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BDA69" w14:textId="77777777" w:rsidR="008D76AF" w:rsidRPr="008D76AF" w:rsidRDefault="008D76AF" w:rsidP="008D76AF">
      <w:pPr>
        <w:spacing w:line="360" w:lineRule="auto"/>
        <w:jc w:val="center"/>
        <w:rPr>
          <w:b/>
          <w:sz w:val="48"/>
          <w:szCs w:val="48"/>
        </w:rPr>
      </w:pPr>
      <w:r w:rsidRPr="008D76AF">
        <w:rPr>
          <w:b/>
          <w:sz w:val="48"/>
          <w:szCs w:val="48"/>
        </w:rPr>
        <w:t>T.C.</w:t>
      </w:r>
    </w:p>
    <w:p w14:paraId="25D6DB18" w14:textId="77777777" w:rsidR="008D76AF" w:rsidRPr="008D76AF" w:rsidRDefault="008D76AF" w:rsidP="008D76AF">
      <w:pPr>
        <w:spacing w:line="360" w:lineRule="auto"/>
        <w:jc w:val="center"/>
        <w:rPr>
          <w:b/>
          <w:sz w:val="48"/>
          <w:szCs w:val="48"/>
        </w:rPr>
      </w:pPr>
      <w:r w:rsidRPr="008D76AF">
        <w:rPr>
          <w:b/>
          <w:sz w:val="48"/>
          <w:szCs w:val="48"/>
        </w:rPr>
        <w:t>DOKUZ EYL</w:t>
      </w:r>
      <w:r w:rsidR="00CE522E">
        <w:rPr>
          <w:b/>
          <w:sz w:val="48"/>
          <w:szCs w:val="48"/>
        </w:rPr>
        <w:t>U</w:t>
      </w:r>
      <w:r w:rsidRPr="008D76AF">
        <w:rPr>
          <w:b/>
          <w:sz w:val="48"/>
          <w:szCs w:val="48"/>
        </w:rPr>
        <w:t>L UNIVERSITY</w:t>
      </w:r>
    </w:p>
    <w:p w14:paraId="3E9FDF64" w14:textId="77777777" w:rsidR="008F2A23" w:rsidRPr="00D066EC" w:rsidRDefault="008D76AF" w:rsidP="008D76AF">
      <w:pPr>
        <w:spacing w:line="360" w:lineRule="auto"/>
        <w:jc w:val="center"/>
        <w:rPr>
          <w:b/>
          <w:bCs/>
          <w:sz w:val="48"/>
          <w:szCs w:val="48"/>
        </w:rPr>
      </w:pPr>
      <w:r w:rsidRPr="008D76AF">
        <w:rPr>
          <w:b/>
          <w:sz w:val="48"/>
          <w:szCs w:val="48"/>
        </w:rPr>
        <w:t>FACULTY OF NURSING</w:t>
      </w:r>
    </w:p>
    <w:p w14:paraId="1649D799" w14:textId="77777777" w:rsidR="008F2A23" w:rsidRPr="00D066EC" w:rsidRDefault="008F2A23" w:rsidP="008F2A23">
      <w:pPr>
        <w:spacing w:line="360" w:lineRule="auto"/>
        <w:jc w:val="center"/>
        <w:rPr>
          <w:b/>
          <w:bCs/>
          <w:sz w:val="48"/>
          <w:szCs w:val="48"/>
        </w:rPr>
      </w:pPr>
    </w:p>
    <w:p w14:paraId="29E0BB03" w14:textId="77777777" w:rsidR="008F2A23" w:rsidRPr="00D066EC" w:rsidRDefault="008F2A23" w:rsidP="008F2A23">
      <w:pPr>
        <w:spacing w:line="360" w:lineRule="auto"/>
        <w:jc w:val="center"/>
        <w:rPr>
          <w:b/>
          <w:bCs/>
          <w:sz w:val="48"/>
          <w:szCs w:val="48"/>
        </w:rPr>
      </w:pPr>
    </w:p>
    <w:p w14:paraId="2D731EEF" w14:textId="77777777" w:rsidR="008F2A23" w:rsidRPr="00D066EC" w:rsidRDefault="008F2A23" w:rsidP="008F2A23">
      <w:pPr>
        <w:spacing w:line="360" w:lineRule="auto"/>
        <w:jc w:val="center"/>
        <w:rPr>
          <w:b/>
          <w:bCs/>
          <w:sz w:val="48"/>
          <w:szCs w:val="48"/>
        </w:rPr>
      </w:pPr>
    </w:p>
    <w:p w14:paraId="34767D2F" w14:textId="77777777" w:rsidR="008F2A23" w:rsidRPr="00D066EC" w:rsidRDefault="008F2A23" w:rsidP="008F2A23">
      <w:pPr>
        <w:spacing w:line="360" w:lineRule="auto"/>
        <w:jc w:val="center"/>
        <w:rPr>
          <w:b/>
          <w:bCs/>
          <w:sz w:val="48"/>
          <w:szCs w:val="48"/>
        </w:rPr>
      </w:pPr>
    </w:p>
    <w:p w14:paraId="40AD3D0E" w14:textId="77777777" w:rsidR="008D76AF" w:rsidRPr="008D76AF" w:rsidRDefault="008D76AF" w:rsidP="008D76AF">
      <w:pPr>
        <w:spacing w:line="360" w:lineRule="auto"/>
        <w:jc w:val="center"/>
        <w:rPr>
          <w:b/>
          <w:bCs/>
          <w:sz w:val="48"/>
          <w:szCs w:val="48"/>
        </w:rPr>
      </w:pPr>
      <w:r w:rsidRPr="008D76AF">
        <w:rPr>
          <w:b/>
          <w:bCs/>
          <w:sz w:val="48"/>
          <w:szCs w:val="48"/>
        </w:rPr>
        <w:t>EDUCATION</w:t>
      </w:r>
    </w:p>
    <w:p w14:paraId="510C18C7" w14:textId="77777777" w:rsidR="008F2A23" w:rsidRPr="00D066EC" w:rsidRDefault="008D76AF" w:rsidP="008D76AF">
      <w:pPr>
        <w:spacing w:line="360" w:lineRule="auto"/>
        <w:jc w:val="center"/>
        <w:rPr>
          <w:b/>
          <w:bCs/>
          <w:sz w:val="48"/>
          <w:szCs w:val="48"/>
        </w:rPr>
      </w:pPr>
      <w:r w:rsidRPr="008D76AF">
        <w:rPr>
          <w:b/>
          <w:bCs/>
          <w:sz w:val="48"/>
          <w:szCs w:val="48"/>
        </w:rPr>
        <w:t>PROGRAM HANDBOOK</w:t>
      </w:r>
    </w:p>
    <w:p w14:paraId="581F6A33" w14:textId="133348B3" w:rsidR="008F2A23" w:rsidRPr="00D066EC" w:rsidRDefault="00E90628" w:rsidP="008F2A23">
      <w:pPr>
        <w:spacing w:line="360" w:lineRule="auto"/>
        <w:jc w:val="center"/>
        <w:rPr>
          <w:b/>
          <w:bCs/>
          <w:sz w:val="48"/>
          <w:szCs w:val="48"/>
        </w:rPr>
      </w:pPr>
      <w:r>
        <w:rPr>
          <w:b/>
          <w:bCs/>
          <w:sz w:val="48"/>
          <w:szCs w:val="48"/>
        </w:rPr>
        <w:t>2020 -2021</w:t>
      </w:r>
      <w:bookmarkStart w:id="0" w:name="_GoBack"/>
      <w:bookmarkEnd w:id="0"/>
    </w:p>
    <w:p w14:paraId="483A138C" w14:textId="77777777" w:rsidR="008F2A23" w:rsidRPr="00D066EC" w:rsidRDefault="008F2A23" w:rsidP="008F2A23">
      <w:pPr>
        <w:spacing w:line="360" w:lineRule="auto"/>
        <w:jc w:val="center"/>
        <w:rPr>
          <w:b/>
          <w:bCs/>
          <w:sz w:val="48"/>
          <w:szCs w:val="48"/>
        </w:rPr>
      </w:pPr>
    </w:p>
    <w:p w14:paraId="770CC6B6" w14:textId="77777777" w:rsidR="008F2A23" w:rsidRPr="00D066EC" w:rsidRDefault="008F2A23" w:rsidP="008F2A23">
      <w:pPr>
        <w:spacing w:line="360" w:lineRule="auto"/>
        <w:rPr>
          <w:b/>
          <w:bCs/>
          <w:sz w:val="48"/>
          <w:szCs w:val="48"/>
        </w:rPr>
      </w:pPr>
    </w:p>
    <w:p w14:paraId="403020B0" w14:textId="77777777" w:rsidR="008F2A23" w:rsidRPr="00D066EC" w:rsidRDefault="008F2A23" w:rsidP="008F2A23">
      <w:pPr>
        <w:spacing w:line="360" w:lineRule="auto"/>
        <w:jc w:val="center"/>
        <w:rPr>
          <w:b/>
          <w:bCs/>
          <w:sz w:val="48"/>
          <w:szCs w:val="48"/>
        </w:rPr>
      </w:pPr>
    </w:p>
    <w:p w14:paraId="1162E16C" w14:textId="77777777" w:rsidR="008F2A23" w:rsidRPr="00D066EC" w:rsidRDefault="00CE522E" w:rsidP="008F2A23">
      <w:pPr>
        <w:spacing w:line="360" w:lineRule="auto"/>
        <w:jc w:val="center"/>
        <w:rPr>
          <w:b/>
          <w:bCs/>
          <w:sz w:val="48"/>
          <w:szCs w:val="48"/>
        </w:rPr>
      </w:pPr>
      <w:r>
        <w:rPr>
          <w:b/>
          <w:bCs/>
          <w:sz w:val="48"/>
          <w:szCs w:val="48"/>
        </w:rPr>
        <w:t>I</w:t>
      </w:r>
      <w:r w:rsidR="008F2A23" w:rsidRPr="00D066EC">
        <w:rPr>
          <w:b/>
          <w:bCs/>
          <w:sz w:val="48"/>
          <w:szCs w:val="48"/>
        </w:rPr>
        <w:t>ZM</w:t>
      </w:r>
      <w:r>
        <w:rPr>
          <w:b/>
          <w:bCs/>
          <w:sz w:val="48"/>
          <w:szCs w:val="48"/>
        </w:rPr>
        <w:t>I</w:t>
      </w:r>
      <w:r w:rsidR="008F2A23" w:rsidRPr="00D066EC">
        <w:rPr>
          <w:b/>
          <w:bCs/>
          <w:sz w:val="48"/>
          <w:szCs w:val="48"/>
        </w:rPr>
        <w:t>R-2020</w:t>
      </w:r>
    </w:p>
    <w:p w14:paraId="196EABC7" w14:textId="77777777" w:rsidR="008F2A23" w:rsidRPr="00D066EC" w:rsidRDefault="008F2A23" w:rsidP="008F2A23">
      <w:pPr>
        <w:spacing w:line="360" w:lineRule="auto"/>
        <w:rPr>
          <w:b/>
          <w:bCs/>
          <w:sz w:val="48"/>
          <w:szCs w:val="48"/>
        </w:rPr>
      </w:pPr>
    </w:p>
    <w:p w14:paraId="45C0A5F8" w14:textId="77777777" w:rsidR="008F2A23" w:rsidRDefault="008F2A23" w:rsidP="008F2A23">
      <w:pPr>
        <w:spacing w:line="360" w:lineRule="auto"/>
        <w:rPr>
          <w:b/>
          <w:bCs/>
          <w:sz w:val="48"/>
          <w:szCs w:val="48"/>
        </w:rPr>
      </w:pPr>
    </w:p>
    <w:p w14:paraId="0AABE92C" w14:textId="77777777" w:rsidR="00007A98" w:rsidRDefault="00007A98" w:rsidP="008F2A23">
      <w:pPr>
        <w:spacing w:line="360" w:lineRule="auto"/>
        <w:jc w:val="center"/>
        <w:rPr>
          <w:b/>
          <w:bCs/>
          <w:sz w:val="28"/>
          <w:szCs w:val="28"/>
        </w:rPr>
      </w:pPr>
    </w:p>
    <w:p w14:paraId="001CFACE" w14:textId="77777777" w:rsidR="00007A98" w:rsidRDefault="00007A98" w:rsidP="008F2A23">
      <w:pPr>
        <w:spacing w:line="360" w:lineRule="auto"/>
        <w:jc w:val="center"/>
        <w:rPr>
          <w:b/>
          <w:bCs/>
          <w:sz w:val="28"/>
          <w:szCs w:val="28"/>
        </w:rPr>
      </w:pPr>
    </w:p>
    <w:p w14:paraId="72CE5EB0" w14:textId="77777777" w:rsidR="00CE522E" w:rsidRDefault="00007A98" w:rsidP="008F2A23">
      <w:pPr>
        <w:spacing w:line="360" w:lineRule="auto"/>
        <w:jc w:val="center"/>
        <w:rPr>
          <w:b/>
          <w:bCs/>
          <w:sz w:val="28"/>
          <w:szCs w:val="28"/>
        </w:rPr>
      </w:pPr>
      <w:r w:rsidRPr="00007A98">
        <w:rPr>
          <w:b/>
          <w:bCs/>
          <w:sz w:val="28"/>
          <w:szCs w:val="28"/>
        </w:rPr>
        <w:t xml:space="preserve">EDUCATION PROGRAM HANDBOOK </w:t>
      </w:r>
    </w:p>
    <w:p w14:paraId="72138C6F" w14:textId="77777777" w:rsidR="008F2A23" w:rsidRPr="00007A98" w:rsidRDefault="00007A98" w:rsidP="008F2A23">
      <w:pPr>
        <w:spacing w:line="360" w:lineRule="auto"/>
        <w:jc w:val="center"/>
        <w:rPr>
          <w:b/>
          <w:bCs/>
          <w:sz w:val="28"/>
          <w:szCs w:val="28"/>
        </w:rPr>
      </w:pPr>
      <w:r w:rsidRPr="00007A98">
        <w:rPr>
          <w:b/>
          <w:bCs/>
          <w:sz w:val="28"/>
          <w:szCs w:val="28"/>
        </w:rPr>
        <w:t>PREPARATION EDITORIAL COMMITTEE</w:t>
      </w:r>
    </w:p>
    <w:p w14:paraId="72FF6858" w14:textId="77777777" w:rsidR="008F2A23" w:rsidRPr="00883D1D" w:rsidRDefault="008F2A23" w:rsidP="008F2A23">
      <w:pPr>
        <w:spacing w:line="360" w:lineRule="auto"/>
        <w:jc w:val="center"/>
        <w:rPr>
          <w:b/>
          <w:bCs/>
          <w:sz w:val="20"/>
          <w:szCs w:val="20"/>
        </w:rPr>
      </w:pPr>
    </w:p>
    <w:p w14:paraId="4B52F912" w14:textId="77777777" w:rsidR="008F2A23" w:rsidRPr="00883D1D" w:rsidRDefault="00007A98" w:rsidP="008F2A23">
      <w:pPr>
        <w:spacing w:line="360" w:lineRule="auto"/>
        <w:jc w:val="center"/>
        <w:rPr>
          <w:bCs/>
          <w:sz w:val="20"/>
          <w:szCs w:val="20"/>
        </w:rPr>
      </w:pPr>
      <w:r w:rsidRPr="00883D1D">
        <w:rPr>
          <w:bCs/>
          <w:sz w:val="20"/>
          <w:szCs w:val="20"/>
        </w:rPr>
        <w:t xml:space="preserve">Assoc. </w:t>
      </w:r>
      <w:r w:rsidR="00CE522E" w:rsidRPr="00883D1D">
        <w:rPr>
          <w:bCs/>
          <w:sz w:val="20"/>
          <w:szCs w:val="20"/>
        </w:rPr>
        <w:t xml:space="preserve">Prof. </w:t>
      </w:r>
      <w:r w:rsidRPr="00883D1D">
        <w:rPr>
          <w:bCs/>
          <w:sz w:val="20"/>
          <w:szCs w:val="20"/>
        </w:rPr>
        <w:t>Dr.</w:t>
      </w:r>
      <w:r w:rsidR="008F2A23" w:rsidRPr="00883D1D">
        <w:rPr>
          <w:bCs/>
          <w:sz w:val="20"/>
          <w:szCs w:val="20"/>
        </w:rPr>
        <w:t>Özlem UĞUR</w:t>
      </w:r>
    </w:p>
    <w:p w14:paraId="492A002E" w14:textId="77777777" w:rsidR="008F2A23" w:rsidRPr="00883D1D" w:rsidRDefault="00CE522E" w:rsidP="008F2A23">
      <w:pPr>
        <w:spacing w:line="360" w:lineRule="auto"/>
        <w:jc w:val="center"/>
        <w:rPr>
          <w:bCs/>
          <w:sz w:val="20"/>
          <w:szCs w:val="20"/>
        </w:rPr>
      </w:pPr>
      <w:r w:rsidRPr="00883D1D">
        <w:rPr>
          <w:bCs/>
          <w:sz w:val="20"/>
          <w:szCs w:val="20"/>
        </w:rPr>
        <w:t xml:space="preserve">Assist. Prof. Dr. </w:t>
      </w:r>
      <w:r w:rsidR="008F2A23" w:rsidRPr="00883D1D">
        <w:rPr>
          <w:bCs/>
          <w:sz w:val="20"/>
          <w:szCs w:val="20"/>
        </w:rPr>
        <w:t xml:space="preserve">Dijle AYAR </w:t>
      </w:r>
    </w:p>
    <w:p w14:paraId="6B55B9FA" w14:textId="77777777" w:rsidR="008F2A23" w:rsidRPr="00883D1D" w:rsidRDefault="00007A98" w:rsidP="008F2A23">
      <w:pPr>
        <w:spacing w:line="360" w:lineRule="auto"/>
        <w:jc w:val="center"/>
        <w:rPr>
          <w:bCs/>
          <w:sz w:val="20"/>
          <w:szCs w:val="20"/>
        </w:rPr>
      </w:pPr>
      <w:r w:rsidRPr="00883D1D">
        <w:rPr>
          <w:bCs/>
          <w:sz w:val="20"/>
          <w:szCs w:val="20"/>
        </w:rPr>
        <w:t>Dr.</w:t>
      </w:r>
      <w:r w:rsidR="008F2A23" w:rsidRPr="00883D1D">
        <w:rPr>
          <w:bCs/>
          <w:sz w:val="20"/>
          <w:szCs w:val="20"/>
        </w:rPr>
        <w:t>Gülcihan ARKAN</w:t>
      </w:r>
    </w:p>
    <w:p w14:paraId="52CCA0C8" w14:textId="77777777" w:rsidR="008F2A23" w:rsidRPr="00883D1D" w:rsidRDefault="008F2A23" w:rsidP="008F2A23">
      <w:pPr>
        <w:spacing w:line="360" w:lineRule="auto"/>
        <w:jc w:val="center"/>
        <w:rPr>
          <w:bCs/>
          <w:sz w:val="20"/>
          <w:szCs w:val="20"/>
        </w:rPr>
      </w:pPr>
      <w:r w:rsidRPr="00883D1D">
        <w:rPr>
          <w:bCs/>
          <w:sz w:val="20"/>
          <w:szCs w:val="20"/>
        </w:rPr>
        <w:t>Dr. Merve Aliye AKYOL</w:t>
      </w:r>
    </w:p>
    <w:p w14:paraId="0F410754" w14:textId="77777777" w:rsidR="008F2A23" w:rsidRPr="00883D1D" w:rsidRDefault="00007A98" w:rsidP="008F2A23">
      <w:pPr>
        <w:spacing w:line="360" w:lineRule="auto"/>
        <w:jc w:val="center"/>
        <w:rPr>
          <w:bCs/>
          <w:sz w:val="20"/>
          <w:szCs w:val="20"/>
        </w:rPr>
      </w:pPr>
      <w:r w:rsidRPr="00883D1D">
        <w:rPr>
          <w:bCs/>
          <w:sz w:val="20"/>
          <w:szCs w:val="20"/>
        </w:rPr>
        <w:t xml:space="preserve">Res. </w:t>
      </w:r>
      <w:r w:rsidR="00CE522E" w:rsidRPr="00883D1D">
        <w:rPr>
          <w:bCs/>
          <w:sz w:val="20"/>
          <w:szCs w:val="20"/>
        </w:rPr>
        <w:t>A</w:t>
      </w:r>
      <w:r w:rsidRPr="00883D1D">
        <w:rPr>
          <w:bCs/>
          <w:sz w:val="20"/>
          <w:szCs w:val="20"/>
        </w:rPr>
        <w:t>ss</w:t>
      </w:r>
      <w:r w:rsidR="00CE522E" w:rsidRPr="00883D1D">
        <w:rPr>
          <w:bCs/>
          <w:sz w:val="20"/>
          <w:szCs w:val="20"/>
        </w:rPr>
        <w:t>t</w:t>
      </w:r>
      <w:r w:rsidRPr="00883D1D">
        <w:rPr>
          <w:bCs/>
          <w:sz w:val="20"/>
          <w:szCs w:val="20"/>
        </w:rPr>
        <w:t>.</w:t>
      </w:r>
      <w:r w:rsidR="008F2A23" w:rsidRPr="00883D1D">
        <w:rPr>
          <w:bCs/>
          <w:sz w:val="20"/>
          <w:szCs w:val="20"/>
        </w:rPr>
        <w:t xml:space="preserve">Buse GÜLER </w:t>
      </w:r>
    </w:p>
    <w:p w14:paraId="4CC2DFDB" w14:textId="77777777" w:rsidR="008F2A23" w:rsidRPr="00883D1D" w:rsidRDefault="00CE522E" w:rsidP="008F2A23">
      <w:pPr>
        <w:spacing w:line="360" w:lineRule="auto"/>
        <w:jc w:val="center"/>
        <w:rPr>
          <w:bCs/>
          <w:sz w:val="20"/>
          <w:szCs w:val="20"/>
        </w:rPr>
      </w:pPr>
      <w:r w:rsidRPr="00883D1D">
        <w:rPr>
          <w:bCs/>
          <w:sz w:val="20"/>
          <w:szCs w:val="20"/>
        </w:rPr>
        <w:t>Res. Asst.</w:t>
      </w:r>
      <w:r w:rsidR="008F2A23" w:rsidRPr="00883D1D">
        <w:rPr>
          <w:bCs/>
          <w:sz w:val="20"/>
          <w:szCs w:val="20"/>
        </w:rPr>
        <w:t>Cahide AYIK</w:t>
      </w:r>
    </w:p>
    <w:p w14:paraId="6B12B331" w14:textId="77777777" w:rsidR="008F2A23" w:rsidRPr="00883D1D" w:rsidRDefault="00CE522E" w:rsidP="00883D1D">
      <w:pPr>
        <w:spacing w:line="360" w:lineRule="auto"/>
        <w:jc w:val="center"/>
        <w:rPr>
          <w:bCs/>
          <w:sz w:val="20"/>
          <w:szCs w:val="20"/>
        </w:rPr>
      </w:pPr>
      <w:r w:rsidRPr="00883D1D">
        <w:rPr>
          <w:bCs/>
          <w:sz w:val="20"/>
          <w:szCs w:val="20"/>
        </w:rPr>
        <w:t>Res. Asst.</w:t>
      </w:r>
      <w:r w:rsidR="008F2A23" w:rsidRPr="00883D1D">
        <w:rPr>
          <w:bCs/>
          <w:sz w:val="20"/>
          <w:szCs w:val="20"/>
        </w:rPr>
        <w:t>Gülbahar ÇELİK</w:t>
      </w:r>
    </w:p>
    <w:p w14:paraId="47714873" w14:textId="77777777" w:rsidR="008F2A23" w:rsidRPr="00883D1D" w:rsidRDefault="008F2A23" w:rsidP="008F2A23">
      <w:pPr>
        <w:spacing w:line="360" w:lineRule="auto"/>
        <w:jc w:val="center"/>
        <w:rPr>
          <w:bCs/>
          <w:sz w:val="20"/>
          <w:szCs w:val="20"/>
        </w:rPr>
      </w:pPr>
    </w:p>
    <w:p w14:paraId="5FF5421C" w14:textId="77777777" w:rsidR="008F2A23" w:rsidRPr="00883D1D" w:rsidRDefault="008F2A23" w:rsidP="008F2A23">
      <w:pPr>
        <w:spacing w:line="360" w:lineRule="auto"/>
        <w:jc w:val="center"/>
        <w:rPr>
          <w:bCs/>
          <w:sz w:val="20"/>
          <w:szCs w:val="20"/>
        </w:rPr>
      </w:pPr>
    </w:p>
    <w:p w14:paraId="5EF6204F" w14:textId="77777777" w:rsidR="008F2A23" w:rsidRPr="00883D1D" w:rsidRDefault="008F2A23" w:rsidP="008F2A23">
      <w:pPr>
        <w:spacing w:line="360" w:lineRule="auto"/>
        <w:jc w:val="center"/>
        <w:rPr>
          <w:bCs/>
          <w:sz w:val="20"/>
          <w:szCs w:val="20"/>
        </w:rPr>
      </w:pPr>
    </w:p>
    <w:p w14:paraId="2342655F" w14:textId="77777777" w:rsidR="008F2A23" w:rsidRPr="00883D1D" w:rsidRDefault="008F2A23" w:rsidP="008F2A23">
      <w:pPr>
        <w:spacing w:line="360" w:lineRule="auto"/>
        <w:jc w:val="center"/>
        <w:rPr>
          <w:bCs/>
          <w:sz w:val="20"/>
          <w:szCs w:val="20"/>
        </w:rPr>
      </w:pPr>
    </w:p>
    <w:p w14:paraId="4537ABDA" w14:textId="77777777" w:rsidR="008F2A23" w:rsidRPr="00883D1D" w:rsidRDefault="008F2A23" w:rsidP="008F2A23">
      <w:pPr>
        <w:spacing w:line="360" w:lineRule="auto"/>
        <w:jc w:val="center"/>
        <w:rPr>
          <w:bCs/>
          <w:sz w:val="20"/>
          <w:szCs w:val="20"/>
        </w:rPr>
      </w:pPr>
    </w:p>
    <w:p w14:paraId="03C8A8D5" w14:textId="77777777" w:rsidR="008F2A23" w:rsidRPr="00883D1D" w:rsidRDefault="008F2A23" w:rsidP="008F2A23">
      <w:pPr>
        <w:spacing w:line="360" w:lineRule="auto"/>
        <w:jc w:val="center"/>
        <w:rPr>
          <w:bCs/>
          <w:sz w:val="20"/>
          <w:szCs w:val="20"/>
        </w:rPr>
      </w:pPr>
    </w:p>
    <w:p w14:paraId="109B9778" w14:textId="77777777" w:rsidR="00191C95" w:rsidRDefault="009351D9" w:rsidP="007D30E4">
      <w:pPr>
        <w:pStyle w:val="Balk1"/>
        <w:rPr>
          <w:rFonts w:cs="Times New Roman"/>
          <w:b w:val="0"/>
          <w:bCs/>
          <w:kern w:val="0"/>
          <w:sz w:val="20"/>
          <w:szCs w:val="20"/>
          <w:lang w:val="tr-TR" w:eastAsia="tr-TR"/>
        </w:rPr>
      </w:pPr>
      <w:r>
        <w:rPr>
          <w:noProof/>
          <w:sz w:val="20"/>
          <w:szCs w:val="20"/>
          <w:lang w:val="tr-TR" w:eastAsia="tr-TR"/>
        </w:rPr>
        <w:lastRenderedPageBreak/>
        <mc:AlternateContent>
          <mc:Choice Requires="wps">
            <w:drawing>
              <wp:anchor distT="228600" distB="228600" distL="228600" distR="228600" simplePos="0" relativeHeight="251663360" behindDoc="1" locked="0" layoutInCell="1" allowOverlap="1" wp14:anchorId="67FCDB9E" wp14:editId="4FC95F54">
                <wp:simplePos x="0" y="0"/>
                <wp:positionH relativeFrom="margin">
                  <wp:align>center</wp:align>
                </wp:positionH>
                <wp:positionV relativeFrom="bottomMargin">
                  <wp:posOffset>169959</wp:posOffset>
                </wp:positionV>
                <wp:extent cx="5172075" cy="3724275"/>
                <wp:effectExtent l="0" t="0" r="9525" b="9525"/>
                <wp:wrapSquare wrapText="bothSides"/>
                <wp:docPr id="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724275"/>
                        </a:xfrm>
                        <a:prstGeom prst="rect">
                          <a:avLst/>
                        </a:prstGeom>
                        <a:gradFill rotWithShape="1">
                          <a:gsLst>
                            <a:gs pos="0">
                              <a:srgbClr val="FFFFFF"/>
                            </a:gs>
                            <a:gs pos="100000">
                              <a:srgbClr val="E1DFDF"/>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396FE1" w14:textId="77777777" w:rsidR="001B2AAF" w:rsidRDefault="001B2AAF" w:rsidP="002970CA">
                            <w:pPr>
                              <w:rPr>
                                <w:color w:val="44546A" w:themeColor="text2"/>
                                <w:sz w:val="18"/>
                                <w:szCs w:val="18"/>
                              </w:rPr>
                            </w:pPr>
                            <w:r w:rsidRPr="002970CA">
                              <w:rPr>
                                <w:color w:val="222222"/>
                                <w:sz w:val="20"/>
                                <w:szCs w:val="20"/>
                                <w:shd w:val="clear" w:color="auto" w:fill="F8F9FA"/>
                              </w:rPr>
                              <w:t xml:space="preserve">The curriculum handbook was published by Prof. Dr. Gülseren KOCAMAN, Assoc. </w:t>
                            </w:r>
                            <w:r>
                              <w:rPr>
                                <w:color w:val="222222"/>
                                <w:sz w:val="20"/>
                                <w:szCs w:val="20"/>
                                <w:shd w:val="clear" w:color="auto" w:fill="F8F9FA"/>
                              </w:rPr>
                              <w:t xml:space="preserve">Prof. </w:t>
                            </w:r>
                            <w:r w:rsidRPr="002970CA">
                              <w:rPr>
                                <w:color w:val="222222"/>
                                <w:sz w:val="20"/>
                                <w:szCs w:val="20"/>
                                <w:shd w:val="clear" w:color="auto" w:fill="F8F9FA"/>
                              </w:rPr>
                              <w:t>Dr. Şeyda SEREN İNTEPELER, Asst.Prof.Dr. Sevgi KIZILCI and Assist. Prepared by Neslihan GÜNÜŞEN. Revised between 2015-2016, 2016- 2017, 2017- 2018, 2018- 2019, 2019-2020</w:t>
                            </w:r>
                            <w:r w:rsidRPr="002970CA">
                              <w:rPr>
                                <w:color w:val="323E4F" w:themeColor="text2" w:themeShade="BF"/>
                                <w:sz w:val="20"/>
                                <w:szCs w:val="20"/>
                              </w:rPr>
                              <w:t>.</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FCDB9E" id="_x0000_t202" coordsize="21600,21600" o:spt="202" path="m,l,21600r21600,l21600,xe">
                <v:stroke joinstyle="miter"/>
                <v:path gradientshapeok="t" o:connecttype="rect"/>
              </v:shapetype>
              <v:shape id="Metin Kutusu 36" o:spid="_x0000_s1026" type="#_x0000_t202" style="position:absolute;left:0;text-align:left;margin-left:0;margin-top:13.4pt;width:407.25pt;height:293.25pt;z-index:-251653120;visibility:visible;mso-wrap-style:square;mso-width-percent:0;mso-height-percent:0;mso-wrap-distance-left:18pt;mso-wrap-distance-top:18pt;mso-wrap-distance-right:18pt;mso-wrap-distance-bottom:18pt;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" stroked="f" strokeweight=".5pt">
                <v:fill color2="#e1dfdf" rotate="t" focusposition=".5,.5" focussize="" focus="100%" type="gradientRadial"/>
                <v:textbox inset="14.4pt,14.4pt,14.4pt,14.4pt">
                  <w:txbxContent>
                    <w:p w14:paraId="3B396FE1" w14:textId="77777777" w:rsidR="001B2AAF" w:rsidRDefault="001B2AAF" w:rsidP="002970CA">
                      <w:pPr>
                        <w:rPr>
                          <w:color w:val="44546A" w:themeColor="text2"/>
                          <w:sz w:val="18"/>
                          <w:szCs w:val="18"/>
                        </w:rPr>
                      </w:pPr>
                      <w:r w:rsidRPr="002970CA">
                        <w:rPr>
                          <w:color w:val="222222"/>
                          <w:sz w:val="20"/>
                          <w:szCs w:val="20"/>
                          <w:shd w:val="clear" w:color="auto" w:fill="F8F9FA"/>
                        </w:rPr>
                        <w:t xml:space="preserve">The curriculum handbook was published by Prof. Dr. Gülseren KOCAMAN, Assoc. </w:t>
                      </w:r>
                      <w:r>
                        <w:rPr>
                          <w:color w:val="222222"/>
                          <w:sz w:val="20"/>
                          <w:szCs w:val="20"/>
                          <w:shd w:val="clear" w:color="auto" w:fill="F8F9FA"/>
                        </w:rPr>
                        <w:t xml:space="preserve">Prof. </w:t>
                      </w:r>
                      <w:r w:rsidRPr="002970CA">
                        <w:rPr>
                          <w:color w:val="222222"/>
                          <w:sz w:val="20"/>
                          <w:szCs w:val="20"/>
                          <w:shd w:val="clear" w:color="auto" w:fill="F8F9FA"/>
                        </w:rPr>
                        <w:t xml:space="preserve">Dr. Şeyda SEREN İNTEPELER, </w:t>
                      </w:r>
                      <w:proofErr w:type="gramStart"/>
                      <w:r w:rsidRPr="002970CA">
                        <w:rPr>
                          <w:color w:val="222222"/>
                          <w:sz w:val="20"/>
                          <w:szCs w:val="20"/>
                          <w:shd w:val="clear" w:color="auto" w:fill="F8F9FA"/>
                        </w:rPr>
                        <w:t>Asst.Prof.Dr</w:t>
                      </w:r>
                      <w:proofErr w:type="gramEnd"/>
                      <w:r w:rsidRPr="002970CA">
                        <w:rPr>
                          <w:color w:val="222222"/>
                          <w:sz w:val="20"/>
                          <w:szCs w:val="20"/>
                          <w:shd w:val="clear" w:color="auto" w:fill="F8F9FA"/>
                        </w:rPr>
                        <w:t>. Sevgi KIZILCI and Assist. Prepared by Neslihan GÜNÜŞEN. Revised between 2015-2016, 2016- 2017, 2017- 2018, 2018- 2019, 2019-2020</w:t>
                      </w:r>
                      <w:r w:rsidRPr="002970CA">
                        <w:rPr>
                          <w:color w:val="323E4F" w:themeColor="text2" w:themeShade="BF"/>
                          <w:sz w:val="20"/>
                          <w:szCs w:val="20"/>
                        </w:rPr>
                        <w:t>.</w:t>
                      </w:r>
                    </w:p>
                  </w:txbxContent>
                </v:textbox>
                <w10:wrap type="square" anchorx="margin" anchory="margin"/>
              </v:shape>
            </w:pict>
          </mc:Fallback>
        </mc:AlternateContent>
      </w:r>
      <w:r>
        <w:rPr>
          <w:noProof/>
          <w:sz w:val="20"/>
          <w:szCs w:val="20"/>
          <w:lang w:val="tr-TR" w:eastAsia="tr-TR"/>
        </w:rPr>
        <mc:AlternateContent>
          <mc:Choice Requires="wps">
            <w:drawing>
              <wp:anchor distT="45720" distB="45720" distL="114300" distR="114300" simplePos="0" relativeHeight="251655168" behindDoc="0" locked="0" layoutInCell="1" allowOverlap="1" wp14:anchorId="1F536907" wp14:editId="5DF0F594">
                <wp:simplePos x="0" y="0"/>
                <wp:positionH relativeFrom="column">
                  <wp:posOffset>-461645</wp:posOffset>
                </wp:positionH>
                <wp:positionV relativeFrom="paragraph">
                  <wp:posOffset>0</wp:posOffset>
                </wp:positionV>
                <wp:extent cx="6619875" cy="4505325"/>
                <wp:effectExtent l="0" t="0" r="28575" b="2857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05325"/>
                        </a:xfrm>
                        <a:prstGeom prst="rect">
                          <a:avLst/>
                        </a:prstGeom>
                        <a:solidFill>
                          <a:srgbClr val="FFFFFF"/>
                        </a:solidFill>
                        <a:ln w="9525">
                          <a:solidFill>
                            <a:srgbClr val="000000"/>
                          </a:solidFill>
                          <a:miter lim="800000"/>
                          <a:headEnd/>
                          <a:tailEnd/>
                        </a:ln>
                      </wps:spPr>
                      <wps:txbx>
                        <w:txbxContent>
                          <w:p w14:paraId="1993D67D" w14:textId="77777777" w:rsidR="001B2AAF" w:rsidRDefault="001B2AAF" w:rsidP="002970CA">
                            <w:pPr>
                              <w:spacing w:line="360" w:lineRule="auto"/>
                              <w:jc w:val="center"/>
                              <w:rPr>
                                <w:b/>
                                <w:bCs/>
                                <w:sz w:val="28"/>
                                <w:szCs w:val="28"/>
                              </w:rPr>
                            </w:pPr>
                            <w:r w:rsidRPr="002970CA">
                              <w:rPr>
                                <w:b/>
                                <w:bCs/>
                                <w:sz w:val="28"/>
                                <w:szCs w:val="28"/>
                              </w:rPr>
                              <w:t xml:space="preserve">2019-2020 UNDERGRADUATE </w:t>
                            </w:r>
                            <w:r>
                              <w:rPr>
                                <w:b/>
                                <w:bCs/>
                                <w:sz w:val="28"/>
                                <w:szCs w:val="28"/>
                              </w:rPr>
                              <w:t>EDUCATION</w:t>
                            </w:r>
                            <w:r w:rsidRPr="002970CA">
                              <w:rPr>
                                <w:b/>
                                <w:bCs/>
                                <w:sz w:val="28"/>
                                <w:szCs w:val="28"/>
                              </w:rPr>
                              <w:t xml:space="preserve"> COMMITTEE</w:t>
                            </w:r>
                          </w:p>
                          <w:p w14:paraId="579830B5" w14:textId="77777777" w:rsidR="001B2AAF" w:rsidRPr="002970CA" w:rsidRDefault="001B2AAF" w:rsidP="008F2A23">
                            <w:pPr>
                              <w:spacing w:line="360" w:lineRule="auto"/>
                              <w:rPr>
                                <w:bCs/>
                                <w:caps/>
                              </w:rPr>
                            </w:pPr>
                            <w:r w:rsidRPr="002970CA">
                              <w:rPr>
                                <w:b/>
                                <w:bCs/>
                              </w:rPr>
                              <w:t>Prof. Dr. Şeyda SEREN İNTEPELER</w:t>
                            </w:r>
                            <w:r w:rsidRPr="002970CA">
                              <w:rPr>
                                <w:bCs/>
                                <w:caps/>
                              </w:rPr>
                              <w:t xml:space="preserve">  - DeAN</w:t>
                            </w:r>
                          </w:p>
                          <w:p w14:paraId="04916B8C" w14:textId="4746CC01" w:rsidR="001B2AAF" w:rsidRPr="002970CA" w:rsidRDefault="001B2AAF" w:rsidP="008F2A23">
                            <w:pPr>
                              <w:spacing w:line="360" w:lineRule="auto"/>
                              <w:rPr>
                                <w:bCs/>
                              </w:rPr>
                            </w:pPr>
                            <w:r w:rsidRPr="002970CA">
                              <w:rPr>
                                <w:b/>
                                <w:bCs/>
                              </w:rPr>
                              <w:t xml:space="preserve">Prof. Dr. </w:t>
                            </w:r>
                            <w:r w:rsidR="00191C95" w:rsidRPr="002970CA">
                              <w:rPr>
                                <w:b/>
                                <w:bCs/>
                              </w:rPr>
                              <w:t xml:space="preserve">Zekiye </w:t>
                            </w:r>
                            <w:r w:rsidR="00191C95" w:rsidRPr="002970CA">
                              <w:rPr>
                                <w:b/>
                                <w:bCs/>
                                <w:caps/>
                              </w:rPr>
                              <w:t>Çetinkaya Duman</w:t>
                            </w:r>
                            <w:r w:rsidR="00191C95" w:rsidRPr="002970CA">
                              <w:rPr>
                                <w:bCs/>
                                <w:caps/>
                              </w:rPr>
                              <w:t xml:space="preserve"> </w:t>
                            </w:r>
                            <w:r w:rsidRPr="002970CA">
                              <w:rPr>
                                <w:bCs/>
                                <w:caps/>
                              </w:rPr>
                              <w:t>-  VICE-DEAN</w:t>
                            </w:r>
                          </w:p>
                          <w:p w14:paraId="59D77A87" w14:textId="4D39851E" w:rsidR="001B2AAF" w:rsidRPr="002970CA" w:rsidRDefault="001B2AAF" w:rsidP="008F2A23">
                            <w:pPr>
                              <w:spacing w:line="360" w:lineRule="auto"/>
                              <w:rPr>
                                <w:bCs/>
                                <w:caps/>
                              </w:rPr>
                            </w:pPr>
                            <w:r w:rsidRPr="002970CA">
                              <w:rPr>
                                <w:b/>
                                <w:bCs/>
                              </w:rPr>
                              <w:t>Assoc. Prof. Dr.</w:t>
                            </w:r>
                            <w:r w:rsidR="00191C95">
                              <w:rPr>
                                <w:b/>
                                <w:bCs/>
                              </w:rPr>
                              <w:t>Gülşah Gürol ARSLAN</w:t>
                            </w:r>
                            <w:r w:rsidRPr="002970CA">
                              <w:rPr>
                                <w:bCs/>
                                <w:caps/>
                              </w:rPr>
                              <w:t xml:space="preserve"> -  VICE-DEAN</w:t>
                            </w:r>
                          </w:p>
                          <w:p w14:paraId="3A846E60" w14:textId="77777777" w:rsidR="001B2AAF" w:rsidRPr="002970CA" w:rsidRDefault="001B2AAF" w:rsidP="008F2A23">
                            <w:pPr>
                              <w:spacing w:line="360" w:lineRule="auto"/>
                              <w:rPr>
                                <w:shd w:val="clear" w:color="auto" w:fill="FFFFFF"/>
                              </w:rPr>
                            </w:pPr>
                            <w:r w:rsidRPr="002970CA">
                              <w:rPr>
                                <w:b/>
                                <w:bCs/>
                              </w:rPr>
                              <w:t>Prof. Dr. Şeyda SEREN İNTEPELER</w:t>
                            </w:r>
                            <w:r w:rsidRPr="002970CA">
                              <w:rPr>
                                <w:b/>
                                <w:bCs/>
                                <w:caps/>
                              </w:rPr>
                              <w:t xml:space="preserve">  -</w:t>
                            </w:r>
                            <w:r w:rsidRPr="002970CA">
                              <w:rPr>
                                <w:shd w:val="clear" w:color="auto" w:fill="FFFFFF"/>
                              </w:rPr>
                              <w:t>Head of Nursing Management Department</w:t>
                            </w:r>
                          </w:p>
                          <w:p w14:paraId="058B30D8" w14:textId="77777777" w:rsidR="001B2AAF" w:rsidRPr="002970CA" w:rsidRDefault="001B2AAF" w:rsidP="006E7B91">
                            <w:pPr>
                              <w:spacing w:line="360" w:lineRule="auto"/>
                              <w:rPr>
                                <w:bCs/>
                              </w:rPr>
                            </w:pPr>
                            <w:r w:rsidRPr="002970CA">
                              <w:rPr>
                                <w:b/>
                                <w:bCs/>
                              </w:rPr>
                              <w:t xml:space="preserve">Prof. Dr. Zekiye </w:t>
                            </w:r>
                            <w:r w:rsidRPr="002970CA">
                              <w:rPr>
                                <w:b/>
                                <w:bCs/>
                                <w:caps/>
                              </w:rPr>
                              <w:t>Çetinkaya Duman</w:t>
                            </w:r>
                            <w:r w:rsidRPr="002970CA">
                              <w:rPr>
                                <w:bCs/>
                                <w:caps/>
                              </w:rPr>
                              <w:t xml:space="preserve">- </w:t>
                            </w:r>
                            <w:r w:rsidRPr="002970CA">
                              <w:rPr>
                                <w:bCs/>
                              </w:rPr>
                              <w:t xml:space="preserve">Head of Psychiatric Nursing </w:t>
                            </w:r>
                            <w:r w:rsidRPr="002970CA">
                              <w:rPr>
                                <w:shd w:val="clear" w:color="auto" w:fill="FFFFFF"/>
                              </w:rPr>
                              <w:t>Department</w:t>
                            </w:r>
                          </w:p>
                          <w:p w14:paraId="47DD8B63" w14:textId="77777777" w:rsidR="001B2AAF" w:rsidRPr="002970CA" w:rsidRDefault="001B2AAF" w:rsidP="006E7B91">
                            <w:pPr>
                              <w:spacing w:line="360" w:lineRule="auto"/>
                              <w:rPr>
                                <w:bCs/>
                              </w:rPr>
                            </w:pPr>
                            <w:r w:rsidRPr="002970CA">
                              <w:rPr>
                                <w:b/>
                                <w:bCs/>
                              </w:rPr>
                              <w:t xml:space="preserve">Prof. Dr. Özlem </w:t>
                            </w:r>
                            <w:r w:rsidRPr="002970CA">
                              <w:rPr>
                                <w:b/>
                                <w:bCs/>
                                <w:caps/>
                              </w:rPr>
                              <w:t>KüçükgüçLÜ</w:t>
                            </w:r>
                            <w:r w:rsidRPr="002970CA">
                              <w:rPr>
                                <w:bCs/>
                                <w:caps/>
                              </w:rPr>
                              <w:t xml:space="preserve"> - </w:t>
                            </w:r>
                            <w:r w:rsidRPr="002970CA">
                              <w:rPr>
                                <w:bCs/>
                              </w:rPr>
                              <w:t xml:space="preserve">Head of Internal Medicine Nursing </w:t>
                            </w:r>
                            <w:r w:rsidRPr="002970CA">
                              <w:rPr>
                                <w:shd w:val="clear" w:color="auto" w:fill="FFFFFF"/>
                              </w:rPr>
                              <w:t>Department</w:t>
                            </w:r>
                          </w:p>
                          <w:p w14:paraId="1939224B" w14:textId="77777777" w:rsidR="001B2AAF" w:rsidRPr="002970CA" w:rsidRDefault="001B2AAF" w:rsidP="008F2A23">
                            <w:pPr>
                              <w:spacing w:line="360" w:lineRule="auto"/>
                              <w:jc w:val="both"/>
                              <w:rPr>
                                <w:bCs/>
                              </w:rPr>
                            </w:pPr>
                            <w:r w:rsidRPr="002970CA">
                              <w:rPr>
                                <w:b/>
                                <w:bCs/>
                              </w:rPr>
                              <w:t>Assoc. Prof. Dr.Özlem BİLİK</w:t>
                            </w:r>
                            <w:r w:rsidRPr="002970CA">
                              <w:rPr>
                                <w:bCs/>
                              </w:rPr>
                              <w:t xml:space="preserve"> – Head of Surgical Diseases Nursing </w:t>
                            </w:r>
                            <w:r w:rsidRPr="002970CA">
                              <w:rPr>
                                <w:shd w:val="clear" w:color="auto" w:fill="FFFFFF"/>
                              </w:rPr>
                              <w:t>Department</w:t>
                            </w:r>
                          </w:p>
                          <w:p w14:paraId="3FE55C1B" w14:textId="77777777" w:rsidR="001B2AAF" w:rsidRPr="002970CA" w:rsidRDefault="001B2AAF" w:rsidP="002970CA">
                            <w:pPr>
                              <w:spacing w:line="360" w:lineRule="auto"/>
                              <w:jc w:val="both"/>
                              <w:rPr>
                                <w:bCs/>
                              </w:rPr>
                            </w:pPr>
                            <w:r w:rsidRPr="002970CA">
                              <w:rPr>
                                <w:b/>
                                <w:bCs/>
                              </w:rPr>
                              <w:t xml:space="preserve">Assoc. Prof. Dr.Murat </w:t>
                            </w:r>
                            <w:r w:rsidRPr="002970CA">
                              <w:rPr>
                                <w:b/>
                                <w:bCs/>
                                <w:caps/>
                              </w:rPr>
                              <w:t>BEKTAŞ</w:t>
                            </w:r>
                            <w:r w:rsidRPr="002970CA">
                              <w:rPr>
                                <w:bCs/>
                              </w:rPr>
                              <w:t>- Head of Child Health and Disease Nursing</w:t>
                            </w:r>
                            <w:r w:rsidRPr="002970CA">
                              <w:rPr>
                                <w:shd w:val="clear" w:color="auto" w:fill="FFFFFF"/>
                              </w:rPr>
                              <w:t>Department</w:t>
                            </w:r>
                          </w:p>
                          <w:p w14:paraId="5D0B4EE0" w14:textId="77777777" w:rsidR="001B2AAF" w:rsidRPr="002970CA" w:rsidRDefault="001B2AAF" w:rsidP="008F2A23">
                            <w:pPr>
                              <w:spacing w:line="360" w:lineRule="auto"/>
                              <w:jc w:val="both"/>
                              <w:rPr>
                                <w:bCs/>
                              </w:rPr>
                            </w:pPr>
                            <w:r w:rsidRPr="002970CA">
                              <w:rPr>
                                <w:b/>
                                <w:bCs/>
                              </w:rPr>
                              <w:t xml:space="preserve">Assoc. Prof. Dr.Dilek </w:t>
                            </w:r>
                            <w:r w:rsidRPr="002970CA">
                              <w:rPr>
                                <w:b/>
                                <w:bCs/>
                                <w:caps/>
                              </w:rPr>
                              <w:t>Özden</w:t>
                            </w:r>
                            <w:r w:rsidRPr="002970CA">
                              <w:rPr>
                                <w:bCs/>
                                <w:caps/>
                              </w:rPr>
                              <w:t xml:space="preserve"> - </w:t>
                            </w:r>
                            <w:r w:rsidRPr="002970CA">
                              <w:rPr>
                                <w:bCs/>
                              </w:rPr>
                              <w:t xml:space="preserve">Head of Fundamentals Nursing </w:t>
                            </w:r>
                            <w:r w:rsidRPr="002970CA">
                              <w:rPr>
                                <w:shd w:val="clear" w:color="auto" w:fill="FFFFFF"/>
                              </w:rPr>
                              <w:t>Department</w:t>
                            </w:r>
                          </w:p>
                          <w:p w14:paraId="15DDC3C4" w14:textId="77777777" w:rsidR="001B2AAF" w:rsidRPr="002970CA" w:rsidRDefault="001B2AAF" w:rsidP="008F2A23">
                            <w:pPr>
                              <w:spacing w:line="360" w:lineRule="auto"/>
                              <w:jc w:val="both"/>
                              <w:rPr>
                                <w:bCs/>
                              </w:rPr>
                            </w:pPr>
                            <w:r w:rsidRPr="002970CA">
                              <w:rPr>
                                <w:b/>
                                <w:bCs/>
                              </w:rPr>
                              <w:t>Assoc. Prof. Dr.Gülendam KARADAĞ</w:t>
                            </w:r>
                            <w:r w:rsidRPr="002970CA">
                              <w:rPr>
                                <w:bCs/>
                                <w:caps/>
                              </w:rPr>
                              <w:t xml:space="preserve"> - </w:t>
                            </w:r>
                            <w:r w:rsidRPr="002970CA">
                              <w:rPr>
                                <w:bCs/>
                              </w:rPr>
                              <w:t xml:space="preserve">Head of Public Health Nursing </w:t>
                            </w:r>
                            <w:r w:rsidRPr="002970CA">
                              <w:rPr>
                                <w:shd w:val="clear" w:color="auto" w:fill="FFFFFF"/>
                              </w:rPr>
                              <w:t>Department</w:t>
                            </w:r>
                          </w:p>
                          <w:p w14:paraId="77ABE841" w14:textId="77777777" w:rsidR="001B2AAF" w:rsidRPr="002970CA" w:rsidRDefault="001B2AAF" w:rsidP="002970CA">
                            <w:pPr>
                              <w:spacing w:line="360" w:lineRule="auto"/>
                              <w:rPr>
                                <w:shd w:val="clear" w:color="auto" w:fill="FFFFFF"/>
                              </w:rPr>
                            </w:pPr>
                            <w:r w:rsidRPr="002970CA">
                              <w:rPr>
                                <w:b/>
                                <w:bCs/>
                              </w:rPr>
                              <w:t>Assoc. Prof. Dr.</w:t>
                            </w:r>
                            <w:r w:rsidRPr="002970CA">
                              <w:rPr>
                                <w:shd w:val="clear" w:color="auto" w:fill="FFFFFF"/>
                              </w:rPr>
                              <w:t> </w:t>
                            </w:r>
                            <w:r w:rsidRPr="002970CA">
                              <w:rPr>
                                <w:b/>
                                <w:shd w:val="clear" w:color="auto" w:fill="FFFFFF"/>
                              </w:rPr>
                              <w:t>Merlinda ALUŞ TOKAT</w:t>
                            </w:r>
                            <w:r w:rsidRPr="002970CA">
                              <w:rPr>
                                <w:shd w:val="clear" w:color="auto" w:fill="FFFFFF"/>
                              </w:rPr>
                              <w:t xml:space="preserve"> – </w:t>
                            </w:r>
                            <w:r w:rsidRPr="002970CA">
                              <w:rPr>
                                <w:bCs/>
                              </w:rPr>
                              <w:t xml:space="preserve">Head of </w:t>
                            </w:r>
                            <w:r w:rsidRPr="002970CA">
                              <w:rPr>
                                <w:shd w:val="clear" w:color="auto" w:fill="FFFFFF"/>
                              </w:rPr>
                              <w:t xml:space="preserve">Obstetrics and Gynecology </w:t>
                            </w:r>
                            <w:r w:rsidRPr="002970CA">
                              <w:rPr>
                                <w:bCs/>
                              </w:rPr>
                              <w:t xml:space="preserve">Nursing </w:t>
                            </w:r>
                            <w:r w:rsidRPr="002970CA">
                              <w:rPr>
                                <w:shd w:val="clear" w:color="auto" w:fill="FFFFFF"/>
                              </w:rPr>
                              <w:t>Department</w:t>
                            </w:r>
                          </w:p>
                          <w:p w14:paraId="18F9EC58" w14:textId="77777777" w:rsidR="001B2AAF" w:rsidRPr="002970CA" w:rsidRDefault="001B2AAF" w:rsidP="008F2A23">
                            <w:pPr>
                              <w:spacing w:line="360" w:lineRule="auto"/>
                              <w:jc w:val="both"/>
                              <w:rPr>
                                <w:bCs/>
                              </w:rPr>
                            </w:pPr>
                            <w:r w:rsidRPr="002970CA">
                              <w:rPr>
                                <w:b/>
                                <w:bCs/>
                              </w:rPr>
                              <w:t>Assoc. Prof. Dr.Özlem UĞUR</w:t>
                            </w:r>
                            <w:r w:rsidRPr="002970CA">
                              <w:rPr>
                                <w:bCs/>
                              </w:rPr>
                              <w:t xml:space="preserve"> - Head of </w:t>
                            </w:r>
                            <w:r w:rsidRPr="002970CA">
                              <w:rPr>
                                <w:shd w:val="clear" w:color="auto" w:fill="FFFFFF"/>
                              </w:rPr>
                              <w:t xml:space="preserve">Oncology </w:t>
                            </w:r>
                            <w:r w:rsidRPr="002970CA">
                              <w:rPr>
                                <w:bCs/>
                              </w:rPr>
                              <w:t xml:space="preserve">Nursing </w:t>
                            </w:r>
                            <w:r w:rsidRPr="002970CA">
                              <w:rPr>
                                <w:shd w:val="clear" w:color="auto" w:fill="FFFFFF"/>
                              </w:rPr>
                              <w:t>Department</w:t>
                            </w:r>
                          </w:p>
                          <w:p w14:paraId="46ECA0A5" w14:textId="56378C5B" w:rsidR="001B2AAF" w:rsidRPr="002970CA" w:rsidRDefault="001B2AAF" w:rsidP="008F2A23">
                            <w:pPr>
                              <w:spacing w:line="360" w:lineRule="auto"/>
                              <w:jc w:val="both"/>
                              <w:rPr>
                                <w:bCs/>
                              </w:rPr>
                            </w:pPr>
                            <w:r w:rsidRPr="002970CA">
                              <w:rPr>
                                <w:b/>
                                <w:bCs/>
                              </w:rPr>
                              <w:t xml:space="preserve">Assoc. Prof. Dr. </w:t>
                            </w:r>
                            <w:r w:rsidR="00191C95">
                              <w:rPr>
                                <w:b/>
                                <w:bCs/>
                              </w:rPr>
                              <w:t>Havva ARSLAN YÜRÜMEZOĞLU</w:t>
                            </w:r>
                            <w:r w:rsidRPr="002970CA">
                              <w:rPr>
                                <w:bCs/>
                                <w:caps/>
                              </w:rPr>
                              <w:t xml:space="preserve"> - </w:t>
                            </w:r>
                            <w:r w:rsidRPr="002970CA">
                              <w:rPr>
                                <w:bCs/>
                              </w:rPr>
                              <w:t>Fourth Grade Year Coordinator</w:t>
                            </w:r>
                          </w:p>
                          <w:p w14:paraId="7EDBA803" w14:textId="39FBC1C8" w:rsidR="001B2AAF" w:rsidRPr="002970CA" w:rsidRDefault="001B2AAF" w:rsidP="008F2A23">
                            <w:pPr>
                              <w:spacing w:line="360" w:lineRule="auto"/>
                              <w:jc w:val="both"/>
                              <w:rPr>
                                <w:b/>
                                <w:bCs/>
                              </w:rPr>
                            </w:pPr>
                            <w:r w:rsidRPr="002970CA">
                              <w:rPr>
                                <w:b/>
                                <w:bCs/>
                              </w:rPr>
                              <w:t>Assoc. Prof. Dr.</w:t>
                            </w:r>
                            <w:r w:rsidR="00191C95">
                              <w:rPr>
                                <w:b/>
                                <w:bCs/>
                              </w:rPr>
                              <w:t>DİJLE AYAR -</w:t>
                            </w:r>
                            <w:r w:rsidRPr="002970CA">
                              <w:rPr>
                                <w:b/>
                                <w:bCs/>
                              </w:rPr>
                              <w:t xml:space="preserve"> </w:t>
                            </w:r>
                            <w:r w:rsidRPr="002970CA">
                              <w:rPr>
                                <w:bCs/>
                              </w:rPr>
                              <w:t>First Grade Year Coordinator</w:t>
                            </w:r>
                          </w:p>
                          <w:p w14:paraId="4BC985A2" w14:textId="1BE4BA0B" w:rsidR="001B2AAF" w:rsidRDefault="001B2AAF" w:rsidP="002970CA">
                            <w:pPr>
                              <w:spacing w:line="360" w:lineRule="auto"/>
                              <w:jc w:val="both"/>
                            </w:pPr>
                            <w:r w:rsidRPr="002970CA">
                              <w:rPr>
                                <w:b/>
                                <w:bCs/>
                              </w:rPr>
                              <w:t xml:space="preserve">Dr. </w:t>
                            </w:r>
                            <w:r w:rsidR="00191C95">
                              <w:rPr>
                                <w:b/>
                                <w:bCs/>
                              </w:rPr>
                              <w:t>Merve ALİYE AKYOL</w:t>
                            </w:r>
                            <w:r w:rsidRPr="002970CA">
                              <w:rPr>
                                <w:b/>
                                <w:bCs/>
                              </w:rPr>
                              <w:t xml:space="preserve"> </w:t>
                            </w:r>
                            <w:r w:rsidRPr="002970CA">
                              <w:rPr>
                                <w:bCs/>
                              </w:rPr>
                              <w:t>- Research Assistant Representative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6907" id="Metin Kutusu 2" o:spid="_x0000_s1027" type="#_x0000_t202" style="position:absolute;left:0;text-align:left;margin-left:-36.35pt;margin-top:0;width:521.25pt;height:3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">
                <v:textbox>
                  <w:txbxContent>
                    <w:p w14:paraId="1993D67D" w14:textId="77777777" w:rsidR="001B2AAF" w:rsidRDefault="001B2AAF" w:rsidP="002970CA">
                      <w:pPr>
                        <w:spacing w:line="360" w:lineRule="auto"/>
                        <w:jc w:val="center"/>
                        <w:rPr>
                          <w:b/>
                          <w:bCs/>
                          <w:sz w:val="28"/>
                          <w:szCs w:val="28"/>
                        </w:rPr>
                      </w:pPr>
                      <w:r w:rsidRPr="002970CA">
                        <w:rPr>
                          <w:b/>
                          <w:bCs/>
                          <w:sz w:val="28"/>
                          <w:szCs w:val="28"/>
                        </w:rPr>
                        <w:t xml:space="preserve">2019-2020 UNDERGRADUATE </w:t>
                      </w:r>
                      <w:r>
                        <w:rPr>
                          <w:b/>
                          <w:bCs/>
                          <w:sz w:val="28"/>
                          <w:szCs w:val="28"/>
                        </w:rPr>
                        <w:t>EDUCATION</w:t>
                      </w:r>
                      <w:r w:rsidRPr="002970CA">
                        <w:rPr>
                          <w:b/>
                          <w:bCs/>
                          <w:sz w:val="28"/>
                          <w:szCs w:val="28"/>
                        </w:rPr>
                        <w:t xml:space="preserve"> COMMITTEE</w:t>
                      </w:r>
                    </w:p>
                    <w:p w14:paraId="579830B5" w14:textId="77777777" w:rsidR="001B2AAF" w:rsidRPr="002970CA" w:rsidRDefault="001B2AAF" w:rsidP="008F2A23">
                      <w:pPr>
                        <w:spacing w:line="360" w:lineRule="auto"/>
                        <w:rPr>
                          <w:bCs/>
                          <w:caps/>
                        </w:rPr>
                      </w:pPr>
                      <w:r w:rsidRPr="002970CA">
                        <w:rPr>
                          <w:b/>
                          <w:bCs/>
                        </w:rPr>
                        <w:t>Prof. Dr. Şeyda SEREN İNTEPELER</w:t>
                      </w:r>
                      <w:r w:rsidRPr="002970CA">
                        <w:rPr>
                          <w:bCs/>
                          <w:caps/>
                        </w:rPr>
                        <w:t xml:space="preserve">  - DeAN</w:t>
                      </w:r>
                    </w:p>
                    <w:p w14:paraId="04916B8C" w14:textId="4746CC01" w:rsidR="001B2AAF" w:rsidRPr="002970CA" w:rsidRDefault="001B2AAF" w:rsidP="008F2A23">
                      <w:pPr>
                        <w:spacing w:line="360" w:lineRule="auto"/>
                        <w:rPr>
                          <w:bCs/>
                        </w:rPr>
                      </w:pPr>
                      <w:r w:rsidRPr="002970CA">
                        <w:rPr>
                          <w:b/>
                          <w:bCs/>
                        </w:rPr>
                        <w:t xml:space="preserve">Prof. Dr. </w:t>
                      </w:r>
                      <w:r w:rsidR="00191C95" w:rsidRPr="002970CA">
                        <w:rPr>
                          <w:b/>
                          <w:bCs/>
                        </w:rPr>
                        <w:t xml:space="preserve">Zekiye </w:t>
                      </w:r>
                      <w:r w:rsidR="00191C95" w:rsidRPr="002970CA">
                        <w:rPr>
                          <w:b/>
                          <w:bCs/>
                          <w:caps/>
                        </w:rPr>
                        <w:t>Çetinkaya Duman</w:t>
                      </w:r>
                      <w:r w:rsidR="00191C95" w:rsidRPr="002970CA">
                        <w:rPr>
                          <w:bCs/>
                          <w:caps/>
                        </w:rPr>
                        <w:t xml:space="preserve"> </w:t>
                      </w:r>
                      <w:r w:rsidRPr="002970CA">
                        <w:rPr>
                          <w:bCs/>
                          <w:caps/>
                        </w:rPr>
                        <w:t>-  VICE-DEAN</w:t>
                      </w:r>
                    </w:p>
                    <w:p w14:paraId="59D77A87" w14:textId="4D39851E" w:rsidR="001B2AAF" w:rsidRPr="002970CA" w:rsidRDefault="001B2AAF" w:rsidP="008F2A23">
                      <w:pPr>
                        <w:spacing w:line="360" w:lineRule="auto"/>
                        <w:rPr>
                          <w:bCs/>
                          <w:caps/>
                        </w:rPr>
                      </w:pPr>
                      <w:r w:rsidRPr="002970CA">
                        <w:rPr>
                          <w:b/>
                          <w:bCs/>
                        </w:rPr>
                        <w:t>Assoc. Prof. Dr.</w:t>
                      </w:r>
                      <w:r w:rsidR="00191C95">
                        <w:rPr>
                          <w:b/>
                          <w:bCs/>
                        </w:rPr>
                        <w:t>Gülşah Gürol ARSLAN</w:t>
                      </w:r>
                      <w:r w:rsidRPr="002970CA">
                        <w:rPr>
                          <w:bCs/>
                          <w:caps/>
                        </w:rPr>
                        <w:t xml:space="preserve"> -  VICE-DEAN</w:t>
                      </w:r>
                    </w:p>
                    <w:p w14:paraId="3A846E60" w14:textId="77777777" w:rsidR="001B2AAF" w:rsidRPr="002970CA" w:rsidRDefault="001B2AAF" w:rsidP="008F2A23">
                      <w:pPr>
                        <w:spacing w:line="360" w:lineRule="auto"/>
                        <w:rPr>
                          <w:shd w:val="clear" w:color="auto" w:fill="FFFFFF"/>
                        </w:rPr>
                      </w:pPr>
                      <w:r w:rsidRPr="002970CA">
                        <w:rPr>
                          <w:b/>
                          <w:bCs/>
                        </w:rPr>
                        <w:t>Prof. Dr. Şeyda SEREN İNTEPELER</w:t>
                      </w:r>
                      <w:r w:rsidRPr="002970CA">
                        <w:rPr>
                          <w:b/>
                          <w:bCs/>
                          <w:caps/>
                        </w:rPr>
                        <w:t xml:space="preserve">  -</w:t>
                      </w:r>
                      <w:r w:rsidRPr="002970CA">
                        <w:rPr>
                          <w:shd w:val="clear" w:color="auto" w:fill="FFFFFF"/>
                        </w:rPr>
                        <w:t>Head of Nursing Management Department</w:t>
                      </w:r>
                    </w:p>
                    <w:p w14:paraId="058B30D8" w14:textId="77777777" w:rsidR="001B2AAF" w:rsidRPr="002970CA" w:rsidRDefault="001B2AAF" w:rsidP="006E7B91">
                      <w:pPr>
                        <w:spacing w:line="360" w:lineRule="auto"/>
                        <w:rPr>
                          <w:bCs/>
                        </w:rPr>
                      </w:pPr>
                      <w:r w:rsidRPr="002970CA">
                        <w:rPr>
                          <w:b/>
                          <w:bCs/>
                        </w:rPr>
                        <w:t xml:space="preserve">Prof. Dr. Zekiye </w:t>
                      </w:r>
                      <w:r w:rsidRPr="002970CA">
                        <w:rPr>
                          <w:b/>
                          <w:bCs/>
                          <w:caps/>
                        </w:rPr>
                        <w:t>Çetinkaya Duman</w:t>
                      </w:r>
                      <w:r w:rsidRPr="002970CA">
                        <w:rPr>
                          <w:bCs/>
                          <w:caps/>
                        </w:rPr>
                        <w:t xml:space="preserve">- </w:t>
                      </w:r>
                      <w:r w:rsidRPr="002970CA">
                        <w:rPr>
                          <w:bCs/>
                        </w:rPr>
                        <w:t xml:space="preserve">Head of Psychiatric Nursing </w:t>
                      </w:r>
                      <w:r w:rsidRPr="002970CA">
                        <w:rPr>
                          <w:shd w:val="clear" w:color="auto" w:fill="FFFFFF"/>
                        </w:rPr>
                        <w:t>Department</w:t>
                      </w:r>
                    </w:p>
                    <w:p w14:paraId="47DD8B63" w14:textId="77777777" w:rsidR="001B2AAF" w:rsidRPr="002970CA" w:rsidRDefault="001B2AAF" w:rsidP="006E7B91">
                      <w:pPr>
                        <w:spacing w:line="360" w:lineRule="auto"/>
                        <w:rPr>
                          <w:bCs/>
                        </w:rPr>
                      </w:pPr>
                      <w:r w:rsidRPr="002970CA">
                        <w:rPr>
                          <w:b/>
                          <w:bCs/>
                        </w:rPr>
                        <w:t xml:space="preserve">Prof. Dr. Özlem </w:t>
                      </w:r>
                      <w:r w:rsidRPr="002970CA">
                        <w:rPr>
                          <w:b/>
                          <w:bCs/>
                          <w:caps/>
                        </w:rPr>
                        <w:t>KüçükgüçLÜ</w:t>
                      </w:r>
                      <w:r w:rsidRPr="002970CA">
                        <w:rPr>
                          <w:bCs/>
                          <w:caps/>
                        </w:rPr>
                        <w:t xml:space="preserve"> - </w:t>
                      </w:r>
                      <w:r w:rsidRPr="002970CA">
                        <w:rPr>
                          <w:bCs/>
                        </w:rPr>
                        <w:t xml:space="preserve">Head of Internal Medicine Nursing </w:t>
                      </w:r>
                      <w:r w:rsidRPr="002970CA">
                        <w:rPr>
                          <w:shd w:val="clear" w:color="auto" w:fill="FFFFFF"/>
                        </w:rPr>
                        <w:t>Department</w:t>
                      </w:r>
                    </w:p>
                    <w:p w14:paraId="1939224B" w14:textId="77777777" w:rsidR="001B2AAF" w:rsidRPr="002970CA" w:rsidRDefault="001B2AAF" w:rsidP="008F2A23">
                      <w:pPr>
                        <w:spacing w:line="360" w:lineRule="auto"/>
                        <w:jc w:val="both"/>
                        <w:rPr>
                          <w:bCs/>
                        </w:rPr>
                      </w:pPr>
                      <w:r w:rsidRPr="002970CA">
                        <w:rPr>
                          <w:b/>
                          <w:bCs/>
                        </w:rPr>
                        <w:t>Assoc. Prof. Dr.Özlem BİLİK</w:t>
                      </w:r>
                      <w:r w:rsidRPr="002970CA">
                        <w:rPr>
                          <w:bCs/>
                        </w:rPr>
                        <w:t xml:space="preserve"> – Head of Surgical Diseases Nursing </w:t>
                      </w:r>
                      <w:r w:rsidRPr="002970CA">
                        <w:rPr>
                          <w:shd w:val="clear" w:color="auto" w:fill="FFFFFF"/>
                        </w:rPr>
                        <w:t>Department</w:t>
                      </w:r>
                    </w:p>
                    <w:p w14:paraId="3FE55C1B" w14:textId="77777777" w:rsidR="001B2AAF" w:rsidRPr="002970CA" w:rsidRDefault="001B2AAF" w:rsidP="002970CA">
                      <w:pPr>
                        <w:spacing w:line="360" w:lineRule="auto"/>
                        <w:jc w:val="both"/>
                        <w:rPr>
                          <w:bCs/>
                        </w:rPr>
                      </w:pPr>
                      <w:r w:rsidRPr="002970CA">
                        <w:rPr>
                          <w:b/>
                          <w:bCs/>
                        </w:rPr>
                        <w:t xml:space="preserve">Assoc. Prof. Dr.Murat </w:t>
                      </w:r>
                      <w:r w:rsidRPr="002970CA">
                        <w:rPr>
                          <w:b/>
                          <w:bCs/>
                          <w:caps/>
                        </w:rPr>
                        <w:t>BEKTAŞ</w:t>
                      </w:r>
                      <w:r w:rsidRPr="002970CA">
                        <w:rPr>
                          <w:bCs/>
                        </w:rPr>
                        <w:t>- Head of Child Health and Disease Nursing</w:t>
                      </w:r>
                      <w:r w:rsidRPr="002970CA">
                        <w:rPr>
                          <w:shd w:val="clear" w:color="auto" w:fill="FFFFFF"/>
                        </w:rPr>
                        <w:t>Department</w:t>
                      </w:r>
                    </w:p>
                    <w:p w14:paraId="5D0B4EE0" w14:textId="77777777" w:rsidR="001B2AAF" w:rsidRPr="002970CA" w:rsidRDefault="001B2AAF" w:rsidP="008F2A23">
                      <w:pPr>
                        <w:spacing w:line="360" w:lineRule="auto"/>
                        <w:jc w:val="both"/>
                        <w:rPr>
                          <w:bCs/>
                        </w:rPr>
                      </w:pPr>
                      <w:r w:rsidRPr="002970CA">
                        <w:rPr>
                          <w:b/>
                          <w:bCs/>
                        </w:rPr>
                        <w:t xml:space="preserve">Assoc. Prof. Dr.Dilek </w:t>
                      </w:r>
                      <w:r w:rsidRPr="002970CA">
                        <w:rPr>
                          <w:b/>
                          <w:bCs/>
                          <w:caps/>
                        </w:rPr>
                        <w:t>Özden</w:t>
                      </w:r>
                      <w:r w:rsidRPr="002970CA">
                        <w:rPr>
                          <w:bCs/>
                          <w:caps/>
                        </w:rPr>
                        <w:t xml:space="preserve"> - </w:t>
                      </w:r>
                      <w:r w:rsidRPr="002970CA">
                        <w:rPr>
                          <w:bCs/>
                        </w:rPr>
                        <w:t xml:space="preserve">Head of Fundamentals Nursing </w:t>
                      </w:r>
                      <w:r w:rsidRPr="002970CA">
                        <w:rPr>
                          <w:shd w:val="clear" w:color="auto" w:fill="FFFFFF"/>
                        </w:rPr>
                        <w:t>Department</w:t>
                      </w:r>
                    </w:p>
                    <w:p w14:paraId="15DDC3C4" w14:textId="77777777" w:rsidR="001B2AAF" w:rsidRPr="002970CA" w:rsidRDefault="001B2AAF" w:rsidP="008F2A23">
                      <w:pPr>
                        <w:spacing w:line="360" w:lineRule="auto"/>
                        <w:jc w:val="both"/>
                        <w:rPr>
                          <w:bCs/>
                        </w:rPr>
                      </w:pPr>
                      <w:r w:rsidRPr="002970CA">
                        <w:rPr>
                          <w:b/>
                          <w:bCs/>
                        </w:rPr>
                        <w:t>Assoc. Prof. Dr.Gülendam KARADAĞ</w:t>
                      </w:r>
                      <w:r w:rsidRPr="002970CA">
                        <w:rPr>
                          <w:bCs/>
                          <w:caps/>
                        </w:rPr>
                        <w:t xml:space="preserve"> - </w:t>
                      </w:r>
                      <w:r w:rsidRPr="002970CA">
                        <w:rPr>
                          <w:bCs/>
                        </w:rPr>
                        <w:t xml:space="preserve">Head of Public Health Nursing </w:t>
                      </w:r>
                      <w:r w:rsidRPr="002970CA">
                        <w:rPr>
                          <w:shd w:val="clear" w:color="auto" w:fill="FFFFFF"/>
                        </w:rPr>
                        <w:t>Department</w:t>
                      </w:r>
                    </w:p>
                    <w:p w14:paraId="77ABE841" w14:textId="77777777" w:rsidR="001B2AAF" w:rsidRPr="002970CA" w:rsidRDefault="001B2AAF" w:rsidP="002970CA">
                      <w:pPr>
                        <w:spacing w:line="360" w:lineRule="auto"/>
                        <w:rPr>
                          <w:shd w:val="clear" w:color="auto" w:fill="FFFFFF"/>
                        </w:rPr>
                      </w:pPr>
                      <w:r w:rsidRPr="002970CA">
                        <w:rPr>
                          <w:b/>
                          <w:bCs/>
                        </w:rPr>
                        <w:t>Assoc. Prof. Dr.</w:t>
                      </w:r>
                      <w:r w:rsidRPr="002970CA">
                        <w:rPr>
                          <w:shd w:val="clear" w:color="auto" w:fill="FFFFFF"/>
                        </w:rPr>
                        <w:t> </w:t>
                      </w:r>
                      <w:r w:rsidRPr="002970CA">
                        <w:rPr>
                          <w:b/>
                          <w:shd w:val="clear" w:color="auto" w:fill="FFFFFF"/>
                        </w:rPr>
                        <w:t>Merlinda ALUŞ TOKAT</w:t>
                      </w:r>
                      <w:r w:rsidRPr="002970CA">
                        <w:rPr>
                          <w:shd w:val="clear" w:color="auto" w:fill="FFFFFF"/>
                        </w:rPr>
                        <w:t xml:space="preserve"> – </w:t>
                      </w:r>
                      <w:r w:rsidRPr="002970CA">
                        <w:rPr>
                          <w:bCs/>
                        </w:rPr>
                        <w:t xml:space="preserve">Head of </w:t>
                      </w:r>
                      <w:r w:rsidRPr="002970CA">
                        <w:rPr>
                          <w:shd w:val="clear" w:color="auto" w:fill="FFFFFF"/>
                        </w:rPr>
                        <w:t xml:space="preserve">Obstetrics and Gynecology </w:t>
                      </w:r>
                      <w:r w:rsidRPr="002970CA">
                        <w:rPr>
                          <w:bCs/>
                        </w:rPr>
                        <w:t xml:space="preserve">Nursing </w:t>
                      </w:r>
                      <w:r w:rsidRPr="002970CA">
                        <w:rPr>
                          <w:shd w:val="clear" w:color="auto" w:fill="FFFFFF"/>
                        </w:rPr>
                        <w:t>Department</w:t>
                      </w:r>
                    </w:p>
                    <w:p w14:paraId="18F9EC58" w14:textId="77777777" w:rsidR="001B2AAF" w:rsidRPr="002970CA" w:rsidRDefault="001B2AAF" w:rsidP="008F2A23">
                      <w:pPr>
                        <w:spacing w:line="360" w:lineRule="auto"/>
                        <w:jc w:val="both"/>
                        <w:rPr>
                          <w:bCs/>
                        </w:rPr>
                      </w:pPr>
                      <w:r w:rsidRPr="002970CA">
                        <w:rPr>
                          <w:b/>
                          <w:bCs/>
                        </w:rPr>
                        <w:t>Assoc. Prof. Dr.Özlem UĞUR</w:t>
                      </w:r>
                      <w:r w:rsidRPr="002970CA">
                        <w:rPr>
                          <w:bCs/>
                        </w:rPr>
                        <w:t xml:space="preserve"> - Head of </w:t>
                      </w:r>
                      <w:r w:rsidRPr="002970CA">
                        <w:rPr>
                          <w:shd w:val="clear" w:color="auto" w:fill="FFFFFF"/>
                        </w:rPr>
                        <w:t xml:space="preserve">Oncology </w:t>
                      </w:r>
                      <w:r w:rsidRPr="002970CA">
                        <w:rPr>
                          <w:bCs/>
                        </w:rPr>
                        <w:t xml:space="preserve">Nursing </w:t>
                      </w:r>
                      <w:r w:rsidRPr="002970CA">
                        <w:rPr>
                          <w:shd w:val="clear" w:color="auto" w:fill="FFFFFF"/>
                        </w:rPr>
                        <w:t>Department</w:t>
                      </w:r>
                    </w:p>
                    <w:p w14:paraId="46ECA0A5" w14:textId="56378C5B" w:rsidR="001B2AAF" w:rsidRPr="002970CA" w:rsidRDefault="001B2AAF" w:rsidP="008F2A23">
                      <w:pPr>
                        <w:spacing w:line="360" w:lineRule="auto"/>
                        <w:jc w:val="both"/>
                        <w:rPr>
                          <w:bCs/>
                        </w:rPr>
                      </w:pPr>
                      <w:r w:rsidRPr="002970CA">
                        <w:rPr>
                          <w:b/>
                          <w:bCs/>
                        </w:rPr>
                        <w:t xml:space="preserve">Assoc. Prof. Dr. </w:t>
                      </w:r>
                      <w:r w:rsidR="00191C95">
                        <w:rPr>
                          <w:b/>
                          <w:bCs/>
                        </w:rPr>
                        <w:t>Havva ARSLAN YÜRÜMEZOĞLU</w:t>
                      </w:r>
                      <w:r w:rsidRPr="002970CA">
                        <w:rPr>
                          <w:bCs/>
                          <w:caps/>
                        </w:rPr>
                        <w:t xml:space="preserve"> - </w:t>
                      </w:r>
                      <w:r w:rsidRPr="002970CA">
                        <w:rPr>
                          <w:bCs/>
                        </w:rPr>
                        <w:t>Fourth Grade Year Coordinator</w:t>
                      </w:r>
                    </w:p>
                    <w:p w14:paraId="7EDBA803" w14:textId="39FBC1C8" w:rsidR="001B2AAF" w:rsidRPr="002970CA" w:rsidRDefault="001B2AAF" w:rsidP="008F2A23">
                      <w:pPr>
                        <w:spacing w:line="360" w:lineRule="auto"/>
                        <w:jc w:val="both"/>
                        <w:rPr>
                          <w:b/>
                          <w:bCs/>
                        </w:rPr>
                      </w:pPr>
                      <w:r w:rsidRPr="002970CA">
                        <w:rPr>
                          <w:b/>
                          <w:bCs/>
                        </w:rPr>
                        <w:t>Assoc. Prof. Dr.</w:t>
                      </w:r>
                      <w:r w:rsidR="00191C95">
                        <w:rPr>
                          <w:b/>
                          <w:bCs/>
                        </w:rPr>
                        <w:t>DİJLE AYAR -</w:t>
                      </w:r>
                      <w:r w:rsidRPr="002970CA">
                        <w:rPr>
                          <w:b/>
                          <w:bCs/>
                        </w:rPr>
                        <w:t xml:space="preserve"> </w:t>
                      </w:r>
                      <w:r w:rsidRPr="002970CA">
                        <w:rPr>
                          <w:bCs/>
                        </w:rPr>
                        <w:t>First Grade Year Coordinator</w:t>
                      </w:r>
                    </w:p>
                    <w:p w14:paraId="4BC985A2" w14:textId="1BE4BA0B" w:rsidR="001B2AAF" w:rsidRDefault="001B2AAF" w:rsidP="002970CA">
                      <w:pPr>
                        <w:spacing w:line="360" w:lineRule="auto"/>
                        <w:jc w:val="both"/>
                      </w:pPr>
                      <w:r w:rsidRPr="002970CA">
                        <w:rPr>
                          <w:b/>
                          <w:bCs/>
                        </w:rPr>
                        <w:t xml:space="preserve">Dr. </w:t>
                      </w:r>
                      <w:r w:rsidR="00191C95">
                        <w:rPr>
                          <w:b/>
                          <w:bCs/>
                        </w:rPr>
                        <w:t>Merve ALİYE AKYOL</w:t>
                      </w:r>
                      <w:r w:rsidRPr="002970CA">
                        <w:rPr>
                          <w:b/>
                          <w:bCs/>
                        </w:rPr>
                        <w:t xml:space="preserve"> </w:t>
                      </w:r>
                      <w:r w:rsidRPr="002970CA">
                        <w:rPr>
                          <w:bCs/>
                        </w:rPr>
                        <w:t>- Research Assistant Representative</w:t>
                      </w:r>
                    </w:p>
                  </w:txbxContent>
                </v:textbox>
                <w10:wrap type="square"/>
              </v:shape>
            </w:pict>
          </mc:Fallback>
        </mc:AlternateContent>
      </w:r>
      <w:r>
        <w:rPr>
          <w:noProof/>
          <w:sz w:val="20"/>
          <w:szCs w:val="20"/>
          <w:lang w:val="tr-TR" w:eastAsia="tr-TR"/>
        </w:rPr>
        <mc:AlternateContent>
          <mc:Choice Requires="wps">
            <w:drawing>
              <wp:anchor distT="45720" distB="45720" distL="114300" distR="114300" simplePos="0" relativeHeight="251659264" behindDoc="0" locked="0" layoutInCell="1" allowOverlap="1" wp14:anchorId="000A05E9" wp14:editId="1B9178A4">
                <wp:simplePos x="0" y="0"/>
                <wp:positionH relativeFrom="margin">
                  <wp:posOffset>-443230</wp:posOffset>
                </wp:positionH>
                <wp:positionV relativeFrom="paragraph">
                  <wp:posOffset>4347845</wp:posOffset>
                </wp:positionV>
                <wp:extent cx="6610350" cy="4505325"/>
                <wp:effectExtent l="0" t="0" r="19050" b="28575"/>
                <wp:wrapSquare wrapText="bothSides"/>
                <wp:docPr id="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505325"/>
                        </a:xfrm>
                        <a:prstGeom prst="rect">
                          <a:avLst/>
                        </a:prstGeom>
                        <a:solidFill>
                          <a:srgbClr val="FFFFFF"/>
                        </a:solidFill>
                        <a:ln w="9525">
                          <a:solidFill>
                            <a:srgbClr val="000000"/>
                          </a:solidFill>
                          <a:miter lim="800000"/>
                          <a:headEnd/>
                          <a:tailEnd/>
                        </a:ln>
                      </wps:spPr>
                      <wps:txbx>
                        <w:txbxContent>
                          <w:p w14:paraId="7CF9AE8A" w14:textId="77777777" w:rsidR="001B2AAF" w:rsidRPr="00CA1BA3" w:rsidRDefault="001B2AAF" w:rsidP="008F2A23">
                            <w:pPr>
                              <w:spacing w:line="360" w:lineRule="auto"/>
                              <w:jc w:val="center"/>
                              <w:rPr>
                                <w:b/>
                                <w:bCs/>
                                <w:sz w:val="28"/>
                                <w:szCs w:val="28"/>
                              </w:rPr>
                            </w:pPr>
                            <w:r w:rsidRPr="00CA1BA3">
                              <w:rPr>
                                <w:b/>
                                <w:bCs/>
                                <w:sz w:val="28"/>
                                <w:szCs w:val="28"/>
                              </w:rPr>
                              <w:t xml:space="preserve">2018- 2019 </w:t>
                            </w:r>
                            <w:r w:rsidRPr="002970CA">
                              <w:rPr>
                                <w:b/>
                                <w:bCs/>
                                <w:sz w:val="28"/>
                                <w:szCs w:val="28"/>
                              </w:rPr>
                              <w:t xml:space="preserve">UNDERGRADUATE </w:t>
                            </w:r>
                            <w:r>
                              <w:rPr>
                                <w:b/>
                                <w:bCs/>
                                <w:sz w:val="28"/>
                                <w:szCs w:val="28"/>
                              </w:rPr>
                              <w:t>EDUCATION</w:t>
                            </w:r>
                            <w:r w:rsidRPr="002970CA">
                              <w:rPr>
                                <w:b/>
                                <w:bCs/>
                                <w:sz w:val="28"/>
                                <w:szCs w:val="28"/>
                              </w:rPr>
                              <w:t xml:space="preserve"> COMMITTEE</w:t>
                            </w:r>
                          </w:p>
                          <w:p w14:paraId="11A9E1F1" w14:textId="77777777" w:rsidR="001B2AAF" w:rsidRPr="00CA1BA3" w:rsidRDefault="001B2AAF" w:rsidP="008F2A23">
                            <w:pPr>
                              <w:spacing w:line="360" w:lineRule="auto"/>
                              <w:rPr>
                                <w:bCs/>
                                <w:caps/>
                              </w:rPr>
                            </w:pPr>
                            <w:r w:rsidRPr="00CA1BA3">
                              <w:rPr>
                                <w:b/>
                                <w:bCs/>
                              </w:rPr>
                              <w:t>Prof. Dr. Şeyda SEREN İNTEPELER</w:t>
                            </w:r>
                            <w:r w:rsidRPr="00CA1BA3">
                              <w:rPr>
                                <w:bCs/>
                                <w:caps/>
                              </w:rPr>
                              <w:t xml:space="preserve">  - DeAN</w:t>
                            </w:r>
                          </w:p>
                          <w:p w14:paraId="3D4D8D21" w14:textId="77777777" w:rsidR="001B2AAF" w:rsidRPr="00CA1BA3" w:rsidRDefault="001B2AAF" w:rsidP="008F2A23">
                            <w:pPr>
                              <w:spacing w:line="360" w:lineRule="auto"/>
                              <w:rPr>
                                <w:bCs/>
                              </w:rPr>
                            </w:pPr>
                            <w:r w:rsidRPr="00CA1BA3">
                              <w:rPr>
                                <w:b/>
                                <w:bCs/>
                              </w:rPr>
                              <w:t xml:space="preserve">Assoc. Prof. Dr.Hatice MERT </w:t>
                            </w:r>
                            <w:r w:rsidRPr="00CA1BA3">
                              <w:rPr>
                                <w:bCs/>
                                <w:caps/>
                              </w:rPr>
                              <w:t>-  VICE-DEAN</w:t>
                            </w:r>
                          </w:p>
                          <w:p w14:paraId="632BF5C4" w14:textId="77777777" w:rsidR="001B2AAF" w:rsidRPr="00CA1BA3" w:rsidRDefault="001B2AAF" w:rsidP="008F2A23">
                            <w:pPr>
                              <w:spacing w:line="360" w:lineRule="auto"/>
                              <w:rPr>
                                <w:bCs/>
                                <w:caps/>
                              </w:rPr>
                            </w:pPr>
                            <w:r w:rsidRPr="00CA1BA3">
                              <w:rPr>
                                <w:b/>
                                <w:bCs/>
                              </w:rPr>
                              <w:t>Asst.Prof.Dr. Özlem BİLİK</w:t>
                            </w:r>
                            <w:r w:rsidRPr="00CA1BA3">
                              <w:rPr>
                                <w:bCs/>
                                <w:caps/>
                              </w:rPr>
                              <w:t xml:space="preserve"> -  VICE-DEAN</w:t>
                            </w:r>
                          </w:p>
                          <w:p w14:paraId="288044AF" w14:textId="77777777" w:rsidR="001B2AAF" w:rsidRPr="00CA1BA3" w:rsidRDefault="001B2AAF" w:rsidP="002970CA">
                            <w:pPr>
                              <w:spacing w:line="360" w:lineRule="auto"/>
                              <w:rPr>
                                <w:shd w:val="clear" w:color="auto" w:fill="FFFFFF"/>
                              </w:rPr>
                            </w:pPr>
                            <w:r w:rsidRPr="00CA1BA3">
                              <w:rPr>
                                <w:b/>
                                <w:bCs/>
                              </w:rPr>
                              <w:t>Prof. Dr. Şeyda SEREN İNTEPELER</w:t>
                            </w:r>
                            <w:r w:rsidRPr="00CA1BA3">
                              <w:rPr>
                                <w:b/>
                                <w:bCs/>
                                <w:caps/>
                              </w:rPr>
                              <w:t xml:space="preserve">  -</w:t>
                            </w:r>
                            <w:r w:rsidRPr="00CA1BA3">
                              <w:rPr>
                                <w:shd w:val="clear" w:color="auto" w:fill="FFFFFF"/>
                              </w:rPr>
                              <w:t>Head of Nursing Management Department</w:t>
                            </w:r>
                          </w:p>
                          <w:p w14:paraId="5BD7B74D" w14:textId="77777777" w:rsidR="001B2AAF" w:rsidRPr="00CA1BA3" w:rsidRDefault="001B2AAF" w:rsidP="002970CA">
                            <w:pPr>
                              <w:spacing w:line="360" w:lineRule="auto"/>
                              <w:rPr>
                                <w:shd w:val="clear" w:color="auto" w:fill="FFFFFF"/>
                              </w:rPr>
                            </w:pPr>
                            <w:r w:rsidRPr="00CA1BA3">
                              <w:rPr>
                                <w:rStyle w:val="Vurgu"/>
                                <w:b/>
                                <w:bCs/>
                                <w:i w:val="0"/>
                                <w:shd w:val="clear" w:color="auto" w:fill="FFFFFF"/>
                              </w:rPr>
                              <w:t>Prof</w:t>
                            </w:r>
                            <w:r w:rsidRPr="00CA1BA3">
                              <w:rPr>
                                <w:b/>
                                <w:shd w:val="clear" w:color="auto" w:fill="FFFFFF"/>
                              </w:rPr>
                              <w:t>. </w:t>
                            </w:r>
                            <w:r w:rsidRPr="00CA1BA3">
                              <w:rPr>
                                <w:rStyle w:val="Vurgu"/>
                                <w:b/>
                                <w:bCs/>
                                <w:i w:val="0"/>
                                <w:shd w:val="clear" w:color="auto" w:fill="FFFFFF"/>
                              </w:rPr>
                              <w:t>Dr</w:t>
                            </w:r>
                            <w:r w:rsidRPr="00CA1BA3">
                              <w:rPr>
                                <w:b/>
                                <w:shd w:val="clear" w:color="auto" w:fill="FFFFFF"/>
                              </w:rPr>
                              <w:t>.</w:t>
                            </w:r>
                            <w:r w:rsidRPr="00CA1BA3">
                              <w:rPr>
                                <w:shd w:val="clear" w:color="auto" w:fill="FFFFFF"/>
                              </w:rPr>
                              <w:t> </w:t>
                            </w:r>
                            <w:r w:rsidRPr="00CA1BA3">
                              <w:rPr>
                                <w:b/>
                                <w:shd w:val="clear" w:color="auto" w:fill="FFFFFF"/>
                              </w:rPr>
                              <w:t>Gülseren KOCAMAN –</w:t>
                            </w:r>
                            <w:r w:rsidRPr="00CA1BA3">
                              <w:rPr>
                                <w:shd w:val="clear" w:color="auto" w:fill="FFFFFF"/>
                              </w:rPr>
                              <w:t xml:space="preserve"> Faculty Member of the Department of Management in Nursing</w:t>
                            </w:r>
                          </w:p>
                          <w:p w14:paraId="7D9FFAFB" w14:textId="77777777" w:rsidR="001B2AAF" w:rsidRPr="00CA1BA3" w:rsidRDefault="001B2AAF" w:rsidP="002970CA">
                            <w:pPr>
                              <w:spacing w:line="360" w:lineRule="auto"/>
                              <w:rPr>
                                <w:shd w:val="clear" w:color="auto" w:fill="FFFFFF"/>
                              </w:rPr>
                            </w:pPr>
                            <w:r w:rsidRPr="00CA1BA3">
                              <w:rPr>
                                <w:b/>
                                <w:bCs/>
                                <w:shd w:val="clear" w:color="auto" w:fill="FFFFFF"/>
                              </w:rPr>
                              <w:t>Prof</w:t>
                            </w:r>
                            <w:r w:rsidRPr="00CA1BA3">
                              <w:rPr>
                                <w:shd w:val="clear" w:color="auto" w:fill="FFFFFF"/>
                              </w:rPr>
                              <w:t>. </w:t>
                            </w:r>
                            <w:r w:rsidRPr="00CA1BA3">
                              <w:rPr>
                                <w:b/>
                                <w:bCs/>
                                <w:shd w:val="clear" w:color="auto" w:fill="FFFFFF"/>
                              </w:rPr>
                              <w:t>Dr</w:t>
                            </w:r>
                            <w:r w:rsidRPr="00CA1BA3">
                              <w:rPr>
                                <w:shd w:val="clear" w:color="auto" w:fill="FFFFFF"/>
                              </w:rPr>
                              <w:t>. </w:t>
                            </w:r>
                            <w:r w:rsidRPr="00CA1BA3">
                              <w:rPr>
                                <w:b/>
                                <w:shd w:val="clear" w:color="auto" w:fill="FFFFFF"/>
                              </w:rPr>
                              <w:t>Hülya OKUMUŞ</w:t>
                            </w:r>
                            <w:r w:rsidRPr="00CA1BA3">
                              <w:rPr>
                                <w:shd w:val="clear" w:color="auto" w:fill="FFFFFF"/>
                              </w:rPr>
                              <w:t xml:space="preserve"> – </w:t>
                            </w:r>
                            <w:r w:rsidRPr="00CA1BA3">
                              <w:rPr>
                                <w:bCs/>
                              </w:rPr>
                              <w:t xml:space="preserve">Head of </w:t>
                            </w:r>
                            <w:r w:rsidRPr="00CA1BA3">
                              <w:rPr>
                                <w:shd w:val="clear" w:color="auto" w:fill="FFFFFF"/>
                              </w:rPr>
                              <w:t xml:space="preserve">Obstetrics and Gynecology </w:t>
                            </w:r>
                            <w:r w:rsidRPr="00CA1BA3">
                              <w:rPr>
                                <w:bCs/>
                              </w:rPr>
                              <w:t xml:space="preserve">Nursing </w:t>
                            </w:r>
                            <w:r w:rsidRPr="00CA1BA3">
                              <w:rPr>
                                <w:shd w:val="clear" w:color="auto" w:fill="FFFFFF"/>
                              </w:rPr>
                              <w:t>Department</w:t>
                            </w:r>
                          </w:p>
                          <w:p w14:paraId="7D6C729B" w14:textId="77777777" w:rsidR="001B2AAF" w:rsidRPr="00CA1BA3" w:rsidRDefault="001B2AAF" w:rsidP="002970CA">
                            <w:pPr>
                              <w:spacing w:line="360" w:lineRule="auto"/>
                              <w:rPr>
                                <w:bCs/>
                              </w:rPr>
                            </w:pPr>
                            <w:r w:rsidRPr="00CA1BA3">
                              <w:rPr>
                                <w:b/>
                                <w:bCs/>
                              </w:rPr>
                              <w:t xml:space="preserve">Prof. Dr. Zekiye </w:t>
                            </w:r>
                            <w:r w:rsidRPr="00CA1BA3">
                              <w:rPr>
                                <w:b/>
                                <w:bCs/>
                                <w:caps/>
                              </w:rPr>
                              <w:t>Çetinkaya Duman</w:t>
                            </w:r>
                            <w:r w:rsidRPr="00CA1BA3">
                              <w:rPr>
                                <w:bCs/>
                                <w:caps/>
                              </w:rPr>
                              <w:t>-</w:t>
                            </w:r>
                            <w:r w:rsidRPr="00CA1BA3">
                              <w:rPr>
                                <w:bCs/>
                              </w:rPr>
                              <w:t xml:space="preserve"> Head of Psychiatric Nursing </w:t>
                            </w:r>
                            <w:r w:rsidRPr="00CA1BA3">
                              <w:rPr>
                                <w:shd w:val="clear" w:color="auto" w:fill="FFFFFF"/>
                              </w:rPr>
                              <w:t>Department</w:t>
                            </w:r>
                          </w:p>
                          <w:p w14:paraId="4475953A" w14:textId="77777777" w:rsidR="001B2AAF" w:rsidRPr="00CA1BA3" w:rsidRDefault="001B2AAF" w:rsidP="002970CA">
                            <w:pPr>
                              <w:spacing w:line="360" w:lineRule="auto"/>
                              <w:rPr>
                                <w:bCs/>
                              </w:rPr>
                            </w:pPr>
                            <w:r w:rsidRPr="00CA1BA3">
                              <w:rPr>
                                <w:b/>
                                <w:bCs/>
                              </w:rPr>
                              <w:t xml:space="preserve">Prof. Dr. Özlem </w:t>
                            </w:r>
                            <w:r w:rsidRPr="00CA1BA3">
                              <w:rPr>
                                <w:b/>
                                <w:bCs/>
                                <w:caps/>
                              </w:rPr>
                              <w:t>KüçükgüçLÜ</w:t>
                            </w:r>
                            <w:r w:rsidRPr="00CA1BA3">
                              <w:rPr>
                                <w:bCs/>
                                <w:caps/>
                              </w:rPr>
                              <w:t xml:space="preserve"> - </w:t>
                            </w:r>
                            <w:r w:rsidRPr="00CA1BA3">
                              <w:rPr>
                                <w:bCs/>
                              </w:rPr>
                              <w:t xml:space="preserve">Head of Internal Medicine Nursing </w:t>
                            </w:r>
                            <w:r w:rsidRPr="00CA1BA3">
                              <w:rPr>
                                <w:shd w:val="clear" w:color="auto" w:fill="FFFFFF"/>
                              </w:rPr>
                              <w:t>Department</w:t>
                            </w:r>
                          </w:p>
                          <w:p w14:paraId="6DEAA1B7" w14:textId="77777777" w:rsidR="001B2AAF" w:rsidRPr="00CA1BA3" w:rsidRDefault="001B2AAF" w:rsidP="002970CA">
                            <w:pPr>
                              <w:spacing w:line="360" w:lineRule="auto"/>
                              <w:jc w:val="both"/>
                              <w:rPr>
                                <w:bCs/>
                              </w:rPr>
                            </w:pPr>
                            <w:r w:rsidRPr="00CA1BA3">
                              <w:rPr>
                                <w:b/>
                                <w:bCs/>
                              </w:rPr>
                              <w:t>Dr. Öğr. ÜyesiÖzlem BİLİK</w:t>
                            </w:r>
                            <w:r w:rsidRPr="00CA1BA3">
                              <w:rPr>
                                <w:bCs/>
                              </w:rPr>
                              <w:t xml:space="preserve"> – Head of Surgical Diseases Nursing </w:t>
                            </w:r>
                            <w:r w:rsidRPr="00CA1BA3">
                              <w:rPr>
                                <w:shd w:val="clear" w:color="auto" w:fill="FFFFFF"/>
                              </w:rPr>
                              <w:t>Department</w:t>
                            </w:r>
                          </w:p>
                          <w:p w14:paraId="5D4AECE7" w14:textId="77777777" w:rsidR="001B2AAF" w:rsidRPr="00CA1BA3" w:rsidRDefault="001B2AAF" w:rsidP="002970CA">
                            <w:pPr>
                              <w:spacing w:line="360" w:lineRule="auto"/>
                              <w:rPr>
                                <w:b/>
                                <w:bCs/>
                              </w:rPr>
                            </w:pPr>
                            <w:r w:rsidRPr="00CA1BA3">
                              <w:rPr>
                                <w:b/>
                                <w:bCs/>
                              </w:rPr>
                              <w:t xml:space="preserve">Assoc. Prof. Dr.Murat </w:t>
                            </w:r>
                            <w:r w:rsidRPr="00CA1BA3">
                              <w:rPr>
                                <w:b/>
                                <w:bCs/>
                                <w:caps/>
                              </w:rPr>
                              <w:t>BEKTAŞ</w:t>
                            </w:r>
                            <w:r w:rsidRPr="00CA1BA3">
                              <w:rPr>
                                <w:bCs/>
                              </w:rPr>
                              <w:t>- Head of Child Health and Disease Nursing</w:t>
                            </w:r>
                            <w:r w:rsidRPr="00CA1BA3">
                              <w:rPr>
                                <w:shd w:val="clear" w:color="auto" w:fill="FFFFFF"/>
                              </w:rPr>
                              <w:t>Department</w:t>
                            </w:r>
                          </w:p>
                          <w:p w14:paraId="1E6F4AD6" w14:textId="77777777" w:rsidR="001B2AAF" w:rsidRPr="00CA1BA3" w:rsidRDefault="001B2AAF" w:rsidP="002970CA">
                            <w:pPr>
                              <w:spacing w:line="360" w:lineRule="auto"/>
                              <w:jc w:val="both"/>
                              <w:rPr>
                                <w:bCs/>
                              </w:rPr>
                            </w:pPr>
                            <w:r w:rsidRPr="00CA1BA3">
                              <w:rPr>
                                <w:b/>
                                <w:bCs/>
                              </w:rPr>
                              <w:t xml:space="preserve">Assoc. Prof. Dr.Dilek </w:t>
                            </w:r>
                            <w:r w:rsidRPr="00CA1BA3">
                              <w:rPr>
                                <w:b/>
                                <w:bCs/>
                                <w:caps/>
                              </w:rPr>
                              <w:t>Özden</w:t>
                            </w:r>
                            <w:r w:rsidRPr="00CA1BA3">
                              <w:rPr>
                                <w:bCs/>
                                <w:caps/>
                              </w:rPr>
                              <w:t xml:space="preserve"> - </w:t>
                            </w:r>
                            <w:r w:rsidRPr="00CA1BA3">
                              <w:rPr>
                                <w:bCs/>
                              </w:rPr>
                              <w:t xml:space="preserve">Head of Fundamentals Nursing </w:t>
                            </w:r>
                            <w:r w:rsidRPr="00CA1BA3">
                              <w:rPr>
                                <w:shd w:val="clear" w:color="auto" w:fill="FFFFFF"/>
                              </w:rPr>
                              <w:t>Department</w:t>
                            </w:r>
                          </w:p>
                          <w:p w14:paraId="2E96C351" w14:textId="77777777" w:rsidR="001B2AAF" w:rsidRPr="00CA1BA3" w:rsidRDefault="001B2AAF" w:rsidP="002970CA">
                            <w:pPr>
                              <w:spacing w:line="360" w:lineRule="auto"/>
                              <w:jc w:val="both"/>
                              <w:rPr>
                                <w:bCs/>
                              </w:rPr>
                            </w:pPr>
                            <w:r w:rsidRPr="00CA1BA3">
                              <w:rPr>
                                <w:b/>
                                <w:bCs/>
                              </w:rPr>
                              <w:t>Assoc. Prof. Dr.Gülendam KARADAĞ</w:t>
                            </w:r>
                            <w:r w:rsidRPr="00CA1BA3">
                              <w:rPr>
                                <w:bCs/>
                                <w:caps/>
                              </w:rPr>
                              <w:t xml:space="preserve"> - </w:t>
                            </w:r>
                            <w:r w:rsidRPr="00CA1BA3">
                              <w:rPr>
                                <w:bCs/>
                              </w:rPr>
                              <w:t xml:space="preserve">Head of Public Health Nursing </w:t>
                            </w:r>
                            <w:r w:rsidRPr="00CA1BA3">
                              <w:rPr>
                                <w:shd w:val="clear" w:color="auto" w:fill="FFFFFF"/>
                              </w:rPr>
                              <w:t>Department</w:t>
                            </w:r>
                          </w:p>
                          <w:p w14:paraId="68CFD084" w14:textId="77777777" w:rsidR="001B2AAF" w:rsidRPr="00CA1BA3" w:rsidRDefault="001B2AAF" w:rsidP="002970CA">
                            <w:pPr>
                              <w:spacing w:line="360" w:lineRule="auto"/>
                              <w:rPr>
                                <w:b/>
                                <w:bCs/>
                              </w:rPr>
                            </w:pPr>
                            <w:r w:rsidRPr="00CA1BA3">
                              <w:rPr>
                                <w:b/>
                                <w:bCs/>
                              </w:rPr>
                              <w:t>Assoc. Prof. Dr.Özlem UĞUR</w:t>
                            </w:r>
                            <w:r w:rsidRPr="00CA1BA3">
                              <w:rPr>
                                <w:bCs/>
                              </w:rPr>
                              <w:t xml:space="preserve"> - Head of </w:t>
                            </w:r>
                            <w:r w:rsidRPr="00CA1BA3">
                              <w:rPr>
                                <w:shd w:val="clear" w:color="auto" w:fill="FFFFFF"/>
                              </w:rPr>
                              <w:t xml:space="preserve">Oncology </w:t>
                            </w:r>
                            <w:r w:rsidRPr="00CA1BA3">
                              <w:rPr>
                                <w:bCs/>
                              </w:rPr>
                              <w:t xml:space="preserve">Nursing </w:t>
                            </w:r>
                            <w:r w:rsidRPr="00CA1BA3">
                              <w:rPr>
                                <w:shd w:val="clear" w:color="auto" w:fill="FFFFFF"/>
                              </w:rPr>
                              <w:t>Department</w:t>
                            </w:r>
                          </w:p>
                          <w:p w14:paraId="077F4CD8" w14:textId="77777777" w:rsidR="001B2AAF" w:rsidRPr="00CA1BA3" w:rsidRDefault="001B2AAF" w:rsidP="002970CA">
                            <w:pPr>
                              <w:spacing w:line="360" w:lineRule="auto"/>
                              <w:jc w:val="both"/>
                              <w:rPr>
                                <w:bCs/>
                              </w:rPr>
                            </w:pPr>
                            <w:r w:rsidRPr="00CA1BA3">
                              <w:rPr>
                                <w:b/>
                                <w:bCs/>
                              </w:rPr>
                              <w:t>Assoc. Prof. Dr.Gülendam KARADAĞ</w:t>
                            </w:r>
                            <w:r w:rsidRPr="00CA1BA3">
                              <w:rPr>
                                <w:bCs/>
                                <w:caps/>
                              </w:rPr>
                              <w:t xml:space="preserve">- </w:t>
                            </w:r>
                            <w:r w:rsidRPr="00CA1BA3">
                              <w:rPr>
                                <w:bCs/>
                              </w:rPr>
                              <w:t>Fourth Grade Year Coordinator</w:t>
                            </w:r>
                          </w:p>
                          <w:p w14:paraId="39B3BBBB" w14:textId="77777777" w:rsidR="001B2AAF" w:rsidRPr="00CA1BA3" w:rsidRDefault="001B2AAF" w:rsidP="002970CA">
                            <w:pPr>
                              <w:spacing w:line="360" w:lineRule="auto"/>
                              <w:jc w:val="both"/>
                              <w:rPr>
                                <w:b/>
                                <w:bCs/>
                              </w:rPr>
                            </w:pPr>
                            <w:r w:rsidRPr="00CA1BA3">
                              <w:rPr>
                                <w:b/>
                                <w:bCs/>
                              </w:rPr>
                              <w:t xml:space="preserve">Asst.Prof.Dr. Dilek BİLGİÇ – </w:t>
                            </w:r>
                            <w:r w:rsidRPr="00CA1BA3">
                              <w:rPr>
                                <w:bCs/>
                              </w:rPr>
                              <w:t>First Grade Year Coordinator</w:t>
                            </w:r>
                          </w:p>
                          <w:p w14:paraId="3F35D6CA" w14:textId="77777777" w:rsidR="001B2AAF" w:rsidRDefault="001B2AAF" w:rsidP="002970CA">
                            <w:pPr>
                              <w:spacing w:line="360" w:lineRule="auto"/>
                              <w:jc w:val="both"/>
                            </w:pPr>
                            <w:r w:rsidRPr="00CA1BA3">
                              <w:rPr>
                                <w:b/>
                                <w:bCs/>
                              </w:rPr>
                              <w:t xml:space="preserve">Dr. Burcu CENGİZ </w:t>
                            </w:r>
                            <w:r w:rsidRPr="00CA1BA3">
                              <w:rPr>
                                <w:bCs/>
                              </w:rPr>
                              <w:t>- Research Assistant Representative</w:t>
                            </w:r>
                          </w:p>
                          <w:p w14:paraId="0F7DE5C4" w14:textId="77777777" w:rsidR="001B2AAF" w:rsidRDefault="001B2AAF" w:rsidP="002970CA">
                            <w:pPr>
                              <w:spacing w:line="360" w:lineRule="auto"/>
                              <w:rPr>
                                <w:bCs/>
                              </w:rPr>
                            </w:pPr>
                          </w:p>
                          <w:p w14:paraId="6BE456A2" w14:textId="77777777" w:rsidR="001B2AAF" w:rsidRDefault="001B2AAF" w:rsidP="008F2A23">
                            <w:pPr>
                              <w:spacing w:line="360" w:lineRule="auto"/>
                              <w:jc w:val="both"/>
                              <w:rPr>
                                <w:bCs/>
                              </w:rPr>
                            </w:pPr>
                          </w:p>
                          <w:p w14:paraId="31DC7B2A" w14:textId="77777777" w:rsidR="001B2AAF" w:rsidRDefault="001B2AAF" w:rsidP="008F2A23">
                            <w:pPr>
                              <w:spacing w:line="360" w:lineRule="auto"/>
                              <w:jc w:val="both"/>
                              <w:rPr>
                                <w:bCs/>
                              </w:rPr>
                            </w:pPr>
                            <w:r>
                              <w:rPr>
                                <w:b/>
                                <w:bCs/>
                              </w:rPr>
                              <w:t xml:space="preserve">Araş. Gör. Menevşe SAMUR </w:t>
                            </w:r>
                            <w:r>
                              <w:rPr>
                                <w:bCs/>
                              </w:rPr>
                              <w:t>- Araştırma Görevlisi Temsilcisi</w:t>
                            </w:r>
                          </w:p>
                          <w:p w14:paraId="726DCCE7" w14:textId="77777777" w:rsidR="001B2AAF" w:rsidRDefault="001B2AAF" w:rsidP="008F2A2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0A05E9" id="Metin Kutusu 8" o:spid="_x0000_s1028" type="#_x0000_t202" style="position:absolute;margin-left:-34.9pt;margin-top:342.35pt;width:520.5pt;height:35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">
                <v:textbox>
                  <w:txbxContent>
                    <w:p w14:paraId="7CF9AE8A" w14:textId="77777777" w:rsidR="001B2AAF" w:rsidRPr="00CA1BA3" w:rsidRDefault="001B2AAF" w:rsidP="008F2A23">
                      <w:pPr>
                        <w:spacing w:line="360" w:lineRule="auto"/>
                        <w:jc w:val="center"/>
                        <w:rPr>
                          <w:b/>
                          <w:bCs/>
                          <w:sz w:val="28"/>
                          <w:szCs w:val="28"/>
                        </w:rPr>
                      </w:pPr>
                      <w:r w:rsidRPr="00CA1BA3">
                        <w:rPr>
                          <w:b/>
                          <w:bCs/>
                          <w:sz w:val="28"/>
                          <w:szCs w:val="28"/>
                        </w:rPr>
                        <w:t xml:space="preserve">2018- 2019 </w:t>
                      </w:r>
                      <w:r w:rsidRPr="002970CA">
                        <w:rPr>
                          <w:b/>
                          <w:bCs/>
                          <w:sz w:val="28"/>
                          <w:szCs w:val="28"/>
                        </w:rPr>
                        <w:t xml:space="preserve">UNDERGRADUATE </w:t>
                      </w:r>
                      <w:r>
                        <w:rPr>
                          <w:b/>
                          <w:bCs/>
                          <w:sz w:val="28"/>
                          <w:szCs w:val="28"/>
                        </w:rPr>
                        <w:t>EDUCATION</w:t>
                      </w:r>
                      <w:r w:rsidRPr="002970CA">
                        <w:rPr>
                          <w:b/>
                          <w:bCs/>
                          <w:sz w:val="28"/>
                          <w:szCs w:val="28"/>
                        </w:rPr>
                        <w:t xml:space="preserve"> COMMITTEE</w:t>
                      </w:r>
                    </w:p>
                    <w:p w14:paraId="11A9E1F1" w14:textId="77777777" w:rsidR="001B2AAF" w:rsidRPr="00CA1BA3" w:rsidRDefault="001B2AAF" w:rsidP="008F2A23">
                      <w:pPr>
                        <w:spacing w:line="360" w:lineRule="auto"/>
                        <w:rPr>
                          <w:bCs/>
                          <w:caps/>
                        </w:rPr>
                      </w:pPr>
                      <w:r w:rsidRPr="00CA1BA3">
                        <w:rPr>
                          <w:b/>
                          <w:bCs/>
                        </w:rPr>
                        <w:t>Prof. Dr. Şeyda SEREN İNTEPELER</w:t>
                      </w:r>
                      <w:r w:rsidRPr="00CA1BA3">
                        <w:rPr>
                          <w:bCs/>
                          <w:caps/>
                        </w:rPr>
                        <w:t xml:space="preserve">  - DeAN</w:t>
                      </w:r>
                    </w:p>
                    <w:p w14:paraId="3D4D8D21" w14:textId="77777777" w:rsidR="001B2AAF" w:rsidRPr="00CA1BA3" w:rsidRDefault="001B2AAF" w:rsidP="008F2A23">
                      <w:pPr>
                        <w:spacing w:line="360" w:lineRule="auto"/>
                        <w:rPr>
                          <w:bCs/>
                        </w:rPr>
                      </w:pPr>
                      <w:r w:rsidRPr="00CA1BA3">
                        <w:rPr>
                          <w:b/>
                          <w:bCs/>
                        </w:rPr>
                        <w:t xml:space="preserve">Assoc. Prof. Dr.Hatice MERT </w:t>
                      </w:r>
                      <w:r w:rsidRPr="00CA1BA3">
                        <w:rPr>
                          <w:bCs/>
                          <w:caps/>
                        </w:rPr>
                        <w:t>-  VICE-DEAN</w:t>
                      </w:r>
                    </w:p>
                    <w:p w14:paraId="632BF5C4" w14:textId="77777777" w:rsidR="001B2AAF" w:rsidRPr="00CA1BA3" w:rsidRDefault="001B2AAF" w:rsidP="008F2A23">
                      <w:pPr>
                        <w:spacing w:line="360" w:lineRule="auto"/>
                        <w:rPr>
                          <w:bCs/>
                          <w:caps/>
                        </w:rPr>
                      </w:pPr>
                      <w:r w:rsidRPr="00CA1BA3">
                        <w:rPr>
                          <w:b/>
                          <w:bCs/>
                        </w:rPr>
                        <w:t>Asst.Prof.Dr. Özlem BİLİK</w:t>
                      </w:r>
                      <w:r w:rsidRPr="00CA1BA3">
                        <w:rPr>
                          <w:bCs/>
                          <w:caps/>
                        </w:rPr>
                        <w:t xml:space="preserve"> -  VICE-DEAN</w:t>
                      </w:r>
                    </w:p>
                    <w:p w14:paraId="288044AF" w14:textId="77777777" w:rsidR="001B2AAF" w:rsidRPr="00CA1BA3" w:rsidRDefault="001B2AAF" w:rsidP="002970CA">
                      <w:pPr>
                        <w:spacing w:line="360" w:lineRule="auto"/>
                        <w:rPr>
                          <w:shd w:val="clear" w:color="auto" w:fill="FFFFFF"/>
                        </w:rPr>
                      </w:pPr>
                      <w:r w:rsidRPr="00CA1BA3">
                        <w:rPr>
                          <w:b/>
                          <w:bCs/>
                        </w:rPr>
                        <w:t>Prof. Dr. Şeyda SEREN İNTEPELER</w:t>
                      </w:r>
                      <w:r w:rsidRPr="00CA1BA3">
                        <w:rPr>
                          <w:b/>
                          <w:bCs/>
                          <w:caps/>
                        </w:rPr>
                        <w:t xml:space="preserve">  -</w:t>
                      </w:r>
                      <w:r w:rsidRPr="00CA1BA3">
                        <w:rPr>
                          <w:shd w:val="clear" w:color="auto" w:fill="FFFFFF"/>
                        </w:rPr>
                        <w:t>Head of Nursing Management Department</w:t>
                      </w:r>
                    </w:p>
                    <w:p w14:paraId="5BD7B74D" w14:textId="77777777" w:rsidR="001B2AAF" w:rsidRPr="00CA1BA3" w:rsidRDefault="001B2AAF" w:rsidP="002970CA">
                      <w:pPr>
                        <w:spacing w:line="360" w:lineRule="auto"/>
                        <w:rPr>
                          <w:shd w:val="clear" w:color="auto" w:fill="FFFFFF"/>
                        </w:rPr>
                      </w:pPr>
                      <w:r w:rsidRPr="00CA1BA3">
                        <w:rPr>
                          <w:rStyle w:val="Vurgu"/>
                          <w:b/>
                          <w:bCs/>
                          <w:i w:val="0"/>
                          <w:shd w:val="clear" w:color="auto" w:fill="FFFFFF"/>
                        </w:rPr>
                        <w:t>Prof</w:t>
                      </w:r>
                      <w:r w:rsidRPr="00CA1BA3">
                        <w:rPr>
                          <w:b/>
                          <w:shd w:val="clear" w:color="auto" w:fill="FFFFFF"/>
                        </w:rPr>
                        <w:t>. </w:t>
                      </w:r>
                      <w:r w:rsidRPr="00CA1BA3">
                        <w:rPr>
                          <w:rStyle w:val="Vurgu"/>
                          <w:b/>
                          <w:bCs/>
                          <w:i w:val="0"/>
                          <w:shd w:val="clear" w:color="auto" w:fill="FFFFFF"/>
                        </w:rPr>
                        <w:t>Dr</w:t>
                      </w:r>
                      <w:r w:rsidRPr="00CA1BA3">
                        <w:rPr>
                          <w:b/>
                          <w:shd w:val="clear" w:color="auto" w:fill="FFFFFF"/>
                        </w:rPr>
                        <w:t>.</w:t>
                      </w:r>
                      <w:r w:rsidRPr="00CA1BA3">
                        <w:rPr>
                          <w:shd w:val="clear" w:color="auto" w:fill="FFFFFF"/>
                        </w:rPr>
                        <w:t> </w:t>
                      </w:r>
                      <w:r w:rsidRPr="00CA1BA3">
                        <w:rPr>
                          <w:b/>
                          <w:shd w:val="clear" w:color="auto" w:fill="FFFFFF"/>
                        </w:rPr>
                        <w:t>Gülseren KOCAMAN –</w:t>
                      </w:r>
                      <w:r w:rsidRPr="00CA1BA3">
                        <w:rPr>
                          <w:shd w:val="clear" w:color="auto" w:fill="FFFFFF"/>
                        </w:rPr>
                        <w:t xml:space="preserve"> Faculty Member of the Department of Management in Nursing</w:t>
                      </w:r>
                    </w:p>
                    <w:p w14:paraId="7D9FFAFB" w14:textId="77777777" w:rsidR="001B2AAF" w:rsidRPr="00CA1BA3" w:rsidRDefault="001B2AAF" w:rsidP="002970CA">
                      <w:pPr>
                        <w:spacing w:line="360" w:lineRule="auto"/>
                        <w:rPr>
                          <w:shd w:val="clear" w:color="auto" w:fill="FFFFFF"/>
                        </w:rPr>
                      </w:pPr>
                      <w:r w:rsidRPr="00CA1BA3">
                        <w:rPr>
                          <w:b/>
                          <w:bCs/>
                          <w:shd w:val="clear" w:color="auto" w:fill="FFFFFF"/>
                        </w:rPr>
                        <w:t>Prof</w:t>
                      </w:r>
                      <w:r w:rsidRPr="00CA1BA3">
                        <w:rPr>
                          <w:shd w:val="clear" w:color="auto" w:fill="FFFFFF"/>
                        </w:rPr>
                        <w:t>. </w:t>
                      </w:r>
                      <w:r w:rsidRPr="00CA1BA3">
                        <w:rPr>
                          <w:b/>
                          <w:bCs/>
                          <w:shd w:val="clear" w:color="auto" w:fill="FFFFFF"/>
                        </w:rPr>
                        <w:t>Dr</w:t>
                      </w:r>
                      <w:r w:rsidRPr="00CA1BA3">
                        <w:rPr>
                          <w:shd w:val="clear" w:color="auto" w:fill="FFFFFF"/>
                        </w:rPr>
                        <w:t>. </w:t>
                      </w:r>
                      <w:r w:rsidRPr="00CA1BA3">
                        <w:rPr>
                          <w:b/>
                          <w:shd w:val="clear" w:color="auto" w:fill="FFFFFF"/>
                        </w:rPr>
                        <w:t>Hülya OKUMUŞ</w:t>
                      </w:r>
                      <w:r w:rsidRPr="00CA1BA3">
                        <w:rPr>
                          <w:shd w:val="clear" w:color="auto" w:fill="FFFFFF"/>
                        </w:rPr>
                        <w:t xml:space="preserve"> – </w:t>
                      </w:r>
                      <w:r w:rsidRPr="00CA1BA3">
                        <w:rPr>
                          <w:bCs/>
                        </w:rPr>
                        <w:t xml:space="preserve">Head of </w:t>
                      </w:r>
                      <w:r w:rsidRPr="00CA1BA3">
                        <w:rPr>
                          <w:shd w:val="clear" w:color="auto" w:fill="FFFFFF"/>
                        </w:rPr>
                        <w:t xml:space="preserve">Obstetrics and Gynecology </w:t>
                      </w:r>
                      <w:r w:rsidRPr="00CA1BA3">
                        <w:rPr>
                          <w:bCs/>
                        </w:rPr>
                        <w:t xml:space="preserve">Nursing </w:t>
                      </w:r>
                      <w:r w:rsidRPr="00CA1BA3">
                        <w:rPr>
                          <w:shd w:val="clear" w:color="auto" w:fill="FFFFFF"/>
                        </w:rPr>
                        <w:t>Department</w:t>
                      </w:r>
                    </w:p>
                    <w:p w14:paraId="7D6C729B" w14:textId="77777777" w:rsidR="001B2AAF" w:rsidRPr="00CA1BA3" w:rsidRDefault="001B2AAF" w:rsidP="002970CA">
                      <w:pPr>
                        <w:spacing w:line="360" w:lineRule="auto"/>
                        <w:rPr>
                          <w:bCs/>
                        </w:rPr>
                      </w:pPr>
                      <w:r w:rsidRPr="00CA1BA3">
                        <w:rPr>
                          <w:b/>
                          <w:bCs/>
                        </w:rPr>
                        <w:t xml:space="preserve">Prof. Dr. Zekiye </w:t>
                      </w:r>
                      <w:r w:rsidRPr="00CA1BA3">
                        <w:rPr>
                          <w:b/>
                          <w:bCs/>
                          <w:caps/>
                        </w:rPr>
                        <w:t>Çetinkaya Duman</w:t>
                      </w:r>
                      <w:r w:rsidRPr="00CA1BA3">
                        <w:rPr>
                          <w:bCs/>
                          <w:caps/>
                        </w:rPr>
                        <w:t>-</w:t>
                      </w:r>
                      <w:r w:rsidRPr="00CA1BA3">
                        <w:rPr>
                          <w:bCs/>
                        </w:rPr>
                        <w:t xml:space="preserve"> Head of Psychiatric Nursing </w:t>
                      </w:r>
                      <w:r w:rsidRPr="00CA1BA3">
                        <w:rPr>
                          <w:shd w:val="clear" w:color="auto" w:fill="FFFFFF"/>
                        </w:rPr>
                        <w:t>Department</w:t>
                      </w:r>
                    </w:p>
                    <w:p w14:paraId="4475953A" w14:textId="77777777" w:rsidR="001B2AAF" w:rsidRPr="00CA1BA3" w:rsidRDefault="001B2AAF" w:rsidP="002970CA">
                      <w:pPr>
                        <w:spacing w:line="360" w:lineRule="auto"/>
                        <w:rPr>
                          <w:bCs/>
                        </w:rPr>
                      </w:pPr>
                      <w:r w:rsidRPr="00CA1BA3">
                        <w:rPr>
                          <w:b/>
                          <w:bCs/>
                        </w:rPr>
                        <w:t xml:space="preserve">Prof. Dr. Özlem </w:t>
                      </w:r>
                      <w:r w:rsidRPr="00CA1BA3">
                        <w:rPr>
                          <w:b/>
                          <w:bCs/>
                          <w:caps/>
                        </w:rPr>
                        <w:t>KüçükgüçLÜ</w:t>
                      </w:r>
                      <w:r w:rsidRPr="00CA1BA3">
                        <w:rPr>
                          <w:bCs/>
                          <w:caps/>
                        </w:rPr>
                        <w:t xml:space="preserve"> - </w:t>
                      </w:r>
                      <w:r w:rsidRPr="00CA1BA3">
                        <w:rPr>
                          <w:bCs/>
                        </w:rPr>
                        <w:t xml:space="preserve">Head of Internal Medicine Nursing </w:t>
                      </w:r>
                      <w:r w:rsidRPr="00CA1BA3">
                        <w:rPr>
                          <w:shd w:val="clear" w:color="auto" w:fill="FFFFFF"/>
                        </w:rPr>
                        <w:t>Department</w:t>
                      </w:r>
                    </w:p>
                    <w:p w14:paraId="6DEAA1B7" w14:textId="77777777" w:rsidR="001B2AAF" w:rsidRPr="00CA1BA3" w:rsidRDefault="001B2AAF" w:rsidP="002970CA">
                      <w:pPr>
                        <w:spacing w:line="360" w:lineRule="auto"/>
                        <w:jc w:val="both"/>
                        <w:rPr>
                          <w:bCs/>
                        </w:rPr>
                      </w:pPr>
                      <w:r w:rsidRPr="00CA1BA3">
                        <w:rPr>
                          <w:b/>
                          <w:bCs/>
                        </w:rPr>
                        <w:t>Dr. Öğr. ÜyesiÖzlem BİLİK</w:t>
                      </w:r>
                      <w:r w:rsidRPr="00CA1BA3">
                        <w:rPr>
                          <w:bCs/>
                        </w:rPr>
                        <w:t xml:space="preserve"> – Head of Surgical Diseases Nursing </w:t>
                      </w:r>
                      <w:r w:rsidRPr="00CA1BA3">
                        <w:rPr>
                          <w:shd w:val="clear" w:color="auto" w:fill="FFFFFF"/>
                        </w:rPr>
                        <w:t>Department</w:t>
                      </w:r>
                    </w:p>
                    <w:p w14:paraId="5D4AECE7" w14:textId="77777777" w:rsidR="001B2AAF" w:rsidRPr="00CA1BA3" w:rsidRDefault="001B2AAF" w:rsidP="002970CA">
                      <w:pPr>
                        <w:spacing w:line="360" w:lineRule="auto"/>
                        <w:rPr>
                          <w:b/>
                          <w:bCs/>
                        </w:rPr>
                      </w:pPr>
                      <w:r w:rsidRPr="00CA1BA3">
                        <w:rPr>
                          <w:b/>
                          <w:bCs/>
                        </w:rPr>
                        <w:t xml:space="preserve">Assoc. Prof. Dr.Murat </w:t>
                      </w:r>
                      <w:r w:rsidRPr="00CA1BA3">
                        <w:rPr>
                          <w:b/>
                          <w:bCs/>
                          <w:caps/>
                        </w:rPr>
                        <w:t>BEKTAŞ</w:t>
                      </w:r>
                      <w:r w:rsidRPr="00CA1BA3">
                        <w:rPr>
                          <w:bCs/>
                        </w:rPr>
                        <w:t>- Head of Child Health and Disease Nursing</w:t>
                      </w:r>
                      <w:r w:rsidRPr="00CA1BA3">
                        <w:rPr>
                          <w:shd w:val="clear" w:color="auto" w:fill="FFFFFF"/>
                        </w:rPr>
                        <w:t>Department</w:t>
                      </w:r>
                    </w:p>
                    <w:p w14:paraId="1E6F4AD6" w14:textId="77777777" w:rsidR="001B2AAF" w:rsidRPr="00CA1BA3" w:rsidRDefault="001B2AAF" w:rsidP="002970CA">
                      <w:pPr>
                        <w:spacing w:line="360" w:lineRule="auto"/>
                        <w:jc w:val="both"/>
                        <w:rPr>
                          <w:bCs/>
                        </w:rPr>
                      </w:pPr>
                      <w:r w:rsidRPr="00CA1BA3">
                        <w:rPr>
                          <w:b/>
                          <w:bCs/>
                        </w:rPr>
                        <w:t xml:space="preserve">Assoc. Prof. Dr.Dilek </w:t>
                      </w:r>
                      <w:r w:rsidRPr="00CA1BA3">
                        <w:rPr>
                          <w:b/>
                          <w:bCs/>
                          <w:caps/>
                        </w:rPr>
                        <w:t>Özden</w:t>
                      </w:r>
                      <w:r w:rsidRPr="00CA1BA3">
                        <w:rPr>
                          <w:bCs/>
                          <w:caps/>
                        </w:rPr>
                        <w:t xml:space="preserve"> - </w:t>
                      </w:r>
                      <w:r w:rsidRPr="00CA1BA3">
                        <w:rPr>
                          <w:bCs/>
                        </w:rPr>
                        <w:t xml:space="preserve">Head of Fundamentals Nursing </w:t>
                      </w:r>
                      <w:r w:rsidRPr="00CA1BA3">
                        <w:rPr>
                          <w:shd w:val="clear" w:color="auto" w:fill="FFFFFF"/>
                        </w:rPr>
                        <w:t>Department</w:t>
                      </w:r>
                    </w:p>
                    <w:p w14:paraId="2E96C351" w14:textId="77777777" w:rsidR="001B2AAF" w:rsidRPr="00CA1BA3" w:rsidRDefault="001B2AAF" w:rsidP="002970CA">
                      <w:pPr>
                        <w:spacing w:line="360" w:lineRule="auto"/>
                        <w:jc w:val="both"/>
                        <w:rPr>
                          <w:bCs/>
                        </w:rPr>
                      </w:pPr>
                      <w:r w:rsidRPr="00CA1BA3">
                        <w:rPr>
                          <w:b/>
                          <w:bCs/>
                        </w:rPr>
                        <w:t>Assoc. Prof. Dr.Gülendam KARADAĞ</w:t>
                      </w:r>
                      <w:r w:rsidRPr="00CA1BA3">
                        <w:rPr>
                          <w:bCs/>
                          <w:caps/>
                        </w:rPr>
                        <w:t xml:space="preserve"> - </w:t>
                      </w:r>
                      <w:r w:rsidRPr="00CA1BA3">
                        <w:rPr>
                          <w:bCs/>
                        </w:rPr>
                        <w:t xml:space="preserve">Head of Public Health Nursing </w:t>
                      </w:r>
                      <w:r w:rsidRPr="00CA1BA3">
                        <w:rPr>
                          <w:shd w:val="clear" w:color="auto" w:fill="FFFFFF"/>
                        </w:rPr>
                        <w:t>Department</w:t>
                      </w:r>
                    </w:p>
                    <w:p w14:paraId="68CFD084" w14:textId="77777777" w:rsidR="001B2AAF" w:rsidRPr="00CA1BA3" w:rsidRDefault="001B2AAF" w:rsidP="002970CA">
                      <w:pPr>
                        <w:spacing w:line="360" w:lineRule="auto"/>
                        <w:rPr>
                          <w:b/>
                          <w:bCs/>
                        </w:rPr>
                      </w:pPr>
                      <w:r w:rsidRPr="00CA1BA3">
                        <w:rPr>
                          <w:b/>
                          <w:bCs/>
                        </w:rPr>
                        <w:t>Assoc. Prof. Dr.Özlem UĞUR</w:t>
                      </w:r>
                      <w:r w:rsidRPr="00CA1BA3">
                        <w:rPr>
                          <w:bCs/>
                        </w:rPr>
                        <w:t xml:space="preserve"> - Head of </w:t>
                      </w:r>
                      <w:r w:rsidRPr="00CA1BA3">
                        <w:rPr>
                          <w:shd w:val="clear" w:color="auto" w:fill="FFFFFF"/>
                        </w:rPr>
                        <w:t xml:space="preserve">Oncology </w:t>
                      </w:r>
                      <w:r w:rsidRPr="00CA1BA3">
                        <w:rPr>
                          <w:bCs/>
                        </w:rPr>
                        <w:t xml:space="preserve">Nursing </w:t>
                      </w:r>
                      <w:r w:rsidRPr="00CA1BA3">
                        <w:rPr>
                          <w:shd w:val="clear" w:color="auto" w:fill="FFFFFF"/>
                        </w:rPr>
                        <w:t>Department</w:t>
                      </w:r>
                    </w:p>
                    <w:p w14:paraId="077F4CD8" w14:textId="77777777" w:rsidR="001B2AAF" w:rsidRPr="00CA1BA3" w:rsidRDefault="001B2AAF" w:rsidP="002970CA">
                      <w:pPr>
                        <w:spacing w:line="360" w:lineRule="auto"/>
                        <w:jc w:val="both"/>
                        <w:rPr>
                          <w:bCs/>
                        </w:rPr>
                      </w:pPr>
                      <w:r w:rsidRPr="00CA1BA3">
                        <w:rPr>
                          <w:b/>
                          <w:bCs/>
                        </w:rPr>
                        <w:t>Assoc. Prof. Dr.Gülendam KARADAĞ</w:t>
                      </w:r>
                      <w:r w:rsidRPr="00CA1BA3">
                        <w:rPr>
                          <w:bCs/>
                          <w:caps/>
                        </w:rPr>
                        <w:t xml:space="preserve">- </w:t>
                      </w:r>
                      <w:r w:rsidRPr="00CA1BA3">
                        <w:rPr>
                          <w:bCs/>
                        </w:rPr>
                        <w:t>Fourth Grade Year Coordinator</w:t>
                      </w:r>
                    </w:p>
                    <w:p w14:paraId="39B3BBBB" w14:textId="77777777" w:rsidR="001B2AAF" w:rsidRPr="00CA1BA3" w:rsidRDefault="001B2AAF" w:rsidP="002970CA">
                      <w:pPr>
                        <w:spacing w:line="360" w:lineRule="auto"/>
                        <w:jc w:val="both"/>
                        <w:rPr>
                          <w:b/>
                          <w:bCs/>
                        </w:rPr>
                      </w:pPr>
                      <w:r w:rsidRPr="00CA1BA3">
                        <w:rPr>
                          <w:b/>
                          <w:bCs/>
                        </w:rPr>
                        <w:t xml:space="preserve">Asst.Prof.Dr. Dilek BİLGİÇ – </w:t>
                      </w:r>
                      <w:r w:rsidRPr="00CA1BA3">
                        <w:rPr>
                          <w:bCs/>
                        </w:rPr>
                        <w:t>First Grade Year Coordinator</w:t>
                      </w:r>
                    </w:p>
                    <w:p w14:paraId="3F35D6CA" w14:textId="77777777" w:rsidR="001B2AAF" w:rsidRDefault="001B2AAF" w:rsidP="002970CA">
                      <w:pPr>
                        <w:spacing w:line="360" w:lineRule="auto"/>
                        <w:jc w:val="both"/>
                      </w:pPr>
                      <w:r w:rsidRPr="00CA1BA3">
                        <w:rPr>
                          <w:b/>
                          <w:bCs/>
                        </w:rPr>
                        <w:t xml:space="preserve">Dr. Burcu CENGİZ </w:t>
                      </w:r>
                      <w:r w:rsidRPr="00CA1BA3">
                        <w:rPr>
                          <w:bCs/>
                        </w:rPr>
                        <w:t>- Research Assistant Representative</w:t>
                      </w:r>
                    </w:p>
                    <w:p w14:paraId="0F7DE5C4" w14:textId="77777777" w:rsidR="001B2AAF" w:rsidRDefault="001B2AAF" w:rsidP="002970CA">
                      <w:pPr>
                        <w:spacing w:line="360" w:lineRule="auto"/>
                        <w:rPr>
                          <w:bCs/>
                        </w:rPr>
                      </w:pPr>
                    </w:p>
                    <w:p w14:paraId="6BE456A2" w14:textId="77777777" w:rsidR="001B2AAF" w:rsidRDefault="001B2AAF" w:rsidP="008F2A23">
                      <w:pPr>
                        <w:spacing w:line="360" w:lineRule="auto"/>
                        <w:jc w:val="both"/>
                        <w:rPr>
                          <w:bCs/>
                        </w:rPr>
                      </w:pPr>
                    </w:p>
                    <w:p w14:paraId="31DC7B2A" w14:textId="77777777" w:rsidR="001B2AAF" w:rsidRDefault="001B2AAF" w:rsidP="008F2A23">
                      <w:pPr>
                        <w:spacing w:line="360" w:lineRule="auto"/>
                        <w:jc w:val="both"/>
                        <w:rPr>
                          <w:bCs/>
                        </w:rPr>
                      </w:pPr>
                      <w:r>
                        <w:rPr>
                          <w:b/>
                          <w:bCs/>
                        </w:rPr>
                        <w:t xml:space="preserve">Araş. Gör. Menevşe SAMUR </w:t>
                      </w:r>
                      <w:r>
                        <w:rPr>
                          <w:bCs/>
                        </w:rPr>
                        <w:t>- Araştırma Görevlisi Temsilcisi</w:t>
                      </w:r>
                    </w:p>
                    <w:p w14:paraId="726DCCE7" w14:textId="77777777" w:rsidR="001B2AAF" w:rsidRDefault="001B2AAF" w:rsidP="008F2A23">
                      <w:pPr>
                        <w:jc w:val="center"/>
                        <w:rPr>
                          <w:b/>
                        </w:rPr>
                      </w:pPr>
                    </w:p>
                  </w:txbxContent>
                </v:textbox>
                <w10:wrap type="square" anchorx="margin"/>
              </v:shape>
            </w:pict>
          </mc:Fallback>
        </mc:AlternateContent>
      </w:r>
      <w:bookmarkStart w:id="1" w:name="_Toc48855678"/>
    </w:p>
    <w:sdt>
      <w:sdtPr>
        <w:rPr>
          <w:b/>
          <w:bCs/>
          <w:sz w:val="20"/>
          <w:szCs w:val="20"/>
        </w:rPr>
        <w:id w:val="-1557386361"/>
        <w:docPartObj>
          <w:docPartGallery w:val="Table of Contents"/>
          <w:docPartUnique/>
        </w:docPartObj>
      </w:sdtPr>
      <w:sdtEndPr>
        <w:rPr>
          <w:b w:val="0"/>
          <w:bCs w:val="0"/>
        </w:rPr>
      </w:sdtEndPr>
      <w:sdtContent>
        <w:p w14:paraId="10C975F2" w14:textId="233703DA" w:rsidR="00FB765C" w:rsidRPr="00883D1D" w:rsidRDefault="0074715B" w:rsidP="00191C95">
          <w:pPr>
            <w:spacing w:line="360" w:lineRule="auto"/>
            <w:rPr>
              <w:sz w:val="20"/>
              <w:szCs w:val="20"/>
            </w:rPr>
          </w:pPr>
          <w:r w:rsidRPr="00883D1D">
            <w:rPr>
              <w:sz w:val="20"/>
              <w:szCs w:val="20"/>
            </w:rPr>
            <w:t>CONTENTS</w:t>
          </w:r>
          <w:bookmarkEnd w:id="1"/>
        </w:p>
        <w:p w14:paraId="1BBE84C1" w14:textId="77777777" w:rsidR="0074715B" w:rsidRPr="00883D1D" w:rsidRDefault="005F0FD5" w:rsidP="00883D1D">
          <w:pPr>
            <w:pStyle w:val="T1"/>
            <w:rPr>
              <w:rFonts w:asciiTheme="minorHAnsi" w:eastAsiaTheme="minorEastAsia" w:hAnsiTheme="minorHAnsi" w:cstheme="minorBidi"/>
              <w:noProof/>
              <w:kern w:val="0"/>
              <w:szCs w:val="20"/>
              <w:lang w:val="tr-TR" w:eastAsia="tr-TR"/>
            </w:rPr>
          </w:pPr>
          <w:r w:rsidRPr="00883D1D">
            <w:rPr>
              <w:szCs w:val="20"/>
              <w:highlight w:val="yellow"/>
            </w:rPr>
            <w:fldChar w:fldCharType="begin"/>
          </w:r>
          <w:r w:rsidR="00FB765C" w:rsidRPr="00883D1D">
            <w:rPr>
              <w:szCs w:val="20"/>
              <w:highlight w:val="yellow"/>
            </w:rPr>
            <w:instrText xml:space="preserve"> TOC \o "1-3" \h \z \u </w:instrText>
          </w:r>
          <w:r w:rsidRPr="00883D1D">
            <w:rPr>
              <w:szCs w:val="20"/>
              <w:highlight w:val="yellow"/>
            </w:rPr>
            <w:fldChar w:fldCharType="separate"/>
          </w:r>
          <w:hyperlink w:anchor="_Toc48855678" w:history="1">
            <w:r w:rsidR="0074715B" w:rsidRPr="00883D1D">
              <w:rPr>
                <w:rStyle w:val="Kpr"/>
                <w:noProof/>
                <w:szCs w:val="20"/>
              </w:rPr>
              <w:t>CONTENTS</w:t>
            </w:r>
            <w:r w:rsidR="0074715B" w:rsidRPr="00883D1D">
              <w:rPr>
                <w:noProof/>
                <w:webHidden/>
                <w:szCs w:val="20"/>
              </w:rPr>
              <w:tab/>
            </w:r>
            <w:r w:rsidRPr="00883D1D">
              <w:rPr>
                <w:noProof/>
                <w:webHidden/>
                <w:szCs w:val="20"/>
              </w:rPr>
              <w:fldChar w:fldCharType="begin"/>
            </w:r>
            <w:r w:rsidR="0074715B" w:rsidRPr="00883D1D">
              <w:rPr>
                <w:noProof/>
                <w:webHidden/>
                <w:szCs w:val="20"/>
              </w:rPr>
              <w:instrText xml:space="preserve"> PAGEREF _Toc48855678 \h </w:instrText>
            </w:r>
            <w:r w:rsidRPr="00883D1D">
              <w:rPr>
                <w:noProof/>
                <w:webHidden/>
                <w:szCs w:val="20"/>
              </w:rPr>
            </w:r>
            <w:r w:rsidRPr="00883D1D">
              <w:rPr>
                <w:noProof/>
                <w:webHidden/>
                <w:szCs w:val="20"/>
              </w:rPr>
              <w:fldChar w:fldCharType="separate"/>
            </w:r>
            <w:r w:rsidR="00CA1BA3" w:rsidRPr="00883D1D">
              <w:rPr>
                <w:noProof/>
                <w:webHidden/>
                <w:szCs w:val="20"/>
              </w:rPr>
              <w:t>4</w:t>
            </w:r>
            <w:r w:rsidRPr="00883D1D">
              <w:rPr>
                <w:noProof/>
                <w:webHidden/>
                <w:szCs w:val="20"/>
              </w:rPr>
              <w:fldChar w:fldCharType="end"/>
            </w:r>
          </w:hyperlink>
        </w:p>
        <w:p w14:paraId="76F7B0A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79" w:history="1">
            <w:r w:rsidR="0074715B" w:rsidRPr="00883D1D">
              <w:rPr>
                <w:rStyle w:val="Kpr"/>
                <w:noProof/>
                <w:szCs w:val="20"/>
              </w:rPr>
              <w:t>SECTION 1.   INTRODUCTION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_Toc48855679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8</w:t>
            </w:r>
            <w:r w:rsidR="005F0FD5" w:rsidRPr="00883D1D">
              <w:rPr>
                <w:noProof/>
                <w:webHidden/>
                <w:szCs w:val="20"/>
              </w:rPr>
              <w:fldChar w:fldCharType="end"/>
            </w:r>
          </w:hyperlink>
        </w:p>
        <w:p w14:paraId="1741275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0" w:history="1">
            <w:r w:rsidR="0074715B" w:rsidRPr="00883D1D">
              <w:rPr>
                <w:rStyle w:val="Kpr"/>
                <w:noProof/>
                <w:szCs w:val="20"/>
              </w:rPr>
              <w:t>SECTION 2 : EDUCATION PROGRAM</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w:t>
            </w:r>
            <w:r w:rsidR="005F0FD5" w:rsidRPr="00883D1D">
              <w:rPr>
                <w:noProof/>
                <w:webHidden/>
                <w:szCs w:val="20"/>
              </w:rPr>
              <w:fldChar w:fldCharType="end"/>
            </w:r>
          </w:hyperlink>
        </w:p>
        <w:p w14:paraId="398F672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1" w:history="1">
            <w:r w:rsidR="0074715B" w:rsidRPr="00883D1D">
              <w:rPr>
                <w:rStyle w:val="Kpr"/>
                <w:noProof/>
                <w:szCs w:val="20"/>
              </w:rPr>
              <w:t>TABLE OF CONTENTS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w:t>
            </w:r>
            <w:r w:rsidR="005F0FD5" w:rsidRPr="00883D1D">
              <w:rPr>
                <w:noProof/>
                <w:webHidden/>
                <w:szCs w:val="20"/>
              </w:rPr>
              <w:fldChar w:fldCharType="end"/>
            </w:r>
          </w:hyperlink>
        </w:p>
        <w:p w14:paraId="4D7563F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2" w:history="1">
            <w:r w:rsidR="0074715B" w:rsidRPr="00883D1D">
              <w:rPr>
                <w:rStyle w:val="Kpr"/>
                <w:noProof/>
                <w:szCs w:val="20"/>
              </w:rPr>
              <w:t>2.1. Introduction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w:t>
            </w:r>
            <w:r w:rsidR="005F0FD5" w:rsidRPr="00883D1D">
              <w:rPr>
                <w:noProof/>
                <w:webHidden/>
                <w:szCs w:val="20"/>
              </w:rPr>
              <w:fldChar w:fldCharType="end"/>
            </w:r>
          </w:hyperlink>
        </w:p>
        <w:p w14:paraId="2B88CCE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3" w:history="1">
            <w:r w:rsidR="0074715B" w:rsidRPr="00883D1D">
              <w:rPr>
                <w:rStyle w:val="Kpr"/>
                <w:noProof/>
                <w:szCs w:val="20"/>
              </w:rPr>
              <w:t>2.2. Aim, Vision, and Mission of the Dokuz Eylül University Nursing Faculty Program</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w:t>
            </w:r>
            <w:r w:rsidR="005F0FD5" w:rsidRPr="00883D1D">
              <w:rPr>
                <w:noProof/>
                <w:webHidden/>
                <w:szCs w:val="20"/>
              </w:rPr>
              <w:fldChar w:fldCharType="end"/>
            </w:r>
          </w:hyperlink>
        </w:p>
        <w:p w14:paraId="3A2A83E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4" w:history="1">
            <w:r w:rsidR="0074715B" w:rsidRPr="00883D1D">
              <w:rPr>
                <w:rStyle w:val="Kpr"/>
                <w:noProof/>
                <w:szCs w:val="20"/>
              </w:rPr>
              <w:t>2.2.1 Aim</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w:t>
            </w:r>
            <w:r w:rsidR="005F0FD5" w:rsidRPr="00883D1D">
              <w:rPr>
                <w:noProof/>
                <w:webHidden/>
                <w:szCs w:val="20"/>
              </w:rPr>
              <w:fldChar w:fldCharType="end"/>
            </w:r>
          </w:hyperlink>
        </w:p>
        <w:p w14:paraId="0C130CA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5" w:history="1">
            <w:r w:rsidR="0074715B" w:rsidRPr="00883D1D">
              <w:rPr>
                <w:rStyle w:val="Kpr"/>
                <w:noProof/>
                <w:szCs w:val="20"/>
              </w:rPr>
              <w:t>2.2.2 Vision and Philosophy</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w:t>
            </w:r>
            <w:r w:rsidR="005F0FD5" w:rsidRPr="00883D1D">
              <w:rPr>
                <w:noProof/>
                <w:webHidden/>
                <w:szCs w:val="20"/>
              </w:rPr>
              <w:fldChar w:fldCharType="end"/>
            </w:r>
          </w:hyperlink>
        </w:p>
        <w:p w14:paraId="51D97DC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6" w:history="1">
            <w:r w:rsidR="0074715B" w:rsidRPr="00883D1D">
              <w:rPr>
                <w:rStyle w:val="Kpr"/>
                <w:noProof/>
                <w:szCs w:val="20"/>
              </w:rPr>
              <w:t>2.2.3 Mission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w:t>
            </w:r>
            <w:r w:rsidR="005F0FD5" w:rsidRPr="00883D1D">
              <w:rPr>
                <w:noProof/>
                <w:webHidden/>
                <w:szCs w:val="20"/>
              </w:rPr>
              <w:fldChar w:fldCharType="end"/>
            </w:r>
          </w:hyperlink>
        </w:p>
        <w:p w14:paraId="1FBAC84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7" w:history="1">
            <w:r w:rsidR="0074715B" w:rsidRPr="00883D1D">
              <w:rPr>
                <w:rStyle w:val="Kpr"/>
                <w:noProof/>
                <w:szCs w:val="20"/>
              </w:rPr>
              <w:t>2.3. Curriculum Objectives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w:t>
            </w:r>
            <w:r w:rsidR="005F0FD5" w:rsidRPr="00883D1D">
              <w:rPr>
                <w:noProof/>
                <w:webHidden/>
                <w:szCs w:val="20"/>
              </w:rPr>
              <w:fldChar w:fldCharType="end"/>
            </w:r>
          </w:hyperlink>
        </w:p>
        <w:p w14:paraId="5BA14FB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89" w:history="1">
            <w:r w:rsidR="0074715B" w:rsidRPr="00883D1D">
              <w:rPr>
                <w:rStyle w:val="Kpr"/>
                <w:noProof/>
                <w:szCs w:val="20"/>
              </w:rPr>
              <w:t>2.4. Program Learning Outcomes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_Toc48855689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13</w:t>
            </w:r>
            <w:r w:rsidR="005F0FD5" w:rsidRPr="00883D1D">
              <w:rPr>
                <w:noProof/>
                <w:webHidden/>
                <w:szCs w:val="20"/>
              </w:rPr>
              <w:fldChar w:fldCharType="end"/>
            </w:r>
          </w:hyperlink>
        </w:p>
        <w:p w14:paraId="567BDAB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0" w:history="1">
            <w:r w:rsidR="0074715B" w:rsidRPr="00883D1D">
              <w:rPr>
                <w:rStyle w:val="Kpr"/>
                <w:noProof/>
                <w:szCs w:val="20"/>
              </w:rPr>
              <w:t>2.5. Educational Schedule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w:t>
            </w:r>
            <w:r w:rsidR="005F0FD5" w:rsidRPr="00883D1D">
              <w:rPr>
                <w:noProof/>
                <w:webHidden/>
                <w:szCs w:val="20"/>
              </w:rPr>
              <w:fldChar w:fldCharType="end"/>
            </w:r>
          </w:hyperlink>
        </w:p>
        <w:p w14:paraId="6883C53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1" w:history="1">
            <w:r w:rsidR="0074715B" w:rsidRPr="00883D1D">
              <w:rPr>
                <w:rStyle w:val="Kpr"/>
                <w:noProof/>
                <w:szCs w:val="20"/>
              </w:rPr>
              <w:t>2.5.1. First Year Schedule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w:t>
            </w:r>
            <w:r w:rsidR="005F0FD5" w:rsidRPr="00883D1D">
              <w:rPr>
                <w:noProof/>
                <w:webHidden/>
                <w:szCs w:val="20"/>
              </w:rPr>
              <w:fldChar w:fldCharType="end"/>
            </w:r>
          </w:hyperlink>
        </w:p>
        <w:p w14:paraId="223214D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2" w:history="1">
            <w:r w:rsidR="0074715B" w:rsidRPr="00883D1D">
              <w:rPr>
                <w:rStyle w:val="Kpr"/>
                <w:noProof/>
                <w:szCs w:val="20"/>
              </w:rPr>
              <w:t>2.5.1.1. First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w:t>
            </w:r>
            <w:r w:rsidR="005F0FD5" w:rsidRPr="00883D1D">
              <w:rPr>
                <w:noProof/>
                <w:webHidden/>
                <w:szCs w:val="20"/>
              </w:rPr>
              <w:fldChar w:fldCharType="end"/>
            </w:r>
          </w:hyperlink>
        </w:p>
        <w:p w14:paraId="7657577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3" w:history="1">
            <w:r w:rsidR="0074715B" w:rsidRPr="00883D1D">
              <w:rPr>
                <w:rStyle w:val="Kpr"/>
                <w:noProof/>
                <w:szCs w:val="20"/>
              </w:rPr>
              <w:t>2.5.1.2. First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16</w:t>
            </w:r>
            <w:r w:rsidR="005F0FD5" w:rsidRPr="00883D1D">
              <w:rPr>
                <w:noProof/>
                <w:webHidden/>
                <w:szCs w:val="20"/>
              </w:rPr>
              <w:fldChar w:fldCharType="end"/>
            </w:r>
          </w:hyperlink>
        </w:p>
        <w:p w14:paraId="0FC39A1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4" w:history="1">
            <w:r w:rsidR="0074715B" w:rsidRPr="00883D1D">
              <w:rPr>
                <w:rStyle w:val="Kpr"/>
                <w:noProof/>
                <w:szCs w:val="20"/>
              </w:rPr>
              <w:t>2.5.2. Second Year Schedule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w:t>
            </w:r>
            <w:r w:rsidR="005F0FD5" w:rsidRPr="00883D1D">
              <w:rPr>
                <w:noProof/>
                <w:webHidden/>
                <w:szCs w:val="20"/>
              </w:rPr>
              <w:fldChar w:fldCharType="end"/>
            </w:r>
          </w:hyperlink>
        </w:p>
        <w:p w14:paraId="5DFB5C2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5" w:history="1">
            <w:r w:rsidR="0074715B" w:rsidRPr="00883D1D">
              <w:rPr>
                <w:rStyle w:val="Kpr"/>
                <w:noProof/>
                <w:szCs w:val="20"/>
              </w:rPr>
              <w:t>2.5.2.1. Second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w:t>
            </w:r>
            <w:r w:rsidR="005F0FD5" w:rsidRPr="00883D1D">
              <w:rPr>
                <w:noProof/>
                <w:webHidden/>
                <w:szCs w:val="20"/>
              </w:rPr>
              <w:fldChar w:fldCharType="end"/>
            </w:r>
          </w:hyperlink>
        </w:p>
        <w:p w14:paraId="0F0BA21C"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6" w:history="1">
            <w:r w:rsidR="0074715B" w:rsidRPr="00883D1D">
              <w:rPr>
                <w:rStyle w:val="Kpr"/>
                <w:noProof/>
                <w:szCs w:val="20"/>
              </w:rPr>
              <w:t>2.5.2.2. Second Year Elective Courses Pool</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18</w:t>
            </w:r>
            <w:r w:rsidR="005F0FD5" w:rsidRPr="00883D1D">
              <w:rPr>
                <w:noProof/>
                <w:webHidden/>
                <w:szCs w:val="20"/>
              </w:rPr>
              <w:fldChar w:fldCharType="end"/>
            </w:r>
          </w:hyperlink>
        </w:p>
        <w:p w14:paraId="4C56C06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7" w:history="1">
            <w:r w:rsidR="0074715B" w:rsidRPr="00883D1D">
              <w:rPr>
                <w:rStyle w:val="Kpr"/>
                <w:noProof/>
                <w:szCs w:val="20"/>
              </w:rPr>
              <w:t>2.5.3. Third Year Schedule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w:t>
            </w:r>
            <w:r w:rsidR="005F0FD5" w:rsidRPr="00883D1D">
              <w:rPr>
                <w:noProof/>
                <w:webHidden/>
                <w:szCs w:val="20"/>
              </w:rPr>
              <w:fldChar w:fldCharType="end"/>
            </w:r>
          </w:hyperlink>
        </w:p>
        <w:p w14:paraId="371FD3A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8" w:history="1">
            <w:r w:rsidR="0074715B" w:rsidRPr="00883D1D">
              <w:rPr>
                <w:rStyle w:val="Kpr"/>
                <w:noProof/>
                <w:szCs w:val="20"/>
              </w:rPr>
              <w:t>2.5.3.1. Third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w:t>
            </w:r>
            <w:r w:rsidR="005F0FD5" w:rsidRPr="00883D1D">
              <w:rPr>
                <w:noProof/>
                <w:webHidden/>
                <w:szCs w:val="20"/>
              </w:rPr>
              <w:fldChar w:fldCharType="end"/>
            </w:r>
          </w:hyperlink>
        </w:p>
        <w:p w14:paraId="5B08B71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699" w:history="1">
            <w:r w:rsidR="0074715B" w:rsidRPr="00883D1D">
              <w:rPr>
                <w:rStyle w:val="Kpr"/>
                <w:noProof/>
                <w:szCs w:val="20"/>
              </w:rPr>
              <w:t>2.5.3.2. Third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_Toc48855699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w:t>
            </w:r>
            <w:r w:rsidR="005F0FD5" w:rsidRPr="00883D1D">
              <w:rPr>
                <w:noProof/>
                <w:webHidden/>
                <w:szCs w:val="20"/>
              </w:rPr>
              <w:fldChar w:fldCharType="end"/>
            </w:r>
          </w:hyperlink>
        </w:p>
        <w:p w14:paraId="7865CBD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0" w:history="1">
            <w:r w:rsidR="0074715B" w:rsidRPr="00883D1D">
              <w:rPr>
                <w:rStyle w:val="Kpr"/>
                <w:noProof/>
                <w:szCs w:val="20"/>
              </w:rPr>
              <w:t>2.5.4. Fourth Year Schedule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w:t>
            </w:r>
            <w:r w:rsidR="005F0FD5" w:rsidRPr="00883D1D">
              <w:rPr>
                <w:noProof/>
                <w:webHidden/>
                <w:szCs w:val="20"/>
              </w:rPr>
              <w:fldChar w:fldCharType="end"/>
            </w:r>
          </w:hyperlink>
        </w:p>
        <w:p w14:paraId="744AF8E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1" w:history="1">
            <w:r w:rsidR="0074715B" w:rsidRPr="00883D1D">
              <w:rPr>
                <w:rStyle w:val="Kpr"/>
                <w:noProof/>
                <w:szCs w:val="20"/>
              </w:rPr>
              <w:t>2.5.4.1. Fourth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w:t>
            </w:r>
            <w:r w:rsidR="005F0FD5" w:rsidRPr="00883D1D">
              <w:rPr>
                <w:noProof/>
                <w:webHidden/>
                <w:szCs w:val="20"/>
              </w:rPr>
              <w:fldChar w:fldCharType="end"/>
            </w:r>
          </w:hyperlink>
        </w:p>
        <w:p w14:paraId="7B3BE6D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2" w:history="1">
            <w:r w:rsidR="0074715B" w:rsidRPr="00883D1D">
              <w:rPr>
                <w:rStyle w:val="Kpr"/>
                <w:noProof/>
                <w:szCs w:val="20"/>
              </w:rPr>
              <w:t>2.5.4.2. Fourth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w:t>
            </w:r>
            <w:r w:rsidR="005F0FD5" w:rsidRPr="00883D1D">
              <w:rPr>
                <w:noProof/>
                <w:webHidden/>
                <w:szCs w:val="20"/>
              </w:rPr>
              <w:fldChar w:fldCharType="end"/>
            </w:r>
          </w:hyperlink>
        </w:p>
        <w:p w14:paraId="441300F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3" w:history="1">
            <w:r w:rsidR="0074715B" w:rsidRPr="00883D1D">
              <w:rPr>
                <w:rStyle w:val="Kpr"/>
                <w:noProof/>
                <w:szCs w:val="20"/>
              </w:rPr>
              <w:t>2.6. Course Contents by Years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w:t>
            </w:r>
            <w:r w:rsidR="005F0FD5" w:rsidRPr="00883D1D">
              <w:rPr>
                <w:noProof/>
                <w:webHidden/>
                <w:szCs w:val="20"/>
              </w:rPr>
              <w:fldChar w:fldCharType="end"/>
            </w:r>
          </w:hyperlink>
        </w:p>
        <w:p w14:paraId="28182B1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4" w:history="1">
            <w:r w:rsidR="0074715B" w:rsidRPr="00883D1D">
              <w:rPr>
                <w:rStyle w:val="Kpr"/>
                <w:noProof/>
                <w:szCs w:val="20"/>
              </w:rPr>
              <w:t>FIRST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w:t>
            </w:r>
            <w:r w:rsidR="005F0FD5" w:rsidRPr="00883D1D">
              <w:rPr>
                <w:noProof/>
                <w:webHidden/>
                <w:szCs w:val="20"/>
              </w:rPr>
              <w:fldChar w:fldCharType="end"/>
            </w:r>
          </w:hyperlink>
        </w:p>
        <w:p w14:paraId="4239EFC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5" w:history="1">
            <w:r w:rsidR="0074715B" w:rsidRPr="00883D1D">
              <w:rPr>
                <w:rStyle w:val="Kpr"/>
                <w:noProof/>
                <w:szCs w:val="20"/>
              </w:rPr>
              <w:t>REQUIRED COURSE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w:t>
            </w:r>
            <w:r w:rsidR="005F0FD5" w:rsidRPr="00883D1D">
              <w:rPr>
                <w:noProof/>
                <w:webHidden/>
                <w:szCs w:val="20"/>
              </w:rPr>
              <w:fldChar w:fldCharType="end"/>
            </w:r>
          </w:hyperlink>
        </w:p>
        <w:p w14:paraId="43B006F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6" w:history="1">
            <w:r w:rsidR="0074715B" w:rsidRPr="00883D1D">
              <w:rPr>
                <w:rStyle w:val="Kpr"/>
                <w:noProof/>
                <w:szCs w:val="20"/>
              </w:rPr>
              <w:t>HEF 1023 CONCEPTUAL FRAMEWORK AND HISTORY OF NURSING-I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w:t>
            </w:r>
            <w:r w:rsidR="005F0FD5" w:rsidRPr="00883D1D">
              <w:rPr>
                <w:noProof/>
                <w:webHidden/>
                <w:szCs w:val="20"/>
              </w:rPr>
              <w:fldChar w:fldCharType="end"/>
            </w:r>
          </w:hyperlink>
        </w:p>
        <w:p w14:paraId="53075C7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7" w:history="1">
            <w:r w:rsidR="0074715B" w:rsidRPr="00883D1D">
              <w:rPr>
                <w:rStyle w:val="Kpr"/>
                <w:noProof/>
                <w:szCs w:val="20"/>
              </w:rPr>
              <w:t>HEF 1025 ASSESSMENT OF HEALTH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24</w:t>
            </w:r>
            <w:r w:rsidR="005F0FD5" w:rsidRPr="00883D1D">
              <w:rPr>
                <w:noProof/>
                <w:webHidden/>
                <w:szCs w:val="20"/>
              </w:rPr>
              <w:fldChar w:fldCharType="end"/>
            </w:r>
          </w:hyperlink>
        </w:p>
        <w:p w14:paraId="5C72FFF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08" w:history="1">
            <w:r w:rsidR="0074715B" w:rsidRPr="00883D1D">
              <w:rPr>
                <w:rStyle w:val="Kpr"/>
                <w:noProof/>
                <w:szCs w:val="20"/>
              </w:rPr>
              <w:t>HEF 1029 PHYSIOLOGY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_Toc48855708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w:t>
            </w:r>
            <w:r w:rsidR="005F0FD5" w:rsidRPr="00883D1D">
              <w:rPr>
                <w:noProof/>
                <w:webHidden/>
                <w:szCs w:val="20"/>
              </w:rPr>
              <w:fldChar w:fldCharType="end"/>
            </w:r>
          </w:hyperlink>
        </w:p>
        <w:p w14:paraId="42D1C20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3" w:history="1">
            <w:r w:rsidR="0074715B" w:rsidRPr="00883D1D">
              <w:rPr>
                <w:rStyle w:val="Kpr"/>
                <w:noProof/>
                <w:szCs w:val="20"/>
              </w:rPr>
              <w:t>HEF 1031 MICROBIOLOGY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w:t>
            </w:r>
            <w:r w:rsidR="005F0FD5" w:rsidRPr="00883D1D">
              <w:rPr>
                <w:noProof/>
                <w:webHidden/>
                <w:szCs w:val="20"/>
              </w:rPr>
              <w:fldChar w:fldCharType="end"/>
            </w:r>
          </w:hyperlink>
        </w:p>
        <w:p w14:paraId="040D5B9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4" w:history="1">
            <w:r w:rsidR="0074715B" w:rsidRPr="00883D1D">
              <w:rPr>
                <w:rStyle w:val="Kpr"/>
                <w:noProof/>
                <w:szCs w:val="20"/>
              </w:rPr>
              <w:t>HEF 1033 BIOCHEMISTRY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34</w:t>
            </w:r>
            <w:r w:rsidR="005F0FD5" w:rsidRPr="00883D1D">
              <w:rPr>
                <w:noProof/>
                <w:webHidden/>
                <w:szCs w:val="20"/>
              </w:rPr>
              <w:fldChar w:fldCharType="end"/>
            </w:r>
          </w:hyperlink>
        </w:p>
        <w:p w14:paraId="0F7F698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5" w:history="1">
            <w:r w:rsidR="0074715B" w:rsidRPr="00883D1D">
              <w:rPr>
                <w:rStyle w:val="Kpr"/>
                <w:noProof/>
                <w:szCs w:val="20"/>
              </w:rPr>
              <w:t xml:space="preserve">HEF 1039 </w:t>
            </w:r>
            <w:r w:rsidR="006E7B91" w:rsidRPr="00883D1D">
              <w:rPr>
                <w:rStyle w:val="Kpr"/>
                <w:noProof/>
                <w:szCs w:val="20"/>
              </w:rPr>
              <w:t>ANATOMY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36</w:t>
            </w:r>
            <w:r w:rsidR="005F0FD5" w:rsidRPr="00883D1D">
              <w:rPr>
                <w:noProof/>
                <w:webHidden/>
                <w:szCs w:val="20"/>
              </w:rPr>
              <w:fldChar w:fldCharType="end"/>
            </w:r>
          </w:hyperlink>
        </w:p>
        <w:p w14:paraId="26011AD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6" w:history="1">
            <w:r w:rsidR="0074715B" w:rsidRPr="00883D1D">
              <w:rPr>
                <w:rStyle w:val="Kpr"/>
                <w:noProof/>
                <w:szCs w:val="20"/>
              </w:rPr>
              <w:t>TBT 1001 BASIC INFORMATION TECHNOLOGY</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39</w:t>
            </w:r>
            <w:r w:rsidR="005F0FD5" w:rsidRPr="00883D1D">
              <w:rPr>
                <w:noProof/>
                <w:webHidden/>
                <w:szCs w:val="20"/>
              </w:rPr>
              <w:fldChar w:fldCharType="end"/>
            </w:r>
          </w:hyperlink>
        </w:p>
        <w:p w14:paraId="136EA08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7" w:history="1">
            <w:r w:rsidR="0074715B" w:rsidRPr="00883D1D">
              <w:rPr>
                <w:rStyle w:val="Kpr"/>
                <w:noProof/>
                <w:szCs w:val="20"/>
              </w:rPr>
              <w:t>ATA 1001 PRINCIPLES OF ATATURK AND HISTORY OF THE TURKISH REVOLUTION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43</w:t>
            </w:r>
            <w:r w:rsidR="005F0FD5" w:rsidRPr="00883D1D">
              <w:rPr>
                <w:noProof/>
                <w:webHidden/>
                <w:szCs w:val="20"/>
              </w:rPr>
              <w:fldChar w:fldCharType="end"/>
            </w:r>
          </w:hyperlink>
        </w:p>
        <w:p w14:paraId="1611951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8" w:history="1">
            <w:r w:rsidR="0074715B" w:rsidRPr="00883D1D">
              <w:rPr>
                <w:rStyle w:val="Kpr"/>
                <w:noProof/>
                <w:szCs w:val="20"/>
              </w:rPr>
              <w:t>TDL 1001 TURKISH LANGUAGE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45</w:t>
            </w:r>
            <w:r w:rsidR="005F0FD5" w:rsidRPr="00883D1D">
              <w:rPr>
                <w:noProof/>
                <w:webHidden/>
                <w:szCs w:val="20"/>
              </w:rPr>
              <w:fldChar w:fldCharType="end"/>
            </w:r>
          </w:hyperlink>
        </w:p>
        <w:p w14:paraId="3B916DB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19" w:history="1">
            <w:r w:rsidR="0074715B" w:rsidRPr="00883D1D">
              <w:rPr>
                <w:rStyle w:val="Kpr"/>
                <w:noProof/>
                <w:szCs w:val="20"/>
              </w:rPr>
              <w:t>YDL 1007 FOREIGN LANGUAGE I (ENGLISH)</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_Toc48855719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48</w:t>
            </w:r>
            <w:r w:rsidR="005F0FD5" w:rsidRPr="00883D1D">
              <w:rPr>
                <w:noProof/>
                <w:webHidden/>
                <w:szCs w:val="20"/>
              </w:rPr>
              <w:fldChar w:fldCharType="end"/>
            </w:r>
          </w:hyperlink>
        </w:p>
        <w:p w14:paraId="552B07E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0" w:history="1">
            <w:r w:rsidR="0074715B" w:rsidRPr="00883D1D">
              <w:rPr>
                <w:rStyle w:val="Kpr"/>
                <w:noProof/>
                <w:szCs w:val="20"/>
              </w:rPr>
              <w:t>BDE 1001 PHYSICAL EDUCATION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51</w:t>
            </w:r>
            <w:r w:rsidR="005F0FD5" w:rsidRPr="00883D1D">
              <w:rPr>
                <w:noProof/>
                <w:webHidden/>
                <w:szCs w:val="20"/>
              </w:rPr>
              <w:fldChar w:fldCharType="end"/>
            </w:r>
          </w:hyperlink>
        </w:p>
        <w:p w14:paraId="6EDC185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1" w:history="1">
            <w:r w:rsidR="0074715B" w:rsidRPr="00883D1D">
              <w:rPr>
                <w:rStyle w:val="Kpr"/>
                <w:noProof/>
                <w:szCs w:val="20"/>
              </w:rPr>
              <w:t>GSH 1001 FOLK DANCES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53</w:t>
            </w:r>
            <w:r w:rsidR="005F0FD5" w:rsidRPr="00883D1D">
              <w:rPr>
                <w:noProof/>
                <w:webHidden/>
                <w:szCs w:val="20"/>
              </w:rPr>
              <w:fldChar w:fldCharType="end"/>
            </w:r>
          </w:hyperlink>
        </w:p>
        <w:p w14:paraId="0C9F9F0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2" w:history="1">
            <w:r w:rsidR="0074715B" w:rsidRPr="00883D1D">
              <w:rPr>
                <w:rStyle w:val="Kpr"/>
                <w:noProof/>
                <w:szCs w:val="20"/>
              </w:rPr>
              <w:t>GSM 1001 MUSIC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55</w:t>
            </w:r>
            <w:r w:rsidR="005F0FD5" w:rsidRPr="00883D1D">
              <w:rPr>
                <w:noProof/>
                <w:webHidden/>
                <w:szCs w:val="20"/>
              </w:rPr>
              <w:fldChar w:fldCharType="end"/>
            </w:r>
          </w:hyperlink>
        </w:p>
        <w:p w14:paraId="62A3762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3" w:history="1">
            <w:r w:rsidR="0074715B" w:rsidRPr="00883D1D">
              <w:rPr>
                <w:rStyle w:val="Kpr"/>
                <w:noProof/>
                <w:szCs w:val="20"/>
              </w:rPr>
              <w:t>GSR 1001 PAINTING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58</w:t>
            </w:r>
            <w:r w:rsidR="005F0FD5" w:rsidRPr="00883D1D">
              <w:rPr>
                <w:noProof/>
                <w:webHidden/>
                <w:szCs w:val="20"/>
              </w:rPr>
              <w:fldChar w:fldCharType="end"/>
            </w:r>
          </w:hyperlink>
        </w:p>
        <w:p w14:paraId="33F9788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4" w:history="1">
            <w:r w:rsidR="0074715B" w:rsidRPr="00883D1D">
              <w:rPr>
                <w:rStyle w:val="Kpr"/>
                <w:noProof/>
                <w:szCs w:val="20"/>
              </w:rPr>
              <w:t xml:space="preserve">GSH 1001 </w:t>
            </w:r>
            <w:r w:rsidR="006E7B91" w:rsidRPr="00883D1D">
              <w:rPr>
                <w:rStyle w:val="Kpr"/>
                <w:noProof/>
                <w:szCs w:val="20"/>
              </w:rPr>
              <w:t>FOLK DANCES</w:t>
            </w:r>
            <w:r w:rsidR="0074715B" w:rsidRPr="00883D1D">
              <w:rPr>
                <w:rStyle w:val="Kpr"/>
                <w:noProof/>
                <w:szCs w:val="20"/>
              </w:rPr>
              <w:t xml:space="preserve">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61</w:t>
            </w:r>
            <w:r w:rsidR="005F0FD5" w:rsidRPr="00883D1D">
              <w:rPr>
                <w:noProof/>
                <w:webHidden/>
                <w:szCs w:val="20"/>
              </w:rPr>
              <w:fldChar w:fldCharType="end"/>
            </w:r>
          </w:hyperlink>
        </w:p>
        <w:p w14:paraId="0490FD1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5" w:history="1">
            <w:r w:rsidR="0074715B" w:rsidRPr="00883D1D">
              <w:rPr>
                <w:rStyle w:val="Kpr"/>
                <w:noProof/>
                <w:szCs w:val="20"/>
              </w:rPr>
              <w:t>GSR 1001 PAINTING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63</w:t>
            </w:r>
            <w:r w:rsidR="005F0FD5" w:rsidRPr="00883D1D">
              <w:rPr>
                <w:noProof/>
                <w:webHidden/>
                <w:szCs w:val="20"/>
              </w:rPr>
              <w:fldChar w:fldCharType="end"/>
            </w:r>
          </w:hyperlink>
        </w:p>
        <w:p w14:paraId="494A9B2C"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6" w:history="1">
            <w:r w:rsidR="0074715B" w:rsidRPr="00883D1D">
              <w:rPr>
                <w:rStyle w:val="Kpr"/>
                <w:noProof/>
                <w:szCs w:val="20"/>
              </w:rPr>
              <w:t>FIRST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66</w:t>
            </w:r>
            <w:r w:rsidR="005F0FD5" w:rsidRPr="00883D1D">
              <w:rPr>
                <w:noProof/>
                <w:webHidden/>
                <w:szCs w:val="20"/>
              </w:rPr>
              <w:fldChar w:fldCharType="end"/>
            </w:r>
          </w:hyperlink>
        </w:p>
        <w:p w14:paraId="4E2FC0D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7" w:history="1">
            <w:r w:rsidR="0074715B" w:rsidRPr="00883D1D">
              <w:rPr>
                <w:rStyle w:val="Kpr"/>
                <w:noProof/>
                <w:szCs w:val="20"/>
              </w:rPr>
              <w:t>COMPILSIVE COURSE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66</w:t>
            </w:r>
            <w:r w:rsidR="005F0FD5" w:rsidRPr="00883D1D">
              <w:rPr>
                <w:noProof/>
                <w:webHidden/>
                <w:szCs w:val="20"/>
              </w:rPr>
              <w:fldChar w:fldCharType="end"/>
            </w:r>
          </w:hyperlink>
        </w:p>
        <w:p w14:paraId="1905305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8" w:history="1">
            <w:r w:rsidR="0074715B" w:rsidRPr="00883D1D">
              <w:rPr>
                <w:rStyle w:val="Kpr"/>
                <w:noProof/>
                <w:szCs w:val="20"/>
              </w:rPr>
              <w:t>HEF 1042 CONCEPTUAL FRAMEWORK AND HISTORY OF NURSING-II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66</w:t>
            </w:r>
            <w:r w:rsidR="005F0FD5" w:rsidRPr="00883D1D">
              <w:rPr>
                <w:noProof/>
                <w:webHidden/>
                <w:szCs w:val="20"/>
              </w:rPr>
              <w:fldChar w:fldCharType="end"/>
            </w:r>
          </w:hyperlink>
        </w:p>
        <w:p w14:paraId="771BB98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29" w:history="1">
            <w:r w:rsidR="0074715B" w:rsidRPr="00883D1D">
              <w:rPr>
                <w:rStyle w:val="Kpr"/>
                <w:noProof/>
                <w:szCs w:val="20"/>
              </w:rPr>
              <w:t>HEF 1044 HEALTH ASSESMENT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_Toc48855729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69</w:t>
            </w:r>
            <w:r w:rsidR="005F0FD5" w:rsidRPr="00883D1D">
              <w:rPr>
                <w:noProof/>
                <w:webHidden/>
                <w:szCs w:val="20"/>
              </w:rPr>
              <w:fldChar w:fldCharType="end"/>
            </w:r>
          </w:hyperlink>
        </w:p>
        <w:p w14:paraId="7DA9D7B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0" w:history="1">
            <w:r w:rsidR="0074715B" w:rsidRPr="00883D1D">
              <w:rPr>
                <w:rStyle w:val="Kpr"/>
                <w:noProof/>
                <w:szCs w:val="20"/>
              </w:rPr>
              <w:t>HEF 1030 PHYSIOLOGY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72</w:t>
            </w:r>
            <w:r w:rsidR="005F0FD5" w:rsidRPr="00883D1D">
              <w:rPr>
                <w:noProof/>
                <w:webHidden/>
                <w:szCs w:val="20"/>
              </w:rPr>
              <w:fldChar w:fldCharType="end"/>
            </w:r>
          </w:hyperlink>
        </w:p>
        <w:p w14:paraId="77C59FF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2" w:history="1">
            <w:r w:rsidR="0074715B" w:rsidRPr="00883D1D">
              <w:rPr>
                <w:rStyle w:val="Kpr"/>
                <w:noProof/>
                <w:szCs w:val="20"/>
              </w:rPr>
              <w:t>HEF 1032 MICROBIOLOGY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75</w:t>
            </w:r>
            <w:r w:rsidR="005F0FD5" w:rsidRPr="00883D1D">
              <w:rPr>
                <w:noProof/>
                <w:webHidden/>
                <w:szCs w:val="20"/>
              </w:rPr>
              <w:fldChar w:fldCharType="end"/>
            </w:r>
          </w:hyperlink>
        </w:p>
        <w:p w14:paraId="73966C6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3" w:history="1">
            <w:r w:rsidR="0074715B" w:rsidRPr="00883D1D">
              <w:rPr>
                <w:rStyle w:val="Kpr"/>
                <w:noProof/>
                <w:szCs w:val="20"/>
              </w:rPr>
              <w:t>HEF 1034 BIOCHEMISTRY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78</w:t>
            </w:r>
            <w:r w:rsidR="005F0FD5" w:rsidRPr="00883D1D">
              <w:rPr>
                <w:noProof/>
                <w:webHidden/>
                <w:szCs w:val="20"/>
              </w:rPr>
              <w:fldChar w:fldCharType="end"/>
            </w:r>
          </w:hyperlink>
        </w:p>
        <w:p w14:paraId="6CCA2CC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4" w:history="1">
            <w:r w:rsidR="0074715B" w:rsidRPr="00883D1D">
              <w:rPr>
                <w:rStyle w:val="Kpr"/>
                <w:noProof/>
                <w:szCs w:val="20"/>
              </w:rPr>
              <w:t>HEF 1046 ETHICS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80</w:t>
            </w:r>
            <w:r w:rsidR="005F0FD5" w:rsidRPr="00883D1D">
              <w:rPr>
                <w:noProof/>
                <w:webHidden/>
                <w:szCs w:val="20"/>
              </w:rPr>
              <w:fldChar w:fldCharType="end"/>
            </w:r>
          </w:hyperlink>
        </w:p>
        <w:p w14:paraId="2325658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5" w:history="1">
            <w:r w:rsidR="0074715B" w:rsidRPr="00883D1D">
              <w:rPr>
                <w:rStyle w:val="Kpr"/>
                <w:noProof/>
                <w:szCs w:val="20"/>
              </w:rPr>
              <w:t>HEF 1048 BASIC COMMUNICATION SKILLS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83</w:t>
            </w:r>
            <w:r w:rsidR="005F0FD5" w:rsidRPr="00883D1D">
              <w:rPr>
                <w:noProof/>
                <w:webHidden/>
                <w:szCs w:val="20"/>
              </w:rPr>
              <w:fldChar w:fldCharType="end"/>
            </w:r>
          </w:hyperlink>
        </w:p>
        <w:p w14:paraId="6CB5AB2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6" w:history="1">
            <w:r w:rsidR="0074715B" w:rsidRPr="00883D1D">
              <w:rPr>
                <w:rStyle w:val="Kpr"/>
                <w:noProof/>
                <w:szCs w:val="20"/>
              </w:rPr>
              <w:t>HEF 1040 ANATOMY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86</w:t>
            </w:r>
            <w:r w:rsidR="005F0FD5" w:rsidRPr="00883D1D">
              <w:rPr>
                <w:noProof/>
                <w:webHidden/>
                <w:szCs w:val="20"/>
              </w:rPr>
              <w:fldChar w:fldCharType="end"/>
            </w:r>
          </w:hyperlink>
        </w:p>
        <w:p w14:paraId="1074350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7" w:history="1">
            <w:r w:rsidR="0074715B" w:rsidRPr="00883D1D">
              <w:rPr>
                <w:rStyle w:val="Kpr"/>
                <w:noProof/>
                <w:szCs w:val="20"/>
              </w:rPr>
              <w:t>ATA 1002 PRINCIPLES OF ATATURK AND HISTORY OF THE TURKISH REVOLUTION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89</w:t>
            </w:r>
            <w:r w:rsidR="005F0FD5" w:rsidRPr="00883D1D">
              <w:rPr>
                <w:noProof/>
                <w:webHidden/>
                <w:szCs w:val="20"/>
              </w:rPr>
              <w:fldChar w:fldCharType="end"/>
            </w:r>
          </w:hyperlink>
        </w:p>
        <w:p w14:paraId="55237EE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8" w:history="1">
            <w:r w:rsidR="0074715B" w:rsidRPr="00883D1D">
              <w:rPr>
                <w:rStyle w:val="Kpr"/>
                <w:noProof/>
                <w:szCs w:val="20"/>
              </w:rPr>
              <w:t>TDL 1002 TURKISH LANGUAGE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91</w:t>
            </w:r>
            <w:r w:rsidR="005F0FD5" w:rsidRPr="00883D1D">
              <w:rPr>
                <w:noProof/>
                <w:webHidden/>
                <w:szCs w:val="20"/>
              </w:rPr>
              <w:fldChar w:fldCharType="end"/>
            </w:r>
          </w:hyperlink>
        </w:p>
        <w:p w14:paraId="4DC8153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39" w:history="1">
            <w:r w:rsidR="0074715B" w:rsidRPr="00883D1D">
              <w:rPr>
                <w:rStyle w:val="Kpr"/>
                <w:noProof/>
                <w:szCs w:val="20"/>
              </w:rPr>
              <w:t>YDL 1006 FOREIGN LANGUAGE II (ENGLISH)</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_Toc48855739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94</w:t>
            </w:r>
            <w:r w:rsidR="005F0FD5" w:rsidRPr="00883D1D">
              <w:rPr>
                <w:noProof/>
                <w:webHidden/>
                <w:szCs w:val="20"/>
              </w:rPr>
              <w:fldChar w:fldCharType="end"/>
            </w:r>
          </w:hyperlink>
        </w:p>
        <w:p w14:paraId="0FE2F31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0" w:history="1">
            <w:r w:rsidR="0074715B" w:rsidRPr="00883D1D">
              <w:rPr>
                <w:rStyle w:val="Kpr"/>
                <w:noProof/>
                <w:szCs w:val="20"/>
              </w:rPr>
              <w:t>FIRST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97</w:t>
            </w:r>
            <w:r w:rsidR="005F0FD5" w:rsidRPr="00883D1D">
              <w:rPr>
                <w:noProof/>
                <w:webHidden/>
                <w:szCs w:val="20"/>
              </w:rPr>
              <w:fldChar w:fldCharType="end"/>
            </w:r>
          </w:hyperlink>
        </w:p>
        <w:p w14:paraId="10957D5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1" w:history="1">
            <w:r w:rsidR="0074715B" w:rsidRPr="00883D1D">
              <w:rPr>
                <w:rStyle w:val="Kpr"/>
                <w:noProof/>
                <w:szCs w:val="20"/>
              </w:rPr>
              <w:t>ELECTIVE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97</w:t>
            </w:r>
            <w:r w:rsidR="005F0FD5" w:rsidRPr="00883D1D">
              <w:rPr>
                <w:noProof/>
                <w:webHidden/>
                <w:szCs w:val="20"/>
              </w:rPr>
              <w:fldChar w:fldCharType="end"/>
            </w:r>
          </w:hyperlink>
        </w:p>
        <w:p w14:paraId="51F682B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2" w:history="1">
            <w:r w:rsidR="0074715B" w:rsidRPr="00883D1D">
              <w:rPr>
                <w:rStyle w:val="Kpr"/>
                <w:noProof/>
                <w:szCs w:val="20"/>
              </w:rPr>
              <w:t xml:space="preserve">BDE 1002 </w:t>
            </w:r>
            <w:r w:rsidR="006E7B91" w:rsidRPr="00883D1D">
              <w:rPr>
                <w:rStyle w:val="Kpr"/>
                <w:noProof/>
                <w:szCs w:val="20"/>
              </w:rPr>
              <w:t>PHYSICAL EDUCATION</w:t>
            </w:r>
            <w:r w:rsidR="0074715B" w:rsidRPr="00883D1D">
              <w:rPr>
                <w:rStyle w:val="Kpr"/>
                <w:noProof/>
                <w:szCs w:val="20"/>
              </w:rPr>
              <w:t xml:space="preserve">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97</w:t>
            </w:r>
            <w:r w:rsidR="005F0FD5" w:rsidRPr="00883D1D">
              <w:rPr>
                <w:noProof/>
                <w:webHidden/>
                <w:szCs w:val="20"/>
              </w:rPr>
              <w:fldChar w:fldCharType="end"/>
            </w:r>
          </w:hyperlink>
        </w:p>
        <w:p w14:paraId="7900A57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3" w:history="1">
            <w:r w:rsidR="0074715B" w:rsidRPr="00883D1D">
              <w:rPr>
                <w:rStyle w:val="Kpr"/>
                <w:noProof/>
                <w:szCs w:val="20"/>
              </w:rPr>
              <w:t xml:space="preserve">GSH 1002 </w:t>
            </w:r>
            <w:r w:rsidR="006E7B91" w:rsidRPr="00883D1D">
              <w:rPr>
                <w:rStyle w:val="Kpr"/>
                <w:noProof/>
                <w:szCs w:val="20"/>
              </w:rPr>
              <w:t>FOLK DANCES</w:t>
            </w:r>
            <w:r w:rsidR="0074715B" w:rsidRPr="00883D1D">
              <w:rPr>
                <w:rStyle w:val="Kpr"/>
                <w:noProof/>
                <w:szCs w:val="20"/>
              </w:rPr>
              <w:t xml:space="preserve">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99</w:t>
            </w:r>
            <w:r w:rsidR="005F0FD5" w:rsidRPr="00883D1D">
              <w:rPr>
                <w:noProof/>
                <w:webHidden/>
                <w:szCs w:val="20"/>
              </w:rPr>
              <w:fldChar w:fldCharType="end"/>
            </w:r>
          </w:hyperlink>
        </w:p>
        <w:p w14:paraId="28D8353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4" w:history="1">
            <w:r w:rsidR="0074715B" w:rsidRPr="00883D1D">
              <w:rPr>
                <w:rStyle w:val="Kpr"/>
                <w:noProof/>
                <w:szCs w:val="20"/>
              </w:rPr>
              <w:t>GSM 1002 MUSIC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102</w:t>
            </w:r>
            <w:r w:rsidR="005F0FD5" w:rsidRPr="00883D1D">
              <w:rPr>
                <w:noProof/>
                <w:webHidden/>
                <w:szCs w:val="20"/>
              </w:rPr>
              <w:fldChar w:fldCharType="end"/>
            </w:r>
          </w:hyperlink>
        </w:p>
        <w:p w14:paraId="097E9CB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5" w:history="1">
            <w:r w:rsidR="0074715B" w:rsidRPr="00883D1D">
              <w:rPr>
                <w:rStyle w:val="Kpr"/>
                <w:noProof/>
                <w:szCs w:val="20"/>
              </w:rPr>
              <w:t>GSR 1002 PAINTING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104</w:t>
            </w:r>
            <w:r w:rsidR="005F0FD5" w:rsidRPr="00883D1D">
              <w:rPr>
                <w:noProof/>
                <w:webHidden/>
                <w:szCs w:val="20"/>
              </w:rPr>
              <w:fldChar w:fldCharType="end"/>
            </w:r>
          </w:hyperlink>
        </w:p>
        <w:p w14:paraId="594E8CC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6" w:history="1">
            <w:r w:rsidR="0074715B" w:rsidRPr="00883D1D">
              <w:rPr>
                <w:rStyle w:val="Kpr"/>
                <w:noProof/>
                <w:szCs w:val="20"/>
              </w:rPr>
              <w:t>SECOND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107</w:t>
            </w:r>
            <w:r w:rsidR="005F0FD5" w:rsidRPr="00883D1D">
              <w:rPr>
                <w:noProof/>
                <w:webHidden/>
                <w:szCs w:val="20"/>
              </w:rPr>
              <w:fldChar w:fldCharType="end"/>
            </w:r>
          </w:hyperlink>
        </w:p>
        <w:p w14:paraId="357C14B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7" w:history="1">
            <w:r w:rsidR="0074715B" w:rsidRPr="00883D1D">
              <w:rPr>
                <w:rStyle w:val="Kpr"/>
                <w:noProof/>
                <w:szCs w:val="20"/>
              </w:rPr>
              <w:t>COMPULSORY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107</w:t>
            </w:r>
            <w:r w:rsidR="005F0FD5" w:rsidRPr="00883D1D">
              <w:rPr>
                <w:noProof/>
                <w:webHidden/>
                <w:szCs w:val="20"/>
              </w:rPr>
              <w:fldChar w:fldCharType="end"/>
            </w:r>
          </w:hyperlink>
        </w:p>
        <w:p w14:paraId="7432DF6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8" w:history="1">
            <w:r w:rsidR="0074715B" w:rsidRPr="00883D1D">
              <w:rPr>
                <w:rStyle w:val="Kpr"/>
                <w:noProof/>
                <w:szCs w:val="20"/>
              </w:rPr>
              <w:t>HEF 2061 PHARMACOLOGY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107</w:t>
            </w:r>
            <w:r w:rsidR="005F0FD5" w:rsidRPr="00883D1D">
              <w:rPr>
                <w:noProof/>
                <w:webHidden/>
                <w:szCs w:val="20"/>
              </w:rPr>
              <w:fldChar w:fldCharType="end"/>
            </w:r>
          </w:hyperlink>
        </w:p>
        <w:p w14:paraId="5EB1847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49" w:history="1">
            <w:r w:rsidR="006E7B91" w:rsidRPr="00883D1D">
              <w:rPr>
                <w:rStyle w:val="Kpr"/>
                <w:noProof/>
                <w:szCs w:val="20"/>
              </w:rPr>
              <w:t>HEF 2087 EPIDEMIOLOGY</w:t>
            </w:r>
            <w:r w:rsidR="006E7B91"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_Toc48855749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110</w:t>
            </w:r>
            <w:r w:rsidR="005F0FD5" w:rsidRPr="00883D1D">
              <w:rPr>
                <w:noProof/>
                <w:webHidden/>
                <w:szCs w:val="20"/>
              </w:rPr>
              <w:fldChar w:fldCharType="end"/>
            </w:r>
          </w:hyperlink>
        </w:p>
        <w:p w14:paraId="5B3330B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1" w:history="1">
            <w:r w:rsidR="0074715B" w:rsidRPr="00883D1D">
              <w:rPr>
                <w:rStyle w:val="Kpr"/>
                <w:noProof/>
                <w:szCs w:val="20"/>
              </w:rPr>
              <w:t>HEF 2065 PHYSIOPATHOLOGY</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113</w:t>
            </w:r>
            <w:r w:rsidR="005F0FD5" w:rsidRPr="00883D1D">
              <w:rPr>
                <w:noProof/>
                <w:webHidden/>
                <w:szCs w:val="20"/>
              </w:rPr>
              <w:fldChar w:fldCharType="end"/>
            </w:r>
          </w:hyperlink>
        </w:p>
        <w:p w14:paraId="55E1409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3" w:history="1">
            <w:r w:rsidR="0074715B" w:rsidRPr="00883D1D">
              <w:rPr>
                <w:rStyle w:val="Kpr"/>
                <w:noProof/>
                <w:szCs w:val="20"/>
              </w:rPr>
              <w:t>HEF 2067 COMMUNICATION SKILLS FOR NURSES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117</w:t>
            </w:r>
            <w:r w:rsidR="005F0FD5" w:rsidRPr="00883D1D">
              <w:rPr>
                <w:noProof/>
                <w:webHidden/>
                <w:szCs w:val="20"/>
              </w:rPr>
              <w:fldChar w:fldCharType="end"/>
            </w:r>
          </w:hyperlink>
        </w:p>
        <w:p w14:paraId="3D76AAD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4" w:history="1">
            <w:r w:rsidR="0074715B" w:rsidRPr="00883D1D">
              <w:rPr>
                <w:rStyle w:val="Kpr"/>
                <w:noProof/>
                <w:szCs w:val="20"/>
              </w:rPr>
              <w:t>HEF 2069 FUNDAMENTALS OF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120</w:t>
            </w:r>
            <w:r w:rsidR="005F0FD5" w:rsidRPr="00883D1D">
              <w:rPr>
                <w:noProof/>
                <w:webHidden/>
                <w:szCs w:val="20"/>
              </w:rPr>
              <w:fldChar w:fldCharType="end"/>
            </w:r>
          </w:hyperlink>
        </w:p>
        <w:p w14:paraId="0C85658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5" w:history="1">
            <w:r w:rsidR="0074715B" w:rsidRPr="00883D1D">
              <w:rPr>
                <w:rStyle w:val="Kpr"/>
                <w:noProof/>
                <w:szCs w:val="20"/>
              </w:rPr>
              <w:t>SECOND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124</w:t>
            </w:r>
            <w:r w:rsidR="005F0FD5" w:rsidRPr="00883D1D">
              <w:rPr>
                <w:noProof/>
                <w:webHidden/>
                <w:szCs w:val="20"/>
              </w:rPr>
              <w:fldChar w:fldCharType="end"/>
            </w:r>
          </w:hyperlink>
        </w:p>
        <w:p w14:paraId="7494E14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6" w:history="1">
            <w:r w:rsidR="0074715B" w:rsidRPr="00883D1D">
              <w:rPr>
                <w:rStyle w:val="Kpr"/>
                <w:noProof/>
                <w:szCs w:val="20"/>
              </w:rPr>
              <w:t>COMPULSORY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124</w:t>
            </w:r>
            <w:r w:rsidR="005F0FD5" w:rsidRPr="00883D1D">
              <w:rPr>
                <w:noProof/>
                <w:webHidden/>
                <w:szCs w:val="20"/>
              </w:rPr>
              <w:fldChar w:fldCharType="end"/>
            </w:r>
          </w:hyperlink>
        </w:p>
        <w:p w14:paraId="0E94517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7" w:history="1">
            <w:r w:rsidR="006E7B91" w:rsidRPr="00883D1D">
              <w:rPr>
                <w:rStyle w:val="Kpr"/>
                <w:noProof/>
                <w:szCs w:val="20"/>
              </w:rPr>
              <w:t>HEF 2036 INTERNAL MEDICINE NURSING</w:t>
            </w:r>
            <w:r w:rsidR="006E7B91"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124</w:t>
            </w:r>
            <w:r w:rsidR="005F0FD5" w:rsidRPr="00883D1D">
              <w:rPr>
                <w:noProof/>
                <w:webHidden/>
                <w:szCs w:val="20"/>
              </w:rPr>
              <w:fldChar w:fldCharType="end"/>
            </w:r>
          </w:hyperlink>
        </w:p>
        <w:p w14:paraId="6B05294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8" w:history="1">
            <w:r w:rsidR="0074715B" w:rsidRPr="00883D1D">
              <w:rPr>
                <w:rStyle w:val="Kpr"/>
                <w:noProof/>
                <w:szCs w:val="20"/>
              </w:rPr>
              <w:t>HEF 2038 SURGICAL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129</w:t>
            </w:r>
            <w:r w:rsidR="005F0FD5" w:rsidRPr="00883D1D">
              <w:rPr>
                <w:noProof/>
                <w:webHidden/>
                <w:szCs w:val="20"/>
              </w:rPr>
              <w:fldChar w:fldCharType="end"/>
            </w:r>
          </w:hyperlink>
        </w:p>
        <w:p w14:paraId="400E533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59" w:history="1">
            <w:r w:rsidR="0074715B" w:rsidRPr="00883D1D">
              <w:rPr>
                <w:rStyle w:val="Kpr"/>
                <w:noProof/>
                <w:szCs w:val="20"/>
              </w:rPr>
              <w:t xml:space="preserve">HEF 2084 </w:t>
            </w:r>
            <w:r w:rsidR="0074715B" w:rsidRPr="00883D1D">
              <w:rPr>
                <w:rStyle w:val="Kpr"/>
                <w:bCs/>
                <w:noProof/>
                <w:szCs w:val="20"/>
              </w:rPr>
              <w:t>NUTRITION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_Toc48855759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134</w:t>
            </w:r>
            <w:r w:rsidR="005F0FD5" w:rsidRPr="00883D1D">
              <w:rPr>
                <w:noProof/>
                <w:webHidden/>
                <w:szCs w:val="20"/>
              </w:rPr>
              <w:fldChar w:fldCharType="end"/>
            </w:r>
          </w:hyperlink>
        </w:p>
        <w:p w14:paraId="009BB36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0" w:history="1">
            <w:r w:rsidR="0074715B" w:rsidRPr="00883D1D">
              <w:rPr>
                <w:rStyle w:val="Kpr"/>
                <w:noProof/>
                <w:szCs w:val="20"/>
              </w:rPr>
              <w:t>SECOND YEAR ELECTIVE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137</w:t>
            </w:r>
            <w:r w:rsidR="005F0FD5" w:rsidRPr="00883D1D">
              <w:rPr>
                <w:noProof/>
                <w:webHidden/>
                <w:szCs w:val="20"/>
              </w:rPr>
              <w:fldChar w:fldCharType="end"/>
            </w:r>
          </w:hyperlink>
        </w:p>
        <w:p w14:paraId="703E86B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1" w:history="1">
            <w:r w:rsidR="0074715B" w:rsidRPr="00883D1D">
              <w:rPr>
                <w:rStyle w:val="Kpr"/>
                <w:noProof/>
                <w:szCs w:val="20"/>
              </w:rPr>
              <w:t>HEF 2060 SEXUAL AND REPRODUCTIVE HEALTH</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137</w:t>
            </w:r>
            <w:r w:rsidR="005F0FD5" w:rsidRPr="00883D1D">
              <w:rPr>
                <w:noProof/>
                <w:webHidden/>
                <w:szCs w:val="20"/>
              </w:rPr>
              <w:fldChar w:fldCharType="end"/>
            </w:r>
          </w:hyperlink>
        </w:p>
        <w:p w14:paraId="29C387A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2" w:history="1">
            <w:r w:rsidR="0074715B" w:rsidRPr="00883D1D">
              <w:rPr>
                <w:rStyle w:val="Kpr"/>
                <w:noProof/>
                <w:szCs w:val="20"/>
              </w:rPr>
              <w:t>HEF 2062 GERIATRICS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140</w:t>
            </w:r>
            <w:r w:rsidR="005F0FD5" w:rsidRPr="00883D1D">
              <w:rPr>
                <w:noProof/>
                <w:webHidden/>
                <w:szCs w:val="20"/>
              </w:rPr>
              <w:fldChar w:fldCharType="end"/>
            </w:r>
          </w:hyperlink>
        </w:p>
        <w:p w14:paraId="4D370CD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3" w:history="1">
            <w:r w:rsidR="0074715B" w:rsidRPr="00883D1D">
              <w:rPr>
                <w:rStyle w:val="Kpr"/>
                <w:noProof/>
                <w:szCs w:val="20"/>
              </w:rPr>
              <w:t>HEF 2098 PROFESSIONAL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143</w:t>
            </w:r>
            <w:r w:rsidR="005F0FD5" w:rsidRPr="00883D1D">
              <w:rPr>
                <w:noProof/>
                <w:webHidden/>
                <w:szCs w:val="20"/>
              </w:rPr>
              <w:fldChar w:fldCharType="end"/>
            </w:r>
          </w:hyperlink>
        </w:p>
        <w:p w14:paraId="53F3AC4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4" w:history="1">
            <w:r w:rsidR="0074715B" w:rsidRPr="00883D1D">
              <w:rPr>
                <w:rStyle w:val="Kpr"/>
                <w:noProof/>
                <w:szCs w:val="20"/>
              </w:rPr>
              <w:t>HEF 2066 QUALITY IN NURSING AND PATIENT SAFETY</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147</w:t>
            </w:r>
            <w:r w:rsidR="005F0FD5" w:rsidRPr="00883D1D">
              <w:rPr>
                <w:noProof/>
                <w:webHidden/>
                <w:szCs w:val="20"/>
              </w:rPr>
              <w:fldChar w:fldCharType="end"/>
            </w:r>
          </w:hyperlink>
        </w:p>
        <w:p w14:paraId="46241CE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5" w:history="1">
            <w:r w:rsidR="0074715B" w:rsidRPr="00883D1D">
              <w:rPr>
                <w:rStyle w:val="Kpr"/>
                <w:noProof/>
                <w:szCs w:val="20"/>
              </w:rPr>
              <w:t>HEF 2068 NURSING ENGLISH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150</w:t>
            </w:r>
            <w:r w:rsidR="005F0FD5" w:rsidRPr="00883D1D">
              <w:rPr>
                <w:noProof/>
                <w:webHidden/>
                <w:szCs w:val="20"/>
              </w:rPr>
              <w:fldChar w:fldCharType="end"/>
            </w:r>
          </w:hyperlink>
        </w:p>
        <w:p w14:paraId="72754A8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6" w:history="1">
            <w:r w:rsidR="0074715B" w:rsidRPr="00883D1D">
              <w:rPr>
                <w:rStyle w:val="Kpr"/>
                <w:noProof/>
                <w:szCs w:val="20"/>
              </w:rPr>
              <w:t>HEF 2070 EMERGENCY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153</w:t>
            </w:r>
            <w:r w:rsidR="005F0FD5" w:rsidRPr="00883D1D">
              <w:rPr>
                <w:noProof/>
                <w:webHidden/>
                <w:szCs w:val="20"/>
              </w:rPr>
              <w:fldChar w:fldCharType="end"/>
            </w:r>
          </w:hyperlink>
        </w:p>
        <w:p w14:paraId="18B8952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7" w:history="1">
            <w:r w:rsidR="0074715B" w:rsidRPr="00883D1D">
              <w:rPr>
                <w:rStyle w:val="Kpr"/>
                <w:noProof/>
                <w:szCs w:val="20"/>
              </w:rPr>
              <w:t>HEF 2072 OPERATING ROOM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156</w:t>
            </w:r>
            <w:r w:rsidR="005F0FD5" w:rsidRPr="00883D1D">
              <w:rPr>
                <w:noProof/>
                <w:webHidden/>
                <w:szCs w:val="20"/>
              </w:rPr>
              <w:fldChar w:fldCharType="end"/>
            </w:r>
          </w:hyperlink>
        </w:p>
        <w:p w14:paraId="7C3FB67C"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8" w:history="1">
            <w:r w:rsidR="0074715B" w:rsidRPr="00883D1D">
              <w:rPr>
                <w:rStyle w:val="Kpr"/>
                <w:noProof/>
                <w:szCs w:val="20"/>
              </w:rPr>
              <w:t>HEF 2073 HEALTH EDUCATION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160</w:t>
            </w:r>
            <w:r w:rsidR="005F0FD5" w:rsidRPr="00883D1D">
              <w:rPr>
                <w:noProof/>
                <w:webHidden/>
                <w:szCs w:val="20"/>
              </w:rPr>
              <w:fldChar w:fldCharType="end"/>
            </w:r>
          </w:hyperlink>
        </w:p>
        <w:p w14:paraId="3348BCC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69" w:history="1">
            <w:r w:rsidR="0074715B" w:rsidRPr="00883D1D">
              <w:rPr>
                <w:rStyle w:val="Kpr"/>
                <w:bCs/>
                <w:noProof/>
                <w:szCs w:val="20"/>
              </w:rPr>
              <w:t xml:space="preserve">hef 2074 </w:t>
            </w:r>
            <w:r w:rsidR="0074715B" w:rsidRPr="00883D1D">
              <w:rPr>
                <w:rStyle w:val="Kpr"/>
                <w:noProof/>
                <w:szCs w:val="20"/>
              </w:rPr>
              <w:t>ONCOLOGY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_Toc48855769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163</w:t>
            </w:r>
            <w:r w:rsidR="005F0FD5" w:rsidRPr="00883D1D">
              <w:rPr>
                <w:noProof/>
                <w:webHidden/>
                <w:szCs w:val="20"/>
              </w:rPr>
              <w:fldChar w:fldCharType="end"/>
            </w:r>
          </w:hyperlink>
        </w:p>
        <w:p w14:paraId="087E7FA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0" w:history="1">
            <w:r w:rsidR="0074715B" w:rsidRPr="00883D1D">
              <w:rPr>
                <w:rStyle w:val="Kpr"/>
                <w:noProof/>
                <w:szCs w:val="20"/>
              </w:rPr>
              <w:t>HEF 2075 CRITICAL THINKING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166</w:t>
            </w:r>
            <w:r w:rsidR="005F0FD5" w:rsidRPr="00883D1D">
              <w:rPr>
                <w:noProof/>
                <w:webHidden/>
                <w:szCs w:val="20"/>
              </w:rPr>
              <w:fldChar w:fldCharType="end"/>
            </w:r>
          </w:hyperlink>
        </w:p>
        <w:p w14:paraId="77F3D1F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1" w:history="1">
            <w:r w:rsidR="0074715B" w:rsidRPr="00883D1D">
              <w:rPr>
                <w:rStyle w:val="Kpr"/>
                <w:noProof/>
                <w:szCs w:val="20"/>
              </w:rPr>
              <w:t>HEF 2076 FORENSIC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170</w:t>
            </w:r>
            <w:r w:rsidR="005F0FD5" w:rsidRPr="00883D1D">
              <w:rPr>
                <w:noProof/>
                <w:webHidden/>
                <w:szCs w:val="20"/>
              </w:rPr>
              <w:fldChar w:fldCharType="end"/>
            </w:r>
          </w:hyperlink>
        </w:p>
        <w:p w14:paraId="5FCB596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2" w:history="1">
            <w:r w:rsidR="0074715B" w:rsidRPr="00883D1D">
              <w:rPr>
                <w:rStyle w:val="Kpr"/>
                <w:noProof/>
                <w:szCs w:val="20"/>
              </w:rPr>
              <w:t>HEF 2077 NURSING ENGLISH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173</w:t>
            </w:r>
            <w:r w:rsidR="005F0FD5" w:rsidRPr="00883D1D">
              <w:rPr>
                <w:noProof/>
                <w:webHidden/>
                <w:szCs w:val="20"/>
              </w:rPr>
              <w:fldChar w:fldCharType="end"/>
            </w:r>
          </w:hyperlink>
        </w:p>
        <w:p w14:paraId="1730DE4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3" w:history="1">
            <w:r w:rsidR="0074715B" w:rsidRPr="00883D1D">
              <w:rPr>
                <w:rStyle w:val="Kpr"/>
                <w:noProof/>
                <w:szCs w:val="20"/>
              </w:rPr>
              <w:t>HEF 2078 CHILDREN'S CULTURE AND THE VALUE OF THE CHILD</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175</w:t>
            </w:r>
            <w:r w:rsidR="005F0FD5" w:rsidRPr="00883D1D">
              <w:rPr>
                <w:noProof/>
                <w:webHidden/>
                <w:szCs w:val="20"/>
              </w:rPr>
              <w:fldChar w:fldCharType="end"/>
            </w:r>
          </w:hyperlink>
        </w:p>
        <w:p w14:paraId="48CCA6F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4" w:history="1">
            <w:r w:rsidR="0074715B" w:rsidRPr="00883D1D">
              <w:rPr>
                <w:rStyle w:val="Kpr"/>
                <w:noProof/>
                <w:szCs w:val="20"/>
              </w:rPr>
              <w:t>HEF 2079 COPING WITH STRESS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179</w:t>
            </w:r>
            <w:r w:rsidR="005F0FD5" w:rsidRPr="00883D1D">
              <w:rPr>
                <w:noProof/>
                <w:webHidden/>
                <w:szCs w:val="20"/>
              </w:rPr>
              <w:fldChar w:fldCharType="end"/>
            </w:r>
          </w:hyperlink>
        </w:p>
        <w:p w14:paraId="6E2ECCD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5" w:history="1">
            <w:r w:rsidR="0074715B" w:rsidRPr="00883D1D">
              <w:rPr>
                <w:rStyle w:val="Kpr"/>
                <w:noProof/>
                <w:szCs w:val="20"/>
              </w:rPr>
              <w:t>HEF 2080 ASSERTIVENESS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182</w:t>
            </w:r>
            <w:r w:rsidR="005F0FD5" w:rsidRPr="00883D1D">
              <w:rPr>
                <w:noProof/>
                <w:webHidden/>
                <w:szCs w:val="20"/>
              </w:rPr>
              <w:fldChar w:fldCharType="end"/>
            </w:r>
          </w:hyperlink>
        </w:p>
        <w:p w14:paraId="14743B6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6" w:history="1">
            <w:r w:rsidR="0074715B" w:rsidRPr="00883D1D">
              <w:rPr>
                <w:rStyle w:val="Kpr"/>
                <w:noProof/>
                <w:szCs w:val="20"/>
              </w:rPr>
              <w:t>HEF 2081 STUDY OF SOCIAL SENSITIVITY</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185</w:t>
            </w:r>
            <w:r w:rsidR="005F0FD5" w:rsidRPr="00883D1D">
              <w:rPr>
                <w:noProof/>
                <w:webHidden/>
                <w:szCs w:val="20"/>
              </w:rPr>
              <w:fldChar w:fldCharType="end"/>
            </w:r>
          </w:hyperlink>
        </w:p>
        <w:p w14:paraId="4A17B15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7" w:history="1">
            <w:r w:rsidR="0074715B" w:rsidRPr="00883D1D">
              <w:rPr>
                <w:rStyle w:val="Kpr"/>
                <w:bCs/>
                <w:noProof/>
                <w:szCs w:val="20"/>
              </w:rPr>
              <w:t>HEF 2086</w:t>
            </w:r>
            <w:r w:rsidR="0074715B" w:rsidRPr="00883D1D">
              <w:rPr>
                <w:rStyle w:val="Kpr"/>
                <w:noProof/>
                <w:szCs w:val="20"/>
              </w:rPr>
              <w:t xml:space="preserve"> CHANGING NURSING CARE BEHAVIOUR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189</w:t>
            </w:r>
            <w:r w:rsidR="005F0FD5" w:rsidRPr="00883D1D">
              <w:rPr>
                <w:noProof/>
                <w:webHidden/>
                <w:szCs w:val="20"/>
              </w:rPr>
              <w:fldChar w:fldCharType="end"/>
            </w:r>
          </w:hyperlink>
        </w:p>
        <w:p w14:paraId="09FC198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8" w:history="1">
            <w:r w:rsidR="0074715B" w:rsidRPr="00883D1D">
              <w:rPr>
                <w:rStyle w:val="Kpr"/>
                <w:noProof/>
                <w:szCs w:val="20"/>
              </w:rPr>
              <w:t>THIRD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192</w:t>
            </w:r>
            <w:r w:rsidR="005F0FD5" w:rsidRPr="00883D1D">
              <w:rPr>
                <w:noProof/>
                <w:webHidden/>
                <w:szCs w:val="20"/>
              </w:rPr>
              <w:fldChar w:fldCharType="end"/>
            </w:r>
          </w:hyperlink>
        </w:p>
        <w:p w14:paraId="276CE4C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79" w:history="1">
            <w:r w:rsidR="0074715B" w:rsidRPr="00883D1D">
              <w:rPr>
                <w:rStyle w:val="Kpr"/>
                <w:noProof/>
                <w:szCs w:val="20"/>
              </w:rPr>
              <w:t>COMPULSIVE COURSE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_Toc48855779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192</w:t>
            </w:r>
            <w:r w:rsidR="005F0FD5" w:rsidRPr="00883D1D">
              <w:rPr>
                <w:noProof/>
                <w:webHidden/>
                <w:szCs w:val="20"/>
              </w:rPr>
              <w:fldChar w:fldCharType="end"/>
            </w:r>
          </w:hyperlink>
        </w:p>
        <w:p w14:paraId="1790923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0" w:history="1">
            <w:r w:rsidR="0074715B" w:rsidRPr="00883D1D">
              <w:rPr>
                <w:rStyle w:val="Kpr"/>
                <w:noProof/>
                <w:szCs w:val="20"/>
              </w:rPr>
              <w:t>HEF 3055 WOMEN HEALTH AND DISEASE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192</w:t>
            </w:r>
            <w:r w:rsidR="005F0FD5" w:rsidRPr="00883D1D">
              <w:rPr>
                <w:noProof/>
                <w:webHidden/>
                <w:szCs w:val="20"/>
              </w:rPr>
              <w:fldChar w:fldCharType="end"/>
            </w:r>
          </w:hyperlink>
        </w:p>
        <w:p w14:paraId="2046E4A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1" w:history="1">
            <w:r w:rsidR="0074715B" w:rsidRPr="00883D1D">
              <w:rPr>
                <w:rStyle w:val="Kpr"/>
                <w:noProof/>
                <w:szCs w:val="20"/>
              </w:rPr>
              <w:t>HEF 3057 CHILD HEALTH AND DISEASE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197</w:t>
            </w:r>
            <w:r w:rsidR="005F0FD5" w:rsidRPr="00883D1D">
              <w:rPr>
                <w:noProof/>
                <w:webHidden/>
                <w:szCs w:val="20"/>
              </w:rPr>
              <w:fldChar w:fldCharType="end"/>
            </w:r>
          </w:hyperlink>
        </w:p>
        <w:p w14:paraId="5ABDF6B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2" w:history="1">
            <w:r w:rsidR="0074715B" w:rsidRPr="00883D1D">
              <w:rPr>
                <w:rStyle w:val="Kpr"/>
                <w:noProof/>
                <w:szCs w:val="20"/>
              </w:rPr>
              <w:t>HEF 3059 RESEARCH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202</w:t>
            </w:r>
            <w:r w:rsidR="005F0FD5" w:rsidRPr="00883D1D">
              <w:rPr>
                <w:noProof/>
                <w:webHidden/>
                <w:szCs w:val="20"/>
              </w:rPr>
              <w:fldChar w:fldCharType="end"/>
            </w:r>
          </w:hyperlink>
        </w:p>
        <w:p w14:paraId="44AE987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3" w:history="1">
            <w:r w:rsidR="0074715B" w:rsidRPr="00883D1D">
              <w:rPr>
                <w:rStyle w:val="Kpr"/>
                <w:noProof/>
                <w:szCs w:val="20"/>
              </w:rPr>
              <w:t>THIRD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206</w:t>
            </w:r>
            <w:r w:rsidR="005F0FD5" w:rsidRPr="00883D1D">
              <w:rPr>
                <w:noProof/>
                <w:webHidden/>
                <w:szCs w:val="20"/>
              </w:rPr>
              <w:fldChar w:fldCharType="end"/>
            </w:r>
          </w:hyperlink>
        </w:p>
        <w:p w14:paraId="791C83E4"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4" w:history="1">
            <w:r w:rsidR="0074715B" w:rsidRPr="00883D1D">
              <w:rPr>
                <w:rStyle w:val="Kpr"/>
                <w:noProof/>
                <w:szCs w:val="20"/>
              </w:rPr>
              <w:t>COMPULSIVE COURSE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206</w:t>
            </w:r>
            <w:r w:rsidR="005F0FD5" w:rsidRPr="00883D1D">
              <w:rPr>
                <w:noProof/>
                <w:webHidden/>
                <w:szCs w:val="20"/>
              </w:rPr>
              <w:fldChar w:fldCharType="end"/>
            </w:r>
          </w:hyperlink>
        </w:p>
        <w:p w14:paraId="55FCC08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5" w:history="1">
            <w:r w:rsidR="0074715B" w:rsidRPr="00883D1D">
              <w:rPr>
                <w:rStyle w:val="Kpr"/>
                <w:noProof/>
                <w:szCs w:val="20"/>
              </w:rPr>
              <w:t>HEF 3058 MENTAL HEALTH AND PSYCHIATRIC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206</w:t>
            </w:r>
            <w:r w:rsidR="005F0FD5" w:rsidRPr="00883D1D">
              <w:rPr>
                <w:noProof/>
                <w:webHidden/>
                <w:szCs w:val="20"/>
              </w:rPr>
              <w:fldChar w:fldCharType="end"/>
            </w:r>
          </w:hyperlink>
        </w:p>
        <w:p w14:paraId="5C73013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6" w:history="1">
            <w:r w:rsidR="0074715B" w:rsidRPr="00883D1D">
              <w:rPr>
                <w:rStyle w:val="Kpr"/>
                <w:noProof/>
                <w:szCs w:val="20"/>
              </w:rPr>
              <w:t>HEF 3060 COMMUNITY HEALTH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210</w:t>
            </w:r>
            <w:r w:rsidR="005F0FD5" w:rsidRPr="00883D1D">
              <w:rPr>
                <w:noProof/>
                <w:webHidden/>
                <w:szCs w:val="20"/>
              </w:rPr>
              <w:fldChar w:fldCharType="end"/>
            </w:r>
          </w:hyperlink>
        </w:p>
        <w:p w14:paraId="4303673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7" w:history="1">
            <w:r w:rsidR="0074715B" w:rsidRPr="00883D1D">
              <w:rPr>
                <w:rStyle w:val="Kpr"/>
                <w:noProof/>
                <w:szCs w:val="20"/>
              </w:rPr>
              <w:t>HEF 3062 NURSING MANAGEMENT</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213</w:t>
            </w:r>
            <w:r w:rsidR="005F0FD5" w:rsidRPr="00883D1D">
              <w:rPr>
                <w:noProof/>
                <w:webHidden/>
                <w:szCs w:val="20"/>
              </w:rPr>
              <w:fldChar w:fldCharType="end"/>
            </w:r>
          </w:hyperlink>
        </w:p>
        <w:p w14:paraId="749B6B9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8" w:history="1">
            <w:r w:rsidR="0074715B" w:rsidRPr="00883D1D">
              <w:rPr>
                <w:rStyle w:val="Kpr"/>
                <w:noProof/>
                <w:szCs w:val="20"/>
              </w:rPr>
              <w:t>FOURTH YEAR FALL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217</w:t>
            </w:r>
            <w:r w:rsidR="005F0FD5" w:rsidRPr="00883D1D">
              <w:rPr>
                <w:noProof/>
                <w:webHidden/>
                <w:szCs w:val="20"/>
              </w:rPr>
              <w:fldChar w:fldCharType="end"/>
            </w:r>
          </w:hyperlink>
        </w:p>
        <w:p w14:paraId="097B6C0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89" w:history="1">
            <w:r w:rsidR="0074715B" w:rsidRPr="00883D1D">
              <w:rPr>
                <w:rStyle w:val="Kpr"/>
                <w:noProof/>
                <w:szCs w:val="20"/>
              </w:rPr>
              <w:t>COMPULSIVE COURSE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_Toc48855789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217</w:t>
            </w:r>
            <w:r w:rsidR="005F0FD5" w:rsidRPr="00883D1D">
              <w:rPr>
                <w:noProof/>
                <w:webHidden/>
                <w:szCs w:val="20"/>
              </w:rPr>
              <w:fldChar w:fldCharType="end"/>
            </w:r>
          </w:hyperlink>
        </w:p>
        <w:p w14:paraId="5EED13A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0" w:history="1">
            <w:r w:rsidR="0074715B" w:rsidRPr="00883D1D">
              <w:rPr>
                <w:rStyle w:val="Kpr"/>
                <w:noProof/>
                <w:szCs w:val="20"/>
              </w:rPr>
              <w:t>HEF 4091 NURSING CARE MANAGEMENT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217</w:t>
            </w:r>
            <w:r w:rsidR="005F0FD5" w:rsidRPr="00883D1D">
              <w:rPr>
                <w:noProof/>
                <w:webHidden/>
                <w:szCs w:val="20"/>
              </w:rPr>
              <w:fldChar w:fldCharType="end"/>
            </w:r>
          </w:hyperlink>
        </w:p>
        <w:p w14:paraId="4817BAD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1" w:history="1">
            <w:r w:rsidR="0074715B" w:rsidRPr="00883D1D">
              <w:rPr>
                <w:rStyle w:val="Kpr"/>
                <w:noProof/>
                <w:szCs w:val="20"/>
              </w:rPr>
              <w:t>HEF 4073 CRITICAL CARE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220</w:t>
            </w:r>
            <w:r w:rsidR="005F0FD5" w:rsidRPr="00883D1D">
              <w:rPr>
                <w:noProof/>
                <w:webHidden/>
                <w:szCs w:val="20"/>
              </w:rPr>
              <w:fldChar w:fldCharType="end"/>
            </w:r>
          </w:hyperlink>
        </w:p>
        <w:p w14:paraId="5167CDC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2" w:history="1">
            <w:r w:rsidR="0074715B" w:rsidRPr="00883D1D">
              <w:rPr>
                <w:rStyle w:val="Kpr"/>
                <w:noProof/>
                <w:szCs w:val="20"/>
              </w:rPr>
              <w:t>HEF 4075 CHRONIC DISEASES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223</w:t>
            </w:r>
            <w:r w:rsidR="005F0FD5" w:rsidRPr="00883D1D">
              <w:rPr>
                <w:noProof/>
                <w:webHidden/>
                <w:szCs w:val="20"/>
              </w:rPr>
              <w:fldChar w:fldCharType="end"/>
            </w:r>
          </w:hyperlink>
        </w:p>
        <w:p w14:paraId="164D446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3" w:history="1">
            <w:r w:rsidR="0074715B" w:rsidRPr="00883D1D">
              <w:rPr>
                <w:rStyle w:val="Kpr"/>
                <w:noProof/>
                <w:szCs w:val="20"/>
              </w:rPr>
              <w:t>HEF 4077 HEALTH POLICIES AND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226</w:t>
            </w:r>
            <w:r w:rsidR="005F0FD5" w:rsidRPr="00883D1D">
              <w:rPr>
                <w:noProof/>
                <w:webHidden/>
                <w:szCs w:val="20"/>
              </w:rPr>
              <w:fldChar w:fldCharType="end"/>
            </w:r>
          </w:hyperlink>
        </w:p>
        <w:p w14:paraId="2D46BEE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4" w:history="1">
            <w:r w:rsidR="0074715B" w:rsidRPr="00883D1D">
              <w:rPr>
                <w:rStyle w:val="Kpr"/>
                <w:noProof/>
                <w:szCs w:val="20"/>
              </w:rPr>
              <w:t>HEF 4079 NURSING ENGLISH III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229</w:t>
            </w:r>
            <w:r w:rsidR="005F0FD5" w:rsidRPr="00883D1D">
              <w:rPr>
                <w:noProof/>
                <w:webHidden/>
                <w:szCs w:val="20"/>
              </w:rPr>
              <w:fldChar w:fldCharType="end"/>
            </w:r>
          </w:hyperlink>
        </w:p>
        <w:p w14:paraId="0E15507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5" w:history="1">
            <w:r w:rsidR="006E7B91" w:rsidRPr="00883D1D">
              <w:rPr>
                <w:rStyle w:val="Kpr"/>
                <w:noProof/>
                <w:szCs w:val="20"/>
              </w:rPr>
              <w:t>HEF 4081 EVIDENCE-BASED SYMPTOM MANAGEMENT IN CANCER PATIENT</w:t>
            </w:r>
            <w:r w:rsidR="006E7B91"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232</w:t>
            </w:r>
            <w:r w:rsidR="005F0FD5" w:rsidRPr="00883D1D">
              <w:rPr>
                <w:noProof/>
                <w:webHidden/>
                <w:szCs w:val="20"/>
              </w:rPr>
              <w:fldChar w:fldCharType="end"/>
            </w:r>
          </w:hyperlink>
        </w:p>
        <w:p w14:paraId="62BCF52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6" w:history="1">
            <w:r w:rsidR="0074715B" w:rsidRPr="00883D1D">
              <w:rPr>
                <w:rStyle w:val="Kpr"/>
                <w:noProof/>
                <w:szCs w:val="20"/>
              </w:rPr>
              <w:t>HEF4083 RESEARCH PROJECT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235</w:t>
            </w:r>
            <w:r w:rsidR="005F0FD5" w:rsidRPr="00883D1D">
              <w:rPr>
                <w:noProof/>
                <w:webHidden/>
                <w:szCs w:val="20"/>
              </w:rPr>
              <w:fldChar w:fldCharType="end"/>
            </w:r>
          </w:hyperlink>
        </w:p>
        <w:p w14:paraId="061649D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7" w:history="1">
            <w:r w:rsidR="0074715B" w:rsidRPr="00883D1D">
              <w:rPr>
                <w:rStyle w:val="Kpr"/>
                <w:noProof/>
                <w:szCs w:val="20"/>
              </w:rPr>
              <w:t xml:space="preserve">HEF 4085 </w:t>
            </w:r>
            <w:r w:rsidR="0074715B" w:rsidRPr="00883D1D">
              <w:rPr>
                <w:rStyle w:val="Kpr"/>
                <w:bCs/>
                <w:noProof/>
                <w:szCs w:val="20"/>
              </w:rPr>
              <w:t>HOME CARE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238</w:t>
            </w:r>
            <w:r w:rsidR="005F0FD5" w:rsidRPr="00883D1D">
              <w:rPr>
                <w:noProof/>
                <w:webHidden/>
                <w:szCs w:val="20"/>
              </w:rPr>
              <w:fldChar w:fldCharType="end"/>
            </w:r>
          </w:hyperlink>
        </w:p>
        <w:p w14:paraId="201B811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8" w:history="1">
            <w:r w:rsidR="0074715B" w:rsidRPr="00883D1D">
              <w:rPr>
                <w:rStyle w:val="Kpr"/>
                <w:noProof/>
                <w:szCs w:val="20"/>
              </w:rPr>
              <w:t>HEF 4087 SCHOOL HEALTH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241</w:t>
            </w:r>
            <w:r w:rsidR="005F0FD5" w:rsidRPr="00883D1D">
              <w:rPr>
                <w:noProof/>
                <w:webHidden/>
                <w:szCs w:val="20"/>
              </w:rPr>
              <w:fldChar w:fldCharType="end"/>
            </w:r>
          </w:hyperlink>
        </w:p>
        <w:p w14:paraId="5A33395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799" w:history="1">
            <w:r w:rsidR="0074715B" w:rsidRPr="00883D1D">
              <w:rPr>
                <w:rStyle w:val="Kpr"/>
                <w:noProof/>
                <w:szCs w:val="20"/>
              </w:rPr>
              <w:t>HEF 4089 LEADERSHIP SKILLS DEVELOPMENT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_Toc48855799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244</w:t>
            </w:r>
            <w:r w:rsidR="005F0FD5" w:rsidRPr="00883D1D">
              <w:rPr>
                <w:noProof/>
                <w:webHidden/>
                <w:szCs w:val="20"/>
              </w:rPr>
              <w:fldChar w:fldCharType="end"/>
            </w:r>
          </w:hyperlink>
        </w:p>
        <w:p w14:paraId="7A2BF2C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0" w:history="1">
            <w:r w:rsidR="0074715B" w:rsidRPr="00883D1D">
              <w:rPr>
                <w:rStyle w:val="Kpr"/>
                <w:noProof/>
                <w:szCs w:val="20"/>
              </w:rPr>
              <w:t>HEF 4071 EVIDENCE BASED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247</w:t>
            </w:r>
            <w:r w:rsidR="005F0FD5" w:rsidRPr="00883D1D">
              <w:rPr>
                <w:noProof/>
                <w:webHidden/>
                <w:szCs w:val="20"/>
              </w:rPr>
              <w:fldChar w:fldCharType="end"/>
            </w:r>
          </w:hyperlink>
        </w:p>
        <w:p w14:paraId="030EC31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1" w:history="1">
            <w:r w:rsidR="0074715B" w:rsidRPr="00883D1D">
              <w:rPr>
                <w:rStyle w:val="Kpr"/>
                <w:noProof/>
                <w:szCs w:val="20"/>
              </w:rPr>
              <w:t>FOURTH YEAR SPRING SEMESTER</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251</w:t>
            </w:r>
            <w:r w:rsidR="005F0FD5" w:rsidRPr="00883D1D">
              <w:rPr>
                <w:noProof/>
                <w:webHidden/>
                <w:szCs w:val="20"/>
              </w:rPr>
              <w:fldChar w:fldCharType="end"/>
            </w:r>
          </w:hyperlink>
        </w:p>
        <w:p w14:paraId="6860408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2" w:history="1">
            <w:r w:rsidR="0074715B" w:rsidRPr="00883D1D">
              <w:rPr>
                <w:rStyle w:val="Kpr"/>
                <w:noProof/>
                <w:szCs w:val="20"/>
              </w:rPr>
              <w:t>COMPULSORY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251</w:t>
            </w:r>
            <w:r w:rsidR="005F0FD5" w:rsidRPr="00883D1D">
              <w:rPr>
                <w:noProof/>
                <w:webHidden/>
                <w:szCs w:val="20"/>
              </w:rPr>
              <w:fldChar w:fldCharType="end"/>
            </w:r>
          </w:hyperlink>
        </w:p>
        <w:p w14:paraId="4F981A5D"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3" w:history="1">
            <w:r w:rsidR="0074715B" w:rsidRPr="00883D1D">
              <w:rPr>
                <w:rStyle w:val="Kpr"/>
                <w:noProof/>
                <w:szCs w:val="20"/>
              </w:rPr>
              <w:t>HEF 4099 NURSING CARE MANAGEMENT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251</w:t>
            </w:r>
            <w:r w:rsidR="005F0FD5" w:rsidRPr="00883D1D">
              <w:rPr>
                <w:noProof/>
                <w:webHidden/>
                <w:szCs w:val="20"/>
              </w:rPr>
              <w:fldChar w:fldCharType="end"/>
            </w:r>
          </w:hyperlink>
        </w:p>
        <w:p w14:paraId="19384FC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4" w:history="1">
            <w:r w:rsidR="0074715B" w:rsidRPr="00883D1D">
              <w:rPr>
                <w:rStyle w:val="Kpr"/>
                <w:noProof/>
                <w:szCs w:val="20"/>
              </w:rPr>
              <w:t>HEF 4093 PEDIATRIC DIABETES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255</w:t>
            </w:r>
            <w:r w:rsidR="005F0FD5" w:rsidRPr="00883D1D">
              <w:rPr>
                <w:noProof/>
                <w:webHidden/>
                <w:szCs w:val="20"/>
              </w:rPr>
              <w:fldChar w:fldCharType="end"/>
            </w:r>
          </w:hyperlink>
        </w:p>
        <w:p w14:paraId="2059780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5" w:history="1">
            <w:r w:rsidR="0074715B" w:rsidRPr="00883D1D">
              <w:rPr>
                <w:rStyle w:val="Kpr"/>
                <w:noProof/>
                <w:szCs w:val="20"/>
              </w:rPr>
              <w:t>HEF 4095 PEDIATRIC PALLIATIVE CARE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258</w:t>
            </w:r>
            <w:r w:rsidR="005F0FD5" w:rsidRPr="00883D1D">
              <w:rPr>
                <w:noProof/>
                <w:webHidden/>
                <w:szCs w:val="20"/>
              </w:rPr>
              <w:fldChar w:fldCharType="end"/>
            </w:r>
          </w:hyperlink>
        </w:p>
        <w:p w14:paraId="235DC21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6" w:history="1">
            <w:r w:rsidR="0074715B" w:rsidRPr="00883D1D">
              <w:rPr>
                <w:rStyle w:val="Kpr"/>
                <w:noProof/>
                <w:szCs w:val="20"/>
              </w:rPr>
              <w:t>HEF 4097 PEDIATRIC EMERGENCY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262</w:t>
            </w:r>
            <w:r w:rsidR="005F0FD5" w:rsidRPr="00883D1D">
              <w:rPr>
                <w:noProof/>
                <w:webHidden/>
                <w:szCs w:val="20"/>
              </w:rPr>
              <w:fldChar w:fldCharType="end"/>
            </w:r>
          </w:hyperlink>
        </w:p>
        <w:p w14:paraId="5EEBAC4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7" w:history="1">
            <w:r w:rsidR="0074715B" w:rsidRPr="00883D1D">
              <w:rPr>
                <w:rStyle w:val="Kpr"/>
                <w:noProof/>
                <w:szCs w:val="20"/>
              </w:rPr>
              <w:t>HEF 4092 EDUCATION IN NURSING</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265</w:t>
            </w:r>
            <w:r w:rsidR="005F0FD5" w:rsidRPr="00883D1D">
              <w:rPr>
                <w:noProof/>
                <w:webHidden/>
                <w:szCs w:val="20"/>
              </w:rPr>
              <w:fldChar w:fldCharType="end"/>
            </w:r>
          </w:hyperlink>
        </w:p>
        <w:p w14:paraId="123CAA9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08" w:history="1">
            <w:r w:rsidR="0074715B" w:rsidRPr="00883D1D">
              <w:rPr>
                <w:rStyle w:val="Kpr"/>
                <w:noProof/>
                <w:szCs w:val="20"/>
              </w:rPr>
              <w:t>2.7. Application Areas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_Toc48855808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269</w:t>
            </w:r>
            <w:r w:rsidR="005F0FD5" w:rsidRPr="00883D1D">
              <w:rPr>
                <w:noProof/>
                <w:webHidden/>
                <w:szCs w:val="20"/>
              </w:rPr>
              <w:fldChar w:fldCharType="end"/>
            </w:r>
          </w:hyperlink>
        </w:p>
        <w:p w14:paraId="3C68F5F6"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10" w:history="1">
            <w:r w:rsidR="0074715B" w:rsidRPr="00883D1D">
              <w:rPr>
                <w:rStyle w:val="Kpr"/>
                <w:noProof/>
                <w:szCs w:val="20"/>
              </w:rPr>
              <w:t>2.8. Student Learning Outcomes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_Toc48855810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269</w:t>
            </w:r>
            <w:r w:rsidR="005F0FD5" w:rsidRPr="00883D1D">
              <w:rPr>
                <w:noProof/>
                <w:webHidden/>
                <w:szCs w:val="20"/>
              </w:rPr>
              <w:fldChar w:fldCharType="end"/>
            </w:r>
          </w:hyperlink>
        </w:p>
        <w:p w14:paraId="21B0C46C"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1" w:history="1">
            <w:r w:rsidR="0074715B" w:rsidRPr="00883D1D">
              <w:rPr>
                <w:rStyle w:val="Kpr"/>
                <w:noProof/>
                <w:szCs w:val="20"/>
              </w:rPr>
              <w:t>SECTION 3</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283</w:t>
            </w:r>
            <w:r w:rsidR="005F0FD5" w:rsidRPr="00883D1D">
              <w:rPr>
                <w:noProof/>
                <w:webHidden/>
                <w:szCs w:val="20"/>
              </w:rPr>
              <w:fldChar w:fldCharType="end"/>
            </w:r>
          </w:hyperlink>
        </w:p>
        <w:p w14:paraId="156C25D9"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3" w:history="1">
            <w:r w:rsidR="0074715B" w:rsidRPr="00883D1D">
              <w:rPr>
                <w:rStyle w:val="Kpr"/>
                <w:noProof/>
                <w:szCs w:val="20"/>
              </w:rPr>
              <w:t>TABLE OF CONTENTS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283</w:t>
            </w:r>
            <w:r w:rsidR="005F0FD5" w:rsidRPr="00883D1D">
              <w:rPr>
                <w:noProof/>
                <w:webHidden/>
                <w:szCs w:val="20"/>
              </w:rPr>
              <w:fldChar w:fldCharType="end"/>
            </w:r>
          </w:hyperlink>
        </w:p>
        <w:p w14:paraId="70F4BBAA"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4" w:history="1">
            <w:r w:rsidR="0074715B" w:rsidRPr="00883D1D">
              <w:rPr>
                <w:rStyle w:val="Kpr"/>
                <w:noProof/>
                <w:szCs w:val="20"/>
              </w:rPr>
              <w:t>3.2. Regulations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285</w:t>
            </w:r>
            <w:r w:rsidR="005F0FD5" w:rsidRPr="00883D1D">
              <w:rPr>
                <w:noProof/>
                <w:webHidden/>
                <w:szCs w:val="20"/>
              </w:rPr>
              <w:fldChar w:fldCharType="end"/>
            </w:r>
          </w:hyperlink>
        </w:p>
        <w:p w14:paraId="77D04DA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5" w:history="1">
            <w:r w:rsidR="0074715B" w:rsidRPr="00883D1D">
              <w:rPr>
                <w:rStyle w:val="Kpr"/>
                <w:noProof/>
                <w:szCs w:val="20"/>
              </w:rPr>
              <w:t>PART 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287</w:t>
            </w:r>
            <w:r w:rsidR="005F0FD5" w:rsidRPr="00883D1D">
              <w:rPr>
                <w:noProof/>
                <w:webHidden/>
                <w:szCs w:val="20"/>
              </w:rPr>
              <w:fldChar w:fldCharType="end"/>
            </w:r>
          </w:hyperlink>
        </w:p>
        <w:p w14:paraId="0D41263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6" w:history="1">
            <w:r w:rsidR="0074715B" w:rsidRPr="00883D1D">
              <w:rPr>
                <w:rStyle w:val="Kpr"/>
                <w:noProof/>
                <w:szCs w:val="20"/>
              </w:rPr>
              <w:t>Aim Scope Basis and Definitions of Terms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287</w:t>
            </w:r>
            <w:r w:rsidR="005F0FD5" w:rsidRPr="00883D1D">
              <w:rPr>
                <w:noProof/>
                <w:webHidden/>
                <w:szCs w:val="20"/>
              </w:rPr>
              <w:fldChar w:fldCharType="end"/>
            </w:r>
          </w:hyperlink>
        </w:p>
        <w:p w14:paraId="1762E3C5"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7" w:history="1">
            <w:r w:rsidR="0074715B" w:rsidRPr="00883D1D">
              <w:rPr>
                <w:rStyle w:val="Kpr"/>
                <w:noProof/>
                <w:szCs w:val="20"/>
              </w:rPr>
              <w:t>PART 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288</w:t>
            </w:r>
            <w:r w:rsidR="005F0FD5" w:rsidRPr="00883D1D">
              <w:rPr>
                <w:noProof/>
                <w:webHidden/>
                <w:szCs w:val="20"/>
              </w:rPr>
              <w:fldChar w:fldCharType="end"/>
            </w:r>
          </w:hyperlink>
        </w:p>
        <w:p w14:paraId="47C8B85C"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8" w:history="1">
            <w:r w:rsidR="0074715B" w:rsidRPr="00883D1D">
              <w:rPr>
                <w:rStyle w:val="Kpr"/>
                <w:noProof/>
                <w:szCs w:val="20"/>
              </w:rPr>
              <w:t>The Principles Concerning Education</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288</w:t>
            </w:r>
            <w:r w:rsidR="005F0FD5" w:rsidRPr="00883D1D">
              <w:rPr>
                <w:noProof/>
                <w:webHidden/>
                <w:szCs w:val="20"/>
              </w:rPr>
              <w:fldChar w:fldCharType="end"/>
            </w:r>
          </w:hyperlink>
        </w:p>
        <w:p w14:paraId="7A55794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39" w:history="1">
            <w:r w:rsidR="0074715B" w:rsidRPr="00883D1D">
              <w:rPr>
                <w:rStyle w:val="Kpr"/>
                <w:noProof/>
                <w:szCs w:val="20"/>
              </w:rPr>
              <w:t>PART III</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_Toc48855839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292</w:t>
            </w:r>
            <w:r w:rsidR="005F0FD5" w:rsidRPr="00883D1D">
              <w:rPr>
                <w:noProof/>
                <w:webHidden/>
                <w:szCs w:val="20"/>
              </w:rPr>
              <w:fldChar w:fldCharType="end"/>
            </w:r>
          </w:hyperlink>
        </w:p>
        <w:p w14:paraId="3C1BCE6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0" w:history="1">
            <w:r w:rsidR="0074715B" w:rsidRPr="00883D1D">
              <w:rPr>
                <w:rStyle w:val="Kpr"/>
                <w:noProof/>
                <w:szCs w:val="20"/>
              </w:rPr>
              <w:t>Registration and Courses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292</w:t>
            </w:r>
            <w:r w:rsidR="005F0FD5" w:rsidRPr="00883D1D">
              <w:rPr>
                <w:noProof/>
                <w:webHidden/>
                <w:szCs w:val="20"/>
              </w:rPr>
              <w:fldChar w:fldCharType="end"/>
            </w:r>
          </w:hyperlink>
        </w:p>
        <w:p w14:paraId="11C90A53"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1" w:history="1">
            <w:r w:rsidR="0074715B" w:rsidRPr="00883D1D">
              <w:rPr>
                <w:rStyle w:val="Kpr"/>
                <w:noProof/>
                <w:szCs w:val="20"/>
              </w:rPr>
              <w:t>PART IV</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295</w:t>
            </w:r>
            <w:r w:rsidR="005F0FD5" w:rsidRPr="00883D1D">
              <w:rPr>
                <w:noProof/>
                <w:webHidden/>
                <w:szCs w:val="20"/>
              </w:rPr>
              <w:fldChar w:fldCharType="end"/>
            </w:r>
          </w:hyperlink>
        </w:p>
        <w:p w14:paraId="689DD6A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2" w:history="1">
            <w:r w:rsidR="0074715B" w:rsidRPr="00883D1D">
              <w:rPr>
                <w:rStyle w:val="Kpr"/>
                <w:noProof/>
                <w:szCs w:val="20"/>
              </w:rPr>
              <w:t>Exams and Success Assessment</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295</w:t>
            </w:r>
            <w:r w:rsidR="005F0FD5" w:rsidRPr="00883D1D">
              <w:rPr>
                <w:noProof/>
                <w:webHidden/>
                <w:szCs w:val="20"/>
              </w:rPr>
              <w:fldChar w:fldCharType="end"/>
            </w:r>
          </w:hyperlink>
        </w:p>
        <w:p w14:paraId="0A4005CF"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3" w:history="1">
            <w:r w:rsidR="0074715B" w:rsidRPr="00883D1D">
              <w:rPr>
                <w:rStyle w:val="Kpr"/>
                <w:noProof/>
                <w:szCs w:val="20"/>
              </w:rPr>
              <w:t>PART V</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_Toc48855843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301</w:t>
            </w:r>
            <w:r w:rsidR="005F0FD5" w:rsidRPr="00883D1D">
              <w:rPr>
                <w:noProof/>
                <w:webHidden/>
                <w:szCs w:val="20"/>
              </w:rPr>
              <w:fldChar w:fldCharType="end"/>
            </w:r>
          </w:hyperlink>
        </w:p>
        <w:p w14:paraId="552B7A7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4" w:history="1">
            <w:r w:rsidR="0074715B" w:rsidRPr="00883D1D">
              <w:rPr>
                <w:rStyle w:val="Kpr"/>
                <w:noProof/>
                <w:szCs w:val="20"/>
              </w:rPr>
              <w:t>Miscellaneous and Final Provisions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_Toc48855844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301</w:t>
            </w:r>
            <w:r w:rsidR="005F0FD5" w:rsidRPr="00883D1D">
              <w:rPr>
                <w:noProof/>
                <w:webHidden/>
                <w:szCs w:val="20"/>
              </w:rPr>
              <w:fldChar w:fldCharType="end"/>
            </w:r>
          </w:hyperlink>
        </w:p>
        <w:p w14:paraId="0005FDC7"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5" w:history="1">
            <w:r w:rsidR="0074715B" w:rsidRPr="00883D1D">
              <w:rPr>
                <w:rStyle w:val="Kpr"/>
                <w:noProof/>
                <w:szCs w:val="20"/>
              </w:rPr>
              <w:t>3.3. Directives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_Toc48855845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304</w:t>
            </w:r>
            <w:r w:rsidR="005F0FD5" w:rsidRPr="00883D1D">
              <w:rPr>
                <w:noProof/>
                <w:webHidden/>
                <w:szCs w:val="20"/>
              </w:rPr>
              <w:fldChar w:fldCharType="end"/>
            </w:r>
          </w:hyperlink>
        </w:p>
        <w:p w14:paraId="00E566E8"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6" w:history="1">
            <w:r w:rsidR="0074715B" w:rsidRPr="00883D1D">
              <w:rPr>
                <w:rStyle w:val="Kpr"/>
                <w:noProof/>
                <w:szCs w:val="20"/>
              </w:rPr>
              <w:t>3.3.1. Field Practices Directive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_Toc48855846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304</w:t>
            </w:r>
            <w:r w:rsidR="005F0FD5" w:rsidRPr="00883D1D">
              <w:rPr>
                <w:noProof/>
                <w:webHidden/>
                <w:szCs w:val="20"/>
              </w:rPr>
              <w:fldChar w:fldCharType="end"/>
            </w:r>
          </w:hyperlink>
        </w:p>
        <w:p w14:paraId="7BA97AD1"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7" w:history="1">
            <w:r w:rsidR="0074715B" w:rsidRPr="00883D1D">
              <w:rPr>
                <w:rStyle w:val="Kpr"/>
                <w:noProof/>
                <w:szCs w:val="20"/>
              </w:rPr>
              <w:t>3.3.2. Exam Directive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_Toc48855847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307</w:t>
            </w:r>
            <w:r w:rsidR="005F0FD5" w:rsidRPr="00883D1D">
              <w:rPr>
                <w:noProof/>
                <w:webHidden/>
                <w:szCs w:val="20"/>
              </w:rPr>
              <w:fldChar w:fldCharType="end"/>
            </w:r>
          </w:hyperlink>
        </w:p>
        <w:p w14:paraId="2FD995B0"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8" w:history="1">
            <w:r w:rsidR="0074715B" w:rsidRPr="00883D1D">
              <w:rPr>
                <w:rStyle w:val="Kpr"/>
                <w:noProof/>
                <w:szCs w:val="20"/>
              </w:rPr>
              <w:t>SECTION 4</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_Toc48855848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313</w:t>
            </w:r>
            <w:r w:rsidR="005F0FD5" w:rsidRPr="00883D1D">
              <w:rPr>
                <w:noProof/>
                <w:webHidden/>
                <w:szCs w:val="20"/>
              </w:rPr>
              <w:fldChar w:fldCharType="end"/>
            </w:r>
          </w:hyperlink>
        </w:p>
        <w:p w14:paraId="49503D1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49" w:history="1">
            <w:r w:rsidR="0074715B" w:rsidRPr="00883D1D">
              <w:rPr>
                <w:rStyle w:val="Kpr"/>
                <w:noProof/>
                <w:szCs w:val="20"/>
              </w:rPr>
              <w:t>FACULTY AND CAMPUS OPPORTUNITIES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_Toc48855849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313</w:t>
            </w:r>
            <w:r w:rsidR="005F0FD5" w:rsidRPr="00883D1D">
              <w:rPr>
                <w:noProof/>
                <w:webHidden/>
                <w:szCs w:val="20"/>
              </w:rPr>
              <w:fldChar w:fldCharType="end"/>
            </w:r>
          </w:hyperlink>
        </w:p>
        <w:p w14:paraId="2645092E"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50" w:history="1">
            <w:r w:rsidR="0074715B" w:rsidRPr="00883D1D">
              <w:rPr>
                <w:rStyle w:val="Kpr"/>
                <w:noProof/>
                <w:szCs w:val="20"/>
              </w:rPr>
              <w:t>TABLE OF CONTENTS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_Toc48855850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313</w:t>
            </w:r>
            <w:r w:rsidR="005F0FD5" w:rsidRPr="00883D1D">
              <w:rPr>
                <w:noProof/>
                <w:webHidden/>
                <w:szCs w:val="20"/>
              </w:rPr>
              <w:fldChar w:fldCharType="end"/>
            </w:r>
          </w:hyperlink>
        </w:p>
        <w:p w14:paraId="417DF16B"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51" w:history="1">
            <w:r w:rsidR="0074715B" w:rsidRPr="00883D1D">
              <w:rPr>
                <w:rStyle w:val="Kpr"/>
                <w:noProof/>
                <w:szCs w:val="20"/>
              </w:rPr>
              <w:t>4.1. Region and Campus Features</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_Toc48855851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313</w:t>
            </w:r>
            <w:r w:rsidR="005F0FD5" w:rsidRPr="00883D1D">
              <w:rPr>
                <w:noProof/>
                <w:webHidden/>
                <w:szCs w:val="20"/>
              </w:rPr>
              <w:fldChar w:fldCharType="end"/>
            </w:r>
          </w:hyperlink>
        </w:p>
        <w:p w14:paraId="17A36932" w14:textId="77777777" w:rsidR="0074715B" w:rsidRPr="00883D1D" w:rsidRDefault="00FB1E1F" w:rsidP="00883D1D">
          <w:pPr>
            <w:pStyle w:val="T1"/>
            <w:rPr>
              <w:rFonts w:asciiTheme="minorHAnsi" w:eastAsiaTheme="minorEastAsia" w:hAnsiTheme="minorHAnsi" w:cstheme="minorBidi"/>
              <w:noProof/>
              <w:kern w:val="0"/>
              <w:szCs w:val="20"/>
              <w:lang w:val="tr-TR" w:eastAsia="tr-TR"/>
            </w:rPr>
          </w:pPr>
          <w:hyperlink w:anchor="_Toc48855852" w:history="1">
            <w:r w:rsidR="0074715B" w:rsidRPr="00883D1D">
              <w:rPr>
                <w:rStyle w:val="Kpr"/>
                <w:noProof/>
                <w:szCs w:val="20"/>
              </w:rPr>
              <w:t>4.2. Healthcare</w:t>
            </w:r>
            <w:r w:rsidR="0074715B" w:rsidRPr="00883D1D">
              <w:rPr>
                <w:noProof/>
                <w:webHidden/>
                <w:szCs w:val="20"/>
              </w:rPr>
              <w:tab/>
            </w:r>
            <w:r w:rsidR="005F0FD5" w:rsidRPr="00883D1D">
              <w:rPr>
                <w:noProof/>
                <w:webHidden/>
                <w:szCs w:val="20"/>
              </w:rPr>
              <w:fldChar w:fldCharType="begin"/>
            </w:r>
            <w:r w:rsidR="0074715B" w:rsidRPr="00883D1D">
              <w:rPr>
                <w:noProof/>
                <w:webHidden/>
                <w:szCs w:val="20"/>
              </w:rPr>
              <w:instrText xml:space="preserve"> PAGEREF _Toc48855852 \h </w:instrText>
            </w:r>
            <w:r w:rsidR="005F0FD5" w:rsidRPr="00883D1D">
              <w:rPr>
                <w:noProof/>
                <w:webHidden/>
                <w:szCs w:val="20"/>
              </w:rPr>
            </w:r>
            <w:r w:rsidR="005F0FD5" w:rsidRPr="00883D1D">
              <w:rPr>
                <w:noProof/>
                <w:webHidden/>
                <w:szCs w:val="20"/>
              </w:rPr>
              <w:fldChar w:fldCharType="separate"/>
            </w:r>
            <w:r w:rsidR="00CA1BA3" w:rsidRPr="00883D1D">
              <w:rPr>
                <w:noProof/>
                <w:webHidden/>
                <w:szCs w:val="20"/>
              </w:rPr>
              <w:t>315</w:t>
            </w:r>
            <w:r w:rsidR="005F0FD5" w:rsidRPr="00883D1D">
              <w:rPr>
                <w:noProof/>
                <w:webHidden/>
                <w:szCs w:val="20"/>
              </w:rPr>
              <w:fldChar w:fldCharType="end"/>
            </w:r>
          </w:hyperlink>
        </w:p>
        <w:p w14:paraId="7307560A" w14:textId="77777777" w:rsidR="00FB765C" w:rsidRPr="00883D1D" w:rsidRDefault="005F0FD5">
          <w:pPr>
            <w:rPr>
              <w:sz w:val="20"/>
              <w:szCs w:val="20"/>
            </w:rPr>
          </w:pPr>
          <w:r w:rsidRPr="00883D1D">
            <w:rPr>
              <w:b/>
              <w:bCs/>
              <w:sz w:val="20"/>
              <w:szCs w:val="20"/>
              <w:highlight w:val="yellow"/>
            </w:rPr>
            <w:fldChar w:fldCharType="end"/>
          </w:r>
        </w:p>
      </w:sdtContent>
    </w:sdt>
    <w:p w14:paraId="7B7CA448" w14:textId="77777777" w:rsidR="00B77B78" w:rsidRDefault="00B77B78" w:rsidP="008F2A23">
      <w:pPr>
        <w:spacing w:line="360" w:lineRule="auto"/>
        <w:jc w:val="both"/>
        <w:outlineLvl w:val="0"/>
        <w:rPr>
          <w:rFonts w:cs="Arial"/>
          <w:b/>
          <w:kern w:val="36"/>
          <w:sz w:val="20"/>
          <w:szCs w:val="20"/>
          <w:lang w:val="en-US" w:eastAsia="en-US"/>
        </w:rPr>
      </w:pPr>
    </w:p>
    <w:p w14:paraId="77B758A9" w14:textId="77777777" w:rsidR="00883D1D" w:rsidRDefault="00883D1D" w:rsidP="008F2A23">
      <w:pPr>
        <w:spacing w:line="360" w:lineRule="auto"/>
        <w:jc w:val="both"/>
        <w:outlineLvl w:val="0"/>
        <w:rPr>
          <w:rFonts w:cs="Arial"/>
          <w:b/>
          <w:kern w:val="36"/>
          <w:sz w:val="20"/>
          <w:szCs w:val="20"/>
          <w:lang w:val="en-US" w:eastAsia="en-US"/>
        </w:rPr>
      </w:pPr>
    </w:p>
    <w:p w14:paraId="4FD14AFF" w14:textId="77777777" w:rsidR="00883D1D" w:rsidRDefault="00883D1D" w:rsidP="008F2A23">
      <w:pPr>
        <w:spacing w:line="360" w:lineRule="auto"/>
        <w:jc w:val="both"/>
        <w:outlineLvl w:val="0"/>
        <w:rPr>
          <w:rFonts w:cs="Arial"/>
          <w:b/>
          <w:kern w:val="36"/>
          <w:sz w:val="20"/>
          <w:szCs w:val="20"/>
          <w:lang w:val="en-US" w:eastAsia="en-US"/>
        </w:rPr>
      </w:pPr>
    </w:p>
    <w:p w14:paraId="2B36FF5D" w14:textId="77777777" w:rsidR="00883D1D" w:rsidRDefault="00883D1D" w:rsidP="008F2A23">
      <w:pPr>
        <w:spacing w:line="360" w:lineRule="auto"/>
        <w:jc w:val="both"/>
        <w:outlineLvl w:val="0"/>
        <w:rPr>
          <w:rFonts w:cs="Arial"/>
          <w:b/>
          <w:kern w:val="36"/>
          <w:sz w:val="20"/>
          <w:szCs w:val="20"/>
          <w:lang w:val="en-US" w:eastAsia="en-US"/>
        </w:rPr>
      </w:pPr>
    </w:p>
    <w:p w14:paraId="77EF6DBF" w14:textId="77777777" w:rsidR="00883D1D" w:rsidRDefault="00883D1D" w:rsidP="008F2A23">
      <w:pPr>
        <w:spacing w:line="360" w:lineRule="auto"/>
        <w:jc w:val="both"/>
        <w:outlineLvl w:val="0"/>
        <w:rPr>
          <w:rFonts w:cs="Arial"/>
          <w:b/>
          <w:kern w:val="36"/>
          <w:sz w:val="20"/>
          <w:szCs w:val="20"/>
          <w:lang w:val="en-US" w:eastAsia="en-US"/>
        </w:rPr>
      </w:pPr>
    </w:p>
    <w:p w14:paraId="375225DC" w14:textId="77777777" w:rsidR="00883D1D" w:rsidRDefault="00883D1D" w:rsidP="008F2A23">
      <w:pPr>
        <w:spacing w:line="360" w:lineRule="auto"/>
        <w:jc w:val="both"/>
        <w:outlineLvl w:val="0"/>
        <w:rPr>
          <w:rFonts w:cs="Arial"/>
          <w:b/>
          <w:kern w:val="36"/>
          <w:sz w:val="20"/>
          <w:szCs w:val="20"/>
          <w:lang w:val="en-US" w:eastAsia="en-US"/>
        </w:rPr>
      </w:pPr>
    </w:p>
    <w:p w14:paraId="65832AEF" w14:textId="77777777" w:rsidR="00883D1D" w:rsidRDefault="00883D1D" w:rsidP="008F2A23">
      <w:pPr>
        <w:spacing w:line="360" w:lineRule="auto"/>
        <w:jc w:val="both"/>
        <w:outlineLvl w:val="0"/>
        <w:rPr>
          <w:rFonts w:cs="Arial"/>
          <w:b/>
          <w:kern w:val="36"/>
          <w:sz w:val="20"/>
          <w:szCs w:val="20"/>
          <w:lang w:val="en-US" w:eastAsia="en-US"/>
        </w:rPr>
      </w:pPr>
    </w:p>
    <w:p w14:paraId="7412EDA2" w14:textId="77777777" w:rsidR="00883D1D" w:rsidRDefault="00883D1D" w:rsidP="008F2A23">
      <w:pPr>
        <w:spacing w:line="360" w:lineRule="auto"/>
        <w:jc w:val="both"/>
        <w:outlineLvl w:val="0"/>
        <w:rPr>
          <w:rFonts w:cs="Arial"/>
          <w:b/>
          <w:kern w:val="36"/>
          <w:sz w:val="20"/>
          <w:szCs w:val="20"/>
          <w:lang w:val="en-US" w:eastAsia="en-US"/>
        </w:rPr>
      </w:pPr>
    </w:p>
    <w:p w14:paraId="153365C0" w14:textId="77777777" w:rsidR="00883D1D" w:rsidRDefault="00883D1D" w:rsidP="008F2A23">
      <w:pPr>
        <w:spacing w:line="360" w:lineRule="auto"/>
        <w:jc w:val="both"/>
        <w:outlineLvl w:val="0"/>
        <w:rPr>
          <w:rFonts w:cs="Arial"/>
          <w:b/>
          <w:kern w:val="36"/>
          <w:sz w:val="20"/>
          <w:szCs w:val="20"/>
          <w:lang w:val="en-US" w:eastAsia="en-US"/>
        </w:rPr>
      </w:pPr>
    </w:p>
    <w:p w14:paraId="6FD34100" w14:textId="77777777" w:rsidR="00883D1D" w:rsidRDefault="00883D1D" w:rsidP="008F2A23">
      <w:pPr>
        <w:spacing w:line="360" w:lineRule="auto"/>
        <w:jc w:val="both"/>
        <w:outlineLvl w:val="0"/>
        <w:rPr>
          <w:rFonts w:cs="Arial"/>
          <w:b/>
          <w:kern w:val="36"/>
          <w:sz w:val="20"/>
          <w:szCs w:val="20"/>
          <w:lang w:val="en-US" w:eastAsia="en-US"/>
        </w:rPr>
      </w:pPr>
    </w:p>
    <w:p w14:paraId="16719D6E" w14:textId="77777777" w:rsidR="00883D1D" w:rsidRDefault="00883D1D" w:rsidP="008F2A23">
      <w:pPr>
        <w:spacing w:line="360" w:lineRule="auto"/>
        <w:jc w:val="both"/>
        <w:outlineLvl w:val="0"/>
        <w:rPr>
          <w:rFonts w:cs="Arial"/>
          <w:b/>
          <w:kern w:val="36"/>
          <w:sz w:val="20"/>
          <w:szCs w:val="20"/>
          <w:lang w:val="en-US" w:eastAsia="en-US"/>
        </w:rPr>
      </w:pPr>
    </w:p>
    <w:p w14:paraId="1FB14554" w14:textId="77777777" w:rsidR="00883D1D" w:rsidRDefault="00883D1D" w:rsidP="008F2A23">
      <w:pPr>
        <w:spacing w:line="360" w:lineRule="auto"/>
        <w:jc w:val="both"/>
        <w:outlineLvl w:val="0"/>
        <w:rPr>
          <w:rFonts w:cs="Arial"/>
          <w:b/>
          <w:kern w:val="36"/>
          <w:sz w:val="20"/>
          <w:szCs w:val="20"/>
          <w:lang w:val="en-US" w:eastAsia="en-US"/>
        </w:rPr>
      </w:pPr>
    </w:p>
    <w:p w14:paraId="6EBD5C1D" w14:textId="77777777" w:rsidR="00883D1D" w:rsidRPr="00883D1D" w:rsidRDefault="00883D1D" w:rsidP="008F2A23">
      <w:pPr>
        <w:spacing w:line="360" w:lineRule="auto"/>
        <w:jc w:val="both"/>
        <w:outlineLvl w:val="0"/>
        <w:rPr>
          <w:rFonts w:cs="Arial"/>
          <w:b/>
          <w:kern w:val="36"/>
          <w:sz w:val="20"/>
          <w:szCs w:val="20"/>
          <w:lang w:val="en-US" w:eastAsia="en-US"/>
        </w:rPr>
      </w:pPr>
    </w:p>
    <w:p w14:paraId="7183B201" w14:textId="77777777" w:rsidR="00195622" w:rsidRPr="00883D1D" w:rsidRDefault="00195622" w:rsidP="00883D1D">
      <w:pPr>
        <w:pStyle w:val="T1"/>
        <w:rPr>
          <w:szCs w:val="20"/>
        </w:rPr>
      </w:pPr>
      <w:bookmarkStart w:id="2" w:name="_Toc48855679"/>
      <w:r w:rsidRPr="00883D1D">
        <w:rPr>
          <w:szCs w:val="20"/>
        </w:rPr>
        <w:lastRenderedPageBreak/>
        <w:t>SECTION</w:t>
      </w:r>
      <w:r w:rsidR="00883D1D">
        <w:rPr>
          <w:szCs w:val="20"/>
        </w:rPr>
        <w:t xml:space="preserve"> </w:t>
      </w:r>
      <w:r w:rsidRPr="00883D1D">
        <w:rPr>
          <w:szCs w:val="20"/>
        </w:rPr>
        <w:t xml:space="preserve">1. </w:t>
      </w:r>
      <w:r w:rsidRPr="00883D1D">
        <w:rPr>
          <w:szCs w:val="20"/>
        </w:rPr>
        <w:br/>
        <w:t>INTRODUCTION</w:t>
      </w:r>
      <w:bookmarkEnd w:id="2"/>
    </w:p>
    <w:p w14:paraId="6450B8BD" w14:textId="77777777" w:rsidR="00195622" w:rsidRPr="00883D1D" w:rsidRDefault="00195622" w:rsidP="00195622">
      <w:pPr>
        <w:pStyle w:val="basic"/>
        <w:jc w:val="both"/>
        <w:rPr>
          <w:b w:val="0"/>
          <w:sz w:val="20"/>
          <w:szCs w:val="20"/>
          <w:lang w:val="en-US"/>
        </w:rPr>
      </w:pPr>
      <w:r w:rsidRPr="00883D1D">
        <w:rPr>
          <w:b w:val="0"/>
          <w:sz w:val="20"/>
          <w:szCs w:val="20"/>
          <w:lang w:val="en-US"/>
        </w:rPr>
        <w:t>The nursing profession in Turkey has shown remarkable improvements in the fields of research, education, and practice. Dokuz Eylül University Faculty of Nursing is also one of the pioneers of this progress. Faculty of Nursing is one of the institutions that make a difference with its vision, mission, and theoretical structure, pre-clinical, and clinical education. Also, it has a significant role in supporting studies related to the nursing profession.</w:t>
      </w:r>
    </w:p>
    <w:p w14:paraId="07CC058D" w14:textId="77777777" w:rsidR="00195622" w:rsidRPr="00883D1D" w:rsidRDefault="00195622" w:rsidP="00195622">
      <w:pPr>
        <w:pStyle w:val="basic"/>
        <w:jc w:val="both"/>
        <w:rPr>
          <w:b w:val="0"/>
          <w:sz w:val="20"/>
          <w:szCs w:val="20"/>
          <w:lang w:val="en-US"/>
        </w:rPr>
      </w:pPr>
      <w:r w:rsidRPr="00883D1D">
        <w:rPr>
          <w:b w:val="0"/>
          <w:sz w:val="20"/>
          <w:szCs w:val="20"/>
          <w:lang w:val="en-US"/>
        </w:rPr>
        <w:t>Our faculty offer education in many different buildings that belong to different faculties in the health campus from 1994 to 2006 and moved to its modern and contemporary building in Dokuz Eylül University İnciraltı Campus on 13 February 2006. Our school started its academic life with the enrollment of 50 students in the academic year of 1994-1995 under the name of the School of Nursing, and Prof. Dr. Leman Birol was appointed as the director of the school. It also started postgraduate education in the same year. The first postgraduate students graduated in 1997 while the first undergraduate students graduated in 1998. Doctorate education started with six students in 2005.</w:t>
      </w:r>
    </w:p>
    <w:p w14:paraId="38FDB25D" w14:textId="77777777" w:rsidR="00195622" w:rsidRPr="00883D1D" w:rsidRDefault="00195622" w:rsidP="00195622">
      <w:pPr>
        <w:pStyle w:val="basic"/>
        <w:jc w:val="both"/>
        <w:rPr>
          <w:b w:val="0"/>
          <w:sz w:val="20"/>
          <w:szCs w:val="20"/>
          <w:lang w:val="en-US"/>
        </w:rPr>
      </w:pPr>
      <w:r w:rsidRPr="00883D1D">
        <w:rPr>
          <w:b w:val="0"/>
          <w:sz w:val="20"/>
          <w:szCs w:val="20"/>
          <w:lang w:val="en-US"/>
        </w:rPr>
        <w:t>With the start of foreign language preparatory education in 1999, the period of education reached five years. Foreign language preparatory education has been made not compulsory since the 2014-2015 academic year. In order to increase the active participation of students in the learning process, the Problem Based Learning (PBL) method was used between 1999 and 2005. Due to the rapidly increasing number of students in our faculty every year, it has become impossible to train with the PBL method. For this reason, the transition to the classical education method was made in the 2015-2016 academic year.</w:t>
      </w:r>
    </w:p>
    <w:p w14:paraId="77B05FD7" w14:textId="77777777" w:rsidR="00195622" w:rsidRPr="00883D1D" w:rsidRDefault="00195622" w:rsidP="00195622">
      <w:pPr>
        <w:pStyle w:val="basic"/>
        <w:jc w:val="both"/>
        <w:rPr>
          <w:b w:val="0"/>
          <w:sz w:val="20"/>
          <w:szCs w:val="20"/>
          <w:lang w:val="en-US"/>
        </w:rPr>
      </w:pPr>
      <w:r w:rsidRPr="00883D1D">
        <w:rPr>
          <w:b w:val="0"/>
          <w:sz w:val="20"/>
          <w:szCs w:val="20"/>
          <w:lang w:val="en-US"/>
        </w:rPr>
        <w:t>Prof. Dr. Leman Birol was the first director of the School of Nursing between 1994 and 1997. Prof.Dr.Gülseren Kocaman was the director of the school between 1997 and 2007. Prof.Dr.Besti Üstün took over the directorship in 2007 and maintained this service until 2010. Prof.Dr.Zuhal Bahar was appointed to the directorship of the school in 2010. The efforts to turn the school into a faculty began in 2010, and finally, the Faculty of Nursing established following the decision dated 26th August 2011, and no.28037 published in the Official Journal. Dokuz Eylul University Faculty of Nursing has experienced the honor of being the first Faculty of Nursing of the Aegean Region and Turkey's second, after the Nursing Faculty of Istanbul University. Prof. Dr. Zühal Bahar was appointed as Dean in 2011 and maintained this service until 2014. Prof. Dr. Samiye Mete served as Dean between 2015 and 2017. Prof. Dr. Şeyda Seren İntepeler has been serving as the Dean of our faculty since January 2017.</w:t>
      </w:r>
    </w:p>
    <w:p w14:paraId="4459B4F0" w14:textId="77777777" w:rsidR="00195622" w:rsidRPr="00883D1D" w:rsidRDefault="00195622" w:rsidP="00195622">
      <w:pPr>
        <w:pStyle w:val="basic"/>
        <w:jc w:val="both"/>
        <w:rPr>
          <w:b w:val="0"/>
          <w:sz w:val="20"/>
          <w:szCs w:val="20"/>
          <w:lang w:val="en-US"/>
        </w:rPr>
      </w:pPr>
      <w:r w:rsidRPr="00883D1D">
        <w:rPr>
          <w:b w:val="0"/>
          <w:sz w:val="20"/>
          <w:szCs w:val="20"/>
          <w:lang w:val="en-US"/>
        </w:rPr>
        <w:t xml:space="preserve"> The Faculty of Nursing staff in 2020 continues its education and training services with four professors, 18 associate professors, six doctor lecturers, seven lecturers, and 36 research assistants, with a total of 71 academic and 22 administrative personnel.</w:t>
      </w:r>
    </w:p>
    <w:p w14:paraId="407F4284" w14:textId="77777777" w:rsidR="00195622" w:rsidRPr="00883D1D" w:rsidRDefault="00195622" w:rsidP="00195622">
      <w:pPr>
        <w:pStyle w:val="basic"/>
        <w:jc w:val="both"/>
        <w:rPr>
          <w:b w:val="0"/>
          <w:sz w:val="20"/>
          <w:szCs w:val="20"/>
          <w:lang w:val="en-US"/>
        </w:rPr>
      </w:pPr>
      <w:r w:rsidRPr="00883D1D">
        <w:rPr>
          <w:b w:val="0"/>
          <w:sz w:val="20"/>
          <w:szCs w:val="20"/>
          <w:lang w:val="en-US"/>
        </w:rPr>
        <w:t>Our faculty had 1269 students in the 2015-2016 academic year, 1409 in the 2016-2017 academic year, 1564 in the 2017-2018 academic year, and 1158 in the 2019-2020 academic year. A total of 2187 undergraduate students and 364 postgraduate students graduated from our faculty until the 2019-2020 academic year.</w:t>
      </w:r>
    </w:p>
    <w:p w14:paraId="6D2787EF" w14:textId="77777777" w:rsidR="00195622" w:rsidRPr="00883D1D" w:rsidRDefault="00195622" w:rsidP="00195622">
      <w:pPr>
        <w:pStyle w:val="basic"/>
        <w:jc w:val="both"/>
        <w:rPr>
          <w:b w:val="0"/>
          <w:sz w:val="20"/>
          <w:szCs w:val="20"/>
          <w:lang w:val="en-US"/>
        </w:rPr>
      </w:pPr>
      <w:r w:rsidRPr="00883D1D">
        <w:rPr>
          <w:b w:val="0"/>
          <w:sz w:val="20"/>
          <w:szCs w:val="20"/>
          <w:lang w:val="en-US"/>
        </w:rPr>
        <w:t xml:space="preserve">Affiliated to the Institute of Health Sciences, our faculty has offered Master Degrees in nine departments, with and without thesis, and a Doctoral Degree in eight departments.  Master Programs with Thesis; Nursing Principles, Internal Diseases Nursing, Surgical Diseases Nursing, Obstetrics and Gynecology Nursing, Child Health and Diseases Nursing, Psychiatric Nursing, Public Health Nursing, Occupational Health Nursing, Oncology Nursing, Nursing Management. Master Programs without Thesis; Surgical Diseases Nursing Graduate Program (Second Education) and Nursing Management Graduate Program (Second Education). Doctorate programs continue their </w:t>
      </w:r>
      <w:r w:rsidRPr="00883D1D">
        <w:rPr>
          <w:b w:val="0"/>
          <w:sz w:val="20"/>
          <w:szCs w:val="20"/>
          <w:lang w:val="en-US"/>
        </w:rPr>
        <w:lastRenderedPageBreak/>
        <w:t>education in other departments except for Oncology Nursing Department. The doctorate program in nursing has been awarded the ‘Organization for Ph.D. Education in Biomedicine and Health Science in the European System (ORPHEUS)’ since the 2015-2016 academic year. All students who started the doctoral program starting from 2015 will graduate with the ORPHEUS label. Diplomas of students who graduate with the ORPHEUS label will be recognized in European countries. As a result, graduates will have the opportunity to obtain a postdoctoral work permit and find a job in Europe.</w:t>
      </w:r>
    </w:p>
    <w:p w14:paraId="2096CEB1" w14:textId="77777777" w:rsidR="00195622" w:rsidRPr="00883D1D" w:rsidRDefault="00195622" w:rsidP="00195622">
      <w:pPr>
        <w:shd w:val="clear" w:color="auto" w:fill="FFFFFF"/>
        <w:spacing w:line="360" w:lineRule="auto"/>
        <w:ind w:firstLine="708"/>
        <w:jc w:val="both"/>
        <w:rPr>
          <w:color w:val="333333"/>
          <w:sz w:val="20"/>
          <w:szCs w:val="20"/>
          <w:lang w:val="en-US"/>
        </w:rPr>
      </w:pPr>
    </w:p>
    <w:p w14:paraId="5484214F" w14:textId="77777777" w:rsidR="00195622" w:rsidRPr="00883D1D" w:rsidRDefault="00195622" w:rsidP="00883D1D">
      <w:pPr>
        <w:pStyle w:val="T1"/>
        <w:rPr>
          <w:szCs w:val="20"/>
        </w:rPr>
      </w:pPr>
      <w:bookmarkStart w:id="3" w:name="_Toc48855680"/>
      <w:r w:rsidRPr="00883D1D">
        <w:rPr>
          <w:szCs w:val="20"/>
        </w:rPr>
        <w:t>SECTION 2 : EDUCATION PROGRAM</w:t>
      </w:r>
      <w:bookmarkEnd w:id="3"/>
    </w:p>
    <w:p w14:paraId="6BFEB8B3" w14:textId="77777777" w:rsidR="00195622" w:rsidRPr="00883D1D" w:rsidRDefault="00195622" w:rsidP="00195622">
      <w:pPr>
        <w:rPr>
          <w:color w:val="FF0000"/>
          <w:sz w:val="20"/>
          <w:szCs w:val="20"/>
          <w:lang w:val="en-US"/>
        </w:rPr>
      </w:pPr>
    </w:p>
    <w:p w14:paraId="2600A589" w14:textId="77777777" w:rsidR="00195622" w:rsidRPr="00883D1D" w:rsidRDefault="00195622" w:rsidP="00883D1D">
      <w:pPr>
        <w:pStyle w:val="T1"/>
        <w:rPr>
          <w:szCs w:val="20"/>
        </w:rPr>
      </w:pPr>
      <w:bookmarkStart w:id="4" w:name="_Toc48855681"/>
      <w:r w:rsidRPr="00883D1D">
        <w:rPr>
          <w:szCs w:val="20"/>
        </w:rPr>
        <w:t>TABLE OF CONTENTS</w:t>
      </w:r>
      <w:bookmarkEnd w:id="4"/>
    </w:p>
    <w:p w14:paraId="01DB5203" w14:textId="77777777" w:rsidR="008F2A23" w:rsidRPr="00883D1D" w:rsidRDefault="008F2A23" w:rsidP="008F2A23">
      <w:pPr>
        <w:rPr>
          <w:sz w:val="20"/>
          <w:szCs w:val="20"/>
        </w:rPr>
      </w:pPr>
    </w:p>
    <w:p w14:paraId="55E5FD61" w14:textId="77777777" w:rsidR="00EA12A8" w:rsidRPr="00883D1D" w:rsidRDefault="00EA12A8" w:rsidP="007D30E4">
      <w:pPr>
        <w:pStyle w:val="T3"/>
        <w:rPr>
          <w:sz w:val="20"/>
          <w:szCs w:val="20"/>
          <w:lang w:val="en-US"/>
        </w:rPr>
      </w:pPr>
      <w:bookmarkStart w:id="5" w:name="_Toc459385642"/>
      <w:bookmarkStart w:id="6" w:name="_Toc459385822"/>
      <w:bookmarkStart w:id="7" w:name="_Toc516583266"/>
      <w:r w:rsidRPr="00883D1D">
        <w:rPr>
          <w:sz w:val="20"/>
          <w:szCs w:val="20"/>
          <w:lang w:val="en-US"/>
        </w:rPr>
        <w:t xml:space="preserve">2.1. </w:t>
      </w:r>
      <w:bookmarkEnd w:id="5"/>
      <w:bookmarkEnd w:id="6"/>
      <w:bookmarkEnd w:id="7"/>
      <w:r w:rsidRPr="00883D1D">
        <w:rPr>
          <w:sz w:val="20"/>
          <w:szCs w:val="20"/>
          <w:lang w:val="en-US"/>
        </w:rPr>
        <w:t>Introduction</w:t>
      </w:r>
    </w:p>
    <w:p w14:paraId="7336463C" w14:textId="77777777" w:rsidR="00EA12A8" w:rsidRPr="00883D1D" w:rsidRDefault="00EA12A8" w:rsidP="007D30E4">
      <w:pPr>
        <w:pStyle w:val="T3"/>
        <w:rPr>
          <w:sz w:val="20"/>
          <w:szCs w:val="20"/>
          <w:lang w:val="en-US"/>
        </w:rPr>
      </w:pPr>
      <w:bookmarkStart w:id="8" w:name="_Toc459385643"/>
      <w:bookmarkStart w:id="9" w:name="_Toc459385823"/>
      <w:bookmarkStart w:id="10" w:name="_Toc516583267"/>
      <w:r w:rsidRPr="00883D1D">
        <w:rPr>
          <w:sz w:val="20"/>
          <w:szCs w:val="20"/>
          <w:lang w:val="en-US"/>
        </w:rPr>
        <w:t xml:space="preserve">2.2. </w:t>
      </w:r>
      <w:bookmarkEnd w:id="8"/>
      <w:bookmarkEnd w:id="9"/>
      <w:bookmarkEnd w:id="10"/>
      <w:r w:rsidRPr="00883D1D">
        <w:rPr>
          <w:sz w:val="20"/>
          <w:szCs w:val="20"/>
          <w:lang w:val="en-US"/>
        </w:rPr>
        <w:t>The Aim, Vision and Mission of the Dokuz Eylul University Nursing Faculty Program</w:t>
      </w:r>
    </w:p>
    <w:p w14:paraId="04314E08" w14:textId="77777777" w:rsidR="00EA12A8" w:rsidRPr="00883D1D" w:rsidRDefault="00EA12A8" w:rsidP="007D30E4">
      <w:pPr>
        <w:pStyle w:val="T3"/>
        <w:ind w:left="708"/>
        <w:rPr>
          <w:b/>
          <w:sz w:val="20"/>
          <w:szCs w:val="20"/>
          <w:lang w:val="en-US"/>
        </w:rPr>
      </w:pPr>
      <w:r w:rsidRPr="00883D1D">
        <w:rPr>
          <w:sz w:val="20"/>
          <w:szCs w:val="20"/>
          <w:lang w:val="en-US"/>
        </w:rPr>
        <w:t>2.2.1. Aim</w:t>
      </w:r>
    </w:p>
    <w:p w14:paraId="728B4179" w14:textId="77777777" w:rsidR="00EA12A8" w:rsidRPr="00883D1D" w:rsidRDefault="00EA12A8" w:rsidP="007D30E4">
      <w:pPr>
        <w:pStyle w:val="T3"/>
        <w:ind w:left="708"/>
        <w:rPr>
          <w:b/>
          <w:sz w:val="20"/>
          <w:szCs w:val="20"/>
          <w:lang w:val="en-US"/>
        </w:rPr>
      </w:pPr>
      <w:bookmarkStart w:id="11" w:name="_Toc516583268"/>
      <w:r w:rsidRPr="00883D1D">
        <w:rPr>
          <w:sz w:val="20"/>
          <w:szCs w:val="20"/>
          <w:lang w:val="en-US"/>
        </w:rPr>
        <w:t xml:space="preserve">2.2.2. </w:t>
      </w:r>
      <w:bookmarkEnd w:id="11"/>
      <w:r w:rsidRPr="00883D1D">
        <w:rPr>
          <w:sz w:val="20"/>
          <w:szCs w:val="20"/>
          <w:lang w:val="en-US"/>
        </w:rPr>
        <w:t>Vision and Philosophy</w:t>
      </w:r>
    </w:p>
    <w:p w14:paraId="635BC47A" w14:textId="77777777" w:rsidR="00EA12A8" w:rsidRPr="00883D1D" w:rsidRDefault="00EA12A8" w:rsidP="007D30E4">
      <w:pPr>
        <w:pStyle w:val="T3"/>
        <w:ind w:left="708"/>
        <w:rPr>
          <w:b/>
          <w:sz w:val="20"/>
          <w:szCs w:val="20"/>
          <w:lang w:val="en-US"/>
        </w:rPr>
      </w:pPr>
      <w:bookmarkStart w:id="12" w:name="_Toc516583269"/>
      <w:r w:rsidRPr="00883D1D">
        <w:rPr>
          <w:sz w:val="20"/>
          <w:szCs w:val="20"/>
          <w:lang w:val="en-US"/>
        </w:rPr>
        <w:t xml:space="preserve">2.2.3. </w:t>
      </w:r>
      <w:bookmarkEnd w:id="12"/>
      <w:r w:rsidRPr="00883D1D">
        <w:rPr>
          <w:sz w:val="20"/>
          <w:szCs w:val="20"/>
          <w:lang w:val="en-US"/>
        </w:rPr>
        <w:t>Mission</w:t>
      </w:r>
    </w:p>
    <w:p w14:paraId="528D7089" w14:textId="77777777" w:rsidR="00EA12A8" w:rsidRPr="00883D1D" w:rsidRDefault="00EA12A8" w:rsidP="007D30E4">
      <w:pPr>
        <w:pStyle w:val="T3"/>
        <w:rPr>
          <w:b/>
          <w:sz w:val="20"/>
          <w:szCs w:val="20"/>
          <w:lang w:val="en-US"/>
        </w:rPr>
      </w:pPr>
      <w:bookmarkStart w:id="13" w:name="_Toc459385644"/>
      <w:bookmarkStart w:id="14" w:name="_Toc459385824"/>
      <w:bookmarkStart w:id="15" w:name="_Toc516583270"/>
      <w:r w:rsidRPr="00883D1D">
        <w:rPr>
          <w:sz w:val="20"/>
          <w:szCs w:val="20"/>
          <w:lang w:val="en-US"/>
        </w:rPr>
        <w:t xml:space="preserve">2.3. </w:t>
      </w:r>
      <w:bookmarkEnd w:id="13"/>
      <w:bookmarkEnd w:id="14"/>
      <w:bookmarkEnd w:id="15"/>
      <w:r w:rsidRPr="00883D1D">
        <w:rPr>
          <w:sz w:val="20"/>
          <w:szCs w:val="20"/>
          <w:lang w:val="en-US"/>
        </w:rPr>
        <w:t>Curriculum Objectives</w:t>
      </w:r>
    </w:p>
    <w:p w14:paraId="1723070C" w14:textId="77777777" w:rsidR="00EA12A8" w:rsidRPr="00883D1D" w:rsidRDefault="00EA12A8" w:rsidP="007D30E4">
      <w:pPr>
        <w:pStyle w:val="T3"/>
        <w:rPr>
          <w:b/>
          <w:sz w:val="20"/>
          <w:szCs w:val="20"/>
          <w:lang w:val="en-US"/>
        </w:rPr>
      </w:pPr>
      <w:bookmarkStart w:id="16" w:name="_Toc459385645"/>
      <w:bookmarkStart w:id="17" w:name="_Toc459385825"/>
      <w:bookmarkStart w:id="18" w:name="_Toc516583271"/>
      <w:r w:rsidRPr="00883D1D">
        <w:rPr>
          <w:sz w:val="20"/>
          <w:szCs w:val="20"/>
          <w:lang w:val="en-US"/>
        </w:rPr>
        <w:t xml:space="preserve">2.4. </w:t>
      </w:r>
      <w:bookmarkEnd w:id="16"/>
      <w:bookmarkEnd w:id="17"/>
      <w:bookmarkEnd w:id="18"/>
      <w:r w:rsidRPr="00883D1D">
        <w:rPr>
          <w:sz w:val="20"/>
          <w:szCs w:val="20"/>
          <w:lang w:val="en-US"/>
        </w:rPr>
        <w:t>Program Learning Outcomes</w:t>
      </w:r>
    </w:p>
    <w:p w14:paraId="35D21194" w14:textId="77777777" w:rsidR="00EA12A8" w:rsidRPr="00883D1D" w:rsidRDefault="00EA12A8" w:rsidP="007D30E4">
      <w:pPr>
        <w:pStyle w:val="T3"/>
        <w:rPr>
          <w:sz w:val="20"/>
          <w:szCs w:val="20"/>
          <w:lang w:val="en-US"/>
        </w:rPr>
      </w:pPr>
      <w:bookmarkStart w:id="19" w:name="_Toc459385646"/>
      <w:bookmarkStart w:id="20" w:name="_Toc459385826"/>
      <w:bookmarkStart w:id="21" w:name="_Toc516583272"/>
      <w:r w:rsidRPr="00883D1D">
        <w:rPr>
          <w:sz w:val="20"/>
          <w:szCs w:val="20"/>
          <w:lang w:val="en-US"/>
        </w:rPr>
        <w:t xml:space="preserve">2.5. </w:t>
      </w:r>
      <w:bookmarkStart w:id="22" w:name="_Toc516583273"/>
      <w:bookmarkEnd w:id="19"/>
      <w:bookmarkEnd w:id="20"/>
      <w:bookmarkEnd w:id="21"/>
      <w:r w:rsidRPr="00883D1D">
        <w:rPr>
          <w:sz w:val="20"/>
          <w:szCs w:val="20"/>
          <w:lang w:val="en-US"/>
        </w:rPr>
        <w:t>Education - Teaching Plan</w:t>
      </w:r>
    </w:p>
    <w:p w14:paraId="56F939C6" w14:textId="77777777" w:rsidR="00EA12A8" w:rsidRPr="00883D1D" w:rsidRDefault="00EA12A8" w:rsidP="007D30E4">
      <w:pPr>
        <w:pStyle w:val="T3"/>
        <w:ind w:left="708"/>
        <w:rPr>
          <w:b/>
          <w:sz w:val="20"/>
          <w:szCs w:val="20"/>
          <w:lang w:val="en-US"/>
        </w:rPr>
      </w:pPr>
      <w:r w:rsidRPr="00883D1D">
        <w:rPr>
          <w:sz w:val="20"/>
          <w:szCs w:val="20"/>
          <w:lang w:val="en-US"/>
        </w:rPr>
        <w:t xml:space="preserve">2.5.1. </w:t>
      </w:r>
      <w:bookmarkEnd w:id="22"/>
      <w:r w:rsidRPr="00883D1D">
        <w:rPr>
          <w:sz w:val="20"/>
          <w:szCs w:val="20"/>
          <w:lang w:val="en-US"/>
        </w:rPr>
        <w:t>First Year Program</w:t>
      </w:r>
    </w:p>
    <w:p w14:paraId="322A470F" w14:textId="77777777" w:rsidR="00EA12A8" w:rsidRPr="00883D1D" w:rsidRDefault="00EA12A8" w:rsidP="007D30E4">
      <w:pPr>
        <w:pStyle w:val="T3"/>
        <w:ind w:left="708"/>
        <w:rPr>
          <w:b/>
          <w:sz w:val="20"/>
          <w:szCs w:val="20"/>
          <w:lang w:val="en-US"/>
        </w:rPr>
      </w:pPr>
      <w:bookmarkStart w:id="23" w:name="_Toc516583274"/>
      <w:r w:rsidRPr="00883D1D">
        <w:rPr>
          <w:sz w:val="20"/>
          <w:szCs w:val="20"/>
          <w:lang w:val="en-US"/>
        </w:rPr>
        <w:t xml:space="preserve">2.5.2. </w:t>
      </w:r>
      <w:bookmarkEnd w:id="23"/>
      <w:r w:rsidRPr="00883D1D">
        <w:rPr>
          <w:sz w:val="20"/>
          <w:szCs w:val="20"/>
          <w:lang w:val="en-US"/>
        </w:rPr>
        <w:t>Second Year Program</w:t>
      </w:r>
    </w:p>
    <w:p w14:paraId="1AF4D408" w14:textId="77777777" w:rsidR="00EA12A8" w:rsidRPr="00883D1D" w:rsidRDefault="00EA12A8" w:rsidP="007D30E4">
      <w:pPr>
        <w:pStyle w:val="T3"/>
        <w:ind w:left="708"/>
        <w:rPr>
          <w:b/>
          <w:sz w:val="20"/>
          <w:szCs w:val="20"/>
          <w:lang w:val="en-US"/>
        </w:rPr>
      </w:pPr>
      <w:bookmarkStart w:id="24" w:name="_Toc516583275"/>
      <w:r w:rsidRPr="00883D1D">
        <w:rPr>
          <w:sz w:val="20"/>
          <w:szCs w:val="20"/>
          <w:lang w:val="en-US"/>
        </w:rPr>
        <w:t xml:space="preserve">2.5.3. </w:t>
      </w:r>
      <w:bookmarkEnd w:id="24"/>
      <w:r w:rsidRPr="00883D1D">
        <w:rPr>
          <w:sz w:val="20"/>
          <w:szCs w:val="20"/>
          <w:lang w:val="en-US"/>
        </w:rPr>
        <w:t>Third Year Program</w:t>
      </w:r>
    </w:p>
    <w:p w14:paraId="3D76F89E" w14:textId="77777777" w:rsidR="00EA12A8" w:rsidRPr="00883D1D" w:rsidRDefault="00EA12A8" w:rsidP="007D30E4">
      <w:pPr>
        <w:pStyle w:val="T3"/>
        <w:ind w:left="708"/>
        <w:rPr>
          <w:b/>
          <w:sz w:val="20"/>
          <w:szCs w:val="20"/>
          <w:lang w:val="en-US"/>
        </w:rPr>
      </w:pPr>
      <w:bookmarkStart w:id="25" w:name="_Toc516583276"/>
      <w:r w:rsidRPr="00883D1D">
        <w:rPr>
          <w:sz w:val="20"/>
          <w:szCs w:val="20"/>
          <w:lang w:val="en-US"/>
        </w:rPr>
        <w:t xml:space="preserve">2.5.4. </w:t>
      </w:r>
      <w:bookmarkEnd w:id="25"/>
      <w:r w:rsidRPr="00883D1D">
        <w:rPr>
          <w:sz w:val="20"/>
          <w:szCs w:val="20"/>
          <w:lang w:val="en-US"/>
        </w:rPr>
        <w:t>Fourth Year Program</w:t>
      </w:r>
    </w:p>
    <w:p w14:paraId="182CAAB4" w14:textId="77777777" w:rsidR="00EA12A8" w:rsidRPr="00883D1D" w:rsidRDefault="00EA12A8" w:rsidP="007D30E4">
      <w:pPr>
        <w:pStyle w:val="T3"/>
        <w:rPr>
          <w:sz w:val="20"/>
          <w:szCs w:val="20"/>
          <w:lang w:val="en-US"/>
        </w:rPr>
      </w:pPr>
      <w:bookmarkStart w:id="26" w:name="_Toc459385647"/>
      <w:bookmarkStart w:id="27" w:name="_Toc459385827"/>
      <w:bookmarkStart w:id="28" w:name="_Toc516583277"/>
      <w:r w:rsidRPr="00883D1D">
        <w:rPr>
          <w:sz w:val="20"/>
          <w:szCs w:val="20"/>
          <w:lang w:val="en-US"/>
        </w:rPr>
        <w:t xml:space="preserve">2.6. </w:t>
      </w:r>
      <w:bookmarkStart w:id="29" w:name="_Toc459385648"/>
      <w:bookmarkStart w:id="30" w:name="_Toc459385828"/>
      <w:bookmarkStart w:id="31" w:name="_Toc516583278"/>
      <w:bookmarkEnd w:id="26"/>
      <w:bookmarkEnd w:id="27"/>
      <w:bookmarkEnd w:id="28"/>
      <w:r w:rsidRPr="00883D1D">
        <w:rPr>
          <w:sz w:val="20"/>
          <w:szCs w:val="20"/>
          <w:lang w:val="en-US"/>
        </w:rPr>
        <w:t>Course Contents by Years</w:t>
      </w:r>
    </w:p>
    <w:p w14:paraId="049D850D" w14:textId="77777777" w:rsidR="00EA12A8" w:rsidRPr="00883D1D" w:rsidRDefault="00EA12A8" w:rsidP="007D30E4">
      <w:pPr>
        <w:pStyle w:val="T3"/>
        <w:ind w:firstLine="708"/>
        <w:rPr>
          <w:b/>
          <w:sz w:val="20"/>
          <w:szCs w:val="20"/>
          <w:lang w:val="en-US"/>
        </w:rPr>
      </w:pPr>
      <w:r w:rsidRPr="00883D1D">
        <w:rPr>
          <w:sz w:val="20"/>
          <w:szCs w:val="20"/>
          <w:lang w:val="en-US"/>
        </w:rPr>
        <w:t xml:space="preserve">2.6.1. First </w:t>
      </w:r>
      <w:bookmarkEnd w:id="29"/>
      <w:bookmarkEnd w:id="30"/>
      <w:bookmarkEnd w:id="31"/>
      <w:r w:rsidRPr="00883D1D">
        <w:rPr>
          <w:sz w:val="20"/>
          <w:szCs w:val="20"/>
          <w:lang w:val="en-US"/>
        </w:rPr>
        <w:t>Year Courses</w:t>
      </w:r>
    </w:p>
    <w:p w14:paraId="2A05E60B" w14:textId="77777777" w:rsidR="00EA12A8" w:rsidRPr="00883D1D" w:rsidRDefault="00EA12A8" w:rsidP="007D30E4">
      <w:pPr>
        <w:pStyle w:val="T3"/>
        <w:ind w:left="1416"/>
        <w:rPr>
          <w:b/>
          <w:sz w:val="20"/>
          <w:szCs w:val="20"/>
          <w:lang w:val="en-US"/>
        </w:rPr>
      </w:pPr>
      <w:bookmarkStart w:id="32" w:name="_Toc459385649"/>
      <w:bookmarkStart w:id="33" w:name="_Toc459385829"/>
      <w:bookmarkStart w:id="34" w:name="_Toc516583279"/>
      <w:r w:rsidRPr="00883D1D">
        <w:rPr>
          <w:sz w:val="20"/>
          <w:szCs w:val="20"/>
          <w:lang w:val="en-US"/>
        </w:rPr>
        <w:t xml:space="preserve">2.6.1.1. First-Year </w:t>
      </w:r>
      <w:bookmarkEnd w:id="32"/>
      <w:bookmarkEnd w:id="33"/>
      <w:bookmarkEnd w:id="34"/>
      <w:r w:rsidRPr="00883D1D">
        <w:rPr>
          <w:sz w:val="20"/>
          <w:szCs w:val="20"/>
          <w:lang w:val="en-US"/>
        </w:rPr>
        <w:t>Fall Semester Courses</w:t>
      </w:r>
    </w:p>
    <w:p w14:paraId="3F56EED1" w14:textId="77777777" w:rsidR="00EA12A8" w:rsidRPr="00883D1D" w:rsidRDefault="00EA12A8" w:rsidP="007D30E4">
      <w:pPr>
        <w:pStyle w:val="T3"/>
        <w:ind w:left="1416"/>
        <w:rPr>
          <w:sz w:val="20"/>
          <w:szCs w:val="20"/>
          <w:lang w:val="en-US"/>
        </w:rPr>
      </w:pPr>
      <w:bookmarkStart w:id="35" w:name="_Toc459385650"/>
      <w:bookmarkStart w:id="36" w:name="_Toc459385830"/>
      <w:bookmarkStart w:id="37" w:name="_Toc516583280"/>
      <w:r w:rsidRPr="00883D1D">
        <w:rPr>
          <w:sz w:val="20"/>
          <w:szCs w:val="20"/>
          <w:lang w:val="en-US"/>
        </w:rPr>
        <w:t xml:space="preserve">2.6.1.2. </w:t>
      </w:r>
      <w:bookmarkStart w:id="38" w:name="_Toc459385651"/>
      <w:bookmarkStart w:id="39" w:name="_Toc459385831"/>
      <w:bookmarkStart w:id="40" w:name="_Toc516583281"/>
      <w:bookmarkEnd w:id="35"/>
      <w:bookmarkEnd w:id="36"/>
      <w:bookmarkEnd w:id="37"/>
      <w:r w:rsidRPr="00883D1D">
        <w:rPr>
          <w:sz w:val="20"/>
          <w:szCs w:val="20"/>
          <w:lang w:val="en-US"/>
        </w:rPr>
        <w:t>First-Year Spring Semester Courses</w:t>
      </w:r>
    </w:p>
    <w:p w14:paraId="051491F5" w14:textId="77777777" w:rsidR="00EA12A8" w:rsidRPr="00883D1D" w:rsidRDefault="00EA12A8" w:rsidP="007D30E4">
      <w:pPr>
        <w:pStyle w:val="T3"/>
        <w:ind w:firstLine="708"/>
        <w:rPr>
          <w:b/>
          <w:sz w:val="20"/>
          <w:szCs w:val="20"/>
          <w:lang w:val="en-US"/>
        </w:rPr>
      </w:pPr>
      <w:r w:rsidRPr="00883D1D">
        <w:rPr>
          <w:sz w:val="20"/>
          <w:szCs w:val="20"/>
          <w:lang w:val="en-US"/>
        </w:rPr>
        <w:t>2.6.2. Second-</w:t>
      </w:r>
      <w:bookmarkEnd w:id="38"/>
      <w:bookmarkEnd w:id="39"/>
      <w:bookmarkEnd w:id="40"/>
      <w:r w:rsidRPr="00883D1D">
        <w:rPr>
          <w:sz w:val="20"/>
          <w:szCs w:val="20"/>
          <w:lang w:val="en-US"/>
        </w:rPr>
        <w:t>Year Courses</w:t>
      </w:r>
    </w:p>
    <w:p w14:paraId="0130292B" w14:textId="77777777" w:rsidR="00EA12A8" w:rsidRPr="00883D1D" w:rsidRDefault="00EA12A8" w:rsidP="007D30E4">
      <w:pPr>
        <w:pStyle w:val="T3"/>
        <w:ind w:left="1416"/>
        <w:rPr>
          <w:b/>
          <w:sz w:val="20"/>
          <w:szCs w:val="20"/>
          <w:lang w:val="en-US"/>
        </w:rPr>
      </w:pPr>
      <w:bookmarkStart w:id="41" w:name="_Toc459385652"/>
      <w:bookmarkStart w:id="42" w:name="_Toc459385832"/>
      <w:bookmarkStart w:id="43" w:name="_Toc516583282"/>
      <w:r w:rsidRPr="00883D1D">
        <w:rPr>
          <w:sz w:val="20"/>
          <w:szCs w:val="20"/>
          <w:lang w:val="en-US"/>
        </w:rPr>
        <w:t xml:space="preserve">2.6.2.1. </w:t>
      </w:r>
      <w:bookmarkEnd w:id="41"/>
      <w:bookmarkEnd w:id="42"/>
      <w:bookmarkEnd w:id="43"/>
      <w:r w:rsidRPr="00883D1D">
        <w:rPr>
          <w:sz w:val="20"/>
          <w:szCs w:val="20"/>
          <w:lang w:val="en-US"/>
        </w:rPr>
        <w:t>Second-Year Fall Semester Courses</w:t>
      </w:r>
    </w:p>
    <w:p w14:paraId="2FA7FCD6" w14:textId="77777777" w:rsidR="00EA12A8" w:rsidRPr="00883D1D" w:rsidRDefault="00EA12A8" w:rsidP="007D30E4">
      <w:pPr>
        <w:pStyle w:val="T3"/>
        <w:ind w:left="1416"/>
        <w:rPr>
          <w:b/>
          <w:sz w:val="20"/>
          <w:szCs w:val="20"/>
          <w:lang w:val="en-US"/>
        </w:rPr>
      </w:pPr>
      <w:bookmarkStart w:id="44" w:name="_Toc459385653"/>
      <w:bookmarkStart w:id="45" w:name="_Toc459385833"/>
      <w:bookmarkStart w:id="46" w:name="_Toc516583283"/>
      <w:r w:rsidRPr="00883D1D">
        <w:rPr>
          <w:sz w:val="20"/>
          <w:szCs w:val="20"/>
          <w:lang w:val="en-US"/>
        </w:rPr>
        <w:t xml:space="preserve">2.6.2.2. </w:t>
      </w:r>
      <w:bookmarkEnd w:id="44"/>
      <w:bookmarkEnd w:id="45"/>
      <w:bookmarkEnd w:id="46"/>
      <w:r w:rsidRPr="00883D1D">
        <w:rPr>
          <w:sz w:val="20"/>
          <w:szCs w:val="20"/>
          <w:lang w:val="en-US"/>
        </w:rPr>
        <w:t>Second-Year Spring Semester Courses</w:t>
      </w:r>
    </w:p>
    <w:p w14:paraId="5A9B69A5" w14:textId="77777777" w:rsidR="00EA12A8" w:rsidRPr="00883D1D" w:rsidRDefault="00EA12A8" w:rsidP="007D30E4">
      <w:pPr>
        <w:pStyle w:val="T3"/>
        <w:ind w:firstLine="708"/>
        <w:rPr>
          <w:b/>
          <w:sz w:val="20"/>
          <w:szCs w:val="20"/>
          <w:lang w:val="en-US"/>
        </w:rPr>
      </w:pPr>
      <w:bookmarkStart w:id="47" w:name="_Toc459385654"/>
      <w:bookmarkStart w:id="48" w:name="_Toc459385834"/>
      <w:bookmarkStart w:id="49" w:name="_Toc516583284"/>
      <w:r w:rsidRPr="00883D1D">
        <w:rPr>
          <w:sz w:val="20"/>
          <w:szCs w:val="20"/>
          <w:lang w:val="en-US"/>
        </w:rPr>
        <w:t xml:space="preserve">2.6.3. </w:t>
      </w:r>
      <w:bookmarkEnd w:id="47"/>
      <w:bookmarkEnd w:id="48"/>
      <w:bookmarkEnd w:id="49"/>
      <w:r w:rsidRPr="00883D1D">
        <w:rPr>
          <w:sz w:val="20"/>
          <w:szCs w:val="20"/>
          <w:lang w:val="en-US"/>
        </w:rPr>
        <w:t>Third-Year Courses</w:t>
      </w:r>
    </w:p>
    <w:p w14:paraId="1730C45C" w14:textId="77777777" w:rsidR="00EA12A8" w:rsidRPr="00883D1D" w:rsidRDefault="00EA12A8" w:rsidP="007D30E4">
      <w:pPr>
        <w:pStyle w:val="T3"/>
        <w:ind w:left="1416"/>
        <w:rPr>
          <w:b/>
          <w:sz w:val="20"/>
          <w:szCs w:val="20"/>
          <w:lang w:val="en-US"/>
        </w:rPr>
      </w:pPr>
      <w:bookmarkStart w:id="50" w:name="_Toc459385655"/>
      <w:bookmarkStart w:id="51" w:name="_Toc459385835"/>
      <w:bookmarkStart w:id="52" w:name="_Toc516583285"/>
      <w:r w:rsidRPr="00883D1D">
        <w:rPr>
          <w:sz w:val="20"/>
          <w:szCs w:val="20"/>
          <w:lang w:val="en-US"/>
        </w:rPr>
        <w:t xml:space="preserve">2.6.3.1. </w:t>
      </w:r>
      <w:bookmarkEnd w:id="50"/>
      <w:bookmarkEnd w:id="51"/>
      <w:bookmarkEnd w:id="52"/>
      <w:r w:rsidRPr="00883D1D">
        <w:rPr>
          <w:sz w:val="20"/>
          <w:szCs w:val="20"/>
          <w:lang w:val="en-US"/>
        </w:rPr>
        <w:t>Third-Year Fall Semester Courses</w:t>
      </w:r>
    </w:p>
    <w:p w14:paraId="44E9BE4F" w14:textId="77777777" w:rsidR="00EA12A8" w:rsidRPr="00883D1D" w:rsidRDefault="00EA12A8" w:rsidP="007D30E4">
      <w:pPr>
        <w:pStyle w:val="T3"/>
        <w:ind w:left="1416"/>
        <w:rPr>
          <w:b/>
          <w:sz w:val="20"/>
          <w:szCs w:val="20"/>
          <w:lang w:val="en-US"/>
        </w:rPr>
      </w:pPr>
      <w:bookmarkStart w:id="53" w:name="_Toc459385656"/>
      <w:bookmarkStart w:id="54" w:name="_Toc459385836"/>
      <w:bookmarkStart w:id="55" w:name="_Toc516583286"/>
      <w:r w:rsidRPr="00883D1D">
        <w:rPr>
          <w:sz w:val="20"/>
          <w:szCs w:val="20"/>
          <w:lang w:val="en-US"/>
        </w:rPr>
        <w:t xml:space="preserve">2.6.3.2. </w:t>
      </w:r>
      <w:bookmarkEnd w:id="53"/>
      <w:bookmarkEnd w:id="54"/>
      <w:bookmarkEnd w:id="55"/>
      <w:r w:rsidRPr="00883D1D">
        <w:rPr>
          <w:sz w:val="20"/>
          <w:szCs w:val="20"/>
          <w:lang w:val="en-US"/>
        </w:rPr>
        <w:t>Third-Year Spring Semester Courses</w:t>
      </w:r>
    </w:p>
    <w:p w14:paraId="5636C213" w14:textId="77777777" w:rsidR="00EA12A8" w:rsidRPr="00883D1D" w:rsidRDefault="00EA12A8" w:rsidP="007D30E4">
      <w:pPr>
        <w:pStyle w:val="T3"/>
        <w:ind w:firstLine="708"/>
        <w:rPr>
          <w:b/>
          <w:sz w:val="20"/>
          <w:szCs w:val="20"/>
          <w:lang w:val="en-US"/>
        </w:rPr>
      </w:pPr>
      <w:bookmarkStart w:id="56" w:name="_Toc459385657"/>
      <w:bookmarkStart w:id="57" w:name="_Toc459385837"/>
      <w:bookmarkStart w:id="58" w:name="_Toc516583287"/>
      <w:r w:rsidRPr="00883D1D">
        <w:rPr>
          <w:sz w:val="20"/>
          <w:szCs w:val="20"/>
          <w:lang w:val="en-US"/>
        </w:rPr>
        <w:t xml:space="preserve">2.6.4. Fourth-Year </w:t>
      </w:r>
      <w:bookmarkEnd w:id="56"/>
      <w:bookmarkEnd w:id="57"/>
      <w:bookmarkEnd w:id="58"/>
      <w:r w:rsidRPr="00883D1D">
        <w:rPr>
          <w:sz w:val="20"/>
          <w:szCs w:val="20"/>
          <w:lang w:val="en-US"/>
        </w:rPr>
        <w:t>Courses</w:t>
      </w:r>
    </w:p>
    <w:p w14:paraId="0DC049E4" w14:textId="77777777" w:rsidR="00EA12A8" w:rsidRPr="00883D1D" w:rsidRDefault="00EA12A8" w:rsidP="007D30E4">
      <w:pPr>
        <w:pStyle w:val="T3"/>
        <w:ind w:left="1416"/>
        <w:rPr>
          <w:b/>
          <w:sz w:val="20"/>
          <w:szCs w:val="20"/>
          <w:lang w:val="en-US"/>
        </w:rPr>
      </w:pPr>
      <w:bookmarkStart w:id="59" w:name="_Toc459385658"/>
      <w:bookmarkStart w:id="60" w:name="_Toc459385838"/>
      <w:bookmarkStart w:id="61" w:name="_Toc516583288"/>
      <w:r w:rsidRPr="00883D1D">
        <w:rPr>
          <w:sz w:val="20"/>
          <w:szCs w:val="20"/>
          <w:lang w:val="en-US"/>
        </w:rPr>
        <w:t xml:space="preserve">2.6.4.1. Fourth-Year </w:t>
      </w:r>
      <w:bookmarkEnd w:id="59"/>
      <w:bookmarkEnd w:id="60"/>
      <w:bookmarkEnd w:id="61"/>
      <w:r w:rsidRPr="00883D1D">
        <w:rPr>
          <w:sz w:val="20"/>
          <w:szCs w:val="20"/>
          <w:lang w:val="en-US"/>
        </w:rPr>
        <w:t>Fall Semester Courses</w:t>
      </w:r>
    </w:p>
    <w:p w14:paraId="24DF7464" w14:textId="77777777" w:rsidR="00EA12A8" w:rsidRPr="00883D1D" w:rsidRDefault="00EA12A8" w:rsidP="007D30E4">
      <w:pPr>
        <w:pStyle w:val="T3"/>
        <w:ind w:left="1416"/>
        <w:rPr>
          <w:sz w:val="20"/>
          <w:szCs w:val="20"/>
          <w:lang w:val="en-US"/>
        </w:rPr>
      </w:pPr>
      <w:bookmarkStart w:id="62" w:name="_Toc459385659"/>
      <w:bookmarkStart w:id="63" w:name="_Toc459385839"/>
      <w:bookmarkStart w:id="64" w:name="_Toc516583289"/>
      <w:r w:rsidRPr="00883D1D">
        <w:rPr>
          <w:sz w:val="20"/>
          <w:szCs w:val="20"/>
          <w:lang w:val="en-US"/>
        </w:rPr>
        <w:t xml:space="preserve">2.6.4.2. </w:t>
      </w:r>
      <w:bookmarkEnd w:id="62"/>
      <w:bookmarkEnd w:id="63"/>
      <w:bookmarkEnd w:id="64"/>
      <w:r w:rsidRPr="00883D1D">
        <w:rPr>
          <w:sz w:val="20"/>
          <w:szCs w:val="20"/>
          <w:lang w:val="en-US"/>
        </w:rPr>
        <w:t>Fourth-Year Spring Semester Courses</w:t>
      </w:r>
    </w:p>
    <w:p w14:paraId="2B80DB86" w14:textId="77777777" w:rsidR="00EA12A8" w:rsidRPr="00883D1D" w:rsidRDefault="00EA12A8" w:rsidP="007D30E4">
      <w:pPr>
        <w:pStyle w:val="T3"/>
        <w:rPr>
          <w:sz w:val="20"/>
          <w:szCs w:val="20"/>
          <w:lang w:val="en-US"/>
        </w:rPr>
      </w:pPr>
      <w:r w:rsidRPr="00883D1D">
        <w:rPr>
          <w:sz w:val="20"/>
          <w:szCs w:val="20"/>
          <w:lang w:val="en-US"/>
        </w:rPr>
        <w:t>2.7. Application Areas</w:t>
      </w:r>
    </w:p>
    <w:p w14:paraId="09726A31" w14:textId="77777777" w:rsidR="00EA12A8" w:rsidRPr="00883D1D" w:rsidRDefault="00EA12A8" w:rsidP="007D30E4">
      <w:pPr>
        <w:pStyle w:val="T3"/>
        <w:rPr>
          <w:b/>
          <w:sz w:val="20"/>
          <w:szCs w:val="20"/>
          <w:lang w:val="en-US"/>
        </w:rPr>
      </w:pPr>
      <w:r w:rsidRPr="00883D1D">
        <w:rPr>
          <w:sz w:val="20"/>
          <w:szCs w:val="20"/>
          <w:lang w:val="en-US"/>
        </w:rPr>
        <w:t>2.8. Student Learning Outcomes</w:t>
      </w:r>
    </w:p>
    <w:p w14:paraId="05608A5C" w14:textId="2A8B3A1E" w:rsidR="00EA12A8" w:rsidRDefault="00EA12A8" w:rsidP="00EA12A8">
      <w:pPr>
        <w:spacing w:line="360" w:lineRule="auto"/>
        <w:outlineLvl w:val="0"/>
        <w:rPr>
          <w:rFonts w:cs="Arial"/>
          <w:b/>
          <w:color w:val="000000" w:themeColor="text1"/>
          <w:sz w:val="20"/>
          <w:szCs w:val="20"/>
          <w:lang w:val="en-US" w:eastAsia="en-US"/>
        </w:rPr>
      </w:pPr>
    </w:p>
    <w:p w14:paraId="3A4151C9" w14:textId="528F8B49" w:rsidR="00191C95" w:rsidRDefault="00191C95" w:rsidP="00EA12A8">
      <w:pPr>
        <w:spacing w:line="360" w:lineRule="auto"/>
        <w:outlineLvl w:val="0"/>
        <w:rPr>
          <w:rFonts w:cs="Arial"/>
          <w:b/>
          <w:color w:val="000000" w:themeColor="text1"/>
          <w:sz w:val="20"/>
          <w:szCs w:val="20"/>
          <w:lang w:val="en-US" w:eastAsia="en-US"/>
        </w:rPr>
      </w:pPr>
    </w:p>
    <w:p w14:paraId="67DF5F63" w14:textId="77777777" w:rsidR="00191C95" w:rsidRPr="00883D1D" w:rsidRDefault="00191C95" w:rsidP="00EA12A8">
      <w:pPr>
        <w:spacing w:line="360" w:lineRule="auto"/>
        <w:outlineLvl w:val="0"/>
        <w:rPr>
          <w:rFonts w:cs="Arial"/>
          <w:b/>
          <w:color w:val="000000" w:themeColor="text1"/>
          <w:sz w:val="20"/>
          <w:szCs w:val="20"/>
          <w:lang w:val="en-US" w:eastAsia="en-US"/>
        </w:rPr>
      </w:pPr>
    </w:p>
    <w:p w14:paraId="63A89382" w14:textId="77777777" w:rsidR="00F7701B" w:rsidRPr="00883D1D" w:rsidRDefault="00F7701B" w:rsidP="00883D1D">
      <w:pPr>
        <w:pStyle w:val="T1"/>
        <w:rPr>
          <w:szCs w:val="20"/>
        </w:rPr>
      </w:pPr>
      <w:bookmarkStart w:id="65" w:name="_Toc48855682"/>
      <w:r w:rsidRPr="00883D1D">
        <w:rPr>
          <w:szCs w:val="20"/>
        </w:rPr>
        <w:lastRenderedPageBreak/>
        <w:t>2.1. Introduction</w:t>
      </w:r>
      <w:bookmarkEnd w:id="65"/>
    </w:p>
    <w:p w14:paraId="552FC2E2" w14:textId="77777777" w:rsidR="008F2A23" w:rsidRPr="00883D1D" w:rsidRDefault="00F7701B" w:rsidP="008F2A23">
      <w:pPr>
        <w:spacing w:line="360" w:lineRule="auto"/>
        <w:jc w:val="both"/>
        <w:rPr>
          <w:sz w:val="20"/>
          <w:szCs w:val="20"/>
          <w:lang w:val="en-US"/>
        </w:rPr>
      </w:pPr>
      <w:r w:rsidRPr="00883D1D">
        <w:rPr>
          <w:sz w:val="20"/>
          <w:szCs w:val="20"/>
          <w:lang w:val="en-US"/>
        </w:rPr>
        <w:t>The regular period of education is four academic years, and the medium of instruction is Turkish. Formal education is provided in our faculty. There is no secondary education. The program, which has been structured classically in our faculty since the 2015-2016 academic year, is carried out using active education methods. Theoretical and practical courses are given by expert and competent faculty members. With small group works in the Occupational Skill laboratories, students are well prepared for clinical practice and post-graduation work-life. Our faculty students carry out the majority of their clinical applications in our university hospital. Also, it uses private branch hospitals, community health centers, workplace nursing, school nursing, and non-governmental organizations' application areas as a requirement of education.</w:t>
      </w:r>
    </w:p>
    <w:p w14:paraId="24543E15" w14:textId="77777777" w:rsidR="00F7701B" w:rsidRPr="00883D1D" w:rsidRDefault="00F7701B" w:rsidP="008F2A23">
      <w:pPr>
        <w:spacing w:line="360" w:lineRule="auto"/>
        <w:jc w:val="both"/>
        <w:outlineLvl w:val="0"/>
        <w:rPr>
          <w:rFonts w:cs="Arial"/>
          <w:b/>
          <w:kern w:val="36"/>
          <w:sz w:val="20"/>
          <w:szCs w:val="20"/>
          <w:lang w:val="en-US" w:eastAsia="en-US"/>
        </w:rPr>
      </w:pPr>
    </w:p>
    <w:p w14:paraId="4EDE6745" w14:textId="77777777" w:rsidR="00F7701B" w:rsidRPr="00883D1D" w:rsidRDefault="00F7701B" w:rsidP="00883D1D">
      <w:pPr>
        <w:pStyle w:val="T1"/>
        <w:rPr>
          <w:szCs w:val="20"/>
        </w:rPr>
      </w:pPr>
      <w:bookmarkStart w:id="66" w:name="_Toc517951268"/>
      <w:bookmarkStart w:id="67" w:name="_Toc48855683"/>
      <w:r w:rsidRPr="00883D1D">
        <w:rPr>
          <w:szCs w:val="20"/>
        </w:rPr>
        <w:t xml:space="preserve">2.2. </w:t>
      </w:r>
      <w:bookmarkStart w:id="68" w:name="_Toc517951269"/>
      <w:bookmarkEnd w:id="66"/>
      <w:r w:rsidRPr="00883D1D">
        <w:rPr>
          <w:szCs w:val="20"/>
        </w:rPr>
        <w:t>Aim, Vision, and Mission of the Dokuz Eylül University Nursing Faculty Program</w:t>
      </w:r>
      <w:bookmarkEnd w:id="67"/>
    </w:p>
    <w:p w14:paraId="452CB262" w14:textId="77777777" w:rsidR="00F7701B" w:rsidRPr="00883D1D" w:rsidRDefault="00F7701B" w:rsidP="00883D1D">
      <w:pPr>
        <w:pStyle w:val="T1"/>
        <w:rPr>
          <w:szCs w:val="20"/>
        </w:rPr>
      </w:pPr>
      <w:bookmarkStart w:id="69" w:name="_Toc48855684"/>
      <w:bookmarkEnd w:id="68"/>
      <w:r w:rsidRPr="00883D1D">
        <w:rPr>
          <w:szCs w:val="20"/>
        </w:rPr>
        <w:t>2.2.1 Aim</w:t>
      </w:r>
      <w:bookmarkEnd w:id="69"/>
    </w:p>
    <w:p w14:paraId="5EC43E27" w14:textId="77777777" w:rsidR="00F7701B" w:rsidRPr="00883D1D" w:rsidRDefault="00F7701B" w:rsidP="00F7701B">
      <w:pPr>
        <w:spacing w:line="360" w:lineRule="auto"/>
        <w:jc w:val="both"/>
        <w:rPr>
          <w:sz w:val="20"/>
          <w:szCs w:val="20"/>
          <w:lang w:val="en-US"/>
        </w:rPr>
      </w:pPr>
      <w:r w:rsidRPr="00883D1D">
        <w:rPr>
          <w:sz w:val="20"/>
          <w:szCs w:val="20"/>
          <w:lang w:val="en-US"/>
        </w:rPr>
        <w:t xml:space="preserve">Dokuz Eylül University Nursing Faculty aims to educate students to become professional nurses who can provide holistic care, can fulfill their roles and responsibilities in line with ethical principles, can collaborate and communicate well with other members of the healthcare team, patients and their families, autonomous, with leadership qualities, innovative, committed to continuous learning, and able to work in the position such as 5% academics, 10% managers, and 85% in clinical nursing positions. </w:t>
      </w:r>
    </w:p>
    <w:p w14:paraId="2991553B" w14:textId="77777777" w:rsidR="00F7701B" w:rsidRPr="00883D1D" w:rsidRDefault="00F7701B" w:rsidP="00883D1D">
      <w:pPr>
        <w:pStyle w:val="T1"/>
        <w:rPr>
          <w:szCs w:val="20"/>
        </w:rPr>
      </w:pPr>
      <w:bookmarkStart w:id="70" w:name="_Toc517951270"/>
      <w:bookmarkStart w:id="71" w:name="_Toc48855685"/>
      <w:r w:rsidRPr="00883D1D">
        <w:rPr>
          <w:szCs w:val="20"/>
        </w:rPr>
        <w:t xml:space="preserve">2.2.2 Vision and </w:t>
      </w:r>
      <w:bookmarkEnd w:id="70"/>
      <w:r w:rsidRPr="00883D1D">
        <w:rPr>
          <w:szCs w:val="20"/>
        </w:rPr>
        <w:t>Philosophy</w:t>
      </w:r>
      <w:bookmarkEnd w:id="71"/>
    </w:p>
    <w:p w14:paraId="477F83F6" w14:textId="77777777" w:rsidR="00F7701B" w:rsidRPr="00883D1D" w:rsidRDefault="00F7701B" w:rsidP="00F7701B">
      <w:pPr>
        <w:spacing w:line="360" w:lineRule="auto"/>
        <w:jc w:val="both"/>
        <w:rPr>
          <w:sz w:val="20"/>
          <w:szCs w:val="20"/>
          <w:lang w:val="en-US"/>
        </w:rPr>
      </w:pPr>
      <w:r w:rsidRPr="00883D1D">
        <w:rPr>
          <w:sz w:val="20"/>
          <w:szCs w:val="20"/>
          <w:lang w:val="en-US"/>
        </w:rPr>
        <w:t>To be a Pioneer in shaping healthcare with nursing education, research, and practices.</w:t>
      </w:r>
    </w:p>
    <w:p w14:paraId="01F651CF" w14:textId="77777777" w:rsidR="00D9349E" w:rsidRPr="00883D1D" w:rsidRDefault="00D9349E" w:rsidP="00883D1D">
      <w:pPr>
        <w:pStyle w:val="T1"/>
        <w:rPr>
          <w:szCs w:val="20"/>
        </w:rPr>
      </w:pPr>
      <w:bookmarkStart w:id="72" w:name="_Toc48855686"/>
      <w:r w:rsidRPr="00883D1D">
        <w:rPr>
          <w:szCs w:val="20"/>
        </w:rPr>
        <w:t>2.2.3 Mission</w:t>
      </w:r>
      <w:bookmarkEnd w:id="72"/>
    </w:p>
    <w:p w14:paraId="61AD12B7" w14:textId="77777777" w:rsidR="00D9349E" w:rsidRPr="00883D1D" w:rsidRDefault="00D9349E" w:rsidP="00D9349E">
      <w:pPr>
        <w:spacing w:line="360" w:lineRule="auto"/>
        <w:jc w:val="both"/>
        <w:rPr>
          <w:sz w:val="20"/>
          <w:szCs w:val="20"/>
          <w:lang w:val="en-US"/>
        </w:rPr>
      </w:pPr>
      <w:r w:rsidRPr="00883D1D">
        <w:rPr>
          <w:sz w:val="20"/>
          <w:szCs w:val="20"/>
          <w:lang w:val="en-US"/>
        </w:rPr>
        <w:t>The mission of the Dokuz Eylül University Faculty of Nursing is to train nurses who offer health and care services at universal standards with innovative, collaborative, inquisitive, querist, and humanistic understanding in order to improve the health of the community and to care in cases of deterioration.</w:t>
      </w:r>
    </w:p>
    <w:p w14:paraId="47B3F03E" w14:textId="77777777" w:rsidR="008F2A23" w:rsidRPr="00883D1D" w:rsidRDefault="008F2A23" w:rsidP="008F2A23">
      <w:pPr>
        <w:spacing w:line="360" w:lineRule="auto"/>
        <w:jc w:val="both"/>
        <w:rPr>
          <w:sz w:val="20"/>
          <w:szCs w:val="20"/>
        </w:rPr>
      </w:pPr>
    </w:p>
    <w:p w14:paraId="5D144B5F" w14:textId="77777777" w:rsidR="00CF456E" w:rsidRPr="00883D1D" w:rsidRDefault="00CF456E" w:rsidP="00883D1D">
      <w:pPr>
        <w:pStyle w:val="T1"/>
        <w:rPr>
          <w:szCs w:val="20"/>
        </w:rPr>
      </w:pPr>
      <w:bookmarkStart w:id="73" w:name="_Toc48855687"/>
      <w:r w:rsidRPr="00883D1D">
        <w:rPr>
          <w:szCs w:val="20"/>
        </w:rPr>
        <w:t>2.3. Curriculum Objectives</w:t>
      </w:r>
      <w:bookmarkEnd w:id="73"/>
    </w:p>
    <w:p w14:paraId="6E9C54F9" w14:textId="77777777" w:rsidR="00CF456E" w:rsidRPr="00883D1D" w:rsidRDefault="00CF456E" w:rsidP="00CF456E">
      <w:pPr>
        <w:spacing w:line="360" w:lineRule="auto"/>
        <w:outlineLvl w:val="0"/>
        <w:rPr>
          <w:rFonts w:cs="Arial"/>
          <w:b/>
          <w:color w:val="000000" w:themeColor="text1"/>
          <w:sz w:val="20"/>
          <w:szCs w:val="20"/>
          <w:lang w:val="en-US" w:eastAsia="en-US"/>
        </w:rPr>
      </w:pPr>
    </w:p>
    <w:p w14:paraId="7E74D003" w14:textId="77777777" w:rsidR="00CF456E" w:rsidRPr="00883D1D" w:rsidRDefault="00CF456E" w:rsidP="001D6BDE">
      <w:pPr>
        <w:numPr>
          <w:ilvl w:val="0"/>
          <w:numId w:val="82"/>
        </w:numPr>
        <w:spacing w:line="360" w:lineRule="auto"/>
        <w:outlineLvl w:val="0"/>
        <w:rPr>
          <w:rFonts w:cs="Arial"/>
          <w:b/>
          <w:color w:val="000000" w:themeColor="text1"/>
          <w:sz w:val="20"/>
          <w:szCs w:val="20"/>
          <w:lang w:val="en-US" w:eastAsia="en-US"/>
        </w:rPr>
      </w:pPr>
      <w:bookmarkStart w:id="74" w:name="_Toc48855688"/>
      <w:r w:rsidRPr="00883D1D">
        <w:rPr>
          <w:rFonts w:cs="Arial"/>
          <w:b/>
          <w:color w:val="000000" w:themeColor="text1"/>
          <w:sz w:val="20"/>
          <w:szCs w:val="20"/>
          <w:lang w:val="en-US" w:eastAsia="en-US"/>
        </w:rPr>
        <w:t>First Year Targets</w:t>
      </w:r>
      <w:bookmarkEnd w:id="74"/>
    </w:p>
    <w:p w14:paraId="625CF128" w14:textId="77777777" w:rsidR="00CF456E" w:rsidRPr="00883D1D" w:rsidRDefault="00CF456E" w:rsidP="001D6BDE">
      <w:pPr>
        <w:numPr>
          <w:ilvl w:val="0"/>
          <w:numId w:val="77"/>
        </w:numPr>
        <w:spacing w:line="360" w:lineRule="auto"/>
        <w:ind w:left="1134" w:hanging="425"/>
        <w:contextualSpacing/>
        <w:jc w:val="both"/>
        <w:rPr>
          <w:sz w:val="20"/>
          <w:szCs w:val="20"/>
          <w:lang w:val="en-US"/>
        </w:rPr>
      </w:pPr>
      <w:r w:rsidRPr="00883D1D">
        <w:rPr>
          <w:sz w:val="20"/>
          <w:szCs w:val="20"/>
          <w:lang w:val="en-US"/>
        </w:rPr>
        <w:t>To know the history, basic concepts, roles, responsibilities, ethical and legal dimensions of the nursing profession</w:t>
      </w:r>
    </w:p>
    <w:p w14:paraId="229C854B" w14:textId="77777777" w:rsidR="00CF456E" w:rsidRPr="00883D1D" w:rsidRDefault="00CF456E" w:rsidP="001D6BDE">
      <w:pPr>
        <w:numPr>
          <w:ilvl w:val="0"/>
          <w:numId w:val="77"/>
        </w:numPr>
        <w:spacing w:line="360" w:lineRule="auto"/>
        <w:ind w:left="1134" w:hanging="425"/>
        <w:contextualSpacing/>
        <w:jc w:val="both"/>
        <w:rPr>
          <w:sz w:val="20"/>
          <w:szCs w:val="20"/>
          <w:lang w:val="en-US"/>
        </w:rPr>
      </w:pPr>
      <w:r w:rsidRPr="00883D1D">
        <w:rPr>
          <w:sz w:val="20"/>
          <w:szCs w:val="20"/>
          <w:lang w:val="en-US"/>
        </w:rPr>
        <w:t>Knowing the physiological-anatomical structure of human/understanding of how the human body works</w:t>
      </w:r>
    </w:p>
    <w:p w14:paraId="69B24817" w14:textId="77777777" w:rsidR="00CF456E" w:rsidRPr="00883D1D" w:rsidRDefault="00CF456E" w:rsidP="001D6BDE">
      <w:pPr>
        <w:numPr>
          <w:ilvl w:val="0"/>
          <w:numId w:val="77"/>
        </w:numPr>
        <w:spacing w:line="360" w:lineRule="auto"/>
        <w:ind w:left="1134" w:hanging="425"/>
        <w:contextualSpacing/>
        <w:jc w:val="both"/>
        <w:rPr>
          <w:sz w:val="20"/>
          <w:szCs w:val="20"/>
          <w:lang w:val="en-US"/>
        </w:rPr>
      </w:pPr>
      <w:r w:rsidRPr="00883D1D">
        <w:rPr>
          <w:sz w:val="20"/>
          <w:szCs w:val="20"/>
          <w:lang w:val="en-US"/>
        </w:rPr>
        <w:t>Knowing communication skills</w:t>
      </w:r>
    </w:p>
    <w:p w14:paraId="77847CE2" w14:textId="77777777" w:rsidR="00CF456E" w:rsidRPr="00883D1D" w:rsidRDefault="00CF456E" w:rsidP="001D6BDE">
      <w:pPr>
        <w:numPr>
          <w:ilvl w:val="0"/>
          <w:numId w:val="77"/>
        </w:numPr>
        <w:spacing w:line="360" w:lineRule="auto"/>
        <w:ind w:left="1134" w:hanging="425"/>
        <w:contextualSpacing/>
        <w:jc w:val="both"/>
        <w:rPr>
          <w:sz w:val="20"/>
          <w:szCs w:val="20"/>
          <w:lang w:val="en-US"/>
        </w:rPr>
      </w:pPr>
      <w:r w:rsidRPr="00883D1D">
        <w:rPr>
          <w:sz w:val="20"/>
          <w:szCs w:val="20"/>
          <w:lang w:val="en-US"/>
        </w:rPr>
        <w:t>To be able to use information systems and technology</w:t>
      </w:r>
    </w:p>
    <w:p w14:paraId="30B7E4D6" w14:textId="77777777" w:rsidR="00CF456E" w:rsidRPr="00883D1D" w:rsidRDefault="00CF456E" w:rsidP="001D6BDE">
      <w:pPr>
        <w:numPr>
          <w:ilvl w:val="0"/>
          <w:numId w:val="77"/>
        </w:numPr>
        <w:spacing w:line="360" w:lineRule="auto"/>
        <w:ind w:left="1134" w:hanging="425"/>
        <w:contextualSpacing/>
        <w:jc w:val="both"/>
        <w:rPr>
          <w:sz w:val="20"/>
          <w:szCs w:val="20"/>
          <w:lang w:val="en-US"/>
        </w:rPr>
      </w:pPr>
      <w:r w:rsidRPr="00883D1D">
        <w:rPr>
          <w:sz w:val="20"/>
          <w:szCs w:val="20"/>
          <w:lang w:val="en-US"/>
        </w:rPr>
        <w:t>To understand the importance of scientific thinking</w:t>
      </w:r>
    </w:p>
    <w:p w14:paraId="19D2AD9A" w14:textId="77777777" w:rsidR="00CF456E" w:rsidRPr="00883D1D" w:rsidRDefault="00CF456E" w:rsidP="00CF456E">
      <w:pPr>
        <w:spacing w:line="360" w:lineRule="auto"/>
        <w:jc w:val="both"/>
        <w:rPr>
          <w:sz w:val="20"/>
          <w:szCs w:val="20"/>
          <w:lang w:val="en-US"/>
        </w:rPr>
      </w:pPr>
    </w:p>
    <w:p w14:paraId="425AA7D7" w14:textId="77777777" w:rsidR="00CF456E" w:rsidRPr="00883D1D" w:rsidRDefault="00CF456E" w:rsidP="001D6BDE">
      <w:pPr>
        <w:numPr>
          <w:ilvl w:val="0"/>
          <w:numId w:val="81"/>
        </w:numPr>
        <w:spacing w:line="360" w:lineRule="auto"/>
        <w:contextualSpacing/>
        <w:jc w:val="both"/>
        <w:rPr>
          <w:b/>
          <w:sz w:val="20"/>
          <w:szCs w:val="20"/>
          <w:lang w:val="en-US"/>
        </w:rPr>
      </w:pPr>
      <w:r w:rsidRPr="00883D1D">
        <w:rPr>
          <w:b/>
          <w:sz w:val="20"/>
          <w:szCs w:val="20"/>
          <w:lang w:val="en-US"/>
        </w:rPr>
        <w:t>Second Year Targets</w:t>
      </w:r>
    </w:p>
    <w:p w14:paraId="2AE5B41B" w14:textId="77777777" w:rsidR="00CF456E" w:rsidRPr="00883D1D" w:rsidRDefault="00CF456E" w:rsidP="001D6BDE">
      <w:pPr>
        <w:numPr>
          <w:ilvl w:val="0"/>
          <w:numId w:val="78"/>
        </w:numPr>
        <w:spacing w:line="360" w:lineRule="auto"/>
        <w:ind w:left="1134" w:hanging="425"/>
        <w:contextualSpacing/>
        <w:jc w:val="both"/>
        <w:rPr>
          <w:sz w:val="20"/>
          <w:szCs w:val="20"/>
          <w:lang w:val="en-US"/>
        </w:rPr>
      </w:pPr>
      <w:r w:rsidRPr="00883D1D">
        <w:rPr>
          <w:sz w:val="20"/>
          <w:szCs w:val="20"/>
          <w:lang w:val="en-US"/>
        </w:rPr>
        <w:t>To be able to perform clinical practice in accordance with the basic principles and practices of nursing</w:t>
      </w:r>
    </w:p>
    <w:p w14:paraId="493B30D9" w14:textId="77777777" w:rsidR="00CF456E" w:rsidRPr="00883D1D" w:rsidRDefault="00CF456E" w:rsidP="001D6BDE">
      <w:pPr>
        <w:numPr>
          <w:ilvl w:val="0"/>
          <w:numId w:val="78"/>
        </w:numPr>
        <w:spacing w:line="360" w:lineRule="auto"/>
        <w:ind w:left="1134" w:hanging="425"/>
        <w:contextualSpacing/>
        <w:jc w:val="both"/>
        <w:rPr>
          <w:sz w:val="20"/>
          <w:szCs w:val="20"/>
          <w:lang w:val="en-US"/>
        </w:rPr>
      </w:pPr>
      <w:r w:rsidRPr="00883D1D">
        <w:rPr>
          <w:sz w:val="20"/>
          <w:szCs w:val="20"/>
          <w:lang w:val="en-US"/>
        </w:rPr>
        <w:t xml:space="preserve">To be able to provide nursing care in cases of health protection, development, and deviation from health </w:t>
      </w:r>
    </w:p>
    <w:p w14:paraId="7ECDC1C8" w14:textId="77777777" w:rsidR="00CF456E" w:rsidRPr="00883D1D" w:rsidRDefault="00CF456E" w:rsidP="001D6BDE">
      <w:pPr>
        <w:numPr>
          <w:ilvl w:val="0"/>
          <w:numId w:val="78"/>
        </w:numPr>
        <w:spacing w:line="360" w:lineRule="auto"/>
        <w:ind w:left="1134" w:hanging="425"/>
        <w:contextualSpacing/>
        <w:jc w:val="both"/>
        <w:rPr>
          <w:sz w:val="20"/>
          <w:szCs w:val="20"/>
          <w:lang w:val="en-US"/>
        </w:rPr>
      </w:pPr>
      <w:r w:rsidRPr="00883D1D">
        <w:rPr>
          <w:sz w:val="20"/>
          <w:szCs w:val="20"/>
          <w:lang w:val="en-US"/>
        </w:rPr>
        <w:lastRenderedPageBreak/>
        <w:t>Providing individual and professional development</w:t>
      </w:r>
    </w:p>
    <w:p w14:paraId="36900467" w14:textId="77777777" w:rsidR="00CF456E" w:rsidRPr="00883D1D" w:rsidRDefault="00CF456E" w:rsidP="00CF456E">
      <w:pPr>
        <w:spacing w:line="360" w:lineRule="auto"/>
        <w:jc w:val="both"/>
        <w:rPr>
          <w:sz w:val="20"/>
          <w:szCs w:val="20"/>
          <w:lang w:val="en-US"/>
        </w:rPr>
      </w:pPr>
    </w:p>
    <w:p w14:paraId="4E05A8E0" w14:textId="77777777" w:rsidR="00CF456E" w:rsidRPr="00883D1D" w:rsidRDefault="00CF456E" w:rsidP="001D6BDE">
      <w:pPr>
        <w:numPr>
          <w:ilvl w:val="0"/>
          <w:numId w:val="81"/>
        </w:numPr>
        <w:spacing w:line="360" w:lineRule="auto"/>
        <w:contextualSpacing/>
        <w:jc w:val="both"/>
        <w:rPr>
          <w:b/>
          <w:sz w:val="20"/>
          <w:szCs w:val="20"/>
          <w:lang w:val="en-US"/>
        </w:rPr>
      </w:pPr>
      <w:r w:rsidRPr="00883D1D">
        <w:rPr>
          <w:b/>
          <w:sz w:val="20"/>
          <w:szCs w:val="20"/>
          <w:lang w:val="en-US"/>
        </w:rPr>
        <w:t>Third Year Targets</w:t>
      </w:r>
    </w:p>
    <w:p w14:paraId="4A2C81D3" w14:textId="77777777" w:rsidR="00CF456E" w:rsidRPr="00883D1D" w:rsidRDefault="00CF456E" w:rsidP="001D6BDE">
      <w:pPr>
        <w:numPr>
          <w:ilvl w:val="0"/>
          <w:numId w:val="79"/>
        </w:numPr>
        <w:spacing w:line="360" w:lineRule="auto"/>
        <w:ind w:left="1134" w:hanging="425"/>
        <w:contextualSpacing/>
        <w:jc w:val="both"/>
        <w:rPr>
          <w:b/>
          <w:sz w:val="20"/>
          <w:szCs w:val="20"/>
          <w:u w:val="single"/>
          <w:lang w:val="en-US"/>
        </w:rPr>
      </w:pPr>
      <w:r w:rsidRPr="00883D1D">
        <w:rPr>
          <w:sz w:val="20"/>
          <w:szCs w:val="20"/>
          <w:lang w:val="en-US"/>
        </w:rPr>
        <w:t xml:space="preserve">To be able to provide nursing care in cases of health protection, development, and deviation from health </w:t>
      </w:r>
    </w:p>
    <w:p w14:paraId="287D5D6F" w14:textId="77777777" w:rsidR="00CF456E" w:rsidRPr="00883D1D" w:rsidRDefault="00CF456E" w:rsidP="001D6BDE">
      <w:pPr>
        <w:numPr>
          <w:ilvl w:val="0"/>
          <w:numId w:val="79"/>
        </w:numPr>
        <w:spacing w:line="360" w:lineRule="auto"/>
        <w:ind w:left="1134" w:hanging="425"/>
        <w:contextualSpacing/>
        <w:jc w:val="both"/>
        <w:rPr>
          <w:b/>
          <w:sz w:val="20"/>
          <w:szCs w:val="20"/>
          <w:u w:val="single"/>
          <w:lang w:val="en-US"/>
        </w:rPr>
      </w:pPr>
      <w:r w:rsidRPr="00883D1D">
        <w:rPr>
          <w:sz w:val="20"/>
          <w:szCs w:val="20"/>
          <w:lang w:val="en-US"/>
        </w:rPr>
        <w:t>Understanding research methods and the importance of research in nursing</w:t>
      </w:r>
    </w:p>
    <w:p w14:paraId="6C7646BC" w14:textId="77777777" w:rsidR="00CF456E" w:rsidRPr="00883D1D" w:rsidRDefault="00CF456E" w:rsidP="00CF456E">
      <w:pPr>
        <w:spacing w:line="360" w:lineRule="auto"/>
        <w:jc w:val="both"/>
        <w:rPr>
          <w:b/>
          <w:sz w:val="20"/>
          <w:szCs w:val="20"/>
          <w:u w:val="single"/>
          <w:lang w:val="en-US"/>
        </w:rPr>
      </w:pPr>
    </w:p>
    <w:p w14:paraId="10848B38" w14:textId="77777777" w:rsidR="00CF456E" w:rsidRPr="00883D1D" w:rsidRDefault="00CF456E" w:rsidP="001D6BDE">
      <w:pPr>
        <w:numPr>
          <w:ilvl w:val="0"/>
          <w:numId w:val="81"/>
        </w:numPr>
        <w:spacing w:line="360" w:lineRule="auto"/>
        <w:contextualSpacing/>
        <w:jc w:val="both"/>
        <w:rPr>
          <w:b/>
          <w:sz w:val="20"/>
          <w:szCs w:val="20"/>
          <w:lang w:val="en-US"/>
        </w:rPr>
      </w:pPr>
      <w:r w:rsidRPr="00883D1D">
        <w:rPr>
          <w:b/>
          <w:sz w:val="20"/>
          <w:szCs w:val="20"/>
          <w:lang w:val="en-US"/>
        </w:rPr>
        <w:t>Fourth Year Targets</w:t>
      </w:r>
    </w:p>
    <w:p w14:paraId="47DD8CA1" w14:textId="77777777" w:rsidR="00CF456E" w:rsidRPr="00883D1D" w:rsidRDefault="00CF456E" w:rsidP="001D6BDE">
      <w:pPr>
        <w:numPr>
          <w:ilvl w:val="0"/>
          <w:numId w:val="80"/>
        </w:numPr>
        <w:spacing w:line="360" w:lineRule="auto"/>
        <w:ind w:left="1134" w:hanging="425"/>
        <w:contextualSpacing/>
        <w:rPr>
          <w:sz w:val="20"/>
          <w:szCs w:val="20"/>
          <w:lang w:val="en-US"/>
        </w:rPr>
      </w:pPr>
      <w:r w:rsidRPr="00883D1D">
        <w:rPr>
          <w:sz w:val="20"/>
          <w:szCs w:val="20"/>
          <w:lang w:val="en-US"/>
        </w:rPr>
        <w:t>To be able to protect and improve health, and provide nursing care in complex and multiple health deviations</w:t>
      </w:r>
    </w:p>
    <w:p w14:paraId="1968D98D" w14:textId="77777777" w:rsidR="00CF456E" w:rsidRPr="00883D1D" w:rsidRDefault="00CF456E" w:rsidP="001D6BDE">
      <w:pPr>
        <w:numPr>
          <w:ilvl w:val="0"/>
          <w:numId w:val="80"/>
        </w:numPr>
        <w:spacing w:line="360" w:lineRule="auto"/>
        <w:ind w:left="1134" w:hanging="425"/>
        <w:contextualSpacing/>
        <w:rPr>
          <w:sz w:val="20"/>
          <w:szCs w:val="20"/>
          <w:lang w:val="en-US"/>
        </w:rPr>
      </w:pPr>
      <w:r w:rsidRPr="00883D1D">
        <w:rPr>
          <w:sz w:val="20"/>
          <w:szCs w:val="20"/>
          <w:lang w:val="en-US"/>
        </w:rPr>
        <w:t>To have management knowledge in nursing</w:t>
      </w:r>
    </w:p>
    <w:p w14:paraId="666EC0A0" w14:textId="77777777" w:rsidR="00CF456E" w:rsidRPr="00883D1D" w:rsidRDefault="00CF456E" w:rsidP="001D6BDE">
      <w:pPr>
        <w:numPr>
          <w:ilvl w:val="0"/>
          <w:numId w:val="80"/>
        </w:numPr>
        <w:spacing w:line="360" w:lineRule="auto"/>
        <w:ind w:left="1134" w:hanging="425"/>
        <w:contextualSpacing/>
        <w:rPr>
          <w:sz w:val="20"/>
          <w:szCs w:val="20"/>
          <w:lang w:val="en-US"/>
        </w:rPr>
      </w:pPr>
      <w:r w:rsidRPr="00883D1D">
        <w:rPr>
          <w:sz w:val="20"/>
          <w:szCs w:val="20"/>
          <w:lang w:val="en-US"/>
        </w:rPr>
        <w:t>Providing individual and professional development</w:t>
      </w:r>
    </w:p>
    <w:p w14:paraId="41E0A220" w14:textId="77777777" w:rsidR="00CF456E" w:rsidRPr="00CF456E" w:rsidRDefault="00CF456E" w:rsidP="00CF456E">
      <w:pPr>
        <w:spacing w:line="276" w:lineRule="auto"/>
        <w:jc w:val="both"/>
        <w:rPr>
          <w:lang w:val="en-US"/>
        </w:rPr>
      </w:pPr>
    </w:p>
    <w:p w14:paraId="61B883F5" w14:textId="77777777" w:rsidR="00CF456E" w:rsidRDefault="00CF456E" w:rsidP="00CF456E">
      <w:pPr>
        <w:spacing w:line="276" w:lineRule="auto"/>
        <w:jc w:val="both"/>
        <w:rPr>
          <w:lang w:val="en-US"/>
        </w:rPr>
      </w:pPr>
    </w:p>
    <w:p w14:paraId="7EAB4224" w14:textId="77777777" w:rsidR="00883D1D" w:rsidRDefault="00883D1D" w:rsidP="00CF456E">
      <w:pPr>
        <w:spacing w:line="276" w:lineRule="auto"/>
        <w:jc w:val="both"/>
        <w:rPr>
          <w:lang w:val="en-US"/>
        </w:rPr>
      </w:pPr>
    </w:p>
    <w:p w14:paraId="0B154DC0" w14:textId="77777777" w:rsidR="00883D1D" w:rsidRDefault="00883D1D" w:rsidP="00CF456E">
      <w:pPr>
        <w:spacing w:line="276" w:lineRule="auto"/>
        <w:jc w:val="both"/>
        <w:rPr>
          <w:lang w:val="en-US"/>
        </w:rPr>
      </w:pPr>
    </w:p>
    <w:p w14:paraId="4B547D2A" w14:textId="77777777" w:rsidR="00883D1D" w:rsidRDefault="00883D1D" w:rsidP="00CF456E">
      <w:pPr>
        <w:spacing w:line="276" w:lineRule="auto"/>
        <w:jc w:val="both"/>
        <w:rPr>
          <w:lang w:val="en-US"/>
        </w:rPr>
      </w:pPr>
    </w:p>
    <w:p w14:paraId="035299DD" w14:textId="77777777" w:rsidR="00883D1D" w:rsidRDefault="00883D1D" w:rsidP="00CF456E">
      <w:pPr>
        <w:spacing w:line="276" w:lineRule="auto"/>
        <w:jc w:val="both"/>
        <w:rPr>
          <w:lang w:val="en-US"/>
        </w:rPr>
      </w:pPr>
    </w:p>
    <w:p w14:paraId="12E57274" w14:textId="77777777" w:rsidR="00883D1D" w:rsidRDefault="00883D1D" w:rsidP="00CF456E">
      <w:pPr>
        <w:spacing w:line="276" w:lineRule="auto"/>
        <w:jc w:val="both"/>
        <w:rPr>
          <w:lang w:val="en-US"/>
        </w:rPr>
      </w:pPr>
    </w:p>
    <w:p w14:paraId="07648458" w14:textId="77777777" w:rsidR="00883D1D" w:rsidRDefault="00883D1D" w:rsidP="00CF456E">
      <w:pPr>
        <w:spacing w:line="276" w:lineRule="auto"/>
        <w:jc w:val="both"/>
        <w:rPr>
          <w:lang w:val="en-US"/>
        </w:rPr>
      </w:pPr>
    </w:p>
    <w:p w14:paraId="3635D0ED" w14:textId="77777777" w:rsidR="00883D1D" w:rsidRDefault="00883D1D" w:rsidP="00CF456E">
      <w:pPr>
        <w:spacing w:line="276" w:lineRule="auto"/>
        <w:jc w:val="both"/>
        <w:rPr>
          <w:lang w:val="en-US"/>
        </w:rPr>
      </w:pPr>
    </w:p>
    <w:p w14:paraId="499CED56" w14:textId="77777777" w:rsidR="00883D1D" w:rsidRDefault="00883D1D" w:rsidP="00CF456E">
      <w:pPr>
        <w:spacing w:line="276" w:lineRule="auto"/>
        <w:jc w:val="both"/>
        <w:rPr>
          <w:lang w:val="en-US"/>
        </w:rPr>
      </w:pPr>
    </w:p>
    <w:p w14:paraId="2449E2E5" w14:textId="77777777" w:rsidR="00883D1D" w:rsidRDefault="00883D1D" w:rsidP="00CF456E">
      <w:pPr>
        <w:spacing w:line="276" w:lineRule="auto"/>
        <w:jc w:val="both"/>
        <w:rPr>
          <w:lang w:val="en-US"/>
        </w:rPr>
      </w:pPr>
    </w:p>
    <w:p w14:paraId="41923F30" w14:textId="77777777" w:rsidR="00883D1D" w:rsidRDefault="00883D1D" w:rsidP="00CF456E">
      <w:pPr>
        <w:spacing w:line="276" w:lineRule="auto"/>
        <w:jc w:val="both"/>
        <w:rPr>
          <w:lang w:val="en-US"/>
        </w:rPr>
      </w:pPr>
    </w:p>
    <w:p w14:paraId="228EDFAB" w14:textId="77777777" w:rsidR="00883D1D" w:rsidRDefault="00883D1D" w:rsidP="00CF456E">
      <w:pPr>
        <w:spacing w:line="276" w:lineRule="auto"/>
        <w:jc w:val="both"/>
        <w:rPr>
          <w:lang w:val="en-US"/>
        </w:rPr>
      </w:pPr>
    </w:p>
    <w:p w14:paraId="5E2764AF" w14:textId="77777777" w:rsidR="00883D1D" w:rsidRDefault="00883D1D" w:rsidP="00CF456E">
      <w:pPr>
        <w:spacing w:line="276" w:lineRule="auto"/>
        <w:jc w:val="both"/>
        <w:rPr>
          <w:lang w:val="en-US"/>
        </w:rPr>
      </w:pPr>
    </w:p>
    <w:p w14:paraId="284E64F1" w14:textId="77777777" w:rsidR="00883D1D" w:rsidRDefault="00883D1D" w:rsidP="00CF456E">
      <w:pPr>
        <w:spacing w:line="276" w:lineRule="auto"/>
        <w:jc w:val="both"/>
        <w:rPr>
          <w:lang w:val="en-US"/>
        </w:rPr>
      </w:pPr>
    </w:p>
    <w:p w14:paraId="62834372" w14:textId="77777777" w:rsidR="00883D1D" w:rsidRDefault="00883D1D" w:rsidP="00CF456E">
      <w:pPr>
        <w:spacing w:line="276" w:lineRule="auto"/>
        <w:jc w:val="both"/>
        <w:rPr>
          <w:lang w:val="en-US"/>
        </w:rPr>
      </w:pPr>
    </w:p>
    <w:p w14:paraId="60BF5AB5" w14:textId="77777777" w:rsidR="00883D1D" w:rsidRDefault="00883D1D" w:rsidP="00CF456E">
      <w:pPr>
        <w:spacing w:line="276" w:lineRule="auto"/>
        <w:jc w:val="both"/>
        <w:rPr>
          <w:lang w:val="en-US"/>
        </w:rPr>
      </w:pPr>
    </w:p>
    <w:p w14:paraId="2807B9FB" w14:textId="77777777" w:rsidR="00883D1D" w:rsidRDefault="00883D1D" w:rsidP="00CF456E">
      <w:pPr>
        <w:spacing w:line="276" w:lineRule="auto"/>
        <w:jc w:val="both"/>
        <w:rPr>
          <w:lang w:val="en-US"/>
        </w:rPr>
      </w:pPr>
    </w:p>
    <w:p w14:paraId="4B769F0F" w14:textId="77777777" w:rsidR="00883D1D" w:rsidRDefault="00883D1D" w:rsidP="00CF456E">
      <w:pPr>
        <w:spacing w:line="276" w:lineRule="auto"/>
        <w:jc w:val="both"/>
        <w:rPr>
          <w:lang w:val="en-US"/>
        </w:rPr>
      </w:pPr>
    </w:p>
    <w:p w14:paraId="20C0EA3A" w14:textId="77777777" w:rsidR="00883D1D" w:rsidRDefault="00883D1D" w:rsidP="00CF456E">
      <w:pPr>
        <w:spacing w:line="276" w:lineRule="auto"/>
        <w:jc w:val="both"/>
        <w:rPr>
          <w:lang w:val="en-US"/>
        </w:rPr>
      </w:pPr>
    </w:p>
    <w:p w14:paraId="23E67C81" w14:textId="77777777" w:rsidR="00883D1D" w:rsidRDefault="00883D1D" w:rsidP="00CF456E">
      <w:pPr>
        <w:spacing w:line="276" w:lineRule="auto"/>
        <w:jc w:val="both"/>
        <w:rPr>
          <w:lang w:val="en-US"/>
        </w:rPr>
      </w:pPr>
    </w:p>
    <w:p w14:paraId="5C4314A3" w14:textId="77777777" w:rsidR="00883D1D" w:rsidRDefault="00883D1D" w:rsidP="00CF456E">
      <w:pPr>
        <w:spacing w:line="276" w:lineRule="auto"/>
        <w:jc w:val="both"/>
        <w:rPr>
          <w:lang w:val="en-US"/>
        </w:rPr>
      </w:pPr>
    </w:p>
    <w:p w14:paraId="147B9EC3" w14:textId="77777777" w:rsidR="00883D1D" w:rsidRDefault="00883D1D" w:rsidP="00CF456E">
      <w:pPr>
        <w:spacing w:line="276" w:lineRule="auto"/>
        <w:jc w:val="both"/>
        <w:rPr>
          <w:lang w:val="en-US"/>
        </w:rPr>
      </w:pPr>
    </w:p>
    <w:p w14:paraId="658667BE" w14:textId="77777777" w:rsidR="00883D1D" w:rsidRDefault="00883D1D" w:rsidP="00CF456E">
      <w:pPr>
        <w:spacing w:line="276" w:lineRule="auto"/>
        <w:jc w:val="both"/>
        <w:rPr>
          <w:lang w:val="en-US"/>
        </w:rPr>
      </w:pPr>
    </w:p>
    <w:p w14:paraId="7046DA1C" w14:textId="77777777" w:rsidR="00883D1D" w:rsidRDefault="00883D1D" w:rsidP="00CF456E">
      <w:pPr>
        <w:spacing w:line="276" w:lineRule="auto"/>
        <w:jc w:val="both"/>
        <w:rPr>
          <w:lang w:val="en-US"/>
        </w:rPr>
      </w:pPr>
    </w:p>
    <w:p w14:paraId="692A4833" w14:textId="77777777" w:rsidR="00883D1D" w:rsidRDefault="00883D1D" w:rsidP="00CF456E">
      <w:pPr>
        <w:spacing w:line="276" w:lineRule="auto"/>
        <w:jc w:val="both"/>
        <w:rPr>
          <w:lang w:val="en-US"/>
        </w:rPr>
      </w:pPr>
    </w:p>
    <w:p w14:paraId="1620B940" w14:textId="77777777" w:rsidR="00883D1D" w:rsidRDefault="00883D1D" w:rsidP="00CF456E">
      <w:pPr>
        <w:spacing w:line="276" w:lineRule="auto"/>
        <w:jc w:val="both"/>
        <w:rPr>
          <w:lang w:val="en-US"/>
        </w:rPr>
      </w:pPr>
    </w:p>
    <w:p w14:paraId="006F953C" w14:textId="77777777" w:rsidR="00883D1D" w:rsidRDefault="00883D1D" w:rsidP="00CF456E">
      <w:pPr>
        <w:spacing w:line="276" w:lineRule="auto"/>
        <w:jc w:val="both"/>
        <w:rPr>
          <w:lang w:val="en-US"/>
        </w:rPr>
      </w:pPr>
    </w:p>
    <w:p w14:paraId="53BCCF20" w14:textId="77777777" w:rsidR="00883D1D" w:rsidRDefault="00883D1D" w:rsidP="00CF456E">
      <w:pPr>
        <w:spacing w:line="276" w:lineRule="auto"/>
        <w:jc w:val="both"/>
        <w:rPr>
          <w:lang w:val="en-US"/>
        </w:rPr>
      </w:pPr>
    </w:p>
    <w:p w14:paraId="0D62DE8A" w14:textId="77777777" w:rsidR="00883D1D" w:rsidRDefault="00883D1D" w:rsidP="00CF456E">
      <w:pPr>
        <w:spacing w:line="276" w:lineRule="auto"/>
        <w:jc w:val="both"/>
        <w:rPr>
          <w:lang w:val="en-US"/>
        </w:rPr>
      </w:pPr>
    </w:p>
    <w:p w14:paraId="24FFFFE5" w14:textId="77777777" w:rsidR="00883D1D" w:rsidRPr="00CF456E" w:rsidRDefault="00883D1D" w:rsidP="00CF456E">
      <w:pPr>
        <w:spacing w:line="276" w:lineRule="auto"/>
        <w:jc w:val="both"/>
        <w:rPr>
          <w:lang w:val="en-US"/>
        </w:rPr>
      </w:pPr>
    </w:p>
    <w:p w14:paraId="0C08AAAB" w14:textId="77777777" w:rsidR="00384E26" w:rsidRPr="00883D1D" w:rsidRDefault="007D30E4" w:rsidP="00883D1D">
      <w:pPr>
        <w:pStyle w:val="T1"/>
      </w:pPr>
      <w:bookmarkStart w:id="75" w:name="_Toc48855689"/>
      <w:r w:rsidRPr="00883D1D">
        <w:lastRenderedPageBreak/>
        <w:t xml:space="preserve">2.4. </w:t>
      </w:r>
      <w:r w:rsidR="00384E26" w:rsidRPr="00883D1D">
        <w:t>Program Learning Outcomes</w:t>
      </w:r>
      <w:bookmarkEnd w:id="75"/>
    </w:p>
    <w:tbl>
      <w:tblPr>
        <w:tblW w:w="96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7"/>
      </w:tblGrid>
      <w:tr w:rsidR="008F2A23" w:rsidRPr="00D066EC" w14:paraId="6E841FCB" w14:textId="77777777" w:rsidTr="008F2A23">
        <w:trPr>
          <w:trHeight w:val="6253"/>
        </w:trPr>
        <w:tc>
          <w:tcPr>
            <w:tcW w:w="9697" w:type="dxa"/>
            <w:tcBorders>
              <w:top w:val="single" w:sz="4" w:space="0" w:color="auto"/>
              <w:left w:val="single" w:sz="4" w:space="0" w:color="auto"/>
              <w:bottom w:val="single" w:sz="4" w:space="0" w:color="auto"/>
              <w:right w:val="single" w:sz="4" w:space="0" w:color="auto"/>
            </w:tcBorders>
          </w:tcPr>
          <w:p w14:paraId="4388179F" w14:textId="77777777" w:rsidR="00384E26" w:rsidRPr="00883D1D" w:rsidRDefault="00384E26" w:rsidP="00384E26">
            <w:pPr>
              <w:pStyle w:val="ListeParagraf"/>
              <w:spacing w:line="360" w:lineRule="auto"/>
              <w:ind w:left="0"/>
              <w:jc w:val="both"/>
              <w:rPr>
                <w:b/>
                <w:color w:val="000000" w:themeColor="text1"/>
                <w:sz w:val="20"/>
                <w:lang w:val="en-US"/>
              </w:rPr>
            </w:pPr>
            <w:r w:rsidRPr="00883D1D">
              <w:rPr>
                <w:b/>
                <w:color w:val="000000" w:themeColor="text1"/>
                <w:sz w:val="20"/>
                <w:lang w:val="en-US"/>
              </w:rPr>
              <w:t xml:space="preserve">KNOWLEDGE </w:t>
            </w:r>
          </w:p>
          <w:p w14:paraId="56FEFCC3"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1</w:t>
            </w:r>
            <w:r w:rsidRPr="00883D1D">
              <w:rPr>
                <w:color w:val="000000" w:themeColor="text1"/>
                <w:sz w:val="20"/>
                <w:lang w:val="en-US"/>
              </w:rPr>
              <w:t>. To have the knowledge to fulfill nursing roles and functions to meet the health care needs of the individual, family, and community</w:t>
            </w:r>
          </w:p>
          <w:p w14:paraId="0F33A20E"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2.</w:t>
            </w:r>
            <w:r w:rsidRPr="00883D1D">
              <w:rPr>
                <w:color w:val="000000" w:themeColor="text1"/>
                <w:sz w:val="20"/>
                <w:lang w:val="en-US"/>
              </w:rPr>
              <w:t xml:space="preserve"> To have a general knowledge required to become contemporary individuals and members of the profession</w:t>
            </w:r>
          </w:p>
          <w:p w14:paraId="4ADCA510" w14:textId="77777777" w:rsidR="00384E26" w:rsidRPr="00883D1D" w:rsidRDefault="00384E26" w:rsidP="00384E26">
            <w:pPr>
              <w:pStyle w:val="ListeParagraf"/>
              <w:spacing w:line="360" w:lineRule="auto"/>
              <w:ind w:left="0"/>
              <w:jc w:val="both"/>
              <w:rPr>
                <w:b/>
                <w:color w:val="000000" w:themeColor="text1"/>
                <w:sz w:val="20"/>
                <w:lang w:val="en-US"/>
              </w:rPr>
            </w:pPr>
            <w:r w:rsidRPr="00883D1D">
              <w:rPr>
                <w:b/>
                <w:color w:val="000000" w:themeColor="text1"/>
                <w:sz w:val="20"/>
                <w:lang w:val="en-US"/>
              </w:rPr>
              <w:t>SKILLS</w:t>
            </w:r>
          </w:p>
          <w:p w14:paraId="0DB53693" w14:textId="77777777" w:rsidR="00384E26" w:rsidRPr="00883D1D" w:rsidRDefault="00384E26" w:rsidP="00384E26">
            <w:pPr>
              <w:pStyle w:val="ListeParagraf"/>
              <w:spacing w:line="360" w:lineRule="auto"/>
              <w:ind w:left="0" w:firstLine="708"/>
              <w:jc w:val="both"/>
              <w:rPr>
                <w:color w:val="000000" w:themeColor="text1"/>
                <w:sz w:val="20"/>
                <w:lang w:val="en-US"/>
              </w:rPr>
            </w:pPr>
            <w:r w:rsidRPr="00883D1D">
              <w:rPr>
                <w:b/>
                <w:color w:val="000000" w:themeColor="text1"/>
                <w:sz w:val="20"/>
                <w:lang w:val="en-US"/>
              </w:rPr>
              <w:t>LO 3.</w:t>
            </w:r>
            <w:r w:rsidRPr="00883D1D">
              <w:rPr>
                <w:color w:val="000000" w:themeColor="text1"/>
                <w:sz w:val="20"/>
                <w:lang w:val="en-US"/>
              </w:rPr>
              <w:t xml:space="preserve"> To have basic psychomotor skills of nursing</w:t>
            </w:r>
          </w:p>
          <w:p w14:paraId="7BFB5E1F" w14:textId="77777777" w:rsidR="00384E26" w:rsidRPr="00883D1D" w:rsidRDefault="00384E26" w:rsidP="00384E26">
            <w:pPr>
              <w:pStyle w:val="ListeParagraf"/>
              <w:spacing w:line="360" w:lineRule="auto"/>
              <w:ind w:left="0" w:firstLine="708"/>
              <w:jc w:val="both"/>
              <w:rPr>
                <w:color w:val="000000" w:themeColor="text1"/>
                <w:sz w:val="20"/>
                <w:lang w:val="en-US"/>
              </w:rPr>
            </w:pPr>
            <w:r w:rsidRPr="00883D1D">
              <w:rPr>
                <w:b/>
                <w:color w:val="000000" w:themeColor="text1"/>
                <w:sz w:val="20"/>
                <w:lang w:val="en-US"/>
              </w:rPr>
              <w:t>LO 4.</w:t>
            </w:r>
            <w:r w:rsidRPr="00883D1D">
              <w:rPr>
                <w:color w:val="000000" w:themeColor="text1"/>
                <w:sz w:val="20"/>
                <w:lang w:val="en-US"/>
              </w:rPr>
              <w:t xml:space="preserve"> To have basic communication skills</w:t>
            </w:r>
          </w:p>
          <w:p w14:paraId="7556B85B" w14:textId="77777777" w:rsidR="00384E26" w:rsidRPr="00883D1D" w:rsidRDefault="00384E26" w:rsidP="00384E26">
            <w:pPr>
              <w:pStyle w:val="ListeParagraf"/>
              <w:spacing w:line="360" w:lineRule="auto"/>
              <w:ind w:left="0"/>
              <w:jc w:val="both"/>
              <w:rPr>
                <w:b/>
                <w:color w:val="000000" w:themeColor="text1"/>
                <w:sz w:val="20"/>
                <w:lang w:val="en-US"/>
              </w:rPr>
            </w:pPr>
            <w:r w:rsidRPr="00883D1D">
              <w:rPr>
                <w:b/>
                <w:color w:val="000000" w:themeColor="text1"/>
                <w:sz w:val="20"/>
                <w:lang w:val="en-US"/>
              </w:rPr>
              <w:t>COMPETENCE</w:t>
            </w:r>
          </w:p>
          <w:p w14:paraId="1AEB66E2"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5.</w:t>
            </w:r>
            <w:r w:rsidRPr="00883D1D">
              <w:rPr>
                <w:color w:val="000000" w:themeColor="text1"/>
                <w:sz w:val="20"/>
                <w:lang w:val="en-US"/>
              </w:rPr>
              <w:t xml:space="preserve"> To be able to transfer the acquired theoretical knowledge in nursing practice with a holistic approach</w:t>
            </w:r>
          </w:p>
          <w:p w14:paraId="53D6AE43"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6.</w:t>
            </w:r>
            <w:r w:rsidRPr="00883D1D">
              <w:rPr>
                <w:color w:val="000000" w:themeColor="text1"/>
                <w:sz w:val="20"/>
                <w:lang w:val="en-US"/>
              </w:rPr>
              <w:t xml:space="preserve"> To be able to meet the health, education, and counseling needs of the individual, family, and society</w:t>
            </w:r>
          </w:p>
          <w:p w14:paraId="6DE82916" w14:textId="77777777" w:rsidR="00384E26" w:rsidRPr="00883D1D" w:rsidRDefault="00384E26" w:rsidP="00384E26">
            <w:pPr>
              <w:pStyle w:val="ListeParagraf"/>
              <w:spacing w:line="360" w:lineRule="auto"/>
              <w:ind w:left="0" w:firstLine="708"/>
              <w:jc w:val="both"/>
              <w:rPr>
                <w:color w:val="000000" w:themeColor="text1"/>
                <w:sz w:val="20"/>
                <w:lang w:val="en-US"/>
              </w:rPr>
            </w:pPr>
            <w:r w:rsidRPr="00883D1D">
              <w:rPr>
                <w:b/>
                <w:color w:val="000000" w:themeColor="text1"/>
                <w:sz w:val="20"/>
                <w:lang w:val="en-US"/>
              </w:rPr>
              <w:t>LO 7.</w:t>
            </w:r>
            <w:r w:rsidRPr="00883D1D">
              <w:rPr>
                <w:color w:val="000000" w:themeColor="text1"/>
                <w:sz w:val="20"/>
                <w:lang w:val="en-US"/>
              </w:rPr>
              <w:t xml:space="preserve"> To be able to use health care information systems in care implementation</w:t>
            </w:r>
          </w:p>
          <w:p w14:paraId="7E7D2EA5"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8.</w:t>
            </w:r>
            <w:r w:rsidRPr="00883D1D">
              <w:rPr>
                <w:color w:val="000000" w:themeColor="text1"/>
                <w:sz w:val="20"/>
                <w:lang w:val="en-US"/>
              </w:rPr>
              <w:t xml:space="preserve"> To be able to manage nursing care in accordance with cultural characteristics, ethical principles, quality management, and laws</w:t>
            </w:r>
          </w:p>
          <w:p w14:paraId="2373614F"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9.</w:t>
            </w:r>
            <w:r w:rsidRPr="00883D1D">
              <w:rPr>
                <w:color w:val="000000" w:themeColor="text1"/>
                <w:sz w:val="20"/>
                <w:lang w:val="en-US"/>
              </w:rPr>
              <w:t xml:space="preserve"> To be able to take responsibility as an individual and as a team member in nursing practices</w:t>
            </w:r>
          </w:p>
          <w:p w14:paraId="1C68E6CC"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10.</w:t>
            </w:r>
            <w:r w:rsidRPr="00883D1D">
              <w:rPr>
                <w:color w:val="000000" w:themeColor="text1"/>
                <w:sz w:val="20"/>
                <w:lang w:val="en-US"/>
              </w:rPr>
              <w:t xml:space="preserve"> To be able to manage the care by using critical thinking, problem-solving, research, and evidence-based decision-making skills</w:t>
            </w:r>
          </w:p>
          <w:p w14:paraId="7F6AE471" w14:textId="77777777" w:rsidR="00384E26" w:rsidRPr="00883D1D" w:rsidRDefault="00384E26" w:rsidP="00384E26">
            <w:pPr>
              <w:pStyle w:val="ListeParagraf"/>
              <w:spacing w:line="360" w:lineRule="auto"/>
              <w:ind w:left="0" w:firstLine="708"/>
              <w:jc w:val="both"/>
              <w:rPr>
                <w:color w:val="000000" w:themeColor="text1"/>
                <w:sz w:val="20"/>
                <w:lang w:val="en-US"/>
              </w:rPr>
            </w:pPr>
            <w:r w:rsidRPr="00883D1D">
              <w:rPr>
                <w:b/>
                <w:color w:val="000000" w:themeColor="text1"/>
                <w:sz w:val="20"/>
                <w:lang w:val="en-US"/>
              </w:rPr>
              <w:t>LO 11</w:t>
            </w:r>
            <w:r w:rsidRPr="00883D1D">
              <w:rPr>
                <w:color w:val="000000" w:themeColor="text1"/>
                <w:sz w:val="20"/>
                <w:lang w:val="en-US"/>
              </w:rPr>
              <w:t>. To be able to use lifelong learning skills</w:t>
            </w:r>
          </w:p>
          <w:p w14:paraId="42CAB611"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12.</w:t>
            </w:r>
            <w:r w:rsidRPr="00883D1D">
              <w:rPr>
                <w:color w:val="000000" w:themeColor="text1"/>
                <w:sz w:val="20"/>
                <w:lang w:val="en-US"/>
              </w:rPr>
              <w:t xml:space="preserve"> To be able to transmit thoughts and solution suggestions on problems related to nursing in written and verbally by using Turkish correctly</w:t>
            </w:r>
          </w:p>
          <w:p w14:paraId="75B77D1E" w14:textId="77777777" w:rsidR="00384E26" w:rsidRPr="00883D1D" w:rsidRDefault="00384E26" w:rsidP="00384E26">
            <w:pPr>
              <w:spacing w:line="360" w:lineRule="auto"/>
              <w:ind w:firstLine="708"/>
              <w:jc w:val="both"/>
              <w:rPr>
                <w:color w:val="000000" w:themeColor="text1"/>
                <w:sz w:val="20"/>
                <w:lang w:val="en-US"/>
              </w:rPr>
            </w:pPr>
            <w:r w:rsidRPr="00883D1D">
              <w:rPr>
                <w:b/>
                <w:color w:val="000000" w:themeColor="text1"/>
                <w:sz w:val="20"/>
                <w:lang w:val="en-US"/>
              </w:rPr>
              <w:t>LO 13.</w:t>
            </w:r>
            <w:r w:rsidRPr="00883D1D">
              <w:rPr>
                <w:color w:val="000000" w:themeColor="text1"/>
                <w:sz w:val="20"/>
                <w:lang w:val="en-US"/>
              </w:rPr>
              <w:t xml:space="preserve"> To be able to contribute to the formulation of health policies</w:t>
            </w:r>
          </w:p>
          <w:p w14:paraId="1B47EB07" w14:textId="77777777" w:rsidR="00384E26" w:rsidRPr="00883D1D" w:rsidRDefault="00384E26" w:rsidP="00384E26">
            <w:pPr>
              <w:pStyle w:val="ListeParagraf"/>
              <w:spacing w:line="360" w:lineRule="auto"/>
              <w:ind w:left="708"/>
              <w:jc w:val="both"/>
              <w:rPr>
                <w:color w:val="000000" w:themeColor="text1"/>
                <w:sz w:val="20"/>
                <w:lang w:val="en-US"/>
              </w:rPr>
            </w:pPr>
            <w:r w:rsidRPr="00883D1D">
              <w:rPr>
                <w:b/>
                <w:color w:val="000000" w:themeColor="text1"/>
                <w:sz w:val="20"/>
                <w:lang w:val="en-US"/>
              </w:rPr>
              <w:t>LO 14.</w:t>
            </w:r>
            <w:r w:rsidRPr="00883D1D">
              <w:rPr>
                <w:color w:val="000000" w:themeColor="text1"/>
                <w:sz w:val="20"/>
                <w:lang w:val="en-US"/>
              </w:rPr>
              <w:t xml:space="preserve"> To be able to carry out projects and activities by collaborating across sectors with a sense of social awareness</w:t>
            </w:r>
          </w:p>
          <w:p w14:paraId="31101A39" w14:textId="77777777" w:rsidR="00384E26" w:rsidRPr="00AA1F6C" w:rsidRDefault="00384E26" w:rsidP="00384E26">
            <w:pPr>
              <w:pStyle w:val="ListeParagraf"/>
              <w:spacing w:line="360" w:lineRule="auto"/>
              <w:ind w:left="708"/>
              <w:jc w:val="both"/>
              <w:rPr>
                <w:color w:val="000000" w:themeColor="text1"/>
                <w:lang w:val="en-US"/>
              </w:rPr>
            </w:pPr>
            <w:r w:rsidRPr="00883D1D">
              <w:rPr>
                <w:b/>
                <w:color w:val="000000" w:themeColor="text1"/>
                <w:sz w:val="20"/>
                <w:lang w:val="en-US"/>
              </w:rPr>
              <w:t>LO 15.</w:t>
            </w:r>
            <w:r w:rsidRPr="00883D1D">
              <w:rPr>
                <w:color w:val="000000" w:themeColor="text1"/>
                <w:sz w:val="20"/>
                <w:lang w:val="en-US"/>
              </w:rPr>
              <w:t xml:space="preserve"> To be able to follow the information in the field and communicate with foreign colleagues by using a foreign language (‘European Language Portfolio Global Scale’, Level B1)</w:t>
            </w:r>
          </w:p>
          <w:p w14:paraId="51CADCC4" w14:textId="77777777" w:rsidR="008F2A23" w:rsidRPr="00D066EC" w:rsidRDefault="008F2A23" w:rsidP="008F2A23">
            <w:pPr>
              <w:spacing w:line="256" w:lineRule="auto"/>
              <w:jc w:val="both"/>
              <w:rPr>
                <w:sz w:val="20"/>
                <w:szCs w:val="20"/>
                <w:lang w:eastAsia="en-US"/>
              </w:rPr>
            </w:pPr>
          </w:p>
        </w:tc>
      </w:tr>
    </w:tbl>
    <w:p w14:paraId="5DC4B1B8" w14:textId="77777777" w:rsidR="00BF659D" w:rsidRDefault="00BF659D" w:rsidP="00646666">
      <w:pPr>
        <w:rPr>
          <w:b/>
          <w:color w:val="000000" w:themeColor="text1"/>
          <w:sz w:val="28"/>
          <w:szCs w:val="28"/>
        </w:rPr>
      </w:pPr>
    </w:p>
    <w:p w14:paraId="5DE2CD2A" w14:textId="77777777" w:rsidR="004F7390" w:rsidRDefault="004F7390" w:rsidP="003F6956">
      <w:pPr>
        <w:jc w:val="both"/>
        <w:rPr>
          <w:b/>
          <w:lang w:val="en-US"/>
        </w:rPr>
      </w:pPr>
    </w:p>
    <w:p w14:paraId="60E59E9F" w14:textId="77777777" w:rsidR="003F6956" w:rsidRPr="00883D1D" w:rsidRDefault="003F6956" w:rsidP="003F6956">
      <w:pPr>
        <w:jc w:val="both"/>
        <w:rPr>
          <w:b/>
          <w:sz w:val="20"/>
          <w:szCs w:val="20"/>
          <w:lang w:val="en-US"/>
        </w:rPr>
      </w:pPr>
      <w:r w:rsidRPr="00883D1D">
        <w:rPr>
          <w:b/>
          <w:sz w:val="20"/>
          <w:szCs w:val="20"/>
          <w:lang w:val="en-US"/>
        </w:rPr>
        <w:t xml:space="preserve">Table 2.5. The objectives of the undergraduate education program and associating program learning outcomes </w:t>
      </w:r>
    </w:p>
    <w:p w14:paraId="640315D9" w14:textId="77777777" w:rsidR="00646666" w:rsidRPr="00D066EC" w:rsidRDefault="00646666" w:rsidP="008E5E53">
      <w:pPr>
        <w:jc w:val="both"/>
        <w:rPr>
          <w:b/>
          <w:color w:val="000000" w:themeColor="text1"/>
          <w:sz w:val="28"/>
          <w:szCs w:val="28"/>
        </w:rPr>
      </w:pPr>
    </w:p>
    <w:tbl>
      <w:tblPr>
        <w:tblStyle w:val="TabloKlavuzu"/>
        <w:tblW w:w="5000" w:type="pct"/>
        <w:tblLook w:val="04A0" w:firstRow="1" w:lastRow="0" w:firstColumn="1" w:lastColumn="0" w:noHBand="0" w:noVBand="1"/>
      </w:tblPr>
      <w:tblGrid>
        <w:gridCol w:w="1813"/>
        <w:gridCol w:w="1813"/>
        <w:gridCol w:w="1812"/>
        <w:gridCol w:w="1812"/>
        <w:gridCol w:w="1812"/>
      </w:tblGrid>
      <w:tr w:rsidR="008076A8" w:rsidRPr="00D066EC" w14:paraId="746C53B0" w14:textId="77777777" w:rsidTr="008E5E53">
        <w:trPr>
          <w:trHeight w:val="614"/>
        </w:trPr>
        <w:tc>
          <w:tcPr>
            <w:tcW w:w="1000" w:type="pct"/>
            <w:vMerge w:val="restart"/>
          </w:tcPr>
          <w:p w14:paraId="656A08BC" w14:textId="77777777" w:rsidR="008076A8" w:rsidRPr="00D066EC" w:rsidRDefault="008076A8" w:rsidP="008076A8">
            <w:pPr>
              <w:jc w:val="center"/>
              <w:rPr>
                <w:b/>
              </w:rPr>
            </w:pPr>
            <w:r w:rsidRPr="00AA1F6C">
              <w:rPr>
                <w:b/>
                <w:lang w:val="en-US"/>
              </w:rPr>
              <w:t>Learning Outcomes (LO)</w:t>
            </w:r>
          </w:p>
        </w:tc>
        <w:tc>
          <w:tcPr>
            <w:tcW w:w="4000" w:type="pct"/>
            <w:gridSpan w:val="4"/>
          </w:tcPr>
          <w:p w14:paraId="2FDE0B82" w14:textId="77777777" w:rsidR="008076A8" w:rsidRPr="00D066EC" w:rsidRDefault="008076A8" w:rsidP="008076A8">
            <w:pPr>
              <w:jc w:val="center"/>
              <w:rPr>
                <w:b/>
              </w:rPr>
            </w:pPr>
            <w:r w:rsidRPr="00AA1F6C">
              <w:rPr>
                <w:b/>
                <w:lang w:val="en-US"/>
              </w:rPr>
              <w:t xml:space="preserve">  Education Program Objectives (EPO)</w:t>
            </w:r>
          </w:p>
        </w:tc>
      </w:tr>
      <w:tr w:rsidR="008076A8" w:rsidRPr="00D066EC" w14:paraId="5710BB5D" w14:textId="77777777" w:rsidTr="008E5E53">
        <w:trPr>
          <w:trHeight w:val="614"/>
        </w:trPr>
        <w:tc>
          <w:tcPr>
            <w:tcW w:w="1000" w:type="pct"/>
            <w:vMerge/>
          </w:tcPr>
          <w:p w14:paraId="7AD3827E" w14:textId="77777777" w:rsidR="008076A8" w:rsidRPr="00D066EC" w:rsidRDefault="008076A8" w:rsidP="008076A8">
            <w:pPr>
              <w:jc w:val="both"/>
            </w:pPr>
          </w:p>
        </w:tc>
        <w:tc>
          <w:tcPr>
            <w:tcW w:w="1000" w:type="pct"/>
          </w:tcPr>
          <w:p w14:paraId="1F4209D8" w14:textId="77777777" w:rsidR="008076A8" w:rsidRPr="00AA1F6C" w:rsidRDefault="008076A8" w:rsidP="008076A8">
            <w:pPr>
              <w:jc w:val="center"/>
              <w:rPr>
                <w:sz w:val="20"/>
                <w:szCs w:val="20"/>
                <w:lang w:val="en-US"/>
              </w:rPr>
            </w:pPr>
            <w:r w:rsidRPr="00AA1F6C">
              <w:rPr>
                <w:sz w:val="20"/>
                <w:szCs w:val="20"/>
                <w:lang w:val="en-US"/>
              </w:rPr>
              <w:t>EPO 1</w:t>
            </w:r>
          </w:p>
          <w:p w14:paraId="438076DD" w14:textId="77777777" w:rsidR="008076A8" w:rsidRPr="00D066EC" w:rsidRDefault="008076A8" w:rsidP="008076A8">
            <w:pPr>
              <w:jc w:val="center"/>
              <w:rPr>
                <w:sz w:val="20"/>
                <w:szCs w:val="20"/>
              </w:rPr>
            </w:pPr>
            <w:r w:rsidRPr="00AA1F6C">
              <w:rPr>
                <w:sz w:val="20"/>
                <w:szCs w:val="20"/>
                <w:lang w:val="en-US"/>
              </w:rPr>
              <w:t>Nurses who can provide holistic care, and fulfill their roles and responsibilities in line with ethical principles</w:t>
            </w:r>
          </w:p>
        </w:tc>
        <w:tc>
          <w:tcPr>
            <w:tcW w:w="1000" w:type="pct"/>
          </w:tcPr>
          <w:p w14:paraId="325CDC7F" w14:textId="77777777" w:rsidR="008076A8" w:rsidRPr="00AA1F6C" w:rsidRDefault="008076A8" w:rsidP="008076A8">
            <w:pPr>
              <w:jc w:val="center"/>
              <w:rPr>
                <w:sz w:val="20"/>
                <w:szCs w:val="20"/>
                <w:lang w:val="en-US"/>
              </w:rPr>
            </w:pPr>
            <w:r w:rsidRPr="00AA1F6C">
              <w:rPr>
                <w:sz w:val="20"/>
                <w:szCs w:val="20"/>
                <w:lang w:val="en-US"/>
              </w:rPr>
              <w:t>EPO 2</w:t>
            </w:r>
          </w:p>
          <w:p w14:paraId="2F83B04E" w14:textId="77777777" w:rsidR="008076A8" w:rsidRPr="00D066EC" w:rsidRDefault="008076A8" w:rsidP="008076A8">
            <w:pPr>
              <w:jc w:val="center"/>
              <w:rPr>
                <w:sz w:val="20"/>
                <w:szCs w:val="20"/>
              </w:rPr>
            </w:pPr>
            <w:r w:rsidRPr="00AA1F6C">
              <w:rPr>
                <w:sz w:val="20"/>
                <w:szCs w:val="20"/>
                <w:lang w:val="en-US"/>
              </w:rPr>
              <w:t>Can collaborate and communicate well with other members of the healthcare team, patients and their families</w:t>
            </w:r>
          </w:p>
        </w:tc>
        <w:tc>
          <w:tcPr>
            <w:tcW w:w="1000" w:type="pct"/>
          </w:tcPr>
          <w:p w14:paraId="6A0F74B4" w14:textId="77777777" w:rsidR="008076A8" w:rsidRPr="00AA1F6C" w:rsidRDefault="008076A8" w:rsidP="008076A8">
            <w:pPr>
              <w:jc w:val="center"/>
              <w:rPr>
                <w:sz w:val="20"/>
                <w:szCs w:val="20"/>
                <w:lang w:val="en-US"/>
              </w:rPr>
            </w:pPr>
            <w:r w:rsidRPr="00AA1F6C">
              <w:rPr>
                <w:sz w:val="20"/>
                <w:szCs w:val="20"/>
                <w:lang w:val="en-US"/>
              </w:rPr>
              <w:t>EPO 3</w:t>
            </w:r>
          </w:p>
          <w:p w14:paraId="6DFD0B75" w14:textId="77777777" w:rsidR="008076A8" w:rsidRPr="00D066EC" w:rsidRDefault="008076A8" w:rsidP="008076A8">
            <w:pPr>
              <w:jc w:val="center"/>
              <w:rPr>
                <w:sz w:val="20"/>
                <w:szCs w:val="20"/>
              </w:rPr>
            </w:pPr>
            <w:r w:rsidRPr="00AA1F6C">
              <w:rPr>
                <w:sz w:val="20"/>
                <w:szCs w:val="20"/>
                <w:lang w:val="en-US"/>
              </w:rPr>
              <w:t>Having autonomy, leadership features, open to innovations, and maintaining lifelong learning responsibilities</w:t>
            </w:r>
          </w:p>
        </w:tc>
        <w:tc>
          <w:tcPr>
            <w:tcW w:w="1000" w:type="pct"/>
          </w:tcPr>
          <w:p w14:paraId="1FAD8131" w14:textId="77777777" w:rsidR="008076A8" w:rsidRPr="00AA1F6C" w:rsidRDefault="008076A8" w:rsidP="008076A8">
            <w:pPr>
              <w:jc w:val="center"/>
              <w:rPr>
                <w:sz w:val="20"/>
                <w:szCs w:val="20"/>
                <w:lang w:val="en-US"/>
              </w:rPr>
            </w:pPr>
            <w:r w:rsidRPr="00AA1F6C">
              <w:rPr>
                <w:sz w:val="20"/>
                <w:szCs w:val="20"/>
                <w:lang w:val="en-US"/>
              </w:rPr>
              <w:t>EPO 4</w:t>
            </w:r>
          </w:p>
          <w:p w14:paraId="5E41E7AD" w14:textId="77777777" w:rsidR="008076A8" w:rsidRPr="00AA1F6C" w:rsidRDefault="008076A8" w:rsidP="008076A8">
            <w:pPr>
              <w:jc w:val="center"/>
              <w:rPr>
                <w:sz w:val="20"/>
                <w:szCs w:val="20"/>
                <w:lang w:val="en-US"/>
              </w:rPr>
            </w:pPr>
            <w:r w:rsidRPr="00AA1F6C">
              <w:rPr>
                <w:sz w:val="20"/>
                <w:szCs w:val="20"/>
                <w:lang w:val="en-US"/>
              </w:rPr>
              <w:t xml:space="preserve">who can work in positions </w:t>
            </w:r>
          </w:p>
          <w:p w14:paraId="2161BE80" w14:textId="77777777" w:rsidR="008076A8" w:rsidRPr="00AA1F6C" w:rsidRDefault="008076A8" w:rsidP="008076A8">
            <w:pPr>
              <w:jc w:val="center"/>
              <w:rPr>
                <w:sz w:val="20"/>
                <w:szCs w:val="20"/>
                <w:lang w:val="en-US"/>
              </w:rPr>
            </w:pPr>
            <w:r w:rsidRPr="00AA1F6C">
              <w:rPr>
                <w:sz w:val="20"/>
                <w:szCs w:val="20"/>
                <w:lang w:val="en-US"/>
              </w:rPr>
              <w:t xml:space="preserve">5% academician, 10% manager, </w:t>
            </w:r>
          </w:p>
          <w:p w14:paraId="3DD6087F" w14:textId="77777777" w:rsidR="008076A8" w:rsidRPr="00D066EC" w:rsidRDefault="008076A8" w:rsidP="008076A8">
            <w:pPr>
              <w:jc w:val="center"/>
              <w:rPr>
                <w:sz w:val="20"/>
                <w:szCs w:val="20"/>
              </w:rPr>
            </w:pPr>
            <w:r w:rsidRPr="00AA1F6C">
              <w:rPr>
                <w:sz w:val="20"/>
                <w:szCs w:val="20"/>
                <w:lang w:val="en-US"/>
              </w:rPr>
              <w:t>85% clinical nurse</w:t>
            </w:r>
          </w:p>
        </w:tc>
      </w:tr>
      <w:tr w:rsidR="008076A8" w:rsidRPr="00D066EC" w14:paraId="36A5838B" w14:textId="77777777" w:rsidTr="008E5E53">
        <w:trPr>
          <w:trHeight w:val="170"/>
        </w:trPr>
        <w:tc>
          <w:tcPr>
            <w:tcW w:w="1000" w:type="pct"/>
          </w:tcPr>
          <w:p w14:paraId="37F0C6B6" w14:textId="77777777" w:rsidR="008076A8" w:rsidRPr="00D066EC" w:rsidRDefault="008076A8" w:rsidP="008076A8">
            <w:pPr>
              <w:jc w:val="both"/>
            </w:pPr>
            <w:r w:rsidRPr="00AA1F6C">
              <w:rPr>
                <w:lang w:val="en-US"/>
              </w:rPr>
              <w:t>LO 1</w:t>
            </w:r>
          </w:p>
        </w:tc>
        <w:tc>
          <w:tcPr>
            <w:tcW w:w="1000" w:type="pct"/>
          </w:tcPr>
          <w:p w14:paraId="2B040B7C" w14:textId="77777777" w:rsidR="008076A8" w:rsidRPr="00D066EC" w:rsidRDefault="008076A8" w:rsidP="008076A8">
            <w:pPr>
              <w:jc w:val="center"/>
            </w:pPr>
            <w:r w:rsidRPr="00D066EC">
              <w:t>5</w:t>
            </w:r>
          </w:p>
        </w:tc>
        <w:tc>
          <w:tcPr>
            <w:tcW w:w="1000" w:type="pct"/>
          </w:tcPr>
          <w:p w14:paraId="553965F1" w14:textId="77777777" w:rsidR="008076A8" w:rsidRPr="00D066EC" w:rsidRDefault="008076A8" w:rsidP="008076A8">
            <w:pPr>
              <w:jc w:val="center"/>
            </w:pPr>
          </w:p>
        </w:tc>
        <w:tc>
          <w:tcPr>
            <w:tcW w:w="1000" w:type="pct"/>
          </w:tcPr>
          <w:p w14:paraId="1608BCD9" w14:textId="77777777" w:rsidR="008076A8" w:rsidRPr="00D066EC" w:rsidRDefault="008076A8" w:rsidP="008076A8">
            <w:pPr>
              <w:jc w:val="center"/>
            </w:pPr>
          </w:p>
        </w:tc>
        <w:tc>
          <w:tcPr>
            <w:tcW w:w="1000" w:type="pct"/>
          </w:tcPr>
          <w:p w14:paraId="684192B1" w14:textId="77777777" w:rsidR="008076A8" w:rsidRPr="00D066EC" w:rsidRDefault="008076A8" w:rsidP="008076A8">
            <w:pPr>
              <w:jc w:val="center"/>
            </w:pPr>
            <w:r w:rsidRPr="00D066EC">
              <w:t>5</w:t>
            </w:r>
          </w:p>
        </w:tc>
      </w:tr>
      <w:tr w:rsidR="008076A8" w:rsidRPr="00D066EC" w14:paraId="39661A1F" w14:textId="77777777" w:rsidTr="008E5E53">
        <w:trPr>
          <w:trHeight w:val="170"/>
        </w:trPr>
        <w:tc>
          <w:tcPr>
            <w:tcW w:w="1000" w:type="pct"/>
          </w:tcPr>
          <w:p w14:paraId="06B42CEA" w14:textId="77777777" w:rsidR="008076A8" w:rsidRPr="00D066EC" w:rsidRDefault="008076A8" w:rsidP="008076A8">
            <w:pPr>
              <w:jc w:val="both"/>
            </w:pPr>
            <w:r w:rsidRPr="00AA1F6C">
              <w:rPr>
                <w:lang w:val="en-US"/>
              </w:rPr>
              <w:t>LO 2</w:t>
            </w:r>
          </w:p>
        </w:tc>
        <w:tc>
          <w:tcPr>
            <w:tcW w:w="1000" w:type="pct"/>
          </w:tcPr>
          <w:p w14:paraId="492BB013" w14:textId="77777777" w:rsidR="008076A8" w:rsidRPr="00D066EC" w:rsidRDefault="008076A8" w:rsidP="008076A8">
            <w:pPr>
              <w:jc w:val="center"/>
            </w:pPr>
            <w:r w:rsidRPr="00D066EC">
              <w:t>5</w:t>
            </w:r>
          </w:p>
        </w:tc>
        <w:tc>
          <w:tcPr>
            <w:tcW w:w="1000" w:type="pct"/>
          </w:tcPr>
          <w:p w14:paraId="2C0EA30B" w14:textId="77777777" w:rsidR="008076A8" w:rsidRPr="00D066EC" w:rsidRDefault="008076A8" w:rsidP="008076A8">
            <w:pPr>
              <w:jc w:val="center"/>
            </w:pPr>
          </w:p>
        </w:tc>
        <w:tc>
          <w:tcPr>
            <w:tcW w:w="1000" w:type="pct"/>
          </w:tcPr>
          <w:p w14:paraId="4891A42E" w14:textId="77777777" w:rsidR="008076A8" w:rsidRPr="00D066EC" w:rsidRDefault="008076A8" w:rsidP="008076A8">
            <w:pPr>
              <w:jc w:val="center"/>
            </w:pPr>
          </w:p>
        </w:tc>
        <w:tc>
          <w:tcPr>
            <w:tcW w:w="1000" w:type="pct"/>
          </w:tcPr>
          <w:p w14:paraId="1654419E" w14:textId="77777777" w:rsidR="008076A8" w:rsidRPr="00D066EC" w:rsidRDefault="008076A8" w:rsidP="008076A8">
            <w:pPr>
              <w:jc w:val="center"/>
            </w:pPr>
            <w:r w:rsidRPr="00D066EC">
              <w:t>5</w:t>
            </w:r>
          </w:p>
        </w:tc>
      </w:tr>
      <w:tr w:rsidR="008076A8" w:rsidRPr="00D066EC" w14:paraId="4BFDCD6D" w14:textId="77777777" w:rsidTr="008E5E53">
        <w:trPr>
          <w:trHeight w:val="170"/>
        </w:trPr>
        <w:tc>
          <w:tcPr>
            <w:tcW w:w="1000" w:type="pct"/>
          </w:tcPr>
          <w:p w14:paraId="1D04FB4B" w14:textId="77777777" w:rsidR="008076A8" w:rsidRPr="00D066EC" w:rsidRDefault="008076A8" w:rsidP="008076A8">
            <w:pPr>
              <w:jc w:val="both"/>
            </w:pPr>
            <w:r w:rsidRPr="00AA1F6C">
              <w:rPr>
                <w:lang w:val="en-US"/>
              </w:rPr>
              <w:t>LO 3</w:t>
            </w:r>
          </w:p>
        </w:tc>
        <w:tc>
          <w:tcPr>
            <w:tcW w:w="1000" w:type="pct"/>
          </w:tcPr>
          <w:p w14:paraId="63293287" w14:textId="77777777" w:rsidR="008076A8" w:rsidRPr="00D066EC" w:rsidRDefault="008076A8" w:rsidP="008076A8">
            <w:pPr>
              <w:jc w:val="center"/>
            </w:pPr>
            <w:r w:rsidRPr="00D066EC">
              <w:t>5</w:t>
            </w:r>
          </w:p>
        </w:tc>
        <w:tc>
          <w:tcPr>
            <w:tcW w:w="1000" w:type="pct"/>
          </w:tcPr>
          <w:p w14:paraId="3E844D6B" w14:textId="77777777" w:rsidR="008076A8" w:rsidRPr="00D066EC" w:rsidRDefault="008076A8" w:rsidP="008076A8">
            <w:pPr>
              <w:jc w:val="center"/>
            </w:pPr>
          </w:p>
        </w:tc>
        <w:tc>
          <w:tcPr>
            <w:tcW w:w="1000" w:type="pct"/>
          </w:tcPr>
          <w:p w14:paraId="749ADCAE" w14:textId="77777777" w:rsidR="008076A8" w:rsidRPr="00D066EC" w:rsidRDefault="008076A8" w:rsidP="008076A8">
            <w:pPr>
              <w:jc w:val="center"/>
            </w:pPr>
          </w:p>
        </w:tc>
        <w:tc>
          <w:tcPr>
            <w:tcW w:w="1000" w:type="pct"/>
          </w:tcPr>
          <w:p w14:paraId="7411051B" w14:textId="77777777" w:rsidR="008076A8" w:rsidRPr="00D066EC" w:rsidRDefault="008076A8" w:rsidP="008076A8">
            <w:pPr>
              <w:jc w:val="center"/>
            </w:pPr>
            <w:r w:rsidRPr="00D066EC">
              <w:t>5</w:t>
            </w:r>
          </w:p>
        </w:tc>
      </w:tr>
      <w:tr w:rsidR="008076A8" w:rsidRPr="00D066EC" w14:paraId="59493051" w14:textId="77777777" w:rsidTr="008E5E53">
        <w:trPr>
          <w:trHeight w:val="170"/>
        </w:trPr>
        <w:tc>
          <w:tcPr>
            <w:tcW w:w="1000" w:type="pct"/>
          </w:tcPr>
          <w:p w14:paraId="62BEA8BC" w14:textId="77777777" w:rsidR="008076A8" w:rsidRPr="00D066EC" w:rsidRDefault="008076A8" w:rsidP="008076A8">
            <w:pPr>
              <w:jc w:val="both"/>
            </w:pPr>
            <w:r w:rsidRPr="00AA1F6C">
              <w:rPr>
                <w:lang w:val="en-US"/>
              </w:rPr>
              <w:lastRenderedPageBreak/>
              <w:t>LO 4</w:t>
            </w:r>
          </w:p>
        </w:tc>
        <w:tc>
          <w:tcPr>
            <w:tcW w:w="1000" w:type="pct"/>
          </w:tcPr>
          <w:p w14:paraId="475C21D8" w14:textId="77777777" w:rsidR="008076A8" w:rsidRPr="00D066EC" w:rsidRDefault="008076A8" w:rsidP="008076A8">
            <w:pPr>
              <w:jc w:val="center"/>
            </w:pPr>
            <w:r w:rsidRPr="00D066EC">
              <w:t>5</w:t>
            </w:r>
          </w:p>
        </w:tc>
        <w:tc>
          <w:tcPr>
            <w:tcW w:w="1000" w:type="pct"/>
          </w:tcPr>
          <w:p w14:paraId="348B2460" w14:textId="77777777" w:rsidR="008076A8" w:rsidRPr="00D066EC" w:rsidRDefault="008076A8" w:rsidP="008076A8">
            <w:pPr>
              <w:jc w:val="center"/>
            </w:pPr>
          </w:p>
        </w:tc>
        <w:tc>
          <w:tcPr>
            <w:tcW w:w="1000" w:type="pct"/>
          </w:tcPr>
          <w:p w14:paraId="58FF4699" w14:textId="77777777" w:rsidR="008076A8" w:rsidRPr="00D066EC" w:rsidRDefault="008076A8" w:rsidP="008076A8">
            <w:pPr>
              <w:jc w:val="center"/>
            </w:pPr>
          </w:p>
        </w:tc>
        <w:tc>
          <w:tcPr>
            <w:tcW w:w="1000" w:type="pct"/>
          </w:tcPr>
          <w:p w14:paraId="54443F9C" w14:textId="77777777" w:rsidR="008076A8" w:rsidRPr="00D066EC" w:rsidRDefault="008076A8" w:rsidP="008076A8">
            <w:pPr>
              <w:jc w:val="center"/>
            </w:pPr>
            <w:r w:rsidRPr="00D066EC">
              <w:t>5</w:t>
            </w:r>
          </w:p>
        </w:tc>
      </w:tr>
      <w:tr w:rsidR="008076A8" w:rsidRPr="00D066EC" w14:paraId="3258C0CF" w14:textId="77777777" w:rsidTr="008E5E53">
        <w:trPr>
          <w:trHeight w:val="170"/>
        </w:trPr>
        <w:tc>
          <w:tcPr>
            <w:tcW w:w="1000" w:type="pct"/>
          </w:tcPr>
          <w:p w14:paraId="67CF7BCC" w14:textId="77777777" w:rsidR="008076A8" w:rsidRPr="00D066EC" w:rsidRDefault="008076A8" w:rsidP="008076A8">
            <w:pPr>
              <w:jc w:val="both"/>
            </w:pPr>
            <w:r w:rsidRPr="00AA1F6C">
              <w:rPr>
                <w:lang w:val="en-US"/>
              </w:rPr>
              <w:t>LO 5</w:t>
            </w:r>
          </w:p>
        </w:tc>
        <w:tc>
          <w:tcPr>
            <w:tcW w:w="1000" w:type="pct"/>
          </w:tcPr>
          <w:p w14:paraId="1DCD424A" w14:textId="77777777" w:rsidR="008076A8" w:rsidRPr="00D066EC" w:rsidRDefault="008076A8" w:rsidP="008076A8">
            <w:pPr>
              <w:jc w:val="center"/>
            </w:pPr>
            <w:r w:rsidRPr="00D066EC">
              <w:t>5</w:t>
            </w:r>
          </w:p>
        </w:tc>
        <w:tc>
          <w:tcPr>
            <w:tcW w:w="1000" w:type="pct"/>
          </w:tcPr>
          <w:p w14:paraId="6674CA0D" w14:textId="77777777" w:rsidR="008076A8" w:rsidRPr="00D066EC" w:rsidRDefault="008076A8" w:rsidP="008076A8">
            <w:pPr>
              <w:jc w:val="center"/>
            </w:pPr>
          </w:p>
        </w:tc>
        <w:tc>
          <w:tcPr>
            <w:tcW w:w="1000" w:type="pct"/>
          </w:tcPr>
          <w:p w14:paraId="29784544" w14:textId="77777777" w:rsidR="008076A8" w:rsidRPr="00D066EC" w:rsidRDefault="008076A8" w:rsidP="008076A8">
            <w:pPr>
              <w:jc w:val="center"/>
            </w:pPr>
          </w:p>
        </w:tc>
        <w:tc>
          <w:tcPr>
            <w:tcW w:w="1000" w:type="pct"/>
          </w:tcPr>
          <w:p w14:paraId="060614CD" w14:textId="77777777" w:rsidR="008076A8" w:rsidRPr="00D066EC" w:rsidRDefault="008076A8" w:rsidP="008076A8">
            <w:pPr>
              <w:jc w:val="center"/>
            </w:pPr>
            <w:r w:rsidRPr="00D066EC">
              <w:t>5</w:t>
            </w:r>
          </w:p>
        </w:tc>
      </w:tr>
      <w:tr w:rsidR="008076A8" w:rsidRPr="00D066EC" w14:paraId="5FED89CD" w14:textId="77777777" w:rsidTr="008E5E53">
        <w:trPr>
          <w:trHeight w:val="170"/>
        </w:trPr>
        <w:tc>
          <w:tcPr>
            <w:tcW w:w="1000" w:type="pct"/>
          </w:tcPr>
          <w:p w14:paraId="11E991DB" w14:textId="77777777" w:rsidR="008076A8" w:rsidRPr="00D066EC" w:rsidRDefault="008076A8" w:rsidP="008076A8">
            <w:pPr>
              <w:jc w:val="both"/>
            </w:pPr>
            <w:r w:rsidRPr="00AA1F6C">
              <w:rPr>
                <w:lang w:val="en-US"/>
              </w:rPr>
              <w:t>LO 6</w:t>
            </w:r>
          </w:p>
        </w:tc>
        <w:tc>
          <w:tcPr>
            <w:tcW w:w="1000" w:type="pct"/>
          </w:tcPr>
          <w:p w14:paraId="488D2B11" w14:textId="77777777" w:rsidR="008076A8" w:rsidRPr="00D066EC" w:rsidRDefault="008076A8" w:rsidP="008076A8">
            <w:pPr>
              <w:jc w:val="center"/>
            </w:pPr>
            <w:r w:rsidRPr="00D066EC">
              <w:t>5</w:t>
            </w:r>
          </w:p>
        </w:tc>
        <w:tc>
          <w:tcPr>
            <w:tcW w:w="1000" w:type="pct"/>
          </w:tcPr>
          <w:p w14:paraId="6ABA00F7" w14:textId="77777777" w:rsidR="008076A8" w:rsidRPr="00D066EC" w:rsidRDefault="008076A8" w:rsidP="008076A8">
            <w:pPr>
              <w:jc w:val="center"/>
            </w:pPr>
          </w:p>
        </w:tc>
        <w:tc>
          <w:tcPr>
            <w:tcW w:w="1000" w:type="pct"/>
          </w:tcPr>
          <w:p w14:paraId="7CC4031B" w14:textId="77777777" w:rsidR="008076A8" w:rsidRPr="00D066EC" w:rsidRDefault="008076A8" w:rsidP="008076A8">
            <w:pPr>
              <w:jc w:val="center"/>
            </w:pPr>
          </w:p>
        </w:tc>
        <w:tc>
          <w:tcPr>
            <w:tcW w:w="1000" w:type="pct"/>
          </w:tcPr>
          <w:p w14:paraId="06B81AEC" w14:textId="77777777" w:rsidR="008076A8" w:rsidRPr="00D066EC" w:rsidRDefault="008076A8" w:rsidP="008076A8">
            <w:pPr>
              <w:jc w:val="center"/>
            </w:pPr>
            <w:r w:rsidRPr="00D066EC">
              <w:t>5</w:t>
            </w:r>
          </w:p>
        </w:tc>
      </w:tr>
      <w:tr w:rsidR="008076A8" w:rsidRPr="00D066EC" w14:paraId="06D0C61D" w14:textId="77777777" w:rsidTr="008E5E53">
        <w:trPr>
          <w:trHeight w:val="170"/>
        </w:trPr>
        <w:tc>
          <w:tcPr>
            <w:tcW w:w="1000" w:type="pct"/>
          </w:tcPr>
          <w:p w14:paraId="36CC74E9" w14:textId="77777777" w:rsidR="008076A8" w:rsidRPr="00D066EC" w:rsidRDefault="008076A8" w:rsidP="008076A8">
            <w:pPr>
              <w:jc w:val="both"/>
            </w:pPr>
            <w:r w:rsidRPr="00AA1F6C">
              <w:rPr>
                <w:lang w:val="en-US"/>
              </w:rPr>
              <w:t>LO 7</w:t>
            </w:r>
          </w:p>
        </w:tc>
        <w:tc>
          <w:tcPr>
            <w:tcW w:w="1000" w:type="pct"/>
          </w:tcPr>
          <w:p w14:paraId="5CADD6A6" w14:textId="77777777" w:rsidR="008076A8" w:rsidRPr="00D066EC" w:rsidRDefault="008076A8" w:rsidP="008076A8">
            <w:pPr>
              <w:jc w:val="center"/>
            </w:pPr>
            <w:r w:rsidRPr="00D066EC">
              <w:t>5</w:t>
            </w:r>
          </w:p>
        </w:tc>
        <w:tc>
          <w:tcPr>
            <w:tcW w:w="1000" w:type="pct"/>
          </w:tcPr>
          <w:p w14:paraId="14108D80" w14:textId="77777777" w:rsidR="008076A8" w:rsidRPr="00D066EC" w:rsidRDefault="008076A8" w:rsidP="008076A8">
            <w:pPr>
              <w:jc w:val="center"/>
            </w:pPr>
          </w:p>
        </w:tc>
        <w:tc>
          <w:tcPr>
            <w:tcW w:w="1000" w:type="pct"/>
          </w:tcPr>
          <w:p w14:paraId="5A113041" w14:textId="77777777" w:rsidR="008076A8" w:rsidRPr="00D066EC" w:rsidRDefault="008076A8" w:rsidP="008076A8">
            <w:pPr>
              <w:jc w:val="center"/>
            </w:pPr>
          </w:p>
        </w:tc>
        <w:tc>
          <w:tcPr>
            <w:tcW w:w="1000" w:type="pct"/>
          </w:tcPr>
          <w:p w14:paraId="607515C3" w14:textId="77777777" w:rsidR="008076A8" w:rsidRPr="00D066EC" w:rsidRDefault="008076A8" w:rsidP="008076A8">
            <w:pPr>
              <w:jc w:val="center"/>
            </w:pPr>
            <w:r w:rsidRPr="00D066EC">
              <w:t>5</w:t>
            </w:r>
          </w:p>
        </w:tc>
      </w:tr>
      <w:tr w:rsidR="008076A8" w:rsidRPr="00D066EC" w14:paraId="2F8B7A1B" w14:textId="77777777" w:rsidTr="008E5E53">
        <w:trPr>
          <w:trHeight w:val="170"/>
        </w:trPr>
        <w:tc>
          <w:tcPr>
            <w:tcW w:w="1000" w:type="pct"/>
          </w:tcPr>
          <w:p w14:paraId="124D0C12" w14:textId="77777777" w:rsidR="008076A8" w:rsidRPr="00D066EC" w:rsidRDefault="008076A8" w:rsidP="008076A8">
            <w:pPr>
              <w:jc w:val="both"/>
            </w:pPr>
            <w:r w:rsidRPr="00AA1F6C">
              <w:rPr>
                <w:lang w:val="en-US"/>
              </w:rPr>
              <w:t>LO 8</w:t>
            </w:r>
          </w:p>
        </w:tc>
        <w:tc>
          <w:tcPr>
            <w:tcW w:w="1000" w:type="pct"/>
          </w:tcPr>
          <w:p w14:paraId="30D4D798" w14:textId="77777777" w:rsidR="008076A8" w:rsidRPr="00D066EC" w:rsidRDefault="008076A8" w:rsidP="008076A8">
            <w:pPr>
              <w:jc w:val="center"/>
            </w:pPr>
            <w:r w:rsidRPr="00D066EC">
              <w:t>5</w:t>
            </w:r>
          </w:p>
        </w:tc>
        <w:tc>
          <w:tcPr>
            <w:tcW w:w="1000" w:type="pct"/>
          </w:tcPr>
          <w:p w14:paraId="705FBFE0" w14:textId="77777777" w:rsidR="008076A8" w:rsidRPr="00D066EC" w:rsidRDefault="008076A8" w:rsidP="008076A8">
            <w:pPr>
              <w:jc w:val="center"/>
            </w:pPr>
          </w:p>
        </w:tc>
        <w:tc>
          <w:tcPr>
            <w:tcW w:w="1000" w:type="pct"/>
          </w:tcPr>
          <w:p w14:paraId="2450F687" w14:textId="77777777" w:rsidR="008076A8" w:rsidRPr="00D066EC" w:rsidRDefault="008076A8" w:rsidP="008076A8">
            <w:pPr>
              <w:jc w:val="center"/>
            </w:pPr>
          </w:p>
        </w:tc>
        <w:tc>
          <w:tcPr>
            <w:tcW w:w="1000" w:type="pct"/>
          </w:tcPr>
          <w:p w14:paraId="510E6026" w14:textId="77777777" w:rsidR="008076A8" w:rsidRPr="00D066EC" w:rsidRDefault="008076A8" w:rsidP="008076A8">
            <w:pPr>
              <w:jc w:val="center"/>
            </w:pPr>
            <w:r w:rsidRPr="00D066EC">
              <w:t>5</w:t>
            </w:r>
          </w:p>
        </w:tc>
      </w:tr>
      <w:tr w:rsidR="008076A8" w:rsidRPr="00D066EC" w14:paraId="4B44792B" w14:textId="77777777" w:rsidTr="008E5E53">
        <w:trPr>
          <w:trHeight w:val="170"/>
        </w:trPr>
        <w:tc>
          <w:tcPr>
            <w:tcW w:w="1000" w:type="pct"/>
          </w:tcPr>
          <w:p w14:paraId="14D831A8" w14:textId="77777777" w:rsidR="008076A8" w:rsidRPr="00D066EC" w:rsidRDefault="008076A8" w:rsidP="008076A8">
            <w:pPr>
              <w:jc w:val="both"/>
            </w:pPr>
            <w:r w:rsidRPr="00AA1F6C">
              <w:rPr>
                <w:lang w:val="en-US"/>
              </w:rPr>
              <w:t>LO 9</w:t>
            </w:r>
          </w:p>
        </w:tc>
        <w:tc>
          <w:tcPr>
            <w:tcW w:w="1000" w:type="pct"/>
          </w:tcPr>
          <w:p w14:paraId="44F5B753" w14:textId="77777777" w:rsidR="008076A8" w:rsidRPr="00D066EC" w:rsidRDefault="008076A8" w:rsidP="008076A8">
            <w:pPr>
              <w:jc w:val="center"/>
            </w:pPr>
          </w:p>
        </w:tc>
        <w:tc>
          <w:tcPr>
            <w:tcW w:w="1000" w:type="pct"/>
          </w:tcPr>
          <w:p w14:paraId="2186B4F5" w14:textId="77777777" w:rsidR="008076A8" w:rsidRPr="00D066EC" w:rsidRDefault="008076A8" w:rsidP="008076A8">
            <w:pPr>
              <w:jc w:val="center"/>
            </w:pPr>
            <w:r w:rsidRPr="00D066EC">
              <w:t>5</w:t>
            </w:r>
          </w:p>
        </w:tc>
        <w:tc>
          <w:tcPr>
            <w:tcW w:w="1000" w:type="pct"/>
          </w:tcPr>
          <w:p w14:paraId="47D8F19F" w14:textId="77777777" w:rsidR="008076A8" w:rsidRPr="00D066EC" w:rsidRDefault="008076A8" w:rsidP="008076A8">
            <w:pPr>
              <w:jc w:val="center"/>
            </w:pPr>
          </w:p>
        </w:tc>
        <w:tc>
          <w:tcPr>
            <w:tcW w:w="1000" w:type="pct"/>
          </w:tcPr>
          <w:p w14:paraId="68BA39B3" w14:textId="77777777" w:rsidR="008076A8" w:rsidRPr="00D066EC" w:rsidRDefault="008076A8" w:rsidP="008076A8">
            <w:pPr>
              <w:jc w:val="center"/>
            </w:pPr>
            <w:r w:rsidRPr="00D066EC">
              <w:t>5</w:t>
            </w:r>
          </w:p>
        </w:tc>
      </w:tr>
      <w:tr w:rsidR="008076A8" w:rsidRPr="00D066EC" w14:paraId="5B9066F6" w14:textId="77777777" w:rsidTr="008E5E53">
        <w:trPr>
          <w:trHeight w:val="170"/>
        </w:trPr>
        <w:tc>
          <w:tcPr>
            <w:tcW w:w="1000" w:type="pct"/>
          </w:tcPr>
          <w:p w14:paraId="1CE94B1A" w14:textId="77777777" w:rsidR="008076A8" w:rsidRPr="00D066EC" w:rsidRDefault="008076A8" w:rsidP="008076A8">
            <w:pPr>
              <w:jc w:val="both"/>
            </w:pPr>
            <w:r w:rsidRPr="00AA1F6C">
              <w:rPr>
                <w:lang w:val="en-US"/>
              </w:rPr>
              <w:t>LO 10</w:t>
            </w:r>
          </w:p>
        </w:tc>
        <w:tc>
          <w:tcPr>
            <w:tcW w:w="1000" w:type="pct"/>
          </w:tcPr>
          <w:p w14:paraId="3CF2EE2D" w14:textId="77777777" w:rsidR="008076A8" w:rsidRPr="00D066EC" w:rsidRDefault="008076A8" w:rsidP="008076A8">
            <w:pPr>
              <w:jc w:val="center"/>
            </w:pPr>
            <w:r w:rsidRPr="00D066EC">
              <w:t>5</w:t>
            </w:r>
          </w:p>
        </w:tc>
        <w:tc>
          <w:tcPr>
            <w:tcW w:w="1000" w:type="pct"/>
          </w:tcPr>
          <w:p w14:paraId="4EA803FF" w14:textId="77777777" w:rsidR="008076A8" w:rsidRPr="00D066EC" w:rsidRDefault="008076A8" w:rsidP="008076A8">
            <w:pPr>
              <w:jc w:val="center"/>
            </w:pPr>
          </w:p>
        </w:tc>
        <w:tc>
          <w:tcPr>
            <w:tcW w:w="1000" w:type="pct"/>
          </w:tcPr>
          <w:p w14:paraId="1EAE2AB3" w14:textId="77777777" w:rsidR="008076A8" w:rsidRPr="00D066EC" w:rsidRDefault="008076A8" w:rsidP="008076A8">
            <w:pPr>
              <w:jc w:val="center"/>
            </w:pPr>
          </w:p>
        </w:tc>
        <w:tc>
          <w:tcPr>
            <w:tcW w:w="1000" w:type="pct"/>
          </w:tcPr>
          <w:p w14:paraId="1AA8DF6F" w14:textId="77777777" w:rsidR="008076A8" w:rsidRPr="00D066EC" w:rsidRDefault="008076A8" w:rsidP="008076A8">
            <w:pPr>
              <w:jc w:val="center"/>
            </w:pPr>
            <w:r w:rsidRPr="00D066EC">
              <w:t>5</w:t>
            </w:r>
          </w:p>
        </w:tc>
      </w:tr>
      <w:tr w:rsidR="008076A8" w:rsidRPr="00D066EC" w14:paraId="302B8B59" w14:textId="77777777" w:rsidTr="008E5E53">
        <w:trPr>
          <w:trHeight w:val="170"/>
        </w:trPr>
        <w:tc>
          <w:tcPr>
            <w:tcW w:w="1000" w:type="pct"/>
          </w:tcPr>
          <w:p w14:paraId="4DCAC9B4" w14:textId="77777777" w:rsidR="008076A8" w:rsidRPr="00D066EC" w:rsidRDefault="008076A8" w:rsidP="008076A8">
            <w:pPr>
              <w:jc w:val="both"/>
            </w:pPr>
            <w:r w:rsidRPr="00AA1F6C">
              <w:rPr>
                <w:lang w:val="en-US"/>
              </w:rPr>
              <w:t>LO 11</w:t>
            </w:r>
          </w:p>
        </w:tc>
        <w:tc>
          <w:tcPr>
            <w:tcW w:w="1000" w:type="pct"/>
          </w:tcPr>
          <w:p w14:paraId="77A8CC2A" w14:textId="77777777" w:rsidR="008076A8" w:rsidRPr="00D066EC" w:rsidRDefault="008076A8" w:rsidP="008076A8">
            <w:pPr>
              <w:jc w:val="center"/>
            </w:pPr>
          </w:p>
        </w:tc>
        <w:tc>
          <w:tcPr>
            <w:tcW w:w="1000" w:type="pct"/>
          </w:tcPr>
          <w:p w14:paraId="21AD55EE" w14:textId="77777777" w:rsidR="008076A8" w:rsidRPr="00D066EC" w:rsidRDefault="008076A8" w:rsidP="008076A8">
            <w:pPr>
              <w:jc w:val="center"/>
            </w:pPr>
          </w:p>
        </w:tc>
        <w:tc>
          <w:tcPr>
            <w:tcW w:w="1000" w:type="pct"/>
          </w:tcPr>
          <w:p w14:paraId="11C649E1" w14:textId="77777777" w:rsidR="008076A8" w:rsidRPr="00D066EC" w:rsidRDefault="008076A8" w:rsidP="008076A8">
            <w:pPr>
              <w:jc w:val="center"/>
            </w:pPr>
            <w:r w:rsidRPr="00D066EC">
              <w:t>5</w:t>
            </w:r>
          </w:p>
        </w:tc>
        <w:tc>
          <w:tcPr>
            <w:tcW w:w="1000" w:type="pct"/>
          </w:tcPr>
          <w:p w14:paraId="7F0CFBF9" w14:textId="77777777" w:rsidR="008076A8" w:rsidRPr="00D066EC" w:rsidRDefault="008076A8" w:rsidP="008076A8">
            <w:pPr>
              <w:jc w:val="center"/>
            </w:pPr>
            <w:r w:rsidRPr="00D066EC">
              <w:t>5</w:t>
            </w:r>
          </w:p>
        </w:tc>
      </w:tr>
      <w:tr w:rsidR="008076A8" w:rsidRPr="00D066EC" w14:paraId="7FA42ABF" w14:textId="77777777" w:rsidTr="008E5E53">
        <w:trPr>
          <w:trHeight w:val="170"/>
        </w:trPr>
        <w:tc>
          <w:tcPr>
            <w:tcW w:w="1000" w:type="pct"/>
          </w:tcPr>
          <w:p w14:paraId="118DB3F8" w14:textId="77777777" w:rsidR="008076A8" w:rsidRPr="00D066EC" w:rsidRDefault="008076A8" w:rsidP="008076A8">
            <w:pPr>
              <w:jc w:val="both"/>
            </w:pPr>
            <w:r w:rsidRPr="00AA1F6C">
              <w:rPr>
                <w:lang w:val="en-US"/>
              </w:rPr>
              <w:t>LO 12</w:t>
            </w:r>
          </w:p>
        </w:tc>
        <w:tc>
          <w:tcPr>
            <w:tcW w:w="1000" w:type="pct"/>
          </w:tcPr>
          <w:p w14:paraId="043DF462" w14:textId="77777777" w:rsidR="008076A8" w:rsidRPr="00D066EC" w:rsidRDefault="008076A8" w:rsidP="008076A8">
            <w:pPr>
              <w:jc w:val="center"/>
            </w:pPr>
          </w:p>
        </w:tc>
        <w:tc>
          <w:tcPr>
            <w:tcW w:w="1000" w:type="pct"/>
          </w:tcPr>
          <w:p w14:paraId="57D50B6C" w14:textId="77777777" w:rsidR="008076A8" w:rsidRPr="00D066EC" w:rsidRDefault="008076A8" w:rsidP="008076A8">
            <w:pPr>
              <w:jc w:val="center"/>
            </w:pPr>
          </w:p>
        </w:tc>
        <w:tc>
          <w:tcPr>
            <w:tcW w:w="1000" w:type="pct"/>
          </w:tcPr>
          <w:p w14:paraId="23241470" w14:textId="77777777" w:rsidR="008076A8" w:rsidRPr="00D066EC" w:rsidRDefault="008076A8" w:rsidP="008076A8">
            <w:pPr>
              <w:jc w:val="center"/>
            </w:pPr>
            <w:r w:rsidRPr="00D066EC">
              <w:t>5</w:t>
            </w:r>
          </w:p>
        </w:tc>
        <w:tc>
          <w:tcPr>
            <w:tcW w:w="1000" w:type="pct"/>
          </w:tcPr>
          <w:p w14:paraId="3A30DD3C" w14:textId="77777777" w:rsidR="008076A8" w:rsidRPr="00D066EC" w:rsidRDefault="008076A8" w:rsidP="008076A8">
            <w:pPr>
              <w:jc w:val="center"/>
            </w:pPr>
            <w:r w:rsidRPr="00D066EC">
              <w:t>5</w:t>
            </w:r>
          </w:p>
        </w:tc>
      </w:tr>
      <w:tr w:rsidR="008076A8" w:rsidRPr="00D066EC" w14:paraId="449FD489" w14:textId="77777777" w:rsidTr="008E5E53">
        <w:trPr>
          <w:trHeight w:val="170"/>
        </w:trPr>
        <w:tc>
          <w:tcPr>
            <w:tcW w:w="1000" w:type="pct"/>
          </w:tcPr>
          <w:p w14:paraId="5808ED6D" w14:textId="77777777" w:rsidR="008076A8" w:rsidRPr="00D066EC" w:rsidRDefault="008076A8" w:rsidP="008076A8">
            <w:pPr>
              <w:jc w:val="both"/>
            </w:pPr>
            <w:r w:rsidRPr="00AA1F6C">
              <w:rPr>
                <w:lang w:val="en-US"/>
              </w:rPr>
              <w:t>LO 13</w:t>
            </w:r>
          </w:p>
        </w:tc>
        <w:tc>
          <w:tcPr>
            <w:tcW w:w="1000" w:type="pct"/>
          </w:tcPr>
          <w:p w14:paraId="69895B2B" w14:textId="77777777" w:rsidR="008076A8" w:rsidRPr="00D066EC" w:rsidRDefault="008076A8" w:rsidP="008076A8">
            <w:pPr>
              <w:jc w:val="center"/>
            </w:pPr>
          </w:p>
        </w:tc>
        <w:tc>
          <w:tcPr>
            <w:tcW w:w="1000" w:type="pct"/>
          </w:tcPr>
          <w:p w14:paraId="557B6207" w14:textId="77777777" w:rsidR="008076A8" w:rsidRPr="00D066EC" w:rsidRDefault="008076A8" w:rsidP="008076A8">
            <w:pPr>
              <w:jc w:val="center"/>
            </w:pPr>
          </w:p>
        </w:tc>
        <w:tc>
          <w:tcPr>
            <w:tcW w:w="1000" w:type="pct"/>
          </w:tcPr>
          <w:p w14:paraId="796C8579" w14:textId="77777777" w:rsidR="008076A8" w:rsidRPr="00D066EC" w:rsidRDefault="008076A8" w:rsidP="008076A8">
            <w:pPr>
              <w:jc w:val="center"/>
            </w:pPr>
            <w:r w:rsidRPr="00D066EC">
              <w:t>5</w:t>
            </w:r>
          </w:p>
        </w:tc>
        <w:tc>
          <w:tcPr>
            <w:tcW w:w="1000" w:type="pct"/>
          </w:tcPr>
          <w:p w14:paraId="5349787A" w14:textId="77777777" w:rsidR="008076A8" w:rsidRPr="00D066EC" w:rsidRDefault="008076A8" w:rsidP="008076A8">
            <w:pPr>
              <w:jc w:val="center"/>
            </w:pPr>
          </w:p>
        </w:tc>
      </w:tr>
      <w:tr w:rsidR="008076A8" w:rsidRPr="00D066EC" w14:paraId="4682BC9E" w14:textId="77777777" w:rsidTr="008E5E53">
        <w:trPr>
          <w:trHeight w:val="170"/>
        </w:trPr>
        <w:tc>
          <w:tcPr>
            <w:tcW w:w="1000" w:type="pct"/>
          </w:tcPr>
          <w:p w14:paraId="42A95B0B" w14:textId="77777777" w:rsidR="008076A8" w:rsidRPr="00D066EC" w:rsidRDefault="008076A8" w:rsidP="008076A8">
            <w:pPr>
              <w:jc w:val="both"/>
            </w:pPr>
            <w:r w:rsidRPr="00AA1F6C">
              <w:rPr>
                <w:lang w:val="en-US"/>
              </w:rPr>
              <w:t>LO 14</w:t>
            </w:r>
          </w:p>
        </w:tc>
        <w:tc>
          <w:tcPr>
            <w:tcW w:w="1000" w:type="pct"/>
          </w:tcPr>
          <w:p w14:paraId="76169593" w14:textId="77777777" w:rsidR="008076A8" w:rsidRPr="00D066EC" w:rsidRDefault="008076A8" w:rsidP="008076A8">
            <w:pPr>
              <w:jc w:val="center"/>
            </w:pPr>
          </w:p>
        </w:tc>
        <w:tc>
          <w:tcPr>
            <w:tcW w:w="1000" w:type="pct"/>
          </w:tcPr>
          <w:p w14:paraId="5B752DC6" w14:textId="77777777" w:rsidR="008076A8" w:rsidRPr="00D066EC" w:rsidRDefault="008076A8" w:rsidP="008076A8">
            <w:pPr>
              <w:jc w:val="center"/>
            </w:pPr>
            <w:r w:rsidRPr="00D066EC">
              <w:t>4</w:t>
            </w:r>
          </w:p>
        </w:tc>
        <w:tc>
          <w:tcPr>
            <w:tcW w:w="1000" w:type="pct"/>
          </w:tcPr>
          <w:p w14:paraId="3969EB0F" w14:textId="77777777" w:rsidR="008076A8" w:rsidRPr="00D066EC" w:rsidRDefault="008076A8" w:rsidP="008076A8">
            <w:pPr>
              <w:jc w:val="center"/>
            </w:pPr>
            <w:r w:rsidRPr="00D066EC">
              <w:t>5</w:t>
            </w:r>
          </w:p>
        </w:tc>
        <w:tc>
          <w:tcPr>
            <w:tcW w:w="1000" w:type="pct"/>
          </w:tcPr>
          <w:p w14:paraId="2F6B6808" w14:textId="77777777" w:rsidR="008076A8" w:rsidRPr="00D066EC" w:rsidRDefault="008076A8" w:rsidP="008076A8">
            <w:pPr>
              <w:jc w:val="center"/>
            </w:pPr>
            <w:r w:rsidRPr="00D066EC">
              <w:t>5</w:t>
            </w:r>
          </w:p>
        </w:tc>
      </w:tr>
      <w:tr w:rsidR="008076A8" w:rsidRPr="00FB765C" w14:paraId="46964D2A" w14:textId="77777777" w:rsidTr="008E5E53">
        <w:trPr>
          <w:trHeight w:val="170"/>
        </w:trPr>
        <w:tc>
          <w:tcPr>
            <w:tcW w:w="1000" w:type="pct"/>
          </w:tcPr>
          <w:p w14:paraId="208ADEB4" w14:textId="77777777" w:rsidR="008076A8" w:rsidRPr="00D066EC" w:rsidRDefault="008076A8" w:rsidP="008076A8">
            <w:pPr>
              <w:jc w:val="both"/>
            </w:pPr>
            <w:r w:rsidRPr="00AA1F6C">
              <w:rPr>
                <w:lang w:val="en-US"/>
              </w:rPr>
              <w:t>LO 15</w:t>
            </w:r>
          </w:p>
        </w:tc>
        <w:tc>
          <w:tcPr>
            <w:tcW w:w="1000" w:type="pct"/>
          </w:tcPr>
          <w:p w14:paraId="0A8E690C" w14:textId="77777777" w:rsidR="008076A8" w:rsidRPr="00D066EC" w:rsidRDefault="008076A8" w:rsidP="008076A8">
            <w:pPr>
              <w:jc w:val="center"/>
            </w:pPr>
          </w:p>
        </w:tc>
        <w:tc>
          <w:tcPr>
            <w:tcW w:w="1000" w:type="pct"/>
          </w:tcPr>
          <w:p w14:paraId="1460BA0B" w14:textId="77777777" w:rsidR="008076A8" w:rsidRPr="00D066EC" w:rsidRDefault="008076A8" w:rsidP="008076A8">
            <w:pPr>
              <w:jc w:val="center"/>
            </w:pPr>
          </w:p>
        </w:tc>
        <w:tc>
          <w:tcPr>
            <w:tcW w:w="1000" w:type="pct"/>
          </w:tcPr>
          <w:p w14:paraId="5DCDF2D0" w14:textId="77777777" w:rsidR="008076A8" w:rsidRPr="00FB765C" w:rsidRDefault="008076A8" w:rsidP="008076A8">
            <w:pPr>
              <w:jc w:val="center"/>
            </w:pPr>
            <w:r w:rsidRPr="00D066EC">
              <w:t>5</w:t>
            </w:r>
          </w:p>
        </w:tc>
        <w:tc>
          <w:tcPr>
            <w:tcW w:w="1000" w:type="pct"/>
          </w:tcPr>
          <w:p w14:paraId="40E905F5" w14:textId="77777777" w:rsidR="008076A8" w:rsidRPr="00FB765C" w:rsidRDefault="008076A8" w:rsidP="008076A8">
            <w:pPr>
              <w:jc w:val="center"/>
            </w:pPr>
          </w:p>
        </w:tc>
      </w:tr>
    </w:tbl>
    <w:p w14:paraId="0F1B10D6" w14:textId="77777777" w:rsidR="00646666" w:rsidRPr="00FB765C" w:rsidRDefault="00646666" w:rsidP="00646666">
      <w:pPr>
        <w:rPr>
          <w:b/>
          <w:color w:val="000000" w:themeColor="text1"/>
          <w:sz w:val="28"/>
          <w:szCs w:val="28"/>
        </w:rPr>
      </w:pPr>
    </w:p>
    <w:p w14:paraId="1C61ADA6" w14:textId="77777777" w:rsidR="007F207B" w:rsidRPr="00FB765C" w:rsidRDefault="007F207B" w:rsidP="00646666">
      <w:pPr>
        <w:rPr>
          <w:b/>
          <w:color w:val="000000" w:themeColor="text1"/>
          <w:sz w:val="28"/>
          <w:szCs w:val="28"/>
        </w:rPr>
      </w:pPr>
    </w:p>
    <w:p w14:paraId="70FF07CB" w14:textId="77777777" w:rsidR="00646666" w:rsidRPr="007F207B" w:rsidRDefault="00646666" w:rsidP="00883D1D">
      <w:pPr>
        <w:pStyle w:val="T1"/>
        <w:rPr>
          <w:color w:val="FF0000"/>
        </w:rPr>
      </w:pPr>
      <w:bookmarkStart w:id="76" w:name="_Toc48855690"/>
      <w:r w:rsidRPr="007F207B">
        <w:t>2.5. E</w:t>
      </w:r>
      <w:r w:rsidR="00764222" w:rsidRPr="007F207B">
        <w:t>ducational Schedule</w:t>
      </w:r>
      <w:bookmarkEnd w:id="76"/>
    </w:p>
    <w:p w14:paraId="02DAEBB7" w14:textId="77777777" w:rsidR="00646666" w:rsidRPr="007F207B" w:rsidRDefault="00646666" w:rsidP="00646666">
      <w:pPr>
        <w:rPr>
          <w:b/>
          <w:color w:val="000000" w:themeColor="text1"/>
          <w:sz w:val="28"/>
          <w:szCs w:val="28"/>
        </w:rPr>
      </w:pPr>
    </w:p>
    <w:p w14:paraId="23916D6D" w14:textId="77777777" w:rsidR="00646666" w:rsidRPr="007F207B" w:rsidRDefault="00646666" w:rsidP="00883D1D">
      <w:pPr>
        <w:pStyle w:val="T1"/>
      </w:pPr>
      <w:bookmarkStart w:id="77" w:name="_Toc48855691"/>
      <w:r w:rsidRPr="007F207B">
        <w:t xml:space="preserve">2.5.1. </w:t>
      </w:r>
      <w:r w:rsidR="00764222" w:rsidRPr="007F207B">
        <w:t>First Year Schedule</w:t>
      </w:r>
      <w:bookmarkEnd w:id="77"/>
    </w:p>
    <w:p w14:paraId="1D1FACF1" w14:textId="77777777" w:rsidR="00646666" w:rsidRPr="007F207B" w:rsidRDefault="00646666" w:rsidP="00646666">
      <w:pPr>
        <w:rPr>
          <w:b/>
          <w:color w:val="000000" w:themeColor="text1"/>
          <w:sz w:val="28"/>
          <w:szCs w:val="28"/>
        </w:rPr>
      </w:pPr>
    </w:p>
    <w:p w14:paraId="633A68D3" w14:textId="77777777" w:rsidR="00764222" w:rsidRDefault="00646666" w:rsidP="00883D1D">
      <w:pPr>
        <w:pStyle w:val="T1"/>
      </w:pPr>
      <w:bookmarkStart w:id="78" w:name="_Toc48855692"/>
      <w:r w:rsidRPr="007F207B">
        <w:t xml:space="preserve">2.5.1.1. </w:t>
      </w:r>
      <w:r w:rsidR="00764222" w:rsidRPr="007F207B">
        <w:t>First Year Fall Semester</w:t>
      </w:r>
      <w:bookmarkEnd w:id="78"/>
    </w:p>
    <w:p w14:paraId="52D4473C" w14:textId="77777777" w:rsidR="00646666" w:rsidRPr="00FB765C" w:rsidRDefault="00646666" w:rsidP="00646666">
      <w:pPr>
        <w:rPr>
          <w:b/>
          <w:color w:val="000000" w:themeColor="text1"/>
          <w:sz w:val="28"/>
          <w:szCs w:val="28"/>
        </w:rPr>
      </w:pPr>
    </w:p>
    <w:p w14:paraId="34BDA7CF" w14:textId="77777777" w:rsidR="00646666" w:rsidRPr="005A0DD3" w:rsidRDefault="005A0DD3" w:rsidP="00646666">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6ADB6FF6" w14:textId="77777777" w:rsidR="005A0DD3" w:rsidRPr="00FB765C" w:rsidRDefault="005A0DD3" w:rsidP="00646666">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344"/>
        <w:gridCol w:w="3560"/>
        <w:gridCol w:w="430"/>
        <w:gridCol w:w="542"/>
        <w:gridCol w:w="785"/>
        <w:gridCol w:w="1247"/>
      </w:tblGrid>
      <w:tr w:rsidR="00646666" w:rsidRPr="00FB765C" w14:paraId="3256665C" w14:textId="77777777" w:rsidTr="005A0DD3">
        <w:trPr>
          <w:trHeight w:val="437"/>
        </w:trPr>
        <w:tc>
          <w:tcPr>
            <w:tcW w:w="988" w:type="dxa"/>
          </w:tcPr>
          <w:p w14:paraId="7F63204E" w14:textId="77777777" w:rsidR="00646666" w:rsidRPr="00FB765C" w:rsidRDefault="00764222" w:rsidP="00D123C0">
            <w:pPr>
              <w:pStyle w:val="TableParagraph"/>
              <w:tabs>
                <w:tab w:val="left" w:pos="526"/>
              </w:tabs>
              <w:kinsoku w:val="0"/>
              <w:overflowPunct w:val="0"/>
              <w:spacing w:before="11"/>
              <w:ind w:left="55"/>
              <w:rPr>
                <w:b/>
                <w:sz w:val="20"/>
                <w:szCs w:val="20"/>
              </w:rPr>
            </w:pPr>
            <w:r>
              <w:rPr>
                <w:b/>
                <w:sz w:val="20"/>
                <w:szCs w:val="16"/>
              </w:rPr>
              <w:t>P</w:t>
            </w:r>
            <w:r w:rsidRPr="00764222">
              <w:rPr>
                <w:b/>
                <w:sz w:val="20"/>
                <w:szCs w:val="16"/>
              </w:rPr>
              <w:t>rerequisite</w:t>
            </w:r>
          </w:p>
        </w:tc>
        <w:tc>
          <w:tcPr>
            <w:tcW w:w="1369" w:type="dxa"/>
          </w:tcPr>
          <w:p w14:paraId="18DB5EED" w14:textId="77777777" w:rsidR="00646666" w:rsidRPr="00FB765C" w:rsidRDefault="003A18D6" w:rsidP="00D123C0">
            <w:pPr>
              <w:pStyle w:val="TableParagraph"/>
              <w:tabs>
                <w:tab w:val="left" w:pos="526"/>
              </w:tabs>
              <w:kinsoku w:val="0"/>
              <w:overflowPunct w:val="0"/>
              <w:spacing w:before="11"/>
              <w:ind w:left="120"/>
              <w:rPr>
                <w:b/>
                <w:sz w:val="20"/>
                <w:szCs w:val="20"/>
              </w:rPr>
            </w:pPr>
            <w:r>
              <w:rPr>
                <w:b/>
                <w:sz w:val="20"/>
                <w:szCs w:val="20"/>
              </w:rPr>
              <w:t>Code</w:t>
            </w:r>
          </w:p>
        </w:tc>
        <w:tc>
          <w:tcPr>
            <w:tcW w:w="3835" w:type="dxa"/>
          </w:tcPr>
          <w:p w14:paraId="32D5770D" w14:textId="77777777" w:rsidR="00646666" w:rsidRPr="00FB765C" w:rsidRDefault="003A18D6" w:rsidP="00D123C0">
            <w:pPr>
              <w:pStyle w:val="TableParagraph"/>
              <w:kinsoku w:val="0"/>
              <w:overflowPunct w:val="0"/>
              <w:spacing w:before="17"/>
              <w:ind w:left="77"/>
              <w:rPr>
                <w:b/>
                <w:sz w:val="20"/>
                <w:szCs w:val="20"/>
              </w:rPr>
            </w:pPr>
            <w:r w:rsidRPr="003A18D6">
              <w:rPr>
                <w:b/>
                <w:sz w:val="20"/>
                <w:szCs w:val="20"/>
              </w:rPr>
              <w:t>Course Unit Title</w:t>
            </w:r>
          </w:p>
        </w:tc>
        <w:tc>
          <w:tcPr>
            <w:tcW w:w="430" w:type="dxa"/>
          </w:tcPr>
          <w:p w14:paraId="4244F61B" w14:textId="77777777" w:rsidR="00646666" w:rsidRPr="00FB765C" w:rsidRDefault="00646666" w:rsidP="005A0DD3">
            <w:pPr>
              <w:pStyle w:val="TableParagraph"/>
              <w:kinsoku w:val="0"/>
              <w:overflowPunct w:val="0"/>
              <w:spacing w:before="11"/>
              <w:ind w:right="80"/>
              <w:jc w:val="center"/>
              <w:rPr>
                <w:b/>
                <w:sz w:val="20"/>
                <w:szCs w:val="20"/>
              </w:rPr>
            </w:pPr>
            <w:r w:rsidRPr="00FB765C">
              <w:rPr>
                <w:b/>
                <w:sz w:val="20"/>
                <w:szCs w:val="20"/>
              </w:rPr>
              <w:t>T</w:t>
            </w:r>
          </w:p>
        </w:tc>
        <w:tc>
          <w:tcPr>
            <w:tcW w:w="557" w:type="dxa"/>
          </w:tcPr>
          <w:p w14:paraId="6AA22F1D" w14:textId="77777777" w:rsidR="00646666" w:rsidRPr="00FB765C" w:rsidRDefault="003A18D6" w:rsidP="005A0DD3">
            <w:pPr>
              <w:pStyle w:val="TableParagraph"/>
              <w:kinsoku w:val="0"/>
              <w:overflowPunct w:val="0"/>
              <w:spacing w:before="11"/>
              <w:ind w:left="82"/>
              <w:jc w:val="center"/>
              <w:rPr>
                <w:b/>
                <w:sz w:val="20"/>
                <w:szCs w:val="20"/>
              </w:rPr>
            </w:pPr>
            <w:r>
              <w:rPr>
                <w:b/>
                <w:sz w:val="20"/>
                <w:szCs w:val="20"/>
              </w:rPr>
              <w:t>P</w:t>
            </w:r>
          </w:p>
        </w:tc>
        <w:tc>
          <w:tcPr>
            <w:tcW w:w="787" w:type="dxa"/>
          </w:tcPr>
          <w:p w14:paraId="6AF66C69" w14:textId="77777777" w:rsidR="00646666" w:rsidRPr="00FB765C" w:rsidRDefault="003A18D6" w:rsidP="005A0DD3">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258" w:type="dxa"/>
          </w:tcPr>
          <w:p w14:paraId="0AA9E22C" w14:textId="77777777" w:rsidR="00646666" w:rsidRPr="00FB765C" w:rsidRDefault="005A0DD3" w:rsidP="005A0DD3">
            <w:pPr>
              <w:pStyle w:val="TableParagraph"/>
              <w:kinsoku w:val="0"/>
              <w:overflowPunct w:val="0"/>
              <w:spacing w:before="11"/>
              <w:ind w:left="112"/>
              <w:jc w:val="center"/>
              <w:rPr>
                <w:b/>
                <w:sz w:val="20"/>
                <w:szCs w:val="20"/>
              </w:rPr>
            </w:pPr>
            <w:r w:rsidRPr="008E5D62">
              <w:rPr>
                <w:b/>
                <w:sz w:val="20"/>
                <w:szCs w:val="20"/>
              </w:rPr>
              <w:t>TIME</w:t>
            </w:r>
          </w:p>
        </w:tc>
      </w:tr>
      <w:tr w:rsidR="00646666" w:rsidRPr="00FB765C" w14:paraId="305CE936" w14:textId="77777777" w:rsidTr="005A0DD3">
        <w:trPr>
          <w:trHeight w:val="329"/>
        </w:trPr>
        <w:tc>
          <w:tcPr>
            <w:tcW w:w="988" w:type="dxa"/>
          </w:tcPr>
          <w:p w14:paraId="37A1AFFD" w14:textId="77777777" w:rsidR="00646666" w:rsidRPr="00FB765C" w:rsidRDefault="00646666" w:rsidP="00D123C0">
            <w:pPr>
              <w:pStyle w:val="TableParagraph"/>
              <w:tabs>
                <w:tab w:val="left" w:pos="526"/>
              </w:tabs>
              <w:kinsoku w:val="0"/>
              <w:overflowPunct w:val="0"/>
              <w:spacing w:before="11"/>
              <w:ind w:left="55"/>
              <w:rPr>
                <w:sz w:val="20"/>
                <w:szCs w:val="20"/>
              </w:rPr>
            </w:pPr>
            <w:r w:rsidRPr="00FB765C">
              <w:rPr>
                <w:sz w:val="20"/>
                <w:szCs w:val="20"/>
              </w:rPr>
              <w:t>-</w:t>
            </w:r>
          </w:p>
        </w:tc>
        <w:tc>
          <w:tcPr>
            <w:tcW w:w="1369" w:type="dxa"/>
          </w:tcPr>
          <w:p w14:paraId="50E94B36" w14:textId="77777777" w:rsidR="00646666" w:rsidRPr="00FB765C" w:rsidRDefault="00646666" w:rsidP="00D123C0">
            <w:pPr>
              <w:pStyle w:val="TableParagraph"/>
              <w:tabs>
                <w:tab w:val="left" w:pos="526"/>
              </w:tabs>
              <w:kinsoku w:val="0"/>
              <w:overflowPunct w:val="0"/>
              <w:spacing w:before="11"/>
              <w:ind w:left="120"/>
              <w:rPr>
                <w:sz w:val="20"/>
                <w:szCs w:val="20"/>
              </w:rPr>
            </w:pPr>
            <w:r w:rsidRPr="00FB765C">
              <w:rPr>
                <w:spacing w:val="-1"/>
                <w:sz w:val="20"/>
                <w:szCs w:val="20"/>
              </w:rPr>
              <w:t>HEF</w:t>
            </w:r>
            <w:r w:rsidRPr="00FB765C">
              <w:rPr>
                <w:sz w:val="20"/>
                <w:szCs w:val="20"/>
              </w:rPr>
              <w:t xml:space="preserve"> 1023</w:t>
            </w:r>
          </w:p>
        </w:tc>
        <w:tc>
          <w:tcPr>
            <w:tcW w:w="3835" w:type="dxa"/>
          </w:tcPr>
          <w:p w14:paraId="20F72957" w14:textId="77777777" w:rsidR="00646666" w:rsidRPr="00FB765C" w:rsidRDefault="00AD019C" w:rsidP="00AD019C">
            <w:pPr>
              <w:pStyle w:val="TableParagraph"/>
              <w:kinsoku w:val="0"/>
              <w:overflowPunct w:val="0"/>
              <w:spacing w:before="17"/>
              <w:ind w:left="77"/>
              <w:rPr>
                <w:sz w:val="20"/>
                <w:szCs w:val="20"/>
              </w:rPr>
            </w:pPr>
            <w:r w:rsidRPr="00AD019C">
              <w:rPr>
                <w:spacing w:val="-1"/>
                <w:sz w:val="20"/>
                <w:szCs w:val="20"/>
              </w:rPr>
              <w:t xml:space="preserve">Conceptual Framework </w:t>
            </w:r>
            <w:r>
              <w:rPr>
                <w:spacing w:val="-1"/>
                <w:sz w:val="20"/>
                <w:szCs w:val="20"/>
              </w:rPr>
              <w:t>a</w:t>
            </w:r>
            <w:r w:rsidRPr="00AD019C">
              <w:rPr>
                <w:spacing w:val="-1"/>
                <w:sz w:val="20"/>
                <w:szCs w:val="20"/>
              </w:rPr>
              <w:t>nd H</w:t>
            </w:r>
            <w:r w:rsidR="003A18D6">
              <w:rPr>
                <w:spacing w:val="-1"/>
                <w:sz w:val="20"/>
                <w:szCs w:val="20"/>
              </w:rPr>
              <w:t>i</w:t>
            </w:r>
            <w:r w:rsidRPr="00AD019C">
              <w:rPr>
                <w:spacing w:val="-1"/>
                <w:sz w:val="20"/>
                <w:szCs w:val="20"/>
              </w:rPr>
              <w:t xml:space="preserve">story </w:t>
            </w:r>
            <w:r>
              <w:rPr>
                <w:spacing w:val="-1"/>
                <w:sz w:val="20"/>
                <w:szCs w:val="20"/>
              </w:rPr>
              <w:t>o</w:t>
            </w:r>
            <w:r w:rsidRPr="00AD019C">
              <w:rPr>
                <w:spacing w:val="-1"/>
                <w:sz w:val="20"/>
                <w:szCs w:val="20"/>
              </w:rPr>
              <w:t>f Nurs</w:t>
            </w:r>
            <w:r w:rsidR="003A18D6">
              <w:rPr>
                <w:spacing w:val="-1"/>
                <w:sz w:val="20"/>
                <w:szCs w:val="20"/>
              </w:rPr>
              <w:t>i</w:t>
            </w:r>
            <w:r w:rsidRPr="00AD019C">
              <w:rPr>
                <w:spacing w:val="-1"/>
                <w:sz w:val="20"/>
                <w:szCs w:val="20"/>
              </w:rPr>
              <w:t>ng-I</w:t>
            </w:r>
          </w:p>
        </w:tc>
        <w:tc>
          <w:tcPr>
            <w:tcW w:w="430" w:type="dxa"/>
          </w:tcPr>
          <w:p w14:paraId="44F9B676" w14:textId="77777777" w:rsidR="00646666" w:rsidRPr="00FB765C" w:rsidRDefault="00646666" w:rsidP="00D123C0">
            <w:pPr>
              <w:pStyle w:val="TableParagraph"/>
              <w:kinsoku w:val="0"/>
              <w:overflowPunct w:val="0"/>
              <w:spacing w:before="11"/>
              <w:ind w:right="80"/>
              <w:jc w:val="right"/>
              <w:rPr>
                <w:sz w:val="20"/>
                <w:szCs w:val="20"/>
              </w:rPr>
            </w:pPr>
            <w:r w:rsidRPr="00FB765C">
              <w:rPr>
                <w:w w:val="95"/>
                <w:sz w:val="20"/>
                <w:szCs w:val="20"/>
              </w:rPr>
              <w:t>2</w:t>
            </w:r>
          </w:p>
        </w:tc>
        <w:tc>
          <w:tcPr>
            <w:tcW w:w="557" w:type="dxa"/>
          </w:tcPr>
          <w:p w14:paraId="3AD9AE20" w14:textId="77777777" w:rsidR="00646666" w:rsidRPr="00FB765C" w:rsidRDefault="00646666" w:rsidP="00D123C0">
            <w:pPr>
              <w:pStyle w:val="TableParagraph"/>
              <w:kinsoku w:val="0"/>
              <w:overflowPunct w:val="0"/>
              <w:spacing w:before="11"/>
              <w:ind w:left="82"/>
              <w:rPr>
                <w:sz w:val="20"/>
                <w:szCs w:val="20"/>
              </w:rPr>
            </w:pPr>
            <w:r w:rsidRPr="00FB765C">
              <w:rPr>
                <w:sz w:val="20"/>
                <w:szCs w:val="20"/>
              </w:rPr>
              <w:t>0</w:t>
            </w:r>
          </w:p>
        </w:tc>
        <w:tc>
          <w:tcPr>
            <w:tcW w:w="787" w:type="dxa"/>
          </w:tcPr>
          <w:p w14:paraId="4BF9D29F" w14:textId="77777777" w:rsidR="00646666" w:rsidRPr="00FB765C" w:rsidRDefault="00646666" w:rsidP="00D123C0">
            <w:pPr>
              <w:pStyle w:val="TableParagraph"/>
              <w:kinsoku w:val="0"/>
              <w:overflowPunct w:val="0"/>
              <w:spacing w:before="11"/>
              <w:ind w:left="26"/>
              <w:jc w:val="center"/>
              <w:rPr>
                <w:sz w:val="20"/>
                <w:szCs w:val="20"/>
              </w:rPr>
            </w:pPr>
            <w:r w:rsidRPr="00FB765C">
              <w:rPr>
                <w:sz w:val="20"/>
                <w:szCs w:val="20"/>
              </w:rPr>
              <w:t>4</w:t>
            </w:r>
          </w:p>
        </w:tc>
        <w:tc>
          <w:tcPr>
            <w:tcW w:w="1258" w:type="dxa"/>
          </w:tcPr>
          <w:p w14:paraId="4A12052A" w14:textId="77777777" w:rsidR="00646666" w:rsidRPr="00FB765C" w:rsidRDefault="00646666" w:rsidP="00D123C0">
            <w:pPr>
              <w:pStyle w:val="TableParagraph"/>
              <w:kinsoku w:val="0"/>
              <w:overflowPunct w:val="0"/>
              <w:spacing w:before="11"/>
              <w:ind w:left="112"/>
              <w:rPr>
                <w:sz w:val="20"/>
                <w:szCs w:val="20"/>
              </w:rPr>
            </w:pPr>
            <w:r w:rsidRPr="00FB765C">
              <w:rPr>
                <w:sz w:val="20"/>
                <w:szCs w:val="20"/>
              </w:rPr>
              <w:t>1</w:t>
            </w:r>
            <w:r w:rsidR="005A0DD3" w:rsidRPr="005A0DD3">
              <w:rPr>
                <w:sz w:val="20"/>
                <w:szCs w:val="20"/>
              </w:rPr>
              <w:t>Semester</w:t>
            </w:r>
          </w:p>
        </w:tc>
      </w:tr>
      <w:tr w:rsidR="005A0DD3" w:rsidRPr="00FB765C" w14:paraId="4E745758" w14:textId="77777777" w:rsidTr="005A0DD3">
        <w:trPr>
          <w:trHeight w:val="344"/>
        </w:trPr>
        <w:tc>
          <w:tcPr>
            <w:tcW w:w="988" w:type="dxa"/>
          </w:tcPr>
          <w:p w14:paraId="776B84FF"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72DA164E"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1025</w:t>
            </w:r>
          </w:p>
        </w:tc>
        <w:tc>
          <w:tcPr>
            <w:tcW w:w="3835" w:type="dxa"/>
          </w:tcPr>
          <w:p w14:paraId="3396AF4A" w14:textId="77777777" w:rsidR="005A0DD3" w:rsidRPr="00FB765C" w:rsidRDefault="005A0DD3" w:rsidP="005A0DD3">
            <w:pPr>
              <w:pStyle w:val="TableParagraph"/>
              <w:kinsoku w:val="0"/>
              <w:overflowPunct w:val="0"/>
              <w:spacing w:before="22"/>
              <w:ind w:left="77"/>
              <w:rPr>
                <w:sz w:val="20"/>
                <w:szCs w:val="20"/>
              </w:rPr>
            </w:pPr>
            <w:r>
              <w:rPr>
                <w:sz w:val="20"/>
                <w:szCs w:val="20"/>
              </w:rPr>
              <w:t>Assessment o</w:t>
            </w:r>
            <w:r w:rsidRPr="00AD019C">
              <w:rPr>
                <w:sz w:val="20"/>
                <w:szCs w:val="20"/>
              </w:rPr>
              <w:t>f Health I</w:t>
            </w:r>
          </w:p>
        </w:tc>
        <w:tc>
          <w:tcPr>
            <w:tcW w:w="430" w:type="dxa"/>
          </w:tcPr>
          <w:p w14:paraId="36CF7496"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4FB87C01"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737A0036"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2A670D42"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2EC9D2C7" w14:textId="77777777" w:rsidTr="005A0DD3">
        <w:trPr>
          <w:trHeight w:val="329"/>
        </w:trPr>
        <w:tc>
          <w:tcPr>
            <w:tcW w:w="988" w:type="dxa"/>
          </w:tcPr>
          <w:p w14:paraId="6047B7EA"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3A6769E5"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1029</w:t>
            </w:r>
          </w:p>
        </w:tc>
        <w:tc>
          <w:tcPr>
            <w:tcW w:w="3835" w:type="dxa"/>
          </w:tcPr>
          <w:p w14:paraId="2C564086" w14:textId="77777777" w:rsidR="005A0DD3" w:rsidRPr="00FB765C" w:rsidRDefault="005A0DD3" w:rsidP="005A0DD3">
            <w:pPr>
              <w:pStyle w:val="TableParagraph"/>
              <w:kinsoku w:val="0"/>
              <w:overflowPunct w:val="0"/>
              <w:spacing w:before="22"/>
              <w:ind w:left="77"/>
              <w:rPr>
                <w:sz w:val="20"/>
                <w:szCs w:val="20"/>
              </w:rPr>
            </w:pPr>
            <w:r w:rsidRPr="00AD019C">
              <w:rPr>
                <w:sz w:val="20"/>
                <w:szCs w:val="20"/>
              </w:rPr>
              <w:t>Phys</w:t>
            </w:r>
            <w:r>
              <w:rPr>
                <w:sz w:val="20"/>
                <w:szCs w:val="20"/>
              </w:rPr>
              <w:t>i</w:t>
            </w:r>
            <w:r w:rsidRPr="00AD019C">
              <w:rPr>
                <w:sz w:val="20"/>
                <w:szCs w:val="20"/>
              </w:rPr>
              <w:t>ology I</w:t>
            </w:r>
          </w:p>
        </w:tc>
        <w:tc>
          <w:tcPr>
            <w:tcW w:w="430" w:type="dxa"/>
          </w:tcPr>
          <w:p w14:paraId="03F60F5A"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11B7ABCA"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4E4631C8"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75F0B7D8"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351EE132" w14:textId="77777777" w:rsidTr="005A0DD3">
        <w:trPr>
          <w:trHeight w:val="329"/>
        </w:trPr>
        <w:tc>
          <w:tcPr>
            <w:tcW w:w="988" w:type="dxa"/>
          </w:tcPr>
          <w:p w14:paraId="0FA7F922"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3A0D42DA"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1031</w:t>
            </w:r>
          </w:p>
        </w:tc>
        <w:tc>
          <w:tcPr>
            <w:tcW w:w="3835" w:type="dxa"/>
          </w:tcPr>
          <w:p w14:paraId="29CA7333" w14:textId="77777777" w:rsidR="005A0DD3" w:rsidRPr="00FB765C" w:rsidRDefault="005A0DD3" w:rsidP="005A0DD3">
            <w:pPr>
              <w:pStyle w:val="TableParagraph"/>
              <w:kinsoku w:val="0"/>
              <w:overflowPunct w:val="0"/>
              <w:spacing w:before="22"/>
              <w:ind w:left="77"/>
              <w:rPr>
                <w:sz w:val="20"/>
                <w:szCs w:val="20"/>
              </w:rPr>
            </w:pPr>
            <w:r w:rsidRPr="00AD019C">
              <w:rPr>
                <w:sz w:val="20"/>
                <w:szCs w:val="20"/>
              </w:rPr>
              <w:t>M</w:t>
            </w:r>
            <w:r>
              <w:rPr>
                <w:sz w:val="20"/>
                <w:szCs w:val="20"/>
              </w:rPr>
              <w:t>i</w:t>
            </w:r>
            <w:r w:rsidRPr="00AD019C">
              <w:rPr>
                <w:sz w:val="20"/>
                <w:szCs w:val="20"/>
              </w:rPr>
              <w:t>crob</w:t>
            </w:r>
            <w:r>
              <w:rPr>
                <w:sz w:val="20"/>
                <w:szCs w:val="20"/>
              </w:rPr>
              <w:t>i</w:t>
            </w:r>
            <w:r w:rsidRPr="00AD019C">
              <w:rPr>
                <w:sz w:val="20"/>
                <w:szCs w:val="20"/>
              </w:rPr>
              <w:t>ology I</w:t>
            </w:r>
          </w:p>
        </w:tc>
        <w:tc>
          <w:tcPr>
            <w:tcW w:w="430" w:type="dxa"/>
          </w:tcPr>
          <w:p w14:paraId="56B22260"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1</w:t>
            </w:r>
          </w:p>
        </w:tc>
        <w:tc>
          <w:tcPr>
            <w:tcW w:w="557" w:type="dxa"/>
          </w:tcPr>
          <w:p w14:paraId="0ADD9538"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71B23EBC"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5E1DB7BE"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6D3DF90C" w14:textId="77777777" w:rsidTr="005A0DD3">
        <w:trPr>
          <w:trHeight w:val="329"/>
        </w:trPr>
        <w:tc>
          <w:tcPr>
            <w:tcW w:w="988" w:type="dxa"/>
          </w:tcPr>
          <w:p w14:paraId="7CB20796"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54DA102F"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1033</w:t>
            </w:r>
          </w:p>
        </w:tc>
        <w:tc>
          <w:tcPr>
            <w:tcW w:w="3835" w:type="dxa"/>
          </w:tcPr>
          <w:p w14:paraId="4CABBD4E" w14:textId="77777777" w:rsidR="005A0DD3" w:rsidRPr="00FB765C" w:rsidRDefault="005A0DD3" w:rsidP="005A0DD3">
            <w:pPr>
              <w:pStyle w:val="TableParagraph"/>
              <w:kinsoku w:val="0"/>
              <w:overflowPunct w:val="0"/>
              <w:spacing w:before="22"/>
              <w:ind w:left="77"/>
              <w:rPr>
                <w:sz w:val="20"/>
                <w:szCs w:val="20"/>
              </w:rPr>
            </w:pPr>
            <w:r w:rsidRPr="00AD019C">
              <w:rPr>
                <w:sz w:val="20"/>
                <w:szCs w:val="20"/>
              </w:rPr>
              <w:t>B</w:t>
            </w:r>
            <w:r>
              <w:rPr>
                <w:sz w:val="20"/>
                <w:szCs w:val="20"/>
              </w:rPr>
              <w:t>iochemi</w:t>
            </w:r>
            <w:r w:rsidRPr="00AD019C">
              <w:rPr>
                <w:sz w:val="20"/>
                <w:szCs w:val="20"/>
              </w:rPr>
              <w:t>stry</w:t>
            </w:r>
            <w:r>
              <w:rPr>
                <w:sz w:val="20"/>
                <w:szCs w:val="20"/>
              </w:rPr>
              <w:t xml:space="preserve"> I</w:t>
            </w:r>
          </w:p>
        </w:tc>
        <w:tc>
          <w:tcPr>
            <w:tcW w:w="430" w:type="dxa"/>
          </w:tcPr>
          <w:p w14:paraId="738A3831"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1</w:t>
            </w:r>
          </w:p>
        </w:tc>
        <w:tc>
          <w:tcPr>
            <w:tcW w:w="557" w:type="dxa"/>
          </w:tcPr>
          <w:p w14:paraId="189AAE5B"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011FAAF6"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36EE40F0"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773B562F" w14:textId="77777777" w:rsidTr="005A0DD3">
        <w:trPr>
          <w:trHeight w:val="344"/>
        </w:trPr>
        <w:tc>
          <w:tcPr>
            <w:tcW w:w="988" w:type="dxa"/>
          </w:tcPr>
          <w:p w14:paraId="7D88400F"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6F0E85A5"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1039</w:t>
            </w:r>
          </w:p>
        </w:tc>
        <w:tc>
          <w:tcPr>
            <w:tcW w:w="3835" w:type="dxa"/>
          </w:tcPr>
          <w:p w14:paraId="1B29F112" w14:textId="77777777" w:rsidR="005A0DD3" w:rsidRPr="00FB765C" w:rsidRDefault="005A0DD3" w:rsidP="005A0DD3">
            <w:pPr>
              <w:pStyle w:val="TableParagraph"/>
              <w:kinsoku w:val="0"/>
              <w:overflowPunct w:val="0"/>
              <w:spacing w:before="22"/>
              <w:ind w:left="77"/>
              <w:rPr>
                <w:sz w:val="20"/>
                <w:szCs w:val="20"/>
              </w:rPr>
            </w:pPr>
            <w:r>
              <w:rPr>
                <w:sz w:val="20"/>
                <w:szCs w:val="20"/>
              </w:rPr>
              <w:t>Anatomy</w:t>
            </w:r>
            <w:r w:rsidRPr="00FB765C">
              <w:rPr>
                <w:sz w:val="20"/>
                <w:szCs w:val="20"/>
              </w:rPr>
              <w:t>I</w:t>
            </w:r>
          </w:p>
        </w:tc>
        <w:tc>
          <w:tcPr>
            <w:tcW w:w="430" w:type="dxa"/>
          </w:tcPr>
          <w:p w14:paraId="33120932"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55F78BD8"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14BCBEA7"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27EAD6B3"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5505B8E3" w14:textId="77777777" w:rsidTr="005A0DD3">
        <w:trPr>
          <w:trHeight w:val="344"/>
        </w:trPr>
        <w:tc>
          <w:tcPr>
            <w:tcW w:w="988" w:type="dxa"/>
          </w:tcPr>
          <w:p w14:paraId="3A663C04"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7F193180"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TBT1001</w:t>
            </w:r>
          </w:p>
        </w:tc>
        <w:tc>
          <w:tcPr>
            <w:tcW w:w="3835" w:type="dxa"/>
          </w:tcPr>
          <w:p w14:paraId="048D09B8" w14:textId="77777777" w:rsidR="005A0DD3" w:rsidRPr="00FB765C" w:rsidRDefault="005A0DD3" w:rsidP="005A0DD3">
            <w:pPr>
              <w:pStyle w:val="TableParagraph"/>
              <w:kinsoku w:val="0"/>
              <w:overflowPunct w:val="0"/>
              <w:spacing w:before="22"/>
              <w:ind w:left="77"/>
              <w:rPr>
                <w:sz w:val="20"/>
                <w:szCs w:val="20"/>
              </w:rPr>
            </w:pPr>
            <w:r w:rsidRPr="00AD019C">
              <w:rPr>
                <w:sz w:val="20"/>
                <w:szCs w:val="20"/>
              </w:rPr>
              <w:t>Bas</w:t>
            </w:r>
            <w:r>
              <w:rPr>
                <w:sz w:val="20"/>
                <w:szCs w:val="20"/>
              </w:rPr>
              <w:t>i</w:t>
            </w:r>
            <w:r w:rsidRPr="00AD019C">
              <w:rPr>
                <w:sz w:val="20"/>
                <w:szCs w:val="20"/>
              </w:rPr>
              <w:t>c Informat</w:t>
            </w:r>
            <w:r>
              <w:rPr>
                <w:sz w:val="20"/>
                <w:szCs w:val="20"/>
              </w:rPr>
              <w:t>i</w:t>
            </w:r>
            <w:r w:rsidRPr="00AD019C">
              <w:rPr>
                <w:sz w:val="20"/>
                <w:szCs w:val="20"/>
              </w:rPr>
              <w:t>on Technology</w:t>
            </w:r>
          </w:p>
        </w:tc>
        <w:tc>
          <w:tcPr>
            <w:tcW w:w="430" w:type="dxa"/>
          </w:tcPr>
          <w:p w14:paraId="31BA8208"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5B1B2A7F"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2</w:t>
            </w:r>
          </w:p>
        </w:tc>
        <w:tc>
          <w:tcPr>
            <w:tcW w:w="787" w:type="dxa"/>
          </w:tcPr>
          <w:p w14:paraId="3C3A2FD1"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3</w:t>
            </w:r>
          </w:p>
        </w:tc>
        <w:tc>
          <w:tcPr>
            <w:tcW w:w="1258" w:type="dxa"/>
          </w:tcPr>
          <w:p w14:paraId="1F492B10"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080F998D" w14:textId="77777777" w:rsidTr="005A0DD3">
        <w:trPr>
          <w:trHeight w:val="329"/>
        </w:trPr>
        <w:tc>
          <w:tcPr>
            <w:tcW w:w="988" w:type="dxa"/>
          </w:tcPr>
          <w:p w14:paraId="5792BF85"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33CA301A"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ATA1001</w:t>
            </w:r>
          </w:p>
        </w:tc>
        <w:tc>
          <w:tcPr>
            <w:tcW w:w="3835" w:type="dxa"/>
          </w:tcPr>
          <w:p w14:paraId="6EA426AA" w14:textId="77777777" w:rsidR="005A0DD3" w:rsidRPr="00FB765C" w:rsidRDefault="005A0DD3" w:rsidP="005A0DD3">
            <w:pPr>
              <w:pStyle w:val="TableParagraph"/>
              <w:kinsoku w:val="0"/>
              <w:overflowPunct w:val="0"/>
              <w:spacing w:before="22"/>
              <w:ind w:left="77"/>
              <w:rPr>
                <w:sz w:val="20"/>
                <w:szCs w:val="20"/>
              </w:rPr>
            </w:pPr>
            <w:r w:rsidRPr="00AD019C">
              <w:rPr>
                <w:sz w:val="20"/>
                <w:szCs w:val="20"/>
              </w:rPr>
              <w:t>Pr</w:t>
            </w:r>
            <w:r>
              <w:rPr>
                <w:sz w:val="20"/>
                <w:szCs w:val="20"/>
              </w:rPr>
              <w:t>inciples o</w:t>
            </w:r>
            <w:r w:rsidRPr="00AD019C">
              <w:rPr>
                <w:sz w:val="20"/>
                <w:szCs w:val="20"/>
              </w:rPr>
              <w:t xml:space="preserve">f Ataturk </w:t>
            </w:r>
            <w:r>
              <w:rPr>
                <w:sz w:val="20"/>
                <w:szCs w:val="20"/>
              </w:rPr>
              <w:t>a</w:t>
            </w:r>
            <w:r w:rsidRPr="00AD019C">
              <w:rPr>
                <w:sz w:val="20"/>
                <w:szCs w:val="20"/>
              </w:rPr>
              <w:t>nd H</w:t>
            </w:r>
            <w:r>
              <w:rPr>
                <w:sz w:val="20"/>
                <w:szCs w:val="20"/>
              </w:rPr>
              <w:t>i</w:t>
            </w:r>
            <w:r w:rsidRPr="00AD019C">
              <w:rPr>
                <w:sz w:val="20"/>
                <w:szCs w:val="20"/>
              </w:rPr>
              <w:t xml:space="preserve">story </w:t>
            </w:r>
            <w:r>
              <w:rPr>
                <w:sz w:val="20"/>
                <w:szCs w:val="20"/>
              </w:rPr>
              <w:t>o</w:t>
            </w:r>
            <w:r w:rsidRPr="00AD019C">
              <w:rPr>
                <w:sz w:val="20"/>
                <w:szCs w:val="20"/>
              </w:rPr>
              <w:t xml:space="preserve">f </w:t>
            </w:r>
            <w:r>
              <w:rPr>
                <w:sz w:val="20"/>
                <w:szCs w:val="20"/>
              </w:rPr>
              <w:t>t</w:t>
            </w:r>
            <w:r w:rsidRPr="00AD019C">
              <w:rPr>
                <w:sz w:val="20"/>
                <w:szCs w:val="20"/>
              </w:rPr>
              <w:t>he Turk</w:t>
            </w:r>
            <w:r>
              <w:rPr>
                <w:sz w:val="20"/>
                <w:szCs w:val="20"/>
              </w:rPr>
              <w:t>i</w:t>
            </w:r>
            <w:r w:rsidRPr="00AD019C">
              <w:rPr>
                <w:sz w:val="20"/>
                <w:szCs w:val="20"/>
              </w:rPr>
              <w:t>sh Revolut</w:t>
            </w:r>
            <w:r>
              <w:rPr>
                <w:sz w:val="20"/>
                <w:szCs w:val="20"/>
              </w:rPr>
              <w:t>i</w:t>
            </w:r>
            <w:r w:rsidRPr="00AD019C">
              <w:rPr>
                <w:sz w:val="20"/>
                <w:szCs w:val="20"/>
              </w:rPr>
              <w:t>on I</w:t>
            </w:r>
          </w:p>
        </w:tc>
        <w:tc>
          <w:tcPr>
            <w:tcW w:w="430" w:type="dxa"/>
          </w:tcPr>
          <w:p w14:paraId="2A6C4411"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167C00D7"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2E390894"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5D0AF2C0"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0652BEB3" w14:textId="77777777" w:rsidTr="005A0DD3">
        <w:trPr>
          <w:trHeight w:val="286"/>
        </w:trPr>
        <w:tc>
          <w:tcPr>
            <w:tcW w:w="988" w:type="dxa"/>
          </w:tcPr>
          <w:p w14:paraId="59827BFB"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7DDB2A24"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TDL1001</w:t>
            </w:r>
          </w:p>
        </w:tc>
        <w:tc>
          <w:tcPr>
            <w:tcW w:w="3835" w:type="dxa"/>
          </w:tcPr>
          <w:p w14:paraId="5BEC9EBD" w14:textId="77777777" w:rsidR="005A0DD3" w:rsidRPr="00FB765C" w:rsidRDefault="005A0DD3" w:rsidP="005A0DD3">
            <w:pPr>
              <w:pStyle w:val="TableParagraph"/>
              <w:kinsoku w:val="0"/>
              <w:overflowPunct w:val="0"/>
              <w:spacing w:before="22"/>
              <w:ind w:left="77"/>
              <w:rPr>
                <w:sz w:val="20"/>
                <w:szCs w:val="20"/>
              </w:rPr>
            </w:pPr>
            <w:r w:rsidRPr="003A18D6">
              <w:rPr>
                <w:sz w:val="20"/>
                <w:szCs w:val="20"/>
              </w:rPr>
              <w:t>Turk</w:t>
            </w:r>
            <w:r>
              <w:rPr>
                <w:sz w:val="20"/>
                <w:szCs w:val="20"/>
              </w:rPr>
              <w:t>i</w:t>
            </w:r>
            <w:r w:rsidRPr="003A18D6">
              <w:rPr>
                <w:sz w:val="20"/>
                <w:szCs w:val="20"/>
              </w:rPr>
              <w:t xml:space="preserve">sh Language </w:t>
            </w:r>
            <w:r w:rsidRPr="00FB765C">
              <w:rPr>
                <w:sz w:val="20"/>
                <w:szCs w:val="20"/>
              </w:rPr>
              <w:t>I</w:t>
            </w:r>
          </w:p>
        </w:tc>
        <w:tc>
          <w:tcPr>
            <w:tcW w:w="430" w:type="dxa"/>
          </w:tcPr>
          <w:p w14:paraId="1F9295A6"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5583C4BD"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3B1F72C8"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4083409E"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r w:rsidR="005A0DD3" w:rsidRPr="00FB765C" w14:paraId="0E0C34D7" w14:textId="77777777" w:rsidTr="005A0DD3">
        <w:trPr>
          <w:trHeight w:val="344"/>
        </w:trPr>
        <w:tc>
          <w:tcPr>
            <w:tcW w:w="988" w:type="dxa"/>
          </w:tcPr>
          <w:p w14:paraId="2F6A8F94"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2612DD3C"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3"/>
                <w:w w:val="105"/>
                <w:sz w:val="20"/>
                <w:szCs w:val="20"/>
              </w:rPr>
              <w:t>YD</w:t>
            </w:r>
            <w:r w:rsidRPr="00FB765C">
              <w:rPr>
                <w:spacing w:val="-1"/>
                <w:w w:val="105"/>
                <w:sz w:val="20"/>
                <w:szCs w:val="20"/>
              </w:rPr>
              <w:t xml:space="preserve">İ </w:t>
            </w:r>
            <w:r w:rsidRPr="00FB765C">
              <w:rPr>
                <w:spacing w:val="-3"/>
                <w:w w:val="105"/>
                <w:sz w:val="20"/>
                <w:szCs w:val="20"/>
              </w:rPr>
              <w:t>1007</w:t>
            </w:r>
          </w:p>
        </w:tc>
        <w:tc>
          <w:tcPr>
            <w:tcW w:w="3835" w:type="dxa"/>
          </w:tcPr>
          <w:p w14:paraId="3CBE10AD" w14:textId="77777777" w:rsidR="005A0DD3" w:rsidRPr="00FB765C" w:rsidRDefault="005A0DD3" w:rsidP="005A0DD3">
            <w:pPr>
              <w:pStyle w:val="TableParagraph"/>
              <w:kinsoku w:val="0"/>
              <w:overflowPunct w:val="0"/>
              <w:spacing w:before="22"/>
              <w:ind w:left="77"/>
              <w:rPr>
                <w:sz w:val="20"/>
                <w:szCs w:val="20"/>
              </w:rPr>
            </w:pPr>
            <w:r w:rsidRPr="003A18D6">
              <w:rPr>
                <w:sz w:val="20"/>
                <w:szCs w:val="20"/>
              </w:rPr>
              <w:t>Fore</w:t>
            </w:r>
            <w:r>
              <w:rPr>
                <w:sz w:val="20"/>
                <w:szCs w:val="20"/>
              </w:rPr>
              <w:t>i</w:t>
            </w:r>
            <w:r w:rsidRPr="003A18D6">
              <w:rPr>
                <w:sz w:val="20"/>
                <w:szCs w:val="20"/>
              </w:rPr>
              <w:t xml:space="preserve">gn Language </w:t>
            </w:r>
            <w:r w:rsidRPr="00FB765C">
              <w:rPr>
                <w:sz w:val="20"/>
                <w:szCs w:val="20"/>
              </w:rPr>
              <w:t>I(</w:t>
            </w:r>
            <w:r>
              <w:rPr>
                <w:sz w:val="20"/>
                <w:szCs w:val="20"/>
              </w:rPr>
              <w:t>English</w:t>
            </w:r>
            <w:r w:rsidRPr="00FB765C">
              <w:rPr>
                <w:sz w:val="20"/>
                <w:szCs w:val="20"/>
              </w:rPr>
              <w:t>)</w:t>
            </w:r>
          </w:p>
        </w:tc>
        <w:tc>
          <w:tcPr>
            <w:tcW w:w="430" w:type="dxa"/>
          </w:tcPr>
          <w:p w14:paraId="62929A6E"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2D3B6925"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5B3D7B98"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60BB572D" w14:textId="77777777" w:rsidR="005A0DD3" w:rsidRPr="00FB765C" w:rsidRDefault="005A0DD3" w:rsidP="005A0DD3">
            <w:pPr>
              <w:pStyle w:val="TableParagraph"/>
              <w:kinsoku w:val="0"/>
              <w:overflowPunct w:val="0"/>
              <w:spacing w:before="16"/>
              <w:ind w:left="112"/>
              <w:rPr>
                <w:sz w:val="20"/>
                <w:szCs w:val="20"/>
              </w:rPr>
            </w:pPr>
            <w:r w:rsidRPr="003D41A7">
              <w:rPr>
                <w:sz w:val="20"/>
                <w:szCs w:val="20"/>
              </w:rPr>
              <w:t>1Semester</w:t>
            </w:r>
          </w:p>
        </w:tc>
      </w:tr>
    </w:tbl>
    <w:p w14:paraId="0553C745" w14:textId="77777777" w:rsidR="00646666" w:rsidRPr="00FB765C" w:rsidRDefault="00646666" w:rsidP="00646666">
      <w:pPr>
        <w:rPr>
          <w:b/>
          <w:color w:val="000000" w:themeColor="text1"/>
          <w:sz w:val="28"/>
          <w:szCs w:val="28"/>
        </w:rPr>
      </w:pPr>
    </w:p>
    <w:p w14:paraId="7A104727" w14:textId="77777777" w:rsidR="00646666" w:rsidRDefault="003A18D6" w:rsidP="00646666">
      <w:pPr>
        <w:rPr>
          <w:b/>
          <w:color w:val="000000" w:themeColor="text1"/>
        </w:rPr>
      </w:pPr>
      <w:r w:rsidRPr="003A18D6">
        <w:rPr>
          <w:b/>
          <w:color w:val="000000" w:themeColor="text1"/>
        </w:rPr>
        <w:t>Elective Course</w:t>
      </w:r>
    </w:p>
    <w:p w14:paraId="5D869FFF" w14:textId="77777777" w:rsidR="003A18D6" w:rsidRPr="00FB765C" w:rsidRDefault="003A18D6" w:rsidP="00646666">
      <w:pPr>
        <w:rPr>
          <w:b/>
          <w:color w:val="000000" w:themeColor="text1"/>
          <w:sz w:val="28"/>
        </w:rPr>
      </w:pPr>
    </w:p>
    <w:tbl>
      <w:tblPr>
        <w:tblStyle w:val="TabloKlavuzu"/>
        <w:tblW w:w="9224" w:type="dxa"/>
        <w:tblInd w:w="-5" w:type="dxa"/>
        <w:tblLayout w:type="fixed"/>
        <w:tblLook w:val="04A0" w:firstRow="1" w:lastRow="0" w:firstColumn="1" w:lastColumn="0" w:noHBand="0" w:noVBand="1"/>
      </w:tblPr>
      <w:tblGrid>
        <w:gridCol w:w="1418"/>
        <w:gridCol w:w="1134"/>
        <w:gridCol w:w="3685"/>
        <w:gridCol w:w="426"/>
        <w:gridCol w:w="425"/>
        <w:gridCol w:w="850"/>
        <w:gridCol w:w="1286"/>
      </w:tblGrid>
      <w:tr w:rsidR="00646666" w:rsidRPr="00FB765C" w14:paraId="7461A01D" w14:textId="77777777" w:rsidTr="00BE35A1">
        <w:trPr>
          <w:trHeight w:val="437"/>
        </w:trPr>
        <w:tc>
          <w:tcPr>
            <w:tcW w:w="1418" w:type="dxa"/>
          </w:tcPr>
          <w:p w14:paraId="10B4EB28" w14:textId="77777777" w:rsidR="00646666" w:rsidRPr="00FB765C" w:rsidRDefault="00BE35A1" w:rsidP="00D123C0">
            <w:pPr>
              <w:pStyle w:val="TableParagraph"/>
              <w:tabs>
                <w:tab w:val="left" w:pos="526"/>
              </w:tabs>
              <w:kinsoku w:val="0"/>
              <w:overflowPunct w:val="0"/>
              <w:spacing w:before="11"/>
              <w:ind w:left="55"/>
              <w:rPr>
                <w:b/>
                <w:sz w:val="20"/>
                <w:szCs w:val="20"/>
              </w:rPr>
            </w:pPr>
            <w:r>
              <w:rPr>
                <w:b/>
                <w:sz w:val="20"/>
                <w:szCs w:val="16"/>
              </w:rPr>
              <w:t>P</w:t>
            </w:r>
            <w:r w:rsidRPr="00764222">
              <w:rPr>
                <w:b/>
                <w:sz w:val="20"/>
                <w:szCs w:val="16"/>
              </w:rPr>
              <w:t>rerequisite</w:t>
            </w:r>
          </w:p>
        </w:tc>
        <w:tc>
          <w:tcPr>
            <w:tcW w:w="1134" w:type="dxa"/>
          </w:tcPr>
          <w:p w14:paraId="07AE1821" w14:textId="77777777" w:rsidR="00646666" w:rsidRPr="00FB765C" w:rsidRDefault="003A18D6" w:rsidP="00D123C0">
            <w:pPr>
              <w:pStyle w:val="TableParagraph"/>
              <w:tabs>
                <w:tab w:val="left" w:pos="526"/>
              </w:tabs>
              <w:kinsoku w:val="0"/>
              <w:overflowPunct w:val="0"/>
              <w:spacing w:before="11"/>
              <w:ind w:left="120"/>
              <w:rPr>
                <w:b/>
                <w:sz w:val="20"/>
                <w:szCs w:val="20"/>
              </w:rPr>
            </w:pPr>
            <w:r>
              <w:rPr>
                <w:b/>
                <w:sz w:val="20"/>
                <w:szCs w:val="20"/>
              </w:rPr>
              <w:t>Code</w:t>
            </w:r>
          </w:p>
        </w:tc>
        <w:tc>
          <w:tcPr>
            <w:tcW w:w="3685" w:type="dxa"/>
          </w:tcPr>
          <w:p w14:paraId="3CE05F1D" w14:textId="77777777" w:rsidR="00646666" w:rsidRPr="00FB765C" w:rsidRDefault="003A18D6" w:rsidP="00D123C0">
            <w:pPr>
              <w:pStyle w:val="TableParagraph"/>
              <w:kinsoku w:val="0"/>
              <w:overflowPunct w:val="0"/>
              <w:spacing w:before="17"/>
              <w:ind w:left="77"/>
              <w:rPr>
                <w:b/>
                <w:sz w:val="20"/>
                <w:szCs w:val="20"/>
              </w:rPr>
            </w:pPr>
            <w:r w:rsidRPr="003A18D6">
              <w:rPr>
                <w:b/>
                <w:sz w:val="20"/>
                <w:szCs w:val="20"/>
              </w:rPr>
              <w:t>Course Unit Title</w:t>
            </w:r>
          </w:p>
        </w:tc>
        <w:tc>
          <w:tcPr>
            <w:tcW w:w="426" w:type="dxa"/>
          </w:tcPr>
          <w:p w14:paraId="06ADAD10" w14:textId="77777777" w:rsidR="00646666" w:rsidRPr="00FB765C" w:rsidRDefault="00646666" w:rsidP="005A0DD3">
            <w:pPr>
              <w:pStyle w:val="TableParagraph"/>
              <w:kinsoku w:val="0"/>
              <w:overflowPunct w:val="0"/>
              <w:spacing w:before="11"/>
              <w:ind w:right="80"/>
              <w:jc w:val="center"/>
              <w:rPr>
                <w:b/>
                <w:sz w:val="20"/>
                <w:szCs w:val="20"/>
              </w:rPr>
            </w:pPr>
            <w:r w:rsidRPr="00FB765C">
              <w:rPr>
                <w:b/>
                <w:sz w:val="20"/>
                <w:szCs w:val="20"/>
              </w:rPr>
              <w:t>T</w:t>
            </w:r>
          </w:p>
        </w:tc>
        <w:tc>
          <w:tcPr>
            <w:tcW w:w="425" w:type="dxa"/>
          </w:tcPr>
          <w:p w14:paraId="4FD4E3E7" w14:textId="77777777" w:rsidR="00646666" w:rsidRPr="00FB765C" w:rsidRDefault="003A18D6" w:rsidP="005A0DD3">
            <w:pPr>
              <w:pStyle w:val="TableParagraph"/>
              <w:kinsoku w:val="0"/>
              <w:overflowPunct w:val="0"/>
              <w:spacing w:before="11"/>
              <w:ind w:left="82"/>
              <w:jc w:val="center"/>
              <w:rPr>
                <w:b/>
                <w:sz w:val="20"/>
                <w:szCs w:val="20"/>
              </w:rPr>
            </w:pPr>
            <w:r>
              <w:rPr>
                <w:b/>
                <w:sz w:val="20"/>
                <w:szCs w:val="20"/>
              </w:rPr>
              <w:t>P</w:t>
            </w:r>
          </w:p>
        </w:tc>
        <w:tc>
          <w:tcPr>
            <w:tcW w:w="850" w:type="dxa"/>
          </w:tcPr>
          <w:p w14:paraId="3537EB63" w14:textId="77777777" w:rsidR="00646666" w:rsidRPr="00FB765C" w:rsidRDefault="003A18D6" w:rsidP="005A0DD3">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286" w:type="dxa"/>
          </w:tcPr>
          <w:p w14:paraId="3D4DFFF8" w14:textId="77777777" w:rsidR="00646666" w:rsidRPr="00FB765C" w:rsidRDefault="005A0DD3" w:rsidP="005A0DD3">
            <w:pPr>
              <w:pStyle w:val="TableParagraph"/>
              <w:kinsoku w:val="0"/>
              <w:overflowPunct w:val="0"/>
              <w:spacing w:before="11"/>
              <w:ind w:left="112"/>
              <w:jc w:val="center"/>
              <w:rPr>
                <w:b/>
                <w:sz w:val="20"/>
                <w:szCs w:val="20"/>
              </w:rPr>
            </w:pPr>
            <w:r>
              <w:rPr>
                <w:b/>
                <w:sz w:val="20"/>
                <w:szCs w:val="20"/>
              </w:rPr>
              <w:t>TIME</w:t>
            </w:r>
          </w:p>
        </w:tc>
      </w:tr>
      <w:tr w:rsidR="005A0DD3" w:rsidRPr="00FB765C" w14:paraId="50747949" w14:textId="77777777" w:rsidTr="00BE35A1">
        <w:trPr>
          <w:trHeight w:val="344"/>
        </w:trPr>
        <w:tc>
          <w:tcPr>
            <w:tcW w:w="1418" w:type="dxa"/>
          </w:tcPr>
          <w:p w14:paraId="60485C43" w14:textId="77777777" w:rsidR="005A0DD3" w:rsidRPr="00FB765C" w:rsidRDefault="005A0DD3" w:rsidP="005A0DD3">
            <w:pPr>
              <w:pStyle w:val="TableParagraph"/>
              <w:tabs>
                <w:tab w:val="left" w:pos="870"/>
              </w:tabs>
              <w:kinsoku w:val="0"/>
              <w:overflowPunct w:val="0"/>
              <w:spacing w:before="11"/>
              <w:jc w:val="both"/>
              <w:rPr>
                <w:sz w:val="20"/>
                <w:szCs w:val="20"/>
              </w:rPr>
            </w:pPr>
            <w:r w:rsidRPr="00FB765C">
              <w:rPr>
                <w:sz w:val="20"/>
                <w:szCs w:val="20"/>
              </w:rPr>
              <w:t>-</w:t>
            </w:r>
          </w:p>
        </w:tc>
        <w:tc>
          <w:tcPr>
            <w:tcW w:w="1134" w:type="dxa"/>
          </w:tcPr>
          <w:p w14:paraId="53086D8D"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BDE1001</w:t>
            </w:r>
          </w:p>
        </w:tc>
        <w:tc>
          <w:tcPr>
            <w:tcW w:w="3685" w:type="dxa"/>
          </w:tcPr>
          <w:p w14:paraId="055F93B1" w14:textId="77777777" w:rsidR="005A0DD3" w:rsidRPr="00FB765C" w:rsidRDefault="005A0DD3" w:rsidP="005A0DD3">
            <w:pPr>
              <w:pStyle w:val="TableParagraph"/>
              <w:kinsoku w:val="0"/>
              <w:overflowPunct w:val="0"/>
              <w:spacing w:before="14"/>
              <w:ind w:left="92"/>
              <w:rPr>
                <w:sz w:val="20"/>
                <w:szCs w:val="20"/>
              </w:rPr>
            </w:pPr>
            <w:r w:rsidRPr="003A18D6">
              <w:rPr>
                <w:sz w:val="20"/>
                <w:szCs w:val="20"/>
              </w:rPr>
              <w:t>Phys</w:t>
            </w:r>
            <w:r>
              <w:rPr>
                <w:sz w:val="20"/>
                <w:szCs w:val="20"/>
              </w:rPr>
              <w:t>i</w:t>
            </w:r>
            <w:r w:rsidRPr="003A18D6">
              <w:rPr>
                <w:sz w:val="20"/>
                <w:szCs w:val="20"/>
              </w:rPr>
              <w:t>cal Educat</w:t>
            </w:r>
            <w:r>
              <w:rPr>
                <w:sz w:val="20"/>
                <w:szCs w:val="20"/>
              </w:rPr>
              <w:t>i</w:t>
            </w:r>
            <w:r w:rsidRPr="003A18D6">
              <w:rPr>
                <w:sz w:val="20"/>
                <w:szCs w:val="20"/>
              </w:rPr>
              <w:t xml:space="preserve">on </w:t>
            </w:r>
            <w:r w:rsidRPr="00FB765C">
              <w:rPr>
                <w:sz w:val="20"/>
                <w:szCs w:val="20"/>
              </w:rPr>
              <w:t>I</w:t>
            </w:r>
          </w:p>
        </w:tc>
        <w:tc>
          <w:tcPr>
            <w:tcW w:w="426" w:type="dxa"/>
          </w:tcPr>
          <w:p w14:paraId="3EB19C22"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3EBF8BFC"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556A0EE6"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60CA6AEA" w14:textId="77777777" w:rsidR="005A0DD3" w:rsidRPr="00FB765C" w:rsidRDefault="005A0DD3" w:rsidP="005A0DD3">
            <w:pPr>
              <w:pStyle w:val="TableParagraph"/>
              <w:kinsoku w:val="0"/>
              <w:overflowPunct w:val="0"/>
              <w:spacing w:before="7"/>
              <w:ind w:left="112"/>
              <w:rPr>
                <w:sz w:val="20"/>
                <w:szCs w:val="20"/>
              </w:rPr>
            </w:pPr>
            <w:r w:rsidRPr="0078693D">
              <w:rPr>
                <w:sz w:val="20"/>
                <w:szCs w:val="20"/>
              </w:rPr>
              <w:t>1Semester</w:t>
            </w:r>
          </w:p>
        </w:tc>
      </w:tr>
      <w:tr w:rsidR="005A0DD3" w:rsidRPr="00FB765C" w14:paraId="2DC85357" w14:textId="77777777" w:rsidTr="00BE35A1">
        <w:trPr>
          <w:trHeight w:val="329"/>
        </w:trPr>
        <w:tc>
          <w:tcPr>
            <w:tcW w:w="1418" w:type="dxa"/>
          </w:tcPr>
          <w:p w14:paraId="1F5DBD0A"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6A29E21A"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GSH1001</w:t>
            </w:r>
          </w:p>
        </w:tc>
        <w:tc>
          <w:tcPr>
            <w:tcW w:w="3685" w:type="dxa"/>
          </w:tcPr>
          <w:p w14:paraId="63D3E57F" w14:textId="77777777" w:rsidR="005A0DD3" w:rsidRPr="00FB765C" w:rsidRDefault="005A0DD3" w:rsidP="005A0DD3">
            <w:pPr>
              <w:pStyle w:val="TableParagraph"/>
              <w:kinsoku w:val="0"/>
              <w:overflowPunct w:val="0"/>
              <w:spacing w:before="14"/>
              <w:ind w:left="92"/>
              <w:rPr>
                <w:sz w:val="20"/>
                <w:szCs w:val="20"/>
              </w:rPr>
            </w:pPr>
            <w:r w:rsidRPr="003A18D6">
              <w:rPr>
                <w:spacing w:val="-1"/>
                <w:sz w:val="20"/>
                <w:szCs w:val="20"/>
              </w:rPr>
              <w:t>Folk Danc</w:t>
            </w:r>
            <w:r>
              <w:rPr>
                <w:spacing w:val="-1"/>
                <w:sz w:val="20"/>
                <w:szCs w:val="20"/>
              </w:rPr>
              <w:t>i</w:t>
            </w:r>
            <w:r w:rsidRPr="003A18D6">
              <w:rPr>
                <w:spacing w:val="-1"/>
                <w:sz w:val="20"/>
                <w:szCs w:val="20"/>
              </w:rPr>
              <w:t xml:space="preserve">ng </w:t>
            </w:r>
            <w:r w:rsidRPr="00FB765C">
              <w:rPr>
                <w:sz w:val="20"/>
                <w:szCs w:val="20"/>
              </w:rPr>
              <w:t>I</w:t>
            </w:r>
          </w:p>
        </w:tc>
        <w:tc>
          <w:tcPr>
            <w:tcW w:w="426" w:type="dxa"/>
          </w:tcPr>
          <w:p w14:paraId="5318221C"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5FE1785E"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67D39313"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3ABE3371" w14:textId="77777777" w:rsidR="005A0DD3" w:rsidRPr="00FB765C" w:rsidRDefault="005A0DD3" w:rsidP="005A0DD3">
            <w:pPr>
              <w:pStyle w:val="TableParagraph"/>
              <w:kinsoku w:val="0"/>
              <w:overflowPunct w:val="0"/>
              <w:spacing w:before="7"/>
              <w:ind w:left="112"/>
              <w:rPr>
                <w:sz w:val="20"/>
                <w:szCs w:val="20"/>
              </w:rPr>
            </w:pPr>
            <w:r w:rsidRPr="0078693D">
              <w:rPr>
                <w:sz w:val="20"/>
                <w:szCs w:val="20"/>
              </w:rPr>
              <w:t>1Semester</w:t>
            </w:r>
          </w:p>
        </w:tc>
      </w:tr>
      <w:tr w:rsidR="005A0DD3" w:rsidRPr="00FB765C" w14:paraId="47C8F06C" w14:textId="77777777" w:rsidTr="00BE35A1">
        <w:trPr>
          <w:trHeight w:val="329"/>
        </w:trPr>
        <w:tc>
          <w:tcPr>
            <w:tcW w:w="1418" w:type="dxa"/>
          </w:tcPr>
          <w:p w14:paraId="7931E98C"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0AD9A1DD"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GSM1001</w:t>
            </w:r>
          </w:p>
        </w:tc>
        <w:tc>
          <w:tcPr>
            <w:tcW w:w="3685" w:type="dxa"/>
          </w:tcPr>
          <w:p w14:paraId="5A235474" w14:textId="77777777" w:rsidR="005A0DD3" w:rsidRPr="00FB765C" w:rsidRDefault="005A0DD3" w:rsidP="005A0DD3">
            <w:pPr>
              <w:pStyle w:val="TableParagraph"/>
              <w:kinsoku w:val="0"/>
              <w:overflowPunct w:val="0"/>
              <w:spacing w:before="14"/>
              <w:ind w:left="92"/>
              <w:rPr>
                <w:sz w:val="20"/>
                <w:szCs w:val="20"/>
              </w:rPr>
            </w:pPr>
            <w:r w:rsidRPr="00FB765C">
              <w:rPr>
                <w:sz w:val="20"/>
                <w:szCs w:val="20"/>
              </w:rPr>
              <w:t>M</w:t>
            </w:r>
            <w:r>
              <w:rPr>
                <w:sz w:val="20"/>
                <w:szCs w:val="20"/>
              </w:rPr>
              <w:t>usic</w:t>
            </w:r>
            <w:r w:rsidRPr="00FB765C">
              <w:rPr>
                <w:sz w:val="20"/>
                <w:szCs w:val="20"/>
              </w:rPr>
              <w:t>I</w:t>
            </w:r>
          </w:p>
        </w:tc>
        <w:tc>
          <w:tcPr>
            <w:tcW w:w="426" w:type="dxa"/>
          </w:tcPr>
          <w:p w14:paraId="186BD6B0"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7C17CAAB"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37C6ECD2"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657800F0" w14:textId="77777777" w:rsidR="005A0DD3" w:rsidRPr="00FB765C" w:rsidRDefault="005A0DD3" w:rsidP="005A0DD3">
            <w:pPr>
              <w:pStyle w:val="TableParagraph"/>
              <w:kinsoku w:val="0"/>
              <w:overflowPunct w:val="0"/>
              <w:spacing w:before="7"/>
              <w:ind w:left="112"/>
              <w:rPr>
                <w:sz w:val="20"/>
                <w:szCs w:val="20"/>
              </w:rPr>
            </w:pPr>
            <w:r w:rsidRPr="0078693D">
              <w:rPr>
                <w:sz w:val="20"/>
                <w:szCs w:val="20"/>
              </w:rPr>
              <w:t>1Semester</w:t>
            </w:r>
          </w:p>
        </w:tc>
      </w:tr>
      <w:tr w:rsidR="005A0DD3" w:rsidRPr="00FB765C" w14:paraId="4AA6F481" w14:textId="77777777" w:rsidTr="00BE35A1">
        <w:trPr>
          <w:trHeight w:val="329"/>
        </w:trPr>
        <w:tc>
          <w:tcPr>
            <w:tcW w:w="1418" w:type="dxa"/>
          </w:tcPr>
          <w:p w14:paraId="02BC3508"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094B2690"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GSR1001</w:t>
            </w:r>
          </w:p>
        </w:tc>
        <w:tc>
          <w:tcPr>
            <w:tcW w:w="3685" w:type="dxa"/>
          </w:tcPr>
          <w:p w14:paraId="23130DB3" w14:textId="77777777" w:rsidR="005A0DD3" w:rsidRPr="00FB765C" w:rsidRDefault="005A0DD3" w:rsidP="005A0DD3">
            <w:pPr>
              <w:pStyle w:val="TableParagraph"/>
              <w:kinsoku w:val="0"/>
              <w:overflowPunct w:val="0"/>
              <w:spacing w:before="14"/>
              <w:ind w:left="92"/>
              <w:rPr>
                <w:sz w:val="20"/>
                <w:szCs w:val="20"/>
              </w:rPr>
            </w:pPr>
            <w:r>
              <w:rPr>
                <w:spacing w:val="-1"/>
                <w:sz w:val="20"/>
                <w:szCs w:val="20"/>
              </w:rPr>
              <w:t>Painting</w:t>
            </w:r>
            <w:r w:rsidRPr="00FB765C">
              <w:rPr>
                <w:sz w:val="20"/>
                <w:szCs w:val="20"/>
              </w:rPr>
              <w:t>I</w:t>
            </w:r>
          </w:p>
        </w:tc>
        <w:tc>
          <w:tcPr>
            <w:tcW w:w="426" w:type="dxa"/>
          </w:tcPr>
          <w:p w14:paraId="2D015D04"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285A3A9C"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28872DD4"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64F5F438" w14:textId="77777777" w:rsidR="005A0DD3" w:rsidRPr="00FB765C" w:rsidRDefault="005A0DD3" w:rsidP="005A0DD3">
            <w:pPr>
              <w:pStyle w:val="TableParagraph"/>
              <w:kinsoku w:val="0"/>
              <w:overflowPunct w:val="0"/>
              <w:spacing w:before="7"/>
              <w:ind w:left="112"/>
              <w:rPr>
                <w:sz w:val="20"/>
                <w:szCs w:val="20"/>
              </w:rPr>
            </w:pPr>
            <w:r w:rsidRPr="0078693D">
              <w:rPr>
                <w:sz w:val="20"/>
                <w:szCs w:val="20"/>
              </w:rPr>
              <w:t>1Semester</w:t>
            </w:r>
          </w:p>
        </w:tc>
      </w:tr>
    </w:tbl>
    <w:p w14:paraId="542F060E" w14:textId="77777777" w:rsidR="00691C00" w:rsidRDefault="00691C00" w:rsidP="00883D1D">
      <w:pPr>
        <w:pStyle w:val="T1"/>
      </w:pPr>
      <w:bookmarkStart w:id="79" w:name="_Toc48855693"/>
    </w:p>
    <w:p w14:paraId="01FEC718" w14:textId="2C3A5080" w:rsidR="00764222" w:rsidRPr="00764222" w:rsidRDefault="00646666" w:rsidP="00883D1D">
      <w:pPr>
        <w:pStyle w:val="T1"/>
      </w:pPr>
      <w:r w:rsidRPr="002241B1">
        <w:lastRenderedPageBreak/>
        <w:t xml:space="preserve">2.5.1.2. </w:t>
      </w:r>
      <w:r w:rsidR="00764222" w:rsidRPr="00764222">
        <w:t>F</w:t>
      </w:r>
      <w:r w:rsidR="00BE35A1">
        <w:t>i</w:t>
      </w:r>
      <w:r w:rsidR="00764222" w:rsidRPr="00764222">
        <w:t xml:space="preserve">rst Year </w:t>
      </w:r>
      <w:r w:rsidR="00764222">
        <w:t>Spr</w:t>
      </w:r>
      <w:r w:rsidR="007F207B">
        <w:t>i</w:t>
      </w:r>
      <w:r w:rsidR="00764222">
        <w:t>ng</w:t>
      </w:r>
      <w:r w:rsidR="00764222" w:rsidRPr="00764222">
        <w:t xml:space="preserve"> Semester</w:t>
      </w:r>
      <w:bookmarkEnd w:id="79"/>
    </w:p>
    <w:p w14:paraId="2628891C" w14:textId="77777777" w:rsidR="00646666" w:rsidRPr="00FB765C" w:rsidRDefault="00646666" w:rsidP="00646666">
      <w:pPr>
        <w:rPr>
          <w:b/>
          <w:color w:val="000000" w:themeColor="text1"/>
          <w:sz w:val="28"/>
          <w:szCs w:val="28"/>
        </w:rPr>
      </w:pPr>
    </w:p>
    <w:p w14:paraId="7C20C326" w14:textId="77777777" w:rsidR="005A0DD3" w:rsidRPr="005A0DD3" w:rsidRDefault="005A0DD3" w:rsidP="005A0DD3">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0FEB80B1" w14:textId="77777777" w:rsidR="00646666" w:rsidRPr="00FB765C" w:rsidRDefault="00646666" w:rsidP="00646666">
      <w:pPr>
        <w:ind w:left="75"/>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138"/>
        <w:gridCol w:w="3480"/>
        <w:gridCol w:w="598"/>
        <w:gridCol w:w="509"/>
        <w:gridCol w:w="765"/>
        <w:gridCol w:w="1418"/>
      </w:tblGrid>
      <w:tr w:rsidR="00646666" w:rsidRPr="00FB765C" w14:paraId="7C2FFB1F" w14:textId="77777777" w:rsidTr="007F207B">
        <w:trPr>
          <w:trHeight w:val="437"/>
        </w:trPr>
        <w:tc>
          <w:tcPr>
            <w:tcW w:w="1316" w:type="dxa"/>
          </w:tcPr>
          <w:p w14:paraId="58B4D1C1" w14:textId="77777777" w:rsidR="00646666" w:rsidRPr="00FB765C" w:rsidRDefault="00764222" w:rsidP="00035697">
            <w:pPr>
              <w:pStyle w:val="TableParagraph"/>
              <w:tabs>
                <w:tab w:val="left" w:pos="526"/>
              </w:tabs>
              <w:kinsoku w:val="0"/>
              <w:overflowPunct w:val="0"/>
              <w:spacing w:before="11"/>
              <w:ind w:left="55"/>
              <w:jc w:val="center"/>
              <w:rPr>
                <w:b/>
                <w:sz w:val="20"/>
                <w:szCs w:val="16"/>
              </w:rPr>
            </w:pPr>
            <w:r>
              <w:rPr>
                <w:b/>
                <w:sz w:val="20"/>
                <w:szCs w:val="16"/>
              </w:rPr>
              <w:t>P</w:t>
            </w:r>
            <w:r w:rsidRPr="00764222">
              <w:rPr>
                <w:b/>
                <w:sz w:val="20"/>
                <w:szCs w:val="16"/>
              </w:rPr>
              <w:t>rerequisite</w:t>
            </w:r>
          </w:p>
        </w:tc>
        <w:tc>
          <w:tcPr>
            <w:tcW w:w="1146" w:type="dxa"/>
          </w:tcPr>
          <w:p w14:paraId="2BDFAF95" w14:textId="77777777" w:rsidR="00646666" w:rsidRPr="00FB765C" w:rsidRDefault="005A0DD3" w:rsidP="00035697">
            <w:pPr>
              <w:pStyle w:val="TableParagraph"/>
              <w:tabs>
                <w:tab w:val="left" w:pos="526"/>
              </w:tabs>
              <w:kinsoku w:val="0"/>
              <w:overflowPunct w:val="0"/>
              <w:spacing w:before="11"/>
              <w:ind w:left="120"/>
              <w:jc w:val="center"/>
              <w:rPr>
                <w:b/>
                <w:sz w:val="20"/>
                <w:szCs w:val="16"/>
              </w:rPr>
            </w:pPr>
            <w:r>
              <w:rPr>
                <w:b/>
                <w:sz w:val="20"/>
                <w:szCs w:val="16"/>
              </w:rPr>
              <w:t>Code</w:t>
            </w:r>
          </w:p>
        </w:tc>
        <w:tc>
          <w:tcPr>
            <w:tcW w:w="3610" w:type="dxa"/>
          </w:tcPr>
          <w:p w14:paraId="3F5FB222" w14:textId="77777777" w:rsidR="00646666" w:rsidRPr="00FB765C" w:rsidRDefault="005A0DD3" w:rsidP="00035697">
            <w:pPr>
              <w:pStyle w:val="TableParagraph"/>
              <w:kinsoku w:val="0"/>
              <w:overflowPunct w:val="0"/>
              <w:spacing w:before="17"/>
              <w:ind w:left="77"/>
              <w:jc w:val="center"/>
              <w:rPr>
                <w:b/>
                <w:sz w:val="20"/>
                <w:szCs w:val="16"/>
              </w:rPr>
            </w:pPr>
            <w:r w:rsidRPr="003A18D6">
              <w:rPr>
                <w:b/>
                <w:sz w:val="20"/>
                <w:szCs w:val="20"/>
              </w:rPr>
              <w:t>Course Unit Title</w:t>
            </w:r>
          </w:p>
        </w:tc>
        <w:tc>
          <w:tcPr>
            <w:tcW w:w="598" w:type="dxa"/>
          </w:tcPr>
          <w:p w14:paraId="5541955F" w14:textId="77777777" w:rsidR="00646666" w:rsidRPr="00FB765C" w:rsidRDefault="00646666" w:rsidP="00035697">
            <w:pPr>
              <w:pStyle w:val="TableParagraph"/>
              <w:kinsoku w:val="0"/>
              <w:overflowPunct w:val="0"/>
              <w:spacing w:before="11"/>
              <w:ind w:right="80"/>
              <w:jc w:val="center"/>
              <w:rPr>
                <w:b/>
                <w:sz w:val="20"/>
                <w:szCs w:val="16"/>
              </w:rPr>
            </w:pPr>
            <w:r w:rsidRPr="00FB765C">
              <w:rPr>
                <w:b/>
                <w:sz w:val="20"/>
                <w:szCs w:val="16"/>
              </w:rPr>
              <w:t>T</w:t>
            </w:r>
          </w:p>
        </w:tc>
        <w:tc>
          <w:tcPr>
            <w:tcW w:w="515" w:type="dxa"/>
          </w:tcPr>
          <w:p w14:paraId="500C413E" w14:textId="77777777" w:rsidR="00646666" w:rsidRPr="00FB765C" w:rsidRDefault="005A0DD3" w:rsidP="00035697">
            <w:pPr>
              <w:pStyle w:val="TableParagraph"/>
              <w:kinsoku w:val="0"/>
              <w:overflowPunct w:val="0"/>
              <w:spacing w:before="11"/>
              <w:ind w:left="82"/>
              <w:jc w:val="center"/>
              <w:rPr>
                <w:b/>
                <w:sz w:val="20"/>
                <w:szCs w:val="16"/>
              </w:rPr>
            </w:pPr>
            <w:r>
              <w:rPr>
                <w:b/>
                <w:sz w:val="20"/>
                <w:szCs w:val="16"/>
              </w:rPr>
              <w:t>P</w:t>
            </w:r>
          </w:p>
        </w:tc>
        <w:tc>
          <w:tcPr>
            <w:tcW w:w="765" w:type="dxa"/>
          </w:tcPr>
          <w:p w14:paraId="012FB84D" w14:textId="77777777" w:rsidR="00646666" w:rsidRPr="00FB765C" w:rsidRDefault="005A0DD3" w:rsidP="00035697">
            <w:pPr>
              <w:pStyle w:val="TableParagraph"/>
              <w:kinsoku w:val="0"/>
              <w:overflowPunct w:val="0"/>
              <w:spacing w:before="11"/>
              <w:ind w:left="26"/>
              <w:jc w:val="center"/>
              <w:rPr>
                <w:b/>
                <w:sz w:val="20"/>
                <w:szCs w:val="16"/>
              </w:rPr>
            </w:pPr>
            <w:r>
              <w:rPr>
                <w:b/>
                <w:sz w:val="20"/>
                <w:szCs w:val="16"/>
              </w:rPr>
              <w:t>EC</w:t>
            </w:r>
            <w:r w:rsidR="00646666" w:rsidRPr="00FB765C">
              <w:rPr>
                <w:b/>
                <w:sz w:val="20"/>
                <w:szCs w:val="16"/>
              </w:rPr>
              <w:t>TS</w:t>
            </w:r>
          </w:p>
        </w:tc>
        <w:tc>
          <w:tcPr>
            <w:tcW w:w="1274" w:type="dxa"/>
          </w:tcPr>
          <w:p w14:paraId="1EBE0E1C" w14:textId="77777777" w:rsidR="00646666" w:rsidRPr="00FB765C" w:rsidRDefault="00035697" w:rsidP="00035697">
            <w:pPr>
              <w:pStyle w:val="TableParagraph"/>
              <w:kinsoku w:val="0"/>
              <w:overflowPunct w:val="0"/>
              <w:spacing w:before="11"/>
              <w:ind w:left="112"/>
              <w:jc w:val="center"/>
              <w:rPr>
                <w:b/>
                <w:sz w:val="20"/>
                <w:szCs w:val="16"/>
              </w:rPr>
            </w:pPr>
            <w:r w:rsidRPr="00035697">
              <w:rPr>
                <w:b/>
                <w:sz w:val="20"/>
                <w:szCs w:val="20"/>
              </w:rPr>
              <w:t>SEMESTER</w:t>
            </w:r>
          </w:p>
        </w:tc>
      </w:tr>
      <w:tr w:rsidR="007F207B" w:rsidRPr="00FB765C" w14:paraId="6E896F5E" w14:textId="77777777" w:rsidTr="007F207B">
        <w:trPr>
          <w:trHeight w:val="329"/>
        </w:trPr>
        <w:tc>
          <w:tcPr>
            <w:tcW w:w="1316" w:type="dxa"/>
          </w:tcPr>
          <w:p w14:paraId="57C1CD62" w14:textId="77777777" w:rsidR="007F207B" w:rsidRPr="00FB765C" w:rsidRDefault="007F207B" w:rsidP="007F207B">
            <w:pPr>
              <w:pStyle w:val="TableParagraph"/>
              <w:tabs>
                <w:tab w:val="left" w:pos="526"/>
              </w:tabs>
              <w:kinsoku w:val="0"/>
              <w:overflowPunct w:val="0"/>
              <w:spacing w:before="11"/>
              <w:ind w:left="55"/>
            </w:pPr>
            <w:r>
              <w:t xml:space="preserve">      -</w:t>
            </w:r>
          </w:p>
        </w:tc>
        <w:tc>
          <w:tcPr>
            <w:tcW w:w="1146" w:type="dxa"/>
          </w:tcPr>
          <w:p w14:paraId="40F1073C" w14:textId="77777777" w:rsidR="007F207B" w:rsidRPr="00FB765C" w:rsidRDefault="007F207B" w:rsidP="007F207B">
            <w:pPr>
              <w:pStyle w:val="TableParagraph"/>
              <w:tabs>
                <w:tab w:val="left" w:pos="870"/>
              </w:tabs>
              <w:kinsoku w:val="0"/>
              <w:overflowPunct w:val="0"/>
              <w:spacing w:before="11"/>
              <w:jc w:val="center"/>
              <w:rPr>
                <w:spacing w:val="-1"/>
                <w:sz w:val="20"/>
                <w:szCs w:val="20"/>
              </w:rPr>
            </w:pPr>
            <w:r>
              <w:rPr>
                <w:spacing w:val="-1"/>
                <w:sz w:val="20"/>
                <w:szCs w:val="20"/>
              </w:rPr>
              <w:t>HEF 1042</w:t>
            </w:r>
          </w:p>
        </w:tc>
        <w:tc>
          <w:tcPr>
            <w:tcW w:w="3610" w:type="dxa"/>
          </w:tcPr>
          <w:p w14:paraId="79AF7271" w14:textId="77777777" w:rsidR="007F207B" w:rsidRPr="00AD019C" w:rsidRDefault="007F207B" w:rsidP="007F207B">
            <w:pPr>
              <w:pStyle w:val="TableParagraph"/>
              <w:kinsoku w:val="0"/>
              <w:overflowPunct w:val="0"/>
              <w:spacing w:before="17"/>
              <w:ind w:left="77"/>
              <w:rPr>
                <w:sz w:val="20"/>
                <w:szCs w:val="20"/>
              </w:rPr>
            </w:pPr>
            <w:r w:rsidRPr="00AD019C">
              <w:rPr>
                <w:spacing w:val="-1"/>
                <w:sz w:val="20"/>
                <w:szCs w:val="20"/>
              </w:rPr>
              <w:t xml:space="preserve">Conceptual Framework </w:t>
            </w:r>
            <w:r>
              <w:rPr>
                <w:spacing w:val="-1"/>
                <w:sz w:val="20"/>
                <w:szCs w:val="20"/>
              </w:rPr>
              <w:t>a</w:t>
            </w:r>
            <w:r w:rsidRPr="00AD019C">
              <w:rPr>
                <w:spacing w:val="-1"/>
                <w:sz w:val="20"/>
                <w:szCs w:val="20"/>
              </w:rPr>
              <w:t>nd H</w:t>
            </w:r>
            <w:r>
              <w:rPr>
                <w:spacing w:val="-1"/>
                <w:sz w:val="20"/>
                <w:szCs w:val="20"/>
              </w:rPr>
              <w:t>i</w:t>
            </w:r>
            <w:r w:rsidRPr="00AD019C">
              <w:rPr>
                <w:spacing w:val="-1"/>
                <w:sz w:val="20"/>
                <w:szCs w:val="20"/>
              </w:rPr>
              <w:t xml:space="preserve">story </w:t>
            </w:r>
            <w:r>
              <w:rPr>
                <w:spacing w:val="-1"/>
                <w:sz w:val="20"/>
                <w:szCs w:val="20"/>
              </w:rPr>
              <w:t>o</w:t>
            </w:r>
            <w:r w:rsidRPr="00AD019C">
              <w:rPr>
                <w:spacing w:val="-1"/>
                <w:sz w:val="20"/>
                <w:szCs w:val="20"/>
              </w:rPr>
              <w:t>f Nurs</w:t>
            </w:r>
            <w:r>
              <w:rPr>
                <w:spacing w:val="-1"/>
                <w:sz w:val="20"/>
                <w:szCs w:val="20"/>
              </w:rPr>
              <w:t>i</w:t>
            </w:r>
            <w:r w:rsidRPr="00AD019C">
              <w:rPr>
                <w:spacing w:val="-1"/>
                <w:sz w:val="20"/>
                <w:szCs w:val="20"/>
              </w:rPr>
              <w:t>ng-I</w:t>
            </w:r>
            <w:r>
              <w:rPr>
                <w:spacing w:val="-1"/>
                <w:sz w:val="20"/>
                <w:szCs w:val="20"/>
              </w:rPr>
              <w:t>I</w:t>
            </w:r>
          </w:p>
        </w:tc>
        <w:tc>
          <w:tcPr>
            <w:tcW w:w="598" w:type="dxa"/>
          </w:tcPr>
          <w:p w14:paraId="5AC65D99" w14:textId="77777777" w:rsidR="007F207B" w:rsidRPr="00FB765C" w:rsidRDefault="007F207B" w:rsidP="007F207B">
            <w:pPr>
              <w:pStyle w:val="TableParagraph"/>
              <w:kinsoku w:val="0"/>
              <w:overflowPunct w:val="0"/>
              <w:spacing w:before="11"/>
              <w:ind w:left="281"/>
              <w:jc w:val="center"/>
              <w:rPr>
                <w:sz w:val="20"/>
                <w:szCs w:val="20"/>
              </w:rPr>
            </w:pPr>
            <w:r w:rsidRPr="00FB765C">
              <w:rPr>
                <w:sz w:val="20"/>
                <w:szCs w:val="20"/>
              </w:rPr>
              <w:t>2</w:t>
            </w:r>
          </w:p>
        </w:tc>
        <w:tc>
          <w:tcPr>
            <w:tcW w:w="515" w:type="dxa"/>
          </w:tcPr>
          <w:p w14:paraId="07019CDD" w14:textId="77777777" w:rsidR="007F207B" w:rsidRPr="00FB765C" w:rsidRDefault="007F207B" w:rsidP="007F207B">
            <w:pPr>
              <w:pStyle w:val="TableParagraph"/>
              <w:kinsoku w:val="0"/>
              <w:overflowPunct w:val="0"/>
              <w:spacing w:before="11"/>
              <w:ind w:left="82"/>
              <w:jc w:val="center"/>
              <w:rPr>
                <w:sz w:val="20"/>
                <w:szCs w:val="20"/>
              </w:rPr>
            </w:pPr>
            <w:r w:rsidRPr="00FB765C">
              <w:rPr>
                <w:sz w:val="20"/>
                <w:szCs w:val="20"/>
              </w:rPr>
              <w:t>0</w:t>
            </w:r>
          </w:p>
        </w:tc>
        <w:tc>
          <w:tcPr>
            <w:tcW w:w="765" w:type="dxa"/>
          </w:tcPr>
          <w:p w14:paraId="63EB7B70" w14:textId="77777777" w:rsidR="007F207B" w:rsidRPr="00FB765C" w:rsidRDefault="007F207B" w:rsidP="007F207B">
            <w:pPr>
              <w:pStyle w:val="TableParagraph"/>
              <w:kinsoku w:val="0"/>
              <w:overflowPunct w:val="0"/>
              <w:spacing w:before="11"/>
              <w:ind w:left="25"/>
              <w:jc w:val="center"/>
              <w:rPr>
                <w:sz w:val="20"/>
                <w:szCs w:val="20"/>
              </w:rPr>
            </w:pPr>
            <w:r>
              <w:rPr>
                <w:sz w:val="20"/>
                <w:szCs w:val="20"/>
              </w:rPr>
              <w:t>4</w:t>
            </w:r>
          </w:p>
        </w:tc>
        <w:tc>
          <w:tcPr>
            <w:tcW w:w="1274" w:type="dxa"/>
          </w:tcPr>
          <w:p w14:paraId="5BEB5785" w14:textId="77777777" w:rsidR="007F207B" w:rsidRPr="008263CC" w:rsidRDefault="007F207B" w:rsidP="007F207B">
            <w:pPr>
              <w:pStyle w:val="TableParagraph"/>
              <w:kinsoku w:val="0"/>
              <w:overflowPunct w:val="0"/>
              <w:spacing w:before="11"/>
              <w:ind w:left="112"/>
              <w:rPr>
                <w:sz w:val="20"/>
                <w:szCs w:val="20"/>
              </w:rPr>
            </w:pPr>
            <w:r w:rsidRPr="008263CC">
              <w:rPr>
                <w:sz w:val="20"/>
                <w:szCs w:val="20"/>
              </w:rPr>
              <w:t>1Semester</w:t>
            </w:r>
          </w:p>
        </w:tc>
      </w:tr>
      <w:tr w:rsidR="007F207B" w:rsidRPr="00FB765C" w14:paraId="2D3EF1C8" w14:textId="77777777" w:rsidTr="007F207B">
        <w:trPr>
          <w:trHeight w:val="329"/>
        </w:trPr>
        <w:tc>
          <w:tcPr>
            <w:tcW w:w="1316" w:type="dxa"/>
          </w:tcPr>
          <w:p w14:paraId="29825220" w14:textId="77777777" w:rsidR="007F207B" w:rsidRPr="00FB765C" w:rsidRDefault="007F207B" w:rsidP="007F207B">
            <w:pPr>
              <w:pStyle w:val="TableParagraph"/>
              <w:tabs>
                <w:tab w:val="left" w:pos="526"/>
              </w:tabs>
              <w:kinsoku w:val="0"/>
              <w:overflowPunct w:val="0"/>
              <w:spacing w:before="11"/>
              <w:ind w:left="55"/>
            </w:pPr>
            <w:r>
              <w:t xml:space="preserve">      -</w:t>
            </w:r>
          </w:p>
        </w:tc>
        <w:tc>
          <w:tcPr>
            <w:tcW w:w="1146" w:type="dxa"/>
          </w:tcPr>
          <w:p w14:paraId="07955B89" w14:textId="77777777" w:rsidR="007F207B" w:rsidRPr="00FB765C" w:rsidRDefault="007F207B" w:rsidP="007F207B">
            <w:pPr>
              <w:pStyle w:val="TableParagraph"/>
              <w:tabs>
                <w:tab w:val="left" w:pos="870"/>
              </w:tabs>
              <w:kinsoku w:val="0"/>
              <w:overflowPunct w:val="0"/>
              <w:spacing w:before="11"/>
              <w:jc w:val="center"/>
              <w:rPr>
                <w:spacing w:val="-1"/>
                <w:sz w:val="20"/>
                <w:szCs w:val="20"/>
              </w:rPr>
            </w:pPr>
            <w:r>
              <w:rPr>
                <w:spacing w:val="-1"/>
                <w:sz w:val="20"/>
                <w:szCs w:val="20"/>
              </w:rPr>
              <w:t>HEF 1044</w:t>
            </w:r>
          </w:p>
        </w:tc>
        <w:tc>
          <w:tcPr>
            <w:tcW w:w="3610" w:type="dxa"/>
          </w:tcPr>
          <w:p w14:paraId="07E55C4F" w14:textId="77777777" w:rsidR="007F207B" w:rsidRPr="00AD019C" w:rsidRDefault="007F207B" w:rsidP="007F207B">
            <w:pPr>
              <w:pStyle w:val="TableParagraph"/>
              <w:kinsoku w:val="0"/>
              <w:overflowPunct w:val="0"/>
              <w:spacing w:before="17"/>
              <w:ind w:left="77"/>
              <w:rPr>
                <w:sz w:val="20"/>
                <w:szCs w:val="20"/>
              </w:rPr>
            </w:pPr>
            <w:r>
              <w:rPr>
                <w:sz w:val="20"/>
                <w:szCs w:val="20"/>
              </w:rPr>
              <w:t>Assessment o</w:t>
            </w:r>
            <w:r w:rsidRPr="00AD019C">
              <w:rPr>
                <w:sz w:val="20"/>
                <w:szCs w:val="20"/>
              </w:rPr>
              <w:t>f Health I</w:t>
            </w:r>
            <w:r>
              <w:rPr>
                <w:sz w:val="20"/>
                <w:szCs w:val="20"/>
              </w:rPr>
              <w:t>I</w:t>
            </w:r>
          </w:p>
        </w:tc>
        <w:tc>
          <w:tcPr>
            <w:tcW w:w="598" w:type="dxa"/>
          </w:tcPr>
          <w:p w14:paraId="0512E565" w14:textId="77777777" w:rsidR="007F207B" w:rsidRPr="00FB765C" w:rsidRDefault="007F207B" w:rsidP="007F207B">
            <w:pPr>
              <w:pStyle w:val="TableParagraph"/>
              <w:kinsoku w:val="0"/>
              <w:overflowPunct w:val="0"/>
              <w:spacing w:before="11"/>
              <w:ind w:left="281"/>
              <w:jc w:val="center"/>
              <w:rPr>
                <w:sz w:val="20"/>
                <w:szCs w:val="20"/>
              </w:rPr>
            </w:pPr>
            <w:r w:rsidRPr="00FB765C">
              <w:rPr>
                <w:sz w:val="20"/>
                <w:szCs w:val="20"/>
              </w:rPr>
              <w:t>2</w:t>
            </w:r>
          </w:p>
        </w:tc>
        <w:tc>
          <w:tcPr>
            <w:tcW w:w="515" w:type="dxa"/>
          </w:tcPr>
          <w:p w14:paraId="40F70AFD" w14:textId="77777777" w:rsidR="007F207B" w:rsidRPr="00FB765C" w:rsidRDefault="007F207B" w:rsidP="007F207B">
            <w:pPr>
              <w:pStyle w:val="TableParagraph"/>
              <w:kinsoku w:val="0"/>
              <w:overflowPunct w:val="0"/>
              <w:spacing w:before="11"/>
              <w:ind w:left="82"/>
              <w:jc w:val="center"/>
              <w:rPr>
                <w:sz w:val="20"/>
                <w:szCs w:val="20"/>
              </w:rPr>
            </w:pPr>
            <w:r w:rsidRPr="00FB765C">
              <w:rPr>
                <w:sz w:val="20"/>
                <w:szCs w:val="20"/>
              </w:rPr>
              <w:t>0</w:t>
            </w:r>
          </w:p>
        </w:tc>
        <w:tc>
          <w:tcPr>
            <w:tcW w:w="765" w:type="dxa"/>
          </w:tcPr>
          <w:p w14:paraId="606D67B2" w14:textId="77777777" w:rsidR="007F207B" w:rsidRPr="00FB765C" w:rsidRDefault="007F207B" w:rsidP="007F207B">
            <w:pPr>
              <w:pStyle w:val="TableParagraph"/>
              <w:kinsoku w:val="0"/>
              <w:overflowPunct w:val="0"/>
              <w:spacing w:before="11"/>
              <w:ind w:left="25"/>
              <w:jc w:val="center"/>
              <w:rPr>
                <w:sz w:val="20"/>
                <w:szCs w:val="20"/>
              </w:rPr>
            </w:pPr>
            <w:r>
              <w:rPr>
                <w:sz w:val="20"/>
                <w:szCs w:val="20"/>
              </w:rPr>
              <w:t>4</w:t>
            </w:r>
          </w:p>
        </w:tc>
        <w:tc>
          <w:tcPr>
            <w:tcW w:w="1274" w:type="dxa"/>
          </w:tcPr>
          <w:p w14:paraId="6030050F" w14:textId="77777777" w:rsidR="007F207B" w:rsidRPr="008263CC" w:rsidRDefault="007F207B" w:rsidP="007F207B">
            <w:pPr>
              <w:pStyle w:val="TableParagraph"/>
              <w:kinsoku w:val="0"/>
              <w:overflowPunct w:val="0"/>
              <w:spacing w:before="11"/>
              <w:ind w:left="112"/>
              <w:rPr>
                <w:sz w:val="20"/>
                <w:szCs w:val="20"/>
              </w:rPr>
            </w:pPr>
            <w:r w:rsidRPr="008263CC">
              <w:rPr>
                <w:sz w:val="20"/>
                <w:szCs w:val="20"/>
              </w:rPr>
              <w:t>1Semester</w:t>
            </w:r>
          </w:p>
        </w:tc>
      </w:tr>
      <w:tr w:rsidR="004F7D00" w:rsidRPr="00FB765C" w14:paraId="664E50BF" w14:textId="77777777" w:rsidTr="007F207B">
        <w:trPr>
          <w:trHeight w:val="329"/>
        </w:trPr>
        <w:tc>
          <w:tcPr>
            <w:tcW w:w="1316" w:type="dxa"/>
          </w:tcPr>
          <w:p w14:paraId="62CE5D9F" w14:textId="77777777" w:rsidR="004F7D00" w:rsidRPr="00FB765C" w:rsidRDefault="004F7D00" w:rsidP="007F207B">
            <w:pPr>
              <w:pStyle w:val="TableParagraph"/>
              <w:tabs>
                <w:tab w:val="left" w:pos="526"/>
              </w:tabs>
              <w:kinsoku w:val="0"/>
              <w:overflowPunct w:val="0"/>
              <w:spacing w:before="11"/>
              <w:ind w:left="55"/>
              <w:rPr>
                <w:sz w:val="16"/>
                <w:szCs w:val="16"/>
              </w:rPr>
            </w:pPr>
            <w:r w:rsidRPr="00FB765C">
              <w:t>-</w:t>
            </w:r>
          </w:p>
        </w:tc>
        <w:tc>
          <w:tcPr>
            <w:tcW w:w="1146" w:type="dxa"/>
          </w:tcPr>
          <w:p w14:paraId="21EA800B" w14:textId="77777777" w:rsidR="004F7D00" w:rsidRPr="00FB765C" w:rsidRDefault="004F7D00" w:rsidP="004F7D00">
            <w:pPr>
              <w:pStyle w:val="TableParagraph"/>
              <w:tabs>
                <w:tab w:val="left" w:pos="870"/>
              </w:tabs>
              <w:kinsoku w:val="0"/>
              <w:overflowPunct w:val="0"/>
              <w:spacing w:before="11"/>
              <w:jc w:val="center"/>
              <w:rPr>
                <w:sz w:val="20"/>
                <w:szCs w:val="20"/>
              </w:rPr>
            </w:pPr>
            <w:r w:rsidRPr="00FB765C">
              <w:rPr>
                <w:spacing w:val="-1"/>
                <w:sz w:val="20"/>
                <w:szCs w:val="20"/>
              </w:rPr>
              <w:t>HEF</w:t>
            </w:r>
            <w:r w:rsidRPr="00FB765C">
              <w:rPr>
                <w:sz w:val="20"/>
                <w:szCs w:val="20"/>
              </w:rPr>
              <w:t xml:space="preserve"> 1030</w:t>
            </w:r>
          </w:p>
        </w:tc>
        <w:tc>
          <w:tcPr>
            <w:tcW w:w="3610" w:type="dxa"/>
          </w:tcPr>
          <w:p w14:paraId="3C3EF353" w14:textId="77777777" w:rsidR="004F7D00" w:rsidRPr="00FB765C" w:rsidRDefault="004F7D00" w:rsidP="004F7D00">
            <w:pPr>
              <w:pStyle w:val="TableParagraph"/>
              <w:kinsoku w:val="0"/>
              <w:overflowPunct w:val="0"/>
              <w:spacing w:before="17"/>
              <w:ind w:left="77"/>
              <w:rPr>
                <w:sz w:val="20"/>
                <w:szCs w:val="20"/>
              </w:rPr>
            </w:pPr>
            <w:r w:rsidRPr="00AD019C">
              <w:rPr>
                <w:sz w:val="20"/>
                <w:szCs w:val="20"/>
              </w:rPr>
              <w:t>Phys</w:t>
            </w:r>
            <w:r>
              <w:rPr>
                <w:sz w:val="20"/>
                <w:szCs w:val="20"/>
              </w:rPr>
              <w:t>i</w:t>
            </w:r>
            <w:r w:rsidRPr="00AD019C">
              <w:rPr>
                <w:sz w:val="20"/>
                <w:szCs w:val="20"/>
              </w:rPr>
              <w:t>ology I</w:t>
            </w:r>
            <w:r>
              <w:rPr>
                <w:sz w:val="20"/>
                <w:szCs w:val="20"/>
              </w:rPr>
              <w:t>I</w:t>
            </w:r>
          </w:p>
        </w:tc>
        <w:tc>
          <w:tcPr>
            <w:tcW w:w="598" w:type="dxa"/>
          </w:tcPr>
          <w:p w14:paraId="56097C03" w14:textId="77777777" w:rsidR="004F7D00" w:rsidRPr="00FB765C" w:rsidRDefault="004F7D00" w:rsidP="004F7D00">
            <w:pPr>
              <w:pStyle w:val="TableParagraph"/>
              <w:kinsoku w:val="0"/>
              <w:overflowPunct w:val="0"/>
              <w:spacing w:before="11"/>
              <w:ind w:left="281"/>
              <w:jc w:val="center"/>
              <w:rPr>
                <w:sz w:val="20"/>
                <w:szCs w:val="20"/>
              </w:rPr>
            </w:pPr>
            <w:r w:rsidRPr="00FB765C">
              <w:rPr>
                <w:sz w:val="20"/>
                <w:szCs w:val="20"/>
              </w:rPr>
              <w:t>2</w:t>
            </w:r>
          </w:p>
        </w:tc>
        <w:tc>
          <w:tcPr>
            <w:tcW w:w="515" w:type="dxa"/>
          </w:tcPr>
          <w:p w14:paraId="44E75628" w14:textId="77777777" w:rsidR="004F7D00" w:rsidRPr="00FB765C" w:rsidRDefault="004F7D00" w:rsidP="004F7D00">
            <w:pPr>
              <w:pStyle w:val="TableParagraph"/>
              <w:kinsoku w:val="0"/>
              <w:overflowPunct w:val="0"/>
              <w:spacing w:before="11"/>
              <w:ind w:left="82"/>
              <w:jc w:val="center"/>
              <w:rPr>
                <w:sz w:val="20"/>
                <w:szCs w:val="20"/>
              </w:rPr>
            </w:pPr>
            <w:r w:rsidRPr="00FB765C">
              <w:rPr>
                <w:sz w:val="20"/>
                <w:szCs w:val="20"/>
              </w:rPr>
              <w:t>0</w:t>
            </w:r>
          </w:p>
        </w:tc>
        <w:tc>
          <w:tcPr>
            <w:tcW w:w="765" w:type="dxa"/>
          </w:tcPr>
          <w:p w14:paraId="79E118EA" w14:textId="77777777" w:rsidR="004F7D00" w:rsidRPr="00FB765C" w:rsidRDefault="004F7D00" w:rsidP="004F7D00">
            <w:pPr>
              <w:pStyle w:val="TableParagraph"/>
              <w:kinsoku w:val="0"/>
              <w:overflowPunct w:val="0"/>
              <w:spacing w:before="11"/>
              <w:ind w:left="25"/>
              <w:jc w:val="center"/>
              <w:rPr>
                <w:sz w:val="20"/>
                <w:szCs w:val="20"/>
              </w:rPr>
            </w:pPr>
            <w:r w:rsidRPr="00FB765C">
              <w:rPr>
                <w:sz w:val="20"/>
                <w:szCs w:val="20"/>
              </w:rPr>
              <w:t>3</w:t>
            </w:r>
          </w:p>
        </w:tc>
        <w:tc>
          <w:tcPr>
            <w:tcW w:w="1274" w:type="dxa"/>
          </w:tcPr>
          <w:p w14:paraId="4B85C7C9" w14:textId="77777777" w:rsidR="004F7D00" w:rsidRPr="00FB765C" w:rsidRDefault="004F7D00" w:rsidP="004F7D00">
            <w:pPr>
              <w:pStyle w:val="TableParagraph"/>
              <w:kinsoku w:val="0"/>
              <w:overflowPunct w:val="0"/>
              <w:spacing w:before="11"/>
              <w:ind w:left="112"/>
              <w:rPr>
                <w:sz w:val="20"/>
                <w:szCs w:val="20"/>
              </w:rPr>
            </w:pPr>
            <w:r w:rsidRPr="008263CC">
              <w:rPr>
                <w:sz w:val="20"/>
                <w:szCs w:val="20"/>
              </w:rPr>
              <w:t>1Semester</w:t>
            </w:r>
          </w:p>
        </w:tc>
      </w:tr>
      <w:tr w:rsidR="004F7D00" w:rsidRPr="00FB765C" w14:paraId="6BB7C736" w14:textId="77777777" w:rsidTr="007F207B">
        <w:trPr>
          <w:trHeight w:val="344"/>
        </w:trPr>
        <w:tc>
          <w:tcPr>
            <w:tcW w:w="1316" w:type="dxa"/>
          </w:tcPr>
          <w:p w14:paraId="657C8A59" w14:textId="77777777" w:rsidR="004F7D00" w:rsidRPr="00FB765C" w:rsidRDefault="004F7D00" w:rsidP="004F7D00">
            <w:pPr>
              <w:pStyle w:val="TableParagraph"/>
              <w:tabs>
                <w:tab w:val="left" w:pos="870"/>
              </w:tabs>
              <w:kinsoku w:val="0"/>
              <w:overflowPunct w:val="0"/>
              <w:spacing w:before="11"/>
              <w:ind w:left="398"/>
              <w:jc w:val="both"/>
            </w:pPr>
            <w:r w:rsidRPr="00FB765C">
              <w:t>-</w:t>
            </w:r>
          </w:p>
        </w:tc>
        <w:tc>
          <w:tcPr>
            <w:tcW w:w="1146" w:type="dxa"/>
          </w:tcPr>
          <w:p w14:paraId="75D465CD" w14:textId="77777777" w:rsidR="004F7D00" w:rsidRPr="00FB765C" w:rsidRDefault="004F7D00" w:rsidP="004F7D00">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1032</w:t>
            </w:r>
          </w:p>
        </w:tc>
        <w:tc>
          <w:tcPr>
            <w:tcW w:w="3610" w:type="dxa"/>
          </w:tcPr>
          <w:p w14:paraId="705251C5" w14:textId="77777777" w:rsidR="004F7D00" w:rsidRPr="00FB765C" w:rsidRDefault="004F7D00" w:rsidP="004F7D00">
            <w:pPr>
              <w:pStyle w:val="TableParagraph"/>
              <w:kinsoku w:val="0"/>
              <w:overflowPunct w:val="0"/>
              <w:spacing w:before="22"/>
              <w:ind w:left="77"/>
              <w:rPr>
                <w:sz w:val="20"/>
                <w:szCs w:val="20"/>
              </w:rPr>
            </w:pPr>
            <w:r w:rsidRPr="00AD019C">
              <w:rPr>
                <w:sz w:val="20"/>
                <w:szCs w:val="20"/>
              </w:rPr>
              <w:t>M</w:t>
            </w:r>
            <w:r>
              <w:rPr>
                <w:sz w:val="20"/>
                <w:szCs w:val="20"/>
              </w:rPr>
              <w:t>i</w:t>
            </w:r>
            <w:r w:rsidRPr="00AD019C">
              <w:rPr>
                <w:sz w:val="20"/>
                <w:szCs w:val="20"/>
              </w:rPr>
              <w:t>crob</w:t>
            </w:r>
            <w:r>
              <w:rPr>
                <w:sz w:val="20"/>
                <w:szCs w:val="20"/>
              </w:rPr>
              <w:t>i</w:t>
            </w:r>
            <w:r w:rsidRPr="00AD019C">
              <w:rPr>
                <w:sz w:val="20"/>
                <w:szCs w:val="20"/>
              </w:rPr>
              <w:t>ology I</w:t>
            </w:r>
            <w:r>
              <w:rPr>
                <w:sz w:val="20"/>
                <w:szCs w:val="20"/>
              </w:rPr>
              <w:t>I</w:t>
            </w:r>
          </w:p>
        </w:tc>
        <w:tc>
          <w:tcPr>
            <w:tcW w:w="598" w:type="dxa"/>
          </w:tcPr>
          <w:p w14:paraId="2117ECC7" w14:textId="77777777" w:rsidR="004F7D00" w:rsidRPr="00FB765C" w:rsidRDefault="004F7D00" w:rsidP="004F7D00">
            <w:pPr>
              <w:pStyle w:val="TableParagraph"/>
              <w:kinsoku w:val="0"/>
              <w:overflowPunct w:val="0"/>
              <w:spacing w:before="16"/>
              <w:ind w:left="281"/>
              <w:jc w:val="center"/>
              <w:rPr>
                <w:sz w:val="20"/>
                <w:szCs w:val="20"/>
              </w:rPr>
            </w:pPr>
            <w:r w:rsidRPr="00FB765C">
              <w:rPr>
                <w:sz w:val="20"/>
                <w:szCs w:val="20"/>
              </w:rPr>
              <w:t>1</w:t>
            </w:r>
          </w:p>
        </w:tc>
        <w:tc>
          <w:tcPr>
            <w:tcW w:w="515" w:type="dxa"/>
          </w:tcPr>
          <w:p w14:paraId="2DE34BA9" w14:textId="77777777" w:rsidR="004F7D00" w:rsidRPr="00FB765C" w:rsidRDefault="004F7D00" w:rsidP="004F7D00">
            <w:pPr>
              <w:pStyle w:val="TableParagraph"/>
              <w:kinsoku w:val="0"/>
              <w:overflowPunct w:val="0"/>
              <w:spacing w:before="16"/>
              <w:ind w:left="82"/>
              <w:jc w:val="center"/>
              <w:rPr>
                <w:sz w:val="20"/>
                <w:szCs w:val="20"/>
              </w:rPr>
            </w:pPr>
            <w:r w:rsidRPr="00FB765C">
              <w:rPr>
                <w:sz w:val="20"/>
                <w:szCs w:val="20"/>
              </w:rPr>
              <w:t>0</w:t>
            </w:r>
          </w:p>
        </w:tc>
        <w:tc>
          <w:tcPr>
            <w:tcW w:w="765" w:type="dxa"/>
          </w:tcPr>
          <w:p w14:paraId="03DA632C" w14:textId="77777777" w:rsidR="004F7D00" w:rsidRPr="00FB765C" w:rsidRDefault="004F7D00" w:rsidP="004F7D00">
            <w:pPr>
              <w:pStyle w:val="TableParagraph"/>
              <w:kinsoku w:val="0"/>
              <w:overflowPunct w:val="0"/>
              <w:spacing w:before="16"/>
              <w:ind w:left="25"/>
              <w:jc w:val="center"/>
              <w:rPr>
                <w:sz w:val="20"/>
                <w:szCs w:val="20"/>
              </w:rPr>
            </w:pPr>
            <w:r w:rsidRPr="00FB765C">
              <w:rPr>
                <w:sz w:val="20"/>
                <w:szCs w:val="20"/>
              </w:rPr>
              <w:t>2</w:t>
            </w:r>
          </w:p>
        </w:tc>
        <w:tc>
          <w:tcPr>
            <w:tcW w:w="1274" w:type="dxa"/>
          </w:tcPr>
          <w:p w14:paraId="6C1B3B1D" w14:textId="77777777" w:rsidR="004F7D00" w:rsidRPr="00FB765C" w:rsidRDefault="004F7D00" w:rsidP="004F7D00">
            <w:pPr>
              <w:pStyle w:val="TableParagraph"/>
              <w:kinsoku w:val="0"/>
              <w:overflowPunct w:val="0"/>
              <w:spacing w:before="16"/>
              <w:ind w:left="112"/>
              <w:rPr>
                <w:sz w:val="20"/>
                <w:szCs w:val="20"/>
              </w:rPr>
            </w:pPr>
            <w:r w:rsidRPr="008263CC">
              <w:rPr>
                <w:sz w:val="20"/>
                <w:szCs w:val="20"/>
              </w:rPr>
              <w:t>1Semester</w:t>
            </w:r>
          </w:p>
        </w:tc>
      </w:tr>
      <w:tr w:rsidR="004F7D00" w:rsidRPr="00FB765C" w14:paraId="616651DB" w14:textId="77777777" w:rsidTr="007F207B">
        <w:trPr>
          <w:trHeight w:val="344"/>
        </w:trPr>
        <w:tc>
          <w:tcPr>
            <w:tcW w:w="1316" w:type="dxa"/>
          </w:tcPr>
          <w:p w14:paraId="0462503E" w14:textId="77777777" w:rsidR="004F7D00" w:rsidRPr="00FB765C" w:rsidRDefault="004F7D00" w:rsidP="004F7D00">
            <w:pPr>
              <w:pStyle w:val="TableParagraph"/>
              <w:tabs>
                <w:tab w:val="left" w:pos="870"/>
              </w:tabs>
              <w:kinsoku w:val="0"/>
              <w:overflowPunct w:val="0"/>
              <w:spacing w:before="11"/>
              <w:ind w:left="398"/>
              <w:jc w:val="both"/>
            </w:pPr>
            <w:r w:rsidRPr="00FB765C">
              <w:t>-</w:t>
            </w:r>
          </w:p>
        </w:tc>
        <w:tc>
          <w:tcPr>
            <w:tcW w:w="1146" w:type="dxa"/>
          </w:tcPr>
          <w:p w14:paraId="4AAD041C" w14:textId="77777777" w:rsidR="004F7D00" w:rsidRPr="00FB765C" w:rsidRDefault="004F7D00" w:rsidP="004F7D00">
            <w:pPr>
              <w:pStyle w:val="TableParagraph"/>
              <w:tabs>
                <w:tab w:val="left" w:pos="870"/>
              </w:tabs>
              <w:kinsoku w:val="0"/>
              <w:overflowPunct w:val="0"/>
              <w:spacing w:before="16"/>
              <w:jc w:val="center"/>
              <w:rPr>
                <w:spacing w:val="-1"/>
                <w:sz w:val="20"/>
                <w:szCs w:val="20"/>
              </w:rPr>
            </w:pPr>
            <w:r w:rsidRPr="00FB765C">
              <w:rPr>
                <w:spacing w:val="-1"/>
                <w:sz w:val="20"/>
                <w:szCs w:val="20"/>
              </w:rPr>
              <w:t>HEF</w:t>
            </w:r>
            <w:r w:rsidRPr="00FB765C">
              <w:rPr>
                <w:sz w:val="20"/>
                <w:szCs w:val="20"/>
              </w:rPr>
              <w:t xml:space="preserve"> 1034</w:t>
            </w:r>
          </w:p>
        </w:tc>
        <w:tc>
          <w:tcPr>
            <w:tcW w:w="3610" w:type="dxa"/>
          </w:tcPr>
          <w:p w14:paraId="6A8378BE" w14:textId="77777777" w:rsidR="004F7D00" w:rsidRPr="00AD019C" w:rsidRDefault="004F7D00" w:rsidP="004F7D00">
            <w:pPr>
              <w:pStyle w:val="TableParagraph"/>
              <w:kinsoku w:val="0"/>
              <w:overflowPunct w:val="0"/>
              <w:spacing w:before="22"/>
              <w:ind w:left="77"/>
              <w:rPr>
                <w:sz w:val="20"/>
                <w:szCs w:val="20"/>
              </w:rPr>
            </w:pPr>
            <w:r w:rsidRPr="00AD019C">
              <w:rPr>
                <w:sz w:val="20"/>
                <w:szCs w:val="20"/>
              </w:rPr>
              <w:t>B</w:t>
            </w:r>
            <w:r>
              <w:rPr>
                <w:sz w:val="20"/>
                <w:szCs w:val="20"/>
              </w:rPr>
              <w:t>iochemi</w:t>
            </w:r>
            <w:r w:rsidRPr="00AD019C">
              <w:rPr>
                <w:sz w:val="20"/>
                <w:szCs w:val="20"/>
              </w:rPr>
              <w:t>stry II</w:t>
            </w:r>
          </w:p>
        </w:tc>
        <w:tc>
          <w:tcPr>
            <w:tcW w:w="598" w:type="dxa"/>
          </w:tcPr>
          <w:p w14:paraId="50BBF14E" w14:textId="77777777" w:rsidR="004F7D00" w:rsidRPr="00FB765C" w:rsidRDefault="004F7D00" w:rsidP="004F7D00">
            <w:pPr>
              <w:pStyle w:val="TableParagraph"/>
              <w:kinsoku w:val="0"/>
              <w:overflowPunct w:val="0"/>
              <w:spacing w:before="16"/>
              <w:ind w:left="281"/>
              <w:jc w:val="center"/>
              <w:rPr>
                <w:sz w:val="20"/>
                <w:szCs w:val="20"/>
              </w:rPr>
            </w:pPr>
            <w:r w:rsidRPr="00FB765C">
              <w:rPr>
                <w:sz w:val="20"/>
                <w:szCs w:val="20"/>
              </w:rPr>
              <w:t>1</w:t>
            </w:r>
          </w:p>
        </w:tc>
        <w:tc>
          <w:tcPr>
            <w:tcW w:w="515" w:type="dxa"/>
          </w:tcPr>
          <w:p w14:paraId="552526D6" w14:textId="77777777" w:rsidR="004F7D00" w:rsidRPr="00FB765C" w:rsidRDefault="004F7D00" w:rsidP="004F7D00">
            <w:pPr>
              <w:pStyle w:val="TableParagraph"/>
              <w:kinsoku w:val="0"/>
              <w:overflowPunct w:val="0"/>
              <w:spacing w:before="16"/>
              <w:ind w:left="82"/>
              <w:jc w:val="center"/>
              <w:rPr>
                <w:sz w:val="20"/>
                <w:szCs w:val="20"/>
              </w:rPr>
            </w:pPr>
            <w:r w:rsidRPr="00FB765C">
              <w:rPr>
                <w:sz w:val="20"/>
                <w:szCs w:val="20"/>
              </w:rPr>
              <w:t>0</w:t>
            </w:r>
          </w:p>
        </w:tc>
        <w:tc>
          <w:tcPr>
            <w:tcW w:w="765" w:type="dxa"/>
          </w:tcPr>
          <w:p w14:paraId="0D4FAFFE" w14:textId="77777777" w:rsidR="004F7D00" w:rsidRPr="00FB765C" w:rsidRDefault="004F7D00" w:rsidP="004F7D00">
            <w:pPr>
              <w:pStyle w:val="TableParagraph"/>
              <w:kinsoku w:val="0"/>
              <w:overflowPunct w:val="0"/>
              <w:spacing w:before="16"/>
              <w:ind w:left="25"/>
              <w:jc w:val="center"/>
              <w:rPr>
                <w:sz w:val="20"/>
                <w:szCs w:val="20"/>
              </w:rPr>
            </w:pPr>
            <w:r w:rsidRPr="00FB765C">
              <w:rPr>
                <w:sz w:val="20"/>
                <w:szCs w:val="20"/>
              </w:rPr>
              <w:t>2</w:t>
            </w:r>
          </w:p>
        </w:tc>
        <w:tc>
          <w:tcPr>
            <w:tcW w:w="1274" w:type="dxa"/>
          </w:tcPr>
          <w:p w14:paraId="451F6B5B" w14:textId="77777777" w:rsidR="004F7D00" w:rsidRPr="008263CC" w:rsidRDefault="004F7D00" w:rsidP="004F7D00">
            <w:pPr>
              <w:pStyle w:val="TableParagraph"/>
              <w:kinsoku w:val="0"/>
              <w:overflowPunct w:val="0"/>
              <w:spacing w:before="16"/>
              <w:ind w:left="112"/>
              <w:rPr>
                <w:sz w:val="20"/>
                <w:szCs w:val="20"/>
              </w:rPr>
            </w:pPr>
            <w:r w:rsidRPr="008263CC">
              <w:rPr>
                <w:sz w:val="20"/>
                <w:szCs w:val="20"/>
              </w:rPr>
              <w:t>1Semester</w:t>
            </w:r>
          </w:p>
        </w:tc>
      </w:tr>
      <w:tr w:rsidR="007F207B" w:rsidRPr="00FB765C" w14:paraId="015FA084" w14:textId="77777777" w:rsidTr="007F207B">
        <w:trPr>
          <w:trHeight w:val="329"/>
        </w:trPr>
        <w:tc>
          <w:tcPr>
            <w:tcW w:w="1316" w:type="dxa"/>
          </w:tcPr>
          <w:p w14:paraId="2D5F298F"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36CA151D"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w:t>
            </w:r>
            <w:r>
              <w:rPr>
                <w:sz w:val="20"/>
                <w:szCs w:val="20"/>
              </w:rPr>
              <w:t>46</w:t>
            </w:r>
          </w:p>
        </w:tc>
        <w:tc>
          <w:tcPr>
            <w:tcW w:w="3610" w:type="dxa"/>
          </w:tcPr>
          <w:p w14:paraId="0198BBED" w14:textId="77777777" w:rsidR="007F207B" w:rsidRPr="00FB765C" w:rsidRDefault="007F207B" w:rsidP="007F207B">
            <w:pPr>
              <w:pStyle w:val="TableParagraph"/>
              <w:kinsoku w:val="0"/>
              <w:overflowPunct w:val="0"/>
              <w:spacing w:before="22"/>
              <w:ind w:left="77"/>
              <w:rPr>
                <w:sz w:val="20"/>
                <w:szCs w:val="20"/>
              </w:rPr>
            </w:pPr>
            <w:r w:rsidRPr="005A0DD3">
              <w:rPr>
                <w:spacing w:val="-1"/>
                <w:sz w:val="20"/>
                <w:szCs w:val="20"/>
              </w:rPr>
              <w:t>Eth</w:t>
            </w:r>
            <w:r>
              <w:rPr>
                <w:spacing w:val="-1"/>
                <w:sz w:val="20"/>
                <w:szCs w:val="20"/>
              </w:rPr>
              <w:t>i</w:t>
            </w:r>
            <w:r w:rsidRPr="005A0DD3">
              <w:rPr>
                <w:spacing w:val="-1"/>
                <w:sz w:val="20"/>
                <w:szCs w:val="20"/>
              </w:rPr>
              <w:t>chs In Nurs</w:t>
            </w:r>
            <w:r>
              <w:rPr>
                <w:spacing w:val="-1"/>
                <w:sz w:val="20"/>
                <w:szCs w:val="20"/>
              </w:rPr>
              <w:t>i</w:t>
            </w:r>
            <w:r w:rsidRPr="005A0DD3">
              <w:rPr>
                <w:spacing w:val="-1"/>
                <w:sz w:val="20"/>
                <w:szCs w:val="20"/>
              </w:rPr>
              <w:t>ng</w:t>
            </w:r>
          </w:p>
        </w:tc>
        <w:tc>
          <w:tcPr>
            <w:tcW w:w="598" w:type="dxa"/>
          </w:tcPr>
          <w:p w14:paraId="5B6E2406"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2B68EB79"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731E5878" w14:textId="77777777" w:rsidR="007F207B" w:rsidRPr="00FB765C" w:rsidRDefault="007F207B" w:rsidP="007F207B">
            <w:pPr>
              <w:pStyle w:val="TableParagraph"/>
              <w:kinsoku w:val="0"/>
              <w:overflowPunct w:val="0"/>
              <w:spacing w:before="16"/>
              <w:ind w:left="25"/>
              <w:jc w:val="center"/>
              <w:rPr>
                <w:sz w:val="20"/>
                <w:szCs w:val="20"/>
              </w:rPr>
            </w:pPr>
            <w:r>
              <w:rPr>
                <w:sz w:val="20"/>
                <w:szCs w:val="20"/>
              </w:rPr>
              <w:t>2</w:t>
            </w:r>
          </w:p>
        </w:tc>
        <w:tc>
          <w:tcPr>
            <w:tcW w:w="1274" w:type="dxa"/>
          </w:tcPr>
          <w:p w14:paraId="6E34F9CA"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r w:rsidR="007F207B" w:rsidRPr="00FB765C" w14:paraId="7C4BAED1" w14:textId="77777777" w:rsidTr="007F207B">
        <w:trPr>
          <w:trHeight w:val="329"/>
        </w:trPr>
        <w:tc>
          <w:tcPr>
            <w:tcW w:w="1316" w:type="dxa"/>
          </w:tcPr>
          <w:p w14:paraId="4C9D8B3E" w14:textId="77777777" w:rsidR="007F207B" w:rsidRPr="00FB765C" w:rsidRDefault="007F207B" w:rsidP="007F207B">
            <w:pPr>
              <w:pStyle w:val="TableParagraph"/>
              <w:tabs>
                <w:tab w:val="left" w:pos="870"/>
              </w:tabs>
              <w:kinsoku w:val="0"/>
              <w:overflowPunct w:val="0"/>
              <w:spacing w:before="16"/>
              <w:ind w:left="398"/>
              <w:jc w:val="both"/>
            </w:pPr>
            <w:r w:rsidRPr="00FB765C">
              <w:rPr>
                <w:sz w:val="16"/>
                <w:szCs w:val="16"/>
              </w:rPr>
              <w:t>-</w:t>
            </w:r>
          </w:p>
        </w:tc>
        <w:tc>
          <w:tcPr>
            <w:tcW w:w="1146" w:type="dxa"/>
          </w:tcPr>
          <w:p w14:paraId="52F3B891"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w:t>
            </w:r>
            <w:r>
              <w:rPr>
                <w:sz w:val="20"/>
                <w:szCs w:val="20"/>
              </w:rPr>
              <w:t>48</w:t>
            </w:r>
          </w:p>
        </w:tc>
        <w:tc>
          <w:tcPr>
            <w:tcW w:w="3610" w:type="dxa"/>
          </w:tcPr>
          <w:p w14:paraId="6AFC7F52" w14:textId="77777777" w:rsidR="007F207B" w:rsidRPr="00FB765C" w:rsidRDefault="007F207B" w:rsidP="007F207B">
            <w:pPr>
              <w:pStyle w:val="TableParagraph"/>
              <w:kinsoku w:val="0"/>
              <w:overflowPunct w:val="0"/>
              <w:spacing w:before="22"/>
              <w:ind w:left="77"/>
              <w:rPr>
                <w:sz w:val="20"/>
                <w:szCs w:val="20"/>
              </w:rPr>
            </w:pPr>
            <w:r>
              <w:rPr>
                <w:sz w:val="20"/>
                <w:szCs w:val="20"/>
              </w:rPr>
              <w:t>Basi</w:t>
            </w:r>
            <w:r w:rsidRPr="00AD019C">
              <w:rPr>
                <w:sz w:val="20"/>
                <w:szCs w:val="20"/>
              </w:rPr>
              <w:t>c Commun</w:t>
            </w:r>
            <w:r>
              <w:rPr>
                <w:sz w:val="20"/>
                <w:szCs w:val="20"/>
              </w:rPr>
              <w:t>i</w:t>
            </w:r>
            <w:r w:rsidRPr="00AD019C">
              <w:rPr>
                <w:sz w:val="20"/>
                <w:szCs w:val="20"/>
              </w:rPr>
              <w:t>cat</w:t>
            </w:r>
            <w:r>
              <w:rPr>
                <w:sz w:val="20"/>
                <w:szCs w:val="20"/>
              </w:rPr>
              <w:t>i</w:t>
            </w:r>
            <w:r w:rsidRPr="00AD019C">
              <w:rPr>
                <w:sz w:val="20"/>
                <w:szCs w:val="20"/>
              </w:rPr>
              <w:t>on Sk</w:t>
            </w:r>
            <w:r>
              <w:rPr>
                <w:sz w:val="20"/>
                <w:szCs w:val="20"/>
              </w:rPr>
              <w:t>i</w:t>
            </w:r>
            <w:r w:rsidRPr="00AD019C">
              <w:rPr>
                <w:sz w:val="20"/>
                <w:szCs w:val="20"/>
              </w:rPr>
              <w:t>lls</w:t>
            </w:r>
          </w:p>
        </w:tc>
        <w:tc>
          <w:tcPr>
            <w:tcW w:w="598" w:type="dxa"/>
          </w:tcPr>
          <w:p w14:paraId="73AD5529"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5BA90725"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7E83FD04" w14:textId="77777777" w:rsidR="007F207B" w:rsidRPr="00FB765C" w:rsidRDefault="007F207B" w:rsidP="007F207B">
            <w:pPr>
              <w:pStyle w:val="TableParagraph"/>
              <w:kinsoku w:val="0"/>
              <w:overflowPunct w:val="0"/>
              <w:spacing w:before="16"/>
              <w:ind w:left="25"/>
              <w:jc w:val="center"/>
              <w:rPr>
                <w:sz w:val="20"/>
                <w:szCs w:val="20"/>
              </w:rPr>
            </w:pPr>
            <w:r>
              <w:rPr>
                <w:sz w:val="20"/>
                <w:szCs w:val="20"/>
              </w:rPr>
              <w:t>2</w:t>
            </w:r>
          </w:p>
        </w:tc>
        <w:tc>
          <w:tcPr>
            <w:tcW w:w="1274" w:type="dxa"/>
          </w:tcPr>
          <w:p w14:paraId="288E75D8"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r w:rsidR="007F207B" w:rsidRPr="00FB765C" w14:paraId="673E0EA0" w14:textId="77777777" w:rsidTr="007F207B">
        <w:trPr>
          <w:trHeight w:val="329"/>
        </w:trPr>
        <w:tc>
          <w:tcPr>
            <w:tcW w:w="1316" w:type="dxa"/>
          </w:tcPr>
          <w:p w14:paraId="7E7E6F79"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5387765B"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1040</w:t>
            </w:r>
          </w:p>
        </w:tc>
        <w:tc>
          <w:tcPr>
            <w:tcW w:w="3610" w:type="dxa"/>
          </w:tcPr>
          <w:p w14:paraId="0ED47593" w14:textId="77777777" w:rsidR="007F207B" w:rsidRPr="00FB765C" w:rsidRDefault="007F207B" w:rsidP="007F207B">
            <w:pPr>
              <w:pStyle w:val="TableParagraph"/>
              <w:kinsoku w:val="0"/>
              <w:overflowPunct w:val="0"/>
              <w:spacing w:before="22"/>
              <w:ind w:left="77"/>
              <w:rPr>
                <w:sz w:val="20"/>
                <w:szCs w:val="20"/>
              </w:rPr>
            </w:pPr>
            <w:r>
              <w:rPr>
                <w:sz w:val="20"/>
                <w:szCs w:val="20"/>
              </w:rPr>
              <w:t>Anatomy</w:t>
            </w:r>
            <w:r w:rsidRPr="00FB765C">
              <w:rPr>
                <w:sz w:val="20"/>
                <w:szCs w:val="20"/>
              </w:rPr>
              <w:t>II</w:t>
            </w:r>
          </w:p>
        </w:tc>
        <w:tc>
          <w:tcPr>
            <w:tcW w:w="598" w:type="dxa"/>
          </w:tcPr>
          <w:p w14:paraId="07AF4D31"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6B30FA89"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51083A47"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4</w:t>
            </w:r>
          </w:p>
        </w:tc>
        <w:tc>
          <w:tcPr>
            <w:tcW w:w="1274" w:type="dxa"/>
          </w:tcPr>
          <w:p w14:paraId="43B08DD5"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r w:rsidR="007F207B" w:rsidRPr="00FB765C" w14:paraId="2B777B5E" w14:textId="77777777" w:rsidTr="007F207B">
        <w:trPr>
          <w:trHeight w:val="344"/>
        </w:trPr>
        <w:tc>
          <w:tcPr>
            <w:tcW w:w="1316" w:type="dxa"/>
          </w:tcPr>
          <w:p w14:paraId="52C3FFB1"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443514E6"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z w:val="20"/>
                <w:szCs w:val="20"/>
              </w:rPr>
              <w:t>ATA1002</w:t>
            </w:r>
          </w:p>
        </w:tc>
        <w:tc>
          <w:tcPr>
            <w:tcW w:w="3610" w:type="dxa"/>
          </w:tcPr>
          <w:p w14:paraId="436F8F1A" w14:textId="77777777" w:rsidR="007F207B" w:rsidRPr="00FB765C" w:rsidRDefault="007F207B" w:rsidP="007F207B">
            <w:pPr>
              <w:pStyle w:val="TableParagraph"/>
              <w:kinsoku w:val="0"/>
              <w:overflowPunct w:val="0"/>
              <w:spacing w:before="22"/>
              <w:ind w:left="77"/>
              <w:rPr>
                <w:sz w:val="20"/>
                <w:szCs w:val="20"/>
              </w:rPr>
            </w:pPr>
            <w:r w:rsidRPr="00AD019C">
              <w:rPr>
                <w:sz w:val="20"/>
                <w:szCs w:val="20"/>
              </w:rPr>
              <w:t>Pr</w:t>
            </w:r>
            <w:r>
              <w:rPr>
                <w:sz w:val="20"/>
                <w:szCs w:val="20"/>
              </w:rPr>
              <w:t>inciples o</w:t>
            </w:r>
            <w:r w:rsidRPr="00AD019C">
              <w:rPr>
                <w:sz w:val="20"/>
                <w:szCs w:val="20"/>
              </w:rPr>
              <w:t xml:space="preserve">f Ataturk </w:t>
            </w:r>
            <w:r>
              <w:rPr>
                <w:sz w:val="20"/>
                <w:szCs w:val="20"/>
              </w:rPr>
              <w:t>a</w:t>
            </w:r>
            <w:r w:rsidRPr="00AD019C">
              <w:rPr>
                <w:sz w:val="20"/>
                <w:szCs w:val="20"/>
              </w:rPr>
              <w:t>nd H</w:t>
            </w:r>
            <w:r>
              <w:rPr>
                <w:sz w:val="20"/>
                <w:szCs w:val="20"/>
              </w:rPr>
              <w:t>i</w:t>
            </w:r>
            <w:r w:rsidRPr="00AD019C">
              <w:rPr>
                <w:sz w:val="20"/>
                <w:szCs w:val="20"/>
              </w:rPr>
              <w:t xml:space="preserve">story </w:t>
            </w:r>
            <w:r>
              <w:rPr>
                <w:sz w:val="20"/>
                <w:szCs w:val="20"/>
              </w:rPr>
              <w:t>o</w:t>
            </w:r>
            <w:r w:rsidRPr="00AD019C">
              <w:rPr>
                <w:sz w:val="20"/>
                <w:szCs w:val="20"/>
              </w:rPr>
              <w:t xml:space="preserve">f </w:t>
            </w:r>
            <w:r>
              <w:rPr>
                <w:sz w:val="20"/>
                <w:szCs w:val="20"/>
              </w:rPr>
              <w:t>t</w:t>
            </w:r>
            <w:r w:rsidRPr="00AD019C">
              <w:rPr>
                <w:sz w:val="20"/>
                <w:szCs w:val="20"/>
              </w:rPr>
              <w:t>he Turk</w:t>
            </w:r>
            <w:r>
              <w:rPr>
                <w:sz w:val="20"/>
                <w:szCs w:val="20"/>
              </w:rPr>
              <w:t>i</w:t>
            </w:r>
            <w:r w:rsidRPr="00AD019C">
              <w:rPr>
                <w:sz w:val="20"/>
                <w:szCs w:val="20"/>
              </w:rPr>
              <w:t>sh Revolut</w:t>
            </w:r>
            <w:r>
              <w:rPr>
                <w:sz w:val="20"/>
                <w:szCs w:val="20"/>
              </w:rPr>
              <w:t>i</w:t>
            </w:r>
            <w:r w:rsidRPr="00AD019C">
              <w:rPr>
                <w:sz w:val="20"/>
                <w:szCs w:val="20"/>
              </w:rPr>
              <w:t>on I</w:t>
            </w:r>
            <w:r>
              <w:rPr>
                <w:sz w:val="20"/>
                <w:szCs w:val="20"/>
              </w:rPr>
              <w:t>I</w:t>
            </w:r>
          </w:p>
        </w:tc>
        <w:tc>
          <w:tcPr>
            <w:tcW w:w="598" w:type="dxa"/>
          </w:tcPr>
          <w:p w14:paraId="29D1A03A"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69FCAB5B"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1D46BD8B"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3DE23E29"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r w:rsidR="007F207B" w:rsidRPr="00FB765C" w14:paraId="2033A9EF" w14:textId="77777777" w:rsidTr="007F207B">
        <w:trPr>
          <w:trHeight w:val="344"/>
        </w:trPr>
        <w:tc>
          <w:tcPr>
            <w:tcW w:w="1316" w:type="dxa"/>
          </w:tcPr>
          <w:p w14:paraId="21C4A223"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0F8CDC27"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z w:val="20"/>
                <w:szCs w:val="20"/>
              </w:rPr>
              <w:t>TDL1002</w:t>
            </w:r>
          </w:p>
        </w:tc>
        <w:tc>
          <w:tcPr>
            <w:tcW w:w="3610" w:type="dxa"/>
          </w:tcPr>
          <w:p w14:paraId="29E689EE" w14:textId="77777777" w:rsidR="007F207B" w:rsidRPr="00FB765C" w:rsidRDefault="007F207B" w:rsidP="007F207B">
            <w:pPr>
              <w:pStyle w:val="TableParagraph"/>
              <w:kinsoku w:val="0"/>
              <w:overflowPunct w:val="0"/>
              <w:spacing w:before="22"/>
              <w:ind w:left="77"/>
              <w:rPr>
                <w:sz w:val="20"/>
                <w:szCs w:val="20"/>
              </w:rPr>
            </w:pPr>
            <w:r w:rsidRPr="003A18D6">
              <w:rPr>
                <w:sz w:val="20"/>
                <w:szCs w:val="20"/>
              </w:rPr>
              <w:t>Turk</w:t>
            </w:r>
            <w:r>
              <w:rPr>
                <w:sz w:val="20"/>
                <w:szCs w:val="20"/>
              </w:rPr>
              <w:t>i</w:t>
            </w:r>
            <w:r w:rsidRPr="003A18D6">
              <w:rPr>
                <w:sz w:val="20"/>
                <w:szCs w:val="20"/>
              </w:rPr>
              <w:t xml:space="preserve">sh Language </w:t>
            </w:r>
            <w:r w:rsidRPr="00FB765C">
              <w:rPr>
                <w:sz w:val="20"/>
                <w:szCs w:val="20"/>
              </w:rPr>
              <w:t>II</w:t>
            </w:r>
          </w:p>
        </w:tc>
        <w:tc>
          <w:tcPr>
            <w:tcW w:w="598" w:type="dxa"/>
          </w:tcPr>
          <w:p w14:paraId="0C462710"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7A553BBE"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32E1EB4D"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200CA571"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r w:rsidR="007F207B" w:rsidRPr="00FB765C" w14:paraId="4A63D9E1" w14:textId="77777777" w:rsidTr="007F207B">
        <w:trPr>
          <w:trHeight w:val="329"/>
        </w:trPr>
        <w:tc>
          <w:tcPr>
            <w:tcW w:w="1316" w:type="dxa"/>
          </w:tcPr>
          <w:p w14:paraId="790AED0B"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3334BA2E"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3"/>
                <w:w w:val="105"/>
                <w:sz w:val="20"/>
                <w:szCs w:val="20"/>
              </w:rPr>
              <w:t>YD</w:t>
            </w:r>
            <w:r w:rsidRPr="00FB765C">
              <w:rPr>
                <w:spacing w:val="-1"/>
                <w:w w:val="105"/>
                <w:sz w:val="20"/>
                <w:szCs w:val="20"/>
              </w:rPr>
              <w:t xml:space="preserve">İ </w:t>
            </w:r>
            <w:r w:rsidRPr="00FB765C">
              <w:rPr>
                <w:spacing w:val="-3"/>
                <w:w w:val="105"/>
                <w:sz w:val="20"/>
                <w:szCs w:val="20"/>
              </w:rPr>
              <w:t>1006</w:t>
            </w:r>
          </w:p>
        </w:tc>
        <w:tc>
          <w:tcPr>
            <w:tcW w:w="3610" w:type="dxa"/>
          </w:tcPr>
          <w:p w14:paraId="08D741DE" w14:textId="77777777" w:rsidR="007F207B" w:rsidRPr="00FB765C" w:rsidRDefault="007F207B" w:rsidP="007F207B">
            <w:pPr>
              <w:pStyle w:val="TableParagraph"/>
              <w:kinsoku w:val="0"/>
              <w:overflowPunct w:val="0"/>
              <w:spacing w:before="22"/>
              <w:ind w:left="77"/>
              <w:rPr>
                <w:sz w:val="20"/>
                <w:szCs w:val="20"/>
              </w:rPr>
            </w:pPr>
            <w:r w:rsidRPr="003A18D6">
              <w:rPr>
                <w:sz w:val="20"/>
                <w:szCs w:val="20"/>
              </w:rPr>
              <w:t>Fore</w:t>
            </w:r>
            <w:r>
              <w:rPr>
                <w:sz w:val="20"/>
                <w:szCs w:val="20"/>
              </w:rPr>
              <w:t>i</w:t>
            </w:r>
            <w:r w:rsidRPr="003A18D6">
              <w:rPr>
                <w:sz w:val="20"/>
                <w:szCs w:val="20"/>
              </w:rPr>
              <w:t xml:space="preserve">gn Language </w:t>
            </w:r>
            <w:r w:rsidRPr="00FB765C">
              <w:rPr>
                <w:sz w:val="20"/>
                <w:szCs w:val="20"/>
              </w:rPr>
              <w:t>(</w:t>
            </w:r>
            <w:r>
              <w:rPr>
                <w:sz w:val="20"/>
                <w:szCs w:val="20"/>
              </w:rPr>
              <w:t>English</w:t>
            </w:r>
            <w:r w:rsidRPr="00FB765C">
              <w:rPr>
                <w:sz w:val="20"/>
                <w:szCs w:val="20"/>
              </w:rPr>
              <w:t>)</w:t>
            </w:r>
          </w:p>
        </w:tc>
        <w:tc>
          <w:tcPr>
            <w:tcW w:w="598" w:type="dxa"/>
          </w:tcPr>
          <w:p w14:paraId="45069C3E"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29A4D203"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33198E9D"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7680E87C" w14:textId="77777777" w:rsidR="007F207B" w:rsidRPr="00FB765C" w:rsidRDefault="007F207B" w:rsidP="007F207B">
            <w:pPr>
              <w:pStyle w:val="TableParagraph"/>
              <w:kinsoku w:val="0"/>
              <w:overflowPunct w:val="0"/>
              <w:spacing w:before="16"/>
              <w:ind w:left="112"/>
              <w:rPr>
                <w:sz w:val="20"/>
                <w:szCs w:val="20"/>
              </w:rPr>
            </w:pPr>
            <w:r w:rsidRPr="008263CC">
              <w:rPr>
                <w:sz w:val="20"/>
                <w:szCs w:val="20"/>
              </w:rPr>
              <w:t>1Semester</w:t>
            </w:r>
          </w:p>
        </w:tc>
      </w:tr>
    </w:tbl>
    <w:p w14:paraId="73AA57E3" w14:textId="77777777" w:rsidR="00646666" w:rsidRPr="00FB765C" w:rsidRDefault="00646666" w:rsidP="00646666">
      <w:pPr>
        <w:rPr>
          <w:b/>
          <w:color w:val="000000" w:themeColor="text1"/>
          <w:sz w:val="28"/>
          <w:szCs w:val="28"/>
        </w:rPr>
      </w:pPr>
    </w:p>
    <w:p w14:paraId="68FAA6C8" w14:textId="77777777" w:rsidR="005A0DD3" w:rsidRDefault="005A0DD3" w:rsidP="005A0DD3">
      <w:pPr>
        <w:rPr>
          <w:b/>
          <w:color w:val="000000" w:themeColor="text1"/>
        </w:rPr>
      </w:pPr>
      <w:r w:rsidRPr="003A18D6">
        <w:rPr>
          <w:b/>
          <w:color w:val="000000" w:themeColor="text1"/>
        </w:rPr>
        <w:t>Elective Course</w:t>
      </w:r>
    </w:p>
    <w:p w14:paraId="72DD48A7" w14:textId="77777777" w:rsidR="00646666" w:rsidRPr="00FB765C" w:rsidRDefault="00646666" w:rsidP="00646666">
      <w:pPr>
        <w:rPr>
          <w:b/>
          <w:color w:val="000000" w:themeColor="text1"/>
          <w:sz w:val="28"/>
        </w:rPr>
      </w:pPr>
    </w:p>
    <w:tbl>
      <w:tblPr>
        <w:tblStyle w:val="TabloKlavuzu"/>
        <w:tblW w:w="9224" w:type="dxa"/>
        <w:tblInd w:w="-5" w:type="dxa"/>
        <w:tblLook w:val="04A0" w:firstRow="1" w:lastRow="0" w:firstColumn="1" w:lastColumn="0" w:noHBand="0" w:noVBand="1"/>
      </w:tblPr>
      <w:tblGrid>
        <w:gridCol w:w="1316"/>
        <w:gridCol w:w="1281"/>
        <w:gridCol w:w="3350"/>
        <w:gridCol w:w="548"/>
        <w:gridCol w:w="546"/>
        <w:gridCol w:w="765"/>
        <w:gridCol w:w="1418"/>
      </w:tblGrid>
      <w:tr w:rsidR="00646666" w:rsidRPr="00FB765C" w14:paraId="67A55071" w14:textId="77777777" w:rsidTr="005A0DD3">
        <w:trPr>
          <w:trHeight w:val="437"/>
        </w:trPr>
        <w:tc>
          <w:tcPr>
            <w:tcW w:w="1038" w:type="dxa"/>
          </w:tcPr>
          <w:p w14:paraId="2E39347E" w14:textId="77777777" w:rsidR="00646666" w:rsidRPr="00FB765C" w:rsidRDefault="00764222" w:rsidP="00035697">
            <w:pPr>
              <w:pStyle w:val="TableParagraph"/>
              <w:tabs>
                <w:tab w:val="left" w:pos="526"/>
              </w:tabs>
              <w:kinsoku w:val="0"/>
              <w:overflowPunct w:val="0"/>
              <w:spacing w:before="11"/>
              <w:ind w:left="55"/>
              <w:jc w:val="center"/>
              <w:rPr>
                <w:b/>
                <w:sz w:val="20"/>
                <w:szCs w:val="20"/>
              </w:rPr>
            </w:pPr>
            <w:r>
              <w:rPr>
                <w:b/>
                <w:sz w:val="20"/>
                <w:szCs w:val="16"/>
              </w:rPr>
              <w:t>P</w:t>
            </w:r>
            <w:r w:rsidRPr="00764222">
              <w:rPr>
                <w:b/>
                <w:sz w:val="20"/>
                <w:szCs w:val="16"/>
              </w:rPr>
              <w:t>rerequisite</w:t>
            </w:r>
          </w:p>
        </w:tc>
        <w:tc>
          <w:tcPr>
            <w:tcW w:w="1310" w:type="dxa"/>
          </w:tcPr>
          <w:p w14:paraId="639F8922" w14:textId="77777777" w:rsidR="00646666" w:rsidRPr="00FB765C" w:rsidRDefault="005A0DD3"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719" w:type="dxa"/>
          </w:tcPr>
          <w:p w14:paraId="7A5CC280" w14:textId="77777777" w:rsidR="00646666" w:rsidRPr="00FB765C" w:rsidRDefault="005A0DD3"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539EB0F2"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09F704EA" w14:textId="77777777" w:rsidR="00646666" w:rsidRPr="00FB765C" w:rsidRDefault="005A0DD3" w:rsidP="00035697">
            <w:pPr>
              <w:pStyle w:val="TableParagraph"/>
              <w:kinsoku w:val="0"/>
              <w:overflowPunct w:val="0"/>
              <w:spacing w:before="11"/>
              <w:ind w:left="82"/>
              <w:jc w:val="center"/>
              <w:rPr>
                <w:b/>
                <w:sz w:val="20"/>
                <w:szCs w:val="20"/>
              </w:rPr>
            </w:pPr>
            <w:r>
              <w:rPr>
                <w:b/>
                <w:sz w:val="20"/>
                <w:szCs w:val="20"/>
              </w:rPr>
              <w:t>P</w:t>
            </w:r>
          </w:p>
        </w:tc>
        <w:tc>
          <w:tcPr>
            <w:tcW w:w="709" w:type="dxa"/>
          </w:tcPr>
          <w:p w14:paraId="6484460B" w14:textId="77777777" w:rsidR="00646666" w:rsidRPr="00FB765C" w:rsidRDefault="005A0DD3"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314" w:type="dxa"/>
          </w:tcPr>
          <w:p w14:paraId="41800750" w14:textId="77777777" w:rsidR="00646666" w:rsidRPr="00FB765C" w:rsidRDefault="00035697" w:rsidP="00035697">
            <w:pPr>
              <w:pStyle w:val="TableParagraph"/>
              <w:kinsoku w:val="0"/>
              <w:overflowPunct w:val="0"/>
              <w:spacing w:before="11"/>
              <w:ind w:left="112"/>
              <w:jc w:val="center"/>
              <w:rPr>
                <w:b/>
                <w:sz w:val="20"/>
                <w:szCs w:val="20"/>
              </w:rPr>
            </w:pPr>
            <w:r w:rsidRPr="00035697">
              <w:rPr>
                <w:b/>
                <w:sz w:val="20"/>
                <w:szCs w:val="20"/>
              </w:rPr>
              <w:t>SEMESTER</w:t>
            </w:r>
          </w:p>
        </w:tc>
      </w:tr>
      <w:tr w:rsidR="005A0DD3" w:rsidRPr="00FB765C" w14:paraId="55D32AB0" w14:textId="77777777" w:rsidTr="005A0DD3">
        <w:trPr>
          <w:trHeight w:val="344"/>
        </w:trPr>
        <w:tc>
          <w:tcPr>
            <w:tcW w:w="1038" w:type="dxa"/>
          </w:tcPr>
          <w:p w14:paraId="4C0BEAB9" w14:textId="77777777" w:rsidR="005A0DD3" w:rsidRPr="00FB765C" w:rsidRDefault="005A0DD3" w:rsidP="007F207B">
            <w:pPr>
              <w:pStyle w:val="TableParagraph"/>
              <w:tabs>
                <w:tab w:val="left" w:pos="870"/>
              </w:tabs>
              <w:kinsoku w:val="0"/>
              <w:overflowPunct w:val="0"/>
              <w:spacing w:before="11"/>
              <w:jc w:val="center"/>
              <w:rPr>
                <w:sz w:val="20"/>
                <w:szCs w:val="20"/>
              </w:rPr>
            </w:pPr>
            <w:r w:rsidRPr="00FB765C">
              <w:t>-</w:t>
            </w:r>
          </w:p>
        </w:tc>
        <w:tc>
          <w:tcPr>
            <w:tcW w:w="1310" w:type="dxa"/>
          </w:tcPr>
          <w:p w14:paraId="003895BA"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BDE1002</w:t>
            </w:r>
          </w:p>
        </w:tc>
        <w:tc>
          <w:tcPr>
            <w:tcW w:w="3719" w:type="dxa"/>
          </w:tcPr>
          <w:p w14:paraId="15D49DDF" w14:textId="77777777" w:rsidR="005A0DD3" w:rsidRPr="00FB765C" w:rsidRDefault="005A0DD3" w:rsidP="005A0DD3">
            <w:pPr>
              <w:pStyle w:val="TableParagraph"/>
              <w:kinsoku w:val="0"/>
              <w:overflowPunct w:val="0"/>
              <w:spacing w:before="14"/>
              <w:ind w:left="92"/>
              <w:rPr>
                <w:sz w:val="20"/>
                <w:szCs w:val="20"/>
              </w:rPr>
            </w:pPr>
            <w:r w:rsidRPr="003A18D6">
              <w:rPr>
                <w:sz w:val="20"/>
                <w:szCs w:val="20"/>
              </w:rPr>
              <w:t>Phys</w:t>
            </w:r>
            <w:r>
              <w:rPr>
                <w:sz w:val="20"/>
                <w:szCs w:val="20"/>
              </w:rPr>
              <w:t>i</w:t>
            </w:r>
            <w:r w:rsidRPr="003A18D6">
              <w:rPr>
                <w:sz w:val="20"/>
                <w:szCs w:val="20"/>
              </w:rPr>
              <w:t>cal Educat</w:t>
            </w:r>
            <w:r>
              <w:rPr>
                <w:sz w:val="20"/>
                <w:szCs w:val="20"/>
              </w:rPr>
              <w:t>i</w:t>
            </w:r>
            <w:r w:rsidRPr="003A18D6">
              <w:rPr>
                <w:sz w:val="20"/>
                <w:szCs w:val="20"/>
              </w:rPr>
              <w:t xml:space="preserve">on </w:t>
            </w:r>
            <w:r w:rsidRPr="00FB765C">
              <w:rPr>
                <w:sz w:val="20"/>
                <w:szCs w:val="20"/>
              </w:rPr>
              <w:t>II</w:t>
            </w:r>
          </w:p>
        </w:tc>
        <w:tc>
          <w:tcPr>
            <w:tcW w:w="567" w:type="dxa"/>
          </w:tcPr>
          <w:p w14:paraId="18B92851"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124C6508"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17CC9305"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1E30EBCF" w14:textId="77777777" w:rsidR="005A0DD3" w:rsidRPr="00FB765C" w:rsidRDefault="005A0DD3" w:rsidP="005A0DD3">
            <w:pPr>
              <w:pStyle w:val="TableParagraph"/>
              <w:kinsoku w:val="0"/>
              <w:overflowPunct w:val="0"/>
              <w:spacing w:before="7"/>
              <w:ind w:left="112"/>
              <w:rPr>
                <w:sz w:val="20"/>
                <w:szCs w:val="20"/>
              </w:rPr>
            </w:pPr>
            <w:r w:rsidRPr="000E3BD3">
              <w:rPr>
                <w:sz w:val="20"/>
                <w:szCs w:val="20"/>
              </w:rPr>
              <w:t>1Semester</w:t>
            </w:r>
          </w:p>
        </w:tc>
      </w:tr>
      <w:tr w:rsidR="005A0DD3" w:rsidRPr="00FB765C" w14:paraId="0AC452A9" w14:textId="77777777" w:rsidTr="005A0DD3">
        <w:trPr>
          <w:trHeight w:val="329"/>
        </w:trPr>
        <w:tc>
          <w:tcPr>
            <w:tcW w:w="1038" w:type="dxa"/>
          </w:tcPr>
          <w:p w14:paraId="211980B9"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6A6C0A6D"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GSH1002</w:t>
            </w:r>
          </w:p>
        </w:tc>
        <w:tc>
          <w:tcPr>
            <w:tcW w:w="3719" w:type="dxa"/>
          </w:tcPr>
          <w:p w14:paraId="4DD8F3E7" w14:textId="77777777" w:rsidR="005A0DD3" w:rsidRPr="00FB765C" w:rsidRDefault="005A0DD3" w:rsidP="005A0DD3">
            <w:pPr>
              <w:pStyle w:val="TableParagraph"/>
              <w:kinsoku w:val="0"/>
              <w:overflowPunct w:val="0"/>
              <w:spacing w:before="14"/>
              <w:ind w:left="92"/>
              <w:rPr>
                <w:sz w:val="20"/>
                <w:szCs w:val="20"/>
              </w:rPr>
            </w:pPr>
            <w:r w:rsidRPr="003A18D6">
              <w:rPr>
                <w:spacing w:val="-1"/>
                <w:sz w:val="20"/>
                <w:szCs w:val="20"/>
              </w:rPr>
              <w:t>Folk Danc</w:t>
            </w:r>
            <w:r>
              <w:rPr>
                <w:spacing w:val="-1"/>
                <w:sz w:val="20"/>
                <w:szCs w:val="20"/>
              </w:rPr>
              <w:t>i</w:t>
            </w:r>
            <w:r w:rsidRPr="003A18D6">
              <w:rPr>
                <w:spacing w:val="-1"/>
                <w:sz w:val="20"/>
                <w:szCs w:val="20"/>
              </w:rPr>
              <w:t xml:space="preserve">ng </w:t>
            </w:r>
            <w:r w:rsidRPr="00FB765C">
              <w:rPr>
                <w:sz w:val="20"/>
                <w:szCs w:val="20"/>
              </w:rPr>
              <w:t>II</w:t>
            </w:r>
          </w:p>
        </w:tc>
        <w:tc>
          <w:tcPr>
            <w:tcW w:w="567" w:type="dxa"/>
          </w:tcPr>
          <w:p w14:paraId="1711CBDF"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20C6F385"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0B78F010"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399E58E0" w14:textId="77777777" w:rsidR="005A0DD3" w:rsidRPr="00FB765C" w:rsidRDefault="005A0DD3" w:rsidP="005A0DD3">
            <w:pPr>
              <w:pStyle w:val="TableParagraph"/>
              <w:kinsoku w:val="0"/>
              <w:overflowPunct w:val="0"/>
              <w:spacing w:before="7"/>
              <w:ind w:left="112"/>
              <w:rPr>
                <w:sz w:val="20"/>
                <w:szCs w:val="20"/>
              </w:rPr>
            </w:pPr>
            <w:r w:rsidRPr="000E3BD3">
              <w:rPr>
                <w:sz w:val="20"/>
                <w:szCs w:val="20"/>
              </w:rPr>
              <w:t>1Semester</w:t>
            </w:r>
          </w:p>
        </w:tc>
      </w:tr>
      <w:tr w:rsidR="005A0DD3" w:rsidRPr="00FB765C" w14:paraId="0CCE90D8" w14:textId="77777777" w:rsidTr="005A0DD3">
        <w:trPr>
          <w:trHeight w:val="329"/>
        </w:trPr>
        <w:tc>
          <w:tcPr>
            <w:tcW w:w="1038" w:type="dxa"/>
          </w:tcPr>
          <w:p w14:paraId="28A3C33C"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2D85A439"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GSM1002</w:t>
            </w:r>
          </w:p>
        </w:tc>
        <w:tc>
          <w:tcPr>
            <w:tcW w:w="3719" w:type="dxa"/>
          </w:tcPr>
          <w:p w14:paraId="7AF9E6DC" w14:textId="77777777" w:rsidR="005A0DD3" w:rsidRPr="00FB765C" w:rsidRDefault="005A0DD3" w:rsidP="005A0DD3">
            <w:pPr>
              <w:pStyle w:val="TableParagraph"/>
              <w:kinsoku w:val="0"/>
              <w:overflowPunct w:val="0"/>
              <w:spacing w:before="14"/>
              <w:ind w:left="92"/>
              <w:rPr>
                <w:sz w:val="20"/>
                <w:szCs w:val="20"/>
              </w:rPr>
            </w:pPr>
            <w:r w:rsidRPr="00FB765C">
              <w:rPr>
                <w:sz w:val="20"/>
                <w:szCs w:val="20"/>
              </w:rPr>
              <w:t>M</w:t>
            </w:r>
            <w:r>
              <w:rPr>
                <w:sz w:val="20"/>
                <w:szCs w:val="20"/>
              </w:rPr>
              <w:t>usic</w:t>
            </w:r>
            <w:r w:rsidRPr="00FB765C">
              <w:rPr>
                <w:sz w:val="20"/>
                <w:szCs w:val="20"/>
              </w:rPr>
              <w:t>II</w:t>
            </w:r>
          </w:p>
        </w:tc>
        <w:tc>
          <w:tcPr>
            <w:tcW w:w="567" w:type="dxa"/>
          </w:tcPr>
          <w:p w14:paraId="601A830D"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742270BF"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684C4639"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512ED5D8" w14:textId="77777777" w:rsidR="005A0DD3" w:rsidRPr="00FB765C" w:rsidRDefault="005A0DD3" w:rsidP="005A0DD3">
            <w:pPr>
              <w:pStyle w:val="TableParagraph"/>
              <w:kinsoku w:val="0"/>
              <w:overflowPunct w:val="0"/>
              <w:spacing w:before="7"/>
              <w:ind w:left="112"/>
              <w:rPr>
                <w:sz w:val="20"/>
                <w:szCs w:val="20"/>
              </w:rPr>
            </w:pPr>
            <w:r w:rsidRPr="000E3BD3">
              <w:rPr>
                <w:sz w:val="20"/>
                <w:szCs w:val="20"/>
              </w:rPr>
              <w:t>1Semester</w:t>
            </w:r>
          </w:p>
        </w:tc>
      </w:tr>
      <w:tr w:rsidR="005A0DD3" w:rsidRPr="00FB765C" w14:paraId="6B81342A" w14:textId="77777777" w:rsidTr="005A0DD3">
        <w:trPr>
          <w:trHeight w:val="329"/>
        </w:trPr>
        <w:tc>
          <w:tcPr>
            <w:tcW w:w="1038" w:type="dxa"/>
          </w:tcPr>
          <w:p w14:paraId="6B976BFC"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2B168142"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GSR 1002</w:t>
            </w:r>
          </w:p>
        </w:tc>
        <w:tc>
          <w:tcPr>
            <w:tcW w:w="3719" w:type="dxa"/>
          </w:tcPr>
          <w:p w14:paraId="19698B3C" w14:textId="77777777" w:rsidR="005A0DD3" w:rsidRPr="00FB765C" w:rsidRDefault="005A0DD3" w:rsidP="005A0DD3">
            <w:pPr>
              <w:pStyle w:val="TableParagraph"/>
              <w:kinsoku w:val="0"/>
              <w:overflowPunct w:val="0"/>
              <w:spacing w:before="14"/>
              <w:ind w:left="92"/>
              <w:rPr>
                <w:sz w:val="20"/>
                <w:szCs w:val="20"/>
              </w:rPr>
            </w:pPr>
            <w:r>
              <w:rPr>
                <w:spacing w:val="-1"/>
                <w:sz w:val="20"/>
                <w:szCs w:val="20"/>
              </w:rPr>
              <w:t>Painting</w:t>
            </w:r>
            <w:r w:rsidRPr="00FB765C">
              <w:rPr>
                <w:sz w:val="20"/>
                <w:szCs w:val="20"/>
              </w:rPr>
              <w:t xml:space="preserve"> II</w:t>
            </w:r>
          </w:p>
        </w:tc>
        <w:tc>
          <w:tcPr>
            <w:tcW w:w="567" w:type="dxa"/>
          </w:tcPr>
          <w:p w14:paraId="010F3080"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3EC45EB7"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0E725F83"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54C6D90A" w14:textId="77777777" w:rsidR="005A0DD3" w:rsidRPr="00FB765C" w:rsidRDefault="005A0DD3" w:rsidP="005A0DD3">
            <w:pPr>
              <w:pStyle w:val="TableParagraph"/>
              <w:kinsoku w:val="0"/>
              <w:overflowPunct w:val="0"/>
              <w:spacing w:before="7"/>
              <w:ind w:left="112"/>
              <w:rPr>
                <w:sz w:val="20"/>
                <w:szCs w:val="20"/>
              </w:rPr>
            </w:pPr>
            <w:r w:rsidRPr="000E3BD3">
              <w:rPr>
                <w:sz w:val="20"/>
                <w:szCs w:val="20"/>
              </w:rPr>
              <w:t>1Semester</w:t>
            </w:r>
          </w:p>
        </w:tc>
      </w:tr>
    </w:tbl>
    <w:p w14:paraId="56BB1FCD" w14:textId="77777777" w:rsidR="00646666" w:rsidRPr="00FB765C" w:rsidRDefault="00646666" w:rsidP="00646666">
      <w:pPr>
        <w:rPr>
          <w:b/>
          <w:color w:val="000000" w:themeColor="text1"/>
          <w:sz w:val="28"/>
          <w:szCs w:val="28"/>
        </w:rPr>
      </w:pPr>
    </w:p>
    <w:p w14:paraId="63BFCEB7" w14:textId="77777777" w:rsidR="00646666" w:rsidRPr="00FB765C" w:rsidRDefault="00646666" w:rsidP="00646666">
      <w:pPr>
        <w:rPr>
          <w:b/>
          <w:color w:val="000000" w:themeColor="text1"/>
          <w:sz w:val="28"/>
          <w:szCs w:val="28"/>
        </w:rPr>
      </w:pPr>
    </w:p>
    <w:p w14:paraId="506A3B1D" w14:textId="77777777" w:rsidR="00646666" w:rsidRPr="00FB765C" w:rsidRDefault="00646666" w:rsidP="00646666">
      <w:pPr>
        <w:rPr>
          <w:b/>
          <w:color w:val="000000" w:themeColor="text1"/>
          <w:sz w:val="28"/>
          <w:szCs w:val="28"/>
        </w:rPr>
      </w:pPr>
    </w:p>
    <w:p w14:paraId="166AB250" w14:textId="77777777" w:rsidR="00646666" w:rsidRPr="00FB765C" w:rsidRDefault="00646666" w:rsidP="00646666">
      <w:pPr>
        <w:rPr>
          <w:b/>
          <w:color w:val="000000" w:themeColor="text1"/>
          <w:sz w:val="28"/>
          <w:szCs w:val="28"/>
        </w:rPr>
      </w:pPr>
    </w:p>
    <w:p w14:paraId="16475452" w14:textId="77777777" w:rsidR="00646666" w:rsidRPr="00FB765C" w:rsidRDefault="00646666" w:rsidP="00646666">
      <w:pPr>
        <w:rPr>
          <w:b/>
          <w:color w:val="000000" w:themeColor="text1"/>
          <w:sz w:val="28"/>
          <w:szCs w:val="28"/>
        </w:rPr>
      </w:pPr>
    </w:p>
    <w:p w14:paraId="497A9C8A" w14:textId="77777777" w:rsidR="00646666" w:rsidRPr="00FB765C" w:rsidRDefault="00646666" w:rsidP="00646666">
      <w:pPr>
        <w:rPr>
          <w:b/>
          <w:color w:val="000000" w:themeColor="text1"/>
          <w:sz w:val="28"/>
          <w:szCs w:val="28"/>
        </w:rPr>
      </w:pPr>
    </w:p>
    <w:p w14:paraId="7FD4304C" w14:textId="77777777" w:rsidR="00646666" w:rsidRPr="00FB765C" w:rsidRDefault="00646666" w:rsidP="00646666">
      <w:pPr>
        <w:rPr>
          <w:b/>
          <w:color w:val="000000" w:themeColor="text1"/>
          <w:sz w:val="28"/>
          <w:szCs w:val="28"/>
        </w:rPr>
      </w:pPr>
    </w:p>
    <w:p w14:paraId="0A4DCF78" w14:textId="77777777" w:rsidR="00646666" w:rsidRPr="00FB765C" w:rsidRDefault="00646666" w:rsidP="00646666">
      <w:pPr>
        <w:rPr>
          <w:b/>
          <w:color w:val="000000" w:themeColor="text1"/>
          <w:sz w:val="28"/>
          <w:szCs w:val="28"/>
        </w:rPr>
      </w:pPr>
    </w:p>
    <w:p w14:paraId="661CEBCF" w14:textId="77777777" w:rsidR="00646666" w:rsidRPr="00FB765C" w:rsidRDefault="00646666" w:rsidP="00646666">
      <w:pPr>
        <w:rPr>
          <w:b/>
          <w:color w:val="000000" w:themeColor="text1"/>
          <w:sz w:val="28"/>
          <w:szCs w:val="28"/>
        </w:rPr>
      </w:pPr>
    </w:p>
    <w:p w14:paraId="7E8F4D65" w14:textId="77777777" w:rsidR="00646666" w:rsidRPr="00FB765C" w:rsidRDefault="00646666" w:rsidP="00646666">
      <w:pPr>
        <w:rPr>
          <w:b/>
          <w:color w:val="000000" w:themeColor="text1"/>
          <w:sz w:val="28"/>
          <w:szCs w:val="28"/>
        </w:rPr>
      </w:pPr>
    </w:p>
    <w:p w14:paraId="5A991CCB" w14:textId="77777777" w:rsidR="00646666" w:rsidRPr="00FB765C" w:rsidRDefault="00646666" w:rsidP="00646666">
      <w:pPr>
        <w:rPr>
          <w:b/>
          <w:color w:val="000000" w:themeColor="text1"/>
          <w:sz w:val="28"/>
          <w:szCs w:val="28"/>
        </w:rPr>
      </w:pPr>
    </w:p>
    <w:p w14:paraId="3EF27063" w14:textId="77777777" w:rsidR="00646666" w:rsidRPr="00FB765C" w:rsidRDefault="00646666" w:rsidP="00646666">
      <w:pPr>
        <w:rPr>
          <w:b/>
          <w:color w:val="000000" w:themeColor="text1"/>
          <w:sz w:val="28"/>
          <w:szCs w:val="28"/>
        </w:rPr>
      </w:pPr>
    </w:p>
    <w:p w14:paraId="75CE5B3B" w14:textId="77777777" w:rsidR="00646666" w:rsidRPr="00FB765C" w:rsidRDefault="00646666" w:rsidP="00646666">
      <w:pPr>
        <w:rPr>
          <w:b/>
          <w:color w:val="000000" w:themeColor="text1"/>
          <w:sz w:val="28"/>
          <w:szCs w:val="28"/>
        </w:rPr>
      </w:pPr>
    </w:p>
    <w:p w14:paraId="088EDB66" w14:textId="77777777" w:rsidR="00646666" w:rsidRDefault="00646666" w:rsidP="00646666">
      <w:pPr>
        <w:rPr>
          <w:b/>
          <w:color w:val="000000" w:themeColor="text1"/>
          <w:sz w:val="28"/>
          <w:szCs w:val="28"/>
        </w:rPr>
      </w:pPr>
    </w:p>
    <w:p w14:paraId="6B83A05C" w14:textId="77777777" w:rsidR="00883D1D" w:rsidRDefault="00883D1D" w:rsidP="00646666">
      <w:pPr>
        <w:rPr>
          <w:b/>
          <w:color w:val="000000" w:themeColor="text1"/>
          <w:sz w:val="28"/>
          <w:szCs w:val="28"/>
        </w:rPr>
      </w:pPr>
    </w:p>
    <w:p w14:paraId="33ABCE20" w14:textId="77777777" w:rsidR="00883D1D" w:rsidRPr="00FB765C" w:rsidRDefault="00883D1D" w:rsidP="00646666">
      <w:pPr>
        <w:rPr>
          <w:b/>
          <w:color w:val="000000" w:themeColor="text1"/>
          <w:sz w:val="28"/>
          <w:szCs w:val="28"/>
        </w:rPr>
      </w:pPr>
    </w:p>
    <w:p w14:paraId="610F8042" w14:textId="77777777" w:rsidR="00646666" w:rsidRPr="00FB765C" w:rsidRDefault="00646666" w:rsidP="00646666">
      <w:pPr>
        <w:rPr>
          <w:b/>
          <w:color w:val="000000" w:themeColor="text1"/>
          <w:sz w:val="28"/>
          <w:szCs w:val="28"/>
        </w:rPr>
      </w:pPr>
    </w:p>
    <w:p w14:paraId="2AB84DA1" w14:textId="77777777" w:rsidR="007F207B" w:rsidRPr="007F207B" w:rsidRDefault="00646666" w:rsidP="00883D1D">
      <w:pPr>
        <w:pStyle w:val="T1"/>
      </w:pPr>
      <w:bookmarkStart w:id="80" w:name="_Toc48855694"/>
      <w:r w:rsidRPr="007F207B">
        <w:t xml:space="preserve">2.5.2. </w:t>
      </w:r>
      <w:r w:rsidR="007F207B" w:rsidRPr="007F207B">
        <w:t>Second Year Schedule</w:t>
      </w:r>
      <w:bookmarkEnd w:id="80"/>
    </w:p>
    <w:p w14:paraId="7B86D14E" w14:textId="77777777" w:rsidR="00646666" w:rsidRPr="007F207B" w:rsidRDefault="00646666" w:rsidP="00646666">
      <w:pPr>
        <w:rPr>
          <w:b/>
          <w:color w:val="000000" w:themeColor="text1"/>
          <w:sz w:val="28"/>
          <w:szCs w:val="28"/>
        </w:rPr>
      </w:pPr>
    </w:p>
    <w:p w14:paraId="7E18A9E6" w14:textId="77777777" w:rsidR="00646666" w:rsidRPr="00FB765C" w:rsidRDefault="00646666" w:rsidP="00883D1D">
      <w:pPr>
        <w:pStyle w:val="T1"/>
      </w:pPr>
      <w:bookmarkStart w:id="81" w:name="_Toc48855695"/>
      <w:r w:rsidRPr="007F207B">
        <w:t xml:space="preserve">2.5.2.1. </w:t>
      </w:r>
      <w:r w:rsidR="007F207B" w:rsidRPr="007F207B">
        <w:t>SecondYear Fall Semester</w:t>
      </w:r>
      <w:bookmarkEnd w:id="81"/>
    </w:p>
    <w:p w14:paraId="133AD378" w14:textId="77777777" w:rsidR="00646666" w:rsidRPr="00FB765C" w:rsidRDefault="00646666" w:rsidP="00646666">
      <w:pPr>
        <w:rPr>
          <w:b/>
          <w:color w:val="000000" w:themeColor="text1"/>
          <w:sz w:val="28"/>
          <w:szCs w:val="28"/>
        </w:rPr>
      </w:pPr>
    </w:p>
    <w:p w14:paraId="52CF6042" w14:textId="77777777" w:rsidR="005A0DD3" w:rsidRPr="005A0DD3" w:rsidRDefault="005A0DD3" w:rsidP="005A0DD3">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78ACB09F" w14:textId="77777777" w:rsidR="00646666" w:rsidRPr="00FB765C" w:rsidRDefault="00646666" w:rsidP="00646666">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309"/>
        <w:gridCol w:w="3281"/>
        <w:gridCol w:w="598"/>
        <w:gridCol w:w="520"/>
        <w:gridCol w:w="782"/>
        <w:gridCol w:w="1418"/>
      </w:tblGrid>
      <w:tr w:rsidR="00646666" w:rsidRPr="00FB765C" w14:paraId="02956C47" w14:textId="77777777" w:rsidTr="00D123C0">
        <w:trPr>
          <w:trHeight w:val="437"/>
        </w:trPr>
        <w:tc>
          <w:tcPr>
            <w:tcW w:w="990" w:type="dxa"/>
          </w:tcPr>
          <w:p w14:paraId="1400AC24" w14:textId="77777777" w:rsidR="00646666" w:rsidRPr="00FB765C" w:rsidRDefault="007F207B" w:rsidP="00035697">
            <w:pPr>
              <w:pStyle w:val="TableParagraph"/>
              <w:tabs>
                <w:tab w:val="left" w:pos="526"/>
              </w:tabs>
              <w:kinsoku w:val="0"/>
              <w:overflowPunct w:val="0"/>
              <w:spacing w:before="11"/>
              <w:ind w:left="55"/>
              <w:jc w:val="center"/>
              <w:rPr>
                <w:b/>
                <w:sz w:val="20"/>
                <w:szCs w:val="20"/>
              </w:rPr>
            </w:pPr>
            <w:r>
              <w:rPr>
                <w:b/>
                <w:sz w:val="20"/>
                <w:szCs w:val="16"/>
              </w:rPr>
              <w:t>P</w:t>
            </w:r>
            <w:r w:rsidRPr="00764222">
              <w:rPr>
                <w:b/>
                <w:sz w:val="20"/>
                <w:szCs w:val="16"/>
              </w:rPr>
              <w:t>rerequisite</w:t>
            </w:r>
          </w:p>
        </w:tc>
        <w:tc>
          <w:tcPr>
            <w:tcW w:w="1411" w:type="dxa"/>
          </w:tcPr>
          <w:p w14:paraId="78D8959A" w14:textId="77777777" w:rsidR="00646666" w:rsidRPr="00FB765C" w:rsidRDefault="005A0DD3"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807" w:type="dxa"/>
          </w:tcPr>
          <w:p w14:paraId="27F01B73" w14:textId="77777777" w:rsidR="00646666" w:rsidRPr="00FB765C" w:rsidRDefault="005A0DD3"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98" w:type="dxa"/>
          </w:tcPr>
          <w:p w14:paraId="4159D0D6"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27" w:type="dxa"/>
          </w:tcPr>
          <w:p w14:paraId="2DAD7537" w14:textId="77777777" w:rsidR="00646666" w:rsidRPr="00FB765C" w:rsidRDefault="005A0DD3" w:rsidP="00035697">
            <w:pPr>
              <w:pStyle w:val="TableParagraph"/>
              <w:kinsoku w:val="0"/>
              <w:overflowPunct w:val="0"/>
              <w:spacing w:before="11"/>
              <w:ind w:left="82"/>
              <w:jc w:val="center"/>
              <w:rPr>
                <w:b/>
                <w:sz w:val="20"/>
                <w:szCs w:val="20"/>
              </w:rPr>
            </w:pPr>
            <w:r>
              <w:rPr>
                <w:b/>
                <w:sz w:val="20"/>
                <w:szCs w:val="20"/>
              </w:rPr>
              <w:t>P</w:t>
            </w:r>
          </w:p>
        </w:tc>
        <w:tc>
          <w:tcPr>
            <w:tcW w:w="787" w:type="dxa"/>
          </w:tcPr>
          <w:p w14:paraId="72767FCA" w14:textId="77777777" w:rsidR="00646666" w:rsidRPr="00FB765C" w:rsidRDefault="005A0DD3"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104" w:type="dxa"/>
          </w:tcPr>
          <w:p w14:paraId="47116D28" w14:textId="77777777" w:rsidR="00646666" w:rsidRPr="00FB765C" w:rsidRDefault="00035697" w:rsidP="00035697">
            <w:pPr>
              <w:pStyle w:val="TableParagraph"/>
              <w:kinsoku w:val="0"/>
              <w:overflowPunct w:val="0"/>
              <w:spacing w:before="11"/>
              <w:ind w:left="112"/>
              <w:jc w:val="center"/>
              <w:rPr>
                <w:b/>
                <w:sz w:val="20"/>
                <w:szCs w:val="20"/>
              </w:rPr>
            </w:pPr>
            <w:r w:rsidRPr="00035697">
              <w:rPr>
                <w:b/>
                <w:sz w:val="20"/>
                <w:szCs w:val="20"/>
              </w:rPr>
              <w:t>SEMESTER</w:t>
            </w:r>
          </w:p>
        </w:tc>
      </w:tr>
      <w:tr w:rsidR="005A0DD3" w:rsidRPr="00FB765C" w14:paraId="6AAB6B31" w14:textId="77777777" w:rsidTr="00D123C0">
        <w:trPr>
          <w:trHeight w:val="329"/>
        </w:trPr>
        <w:tc>
          <w:tcPr>
            <w:tcW w:w="990" w:type="dxa"/>
          </w:tcPr>
          <w:p w14:paraId="3967A3FA" w14:textId="77777777" w:rsidR="005A0DD3" w:rsidRPr="00FB765C" w:rsidRDefault="005A0DD3" w:rsidP="007F207B">
            <w:pPr>
              <w:pStyle w:val="TableParagraph"/>
              <w:tabs>
                <w:tab w:val="left" w:pos="526"/>
              </w:tabs>
              <w:kinsoku w:val="0"/>
              <w:overflowPunct w:val="0"/>
              <w:spacing w:before="11"/>
              <w:ind w:left="55"/>
              <w:rPr>
                <w:sz w:val="20"/>
                <w:szCs w:val="20"/>
              </w:rPr>
            </w:pPr>
            <w:r w:rsidRPr="00FB765C">
              <w:rPr>
                <w:sz w:val="20"/>
                <w:szCs w:val="20"/>
              </w:rPr>
              <w:t>-</w:t>
            </w:r>
          </w:p>
        </w:tc>
        <w:tc>
          <w:tcPr>
            <w:tcW w:w="1411" w:type="dxa"/>
          </w:tcPr>
          <w:p w14:paraId="580A92E6" w14:textId="77777777" w:rsidR="005A0DD3" w:rsidRPr="00FB765C" w:rsidRDefault="005A0DD3" w:rsidP="005A0DD3">
            <w:pPr>
              <w:pStyle w:val="TableParagraph"/>
              <w:tabs>
                <w:tab w:val="left" w:pos="870"/>
              </w:tabs>
              <w:kinsoku w:val="0"/>
              <w:overflowPunct w:val="0"/>
              <w:spacing w:before="11"/>
              <w:jc w:val="center"/>
              <w:rPr>
                <w:sz w:val="20"/>
                <w:szCs w:val="20"/>
              </w:rPr>
            </w:pPr>
            <w:r w:rsidRPr="00FB765C">
              <w:rPr>
                <w:bCs/>
                <w:spacing w:val="-1"/>
                <w:sz w:val="20"/>
                <w:szCs w:val="20"/>
              </w:rPr>
              <w:t>HEF</w:t>
            </w:r>
            <w:r w:rsidRPr="00FB765C">
              <w:rPr>
                <w:bCs/>
                <w:sz w:val="20"/>
                <w:szCs w:val="20"/>
              </w:rPr>
              <w:t xml:space="preserve"> 2061     </w:t>
            </w:r>
          </w:p>
        </w:tc>
        <w:tc>
          <w:tcPr>
            <w:tcW w:w="3807" w:type="dxa"/>
          </w:tcPr>
          <w:p w14:paraId="28B273AC" w14:textId="77777777" w:rsidR="005A0DD3" w:rsidRPr="00FB765C" w:rsidRDefault="005A0DD3" w:rsidP="005A0DD3">
            <w:pPr>
              <w:pStyle w:val="TableParagraph"/>
              <w:kinsoku w:val="0"/>
              <w:overflowPunct w:val="0"/>
              <w:spacing w:before="17"/>
              <w:ind w:left="77"/>
              <w:rPr>
                <w:sz w:val="20"/>
                <w:szCs w:val="20"/>
              </w:rPr>
            </w:pPr>
            <w:r w:rsidRPr="005A0DD3">
              <w:rPr>
                <w:bCs/>
                <w:spacing w:val="-1"/>
                <w:sz w:val="20"/>
                <w:szCs w:val="20"/>
              </w:rPr>
              <w:t>Pharmacology In Nurs</w:t>
            </w:r>
            <w:r>
              <w:rPr>
                <w:bCs/>
                <w:spacing w:val="-1"/>
                <w:sz w:val="20"/>
                <w:szCs w:val="20"/>
              </w:rPr>
              <w:t>i</w:t>
            </w:r>
            <w:r w:rsidRPr="005A0DD3">
              <w:rPr>
                <w:bCs/>
                <w:spacing w:val="-1"/>
                <w:sz w:val="20"/>
                <w:szCs w:val="20"/>
              </w:rPr>
              <w:t>ng</w:t>
            </w:r>
          </w:p>
        </w:tc>
        <w:tc>
          <w:tcPr>
            <w:tcW w:w="598" w:type="dxa"/>
          </w:tcPr>
          <w:p w14:paraId="610C5976" w14:textId="77777777" w:rsidR="005A0DD3" w:rsidRPr="00FB765C" w:rsidRDefault="005A0DD3" w:rsidP="005A0DD3">
            <w:pPr>
              <w:pStyle w:val="TableParagraph"/>
              <w:kinsoku w:val="0"/>
              <w:overflowPunct w:val="0"/>
              <w:spacing w:before="11"/>
              <w:ind w:left="281"/>
              <w:jc w:val="center"/>
              <w:rPr>
                <w:sz w:val="20"/>
                <w:szCs w:val="20"/>
              </w:rPr>
            </w:pPr>
            <w:r w:rsidRPr="00FB765C">
              <w:rPr>
                <w:bCs/>
                <w:sz w:val="20"/>
                <w:szCs w:val="20"/>
              </w:rPr>
              <w:t>2</w:t>
            </w:r>
          </w:p>
        </w:tc>
        <w:tc>
          <w:tcPr>
            <w:tcW w:w="527" w:type="dxa"/>
          </w:tcPr>
          <w:p w14:paraId="31D0E4C0" w14:textId="77777777" w:rsidR="005A0DD3" w:rsidRPr="00FB765C" w:rsidRDefault="005A0DD3" w:rsidP="005A0DD3">
            <w:pPr>
              <w:pStyle w:val="TableParagraph"/>
              <w:kinsoku w:val="0"/>
              <w:overflowPunct w:val="0"/>
              <w:spacing w:before="11"/>
              <w:ind w:left="82"/>
              <w:jc w:val="center"/>
              <w:rPr>
                <w:sz w:val="20"/>
                <w:szCs w:val="20"/>
              </w:rPr>
            </w:pPr>
            <w:r w:rsidRPr="00FB765C">
              <w:rPr>
                <w:bCs/>
                <w:w w:val="95"/>
                <w:sz w:val="20"/>
                <w:szCs w:val="20"/>
              </w:rPr>
              <w:t>0</w:t>
            </w:r>
          </w:p>
        </w:tc>
        <w:tc>
          <w:tcPr>
            <w:tcW w:w="787" w:type="dxa"/>
          </w:tcPr>
          <w:p w14:paraId="35E46E45" w14:textId="77777777" w:rsidR="005A0DD3" w:rsidRPr="00FB765C" w:rsidRDefault="005A0DD3" w:rsidP="005A0DD3">
            <w:pPr>
              <w:pStyle w:val="TableParagraph"/>
              <w:kinsoku w:val="0"/>
              <w:overflowPunct w:val="0"/>
              <w:spacing w:before="11"/>
              <w:ind w:left="25"/>
              <w:jc w:val="center"/>
              <w:rPr>
                <w:sz w:val="20"/>
                <w:szCs w:val="20"/>
              </w:rPr>
            </w:pPr>
            <w:r w:rsidRPr="00FB765C">
              <w:rPr>
                <w:sz w:val="20"/>
                <w:szCs w:val="20"/>
              </w:rPr>
              <w:t>3</w:t>
            </w:r>
          </w:p>
        </w:tc>
        <w:tc>
          <w:tcPr>
            <w:tcW w:w="1104" w:type="dxa"/>
          </w:tcPr>
          <w:p w14:paraId="176722B6" w14:textId="77777777" w:rsidR="005A0DD3" w:rsidRPr="00FB765C" w:rsidRDefault="005A0DD3" w:rsidP="005A0DD3">
            <w:pPr>
              <w:pStyle w:val="TableParagraph"/>
              <w:kinsoku w:val="0"/>
              <w:overflowPunct w:val="0"/>
              <w:spacing w:before="11"/>
              <w:jc w:val="center"/>
              <w:rPr>
                <w:sz w:val="20"/>
                <w:szCs w:val="20"/>
              </w:rPr>
            </w:pPr>
            <w:r w:rsidRPr="00320772">
              <w:rPr>
                <w:sz w:val="20"/>
                <w:szCs w:val="20"/>
              </w:rPr>
              <w:t>1Semester</w:t>
            </w:r>
          </w:p>
        </w:tc>
      </w:tr>
      <w:tr w:rsidR="005A0DD3" w:rsidRPr="00FB765C" w14:paraId="04795957" w14:textId="77777777" w:rsidTr="00D123C0">
        <w:trPr>
          <w:trHeight w:val="344"/>
        </w:trPr>
        <w:tc>
          <w:tcPr>
            <w:tcW w:w="990" w:type="dxa"/>
          </w:tcPr>
          <w:p w14:paraId="4D3C3727" w14:textId="77777777" w:rsidR="005A0DD3" w:rsidRPr="00FB765C" w:rsidRDefault="005A0DD3" w:rsidP="007F207B">
            <w:pPr>
              <w:pStyle w:val="TableParagraph"/>
              <w:tabs>
                <w:tab w:val="left" w:pos="870"/>
              </w:tabs>
              <w:kinsoku w:val="0"/>
              <w:overflowPunct w:val="0"/>
              <w:spacing w:before="11"/>
              <w:ind w:left="398"/>
              <w:rPr>
                <w:sz w:val="20"/>
                <w:szCs w:val="20"/>
              </w:rPr>
            </w:pPr>
            <w:r w:rsidRPr="00FB765C">
              <w:rPr>
                <w:sz w:val="20"/>
                <w:szCs w:val="20"/>
              </w:rPr>
              <w:t>-</w:t>
            </w:r>
          </w:p>
        </w:tc>
        <w:tc>
          <w:tcPr>
            <w:tcW w:w="1411" w:type="dxa"/>
          </w:tcPr>
          <w:p w14:paraId="1A1CB2C7"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2087     </w:t>
            </w:r>
          </w:p>
        </w:tc>
        <w:tc>
          <w:tcPr>
            <w:tcW w:w="3807" w:type="dxa"/>
          </w:tcPr>
          <w:p w14:paraId="5A034D70" w14:textId="77777777" w:rsidR="005A0DD3" w:rsidRPr="00FB765C" w:rsidRDefault="005A0DD3" w:rsidP="005A0DD3">
            <w:pPr>
              <w:pStyle w:val="TableParagraph"/>
              <w:kinsoku w:val="0"/>
              <w:overflowPunct w:val="0"/>
              <w:spacing w:before="22"/>
              <w:ind w:left="77"/>
              <w:rPr>
                <w:sz w:val="20"/>
                <w:szCs w:val="20"/>
              </w:rPr>
            </w:pPr>
            <w:r w:rsidRPr="005A0DD3">
              <w:rPr>
                <w:bCs/>
                <w:sz w:val="20"/>
                <w:szCs w:val="20"/>
              </w:rPr>
              <w:t>Ep</w:t>
            </w:r>
            <w:r>
              <w:rPr>
                <w:bCs/>
                <w:sz w:val="20"/>
                <w:szCs w:val="20"/>
              </w:rPr>
              <w:t>i</w:t>
            </w:r>
            <w:r w:rsidRPr="005A0DD3">
              <w:rPr>
                <w:bCs/>
                <w:sz w:val="20"/>
                <w:szCs w:val="20"/>
              </w:rPr>
              <w:t>dem</w:t>
            </w:r>
            <w:r>
              <w:rPr>
                <w:bCs/>
                <w:sz w:val="20"/>
                <w:szCs w:val="20"/>
              </w:rPr>
              <w:t>i</w:t>
            </w:r>
            <w:r w:rsidRPr="005A0DD3">
              <w:rPr>
                <w:bCs/>
                <w:sz w:val="20"/>
                <w:szCs w:val="20"/>
              </w:rPr>
              <w:t>ology</w:t>
            </w:r>
          </w:p>
        </w:tc>
        <w:tc>
          <w:tcPr>
            <w:tcW w:w="598" w:type="dxa"/>
          </w:tcPr>
          <w:p w14:paraId="4BBEB706" w14:textId="77777777"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2</w:t>
            </w:r>
          </w:p>
        </w:tc>
        <w:tc>
          <w:tcPr>
            <w:tcW w:w="527" w:type="dxa"/>
          </w:tcPr>
          <w:p w14:paraId="6E804C40"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4AFA22BE"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4</w:t>
            </w:r>
          </w:p>
        </w:tc>
        <w:tc>
          <w:tcPr>
            <w:tcW w:w="1104" w:type="dxa"/>
          </w:tcPr>
          <w:p w14:paraId="7913B7A6" w14:textId="77777777" w:rsidR="005A0DD3" w:rsidRPr="00FB765C" w:rsidRDefault="005A0DD3" w:rsidP="005A0DD3">
            <w:pPr>
              <w:jc w:val="center"/>
            </w:pPr>
            <w:r w:rsidRPr="00320772">
              <w:rPr>
                <w:sz w:val="20"/>
                <w:szCs w:val="20"/>
              </w:rPr>
              <w:t>1Semester</w:t>
            </w:r>
          </w:p>
        </w:tc>
      </w:tr>
      <w:tr w:rsidR="005A0DD3" w:rsidRPr="00FB765C" w14:paraId="055E52F8" w14:textId="77777777" w:rsidTr="00D123C0">
        <w:trPr>
          <w:trHeight w:val="329"/>
        </w:trPr>
        <w:tc>
          <w:tcPr>
            <w:tcW w:w="990" w:type="dxa"/>
          </w:tcPr>
          <w:p w14:paraId="3E64FFCD" w14:textId="77777777" w:rsidR="005A0DD3" w:rsidRPr="00FB765C" w:rsidRDefault="005A0DD3" w:rsidP="007F207B">
            <w:pPr>
              <w:pStyle w:val="TableParagraph"/>
              <w:tabs>
                <w:tab w:val="left" w:pos="870"/>
              </w:tabs>
              <w:kinsoku w:val="0"/>
              <w:overflowPunct w:val="0"/>
              <w:spacing w:before="16"/>
              <w:ind w:left="398"/>
              <w:rPr>
                <w:sz w:val="20"/>
                <w:szCs w:val="20"/>
              </w:rPr>
            </w:pPr>
            <w:r w:rsidRPr="00FB765C">
              <w:rPr>
                <w:sz w:val="20"/>
                <w:szCs w:val="20"/>
              </w:rPr>
              <w:t>-</w:t>
            </w:r>
          </w:p>
        </w:tc>
        <w:tc>
          <w:tcPr>
            <w:tcW w:w="1411" w:type="dxa"/>
          </w:tcPr>
          <w:p w14:paraId="43B620DB"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2065     </w:t>
            </w:r>
          </w:p>
        </w:tc>
        <w:tc>
          <w:tcPr>
            <w:tcW w:w="3807" w:type="dxa"/>
          </w:tcPr>
          <w:p w14:paraId="3D17530A" w14:textId="77777777" w:rsidR="005A0DD3" w:rsidRPr="00FB765C" w:rsidRDefault="005A0DD3" w:rsidP="005A0DD3">
            <w:pPr>
              <w:pStyle w:val="TableParagraph"/>
              <w:kinsoku w:val="0"/>
              <w:overflowPunct w:val="0"/>
              <w:spacing w:before="22"/>
              <w:ind w:left="77"/>
              <w:rPr>
                <w:sz w:val="20"/>
                <w:szCs w:val="20"/>
              </w:rPr>
            </w:pPr>
            <w:r w:rsidRPr="005A0DD3">
              <w:rPr>
                <w:bCs/>
                <w:sz w:val="20"/>
                <w:szCs w:val="20"/>
              </w:rPr>
              <w:t>Pathophys</w:t>
            </w:r>
            <w:r>
              <w:rPr>
                <w:bCs/>
                <w:sz w:val="20"/>
                <w:szCs w:val="20"/>
              </w:rPr>
              <w:t>i</w:t>
            </w:r>
            <w:r w:rsidRPr="005A0DD3">
              <w:rPr>
                <w:bCs/>
                <w:sz w:val="20"/>
                <w:szCs w:val="20"/>
              </w:rPr>
              <w:t>ology</w:t>
            </w:r>
          </w:p>
        </w:tc>
        <w:tc>
          <w:tcPr>
            <w:tcW w:w="598" w:type="dxa"/>
          </w:tcPr>
          <w:p w14:paraId="42D98C89" w14:textId="77777777"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2</w:t>
            </w:r>
          </w:p>
        </w:tc>
        <w:tc>
          <w:tcPr>
            <w:tcW w:w="527" w:type="dxa"/>
          </w:tcPr>
          <w:p w14:paraId="2EF13ECF"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78035945"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3</w:t>
            </w:r>
          </w:p>
        </w:tc>
        <w:tc>
          <w:tcPr>
            <w:tcW w:w="1104" w:type="dxa"/>
          </w:tcPr>
          <w:p w14:paraId="3384B69C" w14:textId="77777777" w:rsidR="005A0DD3" w:rsidRPr="00FB765C" w:rsidRDefault="005A0DD3" w:rsidP="005A0DD3">
            <w:pPr>
              <w:jc w:val="center"/>
            </w:pPr>
            <w:r w:rsidRPr="00320772">
              <w:rPr>
                <w:sz w:val="20"/>
                <w:szCs w:val="20"/>
              </w:rPr>
              <w:t>1Semester</w:t>
            </w:r>
          </w:p>
        </w:tc>
      </w:tr>
      <w:tr w:rsidR="005A0DD3" w:rsidRPr="00FB765C" w14:paraId="0E013884" w14:textId="77777777" w:rsidTr="00D123C0">
        <w:trPr>
          <w:trHeight w:val="329"/>
        </w:trPr>
        <w:tc>
          <w:tcPr>
            <w:tcW w:w="990" w:type="dxa"/>
          </w:tcPr>
          <w:p w14:paraId="0EA1B4D6" w14:textId="77777777" w:rsidR="005A0DD3" w:rsidRPr="00FB765C" w:rsidRDefault="007F207B" w:rsidP="007F207B">
            <w:pPr>
              <w:pStyle w:val="TableParagraph"/>
              <w:tabs>
                <w:tab w:val="left" w:pos="870"/>
              </w:tabs>
              <w:kinsoku w:val="0"/>
              <w:overflowPunct w:val="0"/>
              <w:spacing w:before="16"/>
              <w:ind w:left="398"/>
              <w:rPr>
                <w:sz w:val="20"/>
                <w:szCs w:val="20"/>
              </w:rPr>
            </w:pPr>
            <w:r>
              <w:rPr>
                <w:sz w:val="20"/>
                <w:szCs w:val="20"/>
              </w:rPr>
              <w:t>-</w:t>
            </w:r>
          </w:p>
        </w:tc>
        <w:tc>
          <w:tcPr>
            <w:tcW w:w="1411" w:type="dxa"/>
          </w:tcPr>
          <w:p w14:paraId="6CA326D1"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w:t>
            </w:r>
            <w:r w:rsidRPr="00FB765C">
              <w:rPr>
                <w:bCs/>
                <w:sz w:val="20"/>
                <w:szCs w:val="20"/>
              </w:rPr>
              <w:t xml:space="preserve">F2067     </w:t>
            </w:r>
          </w:p>
        </w:tc>
        <w:tc>
          <w:tcPr>
            <w:tcW w:w="3807" w:type="dxa"/>
          </w:tcPr>
          <w:p w14:paraId="4A151F27" w14:textId="77777777" w:rsidR="005A0DD3" w:rsidRPr="00FB765C" w:rsidRDefault="00352B17" w:rsidP="005A0DD3">
            <w:pPr>
              <w:pStyle w:val="TableParagraph"/>
              <w:kinsoku w:val="0"/>
              <w:overflowPunct w:val="0"/>
              <w:spacing w:before="22"/>
              <w:ind w:left="77"/>
              <w:rPr>
                <w:sz w:val="20"/>
                <w:szCs w:val="20"/>
              </w:rPr>
            </w:pPr>
            <w:r>
              <w:rPr>
                <w:bCs/>
                <w:spacing w:val="-1"/>
                <w:sz w:val="20"/>
                <w:szCs w:val="20"/>
              </w:rPr>
              <w:t>C</w:t>
            </w:r>
            <w:r w:rsidRPr="00352B17">
              <w:rPr>
                <w:bCs/>
                <w:spacing w:val="-1"/>
                <w:sz w:val="20"/>
                <w:szCs w:val="20"/>
              </w:rPr>
              <w:t>ommun</w:t>
            </w:r>
            <w:r>
              <w:rPr>
                <w:bCs/>
                <w:spacing w:val="-1"/>
                <w:sz w:val="20"/>
                <w:szCs w:val="20"/>
              </w:rPr>
              <w:t>i</w:t>
            </w:r>
            <w:r w:rsidRPr="00352B17">
              <w:rPr>
                <w:bCs/>
                <w:spacing w:val="-1"/>
                <w:sz w:val="20"/>
                <w:szCs w:val="20"/>
              </w:rPr>
              <w:t>cat</w:t>
            </w:r>
            <w:r>
              <w:rPr>
                <w:bCs/>
                <w:spacing w:val="-1"/>
                <w:sz w:val="20"/>
                <w:szCs w:val="20"/>
              </w:rPr>
              <w:t>i</w:t>
            </w:r>
            <w:r w:rsidRPr="00352B17">
              <w:rPr>
                <w:bCs/>
                <w:spacing w:val="-1"/>
                <w:sz w:val="20"/>
                <w:szCs w:val="20"/>
              </w:rPr>
              <w:t xml:space="preserve">on </w:t>
            </w:r>
            <w:r>
              <w:rPr>
                <w:bCs/>
                <w:spacing w:val="-1"/>
                <w:sz w:val="20"/>
                <w:szCs w:val="20"/>
              </w:rPr>
              <w:t>S</w:t>
            </w:r>
            <w:r w:rsidRPr="00352B17">
              <w:rPr>
                <w:bCs/>
                <w:spacing w:val="-1"/>
                <w:sz w:val="20"/>
                <w:szCs w:val="20"/>
              </w:rPr>
              <w:t>k</w:t>
            </w:r>
            <w:r>
              <w:rPr>
                <w:bCs/>
                <w:spacing w:val="-1"/>
                <w:sz w:val="20"/>
                <w:szCs w:val="20"/>
              </w:rPr>
              <w:t>i</w:t>
            </w:r>
            <w:r w:rsidRPr="00352B17">
              <w:rPr>
                <w:bCs/>
                <w:spacing w:val="-1"/>
                <w:sz w:val="20"/>
                <w:szCs w:val="20"/>
              </w:rPr>
              <w:t xml:space="preserve">lls for </w:t>
            </w:r>
            <w:r>
              <w:rPr>
                <w:bCs/>
                <w:spacing w:val="-1"/>
                <w:sz w:val="20"/>
                <w:szCs w:val="20"/>
              </w:rPr>
              <w:t>N</w:t>
            </w:r>
            <w:r w:rsidRPr="00352B17">
              <w:rPr>
                <w:bCs/>
                <w:spacing w:val="-1"/>
                <w:sz w:val="20"/>
                <w:szCs w:val="20"/>
              </w:rPr>
              <w:t>urses</w:t>
            </w:r>
          </w:p>
        </w:tc>
        <w:tc>
          <w:tcPr>
            <w:tcW w:w="598" w:type="dxa"/>
          </w:tcPr>
          <w:p w14:paraId="2759057E" w14:textId="77777777" w:rsidR="005A0DD3" w:rsidRPr="00FB765C" w:rsidRDefault="005A0DD3" w:rsidP="005A0DD3">
            <w:pPr>
              <w:pStyle w:val="TableParagraph"/>
              <w:kinsoku w:val="0"/>
              <w:overflowPunct w:val="0"/>
              <w:spacing w:before="16"/>
              <w:ind w:left="281"/>
              <w:jc w:val="center"/>
              <w:rPr>
                <w:sz w:val="20"/>
                <w:szCs w:val="20"/>
              </w:rPr>
            </w:pPr>
            <w:r w:rsidRPr="00FB765C">
              <w:rPr>
                <w:bCs/>
                <w:sz w:val="20"/>
                <w:szCs w:val="20"/>
              </w:rPr>
              <w:t>2</w:t>
            </w:r>
          </w:p>
        </w:tc>
        <w:tc>
          <w:tcPr>
            <w:tcW w:w="527" w:type="dxa"/>
          </w:tcPr>
          <w:p w14:paraId="1D3482F3"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02906565"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3</w:t>
            </w:r>
          </w:p>
        </w:tc>
        <w:tc>
          <w:tcPr>
            <w:tcW w:w="1104" w:type="dxa"/>
          </w:tcPr>
          <w:p w14:paraId="788E813F" w14:textId="77777777" w:rsidR="005A0DD3" w:rsidRPr="00FB765C" w:rsidRDefault="005A0DD3" w:rsidP="005A0DD3">
            <w:pPr>
              <w:jc w:val="center"/>
            </w:pPr>
            <w:r w:rsidRPr="00320772">
              <w:rPr>
                <w:sz w:val="20"/>
                <w:szCs w:val="20"/>
              </w:rPr>
              <w:t>1Semester</w:t>
            </w:r>
          </w:p>
        </w:tc>
      </w:tr>
      <w:tr w:rsidR="005A0DD3" w:rsidRPr="00FB765C" w14:paraId="67A9F9E0" w14:textId="77777777" w:rsidTr="00D123C0">
        <w:trPr>
          <w:trHeight w:val="329"/>
        </w:trPr>
        <w:tc>
          <w:tcPr>
            <w:tcW w:w="990" w:type="dxa"/>
          </w:tcPr>
          <w:p w14:paraId="5FE1D646" w14:textId="77777777" w:rsidR="005A0DD3" w:rsidRPr="00FB765C" w:rsidRDefault="005A0DD3" w:rsidP="007F207B">
            <w:pPr>
              <w:pStyle w:val="TableParagraph"/>
              <w:tabs>
                <w:tab w:val="left" w:pos="870"/>
              </w:tabs>
              <w:kinsoku w:val="0"/>
              <w:overflowPunct w:val="0"/>
              <w:spacing w:before="16"/>
              <w:ind w:left="398"/>
              <w:rPr>
                <w:sz w:val="20"/>
                <w:szCs w:val="20"/>
              </w:rPr>
            </w:pPr>
            <w:r w:rsidRPr="00FB765C">
              <w:rPr>
                <w:sz w:val="20"/>
                <w:szCs w:val="20"/>
              </w:rPr>
              <w:t>-</w:t>
            </w:r>
          </w:p>
        </w:tc>
        <w:tc>
          <w:tcPr>
            <w:tcW w:w="1411" w:type="dxa"/>
          </w:tcPr>
          <w:p w14:paraId="75E62FB7"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2069     </w:t>
            </w:r>
          </w:p>
        </w:tc>
        <w:tc>
          <w:tcPr>
            <w:tcW w:w="3807" w:type="dxa"/>
          </w:tcPr>
          <w:p w14:paraId="1AC17C17" w14:textId="77777777" w:rsidR="005A0DD3" w:rsidRPr="00FB765C" w:rsidRDefault="00352B17" w:rsidP="005A0DD3">
            <w:pPr>
              <w:pStyle w:val="TableParagraph"/>
              <w:kinsoku w:val="0"/>
              <w:overflowPunct w:val="0"/>
              <w:spacing w:before="22"/>
              <w:ind w:left="77"/>
              <w:rPr>
                <w:sz w:val="20"/>
                <w:szCs w:val="20"/>
              </w:rPr>
            </w:pPr>
            <w:r w:rsidRPr="00352B17">
              <w:rPr>
                <w:bCs/>
                <w:spacing w:val="-1"/>
                <w:sz w:val="20"/>
                <w:szCs w:val="20"/>
              </w:rPr>
              <w:t xml:space="preserve">Fundamentals of </w:t>
            </w:r>
            <w:r>
              <w:rPr>
                <w:bCs/>
                <w:spacing w:val="-1"/>
                <w:sz w:val="20"/>
                <w:szCs w:val="20"/>
              </w:rPr>
              <w:t>N</w:t>
            </w:r>
            <w:r w:rsidRPr="00352B17">
              <w:rPr>
                <w:bCs/>
                <w:spacing w:val="-1"/>
                <w:sz w:val="20"/>
                <w:szCs w:val="20"/>
              </w:rPr>
              <w:t>urs</w:t>
            </w:r>
            <w:r>
              <w:rPr>
                <w:bCs/>
                <w:spacing w:val="-1"/>
                <w:sz w:val="20"/>
                <w:szCs w:val="20"/>
              </w:rPr>
              <w:t>i</w:t>
            </w:r>
            <w:r w:rsidRPr="00352B17">
              <w:rPr>
                <w:bCs/>
                <w:spacing w:val="-1"/>
                <w:sz w:val="20"/>
                <w:szCs w:val="20"/>
              </w:rPr>
              <w:t>ng</w:t>
            </w:r>
          </w:p>
        </w:tc>
        <w:tc>
          <w:tcPr>
            <w:tcW w:w="598" w:type="dxa"/>
          </w:tcPr>
          <w:p w14:paraId="0BC23488" w14:textId="77777777"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5</w:t>
            </w:r>
          </w:p>
        </w:tc>
        <w:tc>
          <w:tcPr>
            <w:tcW w:w="527" w:type="dxa"/>
          </w:tcPr>
          <w:p w14:paraId="34660565"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12</w:t>
            </w:r>
          </w:p>
        </w:tc>
        <w:tc>
          <w:tcPr>
            <w:tcW w:w="787" w:type="dxa"/>
          </w:tcPr>
          <w:p w14:paraId="48E9D22D"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15</w:t>
            </w:r>
          </w:p>
        </w:tc>
        <w:tc>
          <w:tcPr>
            <w:tcW w:w="1104" w:type="dxa"/>
          </w:tcPr>
          <w:p w14:paraId="4D30E40F" w14:textId="77777777" w:rsidR="005A0DD3" w:rsidRPr="00FB765C" w:rsidRDefault="005A0DD3" w:rsidP="005A0DD3">
            <w:pPr>
              <w:jc w:val="center"/>
            </w:pPr>
            <w:r w:rsidRPr="00320772">
              <w:rPr>
                <w:sz w:val="20"/>
                <w:szCs w:val="20"/>
              </w:rPr>
              <w:t>1Semester</w:t>
            </w:r>
          </w:p>
        </w:tc>
      </w:tr>
    </w:tbl>
    <w:p w14:paraId="7EE3EBD3" w14:textId="77777777" w:rsidR="00646666" w:rsidRPr="00FB765C" w:rsidRDefault="00646666" w:rsidP="00646666">
      <w:pPr>
        <w:rPr>
          <w:b/>
          <w:color w:val="000000" w:themeColor="text1"/>
          <w:sz w:val="28"/>
          <w:szCs w:val="28"/>
        </w:rPr>
      </w:pPr>
    </w:p>
    <w:p w14:paraId="08DAFB9C" w14:textId="77777777" w:rsidR="00646666" w:rsidRPr="00FB765C" w:rsidRDefault="00646666" w:rsidP="00646666">
      <w:pPr>
        <w:rPr>
          <w:b/>
          <w:color w:val="000000" w:themeColor="text1"/>
        </w:rPr>
      </w:pPr>
    </w:p>
    <w:p w14:paraId="53F3502F" w14:textId="77777777" w:rsidR="00646666" w:rsidRPr="00FB765C" w:rsidRDefault="00646666" w:rsidP="00646666">
      <w:pPr>
        <w:rPr>
          <w:b/>
          <w:color w:val="000000" w:themeColor="text1"/>
        </w:rPr>
      </w:pPr>
    </w:p>
    <w:p w14:paraId="385803FA" w14:textId="77777777" w:rsidR="00646666" w:rsidRDefault="00646666" w:rsidP="00646666">
      <w:pPr>
        <w:rPr>
          <w:b/>
          <w:color w:val="000000" w:themeColor="text1"/>
          <w:sz w:val="20"/>
          <w:szCs w:val="20"/>
        </w:rPr>
      </w:pPr>
    </w:p>
    <w:p w14:paraId="239D4CB0" w14:textId="77777777" w:rsidR="00035697" w:rsidRPr="00FB765C" w:rsidRDefault="00035697" w:rsidP="00646666">
      <w:pPr>
        <w:rPr>
          <w:b/>
          <w:color w:val="000000" w:themeColor="text1"/>
          <w:sz w:val="20"/>
          <w:szCs w:val="20"/>
        </w:rPr>
      </w:pPr>
    </w:p>
    <w:p w14:paraId="6493BE9F" w14:textId="77777777" w:rsidR="005A0DD3" w:rsidRDefault="005A0DD3" w:rsidP="005A0DD3">
      <w:pPr>
        <w:rPr>
          <w:b/>
          <w:color w:val="000000" w:themeColor="text1"/>
        </w:rPr>
      </w:pPr>
      <w:r w:rsidRPr="003A18D6">
        <w:rPr>
          <w:b/>
          <w:color w:val="000000" w:themeColor="text1"/>
        </w:rPr>
        <w:t>Elective Course</w:t>
      </w:r>
    </w:p>
    <w:p w14:paraId="1304CCEE" w14:textId="77777777" w:rsidR="00646666" w:rsidRPr="00FB765C" w:rsidRDefault="00646666" w:rsidP="00646666">
      <w:pPr>
        <w:rPr>
          <w:color w:val="000000" w:themeColor="text1"/>
          <w:sz w:val="20"/>
          <w:szCs w:val="20"/>
        </w:rPr>
      </w:pPr>
    </w:p>
    <w:tbl>
      <w:tblPr>
        <w:tblStyle w:val="TabloKlavuzu"/>
        <w:tblW w:w="9224" w:type="dxa"/>
        <w:tblInd w:w="-5" w:type="dxa"/>
        <w:tblLook w:val="04A0" w:firstRow="1" w:lastRow="0" w:firstColumn="1" w:lastColumn="0" w:noHBand="0" w:noVBand="1"/>
      </w:tblPr>
      <w:tblGrid>
        <w:gridCol w:w="1261"/>
        <w:gridCol w:w="1267"/>
        <w:gridCol w:w="3584"/>
        <w:gridCol w:w="546"/>
        <w:gridCol w:w="521"/>
        <w:gridCol w:w="739"/>
        <w:gridCol w:w="1306"/>
      </w:tblGrid>
      <w:tr w:rsidR="005A0DD3" w:rsidRPr="00FB765C" w14:paraId="0E4DCA0A" w14:textId="77777777" w:rsidTr="005A0DD3">
        <w:trPr>
          <w:trHeight w:val="437"/>
        </w:trPr>
        <w:tc>
          <w:tcPr>
            <w:tcW w:w="1053" w:type="dxa"/>
          </w:tcPr>
          <w:p w14:paraId="3A3680E8" w14:textId="77777777" w:rsidR="005A0DD3" w:rsidRPr="00FB765C" w:rsidRDefault="00035697" w:rsidP="00035697">
            <w:pPr>
              <w:jc w:val="center"/>
              <w:rPr>
                <w:color w:val="000000" w:themeColor="text1"/>
                <w:sz w:val="20"/>
                <w:szCs w:val="20"/>
              </w:rPr>
            </w:pPr>
            <w:r>
              <w:rPr>
                <w:b/>
                <w:sz w:val="20"/>
                <w:szCs w:val="16"/>
              </w:rPr>
              <w:t>P</w:t>
            </w:r>
            <w:r w:rsidRPr="00764222">
              <w:rPr>
                <w:b/>
                <w:sz w:val="20"/>
                <w:szCs w:val="16"/>
              </w:rPr>
              <w:t>rerequisite</w:t>
            </w:r>
          </w:p>
        </w:tc>
        <w:tc>
          <w:tcPr>
            <w:tcW w:w="1328" w:type="dxa"/>
          </w:tcPr>
          <w:p w14:paraId="57FC11D5" w14:textId="77777777" w:rsidR="005A0DD3" w:rsidRPr="00FB765C" w:rsidRDefault="005A0DD3" w:rsidP="00035697">
            <w:pPr>
              <w:jc w:val="center"/>
              <w:rPr>
                <w:color w:val="000000" w:themeColor="text1"/>
                <w:sz w:val="20"/>
                <w:szCs w:val="20"/>
              </w:rPr>
            </w:pPr>
            <w:r>
              <w:rPr>
                <w:b/>
                <w:sz w:val="20"/>
                <w:szCs w:val="20"/>
              </w:rPr>
              <w:t>Code</w:t>
            </w:r>
          </w:p>
        </w:tc>
        <w:tc>
          <w:tcPr>
            <w:tcW w:w="3847" w:type="dxa"/>
          </w:tcPr>
          <w:p w14:paraId="7C44F224" w14:textId="77777777" w:rsidR="005A0DD3" w:rsidRPr="00FB765C" w:rsidRDefault="005A0DD3" w:rsidP="00035697">
            <w:pPr>
              <w:jc w:val="center"/>
              <w:rPr>
                <w:color w:val="000000" w:themeColor="text1"/>
                <w:sz w:val="20"/>
                <w:szCs w:val="20"/>
              </w:rPr>
            </w:pPr>
            <w:r w:rsidRPr="003A18D6">
              <w:rPr>
                <w:b/>
                <w:sz w:val="20"/>
                <w:szCs w:val="20"/>
              </w:rPr>
              <w:t>Course Unit Title</w:t>
            </w:r>
          </w:p>
        </w:tc>
        <w:tc>
          <w:tcPr>
            <w:tcW w:w="566" w:type="dxa"/>
          </w:tcPr>
          <w:p w14:paraId="7C0A4024" w14:textId="77777777" w:rsidR="005A0DD3" w:rsidRPr="005A0DD3" w:rsidRDefault="005A0DD3" w:rsidP="00035697">
            <w:pPr>
              <w:jc w:val="center"/>
              <w:rPr>
                <w:b/>
                <w:color w:val="000000" w:themeColor="text1"/>
                <w:sz w:val="20"/>
                <w:szCs w:val="20"/>
              </w:rPr>
            </w:pPr>
            <w:r w:rsidRPr="005A0DD3">
              <w:rPr>
                <w:b/>
                <w:color w:val="000000" w:themeColor="text1"/>
                <w:sz w:val="20"/>
                <w:szCs w:val="20"/>
              </w:rPr>
              <w:t>T</w:t>
            </w:r>
          </w:p>
        </w:tc>
        <w:tc>
          <w:tcPr>
            <w:tcW w:w="539" w:type="dxa"/>
          </w:tcPr>
          <w:p w14:paraId="304BA907" w14:textId="77777777" w:rsidR="005A0DD3" w:rsidRPr="005A0DD3" w:rsidRDefault="005A0DD3" w:rsidP="00035697">
            <w:pPr>
              <w:jc w:val="center"/>
              <w:rPr>
                <w:b/>
                <w:color w:val="000000" w:themeColor="text1"/>
                <w:sz w:val="20"/>
                <w:szCs w:val="20"/>
              </w:rPr>
            </w:pPr>
            <w:r w:rsidRPr="005A0DD3">
              <w:rPr>
                <w:b/>
                <w:color w:val="000000" w:themeColor="text1"/>
                <w:sz w:val="20"/>
                <w:szCs w:val="20"/>
              </w:rPr>
              <w:t>P</w:t>
            </w:r>
          </w:p>
        </w:tc>
        <w:tc>
          <w:tcPr>
            <w:tcW w:w="739" w:type="dxa"/>
          </w:tcPr>
          <w:p w14:paraId="61A0466F" w14:textId="77777777" w:rsidR="005A0DD3" w:rsidRPr="005A0DD3" w:rsidRDefault="005A0DD3" w:rsidP="00035697">
            <w:pPr>
              <w:jc w:val="center"/>
              <w:rPr>
                <w:b/>
                <w:color w:val="000000" w:themeColor="text1"/>
                <w:sz w:val="20"/>
                <w:szCs w:val="20"/>
              </w:rPr>
            </w:pPr>
            <w:r w:rsidRPr="005A0DD3">
              <w:rPr>
                <w:b/>
                <w:color w:val="000000" w:themeColor="text1"/>
                <w:sz w:val="20"/>
                <w:szCs w:val="20"/>
              </w:rPr>
              <w:t>ECTS</w:t>
            </w:r>
          </w:p>
        </w:tc>
        <w:tc>
          <w:tcPr>
            <w:tcW w:w="1152" w:type="dxa"/>
          </w:tcPr>
          <w:p w14:paraId="5CBB08CF" w14:textId="77777777" w:rsidR="005A0DD3" w:rsidRPr="005A0DD3" w:rsidRDefault="00035697" w:rsidP="00035697">
            <w:pPr>
              <w:jc w:val="center"/>
              <w:rPr>
                <w:b/>
                <w:color w:val="000000" w:themeColor="text1"/>
                <w:sz w:val="20"/>
                <w:szCs w:val="20"/>
              </w:rPr>
            </w:pPr>
            <w:r w:rsidRPr="00035697">
              <w:rPr>
                <w:b/>
                <w:sz w:val="20"/>
                <w:szCs w:val="20"/>
              </w:rPr>
              <w:t>SEMESTER</w:t>
            </w:r>
          </w:p>
        </w:tc>
      </w:tr>
      <w:tr w:rsidR="005A0DD3" w:rsidRPr="00FB765C" w14:paraId="20701D69" w14:textId="77777777" w:rsidTr="005A0DD3">
        <w:trPr>
          <w:trHeight w:val="329"/>
        </w:trPr>
        <w:tc>
          <w:tcPr>
            <w:tcW w:w="1053" w:type="dxa"/>
          </w:tcPr>
          <w:p w14:paraId="594C9721" w14:textId="77777777" w:rsidR="005A0DD3" w:rsidRPr="00FB765C" w:rsidRDefault="005A0DD3" w:rsidP="00035697">
            <w:pPr>
              <w:jc w:val="center"/>
              <w:rPr>
                <w:color w:val="000000" w:themeColor="text1"/>
                <w:sz w:val="20"/>
                <w:szCs w:val="20"/>
              </w:rPr>
            </w:pPr>
            <w:r w:rsidRPr="00FB765C">
              <w:rPr>
                <w:bCs/>
                <w:color w:val="000000" w:themeColor="text1"/>
                <w:sz w:val="20"/>
                <w:szCs w:val="20"/>
              </w:rPr>
              <w:t>HEF 2069</w:t>
            </w:r>
          </w:p>
        </w:tc>
        <w:tc>
          <w:tcPr>
            <w:tcW w:w="1328" w:type="dxa"/>
          </w:tcPr>
          <w:p w14:paraId="6A4EC15A" w14:textId="77777777" w:rsidR="005A0DD3" w:rsidRPr="00FB765C" w:rsidRDefault="005A0DD3" w:rsidP="005A0DD3">
            <w:pPr>
              <w:rPr>
                <w:color w:val="000000" w:themeColor="text1"/>
                <w:sz w:val="20"/>
                <w:szCs w:val="20"/>
              </w:rPr>
            </w:pPr>
            <w:r w:rsidRPr="00FB765C">
              <w:rPr>
                <w:bCs/>
                <w:color w:val="000000" w:themeColor="text1"/>
                <w:sz w:val="20"/>
                <w:szCs w:val="20"/>
              </w:rPr>
              <w:t xml:space="preserve">HEF 2036      </w:t>
            </w:r>
          </w:p>
        </w:tc>
        <w:tc>
          <w:tcPr>
            <w:tcW w:w="3847" w:type="dxa"/>
          </w:tcPr>
          <w:p w14:paraId="6A5C76E7" w14:textId="77777777" w:rsidR="005A0DD3" w:rsidRPr="00FB765C" w:rsidRDefault="00352B17" w:rsidP="005A0DD3">
            <w:pPr>
              <w:rPr>
                <w:color w:val="000000" w:themeColor="text1"/>
                <w:sz w:val="20"/>
                <w:szCs w:val="20"/>
              </w:rPr>
            </w:pPr>
            <w:r>
              <w:rPr>
                <w:bCs/>
                <w:color w:val="000000" w:themeColor="text1"/>
                <w:sz w:val="20"/>
                <w:szCs w:val="20"/>
              </w:rPr>
              <w:t>I</w:t>
            </w:r>
            <w:r w:rsidRPr="00352B17">
              <w:rPr>
                <w:bCs/>
                <w:color w:val="000000" w:themeColor="text1"/>
                <w:sz w:val="20"/>
                <w:szCs w:val="20"/>
              </w:rPr>
              <w:t>nternal Med</w:t>
            </w:r>
            <w:r>
              <w:rPr>
                <w:bCs/>
                <w:color w:val="000000" w:themeColor="text1"/>
                <w:sz w:val="20"/>
                <w:szCs w:val="20"/>
              </w:rPr>
              <w:t>i</w:t>
            </w:r>
            <w:r w:rsidRPr="00352B17">
              <w:rPr>
                <w:bCs/>
                <w:color w:val="000000" w:themeColor="text1"/>
                <w:sz w:val="20"/>
                <w:szCs w:val="20"/>
              </w:rPr>
              <w:t>c</w:t>
            </w:r>
            <w:r>
              <w:rPr>
                <w:bCs/>
                <w:color w:val="000000" w:themeColor="text1"/>
                <w:sz w:val="20"/>
                <w:szCs w:val="20"/>
              </w:rPr>
              <w:t>i</w:t>
            </w:r>
            <w:r w:rsidRPr="00352B17">
              <w:rPr>
                <w:bCs/>
                <w:color w:val="000000" w:themeColor="text1"/>
                <w:sz w:val="20"/>
                <w:szCs w:val="20"/>
              </w:rPr>
              <w:t>ne Nurs</w:t>
            </w:r>
            <w:r>
              <w:rPr>
                <w:bCs/>
                <w:color w:val="000000" w:themeColor="text1"/>
                <w:sz w:val="20"/>
                <w:szCs w:val="20"/>
              </w:rPr>
              <w:t>i</w:t>
            </w:r>
            <w:r w:rsidRPr="00352B17">
              <w:rPr>
                <w:bCs/>
                <w:color w:val="000000" w:themeColor="text1"/>
                <w:sz w:val="20"/>
                <w:szCs w:val="20"/>
              </w:rPr>
              <w:t>ng</w:t>
            </w:r>
          </w:p>
        </w:tc>
        <w:tc>
          <w:tcPr>
            <w:tcW w:w="566" w:type="dxa"/>
          </w:tcPr>
          <w:p w14:paraId="784A7A9E" w14:textId="77777777" w:rsidR="005A0DD3" w:rsidRPr="00FB765C" w:rsidRDefault="005A0DD3" w:rsidP="005A0DD3">
            <w:pPr>
              <w:jc w:val="center"/>
              <w:rPr>
                <w:color w:val="000000" w:themeColor="text1"/>
                <w:sz w:val="20"/>
                <w:szCs w:val="20"/>
              </w:rPr>
            </w:pPr>
            <w:r w:rsidRPr="00FB765C">
              <w:rPr>
                <w:bCs/>
                <w:color w:val="000000" w:themeColor="text1"/>
                <w:sz w:val="20"/>
                <w:szCs w:val="20"/>
              </w:rPr>
              <w:t>5</w:t>
            </w:r>
          </w:p>
        </w:tc>
        <w:tc>
          <w:tcPr>
            <w:tcW w:w="539" w:type="dxa"/>
          </w:tcPr>
          <w:p w14:paraId="5C4F0585" w14:textId="77777777" w:rsidR="005A0DD3" w:rsidRPr="00FB765C" w:rsidRDefault="005A0DD3" w:rsidP="005A0DD3">
            <w:pPr>
              <w:jc w:val="center"/>
              <w:rPr>
                <w:color w:val="000000" w:themeColor="text1"/>
                <w:sz w:val="20"/>
                <w:szCs w:val="20"/>
              </w:rPr>
            </w:pPr>
            <w:r w:rsidRPr="00FB765C">
              <w:rPr>
                <w:bCs/>
                <w:color w:val="000000" w:themeColor="text1"/>
                <w:sz w:val="20"/>
                <w:szCs w:val="20"/>
              </w:rPr>
              <w:t>6</w:t>
            </w:r>
          </w:p>
        </w:tc>
        <w:tc>
          <w:tcPr>
            <w:tcW w:w="739" w:type="dxa"/>
          </w:tcPr>
          <w:p w14:paraId="5E939E8C" w14:textId="77777777" w:rsidR="005A0DD3" w:rsidRPr="00FB765C" w:rsidRDefault="005A0DD3" w:rsidP="005A0DD3">
            <w:pPr>
              <w:jc w:val="center"/>
              <w:rPr>
                <w:color w:val="000000" w:themeColor="text1"/>
                <w:sz w:val="20"/>
                <w:szCs w:val="20"/>
              </w:rPr>
            </w:pPr>
            <w:r w:rsidRPr="00FB765C">
              <w:rPr>
                <w:bCs/>
                <w:color w:val="000000" w:themeColor="text1"/>
                <w:sz w:val="20"/>
                <w:szCs w:val="20"/>
              </w:rPr>
              <w:t>13</w:t>
            </w:r>
          </w:p>
        </w:tc>
        <w:tc>
          <w:tcPr>
            <w:tcW w:w="1152" w:type="dxa"/>
          </w:tcPr>
          <w:p w14:paraId="60365BE4" w14:textId="77777777" w:rsidR="005A0DD3" w:rsidRPr="00FB765C" w:rsidRDefault="005A0DD3" w:rsidP="005A0DD3">
            <w:pPr>
              <w:jc w:val="center"/>
              <w:rPr>
                <w:color w:val="000000" w:themeColor="text1"/>
                <w:sz w:val="20"/>
                <w:szCs w:val="20"/>
              </w:rPr>
            </w:pPr>
            <w:r w:rsidRPr="00A86533">
              <w:rPr>
                <w:sz w:val="20"/>
                <w:szCs w:val="20"/>
              </w:rPr>
              <w:t>1Semester</w:t>
            </w:r>
          </w:p>
        </w:tc>
      </w:tr>
      <w:tr w:rsidR="005A0DD3" w:rsidRPr="00FB765C" w14:paraId="530B6CE3" w14:textId="77777777" w:rsidTr="005A0DD3">
        <w:trPr>
          <w:trHeight w:val="344"/>
        </w:trPr>
        <w:tc>
          <w:tcPr>
            <w:tcW w:w="1053" w:type="dxa"/>
          </w:tcPr>
          <w:p w14:paraId="082507FC" w14:textId="77777777" w:rsidR="005A0DD3" w:rsidRPr="00FB765C" w:rsidRDefault="005A0DD3" w:rsidP="00035697">
            <w:pPr>
              <w:jc w:val="center"/>
              <w:rPr>
                <w:color w:val="000000" w:themeColor="text1"/>
                <w:sz w:val="20"/>
                <w:szCs w:val="20"/>
              </w:rPr>
            </w:pPr>
            <w:r w:rsidRPr="00FB765C">
              <w:rPr>
                <w:bCs/>
                <w:color w:val="000000" w:themeColor="text1"/>
                <w:sz w:val="20"/>
                <w:szCs w:val="20"/>
              </w:rPr>
              <w:t>HEF 2069</w:t>
            </w:r>
          </w:p>
        </w:tc>
        <w:tc>
          <w:tcPr>
            <w:tcW w:w="1328" w:type="dxa"/>
          </w:tcPr>
          <w:p w14:paraId="0FB002ED" w14:textId="77777777" w:rsidR="005A0DD3" w:rsidRPr="00FB765C" w:rsidRDefault="005A0DD3" w:rsidP="005A0DD3">
            <w:pPr>
              <w:rPr>
                <w:color w:val="000000" w:themeColor="text1"/>
                <w:sz w:val="20"/>
                <w:szCs w:val="20"/>
              </w:rPr>
            </w:pPr>
            <w:r w:rsidRPr="00FB765C">
              <w:rPr>
                <w:bCs/>
                <w:color w:val="000000" w:themeColor="text1"/>
                <w:sz w:val="20"/>
                <w:szCs w:val="20"/>
              </w:rPr>
              <w:t xml:space="preserve">HEF 2038      </w:t>
            </w:r>
          </w:p>
        </w:tc>
        <w:tc>
          <w:tcPr>
            <w:tcW w:w="3847" w:type="dxa"/>
          </w:tcPr>
          <w:p w14:paraId="6E6CF04C" w14:textId="77777777" w:rsidR="005A0DD3" w:rsidRPr="00FB765C" w:rsidRDefault="00352B17" w:rsidP="005A0DD3">
            <w:pPr>
              <w:rPr>
                <w:color w:val="000000" w:themeColor="text1"/>
                <w:sz w:val="20"/>
                <w:szCs w:val="20"/>
              </w:rPr>
            </w:pPr>
            <w:r w:rsidRPr="00352B17">
              <w:rPr>
                <w:bCs/>
                <w:color w:val="000000" w:themeColor="text1"/>
                <w:sz w:val="20"/>
                <w:szCs w:val="20"/>
              </w:rPr>
              <w:t>Surg</w:t>
            </w:r>
            <w:r>
              <w:rPr>
                <w:bCs/>
                <w:color w:val="000000" w:themeColor="text1"/>
                <w:sz w:val="20"/>
                <w:szCs w:val="20"/>
              </w:rPr>
              <w:t>i</w:t>
            </w:r>
            <w:r w:rsidRPr="00352B17">
              <w:rPr>
                <w:bCs/>
                <w:color w:val="000000" w:themeColor="text1"/>
                <w:sz w:val="20"/>
                <w:szCs w:val="20"/>
              </w:rPr>
              <w:t>cal Nurs</w:t>
            </w:r>
            <w:r>
              <w:rPr>
                <w:bCs/>
                <w:color w:val="000000" w:themeColor="text1"/>
                <w:sz w:val="20"/>
                <w:szCs w:val="20"/>
              </w:rPr>
              <w:t>i</w:t>
            </w:r>
            <w:r w:rsidRPr="00352B17">
              <w:rPr>
                <w:bCs/>
                <w:color w:val="000000" w:themeColor="text1"/>
                <w:sz w:val="20"/>
                <w:szCs w:val="20"/>
              </w:rPr>
              <w:t>ng</w:t>
            </w:r>
          </w:p>
        </w:tc>
        <w:tc>
          <w:tcPr>
            <w:tcW w:w="566" w:type="dxa"/>
          </w:tcPr>
          <w:p w14:paraId="644B8845" w14:textId="77777777" w:rsidR="005A0DD3" w:rsidRPr="00FB765C" w:rsidRDefault="005A0DD3" w:rsidP="005A0DD3">
            <w:pPr>
              <w:jc w:val="center"/>
              <w:rPr>
                <w:color w:val="000000" w:themeColor="text1"/>
                <w:sz w:val="20"/>
                <w:szCs w:val="20"/>
              </w:rPr>
            </w:pPr>
            <w:r w:rsidRPr="00FB765C">
              <w:rPr>
                <w:bCs/>
                <w:color w:val="000000" w:themeColor="text1"/>
                <w:sz w:val="20"/>
                <w:szCs w:val="20"/>
              </w:rPr>
              <w:t>5</w:t>
            </w:r>
          </w:p>
        </w:tc>
        <w:tc>
          <w:tcPr>
            <w:tcW w:w="539" w:type="dxa"/>
          </w:tcPr>
          <w:p w14:paraId="40B7B83A" w14:textId="77777777" w:rsidR="005A0DD3" w:rsidRPr="00FB765C" w:rsidRDefault="005A0DD3" w:rsidP="005A0DD3">
            <w:pPr>
              <w:jc w:val="center"/>
              <w:rPr>
                <w:color w:val="000000" w:themeColor="text1"/>
                <w:sz w:val="20"/>
                <w:szCs w:val="20"/>
              </w:rPr>
            </w:pPr>
            <w:r w:rsidRPr="00FB765C">
              <w:rPr>
                <w:bCs/>
                <w:color w:val="000000" w:themeColor="text1"/>
                <w:sz w:val="20"/>
                <w:szCs w:val="20"/>
              </w:rPr>
              <w:t>6</w:t>
            </w:r>
          </w:p>
        </w:tc>
        <w:tc>
          <w:tcPr>
            <w:tcW w:w="739" w:type="dxa"/>
          </w:tcPr>
          <w:p w14:paraId="632357E5" w14:textId="77777777" w:rsidR="005A0DD3" w:rsidRPr="00FB765C" w:rsidRDefault="005A0DD3" w:rsidP="005A0DD3">
            <w:pPr>
              <w:jc w:val="center"/>
              <w:rPr>
                <w:color w:val="000000" w:themeColor="text1"/>
                <w:sz w:val="20"/>
                <w:szCs w:val="20"/>
              </w:rPr>
            </w:pPr>
            <w:r w:rsidRPr="00FB765C">
              <w:rPr>
                <w:bCs/>
                <w:color w:val="000000" w:themeColor="text1"/>
                <w:sz w:val="20"/>
                <w:szCs w:val="20"/>
              </w:rPr>
              <w:t>13</w:t>
            </w:r>
          </w:p>
        </w:tc>
        <w:tc>
          <w:tcPr>
            <w:tcW w:w="1152" w:type="dxa"/>
          </w:tcPr>
          <w:p w14:paraId="5DEFC953" w14:textId="77777777" w:rsidR="005A0DD3" w:rsidRPr="00FB765C" w:rsidRDefault="005A0DD3" w:rsidP="005A0DD3">
            <w:pPr>
              <w:jc w:val="center"/>
              <w:rPr>
                <w:color w:val="000000" w:themeColor="text1"/>
                <w:sz w:val="20"/>
                <w:szCs w:val="20"/>
              </w:rPr>
            </w:pPr>
            <w:r w:rsidRPr="00A86533">
              <w:rPr>
                <w:sz w:val="20"/>
                <w:szCs w:val="20"/>
              </w:rPr>
              <w:t>1Semester</w:t>
            </w:r>
          </w:p>
        </w:tc>
      </w:tr>
      <w:tr w:rsidR="005A0DD3" w:rsidRPr="00FB765C" w14:paraId="58C4F5CC" w14:textId="77777777" w:rsidTr="005A0DD3">
        <w:trPr>
          <w:trHeight w:val="329"/>
        </w:trPr>
        <w:tc>
          <w:tcPr>
            <w:tcW w:w="1053" w:type="dxa"/>
          </w:tcPr>
          <w:p w14:paraId="785D2457" w14:textId="77777777" w:rsidR="005A0DD3" w:rsidRPr="00FB765C" w:rsidRDefault="005A0DD3" w:rsidP="005A0DD3">
            <w:pPr>
              <w:jc w:val="center"/>
              <w:rPr>
                <w:color w:val="000000" w:themeColor="text1"/>
                <w:sz w:val="20"/>
                <w:szCs w:val="20"/>
              </w:rPr>
            </w:pPr>
            <w:r w:rsidRPr="00FB765C">
              <w:rPr>
                <w:color w:val="000000" w:themeColor="text1"/>
                <w:sz w:val="20"/>
                <w:szCs w:val="20"/>
              </w:rPr>
              <w:t>-</w:t>
            </w:r>
          </w:p>
        </w:tc>
        <w:tc>
          <w:tcPr>
            <w:tcW w:w="1328" w:type="dxa"/>
          </w:tcPr>
          <w:p w14:paraId="284822AE" w14:textId="77777777" w:rsidR="005A0DD3" w:rsidRPr="00FB765C" w:rsidRDefault="005A0DD3" w:rsidP="005A0DD3">
            <w:pPr>
              <w:rPr>
                <w:color w:val="000000" w:themeColor="text1"/>
                <w:sz w:val="20"/>
                <w:szCs w:val="20"/>
              </w:rPr>
            </w:pPr>
            <w:r w:rsidRPr="00FB765C">
              <w:rPr>
                <w:bCs/>
                <w:spacing w:val="-1"/>
                <w:sz w:val="20"/>
                <w:szCs w:val="20"/>
              </w:rPr>
              <w:t>HEF</w:t>
            </w:r>
            <w:r w:rsidRPr="00FB765C">
              <w:rPr>
                <w:bCs/>
                <w:sz w:val="20"/>
                <w:szCs w:val="20"/>
              </w:rPr>
              <w:t xml:space="preserve"> 2084    </w:t>
            </w:r>
          </w:p>
        </w:tc>
        <w:tc>
          <w:tcPr>
            <w:tcW w:w="3847" w:type="dxa"/>
          </w:tcPr>
          <w:p w14:paraId="72673776" w14:textId="77777777" w:rsidR="005A0DD3" w:rsidRPr="00FB765C" w:rsidRDefault="00352B17" w:rsidP="005A0DD3">
            <w:pPr>
              <w:rPr>
                <w:color w:val="000000" w:themeColor="text1"/>
                <w:sz w:val="20"/>
                <w:szCs w:val="20"/>
              </w:rPr>
            </w:pPr>
            <w:r>
              <w:rPr>
                <w:bCs/>
                <w:color w:val="000000" w:themeColor="text1"/>
                <w:sz w:val="20"/>
                <w:szCs w:val="20"/>
              </w:rPr>
              <w:t>Nutrition</w:t>
            </w:r>
          </w:p>
        </w:tc>
        <w:tc>
          <w:tcPr>
            <w:tcW w:w="566" w:type="dxa"/>
          </w:tcPr>
          <w:p w14:paraId="7CC7AA4A" w14:textId="77777777" w:rsidR="005A0DD3" w:rsidRPr="00FB765C" w:rsidRDefault="005A0DD3" w:rsidP="005A0DD3">
            <w:pPr>
              <w:jc w:val="center"/>
              <w:rPr>
                <w:color w:val="000000" w:themeColor="text1"/>
                <w:sz w:val="20"/>
                <w:szCs w:val="20"/>
              </w:rPr>
            </w:pPr>
            <w:r w:rsidRPr="00FB765C">
              <w:rPr>
                <w:sz w:val="20"/>
                <w:szCs w:val="20"/>
              </w:rPr>
              <w:t>2</w:t>
            </w:r>
          </w:p>
        </w:tc>
        <w:tc>
          <w:tcPr>
            <w:tcW w:w="539" w:type="dxa"/>
          </w:tcPr>
          <w:p w14:paraId="12DCE5FA" w14:textId="77777777" w:rsidR="005A0DD3" w:rsidRPr="00FB765C" w:rsidRDefault="005A0DD3" w:rsidP="005A0DD3">
            <w:pPr>
              <w:jc w:val="center"/>
              <w:rPr>
                <w:color w:val="000000" w:themeColor="text1"/>
                <w:sz w:val="20"/>
                <w:szCs w:val="20"/>
              </w:rPr>
            </w:pPr>
            <w:r w:rsidRPr="00FB765C">
              <w:rPr>
                <w:sz w:val="20"/>
                <w:szCs w:val="20"/>
              </w:rPr>
              <w:t>0</w:t>
            </w:r>
          </w:p>
        </w:tc>
        <w:tc>
          <w:tcPr>
            <w:tcW w:w="739" w:type="dxa"/>
          </w:tcPr>
          <w:p w14:paraId="3F6F5C7F" w14:textId="77777777" w:rsidR="005A0DD3" w:rsidRPr="00FB765C" w:rsidRDefault="005A0DD3" w:rsidP="005A0DD3">
            <w:pPr>
              <w:jc w:val="center"/>
              <w:rPr>
                <w:color w:val="000000" w:themeColor="text1"/>
                <w:sz w:val="20"/>
                <w:szCs w:val="20"/>
              </w:rPr>
            </w:pPr>
            <w:r w:rsidRPr="00FB765C">
              <w:rPr>
                <w:color w:val="000000" w:themeColor="text1"/>
                <w:sz w:val="20"/>
                <w:szCs w:val="20"/>
              </w:rPr>
              <w:t>2</w:t>
            </w:r>
          </w:p>
        </w:tc>
        <w:tc>
          <w:tcPr>
            <w:tcW w:w="1152" w:type="dxa"/>
          </w:tcPr>
          <w:p w14:paraId="2E3C4237" w14:textId="77777777" w:rsidR="005A0DD3" w:rsidRPr="00FB765C" w:rsidRDefault="005A0DD3" w:rsidP="005A0DD3">
            <w:pPr>
              <w:jc w:val="center"/>
              <w:rPr>
                <w:color w:val="000000" w:themeColor="text1"/>
                <w:sz w:val="20"/>
                <w:szCs w:val="20"/>
              </w:rPr>
            </w:pPr>
            <w:r w:rsidRPr="00A86533">
              <w:rPr>
                <w:sz w:val="20"/>
                <w:szCs w:val="20"/>
              </w:rPr>
              <w:t>1Semester</w:t>
            </w:r>
          </w:p>
        </w:tc>
      </w:tr>
    </w:tbl>
    <w:p w14:paraId="17166755" w14:textId="77777777" w:rsidR="00646666" w:rsidRPr="00FB765C" w:rsidRDefault="00646666" w:rsidP="00646666">
      <w:pPr>
        <w:rPr>
          <w:color w:val="000000" w:themeColor="text1"/>
          <w:sz w:val="28"/>
          <w:szCs w:val="28"/>
        </w:rPr>
      </w:pPr>
    </w:p>
    <w:p w14:paraId="5186E1A6" w14:textId="77777777" w:rsidR="00646666" w:rsidRPr="00FB765C" w:rsidRDefault="00646666" w:rsidP="00646666">
      <w:pPr>
        <w:rPr>
          <w:b/>
          <w:color w:val="000000" w:themeColor="text1"/>
          <w:sz w:val="28"/>
          <w:szCs w:val="28"/>
        </w:rPr>
      </w:pPr>
    </w:p>
    <w:p w14:paraId="3E8B78DE" w14:textId="77777777" w:rsidR="00646666" w:rsidRPr="00FB765C" w:rsidRDefault="00646666" w:rsidP="00646666">
      <w:pPr>
        <w:rPr>
          <w:b/>
          <w:color w:val="000000" w:themeColor="text1"/>
          <w:sz w:val="28"/>
          <w:szCs w:val="28"/>
        </w:rPr>
      </w:pPr>
    </w:p>
    <w:p w14:paraId="07A8B524" w14:textId="77777777" w:rsidR="00646666" w:rsidRPr="00FB765C" w:rsidRDefault="00646666" w:rsidP="00646666">
      <w:pPr>
        <w:rPr>
          <w:b/>
          <w:color w:val="000000" w:themeColor="text1"/>
          <w:sz w:val="28"/>
          <w:szCs w:val="28"/>
        </w:rPr>
      </w:pPr>
    </w:p>
    <w:p w14:paraId="6E39ED68" w14:textId="77777777" w:rsidR="00646666" w:rsidRPr="00FB765C" w:rsidRDefault="00646666" w:rsidP="00646666">
      <w:pPr>
        <w:rPr>
          <w:b/>
          <w:color w:val="000000" w:themeColor="text1"/>
          <w:sz w:val="28"/>
          <w:szCs w:val="28"/>
        </w:rPr>
      </w:pPr>
    </w:p>
    <w:p w14:paraId="3F55ABFD" w14:textId="77777777" w:rsidR="00646666" w:rsidRPr="00FB765C" w:rsidRDefault="00646666" w:rsidP="00646666">
      <w:pPr>
        <w:rPr>
          <w:b/>
          <w:color w:val="000000" w:themeColor="text1"/>
          <w:sz w:val="28"/>
          <w:szCs w:val="28"/>
        </w:rPr>
      </w:pPr>
    </w:p>
    <w:p w14:paraId="54B3D077" w14:textId="77777777" w:rsidR="00646666" w:rsidRPr="00FB765C" w:rsidRDefault="00646666" w:rsidP="00646666">
      <w:pPr>
        <w:rPr>
          <w:b/>
          <w:color w:val="000000" w:themeColor="text1"/>
          <w:sz w:val="28"/>
          <w:szCs w:val="28"/>
        </w:rPr>
      </w:pPr>
    </w:p>
    <w:p w14:paraId="115150FB" w14:textId="77777777" w:rsidR="00646666" w:rsidRPr="00FB765C" w:rsidRDefault="00646666" w:rsidP="00646666">
      <w:pPr>
        <w:rPr>
          <w:b/>
          <w:color w:val="000000" w:themeColor="text1"/>
          <w:sz w:val="28"/>
          <w:szCs w:val="28"/>
        </w:rPr>
      </w:pPr>
    </w:p>
    <w:p w14:paraId="779C684D" w14:textId="77777777" w:rsidR="00646666" w:rsidRPr="00FB765C" w:rsidRDefault="00646666" w:rsidP="00646666">
      <w:pPr>
        <w:rPr>
          <w:b/>
          <w:color w:val="000000" w:themeColor="text1"/>
          <w:sz w:val="28"/>
          <w:szCs w:val="28"/>
        </w:rPr>
      </w:pPr>
    </w:p>
    <w:p w14:paraId="465A37E0" w14:textId="77777777" w:rsidR="00646666" w:rsidRPr="00FB765C" w:rsidRDefault="00646666" w:rsidP="00646666">
      <w:pPr>
        <w:rPr>
          <w:b/>
          <w:color w:val="000000" w:themeColor="text1"/>
          <w:sz w:val="28"/>
          <w:szCs w:val="28"/>
        </w:rPr>
      </w:pPr>
    </w:p>
    <w:p w14:paraId="0E1E676B" w14:textId="77777777" w:rsidR="00646666" w:rsidRPr="00FB765C" w:rsidRDefault="00646666" w:rsidP="00646666">
      <w:pPr>
        <w:rPr>
          <w:b/>
          <w:color w:val="000000" w:themeColor="text1"/>
          <w:sz w:val="28"/>
          <w:szCs w:val="28"/>
        </w:rPr>
      </w:pPr>
    </w:p>
    <w:p w14:paraId="3F721B95" w14:textId="77777777" w:rsidR="00646666" w:rsidRPr="00FB765C" w:rsidRDefault="00646666" w:rsidP="00646666">
      <w:pPr>
        <w:rPr>
          <w:b/>
          <w:color w:val="000000" w:themeColor="text1"/>
          <w:sz w:val="28"/>
          <w:szCs w:val="28"/>
        </w:rPr>
      </w:pPr>
    </w:p>
    <w:p w14:paraId="17990750" w14:textId="77777777" w:rsidR="00EC6E8D" w:rsidRPr="00FB765C" w:rsidRDefault="00EC6E8D" w:rsidP="00646666">
      <w:pPr>
        <w:rPr>
          <w:b/>
          <w:color w:val="000000" w:themeColor="text1"/>
          <w:sz w:val="28"/>
          <w:szCs w:val="28"/>
        </w:rPr>
      </w:pPr>
    </w:p>
    <w:p w14:paraId="64BA35EB" w14:textId="77777777" w:rsidR="00EC6E8D" w:rsidRPr="00FB765C" w:rsidRDefault="00EC6E8D" w:rsidP="00646666">
      <w:pPr>
        <w:rPr>
          <w:b/>
          <w:color w:val="000000" w:themeColor="text1"/>
          <w:sz w:val="28"/>
          <w:szCs w:val="28"/>
        </w:rPr>
      </w:pPr>
    </w:p>
    <w:p w14:paraId="56B35881" w14:textId="77777777" w:rsidR="00646666" w:rsidRPr="00FB765C" w:rsidRDefault="00646666" w:rsidP="00646666">
      <w:pPr>
        <w:rPr>
          <w:b/>
          <w:color w:val="000000" w:themeColor="text1"/>
          <w:sz w:val="28"/>
          <w:szCs w:val="28"/>
        </w:rPr>
      </w:pPr>
    </w:p>
    <w:p w14:paraId="3957286D" w14:textId="77777777" w:rsidR="00646666" w:rsidRPr="00FB765C" w:rsidRDefault="00646666" w:rsidP="00646666">
      <w:pPr>
        <w:rPr>
          <w:b/>
          <w:color w:val="000000" w:themeColor="text1"/>
          <w:sz w:val="28"/>
          <w:szCs w:val="28"/>
        </w:rPr>
      </w:pPr>
    </w:p>
    <w:p w14:paraId="5FB6B616" w14:textId="77777777" w:rsidR="00646666" w:rsidRPr="00FB765C" w:rsidRDefault="00646666" w:rsidP="00646666">
      <w:pPr>
        <w:rPr>
          <w:b/>
          <w:color w:val="000000" w:themeColor="text1"/>
          <w:sz w:val="28"/>
          <w:szCs w:val="28"/>
        </w:rPr>
      </w:pPr>
    </w:p>
    <w:p w14:paraId="7F7457AF" w14:textId="77777777" w:rsidR="005A0DD3" w:rsidRDefault="005A0DD3" w:rsidP="007D30E4">
      <w:pPr>
        <w:pStyle w:val="Balk1"/>
      </w:pPr>
    </w:p>
    <w:p w14:paraId="2D54D1C8" w14:textId="77777777" w:rsidR="00883D1D" w:rsidRDefault="00883D1D" w:rsidP="007D30E4">
      <w:pPr>
        <w:pStyle w:val="Balk1"/>
      </w:pPr>
    </w:p>
    <w:p w14:paraId="2A00AD37" w14:textId="77777777" w:rsidR="00646666" w:rsidRPr="00FB765C" w:rsidRDefault="006C2B9D" w:rsidP="00883D1D">
      <w:pPr>
        <w:pStyle w:val="T1"/>
      </w:pPr>
      <w:bookmarkStart w:id="82" w:name="_Toc48855696"/>
      <w:r w:rsidRPr="00730B74">
        <w:lastRenderedPageBreak/>
        <w:t xml:space="preserve">2.5.2.2. </w:t>
      </w:r>
      <w:r w:rsidR="00730B74" w:rsidRPr="00730B74">
        <w:t>Second Year Elective Courses Pool</w:t>
      </w:r>
      <w:bookmarkEnd w:id="82"/>
    </w:p>
    <w:tbl>
      <w:tblPr>
        <w:tblStyle w:val="TabloKlavuzu"/>
        <w:tblW w:w="9224" w:type="dxa"/>
        <w:tblInd w:w="-5" w:type="dxa"/>
        <w:tblLook w:val="04A0" w:firstRow="1" w:lastRow="0" w:firstColumn="1" w:lastColumn="0" w:noHBand="0" w:noVBand="1"/>
      </w:tblPr>
      <w:tblGrid>
        <w:gridCol w:w="1316"/>
        <w:gridCol w:w="1247"/>
        <w:gridCol w:w="3448"/>
        <w:gridCol w:w="568"/>
        <w:gridCol w:w="444"/>
        <w:gridCol w:w="783"/>
        <w:gridCol w:w="1418"/>
      </w:tblGrid>
      <w:tr w:rsidR="00646666" w:rsidRPr="00FB765C" w14:paraId="6C5F016B" w14:textId="77777777" w:rsidTr="00730B74">
        <w:trPr>
          <w:trHeight w:val="437"/>
        </w:trPr>
        <w:tc>
          <w:tcPr>
            <w:tcW w:w="964" w:type="dxa"/>
          </w:tcPr>
          <w:p w14:paraId="7701DC5C" w14:textId="77777777" w:rsidR="00646666" w:rsidRPr="00FB765C" w:rsidRDefault="00730B74"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308" w:type="dxa"/>
          </w:tcPr>
          <w:p w14:paraId="1D6FBD45" w14:textId="77777777" w:rsidR="00646666" w:rsidRPr="00FB765C" w:rsidRDefault="00352B17"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716" w:type="dxa"/>
          </w:tcPr>
          <w:p w14:paraId="62BCBFAE" w14:textId="77777777" w:rsidR="00646666" w:rsidRPr="00FB765C" w:rsidRDefault="00352B17"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86" w:type="dxa"/>
          </w:tcPr>
          <w:p w14:paraId="7E125837"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447" w:type="dxa"/>
          </w:tcPr>
          <w:p w14:paraId="20CF264D" w14:textId="77777777" w:rsidR="00646666" w:rsidRPr="00FB765C" w:rsidRDefault="00352B17" w:rsidP="00035697">
            <w:pPr>
              <w:pStyle w:val="TableParagraph"/>
              <w:kinsoku w:val="0"/>
              <w:overflowPunct w:val="0"/>
              <w:spacing w:before="11"/>
              <w:ind w:left="82"/>
              <w:jc w:val="center"/>
              <w:rPr>
                <w:b/>
                <w:sz w:val="20"/>
                <w:szCs w:val="20"/>
              </w:rPr>
            </w:pPr>
            <w:r>
              <w:rPr>
                <w:b/>
                <w:sz w:val="20"/>
                <w:szCs w:val="20"/>
              </w:rPr>
              <w:t>P</w:t>
            </w:r>
          </w:p>
        </w:tc>
        <w:tc>
          <w:tcPr>
            <w:tcW w:w="785" w:type="dxa"/>
          </w:tcPr>
          <w:p w14:paraId="45FD163D" w14:textId="77777777" w:rsidR="00646666" w:rsidRPr="00FB765C" w:rsidRDefault="00352B17"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418" w:type="dxa"/>
          </w:tcPr>
          <w:p w14:paraId="194AF9D4" w14:textId="77777777" w:rsidR="00646666" w:rsidRPr="00352B17" w:rsidRDefault="00352B17" w:rsidP="00035697">
            <w:pPr>
              <w:pStyle w:val="TableParagraph"/>
              <w:kinsoku w:val="0"/>
              <w:overflowPunct w:val="0"/>
              <w:spacing w:before="11"/>
              <w:ind w:left="112"/>
              <w:jc w:val="center"/>
              <w:rPr>
                <w:b/>
                <w:sz w:val="20"/>
                <w:szCs w:val="20"/>
              </w:rPr>
            </w:pPr>
            <w:r w:rsidRPr="00352B17">
              <w:rPr>
                <w:b/>
                <w:sz w:val="20"/>
                <w:szCs w:val="20"/>
              </w:rPr>
              <w:t>SEMESTER</w:t>
            </w:r>
          </w:p>
        </w:tc>
      </w:tr>
      <w:tr w:rsidR="00352B17" w:rsidRPr="00FB765C" w14:paraId="517536E3" w14:textId="77777777" w:rsidTr="00730B74">
        <w:trPr>
          <w:trHeight w:val="329"/>
        </w:trPr>
        <w:tc>
          <w:tcPr>
            <w:tcW w:w="964" w:type="dxa"/>
          </w:tcPr>
          <w:p w14:paraId="13C66A0C"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shd w:val="clear" w:color="auto" w:fill="auto"/>
          </w:tcPr>
          <w:p w14:paraId="3DDF11B8"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 2060</w:t>
            </w:r>
          </w:p>
        </w:tc>
        <w:tc>
          <w:tcPr>
            <w:tcW w:w="3716" w:type="dxa"/>
          </w:tcPr>
          <w:p w14:paraId="31B7A500" w14:textId="77777777" w:rsidR="00352B17" w:rsidRPr="00FB765C" w:rsidRDefault="00352B17" w:rsidP="00352B17">
            <w:pPr>
              <w:pStyle w:val="TableParagraph"/>
              <w:kinsoku w:val="0"/>
              <w:overflowPunct w:val="0"/>
              <w:spacing w:before="14"/>
              <w:ind w:left="92"/>
              <w:rPr>
                <w:spacing w:val="-1"/>
                <w:sz w:val="20"/>
                <w:szCs w:val="20"/>
              </w:rPr>
            </w:pPr>
            <w:r w:rsidRPr="00352B17">
              <w:rPr>
                <w:spacing w:val="-1"/>
                <w:sz w:val="20"/>
                <w:szCs w:val="20"/>
              </w:rPr>
              <w:t xml:space="preserve">Sexual </w:t>
            </w:r>
            <w:r>
              <w:rPr>
                <w:spacing w:val="-1"/>
                <w:sz w:val="20"/>
                <w:szCs w:val="20"/>
              </w:rPr>
              <w:t>a</w:t>
            </w:r>
            <w:r w:rsidRPr="00352B17">
              <w:rPr>
                <w:spacing w:val="-1"/>
                <w:sz w:val="20"/>
                <w:szCs w:val="20"/>
              </w:rPr>
              <w:t>nd Reproduct</w:t>
            </w:r>
            <w:r>
              <w:rPr>
                <w:spacing w:val="-1"/>
                <w:sz w:val="20"/>
                <w:szCs w:val="20"/>
              </w:rPr>
              <w:t>i</w:t>
            </w:r>
            <w:r w:rsidRPr="00352B17">
              <w:rPr>
                <w:spacing w:val="-1"/>
                <w:sz w:val="20"/>
                <w:szCs w:val="20"/>
              </w:rPr>
              <w:t>ve Health</w:t>
            </w:r>
          </w:p>
        </w:tc>
        <w:tc>
          <w:tcPr>
            <w:tcW w:w="586" w:type="dxa"/>
          </w:tcPr>
          <w:p w14:paraId="6D41ACB7"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 xml:space="preserve">    2</w:t>
            </w:r>
          </w:p>
        </w:tc>
        <w:tc>
          <w:tcPr>
            <w:tcW w:w="447" w:type="dxa"/>
          </w:tcPr>
          <w:p w14:paraId="0B8BDFC5" w14:textId="77777777" w:rsidR="00352B17" w:rsidRPr="00FB765C" w:rsidRDefault="00352B17" w:rsidP="00352B17">
            <w:pPr>
              <w:pStyle w:val="TableParagraph"/>
              <w:kinsoku w:val="0"/>
              <w:overflowPunct w:val="0"/>
              <w:spacing w:before="7"/>
              <w:ind w:left="82"/>
              <w:rPr>
                <w:sz w:val="20"/>
                <w:szCs w:val="20"/>
              </w:rPr>
            </w:pPr>
            <w:r w:rsidRPr="00FB765C">
              <w:rPr>
                <w:w w:val="95"/>
                <w:sz w:val="20"/>
                <w:szCs w:val="20"/>
              </w:rPr>
              <w:t>0</w:t>
            </w:r>
          </w:p>
        </w:tc>
        <w:tc>
          <w:tcPr>
            <w:tcW w:w="785" w:type="dxa"/>
          </w:tcPr>
          <w:p w14:paraId="101442A4" w14:textId="77777777" w:rsidR="00352B17" w:rsidRPr="00FB765C" w:rsidRDefault="00352B17" w:rsidP="00352B17">
            <w:pPr>
              <w:pStyle w:val="TableParagraph"/>
              <w:kinsoku w:val="0"/>
              <w:overflowPunct w:val="0"/>
              <w:spacing w:before="7"/>
              <w:ind w:left="26"/>
              <w:jc w:val="center"/>
              <w:rPr>
                <w:sz w:val="20"/>
                <w:szCs w:val="20"/>
              </w:rPr>
            </w:pPr>
            <w:r w:rsidRPr="00FB765C">
              <w:rPr>
                <w:w w:val="95"/>
                <w:sz w:val="20"/>
                <w:szCs w:val="20"/>
              </w:rPr>
              <w:t>2</w:t>
            </w:r>
          </w:p>
        </w:tc>
        <w:tc>
          <w:tcPr>
            <w:tcW w:w="1418" w:type="dxa"/>
          </w:tcPr>
          <w:p w14:paraId="744D3849"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60730BB3" w14:textId="77777777" w:rsidTr="00730B74">
        <w:trPr>
          <w:trHeight w:val="329"/>
        </w:trPr>
        <w:tc>
          <w:tcPr>
            <w:tcW w:w="964" w:type="dxa"/>
          </w:tcPr>
          <w:p w14:paraId="18C791BC"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3B2EA905"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2062</w:t>
            </w:r>
          </w:p>
        </w:tc>
        <w:tc>
          <w:tcPr>
            <w:tcW w:w="3716" w:type="dxa"/>
          </w:tcPr>
          <w:p w14:paraId="081708D9"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Ger</w:t>
            </w:r>
            <w:r>
              <w:rPr>
                <w:sz w:val="20"/>
                <w:szCs w:val="20"/>
              </w:rPr>
              <w:t>i</w:t>
            </w:r>
            <w:r w:rsidRPr="00323595">
              <w:rPr>
                <w:sz w:val="20"/>
                <w:szCs w:val="20"/>
              </w:rPr>
              <w:t>atr</w:t>
            </w:r>
            <w:r>
              <w:rPr>
                <w:sz w:val="20"/>
                <w:szCs w:val="20"/>
              </w:rPr>
              <w:t>i</w:t>
            </w:r>
            <w:r w:rsidRPr="00323595">
              <w:rPr>
                <w:sz w:val="20"/>
                <w:szCs w:val="20"/>
              </w:rPr>
              <w:t>c Nurs</w:t>
            </w:r>
            <w:r>
              <w:rPr>
                <w:sz w:val="20"/>
                <w:szCs w:val="20"/>
              </w:rPr>
              <w:t>i</w:t>
            </w:r>
            <w:r w:rsidRPr="00323595">
              <w:rPr>
                <w:sz w:val="20"/>
                <w:szCs w:val="20"/>
              </w:rPr>
              <w:t>ng</w:t>
            </w:r>
          </w:p>
        </w:tc>
        <w:tc>
          <w:tcPr>
            <w:tcW w:w="586" w:type="dxa"/>
          </w:tcPr>
          <w:p w14:paraId="76BB331D"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06A4C7EA"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7A961088"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6A0517E8"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0F5416A8" w14:textId="77777777" w:rsidTr="00730B74">
        <w:trPr>
          <w:trHeight w:val="329"/>
        </w:trPr>
        <w:tc>
          <w:tcPr>
            <w:tcW w:w="964" w:type="dxa"/>
          </w:tcPr>
          <w:p w14:paraId="3894CBDD"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3F5D9E19"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2064</w:t>
            </w:r>
          </w:p>
        </w:tc>
        <w:tc>
          <w:tcPr>
            <w:tcW w:w="3716" w:type="dxa"/>
          </w:tcPr>
          <w:p w14:paraId="0587037F" w14:textId="77777777"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Profess</w:t>
            </w:r>
            <w:r>
              <w:rPr>
                <w:spacing w:val="-1"/>
                <w:sz w:val="20"/>
                <w:szCs w:val="20"/>
              </w:rPr>
              <w:t>i</w:t>
            </w:r>
            <w:r w:rsidRPr="00323595">
              <w:rPr>
                <w:spacing w:val="-1"/>
                <w:sz w:val="20"/>
                <w:szCs w:val="20"/>
              </w:rPr>
              <w:t>onal Nurs</w:t>
            </w:r>
            <w:r>
              <w:rPr>
                <w:spacing w:val="-1"/>
                <w:sz w:val="20"/>
                <w:szCs w:val="20"/>
              </w:rPr>
              <w:t>i</w:t>
            </w:r>
            <w:r w:rsidRPr="00323595">
              <w:rPr>
                <w:spacing w:val="-1"/>
                <w:sz w:val="20"/>
                <w:szCs w:val="20"/>
              </w:rPr>
              <w:t>ng</w:t>
            </w:r>
          </w:p>
        </w:tc>
        <w:tc>
          <w:tcPr>
            <w:tcW w:w="586" w:type="dxa"/>
          </w:tcPr>
          <w:p w14:paraId="279DCD85"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BE22B80"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EABB294"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BEEB2F3"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497C75EB" w14:textId="77777777" w:rsidTr="00730B74">
        <w:trPr>
          <w:trHeight w:val="329"/>
        </w:trPr>
        <w:tc>
          <w:tcPr>
            <w:tcW w:w="964" w:type="dxa"/>
          </w:tcPr>
          <w:p w14:paraId="27F5E09B"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EB66F48"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2066</w:t>
            </w:r>
          </w:p>
        </w:tc>
        <w:tc>
          <w:tcPr>
            <w:tcW w:w="3716" w:type="dxa"/>
          </w:tcPr>
          <w:p w14:paraId="57D7CFE2" w14:textId="77777777"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Qual</w:t>
            </w:r>
            <w:r>
              <w:rPr>
                <w:spacing w:val="-1"/>
                <w:sz w:val="20"/>
                <w:szCs w:val="20"/>
              </w:rPr>
              <w:t>i</w:t>
            </w:r>
            <w:r w:rsidRPr="00323595">
              <w:rPr>
                <w:spacing w:val="-1"/>
                <w:sz w:val="20"/>
                <w:szCs w:val="20"/>
              </w:rPr>
              <w:t>ty In Nurs</w:t>
            </w:r>
            <w:r>
              <w:rPr>
                <w:spacing w:val="-1"/>
                <w:sz w:val="20"/>
                <w:szCs w:val="20"/>
              </w:rPr>
              <w:t>i</w:t>
            </w:r>
            <w:r w:rsidRPr="00323595">
              <w:rPr>
                <w:spacing w:val="-1"/>
                <w:sz w:val="20"/>
                <w:szCs w:val="20"/>
              </w:rPr>
              <w:t xml:space="preserve">ng </w:t>
            </w:r>
            <w:r>
              <w:rPr>
                <w:spacing w:val="-1"/>
                <w:sz w:val="20"/>
                <w:szCs w:val="20"/>
              </w:rPr>
              <w:t>a</w:t>
            </w:r>
            <w:r w:rsidRPr="00323595">
              <w:rPr>
                <w:spacing w:val="-1"/>
                <w:sz w:val="20"/>
                <w:szCs w:val="20"/>
              </w:rPr>
              <w:t>nd Pat</w:t>
            </w:r>
            <w:r>
              <w:rPr>
                <w:spacing w:val="-1"/>
                <w:sz w:val="20"/>
                <w:szCs w:val="20"/>
              </w:rPr>
              <w:t>i</w:t>
            </w:r>
            <w:r w:rsidRPr="00323595">
              <w:rPr>
                <w:spacing w:val="-1"/>
                <w:sz w:val="20"/>
                <w:szCs w:val="20"/>
              </w:rPr>
              <w:t>ent Safety</w:t>
            </w:r>
          </w:p>
        </w:tc>
        <w:tc>
          <w:tcPr>
            <w:tcW w:w="586" w:type="dxa"/>
          </w:tcPr>
          <w:p w14:paraId="0D4EE9D2"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276CD32A"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4EDBCBD"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F6E6743"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5E8E9D67" w14:textId="77777777" w:rsidTr="00730B74">
        <w:trPr>
          <w:trHeight w:val="329"/>
        </w:trPr>
        <w:tc>
          <w:tcPr>
            <w:tcW w:w="964" w:type="dxa"/>
          </w:tcPr>
          <w:p w14:paraId="46C48685"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7C698776"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2068</w:t>
            </w:r>
          </w:p>
        </w:tc>
        <w:tc>
          <w:tcPr>
            <w:tcW w:w="3716" w:type="dxa"/>
          </w:tcPr>
          <w:p w14:paraId="777EB053"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Nurs</w:t>
            </w:r>
            <w:r>
              <w:rPr>
                <w:sz w:val="20"/>
                <w:szCs w:val="20"/>
              </w:rPr>
              <w:t>i</w:t>
            </w:r>
            <w:r w:rsidRPr="00323595">
              <w:rPr>
                <w:sz w:val="20"/>
                <w:szCs w:val="20"/>
              </w:rPr>
              <w:t>ng Engl</w:t>
            </w:r>
            <w:r>
              <w:rPr>
                <w:sz w:val="20"/>
                <w:szCs w:val="20"/>
              </w:rPr>
              <w:t>i</w:t>
            </w:r>
            <w:r w:rsidRPr="00323595">
              <w:rPr>
                <w:sz w:val="20"/>
                <w:szCs w:val="20"/>
              </w:rPr>
              <w:t xml:space="preserve">sh </w:t>
            </w:r>
            <w:r w:rsidRPr="00FB765C">
              <w:rPr>
                <w:sz w:val="20"/>
                <w:szCs w:val="20"/>
              </w:rPr>
              <w:t>I</w:t>
            </w:r>
            <w:r>
              <w:rPr>
                <w:sz w:val="20"/>
                <w:szCs w:val="20"/>
              </w:rPr>
              <w:t>I</w:t>
            </w:r>
          </w:p>
        </w:tc>
        <w:tc>
          <w:tcPr>
            <w:tcW w:w="586" w:type="dxa"/>
          </w:tcPr>
          <w:p w14:paraId="523F6719"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563092A"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23637D5B"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3ACCD185"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783BB0E1" w14:textId="77777777" w:rsidTr="00730B74">
        <w:trPr>
          <w:trHeight w:val="329"/>
        </w:trPr>
        <w:tc>
          <w:tcPr>
            <w:tcW w:w="964" w:type="dxa"/>
          </w:tcPr>
          <w:p w14:paraId="20395A34"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534631F0"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2070</w:t>
            </w:r>
          </w:p>
        </w:tc>
        <w:tc>
          <w:tcPr>
            <w:tcW w:w="3716" w:type="dxa"/>
          </w:tcPr>
          <w:p w14:paraId="46F6B51B"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Emergency Nurs</w:t>
            </w:r>
            <w:r>
              <w:rPr>
                <w:sz w:val="20"/>
                <w:szCs w:val="20"/>
              </w:rPr>
              <w:t>i</w:t>
            </w:r>
            <w:r w:rsidRPr="00323595">
              <w:rPr>
                <w:sz w:val="20"/>
                <w:szCs w:val="20"/>
              </w:rPr>
              <w:t>ng</w:t>
            </w:r>
          </w:p>
        </w:tc>
        <w:tc>
          <w:tcPr>
            <w:tcW w:w="586" w:type="dxa"/>
          </w:tcPr>
          <w:p w14:paraId="018E9C63"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571231B1"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70094830"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2F234C87"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3B8F3304" w14:textId="77777777" w:rsidTr="00730B74">
        <w:trPr>
          <w:trHeight w:val="329"/>
        </w:trPr>
        <w:tc>
          <w:tcPr>
            <w:tcW w:w="964" w:type="dxa"/>
          </w:tcPr>
          <w:p w14:paraId="24FD9FC7"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30E74878"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2072</w:t>
            </w:r>
          </w:p>
        </w:tc>
        <w:tc>
          <w:tcPr>
            <w:tcW w:w="3716" w:type="dxa"/>
          </w:tcPr>
          <w:p w14:paraId="33D3FFC2"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Per</w:t>
            </w:r>
            <w:r>
              <w:rPr>
                <w:sz w:val="20"/>
                <w:szCs w:val="20"/>
              </w:rPr>
              <w:t>i</w:t>
            </w:r>
            <w:r w:rsidRPr="00323595">
              <w:rPr>
                <w:sz w:val="20"/>
                <w:szCs w:val="20"/>
              </w:rPr>
              <w:t>operat</w:t>
            </w:r>
            <w:r>
              <w:rPr>
                <w:sz w:val="20"/>
                <w:szCs w:val="20"/>
              </w:rPr>
              <w:t>i</w:t>
            </w:r>
            <w:r w:rsidRPr="00323595">
              <w:rPr>
                <w:sz w:val="20"/>
                <w:szCs w:val="20"/>
              </w:rPr>
              <w:t>ve Nurs</w:t>
            </w:r>
            <w:r>
              <w:rPr>
                <w:sz w:val="20"/>
                <w:szCs w:val="20"/>
              </w:rPr>
              <w:t>i</w:t>
            </w:r>
            <w:r w:rsidRPr="00323595">
              <w:rPr>
                <w:sz w:val="20"/>
                <w:szCs w:val="20"/>
              </w:rPr>
              <w:t>ng</w:t>
            </w:r>
          </w:p>
        </w:tc>
        <w:tc>
          <w:tcPr>
            <w:tcW w:w="586" w:type="dxa"/>
          </w:tcPr>
          <w:p w14:paraId="670778FC"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24B94EA4"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740A9D0D"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5637F3C2"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4A22E573" w14:textId="77777777" w:rsidTr="00730B74">
        <w:trPr>
          <w:trHeight w:val="329"/>
        </w:trPr>
        <w:tc>
          <w:tcPr>
            <w:tcW w:w="964" w:type="dxa"/>
          </w:tcPr>
          <w:p w14:paraId="7FA4FC9D"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777BFCE8"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2073</w:t>
            </w:r>
          </w:p>
        </w:tc>
        <w:tc>
          <w:tcPr>
            <w:tcW w:w="3716" w:type="dxa"/>
          </w:tcPr>
          <w:p w14:paraId="6AA24372" w14:textId="77777777" w:rsidR="00352B17" w:rsidRPr="00FB765C" w:rsidRDefault="00323595" w:rsidP="00352B17">
            <w:pPr>
              <w:pStyle w:val="TableParagraph"/>
              <w:kinsoku w:val="0"/>
              <w:overflowPunct w:val="0"/>
              <w:spacing w:before="14"/>
              <w:ind w:left="92"/>
              <w:rPr>
                <w:sz w:val="20"/>
                <w:szCs w:val="20"/>
              </w:rPr>
            </w:pPr>
            <w:r w:rsidRPr="00323595">
              <w:rPr>
                <w:sz w:val="20"/>
                <w:szCs w:val="20"/>
              </w:rPr>
              <w:t>Health Educat</w:t>
            </w:r>
            <w:r>
              <w:rPr>
                <w:sz w:val="20"/>
                <w:szCs w:val="20"/>
              </w:rPr>
              <w:t>i</w:t>
            </w:r>
            <w:r w:rsidRPr="00323595">
              <w:rPr>
                <w:sz w:val="20"/>
                <w:szCs w:val="20"/>
              </w:rPr>
              <w:t>on</w:t>
            </w:r>
          </w:p>
        </w:tc>
        <w:tc>
          <w:tcPr>
            <w:tcW w:w="586" w:type="dxa"/>
          </w:tcPr>
          <w:p w14:paraId="6E024D4B"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95C3120"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0D594A2"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6CB3D5ED"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06046A73" w14:textId="77777777" w:rsidTr="00730B74">
        <w:trPr>
          <w:trHeight w:val="329"/>
        </w:trPr>
        <w:tc>
          <w:tcPr>
            <w:tcW w:w="964" w:type="dxa"/>
          </w:tcPr>
          <w:p w14:paraId="37C94C76"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408722FC"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2074</w:t>
            </w:r>
          </w:p>
        </w:tc>
        <w:tc>
          <w:tcPr>
            <w:tcW w:w="3716" w:type="dxa"/>
          </w:tcPr>
          <w:p w14:paraId="1B55E867"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Oncology Nurs</w:t>
            </w:r>
            <w:r>
              <w:rPr>
                <w:sz w:val="20"/>
                <w:szCs w:val="20"/>
              </w:rPr>
              <w:t>i</w:t>
            </w:r>
            <w:r w:rsidRPr="00323595">
              <w:rPr>
                <w:sz w:val="20"/>
                <w:szCs w:val="20"/>
              </w:rPr>
              <w:t>ng</w:t>
            </w:r>
          </w:p>
        </w:tc>
        <w:tc>
          <w:tcPr>
            <w:tcW w:w="586" w:type="dxa"/>
          </w:tcPr>
          <w:p w14:paraId="49C17C80"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1ED22679"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7F1ABFFA"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4043D9B9"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696D07A5" w14:textId="77777777" w:rsidTr="00730B74">
        <w:trPr>
          <w:trHeight w:val="329"/>
        </w:trPr>
        <w:tc>
          <w:tcPr>
            <w:tcW w:w="964" w:type="dxa"/>
          </w:tcPr>
          <w:p w14:paraId="727461E4"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75DC56CB"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2075</w:t>
            </w:r>
          </w:p>
        </w:tc>
        <w:tc>
          <w:tcPr>
            <w:tcW w:w="3716" w:type="dxa"/>
          </w:tcPr>
          <w:p w14:paraId="20FAAA66" w14:textId="77777777" w:rsidR="00352B17" w:rsidRPr="00FB765C" w:rsidRDefault="00323595" w:rsidP="00352B17">
            <w:pPr>
              <w:pStyle w:val="TableParagraph"/>
              <w:kinsoku w:val="0"/>
              <w:overflowPunct w:val="0"/>
              <w:spacing w:before="14"/>
              <w:ind w:left="92"/>
              <w:rPr>
                <w:sz w:val="20"/>
                <w:szCs w:val="20"/>
              </w:rPr>
            </w:pPr>
            <w:r w:rsidRPr="00323595">
              <w:rPr>
                <w:sz w:val="20"/>
                <w:szCs w:val="20"/>
              </w:rPr>
              <w:t>Cr</w:t>
            </w:r>
            <w:r>
              <w:rPr>
                <w:sz w:val="20"/>
                <w:szCs w:val="20"/>
              </w:rPr>
              <w:t>i</w:t>
            </w:r>
            <w:r w:rsidRPr="00323595">
              <w:rPr>
                <w:sz w:val="20"/>
                <w:szCs w:val="20"/>
              </w:rPr>
              <w:t>t</w:t>
            </w:r>
            <w:r>
              <w:rPr>
                <w:sz w:val="20"/>
                <w:szCs w:val="20"/>
              </w:rPr>
              <w:t>i</w:t>
            </w:r>
            <w:r w:rsidRPr="00323595">
              <w:rPr>
                <w:sz w:val="20"/>
                <w:szCs w:val="20"/>
              </w:rPr>
              <w:t>cal Th</w:t>
            </w:r>
            <w:r>
              <w:rPr>
                <w:sz w:val="20"/>
                <w:szCs w:val="20"/>
              </w:rPr>
              <w:t>i</w:t>
            </w:r>
            <w:r w:rsidRPr="00323595">
              <w:rPr>
                <w:sz w:val="20"/>
                <w:szCs w:val="20"/>
              </w:rPr>
              <w:t>nk</w:t>
            </w:r>
            <w:r>
              <w:rPr>
                <w:sz w:val="20"/>
                <w:szCs w:val="20"/>
              </w:rPr>
              <w:t>i</w:t>
            </w:r>
            <w:r w:rsidRPr="00323595">
              <w:rPr>
                <w:sz w:val="20"/>
                <w:szCs w:val="20"/>
              </w:rPr>
              <w:t>ng</w:t>
            </w:r>
          </w:p>
        </w:tc>
        <w:tc>
          <w:tcPr>
            <w:tcW w:w="586" w:type="dxa"/>
          </w:tcPr>
          <w:p w14:paraId="4B67E03F"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B12BEE1"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4931B074"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124B2F94"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3B2F2D0E" w14:textId="77777777" w:rsidTr="00730B74">
        <w:trPr>
          <w:trHeight w:val="292"/>
        </w:trPr>
        <w:tc>
          <w:tcPr>
            <w:tcW w:w="964" w:type="dxa"/>
          </w:tcPr>
          <w:p w14:paraId="16CB3EB4"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E31393D" w14:textId="77777777" w:rsidR="00352B17" w:rsidRPr="00730B74" w:rsidRDefault="00352B17" w:rsidP="00352B17">
            <w:pPr>
              <w:pStyle w:val="TableParagraph"/>
              <w:tabs>
                <w:tab w:val="left" w:pos="526"/>
              </w:tabs>
              <w:kinsoku w:val="0"/>
              <w:overflowPunct w:val="0"/>
              <w:spacing w:before="7"/>
              <w:ind w:left="55"/>
              <w:rPr>
                <w:spacing w:val="-1"/>
                <w:sz w:val="20"/>
                <w:szCs w:val="20"/>
              </w:rPr>
            </w:pPr>
            <w:r w:rsidRPr="00730B74">
              <w:rPr>
                <w:spacing w:val="-1"/>
                <w:sz w:val="20"/>
                <w:szCs w:val="20"/>
              </w:rPr>
              <w:t>HEF</w:t>
            </w:r>
            <w:r w:rsidRPr="00730B74">
              <w:rPr>
                <w:sz w:val="20"/>
                <w:szCs w:val="20"/>
              </w:rPr>
              <w:t xml:space="preserve"> 2076</w:t>
            </w:r>
          </w:p>
        </w:tc>
        <w:tc>
          <w:tcPr>
            <w:tcW w:w="3716" w:type="dxa"/>
          </w:tcPr>
          <w:p w14:paraId="116D9555" w14:textId="77777777" w:rsidR="00352B17" w:rsidRPr="00730B74" w:rsidRDefault="00730B74" w:rsidP="00352B17">
            <w:pPr>
              <w:pStyle w:val="TableParagraph"/>
              <w:kinsoku w:val="0"/>
              <w:overflowPunct w:val="0"/>
              <w:spacing w:before="14"/>
              <w:ind w:left="92"/>
              <w:rPr>
                <w:spacing w:val="-1"/>
                <w:sz w:val="20"/>
                <w:szCs w:val="20"/>
              </w:rPr>
            </w:pPr>
            <w:r w:rsidRPr="00730B74">
              <w:rPr>
                <w:sz w:val="20"/>
                <w:szCs w:val="20"/>
              </w:rPr>
              <w:t>Forensic Nursing</w:t>
            </w:r>
          </w:p>
        </w:tc>
        <w:tc>
          <w:tcPr>
            <w:tcW w:w="586" w:type="dxa"/>
          </w:tcPr>
          <w:p w14:paraId="34068BE3"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A314B2B"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01DAA4E"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1D1B4B94"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6E167B40" w14:textId="77777777" w:rsidTr="00730B74">
        <w:trPr>
          <w:trHeight w:val="329"/>
        </w:trPr>
        <w:tc>
          <w:tcPr>
            <w:tcW w:w="964" w:type="dxa"/>
          </w:tcPr>
          <w:p w14:paraId="1BE04615"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5ED5EDC"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2077</w:t>
            </w:r>
          </w:p>
        </w:tc>
        <w:tc>
          <w:tcPr>
            <w:tcW w:w="3716" w:type="dxa"/>
          </w:tcPr>
          <w:p w14:paraId="7E5CDF7B" w14:textId="77777777" w:rsidR="00352B17" w:rsidRPr="00FB765C" w:rsidRDefault="00323595" w:rsidP="00352B17">
            <w:pPr>
              <w:pStyle w:val="TableParagraph"/>
              <w:kinsoku w:val="0"/>
              <w:overflowPunct w:val="0"/>
              <w:spacing w:before="14"/>
              <w:ind w:left="92"/>
              <w:rPr>
                <w:sz w:val="20"/>
                <w:szCs w:val="20"/>
              </w:rPr>
            </w:pPr>
            <w:r w:rsidRPr="00323595">
              <w:rPr>
                <w:sz w:val="20"/>
                <w:szCs w:val="20"/>
              </w:rPr>
              <w:t>Nurs</w:t>
            </w:r>
            <w:r>
              <w:rPr>
                <w:sz w:val="20"/>
                <w:szCs w:val="20"/>
              </w:rPr>
              <w:t>i</w:t>
            </w:r>
            <w:r w:rsidRPr="00323595">
              <w:rPr>
                <w:sz w:val="20"/>
                <w:szCs w:val="20"/>
              </w:rPr>
              <w:t>ng Engl</w:t>
            </w:r>
            <w:r>
              <w:rPr>
                <w:sz w:val="20"/>
                <w:szCs w:val="20"/>
              </w:rPr>
              <w:t>i</w:t>
            </w:r>
            <w:r w:rsidRPr="00323595">
              <w:rPr>
                <w:sz w:val="20"/>
                <w:szCs w:val="20"/>
              </w:rPr>
              <w:t xml:space="preserve">sh </w:t>
            </w:r>
            <w:r w:rsidRPr="00FB765C">
              <w:rPr>
                <w:sz w:val="20"/>
                <w:szCs w:val="20"/>
              </w:rPr>
              <w:t>I</w:t>
            </w:r>
          </w:p>
        </w:tc>
        <w:tc>
          <w:tcPr>
            <w:tcW w:w="586" w:type="dxa"/>
          </w:tcPr>
          <w:p w14:paraId="4BF66F6A"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481D078E"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CB7A875"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4CC64A20"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6E361047" w14:textId="77777777" w:rsidTr="00730B74">
        <w:trPr>
          <w:trHeight w:val="329"/>
        </w:trPr>
        <w:tc>
          <w:tcPr>
            <w:tcW w:w="964" w:type="dxa"/>
          </w:tcPr>
          <w:p w14:paraId="6F8326FB"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57B5835"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2078</w:t>
            </w:r>
          </w:p>
        </w:tc>
        <w:tc>
          <w:tcPr>
            <w:tcW w:w="3716" w:type="dxa"/>
          </w:tcPr>
          <w:p w14:paraId="37F3A7D2" w14:textId="77777777"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Ch</w:t>
            </w:r>
            <w:r>
              <w:rPr>
                <w:spacing w:val="-1"/>
                <w:sz w:val="20"/>
                <w:szCs w:val="20"/>
              </w:rPr>
              <w:t>i</w:t>
            </w:r>
            <w:r w:rsidRPr="00323595">
              <w:rPr>
                <w:spacing w:val="-1"/>
                <w:sz w:val="20"/>
                <w:szCs w:val="20"/>
              </w:rPr>
              <w:t xml:space="preserve">ldren's Culture </w:t>
            </w:r>
            <w:r>
              <w:rPr>
                <w:spacing w:val="-1"/>
                <w:sz w:val="20"/>
                <w:szCs w:val="20"/>
              </w:rPr>
              <w:t>a</w:t>
            </w:r>
            <w:r w:rsidRPr="00323595">
              <w:rPr>
                <w:spacing w:val="-1"/>
                <w:sz w:val="20"/>
                <w:szCs w:val="20"/>
              </w:rPr>
              <w:t xml:space="preserve">nd </w:t>
            </w:r>
            <w:r>
              <w:rPr>
                <w:spacing w:val="-1"/>
                <w:sz w:val="20"/>
                <w:szCs w:val="20"/>
              </w:rPr>
              <w:t>t</w:t>
            </w:r>
            <w:r w:rsidRPr="00323595">
              <w:rPr>
                <w:spacing w:val="-1"/>
                <w:sz w:val="20"/>
                <w:szCs w:val="20"/>
              </w:rPr>
              <w:t xml:space="preserve">he Value </w:t>
            </w:r>
            <w:r>
              <w:rPr>
                <w:spacing w:val="-1"/>
                <w:sz w:val="20"/>
                <w:szCs w:val="20"/>
              </w:rPr>
              <w:t>o</w:t>
            </w:r>
            <w:r w:rsidRPr="00323595">
              <w:rPr>
                <w:spacing w:val="-1"/>
                <w:sz w:val="20"/>
                <w:szCs w:val="20"/>
              </w:rPr>
              <w:t xml:space="preserve">f </w:t>
            </w:r>
            <w:r>
              <w:rPr>
                <w:spacing w:val="-1"/>
                <w:sz w:val="20"/>
                <w:szCs w:val="20"/>
              </w:rPr>
              <w:t>t</w:t>
            </w:r>
            <w:r w:rsidRPr="00323595">
              <w:rPr>
                <w:spacing w:val="-1"/>
                <w:sz w:val="20"/>
                <w:szCs w:val="20"/>
              </w:rPr>
              <w:t>he Ch</w:t>
            </w:r>
            <w:r>
              <w:rPr>
                <w:spacing w:val="-1"/>
                <w:sz w:val="20"/>
                <w:szCs w:val="20"/>
              </w:rPr>
              <w:t>i</w:t>
            </w:r>
            <w:r w:rsidRPr="00323595">
              <w:rPr>
                <w:spacing w:val="-1"/>
                <w:sz w:val="20"/>
                <w:szCs w:val="20"/>
              </w:rPr>
              <w:t>ld</w:t>
            </w:r>
          </w:p>
        </w:tc>
        <w:tc>
          <w:tcPr>
            <w:tcW w:w="586" w:type="dxa"/>
          </w:tcPr>
          <w:p w14:paraId="1979F078"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60AE283"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AA0C144"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242302FB"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21160393" w14:textId="77777777" w:rsidTr="00730B74">
        <w:trPr>
          <w:trHeight w:val="329"/>
        </w:trPr>
        <w:tc>
          <w:tcPr>
            <w:tcW w:w="964" w:type="dxa"/>
          </w:tcPr>
          <w:p w14:paraId="2B1B5D5E"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53D9B670"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2079</w:t>
            </w:r>
          </w:p>
        </w:tc>
        <w:tc>
          <w:tcPr>
            <w:tcW w:w="3716" w:type="dxa"/>
          </w:tcPr>
          <w:p w14:paraId="6238D7FA"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Cop</w:t>
            </w:r>
            <w:r>
              <w:rPr>
                <w:sz w:val="20"/>
                <w:szCs w:val="20"/>
              </w:rPr>
              <w:t>i</w:t>
            </w:r>
            <w:r w:rsidRPr="00323595">
              <w:rPr>
                <w:sz w:val="20"/>
                <w:szCs w:val="20"/>
              </w:rPr>
              <w:t xml:space="preserve">ng </w:t>
            </w:r>
            <w:r>
              <w:rPr>
                <w:sz w:val="20"/>
                <w:szCs w:val="20"/>
              </w:rPr>
              <w:t>wi</w:t>
            </w:r>
            <w:r w:rsidRPr="00323595">
              <w:rPr>
                <w:sz w:val="20"/>
                <w:szCs w:val="20"/>
              </w:rPr>
              <w:t>th Stress</w:t>
            </w:r>
          </w:p>
        </w:tc>
        <w:tc>
          <w:tcPr>
            <w:tcW w:w="586" w:type="dxa"/>
          </w:tcPr>
          <w:p w14:paraId="39C2843D"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657D9A5"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234585B4"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3D27207C" w14:textId="77777777"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1Semester</w:t>
            </w:r>
          </w:p>
        </w:tc>
      </w:tr>
      <w:tr w:rsidR="00352B17" w:rsidRPr="00FB765C" w14:paraId="24991DB7" w14:textId="77777777" w:rsidTr="00730B74">
        <w:trPr>
          <w:trHeight w:val="329"/>
        </w:trPr>
        <w:tc>
          <w:tcPr>
            <w:tcW w:w="964" w:type="dxa"/>
          </w:tcPr>
          <w:p w14:paraId="6493DFAA"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7F85E9E"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2080</w:t>
            </w:r>
          </w:p>
        </w:tc>
        <w:tc>
          <w:tcPr>
            <w:tcW w:w="3716" w:type="dxa"/>
          </w:tcPr>
          <w:p w14:paraId="2E528F6B" w14:textId="7777777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Assert</w:t>
            </w:r>
            <w:r>
              <w:rPr>
                <w:sz w:val="20"/>
                <w:szCs w:val="20"/>
              </w:rPr>
              <w:t>i</w:t>
            </w:r>
            <w:r w:rsidRPr="00323595">
              <w:rPr>
                <w:sz w:val="20"/>
                <w:szCs w:val="20"/>
              </w:rPr>
              <w:t>veness</w:t>
            </w:r>
          </w:p>
        </w:tc>
        <w:tc>
          <w:tcPr>
            <w:tcW w:w="586" w:type="dxa"/>
          </w:tcPr>
          <w:p w14:paraId="3054C24E"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3EAEFA49"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9C49517"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659873A3" w14:textId="77777777" w:rsidR="00352B17" w:rsidRPr="00FB765C" w:rsidRDefault="00352B17" w:rsidP="00352B17">
            <w:pPr>
              <w:pStyle w:val="TableParagraph"/>
              <w:kinsoku w:val="0"/>
              <w:overflowPunct w:val="0"/>
              <w:spacing w:before="7"/>
              <w:jc w:val="center"/>
              <w:rPr>
                <w:sz w:val="20"/>
                <w:szCs w:val="20"/>
              </w:rPr>
            </w:pPr>
            <w:r w:rsidRPr="00295842">
              <w:rPr>
                <w:sz w:val="20"/>
                <w:szCs w:val="20"/>
              </w:rPr>
              <w:t>1Semester</w:t>
            </w:r>
          </w:p>
        </w:tc>
      </w:tr>
      <w:tr w:rsidR="00352B17" w:rsidRPr="00FB765C" w14:paraId="0EDE06FA" w14:textId="77777777" w:rsidTr="00730B74">
        <w:trPr>
          <w:trHeight w:val="329"/>
        </w:trPr>
        <w:tc>
          <w:tcPr>
            <w:tcW w:w="964" w:type="dxa"/>
          </w:tcPr>
          <w:p w14:paraId="2115C5BB"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5B4F5F03"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2081</w:t>
            </w:r>
          </w:p>
        </w:tc>
        <w:tc>
          <w:tcPr>
            <w:tcW w:w="3716" w:type="dxa"/>
          </w:tcPr>
          <w:p w14:paraId="0EFCEC41" w14:textId="77777777" w:rsidR="00352B17" w:rsidRPr="000914CC" w:rsidRDefault="000914CC" w:rsidP="000914CC">
            <w:pPr>
              <w:pStyle w:val="TableParagraph"/>
              <w:kinsoku w:val="0"/>
              <w:overflowPunct w:val="0"/>
              <w:spacing w:before="14"/>
              <w:ind w:left="92"/>
              <w:rPr>
                <w:sz w:val="20"/>
                <w:szCs w:val="20"/>
                <w:lang w:val="en-US"/>
              </w:rPr>
            </w:pPr>
            <w:r w:rsidRPr="000914CC">
              <w:rPr>
                <w:sz w:val="20"/>
                <w:szCs w:val="20"/>
                <w:lang w:val="en-US"/>
              </w:rPr>
              <w:t>Study of Social Sensitivity</w:t>
            </w:r>
          </w:p>
        </w:tc>
        <w:tc>
          <w:tcPr>
            <w:tcW w:w="586" w:type="dxa"/>
          </w:tcPr>
          <w:p w14:paraId="18003E40"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5C60DF69"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0B67A7E6"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22A0D37C" w14:textId="77777777" w:rsidR="00352B17" w:rsidRPr="00FB765C" w:rsidRDefault="00352B17" w:rsidP="00352B17">
            <w:pPr>
              <w:pStyle w:val="TableParagraph"/>
              <w:kinsoku w:val="0"/>
              <w:overflowPunct w:val="0"/>
              <w:spacing w:before="7"/>
              <w:jc w:val="center"/>
              <w:rPr>
                <w:sz w:val="20"/>
                <w:szCs w:val="20"/>
              </w:rPr>
            </w:pPr>
            <w:r w:rsidRPr="00295842">
              <w:rPr>
                <w:sz w:val="20"/>
                <w:szCs w:val="20"/>
              </w:rPr>
              <w:t>1Semester</w:t>
            </w:r>
          </w:p>
        </w:tc>
      </w:tr>
      <w:tr w:rsidR="00352B17" w:rsidRPr="00FB765C" w14:paraId="5833227B" w14:textId="77777777" w:rsidTr="00730B74">
        <w:trPr>
          <w:trHeight w:val="329"/>
        </w:trPr>
        <w:tc>
          <w:tcPr>
            <w:tcW w:w="964" w:type="dxa"/>
          </w:tcPr>
          <w:p w14:paraId="76BE70DF"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2FD02DE" w14:textId="77777777" w:rsidR="00352B17" w:rsidRPr="00730B74" w:rsidRDefault="00352B17" w:rsidP="00352B17">
            <w:pPr>
              <w:pStyle w:val="TableParagraph"/>
              <w:tabs>
                <w:tab w:val="left" w:pos="526"/>
              </w:tabs>
              <w:kinsoku w:val="0"/>
              <w:overflowPunct w:val="0"/>
              <w:spacing w:before="7"/>
              <w:ind w:left="55"/>
              <w:rPr>
                <w:spacing w:val="-1"/>
                <w:sz w:val="20"/>
                <w:szCs w:val="20"/>
              </w:rPr>
            </w:pPr>
            <w:r w:rsidRPr="00730B74">
              <w:rPr>
                <w:spacing w:val="-1"/>
                <w:sz w:val="20"/>
                <w:szCs w:val="20"/>
              </w:rPr>
              <w:t>HEF</w:t>
            </w:r>
            <w:r w:rsidRPr="00730B74">
              <w:rPr>
                <w:sz w:val="20"/>
                <w:szCs w:val="20"/>
              </w:rPr>
              <w:t xml:space="preserve"> 2086</w:t>
            </w:r>
          </w:p>
        </w:tc>
        <w:tc>
          <w:tcPr>
            <w:tcW w:w="3716" w:type="dxa"/>
          </w:tcPr>
          <w:p w14:paraId="3F63A8D5" w14:textId="77777777" w:rsidR="00352B17" w:rsidRPr="00730B74" w:rsidRDefault="00730B74" w:rsidP="00352B17">
            <w:pPr>
              <w:pStyle w:val="TableParagraph"/>
              <w:kinsoku w:val="0"/>
              <w:overflowPunct w:val="0"/>
              <w:spacing w:before="14"/>
              <w:ind w:left="92"/>
              <w:rPr>
                <w:sz w:val="20"/>
                <w:szCs w:val="20"/>
              </w:rPr>
            </w:pPr>
            <w:r w:rsidRPr="00730B74">
              <w:rPr>
                <w:spacing w:val="-1"/>
                <w:sz w:val="20"/>
                <w:szCs w:val="20"/>
              </w:rPr>
              <w:t>Changing Nursing Care Behaviors</w:t>
            </w:r>
          </w:p>
        </w:tc>
        <w:tc>
          <w:tcPr>
            <w:tcW w:w="586" w:type="dxa"/>
          </w:tcPr>
          <w:p w14:paraId="6D50D755"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5161D48F"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31245561"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59EC4580" w14:textId="77777777" w:rsidR="00352B17" w:rsidRPr="00FB765C" w:rsidRDefault="00352B17" w:rsidP="00352B17">
            <w:pPr>
              <w:pStyle w:val="TableParagraph"/>
              <w:kinsoku w:val="0"/>
              <w:overflowPunct w:val="0"/>
              <w:spacing w:before="7"/>
              <w:jc w:val="center"/>
              <w:rPr>
                <w:sz w:val="20"/>
                <w:szCs w:val="20"/>
              </w:rPr>
            </w:pPr>
            <w:r w:rsidRPr="00295842">
              <w:rPr>
                <w:sz w:val="20"/>
                <w:szCs w:val="20"/>
              </w:rPr>
              <w:t>1Semester</w:t>
            </w:r>
          </w:p>
        </w:tc>
      </w:tr>
    </w:tbl>
    <w:p w14:paraId="3CBEA080" w14:textId="77777777" w:rsidR="00646666" w:rsidRPr="00FB765C" w:rsidRDefault="00646666" w:rsidP="00F0693F">
      <w:pPr>
        <w:rPr>
          <w:b/>
          <w:color w:val="000000" w:themeColor="text1"/>
          <w:sz w:val="28"/>
          <w:szCs w:val="28"/>
        </w:rPr>
      </w:pPr>
    </w:p>
    <w:p w14:paraId="782023D7" w14:textId="77777777" w:rsidR="00646666" w:rsidRPr="00FB765C" w:rsidRDefault="00646666" w:rsidP="00F0693F">
      <w:pPr>
        <w:rPr>
          <w:b/>
          <w:color w:val="000000" w:themeColor="text1"/>
          <w:sz w:val="28"/>
          <w:szCs w:val="28"/>
        </w:rPr>
      </w:pPr>
    </w:p>
    <w:p w14:paraId="040BEB0A" w14:textId="77777777" w:rsidR="00646666" w:rsidRPr="00FB765C" w:rsidRDefault="00646666" w:rsidP="00F0693F">
      <w:pPr>
        <w:rPr>
          <w:b/>
          <w:color w:val="000000" w:themeColor="text1"/>
          <w:sz w:val="28"/>
          <w:szCs w:val="28"/>
        </w:rPr>
      </w:pPr>
    </w:p>
    <w:p w14:paraId="5844A2E4" w14:textId="77777777" w:rsidR="00646666" w:rsidRPr="00FB765C" w:rsidRDefault="00646666" w:rsidP="00F0693F">
      <w:pPr>
        <w:rPr>
          <w:b/>
          <w:color w:val="000000" w:themeColor="text1"/>
          <w:sz w:val="28"/>
          <w:szCs w:val="28"/>
        </w:rPr>
      </w:pPr>
    </w:p>
    <w:p w14:paraId="5C29F0E0" w14:textId="77777777" w:rsidR="00646666" w:rsidRPr="00FB765C" w:rsidRDefault="00646666" w:rsidP="00F0693F">
      <w:pPr>
        <w:rPr>
          <w:b/>
          <w:color w:val="000000" w:themeColor="text1"/>
          <w:sz w:val="28"/>
          <w:szCs w:val="28"/>
        </w:rPr>
      </w:pPr>
    </w:p>
    <w:p w14:paraId="500A985E" w14:textId="77777777" w:rsidR="00646666" w:rsidRPr="00FB765C" w:rsidRDefault="00646666" w:rsidP="00F0693F">
      <w:pPr>
        <w:rPr>
          <w:b/>
          <w:color w:val="000000" w:themeColor="text1"/>
          <w:sz w:val="28"/>
          <w:szCs w:val="28"/>
        </w:rPr>
      </w:pPr>
    </w:p>
    <w:p w14:paraId="41842391" w14:textId="77777777" w:rsidR="00646666" w:rsidRPr="00FB765C" w:rsidRDefault="00646666" w:rsidP="00F0693F">
      <w:pPr>
        <w:rPr>
          <w:b/>
          <w:color w:val="000000" w:themeColor="text1"/>
          <w:sz w:val="28"/>
          <w:szCs w:val="28"/>
        </w:rPr>
      </w:pPr>
    </w:p>
    <w:p w14:paraId="05554E37" w14:textId="77777777" w:rsidR="00646666" w:rsidRPr="00FB765C" w:rsidRDefault="00646666" w:rsidP="00F0693F">
      <w:pPr>
        <w:rPr>
          <w:b/>
          <w:color w:val="000000" w:themeColor="text1"/>
          <w:sz w:val="28"/>
          <w:szCs w:val="28"/>
        </w:rPr>
      </w:pPr>
    </w:p>
    <w:p w14:paraId="34A653F8" w14:textId="77777777" w:rsidR="00646666" w:rsidRPr="00FB765C" w:rsidRDefault="00646666" w:rsidP="00F0693F">
      <w:pPr>
        <w:rPr>
          <w:b/>
          <w:color w:val="000000" w:themeColor="text1"/>
          <w:sz w:val="28"/>
          <w:szCs w:val="28"/>
        </w:rPr>
      </w:pPr>
    </w:p>
    <w:p w14:paraId="6BF02F93" w14:textId="77777777" w:rsidR="00646666" w:rsidRPr="00FB765C" w:rsidRDefault="00646666" w:rsidP="00F0693F">
      <w:pPr>
        <w:rPr>
          <w:b/>
          <w:color w:val="000000" w:themeColor="text1"/>
          <w:sz w:val="28"/>
          <w:szCs w:val="28"/>
        </w:rPr>
      </w:pPr>
    </w:p>
    <w:p w14:paraId="785E1C7A" w14:textId="77777777" w:rsidR="00646666" w:rsidRPr="00FB765C" w:rsidRDefault="00646666" w:rsidP="00F0693F">
      <w:pPr>
        <w:rPr>
          <w:b/>
          <w:color w:val="000000" w:themeColor="text1"/>
          <w:sz w:val="28"/>
          <w:szCs w:val="28"/>
        </w:rPr>
      </w:pPr>
    </w:p>
    <w:p w14:paraId="4D775ABF" w14:textId="77777777" w:rsidR="00646666" w:rsidRPr="00FB765C" w:rsidRDefault="00646666" w:rsidP="00F0693F">
      <w:pPr>
        <w:rPr>
          <w:b/>
          <w:color w:val="000000" w:themeColor="text1"/>
          <w:sz w:val="28"/>
          <w:szCs w:val="28"/>
        </w:rPr>
      </w:pPr>
    </w:p>
    <w:p w14:paraId="76E136E9" w14:textId="77777777" w:rsidR="00646666" w:rsidRPr="00FB765C" w:rsidRDefault="00646666" w:rsidP="00F0693F">
      <w:pPr>
        <w:rPr>
          <w:b/>
          <w:color w:val="000000" w:themeColor="text1"/>
          <w:sz w:val="28"/>
          <w:szCs w:val="28"/>
        </w:rPr>
      </w:pPr>
    </w:p>
    <w:p w14:paraId="39048D91" w14:textId="77777777" w:rsidR="00646666" w:rsidRPr="00FB765C" w:rsidRDefault="00646666" w:rsidP="00F0693F">
      <w:pPr>
        <w:rPr>
          <w:b/>
          <w:color w:val="000000" w:themeColor="text1"/>
          <w:sz w:val="28"/>
          <w:szCs w:val="28"/>
        </w:rPr>
      </w:pPr>
    </w:p>
    <w:p w14:paraId="7EB7D681" w14:textId="77777777" w:rsidR="00646666" w:rsidRPr="00FB765C" w:rsidRDefault="00646666" w:rsidP="00F0693F">
      <w:pPr>
        <w:rPr>
          <w:b/>
          <w:color w:val="000000" w:themeColor="text1"/>
          <w:sz w:val="28"/>
          <w:szCs w:val="28"/>
        </w:rPr>
      </w:pPr>
    </w:p>
    <w:p w14:paraId="6DAD031A" w14:textId="77777777" w:rsidR="00646666" w:rsidRPr="00FB765C" w:rsidRDefault="00646666" w:rsidP="00F0693F">
      <w:pPr>
        <w:rPr>
          <w:b/>
          <w:color w:val="000000" w:themeColor="text1"/>
          <w:sz w:val="28"/>
          <w:szCs w:val="28"/>
        </w:rPr>
      </w:pPr>
    </w:p>
    <w:p w14:paraId="215D008C" w14:textId="77777777" w:rsidR="00646666" w:rsidRPr="00FB765C" w:rsidRDefault="00646666" w:rsidP="00F0693F">
      <w:pPr>
        <w:rPr>
          <w:b/>
          <w:color w:val="000000" w:themeColor="text1"/>
          <w:sz w:val="28"/>
          <w:szCs w:val="28"/>
        </w:rPr>
      </w:pPr>
    </w:p>
    <w:p w14:paraId="07EAB755" w14:textId="77777777" w:rsidR="00EC6E8D" w:rsidRDefault="00EC6E8D" w:rsidP="00F0693F">
      <w:pPr>
        <w:rPr>
          <w:b/>
          <w:color w:val="000000" w:themeColor="text1"/>
          <w:sz w:val="28"/>
          <w:szCs w:val="28"/>
        </w:rPr>
      </w:pPr>
    </w:p>
    <w:p w14:paraId="5287DB65" w14:textId="77777777" w:rsidR="00883D1D" w:rsidRPr="00FB765C" w:rsidRDefault="00883D1D" w:rsidP="00F0693F">
      <w:pPr>
        <w:rPr>
          <w:b/>
          <w:color w:val="000000" w:themeColor="text1"/>
          <w:sz w:val="28"/>
          <w:szCs w:val="28"/>
        </w:rPr>
      </w:pPr>
    </w:p>
    <w:p w14:paraId="40F88F47" w14:textId="77777777" w:rsidR="00646666" w:rsidRDefault="00646666" w:rsidP="00F0693F">
      <w:pPr>
        <w:rPr>
          <w:b/>
          <w:color w:val="000000" w:themeColor="text1"/>
          <w:sz w:val="28"/>
          <w:szCs w:val="28"/>
        </w:rPr>
      </w:pPr>
    </w:p>
    <w:p w14:paraId="1A9D6B9D" w14:textId="77777777" w:rsidR="00035697" w:rsidRDefault="00035697" w:rsidP="00F0693F">
      <w:pPr>
        <w:rPr>
          <w:b/>
          <w:color w:val="000000" w:themeColor="text1"/>
          <w:sz w:val="28"/>
          <w:szCs w:val="28"/>
        </w:rPr>
      </w:pPr>
    </w:p>
    <w:p w14:paraId="24363131" w14:textId="77777777" w:rsidR="00035697" w:rsidRPr="00FB765C" w:rsidRDefault="00035697" w:rsidP="00F0693F">
      <w:pPr>
        <w:rPr>
          <w:b/>
          <w:color w:val="000000" w:themeColor="text1"/>
          <w:sz w:val="28"/>
          <w:szCs w:val="28"/>
        </w:rPr>
      </w:pPr>
    </w:p>
    <w:p w14:paraId="4E09DF65" w14:textId="77777777" w:rsidR="00646666" w:rsidRPr="00035697" w:rsidRDefault="00646666" w:rsidP="00883D1D">
      <w:pPr>
        <w:pStyle w:val="T1"/>
      </w:pPr>
      <w:bookmarkStart w:id="83" w:name="_Toc48855697"/>
      <w:r w:rsidRPr="00035697">
        <w:lastRenderedPageBreak/>
        <w:t xml:space="preserve">2.5.3. </w:t>
      </w:r>
      <w:r w:rsidR="00035697" w:rsidRPr="00035697">
        <w:t>Third Year Schedule</w:t>
      </w:r>
      <w:bookmarkEnd w:id="83"/>
    </w:p>
    <w:p w14:paraId="6BCC012D" w14:textId="77777777" w:rsidR="00646666" w:rsidRPr="00035697" w:rsidRDefault="00646666" w:rsidP="00F0693F">
      <w:pPr>
        <w:rPr>
          <w:b/>
          <w:color w:val="000000" w:themeColor="text1"/>
          <w:sz w:val="28"/>
          <w:szCs w:val="28"/>
        </w:rPr>
      </w:pPr>
    </w:p>
    <w:p w14:paraId="0C56133D" w14:textId="77777777" w:rsidR="00646666" w:rsidRPr="00FB765C" w:rsidRDefault="00646666" w:rsidP="00883D1D">
      <w:pPr>
        <w:pStyle w:val="T1"/>
      </w:pPr>
      <w:bookmarkStart w:id="84" w:name="_Toc48855698"/>
      <w:r w:rsidRPr="00035697">
        <w:t xml:space="preserve">2.5.3.1. </w:t>
      </w:r>
      <w:r w:rsidR="00035697" w:rsidRPr="00035697">
        <w:t>Third Year Fall Semester</w:t>
      </w:r>
      <w:bookmarkEnd w:id="84"/>
    </w:p>
    <w:p w14:paraId="5D2CB040" w14:textId="77777777" w:rsidR="00323595" w:rsidRPr="005A0DD3" w:rsidRDefault="00323595" w:rsidP="00323595">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16725DB8" w14:textId="77777777" w:rsidR="00646666" w:rsidRPr="00FB765C" w:rsidRDefault="00646666" w:rsidP="00F0693F">
      <w:pPr>
        <w:rPr>
          <w:b/>
          <w:color w:val="000000" w:themeColor="text1"/>
          <w:sz w:val="28"/>
          <w:szCs w:val="28"/>
        </w:rPr>
      </w:pPr>
    </w:p>
    <w:tbl>
      <w:tblPr>
        <w:tblStyle w:val="TabloKlavuzu"/>
        <w:tblW w:w="9224" w:type="dxa"/>
        <w:tblInd w:w="-5" w:type="dxa"/>
        <w:tblLayout w:type="fixed"/>
        <w:tblLook w:val="04A0" w:firstRow="1" w:lastRow="0" w:firstColumn="1" w:lastColumn="0" w:noHBand="0" w:noVBand="1"/>
      </w:tblPr>
      <w:tblGrid>
        <w:gridCol w:w="1389"/>
        <w:gridCol w:w="1247"/>
        <w:gridCol w:w="3147"/>
        <w:gridCol w:w="567"/>
        <w:gridCol w:w="567"/>
        <w:gridCol w:w="851"/>
        <w:gridCol w:w="1456"/>
      </w:tblGrid>
      <w:tr w:rsidR="00646666" w:rsidRPr="00FB765C" w14:paraId="4F8FD710" w14:textId="77777777" w:rsidTr="00035697">
        <w:trPr>
          <w:trHeight w:val="437"/>
        </w:trPr>
        <w:tc>
          <w:tcPr>
            <w:tcW w:w="1389" w:type="dxa"/>
          </w:tcPr>
          <w:p w14:paraId="3C8226D9" w14:textId="77777777" w:rsidR="00646666" w:rsidRPr="00FB765C" w:rsidRDefault="00035697"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247" w:type="dxa"/>
          </w:tcPr>
          <w:p w14:paraId="681925DA" w14:textId="77777777" w:rsidR="00646666" w:rsidRPr="00FB765C" w:rsidRDefault="00323595"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147" w:type="dxa"/>
          </w:tcPr>
          <w:p w14:paraId="27CDFFED" w14:textId="77777777" w:rsidR="00646666" w:rsidRPr="00FB765C" w:rsidRDefault="00323595"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24DFF7DF"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3F34F882" w14:textId="77777777" w:rsidR="00646666" w:rsidRPr="00FB765C" w:rsidRDefault="00323595" w:rsidP="00035697">
            <w:pPr>
              <w:pStyle w:val="TableParagraph"/>
              <w:kinsoku w:val="0"/>
              <w:overflowPunct w:val="0"/>
              <w:spacing w:before="11"/>
              <w:ind w:left="82"/>
              <w:jc w:val="center"/>
              <w:rPr>
                <w:b/>
                <w:sz w:val="20"/>
                <w:szCs w:val="20"/>
              </w:rPr>
            </w:pPr>
            <w:r>
              <w:rPr>
                <w:b/>
                <w:sz w:val="20"/>
                <w:szCs w:val="20"/>
              </w:rPr>
              <w:t>P</w:t>
            </w:r>
          </w:p>
        </w:tc>
        <w:tc>
          <w:tcPr>
            <w:tcW w:w="851" w:type="dxa"/>
          </w:tcPr>
          <w:p w14:paraId="6E2E6C8A" w14:textId="77777777" w:rsidR="00646666" w:rsidRPr="00FB765C" w:rsidRDefault="00323595"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456" w:type="dxa"/>
          </w:tcPr>
          <w:p w14:paraId="0606D7C2" w14:textId="77777777" w:rsidR="00646666" w:rsidRPr="00FB765C" w:rsidRDefault="00323595" w:rsidP="00035697">
            <w:pPr>
              <w:pStyle w:val="TableParagraph"/>
              <w:kinsoku w:val="0"/>
              <w:overflowPunct w:val="0"/>
              <w:spacing w:before="11"/>
              <w:ind w:left="112"/>
              <w:jc w:val="center"/>
              <w:rPr>
                <w:b/>
                <w:sz w:val="20"/>
                <w:szCs w:val="20"/>
              </w:rPr>
            </w:pPr>
            <w:r w:rsidRPr="00352B17">
              <w:rPr>
                <w:b/>
                <w:sz w:val="20"/>
                <w:szCs w:val="20"/>
              </w:rPr>
              <w:t>SEMESTER</w:t>
            </w:r>
          </w:p>
        </w:tc>
      </w:tr>
      <w:tr w:rsidR="00323595" w:rsidRPr="00FB765C" w14:paraId="118EF0C5" w14:textId="77777777" w:rsidTr="00035697">
        <w:trPr>
          <w:trHeight w:val="329"/>
        </w:trPr>
        <w:tc>
          <w:tcPr>
            <w:tcW w:w="1389" w:type="dxa"/>
          </w:tcPr>
          <w:p w14:paraId="5C3A5362" w14:textId="77777777" w:rsidR="00323595" w:rsidRPr="00323595" w:rsidRDefault="00323595" w:rsidP="00323595">
            <w:pPr>
              <w:pStyle w:val="TableParagraph"/>
              <w:tabs>
                <w:tab w:val="left" w:pos="526"/>
              </w:tabs>
              <w:kinsoku w:val="0"/>
              <w:overflowPunct w:val="0"/>
              <w:spacing w:before="11"/>
              <w:rPr>
                <w:sz w:val="20"/>
                <w:szCs w:val="20"/>
              </w:rPr>
            </w:pPr>
            <w:r w:rsidRPr="00323595">
              <w:rPr>
                <w:sz w:val="20"/>
                <w:szCs w:val="20"/>
              </w:rPr>
              <w:t>HEF2036 HEF 2038</w:t>
            </w:r>
          </w:p>
        </w:tc>
        <w:tc>
          <w:tcPr>
            <w:tcW w:w="1247" w:type="dxa"/>
          </w:tcPr>
          <w:p w14:paraId="449DB6E2" w14:textId="77777777" w:rsidR="00323595" w:rsidRPr="00FB765C" w:rsidRDefault="00323595" w:rsidP="00323595">
            <w:pPr>
              <w:pStyle w:val="TableParagraph"/>
              <w:tabs>
                <w:tab w:val="left" w:pos="870"/>
              </w:tabs>
              <w:kinsoku w:val="0"/>
              <w:overflowPunct w:val="0"/>
              <w:spacing w:before="11"/>
              <w:jc w:val="center"/>
              <w:rPr>
                <w:sz w:val="20"/>
                <w:szCs w:val="20"/>
              </w:rPr>
            </w:pPr>
            <w:r w:rsidRPr="00FB765C">
              <w:rPr>
                <w:sz w:val="20"/>
                <w:szCs w:val="20"/>
              </w:rPr>
              <w:t>HEF 3055</w:t>
            </w:r>
          </w:p>
        </w:tc>
        <w:tc>
          <w:tcPr>
            <w:tcW w:w="3147" w:type="dxa"/>
          </w:tcPr>
          <w:p w14:paraId="717DE599" w14:textId="77777777" w:rsidR="00323595" w:rsidRPr="00FB765C" w:rsidRDefault="00323595" w:rsidP="00323595">
            <w:pPr>
              <w:pStyle w:val="TableParagraph"/>
              <w:kinsoku w:val="0"/>
              <w:overflowPunct w:val="0"/>
              <w:spacing w:before="17"/>
              <w:ind w:left="77"/>
              <w:rPr>
                <w:sz w:val="20"/>
                <w:szCs w:val="20"/>
              </w:rPr>
            </w:pPr>
            <w:r w:rsidRPr="00323595">
              <w:rPr>
                <w:sz w:val="20"/>
                <w:szCs w:val="20"/>
              </w:rPr>
              <w:t xml:space="preserve">Women Health </w:t>
            </w:r>
            <w:r>
              <w:rPr>
                <w:sz w:val="20"/>
                <w:szCs w:val="20"/>
              </w:rPr>
              <w:t>a</w:t>
            </w:r>
            <w:r w:rsidRPr="00323595">
              <w:rPr>
                <w:sz w:val="20"/>
                <w:szCs w:val="20"/>
              </w:rPr>
              <w:t>nd Gynecology Nurs</w:t>
            </w:r>
            <w:r>
              <w:rPr>
                <w:sz w:val="20"/>
                <w:szCs w:val="20"/>
              </w:rPr>
              <w:t>i</w:t>
            </w:r>
            <w:r w:rsidRPr="00323595">
              <w:rPr>
                <w:sz w:val="20"/>
                <w:szCs w:val="20"/>
              </w:rPr>
              <w:t>ng</w:t>
            </w:r>
          </w:p>
        </w:tc>
        <w:tc>
          <w:tcPr>
            <w:tcW w:w="567" w:type="dxa"/>
          </w:tcPr>
          <w:p w14:paraId="05DE1533" w14:textId="77777777" w:rsidR="00323595" w:rsidRPr="00FB765C" w:rsidRDefault="00323595" w:rsidP="00323595">
            <w:pPr>
              <w:pStyle w:val="TableParagraph"/>
              <w:kinsoku w:val="0"/>
              <w:overflowPunct w:val="0"/>
              <w:spacing w:before="11"/>
              <w:jc w:val="center"/>
              <w:rPr>
                <w:sz w:val="20"/>
                <w:szCs w:val="20"/>
              </w:rPr>
            </w:pPr>
            <w:r w:rsidRPr="00FB765C">
              <w:rPr>
                <w:sz w:val="20"/>
                <w:szCs w:val="20"/>
              </w:rPr>
              <w:t>5</w:t>
            </w:r>
          </w:p>
        </w:tc>
        <w:tc>
          <w:tcPr>
            <w:tcW w:w="567" w:type="dxa"/>
          </w:tcPr>
          <w:p w14:paraId="33DFE752" w14:textId="77777777" w:rsidR="00323595" w:rsidRPr="00FB765C" w:rsidRDefault="00323595" w:rsidP="00323595">
            <w:pPr>
              <w:pStyle w:val="TableParagraph"/>
              <w:kinsoku w:val="0"/>
              <w:overflowPunct w:val="0"/>
              <w:spacing w:before="11"/>
              <w:ind w:left="82"/>
              <w:jc w:val="center"/>
              <w:rPr>
                <w:sz w:val="20"/>
                <w:szCs w:val="20"/>
              </w:rPr>
            </w:pPr>
            <w:r w:rsidRPr="00FB765C">
              <w:rPr>
                <w:sz w:val="20"/>
                <w:szCs w:val="20"/>
              </w:rPr>
              <w:t>6</w:t>
            </w:r>
          </w:p>
        </w:tc>
        <w:tc>
          <w:tcPr>
            <w:tcW w:w="851" w:type="dxa"/>
          </w:tcPr>
          <w:p w14:paraId="2FBA0B8F" w14:textId="77777777" w:rsidR="00323595" w:rsidRPr="00FB765C" w:rsidRDefault="00323595" w:rsidP="00323595">
            <w:pPr>
              <w:pStyle w:val="TableParagraph"/>
              <w:kinsoku w:val="0"/>
              <w:overflowPunct w:val="0"/>
              <w:spacing w:before="11"/>
              <w:ind w:left="25"/>
              <w:jc w:val="center"/>
              <w:rPr>
                <w:sz w:val="20"/>
                <w:szCs w:val="20"/>
              </w:rPr>
            </w:pPr>
            <w:r w:rsidRPr="00FB765C">
              <w:rPr>
                <w:sz w:val="20"/>
                <w:szCs w:val="20"/>
              </w:rPr>
              <w:t>13</w:t>
            </w:r>
          </w:p>
        </w:tc>
        <w:tc>
          <w:tcPr>
            <w:tcW w:w="1456" w:type="dxa"/>
          </w:tcPr>
          <w:p w14:paraId="0F5A2D77" w14:textId="77777777" w:rsidR="00323595" w:rsidRPr="00FB765C" w:rsidRDefault="00323595" w:rsidP="00323595">
            <w:pPr>
              <w:pStyle w:val="TableParagraph"/>
              <w:kinsoku w:val="0"/>
              <w:overflowPunct w:val="0"/>
              <w:spacing w:before="11"/>
              <w:rPr>
                <w:sz w:val="20"/>
                <w:szCs w:val="20"/>
              </w:rPr>
            </w:pPr>
            <w:r w:rsidRPr="001E7049">
              <w:rPr>
                <w:sz w:val="20"/>
                <w:szCs w:val="20"/>
              </w:rPr>
              <w:t>1Semester</w:t>
            </w:r>
          </w:p>
        </w:tc>
      </w:tr>
      <w:tr w:rsidR="00323595" w:rsidRPr="00FB765C" w14:paraId="0B34DCA0" w14:textId="77777777" w:rsidTr="00035697">
        <w:trPr>
          <w:trHeight w:val="344"/>
        </w:trPr>
        <w:tc>
          <w:tcPr>
            <w:tcW w:w="1389" w:type="dxa"/>
          </w:tcPr>
          <w:p w14:paraId="33B7746F" w14:textId="77777777" w:rsidR="00323595" w:rsidRPr="00323595" w:rsidRDefault="00323595" w:rsidP="00323595">
            <w:pPr>
              <w:pStyle w:val="TableParagraph"/>
              <w:tabs>
                <w:tab w:val="left" w:pos="870"/>
              </w:tabs>
              <w:kinsoku w:val="0"/>
              <w:overflowPunct w:val="0"/>
              <w:spacing w:before="11"/>
              <w:rPr>
                <w:sz w:val="20"/>
                <w:szCs w:val="20"/>
              </w:rPr>
            </w:pPr>
            <w:r w:rsidRPr="00323595">
              <w:rPr>
                <w:sz w:val="20"/>
                <w:szCs w:val="20"/>
              </w:rPr>
              <w:t>HEF 2036 HEF 2038</w:t>
            </w:r>
          </w:p>
        </w:tc>
        <w:tc>
          <w:tcPr>
            <w:tcW w:w="1247" w:type="dxa"/>
          </w:tcPr>
          <w:p w14:paraId="1FFA8903" w14:textId="77777777"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3057</w:t>
            </w:r>
          </w:p>
        </w:tc>
        <w:tc>
          <w:tcPr>
            <w:tcW w:w="3147" w:type="dxa"/>
          </w:tcPr>
          <w:p w14:paraId="696704E4" w14:textId="77777777" w:rsidR="00323595" w:rsidRPr="00FB765C" w:rsidRDefault="00323595" w:rsidP="00323595">
            <w:pPr>
              <w:pStyle w:val="TableParagraph"/>
              <w:kinsoku w:val="0"/>
              <w:overflowPunct w:val="0"/>
              <w:spacing w:before="22"/>
              <w:ind w:left="77"/>
              <w:rPr>
                <w:sz w:val="20"/>
                <w:szCs w:val="20"/>
              </w:rPr>
            </w:pPr>
            <w:r w:rsidRPr="00323595">
              <w:rPr>
                <w:sz w:val="20"/>
                <w:szCs w:val="20"/>
              </w:rPr>
              <w:t>Ch</w:t>
            </w:r>
            <w:r>
              <w:rPr>
                <w:sz w:val="20"/>
                <w:szCs w:val="20"/>
              </w:rPr>
              <w:t>i</w:t>
            </w:r>
            <w:r w:rsidRPr="00323595">
              <w:rPr>
                <w:sz w:val="20"/>
                <w:szCs w:val="20"/>
              </w:rPr>
              <w:t xml:space="preserve">ld Health </w:t>
            </w:r>
            <w:r>
              <w:rPr>
                <w:sz w:val="20"/>
                <w:szCs w:val="20"/>
              </w:rPr>
              <w:t>a</w:t>
            </w:r>
            <w:r w:rsidRPr="00323595">
              <w:rPr>
                <w:sz w:val="20"/>
                <w:szCs w:val="20"/>
              </w:rPr>
              <w:t>nd D</w:t>
            </w:r>
            <w:r>
              <w:rPr>
                <w:sz w:val="20"/>
                <w:szCs w:val="20"/>
              </w:rPr>
              <w:t>i</w:t>
            </w:r>
            <w:r w:rsidRPr="00323595">
              <w:rPr>
                <w:sz w:val="20"/>
                <w:szCs w:val="20"/>
              </w:rPr>
              <w:t>sease Nurs</w:t>
            </w:r>
            <w:r>
              <w:rPr>
                <w:sz w:val="20"/>
                <w:szCs w:val="20"/>
              </w:rPr>
              <w:t>i</w:t>
            </w:r>
            <w:r w:rsidRPr="00323595">
              <w:rPr>
                <w:sz w:val="20"/>
                <w:szCs w:val="20"/>
              </w:rPr>
              <w:t>ng</w:t>
            </w:r>
          </w:p>
        </w:tc>
        <w:tc>
          <w:tcPr>
            <w:tcW w:w="567" w:type="dxa"/>
          </w:tcPr>
          <w:p w14:paraId="30337FA3" w14:textId="77777777" w:rsidR="00323595" w:rsidRPr="00FB765C" w:rsidRDefault="00323595" w:rsidP="00323595">
            <w:pPr>
              <w:pStyle w:val="TableParagraph"/>
              <w:kinsoku w:val="0"/>
              <w:overflowPunct w:val="0"/>
              <w:spacing w:before="16"/>
              <w:jc w:val="center"/>
              <w:rPr>
                <w:sz w:val="20"/>
                <w:szCs w:val="20"/>
              </w:rPr>
            </w:pPr>
            <w:r w:rsidRPr="00FB765C">
              <w:rPr>
                <w:sz w:val="20"/>
                <w:szCs w:val="20"/>
              </w:rPr>
              <w:t>5</w:t>
            </w:r>
          </w:p>
        </w:tc>
        <w:tc>
          <w:tcPr>
            <w:tcW w:w="567" w:type="dxa"/>
          </w:tcPr>
          <w:p w14:paraId="42B45DC4" w14:textId="77777777"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6</w:t>
            </w:r>
          </w:p>
        </w:tc>
        <w:tc>
          <w:tcPr>
            <w:tcW w:w="851" w:type="dxa"/>
          </w:tcPr>
          <w:p w14:paraId="1C7E01F8" w14:textId="77777777"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13</w:t>
            </w:r>
          </w:p>
        </w:tc>
        <w:tc>
          <w:tcPr>
            <w:tcW w:w="1456" w:type="dxa"/>
          </w:tcPr>
          <w:p w14:paraId="291E51CD" w14:textId="77777777" w:rsidR="00323595" w:rsidRPr="00FB765C" w:rsidRDefault="00323595" w:rsidP="00323595">
            <w:r w:rsidRPr="001E7049">
              <w:rPr>
                <w:sz w:val="20"/>
                <w:szCs w:val="20"/>
              </w:rPr>
              <w:t>1Semester</w:t>
            </w:r>
          </w:p>
        </w:tc>
      </w:tr>
      <w:tr w:rsidR="00323595" w:rsidRPr="00FB765C" w14:paraId="14973958" w14:textId="77777777" w:rsidTr="00035697">
        <w:trPr>
          <w:trHeight w:val="329"/>
        </w:trPr>
        <w:tc>
          <w:tcPr>
            <w:tcW w:w="1389" w:type="dxa"/>
          </w:tcPr>
          <w:p w14:paraId="06008D9E" w14:textId="77777777"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w:t>
            </w:r>
          </w:p>
        </w:tc>
        <w:tc>
          <w:tcPr>
            <w:tcW w:w="1247" w:type="dxa"/>
          </w:tcPr>
          <w:p w14:paraId="5E458F4F" w14:textId="77777777"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3059</w:t>
            </w:r>
          </w:p>
        </w:tc>
        <w:tc>
          <w:tcPr>
            <w:tcW w:w="3147" w:type="dxa"/>
          </w:tcPr>
          <w:p w14:paraId="2D97AA49" w14:textId="77777777" w:rsidR="00323595" w:rsidRPr="00FB765C" w:rsidRDefault="00323595" w:rsidP="00323595">
            <w:pPr>
              <w:pStyle w:val="TableParagraph"/>
              <w:kinsoku w:val="0"/>
              <w:overflowPunct w:val="0"/>
              <w:spacing w:before="22"/>
              <w:ind w:left="77"/>
              <w:rPr>
                <w:sz w:val="20"/>
                <w:szCs w:val="20"/>
              </w:rPr>
            </w:pPr>
            <w:r w:rsidRPr="00323595">
              <w:rPr>
                <w:sz w:val="20"/>
                <w:szCs w:val="20"/>
              </w:rPr>
              <w:t xml:space="preserve">Research </w:t>
            </w:r>
            <w:r>
              <w:rPr>
                <w:sz w:val="20"/>
                <w:szCs w:val="20"/>
              </w:rPr>
              <w:t>i</w:t>
            </w:r>
            <w:r w:rsidRPr="00323595">
              <w:rPr>
                <w:sz w:val="20"/>
                <w:szCs w:val="20"/>
              </w:rPr>
              <w:t>n Nurs</w:t>
            </w:r>
            <w:r>
              <w:rPr>
                <w:sz w:val="20"/>
                <w:szCs w:val="20"/>
              </w:rPr>
              <w:t>i</w:t>
            </w:r>
            <w:r w:rsidRPr="00323595">
              <w:rPr>
                <w:sz w:val="20"/>
                <w:szCs w:val="20"/>
              </w:rPr>
              <w:t xml:space="preserve">ng </w:t>
            </w:r>
          </w:p>
        </w:tc>
        <w:tc>
          <w:tcPr>
            <w:tcW w:w="567" w:type="dxa"/>
          </w:tcPr>
          <w:p w14:paraId="2E6C6B2B" w14:textId="77777777" w:rsidR="00323595" w:rsidRPr="00FB765C" w:rsidRDefault="00323595" w:rsidP="00323595">
            <w:pPr>
              <w:pStyle w:val="TableParagraph"/>
              <w:kinsoku w:val="0"/>
              <w:overflowPunct w:val="0"/>
              <w:spacing w:before="16"/>
              <w:jc w:val="center"/>
              <w:rPr>
                <w:sz w:val="20"/>
                <w:szCs w:val="20"/>
              </w:rPr>
            </w:pPr>
            <w:r w:rsidRPr="00FB765C">
              <w:rPr>
                <w:sz w:val="20"/>
                <w:szCs w:val="20"/>
              </w:rPr>
              <w:t>4</w:t>
            </w:r>
          </w:p>
        </w:tc>
        <w:tc>
          <w:tcPr>
            <w:tcW w:w="567" w:type="dxa"/>
          </w:tcPr>
          <w:p w14:paraId="10581063" w14:textId="77777777"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0</w:t>
            </w:r>
          </w:p>
        </w:tc>
        <w:tc>
          <w:tcPr>
            <w:tcW w:w="851" w:type="dxa"/>
          </w:tcPr>
          <w:p w14:paraId="1D796F8C" w14:textId="77777777"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4</w:t>
            </w:r>
          </w:p>
        </w:tc>
        <w:tc>
          <w:tcPr>
            <w:tcW w:w="1456" w:type="dxa"/>
          </w:tcPr>
          <w:p w14:paraId="56B90F92" w14:textId="77777777" w:rsidR="00323595" w:rsidRPr="00FB765C" w:rsidRDefault="00323595" w:rsidP="00323595">
            <w:r w:rsidRPr="001E7049">
              <w:rPr>
                <w:sz w:val="20"/>
                <w:szCs w:val="20"/>
              </w:rPr>
              <w:t>1Semester</w:t>
            </w:r>
          </w:p>
        </w:tc>
      </w:tr>
    </w:tbl>
    <w:p w14:paraId="087FAEA1" w14:textId="77777777" w:rsidR="00646666" w:rsidRPr="00FB765C" w:rsidRDefault="00646666" w:rsidP="00F0693F">
      <w:pPr>
        <w:rPr>
          <w:b/>
          <w:color w:val="000000" w:themeColor="text1"/>
          <w:sz w:val="28"/>
          <w:szCs w:val="28"/>
        </w:rPr>
      </w:pPr>
    </w:p>
    <w:p w14:paraId="255AF8CF" w14:textId="77777777" w:rsidR="00646666" w:rsidRPr="00FB765C" w:rsidRDefault="00646666" w:rsidP="00F0693F">
      <w:pPr>
        <w:rPr>
          <w:b/>
          <w:color w:val="000000" w:themeColor="text1"/>
          <w:sz w:val="28"/>
          <w:szCs w:val="28"/>
        </w:rPr>
      </w:pPr>
    </w:p>
    <w:p w14:paraId="2E07D805" w14:textId="77777777" w:rsidR="00035697" w:rsidRPr="00764222" w:rsidRDefault="006C2B9D" w:rsidP="00883D1D">
      <w:pPr>
        <w:pStyle w:val="T1"/>
      </w:pPr>
      <w:bookmarkStart w:id="85" w:name="_Toc48855699"/>
      <w:r w:rsidRPr="00FB765C">
        <w:t xml:space="preserve">2.5.3.2. </w:t>
      </w:r>
      <w:r w:rsidR="00035697">
        <w:t xml:space="preserve">Third </w:t>
      </w:r>
      <w:r w:rsidR="00035697" w:rsidRPr="00764222">
        <w:t xml:space="preserve">Year </w:t>
      </w:r>
      <w:r w:rsidR="00035697">
        <w:t>Spring</w:t>
      </w:r>
      <w:r w:rsidR="00035697" w:rsidRPr="00764222">
        <w:t xml:space="preserve"> Semester</w:t>
      </w:r>
      <w:bookmarkEnd w:id="85"/>
    </w:p>
    <w:p w14:paraId="7DF701D8" w14:textId="77777777" w:rsidR="00646666" w:rsidRPr="00FB765C" w:rsidRDefault="00646666" w:rsidP="00F0693F">
      <w:pPr>
        <w:rPr>
          <w:b/>
          <w:color w:val="000000" w:themeColor="text1"/>
          <w:sz w:val="28"/>
          <w:szCs w:val="28"/>
        </w:rPr>
      </w:pPr>
    </w:p>
    <w:p w14:paraId="080EA6FF" w14:textId="77777777" w:rsidR="00323595" w:rsidRPr="005A0DD3" w:rsidRDefault="00323595" w:rsidP="00323595">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35292AED" w14:textId="77777777" w:rsidR="00646666" w:rsidRPr="00FB765C" w:rsidRDefault="00646666" w:rsidP="00F0693F">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513"/>
        <w:gridCol w:w="2979"/>
        <w:gridCol w:w="558"/>
        <w:gridCol w:w="558"/>
        <w:gridCol w:w="846"/>
        <w:gridCol w:w="1454"/>
      </w:tblGrid>
      <w:tr w:rsidR="00323595" w:rsidRPr="00FB765C" w14:paraId="6CD2DA85" w14:textId="77777777" w:rsidTr="00323595">
        <w:trPr>
          <w:trHeight w:val="437"/>
        </w:trPr>
        <w:tc>
          <w:tcPr>
            <w:tcW w:w="1131" w:type="dxa"/>
          </w:tcPr>
          <w:p w14:paraId="076098F9" w14:textId="77777777" w:rsidR="00323595" w:rsidRPr="00FB765C" w:rsidRDefault="00035697"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563" w:type="dxa"/>
          </w:tcPr>
          <w:p w14:paraId="1FD937E4" w14:textId="77777777" w:rsidR="00323595" w:rsidRPr="00FB765C" w:rsidRDefault="00323595"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089" w:type="dxa"/>
          </w:tcPr>
          <w:p w14:paraId="6B41D87A" w14:textId="77777777" w:rsidR="00323595" w:rsidRPr="00FB765C" w:rsidRDefault="00323595"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581AB86E" w14:textId="77777777" w:rsidR="00323595" w:rsidRPr="00FB765C" w:rsidRDefault="00323595"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14223466" w14:textId="77777777" w:rsidR="00323595" w:rsidRPr="00FB765C" w:rsidRDefault="00323595" w:rsidP="00035697">
            <w:pPr>
              <w:pStyle w:val="TableParagraph"/>
              <w:kinsoku w:val="0"/>
              <w:overflowPunct w:val="0"/>
              <w:spacing w:before="11"/>
              <w:ind w:left="82"/>
              <w:jc w:val="center"/>
              <w:rPr>
                <w:b/>
                <w:sz w:val="20"/>
                <w:szCs w:val="20"/>
              </w:rPr>
            </w:pPr>
            <w:r>
              <w:rPr>
                <w:b/>
                <w:sz w:val="20"/>
                <w:szCs w:val="20"/>
              </w:rPr>
              <w:t>P</w:t>
            </w:r>
          </w:p>
        </w:tc>
        <w:tc>
          <w:tcPr>
            <w:tcW w:w="851" w:type="dxa"/>
          </w:tcPr>
          <w:p w14:paraId="7F40D7C3" w14:textId="77777777" w:rsidR="00323595" w:rsidRPr="00FB765C" w:rsidRDefault="00323595" w:rsidP="00035697">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75A24235" w14:textId="77777777" w:rsidR="00323595" w:rsidRPr="00FB765C" w:rsidRDefault="00323595" w:rsidP="00035697">
            <w:pPr>
              <w:pStyle w:val="TableParagraph"/>
              <w:kinsoku w:val="0"/>
              <w:overflowPunct w:val="0"/>
              <w:spacing w:before="11"/>
              <w:ind w:left="112"/>
              <w:jc w:val="center"/>
              <w:rPr>
                <w:b/>
                <w:sz w:val="20"/>
                <w:szCs w:val="20"/>
              </w:rPr>
            </w:pPr>
            <w:r w:rsidRPr="00352B17">
              <w:rPr>
                <w:b/>
                <w:sz w:val="20"/>
                <w:szCs w:val="20"/>
              </w:rPr>
              <w:t>SEMESTER</w:t>
            </w:r>
          </w:p>
        </w:tc>
      </w:tr>
      <w:tr w:rsidR="00323595" w:rsidRPr="00FB765C" w14:paraId="0626943E" w14:textId="77777777" w:rsidTr="00323595">
        <w:trPr>
          <w:trHeight w:val="329"/>
        </w:trPr>
        <w:tc>
          <w:tcPr>
            <w:tcW w:w="1131" w:type="dxa"/>
          </w:tcPr>
          <w:p w14:paraId="7016167A" w14:textId="77777777" w:rsidR="00323595" w:rsidRDefault="00323595" w:rsidP="00323595">
            <w:pPr>
              <w:pStyle w:val="TableParagraph"/>
              <w:tabs>
                <w:tab w:val="left" w:pos="526"/>
              </w:tabs>
              <w:kinsoku w:val="0"/>
              <w:overflowPunct w:val="0"/>
              <w:spacing w:before="11"/>
              <w:rPr>
                <w:sz w:val="20"/>
                <w:szCs w:val="20"/>
              </w:rPr>
            </w:pPr>
            <w:r w:rsidRPr="00FB765C">
              <w:rPr>
                <w:sz w:val="20"/>
                <w:szCs w:val="20"/>
              </w:rPr>
              <w:t>HEF 2036</w:t>
            </w:r>
          </w:p>
          <w:p w14:paraId="1A693165" w14:textId="77777777" w:rsidR="00323595" w:rsidRPr="00FB765C" w:rsidRDefault="00323595" w:rsidP="00323595">
            <w:pPr>
              <w:pStyle w:val="TableParagraph"/>
              <w:tabs>
                <w:tab w:val="left" w:pos="526"/>
              </w:tabs>
              <w:kinsoku w:val="0"/>
              <w:overflowPunct w:val="0"/>
              <w:spacing w:before="11"/>
              <w:rPr>
                <w:sz w:val="20"/>
                <w:szCs w:val="20"/>
              </w:rPr>
            </w:pPr>
            <w:r w:rsidRPr="00FB765C">
              <w:rPr>
                <w:sz w:val="20"/>
                <w:szCs w:val="20"/>
              </w:rPr>
              <w:t>HEF 2038</w:t>
            </w:r>
          </w:p>
        </w:tc>
        <w:tc>
          <w:tcPr>
            <w:tcW w:w="1563" w:type="dxa"/>
          </w:tcPr>
          <w:p w14:paraId="5098B8E5" w14:textId="77777777" w:rsidR="00323595" w:rsidRPr="00FB765C" w:rsidRDefault="00323595" w:rsidP="00323595">
            <w:pPr>
              <w:pStyle w:val="TableParagraph"/>
              <w:tabs>
                <w:tab w:val="left" w:pos="870"/>
              </w:tabs>
              <w:kinsoku w:val="0"/>
              <w:overflowPunct w:val="0"/>
              <w:spacing w:before="11"/>
              <w:jc w:val="center"/>
              <w:rPr>
                <w:sz w:val="20"/>
                <w:szCs w:val="20"/>
              </w:rPr>
            </w:pPr>
            <w:r w:rsidRPr="00FB765C">
              <w:rPr>
                <w:sz w:val="20"/>
                <w:szCs w:val="20"/>
              </w:rPr>
              <w:t>HEF 3058</w:t>
            </w:r>
          </w:p>
        </w:tc>
        <w:tc>
          <w:tcPr>
            <w:tcW w:w="3089" w:type="dxa"/>
          </w:tcPr>
          <w:p w14:paraId="0DFA14CB" w14:textId="77777777" w:rsidR="00323595" w:rsidRPr="00FB765C" w:rsidRDefault="00407543" w:rsidP="00323595">
            <w:pPr>
              <w:pStyle w:val="TableParagraph"/>
              <w:kinsoku w:val="0"/>
              <w:overflowPunct w:val="0"/>
              <w:spacing w:before="17"/>
              <w:ind w:left="77"/>
              <w:rPr>
                <w:sz w:val="20"/>
                <w:szCs w:val="20"/>
              </w:rPr>
            </w:pPr>
            <w:r w:rsidRPr="00407543">
              <w:rPr>
                <w:sz w:val="20"/>
                <w:szCs w:val="20"/>
              </w:rPr>
              <w:t xml:space="preserve">Mental Health </w:t>
            </w:r>
            <w:r>
              <w:rPr>
                <w:sz w:val="20"/>
                <w:szCs w:val="20"/>
              </w:rPr>
              <w:t>a</w:t>
            </w:r>
            <w:r w:rsidRPr="00407543">
              <w:rPr>
                <w:sz w:val="20"/>
                <w:szCs w:val="20"/>
              </w:rPr>
              <w:t>nd Psy</w:t>
            </w:r>
            <w:r>
              <w:rPr>
                <w:sz w:val="20"/>
                <w:szCs w:val="20"/>
              </w:rPr>
              <w:t>c</w:t>
            </w:r>
            <w:r w:rsidRPr="00407543">
              <w:rPr>
                <w:sz w:val="20"/>
                <w:szCs w:val="20"/>
              </w:rPr>
              <w:t>h</w:t>
            </w:r>
            <w:r>
              <w:rPr>
                <w:sz w:val="20"/>
                <w:szCs w:val="20"/>
              </w:rPr>
              <w:t>i</w:t>
            </w:r>
            <w:r w:rsidRPr="00407543">
              <w:rPr>
                <w:sz w:val="20"/>
                <w:szCs w:val="20"/>
              </w:rPr>
              <w:t>atr</w:t>
            </w:r>
            <w:r>
              <w:rPr>
                <w:sz w:val="20"/>
                <w:szCs w:val="20"/>
              </w:rPr>
              <w:t>i</w:t>
            </w:r>
            <w:r w:rsidRPr="00407543">
              <w:rPr>
                <w:sz w:val="20"/>
                <w:szCs w:val="20"/>
              </w:rPr>
              <w:t>c Nurs</w:t>
            </w:r>
            <w:r>
              <w:rPr>
                <w:sz w:val="20"/>
                <w:szCs w:val="20"/>
              </w:rPr>
              <w:t>i</w:t>
            </w:r>
            <w:r w:rsidRPr="00407543">
              <w:rPr>
                <w:sz w:val="20"/>
                <w:szCs w:val="20"/>
              </w:rPr>
              <w:t>ng</w:t>
            </w:r>
          </w:p>
        </w:tc>
        <w:tc>
          <w:tcPr>
            <w:tcW w:w="567" w:type="dxa"/>
          </w:tcPr>
          <w:p w14:paraId="4DFC5CED" w14:textId="77777777" w:rsidR="00323595" w:rsidRPr="00FB765C" w:rsidRDefault="00323595" w:rsidP="00323595">
            <w:pPr>
              <w:pStyle w:val="TableParagraph"/>
              <w:kinsoku w:val="0"/>
              <w:overflowPunct w:val="0"/>
              <w:spacing w:before="11"/>
              <w:rPr>
                <w:sz w:val="20"/>
                <w:szCs w:val="20"/>
              </w:rPr>
            </w:pPr>
            <w:r w:rsidRPr="00FB765C">
              <w:rPr>
                <w:sz w:val="20"/>
                <w:szCs w:val="20"/>
              </w:rPr>
              <w:t xml:space="preserve">   5</w:t>
            </w:r>
          </w:p>
        </w:tc>
        <w:tc>
          <w:tcPr>
            <w:tcW w:w="567" w:type="dxa"/>
          </w:tcPr>
          <w:p w14:paraId="6585DE3E" w14:textId="77777777" w:rsidR="00323595" w:rsidRPr="00FB765C" w:rsidRDefault="00323595" w:rsidP="00323595">
            <w:pPr>
              <w:pStyle w:val="TableParagraph"/>
              <w:kinsoku w:val="0"/>
              <w:overflowPunct w:val="0"/>
              <w:spacing w:before="11"/>
              <w:ind w:left="82"/>
              <w:jc w:val="center"/>
              <w:rPr>
                <w:sz w:val="20"/>
                <w:szCs w:val="20"/>
              </w:rPr>
            </w:pPr>
            <w:r w:rsidRPr="00FB765C">
              <w:rPr>
                <w:sz w:val="20"/>
                <w:szCs w:val="20"/>
              </w:rPr>
              <w:t>6</w:t>
            </w:r>
          </w:p>
        </w:tc>
        <w:tc>
          <w:tcPr>
            <w:tcW w:w="851" w:type="dxa"/>
          </w:tcPr>
          <w:p w14:paraId="5BABCAD0" w14:textId="77777777" w:rsidR="00323595" w:rsidRPr="00FB765C" w:rsidRDefault="00323595" w:rsidP="00323595">
            <w:pPr>
              <w:pStyle w:val="TableParagraph"/>
              <w:kinsoku w:val="0"/>
              <w:overflowPunct w:val="0"/>
              <w:spacing w:before="11"/>
              <w:ind w:left="25"/>
              <w:jc w:val="center"/>
              <w:rPr>
                <w:sz w:val="20"/>
                <w:szCs w:val="20"/>
              </w:rPr>
            </w:pPr>
            <w:r w:rsidRPr="00FB765C">
              <w:rPr>
                <w:sz w:val="20"/>
                <w:szCs w:val="20"/>
              </w:rPr>
              <w:t>13</w:t>
            </w:r>
          </w:p>
        </w:tc>
        <w:tc>
          <w:tcPr>
            <w:tcW w:w="1456" w:type="dxa"/>
          </w:tcPr>
          <w:p w14:paraId="689062AE" w14:textId="77777777" w:rsidR="00323595" w:rsidRPr="00FB765C" w:rsidRDefault="00323595" w:rsidP="00323595">
            <w:pPr>
              <w:pStyle w:val="TableParagraph"/>
              <w:kinsoku w:val="0"/>
              <w:overflowPunct w:val="0"/>
              <w:spacing w:before="11"/>
              <w:jc w:val="center"/>
              <w:rPr>
                <w:sz w:val="20"/>
                <w:szCs w:val="20"/>
              </w:rPr>
            </w:pPr>
            <w:r w:rsidRPr="0077102C">
              <w:rPr>
                <w:sz w:val="20"/>
                <w:szCs w:val="20"/>
              </w:rPr>
              <w:t>1Semester</w:t>
            </w:r>
          </w:p>
        </w:tc>
      </w:tr>
      <w:tr w:rsidR="00323595" w:rsidRPr="00FB765C" w14:paraId="149BA805" w14:textId="77777777" w:rsidTr="00323595">
        <w:trPr>
          <w:trHeight w:val="344"/>
        </w:trPr>
        <w:tc>
          <w:tcPr>
            <w:tcW w:w="1131" w:type="dxa"/>
          </w:tcPr>
          <w:p w14:paraId="1111B8A3" w14:textId="77777777" w:rsidR="00323595" w:rsidRPr="00FB765C" w:rsidRDefault="00323595" w:rsidP="00323595">
            <w:pPr>
              <w:pStyle w:val="TableParagraph"/>
              <w:tabs>
                <w:tab w:val="left" w:pos="284"/>
                <w:tab w:val="left" w:pos="870"/>
              </w:tabs>
              <w:kinsoku w:val="0"/>
              <w:overflowPunct w:val="0"/>
              <w:spacing w:before="11"/>
              <w:rPr>
                <w:sz w:val="20"/>
                <w:szCs w:val="20"/>
              </w:rPr>
            </w:pPr>
            <w:r w:rsidRPr="00FB765C">
              <w:rPr>
                <w:sz w:val="20"/>
                <w:szCs w:val="20"/>
              </w:rPr>
              <w:t>HEF2036 HEF 2038</w:t>
            </w:r>
          </w:p>
        </w:tc>
        <w:tc>
          <w:tcPr>
            <w:tcW w:w="1563" w:type="dxa"/>
          </w:tcPr>
          <w:p w14:paraId="6FE4FBD6" w14:textId="77777777"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3060</w:t>
            </w:r>
          </w:p>
        </w:tc>
        <w:tc>
          <w:tcPr>
            <w:tcW w:w="3089" w:type="dxa"/>
          </w:tcPr>
          <w:p w14:paraId="3E9E2A8B" w14:textId="77777777" w:rsidR="00323595" w:rsidRPr="00FB765C" w:rsidRDefault="00407543" w:rsidP="00323595">
            <w:pPr>
              <w:pStyle w:val="TableParagraph"/>
              <w:kinsoku w:val="0"/>
              <w:overflowPunct w:val="0"/>
              <w:spacing w:before="22"/>
              <w:ind w:left="77"/>
              <w:rPr>
                <w:sz w:val="20"/>
                <w:szCs w:val="20"/>
              </w:rPr>
            </w:pPr>
            <w:r w:rsidRPr="00407543">
              <w:rPr>
                <w:sz w:val="20"/>
                <w:szCs w:val="20"/>
              </w:rPr>
              <w:t>Commun</w:t>
            </w:r>
            <w:r>
              <w:rPr>
                <w:sz w:val="20"/>
                <w:szCs w:val="20"/>
              </w:rPr>
              <w:t>i</w:t>
            </w:r>
            <w:r w:rsidRPr="00407543">
              <w:rPr>
                <w:sz w:val="20"/>
                <w:szCs w:val="20"/>
              </w:rPr>
              <w:t>ty Health Nurs</w:t>
            </w:r>
            <w:r>
              <w:rPr>
                <w:sz w:val="20"/>
                <w:szCs w:val="20"/>
              </w:rPr>
              <w:t>i</w:t>
            </w:r>
            <w:r w:rsidRPr="00407543">
              <w:rPr>
                <w:sz w:val="20"/>
                <w:szCs w:val="20"/>
              </w:rPr>
              <w:t>ng</w:t>
            </w:r>
          </w:p>
        </w:tc>
        <w:tc>
          <w:tcPr>
            <w:tcW w:w="567" w:type="dxa"/>
          </w:tcPr>
          <w:p w14:paraId="54D2DC41" w14:textId="77777777" w:rsidR="00323595" w:rsidRPr="00FB765C" w:rsidRDefault="00323595" w:rsidP="00323595">
            <w:pPr>
              <w:pStyle w:val="TableParagraph"/>
              <w:kinsoku w:val="0"/>
              <w:overflowPunct w:val="0"/>
              <w:spacing w:before="16"/>
              <w:rPr>
                <w:sz w:val="20"/>
                <w:szCs w:val="20"/>
              </w:rPr>
            </w:pPr>
            <w:r w:rsidRPr="00FB765C">
              <w:rPr>
                <w:sz w:val="20"/>
                <w:szCs w:val="20"/>
              </w:rPr>
              <w:t xml:space="preserve">   5</w:t>
            </w:r>
          </w:p>
        </w:tc>
        <w:tc>
          <w:tcPr>
            <w:tcW w:w="567" w:type="dxa"/>
          </w:tcPr>
          <w:p w14:paraId="38588793" w14:textId="77777777"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6</w:t>
            </w:r>
          </w:p>
        </w:tc>
        <w:tc>
          <w:tcPr>
            <w:tcW w:w="851" w:type="dxa"/>
          </w:tcPr>
          <w:p w14:paraId="3755E3B3" w14:textId="77777777"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12</w:t>
            </w:r>
          </w:p>
        </w:tc>
        <w:tc>
          <w:tcPr>
            <w:tcW w:w="1456" w:type="dxa"/>
          </w:tcPr>
          <w:p w14:paraId="750D26EF" w14:textId="77777777" w:rsidR="00323595" w:rsidRPr="00FB765C" w:rsidRDefault="00323595" w:rsidP="00323595">
            <w:pPr>
              <w:jc w:val="center"/>
            </w:pPr>
            <w:r w:rsidRPr="0077102C">
              <w:rPr>
                <w:sz w:val="20"/>
                <w:szCs w:val="20"/>
              </w:rPr>
              <w:t>1Semester</w:t>
            </w:r>
          </w:p>
        </w:tc>
      </w:tr>
      <w:tr w:rsidR="00323595" w:rsidRPr="00FB765C" w14:paraId="0B22147E" w14:textId="77777777" w:rsidTr="00323595">
        <w:trPr>
          <w:trHeight w:val="329"/>
        </w:trPr>
        <w:tc>
          <w:tcPr>
            <w:tcW w:w="1131" w:type="dxa"/>
          </w:tcPr>
          <w:p w14:paraId="328991C6" w14:textId="77777777" w:rsidR="00323595" w:rsidRPr="00FB765C" w:rsidRDefault="00323595" w:rsidP="00323595">
            <w:pPr>
              <w:pStyle w:val="TableParagraph"/>
              <w:tabs>
                <w:tab w:val="left" w:pos="870"/>
              </w:tabs>
              <w:kinsoku w:val="0"/>
              <w:overflowPunct w:val="0"/>
              <w:spacing w:before="16"/>
              <w:jc w:val="both"/>
              <w:rPr>
                <w:sz w:val="20"/>
                <w:szCs w:val="20"/>
              </w:rPr>
            </w:pPr>
          </w:p>
        </w:tc>
        <w:tc>
          <w:tcPr>
            <w:tcW w:w="1563" w:type="dxa"/>
          </w:tcPr>
          <w:p w14:paraId="62AA171E" w14:textId="77777777" w:rsidR="00323595" w:rsidRPr="00BE35A1" w:rsidRDefault="00323595" w:rsidP="00323595">
            <w:pPr>
              <w:pStyle w:val="TableParagraph"/>
              <w:tabs>
                <w:tab w:val="left" w:pos="870"/>
              </w:tabs>
              <w:kinsoku w:val="0"/>
              <w:overflowPunct w:val="0"/>
              <w:spacing w:before="16"/>
              <w:jc w:val="center"/>
              <w:rPr>
                <w:sz w:val="20"/>
                <w:szCs w:val="20"/>
              </w:rPr>
            </w:pPr>
            <w:r w:rsidRPr="00BE35A1">
              <w:rPr>
                <w:sz w:val="20"/>
                <w:szCs w:val="20"/>
              </w:rPr>
              <w:t>HEF 3062</w:t>
            </w:r>
          </w:p>
        </w:tc>
        <w:tc>
          <w:tcPr>
            <w:tcW w:w="3089" w:type="dxa"/>
          </w:tcPr>
          <w:p w14:paraId="3245D0F6" w14:textId="77777777" w:rsidR="00323595" w:rsidRPr="00BE35A1" w:rsidRDefault="00BE35A1" w:rsidP="00323595">
            <w:pPr>
              <w:pStyle w:val="TableParagraph"/>
              <w:kinsoku w:val="0"/>
              <w:overflowPunct w:val="0"/>
              <w:spacing w:before="22"/>
              <w:ind w:left="77"/>
              <w:rPr>
                <w:sz w:val="20"/>
                <w:szCs w:val="20"/>
              </w:rPr>
            </w:pPr>
            <w:r w:rsidRPr="00BE35A1">
              <w:rPr>
                <w:sz w:val="20"/>
                <w:szCs w:val="20"/>
              </w:rPr>
              <w:t>Nursing Management</w:t>
            </w:r>
          </w:p>
        </w:tc>
        <w:tc>
          <w:tcPr>
            <w:tcW w:w="567" w:type="dxa"/>
          </w:tcPr>
          <w:p w14:paraId="3B6E38E5" w14:textId="77777777" w:rsidR="00323595" w:rsidRPr="00FB765C" w:rsidRDefault="00323595" w:rsidP="00323595">
            <w:pPr>
              <w:pStyle w:val="TableParagraph"/>
              <w:kinsoku w:val="0"/>
              <w:overflowPunct w:val="0"/>
              <w:spacing w:before="16"/>
              <w:jc w:val="center"/>
              <w:rPr>
                <w:sz w:val="20"/>
                <w:szCs w:val="20"/>
              </w:rPr>
            </w:pPr>
            <w:r w:rsidRPr="00FB765C">
              <w:rPr>
                <w:sz w:val="20"/>
                <w:szCs w:val="20"/>
              </w:rPr>
              <w:t>3</w:t>
            </w:r>
          </w:p>
        </w:tc>
        <w:tc>
          <w:tcPr>
            <w:tcW w:w="567" w:type="dxa"/>
          </w:tcPr>
          <w:p w14:paraId="0E8986A1" w14:textId="77777777"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2</w:t>
            </w:r>
          </w:p>
        </w:tc>
        <w:tc>
          <w:tcPr>
            <w:tcW w:w="851" w:type="dxa"/>
          </w:tcPr>
          <w:p w14:paraId="4CFE955F" w14:textId="77777777"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5</w:t>
            </w:r>
          </w:p>
        </w:tc>
        <w:tc>
          <w:tcPr>
            <w:tcW w:w="1456" w:type="dxa"/>
          </w:tcPr>
          <w:p w14:paraId="5DB530E8" w14:textId="77777777" w:rsidR="00323595" w:rsidRPr="00FB765C" w:rsidRDefault="00323595" w:rsidP="00323595">
            <w:pPr>
              <w:jc w:val="center"/>
            </w:pPr>
            <w:r w:rsidRPr="0077102C">
              <w:rPr>
                <w:sz w:val="20"/>
                <w:szCs w:val="20"/>
              </w:rPr>
              <w:t>1Semester</w:t>
            </w:r>
          </w:p>
        </w:tc>
      </w:tr>
    </w:tbl>
    <w:p w14:paraId="3578E1F1" w14:textId="77777777" w:rsidR="00646666" w:rsidRPr="00FB765C" w:rsidRDefault="00646666" w:rsidP="00F0693F">
      <w:pPr>
        <w:rPr>
          <w:b/>
          <w:color w:val="000000" w:themeColor="text1"/>
          <w:sz w:val="28"/>
          <w:szCs w:val="28"/>
        </w:rPr>
      </w:pPr>
    </w:p>
    <w:p w14:paraId="7980AEEB" w14:textId="77777777" w:rsidR="00646666" w:rsidRPr="00FB765C" w:rsidRDefault="00646666" w:rsidP="00F0693F">
      <w:pPr>
        <w:rPr>
          <w:b/>
          <w:color w:val="000000" w:themeColor="text1"/>
          <w:sz w:val="28"/>
          <w:szCs w:val="28"/>
        </w:rPr>
      </w:pPr>
    </w:p>
    <w:p w14:paraId="58C35B71" w14:textId="77777777" w:rsidR="00646666" w:rsidRPr="00FB765C" w:rsidRDefault="00646666" w:rsidP="00F0693F">
      <w:pPr>
        <w:rPr>
          <w:b/>
          <w:color w:val="000000" w:themeColor="text1"/>
          <w:sz w:val="28"/>
          <w:szCs w:val="28"/>
        </w:rPr>
      </w:pPr>
    </w:p>
    <w:p w14:paraId="5997D172" w14:textId="77777777" w:rsidR="00646666" w:rsidRPr="00FB765C" w:rsidRDefault="00646666" w:rsidP="00F0693F">
      <w:pPr>
        <w:rPr>
          <w:b/>
          <w:color w:val="000000" w:themeColor="text1"/>
          <w:sz w:val="28"/>
          <w:szCs w:val="28"/>
        </w:rPr>
      </w:pPr>
    </w:p>
    <w:p w14:paraId="304AE2A0" w14:textId="77777777" w:rsidR="00646666" w:rsidRPr="00FB765C" w:rsidRDefault="00646666" w:rsidP="00F0693F">
      <w:pPr>
        <w:rPr>
          <w:b/>
          <w:color w:val="000000" w:themeColor="text1"/>
          <w:sz w:val="28"/>
          <w:szCs w:val="28"/>
        </w:rPr>
      </w:pPr>
    </w:p>
    <w:p w14:paraId="43E4D04B" w14:textId="77777777" w:rsidR="00646666" w:rsidRPr="00FB765C" w:rsidRDefault="00646666" w:rsidP="00F0693F">
      <w:pPr>
        <w:rPr>
          <w:b/>
          <w:color w:val="000000" w:themeColor="text1"/>
          <w:sz w:val="28"/>
          <w:szCs w:val="28"/>
        </w:rPr>
      </w:pPr>
    </w:p>
    <w:p w14:paraId="3C17A19E" w14:textId="77777777" w:rsidR="00646666" w:rsidRPr="00FB765C" w:rsidRDefault="00646666" w:rsidP="00F0693F">
      <w:pPr>
        <w:rPr>
          <w:b/>
          <w:color w:val="000000" w:themeColor="text1"/>
          <w:sz w:val="28"/>
          <w:szCs w:val="28"/>
        </w:rPr>
      </w:pPr>
    </w:p>
    <w:p w14:paraId="719FF21A" w14:textId="77777777" w:rsidR="00646666" w:rsidRPr="00FB765C" w:rsidRDefault="00646666" w:rsidP="00F0693F">
      <w:pPr>
        <w:rPr>
          <w:b/>
          <w:color w:val="000000" w:themeColor="text1"/>
          <w:sz w:val="28"/>
          <w:szCs w:val="28"/>
        </w:rPr>
      </w:pPr>
    </w:p>
    <w:p w14:paraId="2017C922" w14:textId="77777777" w:rsidR="00646666" w:rsidRPr="00FB765C" w:rsidRDefault="00646666" w:rsidP="00F0693F">
      <w:pPr>
        <w:rPr>
          <w:b/>
          <w:color w:val="000000" w:themeColor="text1"/>
          <w:sz w:val="28"/>
          <w:szCs w:val="28"/>
        </w:rPr>
      </w:pPr>
    </w:p>
    <w:p w14:paraId="4B8BD03A" w14:textId="77777777" w:rsidR="00646666" w:rsidRPr="00FB765C" w:rsidRDefault="00646666" w:rsidP="00F0693F">
      <w:pPr>
        <w:rPr>
          <w:b/>
          <w:color w:val="000000" w:themeColor="text1"/>
          <w:sz w:val="28"/>
          <w:szCs w:val="28"/>
        </w:rPr>
      </w:pPr>
    </w:p>
    <w:p w14:paraId="4DC027B9" w14:textId="77777777" w:rsidR="00646666" w:rsidRPr="00FB765C" w:rsidRDefault="00646666" w:rsidP="00F0693F">
      <w:pPr>
        <w:rPr>
          <w:b/>
          <w:color w:val="000000" w:themeColor="text1"/>
          <w:sz w:val="28"/>
          <w:szCs w:val="28"/>
        </w:rPr>
      </w:pPr>
    </w:p>
    <w:p w14:paraId="5FC0B833" w14:textId="77777777" w:rsidR="00646666" w:rsidRPr="00FB765C" w:rsidRDefault="00646666" w:rsidP="00F0693F">
      <w:pPr>
        <w:rPr>
          <w:b/>
          <w:color w:val="000000" w:themeColor="text1"/>
          <w:sz w:val="28"/>
          <w:szCs w:val="28"/>
        </w:rPr>
      </w:pPr>
    </w:p>
    <w:p w14:paraId="7F676E1D" w14:textId="77777777" w:rsidR="00646666" w:rsidRDefault="00646666" w:rsidP="00F0693F">
      <w:pPr>
        <w:rPr>
          <w:b/>
          <w:color w:val="000000" w:themeColor="text1"/>
          <w:sz w:val="28"/>
          <w:szCs w:val="28"/>
        </w:rPr>
      </w:pPr>
    </w:p>
    <w:p w14:paraId="3DF85CD3" w14:textId="77777777" w:rsidR="00CA1BA3" w:rsidRDefault="00CA1BA3" w:rsidP="00F0693F">
      <w:pPr>
        <w:rPr>
          <w:b/>
          <w:color w:val="000000" w:themeColor="text1"/>
          <w:sz w:val="28"/>
          <w:szCs w:val="28"/>
        </w:rPr>
      </w:pPr>
    </w:p>
    <w:p w14:paraId="7C0DE217" w14:textId="77777777" w:rsidR="00CA1BA3" w:rsidRPr="00FB765C" w:rsidRDefault="00CA1BA3" w:rsidP="00F0693F">
      <w:pPr>
        <w:rPr>
          <w:b/>
          <w:color w:val="000000" w:themeColor="text1"/>
          <w:sz w:val="28"/>
          <w:szCs w:val="28"/>
        </w:rPr>
      </w:pPr>
    </w:p>
    <w:p w14:paraId="3BA78B96" w14:textId="77777777" w:rsidR="00646666" w:rsidRPr="00FB765C" w:rsidRDefault="00646666" w:rsidP="00F0693F">
      <w:pPr>
        <w:rPr>
          <w:b/>
          <w:color w:val="000000" w:themeColor="text1"/>
          <w:sz w:val="28"/>
          <w:szCs w:val="28"/>
        </w:rPr>
      </w:pPr>
    </w:p>
    <w:p w14:paraId="25A2BD74" w14:textId="77777777" w:rsidR="00646666" w:rsidRDefault="00646666" w:rsidP="00F0693F">
      <w:pPr>
        <w:rPr>
          <w:b/>
          <w:color w:val="000000" w:themeColor="text1"/>
          <w:sz w:val="28"/>
          <w:szCs w:val="28"/>
        </w:rPr>
      </w:pPr>
    </w:p>
    <w:p w14:paraId="6F4ADB50" w14:textId="77777777" w:rsidR="00883D1D" w:rsidRDefault="00883D1D" w:rsidP="00F0693F">
      <w:pPr>
        <w:rPr>
          <w:b/>
          <w:color w:val="000000" w:themeColor="text1"/>
          <w:sz w:val="28"/>
          <w:szCs w:val="28"/>
        </w:rPr>
      </w:pPr>
    </w:p>
    <w:p w14:paraId="25CC738A" w14:textId="77777777" w:rsidR="00883D1D" w:rsidRDefault="00883D1D" w:rsidP="00F0693F">
      <w:pPr>
        <w:rPr>
          <w:b/>
          <w:color w:val="000000" w:themeColor="text1"/>
          <w:sz w:val="28"/>
          <w:szCs w:val="28"/>
        </w:rPr>
      </w:pPr>
    </w:p>
    <w:p w14:paraId="2F794921" w14:textId="77777777" w:rsidR="00883D1D" w:rsidRDefault="00883D1D" w:rsidP="00F0693F">
      <w:pPr>
        <w:rPr>
          <w:b/>
          <w:color w:val="000000" w:themeColor="text1"/>
          <w:sz w:val="28"/>
          <w:szCs w:val="28"/>
        </w:rPr>
      </w:pPr>
    </w:p>
    <w:p w14:paraId="5AF74237" w14:textId="77777777" w:rsidR="003D2654" w:rsidRPr="00FB765C" w:rsidRDefault="003D2654" w:rsidP="00F0693F">
      <w:pPr>
        <w:rPr>
          <w:b/>
          <w:color w:val="000000" w:themeColor="text1"/>
          <w:sz w:val="28"/>
          <w:szCs w:val="28"/>
        </w:rPr>
      </w:pPr>
    </w:p>
    <w:p w14:paraId="5AB41FE8" w14:textId="77777777" w:rsidR="00646666" w:rsidRPr="00FB765C" w:rsidRDefault="00646666" w:rsidP="00883D1D">
      <w:pPr>
        <w:pStyle w:val="T1"/>
      </w:pPr>
      <w:bookmarkStart w:id="86" w:name="_Toc48855700"/>
      <w:r w:rsidRPr="00FB765C">
        <w:lastRenderedPageBreak/>
        <w:t xml:space="preserve">2.5.4. </w:t>
      </w:r>
      <w:r w:rsidR="00035697" w:rsidRPr="00035697">
        <w:t>FourthYear Schedule</w:t>
      </w:r>
      <w:bookmarkEnd w:id="86"/>
    </w:p>
    <w:p w14:paraId="4B38DEA6" w14:textId="77777777" w:rsidR="00646666" w:rsidRPr="00FB765C" w:rsidRDefault="00646666" w:rsidP="00F0693F">
      <w:pPr>
        <w:rPr>
          <w:b/>
          <w:color w:val="000000" w:themeColor="text1"/>
          <w:sz w:val="28"/>
          <w:szCs w:val="28"/>
        </w:rPr>
      </w:pPr>
    </w:p>
    <w:p w14:paraId="5FC25833" w14:textId="77777777" w:rsidR="00646666" w:rsidRPr="00FB765C" w:rsidRDefault="006C2B9D" w:rsidP="00883D1D">
      <w:pPr>
        <w:pStyle w:val="T1"/>
        <w:rPr>
          <w:color w:val="000000" w:themeColor="text1"/>
          <w:sz w:val="28"/>
          <w:szCs w:val="28"/>
        </w:rPr>
      </w:pPr>
      <w:bookmarkStart w:id="87" w:name="_Toc48855701"/>
      <w:r w:rsidRPr="00FB765C">
        <w:t xml:space="preserve">2.5.4.1. </w:t>
      </w:r>
      <w:r w:rsidR="00035697" w:rsidRPr="00035697">
        <w:t>FourthYear Fall Semester</w:t>
      </w:r>
      <w:bookmarkEnd w:id="87"/>
    </w:p>
    <w:p w14:paraId="3DBE8AD2" w14:textId="77777777" w:rsidR="00407543" w:rsidRPr="005A0DD3" w:rsidRDefault="00407543" w:rsidP="00407543">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51E08283" w14:textId="77777777" w:rsidR="00646666" w:rsidRPr="00FB765C" w:rsidRDefault="00646666" w:rsidP="00F0693F">
      <w:pPr>
        <w:rPr>
          <w:color w:val="000000" w:themeColor="text1"/>
          <w:sz w:val="28"/>
          <w:szCs w:val="28"/>
        </w:rPr>
      </w:pPr>
    </w:p>
    <w:tbl>
      <w:tblPr>
        <w:tblStyle w:val="TabloKlavuzu"/>
        <w:tblW w:w="9224" w:type="dxa"/>
        <w:tblInd w:w="-5" w:type="dxa"/>
        <w:tblLayout w:type="fixed"/>
        <w:tblLook w:val="04A0" w:firstRow="1" w:lastRow="0" w:firstColumn="1" w:lastColumn="0" w:noHBand="0" w:noVBand="1"/>
      </w:tblPr>
      <w:tblGrid>
        <w:gridCol w:w="1389"/>
        <w:gridCol w:w="1276"/>
        <w:gridCol w:w="3118"/>
        <w:gridCol w:w="567"/>
        <w:gridCol w:w="567"/>
        <w:gridCol w:w="851"/>
        <w:gridCol w:w="1456"/>
      </w:tblGrid>
      <w:tr w:rsidR="00407543" w:rsidRPr="00FB765C" w14:paraId="4EE1D24B" w14:textId="77777777" w:rsidTr="00035697">
        <w:trPr>
          <w:trHeight w:val="437"/>
        </w:trPr>
        <w:tc>
          <w:tcPr>
            <w:tcW w:w="1389" w:type="dxa"/>
          </w:tcPr>
          <w:p w14:paraId="2CFBCED5" w14:textId="77777777" w:rsidR="00407543" w:rsidRPr="00FB765C" w:rsidRDefault="00035697"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276" w:type="dxa"/>
          </w:tcPr>
          <w:p w14:paraId="533A82CA" w14:textId="77777777" w:rsidR="00407543" w:rsidRPr="00FB765C" w:rsidRDefault="00407543" w:rsidP="00407543">
            <w:pPr>
              <w:pStyle w:val="TableParagraph"/>
              <w:tabs>
                <w:tab w:val="left" w:pos="526"/>
              </w:tabs>
              <w:kinsoku w:val="0"/>
              <w:overflowPunct w:val="0"/>
              <w:spacing w:before="11"/>
              <w:ind w:left="120"/>
              <w:rPr>
                <w:b/>
                <w:sz w:val="20"/>
                <w:szCs w:val="20"/>
              </w:rPr>
            </w:pPr>
            <w:r>
              <w:rPr>
                <w:b/>
                <w:sz w:val="20"/>
                <w:szCs w:val="20"/>
              </w:rPr>
              <w:t>Code</w:t>
            </w:r>
          </w:p>
        </w:tc>
        <w:tc>
          <w:tcPr>
            <w:tcW w:w="3118" w:type="dxa"/>
          </w:tcPr>
          <w:p w14:paraId="06B86F2E" w14:textId="77777777" w:rsidR="00407543" w:rsidRPr="00FB765C" w:rsidRDefault="00407543" w:rsidP="00407543">
            <w:pPr>
              <w:pStyle w:val="TableParagraph"/>
              <w:kinsoku w:val="0"/>
              <w:overflowPunct w:val="0"/>
              <w:spacing w:before="17"/>
              <w:ind w:left="77"/>
              <w:rPr>
                <w:b/>
                <w:sz w:val="20"/>
                <w:szCs w:val="20"/>
              </w:rPr>
            </w:pPr>
            <w:r w:rsidRPr="003A18D6">
              <w:rPr>
                <w:b/>
                <w:sz w:val="20"/>
                <w:szCs w:val="20"/>
              </w:rPr>
              <w:t>Course Unit Title</w:t>
            </w:r>
          </w:p>
        </w:tc>
        <w:tc>
          <w:tcPr>
            <w:tcW w:w="567" w:type="dxa"/>
          </w:tcPr>
          <w:p w14:paraId="6C8DEB7C" w14:textId="77777777" w:rsidR="00407543" w:rsidRPr="00FB765C" w:rsidRDefault="00407543" w:rsidP="00407543">
            <w:pPr>
              <w:pStyle w:val="TableParagraph"/>
              <w:kinsoku w:val="0"/>
              <w:overflowPunct w:val="0"/>
              <w:spacing w:before="11"/>
              <w:ind w:right="80"/>
              <w:jc w:val="right"/>
              <w:rPr>
                <w:b/>
                <w:sz w:val="20"/>
                <w:szCs w:val="20"/>
              </w:rPr>
            </w:pPr>
            <w:r w:rsidRPr="00FB765C">
              <w:rPr>
                <w:b/>
                <w:sz w:val="20"/>
                <w:szCs w:val="20"/>
              </w:rPr>
              <w:t>T</w:t>
            </w:r>
          </w:p>
        </w:tc>
        <w:tc>
          <w:tcPr>
            <w:tcW w:w="567" w:type="dxa"/>
          </w:tcPr>
          <w:p w14:paraId="1B8FE198" w14:textId="77777777" w:rsidR="00407543" w:rsidRPr="00FB765C" w:rsidRDefault="00407543" w:rsidP="00407543">
            <w:pPr>
              <w:pStyle w:val="TableParagraph"/>
              <w:kinsoku w:val="0"/>
              <w:overflowPunct w:val="0"/>
              <w:spacing w:before="11"/>
              <w:ind w:left="82"/>
              <w:rPr>
                <w:b/>
                <w:sz w:val="20"/>
                <w:szCs w:val="20"/>
              </w:rPr>
            </w:pPr>
            <w:r>
              <w:rPr>
                <w:b/>
                <w:sz w:val="20"/>
                <w:szCs w:val="20"/>
              </w:rPr>
              <w:t>P</w:t>
            </w:r>
          </w:p>
        </w:tc>
        <w:tc>
          <w:tcPr>
            <w:tcW w:w="851" w:type="dxa"/>
          </w:tcPr>
          <w:p w14:paraId="79CE4D45" w14:textId="77777777"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7A775416" w14:textId="77777777" w:rsidR="00407543" w:rsidRPr="00FB765C" w:rsidRDefault="00407543" w:rsidP="00407543">
            <w:pPr>
              <w:pStyle w:val="TableParagraph"/>
              <w:kinsoku w:val="0"/>
              <w:overflowPunct w:val="0"/>
              <w:spacing w:before="11"/>
              <w:ind w:left="112"/>
              <w:rPr>
                <w:b/>
                <w:sz w:val="20"/>
                <w:szCs w:val="20"/>
              </w:rPr>
            </w:pPr>
            <w:r w:rsidRPr="00352B17">
              <w:rPr>
                <w:b/>
                <w:sz w:val="20"/>
                <w:szCs w:val="20"/>
              </w:rPr>
              <w:t>SEMESTER</w:t>
            </w:r>
          </w:p>
        </w:tc>
      </w:tr>
      <w:tr w:rsidR="00407543" w:rsidRPr="00FB765C" w14:paraId="649A1D05" w14:textId="77777777" w:rsidTr="00035697">
        <w:trPr>
          <w:trHeight w:val="344"/>
        </w:trPr>
        <w:tc>
          <w:tcPr>
            <w:tcW w:w="1389" w:type="dxa"/>
          </w:tcPr>
          <w:p w14:paraId="484D5C4A" w14:textId="77777777" w:rsidR="00646666" w:rsidRPr="00FB765C" w:rsidRDefault="00646666" w:rsidP="00AF5762">
            <w:pPr>
              <w:pStyle w:val="TableParagraph"/>
              <w:tabs>
                <w:tab w:val="left" w:pos="870"/>
              </w:tabs>
              <w:kinsoku w:val="0"/>
              <w:overflowPunct w:val="0"/>
              <w:spacing w:before="11"/>
              <w:jc w:val="both"/>
              <w:rPr>
                <w:sz w:val="20"/>
                <w:szCs w:val="20"/>
              </w:rPr>
            </w:pPr>
            <w:r w:rsidRPr="00FB765C">
              <w:rPr>
                <w:sz w:val="20"/>
                <w:szCs w:val="20"/>
              </w:rPr>
              <w:t>-</w:t>
            </w:r>
          </w:p>
        </w:tc>
        <w:tc>
          <w:tcPr>
            <w:tcW w:w="1276" w:type="dxa"/>
          </w:tcPr>
          <w:p w14:paraId="5ADA62F1" w14:textId="77777777" w:rsidR="00646666" w:rsidRPr="00FB765C" w:rsidRDefault="00646666" w:rsidP="00407543">
            <w:pPr>
              <w:pStyle w:val="TableParagraph"/>
              <w:tabs>
                <w:tab w:val="left" w:pos="870"/>
              </w:tabs>
              <w:kinsoku w:val="0"/>
              <w:overflowPunct w:val="0"/>
              <w:spacing w:before="16"/>
              <w:jc w:val="center"/>
              <w:rPr>
                <w:sz w:val="20"/>
                <w:szCs w:val="20"/>
              </w:rPr>
            </w:pPr>
            <w:r w:rsidRPr="00FB765C">
              <w:rPr>
                <w:sz w:val="20"/>
                <w:szCs w:val="20"/>
              </w:rPr>
              <w:t>HEF 40</w:t>
            </w:r>
            <w:r w:rsidR="00F72C0F" w:rsidRPr="00FB765C">
              <w:rPr>
                <w:sz w:val="20"/>
                <w:szCs w:val="20"/>
              </w:rPr>
              <w:t>91</w:t>
            </w:r>
          </w:p>
        </w:tc>
        <w:tc>
          <w:tcPr>
            <w:tcW w:w="3118" w:type="dxa"/>
          </w:tcPr>
          <w:p w14:paraId="07128C26" w14:textId="77777777" w:rsidR="00646666" w:rsidRPr="00FB765C" w:rsidRDefault="00407543" w:rsidP="00407543">
            <w:pPr>
              <w:pStyle w:val="TableParagraph"/>
              <w:kinsoku w:val="0"/>
              <w:overflowPunct w:val="0"/>
              <w:spacing w:before="22"/>
              <w:ind w:left="77"/>
              <w:jc w:val="center"/>
              <w:rPr>
                <w:sz w:val="20"/>
                <w:szCs w:val="20"/>
              </w:rPr>
            </w:pPr>
            <w:r w:rsidRPr="00407543">
              <w:rPr>
                <w:sz w:val="20"/>
                <w:szCs w:val="20"/>
              </w:rPr>
              <w:t>Nurs</w:t>
            </w:r>
            <w:r>
              <w:rPr>
                <w:sz w:val="20"/>
                <w:szCs w:val="20"/>
              </w:rPr>
              <w:t>i</w:t>
            </w:r>
            <w:r w:rsidRPr="00407543">
              <w:rPr>
                <w:sz w:val="20"/>
                <w:szCs w:val="20"/>
              </w:rPr>
              <w:t>ng Care Management I</w:t>
            </w:r>
          </w:p>
        </w:tc>
        <w:tc>
          <w:tcPr>
            <w:tcW w:w="567" w:type="dxa"/>
          </w:tcPr>
          <w:p w14:paraId="6D97440D" w14:textId="77777777" w:rsidR="00646666" w:rsidRPr="00FB765C" w:rsidRDefault="00646666" w:rsidP="00407543">
            <w:pPr>
              <w:pStyle w:val="TableParagraph"/>
              <w:kinsoku w:val="0"/>
              <w:overflowPunct w:val="0"/>
              <w:spacing w:before="16"/>
              <w:jc w:val="center"/>
              <w:rPr>
                <w:sz w:val="20"/>
                <w:szCs w:val="20"/>
              </w:rPr>
            </w:pPr>
            <w:r w:rsidRPr="00FB765C">
              <w:rPr>
                <w:sz w:val="20"/>
                <w:szCs w:val="20"/>
              </w:rPr>
              <w:t>4</w:t>
            </w:r>
          </w:p>
        </w:tc>
        <w:tc>
          <w:tcPr>
            <w:tcW w:w="567" w:type="dxa"/>
          </w:tcPr>
          <w:p w14:paraId="5F1A940B" w14:textId="77777777" w:rsidR="00646666" w:rsidRPr="00FB765C" w:rsidRDefault="00646666" w:rsidP="00407543">
            <w:pPr>
              <w:pStyle w:val="TableParagraph"/>
              <w:kinsoku w:val="0"/>
              <w:overflowPunct w:val="0"/>
              <w:spacing w:before="16"/>
              <w:ind w:left="82"/>
              <w:jc w:val="center"/>
              <w:rPr>
                <w:sz w:val="20"/>
                <w:szCs w:val="20"/>
              </w:rPr>
            </w:pPr>
            <w:r w:rsidRPr="00FB765C">
              <w:rPr>
                <w:sz w:val="20"/>
                <w:szCs w:val="20"/>
              </w:rPr>
              <w:t>2</w:t>
            </w:r>
            <w:r w:rsidR="00F72C0F" w:rsidRPr="00FB765C">
              <w:rPr>
                <w:sz w:val="20"/>
                <w:szCs w:val="20"/>
              </w:rPr>
              <w:t>4</w:t>
            </w:r>
          </w:p>
        </w:tc>
        <w:tc>
          <w:tcPr>
            <w:tcW w:w="851" w:type="dxa"/>
          </w:tcPr>
          <w:p w14:paraId="19AE4470" w14:textId="77777777" w:rsidR="00646666" w:rsidRPr="00FB765C" w:rsidRDefault="00646666" w:rsidP="00407543">
            <w:pPr>
              <w:pStyle w:val="TableParagraph"/>
              <w:kinsoku w:val="0"/>
              <w:overflowPunct w:val="0"/>
              <w:spacing w:before="16"/>
              <w:ind w:left="25"/>
              <w:jc w:val="center"/>
              <w:rPr>
                <w:sz w:val="20"/>
                <w:szCs w:val="20"/>
              </w:rPr>
            </w:pPr>
            <w:r w:rsidRPr="00FB765C">
              <w:rPr>
                <w:sz w:val="20"/>
                <w:szCs w:val="20"/>
              </w:rPr>
              <w:t>28</w:t>
            </w:r>
          </w:p>
        </w:tc>
        <w:tc>
          <w:tcPr>
            <w:tcW w:w="1456" w:type="dxa"/>
          </w:tcPr>
          <w:p w14:paraId="4D843961" w14:textId="77777777" w:rsidR="00646666" w:rsidRPr="00FB765C" w:rsidRDefault="00407543" w:rsidP="00407543">
            <w:pPr>
              <w:jc w:val="center"/>
            </w:pPr>
            <w:r w:rsidRPr="0077102C">
              <w:rPr>
                <w:sz w:val="20"/>
                <w:szCs w:val="20"/>
              </w:rPr>
              <w:t>1Semester</w:t>
            </w:r>
          </w:p>
        </w:tc>
      </w:tr>
    </w:tbl>
    <w:p w14:paraId="07584068" w14:textId="77777777" w:rsidR="00646666" w:rsidRPr="00FB765C" w:rsidRDefault="00646666" w:rsidP="00AF5762">
      <w:pPr>
        <w:rPr>
          <w:b/>
          <w:color w:val="000000" w:themeColor="text1"/>
          <w:sz w:val="28"/>
          <w:szCs w:val="28"/>
        </w:rPr>
      </w:pPr>
    </w:p>
    <w:p w14:paraId="5FAB855C" w14:textId="77777777" w:rsidR="00646666" w:rsidRPr="00FB765C" w:rsidRDefault="00035697" w:rsidP="00AF5762">
      <w:pPr>
        <w:rPr>
          <w:b/>
          <w:color w:val="000000" w:themeColor="text1"/>
        </w:rPr>
      </w:pPr>
      <w:r w:rsidRPr="003A18D6">
        <w:rPr>
          <w:b/>
          <w:color w:val="000000" w:themeColor="text1"/>
        </w:rPr>
        <w:t>Elective Course</w:t>
      </w:r>
    </w:p>
    <w:p w14:paraId="5228015F" w14:textId="77777777" w:rsidR="00646666" w:rsidRPr="00FB765C" w:rsidRDefault="00646666" w:rsidP="00AF5762">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512"/>
        <w:gridCol w:w="2980"/>
        <w:gridCol w:w="558"/>
        <w:gridCol w:w="558"/>
        <w:gridCol w:w="846"/>
        <w:gridCol w:w="1454"/>
      </w:tblGrid>
      <w:tr w:rsidR="00407543" w:rsidRPr="00FB765C" w14:paraId="7F10012D" w14:textId="77777777" w:rsidTr="00407543">
        <w:trPr>
          <w:trHeight w:val="412"/>
        </w:trPr>
        <w:tc>
          <w:tcPr>
            <w:tcW w:w="1132" w:type="dxa"/>
          </w:tcPr>
          <w:p w14:paraId="63C98961" w14:textId="77777777" w:rsidR="00407543" w:rsidRPr="00FB765C" w:rsidRDefault="00035697"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562" w:type="dxa"/>
          </w:tcPr>
          <w:p w14:paraId="45A82F58" w14:textId="77777777" w:rsidR="00407543" w:rsidRPr="00FB765C" w:rsidRDefault="00407543" w:rsidP="00407543">
            <w:pPr>
              <w:pStyle w:val="TableParagraph"/>
              <w:tabs>
                <w:tab w:val="left" w:pos="526"/>
              </w:tabs>
              <w:kinsoku w:val="0"/>
              <w:overflowPunct w:val="0"/>
              <w:spacing w:before="11"/>
              <w:ind w:left="120"/>
              <w:rPr>
                <w:b/>
                <w:sz w:val="20"/>
                <w:szCs w:val="20"/>
              </w:rPr>
            </w:pPr>
            <w:r>
              <w:rPr>
                <w:b/>
                <w:sz w:val="20"/>
                <w:szCs w:val="20"/>
              </w:rPr>
              <w:t>Code</w:t>
            </w:r>
          </w:p>
        </w:tc>
        <w:tc>
          <w:tcPr>
            <w:tcW w:w="3089" w:type="dxa"/>
          </w:tcPr>
          <w:p w14:paraId="602D2C64" w14:textId="77777777" w:rsidR="00407543" w:rsidRPr="00FB765C" w:rsidRDefault="00407543" w:rsidP="00407543">
            <w:pPr>
              <w:pStyle w:val="TableParagraph"/>
              <w:kinsoku w:val="0"/>
              <w:overflowPunct w:val="0"/>
              <w:spacing w:before="17"/>
              <w:ind w:left="77"/>
              <w:rPr>
                <w:b/>
                <w:sz w:val="20"/>
                <w:szCs w:val="20"/>
              </w:rPr>
            </w:pPr>
            <w:r w:rsidRPr="003A18D6">
              <w:rPr>
                <w:b/>
                <w:sz w:val="20"/>
                <w:szCs w:val="20"/>
              </w:rPr>
              <w:t>Course Unit Title</w:t>
            </w:r>
          </w:p>
        </w:tc>
        <w:tc>
          <w:tcPr>
            <w:tcW w:w="567" w:type="dxa"/>
          </w:tcPr>
          <w:p w14:paraId="400CE7F9" w14:textId="77777777" w:rsidR="00407543" w:rsidRPr="00FB765C" w:rsidRDefault="00407543" w:rsidP="00407543">
            <w:pPr>
              <w:pStyle w:val="TableParagraph"/>
              <w:kinsoku w:val="0"/>
              <w:overflowPunct w:val="0"/>
              <w:spacing w:before="11"/>
              <w:ind w:right="80"/>
              <w:jc w:val="right"/>
              <w:rPr>
                <w:b/>
                <w:sz w:val="20"/>
                <w:szCs w:val="20"/>
              </w:rPr>
            </w:pPr>
            <w:r w:rsidRPr="00FB765C">
              <w:rPr>
                <w:b/>
                <w:sz w:val="20"/>
                <w:szCs w:val="20"/>
              </w:rPr>
              <w:t>T</w:t>
            </w:r>
          </w:p>
        </w:tc>
        <w:tc>
          <w:tcPr>
            <w:tcW w:w="567" w:type="dxa"/>
          </w:tcPr>
          <w:p w14:paraId="4A2C07A9" w14:textId="77777777" w:rsidR="00407543" w:rsidRPr="00FB765C" w:rsidRDefault="00407543" w:rsidP="00407543">
            <w:pPr>
              <w:pStyle w:val="TableParagraph"/>
              <w:kinsoku w:val="0"/>
              <w:overflowPunct w:val="0"/>
              <w:spacing w:before="11"/>
              <w:ind w:left="82"/>
              <w:rPr>
                <w:b/>
                <w:sz w:val="20"/>
                <w:szCs w:val="20"/>
              </w:rPr>
            </w:pPr>
            <w:r>
              <w:rPr>
                <w:b/>
                <w:sz w:val="20"/>
                <w:szCs w:val="20"/>
              </w:rPr>
              <w:t>P</w:t>
            </w:r>
          </w:p>
        </w:tc>
        <w:tc>
          <w:tcPr>
            <w:tcW w:w="851" w:type="dxa"/>
          </w:tcPr>
          <w:p w14:paraId="162EADD2" w14:textId="77777777"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17CF1973" w14:textId="77777777" w:rsidR="00407543" w:rsidRPr="00FB765C" w:rsidRDefault="00407543" w:rsidP="00407543">
            <w:pPr>
              <w:pStyle w:val="TableParagraph"/>
              <w:kinsoku w:val="0"/>
              <w:overflowPunct w:val="0"/>
              <w:spacing w:before="11"/>
              <w:ind w:left="112"/>
              <w:rPr>
                <w:b/>
                <w:sz w:val="20"/>
                <w:szCs w:val="20"/>
              </w:rPr>
            </w:pPr>
            <w:r w:rsidRPr="00352B17">
              <w:rPr>
                <w:b/>
                <w:sz w:val="20"/>
                <w:szCs w:val="20"/>
              </w:rPr>
              <w:t>SEMESTER</w:t>
            </w:r>
          </w:p>
        </w:tc>
      </w:tr>
      <w:tr w:rsidR="00407543" w:rsidRPr="00FB765C" w14:paraId="250E0F88" w14:textId="77777777" w:rsidTr="00407543">
        <w:trPr>
          <w:trHeight w:hRule="exact" w:val="329"/>
        </w:trPr>
        <w:tc>
          <w:tcPr>
            <w:tcW w:w="1132" w:type="dxa"/>
          </w:tcPr>
          <w:p w14:paraId="240A2897"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vAlign w:val="center"/>
          </w:tcPr>
          <w:p w14:paraId="34C3EB78" w14:textId="77777777" w:rsidR="00407543" w:rsidRPr="00FB765C" w:rsidRDefault="00407543" w:rsidP="00407543">
            <w:pPr>
              <w:pStyle w:val="TableParagraph"/>
              <w:tabs>
                <w:tab w:val="left" w:pos="526"/>
              </w:tabs>
              <w:kinsoku w:val="0"/>
              <w:overflowPunct w:val="0"/>
              <w:spacing w:before="16"/>
              <w:jc w:val="both"/>
              <w:rPr>
                <w:spacing w:val="-1"/>
                <w:sz w:val="20"/>
                <w:szCs w:val="20"/>
              </w:rPr>
            </w:pPr>
            <w:r w:rsidRPr="00FB765C">
              <w:rPr>
                <w:spacing w:val="-1"/>
                <w:sz w:val="20"/>
                <w:szCs w:val="20"/>
              </w:rPr>
              <w:t>HEF 4071</w:t>
            </w:r>
          </w:p>
        </w:tc>
        <w:tc>
          <w:tcPr>
            <w:tcW w:w="3089" w:type="dxa"/>
            <w:vAlign w:val="center"/>
          </w:tcPr>
          <w:p w14:paraId="5B2D206D" w14:textId="77777777" w:rsidR="00407543" w:rsidRPr="00FB765C" w:rsidRDefault="00407543" w:rsidP="00407543">
            <w:pPr>
              <w:pStyle w:val="TableParagraph"/>
              <w:kinsoku w:val="0"/>
              <w:overflowPunct w:val="0"/>
              <w:spacing w:before="16"/>
              <w:ind w:left="92"/>
              <w:rPr>
                <w:spacing w:val="-1"/>
                <w:sz w:val="20"/>
                <w:szCs w:val="20"/>
              </w:rPr>
            </w:pPr>
            <w:r w:rsidRPr="00407543">
              <w:rPr>
                <w:spacing w:val="-1"/>
                <w:sz w:val="20"/>
                <w:szCs w:val="20"/>
              </w:rPr>
              <w:t>Ev</w:t>
            </w:r>
            <w:r>
              <w:rPr>
                <w:spacing w:val="-1"/>
                <w:sz w:val="20"/>
                <w:szCs w:val="20"/>
              </w:rPr>
              <w:t>i</w:t>
            </w:r>
            <w:r w:rsidRPr="00407543">
              <w:rPr>
                <w:spacing w:val="-1"/>
                <w:sz w:val="20"/>
                <w:szCs w:val="20"/>
              </w:rPr>
              <w:t>dence Based Nurs</w:t>
            </w:r>
            <w:r>
              <w:rPr>
                <w:spacing w:val="-1"/>
                <w:sz w:val="20"/>
                <w:szCs w:val="20"/>
              </w:rPr>
              <w:t>i</w:t>
            </w:r>
            <w:r w:rsidRPr="00407543">
              <w:rPr>
                <w:spacing w:val="-1"/>
                <w:sz w:val="20"/>
                <w:szCs w:val="20"/>
              </w:rPr>
              <w:t>ng</w:t>
            </w:r>
          </w:p>
        </w:tc>
        <w:tc>
          <w:tcPr>
            <w:tcW w:w="567" w:type="dxa"/>
            <w:vAlign w:val="center"/>
          </w:tcPr>
          <w:p w14:paraId="6D41DA86" w14:textId="77777777" w:rsidR="00407543" w:rsidRPr="00FB765C" w:rsidRDefault="00407543" w:rsidP="00407543">
            <w:pPr>
              <w:pStyle w:val="TableParagraph"/>
              <w:kinsoku w:val="0"/>
              <w:overflowPunct w:val="0"/>
              <w:spacing w:before="16"/>
              <w:jc w:val="center"/>
              <w:rPr>
                <w:spacing w:val="-1"/>
                <w:sz w:val="20"/>
                <w:szCs w:val="20"/>
              </w:rPr>
            </w:pPr>
            <w:r w:rsidRPr="00FB765C">
              <w:rPr>
                <w:spacing w:val="-1"/>
                <w:sz w:val="20"/>
                <w:szCs w:val="20"/>
              </w:rPr>
              <w:t>2</w:t>
            </w:r>
          </w:p>
        </w:tc>
        <w:tc>
          <w:tcPr>
            <w:tcW w:w="567" w:type="dxa"/>
            <w:vAlign w:val="center"/>
          </w:tcPr>
          <w:p w14:paraId="12693A39" w14:textId="77777777" w:rsidR="00407543" w:rsidRPr="00FB765C" w:rsidRDefault="00407543" w:rsidP="00407543">
            <w:pPr>
              <w:pStyle w:val="TableParagraph"/>
              <w:kinsoku w:val="0"/>
              <w:overflowPunct w:val="0"/>
              <w:spacing w:before="16"/>
              <w:ind w:left="82"/>
              <w:jc w:val="center"/>
              <w:rPr>
                <w:spacing w:val="-1"/>
                <w:sz w:val="20"/>
                <w:szCs w:val="20"/>
              </w:rPr>
            </w:pPr>
            <w:r w:rsidRPr="00FB765C">
              <w:rPr>
                <w:spacing w:val="-1"/>
                <w:sz w:val="20"/>
                <w:szCs w:val="20"/>
              </w:rPr>
              <w:t>0</w:t>
            </w:r>
          </w:p>
        </w:tc>
        <w:tc>
          <w:tcPr>
            <w:tcW w:w="851" w:type="dxa"/>
            <w:vAlign w:val="center"/>
          </w:tcPr>
          <w:p w14:paraId="69EB53C7" w14:textId="77777777" w:rsidR="00407543" w:rsidRPr="00FB765C" w:rsidRDefault="00407543" w:rsidP="00407543">
            <w:pPr>
              <w:pStyle w:val="TableParagraph"/>
              <w:kinsoku w:val="0"/>
              <w:overflowPunct w:val="0"/>
              <w:spacing w:before="16"/>
              <w:ind w:left="26"/>
              <w:jc w:val="center"/>
              <w:rPr>
                <w:spacing w:val="-1"/>
                <w:sz w:val="20"/>
                <w:szCs w:val="20"/>
              </w:rPr>
            </w:pPr>
            <w:r w:rsidRPr="00FB765C">
              <w:rPr>
                <w:spacing w:val="-1"/>
                <w:sz w:val="20"/>
                <w:szCs w:val="20"/>
              </w:rPr>
              <w:t>2</w:t>
            </w:r>
          </w:p>
        </w:tc>
        <w:tc>
          <w:tcPr>
            <w:tcW w:w="1456" w:type="dxa"/>
          </w:tcPr>
          <w:p w14:paraId="03F9E68B" w14:textId="77777777" w:rsidR="00407543" w:rsidRPr="00FB765C" w:rsidRDefault="00407543" w:rsidP="00407543">
            <w:pPr>
              <w:pStyle w:val="TableParagraph"/>
              <w:kinsoku w:val="0"/>
              <w:overflowPunct w:val="0"/>
              <w:spacing w:before="16"/>
              <w:ind w:left="112"/>
              <w:rPr>
                <w:spacing w:val="-1"/>
                <w:sz w:val="20"/>
                <w:szCs w:val="20"/>
              </w:rPr>
            </w:pPr>
            <w:r w:rsidRPr="006C013D">
              <w:rPr>
                <w:sz w:val="20"/>
                <w:szCs w:val="20"/>
              </w:rPr>
              <w:t>1Semester</w:t>
            </w:r>
          </w:p>
        </w:tc>
      </w:tr>
      <w:tr w:rsidR="00407543" w:rsidRPr="00FB765C" w14:paraId="39CC7B69" w14:textId="77777777" w:rsidTr="00407543">
        <w:trPr>
          <w:trHeight w:val="329"/>
        </w:trPr>
        <w:tc>
          <w:tcPr>
            <w:tcW w:w="1132" w:type="dxa"/>
          </w:tcPr>
          <w:p w14:paraId="27768E41"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0A3C0FC9"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4073</w:t>
            </w:r>
          </w:p>
        </w:tc>
        <w:tc>
          <w:tcPr>
            <w:tcW w:w="3089" w:type="dxa"/>
          </w:tcPr>
          <w:p w14:paraId="3D364007"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Intens</w:t>
            </w:r>
            <w:r>
              <w:rPr>
                <w:sz w:val="20"/>
                <w:szCs w:val="20"/>
              </w:rPr>
              <w:t>i</w:t>
            </w:r>
            <w:r w:rsidRPr="00407543">
              <w:rPr>
                <w:sz w:val="20"/>
                <w:szCs w:val="20"/>
              </w:rPr>
              <w:t>ve Care Nurs</w:t>
            </w:r>
            <w:r>
              <w:rPr>
                <w:sz w:val="20"/>
                <w:szCs w:val="20"/>
              </w:rPr>
              <w:t>i</w:t>
            </w:r>
            <w:r w:rsidRPr="00407543">
              <w:rPr>
                <w:sz w:val="20"/>
                <w:szCs w:val="20"/>
              </w:rPr>
              <w:t>ng</w:t>
            </w:r>
          </w:p>
        </w:tc>
        <w:tc>
          <w:tcPr>
            <w:tcW w:w="567" w:type="dxa"/>
          </w:tcPr>
          <w:p w14:paraId="6543143F"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596CAE92"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3971F048"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631BBA71"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6DAE8EDE" w14:textId="77777777" w:rsidTr="00407543">
        <w:trPr>
          <w:trHeight w:val="329"/>
        </w:trPr>
        <w:tc>
          <w:tcPr>
            <w:tcW w:w="1132" w:type="dxa"/>
          </w:tcPr>
          <w:p w14:paraId="74A7365F"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4DDDC270"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4075</w:t>
            </w:r>
          </w:p>
        </w:tc>
        <w:tc>
          <w:tcPr>
            <w:tcW w:w="3089" w:type="dxa"/>
          </w:tcPr>
          <w:p w14:paraId="4F791A21"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Chron</w:t>
            </w:r>
            <w:r>
              <w:rPr>
                <w:sz w:val="20"/>
                <w:szCs w:val="20"/>
              </w:rPr>
              <w:t>i</w:t>
            </w:r>
            <w:r w:rsidRPr="00407543">
              <w:rPr>
                <w:sz w:val="20"/>
                <w:szCs w:val="20"/>
              </w:rPr>
              <w:t>c D</w:t>
            </w:r>
            <w:r>
              <w:rPr>
                <w:sz w:val="20"/>
                <w:szCs w:val="20"/>
              </w:rPr>
              <w:t>i</w:t>
            </w:r>
            <w:r w:rsidRPr="00407543">
              <w:rPr>
                <w:sz w:val="20"/>
                <w:szCs w:val="20"/>
              </w:rPr>
              <w:t>sease Nurs</w:t>
            </w:r>
            <w:r>
              <w:rPr>
                <w:sz w:val="20"/>
                <w:szCs w:val="20"/>
              </w:rPr>
              <w:t>i</w:t>
            </w:r>
            <w:r w:rsidRPr="00407543">
              <w:rPr>
                <w:sz w:val="20"/>
                <w:szCs w:val="20"/>
              </w:rPr>
              <w:t>ng</w:t>
            </w:r>
          </w:p>
        </w:tc>
        <w:tc>
          <w:tcPr>
            <w:tcW w:w="567" w:type="dxa"/>
          </w:tcPr>
          <w:p w14:paraId="73EC3CDA"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8E7615E"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6F8F3BD2"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64F6DDF9"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5F293D21" w14:textId="77777777" w:rsidTr="00407543">
        <w:trPr>
          <w:trHeight w:val="329"/>
        </w:trPr>
        <w:tc>
          <w:tcPr>
            <w:tcW w:w="1132" w:type="dxa"/>
          </w:tcPr>
          <w:p w14:paraId="5CABCCB0"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45D86776"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4077</w:t>
            </w:r>
          </w:p>
        </w:tc>
        <w:tc>
          <w:tcPr>
            <w:tcW w:w="3089" w:type="dxa"/>
          </w:tcPr>
          <w:p w14:paraId="1A05E672"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Health Pol</w:t>
            </w:r>
            <w:r>
              <w:rPr>
                <w:sz w:val="20"/>
                <w:szCs w:val="20"/>
              </w:rPr>
              <w:t>i</w:t>
            </w:r>
            <w:r w:rsidRPr="00407543">
              <w:rPr>
                <w:sz w:val="20"/>
                <w:szCs w:val="20"/>
              </w:rPr>
              <w:t>c</w:t>
            </w:r>
            <w:r>
              <w:rPr>
                <w:sz w:val="20"/>
                <w:szCs w:val="20"/>
              </w:rPr>
              <w:t>i</w:t>
            </w:r>
            <w:r w:rsidRPr="00407543">
              <w:rPr>
                <w:sz w:val="20"/>
                <w:szCs w:val="20"/>
              </w:rPr>
              <w:t xml:space="preserve">es </w:t>
            </w:r>
            <w:r>
              <w:rPr>
                <w:sz w:val="20"/>
                <w:szCs w:val="20"/>
              </w:rPr>
              <w:t>a</w:t>
            </w:r>
            <w:r w:rsidRPr="00407543">
              <w:rPr>
                <w:sz w:val="20"/>
                <w:szCs w:val="20"/>
              </w:rPr>
              <w:t>nd Nurs</w:t>
            </w:r>
            <w:r>
              <w:rPr>
                <w:sz w:val="20"/>
                <w:szCs w:val="20"/>
              </w:rPr>
              <w:t>i</w:t>
            </w:r>
            <w:r w:rsidRPr="00407543">
              <w:rPr>
                <w:sz w:val="20"/>
                <w:szCs w:val="20"/>
              </w:rPr>
              <w:t>ng</w:t>
            </w:r>
          </w:p>
        </w:tc>
        <w:tc>
          <w:tcPr>
            <w:tcW w:w="567" w:type="dxa"/>
          </w:tcPr>
          <w:p w14:paraId="6F666F50"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7C95057"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111BF240"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78293027"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4AB9777E" w14:textId="77777777" w:rsidTr="00407543">
        <w:trPr>
          <w:trHeight w:val="329"/>
        </w:trPr>
        <w:tc>
          <w:tcPr>
            <w:tcW w:w="1132" w:type="dxa"/>
          </w:tcPr>
          <w:p w14:paraId="4C1B09A8"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444E56BC"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4081</w:t>
            </w:r>
          </w:p>
        </w:tc>
        <w:tc>
          <w:tcPr>
            <w:tcW w:w="3089" w:type="dxa"/>
          </w:tcPr>
          <w:p w14:paraId="0C6248EF"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Ev</w:t>
            </w:r>
            <w:r>
              <w:rPr>
                <w:sz w:val="20"/>
                <w:szCs w:val="20"/>
              </w:rPr>
              <w:t>i</w:t>
            </w:r>
            <w:r w:rsidRPr="00407543">
              <w:rPr>
                <w:sz w:val="20"/>
                <w:szCs w:val="20"/>
              </w:rPr>
              <w:t xml:space="preserve">dence-Based Symptom Management </w:t>
            </w:r>
            <w:r>
              <w:rPr>
                <w:sz w:val="20"/>
                <w:szCs w:val="20"/>
              </w:rPr>
              <w:t>i</w:t>
            </w:r>
            <w:r w:rsidRPr="00407543">
              <w:rPr>
                <w:sz w:val="20"/>
                <w:szCs w:val="20"/>
              </w:rPr>
              <w:t>n Cancer Pat</w:t>
            </w:r>
            <w:r>
              <w:rPr>
                <w:sz w:val="20"/>
                <w:szCs w:val="20"/>
              </w:rPr>
              <w:t>i</w:t>
            </w:r>
            <w:r w:rsidRPr="00407543">
              <w:rPr>
                <w:sz w:val="20"/>
                <w:szCs w:val="20"/>
              </w:rPr>
              <w:t>ent</w:t>
            </w:r>
          </w:p>
        </w:tc>
        <w:tc>
          <w:tcPr>
            <w:tcW w:w="567" w:type="dxa"/>
          </w:tcPr>
          <w:p w14:paraId="3194BC1C"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32015C5C"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7940F542"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4C0DDBE3"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445A66FC" w14:textId="77777777" w:rsidTr="00407543">
        <w:trPr>
          <w:trHeight w:val="329"/>
        </w:trPr>
        <w:tc>
          <w:tcPr>
            <w:tcW w:w="1132" w:type="dxa"/>
          </w:tcPr>
          <w:p w14:paraId="482A096B"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0FB83640"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4083</w:t>
            </w:r>
          </w:p>
        </w:tc>
        <w:tc>
          <w:tcPr>
            <w:tcW w:w="3089" w:type="dxa"/>
          </w:tcPr>
          <w:p w14:paraId="2905E9B4" w14:textId="77777777" w:rsidR="00407543" w:rsidRPr="00FB765C" w:rsidRDefault="00407543" w:rsidP="00407543">
            <w:pPr>
              <w:pStyle w:val="TableParagraph"/>
              <w:kinsoku w:val="0"/>
              <w:overflowPunct w:val="0"/>
              <w:spacing w:before="22"/>
              <w:ind w:left="92"/>
              <w:rPr>
                <w:sz w:val="20"/>
                <w:szCs w:val="20"/>
              </w:rPr>
            </w:pPr>
            <w:r w:rsidRPr="00407543">
              <w:rPr>
                <w:spacing w:val="-1"/>
                <w:sz w:val="20"/>
                <w:szCs w:val="20"/>
              </w:rPr>
              <w:t xml:space="preserve">Research Project </w:t>
            </w:r>
            <w:r>
              <w:rPr>
                <w:spacing w:val="-1"/>
                <w:sz w:val="20"/>
                <w:szCs w:val="20"/>
              </w:rPr>
              <w:t>i</w:t>
            </w:r>
            <w:r w:rsidRPr="00407543">
              <w:rPr>
                <w:spacing w:val="-1"/>
                <w:sz w:val="20"/>
                <w:szCs w:val="20"/>
              </w:rPr>
              <w:t>n Nurs</w:t>
            </w:r>
            <w:r>
              <w:rPr>
                <w:spacing w:val="-1"/>
                <w:sz w:val="20"/>
                <w:szCs w:val="20"/>
              </w:rPr>
              <w:t>i</w:t>
            </w:r>
            <w:r w:rsidRPr="00407543">
              <w:rPr>
                <w:spacing w:val="-1"/>
                <w:sz w:val="20"/>
                <w:szCs w:val="20"/>
              </w:rPr>
              <w:t>ng</w:t>
            </w:r>
          </w:p>
        </w:tc>
        <w:tc>
          <w:tcPr>
            <w:tcW w:w="567" w:type="dxa"/>
          </w:tcPr>
          <w:p w14:paraId="62E3578F"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6A2F97E"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754A29DE"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39351459"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1B463077" w14:textId="77777777" w:rsidTr="00407543">
        <w:trPr>
          <w:trHeight w:val="329"/>
        </w:trPr>
        <w:tc>
          <w:tcPr>
            <w:tcW w:w="1132" w:type="dxa"/>
          </w:tcPr>
          <w:p w14:paraId="5B2DA46B"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010972AB"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4085</w:t>
            </w:r>
          </w:p>
        </w:tc>
        <w:tc>
          <w:tcPr>
            <w:tcW w:w="3089" w:type="dxa"/>
          </w:tcPr>
          <w:p w14:paraId="6280BCC5"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Home Care</w:t>
            </w:r>
          </w:p>
        </w:tc>
        <w:tc>
          <w:tcPr>
            <w:tcW w:w="567" w:type="dxa"/>
          </w:tcPr>
          <w:p w14:paraId="7FD6C9AD"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6E03DDAB"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255BD1A6"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4E868FC4"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0C91B56B" w14:textId="77777777" w:rsidTr="00407543">
        <w:trPr>
          <w:trHeight w:val="329"/>
        </w:trPr>
        <w:tc>
          <w:tcPr>
            <w:tcW w:w="1132" w:type="dxa"/>
          </w:tcPr>
          <w:p w14:paraId="6EBE0C09"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0BE0A810"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4087</w:t>
            </w:r>
          </w:p>
        </w:tc>
        <w:tc>
          <w:tcPr>
            <w:tcW w:w="3089" w:type="dxa"/>
          </w:tcPr>
          <w:p w14:paraId="449C2BC7" w14:textId="77777777" w:rsidR="00407543" w:rsidRPr="00FB765C" w:rsidRDefault="00407543" w:rsidP="00407543">
            <w:pPr>
              <w:pStyle w:val="TableParagraph"/>
              <w:kinsoku w:val="0"/>
              <w:overflowPunct w:val="0"/>
              <w:spacing w:before="22"/>
              <w:ind w:left="92"/>
              <w:rPr>
                <w:sz w:val="20"/>
                <w:szCs w:val="20"/>
              </w:rPr>
            </w:pPr>
            <w:r w:rsidRPr="00407543">
              <w:rPr>
                <w:sz w:val="20"/>
                <w:szCs w:val="20"/>
              </w:rPr>
              <w:t>School Health Nurs</w:t>
            </w:r>
            <w:r>
              <w:rPr>
                <w:sz w:val="20"/>
                <w:szCs w:val="20"/>
              </w:rPr>
              <w:t>i</w:t>
            </w:r>
            <w:r w:rsidRPr="00407543">
              <w:rPr>
                <w:sz w:val="20"/>
                <w:szCs w:val="20"/>
              </w:rPr>
              <w:t>ng</w:t>
            </w:r>
          </w:p>
        </w:tc>
        <w:tc>
          <w:tcPr>
            <w:tcW w:w="567" w:type="dxa"/>
          </w:tcPr>
          <w:p w14:paraId="36485373"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0FB63AAC"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5CF58E6E"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536609C5"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12E2ADF1" w14:textId="77777777" w:rsidTr="00407543">
        <w:trPr>
          <w:trHeight w:val="329"/>
        </w:trPr>
        <w:tc>
          <w:tcPr>
            <w:tcW w:w="1132" w:type="dxa"/>
          </w:tcPr>
          <w:p w14:paraId="4CE97E18"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34974FB6"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4089</w:t>
            </w:r>
          </w:p>
        </w:tc>
        <w:tc>
          <w:tcPr>
            <w:tcW w:w="3089" w:type="dxa"/>
          </w:tcPr>
          <w:p w14:paraId="2BD9CFA9" w14:textId="77777777" w:rsidR="00407543" w:rsidRPr="00FB765C" w:rsidRDefault="00407543" w:rsidP="00407543">
            <w:pPr>
              <w:pStyle w:val="TableParagraph"/>
              <w:kinsoku w:val="0"/>
              <w:overflowPunct w:val="0"/>
              <w:spacing w:before="22"/>
              <w:ind w:left="92"/>
              <w:rPr>
                <w:sz w:val="20"/>
                <w:szCs w:val="20"/>
              </w:rPr>
            </w:pPr>
            <w:r w:rsidRPr="00407543">
              <w:rPr>
                <w:spacing w:val="-1"/>
                <w:sz w:val="20"/>
                <w:szCs w:val="20"/>
              </w:rPr>
              <w:t>Leadersh</w:t>
            </w:r>
            <w:r>
              <w:rPr>
                <w:spacing w:val="-1"/>
                <w:sz w:val="20"/>
                <w:szCs w:val="20"/>
              </w:rPr>
              <w:t>i</w:t>
            </w:r>
            <w:r w:rsidRPr="00407543">
              <w:rPr>
                <w:spacing w:val="-1"/>
                <w:sz w:val="20"/>
                <w:szCs w:val="20"/>
              </w:rPr>
              <w:t>p Sk</w:t>
            </w:r>
            <w:r>
              <w:rPr>
                <w:spacing w:val="-1"/>
                <w:sz w:val="20"/>
                <w:szCs w:val="20"/>
              </w:rPr>
              <w:t>i</w:t>
            </w:r>
            <w:r w:rsidRPr="00407543">
              <w:rPr>
                <w:spacing w:val="-1"/>
                <w:sz w:val="20"/>
                <w:szCs w:val="20"/>
              </w:rPr>
              <w:t>lls Development</w:t>
            </w:r>
          </w:p>
        </w:tc>
        <w:tc>
          <w:tcPr>
            <w:tcW w:w="567" w:type="dxa"/>
          </w:tcPr>
          <w:p w14:paraId="5E00585D"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E4ADD0C"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290EF977"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3E85177B"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r w:rsidR="00407543" w:rsidRPr="00FB765C" w14:paraId="5D3448F7" w14:textId="77777777" w:rsidTr="00407543">
        <w:trPr>
          <w:trHeight w:val="329"/>
        </w:trPr>
        <w:tc>
          <w:tcPr>
            <w:tcW w:w="1132" w:type="dxa"/>
          </w:tcPr>
          <w:p w14:paraId="1D37AB61"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7BB65DE2" w14:textId="77777777" w:rsidR="00407543" w:rsidRPr="00FB765C" w:rsidRDefault="00407543" w:rsidP="00407543">
            <w:pPr>
              <w:pStyle w:val="TableParagraph"/>
              <w:tabs>
                <w:tab w:val="left" w:pos="526"/>
              </w:tabs>
              <w:kinsoku w:val="0"/>
              <w:overflowPunct w:val="0"/>
              <w:spacing w:before="16"/>
              <w:jc w:val="both"/>
              <w:rPr>
                <w:spacing w:val="-1"/>
                <w:sz w:val="20"/>
                <w:szCs w:val="20"/>
              </w:rPr>
            </w:pPr>
            <w:r w:rsidRPr="00FB765C">
              <w:rPr>
                <w:spacing w:val="-1"/>
                <w:sz w:val="20"/>
                <w:szCs w:val="20"/>
              </w:rPr>
              <w:t>HEF 4079</w:t>
            </w:r>
          </w:p>
        </w:tc>
        <w:tc>
          <w:tcPr>
            <w:tcW w:w="3089" w:type="dxa"/>
          </w:tcPr>
          <w:p w14:paraId="1E3CA967" w14:textId="77777777" w:rsidR="00407543" w:rsidRPr="00FB765C" w:rsidRDefault="00407543" w:rsidP="00407543">
            <w:pPr>
              <w:pStyle w:val="TableParagraph"/>
              <w:kinsoku w:val="0"/>
              <w:overflowPunct w:val="0"/>
              <w:spacing w:before="22"/>
              <w:ind w:left="92"/>
              <w:rPr>
                <w:spacing w:val="-1"/>
                <w:sz w:val="20"/>
                <w:szCs w:val="20"/>
              </w:rPr>
            </w:pPr>
            <w:r w:rsidRPr="00407543">
              <w:rPr>
                <w:spacing w:val="-1"/>
                <w:sz w:val="20"/>
                <w:szCs w:val="20"/>
              </w:rPr>
              <w:t>Nurs</w:t>
            </w:r>
            <w:r>
              <w:rPr>
                <w:spacing w:val="-1"/>
                <w:sz w:val="20"/>
                <w:szCs w:val="20"/>
              </w:rPr>
              <w:t>i</w:t>
            </w:r>
            <w:r w:rsidRPr="00407543">
              <w:rPr>
                <w:spacing w:val="-1"/>
                <w:sz w:val="20"/>
                <w:szCs w:val="20"/>
              </w:rPr>
              <w:t>ng Engl</w:t>
            </w:r>
            <w:r>
              <w:rPr>
                <w:spacing w:val="-1"/>
                <w:sz w:val="20"/>
                <w:szCs w:val="20"/>
              </w:rPr>
              <w:t>i</w:t>
            </w:r>
            <w:r w:rsidRPr="00407543">
              <w:rPr>
                <w:spacing w:val="-1"/>
                <w:sz w:val="20"/>
                <w:szCs w:val="20"/>
              </w:rPr>
              <w:t>sh</w:t>
            </w:r>
            <w:r w:rsidRPr="00FB765C">
              <w:rPr>
                <w:spacing w:val="-1"/>
                <w:sz w:val="20"/>
                <w:szCs w:val="20"/>
              </w:rPr>
              <w:t>I</w:t>
            </w:r>
            <w:r>
              <w:rPr>
                <w:spacing w:val="-1"/>
                <w:sz w:val="20"/>
                <w:szCs w:val="20"/>
              </w:rPr>
              <w:t>II</w:t>
            </w:r>
          </w:p>
        </w:tc>
        <w:tc>
          <w:tcPr>
            <w:tcW w:w="567" w:type="dxa"/>
          </w:tcPr>
          <w:p w14:paraId="183BA977"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3E0F3ED"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27FA9FB2"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54CD25E9" w14:textId="77777777" w:rsidR="00407543" w:rsidRPr="00FB765C" w:rsidRDefault="00407543" w:rsidP="00407543">
            <w:pPr>
              <w:pStyle w:val="TableParagraph"/>
              <w:kinsoku w:val="0"/>
              <w:overflowPunct w:val="0"/>
              <w:spacing w:before="16"/>
              <w:ind w:left="112"/>
              <w:rPr>
                <w:sz w:val="20"/>
                <w:szCs w:val="20"/>
              </w:rPr>
            </w:pPr>
            <w:r w:rsidRPr="006C013D">
              <w:rPr>
                <w:sz w:val="20"/>
                <w:szCs w:val="20"/>
              </w:rPr>
              <w:t>1Semester</w:t>
            </w:r>
          </w:p>
        </w:tc>
      </w:tr>
    </w:tbl>
    <w:p w14:paraId="39E00618" w14:textId="77777777" w:rsidR="00646666" w:rsidRPr="00FB765C" w:rsidRDefault="00646666" w:rsidP="00F0693F">
      <w:pPr>
        <w:rPr>
          <w:b/>
          <w:color w:val="000000" w:themeColor="text1"/>
          <w:sz w:val="28"/>
          <w:szCs w:val="28"/>
        </w:rPr>
      </w:pPr>
    </w:p>
    <w:p w14:paraId="6256A2CE" w14:textId="77777777" w:rsidR="00646666" w:rsidRPr="00FB765C" w:rsidRDefault="00646666" w:rsidP="00F0693F">
      <w:pPr>
        <w:rPr>
          <w:b/>
          <w:color w:val="000000" w:themeColor="text1"/>
          <w:sz w:val="28"/>
          <w:szCs w:val="28"/>
        </w:rPr>
      </w:pPr>
    </w:p>
    <w:p w14:paraId="30B09BBE" w14:textId="77777777" w:rsidR="00646666" w:rsidRPr="00FB765C" w:rsidRDefault="00646666" w:rsidP="00F0693F">
      <w:pPr>
        <w:rPr>
          <w:b/>
          <w:color w:val="000000" w:themeColor="text1"/>
          <w:sz w:val="28"/>
          <w:szCs w:val="28"/>
        </w:rPr>
      </w:pPr>
    </w:p>
    <w:p w14:paraId="025398E0" w14:textId="77777777" w:rsidR="00646666" w:rsidRPr="00FB765C" w:rsidRDefault="00646666" w:rsidP="00883D1D">
      <w:pPr>
        <w:pStyle w:val="T1"/>
      </w:pPr>
      <w:bookmarkStart w:id="88" w:name="_Toc48855702"/>
      <w:r w:rsidRPr="00FB765C">
        <w:t xml:space="preserve">2.5.4.2. </w:t>
      </w:r>
      <w:r w:rsidR="00CA2D1B" w:rsidRPr="00035697">
        <w:t xml:space="preserve">FourthYear </w:t>
      </w:r>
      <w:r w:rsidR="00CA2D1B">
        <w:t xml:space="preserve">Spring </w:t>
      </w:r>
      <w:r w:rsidR="00CA2D1B" w:rsidRPr="00035697">
        <w:t>Semester</w:t>
      </w:r>
      <w:bookmarkEnd w:id="88"/>
    </w:p>
    <w:p w14:paraId="5C1C7C7A" w14:textId="77777777" w:rsidR="00646666" w:rsidRPr="00FB765C" w:rsidRDefault="00646666" w:rsidP="00F0693F">
      <w:pPr>
        <w:rPr>
          <w:b/>
          <w:color w:val="000000" w:themeColor="text1"/>
          <w:sz w:val="28"/>
          <w:szCs w:val="28"/>
        </w:rPr>
      </w:pPr>
    </w:p>
    <w:p w14:paraId="4BE02984" w14:textId="77777777" w:rsidR="00CA2D1B" w:rsidRPr="005A0DD3" w:rsidRDefault="00CA2D1B" w:rsidP="00CA2D1B">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71A58B96" w14:textId="77777777" w:rsidR="00646666" w:rsidRPr="00FB765C" w:rsidRDefault="00646666" w:rsidP="00F0693F">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309"/>
        <w:gridCol w:w="3166"/>
        <w:gridCol w:w="598"/>
        <w:gridCol w:w="537"/>
        <w:gridCol w:w="845"/>
        <w:gridCol w:w="1453"/>
      </w:tblGrid>
      <w:tr w:rsidR="00407543" w:rsidRPr="00FB765C" w14:paraId="583C085E" w14:textId="77777777" w:rsidTr="00407543">
        <w:trPr>
          <w:trHeight w:val="437"/>
        </w:trPr>
        <w:tc>
          <w:tcPr>
            <w:tcW w:w="1127" w:type="dxa"/>
          </w:tcPr>
          <w:p w14:paraId="76E8E323" w14:textId="77777777" w:rsidR="00407543" w:rsidRPr="00FB765C" w:rsidRDefault="00CA2D1B"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349" w:type="dxa"/>
          </w:tcPr>
          <w:p w14:paraId="5F5EBA69" w14:textId="77777777" w:rsidR="00407543" w:rsidRPr="00FB765C" w:rsidRDefault="00407543" w:rsidP="00407543">
            <w:pPr>
              <w:pStyle w:val="TableParagraph"/>
              <w:tabs>
                <w:tab w:val="left" w:pos="526"/>
              </w:tabs>
              <w:kinsoku w:val="0"/>
              <w:overflowPunct w:val="0"/>
              <w:spacing w:before="11"/>
              <w:ind w:left="120"/>
              <w:jc w:val="center"/>
              <w:rPr>
                <w:b/>
                <w:sz w:val="20"/>
                <w:szCs w:val="20"/>
              </w:rPr>
            </w:pPr>
            <w:r>
              <w:rPr>
                <w:b/>
                <w:sz w:val="20"/>
                <w:szCs w:val="20"/>
              </w:rPr>
              <w:t>Code</w:t>
            </w:r>
          </w:p>
        </w:tc>
        <w:tc>
          <w:tcPr>
            <w:tcW w:w="3304" w:type="dxa"/>
          </w:tcPr>
          <w:p w14:paraId="5022425C" w14:textId="77777777" w:rsidR="00407543" w:rsidRPr="00FB765C" w:rsidRDefault="00407543" w:rsidP="00407543">
            <w:pPr>
              <w:pStyle w:val="TableParagraph"/>
              <w:kinsoku w:val="0"/>
              <w:overflowPunct w:val="0"/>
              <w:spacing w:before="17"/>
              <w:ind w:left="77"/>
              <w:jc w:val="center"/>
              <w:rPr>
                <w:b/>
                <w:sz w:val="20"/>
                <w:szCs w:val="20"/>
              </w:rPr>
            </w:pPr>
            <w:r w:rsidRPr="003A18D6">
              <w:rPr>
                <w:b/>
                <w:sz w:val="20"/>
                <w:szCs w:val="20"/>
              </w:rPr>
              <w:t>Course Unit Title</w:t>
            </w:r>
          </w:p>
        </w:tc>
        <w:tc>
          <w:tcPr>
            <w:tcW w:w="597" w:type="dxa"/>
          </w:tcPr>
          <w:p w14:paraId="4D5892B2" w14:textId="77777777" w:rsidR="00407543" w:rsidRPr="00FB765C" w:rsidRDefault="00407543" w:rsidP="00407543">
            <w:pPr>
              <w:pStyle w:val="TableParagraph"/>
              <w:kinsoku w:val="0"/>
              <w:overflowPunct w:val="0"/>
              <w:spacing w:before="11"/>
              <w:ind w:right="80"/>
              <w:jc w:val="center"/>
              <w:rPr>
                <w:b/>
                <w:sz w:val="20"/>
                <w:szCs w:val="20"/>
              </w:rPr>
            </w:pPr>
            <w:r w:rsidRPr="00FB765C">
              <w:rPr>
                <w:b/>
                <w:sz w:val="20"/>
                <w:szCs w:val="20"/>
              </w:rPr>
              <w:t>T</w:t>
            </w:r>
          </w:p>
        </w:tc>
        <w:tc>
          <w:tcPr>
            <w:tcW w:w="540" w:type="dxa"/>
          </w:tcPr>
          <w:p w14:paraId="5A00973F" w14:textId="77777777" w:rsidR="00407543" w:rsidRPr="00FB765C" w:rsidRDefault="00407543" w:rsidP="00407543">
            <w:pPr>
              <w:pStyle w:val="TableParagraph"/>
              <w:kinsoku w:val="0"/>
              <w:overflowPunct w:val="0"/>
              <w:spacing w:before="11"/>
              <w:ind w:left="82"/>
              <w:jc w:val="center"/>
              <w:rPr>
                <w:b/>
                <w:sz w:val="20"/>
                <w:szCs w:val="20"/>
              </w:rPr>
            </w:pPr>
            <w:r>
              <w:rPr>
                <w:b/>
                <w:sz w:val="20"/>
                <w:szCs w:val="20"/>
              </w:rPr>
              <w:t>P</w:t>
            </w:r>
          </w:p>
        </w:tc>
        <w:tc>
          <w:tcPr>
            <w:tcW w:w="851" w:type="dxa"/>
          </w:tcPr>
          <w:p w14:paraId="63B72AE5" w14:textId="77777777"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04F57953" w14:textId="77777777" w:rsidR="00407543" w:rsidRPr="00FB765C" w:rsidRDefault="00407543" w:rsidP="00407543">
            <w:pPr>
              <w:pStyle w:val="TableParagraph"/>
              <w:kinsoku w:val="0"/>
              <w:overflowPunct w:val="0"/>
              <w:spacing w:before="11"/>
              <w:ind w:left="112"/>
              <w:jc w:val="center"/>
              <w:rPr>
                <w:b/>
                <w:sz w:val="20"/>
                <w:szCs w:val="20"/>
              </w:rPr>
            </w:pPr>
            <w:r w:rsidRPr="00352B17">
              <w:rPr>
                <w:b/>
                <w:sz w:val="20"/>
                <w:szCs w:val="20"/>
              </w:rPr>
              <w:t>SEMESTER</w:t>
            </w:r>
          </w:p>
        </w:tc>
      </w:tr>
      <w:tr w:rsidR="00407543" w:rsidRPr="00FB765C" w14:paraId="08D84F8E" w14:textId="77777777" w:rsidTr="00407543">
        <w:trPr>
          <w:trHeight w:val="344"/>
        </w:trPr>
        <w:tc>
          <w:tcPr>
            <w:tcW w:w="1127" w:type="dxa"/>
          </w:tcPr>
          <w:p w14:paraId="1219E63A" w14:textId="77777777" w:rsidR="00407543" w:rsidRPr="00FB765C" w:rsidRDefault="00407543" w:rsidP="00407543">
            <w:pPr>
              <w:pStyle w:val="TableParagraph"/>
              <w:tabs>
                <w:tab w:val="left" w:pos="870"/>
              </w:tabs>
              <w:kinsoku w:val="0"/>
              <w:overflowPunct w:val="0"/>
              <w:spacing w:before="11"/>
              <w:jc w:val="both"/>
              <w:rPr>
                <w:sz w:val="20"/>
                <w:szCs w:val="20"/>
              </w:rPr>
            </w:pPr>
            <w:r w:rsidRPr="00FB765C">
              <w:rPr>
                <w:sz w:val="20"/>
                <w:szCs w:val="20"/>
              </w:rPr>
              <w:t>-</w:t>
            </w:r>
          </w:p>
        </w:tc>
        <w:tc>
          <w:tcPr>
            <w:tcW w:w="1349" w:type="dxa"/>
          </w:tcPr>
          <w:p w14:paraId="06A1FE04" w14:textId="77777777" w:rsidR="00407543" w:rsidRPr="00FB765C" w:rsidRDefault="00407543" w:rsidP="00407543">
            <w:pPr>
              <w:pStyle w:val="TableParagraph"/>
              <w:tabs>
                <w:tab w:val="left" w:pos="870"/>
              </w:tabs>
              <w:kinsoku w:val="0"/>
              <w:overflowPunct w:val="0"/>
              <w:spacing w:before="16"/>
              <w:jc w:val="center"/>
              <w:rPr>
                <w:sz w:val="20"/>
                <w:szCs w:val="20"/>
              </w:rPr>
            </w:pPr>
            <w:r w:rsidRPr="00FB765C">
              <w:rPr>
                <w:sz w:val="20"/>
                <w:szCs w:val="20"/>
              </w:rPr>
              <w:t>HEF 4090</w:t>
            </w:r>
          </w:p>
        </w:tc>
        <w:tc>
          <w:tcPr>
            <w:tcW w:w="3304" w:type="dxa"/>
          </w:tcPr>
          <w:p w14:paraId="0F9A82BF" w14:textId="77777777" w:rsidR="00407543" w:rsidRPr="00FB765C" w:rsidRDefault="00407543" w:rsidP="00407543">
            <w:pPr>
              <w:pStyle w:val="TableParagraph"/>
              <w:kinsoku w:val="0"/>
              <w:overflowPunct w:val="0"/>
              <w:spacing w:before="22"/>
              <w:ind w:left="77"/>
              <w:jc w:val="center"/>
              <w:rPr>
                <w:sz w:val="20"/>
                <w:szCs w:val="20"/>
              </w:rPr>
            </w:pPr>
            <w:r w:rsidRPr="00407543">
              <w:rPr>
                <w:sz w:val="20"/>
                <w:szCs w:val="20"/>
              </w:rPr>
              <w:t>Nurs</w:t>
            </w:r>
            <w:r>
              <w:rPr>
                <w:sz w:val="20"/>
                <w:szCs w:val="20"/>
              </w:rPr>
              <w:t>i</w:t>
            </w:r>
            <w:r w:rsidRPr="00407543">
              <w:rPr>
                <w:sz w:val="20"/>
                <w:szCs w:val="20"/>
              </w:rPr>
              <w:t>ng Care Management II</w:t>
            </w:r>
          </w:p>
        </w:tc>
        <w:tc>
          <w:tcPr>
            <w:tcW w:w="597" w:type="dxa"/>
          </w:tcPr>
          <w:p w14:paraId="3596A211" w14:textId="77777777" w:rsidR="00407543" w:rsidRPr="00FB765C" w:rsidRDefault="00407543" w:rsidP="00407543">
            <w:pPr>
              <w:pStyle w:val="TableParagraph"/>
              <w:kinsoku w:val="0"/>
              <w:overflowPunct w:val="0"/>
              <w:spacing w:before="16"/>
              <w:ind w:left="281"/>
              <w:jc w:val="center"/>
              <w:rPr>
                <w:sz w:val="20"/>
                <w:szCs w:val="20"/>
              </w:rPr>
            </w:pPr>
            <w:r w:rsidRPr="00FB765C">
              <w:rPr>
                <w:sz w:val="20"/>
                <w:szCs w:val="20"/>
              </w:rPr>
              <w:t>4</w:t>
            </w:r>
          </w:p>
        </w:tc>
        <w:tc>
          <w:tcPr>
            <w:tcW w:w="540" w:type="dxa"/>
          </w:tcPr>
          <w:p w14:paraId="6ED4475B"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24</w:t>
            </w:r>
          </w:p>
        </w:tc>
        <w:tc>
          <w:tcPr>
            <w:tcW w:w="851" w:type="dxa"/>
          </w:tcPr>
          <w:p w14:paraId="60C25E73" w14:textId="77777777" w:rsidR="00407543" w:rsidRPr="00FB765C" w:rsidRDefault="00407543" w:rsidP="00407543">
            <w:pPr>
              <w:pStyle w:val="TableParagraph"/>
              <w:kinsoku w:val="0"/>
              <w:overflowPunct w:val="0"/>
              <w:spacing w:before="16"/>
              <w:ind w:left="25"/>
              <w:jc w:val="center"/>
              <w:rPr>
                <w:sz w:val="20"/>
                <w:szCs w:val="20"/>
              </w:rPr>
            </w:pPr>
            <w:r w:rsidRPr="00FB765C">
              <w:rPr>
                <w:sz w:val="20"/>
                <w:szCs w:val="20"/>
              </w:rPr>
              <w:t>28</w:t>
            </w:r>
          </w:p>
        </w:tc>
        <w:tc>
          <w:tcPr>
            <w:tcW w:w="1456" w:type="dxa"/>
          </w:tcPr>
          <w:p w14:paraId="1BAE4D4D" w14:textId="77777777" w:rsidR="00407543" w:rsidRPr="00FB765C" w:rsidRDefault="00407543" w:rsidP="00407543">
            <w:pPr>
              <w:jc w:val="center"/>
              <w:rPr>
                <w:sz w:val="20"/>
                <w:szCs w:val="20"/>
              </w:rPr>
            </w:pPr>
            <w:r w:rsidRPr="00576153">
              <w:rPr>
                <w:sz w:val="20"/>
                <w:szCs w:val="20"/>
              </w:rPr>
              <w:t>1Semester</w:t>
            </w:r>
          </w:p>
        </w:tc>
      </w:tr>
      <w:tr w:rsidR="00407543" w:rsidRPr="00FB765C" w14:paraId="66F2BD74" w14:textId="77777777" w:rsidTr="00407543">
        <w:trPr>
          <w:trHeight w:val="344"/>
        </w:trPr>
        <w:tc>
          <w:tcPr>
            <w:tcW w:w="1127" w:type="dxa"/>
          </w:tcPr>
          <w:p w14:paraId="6D70A01F" w14:textId="77777777" w:rsidR="00407543" w:rsidRPr="00FB765C" w:rsidRDefault="00407543" w:rsidP="00407543">
            <w:pPr>
              <w:pStyle w:val="TableParagraph"/>
              <w:tabs>
                <w:tab w:val="left" w:pos="870"/>
              </w:tabs>
              <w:kinsoku w:val="0"/>
              <w:overflowPunct w:val="0"/>
              <w:spacing w:before="11"/>
              <w:jc w:val="both"/>
              <w:rPr>
                <w:sz w:val="20"/>
                <w:szCs w:val="20"/>
              </w:rPr>
            </w:pPr>
          </w:p>
        </w:tc>
        <w:tc>
          <w:tcPr>
            <w:tcW w:w="1349" w:type="dxa"/>
          </w:tcPr>
          <w:p w14:paraId="14BBC58B" w14:textId="77777777" w:rsidR="00407543" w:rsidRPr="00FB765C" w:rsidRDefault="00407543" w:rsidP="00407543">
            <w:pPr>
              <w:pStyle w:val="TableParagraph"/>
              <w:tabs>
                <w:tab w:val="left" w:pos="870"/>
              </w:tabs>
              <w:kinsoku w:val="0"/>
              <w:overflowPunct w:val="0"/>
              <w:spacing w:before="16"/>
              <w:jc w:val="center"/>
              <w:rPr>
                <w:sz w:val="20"/>
                <w:szCs w:val="20"/>
              </w:rPr>
            </w:pPr>
            <w:r w:rsidRPr="00FB765C">
              <w:rPr>
                <w:sz w:val="20"/>
                <w:szCs w:val="20"/>
              </w:rPr>
              <w:t>HEF 4092</w:t>
            </w:r>
          </w:p>
        </w:tc>
        <w:tc>
          <w:tcPr>
            <w:tcW w:w="3304" w:type="dxa"/>
          </w:tcPr>
          <w:p w14:paraId="029617C7" w14:textId="77777777" w:rsidR="00407543" w:rsidRPr="00FB765C" w:rsidRDefault="00BE35A1" w:rsidP="00407543">
            <w:pPr>
              <w:pStyle w:val="TableParagraph"/>
              <w:kinsoku w:val="0"/>
              <w:overflowPunct w:val="0"/>
              <w:spacing w:before="22"/>
              <w:ind w:left="77"/>
              <w:jc w:val="center"/>
              <w:rPr>
                <w:sz w:val="20"/>
                <w:szCs w:val="20"/>
              </w:rPr>
            </w:pPr>
            <w:r>
              <w:rPr>
                <w:sz w:val="20"/>
                <w:szCs w:val="20"/>
              </w:rPr>
              <w:t>Education in Nursing</w:t>
            </w:r>
          </w:p>
        </w:tc>
        <w:tc>
          <w:tcPr>
            <w:tcW w:w="597" w:type="dxa"/>
          </w:tcPr>
          <w:p w14:paraId="531ADC32" w14:textId="77777777" w:rsidR="00407543" w:rsidRPr="00FB765C" w:rsidRDefault="00407543" w:rsidP="00407543">
            <w:pPr>
              <w:pStyle w:val="TableParagraph"/>
              <w:kinsoku w:val="0"/>
              <w:overflowPunct w:val="0"/>
              <w:spacing w:before="16"/>
              <w:ind w:left="281"/>
              <w:jc w:val="center"/>
              <w:rPr>
                <w:sz w:val="20"/>
                <w:szCs w:val="20"/>
              </w:rPr>
            </w:pPr>
            <w:r w:rsidRPr="00FB765C">
              <w:rPr>
                <w:sz w:val="20"/>
                <w:szCs w:val="20"/>
              </w:rPr>
              <w:t>2</w:t>
            </w:r>
          </w:p>
        </w:tc>
        <w:tc>
          <w:tcPr>
            <w:tcW w:w="540" w:type="dxa"/>
          </w:tcPr>
          <w:p w14:paraId="487E5F21"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33145439" w14:textId="77777777" w:rsidR="00407543" w:rsidRPr="00FB765C" w:rsidRDefault="00407543" w:rsidP="00407543">
            <w:pPr>
              <w:pStyle w:val="TableParagraph"/>
              <w:kinsoku w:val="0"/>
              <w:overflowPunct w:val="0"/>
              <w:spacing w:before="16"/>
              <w:ind w:left="25"/>
              <w:jc w:val="center"/>
              <w:rPr>
                <w:sz w:val="20"/>
                <w:szCs w:val="20"/>
              </w:rPr>
            </w:pPr>
            <w:r w:rsidRPr="00FB765C">
              <w:rPr>
                <w:sz w:val="20"/>
                <w:szCs w:val="20"/>
              </w:rPr>
              <w:t>2</w:t>
            </w:r>
          </w:p>
        </w:tc>
        <w:tc>
          <w:tcPr>
            <w:tcW w:w="1456" w:type="dxa"/>
          </w:tcPr>
          <w:p w14:paraId="2DEFE361" w14:textId="77777777" w:rsidR="00407543" w:rsidRPr="00FB765C" w:rsidRDefault="00407543" w:rsidP="00407543">
            <w:pPr>
              <w:jc w:val="center"/>
              <w:rPr>
                <w:rFonts w:eastAsiaTheme="minorEastAsia"/>
                <w:sz w:val="20"/>
                <w:szCs w:val="20"/>
              </w:rPr>
            </w:pPr>
            <w:r w:rsidRPr="00576153">
              <w:rPr>
                <w:sz w:val="20"/>
                <w:szCs w:val="20"/>
              </w:rPr>
              <w:t>1Semester</w:t>
            </w:r>
          </w:p>
        </w:tc>
      </w:tr>
    </w:tbl>
    <w:p w14:paraId="095AF458" w14:textId="77777777" w:rsidR="00646666" w:rsidRPr="00FB765C" w:rsidRDefault="00646666" w:rsidP="00646666">
      <w:pPr>
        <w:rPr>
          <w:b/>
          <w:color w:val="000000" w:themeColor="text1"/>
          <w:sz w:val="28"/>
          <w:szCs w:val="28"/>
        </w:rPr>
      </w:pPr>
    </w:p>
    <w:p w14:paraId="015C8859" w14:textId="77777777" w:rsidR="00646666" w:rsidRPr="00FB765C" w:rsidRDefault="00646666" w:rsidP="00646666">
      <w:pPr>
        <w:rPr>
          <w:b/>
          <w:color w:val="000000" w:themeColor="text1"/>
          <w:sz w:val="28"/>
          <w:szCs w:val="28"/>
        </w:rPr>
      </w:pPr>
    </w:p>
    <w:p w14:paraId="55E77088" w14:textId="77777777" w:rsidR="00646666" w:rsidRDefault="00646666" w:rsidP="00646666">
      <w:pPr>
        <w:rPr>
          <w:b/>
          <w:color w:val="000000" w:themeColor="text1"/>
          <w:sz w:val="28"/>
          <w:szCs w:val="28"/>
        </w:rPr>
      </w:pPr>
    </w:p>
    <w:p w14:paraId="2AD50613" w14:textId="77777777" w:rsidR="00CE522E" w:rsidRDefault="00CE522E" w:rsidP="00CE522E"/>
    <w:p w14:paraId="4956BEB9" w14:textId="77777777" w:rsidR="00883D1D" w:rsidRDefault="00883D1D" w:rsidP="00CE522E"/>
    <w:p w14:paraId="1FDFA569" w14:textId="77777777" w:rsidR="00883D1D" w:rsidRDefault="00883D1D" w:rsidP="00CE522E"/>
    <w:p w14:paraId="61D97DB1" w14:textId="77777777" w:rsidR="00883D1D" w:rsidRPr="00CE522E" w:rsidRDefault="00883D1D" w:rsidP="00CE522E"/>
    <w:p w14:paraId="6FB7D341" w14:textId="77777777" w:rsidR="0039602B" w:rsidRDefault="0039602B" w:rsidP="00646666">
      <w:pPr>
        <w:rPr>
          <w:b/>
          <w:color w:val="000000" w:themeColor="text1"/>
          <w:sz w:val="28"/>
          <w:szCs w:val="28"/>
        </w:rPr>
      </w:pPr>
    </w:p>
    <w:p w14:paraId="7A304A4A" w14:textId="77777777" w:rsidR="002241B1" w:rsidRDefault="002241B1" w:rsidP="00646666">
      <w:pPr>
        <w:rPr>
          <w:b/>
          <w:color w:val="000000" w:themeColor="text1"/>
          <w:sz w:val="28"/>
          <w:szCs w:val="28"/>
        </w:rPr>
      </w:pPr>
    </w:p>
    <w:p w14:paraId="299EE575" w14:textId="77777777" w:rsidR="00CA2D1B" w:rsidRDefault="00CA2D1B" w:rsidP="00646666">
      <w:pPr>
        <w:rPr>
          <w:b/>
          <w:color w:val="000000" w:themeColor="text1"/>
          <w:sz w:val="28"/>
          <w:szCs w:val="28"/>
        </w:rPr>
      </w:pPr>
    </w:p>
    <w:p w14:paraId="4FD5749F" w14:textId="77777777" w:rsidR="00883D1D" w:rsidRDefault="00883D1D" w:rsidP="00883D1D">
      <w:pPr>
        <w:pStyle w:val="T1"/>
      </w:pPr>
      <w:bookmarkStart w:id="89" w:name="_Toc48855703"/>
    </w:p>
    <w:p w14:paraId="4AE7DDAA" w14:textId="77777777" w:rsidR="004B7D1F" w:rsidRPr="00FB765C" w:rsidRDefault="00C461EF" w:rsidP="00883D1D">
      <w:pPr>
        <w:pStyle w:val="T1"/>
      </w:pPr>
      <w:r w:rsidRPr="00CA2D1B">
        <w:lastRenderedPageBreak/>
        <w:t xml:space="preserve">2.6. </w:t>
      </w:r>
      <w:r w:rsidR="00764222" w:rsidRPr="00CA2D1B">
        <w:t>Course Contents by Years</w:t>
      </w:r>
      <w:bookmarkEnd w:id="89"/>
    </w:p>
    <w:p w14:paraId="3C2F9DCC" w14:textId="77777777" w:rsidR="004B7D1F" w:rsidRPr="00FB765C" w:rsidRDefault="004B7D1F" w:rsidP="00646666">
      <w:pPr>
        <w:rPr>
          <w:b/>
          <w:color w:val="000000" w:themeColor="text1"/>
          <w:sz w:val="28"/>
          <w:szCs w:val="28"/>
        </w:rPr>
      </w:pPr>
    </w:p>
    <w:p w14:paraId="09C56930" w14:textId="77777777" w:rsidR="00764222" w:rsidRDefault="00764222" w:rsidP="00883D1D">
      <w:pPr>
        <w:pStyle w:val="T2"/>
      </w:pPr>
      <w:bookmarkStart w:id="90" w:name="_Toc48855704"/>
      <w:r w:rsidRPr="00764222">
        <w:t>F</w:t>
      </w:r>
      <w:r w:rsidR="009D6B3C">
        <w:t>I</w:t>
      </w:r>
      <w:r w:rsidRPr="00764222">
        <w:t>RST YEAR FALL SEMESTER</w:t>
      </w:r>
      <w:bookmarkEnd w:id="90"/>
    </w:p>
    <w:p w14:paraId="75611440" w14:textId="77777777" w:rsidR="004A34B4" w:rsidRDefault="00764222" w:rsidP="00883D1D">
      <w:pPr>
        <w:pStyle w:val="T2"/>
      </w:pPr>
      <w:bookmarkStart w:id="91" w:name="_Toc48855705"/>
      <w:r w:rsidRPr="00764222">
        <w:t>REQUIRED COURSE</w:t>
      </w:r>
      <w:bookmarkEnd w:id="91"/>
    </w:p>
    <w:p w14:paraId="2852D5D6" w14:textId="77777777" w:rsidR="00407543" w:rsidRPr="00F7136D" w:rsidRDefault="00407543" w:rsidP="004A34B4">
      <w:pPr>
        <w:tabs>
          <w:tab w:val="left" w:pos="3656"/>
        </w:tabs>
        <w:jc w:val="center"/>
        <w:rPr>
          <w:b/>
          <w:sz w:val="20"/>
          <w:szCs w:val="20"/>
        </w:rPr>
      </w:pPr>
    </w:p>
    <w:p w14:paraId="0CE22C84" w14:textId="3A26DA2D" w:rsidR="00B366CF" w:rsidRPr="00BE35A1" w:rsidRDefault="00B366CF" w:rsidP="00883D1D">
      <w:pPr>
        <w:pStyle w:val="T2"/>
      </w:pPr>
      <w:bookmarkStart w:id="92" w:name="_Toc48855706"/>
      <w:r w:rsidRPr="00691C00">
        <w:t>HEF</w:t>
      </w:r>
      <w:r w:rsidR="00450EAA">
        <w:t xml:space="preserve"> </w:t>
      </w:r>
      <w:r w:rsidRPr="00691C00">
        <w:t>1023 CONCEPTUAL FRAMEWORK AND HISTORY OF NURSING-I</w:t>
      </w:r>
      <w:bookmarkEnd w:id="92"/>
    </w:p>
    <w:p w14:paraId="5BD27927" w14:textId="77777777" w:rsidR="00B366CF" w:rsidRPr="00B366CF" w:rsidRDefault="00B366CF" w:rsidP="00B366C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15"/>
        <w:gridCol w:w="1526"/>
        <w:gridCol w:w="4797"/>
      </w:tblGrid>
      <w:tr w:rsidR="00B366CF" w:rsidRPr="00B366CF" w14:paraId="721CB569" w14:textId="77777777" w:rsidTr="00A43AF2">
        <w:trPr>
          <w:trHeight w:val="402"/>
        </w:trPr>
        <w:tc>
          <w:tcPr>
            <w:tcW w:w="4554" w:type="dxa"/>
            <w:gridSpan w:val="3"/>
          </w:tcPr>
          <w:p w14:paraId="347EA5A9" w14:textId="77777777" w:rsidR="00B366CF" w:rsidRPr="00B366CF" w:rsidRDefault="00B366CF" w:rsidP="00A04F27">
            <w:pPr>
              <w:jc w:val="both"/>
              <w:rPr>
                <w:b/>
                <w:sz w:val="20"/>
                <w:szCs w:val="20"/>
              </w:rPr>
            </w:pPr>
            <w:r w:rsidRPr="00B366CF">
              <w:rPr>
                <w:b/>
                <w:bCs/>
                <w:sz w:val="20"/>
                <w:szCs w:val="20"/>
              </w:rPr>
              <w:t>Department(s) Giving the Course:</w:t>
            </w:r>
            <w:r w:rsidRPr="00B366CF">
              <w:rPr>
                <w:sz w:val="20"/>
                <w:szCs w:val="20"/>
              </w:rPr>
              <w:t>DEU Faculty of Nursing</w:t>
            </w:r>
          </w:p>
        </w:tc>
        <w:tc>
          <w:tcPr>
            <w:tcW w:w="4797" w:type="dxa"/>
          </w:tcPr>
          <w:p w14:paraId="79A60BB9" w14:textId="77777777" w:rsidR="00B366CF" w:rsidRPr="00B366CF" w:rsidRDefault="00B366CF" w:rsidP="00A04F27">
            <w:pPr>
              <w:jc w:val="both"/>
              <w:rPr>
                <w:sz w:val="20"/>
                <w:szCs w:val="20"/>
              </w:rPr>
            </w:pPr>
            <w:r w:rsidRPr="00B366CF">
              <w:rPr>
                <w:b/>
                <w:bCs/>
                <w:sz w:val="20"/>
                <w:szCs w:val="20"/>
              </w:rPr>
              <w:t>Department(s) Taking the Course:</w:t>
            </w:r>
            <w:r w:rsidRPr="00B366CF">
              <w:rPr>
                <w:sz w:val="20"/>
                <w:szCs w:val="20"/>
              </w:rPr>
              <w:t>DEU Faculty of Nursing</w:t>
            </w:r>
          </w:p>
        </w:tc>
      </w:tr>
      <w:tr w:rsidR="00B366CF" w:rsidRPr="00B366CF" w14:paraId="5A0A2EC1" w14:textId="77777777" w:rsidTr="00A43AF2">
        <w:tc>
          <w:tcPr>
            <w:tcW w:w="4554" w:type="dxa"/>
            <w:gridSpan w:val="3"/>
          </w:tcPr>
          <w:p w14:paraId="52686B10" w14:textId="77777777" w:rsidR="00B366CF" w:rsidRPr="00B366CF" w:rsidRDefault="00B366CF" w:rsidP="00B366CF">
            <w:pPr>
              <w:jc w:val="both"/>
              <w:rPr>
                <w:b/>
                <w:sz w:val="20"/>
                <w:szCs w:val="20"/>
              </w:rPr>
            </w:pPr>
            <w:r w:rsidRPr="00B366CF">
              <w:rPr>
                <w:b/>
                <w:bCs/>
                <w:sz w:val="20"/>
                <w:szCs w:val="20"/>
              </w:rPr>
              <w:t>Name of the Department:</w:t>
            </w:r>
            <w:r w:rsidRPr="00B366CF">
              <w:rPr>
                <w:sz w:val="20"/>
                <w:szCs w:val="20"/>
              </w:rPr>
              <w:t xml:space="preserve"> Nursing</w:t>
            </w:r>
          </w:p>
          <w:p w14:paraId="0AE030A3" w14:textId="77777777" w:rsidR="00B366CF" w:rsidRPr="00B366CF" w:rsidRDefault="00B366CF" w:rsidP="00B366CF">
            <w:pPr>
              <w:jc w:val="both"/>
              <w:rPr>
                <w:b/>
                <w:sz w:val="20"/>
                <w:szCs w:val="20"/>
              </w:rPr>
            </w:pPr>
          </w:p>
        </w:tc>
        <w:tc>
          <w:tcPr>
            <w:tcW w:w="4797" w:type="dxa"/>
          </w:tcPr>
          <w:p w14:paraId="55B69F4D" w14:textId="77777777" w:rsidR="00B366CF" w:rsidRPr="00B366CF" w:rsidRDefault="00B366CF" w:rsidP="00B366CF">
            <w:pPr>
              <w:jc w:val="both"/>
              <w:rPr>
                <w:b/>
                <w:sz w:val="20"/>
                <w:szCs w:val="20"/>
              </w:rPr>
            </w:pPr>
            <w:r w:rsidRPr="00B366CF">
              <w:rPr>
                <w:b/>
                <w:bCs/>
                <w:sz w:val="20"/>
                <w:szCs w:val="20"/>
              </w:rPr>
              <w:t>Name of the Course:</w:t>
            </w:r>
            <w:r w:rsidRPr="00B366CF">
              <w:rPr>
                <w:sz w:val="20"/>
                <w:szCs w:val="20"/>
              </w:rPr>
              <w:t>Conceptual Framework and History of Nursing-I</w:t>
            </w:r>
          </w:p>
        </w:tc>
      </w:tr>
      <w:tr w:rsidR="00B366CF" w:rsidRPr="00B366CF" w14:paraId="21BBB328" w14:textId="77777777" w:rsidTr="00A43AF2">
        <w:tc>
          <w:tcPr>
            <w:tcW w:w="4554" w:type="dxa"/>
            <w:gridSpan w:val="3"/>
          </w:tcPr>
          <w:p w14:paraId="53B07D86" w14:textId="77777777" w:rsidR="00B366CF" w:rsidRPr="00B366CF" w:rsidRDefault="00B366CF" w:rsidP="00B366CF">
            <w:pPr>
              <w:jc w:val="both"/>
              <w:rPr>
                <w:sz w:val="20"/>
                <w:szCs w:val="20"/>
              </w:rPr>
            </w:pPr>
            <w:r w:rsidRPr="00B366CF">
              <w:rPr>
                <w:b/>
                <w:bCs/>
                <w:sz w:val="20"/>
                <w:szCs w:val="20"/>
              </w:rPr>
              <w:t>Course Level:</w:t>
            </w:r>
            <w:r w:rsidRPr="00B366CF">
              <w:rPr>
                <w:sz w:val="20"/>
                <w:szCs w:val="20"/>
              </w:rPr>
              <w:t xml:space="preserve"> (Undergraduate) </w:t>
            </w:r>
          </w:p>
        </w:tc>
        <w:tc>
          <w:tcPr>
            <w:tcW w:w="4797" w:type="dxa"/>
          </w:tcPr>
          <w:p w14:paraId="34CC6E99" w14:textId="77777777" w:rsidR="00B366CF" w:rsidRPr="00B366CF" w:rsidRDefault="00B366CF" w:rsidP="00B366CF">
            <w:pPr>
              <w:jc w:val="both"/>
              <w:rPr>
                <w:sz w:val="20"/>
                <w:szCs w:val="20"/>
              </w:rPr>
            </w:pPr>
            <w:r w:rsidRPr="00B366CF">
              <w:rPr>
                <w:b/>
                <w:bCs/>
                <w:sz w:val="20"/>
                <w:szCs w:val="20"/>
              </w:rPr>
              <w:t>Course Code:</w:t>
            </w:r>
            <w:r w:rsidRPr="00B366CF">
              <w:rPr>
                <w:sz w:val="20"/>
                <w:szCs w:val="20"/>
              </w:rPr>
              <w:t xml:space="preserve"> HEF1023 </w:t>
            </w:r>
          </w:p>
        </w:tc>
      </w:tr>
      <w:tr w:rsidR="00B366CF" w:rsidRPr="00B366CF" w14:paraId="2B3D2652" w14:textId="77777777" w:rsidTr="00A43AF2">
        <w:tc>
          <w:tcPr>
            <w:tcW w:w="4554" w:type="dxa"/>
            <w:gridSpan w:val="3"/>
          </w:tcPr>
          <w:p w14:paraId="38D4DBA0" w14:textId="77777777" w:rsidR="00B366CF" w:rsidRPr="00B366CF" w:rsidRDefault="00B366CF" w:rsidP="00B366CF">
            <w:pPr>
              <w:jc w:val="both"/>
              <w:rPr>
                <w:b/>
                <w:color w:val="000000"/>
                <w:sz w:val="20"/>
                <w:szCs w:val="20"/>
              </w:rPr>
            </w:pPr>
            <w:r w:rsidRPr="00B366CF">
              <w:rPr>
                <w:b/>
                <w:bCs/>
                <w:sz w:val="20"/>
                <w:szCs w:val="20"/>
              </w:rPr>
              <w:t>Issuance/Renewal Date of the Form</w:t>
            </w:r>
            <w:r w:rsidRPr="00B366CF">
              <w:rPr>
                <w:b/>
                <w:bCs/>
                <w:color w:val="000000"/>
                <w:sz w:val="20"/>
                <w:szCs w:val="20"/>
              </w:rPr>
              <w:t>:</w:t>
            </w:r>
          </w:p>
          <w:p w14:paraId="58FA57A6" w14:textId="77777777" w:rsidR="00B366CF" w:rsidRPr="00B366CF" w:rsidRDefault="00B366CF" w:rsidP="00B366CF">
            <w:pPr>
              <w:jc w:val="both"/>
              <w:rPr>
                <w:color w:val="000000"/>
                <w:sz w:val="20"/>
                <w:szCs w:val="20"/>
              </w:rPr>
            </w:pPr>
            <w:r w:rsidRPr="00B366CF">
              <w:rPr>
                <w:color w:val="000000"/>
                <w:sz w:val="20"/>
                <w:szCs w:val="20"/>
              </w:rPr>
              <w:t>04.10.2019</w:t>
            </w:r>
          </w:p>
        </w:tc>
        <w:tc>
          <w:tcPr>
            <w:tcW w:w="4797" w:type="dxa"/>
          </w:tcPr>
          <w:p w14:paraId="170162EF" w14:textId="77777777" w:rsidR="00B366CF" w:rsidRPr="00B366CF" w:rsidRDefault="00B366CF" w:rsidP="00B366CF">
            <w:pPr>
              <w:jc w:val="both"/>
              <w:rPr>
                <w:sz w:val="20"/>
                <w:szCs w:val="20"/>
              </w:rPr>
            </w:pPr>
            <w:r w:rsidRPr="00B366CF">
              <w:rPr>
                <w:b/>
                <w:bCs/>
                <w:sz w:val="20"/>
                <w:szCs w:val="20"/>
              </w:rPr>
              <w:t>Course type:</w:t>
            </w:r>
            <w:r w:rsidRPr="00B366CF">
              <w:rPr>
                <w:sz w:val="20"/>
                <w:szCs w:val="20"/>
              </w:rPr>
              <w:t xml:space="preserve"> Compulsory</w:t>
            </w:r>
          </w:p>
        </w:tc>
      </w:tr>
      <w:tr w:rsidR="00B366CF" w:rsidRPr="00B366CF" w14:paraId="29EB411C" w14:textId="77777777" w:rsidTr="00A43AF2">
        <w:tc>
          <w:tcPr>
            <w:tcW w:w="4554" w:type="dxa"/>
            <w:gridSpan w:val="3"/>
          </w:tcPr>
          <w:p w14:paraId="63F3D3CE" w14:textId="77777777" w:rsidR="00B366CF" w:rsidRPr="00B366CF" w:rsidRDefault="00B366CF" w:rsidP="00B366CF">
            <w:pPr>
              <w:jc w:val="both"/>
              <w:rPr>
                <w:b/>
                <w:bCs/>
                <w:sz w:val="20"/>
                <w:szCs w:val="20"/>
              </w:rPr>
            </w:pPr>
            <w:r w:rsidRPr="00B366CF">
              <w:rPr>
                <w:b/>
                <w:bCs/>
                <w:sz w:val="20"/>
                <w:szCs w:val="20"/>
              </w:rPr>
              <w:t>Language of the course:</w:t>
            </w:r>
            <w:r w:rsidRPr="00B366CF">
              <w:rPr>
                <w:sz w:val="20"/>
                <w:szCs w:val="20"/>
              </w:rPr>
              <w:t xml:space="preserve"> Turkish</w:t>
            </w:r>
          </w:p>
        </w:tc>
        <w:tc>
          <w:tcPr>
            <w:tcW w:w="4797" w:type="dxa"/>
          </w:tcPr>
          <w:p w14:paraId="1C1172A2" w14:textId="77777777" w:rsidR="00B366CF" w:rsidRPr="00B366CF" w:rsidRDefault="00B366CF" w:rsidP="00B366CF">
            <w:pPr>
              <w:jc w:val="both"/>
              <w:rPr>
                <w:b/>
                <w:sz w:val="20"/>
                <w:szCs w:val="20"/>
              </w:rPr>
            </w:pPr>
            <w:r w:rsidRPr="00B366CF">
              <w:rPr>
                <w:b/>
                <w:bCs/>
                <w:sz w:val="20"/>
                <w:szCs w:val="20"/>
              </w:rPr>
              <w:t>Instructor(s) of the course:</w:t>
            </w:r>
          </w:p>
          <w:p w14:paraId="646780CC" w14:textId="77777777" w:rsidR="00B366CF" w:rsidRPr="00B366CF" w:rsidRDefault="00B366CF" w:rsidP="00B366CF">
            <w:pPr>
              <w:jc w:val="both"/>
              <w:rPr>
                <w:sz w:val="20"/>
                <w:szCs w:val="20"/>
              </w:rPr>
            </w:pPr>
            <w:r w:rsidRPr="00B366CF">
              <w:rPr>
                <w:sz w:val="20"/>
                <w:szCs w:val="20"/>
              </w:rPr>
              <w:t>Assoc. Prof. Dilek ÖZDEN</w:t>
            </w:r>
          </w:p>
          <w:p w14:paraId="71C50B0A" w14:textId="77777777" w:rsidR="00B366CF" w:rsidRPr="00B366CF" w:rsidRDefault="00B366CF" w:rsidP="00B366CF">
            <w:pPr>
              <w:jc w:val="both"/>
              <w:rPr>
                <w:sz w:val="20"/>
                <w:szCs w:val="20"/>
              </w:rPr>
            </w:pPr>
            <w:r w:rsidRPr="00B366CF">
              <w:rPr>
                <w:sz w:val="20"/>
                <w:szCs w:val="20"/>
              </w:rPr>
              <w:t>Assoc.Prof.Ezgi KARADAĞ</w:t>
            </w:r>
          </w:p>
          <w:p w14:paraId="2F458548" w14:textId="77777777" w:rsidR="00B366CF" w:rsidRPr="00B366CF" w:rsidRDefault="00B366CF" w:rsidP="00B366CF">
            <w:pPr>
              <w:jc w:val="both"/>
              <w:rPr>
                <w:sz w:val="20"/>
                <w:szCs w:val="20"/>
              </w:rPr>
            </w:pPr>
            <w:r w:rsidRPr="00B366CF">
              <w:rPr>
                <w:sz w:val="20"/>
                <w:szCs w:val="20"/>
              </w:rPr>
              <w:t>Assoc. Prof. Gülşah GÜROL ARSLAN</w:t>
            </w:r>
          </w:p>
          <w:p w14:paraId="1916DE5F" w14:textId="77777777" w:rsidR="00B366CF" w:rsidRPr="00B366CF" w:rsidRDefault="00B366CF" w:rsidP="00B366CF">
            <w:pPr>
              <w:jc w:val="both"/>
              <w:rPr>
                <w:sz w:val="20"/>
                <w:szCs w:val="20"/>
              </w:rPr>
            </w:pPr>
            <w:r w:rsidRPr="00B366CF">
              <w:rPr>
                <w:sz w:val="20"/>
                <w:szCs w:val="20"/>
              </w:rPr>
              <w:t xml:space="preserve">Lecturer PhD. Nurten ALAN </w:t>
            </w:r>
          </w:p>
          <w:p w14:paraId="1D5D935E" w14:textId="77777777" w:rsidR="00B366CF" w:rsidRPr="00B366CF" w:rsidRDefault="00B366CF" w:rsidP="00B366CF">
            <w:pPr>
              <w:jc w:val="both"/>
              <w:rPr>
                <w:sz w:val="20"/>
                <w:szCs w:val="20"/>
              </w:rPr>
            </w:pPr>
            <w:r w:rsidRPr="00B366CF">
              <w:rPr>
                <w:sz w:val="20"/>
                <w:szCs w:val="20"/>
              </w:rPr>
              <w:t>Lecturer PhD. F</w:t>
            </w:r>
            <w:r w:rsidR="008F727A">
              <w:rPr>
                <w:sz w:val="20"/>
                <w:szCs w:val="20"/>
              </w:rPr>
              <w:t>ethiye</w:t>
            </w:r>
            <w:r w:rsidRPr="00B366CF">
              <w:rPr>
                <w:sz w:val="20"/>
                <w:szCs w:val="20"/>
              </w:rPr>
              <w:t>Yelkin ALP</w:t>
            </w:r>
          </w:p>
        </w:tc>
      </w:tr>
      <w:tr w:rsidR="00B366CF" w:rsidRPr="00B366CF" w14:paraId="4F371B55" w14:textId="77777777" w:rsidTr="00A43AF2">
        <w:tc>
          <w:tcPr>
            <w:tcW w:w="4554" w:type="dxa"/>
            <w:gridSpan w:val="3"/>
          </w:tcPr>
          <w:p w14:paraId="412D9F58" w14:textId="77777777" w:rsidR="00B366CF" w:rsidRPr="00B366CF" w:rsidRDefault="00B366CF" w:rsidP="00B366CF">
            <w:pPr>
              <w:jc w:val="both"/>
              <w:rPr>
                <w:color w:val="FF0000"/>
                <w:sz w:val="20"/>
                <w:szCs w:val="20"/>
              </w:rPr>
            </w:pPr>
            <w:r w:rsidRPr="00B366CF">
              <w:rPr>
                <w:b/>
                <w:bCs/>
                <w:sz w:val="20"/>
                <w:szCs w:val="20"/>
              </w:rPr>
              <w:t>Prerequisite of the course:</w:t>
            </w:r>
            <w:r w:rsidRPr="00B366CF">
              <w:rPr>
                <w:sz w:val="20"/>
                <w:szCs w:val="20"/>
              </w:rPr>
              <w:t xml:space="preserve"> --</w:t>
            </w:r>
          </w:p>
        </w:tc>
        <w:tc>
          <w:tcPr>
            <w:tcW w:w="4797" w:type="dxa"/>
          </w:tcPr>
          <w:p w14:paraId="0E46DA73" w14:textId="77777777" w:rsidR="00B366CF" w:rsidRPr="00B366CF" w:rsidRDefault="00B366CF" w:rsidP="00B366CF">
            <w:pPr>
              <w:jc w:val="both"/>
              <w:rPr>
                <w:color w:val="FF0000"/>
                <w:sz w:val="20"/>
                <w:szCs w:val="20"/>
              </w:rPr>
            </w:pPr>
            <w:r w:rsidRPr="00B366CF">
              <w:rPr>
                <w:b/>
                <w:bCs/>
                <w:sz w:val="20"/>
                <w:szCs w:val="20"/>
              </w:rPr>
              <w:t>Prerequisite course for:</w:t>
            </w:r>
            <w:r w:rsidRPr="00B366CF">
              <w:rPr>
                <w:sz w:val="20"/>
                <w:szCs w:val="20"/>
              </w:rPr>
              <w:t xml:space="preserve"> --</w:t>
            </w:r>
          </w:p>
        </w:tc>
      </w:tr>
      <w:tr w:rsidR="00B366CF" w:rsidRPr="00B366CF" w14:paraId="4FB5259D" w14:textId="77777777" w:rsidTr="00A43AF2">
        <w:trPr>
          <w:trHeight w:val="392"/>
        </w:trPr>
        <w:tc>
          <w:tcPr>
            <w:tcW w:w="4554" w:type="dxa"/>
            <w:gridSpan w:val="3"/>
          </w:tcPr>
          <w:p w14:paraId="10207681" w14:textId="77777777" w:rsidR="00B366CF" w:rsidRPr="00B366CF" w:rsidRDefault="00B366CF" w:rsidP="00B366CF">
            <w:pPr>
              <w:jc w:val="both"/>
              <w:rPr>
                <w:b/>
                <w:sz w:val="20"/>
                <w:szCs w:val="20"/>
              </w:rPr>
            </w:pPr>
            <w:r w:rsidRPr="00B366CF">
              <w:rPr>
                <w:b/>
                <w:bCs/>
                <w:sz w:val="20"/>
                <w:szCs w:val="20"/>
              </w:rPr>
              <w:t>Weekly course hours:</w:t>
            </w:r>
            <w:r w:rsidRPr="00B366CF">
              <w:rPr>
                <w:sz w:val="20"/>
                <w:szCs w:val="20"/>
              </w:rPr>
              <w:t xml:space="preserve"> 2</w:t>
            </w:r>
          </w:p>
          <w:p w14:paraId="486EF88C" w14:textId="77777777" w:rsidR="00B366CF" w:rsidRPr="00B366CF" w:rsidRDefault="00B366CF" w:rsidP="00B366CF">
            <w:pPr>
              <w:jc w:val="both"/>
              <w:rPr>
                <w:i/>
                <w:color w:val="FF0000"/>
                <w:sz w:val="20"/>
                <w:szCs w:val="20"/>
              </w:rPr>
            </w:pPr>
          </w:p>
        </w:tc>
        <w:tc>
          <w:tcPr>
            <w:tcW w:w="4797" w:type="dxa"/>
          </w:tcPr>
          <w:p w14:paraId="6441E9D9" w14:textId="77777777" w:rsidR="00B366CF" w:rsidRPr="00B366CF" w:rsidRDefault="00B366CF" w:rsidP="00B366CF">
            <w:pPr>
              <w:jc w:val="both"/>
              <w:rPr>
                <w:sz w:val="20"/>
                <w:szCs w:val="20"/>
              </w:rPr>
            </w:pPr>
            <w:r w:rsidRPr="00B366CF">
              <w:rPr>
                <w:b/>
                <w:bCs/>
                <w:color w:val="000000"/>
                <w:sz w:val="20"/>
                <w:szCs w:val="20"/>
              </w:rPr>
              <w:t>Course Coordinator (Responsible for registers to the course):</w:t>
            </w:r>
            <w:r w:rsidRPr="00B366CF">
              <w:rPr>
                <w:sz w:val="20"/>
                <w:szCs w:val="20"/>
              </w:rPr>
              <w:t>Lecturer PhD. Nurten ALAN</w:t>
            </w:r>
          </w:p>
        </w:tc>
      </w:tr>
      <w:tr w:rsidR="00B366CF" w:rsidRPr="00B366CF" w14:paraId="3B0BE3A3" w14:textId="77777777" w:rsidTr="00A43AF2">
        <w:tc>
          <w:tcPr>
            <w:tcW w:w="1513" w:type="dxa"/>
          </w:tcPr>
          <w:p w14:paraId="7370D492" w14:textId="77777777" w:rsidR="00B366CF" w:rsidRPr="00B366CF" w:rsidRDefault="00B366CF" w:rsidP="00B366CF">
            <w:pPr>
              <w:jc w:val="both"/>
              <w:rPr>
                <w:b/>
                <w:sz w:val="20"/>
                <w:szCs w:val="20"/>
              </w:rPr>
            </w:pPr>
            <w:r w:rsidRPr="00B366CF">
              <w:rPr>
                <w:b/>
                <w:sz w:val="20"/>
                <w:szCs w:val="20"/>
              </w:rPr>
              <w:t>Theory</w:t>
            </w:r>
          </w:p>
        </w:tc>
        <w:tc>
          <w:tcPr>
            <w:tcW w:w="1515" w:type="dxa"/>
          </w:tcPr>
          <w:p w14:paraId="4A97CB64" w14:textId="77777777" w:rsidR="00B366CF" w:rsidRPr="00B366CF" w:rsidRDefault="00B366CF" w:rsidP="00B366CF">
            <w:pPr>
              <w:jc w:val="both"/>
              <w:rPr>
                <w:b/>
                <w:sz w:val="20"/>
                <w:szCs w:val="20"/>
              </w:rPr>
            </w:pPr>
            <w:r w:rsidRPr="00B366CF">
              <w:rPr>
                <w:b/>
                <w:sz w:val="20"/>
                <w:szCs w:val="20"/>
              </w:rPr>
              <w:t>Practice</w:t>
            </w:r>
          </w:p>
        </w:tc>
        <w:tc>
          <w:tcPr>
            <w:tcW w:w="1526" w:type="dxa"/>
          </w:tcPr>
          <w:p w14:paraId="3C6299F7" w14:textId="77777777" w:rsidR="00B366CF" w:rsidRPr="00B366CF" w:rsidRDefault="00B366CF" w:rsidP="00B366CF">
            <w:pPr>
              <w:jc w:val="both"/>
              <w:rPr>
                <w:b/>
                <w:sz w:val="20"/>
                <w:szCs w:val="20"/>
              </w:rPr>
            </w:pPr>
            <w:r w:rsidRPr="00B366CF">
              <w:rPr>
                <w:b/>
                <w:sz w:val="20"/>
                <w:szCs w:val="20"/>
              </w:rPr>
              <w:t>Laboratory</w:t>
            </w:r>
          </w:p>
        </w:tc>
        <w:tc>
          <w:tcPr>
            <w:tcW w:w="4797" w:type="dxa"/>
          </w:tcPr>
          <w:p w14:paraId="2DB95C04" w14:textId="77777777" w:rsidR="00B366CF" w:rsidRPr="00B366CF" w:rsidRDefault="00B366CF" w:rsidP="00B366CF">
            <w:pPr>
              <w:jc w:val="both"/>
              <w:rPr>
                <w:b/>
                <w:sz w:val="20"/>
                <w:szCs w:val="20"/>
              </w:rPr>
            </w:pPr>
            <w:r w:rsidRPr="00B366CF">
              <w:rPr>
                <w:b/>
                <w:bCs/>
                <w:sz w:val="20"/>
                <w:szCs w:val="20"/>
              </w:rPr>
              <w:t>National Credit of the Course:</w:t>
            </w:r>
            <w:r w:rsidRPr="00B366CF">
              <w:rPr>
                <w:sz w:val="20"/>
                <w:szCs w:val="20"/>
              </w:rPr>
              <w:t xml:space="preserve"> 2</w:t>
            </w:r>
          </w:p>
        </w:tc>
      </w:tr>
      <w:tr w:rsidR="00B366CF" w:rsidRPr="00B366CF" w14:paraId="767A0103" w14:textId="77777777" w:rsidTr="00A43AF2">
        <w:tc>
          <w:tcPr>
            <w:tcW w:w="1513" w:type="dxa"/>
          </w:tcPr>
          <w:p w14:paraId="5228CA6B" w14:textId="77777777" w:rsidR="00B366CF" w:rsidRPr="00B366CF" w:rsidRDefault="00B366CF" w:rsidP="00B366CF">
            <w:pPr>
              <w:jc w:val="both"/>
              <w:rPr>
                <w:sz w:val="20"/>
                <w:szCs w:val="20"/>
              </w:rPr>
            </w:pPr>
            <w:r w:rsidRPr="00B366CF">
              <w:rPr>
                <w:sz w:val="20"/>
                <w:szCs w:val="20"/>
              </w:rPr>
              <w:t>2</w:t>
            </w:r>
          </w:p>
        </w:tc>
        <w:tc>
          <w:tcPr>
            <w:tcW w:w="1515" w:type="dxa"/>
          </w:tcPr>
          <w:p w14:paraId="01EA3B6C" w14:textId="77777777" w:rsidR="00B366CF" w:rsidRPr="00B366CF" w:rsidRDefault="00B366CF" w:rsidP="00B366CF">
            <w:pPr>
              <w:jc w:val="both"/>
              <w:rPr>
                <w:sz w:val="20"/>
                <w:szCs w:val="20"/>
              </w:rPr>
            </w:pPr>
            <w:r w:rsidRPr="00B366CF">
              <w:rPr>
                <w:sz w:val="20"/>
                <w:szCs w:val="20"/>
              </w:rPr>
              <w:t>0</w:t>
            </w:r>
          </w:p>
        </w:tc>
        <w:tc>
          <w:tcPr>
            <w:tcW w:w="1526" w:type="dxa"/>
          </w:tcPr>
          <w:p w14:paraId="11F65BD4" w14:textId="77777777" w:rsidR="00B366CF" w:rsidRPr="00B366CF" w:rsidRDefault="00B366CF" w:rsidP="00B366CF">
            <w:pPr>
              <w:jc w:val="both"/>
              <w:rPr>
                <w:sz w:val="20"/>
                <w:szCs w:val="20"/>
              </w:rPr>
            </w:pPr>
            <w:r w:rsidRPr="00B366CF">
              <w:rPr>
                <w:sz w:val="20"/>
                <w:szCs w:val="20"/>
              </w:rPr>
              <w:t>0</w:t>
            </w:r>
          </w:p>
        </w:tc>
        <w:tc>
          <w:tcPr>
            <w:tcW w:w="4797" w:type="dxa"/>
          </w:tcPr>
          <w:p w14:paraId="332D9355" w14:textId="77777777" w:rsidR="00B366CF" w:rsidRPr="00B366CF" w:rsidRDefault="00B366CF" w:rsidP="00B366CF">
            <w:pPr>
              <w:jc w:val="both"/>
              <w:rPr>
                <w:b/>
                <w:sz w:val="20"/>
                <w:szCs w:val="20"/>
              </w:rPr>
            </w:pPr>
            <w:r w:rsidRPr="00B366CF">
              <w:rPr>
                <w:b/>
                <w:bCs/>
                <w:sz w:val="20"/>
                <w:szCs w:val="20"/>
              </w:rPr>
              <w:t>AKTS Credit of the Course:</w:t>
            </w:r>
            <w:r w:rsidRPr="00B366CF">
              <w:rPr>
                <w:sz w:val="20"/>
                <w:szCs w:val="20"/>
              </w:rPr>
              <w:t xml:space="preserve"> 4</w:t>
            </w:r>
          </w:p>
        </w:tc>
      </w:tr>
      <w:tr w:rsidR="00B366CF" w:rsidRPr="00B366CF" w14:paraId="444FCDAF" w14:textId="77777777" w:rsidTr="00A43AF2">
        <w:tc>
          <w:tcPr>
            <w:tcW w:w="9351" w:type="dxa"/>
            <w:gridSpan w:val="4"/>
          </w:tcPr>
          <w:p w14:paraId="4185C7D3" w14:textId="77777777" w:rsidR="00B366CF" w:rsidRPr="00B366CF" w:rsidRDefault="00B366CF" w:rsidP="00B366CF">
            <w:pPr>
              <w:jc w:val="both"/>
              <w:rPr>
                <w:b/>
                <w:sz w:val="20"/>
                <w:szCs w:val="20"/>
              </w:rPr>
            </w:pPr>
            <w:r w:rsidRPr="00B366CF">
              <w:rPr>
                <w:b/>
                <w:bCs/>
                <w:sz w:val="20"/>
                <w:szCs w:val="20"/>
              </w:rPr>
              <w:t>THIS TABLE WILL BE TRANSFERRED FROM THE REGISTAR’S OFFICE AUTOMATION SYSTEM.</w:t>
            </w:r>
          </w:p>
        </w:tc>
      </w:tr>
    </w:tbl>
    <w:p w14:paraId="449278DB" w14:textId="77777777" w:rsidR="004A34B4" w:rsidRPr="00F7136D" w:rsidRDefault="004A34B4" w:rsidP="004A34B4">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B366CF" w:rsidRPr="00C9032C" w14:paraId="02BC03EF" w14:textId="77777777" w:rsidTr="00A43AF2">
        <w:trPr>
          <w:trHeight w:val="456"/>
        </w:trPr>
        <w:tc>
          <w:tcPr>
            <w:tcW w:w="9351" w:type="dxa"/>
            <w:tcBorders>
              <w:top w:val="single" w:sz="4" w:space="0" w:color="auto"/>
              <w:left w:val="single" w:sz="4" w:space="0" w:color="auto"/>
              <w:bottom w:val="single" w:sz="4" w:space="0" w:color="auto"/>
              <w:right w:val="single" w:sz="4" w:space="0" w:color="auto"/>
            </w:tcBorders>
          </w:tcPr>
          <w:p w14:paraId="423351EF" w14:textId="77777777" w:rsidR="00B366CF" w:rsidRPr="00B366CF" w:rsidRDefault="00B366CF" w:rsidP="00B366CF">
            <w:pPr>
              <w:rPr>
                <w:b/>
                <w:sz w:val="20"/>
                <w:szCs w:val="20"/>
              </w:rPr>
            </w:pPr>
            <w:r w:rsidRPr="00B366CF">
              <w:rPr>
                <w:b/>
                <w:sz w:val="20"/>
                <w:szCs w:val="20"/>
              </w:rPr>
              <w:t>Course Objective:</w:t>
            </w:r>
          </w:p>
          <w:p w14:paraId="45DB18A3" w14:textId="77777777" w:rsidR="00B366CF" w:rsidRPr="00B366CF" w:rsidRDefault="00B366CF" w:rsidP="00B366CF">
            <w:pPr>
              <w:rPr>
                <w:rStyle w:val="FontStyle48"/>
                <w:sz w:val="20"/>
                <w:szCs w:val="20"/>
              </w:rPr>
            </w:pPr>
            <w:r w:rsidRPr="00B366CF">
              <w:rPr>
                <w:rStyle w:val="FontStyle48"/>
                <w:sz w:val="20"/>
                <w:szCs w:val="20"/>
              </w:rPr>
              <w:t>In this course, the student learns about;</w:t>
            </w:r>
          </w:p>
          <w:p w14:paraId="014D04C1" w14:textId="77777777" w:rsidR="00B366CF" w:rsidRPr="00B366CF" w:rsidRDefault="00B366CF" w:rsidP="00B366CF">
            <w:pPr>
              <w:rPr>
                <w:b/>
                <w:sz w:val="20"/>
                <w:szCs w:val="20"/>
              </w:rPr>
            </w:pPr>
            <w:r w:rsidRPr="00B366CF">
              <w:rPr>
                <w:rStyle w:val="FontStyle48"/>
                <w:sz w:val="20"/>
                <w:szCs w:val="20"/>
              </w:rPr>
              <w:t>The historical development of the nursing, the relationship of nursery with human, health and environment, which are among the four main concepts of nursing.</w:t>
            </w:r>
          </w:p>
        </w:tc>
      </w:tr>
      <w:tr w:rsidR="00B366CF" w:rsidRPr="00C9032C" w14:paraId="56F69D9E" w14:textId="77777777" w:rsidTr="00A43AF2">
        <w:trPr>
          <w:trHeight w:val="456"/>
        </w:trPr>
        <w:tc>
          <w:tcPr>
            <w:tcW w:w="9351" w:type="dxa"/>
            <w:tcBorders>
              <w:top w:val="single" w:sz="4" w:space="0" w:color="auto"/>
              <w:left w:val="single" w:sz="4" w:space="0" w:color="auto"/>
              <w:bottom w:val="single" w:sz="4" w:space="0" w:color="auto"/>
              <w:right w:val="single" w:sz="4" w:space="0" w:color="auto"/>
            </w:tcBorders>
          </w:tcPr>
          <w:p w14:paraId="01EF9490" w14:textId="77777777" w:rsidR="00B366CF" w:rsidRPr="00B366CF" w:rsidRDefault="00B366CF" w:rsidP="00B366CF">
            <w:pPr>
              <w:rPr>
                <w:b/>
                <w:sz w:val="20"/>
                <w:szCs w:val="20"/>
              </w:rPr>
            </w:pPr>
            <w:r w:rsidRPr="00B366CF">
              <w:rPr>
                <w:b/>
                <w:sz w:val="20"/>
                <w:szCs w:val="20"/>
              </w:rPr>
              <w:t xml:space="preserve">Learning Outputs of the Course:  </w:t>
            </w:r>
          </w:p>
          <w:p w14:paraId="5F2301C8" w14:textId="77777777" w:rsidR="00B366CF" w:rsidRPr="00B366CF" w:rsidRDefault="00B366CF" w:rsidP="00B366CF">
            <w:pPr>
              <w:rPr>
                <w:sz w:val="20"/>
                <w:szCs w:val="20"/>
              </w:rPr>
            </w:pPr>
            <w:r w:rsidRPr="00B366CF">
              <w:rPr>
                <w:b/>
                <w:sz w:val="20"/>
                <w:szCs w:val="20"/>
              </w:rPr>
              <w:t xml:space="preserve">1. </w:t>
            </w:r>
            <w:r w:rsidRPr="00B366CF">
              <w:rPr>
                <w:sz w:val="20"/>
                <w:szCs w:val="20"/>
              </w:rPr>
              <w:t>The student can establish the relationship between human concept and nursing</w:t>
            </w:r>
          </w:p>
          <w:p w14:paraId="5D084053" w14:textId="77777777" w:rsidR="00B366CF" w:rsidRPr="00B366CF" w:rsidRDefault="00B366CF" w:rsidP="00B366CF">
            <w:pPr>
              <w:rPr>
                <w:sz w:val="20"/>
                <w:szCs w:val="20"/>
              </w:rPr>
            </w:pPr>
            <w:r w:rsidRPr="00B366CF">
              <w:rPr>
                <w:b/>
                <w:sz w:val="20"/>
                <w:szCs w:val="20"/>
              </w:rPr>
              <w:t xml:space="preserve">2. </w:t>
            </w:r>
            <w:r w:rsidRPr="00B366CF">
              <w:rPr>
                <w:sz w:val="20"/>
                <w:szCs w:val="20"/>
              </w:rPr>
              <w:t xml:space="preserve">The student can relate the concept of health to nursing </w:t>
            </w:r>
          </w:p>
          <w:p w14:paraId="20989BC0" w14:textId="77777777" w:rsidR="00B366CF" w:rsidRPr="00B366CF" w:rsidRDefault="00B366CF" w:rsidP="00B366CF">
            <w:pPr>
              <w:rPr>
                <w:sz w:val="20"/>
                <w:szCs w:val="20"/>
              </w:rPr>
            </w:pPr>
            <w:r w:rsidRPr="00B366CF">
              <w:rPr>
                <w:b/>
                <w:sz w:val="20"/>
                <w:szCs w:val="20"/>
              </w:rPr>
              <w:t xml:space="preserve">3. </w:t>
            </w:r>
            <w:r w:rsidRPr="00B366CF">
              <w:rPr>
                <w:sz w:val="20"/>
                <w:szCs w:val="20"/>
              </w:rPr>
              <w:t xml:space="preserve">The student relate the concept of environment to nursing </w:t>
            </w:r>
          </w:p>
          <w:p w14:paraId="199BE84C" w14:textId="77777777" w:rsidR="00B366CF" w:rsidRPr="00B366CF" w:rsidRDefault="00B366CF" w:rsidP="00B366CF">
            <w:pPr>
              <w:rPr>
                <w:sz w:val="20"/>
                <w:szCs w:val="20"/>
              </w:rPr>
            </w:pPr>
            <w:r w:rsidRPr="00B366CF">
              <w:rPr>
                <w:b/>
                <w:sz w:val="20"/>
                <w:szCs w:val="20"/>
              </w:rPr>
              <w:t xml:space="preserve">4. </w:t>
            </w:r>
            <w:r w:rsidRPr="00B366CF">
              <w:rPr>
                <w:sz w:val="20"/>
                <w:szCs w:val="20"/>
              </w:rPr>
              <w:t xml:space="preserve">The student define the relationship between concept-model-theory in nursing </w:t>
            </w:r>
          </w:p>
          <w:p w14:paraId="0D2B7365" w14:textId="77777777" w:rsidR="00B366CF" w:rsidRPr="00B366CF" w:rsidRDefault="00B366CF" w:rsidP="00B366CF">
            <w:pPr>
              <w:rPr>
                <w:b/>
                <w:sz w:val="20"/>
                <w:szCs w:val="20"/>
              </w:rPr>
            </w:pPr>
            <w:r w:rsidRPr="00B366CF">
              <w:rPr>
                <w:b/>
                <w:sz w:val="20"/>
                <w:szCs w:val="20"/>
              </w:rPr>
              <w:t xml:space="preserve">5. </w:t>
            </w:r>
            <w:r w:rsidRPr="00B366CF">
              <w:rPr>
                <w:sz w:val="20"/>
                <w:szCs w:val="20"/>
              </w:rPr>
              <w:t>The student can analyze the social and economic factors and historical influences the development of nursing in Turkey and the World.</w:t>
            </w:r>
          </w:p>
        </w:tc>
      </w:tr>
    </w:tbl>
    <w:p w14:paraId="4E098B84" w14:textId="77777777" w:rsidR="00B366CF" w:rsidRDefault="00B366C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4A34B4" w:rsidRPr="00F7136D" w14:paraId="438BF804" w14:textId="77777777" w:rsidTr="00A43AF2">
        <w:trPr>
          <w:trHeight w:val="456"/>
        </w:trPr>
        <w:tc>
          <w:tcPr>
            <w:tcW w:w="9351" w:type="dxa"/>
          </w:tcPr>
          <w:p w14:paraId="5F3A2DFA" w14:textId="77777777" w:rsidR="00B366CF" w:rsidRPr="00B366CF" w:rsidRDefault="00B366CF" w:rsidP="00B366CF">
            <w:pPr>
              <w:jc w:val="both"/>
              <w:rPr>
                <w:b/>
                <w:sz w:val="20"/>
              </w:rPr>
            </w:pPr>
            <w:r w:rsidRPr="00B366CF">
              <w:rPr>
                <w:b/>
                <w:bCs/>
                <w:sz w:val="20"/>
              </w:rPr>
              <w:t>Learning and Teaching Methods:</w:t>
            </w:r>
          </w:p>
          <w:p w14:paraId="5602C6A8" w14:textId="77777777" w:rsidR="004A34B4" w:rsidRPr="00F7136D" w:rsidRDefault="00B366CF" w:rsidP="00B366CF">
            <w:pPr>
              <w:rPr>
                <w:sz w:val="20"/>
                <w:szCs w:val="20"/>
              </w:rPr>
            </w:pPr>
            <w:r w:rsidRPr="00B366CF">
              <w:rPr>
                <w:sz w:val="20"/>
              </w:rPr>
              <w:t>Visual presentation support, group discussion, brainstorming, question and answer</w:t>
            </w:r>
          </w:p>
        </w:tc>
      </w:tr>
    </w:tbl>
    <w:p w14:paraId="6BB69B40" w14:textId="77777777" w:rsidR="004A34B4" w:rsidRDefault="004A34B4" w:rsidP="004A34B4">
      <w:pPr>
        <w:jc w:val="cente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17"/>
      </w:tblGrid>
      <w:tr w:rsidR="00B366CF" w:rsidRPr="00C9032C" w14:paraId="5189648C" w14:textId="77777777" w:rsidTr="00A43AF2">
        <w:trPr>
          <w:trHeight w:val="140"/>
        </w:trPr>
        <w:tc>
          <w:tcPr>
            <w:tcW w:w="9309" w:type="dxa"/>
            <w:gridSpan w:val="3"/>
          </w:tcPr>
          <w:p w14:paraId="576ED25F" w14:textId="77777777" w:rsidR="00B366CF" w:rsidRPr="00B366CF" w:rsidRDefault="00B366CF" w:rsidP="00B366CF">
            <w:pPr>
              <w:jc w:val="both"/>
              <w:rPr>
                <w:sz w:val="20"/>
              </w:rPr>
            </w:pPr>
            <w:r w:rsidRPr="00B366CF">
              <w:rPr>
                <w:b/>
                <w:bCs/>
                <w:sz w:val="20"/>
              </w:rPr>
              <w:t>Assessment Methods:</w:t>
            </w:r>
            <w:r w:rsidRPr="00B366CF">
              <w:rPr>
                <w:sz w:val="20"/>
              </w:rPr>
              <w:t>(Assessment method shall correspond to learning outputs and teaching techniques being used during the course)</w:t>
            </w:r>
          </w:p>
        </w:tc>
      </w:tr>
      <w:tr w:rsidR="00B366CF" w:rsidRPr="00C9032C" w14:paraId="12AF4AD7" w14:textId="77777777" w:rsidTr="00A43AF2">
        <w:trPr>
          <w:trHeight w:val="139"/>
        </w:trPr>
        <w:tc>
          <w:tcPr>
            <w:tcW w:w="3708" w:type="dxa"/>
          </w:tcPr>
          <w:p w14:paraId="1EE32721" w14:textId="77777777" w:rsidR="00B366CF" w:rsidRPr="00B366CF" w:rsidRDefault="00B366CF" w:rsidP="00B366CF">
            <w:pPr>
              <w:jc w:val="center"/>
              <w:rPr>
                <w:b/>
                <w:sz w:val="20"/>
              </w:rPr>
            </w:pPr>
          </w:p>
        </w:tc>
        <w:tc>
          <w:tcPr>
            <w:tcW w:w="2484" w:type="dxa"/>
          </w:tcPr>
          <w:p w14:paraId="0B60CF6B" w14:textId="77777777" w:rsidR="00B366CF" w:rsidRPr="00B366CF" w:rsidRDefault="00B366CF" w:rsidP="008F727A">
            <w:pPr>
              <w:jc w:val="center"/>
              <w:rPr>
                <w:b/>
                <w:sz w:val="20"/>
              </w:rPr>
            </w:pPr>
            <w:r w:rsidRPr="00B366CF">
              <w:rPr>
                <w:sz w:val="20"/>
              </w:rPr>
              <w:t>Mark as (X) If Available</w:t>
            </w:r>
          </w:p>
        </w:tc>
        <w:tc>
          <w:tcPr>
            <w:tcW w:w="3117" w:type="dxa"/>
          </w:tcPr>
          <w:p w14:paraId="1C01F8B7" w14:textId="77777777" w:rsidR="00B366CF" w:rsidRPr="00B366CF" w:rsidRDefault="00B366CF" w:rsidP="008F727A">
            <w:pPr>
              <w:jc w:val="center"/>
              <w:rPr>
                <w:b/>
                <w:sz w:val="20"/>
              </w:rPr>
            </w:pPr>
            <w:r w:rsidRPr="00B366CF">
              <w:rPr>
                <w:sz w:val="20"/>
              </w:rPr>
              <w:t>Percentage (%)</w:t>
            </w:r>
          </w:p>
        </w:tc>
      </w:tr>
      <w:tr w:rsidR="00B366CF" w:rsidRPr="00C9032C" w14:paraId="585891B4" w14:textId="77777777" w:rsidTr="00A43AF2">
        <w:tc>
          <w:tcPr>
            <w:tcW w:w="3708" w:type="dxa"/>
            <w:vAlign w:val="center"/>
          </w:tcPr>
          <w:p w14:paraId="69D6E315" w14:textId="77777777" w:rsidR="00B366CF" w:rsidRPr="00B366CF" w:rsidRDefault="00B366CF" w:rsidP="00B366CF">
            <w:pPr>
              <w:autoSpaceDE w:val="0"/>
              <w:autoSpaceDN w:val="0"/>
              <w:adjustRightInd w:val="0"/>
              <w:rPr>
                <w:sz w:val="20"/>
              </w:rPr>
            </w:pPr>
            <w:r w:rsidRPr="00B366CF">
              <w:rPr>
                <w:b/>
                <w:bCs/>
                <w:sz w:val="20"/>
              </w:rPr>
              <w:t>Intra-Semester / Semester-End Studies</w:t>
            </w:r>
          </w:p>
        </w:tc>
        <w:tc>
          <w:tcPr>
            <w:tcW w:w="2484" w:type="dxa"/>
            <w:vAlign w:val="center"/>
          </w:tcPr>
          <w:p w14:paraId="73D299AE" w14:textId="77777777" w:rsidR="00B366CF" w:rsidRPr="00B366CF" w:rsidRDefault="00B366CF" w:rsidP="008F727A">
            <w:pPr>
              <w:autoSpaceDE w:val="0"/>
              <w:autoSpaceDN w:val="0"/>
              <w:adjustRightInd w:val="0"/>
              <w:jc w:val="center"/>
              <w:rPr>
                <w:sz w:val="20"/>
              </w:rPr>
            </w:pPr>
          </w:p>
        </w:tc>
        <w:tc>
          <w:tcPr>
            <w:tcW w:w="3117" w:type="dxa"/>
            <w:vAlign w:val="center"/>
          </w:tcPr>
          <w:p w14:paraId="715EAE7B" w14:textId="77777777" w:rsidR="00B366CF" w:rsidRPr="00B366CF" w:rsidRDefault="00B366CF" w:rsidP="008F727A">
            <w:pPr>
              <w:autoSpaceDE w:val="0"/>
              <w:autoSpaceDN w:val="0"/>
              <w:adjustRightInd w:val="0"/>
              <w:jc w:val="center"/>
              <w:rPr>
                <w:sz w:val="20"/>
              </w:rPr>
            </w:pPr>
          </w:p>
        </w:tc>
      </w:tr>
      <w:tr w:rsidR="00B366CF" w:rsidRPr="00C9032C" w14:paraId="235F32C4" w14:textId="77777777" w:rsidTr="00A43AF2">
        <w:tc>
          <w:tcPr>
            <w:tcW w:w="3708" w:type="dxa"/>
            <w:vAlign w:val="center"/>
          </w:tcPr>
          <w:p w14:paraId="58DA8B51" w14:textId="77777777" w:rsidR="00B366CF" w:rsidRPr="00B366CF" w:rsidRDefault="00B366CF" w:rsidP="00B366CF">
            <w:pPr>
              <w:autoSpaceDE w:val="0"/>
              <w:autoSpaceDN w:val="0"/>
              <w:adjustRightInd w:val="0"/>
              <w:ind w:left="708"/>
              <w:rPr>
                <w:b/>
                <w:sz w:val="20"/>
              </w:rPr>
            </w:pPr>
            <w:r w:rsidRPr="00B366CF">
              <w:rPr>
                <w:b/>
                <w:bCs/>
                <w:sz w:val="20"/>
              </w:rPr>
              <w:t>1</w:t>
            </w:r>
            <w:r w:rsidRPr="00B366CF">
              <w:rPr>
                <w:b/>
                <w:bCs/>
                <w:sz w:val="20"/>
                <w:vertAlign w:val="superscript"/>
              </w:rPr>
              <w:t>st</w:t>
            </w:r>
            <w:r w:rsidRPr="00B366CF">
              <w:rPr>
                <w:b/>
                <w:bCs/>
                <w:sz w:val="20"/>
              </w:rPr>
              <w:t xml:space="preserve"> Midterm</w:t>
            </w:r>
            <w:r w:rsidRPr="00B366CF">
              <w:rPr>
                <w:b/>
                <w:sz w:val="20"/>
              </w:rPr>
              <w:t xml:space="preserve"> Exam</w:t>
            </w:r>
          </w:p>
        </w:tc>
        <w:tc>
          <w:tcPr>
            <w:tcW w:w="2484" w:type="dxa"/>
            <w:vAlign w:val="center"/>
          </w:tcPr>
          <w:p w14:paraId="531F95F7" w14:textId="77777777" w:rsidR="00B366CF" w:rsidRPr="00B366CF" w:rsidRDefault="00B366CF" w:rsidP="008F727A">
            <w:pPr>
              <w:autoSpaceDE w:val="0"/>
              <w:autoSpaceDN w:val="0"/>
              <w:adjustRightInd w:val="0"/>
              <w:jc w:val="center"/>
              <w:rPr>
                <w:sz w:val="20"/>
              </w:rPr>
            </w:pPr>
            <w:r w:rsidRPr="00B366CF">
              <w:rPr>
                <w:sz w:val="20"/>
              </w:rPr>
              <w:t>X</w:t>
            </w:r>
          </w:p>
        </w:tc>
        <w:tc>
          <w:tcPr>
            <w:tcW w:w="3117" w:type="dxa"/>
            <w:vAlign w:val="center"/>
          </w:tcPr>
          <w:p w14:paraId="7DC90203" w14:textId="77777777" w:rsidR="00B366CF" w:rsidRPr="00B366CF" w:rsidRDefault="00B366CF" w:rsidP="008F727A">
            <w:pPr>
              <w:autoSpaceDE w:val="0"/>
              <w:autoSpaceDN w:val="0"/>
              <w:adjustRightInd w:val="0"/>
              <w:jc w:val="center"/>
              <w:rPr>
                <w:sz w:val="20"/>
              </w:rPr>
            </w:pPr>
            <w:r w:rsidRPr="00B366CF">
              <w:rPr>
                <w:sz w:val="20"/>
              </w:rPr>
              <w:t>%50</w:t>
            </w:r>
          </w:p>
        </w:tc>
      </w:tr>
      <w:tr w:rsidR="00B366CF" w:rsidRPr="00C9032C" w14:paraId="06FEDFDE" w14:textId="77777777" w:rsidTr="00A43AF2">
        <w:tc>
          <w:tcPr>
            <w:tcW w:w="3708" w:type="dxa"/>
            <w:vAlign w:val="center"/>
          </w:tcPr>
          <w:p w14:paraId="162B3E7B" w14:textId="77777777" w:rsidR="00B366CF" w:rsidRPr="00B366CF" w:rsidRDefault="00B366CF" w:rsidP="00B366CF">
            <w:pPr>
              <w:autoSpaceDE w:val="0"/>
              <w:autoSpaceDN w:val="0"/>
              <w:adjustRightInd w:val="0"/>
              <w:ind w:left="708"/>
              <w:rPr>
                <w:b/>
                <w:sz w:val="20"/>
              </w:rPr>
            </w:pPr>
            <w:r w:rsidRPr="00B366CF">
              <w:rPr>
                <w:b/>
                <w:bCs/>
                <w:sz w:val="20"/>
              </w:rPr>
              <w:t>Application</w:t>
            </w:r>
          </w:p>
        </w:tc>
        <w:tc>
          <w:tcPr>
            <w:tcW w:w="2484" w:type="dxa"/>
            <w:vAlign w:val="center"/>
          </w:tcPr>
          <w:p w14:paraId="1408ADC8" w14:textId="77777777" w:rsidR="00B366CF" w:rsidRPr="00B366CF" w:rsidRDefault="00B366CF" w:rsidP="008F727A">
            <w:pPr>
              <w:autoSpaceDE w:val="0"/>
              <w:autoSpaceDN w:val="0"/>
              <w:adjustRightInd w:val="0"/>
              <w:jc w:val="center"/>
              <w:rPr>
                <w:sz w:val="20"/>
              </w:rPr>
            </w:pPr>
          </w:p>
        </w:tc>
        <w:tc>
          <w:tcPr>
            <w:tcW w:w="3117" w:type="dxa"/>
            <w:vAlign w:val="center"/>
          </w:tcPr>
          <w:p w14:paraId="2BFF94DE" w14:textId="77777777" w:rsidR="00B366CF" w:rsidRPr="00B366CF" w:rsidRDefault="00B366CF" w:rsidP="008F727A">
            <w:pPr>
              <w:autoSpaceDE w:val="0"/>
              <w:autoSpaceDN w:val="0"/>
              <w:adjustRightInd w:val="0"/>
              <w:jc w:val="center"/>
              <w:rPr>
                <w:sz w:val="20"/>
              </w:rPr>
            </w:pPr>
          </w:p>
        </w:tc>
      </w:tr>
      <w:tr w:rsidR="00B366CF" w:rsidRPr="00C9032C" w14:paraId="41B3CF93" w14:textId="77777777" w:rsidTr="00A43AF2">
        <w:tc>
          <w:tcPr>
            <w:tcW w:w="3708" w:type="dxa"/>
            <w:vAlign w:val="center"/>
          </w:tcPr>
          <w:p w14:paraId="7ADF0B9B" w14:textId="77777777" w:rsidR="00B366CF" w:rsidRPr="00B366CF" w:rsidRDefault="00B366CF" w:rsidP="00B366CF">
            <w:pPr>
              <w:autoSpaceDE w:val="0"/>
              <w:autoSpaceDN w:val="0"/>
              <w:adjustRightInd w:val="0"/>
              <w:ind w:left="708"/>
              <w:rPr>
                <w:b/>
                <w:sz w:val="20"/>
              </w:rPr>
            </w:pPr>
            <w:r w:rsidRPr="00B366CF">
              <w:rPr>
                <w:b/>
                <w:bCs/>
                <w:sz w:val="20"/>
              </w:rPr>
              <w:t>Project</w:t>
            </w:r>
          </w:p>
        </w:tc>
        <w:tc>
          <w:tcPr>
            <w:tcW w:w="2484" w:type="dxa"/>
            <w:vAlign w:val="center"/>
          </w:tcPr>
          <w:p w14:paraId="59CD2FD8" w14:textId="77777777" w:rsidR="00B366CF" w:rsidRPr="00B366CF" w:rsidRDefault="00B366CF" w:rsidP="008F727A">
            <w:pPr>
              <w:autoSpaceDE w:val="0"/>
              <w:autoSpaceDN w:val="0"/>
              <w:adjustRightInd w:val="0"/>
              <w:jc w:val="center"/>
              <w:rPr>
                <w:sz w:val="20"/>
              </w:rPr>
            </w:pPr>
          </w:p>
        </w:tc>
        <w:tc>
          <w:tcPr>
            <w:tcW w:w="3117" w:type="dxa"/>
            <w:vAlign w:val="center"/>
          </w:tcPr>
          <w:p w14:paraId="2FB15919" w14:textId="77777777" w:rsidR="00B366CF" w:rsidRPr="00B366CF" w:rsidRDefault="00B366CF" w:rsidP="008F727A">
            <w:pPr>
              <w:autoSpaceDE w:val="0"/>
              <w:autoSpaceDN w:val="0"/>
              <w:adjustRightInd w:val="0"/>
              <w:jc w:val="center"/>
              <w:rPr>
                <w:sz w:val="20"/>
              </w:rPr>
            </w:pPr>
          </w:p>
        </w:tc>
      </w:tr>
      <w:tr w:rsidR="00B366CF" w:rsidRPr="00C9032C" w14:paraId="7FFEC7FF" w14:textId="77777777" w:rsidTr="00A43AF2">
        <w:tc>
          <w:tcPr>
            <w:tcW w:w="3708" w:type="dxa"/>
            <w:vAlign w:val="center"/>
          </w:tcPr>
          <w:p w14:paraId="2A2F1CC9" w14:textId="77777777" w:rsidR="00B366CF" w:rsidRPr="00B366CF" w:rsidRDefault="00B366CF" w:rsidP="00B366CF">
            <w:pPr>
              <w:autoSpaceDE w:val="0"/>
              <w:autoSpaceDN w:val="0"/>
              <w:adjustRightInd w:val="0"/>
              <w:ind w:left="708"/>
              <w:rPr>
                <w:b/>
                <w:sz w:val="20"/>
              </w:rPr>
            </w:pPr>
            <w:r w:rsidRPr="00B366CF">
              <w:rPr>
                <w:b/>
                <w:bCs/>
                <w:sz w:val="20"/>
              </w:rPr>
              <w:t>Laboratory</w:t>
            </w:r>
          </w:p>
        </w:tc>
        <w:tc>
          <w:tcPr>
            <w:tcW w:w="2484" w:type="dxa"/>
            <w:vAlign w:val="center"/>
          </w:tcPr>
          <w:p w14:paraId="6C701173" w14:textId="77777777" w:rsidR="00B366CF" w:rsidRPr="00B366CF" w:rsidRDefault="00B366CF" w:rsidP="008F727A">
            <w:pPr>
              <w:autoSpaceDE w:val="0"/>
              <w:autoSpaceDN w:val="0"/>
              <w:adjustRightInd w:val="0"/>
              <w:jc w:val="center"/>
              <w:rPr>
                <w:sz w:val="20"/>
              </w:rPr>
            </w:pPr>
          </w:p>
        </w:tc>
        <w:tc>
          <w:tcPr>
            <w:tcW w:w="3117" w:type="dxa"/>
            <w:vAlign w:val="center"/>
          </w:tcPr>
          <w:p w14:paraId="225A5F17" w14:textId="77777777" w:rsidR="00B366CF" w:rsidRPr="00B366CF" w:rsidRDefault="00B366CF" w:rsidP="008F727A">
            <w:pPr>
              <w:autoSpaceDE w:val="0"/>
              <w:autoSpaceDN w:val="0"/>
              <w:adjustRightInd w:val="0"/>
              <w:jc w:val="center"/>
              <w:rPr>
                <w:sz w:val="20"/>
              </w:rPr>
            </w:pPr>
          </w:p>
        </w:tc>
      </w:tr>
      <w:tr w:rsidR="00B366CF" w:rsidRPr="00C9032C" w14:paraId="343784BF" w14:textId="77777777" w:rsidTr="00A43AF2">
        <w:tc>
          <w:tcPr>
            <w:tcW w:w="3708" w:type="dxa"/>
            <w:vAlign w:val="center"/>
          </w:tcPr>
          <w:p w14:paraId="6C4B8F40" w14:textId="77777777" w:rsidR="00B366CF" w:rsidRPr="00B366CF" w:rsidRDefault="00B366CF" w:rsidP="00B366CF">
            <w:pPr>
              <w:autoSpaceDE w:val="0"/>
              <w:autoSpaceDN w:val="0"/>
              <w:adjustRightInd w:val="0"/>
              <w:ind w:left="708"/>
              <w:rPr>
                <w:b/>
                <w:sz w:val="20"/>
              </w:rPr>
            </w:pPr>
            <w:r w:rsidRPr="00B366CF">
              <w:rPr>
                <w:b/>
                <w:bCs/>
                <w:sz w:val="20"/>
              </w:rPr>
              <w:t>Final Exam</w:t>
            </w:r>
          </w:p>
        </w:tc>
        <w:tc>
          <w:tcPr>
            <w:tcW w:w="2484" w:type="dxa"/>
            <w:vAlign w:val="center"/>
          </w:tcPr>
          <w:p w14:paraId="29C36FC8" w14:textId="77777777" w:rsidR="00B366CF" w:rsidRPr="00B366CF" w:rsidRDefault="00B366CF" w:rsidP="008F727A">
            <w:pPr>
              <w:autoSpaceDE w:val="0"/>
              <w:autoSpaceDN w:val="0"/>
              <w:adjustRightInd w:val="0"/>
              <w:ind w:left="708"/>
              <w:rPr>
                <w:sz w:val="20"/>
              </w:rPr>
            </w:pPr>
            <w:r w:rsidRPr="00B366CF">
              <w:rPr>
                <w:bCs/>
                <w:sz w:val="20"/>
              </w:rPr>
              <w:t>X</w:t>
            </w:r>
          </w:p>
        </w:tc>
        <w:tc>
          <w:tcPr>
            <w:tcW w:w="3117" w:type="dxa"/>
            <w:vAlign w:val="center"/>
          </w:tcPr>
          <w:p w14:paraId="49A403ED" w14:textId="77777777" w:rsidR="00B366CF" w:rsidRPr="00B366CF" w:rsidRDefault="00B366CF" w:rsidP="008F727A">
            <w:pPr>
              <w:autoSpaceDE w:val="0"/>
              <w:autoSpaceDN w:val="0"/>
              <w:adjustRightInd w:val="0"/>
              <w:jc w:val="center"/>
              <w:rPr>
                <w:sz w:val="20"/>
              </w:rPr>
            </w:pPr>
            <w:r w:rsidRPr="00B366CF">
              <w:rPr>
                <w:sz w:val="20"/>
              </w:rPr>
              <w:t>%50</w:t>
            </w:r>
          </w:p>
        </w:tc>
      </w:tr>
      <w:tr w:rsidR="00B366CF" w:rsidRPr="00C9032C" w14:paraId="5B9736B4" w14:textId="77777777" w:rsidTr="00A43AF2">
        <w:trPr>
          <w:trHeight w:val="543"/>
        </w:trPr>
        <w:tc>
          <w:tcPr>
            <w:tcW w:w="9309" w:type="dxa"/>
            <w:gridSpan w:val="3"/>
            <w:vAlign w:val="center"/>
          </w:tcPr>
          <w:p w14:paraId="50EC7192" w14:textId="77777777" w:rsidR="00B366CF" w:rsidRPr="00B366CF" w:rsidRDefault="00B366CF" w:rsidP="00B366CF">
            <w:pPr>
              <w:autoSpaceDE w:val="0"/>
              <w:autoSpaceDN w:val="0"/>
              <w:adjustRightInd w:val="0"/>
              <w:jc w:val="both"/>
              <w:rPr>
                <w:b/>
                <w:sz w:val="20"/>
              </w:rPr>
            </w:pPr>
            <w:r w:rsidRPr="00B366CF">
              <w:rPr>
                <w:b/>
                <w:bCs/>
                <w:sz w:val="20"/>
              </w:rPr>
              <w:t>Explanations Concerning the Assessment Methods:</w:t>
            </w:r>
          </w:p>
          <w:p w14:paraId="19CDD43E" w14:textId="77777777" w:rsidR="00B366CF" w:rsidRPr="00B366CF" w:rsidRDefault="00B366CF" w:rsidP="00B366CF">
            <w:pPr>
              <w:autoSpaceDE w:val="0"/>
              <w:autoSpaceDN w:val="0"/>
              <w:adjustRightInd w:val="0"/>
              <w:jc w:val="both"/>
              <w:rPr>
                <w:sz w:val="20"/>
              </w:rPr>
            </w:pPr>
            <w:r w:rsidRPr="00B366CF">
              <w:rPr>
                <w:sz w:val="20"/>
              </w:rPr>
              <w:t xml:space="preserve">In the assessment of the course, 50% of the midterm grade and 50% of the final grade shall determine the semester grade. </w:t>
            </w:r>
          </w:p>
          <w:p w14:paraId="08541F13" w14:textId="77777777" w:rsidR="00B366CF" w:rsidRPr="00B366CF" w:rsidRDefault="00B366CF" w:rsidP="00B366CF">
            <w:pPr>
              <w:autoSpaceDE w:val="0"/>
              <w:autoSpaceDN w:val="0"/>
              <w:adjustRightInd w:val="0"/>
              <w:jc w:val="both"/>
              <w:rPr>
                <w:sz w:val="20"/>
              </w:rPr>
            </w:pPr>
            <w:r w:rsidRPr="00B366CF">
              <w:rPr>
                <w:sz w:val="20"/>
              </w:rPr>
              <w:t>Semester Grade: 50% intra-semester grade + 50% of the final grade= Must be at least 60 over 100 full grades</w:t>
            </w:r>
          </w:p>
          <w:p w14:paraId="1E38D97F" w14:textId="77777777" w:rsidR="00B366CF" w:rsidRPr="00B366CF" w:rsidRDefault="00B366CF" w:rsidP="00B366CF">
            <w:pPr>
              <w:autoSpaceDE w:val="0"/>
              <w:autoSpaceDN w:val="0"/>
              <w:adjustRightInd w:val="0"/>
              <w:jc w:val="both"/>
              <w:rPr>
                <w:sz w:val="20"/>
              </w:rPr>
            </w:pPr>
            <w:r w:rsidRPr="00B366CF">
              <w:rPr>
                <w:sz w:val="20"/>
              </w:rPr>
              <w:lastRenderedPageBreak/>
              <w:t>Minimal Final grade: Must be at least 50 over 100 full grades</w:t>
            </w:r>
          </w:p>
          <w:p w14:paraId="05FC9C74" w14:textId="77777777" w:rsidR="00B366CF" w:rsidRPr="00B366CF" w:rsidRDefault="00B366CF" w:rsidP="00B366CF">
            <w:pPr>
              <w:autoSpaceDE w:val="0"/>
              <w:autoSpaceDN w:val="0"/>
              <w:adjustRightInd w:val="0"/>
              <w:jc w:val="both"/>
              <w:rPr>
                <w:sz w:val="20"/>
              </w:rPr>
            </w:pPr>
          </w:p>
          <w:p w14:paraId="470AD446" w14:textId="77777777" w:rsidR="00B366CF" w:rsidRPr="00B366CF" w:rsidRDefault="00B366CF" w:rsidP="00B366CF">
            <w:pPr>
              <w:autoSpaceDE w:val="0"/>
              <w:autoSpaceDN w:val="0"/>
              <w:adjustRightInd w:val="0"/>
              <w:jc w:val="both"/>
              <w:rPr>
                <w:sz w:val="20"/>
              </w:rPr>
            </w:pPr>
            <w:r w:rsidRPr="00B366CF">
              <w:rPr>
                <w:sz w:val="20"/>
              </w:rPr>
              <w:t>Make-up exam Grade: 50% intra-semester grade + 50% of the make-up grade= Must be at least 60 over 100 full grades</w:t>
            </w:r>
          </w:p>
          <w:p w14:paraId="057E5BDF" w14:textId="77777777" w:rsidR="00B366CF" w:rsidRPr="00B366CF" w:rsidRDefault="00B366CF" w:rsidP="00B366CF">
            <w:pPr>
              <w:autoSpaceDE w:val="0"/>
              <w:autoSpaceDN w:val="0"/>
              <w:adjustRightInd w:val="0"/>
              <w:jc w:val="both"/>
              <w:rPr>
                <w:sz w:val="20"/>
              </w:rPr>
            </w:pPr>
            <w:r w:rsidRPr="00B366CF">
              <w:rPr>
                <w:sz w:val="20"/>
              </w:rPr>
              <w:t>Minimal make-up grade: Must be at least 50 over 100 full grades</w:t>
            </w:r>
          </w:p>
        </w:tc>
      </w:tr>
      <w:tr w:rsidR="00B366CF" w:rsidRPr="00C9032C" w14:paraId="2B5C4FFC" w14:textId="77777777" w:rsidTr="00A43AF2">
        <w:trPr>
          <w:trHeight w:val="852"/>
        </w:trPr>
        <w:tc>
          <w:tcPr>
            <w:tcW w:w="9309" w:type="dxa"/>
            <w:gridSpan w:val="3"/>
          </w:tcPr>
          <w:p w14:paraId="531A762D" w14:textId="77777777" w:rsidR="00B366CF" w:rsidRPr="00B366CF" w:rsidRDefault="00B366CF" w:rsidP="00B366CF">
            <w:pPr>
              <w:tabs>
                <w:tab w:val="left" w:pos="6550"/>
              </w:tabs>
              <w:jc w:val="both"/>
              <w:rPr>
                <w:sz w:val="20"/>
              </w:rPr>
            </w:pPr>
            <w:r w:rsidRPr="00B366CF">
              <w:rPr>
                <w:b/>
                <w:bCs/>
                <w:sz w:val="20"/>
              </w:rPr>
              <w:lastRenderedPageBreak/>
              <w:t>Assessment Criteria:</w:t>
            </w:r>
            <w:r w:rsidRPr="00B366CF">
              <w:rPr>
                <w:sz w:val="20"/>
              </w:rPr>
              <w:t xml:space="preserve"> (What dimensions of learning outputs are assessed and by which assessment criteria are they assessed?  Assessment criteria shall be associated with learning methods)</w:t>
            </w:r>
            <w:r w:rsidR="008F727A">
              <w:rPr>
                <w:sz w:val="20"/>
              </w:rPr>
              <w:t>.</w:t>
            </w:r>
          </w:p>
          <w:p w14:paraId="39346D92" w14:textId="77777777" w:rsidR="00B366CF" w:rsidRPr="00B366CF" w:rsidRDefault="008F727A" w:rsidP="00B366CF">
            <w:pPr>
              <w:jc w:val="both"/>
              <w:rPr>
                <w:sz w:val="20"/>
              </w:rPr>
            </w:pPr>
            <w:r>
              <w:rPr>
                <w:sz w:val="20"/>
              </w:rPr>
              <w:t>I</w:t>
            </w:r>
            <w:r w:rsidR="00B366CF" w:rsidRPr="00B366CF">
              <w:rPr>
                <w:sz w:val="20"/>
              </w:rPr>
              <w:t>nterpretation, recollection, decision making, description, classification, information combination skills shall be assessed in the exams.</w:t>
            </w:r>
          </w:p>
        </w:tc>
      </w:tr>
    </w:tbl>
    <w:p w14:paraId="0F753723" w14:textId="77777777" w:rsidR="004A34B4" w:rsidRPr="00F7136D" w:rsidRDefault="004A34B4" w:rsidP="004A34B4">
      <w:pPr>
        <w:rPr>
          <w:sz w:val="20"/>
          <w:szCs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B366CF" w:rsidRPr="00B366CF" w14:paraId="33086025" w14:textId="77777777" w:rsidTr="008F727A">
        <w:tc>
          <w:tcPr>
            <w:tcW w:w="9288" w:type="dxa"/>
          </w:tcPr>
          <w:p w14:paraId="1ED10339" w14:textId="77777777" w:rsidR="00B366CF" w:rsidRPr="00B366CF" w:rsidRDefault="00B366CF" w:rsidP="00B366CF">
            <w:pPr>
              <w:jc w:val="both"/>
              <w:rPr>
                <w:b/>
                <w:sz w:val="20"/>
              </w:rPr>
            </w:pPr>
            <w:r w:rsidRPr="00B366CF">
              <w:rPr>
                <w:b/>
                <w:bCs/>
                <w:sz w:val="20"/>
              </w:rPr>
              <w:t>Recommended Resources for the Course:</w:t>
            </w:r>
          </w:p>
          <w:p w14:paraId="53755C73"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Alpar Ş.E., Bahçecik N.,Karabacak Ü. Çağdaş Hemşirelikte Etik. İstanbul TıpKitabevi. 3. Baskı, İstanbul, 2013.</w:t>
            </w:r>
          </w:p>
          <w:p w14:paraId="58689133"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Aştı T.A., </w:t>
            </w:r>
            <w:r w:rsidR="000C3011">
              <w:rPr>
                <w:sz w:val="20"/>
              </w:rPr>
              <w:t>KARADAĞ</w:t>
            </w:r>
            <w:r w:rsidRPr="00B366CF">
              <w:rPr>
                <w:sz w:val="20"/>
              </w:rPr>
              <w:t xml:space="preserve"> A. Hemşirelik Esasları: Hemşirelik Bilimi ve Sanatı. Akademi Basın ve Yayıncılık. İstanbul, 2012.</w:t>
            </w:r>
          </w:p>
          <w:p w14:paraId="3E97412C"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Ay F.A. Sağlık Uygulamalarında Temel Kavramlar ve Beceriler. Nobel Tıp Kitabevleri. 3. Baskı, İstanbul, 2011. </w:t>
            </w:r>
          </w:p>
          <w:p w14:paraId="4BAC0130"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Birol L. Hemşirelik Süreci. Etki Matbaacılık Yayıncılık Ltd.Şti., 10. Baskı, İzmir, 2011.</w:t>
            </w:r>
          </w:p>
          <w:p w14:paraId="20B65DDD"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Craven R.F., Hirnle C., Jense S. (Çev.Edit. Uysal N, Çakırcalı E.) Hemşirelik Esasları: İnsan Sağlığı ve Fonksiyonları. Palme Yayıncılık. Ankara, 2015.</w:t>
            </w:r>
          </w:p>
          <w:p w14:paraId="0F3BAF72"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Köşgeroğlu N. Hemşirelik ve Estetik: Hemşire Olmak Hayata. Nobel Tıp Kitabevleri. İstanbul, 2013.</w:t>
            </w:r>
          </w:p>
          <w:p w14:paraId="7FC658D0"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Ocakçı A.F., Alpar Ş.E. Hemşirelikte Kavram, Kuram ve Model Örnekleri. İstanbul Tıp Kitabevi. İstanbul, 2013. </w:t>
            </w:r>
          </w:p>
          <w:p w14:paraId="774A30CD"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Özcan A. Hemşire Hasta İlişkisi ve İletişim. Sistem Ofset Bas. Yay. San. Tic. Ltd.Şti. Ankara, 2006.</w:t>
            </w:r>
          </w:p>
          <w:p w14:paraId="743F1172"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Özçelik Z., Karaduman B., Bafra K., Yıldırım A. Çelik S.Ş., Ülker S. Hemşirelikte Haklar ve Sorumluluklar. THD Yayını. Odak Ofset Matbaacılık. Ankara, 2006.</w:t>
            </w:r>
          </w:p>
          <w:p w14:paraId="328D2EB0"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Özkan H.A. Hemşirelikte Bilim, Felsefe ve Bakımın Temelleri. Akademi Basın. İstanbul, 2014.</w:t>
            </w:r>
          </w:p>
          <w:p w14:paraId="6D44DB8B"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Şentürk S.E. Hemşirelik Tarihi ve Deontolojisi. Can Kitapçılık. İstanbul, 1990.</w:t>
            </w:r>
          </w:p>
          <w:p w14:paraId="05A759E3"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Terakye G., Ocakçı A.F. Etik Konulardan Seçmeler. İstanbul Tıp Kitabevi, İstanbul, 2013.</w:t>
            </w:r>
          </w:p>
          <w:p w14:paraId="00300CA5"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Ulusoy M.F., Görgülü R.S. Hemşirelik Esasları. TDFO Ltd. Şti. 5. Baskı, Ankara, 2001.</w:t>
            </w:r>
          </w:p>
          <w:p w14:paraId="4E61CBBD"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Ulusoy MF, Uçar H. Araştırma Etiği. 72 Tasarım Ltd. Şti. Ankara, 2002.</w:t>
            </w:r>
          </w:p>
          <w:p w14:paraId="18D1FB8A"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Velioğlu P. Hemşirelikte Kavram ve Kuramlar. Akademi Basın ve Yayıncılık. İstanbul, 2012. </w:t>
            </w:r>
          </w:p>
          <w:p w14:paraId="4AAB91E2"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Velioğlu P, Babadağ K. Hemşirelik Tarihi ve Deontolojisi, 1992. </w:t>
            </w:r>
          </w:p>
        </w:tc>
      </w:tr>
      <w:tr w:rsidR="00B366CF" w:rsidRPr="00B366CF" w14:paraId="0D264219" w14:textId="77777777" w:rsidTr="008F727A">
        <w:tc>
          <w:tcPr>
            <w:tcW w:w="9288" w:type="dxa"/>
          </w:tcPr>
          <w:p w14:paraId="635D4B7F" w14:textId="77777777" w:rsidR="00B366CF" w:rsidRPr="00B366CF" w:rsidRDefault="00B366CF" w:rsidP="00B366CF">
            <w:pPr>
              <w:jc w:val="both"/>
              <w:rPr>
                <w:b/>
                <w:color w:val="000000"/>
                <w:sz w:val="20"/>
              </w:rPr>
            </w:pPr>
            <w:r w:rsidRPr="00B366CF">
              <w:rPr>
                <w:b/>
                <w:bCs/>
                <w:color w:val="000000"/>
                <w:sz w:val="20"/>
              </w:rPr>
              <w:t>Policies and Rules concerning the Course:(Instructor can use this title if an explanation is needed):</w:t>
            </w:r>
          </w:p>
        </w:tc>
      </w:tr>
      <w:tr w:rsidR="00B366CF" w:rsidRPr="00B366CF" w14:paraId="6E5B992B" w14:textId="77777777" w:rsidTr="008F727A">
        <w:tc>
          <w:tcPr>
            <w:tcW w:w="9288" w:type="dxa"/>
          </w:tcPr>
          <w:p w14:paraId="0FC26F55" w14:textId="77777777" w:rsidR="00B366CF" w:rsidRPr="00B366CF" w:rsidRDefault="00B366CF" w:rsidP="00B366CF">
            <w:pPr>
              <w:jc w:val="both"/>
              <w:rPr>
                <w:b/>
                <w:sz w:val="20"/>
              </w:rPr>
            </w:pPr>
            <w:r w:rsidRPr="00B366CF">
              <w:rPr>
                <w:b/>
                <w:bCs/>
                <w:sz w:val="20"/>
              </w:rPr>
              <w:t>Contact information of the course instructor:</w:t>
            </w:r>
          </w:p>
          <w:p w14:paraId="3135D6D6" w14:textId="77777777" w:rsidR="00B366CF" w:rsidRPr="00B366CF" w:rsidRDefault="00B366CF" w:rsidP="00B366CF">
            <w:pPr>
              <w:jc w:val="both"/>
              <w:rPr>
                <w:sz w:val="20"/>
              </w:rPr>
            </w:pPr>
            <w:r w:rsidRPr="00B366CF">
              <w:rPr>
                <w:sz w:val="20"/>
              </w:rPr>
              <w:t xml:space="preserve">Lecturer PhD Nurten </w:t>
            </w:r>
            <w:r w:rsidR="008F727A" w:rsidRPr="00B366CF">
              <w:rPr>
                <w:sz w:val="20"/>
              </w:rPr>
              <w:t>ALAN</w:t>
            </w:r>
          </w:p>
          <w:p w14:paraId="797FAA1A" w14:textId="77777777" w:rsidR="00B366CF" w:rsidRPr="00B366CF" w:rsidRDefault="00B366CF" w:rsidP="00B366CF">
            <w:pPr>
              <w:jc w:val="both"/>
              <w:rPr>
                <w:sz w:val="20"/>
              </w:rPr>
            </w:pPr>
            <w:r w:rsidRPr="00B366CF">
              <w:rPr>
                <w:sz w:val="20"/>
              </w:rPr>
              <w:t>02324124771</w:t>
            </w:r>
          </w:p>
          <w:p w14:paraId="31ADA9E6" w14:textId="77777777" w:rsidR="00B366CF" w:rsidRPr="00B366CF" w:rsidRDefault="00B366CF" w:rsidP="00B366CF">
            <w:pPr>
              <w:jc w:val="both"/>
              <w:rPr>
                <w:sz w:val="20"/>
              </w:rPr>
            </w:pPr>
            <w:r w:rsidRPr="00B366CF">
              <w:rPr>
                <w:sz w:val="20"/>
              </w:rPr>
              <w:t>nurten.alan@deu.edu.tr</w:t>
            </w:r>
          </w:p>
        </w:tc>
      </w:tr>
    </w:tbl>
    <w:p w14:paraId="4B1004CD" w14:textId="77777777" w:rsidR="00B366CF" w:rsidRDefault="00B366CF"/>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84"/>
        <w:gridCol w:w="3219"/>
        <w:gridCol w:w="2409"/>
        <w:gridCol w:w="2410"/>
      </w:tblGrid>
      <w:tr w:rsidR="00B366CF" w:rsidRPr="00AB29CA" w14:paraId="2F73847F" w14:textId="77777777" w:rsidTr="008F727A">
        <w:tc>
          <w:tcPr>
            <w:tcW w:w="9322" w:type="dxa"/>
            <w:gridSpan w:val="4"/>
            <w:tcBorders>
              <w:top w:val="single" w:sz="4" w:space="0" w:color="auto"/>
              <w:left w:val="single" w:sz="4" w:space="0" w:color="auto"/>
              <w:bottom w:val="single" w:sz="4" w:space="0" w:color="auto"/>
              <w:right w:val="single" w:sz="4" w:space="0" w:color="auto"/>
            </w:tcBorders>
          </w:tcPr>
          <w:p w14:paraId="409501D1" w14:textId="77777777" w:rsidR="00B366CF" w:rsidRPr="00B366CF" w:rsidRDefault="00B366CF" w:rsidP="00B366CF">
            <w:pPr>
              <w:rPr>
                <w:b/>
                <w:sz w:val="20"/>
                <w:szCs w:val="20"/>
              </w:rPr>
            </w:pPr>
            <w:r w:rsidRPr="00B366CF">
              <w:rPr>
                <w:b/>
                <w:sz w:val="20"/>
                <w:szCs w:val="20"/>
              </w:rPr>
              <w:t>Course Content:</w:t>
            </w:r>
          </w:p>
        </w:tc>
      </w:tr>
      <w:tr w:rsidR="00B366CF" w:rsidRPr="00AB29CA" w14:paraId="3E349CCB" w14:textId="77777777" w:rsidTr="008F727A">
        <w:tc>
          <w:tcPr>
            <w:tcW w:w="1284" w:type="dxa"/>
            <w:tcBorders>
              <w:top w:val="single" w:sz="4" w:space="0" w:color="auto"/>
              <w:left w:val="single" w:sz="4" w:space="0" w:color="auto"/>
              <w:bottom w:val="single" w:sz="4" w:space="0" w:color="auto"/>
              <w:right w:val="single" w:sz="4" w:space="0" w:color="auto"/>
            </w:tcBorders>
            <w:hideMark/>
          </w:tcPr>
          <w:p w14:paraId="7DAEC03E" w14:textId="77777777" w:rsidR="00B366CF" w:rsidRPr="00B366CF" w:rsidRDefault="00B366CF" w:rsidP="00CA2D1B">
            <w:pPr>
              <w:jc w:val="center"/>
              <w:rPr>
                <w:b/>
                <w:sz w:val="20"/>
                <w:szCs w:val="20"/>
              </w:rPr>
            </w:pPr>
            <w:r w:rsidRPr="00B366CF">
              <w:rPr>
                <w:b/>
                <w:sz w:val="20"/>
                <w:szCs w:val="20"/>
              </w:rPr>
              <w:t>Week</w:t>
            </w:r>
          </w:p>
        </w:tc>
        <w:tc>
          <w:tcPr>
            <w:tcW w:w="3219" w:type="dxa"/>
            <w:tcBorders>
              <w:top w:val="single" w:sz="4" w:space="0" w:color="auto"/>
              <w:left w:val="single" w:sz="4" w:space="0" w:color="auto"/>
              <w:bottom w:val="single" w:sz="4" w:space="0" w:color="auto"/>
              <w:right w:val="single" w:sz="4" w:space="0" w:color="auto"/>
            </w:tcBorders>
            <w:hideMark/>
          </w:tcPr>
          <w:p w14:paraId="34120EFF" w14:textId="77777777" w:rsidR="00B366CF" w:rsidRPr="00B366CF" w:rsidRDefault="00CA2D1B" w:rsidP="00CA2D1B">
            <w:pPr>
              <w:jc w:val="center"/>
              <w:rPr>
                <w:b/>
                <w:sz w:val="20"/>
                <w:szCs w:val="20"/>
              </w:rPr>
            </w:pPr>
            <w:r w:rsidRPr="00F06B40">
              <w:rPr>
                <w:b/>
                <w:sz w:val="20"/>
                <w:szCs w:val="20"/>
              </w:rPr>
              <w:t>Subjects</w:t>
            </w:r>
          </w:p>
        </w:tc>
        <w:tc>
          <w:tcPr>
            <w:tcW w:w="2409" w:type="dxa"/>
            <w:tcBorders>
              <w:top w:val="single" w:sz="4" w:space="0" w:color="auto"/>
              <w:left w:val="single" w:sz="4" w:space="0" w:color="auto"/>
              <w:bottom w:val="single" w:sz="4" w:space="0" w:color="auto"/>
              <w:right w:val="single" w:sz="4" w:space="0" w:color="auto"/>
            </w:tcBorders>
          </w:tcPr>
          <w:p w14:paraId="33D62BDF" w14:textId="77777777" w:rsidR="00B366CF" w:rsidRPr="00B366CF" w:rsidRDefault="00B366CF" w:rsidP="00CA2D1B">
            <w:pPr>
              <w:jc w:val="center"/>
              <w:rPr>
                <w:b/>
                <w:color w:val="000000"/>
                <w:sz w:val="20"/>
                <w:szCs w:val="20"/>
                <w:highlight w:val="yellow"/>
              </w:rPr>
            </w:pPr>
            <w:r w:rsidRPr="00B366CF">
              <w:rPr>
                <w:b/>
                <w:color w:val="000000"/>
                <w:sz w:val="20"/>
                <w:szCs w:val="20"/>
              </w:rPr>
              <w:t>Lecturer</w:t>
            </w:r>
          </w:p>
        </w:tc>
        <w:tc>
          <w:tcPr>
            <w:tcW w:w="2410" w:type="dxa"/>
            <w:tcBorders>
              <w:top w:val="single" w:sz="4" w:space="0" w:color="auto"/>
              <w:left w:val="single" w:sz="4" w:space="0" w:color="auto"/>
              <w:bottom w:val="single" w:sz="4" w:space="0" w:color="auto"/>
              <w:right w:val="single" w:sz="4" w:space="0" w:color="auto"/>
            </w:tcBorders>
          </w:tcPr>
          <w:p w14:paraId="3A5DDEAE" w14:textId="77777777" w:rsidR="00B366CF" w:rsidRPr="00B366CF" w:rsidRDefault="00B366CF" w:rsidP="00CA2D1B">
            <w:pPr>
              <w:jc w:val="center"/>
              <w:rPr>
                <w:b/>
                <w:color w:val="000000"/>
                <w:sz w:val="20"/>
                <w:szCs w:val="20"/>
                <w:highlight w:val="yellow"/>
              </w:rPr>
            </w:pPr>
            <w:r w:rsidRPr="00B366CF">
              <w:rPr>
                <w:b/>
                <w:color w:val="000000"/>
                <w:sz w:val="20"/>
                <w:szCs w:val="20"/>
              </w:rPr>
              <w:t>Training Method and Material Used</w:t>
            </w:r>
          </w:p>
        </w:tc>
      </w:tr>
      <w:tr w:rsidR="00B366CF" w:rsidRPr="00AB29CA" w14:paraId="0821980F" w14:textId="77777777" w:rsidTr="008F727A">
        <w:tc>
          <w:tcPr>
            <w:tcW w:w="1284" w:type="dxa"/>
            <w:tcBorders>
              <w:top w:val="single" w:sz="4" w:space="0" w:color="auto"/>
              <w:left w:val="single" w:sz="4" w:space="0" w:color="auto"/>
              <w:bottom w:val="single" w:sz="4" w:space="0" w:color="auto"/>
              <w:right w:val="single" w:sz="4" w:space="0" w:color="auto"/>
            </w:tcBorders>
          </w:tcPr>
          <w:p w14:paraId="036FDA96" w14:textId="77777777" w:rsidR="00B366CF" w:rsidRPr="00B366CF" w:rsidRDefault="00B366CF" w:rsidP="00B366CF">
            <w:pPr>
              <w:rPr>
                <w:b/>
                <w:sz w:val="20"/>
                <w:szCs w:val="20"/>
              </w:rPr>
            </w:pPr>
            <w:r w:rsidRPr="00B366CF">
              <w:rPr>
                <w:b/>
                <w:sz w:val="20"/>
                <w:szCs w:val="20"/>
              </w:rPr>
              <w:t>1.Week</w:t>
            </w:r>
          </w:p>
          <w:p w14:paraId="752160DD" w14:textId="77777777" w:rsidR="00B366CF" w:rsidRPr="00B366CF" w:rsidRDefault="00B366CF" w:rsidP="00B366CF">
            <w:pPr>
              <w:rPr>
                <w:b/>
                <w:sz w:val="20"/>
                <w:szCs w:val="20"/>
              </w:rPr>
            </w:pPr>
          </w:p>
        </w:tc>
        <w:tc>
          <w:tcPr>
            <w:tcW w:w="3219" w:type="dxa"/>
          </w:tcPr>
          <w:p w14:paraId="1C8DFD37" w14:textId="77777777" w:rsidR="00B366CF" w:rsidRPr="00B366CF" w:rsidRDefault="00B366CF" w:rsidP="008F727A">
            <w:pPr>
              <w:rPr>
                <w:sz w:val="20"/>
                <w:szCs w:val="20"/>
              </w:rPr>
            </w:pPr>
            <w:r w:rsidRPr="00B366CF">
              <w:rPr>
                <w:color w:val="000000"/>
                <w:sz w:val="20"/>
                <w:szCs w:val="20"/>
              </w:rPr>
              <w:t>Introduction to The Conceptual Framework and History of Nursing I</w:t>
            </w:r>
          </w:p>
        </w:tc>
        <w:tc>
          <w:tcPr>
            <w:tcW w:w="2409" w:type="dxa"/>
          </w:tcPr>
          <w:p w14:paraId="0E37F56F" w14:textId="77777777" w:rsidR="00B366CF" w:rsidRPr="00B366CF" w:rsidRDefault="00B366CF" w:rsidP="008F727A">
            <w:pPr>
              <w:jc w:val="both"/>
              <w:rPr>
                <w:color w:val="000000"/>
                <w:sz w:val="20"/>
                <w:szCs w:val="20"/>
              </w:rPr>
            </w:pPr>
            <w:r w:rsidRPr="00B366CF">
              <w:rPr>
                <w:color w:val="000000"/>
                <w:sz w:val="20"/>
                <w:szCs w:val="20"/>
              </w:rPr>
              <w:t>Lecturer,PhD.N.ALAN</w:t>
            </w:r>
          </w:p>
          <w:p w14:paraId="13CF5D9F" w14:textId="77777777"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E.KARADAĞ</w:t>
            </w:r>
          </w:p>
          <w:p w14:paraId="15475C61" w14:textId="77777777" w:rsidR="00B366CF" w:rsidRPr="00B366CF" w:rsidRDefault="00B366CF" w:rsidP="008F727A">
            <w:pPr>
              <w:ind w:firstLine="15"/>
              <w:jc w:val="both"/>
              <w:rPr>
                <w:color w:val="000000"/>
                <w:sz w:val="20"/>
                <w:szCs w:val="20"/>
                <w:highlight w:val="yellow"/>
              </w:rPr>
            </w:pPr>
          </w:p>
        </w:tc>
        <w:tc>
          <w:tcPr>
            <w:tcW w:w="2410" w:type="dxa"/>
          </w:tcPr>
          <w:p w14:paraId="6DAFB0E1"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4B1FDFA2" w14:textId="77777777" w:rsidTr="008F727A">
        <w:trPr>
          <w:trHeight w:val="1177"/>
        </w:trPr>
        <w:tc>
          <w:tcPr>
            <w:tcW w:w="1284" w:type="dxa"/>
            <w:tcBorders>
              <w:top w:val="single" w:sz="4" w:space="0" w:color="auto"/>
              <w:left w:val="single" w:sz="4" w:space="0" w:color="auto"/>
              <w:bottom w:val="single" w:sz="4" w:space="0" w:color="auto"/>
              <w:right w:val="single" w:sz="4" w:space="0" w:color="auto"/>
            </w:tcBorders>
          </w:tcPr>
          <w:p w14:paraId="0BD335B8" w14:textId="77777777" w:rsidR="00B366CF" w:rsidRPr="00B366CF" w:rsidRDefault="00B366CF" w:rsidP="00B366CF">
            <w:pPr>
              <w:rPr>
                <w:b/>
                <w:sz w:val="20"/>
                <w:szCs w:val="20"/>
              </w:rPr>
            </w:pPr>
            <w:r w:rsidRPr="00B366CF">
              <w:rPr>
                <w:b/>
                <w:sz w:val="20"/>
                <w:szCs w:val="20"/>
              </w:rPr>
              <w:t>2.Week</w:t>
            </w:r>
          </w:p>
          <w:p w14:paraId="40C08526" w14:textId="77777777" w:rsidR="00B366CF" w:rsidRPr="00B366CF" w:rsidRDefault="00B366CF" w:rsidP="00B366CF">
            <w:pPr>
              <w:rPr>
                <w:b/>
                <w:sz w:val="20"/>
                <w:szCs w:val="20"/>
              </w:rPr>
            </w:pPr>
          </w:p>
        </w:tc>
        <w:tc>
          <w:tcPr>
            <w:tcW w:w="3219" w:type="dxa"/>
          </w:tcPr>
          <w:p w14:paraId="34C0CA36" w14:textId="77777777" w:rsidR="00B366CF" w:rsidRPr="00B366CF" w:rsidRDefault="00B366CF" w:rsidP="008F727A">
            <w:pPr>
              <w:rPr>
                <w:sz w:val="20"/>
                <w:szCs w:val="20"/>
              </w:rPr>
            </w:pPr>
            <w:r w:rsidRPr="00B366CF">
              <w:rPr>
                <w:sz w:val="20"/>
                <w:szCs w:val="20"/>
              </w:rPr>
              <w:t>The nature of nursing</w:t>
            </w:r>
          </w:p>
        </w:tc>
        <w:tc>
          <w:tcPr>
            <w:tcW w:w="2409" w:type="dxa"/>
          </w:tcPr>
          <w:p w14:paraId="631A576D" w14:textId="77777777"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G.G.ARSLAN</w:t>
            </w:r>
          </w:p>
          <w:p w14:paraId="0498DA53" w14:textId="77777777"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D.ÖZDEN</w:t>
            </w:r>
          </w:p>
        </w:tc>
        <w:tc>
          <w:tcPr>
            <w:tcW w:w="2410" w:type="dxa"/>
          </w:tcPr>
          <w:p w14:paraId="76FC60F0"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4B8C0500" w14:textId="77777777" w:rsidTr="008F727A">
        <w:trPr>
          <w:trHeight w:val="350"/>
        </w:trPr>
        <w:tc>
          <w:tcPr>
            <w:tcW w:w="1284" w:type="dxa"/>
            <w:tcBorders>
              <w:top w:val="single" w:sz="4" w:space="0" w:color="auto"/>
              <w:left w:val="single" w:sz="4" w:space="0" w:color="auto"/>
              <w:bottom w:val="single" w:sz="4" w:space="0" w:color="auto"/>
              <w:right w:val="single" w:sz="4" w:space="0" w:color="auto"/>
            </w:tcBorders>
          </w:tcPr>
          <w:p w14:paraId="20D31ADA" w14:textId="77777777" w:rsidR="00B366CF" w:rsidRPr="00B366CF" w:rsidRDefault="00B366CF" w:rsidP="00B366CF">
            <w:pPr>
              <w:rPr>
                <w:b/>
                <w:sz w:val="20"/>
                <w:szCs w:val="20"/>
              </w:rPr>
            </w:pPr>
            <w:r w:rsidRPr="00B366CF">
              <w:rPr>
                <w:b/>
                <w:sz w:val="20"/>
                <w:szCs w:val="20"/>
              </w:rPr>
              <w:t>3.Week</w:t>
            </w:r>
          </w:p>
          <w:p w14:paraId="5DB9DE3B" w14:textId="77777777" w:rsidR="00B366CF" w:rsidRPr="00B366CF" w:rsidRDefault="00B366CF" w:rsidP="00B366CF">
            <w:pPr>
              <w:rPr>
                <w:b/>
                <w:sz w:val="20"/>
                <w:szCs w:val="20"/>
              </w:rPr>
            </w:pPr>
          </w:p>
        </w:tc>
        <w:tc>
          <w:tcPr>
            <w:tcW w:w="3219" w:type="dxa"/>
          </w:tcPr>
          <w:p w14:paraId="3E8F70C0" w14:textId="77777777" w:rsidR="00B366CF" w:rsidRPr="00B366CF" w:rsidRDefault="00B366CF" w:rsidP="008F727A">
            <w:pPr>
              <w:rPr>
                <w:sz w:val="20"/>
                <w:szCs w:val="20"/>
              </w:rPr>
            </w:pPr>
            <w:r w:rsidRPr="00B366CF">
              <w:rPr>
                <w:sz w:val="20"/>
                <w:szCs w:val="20"/>
              </w:rPr>
              <w:t>Nursing history of the world and Turkey</w:t>
            </w:r>
          </w:p>
        </w:tc>
        <w:tc>
          <w:tcPr>
            <w:tcW w:w="2409" w:type="dxa"/>
          </w:tcPr>
          <w:p w14:paraId="1FE53E22" w14:textId="77777777"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E.KARADAĞ</w:t>
            </w:r>
          </w:p>
          <w:p w14:paraId="388D63A9" w14:textId="77777777" w:rsidR="00B366CF" w:rsidRPr="00B366CF" w:rsidRDefault="00B366CF" w:rsidP="008F727A">
            <w:pPr>
              <w:ind w:firstLine="15"/>
              <w:jc w:val="both"/>
              <w:rPr>
                <w:color w:val="000000"/>
                <w:sz w:val="20"/>
                <w:szCs w:val="20"/>
                <w:highlight w:val="yellow"/>
              </w:rPr>
            </w:pPr>
            <w:r w:rsidRPr="00B366CF">
              <w:rPr>
                <w:color w:val="000000"/>
                <w:sz w:val="20"/>
                <w:szCs w:val="20"/>
              </w:rPr>
              <w:t>Lecturer,PhD.F.Y.ALP</w:t>
            </w:r>
          </w:p>
        </w:tc>
        <w:tc>
          <w:tcPr>
            <w:tcW w:w="2410" w:type="dxa"/>
          </w:tcPr>
          <w:p w14:paraId="233524E9" w14:textId="77777777" w:rsidR="00B366CF" w:rsidRDefault="00B366CF" w:rsidP="00B366CF">
            <w:pPr>
              <w:rPr>
                <w:sz w:val="20"/>
                <w:szCs w:val="20"/>
              </w:rPr>
            </w:pPr>
            <w:r w:rsidRPr="00B366CF">
              <w:rPr>
                <w:sz w:val="20"/>
                <w:szCs w:val="20"/>
              </w:rPr>
              <w:t>Visual presentation support, group discussion, brainstorming, question and answer</w:t>
            </w:r>
          </w:p>
          <w:p w14:paraId="48D5C24E" w14:textId="77777777" w:rsidR="008F727A" w:rsidRPr="00B366CF" w:rsidRDefault="008F727A" w:rsidP="00B366CF">
            <w:pPr>
              <w:rPr>
                <w:sz w:val="20"/>
                <w:szCs w:val="20"/>
              </w:rPr>
            </w:pPr>
          </w:p>
        </w:tc>
      </w:tr>
      <w:tr w:rsidR="00B366CF" w:rsidRPr="00AB29CA" w14:paraId="46E2D641" w14:textId="77777777" w:rsidTr="008F727A">
        <w:tc>
          <w:tcPr>
            <w:tcW w:w="1284" w:type="dxa"/>
            <w:tcBorders>
              <w:top w:val="single" w:sz="4" w:space="0" w:color="auto"/>
              <w:left w:val="single" w:sz="4" w:space="0" w:color="auto"/>
              <w:bottom w:val="single" w:sz="4" w:space="0" w:color="auto"/>
              <w:right w:val="single" w:sz="4" w:space="0" w:color="auto"/>
            </w:tcBorders>
          </w:tcPr>
          <w:p w14:paraId="55A8A299" w14:textId="77777777" w:rsidR="00B366CF" w:rsidRPr="00B366CF" w:rsidRDefault="00B366CF" w:rsidP="00B366CF">
            <w:pPr>
              <w:rPr>
                <w:b/>
                <w:sz w:val="20"/>
                <w:szCs w:val="20"/>
              </w:rPr>
            </w:pPr>
            <w:r w:rsidRPr="00B366CF">
              <w:rPr>
                <w:b/>
                <w:sz w:val="20"/>
                <w:szCs w:val="20"/>
              </w:rPr>
              <w:t>4.Week</w:t>
            </w:r>
          </w:p>
          <w:p w14:paraId="41729A01" w14:textId="77777777" w:rsidR="00B366CF" w:rsidRPr="00B366CF" w:rsidRDefault="00B366CF" w:rsidP="00B366CF">
            <w:pPr>
              <w:rPr>
                <w:b/>
                <w:sz w:val="20"/>
                <w:szCs w:val="20"/>
              </w:rPr>
            </w:pPr>
          </w:p>
        </w:tc>
        <w:tc>
          <w:tcPr>
            <w:tcW w:w="3219" w:type="dxa"/>
          </w:tcPr>
          <w:p w14:paraId="648AEAB5" w14:textId="77777777" w:rsidR="00B366CF" w:rsidRPr="00B366CF" w:rsidRDefault="00B366CF" w:rsidP="00B366CF">
            <w:pPr>
              <w:jc w:val="both"/>
              <w:rPr>
                <w:sz w:val="20"/>
                <w:szCs w:val="20"/>
              </w:rPr>
            </w:pPr>
            <w:r w:rsidRPr="00B366CF">
              <w:rPr>
                <w:sz w:val="20"/>
                <w:szCs w:val="20"/>
              </w:rPr>
              <w:t>Nursing history of the world and Turkey (continued)</w:t>
            </w:r>
          </w:p>
        </w:tc>
        <w:tc>
          <w:tcPr>
            <w:tcW w:w="2409" w:type="dxa"/>
          </w:tcPr>
          <w:p w14:paraId="405B137F" w14:textId="77777777"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E.KARADAĞ</w:t>
            </w:r>
          </w:p>
          <w:p w14:paraId="0107BEA4" w14:textId="77777777" w:rsidR="00B366CF" w:rsidRPr="00B366CF" w:rsidRDefault="00B366CF" w:rsidP="00B366CF">
            <w:pPr>
              <w:ind w:firstLine="15"/>
              <w:rPr>
                <w:color w:val="000000"/>
                <w:sz w:val="20"/>
                <w:szCs w:val="20"/>
                <w:highlight w:val="yellow"/>
              </w:rPr>
            </w:pPr>
            <w:r w:rsidRPr="00B366CF">
              <w:rPr>
                <w:color w:val="000000"/>
                <w:sz w:val="20"/>
                <w:szCs w:val="20"/>
              </w:rPr>
              <w:t>Lecturer,PhD.F.Y.ALP</w:t>
            </w:r>
          </w:p>
        </w:tc>
        <w:tc>
          <w:tcPr>
            <w:tcW w:w="2410" w:type="dxa"/>
          </w:tcPr>
          <w:p w14:paraId="21294257" w14:textId="77777777" w:rsidR="00B366CF" w:rsidRPr="00B366CF" w:rsidRDefault="00B366CF" w:rsidP="00B366CF">
            <w:pPr>
              <w:rPr>
                <w:sz w:val="20"/>
                <w:szCs w:val="20"/>
              </w:rPr>
            </w:pPr>
            <w:r w:rsidRPr="00B366CF">
              <w:rPr>
                <w:sz w:val="20"/>
                <w:szCs w:val="20"/>
              </w:rPr>
              <w:t xml:space="preserve">Visual presentation support, group discussion, </w:t>
            </w:r>
            <w:r w:rsidRPr="00B366CF">
              <w:rPr>
                <w:sz w:val="20"/>
                <w:szCs w:val="20"/>
              </w:rPr>
              <w:lastRenderedPageBreak/>
              <w:t>brainstorming, question and answer</w:t>
            </w:r>
          </w:p>
        </w:tc>
      </w:tr>
      <w:tr w:rsidR="00B366CF" w:rsidRPr="00AB29CA" w14:paraId="2ABFC366" w14:textId="77777777" w:rsidTr="008F727A">
        <w:tc>
          <w:tcPr>
            <w:tcW w:w="1284" w:type="dxa"/>
            <w:tcBorders>
              <w:top w:val="single" w:sz="4" w:space="0" w:color="auto"/>
              <w:left w:val="single" w:sz="4" w:space="0" w:color="auto"/>
              <w:bottom w:val="single" w:sz="4" w:space="0" w:color="auto"/>
              <w:right w:val="single" w:sz="4" w:space="0" w:color="auto"/>
            </w:tcBorders>
          </w:tcPr>
          <w:p w14:paraId="07424802" w14:textId="77777777" w:rsidR="00B366CF" w:rsidRPr="00B366CF" w:rsidRDefault="00B366CF" w:rsidP="00B366CF">
            <w:pPr>
              <w:rPr>
                <w:b/>
                <w:sz w:val="20"/>
                <w:szCs w:val="20"/>
              </w:rPr>
            </w:pPr>
            <w:r w:rsidRPr="00B366CF">
              <w:rPr>
                <w:b/>
                <w:sz w:val="20"/>
                <w:szCs w:val="20"/>
              </w:rPr>
              <w:lastRenderedPageBreak/>
              <w:t>5.Week</w:t>
            </w:r>
          </w:p>
          <w:p w14:paraId="14D11BFE" w14:textId="77777777" w:rsidR="00B366CF" w:rsidRPr="00B366CF" w:rsidRDefault="00B366CF" w:rsidP="00B366CF">
            <w:pPr>
              <w:rPr>
                <w:b/>
                <w:sz w:val="20"/>
                <w:szCs w:val="20"/>
              </w:rPr>
            </w:pPr>
          </w:p>
        </w:tc>
        <w:tc>
          <w:tcPr>
            <w:tcW w:w="3219" w:type="dxa"/>
          </w:tcPr>
          <w:p w14:paraId="352B99A5" w14:textId="77777777" w:rsidR="00B366CF" w:rsidRPr="00B366CF" w:rsidRDefault="00B366CF" w:rsidP="00B366CF">
            <w:pPr>
              <w:jc w:val="both"/>
              <w:rPr>
                <w:sz w:val="20"/>
                <w:szCs w:val="20"/>
              </w:rPr>
            </w:pPr>
            <w:r w:rsidRPr="00B366CF">
              <w:rPr>
                <w:sz w:val="20"/>
                <w:szCs w:val="20"/>
              </w:rPr>
              <w:t>Four concepts of nursing: Human</w:t>
            </w:r>
          </w:p>
        </w:tc>
        <w:tc>
          <w:tcPr>
            <w:tcW w:w="2409" w:type="dxa"/>
          </w:tcPr>
          <w:p w14:paraId="64B21586" w14:textId="77777777"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G.G.ARSLAN</w:t>
            </w:r>
          </w:p>
          <w:p w14:paraId="1EF09391" w14:textId="77777777" w:rsidR="00B366CF" w:rsidRPr="00B366CF" w:rsidRDefault="00B366CF" w:rsidP="00B366CF">
            <w:pPr>
              <w:ind w:firstLine="15"/>
              <w:rPr>
                <w:sz w:val="20"/>
                <w:szCs w:val="20"/>
                <w:highlight w:val="cyan"/>
                <w:lang w:eastAsia="en-US"/>
              </w:rPr>
            </w:pPr>
            <w:r w:rsidRPr="00B366CF">
              <w:rPr>
                <w:sz w:val="20"/>
                <w:szCs w:val="20"/>
                <w:lang w:eastAsia="en-US"/>
              </w:rPr>
              <w:t>Assoc.Prof.</w:t>
            </w:r>
            <w:r w:rsidRPr="00B366CF">
              <w:rPr>
                <w:color w:val="000000"/>
                <w:sz w:val="20"/>
                <w:szCs w:val="20"/>
              </w:rPr>
              <w:t>D.ÖZDEN</w:t>
            </w:r>
          </w:p>
        </w:tc>
        <w:tc>
          <w:tcPr>
            <w:tcW w:w="2410" w:type="dxa"/>
          </w:tcPr>
          <w:p w14:paraId="0E59EC02"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04C4782B" w14:textId="77777777" w:rsidTr="008F727A">
        <w:trPr>
          <w:trHeight w:val="353"/>
        </w:trPr>
        <w:tc>
          <w:tcPr>
            <w:tcW w:w="1284" w:type="dxa"/>
            <w:tcBorders>
              <w:top w:val="single" w:sz="4" w:space="0" w:color="auto"/>
              <w:left w:val="single" w:sz="4" w:space="0" w:color="auto"/>
              <w:bottom w:val="single" w:sz="4" w:space="0" w:color="auto"/>
              <w:right w:val="single" w:sz="4" w:space="0" w:color="auto"/>
            </w:tcBorders>
          </w:tcPr>
          <w:p w14:paraId="19B7DC26" w14:textId="77777777" w:rsidR="00B366CF" w:rsidRPr="00B366CF" w:rsidRDefault="00B366CF" w:rsidP="00B366CF">
            <w:pPr>
              <w:rPr>
                <w:b/>
                <w:sz w:val="20"/>
                <w:szCs w:val="20"/>
              </w:rPr>
            </w:pPr>
            <w:r w:rsidRPr="00B366CF">
              <w:rPr>
                <w:b/>
                <w:sz w:val="20"/>
                <w:szCs w:val="20"/>
              </w:rPr>
              <w:t>6.Week</w:t>
            </w:r>
          </w:p>
        </w:tc>
        <w:tc>
          <w:tcPr>
            <w:tcW w:w="3219" w:type="dxa"/>
            <w:tcBorders>
              <w:top w:val="single" w:sz="4" w:space="0" w:color="auto"/>
              <w:left w:val="single" w:sz="4" w:space="0" w:color="auto"/>
              <w:bottom w:val="single" w:sz="4" w:space="0" w:color="auto"/>
              <w:right w:val="single" w:sz="4" w:space="0" w:color="auto"/>
            </w:tcBorders>
          </w:tcPr>
          <w:p w14:paraId="3D856B35" w14:textId="77777777" w:rsidR="00B366CF" w:rsidRPr="00B366CF" w:rsidRDefault="00B366CF" w:rsidP="00B366CF">
            <w:pPr>
              <w:rPr>
                <w:sz w:val="20"/>
                <w:szCs w:val="20"/>
              </w:rPr>
            </w:pPr>
            <w:r w:rsidRPr="00B366CF">
              <w:rPr>
                <w:sz w:val="20"/>
                <w:szCs w:val="20"/>
              </w:rPr>
              <w:t>Republic Day Holiday</w:t>
            </w:r>
          </w:p>
        </w:tc>
        <w:tc>
          <w:tcPr>
            <w:tcW w:w="2409" w:type="dxa"/>
            <w:tcBorders>
              <w:top w:val="single" w:sz="4" w:space="0" w:color="auto"/>
              <w:left w:val="single" w:sz="4" w:space="0" w:color="auto"/>
              <w:bottom w:val="single" w:sz="4" w:space="0" w:color="auto"/>
              <w:right w:val="single" w:sz="4" w:space="0" w:color="auto"/>
            </w:tcBorders>
          </w:tcPr>
          <w:p w14:paraId="426E9C15" w14:textId="77777777" w:rsidR="00B366CF" w:rsidRPr="00B366CF" w:rsidRDefault="00B366CF" w:rsidP="00B366CF">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2866A494" w14:textId="77777777" w:rsidR="00B366CF" w:rsidRPr="00B366CF" w:rsidRDefault="00B366CF" w:rsidP="00B366CF">
            <w:pPr>
              <w:rPr>
                <w:sz w:val="20"/>
                <w:szCs w:val="20"/>
              </w:rPr>
            </w:pPr>
          </w:p>
        </w:tc>
      </w:tr>
      <w:tr w:rsidR="00B366CF" w:rsidRPr="00AB29CA" w14:paraId="3CE05CBD" w14:textId="77777777" w:rsidTr="008F727A">
        <w:tc>
          <w:tcPr>
            <w:tcW w:w="1284" w:type="dxa"/>
            <w:tcBorders>
              <w:top w:val="single" w:sz="4" w:space="0" w:color="auto"/>
              <w:left w:val="single" w:sz="4" w:space="0" w:color="auto"/>
              <w:bottom w:val="single" w:sz="4" w:space="0" w:color="auto"/>
              <w:right w:val="single" w:sz="4" w:space="0" w:color="auto"/>
            </w:tcBorders>
          </w:tcPr>
          <w:p w14:paraId="0042B828" w14:textId="77777777" w:rsidR="00B366CF" w:rsidRPr="00B366CF" w:rsidRDefault="00B366CF" w:rsidP="00B366CF">
            <w:pPr>
              <w:rPr>
                <w:b/>
                <w:sz w:val="20"/>
                <w:szCs w:val="20"/>
              </w:rPr>
            </w:pPr>
            <w:r w:rsidRPr="00B366CF">
              <w:rPr>
                <w:b/>
                <w:sz w:val="20"/>
                <w:szCs w:val="20"/>
              </w:rPr>
              <w:t>7. Week</w:t>
            </w:r>
          </w:p>
          <w:p w14:paraId="1A9F824B" w14:textId="77777777" w:rsidR="00B366CF" w:rsidRPr="00B366CF" w:rsidRDefault="00B366CF" w:rsidP="00B366CF">
            <w:pPr>
              <w:rPr>
                <w:b/>
                <w:sz w:val="20"/>
                <w:szCs w:val="20"/>
              </w:rPr>
            </w:pPr>
          </w:p>
        </w:tc>
        <w:tc>
          <w:tcPr>
            <w:tcW w:w="3219" w:type="dxa"/>
          </w:tcPr>
          <w:p w14:paraId="74562DB8" w14:textId="77777777" w:rsidR="00B366CF" w:rsidRPr="00B366CF" w:rsidRDefault="00B366CF" w:rsidP="00B366CF">
            <w:pPr>
              <w:jc w:val="both"/>
              <w:rPr>
                <w:sz w:val="20"/>
                <w:szCs w:val="20"/>
              </w:rPr>
            </w:pPr>
            <w:r w:rsidRPr="00B366CF">
              <w:rPr>
                <w:sz w:val="20"/>
                <w:szCs w:val="20"/>
              </w:rPr>
              <w:t>Four concepts of nursing: Human (continued)</w:t>
            </w:r>
          </w:p>
        </w:tc>
        <w:tc>
          <w:tcPr>
            <w:tcW w:w="2409" w:type="dxa"/>
          </w:tcPr>
          <w:p w14:paraId="2924D613" w14:textId="77777777" w:rsidR="00B366CF" w:rsidRPr="00B366CF" w:rsidRDefault="00B366CF" w:rsidP="00B366CF">
            <w:pPr>
              <w:ind w:firstLine="15"/>
              <w:rPr>
                <w:sz w:val="20"/>
                <w:szCs w:val="20"/>
                <w:lang w:eastAsia="en-US"/>
              </w:rPr>
            </w:pPr>
            <w:r w:rsidRPr="00B366CF">
              <w:rPr>
                <w:sz w:val="20"/>
                <w:szCs w:val="20"/>
                <w:lang w:eastAsia="en-US"/>
              </w:rPr>
              <w:t>Assoc.Prof.D.ÖZDEN</w:t>
            </w:r>
          </w:p>
          <w:p w14:paraId="0535680E" w14:textId="77777777"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G.G.ARSLAN</w:t>
            </w:r>
          </w:p>
        </w:tc>
        <w:tc>
          <w:tcPr>
            <w:tcW w:w="2410" w:type="dxa"/>
          </w:tcPr>
          <w:p w14:paraId="6CE589B2"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0AC6DB63" w14:textId="77777777" w:rsidTr="008F727A">
        <w:tc>
          <w:tcPr>
            <w:tcW w:w="1284" w:type="dxa"/>
            <w:tcBorders>
              <w:top w:val="single" w:sz="4" w:space="0" w:color="auto"/>
              <w:left w:val="single" w:sz="4" w:space="0" w:color="auto"/>
              <w:bottom w:val="single" w:sz="4" w:space="0" w:color="auto"/>
              <w:right w:val="single" w:sz="4" w:space="0" w:color="auto"/>
            </w:tcBorders>
          </w:tcPr>
          <w:p w14:paraId="065287DE" w14:textId="77777777" w:rsidR="00B366CF" w:rsidRPr="00B366CF" w:rsidRDefault="00B366CF" w:rsidP="00B366CF">
            <w:pPr>
              <w:rPr>
                <w:b/>
                <w:sz w:val="20"/>
                <w:szCs w:val="20"/>
              </w:rPr>
            </w:pPr>
            <w:r w:rsidRPr="00B366CF">
              <w:rPr>
                <w:b/>
                <w:sz w:val="20"/>
                <w:szCs w:val="20"/>
              </w:rPr>
              <w:t>8. Week</w:t>
            </w:r>
          </w:p>
          <w:p w14:paraId="273314E2" w14:textId="77777777" w:rsidR="00B366CF" w:rsidRPr="00B366CF" w:rsidRDefault="00B366CF" w:rsidP="00B366CF">
            <w:pPr>
              <w:rPr>
                <w:b/>
                <w:sz w:val="20"/>
                <w:szCs w:val="20"/>
              </w:rPr>
            </w:pPr>
          </w:p>
        </w:tc>
        <w:tc>
          <w:tcPr>
            <w:tcW w:w="3219" w:type="dxa"/>
          </w:tcPr>
          <w:p w14:paraId="6DB4F5A5" w14:textId="77777777" w:rsidR="00B366CF" w:rsidRPr="00B366CF" w:rsidRDefault="00B366CF" w:rsidP="00B366CF">
            <w:pPr>
              <w:jc w:val="both"/>
              <w:rPr>
                <w:sz w:val="20"/>
                <w:szCs w:val="20"/>
              </w:rPr>
            </w:pPr>
            <w:r w:rsidRPr="00B366CF">
              <w:rPr>
                <w:sz w:val="20"/>
                <w:szCs w:val="20"/>
              </w:rPr>
              <w:t>Concept Map: Creation and use</w:t>
            </w:r>
          </w:p>
        </w:tc>
        <w:tc>
          <w:tcPr>
            <w:tcW w:w="2409" w:type="dxa"/>
          </w:tcPr>
          <w:p w14:paraId="5240A916" w14:textId="77777777" w:rsidR="00B366CF" w:rsidRPr="00B366CF" w:rsidRDefault="00B366CF" w:rsidP="00B366CF">
            <w:pPr>
              <w:ind w:firstLine="15"/>
              <w:rPr>
                <w:color w:val="000000"/>
                <w:sz w:val="20"/>
                <w:szCs w:val="20"/>
              </w:rPr>
            </w:pPr>
            <w:r w:rsidRPr="00B366CF">
              <w:rPr>
                <w:color w:val="000000"/>
                <w:sz w:val="20"/>
                <w:szCs w:val="20"/>
              </w:rPr>
              <w:t>Lecturer,PhD.N.ALAN</w:t>
            </w:r>
          </w:p>
          <w:p w14:paraId="15A38B6F" w14:textId="77777777" w:rsidR="00B366CF" w:rsidRPr="00B366CF" w:rsidRDefault="00B366CF" w:rsidP="00B366CF">
            <w:pPr>
              <w:ind w:firstLine="15"/>
              <w:rPr>
                <w:sz w:val="20"/>
                <w:szCs w:val="20"/>
                <w:lang w:eastAsia="en-US"/>
              </w:rPr>
            </w:pPr>
            <w:r w:rsidRPr="00B366CF">
              <w:rPr>
                <w:sz w:val="20"/>
                <w:szCs w:val="20"/>
                <w:lang w:eastAsia="en-US"/>
              </w:rPr>
              <w:t>Assoc.Prof.</w:t>
            </w:r>
            <w:r w:rsidRPr="00B366CF">
              <w:rPr>
                <w:color w:val="000000"/>
                <w:sz w:val="20"/>
                <w:szCs w:val="20"/>
              </w:rPr>
              <w:t>E.KARADAĞ</w:t>
            </w:r>
          </w:p>
          <w:p w14:paraId="3E28DE04" w14:textId="77777777" w:rsidR="00B366CF" w:rsidRPr="00B366CF" w:rsidRDefault="00B366CF" w:rsidP="00B366CF">
            <w:pPr>
              <w:ind w:firstLine="15"/>
              <w:rPr>
                <w:sz w:val="20"/>
                <w:szCs w:val="20"/>
                <w:lang w:eastAsia="en-US"/>
              </w:rPr>
            </w:pPr>
          </w:p>
        </w:tc>
        <w:tc>
          <w:tcPr>
            <w:tcW w:w="2410" w:type="dxa"/>
          </w:tcPr>
          <w:p w14:paraId="40DA1E3D"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6495131E" w14:textId="77777777" w:rsidTr="008F727A">
        <w:tc>
          <w:tcPr>
            <w:tcW w:w="1284" w:type="dxa"/>
            <w:tcBorders>
              <w:top w:val="single" w:sz="4" w:space="0" w:color="auto"/>
              <w:left w:val="single" w:sz="4" w:space="0" w:color="auto"/>
              <w:bottom w:val="single" w:sz="4" w:space="0" w:color="auto"/>
              <w:right w:val="single" w:sz="4" w:space="0" w:color="auto"/>
            </w:tcBorders>
          </w:tcPr>
          <w:p w14:paraId="09DB148C" w14:textId="77777777" w:rsidR="00B366CF" w:rsidRPr="00B366CF" w:rsidRDefault="00B366CF" w:rsidP="00B366CF">
            <w:pPr>
              <w:rPr>
                <w:b/>
                <w:sz w:val="20"/>
                <w:szCs w:val="20"/>
              </w:rPr>
            </w:pPr>
            <w:r w:rsidRPr="00B366CF">
              <w:rPr>
                <w:b/>
                <w:sz w:val="20"/>
                <w:szCs w:val="20"/>
              </w:rPr>
              <w:t>9. Week</w:t>
            </w:r>
          </w:p>
          <w:p w14:paraId="34AFFF73" w14:textId="77777777" w:rsidR="00B366CF" w:rsidRPr="00B366CF" w:rsidRDefault="00B366CF" w:rsidP="00B366CF">
            <w:pPr>
              <w:rPr>
                <w:b/>
                <w:sz w:val="20"/>
                <w:szCs w:val="20"/>
              </w:rPr>
            </w:pPr>
          </w:p>
        </w:tc>
        <w:tc>
          <w:tcPr>
            <w:tcW w:w="3219" w:type="dxa"/>
          </w:tcPr>
          <w:p w14:paraId="5EE7A848" w14:textId="77777777" w:rsidR="00B366CF" w:rsidRPr="00B366CF" w:rsidRDefault="00B366CF" w:rsidP="00B366CF">
            <w:pPr>
              <w:jc w:val="both"/>
              <w:rPr>
                <w:sz w:val="20"/>
                <w:szCs w:val="20"/>
              </w:rPr>
            </w:pPr>
            <w:r w:rsidRPr="00B366CF">
              <w:rPr>
                <w:sz w:val="20"/>
                <w:szCs w:val="20"/>
              </w:rPr>
              <w:t>Midterm exam</w:t>
            </w:r>
          </w:p>
        </w:tc>
        <w:tc>
          <w:tcPr>
            <w:tcW w:w="2409" w:type="dxa"/>
          </w:tcPr>
          <w:p w14:paraId="782FB343" w14:textId="77777777" w:rsidR="00B366CF" w:rsidRPr="00B366CF" w:rsidRDefault="00B366CF" w:rsidP="00B366CF">
            <w:pPr>
              <w:ind w:left="-1" w:firstLine="15"/>
              <w:rPr>
                <w:color w:val="000000"/>
                <w:sz w:val="20"/>
                <w:szCs w:val="20"/>
              </w:rPr>
            </w:pPr>
            <w:r w:rsidRPr="00B366CF">
              <w:rPr>
                <w:color w:val="000000"/>
                <w:sz w:val="20"/>
                <w:szCs w:val="20"/>
              </w:rPr>
              <w:t>Assoc.Prof.E.KARADAĞ</w:t>
            </w:r>
          </w:p>
          <w:p w14:paraId="58FCFAC3" w14:textId="77777777" w:rsidR="00B366CF" w:rsidRPr="00B366CF" w:rsidRDefault="00B366CF" w:rsidP="00B366CF">
            <w:pPr>
              <w:ind w:left="-1" w:firstLine="15"/>
              <w:rPr>
                <w:color w:val="000000"/>
                <w:sz w:val="20"/>
                <w:szCs w:val="20"/>
              </w:rPr>
            </w:pPr>
            <w:r w:rsidRPr="00B366CF">
              <w:rPr>
                <w:color w:val="000000"/>
                <w:sz w:val="20"/>
                <w:szCs w:val="20"/>
              </w:rPr>
              <w:t>Lecturer,PhD.F.Y.ALP</w:t>
            </w:r>
          </w:p>
        </w:tc>
        <w:tc>
          <w:tcPr>
            <w:tcW w:w="2410" w:type="dxa"/>
          </w:tcPr>
          <w:p w14:paraId="7C2CFA8E" w14:textId="77777777" w:rsidR="00B366CF" w:rsidRPr="00B366CF" w:rsidRDefault="00B366CF" w:rsidP="00B366CF">
            <w:pPr>
              <w:rPr>
                <w:sz w:val="20"/>
                <w:szCs w:val="20"/>
              </w:rPr>
            </w:pPr>
            <w:r w:rsidRPr="00B366CF">
              <w:rPr>
                <w:sz w:val="20"/>
                <w:szCs w:val="20"/>
              </w:rPr>
              <w:t>------</w:t>
            </w:r>
          </w:p>
        </w:tc>
      </w:tr>
      <w:tr w:rsidR="00B366CF" w:rsidRPr="00AB29CA" w14:paraId="39D71A22" w14:textId="77777777" w:rsidTr="008F727A">
        <w:tc>
          <w:tcPr>
            <w:tcW w:w="1284" w:type="dxa"/>
            <w:tcBorders>
              <w:top w:val="single" w:sz="4" w:space="0" w:color="auto"/>
              <w:left w:val="single" w:sz="4" w:space="0" w:color="auto"/>
              <w:bottom w:val="single" w:sz="4" w:space="0" w:color="auto"/>
              <w:right w:val="single" w:sz="4" w:space="0" w:color="auto"/>
            </w:tcBorders>
          </w:tcPr>
          <w:p w14:paraId="460B57B7" w14:textId="77777777" w:rsidR="00B366CF" w:rsidRPr="00B366CF" w:rsidRDefault="00B366CF" w:rsidP="00B366CF">
            <w:pPr>
              <w:rPr>
                <w:b/>
                <w:sz w:val="20"/>
                <w:szCs w:val="20"/>
              </w:rPr>
            </w:pPr>
            <w:r w:rsidRPr="00B366CF">
              <w:rPr>
                <w:b/>
                <w:sz w:val="20"/>
                <w:szCs w:val="20"/>
              </w:rPr>
              <w:t>10.Week</w:t>
            </w:r>
          </w:p>
          <w:p w14:paraId="3C30DDF3" w14:textId="77777777" w:rsidR="00B366CF" w:rsidRPr="00B366CF" w:rsidRDefault="00B366CF" w:rsidP="00B366CF">
            <w:pPr>
              <w:rPr>
                <w:b/>
                <w:sz w:val="20"/>
                <w:szCs w:val="20"/>
              </w:rPr>
            </w:pPr>
          </w:p>
        </w:tc>
        <w:tc>
          <w:tcPr>
            <w:tcW w:w="3219" w:type="dxa"/>
          </w:tcPr>
          <w:p w14:paraId="39BF7E48" w14:textId="77777777" w:rsidR="00B366CF" w:rsidRPr="00B366CF" w:rsidRDefault="00B366CF" w:rsidP="00B366CF">
            <w:pPr>
              <w:jc w:val="both"/>
              <w:rPr>
                <w:sz w:val="20"/>
                <w:szCs w:val="20"/>
              </w:rPr>
            </w:pPr>
            <w:r w:rsidRPr="00B366CF">
              <w:rPr>
                <w:sz w:val="20"/>
                <w:szCs w:val="20"/>
              </w:rPr>
              <w:t>Environment: Physical Environment</w:t>
            </w:r>
          </w:p>
        </w:tc>
        <w:tc>
          <w:tcPr>
            <w:tcW w:w="2409" w:type="dxa"/>
          </w:tcPr>
          <w:p w14:paraId="025C632E" w14:textId="77777777" w:rsidR="00B366CF" w:rsidRPr="00B366CF" w:rsidRDefault="00B366CF" w:rsidP="00B366CF">
            <w:pPr>
              <w:ind w:left="-1" w:firstLine="15"/>
              <w:rPr>
                <w:color w:val="000000"/>
                <w:sz w:val="20"/>
                <w:szCs w:val="20"/>
              </w:rPr>
            </w:pPr>
            <w:r w:rsidRPr="00B366CF">
              <w:rPr>
                <w:color w:val="000000"/>
                <w:sz w:val="20"/>
                <w:szCs w:val="20"/>
              </w:rPr>
              <w:t>Lecturer,PhD.N.ALAN</w:t>
            </w:r>
          </w:p>
          <w:p w14:paraId="2D559914" w14:textId="77777777" w:rsidR="00B366CF" w:rsidRPr="00B366CF" w:rsidRDefault="00B366CF" w:rsidP="00B366CF">
            <w:pPr>
              <w:ind w:left="-1" w:firstLine="15"/>
              <w:rPr>
                <w:color w:val="000000"/>
                <w:sz w:val="20"/>
                <w:szCs w:val="20"/>
              </w:rPr>
            </w:pPr>
            <w:r w:rsidRPr="00B366CF">
              <w:rPr>
                <w:sz w:val="20"/>
                <w:szCs w:val="20"/>
                <w:lang w:eastAsia="en-US"/>
              </w:rPr>
              <w:t>Assoc.Prof.</w:t>
            </w:r>
            <w:r w:rsidRPr="00B366CF">
              <w:rPr>
                <w:color w:val="000000"/>
                <w:sz w:val="20"/>
                <w:szCs w:val="20"/>
              </w:rPr>
              <w:t>E.KARADAĞ</w:t>
            </w:r>
          </w:p>
        </w:tc>
        <w:tc>
          <w:tcPr>
            <w:tcW w:w="2410" w:type="dxa"/>
          </w:tcPr>
          <w:p w14:paraId="47DE650A"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5A1B8D42" w14:textId="77777777" w:rsidTr="008F727A">
        <w:tc>
          <w:tcPr>
            <w:tcW w:w="1284" w:type="dxa"/>
            <w:tcBorders>
              <w:top w:val="single" w:sz="4" w:space="0" w:color="auto"/>
              <w:left w:val="single" w:sz="4" w:space="0" w:color="auto"/>
              <w:bottom w:val="single" w:sz="4" w:space="0" w:color="auto"/>
              <w:right w:val="single" w:sz="4" w:space="0" w:color="auto"/>
            </w:tcBorders>
          </w:tcPr>
          <w:p w14:paraId="0C125A9A" w14:textId="77777777" w:rsidR="00B366CF" w:rsidRPr="00B366CF" w:rsidRDefault="00B366CF" w:rsidP="00B366CF">
            <w:pPr>
              <w:rPr>
                <w:b/>
                <w:sz w:val="20"/>
                <w:szCs w:val="20"/>
              </w:rPr>
            </w:pPr>
            <w:r w:rsidRPr="00B366CF">
              <w:rPr>
                <w:b/>
                <w:sz w:val="20"/>
                <w:szCs w:val="20"/>
              </w:rPr>
              <w:t>11. Week</w:t>
            </w:r>
          </w:p>
          <w:p w14:paraId="372A8E07" w14:textId="77777777" w:rsidR="00B366CF" w:rsidRPr="00B366CF" w:rsidRDefault="00B366CF" w:rsidP="00B366CF">
            <w:pPr>
              <w:rPr>
                <w:b/>
                <w:sz w:val="20"/>
                <w:szCs w:val="20"/>
              </w:rPr>
            </w:pPr>
          </w:p>
        </w:tc>
        <w:tc>
          <w:tcPr>
            <w:tcW w:w="3219" w:type="dxa"/>
          </w:tcPr>
          <w:p w14:paraId="76977257" w14:textId="77777777" w:rsidR="00B366CF" w:rsidRPr="00B366CF" w:rsidRDefault="00B366CF" w:rsidP="008F727A">
            <w:pPr>
              <w:rPr>
                <w:sz w:val="20"/>
                <w:szCs w:val="20"/>
              </w:rPr>
            </w:pPr>
            <w:r w:rsidRPr="00B366CF">
              <w:rPr>
                <w:sz w:val="20"/>
                <w:szCs w:val="20"/>
              </w:rPr>
              <w:t>Environment: Biological Environment</w:t>
            </w:r>
          </w:p>
        </w:tc>
        <w:tc>
          <w:tcPr>
            <w:tcW w:w="2409" w:type="dxa"/>
          </w:tcPr>
          <w:p w14:paraId="2B0A5E9B" w14:textId="77777777" w:rsidR="00B366CF" w:rsidRPr="00B366CF" w:rsidRDefault="00B366CF" w:rsidP="00B366CF">
            <w:pPr>
              <w:ind w:left="-1" w:firstLine="15"/>
              <w:rPr>
                <w:sz w:val="20"/>
                <w:szCs w:val="20"/>
                <w:lang w:eastAsia="en-US"/>
              </w:rPr>
            </w:pPr>
            <w:r w:rsidRPr="00B366CF">
              <w:rPr>
                <w:sz w:val="20"/>
                <w:szCs w:val="20"/>
                <w:lang w:eastAsia="en-US"/>
              </w:rPr>
              <w:t>Assoc.Prof.D.ÖZDEN</w:t>
            </w:r>
          </w:p>
          <w:p w14:paraId="47DC2278" w14:textId="77777777" w:rsidR="00B366CF" w:rsidRPr="00B366CF" w:rsidRDefault="00B366CF" w:rsidP="00B366CF">
            <w:pPr>
              <w:ind w:left="-1"/>
              <w:rPr>
                <w:color w:val="000000"/>
                <w:sz w:val="20"/>
                <w:szCs w:val="20"/>
                <w:highlight w:val="magenta"/>
              </w:rPr>
            </w:pPr>
            <w:r w:rsidRPr="00B366CF">
              <w:rPr>
                <w:color w:val="000000"/>
                <w:sz w:val="20"/>
                <w:szCs w:val="20"/>
              </w:rPr>
              <w:t>Lecturer,PhD.F.Y.ALP</w:t>
            </w:r>
          </w:p>
        </w:tc>
        <w:tc>
          <w:tcPr>
            <w:tcW w:w="2410" w:type="dxa"/>
          </w:tcPr>
          <w:p w14:paraId="63233E57"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392C8E27" w14:textId="77777777" w:rsidTr="008F727A">
        <w:tc>
          <w:tcPr>
            <w:tcW w:w="1284" w:type="dxa"/>
            <w:tcBorders>
              <w:top w:val="single" w:sz="4" w:space="0" w:color="auto"/>
              <w:left w:val="single" w:sz="4" w:space="0" w:color="auto"/>
              <w:bottom w:val="single" w:sz="4" w:space="0" w:color="auto"/>
              <w:right w:val="single" w:sz="4" w:space="0" w:color="auto"/>
            </w:tcBorders>
          </w:tcPr>
          <w:p w14:paraId="6E070E44" w14:textId="77777777" w:rsidR="00B366CF" w:rsidRPr="00B366CF" w:rsidRDefault="00B366CF" w:rsidP="00B366CF">
            <w:pPr>
              <w:rPr>
                <w:b/>
                <w:sz w:val="20"/>
                <w:szCs w:val="20"/>
              </w:rPr>
            </w:pPr>
            <w:r w:rsidRPr="00B366CF">
              <w:rPr>
                <w:b/>
                <w:sz w:val="20"/>
                <w:szCs w:val="20"/>
              </w:rPr>
              <w:t>12. Week</w:t>
            </w:r>
          </w:p>
          <w:p w14:paraId="1FBB391F" w14:textId="77777777" w:rsidR="00B366CF" w:rsidRPr="00B366CF" w:rsidRDefault="00B366CF" w:rsidP="00B366CF">
            <w:pPr>
              <w:rPr>
                <w:b/>
                <w:sz w:val="20"/>
                <w:szCs w:val="20"/>
              </w:rPr>
            </w:pPr>
          </w:p>
        </w:tc>
        <w:tc>
          <w:tcPr>
            <w:tcW w:w="3219" w:type="dxa"/>
          </w:tcPr>
          <w:p w14:paraId="6C8B1BD2" w14:textId="77777777" w:rsidR="00B366CF" w:rsidRPr="00B366CF" w:rsidRDefault="00B366CF" w:rsidP="00B366CF">
            <w:pPr>
              <w:jc w:val="both"/>
              <w:rPr>
                <w:sz w:val="20"/>
                <w:szCs w:val="20"/>
              </w:rPr>
            </w:pPr>
            <w:r w:rsidRPr="00B366CF">
              <w:rPr>
                <w:sz w:val="20"/>
                <w:szCs w:val="20"/>
              </w:rPr>
              <w:t>Environment: Social Environment</w:t>
            </w:r>
          </w:p>
        </w:tc>
        <w:tc>
          <w:tcPr>
            <w:tcW w:w="2409" w:type="dxa"/>
          </w:tcPr>
          <w:p w14:paraId="2FB74505" w14:textId="77777777" w:rsidR="00B366CF" w:rsidRPr="00B366CF" w:rsidRDefault="00B366CF" w:rsidP="00B366CF">
            <w:pPr>
              <w:ind w:left="-1"/>
              <w:rPr>
                <w:color w:val="000000"/>
                <w:sz w:val="20"/>
                <w:szCs w:val="20"/>
              </w:rPr>
            </w:pPr>
            <w:r w:rsidRPr="00B366CF">
              <w:rPr>
                <w:color w:val="000000"/>
                <w:sz w:val="20"/>
                <w:szCs w:val="20"/>
              </w:rPr>
              <w:t>Lecturer,PhD.N.ALAN</w:t>
            </w:r>
          </w:p>
          <w:p w14:paraId="24DFA2DD" w14:textId="77777777" w:rsidR="00B366CF" w:rsidRPr="00B366CF" w:rsidRDefault="00B366CF" w:rsidP="00B366CF">
            <w:pPr>
              <w:ind w:left="-1" w:firstLine="15"/>
              <w:rPr>
                <w:sz w:val="20"/>
                <w:szCs w:val="20"/>
                <w:lang w:eastAsia="en-US"/>
              </w:rPr>
            </w:pPr>
            <w:r w:rsidRPr="00B366CF">
              <w:rPr>
                <w:color w:val="000000"/>
                <w:sz w:val="20"/>
                <w:szCs w:val="20"/>
              </w:rPr>
              <w:t>Lecturer,PhD.F.Y.ALP</w:t>
            </w:r>
          </w:p>
        </w:tc>
        <w:tc>
          <w:tcPr>
            <w:tcW w:w="2410" w:type="dxa"/>
          </w:tcPr>
          <w:p w14:paraId="3277CE27"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1EC8E8BB" w14:textId="77777777" w:rsidTr="008F727A">
        <w:tc>
          <w:tcPr>
            <w:tcW w:w="1284" w:type="dxa"/>
            <w:tcBorders>
              <w:top w:val="single" w:sz="4" w:space="0" w:color="auto"/>
              <w:left w:val="single" w:sz="4" w:space="0" w:color="auto"/>
              <w:bottom w:val="single" w:sz="4" w:space="0" w:color="auto"/>
              <w:right w:val="single" w:sz="4" w:space="0" w:color="auto"/>
            </w:tcBorders>
          </w:tcPr>
          <w:p w14:paraId="7D563BCA" w14:textId="77777777" w:rsidR="00B366CF" w:rsidRPr="00B366CF" w:rsidRDefault="00B366CF" w:rsidP="00B366CF">
            <w:pPr>
              <w:rPr>
                <w:b/>
                <w:sz w:val="20"/>
                <w:szCs w:val="20"/>
              </w:rPr>
            </w:pPr>
            <w:r w:rsidRPr="00B366CF">
              <w:rPr>
                <w:b/>
                <w:sz w:val="20"/>
                <w:szCs w:val="20"/>
              </w:rPr>
              <w:t>13. Week</w:t>
            </w:r>
          </w:p>
          <w:p w14:paraId="7040BB7A" w14:textId="77777777" w:rsidR="00B366CF" w:rsidRPr="00B366CF" w:rsidRDefault="00B366CF" w:rsidP="00B366CF">
            <w:pPr>
              <w:rPr>
                <w:b/>
                <w:sz w:val="20"/>
                <w:szCs w:val="20"/>
              </w:rPr>
            </w:pPr>
          </w:p>
        </w:tc>
        <w:tc>
          <w:tcPr>
            <w:tcW w:w="3219" w:type="dxa"/>
          </w:tcPr>
          <w:p w14:paraId="7E652456" w14:textId="77777777" w:rsidR="00B366CF" w:rsidRPr="00B366CF" w:rsidRDefault="00B366CF" w:rsidP="00B366CF">
            <w:pPr>
              <w:jc w:val="both"/>
              <w:rPr>
                <w:sz w:val="20"/>
                <w:szCs w:val="20"/>
              </w:rPr>
            </w:pPr>
            <w:r w:rsidRPr="00B366CF">
              <w:rPr>
                <w:sz w:val="20"/>
                <w:szCs w:val="20"/>
              </w:rPr>
              <w:t xml:space="preserve">Health </w:t>
            </w:r>
          </w:p>
        </w:tc>
        <w:tc>
          <w:tcPr>
            <w:tcW w:w="2409" w:type="dxa"/>
          </w:tcPr>
          <w:p w14:paraId="0930028A" w14:textId="77777777" w:rsidR="00B366CF" w:rsidRPr="00B366CF" w:rsidRDefault="00B366CF" w:rsidP="00B366CF">
            <w:pPr>
              <w:ind w:left="-1"/>
              <w:rPr>
                <w:sz w:val="20"/>
                <w:szCs w:val="20"/>
                <w:lang w:eastAsia="en-US"/>
              </w:rPr>
            </w:pPr>
            <w:r w:rsidRPr="00B366CF">
              <w:rPr>
                <w:sz w:val="20"/>
                <w:szCs w:val="20"/>
                <w:lang w:eastAsia="en-US"/>
              </w:rPr>
              <w:t>Assoc.Prof.D.ÖZDEN</w:t>
            </w:r>
          </w:p>
          <w:p w14:paraId="11DE0F06" w14:textId="77777777" w:rsidR="00B366CF" w:rsidRPr="00B366CF" w:rsidRDefault="00B366CF" w:rsidP="00B366CF">
            <w:pPr>
              <w:ind w:left="-1"/>
              <w:rPr>
                <w:sz w:val="20"/>
                <w:szCs w:val="20"/>
                <w:lang w:eastAsia="en-US"/>
              </w:rPr>
            </w:pPr>
            <w:r w:rsidRPr="00B366CF">
              <w:rPr>
                <w:sz w:val="20"/>
                <w:szCs w:val="20"/>
                <w:lang w:eastAsia="en-US"/>
              </w:rPr>
              <w:t>Assoc.Prof.G.G.ARSLAN</w:t>
            </w:r>
          </w:p>
        </w:tc>
        <w:tc>
          <w:tcPr>
            <w:tcW w:w="2410" w:type="dxa"/>
          </w:tcPr>
          <w:p w14:paraId="0EF31713"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606C3FFA" w14:textId="77777777" w:rsidTr="008F727A">
        <w:tc>
          <w:tcPr>
            <w:tcW w:w="1284" w:type="dxa"/>
            <w:tcBorders>
              <w:top w:val="single" w:sz="4" w:space="0" w:color="auto"/>
              <w:left w:val="single" w:sz="4" w:space="0" w:color="auto"/>
              <w:bottom w:val="single" w:sz="4" w:space="0" w:color="auto"/>
              <w:right w:val="single" w:sz="4" w:space="0" w:color="auto"/>
            </w:tcBorders>
          </w:tcPr>
          <w:p w14:paraId="1C950396" w14:textId="77777777" w:rsidR="00B366CF" w:rsidRPr="00B366CF" w:rsidRDefault="00B366CF" w:rsidP="00B366CF">
            <w:pPr>
              <w:rPr>
                <w:b/>
                <w:sz w:val="20"/>
                <w:szCs w:val="20"/>
              </w:rPr>
            </w:pPr>
            <w:r w:rsidRPr="00B366CF">
              <w:rPr>
                <w:b/>
                <w:sz w:val="20"/>
                <w:szCs w:val="20"/>
              </w:rPr>
              <w:t>14.Week</w:t>
            </w:r>
          </w:p>
          <w:p w14:paraId="1BB74712" w14:textId="77777777" w:rsidR="00B366CF" w:rsidRPr="00B366CF" w:rsidRDefault="00B366CF" w:rsidP="00B366CF">
            <w:pPr>
              <w:rPr>
                <w:b/>
                <w:sz w:val="20"/>
                <w:szCs w:val="20"/>
              </w:rPr>
            </w:pPr>
          </w:p>
        </w:tc>
        <w:tc>
          <w:tcPr>
            <w:tcW w:w="3219" w:type="dxa"/>
            <w:tcBorders>
              <w:top w:val="single" w:sz="4" w:space="0" w:color="auto"/>
              <w:left w:val="single" w:sz="4" w:space="0" w:color="auto"/>
              <w:bottom w:val="single" w:sz="4" w:space="0" w:color="auto"/>
              <w:right w:val="single" w:sz="4" w:space="0" w:color="auto"/>
            </w:tcBorders>
          </w:tcPr>
          <w:p w14:paraId="612E2C25" w14:textId="77777777" w:rsidR="00B366CF" w:rsidRPr="00B366CF" w:rsidRDefault="00B366CF" w:rsidP="00B366CF">
            <w:pPr>
              <w:jc w:val="both"/>
              <w:rPr>
                <w:sz w:val="20"/>
                <w:szCs w:val="20"/>
              </w:rPr>
            </w:pPr>
            <w:r w:rsidRPr="00B366CF">
              <w:rPr>
                <w:sz w:val="20"/>
                <w:szCs w:val="20"/>
              </w:rPr>
              <w:t>Illness</w:t>
            </w:r>
          </w:p>
        </w:tc>
        <w:tc>
          <w:tcPr>
            <w:tcW w:w="2409" w:type="dxa"/>
            <w:tcBorders>
              <w:top w:val="single" w:sz="4" w:space="0" w:color="auto"/>
              <w:left w:val="single" w:sz="4" w:space="0" w:color="auto"/>
              <w:bottom w:val="single" w:sz="4" w:space="0" w:color="auto"/>
              <w:right w:val="single" w:sz="4" w:space="0" w:color="auto"/>
            </w:tcBorders>
          </w:tcPr>
          <w:p w14:paraId="43606088" w14:textId="77777777" w:rsidR="00B366CF" w:rsidRPr="00B366CF" w:rsidRDefault="00B366CF" w:rsidP="00B366CF">
            <w:pPr>
              <w:ind w:left="-1"/>
              <w:rPr>
                <w:sz w:val="20"/>
                <w:szCs w:val="20"/>
                <w:lang w:eastAsia="en-US"/>
              </w:rPr>
            </w:pPr>
            <w:r w:rsidRPr="00B366CF">
              <w:rPr>
                <w:sz w:val="20"/>
                <w:szCs w:val="20"/>
                <w:lang w:eastAsia="en-US"/>
              </w:rPr>
              <w:t>Assoc.Prof.D.ÖZDEN</w:t>
            </w:r>
          </w:p>
          <w:p w14:paraId="63641A1F" w14:textId="77777777" w:rsidR="00B366CF" w:rsidRPr="00B366CF" w:rsidRDefault="00B366CF" w:rsidP="00B366CF">
            <w:pPr>
              <w:ind w:left="-1"/>
              <w:rPr>
                <w:sz w:val="20"/>
                <w:szCs w:val="20"/>
                <w:lang w:eastAsia="en-US"/>
              </w:rPr>
            </w:pPr>
            <w:r w:rsidRPr="00B366CF">
              <w:rPr>
                <w:sz w:val="20"/>
                <w:szCs w:val="20"/>
                <w:lang w:eastAsia="en-US"/>
              </w:rPr>
              <w:t>Assoc.Prof.G.G.ARSLAN</w:t>
            </w:r>
          </w:p>
        </w:tc>
        <w:tc>
          <w:tcPr>
            <w:tcW w:w="2410" w:type="dxa"/>
            <w:tcBorders>
              <w:top w:val="single" w:sz="4" w:space="0" w:color="auto"/>
              <w:left w:val="single" w:sz="4" w:space="0" w:color="auto"/>
              <w:bottom w:val="single" w:sz="4" w:space="0" w:color="auto"/>
              <w:right w:val="single" w:sz="4" w:space="0" w:color="auto"/>
            </w:tcBorders>
          </w:tcPr>
          <w:p w14:paraId="124AF380"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13729815" w14:textId="77777777" w:rsidTr="008F727A">
        <w:tc>
          <w:tcPr>
            <w:tcW w:w="1284" w:type="dxa"/>
            <w:tcBorders>
              <w:top w:val="single" w:sz="4" w:space="0" w:color="auto"/>
              <w:left w:val="single" w:sz="4" w:space="0" w:color="auto"/>
              <w:bottom w:val="single" w:sz="4" w:space="0" w:color="auto"/>
              <w:right w:val="single" w:sz="4" w:space="0" w:color="auto"/>
            </w:tcBorders>
          </w:tcPr>
          <w:p w14:paraId="33DF48CA" w14:textId="77777777" w:rsidR="00B366CF" w:rsidRPr="00B366CF" w:rsidRDefault="00B366CF" w:rsidP="00B366CF">
            <w:pPr>
              <w:rPr>
                <w:b/>
                <w:sz w:val="20"/>
                <w:szCs w:val="20"/>
              </w:rPr>
            </w:pPr>
            <w:r w:rsidRPr="00B366CF">
              <w:rPr>
                <w:b/>
                <w:sz w:val="20"/>
                <w:szCs w:val="20"/>
              </w:rPr>
              <w:t>15.Week</w:t>
            </w:r>
          </w:p>
        </w:tc>
        <w:tc>
          <w:tcPr>
            <w:tcW w:w="3219" w:type="dxa"/>
            <w:tcBorders>
              <w:top w:val="single" w:sz="4" w:space="0" w:color="auto"/>
              <w:left w:val="single" w:sz="4" w:space="0" w:color="auto"/>
              <w:bottom w:val="single" w:sz="4" w:space="0" w:color="auto"/>
              <w:right w:val="single" w:sz="4" w:space="0" w:color="auto"/>
            </w:tcBorders>
          </w:tcPr>
          <w:p w14:paraId="17F84799" w14:textId="77777777" w:rsidR="00B366CF" w:rsidRPr="00B366CF" w:rsidRDefault="00B366CF" w:rsidP="00B366CF">
            <w:pPr>
              <w:jc w:val="both"/>
              <w:rPr>
                <w:sz w:val="20"/>
                <w:szCs w:val="20"/>
              </w:rPr>
            </w:pPr>
            <w:r w:rsidRPr="00B366CF">
              <w:rPr>
                <w:sz w:val="20"/>
                <w:szCs w:val="20"/>
              </w:rPr>
              <w:t>Evaluation</w:t>
            </w:r>
          </w:p>
        </w:tc>
        <w:tc>
          <w:tcPr>
            <w:tcW w:w="2409" w:type="dxa"/>
            <w:tcBorders>
              <w:top w:val="single" w:sz="4" w:space="0" w:color="auto"/>
              <w:left w:val="single" w:sz="4" w:space="0" w:color="auto"/>
              <w:bottom w:val="single" w:sz="4" w:space="0" w:color="auto"/>
              <w:right w:val="single" w:sz="4" w:space="0" w:color="auto"/>
            </w:tcBorders>
          </w:tcPr>
          <w:p w14:paraId="2ADF86BC" w14:textId="77777777" w:rsidR="00B366CF" w:rsidRPr="00B366CF" w:rsidRDefault="00B366CF" w:rsidP="00B366CF">
            <w:pPr>
              <w:rPr>
                <w:sz w:val="20"/>
                <w:szCs w:val="20"/>
              </w:rPr>
            </w:pPr>
            <w:r w:rsidRPr="00B366CF">
              <w:rPr>
                <w:sz w:val="20"/>
                <w:szCs w:val="20"/>
              </w:rPr>
              <w:t>Lecturer,PhD.N.ALAN</w:t>
            </w:r>
          </w:p>
        </w:tc>
        <w:tc>
          <w:tcPr>
            <w:tcW w:w="2410" w:type="dxa"/>
            <w:tcBorders>
              <w:top w:val="single" w:sz="4" w:space="0" w:color="auto"/>
              <w:left w:val="single" w:sz="4" w:space="0" w:color="auto"/>
              <w:bottom w:val="single" w:sz="4" w:space="0" w:color="auto"/>
              <w:right w:val="single" w:sz="4" w:space="0" w:color="auto"/>
            </w:tcBorders>
          </w:tcPr>
          <w:p w14:paraId="5C409F14" w14:textId="77777777" w:rsidR="00B366CF" w:rsidRDefault="00B366CF" w:rsidP="00B366CF">
            <w:pPr>
              <w:rPr>
                <w:color w:val="000000"/>
                <w:sz w:val="20"/>
                <w:szCs w:val="20"/>
              </w:rPr>
            </w:pPr>
            <w:r w:rsidRPr="00B366CF">
              <w:rPr>
                <w:color w:val="000000"/>
                <w:sz w:val="20"/>
                <w:szCs w:val="20"/>
              </w:rPr>
              <w:t>-----------</w:t>
            </w:r>
          </w:p>
          <w:p w14:paraId="3623B8BA" w14:textId="77777777" w:rsidR="008F727A" w:rsidRPr="00B366CF" w:rsidRDefault="008F727A" w:rsidP="00B366CF">
            <w:pPr>
              <w:rPr>
                <w:color w:val="000000"/>
                <w:sz w:val="20"/>
                <w:szCs w:val="20"/>
              </w:rPr>
            </w:pPr>
          </w:p>
        </w:tc>
      </w:tr>
    </w:tbl>
    <w:p w14:paraId="2E410F4F" w14:textId="77777777" w:rsidR="004A34B4" w:rsidRDefault="004A34B4" w:rsidP="004A34B4">
      <w:pPr>
        <w:rPr>
          <w:sz w:val="20"/>
          <w:szCs w:val="20"/>
        </w:rPr>
      </w:pPr>
    </w:p>
    <w:p w14:paraId="10F50D96" w14:textId="77777777" w:rsidR="00D05A95" w:rsidRDefault="00D05A95" w:rsidP="00D05A95">
      <w:pPr>
        <w:jc w:val="both"/>
        <w:rPr>
          <w:b/>
          <w:bCs/>
          <w:sz w:val="20"/>
          <w:szCs w:val="20"/>
        </w:rPr>
      </w:pPr>
      <w:r w:rsidRPr="00D05A95">
        <w:rPr>
          <w:b/>
          <w:bCs/>
          <w:sz w:val="20"/>
          <w:szCs w:val="20"/>
        </w:rPr>
        <w:t>Matrix of Course Learning Outcomes Versus Program Outcomes</w:t>
      </w:r>
    </w:p>
    <w:p w14:paraId="2416FCB3" w14:textId="77777777" w:rsidR="008F727A" w:rsidRPr="00D05A95" w:rsidRDefault="008F727A" w:rsidP="00D05A95">
      <w:pPr>
        <w:jc w:val="both"/>
        <w:rPr>
          <w:b/>
          <w:sz w:val="20"/>
          <w:szCs w:val="20"/>
        </w:rPr>
      </w:pPr>
    </w:p>
    <w:tbl>
      <w:tblPr>
        <w:tblW w:w="92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463"/>
        <w:gridCol w:w="426"/>
        <w:gridCol w:w="425"/>
        <w:gridCol w:w="425"/>
        <w:gridCol w:w="425"/>
        <w:gridCol w:w="426"/>
        <w:gridCol w:w="568"/>
        <w:gridCol w:w="568"/>
        <w:gridCol w:w="568"/>
        <w:gridCol w:w="568"/>
        <w:gridCol w:w="568"/>
        <w:gridCol w:w="568"/>
        <w:gridCol w:w="708"/>
        <w:gridCol w:w="666"/>
        <w:gridCol w:w="539"/>
      </w:tblGrid>
      <w:tr w:rsidR="00D05A95" w:rsidRPr="00D05A95" w14:paraId="4347A309" w14:textId="77777777" w:rsidTr="00A43AF2">
        <w:trPr>
          <w:trHeight w:val="567"/>
        </w:trPr>
        <w:tc>
          <w:tcPr>
            <w:tcW w:w="1312" w:type="dxa"/>
            <w:shd w:val="clear" w:color="auto" w:fill="auto"/>
          </w:tcPr>
          <w:p w14:paraId="20E92443" w14:textId="77777777" w:rsidR="00D05A95" w:rsidRPr="00D05A95" w:rsidRDefault="00D05A95" w:rsidP="008F727A">
            <w:pPr>
              <w:jc w:val="center"/>
              <w:rPr>
                <w:b/>
                <w:sz w:val="20"/>
                <w:szCs w:val="20"/>
                <w:highlight w:val="yellow"/>
              </w:rPr>
            </w:pPr>
            <w:r w:rsidRPr="00D05A95">
              <w:rPr>
                <w:b/>
                <w:bCs/>
                <w:color w:val="000000"/>
                <w:sz w:val="20"/>
                <w:szCs w:val="20"/>
              </w:rPr>
              <w:t>Learning Output</w:t>
            </w:r>
          </w:p>
        </w:tc>
        <w:tc>
          <w:tcPr>
            <w:tcW w:w="463" w:type="dxa"/>
            <w:shd w:val="clear" w:color="auto" w:fill="auto"/>
          </w:tcPr>
          <w:p w14:paraId="2B20F1E3" w14:textId="77777777" w:rsidR="00D05A95" w:rsidRPr="00D05A95" w:rsidRDefault="00D05A95" w:rsidP="008F727A">
            <w:pPr>
              <w:jc w:val="center"/>
              <w:rPr>
                <w:b/>
                <w:bCs/>
                <w:sz w:val="20"/>
                <w:szCs w:val="20"/>
              </w:rPr>
            </w:pPr>
            <w:r w:rsidRPr="00D05A95">
              <w:rPr>
                <w:b/>
                <w:bCs/>
                <w:sz w:val="20"/>
                <w:szCs w:val="20"/>
              </w:rPr>
              <w:t>PO</w:t>
            </w:r>
          </w:p>
          <w:p w14:paraId="29EC593F" w14:textId="77777777" w:rsidR="00D05A95" w:rsidRPr="00D05A95" w:rsidRDefault="00D05A95" w:rsidP="008F727A">
            <w:pPr>
              <w:jc w:val="center"/>
              <w:rPr>
                <w:b/>
                <w:bCs/>
                <w:sz w:val="20"/>
                <w:szCs w:val="20"/>
              </w:rPr>
            </w:pPr>
            <w:r w:rsidRPr="00D05A95">
              <w:rPr>
                <w:b/>
                <w:bCs/>
                <w:sz w:val="20"/>
                <w:szCs w:val="20"/>
              </w:rPr>
              <w:t>1</w:t>
            </w:r>
          </w:p>
        </w:tc>
        <w:tc>
          <w:tcPr>
            <w:tcW w:w="426" w:type="dxa"/>
            <w:shd w:val="clear" w:color="auto" w:fill="auto"/>
          </w:tcPr>
          <w:p w14:paraId="6B28A02C" w14:textId="77777777" w:rsidR="00D05A95" w:rsidRPr="00D05A95" w:rsidRDefault="00D05A95" w:rsidP="008F727A">
            <w:pPr>
              <w:jc w:val="center"/>
              <w:rPr>
                <w:b/>
                <w:bCs/>
                <w:sz w:val="20"/>
                <w:szCs w:val="20"/>
              </w:rPr>
            </w:pPr>
            <w:r w:rsidRPr="00D05A95">
              <w:rPr>
                <w:b/>
                <w:bCs/>
                <w:sz w:val="20"/>
                <w:szCs w:val="20"/>
              </w:rPr>
              <w:t>PO</w:t>
            </w:r>
          </w:p>
          <w:p w14:paraId="1095B378" w14:textId="77777777" w:rsidR="00D05A95" w:rsidRPr="00D05A95" w:rsidRDefault="00D05A95" w:rsidP="008F727A">
            <w:pPr>
              <w:jc w:val="center"/>
              <w:rPr>
                <w:b/>
                <w:bCs/>
                <w:sz w:val="20"/>
                <w:szCs w:val="20"/>
              </w:rPr>
            </w:pPr>
            <w:r w:rsidRPr="00D05A95">
              <w:rPr>
                <w:b/>
                <w:bCs/>
                <w:sz w:val="20"/>
                <w:szCs w:val="20"/>
              </w:rPr>
              <w:t>2</w:t>
            </w:r>
          </w:p>
        </w:tc>
        <w:tc>
          <w:tcPr>
            <w:tcW w:w="425" w:type="dxa"/>
            <w:shd w:val="clear" w:color="auto" w:fill="auto"/>
          </w:tcPr>
          <w:p w14:paraId="5A12C341" w14:textId="77777777" w:rsidR="00D05A95" w:rsidRPr="00D05A95" w:rsidRDefault="00D05A95" w:rsidP="008F727A">
            <w:pPr>
              <w:jc w:val="center"/>
              <w:rPr>
                <w:b/>
                <w:bCs/>
                <w:sz w:val="20"/>
                <w:szCs w:val="20"/>
              </w:rPr>
            </w:pPr>
            <w:r w:rsidRPr="00D05A95">
              <w:rPr>
                <w:b/>
                <w:bCs/>
                <w:sz w:val="20"/>
                <w:szCs w:val="20"/>
              </w:rPr>
              <w:t>PO</w:t>
            </w:r>
          </w:p>
          <w:p w14:paraId="1CD98B74" w14:textId="77777777" w:rsidR="00D05A95" w:rsidRPr="00D05A95" w:rsidRDefault="00D05A95" w:rsidP="008F727A">
            <w:pPr>
              <w:jc w:val="center"/>
              <w:rPr>
                <w:b/>
                <w:bCs/>
                <w:sz w:val="20"/>
                <w:szCs w:val="20"/>
              </w:rPr>
            </w:pPr>
            <w:r w:rsidRPr="00D05A95">
              <w:rPr>
                <w:b/>
                <w:bCs/>
                <w:sz w:val="20"/>
                <w:szCs w:val="20"/>
              </w:rPr>
              <w:t>3</w:t>
            </w:r>
          </w:p>
        </w:tc>
        <w:tc>
          <w:tcPr>
            <w:tcW w:w="425" w:type="dxa"/>
            <w:shd w:val="clear" w:color="auto" w:fill="auto"/>
          </w:tcPr>
          <w:p w14:paraId="60C797C3" w14:textId="77777777" w:rsidR="00D05A95" w:rsidRPr="00D05A95" w:rsidRDefault="00D05A95" w:rsidP="008F727A">
            <w:pPr>
              <w:jc w:val="center"/>
              <w:rPr>
                <w:b/>
                <w:bCs/>
                <w:sz w:val="20"/>
                <w:szCs w:val="20"/>
              </w:rPr>
            </w:pPr>
            <w:r w:rsidRPr="00D05A95">
              <w:rPr>
                <w:b/>
                <w:bCs/>
                <w:sz w:val="20"/>
                <w:szCs w:val="20"/>
              </w:rPr>
              <w:t>PO</w:t>
            </w:r>
          </w:p>
          <w:p w14:paraId="6415FDA3" w14:textId="77777777" w:rsidR="00D05A95" w:rsidRPr="00D05A95" w:rsidRDefault="00D05A95" w:rsidP="008F727A">
            <w:pPr>
              <w:jc w:val="center"/>
              <w:rPr>
                <w:b/>
                <w:bCs/>
                <w:sz w:val="20"/>
                <w:szCs w:val="20"/>
              </w:rPr>
            </w:pPr>
            <w:r w:rsidRPr="00D05A95">
              <w:rPr>
                <w:b/>
                <w:bCs/>
                <w:sz w:val="20"/>
                <w:szCs w:val="20"/>
              </w:rPr>
              <w:t>4</w:t>
            </w:r>
          </w:p>
        </w:tc>
        <w:tc>
          <w:tcPr>
            <w:tcW w:w="425" w:type="dxa"/>
            <w:shd w:val="clear" w:color="auto" w:fill="auto"/>
          </w:tcPr>
          <w:p w14:paraId="3AB04256" w14:textId="77777777" w:rsidR="00D05A95" w:rsidRPr="00D05A95" w:rsidRDefault="00D05A95" w:rsidP="008F727A">
            <w:pPr>
              <w:jc w:val="center"/>
              <w:rPr>
                <w:b/>
                <w:bCs/>
                <w:sz w:val="20"/>
                <w:szCs w:val="20"/>
              </w:rPr>
            </w:pPr>
            <w:r w:rsidRPr="00D05A95">
              <w:rPr>
                <w:b/>
                <w:bCs/>
                <w:sz w:val="20"/>
                <w:szCs w:val="20"/>
              </w:rPr>
              <w:t>PO</w:t>
            </w:r>
          </w:p>
          <w:p w14:paraId="16EDBB35" w14:textId="77777777" w:rsidR="00D05A95" w:rsidRPr="00D05A95" w:rsidRDefault="00D05A95" w:rsidP="008F727A">
            <w:pPr>
              <w:jc w:val="center"/>
              <w:rPr>
                <w:b/>
                <w:bCs/>
                <w:sz w:val="20"/>
                <w:szCs w:val="20"/>
              </w:rPr>
            </w:pPr>
            <w:r w:rsidRPr="00D05A95">
              <w:rPr>
                <w:b/>
                <w:bCs/>
                <w:sz w:val="20"/>
                <w:szCs w:val="20"/>
              </w:rPr>
              <w:t>5</w:t>
            </w:r>
          </w:p>
        </w:tc>
        <w:tc>
          <w:tcPr>
            <w:tcW w:w="426" w:type="dxa"/>
            <w:shd w:val="clear" w:color="auto" w:fill="auto"/>
          </w:tcPr>
          <w:p w14:paraId="39338B30" w14:textId="77777777" w:rsidR="00D05A95" w:rsidRPr="00D05A95" w:rsidRDefault="00D05A95" w:rsidP="008F727A">
            <w:pPr>
              <w:jc w:val="center"/>
              <w:rPr>
                <w:b/>
                <w:bCs/>
                <w:sz w:val="20"/>
                <w:szCs w:val="20"/>
              </w:rPr>
            </w:pPr>
            <w:r w:rsidRPr="00D05A95">
              <w:rPr>
                <w:b/>
                <w:bCs/>
                <w:sz w:val="20"/>
                <w:szCs w:val="20"/>
              </w:rPr>
              <w:t>PO</w:t>
            </w:r>
          </w:p>
          <w:p w14:paraId="096F8D5A" w14:textId="77777777" w:rsidR="00D05A95" w:rsidRPr="00D05A95" w:rsidRDefault="00D05A95" w:rsidP="008F727A">
            <w:pPr>
              <w:jc w:val="center"/>
              <w:rPr>
                <w:b/>
                <w:bCs/>
                <w:sz w:val="20"/>
                <w:szCs w:val="20"/>
              </w:rPr>
            </w:pPr>
            <w:r w:rsidRPr="00D05A95">
              <w:rPr>
                <w:b/>
                <w:bCs/>
                <w:sz w:val="20"/>
                <w:szCs w:val="20"/>
              </w:rPr>
              <w:t>6</w:t>
            </w:r>
          </w:p>
        </w:tc>
        <w:tc>
          <w:tcPr>
            <w:tcW w:w="568" w:type="dxa"/>
            <w:shd w:val="clear" w:color="auto" w:fill="auto"/>
          </w:tcPr>
          <w:p w14:paraId="178E722A" w14:textId="77777777" w:rsidR="00D05A95" w:rsidRPr="00D05A95" w:rsidRDefault="00D05A95" w:rsidP="008F727A">
            <w:pPr>
              <w:jc w:val="center"/>
              <w:rPr>
                <w:b/>
                <w:bCs/>
                <w:sz w:val="20"/>
                <w:szCs w:val="20"/>
              </w:rPr>
            </w:pPr>
            <w:r w:rsidRPr="00D05A95">
              <w:rPr>
                <w:b/>
                <w:bCs/>
                <w:sz w:val="20"/>
                <w:szCs w:val="20"/>
              </w:rPr>
              <w:t>PO</w:t>
            </w:r>
          </w:p>
          <w:p w14:paraId="4EBE7F23" w14:textId="77777777" w:rsidR="00D05A95" w:rsidRPr="00D05A95" w:rsidRDefault="00D05A95" w:rsidP="008F727A">
            <w:pPr>
              <w:jc w:val="center"/>
              <w:rPr>
                <w:b/>
                <w:bCs/>
                <w:sz w:val="20"/>
                <w:szCs w:val="20"/>
              </w:rPr>
            </w:pPr>
            <w:r w:rsidRPr="00D05A95">
              <w:rPr>
                <w:b/>
                <w:bCs/>
                <w:sz w:val="20"/>
                <w:szCs w:val="20"/>
              </w:rPr>
              <w:t>7</w:t>
            </w:r>
          </w:p>
        </w:tc>
        <w:tc>
          <w:tcPr>
            <w:tcW w:w="568" w:type="dxa"/>
            <w:shd w:val="clear" w:color="auto" w:fill="auto"/>
          </w:tcPr>
          <w:p w14:paraId="7D203F4C" w14:textId="77777777" w:rsidR="00D05A95" w:rsidRPr="00D05A95" w:rsidRDefault="00D05A95" w:rsidP="008F727A">
            <w:pPr>
              <w:jc w:val="center"/>
              <w:rPr>
                <w:b/>
                <w:bCs/>
                <w:sz w:val="20"/>
                <w:szCs w:val="20"/>
              </w:rPr>
            </w:pPr>
            <w:r w:rsidRPr="00D05A95">
              <w:rPr>
                <w:b/>
                <w:bCs/>
                <w:sz w:val="20"/>
                <w:szCs w:val="20"/>
              </w:rPr>
              <w:t>PO</w:t>
            </w:r>
          </w:p>
          <w:p w14:paraId="592941CA" w14:textId="77777777" w:rsidR="00D05A95" w:rsidRPr="00D05A95" w:rsidRDefault="00D05A95" w:rsidP="008F727A">
            <w:pPr>
              <w:jc w:val="center"/>
              <w:rPr>
                <w:b/>
                <w:bCs/>
                <w:sz w:val="20"/>
                <w:szCs w:val="20"/>
              </w:rPr>
            </w:pPr>
            <w:r w:rsidRPr="00D05A95">
              <w:rPr>
                <w:b/>
                <w:bCs/>
                <w:sz w:val="20"/>
                <w:szCs w:val="20"/>
              </w:rPr>
              <w:t>8</w:t>
            </w:r>
          </w:p>
        </w:tc>
        <w:tc>
          <w:tcPr>
            <w:tcW w:w="568" w:type="dxa"/>
            <w:shd w:val="clear" w:color="auto" w:fill="auto"/>
          </w:tcPr>
          <w:p w14:paraId="1ECDD3E7" w14:textId="77777777" w:rsidR="00D05A95" w:rsidRPr="00D05A95" w:rsidRDefault="00D05A95" w:rsidP="008F727A">
            <w:pPr>
              <w:jc w:val="center"/>
              <w:rPr>
                <w:b/>
                <w:bCs/>
                <w:sz w:val="20"/>
                <w:szCs w:val="20"/>
              </w:rPr>
            </w:pPr>
            <w:r w:rsidRPr="00D05A95">
              <w:rPr>
                <w:b/>
                <w:bCs/>
                <w:sz w:val="20"/>
                <w:szCs w:val="20"/>
              </w:rPr>
              <w:t>PO</w:t>
            </w:r>
          </w:p>
          <w:p w14:paraId="5946FF83" w14:textId="77777777" w:rsidR="00D05A95" w:rsidRPr="00D05A95" w:rsidRDefault="00D05A95" w:rsidP="008F727A">
            <w:pPr>
              <w:jc w:val="center"/>
              <w:rPr>
                <w:b/>
                <w:bCs/>
                <w:sz w:val="20"/>
                <w:szCs w:val="20"/>
              </w:rPr>
            </w:pPr>
            <w:r w:rsidRPr="00D05A95">
              <w:rPr>
                <w:b/>
                <w:bCs/>
                <w:sz w:val="20"/>
                <w:szCs w:val="20"/>
              </w:rPr>
              <w:t>9</w:t>
            </w:r>
          </w:p>
        </w:tc>
        <w:tc>
          <w:tcPr>
            <w:tcW w:w="568" w:type="dxa"/>
            <w:shd w:val="clear" w:color="auto" w:fill="auto"/>
          </w:tcPr>
          <w:p w14:paraId="13C52015" w14:textId="77777777" w:rsidR="00D05A95" w:rsidRPr="00D05A95" w:rsidRDefault="00D05A95" w:rsidP="008F727A">
            <w:pPr>
              <w:jc w:val="center"/>
              <w:rPr>
                <w:b/>
                <w:bCs/>
                <w:sz w:val="20"/>
                <w:szCs w:val="20"/>
              </w:rPr>
            </w:pPr>
            <w:r w:rsidRPr="00D05A95">
              <w:rPr>
                <w:b/>
                <w:bCs/>
                <w:sz w:val="20"/>
                <w:szCs w:val="20"/>
              </w:rPr>
              <w:t>PO</w:t>
            </w:r>
          </w:p>
          <w:p w14:paraId="0C6C70CB" w14:textId="77777777" w:rsidR="00D05A95" w:rsidRPr="00D05A95" w:rsidRDefault="00D05A95" w:rsidP="008F727A">
            <w:pPr>
              <w:jc w:val="center"/>
              <w:rPr>
                <w:b/>
                <w:bCs/>
                <w:sz w:val="20"/>
                <w:szCs w:val="20"/>
              </w:rPr>
            </w:pPr>
            <w:r w:rsidRPr="00D05A95">
              <w:rPr>
                <w:b/>
                <w:bCs/>
                <w:sz w:val="20"/>
                <w:szCs w:val="20"/>
              </w:rPr>
              <w:t>10</w:t>
            </w:r>
          </w:p>
        </w:tc>
        <w:tc>
          <w:tcPr>
            <w:tcW w:w="568" w:type="dxa"/>
          </w:tcPr>
          <w:p w14:paraId="372FC0D6" w14:textId="77777777" w:rsidR="00D05A95" w:rsidRPr="00D05A95" w:rsidRDefault="00D05A95" w:rsidP="008F727A">
            <w:pPr>
              <w:jc w:val="center"/>
              <w:rPr>
                <w:b/>
                <w:bCs/>
                <w:sz w:val="20"/>
                <w:szCs w:val="20"/>
              </w:rPr>
            </w:pPr>
            <w:r w:rsidRPr="00D05A95">
              <w:rPr>
                <w:b/>
                <w:bCs/>
                <w:sz w:val="20"/>
                <w:szCs w:val="20"/>
              </w:rPr>
              <w:t>PO</w:t>
            </w:r>
          </w:p>
          <w:p w14:paraId="3E05A836" w14:textId="77777777" w:rsidR="00D05A95" w:rsidRPr="00D05A95" w:rsidRDefault="00D05A95" w:rsidP="008F727A">
            <w:pPr>
              <w:jc w:val="center"/>
              <w:rPr>
                <w:b/>
                <w:bCs/>
                <w:sz w:val="20"/>
                <w:szCs w:val="20"/>
              </w:rPr>
            </w:pPr>
            <w:r w:rsidRPr="00D05A95">
              <w:rPr>
                <w:b/>
                <w:bCs/>
                <w:sz w:val="20"/>
                <w:szCs w:val="20"/>
              </w:rPr>
              <w:t>11</w:t>
            </w:r>
          </w:p>
        </w:tc>
        <w:tc>
          <w:tcPr>
            <w:tcW w:w="568" w:type="dxa"/>
          </w:tcPr>
          <w:p w14:paraId="7A12EA9E" w14:textId="77777777" w:rsidR="00D05A95" w:rsidRPr="00D05A95" w:rsidRDefault="00D05A95" w:rsidP="008F727A">
            <w:pPr>
              <w:jc w:val="center"/>
              <w:rPr>
                <w:b/>
                <w:bCs/>
                <w:sz w:val="20"/>
                <w:szCs w:val="20"/>
              </w:rPr>
            </w:pPr>
            <w:r w:rsidRPr="00D05A95">
              <w:rPr>
                <w:b/>
                <w:bCs/>
                <w:sz w:val="20"/>
                <w:szCs w:val="20"/>
              </w:rPr>
              <w:t>PO</w:t>
            </w:r>
          </w:p>
          <w:p w14:paraId="42BFA8C8" w14:textId="77777777" w:rsidR="00D05A95" w:rsidRPr="00D05A95" w:rsidRDefault="00D05A95" w:rsidP="008F727A">
            <w:pPr>
              <w:jc w:val="center"/>
              <w:rPr>
                <w:b/>
                <w:bCs/>
                <w:sz w:val="20"/>
                <w:szCs w:val="20"/>
              </w:rPr>
            </w:pPr>
            <w:r w:rsidRPr="00D05A95">
              <w:rPr>
                <w:b/>
                <w:bCs/>
                <w:sz w:val="20"/>
                <w:szCs w:val="20"/>
              </w:rPr>
              <w:t>12</w:t>
            </w:r>
          </w:p>
        </w:tc>
        <w:tc>
          <w:tcPr>
            <w:tcW w:w="708" w:type="dxa"/>
          </w:tcPr>
          <w:p w14:paraId="4DBAE463" w14:textId="77777777" w:rsidR="00D05A95" w:rsidRPr="00D05A95" w:rsidRDefault="00D05A95" w:rsidP="008F727A">
            <w:pPr>
              <w:jc w:val="center"/>
              <w:rPr>
                <w:b/>
                <w:bCs/>
                <w:sz w:val="20"/>
                <w:szCs w:val="20"/>
              </w:rPr>
            </w:pPr>
            <w:r w:rsidRPr="00D05A95">
              <w:rPr>
                <w:b/>
                <w:bCs/>
                <w:sz w:val="20"/>
                <w:szCs w:val="20"/>
              </w:rPr>
              <w:t>PO</w:t>
            </w:r>
          </w:p>
          <w:p w14:paraId="15D87ABE" w14:textId="77777777" w:rsidR="00D05A95" w:rsidRPr="00D05A95" w:rsidRDefault="00D05A95" w:rsidP="008F727A">
            <w:pPr>
              <w:jc w:val="center"/>
              <w:rPr>
                <w:b/>
                <w:bCs/>
                <w:sz w:val="20"/>
                <w:szCs w:val="20"/>
              </w:rPr>
            </w:pPr>
            <w:r w:rsidRPr="00D05A95">
              <w:rPr>
                <w:b/>
                <w:bCs/>
                <w:sz w:val="20"/>
                <w:szCs w:val="20"/>
              </w:rPr>
              <w:t>13</w:t>
            </w:r>
          </w:p>
        </w:tc>
        <w:tc>
          <w:tcPr>
            <w:tcW w:w="666" w:type="dxa"/>
          </w:tcPr>
          <w:p w14:paraId="2CE97728" w14:textId="77777777" w:rsidR="00D05A95" w:rsidRPr="00D05A95" w:rsidRDefault="00D05A95" w:rsidP="008F727A">
            <w:pPr>
              <w:jc w:val="center"/>
              <w:rPr>
                <w:b/>
                <w:bCs/>
                <w:sz w:val="20"/>
                <w:szCs w:val="20"/>
              </w:rPr>
            </w:pPr>
            <w:r w:rsidRPr="00D05A95">
              <w:rPr>
                <w:b/>
                <w:bCs/>
                <w:sz w:val="20"/>
                <w:szCs w:val="20"/>
              </w:rPr>
              <w:t>PO</w:t>
            </w:r>
          </w:p>
          <w:p w14:paraId="138D12D9" w14:textId="77777777" w:rsidR="00D05A95" w:rsidRPr="00D05A95" w:rsidRDefault="00D05A95" w:rsidP="008F727A">
            <w:pPr>
              <w:jc w:val="center"/>
              <w:rPr>
                <w:b/>
                <w:bCs/>
                <w:sz w:val="20"/>
                <w:szCs w:val="20"/>
              </w:rPr>
            </w:pPr>
            <w:r w:rsidRPr="00D05A95">
              <w:rPr>
                <w:b/>
                <w:bCs/>
                <w:sz w:val="20"/>
                <w:szCs w:val="20"/>
              </w:rPr>
              <w:t>14</w:t>
            </w:r>
          </w:p>
        </w:tc>
        <w:tc>
          <w:tcPr>
            <w:tcW w:w="539" w:type="dxa"/>
          </w:tcPr>
          <w:p w14:paraId="2618D617" w14:textId="77777777" w:rsidR="00D05A95" w:rsidRPr="00D05A95" w:rsidRDefault="00D05A95" w:rsidP="008F727A">
            <w:pPr>
              <w:jc w:val="center"/>
              <w:rPr>
                <w:b/>
                <w:bCs/>
                <w:sz w:val="20"/>
                <w:szCs w:val="20"/>
              </w:rPr>
            </w:pPr>
            <w:r w:rsidRPr="00D05A95">
              <w:rPr>
                <w:b/>
                <w:bCs/>
                <w:sz w:val="20"/>
                <w:szCs w:val="20"/>
              </w:rPr>
              <w:t>PO</w:t>
            </w:r>
          </w:p>
          <w:p w14:paraId="21DA003B" w14:textId="77777777" w:rsidR="00D05A95" w:rsidRPr="00D05A95" w:rsidRDefault="00D05A95" w:rsidP="008F727A">
            <w:pPr>
              <w:jc w:val="center"/>
              <w:rPr>
                <w:b/>
                <w:bCs/>
                <w:sz w:val="20"/>
                <w:szCs w:val="20"/>
              </w:rPr>
            </w:pPr>
            <w:r w:rsidRPr="00D05A95">
              <w:rPr>
                <w:b/>
                <w:bCs/>
                <w:sz w:val="20"/>
                <w:szCs w:val="20"/>
              </w:rPr>
              <w:t>15</w:t>
            </w:r>
          </w:p>
        </w:tc>
      </w:tr>
      <w:tr w:rsidR="00D05A95" w:rsidRPr="00D05A95" w14:paraId="5D803539" w14:textId="77777777" w:rsidTr="00A43AF2">
        <w:trPr>
          <w:trHeight w:val="269"/>
        </w:trPr>
        <w:tc>
          <w:tcPr>
            <w:tcW w:w="1312" w:type="dxa"/>
            <w:shd w:val="clear" w:color="auto" w:fill="auto"/>
          </w:tcPr>
          <w:p w14:paraId="2E4674AD" w14:textId="77777777" w:rsidR="00A43AF2" w:rsidRPr="00D05A95" w:rsidRDefault="00D05A95" w:rsidP="008F727A">
            <w:pPr>
              <w:jc w:val="center"/>
              <w:rPr>
                <w:b/>
                <w:bCs/>
                <w:color w:val="000000"/>
                <w:sz w:val="20"/>
                <w:szCs w:val="20"/>
              </w:rPr>
            </w:pPr>
            <w:r w:rsidRPr="00D05A95">
              <w:rPr>
                <w:b/>
                <w:bCs/>
                <w:color w:val="000000"/>
                <w:sz w:val="20"/>
                <w:szCs w:val="20"/>
              </w:rPr>
              <w:t>LO1</w:t>
            </w:r>
          </w:p>
        </w:tc>
        <w:tc>
          <w:tcPr>
            <w:tcW w:w="463" w:type="dxa"/>
            <w:shd w:val="clear" w:color="auto" w:fill="auto"/>
          </w:tcPr>
          <w:p w14:paraId="5FF6D39B"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1B20DB72"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568F5ABC" w14:textId="77777777" w:rsidR="00D05A95" w:rsidRPr="00D05A95" w:rsidRDefault="00D05A95" w:rsidP="008F727A">
            <w:pPr>
              <w:jc w:val="center"/>
              <w:rPr>
                <w:color w:val="000000"/>
                <w:sz w:val="20"/>
                <w:szCs w:val="20"/>
              </w:rPr>
            </w:pPr>
          </w:p>
        </w:tc>
        <w:tc>
          <w:tcPr>
            <w:tcW w:w="425" w:type="dxa"/>
            <w:shd w:val="clear" w:color="auto" w:fill="auto"/>
          </w:tcPr>
          <w:p w14:paraId="5498D296"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05D39ABD"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21E3FAC3"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4217C3DC" w14:textId="77777777" w:rsidR="00D05A95" w:rsidRPr="00D05A95" w:rsidRDefault="00D05A95" w:rsidP="008F727A">
            <w:pPr>
              <w:jc w:val="center"/>
              <w:rPr>
                <w:color w:val="000000"/>
                <w:sz w:val="20"/>
                <w:szCs w:val="20"/>
              </w:rPr>
            </w:pPr>
          </w:p>
        </w:tc>
        <w:tc>
          <w:tcPr>
            <w:tcW w:w="568" w:type="dxa"/>
            <w:shd w:val="clear" w:color="auto" w:fill="auto"/>
          </w:tcPr>
          <w:p w14:paraId="24C1B188"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35C46362"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4A256A30"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18678723"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56B7F912" w14:textId="77777777" w:rsidR="00D05A95" w:rsidRPr="00D05A95" w:rsidRDefault="00D05A95" w:rsidP="008F727A">
            <w:pPr>
              <w:jc w:val="center"/>
              <w:rPr>
                <w:color w:val="000000"/>
                <w:sz w:val="20"/>
                <w:szCs w:val="20"/>
              </w:rPr>
            </w:pPr>
          </w:p>
        </w:tc>
        <w:tc>
          <w:tcPr>
            <w:tcW w:w="708" w:type="dxa"/>
          </w:tcPr>
          <w:p w14:paraId="6ADAF995"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6DA5C55C" w14:textId="77777777" w:rsidR="00D05A95" w:rsidRPr="00D05A95" w:rsidRDefault="00D05A95" w:rsidP="00D05A95">
            <w:pPr>
              <w:jc w:val="both"/>
              <w:rPr>
                <w:color w:val="000000"/>
                <w:sz w:val="20"/>
                <w:szCs w:val="20"/>
                <w:highlight w:val="cyan"/>
              </w:rPr>
            </w:pPr>
          </w:p>
        </w:tc>
        <w:tc>
          <w:tcPr>
            <w:tcW w:w="539" w:type="dxa"/>
          </w:tcPr>
          <w:p w14:paraId="0B913A8F" w14:textId="77777777" w:rsidR="00D05A95" w:rsidRPr="00D05A95" w:rsidRDefault="00D05A95" w:rsidP="00D05A95">
            <w:pPr>
              <w:jc w:val="both"/>
              <w:rPr>
                <w:color w:val="000000"/>
                <w:sz w:val="20"/>
                <w:szCs w:val="20"/>
                <w:highlight w:val="cyan"/>
              </w:rPr>
            </w:pPr>
          </w:p>
        </w:tc>
      </w:tr>
      <w:tr w:rsidR="00D05A95" w:rsidRPr="00D05A95" w14:paraId="29EFC0A8" w14:textId="77777777" w:rsidTr="00A43AF2">
        <w:trPr>
          <w:trHeight w:val="58"/>
        </w:trPr>
        <w:tc>
          <w:tcPr>
            <w:tcW w:w="1312" w:type="dxa"/>
            <w:shd w:val="clear" w:color="auto" w:fill="auto"/>
          </w:tcPr>
          <w:p w14:paraId="1A86AB2B" w14:textId="77777777" w:rsidR="00D05A95" w:rsidRPr="00D05A95" w:rsidRDefault="00D05A95" w:rsidP="008F727A">
            <w:pPr>
              <w:jc w:val="center"/>
              <w:rPr>
                <w:b/>
                <w:bCs/>
                <w:color w:val="000000"/>
                <w:sz w:val="20"/>
                <w:szCs w:val="20"/>
              </w:rPr>
            </w:pPr>
            <w:r w:rsidRPr="00D05A95">
              <w:rPr>
                <w:b/>
                <w:bCs/>
                <w:color w:val="000000"/>
                <w:sz w:val="20"/>
                <w:szCs w:val="20"/>
              </w:rPr>
              <w:t>LO2</w:t>
            </w:r>
          </w:p>
        </w:tc>
        <w:tc>
          <w:tcPr>
            <w:tcW w:w="463" w:type="dxa"/>
            <w:shd w:val="clear" w:color="auto" w:fill="auto"/>
          </w:tcPr>
          <w:p w14:paraId="3B6153D5"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1FD9E999"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05E3568C" w14:textId="77777777" w:rsidR="00D05A95" w:rsidRPr="00D05A95" w:rsidRDefault="00D05A95" w:rsidP="008F727A">
            <w:pPr>
              <w:jc w:val="center"/>
              <w:rPr>
                <w:color w:val="000000"/>
                <w:sz w:val="20"/>
                <w:szCs w:val="20"/>
              </w:rPr>
            </w:pPr>
          </w:p>
        </w:tc>
        <w:tc>
          <w:tcPr>
            <w:tcW w:w="425" w:type="dxa"/>
            <w:shd w:val="clear" w:color="auto" w:fill="auto"/>
          </w:tcPr>
          <w:p w14:paraId="7D7BE2AA"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14B3A19A"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4A4B3E94"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43AC7EFE" w14:textId="77777777" w:rsidR="00D05A95" w:rsidRPr="00D05A95" w:rsidRDefault="00D05A95" w:rsidP="008F727A">
            <w:pPr>
              <w:jc w:val="center"/>
              <w:rPr>
                <w:color w:val="000000"/>
                <w:sz w:val="20"/>
                <w:szCs w:val="20"/>
              </w:rPr>
            </w:pPr>
          </w:p>
        </w:tc>
        <w:tc>
          <w:tcPr>
            <w:tcW w:w="568" w:type="dxa"/>
            <w:shd w:val="clear" w:color="auto" w:fill="auto"/>
          </w:tcPr>
          <w:p w14:paraId="4B90BE33"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0ADD81E6"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6ECD0016"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49893A49"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308DEABF" w14:textId="77777777" w:rsidR="00D05A95" w:rsidRPr="00D05A95" w:rsidRDefault="00D05A95" w:rsidP="008F727A">
            <w:pPr>
              <w:jc w:val="center"/>
              <w:rPr>
                <w:color w:val="000000"/>
                <w:sz w:val="20"/>
                <w:szCs w:val="20"/>
              </w:rPr>
            </w:pPr>
          </w:p>
        </w:tc>
        <w:tc>
          <w:tcPr>
            <w:tcW w:w="708" w:type="dxa"/>
          </w:tcPr>
          <w:p w14:paraId="4F736E43"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1A59E81E" w14:textId="77777777" w:rsidR="00D05A95" w:rsidRPr="00D05A95" w:rsidRDefault="00D05A95" w:rsidP="00D05A95">
            <w:pPr>
              <w:jc w:val="both"/>
              <w:rPr>
                <w:color w:val="000000"/>
                <w:sz w:val="20"/>
                <w:szCs w:val="20"/>
                <w:highlight w:val="cyan"/>
              </w:rPr>
            </w:pPr>
          </w:p>
        </w:tc>
        <w:tc>
          <w:tcPr>
            <w:tcW w:w="539" w:type="dxa"/>
          </w:tcPr>
          <w:p w14:paraId="062A9055" w14:textId="77777777" w:rsidR="00D05A95" w:rsidRPr="00D05A95" w:rsidRDefault="00D05A95" w:rsidP="00D05A95">
            <w:pPr>
              <w:jc w:val="both"/>
              <w:rPr>
                <w:color w:val="000000"/>
                <w:sz w:val="20"/>
                <w:szCs w:val="20"/>
                <w:highlight w:val="cyan"/>
              </w:rPr>
            </w:pPr>
          </w:p>
        </w:tc>
      </w:tr>
      <w:tr w:rsidR="00D05A95" w:rsidRPr="00D05A95" w14:paraId="4FA3FEEC" w14:textId="77777777" w:rsidTr="00A43AF2">
        <w:trPr>
          <w:trHeight w:val="127"/>
        </w:trPr>
        <w:tc>
          <w:tcPr>
            <w:tcW w:w="1312" w:type="dxa"/>
            <w:shd w:val="clear" w:color="auto" w:fill="auto"/>
          </w:tcPr>
          <w:p w14:paraId="6DBEB436" w14:textId="77777777" w:rsidR="00D05A95" w:rsidRPr="00D05A95" w:rsidRDefault="00D05A95" w:rsidP="008F727A">
            <w:pPr>
              <w:jc w:val="center"/>
              <w:rPr>
                <w:b/>
                <w:bCs/>
                <w:color w:val="000000"/>
                <w:sz w:val="20"/>
                <w:szCs w:val="20"/>
              </w:rPr>
            </w:pPr>
            <w:r w:rsidRPr="00D05A95">
              <w:rPr>
                <w:b/>
                <w:bCs/>
                <w:color w:val="000000"/>
                <w:sz w:val="20"/>
                <w:szCs w:val="20"/>
              </w:rPr>
              <w:t>LO3</w:t>
            </w:r>
          </w:p>
        </w:tc>
        <w:tc>
          <w:tcPr>
            <w:tcW w:w="463" w:type="dxa"/>
            <w:shd w:val="clear" w:color="auto" w:fill="auto"/>
          </w:tcPr>
          <w:p w14:paraId="48146AE3"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52555643"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2EDB3357" w14:textId="77777777" w:rsidR="00D05A95" w:rsidRPr="00D05A95" w:rsidRDefault="00D05A95" w:rsidP="008F727A">
            <w:pPr>
              <w:jc w:val="center"/>
              <w:rPr>
                <w:color w:val="000000"/>
                <w:sz w:val="20"/>
                <w:szCs w:val="20"/>
              </w:rPr>
            </w:pPr>
          </w:p>
        </w:tc>
        <w:tc>
          <w:tcPr>
            <w:tcW w:w="425" w:type="dxa"/>
            <w:shd w:val="clear" w:color="auto" w:fill="auto"/>
          </w:tcPr>
          <w:p w14:paraId="2A4D52C5"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736D11F3"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3A5694EF"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269C5FD4" w14:textId="77777777" w:rsidR="00D05A95" w:rsidRPr="00D05A95" w:rsidRDefault="00D05A95" w:rsidP="008F727A">
            <w:pPr>
              <w:jc w:val="center"/>
              <w:rPr>
                <w:color w:val="000000"/>
                <w:sz w:val="20"/>
                <w:szCs w:val="20"/>
              </w:rPr>
            </w:pPr>
          </w:p>
        </w:tc>
        <w:tc>
          <w:tcPr>
            <w:tcW w:w="568" w:type="dxa"/>
            <w:shd w:val="clear" w:color="auto" w:fill="auto"/>
          </w:tcPr>
          <w:p w14:paraId="58151B09"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3CBB0C00"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6EC82CC5"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106A7A6E"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5FE780FC" w14:textId="77777777" w:rsidR="00D05A95" w:rsidRPr="00D05A95" w:rsidRDefault="00D05A95" w:rsidP="008F727A">
            <w:pPr>
              <w:jc w:val="center"/>
              <w:rPr>
                <w:color w:val="000000"/>
                <w:sz w:val="20"/>
                <w:szCs w:val="20"/>
              </w:rPr>
            </w:pPr>
          </w:p>
        </w:tc>
        <w:tc>
          <w:tcPr>
            <w:tcW w:w="708" w:type="dxa"/>
          </w:tcPr>
          <w:p w14:paraId="4F4C3822"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3A126278" w14:textId="77777777" w:rsidR="00D05A95" w:rsidRPr="00D05A95" w:rsidRDefault="00D05A95" w:rsidP="00D05A95">
            <w:pPr>
              <w:jc w:val="both"/>
              <w:rPr>
                <w:color w:val="000000"/>
                <w:sz w:val="20"/>
                <w:szCs w:val="20"/>
                <w:highlight w:val="cyan"/>
              </w:rPr>
            </w:pPr>
          </w:p>
        </w:tc>
        <w:tc>
          <w:tcPr>
            <w:tcW w:w="539" w:type="dxa"/>
          </w:tcPr>
          <w:p w14:paraId="6E586192" w14:textId="77777777" w:rsidR="00D05A95" w:rsidRPr="00D05A95" w:rsidRDefault="00D05A95" w:rsidP="00D05A95">
            <w:pPr>
              <w:jc w:val="both"/>
              <w:rPr>
                <w:color w:val="000000"/>
                <w:sz w:val="20"/>
                <w:szCs w:val="20"/>
                <w:highlight w:val="cyan"/>
              </w:rPr>
            </w:pPr>
          </w:p>
        </w:tc>
      </w:tr>
      <w:tr w:rsidR="00D05A95" w:rsidRPr="00D05A95" w14:paraId="7959CEEA" w14:textId="77777777" w:rsidTr="00A43AF2">
        <w:trPr>
          <w:trHeight w:val="58"/>
        </w:trPr>
        <w:tc>
          <w:tcPr>
            <w:tcW w:w="1312" w:type="dxa"/>
            <w:shd w:val="clear" w:color="auto" w:fill="auto"/>
          </w:tcPr>
          <w:p w14:paraId="61777854" w14:textId="77777777" w:rsidR="00D05A95" w:rsidRPr="00D05A95" w:rsidRDefault="00D05A95" w:rsidP="008F727A">
            <w:pPr>
              <w:jc w:val="center"/>
              <w:rPr>
                <w:b/>
                <w:bCs/>
                <w:color w:val="000000"/>
                <w:sz w:val="20"/>
                <w:szCs w:val="20"/>
              </w:rPr>
            </w:pPr>
            <w:r w:rsidRPr="00D05A95">
              <w:rPr>
                <w:b/>
                <w:bCs/>
                <w:color w:val="000000"/>
                <w:sz w:val="20"/>
                <w:szCs w:val="20"/>
              </w:rPr>
              <w:t>LO4</w:t>
            </w:r>
          </w:p>
        </w:tc>
        <w:tc>
          <w:tcPr>
            <w:tcW w:w="463" w:type="dxa"/>
            <w:shd w:val="clear" w:color="auto" w:fill="auto"/>
          </w:tcPr>
          <w:p w14:paraId="3F500B21"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7CC7B7F1"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14E89948" w14:textId="77777777" w:rsidR="00D05A95" w:rsidRPr="00D05A95" w:rsidRDefault="00D05A95" w:rsidP="008F727A">
            <w:pPr>
              <w:jc w:val="center"/>
              <w:rPr>
                <w:color w:val="000000"/>
                <w:sz w:val="20"/>
                <w:szCs w:val="20"/>
              </w:rPr>
            </w:pPr>
          </w:p>
        </w:tc>
        <w:tc>
          <w:tcPr>
            <w:tcW w:w="425" w:type="dxa"/>
            <w:shd w:val="clear" w:color="auto" w:fill="auto"/>
          </w:tcPr>
          <w:p w14:paraId="3A4D1508"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3A2C9E63"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5CC50492"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0D4D2F42" w14:textId="77777777" w:rsidR="00D05A95" w:rsidRPr="00D05A95" w:rsidRDefault="00D05A95" w:rsidP="008F727A">
            <w:pPr>
              <w:jc w:val="center"/>
              <w:rPr>
                <w:color w:val="000000"/>
                <w:sz w:val="20"/>
                <w:szCs w:val="20"/>
              </w:rPr>
            </w:pPr>
          </w:p>
        </w:tc>
        <w:tc>
          <w:tcPr>
            <w:tcW w:w="568" w:type="dxa"/>
            <w:shd w:val="clear" w:color="auto" w:fill="auto"/>
          </w:tcPr>
          <w:p w14:paraId="651A9EC3"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494989FD"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253F7F03"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0FF8503D"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442AE5D6" w14:textId="77777777" w:rsidR="00D05A95" w:rsidRPr="00D05A95" w:rsidRDefault="00D05A95" w:rsidP="008F727A">
            <w:pPr>
              <w:jc w:val="center"/>
              <w:rPr>
                <w:color w:val="000000"/>
                <w:sz w:val="20"/>
                <w:szCs w:val="20"/>
              </w:rPr>
            </w:pPr>
          </w:p>
        </w:tc>
        <w:tc>
          <w:tcPr>
            <w:tcW w:w="708" w:type="dxa"/>
          </w:tcPr>
          <w:p w14:paraId="3CC02CFE"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338AD57B" w14:textId="77777777" w:rsidR="00D05A95" w:rsidRPr="00D05A95" w:rsidRDefault="00D05A95" w:rsidP="00D05A95">
            <w:pPr>
              <w:jc w:val="both"/>
              <w:rPr>
                <w:color w:val="000000"/>
                <w:sz w:val="20"/>
                <w:szCs w:val="20"/>
                <w:highlight w:val="cyan"/>
              </w:rPr>
            </w:pPr>
          </w:p>
        </w:tc>
        <w:tc>
          <w:tcPr>
            <w:tcW w:w="539" w:type="dxa"/>
          </w:tcPr>
          <w:p w14:paraId="702C94EA" w14:textId="77777777" w:rsidR="00D05A95" w:rsidRPr="00D05A95" w:rsidRDefault="00D05A95" w:rsidP="00D05A95">
            <w:pPr>
              <w:jc w:val="both"/>
              <w:rPr>
                <w:color w:val="000000"/>
                <w:sz w:val="20"/>
                <w:szCs w:val="20"/>
                <w:highlight w:val="cyan"/>
              </w:rPr>
            </w:pPr>
          </w:p>
        </w:tc>
      </w:tr>
      <w:tr w:rsidR="00D05A95" w:rsidRPr="00D05A95" w14:paraId="291658C4" w14:textId="77777777" w:rsidTr="00A43AF2">
        <w:trPr>
          <w:trHeight w:val="77"/>
        </w:trPr>
        <w:tc>
          <w:tcPr>
            <w:tcW w:w="1312" w:type="dxa"/>
            <w:shd w:val="clear" w:color="auto" w:fill="auto"/>
          </w:tcPr>
          <w:p w14:paraId="0563D53B" w14:textId="77777777" w:rsidR="00D05A95" w:rsidRPr="00D05A95" w:rsidRDefault="00D05A95" w:rsidP="008F727A">
            <w:pPr>
              <w:jc w:val="center"/>
              <w:rPr>
                <w:b/>
                <w:bCs/>
                <w:color w:val="000000"/>
                <w:sz w:val="20"/>
                <w:szCs w:val="20"/>
              </w:rPr>
            </w:pPr>
            <w:r w:rsidRPr="00D05A95">
              <w:rPr>
                <w:b/>
                <w:bCs/>
                <w:color w:val="000000"/>
                <w:sz w:val="20"/>
                <w:szCs w:val="20"/>
              </w:rPr>
              <w:t>LO5</w:t>
            </w:r>
          </w:p>
        </w:tc>
        <w:tc>
          <w:tcPr>
            <w:tcW w:w="463" w:type="dxa"/>
            <w:shd w:val="clear" w:color="auto" w:fill="auto"/>
          </w:tcPr>
          <w:p w14:paraId="61F7F367" w14:textId="77777777" w:rsidR="00D05A95" w:rsidRPr="00D05A95" w:rsidRDefault="00D05A95" w:rsidP="008F727A">
            <w:pPr>
              <w:jc w:val="center"/>
              <w:rPr>
                <w:color w:val="000000"/>
                <w:sz w:val="20"/>
                <w:szCs w:val="20"/>
              </w:rPr>
            </w:pPr>
          </w:p>
        </w:tc>
        <w:tc>
          <w:tcPr>
            <w:tcW w:w="426" w:type="dxa"/>
            <w:shd w:val="clear" w:color="auto" w:fill="auto"/>
          </w:tcPr>
          <w:p w14:paraId="00418E63"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6E0028E1" w14:textId="77777777" w:rsidR="00D05A95" w:rsidRPr="00D05A95" w:rsidRDefault="00D05A95" w:rsidP="008F727A">
            <w:pPr>
              <w:jc w:val="center"/>
              <w:rPr>
                <w:color w:val="000000"/>
                <w:sz w:val="20"/>
                <w:szCs w:val="20"/>
              </w:rPr>
            </w:pPr>
          </w:p>
        </w:tc>
        <w:tc>
          <w:tcPr>
            <w:tcW w:w="425" w:type="dxa"/>
            <w:shd w:val="clear" w:color="auto" w:fill="auto"/>
          </w:tcPr>
          <w:p w14:paraId="172D336F"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3C1AD635" w14:textId="77777777" w:rsidR="00D05A95" w:rsidRPr="00D05A95" w:rsidRDefault="00D05A95" w:rsidP="008F727A">
            <w:pPr>
              <w:jc w:val="center"/>
              <w:rPr>
                <w:color w:val="000000"/>
                <w:sz w:val="20"/>
                <w:szCs w:val="20"/>
              </w:rPr>
            </w:pPr>
          </w:p>
        </w:tc>
        <w:tc>
          <w:tcPr>
            <w:tcW w:w="426" w:type="dxa"/>
            <w:shd w:val="clear" w:color="auto" w:fill="auto"/>
          </w:tcPr>
          <w:p w14:paraId="6C988186" w14:textId="77777777" w:rsidR="00D05A95" w:rsidRPr="00D05A95" w:rsidRDefault="00D05A95" w:rsidP="008F727A">
            <w:pPr>
              <w:jc w:val="center"/>
              <w:rPr>
                <w:color w:val="000000"/>
                <w:sz w:val="20"/>
                <w:szCs w:val="20"/>
              </w:rPr>
            </w:pPr>
          </w:p>
        </w:tc>
        <w:tc>
          <w:tcPr>
            <w:tcW w:w="568" w:type="dxa"/>
            <w:shd w:val="clear" w:color="auto" w:fill="auto"/>
          </w:tcPr>
          <w:p w14:paraId="31ADDC74" w14:textId="77777777" w:rsidR="00D05A95" w:rsidRPr="00D05A95" w:rsidRDefault="00D05A95" w:rsidP="008F727A">
            <w:pPr>
              <w:jc w:val="center"/>
              <w:rPr>
                <w:color w:val="000000"/>
                <w:sz w:val="20"/>
                <w:szCs w:val="20"/>
              </w:rPr>
            </w:pPr>
          </w:p>
        </w:tc>
        <w:tc>
          <w:tcPr>
            <w:tcW w:w="568" w:type="dxa"/>
            <w:shd w:val="clear" w:color="auto" w:fill="auto"/>
          </w:tcPr>
          <w:p w14:paraId="75EF21D5" w14:textId="77777777" w:rsidR="00D05A95" w:rsidRPr="00D05A95" w:rsidRDefault="00D05A95" w:rsidP="008F727A">
            <w:pPr>
              <w:jc w:val="center"/>
              <w:rPr>
                <w:color w:val="000000"/>
                <w:sz w:val="20"/>
                <w:szCs w:val="20"/>
              </w:rPr>
            </w:pPr>
          </w:p>
        </w:tc>
        <w:tc>
          <w:tcPr>
            <w:tcW w:w="568" w:type="dxa"/>
            <w:shd w:val="clear" w:color="auto" w:fill="auto"/>
          </w:tcPr>
          <w:p w14:paraId="71F1E475" w14:textId="77777777" w:rsidR="00D05A95" w:rsidRPr="00D05A95" w:rsidRDefault="00D05A95" w:rsidP="008F727A">
            <w:pPr>
              <w:jc w:val="center"/>
              <w:rPr>
                <w:color w:val="000000"/>
                <w:sz w:val="20"/>
                <w:szCs w:val="20"/>
              </w:rPr>
            </w:pPr>
          </w:p>
        </w:tc>
        <w:tc>
          <w:tcPr>
            <w:tcW w:w="568" w:type="dxa"/>
            <w:shd w:val="clear" w:color="auto" w:fill="auto"/>
          </w:tcPr>
          <w:p w14:paraId="67D654E9" w14:textId="77777777" w:rsidR="00D05A95" w:rsidRPr="00D05A95" w:rsidRDefault="00D05A95" w:rsidP="008F727A">
            <w:pPr>
              <w:jc w:val="center"/>
              <w:rPr>
                <w:color w:val="000000"/>
                <w:sz w:val="20"/>
                <w:szCs w:val="20"/>
              </w:rPr>
            </w:pPr>
          </w:p>
        </w:tc>
        <w:tc>
          <w:tcPr>
            <w:tcW w:w="568" w:type="dxa"/>
          </w:tcPr>
          <w:p w14:paraId="24846AF4" w14:textId="77777777" w:rsidR="00D05A95" w:rsidRPr="00D05A95" w:rsidRDefault="00D05A95" w:rsidP="008F727A">
            <w:pPr>
              <w:jc w:val="center"/>
              <w:rPr>
                <w:color w:val="000000"/>
                <w:sz w:val="20"/>
                <w:szCs w:val="20"/>
              </w:rPr>
            </w:pPr>
          </w:p>
        </w:tc>
        <w:tc>
          <w:tcPr>
            <w:tcW w:w="568" w:type="dxa"/>
          </w:tcPr>
          <w:p w14:paraId="0707D33C" w14:textId="77777777" w:rsidR="00D05A95" w:rsidRPr="00D05A95" w:rsidRDefault="00D05A95" w:rsidP="008F727A">
            <w:pPr>
              <w:jc w:val="center"/>
              <w:rPr>
                <w:color w:val="000000"/>
                <w:sz w:val="20"/>
                <w:szCs w:val="20"/>
              </w:rPr>
            </w:pPr>
            <w:r w:rsidRPr="00D05A95">
              <w:rPr>
                <w:color w:val="000000"/>
                <w:sz w:val="20"/>
                <w:szCs w:val="20"/>
              </w:rPr>
              <w:t>5</w:t>
            </w:r>
          </w:p>
        </w:tc>
        <w:tc>
          <w:tcPr>
            <w:tcW w:w="708" w:type="dxa"/>
          </w:tcPr>
          <w:p w14:paraId="523F47F0"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60B7A34B" w14:textId="77777777" w:rsidR="00D05A95" w:rsidRPr="00D05A95" w:rsidRDefault="00D05A95" w:rsidP="00D05A95">
            <w:pPr>
              <w:jc w:val="both"/>
              <w:rPr>
                <w:color w:val="000000"/>
                <w:sz w:val="20"/>
                <w:szCs w:val="20"/>
                <w:highlight w:val="cyan"/>
              </w:rPr>
            </w:pPr>
          </w:p>
        </w:tc>
        <w:tc>
          <w:tcPr>
            <w:tcW w:w="539" w:type="dxa"/>
          </w:tcPr>
          <w:p w14:paraId="00005DAD" w14:textId="77777777" w:rsidR="00D05A95" w:rsidRPr="00D05A95" w:rsidRDefault="00D05A95" w:rsidP="00D05A95">
            <w:pPr>
              <w:jc w:val="both"/>
              <w:rPr>
                <w:color w:val="000000"/>
                <w:sz w:val="20"/>
                <w:szCs w:val="20"/>
                <w:highlight w:val="cyan"/>
              </w:rPr>
            </w:pPr>
          </w:p>
        </w:tc>
      </w:tr>
    </w:tbl>
    <w:p w14:paraId="59582368" w14:textId="77777777" w:rsidR="004A34B4" w:rsidRDefault="004A34B4" w:rsidP="00D05A95">
      <w:pPr>
        <w:rPr>
          <w:sz w:val="20"/>
          <w:szCs w:val="20"/>
        </w:rPr>
      </w:pPr>
    </w:p>
    <w:p w14:paraId="255329FE" w14:textId="77777777" w:rsidR="008F727A" w:rsidRDefault="008F727A" w:rsidP="00D05A95">
      <w:pPr>
        <w:rPr>
          <w:sz w:val="20"/>
          <w:szCs w:val="20"/>
        </w:rPr>
      </w:pPr>
    </w:p>
    <w:p w14:paraId="027ECD9E" w14:textId="77777777" w:rsidR="008F727A" w:rsidRDefault="008F727A" w:rsidP="00D05A95">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1176"/>
        <w:gridCol w:w="1176"/>
        <w:gridCol w:w="1863"/>
      </w:tblGrid>
      <w:tr w:rsidR="00D05A95" w:rsidRPr="00C9032C" w14:paraId="4366C21D" w14:textId="77777777" w:rsidTr="00A43AF2">
        <w:trPr>
          <w:trHeight w:val="264"/>
        </w:trPr>
        <w:tc>
          <w:tcPr>
            <w:tcW w:w="9209" w:type="dxa"/>
            <w:gridSpan w:val="4"/>
            <w:tcBorders>
              <w:top w:val="single" w:sz="4" w:space="0" w:color="auto"/>
              <w:left w:val="single" w:sz="4" w:space="0" w:color="auto"/>
              <w:bottom w:val="single" w:sz="4" w:space="0" w:color="auto"/>
              <w:right w:val="single" w:sz="4" w:space="0" w:color="auto"/>
            </w:tcBorders>
          </w:tcPr>
          <w:p w14:paraId="55A2DFCB" w14:textId="77777777" w:rsidR="00D05A95" w:rsidRPr="00D05A95" w:rsidRDefault="00D05A95" w:rsidP="00D05A95">
            <w:pPr>
              <w:jc w:val="both"/>
              <w:rPr>
                <w:b/>
                <w:sz w:val="20"/>
                <w:szCs w:val="20"/>
              </w:rPr>
            </w:pPr>
            <w:r w:rsidRPr="00D05A95">
              <w:rPr>
                <w:b/>
                <w:bCs/>
                <w:sz w:val="20"/>
                <w:szCs w:val="20"/>
              </w:rPr>
              <w:t>ECTS Table:</w:t>
            </w:r>
          </w:p>
          <w:p w14:paraId="64704DD5" w14:textId="77777777" w:rsidR="00D05A95" w:rsidRPr="00D05A95" w:rsidRDefault="00D05A95" w:rsidP="00D05A95">
            <w:pPr>
              <w:jc w:val="both"/>
              <w:rPr>
                <w:sz w:val="20"/>
                <w:szCs w:val="20"/>
              </w:rPr>
            </w:pPr>
          </w:p>
        </w:tc>
      </w:tr>
      <w:tr w:rsidR="00D05A95" w:rsidRPr="00C9032C" w14:paraId="2EBB03B1" w14:textId="77777777" w:rsidTr="00A43AF2">
        <w:trPr>
          <w:trHeight w:val="264"/>
        </w:trPr>
        <w:tc>
          <w:tcPr>
            <w:tcW w:w="4994" w:type="dxa"/>
            <w:tcBorders>
              <w:top w:val="single" w:sz="4" w:space="0" w:color="auto"/>
              <w:left w:val="single" w:sz="4" w:space="0" w:color="auto"/>
              <w:bottom w:val="single" w:sz="4" w:space="0" w:color="auto"/>
              <w:right w:val="single" w:sz="4" w:space="0" w:color="auto"/>
            </w:tcBorders>
          </w:tcPr>
          <w:p w14:paraId="5831B54A" w14:textId="77777777" w:rsidR="00D05A95" w:rsidRPr="00D05A95" w:rsidRDefault="00D05A95" w:rsidP="00D05A95">
            <w:pPr>
              <w:jc w:val="both"/>
              <w:rPr>
                <w:b/>
                <w:sz w:val="20"/>
                <w:szCs w:val="20"/>
              </w:rPr>
            </w:pPr>
            <w:r w:rsidRPr="00D05A95">
              <w:rPr>
                <w:b/>
                <w:bCs/>
                <w:sz w:val="20"/>
                <w:szCs w:val="20"/>
              </w:rPr>
              <w:t>Course Activities</w:t>
            </w:r>
          </w:p>
        </w:tc>
        <w:tc>
          <w:tcPr>
            <w:tcW w:w="1176" w:type="dxa"/>
          </w:tcPr>
          <w:p w14:paraId="0604C129" w14:textId="77777777" w:rsidR="00D05A95" w:rsidRPr="00D05A95" w:rsidRDefault="00D05A95" w:rsidP="00D05A95">
            <w:pPr>
              <w:jc w:val="center"/>
              <w:rPr>
                <w:b/>
                <w:sz w:val="20"/>
                <w:szCs w:val="20"/>
                <w:lang w:val="en-US"/>
              </w:rPr>
            </w:pPr>
            <w:r w:rsidRPr="00D05A95">
              <w:rPr>
                <w:b/>
                <w:sz w:val="20"/>
                <w:szCs w:val="20"/>
                <w:lang w:val="en-US"/>
              </w:rPr>
              <w:t>Number</w:t>
            </w:r>
          </w:p>
        </w:tc>
        <w:tc>
          <w:tcPr>
            <w:tcW w:w="1176" w:type="dxa"/>
          </w:tcPr>
          <w:p w14:paraId="7F72FD3C" w14:textId="77777777" w:rsidR="00D05A95" w:rsidRPr="00D05A95" w:rsidRDefault="00D05A95" w:rsidP="00D05A95">
            <w:pPr>
              <w:jc w:val="center"/>
              <w:rPr>
                <w:b/>
                <w:sz w:val="20"/>
                <w:szCs w:val="20"/>
                <w:lang w:val="en-US"/>
              </w:rPr>
            </w:pPr>
            <w:r w:rsidRPr="00D05A95">
              <w:rPr>
                <w:b/>
                <w:sz w:val="20"/>
                <w:szCs w:val="20"/>
                <w:lang w:val="en-US"/>
              </w:rPr>
              <w:t>Duration</w:t>
            </w:r>
          </w:p>
          <w:p w14:paraId="7969E19A" w14:textId="77777777" w:rsidR="00D05A95" w:rsidRPr="00D05A95" w:rsidRDefault="00D05A95" w:rsidP="00D05A95">
            <w:pPr>
              <w:jc w:val="center"/>
              <w:rPr>
                <w:b/>
                <w:sz w:val="20"/>
                <w:szCs w:val="20"/>
                <w:lang w:val="en-US"/>
              </w:rPr>
            </w:pPr>
            <w:r w:rsidRPr="00D05A95">
              <w:rPr>
                <w:b/>
                <w:sz w:val="20"/>
                <w:szCs w:val="20"/>
                <w:lang w:val="en-US"/>
              </w:rPr>
              <w:t>(Hour)</w:t>
            </w:r>
          </w:p>
        </w:tc>
        <w:tc>
          <w:tcPr>
            <w:tcW w:w="1863" w:type="dxa"/>
          </w:tcPr>
          <w:p w14:paraId="6E00C60E" w14:textId="77777777" w:rsidR="00D05A95" w:rsidRPr="00D05A95" w:rsidRDefault="00D05A95" w:rsidP="00D05A95">
            <w:pPr>
              <w:jc w:val="center"/>
              <w:rPr>
                <w:b/>
                <w:sz w:val="20"/>
                <w:szCs w:val="20"/>
                <w:lang w:val="en-US"/>
              </w:rPr>
            </w:pPr>
            <w:r w:rsidRPr="00D05A95">
              <w:rPr>
                <w:b/>
                <w:sz w:val="20"/>
                <w:szCs w:val="20"/>
                <w:lang w:val="en-US"/>
              </w:rPr>
              <w:t xml:space="preserve">Total work load (Hour) </w:t>
            </w:r>
          </w:p>
        </w:tc>
      </w:tr>
      <w:tr w:rsidR="00D05A95" w:rsidRPr="00C9032C" w14:paraId="5013ED18" w14:textId="77777777" w:rsidTr="00A43AF2">
        <w:trPr>
          <w:trHeight w:val="264"/>
        </w:trPr>
        <w:tc>
          <w:tcPr>
            <w:tcW w:w="9209" w:type="dxa"/>
            <w:gridSpan w:val="4"/>
            <w:tcBorders>
              <w:top w:val="single" w:sz="4" w:space="0" w:color="auto"/>
              <w:left w:val="single" w:sz="4" w:space="0" w:color="auto"/>
              <w:bottom w:val="single" w:sz="4" w:space="0" w:color="auto"/>
              <w:right w:val="single" w:sz="4" w:space="0" w:color="auto"/>
            </w:tcBorders>
          </w:tcPr>
          <w:p w14:paraId="578979D6" w14:textId="77777777" w:rsidR="00D05A95" w:rsidRPr="00D05A95" w:rsidRDefault="00D05A95" w:rsidP="00D05A95">
            <w:pPr>
              <w:jc w:val="both"/>
              <w:rPr>
                <w:sz w:val="20"/>
                <w:szCs w:val="20"/>
              </w:rPr>
            </w:pPr>
            <w:r w:rsidRPr="00D05A95">
              <w:rPr>
                <w:b/>
                <w:bCs/>
                <w:sz w:val="20"/>
                <w:szCs w:val="20"/>
              </w:rPr>
              <w:t>Activities during the course</w:t>
            </w:r>
          </w:p>
        </w:tc>
      </w:tr>
      <w:tr w:rsidR="00D05A95" w:rsidRPr="00C9032C" w14:paraId="4DABF052"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277B9035" w14:textId="77777777" w:rsidR="00D05A95" w:rsidRPr="00D05A95" w:rsidRDefault="00D05A95" w:rsidP="00D05A95">
            <w:pPr>
              <w:ind w:firstLine="540"/>
              <w:jc w:val="both"/>
              <w:rPr>
                <w:sz w:val="20"/>
                <w:szCs w:val="20"/>
              </w:rPr>
            </w:pPr>
            <w:r w:rsidRPr="00D05A95">
              <w:rPr>
                <w:sz w:val="20"/>
                <w:szCs w:val="20"/>
              </w:rPr>
              <w:t>Lectures</w:t>
            </w:r>
          </w:p>
        </w:tc>
        <w:tc>
          <w:tcPr>
            <w:tcW w:w="1176" w:type="dxa"/>
            <w:tcBorders>
              <w:top w:val="single" w:sz="4" w:space="0" w:color="auto"/>
              <w:left w:val="single" w:sz="4" w:space="0" w:color="auto"/>
              <w:bottom w:val="single" w:sz="4" w:space="0" w:color="auto"/>
              <w:right w:val="single" w:sz="4" w:space="0" w:color="auto"/>
            </w:tcBorders>
          </w:tcPr>
          <w:p w14:paraId="4A57F69A" w14:textId="77777777" w:rsidR="00D05A95" w:rsidRPr="00D05A95" w:rsidRDefault="00D05A95" w:rsidP="00D05A95">
            <w:pPr>
              <w:jc w:val="center"/>
              <w:rPr>
                <w:sz w:val="20"/>
                <w:szCs w:val="20"/>
              </w:rPr>
            </w:pPr>
            <w:r w:rsidRPr="00D05A95">
              <w:rPr>
                <w:sz w:val="20"/>
                <w:szCs w:val="20"/>
              </w:rPr>
              <w:t>13</w:t>
            </w:r>
          </w:p>
        </w:tc>
        <w:tc>
          <w:tcPr>
            <w:tcW w:w="1176" w:type="dxa"/>
            <w:tcBorders>
              <w:top w:val="single" w:sz="4" w:space="0" w:color="auto"/>
              <w:left w:val="single" w:sz="4" w:space="0" w:color="auto"/>
              <w:bottom w:val="single" w:sz="4" w:space="0" w:color="auto"/>
              <w:right w:val="single" w:sz="4" w:space="0" w:color="auto"/>
            </w:tcBorders>
          </w:tcPr>
          <w:p w14:paraId="2B9C5860" w14:textId="77777777" w:rsidR="00D05A95" w:rsidRPr="00D05A95" w:rsidRDefault="00D05A95" w:rsidP="00D05A95">
            <w:pPr>
              <w:jc w:val="center"/>
              <w:rPr>
                <w:sz w:val="20"/>
                <w:szCs w:val="20"/>
              </w:rPr>
            </w:pPr>
            <w:r w:rsidRPr="00D05A95">
              <w:rPr>
                <w:sz w:val="20"/>
                <w:szCs w:val="20"/>
              </w:rPr>
              <w:t>2</w:t>
            </w:r>
          </w:p>
        </w:tc>
        <w:tc>
          <w:tcPr>
            <w:tcW w:w="1863" w:type="dxa"/>
            <w:tcBorders>
              <w:top w:val="single" w:sz="4" w:space="0" w:color="auto"/>
              <w:left w:val="single" w:sz="4" w:space="0" w:color="auto"/>
              <w:bottom w:val="single" w:sz="4" w:space="0" w:color="auto"/>
              <w:right w:val="single" w:sz="4" w:space="0" w:color="auto"/>
            </w:tcBorders>
          </w:tcPr>
          <w:p w14:paraId="27F719F7" w14:textId="77777777" w:rsidR="00D05A95" w:rsidRPr="00D05A95" w:rsidRDefault="00D05A95" w:rsidP="00D05A95">
            <w:pPr>
              <w:jc w:val="center"/>
              <w:rPr>
                <w:sz w:val="20"/>
                <w:szCs w:val="20"/>
              </w:rPr>
            </w:pPr>
            <w:r w:rsidRPr="00D05A95">
              <w:rPr>
                <w:sz w:val="20"/>
                <w:szCs w:val="20"/>
              </w:rPr>
              <w:t>26</w:t>
            </w:r>
          </w:p>
        </w:tc>
      </w:tr>
      <w:tr w:rsidR="00D05A95" w:rsidRPr="00C9032C" w14:paraId="00EEE6FB" w14:textId="77777777" w:rsidTr="00A43AF2">
        <w:trPr>
          <w:trHeight w:val="250"/>
        </w:trPr>
        <w:tc>
          <w:tcPr>
            <w:tcW w:w="4994" w:type="dxa"/>
          </w:tcPr>
          <w:p w14:paraId="582F6097" w14:textId="77777777" w:rsidR="00D05A95" w:rsidRPr="00D05A95" w:rsidRDefault="00D05A95" w:rsidP="00D05A95">
            <w:pPr>
              <w:ind w:firstLine="540"/>
              <w:rPr>
                <w:sz w:val="20"/>
                <w:szCs w:val="20"/>
                <w:lang w:val="en-US"/>
              </w:rPr>
            </w:pPr>
            <w:r w:rsidRPr="00D05A95">
              <w:rPr>
                <w:sz w:val="20"/>
                <w:szCs w:val="20"/>
                <w:lang w:val="en-US"/>
              </w:rPr>
              <w:lastRenderedPageBreak/>
              <w:t>Practice</w:t>
            </w:r>
          </w:p>
        </w:tc>
        <w:tc>
          <w:tcPr>
            <w:tcW w:w="1176" w:type="dxa"/>
          </w:tcPr>
          <w:p w14:paraId="2C9962CA" w14:textId="77777777" w:rsidR="00D05A95" w:rsidRPr="00D05A95" w:rsidRDefault="00D05A95" w:rsidP="00D05A95">
            <w:pPr>
              <w:jc w:val="center"/>
              <w:rPr>
                <w:sz w:val="20"/>
                <w:szCs w:val="20"/>
                <w:lang w:val="en-US"/>
              </w:rPr>
            </w:pPr>
            <w:r w:rsidRPr="00D05A95">
              <w:rPr>
                <w:sz w:val="20"/>
                <w:szCs w:val="20"/>
                <w:lang w:val="en-US"/>
              </w:rPr>
              <w:t>0</w:t>
            </w:r>
          </w:p>
        </w:tc>
        <w:tc>
          <w:tcPr>
            <w:tcW w:w="1176" w:type="dxa"/>
          </w:tcPr>
          <w:p w14:paraId="136FA25F" w14:textId="77777777" w:rsidR="00D05A95" w:rsidRPr="00D05A95" w:rsidRDefault="00D05A95" w:rsidP="00D05A95">
            <w:pPr>
              <w:jc w:val="center"/>
              <w:rPr>
                <w:sz w:val="20"/>
                <w:szCs w:val="20"/>
                <w:lang w:val="en-US"/>
              </w:rPr>
            </w:pPr>
            <w:r w:rsidRPr="00D05A95">
              <w:rPr>
                <w:sz w:val="20"/>
                <w:szCs w:val="20"/>
                <w:lang w:val="en-US"/>
              </w:rPr>
              <w:t>0</w:t>
            </w:r>
          </w:p>
        </w:tc>
        <w:tc>
          <w:tcPr>
            <w:tcW w:w="1863" w:type="dxa"/>
          </w:tcPr>
          <w:p w14:paraId="3CB4D8D3" w14:textId="77777777" w:rsidR="00D05A95" w:rsidRPr="00D05A95" w:rsidRDefault="00D05A95" w:rsidP="00D05A95">
            <w:pPr>
              <w:jc w:val="center"/>
              <w:rPr>
                <w:sz w:val="20"/>
                <w:szCs w:val="20"/>
                <w:lang w:val="en-US"/>
              </w:rPr>
            </w:pPr>
            <w:r w:rsidRPr="00D05A95">
              <w:rPr>
                <w:sz w:val="20"/>
                <w:szCs w:val="20"/>
                <w:lang w:val="en-US"/>
              </w:rPr>
              <w:t>0</w:t>
            </w:r>
          </w:p>
        </w:tc>
      </w:tr>
      <w:tr w:rsidR="00D05A95" w:rsidRPr="00C9032C" w14:paraId="280FDDB1" w14:textId="77777777" w:rsidTr="00A43AF2">
        <w:trPr>
          <w:trHeight w:val="250"/>
        </w:trPr>
        <w:tc>
          <w:tcPr>
            <w:tcW w:w="9209" w:type="dxa"/>
            <w:gridSpan w:val="4"/>
            <w:tcBorders>
              <w:top w:val="single" w:sz="4" w:space="0" w:color="auto"/>
              <w:left w:val="single" w:sz="4" w:space="0" w:color="auto"/>
              <w:bottom w:val="single" w:sz="4" w:space="0" w:color="auto"/>
              <w:right w:val="single" w:sz="4" w:space="0" w:color="auto"/>
            </w:tcBorders>
          </w:tcPr>
          <w:p w14:paraId="681FD3DE" w14:textId="77777777" w:rsidR="00D05A95" w:rsidRPr="00D05A95" w:rsidRDefault="00D05A95" w:rsidP="00D05A95">
            <w:pPr>
              <w:jc w:val="both"/>
              <w:rPr>
                <w:sz w:val="20"/>
                <w:szCs w:val="20"/>
              </w:rPr>
            </w:pPr>
            <w:r w:rsidRPr="00D05A95">
              <w:rPr>
                <w:b/>
                <w:bCs/>
                <w:sz w:val="20"/>
                <w:szCs w:val="20"/>
              </w:rPr>
              <w:t>Exams</w:t>
            </w:r>
          </w:p>
        </w:tc>
      </w:tr>
      <w:tr w:rsidR="00D05A95" w:rsidRPr="00C9032C" w14:paraId="501AB7F7" w14:textId="77777777" w:rsidTr="00A43AF2">
        <w:trPr>
          <w:trHeight w:val="136"/>
        </w:trPr>
        <w:tc>
          <w:tcPr>
            <w:tcW w:w="4994" w:type="dxa"/>
          </w:tcPr>
          <w:p w14:paraId="03B89FC7" w14:textId="77777777" w:rsidR="00D05A95" w:rsidRPr="00D05A95" w:rsidRDefault="00D05A95" w:rsidP="00D05A95">
            <w:pPr>
              <w:ind w:left="540"/>
              <w:rPr>
                <w:sz w:val="20"/>
                <w:szCs w:val="20"/>
                <w:lang w:val="en-US"/>
              </w:rPr>
            </w:pPr>
            <w:r w:rsidRPr="00D05A95">
              <w:rPr>
                <w:sz w:val="20"/>
                <w:szCs w:val="20"/>
                <w:lang w:val="en-US"/>
              </w:rPr>
              <w:t>Midterm Exam</w:t>
            </w:r>
          </w:p>
        </w:tc>
        <w:tc>
          <w:tcPr>
            <w:tcW w:w="1176" w:type="dxa"/>
          </w:tcPr>
          <w:p w14:paraId="5CD64BEA" w14:textId="77777777" w:rsidR="00D05A95" w:rsidRPr="00D05A95" w:rsidRDefault="00D05A95" w:rsidP="00D05A95">
            <w:pPr>
              <w:jc w:val="center"/>
              <w:rPr>
                <w:sz w:val="20"/>
                <w:szCs w:val="20"/>
                <w:lang w:val="en-US"/>
              </w:rPr>
            </w:pPr>
            <w:r w:rsidRPr="00D05A95">
              <w:rPr>
                <w:sz w:val="20"/>
                <w:szCs w:val="20"/>
                <w:lang w:val="en-US"/>
              </w:rPr>
              <w:t>1</w:t>
            </w:r>
          </w:p>
        </w:tc>
        <w:tc>
          <w:tcPr>
            <w:tcW w:w="1176" w:type="dxa"/>
          </w:tcPr>
          <w:p w14:paraId="242B39CF" w14:textId="77777777" w:rsidR="00D05A95" w:rsidRPr="00D05A95" w:rsidRDefault="00D05A95" w:rsidP="00D05A95">
            <w:pPr>
              <w:jc w:val="center"/>
              <w:rPr>
                <w:sz w:val="20"/>
                <w:szCs w:val="20"/>
                <w:lang w:val="en-US"/>
              </w:rPr>
            </w:pPr>
            <w:r w:rsidRPr="00D05A95">
              <w:rPr>
                <w:sz w:val="20"/>
                <w:szCs w:val="20"/>
                <w:lang w:val="en-US"/>
              </w:rPr>
              <w:t>2</w:t>
            </w:r>
          </w:p>
        </w:tc>
        <w:tc>
          <w:tcPr>
            <w:tcW w:w="1863" w:type="dxa"/>
          </w:tcPr>
          <w:p w14:paraId="29557FF6" w14:textId="77777777" w:rsidR="00D05A95" w:rsidRPr="00D05A95" w:rsidRDefault="00D05A95" w:rsidP="00D05A95">
            <w:pPr>
              <w:jc w:val="center"/>
              <w:rPr>
                <w:sz w:val="20"/>
                <w:szCs w:val="20"/>
                <w:lang w:val="en-US"/>
              </w:rPr>
            </w:pPr>
            <w:r w:rsidRPr="00D05A95">
              <w:rPr>
                <w:sz w:val="20"/>
                <w:szCs w:val="20"/>
                <w:lang w:val="en-US"/>
              </w:rPr>
              <w:t>2</w:t>
            </w:r>
          </w:p>
        </w:tc>
      </w:tr>
      <w:tr w:rsidR="00D05A95" w:rsidRPr="00C9032C" w14:paraId="44EF73D4" w14:textId="77777777" w:rsidTr="00A43AF2">
        <w:trPr>
          <w:trHeight w:val="250"/>
        </w:trPr>
        <w:tc>
          <w:tcPr>
            <w:tcW w:w="4994" w:type="dxa"/>
          </w:tcPr>
          <w:p w14:paraId="2C105007" w14:textId="77777777" w:rsidR="00D05A95" w:rsidRPr="00D05A95" w:rsidRDefault="00D05A95" w:rsidP="00D05A95">
            <w:pPr>
              <w:ind w:left="540"/>
              <w:rPr>
                <w:sz w:val="20"/>
                <w:szCs w:val="20"/>
                <w:lang w:val="en-US"/>
              </w:rPr>
            </w:pPr>
            <w:r w:rsidRPr="00D05A95">
              <w:rPr>
                <w:sz w:val="20"/>
                <w:szCs w:val="20"/>
                <w:lang w:val="en-US"/>
              </w:rPr>
              <w:t>Final Exam</w:t>
            </w:r>
          </w:p>
        </w:tc>
        <w:tc>
          <w:tcPr>
            <w:tcW w:w="1176" w:type="dxa"/>
          </w:tcPr>
          <w:p w14:paraId="08DAF975" w14:textId="77777777" w:rsidR="00D05A95" w:rsidRPr="00D05A95" w:rsidRDefault="00D05A95" w:rsidP="00D05A95">
            <w:pPr>
              <w:jc w:val="center"/>
              <w:rPr>
                <w:sz w:val="20"/>
                <w:szCs w:val="20"/>
                <w:lang w:val="en-US"/>
              </w:rPr>
            </w:pPr>
            <w:r w:rsidRPr="00D05A95">
              <w:rPr>
                <w:sz w:val="20"/>
                <w:szCs w:val="20"/>
                <w:lang w:val="en-US"/>
              </w:rPr>
              <w:t>1</w:t>
            </w:r>
          </w:p>
        </w:tc>
        <w:tc>
          <w:tcPr>
            <w:tcW w:w="1176" w:type="dxa"/>
          </w:tcPr>
          <w:p w14:paraId="53A0B9F8" w14:textId="77777777" w:rsidR="00D05A95" w:rsidRPr="00D05A95" w:rsidRDefault="00D05A95" w:rsidP="00D05A95">
            <w:pPr>
              <w:jc w:val="center"/>
              <w:rPr>
                <w:sz w:val="20"/>
                <w:szCs w:val="20"/>
                <w:lang w:val="en-US"/>
              </w:rPr>
            </w:pPr>
            <w:r w:rsidRPr="00D05A95">
              <w:rPr>
                <w:sz w:val="20"/>
                <w:szCs w:val="20"/>
                <w:lang w:val="en-US"/>
              </w:rPr>
              <w:t>2</w:t>
            </w:r>
          </w:p>
        </w:tc>
        <w:tc>
          <w:tcPr>
            <w:tcW w:w="1863" w:type="dxa"/>
          </w:tcPr>
          <w:p w14:paraId="580B4F56" w14:textId="77777777" w:rsidR="00D05A95" w:rsidRPr="00D05A95" w:rsidRDefault="00D05A95" w:rsidP="00D05A95">
            <w:pPr>
              <w:jc w:val="center"/>
              <w:rPr>
                <w:sz w:val="20"/>
                <w:szCs w:val="20"/>
                <w:lang w:val="en-US"/>
              </w:rPr>
            </w:pPr>
            <w:r w:rsidRPr="00D05A95">
              <w:rPr>
                <w:sz w:val="20"/>
                <w:szCs w:val="20"/>
                <w:lang w:val="en-US"/>
              </w:rPr>
              <w:t>2</w:t>
            </w:r>
          </w:p>
        </w:tc>
      </w:tr>
      <w:tr w:rsidR="00D05A95" w:rsidRPr="00C9032C" w14:paraId="2C9535C5" w14:textId="77777777" w:rsidTr="00A43AF2">
        <w:trPr>
          <w:trHeight w:val="250"/>
        </w:trPr>
        <w:tc>
          <w:tcPr>
            <w:tcW w:w="4994" w:type="dxa"/>
          </w:tcPr>
          <w:p w14:paraId="313B60D6" w14:textId="77777777" w:rsidR="00D05A95" w:rsidRPr="00D05A95" w:rsidRDefault="00D05A95" w:rsidP="00D05A95">
            <w:pPr>
              <w:ind w:left="540"/>
              <w:rPr>
                <w:sz w:val="20"/>
                <w:szCs w:val="20"/>
                <w:lang w:val="en-US"/>
              </w:rPr>
            </w:pPr>
            <w:r w:rsidRPr="00D05A95">
              <w:rPr>
                <w:sz w:val="20"/>
                <w:szCs w:val="20"/>
                <w:lang w:val="en-US"/>
              </w:rPr>
              <w:t>Other Quiz etc.</w:t>
            </w:r>
          </w:p>
        </w:tc>
        <w:tc>
          <w:tcPr>
            <w:tcW w:w="1176" w:type="dxa"/>
          </w:tcPr>
          <w:p w14:paraId="4DFEBCE5" w14:textId="77777777" w:rsidR="00D05A95" w:rsidRPr="00D05A95" w:rsidRDefault="00D05A95" w:rsidP="00D05A95">
            <w:pPr>
              <w:jc w:val="center"/>
              <w:rPr>
                <w:sz w:val="20"/>
                <w:szCs w:val="20"/>
                <w:lang w:val="en-US"/>
              </w:rPr>
            </w:pPr>
          </w:p>
        </w:tc>
        <w:tc>
          <w:tcPr>
            <w:tcW w:w="1176" w:type="dxa"/>
          </w:tcPr>
          <w:p w14:paraId="40A17E26" w14:textId="77777777" w:rsidR="00D05A95" w:rsidRPr="00D05A95" w:rsidRDefault="00D05A95" w:rsidP="00D05A95">
            <w:pPr>
              <w:jc w:val="center"/>
              <w:rPr>
                <w:sz w:val="20"/>
                <w:szCs w:val="20"/>
                <w:lang w:val="en-US"/>
              </w:rPr>
            </w:pPr>
          </w:p>
        </w:tc>
        <w:tc>
          <w:tcPr>
            <w:tcW w:w="1863" w:type="dxa"/>
          </w:tcPr>
          <w:p w14:paraId="0E71534C" w14:textId="77777777" w:rsidR="00D05A95" w:rsidRPr="00D05A95" w:rsidRDefault="00D05A95" w:rsidP="00D05A95">
            <w:pPr>
              <w:jc w:val="center"/>
              <w:rPr>
                <w:sz w:val="20"/>
                <w:szCs w:val="20"/>
                <w:lang w:val="en-US"/>
              </w:rPr>
            </w:pPr>
          </w:p>
        </w:tc>
      </w:tr>
      <w:tr w:rsidR="00D05A95" w:rsidRPr="00C9032C" w14:paraId="75BAA048" w14:textId="77777777" w:rsidTr="00A43AF2">
        <w:trPr>
          <w:trHeight w:val="180"/>
        </w:trPr>
        <w:tc>
          <w:tcPr>
            <w:tcW w:w="9209" w:type="dxa"/>
            <w:gridSpan w:val="4"/>
            <w:tcBorders>
              <w:top w:val="single" w:sz="4" w:space="0" w:color="auto"/>
              <w:left w:val="single" w:sz="4" w:space="0" w:color="auto"/>
              <w:bottom w:val="single" w:sz="4" w:space="0" w:color="auto"/>
              <w:right w:val="single" w:sz="4" w:space="0" w:color="auto"/>
            </w:tcBorders>
          </w:tcPr>
          <w:p w14:paraId="733C9204" w14:textId="77777777" w:rsidR="00D05A95" w:rsidRPr="00D05A95" w:rsidRDefault="00D05A95" w:rsidP="00D05A95">
            <w:pPr>
              <w:jc w:val="both"/>
              <w:rPr>
                <w:sz w:val="20"/>
                <w:szCs w:val="20"/>
              </w:rPr>
            </w:pPr>
            <w:r w:rsidRPr="00D05A95">
              <w:rPr>
                <w:b/>
                <w:bCs/>
                <w:sz w:val="20"/>
                <w:szCs w:val="20"/>
              </w:rPr>
              <w:t>Activities outside of the course</w:t>
            </w:r>
          </w:p>
        </w:tc>
      </w:tr>
      <w:tr w:rsidR="00D05A95" w:rsidRPr="00C9032C" w14:paraId="261913C3" w14:textId="77777777" w:rsidTr="00A43AF2">
        <w:trPr>
          <w:trHeight w:val="250"/>
        </w:trPr>
        <w:tc>
          <w:tcPr>
            <w:tcW w:w="4994" w:type="dxa"/>
          </w:tcPr>
          <w:p w14:paraId="13A3DBAD" w14:textId="77777777" w:rsidR="00D05A95" w:rsidRPr="00D05A95" w:rsidRDefault="00D05A95" w:rsidP="00D05A95">
            <w:pPr>
              <w:ind w:left="540"/>
              <w:rPr>
                <w:sz w:val="20"/>
                <w:szCs w:val="20"/>
                <w:lang w:val="en-US"/>
              </w:rPr>
            </w:pPr>
            <w:r w:rsidRPr="00D05A95">
              <w:rPr>
                <w:sz w:val="20"/>
                <w:szCs w:val="20"/>
                <w:lang w:val="en-US"/>
              </w:rPr>
              <w:t>Preparation before/after weekly lectures (reading course materials, essays etc.)</w:t>
            </w:r>
          </w:p>
        </w:tc>
        <w:tc>
          <w:tcPr>
            <w:tcW w:w="1176" w:type="dxa"/>
            <w:tcBorders>
              <w:top w:val="single" w:sz="4" w:space="0" w:color="auto"/>
              <w:left w:val="single" w:sz="4" w:space="0" w:color="auto"/>
              <w:bottom w:val="single" w:sz="4" w:space="0" w:color="auto"/>
              <w:right w:val="single" w:sz="4" w:space="0" w:color="auto"/>
            </w:tcBorders>
          </w:tcPr>
          <w:p w14:paraId="102F3685" w14:textId="77777777" w:rsidR="00D05A95" w:rsidRPr="00D05A95" w:rsidRDefault="00D05A95" w:rsidP="00D05A95">
            <w:pPr>
              <w:jc w:val="center"/>
              <w:rPr>
                <w:sz w:val="20"/>
                <w:szCs w:val="20"/>
              </w:rPr>
            </w:pPr>
            <w:r w:rsidRPr="00D05A95">
              <w:rPr>
                <w:sz w:val="20"/>
                <w:szCs w:val="20"/>
              </w:rPr>
              <w:t>14</w:t>
            </w:r>
          </w:p>
        </w:tc>
        <w:tc>
          <w:tcPr>
            <w:tcW w:w="1176" w:type="dxa"/>
            <w:tcBorders>
              <w:top w:val="single" w:sz="4" w:space="0" w:color="auto"/>
              <w:left w:val="single" w:sz="4" w:space="0" w:color="auto"/>
              <w:bottom w:val="single" w:sz="4" w:space="0" w:color="auto"/>
              <w:right w:val="single" w:sz="4" w:space="0" w:color="auto"/>
            </w:tcBorders>
          </w:tcPr>
          <w:p w14:paraId="7E4B4868" w14:textId="77777777" w:rsidR="00D05A95" w:rsidRPr="00D05A95" w:rsidRDefault="00D05A95" w:rsidP="00D05A95">
            <w:pPr>
              <w:jc w:val="center"/>
              <w:rPr>
                <w:sz w:val="20"/>
                <w:szCs w:val="20"/>
              </w:rPr>
            </w:pPr>
            <w:r w:rsidRPr="00D05A95">
              <w:rPr>
                <w:sz w:val="20"/>
                <w:szCs w:val="20"/>
              </w:rPr>
              <w:t>3</w:t>
            </w:r>
          </w:p>
        </w:tc>
        <w:tc>
          <w:tcPr>
            <w:tcW w:w="1863" w:type="dxa"/>
            <w:tcBorders>
              <w:top w:val="single" w:sz="4" w:space="0" w:color="auto"/>
              <w:left w:val="single" w:sz="4" w:space="0" w:color="auto"/>
              <w:bottom w:val="single" w:sz="4" w:space="0" w:color="auto"/>
              <w:right w:val="single" w:sz="4" w:space="0" w:color="auto"/>
            </w:tcBorders>
          </w:tcPr>
          <w:p w14:paraId="2925B18C" w14:textId="77777777" w:rsidR="00D05A95" w:rsidRPr="00D05A95" w:rsidRDefault="00D05A95" w:rsidP="00D05A95">
            <w:pPr>
              <w:jc w:val="center"/>
              <w:rPr>
                <w:sz w:val="20"/>
                <w:szCs w:val="20"/>
              </w:rPr>
            </w:pPr>
            <w:r w:rsidRPr="00D05A95">
              <w:rPr>
                <w:sz w:val="20"/>
                <w:szCs w:val="20"/>
              </w:rPr>
              <w:t>42</w:t>
            </w:r>
          </w:p>
        </w:tc>
      </w:tr>
      <w:tr w:rsidR="00D05A95" w:rsidRPr="00C9032C" w14:paraId="57BCFF32" w14:textId="77777777" w:rsidTr="00A43AF2">
        <w:trPr>
          <w:trHeight w:val="250"/>
        </w:trPr>
        <w:tc>
          <w:tcPr>
            <w:tcW w:w="4994" w:type="dxa"/>
          </w:tcPr>
          <w:p w14:paraId="2B17F9C1" w14:textId="77777777" w:rsidR="00D05A95" w:rsidRPr="00D05A95" w:rsidRDefault="00D05A95" w:rsidP="00D05A95">
            <w:pPr>
              <w:ind w:firstLine="540"/>
              <w:rPr>
                <w:sz w:val="20"/>
                <w:szCs w:val="20"/>
                <w:lang w:val="en-US"/>
              </w:rPr>
            </w:pPr>
            <w:r w:rsidRPr="00D05A95">
              <w:rPr>
                <w:sz w:val="20"/>
                <w:szCs w:val="20"/>
                <w:lang w:val="en-US"/>
              </w:rPr>
              <w:t>Preparation for midterms exam</w:t>
            </w:r>
          </w:p>
        </w:tc>
        <w:tc>
          <w:tcPr>
            <w:tcW w:w="1176" w:type="dxa"/>
            <w:tcBorders>
              <w:top w:val="single" w:sz="4" w:space="0" w:color="auto"/>
              <w:left w:val="single" w:sz="4" w:space="0" w:color="auto"/>
              <w:bottom w:val="single" w:sz="4" w:space="0" w:color="auto"/>
              <w:right w:val="single" w:sz="4" w:space="0" w:color="auto"/>
            </w:tcBorders>
          </w:tcPr>
          <w:p w14:paraId="51D539C1" w14:textId="77777777" w:rsidR="00D05A95" w:rsidRPr="00D05A95" w:rsidRDefault="00D05A95" w:rsidP="00D05A95">
            <w:pPr>
              <w:jc w:val="center"/>
              <w:rPr>
                <w:sz w:val="20"/>
                <w:szCs w:val="20"/>
              </w:rPr>
            </w:pPr>
            <w:r w:rsidRPr="00D05A95">
              <w:rPr>
                <w:sz w:val="20"/>
                <w:szCs w:val="20"/>
              </w:rPr>
              <w:t>1</w:t>
            </w:r>
          </w:p>
        </w:tc>
        <w:tc>
          <w:tcPr>
            <w:tcW w:w="1176" w:type="dxa"/>
            <w:tcBorders>
              <w:top w:val="single" w:sz="4" w:space="0" w:color="auto"/>
              <w:left w:val="single" w:sz="4" w:space="0" w:color="auto"/>
              <w:bottom w:val="single" w:sz="4" w:space="0" w:color="auto"/>
              <w:right w:val="single" w:sz="4" w:space="0" w:color="auto"/>
            </w:tcBorders>
          </w:tcPr>
          <w:p w14:paraId="7C157661" w14:textId="77777777" w:rsidR="00D05A95" w:rsidRPr="00D05A95" w:rsidRDefault="00D05A95" w:rsidP="00D05A95">
            <w:pPr>
              <w:jc w:val="center"/>
              <w:rPr>
                <w:sz w:val="20"/>
                <w:szCs w:val="20"/>
              </w:rPr>
            </w:pPr>
            <w:r w:rsidRPr="00D05A95">
              <w:rPr>
                <w:sz w:val="20"/>
                <w:szCs w:val="20"/>
              </w:rPr>
              <w:t>14</w:t>
            </w:r>
          </w:p>
        </w:tc>
        <w:tc>
          <w:tcPr>
            <w:tcW w:w="1863" w:type="dxa"/>
            <w:tcBorders>
              <w:top w:val="single" w:sz="4" w:space="0" w:color="auto"/>
              <w:left w:val="single" w:sz="4" w:space="0" w:color="auto"/>
              <w:bottom w:val="single" w:sz="4" w:space="0" w:color="auto"/>
              <w:right w:val="single" w:sz="4" w:space="0" w:color="auto"/>
            </w:tcBorders>
          </w:tcPr>
          <w:p w14:paraId="5E6B5C33" w14:textId="77777777" w:rsidR="00D05A95" w:rsidRPr="00D05A95" w:rsidRDefault="00D05A95" w:rsidP="00D05A95">
            <w:pPr>
              <w:jc w:val="center"/>
              <w:rPr>
                <w:sz w:val="20"/>
                <w:szCs w:val="20"/>
              </w:rPr>
            </w:pPr>
            <w:r w:rsidRPr="00D05A95">
              <w:rPr>
                <w:sz w:val="20"/>
                <w:szCs w:val="20"/>
              </w:rPr>
              <w:t>14</w:t>
            </w:r>
          </w:p>
        </w:tc>
      </w:tr>
      <w:tr w:rsidR="00D05A95" w:rsidRPr="00C9032C" w14:paraId="1C4E9E05" w14:textId="77777777" w:rsidTr="00A43AF2">
        <w:trPr>
          <w:trHeight w:val="250"/>
        </w:trPr>
        <w:tc>
          <w:tcPr>
            <w:tcW w:w="4994" w:type="dxa"/>
          </w:tcPr>
          <w:p w14:paraId="089705DF" w14:textId="77777777" w:rsidR="00D05A95" w:rsidRPr="00D05A95" w:rsidRDefault="00D05A95" w:rsidP="00D05A95">
            <w:pPr>
              <w:ind w:firstLine="540"/>
              <w:rPr>
                <w:sz w:val="20"/>
                <w:szCs w:val="20"/>
                <w:lang w:val="en-US"/>
              </w:rPr>
            </w:pPr>
            <w:r w:rsidRPr="00D05A95">
              <w:rPr>
                <w:sz w:val="20"/>
                <w:szCs w:val="20"/>
                <w:lang w:val="en-US"/>
              </w:rPr>
              <w:t>Preparation for final exam</w:t>
            </w:r>
          </w:p>
        </w:tc>
        <w:tc>
          <w:tcPr>
            <w:tcW w:w="1176" w:type="dxa"/>
            <w:tcBorders>
              <w:top w:val="single" w:sz="4" w:space="0" w:color="auto"/>
              <w:left w:val="single" w:sz="4" w:space="0" w:color="auto"/>
              <w:bottom w:val="single" w:sz="4" w:space="0" w:color="auto"/>
              <w:right w:val="single" w:sz="4" w:space="0" w:color="auto"/>
            </w:tcBorders>
          </w:tcPr>
          <w:p w14:paraId="24C8F449" w14:textId="77777777" w:rsidR="00D05A95" w:rsidRPr="00D05A95" w:rsidRDefault="00D05A95" w:rsidP="00D05A95">
            <w:pPr>
              <w:jc w:val="center"/>
              <w:rPr>
                <w:sz w:val="20"/>
                <w:szCs w:val="20"/>
              </w:rPr>
            </w:pPr>
            <w:r w:rsidRPr="00D05A95">
              <w:rPr>
                <w:sz w:val="20"/>
                <w:szCs w:val="20"/>
              </w:rPr>
              <w:t>1</w:t>
            </w:r>
          </w:p>
        </w:tc>
        <w:tc>
          <w:tcPr>
            <w:tcW w:w="1176" w:type="dxa"/>
            <w:tcBorders>
              <w:top w:val="single" w:sz="4" w:space="0" w:color="auto"/>
              <w:left w:val="single" w:sz="4" w:space="0" w:color="auto"/>
              <w:bottom w:val="single" w:sz="4" w:space="0" w:color="auto"/>
              <w:right w:val="single" w:sz="4" w:space="0" w:color="auto"/>
            </w:tcBorders>
          </w:tcPr>
          <w:p w14:paraId="4C5057CE" w14:textId="77777777" w:rsidR="00D05A95" w:rsidRPr="00D05A95" w:rsidRDefault="00D05A95" w:rsidP="00D05A95">
            <w:pPr>
              <w:jc w:val="center"/>
              <w:rPr>
                <w:sz w:val="20"/>
                <w:szCs w:val="20"/>
              </w:rPr>
            </w:pPr>
            <w:r w:rsidRPr="00D05A95">
              <w:rPr>
                <w:sz w:val="20"/>
                <w:szCs w:val="20"/>
              </w:rPr>
              <w:t>14</w:t>
            </w:r>
          </w:p>
        </w:tc>
        <w:tc>
          <w:tcPr>
            <w:tcW w:w="1863" w:type="dxa"/>
            <w:tcBorders>
              <w:top w:val="single" w:sz="4" w:space="0" w:color="auto"/>
              <w:left w:val="single" w:sz="4" w:space="0" w:color="auto"/>
              <w:bottom w:val="single" w:sz="4" w:space="0" w:color="auto"/>
              <w:right w:val="single" w:sz="4" w:space="0" w:color="auto"/>
            </w:tcBorders>
          </w:tcPr>
          <w:p w14:paraId="41455805" w14:textId="77777777" w:rsidR="00D05A95" w:rsidRPr="00D05A95" w:rsidRDefault="00D05A95" w:rsidP="00D05A95">
            <w:pPr>
              <w:jc w:val="center"/>
              <w:rPr>
                <w:sz w:val="20"/>
                <w:szCs w:val="20"/>
              </w:rPr>
            </w:pPr>
            <w:r w:rsidRPr="00D05A95">
              <w:rPr>
                <w:sz w:val="20"/>
                <w:szCs w:val="20"/>
              </w:rPr>
              <w:t>14</w:t>
            </w:r>
          </w:p>
        </w:tc>
      </w:tr>
      <w:tr w:rsidR="00D05A95" w:rsidRPr="00C9032C" w14:paraId="17294D1A" w14:textId="77777777" w:rsidTr="00A43AF2">
        <w:trPr>
          <w:trHeight w:val="250"/>
        </w:trPr>
        <w:tc>
          <w:tcPr>
            <w:tcW w:w="4994" w:type="dxa"/>
          </w:tcPr>
          <w:p w14:paraId="0F10F65E" w14:textId="77777777" w:rsidR="00D05A95" w:rsidRPr="00D05A95" w:rsidRDefault="00D05A95" w:rsidP="00D05A95">
            <w:pPr>
              <w:ind w:firstLine="540"/>
              <w:rPr>
                <w:sz w:val="20"/>
                <w:szCs w:val="20"/>
                <w:lang w:val="en-US"/>
              </w:rPr>
            </w:pPr>
            <w:r w:rsidRPr="00D05A95">
              <w:rPr>
                <w:sz w:val="20"/>
                <w:szCs w:val="20"/>
                <w:lang w:val="en-US"/>
              </w:rPr>
              <w:t>Preparation for Quiz etc.</w:t>
            </w:r>
          </w:p>
        </w:tc>
        <w:tc>
          <w:tcPr>
            <w:tcW w:w="1176" w:type="dxa"/>
            <w:tcBorders>
              <w:top w:val="single" w:sz="4" w:space="0" w:color="auto"/>
              <w:left w:val="single" w:sz="4" w:space="0" w:color="auto"/>
              <w:bottom w:val="single" w:sz="4" w:space="0" w:color="auto"/>
              <w:right w:val="single" w:sz="4" w:space="0" w:color="auto"/>
            </w:tcBorders>
          </w:tcPr>
          <w:p w14:paraId="18C831BE"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53290556"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67BEA0BC" w14:textId="77777777" w:rsidR="00D05A95" w:rsidRPr="00D05A95" w:rsidRDefault="00D05A95" w:rsidP="00D05A95">
            <w:pPr>
              <w:jc w:val="center"/>
              <w:rPr>
                <w:sz w:val="20"/>
                <w:szCs w:val="20"/>
              </w:rPr>
            </w:pPr>
          </w:p>
        </w:tc>
      </w:tr>
      <w:tr w:rsidR="00D05A95" w:rsidRPr="00C9032C" w14:paraId="64F7DEC1" w14:textId="77777777" w:rsidTr="00A43AF2">
        <w:trPr>
          <w:trHeight w:val="250"/>
        </w:trPr>
        <w:tc>
          <w:tcPr>
            <w:tcW w:w="4994" w:type="dxa"/>
          </w:tcPr>
          <w:p w14:paraId="267F9B24" w14:textId="77777777" w:rsidR="00D05A95" w:rsidRPr="00D05A95" w:rsidRDefault="00D05A95" w:rsidP="00D05A95">
            <w:pPr>
              <w:ind w:firstLine="540"/>
              <w:rPr>
                <w:sz w:val="20"/>
                <w:szCs w:val="20"/>
                <w:lang w:val="en-US"/>
              </w:rPr>
            </w:pPr>
            <w:r w:rsidRPr="00D05A95">
              <w:rPr>
                <w:sz w:val="20"/>
                <w:szCs w:val="20"/>
                <w:lang w:val="en-US"/>
              </w:rPr>
              <w:t>Preparing Assignments</w:t>
            </w:r>
          </w:p>
        </w:tc>
        <w:tc>
          <w:tcPr>
            <w:tcW w:w="1176" w:type="dxa"/>
            <w:tcBorders>
              <w:top w:val="single" w:sz="4" w:space="0" w:color="auto"/>
              <w:left w:val="single" w:sz="4" w:space="0" w:color="auto"/>
              <w:bottom w:val="single" w:sz="4" w:space="0" w:color="auto"/>
              <w:right w:val="single" w:sz="4" w:space="0" w:color="auto"/>
            </w:tcBorders>
          </w:tcPr>
          <w:p w14:paraId="086F6C81"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35A23BB9"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2BD9FE27" w14:textId="77777777" w:rsidR="00D05A95" w:rsidRPr="00D05A95" w:rsidRDefault="00D05A95" w:rsidP="00D05A95">
            <w:pPr>
              <w:jc w:val="center"/>
              <w:rPr>
                <w:sz w:val="20"/>
                <w:szCs w:val="20"/>
              </w:rPr>
            </w:pPr>
          </w:p>
        </w:tc>
      </w:tr>
      <w:tr w:rsidR="00D05A95" w:rsidRPr="00C9032C" w14:paraId="35CBF363" w14:textId="77777777" w:rsidTr="00A43AF2">
        <w:trPr>
          <w:trHeight w:val="250"/>
        </w:trPr>
        <w:tc>
          <w:tcPr>
            <w:tcW w:w="4994" w:type="dxa"/>
          </w:tcPr>
          <w:p w14:paraId="142981FC" w14:textId="77777777" w:rsidR="00D05A95" w:rsidRPr="00D05A95" w:rsidRDefault="00D05A95" w:rsidP="00D05A95">
            <w:pPr>
              <w:ind w:firstLine="540"/>
              <w:rPr>
                <w:sz w:val="20"/>
                <w:szCs w:val="20"/>
                <w:lang w:val="en-US"/>
              </w:rPr>
            </w:pPr>
            <w:r w:rsidRPr="00D05A95">
              <w:rPr>
                <w:sz w:val="20"/>
                <w:szCs w:val="20"/>
                <w:lang w:val="en-US"/>
              </w:rPr>
              <w:t>Preparing presentation</w:t>
            </w:r>
          </w:p>
        </w:tc>
        <w:tc>
          <w:tcPr>
            <w:tcW w:w="1176" w:type="dxa"/>
            <w:tcBorders>
              <w:top w:val="single" w:sz="4" w:space="0" w:color="auto"/>
              <w:left w:val="single" w:sz="4" w:space="0" w:color="auto"/>
              <w:bottom w:val="single" w:sz="4" w:space="0" w:color="auto"/>
              <w:right w:val="single" w:sz="4" w:space="0" w:color="auto"/>
            </w:tcBorders>
          </w:tcPr>
          <w:p w14:paraId="176C5B4B"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32F70F4F"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4B1312FB" w14:textId="77777777" w:rsidR="00D05A95" w:rsidRPr="00D05A95" w:rsidRDefault="00D05A95" w:rsidP="00D05A95">
            <w:pPr>
              <w:jc w:val="center"/>
              <w:rPr>
                <w:sz w:val="20"/>
                <w:szCs w:val="20"/>
              </w:rPr>
            </w:pPr>
          </w:p>
        </w:tc>
      </w:tr>
      <w:tr w:rsidR="00D05A95" w:rsidRPr="00C9032C" w14:paraId="29A0287B" w14:textId="77777777" w:rsidTr="00A43AF2">
        <w:trPr>
          <w:trHeight w:val="250"/>
        </w:trPr>
        <w:tc>
          <w:tcPr>
            <w:tcW w:w="4994" w:type="dxa"/>
          </w:tcPr>
          <w:p w14:paraId="6C44EC63" w14:textId="77777777" w:rsidR="00D05A95" w:rsidRPr="00D05A95" w:rsidRDefault="00D05A95" w:rsidP="00D05A95">
            <w:pPr>
              <w:ind w:firstLine="540"/>
              <w:rPr>
                <w:sz w:val="20"/>
                <w:szCs w:val="20"/>
                <w:lang w:val="en-US"/>
              </w:rPr>
            </w:pPr>
            <w:r w:rsidRPr="00D05A95">
              <w:rPr>
                <w:sz w:val="20"/>
                <w:szCs w:val="20"/>
                <w:lang w:val="en-US"/>
              </w:rPr>
              <w:t>Other (please indicate)</w:t>
            </w:r>
          </w:p>
        </w:tc>
        <w:tc>
          <w:tcPr>
            <w:tcW w:w="1176" w:type="dxa"/>
            <w:tcBorders>
              <w:top w:val="single" w:sz="4" w:space="0" w:color="auto"/>
              <w:left w:val="single" w:sz="4" w:space="0" w:color="auto"/>
              <w:bottom w:val="single" w:sz="4" w:space="0" w:color="auto"/>
              <w:right w:val="single" w:sz="4" w:space="0" w:color="auto"/>
            </w:tcBorders>
          </w:tcPr>
          <w:p w14:paraId="2B2D807C"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0BA6EBE4"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1DB45150" w14:textId="77777777" w:rsidR="00D05A95" w:rsidRPr="00D05A95" w:rsidRDefault="00D05A95" w:rsidP="00D05A95">
            <w:pPr>
              <w:jc w:val="center"/>
              <w:rPr>
                <w:sz w:val="20"/>
                <w:szCs w:val="20"/>
              </w:rPr>
            </w:pPr>
          </w:p>
        </w:tc>
      </w:tr>
      <w:tr w:rsidR="00D05A95" w:rsidRPr="00C9032C" w14:paraId="668EB558"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003DB5ED" w14:textId="77777777" w:rsidR="00D05A95" w:rsidRPr="00D05A95" w:rsidRDefault="00D05A95" w:rsidP="00D05A95">
            <w:pPr>
              <w:ind w:firstLine="540"/>
              <w:jc w:val="both"/>
              <w:rPr>
                <w:b/>
                <w:sz w:val="20"/>
                <w:szCs w:val="20"/>
              </w:rPr>
            </w:pPr>
            <w:r w:rsidRPr="00D05A95">
              <w:rPr>
                <w:b/>
                <w:bCs/>
                <w:sz w:val="20"/>
                <w:szCs w:val="20"/>
              </w:rPr>
              <w:t>Total Workload (hour)</w:t>
            </w:r>
          </w:p>
        </w:tc>
        <w:tc>
          <w:tcPr>
            <w:tcW w:w="1176" w:type="dxa"/>
            <w:tcBorders>
              <w:top w:val="single" w:sz="4" w:space="0" w:color="auto"/>
              <w:left w:val="single" w:sz="4" w:space="0" w:color="auto"/>
              <w:bottom w:val="single" w:sz="4" w:space="0" w:color="auto"/>
              <w:right w:val="single" w:sz="4" w:space="0" w:color="auto"/>
            </w:tcBorders>
          </w:tcPr>
          <w:p w14:paraId="5A790443"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6FA55CE6"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35E9D49F" w14:textId="77777777" w:rsidR="00D05A95" w:rsidRPr="00D05A95" w:rsidRDefault="00D05A95" w:rsidP="00D05A95">
            <w:pPr>
              <w:ind w:left="-108" w:right="-118"/>
              <w:jc w:val="center"/>
              <w:rPr>
                <w:color w:val="FF0000"/>
                <w:sz w:val="20"/>
                <w:szCs w:val="20"/>
              </w:rPr>
            </w:pPr>
            <w:r w:rsidRPr="00D05A95">
              <w:rPr>
                <w:bCs/>
                <w:sz w:val="20"/>
                <w:szCs w:val="20"/>
              </w:rPr>
              <w:t>100/25</w:t>
            </w:r>
          </w:p>
        </w:tc>
      </w:tr>
      <w:tr w:rsidR="00D05A95" w:rsidRPr="00C9032C" w14:paraId="0E8889E6"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0BCFEC28" w14:textId="77777777" w:rsidR="00D05A95" w:rsidRPr="00D05A95" w:rsidRDefault="00D05A95" w:rsidP="00D05A95">
            <w:pPr>
              <w:ind w:firstLine="540"/>
              <w:jc w:val="both"/>
              <w:rPr>
                <w:b/>
                <w:sz w:val="20"/>
                <w:szCs w:val="20"/>
              </w:rPr>
            </w:pPr>
            <w:r w:rsidRPr="00D05A95">
              <w:rPr>
                <w:b/>
                <w:bCs/>
                <w:sz w:val="20"/>
                <w:szCs w:val="20"/>
              </w:rPr>
              <w:t>ECTS credits of the course</w:t>
            </w:r>
          </w:p>
        </w:tc>
        <w:tc>
          <w:tcPr>
            <w:tcW w:w="1176" w:type="dxa"/>
            <w:tcBorders>
              <w:top w:val="single" w:sz="4" w:space="0" w:color="auto"/>
              <w:left w:val="single" w:sz="4" w:space="0" w:color="auto"/>
              <w:bottom w:val="single" w:sz="4" w:space="0" w:color="auto"/>
              <w:right w:val="single" w:sz="4" w:space="0" w:color="auto"/>
            </w:tcBorders>
          </w:tcPr>
          <w:p w14:paraId="42A35F52"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108CADC0"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7FF253DF" w14:textId="77777777" w:rsidR="00D05A95" w:rsidRPr="00D05A95" w:rsidRDefault="00D05A95" w:rsidP="00D05A95">
            <w:pPr>
              <w:ind w:left="-108" w:right="-118"/>
              <w:jc w:val="center"/>
              <w:rPr>
                <w:bCs/>
                <w:sz w:val="20"/>
                <w:szCs w:val="20"/>
              </w:rPr>
            </w:pPr>
            <w:r w:rsidRPr="00D05A95">
              <w:rPr>
                <w:bCs/>
                <w:sz w:val="20"/>
                <w:szCs w:val="20"/>
              </w:rPr>
              <w:t>4</w:t>
            </w:r>
          </w:p>
        </w:tc>
      </w:tr>
    </w:tbl>
    <w:p w14:paraId="271F0802" w14:textId="77777777" w:rsidR="004A34B4" w:rsidRPr="00F7136D" w:rsidRDefault="004A34B4" w:rsidP="004A34B4">
      <w:pPr>
        <w:jc w:val="center"/>
        <w:rPr>
          <w:sz w:val="20"/>
          <w:szCs w:val="20"/>
        </w:rPr>
      </w:pPr>
    </w:p>
    <w:p w14:paraId="6C830B31" w14:textId="77777777" w:rsidR="008F727A" w:rsidRDefault="008F727A" w:rsidP="007D30E4">
      <w:pPr>
        <w:pStyle w:val="Balk2"/>
      </w:pPr>
      <w:bookmarkStart w:id="93" w:name="_Toc517951291"/>
    </w:p>
    <w:p w14:paraId="7A51482A" w14:textId="77777777" w:rsidR="006C6851" w:rsidRPr="006C6851" w:rsidRDefault="004A34B4" w:rsidP="00883D1D">
      <w:pPr>
        <w:pStyle w:val="T2"/>
      </w:pPr>
      <w:bookmarkStart w:id="94" w:name="_Toc48855707"/>
      <w:r w:rsidRPr="0039602B">
        <w:t xml:space="preserve">HEF 1025 </w:t>
      </w:r>
      <w:bookmarkEnd w:id="93"/>
      <w:r w:rsidR="00A04F27" w:rsidRPr="00A04F27">
        <w:t>ASSESSMENT OF HEALTH I</w:t>
      </w:r>
      <w:bookmarkStart w:id="95" w:name="_Toc517951292"/>
      <w:bookmarkStart w:id="96" w:name="_Toc48855708"/>
      <w:bookmarkEnd w:id="9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3"/>
        <w:gridCol w:w="1522"/>
        <w:gridCol w:w="4662"/>
      </w:tblGrid>
      <w:tr w:rsidR="006C6851" w14:paraId="68D2F83B" w14:textId="77777777" w:rsidTr="0048528A">
        <w:tc>
          <w:tcPr>
            <w:tcW w:w="4547" w:type="dxa"/>
            <w:gridSpan w:val="3"/>
            <w:tcBorders>
              <w:top w:val="single" w:sz="4" w:space="0" w:color="auto"/>
              <w:left w:val="single" w:sz="4" w:space="0" w:color="auto"/>
              <w:bottom w:val="single" w:sz="4" w:space="0" w:color="auto"/>
              <w:right w:val="single" w:sz="4" w:space="0" w:color="auto"/>
            </w:tcBorders>
            <w:hideMark/>
          </w:tcPr>
          <w:p w14:paraId="1B4A6CB8" w14:textId="77777777" w:rsidR="006C6851" w:rsidRDefault="006C6851" w:rsidP="0048528A">
            <w:pPr>
              <w:spacing w:line="254" w:lineRule="auto"/>
              <w:jc w:val="both"/>
              <w:rPr>
                <w:b/>
                <w:sz w:val="20"/>
                <w:lang w:eastAsia="en-US"/>
              </w:rPr>
            </w:pPr>
            <w:r>
              <w:rPr>
                <w:b/>
                <w:bCs/>
                <w:sz w:val="20"/>
                <w:szCs w:val="20"/>
                <w:lang w:eastAsia="en-US"/>
              </w:rPr>
              <w:t>Department(s) Giving the Course</w:t>
            </w:r>
            <w:r>
              <w:rPr>
                <w:b/>
                <w:sz w:val="20"/>
                <w:lang w:eastAsia="en-US"/>
              </w:rPr>
              <w:t xml:space="preserve">: </w:t>
            </w:r>
            <w:r>
              <w:rPr>
                <w:sz w:val="20"/>
                <w:lang w:eastAsia="en-US"/>
              </w:rPr>
              <w:t xml:space="preserve">DEU Faculty of Nursing </w:t>
            </w:r>
          </w:p>
        </w:tc>
        <w:tc>
          <w:tcPr>
            <w:tcW w:w="4662" w:type="dxa"/>
            <w:tcBorders>
              <w:top w:val="single" w:sz="4" w:space="0" w:color="auto"/>
              <w:left w:val="single" w:sz="4" w:space="0" w:color="auto"/>
              <w:bottom w:val="single" w:sz="4" w:space="0" w:color="auto"/>
              <w:right w:val="single" w:sz="4" w:space="0" w:color="auto"/>
            </w:tcBorders>
            <w:hideMark/>
          </w:tcPr>
          <w:p w14:paraId="11399342" w14:textId="77777777" w:rsidR="006C6851" w:rsidRDefault="006C6851" w:rsidP="0048528A">
            <w:pPr>
              <w:spacing w:line="254" w:lineRule="auto"/>
              <w:jc w:val="both"/>
              <w:rPr>
                <w:b/>
                <w:sz w:val="20"/>
                <w:lang w:eastAsia="en-US"/>
              </w:rPr>
            </w:pPr>
            <w:r>
              <w:rPr>
                <w:b/>
                <w:bCs/>
                <w:sz w:val="20"/>
                <w:szCs w:val="20"/>
                <w:lang w:eastAsia="en-US"/>
              </w:rPr>
              <w:t>Department(s) Taking the Course</w:t>
            </w:r>
            <w:r>
              <w:rPr>
                <w:b/>
                <w:sz w:val="20"/>
                <w:lang w:eastAsia="en-US"/>
              </w:rPr>
              <w:t xml:space="preserve">: </w:t>
            </w:r>
            <w:r>
              <w:rPr>
                <w:sz w:val="20"/>
                <w:lang w:eastAsia="en-US"/>
              </w:rPr>
              <w:t>Faculty of Nursing</w:t>
            </w:r>
          </w:p>
        </w:tc>
      </w:tr>
      <w:tr w:rsidR="006C6851" w14:paraId="4AF6D160" w14:textId="77777777" w:rsidTr="0048528A">
        <w:tc>
          <w:tcPr>
            <w:tcW w:w="4547" w:type="dxa"/>
            <w:gridSpan w:val="3"/>
            <w:tcBorders>
              <w:top w:val="single" w:sz="4" w:space="0" w:color="auto"/>
              <w:left w:val="single" w:sz="4" w:space="0" w:color="auto"/>
              <w:bottom w:val="single" w:sz="4" w:space="0" w:color="auto"/>
              <w:right w:val="single" w:sz="4" w:space="0" w:color="auto"/>
            </w:tcBorders>
          </w:tcPr>
          <w:p w14:paraId="0089E48D" w14:textId="77777777" w:rsidR="006C6851" w:rsidRDefault="006C6851" w:rsidP="0048528A">
            <w:pPr>
              <w:spacing w:line="254" w:lineRule="auto"/>
              <w:rPr>
                <w:b/>
                <w:sz w:val="20"/>
                <w:lang w:eastAsia="en-US"/>
              </w:rPr>
            </w:pPr>
            <w:r>
              <w:rPr>
                <w:b/>
                <w:sz w:val="20"/>
                <w:lang w:eastAsia="en-US"/>
              </w:rPr>
              <w:t xml:space="preserve">Department name: </w:t>
            </w:r>
            <w:r>
              <w:rPr>
                <w:sz w:val="20"/>
                <w:lang w:eastAsia="en-US"/>
              </w:rPr>
              <w:t>Nursing</w:t>
            </w:r>
          </w:p>
          <w:p w14:paraId="4511A507" w14:textId="77777777" w:rsidR="006C6851" w:rsidRDefault="006C6851" w:rsidP="0048528A">
            <w:pPr>
              <w:spacing w:line="254" w:lineRule="auto"/>
              <w:jc w:val="both"/>
              <w:rPr>
                <w:rStyle w:val="msointensereference"/>
              </w:rPr>
            </w:pPr>
          </w:p>
        </w:tc>
        <w:tc>
          <w:tcPr>
            <w:tcW w:w="4662" w:type="dxa"/>
            <w:tcBorders>
              <w:top w:val="single" w:sz="4" w:space="0" w:color="auto"/>
              <w:left w:val="single" w:sz="4" w:space="0" w:color="auto"/>
              <w:bottom w:val="single" w:sz="4" w:space="0" w:color="auto"/>
              <w:right w:val="single" w:sz="4" w:space="0" w:color="auto"/>
            </w:tcBorders>
          </w:tcPr>
          <w:p w14:paraId="50F4D309" w14:textId="77777777" w:rsidR="006C6851" w:rsidRDefault="006C6851" w:rsidP="0048528A">
            <w:pPr>
              <w:spacing w:line="254" w:lineRule="auto"/>
            </w:pPr>
            <w:r>
              <w:rPr>
                <w:b/>
                <w:sz w:val="20"/>
                <w:lang w:eastAsia="en-US"/>
              </w:rPr>
              <w:t xml:space="preserve">Course name: </w:t>
            </w:r>
            <w:r>
              <w:rPr>
                <w:bCs/>
                <w:sz w:val="20"/>
                <w:lang w:eastAsia="en-US"/>
              </w:rPr>
              <w:t>Assessment of Health I</w:t>
            </w:r>
          </w:p>
          <w:p w14:paraId="5B50EF3D" w14:textId="77777777" w:rsidR="006C6851" w:rsidRDefault="006C6851" w:rsidP="0048528A">
            <w:pPr>
              <w:spacing w:line="254" w:lineRule="auto"/>
              <w:jc w:val="both"/>
              <w:rPr>
                <w:rStyle w:val="msointensereference"/>
              </w:rPr>
            </w:pPr>
          </w:p>
        </w:tc>
      </w:tr>
      <w:tr w:rsidR="006C6851" w14:paraId="73C4E1C3" w14:textId="77777777" w:rsidTr="0048528A">
        <w:tc>
          <w:tcPr>
            <w:tcW w:w="4547" w:type="dxa"/>
            <w:gridSpan w:val="3"/>
            <w:tcBorders>
              <w:top w:val="single" w:sz="4" w:space="0" w:color="auto"/>
              <w:left w:val="single" w:sz="4" w:space="0" w:color="auto"/>
              <w:bottom w:val="single" w:sz="4" w:space="0" w:color="auto"/>
              <w:right w:val="single" w:sz="4" w:space="0" w:color="auto"/>
            </w:tcBorders>
            <w:hideMark/>
          </w:tcPr>
          <w:p w14:paraId="79CB1E06" w14:textId="77777777" w:rsidR="006C6851" w:rsidRDefault="006C6851" w:rsidP="0048528A">
            <w:pPr>
              <w:spacing w:line="254" w:lineRule="auto"/>
              <w:jc w:val="both"/>
            </w:pPr>
            <w:r>
              <w:rPr>
                <w:b/>
                <w:sz w:val="20"/>
                <w:lang w:eastAsia="en-US"/>
              </w:rPr>
              <w:t xml:space="preserve">Level of course unit: </w:t>
            </w:r>
            <w:r>
              <w:rPr>
                <w:sz w:val="20"/>
                <w:szCs w:val="20"/>
                <w:lang w:eastAsia="en-US"/>
              </w:rPr>
              <w:t>Undergraduate</w:t>
            </w:r>
          </w:p>
        </w:tc>
        <w:tc>
          <w:tcPr>
            <w:tcW w:w="4662" w:type="dxa"/>
            <w:tcBorders>
              <w:top w:val="single" w:sz="4" w:space="0" w:color="auto"/>
              <w:left w:val="single" w:sz="4" w:space="0" w:color="auto"/>
              <w:bottom w:val="single" w:sz="4" w:space="0" w:color="auto"/>
              <w:right w:val="single" w:sz="4" w:space="0" w:color="auto"/>
            </w:tcBorders>
            <w:hideMark/>
          </w:tcPr>
          <w:p w14:paraId="004BB755" w14:textId="77777777" w:rsidR="006C6851" w:rsidRDefault="006C6851" w:rsidP="0048528A">
            <w:pPr>
              <w:spacing w:line="254" w:lineRule="auto"/>
              <w:jc w:val="both"/>
              <w:rPr>
                <w:b/>
                <w:sz w:val="20"/>
                <w:lang w:eastAsia="en-US"/>
              </w:rPr>
            </w:pPr>
            <w:r>
              <w:rPr>
                <w:b/>
                <w:sz w:val="20"/>
                <w:lang w:eastAsia="en-US"/>
              </w:rPr>
              <w:t>Course code:</w:t>
            </w:r>
            <w:r>
              <w:rPr>
                <w:sz w:val="20"/>
                <w:lang w:eastAsia="en-US"/>
              </w:rPr>
              <w:t xml:space="preserve"> HEF 1025</w:t>
            </w:r>
          </w:p>
        </w:tc>
      </w:tr>
      <w:tr w:rsidR="006C6851" w14:paraId="0CE5B999" w14:textId="77777777" w:rsidTr="0048528A">
        <w:trPr>
          <w:trHeight w:val="268"/>
        </w:trPr>
        <w:tc>
          <w:tcPr>
            <w:tcW w:w="4547" w:type="dxa"/>
            <w:gridSpan w:val="3"/>
            <w:tcBorders>
              <w:top w:val="single" w:sz="4" w:space="0" w:color="auto"/>
              <w:left w:val="single" w:sz="4" w:space="0" w:color="auto"/>
              <w:bottom w:val="single" w:sz="4" w:space="0" w:color="auto"/>
              <w:right w:val="single" w:sz="4" w:space="0" w:color="auto"/>
            </w:tcBorders>
            <w:hideMark/>
          </w:tcPr>
          <w:p w14:paraId="6315E449" w14:textId="77777777" w:rsidR="006C6851" w:rsidRDefault="006C6851" w:rsidP="0048528A">
            <w:pPr>
              <w:spacing w:line="254" w:lineRule="auto"/>
              <w:jc w:val="both"/>
              <w:rPr>
                <w:color w:val="000000"/>
                <w:sz w:val="20"/>
                <w:lang w:eastAsia="en-US"/>
              </w:rPr>
            </w:pPr>
            <w:r>
              <w:rPr>
                <w:b/>
                <w:color w:val="000000"/>
                <w:sz w:val="20"/>
                <w:lang w:eastAsia="en-US"/>
              </w:rPr>
              <w:t xml:space="preserve">Form renew/date: </w:t>
            </w:r>
            <w:r>
              <w:rPr>
                <w:color w:val="000000"/>
                <w:sz w:val="20"/>
                <w:lang w:eastAsia="en-US"/>
              </w:rPr>
              <w:t>September 2020</w:t>
            </w:r>
          </w:p>
        </w:tc>
        <w:tc>
          <w:tcPr>
            <w:tcW w:w="4662" w:type="dxa"/>
            <w:tcBorders>
              <w:top w:val="single" w:sz="4" w:space="0" w:color="auto"/>
              <w:left w:val="single" w:sz="4" w:space="0" w:color="auto"/>
              <w:bottom w:val="single" w:sz="4" w:space="0" w:color="auto"/>
              <w:right w:val="single" w:sz="4" w:space="0" w:color="auto"/>
            </w:tcBorders>
            <w:hideMark/>
          </w:tcPr>
          <w:p w14:paraId="59E3A2B4" w14:textId="77777777" w:rsidR="006C6851" w:rsidRDefault="006C6851" w:rsidP="0048528A">
            <w:pPr>
              <w:spacing w:line="254" w:lineRule="auto"/>
              <w:jc w:val="both"/>
              <w:rPr>
                <w:sz w:val="20"/>
                <w:lang w:eastAsia="en-US"/>
              </w:rPr>
            </w:pPr>
            <w:r>
              <w:rPr>
                <w:b/>
                <w:sz w:val="20"/>
                <w:lang w:eastAsia="en-US"/>
              </w:rPr>
              <w:t xml:space="preserve">Course type: </w:t>
            </w:r>
            <w:r>
              <w:rPr>
                <w:sz w:val="20"/>
                <w:lang w:eastAsia="en-US"/>
              </w:rPr>
              <w:t xml:space="preserve">Mondatory </w:t>
            </w:r>
          </w:p>
        </w:tc>
      </w:tr>
      <w:tr w:rsidR="006C6851" w14:paraId="1E11AD17" w14:textId="77777777" w:rsidTr="0048528A">
        <w:trPr>
          <w:trHeight w:val="1089"/>
        </w:trPr>
        <w:tc>
          <w:tcPr>
            <w:tcW w:w="4547" w:type="dxa"/>
            <w:gridSpan w:val="3"/>
            <w:tcBorders>
              <w:top w:val="single" w:sz="4" w:space="0" w:color="auto"/>
              <w:left w:val="single" w:sz="4" w:space="0" w:color="auto"/>
              <w:bottom w:val="single" w:sz="4" w:space="0" w:color="auto"/>
              <w:right w:val="single" w:sz="4" w:space="0" w:color="auto"/>
            </w:tcBorders>
            <w:hideMark/>
          </w:tcPr>
          <w:p w14:paraId="640DCCC4" w14:textId="77777777" w:rsidR="006C6851" w:rsidRDefault="006C6851" w:rsidP="0048528A">
            <w:pPr>
              <w:spacing w:line="254" w:lineRule="auto"/>
              <w:jc w:val="both"/>
              <w:rPr>
                <w:b/>
                <w:sz w:val="20"/>
                <w:lang w:eastAsia="en-US"/>
              </w:rPr>
            </w:pPr>
            <w:r>
              <w:rPr>
                <w:b/>
                <w:sz w:val="20"/>
                <w:lang w:eastAsia="en-US"/>
              </w:rPr>
              <w:t xml:space="preserve">Course language: </w:t>
            </w:r>
            <w:r>
              <w:rPr>
                <w:sz w:val="20"/>
                <w:lang w:eastAsia="en-US"/>
              </w:rPr>
              <w:t>Turkish</w:t>
            </w:r>
          </w:p>
          <w:p w14:paraId="00755F29" w14:textId="77777777" w:rsidR="006C6851" w:rsidRDefault="006C6851" w:rsidP="0048528A">
            <w:pPr>
              <w:spacing w:line="254" w:lineRule="auto"/>
              <w:jc w:val="both"/>
              <w:rPr>
                <w:sz w:val="20"/>
                <w:lang w:eastAsia="en-US"/>
              </w:rPr>
            </w:pPr>
            <w:r>
              <w:rPr>
                <w:b/>
                <w:sz w:val="20"/>
                <w:lang w:eastAsia="en-US"/>
              </w:rPr>
              <w:tab/>
            </w:r>
          </w:p>
        </w:tc>
        <w:tc>
          <w:tcPr>
            <w:tcW w:w="4662" w:type="dxa"/>
            <w:tcBorders>
              <w:top w:val="single" w:sz="4" w:space="0" w:color="auto"/>
              <w:left w:val="single" w:sz="4" w:space="0" w:color="auto"/>
              <w:bottom w:val="single" w:sz="4" w:space="0" w:color="auto"/>
              <w:right w:val="single" w:sz="4" w:space="0" w:color="auto"/>
            </w:tcBorders>
            <w:hideMark/>
          </w:tcPr>
          <w:p w14:paraId="31D06736" w14:textId="77777777" w:rsidR="006C6851" w:rsidRDefault="006C6851" w:rsidP="0048528A">
            <w:pPr>
              <w:spacing w:line="254" w:lineRule="auto"/>
              <w:jc w:val="both"/>
              <w:rPr>
                <w:b/>
                <w:sz w:val="20"/>
                <w:lang w:eastAsia="en-US"/>
              </w:rPr>
            </w:pPr>
            <w:r>
              <w:rPr>
                <w:b/>
                <w:sz w:val="20"/>
                <w:lang w:eastAsia="en-US"/>
              </w:rPr>
              <w:t xml:space="preserve">Instuctur/tutorials of course: </w:t>
            </w:r>
          </w:p>
          <w:p w14:paraId="231448C1" w14:textId="77777777" w:rsidR="006C6851" w:rsidRDefault="006C6851" w:rsidP="0048528A">
            <w:pPr>
              <w:spacing w:line="254" w:lineRule="auto"/>
              <w:jc w:val="both"/>
              <w:rPr>
                <w:sz w:val="20"/>
                <w:lang w:eastAsia="en-US"/>
              </w:rPr>
            </w:pPr>
            <w:r>
              <w:rPr>
                <w:sz w:val="20"/>
                <w:lang w:eastAsia="en-US"/>
              </w:rPr>
              <w:t>Assoc. Prof. Ö. UĞUR</w:t>
            </w:r>
          </w:p>
          <w:p w14:paraId="5C37D3B0" w14:textId="77777777" w:rsidR="006C6851" w:rsidRDefault="006C6851" w:rsidP="0048528A">
            <w:pPr>
              <w:spacing w:line="254" w:lineRule="auto"/>
              <w:jc w:val="both"/>
              <w:rPr>
                <w:sz w:val="20"/>
                <w:lang w:eastAsia="en-US"/>
              </w:rPr>
            </w:pPr>
            <w:r>
              <w:rPr>
                <w:sz w:val="20"/>
                <w:lang w:eastAsia="en-US"/>
              </w:rPr>
              <w:t>Assoc. Prof. Y. SARIGÖL ORDİN</w:t>
            </w:r>
          </w:p>
          <w:p w14:paraId="64C0F8A4" w14:textId="77777777" w:rsidR="006C6851" w:rsidRDefault="006C6851" w:rsidP="0048528A">
            <w:pPr>
              <w:spacing w:line="254" w:lineRule="auto"/>
              <w:jc w:val="both"/>
              <w:rPr>
                <w:sz w:val="20"/>
                <w:lang w:eastAsia="en-US"/>
              </w:rPr>
            </w:pPr>
            <w:r>
              <w:rPr>
                <w:sz w:val="20"/>
                <w:lang w:eastAsia="en-US"/>
              </w:rPr>
              <w:t xml:space="preserve">Asst. Prof. D. SEZGİN </w:t>
            </w:r>
          </w:p>
          <w:p w14:paraId="5A0F8ABC" w14:textId="77777777" w:rsidR="006C6851" w:rsidRDefault="006C6851" w:rsidP="0048528A">
            <w:pPr>
              <w:spacing w:line="254" w:lineRule="auto"/>
              <w:jc w:val="both"/>
              <w:rPr>
                <w:sz w:val="20"/>
                <w:lang w:eastAsia="en-US"/>
              </w:rPr>
            </w:pPr>
            <w:r>
              <w:rPr>
                <w:sz w:val="20"/>
                <w:lang w:eastAsia="en-US"/>
              </w:rPr>
              <w:t>Lect Dr. Dr. G. ARKAN</w:t>
            </w:r>
          </w:p>
          <w:p w14:paraId="214A425D" w14:textId="77777777" w:rsidR="006C6851" w:rsidRDefault="006C6851" w:rsidP="0048528A">
            <w:pPr>
              <w:spacing w:line="254" w:lineRule="auto"/>
              <w:jc w:val="both"/>
              <w:rPr>
                <w:sz w:val="20"/>
                <w:lang w:eastAsia="en-US"/>
              </w:rPr>
            </w:pPr>
            <w:r>
              <w:rPr>
                <w:sz w:val="20"/>
                <w:lang w:eastAsia="en-US"/>
              </w:rPr>
              <w:t xml:space="preserve">Lect Dr.K.P. GÜRKAN </w:t>
            </w:r>
          </w:p>
          <w:p w14:paraId="38E0AB20" w14:textId="77777777" w:rsidR="006C6851" w:rsidRDefault="006C6851" w:rsidP="0048528A">
            <w:pPr>
              <w:spacing w:line="254" w:lineRule="auto"/>
              <w:jc w:val="both"/>
              <w:rPr>
                <w:sz w:val="20"/>
                <w:lang w:eastAsia="en-US"/>
              </w:rPr>
            </w:pPr>
            <w:r>
              <w:rPr>
                <w:sz w:val="20"/>
                <w:lang w:eastAsia="en-US"/>
              </w:rPr>
              <w:t xml:space="preserve">Res Asst. Dr. B. CENGİZ </w:t>
            </w:r>
          </w:p>
        </w:tc>
      </w:tr>
      <w:tr w:rsidR="006C6851" w14:paraId="4B164AA9" w14:textId="77777777" w:rsidTr="0048528A">
        <w:trPr>
          <w:trHeight w:val="210"/>
        </w:trPr>
        <w:tc>
          <w:tcPr>
            <w:tcW w:w="4547" w:type="dxa"/>
            <w:gridSpan w:val="3"/>
            <w:tcBorders>
              <w:top w:val="single" w:sz="4" w:space="0" w:color="auto"/>
              <w:left w:val="single" w:sz="4" w:space="0" w:color="auto"/>
              <w:bottom w:val="single" w:sz="4" w:space="0" w:color="auto"/>
              <w:right w:val="single" w:sz="4" w:space="0" w:color="auto"/>
            </w:tcBorders>
            <w:hideMark/>
          </w:tcPr>
          <w:p w14:paraId="272A0341" w14:textId="77777777" w:rsidR="006C6851" w:rsidRDefault="006C6851" w:rsidP="0048528A">
            <w:pPr>
              <w:spacing w:line="254" w:lineRule="auto"/>
              <w:jc w:val="both"/>
              <w:rPr>
                <w:color w:val="FF0000"/>
                <w:sz w:val="20"/>
                <w:lang w:eastAsia="en-US"/>
              </w:rPr>
            </w:pPr>
            <w:r>
              <w:rPr>
                <w:b/>
                <w:sz w:val="20"/>
                <w:lang w:eastAsia="en-US"/>
              </w:rPr>
              <w:t xml:space="preserve">Course prerequisite: </w:t>
            </w:r>
            <w:r>
              <w:rPr>
                <w:sz w:val="20"/>
                <w:lang w:eastAsia="en-US"/>
              </w:rPr>
              <w:t>---</w:t>
            </w:r>
          </w:p>
        </w:tc>
        <w:tc>
          <w:tcPr>
            <w:tcW w:w="4662" w:type="dxa"/>
            <w:tcBorders>
              <w:top w:val="single" w:sz="4" w:space="0" w:color="auto"/>
              <w:left w:val="single" w:sz="4" w:space="0" w:color="auto"/>
              <w:bottom w:val="single" w:sz="4" w:space="0" w:color="auto"/>
              <w:right w:val="single" w:sz="4" w:space="0" w:color="auto"/>
            </w:tcBorders>
            <w:hideMark/>
          </w:tcPr>
          <w:p w14:paraId="11CB9B6C" w14:textId="77777777" w:rsidR="006C6851" w:rsidRDefault="006C6851" w:rsidP="0048528A">
            <w:pPr>
              <w:spacing w:line="254" w:lineRule="auto"/>
              <w:jc w:val="both"/>
              <w:rPr>
                <w:color w:val="FF0000"/>
                <w:sz w:val="20"/>
                <w:lang w:eastAsia="en-US"/>
              </w:rPr>
            </w:pPr>
            <w:r>
              <w:rPr>
                <w:b/>
                <w:sz w:val="20"/>
                <w:lang w:eastAsia="en-US"/>
              </w:rPr>
              <w:t>Prerequisite course:</w:t>
            </w:r>
            <w:r>
              <w:rPr>
                <w:sz w:val="20"/>
                <w:lang w:eastAsia="en-US"/>
              </w:rPr>
              <w:t xml:space="preserve"> ---</w:t>
            </w:r>
          </w:p>
        </w:tc>
      </w:tr>
      <w:tr w:rsidR="006C6851" w14:paraId="6FB8B7AC" w14:textId="77777777" w:rsidTr="0048528A">
        <w:tc>
          <w:tcPr>
            <w:tcW w:w="4547" w:type="dxa"/>
            <w:gridSpan w:val="3"/>
            <w:tcBorders>
              <w:top w:val="single" w:sz="4" w:space="0" w:color="auto"/>
              <w:left w:val="single" w:sz="4" w:space="0" w:color="auto"/>
              <w:bottom w:val="single" w:sz="4" w:space="0" w:color="auto"/>
              <w:right w:val="single" w:sz="4" w:space="0" w:color="auto"/>
            </w:tcBorders>
            <w:hideMark/>
          </w:tcPr>
          <w:p w14:paraId="313B19BA" w14:textId="77777777" w:rsidR="006C6851" w:rsidRDefault="006C6851" w:rsidP="0048528A">
            <w:pPr>
              <w:spacing w:line="254" w:lineRule="auto"/>
              <w:jc w:val="both"/>
              <w:rPr>
                <w:b/>
                <w:color w:val="FF0000"/>
                <w:sz w:val="20"/>
                <w:lang w:eastAsia="en-US"/>
              </w:rPr>
            </w:pPr>
            <w:r>
              <w:rPr>
                <w:b/>
                <w:sz w:val="20"/>
                <w:lang w:eastAsia="en-US"/>
              </w:rPr>
              <w:t>Weekly class hour: 2</w:t>
            </w:r>
          </w:p>
        </w:tc>
        <w:tc>
          <w:tcPr>
            <w:tcW w:w="4662" w:type="dxa"/>
            <w:tcBorders>
              <w:top w:val="single" w:sz="4" w:space="0" w:color="auto"/>
              <w:left w:val="single" w:sz="4" w:space="0" w:color="auto"/>
              <w:bottom w:val="single" w:sz="4" w:space="0" w:color="auto"/>
              <w:right w:val="single" w:sz="4" w:space="0" w:color="auto"/>
            </w:tcBorders>
            <w:hideMark/>
          </w:tcPr>
          <w:p w14:paraId="4356B05D" w14:textId="77777777" w:rsidR="006C6851" w:rsidRDefault="006C6851" w:rsidP="0048528A">
            <w:pPr>
              <w:spacing w:line="254" w:lineRule="auto"/>
              <w:jc w:val="both"/>
              <w:rPr>
                <w:color w:val="000000"/>
                <w:sz w:val="20"/>
                <w:lang w:eastAsia="en-US"/>
              </w:rPr>
            </w:pPr>
            <w:r>
              <w:rPr>
                <w:b/>
                <w:color w:val="000000"/>
                <w:sz w:val="20"/>
                <w:lang w:eastAsia="en-US"/>
              </w:rPr>
              <w:t>Course coordinator</w:t>
            </w:r>
            <w:r>
              <w:rPr>
                <w:color w:val="000000"/>
                <w:sz w:val="20"/>
                <w:lang w:eastAsia="en-US"/>
              </w:rPr>
              <w:t xml:space="preserve">: Assoc. Prof. Yaprak SARIGÖL ORDİN </w:t>
            </w:r>
          </w:p>
        </w:tc>
      </w:tr>
      <w:tr w:rsidR="006C6851" w14:paraId="640E82A3" w14:textId="77777777" w:rsidTr="0048528A">
        <w:tc>
          <w:tcPr>
            <w:tcW w:w="1512" w:type="dxa"/>
            <w:tcBorders>
              <w:top w:val="single" w:sz="4" w:space="0" w:color="auto"/>
              <w:left w:val="single" w:sz="4" w:space="0" w:color="auto"/>
              <w:bottom w:val="single" w:sz="4" w:space="0" w:color="auto"/>
              <w:right w:val="single" w:sz="4" w:space="0" w:color="auto"/>
            </w:tcBorders>
            <w:hideMark/>
          </w:tcPr>
          <w:p w14:paraId="1C6B4429" w14:textId="77777777" w:rsidR="006C6851" w:rsidRDefault="006C6851" w:rsidP="0048528A">
            <w:pPr>
              <w:spacing w:line="254" w:lineRule="auto"/>
              <w:jc w:val="both"/>
              <w:rPr>
                <w:sz w:val="20"/>
                <w:lang w:eastAsia="en-US"/>
              </w:rPr>
            </w:pPr>
            <w:r>
              <w:rPr>
                <w:sz w:val="20"/>
                <w:lang w:eastAsia="en-US"/>
              </w:rPr>
              <w:t>Theory</w:t>
            </w:r>
          </w:p>
        </w:tc>
        <w:tc>
          <w:tcPr>
            <w:tcW w:w="1513" w:type="dxa"/>
            <w:tcBorders>
              <w:top w:val="single" w:sz="4" w:space="0" w:color="auto"/>
              <w:left w:val="single" w:sz="4" w:space="0" w:color="auto"/>
              <w:bottom w:val="single" w:sz="4" w:space="0" w:color="auto"/>
              <w:right w:val="single" w:sz="4" w:space="0" w:color="auto"/>
            </w:tcBorders>
            <w:hideMark/>
          </w:tcPr>
          <w:p w14:paraId="5A22AA57" w14:textId="77777777" w:rsidR="006C6851" w:rsidRDefault="006C6851" w:rsidP="0048528A">
            <w:pPr>
              <w:spacing w:line="254" w:lineRule="auto"/>
              <w:jc w:val="both"/>
              <w:rPr>
                <w:sz w:val="20"/>
                <w:lang w:eastAsia="en-US"/>
              </w:rPr>
            </w:pPr>
            <w:r>
              <w:rPr>
                <w:sz w:val="20"/>
                <w:lang w:eastAsia="en-US"/>
              </w:rPr>
              <w:t>Practice</w:t>
            </w:r>
          </w:p>
        </w:tc>
        <w:tc>
          <w:tcPr>
            <w:tcW w:w="1522" w:type="dxa"/>
            <w:tcBorders>
              <w:top w:val="single" w:sz="4" w:space="0" w:color="auto"/>
              <w:left w:val="single" w:sz="4" w:space="0" w:color="auto"/>
              <w:bottom w:val="single" w:sz="4" w:space="0" w:color="auto"/>
              <w:right w:val="single" w:sz="4" w:space="0" w:color="auto"/>
            </w:tcBorders>
            <w:hideMark/>
          </w:tcPr>
          <w:p w14:paraId="7EEDB673" w14:textId="77777777" w:rsidR="006C6851" w:rsidRDefault="006C6851" w:rsidP="0048528A">
            <w:pPr>
              <w:spacing w:line="254" w:lineRule="auto"/>
              <w:jc w:val="both"/>
              <w:rPr>
                <w:sz w:val="20"/>
                <w:lang w:eastAsia="en-US"/>
              </w:rPr>
            </w:pPr>
            <w:r>
              <w:rPr>
                <w:sz w:val="20"/>
                <w:lang w:eastAsia="en-US"/>
              </w:rPr>
              <w:t>Laboratory</w:t>
            </w:r>
          </w:p>
        </w:tc>
        <w:tc>
          <w:tcPr>
            <w:tcW w:w="4662" w:type="dxa"/>
            <w:tcBorders>
              <w:top w:val="single" w:sz="4" w:space="0" w:color="auto"/>
              <w:left w:val="single" w:sz="4" w:space="0" w:color="auto"/>
              <w:bottom w:val="single" w:sz="4" w:space="0" w:color="auto"/>
              <w:right w:val="single" w:sz="4" w:space="0" w:color="auto"/>
            </w:tcBorders>
            <w:hideMark/>
          </w:tcPr>
          <w:p w14:paraId="007D5ABC" w14:textId="77777777" w:rsidR="006C6851" w:rsidRDefault="006C6851" w:rsidP="0048528A">
            <w:pPr>
              <w:spacing w:line="254" w:lineRule="auto"/>
              <w:jc w:val="both"/>
              <w:rPr>
                <w:b/>
                <w:sz w:val="20"/>
                <w:lang w:eastAsia="en-US"/>
              </w:rPr>
            </w:pPr>
            <w:r>
              <w:rPr>
                <w:b/>
                <w:sz w:val="20"/>
                <w:lang w:eastAsia="en-US"/>
              </w:rPr>
              <w:t xml:space="preserve">National credit of the course </w:t>
            </w:r>
            <w:r>
              <w:rPr>
                <w:sz w:val="20"/>
                <w:lang w:eastAsia="en-US"/>
              </w:rPr>
              <w:t>2</w:t>
            </w:r>
          </w:p>
        </w:tc>
      </w:tr>
      <w:tr w:rsidR="006C6851" w14:paraId="6465753B" w14:textId="77777777" w:rsidTr="0048528A">
        <w:tc>
          <w:tcPr>
            <w:tcW w:w="1512" w:type="dxa"/>
            <w:tcBorders>
              <w:top w:val="single" w:sz="4" w:space="0" w:color="auto"/>
              <w:left w:val="single" w:sz="4" w:space="0" w:color="auto"/>
              <w:bottom w:val="single" w:sz="4" w:space="0" w:color="auto"/>
              <w:right w:val="single" w:sz="4" w:space="0" w:color="auto"/>
            </w:tcBorders>
            <w:hideMark/>
          </w:tcPr>
          <w:p w14:paraId="1BB684BB" w14:textId="77777777" w:rsidR="006C6851" w:rsidRDefault="006C6851" w:rsidP="0048528A">
            <w:pPr>
              <w:spacing w:line="254" w:lineRule="auto"/>
              <w:jc w:val="both"/>
              <w:rPr>
                <w:sz w:val="20"/>
                <w:lang w:eastAsia="en-US"/>
              </w:rPr>
            </w:pPr>
            <w:r>
              <w:rPr>
                <w:sz w:val="20"/>
                <w:lang w:eastAsia="en-US"/>
              </w:rPr>
              <w:t>2</w:t>
            </w:r>
          </w:p>
        </w:tc>
        <w:tc>
          <w:tcPr>
            <w:tcW w:w="1513" w:type="dxa"/>
            <w:tcBorders>
              <w:top w:val="single" w:sz="4" w:space="0" w:color="auto"/>
              <w:left w:val="single" w:sz="4" w:space="0" w:color="auto"/>
              <w:bottom w:val="single" w:sz="4" w:space="0" w:color="auto"/>
              <w:right w:val="single" w:sz="4" w:space="0" w:color="auto"/>
            </w:tcBorders>
            <w:hideMark/>
          </w:tcPr>
          <w:p w14:paraId="440EACE3" w14:textId="77777777" w:rsidR="006C6851" w:rsidRDefault="006C6851" w:rsidP="0048528A">
            <w:pPr>
              <w:spacing w:line="254" w:lineRule="auto"/>
              <w:jc w:val="both"/>
              <w:rPr>
                <w:sz w:val="20"/>
                <w:lang w:eastAsia="en-US"/>
              </w:rPr>
            </w:pPr>
            <w:r>
              <w:rPr>
                <w:sz w:val="20"/>
                <w:lang w:eastAsia="en-US"/>
              </w:rPr>
              <w:t>0</w:t>
            </w:r>
          </w:p>
        </w:tc>
        <w:tc>
          <w:tcPr>
            <w:tcW w:w="1522" w:type="dxa"/>
            <w:tcBorders>
              <w:top w:val="single" w:sz="4" w:space="0" w:color="auto"/>
              <w:left w:val="single" w:sz="4" w:space="0" w:color="auto"/>
              <w:bottom w:val="single" w:sz="4" w:space="0" w:color="auto"/>
              <w:right w:val="single" w:sz="4" w:space="0" w:color="auto"/>
            </w:tcBorders>
            <w:hideMark/>
          </w:tcPr>
          <w:p w14:paraId="020B47BA" w14:textId="77777777" w:rsidR="006C6851" w:rsidRDefault="006C6851" w:rsidP="0048528A">
            <w:pPr>
              <w:spacing w:line="254" w:lineRule="auto"/>
              <w:jc w:val="both"/>
              <w:rPr>
                <w:sz w:val="20"/>
                <w:lang w:eastAsia="en-US"/>
              </w:rPr>
            </w:pPr>
            <w:r>
              <w:rPr>
                <w:sz w:val="20"/>
                <w:lang w:eastAsia="en-US"/>
              </w:rPr>
              <w:t>0</w:t>
            </w:r>
          </w:p>
        </w:tc>
        <w:tc>
          <w:tcPr>
            <w:tcW w:w="4662" w:type="dxa"/>
            <w:tcBorders>
              <w:top w:val="single" w:sz="4" w:space="0" w:color="auto"/>
              <w:left w:val="single" w:sz="4" w:space="0" w:color="auto"/>
              <w:bottom w:val="single" w:sz="4" w:space="0" w:color="auto"/>
              <w:right w:val="single" w:sz="4" w:space="0" w:color="auto"/>
            </w:tcBorders>
            <w:hideMark/>
          </w:tcPr>
          <w:p w14:paraId="05CB5416" w14:textId="77777777" w:rsidR="006C6851" w:rsidRDefault="006C6851" w:rsidP="0048528A">
            <w:pPr>
              <w:spacing w:line="254" w:lineRule="auto"/>
              <w:jc w:val="both"/>
              <w:rPr>
                <w:b/>
                <w:sz w:val="20"/>
                <w:lang w:eastAsia="en-US"/>
              </w:rPr>
            </w:pPr>
            <w:r>
              <w:rPr>
                <w:b/>
                <w:sz w:val="20"/>
                <w:lang w:eastAsia="en-US"/>
              </w:rPr>
              <w:t xml:space="preserve">Dersin AKTS Kredisi: </w:t>
            </w:r>
            <w:r>
              <w:rPr>
                <w:sz w:val="20"/>
                <w:lang w:eastAsia="en-US"/>
              </w:rPr>
              <w:t>4</w:t>
            </w:r>
          </w:p>
        </w:tc>
      </w:tr>
      <w:tr w:rsidR="006C6851" w14:paraId="354FE327" w14:textId="77777777" w:rsidTr="0048528A">
        <w:tc>
          <w:tcPr>
            <w:tcW w:w="9209" w:type="dxa"/>
            <w:gridSpan w:val="4"/>
            <w:tcBorders>
              <w:top w:val="single" w:sz="4" w:space="0" w:color="auto"/>
              <w:left w:val="single" w:sz="4" w:space="0" w:color="auto"/>
              <w:bottom w:val="single" w:sz="4" w:space="0" w:color="auto"/>
              <w:right w:val="single" w:sz="4" w:space="0" w:color="auto"/>
            </w:tcBorders>
            <w:hideMark/>
          </w:tcPr>
          <w:p w14:paraId="234F53D5" w14:textId="77777777" w:rsidR="006C6851" w:rsidRDefault="006C6851" w:rsidP="0048528A">
            <w:pPr>
              <w:spacing w:line="254" w:lineRule="auto"/>
              <w:jc w:val="both"/>
              <w:rPr>
                <w:b/>
                <w:sz w:val="20"/>
                <w:lang w:eastAsia="en-US"/>
              </w:rPr>
            </w:pPr>
            <w:r>
              <w:rPr>
                <w:b/>
                <w:sz w:val="20"/>
                <w:lang w:eastAsia="en-US"/>
              </w:rPr>
              <w:t xml:space="preserve">This table student affairs will be transferred from the automation system. </w:t>
            </w:r>
          </w:p>
        </w:tc>
      </w:tr>
    </w:tbl>
    <w:p w14:paraId="54CA21AA" w14:textId="77777777" w:rsidR="006C6851" w:rsidRDefault="006C6851" w:rsidP="006C6851">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6C6851" w14:paraId="0F98E4C5" w14:textId="77777777" w:rsidTr="0048528A">
        <w:trPr>
          <w:trHeight w:val="1139"/>
        </w:trPr>
        <w:tc>
          <w:tcPr>
            <w:tcW w:w="9209" w:type="dxa"/>
            <w:tcBorders>
              <w:top w:val="single" w:sz="4" w:space="0" w:color="auto"/>
              <w:left w:val="single" w:sz="4" w:space="0" w:color="auto"/>
              <w:bottom w:val="single" w:sz="4" w:space="0" w:color="auto"/>
              <w:right w:val="single" w:sz="4" w:space="0" w:color="auto"/>
            </w:tcBorders>
            <w:hideMark/>
          </w:tcPr>
          <w:p w14:paraId="697A5012" w14:textId="77777777" w:rsidR="006C6851" w:rsidRDefault="006C6851" w:rsidP="0048528A">
            <w:pPr>
              <w:spacing w:line="254" w:lineRule="auto"/>
              <w:rPr>
                <w:b/>
                <w:sz w:val="20"/>
                <w:szCs w:val="20"/>
                <w:lang w:eastAsia="en-US"/>
              </w:rPr>
            </w:pPr>
            <w:r>
              <w:rPr>
                <w:b/>
                <w:sz w:val="20"/>
                <w:szCs w:val="20"/>
                <w:lang w:eastAsia="en-US"/>
              </w:rPr>
              <w:t xml:space="preserve">Course objective: </w:t>
            </w:r>
          </w:p>
          <w:p w14:paraId="145EB02A" w14:textId="77777777" w:rsidR="006C6851" w:rsidRDefault="006C6851" w:rsidP="0048528A">
            <w:pPr>
              <w:spacing w:line="254" w:lineRule="auto"/>
              <w:rPr>
                <w:sz w:val="20"/>
                <w:szCs w:val="20"/>
                <w:lang w:eastAsia="en-US"/>
              </w:rPr>
            </w:pPr>
            <w:r>
              <w:rPr>
                <w:sz w:val="20"/>
                <w:szCs w:val="20"/>
                <w:lang w:eastAsia="en-US"/>
              </w:rPr>
              <w:t>The purpose of this course is to teach the student the importance of the health assessment in nursing care and provide the student with required knowledge and awareness to make an individual’s physical and psychosocial assessment.</w:t>
            </w:r>
          </w:p>
        </w:tc>
      </w:tr>
      <w:tr w:rsidR="006C6851" w14:paraId="6BB30CDC" w14:textId="77777777" w:rsidTr="0048528A">
        <w:trPr>
          <w:trHeight w:val="1139"/>
        </w:trPr>
        <w:tc>
          <w:tcPr>
            <w:tcW w:w="9209" w:type="dxa"/>
            <w:tcBorders>
              <w:top w:val="single" w:sz="4" w:space="0" w:color="auto"/>
              <w:left w:val="single" w:sz="4" w:space="0" w:color="auto"/>
              <w:bottom w:val="single" w:sz="4" w:space="0" w:color="auto"/>
              <w:right w:val="single" w:sz="4" w:space="0" w:color="auto"/>
            </w:tcBorders>
            <w:hideMark/>
          </w:tcPr>
          <w:p w14:paraId="778D252A" w14:textId="77777777" w:rsidR="006C6851" w:rsidRDefault="006C6851" w:rsidP="0048528A">
            <w:pPr>
              <w:spacing w:line="254" w:lineRule="auto"/>
              <w:rPr>
                <w:b/>
                <w:sz w:val="20"/>
                <w:szCs w:val="20"/>
                <w:lang w:eastAsia="en-US"/>
              </w:rPr>
            </w:pPr>
            <w:r>
              <w:rPr>
                <w:b/>
                <w:sz w:val="20"/>
                <w:szCs w:val="20"/>
                <w:lang w:eastAsia="en-US"/>
              </w:rPr>
              <w:t xml:space="preserve">Learning outcomes of the course unit: </w:t>
            </w:r>
          </w:p>
          <w:p w14:paraId="7CD7C706" w14:textId="77777777" w:rsidR="006C6851" w:rsidRDefault="006C6851" w:rsidP="0048528A">
            <w:pPr>
              <w:spacing w:line="254" w:lineRule="auto"/>
              <w:rPr>
                <w:sz w:val="20"/>
                <w:szCs w:val="20"/>
                <w:lang w:eastAsia="en-US"/>
              </w:rPr>
            </w:pPr>
            <w:r>
              <w:rPr>
                <w:b/>
                <w:sz w:val="20"/>
                <w:szCs w:val="20"/>
                <w:lang w:eastAsia="en-US"/>
              </w:rPr>
              <w:t xml:space="preserve">1. </w:t>
            </w:r>
            <w:r>
              <w:rPr>
                <w:sz w:val="20"/>
                <w:szCs w:val="20"/>
                <w:lang w:eastAsia="en-US"/>
              </w:rPr>
              <w:t xml:space="preserve">The student understands the importance of obtaining the data which provides a basis fort he planning of nurisng care. </w:t>
            </w:r>
          </w:p>
          <w:p w14:paraId="7CFB1A4D" w14:textId="77777777" w:rsidR="006C6851" w:rsidRDefault="006C6851" w:rsidP="0048528A">
            <w:pPr>
              <w:spacing w:line="254" w:lineRule="auto"/>
              <w:rPr>
                <w:b/>
                <w:sz w:val="20"/>
                <w:szCs w:val="20"/>
                <w:lang w:eastAsia="en-US"/>
              </w:rPr>
            </w:pPr>
            <w:r>
              <w:rPr>
                <w:b/>
                <w:sz w:val="20"/>
                <w:szCs w:val="20"/>
                <w:lang w:eastAsia="en-US"/>
              </w:rPr>
              <w:t xml:space="preserve">2. </w:t>
            </w:r>
            <w:r>
              <w:rPr>
                <w:sz w:val="20"/>
                <w:szCs w:val="20"/>
                <w:lang w:eastAsia="en-US"/>
              </w:rPr>
              <w:t xml:space="preserve">The student can obtain compherenhesive medical history using appropriate interview techniques. </w:t>
            </w:r>
          </w:p>
          <w:p w14:paraId="482CF62E" w14:textId="77777777" w:rsidR="006C6851" w:rsidRDefault="006C6851" w:rsidP="0048528A">
            <w:pPr>
              <w:spacing w:line="254" w:lineRule="auto"/>
              <w:rPr>
                <w:b/>
                <w:sz w:val="20"/>
                <w:szCs w:val="20"/>
                <w:lang w:eastAsia="en-US"/>
              </w:rPr>
            </w:pPr>
            <w:r>
              <w:rPr>
                <w:b/>
                <w:sz w:val="20"/>
                <w:szCs w:val="20"/>
                <w:lang w:eastAsia="en-US"/>
              </w:rPr>
              <w:t xml:space="preserve">3. </w:t>
            </w:r>
            <w:r>
              <w:rPr>
                <w:sz w:val="20"/>
                <w:szCs w:val="20"/>
                <w:lang w:eastAsia="en-US"/>
              </w:rPr>
              <w:t>The student gains an awareness regarding the role of family, culture and environment in health assessment.</w:t>
            </w:r>
          </w:p>
          <w:p w14:paraId="7FED2670" w14:textId="77777777" w:rsidR="006C6851" w:rsidRDefault="006C6851" w:rsidP="0048528A">
            <w:pPr>
              <w:spacing w:line="254" w:lineRule="auto"/>
              <w:rPr>
                <w:sz w:val="20"/>
                <w:szCs w:val="20"/>
                <w:lang w:eastAsia="en-US"/>
              </w:rPr>
            </w:pPr>
            <w:r>
              <w:rPr>
                <w:b/>
                <w:sz w:val="20"/>
                <w:szCs w:val="20"/>
                <w:lang w:eastAsia="en-US"/>
              </w:rPr>
              <w:t xml:space="preserve">4. </w:t>
            </w:r>
            <w:r>
              <w:rPr>
                <w:sz w:val="20"/>
                <w:szCs w:val="20"/>
                <w:lang w:eastAsia="en-US"/>
              </w:rPr>
              <w:t xml:space="preserve">The student knows the physical examination methods used in nursing care. </w:t>
            </w:r>
          </w:p>
          <w:p w14:paraId="47E88DD3" w14:textId="77777777" w:rsidR="006C6851" w:rsidRDefault="006C6851" w:rsidP="0048528A">
            <w:pPr>
              <w:spacing w:line="254" w:lineRule="auto"/>
              <w:rPr>
                <w:sz w:val="20"/>
                <w:szCs w:val="20"/>
                <w:lang w:eastAsia="en-US"/>
              </w:rPr>
            </w:pPr>
            <w:r>
              <w:rPr>
                <w:b/>
                <w:sz w:val="20"/>
                <w:szCs w:val="20"/>
                <w:lang w:eastAsia="en-US"/>
              </w:rPr>
              <w:t xml:space="preserve">5. </w:t>
            </w:r>
            <w:r>
              <w:rPr>
                <w:sz w:val="20"/>
                <w:szCs w:val="20"/>
                <w:lang w:eastAsia="en-US"/>
              </w:rPr>
              <w:t xml:space="preserve">The student knows the system-specific physical diagnostics of individuals.  </w:t>
            </w:r>
          </w:p>
          <w:p w14:paraId="3F95AA4C" w14:textId="77777777" w:rsidR="006C6851" w:rsidRDefault="006C6851" w:rsidP="0048528A">
            <w:pPr>
              <w:spacing w:line="254" w:lineRule="auto"/>
              <w:rPr>
                <w:b/>
                <w:sz w:val="20"/>
                <w:szCs w:val="20"/>
                <w:lang w:eastAsia="en-US"/>
              </w:rPr>
            </w:pPr>
            <w:r>
              <w:rPr>
                <w:b/>
                <w:sz w:val="20"/>
                <w:szCs w:val="20"/>
                <w:lang w:eastAsia="en-US"/>
              </w:rPr>
              <w:t xml:space="preserve">6. </w:t>
            </w:r>
            <w:r>
              <w:rPr>
                <w:sz w:val="20"/>
                <w:szCs w:val="20"/>
                <w:lang w:eastAsia="en-US"/>
              </w:rPr>
              <w:t>The studen uses the data obtained as a result of physical diagnosis in the process of decision making for nursing care.</w:t>
            </w:r>
          </w:p>
        </w:tc>
      </w:tr>
    </w:tbl>
    <w:p w14:paraId="4F01394D" w14:textId="77777777" w:rsidR="006C6851" w:rsidRDefault="006C6851" w:rsidP="006C6851"/>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6C6851" w14:paraId="32BA377B" w14:textId="77777777" w:rsidTr="0048528A">
        <w:trPr>
          <w:trHeight w:val="140"/>
        </w:trPr>
        <w:tc>
          <w:tcPr>
            <w:tcW w:w="9209" w:type="dxa"/>
            <w:tcBorders>
              <w:top w:val="single" w:sz="4" w:space="0" w:color="auto"/>
              <w:left w:val="single" w:sz="4" w:space="0" w:color="auto"/>
              <w:bottom w:val="single" w:sz="4" w:space="0" w:color="auto"/>
              <w:right w:val="single" w:sz="4" w:space="0" w:color="auto"/>
            </w:tcBorders>
            <w:hideMark/>
          </w:tcPr>
          <w:p w14:paraId="7D000FAB" w14:textId="77777777" w:rsidR="006C6851" w:rsidRDefault="006C6851" w:rsidP="0048528A">
            <w:pPr>
              <w:spacing w:line="254" w:lineRule="auto"/>
              <w:rPr>
                <w:b/>
                <w:sz w:val="20"/>
                <w:szCs w:val="20"/>
                <w:lang w:eastAsia="en-US"/>
              </w:rPr>
            </w:pPr>
            <w:r>
              <w:rPr>
                <w:b/>
                <w:sz w:val="20"/>
                <w:szCs w:val="20"/>
                <w:lang w:eastAsia="en-US"/>
              </w:rPr>
              <w:t>Learning and teaching methods</w:t>
            </w:r>
          </w:p>
          <w:p w14:paraId="06660504" w14:textId="77777777" w:rsidR="006C6851" w:rsidRDefault="006C6851" w:rsidP="0048528A">
            <w:pPr>
              <w:spacing w:line="254" w:lineRule="auto"/>
              <w:rPr>
                <w:sz w:val="20"/>
                <w:szCs w:val="20"/>
                <w:lang w:eastAsia="en-US"/>
              </w:rPr>
            </w:pPr>
            <w:r>
              <w:rPr>
                <w:sz w:val="20"/>
                <w:szCs w:val="20"/>
                <w:lang w:eastAsia="en-US"/>
              </w:rPr>
              <w:lastRenderedPageBreak/>
              <w:t xml:space="preserve">Power point presentation </w:t>
            </w:r>
          </w:p>
          <w:p w14:paraId="12DB2187" w14:textId="77777777" w:rsidR="006C6851" w:rsidRDefault="006C6851" w:rsidP="0048528A">
            <w:pPr>
              <w:spacing w:line="254" w:lineRule="auto"/>
              <w:rPr>
                <w:sz w:val="20"/>
                <w:szCs w:val="20"/>
                <w:lang w:eastAsia="en-US"/>
              </w:rPr>
            </w:pPr>
            <w:r>
              <w:rPr>
                <w:sz w:val="20"/>
                <w:szCs w:val="20"/>
                <w:lang w:eastAsia="en-US"/>
              </w:rPr>
              <w:t xml:space="preserve">Brainstorm </w:t>
            </w:r>
          </w:p>
          <w:p w14:paraId="7BA1FEEC" w14:textId="77777777" w:rsidR="006C6851" w:rsidRDefault="006C6851" w:rsidP="0048528A">
            <w:pPr>
              <w:spacing w:line="254" w:lineRule="auto"/>
              <w:rPr>
                <w:sz w:val="20"/>
                <w:szCs w:val="20"/>
                <w:lang w:eastAsia="en-US"/>
              </w:rPr>
            </w:pPr>
            <w:r>
              <w:rPr>
                <w:sz w:val="20"/>
                <w:szCs w:val="20"/>
                <w:lang w:eastAsia="en-US"/>
              </w:rPr>
              <w:t xml:space="preserve">Question-answer </w:t>
            </w:r>
          </w:p>
          <w:p w14:paraId="10BD9D7F" w14:textId="77777777" w:rsidR="006C6851" w:rsidRDefault="006C6851" w:rsidP="0048528A">
            <w:pPr>
              <w:spacing w:line="254" w:lineRule="auto"/>
              <w:rPr>
                <w:sz w:val="20"/>
                <w:szCs w:val="20"/>
                <w:lang w:eastAsia="en-US"/>
              </w:rPr>
            </w:pPr>
            <w:r>
              <w:rPr>
                <w:sz w:val="20"/>
                <w:szCs w:val="20"/>
                <w:lang w:eastAsia="en-US"/>
              </w:rPr>
              <w:t xml:space="preserve">Case example </w:t>
            </w:r>
          </w:p>
          <w:p w14:paraId="554FCB0E" w14:textId="77777777" w:rsidR="006C6851" w:rsidRDefault="006C6851" w:rsidP="0048528A">
            <w:pPr>
              <w:spacing w:line="254" w:lineRule="auto"/>
              <w:rPr>
                <w:sz w:val="20"/>
                <w:szCs w:val="20"/>
                <w:lang w:eastAsia="en-US"/>
              </w:rPr>
            </w:pPr>
            <w:r>
              <w:rPr>
                <w:sz w:val="20"/>
                <w:szCs w:val="20"/>
                <w:lang w:eastAsia="en-US"/>
              </w:rPr>
              <w:t xml:space="preserve">Video </w:t>
            </w:r>
          </w:p>
          <w:p w14:paraId="712DC195" w14:textId="77777777" w:rsidR="006C6851" w:rsidRDefault="006C6851" w:rsidP="0048528A">
            <w:pPr>
              <w:spacing w:line="254" w:lineRule="auto"/>
              <w:rPr>
                <w:sz w:val="20"/>
                <w:szCs w:val="20"/>
                <w:lang w:eastAsia="en-US"/>
              </w:rPr>
            </w:pPr>
            <w:r>
              <w:rPr>
                <w:sz w:val="20"/>
                <w:szCs w:val="20"/>
                <w:lang w:eastAsia="en-US"/>
              </w:rPr>
              <w:t xml:space="preserve">Demonstration </w:t>
            </w:r>
          </w:p>
          <w:p w14:paraId="036867BF" w14:textId="77777777" w:rsidR="006C6851" w:rsidRDefault="006C6851" w:rsidP="0048528A">
            <w:pPr>
              <w:spacing w:line="254" w:lineRule="auto"/>
              <w:rPr>
                <w:sz w:val="20"/>
                <w:szCs w:val="20"/>
                <w:lang w:eastAsia="en-US"/>
              </w:rPr>
            </w:pPr>
            <w:r>
              <w:rPr>
                <w:sz w:val="20"/>
                <w:szCs w:val="20"/>
                <w:lang w:eastAsia="en-US"/>
              </w:rPr>
              <w:t xml:space="preserve">Concept map </w:t>
            </w:r>
          </w:p>
          <w:p w14:paraId="5760AC2E" w14:textId="77777777" w:rsidR="006C6851" w:rsidRDefault="006C6851" w:rsidP="0048528A">
            <w:pPr>
              <w:spacing w:line="254" w:lineRule="auto"/>
              <w:rPr>
                <w:b/>
                <w:sz w:val="20"/>
                <w:szCs w:val="20"/>
                <w:lang w:eastAsia="en-US"/>
              </w:rPr>
            </w:pPr>
            <w:r>
              <w:rPr>
                <w:sz w:val="20"/>
                <w:szCs w:val="20"/>
                <w:lang w:eastAsia="en-US"/>
              </w:rPr>
              <w:t>Role play</w:t>
            </w:r>
          </w:p>
        </w:tc>
      </w:tr>
    </w:tbl>
    <w:p w14:paraId="2CEF2A33" w14:textId="77777777" w:rsidR="006C6851" w:rsidRDefault="006C6851" w:rsidP="006C6851"/>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017"/>
      </w:tblGrid>
      <w:tr w:rsidR="006C6851" w14:paraId="384A58C2" w14:textId="77777777" w:rsidTr="0048528A">
        <w:trPr>
          <w:trHeight w:val="140"/>
        </w:trPr>
        <w:tc>
          <w:tcPr>
            <w:tcW w:w="9209" w:type="dxa"/>
            <w:gridSpan w:val="3"/>
            <w:tcBorders>
              <w:top w:val="single" w:sz="4" w:space="0" w:color="auto"/>
              <w:left w:val="single" w:sz="4" w:space="0" w:color="auto"/>
              <w:bottom w:val="single" w:sz="4" w:space="0" w:color="auto"/>
              <w:right w:val="single" w:sz="4" w:space="0" w:color="auto"/>
            </w:tcBorders>
            <w:hideMark/>
          </w:tcPr>
          <w:p w14:paraId="6E32A910" w14:textId="77777777" w:rsidR="006C6851" w:rsidRDefault="006C6851" w:rsidP="0048528A">
            <w:pPr>
              <w:spacing w:line="254" w:lineRule="auto"/>
              <w:jc w:val="both"/>
              <w:rPr>
                <w:b/>
                <w:sz w:val="20"/>
                <w:szCs w:val="20"/>
                <w:lang w:eastAsia="en-US"/>
              </w:rPr>
            </w:pPr>
            <w:r>
              <w:rPr>
                <w:b/>
                <w:sz w:val="20"/>
                <w:szCs w:val="20"/>
                <w:lang w:eastAsia="en-US"/>
              </w:rPr>
              <w:t>Evaluation methods:</w:t>
            </w:r>
          </w:p>
          <w:p w14:paraId="288CB00B" w14:textId="77777777" w:rsidR="006C6851" w:rsidRDefault="006C6851" w:rsidP="0048528A">
            <w:pPr>
              <w:spacing w:line="254" w:lineRule="auto"/>
              <w:jc w:val="both"/>
              <w:rPr>
                <w:sz w:val="20"/>
                <w:szCs w:val="20"/>
                <w:lang w:eastAsia="en-US"/>
              </w:rPr>
            </w:pPr>
            <w:r>
              <w:rPr>
                <w:sz w:val="20"/>
                <w:szCs w:val="20"/>
                <w:lang w:eastAsia="en-US"/>
              </w:rPr>
              <w:t>(Evaluation method should be compatible with learning outcomes and teaching techniques used in the course)</w:t>
            </w:r>
          </w:p>
        </w:tc>
      </w:tr>
      <w:tr w:rsidR="006C6851" w14:paraId="045598C3" w14:textId="77777777" w:rsidTr="0048528A">
        <w:trPr>
          <w:trHeight w:val="139"/>
        </w:trPr>
        <w:tc>
          <w:tcPr>
            <w:tcW w:w="3708" w:type="dxa"/>
            <w:tcBorders>
              <w:top w:val="single" w:sz="4" w:space="0" w:color="auto"/>
              <w:left w:val="single" w:sz="4" w:space="0" w:color="auto"/>
              <w:bottom w:val="single" w:sz="4" w:space="0" w:color="auto"/>
              <w:right w:val="single" w:sz="4" w:space="0" w:color="auto"/>
            </w:tcBorders>
          </w:tcPr>
          <w:p w14:paraId="173BDE40" w14:textId="77777777" w:rsidR="006C6851" w:rsidRDefault="006C6851" w:rsidP="0048528A">
            <w:pPr>
              <w:spacing w:line="254" w:lineRule="auto"/>
              <w:jc w:val="both"/>
              <w:rPr>
                <w:b/>
                <w:sz w:val="20"/>
                <w:szCs w:val="20"/>
                <w:lang w:eastAsia="en-US"/>
              </w:rPr>
            </w:pPr>
          </w:p>
        </w:tc>
        <w:tc>
          <w:tcPr>
            <w:tcW w:w="2484" w:type="dxa"/>
            <w:tcBorders>
              <w:top w:val="single" w:sz="4" w:space="0" w:color="auto"/>
              <w:left w:val="single" w:sz="4" w:space="0" w:color="auto"/>
              <w:bottom w:val="single" w:sz="4" w:space="0" w:color="auto"/>
              <w:right w:val="single" w:sz="4" w:space="0" w:color="auto"/>
            </w:tcBorders>
            <w:hideMark/>
          </w:tcPr>
          <w:p w14:paraId="6EC9F392" w14:textId="77777777" w:rsidR="006C6851" w:rsidRDefault="006C6851" w:rsidP="0048528A">
            <w:pPr>
              <w:spacing w:line="254" w:lineRule="auto"/>
              <w:jc w:val="center"/>
              <w:rPr>
                <w:b/>
                <w:sz w:val="20"/>
                <w:szCs w:val="20"/>
                <w:lang w:eastAsia="en-US"/>
              </w:rPr>
            </w:pPr>
            <w:r>
              <w:rPr>
                <w:b/>
                <w:sz w:val="20"/>
                <w:szCs w:val="20"/>
                <w:lang w:eastAsia="en-US"/>
              </w:rPr>
              <w:t>If there is, mark it as (X)</w:t>
            </w:r>
          </w:p>
        </w:tc>
        <w:tc>
          <w:tcPr>
            <w:tcW w:w="3017" w:type="dxa"/>
            <w:tcBorders>
              <w:top w:val="single" w:sz="4" w:space="0" w:color="auto"/>
              <w:left w:val="single" w:sz="4" w:space="0" w:color="auto"/>
              <w:bottom w:val="single" w:sz="4" w:space="0" w:color="auto"/>
              <w:right w:val="single" w:sz="4" w:space="0" w:color="auto"/>
            </w:tcBorders>
            <w:hideMark/>
          </w:tcPr>
          <w:p w14:paraId="54921C54" w14:textId="77777777" w:rsidR="006C6851" w:rsidRDefault="006C6851" w:rsidP="0048528A">
            <w:pPr>
              <w:spacing w:line="254" w:lineRule="auto"/>
              <w:jc w:val="center"/>
              <w:rPr>
                <w:b/>
                <w:sz w:val="20"/>
                <w:szCs w:val="20"/>
                <w:lang w:eastAsia="en-US"/>
              </w:rPr>
            </w:pPr>
            <w:r>
              <w:rPr>
                <w:b/>
                <w:sz w:val="20"/>
                <w:szCs w:val="20"/>
                <w:lang w:eastAsia="en-US"/>
              </w:rPr>
              <w:t>Ratio (%)</w:t>
            </w:r>
          </w:p>
        </w:tc>
      </w:tr>
      <w:tr w:rsidR="006C6851" w14:paraId="1ED93048"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62D226F0" w14:textId="77777777" w:rsidR="006C6851" w:rsidRDefault="006C6851" w:rsidP="0048528A">
            <w:pPr>
              <w:autoSpaceDE w:val="0"/>
              <w:autoSpaceDN w:val="0"/>
              <w:adjustRightInd w:val="0"/>
              <w:spacing w:line="254" w:lineRule="auto"/>
              <w:jc w:val="both"/>
              <w:rPr>
                <w:sz w:val="20"/>
                <w:szCs w:val="20"/>
                <w:lang w:eastAsia="en-US"/>
              </w:rPr>
            </w:pPr>
            <w:r>
              <w:rPr>
                <w:b/>
                <w:sz w:val="20"/>
                <w:szCs w:val="20"/>
                <w:lang w:eastAsia="en-US"/>
              </w:rPr>
              <w:t xml:space="preserve">Semester/End studies </w:t>
            </w:r>
          </w:p>
        </w:tc>
        <w:tc>
          <w:tcPr>
            <w:tcW w:w="2484" w:type="dxa"/>
            <w:tcBorders>
              <w:top w:val="single" w:sz="4" w:space="0" w:color="auto"/>
              <w:left w:val="single" w:sz="4" w:space="0" w:color="auto"/>
              <w:bottom w:val="single" w:sz="4" w:space="0" w:color="auto"/>
              <w:right w:val="single" w:sz="4" w:space="0" w:color="auto"/>
            </w:tcBorders>
            <w:vAlign w:val="center"/>
          </w:tcPr>
          <w:p w14:paraId="332CA493" w14:textId="77777777" w:rsidR="006C6851" w:rsidRDefault="006C6851" w:rsidP="0048528A">
            <w:pPr>
              <w:autoSpaceDE w:val="0"/>
              <w:autoSpaceDN w:val="0"/>
              <w:adjustRightInd w:val="0"/>
              <w:spacing w:line="254" w:lineRule="auto"/>
              <w:jc w:val="center"/>
              <w:rPr>
                <w:sz w:val="20"/>
                <w:szCs w:val="20"/>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52B257A5" w14:textId="77777777" w:rsidR="006C6851" w:rsidRDefault="006C6851" w:rsidP="0048528A">
            <w:pPr>
              <w:autoSpaceDE w:val="0"/>
              <w:autoSpaceDN w:val="0"/>
              <w:adjustRightInd w:val="0"/>
              <w:spacing w:line="254" w:lineRule="auto"/>
              <w:jc w:val="center"/>
              <w:rPr>
                <w:sz w:val="20"/>
                <w:szCs w:val="20"/>
                <w:lang w:eastAsia="en-US"/>
              </w:rPr>
            </w:pPr>
          </w:p>
        </w:tc>
      </w:tr>
      <w:tr w:rsidR="006C6851" w14:paraId="3306CB5C"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0D1DFDBF"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 xml:space="preserve">Midterm </w:t>
            </w:r>
          </w:p>
        </w:tc>
        <w:tc>
          <w:tcPr>
            <w:tcW w:w="2484" w:type="dxa"/>
            <w:tcBorders>
              <w:top w:val="single" w:sz="4" w:space="0" w:color="auto"/>
              <w:left w:val="single" w:sz="4" w:space="0" w:color="auto"/>
              <w:bottom w:val="single" w:sz="4" w:space="0" w:color="auto"/>
              <w:right w:val="single" w:sz="4" w:space="0" w:color="auto"/>
            </w:tcBorders>
            <w:vAlign w:val="center"/>
            <w:hideMark/>
          </w:tcPr>
          <w:p w14:paraId="529C35B8" w14:textId="77777777" w:rsidR="006C6851" w:rsidRDefault="006C6851" w:rsidP="0048528A">
            <w:pPr>
              <w:autoSpaceDE w:val="0"/>
              <w:autoSpaceDN w:val="0"/>
              <w:adjustRightInd w:val="0"/>
              <w:spacing w:line="254" w:lineRule="auto"/>
              <w:jc w:val="center"/>
              <w:rPr>
                <w:sz w:val="20"/>
                <w:szCs w:val="20"/>
                <w:lang w:eastAsia="en-US"/>
              </w:rPr>
            </w:pPr>
            <w:r>
              <w:rPr>
                <w:sz w:val="20"/>
                <w:szCs w:val="20"/>
                <w:lang w:eastAsia="en-US"/>
              </w:rPr>
              <w:t>X</w:t>
            </w:r>
          </w:p>
        </w:tc>
        <w:tc>
          <w:tcPr>
            <w:tcW w:w="3017" w:type="dxa"/>
            <w:tcBorders>
              <w:top w:val="single" w:sz="4" w:space="0" w:color="auto"/>
              <w:left w:val="single" w:sz="4" w:space="0" w:color="auto"/>
              <w:bottom w:val="single" w:sz="4" w:space="0" w:color="auto"/>
              <w:right w:val="single" w:sz="4" w:space="0" w:color="auto"/>
            </w:tcBorders>
            <w:vAlign w:val="center"/>
            <w:hideMark/>
          </w:tcPr>
          <w:p w14:paraId="4DC5A990" w14:textId="77777777" w:rsidR="006C6851" w:rsidRDefault="006C6851" w:rsidP="0048528A">
            <w:pPr>
              <w:autoSpaceDE w:val="0"/>
              <w:autoSpaceDN w:val="0"/>
              <w:adjustRightInd w:val="0"/>
              <w:spacing w:line="254" w:lineRule="auto"/>
              <w:jc w:val="center"/>
              <w:rPr>
                <w:sz w:val="20"/>
                <w:szCs w:val="20"/>
                <w:lang w:eastAsia="en-US"/>
              </w:rPr>
            </w:pPr>
            <w:r>
              <w:rPr>
                <w:sz w:val="20"/>
                <w:szCs w:val="20"/>
                <w:lang w:eastAsia="en-US"/>
              </w:rPr>
              <w:t>50%</w:t>
            </w:r>
          </w:p>
        </w:tc>
      </w:tr>
      <w:tr w:rsidR="006C6851" w14:paraId="76E3E429"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26B45E4B"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Quiz</w:t>
            </w:r>
          </w:p>
        </w:tc>
        <w:tc>
          <w:tcPr>
            <w:tcW w:w="2484" w:type="dxa"/>
            <w:tcBorders>
              <w:top w:val="single" w:sz="4" w:space="0" w:color="auto"/>
              <w:left w:val="single" w:sz="4" w:space="0" w:color="auto"/>
              <w:bottom w:val="single" w:sz="4" w:space="0" w:color="auto"/>
              <w:right w:val="single" w:sz="4" w:space="0" w:color="auto"/>
            </w:tcBorders>
            <w:vAlign w:val="center"/>
          </w:tcPr>
          <w:p w14:paraId="70921CDD" w14:textId="77777777" w:rsidR="006C6851" w:rsidRDefault="006C6851" w:rsidP="0048528A">
            <w:pPr>
              <w:autoSpaceDE w:val="0"/>
              <w:autoSpaceDN w:val="0"/>
              <w:adjustRightInd w:val="0"/>
              <w:spacing w:line="254" w:lineRule="auto"/>
              <w:jc w:val="center"/>
              <w:rPr>
                <w:sz w:val="20"/>
                <w:szCs w:val="20"/>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306A3E47" w14:textId="77777777" w:rsidR="006C6851" w:rsidRDefault="006C6851" w:rsidP="0048528A">
            <w:pPr>
              <w:autoSpaceDE w:val="0"/>
              <w:autoSpaceDN w:val="0"/>
              <w:adjustRightInd w:val="0"/>
              <w:spacing w:line="254" w:lineRule="auto"/>
              <w:jc w:val="center"/>
              <w:rPr>
                <w:sz w:val="20"/>
                <w:szCs w:val="20"/>
                <w:lang w:eastAsia="en-US"/>
              </w:rPr>
            </w:pPr>
          </w:p>
        </w:tc>
      </w:tr>
      <w:tr w:rsidR="006C6851" w14:paraId="5FDCF0E8"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1FB4E5D8"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Paer/presentation</w:t>
            </w:r>
          </w:p>
        </w:tc>
        <w:tc>
          <w:tcPr>
            <w:tcW w:w="2484" w:type="dxa"/>
            <w:tcBorders>
              <w:top w:val="single" w:sz="4" w:space="0" w:color="auto"/>
              <w:left w:val="single" w:sz="4" w:space="0" w:color="auto"/>
              <w:bottom w:val="single" w:sz="4" w:space="0" w:color="auto"/>
              <w:right w:val="single" w:sz="4" w:space="0" w:color="auto"/>
            </w:tcBorders>
            <w:vAlign w:val="center"/>
          </w:tcPr>
          <w:p w14:paraId="79E24723" w14:textId="77777777" w:rsidR="006C6851" w:rsidRDefault="006C6851" w:rsidP="0048528A">
            <w:pPr>
              <w:autoSpaceDE w:val="0"/>
              <w:autoSpaceDN w:val="0"/>
              <w:adjustRightInd w:val="0"/>
              <w:spacing w:line="254" w:lineRule="auto"/>
              <w:jc w:val="center"/>
              <w:rPr>
                <w:sz w:val="20"/>
                <w:szCs w:val="20"/>
                <w:highlight w:val="yellow"/>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78D00857" w14:textId="77777777" w:rsidR="006C6851" w:rsidRDefault="006C6851" w:rsidP="0048528A">
            <w:pPr>
              <w:autoSpaceDE w:val="0"/>
              <w:autoSpaceDN w:val="0"/>
              <w:adjustRightInd w:val="0"/>
              <w:spacing w:line="254" w:lineRule="auto"/>
              <w:jc w:val="center"/>
              <w:rPr>
                <w:sz w:val="20"/>
                <w:szCs w:val="20"/>
                <w:highlight w:val="yellow"/>
                <w:lang w:eastAsia="en-US"/>
              </w:rPr>
            </w:pPr>
          </w:p>
        </w:tc>
      </w:tr>
      <w:tr w:rsidR="006C6851" w14:paraId="0622397A"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3A12E580"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Proje</w:t>
            </w:r>
          </w:p>
        </w:tc>
        <w:tc>
          <w:tcPr>
            <w:tcW w:w="2484" w:type="dxa"/>
            <w:tcBorders>
              <w:top w:val="single" w:sz="4" w:space="0" w:color="auto"/>
              <w:left w:val="single" w:sz="4" w:space="0" w:color="auto"/>
              <w:bottom w:val="single" w:sz="4" w:space="0" w:color="auto"/>
              <w:right w:val="single" w:sz="4" w:space="0" w:color="auto"/>
            </w:tcBorders>
            <w:vAlign w:val="center"/>
          </w:tcPr>
          <w:p w14:paraId="01FB2497" w14:textId="77777777" w:rsidR="006C6851" w:rsidRDefault="006C6851" w:rsidP="0048528A">
            <w:pPr>
              <w:autoSpaceDE w:val="0"/>
              <w:autoSpaceDN w:val="0"/>
              <w:adjustRightInd w:val="0"/>
              <w:spacing w:line="254" w:lineRule="auto"/>
              <w:jc w:val="center"/>
              <w:rPr>
                <w:color w:val="FF0000"/>
                <w:sz w:val="20"/>
                <w:szCs w:val="20"/>
                <w:highlight w:val="yellow"/>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1AB7541A" w14:textId="77777777" w:rsidR="006C6851" w:rsidRDefault="006C6851" w:rsidP="0048528A">
            <w:pPr>
              <w:autoSpaceDE w:val="0"/>
              <w:autoSpaceDN w:val="0"/>
              <w:adjustRightInd w:val="0"/>
              <w:spacing w:line="254" w:lineRule="auto"/>
              <w:jc w:val="center"/>
              <w:rPr>
                <w:sz w:val="20"/>
                <w:szCs w:val="20"/>
                <w:highlight w:val="yellow"/>
                <w:lang w:eastAsia="en-US"/>
              </w:rPr>
            </w:pPr>
          </w:p>
        </w:tc>
      </w:tr>
      <w:tr w:rsidR="006C6851" w14:paraId="61359534"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6A03A122"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Laboratory</w:t>
            </w:r>
          </w:p>
        </w:tc>
        <w:tc>
          <w:tcPr>
            <w:tcW w:w="2484" w:type="dxa"/>
            <w:tcBorders>
              <w:top w:val="single" w:sz="4" w:space="0" w:color="auto"/>
              <w:left w:val="single" w:sz="4" w:space="0" w:color="auto"/>
              <w:bottom w:val="single" w:sz="4" w:space="0" w:color="auto"/>
              <w:right w:val="single" w:sz="4" w:space="0" w:color="auto"/>
            </w:tcBorders>
            <w:vAlign w:val="center"/>
          </w:tcPr>
          <w:p w14:paraId="28498ED0" w14:textId="77777777" w:rsidR="006C6851" w:rsidRDefault="006C6851" w:rsidP="0048528A">
            <w:pPr>
              <w:autoSpaceDE w:val="0"/>
              <w:autoSpaceDN w:val="0"/>
              <w:adjustRightInd w:val="0"/>
              <w:spacing w:line="254" w:lineRule="auto"/>
              <w:jc w:val="center"/>
              <w:rPr>
                <w:sz w:val="20"/>
                <w:szCs w:val="20"/>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28F885E6" w14:textId="77777777" w:rsidR="006C6851" w:rsidRDefault="006C6851" w:rsidP="0048528A">
            <w:pPr>
              <w:autoSpaceDE w:val="0"/>
              <w:autoSpaceDN w:val="0"/>
              <w:adjustRightInd w:val="0"/>
              <w:spacing w:line="254" w:lineRule="auto"/>
              <w:jc w:val="center"/>
              <w:rPr>
                <w:sz w:val="20"/>
                <w:szCs w:val="20"/>
                <w:lang w:eastAsia="en-US"/>
              </w:rPr>
            </w:pPr>
          </w:p>
        </w:tc>
      </w:tr>
      <w:tr w:rsidR="006C6851" w14:paraId="7A007535"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5FA9E51F"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Final exam</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3C7D26C" w14:textId="77777777" w:rsidR="006C6851" w:rsidRDefault="006C6851" w:rsidP="0048528A">
            <w:pPr>
              <w:autoSpaceDE w:val="0"/>
              <w:autoSpaceDN w:val="0"/>
              <w:adjustRightInd w:val="0"/>
              <w:spacing w:line="254" w:lineRule="auto"/>
              <w:jc w:val="center"/>
              <w:rPr>
                <w:color w:val="0000FF"/>
                <w:sz w:val="20"/>
                <w:szCs w:val="20"/>
                <w:highlight w:val="red"/>
                <w:lang w:eastAsia="en-US"/>
              </w:rPr>
            </w:pPr>
            <w:r>
              <w:rPr>
                <w:sz w:val="20"/>
                <w:szCs w:val="20"/>
                <w:lang w:eastAsia="en-US"/>
              </w:rPr>
              <w:t>X</w:t>
            </w:r>
          </w:p>
        </w:tc>
        <w:tc>
          <w:tcPr>
            <w:tcW w:w="3017" w:type="dxa"/>
            <w:tcBorders>
              <w:top w:val="single" w:sz="4" w:space="0" w:color="auto"/>
              <w:left w:val="single" w:sz="4" w:space="0" w:color="auto"/>
              <w:bottom w:val="single" w:sz="4" w:space="0" w:color="auto"/>
              <w:right w:val="single" w:sz="4" w:space="0" w:color="auto"/>
            </w:tcBorders>
            <w:vAlign w:val="center"/>
            <w:hideMark/>
          </w:tcPr>
          <w:p w14:paraId="73E02BE2" w14:textId="77777777" w:rsidR="006C6851" w:rsidRDefault="006C6851" w:rsidP="0048528A">
            <w:pPr>
              <w:autoSpaceDE w:val="0"/>
              <w:autoSpaceDN w:val="0"/>
              <w:adjustRightInd w:val="0"/>
              <w:spacing w:line="254" w:lineRule="auto"/>
              <w:jc w:val="center"/>
              <w:rPr>
                <w:sz w:val="20"/>
                <w:szCs w:val="20"/>
                <w:highlight w:val="red"/>
                <w:lang w:eastAsia="en-US"/>
              </w:rPr>
            </w:pPr>
            <w:r>
              <w:rPr>
                <w:sz w:val="20"/>
                <w:szCs w:val="20"/>
                <w:lang w:eastAsia="en-US"/>
              </w:rPr>
              <w:t>50%</w:t>
            </w:r>
          </w:p>
        </w:tc>
      </w:tr>
      <w:tr w:rsidR="006C6851" w14:paraId="339FBB91"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7E9D790C"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 xml:space="preserve">Course attendance  </w:t>
            </w:r>
          </w:p>
        </w:tc>
        <w:tc>
          <w:tcPr>
            <w:tcW w:w="2484" w:type="dxa"/>
            <w:tcBorders>
              <w:top w:val="single" w:sz="4" w:space="0" w:color="auto"/>
              <w:left w:val="single" w:sz="4" w:space="0" w:color="auto"/>
              <w:bottom w:val="single" w:sz="4" w:space="0" w:color="auto"/>
              <w:right w:val="single" w:sz="4" w:space="0" w:color="auto"/>
            </w:tcBorders>
            <w:vAlign w:val="center"/>
          </w:tcPr>
          <w:p w14:paraId="7A39B8DE" w14:textId="77777777" w:rsidR="006C6851" w:rsidRDefault="006C6851" w:rsidP="0048528A">
            <w:pPr>
              <w:autoSpaceDE w:val="0"/>
              <w:autoSpaceDN w:val="0"/>
              <w:adjustRightInd w:val="0"/>
              <w:spacing w:line="254" w:lineRule="auto"/>
              <w:jc w:val="both"/>
              <w:rPr>
                <w:sz w:val="20"/>
                <w:szCs w:val="20"/>
                <w:highlight w:val="red"/>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13761210" w14:textId="77777777" w:rsidR="006C6851" w:rsidRDefault="006C6851" w:rsidP="0048528A">
            <w:pPr>
              <w:autoSpaceDE w:val="0"/>
              <w:autoSpaceDN w:val="0"/>
              <w:adjustRightInd w:val="0"/>
              <w:spacing w:line="254" w:lineRule="auto"/>
              <w:jc w:val="both"/>
              <w:rPr>
                <w:sz w:val="20"/>
                <w:szCs w:val="20"/>
                <w:highlight w:val="red"/>
                <w:lang w:eastAsia="en-US"/>
              </w:rPr>
            </w:pPr>
          </w:p>
        </w:tc>
      </w:tr>
      <w:tr w:rsidR="006C6851" w14:paraId="622BF7AA" w14:textId="77777777" w:rsidTr="0048528A">
        <w:tc>
          <w:tcPr>
            <w:tcW w:w="3708" w:type="dxa"/>
            <w:tcBorders>
              <w:top w:val="single" w:sz="4" w:space="0" w:color="auto"/>
              <w:left w:val="single" w:sz="4" w:space="0" w:color="auto"/>
              <w:bottom w:val="single" w:sz="4" w:space="0" w:color="auto"/>
              <w:right w:val="single" w:sz="4" w:space="0" w:color="auto"/>
            </w:tcBorders>
            <w:vAlign w:val="center"/>
            <w:hideMark/>
          </w:tcPr>
          <w:p w14:paraId="11EB75A8" w14:textId="77777777" w:rsidR="006C6851" w:rsidRDefault="006C6851" w:rsidP="0048528A">
            <w:pPr>
              <w:autoSpaceDE w:val="0"/>
              <w:autoSpaceDN w:val="0"/>
              <w:adjustRightInd w:val="0"/>
              <w:spacing w:line="254" w:lineRule="auto"/>
              <w:ind w:left="708"/>
              <w:jc w:val="both"/>
              <w:rPr>
                <w:b/>
                <w:sz w:val="20"/>
                <w:szCs w:val="20"/>
                <w:lang w:eastAsia="en-US"/>
              </w:rPr>
            </w:pPr>
            <w:r>
              <w:rPr>
                <w:b/>
                <w:sz w:val="20"/>
                <w:szCs w:val="20"/>
                <w:lang w:eastAsia="en-US"/>
              </w:rPr>
              <w:t>Practive</w:t>
            </w:r>
          </w:p>
        </w:tc>
        <w:tc>
          <w:tcPr>
            <w:tcW w:w="2484" w:type="dxa"/>
            <w:tcBorders>
              <w:top w:val="single" w:sz="4" w:space="0" w:color="auto"/>
              <w:left w:val="single" w:sz="4" w:space="0" w:color="auto"/>
              <w:bottom w:val="single" w:sz="4" w:space="0" w:color="auto"/>
              <w:right w:val="single" w:sz="4" w:space="0" w:color="auto"/>
            </w:tcBorders>
            <w:vAlign w:val="center"/>
          </w:tcPr>
          <w:p w14:paraId="110D688E" w14:textId="77777777" w:rsidR="006C6851" w:rsidRDefault="006C6851" w:rsidP="0048528A">
            <w:pPr>
              <w:autoSpaceDE w:val="0"/>
              <w:autoSpaceDN w:val="0"/>
              <w:adjustRightInd w:val="0"/>
              <w:spacing w:line="254" w:lineRule="auto"/>
              <w:jc w:val="both"/>
              <w:rPr>
                <w:sz w:val="20"/>
                <w:szCs w:val="20"/>
                <w:highlight w:val="red"/>
                <w:lang w:eastAsia="en-US"/>
              </w:rPr>
            </w:pPr>
          </w:p>
        </w:tc>
        <w:tc>
          <w:tcPr>
            <w:tcW w:w="3017" w:type="dxa"/>
            <w:tcBorders>
              <w:top w:val="single" w:sz="4" w:space="0" w:color="auto"/>
              <w:left w:val="single" w:sz="4" w:space="0" w:color="auto"/>
              <w:bottom w:val="single" w:sz="4" w:space="0" w:color="auto"/>
              <w:right w:val="single" w:sz="4" w:space="0" w:color="auto"/>
            </w:tcBorders>
            <w:vAlign w:val="center"/>
          </w:tcPr>
          <w:p w14:paraId="4A70BDBE" w14:textId="77777777" w:rsidR="006C6851" w:rsidRDefault="006C6851" w:rsidP="0048528A">
            <w:pPr>
              <w:autoSpaceDE w:val="0"/>
              <w:autoSpaceDN w:val="0"/>
              <w:adjustRightInd w:val="0"/>
              <w:spacing w:line="254" w:lineRule="auto"/>
              <w:jc w:val="both"/>
              <w:rPr>
                <w:sz w:val="20"/>
                <w:szCs w:val="20"/>
                <w:highlight w:val="red"/>
                <w:lang w:eastAsia="en-US"/>
              </w:rPr>
            </w:pPr>
          </w:p>
        </w:tc>
      </w:tr>
      <w:tr w:rsidR="006C6851" w14:paraId="7ECB4C83" w14:textId="77777777" w:rsidTr="0048528A">
        <w:trPr>
          <w:trHeight w:val="543"/>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4BC92633" w14:textId="77777777" w:rsidR="006C6851" w:rsidRDefault="006C6851" w:rsidP="0048528A">
            <w:pPr>
              <w:autoSpaceDE w:val="0"/>
              <w:autoSpaceDN w:val="0"/>
              <w:adjustRightInd w:val="0"/>
              <w:spacing w:line="254" w:lineRule="auto"/>
              <w:jc w:val="both"/>
              <w:rPr>
                <w:b/>
                <w:sz w:val="20"/>
                <w:szCs w:val="20"/>
                <w:lang w:eastAsia="en-US"/>
              </w:rPr>
            </w:pPr>
            <w:r>
              <w:rPr>
                <w:b/>
                <w:sz w:val="20"/>
                <w:szCs w:val="20"/>
                <w:lang w:eastAsia="en-US"/>
              </w:rPr>
              <w:t>Course gardes: 50% of the semester grade + 50% of the final grade</w:t>
            </w:r>
          </w:p>
        </w:tc>
      </w:tr>
      <w:tr w:rsidR="006C6851" w14:paraId="4B8DEE42" w14:textId="77777777" w:rsidTr="0048528A">
        <w:trPr>
          <w:trHeight w:val="1554"/>
        </w:trPr>
        <w:tc>
          <w:tcPr>
            <w:tcW w:w="9209" w:type="dxa"/>
            <w:gridSpan w:val="3"/>
            <w:tcBorders>
              <w:top w:val="single" w:sz="6" w:space="0" w:color="auto"/>
              <w:left w:val="single" w:sz="4" w:space="0" w:color="auto"/>
              <w:bottom w:val="single" w:sz="6" w:space="0" w:color="auto"/>
              <w:right w:val="single" w:sz="4" w:space="0" w:color="auto"/>
            </w:tcBorders>
            <w:hideMark/>
          </w:tcPr>
          <w:p w14:paraId="5843438F" w14:textId="77777777" w:rsidR="006C6851" w:rsidRDefault="006C6851" w:rsidP="0048528A">
            <w:pPr>
              <w:spacing w:line="254" w:lineRule="auto"/>
              <w:jc w:val="both"/>
              <w:rPr>
                <w:b/>
                <w:sz w:val="20"/>
                <w:szCs w:val="20"/>
                <w:lang w:eastAsia="en-US"/>
              </w:rPr>
            </w:pPr>
            <w:r>
              <w:rPr>
                <w:b/>
                <w:sz w:val="20"/>
                <w:szCs w:val="20"/>
                <w:lang w:eastAsia="en-US"/>
              </w:rPr>
              <w:t>Recommended or Required reading:</w:t>
            </w:r>
          </w:p>
          <w:p w14:paraId="2783BC76" w14:textId="77777777" w:rsidR="006C6851" w:rsidRDefault="006C6851" w:rsidP="0048528A">
            <w:pPr>
              <w:pStyle w:val="ListParagraph1"/>
              <w:spacing w:after="0" w:line="240" w:lineRule="auto"/>
              <w:ind w:left="0"/>
              <w:jc w:val="both"/>
              <w:rPr>
                <w:rStyle w:val="ptbrand3"/>
                <w:bCs/>
              </w:rPr>
            </w:pPr>
            <w:r>
              <w:rPr>
                <w:rFonts w:ascii="Times New Roman" w:hAnsi="Times New Roman"/>
                <w:b/>
                <w:bCs/>
                <w:sz w:val="20"/>
                <w:szCs w:val="20"/>
              </w:rPr>
              <w:t>Main references:</w:t>
            </w:r>
          </w:p>
          <w:p w14:paraId="03E1C9D8"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 xml:space="preserve">Görgülü RS, Hemşireler için fiziksel muayene yöntemleri, İstanbul Kitapevi, 1. Baskı, 2014. </w:t>
            </w:r>
          </w:p>
          <w:p w14:paraId="0809282F"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Bellack PJ., Edlung JB. Nursing Assesment and Diagnosis. Jones and Barlett Publıshers, Boston, Second edition, 1992.</w:t>
            </w:r>
          </w:p>
          <w:p w14:paraId="625735D7"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Bowers CA., Thompson MJ., Miller M. Clinical Manuel of Health Assessment. Fourth edition. Mosby Year Book, Housten, 1992.</w:t>
            </w:r>
          </w:p>
          <w:p w14:paraId="46B95DBC"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Sims KL., D’Amico D., Stiesmeyer KJ., Webster AJ. Health Assessment in Nursing. Copyright, 1995.</w:t>
            </w:r>
          </w:p>
          <w:p w14:paraId="504DCCF6"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Wilson FS., Giddens FJ. Health Assessment for Nursing Practice. Third Edition, Copyright,1996.</w:t>
            </w:r>
          </w:p>
          <w:p w14:paraId="53BCE723"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Potter AP., Perry GA. Fundamentals of Nursing. Third Edition. Copyright,1993.</w:t>
            </w:r>
          </w:p>
          <w:p w14:paraId="10FC0787" w14:textId="77777777" w:rsidR="006C6851" w:rsidRPr="00883D1D" w:rsidRDefault="006C6851" w:rsidP="001D6BDE">
            <w:pPr>
              <w:pStyle w:val="ListParagraph1"/>
              <w:numPr>
                <w:ilvl w:val="0"/>
                <w:numId w:val="106"/>
              </w:numPr>
              <w:spacing w:after="0" w:line="240" w:lineRule="auto"/>
              <w:jc w:val="both"/>
              <w:rPr>
                <w:rStyle w:val="ptbrand3"/>
                <w:rFonts w:ascii="Times New Roman" w:hAnsi="Times New Roman"/>
                <w:sz w:val="20"/>
                <w:szCs w:val="20"/>
              </w:rPr>
            </w:pPr>
            <w:r w:rsidRPr="00883D1D">
              <w:rPr>
                <w:rStyle w:val="ptbrand3"/>
                <w:rFonts w:ascii="Times New Roman" w:hAnsi="Times New Roman"/>
                <w:sz w:val="20"/>
                <w:szCs w:val="20"/>
              </w:rPr>
              <w:t xml:space="preserve">DeLaune SC., Ladner KP. Fundamentals of Nursing Standarts&amp;Practice, Copyriht,1998. </w:t>
            </w:r>
          </w:p>
          <w:p w14:paraId="2FB98968" w14:textId="77777777" w:rsidR="006C6851" w:rsidRPr="00883D1D" w:rsidRDefault="006C6851" w:rsidP="0048528A">
            <w:pPr>
              <w:spacing w:line="254" w:lineRule="auto"/>
              <w:jc w:val="both"/>
              <w:rPr>
                <w:b/>
                <w:sz w:val="20"/>
                <w:szCs w:val="20"/>
                <w:lang w:eastAsia="en-US"/>
              </w:rPr>
            </w:pPr>
            <w:r w:rsidRPr="00883D1D">
              <w:rPr>
                <w:b/>
                <w:sz w:val="20"/>
                <w:szCs w:val="20"/>
                <w:lang w:eastAsia="en-US"/>
              </w:rPr>
              <w:t xml:space="preserve">Helpfull references </w:t>
            </w:r>
          </w:p>
          <w:p w14:paraId="7BD91991" w14:textId="77777777" w:rsidR="006C6851" w:rsidRPr="00883D1D" w:rsidRDefault="006C6851" w:rsidP="001D6BDE">
            <w:pPr>
              <w:pStyle w:val="ListParagraph1"/>
              <w:numPr>
                <w:ilvl w:val="0"/>
                <w:numId w:val="107"/>
              </w:numPr>
              <w:spacing w:after="0" w:line="240" w:lineRule="auto"/>
              <w:jc w:val="both"/>
              <w:rPr>
                <w:rFonts w:ascii="Times New Roman" w:hAnsi="Times New Roman"/>
                <w:sz w:val="20"/>
                <w:szCs w:val="20"/>
              </w:rPr>
            </w:pPr>
            <w:r w:rsidRPr="00883D1D">
              <w:rPr>
                <w:rStyle w:val="ptbrand3"/>
                <w:rFonts w:ascii="Times New Roman" w:hAnsi="Times New Roman"/>
                <w:sz w:val="20"/>
                <w:szCs w:val="20"/>
              </w:rPr>
              <w:t xml:space="preserve">Lewis SM, Bucher L, McLean M, Harding MM, Second editors: Kwong J, Roberts D. Medical-surgical nursing: assessmnet and amanegement of clinical problems, Elsevier, St. Louis Missouri, 10th edition, 2017. </w:t>
            </w:r>
          </w:p>
          <w:p w14:paraId="52B6D81F" w14:textId="77777777" w:rsidR="006C6851" w:rsidRDefault="006C6851" w:rsidP="0048528A">
            <w:pPr>
              <w:spacing w:line="254" w:lineRule="auto"/>
              <w:jc w:val="both"/>
              <w:rPr>
                <w:sz w:val="20"/>
                <w:szCs w:val="20"/>
                <w:lang w:eastAsia="en-US"/>
              </w:rPr>
            </w:pPr>
            <w:r w:rsidRPr="00883D1D">
              <w:rPr>
                <w:b/>
                <w:sz w:val="20"/>
                <w:szCs w:val="20"/>
                <w:lang w:eastAsia="en-US"/>
              </w:rPr>
              <w:t>Other course maetrails:</w:t>
            </w:r>
            <w:r w:rsidRPr="00883D1D">
              <w:rPr>
                <w:sz w:val="20"/>
                <w:szCs w:val="20"/>
                <w:lang w:eastAsia="en-US"/>
              </w:rPr>
              <w:t xml:space="preserve"> Presentation notes, video</w:t>
            </w:r>
          </w:p>
        </w:tc>
      </w:tr>
      <w:tr w:rsidR="006C6851" w14:paraId="01AAF332" w14:textId="77777777" w:rsidTr="0048528A">
        <w:tc>
          <w:tcPr>
            <w:tcW w:w="9209" w:type="dxa"/>
            <w:gridSpan w:val="3"/>
            <w:tcBorders>
              <w:top w:val="single" w:sz="6" w:space="0" w:color="auto"/>
              <w:left w:val="single" w:sz="4" w:space="0" w:color="auto"/>
              <w:bottom w:val="single" w:sz="4" w:space="0" w:color="auto"/>
              <w:right w:val="single" w:sz="4" w:space="0" w:color="auto"/>
            </w:tcBorders>
            <w:hideMark/>
          </w:tcPr>
          <w:p w14:paraId="1EFA4161" w14:textId="77777777" w:rsidR="006C6851" w:rsidRDefault="006C6851" w:rsidP="0048528A">
            <w:pPr>
              <w:spacing w:line="254" w:lineRule="auto"/>
              <w:jc w:val="both"/>
              <w:rPr>
                <w:b/>
                <w:color w:val="000000"/>
                <w:sz w:val="20"/>
                <w:szCs w:val="20"/>
                <w:lang w:eastAsia="en-US"/>
              </w:rPr>
            </w:pPr>
            <w:r>
              <w:rPr>
                <w:b/>
                <w:color w:val="000000"/>
                <w:sz w:val="20"/>
                <w:szCs w:val="20"/>
                <w:lang w:eastAsia="en-US"/>
              </w:rPr>
              <w:t xml:space="preserve">Policy and rules regarding the course: (if the faculty member wants to explain, she can use this title) </w:t>
            </w:r>
          </w:p>
        </w:tc>
      </w:tr>
    </w:tbl>
    <w:p w14:paraId="1640672F" w14:textId="77777777" w:rsidR="006C6851" w:rsidRDefault="006C6851" w:rsidP="006C6851"/>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6C6851" w14:paraId="0457728F" w14:textId="77777777" w:rsidTr="0048528A">
        <w:tc>
          <w:tcPr>
            <w:tcW w:w="9322" w:type="dxa"/>
            <w:tcBorders>
              <w:top w:val="single" w:sz="4" w:space="0" w:color="auto"/>
              <w:left w:val="single" w:sz="4" w:space="0" w:color="auto"/>
              <w:bottom w:val="single" w:sz="6" w:space="0" w:color="auto"/>
              <w:right w:val="single" w:sz="4" w:space="0" w:color="auto"/>
            </w:tcBorders>
            <w:hideMark/>
          </w:tcPr>
          <w:p w14:paraId="3FC33B63" w14:textId="77777777" w:rsidR="006C6851" w:rsidRDefault="006C6851" w:rsidP="0048528A">
            <w:pPr>
              <w:tabs>
                <w:tab w:val="left" w:pos="2268"/>
                <w:tab w:val="left" w:leader="dot" w:pos="7655"/>
              </w:tabs>
              <w:spacing w:line="254" w:lineRule="auto"/>
              <w:jc w:val="both"/>
              <w:rPr>
                <w:bCs/>
                <w:sz w:val="20"/>
                <w:szCs w:val="20"/>
                <w:lang w:eastAsia="en-US"/>
              </w:rPr>
            </w:pPr>
            <w:r>
              <w:rPr>
                <w:b/>
                <w:sz w:val="20"/>
                <w:szCs w:val="20"/>
                <w:lang w:eastAsia="en-US"/>
              </w:rPr>
              <w:t xml:space="preserve">Contact detail of lecture: </w:t>
            </w:r>
            <w:r>
              <w:rPr>
                <w:bCs/>
                <w:sz w:val="20"/>
                <w:szCs w:val="20"/>
                <w:lang w:eastAsia="en-US"/>
              </w:rPr>
              <w:t>Assoc. Prof. Dr.  Yaprak SARIGÖL ORDİN</w:t>
            </w:r>
          </w:p>
          <w:p w14:paraId="3FCA101E" w14:textId="77777777" w:rsidR="006C6851" w:rsidRDefault="006C6851" w:rsidP="0048528A">
            <w:pPr>
              <w:tabs>
                <w:tab w:val="left" w:pos="2268"/>
                <w:tab w:val="left" w:leader="dot" w:pos="7655"/>
              </w:tabs>
              <w:spacing w:line="254" w:lineRule="auto"/>
              <w:jc w:val="both"/>
              <w:rPr>
                <w:bCs/>
                <w:sz w:val="20"/>
                <w:szCs w:val="20"/>
                <w:lang w:eastAsia="en-US"/>
              </w:rPr>
            </w:pPr>
            <w:r>
              <w:rPr>
                <w:bCs/>
                <w:sz w:val="20"/>
                <w:szCs w:val="20"/>
                <w:lang w:eastAsia="en-US"/>
              </w:rPr>
              <w:t>DEU Nurisng Faculty</w:t>
            </w:r>
          </w:p>
          <w:p w14:paraId="45D92FDB" w14:textId="77777777" w:rsidR="006C6851" w:rsidRDefault="006C6851" w:rsidP="0048528A">
            <w:pPr>
              <w:tabs>
                <w:tab w:val="left" w:pos="2268"/>
                <w:tab w:val="left" w:leader="dot" w:pos="7655"/>
              </w:tabs>
              <w:spacing w:line="254" w:lineRule="auto"/>
              <w:jc w:val="both"/>
              <w:rPr>
                <w:bCs/>
                <w:sz w:val="20"/>
                <w:szCs w:val="20"/>
                <w:lang w:eastAsia="en-US"/>
              </w:rPr>
            </w:pPr>
            <w:r>
              <w:rPr>
                <w:bCs/>
                <w:sz w:val="20"/>
                <w:szCs w:val="20"/>
                <w:lang w:eastAsia="en-US"/>
              </w:rPr>
              <w:t>Surgical Nursing Department</w:t>
            </w:r>
          </w:p>
          <w:p w14:paraId="380DC00C" w14:textId="77777777" w:rsidR="006C6851" w:rsidRDefault="006C6851" w:rsidP="0048528A">
            <w:pPr>
              <w:tabs>
                <w:tab w:val="left" w:pos="2268"/>
                <w:tab w:val="left" w:leader="dot" w:pos="7655"/>
              </w:tabs>
              <w:spacing w:line="254" w:lineRule="auto"/>
              <w:jc w:val="both"/>
              <w:rPr>
                <w:bCs/>
                <w:sz w:val="20"/>
                <w:szCs w:val="20"/>
                <w:lang w:eastAsia="en-US"/>
              </w:rPr>
            </w:pPr>
            <w:r>
              <w:rPr>
                <w:bCs/>
                <w:sz w:val="20"/>
                <w:szCs w:val="20"/>
                <w:lang w:eastAsia="en-US"/>
              </w:rPr>
              <w:t>Tel: 24787</w:t>
            </w:r>
          </w:p>
          <w:p w14:paraId="028D5DE3" w14:textId="77777777" w:rsidR="006C6851" w:rsidRDefault="006C6851" w:rsidP="0048528A">
            <w:pPr>
              <w:tabs>
                <w:tab w:val="left" w:pos="2268"/>
                <w:tab w:val="left" w:leader="dot" w:pos="7655"/>
              </w:tabs>
              <w:spacing w:line="254" w:lineRule="auto"/>
              <w:jc w:val="both"/>
              <w:rPr>
                <w:bCs/>
                <w:sz w:val="20"/>
                <w:szCs w:val="20"/>
                <w:lang w:eastAsia="en-US"/>
              </w:rPr>
            </w:pPr>
            <w:r>
              <w:rPr>
                <w:bCs/>
                <w:sz w:val="20"/>
                <w:szCs w:val="20"/>
                <w:lang w:eastAsia="en-US"/>
              </w:rPr>
              <w:t xml:space="preserve">e-mail: </w:t>
            </w:r>
            <w:hyperlink r:id="rId8" w:history="1">
              <w:r>
                <w:rPr>
                  <w:rStyle w:val="Kpr"/>
                  <w:bCs/>
                  <w:lang w:eastAsia="en-US"/>
                </w:rPr>
                <w:t>yaprak.sarigol@deu.edu.tr</w:t>
              </w:r>
            </w:hyperlink>
          </w:p>
        </w:tc>
      </w:tr>
      <w:tr w:rsidR="006C6851" w14:paraId="0CBA6316" w14:textId="77777777" w:rsidTr="0048528A">
        <w:tc>
          <w:tcPr>
            <w:tcW w:w="9322" w:type="dxa"/>
            <w:tcBorders>
              <w:top w:val="single" w:sz="6" w:space="0" w:color="auto"/>
              <w:left w:val="single" w:sz="4" w:space="0" w:color="auto"/>
              <w:bottom w:val="single" w:sz="4" w:space="0" w:color="auto"/>
              <w:right w:val="single" w:sz="4" w:space="0" w:color="auto"/>
            </w:tcBorders>
            <w:hideMark/>
          </w:tcPr>
          <w:p w14:paraId="29D2880F" w14:textId="77777777" w:rsidR="006C6851" w:rsidRDefault="006C6851" w:rsidP="0048528A">
            <w:pPr>
              <w:spacing w:line="254" w:lineRule="auto"/>
              <w:jc w:val="both"/>
              <w:rPr>
                <w:b/>
                <w:sz w:val="20"/>
                <w:szCs w:val="20"/>
                <w:lang w:eastAsia="en-US"/>
              </w:rPr>
            </w:pPr>
            <w:r>
              <w:rPr>
                <w:b/>
                <w:sz w:val="20"/>
                <w:szCs w:val="20"/>
                <w:lang w:eastAsia="en-US"/>
              </w:rPr>
              <w:t xml:space="preserve">Course Faculty member interview days and hours:  </w:t>
            </w:r>
          </w:p>
        </w:tc>
      </w:tr>
    </w:tbl>
    <w:p w14:paraId="6577FDB2" w14:textId="77777777" w:rsidR="006C6851" w:rsidRDefault="006C6851" w:rsidP="006C6851"/>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976"/>
        <w:gridCol w:w="2976"/>
        <w:gridCol w:w="1949"/>
      </w:tblGrid>
      <w:tr w:rsidR="006C6851" w14:paraId="3D3332B8" w14:textId="77777777" w:rsidTr="0048528A">
        <w:tc>
          <w:tcPr>
            <w:tcW w:w="4361" w:type="dxa"/>
            <w:gridSpan w:val="2"/>
            <w:tcBorders>
              <w:top w:val="single" w:sz="4" w:space="0" w:color="auto"/>
              <w:left w:val="single" w:sz="4" w:space="0" w:color="auto"/>
              <w:bottom w:val="single" w:sz="4" w:space="0" w:color="auto"/>
              <w:right w:val="single" w:sz="4" w:space="0" w:color="auto"/>
            </w:tcBorders>
            <w:hideMark/>
          </w:tcPr>
          <w:p w14:paraId="474C8EC9" w14:textId="77777777" w:rsidR="006C6851" w:rsidRDefault="006C6851" w:rsidP="0048528A">
            <w:pPr>
              <w:spacing w:line="254" w:lineRule="auto"/>
              <w:jc w:val="both"/>
              <w:rPr>
                <w:sz w:val="20"/>
                <w:szCs w:val="20"/>
                <w:lang w:eastAsia="en-US"/>
              </w:rPr>
            </w:pPr>
            <w:r>
              <w:rPr>
                <w:b/>
                <w:sz w:val="20"/>
                <w:szCs w:val="20"/>
                <w:lang w:eastAsia="en-US"/>
              </w:rPr>
              <w:t xml:space="preserve">Course contents </w:t>
            </w:r>
          </w:p>
        </w:tc>
        <w:tc>
          <w:tcPr>
            <w:tcW w:w="2977" w:type="dxa"/>
            <w:tcBorders>
              <w:top w:val="single" w:sz="4" w:space="0" w:color="auto"/>
              <w:left w:val="single" w:sz="4" w:space="0" w:color="auto"/>
              <w:bottom w:val="single" w:sz="4" w:space="0" w:color="auto"/>
              <w:right w:val="single" w:sz="4" w:space="0" w:color="auto"/>
            </w:tcBorders>
          </w:tcPr>
          <w:p w14:paraId="5F0E9394" w14:textId="77777777" w:rsidR="006C6851" w:rsidRDefault="006C6851" w:rsidP="0048528A">
            <w:pPr>
              <w:spacing w:line="254" w:lineRule="auto"/>
              <w:jc w:val="both"/>
              <w:rPr>
                <w:b/>
                <w:sz w:val="20"/>
                <w:szCs w:val="20"/>
                <w:lang w:eastAsia="en-US"/>
              </w:rPr>
            </w:pPr>
          </w:p>
        </w:tc>
        <w:tc>
          <w:tcPr>
            <w:tcW w:w="1950" w:type="dxa"/>
            <w:tcBorders>
              <w:top w:val="single" w:sz="4" w:space="0" w:color="auto"/>
              <w:left w:val="single" w:sz="4" w:space="0" w:color="auto"/>
              <w:bottom w:val="single" w:sz="4" w:space="0" w:color="auto"/>
              <w:right w:val="single" w:sz="4" w:space="0" w:color="auto"/>
            </w:tcBorders>
          </w:tcPr>
          <w:p w14:paraId="4D407772" w14:textId="77777777" w:rsidR="006C6851" w:rsidRDefault="006C6851" w:rsidP="0048528A">
            <w:pPr>
              <w:spacing w:line="254" w:lineRule="auto"/>
              <w:jc w:val="both"/>
              <w:rPr>
                <w:b/>
                <w:sz w:val="20"/>
                <w:szCs w:val="20"/>
                <w:lang w:eastAsia="en-US"/>
              </w:rPr>
            </w:pPr>
          </w:p>
        </w:tc>
      </w:tr>
      <w:tr w:rsidR="006C6851" w14:paraId="23A02B64" w14:textId="77777777" w:rsidTr="0048528A">
        <w:tc>
          <w:tcPr>
            <w:tcW w:w="1384" w:type="dxa"/>
            <w:tcBorders>
              <w:top w:val="single" w:sz="4" w:space="0" w:color="auto"/>
              <w:left w:val="single" w:sz="4" w:space="0" w:color="auto"/>
              <w:bottom w:val="single" w:sz="4" w:space="0" w:color="auto"/>
              <w:right w:val="single" w:sz="4" w:space="0" w:color="auto"/>
            </w:tcBorders>
            <w:hideMark/>
          </w:tcPr>
          <w:p w14:paraId="702DA2AB" w14:textId="77777777" w:rsidR="006C6851" w:rsidRDefault="006C6851" w:rsidP="0048528A">
            <w:pPr>
              <w:spacing w:line="254" w:lineRule="auto"/>
              <w:jc w:val="center"/>
              <w:rPr>
                <w:b/>
                <w:sz w:val="20"/>
                <w:szCs w:val="20"/>
                <w:lang w:eastAsia="en-US"/>
              </w:rPr>
            </w:pPr>
            <w:r>
              <w:rPr>
                <w:b/>
                <w:sz w:val="20"/>
                <w:szCs w:val="20"/>
                <w:lang w:eastAsia="en-US"/>
              </w:rPr>
              <w:t>Week</w:t>
            </w:r>
          </w:p>
        </w:tc>
        <w:tc>
          <w:tcPr>
            <w:tcW w:w="2977" w:type="dxa"/>
            <w:tcBorders>
              <w:top w:val="single" w:sz="4" w:space="0" w:color="auto"/>
              <w:left w:val="single" w:sz="4" w:space="0" w:color="auto"/>
              <w:bottom w:val="single" w:sz="4" w:space="0" w:color="auto"/>
              <w:right w:val="single" w:sz="4" w:space="0" w:color="auto"/>
            </w:tcBorders>
            <w:hideMark/>
          </w:tcPr>
          <w:p w14:paraId="21C6748E" w14:textId="77777777" w:rsidR="006C6851" w:rsidRDefault="006C6851" w:rsidP="0048528A">
            <w:pPr>
              <w:spacing w:line="254" w:lineRule="auto"/>
              <w:jc w:val="center"/>
              <w:rPr>
                <w:b/>
                <w:sz w:val="20"/>
                <w:szCs w:val="20"/>
                <w:lang w:eastAsia="en-US"/>
              </w:rPr>
            </w:pPr>
            <w:r>
              <w:rPr>
                <w:b/>
                <w:sz w:val="20"/>
                <w:szCs w:val="20"/>
                <w:lang w:eastAsia="en-US"/>
              </w:rPr>
              <w:t>Subjects</w:t>
            </w:r>
          </w:p>
        </w:tc>
        <w:tc>
          <w:tcPr>
            <w:tcW w:w="2977" w:type="dxa"/>
            <w:tcBorders>
              <w:top w:val="single" w:sz="4" w:space="0" w:color="auto"/>
              <w:left w:val="single" w:sz="4" w:space="0" w:color="auto"/>
              <w:bottom w:val="single" w:sz="4" w:space="0" w:color="auto"/>
              <w:right w:val="single" w:sz="4" w:space="0" w:color="auto"/>
            </w:tcBorders>
            <w:hideMark/>
          </w:tcPr>
          <w:p w14:paraId="55723DEE" w14:textId="77777777" w:rsidR="006C6851" w:rsidRDefault="006C6851" w:rsidP="0048528A">
            <w:pPr>
              <w:spacing w:line="254" w:lineRule="auto"/>
              <w:jc w:val="center"/>
              <w:rPr>
                <w:b/>
                <w:color w:val="000000"/>
                <w:sz w:val="20"/>
                <w:szCs w:val="20"/>
                <w:lang w:eastAsia="en-US"/>
              </w:rPr>
            </w:pPr>
            <w:r>
              <w:rPr>
                <w:b/>
                <w:color w:val="000000"/>
                <w:sz w:val="20"/>
                <w:szCs w:val="20"/>
                <w:lang w:eastAsia="en-US"/>
              </w:rPr>
              <w:t>Lecturer</w:t>
            </w:r>
          </w:p>
        </w:tc>
        <w:tc>
          <w:tcPr>
            <w:tcW w:w="1950" w:type="dxa"/>
            <w:tcBorders>
              <w:top w:val="single" w:sz="4" w:space="0" w:color="auto"/>
              <w:left w:val="single" w:sz="4" w:space="0" w:color="auto"/>
              <w:bottom w:val="single" w:sz="4" w:space="0" w:color="auto"/>
              <w:right w:val="single" w:sz="4" w:space="0" w:color="auto"/>
            </w:tcBorders>
            <w:hideMark/>
          </w:tcPr>
          <w:p w14:paraId="1ABEC534" w14:textId="77777777" w:rsidR="006C6851" w:rsidRDefault="006C6851" w:rsidP="0048528A">
            <w:pPr>
              <w:spacing w:line="254" w:lineRule="auto"/>
              <w:jc w:val="center"/>
              <w:rPr>
                <w:b/>
                <w:color w:val="000000"/>
                <w:sz w:val="20"/>
                <w:szCs w:val="20"/>
                <w:lang w:eastAsia="en-US"/>
              </w:rPr>
            </w:pPr>
            <w:r>
              <w:rPr>
                <w:b/>
                <w:color w:val="000000"/>
                <w:sz w:val="20"/>
                <w:szCs w:val="20"/>
                <w:lang w:eastAsia="en-US"/>
              </w:rPr>
              <w:t>Training Method and Material Used</w:t>
            </w:r>
          </w:p>
        </w:tc>
      </w:tr>
      <w:tr w:rsidR="006C6851" w14:paraId="646DA33A" w14:textId="77777777" w:rsidTr="0048528A">
        <w:tc>
          <w:tcPr>
            <w:tcW w:w="1384" w:type="dxa"/>
            <w:tcBorders>
              <w:top w:val="single" w:sz="4" w:space="0" w:color="auto"/>
              <w:left w:val="single" w:sz="4" w:space="0" w:color="auto"/>
              <w:bottom w:val="single" w:sz="4" w:space="0" w:color="auto"/>
              <w:right w:val="single" w:sz="4" w:space="0" w:color="auto"/>
            </w:tcBorders>
            <w:hideMark/>
          </w:tcPr>
          <w:p w14:paraId="52AD6A74"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61D9B6C9" w14:textId="77777777" w:rsidR="006C6851" w:rsidRDefault="006C6851" w:rsidP="0048528A">
            <w:pPr>
              <w:pStyle w:val="Default"/>
              <w:spacing w:line="254" w:lineRule="auto"/>
              <w:rPr>
                <w:sz w:val="20"/>
                <w:szCs w:val="20"/>
                <w:lang w:eastAsia="en-US"/>
              </w:rPr>
            </w:pPr>
            <w:r>
              <w:rPr>
                <w:sz w:val="20"/>
                <w:szCs w:val="20"/>
                <w:shd w:val="clear" w:color="auto" w:fill="FFFFFF"/>
                <w:lang w:eastAsia="en-US"/>
              </w:rPr>
              <w:t xml:space="preserve">Introduction to health assessment lecture </w:t>
            </w:r>
          </w:p>
          <w:p w14:paraId="78462445" w14:textId="77777777" w:rsidR="006C6851" w:rsidRDefault="006C6851" w:rsidP="0048528A">
            <w:pPr>
              <w:spacing w:line="254" w:lineRule="auto"/>
              <w:rPr>
                <w:sz w:val="20"/>
                <w:szCs w:val="20"/>
                <w:lang w:eastAsia="en-US"/>
              </w:rPr>
            </w:pPr>
          </w:p>
          <w:p w14:paraId="35EA5072" w14:textId="77777777" w:rsidR="006C6851" w:rsidRDefault="006C6851" w:rsidP="0048528A">
            <w:pPr>
              <w:spacing w:line="254" w:lineRule="auto"/>
              <w:rPr>
                <w:sz w:val="20"/>
                <w:szCs w:val="20"/>
                <w:lang w:eastAsia="en-US"/>
              </w:rPr>
            </w:pPr>
          </w:p>
          <w:p w14:paraId="791CF61C" w14:textId="77777777" w:rsidR="006C6851" w:rsidRDefault="006C6851" w:rsidP="0048528A">
            <w:pPr>
              <w:spacing w:line="254" w:lineRule="auto"/>
              <w:rPr>
                <w:sz w:val="20"/>
                <w:szCs w:val="20"/>
                <w:lang w:eastAsia="en-US"/>
              </w:rPr>
            </w:pPr>
          </w:p>
          <w:p w14:paraId="671A8210"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EFC7D3F" w14:textId="77777777" w:rsidR="006C6851" w:rsidRDefault="006C6851" w:rsidP="0048528A">
            <w:pPr>
              <w:spacing w:line="254" w:lineRule="auto"/>
              <w:rPr>
                <w:sz w:val="20"/>
                <w:szCs w:val="20"/>
                <w:lang w:eastAsia="en-US"/>
              </w:rPr>
            </w:pPr>
            <w:r>
              <w:rPr>
                <w:sz w:val="20"/>
                <w:szCs w:val="20"/>
                <w:lang w:eastAsia="en-US"/>
              </w:rPr>
              <w:lastRenderedPageBreak/>
              <w:t>Assoc. Prof. Ö. UĞUR</w:t>
            </w:r>
          </w:p>
          <w:p w14:paraId="375DC722" w14:textId="77777777" w:rsidR="006C6851" w:rsidRDefault="006C6851" w:rsidP="0048528A">
            <w:pPr>
              <w:spacing w:line="254" w:lineRule="auto"/>
              <w:rPr>
                <w:sz w:val="20"/>
                <w:szCs w:val="20"/>
                <w:lang w:eastAsia="en-US"/>
              </w:rPr>
            </w:pPr>
            <w:r>
              <w:rPr>
                <w:sz w:val="20"/>
                <w:szCs w:val="20"/>
                <w:lang w:eastAsia="en-US"/>
              </w:rPr>
              <w:t>Assoc. Prof. Y. SARIGÖL ORDİN</w:t>
            </w:r>
          </w:p>
          <w:p w14:paraId="23AD36E6"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471FDD56" w14:textId="77777777" w:rsidR="006C6851" w:rsidRDefault="006C6851" w:rsidP="0048528A">
            <w:pPr>
              <w:spacing w:line="254" w:lineRule="auto"/>
              <w:rPr>
                <w:sz w:val="20"/>
                <w:szCs w:val="20"/>
                <w:lang w:eastAsia="en-US"/>
              </w:rPr>
            </w:pPr>
            <w:r>
              <w:rPr>
                <w:sz w:val="20"/>
                <w:szCs w:val="20"/>
                <w:lang w:eastAsia="en-US"/>
              </w:rPr>
              <w:t>Lect Dr. Dr.G. ARKAN</w:t>
            </w:r>
          </w:p>
          <w:p w14:paraId="2C7B0688" w14:textId="77777777" w:rsidR="006C6851" w:rsidRDefault="006C6851" w:rsidP="0048528A">
            <w:pPr>
              <w:spacing w:line="254" w:lineRule="auto"/>
              <w:rPr>
                <w:sz w:val="20"/>
                <w:szCs w:val="20"/>
                <w:lang w:eastAsia="en-US"/>
              </w:rPr>
            </w:pPr>
            <w:r>
              <w:rPr>
                <w:sz w:val="20"/>
                <w:szCs w:val="20"/>
                <w:lang w:eastAsia="en-US"/>
              </w:rPr>
              <w:lastRenderedPageBreak/>
              <w:t xml:space="preserve">Lect Dr.K.P. GÜRKAN </w:t>
            </w:r>
          </w:p>
          <w:p w14:paraId="06B66487" w14:textId="77777777" w:rsidR="006C6851" w:rsidRDefault="006C6851" w:rsidP="0048528A">
            <w:pPr>
              <w:spacing w:line="254" w:lineRule="auto"/>
              <w:rPr>
                <w:color w:val="000000"/>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1E3B4FB5" w14:textId="77777777" w:rsidR="006C6851" w:rsidRDefault="006C6851" w:rsidP="0048528A">
            <w:pPr>
              <w:spacing w:line="254" w:lineRule="auto"/>
              <w:rPr>
                <w:sz w:val="20"/>
                <w:szCs w:val="20"/>
                <w:lang w:eastAsia="en-US"/>
              </w:rPr>
            </w:pPr>
            <w:r>
              <w:rPr>
                <w:sz w:val="20"/>
                <w:szCs w:val="20"/>
                <w:lang w:eastAsia="en-US"/>
              </w:rPr>
              <w:lastRenderedPageBreak/>
              <w:t xml:space="preserve">Visual presentation </w:t>
            </w:r>
          </w:p>
        </w:tc>
      </w:tr>
      <w:tr w:rsidR="006C6851" w14:paraId="6AEA2668" w14:textId="77777777" w:rsidTr="0048528A">
        <w:tc>
          <w:tcPr>
            <w:tcW w:w="1384" w:type="dxa"/>
            <w:tcBorders>
              <w:top w:val="single" w:sz="4" w:space="0" w:color="auto"/>
              <w:left w:val="single" w:sz="4" w:space="0" w:color="auto"/>
              <w:bottom w:val="single" w:sz="4" w:space="0" w:color="auto"/>
              <w:right w:val="single" w:sz="4" w:space="0" w:color="auto"/>
            </w:tcBorders>
            <w:hideMark/>
          </w:tcPr>
          <w:p w14:paraId="5D1BC50E"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lastRenderedPageBreak/>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0D6393E3" w14:textId="77777777" w:rsidR="006C6851" w:rsidRDefault="006C6851" w:rsidP="0048528A">
            <w:pPr>
              <w:pStyle w:val="Default"/>
              <w:spacing w:line="254" w:lineRule="auto"/>
              <w:rPr>
                <w:sz w:val="20"/>
                <w:szCs w:val="20"/>
                <w:shd w:val="clear" w:color="auto" w:fill="FFFFFF"/>
                <w:lang w:eastAsia="en-US"/>
              </w:rPr>
            </w:pPr>
            <w:r>
              <w:rPr>
                <w:sz w:val="20"/>
                <w:szCs w:val="20"/>
                <w:shd w:val="clear" w:color="auto" w:fill="FFFFFF"/>
                <w:lang w:eastAsia="en-US"/>
              </w:rPr>
              <w:t xml:space="preserve">Role of family, cultre and environment in helath assessment </w:t>
            </w:r>
          </w:p>
          <w:p w14:paraId="402D3139" w14:textId="77777777" w:rsidR="006C6851" w:rsidRDefault="006C6851" w:rsidP="0048528A">
            <w:pPr>
              <w:pStyle w:val="Default"/>
              <w:spacing w:line="254" w:lineRule="auto"/>
              <w:rPr>
                <w:sz w:val="20"/>
                <w:szCs w:val="20"/>
                <w:shd w:val="clear" w:color="auto" w:fill="FFFFFF"/>
                <w:lang w:eastAsia="en-US"/>
              </w:rPr>
            </w:pPr>
            <w:r>
              <w:rPr>
                <w:sz w:val="20"/>
                <w:szCs w:val="20"/>
                <w:shd w:val="clear" w:color="auto" w:fill="FFFFFF"/>
                <w:lang w:eastAsia="en-US"/>
              </w:rPr>
              <w:t xml:space="preserve">Pyschosocial assessment </w:t>
            </w:r>
          </w:p>
          <w:p w14:paraId="20C635AB" w14:textId="77777777" w:rsidR="006C6851" w:rsidRDefault="006C6851" w:rsidP="0048528A">
            <w:pPr>
              <w:pStyle w:val="Default"/>
              <w:spacing w:line="254" w:lineRule="auto"/>
              <w:rPr>
                <w:sz w:val="20"/>
                <w:szCs w:val="20"/>
                <w:shd w:val="clear" w:color="auto" w:fill="FFFFFF"/>
                <w:lang w:eastAsia="en-US"/>
              </w:rPr>
            </w:pPr>
          </w:p>
          <w:p w14:paraId="6F05B26A" w14:textId="77777777" w:rsidR="006C6851" w:rsidRDefault="006C6851" w:rsidP="0048528A">
            <w:pPr>
              <w:pStyle w:val="Default"/>
              <w:spacing w:line="254" w:lineRule="auto"/>
              <w:rPr>
                <w:sz w:val="20"/>
                <w:szCs w:val="20"/>
                <w:shd w:val="clear" w:color="auto" w:fill="FFFFFF"/>
                <w:lang w:eastAsia="en-US"/>
              </w:rPr>
            </w:pPr>
          </w:p>
          <w:p w14:paraId="489A8FC8" w14:textId="77777777" w:rsidR="006C6851" w:rsidRDefault="006C6851" w:rsidP="0048528A">
            <w:pPr>
              <w:pStyle w:val="Default"/>
              <w:spacing w:line="254" w:lineRule="auto"/>
              <w:rPr>
                <w:sz w:val="20"/>
                <w:szCs w:val="20"/>
                <w:shd w:val="clear" w:color="auto" w:fill="FFFFFF"/>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8ACE7C" w14:textId="77777777" w:rsidR="006C6851" w:rsidRDefault="006C6851" w:rsidP="0048528A">
            <w:pPr>
              <w:spacing w:line="254" w:lineRule="auto"/>
              <w:rPr>
                <w:sz w:val="20"/>
                <w:szCs w:val="20"/>
                <w:lang w:eastAsia="en-US"/>
              </w:rPr>
            </w:pPr>
            <w:r>
              <w:rPr>
                <w:sz w:val="20"/>
                <w:szCs w:val="20"/>
                <w:lang w:eastAsia="en-US"/>
              </w:rPr>
              <w:t>Assoc. Prof. Ö. UĞUR</w:t>
            </w:r>
          </w:p>
          <w:p w14:paraId="24205B4B" w14:textId="77777777" w:rsidR="006C6851" w:rsidRDefault="006C6851" w:rsidP="0048528A">
            <w:pPr>
              <w:spacing w:line="254" w:lineRule="auto"/>
              <w:rPr>
                <w:sz w:val="20"/>
                <w:szCs w:val="20"/>
                <w:lang w:eastAsia="en-US"/>
              </w:rPr>
            </w:pPr>
            <w:r>
              <w:rPr>
                <w:sz w:val="20"/>
                <w:szCs w:val="20"/>
                <w:lang w:eastAsia="en-US"/>
              </w:rPr>
              <w:t>Assoc. Prof. Y. SARIGÖL ORDİN</w:t>
            </w:r>
          </w:p>
          <w:p w14:paraId="085B039F"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26A6A728" w14:textId="77777777" w:rsidR="006C6851" w:rsidRDefault="006C6851" w:rsidP="0048528A">
            <w:pPr>
              <w:spacing w:line="254" w:lineRule="auto"/>
              <w:rPr>
                <w:sz w:val="20"/>
                <w:szCs w:val="20"/>
                <w:lang w:eastAsia="en-US"/>
              </w:rPr>
            </w:pPr>
            <w:r>
              <w:rPr>
                <w:sz w:val="20"/>
                <w:szCs w:val="20"/>
                <w:lang w:eastAsia="en-US"/>
              </w:rPr>
              <w:t>Lect Dr. G. ARKAN</w:t>
            </w:r>
          </w:p>
          <w:p w14:paraId="62676C71" w14:textId="77777777" w:rsidR="006C6851" w:rsidRDefault="006C6851" w:rsidP="0048528A">
            <w:pPr>
              <w:spacing w:line="254" w:lineRule="auto"/>
              <w:rPr>
                <w:sz w:val="20"/>
                <w:szCs w:val="20"/>
                <w:lang w:eastAsia="en-US"/>
              </w:rPr>
            </w:pPr>
            <w:r>
              <w:rPr>
                <w:sz w:val="20"/>
                <w:szCs w:val="20"/>
                <w:lang w:eastAsia="en-US"/>
              </w:rPr>
              <w:t xml:space="preserve">Lect Dr.K.P. GÜRKAN </w:t>
            </w:r>
          </w:p>
          <w:p w14:paraId="34B80CC2"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13CE42EC"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757658E7"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hideMark/>
          </w:tcPr>
          <w:p w14:paraId="33D05958"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hideMark/>
          </w:tcPr>
          <w:p w14:paraId="5B005EA8" w14:textId="77777777" w:rsidR="006C6851" w:rsidRDefault="006C6851" w:rsidP="0048528A">
            <w:pPr>
              <w:autoSpaceDE w:val="0"/>
              <w:autoSpaceDN w:val="0"/>
              <w:adjustRightInd w:val="0"/>
              <w:spacing w:line="254" w:lineRule="auto"/>
              <w:rPr>
                <w:color w:val="000000"/>
                <w:sz w:val="20"/>
                <w:szCs w:val="20"/>
                <w:lang w:eastAsia="en-US"/>
              </w:rPr>
            </w:pPr>
            <w:r>
              <w:rPr>
                <w:color w:val="000000"/>
                <w:sz w:val="20"/>
                <w:szCs w:val="20"/>
                <w:lang w:eastAsia="en-US"/>
              </w:rPr>
              <w:t xml:space="preserve">Obtaining medical story and interview methods </w:t>
            </w:r>
          </w:p>
          <w:p w14:paraId="383C3D21" w14:textId="77777777" w:rsidR="006C6851" w:rsidRDefault="006C6851" w:rsidP="0048528A">
            <w:pPr>
              <w:autoSpaceDE w:val="0"/>
              <w:autoSpaceDN w:val="0"/>
              <w:adjustRightInd w:val="0"/>
              <w:spacing w:line="254" w:lineRule="auto"/>
              <w:rPr>
                <w:color w:val="000000"/>
                <w:sz w:val="20"/>
                <w:szCs w:val="20"/>
                <w:lang w:eastAsia="en-US"/>
              </w:rPr>
            </w:pPr>
            <w:r>
              <w:rPr>
                <w:color w:val="000000"/>
                <w:sz w:val="20"/>
                <w:szCs w:val="20"/>
                <w:lang w:eastAsia="en-US"/>
              </w:rPr>
              <w:t xml:space="preserve">Physical assessment methods </w:t>
            </w:r>
          </w:p>
          <w:p w14:paraId="7A01FC9E" w14:textId="77777777" w:rsidR="006C6851" w:rsidRDefault="006C6851" w:rsidP="0048528A">
            <w:pPr>
              <w:autoSpaceDE w:val="0"/>
              <w:autoSpaceDN w:val="0"/>
              <w:adjustRightInd w:val="0"/>
              <w:spacing w:line="254" w:lineRule="auto"/>
              <w:rPr>
                <w:color w:val="000000"/>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452D3D" w14:textId="77777777" w:rsidR="006C6851" w:rsidRDefault="006C6851" w:rsidP="0048528A">
            <w:pPr>
              <w:spacing w:line="254" w:lineRule="auto"/>
              <w:rPr>
                <w:sz w:val="20"/>
                <w:szCs w:val="20"/>
                <w:lang w:eastAsia="en-US"/>
              </w:rPr>
            </w:pPr>
            <w:r>
              <w:rPr>
                <w:sz w:val="20"/>
                <w:szCs w:val="20"/>
                <w:lang w:eastAsia="en-US"/>
              </w:rPr>
              <w:t>Assoc. Prof. Ö. UĞUR</w:t>
            </w:r>
          </w:p>
          <w:p w14:paraId="2DE5501B" w14:textId="77777777" w:rsidR="006C6851" w:rsidRDefault="006C6851" w:rsidP="0048528A">
            <w:pPr>
              <w:spacing w:line="254" w:lineRule="auto"/>
              <w:rPr>
                <w:sz w:val="20"/>
                <w:szCs w:val="20"/>
                <w:lang w:eastAsia="en-US"/>
              </w:rPr>
            </w:pPr>
            <w:r>
              <w:rPr>
                <w:sz w:val="20"/>
                <w:szCs w:val="20"/>
                <w:lang w:eastAsia="en-US"/>
              </w:rPr>
              <w:t>Assoc. Prof. Y. SARIGÖL ORDİN</w:t>
            </w:r>
          </w:p>
          <w:p w14:paraId="513EF892"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77D2CDEE" w14:textId="77777777" w:rsidR="006C6851" w:rsidRDefault="006C6851" w:rsidP="0048528A">
            <w:pPr>
              <w:spacing w:line="254" w:lineRule="auto"/>
              <w:rPr>
                <w:sz w:val="20"/>
                <w:szCs w:val="20"/>
                <w:lang w:eastAsia="en-US"/>
              </w:rPr>
            </w:pPr>
            <w:r>
              <w:rPr>
                <w:sz w:val="20"/>
                <w:szCs w:val="20"/>
                <w:lang w:eastAsia="en-US"/>
              </w:rPr>
              <w:t>Lect Dr. Dr.G. ARKAN</w:t>
            </w:r>
          </w:p>
          <w:p w14:paraId="6D331BF1"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5CC3EFC0"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63D174AF"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7BFB430E"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hideMark/>
          </w:tcPr>
          <w:p w14:paraId="583D955F"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hideMark/>
          </w:tcPr>
          <w:p w14:paraId="4D98364D" w14:textId="77777777" w:rsidR="006C6851" w:rsidRDefault="006C6851" w:rsidP="0048528A">
            <w:pPr>
              <w:pStyle w:val="Default"/>
              <w:spacing w:line="254" w:lineRule="auto"/>
              <w:rPr>
                <w:sz w:val="20"/>
                <w:szCs w:val="20"/>
                <w:lang w:eastAsia="en-US"/>
              </w:rPr>
            </w:pPr>
            <w:r>
              <w:rPr>
                <w:rFonts w:eastAsia="Calibri"/>
                <w:color w:val="auto"/>
                <w:sz w:val="20"/>
                <w:szCs w:val="20"/>
                <w:lang w:eastAsia="en-US"/>
              </w:rPr>
              <w:t xml:space="preserve">Nursing process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680B2D" w14:textId="77777777" w:rsidR="006C6851" w:rsidRDefault="006C6851" w:rsidP="0048528A">
            <w:pPr>
              <w:spacing w:line="254" w:lineRule="auto"/>
              <w:rPr>
                <w:sz w:val="20"/>
                <w:szCs w:val="20"/>
                <w:lang w:eastAsia="en-US"/>
              </w:rPr>
            </w:pPr>
            <w:r>
              <w:rPr>
                <w:sz w:val="20"/>
                <w:szCs w:val="20"/>
                <w:lang w:eastAsia="en-US"/>
              </w:rPr>
              <w:t>Assoc. Prof. Ö. UĞUR</w:t>
            </w:r>
          </w:p>
          <w:p w14:paraId="2981AA12" w14:textId="77777777" w:rsidR="006C6851" w:rsidRDefault="006C6851" w:rsidP="0048528A">
            <w:pPr>
              <w:spacing w:line="254" w:lineRule="auto"/>
              <w:rPr>
                <w:sz w:val="20"/>
                <w:szCs w:val="20"/>
                <w:lang w:eastAsia="en-US"/>
              </w:rPr>
            </w:pPr>
            <w:r>
              <w:rPr>
                <w:sz w:val="20"/>
                <w:szCs w:val="20"/>
                <w:lang w:eastAsia="en-US"/>
              </w:rPr>
              <w:t>Assoc. Prof. Y. SARIGÖL ORDİN</w:t>
            </w:r>
          </w:p>
          <w:p w14:paraId="6E663D84"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6352EE02" w14:textId="77777777" w:rsidR="006C6851" w:rsidRDefault="006C6851" w:rsidP="0048528A">
            <w:pPr>
              <w:spacing w:line="254" w:lineRule="auto"/>
              <w:rPr>
                <w:sz w:val="20"/>
                <w:szCs w:val="20"/>
                <w:lang w:eastAsia="en-US"/>
              </w:rPr>
            </w:pPr>
            <w:r>
              <w:rPr>
                <w:sz w:val="20"/>
                <w:szCs w:val="20"/>
                <w:lang w:eastAsia="en-US"/>
              </w:rPr>
              <w:t>Lect Dr. G. ARKAN</w:t>
            </w:r>
          </w:p>
          <w:p w14:paraId="7F81A2B5"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2B4BEDBF"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1AEC72C2"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2FFE0C6E"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hideMark/>
          </w:tcPr>
          <w:p w14:paraId="71487455"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03A3D1A6" w14:textId="77777777" w:rsidR="006C6851" w:rsidRDefault="006C6851" w:rsidP="0048528A">
            <w:pPr>
              <w:spacing w:line="254" w:lineRule="auto"/>
              <w:rPr>
                <w:rFonts w:eastAsia="Calibri"/>
                <w:sz w:val="20"/>
                <w:szCs w:val="20"/>
                <w:lang w:eastAsia="en-US"/>
              </w:rPr>
            </w:pPr>
            <w:r>
              <w:rPr>
                <w:rFonts w:eastAsia="Calibri"/>
                <w:sz w:val="20"/>
                <w:szCs w:val="20"/>
                <w:lang w:eastAsia="en-US"/>
              </w:rPr>
              <w:t xml:space="preserve">Examination of the musculoskeletal system </w:t>
            </w:r>
          </w:p>
          <w:p w14:paraId="3EAE8F04" w14:textId="77777777" w:rsidR="006C6851" w:rsidRDefault="006C6851" w:rsidP="0048528A">
            <w:pPr>
              <w:spacing w:line="254" w:lineRule="auto"/>
              <w:rPr>
                <w:rFonts w:eastAsia="Calibri"/>
                <w:sz w:val="20"/>
                <w:szCs w:val="20"/>
                <w:lang w:eastAsia="en-US"/>
              </w:rPr>
            </w:pPr>
          </w:p>
          <w:p w14:paraId="49B171C2" w14:textId="77777777" w:rsidR="006C6851" w:rsidRDefault="006C6851" w:rsidP="0048528A">
            <w:pPr>
              <w:spacing w:line="254" w:lineRule="auto"/>
              <w:rPr>
                <w:rFonts w:eastAsia="Calibri"/>
                <w:sz w:val="20"/>
                <w:szCs w:val="20"/>
                <w:lang w:eastAsia="en-US"/>
              </w:rPr>
            </w:pPr>
          </w:p>
          <w:p w14:paraId="3765E922" w14:textId="77777777" w:rsidR="006C6851" w:rsidRDefault="006C6851" w:rsidP="0048528A">
            <w:pPr>
              <w:spacing w:line="254" w:lineRule="auto"/>
              <w:rPr>
                <w:rFonts w:eastAsia="Calibri"/>
                <w:sz w:val="20"/>
                <w:szCs w:val="20"/>
                <w:lang w:eastAsia="en-US"/>
              </w:rPr>
            </w:pPr>
          </w:p>
          <w:p w14:paraId="5BAD8608"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AFBC217" w14:textId="77777777" w:rsidR="006C6851" w:rsidRDefault="006C6851" w:rsidP="0048528A">
            <w:pPr>
              <w:spacing w:line="254" w:lineRule="auto"/>
              <w:rPr>
                <w:sz w:val="20"/>
                <w:szCs w:val="20"/>
                <w:lang w:eastAsia="en-US"/>
              </w:rPr>
            </w:pPr>
            <w:r>
              <w:rPr>
                <w:sz w:val="20"/>
                <w:szCs w:val="20"/>
                <w:lang w:eastAsia="en-US"/>
              </w:rPr>
              <w:t>Assoc. Prof. Ö. UĞUR</w:t>
            </w:r>
          </w:p>
          <w:p w14:paraId="1751B663" w14:textId="77777777" w:rsidR="006C6851" w:rsidRDefault="006C6851" w:rsidP="0048528A">
            <w:pPr>
              <w:spacing w:line="254" w:lineRule="auto"/>
              <w:rPr>
                <w:sz w:val="20"/>
                <w:szCs w:val="20"/>
                <w:lang w:eastAsia="en-US"/>
              </w:rPr>
            </w:pPr>
            <w:r>
              <w:rPr>
                <w:sz w:val="20"/>
                <w:szCs w:val="20"/>
                <w:lang w:eastAsia="en-US"/>
              </w:rPr>
              <w:t>Assoc. Prof. Y. SARIGÖL ORDİN</w:t>
            </w:r>
          </w:p>
          <w:p w14:paraId="34CEB920"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79A0CD33" w14:textId="77777777" w:rsidR="006C6851" w:rsidRDefault="006C6851" w:rsidP="0048528A">
            <w:pPr>
              <w:spacing w:line="254" w:lineRule="auto"/>
              <w:rPr>
                <w:sz w:val="20"/>
                <w:szCs w:val="20"/>
                <w:lang w:eastAsia="en-US"/>
              </w:rPr>
            </w:pPr>
            <w:r>
              <w:rPr>
                <w:sz w:val="20"/>
                <w:szCs w:val="20"/>
                <w:lang w:eastAsia="en-US"/>
              </w:rPr>
              <w:t>Lect Dr. G. ARKAN</w:t>
            </w:r>
          </w:p>
          <w:p w14:paraId="28ED0FCB"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2983B8BD"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3D52E3E8"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5E9B6507" w14:textId="77777777" w:rsidTr="0048528A">
        <w:trPr>
          <w:trHeight w:val="477"/>
        </w:trPr>
        <w:tc>
          <w:tcPr>
            <w:tcW w:w="1384" w:type="dxa"/>
            <w:tcBorders>
              <w:top w:val="single" w:sz="4" w:space="0" w:color="auto"/>
              <w:left w:val="single" w:sz="4" w:space="0" w:color="auto"/>
              <w:bottom w:val="single" w:sz="4" w:space="0" w:color="auto"/>
              <w:right w:val="single" w:sz="4" w:space="0" w:color="auto"/>
            </w:tcBorders>
            <w:hideMark/>
          </w:tcPr>
          <w:p w14:paraId="402FA6F0"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week</w:t>
            </w:r>
          </w:p>
        </w:tc>
        <w:tc>
          <w:tcPr>
            <w:tcW w:w="2977" w:type="dxa"/>
            <w:tcBorders>
              <w:top w:val="single" w:sz="4" w:space="0" w:color="auto"/>
              <w:left w:val="single" w:sz="4" w:space="0" w:color="auto"/>
              <w:bottom w:val="single" w:sz="4" w:space="0" w:color="auto"/>
              <w:right w:val="single" w:sz="4" w:space="0" w:color="auto"/>
            </w:tcBorders>
          </w:tcPr>
          <w:p w14:paraId="7F2409E5" w14:textId="77777777" w:rsidR="006C6851" w:rsidRDefault="006C6851" w:rsidP="0048528A">
            <w:pPr>
              <w:spacing w:line="254" w:lineRule="auto"/>
              <w:rPr>
                <w:sz w:val="20"/>
                <w:szCs w:val="20"/>
                <w:lang w:eastAsia="en-US"/>
              </w:rPr>
            </w:pPr>
            <w:r>
              <w:rPr>
                <w:sz w:val="20"/>
                <w:szCs w:val="20"/>
                <w:lang w:eastAsia="en-US"/>
              </w:rPr>
              <w:t xml:space="preserve">Examination of the musculoskeletal systemi-continue </w:t>
            </w:r>
          </w:p>
          <w:p w14:paraId="249C85B0" w14:textId="77777777" w:rsidR="006C6851" w:rsidRDefault="006C6851" w:rsidP="0048528A">
            <w:pPr>
              <w:pStyle w:val="Default"/>
              <w:spacing w:line="254" w:lineRule="auto"/>
              <w:rPr>
                <w:color w:val="FF0000"/>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C16F34" w14:textId="77777777" w:rsidR="006C6851" w:rsidRDefault="006C6851" w:rsidP="0048528A">
            <w:pPr>
              <w:spacing w:line="254" w:lineRule="auto"/>
              <w:rPr>
                <w:sz w:val="20"/>
                <w:szCs w:val="20"/>
                <w:lang w:eastAsia="en-US"/>
              </w:rPr>
            </w:pPr>
            <w:r>
              <w:rPr>
                <w:sz w:val="20"/>
                <w:szCs w:val="20"/>
                <w:lang w:eastAsia="en-US"/>
              </w:rPr>
              <w:t>Assoc. Prof. Ö. UĞUR</w:t>
            </w:r>
          </w:p>
          <w:p w14:paraId="4ED3F58E" w14:textId="77777777" w:rsidR="006C6851" w:rsidRDefault="006C6851" w:rsidP="0048528A">
            <w:pPr>
              <w:spacing w:line="254" w:lineRule="auto"/>
              <w:rPr>
                <w:sz w:val="20"/>
                <w:szCs w:val="20"/>
                <w:lang w:eastAsia="en-US"/>
              </w:rPr>
            </w:pPr>
            <w:r>
              <w:rPr>
                <w:sz w:val="20"/>
                <w:szCs w:val="20"/>
                <w:lang w:eastAsia="en-US"/>
              </w:rPr>
              <w:t>Assoc. Prof. Y. SARIGÖL ORDİN</w:t>
            </w:r>
          </w:p>
          <w:p w14:paraId="3480365B"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35B21EDF" w14:textId="77777777" w:rsidR="006C6851" w:rsidRDefault="006C6851" w:rsidP="0048528A">
            <w:pPr>
              <w:spacing w:line="254" w:lineRule="auto"/>
              <w:rPr>
                <w:sz w:val="20"/>
                <w:szCs w:val="20"/>
                <w:lang w:eastAsia="en-US"/>
              </w:rPr>
            </w:pPr>
            <w:r>
              <w:rPr>
                <w:sz w:val="20"/>
                <w:szCs w:val="20"/>
                <w:lang w:eastAsia="en-US"/>
              </w:rPr>
              <w:t>Lect Dr.G. ARKAN</w:t>
            </w:r>
          </w:p>
          <w:p w14:paraId="0D571460"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60B565AA" w14:textId="77777777" w:rsidR="006C6851" w:rsidRDefault="006C6851" w:rsidP="0048528A">
            <w:pPr>
              <w:spacing w:line="254" w:lineRule="auto"/>
              <w:rPr>
                <w:color w:val="FF0000"/>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2A0A0CD7"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2ED82341" w14:textId="77777777" w:rsidTr="0048528A">
        <w:trPr>
          <w:trHeight w:val="1003"/>
        </w:trPr>
        <w:tc>
          <w:tcPr>
            <w:tcW w:w="1384" w:type="dxa"/>
            <w:tcBorders>
              <w:top w:val="single" w:sz="4" w:space="0" w:color="auto"/>
              <w:left w:val="single" w:sz="4" w:space="0" w:color="auto"/>
              <w:bottom w:val="single" w:sz="4" w:space="0" w:color="auto"/>
              <w:right w:val="single" w:sz="4" w:space="0" w:color="auto"/>
            </w:tcBorders>
            <w:hideMark/>
          </w:tcPr>
          <w:p w14:paraId="0A7F9DFB"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hideMark/>
          </w:tcPr>
          <w:p w14:paraId="5CDC50E4" w14:textId="77777777" w:rsidR="006C6851" w:rsidRDefault="006C6851" w:rsidP="0048528A">
            <w:pPr>
              <w:pStyle w:val="Default"/>
              <w:spacing w:line="254" w:lineRule="auto"/>
              <w:rPr>
                <w:sz w:val="20"/>
                <w:szCs w:val="20"/>
                <w:lang w:eastAsia="en-US"/>
              </w:rPr>
            </w:pPr>
            <w:r>
              <w:rPr>
                <w:sz w:val="20"/>
                <w:szCs w:val="20"/>
                <w:lang w:eastAsia="en-US"/>
              </w:rPr>
              <w:t xml:space="preserve">Examination of nervous sytem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182933" w14:textId="77777777" w:rsidR="006C6851" w:rsidRDefault="006C6851" w:rsidP="0048528A">
            <w:pPr>
              <w:spacing w:line="254" w:lineRule="auto"/>
              <w:rPr>
                <w:sz w:val="20"/>
                <w:szCs w:val="20"/>
                <w:lang w:eastAsia="en-US"/>
              </w:rPr>
            </w:pPr>
            <w:r>
              <w:rPr>
                <w:sz w:val="20"/>
                <w:szCs w:val="20"/>
                <w:lang w:eastAsia="en-US"/>
              </w:rPr>
              <w:t>Assoc. Prof. Ö. UĞUR</w:t>
            </w:r>
          </w:p>
          <w:p w14:paraId="38F1525C" w14:textId="77777777" w:rsidR="006C6851" w:rsidRDefault="006C6851" w:rsidP="0048528A">
            <w:pPr>
              <w:spacing w:line="254" w:lineRule="auto"/>
              <w:rPr>
                <w:sz w:val="20"/>
                <w:szCs w:val="20"/>
                <w:lang w:eastAsia="en-US"/>
              </w:rPr>
            </w:pPr>
            <w:r>
              <w:rPr>
                <w:sz w:val="20"/>
                <w:szCs w:val="20"/>
                <w:lang w:eastAsia="en-US"/>
              </w:rPr>
              <w:t>Assoc. Prof. Y. SARIGÖL ORDİN</w:t>
            </w:r>
          </w:p>
          <w:p w14:paraId="1CF15C2E"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726A127F" w14:textId="77777777" w:rsidR="006C6851" w:rsidRDefault="006C6851" w:rsidP="0048528A">
            <w:pPr>
              <w:spacing w:line="254" w:lineRule="auto"/>
              <w:rPr>
                <w:sz w:val="20"/>
                <w:szCs w:val="20"/>
                <w:lang w:eastAsia="en-US"/>
              </w:rPr>
            </w:pPr>
            <w:r>
              <w:rPr>
                <w:sz w:val="20"/>
                <w:szCs w:val="20"/>
                <w:lang w:eastAsia="en-US"/>
              </w:rPr>
              <w:t>Lect Dr. G. ARKAN</w:t>
            </w:r>
          </w:p>
          <w:p w14:paraId="6A547E68" w14:textId="77777777" w:rsidR="006C6851" w:rsidRDefault="006C6851" w:rsidP="0048528A">
            <w:pPr>
              <w:spacing w:line="254" w:lineRule="auto"/>
              <w:rPr>
                <w:sz w:val="20"/>
                <w:szCs w:val="20"/>
                <w:lang w:eastAsia="en-US"/>
              </w:rPr>
            </w:pPr>
            <w:r>
              <w:rPr>
                <w:sz w:val="20"/>
                <w:szCs w:val="20"/>
                <w:lang w:eastAsia="en-US"/>
              </w:rPr>
              <w:t xml:space="preserve">Lect Dr.K.P. GÜRKAN </w:t>
            </w:r>
          </w:p>
          <w:p w14:paraId="468247C1"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0F078724"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3E8C4634"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hideMark/>
          </w:tcPr>
          <w:p w14:paraId="34CD50C7" w14:textId="77777777" w:rsidR="006C6851" w:rsidRDefault="006C6851" w:rsidP="001D6BDE">
            <w:pPr>
              <w:pStyle w:val="ListeParagraf"/>
              <w:numPr>
                <w:ilvl w:val="0"/>
                <w:numId w:val="108"/>
              </w:numPr>
              <w:spacing w:line="254" w:lineRule="auto"/>
              <w:ind w:left="426" w:hanging="284"/>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hideMark/>
          </w:tcPr>
          <w:p w14:paraId="43A0A5CE" w14:textId="77777777" w:rsidR="006C6851" w:rsidRDefault="006C6851" w:rsidP="0048528A">
            <w:pPr>
              <w:pStyle w:val="Default"/>
              <w:spacing w:line="254" w:lineRule="auto"/>
              <w:rPr>
                <w:sz w:val="20"/>
                <w:szCs w:val="20"/>
                <w:lang w:eastAsia="en-US"/>
              </w:rPr>
            </w:pPr>
            <w:r>
              <w:rPr>
                <w:sz w:val="20"/>
                <w:szCs w:val="20"/>
                <w:lang w:eastAsia="en-US"/>
              </w:rPr>
              <w:t xml:space="preserve">Examination of nervous sytem-continue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059C91" w14:textId="77777777" w:rsidR="006C6851" w:rsidRDefault="006C6851" w:rsidP="0048528A">
            <w:pPr>
              <w:spacing w:line="254" w:lineRule="auto"/>
              <w:rPr>
                <w:sz w:val="20"/>
                <w:szCs w:val="20"/>
                <w:lang w:eastAsia="en-US"/>
              </w:rPr>
            </w:pPr>
            <w:r>
              <w:rPr>
                <w:sz w:val="20"/>
                <w:szCs w:val="20"/>
                <w:lang w:eastAsia="en-US"/>
              </w:rPr>
              <w:t>Assoc. Prof. Ö. UĞUR</w:t>
            </w:r>
          </w:p>
          <w:p w14:paraId="43541A27" w14:textId="77777777" w:rsidR="006C6851" w:rsidRDefault="006C6851" w:rsidP="0048528A">
            <w:pPr>
              <w:spacing w:line="254" w:lineRule="auto"/>
              <w:rPr>
                <w:sz w:val="20"/>
                <w:szCs w:val="20"/>
                <w:lang w:eastAsia="en-US"/>
              </w:rPr>
            </w:pPr>
            <w:r>
              <w:rPr>
                <w:sz w:val="20"/>
                <w:szCs w:val="20"/>
                <w:lang w:eastAsia="en-US"/>
              </w:rPr>
              <w:t>Assoc. Prof. Y. SARIGÖL ORDİN</w:t>
            </w:r>
          </w:p>
          <w:p w14:paraId="0C7C1BD8"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1044E080" w14:textId="77777777" w:rsidR="006C6851" w:rsidRDefault="006C6851" w:rsidP="0048528A">
            <w:pPr>
              <w:spacing w:line="254" w:lineRule="auto"/>
              <w:rPr>
                <w:sz w:val="20"/>
                <w:szCs w:val="20"/>
                <w:lang w:eastAsia="en-US"/>
              </w:rPr>
            </w:pPr>
            <w:r>
              <w:rPr>
                <w:sz w:val="20"/>
                <w:szCs w:val="20"/>
                <w:lang w:eastAsia="en-US"/>
              </w:rPr>
              <w:t>Lect Dr. G. ARKAN</w:t>
            </w:r>
          </w:p>
          <w:p w14:paraId="3D65365D"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6EE35989" w14:textId="77777777" w:rsidR="006C6851" w:rsidRDefault="006C6851" w:rsidP="0048528A">
            <w:pPr>
              <w:spacing w:line="254" w:lineRule="auto"/>
              <w:rPr>
                <w:sz w:val="20"/>
                <w:szCs w:val="20"/>
                <w:lang w:eastAsia="en-US"/>
              </w:rPr>
            </w:pPr>
            <w:r>
              <w:rPr>
                <w:sz w:val="20"/>
                <w:szCs w:val="20"/>
                <w:lang w:eastAsia="en-US"/>
              </w:rPr>
              <w:t xml:space="preserve">Res Asst. Dr. B. CENGİZ </w:t>
            </w:r>
          </w:p>
        </w:tc>
        <w:tc>
          <w:tcPr>
            <w:tcW w:w="1950" w:type="dxa"/>
            <w:tcBorders>
              <w:top w:val="single" w:sz="4" w:space="0" w:color="auto"/>
              <w:left w:val="single" w:sz="4" w:space="0" w:color="auto"/>
              <w:bottom w:val="single" w:sz="4" w:space="0" w:color="auto"/>
              <w:right w:val="single" w:sz="4" w:space="0" w:color="auto"/>
            </w:tcBorders>
            <w:hideMark/>
          </w:tcPr>
          <w:p w14:paraId="22EECF1D"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786FA698" w14:textId="77777777" w:rsidTr="0048528A">
        <w:trPr>
          <w:trHeight w:val="690"/>
        </w:trPr>
        <w:tc>
          <w:tcPr>
            <w:tcW w:w="1384" w:type="dxa"/>
            <w:tcBorders>
              <w:top w:val="single" w:sz="4" w:space="0" w:color="auto"/>
              <w:left w:val="single" w:sz="4" w:space="0" w:color="auto"/>
              <w:bottom w:val="single" w:sz="4" w:space="0" w:color="auto"/>
              <w:right w:val="single" w:sz="4" w:space="0" w:color="auto"/>
            </w:tcBorders>
            <w:hideMark/>
          </w:tcPr>
          <w:p w14:paraId="266E1B59"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691BF2BB" w14:textId="77777777" w:rsidR="006C6851" w:rsidRDefault="006C6851" w:rsidP="0048528A">
            <w:pPr>
              <w:spacing w:line="254" w:lineRule="auto"/>
              <w:rPr>
                <w:b/>
                <w:sz w:val="20"/>
                <w:szCs w:val="20"/>
                <w:lang w:eastAsia="en-US"/>
              </w:rPr>
            </w:pPr>
            <w:r>
              <w:rPr>
                <w:b/>
                <w:sz w:val="20"/>
                <w:szCs w:val="20"/>
                <w:lang w:eastAsia="en-US"/>
              </w:rPr>
              <w:t xml:space="preserve">Midterm </w:t>
            </w:r>
          </w:p>
          <w:p w14:paraId="703BE21F" w14:textId="77777777" w:rsidR="006C6851" w:rsidRDefault="006C6851" w:rsidP="0048528A">
            <w:pPr>
              <w:spacing w:line="254" w:lineRule="auto"/>
              <w:rPr>
                <w:b/>
                <w:sz w:val="20"/>
                <w:szCs w:val="20"/>
                <w:lang w:eastAsia="en-US"/>
              </w:rPr>
            </w:pPr>
          </w:p>
          <w:p w14:paraId="445EB892" w14:textId="77777777" w:rsidR="006C6851" w:rsidRDefault="006C6851" w:rsidP="0048528A">
            <w:pPr>
              <w:spacing w:line="254" w:lineRule="auto"/>
              <w:rPr>
                <w:b/>
                <w:sz w:val="20"/>
                <w:szCs w:val="20"/>
                <w:lang w:eastAsia="en-US"/>
              </w:rPr>
            </w:pPr>
          </w:p>
          <w:p w14:paraId="00DB95E1" w14:textId="77777777" w:rsidR="006C6851" w:rsidRDefault="006C6851" w:rsidP="0048528A">
            <w:pPr>
              <w:spacing w:line="254" w:lineRule="auto"/>
              <w:rPr>
                <w:b/>
                <w:sz w:val="20"/>
                <w:szCs w:val="20"/>
                <w:lang w:eastAsia="en-US"/>
              </w:rPr>
            </w:pPr>
          </w:p>
          <w:p w14:paraId="03118E3E" w14:textId="77777777" w:rsidR="006C6851" w:rsidRDefault="006C6851" w:rsidP="0048528A">
            <w:pPr>
              <w:spacing w:line="254" w:lineRule="auto"/>
              <w:rPr>
                <w:b/>
                <w:sz w:val="20"/>
                <w:szCs w:val="20"/>
                <w:lang w:eastAsia="en-US"/>
              </w:rPr>
            </w:pPr>
          </w:p>
          <w:p w14:paraId="538A8829" w14:textId="77777777" w:rsidR="006C6851" w:rsidRDefault="006C6851" w:rsidP="0048528A">
            <w:pPr>
              <w:spacing w:line="254" w:lineRule="auto"/>
              <w:rPr>
                <w:b/>
                <w:sz w:val="20"/>
                <w:szCs w:val="20"/>
                <w:lang w:eastAsia="en-US"/>
              </w:rPr>
            </w:pPr>
          </w:p>
          <w:p w14:paraId="0496759C" w14:textId="77777777" w:rsidR="006C6851" w:rsidRDefault="006C6851" w:rsidP="0048528A">
            <w:pPr>
              <w:spacing w:line="254" w:lineRule="auto"/>
              <w:rPr>
                <w:b/>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2A8B56" w14:textId="77777777" w:rsidR="006C6851" w:rsidRDefault="006C6851" w:rsidP="0048528A">
            <w:pPr>
              <w:spacing w:line="254" w:lineRule="auto"/>
              <w:rPr>
                <w:sz w:val="20"/>
                <w:szCs w:val="20"/>
                <w:lang w:eastAsia="en-US"/>
              </w:rPr>
            </w:pPr>
            <w:r>
              <w:rPr>
                <w:sz w:val="20"/>
                <w:szCs w:val="20"/>
                <w:lang w:eastAsia="en-US"/>
              </w:rPr>
              <w:lastRenderedPageBreak/>
              <w:t>Assoc. Prof. Ö. UĞUR</w:t>
            </w:r>
          </w:p>
          <w:p w14:paraId="4A30156B" w14:textId="77777777" w:rsidR="006C6851" w:rsidRDefault="006C6851" w:rsidP="0048528A">
            <w:pPr>
              <w:spacing w:line="254" w:lineRule="auto"/>
              <w:rPr>
                <w:sz w:val="20"/>
                <w:szCs w:val="20"/>
                <w:lang w:eastAsia="en-US"/>
              </w:rPr>
            </w:pPr>
            <w:r>
              <w:rPr>
                <w:sz w:val="20"/>
                <w:szCs w:val="20"/>
                <w:lang w:eastAsia="en-US"/>
              </w:rPr>
              <w:t>Assoc. Prof. Y. SARIGÖL ORDİN</w:t>
            </w:r>
          </w:p>
          <w:p w14:paraId="31B28609"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28CCCAC8" w14:textId="77777777" w:rsidR="006C6851" w:rsidRDefault="006C6851" w:rsidP="0048528A">
            <w:pPr>
              <w:spacing w:line="254" w:lineRule="auto"/>
              <w:rPr>
                <w:sz w:val="20"/>
                <w:szCs w:val="20"/>
                <w:lang w:eastAsia="en-US"/>
              </w:rPr>
            </w:pPr>
            <w:r>
              <w:rPr>
                <w:sz w:val="20"/>
                <w:szCs w:val="20"/>
                <w:lang w:eastAsia="en-US"/>
              </w:rPr>
              <w:t>Lect Dr. G. ARKAN</w:t>
            </w:r>
          </w:p>
          <w:p w14:paraId="538C2762"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42CFB471" w14:textId="77777777" w:rsidR="006C6851" w:rsidRDefault="006C6851" w:rsidP="0048528A">
            <w:pPr>
              <w:spacing w:line="254" w:lineRule="auto"/>
              <w:rPr>
                <w:sz w:val="20"/>
                <w:szCs w:val="20"/>
                <w:lang w:eastAsia="en-US"/>
              </w:rPr>
            </w:pPr>
            <w:r>
              <w:rPr>
                <w:sz w:val="20"/>
                <w:szCs w:val="20"/>
                <w:lang w:eastAsia="en-US"/>
              </w:rPr>
              <w:lastRenderedPageBreak/>
              <w:t xml:space="preserve">Res Asst. Dr. B. CENGİZ </w:t>
            </w:r>
          </w:p>
        </w:tc>
        <w:tc>
          <w:tcPr>
            <w:tcW w:w="1950" w:type="dxa"/>
            <w:tcBorders>
              <w:top w:val="single" w:sz="4" w:space="0" w:color="auto"/>
              <w:left w:val="single" w:sz="4" w:space="0" w:color="auto"/>
              <w:bottom w:val="single" w:sz="4" w:space="0" w:color="auto"/>
              <w:right w:val="single" w:sz="4" w:space="0" w:color="auto"/>
            </w:tcBorders>
          </w:tcPr>
          <w:p w14:paraId="354A24B9" w14:textId="77777777" w:rsidR="006C6851" w:rsidRDefault="006C6851" w:rsidP="0048528A">
            <w:pPr>
              <w:spacing w:line="254" w:lineRule="auto"/>
              <w:jc w:val="both"/>
              <w:rPr>
                <w:sz w:val="20"/>
                <w:szCs w:val="20"/>
                <w:lang w:eastAsia="en-US"/>
              </w:rPr>
            </w:pPr>
          </w:p>
        </w:tc>
      </w:tr>
      <w:tr w:rsidR="006C6851" w14:paraId="014CF7E3" w14:textId="77777777" w:rsidTr="0048528A">
        <w:trPr>
          <w:trHeight w:val="491"/>
        </w:trPr>
        <w:tc>
          <w:tcPr>
            <w:tcW w:w="1384" w:type="dxa"/>
            <w:tcBorders>
              <w:top w:val="single" w:sz="4" w:space="0" w:color="auto"/>
              <w:left w:val="single" w:sz="4" w:space="0" w:color="auto"/>
              <w:bottom w:val="single" w:sz="4" w:space="0" w:color="auto"/>
              <w:right w:val="single" w:sz="4" w:space="0" w:color="auto"/>
            </w:tcBorders>
            <w:hideMark/>
          </w:tcPr>
          <w:p w14:paraId="6E5709CE"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lastRenderedPageBreak/>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1C2015F4" w14:textId="77777777" w:rsidR="006C6851" w:rsidRDefault="006C6851" w:rsidP="0048528A">
            <w:pPr>
              <w:spacing w:line="254" w:lineRule="auto"/>
              <w:rPr>
                <w:sz w:val="20"/>
                <w:szCs w:val="20"/>
                <w:lang w:eastAsia="en-US"/>
              </w:rPr>
            </w:pPr>
            <w:r>
              <w:rPr>
                <w:sz w:val="20"/>
                <w:szCs w:val="20"/>
                <w:lang w:eastAsia="en-US"/>
              </w:rPr>
              <w:t xml:space="preserve">Examination of cardiovascular system </w:t>
            </w:r>
          </w:p>
          <w:p w14:paraId="15F6FDB2" w14:textId="77777777" w:rsidR="006C6851" w:rsidRDefault="006C6851" w:rsidP="0048528A">
            <w:pPr>
              <w:spacing w:line="254" w:lineRule="auto"/>
              <w:rPr>
                <w:sz w:val="20"/>
                <w:szCs w:val="20"/>
                <w:lang w:eastAsia="en-US"/>
              </w:rPr>
            </w:pPr>
          </w:p>
          <w:p w14:paraId="3F6F5727" w14:textId="77777777" w:rsidR="006C6851" w:rsidRDefault="006C6851" w:rsidP="0048528A">
            <w:pPr>
              <w:spacing w:line="254" w:lineRule="auto"/>
              <w:rPr>
                <w:sz w:val="20"/>
                <w:szCs w:val="20"/>
                <w:lang w:eastAsia="en-US"/>
              </w:rPr>
            </w:pPr>
          </w:p>
          <w:p w14:paraId="2D6F4391" w14:textId="77777777" w:rsidR="006C6851" w:rsidRDefault="006C6851" w:rsidP="0048528A">
            <w:pPr>
              <w:spacing w:line="254" w:lineRule="auto"/>
              <w:rPr>
                <w:sz w:val="20"/>
                <w:szCs w:val="20"/>
                <w:lang w:eastAsia="en-US"/>
              </w:rPr>
            </w:pPr>
          </w:p>
          <w:p w14:paraId="207FE7B2" w14:textId="77777777" w:rsidR="006C6851" w:rsidRDefault="006C6851" w:rsidP="0048528A">
            <w:pPr>
              <w:spacing w:line="254" w:lineRule="auto"/>
              <w:rPr>
                <w:sz w:val="20"/>
                <w:szCs w:val="20"/>
                <w:lang w:eastAsia="en-US"/>
              </w:rPr>
            </w:pPr>
          </w:p>
          <w:p w14:paraId="65E85F38"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99D318" w14:textId="77777777" w:rsidR="006C6851" w:rsidRDefault="006C6851" w:rsidP="0048528A">
            <w:pPr>
              <w:spacing w:line="254" w:lineRule="auto"/>
              <w:rPr>
                <w:sz w:val="20"/>
                <w:szCs w:val="20"/>
                <w:lang w:eastAsia="en-US"/>
              </w:rPr>
            </w:pPr>
            <w:r>
              <w:rPr>
                <w:sz w:val="20"/>
                <w:szCs w:val="20"/>
                <w:lang w:eastAsia="en-US"/>
              </w:rPr>
              <w:t>Assoc. Prof. Ö. UĞUR</w:t>
            </w:r>
          </w:p>
          <w:p w14:paraId="0E43FAD7" w14:textId="77777777" w:rsidR="006C6851" w:rsidRDefault="006C6851" w:rsidP="0048528A">
            <w:pPr>
              <w:spacing w:line="254" w:lineRule="auto"/>
              <w:rPr>
                <w:sz w:val="20"/>
                <w:szCs w:val="20"/>
                <w:lang w:eastAsia="en-US"/>
              </w:rPr>
            </w:pPr>
            <w:r>
              <w:rPr>
                <w:sz w:val="20"/>
                <w:szCs w:val="20"/>
                <w:lang w:eastAsia="en-US"/>
              </w:rPr>
              <w:t>Assoc. Prof. Y. SARIGÖL ORDİN</w:t>
            </w:r>
          </w:p>
          <w:p w14:paraId="60FAC9A5"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101699FC" w14:textId="77777777" w:rsidR="006C6851" w:rsidRDefault="006C6851" w:rsidP="0048528A">
            <w:pPr>
              <w:spacing w:line="254" w:lineRule="auto"/>
              <w:rPr>
                <w:sz w:val="20"/>
                <w:szCs w:val="20"/>
                <w:lang w:eastAsia="en-US"/>
              </w:rPr>
            </w:pPr>
            <w:r>
              <w:rPr>
                <w:sz w:val="20"/>
                <w:szCs w:val="20"/>
                <w:lang w:eastAsia="en-US"/>
              </w:rPr>
              <w:t>Lect Dr. G. ARKAN</w:t>
            </w:r>
          </w:p>
          <w:p w14:paraId="4E1E0042"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6FFCC827"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4F977AC0"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26DB4583" w14:textId="77777777" w:rsidTr="0048528A">
        <w:trPr>
          <w:trHeight w:val="973"/>
        </w:trPr>
        <w:tc>
          <w:tcPr>
            <w:tcW w:w="1384" w:type="dxa"/>
            <w:tcBorders>
              <w:top w:val="single" w:sz="4" w:space="0" w:color="auto"/>
              <w:left w:val="single" w:sz="4" w:space="0" w:color="auto"/>
              <w:bottom w:val="single" w:sz="4" w:space="0" w:color="auto"/>
              <w:right w:val="single" w:sz="4" w:space="0" w:color="auto"/>
            </w:tcBorders>
            <w:hideMark/>
          </w:tcPr>
          <w:p w14:paraId="00CE74AB"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0B5E7641" w14:textId="77777777" w:rsidR="006C6851" w:rsidRDefault="006C6851" w:rsidP="0048528A">
            <w:pPr>
              <w:spacing w:line="254" w:lineRule="auto"/>
              <w:rPr>
                <w:sz w:val="20"/>
                <w:szCs w:val="20"/>
                <w:lang w:eastAsia="en-US"/>
              </w:rPr>
            </w:pPr>
            <w:r>
              <w:rPr>
                <w:sz w:val="20"/>
                <w:szCs w:val="20"/>
                <w:lang w:eastAsia="en-US"/>
              </w:rPr>
              <w:t xml:space="preserve">Examination of cardiovascular sytem-continue </w:t>
            </w:r>
          </w:p>
          <w:p w14:paraId="41EB4815" w14:textId="77777777" w:rsidR="006C6851" w:rsidRDefault="006C6851" w:rsidP="0048528A">
            <w:pPr>
              <w:spacing w:line="254" w:lineRule="auto"/>
              <w:rPr>
                <w:sz w:val="20"/>
                <w:szCs w:val="20"/>
                <w:highlight w:val="yellow"/>
                <w:lang w:eastAsia="en-US"/>
              </w:rPr>
            </w:pPr>
          </w:p>
          <w:p w14:paraId="7A391C1F" w14:textId="77777777" w:rsidR="006C6851" w:rsidRDefault="006C6851" w:rsidP="0048528A">
            <w:pPr>
              <w:spacing w:line="254" w:lineRule="auto"/>
              <w:rPr>
                <w:sz w:val="20"/>
                <w:szCs w:val="20"/>
                <w:highlight w:val="yellow"/>
                <w:lang w:eastAsia="en-US"/>
              </w:rPr>
            </w:pPr>
          </w:p>
          <w:p w14:paraId="7BF8D7D4" w14:textId="77777777" w:rsidR="006C6851" w:rsidRDefault="006C6851" w:rsidP="0048528A">
            <w:pPr>
              <w:spacing w:line="254" w:lineRule="auto"/>
              <w:rPr>
                <w:sz w:val="20"/>
                <w:szCs w:val="20"/>
                <w:highlight w:val="yellow"/>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7CE8EA" w14:textId="77777777" w:rsidR="006C6851" w:rsidRDefault="006C6851" w:rsidP="0048528A">
            <w:pPr>
              <w:spacing w:line="254" w:lineRule="auto"/>
              <w:jc w:val="both"/>
              <w:rPr>
                <w:sz w:val="20"/>
                <w:szCs w:val="20"/>
                <w:lang w:eastAsia="en-US"/>
              </w:rPr>
            </w:pPr>
            <w:r>
              <w:rPr>
                <w:sz w:val="20"/>
                <w:szCs w:val="20"/>
                <w:lang w:eastAsia="en-US"/>
              </w:rPr>
              <w:t>Assoc. Prof. Ö. UĞUR</w:t>
            </w:r>
          </w:p>
          <w:p w14:paraId="17000717" w14:textId="77777777" w:rsidR="006C6851" w:rsidRDefault="006C6851" w:rsidP="0048528A">
            <w:pPr>
              <w:spacing w:line="254" w:lineRule="auto"/>
              <w:jc w:val="both"/>
              <w:rPr>
                <w:sz w:val="20"/>
                <w:szCs w:val="20"/>
                <w:lang w:eastAsia="en-US"/>
              </w:rPr>
            </w:pPr>
            <w:r>
              <w:rPr>
                <w:sz w:val="20"/>
                <w:szCs w:val="20"/>
                <w:lang w:eastAsia="en-US"/>
              </w:rPr>
              <w:t>Assoc. Prof. Y. Sarıgöl ORDİN</w:t>
            </w:r>
          </w:p>
          <w:p w14:paraId="771CCC07" w14:textId="77777777" w:rsidR="006C6851" w:rsidRDefault="006C6851" w:rsidP="0048528A">
            <w:pPr>
              <w:spacing w:line="254" w:lineRule="auto"/>
              <w:jc w:val="both"/>
              <w:rPr>
                <w:sz w:val="20"/>
                <w:szCs w:val="20"/>
                <w:lang w:eastAsia="en-US"/>
              </w:rPr>
            </w:pPr>
            <w:r>
              <w:rPr>
                <w:sz w:val="20"/>
                <w:szCs w:val="20"/>
                <w:lang w:eastAsia="en-US"/>
              </w:rPr>
              <w:t xml:space="preserve">Asst. Prof. D. SEZGİN </w:t>
            </w:r>
          </w:p>
          <w:p w14:paraId="26CC1E1B" w14:textId="77777777" w:rsidR="006C6851" w:rsidRDefault="006C6851" w:rsidP="0048528A">
            <w:pPr>
              <w:spacing w:line="254" w:lineRule="auto"/>
              <w:jc w:val="both"/>
              <w:rPr>
                <w:sz w:val="20"/>
                <w:szCs w:val="20"/>
                <w:lang w:eastAsia="en-US"/>
              </w:rPr>
            </w:pPr>
            <w:r>
              <w:rPr>
                <w:sz w:val="20"/>
                <w:szCs w:val="20"/>
                <w:lang w:eastAsia="en-US"/>
              </w:rPr>
              <w:t>Lect Dr. G. ARKAN</w:t>
            </w:r>
          </w:p>
          <w:p w14:paraId="7FABCB7F" w14:textId="77777777" w:rsidR="006C6851" w:rsidRDefault="006C6851" w:rsidP="0048528A">
            <w:pPr>
              <w:spacing w:line="254" w:lineRule="auto"/>
              <w:jc w:val="both"/>
              <w:rPr>
                <w:sz w:val="20"/>
                <w:szCs w:val="20"/>
                <w:lang w:eastAsia="en-US"/>
              </w:rPr>
            </w:pPr>
            <w:r>
              <w:rPr>
                <w:sz w:val="20"/>
                <w:szCs w:val="20"/>
                <w:lang w:eastAsia="en-US"/>
              </w:rPr>
              <w:t xml:space="preserve">Lect Dr.K.P. GÜRKAN </w:t>
            </w:r>
          </w:p>
          <w:p w14:paraId="7CAAB13B" w14:textId="77777777" w:rsidR="006C6851" w:rsidRDefault="006C6851" w:rsidP="0048528A">
            <w:pPr>
              <w:spacing w:line="254" w:lineRule="auto"/>
              <w:jc w:val="both"/>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3B5E2C6E"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474F8863"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hideMark/>
          </w:tcPr>
          <w:p w14:paraId="45068C5B"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t xml:space="preserve">week </w:t>
            </w:r>
          </w:p>
        </w:tc>
        <w:tc>
          <w:tcPr>
            <w:tcW w:w="2977" w:type="dxa"/>
            <w:tcBorders>
              <w:top w:val="single" w:sz="4" w:space="0" w:color="auto"/>
              <w:left w:val="single" w:sz="4" w:space="0" w:color="auto"/>
              <w:bottom w:val="single" w:sz="4" w:space="0" w:color="auto"/>
              <w:right w:val="single" w:sz="4" w:space="0" w:color="auto"/>
            </w:tcBorders>
            <w:vAlign w:val="center"/>
          </w:tcPr>
          <w:p w14:paraId="274349C4" w14:textId="77777777" w:rsidR="006C6851" w:rsidRDefault="006C6851" w:rsidP="0048528A">
            <w:pPr>
              <w:spacing w:line="254" w:lineRule="auto"/>
              <w:rPr>
                <w:sz w:val="20"/>
                <w:szCs w:val="20"/>
                <w:lang w:eastAsia="en-US"/>
              </w:rPr>
            </w:pPr>
            <w:r>
              <w:rPr>
                <w:sz w:val="20"/>
                <w:szCs w:val="20"/>
                <w:lang w:eastAsia="en-US"/>
              </w:rPr>
              <w:t xml:space="preserve"> Examination of respirotory sytem</w:t>
            </w:r>
          </w:p>
          <w:p w14:paraId="5B719B59" w14:textId="77777777" w:rsidR="006C6851" w:rsidRDefault="006C6851" w:rsidP="0048528A">
            <w:pPr>
              <w:spacing w:line="254" w:lineRule="auto"/>
              <w:rPr>
                <w:sz w:val="20"/>
                <w:szCs w:val="20"/>
                <w:lang w:eastAsia="en-US"/>
              </w:rPr>
            </w:pPr>
          </w:p>
          <w:p w14:paraId="3061998C" w14:textId="77777777" w:rsidR="006C6851" w:rsidRDefault="006C6851" w:rsidP="0048528A">
            <w:pPr>
              <w:spacing w:line="254" w:lineRule="auto"/>
              <w:rPr>
                <w:sz w:val="20"/>
                <w:szCs w:val="20"/>
                <w:lang w:eastAsia="en-US"/>
              </w:rPr>
            </w:pPr>
          </w:p>
          <w:p w14:paraId="2B4C5F23" w14:textId="77777777" w:rsidR="006C6851" w:rsidRDefault="006C6851" w:rsidP="0048528A">
            <w:pPr>
              <w:spacing w:line="254" w:lineRule="auto"/>
              <w:rPr>
                <w:sz w:val="20"/>
                <w:szCs w:val="20"/>
                <w:lang w:eastAsia="en-US"/>
              </w:rPr>
            </w:pPr>
          </w:p>
          <w:p w14:paraId="2BEA7BF0" w14:textId="77777777" w:rsidR="006C6851" w:rsidRDefault="006C6851" w:rsidP="0048528A">
            <w:pPr>
              <w:spacing w:line="254" w:lineRule="auto"/>
              <w:rPr>
                <w:sz w:val="20"/>
                <w:szCs w:val="20"/>
                <w:lang w:eastAsia="en-US"/>
              </w:rPr>
            </w:pPr>
          </w:p>
          <w:p w14:paraId="5DA15ED5"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2BFF782" w14:textId="77777777" w:rsidR="006C6851" w:rsidRDefault="006C6851" w:rsidP="0048528A">
            <w:pPr>
              <w:spacing w:line="254" w:lineRule="auto"/>
              <w:rPr>
                <w:sz w:val="20"/>
                <w:szCs w:val="20"/>
                <w:lang w:eastAsia="en-US"/>
              </w:rPr>
            </w:pPr>
            <w:r>
              <w:rPr>
                <w:sz w:val="20"/>
                <w:szCs w:val="20"/>
                <w:lang w:eastAsia="en-US"/>
              </w:rPr>
              <w:t>Assoc. Prof. Ö. UĞUR</w:t>
            </w:r>
          </w:p>
          <w:p w14:paraId="6986FFCE" w14:textId="77777777" w:rsidR="006C6851" w:rsidRDefault="006C6851" w:rsidP="0048528A">
            <w:pPr>
              <w:spacing w:line="254" w:lineRule="auto"/>
              <w:rPr>
                <w:sz w:val="20"/>
                <w:szCs w:val="20"/>
                <w:lang w:eastAsia="en-US"/>
              </w:rPr>
            </w:pPr>
            <w:r>
              <w:rPr>
                <w:sz w:val="20"/>
                <w:szCs w:val="20"/>
                <w:lang w:eastAsia="en-US"/>
              </w:rPr>
              <w:t>Assoc. Prof. Y. SARIGÖL ORDİN</w:t>
            </w:r>
          </w:p>
          <w:p w14:paraId="7B1069E8"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3FBBF4F3" w14:textId="77777777" w:rsidR="006C6851" w:rsidRDefault="006C6851" w:rsidP="0048528A">
            <w:pPr>
              <w:spacing w:line="254" w:lineRule="auto"/>
              <w:rPr>
                <w:sz w:val="20"/>
                <w:szCs w:val="20"/>
                <w:lang w:eastAsia="en-US"/>
              </w:rPr>
            </w:pPr>
            <w:r>
              <w:rPr>
                <w:sz w:val="20"/>
                <w:szCs w:val="20"/>
                <w:lang w:eastAsia="en-US"/>
              </w:rPr>
              <w:t>Lect Dr. G. ARKAN</w:t>
            </w:r>
          </w:p>
          <w:p w14:paraId="28B0D7EF"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2358B482" w14:textId="77777777" w:rsidR="006C6851" w:rsidRDefault="006C6851" w:rsidP="0048528A">
            <w:pPr>
              <w:spacing w:line="254" w:lineRule="auto"/>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1D119A0C"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14AB0577" w14:textId="77777777" w:rsidTr="0048528A">
        <w:trPr>
          <w:trHeight w:val="350"/>
        </w:trPr>
        <w:tc>
          <w:tcPr>
            <w:tcW w:w="1384" w:type="dxa"/>
            <w:tcBorders>
              <w:top w:val="single" w:sz="4" w:space="0" w:color="auto"/>
              <w:left w:val="single" w:sz="4" w:space="0" w:color="auto"/>
              <w:bottom w:val="single" w:sz="4" w:space="0" w:color="auto"/>
              <w:right w:val="single" w:sz="4" w:space="0" w:color="auto"/>
            </w:tcBorders>
          </w:tcPr>
          <w:p w14:paraId="5130297C"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t xml:space="preserve">week </w:t>
            </w:r>
          </w:p>
          <w:p w14:paraId="3FB46CFD" w14:textId="77777777" w:rsidR="006C6851" w:rsidRDefault="006C6851" w:rsidP="0048528A">
            <w:pPr>
              <w:spacing w:line="254" w:lineRule="auto"/>
              <w:rPr>
                <w:b/>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07C5F1D1" w14:textId="77777777" w:rsidR="006C6851" w:rsidRDefault="006C6851" w:rsidP="0048528A">
            <w:pPr>
              <w:spacing w:line="254" w:lineRule="auto"/>
              <w:rPr>
                <w:sz w:val="20"/>
                <w:szCs w:val="20"/>
                <w:lang w:eastAsia="en-US"/>
              </w:rPr>
            </w:pPr>
            <w:r>
              <w:rPr>
                <w:sz w:val="20"/>
                <w:szCs w:val="20"/>
                <w:lang w:eastAsia="en-US"/>
              </w:rPr>
              <w:t xml:space="preserve">Examination of respirotory sytem-continue </w:t>
            </w:r>
          </w:p>
          <w:p w14:paraId="4FDA927A" w14:textId="77777777" w:rsidR="006C6851" w:rsidRDefault="006C6851" w:rsidP="0048528A">
            <w:pPr>
              <w:spacing w:line="254" w:lineRule="auto"/>
              <w:rPr>
                <w:sz w:val="20"/>
                <w:szCs w:val="20"/>
                <w:lang w:eastAsia="en-US"/>
              </w:rPr>
            </w:pPr>
          </w:p>
          <w:p w14:paraId="0F322AF7" w14:textId="77777777" w:rsidR="006C6851" w:rsidRDefault="006C6851" w:rsidP="0048528A">
            <w:pPr>
              <w:spacing w:line="254" w:lineRule="auto"/>
              <w:rPr>
                <w:sz w:val="20"/>
                <w:szCs w:val="20"/>
                <w:lang w:eastAsia="en-US"/>
              </w:rPr>
            </w:pPr>
          </w:p>
          <w:p w14:paraId="12A6F4A4" w14:textId="77777777" w:rsidR="006C6851" w:rsidRDefault="006C6851" w:rsidP="0048528A">
            <w:pPr>
              <w:spacing w:line="254" w:lineRule="auto"/>
              <w:rPr>
                <w:sz w:val="20"/>
                <w:szCs w:val="20"/>
                <w:lang w:eastAsia="en-US"/>
              </w:rPr>
            </w:pPr>
          </w:p>
          <w:p w14:paraId="2A03DFD1"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1AE1D27" w14:textId="77777777" w:rsidR="006C6851" w:rsidRDefault="006C6851" w:rsidP="0048528A">
            <w:pPr>
              <w:spacing w:line="254" w:lineRule="auto"/>
              <w:rPr>
                <w:sz w:val="20"/>
                <w:szCs w:val="20"/>
                <w:lang w:eastAsia="en-US"/>
              </w:rPr>
            </w:pPr>
            <w:r>
              <w:rPr>
                <w:sz w:val="20"/>
                <w:szCs w:val="20"/>
                <w:lang w:eastAsia="en-US"/>
              </w:rPr>
              <w:t>Assoc. Prof. Ö. UĞUR</w:t>
            </w:r>
          </w:p>
          <w:p w14:paraId="3FA16544" w14:textId="77777777" w:rsidR="006C6851" w:rsidRDefault="006C6851" w:rsidP="0048528A">
            <w:pPr>
              <w:spacing w:line="254" w:lineRule="auto"/>
              <w:rPr>
                <w:sz w:val="20"/>
                <w:szCs w:val="20"/>
                <w:lang w:eastAsia="en-US"/>
              </w:rPr>
            </w:pPr>
            <w:r>
              <w:rPr>
                <w:sz w:val="20"/>
                <w:szCs w:val="20"/>
                <w:lang w:eastAsia="en-US"/>
              </w:rPr>
              <w:t>Assoc. Prof. Y. SARIGÖL ORDİN</w:t>
            </w:r>
          </w:p>
          <w:p w14:paraId="2DB6C489"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579E85A6" w14:textId="77777777" w:rsidR="006C6851" w:rsidRDefault="006C6851" w:rsidP="0048528A">
            <w:pPr>
              <w:spacing w:line="254" w:lineRule="auto"/>
              <w:rPr>
                <w:sz w:val="20"/>
                <w:szCs w:val="20"/>
                <w:lang w:eastAsia="en-US"/>
              </w:rPr>
            </w:pPr>
            <w:r>
              <w:rPr>
                <w:sz w:val="20"/>
                <w:szCs w:val="20"/>
                <w:lang w:eastAsia="en-US"/>
              </w:rPr>
              <w:t>Lect Dr. G. ARKAN</w:t>
            </w:r>
          </w:p>
          <w:p w14:paraId="777A0EE3"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209A15A6" w14:textId="77777777" w:rsidR="006C6851" w:rsidRDefault="006C6851" w:rsidP="0048528A">
            <w:pPr>
              <w:spacing w:line="254" w:lineRule="auto"/>
              <w:jc w:val="both"/>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523D4C75"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r w:rsidR="006C6851" w14:paraId="7C32BCF5" w14:textId="77777777" w:rsidTr="0048528A">
        <w:trPr>
          <w:trHeight w:val="1273"/>
        </w:trPr>
        <w:tc>
          <w:tcPr>
            <w:tcW w:w="1384" w:type="dxa"/>
            <w:tcBorders>
              <w:top w:val="single" w:sz="4" w:space="0" w:color="auto"/>
              <w:left w:val="single" w:sz="4" w:space="0" w:color="auto"/>
              <w:bottom w:val="single" w:sz="4" w:space="0" w:color="auto"/>
              <w:right w:val="single" w:sz="4" w:space="0" w:color="auto"/>
            </w:tcBorders>
          </w:tcPr>
          <w:p w14:paraId="7FFD5B5A" w14:textId="77777777" w:rsidR="006C6851" w:rsidRDefault="006C6851" w:rsidP="001D6BDE">
            <w:pPr>
              <w:pStyle w:val="ListeParagraf"/>
              <w:numPr>
                <w:ilvl w:val="0"/>
                <w:numId w:val="108"/>
              </w:numPr>
              <w:spacing w:line="254" w:lineRule="auto"/>
              <w:rPr>
                <w:b/>
                <w:sz w:val="20"/>
                <w:szCs w:val="20"/>
                <w:lang w:eastAsia="en-US"/>
              </w:rPr>
            </w:pPr>
            <w:r>
              <w:rPr>
                <w:b/>
                <w:sz w:val="20"/>
                <w:szCs w:val="20"/>
                <w:lang w:eastAsia="en-US"/>
              </w:rPr>
              <w:t xml:space="preserve">week </w:t>
            </w:r>
          </w:p>
          <w:p w14:paraId="35A68395" w14:textId="77777777" w:rsidR="006C6851" w:rsidRDefault="006C6851" w:rsidP="0048528A">
            <w:pPr>
              <w:spacing w:line="254" w:lineRule="auto"/>
              <w:rPr>
                <w:b/>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5012B695" w14:textId="77777777" w:rsidR="006C6851" w:rsidRDefault="006C6851" w:rsidP="0048528A">
            <w:pPr>
              <w:spacing w:line="254" w:lineRule="auto"/>
              <w:rPr>
                <w:sz w:val="20"/>
                <w:szCs w:val="20"/>
                <w:lang w:eastAsia="en-US"/>
              </w:rPr>
            </w:pPr>
            <w:r>
              <w:rPr>
                <w:sz w:val="20"/>
                <w:szCs w:val="20"/>
                <w:lang w:eastAsia="en-US"/>
              </w:rPr>
              <w:t xml:space="preserve">System entegration </w:t>
            </w:r>
          </w:p>
          <w:p w14:paraId="78F34898" w14:textId="77777777" w:rsidR="006C6851" w:rsidRDefault="006C6851" w:rsidP="0048528A">
            <w:pPr>
              <w:spacing w:line="254" w:lineRule="auto"/>
              <w:rPr>
                <w:sz w:val="20"/>
                <w:szCs w:val="20"/>
                <w:lang w:eastAsia="en-US"/>
              </w:rPr>
            </w:pPr>
          </w:p>
          <w:p w14:paraId="2834E096" w14:textId="77777777" w:rsidR="006C6851" w:rsidRDefault="006C6851" w:rsidP="0048528A">
            <w:pPr>
              <w:spacing w:line="254" w:lineRule="auto"/>
              <w:rPr>
                <w:sz w:val="20"/>
                <w:szCs w:val="20"/>
                <w:lang w:eastAsia="en-US"/>
              </w:rPr>
            </w:pPr>
          </w:p>
          <w:p w14:paraId="0F98AD97" w14:textId="77777777" w:rsidR="006C6851" w:rsidRDefault="006C6851" w:rsidP="0048528A">
            <w:pPr>
              <w:spacing w:line="254" w:lineRule="auto"/>
              <w:rPr>
                <w:sz w:val="20"/>
                <w:szCs w:val="20"/>
                <w:lang w:eastAsia="en-US"/>
              </w:rPr>
            </w:pPr>
          </w:p>
          <w:p w14:paraId="6F483E30" w14:textId="77777777" w:rsidR="006C6851" w:rsidRDefault="006C6851" w:rsidP="0048528A">
            <w:pPr>
              <w:spacing w:line="254" w:lineRule="auto"/>
              <w:rPr>
                <w:sz w:val="20"/>
                <w:szCs w:val="20"/>
                <w:lang w:eastAsia="en-US"/>
              </w:rPr>
            </w:pPr>
          </w:p>
          <w:p w14:paraId="4186AA74" w14:textId="77777777" w:rsidR="006C6851" w:rsidRDefault="006C6851" w:rsidP="0048528A">
            <w:pPr>
              <w:spacing w:line="254" w:lineRule="auto"/>
              <w:rPr>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45F716" w14:textId="77777777" w:rsidR="006C6851" w:rsidRDefault="006C6851" w:rsidP="0048528A">
            <w:pPr>
              <w:spacing w:line="254" w:lineRule="auto"/>
              <w:rPr>
                <w:sz w:val="20"/>
                <w:szCs w:val="20"/>
                <w:lang w:eastAsia="en-US"/>
              </w:rPr>
            </w:pPr>
            <w:r>
              <w:rPr>
                <w:sz w:val="20"/>
                <w:szCs w:val="20"/>
                <w:lang w:eastAsia="en-US"/>
              </w:rPr>
              <w:t>Assoc. Prof. Ö. UĞUR</w:t>
            </w:r>
          </w:p>
          <w:p w14:paraId="2524E3C1" w14:textId="77777777" w:rsidR="006C6851" w:rsidRDefault="006C6851" w:rsidP="0048528A">
            <w:pPr>
              <w:spacing w:line="254" w:lineRule="auto"/>
              <w:rPr>
                <w:sz w:val="20"/>
                <w:szCs w:val="20"/>
                <w:lang w:eastAsia="en-US"/>
              </w:rPr>
            </w:pPr>
            <w:r>
              <w:rPr>
                <w:sz w:val="20"/>
                <w:szCs w:val="20"/>
                <w:lang w:eastAsia="en-US"/>
              </w:rPr>
              <w:t>Assoc. Prof. Y. SARIGÖL ORDİN</w:t>
            </w:r>
          </w:p>
          <w:p w14:paraId="13423803" w14:textId="77777777" w:rsidR="006C6851" w:rsidRDefault="006C6851" w:rsidP="0048528A">
            <w:pPr>
              <w:spacing w:line="254" w:lineRule="auto"/>
              <w:rPr>
                <w:sz w:val="20"/>
                <w:szCs w:val="20"/>
                <w:lang w:eastAsia="en-US"/>
              </w:rPr>
            </w:pPr>
            <w:r>
              <w:rPr>
                <w:sz w:val="20"/>
                <w:szCs w:val="20"/>
                <w:lang w:eastAsia="en-US"/>
              </w:rPr>
              <w:t xml:space="preserve">Asst. Prof. D. SEZGİN </w:t>
            </w:r>
          </w:p>
          <w:p w14:paraId="6E6B76D8" w14:textId="77777777" w:rsidR="006C6851" w:rsidRDefault="006C6851" w:rsidP="0048528A">
            <w:pPr>
              <w:spacing w:line="254" w:lineRule="auto"/>
              <w:rPr>
                <w:sz w:val="20"/>
                <w:szCs w:val="20"/>
                <w:lang w:eastAsia="en-US"/>
              </w:rPr>
            </w:pPr>
            <w:r>
              <w:rPr>
                <w:sz w:val="20"/>
                <w:szCs w:val="20"/>
                <w:lang w:eastAsia="en-US"/>
              </w:rPr>
              <w:t>Lect Dr. G. ARKAN</w:t>
            </w:r>
          </w:p>
          <w:p w14:paraId="2BBB3FAB" w14:textId="77777777" w:rsidR="006C6851" w:rsidRDefault="006C6851" w:rsidP="0048528A">
            <w:pPr>
              <w:spacing w:line="254" w:lineRule="auto"/>
              <w:rPr>
                <w:sz w:val="20"/>
                <w:szCs w:val="20"/>
                <w:lang w:eastAsia="en-US"/>
              </w:rPr>
            </w:pPr>
            <w:r>
              <w:rPr>
                <w:sz w:val="20"/>
                <w:szCs w:val="20"/>
                <w:lang w:eastAsia="en-US"/>
              </w:rPr>
              <w:t xml:space="preserve">Lect Dr. K.P. GÜRKAN </w:t>
            </w:r>
          </w:p>
          <w:p w14:paraId="49865F0F" w14:textId="77777777" w:rsidR="006C6851" w:rsidRDefault="006C6851" w:rsidP="0048528A">
            <w:pPr>
              <w:spacing w:line="254" w:lineRule="auto"/>
              <w:jc w:val="both"/>
              <w:rPr>
                <w:sz w:val="20"/>
                <w:szCs w:val="20"/>
                <w:lang w:eastAsia="en-US"/>
              </w:rPr>
            </w:pPr>
            <w:r>
              <w:rPr>
                <w:sz w:val="20"/>
                <w:szCs w:val="20"/>
                <w:lang w:eastAsia="en-US"/>
              </w:rPr>
              <w:t>Res Asst. Dr. B. CENGİZ</w:t>
            </w:r>
          </w:p>
        </w:tc>
        <w:tc>
          <w:tcPr>
            <w:tcW w:w="1950" w:type="dxa"/>
            <w:tcBorders>
              <w:top w:val="single" w:sz="4" w:space="0" w:color="auto"/>
              <w:left w:val="single" w:sz="4" w:space="0" w:color="auto"/>
              <w:bottom w:val="single" w:sz="4" w:space="0" w:color="auto"/>
              <w:right w:val="single" w:sz="4" w:space="0" w:color="auto"/>
            </w:tcBorders>
            <w:hideMark/>
          </w:tcPr>
          <w:p w14:paraId="42F9976B" w14:textId="77777777" w:rsidR="006C6851" w:rsidRDefault="006C6851" w:rsidP="0048528A">
            <w:pPr>
              <w:spacing w:line="254" w:lineRule="auto"/>
              <w:rPr>
                <w:sz w:val="20"/>
                <w:szCs w:val="20"/>
                <w:lang w:eastAsia="en-US"/>
              </w:rPr>
            </w:pPr>
            <w:r>
              <w:rPr>
                <w:sz w:val="20"/>
                <w:szCs w:val="20"/>
                <w:lang w:eastAsia="en-US"/>
              </w:rPr>
              <w:t>Visual presentation, group discussion, question and answer</w:t>
            </w:r>
          </w:p>
        </w:tc>
      </w:tr>
    </w:tbl>
    <w:p w14:paraId="41880215" w14:textId="77777777" w:rsidR="006C6851" w:rsidRDefault="006C6851" w:rsidP="006C6851">
      <w:pPr>
        <w:rPr>
          <w:b/>
          <w:sz w:val="20"/>
          <w:szCs w:val="20"/>
        </w:rPr>
      </w:pPr>
    </w:p>
    <w:p w14:paraId="19C4BBDE" w14:textId="77777777" w:rsidR="006C6851" w:rsidRDefault="006C6851" w:rsidP="006C6851">
      <w:pPr>
        <w:jc w:val="both"/>
        <w:rPr>
          <w:b/>
          <w:sz w:val="20"/>
          <w:szCs w:val="20"/>
        </w:rPr>
      </w:pPr>
      <w:r>
        <w:rPr>
          <w:b/>
          <w:sz w:val="20"/>
          <w:szCs w:val="20"/>
        </w:rPr>
        <w:t xml:space="preserve"> Contribution of learning outcomes to programme outcomes </w:t>
      </w:r>
    </w:p>
    <w:p w14:paraId="2B67FE21" w14:textId="77777777" w:rsidR="006C6851" w:rsidRDefault="006C6851" w:rsidP="006C6851">
      <w:pPr>
        <w:jc w:val="both"/>
        <w:rPr>
          <w:b/>
          <w:sz w:val="20"/>
          <w:szCs w:val="20"/>
        </w:rPr>
      </w:pPr>
    </w:p>
    <w:tbl>
      <w:tblPr>
        <w:tblW w:w="9240" w:type="dxa"/>
        <w:tblInd w:w="-10" w:type="dxa"/>
        <w:tblLayout w:type="fixed"/>
        <w:tblCellMar>
          <w:left w:w="70" w:type="dxa"/>
          <w:right w:w="70" w:type="dxa"/>
        </w:tblCellMar>
        <w:tblLook w:val="04A0" w:firstRow="1" w:lastRow="0" w:firstColumn="1" w:lastColumn="0" w:noHBand="0" w:noVBand="1"/>
      </w:tblPr>
      <w:tblGrid>
        <w:gridCol w:w="1405"/>
        <w:gridCol w:w="463"/>
        <w:gridCol w:w="596"/>
        <w:gridCol w:w="447"/>
        <w:gridCol w:w="597"/>
        <w:gridCol w:w="447"/>
        <w:gridCol w:w="597"/>
        <w:gridCol w:w="447"/>
        <w:gridCol w:w="597"/>
        <w:gridCol w:w="597"/>
        <w:gridCol w:w="447"/>
        <w:gridCol w:w="597"/>
        <w:gridCol w:w="512"/>
        <w:gridCol w:w="532"/>
        <w:gridCol w:w="447"/>
        <w:gridCol w:w="512"/>
      </w:tblGrid>
      <w:tr w:rsidR="006C6851" w14:paraId="4A11B505" w14:textId="77777777" w:rsidTr="0048528A">
        <w:trPr>
          <w:trHeight w:val="375"/>
        </w:trPr>
        <w:tc>
          <w:tcPr>
            <w:tcW w:w="1407" w:type="dxa"/>
            <w:tcBorders>
              <w:top w:val="single" w:sz="4" w:space="0" w:color="auto"/>
              <w:left w:val="single" w:sz="8" w:space="0" w:color="auto"/>
              <w:bottom w:val="single" w:sz="8" w:space="0" w:color="auto"/>
              <w:right w:val="single" w:sz="8" w:space="0" w:color="auto"/>
            </w:tcBorders>
            <w:hideMark/>
          </w:tcPr>
          <w:p w14:paraId="4F8D0098"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PO/LO</w:t>
            </w:r>
          </w:p>
        </w:tc>
        <w:tc>
          <w:tcPr>
            <w:tcW w:w="464" w:type="dxa"/>
            <w:tcBorders>
              <w:top w:val="single" w:sz="4" w:space="0" w:color="auto"/>
              <w:left w:val="nil"/>
              <w:bottom w:val="single" w:sz="8" w:space="0" w:color="auto"/>
              <w:right w:val="single" w:sz="8" w:space="0" w:color="auto"/>
            </w:tcBorders>
            <w:hideMark/>
          </w:tcPr>
          <w:p w14:paraId="6F5CA16E"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4FA9ED79"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w:t>
            </w:r>
          </w:p>
        </w:tc>
        <w:tc>
          <w:tcPr>
            <w:tcW w:w="597" w:type="dxa"/>
            <w:tcBorders>
              <w:top w:val="single" w:sz="4" w:space="0" w:color="auto"/>
              <w:left w:val="nil"/>
              <w:bottom w:val="single" w:sz="8" w:space="0" w:color="auto"/>
              <w:right w:val="single" w:sz="8" w:space="0" w:color="auto"/>
            </w:tcBorders>
            <w:hideMark/>
          </w:tcPr>
          <w:p w14:paraId="4508262E"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64AD89C7"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2</w:t>
            </w:r>
          </w:p>
        </w:tc>
        <w:tc>
          <w:tcPr>
            <w:tcW w:w="448" w:type="dxa"/>
            <w:tcBorders>
              <w:top w:val="single" w:sz="4" w:space="0" w:color="auto"/>
              <w:left w:val="nil"/>
              <w:bottom w:val="single" w:sz="8" w:space="0" w:color="auto"/>
              <w:right w:val="single" w:sz="8" w:space="0" w:color="auto"/>
            </w:tcBorders>
            <w:hideMark/>
          </w:tcPr>
          <w:p w14:paraId="708B73AD"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30E1B2A1"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3</w:t>
            </w:r>
          </w:p>
        </w:tc>
        <w:tc>
          <w:tcPr>
            <w:tcW w:w="597" w:type="dxa"/>
            <w:tcBorders>
              <w:top w:val="single" w:sz="4" w:space="0" w:color="auto"/>
              <w:left w:val="nil"/>
              <w:bottom w:val="single" w:sz="8" w:space="0" w:color="auto"/>
              <w:right w:val="single" w:sz="8" w:space="0" w:color="auto"/>
            </w:tcBorders>
            <w:hideMark/>
          </w:tcPr>
          <w:p w14:paraId="5D8E8ADA"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4071A829"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4</w:t>
            </w:r>
          </w:p>
        </w:tc>
        <w:tc>
          <w:tcPr>
            <w:tcW w:w="447" w:type="dxa"/>
            <w:tcBorders>
              <w:top w:val="single" w:sz="4" w:space="0" w:color="auto"/>
              <w:left w:val="nil"/>
              <w:bottom w:val="single" w:sz="8" w:space="0" w:color="auto"/>
              <w:right w:val="single" w:sz="8" w:space="0" w:color="auto"/>
            </w:tcBorders>
            <w:hideMark/>
          </w:tcPr>
          <w:p w14:paraId="634CF400"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1A398C4E"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5</w:t>
            </w:r>
          </w:p>
        </w:tc>
        <w:tc>
          <w:tcPr>
            <w:tcW w:w="597" w:type="dxa"/>
            <w:tcBorders>
              <w:top w:val="single" w:sz="4" w:space="0" w:color="auto"/>
              <w:left w:val="nil"/>
              <w:bottom w:val="single" w:sz="8" w:space="0" w:color="auto"/>
              <w:right w:val="single" w:sz="8" w:space="0" w:color="000000"/>
            </w:tcBorders>
            <w:hideMark/>
          </w:tcPr>
          <w:p w14:paraId="2CC839D2"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185EEA95"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6</w:t>
            </w:r>
          </w:p>
        </w:tc>
        <w:tc>
          <w:tcPr>
            <w:tcW w:w="447" w:type="dxa"/>
            <w:tcBorders>
              <w:top w:val="single" w:sz="4" w:space="0" w:color="auto"/>
              <w:left w:val="nil"/>
              <w:bottom w:val="single" w:sz="8" w:space="0" w:color="auto"/>
              <w:right w:val="single" w:sz="8" w:space="0" w:color="auto"/>
            </w:tcBorders>
            <w:hideMark/>
          </w:tcPr>
          <w:p w14:paraId="0C5A1FF0"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7887EA70"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7</w:t>
            </w:r>
          </w:p>
        </w:tc>
        <w:tc>
          <w:tcPr>
            <w:tcW w:w="597" w:type="dxa"/>
            <w:tcBorders>
              <w:top w:val="single" w:sz="4" w:space="0" w:color="auto"/>
              <w:left w:val="nil"/>
              <w:bottom w:val="single" w:sz="8" w:space="0" w:color="auto"/>
              <w:right w:val="single" w:sz="8" w:space="0" w:color="auto"/>
            </w:tcBorders>
            <w:hideMark/>
          </w:tcPr>
          <w:p w14:paraId="1139C9FE"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7106E020"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8</w:t>
            </w:r>
          </w:p>
        </w:tc>
        <w:tc>
          <w:tcPr>
            <w:tcW w:w="597" w:type="dxa"/>
            <w:tcBorders>
              <w:top w:val="single" w:sz="4" w:space="0" w:color="auto"/>
              <w:left w:val="nil"/>
              <w:bottom w:val="single" w:sz="8" w:space="0" w:color="auto"/>
              <w:right w:val="single" w:sz="8" w:space="0" w:color="000000"/>
            </w:tcBorders>
            <w:hideMark/>
          </w:tcPr>
          <w:p w14:paraId="2FD11713"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036EF9AA"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9</w:t>
            </w:r>
          </w:p>
        </w:tc>
        <w:tc>
          <w:tcPr>
            <w:tcW w:w="447" w:type="dxa"/>
            <w:tcBorders>
              <w:top w:val="single" w:sz="4" w:space="0" w:color="auto"/>
              <w:left w:val="nil"/>
              <w:bottom w:val="single" w:sz="8" w:space="0" w:color="auto"/>
              <w:right w:val="single" w:sz="8" w:space="0" w:color="auto"/>
            </w:tcBorders>
            <w:hideMark/>
          </w:tcPr>
          <w:p w14:paraId="536CA65B"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0A36C25C"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10</w:t>
            </w:r>
          </w:p>
        </w:tc>
        <w:tc>
          <w:tcPr>
            <w:tcW w:w="597" w:type="dxa"/>
            <w:tcBorders>
              <w:top w:val="single" w:sz="4" w:space="0" w:color="auto"/>
              <w:left w:val="nil"/>
              <w:bottom w:val="single" w:sz="8" w:space="0" w:color="auto"/>
              <w:right w:val="single" w:sz="8" w:space="0" w:color="auto"/>
            </w:tcBorders>
            <w:hideMark/>
          </w:tcPr>
          <w:p w14:paraId="71CAF9F8" w14:textId="77777777" w:rsidR="006C6851" w:rsidRDefault="006C6851" w:rsidP="0048528A">
            <w:pPr>
              <w:spacing w:line="254" w:lineRule="auto"/>
              <w:jc w:val="center"/>
              <w:rPr>
                <w:b/>
                <w:bCs/>
                <w:sz w:val="20"/>
                <w:szCs w:val="20"/>
                <w:lang w:eastAsia="en-US"/>
              </w:rPr>
            </w:pPr>
            <w:r>
              <w:rPr>
                <w:b/>
                <w:bCs/>
                <w:sz w:val="20"/>
                <w:szCs w:val="20"/>
                <w:lang w:eastAsia="en-US"/>
              </w:rPr>
              <w:t>PO</w:t>
            </w:r>
          </w:p>
          <w:p w14:paraId="12E481ED" w14:textId="77777777" w:rsidR="006C6851" w:rsidRDefault="006C6851" w:rsidP="0048528A">
            <w:pPr>
              <w:spacing w:line="254" w:lineRule="auto"/>
              <w:jc w:val="center"/>
              <w:rPr>
                <w:b/>
                <w:bCs/>
                <w:sz w:val="20"/>
                <w:szCs w:val="20"/>
                <w:lang w:eastAsia="en-US"/>
              </w:rPr>
            </w:pPr>
            <w:r>
              <w:rPr>
                <w:b/>
                <w:bCs/>
                <w:sz w:val="20"/>
                <w:szCs w:val="20"/>
                <w:lang w:eastAsia="en-US"/>
              </w:rPr>
              <w:t>11</w:t>
            </w:r>
          </w:p>
        </w:tc>
        <w:tc>
          <w:tcPr>
            <w:tcW w:w="512" w:type="dxa"/>
            <w:tcBorders>
              <w:top w:val="single" w:sz="4" w:space="0" w:color="auto"/>
              <w:left w:val="nil"/>
              <w:bottom w:val="single" w:sz="8" w:space="0" w:color="auto"/>
              <w:right w:val="single" w:sz="8" w:space="0" w:color="auto"/>
            </w:tcBorders>
            <w:hideMark/>
          </w:tcPr>
          <w:p w14:paraId="63592B0D"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6ED57646"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12</w:t>
            </w:r>
          </w:p>
        </w:tc>
        <w:tc>
          <w:tcPr>
            <w:tcW w:w="532" w:type="dxa"/>
            <w:tcBorders>
              <w:top w:val="single" w:sz="4" w:space="0" w:color="auto"/>
              <w:left w:val="nil"/>
              <w:bottom w:val="single" w:sz="8" w:space="0" w:color="auto"/>
              <w:right w:val="single" w:sz="8" w:space="0" w:color="auto"/>
            </w:tcBorders>
            <w:hideMark/>
          </w:tcPr>
          <w:p w14:paraId="0E27527E"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15947761"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13</w:t>
            </w:r>
          </w:p>
        </w:tc>
        <w:tc>
          <w:tcPr>
            <w:tcW w:w="447" w:type="dxa"/>
            <w:tcBorders>
              <w:top w:val="single" w:sz="4" w:space="0" w:color="auto"/>
              <w:left w:val="nil"/>
              <w:bottom w:val="single" w:sz="8" w:space="0" w:color="auto"/>
              <w:right w:val="single" w:sz="8" w:space="0" w:color="auto"/>
            </w:tcBorders>
            <w:hideMark/>
          </w:tcPr>
          <w:p w14:paraId="7BB48247"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56F6C6EB"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14</w:t>
            </w:r>
          </w:p>
        </w:tc>
        <w:tc>
          <w:tcPr>
            <w:tcW w:w="512" w:type="dxa"/>
            <w:tcBorders>
              <w:top w:val="single" w:sz="4" w:space="0" w:color="auto"/>
              <w:left w:val="nil"/>
              <w:bottom w:val="single" w:sz="8" w:space="0" w:color="auto"/>
              <w:right w:val="single" w:sz="8" w:space="0" w:color="auto"/>
            </w:tcBorders>
            <w:hideMark/>
          </w:tcPr>
          <w:p w14:paraId="5439F937"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PO</w:t>
            </w:r>
          </w:p>
          <w:p w14:paraId="4F1A96A2" w14:textId="77777777" w:rsidR="006C6851" w:rsidRDefault="006C6851" w:rsidP="0048528A">
            <w:pPr>
              <w:spacing w:line="254" w:lineRule="auto"/>
              <w:jc w:val="center"/>
              <w:rPr>
                <w:b/>
                <w:bCs/>
                <w:color w:val="000000"/>
                <w:sz w:val="20"/>
                <w:szCs w:val="20"/>
                <w:lang w:eastAsia="en-US"/>
              </w:rPr>
            </w:pPr>
            <w:r>
              <w:rPr>
                <w:b/>
                <w:bCs/>
                <w:color w:val="000000"/>
                <w:sz w:val="20"/>
                <w:szCs w:val="20"/>
                <w:lang w:eastAsia="en-US"/>
              </w:rPr>
              <w:t>15</w:t>
            </w:r>
          </w:p>
        </w:tc>
      </w:tr>
      <w:tr w:rsidR="006C6851" w14:paraId="4A94BA8C"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245A576F"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LO1</w:t>
            </w:r>
          </w:p>
        </w:tc>
        <w:tc>
          <w:tcPr>
            <w:tcW w:w="464" w:type="dxa"/>
            <w:tcBorders>
              <w:top w:val="nil"/>
              <w:left w:val="nil"/>
              <w:bottom w:val="single" w:sz="8" w:space="0" w:color="auto"/>
              <w:right w:val="single" w:sz="4" w:space="0" w:color="auto"/>
            </w:tcBorders>
            <w:hideMark/>
          </w:tcPr>
          <w:p w14:paraId="38D91644"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single" w:sz="4" w:space="0" w:color="auto"/>
              <w:bottom w:val="single" w:sz="8" w:space="0" w:color="auto"/>
              <w:right w:val="single" w:sz="8" w:space="0" w:color="auto"/>
            </w:tcBorders>
          </w:tcPr>
          <w:p w14:paraId="7B37F97A" w14:textId="77777777" w:rsidR="006C6851" w:rsidRDefault="006C6851" w:rsidP="0048528A">
            <w:pPr>
              <w:spacing w:line="254" w:lineRule="auto"/>
              <w:jc w:val="center"/>
              <w:rPr>
                <w:sz w:val="20"/>
                <w:szCs w:val="20"/>
                <w:lang w:eastAsia="en-US"/>
              </w:rPr>
            </w:pPr>
          </w:p>
        </w:tc>
        <w:tc>
          <w:tcPr>
            <w:tcW w:w="448" w:type="dxa"/>
            <w:tcBorders>
              <w:top w:val="nil"/>
              <w:left w:val="nil"/>
              <w:bottom w:val="single" w:sz="8" w:space="0" w:color="auto"/>
              <w:right w:val="single" w:sz="8" w:space="0" w:color="auto"/>
            </w:tcBorders>
          </w:tcPr>
          <w:p w14:paraId="2D6AC82A"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hideMark/>
          </w:tcPr>
          <w:p w14:paraId="748DBD0F" w14:textId="77777777" w:rsidR="006C6851" w:rsidRDefault="006C6851" w:rsidP="0048528A">
            <w:pPr>
              <w:spacing w:line="254" w:lineRule="auto"/>
              <w:jc w:val="center"/>
              <w:rPr>
                <w:sz w:val="20"/>
                <w:szCs w:val="20"/>
                <w:lang w:eastAsia="en-US"/>
              </w:rPr>
            </w:pPr>
            <w:r>
              <w:rPr>
                <w:sz w:val="20"/>
                <w:szCs w:val="20"/>
                <w:lang w:eastAsia="en-US"/>
              </w:rPr>
              <w:t>4</w:t>
            </w:r>
          </w:p>
        </w:tc>
        <w:tc>
          <w:tcPr>
            <w:tcW w:w="447" w:type="dxa"/>
            <w:tcBorders>
              <w:top w:val="nil"/>
              <w:left w:val="nil"/>
              <w:bottom w:val="single" w:sz="8" w:space="0" w:color="auto"/>
              <w:right w:val="single" w:sz="8" w:space="0" w:color="auto"/>
            </w:tcBorders>
            <w:hideMark/>
          </w:tcPr>
          <w:p w14:paraId="7C9AE56D" w14:textId="77777777" w:rsidR="006C6851" w:rsidRDefault="006C6851" w:rsidP="0048528A">
            <w:pPr>
              <w:spacing w:line="254" w:lineRule="auto"/>
              <w:jc w:val="center"/>
              <w:rPr>
                <w:sz w:val="20"/>
                <w:szCs w:val="20"/>
                <w:lang w:eastAsia="en-US"/>
              </w:rPr>
            </w:pPr>
            <w:r>
              <w:rPr>
                <w:sz w:val="20"/>
                <w:szCs w:val="20"/>
                <w:lang w:eastAsia="en-US"/>
              </w:rPr>
              <w:t>4</w:t>
            </w:r>
          </w:p>
        </w:tc>
        <w:tc>
          <w:tcPr>
            <w:tcW w:w="597" w:type="dxa"/>
            <w:tcBorders>
              <w:top w:val="single" w:sz="8" w:space="0" w:color="auto"/>
              <w:left w:val="nil"/>
              <w:bottom w:val="single" w:sz="8" w:space="0" w:color="auto"/>
              <w:right w:val="single" w:sz="8" w:space="0" w:color="000000"/>
            </w:tcBorders>
          </w:tcPr>
          <w:p w14:paraId="5D6085E6"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5AFDB9C5"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52CCA603" w14:textId="77777777" w:rsidR="006C6851" w:rsidRDefault="006C6851" w:rsidP="0048528A">
            <w:pPr>
              <w:spacing w:line="254" w:lineRule="auto"/>
              <w:jc w:val="center"/>
              <w:rPr>
                <w:sz w:val="20"/>
                <w:szCs w:val="20"/>
                <w:lang w:eastAsia="en-US"/>
              </w:rPr>
            </w:pPr>
          </w:p>
        </w:tc>
        <w:tc>
          <w:tcPr>
            <w:tcW w:w="597" w:type="dxa"/>
            <w:tcBorders>
              <w:top w:val="single" w:sz="8" w:space="0" w:color="auto"/>
              <w:left w:val="nil"/>
              <w:bottom w:val="single" w:sz="8" w:space="0" w:color="auto"/>
              <w:right w:val="single" w:sz="8" w:space="0" w:color="000000"/>
            </w:tcBorders>
          </w:tcPr>
          <w:p w14:paraId="1009AD11"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hideMark/>
          </w:tcPr>
          <w:p w14:paraId="5E410ED6" w14:textId="77777777" w:rsidR="006C6851" w:rsidRDefault="006C6851" w:rsidP="0048528A">
            <w:pPr>
              <w:spacing w:line="254" w:lineRule="auto"/>
              <w:jc w:val="center"/>
              <w:rPr>
                <w:sz w:val="20"/>
                <w:szCs w:val="20"/>
                <w:lang w:eastAsia="en-US"/>
              </w:rPr>
            </w:pPr>
            <w:r>
              <w:rPr>
                <w:sz w:val="20"/>
                <w:szCs w:val="20"/>
                <w:lang w:eastAsia="en-US"/>
              </w:rPr>
              <w:t>3</w:t>
            </w:r>
          </w:p>
        </w:tc>
        <w:tc>
          <w:tcPr>
            <w:tcW w:w="597" w:type="dxa"/>
            <w:tcBorders>
              <w:top w:val="nil"/>
              <w:left w:val="nil"/>
              <w:bottom w:val="single" w:sz="8" w:space="0" w:color="auto"/>
              <w:right w:val="single" w:sz="8" w:space="0" w:color="auto"/>
            </w:tcBorders>
            <w:hideMark/>
          </w:tcPr>
          <w:p w14:paraId="00E30149" w14:textId="77777777" w:rsidR="006C6851" w:rsidRDefault="006C6851" w:rsidP="0048528A">
            <w:pPr>
              <w:spacing w:line="254" w:lineRule="auto"/>
              <w:jc w:val="center"/>
              <w:rPr>
                <w:sz w:val="20"/>
                <w:szCs w:val="20"/>
                <w:lang w:eastAsia="en-US"/>
              </w:rPr>
            </w:pPr>
            <w:r>
              <w:rPr>
                <w:sz w:val="20"/>
                <w:szCs w:val="20"/>
                <w:lang w:eastAsia="en-US"/>
              </w:rPr>
              <w:t>4</w:t>
            </w:r>
          </w:p>
        </w:tc>
        <w:tc>
          <w:tcPr>
            <w:tcW w:w="512" w:type="dxa"/>
            <w:tcBorders>
              <w:top w:val="nil"/>
              <w:left w:val="nil"/>
              <w:bottom w:val="single" w:sz="8" w:space="0" w:color="auto"/>
              <w:right w:val="single" w:sz="8" w:space="0" w:color="auto"/>
            </w:tcBorders>
          </w:tcPr>
          <w:p w14:paraId="1FB50352" w14:textId="77777777" w:rsidR="006C6851" w:rsidRDefault="006C6851" w:rsidP="0048528A">
            <w:pPr>
              <w:spacing w:line="254" w:lineRule="auto"/>
              <w:jc w:val="center"/>
              <w:rPr>
                <w:sz w:val="20"/>
                <w:szCs w:val="20"/>
                <w:lang w:eastAsia="en-US"/>
              </w:rPr>
            </w:pPr>
          </w:p>
        </w:tc>
        <w:tc>
          <w:tcPr>
            <w:tcW w:w="532" w:type="dxa"/>
            <w:tcBorders>
              <w:top w:val="nil"/>
              <w:left w:val="nil"/>
              <w:bottom w:val="single" w:sz="8" w:space="0" w:color="auto"/>
              <w:right w:val="single" w:sz="8" w:space="0" w:color="auto"/>
            </w:tcBorders>
          </w:tcPr>
          <w:p w14:paraId="7E4D244C" w14:textId="77777777" w:rsidR="006C6851" w:rsidRDefault="006C6851" w:rsidP="0048528A">
            <w:pPr>
              <w:spacing w:line="254" w:lineRule="auto"/>
              <w:jc w:val="center"/>
              <w:rPr>
                <w:b/>
                <w:sz w:val="20"/>
                <w:szCs w:val="20"/>
                <w:lang w:eastAsia="en-US"/>
              </w:rPr>
            </w:pPr>
          </w:p>
        </w:tc>
        <w:tc>
          <w:tcPr>
            <w:tcW w:w="447" w:type="dxa"/>
            <w:tcBorders>
              <w:top w:val="nil"/>
              <w:left w:val="nil"/>
              <w:bottom w:val="single" w:sz="8" w:space="0" w:color="auto"/>
              <w:right w:val="single" w:sz="8" w:space="0" w:color="auto"/>
            </w:tcBorders>
          </w:tcPr>
          <w:p w14:paraId="70767633"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0BA16B0E" w14:textId="77777777" w:rsidR="006C6851" w:rsidRDefault="006C6851" w:rsidP="0048528A">
            <w:pPr>
              <w:spacing w:line="254" w:lineRule="auto"/>
              <w:jc w:val="both"/>
              <w:rPr>
                <w:b/>
                <w:sz w:val="20"/>
                <w:szCs w:val="20"/>
                <w:lang w:eastAsia="en-US"/>
              </w:rPr>
            </w:pPr>
          </w:p>
        </w:tc>
      </w:tr>
      <w:tr w:rsidR="006C6851" w14:paraId="26BE37E8"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46C56B1E"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LO2</w:t>
            </w:r>
          </w:p>
        </w:tc>
        <w:tc>
          <w:tcPr>
            <w:tcW w:w="464" w:type="dxa"/>
            <w:tcBorders>
              <w:top w:val="nil"/>
              <w:left w:val="nil"/>
              <w:bottom w:val="single" w:sz="8" w:space="0" w:color="auto"/>
              <w:right w:val="single" w:sz="8" w:space="0" w:color="auto"/>
            </w:tcBorders>
            <w:hideMark/>
          </w:tcPr>
          <w:p w14:paraId="1EAB4B12"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hideMark/>
          </w:tcPr>
          <w:p w14:paraId="2C6BBDF8" w14:textId="77777777" w:rsidR="006C6851" w:rsidRDefault="006C6851" w:rsidP="0048528A">
            <w:pPr>
              <w:spacing w:line="254" w:lineRule="auto"/>
              <w:jc w:val="center"/>
              <w:rPr>
                <w:sz w:val="20"/>
                <w:szCs w:val="20"/>
                <w:lang w:eastAsia="en-US"/>
              </w:rPr>
            </w:pPr>
            <w:r>
              <w:rPr>
                <w:sz w:val="20"/>
                <w:szCs w:val="20"/>
                <w:lang w:eastAsia="en-US"/>
              </w:rPr>
              <w:t>4</w:t>
            </w:r>
          </w:p>
        </w:tc>
        <w:tc>
          <w:tcPr>
            <w:tcW w:w="448" w:type="dxa"/>
            <w:tcBorders>
              <w:top w:val="nil"/>
              <w:left w:val="nil"/>
              <w:bottom w:val="single" w:sz="8" w:space="0" w:color="auto"/>
              <w:right w:val="single" w:sz="8" w:space="0" w:color="auto"/>
            </w:tcBorders>
          </w:tcPr>
          <w:p w14:paraId="3C63910F"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hideMark/>
          </w:tcPr>
          <w:p w14:paraId="52C0CE9B" w14:textId="77777777" w:rsidR="006C6851" w:rsidRDefault="006C6851" w:rsidP="0048528A">
            <w:pPr>
              <w:spacing w:line="254" w:lineRule="auto"/>
              <w:jc w:val="center"/>
              <w:rPr>
                <w:sz w:val="20"/>
                <w:szCs w:val="20"/>
                <w:lang w:eastAsia="en-US"/>
              </w:rPr>
            </w:pPr>
            <w:r>
              <w:rPr>
                <w:sz w:val="20"/>
                <w:szCs w:val="20"/>
                <w:lang w:eastAsia="en-US"/>
              </w:rPr>
              <w:t>5</w:t>
            </w:r>
          </w:p>
        </w:tc>
        <w:tc>
          <w:tcPr>
            <w:tcW w:w="447" w:type="dxa"/>
            <w:tcBorders>
              <w:top w:val="nil"/>
              <w:left w:val="nil"/>
              <w:bottom w:val="single" w:sz="8" w:space="0" w:color="auto"/>
              <w:right w:val="single" w:sz="8" w:space="0" w:color="auto"/>
            </w:tcBorders>
          </w:tcPr>
          <w:p w14:paraId="49C2E833" w14:textId="77777777" w:rsidR="006C6851" w:rsidRDefault="006C6851" w:rsidP="0048528A">
            <w:pPr>
              <w:spacing w:line="254" w:lineRule="auto"/>
              <w:jc w:val="center"/>
              <w:rPr>
                <w:sz w:val="20"/>
                <w:szCs w:val="20"/>
                <w:lang w:eastAsia="en-US"/>
              </w:rPr>
            </w:pPr>
          </w:p>
        </w:tc>
        <w:tc>
          <w:tcPr>
            <w:tcW w:w="597" w:type="dxa"/>
            <w:tcBorders>
              <w:top w:val="single" w:sz="8" w:space="0" w:color="auto"/>
              <w:left w:val="nil"/>
              <w:bottom w:val="single" w:sz="8" w:space="0" w:color="auto"/>
              <w:right w:val="single" w:sz="8" w:space="0" w:color="000000"/>
            </w:tcBorders>
            <w:hideMark/>
          </w:tcPr>
          <w:p w14:paraId="5552C8D7" w14:textId="77777777" w:rsidR="006C6851" w:rsidRDefault="006C6851" w:rsidP="0048528A">
            <w:pPr>
              <w:spacing w:line="254" w:lineRule="auto"/>
              <w:jc w:val="center"/>
              <w:rPr>
                <w:sz w:val="20"/>
                <w:szCs w:val="20"/>
                <w:lang w:eastAsia="en-US"/>
              </w:rPr>
            </w:pPr>
            <w:r>
              <w:rPr>
                <w:sz w:val="20"/>
                <w:szCs w:val="20"/>
                <w:lang w:eastAsia="en-US"/>
              </w:rPr>
              <w:t>3</w:t>
            </w:r>
          </w:p>
        </w:tc>
        <w:tc>
          <w:tcPr>
            <w:tcW w:w="447" w:type="dxa"/>
            <w:tcBorders>
              <w:top w:val="nil"/>
              <w:left w:val="nil"/>
              <w:bottom w:val="single" w:sz="8" w:space="0" w:color="auto"/>
              <w:right w:val="single" w:sz="8" w:space="0" w:color="auto"/>
            </w:tcBorders>
          </w:tcPr>
          <w:p w14:paraId="63EFB18D"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7D7B5911" w14:textId="77777777" w:rsidR="006C6851" w:rsidRDefault="006C6851" w:rsidP="0048528A">
            <w:pPr>
              <w:spacing w:line="254" w:lineRule="auto"/>
              <w:jc w:val="center"/>
              <w:rPr>
                <w:sz w:val="20"/>
                <w:szCs w:val="20"/>
                <w:lang w:eastAsia="en-US"/>
              </w:rPr>
            </w:pPr>
          </w:p>
        </w:tc>
        <w:tc>
          <w:tcPr>
            <w:tcW w:w="597" w:type="dxa"/>
            <w:tcBorders>
              <w:top w:val="single" w:sz="8" w:space="0" w:color="auto"/>
              <w:left w:val="nil"/>
              <w:bottom w:val="single" w:sz="8" w:space="0" w:color="auto"/>
              <w:right w:val="single" w:sz="8" w:space="0" w:color="000000"/>
            </w:tcBorders>
            <w:hideMark/>
          </w:tcPr>
          <w:p w14:paraId="0014E222" w14:textId="77777777" w:rsidR="006C6851" w:rsidRDefault="006C6851" w:rsidP="0048528A">
            <w:pPr>
              <w:spacing w:line="254" w:lineRule="auto"/>
              <w:jc w:val="center"/>
              <w:rPr>
                <w:sz w:val="20"/>
                <w:szCs w:val="20"/>
                <w:lang w:eastAsia="en-US"/>
              </w:rPr>
            </w:pPr>
            <w:r>
              <w:rPr>
                <w:sz w:val="20"/>
                <w:szCs w:val="20"/>
                <w:lang w:eastAsia="en-US"/>
              </w:rPr>
              <w:t>3</w:t>
            </w:r>
          </w:p>
        </w:tc>
        <w:tc>
          <w:tcPr>
            <w:tcW w:w="447" w:type="dxa"/>
            <w:tcBorders>
              <w:top w:val="nil"/>
              <w:left w:val="nil"/>
              <w:bottom w:val="single" w:sz="8" w:space="0" w:color="auto"/>
              <w:right w:val="single" w:sz="8" w:space="0" w:color="auto"/>
            </w:tcBorders>
          </w:tcPr>
          <w:p w14:paraId="3C33D6B1"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2BC021D0" w14:textId="77777777" w:rsidR="006C6851" w:rsidRDefault="006C6851" w:rsidP="0048528A">
            <w:pPr>
              <w:spacing w:line="254" w:lineRule="auto"/>
              <w:jc w:val="center"/>
              <w:rPr>
                <w:sz w:val="20"/>
                <w:szCs w:val="20"/>
                <w:lang w:eastAsia="en-US"/>
              </w:rPr>
            </w:pPr>
          </w:p>
        </w:tc>
        <w:tc>
          <w:tcPr>
            <w:tcW w:w="512" w:type="dxa"/>
            <w:tcBorders>
              <w:top w:val="nil"/>
              <w:left w:val="nil"/>
              <w:bottom w:val="single" w:sz="8" w:space="0" w:color="auto"/>
              <w:right w:val="single" w:sz="8" w:space="0" w:color="auto"/>
            </w:tcBorders>
            <w:hideMark/>
          </w:tcPr>
          <w:p w14:paraId="04DE040E" w14:textId="77777777" w:rsidR="006C6851" w:rsidRDefault="006C6851" w:rsidP="0048528A">
            <w:pPr>
              <w:spacing w:line="254" w:lineRule="auto"/>
              <w:jc w:val="center"/>
              <w:rPr>
                <w:sz w:val="20"/>
                <w:szCs w:val="20"/>
                <w:lang w:eastAsia="en-US"/>
              </w:rPr>
            </w:pPr>
            <w:r>
              <w:rPr>
                <w:sz w:val="20"/>
                <w:szCs w:val="20"/>
                <w:lang w:eastAsia="en-US"/>
              </w:rPr>
              <w:t>4</w:t>
            </w:r>
          </w:p>
        </w:tc>
        <w:tc>
          <w:tcPr>
            <w:tcW w:w="532" w:type="dxa"/>
            <w:tcBorders>
              <w:top w:val="nil"/>
              <w:left w:val="nil"/>
              <w:bottom w:val="single" w:sz="8" w:space="0" w:color="auto"/>
              <w:right w:val="single" w:sz="8" w:space="0" w:color="auto"/>
            </w:tcBorders>
          </w:tcPr>
          <w:p w14:paraId="544E383E"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57D09457"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77D7A412" w14:textId="77777777" w:rsidR="006C6851" w:rsidRDefault="006C6851" w:rsidP="0048528A">
            <w:pPr>
              <w:spacing w:line="254" w:lineRule="auto"/>
              <w:jc w:val="both"/>
              <w:rPr>
                <w:b/>
                <w:sz w:val="20"/>
                <w:szCs w:val="20"/>
                <w:lang w:eastAsia="en-US"/>
              </w:rPr>
            </w:pPr>
          </w:p>
        </w:tc>
      </w:tr>
      <w:tr w:rsidR="006C6851" w14:paraId="468B69E8"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6A739260"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LO3</w:t>
            </w:r>
          </w:p>
        </w:tc>
        <w:tc>
          <w:tcPr>
            <w:tcW w:w="464" w:type="dxa"/>
            <w:tcBorders>
              <w:top w:val="nil"/>
              <w:left w:val="nil"/>
              <w:bottom w:val="single" w:sz="8" w:space="0" w:color="auto"/>
              <w:right w:val="single" w:sz="8" w:space="0" w:color="auto"/>
            </w:tcBorders>
            <w:hideMark/>
          </w:tcPr>
          <w:p w14:paraId="6EC35792"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hideMark/>
          </w:tcPr>
          <w:p w14:paraId="57036F0E" w14:textId="77777777" w:rsidR="006C6851" w:rsidRDefault="006C6851" w:rsidP="0048528A">
            <w:pPr>
              <w:spacing w:line="254" w:lineRule="auto"/>
              <w:jc w:val="center"/>
              <w:rPr>
                <w:sz w:val="20"/>
                <w:szCs w:val="20"/>
                <w:lang w:eastAsia="en-US"/>
              </w:rPr>
            </w:pPr>
            <w:r>
              <w:rPr>
                <w:sz w:val="20"/>
                <w:szCs w:val="20"/>
                <w:lang w:eastAsia="en-US"/>
              </w:rPr>
              <w:t>4</w:t>
            </w:r>
          </w:p>
        </w:tc>
        <w:tc>
          <w:tcPr>
            <w:tcW w:w="448" w:type="dxa"/>
            <w:tcBorders>
              <w:top w:val="nil"/>
              <w:left w:val="nil"/>
              <w:bottom w:val="single" w:sz="8" w:space="0" w:color="auto"/>
              <w:right w:val="single" w:sz="8" w:space="0" w:color="auto"/>
            </w:tcBorders>
          </w:tcPr>
          <w:p w14:paraId="39C83F08"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hideMark/>
          </w:tcPr>
          <w:p w14:paraId="5226F2AB" w14:textId="77777777" w:rsidR="006C6851" w:rsidRDefault="006C6851" w:rsidP="0048528A">
            <w:pPr>
              <w:spacing w:line="254" w:lineRule="auto"/>
              <w:jc w:val="center"/>
              <w:rPr>
                <w:sz w:val="20"/>
                <w:szCs w:val="20"/>
                <w:lang w:eastAsia="en-US"/>
              </w:rPr>
            </w:pPr>
            <w:r>
              <w:rPr>
                <w:sz w:val="20"/>
                <w:szCs w:val="20"/>
                <w:lang w:eastAsia="en-US"/>
              </w:rPr>
              <w:t>5</w:t>
            </w:r>
          </w:p>
        </w:tc>
        <w:tc>
          <w:tcPr>
            <w:tcW w:w="447" w:type="dxa"/>
            <w:tcBorders>
              <w:top w:val="nil"/>
              <w:left w:val="nil"/>
              <w:bottom w:val="single" w:sz="8" w:space="0" w:color="auto"/>
              <w:right w:val="single" w:sz="8" w:space="0" w:color="auto"/>
            </w:tcBorders>
            <w:hideMark/>
          </w:tcPr>
          <w:p w14:paraId="3B385F04" w14:textId="77777777" w:rsidR="006C6851" w:rsidRDefault="006C6851" w:rsidP="0048528A">
            <w:pPr>
              <w:spacing w:line="254" w:lineRule="auto"/>
              <w:jc w:val="center"/>
              <w:rPr>
                <w:sz w:val="20"/>
                <w:szCs w:val="20"/>
                <w:lang w:eastAsia="en-US"/>
              </w:rPr>
            </w:pPr>
            <w:r>
              <w:rPr>
                <w:sz w:val="20"/>
                <w:szCs w:val="20"/>
                <w:lang w:eastAsia="en-US"/>
              </w:rPr>
              <w:t>3</w:t>
            </w:r>
          </w:p>
        </w:tc>
        <w:tc>
          <w:tcPr>
            <w:tcW w:w="597" w:type="dxa"/>
            <w:tcBorders>
              <w:top w:val="single" w:sz="8" w:space="0" w:color="auto"/>
              <w:left w:val="nil"/>
              <w:bottom w:val="single" w:sz="8" w:space="0" w:color="auto"/>
              <w:right w:val="single" w:sz="8" w:space="0" w:color="000000"/>
            </w:tcBorders>
            <w:hideMark/>
          </w:tcPr>
          <w:p w14:paraId="7CA1EE92" w14:textId="77777777" w:rsidR="006C6851" w:rsidRDefault="006C6851" w:rsidP="0048528A">
            <w:pPr>
              <w:spacing w:line="254" w:lineRule="auto"/>
              <w:jc w:val="center"/>
              <w:rPr>
                <w:sz w:val="20"/>
                <w:szCs w:val="20"/>
                <w:lang w:eastAsia="en-US"/>
              </w:rPr>
            </w:pPr>
            <w:r>
              <w:rPr>
                <w:sz w:val="20"/>
                <w:szCs w:val="20"/>
                <w:lang w:eastAsia="en-US"/>
              </w:rPr>
              <w:t>3</w:t>
            </w:r>
          </w:p>
        </w:tc>
        <w:tc>
          <w:tcPr>
            <w:tcW w:w="447" w:type="dxa"/>
            <w:tcBorders>
              <w:top w:val="nil"/>
              <w:left w:val="nil"/>
              <w:bottom w:val="single" w:sz="8" w:space="0" w:color="auto"/>
              <w:right w:val="single" w:sz="8" w:space="0" w:color="auto"/>
            </w:tcBorders>
          </w:tcPr>
          <w:p w14:paraId="6B4A5A3C"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hideMark/>
          </w:tcPr>
          <w:p w14:paraId="1E74B219" w14:textId="77777777" w:rsidR="006C6851" w:rsidRDefault="006C6851" w:rsidP="0048528A">
            <w:pPr>
              <w:spacing w:line="254" w:lineRule="auto"/>
              <w:jc w:val="center"/>
              <w:rPr>
                <w:sz w:val="20"/>
                <w:szCs w:val="20"/>
                <w:lang w:eastAsia="en-US"/>
              </w:rPr>
            </w:pPr>
            <w:r>
              <w:rPr>
                <w:sz w:val="20"/>
                <w:szCs w:val="20"/>
                <w:lang w:eastAsia="en-US"/>
              </w:rPr>
              <w:t>4</w:t>
            </w:r>
          </w:p>
        </w:tc>
        <w:tc>
          <w:tcPr>
            <w:tcW w:w="597" w:type="dxa"/>
            <w:tcBorders>
              <w:top w:val="single" w:sz="8" w:space="0" w:color="auto"/>
              <w:left w:val="nil"/>
              <w:bottom w:val="single" w:sz="8" w:space="0" w:color="auto"/>
              <w:right w:val="single" w:sz="8" w:space="0" w:color="000000"/>
            </w:tcBorders>
            <w:hideMark/>
          </w:tcPr>
          <w:p w14:paraId="7DE13E1F" w14:textId="77777777" w:rsidR="006C6851" w:rsidRDefault="006C6851" w:rsidP="0048528A">
            <w:pPr>
              <w:spacing w:line="254" w:lineRule="auto"/>
              <w:jc w:val="center"/>
              <w:rPr>
                <w:sz w:val="20"/>
                <w:szCs w:val="20"/>
                <w:lang w:eastAsia="en-US"/>
              </w:rPr>
            </w:pPr>
            <w:r>
              <w:rPr>
                <w:sz w:val="20"/>
                <w:szCs w:val="20"/>
                <w:lang w:eastAsia="en-US"/>
              </w:rPr>
              <w:t>3</w:t>
            </w:r>
          </w:p>
        </w:tc>
        <w:tc>
          <w:tcPr>
            <w:tcW w:w="447" w:type="dxa"/>
            <w:tcBorders>
              <w:top w:val="nil"/>
              <w:left w:val="nil"/>
              <w:bottom w:val="single" w:sz="8" w:space="0" w:color="auto"/>
              <w:right w:val="single" w:sz="8" w:space="0" w:color="auto"/>
            </w:tcBorders>
            <w:hideMark/>
          </w:tcPr>
          <w:p w14:paraId="451931AF" w14:textId="77777777" w:rsidR="006C6851" w:rsidRDefault="006C6851" w:rsidP="0048528A">
            <w:pPr>
              <w:spacing w:line="254" w:lineRule="auto"/>
              <w:jc w:val="center"/>
              <w:rPr>
                <w:sz w:val="20"/>
                <w:szCs w:val="20"/>
                <w:lang w:eastAsia="en-US"/>
              </w:rPr>
            </w:pPr>
            <w:r>
              <w:rPr>
                <w:sz w:val="20"/>
                <w:szCs w:val="20"/>
                <w:lang w:eastAsia="en-US"/>
              </w:rPr>
              <w:t>3</w:t>
            </w:r>
          </w:p>
        </w:tc>
        <w:tc>
          <w:tcPr>
            <w:tcW w:w="597" w:type="dxa"/>
            <w:tcBorders>
              <w:top w:val="nil"/>
              <w:left w:val="nil"/>
              <w:bottom w:val="single" w:sz="8" w:space="0" w:color="auto"/>
              <w:right w:val="single" w:sz="8" w:space="0" w:color="auto"/>
            </w:tcBorders>
            <w:hideMark/>
          </w:tcPr>
          <w:p w14:paraId="7293DB51" w14:textId="77777777" w:rsidR="006C6851" w:rsidRDefault="006C6851" w:rsidP="0048528A">
            <w:pPr>
              <w:spacing w:line="254" w:lineRule="auto"/>
              <w:jc w:val="center"/>
              <w:rPr>
                <w:sz w:val="20"/>
                <w:szCs w:val="20"/>
                <w:lang w:eastAsia="en-US"/>
              </w:rPr>
            </w:pPr>
            <w:r>
              <w:rPr>
                <w:sz w:val="20"/>
                <w:szCs w:val="20"/>
                <w:lang w:eastAsia="en-US"/>
              </w:rPr>
              <w:t>4</w:t>
            </w:r>
          </w:p>
        </w:tc>
        <w:tc>
          <w:tcPr>
            <w:tcW w:w="512" w:type="dxa"/>
            <w:tcBorders>
              <w:top w:val="nil"/>
              <w:left w:val="nil"/>
              <w:bottom w:val="single" w:sz="8" w:space="0" w:color="auto"/>
              <w:right w:val="single" w:sz="8" w:space="0" w:color="auto"/>
            </w:tcBorders>
          </w:tcPr>
          <w:p w14:paraId="2D519CFA" w14:textId="77777777" w:rsidR="006C6851" w:rsidRDefault="006C6851" w:rsidP="0048528A">
            <w:pPr>
              <w:spacing w:line="254" w:lineRule="auto"/>
              <w:jc w:val="center"/>
              <w:rPr>
                <w:sz w:val="20"/>
                <w:szCs w:val="20"/>
                <w:lang w:eastAsia="en-US"/>
              </w:rPr>
            </w:pPr>
          </w:p>
        </w:tc>
        <w:tc>
          <w:tcPr>
            <w:tcW w:w="532" w:type="dxa"/>
            <w:tcBorders>
              <w:top w:val="nil"/>
              <w:left w:val="nil"/>
              <w:bottom w:val="single" w:sz="8" w:space="0" w:color="auto"/>
              <w:right w:val="single" w:sz="8" w:space="0" w:color="auto"/>
            </w:tcBorders>
          </w:tcPr>
          <w:p w14:paraId="2EFFE1B0"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2981DFA0"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766CC9EC" w14:textId="77777777" w:rsidR="006C6851" w:rsidRDefault="006C6851" w:rsidP="0048528A">
            <w:pPr>
              <w:spacing w:line="254" w:lineRule="auto"/>
              <w:jc w:val="both"/>
              <w:rPr>
                <w:b/>
                <w:sz w:val="20"/>
                <w:szCs w:val="20"/>
                <w:lang w:eastAsia="en-US"/>
              </w:rPr>
            </w:pPr>
          </w:p>
        </w:tc>
      </w:tr>
      <w:tr w:rsidR="006C6851" w14:paraId="427161E9"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6D6AB6D4"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LO4</w:t>
            </w:r>
          </w:p>
        </w:tc>
        <w:tc>
          <w:tcPr>
            <w:tcW w:w="464" w:type="dxa"/>
            <w:tcBorders>
              <w:top w:val="nil"/>
              <w:left w:val="nil"/>
              <w:bottom w:val="single" w:sz="8" w:space="0" w:color="auto"/>
              <w:right w:val="single" w:sz="8" w:space="0" w:color="auto"/>
            </w:tcBorders>
            <w:hideMark/>
          </w:tcPr>
          <w:p w14:paraId="31F4E325"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1ABACD4C" w14:textId="77777777" w:rsidR="006C6851" w:rsidRDefault="006C6851" w:rsidP="0048528A">
            <w:pPr>
              <w:spacing w:line="254" w:lineRule="auto"/>
              <w:jc w:val="center"/>
              <w:rPr>
                <w:sz w:val="20"/>
                <w:szCs w:val="20"/>
                <w:lang w:eastAsia="en-US"/>
              </w:rPr>
            </w:pPr>
          </w:p>
        </w:tc>
        <w:tc>
          <w:tcPr>
            <w:tcW w:w="448" w:type="dxa"/>
            <w:tcBorders>
              <w:top w:val="nil"/>
              <w:left w:val="nil"/>
              <w:bottom w:val="single" w:sz="8" w:space="0" w:color="auto"/>
              <w:right w:val="single" w:sz="8" w:space="0" w:color="auto"/>
            </w:tcBorders>
            <w:hideMark/>
          </w:tcPr>
          <w:p w14:paraId="0B62A1B2"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61E1EF45"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hideMark/>
          </w:tcPr>
          <w:p w14:paraId="33A52074"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single" w:sz="8" w:space="0" w:color="auto"/>
              <w:left w:val="nil"/>
              <w:bottom w:val="single" w:sz="8" w:space="0" w:color="auto"/>
              <w:right w:val="single" w:sz="8" w:space="0" w:color="000000"/>
            </w:tcBorders>
          </w:tcPr>
          <w:p w14:paraId="60DADBAE"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472A7E5F"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443EEC63" w14:textId="77777777" w:rsidR="006C6851" w:rsidRDefault="006C6851" w:rsidP="0048528A">
            <w:pPr>
              <w:spacing w:line="254" w:lineRule="auto"/>
              <w:jc w:val="center"/>
              <w:rPr>
                <w:sz w:val="20"/>
                <w:szCs w:val="20"/>
                <w:lang w:eastAsia="en-US"/>
              </w:rPr>
            </w:pPr>
          </w:p>
        </w:tc>
        <w:tc>
          <w:tcPr>
            <w:tcW w:w="597" w:type="dxa"/>
            <w:tcBorders>
              <w:top w:val="single" w:sz="8" w:space="0" w:color="auto"/>
              <w:left w:val="nil"/>
              <w:bottom w:val="single" w:sz="8" w:space="0" w:color="auto"/>
              <w:right w:val="single" w:sz="8" w:space="0" w:color="000000"/>
            </w:tcBorders>
          </w:tcPr>
          <w:p w14:paraId="3CFF5EB1"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2BE08624"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5F86E4C0" w14:textId="77777777" w:rsidR="006C6851" w:rsidRDefault="006C6851" w:rsidP="0048528A">
            <w:pPr>
              <w:spacing w:line="254" w:lineRule="auto"/>
              <w:jc w:val="center"/>
              <w:rPr>
                <w:sz w:val="20"/>
                <w:szCs w:val="20"/>
                <w:lang w:eastAsia="en-US"/>
              </w:rPr>
            </w:pPr>
          </w:p>
        </w:tc>
        <w:tc>
          <w:tcPr>
            <w:tcW w:w="512" w:type="dxa"/>
            <w:tcBorders>
              <w:top w:val="nil"/>
              <w:left w:val="nil"/>
              <w:bottom w:val="single" w:sz="8" w:space="0" w:color="auto"/>
              <w:right w:val="single" w:sz="8" w:space="0" w:color="auto"/>
            </w:tcBorders>
          </w:tcPr>
          <w:p w14:paraId="55027323" w14:textId="77777777" w:rsidR="006C6851" w:rsidRDefault="006C6851" w:rsidP="0048528A">
            <w:pPr>
              <w:spacing w:line="254" w:lineRule="auto"/>
              <w:jc w:val="center"/>
              <w:rPr>
                <w:sz w:val="20"/>
                <w:szCs w:val="20"/>
                <w:lang w:eastAsia="en-US"/>
              </w:rPr>
            </w:pPr>
          </w:p>
        </w:tc>
        <w:tc>
          <w:tcPr>
            <w:tcW w:w="532" w:type="dxa"/>
            <w:tcBorders>
              <w:top w:val="nil"/>
              <w:left w:val="nil"/>
              <w:bottom w:val="single" w:sz="8" w:space="0" w:color="auto"/>
              <w:right w:val="single" w:sz="8" w:space="0" w:color="auto"/>
            </w:tcBorders>
          </w:tcPr>
          <w:p w14:paraId="5A07FA4D"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7F1A4E16"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2F329456" w14:textId="77777777" w:rsidR="006C6851" w:rsidRDefault="006C6851" w:rsidP="0048528A">
            <w:pPr>
              <w:spacing w:line="254" w:lineRule="auto"/>
              <w:jc w:val="both"/>
              <w:rPr>
                <w:b/>
                <w:sz w:val="20"/>
                <w:szCs w:val="20"/>
                <w:lang w:eastAsia="en-US"/>
              </w:rPr>
            </w:pPr>
          </w:p>
        </w:tc>
      </w:tr>
      <w:tr w:rsidR="006C6851" w14:paraId="14E0AAFB"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12C60A1A"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LO5</w:t>
            </w:r>
          </w:p>
        </w:tc>
        <w:tc>
          <w:tcPr>
            <w:tcW w:w="464" w:type="dxa"/>
            <w:tcBorders>
              <w:top w:val="nil"/>
              <w:left w:val="nil"/>
              <w:bottom w:val="single" w:sz="8" w:space="0" w:color="auto"/>
              <w:right w:val="single" w:sz="8" w:space="0" w:color="auto"/>
            </w:tcBorders>
            <w:hideMark/>
          </w:tcPr>
          <w:p w14:paraId="527E54D8"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5389D4A9" w14:textId="77777777" w:rsidR="006C6851" w:rsidRDefault="006C6851" w:rsidP="0048528A">
            <w:pPr>
              <w:spacing w:line="254" w:lineRule="auto"/>
              <w:jc w:val="center"/>
              <w:rPr>
                <w:sz w:val="20"/>
                <w:szCs w:val="20"/>
                <w:lang w:eastAsia="en-US"/>
              </w:rPr>
            </w:pPr>
          </w:p>
        </w:tc>
        <w:tc>
          <w:tcPr>
            <w:tcW w:w="448" w:type="dxa"/>
            <w:tcBorders>
              <w:top w:val="nil"/>
              <w:left w:val="nil"/>
              <w:bottom w:val="single" w:sz="8" w:space="0" w:color="auto"/>
              <w:right w:val="single" w:sz="8" w:space="0" w:color="auto"/>
            </w:tcBorders>
            <w:hideMark/>
          </w:tcPr>
          <w:p w14:paraId="69B02A57"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2655285E"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hideMark/>
          </w:tcPr>
          <w:p w14:paraId="2BFA730B"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single" w:sz="8" w:space="0" w:color="auto"/>
              <w:left w:val="nil"/>
              <w:bottom w:val="single" w:sz="8" w:space="0" w:color="auto"/>
              <w:right w:val="single" w:sz="8" w:space="0" w:color="000000"/>
            </w:tcBorders>
          </w:tcPr>
          <w:p w14:paraId="421C3F1E"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50AE3EBC"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tcPr>
          <w:p w14:paraId="47A98E29" w14:textId="77777777" w:rsidR="006C6851" w:rsidRDefault="006C6851" w:rsidP="0048528A">
            <w:pPr>
              <w:spacing w:line="254" w:lineRule="auto"/>
              <w:jc w:val="center"/>
              <w:rPr>
                <w:sz w:val="20"/>
                <w:szCs w:val="20"/>
                <w:lang w:eastAsia="en-US"/>
              </w:rPr>
            </w:pPr>
          </w:p>
        </w:tc>
        <w:tc>
          <w:tcPr>
            <w:tcW w:w="597" w:type="dxa"/>
            <w:tcBorders>
              <w:top w:val="single" w:sz="8" w:space="0" w:color="auto"/>
              <w:left w:val="nil"/>
              <w:bottom w:val="single" w:sz="8" w:space="0" w:color="auto"/>
              <w:right w:val="single" w:sz="8" w:space="0" w:color="000000"/>
            </w:tcBorders>
          </w:tcPr>
          <w:p w14:paraId="4EBF88E5"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hideMark/>
          </w:tcPr>
          <w:p w14:paraId="24F39667"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2FDDC5C2" w14:textId="77777777" w:rsidR="006C6851" w:rsidRDefault="006C6851" w:rsidP="0048528A">
            <w:pPr>
              <w:spacing w:line="254" w:lineRule="auto"/>
              <w:jc w:val="center"/>
              <w:rPr>
                <w:sz w:val="20"/>
                <w:szCs w:val="20"/>
                <w:lang w:eastAsia="en-US"/>
              </w:rPr>
            </w:pPr>
          </w:p>
        </w:tc>
        <w:tc>
          <w:tcPr>
            <w:tcW w:w="512" w:type="dxa"/>
            <w:tcBorders>
              <w:top w:val="nil"/>
              <w:left w:val="nil"/>
              <w:bottom w:val="single" w:sz="8" w:space="0" w:color="auto"/>
              <w:right w:val="single" w:sz="8" w:space="0" w:color="auto"/>
            </w:tcBorders>
          </w:tcPr>
          <w:p w14:paraId="69F8833C" w14:textId="77777777" w:rsidR="006C6851" w:rsidRDefault="006C6851" w:rsidP="0048528A">
            <w:pPr>
              <w:spacing w:line="254" w:lineRule="auto"/>
              <w:jc w:val="center"/>
              <w:rPr>
                <w:sz w:val="20"/>
                <w:szCs w:val="20"/>
                <w:lang w:eastAsia="en-US"/>
              </w:rPr>
            </w:pPr>
          </w:p>
        </w:tc>
        <w:tc>
          <w:tcPr>
            <w:tcW w:w="532" w:type="dxa"/>
            <w:tcBorders>
              <w:top w:val="nil"/>
              <w:left w:val="nil"/>
              <w:bottom w:val="single" w:sz="8" w:space="0" w:color="auto"/>
              <w:right w:val="single" w:sz="8" w:space="0" w:color="auto"/>
            </w:tcBorders>
          </w:tcPr>
          <w:p w14:paraId="7DCF73E1"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1A9D6BD6"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243EB634" w14:textId="77777777" w:rsidR="006C6851" w:rsidRDefault="006C6851" w:rsidP="0048528A">
            <w:pPr>
              <w:spacing w:line="254" w:lineRule="auto"/>
              <w:jc w:val="both"/>
              <w:rPr>
                <w:b/>
                <w:sz w:val="20"/>
                <w:szCs w:val="20"/>
                <w:lang w:eastAsia="en-US"/>
              </w:rPr>
            </w:pPr>
          </w:p>
        </w:tc>
      </w:tr>
      <w:tr w:rsidR="006C6851" w14:paraId="71A8FE3D" w14:textId="77777777" w:rsidTr="0048528A">
        <w:trPr>
          <w:trHeight w:val="303"/>
        </w:trPr>
        <w:tc>
          <w:tcPr>
            <w:tcW w:w="1407" w:type="dxa"/>
            <w:tcBorders>
              <w:top w:val="nil"/>
              <w:left w:val="single" w:sz="8" w:space="0" w:color="auto"/>
              <w:bottom w:val="single" w:sz="8" w:space="0" w:color="auto"/>
              <w:right w:val="single" w:sz="8" w:space="0" w:color="auto"/>
            </w:tcBorders>
            <w:hideMark/>
          </w:tcPr>
          <w:p w14:paraId="0A0C1A9B" w14:textId="77777777" w:rsidR="006C6851" w:rsidRDefault="006C6851" w:rsidP="0048528A">
            <w:pPr>
              <w:spacing w:line="254" w:lineRule="auto"/>
              <w:jc w:val="both"/>
              <w:rPr>
                <w:b/>
                <w:bCs/>
                <w:color w:val="000000"/>
                <w:sz w:val="20"/>
                <w:szCs w:val="20"/>
                <w:lang w:eastAsia="en-US"/>
              </w:rPr>
            </w:pPr>
            <w:r>
              <w:rPr>
                <w:b/>
                <w:bCs/>
                <w:color w:val="000000"/>
                <w:sz w:val="20"/>
                <w:szCs w:val="20"/>
                <w:lang w:eastAsia="en-US"/>
              </w:rPr>
              <w:t>LO6</w:t>
            </w:r>
          </w:p>
        </w:tc>
        <w:tc>
          <w:tcPr>
            <w:tcW w:w="464" w:type="dxa"/>
            <w:tcBorders>
              <w:top w:val="nil"/>
              <w:left w:val="nil"/>
              <w:bottom w:val="single" w:sz="8" w:space="0" w:color="auto"/>
              <w:right w:val="single" w:sz="8" w:space="0" w:color="auto"/>
            </w:tcBorders>
            <w:hideMark/>
          </w:tcPr>
          <w:p w14:paraId="0D65615C"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tcPr>
          <w:p w14:paraId="0554D0FB" w14:textId="77777777" w:rsidR="006C6851" w:rsidRDefault="006C6851" w:rsidP="0048528A">
            <w:pPr>
              <w:spacing w:line="254" w:lineRule="auto"/>
              <w:jc w:val="center"/>
              <w:rPr>
                <w:sz w:val="20"/>
                <w:szCs w:val="20"/>
                <w:lang w:eastAsia="en-US"/>
              </w:rPr>
            </w:pPr>
          </w:p>
        </w:tc>
        <w:tc>
          <w:tcPr>
            <w:tcW w:w="448" w:type="dxa"/>
            <w:tcBorders>
              <w:top w:val="nil"/>
              <w:left w:val="nil"/>
              <w:bottom w:val="single" w:sz="8" w:space="0" w:color="auto"/>
              <w:right w:val="single" w:sz="8" w:space="0" w:color="auto"/>
            </w:tcBorders>
            <w:hideMark/>
          </w:tcPr>
          <w:p w14:paraId="21E1D665"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nil"/>
              <w:left w:val="nil"/>
              <w:bottom w:val="single" w:sz="8" w:space="0" w:color="auto"/>
              <w:right w:val="single" w:sz="8" w:space="0" w:color="auto"/>
            </w:tcBorders>
            <w:hideMark/>
          </w:tcPr>
          <w:p w14:paraId="6FEAB6C8" w14:textId="77777777" w:rsidR="006C6851" w:rsidRDefault="006C6851" w:rsidP="0048528A">
            <w:pPr>
              <w:spacing w:line="254" w:lineRule="auto"/>
              <w:jc w:val="center"/>
              <w:rPr>
                <w:sz w:val="20"/>
                <w:szCs w:val="20"/>
                <w:lang w:eastAsia="en-US"/>
              </w:rPr>
            </w:pPr>
            <w:r>
              <w:rPr>
                <w:sz w:val="20"/>
                <w:szCs w:val="20"/>
                <w:lang w:eastAsia="en-US"/>
              </w:rPr>
              <w:t>5</w:t>
            </w:r>
          </w:p>
        </w:tc>
        <w:tc>
          <w:tcPr>
            <w:tcW w:w="447" w:type="dxa"/>
            <w:tcBorders>
              <w:top w:val="nil"/>
              <w:left w:val="nil"/>
              <w:bottom w:val="single" w:sz="8" w:space="0" w:color="auto"/>
              <w:right w:val="single" w:sz="8" w:space="0" w:color="auto"/>
            </w:tcBorders>
            <w:hideMark/>
          </w:tcPr>
          <w:p w14:paraId="1A730B8C"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single" w:sz="8" w:space="0" w:color="auto"/>
              <w:left w:val="nil"/>
              <w:bottom w:val="single" w:sz="8" w:space="0" w:color="auto"/>
              <w:right w:val="single" w:sz="8" w:space="0" w:color="000000"/>
            </w:tcBorders>
          </w:tcPr>
          <w:p w14:paraId="4A8EBB1F"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60AD761E" w14:textId="77777777" w:rsidR="006C6851" w:rsidRDefault="006C6851" w:rsidP="0048528A">
            <w:pPr>
              <w:spacing w:line="254" w:lineRule="auto"/>
              <w:jc w:val="center"/>
              <w:rPr>
                <w:sz w:val="20"/>
                <w:szCs w:val="20"/>
                <w:lang w:eastAsia="en-US"/>
              </w:rPr>
            </w:pPr>
          </w:p>
        </w:tc>
        <w:tc>
          <w:tcPr>
            <w:tcW w:w="597" w:type="dxa"/>
            <w:tcBorders>
              <w:top w:val="nil"/>
              <w:left w:val="nil"/>
              <w:bottom w:val="single" w:sz="8" w:space="0" w:color="auto"/>
              <w:right w:val="single" w:sz="8" w:space="0" w:color="auto"/>
            </w:tcBorders>
            <w:hideMark/>
          </w:tcPr>
          <w:p w14:paraId="79993F47" w14:textId="77777777" w:rsidR="006C6851" w:rsidRDefault="006C6851" w:rsidP="0048528A">
            <w:pPr>
              <w:spacing w:line="254" w:lineRule="auto"/>
              <w:jc w:val="center"/>
              <w:rPr>
                <w:sz w:val="20"/>
                <w:szCs w:val="20"/>
                <w:lang w:eastAsia="en-US"/>
              </w:rPr>
            </w:pPr>
            <w:r>
              <w:rPr>
                <w:sz w:val="20"/>
                <w:szCs w:val="20"/>
                <w:lang w:eastAsia="en-US"/>
              </w:rPr>
              <w:t>5</w:t>
            </w:r>
          </w:p>
        </w:tc>
        <w:tc>
          <w:tcPr>
            <w:tcW w:w="597" w:type="dxa"/>
            <w:tcBorders>
              <w:top w:val="single" w:sz="8" w:space="0" w:color="auto"/>
              <w:left w:val="nil"/>
              <w:bottom w:val="single" w:sz="8" w:space="0" w:color="auto"/>
              <w:right w:val="single" w:sz="8" w:space="0" w:color="000000"/>
            </w:tcBorders>
          </w:tcPr>
          <w:p w14:paraId="071D7398"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hideMark/>
          </w:tcPr>
          <w:p w14:paraId="0FE837CF" w14:textId="77777777" w:rsidR="006C6851" w:rsidRDefault="006C6851" w:rsidP="0048528A">
            <w:pPr>
              <w:spacing w:line="254" w:lineRule="auto"/>
              <w:jc w:val="center"/>
              <w:rPr>
                <w:sz w:val="20"/>
                <w:szCs w:val="20"/>
                <w:lang w:eastAsia="en-US"/>
              </w:rPr>
            </w:pPr>
            <w:r>
              <w:rPr>
                <w:sz w:val="20"/>
                <w:szCs w:val="20"/>
                <w:lang w:eastAsia="en-US"/>
              </w:rPr>
              <w:t>4</w:t>
            </w:r>
          </w:p>
        </w:tc>
        <w:tc>
          <w:tcPr>
            <w:tcW w:w="597" w:type="dxa"/>
            <w:tcBorders>
              <w:top w:val="nil"/>
              <w:left w:val="nil"/>
              <w:bottom w:val="single" w:sz="8" w:space="0" w:color="auto"/>
              <w:right w:val="single" w:sz="8" w:space="0" w:color="auto"/>
            </w:tcBorders>
            <w:hideMark/>
          </w:tcPr>
          <w:p w14:paraId="5AB1AC68" w14:textId="77777777" w:rsidR="006C6851" w:rsidRDefault="006C6851" w:rsidP="0048528A">
            <w:pPr>
              <w:spacing w:line="254" w:lineRule="auto"/>
              <w:jc w:val="center"/>
              <w:rPr>
                <w:sz w:val="20"/>
                <w:szCs w:val="20"/>
                <w:lang w:eastAsia="en-US"/>
              </w:rPr>
            </w:pPr>
            <w:r>
              <w:rPr>
                <w:sz w:val="20"/>
                <w:szCs w:val="20"/>
                <w:lang w:eastAsia="en-US"/>
              </w:rPr>
              <w:t>4</w:t>
            </w:r>
          </w:p>
        </w:tc>
        <w:tc>
          <w:tcPr>
            <w:tcW w:w="512" w:type="dxa"/>
            <w:tcBorders>
              <w:top w:val="nil"/>
              <w:left w:val="nil"/>
              <w:bottom w:val="single" w:sz="8" w:space="0" w:color="auto"/>
              <w:right w:val="single" w:sz="8" w:space="0" w:color="auto"/>
            </w:tcBorders>
          </w:tcPr>
          <w:p w14:paraId="6D2FF210" w14:textId="77777777" w:rsidR="006C6851" w:rsidRDefault="006C6851" w:rsidP="0048528A">
            <w:pPr>
              <w:spacing w:line="254" w:lineRule="auto"/>
              <w:jc w:val="center"/>
              <w:rPr>
                <w:sz w:val="20"/>
                <w:szCs w:val="20"/>
                <w:lang w:eastAsia="en-US"/>
              </w:rPr>
            </w:pPr>
          </w:p>
        </w:tc>
        <w:tc>
          <w:tcPr>
            <w:tcW w:w="532" w:type="dxa"/>
            <w:tcBorders>
              <w:top w:val="nil"/>
              <w:left w:val="nil"/>
              <w:bottom w:val="single" w:sz="8" w:space="0" w:color="auto"/>
              <w:right w:val="single" w:sz="8" w:space="0" w:color="auto"/>
            </w:tcBorders>
          </w:tcPr>
          <w:p w14:paraId="6366394F" w14:textId="77777777" w:rsidR="006C6851" w:rsidRDefault="006C6851" w:rsidP="0048528A">
            <w:pPr>
              <w:spacing w:line="254" w:lineRule="auto"/>
              <w:jc w:val="center"/>
              <w:rPr>
                <w:sz w:val="20"/>
                <w:szCs w:val="20"/>
                <w:lang w:eastAsia="en-US"/>
              </w:rPr>
            </w:pPr>
          </w:p>
        </w:tc>
        <w:tc>
          <w:tcPr>
            <w:tcW w:w="447" w:type="dxa"/>
            <w:tcBorders>
              <w:top w:val="nil"/>
              <w:left w:val="nil"/>
              <w:bottom w:val="single" w:sz="8" w:space="0" w:color="auto"/>
              <w:right w:val="single" w:sz="8" w:space="0" w:color="auto"/>
            </w:tcBorders>
          </w:tcPr>
          <w:p w14:paraId="63B1824F" w14:textId="77777777" w:rsidR="006C6851" w:rsidRDefault="006C6851" w:rsidP="0048528A">
            <w:pPr>
              <w:spacing w:line="254" w:lineRule="auto"/>
              <w:jc w:val="center"/>
              <w:rPr>
                <w:b/>
                <w:sz w:val="20"/>
                <w:szCs w:val="20"/>
                <w:lang w:eastAsia="en-US"/>
              </w:rPr>
            </w:pPr>
          </w:p>
        </w:tc>
        <w:tc>
          <w:tcPr>
            <w:tcW w:w="512" w:type="dxa"/>
            <w:tcBorders>
              <w:top w:val="nil"/>
              <w:left w:val="nil"/>
              <w:bottom w:val="single" w:sz="8" w:space="0" w:color="auto"/>
              <w:right w:val="single" w:sz="8" w:space="0" w:color="auto"/>
            </w:tcBorders>
          </w:tcPr>
          <w:p w14:paraId="2BE0FF25" w14:textId="77777777" w:rsidR="006C6851" w:rsidRDefault="006C6851" w:rsidP="0048528A">
            <w:pPr>
              <w:spacing w:line="254" w:lineRule="auto"/>
              <w:jc w:val="both"/>
              <w:rPr>
                <w:b/>
                <w:sz w:val="20"/>
                <w:szCs w:val="20"/>
                <w:lang w:eastAsia="en-US"/>
              </w:rPr>
            </w:pPr>
          </w:p>
        </w:tc>
      </w:tr>
    </w:tbl>
    <w:p w14:paraId="7B2E5528" w14:textId="77777777" w:rsidR="006C6851" w:rsidRDefault="006C6851" w:rsidP="006C6851">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928"/>
        <w:gridCol w:w="994"/>
        <w:gridCol w:w="1957"/>
      </w:tblGrid>
      <w:tr w:rsidR="006C6851" w14:paraId="1658A9EA" w14:textId="77777777" w:rsidTr="0048528A">
        <w:trPr>
          <w:trHeight w:val="264"/>
        </w:trPr>
        <w:tc>
          <w:tcPr>
            <w:tcW w:w="9209" w:type="dxa"/>
            <w:gridSpan w:val="4"/>
            <w:tcBorders>
              <w:top w:val="single" w:sz="4" w:space="0" w:color="auto"/>
              <w:left w:val="single" w:sz="4" w:space="0" w:color="auto"/>
              <w:bottom w:val="single" w:sz="4" w:space="0" w:color="auto"/>
              <w:right w:val="single" w:sz="4" w:space="0" w:color="auto"/>
            </w:tcBorders>
            <w:hideMark/>
          </w:tcPr>
          <w:p w14:paraId="3B85C80F" w14:textId="77777777" w:rsidR="006C6851" w:rsidRDefault="006C6851" w:rsidP="0048528A">
            <w:pPr>
              <w:spacing w:line="254" w:lineRule="auto"/>
              <w:jc w:val="both"/>
              <w:rPr>
                <w:b/>
                <w:sz w:val="20"/>
                <w:szCs w:val="20"/>
                <w:lang w:eastAsia="en-US"/>
              </w:rPr>
            </w:pPr>
            <w:r>
              <w:rPr>
                <w:b/>
                <w:sz w:val="20"/>
                <w:szCs w:val="20"/>
                <w:lang w:eastAsia="en-US"/>
              </w:rPr>
              <w:t>ECTS Table</w:t>
            </w:r>
          </w:p>
        </w:tc>
      </w:tr>
      <w:tr w:rsidR="006C6851" w14:paraId="59B1D848" w14:textId="77777777" w:rsidTr="0048528A">
        <w:trPr>
          <w:trHeight w:val="264"/>
        </w:trPr>
        <w:tc>
          <w:tcPr>
            <w:tcW w:w="5508" w:type="dxa"/>
            <w:tcBorders>
              <w:top w:val="single" w:sz="4" w:space="0" w:color="auto"/>
              <w:left w:val="single" w:sz="4" w:space="0" w:color="auto"/>
              <w:bottom w:val="single" w:sz="4" w:space="0" w:color="auto"/>
              <w:right w:val="single" w:sz="4" w:space="0" w:color="auto"/>
            </w:tcBorders>
            <w:hideMark/>
          </w:tcPr>
          <w:p w14:paraId="627B2DE7" w14:textId="77777777" w:rsidR="006C6851" w:rsidRDefault="006C6851" w:rsidP="0048528A">
            <w:pPr>
              <w:spacing w:line="254" w:lineRule="auto"/>
              <w:jc w:val="both"/>
              <w:rPr>
                <w:b/>
                <w:sz w:val="20"/>
                <w:szCs w:val="20"/>
                <w:lang w:eastAsia="en-US"/>
              </w:rPr>
            </w:pPr>
            <w:r>
              <w:rPr>
                <w:b/>
                <w:sz w:val="20"/>
                <w:szCs w:val="20"/>
                <w:lang w:eastAsia="en-US"/>
              </w:rPr>
              <w:t xml:space="preserve">Course activities  </w:t>
            </w:r>
          </w:p>
        </w:tc>
        <w:tc>
          <w:tcPr>
            <w:tcW w:w="837" w:type="dxa"/>
            <w:tcBorders>
              <w:top w:val="single" w:sz="4" w:space="0" w:color="auto"/>
              <w:left w:val="single" w:sz="4" w:space="0" w:color="auto"/>
              <w:bottom w:val="single" w:sz="4" w:space="0" w:color="auto"/>
              <w:right w:val="single" w:sz="4" w:space="0" w:color="auto"/>
            </w:tcBorders>
            <w:hideMark/>
          </w:tcPr>
          <w:p w14:paraId="2A9CE417" w14:textId="77777777" w:rsidR="006C6851" w:rsidRDefault="006C6851" w:rsidP="0048528A">
            <w:pPr>
              <w:spacing w:line="254" w:lineRule="auto"/>
              <w:jc w:val="center"/>
              <w:rPr>
                <w:sz w:val="20"/>
                <w:szCs w:val="20"/>
                <w:lang w:eastAsia="en-US"/>
              </w:rPr>
            </w:pPr>
            <w:r>
              <w:rPr>
                <w:b/>
                <w:sz w:val="20"/>
                <w:szCs w:val="20"/>
                <w:lang w:val="en-US" w:eastAsia="en-US"/>
              </w:rPr>
              <w:t>Number</w:t>
            </w:r>
          </w:p>
        </w:tc>
        <w:tc>
          <w:tcPr>
            <w:tcW w:w="851" w:type="dxa"/>
            <w:tcBorders>
              <w:top w:val="single" w:sz="4" w:space="0" w:color="auto"/>
              <w:left w:val="single" w:sz="4" w:space="0" w:color="auto"/>
              <w:bottom w:val="single" w:sz="4" w:space="0" w:color="auto"/>
              <w:right w:val="single" w:sz="4" w:space="0" w:color="auto"/>
            </w:tcBorders>
            <w:hideMark/>
          </w:tcPr>
          <w:p w14:paraId="5FE712C8" w14:textId="77777777" w:rsidR="006C6851" w:rsidRDefault="006C6851" w:rsidP="0048528A">
            <w:pPr>
              <w:spacing w:line="254" w:lineRule="auto"/>
              <w:jc w:val="center"/>
              <w:rPr>
                <w:b/>
                <w:sz w:val="20"/>
                <w:szCs w:val="20"/>
                <w:lang w:val="en-US" w:eastAsia="en-US"/>
              </w:rPr>
            </w:pPr>
            <w:r>
              <w:rPr>
                <w:b/>
                <w:sz w:val="20"/>
                <w:szCs w:val="20"/>
                <w:lang w:val="en-US" w:eastAsia="en-US"/>
              </w:rPr>
              <w:t>Duration</w:t>
            </w:r>
          </w:p>
          <w:p w14:paraId="3EC866FC" w14:textId="77777777" w:rsidR="006C6851" w:rsidRDefault="006C6851" w:rsidP="0048528A">
            <w:pPr>
              <w:spacing w:line="254" w:lineRule="auto"/>
              <w:jc w:val="center"/>
              <w:rPr>
                <w:sz w:val="20"/>
                <w:szCs w:val="20"/>
                <w:lang w:eastAsia="en-US"/>
              </w:rPr>
            </w:pPr>
            <w:r>
              <w:rPr>
                <w:b/>
                <w:sz w:val="20"/>
                <w:szCs w:val="20"/>
                <w:lang w:val="en-US" w:eastAsia="en-US"/>
              </w:rPr>
              <w:t>(Hour)</w:t>
            </w:r>
          </w:p>
        </w:tc>
        <w:tc>
          <w:tcPr>
            <w:tcW w:w="2013" w:type="dxa"/>
            <w:tcBorders>
              <w:top w:val="single" w:sz="4" w:space="0" w:color="auto"/>
              <w:left w:val="single" w:sz="4" w:space="0" w:color="auto"/>
              <w:bottom w:val="single" w:sz="4" w:space="0" w:color="auto"/>
              <w:right w:val="single" w:sz="4" w:space="0" w:color="auto"/>
            </w:tcBorders>
            <w:hideMark/>
          </w:tcPr>
          <w:p w14:paraId="2923B3B4" w14:textId="77777777" w:rsidR="006C6851" w:rsidRDefault="006C6851" w:rsidP="0048528A">
            <w:pPr>
              <w:spacing w:line="254" w:lineRule="auto"/>
              <w:jc w:val="center"/>
              <w:rPr>
                <w:sz w:val="20"/>
                <w:szCs w:val="20"/>
                <w:lang w:eastAsia="en-US"/>
              </w:rPr>
            </w:pPr>
            <w:r>
              <w:rPr>
                <w:b/>
                <w:sz w:val="20"/>
                <w:szCs w:val="20"/>
                <w:lang w:val="en-US" w:eastAsia="en-US"/>
              </w:rPr>
              <w:t>Total work load (Hour)</w:t>
            </w:r>
          </w:p>
        </w:tc>
      </w:tr>
      <w:tr w:rsidR="006C6851" w14:paraId="5674B30A" w14:textId="77777777" w:rsidTr="0048528A">
        <w:trPr>
          <w:trHeight w:val="264"/>
        </w:trPr>
        <w:tc>
          <w:tcPr>
            <w:tcW w:w="9209" w:type="dxa"/>
            <w:gridSpan w:val="4"/>
            <w:tcBorders>
              <w:top w:val="single" w:sz="4" w:space="0" w:color="auto"/>
              <w:left w:val="single" w:sz="4" w:space="0" w:color="auto"/>
              <w:bottom w:val="single" w:sz="4" w:space="0" w:color="auto"/>
              <w:right w:val="single" w:sz="4" w:space="0" w:color="auto"/>
            </w:tcBorders>
            <w:hideMark/>
          </w:tcPr>
          <w:p w14:paraId="16C31E79" w14:textId="77777777" w:rsidR="006C6851" w:rsidRDefault="006C6851" w:rsidP="0048528A">
            <w:pPr>
              <w:spacing w:line="254" w:lineRule="auto"/>
              <w:jc w:val="both"/>
              <w:rPr>
                <w:sz w:val="20"/>
                <w:szCs w:val="20"/>
                <w:lang w:eastAsia="en-US"/>
              </w:rPr>
            </w:pPr>
            <w:r>
              <w:rPr>
                <w:b/>
                <w:sz w:val="20"/>
                <w:szCs w:val="20"/>
                <w:lang w:eastAsia="en-US"/>
              </w:rPr>
              <w:t xml:space="preserve">In class activities </w:t>
            </w:r>
          </w:p>
        </w:tc>
      </w:tr>
      <w:tr w:rsidR="006C6851" w14:paraId="08C7B953"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5605717B" w14:textId="77777777" w:rsidR="006C6851" w:rsidRDefault="006C6851" w:rsidP="0048528A">
            <w:pPr>
              <w:spacing w:line="254" w:lineRule="auto"/>
              <w:ind w:firstLine="540"/>
              <w:jc w:val="both"/>
              <w:rPr>
                <w:sz w:val="20"/>
                <w:szCs w:val="20"/>
                <w:lang w:eastAsia="en-US"/>
              </w:rPr>
            </w:pPr>
            <w:r>
              <w:rPr>
                <w:sz w:val="20"/>
                <w:szCs w:val="20"/>
                <w:lang w:eastAsia="en-US"/>
              </w:rPr>
              <w:t>Lecture</w:t>
            </w:r>
          </w:p>
        </w:tc>
        <w:tc>
          <w:tcPr>
            <w:tcW w:w="837" w:type="dxa"/>
            <w:tcBorders>
              <w:top w:val="single" w:sz="4" w:space="0" w:color="auto"/>
              <w:left w:val="single" w:sz="4" w:space="0" w:color="auto"/>
              <w:bottom w:val="single" w:sz="4" w:space="0" w:color="auto"/>
              <w:right w:val="single" w:sz="4" w:space="0" w:color="auto"/>
            </w:tcBorders>
            <w:hideMark/>
          </w:tcPr>
          <w:p w14:paraId="29DF5646" w14:textId="77777777" w:rsidR="006C6851" w:rsidRDefault="006C6851" w:rsidP="0048528A">
            <w:pPr>
              <w:spacing w:line="254" w:lineRule="auto"/>
              <w:jc w:val="center"/>
              <w:rPr>
                <w:sz w:val="20"/>
                <w:szCs w:val="20"/>
                <w:lang w:eastAsia="en-US"/>
              </w:rPr>
            </w:pPr>
            <w:r>
              <w:rPr>
                <w:sz w:val="20"/>
                <w:szCs w:val="20"/>
                <w:lang w:eastAsia="en-US"/>
              </w:rPr>
              <w:t>14</w:t>
            </w:r>
          </w:p>
        </w:tc>
        <w:tc>
          <w:tcPr>
            <w:tcW w:w="851" w:type="dxa"/>
            <w:tcBorders>
              <w:top w:val="single" w:sz="4" w:space="0" w:color="auto"/>
              <w:left w:val="single" w:sz="4" w:space="0" w:color="auto"/>
              <w:bottom w:val="single" w:sz="4" w:space="0" w:color="auto"/>
              <w:right w:val="single" w:sz="4" w:space="0" w:color="auto"/>
            </w:tcBorders>
            <w:hideMark/>
          </w:tcPr>
          <w:p w14:paraId="77FD860E" w14:textId="77777777" w:rsidR="006C6851" w:rsidRDefault="006C6851" w:rsidP="0048528A">
            <w:pPr>
              <w:spacing w:line="254" w:lineRule="auto"/>
              <w:jc w:val="center"/>
              <w:rPr>
                <w:sz w:val="20"/>
                <w:szCs w:val="20"/>
                <w:lang w:eastAsia="en-US"/>
              </w:rPr>
            </w:pPr>
            <w:r>
              <w:rPr>
                <w:sz w:val="20"/>
                <w:szCs w:val="20"/>
                <w:lang w:eastAsia="en-US"/>
              </w:rPr>
              <w:t>2</w:t>
            </w:r>
          </w:p>
        </w:tc>
        <w:tc>
          <w:tcPr>
            <w:tcW w:w="2013" w:type="dxa"/>
            <w:tcBorders>
              <w:top w:val="single" w:sz="4" w:space="0" w:color="auto"/>
              <w:left w:val="single" w:sz="4" w:space="0" w:color="auto"/>
              <w:bottom w:val="single" w:sz="4" w:space="0" w:color="auto"/>
              <w:right w:val="single" w:sz="4" w:space="0" w:color="auto"/>
            </w:tcBorders>
            <w:hideMark/>
          </w:tcPr>
          <w:p w14:paraId="540CC3FE" w14:textId="77777777" w:rsidR="006C6851" w:rsidRDefault="006C6851" w:rsidP="0048528A">
            <w:pPr>
              <w:spacing w:line="254" w:lineRule="auto"/>
              <w:jc w:val="center"/>
              <w:rPr>
                <w:sz w:val="20"/>
                <w:szCs w:val="20"/>
                <w:lang w:eastAsia="en-US"/>
              </w:rPr>
            </w:pPr>
            <w:r>
              <w:rPr>
                <w:sz w:val="20"/>
                <w:szCs w:val="20"/>
                <w:lang w:eastAsia="en-US"/>
              </w:rPr>
              <w:t>28</w:t>
            </w:r>
          </w:p>
        </w:tc>
      </w:tr>
      <w:tr w:rsidR="006C6851" w14:paraId="538C4479"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711D54A7" w14:textId="77777777" w:rsidR="006C6851" w:rsidRDefault="006C6851" w:rsidP="0048528A">
            <w:pPr>
              <w:spacing w:line="254" w:lineRule="auto"/>
              <w:ind w:firstLine="540"/>
              <w:jc w:val="both"/>
              <w:rPr>
                <w:sz w:val="20"/>
                <w:szCs w:val="20"/>
                <w:lang w:eastAsia="en-US"/>
              </w:rPr>
            </w:pPr>
            <w:r>
              <w:rPr>
                <w:sz w:val="20"/>
                <w:szCs w:val="20"/>
                <w:lang w:eastAsia="en-US"/>
              </w:rPr>
              <w:t>Laboratory</w:t>
            </w:r>
          </w:p>
        </w:tc>
        <w:tc>
          <w:tcPr>
            <w:tcW w:w="837" w:type="dxa"/>
            <w:tcBorders>
              <w:top w:val="single" w:sz="4" w:space="0" w:color="auto"/>
              <w:left w:val="single" w:sz="4" w:space="0" w:color="auto"/>
              <w:bottom w:val="single" w:sz="4" w:space="0" w:color="auto"/>
              <w:right w:val="single" w:sz="4" w:space="0" w:color="auto"/>
            </w:tcBorders>
            <w:hideMark/>
          </w:tcPr>
          <w:p w14:paraId="0D459105" w14:textId="77777777" w:rsidR="006C6851" w:rsidRDefault="006C6851" w:rsidP="0048528A">
            <w:pP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0D91427" w14:textId="77777777" w:rsidR="006C6851" w:rsidRDefault="006C6851" w:rsidP="0048528A">
            <w:pPr>
              <w:spacing w:line="254" w:lineRule="auto"/>
              <w:jc w:val="both"/>
              <w:rPr>
                <w:sz w:val="20"/>
                <w:szCs w:val="20"/>
                <w:lang w:eastAsia="en-US"/>
              </w:rPr>
            </w:pPr>
          </w:p>
        </w:tc>
        <w:tc>
          <w:tcPr>
            <w:tcW w:w="2013" w:type="dxa"/>
            <w:tcBorders>
              <w:top w:val="single" w:sz="4" w:space="0" w:color="auto"/>
              <w:left w:val="single" w:sz="4" w:space="0" w:color="auto"/>
              <w:bottom w:val="single" w:sz="4" w:space="0" w:color="auto"/>
              <w:right w:val="single" w:sz="4" w:space="0" w:color="auto"/>
            </w:tcBorders>
          </w:tcPr>
          <w:p w14:paraId="62E703DE" w14:textId="77777777" w:rsidR="006C6851" w:rsidRDefault="006C6851" w:rsidP="0048528A">
            <w:pPr>
              <w:spacing w:line="254" w:lineRule="auto"/>
              <w:jc w:val="both"/>
              <w:rPr>
                <w:sz w:val="20"/>
                <w:szCs w:val="20"/>
                <w:lang w:eastAsia="en-US"/>
              </w:rPr>
            </w:pPr>
          </w:p>
        </w:tc>
      </w:tr>
      <w:tr w:rsidR="006C6851" w14:paraId="72AD8F26" w14:textId="77777777" w:rsidTr="0048528A">
        <w:trPr>
          <w:trHeight w:val="250"/>
        </w:trPr>
        <w:tc>
          <w:tcPr>
            <w:tcW w:w="9209" w:type="dxa"/>
            <w:gridSpan w:val="4"/>
            <w:tcBorders>
              <w:top w:val="single" w:sz="4" w:space="0" w:color="auto"/>
              <w:left w:val="single" w:sz="4" w:space="0" w:color="auto"/>
              <w:bottom w:val="single" w:sz="4" w:space="0" w:color="auto"/>
              <w:right w:val="single" w:sz="4" w:space="0" w:color="auto"/>
            </w:tcBorders>
            <w:hideMark/>
          </w:tcPr>
          <w:p w14:paraId="472BB437" w14:textId="77777777" w:rsidR="006C6851" w:rsidRDefault="006C6851" w:rsidP="0048528A">
            <w:pPr>
              <w:spacing w:line="254" w:lineRule="auto"/>
              <w:jc w:val="both"/>
              <w:rPr>
                <w:b/>
                <w:sz w:val="20"/>
                <w:szCs w:val="20"/>
                <w:lang w:eastAsia="en-US"/>
              </w:rPr>
            </w:pPr>
            <w:r>
              <w:rPr>
                <w:b/>
                <w:sz w:val="20"/>
                <w:szCs w:val="20"/>
                <w:lang w:eastAsia="en-US"/>
              </w:rPr>
              <w:lastRenderedPageBreak/>
              <w:t xml:space="preserve">Exams </w:t>
            </w:r>
          </w:p>
        </w:tc>
      </w:tr>
      <w:tr w:rsidR="006C6851" w14:paraId="60B13C47" w14:textId="77777777" w:rsidTr="0048528A">
        <w:trPr>
          <w:trHeight w:val="276"/>
        </w:trPr>
        <w:tc>
          <w:tcPr>
            <w:tcW w:w="5508" w:type="dxa"/>
            <w:tcBorders>
              <w:top w:val="single" w:sz="4" w:space="0" w:color="auto"/>
              <w:left w:val="single" w:sz="4" w:space="0" w:color="auto"/>
              <w:bottom w:val="single" w:sz="4" w:space="0" w:color="auto"/>
              <w:right w:val="single" w:sz="4" w:space="0" w:color="auto"/>
            </w:tcBorders>
            <w:hideMark/>
          </w:tcPr>
          <w:p w14:paraId="07599799" w14:textId="77777777" w:rsidR="006C6851" w:rsidRDefault="006C6851" w:rsidP="0048528A">
            <w:pPr>
              <w:spacing w:line="254" w:lineRule="auto"/>
              <w:ind w:left="540"/>
              <w:jc w:val="both"/>
              <w:rPr>
                <w:b/>
                <w:sz w:val="20"/>
                <w:szCs w:val="20"/>
                <w:lang w:eastAsia="en-US"/>
              </w:rPr>
            </w:pPr>
            <w:r>
              <w:rPr>
                <w:b/>
                <w:sz w:val="20"/>
                <w:szCs w:val="20"/>
                <w:lang w:eastAsia="en-US"/>
              </w:rPr>
              <w:t>Midterm</w:t>
            </w:r>
          </w:p>
        </w:tc>
        <w:tc>
          <w:tcPr>
            <w:tcW w:w="837" w:type="dxa"/>
            <w:tcBorders>
              <w:top w:val="single" w:sz="4" w:space="0" w:color="auto"/>
              <w:left w:val="single" w:sz="4" w:space="0" w:color="auto"/>
              <w:bottom w:val="single" w:sz="4" w:space="0" w:color="auto"/>
              <w:right w:val="single" w:sz="4" w:space="0" w:color="auto"/>
            </w:tcBorders>
            <w:hideMark/>
          </w:tcPr>
          <w:p w14:paraId="1319868D" w14:textId="77777777" w:rsidR="006C6851" w:rsidRDefault="006C6851" w:rsidP="0048528A">
            <w:pPr>
              <w:spacing w:line="254" w:lineRule="auto"/>
              <w:jc w:val="center"/>
              <w:rPr>
                <w:sz w:val="20"/>
                <w:szCs w:val="20"/>
                <w:lang w:eastAsia="en-US"/>
              </w:rPr>
            </w:pPr>
            <w:r>
              <w:rPr>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554B8B04" w14:textId="77777777" w:rsidR="006C6851" w:rsidRDefault="006C6851" w:rsidP="0048528A">
            <w:pPr>
              <w:spacing w:line="254" w:lineRule="auto"/>
              <w:jc w:val="center"/>
              <w:rPr>
                <w:sz w:val="20"/>
                <w:szCs w:val="20"/>
                <w:lang w:eastAsia="en-US"/>
              </w:rPr>
            </w:pPr>
            <w:r>
              <w:rPr>
                <w:sz w:val="20"/>
                <w:szCs w:val="20"/>
                <w:lang w:eastAsia="en-US"/>
              </w:rPr>
              <w:t>2</w:t>
            </w:r>
          </w:p>
        </w:tc>
        <w:tc>
          <w:tcPr>
            <w:tcW w:w="2013" w:type="dxa"/>
            <w:tcBorders>
              <w:top w:val="single" w:sz="4" w:space="0" w:color="auto"/>
              <w:left w:val="single" w:sz="4" w:space="0" w:color="auto"/>
              <w:bottom w:val="single" w:sz="4" w:space="0" w:color="auto"/>
              <w:right w:val="single" w:sz="4" w:space="0" w:color="auto"/>
            </w:tcBorders>
            <w:hideMark/>
          </w:tcPr>
          <w:p w14:paraId="4E20F058" w14:textId="77777777" w:rsidR="006C6851" w:rsidRDefault="006C6851" w:rsidP="0048528A">
            <w:pPr>
              <w:spacing w:line="254" w:lineRule="auto"/>
              <w:jc w:val="center"/>
              <w:rPr>
                <w:sz w:val="20"/>
                <w:szCs w:val="20"/>
                <w:lang w:eastAsia="en-US"/>
              </w:rPr>
            </w:pPr>
            <w:r>
              <w:rPr>
                <w:sz w:val="20"/>
                <w:szCs w:val="20"/>
                <w:lang w:eastAsia="en-US"/>
              </w:rPr>
              <w:t>2</w:t>
            </w:r>
          </w:p>
        </w:tc>
      </w:tr>
      <w:tr w:rsidR="006C6851" w14:paraId="36C5FD80"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0A62679B" w14:textId="77777777" w:rsidR="006C6851" w:rsidRDefault="006C6851" w:rsidP="0048528A">
            <w:pPr>
              <w:spacing w:line="254" w:lineRule="auto"/>
              <w:jc w:val="both"/>
              <w:rPr>
                <w:b/>
                <w:sz w:val="20"/>
                <w:szCs w:val="20"/>
                <w:lang w:eastAsia="en-US"/>
              </w:rPr>
            </w:pPr>
            <w:r>
              <w:rPr>
                <w:b/>
                <w:sz w:val="20"/>
                <w:szCs w:val="20"/>
                <w:lang w:eastAsia="en-US"/>
              </w:rPr>
              <w:t xml:space="preserve">           Quiz</w:t>
            </w:r>
          </w:p>
        </w:tc>
        <w:tc>
          <w:tcPr>
            <w:tcW w:w="837" w:type="dxa"/>
            <w:tcBorders>
              <w:top w:val="single" w:sz="4" w:space="0" w:color="auto"/>
              <w:left w:val="single" w:sz="4" w:space="0" w:color="auto"/>
              <w:bottom w:val="single" w:sz="4" w:space="0" w:color="auto"/>
              <w:right w:val="single" w:sz="4" w:space="0" w:color="auto"/>
            </w:tcBorders>
            <w:hideMark/>
          </w:tcPr>
          <w:p w14:paraId="7C2D69CA" w14:textId="77777777" w:rsidR="006C6851" w:rsidRDefault="006C6851" w:rsidP="0048528A">
            <w:pPr>
              <w:rPr>
                <w:b/>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75406B55" w14:textId="77777777" w:rsidR="006C6851" w:rsidRDefault="006C6851" w:rsidP="0048528A">
            <w:pPr>
              <w:spacing w:line="256" w:lineRule="auto"/>
              <w:rPr>
                <w:rFonts w:asciiTheme="minorHAnsi" w:eastAsiaTheme="minorHAnsi" w:hAnsiTheme="minorHAnsi" w:cstheme="minorBidi"/>
                <w:sz w:val="20"/>
                <w:szCs w:val="20"/>
              </w:rPr>
            </w:pPr>
          </w:p>
        </w:tc>
        <w:tc>
          <w:tcPr>
            <w:tcW w:w="2013" w:type="dxa"/>
            <w:tcBorders>
              <w:top w:val="single" w:sz="4" w:space="0" w:color="auto"/>
              <w:left w:val="single" w:sz="4" w:space="0" w:color="auto"/>
              <w:bottom w:val="single" w:sz="4" w:space="0" w:color="auto"/>
              <w:right w:val="single" w:sz="4" w:space="0" w:color="auto"/>
            </w:tcBorders>
            <w:hideMark/>
          </w:tcPr>
          <w:p w14:paraId="43628CF2" w14:textId="77777777" w:rsidR="006C6851" w:rsidRDefault="006C6851" w:rsidP="0048528A">
            <w:pPr>
              <w:spacing w:line="256" w:lineRule="auto"/>
              <w:rPr>
                <w:rFonts w:asciiTheme="minorHAnsi" w:eastAsiaTheme="minorHAnsi" w:hAnsiTheme="minorHAnsi" w:cstheme="minorBidi"/>
                <w:sz w:val="20"/>
                <w:szCs w:val="20"/>
              </w:rPr>
            </w:pPr>
          </w:p>
        </w:tc>
      </w:tr>
      <w:tr w:rsidR="006C6851" w14:paraId="5C34FA00"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649AEC51" w14:textId="77777777" w:rsidR="006C6851" w:rsidRDefault="006C6851" w:rsidP="0048528A">
            <w:pPr>
              <w:spacing w:line="254" w:lineRule="auto"/>
              <w:ind w:left="540"/>
              <w:jc w:val="both"/>
              <w:rPr>
                <w:b/>
                <w:sz w:val="20"/>
                <w:szCs w:val="20"/>
                <w:lang w:eastAsia="en-US"/>
              </w:rPr>
            </w:pPr>
            <w:r>
              <w:rPr>
                <w:b/>
                <w:sz w:val="20"/>
                <w:szCs w:val="20"/>
                <w:lang w:eastAsia="en-US"/>
              </w:rPr>
              <w:t>Final exam</w:t>
            </w:r>
          </w:p>
        </w:tc>
        <w:tc>
          <w:tcPr>
            <w:tcW w:w="837" w:type="dxa"/>
            <w:tcBorders>
              <w:top w:val="single" w:sz="4" w:space="0" w:color="auto"/>
              <w:left w:val="single" w:sz="4" w:space="0" w:color="auto"/>
              <w:bottom w:val="single" w:sz="4" w:space="0" w:color="auto"/>
              <w:right w:val="single" w:sz="4" w:space="0" w:color="auto"/>
            </w:tcBorders>
            <w:hideMark/>
          </w:tcPr>
          <w:p w14:paraId="2668D0F2" w14:textId="77777777" w:rsidR="006C6851" w:rsidRDefault="006C6851" w:rsidP="0048528A">
            <w:pPr>
              <w:spacing w:line="254" w:lineRule="auto"/>
              <w:jc w:val="center"/>
              <w:rPr>
                <w:sz w:val="20"/>
                <w:szCs w:val="20"/>
                <w:lang w:eastAsia="en-US"/>
              </w:rPr>
            </w:pPr>
            <w:r>
              <w:rPr>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1E248E83" w14:textId="77777777" w:rsidR="006C6851" w:rsidRDefault="006C6851" w:rsidP="0048528A">
            <w:pPr>
              <w:spacing w:line="254" w:lineRule="auto"/>
              <w:jc w:val="center"/>
              <w:rPr>
                <w:sz w:val="20"/>
                <w:szCs w:val="20"/>
                <w:lang w:eastAsia="en-US"/>
              </w:rPr>
            </w:pPr>
            <w:r>
              <w:rPr>
                <w:sz w:val="20"/>
                <w:szCs w:val="20"/>
                <w:lang w:eastAsia="en-US"/>
              </w:rPr>
              <w:t>2</w:t>
            </w:r>
          </w:p>
        </w:tc>
        <w:tc>
          <w:tcPr>
            <w:tcW w:w="2013" w:type="dxa"/>
            <w:tcBorders>
              <w:top w:val="single" w:sz="4" w:space="0" w:color="auto"/>
              <w:left w:val="single" w:sz="4" w:space="0" w:color="auto"/>
              <w:bottom w:val="single" w:sz="4" w:space="0" w:color="auto"/>
              <w:right w:val="single" w:sz="4" w:space="0" w:color="auto"/>
            </w:tcBorders>
            <w:hideMark/>
          </w:tcPr>
          <w:p w14:paraId="7B7BECB6" w14:textId="77777777" w:rsidR="006C6851" w:rsidRDefault="006C6851" w:rsidP="0048528A">
            <w:pPr>
              <w:spacing w:line="254" w:lineRule="auto"/>
              <w:jc w:val="center"/>
              <w:rPr>
                <w:sz w:val="20"/>
                <w:szCs w:val="20"/>
                <w:lang w:eastAsia="en-US"/>
              </w:rPr>
            </w:pPr>
            <w:r>
              <w:rPr>
                <w:sz w:val="20"/>
                <w:szCs w:val="20"/>
                <w:lang w:eastAsia="en-US"/>
              </w:rPr>
              <w:t>2</w:t>
            </w:r>
          </w:p>
        </w:tc>
      </w:tr>
      <w:tr w:rsidR="006C6851" w14:paraId="62CFFF64" w14:textId="77777777" w:rsidTr="0048528A">
        <w:trPr>
          <w:trHeight w:val="250"/>
        </w:trPr>
        <w:tc>
          <w:tcPr>
            <w:tcW w:w="9209" w:type="dxa"/>
            <w:gridSpan w:val="4"/>
            <w:tcBorders>
              <w:top w:val="single" w:sz="4" w:space="0" w:color="auto"/>
              <w:left w:val="single" w:sz="4" w:space="0" w:color="auto"/>
              <w:bottom w:val="single" w:sz="4" w:space="0" w:color="auto"/>
              <w:right w:val="single" w:sz="4" w:space="0" w:color="auto"/>
            </w:tcBorders>
            <w:hideMark/>
          </w:tcPr>
          <w:p w14:paraId="7767C3D0" w14:textId="77777777" w:rsidR="006C6851" w:rsidRDefault="006C6851" w:rsidP="0048528A">
            <w:pPr>
              <w:spacing w:line="254" w:lineRule="auto"/>
              <w:jc w:val="both"/>
              <w:rPr>
                <w:sz w:val="20"/>
                <w:szCs w:val="20"/>
                <w:lang w:eastAsia="en-US"/>
              </w:rPr>
            </w:pPr>
            <w:r>
              <w:rPr>
                <w:b/>
                <w:sz w:val="20"/>
                <w:szCs w:val="20"/>
                <w:lang w:eastAsia="en-US"/>
              </w:rPr>
              <w:t xml:space="preserve">Out class activities </w:t>
            </w:r>
          </w:p>
        </w:tc>
      </w:tr>
      <w:tr w:rsidR="006C6851" w14:paraId="12794048"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608590D8" w14:textId="77777777" w:rsidR="006C6851" w:rsidRDefault="006C6851" w:rsidP="0048528A">
            <w:pPr>
              <w:spacing w:line="254" w:lineRule="auto"/>
              <w:ind w:left="540"/>
              <w:jc w:val="both"/>
              <w:rPr>
                <w:sz w:val="20"/>
                <w:szCs w:val="20"/>
                <w:lang w:eastAsia="en-US"/>
              </w:rPr>
            </w:pPr>
            <w:r>
              <w:rPr>
                <w:sz w:val="20"/>
                <w:szCs w:val="20"/>
                <w:lang w:eastAsia="en-US"/>
              </w:rPr>
              <w:t>Preparing before/after weekly lectures</w:t>
            </w:r>
          </w:p>
        </w:tc>
        <w:tc>
          <w:tcPr>
            <w:tcW w:w="837" w:type="dxa"/>
            <w:tcBorders>
              <w:top w:val="single" w:sz="4" w:space="0" w:color="auto"/>
              <w:left w:val="single" w:sz="4" w:space="0" w:color="auto"/>
              <w:bottom w:val="single" w:sz="4" w:space="0" w:color="auto"/>
              <w:right w:val="single" w:sz="4" w:space="0" w:color="auto"/>
            </w:tcBorders>
            <w:hideMark/>
          </w:tcPr>
          <w:p w14:paraId="7F128F6C" w14:textId="77777777" w:rsidR="006C6851" w:rsidRDefault="006C6851" w:rsidP="0048528A">
            <w:pPr>
              <w:spacing w:line="254" w:lineRule="auto"/>
              <w:jc w:val="center"/>
              <w:rPr>
                <w:sz w:val="20"/>
                <w:szCs w:val="20"/>
                <w:lang w:eastAsia="en-US"/>
              </w:rPr>
            </w:pPr>
            <w:r>
              <w:rPr>
                <w:sz w:val="20"/>
                <w:szCs w:val="20"/>
                <w:lang w:eastAsia="en-US"/>
              </w:rPr>
              <w:t>14</w:t>
            </w:r>
          </w:p>
        </w:tc>
        <w:tc>
          <w:tcPr>
            <w:tcW w:w="851" w:type="dxa"/>
            <w:tcBorders>
              <w:top w:val="single" w:sz="4" w:space="0" w:color="auto"/>
              <w:left w:val="single" w:sz="4" w:space="0" w:color="auto"/>
              <w:bottom w:val="single" w:sz="4" w:space="0" w:color="auto"/>
              <w:right w:val="single" w:sz="4" w:space="0" w:color="auto"/>
            </w:tcBorders>
            <w:hideMark/>
          </w:tcPr>
          <w:p w14:paraId="06152417" w14:textId="77777777" w:rsidR="006C6851" w:rsidRDefault="006C6851" w:rsidP="0048528A">
            <w:pPr>
              <w:spacing w:line="254" w:lineRule="auto"/>
              <w:jc w:val="center"/>
              <w:rPr>
                <w:sz w:val="20"/>
                <w:szCs w:val="20"/>
                <w:lang w:eastAsia="en-US"/>
              </w:rPr>
            </w:pPr>
            <w:r>
              <w:rPr>
                <w:sz w:val="20"/>
                <w:szCs w:val="20"/>
                <w:lang w:eastAsia="en-US"/>
              </w:rPr>
              <w:t>1</w:t>
            </w:r>
          </w:p>
        </w:tc>
        <w:tc>
          <w:tcPr>
            <w:tcW w:w="2013" w:type="dxa"/>
            <w:tcBorders>
              <w:top w:val="single" w:sz="4" w:space="0" w:color="auto"/>
              <w:left w:val="single" w:sz="4" w:space="0" w:color="auto"/>
              <w:bottom w:val="single" w:sz="4" w:space="0" w:color="auto"/>
              <w:right w:val="single" w:sz="4" w:space="0" w:color="auto"/>
            </w:tcBorders>
            <w:hideMark/>
          </w:tcPr>
          <w:p w14:paraId="74163196" w14:textId="77777777" w:rsidR="006C6851" w:rsidRDefault="006C6851" w:rsidP="0048528A">
            <w:pPr>
              <w:spacing w:line="254" w:lineRule="auto"/>
              <w:jc w:val="center"/>
              <w:rPr>
                <w:sz w:val="20"/>
                <w:szCs w:val="20"/>
                <w:lang w:eastAsia="en-US"/>
              </w:rPr>
            </w:pPr>
            <w:r>
              <w:rPr>
                <w:sz w:val="20"/>
                <w:szCs w:val="20"/>
                <w:lang w:eastAsia="en-US"/>
              </w:rPr>
              <w:t>14</w:t>
            </w:r>
          </w:p>
        </w:tc>
      </w:tr>
      <w:tr w:rsidR="006C6851" w14:paraId="75BA2D0E"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50A3B623" w14:textId="77777777" w:rsidR="006C6851" w:rsidRDefault="006C6851" w:rsidP="0048528A">
            <w:pPr>
              <w:spacing w:line="254" w:lineRule="auto"/>
              <w:ind w:firstLine="540"/>
              <w:jc w:val="both"/>
              <w:rPr>
                <w:sz w:val="20"/>
                <w:szCs w:val="20"/>
                <w:lang w:eastAsia="en-US"/>
              </w:rPr>
            </w:pPr>
            <w:r>
              <w:rPr>
                <w:sz w:val="20"/>
                <w:szCs w:val="20"/>
                <w:lang w:eastAsia="en-US"/>
              </w:rPr>
              <w:t xml:space="preserve">Preparation of midterm exam </w:t>
            </w:r>
          </w:p>
        </w:tc>
        <w:tc>
          <w:tcPr>
            <w:tcW w:w="837" w:type="dxa"/>
            <w:tcBorders>
              <w:top w:val="single" w:sz="4" w:space="0" w:color="auto"/>
              <w:left w:val="single" w:sz="4" w:space="0" w:color="auto"/>
              <w:bottom w:val="single" w:sz="4" w:space="0" w:color="auto"/>
              <w:right w:val="single" w:sz="4" w:space="0" w:color="auto"/>
            </w:tcBorders>
            <w:hideMark/>
          </w:tcPr>
          <w:p w14:paraId="338F4E75" w14:textId="77777777" w:rsidR="006C6851" w:rsidRDefault="006C6851" w:rsidP="0048528A">
            <w:pPr>
              <w:spacing w:line="254" w:lineRule="auto"/>
              <w:jc w:val="center"/>
              <w:rPr>
                <w:sz w:val="20"/>
                <w:szCs w:val="20"/>
                <w:lang w:eastAsia="en-US"/>
              </w:rPr>
            </w:pPr>
            <w:r>
              <w:rPr>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1BC1AE01" w14:textId="77777777" w:rsidR="006C6851" w:rsidRDefault="006C6851" w:rsidP="0048528A">
            <w:pPr>
              <w:spacing w:line="254" w:lineRule="auto"/>
              <w:jc w:val="center"/>
              <w:rPr>
                <w:sz w:val="20"/>
                <w:szCs w:val="20"/>
                <w:lang w:eastAsia="en-US"/>
              </w:rPr>
            </w:pPr>
            <w:r>
              <w:rPr>
                <w:sz w:val="20"/>
                <w:szCs w:val="20"/>
                <w:lang w:eastAsia="en-US"/>
              </w:rPr>
              <w:t>30</w:t>
            </w:r>
          </w:p>
        </w:tc>
        <w:tc>
          <w:tcPr>
            <w:tcW w:w="2013" w:type="dxa"/>
            <w:tcBorders>
              <w:top w:val="single" w:sz="4" w:space="0" w:color="auto"/>
              <w:left w:val="single" w:sz="4" w:space="0" w:color="auto"/>
              <w:bottom w:val="single" w:sz="4" w:space="0" w:color="auto"/>
              <w:right w:val="single" w:sz="4" w:space="0" w:color="auto"/>
            </w:tcBorders>
            <w:hideMark/>
          </w:tcPr>
          <w:p w14:paraId="703D2B7C" w14:textId="77777777" w:rsidR="006C6851" w:rsidRDefault="006C6851" w:rsidP="0048528A">
            <w:pPr>
              <w:spacing w:line="254" w:lineRule="auto"/>
              <w:jc w:val="center"/>
              <w:rPr>
                <w:sz w:val="20"/>
                <w:szCs w:val="20"/>
                <w:lang w:eastAsia="en-US"/>
              </w:rPr>
            </w:pPr>
            <w:r>
              <w:rPr>
                <w:sz w:val="20"/>
                <w:szCs w:val="20"/>
                <w:lang w:eastAsia="en-US"/>
              </w:rPr>
              <w:t>30</w:t>
            </w:r>
          </w:p>
        </w:tc>
      </w:tr>
      <w:tr w:rsidR="006C6851" w14:paraId="43A3DD1B"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025F596B" w14:textId="77777777" w:rsidR="006C6851" w:rsidRDefault="006C6851" w:rsidP="0048528A">
            <w:pPr>
              <w:spacing w:line="254" w:lineRule="auto"/>
              <w:ind w:firstLine="540"/>
              <w:jc w:val="both"/>
              <w:rPr>
                <w:sz w:val="20"/>
                <w:szCs w:val="20"/>
                <w:lang w:eastAsia="en-US"/>
              </w:rPr>
            </w:pPr>
            <w:r>
              <w:rPr>
                <w:sz w:val="20"/>
                <w:szCs w:val="20"/>
                <w:lang w:eastAsia="en-US"/>
              </w:rPr>
              <w:t xml:space="preserve">Preparation of final exam </w:t>
            </w:r>
          </w:p>
        </w:tc>
        <w:tc>
          <w:tcPr>
            <w:tcW w:w="837" w:type="dxa"/>
            <w:tcBorders>
              <w:top w:val="single" w:sz="4" w:space="0" w:color="auto"/>
              <w:left w:val="single" w:sz="4" w:space="0" w:color="auto"/>
              <w:bottom w:val="single" w:sz="4" w:space="0" w:color="auto"/>
              <w:right w:val="single" w:sz="4" w:space="0" w:color="auto"/>
            </w:tcBorders>
            <w:hideMark/>
          </w:tcPr>
          <w:p w14:paraId="1EF5FD91" w14:textId="77777777" w:rsidR="006C6851" w:rsidRDefault="006C6851" w:rsidP="0048528A">
            <w:pPr>
              <w:spacing w:line="254" w:lineRule="auto"/>
              <w:jc w:val="center"/>
              <w:rPr>
                <w:sz w:val="20"/>
                <w:szCs w:val="20"/>
                <w:lang w:eastAsia="en-US"/>
              </w:rPr>
            </w:pPr>
            <w:r>
              <w:rPr>
                <w:sz w:val="20"/>
                <w:szCs w:val="20"/>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5E0D7726" w14:textId="77777777" w:rsidR="006C6851" w:rsidRDefault="006C6851" w:rsidP="0048528A">
            <w:pPr>
              <w:spacing w:line="254" w:lineRule="auto"/>
              <w:jc w:val="center"/>
              <w:rPr>
                <w:sz w:val="20"/>
                <w:szCs w:val="20"/>
                <w:lang w:eastAsia="en-US"/>
              </w:rPr>
            </w:pPr>
            <w:r>
              <w:rPr>
                <w:sz w:val="20"/>
                <w:szCs w:val="20"/>
                <w:lang w:eastAsia="en-US"/>
              </w:rPr>
              <w:t>24</w:t>
            </w:r>
          </w:p>
        </w:tc>
        <w:tc>
          <w:tcPr>
            <w:tcW w:w="2013" w:type="dxa"/>
            <w:tcBorders>
              <w:top w:val="single" w:sz="4" w:space="0" w:color="auto"/>
              <w:left w:val="single" w:sz="4" w:space="0" w:color="auto"/>
              <w:bottom w:val="single" w:sz="4" w:space="0" w:color="auto"/>
              <w:right w:val="single" w:sz="4" w:space="0" w:color="auto"/>
            </w:tcBorders>
            <w:hideMark/>
          </w:tcPr>
          <w:p w14:paraId="45A0C49F" w14:textId="77777777" w:rsidR="006C6851" w:rsidRDefault="006C6851" w:rsidP="0048528A">
            <w:pPr>
              <w:spacing w:line="254" w:lineRule="auto"/>
              <w:jc w:val="center"/>
              <w:rPr>
                <w:sz w:val="20"/>
                <w:szCs w:val="20"/>
                <w:lang w:eastAsia="en-US"/>
              </w:rPr>
            </w:pPr>
            <w:r>
              <w:rPr>
                <w:sz w:val="20"/>
                <w:szCs w:val="20"/>
                <w:lang w:eastAsia="en-US"/>
              </w:rPr>
              <w:t>24</w:t>
            </w:r>
          </w:p>
        </w:tc>
      </w:tr>
      <w:tr w:rsidR="006C6851" w14:paraId="509D215B"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00662A62" w14:textId="77777777" w:rsidR="006C6851" w:rsidRDefault="006C6851" w:rsidP="0048528A">
            <w:pPr>
              <w:spacing w:line="254" w:lineRule="auto"/>
              <w:ind w:firstLine="540"/>
              <w:jc w:val="both"/>
              <w:rPr>
                <w:b/>
                <w:sz w:val="20"/>
                <w:szCs w:val="20"/>
                <w:lang w:eastAsia="en-US"/>
              </w:rPr>
            </w:pPr>
            <w:r>
              <w:rPr>
                <w:b/>
                <w:sz w:val="20"/>
                <w:szCs w:val="20"/>
                <w:lang w:eastAsia="en-US"/>
              </w:rPr>
              <w:t>Total work load (hour)</w:t>
            </w:r>
          </w:p>
        </w:tc>
        <w:tc>
          <w:tcPr>
            <w:tcW w:w="837" w:type="dxa"/>
            <w:tcBorders>
              <w:top w:val="single" w:sz="4" w:space="0" w:color="auto"/>
              <w:left w:val="single" w:sz="4" w:space="0" w:color="auto"/>
              <w:bottom w:val="single" w:sz="4" w:space="0" w:color="auto"/>
              <w:right w:val="single" w:sz="4" w:space="0" w:color="auto"/>
            </w:tcBorders>
          </w:tcPr>
          <w:p w14:paraId="6A748F59" w14:textId="77777777" w:rsidR="006C6851" w:rsidRDefault="006C6851" w:rsidP="0048528A">
            <w:pPr>
              <w:spacing w:line="254"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14AC2772" w14:textId="77777777" w:rsidR="006C6851" w:rsidRDefault="006C6851" w:rsidP="0048528A">
            <w:pPr>
              <w:spacing w:line="254" w:lineRule="auto"/>
              <w:jc w:val="center"/>
              <w:rPr>
                <w:sz w:val="20"/>
                <w:szCs w:val="20"/>
                <w:lang w:eastAsia="en-US"/>
              </w:rPr>
            </w:pPr>
          </w:p>
        </w:tc>
        <w:tc>
          <w:tcPr>
            <w:tcW w:w="2013" w:type="dxa"/>
            <w:tcBorders>
              <w:top w:val="single" w:sz="4" w:space="0" w:color="auto"/>
              <w:left w:val="single" w:sz="4" w:space="0" w:color="auto"/>
              <w:bottom w:val="single" w:sz="4" w:space="0" w:color="auto"/>
              <w:right w:val="single" w:sz="4" w:space="0" w:color="auto"/>
            </w:tcBorders>
            <w:hideMark/>
          </w:tcPr>
          <w:p w14:paraId="2B7207AC" w14:textId="77777777" w:rsidR="006C6851" w:rsidRDefault="006C6851" w:rsidP="0048528A">
            <w:pPr>
              <w:rPr>
                <w:sz w:val="20"/>
                <w:szCs w:val="20"/>
                <w:lang w:eastAsia="en-US"/>
              </w:rPr>
            </w:pPr>
          </w:p>
        </w:tc>
      </w:tr>
      <w:tr w:rsidR="006C6851" w14:paraId="72B6DECE" w14:textId="77777777" w:rsidTr="0048528A">
        <w:trPr>
          <w:trHeight w:val="250"/>
        </w:trPr>
        <w:tc>
          <w:tcPr>
            <w:tcW w:w="5508" w:type="dxa"/>
            <w:tcBorders>
              <w:top w:val="single" w:sz="4" w:space="0" w:color="auto"/>
              <w:left w:val="single" w:sz="4" w:space="0" w:color="auto"/>
              <w:bottom w:val="single" w:sz="4" w:space="0" w:color="auto"/>
              <w:right w:val="single" w:sz="4" w:space="0" w:color="auto"/>
            </w:tcBorders>
            <w:hideMark/>
          </w:tcPr>
          <w:p w14:paraId="37159207" w14:textId="77777777" w:rsidR="006C6851" w:rsidRDefault="006C6851" w:rsidP="0048528A">
            <w:pPr>
              <w:spacing w:line="254" w:lineRule="auto"/>
              <w:ind w:firstLine="540"/>
              <w:jc w:val="both"/>
              <w:rPr>
                <w:b/>
                <w:sz w:val="20"/>
                <w:szCs w:val="20"/>
                <w:lang w:eastAsia="en-US"/>
              </w:rPr>
            </w:pPr>
            <w:r>
              <w:rPr>
                <w:b/>
                <w:sz w:val="20"/>
                <w:szCs w:val="20"/>
                <w:lang w:eastAsia="en-US"/>
              </w:rPr>
              <w:t>ECTS credits of the course (hour) / 25</w:t>
            </w:r>
          </w:p>
        </w:tc>
        <w:tc>
          <w:tcPr>
            <w:tcW w:w="837" w:type="dxa"/>
            <w:tcBorders>
              <w:top w:val="single" w:sz="4" w:space="0" w:color="auto"/>
              <w:left w:val="single" w:sz="4" w:space="0" w:color="auto"/>
              <w:bottom w:val="single" w:sz="4" w:space="0" w:color="auto"/>
              <w:right w:val="single" w:sz="4" w:space="0" w:color="auto"/>
            </w:tcBorders>
          </w:tcPr>
          <w:p w14:paraId="518FD495" w14:textId="77777777" w:rsidR="006C6851" w:rsidRDefault="006C6851" w:rsidP="0048528A">
            <w:pPr>
              <w:spacing w:line="254"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15DB4142" w14:textId="77777777" w:rsidR="006C6851" w:rsidRDefault="006C6851" w:rsidP="0048528A">
            <w:pPr>
              <w:spacing w:line="254" w:lineRule="auto"/>
              <w:jc w:val="center"/>
              <w:rPr>
                <w:sz w:val="20"/>
                <w:szCs w:val="20"/>
                <w:lang w:eastAsia="en-US"/>
              </w:rPr>
            </w:pPr>
          </w:p>
        </w:tc>
        <w:tc>
          <w:tcPr>
            <w:tcW w:w="2013" w:type="dxa"/>
            <w:tcBorders>
              <w:top w:val="single" w:sz="4" w:space="0" w:color="auto"/>
              <w:left w:val="single" w:sz="4" w:space="0" w:color="auto"/>
              <w:bottom w:val="single" w:sz="4" w:space="0" w:color="auto"/>
              <w:right w:val="single" w:sz="4" w:space="0" w:color="auto"/>
            </w:tcBorders>
            <w:hideMark/>
          </w:tcPr>
          <w:p w14:paraId="17632E63" w14:textId="77777777" w:rsidR="006C6851" w:rsidRDefault="006C6851" w:rsidP="0048528A">
            <w:pPr>
              <w:spacing w:line="254" w:lineRule="auto"/>
              <w:ind w:left="-108" w:right="-118"/>
              <w:jc w:val="center"/>
              <w:rPr>
                <w:sz w:val="20"/>
                <w:szCs w:val="20"/>
                <w:lang w:eastAsia="en-US"/>
              </w:rPr>
            </w:pPr>
            <w:r>
              <w:rPr>
                <w:sz w:val="20"/>
                <w:szCs w:val="20"/>
                <w:lang w:eastAsia="en-US"/>
              </w:rPr>
              <w:t>100/25</w:t>
            </w:r>
          </w:p>
          <w:p w14:paraId="52F74249" w14:textId="77777777" w:rsidR="006C6851" w:rsidRDefault="006C6851" w:rsidP="0048528A">
            <w:pPr>
              <w:spacing w:line="254" w:lineRule="auto"/>
              <w:ind w:left="-108" w:right="-118"/>
              <w:jc w:val="center"/>
              <w:rPr>
                <w:b/>
                <w:color w:val="FF0000"/>
                <w:sz w:val="20"/>
                <w:szCs w:val="20"/>
                <w:lang w:eastAsia="en-US"/>
              </w:rPr>
            </w:pPr>
            <w:r>
              <w:rPr>
                <w:sz w:val="20"/>
                <w:szCs w:val="20"/>
                <w:lang w:eastAsia="en-US"/>
              </w:rPr>
              <w:t>4</w:t>
            </w:r>
          </w:p>
        </w:tc>
      </w:tr>
      <w:bookmarkEnd w:id="95"/>
      <w:bookmarkEnd w:id="96"/>
    </w:tbl>
    <w:p w14:paraId="6C8E8170" w14:textId="77777777" w:rsidR="004A34B4" w:rsidRDefault="004A34B4" w:rsidP="00B364B6">
      <w:pPr>
        <w:pStyle w:val="Balk2"/>
        <w:jc w:val="left"/>
      </w:pPr>
    </w:p>
    <w:p w14:paraId="3208A897" w14:textId="77777777" w:rsidR="004A34B4" w:rsidRPr="008C5A16" w:rsidRDefault="004A34B4" w:rsidP="00883D1D">
      <w:pPr>
        <w:pStyle w:val="T2"/>
      </w:pPr>
      <w:bookmarkStart w:id="97" w:name="_Toc517951293"/>
      <w:bookmarkStart w:id="98" w:name="_Toc48855713"/>
      <w:r w:rsidRPr="006D3E08">
        <w:t xml:space="preserve">HEF 1031 </w:t>
      </w:r>
      <w:bookmarkEnd w:id="97"/>
      <w:r w:rsidR="008C5A16" w:rsidRPr="008C5A16">
        <w:t>MICROBIOLOGY I</w:t>
      </w:r>
      <w:bookmarkEnd w:id="98"/>
    </w:p>
    <w:p w14:paraId="113868EC" w14:textId="77777777" w:rsidR="004A34B4" w:rsidRDefault="004A34B4" w:rsidP="004A34B4">
      <w:pPr>
        <w:jc w:val="center"/>
        <w:rPr>
          <w:b/>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505"/>
        <w:gridCol w:w="1564"/>
        <w:gridCol w:w="4637"/>
      </w:tblGrid>
      <w:tr w:rsidR="007D1C58" w:rsidRPr="00CB193A" w14:paraId="748D1352" w14:textId="77777777" w:rsidTr="007D1C58">
        <w:tc>
          <w:tcPr>
            <w:tcW w:w="4572" w:type="dxa"/>
            <w:gridSpan w:val="3"/>
          </w:tcPr>
          <w:p w14:paraId="3C1DE4D3" w14:textId="77777777" w:rsidR="007D1C58" w:rsidRPr="007D1C58" w:rsidRDefault="007D1C58" w:rsidP="00B021F5">
            <w:pPr>
              <w:rPr>
                <w:sz w:val="20"/>
              </w:rPr>
            </w:pPr>
            <w:r w:rsidRPr="007D1C58">
              <w:rPr>
                <w:b/>
                <w:bCs/>
                <w:sz w:val="20"/>
              </w:rPr>
              <w:t>Department(s) Giving the Course:</w:t>
            </w:r>
            <w:r w:rsidRPr="007D1C58">
              <w:rPr>
                <w:sz w:val="20"/>
              </w:rPr>
              <w:t xml:space="preserve"> Faculty of Medicine</w:t>
            </w:r>
          </w:p>
        </w:tc>
        <w:tc>
          <w:tcPr>
            <w:tcW w:w="4637" w:type="dxa"/>
          </w:tcPr>
          <w:p w14:paraId="61E04A3E" w14:textId="77777777" w:rsidR="007D1C58" w:rsidRPr="007D1C58" w:rsidRDefault="007D1C58" w:rsidP="00B021F5">
            <w:pPr>
              <w:rPr>
                <w:bCs/>
                <w:sz w:val="20"/>
              </w:rPr>
            </w:pPr>
            <w:r w:rsidRPr="007D1C58">
              <w:rPr>
                <w:b/>
                <w:bCs/>
                <w:sz w:val="20"/>
              </w:rPr>
              <w:t>Department(s) Taking the Course:</w:t>
            </w:r>
            <w:r w:rsidRPr="007D1C58">
              <w:rPr>
                <w:sz w:val="20"/>
              </w:rPr>
              <w:t>Faculty of Nursing</w:t>
            </w:r>
          </w:p>
        </w:tc>
      </w:tr>
      <w:tr w:rsidR="007D1C58" w:rsidRPr="00CB193A" w14:paraId="1F23165E" w14:textId="77777777" w:rsidTr="007D1C58">
        <w:trPr>
          <w:trHeight w:val="269"/>
        </w:trPr>
        <w:tc>
          <w:tcPr>
            <w:tcW w:w="4572" w:type="dxa"/>
            <w:gridSpan w:val="3"/>
          </w:tcPr>
          <w:p w14:paraId="632B3915" w14:textId="77777777" w:rsidR="007D1C58" w:rsidRPr="007D1C58" w:rsidRDefault="007D1C58" w:rsidP="00B021F5">
            <w:pPr>
              <w:rPr>
                <w:b/>
                <w:sz w:val="20"/>
              </w:rPr>
            </w:pPr>
            <w:r w:rsidRPr="007D1C58">
              <w:rPr>
                <w:b/>
                <w:bCs/>
                <w:sz w:val="20"/>
              </w:rPr>
              <w:t>Name of the Department:</w:t>
            </w:r>
            <w:r w:rsidRPr="007D1C58">
              <w:rPr>
                <w:sz w:val="20"/>
              </w:rPr>
              <w:t xml:space="preserve"> Nursing</w:t>
            </w:r>
          </w:p>
        </w:tc>
        <w:tc>
          <w:tcPr>
            <w:tcW w:w="4637" w:type="dxa"/>
          </w:tcPr>
          <w:p w14:paraId="0C39C40E" w14:textId="77777777" w:rsidR="007D1C58" w:rsidRPr="007D1C58" w:rsidRDefault="007D1C58" w:rsidP="00B021F5">
            <w:pPr>
              <w:rPr>
                <w:sz w:val="20"/>
              </w:rPr>
            </w:pPr>
            <w:r w:rsidRPr="007D1C58">
              <w:rPr>
                <w:b/>
                <w:bCs/>
                <w:sz w:val="20"/>
              </w:rPr>
              <w:t>Name of the Course:</w:t>
            </w:r>
            <w:r w:rsidRPr="007D1C58">
              <w:rPr>
                <w:sz w:val="20"/>
              </w:rPr>
              <w:t xml:space="preserve">Microbiology I </w:t>
            </w:r>
          </w:p>
        </w:tc>
      </w:tr>
      <w:tr w:rsidR="007D1C58" w:rsidRPr="00CB193A" w14:paraId="40BBE96B" w14:textId="77777777" w:rsidTr="007D1C58">
        <w:tc>
          <w:tcPr>
            <w:tcW w:w="4572" w:type="dxa"/>
            <w:gridSpan w:val="3"/>
          </w:tcPr>
          <w:p w14:paraId="201DE05A" w14:textId="77777777" w:rsidR="007D1C58" w:rsidRPr="007D1C58" w:rsidRDefault="007D1C58" w:rsidP="00B021F5">
            <w:pPr>
              <w:rPr>
                <w:sz w:val="20"/>
              </w:rPr>
            </w:pPr>
            <w:r w:rsidRPr="007D1C58">
              <w:rPr>
                <w:b/>
                <w:bCs/>
                <w:sz w:val="20"/>
              </w:rPr>
              <w:t>Course Level:</w:t>
            </w:r>
            <w:r w:rsidRPr="007D1C58">
              <w:rPr>
                <w:sz w:val="20"/>
              </w:rPr>
              <w:t xml:space="preserve"> First Cycle Programmes </w:t>
            </w:r>
          </w:p>
        </w:tc>
        <w:tc>
          <w:tcPr>
            <w:tcW w:w="4637" w:type="dxa"/>
          </w:tcPr>
          <w:p w14:paraId="3534AC1F" w14:textId="77777777" w:rsidR="007D1C58" w:rsidRPr="007D1C58" w:rsidRDefault="007D1C58" w:rsidP="007D1C58">
            <w:pPr>
              <w:rPr>
                <w:sz w:val="20"/>
              </w:rPr>
            </w:pPr>
            <w:r w:rsidRPr="007D1C58">
              <w:rPr>
                <w:b/>
                <w:bCs/>
                <w:sz w:val="20"/>
              </w:rPr>
              <w:t>Course Code:</w:t>
            </w:r>
            <w:r w:rsidRPr="007D1C58">
              <w:rPr>
                <w:sz w:val="20"/>
              </w:rPr>
              <w:t xml:space="preserve"> HEF 1031</w:t>
            </w:r>
          </w:p>
        </w:tc>
      </w:tr>
      <w:tr w:rsidR="007D1C58" w:rsidRPr="00CB193A" w14:paraId="1A198342" w14:textId="77777777" w:rsidTr="007D1C58">
        <w:tc>
          <w:tcPr>
            <w:tcW w:w="4572" w:type="dxa"/>
            <w:gridSpan w:val="3"/>
          </w:tcPr>
          <w:p w14:paraId="03F684A4" w14:textId="77777777" w:rsidR="007D1C58" w:rsidRPr="007D1C58" w:rsidRDefault="007D1C58" w:rsidP="007D1C58">
            <w:pPr>
              <w:rPr>
                <w:b/>
                <w:sz w:val="20"/>
              </w:rPr>
            </w:pPr>
            <w:r w:rsidRPr="007D1C58">
              <w:rPr>
                <w:b/>
                <w:bCs/>
                <w:sz w:val="20"/>
              </w:rPr>
              <w:t>Issuance/Renewal Date of the Form</w:t>
            </w:r>
            <w:r w:rsidRPr="007D1C58">
              <w:rPr>
                <w:b/>
                <w:bCs/>
                <w:color w:val="000000"/>
                <w:sz w:val="20"/>
              </w:rPr>
              <w:t>:</w:t>
            </w:r>
            <w:r w:rsidRPr="007D1C58">
              <w:rPr>
                <w:color w:val="000000" w:themeColor="text1"/>
                <w:sz w:val="20"/>
              </w:rPr>
              <w:t>30.10.2019</w:t>
            </w:r>
          </w:p>
        </w:tc>
        <w:tc>
          <w:tcPr>
            <w:tcW w:w="4637" w:type="dxa"/>
          </w:tcPr>
          <w:p w14:paraId="234B4818" w14:textId="77777777" w:rsidR="007D1C58" w:rsidRPr="007D1C58" w:rsidRDefault="007D1C58" w:rsidP="00B021F5">
            <w:pPr>
              <w:rPr>
                <w:sz w:val="20"/>
              </w:rPr>
            </w:pPr>
            <w:r w:rsidRPr="007D1C58">
              <w:rPr>
                <w:b/>
                <w:bCs/>
                <w:sz w:val="20"/>
              </w:rPr>
              <w:t>Course type:</w:t>
            </w:r>
            <w:r w:rsidRPr="007D1C58">
              <w:rPr>
                <w:sz w:val="20"/>
              </w:rPr>
              <w:t xml:space="preserve"> Compulsory</w:t>
            </w:r>
          </w:p>
        </w:tc>
      </w:tr>
      <w:tr w:rsidR="007D1C58" w:rsidRPr="00CB193A" w14:paraId="3D604B94" w14:textId="77777777" w:rsidTr="007D1C58">
        <w:tc>
          <w:tcPr>
            <w:tcW w:w="4572" w:type="dxa"/>
            <w:gridSpan w:val="3"/>
          </w:tcPr>
          <w:p w14:paraId="5FCD39D7" w14:textId="77777777" w:rsidR="007D1C58" w:rsidRPr="007D1C58" w:rsidRDefault="007D1C58" w:rsidP="00B021F5">
            <w:pPr>
              <w:rPr>
                <w:b/>
                <w:bCs/>
                <w:sz w:val="20"/>
              </w:rPr>
            </w:pPr>
            <w:r w:rsidRPr="007D1C58">
              <w:rPr>
                <w:b/>
                <w:bCs/>
                <w:sz w:val="20"/>
              </w:rPr>
              <w:t>Language of the course:</w:t>
            </w:r>
            <w:r w:rsidRPr="007D1C58">
              <w:rPr>
                <w:sz w:val="20"/>
              </w:rPr>
              <w:t xml:space="preserve"> Turkish</w:t>
            </w:r>
          </w:p>
          <w:p w14:paraId="5F30D627" w14:textId="77777777" w:rsidR="007D1C58" w:rsidRPr="007D1C58" w:rsidRDefault="007D1C58" w:rsidP="00B021F5">
            <w:pPr>
              <w:rPr>
                <w:sz w:val="20"/>
              </w:rPr>
            </w:pPr>
            <w:r w:rsidRPr="007D1C58">
              <w:rPr>
                <w:b/>
                <w:bCs/>
                <w:sz w:val="20"/>
              </w:rPr>
              <w:tab/>
            </w:r>
          </w:p>
        </w:tc>
        <w:tc>
          <w:tcPr>
            <w:tcW w:w="4637" w:type="dxa"/>
          </w:tcPr>
          <w:p w14:paraId="6F948955" w14:textId="77777777" w:rsidR="007D1C58" w:rsidRPr="007D1C58" w:rsidRDefault="007D1C58" w:rsidP="00B021F5">
            <w:pPr>
              <w:rPr>
                <w:b/>
                <w:sz w:val="20"/>
              </w:rPr>
            </w:pPr>
            <w:r w:rsidRPr="007D1C58">
              <w:rPr>
                <w:b/>
                <w:bCs/>
                <w:sz w:val="20"/>
              </w:rPr>
              <w:t>Instructor(s) of the course:</w:t>
            </w:r>
          </w:p>
          <w:p w14:paraId="306562B0" w14:textId="77777777" w:rsidR="007D1C58" w:rsidRDefault="007D1C58" w:rsidP="00B021F5">
            <w:pPr>
              <w:jc w:val="both"/>
              <w:rPr>
                <w:color w:val="000000" w:themeColor="text1"/>
                <w:sz w:val="20"/>
              </w:rPr>
            </w:pPr>
            <w:r w:rsidRPr="007D1C58">
              <w:rPr>
                <w:color w:val="000000" w:themeColor="text1"/>
                <w:sz w:val="20"/>
              </w:rPr>
              <w:t>Abdurrahman Hüseyin BASKIN</w:t>
            </w:r>
          </w:p>
          <w:p w14:paraId="3C87C77D" w14:textId="77777777" w:rsidR="006D08CE" w:rsidRPr="007D1C58" w:rsidRDefault="006D08CE" w:rsidP="00B021F5">
            <w:pPr>
              <w:jc w:val="both"/>
              <w:rPr>
                <w:color w:val="000000" w:themeColor="text1"/>
                <w:sz w:val="20"/>
              </w:rPr>
            </w:pPr>
            <w:r>
              <w:rPr>
                <w:color w:val="000000" w:themeColor="text1"/>
                <w:sz w:val="20"/>
              </w:rPr>
              <w:t>Meral KARAMAN</w:t>
            </w:r>
          </w:p>
          <w:p w14:paraId="3FFCE02D" w14:textId="77777777" w:rsidR="007D1C58" w:rsidRPr="007D1C58" w:rsidRDefault="007D1C58" w:rsidP="00B021F5">
            <w:pPr>
              <w:jc w:val="both"/>
              <w:rPr>
                <w:color w:val="000000" w:themeColor="text1"/>
                <w:sz w:val="20"/>
              </w:rPr>
            </w:pPr>
            <w:r w:rsidRPr="007D1C58">
              <w:rPr>
                <w:color w:val="000000" w:themeColor="text1"/>
                <w:sz w:val="20"/>
              </w:rPr>
              <w:t>Mahmut Cem ERGON</w:t>
            </w:r>
          </w:p>
          <w:p w14:paraId="6330E90D" w14:textId="77777777" w:rsidR="007D1C58" w:rsidRDefault="007D1C58" w:rsidP="00B021F5">
            <w:pPr>
              <w:rPr>
                <w:color w:val="000000" w:themeColor="text1"/>
                <w:sz w:val="20"/>
              </w:rPr>
            </w:pPr>
            <w:r w:rsidRPr="007D1C58">
              <w:rPr>
                <w:color w:val="000000" w:themeColor="text1"/>
                <w:sz w:val="20"/>
              </w:rPr>
              <w:t>Ayça Arzu SAYINER</w:t>
            </w:r>
          </w:p>
          <w:p w14:paraId="6669753B" w14:textId="77777777" w:rsidR="006D08CE" w:rsidRDefault="006D08CE" w:rsidP="00B021F5">
            <w:pPr>
              <w:rPr>
                <w:color w:val="000000" w:themeColor="text1"/>
                <w:sz w:val="20"/>
              </w:rPr>
            </w:pPr>
            <w:r>
              <w:rPr>
                <w:color w:val="000000" w:themeColor="text1"/>
                <w:sz w:val="20"/>
              </w:rPr>
              <w:t>Özlem YILMAZ</w:t>
            </w:r>
          </w:p>
          <w:p w14:paraId="76C34CA5" w14:textId="77777777" w:rsidR="006D08CE" w:rsidRPr="007D1C58" w:rsidRDefault="006D08CE" w:rsidP="006D08CE">
            <w:pPr>
              <w:rPr>
                <w:color w:val="000000" w:themeColor="text1"/>
                <w:sz w:val="20"/>
              </w:rPr>
            </w:pPr>
            <w:r>
              <w:rPr>
                <w:color w:val="000000" w:themeColor="text1"/>
                <w:sz w:val="20"/>
              </w:rPr>
              <w:t>Yavuz DOĞAN</w:t>
            </w:r>
          </w:p>
        </w:tc>
      </w:tr>
      <w:tr w:rsidR="007D1C58" w:rsidRPr="00CB193A" w14:paraId="145F7984" w14:textId="77777777" w:rsidTr="007D1C58">
        <w:tc>
          <w:tcPr>
            <w:tcW w:w="4572" w:type="dxa"/>
            <w:gridSpan w:val="3"/>
          </w:tcPr>
          <w:p w14:paraId="32404D80" w14:textId="77777777" w:rsidR="007D1C58" w:rsidRPr="007D1C58" w:rsidRDefault="007D1C58" w:rsidP="007D1C58">
            <w:pPr>
              <w:rPr>
                <w:b/>
                <w:sz w:val="20"/>
              </w:rPr>
            </w:pPr>
            <w:r w:rsidRPr="007D1C58">
              <w:rPr>
                <w:b/>
                <w:bCs/>
                <w:sz w:val="20"/>
              </w:rPr>
              <w:t>Prerequisite of the course:</w:t>
            </w:r>
            <w:r w:rsidRPr="007D1C58">
              <w:rPr>
                <w:b/>
                <w:sz w:val="20"/>
              </w:rPr>
              <w:t>-</w:t>
            </w:r>
          </w:p>
        </w:tc>
        <w:tc>
          <w:tcPr>
            <w:tcW w:w="4637" w:type="dxa"/>
          </w:tcPr>
          <w:p w14:paraId="67E9EE15" w14:textId="77777777" w:rsidR="007D1C58" w:rsidRPr="007D1C58" w:rsidRDefault="007D1C58" w:rsidP="00B021F5">
            <w:pPr>
              <w:rPr>
                <w:sz w:val="20"/>
              </w:rPr>
            </w:pPr>
            <w:r w:rsidRPr="007D1C58">
              <w:rPr>
                <w:b/>
                <w:bCs/>
                <w:sz w:val="20"/>
              </w:rPr>
              <w:t>Prerequisite course for:</w:t>
            </w:r>
            <w:r w:rsidRPr="007D1C58">
              <w:rPr>
                <w:b/>
                <w:sz w:val="20"/>
              </w:rPr>
              <w:t>-</w:t>
            </w:r>
          </w:p>
        </w:tc>
      </w:tr>
      <w:tr w:rsidR="007D1C58" w:rsidRPr="00CB193A" w14:paraId="3B73EB98" w14:textId="77777777" w:rsidTr="007D1C58">
        <w:tc>
          <w:tcPr>
            <w:tcW w:w="4572" w:type="dxa"/>
            <w:gridSpan w:val="3"/>
          </w:tcPr>
          <w:p w14:paraId="2DC58749" w14:textId="77777777" w:rsidR="007D1C58" w:rsidRPr="007D1C58" w:rsidRDefault="007D1C58" w:rsidP="00B021F5">
            <w:pPr>
              <w:rPr>
                <w:sz w:val="20"/>
              </w:rPr>
            </w:pPr>
            <w:r w:rsidRPr="007D1C58">
              <w:rPr>
                <w:b/>
                <w:bCs/>
                <w:sz w:val="20"/>
              </w:rPr>
              <w:t>Weekly course hours</w:t>
            </w:r>
            <w:r w:rsidRPr="007D1C58">
              <w:rPr>
                <w:sz w:val="20"/>
              </w:rPr>
              <w:t>:1</w:t>
            </w:r>
          </w:p>
          <w:p w14:paraId="0DE3B631" w14:textId="77777777" w:rsidR="007D1C58" w:rsidRPr="007D1C58" w:rsidRDefault="007D1C58" w:rsidP="00B021F5">
            <w:pPr>
              <w:rPr>
                <w:i/>
                <w:sz w:val="20"/>
              </w:rPr>
            </w:pPr>
          </w:p>
        </w:tc>
        <w:tc>
          <w:tcPr>
            <w:tcW w:w="4637" w:type="dxa"/>
          </w:tcPr>
          <w:p w14:paraId="73D131E4" w14:textId="77777777" w:rsidR="007D1C58" w:rsidRPr="007D1C58" w:rsidRDefault="007D1C58" w:rsidP="006D08CE">
            <w:pPr>
              <w:rPr>
                <w:b/>
                <w:sz w:val="20"/>
              </w:rPr>
            </w:pPr>
            <w:r w:rsidRPr="007D1C58">
              <w:rPr>
                <w:b/>
                <w:bCs/>
                <w:color w:val="000000"/>
                <w:sz w:val="20"/>
              </w:rPr>
              <w:t>Course Coordinator (Responsible for registers to the course):</w:t>
            </w:r>
            <w:r w:rsidR="006D08CE">
              <w:rPr>
                <w:color w:val="000000" w:themeColor="text1"/>
                <w:sz w:val="20"/>
              </w:rPr>
              <w:t>Yavuz DOĞAN</w:t>
            </w:r>
          </w:p>
        </w:tc>
      </w:tr>
      <w:tr w:rsidR="007D1C58" w:rsidRPr="00CB193A" w14:paraId="439FE950" w14:textId="77777777" w:rsidTr="007D1C58">
        <w:tc>
          <w:tcPr>
            <w:tcW w:w="1503" w:type="dxa"/>
          </w:tcPr>
          <w:p w14:paraId="6921F21E" w14:textId="77777777" w:rsidR="007D1C58" w:rsidRPr="007D1C58" w:rsidRDefault="007D1C58" w:rsidP="00B021F5">
            <w:pPr>
              <w:rPr>
                <w:sz w:val="20"/>
              </w:rPr>
            </w:pPr>
            <w:r w:rsidRPr="007D1C58">
              <w:rPr>
                <w:sz w:val="20"/>
              </w:rPr>
              <w:t>Theory</w:t>
            </w:r>
          </w:p>
        </w:tc>
        <w:tc>
          <w:tcPr>
            <w:tcW w:w="1505" w:type="dxa"/>
          </w:tcPr>
          <w:p w14:paraId="5652692D" w14:textId="77777777" w:rsidR="007D1C58" w:rsidRPr="007D1C58" w:rsidRDefault="007D1C58" w:rsidP="00B021F5">
            <w:pPr>
              <w:rPr>
                <w:sz w:val="20"/>
              </w:rPr>
            </w:pPr>
            <w:r w:rsidRPr="007D1C58">
              <w:rPr>
                <w:sz w:val="20"/>
              </w:rPr>
              <w:t>Practice</w:t>
            </w:r>
          </w:p>
        </w:tc>
        <w:tc>
          <w:tcPr>
            <w:tcW w:w="1564" w:type="dxa"/>
          </w:tcPr>
          <w:p w14:paraId="3299BBFD" w14:textId="77777777" w:rsidR="007D1C58" w:rsidRPr="007D1C58" w:rsidRDefault="007D1C58" w:rsidP="00B021F5">
            <w:pPr>
              <w:rPr>
                <w:sz w:val="20"/>
              </w:rPr>
            </w:pPr>
            <w:r w:rsidRPr="007D1C58">
              <w:rPr>
                <w:sz w:val="20"/>
              </w:rPr>
              <w:t>Laboratory</w:t>
            </w:r>
          </w:p>
        </w:tc>
        <w:tc>
          <w:tcPr>
            <w:tcW w:w="4637" w:type="dxa"/>
          </w:tcPr>
          <w:p w14:paraId="4ECDAE2E" w14:textId="77777777" w:rsidR="007D1C58" w:rsidRPr="007D1C58" w:rsidRDefault="007D1C58" w:rsidP="00B021F5">
            <w:pPr>
              <w:rPr>
                <w:sz w:val="20"/>
              </w:rPr>
            </w:pPr>
            <w:r w:rsidRPr="007D1C58">
              <w:rPr>
                <w:b/>
                <w:bCs/>
                <w:sz w:val="20"/>
              </w:rPr>
              <w:t>National Credit of the Course:</w:t>
            </w:r>
            <w:r w:rsidRPr="007D1C58">
              <w:rPr>
                <w:sz w:val="20"/>
              </w:rPr>
              <w:t xml:space="preserve"> 1</w:t>
            </w:r>
          </w:p>
        </w:tc>
      </w:tr>
      <w:tr w:rsidR="007D1C58" w:rsidRPr="00CB193A" w14:paraId="08F3B394" w14:textId="77777777" w:rsidTr="007D1C58">
        <w:tc>
          <w:tcPr>
            <w:tcW w:w="1503" w:type="dxa"/>
          </w:tcPr>
          <w:p w14:paraId="68C66A4B" w14:textId="77777777" w:rsidR="007D1C58" w:rsidRPr="007D1C58" w:rsidRDefault="007D1C58" w:rsidP="00B021F5">
            <w:pPr>
              <w:rPr>
                <w:sz w:val="20"/>
              </w:rPr>
            </w:pPr>
            <w:r w:rsidRPr="007D1C58">
              <w:rPr>
                <w:sz w:val="20"/>
              </w:rPr>
              <w:t>1</w:t>
            </w:r>
          </w:p>
        </w:tc>
        <w:tc>
          <w:tcPr>
            <w:tcW w:w="1505" w:type="dxa"/>
          </w:tcPr>
          <w:p w14:paraId="1EE89CFC" w14:textId="77777777" w:rsidR="007D1C58" w:rsidRPr="007D1C58" w:rsidRDefault="007D1C58" w:rsidP="00B021F5">
            <w:pPr>
              <w:rPr>
                <w:sz w:val="20"/>
              </w:rPr>
            </w:pPr>
            <w:r w:rsidRPr="007D1C58">
              <w:rPr>
                <w:sz w:val="20"/>
              </w:rPr>
              <w:t>0</w:t>
            </w:r>
          </w:p>
        </w:tc>
        <w:tc>
          <w:tcPr>
            <w:tcW w:w="1564" w:type="dxa"/>
          </w:tcPr>
          <w:p w14:paraId="5CDB2BF0" w14:textId="77777777" w:rsidR="007D1C58" w:rsidRPr="007D1C58" w:rsidRDefault="007D1C58" w:rsidP="00B021F5">
            <w:pPr>
              <w:rPr>
                <w:sz w:val="20"/>
              </w:rPr>
            </w:pPr>
            <w:r w:rsidRPr="007D1C58">
              <w:rPr>
                <w:sz w:val="20"/>
              </w:rPr>
              <w:t>0</w:t>
            </w:r>
          </w:p>
        </w:tc>
        <w:tc>
          <w:tcPr>
            <w:tcW w:w="4637" w:type="dxa"/>
          </w:tcPr>
          <w:p w14:paraId="5F317F76" w14:textId="77777777" w:rsidR="007D1C58" w:rsidRPr="007D1C58" w:rsidRDefault="007D1C58" w:rsidP="00B021F5">
            <w:pPr>
              <w:rPr>
                <w:b/>
                <w:sz w:val="20"/>
              </w:rPr>
            </w:pPr>
            <w:r w:rsidRPr="007D1C58">
              <w:rPr>
                <w:b/>
                <w:bCs/>
                <w:sz w:val="20"/>
              </w:rPr>
              <w:t xml:space="preserve">ECTS Credit of the Course: </w:t>
            </w:r>
            <w:r w:rsidRPr="007D1C58">
              <w:rPr>
                <w:sz w:val="20"/>
              </w:rPr>
              <w:t>2</w:t>
            </w:r>
          </w:p>
        </w:tc>
      </w:tr>
      <w:tr w:rsidR="007D1C58" w:rsidRPr="00CB193A" w14:paraId="22D76D82" w14:textId="77777777" w:rsidTr="007D1C58">
        <w:tc>
          <w:tcPr>
            <w:tcW w:w="9209" w:type="dxa"/>
            <w:gridSpan w:val="4"/>
          </w:tcPr>
          <w:p w14:paraId="083CE2DA" w14:textId="77777777" w:rsidR="007D1C58" w:rsidRPr="007D1C58" w:rsidRDefault="007D1C58" w:rsidP="00B021F5">
            <w:pPr>
              <w:rPr>
                <w:b/>
                <w:sz w:val="20"/>
              </w:rPr>
            </w:pPr>
            <w:r w:rsidRPr="007D1C58">
              <w:rPr>
                <w:b/>
                <w:bCs/>
                <w:sz w:val="20"/>
              </w:rPr>
              <w:t>THIS TABLE WILL BE TRANSFERRED FROM THE REGISTAR’S OFFICE AUTOMATION SYSTEM.</w:t>
            </w:r>
          </w:p>
        </w:tc>
      </w:tr>
    </w:tbl>
    <w:p w14:paraId="3D90E36D" w14:textId="77777777" w:rsidR="004A34B4" w:rsidRPr="00386090" w:rsidRDefault="004A34B4" w:rsidP="007D1C58">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7D1C58" w:rsidRPr="00C1641F" w14:paraId="750248BF" w14:textId="77777777" w:rsidTr="007D1C58">
        <w:tc>
          <w:tcPr>
            <w:tcW w:w="9209" w:type="dxa"/>
          </w:tcPr>
          <w:p w14:paraId="7A71A635" w14:textId="77777777" w:rsidR="007D1C58" w:rsidRPr="007D1C58" w:rsidRDefault="007D1C58" w:rsidP="007D1C58">
            <w:pPr>
              <w:jc w:val="both"/>
              <w:rPr>
                <w:b/>
                <w:bCs/>
                <w:sz w:val="20"/>
              </w:rPr>
            </w:pPr>
            <w:r w:rsidRPr="007D1C58">
              <w:rPr>
                <w:b/>
                <w:bCs/>
                <w:sz w:val="20"/>
              </w:rPr>
              <w:t xml:space="preserve">Course Objective: </w:t>
            </w:r>
            <w:r w:rsidRPr="007D1C58">
              <w:rPr>
                <w:sz w:val="20"/>
              </w:rPr>
              <w:t>The purpose of this course is to train nurses who have the main knowledge of microbiology and microorganisms, infectious diseases caused by microorganisms, prevention and treatment principles of these diseases, the importance of the concepts of sterilization and disinfection and put these into practice.</w:t>
            </w:r>
          </w:p>
        </w:tc>
      </w:tr>
      <w:tr w:rsidR="007D1C58" w:rsidRPr="00C1641F" w14:paraId="2031B79B" w14:textId="77777777" w:rsidTr="007D1C58">
        <w:tc>
          <w:tcPr>
            <w:tcW w:w="9209" w:type="dxa"/>
          </w:tcPr>
          <w:p w14:paraId="73ADAD36" w14:textId="77777777" w:rsidR="007D1C58" w:rsidRPr="007D1C58" w:rsidRDefault="007D1C58" w:rsidP="007D1C58">
            <w:pPr>
              <w:rPr>
                <w:b/>
                <w:bCs/>
                <w:sz w:val="20"/>
              </w:rPr>
            </w:pPr>
            <w:r w:rsidRPr="007D1C58">
              <w:rPr>
                <w:b/>
                <w:bCs/>
                <w:sz w:val="20"/>
              </w:rPr>
              <w:t>Learning Outcomes of The Course:</w:t>
            </w:r>
          </w:p>
          <w:tbl>
            <w:tblPr>
              <w:tblW w:w="4886" w:type="pct"/>
              <w:tblCellMar>
                <w:left w:w="0" w:type="dxa"/>
                <w:right w:w="0" w:type="dxa"/>
              </w:tblCellMar>
              <w:tblLook w:val="04A0" w:firstRow="1" w:lastRow="0" w:firstColumn="1" w:lastColumn="0" w:noHBand="0" w:noVBand="1"/>
            </w:tblPr>
            <w:tblGrid>
              <w:gridCol w:w="8788"/>
            </w:tblGrid>
            <w:tr w:rsidR="007D1C58" w:rsidRPr="007D1C58" w14:paraId="317B03DE" w14:textId="77777777" w:rsidTr="00B021F5">
              <w:tc>
                <w:tcPr>
                  <w:tcW w:w="0" w:type="auto"/>
                  <w:tcBorders>
                    <w:top w:val="nil"/>
                    <w:left w:val="nil"/>
                    <w:bottom w:val="nil"/>
                    <w:right w:val="nil"/>
                  </w:tcBorders>
                  <w:shd w:val="clear" w:color="auto" w:fill="auto"/>
                  <w:vAlign w:val="bottom"/>
                  <w:hideMark/>
                </w:tcPr>
                <w:p w14:paraId="68DAEB1F" w14:textId="77777777" w:rsidR="007D1C58" w:rsidRPr="007D1C58" w:rsidRDefault="007D1C58" w:rsidP="001D6BDE">
                  <w:pPr>
                    <w:pStyle w:val="ListeParagraf"/>
                    <w:numPr>
                      <w:ilvl w:val="0"/>
                      <w:numId w:val="29"/>
                    </w:numPr>
                    <w:rPr>
                      <w:sz w:val="20"/>
                    </w:rPr>
                  </w:pPr>
                  <w:r w:rsidRPr="007D1C58">
                    <w:rPr>
                      <w:sz w:val="20"/>
                    </w:rPr>
                    <w:t>The student knows the basic concepts of microbiology</w:t>
                  </w:r>
                </w:p>
              </w:tc>
            </w:tr>
            <w:tr w:rsidR="007D1C58" w:rsidRPr="007D1C58" w14:paraId="374C9A2F" w14:textId="77777777" w:rsidTr="00B021F5">
              <w:tc>
                <w:tcPr>
                  <w:tcW w:w="0" w:type="auto"/>
                  <w:tcBorders>
                    <w:top w:val="nil"/>
                    <w:left w:val="nil"/>
                    <w:bottom w:val="nil"/>
                    <w:right w:val="nil"/>
                  </w:tcBorders>
                  <w:shd w:val="clear" w:color="auto" w:fill="auto"/>
                  <w:vAlign w:val="bottom"/>
                  <w:hideMark/>
                </w:tcPr>
                <w:p w14:paraId="57501BF0" w14:textId="77777777" w:rsidR="007D1C58" w:rsidRPr="007D1C58" w:rsidRDefault="007D1C58" w:rsidP="001D6BDE">
                  <w:pPr>
                    <w:pStyle w:val="ListeParagraf"/>
                    <w:numPr>
                      <w:ilvl w:val="0"/>
                      <w:numId w:val="29"/>
                    </w:numPr>
                    <w:rPr>
                      <w:sz w:val="20"/>
                    </w:rPr>
                  </w:pPr>
                  <w:r w:rsidRPr="007D1C58">
                    <w:rPr>
                      <w:sz w:val="20"/>
                    </w:rPr>
                    <w:t>The student has knowledge of microorganisms.</w:t>
                  </w:r>
                </w:p>
              </w:tc>
            </w:tr>
            <w:tr w:rsidR="007D1C58" w:rsidRPr="007D1C58" w14:paraId="41E819E6" w14:textId="77777777" w:rsidTr="00B021F5">
              <w:tc>
                <w:tcPr>
                  <w:tcW w:w="0" w:type="auto"/>
                  <w:tcBorders>
                    <w:top w:val="nil"/>
                    <w:left w:val="nil"/>
                    <w:bottom w:val="nil"/>
                    <w:right w:val="nil"/>
                  </w:tcBorders>
                  <w:shd w:val="clear" w:color="auto" w:fill="auto"/>
                  <w:vAlign w:val="bottom"/>
                  <w:hideMark/>
                </w:tcPr>
                <w:p w14:paraId="10C3C84E" w14:textId="77777777" w:rsidR="007D1C58" w:rsidRPr="007D1C58" w:rsidRDefault="007D1C58" w:rsidP="001D6BDE">
                  <w:pPr>
                    <w:pStyle w:val="ListeParagraf"/>
                    <w:numPr>
                      <w:ilvl w:val="0"/>
                      <w:numId w:val="29"/>
                    </w:numPr>
                    <w:rPr>
                      <w:sz w:val="20"/>
                    </w:rPr>
                  </w:pPr>
                  <w:r w:rsidRPr="007D1C58">
                    <w:rPr>
                      <w:sz w:val="20"/>
                    </w:rPr>
                    <w:t>The student understands the effects and transmission modes of infections and principles of prevention and basic treatment.</w:t>
                  </w:r>
                </w:p>
              </w:tc>
            </w:tr>
            <w:tr w:rsidR="007D1C58" w:rsidRPr="007D1C58" w14:paraId="41A426A2" w14:textId="77777777" w:rsidTr="00B021F5">
              <w:tc>
                <w:tcPr>
                  <w:tcW w:w="0" w:type="auto"/>
                  <w:tcBorders>
                    <w:top w:val="nil"/>
                    <w:left w:val="nil"/>
                    <w:bottom w:val="nil"/>
                    <w:right w:val="nil"/>
                  </w:tcBorders>
                  <w:shd w:val="clear" w:color="auto" w:fill="auto"/>
                  <w:vAlign w:val="bottom"/>
                  <w:hideMark/>
                </w:tcPr>
                <w:p w14:paraId="003663ED" w14:textId="77777777" w:rsidR="007D1C58" w:rsidRPr="007D1C58" w:rsidRDefault="007D1C58" w:rsidP="001D6BDE">
                  <w:pPr>
                    <w:pStyle w:val="ListeParagraf"/>
                    <w:numPr>
                      <w:ilvl w:val="0"/>
                      <w:numId w:val="29"/>
                    </w:numPr>
                    <w:rPr>
                      <w:sz w:val="20"/>
                    </w:rPr>
                  </w:pPr>
                  <w:r w:rsidRPr="007D1C58">
                    <w:rPr>
                      <w:sz w:val="20"/>
                    </w:rPr>
                    <w:t>The student can define the concepts of asepsis, antisepsis, sterilization and disinfection.</w:t>
                  </w:r>
                </w:p>
              </w:tc>
            </w:tr>
            <w:tr w:rsidR="007D1C58" w:rsidRPr="007D1C58" w14:paraId="0BA4DB45" w14:textId="77777777" w:rsidTr="00B021F5">
              <w:tc>
                <w:tcPr>
                  <w:tcW w:w="0" w:type="auto"/>
                  <w:tcBorders>
                    <w:top w:val="nil"/>
                    <w:left w:val="nil"/>
                    <w:bottom w:val="nil"/>
                    <w:right w:val="nil"/>
                  </w:tcBorders>
                  <w:shd w:val="clear" w:color="auto" w:fill="auto"/>
                  <w:vAlign w:val="bottom"/>
                  <w:hideMark/>
                </w:tcPr>
                <w:p w14:paraId="516ADCC9" w14:textId="77777777" w:rsidR="007D1C58" w:rsidRPr="007D1C58" w:rsidRDefault="007D1C58" w:rsidP="001D6BDE">
                  <w:pPr>
                    <w:pStyle w:val="ListeParagraf"/>
                    <w:numPr>
                      <w:ilvl w:val="0"/>
                      <w:numId w:val="29"/>
                    </w:numPr>
                    <w:rPr>
                      <w:sz w:val="20"/>
                    </w:rPr>
                  </w:pPr>
                  <w:r w:rsidRPr="007D1C58">
                    <w:rPr>
                      <w:sz w:val="20"/>
                    </w:rPr>
                    <w:t>The student understands the importance of aseptic applications.</w:t>
                  </w:r>
                </w:p>
              </w:tc>
            </w:tr>
          </w:tbl>
          <w:p w14:paraId="4E7CAE26" w14:textId="77777777" w:rsidR="007D1C58" w:rsidRPr="007D1C58" w:rsidRDefault="007D1C58" w:rsidP="007D1C58">
            <w:pPr>
              <w:pStyle w:val="ListeParagraf"/>
              <w:ind w:left="0"/>
              <w:rPr>
                <w:b/>
                <w:bCs/>
                <w:sz w:val="20"/>
              </w:rPr>
            </w:pPr>
          </w:p>
        </w:tc>
      </w:tr>
    </w:tbl>
    <w:p w14:paraId="2E5D79F2" w14:textId="77777777" w:rsidR="007D1C58" w:rsidRPr="00386090" w:rsidRDefault="007D1C58" w:rsidP="007D1C58">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A34B4" w:rsidRPr="00386090" w14:paraId="74CC0DF5" w14:textId="77777777" w:rsidTr="00C422A9">
        <w:trPr>
          <w:trHeight w:val="473"/>
        </w:trPr>
        <w:tc>
          <w:tcPr>
            <w:tcW w:w="9209" w:type="dxa"/>
          </w:tcPr>
          <w:p w14:paraId="531BFB13" w14:textId="77777777" w:rsidR="007D1C58" w:rsidRPr="007D1C58" w:rsidRDefault="007D1C58" w:rsidP="007D1C58">
            <w:pPr>
              <w:rPr>
                <w:b/>
                <w:color w:val="000000" w:themeColor="text1"/>
                <w:sz w:val="20"/>
                <w:szCs w:val="20"/>
              </w:rPr>
            </w:pPr>
            <w:r w:rsidRPr="007D1C58">
              <w:rPr>
                <w:b/>
                <w:color w:val="000000" w:themeColor="text1"/>
                <w:sz w:val="20"/>
                <w:szCs w:val="20"/>
              </w:rPr>
              <w:t xml:space="preserve">Learning and Teaching Methods: </w:t>
            </w:r>
          </w:p>
          <w:p w14:paraId="737BF0A6" w14:textId="77777777" w:rsidR="004A34B4" w:rsidRPr="007D1C58" w:rsidRDefault="007D1C58" w:rsidP="007D1C58">
            <w:pPr>
              <w:rPr>
                <w:color w:val="000000" w:themeColor="text1"/>
                <w:sz w:val="20"/>
                <w:szCs w:val="20"/>
              </w:rPr>
            </w:pPr>
            <w:r w:rsidRPr="007D1C58">
              <w:rPr>
                <w:color w:val="000000" w:themeColor="text1"/>
                <w:sz w:val="20"/>
                <w:szCs w:val="20"/>
              </w:rPr>
              <w:t>Presentation, discussion, question-answer, self-learning</w:t>
            </w:r>
          </w:p>
        </w:tc>
      </w:tr>
    </w:tbl>
    <w:p w14:paraId="5340615F" w14:textId="77777777" w:rsidR="004A34B4" w:rsidRDefault="004A34B4" w:rsidP="004A34B4">
      <w:pPr>
        <w:jc w:val="cente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46"/>
      </w:tblGrid>
      <w:tr w:rsidR="00C422A9" w:rsidRPr="00F31059" w14:paraId="27083661" w14:textId="77777777" w:rsidTr="00C422A9">
        <w:trPr>
          <w:trHeight w:val="140"/>
        </w:trPr>
        <w:tc>
          <w:tcPr>
            <w:tcW w:w="9209" w:type="dxa"/>
            <w:gridSpan w:val="3"/>
          </w:tcPr>
          <w:p w14:paraId="67E44C9B" w14:textId="77777777" w:rsidR="00C422A9" w:rsidRPr="00C422A9" w:rsidRDefault="00C422A9" w:rsidP="00C422A9">
            <w:pPr>
              <w:rPr>
                <w:b/>
                <w:sz w:val="20"/>
              </w:rPr>
            </w:pPr>
            <w:r w:rsidRPr="00C422A9">
              <w:rPr>
                <w:b/>
                <w:bCs/>
                <w:sz w:val="20"/>
              </w:rPr>
              <w:t>Assessment Methods:</w:t>
            </w:r>
          </w:p>
          <w:p w14:paraId="3C5BC102" w14:textId="77777777" w:rsidR="00C422A9" w:rsidRPr="00C422A9" w:rsidRDefault="00C422A9" w:rsidP="00C422A9">
            <w:pPr>
              <w:rPr>
                <w:sz w:val="20"/>
              </w:rPr>
            </w:pPr>
            <w:r w:rsidRPr="00C422A9">
              <w:rPr>
                <w:sz w:val="20"/>
              </w:rPr>
              <w:t>(Assessment method shall correspond to learning outputs and teaching techniques being used during the course)</w:t>
            </w:r>
          </w:p>
        </w:tc>
      </w:tr>
      <w:tr w:rsidR="00C422A9" w:rsidRPr="00F31059" w14:paraId="154EC9A3" w14:textId="77777777" w:rsidTr="00C422A9">
        <w:trPr>
          <w:trHeight w:val="139"/>
        </w:trPr>
        <w:tc>
          <w:tcPr>
            <w:tcW w:w="3484" w:type="dxa"/>
          </w:tcPr>
          <w:p w14:paraId="011AFA1D" w14:textId="77777777" w:rsidR="00C422A9" w:rsidRPr="00C422A9" w:rsidRDefault="00C422A9" w:rsidP="00C422A9">
            <w:pPr>
              <w:jc w:val="center"/>
              <w:rPr>
                <w:b/>
                <w:sz w:val="20"/>
              </w:rPr>
            </w:pPr>
          </w:p>
        </w:tc>
        <w:tc>
          <w:tcPr>
            <w:tcW w:w="2779" w:type="dxa"/>
          </w:tcPr>
          <w:p w14:paraId="02F9D9F8" w14:textId="77777777" w:rsidR="00C422A9" w:rsidRPr="00C422A9" w:rsidRDefault="00C422A9" w:rsidP="00C422A9">
            <w:pPr>
              <w:jc w:val="center"/>
              <w:rPr>
                <w:b/>
                <w:sz w:val="20"/>
              </w:rPr>
            </w:pPr>
            <w:r w:rsidRPr="00C422A9">
              <w:rPr>
                <w:sz w:val="20"/>
              </w:rPr>
              <w:t xml:space="preserve">Mark as (X) If Available  </w:t>
            </w:r>
          </w:p>
        </w:tc>
        <w:tc>
          <w:tcPr>
            <w:tcW w:w="2946" w:type="dxa"/>
          </w:tcPr>
          <w:p w14:paraId="462BB1BF" w14:textId="77777777" w:rsidR="00C422A9" w:rsidRPr="00C422A9" w:rsidRDefault="00C422A9" w:rsidP="00C422A9">
            <w:pPr>
              <w:jc w:val="center"/>
              <w:rPr>
                <w:b/>
                <w:sz w:val="20"/>
              </w:rPr>
            </w:pPr>
            <w:r w:rsidRPr="00C422A9">
              <w:rPr>
                <w:sz w:val="20"/>
              </w:rPr>
              <w:t>Percentage (%)</w:t>
            </w:r>
          </w:p>
        </w:tc>
      </w:tr>
      <w:tr w:rsidR="00C422A9" w:rsidRPr="00F31059" w14:paraId="065DBB32" w14:textId="77777777" w:rsidTr="00C422A9">
        <w:tc>
          <w:tcPr>
            <w:tcW w:w="3484" w:type="dxa"/>
            <w:vAlign w:val="center"/>
          </w:tcPr>
          <w:p w14:paraId="0A9A23E5" w14:textId="77777777" w:rsidR="00C422A9" w:rsidRPr="00C422A9" w:rsidRDefault="00C422A9" w:rsidP="00C422A9">
            <w:pPr>
              <w:autoSpaceDE w:val="0"/>
              <w:autoSpaceDN w:val="0"/>
              <w:adjustRightInd w:val="0"/>
              <w:rPr>
                <w:sz w:val="20"/>
              </w:rPr>
            </w:pPr>
            <w:r w:rsidRPr="00C422A9">
              <w:rPr>
                <w:b/>
                <w:bCs/>
                <w:sz w:val="20"/>
              </w:rPr>
              <w:t>Intra-Semester / Semester-End Studies</w:t>
            </w:r>
          </w:p>
        </w:tc>
        <w:tc>
          <w:tcPr>
            <w:tcW w:w="2779" w:type="dxa"/>
            <w:vAlign w:val="center"/>
          </w:tcPr>
          <w:p w14:paraId="565FCC13" w14:textId="77777777" w:rsidR="00C422A9" w:rsidRPr="00C422A9" w:rsidRDefault="00C422A9" w:rsidP="00C422A9">
            <w:pPr>
              <w:autoSpaceDE w:val="0"/>
              <w:autoSpaceDN w:val="0"/>
              <w:adjustRightInd w:val="0"/>
              <w:jc w:val="center"/>
              <w:rPr>
                <w:sz w:val="20"/>
              </w:rPr>
            </w:pPr>
          </w:p>
        </w:tc>
        <w:tc>
          <w:tcPr>
            <w:tcW w:w="2946" w:type="dxa"/>
            <w:vAlign w:val="center"/>
          </w:tcPr>
          <w:p w14:paraId="3424E479" w14:textId="77777777" w:rsidR="00C422A9" w:rsidRPr="00C422A9" w:rsidRDefault="00C422A9" w:rsidP="00C422A9">
            <w:pPr>
              <w:autoSpaceDE w:val="0"/>
              <w:autoSpaceDN w:val="0"/>
              <w:adjustRightInd w:val="0"/>
              <w:jc w:val="center"/>
              <w:rPr>
                <w:sz w:val="20"/>
              </w:rPr>
            </w:pPr>
          </w:p>
        </w:tc>
      </w:tr>
      <w:tr w:rsidR="00C422A9" w:rsidRPr="00F31059" w14:paraId="723EADC5" w14:textId="77777777" w:rsidTr="00C422A9">
        <w:tc>
          <w:tcPr>
            <w:tcW w:w="3484" w:type="dxa"/>
            <w:vAlign w:val="center"/>
          </w:tcPr>
          <w:p w14:paraId="54E31A58" w14:textId="77777777" w:rsidR="00C422A9" w:rsidRPr="00C422A9" w:rsidRDefault="00C422A9" w:rsidP="00C422A9">
            <w:pPr>
              <w:autoSpaceDE w:val="0"/>
              <w:autoSpaceDN w:val="0"/>
              <w:adjustRightInd w:val="0"/>
              <w:ind w:left="708"/>
              <w:rPr>
                <w:b/>
                <w:sz w:val="20"/>
              </w:rPr>
            </w:pPr>
            <w:r w:rsidRPr="00C422A9">
              <w:rPr>
                <w:b/>
                <w:bCs/>
                <w:sz w:val="20"/>
              </w:rPr>
              <w:t>1</w:t>
            </w:r>
            <w:r w:rsidRPr="00C422A9">
              <w:rPr>
                <w:b/>
                <w:bCs/>
                <w:sz w:val="20"/>
                <w:vertAlign w:val="superscript"/>
              </w:rPr>
              <w:t>st</w:t>
            </w:r>
            <w:r w:rsidRPr="00C422A9">
              <w:rPr>
                <w:b/>
                <w:bCs/>
                <w:sz w:val="20"/>
              </w:rPr>
              <w:t xml:space="preserve"> Midterm</w:t>
            </w:r>
            <w:r w:rsidRPr="00C422A9">
              <w:rPr>
                <w:b/>
                <w:sz w:val="20"/>
              </w:rPr>
              <w:t xml:space="preserve"> Exam</w:t>
            </w:r>
          </w:p>
        </w:tc>
        <w:tc>
          <w:tcPr>
            <w:tcW w:w="2779" w:type="dxa"/>
            <w:vAlign w:val="center"/>
          </w:tcPr>
          <w:p w14:paraId="2776901D" w14:textId="77777777" w:rsidR="00C422A9" w:rsidRPr="00C422A9" w:rsidRDefault="00C422A9" w:rsidP="00C422A9">
            <w:pPr>
              <w:autoSpaceDE w:val="0"/>
              <w:autoSpaceDN w:val="0"/>
              <w:adjustRightInd w:val="0"/>
              <w:jc w:val="center"/>
              <w:rPr>
                <w:sz w:val="20"/>
              </w:rPr>
            </w:pPr>
            <w:r w:rsidRPr="00C422A9">
              <w:rPr>
                <w:sz w:val="20"/>
              </w:rPr>
              <w:t>X</w:t>
            </w:r>
          </w:p>
        </w:tc>
        <w:tc>
          <w:tcPr>
            <w:tcW w:w="2946" w:type="dxa"/>
            <w:vAlign w:val="center"/>
          </w:tcPr>
          <w:p w14:paraId="0A8382D4" w14:textId="77777777" w:rsidR="00C422A9" w:rsidRPr="00C422A9" w:rsidRDefault="00C422A9" w:rsidP="00C422A9">
            <w:pPr>
              <w:autoSpaceDE w:val="0"/>
              <w:autoSpaceDN w:val="0"/>
              <w:adjustRightInd w:val="0"/>
              <w:jc w:val="center"/>
              <w:rPr>
                <w:sz w:val="20"/>
              </w:rPr>
            </w:pPr>
            <w:r w:rsidRPr="00C422A9">
              <w:rPr>
                <w:sz w:val="20"/>
              </w:rPr>
              <w:t>%50</w:t>
            </w:r>
          </w:p>
        </w:tc>
      </w:tr>
      <w:tr w:rsidR="00C422A9" w:rsidRPr="00F31059" w14:paraId="4AC62335" w14:textId="77777777" w:rsidTr="00C422A9">
        <w:tc>
          <w:tcPr>
            <w:tcW w:w="3484" w:type="dxa"/>
            <w:vAlign w:val="center"/>
          </w:tcPr>
          <w:p w14:paraId="699D4597" w14:textId="77777777" w:rsidR="00C422A9" w:rsidRPr="00C422A9" w:rsidRDefault="00C422A9" w:rsidP="00C422A9">
            <w:pPr>
              <w:autoSpaceDE w:val="0"/>
              <w:autoSpaceDN w:val="0"/>
              <w:adjustRightInd w:val="0"/>
              <w:ind w:left="708"/>
              <w:rPr>
                <w:b/>
                <w:sz w:val="20"/>
              </w:rPr>
            </w:pPr>
            <w:r w:rsidRPr="00C422A9">
              <w:rPr>
                <w:b/>
                <w:bCs/>
                <w:sz w:val="20"/>
              </w:rPr>
              <w:t>Application</w:t>
            </w:r>
          </w:p>
        </w:tc>
        <w:tc>
          <w:tcPr>
            <w:tcW w:w="2779" w:type="dxa"/>
            <w:vAlign w:val="center"/>
          </w:tcPr>
          <w:p w14:paraId="5183A8C4" w14:textId="77777777" w:rsidR="00C422A9" w:rsidRPr="00C422A9" w:rsidRDefault="00C422A9" w:rsidP="00C422A9">
            <w:pPr>
              <w:autoSpaceDE w:val="0"/>
              <w:autoSpaceDN w:val="0"/>
              <w:adjustRightInd w:val="0"/>
              <w:jc w:val="center"/>
              <w:rPr>
                <w:sz w:val="20"/>
              </w:rPr>
            </w:pPr>
          </w:p>
        </w:tc>
        <w:tc>
          <w:tcPr>
            <w:tcW w:w="2946" w:type="dxa"/>
            <w:vAlign w:val="center"/>
          </w:tcPr>
          <w:p w14:paraId="42EE4B28" w14:textId="77777777" w:rsidR="00C422A9" w:rsidRPr="00C422A9" w:rsidRDefault="00C422A9" w:rsidP="00C422A9">
            <w:pPr>
              <w:autoSpaceDE w:val="0"/>
              <w:autoSpaceDN w:val="0"/>
              <w:adjustRightInd w:val="0"/>
              <w:jc w:val="center"/>
              <w:rPr>
                <w:sz w:val="20"/>
              </w:rPr>
            </w:pPr>
          </w:p>
        </w:tc>
      </w:tr>
      <w:tr w:rsidR="00C422A9" w:rsidRPr="00F31059" w14:paraId="7A19888E" w14:textId="77777777" w:rsidTr="00C422A9">
        <w:tc>
          <w:tcPr>
            <w:tcW w:w="3484" w:type="dxa"/>
            <w:vAlign w:val="center"/>
          </w:tcPr>
          <w:p w14:paraId="2E4194C0" w14:textId="77777777" w:rsidR="00C422A9" w:rsidRPr="00C422A9" w:rsidRDefault="00C422A9" w:rsidP="00C422A9">
            <w:pPr>
              <w:autoSpaceDE w:val="0"/>
              <w:autoSpaceDN w:val="0"/>
              <w:adjustRightInd w:val="0"/>
              <w:ind w:left="708"/>
              <w:rPr>
                <w:b/>
                <w:sz w:val="20"/>
              </w:rPr>
            </w:pPr>
            <w:r w:rsidRPr="00C422A9">
              <w:rPr>
                <w:b/>
                <w:bCs/>
                <w:sz w:val="20"/>
              </w:rPr>
              <w:t>Project</w:t>
            </w:r>
          </w:p>
        </w:tc>
        <w:tc>
          <w:tcPr>
            <w:tcW w:w="2779" w:type="dxa"/>
            <w:vAlign w:val="center"/>
          </w:tcPr>
          <w:p w14:paraId="24F46431" w14:textId="77777777" w:rsidR="00C422A9" w:rsidRPr="00C422A9" w:rsidRDefault="00C422A9" w:rsidP="00C422A9">
            <w:pPr>
              <w:autoSpaceDE w:val="0"/>
              <w:autoSpaceDN w:val="0"/>
              <w:adjustRightInd w:val="0"/>
              <w:jc w:val="center"/>
              <w:rPr>
                <w:sz w:val="20"/>
              </w:rPr>
            </w:pPr>
          </w:p>
        </w:tc>
        <w:tc>
          <w:tcPr>
            <w:tcW w:w="2946" w:type="dxa"/>
            <w:vAlign w:val="center"/>
          </w:tcPr>
          <w:p w14:paraId="4EB4687E" w14:textId="77777777" w:rsidR="00C422A9" w:rsidRPr="00C422A9" w:rsidRDefault="00C422A9" w:rsidP="00C422A9">
            <w:pPr>
              <w:autoSpaceDE w:val="0"/>
              <w:autoSpaceDN w:val="0"/>
              <w:adjustRightInd w:val="0"/>
              <w:jc w:val="center"/>
              <w:rPr>
                <w:sz w:val="20"/>
              </w:rPr>
            </w:pPr>
          </w:p>
        </w:tc>
      </w:tr>
      <w:tr w:rsidR="00C422A9" w:rsidRPr="00F31059" w14:paraId="42B4733A" w14:textId="77777777" w:rsidTr="00C422A9">
        <w:tc>
          <w:tcPr>
            <w:tcW w:w="3484" w:type="dxa"/>
            <w:vAlign w:val="center"/>
          </w:tcPr>
          <w:p w14:paraId="4098A72C" w14:textId="77777777" w:rsidR="00C422A9" w:rsidRPr="00C422A9" w:rsidRDefault="00C422A9" w:rsidP="00C422A9">
            <w:pPr>
              <w:autoSpaceDE w:val="0"/>
              <w:autoSpaceDN w:val="0"/>
              <w:adjustRightInd w:val="0"/>
              <w:ind w:left="708"/>
              <w:rPr>
                <w:b/>
                <w:sz w:val="20"/>
              </w:rPr>
            </w:pPr>
            <w:r w:rsidRPr="00C422A9">
              <w:rPr>
                <w:b/>
                <w:bCs/>
                <w:sz w:val="20"/>
              </w:rPr>
              <w:t>Laboratory</w:t>
            </w:r>
          </w:p>
        </w:tc>
        <w:tc>
          <w:tcPr>
            <w:tcW w:w="2779" w:type="dxa"/>
            <w:vAlign w:val="center"/>
          </w:tcPr>
          <w:p w14:paraId="3B5218EE" w14:textId="77777777" w:rsidR="00C422A9" w:rsidRPr="00C422A9" w:rsidRDefault="00C422A9" w:rsidP="00C422A9">
            <w:pPr>
              <w:autoSpaceDE w:val="0"/>
              <w:autoSpaceDN w:val="0"/>
              <w:adjustRightInd w:val="0"/>
              <w:jc w:val="center"/>
              <w:rPr>
                <w:sz w:val="20"/>
              </w:rPr>
            </w:pPr>
          </w:p>
        </w:tc>
        <w:tc>
          <w:tcPr>
            <w:tcW w:w="2946" w:type="dxa"/>
            <w:vAlign w:val="center"/>
          </w:tcPr>
          <w:p w14:paraId="5793230C" w14:textId="77777777" w:rsidR="00C422A9" w:rsidRPr="00C422A9" w:rsidRDefault="00C422A9" w:rsidP="00C422A9">
            <w:pPr>
              <w:autoSpaceDE w:val="0"/>
              <w:autoSpaceDN w:val="0"/>
              <w:adjustRightInd w:val="0"/>
              <w:jc w:val="center"/>
              <w:rPr>
                <w:sz w:val="20"/>
              </w:rPr>
            </w:pPr>
          </w:p>
        </w:tc>
      </w:tr>
      <w:tr w:rsidR="00C422A9" w:rsidRPr="00F31059" w14:paraId="4BAB40D2" w14:textId="77777777" w:rsidTr="00C422A9">
        <w:tc>
          <w:tcPr>
            <w:tcW w:w="3484" w:type="dxa"/>
            <w:vAlign w:val="center"/>
          </w:tcPr>
          <w:p w14:paraId="1FB5592E" w14:textId="77777777" w:rsidR="00C422A9" w:rsidRPr="00C422A9" w:rsidRDefault="00C422A9" w:rsidP="00C422A9">
            <w:pPr>
              <w:autoSpaceDE w:val="0"/>
              <w:autoSpaceDN w:val="0"/>
              <w:adjustRightInd w:val="0"/>
              <w:ind w:left="708"/>
              <w:rPr>
                <w:b/>
                <w:sz w:val="20"/>
              </w:rPr>
            </w:pPr>
            <w:r w:rsidRPr="00C422A9">
              <w:rPr>
                <w:b/>
                <w:bCs/>
                <w:sz w:val="20"/>
              </w:rPr>
              <w:lastRenderedPageBreak/>
              <w:t>Final Exam</w:t>
            </w:r>
          </w:p>
        </w:tc>
        <w:tc>
          <w:tcPr>
            <w:tcW w:w="2779" w:type="dxa"/>
            <w:vAlign w:val="center"/>
          </w:tcPr>
          <w:p w14:paraId="0B2AFCC6" w14:textId="77777777" w:rsidR="00C422A9" w:rsidRPr="0054339B" w:rsidRDefault="00C422A9" w:rsidP="00C422A9">
            <w:pPr>
              <w:autoSpaceDE w:val="0"/>
              <w:autoSpaceDN w:val="0"/>
              <w:adjustRightInd w:val="0"/>
              <w:ind w:left="708"/>
              <w:rPr>
                <w:sz w:val="20"/>
              </w:rPr>
            </w:pPr>
            <w:r w:rsidRPr="0054339B">
              <w:rPr>
                <w:bCs/>
                <w:sz w:val="20"/>
              </w:rPr>
              <w:t>X</w:t>
            </w:r>
          </w:p>
        </w:tc>
        <w:tc>
          <w:tcPr>
            <w:tcW w:w="2946" w:type="dxa"/>
            <w:vAlign w:val="center"/>
          </w:tcPr>
          <w:p w14:paraId="0B300137" w14:textId="77777777" w:rsidR="00C422A9" w:rsidRPr="00C422A9" w:rsidRDefault="00C422A9" w:rsidP="00C422A9">
            <w:pPr>
              <w:autoSpaceDE w:val="0"/>
              <w:autoSpaceDN w:val="0"/>
              <w:adjustRightInd w:val="0"/>
              <w:jc w:val="center"/>
              <w:rPr>
                <w:sz w:val="20"/>
              </w:rPr>
            </w:pPr>
            <w:r w:rsidRPr="00C422A9">
              <w:rPr>
                <w:sz w:val="20"/>
              </w:rPr>
              <w:t>%50</w:t>
            </w:r>
          </w:p>
        </w:tc>
      </w:tr>
      <w:tr w:rsidR="00C422A9" w:rsidRPr="00F31059" w14:paraId="1E875210" w14:textId="77777777" w:rsidTr="00C422A9">
        <w:tc>
          <w:tcPr>
            <w:tcW w:w="9209" w:type="dxa"/>
            <w:gridSpan w:val="3"/>
            <w:vAlign w:val="center"/>
          </w:tcPr>
          <w:p w14:paraId="03E287B8" w14:textId="77777777" w:rsidR="00C422A9" w:rsidRPr="00C422A9" w:rsidRDefault="00C422A9" w:rsidP="00C422A9">
            <w:pPr>
              <w:autoSpaceDE w:val="0"/>
              <w:autoSpaceDN w:val="0"/>
              <w:adjustRightInd w:val="0"/>
              <w:rPr>
                <w:sz w:val="20"/>
              </w:rPr>
            </w:pPr>
            <w:r w:rsidRPr="00C422A9">
              <w:rPr>
                <w:b/>
                <w:bCs/>
                <w:sz w:val="20"/>
              </w:rPr>
              <w:t>Explanations Concerning the Assessment Methods:</w:t>
            </w:r>
          </w:p>
          <w:p w14:paraId="247D3FA3" w14:textId="77777777" w:rsidR="00C422A9" w:rsidRPr="00C422A9" w:rsidRDefault="00C422A9" w:rsidP="00C422A9">
            <w:pPr>
              <w:autoSpaceDE w:val="0"/>
              <w:autoSpaceDN w:val="0"/>
              <w:adjustRightInd w:val="0"/>
              <w:rPr>
                <w:sz w:val="20"/>
              </w:rPr>
            </w:pPr>
            <w:r w:rsidRPr="00C422A9">
              <w:rPr>
                <w:sz w:val="20"/>
              </w:rPr>
              <w:t xml:space="preserve">In the assessment of the course, 50% of the midterm grade and 50% of the final grade shall determine the semester grade. </w:t>
            </w:r>
          </w:p>
          <w:p w14:paraId="73FF26FB" w14:textId="77777777" w:rsidR="00C422A9" w:rsidRPr="00C422A9" w:rsidRDefault="00C422A9" w:rsidP="00C422A9">
            <w:pPr>
              <w:autoSpaceDE w:val="0"/>
              <w:autoSpaceDN w:val="0"/>
              <w:adjustRightInd w:val="0"/>
              <w:rPr>
                <w:b/>
                <w:sz w:val="20"/>
              </w:rPr>
            </w:pPr>
            <w:r w:rsidRPr="00C422A9">
              <w:rPr>
                <w:sz w:val="20"/>
              </w:rPr>
              <w:t>Semester Grade: 50% 1st Midterm Exam grade + 50% final grade</w:t>
            </w:r>
          </w:p>
        </w:tc>
      </w:tr>
      <w:tr w:rsidR="00C422A9" w:rsidRPr="00F31059" w14:paraId="74D531E3" w14:textId="77777777" w:rsidTr="00C422A9">
        <w:trPr>
          <w:trHeight w:val="862"/>
        </w:trPr>
        <w:tc>
          <w:tcPr>
            <w:tcW w:w="9209" w:type="dxa"/>
            <w:gridSpan w:val="3"/>
          </w:tcPr>
          <w:p w14:paraId="4863F26C" w14:textId="77777777" w:rsidR="00C422A9" w:rsidRPr="00C422A9" w:rsidRDefault="00C422A9" w:rsidP="00C422A9">
            <w:pPr>
              <w:jc w:val="both"/>
              <w:rPr>
                <w:sz w:val="20"/>
              </w:rPr>
            </w:pPr>
            <w:r w:rsidRPr="00C422A9">
              <w:rPr>
                <w:b/>
                <w:bCs/>
                <w:sz w:val="20"/>
              </w:rPr>
              <w:t>Assessment Criteria:</w:t>
            </w:r>
            <w:r w:rsidRPr="00C422A9">
              <w:rPr>
                <w:sz w:val="20"/>
              </w:rPr>
              <w:t xml:space="preserve"> (What dimensions of learning outputs are assessed and by which assessment criteria are they assessed?  Assessment criteria shall be associated with learning methods.)</w:t>
            </w:r>
          </w:p>
          <w:p w14:paraId="3D58056E" w14:textId="77777777" w:rsidR="00C422A9" w:rsidRPr="00C422A9" w:rsidRDefault="00C422A9" w:rsidP="00C422A9">
            <w:pPr>
              <w:jc w:val="both"/>
              <w:rPr>
                <w:b/>
                <w:sz w:val="20"/>
              </w:rPr>
            </w:pPr>
            <w:r w:rsidRPr="00C422A9">
              <w:rPr>
                <w:sz w:val="20"/>
              </w:rPr>
              <w:t>In exams; interpretation, recall, decision making, explanation, classification, information combining skills will be evaluated.</w:t>
            </w:r>
          </w:p>
        </w:tc>
      </w:tr>
      <w:tr w:rsidR="00C422A9" w:rsidRPr="00F31059" w14:paraId="5D3CBB59" w14:textId="77777777" w:rsidTr="00C422A9">
        <w:tblPrEx>
          <w:tblBorders>
            <w:insideH w:val="single" w:sz="6" w:space="0" w:color="auto"/>
            <w:insideV w:val="single" w:sz="6" w:space="0" w:color="auto"/>
          </w:tblBorders>
        </w:tblPrEx>
        <w:tc>
          <w:tcPr>
            <w:tcW w:w="9209" w:type="dxa"/>
            <w:gridSpan w:val="3"/>
            <w:tcBorders>
              <w:top w:val="single" w:sz="4" w:space="0" w:color="auto"/>
              <w:bottom w:val="single" w:sz="4" w:space="0" w:color="auto"/>
            </w:tcBorders>
          </w:tcPr>
          <w:p w14:paraId="31E7C501" w14:textId="77777777" w:rsidR="00C422A9" w:rsidRPr="00C422A9" w:rsidRDefault="00C422A9" w:rsidP="00C422A9">
            <w:pPr>
              <w:rPr>
                <w:b/>
                <w:sz w:val="20"/>
              </w:rPr>
            </w:pPr>
            <w:r w:rsidRPr="00C422A9">
              <w:rPr>
                <w:b/>
                <w:bCs/>
                <w:sz w:val="20"/>
              </w:rPr>
              <w:t>Recommended Resources for the Course:</w:t>
            </w:r>
          </w:p>
          <w:p w14:paraId="237D94CD" w14:textId="77777777" w:rsidR="00C422A9" w:rsidRPr="00C422A9" w:rsidRDefault="00C422A9" w:rsidP="00C422A9">
            <w:pPr>
              <w:contextualSpacing/>
              <w:rPr>
                <w:color w:val="000000" w:themeColor="text1"/>
                <w:sz w:val="20"/>
                <w:shd w:val="clear" w:color="auto" w:fill="FFFFFF"/>
              </w:rPr>
            </w:pPr>
            <w:r w:rsidRPr="00C422A9">
              <w:rPr>
                <w:color w:val="000000" w:themeColor="text1"/>
                <w:sz w:val="20"/>
              </w:rPr>
              <w:t xml:space="preserve">1. </w:t>
            </w:r>
            <w:r w:rsidRPr="00C422A9">
              <w:rPr>
                <w:color w:val="000000" w:themeColor="text1"/>
                <w:sz w:val="20"/>
                <w:shd w:val="clear" w:color="auto" w:fill="FFFFFF"/>
              </w:rPr>
              <w:t xml:space="preserve">Kayser, , Bienz, K.A.,  Eckert, J.,  Zinkernagel, R. M. (2002). Tıbbi Mikrobiyoloji. Çev. Ed. Küçüker, M. A., Tümbay, E., Anğ, Ö., Erturan, Z. Nobel Tıp Kitabevi, 9. Baskı, İstanbul. </w:t>
            </w:r>
          </w:p>
          <w:p w14:paraId="23C2435B" w14:textId="77777777" w:rsidR="00C422A9" w:rsidRPr="00C422A9" w:rsidRDefault="00C422A9" w:rsidP="00C422A9">
            <w:pPr>
              <w:contextualSpacing/>
              <w:rPr>
                <w:color w:val="000000" w:themeColor="text1"/>
                <w:sz w:val="20"/>
                <w:shd w:val="clear" w:color="auto" w:fill="FFFFFF"/>
              </w:rPr>
            </w:pPr>
            <w:r w:rsidRPr="00C422A9">
              <w:rPr>
                <w:color w:val="000000" w:themeColor="text1"/>
                <w:sz w:val="20"/>
                <w:shd w:val="clear" w:color="auto" w:fill="FFFFFF"/>
              </w:rPr>
              <w:t>2. Murray, P. R., Baron, E. J., Jorgensen, J. H., Landry, M. L., Pfaller, M. A. (2009). Klinik Mikrobiyoloji. Çev. Ed. Başustaoğlu, A. Atlas Kita</w:t>
            </w:r>
            <w:r w:rsidR="0054339B">
              <w:rPr>
                <w:color w:val="000000" w:themeColor="text1"/>
                <w:sz w:val="20"/>
                <w:shd w:val="clear" w:color="auto" w:fill="FFFFFF"/>
              </w:rPr>
              <w:t xml:space="preserve">p </w:t>
            </w:r>
            <w:r w:rsidRPr="00C422A9">
              <w:rPr>
                <w:color w:val="000000" w:themeColor="text1"/>
                <w:sz w:val="20"/>
                <w:shd w:val="clear" w:color="auto" w:fill="FFFFFF"/>
              </w:rPr>
              <w:t>Kılık, 9. Baskı, Ankara.</w:t>
            </w:r>
          </w:p>
          <w:p w14:paraId="6E9ECD74" w14:textId="77777777" w:rsidR="00C422A9" w:rsidRPr="00C422A9" w:rsidRDefault="00C422A9" w:rsidP="00C422A9">
            <w:pPr>
              <w:contextualSpacing/>
              <w:rPr>
                <w:color w:val="000000" w:themeColor="text1"/>
                <w:sz w:val="20"/>
              </w:rPr>
            </w:pPr>
            <w:r w:rsidRPr="00C422A9">
              <w:rPr>
                <w:color w:val="000000" w:themeColor="text1"/>
                <w:sz w:val="20"/>
              </w:rPr>
              <w:t>3. Jawetz, Melnick, Adelberg’s Medical Microbiology 26th ed. Brooks GF, Carroll KC, Butel JS, Morse SA, Mietzner TA (yazarlar).McGrawHill/Lange Companies 2013</w:t>
            </w:r>
          </w:p>
        </w:tc>
      </w:tr>
      <w:tr w:rsidR="00C422A9" w:rsidRPr="00C422A9" w14:paraId="67C21DA7" w14:textId="77777777" w:rsidTr="00C422A9">
        <w:tblPrEx>
          <w:tblBorders>
            <w:insideH w:val="single" w:sz="6" w:space="0" w:color="auto"/>
            <w:insideV w:val="single" w:sz="6" w:space="0" w:color="auto"/>
          </w:tblBorders>
        </w:tblPrEx>
        <w:tc>
          <w:tcPr>
            <w:tcW w:w="9209" w:type="dxa"/>
            <w:gridSpan w:val="3"/>
            <w:tcBorders>
              <w:top w:val="single" w:sz="4" w:space="0" w:color="auto"/>
            </w:tcBorders>
          </w:tcPr>
          <w:p w14:paraId="7DEC27DC" w14:textId="77777777" w:rsidR="00C422A9" w:rsidRPr="00C422A9" w:rsidRDefault="00C422A9" w:rsidP="00C422A9">
            <w:pPr>
              <w:rPr>
                <w:b/>
                <w:color w:val="000000"/>
                <w:sz w:val="20"/>
              </w:rPr>
            </w:pPr>
            <w:r w:rsidRPr="00C422A9">
              <w:rPr>
                <w:b/>
                <w:bCs/>
                <w:color w:val="000000"/>
                <w:sz w:val="20"/>
              </w:rPr>
              <w:t>Policies and Rules concerning the Course:(Instructor can use this title if an explanation is needed):</w:t>
            </w:r>
          </w:p>
        </w:tc>
      </w:tr>
      <w:tr w:rsidR="00C422A9" w:rsidRPr="00C422A9" w14:paraId="04024EBA" w14:textId="77777777" w:rsidTr="00C422A9">
        <w:tblPrEx>
          <w:tblBorders>
            <w:insideH w:val="single" w:sz="6" w:space="0" w:color="auto"/>
            <w:insideV w:val="single" w:sz="6" w:space="0" w:color="auto"/>
          </w:tblBorders>
        </w:tblPrEx>
        <w:tc>
          <w:tcPr>
            <w:tcW w:w="9209" w:type="dxa"/>
            <w:gridSpan w:val="3"/>
          </w:tcPr>
          <w:p w14:paraId="1CF87DE4" w14:textId="77777777" w:rsidR="00C422A9" w:rsidRPr="00C422A9" w:rsidRDefault="00C422A9" w:rsidP="00C42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rPr>
            </w:pPr>
            <w:r w:rsidRPr="00C422A9">
              <w:rPr>
                <w:b/>
                <w:bCs/>
                <w:sz w:val="20"/>
              </w:rPr>
              <w:t>Contact Information of The Course Instructor:</w:t>
            </w:r>
            <w:r w:rsidR="0054339B" w:rsidRPr="007D1C58">
              <w:rPr>
                <w:color w:val="000000" w:themeColor="text1"/>
                <w:sz w:val="20"/>
              </w:rPr>
              <w:t xml:space="preserve">Lecturer MD </w:t>
            </w:r>
            <w:r w:rsidRPr="00C422A9">
              <w:rPr>
                <w:color w:val="000000" w:themeColor="text1"/>
                <w:sz w:val="20"/>
              </w:rPr>
              <w:t>Nazlı GÜRKAN</w:t>
            </w:r>
          </w:p>
        </w:tc>
      </w:tr>
    </w:tbl>
    <w:p w14:paraId="6792E034" w14:textId="77777777" w:rsidR="004A34B4" w:rsidRPr="00386090" w:rsidRDefault="004A34B4" w:rsidP="004A34B4">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490"/>
        <w:gridCol w:w="2400"/>
        <w:gridCol w:w="2023"/>
      </w:tblGrid>
      <w:tr w:rsidR="00C422A9" w:rsidRPr="00F31059" w14:paraId="65BA9432" w14:textId="77777777" w:rsidTr="00C422A9">
        <w:tc>
          <w:tcPr>
            <w:tcW w:w="9209" w:type="dxa"/>
            <w:gridSpan w:val="4"/>
            <w:tcBorders>
              <w:top w:val="single" w:sz="4" w:space="0" w:color="auto"/>
              <w:left w:val="single" w:sz="4" w:space="0" w:color="auto"/>
              <w:bottom w:val="single" w:sz="4" w:space="0" w:color="auto"/>
              <w:right w:val="single" w:sz="4" w:space="0" w:color="auto"/>
            </w:tcBorders>
          </w:tcPr>
          <w:p w14:paraId="08B0124C" w14:textId="77777777" w:rsidR="00C422A9" w:rsidRPr="00C422A9" w:rsidRDefault="00C422A9" w:rsidP="00C422A9">
            <w:pPr>
              <w:rPr>
                <w:b/>
                <w:sz w:val="20"/>
                <w:szCs w:val="20"/>
              </w:rPr>
            </w:pPr>
            <w:r w:rsidRPr="00C422A9">
              <w:rPr>
                <w:b/>
                <w:sz w:val="20"/>
                <w:szCs w:val="20"/>
              </w:rPr>
              <w:t>Course Content:</w:t>
            </w:r>
          </w:p>
        </w:tc>
      </w:tr>
      <w:tr w:rsidR="00C422A9" w:rsidRPr="00F31059" w14:paraId="07AE4A78" w14:textId="77777777" w:rsidTr="0054339B">
        <w:tc>
          <w:tcPr>
            <w:tcW w:w="1296" w:type="dxa"/>
            <w:tcBorders>
              <w:top w:val="single" w:sz="4" w:space="0" w:color="auto"/>
              <w:left w:val="single" w:sz="4" w:space="0" w:color="auto"/>
              <w:bottom w:val="single" w:sz="4" w:space="0" w:color="auto"/>
              <w:right w:val="single" w:sz="4" w:space="0" w:color="auto"/>
            </w:tcBorders>
            <w:hideMark/>
          </w:tcPr>
          <w:p w14:paraId="41D430E9" w14:textId="77777777" w:rsidR="00C422A9" w:rsidRPr="00C422A9" w:rsidRDefault="00C422A9" w:rsidP="00C422A9">
            <w:pPr>
              <w:jc w:val="center"/>
              <w:rPr>
                <w:b/>
                <w:sz w:val="20"/>
                <w:szCs w:val="20"/>
              </w:rPr>
            </w:pPr>
            <w:r w:rsidRPr="00C422A9">
              <w:rPr>
                <w:b/>
                <w:sz w:val="20"/>
                <w:szCs w:val="20"/>
              </w:rPr>
              <w:t>Week</w:t>
            </w:r>
          </w:p>
        </w:tc>
        <w:tc>
          <w:tcPr>
            <w:tcW w:w="3490" w:type="dxa"/>
            <w:tcBorders>
              <w:top w:val="single" w:sz="4" w:space="0" w:color="auto"/>
              <w:left w:val="single" w:sz="4" w:space="0" w:color="auto"/>
              <w:bottom w:val="single" w:sz="4" w:space="0" w:color="auto"/>
              <w:right w:val="single" w:sz="4" w:space="0" w:color="auto"/>
            </w:tcBorders>
            <w:hideMark/>
          </w:tcPr>
          <w:p w14:paraId="04651FF5" w14:textId="77777777" w:rsidR="00C422A9" w:rsidRPr="00C422A9" w:rsidRDefault="00CA2D1B" w:rsidP="00C422A9">
            <w:pPr>
              <w:jc w:val="center"/>
              <w:rPr>
                <w:b/>
                <w:sz w:val="20"/>
                <w:szCs w:val="20"/>
              </w:rPr>
            </w:pPr>
            <w:r>
              <w:rPr>
                <w:b/>
                <w:sz w:val="20"/>
                <w:szCs w:val="20"/>
              </w:rPr>
              <w:t>Subjects</w:t>
            </w:r>
          </w:p>
        </w:tc>
        <w:tc>
          <w:tcPr>
            <w:tcW w:w="2400" w:type="dxa"/>
            <w:tcBorders>
              <w:top w:val="single" w:sz="4" w:space="0" w:color="auto"/>
              <w:left w:val="single" w:sz="4" w:space="0" w:color="auto"/>
              <w:bottom w:val="single" w:sz="4" w:space="0" w:color="auto"/>
              <w:right w:val="single" w:sz="4" w:space="0" w:color="auto"/>
            </w:tcBorders>
          </w:tcPr>
          <w:p w14:paraId="3687AE28" w14:textId="77777777" w:rsidR="00C422A9" w:rsidRPr="00C422A9" w:rsidRDefault="00C422A9" w:rsidP="00C422A9">
            <w:pPr>
              <w:jc w:val="center"/>
              <w:rPr>
                <w:b/>
                <w:color w:val="000000"/>
                <w:sz w:val="20"/>
                <w:szCs w:val="20"/>
                <w:highlight w:val="yellow"/>
              </w:rPr>
            </w:pPr>
            <w:r w:rsidRPr="00C422A9">
              <w:rPr>
                <w:b/>
                <w:color w:val="000000"/>
                <w:sz w:val="20"/>
                <w:szCs w:val="20"/>
              </w:rPr>
              <w:t>Lecturer</w:t>
            </w:r>
          </w:p>
        </w:tc>
        <w:tc>
          <w:tcPr>
            <w:tcW w:w="2023" w:type="dxa"/>
            <w:tcBorders>
              <w:top w:val="single" w:sz="4" w:space="0" w:color="auto"/>
              <w:left w:val="single" w:sz="4" w:space="0" w:color="auto"/>
              <w:bottom w:val="single" w:sz="4" w:space="0" w:color="auto"/>
              <w:right w:val="single" w:sz="4" w:space="0" w:color="auto"/>
            </w:tcBorders>
          </w:tcPr>
          <w:p w14:paraId="0E30F832" w14:textId="77777777" w:rsidR="00C422A9" w:rsidRPr="00C422A9" w:rsidRDefault="00C422A9" w:rsidP="00C422A9">
            <w:pPr>
              <w:jc w:val="center"/>
              <w:rPr>
                <w:b/>
                <w:color w:val="000000"/>
                <w:sz w:val="20"/>
                <w:szCs w:val="20"/>
                <w:highlight w:val="yellow"/>
              </w:rPr>
            </w:pPr>
            <w:r w:rsidRPr="00C422A9">
              <w:rPr>
                <w:b/>
                <w:color w:val="000000"/>
                <w:sz w:val="20"/>
                <w:szCs w:val="20"/>
              </w:rPr>
              <w:t>Training Method and Material Used</w:t>
            </w:r>
          </w:p>
        </w:tc>
      </w:tr>
      <w:tr w:rsidR="006D08CE" w:rsidRPr="00F31059" w14:paraId="320C24DA" w14:textId="77777777" w:rsidTr="0054339B">
        <w:trPr>
          <w:trHeight w:val="545"/>
        </w:trPr>
        <w:tc>
          <w:tcPr>
            <w:tcW w:w="1296" w:type="dxa"/>
            <w:tcBorders>
              <w:top w:val="single" w:sz="4" w:space="0" w:color="auto"/>
              <w:left w:val="single" w:sz="4" w:space="0" w:color="auto"/>
              <w:bottom w:val="single" w:sz="4" w:space="0" w:color="auto"/>
              <w:right w:val="single" w:sz="4" w:space="0" w:color="auto"/>
            </w:tcBorders>
          </w:tcPr>
          <w:p w14:paraId="446B88D4" w14:textId="77777777" w:rsidR="006D08CE" w:rsidRPr="00C422A9" w:rsidRDefault="006D08CE" w:rsidP="00C422A9">
            <w:pPr>
              <w:rPr>
                <w:b/>
                <w:sz w:val="20"/>
                <w:szCs w:val="20"/>
              </w:rPr>
            </w:pPr>
            <w:r w:rsidRPr="00C422A9">
              <w:rPr>
                <w:b/>
                <w:sz w:val="20"/>
                <w:szCs w:val="20"/>
              </w:rPr>
              <w:t>1.Week</w:t>
            </w:r>
          </w:p>
          <w:p w14:paraId="6C6CFF6F"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2C903E09" w14:textId="77777777" w:rsidR="006D08CE" w:rsidRPr="00C422A9" w:rsidRDefault="006D08CE" w:rsidP="00C422A9">
            <w:pPr>
              <w:rPr>
                <w:color w:val="000000" w:themeColor="text1"/>
                <w:sz w:val="20"/>
                <w:szCs w:val="20"/>
              </w:rPr>
            </w:pPr>
            <w:r w:rsidRPr="006D08CE">
              <w:rPr>
                <w:color w:val="000000" w:themeColor="text1"/>
                <w:sz w:val="20"/>
                <w:szCs w:val="20"/>
              </w:rPr>
              <w:t>Introduction to microbiology and general information, Classification and general characteristics of microorganisms</w:t>
            </w:r>
          </w:p>
        </w:tc>
        <w:tc>
          <w:tcPr>
            <w:tcW w:w="2400" w:type="dxa"/>
            <w:tcBorders>
              <w:top w:val="single" w:sz="4" w:space="0" w:color="auto"/>
              <w:left w:val="single" w:sz="4" w:space="0" w:color="auto"/>
              <w:bottom w:val="single" w:sz="4" w:space="0" w:color="auto"/>
              <w:right w:val="single" w:sz="4" w:space="0" w:color="auto"/>
            </w:tcBorders>
          </w:tcPr>
          <w:p w14:paraId="34A8AAB9" w14:textId="77777777" w:rsidR="006D08CE" w:rsidRPr="006D08CE" w:rsidRDefault="006D08CE" w:rsidP="006D08CE">
            <w:pPr>
              <w:jc w:val="center"/>
              <w:rPr>
                <w:sz w:val="20"/>
                <w:szCs w:val="22"/>
                <w:lang w:eastAsia="en-US"/>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45AA51AD"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616675D9" w14:textId="77777777" w:rsidTr="0054339B">
        <w:trPr>
          <w:trHeight w:val="526"/>
        </w:trPr>
        <w:tc>
          <w:tcPr>
            <w:tcW w:w="1296" w:type="dxa"/>
            <w:tcBorders>
              <w:top w:val="single" w:sz="4" w:space="0" w:color="auto"/>
              <w:left w:val="single" w:sz="4" w:space="0" w:color="auto"/>
              <w:bottom w:val="single" w:sz="4" w:space="0" w:color="auto"/>
              <w:right w:val="single" w:sz="4" w:space="0" w:color="auto"/>
            </w:tcBorders>
          </w:tcPr>
          <w:p w14:paraId="16EE9238" w14:textId="77777777" w:rsidR="006D08CE" w:rsidRPr="00C422A9" w:rsidRDefault="006D08CE" w:rsidP="00C422A9">
            <w:pPr>
              <w:rPr>
                <w:b/>
                <w:sz w:val="20"/>
                <w:szCs w:val="20"/>
              </w:rPr>
            </w:pPr>
            <w:r w:rsidRPr="00C422A9">
              <w:rPr>
                <w:b/>
                <w:sz w:val="20"/>
                <w:szCs w:val="20"/>
              </w:rPr>
              <w:t>2.Week</w:t>
            </w:r>
          </w:p>
          <w:p w14:paraId="596C2BB5"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25D5B5E4" w14:textId="77777777" w:rsidR="006D08CE" w:rsidRPr="00C422A9" w:rsidRDefault="006D08CE" w:rsidP="00C422A9">
            <w:pPr>
              <w:rPr>
                <w:color w:val="000000" w:themeColor="text1"/>
                <w:sz w:val="20"/>
                <w:szCs w:val="20"/>
              </w:rPr>
            </w:pPr>
            <w:r w:rsidRPr="006D08CE">
              <w:rPr>
                <w:color w:val="000000" w:themeColor="text1"/>
                <w:sz w:val="20"/>
                <w:szCs w:val="20"/>
              </w:rPr>
              <w:t>Factor-host relationships, pathogenesis of infectious diseases, normal flora (microbiome) concept</w:t>
            </w:r>
          </w:p>
        </w:tc>
        <w:tc>
          <w:tcPr>
            <w:tcW w:w="2400" w:type="dxa"/>
            <w:tcBorders>
              <w:top w:val="single" w:sz="4" w:space="0" w:color="auto"/>
              <w:left w:val="single" w:sz="4" w:space="0" w:color="auto"/>
              <w:bottom w:val="single" w:sz="4" w:space="0" w:color="auto"/>
              <w:right w:val="single" w:sz="4" w:space="0" w:color="auto"/>
            </w:tcBorders>
          </w:tcPr>
          <w:p w14:paraId="12AFBE54" w14:textId="77777777" w:rsidR="006D08CE" w:rsidRPr="006D08CE" w:rsidRDefault="006D08CE" w:rsidP="006D08CE">
            <w:pPr>
              <w:jc w:val="center"/>
              <w:rPr>
                <w:sz w:val="20"/>
                <w:szCs w:val="22"/>
                <w:lang w:eastAsia="en-US"/>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7B254F77"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3DD8DABD" w14:textId="77777777" w:rsidTr="0054339B">
        <w:trPr>
          <w:trHeight w:val="350"/>
        </w:trPr>
        <w:tc>
          <w:tcPr>
            <w:tcW w:w="1296" w:type="dxa"/>
            <w:tcBorders>
              <w:top w:val="single" w:sz="4" w:space="0" w:color="auto"/>
              <w:left w:val="single" w:sz="4" w:space="0" w:color="auto"/>
              <w:bottom w:val="single" w:sz="4" w:space="0" w:color="auto"/>
              <w:right w:val="single" w:sz="4" w:space="0" w:color="auto"/>
            </w:tcBorders>
          </w:tcPr>
          <w:p w14:paraId="32C3FC25" w14:textId="77777777" w:rsidR="006D08CE" w:rsidRPr="00C422A9" w:rsidRDefault="006D08CE" w:rsidP="00C422A9">
            <w:pPr>
              <w:rPr>
                <w:b/>
                <w:sz w:val="20"/>
                <w:szCs w:val="20"/>
              </w:rPr>
            </w:pPr>
            <w:r w:rsidRPr="00C422A9">
              <w:rPr>
                <w:b/>
                <w:sz w:val="20"/>
                <w:szCs w:val="20"/>
              </w:rPr>
              <w:t>3.Week</w:t>
            </w:r>
          </w:p>
          <w:p w14:paraId="23ACEA04" w14:textId="77777777" w:rsidR="006D08CE" w:rsidRPr="00C422A9" w:rsidRDefault="006D08CE" w:rsidP="00C422A9">
            <w:pPr>
              <w:rPr>
                <w:b/>
                <w:sz w:val="20"/>
                <w:szCs w:val="20"/>
              </w:rPr>
            </w:pPr>
          </w:p>
          <w:p w14:paraId="3B9A5560"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2ACA0703" w14:textId="77777777" w:rsidR="006D08CE" w:rsidRPr="00C422A9" w:rsidRDefault="006D08CE" w:rsidP="00C422A9">
            <w:pPr>
              <w:rPr>
                <w:color w:val="000000" w:themeColor="text1"/>
                <w:sz w:val="20"/>
                <w:szCs w:val="20"/>
              </w:rPr>
            </w:pPr>
            <w:r w:rsidRPr="006D08CE">
              <w:rPr>
                <w:color w:val="000000" w:themeColor="text1"/>
                <w:sz w:val="20"/>
                <w:szCs w:val="20"/>
              </w:rPr>
              <w:t>Structure classification and reproductive characteristics of bacteria</w:t>
            </w:r>
          </w:p>
        </w:tc>
        <w:tc>
          <w:tcPr>
            <w:tcW w:w="2400" w:type="dxa"/>
            <w:tcBorders>
              <w:top w:val="single" w:sz="4" w:space="0" w:color="auto"/>
              <w:left w:val="single" w:sz="4" w:space="0" w:color="auto"/>
              <w:bottom w:val="single" w:sz="4" w:space="0" w:color="auto"/>
              <w:right w:val="single" w:sz="4" w:space="0" w:color="auto"/>
            </w:tcBorders>
          </w:tcPr>
          <w:p w14:paraId="237BCE57" w14:textId="77777777" w:rsidR="006D08CE" w:rsidRPr="006D08CE" w:rsidRDefault="006D08CE" w:rsidP="006D08CE">
            <w:pPr>
              <w:jc w:val="center"/>
              <w:rPr>
                <w:sz w:val="20"/>
                <w:szCs w:val="22"/>
                <w:lang w:eastAsia="en-US"/>
              </w:rPr>
            </w:pPr>
            <w:r w:rsidRPr="006D08CE">
              <w:rPr>
                <w:sz w:val="20"/>
              </w:rPr>
              <w:t>Özlem YILMAZ</w:t>
            </w:r>
          </w:p>
        </w:tc>
        <w:tc>
          <w:tcPr>
            <w:tcW w:w="2023" w:type="dxa"/>
            <w:tcBorders>
              <w:top w:val="single" w:sz="4" w:space="0" w:color="auto"/>
              <w:left w:val="single" w:sz="4" w:space="0" w:color="auto"/>
              <w:bottom w:val="single" w:sz="4" w:space="0" w:color="auto"/>
              <w:right w:val="single" w:sz="4" w:space="0" w:color="auto"/>
            </w:tcBorders>
          </w:tcPr>
          <w:p w14:paraId="5FA7A7AF"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72697AFB" w14:textId="77777777" w:rsidTr="0054339B">
        <w:tc>
          <w:tcPr>
            <w:tcW w:w="1296" w:type="dxa"/>
            <w:tcBorders>
              <w:top w:val="single" w:sz="4" w:space="0" w:color="auto"/>
              <w:left w:val="single" w:sz="4" w:space="0" w:color="auto"/>
              <w:bottom w:val="single" w:sz="4" w:space="0" w:color="auto"/>
              <w:right w:val="single" w:sz="4" w:space="0" w:color="auto"/>
            </w:tcBorders>
          </w:tcPr>
          <w:p w14:paraId="434C494B" w14:textId="77777777" w:rsidR="006D08CE" w:rsidRPr="00C422A9" w:rsidRDefault="006D08CE" w:rsidP="00C422A9">
            <w:pPr>
              <w:rPr>
                <w:b/>
                <w:sz w:val="20"/>
                <w:szCs w:val="20"/>
              </w:rPr>
            </w:pPr>
            <w:r w:rsidRPr="00C422A9">
              <w:rPr>
                <w:b/>
                <w:sz w:val="20"/>
                <w:szCs w:val="20"/>
              </w:rPr>
              <w:t>4.Week</w:t>
            </w:r>
          </w:p>
          <w:p w14:paraId="60A4AAC5"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28383051" w14:textId="77777777" w:rsidR="006D08CE" w:rsidRPr="00C422A9" w:rsidRDefault="006D08CE" w:rsidP="00C422A9">
            <w:pPr>
              <w:rPr>
                <w:color w:val="000000" w:themeColor="text1"/>
                <w:sz w:val="20"/>
                <w:szCs w:val="20"/>
              </w:rPr>
            </w:pPr>
            <w:r w:rsidRPr="006D08CE">
              <w:rPr>
                <w:color w:val="000000" w:themeColor="text1"/>
                <w:sz w:val="20"/>
                <w:szCs w:val="20"/>
              </w:rPr>
              <w:t>Virulence factors of bacteria, pathogenic bacteria and transmission routes</w:t>
            </w:r>
          </w:p>
        </w:tc>
        <w:tc>
          <w:tcPr>
            <w:tcW w:w="2400" w:type="dxa"/>
            <w:tcBorders>
              <w:top w:val="single" w:sz="4" w:space="0" w:color="auto"/>
              <w:left w:val="single" w:sz="4" w:space="0" w:color="auto"/>
              <w:bottom w:val="single" w:sz="4" w:space="0" w:color="auto"/>
              <w:right w:val="single" w:sz="4" w:space="0" w:color="auto"/>
            </w:tcBorders>
          </w:tcPr>
          <w:p w14:paraId="0EA26AB8" w14:textId="77777777" w:rsidR="006D08CE" w:rsidRPr="006D08CE" w:rsidRDefault="006D08CE" w:rsidP="006D08CE">
            <w:pPr>
              <w:jc w:val="center"/>
              <w:rPr>
                <w:sz w:val="20"/>
                <w:szCs w:val="22"/>
                <w:lang w:eastAsia="en-US"/>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07E4DFC7"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37F205CD" w14:textId="77777777" w:rsidTr="0054339B">
        <w:tc>
          <w:tcPr>
            <w:tcW w:w="1296" w:type="dxa"/>
            <w:tcBorders>
              <w:top w:val="single" w:sz="4" w:space="0" w:color="auto"/>
              <w:left w:val="single" w:sz="4" w:space="0" w:color="auto"/>
              <w:bottom w:val="single" w:sz="4" w:space="0" w:color="auto"/>
              <w:right w:val="single" w:sz="4" w:space="0" w:color="auto"/>
            </w:tcBorders>
          </w:tcPr>
          <w:p w14:paraId="539FD709" w14:textId="77777777" w:rsidR="006D08CE" w:rsidRPr="00C422A9" w:rsidRDefault="006D08CE" w:rsidP="00C422A9">
            <w:pPr>
              <w:rPr>
                <w:b/>
                <w:sz w:val="20"/>
                <w:szCs w:val="20"/>
              </w:rPr>
            </w:pPr>
            <w:r w:rsidRPr="00C422A9">
              <w:rPr>
                <w:b/>
                <w:sz w:val="20"/>
                <w:szCs w:val="20"/>
              </w:rPr>
              <w:t>5.Week</w:t>
            </w:r>
          </w:p>
          <w:p w14:paraId="360944D2"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1CA1E9E2" w14:textId="77777777" w:rsidR="006D08CE" w:rsidRPr="00C422A9" w:rsidRDefault="006D08CE" w:rsidP="00C422A9">
            <w:pPr>
              <w:rPr>
                <w:color w:val="000000" w:themeColor="text1"/>
                <w:sz w:val="20"/>
                <w:szCs w:val="20"/>
              </w:rPr>
            </w:pPr>
            <w:r w:rsidRPr="006D08CE">
              <w:rPr>
                <w:color w:val="000000" w:themeColor="text1"/>
                <w:sz w:val="20"/>
                <w:szCs w:val="20"/>
              </w:rPr>
              <w:t>Sterilization, disinfection, antisepsis concepts and application principles</w:t>
            </w:r>
          </w:p>
        </w:tc>
        <w:tc>
          <w:tcPr>
            <w:tcW w:w="2400" w:type="dxa"/>
            <w:tcBorders>
              <w:top w:val="single" w:sz="4" w:space="0" w:color="auto"/>
              <w:left w:val="single" w:sz="4" w:space="0" w:color="auto"/>
              <w:bottom w:val="single" w:sz="4" w:space="0" w:color="auto"/>
              <w:right w:val="single" w:sz="4" w:space="0" w:color="auto"/>
            </w:tcBorders>
          </w:tcPr>
          <w:p w14:paraId="0A96426B" w14:textId="77777777" w:rsidR="006D08CE" w:rsidRPr="006D08CE" w:rsidRDefault="006D08CE" w:rsidP="006D08CE">
            <w:pPr>
              <w:jc w:val="center"/>
              <w:rPr>
                <w:sz w:val="20"/>
                <w:szCs w:val="22"/>
                <w:lang w:eastAsia="en-US"/>
              </w:rPr>
            </w:pPr>
            <w:r w:rsidRPr="006D08CE">
              <w:rPr>
                <w:sz w:val="20"/>
              </w:rPr>
              <w:t>Cem ERGON</w:t>
            </w:r>
          </w:p>
        </w:tc>
        <w:tc>
          <w:tcPr>
            <w:tcW w:w="2023" w:type="dxa"/>
            <w:tcBorders>
              <w:top w:val="single" w:sz="4" w:space="0" w:color="auto"/>
              <w:left w:val="single" w:sz="4" w:space="0" w:color="auto"/>
              <w:bottom w:val="single" w:sz="4" w:space="0" w:color="auto"/>
              <w:right w:val="single" w:sz="4" w:space="0" w:color="auto"/>
            </w:tcBorders>
          </w:tcPr>
          <w:p w14:paraId="417EC901"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4359CB90" w14:textId="77777777" w:rsidTr="0054339B">
        <w:tc>
          <w:tcPr>
            <w:tcW w:w="1296" w:type="dxa"/>
            <w:tcBorders>
              <w:top w:val="single" w:sz="4" w:space="0" w:color="auto"/>
              <w:left w:val="single" w:sz="4" w:space="0" w:color="auto"/>
              <w:bottom w:val="single" w:sz="4" w:space="0" w:color="auto"/>
              <w:right w:val="single" w:sz="4" w:space="0" w:color="auto"/>
            </w:tcBorders>
          </w:tcPr>
          <w:p w14:paraId="5AD56C87" w14:textId="77777777" w:rsidR="006D08CE" w:rsidRPr="00C422A9" w:rsidRDefault="006D08CE" w:rsidP="00C422A9">
            <w:pPr>
              <w:rPr>
                <w:b/>
                <w:sz w:val="20"/>
                <w:szCs w:val="20"/>
              </w:rPr>
            </w:pPr>
            <w:r w:rsidRPr="00C422A9">
              <w:rPr>
                <w:b/>
                <w:sz w:val="20"/>
                <w:szCs w:val="20"/>
              </w:rPr>
              <w:t>6.Week</w:t>
            </w:r>
          </w:p>
          <w:p w14:paraId="48B155D4"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5636773D" w14:textId="77777777" w:rsidR="006D08CE" w:rsidRPr="00C422A9" w:rsidRDefault="006D08CE" w:rsidP="00C422A9">
            <w:pPr>
              <w:rPr>
                <w:color w:val="000000" w:themeColor="text1"/>
                <w:sz w:val="20"/>
                <w:szCs w:val="20"/>
              </w:rPr>
            </w:pPr>
            <w:r w:rsidRPr="006D08CE">
              <w:rPr>
                <w:color w:val="000000" w:themeColor="text1"/>
                <w:sz w:val="20"/>
                <w:szCs w:val="20"/>
              </w:rPr>
              <w:t>Antibiotics mechanisms of action and resistance</w:t>
            </w:r>
          </w:p>
        </w:tc>
        <w:tc>
          <w:tcPr>
            <w:tcW w:w="2400" w:type="dxa"/>
            <w:tcBorders>
              <w:top w:val="single" w:sz="4" w:space="0" w:color="auto"/>
              <w:left w:val="single" w:sz="4" w:space="0" w:color="auto"/>
              <w:bottom w:val="single" w:sz="4" w:space="0" w:color="auto"/>
              <w:right w:val="single" w:sz="4" w:space="0" w:color="auto"/>
            </w:tcBorders>
          </w:tcPr>
          <w:p w14:paraId="0289351B" w14:textId="77777777" w:rsidR="006D08CE" w:rsidRPr="006D08CE" w:rsidRDefault="006D08CE" w:rsidP="006D08CE">
            <w:pPr>
              <w:jc w:val="center"/>
              <w:rPr>
                <w:sz w:val="20"/>
                <w:szCs w:val="22"/>
                <w:lang w:eastAsia="en-US"/>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64C70D65"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7F332C49" w14:textId="77777777" w:rsidTr="0054339B">
        <w:tc>
          <w:tcPr>
            <w:tcW w:w="1296" w:type="dxa"/>
            <w:tcBorders>
              <w:top w:val="single" w:sz="4" w:space="0" w:color="auto"/>
              <w:left w:val="single" w:sz="4" w:space="0" w:color="auto"/>
              <w:bottom w:val="single" w:sz="4" w:space="0" w:color="auto"/>
              <w:right w:val="single" w:sz="4" w:space="0" w:color="auto"/>
            </w:tcBorders>
          </w:tcPr>
          <w:p w14:paraId="66E3250F" w14:textId="77777777" w:rsidR="006D08CE" w:rsidRPr="00C422A9" w:rsidRDefault="006D08CE" w:rsidP="00C422A9">
            <w:pPr>
              <w:rPr>
                <w:b/>
                <w:sz w:val="20"/>
                <w:szCs w:val="20"/>
              </w:rPr>
            </w:pPr>
            <w:r w:rsidRPr="00C422A9">
              <w:rPr>
                <w:b/>
                <w:sz w:val="20"/>
                <w:szCs w:val="20"/>
              </w:rPr>
              <w:t>7. Week</w:t>
            </w:r>
          </w:p>
          <w:p w14:paraId="331190CF"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43ED1F4E" w14:textId="77777777" w:rsidR="006D08CE" w:rsidRPr="00C422A9" w:rsidRDefault="006D08CE" w:rsidP="00C422A9">
            <w:pPr>
              <w:rPr>
                <w:color w:val="000000" w:themeColor="text1"/>
                <w:sz w:val="20"/>
                <w:szCs w:val="20"/>
              </w:rPr>
            </w:pPr>
            <w:r w:rsidRPr="006D08CE">
              <w:rPr>
                <w:color w:val="000000" w:themeColor="text1"/>
                <w:sz w:val="20"/>
                <w:szCs w:val="20"/>
              </w:rPr>
              <w:t>Introduction to immunology; Immune system organs and cells, basic functions</w:t>
            </w:r>
          </w:p>
        </w:tc>
        <w:tc>
          <w:tcPr>
            <w:tcW w:w="2400" w:type="dxa"/>
            <w:tcBorders>
              <w:top w:val="single" w:sz="4" w:space="0" w:color="auto"/>
              <w:left w:val="single" w:sz="4" w:space="0" w:color="auto"/>
              <w:bottom w:val="single" w:sz="4" w:space="0" w:color="auto"/>
              <w:right w:val="single" w:sz="4" w:space="0" w:color="auto"/>
            </w:tcBorders>
          </w:tcPr>
          <w:p w14:paraId="7AD6BF76" w14:textId="77777777" w:rsidR="006D08CE" w:rsidRPr="006D08CE" w:rsidRDefault="006D08CE" w:rsidP="006D08CE">
            <w:pPr>
              <w:jc w:val="center"/>
              <w:rPr>
                <w:sz w:val="20"/>
                <w:szCs w:val="22"/>
                <w:lang w:eastAsia="en-US"/>
              </w:rPr>
            </w:pPr>
            <w:r w:rsidRPr="006D08CE">
              <w:rPr>
                <w:sz w:val="20"/>
              </w:rPr>
              <w:t>Cem ERGON</w:t>
            </w:r>
          </w:p>
        </w:tc>
        <w:tc>
          <w:tcPr>
            <w:tcW w:w="2023" w:type="dxa"/>
            <w:tcBorders>
              <w:top w:val="single" w:sz="4" w:space="0" w:color="auto"/>
              <w:left w:val="single" w:sz="4" w:space="0" w:color="auto"/>
              <w:bottom w:val="single" w:sz="4" w:space="0" w:color="auto"/>
              <w:right w:val="single" w:sz="4" w:space="0" w:color="auto"/>
            </w:tcBorders>
          </w:tcPr>
          <w:p w14:paraId="1B7C00B0" w14:textId="77777777" w:rsidR="006D08CE" w:rsidRPr="00C422A9" w:rsidRDefault="006D08CE" w:rsidP="00C422A9">
            <w:pPr>
              <w:rPr>
                <w:sz w:val="20"/>
                <w:szCs w:val="20"/>
              </w:rPr>
            </w:pPr>
            <w:r w:rsidRPr="00C422A9">
              <w:rPr>
                <w:sz w:val="20"/>
                <w:szCs w:val="20"/>
              </w:rPr>
              <w:t>Presentation, discussion, question-answer, self-learning</w:t>
            </w:r>
          </w:p>
        </w:tc>
      </w:tr>
      <w:tr w:rsidR="00C422A9" w:rsidRPr="00F31059" w14:paraId="2E62A345" w14:textId="77777777" w:rsidTr="006D08CE">
        <w:trPr>
          <w:trHeight w:val="415"/>
        </w:trPr>
        <w:tc>
          <w:tcPr>
            <w:tcW w:w="1296" w:type="dxa"/>
            <w:tcBorders>
              <w:top w:val="single" w:sz="4" w:space="0" w:color="auto"/>
              <w:left w:val="single" w:sz="4" w:space="0" w:color="auto"/>
              <w:bottom w:val="single" w:sz="4" w:space="0" w:color="auto"/>
              <w:right w:val="single" w:sz="4" w:space="0" w:color="auto"/>
            </w:tcBorders>
          </w:tcPr>
          <w:p w14:paraId="6936F03E" w14:textId="77777777" w:rsidR="00C422A9" w:rsidRPr="00C422A9" w:rsidRDefault="006D08CE" w:rsidP="00C422A9">
            <w:pPr>
              <w:rPr>
                <w:b/>
                <w:sz w:val="20"/>
                <w:szCs w:val="20"/>
              </w:rPr>
            </w:pPr>
            <w:r>
              <w:rPr>
                <w:b/>
                <w:sz w:val="20"/>
                <w:szCs w:val="20"/>
              </w:rPr>
              <w:t>8. Week</w:t>
            </w:r>
          </w:p>
        </w:tc>
        <w:tc>
          <w:tcPr>
            <w:tcW w:w="3490" w:type="dxa"/>
            <w:tcBorders>
              <w:top w:val="single" w:sz="4" w:space="0" w:color="auto"/>
              <w:left w:val="single" w:sz="4" w:space="0" w:color="auto"/>
              <w:bottom w:val="single" w:sz="4" w:space="0" w:color="auto"/>
              <w:right w:val="single" w:sz="4" w:space="0" w:color="auto"/>
            </w:tcBorders>
            <w:vAlign w:val="center"/>
          </w:tcPr>
          <w:p w14:paraId="7BAB60F2" w14:textId="77777777" w:rsidR="00C422A9" w:rsidRDefault="00C422A9" w:rsidP="00C422A9">
            <w:pPr>
              <w:rPr>
                <w:color w:val="000000" w:themeColor="text1"/>
                <w:sz w:val="20"/>
                <w:szCs w:val="20"/>
              </w:rPr>
            </w:pPr>
            <w:r w:rsidRPr="00C422A9">
              <w:rPr>
                <w:color w:val="000000" w:themeColor="text1"/>
                <w:sz w:val="20"/>
                <w:szCs w:val="20"/>
              </w:rPr>
              <w:t>1st Midterm</w:t>
            </w:r>
          </w:p>
          <w:p w14:paraId="78B32FBA" w14:textId="77777777" w:rsidR="00C422A9" w:rsidRPr="00C422A9" w:rsidRDefault="00C422A9" w:rsidP="00C422A9">
            <w:pPr>
              <w:rPr>
                <w:color w:val="000000" w:themeColor="text1"/>
                <w:sz w:val="20"/>
                <w:szCs w:val="20"/>
              </w:rPr>
            </w:pPr>
          </w:p>
        </w:tc>
        <w:tc>
          <w:tcPr>
            <w:tcW w:w="2400" w:type="dxa"/>
            <w:tcBorders>
              <w:top w:val="single" w:sz="4" w:space="0" w:color="auto"/>
              <w:left w:val="single" w:sz="4" w:space="0" w:color="auto"/>
              <w:bottom w:val="single" w:sz="4" w:space="0" w:color="auto"/>
              <w:right w:val="single" w:sz="4" w:space="0" w:color="auto"/>
            </w:tcBorders>
          </w:tcPr>
          <w:p w14:paraId="0D3AF0AE" w14:textId="77777777" w:rsidR="00C422A9" w:rsidRPr="00C422A9" w:rsidRDefault="006D08CE" w:rsidP="006D08CE">
            <w:pPr>
              <w:jc w:val="center"/>
              <w:rPr>
                <w:color w:val="000000" w:themeColor="text1"/>
                <w:sz w:val="20"/>
                <w:szCs w:val="20"/>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292FEB4D" w14:textId="77777777" w:rsidR="00C422A9" w:rsidRPr="00C422A9" w:rsidRDefault="00C422A9" w:rsidP="00C422A9">
            <w:pPr>
              <w:rPr>
                <w:color w:val="000000" w:themeColor="text1"/>
                <w:sz w:val="20"/>
                <w:szCs w:val="20"/>
              </w:rPr>
            </w:pPr>
          </w:p>
        </w:tc>
      </w:tr>
      <w:tr w:rsidR="006D08CE" w:rsidRPr="00F31059" w14:paraId="7EB10D87" w14:textId="77777777" w:rsidTr="0054339B">
        <w:tc>
          <w:tcPr>
            <w:tcW w:w="1296" w:type="dxa"/>
            <w:tcBorders>
              <w:top w:val="single" w:sz="4" w:space="0" w:color="auto"/>
              <w:left w:val="single" w:sz="4" w:space="0" w:color="auto"/>
              <w:bottom w:val="single" w:sz="4" w:space="0" w:color="auto"/>
              <w:right w:val="single" w:sz="4" w:space="0" w:color="auto"/>
            </w:tcBorders>
          </w:tcPr>
          <w:p w14:paraId="191E4DAF" w14:textId="77777777" w:rsidR="006D08CE" w:rsidRPr="00C422A9" w:rsidRDefault="006D08CE" w:rsidP="00C422A9">
            <w:pPr>
              <w:rPr>
                <w:b/>
                <w:sz w:val="20"/>
                <w:szCs w:val="20"/>
              </w:rPr>
            </w:pPr>
            <w:r w:rsidRPr="00C422A9">
              <w:rPr>
                <w:b/>
                <w:sz w:val="20"/>
                <w:szCs w:val="20"/>
              </w:rPr>
              <w:t>9. Week</w:t>
            </w:r>
          </w:p>
          <w:p w14:paraId="3A96EE38"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4B3DA44C" w14:textId="77777777" w:rsidR="006D08CE" w:rsidRPr="00C422A9" w:rsidRDefault="006D08CE" w:rsidP="00C422A9">
            <w:pPr>
              <w:rPr>
                <w:color w:val="000000" w:themeColor="text1"/>
                <w:sz w:val="20"/>
                <w:szCs w:val="20"/>
              </w:rPr>
            </w:pPr>
            <w:r w:rsidRPr="006D08CE">
              <w:rPr>
                <w:color w:val="000000" w:themeColor="text1"/>
                <w:sz w:val="20"/>
                <w:szCs w:val="20"/>
              </w:rPr>
              <w:t>Natural immune responses and functions</w:t>
            </w:r>
          </w:p>
        </w:tc>
        <w:tc>
          <w:tcPr>
            <w:tcW w:w="2400" w:type="dxa"/>
            <w:tcBorders>
              <w:top w:val="single" w:sz="4" w:space="0" w:color="auto"/>
              <w:left w:val="single" w:sz="4" w:space="0" w:color="auto"/>
              <w:bottom w:val="single" w:sz="4" w:space="0" w:color="auto"/>
              <w:right w:val="single" w:sz="4" w:space="0" w:color="auto"/>
            </w:tcBorders>
          </w:tcPr>
          <w:p w14:paraId="16D4DC2A" w14:textId="77777777" w:rsidR="006D08CE" w:rsidRPr="006D08CE" w:rsidRDefault="006D08CE" w:rsidP="006D08CE">
            <w:pPr>
              <w:jc w:val="center"/>
              <w:rPr>
                <w:sz w:val="20"/>
                <w:szCs w:val="22"/>
                <w:lang w:eastAsia="en-US"/>
              </w:rPr>
            </w:pPr>
            <w:r w:rsidRPr="006D08CE">
              <w:rPr>
                <w:sz w:val="20"/>
              </w:rPr>
              <w:t>Meral KARAMAN</w:t>
            </w:r>
          </w:p>
        </w:tc>
        <w:tc>
          <w:tcPr>
            <w:tcW w:w="2023" w:type="dxa"/>
            <w:tcBorders>
              <w:top w:val="single" w:sz="4" w:space="0" w:color="auto"/>
              <w:left w:val="single" w:sz="4" w:space="0" w:color="auto"/>
              <w:bottom w:val="single" w:sz="4" w:space="0" w:color="auto"/>
              <w:right w:val="single" w:sz="4" w:space="0" w:color="auto"/>
            </w:tcBorders>
          </w:tcPr>
          <w:p w14:paraId="7F0F07F4"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3B1BBA35" w14:textId="77777777" w:rsidTr="0054339B">
        <w:tc>
          <w:tcPr>
            <w:tcW w:w="1296" w:type="dxa"/>
            <w:tcBorders>
              <w:top w:val="single" w:sz="4" w:space="0" w:color="auto"/>
              <w:left w:val="single" w:sz="4" w:space="0" w:color="auto"/>
              <w:bottom w:val="single" w:sz="4" w:space="0" w:color="auto"/>
              <w:right w:val="single" w:sz="4" w:space="0" w:color="auto"/>
            </w:tcBorders>
          </w:tcPr>
          <w:p w14:paraId="6960F7D7" w14:textId="77777777" w:rsidR="006D08CE" w:rsidRPr="00C422A9" w:rsidRDefault="006D08CE" w:rsidP="00C422A9">
            <w:pPr>
              <w:rPr>
                <w:b/>
                <w:sz w:val="20"/>
                <w:szCs w:val="20"/>
              </w:rPr>
            </w:pPr>
            <w:r w:rsidRPr="00C422A9">
              <w:rPr>
                <w:b/>
                <w:sz w:val="20"/>
                <w:szCs w:val="20"/>
              </w:rPr>
              <w:t>10.Week</w:t>
            </w:r>
          </w:p>
          <w:p w14:paraId="4810E06D"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4A7E8FF6" w14:textId="77777777" w:rsidR="006D08CE" w:rsidRPr="00C422A9" w:rsidRDefault="006D08CE" w:rsidP="00C422A9">
            <w:pPr>
              <w:rPr>
                <w:color w:val="000000" w:themeColor="text1"/>
                <w:sz w:val="20"/>
                <w:szCs w:val="20"/>
              </w:rPr>
            </w:pPr>
            <w:r>
              <w:rPr>
                <w:color w:val="000000" w:themeColor="text1"/>
                <w:sz w:val="20"/>
                <w:szCs w:val="20"/>
              </w:rPr>
              <w:t>Acquired immune response I</w:t>
            </w:r>
            <w:r w:rsidRPr="006D08CE">
              <w:rPr>
                <w:color w:val="000000" w:themeColor="text1"/>
                <w:sz w:val="20"/>
                <w:szCs w:val="20"/>
              </w:rPr>
              <w:t>; Cellular immune response</w:t>
            </w:r>
          </w:p>
        </w:tc>
        <w:tc>
          <w:tcPr>
            <w:tcW w:w="2400" w:type="dxa"/>
            <w:tcBorders>
              <w:top w:val="single" w:sz="4" w:space="0" w:color="auto"/>
              <w:left w:val="single" w:sz="4" w:space="0" w:color="auto"/>
              <w:bottom w:val="single" w:sz="4" w:space="0" w:color="auto"/>
              <w:right w:val="single" w:sz="4" w:space="0" w:color="auto"/>
            </w:tcBorders>
          </w:tcPr>
          <w:p w14:paraId="7465AC74" w14:textId="77777777" w:rsidR="006D08CE" w:rsidRPr="006D08CE" w:rsidRDefault="006D08CE" w:rsidP="006D08CE">
            <w:pPr>
              <w:jc w:val="center"/>
              <w:rPr>
                <w:sz w:val="20"/>
                <w:szCs w:val="22"/>
                <w:lang w:eastAsia="en-US"/>
              </w:rPr>
            </w:pPr>
            <w:r w:rsidRPr="006D08CE">
              <w:rPr>
                <w:sz w:val="20"/>
              </w:rPr>
              <w:t>Hüseyin BASKIN</w:t>
            </w:r>
          </w:p>
        </w:tc>
        <w:tc>
          <w:tcPr>
            <w:tcW w:w="2023" w:type="dxa"/>
            <w:tcBorders>
              <w:top w:val="single" w:sz="4" w:space="0" w:color="auto"/>
              <w:left w:val="single" w:sz="4" w:space="0" w:color="auto"/>
              <w:bottom w:val="single" w:sz="4" w:space="0" w:color="auto"/>
              <w:right w:val="single" w:sz="4" w:space="0" w:color="auto"/>
            </w:tcBorders>
          </w:tcPr>
          <w:p w14:paraId="7B95C10B"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244DB89A" w14:textId="77777777" w:rsidTr="0054339B">
        <w:tc>
          <w:tcPr>
            <w:tcW w:w="1296" w:type="dxa"/>
            <w:tcBorders>
              <w:top w:val="single" w:sz="4" w:space="0" w:color="auto"/>
              <w:left w:val="single" w:sz="4" w:space="0" w:color="auto"/>
              <w:bottom w:val="single" w:sz="4" w:space="0" w:color="auto"/>
              <w:right w:val="single" w:sz="4" w:space="0" w:color="auto"/>
            </w:tcBorders>
          </w:tcPr>
          <w:p w14:paraId="31C35CCB" w14:textId="77777777" w:rsidR="006D08CE" w:rsidRPr="00C422A9" w:rsidRDefault="006D08CE" w:rsidP="00C422A9">
            <w:pPr>
              <w:rPr>
                <w:b/>
                <w:sz w:val="20"/>
                <w:szCs w:val="20"/>
              </w:rPr>
            </w:pPr>
            <w:r w:rsidRPr="00C422A9">
              <w:rPr>
                <w:b/>
                <w:sz w:val="20"/>
                <w:szCs w:val="20"/>
              </w:rPr>
              <w:t>11. Week</w:t>
            </w:r>
          </w:p>
          <w:p w14:paraId="2ECBB3E9"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57C1B527" w14:textId="77777777" w:rsidR="006D08CE" w:rsidRPr="00C422A9" w:rsidRDefault="006D08CE" w:rsidP="00C422A9">
            <w:pPr>
              <w:rPr>
                <w:color w:val="000000" w:themeColor="text1"/>
                <w:sz w:val="20"/>
                <w:szCs w:val="20"/>
              </w:rPr>
            </w:pPr>
            <w:r>
              <w:rPr>
                <w:color w:val="000000" w:themeColor="text1"/>
                <w:sz w:val="20"/>
                <w:szCs w:val="20"/>
              </w:rPr>
              <w:t>Acquired immune response II</w:t>
            </w:r>
            <w:r w:rsidRPr="006D08CE">
              <w:rPr>
                <w:color w:val="000000" w:themeColor="text1"/>
                <w:sz w:val="20"/>
                <w:szCs w:val="20"/>
              </w:rPr>
              <w:t>; Cellular immune response</w:t>
            </w:r>
          </w:p>
        </w:tc>
        <w:tc>
          <w:tcPr>
            <w:tcW w:w="2400" w:type="dxa"/>
            <w:tcBorders>
              <w:top w:val="single" w:sz="4" w:space="0" w:color="auto"/>
              <w:left w:val="single" w:sz="4" w:space="0" w:color="auto"/>
              <w:bottom w:val="single" w:sz="4" w:space="0" w:color="auto"/>
              <w:right w:val="single" w:sz="4" w:space="0" w:color="auto"/>
            </w:tcBorders>
          </w:tcPr>
          <w:p w14:paraId="3D4F8C42" w14:textId="77777777" w:rsidR="006D08CE" w:rsidRPr="006D08CE" w:rsidRDefault="006D08CE" w:rsidP="006D08CE">
            <w:pPr>
              <w:jc w:val="center"/>
              <w:rPr>
                <w:sz w:val="20"/>
                <w:szCs w:val="22"/>
                <w:lang w:eastAsia="en-US"/>
              </w:rPr>
            </w:pPr>
            <w:r w:rsidRPr="006D08CE">
              <w:rPr>
                <w:sz w:val="20"/>
              </w:rPr>
              <w:t>Hüseyin BASKIN</w:t>
            </w:r>
          </w:p>
        </w:tc>
        <w:tc>
          <w:tcPr>
            <w:tcW w:w="2023" w:type="dxa"/>
            <w:tcBorders>
              <w:top w:val="single" w:sz="4" w:space="0" w:color="auto"/>
              <w:left w:val="single" w:sz="4" w:space="0" w:color="auto"/>
              <w:bottom w:val="single" w:sz="4" w:space="0" w:color="auto"/>
              <w:right w:val="single" w:sz="4" w:space="0" w:color="auto"/>
            </w:tcBorders>
          </w:tcPr>
          <w:p w14:paraId="2FC499D1"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40519450" w14:textId="77777777" w:rsidTr="0054339B">
        <w:tc>
          <w:tcPr>
            <w:tcW w:w="1296" w:type="dxa"/>
            <w:tcBorders>
              <w:top w:val="single" w:sz="4" w:space="0" w:color="auto"/>
              <w:left w:val="single" w:sz="4" w:space="0" w:color="auto"/>
              <w:bottom w:val="single" w:sz="4" w:space="0" w:color="auto"/>
              <w:right w:val="single" w:sz="4" w:space="0" w:color="auto"/>
            </w:tcBorders>
          </w:tcPr>
          <w:p w14:paraId="54AF9EF8" w14:textId="77777777" w:rsidR="006D08CE" w:rsidRPr="00C422A9" w:rsidRDefault="006D08CE" w:rsidP="00C422A9">
            <w:pPr>
              <w:rPr>
                <w:b/>
                <w:sz w:val="20"/>
                <w:szCs w:val="20"/>
              </w:rPr>
            </w:pPr>
            <w:r w:rsidRPr="00C422A9">
              <w:rPr>
                <w:b/>
                <w:sz w:val="20"/>
                <w:szCs w:val="20"/>
              </w:rPr>
              <w:t>12. Week</w:t>
            </w:r>
          </w:p>
          <w:p w14:paraId="707284AE"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7458F953" w14:textId="77777777" w:rsidR="006D08CE" w:rsidRPr="00C422A9" w:rsidRDefault="006D08CE" w:rsidP="00C422A9">
            <w:pPr>
              <w:rPr>
                <w:color w:val="000000" w:themeColor="text1"/>
                <w:sz w:val="20"/>
                <w:szCs w:val="20"/>
              </w:rPr>
            </w:pPr>
            <w:r w:rsidRPr="006D08CE">
              <w:rPr>
                <w:color w:val="000000" w:themeColor="text1"/>
                <w:sz w:val="20"/>
                <w:szCs w:val="20"/>
              </w:rPr>
              <w:t>Immunization (active and passive immunization) and protection from infectious diseases</w:t>
            </w:r>
          </w:p>
        </w:tc>
        <w:tc>
          <w:tcPr>
            <w:tcW w:w="2400" w:type="dxa"/>
            <w:tcBorders>
              <w:top w:val="single" w:sz="4" w:space="0" w:color="auto"/>
              <w:left w:val="single" w:sz="4" w:space="0" w:color="auto"/>
              <w:bottom w:val="single" w:sz="4" w:space="0" w:color="auto"/>
              <w:right w:val="single" w:sz="4" w:space="0" w:color="auto"/>
            </w:tcBorders>
          </w:tcPr>
          <w:p w14:paraId="1461D792" w14:textId="77777777" w:rsidR="006D08CE" w:rsidRPr="006D08CE" w:rsidRDefault="006D08CE" w:rsidP="006D08CE">
            <w:pPr>
              <w:jc w:val="center"/>
              <w:rPr>
                <w:sz w:val="20"/>
                <w:szCs w:val="22"/>
                <w:lang w:eastAsia="en-US"/>
              </w:rPr>
            </w:pPr>
            <w:r w:rsidRPr="006D08CE">
              <w:rPr>
                <w:sz w:val="20"/>
              </w:rPr>
              <w:t>Arzu SAYINER</w:t>
            </w:r>
          </w:p>
        </w:tc>
        <w:tc>
          <w:tcPr>
            <w:tcW w:w="2023" w:type="dxa"/>
            <w:tcBorders>
              <w:top w:val="single" w:sz="4" w:space="0" w:color="auto"/>
              <w:left w:val="single" w:sz="4" w:space="0" w:color="auto"/>
              <w:bottom w:val="single" w:sz="4" w:space="0" w:color="auto"/>
              <w:right w:val="single" w:sz="4" w:space="0" w:color="auto"/>
            </w:tcBorders>
          </w:tcPr>
          <w:p w14:paraId="0897BD9B" w14:textId="77777777" w:rsidR="006D08CE" w:rsidRPr="00C422A9" w:rsidRDefault="006D08CE" w:rsidP="00C422A9">
            <w:pPr>
              <w:rPr>
                <w:sz w:val="20"/>
                <w:szCs w:val="20"/>
              </w:rPr>
            </w:pPr>
            <w:r w:rsidRPr="00C422A9">
              <w:rPr>
                <w:sz w:val="20"/>
                <w:szCs w:val="20"/>
              </w:rPr>
              <w:t>Presentation, discussion, question-answer, self-learning</w:t>
            </w:r>
          </w:p>
        </w:tc>
      </w:tr>
      <w:tr w:rsidR="006D08CE" w:rsidRPr="00F31059" w14:paraId="630E4CC7" w14:textId="77777777" w:rsidTr="0054339B">
        <w:tc>
          <w:tcPr>
            <w:tcW w:w="1296" w:type="dxa"/>
            <w:tcBorders>
              <w:top w:val="single" w:sz="4" w:space="0" w:color="auto"/>
              <w:left w:val="single" w:sz="4" w:space="0" w:color="auto"/>
              <w:bottom w:val="single" w:sz="4" w:space="0" w:color="auto"/>
              <w:right w:val="single" w:sz="4" w:space="0" w:color="auto"/>
            </w:tcBorders>
          </w:tcPr>
          <w:p w14:paraId="14B392F6" w14:textId="77777777" w:rsidR="006D08CE" w:rsidRPr="00C422A9" w:rsidRDefault="006D08CE" w:rsidP="00C422A9">
            <w:pPr>
              <w:rPr>
                <w:b/>
                <w:sz w:val="20"/>
                <w:szCs w:val="20"/>
              </w:rPr>
            </w:pPr>
            <w:r w:rsidRPr="00C422A9">
              <w:rPr>
                <w:b/>
                <w:sz w:val="20"/>
                <w:szCs w:val="20"/>
              </w:rPr>
              <w:lastRenderedPageBreak/>
              <w:t>13. Week</w:t>
            </w:r>
          </w:p>
          <w:p w14:paraId="4819AF4C" w14:textId="77777777" w:rsidR="006D08CE" w:rsidRPr="00C422A9" w:rsidRDefault="006D08CE"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1C66DED6" w14:textId="77777777" w:rsidR="006D08CE" w:rsidRPr="00C422A9" w:rsidRDefault="006D08CE" w:rsidP="00C422A9">
            <w:pPr>
              <w:rPr>
                <w:color w:val="000000" w:themeColor="text1"/>
                <w:sz w:val="20"/>
                <w:szCs w:val="20"/>
              </w:rPr>
            </w:pPr>
            <w:r w:rsidRPr="006D08CE">
              <w:rPr>
                <w:color w:val="000000" w:themeColor="text1"/>
                <w:sz w:val="20"/>
                <w:szCs w:val="20"/>
              </w:rPr>
              <w:t>The role of the immune system in disease pictures (inflammation and autoimmunity concepts)</w:t>
            </w:r>
          </w:p>
        </w:tc>
        <w:tc>
          <w:tcPr>
            <w:tcW w:w="2400" w:type="dxa"/>
            <w:tcBorders>
              <w:top w:val="single" w:sz="4" w:space="0" w:color="auto"/>
              <w:left w:val="single" w:sz="4" w:space="0" w:color="auto"/>
              <w:bottom w:val="single" w:sz="4" w:space="0" w:color="auto"/>
              <w:right w:val="single" w:sz="4" w:space="0" w:color="auto"/>
            </w:tcBorders>
          </w:tcPr>
          <w:p w14:paraId="317F849F" w14:textId="77777777" w:rsidR="006D08CE" w:rsidRPr="006D08CE" w:rsidRDefault="006D08CE" w:rsidP="006D08CE">
            <w:pPr>
              <w:jc w:val="center"/>
              <w:rPr>
                <w:sz w:val="20"/>
                <w:szCs w:val="22"/>
                <w:lang w:eastAsia="en-US"/>
              </w:rPr>
            </w:pPr>
            <w:r w:rsidRPr="006D08CE">
              <w:rPr>
                <w:sz w:val="20"/>
              </w:rPr>
              <w:t>Özlem YILMAZ</w:t>
            </w:r>
          </w:p>
        </w:tc>
        <w:tc>
          <w:tcPr>
            <w:tcW w:w="2023" w:type="dxa"/>
            <w:tcBorders>
              <w:top w:val="single" w:sz="4" w:space="0" w:color="auto"/>
              <w:left w:val="single" w:sz="4" w:space="0" w:color="auto"/>
              <w:bottom w:val="single" w:sz="4" w:space="0" w:color="auto"/>
              <w:right w:val="single" w:sz="4" w:space="0" w:color="auto"/>
            </w:tcBorders>
          </w:tcPr>
          <w:p w14:paraId="040F892E" w14:textId="77777777" w:rsidR="006D08CE" w:rsidRPr="00C422A9" w:rsidRDefault="006D08CE" w:rsidP="00C422A9">
            <w:pPr>
              <w:rPr>
                <w:sz w:val="20"/>
                <w:szCs w:val="20"/>
              </w:rPr>
            </w:pPr>
            <w:r w:rsidRPr="00C422A9">
              <w:rPr>
                <w:sz w:val="20"/>
                <w:szCs w:val="20"/>
              </w:rPr>
              <w:t>Presentation, discussion, question-answer, self-learning</w:t>
            </w:r>
          </w:p>
        </w:tc>
      </w:tr>
      <w:tr w:rsidR="00C422A9" w:rsidRPr="00F31059" w14:paraId="6320C01B" w14:textId="77777777" w:rsidTr="0054339B">
        <w:tc>
          <w:tcPr>
            <w:tcW w:w="1296" w:type="dxa"/>
            <w:tcBorders>
              <w:top w:val="single" w:sz="4" w:space="0" w:color="auto"/>
              <w:left w:val="single" w:sz="4" w:space="0" w:color="auto"/>
              <w:bottom w:val="single" w:sz="4" w:space="0" w:color="auto"/>
              <w:right w:val="single" w:sz="4" w:space="0" w:color="auto"/>
            </w:tcBorders>
          </w:tcPr>
          <w:p w14:paraId="36A4486F" w14:textId="77777777" w:rsidR="00C422A9" w:rsidRPr="00C422A9" w:rsidRDefault="00C422A9" w:rsidP="00C422A9">
            <w:pPr>
              <w:rPr>
                <w:b/>
                <w:sz w:val="20"/>
                <w:szCs w:val="20"/>
              </w:rPr>
            </w:pPr>
            <w:r w:rsidRPr="00C422A9">
              <w:rPr>
                <w:b/>
                <w:sz w:val="20"/>
                <w:szCs w:val="20"/>
              </w:rPr>
              <w:t>14.Week</w:t>
            </w:r>
          </w:p>
          <w:p w14:paraId="577B9181"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A89F122" w14:textId="77777777" w:rsidR="00C422A9" w:rsidRPr="00C422A9" w:rsidRDefault="00C422A9" w:rsidP="00C422A9">
            <w:pPr>
              <w:rPr>
                <w:color w:val="000000" w:themeColor="text1"/>
                <w:sz w:val="20"/>
                <w:szCs w:val="20"/>
              </w:rPr>
            </w:pPr>
            <w:r w:rsidRPr="00C422A9">
              <w:rPr>
                <w:color w:val="000000" w:themeColor="text1"/>
                <w:sz w:val="20"/>
                <w:szCs w:val="20"/>
              </w:rPr>
              <w:t>General review</w:t>
            </w:r>
          </w:p>
        </w:tc>
        <w:tc>
          <w:tcPr>
            <w:tcW w:w="2400" w:type="dxa"/>
            <w:tcBorders>
              <w:top w:val="single" w:sz="4" w:space="0" w:color="auto"/>
              <w:left w:val="single" w:sz="4" w:space="0" w:color="auto"/>
              <w:bottom w:val="single" w:sz="4" w:space="0" w:color="auto"/>
              <w:right w:val="single" w:sz="4" w:space="0" w:color="auto"/>
            </w:tcBorders>
          </w:tcPr>
          <w:p w14:paraId="58F47513" w14:textId="77777777" w:rsidR="00C422A9" w:rsidRPr="00C422A9" w:rsidRDefault="006D08CE" w:rsidP="006D08CE">
            <w:pPr>
              <w:jc w:val="center"/>
              <w:rPr>
                <w:sz w:val="20"/>
                <w:szCs w:val="20"/>
              </w:rPr>
            </w:pPr>
            <w:r w:rsidRPr="006D08CE">
              <w:rPr>
                <w:sz w:val="20"/>
              </w:rPr>
              <w:t>Yavuz DOĞAN</w:t>
            </w:r>
          </w:p>
        </w:tc>
        <w:tc>
          <w:tcPr>
            <w:tcW w:w="2023" w:type="dxa"/>
            <w:tcBorders>
              <w:top w:val="single" w:sz="4" w:space="0" w:color="auto"/>
              <w:left w:val="single" w:sz="4" w:space="0" w:color="auto"/>
              <w:bottom w:val="single" w:sz="4" w:space="0" w:color="auto"/>
              <w:right w:val="single" w:sz="4" w:space="0" w:color="auto"/>
            </w:tcBorders>
          </w:tcPr>
          <w:p w14:paraId="353C3DEF" w14:textId="77777777" w:rsidR="00C422A9" w:rsidRPr="00C422A9" w:rsidRDefault="00C422A9" w:rsidP="00C422A9">
            <w:pPr>
              <w:rPr>
                <w:sz w:val="20"/>
                <w:szCs w:val="20"/>
              </w:rPr>
            </w:pPr>
            <w:r w:rsidRPr="00C422A9">
              <w:rPr>
                <w:sz w:val="20"/>
                <w:szCs w:val="20"/>
              </w:rPr>
              <w:t>Presentation, discussion, question-answer, self-learning</w:t>
            </w:r>
          </w:p>
        </w:tc>
      </w:tr>
    </w:tbl>
    <w:p w14:paraId="7A76B42E" w14:textId="77777777" w:rsidR="00C422A9" w:rsidRPr="00C422A9" w:rsidRDefault="00C422A9" w:rsidP="00C422A9">
      <w:pPr>
        <w:rPr>
          <w:b/>
          <w:sz w:val="20"/>
          <w:szCs w:val="20"/>
          <w:lang w:val="en-US"/>
        </w:rPr>
      </w:pPr>
      <w:r w:rsidRPr="00C422A9">
        <w:rPr>
          <w:b/>
          <w:sz w:val="20"/>
          <w:szCs w:val="20"/>
          <w:lang w:val="en-US"/>
        </w:rPr>
        <w:t>Matrix of Course Learning Outcomes Versus Program Outcomes</w:t>
      </w:r>
    </w:p>
    <w:tbl>
      <w:tblPr>
        <w:tblW w:w="9168" w:type="dxa"/>
        <w:tblInd w:w="-10" w:type="dxa"/>
        <w:tblLayout w:type="fixed"/>
        <w:tblCellMar>
          <w:left w:w="70" w:type="dxa"/>
          <w:right w:w="70" w:type="dxa"/>
        </w:tblCellMar>
        <w:tblLook w:val="04A0" w:firstRow="1" w:lastRow="0" w:firstColumn="1" w:lastColumn="0" w:noHBand="0" w:noVBand="1"/>
      </w:tblPr>
      <w:tblGrid>
        <w:gridCol w:w="1333"/>
        <w:gridCol w:w="438"/>
        <w:gridCol w:w="563"/>
        <w:gridCol w:w="563"/>
        <w:gridCol w:w="423"/>
        <w:gridCol w:w="563"/>
        <w:gridCol w:w="422"/>
        <w:gridCol w:w="422"/>
        <w:gridCol w:w="563"/>
        <w:gridCol w:w="563"/>
        <w:gridCol w:w="563"/>
        <w:gridCol w:w="563"/>
        <w:gridCol w:w="563"/>
        <w:gridCol w:w="563"/>
        <w:gridCol w:w="563"/>
        <w:gridCol w:w="484"/>
        <w:gridCol w:w="16"/>
      </w:tblGrid>
      <w:tr w:rsidR="00C422A9" w:rsidRPr="00C422A9" w14:paraId="7B7E68FF" w14:textId="77777777" w:rsidTr="00CA2D1B">
        <w:trPr>
          <w:trHeight w:val="166"/>
        </w:trPr>
        <w:tc>
          <w:tcPr>
            <w:tcW w:w="9168" w:type="dxa"/>
            <w:gridSpan w:val="17"/>
            <w:tcBorders>
              <w:top w:val="single" w:sz="8" w:space="0" w:color="auto"/>
              <w:left w:val="single" w:sz="8" w:space="0" w:color="auto"/>
              <w:bottom w:val="single" w:sz="8" w:space="0" w:color="auto"/>
              <w:right w:val="single" w:sz="8" w:space="0" w:color="000000"/>
            </w:tcBorders>
            <w:shd w:val="clear" w:color="auto" w:fill="auto"/>
          </w:tcPr>
          <w:p w14:paraId="36EB49E3" w14:textId="77777777" w:rsidR="00C422A9" w:rsidRPr="00C422A9" w:rsidRDefault="00C422A9" w:rsidP="00C422A9">
            <w:pPr>
              <w:jc w:val="center"/>
              <w:rPr>
                <w:b/>
                <w:bCs/>
                <w:color w:val="FF0000"/>
                <w:sz w:val="20"/>
                <w:szCs w:val="20"/>
                <w:lang w:val="en-US"/>
              </w:rPr>
            </w:pPr>
          </w:p>
        </w:tc>
      </w:tr>
      <w:tr w:rsidR="00C422A9" w:rsidRPr="00C422A9" w14:paraId="3204E3F6" w14:textId="77777777" w:rsidTr="00CA2D1B">
        <w:trPr>
          <w:gridAfter w:val="1"/>
          <w:wAfter w:w="16" w:type="dxa"/>
          <w:trHeight w:val="393"/>
        </w:trPr>
        <w:tc>
          <w:tcPr>
            <w:tcW w:w="1333" w:type="dxa"/>
            <w:tcBorders>
              <w:top w:val="nil"/>
              <w:left w:val="single" w:sz="8" w:space="0" w:color="auto"/>
              <w:bottom w:val="single" w:sz="8" w:space="0" w:color="auto"/>
              <w:right w:val="single" w:sz="8" w:space="0" w:color="auto"/>
            </w:tcBorders>
            <w:shd w:val="clear" w:color="auto" w:fill="auto"/>
          </w:tcPr>
          <w:p w14:paraId="3B8EEF2E"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Learning Outcome</w:t>
            </w:r>
          </w:p>
        </w:tc>
        <w:tc>
          <w:tcPr>
            <w:tcW w:w="438" w:type="dxa"/>
            <w:tcBorders>
              <w:top w:val="nil"/>
              <w:left w:val="nil"/>
              <w:bottom w:val="single" w:sz="8" w:space="0" w:color="auto"/>
              <w:right w:val="single" w:sz="8" w:space="0" w:color="auto"/>
            </w:tcBorders>
            <w:shd w:val="clear" w:color="auto" w:fill="auto"/>
          </w:tcPr>
          <w:p w14:paraId="757A8AF4"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7931AB4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w:t>
            </w:r>
          </w:p>
        </w:tc>
        <w:tc>
          <w:tcPr>
            <w:tcW w:w="563" w:type="dxa"/>
            <w:tcBorders>
              <w:top w:val="nil"/>
              <w:left w:val="nil"/>
              <w:bottom w:val="single" w:sz="8" w:space="0" w:color="auto"/>
              <w:right w:val="single" w:sz="8" w:space="0" w:color="auto"/>
            </w:tcBorders>
            <w:shd w:val="clear" w:color="auto" w:fill="auto"/>
          </w:tcPr>
          <w:p w14:paraId="0184875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449695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2</w:t>
            </w:r>
          </w:p>
        </w:tc>
        <w:tc>
          <w:tcPr>
            <w:tcW w:w="563" w:type="dxa"/>
            <w:tcBorders>
              <w:top w:val="nil"/>
              <w:left w:val="nil"/>
              <w:bottom w:val="single" w:sz="8" w:space="0" w:color="auto"/>
              <w:right w:val="single" w:sz="8" w:space="0" w:color="auto"/>
            </w:tcBorders>
            <w:shd w:val="clear" w:color="auto" w:fill="auto"/>
          </w:tcPr>
          <w:p w14:paraId="1F5A88FF"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6F465688"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 xml:space="preserve">3 </w:t>
            </w:r>
          </w:p>
        </w:tc>
        <w:tc>
          <w:tcPr>
            <w:tcW w:w="423" w:type="dxa"/>
            <w:tcBorders>
              <w:top w:val="nil"/>
              <w:left w:val="nil"/>
              <w:bottom w:val="single" w:sz="8" w:space="0" w:color="auto"/>
              <w:right w:val="single" w:sz="8" w:space="0" w:color="auto"/>
            </w:tcBorders>
            <w:shd w:val="clear" w:color="auto" w:fill="auto"/>
          </w:tcPr>
          <w:p w14:paraId="78728C9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D87D644"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4</w:t>
            </w:r>
          </w:p>
        </w:tc>
        <w:tc>
          <w:tcPr>
            <w:tcW w:w="563" w:type="dxa"/>
            <w:tcBorders>
              <w:top w:val="nil"/>
              <w:left w:val="nil"/>
              <w:bottom w:val="single" w:sz="8" w:space="0" w:color="auto"/>
              <w:right w:val="single" w:sz="8" w:space="0" w:color="auto"/>
            </w:tcBorders>
            <w:shd w:val="clear" w:color="auto" w:fill="auto"/>
          </w:tcPr>
          <w:p w14:paraId="3F33DA1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4341EFE8"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5</w:t>
            </w:r>
          </w:p>
        </w:tc>
        <w:tc>
          <w:tcPr>
            <w:tcW w:w="422" w:type="dxa"/>
            <w:tcBorders>
              <w:top w:val="single" w:sz="8" w:space="0" w:color="auto"/>
              <w:left w:val="nil"/>
              <w:bottom w:val="single" w:sz="8" w:space="0" w:color="auto"/>
              <w:right w:val="single" w:sz="8" w:space="0" w:color="000000"/>
            </w:tcBorders>
            <w:shd w:val="clear" w:color="auto" w:fill="auto"/>
          </w:tcPr>
          <w:p w14:paraId="539D6B6D"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92F0DC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6</w:t>
            </w:r>
          </w:p>
        </w:tc>
        <w:tc>
          <w:tcPr>
            <w:tcW w:w="422" w:type="dxa"/>
            <w:tcBorders>
              <w:top w:val="nil"/>
              <w:left w:val="nil"/>
              <w:bottom w:val="single" w:sz="8" w:space="0" w:color="auto"/>
              <w:right w:val="single" w:sz="8" w:space="0" w:color="auto"/>
            </w:tcBorders>
            <w:shd w:val="clear" w:color="auto" w:fill="auto"/>
          </w:tcPr>
          <w:p w14:paraId="7D2FD185"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2E85D9CC"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7</w:t>
            </w:r>
          </w:p>
        </w:tc>
        <w:tc>
          <w:tcPr>
            <w:tcW w:w="563" w:type="dxa"/>
            <w:tcBorders>
              <w:top w:val="nil"/>
              <w:left w:val="nil"/>
              <w:bottom w:val="single" w:sz="8" w:space="0" w:color="auto"/>
              <w:right w:val="single" w:sz="8" w:space="0" w:color="auto"/>
            </w:tcBorders>
            <w:shd w:val="clear" w:color="auto" w:fill="auto"/>
          </w:tcPr>
          <w:p w14:paraId="600131F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28E695D1"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8</w:t>
            </w:r>
          </w:p>
        </w:tc>
        <w:tc>
          <w:tcPr>
            <w:tcW w:w="563" w:type="dxa"/>
            <w:tcBorders>
              <w:top w:val="single" w:sz="8" w:space="0" w:color="auto"/>
              <w:left w:val="nil"/>
              <w:bottom w:val="single" w:sz="8" w:space="0" w:color="auto"/>
              <w:right w:val="single" w:sz="8" w:space="0" w:color="000000"/>
            </w:tcBorders>
            <w:shd w:val="clear" w:color="auto" w:fill="auto"/>
          </w:tcPr>
          <w:p w14:paraId="310E3889"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099BAFCC"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9</w:t>
            </w:r>
          </w:p>
        </w:tc>
        <w:tc>
          <w:tcPr>
            <w:tcW w:w="563" w:type="dxa"/>
            <w:tcBorders>
              <w:top w:val="nil"/>
              <w:left w:val="nil"/>
              <w:bottom w:val="single" w:sz="8" w:space="0" w:color="auto"/>
              <w:right w:val="single" w:sz="8" w:space="0" w:color="auto"/>
            </w:tcBorders>
            <w:shd w:val="clear" w:color="auto" w:fill="auto"/>
          </w:tcPr>
          <w:p w14:paraId="34B3D849"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727D44AE"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10</w:t>
            </w:r>
          </w:p>
        </w:tc>
        <w:tc>
          <w:tcPr>
            <w:tcW w:w="563" w:type="dxa"/>
            <w:tcBorders>
              <w:top w:val="nil"/>
              <w:left w:val="nil"/>
              <w:bottom w:val="single" w:sz="8" w:space="0" w:color="auto"/>
              <w:right w:val="single" w:sz="8" w:space="0" w:color="auto"/>
            </w:tcBorders>
          </w:tcPr>
          <w:p w14:paraId="4AC0B116" w14:textId="77777777" w:rsidR="00C422A9" w:rsidRPr="00C422A9" w:rsidRDefault="00C422A9" w:rsidP="00C422A9">
            <w:pPr>
              <w:jc w:val="center"/>
              <w:rPr>
                <w:b/>
                <w:bCs/>
                <w:sz w:val="20"/>
                <w:szCs w:val="20"/>
                <w:lang w:val="en-US"/>
              </w:rPr>
            </w:pPr>
            <w:r w:rsidRPr="00C422A9">
              <w:rPr>
                <w:b/>
                <w:bCs/>
                <w:sz w:val="20"/>
                <w:szCs w:val="20"/>
                <w:lang w:val="en-US"/>
              </w:rPr>
              <w:t>PO</w:t>
            </w:r>
          </w:p>
          <w:p w14:paraId="5D5665CB" w14:textId="77777777" w:rsidR="00C422A9" w:rsidRPr="00C422A9" w:rsidRDefault="00C422A9" w:rsidP="00C422A9">
            <w:pPr>
              <w:jc w:val="center"/>
              <w:rPr>
                <w:b/>
                <w:bCs/>
                <w:sz w:val="20"/>
                <w:szCs w:val="20"/>
                <w:lang w:val="en-US"/>
              </w:rPr>
            </w:pPr>
            <w:r w:rsidRPr="00C422A9">
              <w:rPr>
                <w:b/>
                <w:bCs/>
                <w:sz w:val="20"/>
                <w:szCs w:val="20"/>
                <w:lang w:val="en-US"/>
              </w:rPr>
              <w:t>11</w:t>
            </w:r>
          </w:p>
        </w:tc>
        <w:tc>
          <w:tcPr>
            <w:tcW w:w="563" w:type="dxa"/>
            <w:tcBorders>
              <w:top w:val="nil"/>
              <w:left w:val="nil"/>
              <w:bottom w:val="single" w:sz="8" w:space="0" w:color="auto"/>
              <w:right w:val="single" w:sz="8" w:space="0" w:color="auto"/>
            </w:tcBorders>
          </w:tcPr>
          <w:p w14:paraId="568BFD8D"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38AFE2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12</w:t>
            </w:r>
          </w:p>
        </w:tc>
        <w:tc>
          <w:tcPr>
            <w:tcW w:w="563" w:type="dxa"/>
            <w:tcBorders>
              <w:top w:val="nil"/>
              <w:left w:val="nil"/>
              <w:bottom w:val="single" w:sz="8" w:space="0" w:color="auto"/>
              <w:right w:val="single" w:sz="8" w:space="0" w:color="auto"/>
            </w:tcBorders>
          </w:tcPr>
          <w:p w14:paraId="16445E7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7E95F6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13</w:t>
            </w:r>
          </w:p>
        </w:tc>
        <w:tc>
          <w:tcPr>
            <w:tcW w:w="563" w:type="dxa"/>
            <w:tcBorders>
              <w:top w:val="nil"/>
              <w:left w:val="nil"/>
              <w:bottom w:val="single" w:sz="8" w:space="0" w:color="auto"/>
              <w:right w:val="single" w:sz="8" w:space="0" w:color="auto"/>
            </w:tcBorders>
          </w:tcPr>
          <w:p w14:paraId="2EFD367A"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431FB42C"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14</w:t>
            </w:r>
          </w:p>
        </w:tc>
        <w:tc>
          <w:tcPr>
            <w:tcW w:w="484" w:type="dxa"/>
            <w:tcBorders>
              <w:top w:val="nil"/>
              <w:left w:val="nil"/>
              <w:bottom w:val="single" w:sz="8" w:space="0" w:color="auto"/>
              <w:right w:val="single" w:sz="8" w:space="0" w:color="auto"/>
            </w:tcBorders>
          </w:tcPr>
          <w:p w14:paraId="324FCB42"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3A35838F"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15</w:t>
            </w:r>
          </w:p>
        </w:tc>
      </w:tr>
      <w:tr w:rsidR="00C422A9" w:rsidRPr="00C422A9" w14:paraId="48091AC5"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00AA1423" w14:textId="77777777" w:rsidR="00C422A9" w:rsidRPr="00C422A9" w:rsidRDefault="00C422A9" w:rsidP="00C422A9">
            <w:pPr>
              <w:jc w:val="center"/>
              <w:rPr>
                <w:b/>
                <w:bCs/>
                <w:sz w:val="20"/>
                <w:szCs w:val="20"/>
                <w:lang w:val="en-US"/>
              </w:rPr>
            </w:pPr>
            <w:r w:rsidRPr="00C422A9">
              <w:rPr>
                <w:b/>
                <w:bCs/>
                <w:sz w:val="20"/>
                <w:szCs w:val="20"/>
                <w:lang w:val="en-US"/>
              </w:rPr>
              <w:t>LO1</w:t>
            </w:r>
          </w:p>
        </w:tc>
        <w:tc>
          <w:tcPr>
            <w:tcW w:w="438" w:type="dxa"/>
            <w:tcBorders>
              <w:top w:val="nil"/>
              <w:left w:val="nil"/>
              <w:bottom w:val="single" w:sz="8" w:space="0" w:color="auto"/>
              <w:right w:val="single" w:sz="8" w:space="0" w:color="auto"/>
            </w:tcBorders>
            <w:shd w:val="clear" w:color="auto" w:fill="auto"/>
          </w:tcPr>
          <w:p w14:paraId="17D325EF"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1A63038A"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638B8F92" w14:textId="77777777" w:rsidR="00C422A9" w:rsidRPr="00C422A9" w:rsidRDefault="00C422A9" w:rsidP="00C422A9">
            <w:pPr>
              <w:jc w:val="center"/>
              <w:rPr>
                <w:color w:val="000000" w:themeColor="text1"/>
                <w:sz w:val="20"/>
                <w:szCs w:val="20"/>
              </w:rPr>
            </w:pPr>
          </w:p>
        </w:tc>
        <w:tc>
          <w:tcPr>
            <w:tcW w:w="423" w:type="dxa"/>
            <w:tcBorders>
              <w:top w:val="nil"/>
              <w:left w:val="nil"/>
              <w:bottom w:val="single" w:sz="8" w:space="0" w:color="auto"/>
              <w:right w:val="single" w:sz="8" w:space="0" w:color="auto"/>
            </w:tcBorders>
            <w:shd w:val="clear" w:color="auto" w:fill="auto"/>
          </w:tcPr>
          <w:p w14:paraId="7C0FD2B4"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61332E3"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2993ECBB"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2AED999A"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82A7059"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0F250A82"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B10E097"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7184BFA5"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0CB8FF07"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301C5A2E"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4ABC57C0"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367F2DB4" w14:textId="77777777" w:rsidR="00C422A9" w:rsidRPr="00C422A9" w:rsidRDefault="00C422A9" w:rsidP="00C422A9">
            <w:pPr>
              <w:jc w:val="center"/>
              <w:rPr>
                <w:b/>
                <w:color w:val="000000" w:themeColor="text1"/>
                <w:sz w:val="20"/>
                <w:szCs w:val="20"/>
              </w:rPr>
            </w:pPr>
          </w:p>
        </w:tc>
      </w:tr>
      <w:tr w:rsidR="00C422A9" w:rsidRPr="00C422A9" w14:paraId="12132253"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2054E33E" w14:textId="77777777" w:rsidR="00C422A9" w:rsidRPr="00C422A9" w:rsidRDefault="00C422A9" w:rsidP="00C422A9">
            <w:pPr>
              <w:jc w:val="center"/>
              <w:rPr>
                <w:b/>
                <w:bCs/>
                <w:sz w:val="20"/>
                <w:szCs w:val="20"/>
                <w:lang w:val="en-US"/>
              </w:rPr>
            </w:pPr>
            <w:r w:rsidRPr="00C422A9">
              <w:rPr>
                <w:b/>
                <w:bCs/>
                <w:sz w:val="20"/>
                <w:szCs w:val="20"/>
                <w:lang w:val="en-US"/>
              </w:rPr>
              <w:t>LO2</w:t>
            </w:r>
          </w:p>
        </w:tc>
        <w:tc>
          <w:tcPr>
            <w:tcW w:w="438" w:type="dxa"/>
            <w:tcBorders>
              <w:top w:val="nil"/>
              <w:left w:val="nil"/>
              <w:bottom w:val="single" w:sz="8" w:space="0" w:color="auto"/>
              <w:right w:val="single" w:sz="8" w:space="0" w:color="auto"/>
            </w:tcBorders>
            <w:shd w:val="clear" w:color="auto" w:fill="auto"/>
          </w:tcPr>
          <w:p w14:paraId="739E75AC"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21153183"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451922F7" w14:textId="77777777" w:rsidR="00C422A9" w:rsidRPr="00C422A9" w:rsidRDefault="00C422A9" w:rsidP="00C422A9">
            <w:pPr>
              <w:jc w:val="center"/>
              <w:rPr>
                <w:color w:val="000000" w:themeColor="text1"/>
                <w:sz w:val="20"/>
                <w:szCs w:val="20"/>
              </w:rPr>
            </w:pPr>
          </w:p>
        </w:tc>
        <w:tc>
          <w:tcPr>
            <w:tcW w:w="423" w:type="dxa"/>
            <w:tcBorders>
              <w:top w:val="nil"/>
              <w:left w:val="nil"/>
              <w:bottom w:val="single" w:sz="8" w:space="0" w:color="auto"/>
              <w:right w:val="single" w:sz="8" w:space="0" w:color="auto"/>
            </w:tcBorders>
            <w:shd w:val="clear" w:color="auto" w:fill="auto"/>
          </w:tcPr>
          <w:p w14:paraId="705F364B"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FB2CFEA"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59DEF070"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58BAEDE0"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6448784"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5E0F7DF6"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3602A40"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6B41919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4D7B64D6"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11D83FE2"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30178849"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11D4216E" w14:textId="77777777" w:rsidR="00C422A9" w:rsidRPr="00C422A9" w:rsidRDefault="00C422A9" w:rsidP="00C422A9">
            <w:pPr>
              <w:jc w:val="center"/>
              <w:rPr>
                <w:b/>
                <w:color w:val="000000" w:themeColor="text1"/>
                <w:sz w:val="20"/>
                <w:szCs w:val="20"/>
              </w:rPr>
            </w:pPr>
          </w:p>
        </w:tc>
      </w:tr>
      <w:tr w:rsidR="00C422A9" w:rsidRPr="00C422A9" w14:paraId="019A1BF3"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031887D3" w14:textId="77777777" w:rsidR="00C422A9" w:rsidRPr="00C422A9" w:rsidRDefault="00C422A9" w:rsidP="00C422A9">
            <w:pPr>
              <w:jc w:val="center"/>
              <w:rPr>
                <w:b/>
                <w:bCs/>
                <w:sz w:val="20"/>
                <w:szCs w:val="20"/>
                <w:lang w:val="en-US"/>
              </w:rPr>
            </w:pPr>
            <w:r w:rsidRPr="00C422A9">
              <w:rPr>
                <w:b/>
                <w:bCs/>
                <w:sz w:val="20"/>
                <w:szCs w:val="20"/>
                <w:lang w:val="en-US"/>
              </w:rPr>
              <w:t>LO3</w:t>
            </w:r>
          </w:p>
        </w:tc>
        <w:tc>
          <w:tcPr>
            <w:tcW w:w="438" w:type="dxa"/>
            <w:tcBorders>
              <w:top w:val="nil"/>
              <w:left w:val="nil"/>
              <w:bottom w:val="single" w:sz="8" w:space="0" w:color="auto"/>
              <w:right w:val="single" w:sz="8" w:space="0" w:color="auto"/>
            </w:tcBorders>
            <w:shd w:val="clear" w:color="auto" w:fill="auto"/>
          </w:tcPr>
          <w:p w14:paraId="5F1F4992"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4E564E6A"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600B2A52"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2763889F"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07D06C4"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47796039"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nil"/>
              <w:left w:val="nil"/>
              <w:bottom w:val="single" w:sz="8" w:space="0" w:color="auto"/>
              <w:right w:val="single" w:sz="8" w:space="0" w:color="auto"/>
            </w:tcBorders>
            <w:shd w:val="clear" w:color="auto" w:fill="auto"/>
          </w:tcPr>
          <w:p w14:paraId="166D4E70"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A66EF75"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59FD545D"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669A4D2C"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488F8593"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45042428"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4AEBDE82"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55C4021C"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5B91C0B1" w14:textId="77777777" w:rsidR="00C422A9" w:rsidRPr="00C422A9" w:rsidRDefault="00C422A9" w:rsidP="00C422A9">
            <w:pPr>
              <w:jc w:val="center"/>
              <w:rPr>
                <w:b/>
                <w:color w:val="000000" w:themeColor="text1"/>
                <w:sz w:val="20"/>
                <w:szCs w:val="20"/>
              </w:rPr>
            </w:pPr>
          </w:p>
        </w:tc>
      </w:tr>
      <w:tr w:rsidR="00C422A9" w:rsidRPr="00C422A9" w14:paraId="16BD8CD2"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102EDDFF" w14:textId="77777777" w:rsidR="00C422A9" w:rsidRPr="00C422A9" w:rsidRDefault="00C422A9" w:rsidP="00C422A9">
            <w:pPr>
              <w:jc w:val="center"/>
              <w:rPr>
                <w:b/>
                <w:bCs/>
                <w:sz w:val="20"/>
                <w:szCs w:val="20"/>
                <w:lang w:val="en-US"/>
              </w:rPr>
            </w:pPr>
            <w:r w:rsidRPr="00C422A9">
              <w:rPr>
                <w:b/>
                <w:bCs/>
                <w:sz w:val="20"/>
                <w:szCs w:val="20"/>
                <w:lang w:val="en-US"/>
              </w:rPr>
              <w:t>LO4</w:t>
            </w:r>
          </w:p>
        </w:tc>
        <w:tc>
          <w:tcPr>
            <w:tcW w:w="438" w:type="dxa"/>
            <w:tcBorders>
              <w:top w:val="nil"/>
              <w:left w:val="nil"/>
              <w:bottom w:val="single" w:sz="8" w:space="0" w:color="auto"/>
              <w:right w:val="single" w:sz="8" w:space="0" w:color="auto"/>
            </w:tcBorders>
            <w:shd w:val="clear" w:color="auto" w:fill="auto"/>
          </w:tcPr>
          <w:p w14:paraId="7107334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C467C7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721279C"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4DF971B9"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58CAF54"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312F23A6"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7877742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9AF64F1"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78C03FB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258A12E"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1D2C0B99"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3DC5B4AA"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64B0C48F"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6C7183E1"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59DD3816" w14:textId="77777777" w:rsidR="00C422A9" w:rsidRPr="00C422A9" w:rsidRDefault="00C422A9" w:rsidP="00C422A9">
            <w:pPr>
              <w:jc w:val="center"/>
              <w:rPr>
                <w:b/>
                <w:color w:val="000000" w:themeColor="text1"/>
                <w:sz w:val="20"/>
                <w:szCs w:val="20"/>
              </w:rPr>
            </w:pPr>
          </w:p>
        </w:tc>
      </w:tr>
      <w:tr w:rsidR="00C422A9" w:rsidRPr="00C422A9" w14:paraId="73B4FDDE"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00D00C31" w14:textId="77777777" w:rsidR="00C422A9" w:rsidRPr="00C422A9" w:rsidRDefault="00C422A9" w:rsidP="00C422A9">
            <w:pPr>
              <w:jc w:val="center"/>
              <w:rPr>
                <w:b/>
                <w:bCs/>
                <w:sz w:val="20"/>
                <w:szCs w:val="20"/>
                <w:lang w:val="en-US"/>
              </w:rPr>
            </w:pPr>
            <w:r w:rsidRPr="00C422A9">
              <w:rPr>
                <w:b/>
                <w:bCs/>
                <w:sz w:val="20"/>
                <w:szCs w:val="20"/>
                <w:lang w:val="en-US"/>
              </w:rPr>
              <w:t>LO5</w:t>
            </w:r>
          </w:p>
        </w:tc>
        <w:tc>
          <w:tcPr>
            <w:tcW w:w="438" w:type="dxa"/>
            <w:tcBorders>
              <w:top w:val="nil"/>
              <w:left w:val="nil"/>
              <w:bottom w:val="single" w:sz="8" w:space="0" w:color="auto"/>
              <w:right w:val="single" w:sz="8" w:space="0" w:color="auto"/>
            </w:tcBorders>
            <w:shd w:val="clear" w:color="auto" w:fill="auto"/>
          </w:tcPr>
          <w:p w14:paraId="4870543F"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85CC151"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97109DB"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4093F0B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685CA37"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55AB4285"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2623DE68"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4917F972"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37C97710"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46E962D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0281137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2CD49BC4"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73687862"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09DF31B4"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528281A8" w14:textId="77777777" w:rsidR="00C422A9" w:rsidRPr="00C422A9" w:rsidRDefault="00C422A9" w:rsidP="00C422A9">
            <w:pPr>
              <w:jc w:val="center"/>
              <w:rPr>
                <w:b/>
                <w:color w:val="000000" w:themeColor="text1"/>
                <w:sz w:val="20"/>
                <w:szCs w:val="20"/>
              </w:rPr>
            </w:pPr>
          </w:p>
        </w:tc>
      </w:tr>
    </w:tbl>
    <w:p w14:paraId="017C26D0" w14:textId="77777777" w:rsidR="004A34B4" w:rsidRPr="00386090" w:rsidRDefault="004A34B4" w:rsidP="004A34B4">
      <w:pPr>
        <w:jc w:val="both"/>
        <w:rPr>
          <w:b/>
          <w:i/>
          <w:color w:val="000000" w:themeColor="text1"/>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C422A9" w:rsidRPr="00F31059" w14:paraId="27FC7D30" w14:textId="77777777" w:rsidTr="00CA2D1B">
        <w:trPr>
          <w:trHeight w:val="264"/>
        </w:trPr>
        <w:tc>
          <w:tcPr>
            <w:tcW w:w="9214" w:type="dxa"/>
            <w:gridSpan w:val="4"/>
          </w:tcPr>
          <w:p w14:paraId="12E9A21A" w14:textId="77777777" w:rsidR="00C422A9" w:rsidRPr="00C422A9" w:rsidRDefault="00C422A9" w:rsidP="00C422A9">
            <w:pPr>
              <w:rPr>
                <w:b/>
                <w:sz w:val="20"/>
                <w:szCs w:val="20"/>
                <w:lang w:val="en-US"/>
              </w:rPr>
            </w:pPr>
            <w:r w:rsidRPr="00C422A9">
              <w:rPr>
                <w:b/>
                <w:sz w:val="20"/>
                <w:szCs w:val="20"/>
                <w:lang w:val="en-US"/>
              </w:rPr>
              <w:t xml:space="preserve">ECTS Table: </w:t>
            </w:r>
          </w:p>
        </w:tc>
      </w:tr>
      <w:tr w:rsidR="00C422A9" w:rsidRPr="00F31059" w14:paraId="624B936D" w14:textId="77777777" w:rsidTr="00CA2D1B">
        <w:trPr>
          <w:trHeight w:val="264"/>
        </w:trPr>
        <w:tc>
          <w:tcPr>
            <w:tcW w:w="5461" w:type="dxa"/>
          </w:tcPr>
          <w:p w14:paraId="1C5B7331" w14:textId="77777777" w:rsidR="00C422A9" w:rsidRPr="00C422A9" w:rsidRDefault="00C422A9" w:rsidP="00C422A9">
            <w:pPr>
              <w:rPr>
                <w:b/>
                <w:sz w:val="20"/>
                <w:szCs w:val="20"/>
                <w:lang w:val="en-US"/>
              </w:rPr>
            </w:pPr>
            <w:r w:rsidRPr="00C422A9">
              <w:rPr>
                <w:b/>
                <w:sz w:val="20"/>
                <w:szCs w:val="20"/>
                <w:lang w:val="en-US"/>
              </w:rPr>
              <w:t xml:space="preserve">Course activities </w:t>
            </w:r>
          </w:p>
        </w:tc>
        <w:tc>
          <w:tcPr>
            <w:tcW w:w="1003" w:type="dxa"/>
          </w:tcPr>
          <w:p w14:paraId="7B5EEB56" w14:textId="77777777" w:rsidR="00C422A9" w:rsidRPr="00C23296" w:rsidRDefault="00C422A9" w:rsidP="00C422A9">
            <w:pPr>
              <w:jc w:val="center"/>
              <w:rPr>
                <w:b/>
                <w:sz w:val="20"/>
                <w:szCs w:val="20"/>
                <w:lang w:val="en-US"/>
              </w:rPr>
            </w:pPr>
            <w:r w:rsidRPr="00C23296">
              <w:rPr>
                <w:b/>
                <w:sz w:val="20"/>
                <w:szCs w:val="20"/>
                <w:lang w:val="en-US"/>
              </w:rPr>
              <w:t>Number</w:t>
            </w:r>
          </w:p>
        </w:tc>
        <w:tc>
          <w:tcPr>
            <w:tcW w:w="1079" w:type="dxa"/>
          </w:tcPr>
          <w:p w14:paraId="03774436" w14:textId="77777777" w:rsidR="00C422A9" w:rsidRPr="00C23296" w:rsidRDefault="00C422A9" w:rsidP="00C422A9">
            <w:pPr>
              <w:jc w:val="center"/>
              <w:rPr>
                <w:b/>
                <w:sz w:val="20"/>
                <w:szCs w:val="20"/>
                <w:lang w:val="en-US"/>
              </w:rPr>
            </w:pPr>
            <w:r w:rsidRPr="00C23296">
              <w:rPr>
                <w:b/>
                <w:sz w:val="20"/>
                <w:szCs w:val="20"/>
                <w:lang w:val="en-US"/>
              </w:rPr>
              <w:t>Duration</w:t>
            </w:r>
          </w:p>
          <w:p w14:paraId="11806E2A" w14:textId="77777777" w:rsidR="00C422A9" w:rsidRPr="00C23296" w:rsidRDefault="00C422A9" w:rsidP="00C422A9">
            <w:pPr>
              <w:jc w:val="center"/>
              <w:rPr>
                <w:b/>
                <w:sz w:val="20"/>
                <w:szCs w:val="20"/>
                <w:lang w:val="en-US"/>
              </w:rPr>
            </w:pPr>
            <w:r w:rsidRPr="00C23296">
              <w:rPr>
                <w:b/>
                <w:sz w:val="20"/>
                <w:szCs w:val="20"/>
                <w:lang w:val="en-US"/>
              </w:rPr>
              <w:t>(Hour)</w:t>
            </w:r>
          </w:p>
        </w:tc>
        <w:tc>
          <w:tcPr>
            <w:tcW w:w="1671" w:type="dxa"/>
          </w:tcPr>
          <w:p w14:paraId="070EEA9F" w14:textId="77777777" w:rsidR="00C422A9" w:rsidRPr="00C23296" w:rsidRDefault="00C422A9" w:rsidP="00C422A9">
            <w:pPr>
              <w:jc w:val="center"/>
              <w:rPr>
                <w:b/>
                <w:sz w:val="20"/>
                <w:szCs w:val="20"/>
                <w:lang w:val="en-US"/>
              </w:rPr>
            </w:pPr>
            <w:r w:rsidRPr="00C23296">
              <w:rPr>
                <w:b/>
                <w:sz w:val="20"/>
                <w:szCs w:val="20"/>
                <w:lang w:val="en-US"/>
              </w:rPr>
              <w:t xml:space="preserve">Total work load (Hour) </w:t>
            </w:r>
          </w:p>
        </w:tc>
      </w:tr>
      <w:tr w:rsidR="00C422A9" w:rsidRPr="00F31059" w14:paraId="726097E5" w14:textId="77777777" w:rsidTr="00CA2D1B">
        <w:trPr>
          <w:trHeight w:val="264"/>
        </w:trPr>
        <w:tc>
          <w:tcPr>
            <w:tcW w:w="9214" w:type="dxa"/>
            <w:gridSpan w:val="4"/>
          </w:tcPr>
          <w:p w14:paraId="0863A93F" w14:textId="77777777" w:rsidR="00C422A9" w:rsidRPr="00C422A9" w:rsidRDefault="00C422A9" w:rsidP="00C422A9">
            <w:pPr>
              <w:rPr>
                <w:sz w:val="20"/>
                <w:szCs w:val="20"/>
                <w:lang w:val="en-US"/>
              </w:rPr>
            </w:pPr>
            <w:r w:rsidRPr="00C422A9">
              <w:rPr>
                <w:b/>
                <w:sz w:val="20"/>
                <w:szCs w:val="20"/>
                <w:lang w:val="en-US"/>
              </w:rPr>
              <w:t>In Class Activities</w:t>
            </w:r>
          </w:p>
        </w:tc>
      </w:tr>
      <w:tr w:rsidR="00C422A9" w:rsidRPr="00F31059" w14:paraId="6B9689D7" w14:textId="77777777" w:rsidTr="00CA2D1B">
        <w:trPr>
          <w:trHeight w:val="250"/>
        </w:trPr>
        <w:tc>
          <w:tcPr>
            <w:tcW w:w="5461" w:type="dxa"/>
          </w:tcPr>
          <w:p w14:paraId="7EB02D5D" w14:textId="77777777" w:rsidR="00C422A9" w:rsidRPr="00C422A9" w:rsidRDefault="00C422A9" w:rsidP="00C422A9">
            <w:pPr>
              <w:ind w:firstLine="540"/>
              <w:rPr>
                <w:sz w:val="20"/>
                <w:szCs w:val="20"/>
                <w:lang w:val="en-US"/>
              </w:rPr>
            </w:pPr>
            <w:r w:rsidRPr="00C422A9">
              <w:rPr>
                <w:sz w:val="20"/>
                <w:szCs w:val="20"/>
                <w:lang w:val="en-US"/>
              </w:rPr>
              <w:t xml:space="preserve">Lectures </w:t>
            </w:r>
          </w:p>
        </w:tc>
        <w:tc>
          <w:tcPr>
            <w:tcW w:w="1003" w:type="dxa"/>
          </w:tcPr>
          <w:p w14:paraId="47C94EAF" w14:textId="77777777" w:rsidR="00C422A9" w:rsidRPr="00C422A9" w:rsidRDefault="00C422A9" w:rsidP="00C422A9">
            <w:pPr>
              <w:jc w:val="center"/>
              <w:rPr>
                <w:sz w:val="20"/>
                <w:szCs w:val="20"/>
                <w:lang w:val="en-US"/>
              </w:rPr>
            </w:pPr>
            <w:r w:rsidRPr="00C422A9">
              <w:rPr>
                <w:sz w:val="20"/>
                <w:szCs w:val="20"/>
                <w:lang w:val="en-US"/>
              </w:rPr>
              <w:t>12</w:t>
            </w:r>
          </w:p>
        </w:tc>
        <w:tc>
          <w:tcPr>
            <w:tcW w:w="1079" w:type="dxa"/>
          </w:tcPr>
          <w:p w14:paraId="10DC59D5"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706EF414" w14:textId="77777777" w:rsidR="00C422A9" w:rsidRPr="00C422A9" w:rsidRDefault="00C422A9" w:rsidP="00C422A9">
            <w:pPr>
              <w:jc w:val="center"/>
              <w:rPr>
                <w:sz w:val="20"/>
                <w:szCs w:val="20"/>
                <w:lang w:val="en-US"/>
              </w:rPr>
            </w:pPr>
            <w:r w:rsidRPr="00C422A9">
              <w:rPr>
                <w:sz w:val="20"/>
                <w:szCs w:val="20"/>
                <w:lang w:val="en-US"/>
              </w:rPr>
              <w:t>12</w:t>
            </w:r>
          </w:p>
        </w:tc>
      </w:tr>
      <w:tr w:rsidR="00C422A9" w:rsidRPr="00F31059" w14:paraId="7CBD47AA" w14:textId="77777777" w:rsidTr="00CA2D1B">
        <w:trPr>
          <w:trHeight w:val="250"/>
        </w:trPr>
        <w:tc>
          <w:tcPr>
            <w:tcW w:w="5461" w:type="dxa"/>
          </w:tcPr>
          <w:p w14:paraId="0932F093" w14:textId="77777777" w:rsidR="00C422A9" w:rsidRPr="00C422A9" w:rsidRDefault="00C422A9" w:rsidP="00C422A9">
            <w:pPr>
              <w:ind w:firstLine="540"/>
              <w:rPr>
                <w:sz w:val="20"/>
                <w:szCs w:val="20"/>
                <w:lang w:val="en-US"/>
              </w:rPr>
            </w:pPr>
            <w:r w:rsidRPr="00C422A9">
              <w:rPr>
                <w:sz w:val="20"/>
                <w:szCs w:val="20"/>
                <w:lang w:val="en-US"/>
              </w:rPr>
              <w:t>Practice</w:t>
            </w:r>
          </w:p>
        </w:tc>
        <w:tc>
          <w:tcPr>
            <w:tcW w:w="1003" w:type="dxa"/>
          </w:tcPr>
          <w:p w14:paraId="0243E76F" w14:textId="77777777" w:rsidR="00C422A9" w:rsidRPr="00C422A9" w:rsidRDefault="00C422A9" w:rsidP="00C422A9">
            <w:pPr>
              <w:jc w:val="center"/>
              <w:rPr>
                <w:sz w:val="20"/>
                <w:szCs w:val="20"/>
                <w:lang w:val="en-US"/>
              </w:rPr>
            </w:pPr>
          </w:p>
        </w:tc>
        <w:tc>
          <w:tcPr>
            <w:tcW w:w="1079" w:type="dxa"/>
          </w:tcPr>
          <w:p w14:paraId="0212515D" w14:textId="77777777" w:rsidR="00C422A9" w:rsidRPr="00C422A9" w:rsidRDefault="00C422A9" w:rsidP="00C422A9">
            <w:pPr>
              <w:jc w:val="center"/>
              <w:rPr>
                <w:sz w:val="20"/>
                <w:szCs w:val="20"/>
                <w:lang w:val="en-US"/>
              </w:rPr>
            </w:pPr>
          </w:p>
        </w:tc>
        <w:tc>
          <w:tcPr>
            <w:tcW w:w="1671" w:type="dxa"/>
          </w:tcPr>
          <w:p w14:paraId="13C80D92" w14:textId="77777777" w:rsidR="00C422A9" w:rsidRPr="00C422A9" w:rsidRDefault="00C422A9" w:rsidP="00C422A9">
            <w:pPr>
              <w:jc w:val="center"/>
              <w:rPr>
                <w:sz w:val="20"/>
                <w:szCs w:val="20"/>
                <w:lang w:val="en-US"/>
              </w:rPr>
            </w:pPr>
          </w:p>
        </w:tc>
      </w:tr>
      <w:tr w:rsidR="00C422A9" w:rsidRPr="00F31059" w14:paraId="51D46179" w14:textId="77777777" w:rsidTr="00CA2D1B">
        <w:trPr>
          <w:trHeight w:val="250"/>
        </w:trPr>
        <w:tc>
          <w:tcPr>
            <w:tcW w:w="9214" w:type="dxa"/>
            <w:gridSpan w:val="4"/>
          </w:tcPr>
          <w:p w14:paraId="04732EBB" w14:textId="77777777" w:rsidR="00C422A9" w:rsidRPr="00C422A9" w:rsidRDefault="00C422A9" w:rsidP="00C422A9">
            <w:pPr>
              <w:rPr>
                <w:b/>
                <w:sz w:val="20"/>
                <w:szCs w:val="20"/>
                <w:lang w:val="en-US"/>
              </w:rPr>
            </w:pPr>
            <w:r w:rsidRPr="00C422A9">
              <w:rPr>
                <w:b/>
                <w:sz w:val="20"/>
                <w:szCs w:val="20"/>
                <w:lang w:val="en-US"/>
              </w:rPr>
              <w:t xml:space="preserve">Exams </w:t>
            </w:r>
          </w:p>
        </w:tc>
      </w:tr>
      <w:tr w:rsidR="00C422A9" w:rsidRPr="00F31059" w14:paraId="68EF585A" w14:textId="77777777" w:rsidTr="00CA2D1B">
        <w:trPr>
          <w:trHeight w:val="250"/>
        </w:trPr>
        <w:tc>
          <w:tcPr>
            <w:tcW w:w="5461" w:type="dxa"/>
          </w:tcPr>
          <w:p w14:paraId="5BAC38DF" w14:textId="77777777" w:rsidR="00C422A9" w:rsidRPr="00C422A9" w:rsidRDefault="00C422A9" w:rsidP="00C422A9">
            <w:pPr>
              <w:ind w:left="540"/>
              <w:rPr>
                <w:sz w:val="20"/>
                <w:szCs w:val="20"/>
                <w:lang w:val="en-US"/>
              </w:rPr>
            </w:pPr>
            <w:r w:rsidRPr="00C422A9">
              <w:rPr>
                <w:sz w:val="20"/>
                <w:szCs w:val="20"/>
                <w:lang w:val="en-US"/>
              </w:rPr>
              <w:t>Midterm Exam</w:t>
            </w:r>
          </w:p>
        </w:tc>
        <w:tc>
          <w:tcPr>
            <w:tcW w:w="1003" w:type="dxa"/>
          </w:tcPr>
          <w:p w14:paraId="790E9BA6"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40762AF0"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105A07F1" w14:textId="77777777" w:rsidR="00C422A9" w:rsidRPr="00C422A9" w:rsidRDefault="00C422A9" w:rsidP="00C422A9">
            <w:pPr>
              <w:jc w:val="center"/>
              <w:rPr>
                <w:sz w:val="20"/>
                <w:szCs w:val="20"/>
                <w:lang w:val="en-US"/>
              </w:rPr>
            </w:pPr>
            <w:r w:rsidRPr="00C422A9">
              <w:rPr>
                <w:sz w:val="20"/>
                <w:szCs w:val="20"/>
                <w:lang w:val="en-US"/>
              </w:rPr>
              <w:t>1</w:t>
            </w:r>
          </w:p>
        </w:tc>
      </w:tr>
      <w:tr w:rsidR="00C422A9" w:rsidRPr="00F31059" w14:paraId="42B87D38" w14:textId="77777777" w:rsidTr="00CA2D1B">
        <w:trPr>
          <w:trHeight w:val="250"/>
        </w:trPr>
        <w:tc>
          <w:tcPr>
            <w:tcW w:w="5461" w:type="dxa"/>
          </w:tcPr>
          <w:p w14:paraId="411D708D" w14:textId="77777777" w:rsidR="00C422A9" w:rsidRPr="00C422A9" w:rsidRDefault="00C422A9" w:rsidP="00C422A9">
            <w:pPr>
              <w:ind w:left="540"/>
              <w:rPr>
                <w:sz w:val="20"/>
                <w:szCs w:val="20"/>
                <w:lang w:val="en-US"/>
              </w:rPr>
            </w:pPr>
            <w:r w:rsidRPr="00C422A9">
              <w:rPr>
                <w:sz w:val="20"/>
                <w:szCs w:val="20"/>
                <w:lang w:val="en-US"/>
              </w:rPr>
              <w:t>Final Exam</w:t>
            </w:r>
          </w:p>
        </w:tc>
        <w:tc>
          <w:tcPr>
            <w:tcW w:w="1003" w:type="dxa"/>
          </w:tcPr>
          <w:p w14:paraId="2173B4BB"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6EE925CC"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015C0856" w14:textId="77777777" w:rsidR="00C422A9" w:rsidRPr="00C422A9" w:rsidRDefault="00C422A9" w:rsidP="00C422A9">
            <w:pPr>
              <w:jc w:val="center"/>
              <w:rPr>
                <w:sz w:val="20"/>
                <w:szCs w:val="20"/>
                <w:lang w:val="en-US"/>
              </w:rPr>
            </w:pPr>
            <w:r w:rsidRPr="00C422A9">
              <w:rPr>
                <w:sz w:val="20"/>
                <w:szCs w:val="20"/>
                <w:lang w:val="en-US"/>
              </w:rPr>
              <w:t>1</w:t>
            </w:r>
          </w:p>
        </w:tc>
      </w:tr>
      <w:tr w:rsidR="00C422A9" w:rsidRPr="00F31059" w14:paraId="48E9FA1D" w14:textId="77777777" w:rsidTr="00CA2D1B">
        <w:trPr>
          <w:trHeight w:val="250"/>
        </w:trPr>
        <w:tc>
          <w:tcPr>
            <w:tcW w:w="5461" w:type="dxa"/>
          </w:tcPr>
          <w:p w14:paraId="3AA8AD1B" w14:textId="77777777" w:rsidR="00C422A9" w:rsidRPr="00C422A9" w:rsidRDefault="00C422A9" w:rsidP="00C422A9">
            <w:pPr>
              <w:ind w:left="540"/>
              <w:rPr>
                <w:sz w:val="20"/>
                <w:szCs w:val="20"/>
                <w:lang w:val="en-US"/>
              </w:rPr>
            </w:pPr>
            <w:r w:rsidRPr="00C422A9">
              <w:rPr>
                <w:sz w:val="20"/>
                <w:szCs w:val="20"/>
                <w:lang w:val="en-US"/>
              </w:rPr>
              <w:t>Other Quiz etc.</w:t>
            </w:r>
          </w:p>
        </w:tc>
        <w:tc>
          <w:tcPr>
            <w:tcW w:w="1003" w:type="dxa"/>
          </w:tcPr>
          <w:p w14:paraId="7405A8FE" w14:textId="77777777" w:rsidR="00C422A9" w:rsidRPr="00C422A9" w:rsidRDefault="00C422A9" w:rsidP="00C422A9">
            <w:pPr>
              <w:jc w:val="center"/>
              <w:rPr>
                <w:sz w:val="20"/>
                <w:szCs w:val="20"/>
                <w:lang w:val="en-US"/>
              </w:rPr>
            </w:pPr>
          </w:p>
        </w:tc>
        <w:tc>
          <w:tcPr>
            <w:tcW w:w="1079" w:type="dxa"/>
          </w:tcPr>
          <w:p w14:paraId="1830FD5B" w14:textId="77777777" w:rsidR="00C422A9" w:rsidRPr="00C422A9" w:rsidRDefault="00C422A9" w:rsidP="00C422A9">
            <w:pPr>
              <w:jc w:val="center"/>
              <w:rPr>
                <w:sz w:val="20"/>
                <w:szCs w:val="20"/>
                <w:lang w:val="en-US"/>
              </w:rPr>
            </w:pPr>
          </w:p>
        </w:tc>
        <w:tc>
          <w:tcPr>
            <w:tcW w:w="1671" w:type="dxa"/>
          </w:tcPr>
          <w:p w14:paraId="2A7440E2" w14:textId="77777777" w:rsidR="00C422A9" w:rsidRPr="00C422A9" w:rsidRDefault="00C422A9" w:rsidP="00C422A9">
            <w:pPr>
              <w:jc w:val="center"/>
              <w:rPr>
                <w:sz w:val="20"/>
                <w:szCs w:val="20"/>
                <w:lang w:val="en-US"/>
              </w:rPr>
            </w:pPr>
          </w:p>
        </w:tc>
      </w:tr>
      <w:tr w:rsidR="00C422A9" w:rsidRPr="00F31059" w14:paraId="015E24EE" w14:textId="77777777" w:rsidTr="00CA2D1B">
        <w:trPr>
          <w:trHeight w:val="250"/>
        </w:trPr>
        <w:tc>
          <w:tcPr>
            <w:tcW w:w="9214" w:type="dxa"/>
            <w:gridSpan w:val="4"/>
          </w:tcPr>
          <w:p w14:paraId="532D0679" w14:textId="77777777" w:rsidR="00C422A9" w:rsidRPr="00C422A9" w:rsidRDefault="00C422A9" w:rsidP="00C422A9">
            <w:pPr>
              <w:rPr>
                <w:sz w:val="20"/>
                <w:szCs w:val="20"/>
                <w:lang w:val="en-US"/>
              </w:rPr>
            </w:pPr>
            <w:r w:rsidRPr="00C422A9">
              <w:rPr>
                <w:b/>
                <w:bCs/>
                <w:sz w:val="20"/>
                <w:szCs w:val="20"/>
              </w:rPr>
              <w:t>Activities outside of the course</w:t>
            </w:r>
          </w:p>
        </w:tc>
      </w:tr>
      <w:tr w:rsidR="00C422A9" w:rsidRPr="00F31059" w14:paraId="3A23F82A" w14:textId="77777777" w:rsidTr="00CA2D1B">
        <w:trPr>
          <w:trHeight w:val="250"/>
        </w:trPr>
        <w:tc>
          <w:tcPr>
            <w:tcW w:w="5461" w:type="dxa"/>
          </w:tcPr>
          <w:p w14:paraId="13BB7131" w14:textId="77777777" w:rsidR="00C422A9" w:rsidRPr="00C422A9" w:rsidRDefault="00C422A9" w:rsidP="00C422A9">
            <w:pPr>
              <w:ind w:left="540"/>
              <w:rPr>
                <w:sz w:val="20"/>
                <w:szCs w:val="20"/>
                <w:lang w:val="en-US"/>
              </w:rPr>
            </w:pPr>
            <w:r w:rsidRPr="00C422A9">
              <w:rPr>
                <w:sz w:val="20"/>
                <w:szCs w:val="20"/>
                <w:lang w:val="en-US"/>
              </w:rPr>
              <w:t>Preparation before/after weekly lectures (reading course materials, essays etc.)</w:t>
            </w:r>
          </w:p>
        </w:tc>
        <w:tc>
          <w:tcPr>
            <w:tcW w:w="1003" w:type="dxa"/>
          </w:tcPr>
          <w:p w14:paraId="18F21728" w14:textId="77777777" w:rsidR="00C422A9" w:rsidRPr="00C422A9" w:rsidRDefault="00C422A9" w:rsidP="00C422A9">
            <w:pPr>
              <w:jc w:val="center"/>
              <w:rPr>
                <w:sz w:val="20"/>
                <w:szCs w:val="20"/>
                <w:lang w:val="en-US"/>
              </w:rPr>
            </w:pPr>
            <w:r w:rsidRPr="00C422A9">
              <w:rPr>
                <w:sz w:val="20"/>
                <w:szCs w:val="20"/>
                <w:lang w:val="en-US"/>
              </w:rPr>
              <w:t>12</w:t>
            </w:r>
          </w:p>
        </w:tc>
        <w:tc>
          <w:tcPr>
            <w:tcW w:w="1079" w:type="dxa"/>
          </w:tcPr>
          <w:p w14:paraId="1A6F1AE9"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33680F69" w14:textId="77777777" w:rsidR="00C422A9" w:rsidRPr="00C422A9" w:rsidRDefault="00C422A9" w:rsidP="00C422A9">
            <w:pPr>
              <w:jc w:val="center"/>
              <w:rPr>
                <w:sz w:val="20"/>
                <w:szCs w:val="20"/>
                <w:lang w:val="en-US"/>
              </w:rPr>
            </w:pPr>
            <w:r w:rsidRPr="00C422A9">
              <w:rPr>
                <w:sz w:val="20"/>
                <w:szCs w:val="20"/>
                <w:lang w:val="en-US"/>
              </w:rPr>
              <w:t>12</w:t>
            </w:r>
          </w:p>
        </w:tc>
      </w:tr>
      <w:tr w:rsidR="00C422A9" w:rsidRPr="00F31059" w14:paraId="7F4598B4" w14:textId="77777777" w:rsidTr="00CA2D1B">
        <w:trPr>
          <w:trHeight w:val="250"/>
        </w:trPr>
        <w:tc>
          <w:tcPr>
            <w:tcW w:w="5461" w:type="dxa"/>
          </w:tcPr>
          <w:p w14:paraId="10F42A41" w14:textId="77777777" w:rsidR="00C422A9" w:rsidRPr="00C422A9" w:rsidRDefault="00C422A9" w:rsidP="00C422A9">
            <w:pPr>
              <w:ind w:firstLine="540"/>
              <w:rPr>
                <w:sz w:val="20"/>
                <w:szCs w:val="20"/>
                <w:lang w:val="en-US"/>
              </w:rPr>
            </w:pPr>
            <w:r w:rsidRPr="00C422A9">
              <w:rPr>
                <w:sz w:val="20"/>
                <w:szCs w:val="20"/>
                <w:lang w:val="en-US"/>
              </w:rPr>
              <w:t>Preparation for midterms exam</w:t>
            </w:r>
          </w:p>
        </w:tc>
        <w:tc>
          <w:tcPr>
            <w:tcW w:w="1003" w:type="dxa"/>
          </w:tcPr>
          <w:p w14:paraId="0205CA3F"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332C8311" w14:textId="77777777" w:rsidR="00C422A9" w:rsidRPr="00C422A9" w:rsidRDefault="00C422A9" w:rsidP="00C422A9">
            <w:pPr>
              <w:jc w:val="center"/>
              <w:rPr>
                <w:color w:val="000000" w:themeColor="text1"/>
                <w:sz w:val="20"/>
                <w:szCs w:val="20"/>
              </w:rPr>
            </w:pPr>
            <w:r w:rsidRPr="00C422A9">
              <w:rPr>
                <w:color w:val="000000" w:themeColor="text1"/>
                <w:sz w:val="20"/>
                <w:szCs w:val="20"/>
              </w:rPr>
              <w:t>10</w:t>
            </w:r>
          </w:p>
        </w:tc>
        <w:tc>
          <w:tcPr>
            <w:tcW w:w="1671" w:type="dxa"/>
          </w:tcPr>
          <w:p w14:paraId="4DACF526" w14:textId="77777777" w:rsidR="00C422A9" w:rsidRPr="00C422A9" w:rsidRDefault="00C422A9" w:rsidP="00C422A9">
            <w:pPr>
              <w:jc w:val="center"/>
              <w:rPr>
                <w:color w:val="000000" w:themeColor="text1"/>
                <w:sz w:val="20"/>
                <w:szCs w:val="20"/>
              </w:rPr>
            </w:pPr>
            <w:r w:rsidRPr="00C422A9">
              <w:rPr>
                <w:color w:val="000000" w:themeColor="text1"/>
                <w:sz w:val="20"/>
                <w:szCs w:val="20"/>
              </w:rPr>
              <w:t>10</w:t>
            </w:r>
          </w:p>
        </w:tc>
      </w:tr>
      <w:tr w:rsidR="00C422A9" w:rsidRPr="00F31059" w14:paraId="4CCAB9E6" w14:textId="77777777" w:rsidTr="00CA2D1B">
        <w:trPr>
          <w:trHeight w:val="250"/>
        </w:trPr>
        <w:tc>
          <w:tcPr>
            <w:tcW w:w="5461" w:type="dxa"/>
          </w:tcPr>
          <w:p w14:paraId="2C0032CB" w14:textId="77777777" w:rsidR="00C422A9" w:rsidRPr="00C422A9" w:rsidRDefault="00C422A9" w:rsidP="00C422A9">
            <w:pPr>
              <w:ind w:firstLine="540"/>
              <w:rPr>
                <w:sz w:val="20"/>
                <w:szCs w:val="20"/>
                <w:lang w:val="en-US"/>
              </w:rPr>
            </w:pPr>
            <w:r w:rsidRPr="00C422A9">
              <w:rPr>
                <w:sz w:val="20"/>
                <w:szCs w:val="20"/>
                <w:lang w:val="en-US"/>
              </w:rPr>
              <w:t>Preparation for final exam</w:t>
            </w:r>
          </w:p>
        </w:tc>
        <w:tc>
          <w:tcPr>
            <w:tcW w:w="1003" w:type="dxa"/>
          </w:tcPr>
          <w:p w14:paraId="1EA963E6"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636A3356" w14:textId="77777777" w:rsidR="00C422A9" w:rsidRPr="00C422A9" w:rsidRDefault="00C422A9" w:rsidP="00C422A9">
            <w:pPr>
              <w:jc w:val="center"/>
              <w:rPr>
                <w:color w:val="000000" w:themeColor="text1"/>
                <w:sz w:val="20"/>
                <w:szCs w:val="20"/>
              </w:rPr>
            </w:pPr>
            <w:r w:rsidRPr="00C422A9">
              <w:rPr>
                <w:color w:val="000000" w:themeColor="text1"/>
                <w:sz w:val="20"/>
                <w:szCs w:val="20"/>
              </w:rPr>
              <w:t>14</w:t>
            </w:r>
          </w:p>
        </w:tc>
        <w:tc>
          <w:tcPr>
            <w:tcW w:w="1671" w:type="dxa"/>
          </w:tcPr>
          <w:p w14:paraId="7C4060B3" w14:textId="77777777" w:rsidR="00C422A9" w:rsidRPr="00C422A9" w:rsidRDefault="00C422A9" w:rsidP="00C422A9">
            <w:pPr>
              <w:jc w:val="center"/>
              <w:rPr>
                <w:color w:val="000000" w:themeColor="text1"/>
                <w:sz w:val="20"/>
                <w:szCs w:val="20"/>
              </w:rPr>
            </w:pPr>
            <w:r w:rsidRPr="00C422A9">
              <w:rPr>
                <w:color w:val="000000" w:themeColor="text1"/>
                <w:sz w:val="20"/>
                <w:szCs w:val="20"/>
              </w:rPr>
              <w:t>14</w:t>
            </w:r>
          </w:p>
        </w:tc>
      </w:tr>
      <w:tr w:rsidR="00C422A9" w:rsidRPr="00F31059" w14:paraId="494D592B" w14:textId="77777777" w:rsidTr="00CA2D1B">
        <w:trPr>
          <w:trHeight w:val="250"/>
        </w:trPr>
        <w:tc>
          <w:tcPr>
            <w:tcW w:w="5461" w:type="dxa"/>
          </w:tcPr>
          <w:p w14:paraId="184A8499" w14:textId="77777777" w:rsidR="00C422A9" w:rsidRPr="00C422A9" w:rsidRDefault="00C422A9" w:rsidP="00C422A9">
            <w:pPr>
              <w:ind w:firstLine="540"/>
              <w:rPr>
                <w:sz w:val="20"/>
                <w:szCs w:val="20"/>
                <w:lang w:val="en-US"/>
              </w:rPr>
            </w:pPr>
            <w:r w:rsidRPr="00C422A9">
              <w:rPr>
                <w:sz w:val="20"/>
                <w:szCs w:val="20"/>
                <w:lang w:val="en-US"/>
              </w:rPr>
              <w:t>Preparation for Quiz etc.</w:t>
            </w:r>
          </w:p>
        </w:tc>
        <w:tc>
          <w:tcPr>
            <w:tcW w:w="1003" w:type="dxa"/>
          </w:tcPr>
          <w:p w14:paraId="7DCDA577" w14:textId="77777777" w:rsidR="00C422A9" w:rsidRPr="00C422A9" w:rsidRDefault="00C422A9" w:rsidP="00C422A9">
            <w:pPr>
              <w:jc w:val="center"/>
              <w:rPr>
                <w:sz w:val="20"/>
                <w:szCs w:val="20"/>
                <w:lang w:val="en-US"/>
              </w:rPr>
            </w:pPr>
          </w:p>
        </w:tc>
        <w:tc>
          <w:tcPr>
            <w:tcW w:w="1079" w:type="dxa"/>
          </w:tcPr>
          <w:p w14:paraId="5551B5CC" w14:textId="77777777" w:rsidR="00C422A9" w:rsidRPr="00C422A9" w:rsidRDefault="00C422A9" w:rsidP="00C422A9">
            <w:pPr>
              <w:jc w:val="center"/>
              <w:rPr>
                <w:sz w:val="20"/>
                <w:szCs w:val="20"/>
                <w:lang w:val="en-US"/>
              </w:rPr>
            </w:pPr>
          </w:p>
        </w:tc>
        <w:tc>
          <w:tcPr>
            <w:tcW w:w="1671" w:type="dxa"/>
          </w:tcPr>
          <w:p w14:paraId="3AB83EC8" w14:textId="77777777" w:rsidR="00C422A9" w:rsidRPr="00C422A9" w:rsidRDefault="00C422A9" w:rsidP="00C422A9">
            <w:pPr>
              <w:jc w:val="center"/>
              <w:rPr>
                <w:sz w:val="20"/>
                <w:szCs w:val="20"/>
                <w:lang w:val="en-US"/>
              </w:rPr>
            </w:pPr>
          </w:p>
        </w:tc>
      </w:tr>
      <w:tr w:rsidR="00C422A9" w:rsidRPr="00F31059" w14:paraId="77DE80BC" w14:textId="77777777" w:rsidTr="00CA2D1B">
        <w:trPr>
          <w:trHeight w:val="250"/>
        </w:trPr>
        <w:tc>
          <w:tcPr>
            <w:tcW w:w="5461" w:type="dxa"/>
          </w:tcPr>
          <w:p w14:paraId="3762B0A5" w14:textId="77777777" w:rsidR="00C422A9" w:rsidRPr="00C422A9" w:rsidRDefault="00C422A9" w:rsidP="00C422A9">
            <w:pPr>
              <w:ind w:firstLine="540"/>
              <w:rPr>
                <w:sz w:val="20"/>
                <w:szCs w:val="20"/>
                <w:lang w:val="en-US"/>
              </w:rPr>
            </w:pPr>
            <w:r w:rsidRPr="00C422A9">
              <w:rPr>
                <w:sz w:val="20"/>
                <w:szCs w:val="20"/>
                <w:lang w:val="en-US"/>
              </w:rPr>
              <w:t>Preparing Assignments</w:t>
            </w:r>
          </w:p>
        </w:tc>
        <w:tc>
          <w:tcPr>
            <w:tcW w:w="1003" w:type="dxa"/>
          </w:tcPr>
          <w:p w14:paraId="601F849A" w14:textId="77777777" w:rsidR="00C422A9" w:rsidRPr="00C422A9" w:rsidRDefault="00C422A9" w:rsidP="00C422A9">
            <w:pPr>
              <w:jc w:val="center"/>
              <w:rPr>
                <w:sz w:val="20"/>
                <w:szCs w:val="20"/>
                <w:lang w:val="en-US"/>
              </w:rPr>
            </w:pPr>
          </w:p>
        </w:tc>
        <w:tc>
          <w:tcPr>
            <w:tcW w:w="1079" w:type="dxa"/>
          </w:tcPr>
          <w:p w14:paraId="342EFFE8" w14:textId="77777777" w:rsidR="00C422A9" w:rsidRPr="00C422A9" w:rsidRDefault="00C422A9" w:rsidP="00C422A9">
            <w:pPr>
              <w:jc w:val="center"/>
              <w:rPr>
                <w:sz w:val="20"/>
                <w:szCs w:val="20"/>
                <w:lang w:val="en-US"/>
              </w:rPr>
            </w:pPr>
          </w:p>
        </w:tc>
        <w:tc>
          <w:tcPr>
            <w:tcW w:w="1671" w:type="dxa"/>
          </w:tcPr>
          <w:p w14:paraId="0A1C39B5" w14:textId="77777777" w:rsidR="00C422A9" w:rsidRPr="00C422A9" w:rsidRDefault="00C422A9" w:rsidP="00C422A9">
            <w:pPr>
              <w:jc w:val="center"/>
              <w:rPr>
                <w:sz w:val="20"/>
                <w:szCs w:val="20"/>
                <w:lang w:val="en-US"/>
              </w:rPr>
            </w:pPr>
          </w:p>
        </w:tc>
      </w:tr>
      <w:tr w:rsidR="00C422A9" w:rsidRPr="00F31059" w14:paraId="1431A522" w14:textId="77777777" w:rsidTr="00CA2D1B">
        <w:trPr>
          <w:trHeight w:val="250"/>
        </w:trPr>
        <w:tc>
          <w:tcPr>
            <w:tcW w:w="5461" w:type="dxa"/>
          </w:tcPr>
          <w:p w14:paraId="2DFD9E0A" w14:textId="77777777" w:rsidR="00C422A9" w:rsidRPr="00C422A9" w:rsidRDefault="00C422A9" w:rsidP="00C422A9">
            <w:pPr>
              <w:ind w:firstLine="540"/>
              <w:rPr>
                <w:sz w:val="20"/>
                <w:szCs w:val="20"/>
                <w:lang w:val="en-US"/>
              </w:rPr>
            </w:pPr>
            <w:r w:rsidRPr="00C422A9">
              <w:rPr>
                <w:sz w:val="20"/>
                <w:szCs w:val="20"/>
                <w:lang w:val="en-US"/>
              </w:rPr>
              <w:t>Preparing presentation</w:t>
            </w:r>
          </w:p>
        </w:tc>
        <w:tc>
          <w:tcPr>
            <w:tcW w:w="1003" w:type="dxa"/>
          </w:tcPr>
          <w:p w14:paraId="75A4B547" w14:textId="77777777" w:rsidR="00C422A9" w:rsidRPr="00C422A9" w:rsidRDefault="00C422A9" w:rsidP="00C422A9">
            <w:pPr>
              <w:jc w:val="center"/>
              <w:rPr>
                <w:sz w:val="20"/>
                <w:szCs w:val="20"/>
                <w:lang w:val="en-US"/>
              </w:rPr>
            </w:pPr>
          </w:p>
        </w:tc>
        <w:tc>
          <w:tcPr>
            <w:tcW w:w="1079" w:type="dxa"/>
          </w:tcPr>
          <w:p w14:paraId="4ACB6838" w14:textId="77777777" w:rsidR="00C422A9" w:rsidRPr="00C422A9" w:rsidRDefault="00C422A9" w:rsidP="00C422A9">
            <w:pPr>
              <w:jc w:val="center"/>
              <w:rPr>
                <w:sz w:val="20"/>
                <w:szCs w:val="20"/>
                <w:lang w:val="en-US"/>
              </w:rPr>
            </w:pPr>
          </w:p>
        </w:tc>
        <w:tc>
          <w:tcPr>
            <w:tcW w:w="1671" w:type="dxa"/>
          </w:tcPr>
          <w:p w14:paraId="7869F6E5" w14:textId="77777777" w:rsidR="00C422A9" w:rsidRPr="00C422A9" w:rsidRDefault="00C422A9" w:rsidP="00C422A9">
            <w:pPr>
              <w:jc w:val="center"/>
              <w:rPr>
                <w:sz w:val="20"/>
                <w:szCs w:val="20"/>
                <w:lang w:val="en-US"/>
              </w:rPr>
            </w:pPr>
          </w:p>
        </w:tc>
      </w:tr>
      <w:tr w:rsidR="00C422A9" w:rsidRPr="00F31059" w14:paraId="36576211" w14:textId="77777777" w:rsidTr="00CA2D1B">
        <w:trPr>
          <w:trHeight w:val="250"/>
        </w:trPr>
        <w:tc>
          <w:tcPr>
            <w:tcW w:w="5461" w:type="dxa"/>
          </w:tcPr>
          <w:p w14:paraId="4F98B93B" w14:textId="77777777" w:rsidR="00C422A9" w:rsidRPr="00C422A9" w:rsidRDefault="00C422A9" w:rsidP="00C422A9">
            <w:pPr>
              <w:ind w:firstLine="540"/>
              <w:rPr>
                <w:sz w:val="20"/>
                <w:szCs w:val="20"/>
                <w:lang w:val="en-US"/>
              </w:rPr>
            </w:pPr>
            <w:r w:rsidRPr="00C422A9">
              <w:rPr>
                <w:sz w:val="20"/>
                <w:szCs w:val="20"/>
                <w:lang w:val="en-US"/>
              </w:rPr>
              <w:t>Other (please indicate)</w:t>
            </w:r>
          </w:p>
        </w:tc>
        <w:tc>
          <w:tcPr>
            <w:tcW w:w="1003" w:type="dxa"/>
          </w:tcPr>
          <w:p w14:paraId="3106E8E5" w14:textId="77777777" w:rsidR="00C422A9" w:rsidRPr="00C422A9" w:rsidRDefault="00C422A9" w:rsidP="00C422A9">
            <w:pPr>
              <w:jc w:val="center"/>
              <w:rPr>
                <w:sz w:val="20"/>
                <w:szCs w:val="20"/>
                <w:lang w:val="en-US"/>
              </w:rPr>
            </w:pPr>
          </w:p>
        </w:tc>
        <w:tc>
          <w:tcPr>
            <w:tcW w:w="1079" w:type="dxa"/>
          </w:tcPr>
          <w:p w14:paraId="71217893" w14:textId="77777777" w:rsidR="00C422A9" w:rsidRPr="00C422A9" w:rsidRDefault="00C422A9" w:rsidP="00C422A9">
            <w:pPr>
              <w:jc w:val="center"/>
              <w:rPr>
                <w:sz w:val="20"/>
                <w:szCs w:val="20"/>
                <w:lang w:val="en-US"/>
              </w:rPr>
            </w:pPr>
          </w:p>
        </w:tc>
        <w:tc>
          <w:tcPr>
            <w:tcW w:w="1671" w:type="dxa"/>
          </w:tcPr>
          <w:p w14:paraId="2C1B8202" w14:textId="77777777" w:rsidR="00C422A9" w:rsidRPr="00C422A9" w:rsidRDefault="00C422A9" w:rsidP="00C422A9">
            <w:pPr>
              <w:jc w:val="center"/>
              <w:rPr>
                <w:sz w:val="20"/>
                <w:szCs w:val="20"/>
                <w:lang w:val="en-US"/>
              </w:rPr>
            </w:pPr>
          </w:p>
        </w:tc>
      </w:tr>
      <w:tr w:rsidR="00C422A9" w:rsidRPr="00094AB4" w14:paraId="72B61CD5" w14:textId="77777777" w:rsidTr="00CA2D1B">
        <w:trPr>
          <w:trHeight w:val="250"/>
        </w:trPr>
        <w:tc>
          <w:tcPr>
            <w:tcW w:w="5461" w:type="dxa"/>
          </w:tcPr>
          <w:p w14:paraId="5159E9C3" w14:textId="77777777" w:rsidR="00C422A9" w:rsidRPr="00C422A9" w:rsidRDefault="00C422A9" w:rsidP="00C422A9">
            <w:pPr>
              <w:ind w:firstLine="540"/>
              <w:jc w:val="both"/>
              <w:rPr>
                <w:b/>
                <w:sz w:val="20"/>
                <w:szCs w:val="20"/>
                <w:lang w:val="en-US"/>
              </w:rPr>
            </w:pPr>
            <w:r w:rsidRPr="00C422A9">
              <w:rPr>
                <w:b/>
                <w:sz w:val="20"/>
                <w:szCs w:val="20"/>
                <w:lang w:val="en-US"/>
              </w:rPr>
              <w:t>Total Workload (hour)</w:t>
            </w:r>
          </w:p>
        </w:tc>
        <w:tc>
          <w:tcPr>
            <w:tcW w:w="1003" w:type="dxa"/>
          </w:tcPr>
          <w:p w14:paraId="0169B18A" w14:textId="77777777" w:rsidR="00C422A9" w:rsidRPr="00C422A9" w:rsidRDefault="00C422A9" w:rsidP="00C422A9">
            <w:pPr>
              <w:jc w:val="center"/>
              <w:rPr>
                <w:sz w:val="20"/>
                <w:szCs w:val="20"/>
                <w:lang w:val="en-US"/>
              </w:rPr>
            </w:pPr>
          </w:p>
        </w:tc>
        <w:tc>
          <w:tcPr>
            <w:tcW w:w="1079" w:type="dxa"/>
          </w:tcPr>
          <w:p w14:paraId="4ECCAA7D" w14:textId="77777777" w:rsidR="00C422A9" w:rsidRPr="00C422A9" w:rsidRDefault="00C422A9" w:rsidP="00C422A9">
            <w:pPr>
              <w:jc w:val="center"/>
              <w:rPr>
                <w:sz w:val="20"/>
                <w:szCs w:val="20"/>
                <w:lang w:val="en-US"/>
              </w:rPr>
            </w:pPr>
          </w:p>
        </w:tc>
        <w:tc>
          <w:tcPr>
            <w:tcW w:w="1671" w:type="dxa"/>
          </w:tcPr>
          <w:p w14:paraId="1CB54F76" w14:textId="77777777" w:rsidR="00C422A9" w:rsidRPr="00C422A9" w:rsidRDefault="00C422A9" w:rsidP="00C422A9">
            <w:pPr>
              <w:jc w:val="center"/>
              <w:rPr>
                <w:sz w:val="20"/>
                <w:szCs w:val="20"/>
                <w:lang w:val="en-US"/>
              </w:rPr>
            </w:pPr>
            <w:r w:rsidRPr="00C422A9">
              <w:rPr>
                <w:sz w:val="20"/>
                <w:szCs w:val="20"/>
                <w:lang w:val="en-US"/>
              </w:rPr>
              <w:t>50</w:t>
            </w:r>
          </w:p>
        </w:tc>
      </w:tr>
      <w:tr w:rsidR="00C422A9" w:rsidRPr="00094AB4" w14:paraId="6FF51A85" w14:textId="77777777" w:rsidTr="00CA2D1B">
        <w:trPr>
          <w:trHeight w:val="338"/>
        </w:trPr>
        <w:tc>
          <w:tcPr>
            <w:tcW w:w="5461" w:type="dxa"/>
          </w:tcPr>
          <w:p w14:paraId="4F7D15B5" w14:textId="77777777" w:rsidR="00C422A9" w:rsidRPr="00C422A9" w:rsidRDefault="00C422A9" w:rsidP="00C422A9">
            <w:pPr>
              <w:ind w:firstLine="540"/>
              <w:jc w:val="both"/>
              <w:rPr>
                <w:b/>
                <w:sz w:val="20"/>
                <w:szCs w:val="20"/>
                <w:lang w:val="en-GB"/>
              </w:rPr>
            </w:pPr>
            <w:r w:rsidRPr="00C422A9">
              <w:rPr>
                <w:b/>
                <w:sz w:val="20"/>
                <w:szCs w:val="20"/>
                <w:lang w:val="en-US"/>
              </w:rPr>
              <w:t>ECTS Credits of Course</w:t>
            </w:r>
          </w:p>
        </w:tc>
        <w:tc>
          <w:tcPr>
            <w:tcW w:w="1003" w:type="dxa"/>
          </w:tcPr>
          <w:p w14:paraId="0CB6A430" w14:textId="77777777" w:rsidR="00C422A9" w:rsidRPr="00C422A9" w:rsidRDefault="00C422A9" w:rsidP="00C422A9">
            <w:pPr>
              <w:jc w:val="center"/>
              <w:rPr>
                <w:sz w:val="20"/>
                <w:szCs w:val="20"/>
                <w:lang w:val="en-US"/>
              </w:rPr>
            </w:pPr>
          </w:p>
        </w:tc>
        <w:tc>
          <w:tcPr>
            <w:tcW w:w="1079" w:type="dxa"/>
          </w:tcPr>
          <w:p w14:paraId="55C57A56" w14:textId="77777777" w:rsidR="00C422A9" w:rsidRPr="00C422A9" w:rsidRDefault="00C422A9" w:rsidP="00C422A9">
            <w:pPr>
              <w:jc w:val="center"/>
              <w:rPr>
                <w:sz w:val="20"/>
                <w:szCs w:val="20"/>
                <w:lang w:val="en-US"/>
              </w:rPr>
            </w:pPr>
          </w:p>
        </w:tc>
        <w:tc>
          <w:tcPr>
            <w:tcW w:w="1671" w:type="dxa"/>
          </w:tcPr>
          <w:p w14:paraId="13F3183A" w14:textId="77777777" w:rsidR="00C422A9" w:rsidRPr="00C422A9" w:rsidRDefault="00C422A9" w:rsidP="00C422A9">
            <w:pPr>
              <w:jc w:val="center"/>
              <w:rPr>
                <w:sz w:val="20"/>
                <w:szCs w:val="20"/>
                <w:lang w:val="en-US"/>
              </w:rPr>
            </w:pPr>
            <w:r w:rsidRPr="00C422A9">
              <w:rPr>
                <w:sz w:val="20"/>
                <w:szCs w:val="20"/>
                <w:lang w:val="en-US"/>
              </w:rPr>
              <w:t>2</w:t>
            </w:r>
          </w:p>
        </w:tc>
      </w:tr>
    </w:tbl>
    <w:p w14:paraId="29075C06" w14:textId="77777777" w:rsidR="00B364B6" w:rsidRDefault="00B364B6" w:rsidP="00883D1D">
      <w:pPr>
        <w:pStyle w:val="T2"/>
      </w:pPr>
      <w:bookmarkStart w:id="99" w:name="_Toc517951294"/>
      <w:bookmarkStart w:id="100" w:name="_Toc48855714"/>
    </w:p>
    <w:p w14:paraId="1A6227D3" w14:textId="77777777" w:rsidR="004A34B4" w:rsidRPr="00015151" w:rsidRDefault="004A34B4" w:rsidP="00883D1D">
      <w:pPr>
        <w:pStyle w:val="T2"/>
      </w:pPr>
      <w:r w:rsidRPr="0039602B">
        <w:t xml:space="preserve">HEF 1033 </w:t>
      </w:r>
      <w:bookmarkEnd w:id="99"/>
      <w:r w:rsidR="00015151" w:rsidRPr="00015151">
        <w:t>BIOCHEMISTRY I</w:t>
      </w:r>
      <w:bookmarkEnd w:id="100"/>
    </w:p>
    <w:p w14:paraId="429E94BB" w14:textId="77777777" w:rsidR="004A34B4" w:rsidRPr="00402807" w:rsidRDefault="004A34B4" w:rsidP="004A34B4">
      <w:pPr>
        <w:jc w:val="both"/>
        <w:rPr>
          <w:b/>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71"/>
      </w:tblGrid>
      <w:tr w:rsidR="00015151" w:rsidRPr="00CB193A" w14:paraId="3221251E" w14:textId="77777777" w:rsidTr="00CA1BA3">
        <w:tc>
          <w:tcPr>
            <w:tcW w:w="4580" w:type="dxa"/>
            <w:gridSpan w:val="3"/>
          </w:tcPr>
          <w:p w14:paraId="58BCA3EC" w14:textId="77777777" w:rsidR="00015151" w:rsidRPr="00015151" w:rsidRDefault="00015151" w:rsidP="00B021F5">
            <w:pPr>
              <w:rPr>
                <w:bCs/>
                <w:sz w:val="20"/>
              </w:rPr>
            </w:pPr>
            <w:r w:rsidRPr="00015151">
              <w:rPr>
                <w:b/>
                <w:bCs/>
                <w:sz w:val="20"/>
              </w:rPr>
              <w:t>Department(s) Giving the Course:</w:t>
            </w:r>
            <w:r w:rsidRPr="00015151">
              <w:rPr>
                <w:sz w:val="20"/>
              </w:rPr>
              <w:t xml:space="preserve"> Faculty of Medicine</w:t>
            </w:r>
          </w:p>
        </w:tc>
        <w:tc>
          <w:tcPr>
            <w:tcW w:w="4771" w:type="dxa"/>
          </w:tcPr>
          <w:p w14:paraId="57E97457" w14:textId="77777777" w:rsidR="00015151" w:rsidRPr="00015151" w:rsidRDefault="00015151" w:rsidP="00B021F5">
            <w:pPr>
              <w:rPr>
                <w:bCs/>
                <w:sz w:val="20"/>
              </w:rPr>
            </w:pPr>
            <w:r w:rsidRPr="00015151">
              <w:rPr>
                <w:b/>
                <w:bCs/>
                <w:sz w:val="20"/>
              </w:rPr>
              <w:t>Department(s) Taking the Course:</w:t>
            </w:r>
            <w:r w:rsidRPr="00015151">
              <w:rPr>
                <w:sz w:val="20"/>
              </w:rPr>
              <w:t>Faculty of Nursing</w:t>
            </w:r>
          </w:p>
        </w:tc>
      </w:tr>
      <w:tr w:rsidR="00015151" w:rsidRPr="00CB193A" w14:paraId="33A58120" w14:textId="77777777" w:rsidTr="00CA1BA3">
        <w:tc>
          <w:tcPr>
            <w:tcW w:w="4580" w:type="dxa"/>
            <w:gridSpan w:val="3"/>
          </w:tcPr>
          <w:p w14:paraId="3C99BEE0" w14:textId="77777777" w:rsidR="00015151" w:rsidRPr="00015151" w:rsidRDefault="00015151" w:rsidP="00B021F5">
            <w:pPr>
              <w:rPr>
                <w:b/>
                <w:sz w:val="20"/>
              </w:rPr>
            </w:pPr>
            <w:r w:rsidRPr="00015151">
              <w:rPr>
                <w:b/>
                <w:bCs/>
                <w:sz w:val="20"/>
              </w:rPr>
              <w:t>Name of the Department:</w:t>
            </w:r>
            <w:r w:rsidRPr="00015151">
              <w:rPr>
                <w:sz w:val="20"/>
              </w:rPr>
              <w:t xml:space="preserve"> Nursing</w:t>
            </w:r>
          </w:p>
        </w:tc>
        <w:tc>
          <w:tcPr>
            <w:tcW w:w="4771" w:type="dxa"/>
          </w:tcPr>
          <w:p w14:paraId="713C5C15" w14:textId="77777777" w:rsidR="00015151" w:rsidRPr="00015151" w:rsidRDefault="00015151" w:rsidP="00B021F5">
            <w:pPr>
              <w:rPr>
                <w:sz w:val="20"/>
              </w:rPr>
            </w:pPr>
            <w:r w:rsidRPr="00015151">
              <w:rPr>
                <w:b/>
                <w:bCs/>
                <w:sz w:val="20"/>
              </w:rPr>
              <w:t>Name of the Course:</w:t>
            </w:r>
            <w:r w:rsidRPr="00015151">
              <w:rPr>
                <w:sz w:val="20"/>
              </w:rPr>
              <w:t>Biochemistry</w:t>
            </w:r>
            <w:r w:rsidRPr="00015151">
              <w:rPr>
                <w:sz w:val="20"/>
                <w:lang w:val="en-US"/>
              </w:rPr>
              <w:t xml:space="preserve"> I</w:t>
            </w:r>
          </w:p>
        </w:tc>
      </w:tr>
      <w:tr w:rsidR="00015151" w:rsidRPr="00CB193A" w14:paraId="016C9FB3" w14:textId="77777777" w:rsidTr="00CA1BA3">
        <w:tc>
          <w:tcPr>
            <w:tcW w:w="4580" w:type="dxa"/>
            <w:gridSpan w:val="3"/>
          </w:tcPr>
          <w:p w14:paraId="6F5766E3" w14:textId="77777777" w:rsidR="00015151" w:rsidRPr="00015151" w:rsidRDefault="00015151" w:rsidP="00B021F5">
            <w:pPr>
              <w:rPr>
                <w:sz w:val="20"/>
              </w:rPr>
            </w:pPr>
            <w:r w:rsidRPr="00015151">
              <w:rPr>
                <w:b/>
                <w:bCs/>
                <w:sz w:val="20"/>
              </w:rPr>
              <w:t>Course Level:</w:t>
            </w:r>
            <w:r w:rsidRPr="00015151">
              <w:rPr>
                <w:sz w:val="20"/>
              </w:rPr>
              <w:t xml:space="preserve"> First Cycle Programmes </w:t>
            </w:r>
          </w:p>
        </w:tc>
        <w:tc>
          <w:tcPr>
            <w:tcW w:w="4771" w:type="dxa"/>
          </w:tcPr>
          <w:p w14:paraId="0713107F" w14:textId="77777777" w:rsidR="00015151" w:rsidRPr="00015151" w:rsidRDefault="00015151" w:rsidP="00B021F5">
            <w:pPr>
              <w:rPr>
                <w:sz w:val="20"/>
              </w:rPr>
            </w:pPr>
            <w:r w:rsidRPr="00015151">
              <w:rPr>
                <w:b/>
                <w:bCs/>
                <w:sz w:val="20"/>
              </w:rPr>
              <w:t>Course Code:</w:t>
            </w:r>
            <w:r w:rsidRPr="00015151">
              <w:rPr>
                <w:sz w:val="20"/>
              </w:rPr>
              <w:t xml:space="preserve"> HEF 1033</w:t>
            </w:r>
          </w:p>
        </w:tc>
      </w:tr>
      <w:tr w:rsidR="00015151" w:rsidRPr="00CB193A" w14:paraId="0CA99F7A" w14:textId="77777777" w:rsidTr="00CA1BA3">
        <w:tc>
          <w:tcPr>
            <w:tcW w:w="4580" w:type="dxa"/>
            <w:gridSpan w:val="3"/>
          </w:tcPr>
          <w:p w14:paraId="3F37350C" w14:textId="77777777" w:rsidR="00015151" w:rsidRPr="00015151" w:rsidRDefault="00015151" w:rsidP="00015151">
            <w:pPr>
              <w:rPr>
                <w:color w:val="000000"/>
                <w:sz w:val="20"/>
              </w:rPr>
            </w:pPr>
            <w:r w:rsidRPr="00015151">
              <w:rPr>
                <w:b/>
                <w:bCs/>
                <w:sz w:val="20"/>
              </w:rPr>
              <w:t>Issuance/Renewal Date of the Form</w:t>
            </w:r>
            <w:r w:rsidRPr="00015151">
              <w:rPr>
                <w:b/>
                <w:bCs/>
                <w:color w:val="000000"/>
                <w:sz w:val="20"/>
              </w:rPr>
              <w:t>:</w:t>
            </w:r>
            <w:r w:rsidRPr="00015151">
              <w:rPr>
                <w:color w:val="000000"/>
                <w:sz w:val="20"/>
              </w:rPr>
              <w:t xml:space="preserve"> 01.10.2019</w:t>
            </w:r>
          </w:p>
        </w:tc>
        <w:tc>
          <w:tcPr>
            <w:tcW w:w="4771" w:type="dxa"/>
          </w:tcPr>
          <w:p w14:paraId="43FAEED8" w14:textId="77777777" w:rsidR="00015151" w:rsidRPr="00015151" w:rsidRDefault="00015151" w:rsidP="00B021F5">
            <w:pPr>
              <w:rPr>
                <w:sz w:val="20"/>
              </w:rPr>
            </w:pPr>
            <w:r w:rsidRPr="00015151">
              <w:rPr>
                <w:b/>
                <w:bCs/>
                <w:sz w:val="20"/>
              </w:rPr>
              <w:t>Course type:</w:t>
            </w:r>
            <w:r w:rsidRPr="00015151">
              <w:rPr>
                <w:sz w:val="20"/>
              </w:rPr>
              <w:t xml:space="preserve"> Compulsory</w:t>
            </w:r>
          </w:p>
        </w:tc>
      </w:tr>
      <w:tr w:rsidR="00015151" w:rsidRPr="00CB193A" w14:paraId="75EBE03E" w14:textId="77777777" w:rsidTr="00CA1BA3">
        <w:tc>
          <w:tcPr>
            <w:tcW w:w="4580" w:type="dxa"/>
            <w:gridSpan w:val="3"/>
          </w:tcPr>
          <w:p w14:paraId="6257B7FA" w14:textId="77777777" w:rsidR="00015151" w:rsidRPr="00015151" w:rsidRDefault="00015151" w:rsidP="00B021F5">
            <w:pPr>
              <w:rPr>
                <w:b/>
                <w:bCs/>
                <w:sz w:val="20"/>
              </w:rPr>
            </w:pPr>
            <w:r w:rsidRPr="00015151">
              <w:rPr>
                <w:b/>
                <w:bCs/>
                <w:sz w:val="20"/>
              </w:rPr>
              <w:t>Language of the course:</w:t>
            </w:r>
            <w:r w:rsidRPr="00015151">
              <w:rPr>
                <w:sz w:val="20"/>
              </w:rPr>
              <w:t xml:space="preserve"> Turkish</w:t>
            </w:r>
          </w:p>
          <w:p w14:paraId="5A39D58C" w14:textId="77777777" w:rsidR="00015151" w:rsidRPr="00015151" w:rsidRDefault="00015151" w:rsidP="00B021F5">
            <w:pPr>
              <w:rPr>
                <w:sz w:val="20"/>
              </w:rPr>
            </w:pPr>
            <w:r w:rsidRPr="00015151">
              <w:rPr>
                <w:b/>
                <w:bCs/>
                <w:sz w:val="20"/>
              </w:rPr>
              <w:tab/>
            </w:r>
          </w:p>
        </w:tc>
        <w:tc>
          <w:tcPr>
            <w:tcW w:w="4771" w:type="dxa"/>
          </w:tcPr>
          <w:p w14:paraId="77C252FE" w14:textId="77777777" w:rsidR="00015151" w:rsidRPr="00015151" w:rsidRDefault="00015151" w:rsidP="00B021F5">
            <w:pPr>
              <w:rPr>
                <w:b/>
                <w:sz w:val="20"/>
              </w:rPr>
            </w:pPr>
            <w:r w:rsidRPr="00015151">
              <w:rPr>
                <w:b/>
                <w:bCs/>
                <w:sz w:val="20"/>
              </w:rPr>
              <w:t>Instructor(s) of the course:</w:t>
            </w:r>
          </w:p>
          <w:p w14:paraId="74F6D321" w14:textId="77777777" w:rsidR="00015151" w:rsidRPr="00015151" w:rsidRDefault="00015151" w:rsidP="00CA2D1B">
            <w:pPr>
              <w:jc w:val="both"/>
              <w:rPr>
                <w:bCs/>
                <w:color w:val="000000" w:themeColor="text1"/>
                <w:sz w:val="20"/>
              </w:rPr>
            </w:pPr>
            <w:r w:rsidRPr="00015151">
              <w:rPr>
                <w:bCs/>
                <w:color w:val="000000" w:themeColor="text1"/>
                <w:sz w:val="20"/>
              </w:rPr>
              <w:t>-Assoc. Prof.Tuncay KÜME</w:t>
            </w:r>
          </w:p>
          <w:p w14:paraId="3C0E98BE" w14:textId="77777777" w:rsidR="00015151" w:rsidRPr="00015151" w:rsidRDefault="00015151" w:rsidP="00CA2D1B">
            <w:pPr>
              <w:jc w:val="both"/>
              <w:rPr>
                <w:bCs/>
                <w:color w:val="000000" w:themeColor="text1"/>
                <w:sz w:val="20"/>
              </w:rPr>
            </w:pPr>
            <w:r w:rsidRPr="00015151">
              <w:rPr>
                <w:bCs/>
                <w:color w:val="000000" w:themeColor="text1"/>
                <w:sz w:val="20"/>
              </w:rPr>
              <w:t>-Prof.Dr.Emine Pınar TUNCEL</w:t>
            </w:r>
          </w:p>
          <w:p w14:paraId="17067F54" w14:textId="77777777" w:rsidR="00015151" w:rsidRPr="00015151" w:rsidRDefault="00015151" w:rsidP="00CA2D1B">
            <w:pPr>
              <w:jc w:val="both"/>
              <w:rPr>
                <w:bCs/>
                <w:color w:val="000000" w:themeColor="text1"/>
                <w:sz w:val="20"/>
              </w:rPr>
            </w:pPr>
            <w:r w:rsidRPr="00015151">
              <w:rPr>
                <w:bCs/>
                <w:color w:val="000000" w:themeColor="text1"/>
                <w:sz w:val="20"/>
              </w:rPr>
              <w:t>-Prof.Dr.Ayşe Semra KOÇTÜRK</w:t>
            </w:r>
          </w:p>
          <w:p w14:paraId="6F4F65DF" w14:textId="77777777" w:rsidR="00015151" w:rsidRPr="00015151" w:rsidRDefault="00015151" w:rsidP="00CA2D1B">
            <w:pPr>
              <w:jc w:val="both"/>
              <w:rPr>
                <w:bCs/>
                <w:color w:val="000000" w:themeColor="text1"/>
                <w:sz w:val="20"/>
              </w:rPr>
            </w:pPr>
            <w:r w:rsidRPr="00015151">
              <w:rPr>
                <w:bCs/>
                <w:color w:val="000000" w:themeColor="text1"/>
                <w:sz w:val="20"/>
              </w:rPr>
              <w:t>-Assoc. Prof..Özlem GÜRSOY ÇALAN</w:t>
            </w:r>
          </w:p>
          <w:p w14:paraId="54040A3B" w14:textId="77777777" w:rsidR="00015151" w:rsidRPr="00015151" w:rsidRDefault="00015151" w:rsidP="00CA2D1B">
            <w:pPr>
              <w:jc w:val="both"/>
              <w:rPr>
                <w:bCs/>
                <w:color w:val="000000" w:themeColor="text1"/>
                <w:sz w:val="20"/>
              </w:rPr>
            </w:pPr>
            <w:r w:rsidRPr="00015151">
              <w:rPr>
                <w:bCs/>
                <w:color w:val="000000" w:themeColor="text1"/>
                <w:sz w:val="20"/>
              </w:rPr>
              <w:t>-Prof.Dr.Gül Hüray İŞLEKEL</w:t>
            </w:r>
          </w:p>
          <w:p w14:paraId="3A095AC4" w14:textId="77777777" w:rsidR="00015151" w:rsidRPr="00015151" w:rsidRDefault="00015151" w:rsidP="00CA2D1B">
            <w:pPr>
              <w:jc w:val="both"/>
              <w:rPr>
                <w:bCs/>
                <w:color w:val="000000" w:themeColor="text1"/>
                <w:sz w:val="20"/>
              </w:rPr>
            </w:pPr>
            <w:r w:rsidRPr="00015151">
              <w:rPr>
                <w:bCs/>
                <w:color w:val="000000" w:themeColor="text1"/>
                <w:sz w:val="20"/>
              </w:rPr>
              <w:t>-Prof.Dr.Sezer UYSAL</w:t>
            </w:r>
          </w:p>
          <w:p w14:paraId="13EBE92C" w14:textId="77777777" w:rsidR="00015151" w:rsidRPr="00015151" w:rsidRDefault="00015151" w:rsidP="00CA2D1B">
            <w:pPr>
              <w:jc w:val="both"/>
              <w:rPr>
                <w:bCs/>
                <w:color w:val="000000" w:themeColor="text1"/>
                <w:sz w:val="20"/>
              </w:rPr>
            </w:pPr>
            <w:r w:rsidRPr="00015151">
              <w:rPr>
                <w:bCs/>
                <w:color w:val="000000" w:themeColor="text1"/>
                <w:sz w:val="20"/>
              </w:rPr>
              <w:t>-Prof.Dr.Pınar AKAN</w:t>
            </w:r>
          </w:p>
          <w:p w14:paraId="5C5CF9E6" w14:textId="77777777" w:rsidR="00015151" w:rsidRPr="00015151" w:rsidRDefault="00015151" w:rsidP="00CA2D1B">
            <w:pPr>
              <w:rPr>
                <w:sz w:val="20"/>
              </w:rPr>
            </w:pPr>
            <w:r w:rsidRPr="00015151">
              <w:rPr>
                <w:bCs/>
                <w:color w:val="000000" w:themeColor="text1"/>
                <w:sz w:val="20"/>
              </w:rPr>
              <w:t>-Assoc. Prof.Murat ÖRMEN</w:t>
            </w:r>
          </w:p>
        </w:tc>
      </w:tr>
      <w:tr w:rsidR="00015151" w:rsidRPr="00CB193A" w14:paraId="09E0F97A" w14:textId="77777777" w:rsidTr="00CA1BA3">
        <w:tc>
          <w:tcPr>
            <w:tcW w:w="4580" w:type="dxa"/>
            <w:gridSpan w:val="3"/>
          </w:tcPr>
          <w:p w14:paraId="750695BE" w14:textId="77777777" w:rsidR="00015151" w:rsidRPr="00015151" w:rsidRDefault="00015151" w:rsidP="00015151">
            <w:pPr>
              <w:rPr>
                <w:b/>
                <w:sz w:val="20"/>
              </w:rPr>
            </w:pPr>
            <w:r w:rsidRPr="00015151">
              <w:rPr>
                <w:b/>
                <w:bCs/>
                <w:sz w:val="20"/>
              </w:rPr>
              <w:lastRenderedPageBreak/>
              <w:t>Prerequisite of the course:</w:t>
            </w:r>
            <w:r w:rsidRPr="00015151">
              <w:rPr>
                <w:b/>
                <w:sz w:val="20"/>
              </w:rPr>
              <w:t>-</w:t>
            </w:r>
          </w:p>
        </w:tc>
        <w:tc>
          <w:tcPr>
            <w:tcW w:w="4771" w:type="dxa"/>
          </w:tcPr>
          <w:p w14:paraId="18AB9788" w14:textId="77777777" w:rsidR="00015151" w:rsidRPr="00015151" w:rsidRDefault="00015151" w:rsidP="00B021F5">
            <w:pPr>
              <w:rPr>
                <w:sz w:val="20"/>
              </w:rPr>
            </w:pPr>
            <w:r w:rsidRPr="00015151">
              <w:rPr>
                <w:b/>
                <w:bCs/>
                <w:sz w:val="20"/>
              </w:rPr>
              <w:t>Prerequisite course for:</w:t>
            </w:r>
            <w:r w:rsidRPr="00015151">
              <w:rPr>
                <w:b/>
                <w:sz w:val="20"/>
              </w:rPr>
              <w:t>-</w:t>
            </w:r>
          </w:p>
        </w:tc>
      </w:tr>
      <w:tr w:rsidR="00015151" w:rsidRPr="00CB193A" w14:paraId="1F27C370" w14:textId="77777777" w:rsidTr="00CA1BA3">
        <w:tc>
          <w:tcPr>
            <w:tcW w:w="4580" w:type="dxa"/>
            <w:gridSpan w:val="3"/>
          </w:tcPr>
          <w:p w14:paraId="16CF7239" w14:textId="77777777" w:rsidR="00015151" w:rsidRPr="00015151" w:rsidRDefault="00015151" w:rsidP="00B021F5">
            <w:pPr>
              <w:rPr>
                <w:sz w:val="20"/>
              </w:rPr>
            </w:pPr>
            <w:r w:rsidRPr="00015151">
              <w:rPr>
                <w:b/>
                <w:bCs/>
                <w:sz w:val="20"/>
              </w:rPr>
              <w:t>Weekly course hours</w:t>
            </w:r>
            <w:r w:rsidRPr="00015151">
              <w:rPr>
                <w:sz w:val="20"/>
              </w:rPr>
              <w:t>:1</w:t>
            </w:r>
          </w:p>
          <w:p w14:paraId="2F5DB153" w14:textId="77777777" w:rsidR="00015151" w:rsidRPr="00015151" w:rsidRDefault="00015151" w:rsidP="00B021F5">
            <w:pPr>
              <w:rPr>
                <w:i/>
                <w:sz w:val="20"/>
              </w:rPr>
            </w:pPr>
          </w:p>
        </w:tc>
        <w:tc>
          <w:tcPr>
            <w:tcW w:w="4771" w:type="dxa"/>
          </w:tcPr>
          <w:p w14:paraId="386894F8" w14:textId="77777777" w:rsidR="00015151" w:rsidRPr="00015151" w:rsidRDefault="00015151" w:rsidP="00015151">
            <w:pPr>
              <w:rPr>
                <w:b/>
                <w:sz w:val="20"/>
              </w:rPr>
            </w:pPr>
            <w:r w:rsidRPr="00015151">
              <w:rPr>
                <w:b/>
                <w:bCs/>
                <w:color w:val="000000"/>
                <w:sz w:val="20"/>
              </w:rPr>
              <w:t>Course Coordinator (Responsible for registers to the course):</w:t>
            </w:r>
            <w:r w:rsidRPr="00015151">
              <w:rPr>
                <w:bCs/>
                <w:color w:val="000000" w:themeColor="text1"/>
                <w:sz w:val="20"/>
              </w:rPr>
              <w:t>Assoc. Prof. Tuncay KÜME</w:t>
            </w:r>
          </w:p>
        </w:tc>
      </w:tr>
      <w:tr w:rsidR="00015151" w:rsidRPr="00CB193A" w14:paraId="077DE2E2" w14:textId="77777777" w:rsidTr="00CA1BA3">
        <w:tc>
          <w:tcPr>
            <w:tcW w:w="1506" w:type="dxa"/>
          </w:tcPr>
          <w:p w14:paraId="53817541" w14:textId="77777777" w:rsidR="00015151" w:rsidRPr="00015151" w:rsidRDefault="00015151" w:rsidP="00B021F5">
            <w:pPr>
              <w:rPr>
                <w:sz w:val="20"/>
              </w:rPr>
            </w:pPr>
            <w:r w:rsidRPr="00015151">
              <w:rPr>
                <w:sz w:val="20"/>
              </w:rPr>
              <w:t>Theory</w:t>
            </w:r>
          </w:p>
        </w:tc>
        <w:tc>
          <w:tcPr>
            <w:tcW w:w="1508" w:type="dxa"/>
          </w:tcPr>
          <w:p w14:paraId="287C2917" w14:textId="77777777" w:rsidR="00015151" w:rsidRPr="00015151" w:rsidRDefault="00015151" w:rsidP="00B021F5">
            <w:pPr>
              <w:rPr>
                <w:sz w:val="20"/>
              </w:rPr>
            </w:pPr>
            <w:r w:rsidRPr="00015151">
              <w:rPr>
                <w:sz w:val="20"/>
              </w:rPr>
              <w:t>Practice</w:t>
            </w:r>
          </w:p>
        </w:tc>
        <w:tc>
          <w:tcPr>
            <w:tcW w:w="1566" w:type="dxa"/>
          </w:tcPr>
          <w:p w14:paraId="3E410F1A" w14:textId="77777777" w:rsidR="00015151" w:rsidRPr="00015151" w:rsidRDefault="00015151" w:rsidP="00B021F5">
            <w:pPr>
              <w:rPr>
                <w:sz w:val="20"/>
              </w:rPr>
            </w:pPr>
            <w:r w:rsidRPr="00015151">
              <w:rPr>
                <w:sz w:val="20"/>
              </w:rPr>
              <w:t>Laboratory</w:t>
            </w:r>
          </w:p>
        </w:tc>
        <w:tc>
          <w:tcPr>
            <w:tcW w:w="4771" w:type="dxa"/>
          </w:tcPr>
          <w:p w14:paraId="60ED37AD" w14:textId="77777777" w:rsidR="00015151" w:rsidRPr="00015151" w:rsidRDefault="00015151" w:rsidP="00B021F5">
            <w:pPr>
              <w:rPr>
                <w:sz w:val="20"/>
              </w:rPr>
            </w:pPr>
            <w:r w:rsidRPr="00015151">
              <w:rPr>
                <w:b/>
                <w:bCs/>
                <w:sz w:val="20"/>
              </w:rPr>
              <w:t>National Credit of the Course:</w:t>
            </w:r>
            <w:r w:rsidRPr="00015151">
              <w:rPr>
                <w:sz w:val="20"/>
              </w:rPr>
              <w:t xml:space="preserve"> 1</w:t>
            </w:r>
          </w:p>
        </w:tc>
      </w:tr>
      <w:tr w:rsidR="00015151" w:rsidRPr="00CB193A" w14:paraId="459B4C7F" w14:textId="77777777" w:rsidTr="00CA1BA3">
        <w:tc>
          <w:tcPr>
            <w:tcW w:w="1506" w:type="dxa"/>
          </w:tcPr>
          <w:p w14:paraId="0375B552" w14:textId="77777777" w:rsidR="00015151" w:rsidRPr="00015151" w:rsidRDefault="00015151" w:rsidP="00B021F5">
            <w:pPr>
              <w:rPr>
                <w:sz w:val="20"/>
              </w:rPr>
            </w:pPr>
            <w:r w:rsidRPr="00015151">
              <w:rPr>
                <w:sz w:val="20"/>
              </w:rPr>
              <w:t>1</w:t>
            </w:r>
          </w:p>
        </w:tc>
        <w:tc>
          <w:tcPr>
            <w:tcW w:w="1508" w:type="dxa"/>
          </w:tcPr>
          <w:p w14:paraId="55B9CDA0" w14:textId="77777777" w:rsidR="00015151" w:rsidRPr="00015151" w:rsidRDefault="00015151" w:rsidP="00B021F5">
            <w:pPr>
              <w:rPr>
                <w:sz w:val="20"/>
              </w:rPr>
            </w:pPr>
            <w:r w:rsidRPr="00015151">
              <w:rPr>
                <w:sz w:val="20"/>
              </w:rPr>
              <w:t>0</w:t>
            </w:r>
          </w:p>
        </w:tc>
        <w:tc>
          <w:tcPr>
            <w:tcW w:w="1566" w:type="dxa"/>
          </w:tcPr>
          <w:p w14:paraId="54124DDD" w14:textId="77777777" w:rsidR="00015151" w:rsidRPr="00015151" w:rsidRDefault="00015151" w:rsidP="00B021F5">
            <w:pPr>
              <w:rPr>
                <w:sz w:val="20"/>
              </w:rPr>
            </w:pPr>
            <w:r w:rsidRPr="00015151">
              <w:rPr>
                <w:sz w:val="20"/>
              </w:rPr>
              <w:t>0</w:t>
            </w:r>
          </w:p>
        </w:tc>
        <w:tc>
          <w:tcPr>
            <w:tcW w:w="4771" w:type="dxa"/>
          </w:tcPr>
          <w:p w14:paraId="5D41EFD9" w14:textId="77777777" w:rsidR="00015151" w:rsidRPr="00015151" w:rsidRDefault="00015151" w:rsidP="00B021F5">
            <w:pPr>
              <w:rPr>
                <w:b/>
                <w:sz w:val="20"/>
              </w:rPr>
            </w:pPr>
            <w:r w:rsidRPr="00015151">
              <w:rPr>
                <w:b/>
                <w:bCs/>
                <w:sz w:val="20"/>
              </w:rPr>
              <w:t xml:space="preserve">ECTS Credit of the Course: </w:t>
            </w:r>
            <w:r w:rsidRPr="00015151">
              <w:rPr>
                <w:sz w:val="20"/>
              </w:rPr>
              <w:t>2</w:t>
            </w:r>
          </w:p>
        </w:tc>
      </w:tr>
      <w:tr w:rsidR="00015151" w:rsidRPr="00CB193A" w14:paraId="32269DC7" w14:textId="77777777" w:rsidTr="00CA1BA3">
        <w:tc>
          <w:tcPr>
            <w:tcW w:w="9351" w:type="dxa"/>
            <w:gridSpan w:val="4"/>
          </w:tcPr>
          <w:p w14:paraId="71D276DB" w14:textId="77777777" w:rsidR="00015151" w:rsidRPr="00015151" w:rsidRDefault="00015151" w:rsidP="00B021F5">
            <w:pPr>
              <w:rPr>
                <w:b/>
                <w:sz w:val="20"/>
              </w:rPr>
            </w:pPr>
            <w:r w:rsidRPr="00015151">
              <w:rPr>
                <w:b/>
                <w:bCs/>
                <w:sz w:val="20"/>
              </w:rPr>
              <w:t>THIS TABLE WILL BE TRANSFERRED FROM THE REGISTAR’S OFFICE AUTOMATION SYSTEM.</w:t>
            </w:r>
          </w:p>
        </w:tc>
      </w:tr>
    </w:tbl>
    <w:p w14:paraId="0E7FBCA1" w14:textId="77777777" w:rsidR="00015151" w:rsidRPr="00402807" w:rsidRDefault="00015151" w:rsidP="004A34B4">
      <w:pPr>
        <w:jc w:val="both"/>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015151" w:rsidRPr="00FA6DB2" w14:paraId="1103A98B" w14:textId="77777777" w:rsidTr="00CA1BA3">
        <w:tc>
          <w:tcPr>
            <w:tcW w:w="9351" w:type="dxa"/>
          </w:tcPr>
          <w:p w14:paraId="55741E17" w14:textId="77777777" w:rsidR="00015151" w:rsidRPr="00015151" w:rsidRDefault="00015151" w:rsidP="00015151">
            <w:pPr>
              <w:rPr>
                <w:sz w:val="20"/>
              </w:rPr>
            </w:pPr>
            <w:r w:rsidRPr="00015151">
              <w:rPr>
                <w:b/>
                <w:bCs/>
                <w:sz w:val="20"/>
              </w:rPr>
              <w:t xml:space="preserve">Course Objective: </w:t>
            </w:r>
            <w:r w:rsidRPr="00015151">
              <w:rPr>
                <w:sz w:val="20"/>
              </w:rPr>
              <w:t>The purpose of this course is to allow students to learn the basic information regarding the field of biochemistry and integrate this information into the nursing field.</w:t>
            </w:r>
          </w:p>
          <w:p w14:paraId="62B33BA2" w14:textId="77777777" w:rsidR="00015151" w:rsidRPr="00015151" w:rsidRDefault="00015151" w:rsidP="00015151">
            <w:pPr>
              <w:rPr>
                <w:sz w:val="20"/>
              </w:rPr>
            </w:pPr>
          </w:p>
        </w:tc>
      </w:tr>
      <w:tr w:rsidR="00015151" w:rsidRPr="00FA6DB2" w14:paraId="3232A066" w14:textId="77777777" w:rsidTr="00CA1BA3">
        <w:tc>
          <w:tcPr>
            <w:tcW w:w="9351" w:type="dxa"/>
          </w:tcPr>
          <w:p w14:paraId="548BFE5B" w14:textId="77777777" w:rsidR="00015151" w:rsidRPr="00015151" w:rsidRDefault="00015151" w:rsidP="00015151">
            <w:pPr>
              <w:rPr>
                <w:b/>
                <w:bCs/>
                <w:sz w:val="20"/>
              </w:rPr>
            </w:pPr>
            <w:r w:rsidRPr="00015151">
              <w:rPr>
                <w:b/>
                <w:bCs/>
                <w:sz w:val="20"/>
              </w:rPr>
              <w:t>Learning Outcomes of The Course:</w:t>
            </w:r>
          </w:p>
          <w:p w14:paraId="19A9C021" w14:textId="77777777" w:rsidR="00015151" w:rsidRPr="00015151" w:rsidRDefault="00015151" w:rsidP="001D6BDE">
            <w:pPr>
              <w:pStyle w:val="ListeParagraf"/>
              <w:numPr>
                <w:ilvl w:val="0"/>
                <w:numId w:val="28"/>
              </w:numPr>
              <w:rPr>
                <w:sz w:val="20"/>
              </w:rPr>
            </w:pPr>
            <w:r w:rsidRPr="00015151">
              <w:rPr>
                <w:sz w:val="20"/>
              </w:rPr>
              <w:t xml:space="preserve">The student can evaluate clinical biochemistry analyses </w:t>
            </w:r>
          </w:p>
          <w:p w14:paraId="203C6804" w14:textId="77777777" w:rsidR="00015151" w:rsidRPr="00015151" w:rsidRDefault="00015151" w:rsidP="001D6BDE">
            <w:pPr>
              <w:pStyle w:val="ListeParagraf"/>
              <w:numPr>
                <w:ilvl w:val="0"/>
                <w:numId w:val="28"/>
              </w:numPr>
              <w:rPr>
                <w:sz w:val="20"/>
              </w:rPr>
            </w:pPr>
            <w:r w:rsidRPr="00015151">
              <w:rPr>
                <w:sz w:val="20"/>
              </w:rPr>
              <w:t xml:space="preserve">The student can explain the structures, classification and metabolism of aminoacids </w:t>
            </w:r>
          </w:p>
          <w:p w14:paraId="486F1381" w14:textId="77777777" w:rsidR="00015151" w:rsidRPr="00015151" w:rsidRDefault="00015151" w:rsidP="001D6BDE">
            <w:pPr>
              <w:pStyle w:val="ListeParagraf"/>
              <w:numPr>
                <w:ilvl w:val="0"/>
                <w:numId w:val="28"/>
              </w:numPr>
              <w:rPr>
                <w:sz w:val="20"/>
              </w:rPr>
            </w:pPr>
            <w:r w:rsidRPr="00015151">
              <w:rPr>
                <w:sz w:val="20"/>
              </w:rPr>
              <w:t xml:space="preserve">The student can explain the structures and functions of proteins and plasma protein </w:t>
            </w:r>
          </w:p>
          <w:p w14:paraId="684C2296" w14:textId="77777777" w:rsidR="00015151" w:rsidRPr="00015151" w:rsidRDefault="00015151" w:rsidP="001D6BDE">
            <w:pPr>
              <w:pStyle w:val="ListeParagraf"/>
              <w:numPr>
                <w:ilvl w:val="0"/>
                <w:numId w:val="28"/>
              </w:numPr>
              <w:rPr>
                <w:sz w:val="20"/>
              </w:rPr>
            </w:pPr>
            <w:r w:rsidRPr="00015151">
              <w:rPr>
                <w:sz w:val="20"/>
              </w:rPr>
              <w:t xml:space="preserve">The student knows the structures of nucleic acids and can classify them </w:t>
            </w:r>
          </w:p>
          <w:p w14:paraId="4BD7D5D1" w14:textId="77777777" w:rsidR="00015151" w:rsidRPr="00015151" w:rsidRDefault="00015151" w:rsidP="001D6BDE">
            <w:pPr>
              <w:pStyle w:val="ListeParagraf"/>
              <w:numPr>
                <w:ilvl w:val="0"/>
                <w:numId w:val="28"/>
              </w:numPr>
              <w:rPr>
                <w:sz w:val="20"/>
              </w:rPr>
            </w:pPr>
            <w:r w:rsidRPr="00015151">
              <w:rPr>
                <w:sz w:val="20"/>
              </w:rPr>
              <w:t>The student can explain the structures and classification of lipids</w:t>
            </w:r>
          </w:p>
        </w:tc>
      </w:tr>
    </w:tbl>
    <w:p w14:paraId="5B402AFE" w14:textId="77777777" w:rsidR="00015151" w:rsidRPr="00402807" w:rsidRDefault="00015151" w:rsidP="004A34B4">
      <w:pPr>
        <w:jc w:val="both"/>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A34B4" w:rsidRPr="00402807" w14:paraId="15588165" w14:textId="77777777" w:rsidTr="00CA2D1B">
        <w:trPr>
          <w:trHeight w:val="389"/>
        </w:trPr>
        <w:tc>
          <w:tcPr>
            <w:tcW w:w="9322" w:type="dxa"/>
          </w:tcPr>
          <w:p w14:paraId="47BE261E" w14:textId="77777777" w:rsidR="00015151" w:rsidRPr="00015151" w:rsidRDefault="00015151" w:rsidP="00015151">
            <w:pPr>
              <w:rPr>
                <w:b/>
                <w:sz w:val="20"/>
                <w:lang w:val="en-GB"/>
              </w:rPr>
            </w:pPr>
            <w:r w:rsidRPr="00015151">
              <w:rPr>
                <w:b/>
                <w:sz w:val="20"/>
                <w:lang w:val="en-GB"/>
              </w:rPr>
              <w:t xml:space="preserve">Learning and Teaching Methods: </w:t>
            </w:r>
          </w:p>
          <w:p w14:paraId="64C9308D" w14:textId="77777777" w:rsidR="004A34B4" w:rsidRPr="00402807" w:rsidRDefault="00015151" w:rsidP="00015151">
            <w:pPr>
              <w:jc w:val="both"/>
              <w:rPr>
                <w:color w:val="000000" w:themeColor="text1"/>
                <w:sz w:val="20"/>
                <w:szCs w:val="20"/>
              </w:rPr>
            </w:pPr>
            <w:r w:rsidRPr="00015151">
              <w:rPr>
                <w:sz w:val="20"/>
              </w:rPr>
              <w:t>Visually supported presentation, question-answer</w:t>
            </w:r>
          </w:p>
        </w:tc>
      </w:tr>
    </w:tbl>
    <w:p w14:paraId="7F68AFF1" w14:textId="77777777" w:rsidR="004F7390" w:rsidRDefault="004F7390" w:rsidP="004A34B4">
      <w:pPr>
        <w:jc w:val="both"/>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15151" w:rsidRPr="00F31059" w14:paraId="41D4BAAB" w14:textId="77777777" w:rsidTr="00CA2D1B">
        <w:trPr>
          <w:trHeight w:val="140"/>
        </w:trPr>
        <w:tc>
          <w:tcPr>
            <w:tcW w:w="9322" w:type="dxa"/>
            <w:gridSpan w:val="3"/>
          </w:tcPr>
          <w:p w14:paraId="6E32AFDA" w14:textId="77777777" w:rsidR="00015151" w:rsidRPr="00015151" w:rsidRDefault="00015151" w:rsidP="00015151">
            <w:pPr>
              <w:rPr>
                <w:b/>
                <w:sz w:val="20"/>
              </w:rPr>
            </w:pPr>
            <w:r w:rsidRPr="00015151">
              <w:rPr>
                <w:b/>
                <w:bCs/>
                <w:sz w:val="20"/>
              </w:rPr>
              <w:t>Assessment Methods:</w:t>
            </w:r>
          </w:p>
          <w:p w14:paraId="29912F6A" w14:textId="77777777" w:rsidR="00015151" w:rsidRPr="00015151" w:rsidRDefault="00015151" w:rsidP="00015151">
            <w:pPr>
              <w:rPr>
                <w:sz w:val="20"/>
              </w:rPr>
            </w:pPr>
            <w:r w:rsidRPr="00015151">
              <w:rPr>
                <w:sz w:val="20"/>
              </w:rPr>
              <w:t>(Assessment method shall correspond to learning outputs and teaching techniques being used during the course)</w:t>
            </w:r>
          </w:p>
        </w:tc>
      </w:tr>
      <w:tr w:rsidR="00015151" w:rsidRPr="00F31059" w14:paraId="48B63384" w14:textId="77777777" w:rsidTr="00CA2D1B">
        <w:trPr>
          <w:trHeight w:val="139"/>
        </w:trPr>
        <w:tc>
          <w:tcPr>
            <w:tcW w:w="3484" w:type="dxa"/>
          </w:tcPr>
          <w:p w14:paraId="1909FEB3" w14:textId="77777777" w:rsidR="00015151" w:rsidRPr="00015151" w:rsidRDefault="00015151" w:rsidP="00015151">
            <w:pPr>
              <w:jc w:val="center"/>
              <w:rPr>
                <w:b/>
                <w:sz w:val="20"/>
              </w:rPr>
            </w:pPr>
          </w:p>
        </w:tc>
        <w:tc>
          <w:tcPr>
            <w:tcW w:w="2779" w:type="dxa"/>
          </w:tcPr>
          <w:p w14:paraId="2F7CE4EE" w14:textId="77777777" w:rsidR="00015151" w:rsidRPr="00015151" w:rsidRDefault="00015151" w:rsidP="00015151">
            <w:pPr>
              <w:jc w:val="center"/>
              <w:rPr>
                <w:b/>
                <w:sz w:val="20"/>
              </w:rPr>
            </w:pPr>
            <w:r w:rsidRPr="00015151">
              <w:rPr>
                <w:sz w:val="20"/>
              </w:rPr>
              <w:t xml:space="preserve">Mark as (X) If Available  </w:t>
            </w:r>
          </w:p>
        </w:tc>
        <w:tc>
          <w:tcPr>
            <w:tcW w:w="3059" w:type="dxa"/>
          </w:tcPr>
          <w:p w14:paraId="6567585F" w14:textId="77777777" w:rsidR="00015151" w:rsidRPr="00015151" w:rsidRDefault="00015151" w:rsidP="00015151">
            <w:pPr>
              <w:jc w:val="center"/>
              <w:rPr>
                <w:b/>
                <w:sz w:val="20"/>
              </w:rPr>
            </w:pPr>
            <w:r w:rsidRPr="00015151">
              <w:rPr>
                <w:sz w:val="20"/>
              </w:rPr>
              <w:t>Percentage (%)</w:t>
            </w:r>
          </w:p>
        </w:tc>
      </w:tr>
      <w:tr w:rsidR="00015151" w:rsidRPr="00F31059" w14:paraId="7C9D8331" w14:textId="77777777" w:rsidTr="00CA2D1B">
        <w:tc>
          <w:tcPr>
            <w:tcW w:w="3484" w:type="dxa"/>
            <w:vAlign w:val="center"/>
          </w:tcPr>
          <w:p w14:paraId="10E3243A" w14:textId="77777777" w:rsidR="00015151" w:rsidRPr="00015151" w:rsidRDefault="00015151" w:rsidP="00015151">
            <w:pPr>
              <w:autoSpaceDE w:val="0"/>
              <w:autoSpaceDN w:val="0"/>
              <w:adjustRightInd w:val="0"/>
              <w:rPr>
                <w:sz w:val="20"/>
              </w:rPr>
            </w:pPr>
            <w:r w:rsidRPr="00015151">
              <w:rPr>
                <w:b/>
                <w:bCs/>
                <w:sz w:val="20"/>
              </w:rPr>
              <w:t>Intra-Semester / Semester-End Studies</w:t>
            </w:r>
          </w:p>
        </w:tc>
        <w:tc>
          <w:tcPr>
            <w:tcW w:w="2779" w:type="dxa"/>
            <w:vAlign w:val="center"/>
          </w:tcPr>
          <w:p w14:paraId="74F16D4E" w14:textId="77777777" w:rsidR="00015151" w:rsidRPr="00015151" w:rsidRDefault="00015151" w:rsidP="00015151">
            <w:pPr>
              <w:autoSpaceDE w:val="0"/>
              <w:autoSpaceDN w:val="0"/>
              <w:adjustRightInd w:val="0"/>
              <w:jc w:val="center"/>
              <w:rPr>
                <w:sz w:val="20"/>
              </w:rPr>
            </w:pPr>
          </w:p>
        </w:tc>
        <w:tc>
          <w:tcPr>
            <w:tcW w:w="3059" w:type="dxa"/>
            <w:vAlign w:val="center"/>
          </w:tcPr>
          <w:p w14:paraId="6CFB37ED" w14:textId="77777777" w:rsidR="00015151" w:rsidRPr="00015151" w:rsidRDefault="00015151" w:rsidP="00015151">
            <w:pPr>
              <w:autoSpaceDE w:val="0"/>
              <w:autoSpaceDN w:val="0"/>
              <w:adjustRightInd w:val="0"/>
              <w:jc w:val="center"/>
              <w:rPr>
                <w:sz w:val="20"/>
              </w:rPr>
            </w:pPr>
          </w:p>
        </w:tc>
      </w:tr>
      <w:tr w:rsidR="00015151" w:rsidRPr="00F31059" w14:paraId="4D7FB0D8" w14:textId="77777777" w:rsidTr="00CA2D1B">
        <w:tc>
          <w:tcPr>
            <w:tcW w:w="3484" w:type="dxa"/>
            <w:vAlign w:val="center"/>
          </w:tcPr>
          <w:p w14:paraId="41BEF7FF" w14:textId="77777777" w:rsidR="00015151" w:rsidRPr="00015151" w:rsidRDefault="00015151" w:rsidP="00015151">
            <w:pPr>
              <w:autoSpaceDE w:val="0"/>
              <w:autoSpaceDN w:val="0"/>
              <w:adjustRightInd w:val="0"/>
              <w:ind w:left="708"/>
              <w:rPr>
                <w:b/>
                <w:sz w:val="20"/>
              </w:rPr>
            </w:pPr>
            <w:r w:rsidRPr="00015151">
              <w:rPr>
                <w:b/>
                <w:bCs/>
                <w:sz w:val="20"/>
              </w:rPr>
              <w:t>1</w:t>
            </w:r>
            <w:r w:rsidRPr="00015151">
              <w:rPr>
                <w:b/>
                <w:bCs/>
                <w:sz w:val="20"/>
                <w:vertAlign w:val="superscript"/>
              </w:rPr>
              <w:t>st</w:t>
            </w:r>
            <w:r w:rsidRPr="00015151">
              <w:rPr>
                <w:b/>
                <w:bCs/>
                <w:sz w:val="20"/>
              </w:rPr>
              <w:t xml:space="preserve"> Midterm</w:t>
            </w:r>
            <w:r w:rsidRPr="00015151">
              <w:rPr>
                <w:b/>
                <w:sz w:val="20"/>
              </w:rPr>
              <w:t xml:space="preserve"> Exam</w:t>
            </w:r>
          </w:p>
        </w:tc>
        <w:tc>
          <w:tcPr>
            <w:tcW w:w="2779" w:type="dxa"/>
            <w:vAlign w:val="center"/>
          </w:tcPr>
          <w:p w14:paraId="563CBB97" w14:textId="77777777" w:rsidR="00015151" w:rsidRPr="00015151" w:rsidRDefault="00015151" w:rsidP="00015151">
            <w:pPr>
              <w:autoSpaceDE w:val="0"/>
              <w:autoSpaceDN w:val="0"/>
              <w:adjustRightInd w:val="0"/>
              <w:jc w:val="center"/>
              <w:rPr>
                <w:sz w:val="20"/>
              </w:rPr>
            </w:pPr>
            <w:r w:rsidRPr="00015151">
              <w:rPr>
                <w:sz w:val="20"/>
              </w:rPr>
              <w:t>X</w:t>
            </w:r>
          </w:p>
        </w:tc>
        <w:tc>
          <w:tcPr>
            <w:tcW w:w="3059" w:type="dxa"/>
            <w:vAlign w:val="center"/>
          </w:tcPr>
          <w:p w14:paraId="72F57468" w14:textId="77777777" w:rsidR="00015151" w:rsidRPr="00015151" w:rsidRDefault="00015151" w:rsidP="00015151">
            <w:pPr>
              <w:autoSpaceDE w:val="0"/>
              <w:autoSpaceDN w:val="0"/>
              <w:adjustRightInd w:val="0"/>
              <w:jc w:val="center"/>
              <w:rPr>
                <w:sz w:val="20"/>
              </w:rPr>
            </w:pPr>
            <w:r w:rsidRPr="00015151">
              <w:rPr>
                <w:sz w:val="20"/>
              </w:rPr>
              <w:t>%50</w:t>
            </w:r>
          </w:p>
        </w:tc>
      </w:tr>
      <w:tr w:rsidR="00015151" w:rsidRPr="00F31059" w14:paraId="0195369F" w14:textId="77777777" w:rsidTr="00CA2D1B">
        <w:tc>
          <w:tcPr>
            <w:tcW w:w="3484" w:type="dxa"/>
            <w:vAlign w:val="center"/>
          </w:tcPr>
          <w:p w14:paraId="36B01A13" w14:textId="77777777" w:rsidR="00015151" w:rsidRPr="00015151" w:rsidRDefault="00015151" w:rsidP="00015151">
            <w:pPr>
              <w:autoSpaceDE w:val="0"/>
              <w:autoSpaceDN w:val="0"/>
              <w:adjustRightInd w:val="0"/>
              <w:ind w:left="708"/>
              <w:rPr>
                <w:b/>
                <w:sz w:val="20"/>
              </w:rPr>
            </w:pPr>
            <w:r w:rsidRPr="00015151">
              <w:rPr>
                <w:b/>
                <w:bCs/>
                <w:sz w:val="20"/>
              </w:rPr>
              <w:t>Application</w:t>
            </w:r>
          </w:p>
        </w:tc>
        <w:tc>
          <w:tcPr>
            <w:tcW w:w="2779" w:type="dxa"/>
            <w:vAlign w:val="center"/>
          </w:tcPr>
          <w:p w14:paraId="1CE508F2" w14:textId="77777777" w:rsidR="00015151" w:rsidRPr="00015151" w:rsidRDefault="00015151" w:rsidP="00015151">
            <w:pPr>
              <w:autoSpaceDE w:val="0"/>
              <w:autoSpaceDN w:val="0"/>
              <w:adjustRightInd w:val="0"/>
              <w:jc w:val="center"/>
              <w:rPr>
                <w:sz w:val="20"/>
              </w:rPr>
            </w:pPr>
          </w:p>
        </w:tc>
        <w:tc>
          <w:tcPr>
            <w:tcW w:w="3059" w:type="dxa"/>
            <w:vAlign w:val="center"/>
          </w:tcPr>
          <w:p w14:paraId="1994EEAE" w14:textId="77777777" w:rsidR="00015151" w:rsidRPr="00015151" w:rsidRDefault="00015151" w:rsidP="00015151">
            <w:pPr>
              <w:autoSpaceDE w:val="0"/>
              <w:autoSpaceDN w:val="0"/>
              <w:adjustRightInd w:val="0"/>
              <w:jc w:val="center"/>
              <w:rPr>
                <w:sz w:val="20"/>
              </w:rPr>
            </w:pPr>
          </w:p>
        </w:tc>
      </w:tr>
      <w:tr w:rsidR="00015151" w:rsidRPr="00F31059" w14:paraId="4D6951B6" w14:textId="77777777" w:rsidTr="00CA2D1B">
        <w:tc>
          <w:tcPr>
            <w:tcW w:w="3484" w:type="dxa"/>
            <w:vAlign w:val="center"/>
          </w:tcPr>
          <w:p w14:paraId="545D2815" w14:textId="77777777" w:rsidR="00015151" w:rsidRPr="00015151" w:rsidRDefault="00015151" w:rsidP="00015151">
            <w:pPr>
              <w:autoSpaceDE w:val="0"/>
              <w:autoSpaceDN w:val="0"/>
              <w:adjustRightInd w:val="0"/>
              <w:ind w:left="708"/>
              <w:rPr>
                <w:b/>
                <w:sz w:val="20"/>
              </w:rPr>
            </w:pPr>
            <w:r w:rsidRPr="00015151">
              <w:rPr>
                <w:b/>
                <w:bCs/>
                <w:sz w:val="20"/>
              </w:rPr>
              <w:t>Project</w:t>
            </w:r>
          </w:p>
        </w:tc>
        <w:tc>
          <w:tcPr>
            <w:tcW w:w="2779" w:type="dxa"/>
            <w:vAlign w:val="center"/>
          </w:tcPr>
          <w:p w14:paraId="14D7A1EC" w14:textId="77777777" w:rsidR="00015151" w:rsidRPr="00015151" w:rsidRDefault="00015151" w:rsidP="00015151">
            <w:pPr>
              <w:autoSpaceDE w:val="0"/>
              <w:autoSpaceDN w:val="0"/>
              <w:adjustRightInd w:val="0"/>
              <w:jc w:val="center"/>
              <w:rPr>
                <w:sz w:val="20"/>
              </w:rPr>
            </w:pPr>
          </w:p>
        </w:tc>
        <w:tc>
          <w:tcPr>
            <w:tcW w:w="3059" w:type="dxa"/>
            <w:vAlign w:val="center"/>
          </w:tcPr>
          <w:p w14:paraId="2F6B9614" w14:textId="77777777" w:rsidR="00015151" w:rsidRPr="00015151" w:rsidRDefault="00015151" w:rsidP="00015151">
            <w:pPr>
              <w:autoSpaceDE w:val="0"/>
              <w:autoSpaceDN w:val="0"/>
              <w:adjustRightInd w:val="0"/>
              <w:jc w:val="center"/>
              <w:rPr>
                <w:sz w:val="20"/>
              </w:rPr>
            </w:pPr>
          </w:p>
        </w:tc>
      </w:tr>
      <w:tr w:rsidR="00015151" w:rsidRPr="00F31059" w14:paraId="5103B62C" w14:textId="77777777" w:rsidTr="00CA2D1B">
        <w:tc>
          <w:tcPr>
            <w:tcW w:w="3484" w:type="dxa"/>
            <w:vAlign w:val="center"/>
          </w:tcPr>
          <w:p w14:paraId="5C7081CA" w14:textId="77777777" w:rsidR="00015151" w:rsidRPr="00015151" w:rsidRDefault="00015151" w:rsidP="00015151">
            <w:pPr>
              <w:autoSpaceDE w:val="0"/>
              <w:autoSpaceDN w:val="0"/>
              <w:adjustRightInd w:val="0"/>
              <w:ind w:left="708"/>
              <w:rPr>
                <w:b/>
                <w:sz w:val="20"/>
              </w:rPr>
            </w:pPr>
            <w:r w:rsidRPr="00015151">
              <w:rPr>
                <w:b/>
                <w:bCs/>
                <w:sz w:val="20"/>
              </w:rPr>
              <w:t>Laboratory</w:t>
            </w:r>
          </w:p>
        </w:tc>
        <w:tc>
          <w:tcPr>
            <w:tcW w:w="2779" w:type="dxa"/>
            <w:vAlign w:val="center"/>
          </w:tcPr>
          <w:p w14:paraId="633017F2" w14:textId="77777777" w:rsidR="00015151" w:rsidRPr="00015151" w:rsidRDefault="00015151" w:rsidP="00015151">
            <w:pPr>
              <w:autoSpaceDE w:val="0"/>
              <w:autoSpaceDN w:val="0"/>
              <w:adjustRightInd w:val="0"/>
              <w:jc w:val="center"/>
              <w:rPr>
                <w:sz w:val="20"/>
              </w:rPr>
            </w:pPr>
          </w:p>
        </w:tc>
        <w:tc>
          <w:tcPr>
            <w:tcW w:w="3059" w:type="dxa"/>
            <w:vAlign w:val="center"/>
          </w:tcPr>
          <w:p w14:paraId="47137887" w14:textId="77777777" w:rsidR="00015151" w:rsidRPr="00015151" w:rsidRDefault="00015151" w:rsidP="00015151">
            <w:pPr>
              <w:autoSpaceDE w:val="0"/>
              <w:autoSpaceDN w:val="0"/>
              <w:adjustRightInd w:val="0"/>
              <w:jc w:val="center"/>
              <w:rPr>
                <w:sz w:val="20"/>
              </w:rPr>
            </w:pPr>
          </w:p>
        </w:tc>
      </w:tr>
      <w:tr w:rsidR="00015151" w:rsidRPr="00F31059" w14:paraId="320BB2F6" w14:textId="77777777" w:rsidTr="00CA2D1B">
        <w:tc>
          <w:tcPr>
            <w:tcW w:w="3484" w:type="dxa"/>
            <w:vAlign w:val="center"/>
          </w:tcPr>
          <w:p w14:paraId="16709BBD" w14:textId="77777777" w:rsidR="00015151" w:rsidRPr="00015151" w:rsidRDefault="00015151" w:rsidP="00015151">
            <w:pPr>
              <w:autoSpaceDE w:val="0"/>
              <w:autoSpaceDN w:val="0"/>
              <w:adjustRightInd w:val="0"/>
              <w:ind w:left="708"/>
              <w:rPr>
                <w:b/>
                <w:sz w:val="20"/>
              </w:rPr>
            </w:pPr>
            <w:r w:rsidRPr="00015151">
              <w:rPr>
                <w:b/>
                <w:bCs/>
                <w:sz w:val="20"/>
              </w:rPr>
              <w:t>Final Exam</w:t>
            </w:r>
          </w:p>
        </w:tc>
        <w:tc>
          <w:tcPr>
            <w:tcW w:w="2779" w:type="dxa"/>
            <w:vAlign w:val="center"/>
          </w:tcPr>
          <w:p w14:paraId="79136EC2" w14:textId="77777777" w:rsidR="00015151" w:rsidRPr="00386017" w:rsidRDefault="00015151" w:rsidP="00015151">
            <w:pPr>
              <w:autoSpaceDE w:val="0"/>
              <w:autoSpaceDN w:val="0"/>
              <w:adjustRightInd w:val="0"/>
              <w:ind w:left="708"/>
              <w:rPr>
                <w:sz w:val="20"/>
              </w:rPr>
            </w:pPr>
            <w:r w:rsidRPr="00386017">
              <w:rPr>
                <w:bCs/>
                <w:sz w:val="20"/>
              </w:rPr>
              <w:t>X</w:t>
            </w:r>
          </w:p>
        </w:tc>
        <w:tc>
          <w:tcPr>
            <w:tcW w:w="3059" w:type="dxa"/>
            <w:vAlign w:val="center"/>
          </w:tcPr>
          <w:p w14:paraId="798D0527" w14:textId="77777777" w:rsidR="00015151" w:rsidRPr="00015151" w:rsidRDefault="00015151" w:rsidP="00015151">
            <w:pPr>
              <w:autoSpaceDE w:val="0"/>
              <w:autoSpaceDN w:val="0"/>
              <w:adjustRightInd w:val="0"/>
              <w:jc w:val="center"/>
              <w:rPr>
                <w:sz w:val="20"/>
              </w:rPr>
            </w:pPr>
            <w:r w:rsidRPr="00015151">
              <w:rPr>
                <w:sz w:val="20"/>
              </w:rPr>
              <w:t>%50</w:t>
            </w:r>
          </w:p>
        </w:tc>
      </w:tr>
      <w:tr w:rsidR="00015151" w:rsidRPr="00F31059" w14:paraId="4416CDB1" w14:textId="77777777" w:rsidTr="00CA2D1B">
        <w:tc>
          <w:tcPr>
            <w:tcW w:w="9322" w:type="dxa"/>
            <w:gridSpan w:val="3"/>
            <w:vAlign w:val="center"/>
          </w:tcPr>
          <w:p w14:paraId="05DD62B5" w14:textId="77777777" w:rsidR="00015151" w:rsidRPr="00015151" w:rsidRDefault="00015151" w:rsidP="00015151">
            <w:pPr>
              <w:autoSpaceDE w:val="0"/>
              <w:autoSpaceDN w:val="0"/>
              <w:adjustRightInd w:val="0"/>
              <w:rPr>
                <w:sz w:val="20"/>
              </w:rPr>
            </w:pPr>
            <w:r w:rsidRPr="00015151">
              <w:rPr>
                <w:b/>
                <w:bCs/>
                <w:sz w:val="20"/>
              </w:rPr>
              <w:t>Explanations Concerning the Assessment Methods:</w:t>
            </w:r>
          </w:p>
          <w:p w14:paraId="19207D58" w14:textId="77777777" w:rsidR="00015151" w:rsidRPr="00015151" w:rsidRDefault="00015151" w:rsidP="00015151">
            <w:pPr>
              <w:autoSpaceDE w:val="0"/>
              <w:autoSpaceDN w:val="0"/>
              <w:adjustRightInd w:val="0"/>
              <w:rPr>
                <w:sz w:val="20"/>
              </w:rPr>
            </w:pPr>
            <w:r w:rsidRPr="00015151">
              <w:rPr>
                <w:sz w:val="20"/>
              </w:rPr>
              <w:t xml:space="preserve">In the assessment of the course, 50% of the midterm grade and 50% of the final grade shall determine the semester grade. </w:t>
            </w:r>
          </w:p>
          <w:p w14:paraId="0E75464E" w14:textId="77777777" w:rsidR="00015151" w:rsidRPr="00015151" w:rsidRDefault="00015151" w:rsidP="00015151">
            <w:pPr>
              <w:autoSpaceDE w:val="0"/>
              <w:autoSpaceDN w:val="0"/>
              <w:adjustRightInd w:val="0"/>
              <w:rPr>
                <w:b/>
                <w:sz w:val="20"/>
              </w:rPr>
            </w:pPr>
            <w:r w:rsidRPr="00015151">
              <w:rPr>
                <w:sz w:val="20"/>
              </w:rPr>
              <w:t>Semester Grade: 50% 1st Midterm Exam grade + 50% final grade</w:t>
            </w:r>
          </w:p>
        </w:tc>
      </w:tr>
      <w:tr w:rsidR="00015151" w:rsidRPr="00F31059" w14:paraId="77949982" w14:textId="77777777" w:rsidTr="00CA2D1B">
        <w:trPr>
          <w:trHeight w:val="863"/>
        </w:trPr>
        <w:tc>
          <w:tcPr>
            <w:tcW w:w="9322" w:type="dxa"/>
            <w:gridSpan w:val="3"/>
          </w:tcPr>
          <w:p w14:paraId="39DDD159" w14:textId="77777777" w:rsidR="00015151" w:rsidRPr="00015151" w:rsidRDefault="00015151" w:rsidP="00015151">
            <w:pPr>
              <w:jc w:val="both"/>
              <w:rPr>
                <w:sz w:val="20"/>
              </w:rPr>
            </w:pPr>
            <w:r w:rsidRPr="00015151">
              <w:rPr>
                <w:b/>
                <w:bCs/>
                <w:sz w:val="20"/>
              </w:rPr>
              <w:t>Assessment Criteria:</w:t>
            </w:r>
            <w:r w:rsidRPr="00015151">
              <w:rPr>
                <w:sz w:val="20"/>
              </w:rPr>
              <w:t xml:space="preserve"> (What dimensions of learning outputs are assessed and by which assessment criteria are they assessed?  Assessment criteria shall be associated with learning methods.)</w:t>
            </w:r>
          </w:p>
          <w:p w14:paraId="0DB51934" w14:textId="77777777" w:rsidR="00015151" w:rsidRPr="00015151" w:rsidRDefault="00015151" w:rsidP="00015151">
            <w:pPr>
              <w:jc w:val="both"/>
              <w:rPr>
                <w:b/>
                <w:sz w:val="20"/>
              </w:rPr>
            </w:pPr>
            <w:r w:rsidRPr="00015151">
              <w:rPr>
                <w:sz w:val="20"/>
              </w:rPr>
              <w:t>In exams; interpretation, recall, decision making, explanation, classification, information combining skills will be evaluated.</w:t>
            </w:r>
          </w:p>
        </w:tc>
      </w:tr>
      <w:tr w:rsidR="00015151" w:rsidRPr="00F31059" w14:paraId="758D5916" w14:textId="77777777" w:rsidTr="00CA2D1B">
        <w:tblPrEx>
          <w:tblBorders>
            <w:insideH w:val="single" w:sz="6" w:space="0" w:color="auto"/>
            <w:insideV w:val="single" w:sz="6" w:space="0" w:color="auto"/>
          </w:tblBorders>
        </w:tblPrEx>
        <w:tc>
          <w:tcPr>
            <w:tcW w:w="9322" w:type="dxa"/>
            <w:gridSpan w:val="3"/>
            <w:tcBorders>
              <w:top w:val="single" w:sz="4" w:space="0" w:color="auto"/>
              <w:bottom w:val="single" w:sz="4" w:space="0" w:color="auto"/>
            </w:tcBorders>
          </w:tcPr>
          <w:p w14:paraId="1AD20438" w14:textId="77777777" w:rsidR="00015151" w:rsidRPr="00015151" w:rsidRDefault="00015151" w:rsidP="00015151">
            <w:pPr>
              <w:rPr>
                <w:b/>
                <w:sz w:val="20"/>
              </w:rPr>
            </w:pPr>
            <w:r w:rsidRPr="00015151">
              <w:rPr>
                <w:b/>
                <w:bCs/>
                <w:sz w:val="20"/>
              </w:rPr>
              <w:t>Recommended Resources for the Course:</w:t>
            </w:r>
          </w:p>
          <w:p w14:paraId="05F892B7" w14:textId="77777777" w:rsidR="00015151" w:rsidRPr="00015151" w:rsidRDefault="00015151" w:rsidP="00015151">
            <w:pPr>
              <w:contextualSpacing/>
              <w:jc w:val="both"/>
              <w:rPr>
                <w:b/>
                <w:color w:val="000000" w:themeColor="text1"/>
                <w:sz w:val="20"/>
              </w:rPr>
            </w:pPr>
            <w:r w:rsidRPr="00015151">
              <w:rPr>
                <w:color w:val="000000" w:themeColor="text1"/>
                <w:sz w:val="20"/>
              </w:rPr>
              <w:t>Champe PC, Harvey RA, Ferrier DR. Lippincott’s Biyokimya. (Ulukaya E), 2007, Nobel Tıp Kitapevleri, İstanbul.</w:t>
            </w:r>
          </w:p>
          <w:p w14:paraId="2C213D11" w14:textId="77777777" w:rsidR="00015151" w:rsidRPr="00015151" w:rsidRDefault="00015151" w:rsidP="00015151">
            <w:pPr>
              <w:contextualSpacing/>
              <w:jc w:val="both"/>
              <w:rPr>
                <w:color w:val="000000" w:themeColor="text1"/>
                <w:sz w:val="20"/>
              </w:rPr>
            </w:pPr>
            <w:r w:rsidRPr="00015151">
              <w:rPr>
                <w:color w:val="000000" w:themeColor="text1"/>
                <w:sz w:val="20"/>
                <w:shd w:val="clear" w:color="auto" w:fill="FFFFFF"/>
              </w:rPr>
              <w:t xml:space="preserve">Harvey F (2015) Lippincott Biyokimya (çev.ed. </w:t>
            </w:r>
            <w:r w:rsidRPr="00015151">
              <w:rPr>
                <w:color w:val="000000" w:themeColor="text1"/>
                <w:sz w:val="20"/>
              </w:rPr>
              <w:t>Ulukaya E), güneş tıp kitabevi, 5.baskı, İstanbul.</w:t>
            </w:r>
          </w:p>
          <w:p w14:paraId="12306CB3" w14:textId="77777777" w:rsidR="00015151" w:rsidRPr="00015151" w:rsidRDefault="00015151" w:rsidP="00015151">
            <w:pPr>
              <w:contextualSpacing/>
              <w:jc w:val="both"/>
              <w:rPr>
                <w:color w:val="000000" w:themeColor="text1"/>
                <w:sz w:val="20"/>
              </w:rPr>
            </w:pPr>
            <w:r w:rsidRPr="00015151">
              <w:rPr>
                <w:color w:val="000000" w:themeColor="text1"/>
                <w:sz w:val="20"/>
              </w:rPr>
              <w:t>Adam B, Yiğitoğlu R (2012), Tıbbi Biyokimya, Nobel Tıp Kitapevleri, İstanbul.</w:t>
            </w:r>
          </w:p>
          <w:p w14:paraId="66C6D95B" w14:textId="77777777" w:rsidR="00015151" w:rsidRPr="00015151" w:rsidRDefault="00015151" w:rsidP="00015151">
            <w:pPr>
              <w:contextualSpacing/>
              <w:jc w:val="both"/>
              <w:rPr>
                <w:b/>
                <w:color w:val="000000" w:themeColor="text1"/>
                <w:sz w:val="20"/>
              </w:rPr>
            </w:pPr>
            <w:r w:rsidRPr="00015151">
              <w:rPr>
                <w:color w:val="000000" w:themeColor="text1"/>
                <w:sz w:val="20"/>
              </w:rPr>
              <w:t>Gözükara EM (2010), Biyokimya, Nobel Tıp Kitapevleri, 5.baskı, İstanbul.</w:t>
            </w:r>
          </w:p>
        </w:tc>
      </w:tr>
      <w:tr w:rsidR="00015151" w:rsidRPr="00F31059" w14:paraId="6A425E1C" w14:textId="77777777" w:rsidTr="00CA2D1B">
        <w:tblPrEx>
          <w:tblBorders>
            <w:insideH w:val="single" w:sz="6" w:space="0" w:color="auto"/>
            <w:insideV w:val="single" w:sz="6" w:space="0" w:color="auto"/>
          </w:tblBorders>
        </w:tblPrEx>
        <w:tc>
          <w:tcPr>
            <w:tcW w:w="9322" w:type="dxa"/>
            <w:gridSpan w:val="3"/>
            <w:tcBorders>
              <w:top w:val="single" w:sz="4" w:space="0" w:color="auto"/>
              <w:left w:val="single" w:sz="4" w:space="0" w:color="auto"/>
              <w:bottom w:val="single" w:sz="4" w:space="0" w:color="auto"/>
              <w:right w:val="single" w:sz="4" w:space="0" w:color="auto"/>
            </w:tcBorders>
          </w:tcPr>
          <w:p w14:paraId="4A9FA9D0" w14:textId="77777777" w:rsidR="00015151" w:rsidRPr="00015151" w:rsidRDefault="00015151" w:rsidP="00B021F5">
            <w:pPr>
              <w:rPr>
                <w:b/>
                <w:bCs/>
                <w:sz w:val="20"/>
              </w:rPr>
            </w:pPr>
            <w:r w:rsidRPr="00015151">
              <w:rPr>
                <w:b/>
                <w:bCs/>
                <w:sz w:val="20"/>
              </w:rPr>
              <w:t xml:space="preserve">Policies and Rules concerning the Course: (Instructor can use this title if an explanation is needed): </w:t>
            </w:r>
          </w:p>
        </w:tc>
      </w:tr>
      <w:tr w:rsidR="00015151" w:rsidRPr="00F31059" w14:paraId="0D454CAE" w14:textId="77777777" w:rsidTr="00CA2D1B">
        <w:tblPrEx>
          <w:tblBorders>
            <w:insideH w:val="single" w:sz="6" w:space="0" w:color="auto"/>
            <w:insideV w:val="single" w:sz="6" w:space="0" w:color="auto"/>
          </w:tblBorders>
        </w:tblPrEx>
        <w:tc>
          <w:tcPr>
            <w:tcW w:w="9322" w:type="dxa"/>
            <w:gridSpan w:val="3"/>
            <w:tcBorders>
              <w:top w:val="single" w:sz="4" w:space="0" w:color="auto"/>
              <w:left w:val="single" w:sz="4" w:space="0" w:color="auto"/>
              <w:bottom w:val="single" w:sz="4" w:space="0" w:color="auto"/>
              <w:right w:val="single" w:sz="4" w:space="0" w:color="auto"/>
            </w:tcBorders>
          </w:tcPr>
          <w:p w14:paraId="0F21584D" w14:textId="77777777" w:rsidR="00015151" w:rsidRPr="00015151" w:rsidRDefault="00015151" w:rsidP="00015151">
            <w:pPr>
              <w:rPr>
                <w:b/>
                <w:bCs/>
                <w:sz w:val="20"/>
              </w:rPr>
            </w:pPr>
            <w:r w:rsidRPr="00015151">
              <w:rPr>
                <w:b/>
                <w:bCs/>
                <w:sz w:val="20"/>
              </w:rPr>
              <w:t xml:space="preserve">Contact Information of The Course Instructor: </w:t>
            </w:r>
            <w:r w:rsidRPr="00015151">
              <w:rPr>
                <w:bCs/>
                <w:sz w:val="20"/>
              </w:rPr>
              <w:t>Assoc. Prof.Tuncay KÜME</w:t>
            </w:r>
          </w:p>
        </w:tc>
      </w:tr>
    </w:tbl>
    <w:p w14:paraId="369B665C" w14:textId="77777777" w:rsidR="00015151" w:rsidRDefault="00015151"/>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136"/>
      </w:tblGrid>
      <w:tr w:rsidR="00015151" w:rsidRPr="00015151" w14:paraId="1A7B3DB5" w14:textId="77777777" w:rsidTr="00CA2D1B">
        <w:tc>
          <w:tcPr>
            <w:tcW w:w="9322" w:type="dxa"/>
            <w:gridSpan w:val="4"/>
            <w:tcBorders>
              <w:top w:val="single" w:sz="4" w:space="0" w:color="auto"/>
              <w:left w:val="single" w:sz="4" w:space="0" w:color="auto"/>
              <w:bottom w:val="single" w:sz="4" w:space="0" w:color="auto"/>
              <w:right w:val="single" w:sz="4" w:space="0" w:color="auto"/>
            </w:tcBorders>
          </w:tcPr>
          <w:p w14:paraId="02B2A547" w14:textId="77777777" w:rsidR="00015151" w:rsidRPr="00015151" w:rsidRDefault="00015151" w:rsidP="00015151">
            <w:pPr>
              <w:rPr>
                <w:b/>
                <w:sz w:val="20"/>
                <w:szCs w:val="20"/>
              </w:rPr>
            </w:pPr>
            <w:r w:rsidRPr="00015151">
              <w:rPr>
                <w:b/>
                <w:sz w:val="20"/>
                <w:szCs w:val="20"/>
              </w:rPr>
              <w:t>Course Content:</w:t>
            </w:r>
          </w:p>
        </w:tc>
      </w:tr>
      <w:tr w:rsidR="00015151" w:rsidRPr="00015151" w14:paraId="22A7DD54" w14:textId="77777777" w:rsidTr="00CA2D1B">
        <w:tc>
          <w:tcPr>
            <w:tcW w:w="1296" w:type="dxa"/>
            <w:tcBorders>
              <w:top w:val="single" w:sz="4" w:space="0" w:color="auto"/>
              <w:left w:val="single" w:sz="4" w:space="0" w:color="auto"/>
              <w:bottom w:val="single" w:sz="4" w:space="0" w:color="auto"/>
              <w:right w:val="single" w:sz="4" w:space="0" w:color="auto"/>
            </w:tcBorders>
            <w:hideMark/>
          </w:tcPr>
          <w:p w14:paraId="04FB02FB" w14:textId="77777777" w:rsidR="00015151" w:rsidRPr="00015151" w:rsidRDefault="00015151" w:rsidP="00015151">
            <w:pPr>
              <w:jc w:val="center"/>
              <w:rPr>
                <w:b/>
                <w:sz w:val="20"/>
                <w:szCs w:val="20"/>
              </w:rPr>
            </w:pPr>
            <w:r w:rsidRPr="00015151">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2CAE0078" w14:textId="77777777" w:rsidR="00015151" w:rsidRPr="00015151" w:rsidRDefault="00CA2D1B" w:rsidP="00015151">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2A54D8A8" w14:textId="77777777" w:rsidR="00015151" w:rsidRPr="00015151" w:rsidRDefault="00015151" w:rsidP="00015151">
            <w:pPr>
              <w:jc w:val="center"/>
              <w:rPr>
                <w:b/>
                <w:color w:val="000000"/>
                <w:sz w:val="20"/>
                <w:szCs w:val="20"/>
                <w:highlight w:val="yellow"/>
              </w:rPr>
            </w:pPr>
            <w:r w:rsidRPr="00015151">
              <w:rPr>
                <w:b/>
                <w:color w:val="000000"/>
                <w:sz w:val="20"/>
                <w:szCs w:val="20"/>
              </w:rPr>
              <w:t>Lecturer</w:t>
            </w:r>
          </w:p>
        </w:tc>
        <w:tc>
          <w:tcPr>
            <w:tcW w:w="2136" w:type="dxa"/>
            <w:tcBorders>
              <w:top w:val="single" w:sz="4" w:space="0" w:color="auto"/>
              <w:left w:val="single" w:sz="4" w:space="0" w:color="auto"/>
              <w:bottom w:val="single" w:sz="4" w:space="0" w:color="auto"/>
              <w:right w:val="single" w:sz="4" w:space="0" w:color="auto"/>
            </w:tcBorders>
          </w:tcPr>
          <w:p w14:paraId="14086F70" w14:textId="77777777" w:rsidR="00015151" w:rsidRPr="00015151" w:rsidRDefault="00015151" w:rsidP="00015151">
            <w:pPr>
              <w:jc w:val="center"/>
              <w:rPr>
                <w:b/>
                <w:color w:val="000000"/>
                <w:sz w:val="20"/>
                <w:szCs w:val="20"/>
                <w:highlight w:val="yellow"/>
              </w:rPr>
            </w:pPr>
            <w:r w:rsidRPr="00015151">
              <w:rPr>
                <w:b/>
                <w:color w:val="000000"/>
                <w:sz w:val="20"/>
                <w:szCs w:val="20"/>
              </w:rPr>
              <w:t>Training Method and Material Used</w:t>
            </w:r>
          </w:p>
        </w:tc>
      </w:tr>
      <w:tr w:rsidR="00015151" w:rsidRPr="00015151" w14:paraId="5DAC408A" w14:textId="77777777" w:rsidTr="00CA2D1B">
        <w:tc>
          <w:tcPr>
            <w:tcW w:w="1296" w:type="dxa"/>
            <w:tcBorders>
              <w:top w:val="single" w:sz="4" w:space="0" w:color="auto"/>
              <w:left w:val="single" w:sz="4" w:space="0" w:color="auto"/>
              <w:bottom w:val="single" w:sz="4" w:space="0" w:color="auto"/>
              <w:right w:val="single" w:sz="4" w:space="0" w:color="auto"/>
            </w:tcBorders>
          </w:tcPr>
          <w:p w14:paraId="1CE2977D" w14:textId="77777777" w:rsidR="00015151" w:rsidRPr="00015151" w:rsidRDefault="00015151" w:rsidP="00015151">
            <w:pPr>
              <w:rPr>
                <w:b/>
                <w:sz w:val="20"/>
                <w:szCs w:val="20"/>
              </w:rPr>
            </w:pPr>
            <w:r w:rsidRPr="00015151">
              <w:rPr>
                <w:b/>
                <w:sz w:val="20"/>
                <w:szCs w:val="20"/>
              </w:rPr>
              <w:t>1.Week</w:t>
            </w:r>
          </w:p>
          <w:p w14:paraId="3BDA6430"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4424DBE" w14:textId="77777777" w:rsidR="00015151" w:rsidRPr="00015151" w:rsidRDefault="00015151" w:rsidP="00015151">
            <w:pPr>
              <w:rPr>
                <w:sz w:val="20"/>
                <w:szCs w:val="20"/>
              </w:rPr>
            </w:pPr>
            <w:r w:rsidRPr="00015151">
              <w:rPr>
                <w:sz w:val="20"/>
                <w:szCs w:val="20"/>
              </w:rPr>
              <w:t>Overview of biochemical analysis, concepts of pre-analytical, analytical and post-analytical stages</w:t>
            </w:r>
          </w:p>
        </w:tc>
        <w:tc>
          <w:tcPr>
            <w:tcW w:w="2241" w:type="dxa"/>
            <w:tcBorders>
              <w:top w:val="single" w:sz="4" w:space="0" w:color="auto"/>
              <w:left w:val="single" w:sz="4" w:space="0" w:color="auto"/>
              <w:bottom w:val="single" w:sz="4" w:space="0" w:color="auto"/>
              <w:right w:val="single" w:sz="4" w:space="0" w:color="auto"/>
            </w:tcBorders>
          </w:tcPr>
          <w:p w14:paraId="3EAD56BA" w14:textId="77777777" w:rsidR="00015151" w:rsidRPr="00015151" w:rsidRDefault="00015151" w:rsidP="00015151">
            <w:pPr>
              <w:pStyle w:val="ListeParagraf"/>
              <w:ind w:left="0"/>
              <w:rPr>
                <w:color w:val="000000"/>
                <w:sz w:val="20"/>
                <w:szCs w:val="20"/>
              </w:rPr>
            </w:pPr>
            <w:r w:rsidRPr="00015151">
              <w:rPr>
                <w:bCs/>
                <w:color w:val="000000" w:themeColor="text1"/>
                <w:sz w:val="20"/>
                <w:szCs w:val="20"/>
              </w:rPr>
              <w:t>Assoc. Prof. Tuncay KÜME</w:t>
            </w:r>
          </w:p>
        </w:tc>
        <w:tc>
          <w:tcPr>
            <w:tcW w:w="2136" w:type="dxa"/>
            <w:tcBorders>
              <w:top w:val="single" w:sz="4" w:space="0" w:color="auto"/>
              <w:left w:val="single" w:sz="4" w:space="0" w:color="auto"/>
              <w:bottom w:val="single" w:sz="4" w:space="0" w:color="auto"/>
              <w:right w:val="single" w:sz="4" w:space="0" w:color="auto"/>
            </w:tcBorders>
          </w:tcPr>
          <w:p w14:paraId="1AE4FC35"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007D1B1A" w14:textId="77777777" w:rsidTr="00CA2D1B">
        <w:trPr>
          <w:trHeight w:val="1000"/>
        </w:trPr>
        <w:tc>
          <w:tcPr>
            <w:tcW w:w="1296" w:type="dxa"/>
            <w:tcBorders>
              <w:top w:val="single" w:sz="4" w:space="0" w:color="auto"/>
              <w:left w:val="single" w:sz="4" w:space="0" w:color="auto"/>
              <w:bottom w:val="single" w:sz="4" w:space="0" w:color="auto"/>
              <w:right w:val="single" w:sz="4" w:space="0" w:color="auto"/>
            </w:tcBorders>
          </w:tcPr>
          <w:p w14:paraId="3434CC52" w14:textId="77777777" w:rsidR="00015151" w:rsidRPr="00015151" w:rsidRDefault="00015151" w:rsidP="00015151">
            <w:pPr>
              <w:rPr>
                <w:b/>
                <w:sz w:val="20"/>
                <w:szCs w:val="20"/>
              </w:rPr>
            </w:pPr>
            <w:r w:rsidRPr="00015151">
              <w:rPr>
                <w:b/>
                <w:sz w:val="20"/>
                <w:szCs w:val="20"/>
              </w:rPr>
              <w:t>2.Week</w:t>
            </w:r>
          </w:p>
          <w:p w14:paraId="688F25A0"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6A36209" w14:textId="77777777" w:rsidR="00015151" w:rsidRPr="00015151" w:rsidRDefault="00015151" w:rsidP="00015151">
            <w:pPr>
              <w:rPr>
                <w:sz w:val="20"/>
                <w:szCs w:val="20"/>
              </w:rPr>
            </w:pPr>
            <w:r w:rsidRPr="00015151">
              <w:rPr>
                <w:sz w:val="20"/>
                <w:szCs w:val="20"/>
              </w:rPr>
              <w:t>Evaluation of clinical biochemistry analyses</w:t>
            </w:r>
          </w:p>
        </w:tc>
        <w:tc>
          <w:tcPr>
            <w:tcW w:w="2241" w:type="dxa"/>
            <w:tcBorders>
              <w:top w:val="single" w:sz="4" w:space="0" w:color="auto"/>
              <w:left w:val="single" w:sz="4" w:space="0" w:color="auto"/>
              <w:bottom w:val="single" w:sz="4" w:space="0" w:color="auto"/>
              <w:right w:val="single" w:sz="4" w:space="0" w:color="auto"/>
            </w:tcBorders>
          </w:tcPr>
          <w:p w14:paraId="54F4D739" w14:textId="77777777" w:rsidR="00015151" w:rsidRPr="00015151" w:rsidRDefault="00015151" w:rsidP="00015151">
            <w:pPr>
              <w:pStyle w:val="ListeParagraf"/>
              <w:ind w:left="0"/>
              <w:rPr>
                <w:sz w:val="20"/>
                <w:szCs w:val="20"/>
              </w:rPr>
            </w:pPr>
            <w:r w:rsidRPr="00015151">
              <w:rPr>
                <w:bCs/>
                <w:color w:val="000000" w:themeColor="text1"/>
                <w:sz w:val="20"/>
                <w:szCs w:val="20"/>
              </w:rPr>
              <w:t>Prof.Dr.Sezer UYSAL</w:t>
            </w:r>
          </w:p>
        </w:tc>
        <w:tc>
          <w:tcPr>
            <w:tcW w:w="2136" w:type="dxa"/>
            <w:tcBorders>
              <w:top w:val="single" w:sz="4" w:space="0" w:color="auto"/>
              <w:left w:val="single" w:sz="4" w:space="0" w:color="auto"/>
              <w:bottom w:val="single" w:sz="4" w:space="0" w:color="auto"/>
              <w:right w:val="single" w:sz="4" w:space="0" w:color="auto"/>
            </w:tcBorders>
          </w:tcPr>
          <w:p w14:paraId="4FF18B62"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1F310E0" w14:textId="77777777" w:rsidTr="00CA2D1B">
        <w:trPr>
          <w:trHeight w:val="350"/>
        </w:trPr>
        <w:tc>
          <w:tcPr>
            <w:tcW w:w="1296" w:type="dxa"/>
            <w:tcBorders>
              <w:top w:val="single" w:sz="4" w:space="0" w:color="auto"/>
              <w:left w:val="single" w:sz="4" w:space="0" w:color="auto"/>
              <w:bottom w:val="single" w:sz="4" w:space="0" w:color="auto"/>
              <w:right w:val="single" w:sz="4" w:space="0" w:color="auto"/>
            </w:tcBorders>
          </w:tcPr>
          <w:p w14:paraId="5A856885" w14:textId="77777777" w:rsidR="00015151" w:rsidRPr="00015151" w:rsidRDefault="00015151" w:rsidP="00015151">
            <w:pPr>
              <w:rPr>
                <w:b/>
                <w:sz w:val="20"/>
                <w:szCs w:val="20"/>
              </w:rPr>
            </w:pPr>
            <w:r w:rsidRPr="00015151">
              <w:rPr>
                <w:b/>
                <w:sz w:val="20"/>
                <w:szCs w:val="20"/>
              </w:rPr>
              <w:lastRenderedPageBreak/>
              <w:t>3.Week</w:t>
            </w:r>
          </w:p>
          <w:p w14:paraId="4B07995F" w14:textId="77777777" w:rsidR="00015151" w:rsidRPr="00015151" w:rsidRDefault="00015151" w:rsidP="00015151">
            <w:pPr>
              <w:rPr>
                <w:b/>
                <w:sz w:val="20"/>
                <w:szCs w:val="20"/>
              </w:rPr>
            </w:pPr>
          </w:p>
          <w:p w14:paraId="7D93BBC2"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796F10C" w14:textId="77777777" w:rsidR="00015151" w:rsidRPr="00015151" w:rsidRDefault="00015151" w:rsidP="00015151">
            <w:pPr>
              <w:rPr>
                <w:sz w:val="20"/>
                <w:szCs w:val="20"/>
              </w:rPr>
            </w:pPr>
            <w:r w:rsidRPr="00015151">
              <w:rPr>
                <w:sz w:val="20"/>
                <w:szCs w:val="20"/>
              </w:rPr>
              <w:t>Structures, classification and metabolism of aminoacids</w:t>
            </w:r>
          </w:p>
        </w:tc>
        <w:tc>
          <w:tcPr>
            <w:tcW w:w="2241" w:type="dxa"/>
            <w:tcBorders>
              <w:top w:val="single" w:sz="4" w:space="0" w:color="auto"/>
              <w:left w:val="single" w:sz="4" w:space="0" w:color="auto"/>
              <w:bottom w:val="single" w:sz="4" w:space="0" w:color="auto"/>
              <w:right w:val="single" w:sz="4" w:space="0" w:color="auto"/>
            </w:tcBorders>
          </w:tcPr>
          <w:p w14:paraId="64AA1EAB" w14:textId="77777777" w:rsidR="00015151" w:rsidRPr="00015151" w:rsidRDefault="00015151" w:rsidP="00015151">
            <w:pPr>
              <w:rPr>
                <w:sz w:val="20"/>
                <w:szCs w:val="20"/>
              </w:rPr>
            </w:pPr>
            <w:r w:rsidRPr="00015151">
              <w:rPr>
                <w:bCs/>
                <w:color w:val="000000" w:themeColor="text1"/>
                <w:sz w:val="20"/>
                <w:szCs w:val="20"/>
              </w:rPr>
              <w:t>Assoc. Prof. Murat ÖRMEN</w:t>
            </w:r>
          </w:p>
        </w:tc>
        <w:tc>
          <w:tcPr>
            <w:tcW w:w="2136" w:type="dxa"/>
            <w:tcBorders>
              <w:top w:val="single" w:sz="4" w:space="0" w:color="auto"/>
              <w:left w:val="single" w:sz="4" w:space="0" w:color="auto"/>
              <w:bottom w:val="single" w:sz="4" w:space="0" w:color="auto"/>
              <w:right w:val="single" w:sz="4" w:space="0" w:color="auto"/>
            </w:tcBorders>
          </w:tcPr>
          <w:p w14:paraId="6D6760A2"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7530D2AC" w14:textId="77777777" w:rsidTr="00CA2D1B">
        <w:tc>
          <w:tcPr>
            <w:tcW w:w="1296" w:type="dxa"/>
            <w:tcBorders>
              <w:top w:val="single" w:sz="4" w:space="0" w:color="auto"/>
              <w:left w:val="single" w:sz="4" w:space="0" w:color="auto"/>
              <w:bottom w:val="single" w:sz="4" w:space="0" w:color="auto"/>
              <w:right w:val="single" w:sz="4" w:space="0" w:color="auto"/>
            </w:tcBorders>
          </w:tcPr>
          <w:p w14:paraId="54DB3C1D" w14:textId="77777777" w:rsidR="00015151" w:rsidRPr="00015151" w:rsidRDefault="00015151" w:rsidP="00015151">
            <w:pPr>
              <w:rPr>
                <w:b/>
                <w:sz w:val="20"/>
                <w:szCs w:val="20"/>
              </w:rPr>
            </w:pPr>
            <w:r w:rsidRPr="00015151">
              <w:rPr>
                <w:b/>
                <w:sz w:val="20"/>
                <w:szCs w:val="20"/>
              </w:rPr>
              <w:t>4.Week</w:t>
            </w:r>
          </w:p>
          <w:p w14:paraId="799DFD19"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D039CBF" w14:textId="77777777" w:rsidR="00015151" w:rsidRPr="00015151" w:rsidRDefault="00015151" w:rsidP="00015151">
            <w:pPr>
              <w:rPr>
                <w:sz w:val="20"/>
                <w:szCs w:val="20"/>
              </w:rPr>
            </w:pPr>
            <w:r w:rsidRPr="00015151">
              <w:rPr>
                <w:sz w:val="20"/>
                <w:szCs w:val="20"/>
              </w:rPr>
              <w:t>Structures and functions of proteins and plasma proteins</w:t>
            </w:r>
          </w:p>
        </w:tc>
        <w:tc>
          <w:tcPr>
            <w:tcW w:w="2241" w:type="dxa"/>
            <w:tcBorders>
              <w:top w:val="single" w:sz="4" w:space="0" w:color="auto"/>
              <w:left w:val="single" w:sz="4" w:space="0" w:color="auto"/>
              <w:bottom w:val="single" w:sz="4" w:space="0" w:color="auto"/>
              <w:right w:val="single" w:sz="4" w:space="0" w:color="auto"/>
            </w:tcBorders>
          </w:tcPr>
          <w:p w14:paraId="4EA11E2F" w14:textId="77777777" w:rsidR="00015151" w:rsidRPr="00015151" w:rsidRDefault="00015151" w:rsidP="00015151">
            <w:pPr>
              <w:rPr>
                <w:color w:val="000000" w:themeColor="text1"/>
                <w:sz w:val="20"/>
                <w:szCs w:val="20"/>
              </w:rPr>
            </w:pPr>
            <w:r w:rsidRPr="00015151">
              <w:rPr>
                <w:bCs/>
                <w:color w:val="000000" w:themeColor="text1"/>
                <w:sz w:val="20"/>
                <w:szCs w:val="20"/>
              </w:rPr>
              <w:t>Prof.Dr.Ayşe Semra KOÇTÜRK</w:t>
            </w:r>
          </w:p>
          <w:p w14:paraId="160FBFE7"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7541B7B0"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0E310B97" w14:textId="77777777" w:rsidTr="00CA2D1B">
        <w:tc>
          <w:tcPr>
            <w:tcW w:w="1296" w:type="dxa"/>
            <w:tcBorders>
              <w:top w:val="single" w:sz="4" w:space="0" w:color="auto"/>
              <w:left w:val="single" w:sz="4" w:space="0" w:color="auto"/>
              <w:bottom w:val="single" w:sz="4" w:space="0" w:color="auto"/>
              <w:right w:val="single" w:sz="4" w:space="0" w:color="auto"/>
            </w:tcBorders>
          </w:tcPr>
          <w:p w14:paraId="6D0EF483" w14:textId="77777777" w:rsidR="00015151" w:rsidRPr="00015151" w:rsidRDefault="00015151" w:rsidP="00015151">
            <w:pPr>
              <w:rPr>
                <w:b/>
                <w:sz w:val="20"/>
                <w:szCs w:val="20"/>
              </w:rPr>
            </w:pPr>
            <w:r w:rsidRPr="00015151">
              <w:rPr>
                <w:b/>
                <w:sz w:val="20"/>
                <w:szCs w:val="20"/>
              </w:rPr>
              <w:t>5.Week</w:t>
            </w:r>
          </w:p>
          <w:p w14:paraId="71C7324F"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1E1F01F" w14:textId="77777777" w:rsidR="00015151" w:rsidRPr="00015151" w:rsidRDefault="00015151" w:rsidP="00015151">
            <w:pPr>
              <w:rPr>
                <w:sz w:val="20"/>
                <w:szCs w:val="20"/>
              </w:rPr>
            </w:pPr>
            <w:r w:rsidRPr="00015151">
              <w:rPr>
                <w:sz w:val="20"/>
                <w:szCs w:val="20"/>
              </w:rPr>
              <w:t>Structures, classification and metabolism of carbohydrates</w:t>
            </w:r>
          </w:p>
        </w:tc>
        <w:tc>
          <w:tcPr>
            <w:tcW w:w="2241" w:type="dxa"/>
            <w:tcBorders>
              <w:top w:val="single" w:sz="4" w:space="0" w:color="auto"/>
              <w:left w:val="single" w:sz="4" w:space="0" w:color="auto"/>
              <w:bottom w:val="single" w:sz="4" w:space="0" w:color="auto"/>
              <w:right w:val="single" w:sz="4" w:space="0" w:color="auto"/>
            </w:tcBorders>
          </w:tcPr>
          <w:p w14:paraId="53C58CA2" w14:textId="77777777" w:rsidR="00015151" w:rsidRPr="00015151" w:rsidRDefault="00015151" w:rsidP="00015151">
            <w:pPr>
              <w:rPr>
                <w:sz w:val="20"/>
                <w:szCs w:val="20"/>
              </w:rPr>
            </w:pPr>
            <w:r w:rsidRPr="00015151">
              <w:rPr>
                <w:bCs/>
                <w:color w:val="000000" w:themeColor="text1"/>
                <w:sz w:val="20"/>
                <w:szCs w:val="20"/>
              </w:rPr>
              <w:t>Prof.Dr.Pınar AKAN</w:t>
            </w:r>
          </w:p>
        </w:tc>
        <w:tc>
          <w:tcPr>
            <w:tcW w:w="2136" w:type="dxa"/>
            <w:tcBorders>
              <w:top w:val="single" w:sz="4" w:space="0" w:color="auto"/>
              <w:left w:val="single" w:sz="4" w:space="0" w:color="auto"/>
              <w:bottom w:val="single" w:sz="4" w:space="0" w:color="auto"/>
              <w:right w:val="single" w:sz="4" w:space="0" w:color="auto"/>
            </w:tcBorders>
          </w:tcPr>
          <w:p w14:paraId="5CB1059C"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2E1618F2" w14:textId="77777777" w:rsidTr="00CA2D1B">
        <w:tc>
          <w:tcPr>
            <w:tcW w:w="1296" w:type="dxa"/>
            <w:tcBorders>
              <w:top w:val="single" w:sz="4" w:space="0" w:color="auto"/>
              <w:left w:val="single" w:sz="4" w:space="0" w:color="auto"/>
              <w:bottom w:val="single" w:sz="4" w:space="0" w:color="auto"/>
              <w:right w:val="single" w:sz="4" w:space="0" w:color="auto"/>
            </w:tcBorders>
          </w:tcPr>
          <w:p w14:paraId="0A965223" w14:textId="77777777" w:rsidR="00015151" w:rsidRPr="00015151" w:rsidRDefault="00015151" w:rsidP="00015151">
            <w:pPr>
              <w:rPr>
                <w:b/>
                <w:sz w:val="20"/>
                <w:szCs w:val="20"/>
              </w:rPr>
            </w:pPr>
            <w:r w:rsidRPr="00015151">
              <w:rPr>
                <w:b/>
                <w:sz w:val="20"/>
                <w:szCs w:val="20"/>
              </w:rPr>
              <w:t>6.Week</w:t>
            </w:r>
          </w:p>
          <w:p w14:paraId="43D9B79F"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2661D5D" w14:textId="77777777" w:rsidR="00015151" w:rsidRPr="00015151" w:rsidRDefault="00015151" w:rsidP="00015151">
            <w:pPr>
              <w:rPr>
                <w:sz w:val="20"/>
                <w:szCs w:val="20"/>
              </w:rPr>
            </w:pPr>
            <w:r w:rsidRPr="00015151">
              <w:rPr>
                <w:sz w:val="20"/>
                <w:szCs w:val="20"/>
              </w:rPr>
              <w:t>Energy metabolism</w:t>
            </w:r>
          </w:p>
        </w:tc>
        <w:tc>
          <w:tcPr>
            <w:tcW w:w="2241" w:type="dxa"/>
            <w:tcBorders>
              <w:top w:val="single" w:sz="4" w:space="0" w:color="auto"/>
              <w:left w:val="single" w:sz="4" w:space="0" w:color="auto"/>
              <w:bottom w:val="single" w:sz="4" w:space="0" w:color="auto"/>
              <w:right w:val="single" w:sz="4" w:space="0" w:color="auto"/>
            </w:tcBorders>
          </w:tcPr>
          <w:p w14:paraId="72814103" w14:textId="77777777" w:rsidR="00015151" w:rsidRPr="00015151" w:rsidRDefault="00015151" w:rsidP="00015151">
            <w:pPr>
              <w:rPr>
                <w:color w:val="000000" w:themeColor="text1"/>
                <w:sz w:val="20"/>
                <w:szCs w:val="20"/>
              </w:rPr>
            </w:pPr>
            <w:r w:rsidRPr="00015151">
              <w:rPr>
                <w:bCs/>
                <w:color w:val="000000" w:themeColor="text1"/>
                <w:sz w:val="20"/>
                <w:szCs w:val="20"/>
              </w:rPr>
              <w:t>Prof.Dr.Ayşe Semra KOÇTÜRK</w:t>
            </w:r>
          </w:p>
          <w:p w14:paraId="63A81430"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421B5845"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20591FB0" w14:textId="77777777" w:rsidTr="00CA2D1B">
        <w:tc>
          <w:tcPr>
            <w:tcW w:w="1296" w:type="dxa"/>
            <w:tcBorders>
              <w:top w:val="single" w:sz="4" w:space="0" w:color="auto"/>
              <w:left w:val="single" w:sz="4" w:space="0" w:color="auto"/>
              <w:bottom w:val="single" w:sz="4" w:space="0" w:color="auto"/>
              <w:right w:val="single" w:sz="4" w:space="0" w:color="auto"/>
            </w:tcBorders>
          </w:tcPr>
          <w:p w14:paraId="20C7D980" w14:textId="77777777" w:rsidR="00015151" w:rsidRPr="00015151" w:rsidRDefault="00015151" w:rsidP="00015151">
            <w:pPr>
              <w:rPr>
                <w:b/>
                <w:sz w:val="20"/>
                <w:szCs w:val="20"/>
              </w:rPr>
            </w:pPr>
            <w:r w:rsidRPr="00015151">
              <w:rPr>
                <w:b/>
                <w:sz w:val="20"/>
                <w:szCs w:val="20"/>
              </w:rPr>
              <w:t>7. Week</w:t>
            </w:r>
          </w:p>
          <w:p w14:paraId="2DEFD852"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54A8CF1" w14:textId="77777777" w:rsidR="00015151" w:rsidRPr="00015151" w:rsidRDefault="00015151" w:rsidP="00015151">
            <w:pPr>
              <w:rPr>
                <w:sz w:val="20"/>
                <w:szCs w:val="20"/>
              </w:rPr>
            </w:pPr>
            <w:r w:rsidRPr="00015151">
              <w:rPr>
                <w:sz w:val="20"/>
                <w:szCs w:val="20"/>
              </w:rPr>
              <w:t>Structures and classification of nucleic acids</w:t>
            </w:r>
          </w:p>
        </w:tc>
        <w:tc>
          <w:tcPr>
            <w:tcW w:w="2241" w:type="dxa"/>
            <w:tcBorders>
              <w:top w:val="single" w:sz="4" w:space="0" w:color="auto"/>
              <w:left w:val="single" w:sz="4" w:space="0" w:color="auto"/>
              <w:bottom w:val="single" w:sz="4" w:space="0" w:color="auto"/>
              <w:right w:val="single" w:sz="4" w:space="0" w:color="auto"/>
            </w:tcBorders>
          </w:tcPr>
          <w:p w14:paraId="780DDA81" w14:textId="77777777" w:rsidR="00015151" w:rsidRPr="00015151" w:rsidRDefault="00015151" w:rsidP="00015151">
            <w:pPr>
              <w:rPr>
                <w:bCs/>
                <w:color w:val="000000" w:themeColor="text1"/>
                <w:sz w:val="20"/>
                <w:szCs w:val="20"/>
              </w:rPr>
            </w:pPr>
            <w:r w:rsidRPr="00015151">
              <w:rPr>
                <w:bCs/>
                <w:color w:val="000000" w:themeColor="text1"/>
                <w:sz w:val="20"/>
                <w:szCs w:val="20"/>
              </w:rPr>
              <w:t>Assoc. Prof. Özlem GÜRSOY ÇALAN</w:t>
            </w:r>
          </w:p>
          <w:p w14:paraId="468488B7"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657DA613"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004E7A98" w14:textId="77777777" w:rsidTr="00CA2D1B">
        <w:tc>
          <w:tcPr>
            <w:tcW w:w="1296" w:type="dxa"/>
            <w:tcBorders>
              <w:top w:val="single" w:sz="4" w:space="0" w:color="auto"/>
              <w:left w:val="single" w:sz="4" w:space="0" w:color="auto"/>
              <w:bottom w:val="single" w:sz="4" w:space="0" w:color="auto"/>
              <w:right w:val="single" w:sz="4" w:space="0" w:color="auto"/>
            </w:tcBorders>
          </w:tcPr>
          <w:p w14:paraId="16217549" w14:textId="77777777" w:rsidR="00015151" w:rsidRPr="00015151" w:rsidRDefault="00015151" w:rsidP="00015151">
            <w:pPr>
              <w:rPr>
                <w:b/>
                <w:sz w:val="20"/>
                <w:szCs w:val="20"/>
              </w:rPr>
            </w:pPr>
            <w:r w:rsidRPr="00015151">
              <w:rPr>
                <w:b/>
                <w:sz w:val="20"/>
                <w:szCs w:val="20"/>
              </w:rPr>
              <w:t>8. Week</w:t>
            </w:r>
          </w:p>
          <w:p w14:paraId="1C9D3CE6"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736130D" w14:textId="77777777" w:rsidR="00015151" w:rsidRPr="00015151" w:rsidRDefault="00015151" w:rsidP="00015151">
            <w:pPr>
              <w:rPr>
                <w:sz w:val="20"/>
                <w:szCs w:val="20"/>
              </w:rPr>
            </w:pPr>
            <w:r w:rsidRPr="00015151">
              <w:rPr>
                <w:sz w:val="20"/>
                <w:szCs w:val="20"/>
              </w:rPr>
              <w:t>Structures and classification of lipids</w:t>
            </w:r>
          </w:p>
        </w:tc>
        <w:tc>
          <w:tcPr>
            <w:tcW w:w="2241" w:type="dxa"/>
            <w:tcBorders>
              <w:top w:val="single" w:sz="4" w:space="0" w:color="auto"/>
              <w:left w:val="single" w:sz="4" w:space="0" w:color="auto"/>
              <w:bottom w:val="single" w:sz="4" w:space="0" w:color="auto"/>
              <w:right w:val="single" w:sz="4" w:space="0" w:color="auto"/>
            </w:tcBorders>
          </w:tcPr>
          <w:p w14:paraId="5085CF36" w14:textId="77777777" w:rsidR="00015151" w:rsidRPr="00015151" w:rsidRDefault="00015151" w:rsidP="00015151">
            <w:pPr>
              <w:rPr>
                <w:sz w:val="20"/>
                <w:szCs w:val="20"/>
              </w:rPr>
            </w:pPr>
            <w:r w:rsidRPr="00015151">
              <w:rPr>
                <w:bCs/>
                <w:color w:val="000000" w:themeColor="text1"/>
                <w:sz w:val="20"/>
                <w:szCs w:val="20"/>
              </w:rPr>
              <w:t>Prof.Dr.Sezer UYSAL</w:t>
            </w:r>
          </w:p>
        </w:tc>
        <w:tc>
          <w:tcPr>
            <w:tcW w:w="2136" w:type="dxa"/>
            <w:tcBorders>
              <w:top w:val="single" w:sz="4" w:space="0" w:color="auto"/>
              <w:left w:val="single" w:sz="4" w:space="0" w:color="auto"/>
              <w:bottom w:val="single" w:sz="4" w:space="0" w:color="auto"/>
              <w:right w:val="single" w:sz="4" w:space="0" w:color="auto"/>
            </w:tcBorders>
          </w:tcPr>
          <w:p w14:paraId="386B1D44"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41BFE35" w14:textId="77777777" w:rsidTr="00CA2D1B">
        <w:tc>
          <w:tcPr>
            <w:tcW w:w="1296" w:type="dxa"/>
            <w:tcBorders>
              <w:top w:val="single" w:sz="4" w:space="0" w:color="auto"/>
              <w:left w:val="single" w:sz="4" w:space="0" w:color="auto"/>
              <w:bottom w:val="single" w:sz="4" w:space="0" w:color="auto"/>
              <w:right w:val="single" w:sz="4" w:space="0" w:color="auto"/>
            </w:tcBorders>
          </w:tcPr>
          <w:p w14:paraId="5DC1D83B" w14:textId="77777777" w:rsidR="00015151" w:rsidRPr="00015151" w:rsidRDefault="00015151" w:rsidP="00015151">
            <w:pPr>
              <w:rPr>
                <w:b/>
                <w:sz w:val="20"/>
                <w:szCs w:val="20"/>
              </w:rPr>
            </w:pPr>
            <w:r w:rsidRPr="00015151">
              <w:rPr>
                <w:b/>
                <w:sz w:val="20"/>
                <w:szCs w:val="20"/>
              </w:rPr>
              <w:t>9. Week</w:t>
            </w:r>
          </w:p>
          <w:p w14:paraId="7091466B"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047702F" w14:textId="77777777" w:rsidR="00015151" w:rsidRPr="00015151" w:rsidRDefault="00015151" w:rsidP="00015151">
            <w:pPr>
              <w:rPr>
                <w:b/>
                <w:bCs/>
                <w:sz w:val="20"/>
                <w:szCs w:val="20"/>
              </w:rPr>
            </w:pPr>
            <w:r w:rsidRPr="00015151">
              <w:rPr>
                <w:b/>
                <w:bCs/>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1FA7718D" w14:textId="77777777" w:rsidR="00015151" w:rsidRPr="00015151" w:rsidRDefault="00015151" w:rsidP="00015151">
            <w:pPr>
              <w:rPr>
                <w:sz w:val="20"/>
                <w:szCs w:val="20"/>
              </w:rPr>
            </w:pPr>
            <w:r w:rsidRPr="00015151">
              <w:rPr>
                <w:bCs/>
                <w:color w:val="000000" w:themeColor="text1"/>
                <w:sz w:val="20"/>
                <w:szCs w:val="20"/>
              </w:rPr>
              <w:t>Assoc. Prof. Tuncay KÜME</w:t>
            </w:r>
          </w:p>
        </w:tc>
        <w:tc>
          <w:tcPr>
            <w:tcW w:w="2136" w:type="dxa"/>
            <w:tcBorders>
              <w:top w:val="single" w:sz="4" w:space="0" w:color="auto"/>
              <w:left w:val="single" w:sz="4" w:space="0" w:color="auto"/>
              <w:bottom w:val="single" w:sz="4" w:space="0" w:color="auto"/>
              <w:right w:val="single" w:sz="4" w:space="0" w:color="auto"/>
            </w:tcBorders>
          </w:tcPr>
          <w:p w14:paraId="75BBE3B8" w14:textId="77777777" w:rsidR="00015151" w:rsidRPr="00015151" w:rsidRDefault="00015151" w:rsidP="00015151">
            <w:pPr>
              <w:rPr>
                <w:sz w:val="20"/>
                <w:szCs w:val="20"/>
              </w:rPr>
            </w:pPr>
          </w:p>
        </w:tc>
      </w:tr>
      <w:tr w:rsidR="00015151" w:rsidRPr="00015151" w14:paraId="33DD9CE0" w14:textId="77777777" w:rsidTr="00CA2D1B">
        <w:tc>
          <w:tcPr>
            <w:tcW w:w="1296" w:type="dxa"/>
            <w:tcBorders>
              <w:top w:val="single" w:sz="4" w:space="0" w:color="auto"/>
              <w:left w:val="single" w:sz="4" w:space="0" w:color="auto"/>
              <w:bottom w:val="single" w:sz="4" w:space="0" w:color="auto"/>
              <w:right w:val="single" w:sz="4" w:space="0" w:color="auto"/>
            </w:tcBorders>
          </w:tcPr>
          <w:p w14:paraId="00F4148B" w14:textId="77777777" w:rsidR="00015151" w:rsidRPr="00015151" w:rsidRDefault="00015151" w:rsidP="00015151">
            <w:pPr>
              <w:rPr>
                <w:b/>
                <w:sz w:val="20"/>
                <w:szCs w:val="20"/>
              </w:rPr>
            </w:pPr>
            <w:r w:rsidRPr="00015151">
              <w:rPr>
                <w:b/>
                <w:sz w:val="20"/>
                <w:szCs w:val="20"/>
              </w:rPr>
              <w:t>10.Week</w:t>
            </w:r>
          </w:p>
          <w:p w14:paraId="2EC4D171"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FA3B7B0" w14:textId="77777777" w:rsidR="00015151" w:rsidRPr="00015151" w:rsidRDefault="00015151" w:rsidP="00015151">
            <w:pPr>
              <w:rPr>
                <w:sz w:val="20"/>
                <w:szCs w:val="20"/>
              </w:rPr>
            </w:pPr>
            <w:r w:rsidRPr="00015151">
              <w:rPr>
                <w:sz w:val="20"/>
                <w:szCs w:val="20"/>
              </w:rPr>
              <w:t>Lipoprotein metabolism and disorders</w:t>
            </w:r>
          </w:p>
        </w:tc>
        <w:tc>
          <w:tcPr>
            <w:tcW w:w="2241" w:type="dxa"/>
            <w:tcBorders>
              <w:top w:val="single" w:sz="4" w:space="0" w:color="auto"/>
              <w:left w:val="single" w:sz="4" w:space="0" w:color="auto"/>
              <w:bottom w:val="single" w:sz="4" w:space="0" w:color="auto"/>
              <w:right w:val="single" w:sz="4" w:space="0" w:color="auto"/>
            </w:tcBorders>
          </w:tcPr>
          <w:p w14:paraId="56CAC5E6" w14:textId="77777777" w:rsidR="00015151" w:rsidRPr="00015151" w:rsidRDefault="00015151" w:rsidP="00015151">
            <w:pPr>
              <w:rPr>
                <w:bCs/>
                <w:color w:val="000000" w:themeColor="text1"/>
                <w:sz w:val="20"/>
                <w:szCs w:val="20"/>
              </w:rPr>
            </w:pPr>
            <w:r w:rsidRPr="00015151">
              <w:rPr>
                <w:bCs/>
                <w:color w:val="000000" w:themeColor="text1"/>
                <w:sz w:val="20"/>
                <w:szCs w:val="20"/>
              </w:rPr>
              <w:t>Prof.Dr.Emine Pınar TUNCEL</w:t>
            </w:r>
          </w:p>
          <w:p w14:paraId="3C16DA60"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53C47C33"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8BD5193" w14:textId="77777777" w:rsidTr="00CA2D1B">
        <w:tc>
          <w:tcPr>
            <w:tcW w:w="1296" w:type="dxa"/>
            <w:tcBorders>
              <w:top w:val="single" w:sz="4" w:space="0" w:color="auto"/>
              <w:left w:val="single" w:sz="4" w:space="0" w:color="auto"/>
              <w:bottom w:val="single" w:sz="4" w:space="0" w:color="auto"/>
              <w:right w:val="single" w:sz="4" w:space="0" w:color="auto"/>
            </w:tcBorders>
          </w:tcPr>
          <w:p w14:paraId="57D809E0" w14:textId="77777777" w:rsidR="00015151" w:rsidRPr="00015151" w:rsidRDefault="00015151" w:rsidP="00015151">
            <w:pPr>
              <w:rPr>
                <w:b/>
                <w:sz w:val="20"/>
                <w:szCs w:val="20"/>
              </w:rPr>
            </w:pPr>
            <w:r w:rsidRPr="00015151">
              <w:rPr>
                <w:b/>
                <w:sz w:val="20"/>
                <w:szCs w:val="20"/>
              </w:rPr>
              <w:t>11. Week</w:t>
            </w:r>
          </w:p>
          <w:p w14:paraId="15FFC1AD"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FB5C186" w14:textId="77777777" w:rsidR="00015151" w:rsidRPr="00015151" w:rsidRDefault="00015151" w:rsidP="00015151">
            <w:pPr>
              <w:rPr>
                <w:sz w:val="20"/>
                <w:szCs w:val="20"/>
              </w:rPr>
            </w:pPr>
            <w:r w:rsidRPr="00015151">
              <w:rPr>
                <w:sz w:val="20"/>
                <w:szCs w:val="20"/>
              </w:rPr>
              <w:t>Cardiac function disorders and cardiac markers</w:t>
            </w:r>
          </w:p>
        </w:tc>
        <w:tc>
          <w:tcPr>
            <w:tcW w:w="2241" w:type="dxa"/>
            <w:tcBorders>
              <w:top w:val="single" w:sz="4" w:space="0" w:color="auto"/>
              <w:left w:val="single" w:sz="4" w:space="0" w:color="auto"/>
              <w:bottom w:val="single" w:sz="4" w:space="0" w:color="auto"/>
              <w:right w:val="single" w:sz="4" w:space="0" w:color="auto"/>
            </w:tcBorders>
          </w:tcPr>
          <w:p w14:paraId="4ACDE395" w14:textId="77777777" w:rsidR="00015151" w:rsidRPr="00015151" w:rsidRDefault="00015151" w:rsidP="00015151">
            <w:pPr>
              <w:rPr>
                <w:sz w:val="20"/>
                <w:szCs w:val="20"/>
              </w:rPr>
            </w:pPr>
            <w:r w:rsidRPr="00015151">
              <w:rPr>
                <w:bCs/>
                <w:color w:val="000000" w:themeColor="text1"/>
                <w:sz w:val="20"/>
                <w:szCs w:val="20"/>
              </w:rPr>
              <w:t>Assoc. Prof. Murat ÖRMEN</w:t>
            </w:r>
          </w:p>
        </w:tc>
        <w:tc>
          <w:tcPr>
            <w:tcW w:w="2136" w:type="dxa"/>
            <w:tcBorders>
              <w:top w:val="single" w:sz="4" w:space="0" w:color="auto"/>
              <w:left w:val="single" w:sz="4" w:space="0" w:color="auto"/>
              <w:bottom w:val="single" w:sz="4" w:space="0" w:color="auto"/>
              <w:right w:val="single" w:sz="4" w:space="0" w:color="auto"/>
            </w:tcBorders>
          </w:tcPr>
          <w:p w14:paraId="57A0A3EB"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247132B8" w14:textId="77777777" w:rsidTr="00CA2D1B">
        <w:tc>
          <w:tcPr>
            <w:tcW w:w="1296" w:type="dxa"/>
            <w:tcBorders>
              <w:top w:val="single" w:sz="4" w:space="0" w:color="auto"/>
              <w:left w:val="single" w:sz="4" w:space="0" w:color="auto"/>
              <w:bottom w:val="single" w:sz="4" w:space="0" w:color="auto"/>
              <w:right w:val="single" w:sz="4" w:space="0" w:color="auto"/>
            </w:tcBorders>
          </w:tcPr>
          <w:p w14:paraId="21EF6120" w14:textId="77777777" w:rsidR="00015151" w:rsidRPr="00015151" w:rsidRDefault="00015151" w:rsidP="00015151">
            <w:pPr>
              <w:rPr>
                <w:b/>
                <w:sz w:val="20"/>
                <w:szCs w:val="20"/>
              </w:rPr>
            </w:pPr>
            <w:r w:rsidRPr="00015151">
              <w:rPr>
                <w:b/>
                <w:sz w:val="20"/>
                <w:szCs w:val="20"/>
              </w:rPr>
              <w:t>12. Week</w:t>
            </w:r>
          </w:p>
          <w:p w14:paraId="776DD19A"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B0EFE00" w14:textId="77777777" w:rsidR="00015151" w:rsidRPr="00015151" w:rsidRDefault="00015151" w:rsidP="00015151">
            <w:pPr>
              <w:rPr>
                <w:sz w:val="20"/>
                <w:szCs w:val="20"/>
              </w:rPr>
            </w:pPr>
            <w:r w:rsidRPr="00015151">
              <w:rPr>
                <w:sz w:val="20"/>
                <w:szCs w:val="20"/>
              </w:rPr>
              <w:t>Basic hematological tests</w:t>
            </w:r>
          </w:p>
        </w:tc>
        <w:tc>
          <w:tcPr>
            <w:tcW w:w="2241" w:type="dxa"/>
            <w:tcBorders>
              <w:top w:val="single" w:sz="4" w:space="0" w:color="auto"/>
              <w:left w:val="single" w:sz="4" w:space="0" w:color="auto"/>
              <w:bottom w:val="single" w:sz="4" w:space="0" w:color="auto"/>
              <w:right w:val="single" w:sz="4" w:space="0" w:color="auto"/>
            </w:tcBorders>
          </w:tcPr>
          <w:p w14:paraId="193325FC" w14:textId="77777777" w:rsidR="00015151" w:rsidRPr="00015151" w:rsidRDefault="00015151" w:rsidP="00015151">
            <w:pPr>
              <w:rPr>
                <w:sz w:val="20"/>
                <w:szCs w:val="20"/>
              </w:rPr>
            </w:pPr>
            <w:r w:rsidRPr="00015151">
              <w:rPr>
                <w:bCs/>
                <w:color w:val="000000" w:themeColor="text1"/>
                <w:sz w:val="20"/>
                <w:szCs w:val="20"/>
              </w:rPr>
              <w:t>Assoc. Prof..Murat ÖRMEN</w:t>
            </w:r>
          </w:p>
        </w:tc>
        <w:tc>
          <w:tcPr>
            <w:tcW w:w="2136" w:type="dxa"/>
            <w:tcBorders>
              <w:top w:val="single" w:sz="4" w:space="0" w:color="auto"/>
              <w:left w:val="single" w:sz="4" w:space="0" w:color="auto"/>
              <w:bottom w:val="single" w:sz="4" w:space="0" w:color="auto"/>
              <w:right w:val="single" w:sz="4" w:space="0" w:color="auto"/>
            </w:tcBorders>
          </w:tcPr>
          <w:p w14:paraId="5A45022C"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528FCE36" w14:textId="77777777" w:rsidTr="00CA2D1B">
        <w:tc>
          <w:tcPr>
            <w:tcW w:w="1296" w:type="dxa"/>
            <w:tcBorders>
              <w:top w:val="single" w:sz="4" w:space="0" w:color="auto"/>
              <w:left w:val="single" w:sz="4" w:space="0" w:color="auto"/>
              <w:bottom w:val="single" w:sz="4" w:space="0" w:color="auto"/>
              <w:right w:val="single" w:sz="4" w:space="0" w:color="auto"/>
            </w:tcBorders>
          </w:tcPr>
          <w:p w14:paraId="25B3836E" w14:textId="77777777" w:rsidR="00015151" w:rsidRPr="00015151" w:rsidRDefault="00015151" w:rsidP="00015151">
            <w:pPr>
              <w:rPr>
                <w:b/>
                <w:sz w:val="20"/>
                <w:szCs w:val="20"/>
              </w:rPr>
            </w:pPr>
            <w:r w:rsidRPr="00015151">
              <w:rPr>
                <w:b/>
                <w:sz w:val="20"/>
                <w:szCs w:val="20"/>
              </w:rPr>
              <w:t>13. Week</w:t>
            </w:r>
          </w:p>
          <w:p w14:paraId="72C5CA7B"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8F5C161" w14:textId="77777777" w:rsidR="00015151" w:rsidRPr="00015151" w:rsidRDefault="00015151" w:rsidP="00015151">
            <w:pPr>
              <w:rPr>
                <w:sz w:val="20"/>
                <w:szCs w:val="20"/>
              </w:rPr>
            </w:pPr>
            <w:r w:rsidRPr="00015151">
              <w:rPr>
                <w:sz w:val="20"/>
                <w:szCs w:val="20"/>
              </w:rPr>
              <w:t>Acid-base balance</w:t>
            </w:r>
          </w:p>
        </w:tc>
        <w:tc>
          <w:tcPr>
            <w:tcW w:w="2241" w:type="dxa"/>
            <w:tcBorders>
              <w:top w:val="single" w:sz="4" w:space="0" w:color="auto"/>
              <w:left w:val="single" w:sz="4" w:space="0" w:color="auto"/>
              <w:bottom w:val="single" w:sz="4" w:space="0" w:color="auto"/>
              <w:right w:val="single" w:sz="4" w:space="0" w:color="auto"/>
            </w:tcBorders>
          </w:tcPr>
          <w:p w14:paraId="770860E7" w14:textId="77777777" w:rsidR="00015151" w:rsidRPr="00015151" w:rsidRDefault="00015151" w:rsidP="00015151">
            <w:pPr>
              <w:rPr>
                <w:sz w:val="20"/>
                <w:szCs w:val="20"/>
              </w:rPr>
            </w:pPr>
            <w:r w:rsidRPr="00015151">
              <w:rPr>
                <w:bCs/>
                <w:color w:val="000000" w:themeColor="text1"/>
                <w:sz w:val="20"/>
                <w:szCs w:val="20"/>
              </w:rPr>
              <w:t>Prof.Dr.Gül Hüray İŞLEKEL</w:t>
            </w:r>
          </w:p>
        </w:tc>
        <w:tc>
          <w:tcPr>
            <w:tcW w:w="2136" w:type="dxa"/>
            <w:tcBorders>
              <w:top w:val="single" w:sz="4" w:space="0" w:color="auto"/>
              <w:left w:val="single" w:sz="4" w:space="0" w:color="auto"/>
              <w:bottom w:val="single" w:sz="4" w:space="0" w:color="auto"/>
              <w:right w:val="single" w:sz="4" w:space="0" w:color="auto"/>
            </w:tcBorders>
          </w:tcPr>
          <w:p w14:paraId="177A86BD"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BE8959E" w14:textId="77777777" w:rsidTr="00CA2D1B">
        <w:tc>
          <w:tcPr>
            <w:tcW w:w="1296" w:type="dxa"/>
            <w:tcBorders>
              <w:top w:val="single" w:sz="4" w:space="0" w:color="auto"/>
              <w:left w:val="single" w:sz="4" w:space="0" w:color="auto"/>
              <w:bottom w:val="single" w:sz="4" w:space="0" w:color="auto"/>
              <w:right w:val="single" w:sz="4" w:space="0" w:color="auto"/>
            </w:tcBorders>
          </w:tcPr>
          <w:p w14:paraId="71E6C761" w14:textId="77777777" w:rsidR="00015151" w:rsidRPr="00015151" w:rsidRDefault="00015151" w:rsidP="00015151">
            <w:pPr>
              <w:rPr>
                <w:b/>
                <w:sz w:val="20"/>
                <w:szCs w:val="20"/>
              </w:rPr>
            </w:pPr>
            <w:r w:rsidRPr="00015151">
              <w:rPr>
                <w:b/>
                <w:sz w:val="20"/>
                <w:szCs w:val="20"/>
              </w:rPr>
              <w:t>14.Week</w:t>
            </w:r>
          </w:p>
          <w:p w14:paraId="3D7BC54E"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04D1EEC" w14:textId="77777777" w:rsidR="00015151" w:rsidRPr="00015151" w:rsidRDefault="00015151" w:rsidP="00015151">
            <w:pPr>
              <w:rPr>
                <w:sz w:val="20"/>
                <w:szCs w:val="20"/>
              </w:rPr>
            </w:pPr>
            <w:r w:rsidRPr="00015151">
              <w:rPr>
                <w:sz w:val="20"/>
                <w:szCs w:val="20"/>
              </w:rPr>
              <w:t>General review</w:t>
            </w:r>
          </w:p>
        </w:tc>
        <w:tc>
          <w:tcPr>
            <w:tcW w:w="2241" w:type="dxa"/>
            <w:tcBorders>
              <w:top w:val="single" w:sz="4" w:space="0" w:color="auto"/>
              <w:left w:val="single" w:sz="4" w:space="0" w:color="auto"/>
              <w:bottom w:val="single" w:sz="4" w:space="0" w:color="auto"/>
              <w:right w:val="single" w:sz="4" w:space="0" w:color="auto"/>
            </w:tcBorders>
          </w:tcPr>
          <w:p w14:paraId="39A8188E" w14:textId="77777777" w:rsidR="00015151" w:rsidRPr="00015151" w:rsidRDefault="00015151" w:rsidP="00015151">
            <w:pPr>
              <w:rPr>
                <w:sz w:val="20"/>
                <w:szCs w:val="20"/>
              </w:rPr>
            </w:pPr>
            <w:r w:rsidRPr="00015151">
              <w:rPr>
                <w:bCs/>
                <w:color w:val="000000" w:themeColor="text1"/>
                <w:sz w:val="20"/>
                <w:szCs w:val="20"/>
              </w:rPr>
              <w:t>Assoc. Prof. Tuncay KÜME</w:t>
            </w:r>
          </w:p>
        </w:tc>
        <w:tc>
          <w:tcPr>
            <w:tcW w:w="2136" w:type="dxa"/>
            <w:tcBorders>
              <w:top w:val="single" w:sz="4" w:space="0" w:color="auto"/>
              <w:left w:val="single" w:sz="4" w:space="0" w:color="auto"/>
              <w:bottom w:val="single" w:sz="4" w:space="0" w:color="auto"/>
              <w:right w:val="single" w:sz="4" w:space="0" w:color="auto"/>
            </w:tcBorders>
          </w:tcPr>
          <w:p w14:paraId="00C2CABE" w14:textId="77777777" w:rsidR="00015151" w:rsidRPr="00015151" w:rsidRDefault="00015151" w:rsidP="00015151">
            <w:pPr>
              <w:rPr>
                <w:sz w:val="20"/>
                <w:szCs w:val="20"/>
              </w:rPr>
            </w:pPr>
            <w:r w:rsidRPr="00015151">
              <w:rPr>
                <w:sz w:val="20"/>
                <w:szCs w:val="20"/>
              </w:rPr>
              <w:t>Visually supported presentation, question-answer</w:t>
            </w:r>
          </w:p>
        </w:tc>
      </w:tr>
    </w:tbl>
    <w:p w14:paraId="34C0A9E3" w14:textId="77777777" w:rsidR="00CA1BA3" w:rsidRDefault="00CA1BA3" w:rsidP="00015151">
      <w:pPr>
        <w:rPr>
          <w:b/>
          <w:sz w:val="20"/>
          <w:szCs w:val="20"/>
          <w:lang w:val="en-US"/>
        </w:rPr>
      </w:pPr>
    </w:p>
    <w:p w14:paraId="5E424673" w14:textId="77777777" w:rsidR="00015151" w:rsidRPr="00015151" w:rsidRDefault="00015151" w:rsidP="00015151">
      <w:pPr>
        <w:rPr>
          <w:b/>
          <w:sz w:val="20"/>
          <w:szCs w:val="20"/>
          <w:lang w:val="en-US"/>
        </w:rPr>
      </w:pPr>
      <w:r w:rsidRPr="00015151">
        <w:rPr>
          <w:b/>
          <w:sz w:val="20"/>
          <w:szCs w:val="20"/>
          <w:lang w:val="en-US"/>
        </w:rPr>
        <w:t>Matrix of Course Learning Outcomes Versus Program Outcomes</w:t>
      </w:r>
    </w:p>
    <w:tbl>
      <w:tblPr>
        <w:tblW w:w="9245" w:type="dxa"/>
        <w:tblInd w:w="-72" w:type="dxa"/>
        <w:tblLayout w:type="fixed"/>
        <w:tblCellMar>
          <w:left w:w="70" w:type="dxa"/>
          <w:right w:w="70" w:type="dxa"/>
        </w:tblCellMar>
        <w:tblLook w:val="04A0" w:firstRow="1" w:lastRow="0" w:firstColumn="1" w:lastColumn="0" w:noHBand="0" w:noVBand="1"/>
      </w:tblPr>
      <w:tblGrid>
        <w:gridCol w:w="1364"/>
        <w:gridCol w:w="428"/>
        <w:gridCol w:w="551"/>
        <w:gridCol w:w="551"/>
        <w:gridCol w:w="552"/>
        <w:gridCol w:w="430"/>
        <w:gridCol w:w="430"/>
        <w:gridCol w:w="430"/>
        <w:gridCol w:w="499"/>
        <w:gridCol w:w="551"/>
        <w:gridCol w:w="551"/>
        <w:gridCol w:w="551"/>
        <w:gridCol w:w="551"/>
        <w:gridCol w:w="551"/>
        <w:gridCol w:w="551"/>
        <w:gridCol w:w="689"/>
        <w:gridCol w:w="15"/>
      </w:tblGrid>
      <w:tr w:rsidR="00015151" w:rsidRPr="00015151" w14:paraId="184B5A87" w14:textId="77777777" w:rsidTr="00CA2D1B">
        <w:trPr>
          <w:trHeight w:val="184"/>
        </w:trPr>
        <w:tc>
          <w:tcPr>
            <w:tcW w:w="9245" w:type="dxa"/>
            <w:gridSpan w:val="17"/>
            <w:tcBorders>
              <w:top w:val="single" w:sz="8" w:space="0" w:color="auto"/>
              <w:left w:val="single" w:sz="8" w:space="0" w:color="auto"/>
              <w:bottom w:val="single" w:sz="8" w:space="0" w:color="auto"/>
              <w:right w:val="single" w:sz="8" w:space="0" w:color="000000"/>
            </w:tcBorders>
            <w:shd w:val="clear" w:color="auto" w:fill="auto"/>
          </w:tcPr>
          <w:p w14:paraId="2F959394" w14:textId="77777777" w:rsidR="00015151" w:rsidRPr="00015151" w:rsidRDefault="00015151" w:rsidP="00015151">
            <w:pPr>
              <w:jc w:val="center"/>
              <w:rPr>
                <w:b/>
                <w:bCs/>
                <w:color w:val="FF0000"/>
                <w:sz w:val="20"/>
                <w:szCs w:val="20"/>
                <w:lang w:val="en-US"/>
              </w:rPr>
            </w:pPr>
          </w:p>
        </w:tc>
      </w:tr>
      <w:tr w:rsidR="00015151" w:rsidRPr="00015151" w14:paraId="4F3B79A2" w14:textId="77777777" w:rsidTr="00CA2D1B">
        <w:trPr>
          <w:gridAfter w:val="1"/>
          <w:wAfter w:w="15" w:type="dxa"/>
          <w:trHeight w:val="432"/>
        </w:trPr>
        <w:tc>
          <w:tcPr>
            <w:tcW w:w="1364" w:type="dxa"/>
            <w:tcBorders>
              <w:top w:val="nil"/>
              <w:left w:val="single" w:sz="8" w:space="0" w:color="auto"/>
              <w:bottom w:val="single" w:sz="8" w:space="0" w:color="auto"/>
              <w:right w:val="single" w:sz="8" w:space="0" w:color="auto"/>
            </w:tcBorders>
            <w:shd w:val="clear" w:color="auto" w:fill="auto"/>
          </w:tcPr>
          <w:p w14:paraId="1DDCA4A4"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Learning Outcome</w:t>
            </w:r>
          </w:p>
        </w:tc>
        <w:tc>
          <w:tcPr>
            <w:tcW w:w="428" w:type="dxa"/>
            <w:tcBorders>
              <w:top w:val="nil"/>
              <w:left w:val="nil"/>
              <w:bottom w:val="single" w:sz="8" w:space="0" w:color="auto"/>
              <w:right w:val="single" w:sz="8" w:space="0" w:color="auto"/>
            </w:tcBorders>
            <w:shd w:val="clear" w:color="auto" w:fill="auto"/>
          </w:tcPr>
          <w:p w14:paraId="34A4F8E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37EC864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w:t>
            </w:r>
          </w:p>
        </w:tc>
        <w:tc>
          <w:tcPr>
            <w:tcW w:w="551" w:type="dxa"/>
            <w:tcBorders>
              <w:top w:val="nil"/>
              <w:left w:val="nil"/>
              <w:bottom w:val="single" w:sz="8" w:space="0" w:color="auto"/>
              <w:right w:val="single" w:sz="8" w:space="0" w:color="auto"/>
            </w:tcBorders>
            <w:shd w:val="clear" w:color="auto" w:fill="auto"/>
          </w:tcPr>
          <w:p w14:paraId="07E8815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DB72392"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2</w:t>
            </w:r>
          </w:p>
        </w:tc>
        <w:tc>
          <w:tcPr>
            <w:tcW w:w="551" w:type="dxa"/>
            <w:tcBorders>
              <w:top w:val="nil"/>
              <w:left w:val="nil"/>
              <w:bottom w:val="single" w:sz="8" w:space="0" w:color="auto"/>
              <w:right w:val="single" w:sz="8" w:space="0" w:color="auto"/>
            </w:tcBorders>
            <w:shd w:val="clear" w:color="auto" w:fill="auto"/>
          </w:tcPr>
          <w:p w14:paraId="75DC9BF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2B590DCE"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 xml:space="preserve">3 </w:t>
            </w:r>
          </w:p>
        </w:tc>
        <w:tc>
          <w:tcPr>
            <w:tcW w:w="552" w:type="dxa"/>
            <w:tcBorders>
              <w:top w:val="nil"/>
              <w:left w:val="nil"/>
              <w:bottom w:val="single" w:sz="8" w:space="0" w:color="auto"/>
              <w:right w:val="single" w:sz="8" w:space="0" w:color="auto"/>
            </w:tcBorders>
            <w:shd w:val="clear" w:color="auto" w:fill="auto"/>
          </w:tcPr>
          <w:p w14:paraId="12736A0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0B798B5"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4</w:t>
            </w:r>
          </w:p>
        </w:tc>
        <w:tc>
          <w:tcPr>
            <w:tcW w:w="430" w:type="dxa"/>
            <w:tcBorders>
              <w:top w:val="nil"/>
              <w:left w:val="nil"/>
              <w:bottom w:val="single" w:sz="8" w:space="0" w:color="auto"/>
              <w:right w:val="single" w:sz="8" w:space="0" w:color="auto"/>
            </w:tcBorders>
            <w:shd w:val="clear" w:color="auto" w:fill="auto"/>
          </w:tcPr>
          <w:p w14:paraId="4E6A55D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606CA75F"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5</w:t>
            </w:r>
          </w:p>
        </w:tc>
        <w:tc>
          <w:tcPr>
            <w:tcW w:w="430" w:type="dxa"/>
            <w:tcBorders>
              <w:top w:val="single" w:sz="8" w:space="0" w:color="auto"/>
              <w:left w:val="nil"/>
              <w:bottom w:val="single" w:sz="8" w:space="0" w:color="auto"/>
              <w:right w:val="single" w:sz="8" w:space="0" w:color="000000"/>
            </w:tcBorders>
            <w:shd w:val="clear" w:color="auto" w:fill="auto"/>
          </w:tcPr>
          <w:p w14:paraId="435DC82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FD4FF98"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6</w:t>
            </w:r>
          </w:p>
        </w:tc>
        <w:tc>
          <w:tcPr>
            <w:tcW w:w="430" w:type="dxa"/>
            <w:tcBorders>
              <w:top w:val="nil"/>
              <w:left w:val="nil"/>
              <w:bottom w:val="single" w:sz="8" w:space="0" w:color="auto"/>
              <w:right w:val="single" w:sz="8" w:space="0" w:color="auto"/>
            </w:tcBorders>
            <w:shd w:val="clear" w:color="auto" w:fill="auto"/>
          </w:tcPr>
          <w:p w14:paraId="295E7297"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275ED4D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7</w:t>
            </w:r>
          </w:p>
        </w:tc>
        <w:tc>
          <w:tcPr>
            <w:tcW w:w="499" w:type="dxa"/>
            <w:tcBorders>
              <w:top w:val="nil"/>
              <w:left w:val="nil"/>
              <w:bottom w:val="single" w:sz="8" w:space="0" w:color="auto"/>
              <w:right w:val="single" w:sz="8" w:space="0" w:color="auto"/>
            </w:tcBorders>
            <w:shd w:val="clear" w:color="auto" w:fill="auto"/>
          </w:tcPr>
          <w:p w14:paraId="7C16EDC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16ABD5D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8</w:t>
            </w:r>
          </w:p>
        </w:tc>
        <w:tc>
          <w:tcPr>
            <w:tcW w:w="551" w:type="dxa"/>
            <w:tcBorders>
              <w:top w:val="single" w:sz="8" w:space="0" w:color="auto"/>
              <w:left w:val="nil"/>
              <w:bottom w:val="single" w:sz="8" w:space="0" w:color="auto"/>
              <w:right w:val="single" w:sz="8" w:space="0" w:color="000000"/>
            </w:tcBorders>
            <w:shd w:val="clear" w:color="auto" w:fill="auto"/>
          </w:tcPr>
          <w:p w14:paraId="5936582A"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14E127AA"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9</w:t>
            </w:r>
          </w:p>
        </w:tc>
        <w:tc>
          <w:tcPr>
            <w:tcW w:w="551" w:type="dxa"/>
            <w:tcBorders>
              <w:top w:val="nil"/>
              <w:left w:val="nil"/>
              <w:bottom w:val="single" w:sz="8" w:space="0" w:color="auto"/>
              <w:right w:val="single" w:sz="8" w:space="0" w:color="auto"/>
            </w:tcBorders>
            <w:shd w:val="clear" w:color="auto" w:fill="auto"/>
          </w:tcPr>
          <w:p w14:paraId="1CBB6785"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5C7F2D16"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10</w:t>
            </w:r>
          </w:p>
        </w:tc>
        <w:tc>
          <w:tcPr>
            <w:tcW w:w="551" w:type="dxa"/>
            <w:tcBorders>
              <w:top w:val="nil"/>
              <w:left w:val="nil"/>
              <w:bottom w:val="single" w:sz="8" w:space="0" w:color="auto"/>
              <w:right w:val="single" w:sz="8" w:space="0" w:color="auto"/>
            </w:tcBorders>
          </w:tcPr>
          <w:p w14:paraId="15F181AE" w14:textId="77777777" w:rsidR="00015151" w:rsidRPr="00015151" w:rsidRDefault="00015151" w:rsidP="00015151">
            <w:pPr>
              <w:jc w:val="center"/>
              <w:rPr>
                <w:b/>
                <w:bCs/>
                <w:sz w:val="20"/>
                <w:szCs w:val="20"/>
                <w:lang w:val="en-US"/>
              </w:rPr>
            </w:pPr>
            <w:r w:rsidRPr="00015151">
              <w:rPr>
                <w:b/>
                <w:bCs/>
                <w:sz w:val="20"/>
                <w:szCs w:val="20"/>
                <w:lang w:val="en-US"/>
              </w:rPr>
              <w:t>PO</w:t>
            </w:r>
          </w:p>
          <w:p w14:paraId="6D08BE22" w14:textId="77777777" w:rsidR="00015151" w:rsidRPr="00015151" w:rsidRDefault="00015151" w:rsidP="00015151">
            <w:pPr>
              <w:jc w:val="center"/>
              <w:rPr>
                <w:b/>
                <w:bCs/>
                <w:sz w:val="20"/>
                <w:szCs w:val="20"/>
                <w:lang w:val="en-US"/>
              </w:rPr>
            </w:pPr>
            <w:r w:rsidRPr="00015151">
              <w:rPr>
                <w:b/>
                <w:bCs/>
                <w:sz w:val="20"/>
                <w:szCs w:val="20"/>
                <w:lang w:val="en-US"/>
              </w:rPr>
              <w:t>11</w:t>
            </w:r>
          </w:p>
        </w:tc>
        <w:tc>
          <w:tcPr>
            <w:tcW w:w="551" w:type="dxa"/>
            <w:tcBorders>
              <w:top w:val="nil"/>
              <w:left w:val="nil"/>
              <w:bottom w:val="single" w:sz="8" w:space="0" w:color="auto"/>
              <w:right w:val="single" w:sz="8" w:space="0" w:color="auto"/>
            </w:tcBorders>
          </w:tcPr>
          <w:p w14:paraId="03731AF6"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1DE058A"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12</w:t>
            </w:r>
          </w:p>
        </w:tc>
        <w:tc>
          <w:tcPr>
            <w:tcW w:w="551" w:type="dxa"/>
            <w:tcBorders>
              <w:top w:val="nil"/>
              <w:left w:val="nil"/>
              <w:bottom w:val="single" w:sz="8" w:space="0" w:color="auto"/>
              <w:right w:val="single" w:sz="8" w:space="0" w:color="auto"/>
            </w:tcBorders>
          </w:tcPr>
          <w:p w14:paraId="6D87657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E4D24AE"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13</w:t>
            </w:r>
          </w:p>
        </w:tc>
        <w:tc>
          <w:tcPr>
            <w:tcW w:w="551" w:type="dxa"/>
            <w:tcBorders>
              <w:top w:val="nil"/>
              <w:left w:val="nil"/>
              <w:bottom w:val="single" w:sz="8" w:space="0" w:color="auto"/>
              <w:right w:val="single" w:sz="8" w:space="0" w:color="auto"/>
            </w:tcBorders>
          </w:tcPr>
          <w:p w14:paraId="708510EF"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3BE7860E"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14</w:t>
            </w:r>
          </w:p>
        </w:tc>
        <w:tc>
          <w:tcPr>
            <w:tcW w:w="689" w:type="dxa"/>
            <w:tcBorders>
              <w:top w:val="nil"/>
              <w:left w:val="nil"/>
              <w:bottom w:val="single" w:sz="8" w:space="0" w:color="auto"/>
              <w:right w:val="single" w:sz="8" w:space="0" w:color="auto"/>
            </w:tcBorders>
          </w:tcPr>
          <w:p w14:paraId="3C0E89D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14CB1D9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15</w:t>
            </w:r>
          </w:p>
        </w:tc>
      </w:tr>
      <w:tr w:rsidR="00015151" w:rsidRPr="00015151" w14:paraId="1666E79A"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37B609C7" w14:textId="77777777" w:rsidR="00015151" w:rsidRPr="00015151" w:rsidRDefault="00015151" w:rsidP="00015151">
            <w:pPr>
              <w:jc w:val="center"/>
              <w:rPr>
                <w:b/>
                <w:bCs/>
                <w:sz w:val="20"/>
                <w:szCs w:val="20"/>
                <w:lang w:val="en-US"/>
              </w:rPr>
            </w:pPr>
            <w:r w:rsidRPr="00015151">
              <w:rPr>
                <w:b/>
                <w:bCs/>
                <w:sz w:val="20"/>
                <w:szCs w:val="20"/>
                <w:lang w:val="en-US"/>
              </w:rPr>
              <w:t>LO1</w:t>
            </w:r>
          </w:p>
        </w:tc>
        <w:tc>
          <w:tcPr>
            <w:tcW w:w="428" w:type="dxa"/>
            <w:tcBorders>
              <w:top w:val="nil"/>
              <w:left w:val="nil"/>
              <w:bottom w:val="single" w:sz="8" w:space="0" w:color="auto"/>
              <w:right w:val="single" w:sz="8" w:space="0" w:color="auto"/>
            </w:tcBorders>
            <w:shd w:val="clear" w:color="auto" w:fill="auto"/>
          </w:tcPr>
          <w:p w14:paraId="5DA1ED89"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28227D3C"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4E2B1FD1"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67707788"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60A677BE"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8" w:space="0" w:color="auto"/>
              <w:right w:val="single" w:sz="8" w:space="0" w:color="000000"/>
            </w:tcBorders>
            <w:shd w:val="clear" w:color="auto" w:fill="auto"/>
          </w:tcPr>
          <w:p w14:paraId="6D4C9DF8"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2F552D27"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71B206F5"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55C1E462"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0A63555A"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1FCE17B1"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406FAB68"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170F80E9"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48D1331A"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1CA238BA" w14:textId="77777777" w:rsidR="00015151" w:rsidRPr="00015151" w:rsidRDefault="00015151" w:rsidP="00015151">
            <w:pPr>
              <w:jc w:val="center"/>
              <w:rPr>
                <w:b/>
                <w:sz w:val="20"/>
                <w:szCs w:val="20"/>
              </w:rPr>
            </w:pPr>
          </w:p>
        </w:tc>
      </w:tr>
      <w:tr w:rsidR="00015151" w:rsidRPr="00015151" w14:paraId="462CB407"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04CFC2FC" w14:textId="77777777" w:rsidR="00015151" w:rsidRPr="00015151" w:rsidRDefault="00015151" w:rsidP="00015151">
            <w:pPr>
              <w:jc w:val="center"/>
              <w:rPr>
                <w:b/>
                <w:bCs/>
                <w:sz w:val="20"/>
                <w:szCs w:val="20"/>
                <w:lang w:val="en-US"/>
              </w:rPr>
            </w:pPr>
            <w:r w:rsidRPr="00015151">
              <w:rPr>
                <w:b/>
                <w:bCs/>
                <w:sz w:val="20"/>
                <w:szCs w:val="20"/>
                <w:lang w:val="en-US"/>
              </w:rPr>
              <w:t>LO2</w:t>
            </w:r>
          </w:p>
        </w:tc>
        <w:tc>
          <w:tcPr>
            <w:tcW w:w="428" w:type="dxa"/>
            <w:tcBorders>
              <w:top w:val="nil"/>
              <w:left w:val="nil"/>
              <w:bottom w:val="single" w:sz="8" w:space="0" w:color="auto"/>
              <w:right w:val="single" w:sz="8" w:space="0" w:color="auto"/>
            </w:tcBorders>
            <w:shd w:val="clear" w:color="auto" w:fill="auto"/>
          </w:tcPr>
          <w:p w14:paraId="3177EE54"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60FEC981"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29855486"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7B08596A"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0A5B3551"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8" w:space="0" w:color="auto"/>
              <w:right w:val="single" w:sz="8" w:space="0" w:color="000000"/>
            </w:tcBorders>
            <w:shd w:val="clear" w:color="auto" w:fill="auto"/>
          </w:tcPr>
          <w:p w14:paraId="68191700"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25944C25"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4539E58F"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592868AD"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7E44AADB"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2B5B96FC"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73BC0C19"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10291106"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127EC310"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240DF2EA" w14:textId="77777777" w:rsidR="00015151" w:rsidRPr="00015151" w:rsidRDefault="00015151" w:rsidP="00015151">
            <w:pPr>
              <w:jc w:val="center"/>
              <w:rPr>
                <w:b/>
                <w:sz w:val="20"/>
                <w:szCs w:val="20"/>
              </w:rPr>
            </w:pPr>
          </w:p>
        </w:tc>
      </w:tr>
      <w:tr w:rsidR="00015151" w:rsidRPr="00015151" w14:paraId="2384F490"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3C035326" w14:textId="77777777" w:rsidR="00015151" w:rsidRPr="00015151" w:rsidRDefault="00015151" w:rsidP="00015151">
            <w:pPr>
              <w:jc w:val="center"/>
              <w:rPr>
                <w:b/>
                <w:bCs/>
                <w:sz w:val="20"/>
                <w:szCs w:val="20"/>
                <w:lang w:val="en-US"/>
              </w:rPr>
            </w:pPr>
            <w:r w:rsidRPr="00015151">
              <w:rPr>
                <w:b/>
                <w:bCs/>
                <w:sz w:val="20"/>
                <w:szCs w:val="20"/>
                <w:lang w:val="en-US"/>
              </w:rPr>
              <w:t>LO3</w:t>
            </w:r>
          </w:p>
        </w:tc>
        <w:tc>
          <w:tcPr>
            <w:tcW w:w="428" w:type="dxa"/>
            <w:tcBorders>
              <w:top w:val="nil"/>
              <w:left w:val="nil"/>
              <w:bottom w:val="single" w:sz="8" w:space="0" w:color="auto"/>
              <w:right w:val="single" w:sz="8" w:space="0" w:color="auto"/>
            </w:tcBorders>
            <w:shd w:val="clear" w:color="auto" w:fill="auto"/>
          </w:tcPr>
          <w:p w14:paraId="6699B424"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31A0B307"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7D00E73C"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26B3E4E1"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5E605DC9" w14:textId="77777777" w:rsidR="00015151" w:rsidRPr="00015151" w:rsidRDefault="00015151" w:rsidP="00015151">
            <w:pPr>
              <w:jc w:val="center"/>
              <w:rPr>
                <w:color w:val="000000" w:themeColor="text1"/>
                <w:sz w:val="20"/>
                <w:szCs w:val="20"/>
              </w:rPr>
            </w:pPr>
          </w:p>
        </w:tc>
        <w:tc>
          <w:tcPr>
            <w:tcW w:w="430" w:type="dxa"/>
            <w:tcBorders>
              <w:top w:val="single" w:sz="8" w:space="0" w:color="auto"/>
              <w:left w:val="nil"/>
              <w:bottom w:val="single" w:sz="8" w:space="0" w:color="auto"/>
              <w:right w:val="single" w:sz="8" w:space="0" w:color="000000"/>
            </w:tcBorders>
            <w:shd w:val="clear" w:color="auto" w:fill="auto"/>
          </w:tcPr>
          <w:p w14:paraId="31FABDE3"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7B538D72"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4F664267"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210E4A27"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3C3F80C0"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6B3B23A2"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56D2EE8B"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75162B86"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6E90BC7F"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419C480D" w14:textId="77777777" w:rsidR="00015151" w:rsidRPr="00015151" w:rsidRDefault="00015151" w:rsidP="00015151">
            <w:pPr>
              <w:jc w:val="center"/>
              <w:rPr>
                <w:b/>
                <w:sz w:val="20"/>
                <w:szCs w:val="20"/>
              </w:rPr>
            </w:pPr>
          </w:p>
        </w:tc>
      </w:tr>
      <w:tr w:rsidR="00015151" w:rsidRPr="00015151" w14:paraId="376F4FBE" w14:textId="77777777" w:rsidTr="00CA2D1B">
        <w:trPr>
          <w:gridAfter w:val="1"/>
          <w:wAfter w:w="15" w:type="dxa"/>
          <w:trHeight w:val="233"/>
        </w:trPr>
        <w:tc>
          <w:tcPr>
            <w:tcW w:w="1364" w:type="dxa"/>
            <w:tcBorders>
              <w:top w:val="nil"/>
              <w:left w:val="single" w:sz="8" w:space="0" w:color="auto"/>
              <w:bottom w:val="single" w:sz="4" w:space="0" w:color="auto"/>
              <w:right w:val="single" w:sz="8" w:space="0" w:color="auto"/>
            </w:tcBorders>
            <w:shd w:val="clear" w:color="auto" w:fill="auto"/>
          </w:tcPr>
          <w:p w14:paraId="3EA709FC" w14:textId="77777777" w:rsidR="00015151" w:rsidRPr="00015151" w:rsidRDefault="00015151" w:rsidP="00015151">
            <w:pPr>
              <w:jc w:val="center"/>
              <w:rPr>
                <w:b/>
                <w:bCs/>
                <w:sz w:val="20"/>
                <w:szCs w:val="20"/>
                <w:lang w:val="en-US"/>
              </w:rPr>
            </w:pPr>
            <w:r w:rsidRPr="00015151">
              <w:rPr>
                <w:b/>
                <w:bCs/>
                <w:sz w:val="20"/>
                <w:szCs w:val="20"/>
                <w:lang w:val="en-US"/>
              </w:rPr>
              <w:t>LO4</w:t>
            </w:r>
          </w:p>
        </w:tc>
        <w:tc>
          <w:tcPr>
            <w:tcW w:w="428" w:type="dxa"/>
            <w:tcBorders>
              <w:top w:val="nil"/>
              <w:left w:val="nil"/>
              <w:bottom w:val="single" w:sz="4" w:space="0" w:color="auto"/>
              <w:right w:val="single" w:sz="8" w:space="0" w:color="auto"/>
            </w:tcBorders>
            <w:shd w:val="clear" w:color="auto" w:fill="auto"/>
          </w:tcPr>
          <w:p w14:paraId="2936E1F0"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4" w:space="0" w:color="auto"/>
              <w:right w:val="single" w:sz="8" w:space="0" w:color="auto"/>
            </w:tcBorders>
            <w:shd w:val="clear" w:color="auto" w:fill="auto"/>
          </w:tcPr>
          <w:p w14:paraId="3986826A" w14:textId="77777777" w:rsidR="00015151" w:rsidRPr="00015151" w:rsidRDefault="00015151" w:rsidP="00015151">
            <w:pPr>
              <w:jc w:val="center"/>
              <w:rPr>
                <w:color w:val="000000" w:themeColor="text1"/>
                <w:sz w:val="20"/>
                <w:szCs w:val="20"/>
              </w:rPr>
            </w:pPr>
          </w:p>
        </w:tc>
        <w:tc>
          <w:tcPr>
            <w:tcW w:w="551" w:type="dxa"/>
            <w:tcBorders>
              <w:top w:val="nil"/>
              <w:left w:val="nil"/>
              <w:bottom w:val="single" w:sz="4" w:space="0" w:color="auto"/>
              <w:right w:val="single" w:sz="8" w:space="0" w:color="auto"/>
            </w:tcBorders>
            <w:shd w:val="clear" w:color="auto" w:fill="auto"/>
          </w:tcPr>
          <w:p w14:paraId="7845E842" w14:textId="77777777" w:rsidR="00015151" w:rsidRPr="00015151" w:rsidRDefault="00015151" w:rsidP="00015151">
            <w:pPr>
              <w:jc w:val="center"/>
              <w:rPr>
                <w:color w:val="000000" w:themeColor="text1"/>
                <w:sz w:val="20"/>
                <w:szCs w:val="20"/>
              </w:rPr>
            </w:pPr>
          </w:p>
        </w:tc>
        <w:tc>
          <w:tcPr>
            <w:tcW w:w="552" w:type="dxa"/>
            <w:tcBorders>
              <w:top w:val="nil"/>
              <w:left w:val="nil"/>
              <w:bottom w:val="single" w:sz="4" w:space="0" w:color="auto"/>
              <w:right w:val="single" w:sz="8" w:space="0" w:color="auto"/>
            </w:tcBorders>
            <w:shd w:val="clear" w:color="auto" w:fill="auto"/>
          </w:tcPr>
          <w:p w14:paraId="2CEC1E52" w14:textId="77777777" w:rsidR="00015151" w:rsidRPr="00015151" w:rsidRDefault="00015151" w:rsidP="00015151">
            <w:pPr>
              <w:jc w:val="center"/>
              <w:rPr>
                <w:color w:val="000000" w:themeColor="text1"/>
                <w:sz w:val="20"/>
                <w:szCs w:val="20"/>
              </w:rPr>
            </w:pPr>
          </w:p>
        </w:tc>
        <w:tc>
          <w:tcPr>
            <w:tcW w:w="430" w:type="dxa"/>
            <w:tcBorders>
              <w:top w:val="nil"/>
              <w:left w:val="nil"/>
              <w:bottom w:val="single" w:sz="4" w:space="0" w:color="auto"/>
              <w:right w:val="single" w:sz="8" w:space="0" w:color="auto"/>
            </w:tcBorders>
            <w:shd w:val="clear" w:color="auto" w:fill="auto"/>
          </w:tcPr>
          <w:p w14:paraId="7953EA74"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4" w:space="0" w:color="auto"/>
              <w:right w:val="single" w:sz="8" w:space="0" w:color="000000"/>
            </w:tcBorders>
            <w:shd w:val="clear" w:color="auto" w:fill="auto"/>
          </w:tcPr>
          <w:p w14:paraId="23566CF6"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4" w:space="0" w:color="auto"/>
              <w:right w:val="single" w:sz="8" w:space="0" w:color="auto"/>
            </w:tcBorders>
            <w:shd w:val="clear" w:color="auto" w:fill="auto"/>
          </w:tcPr>
          <w:p w14:paraId="459EE6EB" w14:textId="77777777" w:rsidR="00015151" w:rsidRPr="00015151" w:rsidRDefault="00015151" w:rsidP="00015151">
            <w:pPr>
              <w:jc w:val="center"/>
              <w:rPr>
                <w:b/>
                <w:sz w:val="20"/>
                <w:szCs w:val="20"/>
              </w:rPr>
            </w:pPr>
          </w:p>
        </w:tc>
        <w:tc>
          <w:tcPr>
            <w:tcW w:w="499" w:type="dxa"/>
            <w:tcBorders>
              <w:top w:val="nil"/>
              <w:left w:val="nil"/>
              <w:bottom w:val="single" w:sz="4" w:space="0" w:color="auto"/>
              <w:right w:val="single" w:sz="8" w:space="0" w:color="auto"/>
            </w:tcBorders>
            <w:shd w:val="clear" w:color="auto" w:fill="auto"/>
          </w:tcPr>
          <w:p w14:paraId="7C0D9F22" w14:textId="77777777" w:rsidR="00015151" w:rsidRPr="00015151" w:rsidRDefault="00015151" w:rsidP="00015151">
            <w:pPr>
              <w:jc w:val="center"/>
              <w:rPr>
                <w:bCs/>
                <w:sz w:val="20"/>
                <w:szCs w:val="20"/>
              </w:rPr>
            </w:pPr>
          </w:p>
        </w:tc>
        <w:tc>
          <w:tcPr>
            <w:tcW w:w="551" w:type="dxa"/>
            <w:tcBorders>
              <w:top w:val="single" w:sz="8" w:space="0" w:color="auto"/>
              <w:left w:val="nil"/>
              <w:bottom w:val="single" w:sz="4" w:space="0" w:color="auto"/>
              <w:right w:val="single" w:sz="8" w:space="0" w:color="000000"/>
            </w:tcBorders>
            <w:shd w:val="clear" w:color="auto" w:fill="auto"/>
          </w:tcPr>
          <w:p w14:paraId="319ECC6B"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shd w:val="clear" w:color="auto" w:fill="auto"/>
          </w:tcPr>
          <w:p w14:paraId="34150275"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250C1753"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5BE7964E"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5E7E0F4B"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251D8BBC" w14:textId="77777777" w:rsidR="00015151" w:rsidRPr="00015151" w:rsidRDefault="00015151" w:rsidP="00015151">
            <w:pPr>
              <w:jc w:val="center"/>
              <w:rPr>
                <w:b/>
                <w:sz w:val="20"/>
                <w:szCs w:val="20"/>
              </w:rPr>
            </w:pPr>
          </w:p>
        </w:tc>
        <w:tc>
          <w:tcPr>
            <w:tcW w:w="689" w:type="dxa"/>
            <w:tcBorders>
              <w:top w:val="nil"/>
              <w:left w:val="nil"/>
              <w:bottom w:val="single" w:sz="4" w:space="0" w:color="auto"/>
              <w:right w:val="single" w:sz="8" w:space="0" w:color="auto"/>
            </w:tcBorders>
          </w:tcPr>
          <w:p w14:paraId="79867CD1" w14:textId="77777777" w:rsidR="00015151" w:rsidRPr="00015151" w:rsidRDefault="00015151" w:rsidP="00015151">
            <w:pPr>
              <w:jc w:val="center"/>
              <w:rPr>
                <w:b/>
                <w:sz w:val="20"/>
                <w:szCs w:val="20"/>
              </w:rPr>
            </w:pPr>
          </w:p>
        </w:tc>
      </w:tr>
      <w:tr w:rsidR="00015151" w:rsidRPr="00015151" w14:paraId="13192821" w14:textId="77777777" w:rsidTr="00CA2D1B">
        <w:trPr>
          <w:gridAfter w:val="1"/>
          <w:wAfter w:w="15" w:type="dxa"/>
          <w:trHeight w:val="233"/>
        </w:trPr>
        <w:tc>
          <w:tcPr>
            <w:tcW w:w="1364" w:type="dxa"/>
            <w:tcBorders>
              <w:top w:val="single" w:sz="4" w:space="0" w:color="auto"/>
              <w:left w:val="single" w:sz="8" w:space="0" w:color="auto"/>
              <w:bottom w:val="single" w:sz="8" w:space="0" w:color="auto"/>
              <w:right w:val="single" w:sz="8" w:space="0" w:color="auto"/>
            </w:tcBorders>
            <w:shd w:val="clear" w:color="auto" w:fill="auto"/>
          </w:tcPr>
          <w:p w14:paraId="44530291" w14:textId="77777777" w:rsidR="00015151" w:rsidRPr="00386017" w:rsidRDefault="00015151" w:rsidP="00015151">
            <w:pPr>
              <w:jc w:val="center"/>
              <w:rPr>
                <w:b/>
                <w:bCs/>
                <w:sz w:val="20"/>
                <w:szCs w:val="20"/>
                <w:lang w:val="en-US"/>
              </w:rPr>
            </w:pPr>
            <w:r w:rsidRPr="00386017">
              <w:rPr>
                <w:b/>
                <w:bCs/>
                <w:sz w:val="20"/>
                <w:szCs w:val="20"/>
                <w:lang w:val="en-US"/>
              </w:rPr>
              <w:t>LO5</w:t>
            </w:r>
          </w:p>
        </w:tc>
        <w:tc>
          <w:tcPr>
            <w:tcW w:w="428" w:type="dxa"/>
            <w:tcBorders>
              <w:top w:val="single" w:sz="4" w:space="0" w:color="auto"/>
              <w:left w:val="nil"/>
              <w:bottom w:val="single" w:sz="8" w:space="0" w:color="auto"/>
              <w:right w:val="single" w:sz="8" w:space="0" w:color="auto"/>
            </w:tcBorders>
            <w:shd w:val="clear" w:color="auto" w:fill="auto"/>
          </w:tcPr>
          <w:p w14:paraId="3F9646A6" w14:textId="77777777" w:rsidR="00015151" w:rsidRPr="00015151" w:rsidRDefault="00015151" w:rsidP="00015151">
            <w:pPr>
              <w:jc w:val="center"/>
              <w:rPr>
                <w:color w:val="000000" w:themeColor="text1"/>
                <w:sz w:val="20"/>
                <w:szCs w:val="20"/>
              </w:rPr>
            </w:pPr>
            <w:r w:rsidRPr="008A0F89">
              <w:rPr>
                <w:color w:val="000000" w:themeColor="text1"/>
              </w:rPr>
              <w:t>5</w:t>
            </w:r>
          </w:p>
        </w:tc>
        <w:tc>
          <w:tcPr>
            <w:tcW w:w="551" w:type="dxa"/>
            <w:tcBorders>
              <w:top w:val="single" w:sz="4" w:space="0" w:color="auto"/>
              <w:left w:val="nil"/>
              <w:bottom w:val="single" w:sz="8" w:space="0" w:color="auto"/>
              <w:right w:val="single" w:sz="8" w:space="0" w:color="auto"/>
            </w:tcBorders>
            <w:shd w:val="clear" w:color="auto" w:fill="auto"/>
          </w:tcPr>
          <w:p w14:paraId="03211D35" w14:textId="77777777" w:rsidR="00015151" w:rsidRPr="00015151" w:rsidRDefault="00015151" w:rsidP="00015151">
            <w:pPr>
              <w:jc w:val="center"/>
              <w:rPr>
                <w:color w:val="000000" w:themeColor="text1"/>
                <w:sz w:val="20"/>
                <w:szCs w:val="20"/>
              </w:rPr>
            </w:pPr>
          </w:p>
        </w:tc>
        <w:tc>
          <w:tcPr>
            <w:tcW w:w="551" w:type="dxa"/>
            <w:tcBorders>
              <w:top w:val="single" w:sz="4" w:space="0" w:color="auto"/>
              <w:left w:val="nil"/>
              <w:bottom w:val="single" w:sz="8" w:space="0" w:color="auto"/>
              <w:right w:val="single" w:sz="8" w:space="0" w:color="auto"/>
            </w:tcBorders>
            <w:shd w:val="clear" w:color="auto" w:fill="auto"/>
          </w:tcPr>
          <w:p w14:paraId="286A37FF" w14:textId="77777777" w:rsidR="00015151" w:rsidRPr="00015151" w:rsidRDefault="00015151" w:rsidP="00015151">
            <w:pPr>
              <w:jc w:val="center"/>
              <w:rPr>
                <w:color w:val="000000" w:themeColor="text1"/>
                <w:sz w:val="20"/>
                <w:szCs w:val="20"/>
              </w:rPr>
            </w:pPr>
          </w:p>
        </w:tc>
        <w:tc>
          <w:tcPr>
            <w:tcW w:w="552" w:type="dxa"/>
            <w:tcBorders>
              <w:top w:val="single" w:sz="4" w:space="0" w:color="auto"/>
              <w:left w:val="nil"/>
              <w:bottom w:val="single" w:sz="8" w:space="0" w:color="auto"/>
              <w:right w:val="single" w:sz="8" w:space="0" w:color="auto"/>
            </w:tcBorders>
            <w:shd w:val="clear" w:color="auto" w:fill="auto"/>
          </w:tcPr>
          <w:p w14:paraId="0DF2FEE5" w14:textId="77777777" w:rsidR="00015151" w:rsidRPr="00015151" w:rsidRDefault="00015151" w:rsidP="00015151">
            <w:pPr>
              <w:jc w:val="center"/>
              <w:rPr>
                <w:color w:val="000000" w:themeColor="text1"/>
                <w:sz w:val="20"/>
                <w:szCs w:val="20"/>
              </w:rPr>
            </w:pPr>
          </w:p>
        </w:tc>
        <w:tc>
          <w:tcPr>
            <w:tcW w:w="430" w:type="dxa"/>
            <w:tcBorders>
              <w:top w:val="single" w:sz="4" w:space="0" w:color="auto"/>
              <w:left w:val="nil"/>
              <w:bottom w:val="single" w:sz="8" w:space="0" w:color="auto"/>
              <w:right w:val="single" w:sz="8" w:space="0" w:color="auto"/>
            </w:tcBorders>
            <w:shd w:val="clear" w:color="auto" w:fill="auto"/>
          </w:tcPr>
          <w:p w14:paraId="3E2945B9" w14:textId="77777777" w:rsidR="00015151" w:rsidRPr="00015151" w:rsidRDefault="00015151" w:rsidP="00015151">
            <w:pPr>
              <w:jc w:val="center"/>
              <w:rPr>
                <w:color w:val="000000" w:themeColor="text1"/>
                <w:sz w:val="20"/>
                <w:szCs w:val="20"/>
              </w:rPr>
            </w:pPr>
          </w:p>
        </w:tc>
        <w:tc>
          <w:tcPr>
            <w:tcW w:w="430" w:type="dxa"/>
            <w:tcBorders>
              <w:top w:val="single" w:sz="4" w:space="0" w:color="auto"/>
              <w:left w:val="nil"/>
              <w:bottom w:val="single" w:sz="8" w:space="0" w:color="auto"/>
              <w:right w:val="single" w:sz="8" w:space="0" w:color="000000"/>
            </w:tcBorders>
            <w:shd w:val="clear" w:color="auto" w:fill="auto"/>
          </w:tcPr>
          <w:p w14:paraId="50649C54" w14:textId="77777777" w:rsidR="00015151" w:rsidRPr="00015151" w:rsidRDefault="00015151" w:rsidP="00015151">
            <w:pPr>
              <w:jc w:val="both"/>
              <w:rPr>
                <w:b/>
                <w:color w:val="000000" w:themeColor="text1"/>
                <w:sz w:val="20"/>
                <w:szCs w:val="20"/>
              </w:rPr>
            </w:pPr>
          </w:p>
        </w:tc>
        <w:tc>
          <w:tcPr>
            <w:tcW w:w="430" w:type="dxa"/>
            <w:tcBorders>
              <w:top w:val="single" w:sz="4" w:space="0" w:color="auto"/>
              <w:left w:val="nil"/>
              <w:bottom w:val="single" w:sz="8" w:space="0" w:color="auto"/>
              <w:right w:val="single" w:sz="8" w:space="0" w:color="auto"/>
            </w:tcBorders>
            <w:shd w:val="clear" w:color="auto" w:fill="auto"/>
          </w:tcPr>
          <w:p w14:paraId="3ECE1F5A" w14:textId="77777777" w:rsidR="00015151" w:rsidRPr="00015151" w:rsidRDefault="00015151" w:rsidP="00015151">
            <w:pPr>
              <w:jc w:val="center"/>
              <w:rPr>
                <w:b/>
                <w:sz w:val="20"/>
                <w:szCs w:val="20"/>
              </w:rPr>
            </w:pPr>
          </w:p>
        </w:tc>
        <w:tc>
          <w:tcPr>
            <w:tcW w:w="499" w:type="dxa"/>
            <w:tcBorders>
              <w:top w:val="single" w:sz="4" w:space="0" w:color="auto"/>
              <w:left w:val="nil"/>
              <w:bottom w:val="single" w:sz="8" w:space="0" w:color="auto"/>
              <w:right w:val="single" w:sz="8" w:space="0" w:color="auto"/>
            </w:tcBorders>
            <w:shd w:val="clear" w:color="auto" w:fill="auto"/>
          </w:tcPr>
          <w:p w14:paraId="04959B90" w14:textId="77777777" w:rsidR="00015151" w:rsidRPr="00015151" w:rsidRDefault="00015151" w:rsidP="00015151">
            <w:pPr>
              <w:jc w:val="center"/>
              <w:rPr>
                <w:bCs/>
                <w:sz w:val="20"/>
                <w:szCs w:val="20"/>
              </w:rPr>
            </w:pPr>
          </w:p>
        </w:tc>
        <w:tc>
          <w:tcPr>
            <w:tcW w:w="551" w:type="dxa"/>
            <w:tcBorders>
              <w:top w:val="single" w:sz="4" w:space="0" w:color="auto"/>
              <w:left w:val="nil"/>
              <w:bottom w:val="single" w:sz="8" w:space="0" w:color="auto"/>
              <w:right w:val="single" w:sz="8" w:space="0" w:color="000000"/>
            </w:tcBorders>
            <w:shd w:val="clear" w:color="auto" w:fill="auto"/>
          </w:tcPr>
          <w:p w14:paraId="7A7D8AF2"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shd w:val="clear" w:color="auto" w:fill="auto"/>
          </w:tcPr>
          <w:p w14:paraId="3D48697D"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1E03B8C1"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0FD37D83"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3F82C350"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168B9ACC" w14:textId="77777777" w:rsidR="00015151" w:rsidRPr="00015151" w:rsidRDefault="00015151" w:rsidP="00015151">
            <w:pPr>
              <w:jc w:val="center"/>
              <w:rPr>
                <w:b/>
                <w:sz w:val="20"/>
                <w:szCs w:val="20"/>
              </w:rPr>
            </w:pPr>
          </w:p>
        </w:tc>
        <w:tc>
          <w:tcPr>
            <w:tcW w:w="689" w:type="dxa"/>
            <w:tcBorders>
              <w:top w:val="single" w:sz="4" w:space="0" w:color="auto"/>
              <w:left w:val="nil"/>
              <w:bottom w:val="single" w:sz="8" w:space="0" w:color="auto"/>
              <w:right w:val="single" w:sz="8" w:space="0" w:color="auto"/>
            </w:tcBorders>
          </w:tcPr>
          <w:p w14:paraId="04BE4992" w14:textId="77777777" w:rsidR="00015151" w:rsidRPr="00015151" w:rsidRDefault="00015151" w:rsidP="00015151">
            <w:pPr>
              <w:jc w:val="center"/>
              <w:rPr>
                <w:b/>
                <w:sz w:val="20"/>
                <w:szCs w:val="20"/>
              </w:rPr>
            </w:pPr>
          </w:p>
        </w:tc>
      </w:tr>
    </w:tbl>
    <w:p w14:paraId="47253568" w14:textId="77777777" w:rsidR="004A34B4" w:rsidRPr="00402807" w:rsidRDefault="004A34B4" w:rsidP="004A34B4">
      <w:pPr>
        <w:jc w:val="both"/>
        <w:rPr>
          <w:b/>
          <w:i/>
          <w:color w:val="000000" w:themeColor="text1"/>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015151" w:rsidRPr="00F31059" w14:paraId="0C86F2B9" w14:textId="77777777" w:rsidTr="00CA2D1B">
        <w:trPr>
          <w:trHeight w:val="264"/>
        </w:trPr>
        <w:tc>
          <w:tcPr>
            <w:tcW w:w="9214" w:type="dxa"/>
            <w:gridSpan w:val="4"/>
          </w:tcPr>
          <w:p w14:paraId="797EB231" w14:textId="77777777" w:rsidR="00015151" w:rsidRPr="00015151" w:rsidRDefault="00015151" w:rsidP="00015151">
            <w:pPr>
              <w:rPr>
                <w:b/>
                <w:sz w:val="20"/>
                <w:szCs w:val="20"/>
                <w:lang w:val="en-US"/>
              </w:rPr>
            </w:pPr>
            <w:bookmarkStart w:id="101" w:name="_Toc517951295"/>
            <w:r w:rsidRPr="00015151">
              <w:rPr>
                <w:b/>
                <w:sz w:val="20"/>
                <w:szCs w:val="20"/>
                <w:lang w:val="en-US"/>
              </w:rPr>
              <w:t xml:space="preserve">ECTS Table: </w:t>
            </w:r>
          </w:p>
        </w:tc>
      </w:tr>
      <w:tr w:rsidR="00015151" w:rsidRPr="00F31059" w14:paraId="0F4B97A2" w14:textId="77777777" w:rsidTr="00CA2D1B">
        <w:trPr>
          <w:trHeight w:val="264"/>
        </w:trPr>
        <w:tc>
          <w:tcPr>
            <w:tcW w:w="5461" w:type="dxa"/>
          </w:tcPr>
          <w:p w14:paraId="301A4C7E" w14:textId="77777777" w:rsidR="00015151" w:rsidRPr="00015151" w:rsidRDefault="00015151" w:rsidP="00015151">
            <w:pPr>
              <w:rPr>
                <w:b/>
                <w:sz w:val="20"/>
                <w:szCs w:val="20"/>
                <w:lang w:val="en-US"/>
              </w:rPr>
            </w:pPr>
            <w:r w:rsidRPr="00015151">
              <w:rPr>
                <w:b/>
                <w:sz w:val="20"/>
                <w:szCs w:val="20"/>
                <w:lang w:val="en-US"/>
              </w:rPr>
              <w:t xml:space="preserve">Course activities </w:t>
            </w:r>
          </w:p>
        </w:tc>
        <w:tc>
          <w:tcPr>
            <w:tcW w:w="1003" w:type="dxa"/>
          </w:tcPr>
          <w:p w14:paraId="7BF55AD5" w14:textId="77777777" w:rsidR="00015151" w:rsidRPr="00386017" w:rsidRDefault="00015151" w:rsidP="00015151">
            <w:pPr>
              <w:jc w:val="center"/>
              <w:rPr>
                <w:b/>
                <w:sz w:val="20"/>
                <w:szCs w:val="20"/>
                <w:lang w:val="en-US"/>
              </w:rPr>
            </w:pPr>
            <w:r w:rsidRPr="00386017">
              <w:rPr>
                <w:b/>
                <w:sz w:val="20"/>
                <w:szCs w:val="20"/>
                <w:lang w:val="en-US"/>
              </w:rPr>
              <w:t>Number</w:t>
            </w:r>
          </w:p>
        </w:tc>
        <w:tc>
          <w:tcPr>
            <w:tcW w:w="1079" w:type="dxa"/>
          </w:tcPr>
          <w:p w14:paraId="0EAA8E26" w14:textId="77777777" w:rsidR="00015151" w:rsidRPr="00386017" w:rsidRDefault="00015151" w:rsidP="00015151">
            <w:pPr>
              <w:jc w:val="center"/>
              <w:rPr>
                <w:b/>
                <w:sz w:val="20"/>
                <w:szCs w:val="20"/>
                <w:lang w:val="en-US"/>
              </w:rPr>
            </w:pPr>
            <w:r w:rsidRPr="00386017">
              <w:rPr>
                <w:b/>
                <w:sz w:val="20"/>
                <w:szCs w:val="20"/>
                <w:lang w:val="en-US"/>
              </w:rPr>
              <w:t>Duration</w:t>
            </w:r>
          </w:p>
          <w:p w14:paraId="401C0984" w14:textId="77777777" w:rsidR="00015151" w:rsidRPr="00386017" w:rsidRDefault="00015151" w:rsidP="00015151">
            <w:pPr>
              <w:jc w:val="center"/>
              <w:rPr>
                <w:b/>
                <w:sz w:val="20"/>
                <w:szCs w:val="20"/>
                <w:lang w:val="en-US"/>
              </w:rPr>
            </w:pPr>
            <w:r w:rsidRPr="00386017">
              <w:rPr>
                <w:b/>
                <w:sz w:val="20"/>
                <w:szCs w:val="20"/>
                <w:lang w:val="en-US"/>
              </w:rPr>
              <w:t>(Hour)</w:t>
            </w:r>
          </w:p>
        </w:tc>
        <w:tc>
          <w:tcPr>
            <w:tcW w:w="1671" w:type="dxa"/>
          </w:tcPr>
          <w:p w14:paraId="0EA5F242" w14:textId="77777777" w:rsidR="00015151" w:rsidRPr="00386017" w:rsidRDefault="00015151" w:rsidP="00015151">
            <w:pPr>
              <w:jc w:val="center"/>
              <w:rPr>
                <w:b/>
                <w:sz w:val="20"/>
                <w:szCs w:val="20"/>
                <w:lang w:val="en-US"/>
              </w:rPr>
            </w:pPr>
            <w:r w:rsidRPr="00386017">
              <w:rPr>
                <w:b/>
                <w:sz w:val="20"/>
                <w:szCs w:val="20"/>
                <w:lang w:val="en-US"/>
              </w:rPr>
              <w:t xml:space="preserve">Total work load (Hour) </w:t>
            </w:r>
          </w:p>
        </w:tc>
      </w:tr>
      <w:tr w:rsidR="00015151" w:rsidRPr="00F31059" w14:paraId="71A64496" w14:textId="77777777" w:rsidTr="00CA2D1B">
        <w:trPr>
          <w:trHeight w:val="264"/>
        </w:trPr>
        <w:tc>
          <w:tcPr>
            <w:tcW w:w="9214" w:type="dxa"/>
            <w:gridSpan w:val="4"/>
          </w:tcPr>
          <w:p w14:paraId="6204EA88" w14:textId="77777777" w:rsidR="00015151" w:rsidRPr="00015151" w:rsidRDefault="00015151" w:rsidP="00015151">
            <w:pPr>
              <w:rPr>
                <w:sz w:val="20"/>
                <w:szCs w:val="20"/>
                <w:lang w:val="en-US"/>
              </w:rPr>
            </w:pPr>
            <w:r w:rsidRPr="00015151">
              <w:rPr>
                <w:b/>
                <w:sz w:val="20"/>
                <w:szCs w:val="20"/>
                <w:lang w:val="en-US"/>
              </w:rPr>
              <w:t>In Class Activities</w:t>
            </w:r>
          </w:p>
        </w:tc>
      </w:tr>
      <w:tr w:rsidR="00015151" w:rsidRPr="00F31059" w14:paraId="003A48E8" w14:textId="77777777" w:rsidTr="00CA2D1B">
        <w:trPr>
          <w:trHeight w:val="250"/>
        </w:trPr>
        <w:tc>
          <w:tcPr>
            <w:tcW w:w="5461" w:type="dxa"/>
          </w:tcPr>
          <w:p w14:paraId="12A21EE3" w14:textId="77777777" w:rsidR="00015151" w:rsidRPr="00015151" w:rsidRDefault="00015151" w:rsidP="00015151">
            <w:pPr>
              <w:ind w:firstLine="540"/>
              <w:rPr>
                <w:sz w:val="20"/>
                <w:szCs w:val="20"/>
                <w:lang w:val="en-US"/>
              </w:rPr>
            </w:pPr>
            <w:r w:rsidRPr="00015151">
              <w:rPr>
                <w:sz w:val="20"/>
                <w:szCs w:val="20"/>
                <w:lang w:val="en-US"/>
              </w:rPr>
              <w:t xml:space="preserve">Lectures </w:t>
            </w:r>
          </w:p>
        </w:tc>
        <w:tc>
          <w:tcPr>
            <w:tcW w:w="1003" w:type="dxa"/>
          </w:tcPr>
          <w:p w14:paraId="7087AF9F" w14:textId="77777777" w:rsidR="00015151" w:rsidRPr="00015151" w:rsidRDefault="00015151" w:rsidP="00015151">
            <w:pPr>
              <w:jc w:val="center"/>
              <w:rPr>
                <w:sz w:val="20"/>
                <w:szCs w:val="20"/>
                <w:lang w:val="en-US"/>
              </w:rPr>
            </w:pPr>
            <w:r w:rsidRPr="00015151">
              <w:rPr>
                <w:sz w:val="20"/>
                <w:szCs w:val="20"/>
                <w:lang w:val="en-US"/>
              </w:rPr>
              <w:t>12</w:t>
            </w:r>
          </w:p>
        </w:tc>
        <w:tc>
          <w:tcPr>
            <w:tcW w:w="1079" w:type="dxa"/>
          </w:tcPr>
          <w:p w14:paraId="206959B4"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04A31A72" w14:textId="77777777" w:rsidR="00015151" w:rsidRPr="00015151" w:rsidRDefault="00015151" w:rsidP="00015151">
            <w:pPr>
              <w:jc w:val="center"/>
              <w:rPr>
                <w:sz w:val="20"/>
                <w:szCs w:val="20"/>
                <w:lang w:val="en-US"/>
              </w:rPr>
            </w:pPr>
            <w:r w:rsidRPr="00015151">
              <w:rPr>
                <w:sz w:val="20"/>
                <w:szCs w:val="20"/>
                <w:lang w:val="en-US"/>
              </w:rPr>
              <w:t>12</w:t>
            </w:r>
          </w:p>
        </w:tc>
      </w:tr>
      <w:tr w:rsidR="00015151" w:rsidRPr="00F31059" w14:paraId="5901148A" w14:textId="77777777" w:rsidTr="00CA2D1B">
        <w:trPr>
          <w:trHeight w:val="250"/>
        </w:trPr>
        <w:tc>
          <w:tcPr>
            <w:tcW w:w="5461" w:type="dxa"/>
          </w:tcPr>
          <w:p w14:paraId="570B9651" w14:textId="77777777" w:rsidR="00015151" w:rsidRPr="00015151" w:rsidRDefault="00015151" w:rsidP="00015151">
            <w:pPr>
              <w:ind w:firstLine="540"/>
              <w:rPr>
                <w:sz w:val="20"/>
                <w:szCs w:val="20"/>
                <w:lang w:val="en-US"/>
              </w:rPr>
            </w:pPr>
            <w:r w:rsidRPr="00015151">
              <w:rPr>
                <w:sz w:val="20"/>
                <w:szCs w:val="20"/>
                <w:lang w:val="en-US"/>
              </w:rPr>
              <w:t>Practice</w:t>
            </w:r>
          </w:p>
        </w:tc>
        <w:tc>
          <w:tcPr>
            <w:tcW w:w="1003" w:type="dxa"/>
          </w:tcPr>
          <w:p w14:paraId="72927771" w14:textId="77777777" w:rsidR="00015151" w:rsidRPr="00015151" w:rsidRDefault="00015151" w:rsidP="00015151">
            <w:pPr>
              <w:jc w:val="center"/>
              <w:rPr>
                <w:sz w:val="20"/>
                <w:szCs w:val="20"/>
                <w:lang w:val="en-US"/>
              </w:rPr>
            </w:pPr>
          </w:p>
        </w:tc>
        <w:tc>
          <w:tcPr>
            <w:tcW w:w="1079" w:type="dxa"/>
          </w:tcPr>
          <w:p w14:paraId="77FD265B" w14:textId="77777777" w:rsidR="00015151" w:rsidRPr="00015151" w:rsidRDefault="00015151" w:rsidP="00015151">
            <w:pPr>
              <w:jc w:val="center"/>
              <w:rPr>
                <w:sz w:val="20"/>
                <w:szCs w:val="20"/>
                <w:lang w:val="en-US"/>
              </w:rPr>
            </w:pPr>
          </w:p>
        </w:tc>
        <w:tc>
          <w:tcPr>
            <w:tcW w:w="1671" w:type="dxa"/>
          </w:tcPr>
          <w:p w14:paraId="45B55816" w14:textId="77777777" w:rsidR="00015151" w:rsidRPr="00015151" w:rsidRDefault="00015151" w:rsidP="00015151">
            <w:pPr>
              <w:jc w:val="center"/>
              <w:rPr>
                <w:sz w:val="20"/>
                <w:szCs w:val="20"/>
                <w:lang w:val="en-US"/>
              </w:rPr>
            </w:pPr>
          </w:p>
        </w:tc>
      </w:tr>
      <w:tr w:rsidR="00015151" w:rsidRPr="00F31059" w14:paraId="0B8AEFAC" w14:textId="77777777" w:rsidTr="00CA2D1B">
        <w:trPr>
          <w:trHeight w:val="250"/>
        </w:trPr>
        <w:tc>
          <w:tcPr>
            <w:tcW w:w="9214" w:type="dxa"/>
            <w:gridSpan w:val="4"/>
          </w:tcPr>
          <w:p w14:paraId="197DD617" w14:textId="77777777" w:rsidR="00015151" w:rsidRPr="00015151" w:rsidRDefault="00015151" w:rsidP="00015151">
            <w:pPr>
              <w:rPr>
                <w:b/>
                <w:sz w:val="20"/>
                <w:szCs w:val="20"/>
                <w:lang w:val="en-US"/>
              </w:rPr>
            </w:pPr>
            <w:r w:rsidRPr="00015151">
              <w:rPr>
                <w:b/>
                <w:sz w:val="20"/>
                <w:szCs w:val="20"/>
                <w:lang w:val="en-US"/>
              </w:rPr>
              <w:t xml:space="preserve">Exams </w:t>
            </w:r>
          </w:p>
        </w:tc>
      </w:tr>
      <w:tr w:rsidR="00015151" w:rsidRPr="00F31059" w14:paraId="196B024F" w14:textId="77777777" w:rsidTr="00CA2D1B">
        <w:trPr>
          <w:trHeight w:val="250"/>
        </w:trPr>
        <w:tc>
          <w:tcPr>
            <w:tcW w:w="5461" w:type="dxa"/>
          </w:tcPr>
          <w:p w14:paraId="6C195F9D" w14:textId="77777777" w:rsidR="00015151" w:rsidRPr="00015151" w:rsidRDefault="00015151" w:rsidP="00015151">
            <w:pPr>
              <w:ind w:left="540"/>
              <w:rPr>
                <w:sz w:val="20"/>
                <w:szCs w:val="20"/>
                <w:lang w:val="en-US"/>
              </w:rPr>
            </w:pPr>
            <w:r w:rsidRPr="00015151">
              <w:rPr>
                <w:sz w:val="20"/>
                <w:szCs w:val="20"/>
                <w:lang w:val="en-US"/>
              </w:rPr>
              <w:t>Midterm Exam</w:t>
            </w:r>
          </w:p>
        </w:tc>
        <w:tc>
          <w:tcPr>
            <w:tcW w:w="1003" w:type="dxa"/>
          </w:tcPr>
          <w:p w14:paraId="24760AD7"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5F8A96DF"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62CACEC3" w14:textId="77777777" w:rsidR="00015151" w:rsidRPr="00015151" w:rsidRDefault="00015151" w:rsidP="00015151">
            <w:pPr>
              <w:jc w:val="center"/>
              <w:rPr>
                <w:sz w:val="20"/>
                <w:szCs w:val="20"/>
                <w:lang w:val="en-US"/>
              </w:rPr>
            </w:pPr>
            <w:r w:rsidRPr="00015151">
              <w:rPr>
                <w:sz w:val="20"/>
                <w:szCs w:val="20"/>
                <w:lang w:val="en-US"/>
              </w:rPr>
              <w:t>1</w:t>
            </w:r>
          </w:p>
        </w:tc>
      </w:tr>
      <w:tr w:rsidR="00015151" w:rsidRPr="00F31059" w14:paraId="75168817" w14:textId="77777777" w:rsidTr="00CA2D1B">
        <w:trPr>
          <w:trHeight w:val="250"/>
        </w:trPr>
        <w:tc>
          <w:tcPr>
            <w:tcW w:w="5461" w:type="dxa"/>
          </w:tcPr>
          <w:p w14:paraId="394440A7" w14:textId="77777777" w:rsidR="00015151" w:rsidRPr="00015151" w:rsidRDefault="00015151" w:rsidP="00015151">
            <w:pPr>
              <w:ind w:left="540"/>
              <w:rPr>
                <w:sz w:val="20"/>
                <w:szCs w:val="20"/>
                <w:lang w:val="en-US"/>
              </w:rPr>
            </w:pPr>
            <w:r w:rsidRPr="00015151">
              <w:rPr>
                <w:sz w:val="20"/>
                <w:szCs w:val="20"/>
                <w:lang w:val="en-US"/>
              </w:rPr>
              <w:t>Final Exam</w:t>
            </w:r>
          </w:p>
        </w:tc>
        <w:tc>
          <w:tcPr>
            <w:tcW w:w="1003" w:type="dxa"/>
          </w:tcPr>
          <w:p w14:paraId="0A712A1A"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3268DC59"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7BD9FEF2" w14:textId="77777777" w:rsidR="00015151" w:rsidRPr="00015151" w:rsidRDefault="00015151" w:rsidP="00015151">
            <w:pPr>
              <w:jc w:val="center"/>
              <w:rPr>
                <w:sz w:val="20"/>
                <w:szCs w:val="20"/>
                <w:lang w:val="en-US"/>
              </w:rPr>
            </w:pPr>
            <w:r w:rsidRPr="00015151">
              <w:rPr>
                <w:sz w:val="20"/>
                <w:szCs w:val="20"/>
                <w:lang w:val="en-US"/>
              </w:rPr>
              <w:t>1</w:t>
            </w:r>
          </w:p>
        </w:tc>
      </w:tr>
      <w:tr w:rsidR="00015151" w:rsidRPr="00F31059" w14:paraId="1DD58666" w14:textId="77777777" w:rsidTr="00CA2D1B">
        <w:trPr>
          <w:trHeight w:val="250"/>
        </w:trPr>
        <w:tc>
          <w:tcPr>
            <w:tcW w:w="5461" w:type="dxa"/>
          </w:tcPr>
          <w:p w14:paraId="7C6FD60F" w14:textId="77777777" w:rsidR="00015151" w:rsidRPr="00015151" w:rsidRDefault="00015151" w:rsidP="00015151">
            <w:pPr>
              <w:ind w:left="540"/>
              <w:rPr>
                <w:sz w:val="20"/>
                <w:szCs w:val="20"/>
                <w:lang w:val="en-US"/>
              </w:rPr>
            </w:pPr>
            <w:r w:rsidRPr="00015151">
              <w:rPr>
                <w:sz w:val="20"/>
                <w:szCs w:val="20"/>
                <w:lang w:val="en-US"/>
              </w:rPr>
              <w:t>Other Quiz etc.</w:t>
            </w:r>
          </w:p>
        </w:tc>
        <w:tc>
          <w:tcPr>
            <w:tcW w:w="1003" w:type="dxa"/>
          </w:tcPr>
          <w:p w14:paraId="6973F974" w14:textId="77777777" w:rsidR="00015151" w:rsidRPr="00015151" w:rsidRDefault="00015151" w:rsidP="00015151">
            <w:pPr>
              <w:jc w:val="center"/>
              <w:rPr>
                <w:sz w:val="20"/>
                <w:szCs w:val="20"/>
                <w:lang w:val="en-US"/>
              </w:rPr>
            </w:pPr>
          </w:p>
        </w:tc>
        <w:tc>
          <w:tcPr>
            <w:tcW w:w="1079" w:type="dxa"/>
          </w:tcPr>
          <w:p w14:paraId="2135C8A9" w14:textId="77777777" w:rsidR="00015151" w:rsidRPr="00015151" w:rsidRDefault="00015151" w:rsidP="00015151">
            <w:pPr>
              <w:jc w:val="center"/>
              <w:rPr>
                <w:sz w:val="20"/>
                <w:szCs w:val="20"/>
                <w:lang w:val="en-US"/>
              </w:rPr>
            </w:pPr>
          </w:p>
        </w:tc>
        <w:tc>
          <w:tcPr>
            <w:tcW w:w="1671" w:type="dxa"/>
          </w:tcPr>
          <w:p w14:paraId="275FB5FE" w14:textId="77777777" w:rsidR="00015151" w:rsidRPr="00015151" w:rsidRDefault="00015151" w:rsidP="00015151">
            <w:pPr>
              <w:jc w:val="center"/>
              <w:rPr>
                <w:sz w:val="20"/>
                <w:szCs w:val="20"/>
                <w:lang w:val="en-US"/>
              </w:rPr>
            </w:pPr>
          </w:p>
        </w:tc>
      </w:tr>
      <w:tr w:rsidR="00015151" w:rsidRPr="00F31059" w14:paraId="2AC8A138" w14:textId="77777777" w:rsidTr="00CA2D1B">
        <w:trPr>
          <w:trHeight w:val="250"/>
        </w:trPr>
        <w:tc>
          <w:tcPr>
            <w:tcW w:w="9214" w:type="dxa"/>
            <w:gridSpan w:val="4"/>
          </w:tcPr>
          <w:p w14:paraId="2391C894" w14:textId="77777777" w:rsidR="00015151" w:rsidRPr="00015151" w:rsidRDefault="00015151" w:rsidP="00015151">
            <w:pPr>
              <w:rPr>
                <w:sz w:val="20"/>
                <w:szCs w:val="20"/>
                <w:lang w:val="en-US"/>
              </w:rPr>
            </w:pPr>
            <w:r w:rsidRPr="00015151">
              <w:rPr>
                <w:b/>
                <w:bCs/>
                <w:sz w:val="20"/>
                <w:szCs w:val="20"/>
              </w:rPr>
              <w:lastRenderedPageBreak/>
              <w:t>Activities outside of the course</w:t>
            </w:r>
          </w:p>
        </w:tc>
      </w:tr>
      <w:tr w:rsidR="00015151" w:rsidRPr="00F31059" w14:paraId="320D774D" w14:textId="77777777" w:rsidTr="00CA2D1B">
        <w:trPr>
          <w:trHeight w:val="250"/>
        </w:trPr>
        <w:tc>
          <w:tcPr>
            <w:tcW w:w="5461" w:type="dxa"/>
          </w:tcPr>
          <w:p w14:paraId="6DDDB7CF" w14:textId="77777777" w:rsidR="00015151" w:rsidRPr="00015151" w:rsidRDefault="00015151" w:rsidP="00015151">
            <w:pPr>
              <w:ind w:left="540"/>
              <w:rPr>
                <w:sz w:val="20"/>
                <w:szCs w:val="20"/>
                <w:lang w:val="en-US"/>
              </w:rPr>
            </w:pPr>
            <w:r w:rsidRPr="00015151">
              <w:rPr>
                <w:sz w:val="20"/>
                <w:szCs w:val="20"/>
                <w:lang w:val="en-US"/>
              </w:rPr>
              <w:t>Preparation before/after weekly lectures (reading course materials, essays etc.)</w:t>
            </w:r>
          </w:p>
        </w:tc>
        <w:tc>
          <w:tcPr>
            <w:tcW w:w="1003" w:type="dxa"/>
          </w:tcPr>
          <w:p w14:paraId="6DE17190" w14:textId="77777777" w:rsidR="00015151" w:rsidRPr="00015151" w:rsidRDefault="00015151" w:rsidP="00015151">
            <w:pPr>
              <w:jc w:val="center"/>
              <w:rPr>
                <w:sz w:val="20"/>
                <w:szCs w:val="20"/>
                <w:lang w:val="en-US"/>
              </w:rPr>
            </w:pPr>
            <w:r w:rsidRPr="00015151">
              <w:rPr>
                <w:sz w:val="20"/>
                <w:szCs w:val="20"/>
                <w:lang w:val="en-US"/>
              </w:rPr>
              <w:t>12</w:t>
            </w:r>
          </w:p>
        </w:tc>
        <w:tc>
          <w:tcPr>
            <w:tcW w:w="1079" w:type="dxa"/>
          </w:tcPr>
          <w:p w14:paraId="7CCE9AC5"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1D146257" w14:textId="77777777" w:rsidR="00015151" w:rsidRPr="00015151" w:rsidRDefault="00015151" w:rsidP="00015151">
            <w:pPr>
              <w:jc w:val="center"/>
              <w:rPr>
                <w:sz w:val="20"/>
                <w:szCs w:val="20"/>
                <w:lang w:val="en-US"/>
              </w:rPr>
            </w:pPr>
            <w:r w:rsidRPr="00015151">
              <w:rPr>
                <w:sz w:val="20"/>
                <w:szCs w:val="20"/>
                <w:lang w:val="en-US"/>
              </w:rPr>
              <w:t>12</w:t>
            </w:r>
          </w:p>
        </w:tc>
      </w:tr>
      <w:tr w:rsidR="00015151" w:rsidRPr="00F31059" w14:paraId="20B36138" w14:textId="77777777" w:rsidTr="00CA2D1B">
        <w:trPr>
          <w:trHeight w:val="250"/>
        </w:trPr>
        <w:tc>
          <w:tcPr>
            <w:tcW w:w="5461" w:type="dxa"/>
          </w:tcPr>
          <w:p w14:paraId="49A69AB1" w14:textId="77777777" w:rsidR="00015151" w:rsidRPr="00015151" w:rsidRDefault="00015151" w:rsidP="00015151">
            <w:pPr>
              <w:ind w:firstLine="540"/>
              <w:rPr>
                <w:sz w:val="20"/>
                <w:szCs w:val="20"/>
                <w:lang w:val="en-US"/>
              </w:rPr>
            </w:pPr>
            <w:r w:rsidRPr="00015151">
              <w:rPr>
                <w:sz w:val="20"/>
                <w:szCs w:val="20"/>
                <w:lang w:val="en-US"/>
              </w:rPr>
              <w:t>Preparation for midterms exam</w:t>
            </w:r>
          </w:p>
        </w:tc>
        <w:tc>
          <w:tcPr>
            <w:tcW w:w="1003" w:type="dxa"/>
          </w:tcPr>
          <w:p w14:paraId="17894A5A"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08F60E34" w14:textId="77777777" w:rsidR="00015151" w:rsidRPr="00015151" w:rsidRDefault="00015151" w:rsidP="00015151">
            <w:pPr>
              <w:jc w:val="center"/>
              <w:rPr>
                <w:sz w:val="20"/>
                <w:szCs w:val="20"/>
                <w:lang w:val="en-US"/>
              </w:rPr>
            </w:pPr>
            <w:r w:rsidRPr="00015151">
              <w:rPr>
                <w:sz w:val="20"/>
                <w:szCs w:val="20"/>
                <w:lang w:val="en-US"/>
              </w:rPr>
              <w:t>13</w:t>
            </w:r>
          </w:p>
        </w:tc>
        <w:tc>
          <w:tcPr>
            <w:tcW w:w="1671" w:type="dxa"/>
          </w:tcPr>
          <w:p w14:paraId="628B9A82" w14:textId="77777777" w:rsidR="00015151" w:rsidRPr="00015151" w:rsidRDefault="00015151" w:rsidP="00015151">
            <w:pPr>
              <w:jc w:val="center"/>
              <w:rPr>
                <w:sz w:val="20"/>
                <w:szCs w:val="20"/>
                <w:lang w:val="en-US"/>
              </w:rPr>
            </w:pPr>
            <w:r w:rsidRPr="00015151">
              <w:rPr>
                <w:sz w:val="20"/>
                <w:szCs w:val="20"/>
                <w:lang w:val="en-US"/>
              </w:rPr>
              <w:t>13</w:t>
            </w:r>
          </w:p>
        </w:tc>
      </w:tr>
      <w:tr w:rsidR="00015151" w:rsidRPr="00F31059" w14:paraId="1D7C7218" w14:textId="77777777" w:rsidTr="00CA2D1B">
        <w:trPr>
          <w:trHeight w:val="250"/>
        </w:trPr>
        <w:tc>
          <w:tcPr>
            <w:tcW w:w="5461" w:type="dxa"/>
          </w:tcPr>
          <w:p w14:paraId="1CA55BB7" w14:textId="77777777" w:rsidR="00015151" w:rsidRPr="00015151" w:rsidRDefault="00015151" w:rsidP="00015151">
            <w:pPr>
              <w:ind w:firstLine="540"/>
              <w:rPr>
                <w:sz w:val="20"/>
                <w:szCs w:val="20"/>
                <w:lang w:val="en-US"/>
              </w:rPr>
            </w:pPr>
            <w:r w:rsidRPr="00015151">
              <w:rPr>
                <w:sz w:val="20"/>
                <w:szCs w:val="20"/>
                <w:lang w:val="en-US"/>
              </w:rPr>
              <w:t>Preparation for final exam</w:t>
            </w:r>
          </w:p>
        </w:tc>
        <w:tc>
          <w:tcPr>
            <w:tcW w:w="1003" w:type="dxa"/>
          </w:tcPr>
          <w:p w14:paraId="0EBC4211"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673F3DB2" w14:textId="77777777" w:rsidR="00015151" w:rsidRPr="00015151" w:rsidRDefault="00015151" w:rsidP="00015151">
            <w:pPr>
              <w:jc w:val="center"/>
              <w:rPr>
                <w:sz w:val="20"/>
                <w:szCs w:val="20"/>
                <w:lang w:val="en-US"/>
              </w:rPr>
            </w:pPr>
            <w:r w:rsidRPr="00015151">
              <w:rPr>
                <w:sz w:val="20"/>
                <w:szCs w:val="20"/>
                <w:lang w:val="en-US"/>
              </w:rPr>
              <w:t>11</w:t>
            </w:r>
          </w:p>
        </w:tc>
        <w:tc>
          <w:tcPr>
            <w:tcW w:w="1671" w:type="dxa"/>
          </w:tcPr>
          <w:p w14:paraId="002EC65C" w14:textId="77777777" w:rsidR="00015151" w:rsidRPr="00015151" w:rsidRDefault="00015151" w:rsidP="00015151">
            <w:pPr>
              <w:jc w:val="center"/>
              <w:rPr>
                <w:sz w:val="20"/>
                <w:szCs w:val="20"/>
                <w:lang w:val="en-US"/>
              </w:rPr>
            </w:pPr>
            <w:r w:rsidRPr="00015151">
              <w:rPr>
                <w:sz w:val="20"/>
                <w:szCs w:val="20"/>
                <w:lang w:val="en-US"/>
              </w:rPr>
              <w:t>11</w:t>
            </w:r>
          </w:p>
        </w:tc>
      </w:tr>
      <w:tr w:rsidR="00015151" w:rsidRPr="00F31059" w14:paraId="35F511E2" w14:textId="77777777" w:rsidTr="00CA2D1B">
        <w:trPr>
          <w:trHeight w:val="250"/>
        </w:trPr>
        <w:tc>
          <w:tcPr>
            <w:tcW w:w="5461" w:type="dxa"/>
          </w:tcPr>
          <w:p w14:paraId="4A31BED0" w14:textId="77777777" w:rsidR="00015151" w:rsidRPr="00015151" w:rsidRDefault="00015151" w:rsidP="00015151">
            <w:pPr>
              <w:ind w:firstLine="540"/>
              <w:rPr>
                <w:sz w:val="20"/>
                <w:szCs w:val="20"/>
                <w:lang w:val="en-US"/>
              </w:rPr>
            </w:pPr>
            <w:r w:rsidRPr="00015151">
              <w:rPr>
                <w:sz w:val="20"/>
                <w:szCs w:val="20"/>
                <w:lang w:val="en-US"/>
              </w:rPr>
              <w:t>Preparation for Quiz etc.</w:t>
            </w:r>
          </w:p>
        </w:tc>
        <w:tc>
          <w:tcPr>
            <w:tcW w:w="1003" w:type="dxa"/>
          </w:tcPr>
          <w:p w14:paraId="71720D59" w14:textId="77777777" w:rsidR="00015151" w:rsidRPr="00015151" w:rsidRDefault="00015151" w:rsidP="00015151">
            <w:pPr>
              <w:jc w:val="center"/>
              <w:rPr>
                <w:sz w:val="20"/>
                <w:szCs w:val="20"/>
                <w:lang w:val="en-US"/>
              </w:rPr>
            </w:pPr>
          </w:p>
        </w:tc>
        <w:tc>
          <w:tcPr>
            <w:tcW w:w="1079" w:type="dxa"/>
          </w:tcPr>
          <w:p w14:paraId="3F76FCBA" w14:textId="77777777" w:rsidR="00015151" w:rsidRPr="00015151" w:rsidRDefault="00015151" w:rsidP="00015151">
            <w:pPr>
              <w:jc w:val="center"/>
              <w:rPr>
                <w:sz w:val="20"/>
                <w:szCs w:val="20"/>
                <w:lang w:val="en-US"/>
              </w:rPr>
            </w:pPr>
          </w:p>
        </w:tc>
        <w:tc>
          <w:tcPr>
            <w:tcW w:w="1671" w:type="dxa"/>
          </w:tcPr>
          <w:p w14:paraId="52CA4CE7" w14:textId="77777777" w:rsidR="00015151" w:rsidRPr="00015151" w:rsidRDefault="00015151" w:rsidP="00015151">
            <w:pPr>
              <w:jc w:val="center"/>
              <w:rPr>
                <w:sz w:val="20"/>
                <w:szCs w:val="20"/>
                <w:lang w:val="en-US"/>
              </w:rPr>
            </w:pPr>
          </w:p>
        </w:tc>
      </w:tr>
      <w:tr w:rsidR="00015151" w:rsidRPr="00F31059" w14:paraId="69A12EF1" w14:textId="77777777" w:rsidTr="00CA2D1B">
        <w:trPr>
          <w:trHeight w:val="250"/>
        </w:trPr>
        <w:tc>
          <w:tcPr>
            <w:tcW w:w="5461" w:type="dxa"/>
          </w:tcPr>
          <w:p w14:paraId="15BBEE62" w14:textId="77777777" w:rsidR="00015151" w:rsidRPr="00015151" w:rsidRDefault="00015151" w:rsidP="00015151">
            <w:pPr>
              <w:ind w:firstLine="540"/>
              <w:rPr>
                <w:sz w:val="20"/>
                <w:szCs w:val="20"/>
                <w:lang w:val="en-US"/>
              </w:rPr>
            </w:pPr>
            <w:r w:rsidRPr="00015151">
              <w:rPr>
                <w:sz w:val="20"/>
                <w:szCs w:val="20"/>
                <w:lang w:val="en-US"/>
              </w:rPr>
              <w:t>Preparing Assignments</w:t>
            </w:r>
          </w:p>
        </w:tc>
        <w:tc>
          <w:tcPr>
            <w:tcW w:w="1003" w:type="dxa"/>
          </w:tcPr>
          <w:p w14:paraId="65B4F2ED" w14:textId="77777777" w:rsidR="00015151" w:rsidRPr="00015151" w:rsidRDefault="00015151" w:rsidP="00015151">
            <w:pPr>
              <w:jc w:val="center"/>
              <w:rPr>
                <w:sz w:val="20"/>
                <w:szCs w:val="20"/>
                <w:lang w:val="en-US"/>
              </w:rPr>
            </w:pPr>
          </w:p>
        </w:tc>
        <w:tc>
          <w:tcPr>
            <w:tcW w:w="1079" w:type="dxa"/>
          </w:tcPr>
          <w:p w14:paraId="69D85951" w14:textId="77777777" w:rsidR="00015151" w:rsidRPr="00015151" w:rsidRDefault="00015151" w:rsidP="00015151">
            <w:pPr>
              <w:jc w:val="center"/>
              <w:rPr>
                <w:sz w:val="20"/>
                <w:szCs w:val="20"/>
                <w:lang w:val="en-US"/>
              </w:rPr>
            </w:pPr>
          </w:p>
        </w:tc>
        <w:tc>
          <w:tcPr>
            <w:tcW w:w="1671" w:type="dxa"/>
          </w:tcPr>
          <w:p w14:paraId="2BE775DB" w14:textId="77777777" w:rsidR="00015151" w:rsidRPr="00015151" w:rsidRDefault="00015151" w:rsidP="00015151">
            <w:pPr>
              <w:jc w:val="center"/>
              <w:rPr>
                <w:sz w:val="20"/>
                <w:szCs w:val="20"/>
                <w:lang w:val="en-US"/>
              </w:rPr>
            </w:pPr>
          </w:p>
        </w:tc>
      </w:tr>
      <w:tr w:rsidR="00015151" w:rsidRPr="00F31059" w14:paraId="3515DA41" w14:textId="77777777" w:rsidTr="00CA2D1B">
        <w:trPr>
          <w:trHeight w:val="250"/>
        </w:trPr>
        <w:tc>
          <w:tcPr>
            <w:tcW w:w="5461" w:type="dxa"/>
          </w:tcPr>
          <w:p w14:paraId="6792D254" w14:textId="77777777" w:rsidR="00015151" w:rsidRPr="00015151" w:rsidRDefault="00015151" w:rsidP="00015151">
            <w:pPr>
              <w:ind w:firstLine="540"/>
              <w:rPr>
                <w:sz w:val="20"/>
                <w:szCs w:val="20"/>
                <w:lang w:val="en-US"/>
              </w:rPr>
            </w:pPr>
            <w:r w:rsidRPr="00015151">
              <w:rPr>
                <w:sz w:val="20"/>
                <w:szCs w:val="20"/>
                <w:lang w:val="en-US"/>
              </w:rPr>
              <w:t>Preparing presentation</w:t>
            </w:r>
          </w:p>
        </w:tc>
        <w:tc>
          <w:tcPr>
            <w:tcW w:w="1003" w:type="dxa"/>
          </w:tcPr>
          <w:p w14:paraId="069BC73F" w14:textId="77777777" w:rsidR="00015151" w:rsidRPr="00015151" w:rsidRDefault="00015151" w:rsidP="00015151">
            <w:pPr>
              <w:jc w:val="center"/>
              <w:rPr>
                <w:sz w:val="20"/>
                <w:szCs w:val="20"/>
                <w:lang w:val="en-US"/>
              </w:rPr>
            </w:pPr>
          </w:p>
        </w:tc>
        <w:tc>
          <w:tcPr>
            <w:tcW w:w="1079" w:type="dxa"/>
          </w:tcPr>
          <w:p w14:paraId="2137707D" w14:textId="77777777" w:rsidR="00015151" w:rsidRPr="00015151" w:rsidRDefault="00015151" w:rsidP="00015151">
            <w:pPr>
              <w:jc w:val="center"/>
              <w:rPr>
                <w:sz w:val="20"/>
                <w:szCs w:val="20"/>
                <w:lang w:val="en-US"/>
              </w:rPr>
            </w:pPr>
          </w:p>
        </w:tc>
        <w:tc>
          <w:tcPr>
            <w:tcW w:w="1671" w:type="dxa"/>
          </w:tcPr>
          <w:p w14:paraId="66E33284" w14:textId="77777777" w:rsidR="00015151" w:rsidRPr="00015151" w:rsidRDefault="00015151" w:rsidP="00015151">
            <w:pPr>
              <w:jc w:val="center"/>
              <w:rPr>
                <w:sz w:val="20"/>
                <w:szCs w:val="20"/>
                <w:lang w:val="en-US"/>
              </w:rPr>
            </w:pPr>
          </w:p>
        </w:tc>
      </w:tr>
      <w:tr w:rsidR="00015151" w:rsidRPr="00F31059" w14:paraId="284524E2" w14:textId="77777777" w:rsidTr="00CA2D1B">
        <w:trPr>
          <w:trHeight w:val="250"/>
        </w:trPr>
        <w:tc>
          <w:tcPr>
            <w:tcW w:w="5461" w:type="dxa"/>
          </w:tcPr>
          <w:p w14:paraId="2262C376" w14:textId="77777777" w:rsidR="00015151" w:rsidRPr="00015151" w:rsidRDefault="00015151" w:rsidP="00015151">
            <w:pPr>
              <w:ind w:firstLine="540"/>
              <w:rPr>
                <w:sz w:val="20"/>
                <w:szCs w:val="20"/>
                <w:lang w:val="en-US"/>
              </w:rPr>
            </w:pPr>
            <w:r w:rsidRPr="00015151">
              <w:rPr>
                <w:sz w:val="20"/>
                <w:szCs w:val="20"/>
                <w:lang w:val="en-US"/>
              </w:rPr>
              <w:t>Other (please indicate)</w:t>
            </w:r>
          </w:p>
        </w:tc>
        <w:tc>
          <w:tcPr>
            <w:tcW w:w="1003" w:type="dxa"/>
          </w:tcPr>
          <w:p w14:paraId="41F14329" w14:textId="77777777" w:rsidR="00015151" w:rsidRPr="00015151" w:rsidRDefault="00015151" w:rsidP="00015151">
            <w:pPr>
              <w:jc w:val="center"/>
              <w:rPr>
                <w:sz w:val="20"/>
                <w:szCs w:val="20"/>
                <w:lang w:val="en-US"/>
              </w:rPr>
            </w:pPr>
          </w:p>
        </w:tc>
        <w:tc>
          <w:tcPr>
            <w:tcW w:w="1079" w:type="dxa"/>
          </w:tcPr>
          <w:p w14:paraId="5FAA45B3" w14:textId="77777777" w:rsidR="00015151" w:rsidRPr="00015151" w:rsidRDefault="00015151" w:rsidP="00015151">
            <w:pPr>
              <w:jc w:val="center"/>
              <w:rPr>
                <w:sz w:val="20"/>
                <w:szCs w:val="20"/>
                <w:lang w:val="en-US"/>
              </w:rPr>
            </w:pPr>
          </w:p>
        </w:tc>
        <w:tc>
          <w:tcPr>
            <w:tcW w:w="1671" w:type="dxa"/>
          </w:tcPr>
          <w:p w14:paraId="2240BAA6" w14:textId="77777777" w:rsidR="00015151" w:rsidRPr="00015151" w:rsidRDefault="00015151" w:rsidP="00015151">
            <w:pPr>
              <w:jc w:val="center"/>
              <w:rPr>
                <w:sz w:val="20"/>
                <w:szCs w:val="20"/>
                <w:lang w:val="en-US"/>
              </w:rPr>
            </w:pPr>
          </w:p>
        </w:tc>
      </w:tr>
      <w:tr w:rsidR="00015151" w:rsidRPr="00094AB4" w14:paraId="6C8CF60B" w14:textId="77777777" w:rsidTr="00CA2D1B">
        <w:trPr>
          <w:trHeight w:val="250"/>
        </w:trPr>
        <w:tc>
          <w:tcPr>
            <w:tcW w:w="5461" w:type="dxa"/>
          </w:tcPr>
          <w:p w14:paraId="7FA4BCE0" w14:textId="77777777" w:rsidR="00015151" w:rsidRPr="00015151" w:rsidRDefault="00015151" w:rsidP="00015151">
            <w:pPr>
              <w:ind w:firstLine="540"/>
              <w:jc w:val="both"/>
              <w:rPr>
                <w:b/>
                <w:sz w:val="20"/>
                <w:szCs w:val="20"/>
                <w:lang w:val="en-US"/>
              </w:rPr>
            </w:pPr>
            <w:r w:rsidRPr="00015151">
              <w:rPr>
                <w:b/>
                <w:sz w:val="20"/>
                <w:szCs w:val="20"/>
                <w:lang w:val="en-US"/>
              </w:rPr>
              <w:t>Total Workload (hour)</w:t>
            </w:r>
          </w:p>
        </w:tc>
        <w:tc>
          <w:tcPr>
            <w:tcW w:w="1003" w:type="dxa"/>
          </w:tcPr>
          <w:p w14:paraId="6DEEE837" w14:textId="77777777" w:rsidR="00015151" w:rsidRPr="00015151" w:rsidRDefault="00015151" w:rsidP="00015151">
            <w:pPr>
              <w:jc w:val="center"/>
              <w:rPr>
                <w:sz w:val="20"/>
                <w:szCs w:val="20"/>
                <w:lang w:val="en-US"/>
              </w:rPr>
            </w:pPr>
          </w:p>
        </w:tc>
        <w:tc>
          <w:tcPr>
            <w:tcW w:w="1079" w:type="dxa"/>
          </w:tcPr>
          <w:p w14:paraId="014F7627" w14:textId="77777777" w:rsidR="00015151" w:rsidRPr="00015151" w:rsidRDefault="00015151" w:rsidP="00015151">
            <w:pPr>
              <w:jc w:val="center"/>
              <w:rPr>
                <w:sz w:val="20"/>
                <w:szCs w:val="20"/>
                <w:lang w:val="en-US"/>
              </w:rPr>
            </w:pPr>
          </w:p>
        </w:tc>
        <w:tc>
          <w:tcPr>
            <w:tcW w:w="1671" w:type="dxa"/>
          </w:tcPr>
          <w:p w14:paraId="6074667F" w14:textId="77777777" w:rsidR="00015151" w:rsidRPr="00015151" w:rsidRDefault="00015151" w:rsidP="00015151">
            <w:pPr>
              <w:jc w:val="center"/>
              <w:rPr>
                <w:sz w:val="20"/>
                <w:szCs w:val="20"/>
                <w:lang w:val="en-US"/>
              </w:rPr>
            </w:pPr>
            <w:r w:rsidRPr="00015151">
              <w:rPr>
                <w:sz w:val="20"/>
                <w:szCs w:val="20"/>
                <w:lang w:val="en-US"/>
              </w:rPr>
              <w:t>50</w:t>
            </w:r>
          </w:p>
        </w:tc>
      </w:tr>
      <w:tr w:rsidR="00015151" w:rsidRPr="00094AB4" w14:paraId="3EC2E417" w14:textId="77777777" w:rsidTr="00CA2D1B">
        <w:trPr>
          <w:trHeight w:val="338"/>
        </w:trPr>
        <w:tc>
          <w:tcPr>
            <w:tcW w:w="5461" w:type="dxa"/>
          </w:tcPr>
          <w:p w14:paraId="76C7FC7A" w14:textId="77777777" w:rsidR="00015151" w:rsidRPr="00015151" w:rsidRDefault="00015151" w:rsidP="00015151">
            <w:pPr>
              <w:ind w:firstLine="540"/>
              <w:jc w:val="both"/>
              <w:rPr>
                <w:b/>
                <w:sz w:val="20"/>
                <w:szCs w:val="20"/>
                <w:lang w:val="en-GB"/>
              </w:rPr>
            </w:pPr>
            <w:r w:rsidRPr="00015151">
              <w:rPr>
                <w:b/>
                <w:sz w:val="20"/>
                <w:szCs w:val="20"/>
                <w:lang w:val="en-US"/>
              </w:rPr>
              <w:t>ECTS Credits of Course</w:t>
            </w:r>
          </w:p>
        </w:tc>
        <w:tc>
          <w:tcPr>
            <w:tcW w:w="1003" w:type="dxa"/>
          </w:tcPr>
          <w:p w14:paraId="712DD784" w14:textId="77777777" w:rsidR="00015151" w:rsidRPr="00015151" w:rsidRDefault="00015151" w:rsidP="00015151">
            <w:pPr>
              <w:jc w:val="center"/>
              <w:rPr>
                <w:sz w:val="20"/>
                <w:szCs w:val="20"/>
                <w:lang w:val="en-US"/>
              </w:rPr>
            </w:pPr>
          </w:p>
        </w:tc>
        <w:tc>
          <w:tcPr>
            <w:tcW w:w="1079" w:type="dxa"/>
          </w:tcPr>
          <w:p w14:paraId="06B1E542" w14:textId="77777777" w:rsidR="00015151" w:rsidRPr="00015151" w:rsidRDefault="00015151" w:rsidP="00015151">
            <w:pPr>
              <w:jc w:val="center"/>
              <w:rPr>
                <w:sz w:val="20"/>
                <w:szCs w:val="20"/>
                <w:lang w:val="en-US"/>
              </w:rPr>
            </w:pPr>
          </w:p>
        </w:tc>
        <w:tc>
          <w:tcPr>
            <w:tcW w:w="1671" w:type="dxa"/>
          </w:tcPr>
          <w:p w14:paraId="71B4C3A7" w14:textId="77777777" w:rsidR="00015151" w:rsidRPr="00015151" w:rsidRDefault="00015151" w:rsidP="00015151">
            <w:pPr>
              <w:jc w:val="center"/>
              <w:rPr>
                <w:sz w:val="20"/>
                <w:szCs w:val="20"/>
                <w:lang w:val="en-US"/>
              </w:rPr>
            </w:pPr>
            <w:r w:rsidRPr="00015151">
              <w:rPr>
                <w:sz w:val="20"/>
                <w:szCs w:val="20"/>
                <w:lang w:val="en-US"/>
              </w:rPr>
              <w:t>2</w:t>
            </w:r>
          </w:p>
        </w:tc>
      </w:tr>
    </w:tbl>
    <w:p w14:paraId="55B51B19" w14:textId="77777777" w:rsidR="00386017" w:rsidRDefault="00386017" w:rsidP="007D30E4">
      <w:pPr>
        <w:pStyle w:val="Balk2"/>
      </w:pPr>
    </w:p>
    <w:p w14:paraId="1FDD78A2" w14:textId="77777777" w:rsidR="004A34B4" w:rsidRDefault="00B67670" w:rsidP="00883D1D">
      <w:pPr>
        <w:pStyle w:val="T2"/>
      </w:pPr>
      <w:bookmarkStart w:id="102" w:name="_Toc48855715"/>
      <w:r>
        <w:t>HEF 1039 Anatom</w:t>
      </w:r>
      <w:r w:rsidR="00BE35A1">
        <w:t>y</w:t>
      </w:r>
      <w:r w:rsidR="004A34B4" w:rsidRPr="00002058">
        <w:t xml:space="preserve"> I</w:t>
      </w:r>
      <w:bookmarkEnd w:id="101"/>
      <w:bookmarkEnd w:id="102"/>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519"/>
        <w:gridCol w:w="1574"/>
        <w:gridCol w:w="4599"/>
      </w:tblGrid>
      <w:tr w:rsidR="00B67670" w:rsidRPr="00CB193A" w14:paraId="05AE806E" w14:textId="77777777" w:rsidTr="00CA1BA3">
        <w:tc>
          <w:tcPr>
            <w:tcW w:w="4610" w:type="dxa"/>
            <w:gridSpan w:val="3"/>
          </w:tcPr>
          <w:p w14:paraId="0E699D92" w14:textId="77777777" w:rsidR="00B67670" w:rsidRPr="00B67670" w:rsidRDefault="00B67670" w:rsidP="00B67670">
            <w:pPr>
              <w:rPr>
                <w:bCs/>
                <w:sz w:val="20"/>
              </w:rPr>
            </w:pPr>
            <w:r w:rsidRPr="00B67670">
              <w:rPr>
                <w:b/>
                <w:bCs/>
                <w:sz w:val="20"/>
              </w:rPr>
              <w:t>Department(s) Giving the Course:</w:t>
            </w:r>
            <w:r w:rsidRPr="00B67670">
              <w:rPr>
                <w:sz w:val="20"/>
              </w:rPr>
              <w:t xml:space="preserve"> Faculty of Medicine</w:t>
            </w:r>
          </w:p>
        </w:tc>
        <w:tc>
          <w:tcPr>
            <w:tcW w:w="4599" w:type="dxa"/>
          </w:tcPr>
          <w:p w14:paraId="04CE9ECB" w14:textId="77777777" w:rsidR="00B67670" w:rsidRPr="00B67670" w:rsidRDefault="00B67670" w:rsidP="00B67670">
            <w:pPr>
              <w:rPr>
                <w:bCs/>
                <w:sz w:val="20"/>
              </w:rPr>
            </w:pPr>
            <w:r w:rsidRPr="00B67670">
              <w:rPr>
                <w:b/>
                <w:bCs/>
                <w:sz w:val="20"/>
              </w:rPr>
              <w:t>Department(s) Taking the Course:</w:t>
            </w:r>
            <w:r w:rsidRPr="00B67670">
              <w:rPr>
                <w:sz w:val="20"/>
              </w:rPr>
              <w:t>DEU Faculty of Nursing</w:t>
            </w:r>
          </w:p>
        </w:tc>
      </w:tr>
      <w:tr w:rsidR="00B67670" w:rsidRPr="00CB193A" w14:paraId="719150BC" w14:textId="77777777" w:rsidTr="00CA1BA3">
        <w:tc>
          <w:tcPr>
            <w:tcW w:w="4610" w:type="dxa"/>
            <w:gridSpan w:val="3"/>
          </w:tcPr>
          <w:p w14:paraId="1281B5A9" w14:textId="77777777" w:rsidR="00B67670" w:rsidRPr="00B67670" w:rsidRDefault="00B67670" w:rsidP="00B67670">
            <w:pPr>
              <w:rPr>
                <w:b/>
                <w:sz w:val="20"/>
              </w:rPr>
            </w:pPr>
            <w:r w:rsidRPr="00B67670">
              <w:rPr>
                <w:b/>
                <w:bCs/>
                <w:sz w:val="20"/>
              </w:rPr>
              <w:t>Name of the Department:</w:t>
            </w:r>
            <w:r w:rsidRPr="00B67670">
              <w:rPr>
                <w:sz w:val="20"/>
                <w:lang w:val="en-US"/>
              </w:rPr>
              <w:t>Nursing</w:t>
            </w:r>
          </w:p>
        </w:tc>
        <w:tc>
          <w:tcPr>
            <w:tcW w:w="4599" w:type="dxa"/>
          </w:tcPr>
          <w:p w14:paraId="1522C2A1" w14:textId="77777777" w:rsidR="00B67670" w:rsidRPr="00B67670" w:rsidRDefault="00B67670" w:rsidP="00B67670">
            <w:pPr>
              <w:rPr>
                <w:sz w:val="20"/>
              </w:rPr>
            </w:pPr>
            <w:r w:rsidRPr="00B67670">
              <w:rPr>
                <w:b/>
                <w:bCs/>
                <w:sz w:val="20"/>
              </w:rPr>
              <w:t>Name of the Course:</w:t>
            </w:r>
            <w:r w:rsidRPr="00B67670">
              <w:rPr>
                <w:sz w:val="20"/>
                <w:lang w:val="en-US"/>
              </w:rPr>
              <w:t>Anatomy I</w:t>
            </w:r>
          </w:p>
        </w:tc>
      </w:tr>
      <w:tr w:rsidR="00B67670" w:rsidRPr="00CB193A" w14:paraId="638C30DF" w14:textId="77777777" w:rsidTr="00CA1BA3">
        <w:tc>
          <w:tcPr>
            <w:tcW w:w="4610" w:type="dxa"/>
            <w:gridSpan w:val="3"/>
          </w:tcPr>
          <w:p w14:paraId="6ED3299D" w14:textId="77777777" w:rsidR="00B67670" w:rsidRPr="00B67670" w:rsidRDefault="00B67670" w:rsidP="00B67670">
            <w:pPr>
              <w:rPr>
                <w:sz w:val="20"/>
              </w:rPr>
            </w:pPr>
            <w:r w:rsidRPr="00B67670">
              <w:rPr>
                <w:b/>
                <w:bCs/>
                <w:sz w:val="20"/>
              </w:rPr>
              <w:t>Course Level:</w:t>
            </w:r>
            <w:r w:rsidRPr="00B67670">
              <w:rPr>
                <w:sz w:val="20"/>
              </w:rPr>
              <w:t xml:space="preserve"> First Cycle Programmes </w:t>
            </w:r>
          </w:p>
        </w:tc>
        <w:tc>
          <w:tcPr>
            <w:tcW w:w="4599" w:type="dxa"/>
          </w:tcPr>
          <w:p w14:paraId="35F06CD6" w14:textId="77777777" w:rsidR="00B67670" w:rsidRPr="00B67670" w:rsidRDefault="00B67670" w:rsidP="00B67670">
            <w:pPr>
              <w:rPr>
                <w:sz w:val="20"/>
              </w:rPr>
            </w:pPr>
            <w:r w:rsidRPr="00B67670">
              <w:rPr>
                <w:b/>
                <w:bCs/>
                <w:sz w:val="20"/>
              </w:rPr>
              <w:t>Course Code:</w:t>
            </w:r>
            <w:r w:rsidRPr="00B67670">
              <w:rPr>
                <w:sz w:val="20"/>
              </w:rPr>
              <w:t xml:space="preserve"> HEF 1039</w:t>
            </w:r>
          </w:p>
        </w:tc>
      </w:tr>
      <w:tr w:rsidR="00B67670" w:rsidRPr="00CB193A" w14:paraId="7B9C42A6" w14:textId="77777777" w:rsidTr="00CA1BA3">
        <w:tc>
          <w:tcPr>
            <w:tcW w:w="4610" w:type="dxa"/>
            <w:gridSpan w:val="3"/>
          </w:tcPr>
          <w:p w14:paraId="143BC0C4" w14:textId="77777777" w:rsidR="00B67670" w:rsidRPr="00B67670" w:rsidRDefault="00B67670" w:rsidP="00B67670">
            <w:pPr>
              <w:rPr>
                <w:color w:val="000000"/>
                <w:sz w:val="20"/>
              </w:rPr>
            </w:pPr>
            <w:r w:rsidRPr="00B67670">
              <w:rPr>
                <w:b/>
                <w:bCs/>
                <w:sz w:val="20"/>
              </w:rPr>
              <w:t>Issuance/Renewal Date of the Form</w:t>
            </w:r>
            <w:r w:rsidRPr="00B67670">
              <w:rPr>
                <w:b/>
                <w:bCs/>
                <w:color w:val="000000"/>
                <w:sz w:val="20"/>
              </w:rPr>
              <w:t>:</w:t>
            </w:r>
            <w:r w:rsidRPr="00B67670">
              <w:rPr>
                <w:color w:val="000000"/>
                <w:sz w:val="20"/>
              </w:rPr>
              <w:t xml:space="preserve"> 03.10.2019</w:t>
            </w:r>
          </w:p>
        </w:tc>
        <w:tc>
          <w:tcPr>
            <w:tcW w:w="4599" w:type="dxa"/>
          </w:tcPr>
          <w:p w14:paraId="535EEC4E" w14:textId="77777777" w:rsidR="00B67670" w:rsidRPr="00B67670" w:rsidRDefault="00B67670" w:rsidP="00B67670">
            <w:pPr>
              <w:rPr>
                <w:sz w:val="20"/>
              </w:rPr>
            </w:pPr>
            <w:r w:rsidRPr="00B67670">
              <w:rPr>
                <w:b/>
                <w:bCs/>
                <w:sz w:val="20"/>
              </w:rPr>
              <w:t>Course type:</w:t>
            </w:r>
            <w:r w:rsidRPr="00B67670">
              <w:rPr>
                <w:sz w:val="20"/>
              </w:rPr>
              <w:t xml:space="preserve"> Compulsory</w:t>
            </w:r>
          </w:p>
        </w:tc>
      </w:tr>
      <w:tr w:rsidR="00B67670" w:rsidRPr="00CB193A" w14:paraId="360493FC" w14:textId="77777777" w:rsidTr="00CA1BA3">
        <w:tc>
          <w:tcPr>
            <w:tcW w:w="4610" w:type="dxa"/>
            <w:gridSpan w:val="3"/>
          </w:tcPr>
          <w:p w14:paraId="34B5E419" w14:textId="77777777" w:rsidR="00B67670" w:rsidRPr="00B67670" w:rsidRDefault="00B67670" w:rsidP="00B67670">
            <w:pPr>
              <w:rPr>
                <w:b/>
                <w:bCs/>
                <w:sz w:val="20"/>
              </w:rPr>
            </w:pPr>
            <w:r w:rsidRPr="00B67670">
              <w:rPr>
                <w:b/>
                <w:bCs/>
                <w:sz w:val="20"/>
              </w:rPr>
              <w:t>Language of the course:</w:t>
            </w:r>
            <w:r w:rsidRPr="00B67670">
              <w:rPr>
                <w:sz w:val="20"/>
              </w:rPr>
              <w:t xml:space="preserve"> Turkish</w:t>
            </w:r>
          </w:p>
          <w:p w14:paraId="40FC6E6B" w14:textId="77777777" w:rsidR="00B67670" w:rsidRPr="00B67670" w:rsidRDefault="00B67670" w:rsidP="00B67670">
            <w:pPr>
              <w:rPr>
                <w:sz w:val="20"/>
              </w:rPr>
            </w:pPr>
            <w:r w:rsidRPr="00B67670">
              <w:rPr>
                <w:b/>
                <w:bCs/>
                <w:sz w:val="20"/>
              </w:rPr>
              <w:tab/>
            </w:r>
          </w:p>
        </w:tc>
        <w:tc>
          <w:tcPr>
            <w:tcW w:w="4599" w:type="dxa"/>
          </w:tcPr>
          <w:p w14:paraId="2F24E8D2" w14:textId="77777777" w:rsidR="00B67670" w:rsidRPr="00B67670" w:rsidRDefault="00B67670" w:rsidP="00B67670">
            <w:pPr>
              <w:rPr>
                <w:sz w:val="20"/>
              </w:rPr>
            </w:pPr>
            <w:r w:rsidRPr="00B67670">
              <w:rPr>
                <w:b/>
                <w:bCs/>
                <w:sz w:val="20"/>
              </w:rPr>
              <w:t>Instructor(s) of the course:</w:t>
            </w:r>
            <w:r w:rsidRPr="00B67670">
              <w:rPr>
                <w:sz w:val="20"/>
              </w:rPr>
              <w:t>Prof.</w:t>
            </w:r>
            <w:r w:rsidR="00CA2D1B">
              <w:rPr>
                <w:sz w:val="20"/>
              </w:rPr>
              <w:t>Dr.</w:t>
            </w:r>
            <w:r w:rsidRPr="00B67670">
              <w:rPr>
                <w:sz w:val="20"/>
              </w:rPr>
              <w:t xml:space="preserve"> Mustafa GÜVENÇER</w:t>
            </w:r>
          </w:p>
        </w:tc>
      </w:tr>
      <w:tr w:rsidR="00B67670" w:rsidRPr="00CB193A" w14:paraId="036F559F" w14:textId="77777777" w:rsidTr="00CA1BA3">
        <w:tc>
          <w:tcPr>
            <w:tcW w:w="4610" w:type="dxa"/>
            <w:gridSpan w:val="3"/>
          </w:tcPr>
          <w:p w14:paraId="68AE0043" w14:textId="77777777" w:rsidR="00B67670" w:rsidRPr="00B67670" w:rsidRDefault="00B67670" w:rsidP="00B67670">
            <w:pPr>
              <w:rPr>
                <w:b/>
                <w:sz w:val="20"/>
              </w:rPr>
            </w:pPr>
            <w:r w:rsidRPr="00B67670">
              <w:rPr>
                <w:b/>
                <w:bCs/>
                <w:sz w:val="20"/>
              </w:rPr>
              <w:t>Prerequisite of the course:</w:t>
            </w:r>
            <w:r w:rsidRPr="00B67670">
              <w:rPr>
                <w:b/>
                <w:sz w:val="20"/>
              </w:rPr>
              <w:t>-</w:t>
            </w:r>
          </w:p>
        </w:tc>
        <w:tc>
          <w:tcPr>
            <w:tcW w:w="4599" w:type="dxa"/>
          </w:tcPr>
          <w:p w14:paraId="764D02BF" w14:textId="77777777" w:rsidR="00B67670" w:rsidRPr="00B67670" w:rsidRDefault="00B67670" w:rsidP="00B67670">
            <w:pPr>
              <w:rPr>
                <w:sz w:val="20"/>
              </w:rPr>
            </w:pPr>
            <w:r w:rsidRPr="00B67670">
              <w:rPr>
                <w:b/>
                <w:bCs/>
                <w:sz w:val="20"/>
              </w:rPr>
              <w:t>Prerequisite course for:</w:t>
            </w:r>
            <w:r w:rsidRPr="00B67670">
              <w:rPr>
                <w:b/>
                <w:sz w:val="20"/>
              </w:rPr>
              <w:t>-</w:t>
            </w:r>
          </w:p>
        </w:tc>
      </w:tr>
      <w:tr w:rsidR="00B67670" w:rsidRPr="00CB193A" w14:paraId="7E8D2C95" w14:textId="77777777" w:rsidTr="00CA1BA3">
        <w:tc>
          <w:tcPr>
            <w:tcW w:w="4610" w:type="dxa"/>
            <w:gridSpan w:val="3"/>
          </w:tcPr>
          <w:p w14:paraId="61346E88" w14:textId="77777777" w:rsidR="00B67670" w:rsidRPr="00B67670" w:rsidRDefault="00B67670" w:rsidP="00B67670">
            <w:pPr>
              <w:rPr>
                <w:sz w:val="20"/>
              </w:rPr>
            </w:pPr>
            <w:r w:rsidRPr="00B67670">
              <w:rPr>
                <w:b/>
                <w:bCs/>
                <w:sz w:val="20"/>
              </w:rPr>
              <w:t>Weekly course hours</w:t>
            </w:r>
            <w:r w:rsidRPr="00B67670">
              <w:rPr>
                <w:sz w:val="20"/>
              </w:rPr>
              <w:t>:2</w:t>
            </w:r>
          </w:p>
        </w:tc>
        <w:tc>
          <w:tcPr>
            <w:tcW w:w="4599" w:type="dxa"/>
          </w:tcPr>
          <w:p w14:paraId="338132F8" w14:textId="77777777" w:rsidR="00B67670" w:rsidRPr="00B67670" w:rsidRDefault="00B67670" w:rsidP="00B67670">
            <w:pPr>
              <w:rPr>
                <w:b/>
                <w:sz w:val="20"/>
              </w:rPr>
            </w:pPr>
            <w:r w:rsidRPr="00B67670">
              <w:rPr>
                <w:b/>
                <w:bCs/>
                <w:color w:val="000000"/>
                <w:sz w:val="20"/>
              </w:rPr>
              <w:t>Course Coordinator (Responsible for registers to the course):</w:t>
            </w:r>
            <w:r w:rsidRPr="00B67670">
              <w:rPr>
                <w:sz w:val="20"/>
              </w:rPr>
              <w:t xml:space="preserve">Prof. </w:t>
            </w:r>
            <w:r w:rsidR="00386017">
              <w:rPr>
                <w:sz w:val="20"/>
              </w:rPr>
              <w:t xml:space="preserve">Dr. </w:t>
            </w:r>
            <w:r w:rsidRPr="00B67670">
              <w:rPr>
                <w:sz w:val="20"/>
              </w:rPr>
              <w:t>Mustafa GÜVENÇER</w:t>
            </w:r>
          </w:p>
        </w:tc>
      </w:tr>
      <w:tr w:rsidR="00B67670" w:rsidRPr="00CB193A" w14:paraId="040C4B08" w14:textId="77777777" w:rsidTr="00CA1BA3">
        <w:tc>
          <w:tcPr>
            <w:tcW w:w="1517" w:type="dxa"/>
          </w:tcPr>
          <w:p w14:paraId="08F43DD4" w14:textId="77777777" w:rsidR="00B67670" w:rsidRPr="00B67670" w:rsidRDefault="00B67670" w:rsidP="00B021F5">
            <w:pPr>
              <w:rPr>
                <w:sz w:val="20"/>
              </w:rPr>
            </w:pPr>
            <w:r w:rsidRPr="00B67670">
              <w:rPr>
                <w:sz w:val="20"/>
              </w:rPr>
              <w:t>Theory</w:t>
            </w:r>
          </w:p>
        </w:tc>
        <w:tc>
          <w:tcPr>
            <w:tcW w:w="1519" w:type="dxa"/>
          </w:tcPr>
          <w:p w14:paraId="1CF49E7F" w14:textId="77777777" w:rsidR="00B67670" w:rsidRPr="00B67670" w:rsidRDefault="00B67670" w:rsidP="00B67670">
            <w:pPr>
              <w:rPr>
                <w:sz w:val="20"/>
              </w:rPr>
            </w:pPr>
            <w:r w:rsidRPr="00B67670">
              <w:rPr>
                <w:sz w:val="20"/>
              </w:rPr>
              <w:t>Practice</w:t>
            </w:r>
          </w:p>
        </w:tc>
        <w:tc>
          <w:tcPr>
            <w:tcW w:w="1574" w:type="dxa"/>
          </w:tcPr>
          <w:p w14:paraId="6F71359E" w14:textId="77777777" w:rsidR="00B67670" w:rsidRPr="00B67670" w:rsidRDefault="00B67670" w:rsidP="00B67670">
            <w:pPr>
              <w:rPr>
                <w:sz w:val="20"/>
              </w:rPr>
            </w:pPr>
            <w:r w:rsidRPr="00B67670">
              <w:rPr>
                <w:sz w:val="20"/>
              </w:rPr>
              <w:t>Laboratory</w:t>
            </w:r>
          </w:p>
        </w:tc>
        <w:tc>
          <w:tcPr>
            <w:tcW w:w="4599" w:type="dxa"/>
          </w:tcPr>
          <w:p w14:paraId="6522D32D" w14:textId="77777777" w:rsidR="00B67670" w:rsidRPr="00B67670" w:rsidRDefault="00B67670" w:rsidP="00B67670">
            <w:pPr>
              <w:rPr>
                <w:sz w:val="20"/>
              </w:rPr>
            </w:pPr>
            <w:r w:rsidRPr="00B67670">
              <w:rPr>
                <w:b/>
                <w:bCs/>
                <w:sz w:val="20"/>
              </w:rPr>
              <w:t>National Credit of the Course:</w:t>
            </w:r>
            <w:r w:rsidRPr="00B67670">
              <w:rPr>
                <w:sz w:val="20"/>
              </w:rPr>
              <w:t xml:space="preserve"> 2</w:t>
            </w:r>
          </w:p>
        </w:tc>
      </w:tr>
      <w:tr w:rsidR="00B67670" w:rsidRPr="00CB193A" w14:paraId="6CD6FFA8" w14:textId="77777777" w:rsidTr="00CA1BA3">
        <w:tc>
          <w:tcPr>
            <w:tcW w:w="1517" w:type="dxa"/>
          </w:tcPr>
          <w:p w14:paraId="66A711AC" w14:textId="77777777" w:rsidR="00B67670" w:rsidRPr="00B67670" w:rsidRDefault="00B67670" w:rsidP="00B021F5">
            <w:pPr>
              <w:rPr>
                <w:sz w:val="20"/>
              </w:rPr>
            </w:pPr>
            <w:r w:rsidRPr="00B67670">
              <w:rPr>
                <w:sz w:val="20"/>
              </w:rPr>
              <w:t>2</w:t>
            </w:r>
          </w:p>
        </w:tc>
        <w:tc>
          <w:tcPr>
            <w:tcW w:w="1519" w:type="dxa"/>
          </w:tcPr>
          <w:p w14:paraId="325DF44A" w14:textId="77777777" w:rsidR="00B67670" w:rsidRPr="00B67670" w:rsidRDefault="00B67670" w:rsidP="00B67670">
            <w:pPr>
              <w:rPr>
                <w:sz w:val="20"/>
              </w:rPr>
            </w:pPr>
            <w:r w:rsidRPr="00B67670">
              <w:rPr>
                <w:sz w:val="20"/>
              </w:rPr>
              <w:t>0</w:t>
            </w:r>
          </w:p>
        </w:tc>
        <w:tc>
          <w:tcPr>
            <w:tcW w:w="1574" w:type="dxa"/>
          </w:tcPr>
          <w:p w14:paraId="59717793" w14:textId="77777777" w:rsidR="00B67670" w:rsidRPr="00B67670" w:rsidRDefault="00B67670" w:rsidP="00B67670">
            <w:pPr>
              <w:rPr>
                <w:sz w:val="20"/>
              </w:rPr>
            </w:pPr>
            <w:r w:rsidRPr="00B67670">
              <w:rPr>
                <w:sz w:val="20"/>
              </w:rPr>
              <w:t>0</w:t>
            </w:r>
          </w:p>
        </w:tc>
        <w:tc>
          <w:tcPr>
            <w:tcW w:w="4599" w:type="dxa"/>
          </w:tcPr>
          <w:p w14:paraId="7105212F" w14:textId="77777777" w:rsidR="00B67670" w:rsidRPr="00B67670" w:rsidRDefault="00B67670" w:rsidP="00B67670">
            <w:pPr>
              <w:rPr>
                <w:b/>
                <w:sz w:val="20"/>
              </w:rPr>
            </w:pPr>
            <w:r w:rsidRPr="00B67670">
              <w:rPr>
                <w:b/>
                <w:bCs/>
                <w:sz w:val="20"/>
              </w:rPr>
              <w:t>ECTS Credit of the Course:</w:t>
            </w:r>
            <w:r w:rsidRPr="00B67670">
              <w:rPr>
                <w:sz w:val="20"/>
              </w:rPr>
              <w:t>4</w:t>
            </w:r>
          </w:p>
        </w:tc>
      </w:tr>
      <w:tr w:rsidR="00B67670" w:rsidRPr="00CB193A" w14:paraId="121DE646" w14:textId="77777777" w:rsidTr="00CA1BA3">
        <w:tc>
          <w:tcPr>
            <w:tcW w:w="9209" w:type="dxa"/>
            <w:gridSpan w:val="4"/>
          </w:tcPr>
          <w:p w14:paraId="0F1ACC57" w14:textId="77777777" w:rsidR="00B67670" w:rsidRPr="00B67670" w:rsidRDefault="00B67670" w:rsidP="00B67670">
            <w:pPr>
              <w:rPr>
                <w:b/>
                <w:sz w:val="20"/>
              </w:rPr>
            </w:pPr>
            <w:r w:rsidRPr="00B67670">
              <w:rPr>
                <w:b/>
                <w:bCs/>
                <w:sz w:val="20"/>
              </w:rPr>
              <w:t>THIS TABLE WILL BE TRANSFERRED FROM THE REGISTAR’S OFFICE AUTOMATION SYSTEM.</w:t>
            </w:r>
          </w:p>
        </w:tc>
      </w:tr>
    </w:tbl>
    <w:p w14:paraId="2017B58B" w14:textId="77777777" w:rsidR="004A34B4" w:rsidRPr="00AD1056" w:rsidRDefault="004A34B4" w:rsidP="0030686D">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30686D" w:rsidRPr="00FA6DB2" w14:paraId="35FD58FB" w14:textId="77777777" w:rsidTr="00CA1BA3">
        <w:tc>
          <w:tcPr>
            <w:tcW w:w="9209" w:type="dxa"/>
          </w:tcPr>
          <w:p w14:paraId="489C4C1E" w14:textId="77777777" w:rsidR="0030686D" w:rsidRPr="0030686D" w:rsidRDefault="0030686D" w:rsidP="00B021F5">
            <w:pPr>
              <w:rPr>
                <w:b/>
                <w:bCs/>
                <w:sz w:val="20"/>
              </w:rPr>
            </w:pPr>
            <w:r w:rsidRPr="0030686D">
              <w:rPr>
                <w:b/>
                <w:bCs/>
                <w:sz w:val="20"/>
              </w:rPr>
              <w:t xml:space="preserve">Course Objective: </w:t>
            </w:r>
          </w:p>
          <w:p w14:paraId="2F2104B3" w14:textId="77777777" w:rsidR="0030686D" w:rsidRDefault="0030686D" w:rsidP="00B021F5">
            <w:pPr>
              <w:rPr>
                <w:sz w:val="20"/>
              </w:rPr>
            </w:pPr>
            <w:r w:rsidRPr="0030686D">
              <w:rPr>
                <w:sz w:val="20"/>
              </w:rPr>
              <w:t>To allow students to learn the common terminology used in the medical field, to familiarize them with the normal structure of systems in human body and organs that form these systems and teach them the structure-function relationship both in theory and practice.</w:t>
            </w:r>
          </w:p>
          <w:p w14:paraId="20BE0CCA" w14:textId="77777777" w:rsidR="00386017" w:rsidRPr="0030686D" w:rsidRDefault="00386017" w:rsidP="00B021F5">
            <w:pPr>
              <w:rPr>
                <w:sz w:val="20"/>
              </w:rPr>
            </w:pPr>
          </w:p>
        </w:tc>
      </w:tr>
      <w:tr w:rsidR="0030686D" w:rsidRPr="00FA6DB2" w14:paraId="026821AB" w14:textId="77777777" w:rsidTr="00CA1BA3">
        <w:tc>
          <w:tcPr>
            <w:tcW w:w="9209" w:type="dxa"/>
          </w:tcPr>
          <w:p w14:paraId="534B667B" w14:textId="77777777" w:rsidR="0030686D" w:rsidRPr="0030686D" w:rsidRDefault="0030686D" w:rsidP="00B021F5">
            <w:pPr>
              <w:rPr>
                <w:b/>
                <w:bCs/>
                <w:sz w:val="20"/>
              </w:rPr>
            </w:pPr>
            <w:r w:rsidRPr="0030686D">
              <w:rPr>
                <w:b/>
                <w:bCs/>
                <w:sz w:val="20"/>
              </w:rPr>
              <w:t>Learning Outcomes of The Course:</w:t>
            </w:r>
          </w:p>
          <w:p w14:paraId="0EA75999" w14:textId="77777777" w:rsidR="0030686D" w:rsidRPr="0030686D" w:rsidRDefault="0030686D" w:rsidP="001D6BDE">
            <w:pPr>
              <w:pStyle w:val="ListeParagraf"/>
              <w:numPr>
                <w:ilvl w:val="0"/>
                <w:numId w:val="30"/>
              </w:numPr>
              <w:rPr>
                <w:sz w:val="20"/>
              </w:rPr>
            </w:pPr>
            <w:r w:rsidRPr="0030686D">
              <w:rPr>
                <w:sz w:val="20"/>
              </w:rPr>
              <w:t>The student can explain the basic anatomy terminology.</w:t>
            </w:r>
          </w:p>
          <w:p w14:paraId="4524FF0D" w14:textId="77777777" w:rsidR="0030686D" w:rsidRPr="0030686D" w:rsidRDefault="0030686D" w:rsidP="001D6BDE">
            <w:pPr>
              <w:pStyle w:val="ListeParagraf"/>
              <w:numPr>
                <w:ilvl w:val="0"/>
                <w:numId w:val="30"/>
              </w:numPr>
              <w:rPr>
                <w:sz w:val="20"/>
              </w:rPr>
            </w:pPr>
            <w:r w:rsidRPr="0030686D">
              <w:rPr>
                <w:sz w:val="20"/>
              </w:rPr>
              <w:t>The student can explain the anatomy of the nervous system.</w:t>
            </w:r>
          </w:p>
          <w:p w14:paraId="37595F9A" w14:textId="77777777" w:rsidR="0030686D" w:rsidRPr="0030686D" w:rsidRDefault="0030686D" w:rsidP="001D6BDE">
            <w:pPr>
              <w:pStyle w:val="ListeParagraf"/>
              <w:numPr>
                <w:ilvl w:val="0"/>
                <w:numId w:val="30"/>
              </w:numPr>
              <w:rPr>
                <w:sz w:val="20"/>
              </w:rPr>
            </w:pPr>
            <w:r w:rsidRPr="0030686D">
              <w:rPr>
                <w:sz w:val="20"/>
              </w:rPr>
              <w:t>The student can explain the anatomy of the spinal nervous.</w:t>
            </w:r>
          </w:p>
          <w:p w14:paraId="7AB57487" w14:textId="77777777" w:rsidR="0030686D" w:rsidRPr="0030686D" w:rsidRDefault="0030686D" w:rsidP="001D6BDE">
            <w:pPr>
              <w:pStyle w:val="ListeParagraf"/>
              <w:numPr>
                <w:ilvl w:val="0"/>
                <w:numId w:val="30"/>
              </w:numPr>
              <w:rPr>
                <w:sz w:val="20"/>
              </w:rPr>
            </w:pPr>
            <w:r w:rsidRPr="0030686D">
              <w:rPr>
                <w:sz w:val="20"/>
              </w:rPr>
              <w:t xml:space="preserve">The student can explain the anatomy of the musculoskeletal system. </w:t>
            </w:r>
          </w:p>
          <w:p w14:paraId="1E445A3A" w14:textId="77777777" w:rsidR="0030686D" w:rsidRPr="0030686D" w:rsidRDefault="0030686D" w:rsidP="001D6BDE">
            <w:pPr>
              <w:pStyle w:val="ListeParagraf"/>
              <w:numPr>
                <w:ilvl w:val="0"/>
                <w:numId w:val="30"/>
              </w:numPr>
              <w:rPr>
                <w:sz w:val="20"/>
              </w:rPr>
            </w:pPr>
            <w:r w:rsidRPr="0030686D">
              <w:rPr>
                <w:sz w:val="20"/>
              </w:rPr>
              <w:t>The student can explain the anatomy of the heart and circulatory system.</w:t>
            </w:r>
          </w:p>
          <w:p w14:paraId="3F462E39" w14:textId="77777777" w:rsidR="0030686D" w:rsidRPr="0030686D" w:rsidRDefault="0030686D" w:rsidP="001D6BDE">
            <w:pPr>
              <w:pStyle w:val="ListeParagraf"/>
              <w:numPr>
                <w:ilvl w:val="0"/>
                <w:numId w:val="30"/>
              </w:numPr>
              <w:rPr>
                <w:sz w:val="20"/>
              </w:rPr>
            </w:pPr>
            <w:r w:rsidRPr="0030686D">
              <w:rPr>
                <w:sz w:val="20"/>
              </w:rPr>
              <w:t>The student can explain the anatomy of the respiratory system.</w:t>
            </w:r>
          </w:p>
        </w:tc>
      </w:tr>
    </w:tbl>
    <w:p w14:paraId="6FE0523E" w14:textId="77777777" w:rsidR="0030686D" w:rsidRPr="00AD1056" w:rsidRDefault="0030686D" w:rsidP="0030686D">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A34B4" w:rsidRPr="00AD1056" w14:paraId="2AA59338" w14:textId="77777777" w:rsidTr="00CA2D1B">
        <w:trPr>
          <w:trHeight w:val="504"/>
        </w:trPr>
        <w:tc>
          <w:tcPr>
            <w:tcW w:w="9180" w:type="dxa"/>
          </w:tcPr>
          <w:p w14:paraId="0BC00C6A" w14:textId="77777777" w:rsidR="0030686D" w:rsidRPr="0030686D" w:rsidRDefault="0030686D" w:rsidP="0030686D">
            <w:pPr>
              <w:rPr>
                <w:b/>
                <w:sz w:val="20"/>
                <w:szCs w:val="20"/>
              </w:rPr>
            </w:pPr>
            <w:r w:rsidRPr="0030686D">
              <w:rPr>
                <w:b/>
                <w:sz w:val="20"/>
                <w:szCs w:val="20"/>
              </w:rPr>
              <w:t xml:space="preserve">Learning and Teaching Methods: </w:t>
            </w:r>
          </w:p>
          <w:p w14:paraId="61A8FAAC" w14:textId="77777777" w:rsidR="004A34B4" w:rsidRPr="0030686D" w:rsidRDefault="0030686D" w:rsidP="0030686D">
            <w:pPr>
              <w:rPr>
                <w:sz w:val="20"/>
                <w:szCs w:val="20"/>
              </w:rPr>
            </w:pPr>
            <w:r w:rsidRPr="0030686D">
              <w:rPr>
                <w:sz w:val="20"/>
                <w:szCs w:val="20"/>
              </w:rPr>
              <w:t>Visually supported presentation, question-answer</w:t>
            </w:r>
          </w:p>
        </w:tc>
      </w:tr>
    </w:tbl>
    <w:p w14:paraId="2D0D930D" w14:textId="77777777" w:rsidR="004A34B4" w:rsidRDefault="004A34B4" w:rsidP="004A34B4">
      <w:pPr>
        <w:jc w:val="cente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17"/>
      </w:tblGrid>
      <w:tr w:rsidR="0030686D" w:rsidRPr="00F31059" w14:paraId="47455BA4" w14:textId="77777777" w:rsidTr="00CA2D1B">
        <w:trPr>
          <w:trHeight w:val="140"/>
        </w:trPr>
        <w:tc>
          <w:tcPr>
            <w:tcW w:w="9180" w:type="dxa"/>
            <w:gridSpan w:val="3"/>
          </w:tcPr>
          <w:p w14:paraId="7CCF2D0A" w14:textId="77777777" w:rsidR="0030686D" w:rsidRPr="0030686D" w:rsidRDefault="0030686D" w:rsidP="0030686D">
            <w:pPr>
              <w:rPr>
                <w:b/>
                <w:sz w:val="20"/>
              </w:rPr>
            </w:pPr>
            <w:r w:rsidRPr="0030686D">
              <w:rPr>
                <w:b/>
                <w:bCs/>
                <w:sz w:val="20"/>
              </w:rPr>
              <w:t>Assessment Methods:</w:t>
            </w:r>
          </w:p>
          <w:p w14:paraId="32FFD83D" w14:textId="77777777" w:rsidR="0030686D" w:rsidRPr="0030686D" w:rsidRDefault="0030686D" w:rsidP="0030686D">
            <w:pPr>
              <w:rPr>
                <w:sz w:val="20"/>
              </w:rPr>
            </w:pPr>
            <w:r w:rsidRPr="0030686D">
              <w:rPr>
                <w:sz w:val="20"/>
              </w:rPr>
              <w:t>(Assessment method shall correspond to learning outputs and teaching techniques being used during the course)</w:t>
            </w:r>
          </w:p>
          <w:p w14:paraId="1C175C87" w14:textId="77777777" w:rsidR="0030686D" w:rsidRPr="0030686D" w:rsidRDefault="0030686D" w:rsidP="0030686D">
            <w:pPr>
              <w:rPr>
                <w:sz w:val="20"/>
              </w:rPr>
            </w:pPr>
          </w:p>
        </w:tc>
      </w:tr>
      <w:tr w:rsidR="0030686D" w:rsidRPr="00F31059" w14:paraId="25EB56D1" w14:textId="77777777" w:rsidTr="00CA2D1B">
        <w:trPr>
          <w:trHeight w:val="139"/>
        </w:trPr>
        <w:tc>
          <w:tcPr>
            <w:tcW w:w="3484" w:type="dxa"/>
          </w:tcPr>
          <w:p w14:paraId="4AD9900C" w14:textId="77777777" w:rsidR="0030686D" w:rsidRPr="0030686D" w:rsidRDefault="0030686D" w:rsidP="0030686D">
            <w:pPr>
              <w:jc w:val="center"/>
              <w:rPr>
                <w:b/>
                <w:sz w:val="20"/>
              </w:rPr>
            </w:pPr>
          </w:p>
        </w:tc>
        <w:tc>
          <w:tcPr>
            <w:tcW w:w="2779" w:type="dxa"/>
          </w:tcPr>
          <w:p w14:paraId="177804AA" w14:textId="77777777" w:rsidR="0030686D" w:rsidRPr="0030686D" w:rsidRDefault="0030686D" w:rsidP="0030686D">
            <w:pPr>
              <w:jc w:val="center"/>
              <w:rPr>
                <w:b/>
                <w:sz w:val="20"/>
              </w:rPr>
            </w:pPr>
            <w:r w:rsidRPr="0030686D">
              <w:rPr>
                <w:sz w:val="20"/>
              </w:rPr>
              <w:t xml:space="preserve">Mark as (X) IfAvailable  </w:t>
            </w:r>
          </w:p>
        </w:tc>
        <w:tc>
          <w:tcPr>
            <w:tcW w:w="2917" w:type="dxa"/>
          </w:tcPr>
          <w:p w14:paraId="72579B3D" w14:textId="77777777" w:rsidR="0030686D" w:rsidRPr="0030686D" w:rsidRDefault="0030686D" w:rsidP="0030686D">
            <w:pPr>
              <w:jc w:val="center"/>
              <w:rPr>
                <w:b/>
                <w:sz w:val="20"/>
              </w:rPr>
            </w:pPr>
            <w:r w:rsidRPr="0030686D">
              <w:rPr>
                <w:sz w:val="20"/>
              </w:rPr>
              <w:t>Percentage (%)</w:t>
            </w:r>
          </w:p>
        </w:tc>
      </w:tr>
      <w:tr w:rsidR="0030686D" w:rsidRPr="00F31059" w14:paraId="4C500171" w14:textId="77777777" w:rsidTr="00CA2D1B">
        <w:tc>
          <w:tcPr>
            <w:tcW w:w="3484" w:type="dxa"/>
            <w:vAlign w:val="center"/>
          </w:tcPr>
          <w:p w14:paraId="506E59E1" w14:textId="77777777" w:rsidR="0030686D" w:rsidRPr="0030686D" w:rsidRDefault="0030686D" w:rsidP="0030686D">
            <w:pPr>
              <w:autoSpaceDE w:val="0"/>
              <w:autoSpaceDN w:val="0"/>
              <w:adjustRightInd w:val="0"/>
              <w:rPr>
                <w:sz w:val="20"/>
              </w:rPr>
            </w:pPr>
            <w:r w:rsidRPr="0030686D">
              <w:rPr>
                <w:b/>
                <w:bCs/>
                <w:sz w:val="20"/>
              </w:rPr>
              <w:t>Intra-Semester / Semester-End Studies</w:t>
            </w:r>
          </w:p>
        </w:tc>
        <w:tc>
          <w:tcPr>
            <w:tcW w:w="2779" w:type="dxa"/>
            <w:vAlign w:val="center"/>
          </w:tcPr>
          <w:p w14:paraId="347AF14B" w14:textId="77777777" w:rsidR="0030686D" w:rsidRPr="0030686D" w:rsidRDefault="0030686D" w:rsidP="0030686D">
            <w:pPr>
              <w:autoSpaceDE w:val="0"/>
              <w:autoSpaceDN w:val="0"/>
              <w:adjustRightInd w:val="0"/>
              <w:jc w:val="center"/>
              <w:rPr>
                <w:sz w:val="20"/>
              </w:rPr>
            </w:pPr>
          </w:p>
        </w:tc>
        <w:tc>
          <w:tcPr>
            <w:tcW w:w="2917" w:type="dxa"/>
            <w:vAlign w:val="center"/>
          </w:tcPr>
          <w:p w14:paraId="6B879AF1" w14:textId="77777777" w:rsidR="0030686D" w:rsidRPr="0030686D" w:rsidRDefault="0030686D" w:rsidP="0030686D">
            <w:pPr>
              <w:autoSpaceDE w:val="0"/>
              <w:autoSpaceDN w:val="0"/>
              <w:adjustRightInd w:val="0"/>
              <w:jc w:val="center"/>
              <w:rPr>
                <w:sz w:val="20"/>
              </w:rPr>
            </w:pPr>
          </w:p>
        </w:tc>
      </w:tr>
      <w:tr w:rsidR="0030686D" w:rsidRPr="00F31059" w14:paraId="22A722CA" w14:textId="77777777" w:rsidTr="00CA2D1B">
        <w:tc>
          <w:tcPr>
            <w:tcW w:w="3484" w:type="dxa"/>
            <w:vAlign w:val="center"/>
          </w:tcPr>
          <w:p w14:paraId="3454297D" w14:textId="77777777" w:rsidR="0030686D" w:rsidRPr="0030686D" w:rsidRDefault="0030686D" w:rsidP="0030686D">
            <w:pPr>
              <w:autoSpaceDE w:val="0"/>
              <w:autoSpaceDN w:val="0"/>
              <w:adjustRightInd w:val="0"/>
              <w:ind w:left="708"/>
              <w:rPr>
                <w:b/>
                <w:sz w:val="20"/>
              </w:rPr>
            </w:pPr>
            <w:r w:rsidRPr="0030686D">
              <w:rPr>
                <w:b/>
                <w:bCs/>
                <w:sz w:val="20"/>
              </w:rPr>
              <w:t>1</w:t>
            </w:r>
            <w:r w:rsidRPr="0030686D">
              <w:rPr>
                <w:b/>
                <w:bCs/>
                <w:sz w:val="20"/>
                <w:vertAlign w:val="superscript"/>
              </w:rPr>
              <w:t>st</w:t>
            </w:r>
            <w:r w:rsidRPr="0030686D">
              <w:rPr>
                <w:b/>
                <w:bCs/>
                <w:sz w:val="20"/>
              </w:rPr>
              <w:t xml:space="preserve"> Midterm</w:t>
            </w:r>
            <w:r w:rsidRPr="0030686D">
              <w:rPr>
                <w:b/>
                <w:sz w:val="20"/>
              </w:rPr>
              <w:t xml:space="preserve"> Exam</w:t>
            </w:r>
          </w:p>
        </w:tc>
        <w:tc>
          <w:tcPr>
            <w:tcW w:w="2779" w:type="dxa"/>
            <w:vAlign w:val="center"/>
          </w:tcPr>
          <w:p w14:paraId="1BC8674B" w14:textId="77777777" w:rsidR="0030686D" w:rsidRPr="0030686D" w:rsidRDefault="0030686D" w:rsidP="0030686D">
            <w:pPr>
              <w:autoSpaceDE w:val="0"/>
              <w:autoSpaceDN w:val="0"/>
              <w:adjustRightInd w:val="0"/>
              <w:jc w:val="center"/>
              <w:rPr>
                <w:sz w:val="20"/>
              </w:rPr>
            </w:pPr>
            <w:r w:rsidRPr="0030686D">
              <w:rPr>
                <w:sz w:val="20"/>
              </w:rPr>
              <w:t>X</w:t>
            </w:r>
          </w:p>
        </w:tc>
        <w:tc>
          <w:tcPr>
            <w:tcW w:w="2917" w:type="dxa"/>
            <w:vAlign w:val="center"/>
          </w:tcPr>
          <w:p w14:paraId="722F7BA3" w14:textId="77777777" w:rsidR="0030686D" w:rsidRPr="0030686D" w:rsidRDefault="0030686D" w:rsidP="0030686D">
            <w:pPr>
              <w:autoSpaceDE w:val="0"/>
              <w:autoSpaceDN w:val="0"/>
              <w:adjustRightInd w:val="0"/>
              <w:jc w:val="center"/>
              <w:rPr>
                <w:sz w:val="20"/>
              </w:rPr>
            </w:pPr>
            <w:r w:rsidRPr="0030686D">
              <w:rPr>
                <w:sz w:val="20"/>
              </w:rPr>
              <w:t>%50</w:t>
            </w:r>
          </w:p>
        </w:tc>
      </w:tr>
      <w:tr w:rsidR="0030686D" w:rsidRPr="00F31059" w14:paraId="25791CE2" w14:textId="77777777" w:rsidTr="00CA2D1B">
        <w:tc>
          <w:tcPr>
            <w:tcW w:w="3484" w:type="dxa"/>
            <w:vAlign w:val="center"/>
          </w:tcPr>
          <w:p w14:paraId="00EE5B8E" w14:textId="77777777" w:rsidR="0030686D" w:rsidRPr="0030686D" w:rsidRDefault="0030686D" w:rsidP="0030686D">
            <w:pPr>
              <w:autoSpaceDE w:val="0"/>
              <w:autoSpaceDN w:val="0"/>
              <w:adjustRightInd w:val="0"/>
              <w:ind w:left="708"/>
              <w:rPr>
                <w:b/>
                <w:sz w:val="20"/>
              </w:rPr>
            </w:pPr>
            <w:r w:rsidRPr="0030686D">
              <w:rPr>
                <w:b/>
                <w:bCs/>
                <w:sz w:val="20"/>
              </w:rPr>
              <w:t>Application</w:t>
            </w:r>
          </w:p>
        </w:tc>
        <w:tc>
          <w:tcPr>
            <w:tcW w:w="2779" w:type="dxa"/>
            <w:vAlign w:val="center"/>
          </w:tcPr>
          <w:p w14:paraId="533B0497" w14:textId="77777777" w:rsidR="0030686D" w:rsidRPr="0030686D" w:rsidRDefault="0030686D" w:rsidP="0030686D">
            <w:pPr>
              <w:autoSpaceDE w:val="0"/>
              <w:autoSpaceDN w:val="0"/>
              <w:adjustRightInd w:val="0"/>
              <w:jc w:val="center"/>
              <w:rPr>
                <w:sz w:val="20"/>
              </w:rPr>
            </w:pPr>
          </w:p>
        </w:tc>
        <w:tc>
          <w:tcPr>
            <w:tcW w:w="2917" w:type="dxa"/>
            <w:vAlign w:val="center"/>
          </w:tcPr>
          <w:p w14:paraId="1A2C02EE" w14:textId="77777777" w:rsidR="0030686D" w:rsidRPr="0030686D" w:rsidRDefault="0030686D" w:rsidP="0030686D">
            <w:pPr>
              <w:autoSpaceDE w:val="0"/>
              <w:autoSpaceDN w:val="0"/>
              <w:adjustRightInd w:val="0"/>
              <w:jc w:val="center"/>
              <w:rPr>
                <w:sz w:val="20"/>
              </w:rPr>
            </w:pPr>
          </w:p>
        </w:tc>
      </w:tr>
      <w:tr w:rsidR="0030686D" w:rsidRPr="00F31059" w14:paraId="1C49EFFE" w14:textId="77777777" w:rsidTr="00CA2D1B">
        <w:tc>
          <w:tcPr>
            <w:tcW w:w="3484" w:type="dxa"/>
            <w:vAlign w:val="center"/>
          </w:tcPr>
          <w:p w14:paraId="3255DB53" w14:textId="77777777" w:rsidR="0030686D" w:rsidRPr="0030686D" w:rsidRDefault="0030686D" w:rsidP="0030686D">
            <w:pPr>
              <w:autoSpaceDE w:val="0"/>
              <w:autoSpaceDN w:val="0"/>
              <w:adjustRightInd w:val="0"/>
              <w:ind w:left="708"/>
              <w:rPr>
                <w:b/>
                <w:sz w:val="20"/>
              </w:rPr>
            </w:pPr>
            <w:r w:rsidRPr="0030686D">
              <w:rPr>
                <w:b/>
                <w:bCs/>
                <w:sz w:val="20"/>
              </w:rPr>
              <w:t>Project</w:t>
            </w:r>
          </w:p>
        </w:tc>
        <w:tc>
          <w:tcPr>
            <w:tcW w:w="2779" w:type="dxa"/>
            <w:vAlign w:val="center"/>
          </w:tcPr>
          <w:p w14:paraId="22CBD519" w14:textId="77777777" w:rsidR="0030686D" w:rsidRPr="0030686D" w:rsidRDefault="0030686D" w:rsidP="0030686D">
            <w:pPr>
              <w:autoSpaceDE w:val="0"/>
              <w:autoSpaceDN w:val="0"/>
              <w:adjustRightInd w:val="0"/>
              <w:jc w:val="center"/>
              <w:rPr>
                <w:sz w:val="20"/>
              </w:rPr>
            </w:pPr>
          </w:p>
        </w:tc>
        <w:tc>
          <w:tcPr>
            <w:tcW w:w="2917" w:type="dxa"/>
            <w:vAlign w:val="center"/>
          </w:tcPr>
          <w:p w14:paraId="00BAE0AD" w14:textId="77777777" w:rsidR="0030686D" w:rsidRPr="0030686D" w:rsidRDefault="0030686D" w:rsidP="0030686D">
            <w:pPr>
              <w:autoSpaceDE w:val="0"/>
              <w:autoSpaceDN w:val="0"/>
              <w:adjustRightInd w:val="0"/>
              <w:jc w:val="center"/>
              <w:rPr>
                <w:sz w:val="20"/>
              </w:rPr>
            </w:pPr>
          </w:p>
        </w:tc>
      </w:tr>
      <w:tr w:rsidR="0030686D" w:rsidRPr="00F31059" w14:paraId="75027F2B" w14:textId="77777777" w:rsidTr="00CA2D1B">
        <w:tc>
          <w:tcPr>
            <w:tcW w:w="3484" w:type="dxa"/>
            <w:vAlign w:val="center"/>
          </w:tcPr>
          <w:p w14:paraId="5B889E04" w14:textId="77777777" w:rsidR="0030686D" w:rsidRPr="0030686D" w:rsidRDefault="0030686D" w:rsidP="0030686D">
            <w:pPr>
              <w:autoSpaceDE w:val="0"/>
              <w:autoSpaceDN w:val="0"/>
              <w:adjustRightInd w:val="0"/>
              <w:ind w:left="708"/>
              <w:rPr>
                <w:b/>
                <w:sz w:val="20"/>
              </w:rPr>
            </w:pPr>
            <w:r w:rsidRPr="0030686D">
              <w:rPr>
                <w:b/>
                <w:bCs/>
                <w:sz w:val="20"/>
              </w:rPr>
              <w:t>Laboratory</w:t>
            </w:r>
          </w:p>
        </w:tc>
        <w:tc>
          <w:tcPr>
            <w:tcW w:w="2779" w:type="dxa"/>
            <w:vAlign w:val="center"/>
          </w:tcPr>
          <w:p w14:paraId="2322F461" w14:textId="77777777" w:rsidR="0030686D" w:rsidRPr="0030686D" w:rsidRDefault="0030686D" w:rsidP="0030686D">
            <w:pPr>
              <w:autoSpaceDE w:val="0"/>
              <w:autoSpaceDN w:val="0"/>
              <w:adjustRightInd w:val="0"/>
              <w:jc w:val="center"/>
              <w:rPr>
                <w:sz w:val="20"/>
              </w:rPr>
            </w:pPr>
          </w:p>
        </w:tc>
        <w:tc>
          <w:tcPr>
            <w:tcW w:w="2917" w:type="dxa"/>
            <w:vAlign w:val="center"/>
          </w:tcPr>
          <w:p w14:paraId="0F060535" w14:textId="77777777" w:rsidR="0030686D" w:rsidRPr="0030686D" w:rsidRDefault="0030686D" w:rsidP="0030686D">
            <w:pPr>
              <w:autoSpaceDE w:val="0"/>
              <w:autoSpaceDN w:val="0"/>
              <w:adjustRightInd w:val="0"/>
              <w:jc w:val="center"/>
              <w:rPr>
                <w:sz w:val="20"/>
              </w:rPr>
            </w:pPr>
          </w:p>
        </w:tc>
      </w:tr>
      <w:tr w:rsidR="0030686D" w:rsidRPr="00F31059" w14:paraId="04C189BC" w14:textId="77777777" w:rsidTr="00CA2D1B">
        <w:tc>
          <w:tcPr>
            <w:tcW w:w="3484" w:type="dxa"/>
            <w:vAlign w:val="center"/>
          </w:tcPr>
          <w:p w14:paraId="7BD5884F" w14:textId="77777777" w:rsidR="0030686D" w:rsidRPr="0030686D" w:rsidRDefault="0030686D" w:rsidP="0030686D">
            <w:pPr>
              <w:autoSpaceDE w:val="0"/>
              <w:autoSpaceDN w:val="0"/>
              <w:adjustRightInd w:val="0"/>
              <w:ind w:left="708"/>
              <w:rPr>
                <w:b/>
                <w:sz w:val="20"/>
              </w:rPr>
            </w:pPr>
            <w:r w:rsidRPr="0030686D">
              <w:rPr>
                <w:b/>
                <w:bCs/>
                <w:sz w:val="20"/>
              </w:rPr>
              <w:t>Final Exam</w:t>
            </w:r>
          </w:p>
        </w:tc>
        <w:tc>
          <w:tcPr>
            <w:tcW w:w="2779" w:type="dxa"/>
            <w:vAlign w:val="center"/>
          </w:tcPr>
          <w:p w14:paraId="49DB29EC" w14:textId="77777777" w:rsidR="0030686D" w:rsidRPr="00386017" w:rsidRDefault="0030686D" w:rsidP="0030686D">
            <w:pPr>
              <w:autoSpaceDE w:val="0"/>
              <w:autoSpaceDN w:val="0"/>
              <w:adjustRightInd w:val="0"/>
              <w:ind w:left="708"/>
              <w:rPr>
                <w:sz w:val="20"/>
              </w:rPr>
            </w:pPr>
            <w:r w:rsidRPr="00386017">
              <w:rPr>
                <w:bCs/>
                <w:sz w:val="20"/>
              </w:rPr>
              <w:t>X</w:t>
            </w:r>
          </w:p>
        </w:tc>
        <w:tc>
          <w:tcPr>
            <w:tcW w:w="2917" w:type="dxa"/>
            <w:vAlign w:val="center"/>
          </w:tcPr>
          <w:p w14:paraId="77E419DF" w14:textId="77777777" w:rsidR="0030686D" w:rsidRPr="0030686D" w:rsidRDefault="0030686D" w:rsidP="0030686D">
            <w:pPr>
              <w:autoSpaceDE w:val="0"/>
              <w:autoSpaceDN w:val="0"/>
              <w:adjustRightInd w:val="0"/>
              <w:jc w:val="center"/>
              <w:rPr>
                <w:sz w:val="20"/>
              </w:rPr>
            </w:pPr>
            <w:r w:rsidRPr="0030686D">
              <w:rPr>
                <w:sz w:val="20"/>
              </w:rPr>
              <w:t>%50</w:t>
            </w:r>
          </w:p>
        </w:tc>
      </w:tr>
      <w:tr w:rsidR="0030686D" w:rsidRPr="00F31059" w14:paraId="77A794DD" w14:textId="77777777" w:rsidTr="00CA2D1B">
        <w:tc>
          <w:tcPr>
            <w:tcW w:w="9180" w:type="dxa"/>
            <w:gridSpan w:val="3"/>
            <w:vAlign w:val="center"/>
          </w:tcPr>
          <w:p w14:paraId="0FCD9F62" w14:textId="77777777" w:rsidR="0030686D" w:rsidRPr="0030686D" w:rsidRDefault="0030686D" w:rsidP="0030686D">
            <w:pPr>
              <w:autoSpaceDE w:val="0"/>
              <w:autoSpaceDN w:val="0"/>
              <w:adjustRightInd w:val="0"/>
              <w:rPr>
                <w:sz w:val="20"/>
              </w:rPr>
            </w:pPr>
            <w:r w:rsidRPr="0030686D">
              <w:rPr>
                <w:b/>
                <w:bCs/>
                <w:sz w:val="20"/>
              </w:rPr>
              <w:t>Explanations Concerning the Assessment Methods:</w:t>
            </w:r>
          </w:p>
          <w:p w14:paraId="5E681AE9" w14:textId="77777777" w:rsidR="0030686D" w:rsidRPr="0030686D" w:rsidRDefault="0030686D" w:rsidP="0030686D">
            <w:pPr>
              <w:autoSpaceDE w:val="0"/>
              <w:autoSpaceDN w:val="0"/>
              <w:adjustRightInd w:val="0"/>
              <w:rPr>
                <w:sz w:val="20"/>
              </w:rPr>
            </w:pPr>
            <w:r w:rsidRPr="0030686D">
              <w:rPr>
                <w:sz w:val="20"/>
              </w:rPr>
              <w:lastRenderedPageBreak/>
              <w:t xml:space="preserve">In the assessment of the course, 50% of the midterm grade and 50% of the final grade shall determine the semester grade. </w:t>
            </w:r>
          </w:p>
          <w:p w14:paraId="5ADD5235" w14:textId="77777777" w:rsidR="0030686D" w:rsidRPr="0030686D" w:rsidRDefault="0030686D" w:rsidP="0030686D">
            <w:pPr>
              <w:autoSpaceDE w:val="0"/>
              <w:autoSpaceDN w:val="0"/>
              <w:adjustRightInd w:val="0"/>
              <w:rPr>
                <w:b/>
                <w:sz w:val="20"/>
              </w:rPr>
            </w:pPr>
            <w:r w:rsidRPr="0030686D">
              <w:rPr>
                <w:sz w:val="20"/>
              </w:rPr>
              <w:t>Semester Grade: 50% 1st Midterm Exam grade + 50% final grade</w:t>
            </w:r>
          </w:p>
        </w:tc>
      </w:tr>
      <w:tr w:rsidR="0030686D" w:rsidRPr="00F31059" w14:paraId="11D3D469" w14:textId="77777777" w:rsidTr="00CA2D1B">
        <w:trPr>
          <w:trHeight w:val="1414"/>
        </w:trPr>
        <w:tc>
          <w:tcPr>
            <w:tcW w:w="9180" w:type="dxa"/>
            <w:gridSpan w:val="3"/>
          </w:tcPr>
          <w:p w14:paraId="7306EBC7" w14:textId="77777777" w:rsidR="0030686D" w:rsidRPr="0030686D" w:rsidRDefault="0030686D" w:rsidP="0030686D">
            <w:pPr>
              <w:jc w:val="both"/>
              <w:rPr>
                <w:sz w:val="20"/>
              </w:rPr>
            </w:pPr>
            <w:r w:rsidRPr="0030686D">
              <w:rPr>
                <w:b/>
                <w:bCs/>
                <w:sz w:val="20"/>
              </w:rPr>
              <w:lastRenderedPageBreak/>
              <w:t>Assessment Criteria:</w:t>
            </w:r>
            <w:r w:rsidRPr="0030686D">
              <w:rPr>
                <w:sz w:val="20"/>
              </w:rPr>
              <w:t xml:space="preserve"> (What dimensions of learning outputs are assessed and by which assessment criteria are they assessed?  Assessment criteria shall be associated with learning methods.)</w:t>
            </w:r>
          </w:p>
          <w:p w14:paraId="6B90171E" w14:textId="77777777" w:rsidR="0030686D" w:rsidRPr="0030686D" w:rsidRDefault="0030686D" w:rsidP="0030686D">
            <w:pPr>
              <w:jc w:val="both"/>
              <w:rPr>
                <w:sz w:val="20"/>
              </w:rPr>
            </w:pPr>
            <w:r w:rsidRPr="0030686D">
              <w:rPr>
                <w:sz w:val="20"/>
              </w:rPr>
              <w:t>In exams; interpretation, recall, decision making, explanation, classification, information com</w:t>
            </w:r>
            <w:r>
              <w:rPr>
                <w:sz w:val="20"/>
              </w:rPr>
              <w:t>bining skills will be evaluated.</w:t>
            </w:r>
          </w:p>
        </w:tc>
      </w:tr>
      <w:tr w:rsidR="0030686D" w:rsidRPr="00F31059" w14:paraId="36D63416" w14:textId="77777777" w:rsidTr="00CA2D1B">
        <w:tblPrEx>
          <w:tblBorders>
            <w:insideH w:val="single" w:sz="6" w:space="0" w:color="auto"/>
            <w:insideV w:val="single" w:sz="6" w:space="0" w:color="auto"/>
          </w:tblBorders>
        </w:tblPrEx>
        <w:tc>
          <w:tcPr>
            <w:tcW w:w="9180" w:type="dxa"/>
            <w:gridSpan w:val="3"/>
            <w:tcBorders>
              <w:top w:val="single" w:sz="4" w:space="0" w:color="auto"/>
              <w:bottom w:val="single" w:sz="4" w:space="0" w:color="auto"/>
            </w:tcBorders>
          </w:tcPr>
          <w:p w14:paraId="06887306" w14:textId="77777777" w:rsidR="0030686D" w:rsidRPr="0030686D" w:rsidRDefault="0030686D" w:rsidP="0030686D">
            <w:pPr>
              <w:rPr>
                <w:b/>
                <w:sz w:val="20"/>
              </w:rPr>
            </w:pPr>
            <w:r w:rsidRPr="0030686D">
              <w:rPr>
                <w:b/>
                <w:bCs/>
                <w:sz w:val="20"/>
              </w:rPr>
              <w:t>Recommended Resources for the Course:</w:t>
            </w:r>
          </w:p>
          <w:p w14:paraId="3BB16D78" w14:textId="77777777" w:rsidR="0030686D" w:rsidRPr="0030686D" w:rsidRDefault="0030686D" w:rsidP="0030686D">
            <w:pPr>
              <w:rPr>
                <w:sz w:val="20"/>
              </w:rPr>
            </w:pPr>
            <w:r w:rsidRPr="0030686D">
              <w:rPr>
                <w:sz w:val="20"/>
              </w:rPr>
              <w:t>Anatomia, Yazar: Mete Edizer, 2016, O Tıp Kitabevi, İzmir</w:t>
            </w:r>
            <w:r w:rsidRPr="0030686D">
              <w:rPr>
                <w:sz w:val="20"/>
              </w:rPr>
              <w:br/>
              <w:t>Temel Anatomi, Yazar: Meserret Cumhur, 2. Baskı, 2011, ODTÜ yayınevi, Ankara.</w:t>
            </w:r>
            <w:r w:rsidRPr="0030686D">
              <w:rPr>
                <w:sz w:val="20"/>
              </w:rPr>
              <w:br/>
              <w:t>Temel Nöroanatomi, Yazar: Mehmet Yıldırım, 2. Baskı, 2007, Nobel Tip Kitabevi, İstanbul.</w:t>
            </w:r>
            <w:r w:rsidRPr="0030686D">
              <w:rPr>
                <w:sz w:val="20"/>
              </w:rPr>
              <w:br/>
              <w:t>İnsan Anatomisi 1,2, Yazar: Mehmet Yıldırım, 7. Baskı, 2012, Nobel Tip Kitabevi, İstanbul.</w:t>
            </w:r>
            <w:r w:rsidRPr="0030686D">
              <w:rPr>
                <w:sz w:val="20"/>
              </w:rPr>
              <w:br/>
              <w:t>Fonksiyonel Anatomi, Yazarlar: Meserret Cumhur, Bedia Sancak, 8. Baskı, 2014, ODTÜ yayınevi, Ankara.</w:t>
            </w:r>
            <w:r w:rsidRPr="0030686D">
              <w:rPr>
                <w:sz w:val="20"/>
              </w:rPr>
              <w:br/>
              <w:t>Bir Bakışta Anatomi, Faiz O, Blackburn S, Moffat D, Çeviri: Büyükmumcu M, 2017, İstanbul tıp kitabevleri, İstanbul</w:t>
            </w:r>
          </w:p>
          <w:p w14:paraId="20C16897" w14:textId="77777777" w:rsidR="0030686D" w:rsidRPr="0030686D" w:rsidRDefault="0030686D" w:rsidP="0030686D">
            <w:pPr>
              <w:rPr>
                <w:b/>
                <w:sz w:val="20"/>
              </w:rPr>
            </w:pPr>
            <w:r w:rsidRPr="0030686D">
              <w:rPr>
                <w:sz w:val="20"/>
              </w:rPr>
              <w:t>Netter İnsan Anatomisi Atlası, Çeviri Editörü: Meserret Cumhur, 5. Baskı, 2011, Nobel Tip Kitabevi, İstanbul.</w:t>
            </w:r>
            <w:r w:rsidRPr="0030686D">
              <w:rPr>
                <w:sz w:val="20"/>
              </w:rPr>
              <w:br/>
              <w:t>Dorland s Gray s Anatomi Sözlüğü ve Cep Atlası, Drake RL, Vogl AW, Çeviri: İlgi S, Güneş Tıp Kitabevleri, 2010</w:t>
            </w:r>
            <w:r w:rsidRPr="0030686D">
              <w:rPr>
                <w:sz w:val="20"/>
              </w:rPr>
              <w:br/>
              <w:t>Feneis Sistematik Resimli Anatomi Sözlüğü, Dauber W, Çeviri: Yıldırım M, Marur T, Nobel Tıp Kitabevleri, 2007, İstanbul</w:t>
            </w:r>
            <w:r w:rsidRPr="0030686D">
              <w:rPr>
                <w:sz w:val="20"/>
              </w:rPr>
              <w:br/>
              <w:t>Tıbbi Terminoloji, Recep Mesut, Nobel Tıp Kitabevleri, 2011, İstanbul</w:t>
            </w:r>
          </w:p>
        </w:tc>
      </w:tr>
    </w:tbl>
    <w:p w14:paraId="5298F18E" w14:textId="77777777" w:rsidR="0030686D" w:rsidRDefault="0030686D" w:rsidP="004A34B4">
      <w:pPr>
        <w:jc w:val="center"/>
        <w:rPr>
          <w:sz w:val="20"/>
          <w:szCs w:val="20"/>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80"/>
      </w:tblGrid>
      <w:tr w:rsidR="0030686D" w:rsidRPr="00F31059" w14:paraId="1A0C818A" w14:textId="77777777" w:rsidTr="00CA2D1B">
        <w:tc>
          <w:tcPr>
            <w:tcW w:w="9180" w:type="dxa"/>
            <w:tcBorders>
              <w:top w:val="single" w:sz="4" w:space="0" w:color="auto"/>
            </w:tcBorders>
          </w:tcPr>
          <w:p w14:paraId="5077ABF4" w14:textId="77777777" w:rsidR="0030686D" w:rsidRPr="0030686D" w:rsidRDefault="0030686D" w:rsidP="00B021F5">
            <w:pPr>
              <w:rPr>
                <w:b/>
                <w:color w:val="000000"/>
                <w:sz w:val="20"/>
              </w:rPr>
            </w:pPr>
            <w:r w:rsidRPr="0030686D">
              <w:rPr>
                <w:b/>
                <w:bCs/>
                <w:color w:val="000000"/>
                <w:sz w:val="20"/>
              </w:rPr>
              <w:t>Policies and Rules concerning the Course:(Instructor can use this title if an explanation is needed):</w:t>
            </w:r>
          </w:p>
        </w:tc>
      </w:tr>
      <w:tr w:rsidR="0030686D" w:rsidRPr="00F31059" w14:paraId="5A9BCD95" w14:textId="77777777" w:rsidTr="00CA2D1B">
        <w:tc>
          <w:tcPr>
            <w:tcW w:w="9180" w:type="dxa"/>
          </w:tcPr>
          <w:p w14:paraId="6CD25310" w14:textId="77777777" w:rsidR="0030686D" w:rsidRPr="0030686D" w:rsidRDefault="0030686D" w:rsidP="00306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30686D">
              <w:rPr>
                <w:b/>
                <w:bCs/>
                <w:sz w:val="20"/>
              </w:rPr>
              <w:t>Contact Information of The Course Instructor:</w:t>
            </w:r>
            <w:r w:rsidRPr="0030686D">
              <w:rPr>
                <w:sz w:val="20"/>
              </w:rPr>
              <w:t>Prof.Dr.Mustafa GÜVENÇER</w:t>
            </w:r>
          </w:p>
          <w:p w14:paraId="5BC97509" w14:textId="77777777" w:rsidR="0030686D" w:rsidRPr="0030686D" w:rsidRDefault="0030686D" w:rsidP="00B021F5">
            <w:pPr>
              <w:rPr>
                <w:bCs/>
                <w:sz w:val="20"/>
              </w:rPr>
            </w:pPr>
            <w:r w:rsidRPr="0030686D">
              <w:rPr>
                <w:sz w:val="20"/>
              </w:rPr>
              <w:t>Faculty of Medicine Anatomy Department</w:t>
            </w:r>
            <w:r w:rsidRPr="0030686D">
              <w:rPr>
                <w:sz w:val="20"/>
              </w:rPr>
              <w:br/>
              <w:t>mustafa.guvencer@deu.edu.tr</w:t>
            </w:r>
          </w:p>
        </w:tc>
      </w:tr>
    </w:tbl>
    <w:p w14:paraId="262ABBE0" w14:textId="77777777" w:rsidR="00BE35A1" w:rsidRDefault="00BE35A1"/>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065"/>
        <w:gridCol w:w="2825"/>
        <w:gridCol w:w="1881"/>
      </w:tblGrid>
      <w:tr w:rsidR="00B021F5" w:rsidRPr="00F31059" w14:paraId="3E07A704" w14:textId="77777777" w:rsidTr="00B021F5">
        <w:tc>
          <w:tcPr>
            <w:tcW w:w="9067" w:type="dxa"/>
            <w:gridSpan w:val="4"/>
            <w:tcBorders>
              <w:top w:val="single" w:sz="4" w:space="0" w:color="auto"/>
              <w:left w:val="single" w:sz="4" w:space="0" w:color="auto"/>
              <w:bottom w:val="single" w:sz="4" w:space="0" w:color="auto"/>
              <w:right w:val="single" w:sz="4" w:space="0" w:color="auto"/>
            </w:tcBorders>
          </w:tcPr>
          <w:p w14:paraId="507645AF" w14:textId="77777777" w:rsidR="00CA2D1B" w:rsidRDefault="00CA2D1B" w:rsidP="00B021F5">
            <w:pPr>
              <w:rPr>
                <w:b/>
                <w:sz w:val="20"/>
                <w:szCs w:val="20"/>
              </w:rPr>
            </w:pPr>
          </w:p>
          <w:p w14:paraId="645C2516" w14:textId="77777777" w:rsidR="00B021F5" w:rsidRPr="00B021F5" w:rsidRDefault="00B021F5" w:rsidP="00B021F5">
            <w:pPr>
              <w:rPr>
                <w:b/>
                <w:sz w:val="20"/>
                <w:szCs w:val="20"/>
              </w:rPr>
            </w:pPr>
            <w:r w:rsidRPr="00B021F5">
              <w:rPr>
                <w:b/>
                <w:sz w:val="20"/>
                <w:szCs w:val="20"/>
              </w:rPr>
              <w:t>Course Content:</w:t>
            </w:r>
          </w:p>
        </w:tc>
      </w:tr>
      <w:tr w:rsidR="00B021F5" w:rsidRPr="00F31059" w14:paraId="0D3577FE" w14:textId="77777777" w:rsidTr="00CA2D1B">
        <w:tc>
          <w:tcPr>
            <w:tcW w:w="1296" w:type="dxa"/>
            <w:tcBorders>
              <w:top w:val="single" w:sz="4" w:space="0" w:color="auto"/>
              <w:left w:val="single" w:sz="4" w:space="0" w:color="auto"/>
              <w:bottom w:val="single" w:sz="4" w:space="0" w:color="auto"/>
              <w:right w:val="single" w:sz="4" w:space="0" w:color="auto"/>
            </w:tcBorders>
            <w:hideMark/>
          </w:tcPr>
          <w:p w14:paraId="469F1F1E" w14:textId="77777777" w:rsidR="00B021F5" w:rsidRPr="00B021F5" w:rsidRDefault="00B021F5" w:rsidP="00B021F5">
            <w:pPr>
              <w:jc w:val="center"/>
              <w:rPr>
                <w:b/>
                <w:sz w:val="20"/>
                <w:szCs w:val="20"/>
              </w:rPr>
            </w:pPr>
            <w:r w:rsidRPr="00B021F5">
              <w:rPr>
                <w:b/>
                <w:sz w:val="20"/>
                <w:szCs w:val="20"/>
              </w:rPr>
              <w:t>Week</w:t>
            </w:r>
          </w:p>
        </w:tc>
        <w:tc>
          <w:tcPr>
            <w:tcW w:w="3065" w:type="dxa"/>
            <w:tcBorders>
              <w:top w:val="single" w:sz="4" w:space="0" w:color="auto"/>
              <w:left w:val="single" w:sz="4" w:space="0" w:color="auto"/>
              <w:bottom w:val="single" w:sz="4" w:space="0" w:color="auto"/>
              <w:right w:val="single" w:sz="4" w:space="0" w:color="auto"/>
            </w:tcBorders>
            <w:hideMark/>
          </w:tcPr>
          <w:p w14:paraId="6179937E" w14:textId="77777777" w:rsidR="00B021F5" w:rsidRPr="00B021F5" w:rsidRDefault="00CA2D1B" w:rsidP="00B021F5">
            <w:pPr>
              <w:jc w:val="center"/>
              <w:rPr>
                <w:b/>
                <w:sz w:val="20"/>
                <w:szCs w:val="20"/>
              </w:rPr>
            </w:pPr>
            <w:r>
              <w:rPr>
                <w:b/>
                <w:sz w:val="20"/>
                <w:szCs w:val="20"/>
              </w:rPr>
              <w:t>Subjects</w:t>
            </w:r>
          </w:p>
        </w:tc>
        <w:tc>
          <w:tcPr>
            <w:tcW w:w="2825" w:type="dxa"/>
            <w:tcBorders>
              <w:top w:val="single" w:sz="4" w:space="0" w:color="auto"/>
              <w:left w:val="single" w:sz="4" w:space="0" w:color="auto"/>
              <w:bottom w:val="single" w:sz="4" w:space="0" w:color="auto"/>
              <w:right w:val="single" w:sz="4" w:space="0" w:color="auto"/>
            </w:tcBorders>
          </w:tcPr>
          <w:p w14:paraId="101C4190" w14:textId="77777777" w:rsidR="00B021F5" w:rsidRPr="00B021F5" w:rsidRDefault="00B021F5" w:rsidP="00B021F5">
            <w:pPr>
              <w:jc w:val="center"/>
              <w:rPr>
                <w:b/>
                <w:color w:val="000000"/>
                <w:sz w:val="20"/>
                <w:szCs w:val="20"/>
                <w:highlight w:val="yellow"/>
              </w:rPr>
            </w:pPr>
            <w:r w:rsidRPr="00B021F5">
              <w:rPr>
                <w:b/>
                <w:color w:val="000000"/>
                <w:sz w:val="20"/>
                <w:szCs w:val="20"/>
              </w:rPr>
              <w:t>Lecturer</w:t>
            </w:r>
          </w:p>
        </w:tc>
        <w:tc>
          <w:tcPr>
            <w:tcW w:w="1881" w:type="dxa"/>
            <w:tcBorders>
              <w:top w:val="single" w:sz="4" w:space="0" w:color="auto"/>
              <w:left w:val="single" w:sz="4" w:space="0" w:color="auto"/>
              <w:bottom w:val="single" w:sz="4" w:space="0" w:color="auto"/>
              <w:right w:val="single" w:sz="4" w:space="0" w:color="auto"/>
            </w:tcBorders>
          </w:tcPr>
          <w:p w14:paraId="270BDD4C" w14:textId="77777777" w:rsidR="00B021F5" w:rsidRPr="00B021F5" w:rsidRDefault="00B021F5" w:rsidP="00B021F5">
            <w:pPr>
              <w:jc w:val="center"/>
              <w:rPr>
                <w:b/>
                <w:color w:val="000000"/>
                <w:sz w:val="20"/>
                <w:szCs w:val="20"/>
                <w:highlight w:val="yellow"/>
              </w:rPr>
            </w:pPr>
            <w:r w:rsidRPr="00B021F5">
              <w:rPr>
                <w:b/>
                <w:color w:val="000000"/>
                <w:sz w:val="20"/>
                <w:szCs w:val="20"/>
              </w:rPr>
              <w:t>Training Method and Material Used</w:t>
            </w:r>
          </w:p>
        </w:tc>
      </w:tr>
      <w:tr w:rsidR="00B021F5" w:rsidRPr="00F31059" w14:paraId="2664BBAB" w14:textId="77777777" w:rsidTr="00CA2D1B">
        <w:tc>
          <w:tcPr>
            <w:tcW w:w="1296" w:type="dxa"/>
            <w:tcBorders>
              <w:top w:val="single" w:sz="4" w:space="0" w:color="auto"/>
              <w:left w:val="single" w:sz="4" w:space="0" w:color="auto"/>
              <w:bottom w:val="single" w:sz="4" w:space="0" w:color="auto"/>
              <w:right w:val="single" w:sz="4" w:space="0" w:color="auto"/>
            </w:tcBorders>
          </w:tcPr>
          <w:p w14:paraId="5748F468" w14:textId="77777777" w:rsidR="00B021F5" w:rsidRPr="00B021F5" w:rsidRDefault="00B021F5" w:rsidP="00B021F5">
            <w:pPr>
              <w:rPr>
                <w:b/>
                <w:sz w:val="20"/>
                <w:szCs w:val="20"/>
              </w:rPr>
            </w:pPr>
            <w:r w:rsidRPr="00B021F5">
              <w:rPr>
                <w:b/>
                <w:sz w:val="20"/>
                <w:szCs w:val="20"/>
              </w:rPr>
              <w:t>1.Week</w:t>
            </w:r>
          </w:p>
          <w:p w14:paraId="24D52F45"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21833CB7" w14:textId="77777777" w:rsidR="00B021F5" w:rsidRPr="00B021F5" w:rsidRDefault="00B021F5" w:rsidP="00B021F5">
            <w:pPr>
              <w:rPr>
                <w:sz w:val="20"/>
                <w:szCs w:val="20"/>
              </w:rPr>
            </w:pPr>
            <w:r w:rsidRPr="00B021F5">
              <w:rPr>
                <w:sz w:val="20"/>
                <w:szCs w:val="20"/>
              </w:rPr>
              <w:t>Introduction to human anatomy</w:t>
            </w:r>
          </w:p>
        </w:tc>
        <w:tc>
          <w:tcPr>
            <w:tcW w:w="2825" w:type="dxa"/>
            <w:tcBorders>
              <w:top w:val="single" w:sz="4" w:space="0" w:color="auto"/>
              <w:left w:val="single" w:sz="4" w:space="0" w:color="auto"/>
              <w:bottom w:val="single" w:sz="4" w:space="0" w:color="auto"/>
              <w:right w:val="single" w:sz="4" w:space="0" w:color="auto"/>
            </w:tcBorders>
            <w:hideMark/>
          </w:tcPr>
          <w:p w14:paraId="42BCF95E"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66B77086"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556F48E3" w14:textId="77777777" w:rsidTr="00CA2D1B">
        <w:trPr>
          <w:trHeight w:val="483"/>
        </w:trPr>
        <w:tc>
          <w:tcPr>
            <w:tcW w:w="1296" w:type="dxa"/>
            <w:tcBorders>
              <w:top w:val="single" w:sz="4" w:space="0" w:color="auto"/>
              <w:left w:val="single" w:sz="4" w:space="0" w:color="auto"/>
              <w:bottom w:val="single" w:sz="4" w:space="0" w:color="auto"/>
              <w:right w:val="single" w:sz="4" w:space="0" w:color="auto"/>
            </w:tcBorders>
          </w:tcPr>
          <w:p w14:paraId="018053AF" w14:textId="77777777" w:rsidR="00B021F5" w:rsidRPr="00B021F5" w:rsidRDefault="00B021F5" w:rsidP="00B021F5">
            <w:pPr>
              <w:rPr>
                <w:b/>
                <w:sz w:val="20"/>
                <w:szCs w:val="20"/>
              </w:rPr>
            </w:pPr>
            <w:r w:rsidRPr="00B021F5">
              <w:rPr>
                <w:b/>
                <w:sz w:val="20"/>
                <w:szCs w:val="20"/>
              </w:rPr>
              <w:t>2.Week</w:t>
            </w:r>
          </w:p>
        </w:tc>
        <w:tc>
          <w:tcPr>
            <w:tcW w:w="3065" w:type="dxa"/>
            <w:tcBorders>
              <w:top w:val="single" w:sz="4" w:space="0" w:color="auto"/>
              <w:left w:val="single" w:sz="4" w:space="0" w:color="auto"/>
              <w:bottom w:val="single" w:sz="4" w:space="0" w:color="auto"/>
              <w:right w:val="single" w:sz="4" w:space="0" w:color="auto"/>
            </w:tcBorders>
          </w:tcPr>
          <w:p w14:paraId="33171BC5" w14:textId="77777777" w:rsidR="00B021F5" w:rsidRPr="00B021F5" w:rsidRDefault="00B021F5" w:rsidP="00B021F5">
            <w:pPr>
              <w:rPr>
                <w:sz w:val="20"/>
                <w:szCs w:val="20"/>
              </w:rPr>
            </w:pPr>
            <w:r w:rsidRPr="00B021F5">
              <w:rPr>
                <w:sz w:val="20"/>
                <w:szCs w:val="20"/>
              </w:rPr>
              <w:t>Terminology and common terms</w:t>
            </w:r>
          </w:p>
        </w:tc>
        <w:tc>
          <w:tcPr>
            <w:tcW w:w="2825" w:type="dxa"/>
            <w:tcBorders>
              <w:top w:val="single" w:sz="4" w:space="0" w:color="auto"/>
              <w:left w:val="single" w:sz="4" w:space="0" w:color="auto"/>
              <w:bottom w:val="single" w:sz="4" w:space="0" w:color="auto"/>
              <w:right w:val="single" w:sz="4" w:space="0" w:color="auto"/>
            </w:tcBorders>
            <w:hideMark/>
          </w:tcPr>
          <w:p w14:paraId="18911B14"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11C88A53"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29045351" w14:textId="77777777" w:rsidTr="00CA2D1B">
        <w:trPr>
          <w:trHeight w:val="350"/>
        </w:trPr>
        <w:tc>
          <w:tcPr>
            <w:tcW w:w="1296" w:type="dxa"/>
            <w:tcBorders>
              <w:top w:val="single" w:sz="4" w:space="0" w:color="auto"/>
              <w:left w:val="single" w:sz="4" w:space="0" w:color="auto"/>
              <w:bottom w:val="single" w:sz="4" w:space="0" w:color="auto"/>
              <w:right w:val="single" w:sz="4" w:space="0" w:color="auto"/>
            </w:tcBorders>
          </w:tcPr>
          <w:p w14:paraId="294C0D89" w14:textId="77777777" w:rsidR="00B021F5" w:rsidRPr="00B021F5" w:rsidRDefault="00B021F5" w:rsidP="00B021F5">
            <w:pPr>
              <w:rPr>
                <w:b/>
                <w:sz w:val="20"/>
                <w:szCs w:val="20"/>
              </w:rPr>
            </w:pPr>
            <w:r w:rsidRPr="00B021F5">
              <w:rPr>
                <w:b/>
                <w:sz w:val="20"/>
                <w:szCs w:val="20"/>
              </w:rPr>
              <w:t>3.Week</w:t>
            </w:r>
          </w:p>
          <w:p w14:paraId="65B0137D" w14:textId="77777777" w:rsidR="00B021F5" w:rsidRPr="00B021F5" w:rsidRDefault="00B021F5" w:rsidP="00B021F5">
            <w:pPr>
              <w:rPr>
                <w:b/>
                <w:sz w:val="20"/>
                <w:szCs w:val="20"/>
              </w:rPr>
            </w:pPr>
          </w:p>
          <w:p w14:paraId="2EE890A2"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2B0151BF" w14:textId="77777777" w:rsidR="00B021F5" w:rsidRPr="00B021F5" w:rsidRDefault="00B021F5" w:rsidP="00B021F5">
            <w:pPr>
              <w:rPr>
                <w:sz w:val="20"/>
                <w:szCs w:val="20"/>
              </w:rPr>
            </w:pPr>
            <w:r w:rsidRPr="00B021F5">
              <w:rPr>
                <w:sz w:val="20"/>
                <w:szCs w:val="20"/>
              </w:rPr>
              <w:t>Anatomic parts of human body</w:t>
            </w:r>
          </w:p>
        </w:tc>
        <w:tc>
          <w:tcPr>
            <w:tcW w:w="2825" w:type="dxa"/>
            <w:tcBorders>
              <w:top w:val="single" w:sz="4" w:space="0" w:color="auto"/>
              <w:left w:val="single" w:sz="4" w:space="0" w:color="auto"/>
              <w:bottom w:val="single" w:sz="4" w:space="0" w:color="auto"/>
              <w:right w:val="single" w:sz="4" w:space="0" w:color="auto"/>
            </w:tcBorders>
            <w:hideMark/>
          </w:tcPr>
          <w:p w14:paraId="6CA9DD62"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B9EE001"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747D92E7" w14:textId="77777777" w:rsidTr="00CA2D1B">
        <w:tc>
          <w:tcPr>
            <w:tcW w:w="1296" w:type="dxa"/>
            <w:tcBorders>
              <w:top w:val="single" w:sz="4" w:space="0" w:color="auto"/>
              <w:left w:val="single" w:sz="4" w:space="0" w:color="auto"/>
              <w:bottom w:val="single" w:sz="4" w:space="0" w:color="auto"/>
              <w:right w:val="single" w:sz="4" w:space="0" w:color="auto"/>
            </w:tcBorders>
          </w:tcPr>
          <w:p w14:paraId="25FD12CF" w14:textId="77777777" w:rsidR="00B021F5" w:rsidRPr="00B021F5" w:rsidRDefault="00B021F5" w:rsidP="00B021F5">
            <w:pPr>
              <w:rPr>
                <w:b/>
                <w:sz w:val="20"/>
                <w:szCs w:val="20"/>
              </w:rPr>
            </w:pPr>
            <w:r w:rsidRPr="00B021F5">
              <w:rPr>
                <w:b/>
                <w:sz w:val="20"/>
                <w:szCs w:val="20"/>
              </w:rPr>
              <w:t>4.Week</w:t>
            </w:r>
          </w:p>
          <w:p w14:paraId="78C75481"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1201D9BE" w14:textId="77777777" w:rsidR="00B021F5" w:rsidRPr="00B021F5" w:rsidRDefault="00B021F5" w:rsidP="00B021F5">
            <w:pPr>
              <w:rPr>
                <w:sz w:val="20"/>
                <w:szCs w:val="20"/>
              </w:rPr>
            </w:pPr>
            <w:r w:rsidRPr="00B021F5">
              <w:rPr>
                <w:sz w:val="20"/>
                <w:szCs w:val="20"/>
              </w:rPr>
              <w:t>Nervous System (Central Nervous System; Spinal Cord, Brain)</w:t>
            </w:r>
          </w:p>
        </w:tc>
        <w:tc>
          <w:tcPr>
            <w:tcW w:w="2825" w:type="dxa"/>
            <w:tcBorders>
              <w:top w:val="single" w:sz="4" w:space="0" w:color="auto"/>
              <w:left w:val="single" w:sz="4" w:space="0" w:color="auto"/>
              <w:bottom w:val="single" w:sz="4" w:space="0" w:color="auto"/>
              <w:right w:val="single" w:sz="4" w:space="0" w:color="auto"/>
            </w:tcBorders>
            <w:hideMark/>
          </w:tcPr>
          <w:p w14:paraId="6C0B11AE"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7FB2413C"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034D34D8" w14:textId="77777777" w:rsidTr="00CA2D1B">
        <w:tc>
          <w:tcPr>
            <w:tcW w:w="1296" w:type="dxa"/>
            <w:tcBorders>
              <w:top w:val="single" w:sz="4" w:space="0" w:color="auto"/>
              <w:left w:val="single" w:sz="4" w:space="0" w:color="auto"/>
              <w:bottom w:val="single" w:sz="4" w:space="0" w:color="auto"/>
              <w:right w:val="single" w:sz="4" w:space="0" w:color="auto"/>
            </w:tcBorders>
          </w:tcPr>
          <w:p w14:paraId="1079AEB8" w14:textId="77777777" w:rsidR="00B021F5" w:rsidRPr="00B021F5" w:rsidRDefault="00B021F5" w:rsidP="00B021F5">
            <w:pPr>
              <w:rPr>
                <w:b/>
                <w:sz w:val="20"/>
                <w:szCs w:val="20"/>
              </w:rPr>
            </w:pPr>
            <w:r w:rsidRPr="00B021F5">
              <w:rPr>
                <w:b/>
                <w:sz w:val="20"/>
                <w:szCs w:val="20"/>
              </w:rPr>
              <w:t>5.Week</w:t>
            </w:r>
          </w:p>
          <w:p w14:paraId="273073A1"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08D0B677" w14:textId="77777777" w:rsidR="00B021F5" w:rsidRPr="00B021F5" w:rsidRDefault="00B021F5" w:rsidP="00B021F5">
            <w:pPr>
              <w:rPr>
                <w:sz w:val="20"/>
                <w:szCs w:val="20"/>
              </w:rPr>
            </w:pPr>
            <w:r w:rsidRPr="00B021F5">
              <w:rPr>
                <w:sz w:val="20"/>
                <w:szCs w:val="20"/>
              </w:rPr>
              <w:t>Nervous System (Peripheral Nervous System; Spinal Nerves, Cranial Nerves)</w:t>
            </w:r>
          </w:p>
        </w:tc>
        <w:tc>
          <w:tcPr>
            <w:tcW w:w="2825" w:type="dxa"/>
            <w:tcBorders>
              <w:top w:val="single" w:sz="4" w:space="0" w:color="auto"/>
              <w:left w:val="single" w:sz="4" w:space="0" w:color="auto"/>
              <w:bottom w:val="single" w:sz="4" w:space="0" w:color="auto"/>
              <w:right w:val="single" w:sz="4" w:space="0" w:color="auto"/>
            </w:tcBorders>
          </w:tcPr>
          <w:p w14:paraId="49F4B7F0"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C4161AE"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707A0E00" w14:textId="77777777" w:rsidTr="00CA2D1B">
        <w:trPr>
          <w:trHeight w:val="651"/>
        </w:trPr>
        <w:tc>
          <w:tcPr>
            <w:tcW w:w="1296" w:type="dxa"/>
            <w:tcBorders>
              <w:top w:val="single" w:sz="4" w:space="0" w:color="auto"/>
              <w:left w:val="single" w:sz="4" w:space="0" w:color="auto"/>
              <w:bottom w:val="single" w:sz="4" w:space="0" w:color="auto"/>
              <w:right w:val="single" w:sz="4" w:space="0" w:color="auto"/>
            </w:tcBorders>
          </w:tcPr>
          <w:p w14:paraId="43F0F3C6" w14:textId="77777777" w:rsidR="00B021F5" w:rsidRPr="00B021F5" w:rsidRDefault="00B021F5" w:rsidP="00B021F5">
            <w:pPr>
              <w:rPr>
                <w:b/>
                <w:sz w:val="20"/>
                <w:szCs w:val="20"/>
              </w:rPr>
            </w:pPr>
            <w:r w:rsidRPr="00B021F5">
              <w:rPr>
                <w:b/>
                <w:sz w:val="20"/>
                <w:szCs w:val="20"/>
              </w:rPr>
              <w:t>6.Week</w:t>
            </w:r>
          </w:p>
        </w:tc>
        <w:tc>
          <w:tcPr>
            <w:tcW w:w="3065" w:type="dxa"/>
            <w:tcBorders>
              <w:top w:val="single" w:sz="4" w:space="0" w:color="auto"/>
              <w:left w:val="single" w:sz="4" w:space="0" w:color="auto"/>
              <w:bottom w:val="single" w:sz="4" w:space="0" w:color="auto"/>
              <w:right w:val="single" w:sz="4" w:space="0" w:color="auto"/>
            </w:tcBorders>
          </w:tcPr>
          <w:p w14:paraId="0DC4BA58" w14:textId="77777777" w:rsidR="00B021F5" w:rsidRPr="00B021F5" w:rsidRDefault="00B021F5" w:rsidP="00B021F5">
            <w:pPr>
              <w:rPr>
                <w:sz w:val="20"/>
                <w:szCs w:val="20"/>
              </w:rPr>
            </w:pPr>
            <w:r w:rsidRPr="00B021F5">
              <w:rPr>
                <w:sz w:val="20"/>
                <w:szCs w:val="20"/>
              </w:rPr>
              <w:t>Nervous System (Autonomic Nervous System: sympathetic and parasympathetic nerves)</w:t>
            </w:r>
          </w:p>
        </w:tc>
        <w:tc>
          <w:tcPr>
            <w:tcW w:w="2825" w:type="dxa"/>
            <w:tcBorders>
              <w:top w:val="single" w:sz="4" w:space="0" w:color="auto"/>
              <w:left w:val="single" w:sz="4" w:space="0" w:color="auto"/>
              <w:bottom w:val="single" w:sz="4" w:space="0" w:color="auto"/>
              <w:right w:val="single" w:sz="4" w:space="0" w:color="auto"/>
            </w:tcBorders>
          </w:tcPr>
          <w:p w14:paraId="4F2D6A0E"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1C4A7BBF"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40335FDA" w14:textId="77777777" w:rsidTr="00CA2D1B">
        <w:tc>
          <w:tcPr>
            <w:tcW w:w="1296" w:type="dxa"/>
            <w:tcBorders>
              <w:top w:val="single" w:sz="4" w:space="0" w:color="auto"/>
              <w:left w:val="single" w:sz="4" w:space="0" w:color="auto"/>
              <w:bottom w:val="single" w:sz="4" w:space="0" w:color="auto"/>
              <w:right w:val="single" w:sz="4" w:space="0" w:color="auto"/>
            </w:tcBorders>
          </w:tcPr>
          <w:p w14:paraId="1577F802" w14:textId="77777777" w:rsidR="00B021F5" w:rsidRPr="00B021F5" w:rsidRDefault="00B021F5" w:rsidP="00B021F5">
            <w:pPr>
              <w:rPr>
                <w:b/>
                <w:sz w:val="20"/>
                <w:szCs w:val="20"/>
              </w:rPr>
            </w:pPr>
            <w:r w:rsidRPr="00B021F5">
              <w:rPr>
                <w:b/>
                <w:sz w:val="20"/>
                <w:szCs w:val="20"/>
              </w:rPr>
              <w:t>7. Week</w:t>
            </w:r>
          </w:p>
          <w:p w14:paraId="36722EAF"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5575ADC4" w14:textId="77777777" w:rsidR="00B021F5" w:rsidRPr="00B021F5" w:rsidRDefault="00B021F5" w:rsidP="00B021F5">
            <w:pPr>
              <w:rPr>
                <w:sz w:val="20"/>
                <w:szCs w:val="20"/>
              </w:rPr>
            </w:pPr>
            <w:r w:rsidRPr="00B021F5">
              <w:rPr>
                <w:sz w:val="20"/>
                <w:szCs w:val="20"/>
              </w:rPr>
              <w:t xml:space="preserve">Midterm Exam </w:t>
            </w:r>
          </w:p>
        </w:tc>
        <w:tc>
          <w:tcPr>
            <w:tcW w:w="2825" w:type="dxa"/>
            <w:tcBorders>
              <w:top w:val="single" w:sz="4" w:space="0" w:color="auto"/>
              <w:left w:val="single" w:sz="4" w:space="0" w:color="auto"/>
              <w:bottom w:val="single" w:sz="4" w:space="0" w:color="auto"/>
              <w:right w:val="single" w:sz="4" w:space="0" w:color="auto"/>
            </w:tcBorders>
          </w:tcPr>
          <w:p w14:paraId="1E9808E7"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99A5172" w14:textId="77777777" w:rsidR="00B021F5" w:rsidRPr="00B021F5" w:rsidRDefault="00B021F5" w:rsidP="00B021F5">
            <w:pPr>
              <w:rPr>
                <w:sz w:val="20"/>
                <w:szCs w:val="20"/>
              </w:rPr>
            </w:pPr>
          </w:p>
        </w:tc>
      </w:tr>
      <w:tr w:rsidR="00B021F5" w:rsidRPr="00F31059" w14:paraId="7977C1E0" w14:textId="77777777" w:rsidTr="00CA2D1B">
        <w:tc>
          <w:tcPr>
            <w:tcW w:w="1296" w:type="dxa"/>
            <w:tcBorders>
              <w:top w:val="single" w:sz="4" w:space="0" w:color="auto"/>
              <w:left w:val="single" w:sz="4" w:space="0" w:color="auto"/>
              <w:bottom w:val="single" w:sz="4" w:space="0" w:color="auto"/>
              <w:right w:val="single" w:sz="4" w:space="0" w:color="auto"/>
            </w:tcBorders>
          </w:tcPr>
          <w:p w14:paraId="0DF0F515" w14:textId="77777777" w:rsidR="00B021F5" w:rsidRPr="00B021F5" w:rsidRDefault="00B021F5" w:rsidP="00B021F5">
            <w:pPr>
              <w:rPr>
                <w:b/>
                <w:sz w:val="20"/>
                <w:szCs w:val="20"/>
              </w:rPr>
            </w:pPr>
            <w:r w:rsidRPr="00B021F5">
              <w:rPr>
                <w:b/>
                <w:sz w:val="20"/>
                <w:szCs w:val="20"/>
              </w:rPr>
              <w:t>8. Week</w:t>
            </w:r>
          </w:p>
          <w:p w14:paraId="6FF6D3A9"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B22DA9A" w14:textId="77777777" w:rsidR="00B021F5" w:rsidRPr="00B021F5" w:rsidRDefault="00B021F5" w:rsidP="00B021F5">
            <w:pPr>
              <w:rPr>
                <w:sz w:val="20"/>
                <w:szCs w:val="20"/>
              </w:rPr>
            </w:pPr>
            <w:r w:rsidRPr="00B021F5">
              <w:rPr>
                <w:sz w:val="20"/>
                <w:szCs w:val="20"/>
              </w:rPr>
              <w:t>Anatomy of musculoskeletal system (skeleton, joints, muscles)</w:t>
            </w:r>
          </w:p>
        </w:tc>
        <w:tc>
          <w:tcPr>
            <w:tcW w:w="2825" w:type="dxa"/>
            <w:tcBorders>
              <w:top w:val="single" w:sz="4" w:space="0" w:color="auto"/>
              <w:left w:val="single" w:sz="4" w:space="0" w:color="auto"/>
              <w:bottom w:val="single" w:sz="4" w:space="0" w:color="auto"/>
              <w:right w:val="single" w:sz="4" w:space="0" w:color="auto"/>
            </w:tcBorders>
            <w:hideMark/>
          </w:tcPr>
          <w:p w14:paraId="3329287A"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D02A4C4"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4BD3FB1C" w14:textId="77777777" w:rsidTr="00CA2D1B">
        <w:tc>
          <w:tcPr>
            <w:tcW w:w="1296" w:type="dxa"/>
            <w:tcBorders>
              <w:top w:val="single" w:sz="4" w:space="0" w:color="auto"/>
              <w:left w:val="single" w:sz="4" w:space="0" w:color="auto"/>
              <w:bottom w:val="single" w:sz="4" w:space="0" w:color="auto"/>
              <w:right w:val="single" w:sz="4" w:space="0" w:color="auto"/>
            </w:tcBorders>
          </w:tcPr>
          <w:p w14:paraId="0255A3F1" w14:textId="77777777" w:rsidR="00B021F5" w:rsidRPr="00B021F5" w:rsidRDefault="00B021F5" w:rsidP="00B021F5">
            <w:pPr>
              <w:rPr>
                <w:b/>
                <w:sz w:val="20"/>
                <w:szCs w:val="20"/>
              </w:rPr>
            </w:pPr>
            <w:r w:rsidRPr="00B021F5">
              <w:rPr>
                <w:b/>
                <w:sz w:val="20"/>
                <w:szCs w:val="20"/>
              </w:rPr>
              <w:t>9. Week</w:t>
            </w:r>
          </w:p>
          <w:p w14:paraId="2A7F07E1"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65E0679" w14:textId="77777777" w:rsidR="00B021F5" w:rsidRPr="00B021F5" w:rsidRDefault="00B021F5" w:rsidP="00B021F5">
            <w:pPr>
              <w:rPr>
                <w:sz w:val="20"/>
                <w:szCs w:val="20"/>
              </w:rPr>
            </w:pPr>
            <w:r w:rsidRPr="00B021F5">
              <w:rPr>
                <w:sz w:val="20"/>
                <w:szCs w:val="20"/>
              </w:rPr>
              <w:t>Anatomy of musculoskeletal system (skeleton, joints, muscles)</w:t>
            </w:r>
          </w:p>
        </w:tc>
        <w:tc>
          <w:tcPr>
            <w:tcW w:w="2825" w:type="dxa"/>
            <w:tcBorders>
              <w:top w:val="single" w:sz="4" w:space="0" w:color="auto"/>
              <w:left w:val="single" w:sz="4" w:space="0" w:color="auto"/>
              <w:bottom w:val="single" w:sz="4" w:space="0" w:color="auto"/>
              <w:right w:val="single" w:sz="4" w:space="0" w:color="auto"/>
            </w:tcBorders>
          </w:tcPr>
          <w:p w14:paraId="402B4898"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578CB3A1"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0D851CA2" w14:textId="77777777" w:rsidTr="00CA2D1B">
        <w:tc>
          <w:tcPr>
            <w:tcW w:w="1296" w:type="dxa"/>
            <w:tcBorders>
              <w:top w:val="single" w:sz="4" w:space="0" w:color="auto"/>
              <w:left w:val="single" w:sz="4" w:space="0" w:color="auto"/>
              <w:bottom w:val="single" w:sz="4" w:space="0" w:color="auto"/>
              <w:right w:val="single" w:sz="4" w:space="0" w:color="auto"/>
            </w:tcBorders>
          </w:tcPr>
          <w:p w14:paraId="1E552FED" w14:textId="77777777" w:rsidR="00B021F5" w:rsidRPr="00B021F5" w:rsidRDefault="00B021F5" w:rsidP="00B021F5">
            <w:pPr>
              <w:rPr>
                <w:b/>
                <w:sz w:val="20"/>
                <w:szCs w:val="20"/>
              </w:rPr>
            </w:pPr>
            <w:r w:rsidRPr="00B021F5">
              <w:rPr>
                <w:b/>
                <w:sz w:val="20"/>
                <w:szCs w:val="20"/>
              </w:rPr>
              <w:lastRenderedPageBreak/>
              <w:t>10.Week</w:t>
            </w:r>
          </w:p>
          <w:p w14:paraId="451C46E7"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8D8E169" w14:textId="77777777" w:rsidR="00B021F5" w:rsidRPr="00B021F5" w:rsidRDefault="00B021F5" w:rsidP="00B021F5">
            <w:pPr>
              <w:rPr>
                <w:sz w:val="20"/>
                <w:szCs w:val="20"/>
              </w:rPr>
            </w:pPr>
            <w:r w:rsidRPr="00B021F5">
              <w:rPr>
                <w:sz w:val="20"/>
                <w:szCs w:val="20"/>
              </w:rPr>
              <w:t>Anatomy of heart and circulatory system</w:t>
            </w:r>
          </w:p>
        </w:tc>
        <w:tc>
          <w:tcPr>
            <w:tcW w:w="2825" w:type="dxa"/>
            <w:tcBorders>
              <w:top w:val="single" w:sz="4" w:space="0" w:color="auto"/>
              <w:left w:val="single" w:sz="4" w:space="0" w:color="auto"/>
              <w:bottom w:val="single" w:sz="4" w:space="0" w:color="auto"/>
              <w:right w:val="single" w:sz="4" w:space="0" w:color="auto"/>
            </w:tcBorders>
            <w:hideMark/>
          </w:tcPr>
          <w:p w14:paraId="634C5CA6"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038B2E8A"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6B7B60D4" w14:textId="77777777" w:rsidTr="00CA2D1B">
        <w:tc>
          <w:tcPr>
            <w:tcW w:w="1296" w:type="dxa"/>
            <w:tcBorders>
              <w:top w:val="single" w:sz="4" w:space="0" w:color="auto"/>
              <w:left w:val="single" w:sz="4" w:space="0" w:color="auto"/>
              <w:bottom w:val="single" w:sz="4" w:space="0" w:color="auto"/>
              <w:right w:val="single" w:sz="4" w:space="0" w:color="auto"/>
            </w:tcBorders>
          </w:tcPr>
          <w:p w14:paraId="46A824AE" w14:textId="77777777" w:rsidR="00B021F5" w:rsidRPr="00B021F5" w:rsidRDefault="00B021F5" w:rsidP="00B021F5">
            <w:pPr>
              <w:rPr>
                <w:b/>
                <w:sz w:val="20"/>
                <w:szCs w:val="20"/>
              </w:rPr>
            </w:pPr>
            <w:r w:rsidRPr="00B021F5">
              <w:rPr>
                <w:b/>
                <w:sz w:val="20"/>
                <w:szCs w:val="20"/>
              </w:rPr>
              <w:t>11. Week</w:t>
            </w:r>
          </w:p>
          <w:p w14:paraId="3B93F909"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36C58F3C" w14:textId="77777777" w:rsidR="00B021F5" w:rsidRPr="00B021F5" w:rsidRDefault="00B021F5" w:rsidP="00B021F5">
            <w:pPr>
              <w:rPr>
                <w:sz w:val="20"/>
                <w:szCs w:val="20"/>
              </w:rPr>
            </w:pPr>
            <w:r w:rsidRPr="00B021F5">
              <w:rPr>
                <w:sz w:val="20"/>
                <w:szCs w:val="20"/>
              </w:rPr>
              <w:t>Anatomy of heart and circulatory system</w:t>
            </w:r>
          </w:p>
        </w:tc>
        <w:tc>
          <w:tcPr>
            <w:tcW w:w="2825" w:type="dxa"/>
            <w:tcBorders>
              <w:top w:val="single" w:sz="4" w:space="0" w:color="auto"/>
              <w:left w:val="single" w:sz="4" w:space="0" w:color="auto"/>
              <w:bottom w:val="single" w:sz="4" w:space="0" w:color="auto"/>
              <w:right w:val="single" w:sz="4" w:space="0" w:color="auto"/>
            </w:tcBorders>
            <w:hideMark/>
          </w:tcPr>
          <w:p w14:paraId="5414B6C7"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39B4E329"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5B860428" w14:textId="77777777" w:rsidTr="00CA2D1B">
        <w:tc>
          <w:tcPr>
            <w:tcW w:w="1296" w:type="dxa"/>
            <w:tcBorders>
              <w:top w:val="single" w:sz="4" w:space="0" w:color="auto"/>
              <w:left w:val="single" w:sz="4" w:space="0" w:color="auto"/>
              <w:bottom w:val="single" w:sz="4" w:space="0" w:color="auto"/>
              <w:right w:val="single" w:sz="4" w:space="0" w:color="auto"/>
            </w:tcBorders>
          </w:tcPr>
          <w:p w14:paraId="773E830C" w14:textId="77777777" w:rsidR="00B021F5" w:rsidRPr="00B021F5" w:rsidRDefault="00B021F5" w:rsidP="00B021F5">
            <w:pPr>
              <w:rPr>
                <w:b/>
                <w:sz w:val="20"/>
                <w:szCs w:val="20"/>
              </w:rPr>
            </w:pPr>
            <w:r w:rsidRPr="00B021F5">
              <w:rPr>
                <w:b/>
                <w:sz w:val="20"/>
                <w:szCs w:val="20"/>
              </w:rPr>
              <w:t>12. Week</w:t>
            </w:r>
          </w:p>
          <w:p w14:paraId="34366210"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255CDFA6"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76FCA2FE"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5505D33F"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03E16969" w14:textId="77777777" w:rsidTr="00CA2D1B">
        <w:tc>
          <w:tcPr>
            <w:tcW w:w="1296" w:type="dxa"/>
            <w:tcBorders>
              <w:top w:val="single" w:sz="4" w:space="0" w:color="auto"/>
              <w:left w:val="single" w:sz="4" w:space="0" w:color="auto"/>
              <w:bottom w:val="single" w:sz="4" w:space="0" w:color="auto"/>
              <w:right w:val="single" w:sz="4" w:space="0" w:color="auto"/>
            </w:tcBorders>
          </w:tcPr>
          <w:p w14:paraId="3F5A5E6E" w14:textId="77777777" w:rsidR="00B021F5" w:rsidRPr="00B021F5" w:rsidRDefault="00B021F5" w:rsidP="00B021F5">
            <w:pPr>
              <w:rPr>
                <w:b/>
                <w:sz w:val="20"/>
                <w:szCs w:val="20"/>
              </w:rPr>
            </w:pPr>
            <w:r w:rsidRPr="00B021F5">
              <w:rPr>
                <w:b/>
                <w:sz w:val="20"/>
                <w:szCs w:val="20"/>
              </w:rPr>
              <w:t>13. Week</w:t>
            </w:r>
          </w:p>
          <w:p w14:paraId="08E56B05"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447561D"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1FBF7253"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0E91A130"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08A66183" w14:textId="77777777" w:rsidTr="00CA2D1B">
        <w:tc>
          <w:tcPr>
            <w:tcW w:w="1296" w:type="dxa"/>
            <w:tcBorders>
              <w:top w:val="single" w:sz="4" w:space="0" w:color="auto"/>
              <w:left w:val="single" w:sz="4" w:space="0" w:color="auto"/>
              <w:bottom w:val="single" w:sz="4" w:space="0" w:color="auto"/>
              <w:right w:val="single" w:sz="4" w:space="0" w:color="auto"/>
            </w:tcBorders>
          </w:tcPr>
          <w:p w14:paraId="799592BE" w14:textId="77777777" w:rsidR="00B021F5" w:rsidRPr="00B021F5" w:rsidRDefault="00B021F5" w:rsidP="00B021F5">
            <w:pPr>
              <w:rPr>
                <w:b/>
                <w:sz w:val="20"/>
                <w:szCs w:val="20"/>
              </w:rPr>
            </w:pPr>
            <w:r w:rsidRPr="00B021F5">
              <w:rPr>
                <w:b/>
                <w:sz w:val="20"/>
                <w:szCs w:val="20"/>
              </w:rPr>
              <w:t>14.Week</w:t>
            </w:r>
          </w:p>
          <w:p w14:paraId="7A2B8CAA"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73C04985"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32D16595"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2632DF1F" w14:textId="77777777" w:rsidR="00B021F5" w:rsidRPr="00B021F5" w:rsidRDefault="00B021F5" w:rsidP="00B021F5">
            <w:pPr>
              <w:rPr>
                <w:sz w:val="20"/>
                <w:szCs w:val="20"/>
              </w:rPr>
            </w:pPr>
            <w:r w:rsidRPr="00B021F5">
              <w:rPr>
                <w:sz w:val="20"/>
                <w:szCs w:val="20"/>
              </w:rPr>
              <w:t>Visually supported presentation, question-answer</w:t>
            </w:r>
          </w:p>
        </w:tc>
      </w:tr>
    </w:tbl>
    <w:p w14:paraId="71F7895F" w14:textId="77777777" w:rsidR="00B021F5" w:rsidRPr="00B021F5" w:rsidRDefault="00B021F5" w:rsidP="00B021F5">
      <w:pPr>
        <w:rPr>
          <w:b/>
          <w:sz w:val="20"/>
          <w:szCs w:val="20"/>
          <w:lang w:val="en-US"/>
        </w:rPr>
      </w:pPr>
      <w:r w:rsidRPr="00B021F5">
        <w:rPr>
          <w:b/>
          <w:sz w:val="20"/>
          <w:szCs w:val="20"/>
          <w:lang w:val="en-US"/>
        </w:rPr>
        <w:t>Matrix of Course Learning Outcomes Versus Program Outcomes</w:t>
      </w:r>
    </w:p>
    <w:tbl>
      <w:tblPr>
        <w:tblW w:w="9051" w:type="dxa"/>
        <w:tblInd w:w="-10" w:type="dxa"/>
        <w:tblLayout w:type="fixed"/>
        <w:tblCellMar>
          <w:left w:w="70" w:type="dxa"/>
          <w:right w:w="70" w:type="dxa"/>
        </w:tblCellMar>
        <w:tblLook w:val="04A0" w:firstRow="1" w:lastRow="0" w:firstColumn="1" w:lastColumn="0" w:noHBand="0" w:noVBand="1"/>
      </w:tblPr>
      <w:tblGrid>
        <w:gridCol w:w="1283"/>
        <w:gridCol w:w="423"/>
        <w:gridCol w:w="544"/>
        <w:gridCol w:w="544"/>
        <w:gridCol w:w="547"/>
        <w:gridCol w:w="425"/>
        <w:gridCol w:w="425"/>
        <w:gridCol w:w="425"/>
        <w:gridCol w:w="488"/>
        <w:gridCol w:w="544"/>
        <w:gridCol w:w="544"/>
        <w:gridCol w:w="544"/>
        <w:gridCol w:w="544"/>
        <w:gridCol w:w="544"/>
        <w:gridCol w:w="544"/>
        <w:gridCol w:w="683"/>
      </w:tblGrid>
      <w:tr w:rsidR="00B021F5" w:rsidRPr="00B021F5" w14:paraId="6FD3CE0D" w14:textId="77777777" w:rsidTr="00B021F5">
        <w:trPr>
          <w:trHeight w:val="174"/>
        </w:trPr>
        <w:tc>
          <w:tcPr>
            <w:tcW w:w="9051" w:type="dxa"/>
            <w:gridSpan w:val="16"/>
            <w:tcBorders>
              <w:top w:val="single" w:sz="8" w:space="0" w:color="auto"/>
              <w:left w:val="single" w:sz="8" w:space="0" w:color="auto"/>
              <w:bottom w:val="single" w:sz="8" w:space="0" w:color="auto"/>
              <w:right w:val="single" w:sz="8" w:space="0" w:color="000000"/>
            </w:tcBorders>
            <w:shd w:val="clear" w:color="auto" w:fill="auto"/>
          </w:tcPr>
          <w:p w14:paraId="405DF6DA" w14:textId="77777777" w:rsidR="00B021F5" w:rsidRPr="00B021F5" w:rsidRDefault="00B021F5" w:rsidP="00B021F5">
            <w:pPr>
              <w:jc w:val="center"/>
              <w:rPr>
                <w:b/>
                <w:bCs/>
                <w:color w:val="FF0000"/>
                <w:sz w:val="20"/>
                <w:szCs w:val="20"/>
                <w:lang w:val="en-US"/>
              </w:rPr>
            </w:pPr>
          </w:p>
        </w:tc>
      </w:tr>
      <w:tr w:rsidR="00B021F5" w:rsidRPr="00B021F5" w14:paraId="2C326541" w14:textId="77777777" w:rsidTr="00386017">
        <w:trPr>
          <w:trHeight w:val="409"/>
        </w:trPr>
        <w:tc>
          <w:tcPr>
            <w:tcW w:w="1283" w:type="dxa"/>
            <w:tcBorders>
              <w:top w:val="nil"/>
              <w:left w:val="single" w:sz="8" w:space="0" w:color="auto"/>
              <w:bottom w:val="single" w:sz="8" w:space="0" w:color="auto"/>
              <w:right w:val="single" w:sz="8" w:space="0" w:color="auto"/>
            </w:tcBorders>
            <w:shd w:val="clear" w:color="auto" w:fill="auto"/>
          </w:tcPr>
          <w:p w14:paraId="2B94C62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Learning Outcome</w:t>
            </w:r>
          </w:p>
        </w:tc>
        <w:tc>
          <w:tcPr>
            <w:tcW w:w="423" w:type="dxa"/>
            <w:tcBorders>
              <w:top w:val="nil"/>
              <w:left w:val="nil"/>
              <w:bottom w:val="single" w:sz="8" w:space="0" w:color="auto"/>
              <w:right w:val="single" w:sz="8" w:space="0" w:color="auto"/>
            </w:tcBorders>
            <w:shd w:val="clear" w:color="auto" w:fill="auto"/>
          </w:tcPr>
          <w:p w14:paraId="0582A2B5"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7FA8B9BD"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w:t>
            </w:r>
          </w:p>
        </w:tc>
        <w:tc>
          <w:tcPr>
            <w:tcW w:w="544" w:type="dxa"/>
            <w:tcBorders>
              <w:top w:val="nil"/>
              <w:left w:val="nil"/>
              <w:bottom w:val="single" w:sz="8" w:space="0" w:color="auto"/>
              <w:right w:val="single" w:sz="8" w:space="0" w:color="auto"/>
            </w:tcBorders>
            <w:shd w:val="clear" w:color="auto" w:fill="auto"/>
          </w:tcPr>
          <w:p w14:paraId="06EA8C83"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6F1D3303"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2</w:t>
            </w:r>
          </w:p>
        </w:tc>
        <w:tc>
          <w:tcPr>
            <w:tcW w:w="544" w:type="dxa"/>
            <w:tcBorders>
              <w:top w:val="nil"/>
              <w:left w:val="nil"/>
              <w:bottom w:val="single" w:sz="8" w:space="0" w:color="auto"/>
              <w:right w:val="single" w:sz="8" w:space="0" w:color="auto"/>
            </w:tcBorders>
            <w:shd w:val="clear" w:color="auto" w:fill="auto"/>
          </w:tcPr>
          <w:p w14:paraId="4E3AE77C"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44CF616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 xml:space="preserve">3 </w:t>
            </w:r>
          </w:p>
        </w:tc>
        <w:tc>
          <w:tcPr>
            <w:tcW w:w="547" w:type="dxa"/>
            <w:tcBorders>
              <w:top w:val="nil"/>
              <w:left w:val="nil"/>
              <w:bottom w:val="single" w:sz="8" w:space="0" w:color="auto"/>
              <w:right w:val="single" w:sz="8" w:space="0" w:color="auto"/>
            </w:tcBorders>
            <w:shd w:val="clear" w:color="auto" w:fill="auto"/>
          </w:tcPr>
          <w:p w14:paraId="62D79E34"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4DD142D"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4</w:t>
            </w:r>
          </w:p>
        </w:tc>
        <w:tc>
          <w:tcPr>
            <w:tcW w:w="425" w:type="dxa"/>
            <w:tcBorders>
              <w:top w:val="nil"/>
              <w:left w:val="nil"/>
              <w:bottom w:val="single" w:sz="8" w:space="0" w:color="auto"/>
              <w:right w:val="single" w:sz="8" w:space="0" w:color="auto"/>
            </w:tcBorders>
            <w:shd w:val="clear" w:color="auto" w:fill="auto"/>
          </w:tcPr>
          <w:p w14:paraId="305BA950"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477B26EC"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5A9102CD"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8254EDD"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1A4F265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697E97F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7</w:t>
            </w:r>
          </w:p>
        </w:tc>
        <w:tc>
          <w:tcPr>
            <w:tcW w:w="488" w:type="dxa"/>
            <w:tcBorders>
              <w:top w:val="nil"/>
              <w:left w:val="nil"/>
              <w:bottom w:val="single" w:sz="8" w:space="0" w:color="auto"/>
              <w:right w:val="single" w:sz="8" w:space="0" w:color="auto"/>
            </w:tcBorders>
            <w:shd w:val="clear" w:color="auto" w:fill="auto"/>
          </w:tcPr>
          <w:p w14:paraId="3898E00F"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5BD8668E"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8</w:t>
            </w:r>
          </w:p>
        </w:tc>
        <w:tc>
          <w:tcPr>
            <w:tcW w:w="544" w:type="dxa"/>
            <w:tcBorders>
              <w:top w:val="single" w:sz="8" w:space="0" w:color="auto"/>
              <w:left w:val="nil"/>
              <w:bottom w:val="single" w:sz="8" w:space="0" w:color="auto"/>
              <w:right w:val="single" w:sz="8" w:space="0" w:color="000000"/>
            </w:tcBorders>
            <w:shd w:val="clear" w:color="auto" w:fill="auto"/>
          </w:tcPr>
          <w:p w14:paraId="17E33DE4"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3CA0150"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9</w:t>
            </w:r>
          </w:p>
        </w:tc>
        <w:tc>
          <w:tcPr>
            <w:tcW w:w="544" w:type="dxa"/>
            <w:tcBorders>
              <w:top w:val="nil"/>
              <w:left w:val="nil"/>
              <w:bottom w:val="single" w:sz="8" w:space="0" w:color="auto"/>
              <w:right w:val="single" w:sz="8" w:space="0" w:color="auto"/>
            </w:tcBorders>
            <w:shd w:val="clear" w:color="auto" w:fill="auto"/>
          </w:tcPr>
          <w:p w14:paraId="77A1175A"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7A09C7DC"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10</w:t>
            </w:r>
          </w:p>
        </w:tc>
        <w:tc>
          <w:tcPr>
            <w:tcW w:w="544" w:type="dxa"/>
            <w:tcBorders>
              <w:top w:val="nil"/>
              <w:left w:val="nil"/>
              <w:bottom w:val="single" w:sz="8" w:space="0" w:color="auto"/>
              <w:right w:val="single" w:sz="8" w:space="0" w:color="auto"/>
            </w:tcBorders>
          </w:tcPr>
          <w:p w14:paraId="64453FFA" w14:textId="77777777" w:rsidR="00B021F5" w:rsidRPr="00B021F5" w:rsidRDefault="00B021F5" w:rsidP="00B021F5">
            <w:pPr>
              <w:jc w:val="center"/>
              <w:rPr>
                <w:b/>
                <w:bCs/>
                <w:sz w:val="20"/>
                <w:szCs w:val="20"/>
                <w:lang w:val="en-US"/>
              </w:rPr>
            </w:pPr>
            <w:r w:rsidRPr="00B021F5">
              <w:rPr>
                <w:b/>
                <w:bCs/>
                <w:sz w:val="20"/>
                <w:szCs w:val="20"/>
                <w:lang w:val="en-US"/>
              </w:rPr>
              <w:t>PO</w:t>
            </w:r>
          </w:p>
          <w:p w14:paraId="4FB439CE" w14:textId="77777777" w:rsidR="00B021F5" w:rsidRPr="00B021F5" w:rsidRDefault="00B021F5" w:rsidP="00B021F5">
            <w:pPr>
              <w:jc w:val="center"/>
              <w:rPr>
                <w:b/>
                <w:bCs/>
                <w:sz w:val="20"/>
                <w:szCs w:val="20"/>
                <w:lang w:val="en-US"/>
              </w:rPr>
            </w:pPr>
            <w:r w:rsidRPr="00B021F5">
              <w:rPr>
                <w:b/>
                <w:bCs/>
                <w:sz w:val="20"/>
                <w:szCs w:val="20"/>
                <w:lang w:val="en-US"/>
              </w:rPr>
              <w:t>11</w:t>
            </w:r>
          </w:p>
        </w:tc>
        <w:tc>
          <w:tcPr>
            <w:tcW w:w="544" w:type="dxa"/>
            <w:tcBorders>
              <w:top w:val="nil"/>
              <w:left w:val="nil"/>
              <w:bottom w:val="single" w:sz="8" w:space="0" w:color="auto"/>
              <w:right w:val="single" w:sz="8" w:space="0" w:color="auto"/>
            </w:tcBorders>
          </w:tcPr>
          <w:p w14:paraId="501A617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1F19CC9A"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12</w:t>
            </w:r>
          </w:p>
        </w:tc>
        <w:tc>
          <w:tcPr>
            <w:tcW w:w="544" w:type="dxa"/>
            <w:tcBorders>
              <w:top w:val="nil"/>
              <w:left w:val="nil"/>
              <w:bottom w:val="single" w:sz="8" w:space="0" w:color="auto"/>
              <w:right w:val="single" w:sz="8" w:space="0" w:color="auto"/>
            </w:tcBorders>
          </w:tcPr>
          <w:p w14:paraId="3BCAF68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746076ED"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13</w:t>
            </w:r>
          </w:p>
        </w:tc>
        <w:tc>
          <w:tcPr>
            <w:tcW w:w="544" w:type="dxa"/>
            <w:tcBorders>
              <w:top w:val="nil"/>
              <w:left w:val="nil"/>
              <w:bottom w:val="single" w:sz="8" w:space="0" w:color="auto"/>
              <w:right w:val="single" w:sz="8" w:space="0" w:color="auto"/>
            </w:tcBorders>
          </w:tcPr>
          <w:p w14:paraId="33BF52CA"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4DD7F06A"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14</w:t>
            </w:r>
          </w:p>
        </w:tc>
        <w:tc>
          <w:tcPr>
            <w:tcW w:w="683" w:type="dxa"/>
            <w:tcBorders>
              <w:top w:val="nil"/>
              <w:left w:val="nil"/>
              <w:bottom w:val="single" w:sz="8" w:space="0" w:color="auto"/>
              <w:right w:val="single" w:sz="8" w:space="0" w:color="auto"/>
            </w:tcBorders>
          </w:tcPr>
          <w:p w14:paraId="702EF4F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5478752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15</w:t>
            </w:r>
          </w:p>
        </w:tc>
      </w:tr>
      <w:tr w:rsidR="00B021F5" w:rsidRPr="00B021F5" w14:paraId="2E013767"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24634887" w14:textId="77777777" w:rsidR="00B021F5" w:rsidRPr="00B021F5" w:rsidRDefault="00B021F5" w:rsidP="00B021F5">
            <w:pPr>
              <w:jc w:val="center"/>
              <w:rPr>
                <w:b/>
                <w:bCs/>
                <w:sz w:val="20"/>
                <w:szCs w:val="20"/>
                <w:lang w:val="en-US"/>
              </w:rPr>
            </w:pPr>
            <w:r w:rsidRPr="00B021F5">
              <w:rPr>
                <w:b/>
                <w:bCs/>
                <w:sz w:val="20"/>
                <w:szCs w:val="20"/>
                <w:lang w:val="en-US"/>
              </w:rPr>
              <w:t>LO1</w:t>
            </w:r>
          </w:p>
        </w:tc>
        <w:tc>
          <w:tcPr>
            <w:tcW w:w="423" w:type="dxa"/>
            <w:tcBorders>
              <w:top w:val="nil"/>
              <w:left w:val="nil"/>
              <w:bottom w:val="single" w:sz="8" w:space="0" w:color="auto"/>
              <w:right w:val="single" w:sz="8" w:space="0" w:color="auto"/>
            </w:tcBorders>
            <w:shd w:val="clear" w:color="auto" w:fill="auto"/>
          </w:tcPr>
          <w:p w14:paraId="0FE23BB0"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75187DD7"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47A09612"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76A9F8D8"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71BC5B2B"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202859E"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5CCE820"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70F1D26A"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08220E98"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1D9687D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2E69D99"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438C388"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0B22727"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D94C879"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7FDBCAD5" w14:textId="77777777" w:rsidR="00B021F5" w:rsidRPr="00B021F5" w:rsidRDefault="00B021F5" w:rsidP="00B021F5">
            <w:pPr>
              <w:jc w:val="center"/>
              <w:rPr>
                <w:b/>
                <w:sz w:val="20"/>
                <w:szCs w:val="20"/>
              </w:rPr>
            </w:pPr>
          </w:p>
        </w:tc>
      </w:tr>
      <w:tr w:rsidR="00B021F5" w:rsidRPr="00B021F5" w14:paraId="0E6A51AD"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7FB74527" w14:textId="77777777" w:rsidR="00B021F5" w:rsidRPr="00B021F5" w:rsidRDefault="00B021F5" w:rsidP="00B021F5">
            <w:pPr>
              <w:jc w:val="center"/>
              <w:rPr>
                <w:b/>
                <w:bCs/>
                <w:sz w:val="20"/>
                <w:szCs w:val="20"/>
                <w:lang w:val="en-US"/>
              </w:rPr>
            </w:pPr>
            <w:r w:rsidRPr="00B021F5">
              <w:rPr>
                <w:b/>
                <w:bCs/>
                <w:sz w:val="20"/>
                <w:szCs w:val="20"/>
                <w:lang w:val="en-US"/>
              </w:rPr>
              <w:t>LO2</w:t>
            </w:r>
          </w:p>
        </w:tc>
        <w:tc>
          <w:tcPr>
            <w:tcW w:w="423" w:type="dxa"/>
            <w:tcBorders>
              <w:top w:val="nil"/>
              <w:left w:val="nil"/>
              <w:bottom w:val="single" w:sz="8" w:space="0" w:color="auto"/>
              <w:right w:val="single" w:sz="8" w:space="0" w:color="auto"/>
            </w:tcBorders>
            <w:shd w:val="clear" w:color="auto" w:fill="auto"/>
          </w:tcPr>
          <w:p w14:paraId="34E4E819"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4CA8D588"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0414A311"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26C082CB"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2666164"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CB30348"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A91C5B6"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355AA7F7"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71EA883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4D77BB5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55B8022"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24F455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622C0F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E509DD8"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45C4151A" w14:textId="77777777" w:rsidR="00B021F5" w:rsidRPr="00B021F5" w:rsidRDefault="00B021F5" w:rsidP="00B021F5">
            <w:pPr>
              <w:jc w:val="center"/>
              <w:rPr>
                <w:b/>
                <w:sz w:val="20"/>
                <w:szCs w:val="20"/>
              </w:rPr>
            </w:pPr>
          </w:p>
        </w:tc>
      </w:tr>
      <w:tr w:rsidR="00B021F5" w:rsidRPr="00B021F5" w14:paraId="59802904"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1FCC1B6A" w14:textId="77777777" w:rsidR="00B021F5" w:rsidRPr="00B021F5" w:rsidRDefault="00B021F5" w:rsidP="00B021F5">
            <w:pPr>
              <w:jc w:val="center"/>
              <w:rPr>
                <w:b/>
                <w:bCs/>
                <w:sz w:val="20"/>
                <w:szCs w:val="20"/>
                <w:lang w:val="en-US"/>
              </w:rPr>
            </w:pPr>
            <w:r w:rsidRPr="00B021F5">
              <w:rPr>
                <w:b/>
                <w:bCs/>
                <w:sz w:val="20"/>
                <w:szCs w:val="20"/>
                <w:lang w:val="en-US"/>
              </w:rPr>
              <w:t>LO3</w:t>
            </w:r>
          </w:p>
        </w:tc>
        <w:tc>
          <w:tcPr>
            <w:tcW w:w="423" w:type="dxa"/>
            <w:tcBorders>
              <w:top w:val="nil"/>
              <w:left w:val="nil"/>
              <w:bottom w:val="single" w:sz="8" w:space="0" w:color="auto"/>
              <w:right w:val="single" w:sz="8" w:space="0" w:color="auto"/>
            </w:tcBorders>
            <w:shd w:val="clear" w:color="auto" w:fill="auto"/>
          </w:tcPr>
          <w:p w14:paraId="74446282"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7E840D7C"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2B063C6B"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29489DC7" w14:textId="77777777" w:rsidR="00B021F5" w:rsidRPr="00B021F5" w:rsidRDefault="00B021F5" w:rsidP="00B021F5">
            <w:pPr>
              <w:jc w:val="center"/>
              <w:rPr>
                <w:sz w:val="20"/>
                <w:szCs w:val="20"/>
              </w:rPr>
            </w:pPr>
            <w:r w:rsidRPr="00B021F5">
              <w:rPr>
                <w:sz w:val="20"/>
                <w:szCs w:val="20"/>
              </w:rPr>
              <w:t>5</w:t>
            </w:r>
          </w:p>
        </w:tc>
        <w:tc>
          <w:tcPr>
            <w:tcW w:w="425" w:type="dxa"/>
            <w:tcBorders>
              <w:top w:val="nil"/>
              <w:left w:val="nil"/>
              <w:bottom w:val="single" w:sz="8" w:space="0" w:color="auto"/>
              <w:right w:val="single" w:sz="8" w:space="0" w:color="auto"/>
            </w:tcBorders>
            <w:shd w:val="clear" w:color="auto" w:fill="auto"/>
          </w:tcPr>
          <w:p w14:paraId="61D9AB04"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6829C7B"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BBA0755"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7AB80A0A"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01660A63"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42A9290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E9863DC"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73BE48F"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7FBC22AE"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F8B5A27"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500E8E91" w14:textId="77777777" w:rsidR="00B021F5" w:rsidRPr="00B021F5" w:rsidRDefault="00B021F5" w:rsidP="00B021F5">
            <w:pPr>
              <w:jc w:val="center"/>
              <w:rPr>
                <w:b/>
                <w:sz w:val="20"/>
                <w:szCs w:val="20"/>
              </w:rPr>
            </w:pPr>
          </w:p>
        </w:tc>
      </w:tr>
      <w:tr w:rsidR="00B021F5" w:rsidRPr="00B021F5" w14:paraId="794CC7E1"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24B25E37" w14:textId="77777777" w:rsidR="00B021F5" w:rsidRPr="00B021F5" w:rsidRDefault="00B021F5" w:rsidP="00B021F5">
            <w:pPr>
              <w:jc w:val="center"/>
              <w:rPr>
                <w:b/>
                <w:bCs/>
                <w:sz w:val="20"/>
                <w:szCs w:val="20"/>
                <w:lang w:val="en-US"/>
              </w:rPr>
            </w:pPr>
            <w:r w:rsidRPr="00B021F5">
              <w:rPr>
                <w:b/>
                <w:bCs/>
                <w:sz w:val="20"/>
                <w:szCs w:val="20"/>
                <w:lang w:val="en-US"/>
              </w:rPr>
              <w:t>LO4</w:t>
            </w:r>
          </w:p>
        </w:tc>
        <w:tc>
          <w:tcPr>
            <w:tcW w:w="423" w:type="dxa"/>
            <w:tcBorders>
              <w:top w:val="nil"/>
              <w:left w:val="nil"/>
              <w:bottom w:val="single" w:sz="8" w:space="0" w:color="auto"/>
              <w:right w:val="single" w:sz="8" w:space="0" w:color="auto"/>
            </w:tcBorders>
            <w:shd w:val="clear" w:color="auto" w:fill="auto"/>
          </w:tcPr>
          <w:p w14:paraId="69D51CB3"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2FBAEC20"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31014D16"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19F70715"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4D76C0C"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4758E3C6"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3826ED7C"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48717D9F" w14:textId="77777777" w:rsidR="00B021F5" w:rsidRPr="00B021F5" w:rsidRDefault="00B021F5" w:rsidP="00B021F5">
            <w:pPr>
              <w:jc w:val="center"/>
              <w:rPr>
                <w:bCs/>
                <w:sz w:val="20"/>
                <w:szCs w:val="20"/>
              </w:rPr>
            </w:pPr>
            <w:r w:rsidRPr="00B021F5">
              <w:rPr>
                <w:bCs/>
                <w:sz w:val="20"/>
                <w:szCs w:val="20"/>
              </w:rPr>
              <w:t>5</w:t>
            </w:r>
          </w:p>
        </w:tc>
        <w:tc>
          <w:tcPr>
            <w:tcW w:w="544" w:type="dxa"/>
            <w:tcBorders>
              <w:top w:val="single" w:sz="8" w:space="0" w:color="auto"/>
              <w:left w:val="nil"/>
              <w:bottom w:val="single" w:sz="8" w:space="0" w:color="auto"/>
              <w:right w:val="single" w:sz="8" w:space="0" w:color="000000"/>
            </w:tcBorders>
            <w:shd w:val="clear" w:color="auto" w:fill="auto"/>
          </w:tcPr>
          <w:p w14:paraId="44ED12D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55F92A1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2D04F4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1C7D5279"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ED1A7FA"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1C25E841"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754BD58F" w14:textId="77777777" w:rsidR="00B021F5" w:rsidRPr="00B021F5" w:rsidRDefault="00B021F5" w:rsidP="00B021F5">
            <w:pPr>
              <w:jc w:val="center"/>
              <w:rPr>
                <w:b/>
                <w:sz w:val="20"/>
                <w:szCs w:val="20"/>
              </w:rPr>
            </w:pPr>
          </w:p>
        </w:tc>
      </w:tr>
      <w:tr w:rsidR="00B021F5" w:rsidRPr="00B021F5" w14:paraId="6E299B0C"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119D098A" w14:textId="77777777" w:rsidR="00B021F5" w:rsidRPr="00B021F5" w:rsidRDefault="00B021F5" w:rsidP="00B021F5">
            <w:pPr>
              <w:jc w:val="center"/>
              <w:rPr>
                <w:b/>
                <w:bCs/>
                <w:sz w:val="20"/>
                <w:szCs w:val="20"/>
                <w:lang w:val="en-US"/>
              </w:rPr>
            </w:pPr>
            <w:r w:rsidRPr="00B021F5">
              <w:rPr>
                <w:b/>
                <w:bCs/>
                <w:sz w:val="20"/>
                <w:szCs w:val="20"/>
                <w:lang w:val="en-US"/>
              </w:rPr>
              <w:t>LO5</w:t>
            </w:r>
          </w:p>
        </w:tc>
        <w:tc>
          <w:tcPr>
            <w:tcW w:w="423" w:type="dxa"/>
            <w:tcBorders>
              <w:top w:val="nil"/>
              <w:left w:val="nil"/>
              <w:bottom w:val="single" w:sz="8" w:space="0" w:color="auto"/>
              <w:right w:val="single" w:sz="8" w:space="0" w:color="auto"/>
            </w:tcBorders>
            <w:shd w:val="clear" w:color="auto" w:fill="auto"/>
          </w:tcPr>
          <w:p w14:paraId="50839DEB"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644E0F58"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21AF8E0B"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66E90520"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4768142"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21497248"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9B1FB91"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5C0CA11F"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6B8E0BFC"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436EA7B3"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7246043"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198DA2D7"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9ACC3EE"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3E579A6"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35789645" w14:textId="77777777" w:rsidR="00B021F5" w:rsidRPr="00B021F5" w:rsidRDefault="00B021F5" w:rsidP="00B021F5">
            <w:pPr>
              <w:jc w:val="center"/>
              <w:rPr>
                <w:b/>
                <w:sz w:val="20"/>
                <w:szCs w:val="20"/>
              </w:rPr>
            </w:pPr>
          </w:p>
        </w:tc>
      </w:tr>
      <w:tr w:rsidR="00B021F5" w:rsidRPr="00B021F5" w14:paraId="63206D8E"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4D2E0E39" w14:textId="77777777" w:rsidR="00B021F5" w:rsidRPr="00B021F5" w:rsidRDefault="00B021F5" w:rsidP="00B021F5">
            <w:pPr>
              <w:jc w:val="center"/>
              <w:rPr>
                <w:b/>
                <w:bCs/>
                <w:sz w:val="20"/>
                <w:szCs w:val="20"/>
                <w:lang w:val="en-US"/>
              </w:rPr>
            </w:pPr>
            <w:r w:rsidRPr="00B021F5">
              <w:rPr>
                <w:b/>
                <w:bCs/>
                <w:sz w:val="20"/>
                <w:szCs w:val="20"/>
                <w:lang w:val="en-US"/>
              </w:rPr>
              <w:t>LO6</w:t>
            </w:r>
          </w:p>
        </w:tc>
        <w:tc>
          <w:tcPr>
            <w:tcW w:w="423" w:type="dxa"/>
            <w:tcBorders>
              <w:top w:val="nil"/>
              <w:left w:val="nil"/>
              <w:bottom w:val="single" w:sz="8" w:space="0" w:color="auto"/>
              <w:right w:val="single" w:sz="8" w:space="0" w:color="auto"/>
            </w:tcBorders>
            <w:shd w:val="clear" w:color="auto" w:fill="auto"/>
          </w:tcPr>
          <w:p w14:paraId="7AE48C13"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2CDEC045"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7882EB35"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51864FC8"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28AF8B7E"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1872076"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7F537D7"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456C1F60"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5FFC91C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777121F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4A319E3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C8F333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4CABB3C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721C65CE"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467A767D" w14:textId="77777777" w:rsidR="00B021F5" w:rsidRPr="00B021F5" w:rsidRDefault="00B021F5" w:rsidP="00B021F5">
            <w:pPr>
              <w:jc w:val="center"/>
              <w:rPr>
                <w:b/>
                <w:sz w:val="20"/>
                <w:szCs w:val="20"/>
              </w:rPr>
            </w:pPr>
          </w:p>
        </w:tc>
      </w:tr>
    </w:tbl>
    <w:p w14:paraId="6E17B9C0" w14:textId="77777777" w:rsidR="004A34B4" w:rsidRPr="00AD1056" w:rsidRDefault="004A34B4" w:rsidP="004A34B4">
      <w:pPr>
        <w:jc w:val="both"/>
        <w:rPr>
          <w:b/>
          <w:sz w:val="20"/>
          <w:szCs w:val="2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558"/>
      </w:tblGrid>
      <w:tr w:rsidR="00B021F5" w:rsidRPr="00F31059" w14:paraId="22F1AC84" w14:textId="77777777" w:rsidTr="00B04246">
        <w:trPr>
          <w:trHeight w:val="264"/>
        </w:trPr>
        <w:tc>
          <w:tcPr>
            <w:tcW w:w="9101" w:type="dxa"/>
            <w:gridSpan w:val="4"/>
          </w:tcPr>
          <w:p w14:paraId="1F3DDA70" w14:textId="77777777" w:rsidR="00B021F5" w:rsidRPr="00B04246" w:rsidRDefault="00B021F5" w:rsidP="00B04246">
            <w:pPr>
              <w:rPr>
                <w:b/>
                <w:sz w:val="20"/>
                <w:szCs w:val="20"/>
                <w:lang w:val="en-US"/>
              </w:rPr>
            </w:pPr>
            <w:r w:rsidRPr="00B04246">
              <w:rPr>
                <w:b/>
                <w:sz w:val="20"/>
                <w:szCs w:val="20"/>
                <w:lang w:val="en-US"/>
              </w:rPr>
              <w:t xml:space="preserve">ECTS Table: </w:t>
            </w:r>
          </w:p>
        </w:tc>
      </w:tr>
      <w:tr w:rsidR="00B021F5" w:rsidRPr="00F31059" w14:paraId="2F857ABB" w14:textId="77777777" w:rsidTr="00B04246">
        <w:trPr>
          <w:trHeight w:val="264"/>
        </w:trPr>
        <w:tc>
          <w:tcPr>
            <w:tcW w:w="5461" w:type="dxa"/>
          </w:tcPr>
          <w:p w14:paraId="2C7415C7" w14:textId="77777777" w:rsidR="00B021F5" w:rsidRPr="00B04246" w:rsidRDefault="00B021F5" w:rsidP="00B04246">
            <w:pPr>
              <w:rPr>
                <w:b/>
                <w:sz w:val="20"/>
                <w:szCs w:val="20"/>
                <w:lang w:val="en-US"/>
              </w:rPr>
            </w:pPr>
            <w:r w:rsidRPr="00B04246">
              <w:rPr>
                <w:b/>
                <w:sz w:val="20"/>
                <w:szCs w:val="20"/>
                <w:lang w:val="en-US"/>
              </w:rPr>
              <w:t xml:space="preserve">Course activities </w:t>
            </w:r>
          </w:p>
        </w:tc>
        <w:tc>
          <w:tcPr>
            <w:tcW w:w="1003" w:type="dxa"/>
          </w:tcPr>
          <w:p w14:paraId="7C743441" w14:textId="77777777" w:rsidR="00B021F5" w:rsidRPr="00386017" w:rsidRDefault="00B021F5" w:rsidP="00B04246">
            <w:pPr>
              <w:jc w:val="center"/>
              <w:rPr>
                <w:b/>
                <w:sz w:val="20"/>
                <w:szCs w:val="20"/>
                <w:lang w:val="en-US"/>
              </w:rPr>
            </w:pPr>
            <w:r w:rsidRPr="00386017">
              <w:rPr>
                <w:b/>
                <w:sz w:val="20"/>
                <w:szCs w:val="20"/>
                <w:lang w:val="en-US"/>
              </w:rPr>
              <w:t>Number</w:t>
            </w:r>
          </w:p>
        </w:tc>
        <w:tc>
          <w:tcPr>
            <w:tcW w:w="1079" w:type="dxa"/>
          </w:tcPr>
          <w:p w14:paraId="11058DF6" w14:textId="77777777" w:rsidR="00B021F5" w:rsidRPr="00386017" w:rsidRDefault="00B021F5" w:rsidP="00B04246">
            <w:pPr>
              <w:jc w:val="center"/>
              <w:rPr>
                <w:b/>
                <w:sz w:val="20"/>
                <w:szCs w:val="20"/>
                <w:lang w:val="en-US"/>
              </w:rPr>
            </w:pPr>
            <w:r w:rsidRPr="00386017">
              <w:rPr>
                <w:b/>
                <w:sz w:val="20"/>
                <w:szCs w:val="20"/>
                <w:lang w:val="en-US"/>
              </w:rPr>
              <w:t>Duration</w:t>
            </w:r>
          </w:p>
          <w:p w14:paraId="1D23E305" w14:textId="77777777" w:rsidR="00B021F5" w:rsidRPr="00386017" w:rsidRDefault="00B021F5" w:rsidP="00B04246">
            <w:pPr>
              <w:jc w:val="center"/>
              <w:rPr>
                <w:b/>
                <w:sz w:val="20"/>
                <w:szCs w:val="20"/>
                <w:lang w:val="en-US"/>
              </w:rPr>
            </w:pPr>
            <w:r w:rsidRPr="00386017">
              <w:rPr>
                <w:b/>
                <w:sz w:val="20"/>
                <w:szCs w:val="20"/>
                <w:lang w:val="en-US"/>
              </w:rPr>
              <w:t>(Hour)</w:t>
            </w:r>
          </w:p>
        </w:tc>
        <w:tc>
          <w:tcPr>
            <w:tcW w:w="1558" w:type="dxa"/>
          </w:tcPr>
          <w:p w14:paraId="04C909B1" w14:textId="77777777" w:rsidR="00B021F5" w:rsidRPr="00386017" w:rsidRDefault="00B021F5" w:rsidP="00B04246">
            <w:pPr>
              <w:jc w:val="center"/>
              <w:rPr>
                <w:b/>
                <w:sz w:val="20"/>
                <w:szCs w:val="20"/>
                <w:lang w:val="en-US"/>
              </w:rPr>
            </w:pPr>
            <w:r w:rsidRPr="00386017">
              <w:rPr>
                <w:b/>
                <w:sz w:val="20"/>
                <w:szCs w:val="20"/>
                <w:lang w:val="en-US"/>
              </w:rPr>
              <w:t xml:space="preserve">Total work load (Hour) </w:t>
            </w:r>
          </w:p>
        </w:tc>
      </w:tr>
      <w:tr w:rsidR="00B021F5" w:rsidRPr="00F31059" w14:paraId="6ADCAC06" w14:textId="77777777" w:rsidTr="00B04246">
        <w:trPr>
          <w:trHeight w:val="264"/>
        </w:trPr>
        <w:tc>
          <w:tcPr>
            <w:tcW w:w="9101" w:type="dxa"/>
            <w:gridSpan w:val="4"/>
          </w:tcPr>
          <w:p w14:paraId="2EC230F3" w14:textId="77777777" w:rsidR="00B021F5" w:rsidRPr="00B04246" w:rsidRDefault="00B021F5" w:rsidP="00B04246">
            <w:pPr>
              <w:rPr>
                <w:sz w:val="20"/>
                <w:szCs w:val="20"/>
                <w:lang w:val="en-US"/>
              </w:rPr>
            </w:pPr>
            <w:r w:rsidRPr="00B04246">
              <w:rPr>
                <w:b/>
                <w:sz w:val="20"/>
                <w:szCs w:val="20"/>
                <w:lang w:val="en-US"/>
              </w:rPr>
              <w:t>In Class Activities</w:t>
            </w:r>
          </w:p>
        </w:tc>
      </w:tr>
      <w:tr w:rsidR="00B021F5" w:rsidRPr="00F31059" w14:paraId="65CD2349" w14:textId="77777777" w:rsidTr="00B04246">
        <w:trPr>
          <w:trHeight w:val="250"/>
        </w:trPr>
        <w:tc>
          <w:tcPr>
            <w:tcW w:w="5461" w:type="dxa"/>
          </w:tcPr>
          <w:p w14:paraId="2EC0428A" w14:textId="77777777" w:rsidR="00B021F5" w:rsidRPr="00B04246" w:rsidRDefault="00B021F5" w:rsidP="00B04246">
            <w:pPr>
              <w:ind w:firstLine="540"/>
              <w:rPr>
                <w:sz w:val="20"/>
                <w:szCs w:val="20"/>
                <w:lang w:val="en-US"/>
              </w:rPr>
            </w:pPr>
            <w:r w:rsidRPr="00B04246">
              <w:rPr>
                <w:sz w:val="20"/>
                <w:szCs w:val="20"/>
                <w:lang w:val="en-US"/>
              </w:rPr>
              <w:t xml:space="preserve">Lectures </w:t>
            </w:r>
          </w:p>
        </w:tc>
        <w:tc>
          <w:tcPr>
            <w:tcW w:w="1003" w:type="dxa"/>
          </w:tcPr>
          <w:p w14:paraId="20C57264" w14:textId="77777777" w:rsidR="00B021F5" w:rsidRPr="00B04246" w:rsidRDefault="00B021F5" w:rsidP="00B04246">
            <w:pPr>
              <w:jc w:val="center"/>
              <w:rPr>
                <w:sz w:val="20"/>
                <w:szCs w:val="20"/>
                <w:lang w:val="en-US"/>
              </w:rPr>
            </w:pPr>
            <w:r w:rsidRPr="00B04246">
              <w:rPr>
                <w:sz w:val="20"/>
                <w:szCs w:val="20"/>
                <w:lang w:val="en-US"/>
              </w:rPr>
              <w:t>12</w:t>
            </w:r>
          </w:p>
        </w:tc>
        <w:tc>
          <w:tcPr>
            <w:tcW w:w="1079" w:type="dxa"/>
          </w:tcPr>
          <w:p w14:paraId="51C21A07"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1E6D651F" w14:textId="77777777" w:rsidR="00B021F5" w:rsidRPr="00B04246" w:rsidRDefault="00B021F5" w:rsidP="00B04246">
            <w:pPr>
              <w:jc w:val="center"/>
              <w:rPr>
                <w:sz w:val="20"/>
                <w:szCs w:val="20"/>
                <w:lang w:val="en-US"/>
              </w:rPr>
            </w:pPr>
            <w:r w:rsidRPr="00B04246">
              <w:rPr>
                <w:sz w:val="20"/>
                <w:szCs w:val="20"/>
                <w:lang w:val="en-US"/>
              </w:rPr>
              <w:t>24</w:t>
            </w:r>
          </w:p>
        </w:tc>
      </w:tr>
      <w:tr w:rsidR="00B021F5" w:rsidRPr="00F31059" w14:paraId="3B04C3F2" w14:textId="77777777" w:rsidTr="00B04246">
        <w:trPr>
          <w:trHeight w:val="250"/>
        </w:trPr>
        <w:tc>
          <w:tcPr>
            <w:tcW w:w="5461" w:type="dxa"/>
          </w:tcPr>
          <w:p w14:paraId="09CF9D3C" w14:textId="77777777" w:rsidR="00B021F5" w:rsidRPr="00B04246" w:rsidRDefault="00B021F5" w:rsidP="00B04246">
            <w:pPr>
              <w:ind w:firstLine="540"/>
              <w:rPr>
                <w:sz w:val="20"/>
                <w:szCs w:val="20"/>
                <w:lang w:val="en-US"/>
              </w:rPr>
            </w:pPr>
            <w:r w:rsidRPr="00B04246">
              <w:rPr>
                <w:sz w:val="20"/>
                <w:szCs w:val="20"/>
                <w:lang w:val="en-US"/>
              </w:rPr>
              <w:t>Practice</w:t>
            </w:r>
          </w:p>
        </w:tc>
        <w:tc>
          <w:tcPr>
            <w:tcW w:w="1003" w:type="dxa"/>
          </w:tcPr>
          <w:p w14:paraId="7CCFC7FB" w14:textId="77777777" w:rsidR="00B021F5" w:rsidRPr="00B04246" w:rsidRDefault="00B021F5" w:rsidP="00B04246">
            <w:pPr>
              <w:jc w:val="center"/>
              <w:rPr>
                <w:sz w:val="20"/>
                <w:szCs w:val="20"/>
                <w:lang w:val="en-US"/>
              </w:rPr>
            </w:pPr>
          </w:p>
        </w:tc>
        <w:tc>
          <w:tcPr>
            <w:tcW w:w="1079" w:type="dxa"/>
          </w:tcPr>
          <w:p w14:paraId="4A37E96F" w14:textId="77777777" w:rsidR="00B021F5" w:rsidRPr="00B04246" w:rsidRDefault="00B021F5" w:rsidP="00B04246">
            <w:pPr>
              <w:jc w:val="center"/>
              <w:rPr>
                <w:sz w:val="20"/>
                <w:szCs w:val="20"/>
                <w:lang w:val="en-US"/>
              </w:rPr>
            </w:pPr>
          </w:p>
        </w:tc>
        <w:tc>
          <w:tcPr>
            <w:tcW w:w="1558" w:type="dxa"/>
          </w:tcPr>
          <w:p w14:paraId="5E032DE6" w14:textId="77777777" w:rsidR="00B021F5" w:rsidRPr="00B04246" w:rsidRDefault="00B021F5" w:rsidP="00B04246">
            <w:pPr>
              <w:jc w:val="center"/>
              <w:rPr>
                <w:sz w:val="20"/>
                <w:szCs w:val="20"/>
                <w:lang w:val="en-US"/>
              </w:rPr>
            </w:pPr>
          </w:p>
        </w:tc>
      </w:tr>
      <w:tr w:rsidR="00B021F5" w:rsidRPr="00F31059" w14:paraId="1C70F3E5" w14:textId="77777777" w:rsidTr="00B04246">
        <w:trPr>
          <w:trHeight w:val="250"/>
        </w:trPr>
        <w:tc>
          <w:tcPr>
            <w:tcW w:w="9101" w:type="dxa"/>
            <w:gridSpan w:val="4"/>
          </w:tcPr>
          <w:p w14:paraId="40DDEA43" w14:textId="77777777" w:rsidR="00B021F5" w:rsidRPr="00B04246" w:rsidRDefault="00B021F5" w:rsidP="00B04246">
            <w:pPr>
              <w:rPr>
                <w:b/>
                <w:sz w:val="20"/>
                <w:szCs w:val="20"/>
                <w:lang w:val="en-US"/>
              </w:rPr>
            </w:pPr>
            <w:r w:rsidRPr="00B04246">
              <w:rPr>
                <w:b/>
                <w:sz w:val="20"/>
                <w:szCs w:val="20"/>
                <w:lang w:val="en-US"/>
              </w:rPr>
              <w:t xml:space="preserve">Exams </w:t>
            </w:r>
          </w:p>
        </w:tc>
      </w:tr>
      <w:tr w:rsidR="00B021F5" w:rsidRPr="00F31059" w14:paraId="7D4B8956" w14:textId="77777777" w:rsidTr="00B04246">
        <w:trPr>
          <w:trHeight w:val="250"/>
        </w:trPr>
        <w:tc>
          <w:tcPr>
            <w:tcW w:w="5461" w:type="dxa"/>
          </w:tcPr>
          <w:p w14:paraId="34494CB8" w14:textId="77777777" w:rsidR="00B021F5" w:rsidRPr="00B04246" w:rsidRDefault="00B021F5" w:rsidP="00B04246">
            <w:pPr>
              <w:ind w:left="540"/>
              <w:rPr>
                <w:sz w:val="20"/>
                <w:szCs w:val="20"/>
                <w:lang w:val="en-US"/>
              </w:rPr>
            </w:pPr>
            <w:r w:rsidRPr="00B04246">
              <w:rPr>
                <w:sz w:val="20"/>
                <w:szCs w:val="20"/>
                <w:lang w:val="en-US"/>
              </w:rPr>
              <w:t>Midterm Exam</w:t>
            </w:r>
          </w:p>
        </w:tc>
        <w:tc>
          <w:tcPr>
            <w:tcW w:w="1003" w:type="dxa"/>
          </w:tcPr>
          <w:p w14:paraId="7B10EEFB"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53ACFF9B"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2ED6B0DB" w14:textId="77777777" w:rsidR="00B021F5" w:rsidRPr="00B04246" w:rsidRDefault="00B021F5" w:rsidP="00B04246">
            <w:pPr>
              <w:jc w:val="center"/>
              <w:rPr>
                <w:sz w:val="20"/>
                <w:szCs w:val="20"/>
                <w:lang w:val="en-US"/>
              </w:rPr>
            </w:pPr>
            <w:r w:rsidRPr="00B04246">
              <w:rPr>
                <w:sz w:val="20"/>
                <w:szCs w:val="20"/>
                <w:lang w:val="en-US"/>
              </w:rPr>
              <w:t>2</w:t>
            </w:r>
          </w:p>
        </w:tc>
      </w:tr>
      <w:tr w:rsidR="00B021F5" w:rsidRPr="00F31059" w14:paraId="42D50E2F" w14:textId="77777777" w:rsidTr="00B04246">
        <w:trPr>
          <w:trHeight w:val="250"/>
        </w:trPr>
        <w:tc>
          <w:tcPr>
            <w:tcW w:w="5461" w:type="dxa"/>
          </w:tcPr>
          <w:p w14:paraId="55E0A8E5" w14:textId="77777777" w:rsidR="00B021F5" w:rsidRPr="00B04246" w:rsidRDefault="00B021F5" w:rsidP="00B04246">
            <w:pPr>
              <w:ind w:left="540"/>
              <w:rPr>
                <w:sz w:val="20"/>
                <w:szCs w:val="20"/>
                <w:lang w:val="en-US"/>
              </w:rPr>
            </w:pPr>
            <w:r w:rsidRPr="00B04246">
              <w:rPr>
                <w:sz w:val="20"/>
                <w:szCs w:val="20"/>
                <w:lang w:val="en-US"/>
              </w:rPr>
              <w:t>Final Exam</w:t>
            </w:r>
          </w:p>
        </w:tc>
        <w:tc>
          <w:tcPr>
            <w:tcW w:w="1003" w:type="dxa"/>
          </w:tcPr>
          <w:p w14:paraId="26BC2E63"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1C4C5399"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372FE0EF" w14:textId="77777777" w:rsidR="00B021F5" w:rsidRPr="00B04246" w:rsidRDefault="00B021F5" w:rsidP="00B04246">
            <w:pPr>
              <w:jc w:val="center"/>
              <w:rPr>
                <w:sz w:val="20"/>
                <w:szCs w:val="20"/>
                <w:lang w:val="en-US"/>
              </w:rPr>
            </w:pPr>
            <w:r w:rsidRPr="00B04246">
              <w:rPr>
                <w:sz w:val="20"/>
                <w:szCs w:val="20"/>
                <w:lang w:val="en-US"/>
              </w:rPr>
              <w:t>2</w:t>
            </w:r>
          </w:p>
        </w:tc>
      </w:tr>
      <w:tr w:rsidR="00B021F5" w:rsidRPr="00F31059" w14:paraId="68306D5C" w14:textId="77777777" w:rsidTr="00B04246">
        <w:trPr>
          <w:trHeight w:val="250"/>
        </w:trPr>
        <w:tc>
          <w:tcPr>
            <w:tcW w:w="5461" w:type="dxa"/>
          </w:tcPr>
          <w:p w14:paraId="028E075B" w14:textId="77777777" w:rsidR="00B021F5" w:rsidRPr="00B04246" w:rsidRDefault="00B021F5" w:rsidP="00B04246">
            <w:pPr>
              <w:ind w:left="540"/>
              <w:rPr>
                <w:sz w:val="20"/>
                <w:szCs w:val="20"/>
                <w:lang w:val="en-US"/>
              </w:rPr>
            </w:pPr>
            <w:r w:rsidRPr="00B04246">
              <w:rPr>
                <w:sz w:val="20"/>
                <w:szCs w:val="20"/>
                <w:lang w:val="en-US"/>
              </w:rPr>
              <w:t>Other Quiz etc.</w:t>
            </w:r>
          </w:p>
        </w:tc>
        <w:tc>
          <w:tcPr>
            <w:tcW w:w="1003" w:type="dxa"/>
          </w:tcPr>
          <w:p w14:paraId="1DBCDF37" w14:textId="77777777" w:rsidR="00B021F5" w:rsidRPr="00B04246" w:rsidRDefault="00B021F5" w:rsidP="00B04246">
            <w:pPr>
              <w:jc w:val="center"/>
              <w:rPr>
                <w:sz w:val="20"/>
                <w:szCs w:val="20"/>
                <w:lang w:val="en-US"/>
              </w:rPr>
            </w:pPr>
          </w:p>
        </w:tc>
        <w:tc>
          <w:tcPr>
            <w:tcW w:w="1079" w:type="dxa"/>
          </w:tcPr>
          <w:p w14:paraId="71CBFA73" w14:textId="77777777" w:rsidR="00B021F5" w:rsidRPr="00B04246" w:rsidRDefault="00B021F5" w:rsidP="00B04246">
            <w:pPr>
              <w:jc w:val="center"/>
              <w:rPr>
                <w:sz w:val="20"/>
                <w:szCs w:val="20"/>
                <w:lang w:val="en-US"/>
              </w:rPr>
            </w:pPr>
          </w:p>
        </w:tc>
        <w:tc>
          <w:tcPr>
            <w:tcW w:w="1558" w:type="dxa"/>
          </w:tcPr>
          <w:p w14:paraId="39540AD5" w14:textId="77777777" w:rsidR="00B021F5" w:rsidRPr="00B04246" w:rsidRDefault="00B021F5" w:rsidP="00B04246">
            <w:pPr>
              <w:jc w:val="center"/>
              <w:rPr>
                <w:sz w:val="20"/>
                <w:szCs w:val="20"/>
                <w:lang w:val="en-US"/>
              </w:rPr>
            </w:pPr>
          </w:p>
        </w:tc>
      </w:tr>
      <w:tr w:rsidR="00B021F5" w:rsidRPr="00F31059" w14:paraId="4D5FDAE0" w14:textId="77777777" w:rsidTr="00B04246">
        <w:trPr>
          <w:trHeight w:val="250"/>
        </w:trPr>
        <w:tc>
          <w:tcPr>
            <w:tcW w:w="9101" w:type="dxa"/>
            <w:gridSpan w:val="4"/>
          </w:tcPr>
          <w:p w14:paraId="24E0566A" w14:textId="77777777" w:rsidR="00B021F5" w:rsidRPr="00B04246" w:rsidRDefault="00B021F5" w:rsidP="00B04246">
            <w:pPr>
              <w:rPr>
                <w:sz w:val="20"/>
                <w:szCs w:val="20"/>
                <w:lang w:val="en-US"/>
              </w:rPr>
            </w:pPr>
            <w:r w:rsidRPr="00B04246">
              <w:rPr>
                <w:b/>
                <w:bCs/>
                <w:sz w:val="20"/>
                <w:szCs w:val="20"/>
              </w:rPr>
              <w:t>Activities outside of the course</w:t>
            </w:r>
          </w:p>
        </w:tc>
      </w:tr>
      <w:tr w:rsidR="00B021F5" w:rsidRPr="00F31059" w14:paraId="630EBA95" w14:textId="77777777" w:rsidTr="00B04246">
        <w:trPr>
          <w:trHeight w:val="250"/>
        </w:trPr>
        <w:tc>
          <w:tcPr>
            <w:tcW w:w="5461" w:type="dxa"/>
          </w:tcPr>
          <w:p w14:paraId="715CB051" w14:textId="77777777" w:rsidR="00B021F5" w:rsidRPr="00B04246" w:rsidRDefault="00B021F5" w:rsidP="00B04246">
            <w:pPr>
              <w:ind w:left="540"/>
              <w:rPr>
                <w:sz w:val="20"/>
                <w:szCs w:val="20"/>
                <w:lang w:val="en-US"/>
              </w:rPr>
            </w:pPr>
            <w:r w:rsidRPr="00B04246">
              <w:rPr>
                <w:sz w:val="20"/>
                <w:szCs w:val="20"/>
                <w:lang w:val="en-US"/>
              </w:rPr>
              <w:t>Preparation before/after weekly lectures (reading course materials, essays etc.)</w:t>
            </w:r>
          </w:p>
        </w:tc>
        <w:tc>
          <w:tcPr>
            <w:tcW w:w="1003" w:type="dxa"/>
          </w:tcPr>
          <w:p w14:paraId="0BE517AD" w14:textId="77777777" w:rsidR="00B021F5" w:rsidRPr="00B04246" w:rsidRDefault="00B021F5" w:rsidP="00B04246">
            <w:pPr>
              <w:jc w:val="center"/>
              <w:rPr>
                <w:sz w:val="20"/>
                <w:szCs w:val="20"/>
                <w:lang w:val="en-US"/>
              </w:rPr>
            </w:pPr>
            <w:r w:rsidRPr="00B04246">
              <w:rPr>
                <w:sz w:val="20"/>
                <w:szCs w:val="20"/>
                <w:lang w:val="en-US"/>
              </w:rPr>
              <w:t>12</w:t>
            </w:r>
          </w:p>
        </w:tc>
        <w:tc>
          <w:tcPr>
            <w:tcW w:w="1079" w:type="dxa"/>
          </w:tcPr>
          <w:p w14:paraId="6ECA1240"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592B0940" w14:textId="77777777" w:rsidR="00B021F5" w:rsidRPr="00B04246" w:rsidRDefault="00B021F5" w:rsidP="00B04246">
            <w:pPr>
              <w:jc w:val="center"/>
              <w:rPr>
                <w:sz w:val="20"/>
                <w:szCs w:val="20"/>
                <w:lang w:val="en-US"/>
              </w:rPr>
            </w:pPr>
            <w:r w:rsidRPr="00B04246">
              <w:rPr>
                <w:sz w:val="20"/>
                <w:szCs w:val="20"/>
                <w:lang w:val="en-US"/>
              </w:rPr>
              <w:t>24</w:t>
            </w:r>
          </w:p>
        </w:tc>
      </w:tr>
      <w:tr w:rsidR="00B021F5" w:rsidRPr="00F31059" w14:paraId="724D1AAE" w14:textId="77777777" w:rsidTr="00B04246">
        <w:trPr>
          <w:trHeight w:val="250"/>
        </w:trPr>
        <w:tc>
          <w:tcPr>
            <w:tcW w:w="5461" w:type="dxa"/>
          </w:tcPr>
          <w:p w14:paraId="4718DA45" w14:textId="77777777" w:rsidR="00B021F5" w:rsidRPr="00B04246" w:rsidRDefault="00B021F5" w:rsidP="00B04246">
            <w:pPr>
              <w:ind w:firstLine="540"/>
              <w:rPr>
                <w:sz w:val="20"/>
                <w:szCs w:val="20"/>
                <w:lang w:val="en-US"/>
              </w:rPr>
            </w:pPr>
            <w:r w:rsidRPr="00B04246">
              <w:rPr>
                <w:sz w:val="20"/>
                <w:szCs w:val="20"/>
                <w:lang w:val="en-US"/>
              </w:rPr>
              <w:t>Preparation for midterms exam</w:t>
            </w:r>
          </w:p>
        </w:tc>
        <w:tc>
          <w:tcPr>
            <w:tcW w:w="1003" w:type="dxa"/>
          </w:tcPr>
          <w:p w14:paraId="1F7A5160"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32908E37" w14:textId="77777777" w:rsidR="00B021F5" w:rsidRPr="00B04246" w:rsidRDefault="00B021F5" w:rsidP="00B04246">
            <w:pPr>
              <w:jc w:val="center"/>
              <w:rPr>
                <w:sz w:val="20"/>
                <w:szCs w:val="20"/>
                <w:lang w:val="en-US"/>
              </w:rPr>
            </w:pPr>
            <w:r w:rsidRPr="00B04246">
              <w:rPr>
                <w:sz w:val="20"/>
                <w:szCs w:val="20"/>
                <w:lang w:val="en-US"/>
              </w:rPr>
              <w:t>26</w:t>
            </w:r>
          </w:p>
        </w:tc>
        <w:tc>
          <w:tcPr>
            <w:tcW w:w="1558" w:type="dxa"/>
          </w:tcPr>
          <w:p w14:paraId="6EACB29D" w14:textId="77777777" w:rsidR="00B021F5" w:rsidRPr="00B04246" w:rsidRDefault="00B021F5" w:rsidP="00B04246">
            <w:pPr>
              <w:jc w:val="center"/>
              <w:rPr>
                <w:sz w:val="20"/>
                <w:szCs w:val="20"/>
                <w:lang w:val="en-US"/>
              </w:rPr>
            </w:pPr>
            <w:r w:rsidRPr="00B04246">
              <w:rPr>
                <w:sz w:val="20"/>
                <w:szCs w:val="20"/>
                <w:lang w:val="en-US"/>
              </w:rPr>
              <w:t>26</w:t>
            </w:r>
          </w:p>
        </w:tc>
      </w:tr>
      <w:tr w:rsidR="00B021F5" w:rsidRPr="00F31059" w14:paraId="43C2AA94" w14:textId="77777777" w:rsidTr="00B04246">
        <w:trPr>
          <w:trHeight w:val="250"/>
        </w:trPr>
        <w:tc>
          <w:tcPr>
            <w:tcW w:w="5461" w:type="dxa"/>
          </w:tcPr>
          <w:p w14:paraId="130589E9" w14:textId="77777777" w:rsidR="00B021F5" w:rsidRPr="00B04246" w:rsidRDefault="00B021F5" w:rsidP="00B04246">
            <w:pPr>
              <w:ind w:firstLine="540"/>
              <w:rPr>
                <w:sz w:val="20"/>
                <w:szCs w:val="20"/>
                <w:lang w:val="en-US"/>
              </w:rPr>
            </w:pPr>
            <w:r w:rsidRPr="00B04246">
              <w:rPr>
                <w:sz w:val="20"/>
                <w:szCs w:val="20"/>
                <w:lang w:val="en-US"/>
              </w:rPr>
              <w:t>Preparation for final exam</w:t>
            </w:r>
          </w:p>
        </w:tc>
        <w:tc>
          <w:tcPr>
            <w:tcW w:w="1003" w:type="dxa"/>
          </w:tcPr>
          <w:p w14:paraId="56887D7E"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4D434069" w14:textId="77777777" w:rsidR="00B021F5" w:rsidRPr="00B04246" w:rsidRDefault="00B021F5" w:rsidP="00B04246">
            <w:pPr>
              <w:jc w:val="center"/>
              <w:rPr>
                <w:sz w:val="20"/>
                <w:szCs w:val="20"/>
                <w:lang w:val="en-US"/>
              </w:rPr>
            </w:pPr>
            <w:r w:rsidRPr="00B04246">
              <w:rPr>
                <w:sz w:val="20"/>
                <w:szCs w:val="20"/>
                <w:lang w:val="en-US"/>
              </w:rPr>
              <w:t>22</w:t>
            </w:r>
          </w:p>
        </w:tc>
        <w:tc>
          <w:tcPr>
            <w:tcW w:w="1558" w:type="dxa"/>
          </w:tcPr>
          <w:p w14:paraId="280ADCBB" w14:textId="77777777" w:rsidR="00B021F5" w:rsidRPr="00B04246" w:rsidRDefault="00B021F5" w:rsidP="00B04246">
            <w:pPr>
              <w:jc w:val="center"/>
              <w:rPr>
                <w:sz w:val="20"/>
                <w:szCs w:val="20"/>
                <w:lang w:val="en-US"/>
              </w:rPr>
            </w:pPr>
            <w:r w:rsidRPr="00B04246">
              <w:rPr>
                <w:sz w:val="20"/>
                <w:szCs w:val="20"/>
                <w:lang w:val="en-US"/>
              </w:rPr>
              <w:t>22</w:t>
            </w:r>
          </w:p>
        </w:tc>
      </w:tr>
      <w:tr w:rsidR="00B021F5" w:rsidRPr="00F31059" w14:paraId="23F91BA1" w14:textId="77777777" w:rsidTr="00B04246">
        <w:trPr>
          <w:trHeight w:val="250"/>
        </w:trPr>
        <w:tc>
          <w:tcPr>
            <w:tcW w:w="5461" w:type="dxa"/>
          </w:tcPr>
          <w:p w14:paraId="1E16D5E5" w14:textId="77777777" w:rsidR="00B021F5" w:rsidRPr="00B04246" w:rsidRDefault="00B021F5" w:rsidP="00B04246">
            <w:pPr>
              <w:ind w:firstLine="540"/>
              <w:rPr>
                <w:sz w:val="20"/>
                <w:szCs w:val="20"/>
                <w:lang w:val="en-US"/>
              </w:rPr>
            </w:pPr>
            <w:r w:rsidRPr="00B04246">
              <w:rPr>
                <w:sz w:val="20"/>
                <w:szCs w:val="20"/>
                <w:lang w:val="en-US"/>
              </w:rPr>
              <w:t>Preparation for Quiz etc.</w:t>
            </w:r>
          </w:p>
        </w:tc>
        <w:tc>
          <w:tcPr>
            <w:tcW w:w="1003" w:type="dxa"/>
          </w:tcPr>
          <w:p w14:paraId="6D187BC5" w14:textId="77777777" w:rsidR="00B021F5" w:rsidRPr="00B04246" w:rsidRDefault="00B021F5" w:rsidP="00B04246">
            <w:pPr>
              <w:jc w:val="center"/>
              <w:rPr>
                <w:sz w:val="20"/>
                <w:szCs w:val="20"/>
                <w:lang w:val="en-US"/>
              </w:rPr>
            </w:pPr>
          </w:p>
        </w:tc>
        <w:tc>
          <w:tcPr>
            <w:tcW w:w="1079" w:type="dxa"/>
          </w:tcPr>
          <w:p w14:paraId="5F511CA4" w14:textId="77777777" w:rsidR="00B021F5" w:rsidRPr="00B04246" w:rsidRDefault="00B021F5" w:rsidP="00B04246">
            <w:pPr>
              <w:jc w:val="center"/>
              <w:rPr>
                <w:sz w:val="20"/>
                <w:szCs w:val="20"/>
                <w:lang w:val="en-US"/>
              </w:rPr>
            </w:pPr>
          </w:p>
        </w:tc>
        <w:tc>
          <w:tcPr>
            <w:tcW w:w="1558" w:type="dxa"/>
          </w:tcPr>
          <w:p w14:paraId="45C4A4F5" w14:textId="77777777" w:rsidR="00B021F5" w:rsidRPr="00B04246" w:rsidRDefault="00B021F5" w:rsidP="00B04246">
            <w:pPr>
              <w:jc w:val="center"/>
              <w:rPr>
                <w:sz w:val="20"/>
                <w:szCs w:val="20"/>
                <w:lang w:val="en-US"/>
              </w:rPr>
            </w:pPr>
          </w:p>
        </w:tc>
      </w:tr>
      <w:tr w:rsidR="00B021F5" w:rsidRPr="00F31059" w14:paraId="3BBF8B7B" w14:textId="77777777" w:rsidTr="00B04246">
        <w:trPr>
          <w:trHeight w:val="250"/>
        </w:trPr>
        <w:tc>
          <w:tcPr>
            <w:tcW w:w="5461" w:type="dxa"/>
          </w:tcPr>
          <w:p w14:paraId="26A5B40D" w14:textId="77777777" w:rsidR="00B021F5" w:rsidRPr="00B04246" w:rsidRDefault="00B021F5" w:rsidP="00B04246">
            <w:pPr>
              <w:ind w:firstLine="540"/>
              <w:rPr>
                <w:sz w:val="20"/>
                <w:szCs w:val="20"/>
                <w:lang w:val="en-US"/>
              </w:rPr>
            </w:pPr>
            <w:r w:rsidRPr="00B04246">
              <w:rPr>
                <w:sz w:val="20"/>
                <w:szCs w:val="20"/>
                <w:lang w:val="en-US"/>
              </w:rPr>
              <w:t>Preparing Assignments</w:t>
            </w:r>
          </w:p>
        </w:tc>
        <w:tc>
          <w:tcPr>
            <w:tcW w:w="1003" w:type="dxa"/>
          </w:tcPr>
          <w:p w14:paraId="3DF911EB" w14:textId="77777777" w:rsidR="00B021F5" w:rsidRPr="00B04246" w:rsidRDefault="00B021F5" w:rsidP="00B04246">
            <w:pPr>
              <w:jc w:val="center"/>
              <w:rPr>
                <w:sz w:val="20"/>
                <w:szCs w:val="20"/>
                <w:lang w:val="en-US"/>
              </w:rPr>
            </w:pPr>
          </w:p>
        </w:tc>
        <w:tc>
          <w:tcPr>
            <w:tcW w:w="1079" w:type="dxa"/>
          </w:tcPr>
          <w:p w14:paraId="17312AE2" w14:textId="77777777" w:rsidR="00B021F5" w:rsidRPr="00B04246" w:rsidRDefault="00B021F5" w:rsidP="00B04246">
            <w:pPr>
              <w:jc w:val="center"/>
              <w:rPr>
                <w:sz w:val="20"/>
                <w:szCs w:val="20"/>
                <w:lang w:val="en-US"/>
              </w:rPr>
            </w:pPr>
          </w:p>
        </w:tc>
        <w:tc>
          <w:tcPr>
            <w:tcW w:w="1558" w:type="dxa"/>
          </w:tcPr>
          <w:p w14:paraId="5446D0A7" w14:textId="77777777" w:rsidR="00B021F5" w:rsidRPr="00B04246" w:rsidRDefault="00B021F5" w:rsidP="00B04246">
            <w:pPr>
              <w:jc w:val="center"/>
              <w:rPr>
                <w:sz w:val="20"/>
                <w:szCs w:val="20"/>
                <w:lang w:val="en-US"/>
              </w:rPr>
            </w:pPr>
          </w:p>
        </w:tc>
      </w:tr>
      <w:tr w:rsidR="00B021F5" w:rsidRPr="00F31059" w14:paraId="0E60ABAE" w14:textId="77777777" w:rsidTr="00B04246">
        <w:trPr>
          <w:trHeight w:val="250"/>
        </w:trPr>
        <w:tc>
          <w:tcPr>
            <w:tcW w:w="5461" w:type="dxa"/>
          </w:tcPr>
          <w:p w14:paraId="3E56CE57" w14:textId="77777777" w:rsidR="00B021F5" w:rsidRPr="00B04246" w:rsidRDefault="00B021F5" w:rsidP="00B04246">
            <w:pPr>
              <w:ind w:firstLine="540"/>
              <w:rPr>
                <w:sz w:val="20"/>
                <w:szCs w:val="20"/>
                <w:lang w:val="en-US"/>
              </w:rPr>
            </w:pPr>
            <w:r w:rsidRPr="00B04246">
              <w:rPr>
                <w:sz w:val="20"/>
                <w:szCs w:val="20"/>
                <w:lang w:val="en-US"/>
              </w:rPr>
              <w:t>Preparing presentation</w:t>
            </w:r>
          </w:p>
        </w:tc>
        <w:tc>
          <w:tcPr>
            <w:tcW w:w="1003" w:type="dxa"/>
          </w:tcPr>
          <w:p w14:paraId="2336C596" w14:textId="77777777" w:rsidR="00B021F5" w:rsidRPr="00B04246" w:rsidRDefault="00B021F5" w:rsidP="00B04246">
            <w:pPr>
              <w:jc w:val="center"/>
              <w:rPr>
                <w:sz w:val="20"/>
                <w:szCs w:val="20"/>
                <w:lang w:val="en-US"/>
              </w:rPr>
            </w:pPr>
          </w:p>
        </w:tc>
        <w:tc>
          <w:tcPr>
            <w:tcW w:w="1079" w:type="dxa"/>
          </w:tcPr>
          <w:p w14:paraId="0746C724" w14:textId="77777777" w:rsidR="00B021F5" w:rsidRPr="00B04246" w:rsidRDefault="00B021F5" w:rsidP="00B04246">
            <w:pPr>
              <w:jc w:val="center"/>
              <w:rPr>
                <w:sz w:val="20"/>
                <w:szCs w:val="20"/>
                <w:lang w:val="en-US"/>
              </w:rPr>
            </w:pPr>
          </w:p>
        </w:tc>
        <w:tc>
          <w:tcPr>
            <w:tcW w:w="1558" w:type="dxa"/>
          </w:tcPr>
          <w:p w14:paraId="415253AB" w14:textId="77777777" w:rsidR="00B021F5" w:rsidRPr="00B04246" w:rsidRDefault="00B021F5" w:rsidP="00B04246">
            <w:pPr>
              <w:jc w:val="center"/>
              <w:rPr>
                <w:sz w:val="20"/>
                <w:szCs w:val="20"/>
                <w:lang w:val="en-US"/>
              </w:rPr>
            </w:pPr>
          </w:p>
        </w:tc>
      </w:tr>
      <w:tr w:rsidR="00B021F5" w:rsidRPr="00F31059" w14:paraId="715BE03C" w14:textId="77777777" w:rsidTr="00B04246">
        <w:trPr>
          <w:trHeight w:val="250"/>
        </w:trPr>
        <w:tc>
          <w:tcPr>
            <w:tcW w:w="5461" w:type="dxa"/>
          </w:tcPr>
          <w:p w14:paraId="2DA6DC8C" w14:textId="77777777" w:rsidR="00B021F5" w:rsidRPr="00B04246" w:rsidRDefault="00B021F5" w:rsidP="00B04246">
            <w:pPr>
              <w:ind w:firstLine="540"/>
              <w:rPr>
                <w:sz w:val="20"/>
                <w:szCs w:val="20"/>
                <w:lang w:val="en-US"/>
              </w:rPr>
            </w:pPr>
            <w:r w:rsidRPr="00B04246">
              <w:rPr>
                <w:sz w:val="20"/>
                <w:szCs w:val="20"/>
                <w:lang w:val="en-US"/>
              </w:rPr>
              <w:t>Other (please indicate)</w:t>
            </w:r>
          </w:p>
        </w:tc>
        <w:tc>
          <w:tcPr>
            <w:tcW w:w="1003" w:type="dxa"/>
          </w:tcPr>
          <w:p w14:paraId="7567B262" w14:textId="77777777" w:rsidR="00B021F5" w:rsidRPr="00B04246" w:rsidRDefault="00B021F5" w:rsidP="00B04246">
            <w:pPr>
              <w:jc w:val="center"/>
              <w:rPr>
                <w:sz w:val="20"/>
                <w:szCs w:val="20"/>
                <w:lang w:val="en-US"/>
              </w:rPr>
            </w:pPr>
          </w:p>
        </w:tc>
        <w:tc>
          <w:tcPr>
            <w:tcW w:w="1079" w:type="dxa"/>
          </w:tcPr>
          <w:p w14:paraId="26335D67" w14:textId="77777777" w:rsidR="00B021F5" w:rsidRPr="00B04246" w:rsidRDefault="00B021F5" w:rsidP="00B04246">
            <w:pPr>
              <w:jc w:val="center"/>
              <w:rPr>
                <w:sz w:val="20"/>
                <w:szCs w:val="20"/>
                <w:lang w:val="en-US"/>
              </w:rPr>
            </w:pPr>
          </w:p>
        </w:tc>
        <w:tc>
          <w:tcPr>
            <w:tcW w:w="1558" w:type="dxa"/>
          </w:tcPr>
          <w:p w14:paraId="1B92FF61" w14:textId="77777777" w:rsidR="00B021F5" w:rsidRPr="00B04246" w:rsidRDefault="00B021F5" w:rsidP="00B04246">
            <w:pPr>
              <w:jc w:val="center"/>
              <w:rPr>
                <w:sz w:val="20"/>
                <w:szCs w:val="20"/>
                <w:lang w:val="en-US"/>
              </w:rPr>
            </w:pPr>
          </w:p>
        </w:tc>
      </w:tr>
      <w:tr w:rsidR="00B021F5" w:rsidRPr="00094AB4" w14:paraId="397503DD" w14:textId="77777777" w:rsidTr="00B04246">
        <w:trPr>
          <w:trHeight w:val="250"/>
        </w:trPr>
        <w:tc>
          <w:tcPr>
            <w:tcW w:w="5461" w:type="dxa"/>
          </w:tcPr>
          <w:p w14:paraId="6CB6603F" w14:textId="77777777" w:rsidR="00B021F5" w:rsidRPr="00B04246" w:rsidRDefault="00B021F5" w:rsidP="00B04246">
            <w:pPr>
              <w:ind w:firstLine="540"/>
              <w:jc w:val="both"/>
              <w:rPr>
                <w:b/>
                <w:sz w:val="20"/>
                <w:szCs w:val="20"/>
                <w:lang w:val="en-US"/>
              </w:rPr>
            </w:pPr>
            <w:r w:rsidRPr="00B04246">
              <w:rPr>
                <w:b/>
                <w:sz w:val="20"/>
                <w:szCs w:val="20"/>
                <w:lang w:val="en-US"/>
              </w:rPr>
              <w:t>Total Workload (hour)</w:t>
            </w:r>
          </w:p>
        </w:tc>
        <w:tc>
          <w:tcPr>
            <w:tcW w:w="1003" w:type="dxa"/>
          </w:tcPr>
          <w:p w14:paraId="2B9733DE" w14:textId="77777777" w:rsidR="00B021F5" w:rsidRPr="00B04246" w:rsidRDefault="00B021F5" w:rsidP="00B04246">
            <w:pPr>
              <w:jc w:val="center"/>
              <w:rPr>
                <w:sz w:val="20"/>
                <w:szCs w:val="20"/>
                <w:lang w:val="en-US"/>
              </w:rPr>
            </w:pPr>
          </w:p>
        </w:tc>
        <w:tc>
          <w:tcPr>
            <w:tcW w:w="1079" w:type="dxa"/>
          </w:tcPr>
          <w:p w14:paraId="62ADA38A" w14:textId="77777777" w:rsidR="00B021F5" w:rsidRPr="00B04246" w:rsidRDefault="00B021F5" w:rsidP="00B04246">
            <w:pPr>
              <w:jc w:val="center"/>
              <w:rPr>
                <w:sz w:val="20"/>
                <w:szCs w:val="20"/>
                <w:lang w:val="en-US"/>
              </w:rPr>
            </w:pPr>
          </w:p>
        </w:tc>
        <w:tc>
          <w:tcPr>
            <w:tcW w:w="1558" w:type="dxa"/>
          </w:tcPr>
          <w:p w14:paraId="3A67C172" w14:textId="77777777" w:rsidR="00B021F5" w:rsidRPr="00B04246" w:rsidRDefault="00B021F5" w:rsidP="00B04246">
            <w:pPr>
              <w:jc w:val="center"/>
              <w:rPr>
                <w:sz w:val="20"/>
                <w:szCs w:val="20"/>
                <w:lang w:val="en-US"/>
              </w:rPr>
            </w:pPr>
            <w:r w:rsidRPr="00B04246">
              <w:rPr>
                <w:sz w:val="20"/>
                <w:szCs w:val="20"/>
                <w:lang w:val="en-US"/>
              </w:rPr>
              <w:t>100</w:t>
            </w:r>
          </w:p>
        </w:tc>
      </w:tr>
      <w:tr w:rsidR="00B021F5" w:rsidRPr="00094AB4" w14:paraId="2C28C3A9" w14:textId="77777777" w:rsidTr="00B04246">
        <w:trPr>
          <w:trHeight w:val="108"/>
        </w:trPr>
        <w:tc>
          <w:tcPr>
            <w:tcW w:w="5461" w:type="dxa"/>
          </w:tcPr>
          <w:p w14:paraId="5921F9C5" w14:textId="77777777" w:rsidR="00B021F5" w:rsidRPr="00B04246" w:rsidRDefault="00B021F5" w:rsidP="00B04246">
            <w:pPr>
              <w:ind w:firstLine="540"/>
              <w:jc w:val="both"/>
              <w:rPr>
                <w:b/>
                <w:sz w:val="20"/>
                <w:szCs w:val="20"/>
                <w:lang w:val="en-GB"/>
              </w:rPr>
            </w:pPr>
            <w:r w:rsidRPr="00B04246">
              <w:rPr>
                <w:b/>
                <w:sz w:val="20"/>
                <w:szCs w:val="20"/>
                <w:lang w:val="en-US"/>
              </w:rPr>
              <w:t>ECTS Credits of Course</w:t>
            </w:r>
          </w:p>
        </w:tc>
        <w:tc>
          <w:tcPr>
            <w:tcW w:w="1003" w:type="dxa"/>
          </w:tcPr>
          <w:p w14:paraId="0777D529" w14:textId="77777777" w:rsidR="00B021F5" w:rsidRPr="00B04246" w:rsidRDefault="00B021F5" w:rsidP="00B04246">
            <w:pPr>
              <w:jc w:val="center"/>
              <w:rPr>
                <w:sz w:val="20"/>
                <w:szCs w:val="20"/>
                <w:lang w:val="en-US"/>
              </w:rPr>
            </w:pPr>
          </w:p>
        </w:tc>
        <w:tc>
          <w:tcPr>
            <w:tcW w:w="1079" w:type="dxa"/>
          </w:tcPr>
          <w:p w14:paraId="1B392A2A" w14:textId="77777777" w:rsidR="00B021F5" w:rsidRPr="00B04246" w:rsidRDefault="00B021F5" w:rsidP="00B04246">
            <w:pPr>
              <w:jc w:val="center"/>
              <w:rPr>
                <w:sz w:val="20"/>
                <w:szCs w:val="20"/>
                <w:lang w:val="en-US"/>
              </w:rPr>
            </w:pPr>
          </w:p>
        </w:tc>
        <w:tc>
          <w:tcPr>
            <w:tcW w:w="1558" w:type="dxa"/>
          </w:tcPr>
          <w:p w14:paraId="7B133D6F" w14:textId="77777777" w:rsidR="00B021F5" w:rsidRPr="00B04246" w:rsidRDefault="00B021F5" w:rsidP="00B04246">
            <w:pPr>
              <w:jc w:val="center"/>
              <w:rPr>
                <w:sz w:val="20"/>
                <w:szCs w:val="20"/>
                <w:lang w:val="en-US"/>
              </w:rPr>
            </w:pPr>
            <w:r w:rsidRPr="00B04246">
              <w:rPr>
                <w:sz w:val="20"/>
                <w:szCs w:val="20"/>
                <w:lang w:val="en-US"/>
              </w:rPr>
              <w:t>4</w:t>
            </w:r>
          </w:p>
        </w:tc>
      </w:tr>
    </w:tbl>
    <w:p w14:paraId="32E6F972" w14:textId="77777777" w:rsidR="00B364B6" w:rsidRDefault="00B364B6" w:rsidP="00883D1D">
      <w:pPr>
        <w:pStyle w:val="T2"/>
      </w:pPr>
    </w:p>
    <w:p w14:paraId="61FC5617" w14:textId="77777777" w:rsidR="00B364B6" w:rsidRPr="00D455F3" w:rsidRDefault="00B364B6" w:rsidP="00883D1D">
      <w:pPr>
        <w:pStyle w:val="T2"/>
      </w:pPr>
      <w:r w:rsidRPr="0074715B">
        <w:t>HEF 1029 PHYSIOLOGY 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629"/>
      </w:tblGrid>
      <w:tr w:rsidR="00B364B6" w:rsidRPr="00CB193A" w14:paraId="2CA9C28C" w14:textId="77777777" w:rsidTr="0048528A">
        <w:tc>
          <w:tcPr>
            <w:tcW w:w="4580" w:type="dxa"/>
            <w:gridSpan w:val="3"/>
          </w:tcPr>
          <w:p w14:paraId="287F9BBB" w14:textId="77777777" w:rsidR="00B364B6" w:rsidRPr="00D455F3" w:rsidRDefault="00B364B6" w:rsidP="0048528A">
            <w:pPr>
              <w:rPr>
                <w:bCs/>
                <w:sz w:val="20"/>
              </w:rPr>
            </w:pPr>
            <w:r w:rsidRPr="00D455F3">
              <w:rPr>
                <w:b/>
                <w:bCs/>
                <w:sz w:val="20"/>
              </w:rPr>
              <w:t>Department(s) Giving the Course:</w:t>
            </w:r>
            <w:r w:rsidRPr="00D455F3">
              <w:rPr>
                <w:sz w:val="20"/>
              </w:rPr>
              <w:t xml:space="preserve"> Faculty of Medicine</w:t>
            </w:r>
          </w:p>
        </w:tc>
        <w:tc>
          <w:tcPr>
            <w:tcW w:w="4629" w:type="dxa"/>
          </w:tcPr>
          <w:p w14:paraId="42861393" w14:textId="77777777" w:rsidR="00B364B6" w:rsidRPr="00D455F3" w:rsidRDefault="00B364B6" w:rsidP="0048528A">
            <w:pPr>
              <w:rPr>
                <w:bCs/>
                <w:sz w:val="20"/>
              </w:rPr>
            </w:pPr>
            <w:r w:rsidRPr="00D455F3">
              <w:rPr>
                <w:b/>
                <w:bCs/>
                <w:sz w:val="20"/>
              </w:rPr>
              <w:t>Department(s) Taking the Course:</w:t>
            </w:r>
            <w:r w:rsidRPr="00D455F3">
              <w:rPr>
                <w:sz w:val="20"/>
              </w:rPr>
              <w:t>Faculty of Nursing</w:t>
            </w:r>
          </w:p>
        </w:tc>
      </w:tr>
      <w:tr w:rsidR="00B364B6" w:rsidRPr="00CB193A" w14:paraId="5260C566" w14:textId="77777777" w:rsidTr="0048528A">
        <w:tc>
          <w:tcPr>
            <w:tcW w:w="4580" w:type="dxa"/>
            <w:gridSpan w:val="3"/>
          </w:tcPr>
          <w:p w14:paraId="07994E07" w14:textId="77777777" w:rsidR="00B364B6" w:rsidRPr="00D455F3" w:rsidRDefault="00B364B6" w:rsidP="0048528A">
            <w:pPr>
              <w:rPr>
                <w:b/>
                <w:sz w:val="20"/>
              </w:rPr>
            </w:pPr>
            <w:r w:rsidRPr="00D455F3">
              <w:rPr>
                <w:b/>
                <w:bCs/>
                <w:sz w:val="20"/>
              </w:rPr>
              <w:t>Name of the Department:</w:t>
            </w:r>
            <w:r w:rsidRPr="00D455F3">
              <w:rPr>
                <w:sz w:val="20"/>
                <w:lang w:val="en-US"/>
              </w:rPr>
              <w:t>Nursing</w:t>
            </w:r>
          </w:p>
        </w:tc>
        <w:tc>
          <w:tcPr>
            <w:tcW w:w="4629" w:type="dxa"/>
          </w:tcPr>
          <w:p w14:paraId="1F531BDE" w14:textId="77777777" w:rsidR="00B364B6" w:rsidRPr="00D455F3" w:rsidRDefault="00B364B6" w:rsidP="0048528A">
            <w:pPr>
              <w:rPr>
                <w:sz w:val="20"/>
              </w:rPr>
            </w:pPr>
            <w:r w:rsidRPr="00D455F3">
              <w:rPr>
                <w:b/>
                <w:bCs/>
                <w:sz w:val="20"/>
              </w:rPr>
              <w:t>Name of the Course:</w:t>
            </w:r>
            <w:r w:rsidRPr="00D455F3">
              <w:rPr>
                <w:sz w:val="20"/>
              </w:rPr>
              <w:t>Physiology</w:t>
            </w:r>
            <w:r w:rsidRPr="00D455F3">
              <w:rPr>
                <w:sz w:val="20"/>
                <w:lang w:val="en-US"/>
              </w:rPr>
              <w:t xml:space="preserve"> I</w:t>
            </w:r>
          </w:p>
        </w:tc>
      </w:tr>
      <w:tr w:rsidR="00B364B6" w:rsidRPr="00CB193A" w14:paraId="6126EA8F" w14:textId="77777777" w:rsidTr="0048528A">
        <w:tc>
          <w:tcPr>
            <w:tcW w:w="4580" w:type="dxa"/>
            <w:gridSpan w:val="3"/>
          </w:tcPr>
          <w:p w14:paraId="6581CB45" w14:textId="77777777" w:rsidR="00B364B6" w:rsidRPr="00D455F3" w:rsidRDefault="00B364B6" w:rsidP="0048528A">
            <w:pPr>
              <w:rPr>
                <w:sz w:val="20"/>
              </w:rPr>
            </w:pPr>
            <w:r w:rsidRPr="00D455F3">
              <w:rPr>
                <w:b/>
                <w:bCs/>
                <w:sz w:val="20"/>
              </w:rPr>
              <w:t>Course Level:</w:t>
            </w:r>
            <w:r w:rsidRPr="00D455F3">
              <w:rPr>
                <w:sz w:val="20"/>
              </w:rPr>
              <w:t xml:space="preserve"> First Cycle Programmes </w:t>
            </w:r>
          </w:p>
        </w:tc>
        <w:tc>
          <w:tcPr>
            <w:tcW w:w="4629" w:type="dxa"/>
          </w:tcPr>
          <w:p w14:paraId="3F600184" w14:textId="77777777" w:rsidR="00B364B6" w:rsidRPr="00D455F3" w:rsidRDefault="00B364B6" w:rsidP="0048528A">
            <w:pPr>
              <w:rPr>
                <w:sz w:val="20"/>
              </w:rPr>
            </w:pPr>
            <w:r w:rsidRPr="00D455F3">
              <w:rPr>
                <w:b/>
                <w:bCs/>
                <w:sz w:val="20"/>
              </w:rPr>
              <w:t>Course Code:</w:t>
            </w:r>
            <w:r w:rsidRPr="00D455F3">
              <w:rPr>
                <w:sz w:val="20"/>
              </w:rPr>
              <w:t xml:space="preserve"> HEF 1029</w:t>
            </w:r>
          </w:p>
        </w:tc>
      </w:tr>
      <w:tr w:rsidR="00B364B6" w:rsidRPr="00CB193A" w14:paraId="3DD336D2" w14:textId="77777777" w:rsidTr="0048528A">
        <w:tc>
          <w:tcPr>
            <w:tcW w:w="4580" w:type="dxa"/>
            <w:gridSpan w:val="3"/>
          </w:tcPr>
          <w:p w14:paraId="2D016656" w14:textId="77777777" w:rsidR="00B364B6" w:rsidRPr="00D455F3" w:rsidRDefault="00B364B6" w:rsidP="0048528A">
            <w:pPr>
              <w:rPr>
                <w:b/>
                <w:sz w:val="20"/>
              </w:rPr>
            </w:pPr>
            <w:r w:rsidRPr="00D455F3">
              <w:rPr>
                <w:b/>
                <w:bCs/>
                <w:sz w:val="20"/>
              </w:rPr>
              <w:lastRenderedPageBreak/>
              <w:t>Issuance/Renewal Date of the Form</w:t>
            </w:r>
            <w:r w:rsidRPr="00D455F3">
              <w:rPr>
                <w:b/>
                <w:bCs/>
                <w:color w:val="000000"/>
                <w:sz w:val="20"/>
              </w:rPr>
              <w:t>:</w:t>
            </w:r>
            <w:r w:rsidRPr="00D455F3">
              <w:rPr>
                <w:color w:val="000000"/>
                <w:sz w:val="20"/>
              </w:rPr>
              <w:t>05.06.2020</w:t>
            </w:r>
          </w:p>
        </w:tc>
        <w:tc>
          <w:tcPr>
            <w:tcW w:w="4629" w:type="dxa"/>
          </w:tcPr>
          <w:p w14:paraId="29BFCAC8" w14:textId="77777777" w:rsidR="00B364B6" w:rsidRPr="00D455F3" w:rsidRDefault="00B364B6" w:rsidP="0048528A">
            <w:pPr>
              <w:rPr>
                <w:sz w:val="20"/>
              </w:rPr>
            </w:pPr>
            <w:r w:rsidRPr="00D455F3">
              <w:rPr>
                <w:b/>
                <w:bCs/>
                <w:sz w:val="20"/>
              </w:rPr>
              <w:t>Course type:</w:t>
            </w:r>
            <w:r w:rsidRPr="00D455F3">
              <w:rPr>
                <w:sz w:val="20"/>
              </w:rPr>
              <w:t xml:space="preserve"> Compulsory</w:t>
            </w:r>
          </w:p>
        </w:tc>
      </w:tr>
      <w:tr w:rsidR="00B364B6" w:rsidRPr="00CB193A" w14:paraId="66B8271D" w14:textId="77777777" w:rsidTr="0048528A">
        <w:tc>
          <w:tcPr>
            <w:tcW w:w="4580" w:type="dxa"/>
            <w:gridSpan w:val="3"/>
          </w:tcPr>
          <w:p w14:paraId="6AEAD9CC" w14:textId="77777777" w:rsidR="00B364B6" w:rsidRPr="00D455F3" w:rsidRDefault="00B364B6" w:rsidP="0048528A">
            <w:pPr>
              <w:rPr>
                <w:b/>
                <w:bCs/>
                <w:sz w:val="20"/>
              </w:rPr>
            </w:pPr>
            <w:r w:rsidRPr="00D455F3">
              <w:rPr>
                <w:b/>
                <w:bCs/>
                <w:sz w:val="20"/>
              </w:rPr>
              <w:t>Language of the course:</w:t>
            </w:r>
            <w:r w:rsidRPr="00D455F3">
              <w:rPr>
                <w:sz w:val="20"/>
              </w:rPr>
              <w:t xml:space="preserve"> Turkish</w:t>
            </w:r>
          </w:p>
          <w:p w14:paraId="4EB25A33" w14:textId="77777777" w:rsidR="00B364B6" w:rsidRPr="00D455F3" w:rsidRDefault="00B364B6" w:rsidP="0048528A">
            <w:pPr>
              <w:rPr>
                <w:sz w:val="20"/>
              </w:rPr>
            </w:pPr>
            <w:r w:rsidRPr="00D455F3">
              <w:rPr>
                <w:b/>
                <w:bCs/>
                <w:sz w:val="20"/>
              </w:rPr>
              <w:tab/>
            </w:r>
          </w:p>
        </w:tc>
        <w:tc>
          <w:tcPr>
            <w:tcW w:w="4629" w:type="dxa"/>
          </w:tcPr>
          <w:p w14:paraId="2B3B305E" w14:textId="77777777" w:rsidR="00B364B6" w:rsidRPr="00BE35A1" w:rsidRDefault="00B364B6" w:rsidP="0048528A">
            <w:pPr>
              <w:rPr>
                <w:b/>
                <w:sz w:val="20"/>
                <w:szCs w:val="20"/>
              </w:rPr>
            </w:pPr>
            <w:r w:rsidRPr="00BE35A1">
              <w:rPr>
                <w:b/>
                <w:bCs/>
                <w:sz w:val="20"/>
                <w:szCs w:val="20"/>
              </w:rPr>
              <w:t>Instructor(s) of the course:</w:t>
            </w:r>
          </w:p>
          <w:p w14:paraId="18BB57D3" w14:textId="77777777" w:rsidR="00B364B6" w:rsidRPr="00BE35A1" w:rsidRDefault="00B364B6" w:rsidP="0048528A">
            <w:pPr>
              <w:pStyle w:val="ListeParagraf"/>
              <w:ind w:left="0"/>
              <w:rPr>
                <w:sz w:val="20"/>
                <w:szCs w:val="20"/>
              </w:rPr>
            </w:pPr>
            <w:r w:rsidRPr="00BE35A1">
              <w:rPr>
                <w:sz w:val="20"/>
                <w:szCs w:val="20"/>
              </w:rPr>
              <w:t>Assoc. Prof. Ayfer DAYI</w:t>
            </w:r>
          </w:p>
          <w:p w14:paraId="6624ECAD" w14:textId="77777777" w:rsidR="00B364B6" w:rsidRPr="00BE35A1" w:rsidRDefault="00B364B6" w:rsidP="006D08CE">
            <w:pPr>
              <w:pStyle w:val="Balk3"/>
              <w:rPr>
                <w:rFonts w:eastAsia="Times New Roman"/>
              </w:rPr>
            </w:pPr>
            <w:bookmarkStart w:id="103" w:name="_Toc48855709"/>
            <w:r w:rsidRPr="00BE35A1">
              <w:t xml:space="preserve">Assoc. Prof. </w:t>
            </w:r>
            <w:r w:rsidRPr="00BE35A1">
              <w:rPr>
                <w:rFonts w:eastAsia="Times New Roman"/>
              </w:rPr>
              <w:t>İlkay AKSU</w:t>
            </w:r>
            <w:bookmarkEnd w:id="103"/>
          </w:p>
          <w:p w14:paraId="31989D70" w14:textId="77777777" w:rsidR="00B364B6" w:rsidRPr="00BE35A1" w:rsidRDefault="00B364B6" w:rsidP="006D08CE">
            <w:pPr>
              <w:pStyle w:val="Balk3"/>
              <w:rPr>
                <w:rFonts w:eastAsia="Times New Roman"/>
              </w:rPr>
            </w:pPr>
            <w:bookmarkStart w:id="104" w:name="_Toc48855710"/>
            <w:r w:rsidRPr="00BE35A1">
              <w:rPr>
                <w:rFonts w:eastAsia="Times New Roman"/>
              </w:rPr>
              <w:t>Asistant Prof. Ulviye Ferda HOŞGÖRLER</w:t>
            </w:r>
            <w:bookmarkEnd w:id="104"/>
          </w:p>
          <w:p w14:paraId="46DC9D71" w14:textId="77777777" w:rsidR="00B364B6" w:rsidRPr="00BE35A1" w:rsidRDefault="00B364B6" w:rsidP="006D08CE">
            <w:pPr>
              <w:pStyle w:val="Balk3"/>
              <w:rPr>
                <w:rFonts w:eastAsia="Times New Roman"/>
              </w:rPr>
            </w:pPr>
            <w:bookmarkStart w:id="105" w:name="_Toc48855711"/>
            <w:r w:rsidRPr="00BE35A1">
              <w:rPr>
                <w:rFonts w:eastAsia="Times New Roman"/>
              </w:rPr>
              <w:t>Prof. Dr. Berkant Muammer KAYATEKİN</w:t>
            </w:r>
            <w:bookmarkEnd w:id="105"/>
          </w:p>
          <w:p w14:paraId="1890C408" w14:textId="77777777" w:rsidR="00B364B6" w:rsidRPr="00BE35A1" w:rsidRDefault="00B364B6" w:rsidP="006D08CE">
            <w:pPr>
              <w:pStyle w:val="Balk3"/>
              <w:rPr>
                <w:rFonts w:eastAsia="Times New Roman"/>
              </w:rPr>
            </w:pPr>
            <w:bookmarkStart w:id="106" w:name="_Toc48855712"/>
            <w:r w:rsidRPr="00BE35A1">
              <w:rPr>
                <w:rFonts w:eastAsia="Times New Roman"/>
              </w:rPr>
              <w:t>Prof. Dr. Ataç SÖNMEZ</w:t>
            </w:r>
            <w:bookmarkEnd w:id="106"/>
          </w:p>
          <w:p w14:paraId="04BD216E" w14:textId="77777777" w:rsidR="00B364B6" w:rsidRPr="00D455F3" w:rsidRDefault="00B364B6" w:rsidP="0048528A">
            <w:pPr>
              <w:rPr>
                <w:sz w:val="20"/>
              </w:rPr>
            </w:pPr>
            <w:r w:rsidRPr="00BE35A1">
              <w:rPr>
                <w:sz w:val="20"/>
                <w:szCs w:val="20"/>
              </w:rPr>
              <w:t xml:space="preserve">Prof. Dr. Cem Şeref </w:t>
            </w:r>
            <w:r w:rsidRPr="00BE35A1">
              <w:rPr>
                <w:caps/>
                <w:sz w:val="20"/>
                <w:szCs w:val="20"/>
              </w:rPr>
              <w:t>BEDİZ</w:t>
            </w:r>
          </w:p>
        </w:tc>
      </w:tr>
      <w:tr w:rsidR="00B364B6" w:rsidRPr="00CB193A" w14:paraId="30A35B64" w14:textId="77777777" w:rsidTr="0048528A">
        <w:tc>
          <w:tcPr>
            <w:tcW w:w="4580" w:type="dxa"/>
            <w:gridSpan w:val="3"/>
          </w:tcPr>
          <w:p w14:paraId="41C17F8B" w14:textId="77777777" w:rsidR="00B364B6" w:rsidRPr="00D455F3" w:rsidRDefault="00B364B6" w:rsidP="0048528A">
            <w:pPr>
              <w:rPr>
                <w:b/>
                <w:sz w:val="20"/>
              </w:rPr>
            </w:pPr>
            <w:r w:rsidRPr="00D455F3">
              <w:rPr>
                <w:b/>
                <w:bCs/>
                <w:sz w:val="20"/>
              </w:rPr>
              <w:t>Prerequisite of the course:</w:t>
            </w:r>
            <w:r w:rsidRPr="00D455F3">
              <w:rPr>
                <w:b/>
                <w:sz w:val="20"/>
              </w:rPr>
              <w:t>-</w:t>
            </w:r>
          </w:p>
        </w:tc>
        <w:tc>
          <w:tcPr>
            <w:tcW w:w="4629" w:type="dxa"/>
          </w:tcPr>
          <w:p w14:paraId="3746C293" w14:textId="77777777" w:rsidR="00B364B6" w:rsidRPr="00D455F3" w:rsidRDefault="00B364B6" w:rsidP="0048528A">
            <w:pPr>
              <w:rPr>
                <w:sz w:val="20"/>
              </w:rPr>
            </w:pPr>
            <w:r w:rsidRPr="00D455F3">
              <w:rPr>
                <w:b/>
                <w:bCs/>
                <w:sz w:val="20"/>
              </w:rPr>
              <w:t>Prerequisite course for:</w:t>
            </w:r>
            <w:r w:rsidRPr="00D455F3">
              <w:rPr>
                <w:b/>
                <w:sz w:val="20"/>
              </w:rPr>
              <w:t>-</w:t>
            </w:r>
          </w:p>
        </w:tc>
      </w:tr>
      <w:tr w:rsidR="00B364B6" w:rsidRPr="00CB193A" w14:paraId="0B591438" w14:textId="77777777" w:rsidTr="0048528A">
        <w:tc>
          <w:tcPr>
            <w:tcW w:w="4580" w:type="dxa"/>
            <w:gridSpan w:val="3"/>
          </w:tcPr>
          <w:p w14:paraId="05F5EAF1" w14:textId="77777777" w:rsidR="00B364B6" w:rsidRPr="00D455F3" w:rsidRDefault="00B364B6" w:rsidP="0048528A">
            <w:pPr>
              <w:rPr>
                <w:sz w:val="20"/>
              </w:rPr>
            </w:pPr>
            <w:r w:rsidRPr="00D455F3">
              <w:rPr>
                <w:b/>
                <w:bCs/>
                <w:sz w:val="20"/>
              </w:rPr>
              <w:t>Weekly course hours</w:t>
            </w:r>
            <w:r w:rsidRPr="00D455F3">
              <w:rPr>
                <w:sz w:val="20"/>
              </w:rPr>
              <w:t>:2</w:t>
            </w:r>
          </w:p>
        </w:tc>
        <w:tc>
          <w:tcPr>
            <w:tcW w:w="4629" w:type="dxa"/>
          </w:tcPr>
          <w:p w14:paraId="4642CA56" w14:textId="77777777" w:rsidR="00B364B6" w:rsidRPr="00D455F3" w:rsidRDefault="00B364B6" w:rsidP="0048528A">
            <w:pPr>
              <w:rPr>
                <w:b/>
                <w:sz w:val="20"/>
              </w:rPr>
            </w:pPr>
            <w:r w:rsidRPr="00D455F3">
              <w:rPr>
                <w:b/>
                <w:bCs/>
                <w:color w:val="000000"/>
                <w:sz w:val="20"/>
              </w:rPr>
              <w:t>Course Coordinator (Responsible for registers to the course):</w:t>
            </w:r>
            <w:r w:rsidRPr="00D455F3">
              <w:rPr>
                <w:sz w:val="20"/>
              </w:rPr>
              <w:t>Asistant Prof</w:t>
            </w:r>
            <w:r w:rsidRPr="00D455F3">
              <w:rPr>
                <w:caps/>
                <w:sz w:val="20"/>
              </w:rPr>
              <w:t>.</w:t>
            </w:r>
            <w:r w:rsidRPr="00D455F3">
              <w:rPr>
                <w:color w:val="000000"/>
                <w:sz w:val="20"/>
              </w:rPr>
              <w:t>Ulviye Ferda HOŞGÖRLER</w:t>
            </w:r>
          </w:p>
        </w:tc>
      </w:tr>
      <w:tr w:rsidR="00B364B6" w:rsidRPr="00CB193A" w14:paraId="450B4229" w14:textId="77777777" w:rsidTr="0048528A">
        <w:tc>
          <w:tcPr>
            <w:tcW w:w="1506" w:type="dxa"/>
          </w:tcPr>
          <w:p w14:paraId="73696D0D" w14:textId="77777777" w:rsidR="00B364B6" w:rsidRPr="00D455F3" w:rsidRDefault="00B364B6" w:rsidP="0048528A">
            <w:pPr>
              <w:rPr>
                <w:sz w:val="20"/>
              </w:rPr>
            </w:pPr>
            <w:r w:rsidRPr="00D455F3">
              <w:rPr>
                <w:sz w:val="20"/>
              </w:rPr>
              <w:t>Theory</w:t>
            </w:r>
          </w:p>
        </w:tc>
        <w:tc>
          <w:tcPr>
            <w:tcW w:w="1508" w:type="dxa"/>
          </w:tcPr>
          <w:p w14:paraId="2E897B38" w14:textId="77777777" w:rsidR="00B364B6" w:rsidRPr="00D455F3" w:rsidRDefault="00B364B6" w:rsidP="0048528A">
            <w:pPr>
              <w:rPr>
                <w:sz w:val="20"/>
              </w:rPr>
            </w:pPr>
            <w:r w:rsidRPr="00D455F3">
              <w:rPr>
                <w:sz w:val="20"/>
              </w:rPr>
              <w:t>Practice</w:t>
            </w:r>
          </w:p>
        </w:tc>
        <w:tc>
          <w:tcPr>
            <w:tcW w:w="1566" w:type="dxa"/>
          </w:tcPr>
          <w:p w14:paraId="6B48D19B" w14:textId="77777777" w:rsidR="00B364B6" w:rsidRPr="00D455F3" w:rsidRDefault="00B364B6" w:rsidP="0048528A">
            <w:pPr>
              <w:rPr>
                <w:sz w:val="20"/>
              </w:rPr>
            </w:pPr>
            <w:r w:rsidRPr="00D455F3">
              <w:rPr>
                <w:sz w:val="20"/>
              </w:rPr>
              <w:t>Laboratory</w:t>
            </w:r>
          </w:p>
        </w:tc>
        <w:tc>
          <w:tcPr>
            <w:tcW w:w="4629" w:type="dxa"/>
          </w:tcPr>
          <w:p w14:paraId="639E2556" w14:textId="77777777" w:rsidR="00B364B6" w:rsidRPr="00D455F3" w:rsidRDefault="00B364B6" w:rsidP="0048528A">
            <w:pPr>
              <w:rPr>
                <w:sz w:val="20"/>
              </w:rPr>
            </w:pPr>
            <w:r w:rsidRPr="00D455F3">
              <w:rPr>
                <w:b/>
                <w:bCs/>
                <w:sz w:val="20"/>
              </w:rPr>
              <w:t>National Credit of the Course:</w:t>
            </w:r>
            <w:r w:rsidRPr="00D455F3">
              <w:rPr>
                <w:sz w:val="20"/>
              </w:rPr>
              <w:t xml:space="preserve"> 2</w:t>
            </w:r>
          </w:p>
        </w:tc>
      </w:tr>
      <w:tr w:rsidR="00B364B6" w:rsidRPr="00CB193A" w14:paraId="70E1155F" w14:textId="77777777" w:rsidTr="0048528A">
        <w:tc>
          <w:tcPr>
            <w:tcW w:w="1506" w:type="dxa"/>
          </w:tcPr>
          <w:p w14:paraId="5BF60AA4" w14:textId="77777777" w:rsidR="00B364B6" w:rsidRPr="00D455F3" w:rsidRDefault="00B364B6" w:rsidP="0048528A">
            <w:pPr>
              <w:rPr>
                <w:sz w:val="20"/>
              </w:rPr>
            </w:pPr>
            <w:r w:rsidRPr="00D455F3">
              <w:rPr>
                <w:sz w:val="20"/>
              </w:rPr>
              <w:t>2</w:t>
            </w:r>
          </w:p>
        </w:tc>
        <w:tc>
          <w:tcPr>
            <w:tcW w:w="1508" w:type="dxa"/>
          </w:tcPr>
          <w:p w14:paraId="09031710" w14:textId="77777777" w:rsidR="00B364B6" w:rsidRPr="00D455F3" w:rsidRDefault="00B364B6" w:rsidP="0048528A">
            <w:pPr>
              <w:rPr>
                <w:sz w:val="20"/>
              </w:rPr>
            </w:pPr>
            <w:r w:rsidRPr="00D455F3">
              <w:rPr>
                <w:sz w:val="20"/>
              </w:rPr>
              <w:t>0</w:t>
            </w:r>
          </w:p>
        </w:tc>
        <w:tc>
          <w:tcPr>
            <w:tcW w:w="1566" w:type="dxa"/>
          </w:tcPr>
          <w:p w14:paraId="5698805A" w14:textId="77777777" w:rsidR="00B364B6" w:rsidRPr="00D455F3" w:rsidRDefault="00B364B6" w:rsidP="0048528A">
            <w:pPr>
              <w:rPr>
                <w:sz w:val="20"/>
              </w:rPr>
            </w:pPr>
            <w:r w:rsidRPr="00D455F3">
              <w:rPr>
                <w:sz w:val="20"/>
              </w:rPr>
              <w:t>0</w:t>
            </w:r>
          </w:p>
        </w:tc>
        <w:tc>
          <w:tcPr>
            <w:tcW w:w="4629" w:type="dxa"/>
          </w:tcPr>
          <w:p w14:paraId="3380D7BC" w14:textId="77777777" w:rsidR="00B364B6" w:rsidRPr="00D455F3" w:rsidRDefault="00B364B6" w:rsidP="0048528A">
            <w:pPr>
              <w:rPr>
                <w:b/>
                <w:sz w:val="20"/>
              </w:rPr>
            </w:pPr>
            <w:r w:rsidRPr="00D455F3">
              <w:rPr>
                <w:b/>
                <w:bCs/>
                <w:sz w:val="20"/>
              </w:rPr>
              <w:t>ECTS Credit of the Course:</w:t>
            </w:r>
            <w:r w:rsidRPr="00D455F3">
              <w:rPr>
                <w:sz w:val="20"/>
              </w:rPr>
              <w:t>4</w:t>
            </w:r>
          </w:p>
        </w:tc>
      </w:tr>
      <w:tr w:rsidR="00B364B6" w:rsidRPr="00CB193A" w14:paraId="72FC7798" w14:textId="77777777" w:rsidTr="0048528A">
        <w:tc>
          <w:tcPr>
            <w:tcW w:w="9209" w:type="dxa"/>
            <w:gridSpan w:val="4"/>
          </w:tcPr>
          <w:p w14:paraId="05FDC1B2" w14:textId="77777777" w:rsidR="00B364B6" w:rsidRPr="00D455F3" w:rsidRDefault="00B364B6" w:rsidP="0048528A">
            <w:pPr>
              <w:rPr>
                <w:b/>
                <w:sz w:val="20"/>
              </w:rPr>
            </w:pPr>
            <w:r w:rsidRPr="00D455F3">
              <w:rPr>
                <w:b/>
                <w:bCs/>
                <w:sz w:val="20"/>
              </w:rPr>
              <w:t>THIS TABLE WILL BE TRANSFERRED FROM THE REGISTAR’S OFFICE AUTOMATION SYSTEM.</w:t>
            </w:r>
          </w:p>
        </w:tc>
      </w:tr>
    </w:tbl>
    <w:p w14:paraId="5A84E952" w14:textId="77777777" w:rsidR="00B364B6" w:rsidRDefault="00B364B6" w:rsidP="00B364B6">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364B6" w:rsidRPr="00FA6DB2" w14:paraId="42D1B3C8" w14:textId="77777777" w:rsidTr="0048528A">
        <w:tc>
          <w:tcPr>
            <w:tcW w:w="9209" w:type="dxa"/>
          </w:tcPr>
          <w:p w14:paraId="37F7C63B" w14:textId="77777777" w:rsidR="00B364B6" w:rsidRPr="000B6B0D" w:rsidRDefault="00B364B6" w:rsidP="0048528A">
            <w:pPr>
              <w:rPr>
                <w:b/>
                <w:bCs/>
                <w:sz w:val="20"/>
                <w:szCs w:val="20"/>
              </w:rPr>
            </w:pPr>
            <w:r w:rsidRPr="000B6B0D">
              <w:rPr>
                <w:b/>
                <w:bCs/>
                <w:sz w:val="20"/>
                <w:szCs w:val="20"/>
              </w:rPr>
              <w:t xml:space="preserve">Course Objective: </w:t>
            </w:r>
          </w:p>
          <w:p w14:paraId="377C9E4D" w14:textId="77777777" w:rsidR="00B364B6" w:rsidRPr="000B6B0D" w:rsidRDefault="00B364B6" w:rsidP="0048528A">
            <w:pPr>
              <w:rPr>
                <w:sz w:val="20"/>
                <w:szCs w:val="20"/>
              </w:rPr>
            </w:pPr>
            <w:r w:rsidRPr="000B6B0D">
              <w:rPr>
                <w:sz w:val="20"/>
                <w:szCs w:val="20"/>
              </w:rPr>
              <w:t>The purpose of this course is to provide information about basic physiological concepts, regular functioning principles of human body from cells to systems and basic physiological mechanisms on the basis of systems.</w:t>
            </w:r>
          </w:p>
        </w:tc>
      </w:tr>
      <w:tr w:rsidR="00B364B6" w:rsidRPr="00FA6DB2" w14:paraId="113B8A4C" w14:textId="77777777" w:rsidTr="0048528A">
        <w:tc>
          <w:tcPr>
            <w:tcW w:w="9209" w:type="dxa"/>
          </w:tcPr>
          <w:p w14:paraId="01EAE843" w14:textId="77777777" w:rsidR="00B364B6" w:rsidRPr="000B6B0D" w:rsidRDefault="00B364B6" w:rsidP="0048528A">
            <w:pPr>
              <w:rPr>
                <w:b/>
                <w:bCs/>
                <w:sz w:val="20"/>
                <w:szCs w:val="20"/>
              </w:rPr>
            </w:pPr>
            <w:r w:rsidRPr="000B6B0D">
              <w:rPr>
                <w:b/>
                <w:bCs/>
                <w:sz w:val="20"/>
                <w:szCs w:val="20"/>
              </w:rPr>
              <w:t>Learning Outcomes of The Course:</w:t>
            </w:r>
          </w:p>
          <w:tbl>
            <w:tblPr>
              <w:tblW w:w="4741" w:type="pct"/>
              <w:tblCellMar>
                <w:left w:w="0" w:type="dxa"/>
                <w:right w:w="0" w:type="dxa"/>
              </w:tblCellMar>
              <w:tblLook w:val="04A0" w:firstRow="1" w:lastRow="0" w:firstColumn="1" w:lastColumn="0" w:noHBand="0" w:noVBand="1"/>
            </w:tblPr>
            <w:tblGrid>
              <w:gridCol w:w="8527"/>
            </w:tblGrid>
            <w:tr w:rsidR="00B364B6" w:rsidRPr="000B6B0D" w14:paraId="56BC910D" w14:textId="77777777" w:rsidTr="0048528A">
              <w:trPr>
                <w:trHeight w:val="255"/>
              </w:trPr>
              <w:tc>
                <w:tcPr>
                  <w:tcW w:w="0" w:type="auto"/>
                  <w:tcBorders>
                    <w:top w:val="nil"/>
                    <w:left w:val="nil"/>
                    <w:bottom w:val="nil"/>
                    <w:right w:val="nil"/>
                  </w:tcBorders>
                  <w:shd w:val="clear" w:color="auto" w:fill="auto"/>
                  <w:vAlign w:val="bottom"/>
                  <w:hideMark/>
                </w:tcPr>
                <w:p w14:paraId="2BDCF555" w14:textId="77777777" w:rsidR="00B364B6" w:rsidRPr="000B6B0D" w:rsidRDefault="00B364B6" w:rsidP="001D6BDE">
                  <w:pPr>
                    <w:pStyle w:val="ListeParagraf"/>
                    <w:numPr>
                      <w:ilvl w:val="0"/>
                      <w:numId w:val="26"/>
                    </w:numPr>
                    <w:rPr>
                      <w:sz w:val="20"/>
                      <w:szCs w:val="20"/>
                    </w:rPr>
                  </w:pPr>
                  <w:r w:rsidRPr="000B6B0D">
                    <w:rPr>
                      <w:sz w:val="20"/>
                      <w:szCs w:val="20"/>
                    </w:rPr>
                    <w:t>The student knows the concepts of cell and general physiology.</w:t>
                  </w:r>
                </w:p>
              </w:tc>
            </w:tr>
            <w:tr w:rsidR="00B364B6" w:rsidRPr="000B6B0D" w14:paraId="232A2C5F" w14:textId="77777777" w:rsidTr="0048528A">
              <w:trPr>
                <w:trHeight w:val="255"/>
              </w:trPr>
              <w:tc>
                <w:tcPr>
                  <w:tcW w:w="0" w:type="auto"/>
                  <w:tcBorders>
                    <w:top w:val="nil"/>
                    <w:left w:val="nil"/>
                    <w:bottom w:val="nil"/>
                    <w:right w:val="nil"/>
                  </w:tcBorders>
                  <w:shd w:val="clear" w:color="auto" w:fill="auto"/>
                  <w:vAlign w:val="bottom"/>
                  <w:hideMark/>
                </w:tcPr>
                <w:p w14:paraId="1B158208" w14:textId="77777777" w:rsidR="00B364B6" w:rsidRPr="000B6B0D" w:rsidRDefault="00B364B6" w:rsidP="001D6BDE">
                  <w:pPr>
                    <w:pStyle w:val="ListeParagraf"/>
                    <w:numPr>
                      <w:ilvl w:val="0"/>
                      <w:numId w:val="26"/>
                    </w:numPr>
                    <w:rPr>
                      <w:sz w:val="20"/>
                      <w:szCs w:val="20"/>
                    </w:rPr>
                  </w:pPr>
                  <w:r w:rsidRPr="000B6B0D">
                    <w:rPr>
                      <w:sz w:val="20"/>
                      <w:szCs w:val="20"/>
                    </w:rPr>
                    <w:t>The student can explain the nervous system physiology.</w:t>
                  </w:r>
                </w:p>
              </w:tc>
            </w:tr>
            <w:tr w:rsidR="00B364B6" w:rsidRPr="000B6B0D" w14:paraId="0AF08254" w14:textId="77777777" w:rsidTr="0048528A">
              <w:trPr>
                <w:trHeight w:val="510"/>
              </w:trPr>
              <w:tc>
                <w:tcPr>
                  <w:tcW w:w="0" w:type="auto"/>
                  <w:tcBorders>
                    <w:top w:val="nil"/>
                    <w:left w:val="nil"/>
                    <w:bottom w:val="nil"/>
                    <w:right w:val="nil"/>
                  </w:tcBorders>
                  <w:shd w:val="clear" w:color="auto" w:fill="auto"/>
                  <w:vAlign w:val="bottom"/>
                  <w:hideMark/>
                </w:tcPr>
                <w:p w14:paraId="23F50C95" w14:textId="77777777" w:rsidR="00B364B6" w:rsidRPr="000B6B0D" w:rsidRDefault="00B364B6" w:rsidP="001D6BDE">
                  <w:pPr>
                    <w:pStyle w:val="ListeParagraf"/>
                    <w:numPr>
                      <w:ilvl w:val="0"/>
                      <w:numId w:val="26"/>
                    </w:numPr>
                    <w:rPr>
                      <w:sz w:val="20"/>
                      <w:szCs w:val="20"/>
                    </w:rPr>
                  </w:pPr>
                  <w:r w:rsidRPr="000B6B0D">
                    <w:rPr>
                      <w:sz w:val="20"/>
                      <w:szCs w:val="20"/>
                    </w:rPr>
                    <w:t>The student can explain the muscle physiology, striated and smooth muscle excitation and contraction.</w:t>
                  </w:r>
                </w:p>
              </w:tc>
            </w:tr>
            <w:tr w:rsidR="00B364B6" w:rsidRPr="000B6B0D" w14:paraId="5A86C7BE" w14:textId="77777777" w:rsidTr="0048528A">
              <w:trPr>
                <w:trHeight w:val="255"/>
              </w:trPr>
              <w:tc>
                <w:tcPr>
                  <w:tcW w:w="0" w:type="auto"/>
                  <w:tcBorders>
                    <w:top w:val="nil"/>
                    <w:left w:val="nil"/>
                    <w:bottom w:val="nil"/>
                    <w:right w:val="nil"/>
                  </w:tcBorders>
                  <w:shd w:val="clear" w:color="auto" w:fill="auto"/>
                  <w:vAlign w:val="bottom"/>
                  <w:hideMark/>
                </w:tcPr>
                <w:p w14:paraId="47C48DF5" w14:textId="77777777" w:rsidR="00B364B6" w:rsidRPr="000B6B0D" w:rsidRDefault="00B364B6" w:rsidP="001D6BDE">
                  <w:pPr>
                    <w:pStyle w:val="ListeParagraf"/>
                    <w:numPr>
                      <w:ilvl w:val="0"/>
                      <w:numId w:val="26"/>
                    </w:numPr>
                    <w:rPr>
                      <w:sz w:val="20"/>
                      <w:szCs w:val="20"/>
                    </w:rPr>
                  </w:pPr>
                  <w:r w:rsidRPr="000B6B0D">
                    <w:rPr>
                      <w:sz w:val="20"/>
                      <w:szCs w:val="20"/>
                    </w:rPr>
                    <w:t>The student can explain the heart and circulatory system physiology.</w:t>
                  </w:r>
                </w:p>
              </w:tc>
            </w:tr>
            <w:tr w:rsidR="00B364B6" w:rsidRPr="000B6B0D" w14:paraId="2D21EA88" w14:textId="77777777" w:rsidTr="0048528A">
              <w:trPr>
                <w:trHeight w:val="255"/>
              </w:trPr>
              <w:tc>
                <w:tcPr>
                  <w:tcW w:w="0" w:type="auto"/>
                  <w:tcBorders>
                    <w:top w:val="nil"/>
                    <w:left w:val="nil"/>
                    <w:bottom w:val="nil"/>
                    <w:right w:val="nil"/>
                  </w:tcBorders>
                  <w:shd w:val="clear" w:color="auto" w:fill="auto"/>
                  <w:vAlign w:val="bottom"/>
                  <w:hideMark/>
                </w:tcPr>
                <w:p w14:paraId="7FA9B8C2" w14:textId="77777777" w:rsidR="00B364B6" w:rsidRPr="000B6B0D" w:rsidRDefault="00B364B6" w:rsidP="001D6BDE">
                  <w:pPr>
                    <w:pStyle w:val="ListeParagraf"/>
                    <w:numPr>
                      <w:ilvl w:val="0"/>
                      <w:numId w:val="26"/>
                    </w:numPr>
                    <w:rPr>
                      <w:sz w:val="20"/>
                      <w:szCs w:val="20"/>
                    </w:rPr>
                  </w:pPr>
                  <w:r w:rsidRPr="000B6B0D">
                    <w:rPr>
                      <w:sz w:val="20"/>
                      <w:szCs w:val="20"/>
                    </w:rPr>
                    <w:t>The student can explain the physiology of blood and its components.</w:t>
                  </w:r>
                </w:p>
              </w:tc>
            </w:tr>
            <w:tr w:rsidR="00B364B6" w:rsidRPr="000B6B0D" w14:paraId="71005194" w14:textId="77777777" w:rsidTr="0048528A">
              <w:trPr>
                <w:trHeight w:val="255"/>
              </w:trPr>
              <w:tc>
                <w:tcPr>
                  <w:tcW w:w="0" w:type="auto"/>
                  <w:tcBorders>
                    <w:top w:val="nil"/>
                    <w:left w:val="nil"/>
                    <w:bottom w:val="nil"/>
                    <w:right w:val="nil"/>
                  </w:tcBorders>
                  <w:shd w:val="clear" w:color="auto" w:fill="auto"/>
                  <w:vAlign w:val="bottom"/>
                  <w:hideMark/>
                </w:tcPr>
                <w:p w14:paraId="092F2738" w14:textId="77777777" w:rsidR="00B364B6" w:rsidRPr="000B6B0D" w:rsidRDefault="00B364B6" w:rsidP="001D6BDE">
                  <w:pPr>
                    <w:pStyle w:val="ListeParagraf"/>
                    <w:numPr>
                      <w:ilvl w:val="0"/>
                      <w:numId w:val="26"/>
                    </w:numPr>
                    <w:rPr>
                      <w:sz w:val="20"/>
                      <w:szCs w:val="20"/>
                    </w:rPr>
                  </w:pPr>
                  <w:r w:rsidRPr="000B6B0D">
                    <w:rPr>
                      <w:sz w:val="20"/>
                      <w:szCs w:val="20"/>
                    </w:rPr>
                    <w:t>The student can explain the respiratory system physiology.</w:t>
                  </w:r>
                </w:p>
              </w:tc>
            </w:tr>
          </w:tbl>
          <w:p w14:paraId="34468A7C" w14:textId="77777777" w:rsidR="00B364B6" w:rsidRPr="000B6B0D" w:rsidRDefault="00B364B6" w:rsidP="0048528A">
            <w:pPr>
              <w:pStyle w:val="ListeParagraf"/>
              <w:ind w:left="0"/>
              <w:rPr>
                <w:b/>
                <w:bCs/>
                <w:sz w:val="20"/>
                <w:szCs w:val="20"/>
              </w:rPr>
            </w:pPr>
          </w:p>
        </w:tc>
      </w:tr>
    </w:tbl>
    <w:p w14:paraId="34353185" w14:textId="77777777" w:rsidR="00B364B6" w:rsidRPr="00E141A4" w:rsidRDefault="00B364B6" w:rsidP="00B364B6">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B364B6" w:rsidRPr="00E141A4" w14:paraId="37D6E48D" w14:textId="77777777" w:rsidTr="0048528A">
        <w:trPr>
          <w:trHeight w:val="977"/>
        </w:trPr>
        <w:tc>
          <w:tcPr>
            <w:tcW w:w="9209" w:type="dxa"/>
          </w:tcPr>
          <w:p w14:paraId="77B97FB9" w14:textId="77777777" w:rsidR="00B364B6" w:rsidRPr="000B6B0D" w:rsidRDefault="00B364B6" w:rsidP="0048528A">
            <w:pPr>
              <w:rPr>
                <w:b/>
                <w:bCs/>
                <w:sz w:val="20"/>
              </w:rPr>
            </w:pPr>
            <w:r w:rsidRPr="000B6B0D">
              <w:rPr>
                <w:b/>
                <w:bCs/>
                <w:sz w:val="20"/>
              </w:rPr>
              <w:t xml:space="preserve">Learning and Teaching Methods: </w:t>
            </w:r>
          </w:p>
          <w:p w14:paraId="2265D631" w14:textId="77777777" w:rsidR="00B364B6" w:rsidRPr="00E141A4" w:rsidRDefault="00B364B6" w:rsidP="0048528A">
            <w:pPr>
              <w:rPr>
                <w:sz w:val="20"/>
                <w:szCs w:val="20"/>
              </w:rPr>
            </w:pPr>
            <w:r w:rsidRPr="000B6B0D">
              <w:rPr>
                <w:sz w:val="20"/>
              </w:rPr>
              <w:t>Visual supported presentations</w:t>
            </w:r>
            <w:r w:rsidRPr="000B6B0D">
              <w:rPr>
                <w:sz w:val="20"/>
              </w:rPr>
              <w:br/>
              <w:t>Brainstorming</w:t>
            </w:r>
            <w:r w:rsidRPr="000B6B0D">
              <w:rPr>
                <w:sz w:val="20"/>
              </w:rPr>
              <w:br/>
              <w:t>Question-Answer</w:t>
            </w:r>
          </w:p>
        </w:tc>
      </w:tr>
    </w:tbl>
    <w:p w14:paraId="4A0ACB64" w14:textId="77777777" w:rsidR="00B364B6" w:rsidRPr="00E141A4" w:rsidRDefault="00B364B6" w:rsidP="00B364B6">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46"/>
      </w:tblGrid>
      <w:tr w:rsidR="00B364B6" w:rsidRPr="00F31059" w14:paraId="02BC6CFB" w14:textId="77777777" w:rsidTr="0048528A">
        <w:trPr>
          <w:trHeight w:val="140"/>
        </w:trPr>
        <w:tc>
          <w:tcPr>
            <w:tcW w:w="9209" w:type="dxa"/>
            <w:gridSpan w:val="3"/>
          </w:tcPr>
          <w:p w14:paraId="1B2990D3" w14:textId="77777777" w:rsidR="00B364B6" w:rsidRPr="000B6B0D" w:rsidRDefault="00B364B6" w:rsidP="0048528A">
            <w:pPr>
              <w:rPr>
                <w:b/>
                <w:sz w:val="20"/>
              </w:rPr>
            </w:pPr>
            <w:r w:rsidRPr="000B6B0D">
              <w:rPr>
                <w:b/>
                <w:bCs/>
                <w:sz w:val="20"/>
              </w:rPr>
              <w:t>Assessment Methods:</w:t>
            </w:r>
          </w:p>
          <w:p w14:paraId="24A5ABCC" w14:textId="77777777" w:rsidR="00B364B6" w:rsidRPr="000B6B0D" w:rsidRDefault="00B364B6" w:rsidP="0048528A">
            <w:pPr>
              <w:rPr>
                <w:sz w:val="20"/>
              </w:rPr>
            </w:pPr>
            <w:r w:rsidRPr="000B6B0D">
              <w:rPr>
                <w:sz w:val="20"/>
              </w:rPr>
              <w:t>(Assessment method shall correspond to learning outputs and teaching techniques being used during the course)</w:t>
            </w:r>
          </w:p>
        </w:tc>
      </w:tr>
      <w:tr w:rsidR="00B364B6" w:rsidRPr="00F31059" w14:paraId="002B78CA" w14:textId="77777777" w:rsidTr="0048528A">
        <w:trPr>
          <w:trHeight w:val="139"/>
        </w:trPr>
        <w:tc>
          <w:tcPr>
            <w:tcW w:w="3484" w:type="dxa"/>
          </w:tcPr>
          <w:p w14:paraId="11AD91AF" w14:textId="77777777" w:rsidR="00B364B6" w:rsidRPr="000B6B0D" w:rsidRDefault="00B364B6" w:rsidP="0048528A">
            <w:pPr>
              <w:jc w:val="center"/>
              <w:rPr>
                <w:b/>
                <w:sz w:val="20"/>
              </w:rPr>
            </w:pPr>
          </w:p>
        </w:tc>
        <w:tc>
          <w:tcPr>
            <w:tcW w:w="2779" w:type="dxa"/>
          </w:tcPr>
          <w:p w14:paraId="4ABA9867" w14:textId="77777777" w:rsidR="00B364B6" w:rsidRPr="000B6B0D" w:rsidRDefault="00B364B6" w:rsidP="0048528A">
            <w:pPr>
              <w:jc w:val="center"/>
              <w:rPr>
                <w:b/>
                <w:sz w:val="20"/>
              </w:rPr>
            </w:pPr>
            <w:r w:rsidRPr="000B6B0D">
              <w:rPr>
                <w:sz w:val="20"/>
              </w:rPr>
              <w:t xml:space="preserve">Mark as (X) IfAvailable  </w:t>
            </w:r>
          </w:p>
        </w:tc>
        <w:tc>
          <w:tcPr>
            <w:tcW w:w="2946" w:type="dxa"/>
          </w:tcPr>
          <w:p w14:paraId="7375903D" w14:textId="77777777" w:rsidR="00B364B6" w:rsidRPr="000B6B0D" w:rsidRDefault="00B364B6" w:rsidP="0048528A">
            <w:pPr>
              <w:jc w:val="center"/>
              <w:rPr>
                <w:b/>
                <w:sz w:val="20"/>
              </w:rPr>
            </w:pPr>
            <w:r w:rsidRPr="000B6B0D">
              <w:rPr>
                <w:sz w:val="20"/>
              </w:rPr>
              <w:t>Percentage (%)</w:t>
            </w:r>
          </w:p>
        </w:tc>
      </w:tr>
      <w:tr w:rsidR="00B364B6" w:rsidRPr="00F31059" w14:paraId="4191E3F8" w14:textId="77777777" w:rsidTr="0048528A">
        <w:tc>
          <w:tcPr>
            <w:tcW w:w="3484" w:type="dxa"/>
            <w:vAlign w:val="center"/>
          </w:tcPr>
          <w:p w14:paraId="1EC57DFB" w14:textId="77777777" w:rsidR="00B364B6" w:rsidRPr="000B6B0D" w:rsidRDefault="00B364B6" w:rsidP="0048528A">
            <w:pPr>
              <w:autoSpaceDE w:val="0"/>
              <w:autoSpaceDN w:val="0"/>
              <w:adjustRightInd w:val="0"/>
              <w:rPr>
                <w:sz w:val="20"/>
              </w:rPr>
            </w:pPr>
            <w:r w:rsidRPr="000B6B0D">
              <w:rPr>
                <w:b/>
                <w:bCs/>
                <w:sz w:val="20"/>
              </w:rPr>
              <w:t>Intra-Semester / Semester-End Studies</w:t>
            </w:r>
          </w:p>
        </w:tc>
        <w:tc>
          <w:tcPr>
            <w:tcW w:w="2779" w:type="dxa"/>
            <w:vAlign w:val="center"/>
          </w:tcPr>
          <w:p w14:paraId="197EBA30" w14:textId="77777777" w:rsidR="00B364B6" w:rsidRPr="000B6B0D" w:rsidRDefault="00B364B6" w:rsidP="0048528A">
            <w:pPr>
              <w:autoSpaceDE w:val="0"/>
              <w:autoSpaceDN w:val="0"/>
              <w:adjustRightInd w:val="0"/>
              <w:jc w:val="center"/>
              <w:rPr>
                <w:sz w:val="20"/>
              </w:rPr>
            </w:pPr>
          </w:p>
        </w:tc>
        <w:tc>
          <w:tcPr>
            <w:tcW w:w="2946" w:type="dxa"/>
            <w:vAlign w:val="center"/>
          </w:tcPr>
          <w:p w14:paraId="2DB9878C" w14:textId="77777777" w:rsidR="00B364B6" w:rsidRPr="000B6B0D" w:rsidRDefault="00B364B6" w:rsidP="0048528A">
            <w:pPr>
              <w:autoSpaceDE w:val="0"/>
              <w:autoSpaceDN w:val="0"/>
              <w:adjustRightInd w:val="0"/>
              <w:jc w:val="center"/>
              <w:rPr>
                <w:sz w:val="20"/>
              </w:rPr>
            </w:pPr>
          </w:p>
        </w:tc>
      </w:tr>
      <w:tr w:rsidR="00B364B6" w:rsidRPr="00F31059" w14:paraId="6B1CE8F1" w14:textId="77777777" w:rsidTr="0048528A">
        <w:tc>
          <w:tcPr>
            <w:tcW w:w="3484" w:type="dxa"/>
            <w:vAlign w:val="center"/>
          </w:tcPr>
          <w:p w14:paraId="14E38055" w14:textId="77777777" w:rsidR="00B364B6" w:rsidRPr="000B6B0D" w:rsidRDefault="00B364B6" w:rsidP="0048528A">
            <w:pPr>
              <w:autoSpaceDE w:val="0"/>
              <w:autoSpaceDN w:val="0"/>
              <w:adjustRightInd w:val="0"/>
              <w:ind w:left="708"/>
              <w:rPr>
                <w:b/>
                <w:sz w:val="20"/>
              </w:rPr>
            </w:pPr>
            <w:r w:rsidRPr="000B6B0D">
              <w:rPr>
                <w:b/>
                <w:bCs/>
                <w:sz w:val="20"/>
              </w:rPr>
              <w:t>1</w:t>
            </w:r>
            <w:r w:rsidRPr="000B6B0D">
              <w:rPr>
                <w:b/>
                <w:bCs/>
                <w:sz w:val="20"/>
                <w:vertAlign w:val="superscript"/>
              </w:rPr>
              <w:t>st</w:t>
            </w:r>
            <w:r w:rsidRPr="000B6B0D">
              <w:rPr>
                <w:b/>
                <w:bCs/>
                <w:sz w:val="20"/>
              </w:rPr>
              <w:t xml:space="preserve"> Midterm</w:t>
            </w:r>
            <w:r w:rsidRPr="000B6B0D">
              <w:rPr>
                <w:b/>
                <w:sz w:val="20"/>
              </w:rPr>
              <w:t xml:space="preserve"> Exam</w:t>
            </w:r>
          </w:p>
        </w:tc>
        <w:tc>
          <w:tcPr>
            <w:tcW w:w="2779" w:type="dxa"/>
            <w:vAlign w:val="center"/>
          </w:tcPr>
          <w:p w14:paraId="76BEEB2E" w14:textId="77777777" w:rsidR="00B364B6" w:rsidRPr="000B6B0D" w:rsidRDefault="00B364B6" w:rsidP="0048528A">
            <w:pPr>
              <w:autoSpaceDE w:val="0"/>
              <w:autoSpaceDN w:val="0"/>
              <w:adjustRightInd w:val="0"/>
              <w:jc w:val="center"/>
              <w:rPr>
                <w:sz w:val="20"/>
              </w:rPr>
            </w:pPr>
            <w:r w:rsidRPr="000B6B0D">
              <w:rPr>
                <w:sz w:val="20"/>
              </w:rPr>
              <w:t>X</w:t>
            </w:r>
          </w:p>
        </w:tc>
        <w:tc>
          <w:tcPr>
            <w:tcW w:w="2946" w:type="dxa"/>
            <w:vAlign w:val="center"/>
          </w:tcPr>
          <w:p w14:paraId="15514DA8" w14:textId="77777777" w:rsidR="00B364B6" w:rsidRPr="000B6B0D" w:rsidRDefault="00B364B6" w:rsidP="0048528A">
            <w:pPr>
              <w:autoSpaceDE w:val="0"/>
              <w:autoSpaceDN w:val="0"/>
              <w:adjustRightInd w:val="0"/>
              <w:jc w:val="center"/>
              <w:rPr>
                <w:sz w:val="20"/>
              </w:rPr>
            </w:pPr>
            <w:r w:rsidRPr="000B6B0D">
              <w:rPr>
                <w:sz w:val="20"/>
              </w:rPr>
              <w:t>%50</w:t>
            </w:r>
          </w:p>
        </w:tc>
      </w:tr>
      <w:tr w:rsidR="00B364B6" w:rsidRPr="00F31059" w14:paraId="25127DD9" w14:textId="77777777" w:rsidTr="0048528A">
        <w:tc>
          <w:tcPr>
            <w:tcW w:w="3484" w:type="dxa"/>
            <w:vAlign w:val="center"/>
          </w:tcPr>
          <w:p w14:paraId="4F214742" w14:textId="77777777" w:rsidR="00B364B6" w:rsidRPr="000B6B0D" w:rsidRDefault="00B364B6" w:rsidP="0048528A">
            <w:pPr>
              <w:autoSpaceDE w:val="0"/>
              <w:autoSpaceDN w:val="0"/>
              <w:adjustRightInd w:val="0"/>
              <w:ind w:left="708"/>
              <w:rPr>
                <w:b/>
                <w:sz w:val="20"/>
              </w:rPr>
            </w:pPr>
            <w:r w:rsidRPr="000B6B0D">
              <w:rPr>
                <w:b/>
                <w:bCs/>
                <w:sz w:val="20"/>
              </w:rPr>
              <w:t>Application</w:t>
            </w:r>
          </w:p>
        </w:tc>
        <w:tc>
          <w:tcPr>
            <w:tcW w:w="2779" w:type="dxa"/>
            <w:vAlign w:val="center"/>
          </w:tcPr>
          <w:p w14:paraId="4AB7836C" w14:textId="77777777" w:rsidR="00B364B6" w:rsidRPr="000B6B0D" w:rsidRDefault="00B364B6" w:rsidP="0048528A">
            <w:pPr>
              <w:autoSpaceDE w:val="0"/>
              <w:autoSpaceDN w:val="0"/>
              <w:adjustRightInd w:val="0"/>
              <w:jc w:val="center"/>
              <w:rPr>
                <w:sz w:val="20"/>
              </w:rPr>
            </w:pPr>
          </w:p>
        </w:tc>
        <w:tc>
          <w:tcPr>
            <w:tcW w:w="2946" w:type="dxa"/>
            <w:vAlign w:val="center"/>
          </w:tcPr>
          <w:p w14:paraId="7D3994E8" w14:textId="77777777" w:rsidR="00B364B6" w:rsidRPr="000B6B0D" w:rsidRDefault="00B364B6" w:rsidP="0048528A">
            <w:pPr>
              <w:autoSpaceDE w:val="0"/>
              <w:autoSpaceDN w:val="0"/>
              <w:adjustRightInd w:val="0"/>
              <w:jc w:val="center"/>
              <w:rPr>
                <w:sz w:val="20"/>
              </w:rPr>
            </w:pPr>
          </w:p>
        </w:tc>
      </w:tr>
      <w:tr w:rsidR="00B364B6" w:rsidRPr="00F31059" w14:paraId="1CF479BD" w14:textId="77777777" w:rsidTr="0048528A">
        <w:tc>
          <w:tcPr>
            <w:tcW w:w="3484" w:type="dxa"/>
            <w:vAlign w:val="center"/>
          </w:tcPr>
          <w:p w14:paraId="5172A128" w14:textId="77777777" w:rsidR="00B364B6" w:rsidRPr="000B6B0D" w:rsidRDefault="00B364B6" w:rsidP="0048528A">
            <w:pPr>
              <w:autoSpaceDE w:val="0"/>
              <w:autoSpaceDN w:val="0"/>
              <w:adjustRightInd w:val="0"/>
              <w:ind w:left="708"/>
              <w:rPr>
                <w:b/>
                <w:sz w:val="20"/>
              </w:rPr>
            </w:pPr>
            <w:r w:rsidRPr="000B6B0D">
              <w:rPr>
                <w:b/>
                <w:bCs/>
                <w:sz w:val="20"/>
              </w:rPr>
              <w:t>Project</w:t>
            </w:r>
          </w:p>
        </w:tc>
        <w:tc>
          <w:tcPr>
            <w:tcW w:w="2779" w:type="dxa"/>
            <w:vAlign w:val="center"/>
          </w:tcPr>
          <w:p w14:paraId="359D65A1" w14:textId="77777777" w:rsidR="00B364B6" w:rsidRPr="000B6B0D" w:rsidRDefault="00B364B6" w:rsidP="0048528A">
            <w:pPr>
              <w:autoSpaceDE w:val="0"/>
              <w:autoSpaceDN w:val="0"/>
              <w:adjustRightInd w:val="0"/>
              <w:jc w:val="center"/>
              <w:rPr>
                <w:sz w:val="20"/>
              </w:rPr>
            </w:pPr>
          </w:p>
        </w:tc>
        <w:tc>
          <w:tcPr>
            <w:tcW w:w="2946" w:type="dxa"/>
            <w:vAlign w:val="center"/>
          </w:tcPr>
          <w:p w14:paraId="7250B31E" w14:textId="77777777" w:rsidR="00B364B6" w:rsidRPr="000B6B0D" w:rsidRDefault="00B364B6" w:rsidP="0048528A">
            <w:pPr>
              <w:autoSpaceDE w:val="0"/>
              <w:autoSpaceDN w:val="0"/>
              <w:adjustRightInd w:val="0"/>
              <w:jc w:val="center"/>
              <w:rPr>
                <w:sz w:val="20"/>
              </w:rPr>
            </w:pPr>
          </w:p>
        </w:tc>
      </w:tr>
      <w:tr w:rsidR="00B364B6" w:rsidRPr="00F31059" w14:paraId="27181073" w14:textId="77777777" w:rsidTr="0048528A">
        <w:tc>
          <w:tcPr>
            <w:tcW w:w="3484" w:type="dxa"/>
            <w:vAlign w:val="center"/>
          </w:tcPr>
          <w:p w14:paraId="69EF1A9B" w14:textId="77777777" w:rsidR="00B364B6" w:rsidRPr="000B6B0D" w:rsidRDefault="00B364B6" w:rsidP="0048528A">
            <w:pPr>
              <w:autoSpaceDE w:val="0"/>
              <w:autoSpaceDN w:val="0"/>
              <w:adjustRightInd w:val="0"/>
              <w:ind w:left="708"/>
              <w:rPr>
                <w:b/>
                <w:sz w:val="20"/>
              </w:rPr>
            </w:pPr>
            <w:r w:rsidRPr="000B6B0D">
              <w:rPr>
                <w:b/>
                <w:bCs/>
                <w:sz w:val="20"/>
              </w:rPr>
              <w:t>Laboratory</w:t>
            </w:r>
          </w:p>
        </w:tc>
        <w:tc>
          <w:tcPr>
            <w:tcW w:w="2779" w:type="dxa"/>
            <w:vAlign w:val="center"/>
          </w:tcPr>
          <w:p w14:paraId="14DC8913" w14:textId="77777777" w:rsidR="00B364B6" w:rsidRPr="000B6B0D" w:rsidRDefault="00B364B6" w:rsidP="0048528A">
            <w:pPr>
              <w:autoSpaceDE w:val="0"/>
              <w:autoSpaceDN w:val="0"/>
              <w:adjustRightInd w:val="0"/>
              <w:jc w:val="center"/>
              <w:rPr>
                <w:sz w:val="20"/>
              </w:rPr>
            </w:pPr>
          </w:p>
        </w:tc>
        <w:tc>
          <w:tcPr>
            <w:tcW w:w="2946" w:type="dxa"/>
            <w:vAlign w:val="center"/>
          </w:tcPr>
          <w:p w14:paraId="6B834C6E" w14:textId="77777777" w:rsidR="00B364B6" w:rsidRPr="000B6B0D" w:rsidRDefault="00B364B6" w:rsidP="0048528A">
            <w:pPr>
              <w:autoSpaceDE w:val="0"/>
              <w:autoSpaceDN w:val="0"/>
              <w:adjustRightInd w:val="0"/>
              <w:jc w:val="center"/>
              <w:rPr>
                <w:sz w:val="20"/>
              </w:rPr>
            </w:pPr>
          </w:p>
        </w:tc>
      </w:tr>
      <w:tr w:rsidR="00B364B6" w:rsidRPr="00F31059" w14:paraId="1C4247FC" w14:textId="77777777" w:rsidTr="0048528A">
        <w:tc>
          <w:tcPr>
            <w:tcW w:w="3484" w:type="dxa"/>
            <w:vAlign w:val="center"/>
          </w:tcPr>
          <w:p w14:paraId="613BC240" w14:textId="77777777" w:rsidR="00B364B6" w:rsidRPr="000B6B0D" w:rsidRDefault="00B364B6" w:rsidP="0048528A">
            <w:pPr>
              <w:autoSpaceDE w:val="0"/>
              <w:autoSpaceDN w:val="0"/>
              <w:adjustRightInd w:val="0"/>
              <w:ind w:left="708"/>
              <w:rPr>
                <w:b/>
                <w:sz w:val="20"/>
              </w:rPr>
            </w:pPr>
            <w:r w:rsidRPr="000B6B0D">
              <w:rPr>
                <w:b/>
                <w:bCs/>
                <w:sz w:val="20"/>
              </w:rPr>
              <w:t>Final Exam</w:t>
            </w:r>
          </w:p>
        </w:tc>
        <w:tc>
          <w:tcPr>
            <w:tcW w:w="2779" w:type="dxa"/>
            <w:vAlign w:val="center"/>
          </w:tcPr>
          <w:p w14:paraId="4C97ED1D" w14:textId="77777777" w:rsidR="00B364B6" w:rsidRPr="0054339B" w:rsidRDefault="00B364B6" w:rsidP="0048528A">
            <w:pPr>
              <w:autoSpaceDE w:val="0"/>
              <w:autoSpaceDN w:val="0"/>
              <w:adjustRightInd w:val="0"/>
              <w:ind w:left="708"/>
              <w:rPr>
                <w:sz w:val="20"/>
              </w:rPr>
            </w:pPr>
            <w:r w:rsidRPr="0054339B">
              <w:rPr>
                <w:bCs/>
                <w:sz w:val="20"/>
              </w:rPr>
              <w:t>X</w:t>
            </w:r>
          </w:p>
        </w:tc>
        <w:tc>
          <w:tcPr>
            <w:tcW w:w="2946" w:type="dxa"/>
            <w:vAlign w:val="center"/>
          </w:tcPr>
          <w:p w14:paraId="7B703F88" w14:textId="77777777" w:rsidR="00B364B6" w:rsidRPr="000B6B0D" w:rsidRDefault="00B364B6" w:rsidP="0048528A">
            <w:pPr>
              <w:autoSpaceDE w:val="0"/>
              <w:autoSpaceDN w:val="0"/>
              <w:adjustRightInd w:val="0"/>
              <w:jc w:val="center"/>
              <w:rPr>
                <w:sz w:val="20"/>
              </w:rPr>
            </w:pPr>
            <w:r w:rsidRPr="000B6B0D">
              <w:rPr>
                <w:sz w:val="20"/>
              </w:rPr>
              <w:t>%50</w:t>
            </w:r>
          </w:p>
        </w:tc>
      </w:tr>
      <w:tr w:rsidR="00B364B6" w:rsidRPr="00F31059" w14:paraId="07CEF1AA" w14:textId="77777777" w:rsidTr="0048528A">
        <w:tc>
          <w:tcPr>
            <w:tcW w:w="9209" w:type="dxa"/>
            <w:gridSpan w:val="3"/>
            <w:vAlign w:val="center"/>
          </w:tcPr>
          <w:p w14:paraId="35D04086" w14:textId="77777777" w:rsidR="00B364B6" w:rsidRPr="000B6B0D" w:rsidRDefault="00B364B6" w:rsidP="0048528A">
            <w:pPr>
              <w:autoSpaceDE w:val="0"/>
              <w:autoSpaceDN w:val="0"/>
              <w:adjustRightInd w:val="0"/>
              <w:rPr>
                <w:sz w:val="20"/>
              </w:rPr>
            </w:pPr>
            <w:r w:rsidRPr="000B6B0D">
              <w:rPr>
                <w:b/>
                <w:bCs/>
                <w:sz w:val="20"/>
              </w:rPr>
              <w:t>Explanations Concerning the Assessment Methods:</w:t>
            </w:r>
          </w:p>
          <w:p w14:paraId="11483471" w14:textId="77777777" w:rsidR="00B364B6" w:rsidRDefault="00B364B6" w:rsidP="0048528A">
            <w:pPr>
              <w:autoSpaceDE w:val="0"/>
              <w:autoSpaceDN w:val="0"/>
              <w:adjustRightInd w:val="0"/>
              <w:rPr>
                <w:sz w:val="20"/>
              </w:rPr>
            </w:pPr>
            <w:r w:rsidRPr="000B6B0D">
              <w:rPr>
                <w:sz w:val="20"/>
              </w:rPr>
              <w:t xml:space="preserve">In the assessment of the course, 50% of the midterm grade and 50% of the final grade shall determine the semester grade. </w:t>
            </w:r>
          </w:p>
          <w:p w14:paraId="1A108BC6" w14:textId="77777777" w:rsidR="00B364B6" w:rsidRPr="000B6B0D" w:rsidRDefault="00B364B6" w:rsidP="0048528A">
            <w:pPr>
              <w:autoSpaceDE w:val="0"/>
              <w:autoSpaceDN w:val="0"/>
              <w:adjustRightInd w:val="0"/>
              <w:rPr>
                <w:b/>
                <w:sz w:val="20"/>
              </w:rPr>
            </w:pPr>
            <w:r w:rsidRPr="000B6B0D">
              <w:rPr>
                <w:sz w:val="20"/>
              </w:rPr>
              <w:t>Semester Grade: 50% 1st Midterm Exam grade + 50% final grade</w:t>
            </w:r>
          </w:p>
        </w:tc>
      </w:tr>
      <w:tr w:rsidR="00B364B6" w:rsidRPr="00F31059" w14:paraId="1A4D57BF" w14:textId="77777777" w:rsidTr="0048528A">
        <w:trPr>
          <w:trHeight w:val="836"/>
        </w:trPr>
        <w:tc>
          <w:tcPr>
            <w:tcW w:w="9209" w:type="dxa"/>
            <w:gridSpan w:val="3"/>
          </w:tcPr>
          <w:p w14:paraId="2919CC38" w14:textId="77777777" w:rsidR="00B364B6" w:rsidRPr="000B6B0D" w:rsidRDefault="00B364B6" w:rsidP="0048528A">
            <w:pPr>
              <w:jc w:val="both"/>
              <w:rPr>
                <w:sz w:val="20"/>
              </w:rPr>
            </w:pPr>
            <w:r w:rsidRPr="000B6B0D">
              <w:rPr>
                <w:b/>
                <w:bCs/>
                <w:sz w:val="20"/>
              </w:rPr>
              <w:t>Assessment Criteria:</w:t>
            </w:r>
            <w:r w:rsidRPr="000B6B0D">
              <w:rPr>
                <w:sz w:val="20"/>
              </w:rPr>
              <w:t xml:space="preserve"> (What dimensions of learning outputs are assessed and by which assessment criteria are they assessed?  Assessment criteria shall be associated with learning methods.)</w:t>
            </w:r>
          </w:p>
          <w:p w14:paraId="5DBC426E" w14:textId="77777777" w:rsidR="00B364B6" w:rsidRPr="000B6B0D" w:rsidRDefault="00B364B6" w:rsidP="0048528A">
            <w:pPr>
              <w:jc w:val="both"/>
              <w:rPr>
                <w:b/>
                <w:sz w:val="20"/>
              </w:rPr>
            </w:pPr>
            <w:r w:rsidRPr="000B6B0D">
              <w:rPr>
                <w:sz w:val="20"/>
              </w:rPr>
              <w:t>In exams; interpretation, recall, decision making, explanation, classification, information combining skills will be evaluated.</w:t>
            </w:r>
          </w:p>
        </w:tc>
      </w:tr>
      <w:tr w:rsidR="00B364B6" w:rsidRPr="0058707F" w14:paraId="5651D382" w14:textId="77777777" w:rsidTr="0048528A">
        <w:tblPrEx>
          <w:tblBorders>
            <w:insideH w:val="single" w:sz="6" w:space="0" w:color="auto"/>
            <w:insideV w:val="single" w:sz="6" w:space="0" w:color="auto"/>
          </w:tblBorders>
        </w:tblPrEx>
        <w:tc>
          <w:tcPr>
            <w:tcW w:w="9209" w:type="dxa"/>
            <w:gridSpan w:val="3"/>
            <w:tcBorders>
              <w:top w:val="single" w:sz="4" w:space="0" w:color="auto"/>
              <w:bottom w:val="single" w:sz="4" w:space="0" w:color="auto"/>
            </w:tcBorders>
          </w:tcPr>
          <w:p w14:paraId="242BEF70" w14:textId="77777777" w:rsidR="00B364B6" w:rsidRPr="000B6B0D" w:rsidRDefault="00B364B6" w:rsidP="0048528A">
            <w:pPr>
              <w:rPr>
                <w:b/>
                <w:sz w:val="20"/>
              </w:rPr>
            </w:pPr>
            <w:r w:rsidRPr="000B6B0D">
              <w:rPr>
                <w:b/>
                <w:bCs/>
                <w:sz w:val="20"/>
              </w:rPr>
              <w:t>Recommended Resources for the Course:</w:t>
            </w:r>
          </w:p>
          <w:p w14:paraId="448D663E" w14:textId="77777777" w:rsidR="00B364B6" w:rsidRPr="000B6B0D" w:rsidRDefault="00B364B6" w:rsidP="001D6BDE">
            <w:pPr>
              <w:pStyle w:val="Default"/>
              <w:numPr>
                <w:ilvl w:val="0"/>
                <w:numId w:val="27"/>
              </w:numPr>
              <w:rPr>
                <w:sz w:val="20"/>
              </w:rPr>
            </w:pPr>
            <w:r w:rsidRPr="000B6B0D">
              <w:rPr>
                <w:sz w:val="20"/>
              </w:rPr>
              <w:t xml:space="preserve">Guyton A.C., Hall J.E. (2007) Tıbbi Fizyoloji 11.Basım, Çavuşoğlu H., Çağlayan Yeğen B. (Çev. Edt.), Aydın Z., Alican İ. (Edt. Yard.) Nobel Tıp Kitabevi </w:t>
            </w:r>
          </w:p>
          <w:p w14:paraId="7F982818" w14:textId="77777777" w:rsidR="00B364B6" w:rsidRPr="000B6B0D" w:rsidRDefault="00B364B6" w:rsidP="001D6BDE">
            <w:pPr>
              <w:pStyle w:val="Default"/>
              <w:numPr>
                <w:ilvl w:val="0"/>
                <w:numId w:val="27"/>
              </w:numPr>
              <w:rPr>
                <w:sz w:val="20"/>
              </w:rPr>
            </w:pPr>
            <w:r w:rsidRPr="000B6B0D">
              <w:rPr>
                <w:sz w:val="20"/>
              </w:rPr>
              <w:t>Özgünen T (Çev. Edt.) (2014) Vander İnsan Fizyolojisi, Güneş Tıp Kitabevi, İstanbul</w:t>
            </w:r>
          </w:p>
          <w:p w14:paraId="0B471D2E" w14:textId="77777777" w:rsidR="00B364B6" w:rsidRPr="000B6B0D" w:rsidRDefault="00B364B6" w:rsidP="001D6BDE">
            <w:pPr>
              <w:pStyle w:val="Default"/>
              <w:numPr>
                <w:ilvl w:val="0"/>
                <w:numId w:val="27"/>
              </w:numPr>
              <w:rPr>
                <w:sz w:val="20"/>
              </w:rPr>
            </w:pPr>
            <w:r w:rsidRPr="000B6B0D">
              <w:rPr>
                <w:sz w:val="20"/>
              </w:rPr>
              <w:lastRenderedPageBreak/>
              <w:t>Berns RM, Levy MN, Koeppen BM, Stantonl BA (Edit), Türk Fizyolojik Bilimler Derneği (Çev. Edt.) (2008), Fizyoloji, Güneş Tıp Kitabevi, İstanbul Peker T (Çev. Edt.) (2014) Hemşirelik Öğrencileri İçin Anatomi ve Fizyolojinin Temelleri, Güneş Tıp Kitabevi, İstanbul</w:t>
            </w:r>
          </w:p>
          <w:p w14:paraId="423715F3" w14:textId="77777777" w:rsidR="00B364B6" w:rsidRPr="000B6B0D" w:rsidRDefault="00B364B6" w:rsidP="001D6BDE">
            <w:pPr>
              <w:pStyle w:val="Default"/>
              <w:numPr>
                <w:ilvl w:val="0"/>
                <w:numId w:val="27"/>
              </w:numPr>
              <w:rPr>
                <w:sz w:val="20"/>
              </w:rPr>
            </w:pPr>
            <w:r w:rsidRPr="000B6B0D">
              <w:rPr>
                <w:sz w:val="20"/>
              </w:rPr>
              <w:t>Boron WF, Boulpaep EC (2012) Medical Physiology, 2. Edition, Sounders Elsevier, ABD.</w:t>
            </w:r>
          </w:p>
        </w:tc>
      </w:tr>
    </w:tbl>
    <w:p w14:paraId="1C2BFFF7" w14:textId="77777777" w:rsidR="00B364B6" w:rsidRDefault="00B364B6" w:rsidP="00B364B6">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B364B6" w:rsidRPr="00F31059" w14:paraId="39728589" w14:textId="77777777" w:rsidTr="0048528A">
        <w:tc>
          <w:tcPr>
            <w:tcW w:w="9209" w:type="dxa"/>
            <w:tcBorders>
              <w:top w:val="single" w:sz="4" w:space="0" w:color="auto"/>
            </w:tcBorders>
          </w:tcPr>
          <w:p w14:paraId="5F07631F" w14:textId="77777777" w:rsidR="00B364B6" w:rsidRPr="000B6B0D" w:rsidRDefault="00B364B6" w:rsidP="0048528A">
            <w:pPr>
              <w:rPr>
                <w:b/>
                <w:color w:val="000000"/>
                <w:sz w:val="20"/>
              </w:rPr>
            </w:pPr>
            <w:r w:rsidRPr="000B6B0D">
              <w:rPr>
                <w:b/>
                <w:bCs/>
                <w:color w:val="000000"/>
                <w:sz w:val="20"/>
              </w:rPr>
              <w:t>Policies and Rules concerning the Course:(Instructor can use this title if an explanation is needed):</w:t>
            </w:r>
          </w:p>
        </w:tc>
      </w:tr>
      <w:tr w:rsidR="00B364B6" w:rsidRPr="00F31059" w14:paraId="188463F5" w14:textId="77777777" w:rsidTr="0048528A">
        <w:tc>
          <w:tcPr>
            <w:tcW w:w="9209" w:type="dxa"/>
          </w:tcPr>
          <w:p w14:paraId="7979BA79" w14:textId="77777777" w:rsidR="00B364B6" w:rsidRPr="000B6B0D" w:rsidRDefault="00B364B6" w:rsidP="0048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B6B0D">
              <w:rPr>
                <w:b/>
                <w:bCs/>
                <w:sz w:val="20"/>
              </w:rPr>
              <w:t>Contact Information of The Course Instructor:</w:t>
            </w:r>
          </w:p>
          <w:p w14:paraId="4DF3AEC4" w14:textId="77777777" w:rsidR="00B364B6" w:rsidRPr="000B6B0D" w:rsidRDefault="00B364B6" w:rsidP="0048528A">
            <w:pPr>
              <w:rPr>
                <w:bCs/>
                <w:sz w:val="20"/>
              </w:rPr>
            </w:pPr>
            <w:r w:rsidRPr="0054339B">
              <w:rPr>
                <w:color w:val="000000"/>
                <w:sz w:val="20"/>
              </w:rPr>
              <w:t xml:space="preserve">Asistant Prof. </w:t>
            </w:r>
            <w:r w:rsidRPr="000B6B0D">
              <w:rPr>
                <w:color w:val="000000"/>
                <w:sz w:val="20"/>
              </w:rPr>
              <w:t>Ulviye Ferda HOŞGÖRLER</w:t>
            </w:r>
          </w:p>
        </w:tc>
      </w:tr>
    </w:tbl>
    <w:p w14:paraId="29FB5DCF" w14:textId="77777777" w:rsidR="00B364B6" w:rsidRPr="00E141A4" w:rsidRDefault="00B364B6" w:rsidP="00B364B6">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023"/>
      </w:tblGrid>
      <w:tr w:rsidR="00B364B6" w:rsidRPr="00F31059" w14:paraId="6976A0CE" w14:textId="77777777" w:rsidTr="0048528A">
        <w:tc>
          <w:tcPr>
            <w:tcW w:w="9209" w:type="dxa"/>
            <w:gridSpan w:val="4"/>
            <w:tcBorders>
              <w:top w:val="single" w:sz="4" w:space="0" w:color="auto"/>
              <w:left w:val="single" w:sz="4" w:space="0" w:color="auto"/>
              <w:bottom w:val="single" w:sz="4" w:space="0" w:color="auto"/>
              <w:right w:val="single" w:sz="4" w:space="0" w:color="auto"/>
            </w:tcBorders>
          </w:tcPr>
          <w:p w14:paraId="2B4AA3B2" w14:textId="77777777" w:rsidR="00B364B6" w:rsidRPr="000B6B0D" w:rsidRDefault="00B364B6" w:rsidP="0048528A">
            <w:pPr>
              <w:rPr>
                <w:b/>
                <w:sz w:val="20"/>
                <w:szCs w:val="20"/>
              </w:rPr>
            </w:pPr>
            <w:r w:rsidRPr="000B6B0D">
              <w:rPr>
                <w:b/>
                <w:sz w:val="20"/>
                <w:szCs w:val="20"/>
              </w:rPr>
              <w:t>Course Content:</w:t>
            </w:r>
          </w:p>
        </w:tc>
      </w:tr>
      <w:tr w:rsidR="00B364B6" w:rsidRPr="00F31059" w14:paraId="71240843" w14:textId="77777777" w:rsidTr="0048528A">
        <w:tc>
          <w:tcPr>
            <w:tcW w:w="1296" w:type="dxa"/>
            <w:tcBorders>
              <w:top w:val="single" w:sz="4" w:space="0" w:color="auto"/>
              <w:left w:val="single" w:sz="4" w:space="0" w:color="auto"/>
              <w:bottom w:val="single" w:sz="4" w:space="0" w:color="auto"/>
              <w:right w:val="single" w:sz="4" w:space="0" w:color="auto"/>
            </w:tcBorders>
            <w:hideMark/>
          </w:tcPr>
          <w:p w14:paraId="0703E112" w14:textId="77777777" w:rsidR="00B364B6" w:rsidRPr="000B6B0D" w:rsidRDefault="00B364B6" w:rsidP="0048528A">
            <w:pPr>
              <w:jc w:val="center"/>
              <w:rPr>
                <w:b/>
                <w:sz w:val="20"/>
                <w:szCs w:val="20"/>
              </w:rPr>
            </w:pPr>
            <w:r w:rsidRPr="000B6B0D">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3ADE2809" w14:textId="77777777" w:rsidR="00B364B6" w:rsidRPr="000B6B0D" w:rsidRDefault="00B364B6" w:rsidP="0048528A">
            <w:pPr>
              <w:jc w:val="center"/>
              <w:rPr>
                <w:b/>
                <w:sz w:val="20"/>
                <w:szCs w:val="20"/>
              </w:rPr>
            </w:pPr>
            <w:r w:rsidRPr="00F06B40">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77B2B975" w14:textId="77777777" w:rsidR="00B364B6" w:rsidRPr="000B6B0D" w:rsidRDefault="00B364B6" w:rsidP="0048528A">
            <w:pPr>
              <w:jc w:val="center"/>
              <w:rPr>
                <w:b/>
                <w:color w:val="000000"/>
                <w:sz w:val="20"/>
                <w:szCs w:val="20"/>
                <w:highlight w:val="yellow"/>
              </w:rPr>
            </w:pPr>
            <w:r w:rsidRPr="000B6B0D">
              <w:rPr>
                <w:b/>
                <w:color w:val="000000"/>
                <w:sz w:val="20"/>
                <w:szCs w:val="20"/>
              </w:rPr>
              <w:t>Lecturer</w:t>
            </w:r>
          </w:p>
        </w:tc>
        <w:tc>
          <w:tcPr>
            <w:tcW w:w="2023" w:type="dxa"/>
            <w:tcBorders>
              <w:top w:val="single" w:sz="4" w:space="0" w:color="auto"/>
              <w:left w:val="single" w:sz="4" w:space="0" w:color="auto"/>
              <w:bottom w:val="single" w:sz="4" w:space="0" w:color="auto"/>
              <w:right w:val="single" w:sz="4" w:space="0" w:color="auto"/>
            </w:tcBorders>
          </w:tcPr>
          <w:p w14:paraId="1E81B5B1" w14:textId="77777777" w:rsidR="00B364B6" w:rsidRPr="000B6B0D" w:rsidRDefault="00B364B6" w:rsidP="0048528A">
            <w:pPr>
              <w:jc w:val="center"/>
              <w:rPr>
                <w:b/>
                <w:color w:val="000000"/>
                <w:sz w:val="20"/>
                <w:szCs w:val="20"/>
                <w:highlight w:val="yellow"/>
              </w:rPr>
            </w:pPr>
            <w:r w:rsidRPr="000B6B0D">
              <w:rPr>
                <w:b/>
                <w:color w:val="000000"/>
                <w:sz w:val="20"/>
                <w:szCs w:val="20"/>
              </w:rPr>
              <w:t>Training Method and Material Used</w:t>
            </w:r>
          </w:p>
        </w:tc>
      </w:tr>
      <w:tr w:rsidR="00B364B6" w:rsidRPr="00F31059" w14:paraId="44DFAE98" w14:textId="77777777" w:rsidTr="0048528A">
        <w:tc>
          <w:tcPr>
            <w:tcW w:w="1296" w:type="dxa"/>
            <w:tcBorders>
              <w:top w:val="single" w:sz="4" w:space="0" w:color="auto"/>
              <w:left w:val="single" w:sz="4" w:space="0" w:color="auto"/>
              <w:bottom w:val="single" w:sz="4" w:space="0" w:color="auto"/>
              <w:right w:val="single" w:sz="4" w:space="0" w:color="auto"/>
            </w:tcBorders>
          </w:tcPr>
          <w:p w14:paraId="0E5DDEB1" w14:textId="77777777" w:rsidR="00B364B6" w:rsidRPr="000B6B0D" w:rsidRDefault="00B364B6" w:rsidP="0048528A">
            <w:pPr>
              <w:rPr>
                <w:b/>
                <w:sz w:val="20"/>
                <w:szCs w:val="20"/>
              </w:rPr>
            </w:pPr>
            <w:r w:rsidRPr="000B6B0D">
              <w:rPr>
                <w:b/>
                <w:sz w:val="20"/>
                <w:szCs w:val="20"/>
              </w:rPr>
              <w:t>1.Week</w:t>
            </w:r>
          </w:p>
          <w:p w14:paraId="4234D297"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F7FBDB9" w14:textId="77777777" w:rsidR="00B364B6" w:rsidRPr="000B6B0D" w:rsidRDefault="00B364B6" w:rsidP="0048528A">
            <w:pPr>
              <w:rPr>
                <w:bCs/>
                <w:sz w:val="20"/>
                <w:szCs w:val="20"/>
              </w:rPr>
            </w:pPr>
            <w:r w:rsidRPr="000B6B0D">
              <w:rPr>
                <w:bCs/>
                <w:sz w:val="20"/>
                <w:szCs w:val="20"/>
              </w:rPr>
              <w:t>Basic concepts and terms in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629E5E5D" w14:textId="77777777" w:rsidR="00B364B6" w:rsidRPr="0054339B" w:rsidRDefault="00B364B6" w:rsidP="0048528A">
            <w:pPr>
              <w:pStyle w:val="ListeParagraf"/>
              <w:ind w:left="0"/>
              <w:rPr>
                <w:sz w:val="20"/>
                <w:szCs w:val="20"/>
              </w:rPr>
            </w:pPr>
            <w:r w:rsidRPr="0054339B">
              <w:rPr>
                <w:sz w:val="20"/>
                <w:szCs w:val="20"/>
              </w:rPr>
              <w:t>Assoc. Prof. Ayfer DAYI</w:t>
            </w:r>
          </w:p>
          <w:p w14:paraId="7096EEDF" w14:textId="77777777" w:rsidR="00B364B6" w:rsidRPr="0054339B" w:rsidRDefault="00B364B6" w:rsidP="0048528A">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6956E017"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036818CB" w14:textId="77777777" w:rsidTr="0048528A">
        <w:trPr>
          <w:trHeight w:val="954"/>
        </w:trPr>
        <w:tc>
          <w:tcPr>
            <w:tcW w:w="1296" w:type="dxa"/>
            <w:tcBorders>
              <w:top w:val="single" w:sz="4" w:space="0" w:color="auto"/>
              <w:left w:val="single" w:sz="4" w:space="0" w:color="auto"/>
              <w:bottom w:val="single" w:sz="4" w:space="0" w:color="auto"/>
              <w:right w:val="single" w:sz="4" w:space="0" w:color="auto"/>
            </w:tcBorders>
          </w:tcPr>
          <w:p w14:paraId="5439C7B2" w14:textId="77777777" w:rsidR="00B364B6" w:rsidRPr="000B6B0D" w:rsidRDefault="00B364B6" w:rsidP="0048528A">
            <w:pPr>
              <w:rPr>
                <w:b/>
                <w:sz w:val="20"/>
                <w:szCs w:val="20"/>
              </w:rPr>
            </w:pPr>
            <w:r w:rsidRPr="000B6B0D">
              <w:rPr>
                <w:b/>
                <w:sz w:val="20"/>
                <w:szCs w:val="20"/>
              </w:rPr>
              <w:t>2.Week</w:t>
            </w:r>
          </w:p>
          <w:p w14:paraId="47AEE6A2"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BD2AF11" w14:textId="77777777" w:rsidR="00B364B6" w:rsidRPr="009D6B3C" w:rsidRDefault="00B364B6" w:rsidP="0048528A">
            <w:pPr>
              <w:rPr>
                <w:bCs/>
                <w:sz w:val="20"/>
                <w:szCs w:val="20"/>
              </w:rPr>
            </w:pPr>
            <w:r w:rsidRPr="009D6B3C">
              <w:rPr>
                <w:bCs/>
                <w:sz w:val="20"/>
                <w:szCs w:val="20"/>
              </w:rPr>
              <w:t>Cell Physiology</w:t>
            </w:r>
          </w:p>
        </w:tc>
        <w:tc>
          <w:tcPr>
            <w:tcW w:w="2241" w:type="dxa"/>
            <w:tcBorders>
              <w:top w:val="single" w:sz="4" w:space="0" w:color="auto"/>
              <w:left w:val="single" w:sz="4" w:space="0" w:color="auto"/>
              <w:bottom w:val="single" w:sz="4" w:space="0" w:color="auto"/>
              <w:right w:val="single" w:sz="4" w:space="0" w:color="auto"/>
            </w:tcBorders>
          </w:tcPr>
          <w:p w14:paraId="7C92ED53" w14:textId="77777777" w:rsidR="00B364B6" w:rsidRPr="00BE35A1" w:rsidRDefault="00B364B6" w:rsidP="0048528A">
            <w:pPr>
              <w:pStyle w:val="ListeParagraf"/>
              <w:ind w:left="0"/>
              <w:rPr>
                <w:sz w:val="20"/>
                <w:szCs w:val="20"/>
              </w:rPr>
            </w:pPr>
            <w:r w:rsidRPr="00BE35A1">
              <w:rPr>
                <w:sz w:val="20"/>
                <w:szCs w:val="20"/>
              </w:rPr>
              <w:t>Assoc. Prof. İlkay AKSU</w:t>
            </w:r>
          </w:p>
          <w:p w14:paraId="2BA7744D" w14:textId="77777777" w:rsidR="00B364B6" w:rsidRPr="009D6B3C" w:rsidRDefault="00B364B6" w:rsidP="0048528A">
            <w:pPr>
              <w:pStyle w:val="ListeParagraf"/>
              <w:ind w:left="0"/>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52257E38"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7B19C81D" w14:textId="77777777" w:rsidTr="0048528A">
        <w:trPr>
          <w:trHeight w:val="350"/>
        </w:trPr>
        <w:tc>
          <w:tcPr>
            <w:tcW w:w="1296" w:type="dxa"/>
            <w:tcBorders>
              <w:top w:val="single" w:sz="4" w:space="0" w:color="auto"/>
              <w:left w:val="single" w:sz="4" w:space="0" w:color="auto"/>
              <w:bottom w:val="single" w:sz="4" w:space="0" w:color="auto"/>
              <w:right w:val="single" w:sz="4" w:space="0" w:color="auto"/>
            </w:tcBorders>
          </w:tcPr>
          <w:p w14:paraId="4B8BCD2E" w14:textId="77777777" w:rsidR="00B364B6" w:rsidRPr="000B6B0D" w:rsidRDefault="00B364B6" w:rsidP="0048528A">
            <w:pPr>
              <w:rPr>
                <w:b/>
                <w:sz w:val="20"/>
                <w:szCs w:val="20"/>
              </w:rPr>
            </w:pPr>
            <w:r w:rsidRPr="000B6B0D">
              <w:rPr>
                <w:b/>
                <w:sz w:val="20"/>
                <w:szCs w:val="20"/>
              </w:rPr>
              <w:t>3.Week</w:t>
            </w:r>
          </w:p>
          <w:p w14:paraId="4D4B48B5" w14:textId="77777777" w:rsidR="00B364B6" w:rsidRPr="000B6B0D" w:rsidRDefault="00B364B6" w:rsidP="0048528A">
            <w:pPr>
              <w:rPr>
                <w:b/>
                <w:sz w:val="20"/>
                <w:szCs w:val="20"/>
              </w:rPr>
            </w:pPr>
          </w:p>
          <w:p w14:paraId="5C313047"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615FC8A" w14:textId="77777777" w:rsidR="00B364B6" w:rsidRPr="000B6B0D" w:rsidRDefault="00B364B6" w:rsidP="0048528A">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tcPr>
          <w:p w14:paraId="748637C9" w14:textId="77777777" w:rsidR="00B364B6" w:rsidRPr="0054339B" w:rsidRDefault="00B364B6" w:rsidP="0048528A">
            <w:pPr>
              <w:rPr>
                <w:sz w:val="20"/>
                <w:szCs w:val="20"/>
              </w:rPr>
            </w:pPr>
            <w:r w:rsidRPr="0054339B">
              <w:rPr>
                <w:sz w:val="20"/>
                <w:szCs w:val="20"/>
              </w:rPr>
              <w:t xml:space="preserve">Asistant </w:t>
            </w:r>
            <w:r>
              <w:rPr>
                <w:sz w:val="20"/>
                <w:szCs w:val="20"/>
              </w:rPr>
              <w:t>P</w:t>
            </w:r>
            <w:r w:rsidRPr="0054339B">
              <w:rPr>
                <w:sz w:val="20"/>
                <w:szCs w:val="20"/>
              </w:rPr>
              <w:t xml:space="preserve">rof. Ulviye Ferda HOŞGÖRLER </w:t>
            </w:r>
          </w:p>
        </w:tc>
        <w:tc>
          <w:tcPr>
            <w:tcW w:w="2023" w:type="dxa"/>
            <w:tcBorders>
              <w:top w:val="single" w:sz="4" w:space="0" w:color="auto"/>
              <w:left w:val="single" w:sz="4" w:space="0" w:color="auto"/>
              <w:bottom w:val="single" w:sz="4" w:space="0" w:color="auto"/>
              <w:right w:val="single" w:sz="4" w:space="0" w:color="auto"/>
            </w:tcBorders>
          </w:tcPr>
          <w:p w14:paraId="5C170B4F"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7E1410A7" w14:textId="77777777" w:rsidTr="0048528A">
        <w:tc>
          <w:tcPr>
            <w:tcW w:w="1296" w:type="dxa"/>
            <w:tcBorders>
              <w:top w:val="single" w:sz="4" w:space="0" w:color="auto"/>
              <w:left w:val="single" w:sz="4" w:space="0" w:color="auto"/>
              <w:bottom w:val="single" w:sz="4" w:space="0" w:color="auto"/>
              <w:right w:val="single" w:sz="4" w:space="0" w:color="auto"/>
            </w:tcBorders>
          </w:tcPr>
          <w:p w14:paraId="271EE863" w14:textId="77777777" w:rsidR="00B364B6" w:rsidRPr="000B6B0D" w:rsidRDefault="00B364B6" w:rsidP="0048528A">
            <w:pPr>
              <w:rPr>
                <w:b/>
                <w:sz w:val="20"/>
                <w:szCs w:val="20"/>
              </w:rPr>
            </w:pPr>
            <w:r w:rsidRPr="000B6B0D">
              <w:rPr>
                <w:b/>
                <w:sz w:val="20"/>
                <w:szCs w:val="20"/>
              </w:rPr>
              <w:t>4.Week</w:t>
            </w:r>
          </w:p>
          <w:p w14:paraId="67C5EE83"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F5BFB8C" w14:textId="77777777" w:rsidR="00B364B6" w:rsidRPr="000B6B0D" w:rsidRDefault="00B364B6" w:rsidP="0048528A">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76CDE92C" w14:textId="77777777" w:rsidR="00B364B6" w:rsidRPr="0054339B" w:rsidRDefault="00B364B6" w:rsidP="0048528A">
            <w:pPr>
              <w:pStyle w:val="ListeParagraf"/>
              <w:ind w:left="0"/>
              <w:rPr>
                <w:sz w:val="20"/>
                <w:szCs w:val="20"/>
              </w:rPr>
            </w:pPr>
            <w:r w:rsidRPr="0054339B">
              <w:rPr>
                <w:sz w:val="20"/>
                <w:szCs w:val="20"/>
              </w:rPr>
              <w:t>Assoc. Prof. Ayfer DAYI</w:t>
            </w:r>
          </w:p>
          <w:p w14:paraId="5477297B" w14:textId="77777777" w:rsidR="00B364B6" w:rsidRPr="0054339B" w:rsidRDefault="00B364B6" w:rsidP="0048528A">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A7F2E1E" w14:textId="77777777" w:rsidR="00B364B6"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p w14:paraId="7C193E50" w14:textId="77777777" w:rsidR="00B364B6" w:rsidRDefault="00B364B6" w:rsidP="0048528A">
            <w:pPr>
              <w:rPr>
                <w:sz w:val="20"/>
                <w:szCs w:val="20"/>
              </w:rPr>
            </w:pPr>
          </w:p>
          <w:p w14:paraId="6F78885B" w14:textId="77777777" w:rsidR="00B364B6" w:rsidRPr="000B6B0D" w:rsidRDefault="00B364B6" w:rsidP="0048528A">
            <w:pPr>
              <w:rPr>
                <w:sz w:val="20"/>
                <w:szCs w:val="20"/>
              </w:rPr>
            </w:pPr>
          </w:p>
        </w:tc>
      </w:tr>
      <w:tr w:rsidR="00B364B6" w:rsidRPr="00F31059" w14:paraId="1D726C6E" w14:textId="77777777" w:rsidTr="0048528A">
        <w:tc>
          <w:tcPr>
            <w:tcW w:w="1296" w:type="dxa"/>
            <w:tcBorders>
              <w:top w:val="single" w:sz="4" w:space="0" w:color="auto"/>
              <w:left w:val="single" w:sz="4" w:space="0" w:color="auto"/>
              <w:bottom w:val="single" w:sz="4" w:space="0" w:color="auto"/>
              <w:right w:val="single" w:sz="4" w:space="0" w:color="auto"/>
            </w:tcBorders>
          </w:tcPr>
          <w:p w14:paraId="62CFD1C6" w14:textId="77777777" w:rsidR="00B364B6" w:rsidRPr="000B6B0D" w:rsidRDefault="00B364B6" w:rsidP="0048528A">
            <w:pPr>
              <w:rPr>
                <w:b/>
                <w:sz w:val="20"/>
                <w:szCs w:val="20"/>
              </w:rPr>
            </w:pPr>
            <w:r w:rsidRPr="000B6B0D">
              <w:rPr>
                <w:b/>
                <w:sz w:val="20"/>
                <w:szCs w:val="20"/>
              </w:rPr>
              <w:t>5.Week</w:t>
            </w:r>
          </w:p>
          <w:p w14:paraId="59AF838D"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D56A445" w14:textId="77777777" w:rsidR="00B364B6" w:rsidRPr="000B6B0D" w:rsidRDefault="00B364B6" w:rsidP="0048528A">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3FE8C20F" w14:textId="77777777" w:rsidR="00B364B6" w:rsidRPr="000B6B0D" w:rsidRDefault="00B364B6" w:rsidP="0048528A">
            <w:pPr>
              <w:pStyle w:val="ListeParagraf"/>
              <w:ind w:left="0"/>
              <w:rPr>
                <w:sz w:val="20"/>
                <w:szCs w:val="20"/>
              </w:rPr>
            </w:pPr>
            <w:r w:rsidRPr="000B6B0D">
              <w:rPr>
                <w:sz w:val="20"/>
                <w:szCs w:val="20"/>
              </w:rPr>
              <w:t>Assoc. Prof. Ayfer DAYI</w:t>
            </w:r>
          </w:p>
          <w:p w14:paraId="5F698EDE" w14:textId="77777777" w:rsidR="00B364B6" w:rsidRPr="000B6B0D" w:rsidRDefault="00B364B6" w:rsidP="0048528A">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6F9AB72F"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6F9AE045" w14:textId="77777777" w:rsidTr="0048528A">
        <w:tc>
          <w:tcPr>
            <w:tcW w:w="1296" w:type="dxa"/>
            <w:tcBorders>
              <w:top w:val="single" w:sz="4" w:space="0" w:color="auto"/>
              <w:left w:val="single" w:sz="4" w:space="0" w:color="auto"/>
              <w:bottom w:val="single" w:sz="4" w:space="0" w:color="auto"/>
              <w:right w:val="single" w:sz="4" w:space="0" w:color="auto"/>
            </w:tcBorders>
          </w:tcPr>
          <w:p w14:paraId="49B6703B" w14:textId="77777777" w:rsidR="00B364B6" w:rsidRPr="000B6B0D" w:rsidRDefault="00B364B6" w:rsidP="0048528A">
            <w:pPr>
              <w:rPr>
                <w:b/>
                <w:sz w:val="20"/>
                <w:szCs w:val="20"/>
              </w:rPr>
            </w:pPr>
            <w:r w:rsidRPr="000B6B0D">
              <w:rPr>
                <w:b/>
                <w:sz w:val="20"/>
                <w:szCs w:val="20"/>
              </w:rPr>
              <w:t>6.Week</w:t>
            </w:r>
          </w:p>
          <w:p w14:paraId="76FC7114"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D8B10D0" w14:textId="77777777" w:rsidR="00B364B6" w:rsidRPr="000B6B0D" w:rsidRDefault="00B364B6" w:rsidP="0048528A">
            <w:pPr>
              <w:rPr>
                <w:bCs/>
                <w:sz w:val="20"/>
                <w:szCs w:val="20"/>
              </w:rPr>
            </w:pPr>
            <w:r w:rsidRPr="000B6B0D">
              <w:rPr>
                <w:bCs/>
                <w:sz w:val="20"/>
                <w:szCs w:val="20"/>
              </w:rPr>
              <w:t>Muscle physiology, striated and smooth muscle excitation and contraction</w:t>
            </w:r>
          </w:p>
        </w:tc>
        <w:tc>
          <w:tcPr>
            <w:tcW w:w="2241" w:type="dxa"/>
            <w:tcBorders>
              <w:top w:val="single" w:sz="4" w:space="0" w:color="auto"/>
              <w:left w:val="single" w:sz="4" w:space="0" w:color="auto"/>
              <w:bottom w:val="single" w:sz="4" w:space="0" w:color="auto"/>
              <w:right w:val="single" w:sz="4" w:space="0" w:color="auto"/>
            </w:tcBorders>
            <w:vAlign w:val="center"/>
          </w:tcPr>
          <w:p w14:paraId="6B10E1D6" w14:textId="77777777" w:rsidR="00B364B6" w:rsidRPr="000B6B0D" w:rsidRDefault="00B364B6" w:rsidP="0048528A">
            <w:pPr>
              <w:pStyle w:val="ListeParagraf"/>
              <w:ind w:left="0"/>
              <w:rPr>
                <w:sz w:val="20"/>
                <w:szCs w:val="20"/>
              </w:rPr>
            </w:pPr>
            <w:r w:rsidRPr="000B6B0D">
              <w:rPr>
                <w:sz w:val="20"/>
                <w:szCs w:val="20"/>
              </w:rPr>
              <w:t>Assoc. Prof. Ayfer DAYI</w:t>
            </w:r>
          </w:p>
          <w:p w14:paraId="01B4CCA0" w14:textId="77777777" w:rsidR="00B364B6" w:rsidRPr="000B6B0D" w:rsidRDefault="00B364B6" w:rsidP="0048528A">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101ACF99"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048706CC" w14:textId="77777777" w:rsidTr="0048528A">
        <w:tc>
          <w:tcPr>
            <w:tcW w:w="1296" w:type="dxa"/>
            <w:tcBorders>
              <w:top w:val="single" w:sz="4" w:space="0" w:color="auto"/>
              <w:left w:val="single" w:sz="4" w:space="0" w:color="auto"/>
              <w:bottom w:val="single" w:sz="4" w:space="0" w:color="auto"/>
              <w:right w:val="single" w:sz="4" w:space="0" w:color="auto"/>
            </w:tcBorders>
          </w:tcPr>
          <w:p w14:paraId="239AB70C" w14:textId="77777777" w:rsidR="00B364B6" w:rsidRPr="000B6B0D" w:rsidRDefault="00B364B6" w:rsidP="0048528A">
            <w:pPr>
              <w:rPr>
                <w:b/>
                <w:sz w:val="20"/>
                <w:szCs w:val="20"/>
              </w:rPr>
            </w:pPr>
            <w:r w:rsidRPr="000B6B0D">
              <w:rPr>
                <w:b/>
                <w:sz w:val="20"/>
                <w:szCs w:val="20"/>
              </w:rPr>
              <w:t>7. Week</w:t>
            </w:r>
          </w:p>
          <w:p w14:paraId="016D0421"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E442561" w14:textId="77777777" w:rsidR="00B364B6" w:rsidRPr="000B6B0D" w:rsidRDefault="00B364B6" w:rsidP="0048528A">
            <w:pPr>
              <w:rPr>
                <w:bCs/>
                <w:sz w:val="20"/>
                <w:szCs w:val="20"/>
              </w:rPr>
            </w:pPr>
            <w:r w:rsidRPr="000B6B0D">
              <w:rPr>
                <w:bCs/>
                <w:sz w:val="20"/>
                <w:szCs w:val="20"/>
              </w:rPr>
              <w:t>Muscle physiology, striated and smooth muscle excitation and contraction</w:t>
            </w:r>
          </w:p>
        </w:tc>
        <w:tc>
          <w:tcPr>
            <w:tcW w:w="2241" w:type="dxa"/>
            <w:tcBorders>
              <w:top w:val="single" w:sz="4" w:space="0" w:color="auto"/>
              <w:left w:val="single" w:sz="4" w:space="0" w:color="auto"/>
              <w:bottom w:val="single" w:sz="4" w:space="0" w:color="auto"/>
              <w:right w:val="single" w:sz="4" w:space="0" w:color="auto"/>
            </w:tcBorders>
            <w:vAlign w:val="center"/>
          </w:tcPr>
          <w:p w14:paraId="275AC758" w14:textId="77777777" w:rsidR="00B364B6" w:rsidRPr="000B6B0D" w:rsidRDefault="00B364B6" w:rsidP="0048528A">
            <w:pPr>
              <w:pStyle w:val="ListeParagraf"/>
              <w:ind w:left="0"/>
              <w:rPr>
                <w:sz w:val="20"/>
                <w:szCs w:val="20"/>
              </w:rPr>
            </w:pPr>
            <w:r w:rsidRPr="000B6B0D">
              <w:rPr>
                <w:sz w:val="20"/>
                <w:szCs w:val="20"/>
              </w:rPr>
              <w:t>Assoc. Prof. Ayfer DAYI</w:t>
            </w:r>
          </w:p>
          <w:p w14:paraId="609E3663" w14:textId="77777777" w:rsidR="00B364B6" w:rsidRPr="000B6B0D" w:rsidRDefault="00B364B6" w:rsidP="0048528A">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30994F61"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32D23090" w14:textId="77777777" w:rsidTr="0048528A">
        <w:tc>
          <w:tcPr>
            <w:tcW w:w="1296" w:type="dxa"/>
            <w:tcBorders>
              <w:top w:val="single" w:sz="4" w:space="0" w:color="auto"/>
              <w:left w:val="single" w:sz="4" w:space="0" w:color="auto"/>
              <w:bottom w:val="single" w:sz="4" w:space="0" w:color="auto"/>
              <w:right w:val="single" w:sz="4" w:space="0" w:color="auto"/>
            </w:tcBorders>
          </w:tcPr>
          <w:p w14:paraId="4B1C6952" w14:textId="77777777" w:rsidR="00B364B6" w:rsidRPr="000B6B0D" w:rsidRDefault="00B364B6" w:rsidP="0048528A">
            <w:pPr>
              <w:rPr>
                <w:b/>
                <w:sz w:val="20"/>
                <w:szCs w:val="20"/>
              </w:rPr>
            </w:pPr>
            <w:r w:rsidRPr="000B6B0D">
              <w:rPr>
                <w:b/>
                <w:sz w:val="20"/>
                <w:szCs w:val="20"/>
              </w:rPr>
              <w:t>8. Week</w:t>
            </w:r>
          </w:p>
          <w:p w14:paraId="1C0144E2"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7BC60A0" w14:textId="77777777" w:rsidR="00B364B6" w:rsidRPr="000B6B0D" w:rsidRDefault="00B364B6" w:rsidP="0048528A">
            <w:pPr>
              <w:rPr>
                <w:bCs/>
                <w:sz w:val="20"/>
                <w:szCs w:val="20"/>
              </w:rPr>
            </w:pPr>
            <w:r w:rsidRPr="000B6B0D">
              <w:rPr>
                <w:bCs/>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10D3C1C1" w14:textId="77777777" w:rsidR="00B364B6" w:rsidRPr="000B6B0D" w:rsidRDefault="00B364B6" w:rsidP="0048528A">
            <w:pPr>
              <w:rPr>
                <w:sz w:val="20"/>
                <w:szCs w:val="20"/>
              </w:rPr>
            </w:pPr>
            <w:r w:rsidRPr="000B6B0D">
              <w:rPr>
                <w:sz w:val="20"/>
                <w:szCs w:val="20"/>
              </w:rPr>
              <w:t xml:space="preserve">Asistant Prof. Ulviye Ferda HOŞGÖRLER </w:t>
            </w:r>
          </w:p>
        </w:tc>
        <w:tc>
          <w:tcPr>
            <w:tcW w:w="2023" w:type="dxa"/>
            <w:tcBorders>
              <w:top w:val="single" w:sz="4" w:space="0" w:color="auto"/>
              <w:left w:val="single" w:sz="4" w:space="0" w:color="auto"/>
              <w:bottom w:val="single" w:sz="4" w:space="0" w:color="auto"/>
              <w:right w:val="single" w:sz="4" w:space="0" w:color="auto"/>
            </w:tcBorders>
          </w:tcPr>
          <w:p w14:paraId="26BCC4AF" w14:textId="77777777" w:rsidR="00B364B6" w:rsidRPr="000B6B0D" w:rsidRDefault="00B364B6" w:rsidP="0048528A">
            <w:pPr>
              <w:rPr>
                <w:sz w:val="20"/>
                <w:szCs w:val="20"/>
              </w:rPr>
            </w:pPr>
          </w:p>
        </w:tc>
      </w:tr>
      <w:tr w:rsidR="00B364B6" w:rsidRPr="00F31059" w14:paraId="314B820E" w14:textId="77777777" w:rsidTr="0048528A">
        <w:tc>
          <w:tcPr>
            <w:tcW w:w="1296" w:type="dxa"/>
            <w:tcBorders>
              <w:top w:val="single" w:sz="4" w:space="0" w:color="auto"/>
              <w:left w:val="single" w:sz="4" w:space="0" w:color="auto"/>
              <w:bottom w:val="single" w:sz="4" w:space="0" w:color="auto"/>
              <w:right w:val="single" w:sz="4" w:space="0" w:color="auto"/>
            </w:tcBorders>
          </w:tcPr>
          <w:p w14:paraId="449DC6A0" w14:textId="77777777" w:rsidR="00B364B6" w:rsidRPr="000B6B0D" w:rsidRDefault="00B364B6" w:rsidP="0048528A">
            <w:pPr>
              <w:rPr>
                <w:b/>
                <w:sz w:val="20"/>
                <w:szCs w:val="20"/>
              </w:rPr>
            </w:pPr>
            <w:r w:rsidRPr="000B6B0D">
              <w:rPr>
                <w:b/>
                <w:sz w:val="20"/>
                <w:szCs w:val="20"/>
              </w:rPr>
              <w:t>9. Week</w:t>
            </w:r>
          </w:p>
          <w:p w14:paraId="73D9B872"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285E2D5" w14:textId="77777777" w:rsidR="00B364B6" w:rsidRPr="000B6B0D" w:rsidRDefault="00B364B6" w:rsidP="0048528A">
            <w:pPr>
              <w:rPr>
                <w:bCs/>
                <w:sz w:val="20"/>
                <w:szCs w:val="20"/>
              </w:rPr>
            </w:pPr>
            <w:r w:rsidRPr="000B6B0D">
              <w:rPr>
                <w:bCs/>
                <w:sz w:val="20"/>
                <w:szCs w:val="20"/>
              </w:rPr>
              <w:t>Heart and circulatory system physiology</w:t>
            </w:r>
          </w:p>
        </w:tc>
        <w:tc>
          <w:tcPr>
            <w:tcW w:w="2241" w:type="dxa"/>
            <w:tcBorders>
              <w:top w:val="single" w:sz="4" w:space="0" w:color="auto"/>
              <w:left w:val="single" w:sz="4" w:space="0" w:color="auto"/>
              <w:bottom w:val="single" w:sz="4" w:space="0" w:color="auto"/>
              <w:right w:val="single" w:sz="4" w:space="0" w:color="auto"/>
            </w:tcBorders>
          </w:tcPr>
          <w:p w14:paraId="655BAAC4" w14:textId="77777777" w:rsidR="00B364B6" w:rsidRPr="00BE35A1" w:rsidRDefault="00B364B6" w:rsidP="0048528A">
            <w:pPr>
              <w:pStyle w:val="ListeParagraf"/>
              <w:ind w:left="0"/>
              <w:rPr>
                <w:sz w:val="20"/>
                <w:szCs w:val="20"/>
              </w:rPr>
            </w:pPr>
            <w:r w:rsidRPr="00BE35A1">
              <w:rPr>
                <w:sz w:val="20"/>
                <w:szCs w:val="20"/>
              </w:rPr>
              <w:t>Prof. Dr. Berkant Muammer KAYATEKİN</w:t>
            </w:r>
          </w:p>
          <w:p w14:paraId="08B3138D" w14:textId="77777777" w:rsidR="00B364B6" w:rsidRPr="009D6B3C" w:rsidRDefault="00B364B6" w:rsidP="0048528A">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5901B361"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3C743471" w14:textId="77777777" w:rsidTr="0048528A">
        <w:tc>
          <w:tcPr>
            <w:tcW w:w="1296" w:type="dxa"/>
            <w:tcBorders>
              <w:top w:val="single" w:sz="4" w:space="0" w:color="auto"/>
              <w:left w:val="single" w:sz="4" w:space="0" w:color="auto"/>
              <w:bottom w:val="single" w:sz="4" w:space="0" w:color="auto"/>
              <w:right w:val="single" w:sz="4" w:space="0" w:color="auto"/>
            </w:tcBorders>
          </w:tcPr>
          <w:p w14:paraId="38C9298E" w14:textId="77777777" w:rsidR="00B364B6" w:rsidRPr="000B6B0D" w:rsidRDefault="00B364B6" w:rsidP="0048528A">
            <w:pPr>
              <w:rPr>
                <w:b/>
                <w:sz w:val="20"/>
                <w:szCs w:val="20"/>
              </w:rPr>
            </w:pPr>
            <w:r w:rsidRPr="000B6B0D">
              <w:rPr>
                <w:b/>
                <w:sz w:val="20"/>
                <w:szCs w:val="20"/>
              </w:rPr>
              <w:t>10.Week</w:t>
            </w:r>
          </w:p>
          <w:p w14:paraId="184BF798"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5662EE1" w14:textId="77777777" w:rsidR="00B364B6" w:rsidRPr="000B6B0D" w:rsidRDefault="00B364B6" w:rsidP="0048528A">
            <w:pPr>
              <w:rPr>
                <w:bCs/>
                <w:sz w:val="20"/>
                <w:szCs w:val="20"/>
              </w:rPr>
            </w:pPr>
            <w:r w:rsidRPr="000B6B0D">
              <w:rPr>
                <w:bCs/>
                <w:sz w:val="20"/>
                <w:szCs w:val="20"/>
              </w:rPr>
              <w:t>Heart and circulatory system physiology</w:t>
            </w:r>
          </w:p>
        </w:tc>
        <w:tc>
          <w:tcPr>
            <w:tcW w:w="2241" w:type="dxa"/>
            <w:tcBorders>
              <w:top w:val="single" w:sz="4" w:space="0" w:color="auto"/>
              <w:left w:val="single" w:sz="4" w:space="0" w:color="auto"/>
              <w:bottom w:val="single" w:sz="4" w:space="0" w:color="auto"/>
              <w:right w:val="single" w:sz="4" w:space="0" w:color="auto"/>
            </w:tcBorders>
          </w:tcPr>
          <w:p w14:paraId="2C212B1B" w14:textId="77777777" w:rsidR="00B364B6" w:rsidRPr="00BE35A1" w:rsidRDefault="00B364B6" w:rsidP="0048528A">
            <w:pPr>
              <w:pStyle w:val="ListeParagraf"/>
              <w:ind w:left="0"/>
              <w:rPr>
                <w:sz w:val="20"/>
                <w:szCs w:val="20"/>
              </w:rPr>
            </w:pPr>
            <w:r w:rsidRPr="00BE35A1">
              <w:rPr>
                <w:sz w:val="20"/>
                <w:szCs w:val="20"/>
              </w:rPr>
              <w:t>Prof. Dr. Berkant Muammer KAYATEKİN</w:t>
            </w:r>
          </w:p>
          <w:p w14:paraId="0F7F7B96" w14:textId="77777777" w:rsidR="00B364B6" w:rsidRPr="009D6B3C" w:rsidRDefault="00B364B6" w:rsidP="0048528A">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28B4D5A0"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1A75BE4D" w14:textId="77777777" w:rsidTr="0048528A">
        <w:tc>
          <w:tcPr>
            <w:tcW w:w="1296" w:type="dxa"/>
            <w:tcBorders>
              <w:top w:val="single" w:sz="4" w:space="0" w:color="auto"/>
              <w:left w:val="single" w:sz="4" w:space="0" w:color="auto"/>
              <w:bottom w:val="single" w:sz="4" w:space="0" w:color="auto"/>
              <w:right w:val="single" w:sz="4" w:space="0" w:color="auto"/>
            </w:tcBorders>
          </w:tcPr>
          <w:p w14:paraId="510C9A4F" w14:textId="77777777" w:rsidR="00B364B6" w:rsidRPr="000B6B0D" w:rsidRDefault="00B364B6" w:rsidP="0048528A">
            <w:pPr>
              <w:rPr>
                <w:b/>
                <w:sz w:val="20"/>
                <w:szCs w:val="20"/>
              </w:rPr>
            </w:pPr>
            <w:r w:rsidRPr="000B6B0D">
              <w:rPr>
                <w:b/>
                <w:sz w:val="20"/>
                <w:szCs w:val="20"/>
              </w:rPr>
              <w:t>11. Week</w:t>
            </w:r>
          </w:p>
          <w:p w14:paraId="6B889892"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2520B01" w14:textId="77777777" w:rsidR="00B364B6" w:rsidRPr="004F7390" w:rsidRDefault="00B364B6" w:rsidP="0048528A">
            <w:pPr>
              <w:rPr>
                <w:bCs/>
                <w:sz w:val="20"/>
                <w:szCs w:val="20"/>
                <w:highlight w:val="yellow"/>
              </w:rPr>
            </w:pPr>
            <w:r w:rsidRPr="009D6B3C">
              <w:rPr>
                <w:bCs/>
                <w:sz w:val="20"/>
                <w:szCs w:val="20"/>
              </w:rPr>
              <w:t>Composition and physiological properties of blood</w:t>
            </w:r>
          </w:p>
        </w:tc>
        <w:tc>
          <w:tcPr>
            <w:tcW w:w="2241" w:type="dxa"/>
            <w:tcBorders>
              <w:top w:val="single" w:sz="4" w:space="0" w:color="auto"/>
              <w:left w:val="single" w:sz="4" w:space="0" w:color="auto"/>
              <w:bottom w:val="single" w:sz="4" w:space="0" w:color="auto"/>
              <w:right w:val="single" w:sz="4" w:space="0" w:color="auto"/>
            </w:tcBorders>
          </w:tcPr>
          <w:p w14:paraId="507D09D7" w14:textId="77777777" w:rsidR="00B364B6" w:rsidRPr="00BE35A1" w:rsidRDefault="00B364B6" w:rsidP="0048528A">
            <w:pPr>
              <w:pStyle w:val="ListeParagraf"/>
              <w:ind w:left="0"/>
              <w:rPr>
                <w:sz w:val="20"/>
                <w:szCs w:val="20"/>
              </w:rPr>
            </w:pPr>
            <w:r w:rsidRPr="00BE35A1">
              <w:rPr>
                <w:sz w:val="20"/>
                <w:szCs w:val="20"/>
              </w:rPr>
              <w:t>Prof. Dr. Ataç SÖNMEZ</w:t>
            </w:r>
          </w:p>
          <w:p w14:paraId="67EF6D45" w14:textId="77777777" w:rsidR="00B364B6" w:rsidRPr="009D6B3C" w:rsidRDefault="00B364B6" w:rsidP="0048528A">
            <w:pPr>
              <w:jc w:val="both"/>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673FED0B"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6CCB45EC" w14:textId="77777777" w:rsidTr="0048528A">
        <w:tc>
          <w:tcPr>
            <w:tcW w:w="1296" w:type="dxa"/>
            <w:tcBorders>
              <w:top w:val="single" w:sz="4" w:space="0" w:color="auto"/>
              <w:left w:val="single" w:sz="4" w:space="0" w:color="auto"/>
              <w:bottom w:val="single" w:sz="4" w:space="0" w:color="auto"/>
              <w:right w:val="single" w:sz="4" w:space="0" w:color="auto"/>
            </w:tcBorders>
          </w:tcPr>
          <w:p w14:paraId="32125AC1" w14:textId="77777777" w:rsidR="00B364B6" w:rsidRPr="000B6B0D" w:rsidRDefault="00B364B6" w:rsidP="0048528A">
            <w:pPr>
              <w:rPr>
                <w:b/>
                <w:sz w:val="20"/>
                <w:szCs w:val="20"/>
              </w:rPr>
            </w:pPr>
            <w:r w:rsidRPr="000B6B0D">
              <w:rPr>
                <w:b/>
                <w:sz w:val="20"/>
                <w:szCs w:val="20"/>
              </w:rPr>
              <w:t>12. Week</w:t>
            </w:r>
          </w:p>
          <w:p w14:paraId="05305C3C"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B4F0D2A" w14:textId="77777777" w:rsidR="00B364B6" w:rsidRPr="000B6B0D" w:rsidRDefault="00B364B6" w:rsidP="0048528A">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12B8D3E9" w14:textId="77777777" w:rsidR="00B364B6" w:rsidRPr="000B6B0D" w:rsidRDefault="00B364B6" w:rsidP="0048528A">
            <w:pPr>
              <w:rPr>
                <w:bCs/>
                <w:sz w:val="20"/>
                <w:szCs w:val="20"/>
              </w:rPr>
            </w:pPr>
            <w:r w:rsidRPr="000B6B0D">
              <w:rPr>
                <w:bCs/>
                <w:sz w:val="20"/>
                <w:szCs w:val="20"/>
              </w:rPr>
              <w:t>Prof. Dr. Cem Şeref</w:t>
            </w:r>
            <w:r w:rsidRPr="000B6B0D">
              <w:rPr>
                <w:bCs/>
                <w:caps/>
                <w:sz w:val="20"/>
                <w:szCs w:val="20"/>
              </w:rPr>
              <w:t xml:space="preserve"> BEDİZ</w:t>
            </w:r>
          </w:p>
          <w:p w14:paraId="57A64857" w14:textId="77777777" w:rsidR="00B364B6" w:rsidRPr="000B6B0D" w:rsidRDefault="00B364B6" w:rsidP="0048528A">
            <w:pPr>
              <w:rPr>
                <w:sz w:val="20"/>
                <w:szCs w:val="20"/>
              </w:rPr>
            </w:pPr>
          </w:p>
          <w:p w14:paraId="21322260" w14:textId="77777777" w:rsidR="00B364B6" w:rsidRPr="000B6B0D" w:rsidRDefault="00B364B6" w:rsidP="0048528A">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1B5D7E84" w14:textId="77777777" w:rsidR="00B364B6" w:rsidRPr="000B6B0D" w:rsidRDefault="00B364B6" w:rsidP="0048528A">
            <w:pPr>
              <w:rPr>
                <w:sz w:val="20"/>
                <w:szCs w:val="20"/>
              </w:rPr>
            </w:pPr>
            <w:r w:rsidRPr="000B6B0D">
              <w:rPr>
                <w:sz w:val="20"/>
                <w:szCs w:val="20"/>
              </w:rPr>
              <w:lastRenderedPageBreak/>
              <w:t>Visual supported presentations</w:t>
            </w:r>
            <w:r w:rsidRPr="000B6B0D">
              <w:rPr>
                <w:sz w:val="20"/>
                <w:szCs w:val="20"/>
              </w:rPr>
              <w:br/>
            </w:r>
            <w:r w:rsidRPr="000B6B0D">
              <w:rPr>
                <w:sz w:val="20"/>
                <w:szCs w:val="20"/>
              </w:rPr>
              <w:lastRenderedPageBreak/>
              <w:t>Brainstorming</w:t>
            </w:r>
            <w:r w:rsidRPr="000B6B0D">
              <w:rPr>
                <w:sz w:val="20"/>
                <w:szCs w:val="20"/>
              </w:rPr>
              <w:br/>
              <w:t>Question-Answer</w:t>
            </w:r>
          </w:p>
        </w:tc>
      </w:tr>
      <w:tr w:rsidR="00B364B6" w:rsidRPr="00F31059" w14:paraId="7D468AA0" w14:textId="77777777" w:rsidTr="0048528A">
        <w:tc>
          <w:tcPr>
            <w:tcW w:w="1296" w:type="dxa"/>
            <w:tcBorders>
              <w:top w:val="single" w:sz="4" w:space="0" w:color="auto"/>
              <w:left w:val="single" w:sz="4" w:space="0" w:color="auto"/>
              <w:bottom w:val="single" w:sz="4" w:space="0" w:color="auto"/>
              <w:right w:val="single" w:sz="4" w:space="0" w:color="auto"/>
            </w:tcBorders>
          </w:tcPr>
          <w:p w14:paraId="4D4662DF" w14:textId="77777777" w:rsidR="00B364B6" w:rsidRPr="000B6B0D" w:rsidRDefault="00B364B6" w:rsidP="0048528A">
            <w:pPr>
              <w:rPr>
                <w:b/>
                <w:sz w:val="20"/>
                <w:szCs w:val="20"/>
              </w:rPr>
            </w:pPr>
            <w:r w:rsidRPr="000B6B0D">
              <w:rPr>
                <w:b/>
                <w:sz w:val="20"/>
                <w:szCs w:val="20"/>
              </w:rPr>
              <w:lastRenderedPageBreak/>
              <w:t>13. Week</w:t>
            </w:r>
          </w:p>
          <w:p w14:paraId="204BF3D5"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CD5FEA9" w14:textId="77777777" w:rsidR="00B364B6" w:rsidRPr="000B6B0D" w:rsidRDefault="00B364B6" w:rsidP="0048528A">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5897496C" w14:textId="77777777" w:rsidR="00B364B6" w:rsidRPr="000B6B0D" w:rsidRDefault="00B364B6" w:rsidP="0048528A">
            <w:pPr>
              <w:rPr>
                <w:sz w:val="20"/>
                <w:szCs w:val="20"/>
              </w:rPr>
            </w:pPr>
            <w:r w:rsidRPr="000B6B0D">
              <w:rPr>
                <w:bCs/>
                <w:sz w:val="20"/>
                <w:szCs w:val="20"/>
              </w:rPr>
              <w:t>Prof. Dr. Cem Şeref</w:t>
            </w:r>
            <w:r w:rsidRPr="000B6B0D">
              <w:rPr>
                <w:bCs/>
                <w:caps/>
                <w:sz w:val="20"/>
                <w:szCs w:val="20"/>
              </w:rPr>
              <w:t xml:space="preserve"> BEDİZ</w:t>
            </w:r>
          </w:p>
          <w:p w14:paraId="3EE89EA2" w14:textId="77777777" w:rsidR="00B364B6" w:rsidRPr="000B6B0D" w:rsidRDefault="00B364B6" w:rsidP="0048528A">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D1A83FD"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B364B6" w:rsidRPr="00F31059" w14:paraId="1167443D" w14:textId="77777777" w:rsidTr="0048528A">
        <w:tc>
          <w:tcPr>
            <w:tcW w:w="1296" w:type="dxa"/>
            <w:tcBorders>
              <w:top w:val="single" w:sz="4" w:space="0" w:color="auto"/>
              <w:left w:val="single" w:sz="4" w:space="0" w:color="auto"/>
              <w:bottom w:val="single" w:sz="4" w:space="0" w:color="auto"/>
              <w:right w:val="single" w:sz="4" w:space="0" w:color="auto"/>
            </w:tcBorders>
          </w:tcPr>
          <w:p w14:paraId="164116EF" w14:textId="77777777" w:rsidR="00B364B6" w:rsidRPr="000B6B0D" w:rsidRDefault="00B364B6" w:rsidP="0048528A">
            <w:pPr>
              <w:rPr>
                <w:b/>
                <w:sz w:val="20"/>
                <w:szCs w:val="20"/>
              </w:rPr>
            </w:pPr>
            <w:r w:rsidRPr="000B6B0D">
              <w:rPr>
                <w:b/>
                <w:sz w:val="20"/>
                <w:szCs w:val="20"/>
              </w:rPr>
              <w:t>14.Week</w:t>
            </w:r>
          </w:p>
          <w:p w14:paraId="5A199D93" w14:textId="77777777" w:rsidR="00B364B6" w:rsidRPr="000B6B0D" w:rsidRDefault="00B364B6" w:rsidP="0048528A">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3BEE692" w14:textId="77777777" w:rsidR="00B364B6" w:rsidRPr="000B6B0D" w:rsidRDefault="00B364B6" w:rsidP="0048528A">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6DA04488" w14:textId="77777777" w:rsidR="00B364B6" w:rsidRPr="000B6B0D" w:rsidRDefault="00B364B6" w:rsidP="0048528A">
            <w:pPr>
              <w:rPr>
                <w:sz w:val="20"/>
                <w:szCs w:val="20"/>
              </w:rPr>
            </w:pPr>
            <w:r w:rsidRPr="000B6B0D">
              <w:rPr>
                <w:bCs/>
                <w:sz w:val="20"/>
                <w:szCs w:val="20"/>
              </w:rPr>
              <w:t>Prof. Dr. Cem Şeref</w:t>
            </w:r>
            <w:r w:rsidRPr="000B6B0D">
              <w:rPr>
                <w:bCs/>
                <w:caps/>
                <w:sz w:val="20"/>
                <w:szCs w:val="20"/>
              </w:rPr>
              <w:t xml:space="preserve"> BEDİZ</w:t>
            </w:r>
          </w:p>
          <w:p w14:paraId="3871F8E9" w14:textId="77777777" w:rsidR="00B364B6" w:rsidRPr="000B6B0D" w:rsidRDefault="00B364B6" w:rsidP="0048528A">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0766E4E1" w14:textId="77777777" w:rsidR="00B364B6" w:rsidRPr="000B6B0D" w:rsidRDefault="00B364B6" w:rsidP="0048528A">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bl>
    <w:p w14:paraId="41B189FD" w14:textId="77777777" w:rsidR="00B364B6" w:rsidRDefault="00B364B6" w:rsidP="00B364B6">
      <w:pPr>
        <w:rPr>
          <w:b/>
          <w:bCs/>
          <w:sz w:val="20"/>
          <w:szCs w:val="20"/>
        </w:rPr>
      </w:pPr>
    </w:p>
    <w:p w14:paraId="530780BB" w14:textId="77777777" w:rsidR="00B364B6" w:rsidRPr="000B6B0D" w:rsidRDefault="00B364B6" w:rsidP="00B364B6">
      <w:pPr>
        <w:rPr>
          <w:b/>
          <w:sz w:val="20"/>
          <w:szCs w:val="20"/>
          <w:lang w:val="en-US"/>
        </w:rPr>
      </w:pPr>
      <w:r w:rsidRPr="000B6B0D">
        <w:rPr>
          <w:b/>
          <w:sz w:val="20"/>
          <w:szCs w:val="20"/>
          <w:lang w:val="en-US"/>
        </w:rPr>
        <w:t>Matrix of Course Learning Outcomes Versus Program Outcomes</w:t>
      </w:r>
    </w:p>
    <w:tbl>
      <w:tblPr>
        <w:tblW w:w="9255" w:type="dxa"/>
        <w:tblInd w:w="-10" w:type="dxa"/>
        <w:tblLayout w:type="fixed"/>
        <w:tblCellMar>
          <w:left w:w="70" w:type="dxa"/>
          <w:right w:w="70" w:type="dxa"/>
        </w:tblCellMar>
        <w:tblLook w:val="04A0" w:firstRow="1" w:lastRow="0" w:firstColumn="1" w:lastColumn="0" w:noHBand="0" w:noVBand="1"/>
      </w:tblPr>
      <w:tblGrid>
        <w:gridCol w:w="1313"/>
        <w:gridCol w:w="432"/>
        <w:gridCol w:w="556"/>
        <w:gridCol w:w="556"/>
        <w:gridCol w:w="484"/>
        <w:gridCol w:w="489"/>
        <w:gridCol w:w="503"/>
        <w:gridCol w:w="425"/>
        <w:gridCol w:w="460"/>
        <w:gridCol w:w="556"/>
        <w:gridCol w:w="556"/>
        <w:gridCol w:w="556"/>
        <w:gridCol w:w="556"/>
        <w:gridCol w:w="556"/>
        <w:gridCol w:w="556"/>
        <w:gridCol w:w="695"/>
        <w:gridCol w:w="6"/>
      </w:tblGrid>
      <w:tr w:rsidR="00B364B6" w:rsidRPr="000B6B0D" w14:paraId="46866953" w14:textId="77777777" w:rsidTr="0048528A">
        <w:trPr>
          <w:trHeight w:val="174"/>
        </w:trPr>
        <w:tc>
          <w:tcPr>
            <w:tcW w:w="9255" w:type="dxa"/>
            <w:gridSpan w:val="17"/>
            <w:tcBorders>
              <w:top w:val="single" w:sz="8" w:space="0" w:color="auto"/>
              <w:left w:val="single" w:sz="8" w:space="0" w:color="auto"/>
              <w:bottom w:val="single" w:sz="8" w:space="0" w:color="auto"/>
              <w:right w:val="single" w:sz="8" w:space="0" w:color="000000"/>
            </w:tcBorders>
            <w:shd w:val="clear" w:color="auto" w:fill="auto"/>
          </w:tcPr>
          <w:p w14:paraId="61E26D42" w14:textId="77777777" w:rsidR="00B364B6" w:rsidRPr="000B6B0D" w:rsidRDefault="00B364B6" w:rsidP="0048528A">
            <w:pPr>
              <w:jc w:val="center"/>
              <w:rPr>
                <w:b/>
                <w:bCs/>
                <w:color w:val="FF0000"/>
                <w:sz w:val="20"/>
                <w:szCs w:val="20"/>
                <w:lang w:val="en-US"/>
              </w:rPr>
            </w:pPr>
          </w:p>
        </w:tc>
      </w:tr>
      <w:tr w:rsidR="00B364B6" w:rsidRPr="000B6B0D" w14:paraId="1C8A317C" w14:textId="77777777" w:rsidTr="0048528A">
        <w:trPr>
          <w:gridAfter w:val="1"/>
          <w:wAfter w:w="6" w:type="dxa"/>
          <w:trHeight w:val="409"/>
        </w:trPr>
        <w:tc>
          <w:tcPr>
            <w:tcW w:w="1313" w:type="dxa"/>
            <w:tcBorders>
              <w:top w:val="nil"/>
              <w:left w:val="single" w:sz="8" w:space="0" w:color="auto"/>
              <w:bottom w:val="single" w:sz="8" w:space="0" w:color="auto"/>
              <w:right w:val="single" w:sz="8" w:space="0" w:color="auto"/>
            </w:tcBorders>
            <w:shd w:val="clear" w:color="auto" w:fill="auto"/>
          </w:tcPr>
          <w:p w14:paraId="2D8361A8"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Learning Outcome</w:t>
            </w:r>
          </w:p>
        </w:tc>
        <w:tc>
          <w:tcPr>
            <w:tcW w:w="432" w:type="dxa"/>
            <w:tcBorders>
              <w:top w:val="nil"/>
              <w:left w:val="nil"/>
              <w:bottom w:val="single" w:sz="8" w:space="0" w:color="auto"/>
              <w:right w:val="single" w:sz="8" w:space="0" w:color="auto"/>
            </w:tcBorders>
            <w:shd w:val="clear" w:color="auto" w:fill="auto"/>
          </w:tcPr>
          <w:p w14:paraId="24462EF8"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338497C4"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w:t>
            </w:r>
          </w:p>
        </w:tc>
        <w:tc>
          <w:tcPr>
            <w:tcW w:w="556" w:type="dxa"/>
            <w:tcBorders>
              <w:top w:val="nil"/>
              <w:left w:val="nil"/>
              <w:bottom w:val="single" w:sz="8" w:space="0" w:color="auto"/>
              <w:right w:val="single" w:sz="8" w:space="0" w:color="auto"/>
            </w:tcBorders>
            <w:shd w:val="clear" w:color="auto" w:fill="auto"/>
          </w:tcPr>
          <w:p w14:paraId="00BF1279"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3D345E62"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2</w:t>
            </w:r>
          </w:p>
        </w:tc>
        <w:tc>
          <w:tcPr>
            <w:tcW w:w="556" w:type="dxa"/>
            <w:tcBorders>
              <w:top w:val="nil"/>
              <w:left w:val="nil"/>
              <w:bottom w:val="single" w:sz="8" w:space="0" w:color="auto"/>
              <w:right w:val="single" w:sz="8" w:space="0" w:color="auto"/>
            </w:tcBorders>
            <w:shd w:val="clear" w:color="auto" w:fill="auto"/>
          </w:tcPr>
          <w:p w14:paraId="1D15B8CF"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655FAF05"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 xml:space="preserve">3 </w:t>
            </w:r>
          </w:p>
        </w:tc>
        <w:tc>
          <w:tcPr>
            <w:tcW w:w="484" w:type="dxa"/>
            <w:tcBorders>
              <w:top w:val="nil"/>
              <w:left w:val="nil"/>
              <w:bottom w:val="single" w:sz="8" w:space="0" w:color="auto"/>
              <w:right w:val="single" w:sz="8" w:space="0" w:color="auto"/>
            </w:tcBorders>
            <w:shd w:val="clear" w:color="auto" w:fill="auto"/>
          </w:tcPr>
          <w:p w14:paraId="22CA3A25"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4325636D"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4</w:t>
            </w:r>
          </w:p>
        </w:tc>
        <w:tc>
          <w:tcPr>
            <w:tcW w:w="489" w:type="dxa"/>
            <w:tcBorders>
              <w:top w:val="nil"/>
              <w:left w:val="nil"/>
              <w:bottom w:val="single" w:sz="8" w:space="0" w:color="auto"/>
              <w:right w:val="single" w:sz="8" w:space="0" w:color="auto"/>
            </w:tcBorders>
            <w:shd w:val="clear" w:color="auto" w:fill="auto"/>
          </w:tcPr>
          <w:p w14:paraId="0C64191A"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7723BF60"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5</w:t>
            </w:r>
          </w:p>
        </w:tc>
        <w:tc>
          <w:tcPr>
            <w:tcW w:w="503" w:type="dxa"/>
            <w:tcBorders>
              <w:top w:val="single" w:sz="8" w:space="0" w:color="auto"/>
              <w:left w:val="nil"/>
              <w:bottom w:val="single" w:sz="8" w:space="0" w:color="auto"/>
              <w:right w:val="single" w:sz="8" w:space="0" w:color="000000"/>
            </w:tcBorders>
            <w:shd w:val="clear" w:color="auto" w:fill="auto"/>
          </w:tcPr>
          <w:p w14:paraId="3171CA46"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7569B7C4"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73BBE052"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0999AF64"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7</w:t>
            </w:r>
          </w:p>
        </w:tc>
        <w:tc>
          <w:tcPr>
            <w:tcW w:w="460" w:type="dxa"/>
            <w:tcBorders>
              <w:top w:val="nil"/>
              <w:left w:val="nil"/>
              <w:bottom w:val="single" w:sz="8" w:space="0" w:color="auto"/>
              <w:right w:val="single" w:sz="8" w:space="0" w:color="auto"/>
            </w:tcBorders>
            <w:shd w:val="clear" w:color="auto" w:fill="auto"/>
          </w:tcPr>
          <w:p w14:paraId="67EA3DB5"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204E334E"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8</w:t>
            </w:r>
          </w:p>
        </w:tc>
        <w:tc>
          <w:tcPr>
            <w:tcW w:w="556" w:type="dxa"/>
            <w:tcBorders>
              <w:top w:val="single" w:sz="8" w:space="0" w:color="auto"/>
              <w:left w:val="nil"/>
              <w:bottom w:val="single" w:sz="8" w:space="0" w:color="auto"/>
              <w:right w:val="single" w:sz="8" w:space="0" w:color="000000"/>
            </w:tcBorders>
            <w:shd w:val="clear" w:color="auto" w:fill="auto"/>
          </w:tcPr>
          <w:p w14:paraId="7312F60C"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39762BD6"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9</w:t>
            </w:r>
          </w:p>
        </w:tc>
        <w:tc>
          <w:tcPr>
            <w:tcW w:w="556" w:type="dxa"/>
            <w:tcBorders>
              <w:top w:val="nil"/>
              <w:left w:val="nil"/>
              <w:bottom w:val="single" w:sz="8" w:space="0" w:color="auto"/>
              <w:right w:val="single" w:sz="8" w:space="0" w:color="auto"/>
            </w:tcBorders>
            <w:shd w:val="clear" w:color="auto" w:fill="auto"/>
          </w:tcPr>
          <w:p w14:paraId="057C85CA"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15255015"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10</w:t>
            </w:r>
          </w:p>
        </w:tc>
        <w:tc>
          <w:tcPr>
            <w:tcW w:w="556" w:type="dxa"/>
            <w:tcBorders>
              <w:top w:val="nil"/>
              <w:left w:val="nil"/>
              <w:bottom w:val="single" w:sz="8" w:space="0" w:color="auto"/>
              <w:right w:val="single" w:sz="8" w:space="0" w:color="auto"/>
            </w:tcBorders>
          </w:tcPr>
          <w:p w14:paraId="537DE3DC" w14:textId="77777777" w:rsidR="00B364B6" w:rsidRPr="000B6B0D" w:rsidRDefault="00B364B6" w:rsidP="0048528A">
            <w:pPr>
              <w:jc w:val="center"/>
              <w:rPr>
                <w:b/>
                <w:bCs/>
                <w:sz w:val="20"/>
                <w:szCs w:val="20"/>
                <w:lang w:val="en-US"/>
              </w:rPr>
            </w:pPr>
            <w:r w:rsidRPr="000B6B0D">
              <w:rPr>
                <w:b/>
                <w:bCs/>
                <w:sz w:val="20"/>
                <w:szCs w:val="20"/>
                <w:lang w:val="en-US"/>
              </w:rPr>
              <w:t>PO</w:t>
            </w:r>
          </w:p>
          <w:p w14:paraId="1F9B4B89" w14:textId="77777777" w:rsidR="00B364B6" w:rsidRPr="000B6B0D" w:rsidRDefault="00B364B6" w:rsidP="0048528A">
            <w:pPr>
              <w:jc w:val="center"/>
              <w:rPr>
                <w:b/>
                <w:bCs/>
                <w:sz w:val="20"/>
                <w:szCs w:val="20"/>
                <w:lang w:val="en-US"/>
              </w:rPr>
            </w:pPr>
            <w:r w:rsidRPr="000B6B0D">
              <w:rPr>
                <w:b/>
                <w:bCs/>
                <w:sz w:val="20"/>
                <w:szCs w:val="20"/>
                <w:lang w:val="en-US"/>
              </w:rPr>
              <w:t>11</w:t>
            </w:r>
          </w:p>
        </w:tc>
        <w:tc>
          <w:tcPr>
            <w:tcW w:w="556" w:type="dxa"/>
            <w:tcBorders>
              <w:top w:val="nil"/>
              <w:left w:val="nil"/>
              <w:bottom w:val="single" w:sz="8" w:space="0" w:color="auto"/>
              <w:right w:val="single" w:sz="8" w:space="0" w:color="auto"/>
            </w:tcBorders>
          </w:tcPr>
          <w:p w14:paraId="23AD8DBB"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5422F2EF"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12</w:t>
            </w:r>
          </w:p>
        </w:tc>
        <w:tc>
          <w:tcPr>
            <w:tcW w:w="556" w:type="dxa"/>
            <w:tcBorders>
              <w:top w:val="nil"/>
              <w:left w:val="nil"/>
              <w:bottom w:val="single" w:sz="8" w:space="0" w:color="auto"/>
              <w:right w:val="single" w:sz="8" w:space="0" w:color="auto"/>
            </w:tcBorders>
          </w:tcPr>
          <w:p w14:paraId="5BCE96E9"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1F804B8D"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13</w:t>
            </w:r>
          </w:p>
        </w:tc>
        <w:tc>
          <w:tcPr>
            <w:tcW w:w="556" w:type="dxa"/>
            <w:tcBorders>
              <w:top w:val="nil"/>
              <w:left w:val="nil"/>
              <w:bottom w:val="single" w:sz="8" w:space="0" w:color="auto"/>
              <w:right w:val="single" w:sz="8" w:space="0" w:color="auto"/>
            </w:tcBorders>
          </w:tcPr>
          <w:p w14:paraId="17DF3113"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686A5900"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14</w:t>
            </w:r>
          </w:p>
        </w:tc>
        <w:tc>
          <w:tcPr>
            <w:tcW w:w="695" w:type="dxa"/>
            <w:tcBorders>
              <w:top w:val="nil"/>
              <w:left w:val="nil"/>
              <w:bottom w:val="single" w:sz="8" w:space="0" w:color="auto"/>
              <w:right w:val="single" w:sz="8" w:space="0" w:color="auto"/>
            </w:tcBorders>
          </w:tcPr>
          <w:p w14:paraId="52E5508E"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PO</w:t>
            </w:r>
          </w:p>
          <w:p w14:paraId="42504595" w14:textId="77777777" w:rsidR="00B364B6" w:rsidRPr="000B6B0D" w:rsidRDefault="00B364B6" w:rsidP="0048528A">
            <w:pPr>
              <w:jc w:val="center"/>
              <w:rPr>
                <w:b/>
                <w:bCs/>
                <w:color w:val="000000"/>
                <w:sz w:val="20"/>
                <w:szCs w:val="20"/>
                <w:lang w:val="en-US"/>
              </w:rPr>
            </w:pPr>
            <w:r w:rsidRPr="000B6B0D">
              <w:rPr>
                <w:b/>
                <w:bCs/>
                <w:color w:val="000000"/>
                <w:sz w:val="20"/>
                <w:szCs w:val="20"/>
                <w:lang w:val="en-US"/>
              </w:rPr>
              <w:t>15</w:t>
            </w:r>
          </w:p>
        </w:tc>
      </w:tr>
      <w:tr w:rsidR="00B364B6" w:rsidRPr="000B6B0D" w14:paraId="484D59DD"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7C99190A" w14:textId="77777777" w:rsidR="00B364B6" w:rsidRPr="000B6B0D" w:rsidRDefault="00B364B6" w:rsidP="0048528A">
            <w:pPr>
              <w:jc w:val="center"/>
              <w:rPr>
                <w:b/>
                <w:bCs/>
                <w:sz w:val="20"/>
                <w:szCs w:val="20"/>
                <w:lang w:val="en-US"/>
              </w:rPr>
            </w:pPr>
            <w:r w:rsidRPr="000B6B0D">
              <w:rPr>
                <w:b/>
                <w:bCs/>
                <w:sz w:val="20"/>
                <w:szCs w:val="20"/>
                <w:lang w:val="en-US"/>
              </w:rPr>
              <w:t>LO1</w:t>
            </w:r>
          </w:p>
        </w:tc>
        <w:tc>
          <w:tcPr>
            <w:tcW w:w="432" w:type="dxa"/>
            <w:tcBorders>
              <w:top w:val="nil"/>
              <w:left w:val="nil"/>
              <w:bottom w:val="single" w:sz="8" w:space="0" w:color="auto"/>
              <w:right w:val="single" w:sz="8" w:space="0" w:color="auto"/>
            </w:tcBorders>
            <w:shd w:val="clear" w:color="auto" w:fill="auto"/>
          </w:tcPr>
          <w:p w14:paraId="1862A147"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1AD1D206"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7E72F09D"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1A85BF55"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1809E2F1"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4E5400D5"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7B0B796"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217F9E8E" w14:textId="77777777" w:rsidR="00B364B6" w:rsidRPr="000B6B0D" w:rsidRDefault="00B364B6" w:rsidP="0048528A">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37F275BE"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6B9BD0CA"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53A5BC42"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183418F4"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21AE0E7A"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2D6E1CE3"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7456FDA3" w14:textId="77777777" w:rsidR="00B364B6" w:rsidRPr="000B6B0D" w:rsidRDefault="00B364B6" w:rsidP="0048528A">
            <w:pPr>
              <w:jc w:val="center"/>
              <w:rPr>
                <w:b/>
                <w:sz w:val="20"/>
                <w:szCs w:val="20"/>
              </w:rPr>
            </w:pPr>
          </w:p>
        </w:tc>
      </w:tr>
      <w:tr w:rsidR="00B364B6" w:rsidRPr="000B6B0D" w14:paraId="582F41FE"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5A7D52AB" w14:textId="77777777" w:rsidR="00B364B6" w:rsidRPr="000B6B0D" w:rsidRDefault="00B364B6" w:rsidP="0048528A">
            <w:pPr>
              <w:jc w:val="center"/>
              <w:rPr>
                <w:b/>
                <w:bCs/>
                <w:sz w:val="20"/>
                <w:szCs w:val="20"/>
                <w:lang w:val="en-US"/>
              </w:rPr>
            </w:pPr>
            <w:r w:rsidRPr="000B6B0D">
              <w:rPr>
                <w:b/>
                <w:bCs/>
                <w:sz w:val="20"/>
                <w:szCs w:val="20"/>
                <w:lang w:val="en-US"/>
              </w:rPr>
              <w:t>LO2</w:t>
            </w:r>
          </w:p>
        </w:tc>
        <w:tc>
          <w:tcPr>
            <w:tcW w:w="432" w:type="dxa"/>
            <w:tcBorders>
              <w:top w:val="nil"/>
              <w:left w:val="nil"/>
              <w:bottom w:val="single" w:sz="8" w:space="0" w:color="auto"/>
              <w:right w:val="single" w:sz="8" w:space="0" w:color="auto"/>
            </w:tcBorders>
            <w:shd w:val="clear" w:color="auto" w:fill="auto"/>
          </w:tcPr>
          <w:p w14:paraId="14D94CBB"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6F6156E8"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044FEC3C"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09266748"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2154F273"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52E5EF95"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A24FDBF"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58276153" w14:textId="77777777" w:rsidR="00B364B6" w:rsidRPr="000B6B0D" w:rsidRDefault="00B364B6" w:rsidP="0048528A">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79CD9E4A"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603E87B9"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59E9B460"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75B99D7D"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6CDBC3B6"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45F00E55"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2562BE67" w14:textId="77777777" w:rsidR="00B364B6" w:rsidRPr="000B6B0D" w:rsidRDefault="00B364B6" w:rsidP="0048528A">
            <w:pPr>
              <w:jc w:val="center"/>
              <w:rPr>
                <w:b/>
                <w:sz w:val="20"/>
                <w:szCs w:val="20"/>
              </w:rPr>
            </w:pPr>
          </w:p>
        </w:tc>
      </w:tr>
      <w:tr w:rsidR="00B364B6" w:rsidRPr="000B6B0D" w14:paraId="6A91156F"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28039F8A" w14:textId="77777777" w:rsidR="00B364B6" w:rsidRPr="000B6B0D" w:rsidRDefault="00B364B6" w:rsidP="0048528A">
            <w:pPr>
              <w:jc w:val="center"/>
              <w:rPr>
                <w:b/>
                <w:bCs/>
                <w:sz w:val="20"/>
                <w:szCs w:val="20"/>
                <w:lang w:val="en-US"/>
              </w:rPr>
            </w:pPr>
            <w:r w:rsidRPr="000B6B0D">
              <w:rPr>
                <w:b/>
                <w:bCs/>
                <w:sz w:val="20"/>
                <w:szCs w:val="20"/>
                <w:lang w:val="en-US"/>
              </w:rPr>
              <w:t>LO3</w:t>
            </w:r>
          </w:p>
        </w:tc>
        <w:tc>
          <w:tcPr>
            <w:tcW w:w="432" w:type="dxa"/>
            <w:tcBorders>
              <w:top w:val="nil"/>
              <w:left w:val="nil"/>
              <w:bottom w:val="single" w:sz="8" w:space="0" w:color="auto"/>
              <w:right w:val="single" w:sz="8" w:space="0" w:color="auto"/>
            </w:tcBorders>
            <w:shd w:val="clear" w:color="auto" w:fill="auto"/>
          </w:tcPr>
          <w:p w14:paraId="2E0C4B0C"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28A7E400"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4BE2A945"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51848AAA"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64C88A5A"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7C707C6D"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2626AB8"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14A4D7E8" w14:textId="77777777" w:rsidR="00B364B6" w:rsidRPr="000B6B0D" w:rsidRDefault="00B364B6" w:rsidP="0048528A">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12FBA891"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5B7E7F84"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1EEED7AD"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4BD4D0D4"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3E5C2BB5"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71059EA9"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7FA4A669" w14:textId="77777777" w:rsidR="00B364B6" w:rsidRPr="000B6B0D" w:rsidRDefault="00B364B6" w:rsidP="0048528A">
            <w:pPr>
              <w:jc w:val="center"/>
              <w:rPr>
                <w:b/>
                <w:sz w:val="20"/>
                <w:szCs w:val="20"/>
              </w:rPr>
            </w:pPr>
          </w:p>
        </w:tc>
      </w:tr>
      <w:tr w:rsidR="00B364B6" w:rsidRPr="000B6B0D" w14:paraId="0AB978FA"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5AF036F0" w14:textId="77777777" w:rsidR="00B364B6" w:rsidRPr="000B6B0D" w:rsidRDefault="00B364B6" w:rsidP="0048528A">
            <w:pPr>
              <w:jc w:val="center"/>
              <w:rPr>
                <w:b/>
                <w:bCs/>
                <w:sz w:val="20"/>
                <w:szCs w:val="20"/>
                <w:lang w:val="en-US"/>
              </w:rPr>
            </w:pPr>
            <w:r w:rsidRPr="000B6B0D">
              <w:rPr>
                <w:b/>
                <w:bCs/>
                <w:sz w:val="20"/>
                <w:szCs w:val="20"/>
                <w:lang w:val="en-US"/>
              </w:rPr>
              <w:t>LO4</w:t>
            </w:r>
          </w:p>
        </w:tc>
        <w:tc>
          <w:tcPr>
            <w:tcW w:w="432" w:type="dxa"/>
            <w:tcBorders>
              <w:top w:val="nil"/>
              <w:left w:val="nil"/>
              <w:bottom w:val="single" w:sz="8" w:space="0" w:color="auto"/>
              <w:right w:val="single" w:sz="8" w:space="0" w:color="auto"/>
            </w:tcBorders>
            <w:shd w:val="clear" w:color="auto" w:fill="auto"/>
          </w:tcPr>
          <w:p w14:paraId="4C787971"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44D7BF3D"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23D0632D"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0C796AED"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2907B4B4"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27AC367B"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4B2E567"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2E17564B" w14:textId="77777777" w:rsidR="00B364B6" w:rsidRPr="000B6B0D" w:rsidRDefault="00B364B6" w:rsidP="0048528A">
            <w:pPr>
              <w:jc w:val="center"/>
              <w:rPr>
                <w:bCs/>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505645B9"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18BDB92E"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4175CD90"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5F5BDB76"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61FF2903"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14D54E8E"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563357BB" w14:textId="77777777" w:rsidR="00B364B6" w:rsidRPr="000B6B0D" w:rsidRDefault="00B364B6" w:rsidP="0048528A">
            <w:pPr>
              <w:jc w:val="center"/>
              <w:rPr>
                <w:b/>
                <w:sz w:val="20"/>
                <w:szCs w:val="20"/>
              </w:rPr>
            </w:pPr>
          </w:p>
        </w:tc>
      </w:tr>
      <w:tr w:rsidR="00B364B6" w:rsidRPr="000B6B0D" w14:paraId="0AD63C7E"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0862D2B6" w14:textId="77777777" w:rsidR="00B364B6" w:rsidRPr="000B6B0D" w:rsidRDefault="00B364B6" w:rsidP="0048528A">
            <w:pPr>
              <w:jc w:val="center"/>
              <w:rPr>
                <w:b/>
                <w:bCs/>
                <w:sz w:val="20"/>
                <w:szCs w:val="20"/>
                <w:lang w:val="en-US"/>
              </w:rPr>
            </w:pPr>
            <w:r w:rsidRPr="000B6B0D">
              <w:rPr>
                <w:b/>
                <w:bCs/>
                <w:sz w:val="20"/>
                <w:szCs w:val="20"/>
                <w:lang w:val="en-US"/>
              </w:rPr>
              <w:t>LO5</w:t>
            </w:r>
          </w:p>
        </w:tc>
        <w:tc>
          <w:tcPr>
            <w:tcW w:w="432" w:type="dxa"/>
            <w:tcBorders>
              <w:top w:val="nil"/>
              <w:left w:val="nil"/>
              <w:bottom w:val="single" w:sz="8" w:space="0" w:color="auto"/>
              <w:right w:val="single" w:sz="8" w:space="0" w:color="auto"/>
            </w:tcBorders>
            <w:shd w:val="clear" w:color="auto" w:fill="auto"/>
          </w:tcPr>
          <w:p w14:paraId="523A32F5"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1DC1CC9A"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2ED3037E"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7039C08D"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729CE1DF"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07922392"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C6B5FC0"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0E44F5B6" w14:textId="77777777" w:rsidR="00B364B6" w:rsidRPr="000B6B0D" w:rsidRDefault="00B364B6" w:rsidP="0048528A">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0692F9FF"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4F8D6BED"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7F723717"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5BB85EF2"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4B1F51D7"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0B937C7A"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341AFFDB" w14:textId="77777777" w:rsidR="00B364B6" w:rsidRPr="000B6B0D" w:rsidRDefault="00B364B6" w:rsidP="0048528A">
            <w:pPr>
              <w:jc w:val="center"/>
              <w:rPr>
                <w:b/>
                <w:sz w:val="20"/>
                <w:szCs w:val="20"/>
              </w:rPr>
            </w:pPr>
          </w:p>
        </w:tc>
      </w:tr>
      <w:tr w:rsidR="00B364B6" w:rsidRPr="000B6B0D" w14:paraId="572714F2" w14:textId="77777777" w:rsidTr="0048528A">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57DB6FA2" w14:textId="77777777" w:rsidR="00B364B6" w:rsidRPr="000B6B0D" w:rsidRDefault="00B364B6" w:rsidP="0048528A">
            <w:pPr>
              <w:jc w:val="center"/>
              <w:rPr>
                <w:b/>
                <w:bCs/>
                <w:sz w:val="20"/>
                <w:szCs w:val="20"/>
                <w:lang w:val="en-US"/>
              </w:rPr>
            </w:pPr>
            <w:r w:rsidRPr="000B6B0D">
              <w:rPr>
                <w:b/>
                <w:bCs/>
                <w:sz w:val="20"/>
                <w:szCs w:val="20"/>
                <w:lang w:val="en-US"/>
              </w:rPr>
              <w:t>LO6</w:t>
            </w:r>
          </w:p>
        </w:tc>
        <w:tc>
          <w:tcPr>
            <w:tcW w:w="432" w:type="dxa"/>
            <w:tcBorders>
              <w:top w:val="nil"/>
              <w:left w:val="nil"/>
              <w:bottom w:val="single" w:sz="8" w:space="0" w:color="auto"/>
              <w:right w:val="single" w:sz="8" w:space="0" w:color="auto"/>
            </w:tcBorders>
            <w:shd w:val="clear" w:color="auto" w:fill="auto"/>
          </w:tcPr>
          <w:p w14:paraId="18568D18" w14:textId="77777777" w:rsidR="00B364B6" w:rsidRPr="000B6B0D" w:rsidRDefault="00B364B6" w:rsidP="0048528A">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4B6F9321" w14:textId="77777777" w:rsidR="00B364B6" w:rsidRPr="000B6B0D" w:rsidRDefault="00B364B6" w:rsidP="0048528A">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126C48C9" w14:textId="77777777" w:rsidR="00B364B6" w:rsidRPr="000B6B0D" w:rsidRDefault="00B364B6" w:rsidP="0048528A">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5F30FACB" w14:textId="77777777" w:rsidR="00B364B6" w:rsidRPr="000B6B0D" w:rsidRDefault="00B364B6" w:rsidP="0048528A">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75122B4A" w14:textId="77777777" w:rsidR="00B364B6" w:rsidRPr="000B6B0D" w:rsidRDefault="00B364B6" w:rsidP="0048528A">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5513A526" w14:textId="77777777" w:rsidR="00B364B6" w:rsidRPr="000B6B0D" w:rsidRDefault="00B364B6" w:rsidP="0048528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DB398F7" w14:textId="77777777" w:rsidR="00B364B6" w:rsidRPr="000B6B0D" w:rsidRDefault="00B364B6" w:rsidP="0048528A">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1E0026BB" w14:textId="77777777" w:rsidR="00B364B6" w:rsidRPr="000B6B0D" w:rsidRDefault="00B364B6" w:rsidP="0048528A">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06DA9619"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0ABCFF79"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0FA175E3"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40345065"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31FCFEBF" w14:textId="77777777" w:rsidR="00B364B6" w:rsidRPr="000B6B0D" w:rsidRDefault="00B364B6" w:rsidP="0048528A">
            <w:pPr>
              <w:jc w:val="center"/>
              <w:rPr>
                <w:b/>
                <w:sz w:val="20"/>
                <w:szCs w:val="20"/>
              </w:rPr>
            </w:pPr>
          </w:p>
        </w:tc>
        <w:tc>
          <w:tcPr>
            <w:tcW w:w="556" w:type="dxa"/>
            <w:tcBorders>
              <w:top w:val="nil"/>
              <w:left w:val="nil"/>
              <w:bottom w:val="single" w:sz="8" w:space="0" w:color="auto"/>
              <w:right w:val="single" w:sz="8" w:space="0" w:color="auto"/>
            </w:tcBorders>
          </w:tcPr>
          <w:p w14:paraId="51C5A6E0" w14:textId="77777777" w:rsidR="00B364B6" w:rsidRPr="000B6B0D" w:rsidRDefault="00B364B6" w:rsidP="0048528A">
            <w:pPr>
              <w:jc w:val="center"/>
              <w:rPr>
                <w:b/>
                <w:sz w:val="20"/>
                <w:szCs w:val="20"/>
              </w:rPr>
            </w:pPr>
          </w:p>
        </w:tc>
        <w:tc>
          <w:tcPr>
            <w:tcW w:w="695" w:type="dxa"/>
            <w:tcBorders>
              <w:top w:val="nil"/>
              <w:left w:val="nil"/>
              <w:bottom w:val="single" w:sz="8" w:space="0" w:color="auto"/>
              <w:right w:val="single" w:sz="8" w:space="0" w:color="auto"/>
            </w:tcBorders>
          </w:tcPr>
          <w:p w14:paraId="269FAFC6" w14:textId="77777777" w:rsidR="00B364B6" w:rsidRPr="000B6B0D" w:rsidRDefault="00B364B6" w:rsidP="0048528A">
            <w:pPr>
              <w:jc w:val="center"/>
              <w:rPr>
                <w:b/>
                <w:sz w:val="20"/>
                <w:szCs w:val="20"/>
              </w:rPr>
            </w:pPr>
          </w:p>
        </w:tc>
      </w:tr>
    </w:tbl>
    <w:p w14:paraId="115B75D6" w14:textId="77777777" w:rsidR="00B364B6" w:rsidRDefault="00B364B6" w:rsidP="00B364B6">
      <w:pPr>
        <w:jc w:val="both"/>
        <w:rPr>
          <w:sz w:val="20"/>
          <w:szCs w:val="20"/>
        </w:rPr>
      </w:pPr>
    </w:p>
    <w:p w14:paraId="7CC4581F" w14:textId="77777777" w:rsidR="00B364B6" w:rsidRPr="00E141A4" w:rsidRDefault="00B364B6" w:rsidP="00B364B6">
      <w:pPr>
        <w:jc w:val="both"/>
        <w:rPr>
          <w:sz w:val="20"/>
          <w:szCs w:val="20"/>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700"/>
      </w:tblGrid>
      <w:tr w:rsidR="00B364B6" w:rsidRPr="00F31059" w14:paraId="234BE2CA" w14:textId="77777777" w:rsidTr="0048528A">
        <w:trPr>
          <w:trHeight w:val="264"/>
        </w:trPr>
        <w:tc>
          <w:tcPr>
            <w:tcW w:w="9243" w:type="dxa"/>
            <w:gridSpan w:val="4"/>
          </w:tcPr>
          <w:p w14:paraId="1375A51C" w14:textId="77777777" w:rsidR="00B364B6" w:rsidRPr="000A7E72" w:rsidRDefault="00B364B6" w:rsidP="0048528A">
            <w:pPr>
              <w:rPr>
                <w:b/>
                <w:sz w:val="20"/>
                <w:szCs w:val="20"/>
                <w:lang w:val="en-US"/>
              </w:rPr>
            </w:pPr>
            <w:r w:rsidRPr="000A7E72">
              <w:rPr>
                <w:b/>
                <w:sz w:val="20"/>
                <w:szCs w:val="20"/>
                <w:lang w:val="en-US"/>
              </w:rPr>
              <w:t xml:space="preserve">ECTS Table: </w:t>
            </w:r>
          </w:p>
        </w:tc>
      </w:tr>
      <w:tr w:rsidR="00B364B6" w:rsidRPr="00F31059" w14:paraId="6C01777A" w14:textId="77777777" w:rsidTr="0048528A">
        <w:trPr>
          <w:trHeight w:val="264"/>
        </w:trPr>
        <w:tc>
          <w:tcPr>
            <w:tcW w:w="5461" w:type="dxa"/>
          </w:tcPr>
          <w:p w14:paraId="31481B07" w14:textId="77777777" w:rsidR="00B364B6" w:rsidRPr="000A7E72" w:rsidRDefault="00B364B6" w:rsidP="0048528A">
            <w:pPr>
              <w:rPr>
                <w:b/>
                <w:sz w:val="20"/>
                <w:szCs w:val="20"/>
                <w:lang w:val="en-US"/>
              </w:rPr>
            </w:pPr>
            <w:r w:rsidRPr="000A7E72">
              <w:rPr>
                <w:b/>
                <w:sz w:val="20"/>
                <w:szCs w:val="20"/>
                <w:lang w:val="en-US"/>
              </w:rPr>
              <w:t xml:space="preserve">Course activities </w:t>
            </w:r>
          </w:p>
        </w:tc>
        <w:tc>
          <w:tcPr>
            <w:tcW w:w="1003" w:type="dxa"/>
          </w:tcPr>
          <w:p w14:paraId="3641A580" w14:textId="77777777" w:rsidR="00B364B6" w:rsidRPr="0054339B" w:rsidRDefault="00B364B6" w:rsidP="0048528A">
            <w:pPr>
              <w:jc w:val="center"/>
              <w:rPr>
                <w:b/>
                <w:sz w:val="20"/>
                <w:szCs w:val="20"/>
                <w:lang w:val="en-US"/>
              </w:rPr>
            </w:pPr>
            <w:r w:rsidRPr="0054339B">
              <w:rPr>
                <w:b/>
                <w:sz w:val="20"/>
                <w:szCs w:val="20"/>
                <w:lang w:val="en-US"/>
              </w:rPr>
              <w:t>Number</w:t>
            </w:r>
          </w:p>
        </w:tc>
        <w:tc>
          <w:tcPr>
            <w:tcW w:w="1079" w:type="dxa"/>
          </w:tcPr>
          <w:p w14:paraId="0F76DDB2" w14:textId="77777777" w:rsidR="00B364B6" w:rsidRPr="0054339B" w:rsidRDefault="00B364B6" w:rsidP="0048528A">
            <w:pPr>
              <w:jc w:val="center"/>
              <w:rPr>
                <w:b/>
                <w:sz w:val="20"/>
                <w:szCs w:val="20"/>
                <w:lang w:val="en-US"/>
              </w:rPr>
            </w:pPr>
            <w:r w:rsidRPr="0054339B">
              <w:rPr>
                <w:b/>
                <w:sz w:val="20"/>
                <w:szCs w:val="20"/>
                <w:lang w:val="en-US"/>
              </w:rPr>
              <w:t>Duration</w:t>
            </w:r>
          </w:p>
          <w:p w14:paraId="5E239FFF" w14:textId="77777777" w:rsidR="00B364B6" w:rsidRPr="0054339B" w:rsidRDefault="00B364B6" w:rsidP="0048528A">
            <w:pPr>
              <w:jc w:val="center"/>
              <w:rPr>
                <w:b/>
                <w:sz w:val="20"/>
                <w:szCs w:val="20"/>
                <w:lang w:val="en-US"/>
              </w:rPr>
            </w:pPr>
            <w:r w:rsidRPr="0054339B">
              <w:rPr>
                <w:b/>
                <w:sz w:val="20"/>
                <w:szCs w:val="20"/>
                <w:lang w:val="en-US"/>
              </w:rPr>
              <w:t>(Hour)</w:t>
            </w:r>
          </w:p>
        </w:tc>
        <w:tc>
          <w:tcPr>
            <w:tcW w:w="1700" w:type="dxa"/>
          </w:tcPr>
          <w:p w14:paraId="17BDEB88" w14:textId="77777777" w:rsidR="00B364B6" w:rsidRPr="0054339B" w:rsidRDefault="00B364B6" w:rsidP="0048528A">
            <w:pPr>
              <w:jc w:val="center"/>
              <w:rPr>
                <w:b/>
                <w:sz w:val="20"/>
                <w:szCs w:val="20"/>
                <w:lang w:val="en-US"/>
              </w:rPr>
            </w:pPr>
            <w:r w:rsidRPr="0054339B">
              <w:rPr>
                <w:b/>
                <w:sz w:val="20"/>
                <w:szCs w:val="20"/>
                <w:lang w:val="en-US"/>
              </w:rPr>
              <w:t xml:space="preserve">Total work load (Hour) </w:t>
            </w:r>
          </w:p>
        </w:tc>
      </w:tr>
      <w:tr w:rsidR="00B364B6" w:rsidRPr="00F31059" w14:paraId="42583E39" w14:textId="77777777" w:rsidTr="0048528A">
        <w:trPr>
          <w:trHeight w:val="264"/>
        </w:trPr>
        <w:tc>
          <w:tcPr>
            <w:tcW w:w="9243" w:type="dxa"/>
            <w:gridSpan w:val="4"/>
          </w:tcPr>
          <w:p w14:paraId="0F517092" w14:textId="77777777" w:rsidR="00B364B6" w:rsidRPr="000A7E72" w:rsidRDefault="00B364B6" w:rsidP="0048528A">
            <w:pPr>
              <w:rPr>
                <w:sz w:val="20"/>
                <w:szCs w:val="20"/>
                <w:lang w:val="en-US"/>
              </w:rPr>
            </w:pPr>
            <w:r w:rsidRPr="000A7E72">
              <w:rPr>
                <w:b/>
                <w:sz w:val="20"/>
                <w:szCs w:val="20"/>
                <w:lang w:val="en-US"/>
              </w:rPr>
              <w:t>In Class Activities</w:t>
            </w:r>
          </w:p>
        </w:tc>
      </w:tr>
      <w:tr w:rsidR="00B364B6" w:rsidRPr="00F31059" w14:paraId="6F8E5F10" w14:textId="77777777" w:rsidTr="0048528A">
        <w:trPr>
          <w:trHeight w:val="250"/>
        </w:trPr>
        <w:tc>
          <w:tcPr>
            <w:tcW w:w="5461" w:type="dxa"/>
          </w:tcPr>
          <w:p w14:paraId="4E57D87D" w14:textId="77777777" w:rsidR="00B364B6" w:rsidRPr="000A7E72" w:rsidRDefault="00B364B6" w:rsidP="0048528A">
            <w:pPr>
              <w:ind w:firstLine="540"/>
              <w:rPr>
                <w:sz w:val="20"/>
                <w:szCs w:val="20"/>
                <w:lang w:val="en-US"/>
              </w:rPr>
            </w:pPr>
            <w:r w:rsidRPr="000A7E72">
              <w:rPr>
                <w:sz w:val="20"/>
                <w:szCs w:val="20"/>
                <w:lang w:val="en-US"/>
              </w:rPr>
              <w:t xml:space="preserve">Lectures </w:t>
            </w:r>
          </w:p>
        </w:tc>
        <w:tc>
          <w:tcPr>
            <w:tcW w:w="1003" w:type="dxa"/>
          </w:tcPr>
          <w:p w14:paraId="1B190DB4" w14:textId="77777777" w:rsidR="00B364B6" w:rsidRPr="000A7E72" w:rsidRDefault="00B364B6" w:rsidP="0048528A">
            <w:pPr>
              <w:jc w:val="center"/>
              <w:rPr>
                <w:sz w:val="20"/>
                <w:szCs w:val="20"/>
                <w:lang w:val="en-US"/>
              </w:rPr>
            </w:pPr>
            <w:r w:rsidRPr="000A7E72">
              <w:rPr>
                <w:sz w:val="20"/>
                <w:szCs w:val="20"/>
                <w:lang w:val="en-US"/>
              </w:rPr>
              <w:t>12</w:t>
            </w:r>
          </w:p>
        </w:tc>
        <w:tc>
          <w:tcPr>
            <w:tcW w:w="1079" w:type="dxa"/>
          </w:tcPr>
          <w:p w14:paraId="2B2F6126" w14:textId="77777777" w:rsidR="00B364B6" w:rsidRPr="000A7E72" w:rsidRDefault="00B364B6" w:rsidP="0048528A">
            <w:pPr>
              <w:jc w:val="center"/>
              <w:rPr>
                <w:sz w:val="20"/>
                <w:szCs w:val="20"/>
                <w:lang w:val="en-US"/>
              </w:rPr>
            </w:pPr>
            <w:r w:rsidRPr="000A7E72">
              <w:rPr>
                <w:sz w:val="20"/>
                <w:szCs w:val="20"/>
                <w:lang w:val="en-US"/>
              </w:rPr>
              <w:t>2</w:t>
            </w:r>
          </w:p>
        </w:tc>
        <w:tc>
          <w:tcPr>
            <w:tcW w:w="1700" w:type="dxa"/>
          </w:tcPr>
          <w:p w14:paraId="53AEAF78" w14:textId="77777777" w:rsidR="00B364B6" w:rsidRPr="000A7E72" w:rsidRDefault="00B364B6" w:rsidP="0048528A">
            <w:pPr>
              <w:jc w:val="center"/>
              <w:rPr>
                <w:sz w:val="20"/>
                <w:szCs w:val="20"/>
                <w:lang w:val="en-US"/>
              </w:rPr>
            </w:pPr>
            <w:r w:rsidRPr="000A7E72">
              <w:rPr>
                <w:sz w:val="20"/>
                <w:szCs w:val="20"/>
                <w:lang w:val="en-US"/>
              </w:rPr>
              <w:t>24</w:t>
            </w:r>
          </w:p>
        </w:tc>
      </w:tr>
      <w:tr w:rsidR="00B364B6" w:rsidRPr="00F31059" w14:paraId="0CB3CCBE" w14:textId="77777777" w:rsidTr="0048528A">
        <w:trPr>
          <w:trHeight w:val="250"/>
        </w:trPr>
        <w:tc>
          <w:tcPr>
            <w:tcW w:w="5461" w:type="dxa"/>
          </w:tcPr>
          <w:p w14:paraId="43E1EC29" w14:textId="77777777" w:rsidR="00B364B6" w:rsidRPr="000A7E72" w:rsidRDefault="00B364B6" w:rsidP="0048528A">
            <w:pPr>
              <w:ind w:firstLine="540"/>
              <w:rPr>
                <w:sz w:val="20"/>
                <w:szCs w:val="20"/>
                <w:lang w:val="en-US"/>
              </w:rPr>
            </w:pPr>
            <w:r w:rsidRPr="000A7E72">
              <w:rPr>
                <w:sz w:val="20"/>
                <w:szCs w:val="20"/>
                <w:lang w:val="en-US"/>
              </w:rPr>
              <w:t>Practice</w:t>
            </w:r>
          </w:p>
        </w:tc>
        <w:tc>
          <w:tcPr>
            <w:tcW w:w="1003" w:type="dxa"/>
          </w:tcPr>
          <w:p w14:paraId="4D2DCAC5" w14:textId="77777777" w:rsidR="00B364B6" w:rsidRPr="000A7E72" w:rsidRDefault="00B364B6" w:rsidP="0048528A">
            <w:pPr>
              <w:jc w:val="center"/>
              <w:rPr>
                <w:sz w:val="20"/>
                <w:szCs w:val="20"/>
                <w:lang w:val="en-US"/>
              </w:rPr>
            </w:pPr>
          </w:p>
        </w:tc>
        <w:tc>
          <w:tcPr>
            <w:tcW w:w="1079" w:type="dxa"/>
          </w:tcPr>
          <w:p w14:paraId="70C8B44A" w14:textId="77777777" w:rsidR="00B364B6" w:rsidRPr="000A7E72" w:rsidRDefault="00B364B6" w:rsidP="0048528A">
            <w:pPr>
              <w:jc w:val="center"/>
              <w:rPr>
                <w:sz w:val="20"/>
                <w:szCs w:val="20"/>
                <w:lang w:val="en-US"/>
              </w:rPr>
            </w:pPr>
          </w:p>
        </w:tc>
        <w:tc>
          <w:tcPr>
            <w:tcW w:w="1700" w:type="dxa"/>
          </w:tcPr>
          <w:p w14:paraId="5EB97B15" w14:textId="77777777" w:rsidR="00B364B6" w:rsidRPr="000A7E72" w:rsidRDefault="00B364B6" w:rsidP="0048528A">
            <w:pPr>
              <w:jc w:val="center"/>
              <w:rPr>
                <w:sz w:val="20"/>
                <w:szCs w:val="20"/>
                <w:lang w:val="en-US"/>
              </w:rPr>
            </w:pPr>
          </w:p>
        </w:tc>
      </w:tr>
      <w:tr w:rsidR="00B364B6" w:rsidRPr="00F31059" w14:paraId="015E3CED" w14:textId="77777777" w:rsidTr="0048528A">
        <w:trPr>
          <w:trHeight w:val="250"/>
        </w:trPr>
        <w:tc>
          <w:tcPr>
            <w:tcW w:w="9243" w:type="dxa"/>
            <w:gridSpan w:val="4"/>
          </w:tcPr>
          <w:p w14:paraId="68C24F04" w14:textId="77777777" w:rsidR="00B364B6" w:rsidRPr="000A7E72" w:rsidRDefault="00B364B6" w:rsidP="0048528A">
            <w:pPr>
              <w:rPr>
                <w:b/>
                <w:sz w:val="20"/>
                <w:szCs w:val="20"/>
                <w:lang w:val="en-US"/>
              </w:rPr>
            </w:pPr>
            <w:r w:rsidRPr="000A7E72">
              <w:rPr>
                <w:b/>
                <w:sz w:val="20"/>
                <w:szCs w:val="20"/>
                <w:lang w:val="en-US"/>
              </w:rPr>
              <w:t xml:space="preserve">Exams </w:t>
            </w:r>
          </w:p>
        </w:tc>
      </w:tr>
      <w:tr w:rsidR="00B364B6" w:rsidRPr="00F31059" w14:paraId="5F79E870" w14:textId="77777777" w:rsidTr="0048528A">
        <w:trPr>
          <w:trHeight w:val="250"/>
        </w:trPr>
        <w:tc>
          <w:tcPr>
            <w:tcW w:w="5461" w:type="dxa"/>
          </w:tcPr>
          <w:p w14:paraId="1753F5DD" w14:textId="77777777" w:rsidR="00B364B6" w:rsidRPr="000A7E72" w:rsidRDefault="00B364B6" w:rsidP="0048528A">
            <w:pPr>
              <w:ind w:left="540"/>
              <w:rPr>
                <w:sz w:val="20"/>
                <w:szCs w:val="20"/>
                <w:lang w:val="en-US"/>
              </w:rPr>
            </w:pPr>
            <w:r w:rsidRPr="000A7E72">
              <w:rPr>
                <w:sz w:val="20"/>
                <w:szCs w:val="20"/>
                <w:lang w:val="en-US"/>
              </w:rPr>
              <w:t>Midterm Exam</w:t>
            </w:r>
          </w:p>
        </w:tc>
        <w:tc>
          <w:tcPr>
            <w:tcW w:w="1003" w:type="dxa"/>
          </w:tcPr>
          <w:p w14:paraId="0B0BE7BF" w14:textId="77777777" w:rsidR="00B364B6" w:rsidRPr="000A7E72" w:rsidRDefault="00B364B6" w:rsidP="0048528A">
            <w:pPr>
              <w:jc w:val="center"/>
              <w:rPr>
                <w:sz w:val="20"/>
                <w:szCs w:val="20"/>
                <w:lang w:val="en-US"/>
              </w:rPr>
            </w:pPr>
            <w:r w:rsidRPr="000A7E72">
              <w:rPr>
                <w:sz w:val="20"/>
                <w:szCs w:val="20"/>
                <w:lang w:val="en-US"/>
              </w:rPr>
              <w:t>1</w:t>
            </w:r>
          </w:p>
        </w:tc>
        <w:tc>
          <w:tcPr>
            <w:tcW w:w="1079" w:type="dxa"/>
          </w:tcPr>
          <w:p w14:paraId="62C63BCD" w14:textId="77777777" w:rsidR="00B364B6" w:rsidRPr="000A7E72" w:rsidRDefault="00B364B6" w:rsidP="0048528A">
            <w:pPr>
              <w:jc w:val="center"/>
              <w:rPr>
                <w:sz w:val="20"/>
                <w:szCs w:val="20"/>
                <w:lang w:val="en-US"/>
              </w:rPr>
            </w:pPr>
            <w:r w:rsidRPr="000A7E72">
              <w:rPr>
                <w:sz w:val="20"/>
                <w:szCs w:val="20"/>
                <w:lang w:val="en-US"/>
              </w:rPr>
              <w:t>2</w:t>
            </w:r>
          </w:p>
        </w:tc>
        <w:tc>
          <w:tcPr>
            <w:tcW w:w="1700" w:type="dxa"/>
          </w:tcPr>
          <w:p w14:paraId="69F10C83" w14:textId="77777777" w:rsidR="00B364B6" w:rsidRPr="000A7E72" w:rsidRDefault="00B364B6" w:rsidP="0048528A">
            <w:pPr>
              <w:jc w:val="center"/>
              <w:rPr>
                <w:sz w:val="20"/>
                <w:szCs w:val="20"/>
                <w:lang w:val="en-US"/>
              </w:rPr>
            </w:pPr>
            <w:r w:rsidRPr="000A7E72">
              <w:rPr>
                <w:sz w:val="20"/>
                <w:szCs w:val="20"/>
                <w:lang w:val="en-US"/>
              </w:rPr>
              <w:t>2</w:t>
            </w:r>
          </w:p>
        </w:tc>
      </w:tr>
      <w:tr w:rsidR="00B364B6" w:rsidRPr="00F31059" w14:paraId="48CE819A" w14:textId="77777777" w:rsidTr="0048528A">
        <w:trPr>
          <w:trHeight w:val="250"/>
        </w:trPr>
        <w:tc>
          <w:tcPr>
            <w:tcW w:w="5461" w:type="dxa"/>
          </w:tcPr>
          <w:p w14:paraId="62D6EB46" w14:textId="77777777" w:rsidR="00B364B6" w:rsidRPr="000A7E72" w:rsidRDefault="00B364B6" w:rsidP="0048528A">
            <w:pPr>
              <w:ind w:left="540"/>
              <w:rPr>
                <w:sz w:val="20"/>
                <w:szCs w:val="20"/>
                <w:lang w:val="en-US"/>
              </w:rPr>
            </w:pPr>
            <w:r w:rsidRPr="000A7E72">
              <w:rPr>
                <w:sz w:val="20"/>
                <w:szCs w:val="20"/>
                <w:lang w:val="en-US"/>
              </w:rPr>
              <w:t>Final Exam</w:t>
            </w:r>
          </w:p>
        </w:tc>
        <w:tc>
          <w:tcPr>
            <w:tcW w:w="1003" w:type="dxa"/>
          </w:tcPr>
          <w:p w14:paraId="6A0CCD6B" w14:textId="77777777" w:rsidR="00B364B6" w:rsidRPr="000A7E72" w:rsidRDefault="00B364B6" w:rsidP="0048528A">
            <w:pPr>
              <w:jc w:val="center"/>
              <w:rPr>
                <w:sz w:val="20"/>
                <w:szCs w:val="20"/>
                <w:lang w:val="en-US"/>
              </w:rPr>
            </w:pPr>
            <w:r w:rsidRPr="000A7E72">
              <w:rPr>
                <w:sz w:val="20"/>
                <w:szCs w:val="20"/>
                <w:lang w:val="en-US"/>
              </w:rPr>
              <w:t>1</w:t>
            </w:r>
          </w:p>
        </w:tc>
        <w:tc>
          <w:tcPr>
            <w:tcW w:w="1079" w:type="dxa"/>
          </w:tcPr>
          <w:p w14:paraId="08317EC8" w14:textId="77777777" w:rsidR="00B364B6" w:rsidRPr="000A7E72" w:rsidRDefault="00B364B6" w:rsidP="0048528A">
            <w:pPr>
              <w:jc w:val="center"/>
              <w:rPr>
                <w:sz w:val="20"/>
                <w:szCs w:val="20"/>
                <w:lang w:val="en-US"/>
              </w:rPr>
            </w:pPr>
            <w:r w:rsidRPr="000A7E72">
              <w:rPr>
                <w:sz w:val="20"/>
                <w:szCs w:val="20"/>
                <w:lang w:val="en-US"/>
              </w:rPr>
              <w:t>2</w:t>
            </w:r>
          </w:p>
        </w:tc>
        <w:tc>
          <w:tcPr>
            <w:tcW w:w="1700" w:type="dxa"/>
          </w:tcPr>
          <w:p w14:paraId="6DD96A43" w14:textId="77777777" w:rsidR="00B364B6" w:rsidRPr="000A7E72" w:rsidRDefault="00B364B6" w:rsidP="0048528A">
            <w:pPr>
              <w:jc w:val="center"/>
              <w:rPr>
                <w:sz w:val="20"/>
                <w:szCs w:val="20"/>
                <w:lang w:val="en-US"/>
              </w:rPr>
            </w:pPr>
            <w:r w:rsidRPr="000A7E72">
              <w:rPr>
                <w:sz w:val="20"/>
                <w:szCs w:val="20"/>
                <w:lang w:val="en-US"/>
              </w:rPr>
              <w:t>2</w:t>
            </w:r>
          </w:p>
        </w:tc>
      </w:tr>
      <w:tr w:rsidR="00B364B6" w:rsidRPr="00F31059" w14:paraId="0192D4B9" w14:textId="77777777" w:rsidTr="0048528A">
        <w:trPr>
          <w:trHeight w:val="250"/>
        </w:trPr>
        <w:tc>
          <w:tcPr>
            <w:tcW w:w="5461" w:type="dxa"/>
          </w:tcPr>
          <w:p w14:paraId="354ED520" w14:textId="77777777" w:rsidR="00B364B6" w:rsidRPr="000A7E72" w:rsidRDefault="00B364B6" w:rsidP="0048528A">
            <w:pPr>
              <w:ind w:left="540"/>
              <w:rPr>
                <w:sz w:val="20"/>
                <w:szCs w:val="20"/>
                <w:lang w:val="en-US"/>
              </w:rPr>
            </w:pPr>
            <w:r w:rsidRPr="000A7E72">
              <w:rPr>
                <w:sz w:val="20"/>
                <w:szCs w:val="20"/>
                <w:lang w:val="en-US"/>
              </w:rPr>
              <w:t>Other Quiz etc.</w:t>
            </w:r>
          </w:p>
        </w:tc>
        <w:tc>
          <w:tcPr>
            <w:tcW w:w="1003" w:type="dxa"/>
          </w:tcPr>
          <w:p w14:paraId="2C5300D9" w14:textId="77777777" w:rsidR="00B364B6" w:rsidRPr="000A7E72" w:rsidRDefault="00B364B6" w:rsidP="0048528A">
            <w:pPr>
              <w:jc w:val="center"/>
              <w:rPr>
                <w:sz w:val="20"/>
                <w:szCs w:val="20"/>
                <w:lang w:val="en-US"/>
              </w:rPr>
            </w:pPr>
          </w:p>
        </w:tc>
        <w:tc>
          <w:tcPr>
            <w:tcW w:w="1079" w:type="dxa"/>
          </w:tcPr>
          <w:p w14:paraId="07543E9B" w14:textId="77777777" w:rsidR="00B364B6" w:rsidRPr="000A7E72" w:rsidRDefault="00B364B6" w:rsidP="0048528A">
            <w:pPr>
              <w:jc w:val="center"/>
              <w:rPr>
                <w:sz w:val="20"/>
                <w:szCs w:val="20"/>
                <w:lang w:val="en-US"/>
              </w:rPr>
            </w:pPr>
          </w:p>
        </w:tc>
        <w:tc>
          <w:tcPr>
            <w:tcW w:w="1700" w:type="dxa"/>
          </w:tcPr>
          <w:p w14:paraId="45F27582" w14:textId="77777777" w:rsidR="00B364B6" w:rsidRPr="000A7E72" w:rsidRDefault="00B364B6" w:rsidP="0048528A">
            <w:pPr>
              <w:jc w:val="center"/>
              <w:rPr>
                <w:sz w:val="20"/>
                <w:szCs w:val="20"/>
                <w:lang w:val="en-US"/>
              </w:rPr>
            </w:pPr>
          </w:p>
        </w:tc>
      </w:tr>
      <w:tr w:rsidR="00B364B6" w:rsidRPr="00F31059" w14:paraId="44E4BB31" w14:textId="77777777" w:rsidTr="0048528A">
        <w:trPr>
          <w:trHeight w:val="250"/>
        </w:trPr>
        <w:tc>
          <w:tcPr>
            <w:tcW w:w="9243" w:type="dxa"/>
            <w:gridSpan w:val="4"/>
          </w:tcPr>
          <w:p w14:paraId="78F75E2C" w14:textId="77777777" w:rsidR="00B364B6" w:rsidRPr="000A7E72" w:rsidRDefault="00B364B6" w:rsidP="0048528A">
            <w:pPr>
              <w:rPr>
                <w:sz w:val="20"/>
                <w:szCs w:val="20"/>
                <w:lang w:val="en-US"/>
              </w:rPr>
            </w:pPr>
            <w:r w:rsidRPr="000A7E72">
              <w:rPr>
                <w:b/>
                <w:bCs/>
                <w:sz w:val="20"/>
                <w:szCs w:val="20"/>
              </w:rPr>
              <w:t>Activities outside of the course</w:t>
            </w:r>
          </w:p>
        </w:tc>
      </w:tr>
      <w:tr w:rsidR="00B364B6" w:rsidRPr="00F31059" w14:paraId="48D33961" w14:textId="77777777" w:rsidTr="0048528A">
        <w:trPr>
          <w:trHeight w:val="250"/>
        </w:trPr>
        <w:tc>
          <w:tcPr>
            <w:tcW w:w="5461" w:type="dxa"/>
          </w:tcPr>
          <w:p w14:paraId="15EE19E6" w14:textId="77777777" w:rsidR="00B364B6" w:rsidRPr="000A7E72" w:rsidRDefault="00B364B6" w:rsidP="0048528A">
            <w:pPr>
              <w:ind w:left="540"/>
              <w:rPr>
                <w:sz w:val="20"/>
                <w:szCs w:val="20"/>
                <w:lang w:val="en-US"/>
              </w:rPr>
            </w:pPr>
            <w:r w:rsidRPr="000A7E72">
              <w:rPr>
                <w:sz w:val="20"/>
                <w:szCs w:val="20"/>
                <w:lang w:val="en-US"/>
              </w:rPr>
              <w:t>Preparation before/after weekly lectures (reading course materials, essays etc.)</w:t>
            </w:r>
          </w:p>
        </w:tc>
        <w:tc>
          <w:tcPr>
            <w:tcW w:w="1003" w:type="dxa"/>
          </w:tcPr>
          <w:p w14:paraId="6A6450E3" w14:textId="77777777" w:rsidR="00B364B6" w:rsidRPr="000A7E72" w:rsidRDefault="00B364B6" w:rsidP="0048528A">
            <w:pPr>
              <w:jc w:val="center"/>
              <w:rPr>
                <w:sz w:val="20"/>
                <w:szCs w:val="20"/>
                <w:lang w:val="en-US"/>
              </w:rPr>
            </w:pPr>
            <w:r w:rsidRPr="000A7E72">
              <w:rPr>
                <w:sz w:val="20"/>
                <w:szCs w:val="20"/>
                <w:lang w:val="en-US"/>
              </w:rPr>
              <w:t>12</w:t>
            </w:r>
          </w:p>
        </w:tc>
        <w:tc>
          <w:tcPr>
            <w:tcW w:w="1079" w:type="dxa"/>
          </w:tcPr>
          <w:p w14:paraId="2580077B" w14:textId="77777777" w:rsidR="00B364B6" w:rsidRPr="000A7E72" w:rsidRDefault="00B364B6" w:rsidP="0048528A">
            <w:pPr>
              <w:jc w:val="center"/>
              <w:rPr>
                <w:sz w:val="20"/>
                <w:szCs w:val="20"/>
                <w:lang w:val="en-US"/>
              </w:rPr>
            </w:pPr>
            <w:r w:rsidRPr="000A7E72">
              <w:rPr>
                <w:sz w:val="20"/>
                <w:szCs w:val="20"/>
                <w:lang w:val="en-US"/>
              </w:rPr>
              <w:t>3</w:t>
            </w:r>
          </w:p>
        </w:tc>
        <w:tc>
          <w:tcPr>
            <w:tcW w:w="1700" w:type="dxa"/>
          </w:tcPr>
          <w:p w14:paraId="3BABCC8E" w14:textId="77777777" w:rsidR="00B364B6" w:rsidRPr="000A7E72" w:rsidRDefault="00B364B6" w:rsidP="0048528A">
            <w:pPr>
              <w:jc w:val="center"/>
              <w:rPr>
                <w:sz w:val="20"/>
                <w:szCs w:val="20"/>
                <w:lang w:val="en-US"/>
              </w:rPr>
            </w:pPr>
            <w:r w:rsidRPr="000A7E72">
              <w:rPr>
                <w:sz w:val="20"/>
                <w:szCs w:val="20"/>
                <w:lang w:val="en-US"/>
              </w:rPr>
              <w:t>36</w:t>
            </w:r>
          </w:p>
        </w:tc>
      </w:tr>
      <w:tr w:rsidR="00B364B6" w:rsidRPr="00F31059" w14:paraId="118BC1F8" w14:textId="77777777" w:rsidTr="0048528A">
        <w:trPr>
          <w:trHeight w:val="250"/>
        </w:trPr>
        <w:tc>
          <w:tcPr>
            <w:tcW w:w="5461" w:type="dxa"/>
          </w:tcPr>
          <w:p w14:paraId="6A4D1740" w14:textId="77777777" w:rsidR="00B364B6" w:rsidRPr="000A7E72" w:rsidRDefault="00B364B6" w:rsidP="0048528A">
            <w:pPr>
              <w:ind w:firstLine="540"/>
              <w:rPr>
                <w:sz w:val="20"/>
                <w:szCs w:val="20"/>
                <w:lang w:val="en-US"/>
              </w:rPr>
            </w:pPr>
            <w:r w:rsidRPr="000A7E72">
              <w:rPr>
                <w:sz w:val="20"/>
                <w:szCs w:val="20"/>
                <w:lang w:val="en-US"/>
              </w:rPr>
              <w:t>Preparation for midterms exam</w:t>
            </w:r>
          </w:p>
        </w:tc>
        <w:tc>
          <w:tcPr>
            <w:tcW w:w="1003" w:type="dxa"/>
          </w:tcPr>
          <w:p w14:paraId="2A81EA5D" w14:textId="77777777" w:rsidR="00B364B6" w:rsidRPr="000A7E72" w:rsidRDefault="00B364B6" w:rsidP="0048528A">
            <w:pPr>
              <w:jc w:val="center"/>
              <w:rPr>
                <w:sz w:val="20"/>
                <w:szCs w:val="20"/>
                <w:lang w:val="en-US"/>
              </w:rPr>
            </w:pPr>
            <w:r w:rsidRPr="000A7E72">
              <w:rPr>
                <w:sz w:val="20"/>
                <w:szCs w:val="20"/>
                <w:lang w:val="en-US"/>
              </w:rPr>
              <w:t>1</w:t>
            </w:r>
          </w:p>
        </w:tc>
        <w:tc>
          <w:tcPr>
            <w:tcW w:w="1079" w:type="dxa"/>
          </w:tcPr>
          <w:p w14:paraId="5508ABC7" w14:textId="77777777" w:rsidR="00B364B6" w:rsidRPr="000A7E72" w:rsidRDefault="00B364B6" w:rsidP="0048528A">
            <w:pPr>
              <w:jc w:val="center"/>
              <w:rPr>
                <w:sz w:val="20"/>
                <w:szCs w:val="20"/>
              </w:rPr>
            </w:pPr>
            <w:r w:rsidRPr="000A7E72">
              <w:rPr>
                <w:sz w:val="20"/>
                <w:szCs w:val="20"/>
              </w:rPr>
              <w:t>20</w:t>
            </w:r>
          </w:p>
        </w:tc>
        <w:tc>
          <w:tcPr>
            <w:tcW w:w="1700" w:type="dxa"/>
          </w:tcPr>
          <w:p w14:paraId="48B2E1C3" w14:textId="77777777" w:rsidR="00B364B6" w:rsidRPr="000A7E72" w:rsidRDefault="00B364B6" w:rsidP="0048528A">
            <w:pPr>
              <w:jc w:val="center"/>
              <w:rPr>
                <w:sz w:val="20"/>
                <w:szCs w:val="20"/>
              </w:rPr>
            </w:pPr>
            <w:r w:rsidRPr="000A7E72">
              <w:rPr>
                <w:sz w:val="20"/>
                <w:szCs w:val="20"/>
              </w:rPr>
              <w:t>20</w:t>
            </w:r>
          </w:p>
        </w:tc>
      </w:tr>
      <w:tr w:rsidR="00B364B6" w:rsidRPr="00F31059" w14:paraId="5D792D36" w14:textId="77777777" w:rsidTr="0048528A">
        <w:trPr>
          <w:trHeight w:val="250"/>
        </w:trPr>
        <w:tc>
          <w:tcPr>
            <w:tcW w:w="5461" w:type="dxa"/>
          </w:tcPr>
          <w:p w14:paraId="399D0F8D" w14:textId="77777777" w:rsidR="00B364B6" w:rsidRPr="000A7E72" w:rsidRDefault="00B364B6" w:rsidP="0048528A">
            <w:pPr>
              <w:ind w:firstLine="540"/>
              <w:rPr>
                <w:sz w:val="20"/>
                <w:szCs w:val="20"/>
                <w:lang w:val="en-US"/>
              </w:rPr>
            </w:pPr>
            <w:r w:rsidRPr="000A7E72">
              <w:rPr>
                <w:sz w:val="20"/>
                <w:szCs w:val="20"/>
                <w:lang w:val="en-US"/>
              </w:rPr>
              <w:t>Preparation for final exam</w:t>
            </w:r>
          </w:p>
        </w:tc>
        <w:tc>
          <w:tcPr>
            <w:tcW w:w="1003" w:type="dxa"/>
          </w:tcPr>
          <w:p w14:paraId="596A6080" w14:textId="77777777" w:rsidR="00B364B6" w:rsidRPr="000A7E72" w:rsidRDefault="00B364B6" w:rsidP="0048528A">
            <w:pPr>
              <w:jc w:val="center"/>
              <w:rPr>
                <w:sz w:val="20"/>
                <w:szCs w:val="20"/>
                <w:lang w:val="en-US"/>
              </w:rPr>
            </w:pPr>
            <w:r w:rsidRPr="000A7E72">
              <w:rPr>
                <w:sz w:val="20"/>
                <w:szCs w:val="20"/>
                <w:lang w:val="en-US"/>
              </w:rPr>
              <w:t>1</w:t>
            </w:r>
          </w:p>
        </w:tc>
        <w:tc>
          <w:tcPr>
            <w:tcW w:w="1079" w:type="dxa"/>
          </w:tcPr>
          <w:p w14:paraId="6104E4E4" w14:textId="77777777" w:rsidR="00B364B6" w:rsidRPr="000A7E72" w:rsidRDefault="00B364B6" w:rsidP="0048528A">
            <w:pPr>
              <w:jc w:val="center"/>
              <w:rPr>
                <w:sz w:val="20"/>
                <w:szCs w:val="20"/>
              </w:rPr>
            </w:pPr>
            <w:r w:rsidRPr="000A7E72">
              <w:rPr>
                <w:sz w:val="20"/>
                <w:szCs w:val="20"/>
              </w:rPr>
              <w:t>16</w:t>
            </w:r>
          </w:p>
        </w:tc>
        <w:tc>
          <w:tcPr>
            <w:tcW w:w="1700" w:type="dxa"/>
          </w:tcPr>
          <w:p w14:paraId="13CDE93B" w14:textId="77777777" w:rsidR="00B364B6" w:rsidRPr="000A7E72" w:rsidRDefault="00B364B6" w:rsidP="0048528A">
            <w:pPr>
              <w:jc w:val="center"/>
              <w:rPr>
                <w:sz w:val="20"/>
                <w:szCs w:val="20"/>
              </w:rPr>
            </w:pPr>
            <w:r w:rsidRPr="000A7E72">
              <w:rPr>
                <w:sz w:val="20"/>
                <w:szCs w:val="20"/>
              </w:rPr>
              <w:t>16</w:t>
            </w:r>
          </w:p>
        </w:tc>
      </w:tr>
      <w:tr w:rsidR="00B364B6" w:rsidRPr="00F31059" w14:paraId="70B90314" w14:textId="77777777" w:rsidTr="0048528A">
        <w:trPr>
          <w:trHeight w:val="250"/>
        </w:trPr>
        <w:tc>
          <w:tcPr>
            <w:tcW w:w="5461" w:type="dxa"/>
          </w:tcPr>
          <w:p w14:paraId="0CC853FA" w14:textId="77777777" w:rsidR="00B364B6" w:rsidRPr="000A7E72" w:rsidRDefault="00B364B6" w:rsidP="0048528A">
            <w:pPr>
              <w:ind w:firstLine="540"/>
              <w:rPr>
                <w:sz w:val="20"/>
                <w:szCs w:val="20"/>
                <w:lang w:val="en-US"/>
              </w:rPr>
            </w:pPr>
            <w:r w:rsidRPr="000A7E72">
              <w:rPr>
                <w:sz w:val="20"/>
                <w:szCs w:val="20"/>
                <w:lang w:val="en-US"/>
              </w:rPr>
              <w:t>Preparation for Quiz etc.</w:t>
            </w:r>
          </w:p>
        </w:tc>
        <w:tc>
          <w:tcPr>
            <w:tcW w:w="1003" w:type="dxa"/>
          </w:tcPr>
          <w:p w14:paraId="7C4A4BBF" w14:textId="77777777" w:rsidR="00B364B6" w:rsidRPr="000A7E72" w:rsidRDefault="00B364B6" w:rsidP="0048528A">
            <w:pPr>
              <w:jc w:val="center"/>
              <w:rPr>
                <w:sz w:val="20"/>
                <w:szCs w:val="20"/>
                <w:lang w:val="en-US"/>
              </w:rPr>
            </w:pPr>
          </w:p>
        </w:tc>
        <w:tc>
          <w:tcPr>
            <w:tcW w:w="1079" w:type="dxa"/>
          </w:tcPr>
          <w:p w14:paraId="4948EBDA" w14:textId="77777777" w:rsidR="00B364B6" w:rsidRPr="000A7E72" w:rsidRDefault="00B364B6" w:rsidP="0048528A">
            <w:pPr>
              <w:jc w:val="center"/>
              <w:rPr>
                <w:sz w:val="20"/>
                <w:szCs w:val="20"/>
                <w:lang w:val="en-US"/>
              </w:rPr>
            </w:pPr>
          </w:p>
        </w:tc>
        <w:tc>
          <w:tcPr>
            <w:tcW w:w="1700" w:type="dxa"/>
          </w:tcPr>
          <w:p w14:paraId="0D8CE1A4" w14:textId="77777777" w:rsidR="00B364B6" w:rsidRPr="000A7E72" w:rsidRDefault="00B364B6" w:rsidP="0048528A">
            <w:pPr>
              <w:jc w:val="center"/>
              <w:rPr>
                <w:sz w:val="20"/>
                <w:szCs w:val="20"/>
                <w:lang w:val="en-US"/>
              </w:rPr>
            </w:pPr>
          </w:p>
        </w:tc>
      </w:tr>
      <w:tr w:rsidR="00B364B6" w:rsidRPr="00F31059" w14:paraId="3D3DE863" w14:textId="77777777" w:rsidTr="0048528A">
        <w:trPr>
          <w:trHeight w:val="250"/>
        </w:trPr>
        <w:tc>
          <w:tcPr>
            <w:tcW w:w="5461" w:type="dxa"/>
          </w:tcPr>
          <w:p w14:paraId="04B80071" w14:textId="77777777" w:rsidR="00B364B6" w:rsidRPr="000A7E72" w:rsidRDefault="00B364B6" w:rsidP="0048528A">
            <w:pPr>
              <w:ind w:firstLine="540"/>
              <w:rPr>
                <w:sz w:val="20"/>
                <w:szCs w:val="20"/>
                <w:lang w:val="en-US"/>
              </w:rPr>
            </w:pPr>
            <w:r w:rsidRPr="000A7E72">
              <w:rPr>
                <w:sz w:val="20"/>
                <w:szCs w:val="20"/>
                <w:lang w:val="en-US"/>
              </w:rPr>
              <w:t>Preparing Assignments</w:t>
            </w:r>
          </w:p>
        </w:tc>
        <w:tc>
          <w:tcPr>
            <w:tcW w:w="1003" w:type="dxa"/>
          </w:tcPr>
          <w:p w14:paraId="21F5B15D" w14:textId="77777777" w:rsidR="00B364B6" w:rsidRPr="000A7E72" w:rsidRDefault="00B364B6" w:rsidP="0048528A">
            <w:pPr>
              <w:jc w:val="center"/>
              <w:rPr>
                <w:sz w:val="20"/>
                <w:szCs w:val="20"/>
                <w:lang w:val="en-US"/>
              </w:rPr>
            </w:pPr>
          </w:p>
        </w:tc>
        <w:tc>
          <w:tcPr>
            <w:tcW w:w="1079" w:type="dxa"/>
          </w:tcPr>
          <w:p w14:paraId="69A20D1B" w14:textId="77777777" w:rsidR="00B364B6" w:rsidRPr="000A7E72" w:rsidRDefault="00B364B6" w:rsidP="0048528A">
            <w:pPr>
              <w:jc w:val="center"/>
              <w:rPr>
                <w:sz w:val="20"/>
                <w:szCs w:val="20"/>
                <w:lang w:val="en-US"/>
              </w:rPr>
            </w:pPr>
          </w:p>
        </w:tc>
        <w:tc>
          <w:tcPr>
            <w:tcW w:w="1700" w:type="dxa"/>
          </w:tcPr>
          <w:p w14:paraId="08DDBA3A" w14:textId="77777777" w:rsidR="00B364B6" w:rsidRPr="000A7E72" w:rsidRDefault="00B364B6" w:rsidP="0048528A">
            <w:pPr>
              <w:jc w:val="center"/>
              <w:rPr>
                <w:sz w:val="20"/>
                <w:szCs w:val="20"/>
                <w:lang w:val="en-US"/>
              </w:rPr>
            </w:pPr>
          </w:p>
        </w:tc>
      </w:tr>
      <w:tr w:rsidR="00B364B6" w:rsidRPr="00F31059" w14:paraId="3C737F2B" w14:textId="77777777" w:rsidTr="0048528A">
        <w:trPr>
          <w:trHeight w:val="250"/>
        </w:trPr>
        <w:tc>
          <w:tcPr>
            <w:tcW w:w="5461" w:type="dxa"/>
          </w:tcPr>
          <w:p w14:paraId="0B08E2FA" w14:textId="77777777" w:rsidR="00B364B6" w:rsidRPr="000A7E72" w:rsidRDefault="00B364B6" w:rsidP="0048528A">
            <w:pPr>
              <w:ind w:firstLine="540"/>
              <w:rPr>
                <w:sz w:val="20"/>
                <w:szCs w:val="20"/>
                <w:lang w:val="en-US"/>
              </w:rPr>
            </w:pPr>
            <w:r w:rsidRPr="000A7E72">
              <w:rPr>
                <w:sz w:val="20"/>
                <w:szCs w:val="20"/>
                <w:lang w:val="en-US"/>
              </w:rPr>
              <w:t>Preparing presentation</w:t>
            </w:r>
          </w:p>
        </w:tc>
        <w:tc>
          <w:tcPr>
            <w:tcW w:w="1003" w:type="dxa"/>
          </w:tcPr>
          <w:p w14:paraId="6EF84F75" w14:textId="77777777" w:rsidR="00B364B6" w:rsidRPr="000A7E72" w:rsidRDefault="00B364B6" w:rsidP="0048528A">
            <w:pPr>
              <w:jc w:val="center"/>
              <w:rPr>
                <w:sz w:val="20"/>
                <w:szCs w:val="20"/>
                <w:lang w:val="en-US"/>
              </w:rPr>
            </w:pPr>
          </w:p>
        </w:tc>
        <w:tc>
          <w:tcPr>
            <w:tcW w:w="1079" w:type="dxa"/>
          </w:tcPr>
          <w:p w14:paraId="470D3603" w14:textId="77777777" w:rsidR="00B364B6" w:rsidRPr="000A7E72" w:rsidRDefault="00B364B6" w:rsidP="0048528A">
            <w:pPr>
              <w:jc w:val="center"/>
              <w:rPr>
                <w:sz w:val="20"/>
                <w:szCs w:val="20"/>
                <w:lang w:val="en-US"/>
              </w:rPr>
            </w:pPr>
          </w:p>
        </w:tc>
        <w:tc>
          <w:tcPr>
            <w:tcW w:w="1700" w:type="dxa"/>
          </w:tcPr>
          <w:p w14:paraId="60DDEA54" w14:textId="77777777" w:rsidR="00B364B6" w:rsidRPr="000A7E72" w:rsidRDefault="00B364B6" w:rsidP="0048528A">
            <w:pPr>
              <w:jc w:val="center"/>
              <w:rPr>
                <w:sz w:val="20"/>
                <w:szCs w:val="20"/>
                <w:lang w:val="en-US"/>
              </w:rPr>
            </w:pPr>
          </w:p>
        </w:tc>
      </w:tr>
      <w:tr w:rsidR="00B364B6" w:rsidRPr="00F31059" w14:paraId="4D605867" w14:textId="77777777" w:rsidTr="0048528A">
        <w:trPr>
          <w:trHeight w:val="250"/>
        </w:trPr>
        <w:tc>
          <w:tcPr>
            <w:tcW w:w="5461" w:type="dxa"/>
          </w:tcPr>
          <w:p w14:paraId="35E2689E" w14:textId="77777777" w:rsidR="00B364B6" w:rsidRPr="000A7E72" w:rsidRDefault="00B364B6" w:rsidP="0048528A">
            <w:pPr>
              <w:ind w:firstLine="540"/>
              <w:rPr>
                <w:sz w:val="20"/>
                <w:szCs w:val="20"/>
                <w:lang w:val="en-US"/>
              </w:rPr>
            </w:pPr>
            <w:r w:rsidRPr="000A7E72">
              <w:rPr>
                <w:sz w:val="20"/>
                <w:szCs w:val="20"/>
                <w:lang w:val="en-US"/>
              </w:rPr>
              <w:t>Other (please indicate)</w:t>
            </w:r>
          </w:p>
        </w:tc>
        <w:tc>
          <w:tcPr>
            <w:tcW w:w="1003" w:type="dxa"/>
          </w:tcPr>
          <w:p w14:paraId="49D440A0" w14:textId="77777777" w:rsidR="00B364B6" w:rsidRPr="000A7E72" w:rsidRDefault="00B364B6" w:rsidP="0048528A">
            <w:pPr>
              <w:jc w:val="center"/>
              <w:rPr>
                <w:sz w:val="20"/>
                <w:szCs w:val="20"/>
                <w:lang w:val="en-US"/>
              </w:rPr>
            </w:pPr>
          </w:p>
        </w:tc>
        <w:tc>
          <w:tcPr>
            <w:tcW w:w="1079" w:type="dxa"/>
          </w:tcPr>
          <w:p w14:paraId="6EC0220C" w14:textId="77777777" w:rsidR="00B364B6" w:rsidRPr="000A7E72" w:rsidRDefault="00B364B6" w:rsidP="0048528A">
            <w:pPr>
              <w:jc w:val="center"/>
              <w:rPr>
                <w:sz w:val="20"/>
                <w:szCs w:val="20"/>
                <w:lang w:val="en-US"/>
              </w:rPr>
            </w:pPr>
          </w:p>
        </w:tc>
        <w:tc>
          <w:tcPr>
            <w:tcW w:w="1700" w:type="dxa"/>
          </w:tcPr>
          <w:p w14:paraId="5BE72416" w14:textId="77777777" w:rsidR="00B364B6" w:rsidRPr="000A7E72" w:rsidRDefault="00B364B6" w:rsidP="0048528A">
            <w:pPr>
              <w:jc w:val="center"/>
              <w:rPr>
                <w:sz w:val="20"/>
                <w:szCs w:val="20"/>
                <w:lang w:val="en-US"/>
              </w:rPr>
            </w:pPr>
          </w:p>
        </w:tc>
      </w:tr>
      <w:tr w:rsidR="00B364B6" w:rsidRPr="00094AB4" w14:paraId="70AA8D19" w14:textId="77777777" w:rsidTr="0048528A">
        <w:trPr>
          <w:trHeight w:val="250"/>
        </w:trPr>
        <w:tc>
          <w:tcPr>
            <w:tcW w:w="5461" w:type="dxa"/>
          </w:tcPr>
          <w:p w14:paraId="042C3D4A" w14:textId="77777777" w:rsidR="00B364B6" w:rsidRPr="000A7E72" w:rsidRDefault="00B364B6" w:rsidP="0048528A">
            <w:pPr>
              <w:ind w:firstLine="540"/>
              <w:jc w:val="both"/>
              <w:rPr>
                <w:b/>
                <w:sz w:val="20"/>
                <w:szCs w:val="20"/>
                <w:lang w:val="en-US"/>
              </w:rPr>
            </w:pPr>
            <w:r w:rsidRPr="000A7E72">
              <w:rPr>
                <w:b/>
                <w:sz w:val="20"/>
                <w:szCs w:val="20"/>
                <w:lang w:val="en-US"/>
              </w:rPr>
              <w:t>Total Workload (hour)</w:t>
            </w:r>
          </w:p>
        </w:tc>
        <w:tc>
          <w:tcPr>
            <w:tcW w:w="1003" w:type="dxa"/>
          </w:tcPr>
          <w:p w14:paraId="3037F981" w14:textId="77777777" w:rsidR="00B364B6" w:rsidRPr="000A7E72" w:rsidRDefault="00B364B6" w:rsidP="0048528A">
            <w:pPr>
              <w:jc w:val="center"/>
              <w:rPr>
                <w:sz w:val="20"/>
                <w:szCs w:val="20"/>
                <w:lang w:val="en-US"/>
              </w:rPr>
            </w:pPr>
          </w:p>
        </w:tc>
        <w:tc>
          <w:tcPr>
            <w:tcW w:w="1079" w:type="dxa"/>
          </w:tcPr>
          <w:p w14:paraId="6E6B977D" w14:textId="77777777" w:rsidR="00B364B6" w:rsidRPr="000A7E72" w:rsidRDefault="00B364B6" w:rsidP="0048528A">
            <w:pPr>
              <w:jc w:val="center"/>
              <w:rPr>
                <w:sz w:val="20"/>
                <w:szCs w:val="20"/>
                <w:lang w:val="en-US"/>
              </w:rPr>
            </w:pPr>
          </w:p>
        </w:tc>
        <w:tc>
          <w:tcPr>
            <w:tcW w:w="1700" w:type="dxa"/>
          </w:tcPr>
          <w:p w14:paraId="309F7725" w14:textId="77777777" w:rsidR="00B364B6" w:rsidRPr="000A7E72" w:rsidRDefault="00B364B6" w:rsidP="0048528A">
            <w:pPr>
              <w:jc w:val="center"/>
              <w:rPr>
                <w:sz w:val="20"/>
                <w:szCs w:val="20"/>
                <w:lang w:val="en-US"/>
              </w:rPr>
            </w:pPr>
            <w:r w:rsidRPr="000A7E72">
              <w:rPr>
                <w:sz w:val="20"/>
                <w:szCs w:val="20"/>
                <w:lang w:val="en-US"/>
              </w:rPr>
              <w:t>100</w:t>
            </w:r>
          </w:p>
        </w:tc>
      </w:tr>
      <w:tr w:rsidR="00B364B6" w:rsidRPr="00094AB4" w14:paraId="5252AFC2" w14:textId="77777777" w:rsidTr="0048528A">
        <w:trPr>
          <w:trHeight w:val="338"/>
        </w:trPr>
        <w:tc>
          <w:tcPr>
            <w:tcW w:w="5461" w:type="dxa"/>
          </w:tcPr>
          <w:p w14:paraId="59F3DCEF" w14:textId="77777777" w:rsidR="00B364B6" w:rsidRPr="000A7E72" w:rsidRDefault="00B364B6" w:rsidP="0048528A">
            <w:pPr>
              <w:ind w:firstLine="540"/>
              <w:jc w:val="both"/>
              <w:rPr>
                <w:b/>
                <w:sz w:val="20"/>
                <w:szCs w:val="20"/>
                <w:lang w:val="en-GB"/>
              </w:rPr>
            </w:pPr>
            <w:r w:rsidRPr="000A7E72">
              <w:rPr>
                <w:b/>
                <w:sz w:val="20"/>
                <w:szCs w:val="20"/>
                <w:lang w:val="en-US"/>
              </w:rPr>
              <w:t>ECTS Credits of Course</w:t>
            </w:r>
          </w:p>
        </w:tc>
        <w:tc>
          <w:tcPr>
            <w:tcW w:w="1003" w:type="dxa"/>
          </w:tcPr>
          <w:p w14:paraId="7B6FA98B" w14:textId="77777777" w:rsidR="00B364B6" w:rsidRPr="000A7E72" w:rsidRDefault="00B364B6" w:rsidP="0048528A">
            <w:pPr>
              <w:jc w:val="center"/>
              <w:rPr>
                <w:sz w:val="20"/>
                <w:szCs w:val="20"/>
                <w:lang w:val="en-US"/>
              </w:rPr>
            </w:pPr>
          </w:p>
        </w:tc>
        <w:tc>
          <w:tcPr>
            <w:tcW w:w="1079" w:type="dxa"/>
          </w:tcPr>
          <w:p w14:paraId="05C828D8" w14:textId="77777777" w:rsidR="00B364B6" w:rsidRPr="000A7E72" w:rsidRDefault="00B364B6" w:rsidP="0048528A">
            <w:pPr>
              <w:jc w:val="center"/>
              <w:rPr>
                <w:sz w:val="20"/>
                <w:szCs w:val="20"/>
                <w:lang w:val="en-US"/>
              </w:rPr>
            </w:pPr>
          </w:p>
        </w:tc>
        <w:tc>
          <w:tcPr>
            <w:tcW w:w="1700" w:type="dxa"/>
          </w:tcPr>
          <w:p w14:paraId="6AD396F2" w14:textId="77777777" w:rsidR="00B364B6" w:rsidRPr="000A7E72" w:rsidRDefault="00B364B6" w:rsidP="0048528A">
            <w:pPr>
              <w:jc w:val="center"/>
              <w:rPr>
                <w:sz w:val="20"/>
                <w:szCs w:val="20"/>
                <w:lang w:val="en-US"/>
              </w:rPr>
            </w:pPr>
            <w:r w:rsidRPr="000A7E72">
              <w:rPr>
                <w:sz w:val="20"/>
                <w:szCs w:val="20"/>
                <w:lang w:val="en-US"/>
              </w:rPr>
              <w:t>4</w:t>
            </w:r>
          </w:p>
        </w:tc>
      </w:tr>
    </w:tbl>
    <w:p w14:paraId="492D8A68" w14:textId="77777777" w:rsidR="004A34B4" w:rsidRPr="004A34B4" w:rsidRDefault="004A34B4" w:rsidP="004A34B4"/>
    <w:p w14:paraId="732384F4" w14:textId="77777777" w:rsidR="00375869" w:rsidRPr="00FB765C" w:rsidRDefault="0047501E" w:rsidP="00883D1D">
      <w:pPr>
        <w:pStyle w:val="T2"/>
      </w:pPr>
      <w:bookmarkStart w:id="107" w:name="_Toc48855716"/>
      <w:r w:rsidRPr="0047501E">
        <w:t>TBT 1001 BASIC INFORMATION TECHNOLOGY</w:t>
      </w:r>
      <w:bookmarkEnd w:id="107"/>
    </w:p>
    <w:p w14:paraId="34B0884A" w14:textId="77777777" w:rsidR="00F62A30" w:rsidRDefault="00F62A30" w:rsidP="0037586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534"/>
        <w:gridCol w:w="1585"/>
        <w:gridCol w:w="4409"/>
      </w:tblGrid>
      <w:tr w:rsidR="0047501E" w:rsidRPr="000C1697" w14:paraId="696D6709"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73695E44" w14:textId="77777777" w:rsidR="0047501E" w:rsidRPr="0047501E" w:rsidRDefault="0047501E" w:rsidP="0047501E">
            <w:pPr>
              <w:rPr>
                <w:sz w:val="20"/>
              </w:rPr>
            </w:pPr>
            <w:r w:rsidRPr="0047501E">
              <w:rPr>
                <w:b/>
                <w:bCs/>
                <w:sz w:val="20"/>
              </w:rPr>
              <w:t>Department(s) Giving the Course:</w:t>
            </w:r>
            <w:r w:rsidRPr="0047501E">
              <w:rPr>
                <w:sz w:val="20"/>
              </w:rPr>
              <w:t xml:space="preserve"> Basic Information Technology</w:t>
            </w:r>
          </w:p>
        </w:tc>
        <w:tc>
          <w:tcPr>
            <w:tcW w:w="4412" w:type="dxa"/>
            <w:tcBorders>
              <w:top w:val="single" w:sz="4" w:space="0" w:color="auto"/>
              <w:left w:val="single" w:sz="4" w:space="0" w:color="auto"/>
              <w:bottom w:val="single" w:sz="4" w:space="0" w:color="auto"/>
              <w:right w:val="single" w:sz="4" w:space="0" w:color="auto"/>
            </w:tcBorders>
          </w:tcPr>
          <w:p w14:paraId="2C52394F" w14:textId="77777777" w:rsidR="0047501E" w:rsidRPr="0047501E" w:rsidRDefault="0047501E" w:rsidP="0047501E">
            <w:pPr>
              <w:rPr>
                <w:bCs/>
                <w:sz w:val="20"/>
              </w:rPr>
            </w:pPr>
            <w:r w:rsidRPr="0047501E">
              <w:rPr>
                <w:b/>
                <w:bCs/>
                <w:sz w:val="20"/>
              </w:rPr>
              <w:t>Department(s) Taking the Course:</w:t>
            </w:r>
            <w:r w:rsidRPr="0047501E">
              <w:rPr>
                <w:sz w:val="20"/>
              </w:rPr>
              <w:t>DEU Faculty of Nursing</w:t>
            </w:r>
          </w:p>
        </w:tc>
      </w:tr>
      <w:tr w:rsidR="0047501E" w:rsidRPr="000C1697" w14:paraId="47584B5A"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2516AE38" w14:textId="77777777" w:rsidR="0047501E" w:rsidRPr="0047501E" w:rsidRDefault="0047501E" w:rsidP="0047501E">
            <w:pPr>
              <w:rPr>
                <w:b/>
                <w:sz w:val="20"/>
              </w:rPr>
            </w:pPr>
            <w:r w:rsidRPr="0047501E">
              <w:rPr>
                <w:b/>
                <w:bCs/>
                <w:sz w:val="20"/>
              </w:rPr>
              <w:t>Name of the Department:</w:t>
            </w:r>
            <w:r w:rsidRPr="0047501E">
              <w:rPr>
                <w:sz w:val="20"/>
                <w:lang w:val="en-US"/>
              </w:rPr>
              <w:t>Nursing</w:t>
            </w:r>
          </w:p>
        </w:tc>
        <w:tc>
          <w:tcPr>
            <w:tcW w:w="4412" w:type="dxa"/>
            <w:tcBorders>
              <w:top w:val="single" w:sz="4" w:space="0" w:color="auto"/>
              <w:left w:val="single" w:sz="4" w:space="0" w:color="auto"/>
              <w:bottom w:val="single" w:sz="4" w:space="0" w:color="auto"/>
              <w:right w:val="single" w:sz="4" w:space="0" w:color="auto"/>
            </w:tcBorders>
          </w:tcPr>
          <w:p w14:paraId="72266E09" w14:textId="77777777" w:rsidR="0047501E" w:rsidRPr="0047501E" w:rsidRDefault="0047501E" w:rsidP="0047501E">
            <w:pPr>
              <w:rPr>
                <w:sz w:val="20"/>
              </w:rPr>
            </w:pPr>
            <w:r w:rsidRPr="0047501E">
              <w:rPr>
                <w:b/>
                <w:bCs/>
                <w:sz w:val="20"/>
              </w:rPr>
              <w:t>Name of the Course:</w:t>
            </w:r>
            <w:r w:rsidRPr="0047501E">
              <w:rPr>
                <w:sz w:val="20"/>
              </w:rPr>
              <w:t>Basic Information Technology</w:t>
            </w:r>
          </w:p>
        </w:tc>
      </w:tr>
      <w:tr w:rsidR="0047501E" w:rsidRPr="000C1697" w14:paraId="305315D0"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214F8DBE" w14:textId="77777777" w:rsidR="0047501E" w:rsidRPr="0047501E" w:rsidRDefault="0047501E" w:rsidP="0047501E">
            <w:pPr>
              <w:rPr>
                <w:sz w:val="20"/>
              </w:rPr>
            </w:pPr>
            <w:r w:rsidRPr="0047501E">
              <w:rPr>
                <w:b/>
                <w:bCs/>
                <w:sz w:val="20"/>
              </w:rPr>
              <w:t>Course Level:</w:t>
            </w:r>
            <w:r w:rsidRPr="0047501E">
              <w:rPr>
                <w:sz w:val="20"/>
              </w:rPr>
              <w:t xml:space="preserve"> First Cycle Programmes </w:t>
            </w:r>
          </w:p>
        </w:tc>
        <w:tc>
          <w:tcPr>
            <w:tcW w:w="4412" w:type="dxa"/>
            <w:tcBorders>
              <w:top w:val="single" w:sz="4" w:space="0" w:color="auto"/>
              <w:left w:val="single" w:sz="4" w:space="0" w:color="auto"/>
              <w:bottom w:val="single" w:sz="4" w:space="0" w:color="auto"/>
              <w:right w:val="single" w:sz="4" w:space="0" w:color="auto"/>
            </w:tcBorders>
          </w:tcPr>
          <w:p w14:paraId="03FD87E5" w14:textId="77777777" w:rsidR="0047501E" w:rsidRPr="0047501E" w:rsidRDefault="0047501E" w:rsidP="0047501E">
            <w:pPr>
              <w:rPr>
                <w:sz w:val="20"/>
              </w:rPr>
            </w:pPr>
            <w:r w:rsidRPr="0047501E">
              <w:rPr>
                <w:b/>
                <w:bCs/>
                <w:sz w:val="20"/>
              </w:rPr>
              <w:t>Course Code:</w:t>
            </w:r>
            <w:r w:rsidRPr="0047501E">
              <w:rPr>
                <w:sz w:val="20"/>
              </w:rPr>
              <w:t xml:space="preserve"> TBT 1001</w:t>
            </w:r>
          </w:p>
        </w:tc>
      </w:tr>
      <w:tr w:rsidR="0047501E" w:rsidRPr="000C1697" w14:paraId="286CD2A5" w14:textId="77777777" w:rsidTr="00CA2D1B">
        <w:trPr>
          <w:trHeight w:val="123"/>
        </w:trPr>
        <w:tc>
          <w:tcPr>
            <w:tcW w:w="4655" w:type="dxa"/>
            <w:gridSpan w:val="3"/>
            <w:tcBorders>
              <w:top w:val="single" w:sz="4" w:space="0" w:color="auto"/>
              <w:left w:val="single" w:sz="4" w:space="0" w:color="auto"/>
              <w:bottom w:val="single" w:sz="4" w:space="0" w:color="auto"/>
              <w:right w:val="single" w:sz="4" w:space="0" w:color="auto"/>
            </w:tcBorders>
          </w:tcPr>
          <w:p w14:paraId="7E789A2F" w14:textId="77777777" w:rsidR="0047501E" w:rsidRPr="0047501E" w:rsidRDefault="0047501E" w:rsidP="0047501E">
            <w:pPr>
              <w:rPr>
                <w:sz w:val="20"/>
              </w:rPr>
            </w:pPr>
            <w:r w:rsidRPr="0047501E">
              <w:rPr>
                <w:b/>
                <w:bCs/>
                <w:sz w:val="20"/>
              </w:rPr>
              <w:t>Issuance/Renewal Date of the Form:</w:t>
            </w:r>
            <w:r w:rsidRPr="0047501E">
              <w:rPr>
                <w:sz w:val="20"/>
              </w:rPr>
              <w:t xml:space="preserve"> 03.10.2019</w:t>
            </w:r>
          </w:p>
        </w:tc>
        <w:tc>
          <w:tcPr>
            <w:tcW w:w="4412" w:type="dxa"/>
            <w:tcBorders>
              <w:top w:val="single" w:sz="4" w:space="0" w:color="auto"/>
              <w:left w:val="single" w:sz="4" w:space="0" w:color="auto"/>
              <w:bottom w:val="single" w:sz="4" w:space="0" w:color="auto"/>
              <w:right w:val="single" w:sz="4" w:space="0" w:color="auto"/>
            </w:tcBorders>
          </w:tcPr>
          <w:p w14:paraId="73C0042B" w14:textId="77777777" w:rsidR="0047501E" w:rsidRPr="0047501E" w:rsidRDefault="0047501E" w:rsidP="0047501E">
            <w:pPr>
              <w:rPr>
                <w:sz w:val="20"/>
              </w:rPr>
            </w:pPr>
            <w:r w:rsidRPr="0047501E">
              <w:rPr>
                <w:b/>
                <w:bCs/>
                <w:sz w:val="20"/>
              </w:rPr>
              <w:t>Course type:</w:t>
            </w:r>
            <w:r w:rsidRPr="0047501E">
              <w:rPr>
                <w:sz w:val="20"/>
              </w:rPr>
              <w:t xml:space="preserve"> Compulsory</w:t>
            </w:r>
          </w:p>
        </w:tc>
      </w:tr>
      <w:tr w:rsidR="0047501E" w:rsidRPr="000C1697" w14:paraId="400E8671"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71D9C281" w14:textId="77777777" w:rsidR="0047501E" w:rsidRPr="0047501E" w:rsidRDefault="0047501E" w:rsidP="0047501E">
            <w:pPr>
              <w:rPr>
                <w:b/>
                <w:bCs/>
                <w:sz w:val="20"/>
              </w:rPr>
            </w:pPr>
            <w:r w:rsidRPr="0047501E">
              <w:rPr>
                <w:b/>
                <w:bCs/>
                <w:sz w:val="20"/>
              </w:rPr>
              <w:lastRenderedPageBreak/>
              <w:t>Language of the course:</w:t>
            </w:r>
            <w:r w:rsidRPr="0047501E">
              <w:rPr>
                <w:sz w:val="20"/>
              </w:rPr>
              <w:t xml:space="preserve"> Turkish</w:t>
            </w:r>
          </w:p>
          <w:p w14:paraId="4A07C267" w14:textId="77777777" w:rsidR="0047501E" w:rsidRPr="0047501E" w:rsidRDefault="0047501E" w:rsidP="0047501E">
            <w:pPr>
              <w:rPr>
                <w:sz w:val="20"/>
              </w:rPr>
            </w:pPr>
            <w:r w:rsidRPr="0047501E">
              <w:rPr>
                <w:b/>
                <w:bCs/>
                <w:sz w:val="20"/>
              </w:rPr>
              <w:tab/>
            </w:r>
          </w:p>
        </w:tc>
        <w:tc>
          <w:tcPr>
            <w:tcW w:w="4412" w:type="dxa"/>
            <w:tcBorders>
              <w:top w:val="single" w:sz="4" w:space="0" w:color="auto"/>
              <w:left w:val="single" w:sz="4" w:space="0" w:color="auto"/>
              <w:bottom w:val="single" w:sz="4" w:space="0" w:color="auto"/>
              <w:right w:val="single" w:sz="4" w:space="0" w:color="auto"/>
            </w:tcBorders>
            <w:hideMark/>
          </w:tcPr>
          <w:p w14:paraId="26B9C6DB" w14:textId="77777777" w:rsidR="0047501E" w:rsidRPr="0047501E" w:rsidRDefault="0047501E" w:rsidP="0047501E">
            <w:pPr>
              <w:rPr>
                <w:sz w:val="20"/>
              </w:rPr>
            </w:pPr>
            <w:r w:rsidRPr="0047501E">
              <w:rPr>
                <w:b/>
                <w:bCs/>
                <w:sz w:val="20"/>
              </w:rPr>
              <w:t>Instructor(s) of the course:</w:t>
            </w:r>
            <w:r w:rsidRPr="0047501E">
              <w:rPr>
                <w:sz w:val="20"/>
              </w:rPr>
              <w:t xml:space="preserve">Assoc. Prof. </w:t>
            </w:r>
            <w:r w:rsidRPr="0047501E">
              <w:rPr>
                <w:rFonts w:eastAsia="Calibri"/>
                <w:sz w:val="20"/>
                <w:lang w:eastAsia="en-US"/>
              </w:rPr>
              <w:t>Sedat ÇAPAR</w:t>
            </w:r>
          </w:p>
        </w:tc>
      </w:tr>
      <w:tr w:rsidR="0047501E" w:rsidRPr="000C1697" w14:paraId="72F4A74A"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08487073" w14:textId="77777777" w:rsidR="0047501E" w:rsidRPr="0047501E" w:rsidRDefault="0047501E" w:rsidP="0047501E">
            <w:pPr>
              <w:rPr>
                <w:b/>
                <w:sz w:val="20"/>
              </w:rPr>
            </w:pPr>
            <w:r w:rsidRPr="0047501E">
              <w:rPr>
                <w:b/>
                <w:bCs/>
                <w:sz w:val="20"/>
              </w:rPr>
              <w:t>Prerequisite of the course:</w:t>
            </w:r>
            <w:r w:rsidRPr="0047501E">
              <w:rPr>
                <w:b/>
                <w:sz w:val="20"/>
              </w:rPr>
              <w:t>-</w:t>
            </w:r>
          </w:p>
        </w:tc>
        <w:tc>
          <w:tcPr>
            <w:tcW w:w="4412" w:type="dxa"/>
            <w:tcBorders>
              <w:top w:val="single" w:sz="4" w:space="0" w:color="auto"/>
              <w:left w:val="single" w:sz="4" w:space="0" w:color="auto"/>
              <w:bottom w:val="single" w:sz="4" w:space="0" w:color="auto"/>
              <w:right w:val="single" w:sz="4" w:space="0" w:color="auto"/>
            </w:tcBorders>
            <w:hideMark/>
          </w:tcPr>
          <w:p w14:paraId="5E0EA59F" w14:textId="77777777" w:rsidR="0047501E" w:rsidRPr="0047501E" w:rsidRDefault="0047501E" w:rsidP="0047501E">
            <w:pPr>
              <w:rPr>
                <w:sz w:val="20"/>
              </w:rPr>
            </w:pPr>
            <w:r w:rsidRPr="0047501E">
              <w:rPr>
                <w:b/>
                <w:bCs/>
                <w:sz w:val="20"/>
              </w:rPr>
              <w:t>Prerequisite course for:</w:t>
            </w:r>
            <w:r w:rsidRPr="0047501E">
              <w:rPr>
                <w:b/>
                <w:sz w:val="20"/>
              </w:rPr>
              <w:t>-</w:t>
            </w:r>
          </w:p>
        </w:tc>
      </w:tr>
      <w:tr w:rsidR="0047501E" w:rsidRPr="000C1697" w14:paraId="53882B28"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2EC2BC9E" w14:textId="77777777" w:rsidR="0047501E" w:rsidRPr="0047501E" w:rsidRDefault="0047501E" w:rsidP="0047501E">
            <w:pPr>
              <w:rPr>
                <w:sz w:val="20"/>
              </w:rPr>
            </w:pPr>
            <w:r w:rsidRPr="0047501E">
              <w:rPr>
                <w:b/>
                <w:bCs/>
                <w:sz w:val="20"/>
              </w:rPr>
              <w:t>Weekly course hours</w:t>
            </w:r>
            <w:r w:rsidRPr="0047501E">
              <w:rPr>
                <w:sz w:val="20"/>
              </w:rPr>
              <w:t>:4</w:t>
            </w:r>
          </w:p>
          <w:p w14:paraId="7FCAC140" w14:textId="77777777" w:rsidR="0047501E" w:rsidRPr="0047501E" w:rsidRDefault="0047501E" w:rsidP="0047501E">
            <w:pPr>
              <w:rPr>
                <w:i/>
                <w:sz w:val="20"/>
              </w:rPr>
            </w:pPr>
          </w:p>
        </w:tc>
        <w:tc>
          <w:tcPr>
            <w:tcW w:w="4412" w:type="dxa"/>
            <w:tcBorders>
              <w:top w:val="single" w:sz="4" w:space="0" w:color="auto"/>
              <w:left w:val="single" w:sz="4" w:space="0" w:color="auto"/>
              <w:bottom w:val="single" w:sz="4" w:space="0" w:color="auto"/>
              <w:right w:val="single" w:sz="4" w:space="0" w:color="auto"/>
            </w:tcBorders>
            <w:hideMark/>
          </w:tcPr>
          <w:p w14:paraId="2064BBDF" w14:textId="77777777" w:rsidR="0047501E" w:rsidRPr="0047501E" w:rsidRDefault="0047501E" w:rsidP="0047501E">
            <w:pPr>
              <w:rPr>
                <w:b/>
                <w:sz w:val="20"/>
              </w:rPr>
            </w:pPr>
            <w:r w:rsidRPr="0047501E">
              <w:rPr>
                <w:b/>
                <w:bCs/>
                <w:sz w:val="20"/>
              </w:rPr>
              <w:t>Course Coordinator (Responsible for registers to the course):</w:t>
            </w:r>
            <w:r w:rsidRPr="0047501E">
              <w:rPr>
                <w:sz w:val="20"/>
              </w:rPr>
              <w:t xml:space="preserve">Assoc. Prof. </w:t>
            </w:r>
            <w:r w:rsidRPr="0047501E">
              <w:rPr>
                <w:rFonts w:eastAsia="Calibri"/>
                <w:sz w:val="20"/>
                <w:lang w:eastAsia="en-US"/>
              </w:rPr>
              <w:t>Sedat ÇAPAR</w:t>
            </w:r>
          </w:p>
        </w:tc>
      </w:tr>
      <w:tr w:rsidR="0047501E" w:rsidRPr="000C1697" w14:paraId="025DBCAF" w14:textId="77777777" w:rsidTr="00CA2D1B">
        <w:tc>
          <w:tcPr>
            <w:tcW w:w="1535" w:type="dxa"/>
            <w:tcBorders>
              <w:top w:val="single" w:sz="4" w:space="0" w:color="auto"/>
              <w:left w:val="single" w:sz="4" w:space="0" w:color="auto"/>
              <w:bottom w:val="single" w:sz="4" w:space="0" w:color="auto"/>
              <w:right w:val="single" w:sz="4" w:space="0" w:color="auto"/>
            </w:tcBorders>
          </w:tcPr>
          <w:p w14:paraId="29EC92DF" w14:textId="77777777" w:rsidR="0047501E" w:rsidRPr="0047501E" w:rsidRDefault="0047501E" w:rsidP="0047501E">
            <w:pPr>
              <w:rPr>
                <w:sz w:val="20"/>
              </w:rPr>
            </w:pPr>
            <w:r w:rsidRPr="0047501E">
              <w:rPr>
                <w:sz w:val="20"/>
              </w:rPr>
              <w:t>Theory</w:t>
            </w:r>
          </w:p>
        </w:tc>
        <w:tc>
          <w:tcPr>
            <w:tcW w:w="1535" w:type="dxa"/>
            <w:tcBorders>
              <w:top w:val="single" w:sz="4" w:space="0" w:color="auto"/>
              <w:left w:val="single" w:sz="4" w:space="0" w:color="auto"/>
              <w:bottom w:val="single" w:sz="4" w:space="0" w:color="auto"/>
              <w:right w:val="single" w:sz="4" w:space="0" w:color="auto"/>
            </w:tcBorders>
          </w:tcPr>
          <w:p w14:paraId="73CB39B8" w14:textId="77777777" w:rsidR="0047501E" w:rsidRPr="0047501E" w:rsidRDefault="0047501E" w:rsidP="0047501E">
            <w:pPr>
              <w:rPr>
                <w:sz w:val="20"/>
              </w:rPr>
            </w:pPr>
            <w:r w:rsidRPr="0047501E">
              <w:rPr>
                <w:sz w:val="20"/>
              </w:rPr>
              <w:t>Practice</w:t>
            </w:r>
          </w:p>
        </w:tc>
        <w:tc>
          <w:tcPr>
            <w:tcW w:w="1585" w:type="dxa"/>
            <w:tcBorders>
              <w:top w:val="single" w:sz="4" w:space="0" w:color="auto"/>
              <w:left w:val="single" w:sz="4" w:space="0" w:color="auto"/>
              <w:bottom w:val="single" w:sz="4" w:space="0" w:color="auto"/>
              <w:right w:val="single" w:sz="4" w:space="0" w:color="auto"/>
            </w:tcBorders>
            <w:hideMark/>
          </w:tcPr>
          <w:p w14:paraId="56723756" w14:textId="77777777" w:rsidR="0047501E" w:rsidRPr="0047501E" w:rsidRDefault="0047501E" w:rsidP="0047501E">
            <w:pPr>
              <w:rPr>
                <w:sz w:val="20"/>
              </w:rPr>
            </w:pPr>
            <w:r w:rsidRPr="0047501E">
              <w:rPr>
                <w:sz w:val="20"/>
              </w:rPr>
              <w:t>Laboratory</w:t>
            </w:r>
          </w:p>
        </w:tc>
        <w:tc>
          <w:tcPr>
            <w:tcW w:w="4412" w:type="dxa"/>
            <w:tcBorders>
              <w:top w:val="single" w:sz="4" w:space="0" w:color="auto"/>
              <w:left w:val="single" w:sz="4" w:space="0" w:color="auto"/>
              <w:bottom w:val="single" w:sz="4" w:space="0" w:color="auto"/>
              <w:right w:val="single" w:sz="4" w:space="0" w:color="auto"/>
            </w:tcBorders>
          </w:tcPr>
          <w:p w14:paraId="76C1C2DE" w14:textId="77777777" w:rsidR="0047501E" w:rsidRPr="0047501E" w:rsidRDefault="0047501E" w:rsidP="0047501E">
            <w:pPr>
              <w:rPr>
                <w:b/>
                <w:sz w:val="20"/>
              </w:rPr>
            </w:pPr>
            <w:r w:rsidRPr="0047501E">
              <w:rPr>
                <w:b/>
                <w:bCs/>
                <w:sz w:val="20"/>
              </w:rPr>
              <w:t>National Credit of the Course:</w:t>
            </w:r>
            <w:r w:rsidRPr="0047501E">
              <w:rPr>
                <w:sz w:val="20"/>
              </w:rPr>
              <w:t xml:space="preserve"> 3</w:t>
            </w:r>
          </w:p>
        </w:tc>
      </w:tr>
      <w:tr w:rsidR="0047501E" w:rsidRPr="000C1697" w14:paraId="0544BB1F" w14:textId="77777777" w:rsidTr="00CA2D1B">
        <w:tc>
          <w:tcPr>
            <w:tcW w:w="1535" w:type="dxa"/>
            <w:tcBorders>
              <w:top w:val="single" w:sz="4" w:space="0" w:color="auto"/>
              <w:left w:val="single" w:sz="4" w:space="0" w:color="auto"/>
              <w:bottom w:val="single" w:sz="4" w:space="0" w:color="auto"/>
              <w:right w:val="single" w:sz="4" w:space="0" w:color="auto"/>
            </w:tcBorders>
            <w:hideMark/>
          </w:tcPr>
          <w:p w14:paraId="611C26C4" w14:textId="77777777" w:rsidR="0047501E" w:rsidRPr="0047501E" w:rsidRDefault="0047501E" w:rsidP="0047501E">
            <w:pPr>
              <w:rPr>
                <w:sz w:val="20"/>
              </w:rPr>
            </w:pPr>
            <w:r w:rsidRPr="0047501E">
              <w:rPr>
                <w:sz w:val="20"/>
              </w:rPr>
              <w:t>2</w:t>
            </w:r>
          </w:p>
        </w:tc>
        <w:tc>
          <w:tcPr>
            <w:tcW w:w="1535" w:type="dxa"/>
            <w:tcBorders>
              <w:top w:val="single" w:sz="4" w:space="0" w:color="auto"/>
              <w:left w:val="single" w:sz="4" w:space="0" w:color="auto"/>
              <w:bottom w:val="single" w:sz="4" w:space="0" w:color="auto"/>
              <w:right w:val="single" w:sz="4" w:space="0" w:color="auto"/>
            </w:tcBorders>
            <w:hideMark/>
          </w:tcPr>
          <w:p w14:paraId="100818F5" w14:textId="77777777" w:rsidR="0047501E" w:rsidRPr="0047501E" w:rsidRDefault="0047501E" w:rsidP="0047501E">
            <w:pPr>
              <w:rPr>
                <w:sz w:val="20"/>
              </w:rPr>
            </w:pPr>
            <w:r w:rsidRPr="0047501E">
              <w:rPr>
                <w:sz w:val="20"/>
              </w:rPr>
              <w:t>0</w:t>
            </w:r>
          </w:p>
        </w:tc>
        <w:tc>
          <w:tcPr>
            <w:tcW w:w="1585" w:type="dxa"/>
            <w:tcBorders>
              <w:top w:val="single" w:sz="4" w:space="0" w:color="auto"/>
              <w:left w:val="single" w:sz="4" w:space="0" w:color="auto"/>
              <w:bottom w:val="single" w:sz="4" w:space="0" w:color="auto"/>
              <w:right w:val="single" w:sz="4" w:space="0" w:color="auto"/>
            </w:tcBorders>
            <w:hideMark/>
          </w:tcPr>
          <w:p w14:paraId="21B21AC4" w14:textId="77777777" w:rsidR="0047501E" w:rsidRPr="0047501E" w:rsidRDefault="0047501E" w:rsidP="0047501E">
            <w:pPr>
              <w:rPr>
                <w:sz w:val="20"/>
              </w:rPr>
            </w:pPr>
            <w:r w:rsidRPr="0047501E">
              <w:rPr>
                <w:sz w:val="20"/>
              </w:rPr>
              <w:t>2</w:t>
            </w:r>
          </w:p>
        </w:tc>
        <w:tc>
          <w:tcPr>
            <w:tcW w:w="4412" w:type="dxa"/>
            <w:tcBorders>
              <w:top w:val="single" w:sz="4" w:space="0" w:color="auto"/>
              <w:left w:val="single" w:sz="4" w:space="0" w:color="auto"/>
              <w:bottom w:val="single" w:sz="4" w:space="0" w:color="auto"/>
              <w:right w:val="single" w:sz="4" w:space="0" w:color="auto"/>
            </w:tcBorders>
          </w:tcPr>
          <w:p w14:paraId="48B987AD" w14:textId="77777777" w:rsidR="0047501E" w:rsidRPr="0047501E" w:rsidRDefault="0047501E" w:rsidP="0047501E">
            <w:pPr>
              <w:rPr>
                <w:b/>
                <w:sz w:val="20"/>
              </w:rPr>
            </w:pPr>
            <w:r w:rsidRPr="0047501E">
              <w:rPr>
                <w:b/>
                <w:bCs/>
                <w:sz w:val="20"/>
              </w:rPr>
              <w:t>ECTS Credit of the Course:</w:t>
            </w:r>
            <w:r w:rsidRPr="0047501E">
              <w:rPr>
                <w:sz w:val="20"/>
              </w:rPr>
              <w:t>3</w:t>
            </w:r>
          </w:p>
          <w:p w14:paraId="1096D3B7" w14:textId="77777777" w:rsidR="0047501E" w:rsidRPr="0047501E" w:rsidRDefault="0047501E" w:rsidP="0047501E">
            <w:pPr>
              <w:rPr>
                <w:b/>
                <w:sz w:val="20"/>
              </w:rPr>
            </w:pPr>
          </w:p>
        </w:tc>
      </w:tr>
      <w:tr w:rsidR="0047501E" w:rsidRPr="000C1697" w14:paraId="6A0D4983" w14:textId="77777777" w:rsidTr="00CA2D1B">
        <w:tc>
          <w:tcPr>
            <w:tcW w:w="9067" w:type="dxa"/>
            <w:gridSpan w:val="4"/>
            <w:tcBorders>
              <w:top w:val="single" w:sz="4" w:space="0" w:color="auto"/>
              <w:left w:val="single" w:sz="4" w:space="0" w:color="auto"/>
              <w:bottom w:val="single" w:sz="4" w:space="0" w:color="auto"/>
              <w:right w:val="single" w:sz="4" w:space="0" w:color="auto"/>
            </w:tcBorders>
            <w:hideMark/>
          </w:tcPr>
          <w:p w14:paraId="38CB4B1C" w14:textId="77777777" w:rsidR="0047501E" w:rsidRPr="0047501E" w:rsidRDefault="0047501E" w:rsidP="0047501E">
            <w:pPr>
              <w:rPr>
                <w:b/>
                <w:sz w:val="20"/>
              </w:rPr>
            </w:pPr>
            <w:r w:rsidRPr="0047501E">
              <w:rPr>
                <w:b/>
                <w:bCs/>
                <w:sz w:val="20"/>
              </w:rPr>
              <w:t>THIS TABLE WILL BE TRANSFERRED FROM THE REGISTAR’S OFFICE AUTOMATION SYSTEM.</w:t>
            </w:r>
          </w:p>
        </w:tc>
      </w:tr>
      <w:tr w:rsidR="00F62A30" w:rsidRPr="00FB765C" w14:paraId="008CC69C" w14:textId="77777777" w:rsidTr="00CA2D1B">
        <w:trPr>
          <w:trHeight w:val="790"/>
        </w:trPr>
        <w:tc>
          <w:tcPr>
            <w:tcW w:w="9067" w:type="dxa"/>
            <w:gridSpan w:val="4"/>
          </w:tcPr>
          <w:p w14:paraId="1ACA065A" w14:textId="77777777" w:rsidR="00932EFE" w:rsidRPr="00932EFE" w:rsidRDefault="00932EFE" w:rsidP="00932EFE">
            <w:pPr>
              <w:shd w:val="clear" w:color="auto" w:fill="FFFFFF"/>
              <w:jc w:val="both"/>
              <w:rPr>
                <w:b/>
                <w:color w:val="000000"/>
                <w:sz w:val="20"/>
              </w:rPr>
            </w:pPr>
            <w:r w:rsidRPr="00932EFE">
              <w:rPr>
                <w:b/>
                <w:color w:val="000000"/>
                <w:sz w:val="20"/>
              </w:rPr>
              <w:t xml:space="preserve">Course Objective: </w:t>
            </w:r>
          </w:p>
          <w:p w14:paraId="5362636A" w14:textId="77777777" w:rsidR="00F62A30" w:rsidRPr="00FB765C" w:rsidRDefault="00932EFE" w:rsidP="00932EFE">
            <w:pPr>
              <w:shd w:val="clear" w:color="auto" w:fill="FFFFFF"/>
              <w:jc w:val="both"/>
              <w:rPr>
                <w:color w:val="000000"/>
                <w:sz w:val="20"/>
              </w:rPr>
            </w:pPr>
            <w:r w:rsidRPr="00932EFE">
              <w:rPr>
                <w:color w:val="000000"/>
                <w:sz w:val="20"/>
              </w:rPr>
              <w:t>This course related with information technology, information systems and computers. In this course, basic information such as how to use computer and information technologies, is given to learners. Also this course is interested in Office tools that learners need in real life applications.</w:t>
            </w:r>
          </w:p>
        </w:tc>
      </w:tr>
      <w:tr w:rsidR="00F62A30" w:rsidRPr="00FB765C" w14:paraId="78614369" w14:textId="77777777" w:rsidTr="00CA2D1B">
        <w:trPr>
          <w:trHeight w:val="2503"/>
        </w:trPr>
        <w:tc>
          <w:tcPr>
            <w:tcW w:w="9067" w:type="dxa"/>
            <w:gridSpan w:val="4"/>
          </w:tcPr>
          <w:p w14:paraId="33ABEDC5" w14:textId="77777777" w:rsidR="00932EFE" w:rsidRPr="00932EFE" w:rsidRDefault="00932EFE" w:rsidP="00932EFE">
            <w:pPr>
              <w:rPr>
                <w:b/>
                <w:color w:val="000000"/>
                <w:sz w:val="20"/>
              </w:rPr>
            </w:pPr>
            <w:r w:rsidRPr="00932EFE">
              <w:rPr>
                <w:b/>
                <w:color w:val="000000"/>
                <w:sz w:val="20"/>
              </w:rPr>
              <w:t>Learning Outcomes of The Course:</w:t>
            </w:r>
          </w:p>
          <w:p w14:paraId="65CD60A7" w14:textId="77777777" w:rsidR="00932EFE" w:rsidRPr="00932EFE" w:rsidRDefault="00932EFE" w:rsidP="00932EFE">
            <w:pPr>
              <w:rPr>
                <w:b/>
                <w:color w:val="000000"/>
                <w:sz w:val="20"/>
              </w:rPr>
            </w:pPr>
            <w:r w:rsidRPr="00932EFE">
              <w:rPr>
                <w:b/>
                <w:color w:val="000000"/>
                <w:sz w:val="20"/>
              </w:rPr>
              <w:t>1.</w:t>
            </w:r>
            <w:r w:rsidRPr="00932EFE">
              <w:rPr>
                <w:color w:val="000000"/>
                <w:sz w:val="20"/>
              </w:rPr>
              <w:t>The student can have basic information about computers and their hardwares</w:t>
            </w:r>
          </w:p>
          <w:p w14:paraId="1301D3F4" w14:textId="77777777" w:rsidR="00932EFE" w:rsidRPr="00932EFE" w:rsidRDefault="00932EFE" w:rsidP="00932EFE">
            <w:pPr>
              <w:rPr>
                <w:b/>
                <w:color w:val="000000"/>
                <w:sz w:val="20"/>
              </w:rPr>
            </w:pPr>
            <w:r w:rsidRPr="00932EFE">
              <w:rPr>
                <w:b/>
                <w:color w:val="000000"/>
                <w:sz w:val="20"/>
              </w:rPr>
              <w:t>2.</w:t>
            </w:r>
            <w:r w:rsidRPr="00932EFE">
              <w:rPr>
                <w:color w:val="000000"/>
                <w:sz w:val="20"/>
              </w:rPr>
              <w:t>The student can have basic information about operating systems</w:t>
            </w:r>
          </w:p>
          <w:p w14:paraId="482CFB60" w14:textId="77777777" w:rsidR="00932EFE" w:rsidRPr="00932EFE" w:rsidRDefault="00932EFE" w:rsidP="00932EFE">
            <w:pPr>
              <w:rPr>
                <w:color w:val="000000"/>
                <w:sz w:val="20"/>
              </w:rPr>
            </w:pPr>
            <w:r w:rsidRPr="00932EFE">
              <w:rPr>
                <w:b/>
                <w:color w:val="000000"/>
                <w:sz w:val="20"/>
              </w:rPr>
              <w:t>3.</w:t>
            </w:r>
            <w:r w:rsidRPr="00932EFE">
              <w:rPr>
                <w:color w:val="000000"/>
                <w:sz w:val="20"/>
              </w:rPr>
              <w:t>The student can have information about the functions of the Microsoft Office Word program</w:t>
            </w:r>
          </w:p>
          <w:p w14:paraId="00B47383" w14:textId="77777777" w:rsidR="00932EFE" w:rsidRPr="00932EFE" w:rsidRDefault="00932EFE" w:rsidP="00932EFE">
            <w:pPr>
              <w:rPr>
                <w:color w:val="000000"/>
                <w:sz w:val="20"/>
              </w:rPr>
            </w:pPr>
            <w:r w:rsidRPr="00932EFE">
              <w:rPr>
                <w:b/>
                <w:color w:val="000000"/>
                <w:sz w:val="20"/>
              </w:rPr>
              <w:t>4.</w:t>
            </w:r>
            <w:r w:rsidRPr="00932EFE">
              <w:rPr>
                <w:color w:val="000000"/>
                <w:sz w:val="20"/>
              </w:rPr>
              <w:t>The student can have information about the functions of the Microsoft Office Excel program</w:t>
            </w:r>
          </w:p>
          <w:p w14:paraId="25C00FB4" w14:textId="77777777" w:rsidR="00932EFE" w:rsidRPr="00932EFE" w:rsidRDefault="00932EFE" w:rsidP="00932EFE">
            <w:pPr>
              <w:rPr>
                <w:color w:val="000000"/>
                <w:sz w:val="20"/>
              </w:rPr>
            </w:pPr>
            <w:r w:rsidRPr="00932EFE">
              <w:rPr>
                <w:b/>
                <w:color w:val="000000"/>
                <w:sz w:val="20"/>
              </w:rPr>
              <w:t>5.</w:t>
            </w:r>
            <w:r w:rsidRPr="00932EFE">
              <w:rPr>
                <w:color w:val="000000"/>
                <w:sz w:val="20"/>
              </w:rPr>
              <w:t>The student can have information about the functions of the Microsoft Office Power Point program</w:t>
            </w:r>
          </w:p>
          <w:p w14:paraId="54273F30" w14:textId="77777777" w:rsidR="00932EFE" w:rsidRPr="00932EFE" w:rsidRDefault="00932EFE" w:rsidP="00932EFE">
            <w:pPr>
              <w:rPr>
                <w:color w:val="000000"/>
                <w:sz w:val="20"/>
              </w:rPr>
            </w:pPr>
            <w:r w:rsidRPr="00932EFE">
              <w:rPr>
                <w:b/>
                <w:color w:val="000000"/>
                <w:sz w:val="20"/>
              </w:rPr>
              <w:t>6.</w:t>
            </w:r>
            <w:r w:rsidRPr="00932EFE">
              <w:rPr>
                <w:color w:val="000000"/>
                <w:sz w:val="20"/>
              </w:rPr>
              <w:t>The student can obtain the skill of using the Microsoft Office Word program efficiently</w:t>
            </w:r>
          </w:p>
          <w:p w14:paraId="00AFEEC5" w14:textId="77777777" w:rsidR="00932EFE" w:rsidRPr="00932EFE" w:rsidRDefault="00932EFE" w:rsidP="00932EFE">
            <w:pPr>
              <w:rPr>
                <w:color w:val="000000"/>
                <w:sz w:val="20"/>
              </w:rPr>
            </w:pPr>
            <w:r w:rsidRPr="00932EFE">
              <w:rPr>
                <w:b/>
                <w:color w:val="000000"/>
                <w:sz w:val="20"/>
              </w:rPr>
              <w:t>7.</w:t>
            </w:r>
            <w:r w:rsidRPr="00932EFE">
              <w:rPr>
                <w:color w:val="000000"/>
                <w:sz w:val="20"/>
              </w:rPr>
              <w:t>The student can obtain the skill of using the Microsoft Office Excel program efficiently</w:t>
            </w:r>
          </w:p>
          <w:p w14:paraId="78679A95" w14:textId="77777777" w:rsidR="00932EFE" w:rsidRPr="00932EFE" w:rsidRDefault="00932EFE" w:rsidP="00932EFE">
            <w:pPr>
              <w:rPr>
                <w:color w:val="000000"/>
                <w:sz w:val="20"/>
              </w:rPr>
            </w:pPr>
            <w:r w:rsidRPr="00932EFE">
              <w:rPr>
                <w:b/>
                <w:color w:val="000000"/>
                <w:sz w:val="20"/>
              </w:rPr>
              <w:t>8.</w:t>
            </w:r>
            <w:r w:rsidRPr="00932EFE">
              <w:rPr>
                <w:color w:val="000000"/>
                <w:sz w:val="20"/>
              </w:rPr>
              <w:t>The student can obtain the skill of using the Microsoft Office Power Point program efficiently</w:t>
            </w:r>
          </w:p>
          <w:p w14:paraId="39A24DFA" w14:textId="77777777" w:rsidR="00932EFE" w:rsidRPr="00932EFE" w:rsidRDefault="00932EFE" w:rsidP="00932EFE">
            <w:pPr>
              <w:rPr>
                <w:color w:val="000000"/>
                <w:sz w:val="20"/>
              </w:rPr>
            </w:pPr>
            <w:r w:rsidRPr="00932EFE">
              <w:rPr>
                <w:b/>
                <w:color w:val="000000"/>
                <w:sz w:val="20"/>
              </w:rPr>
              <w:t>9.</w:t>
            </w:r>
            <w:r w:rsidRPr="00932EFE">
              <w:rPr>
                <w:color w:val="000000"/>
                <w:sz w:val="20"/>
              </w:rPr>
              <w:t>The student can access to information via internet</w:t>
            </w:r>
          </w:p>
          <w:p w14:paraId="22963AFA" w14:textId="77777777" w:rsidR="00F62A30" w:rsidRPr="00FB765C" w:rsidRDefault="00932EFE" w:rsidP="00932EFE">
            <w:pPr>
              <w:rPr>
                <w:color w:val="000000"/>
                <w:sz w:val="20"/>
              </w:rPr>
            </w:pPr>
            <w:r w:rsidRPr="00932EFE">
              <w:rPr>
                <w:b/>
                <w:color w:val="000000"/>
                <w:sz w:val="20"/>
              </w:rPr>
              <w:t>10.</w:t>
            </w:r>
            <w:r w:rsidRPr="00932EFE">
              <w:rPr>
                <w:color w:val="000000"/>
                <w:sz w:val="20"/>
              </w:rPr>
              <w:t>The student can communicate via internet</w:t>
            </w:r>
          </w:p>
        </w:tc>
      </w:tr>
      <w:tr w:rsidR="00F62A30" w:rsidRPr="00FB765C" w14:paraId="23276C38" w14:textId="77777777" w:rsidTr="00CA2D1B">
        <w:trPr>
          <w:trHeight w:val="428"/>
        </w:trPr>
        <w:tc>
          <w:tcPr>
            <w:tcW w:w="9067" w:type="dxa"/>
            <w:gridSpan w:val="4"/>
          </w:tcPr>
          <w:p w14:paraId="466414FF" w14:textId="77777777" w:rsidR="0013180B" w:rsidRPr="0013180B" w:rsidRDefault="0013180B" w:rsidP="0013180B">
            <w:pPr>
              <w:rPr>
                <w:b/>
                <w:color w:val="000000"/>
                <w:sz w:val="20"/>
              </w:rPr>
            </w:pPr>
            <w:r w:rsidRPr="0013180B">
              <w:rPr>
                <w:b/>
                <w:color w:val="000000"/>
                <w:sz w:val="20"/>
              </w:rPr>
              <w:t>Learning and Teaching Methods:</w:t>
            </w:r>
          </w:p>
          <w:p w14:paraId="08864C3D" w14:textId="77777777" w:rsidR="00F62A30" w:rsidRPr="0013180B" w:rsidRDefault="0013180B" w:rsidP="0013180B">
            <w:pPr>
              <w:rPr>
                <w:color w:val="000000"/>
                <w:sz w:val="20"/>
              </w:rPr>
            </w:pPr>
            <w:r w:rsidRPr="0013180B">
              <w:rPr>
                <w:color w:val="000000"/>
                <w:sz w:val="20"/>
              </w:rPr>
              <w:t>Presentation, laboratory work, homework preparation, question and answer</w:t>
            </w:r>
          </w:p>
        </w:tc>
      </w:tr>
    </w:tbl>
    <w:p w14:paraId="3A6F72B1" w14:textId="77777777" w:rsidR="00F62A30" w:rsidRDefault="00F62A30" w:rsidP="00F62A30">
      <w:pPr>
        <w:jc w:val="center"/>
        <w:rPr>
          <w:color w:val="00000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804"/>
      </w:tblGrid>
      <w:tr w:rsidR="00121F82" w:rsidRPr="000C1697" w14:paraId="30BD023E" w14:textId="77777777" w:rsidTr="00F73B1A">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608FBBAD" w14:textId="77777777" w:rsidR="00121F82" w:rsidRPr="00121F82" w:rsidRDefault="00121F82" w:rsidP="00121F82">
            <w:pPr>
              <w:rPr>
                <w:b/>
                <w:sz w:val="20"/>
              </w:rPr>
            </w:pPr>
            <w:r w:rsidRPr="00121F82">
              <w:rPr>
                <w:b/>
                <w:bCs/>
                <w:sz w:val="20"/>
              </w:rPr>
              <w:t>Assessment Methods:</w:t>
            </w:r>
          </w:p>
          <w:p w14:paraId="051FD1B7" w14:textId="77777777" w:rsidR="00121F82" w:rsidRPr="00121F82" w:rsidRDefault="00121F82" w:rsidP="00121F82">
            <w:pPr>
              <w:rPr>
                <w:sz w:val="20"/>
              </w:rPr>
            </w:pPr>
            <w:r w:rsidRPr="00121F82">
              <w:rPr>
                <w:sz w:val="20"/>
              </w:rPr>
              <w:t>(Assessment method shall correspond to learning outputs and teaching techniques being used during the course)</w:t>
            </w:r>
          </w:p>
        </w:tc>
      </w:tr>
      <w:tr w:rsidR="00121F82" w:rsidRPr="000C1697" w14:paraId="582A27F3" w14:textId="77777777" w:rsidTr="00F73B1A">
        <w:trPr>
          <w:trHeight w:val="139"/>
        </w:trPr>
        <w:tc>
          <w:tcPr>
            <w:tcW w:w="3484" w:type="dxa"/>
            <w:tcBorders>
              <w:top w:val="single" w:sz="4" w:space="0" w:color="auto"/>
              <w:left w:val="single" w:sz="4" w:space="0" w:color="auto"/>
              <w:bottom w:val="single" w:sz="4" w:space="0" w:color="auto"/>
              <w:right w:val="single" w:sz="4" w:space="0" w:color="auto"/>
            </w:tcBorders>
          </w:tcPr>
          <w:p w14:paraId="5E0BD72B" w14:textId="77777777" w:rsidR="00121F82" w:rsidRPr="00121F82" w:rsidRDefault="00121F82" w:rsidP="00121F82">
            <w:pPr>
              <w:jc w:val="center"/>
              <w:rPr>
                <w:b/>
                <w:sz w:val="20"/>
              </w:rPr>
            </w:pPr>
          </w:p>
        </w:tc>
        <w:tc>
          <w:tcPr>
            <w:tcW w:w="2779" w:type="dxa"/>
            <w:tcBorders>
              <w:top w:val="single" w:sz="4" w:space="0" w:color="auto"/>
              <w:left w:val="single" w:sz="4" w:space="0" w:color="auto"/>
              <w:bottom w:val="single" w:sz="4" w:space="0" w:color="auto"/>
              <w:right w:val="single" w:sz="4" w:space="0" w:color="auto"/>
            </w:tcBorders>
            <w:hideMark/>
          </w:tcPr>
          <w:p w14:paraId="074A73E0" w14:textId="77777777" w:rsidR="00121F82" w:rsidRPr="00121F82" w:rsidRDefault="00121F82" w:rsidP="00121F82">
            <w:pPr>
              <w:jc w:val="center"/>
              <w:rPr>
                <w:b/>
                <w:sz w:val="20"/>
              </w:rPr>
            </w:pPr>
            <w:r w:rsidRPr="00121F82">
              <w:rPr>
                <w:sz w:val="20"/>
              </w:rPr>
              <w:t xml:space="preserve">Mark as (X) IfAvailable  </w:t>
            </w:r>
          </w:p>
        </w:tc>
        <w:tc>
          <w:tcPr>
            <w:tcW w:w="2804" w:type="dxa"/>
            <w:tcBorders>
              <w:top w:val="single" w:sz="4" w:space="0" w:color="auto"/>
              <w:left w:val="single" w:sz="4" w:space="0" w:color="auto"/>
              <w:bottom w:val="single" w:sz="4" w:space="0" w:color="auto"/>
              <w:right w:val="single" w:sz="4" w:space="0" w:color="auto"/>
            </w:tcBorders>
            <w:hideMark/>
          </w:tcPr>
          <w:p w14:paraId="4E4C1764" w14:textId="77777777" w:rsidR="00121F82" w:rsidRPr="00121F82" w:rsidRDefault="00121F82" w:rsidP="00121F82">
            <w:pPr>
              <w:jc w:val="center"/>
              <w:rPr>
                <w:b/>
                <w:sz w:val="20"/>
              </w:rPr>
            </w:pPr>
            <w:r w:rsidRPr="00121F82">
              <w:rPr>
                <w:sz w:val="20"/>
              </w:rPr>
              <w:t>Percentage (%)</w:t>
            </w:r>
          </w:p>
        </w:tc>
      </w:tr>
      <w:tr w:rsidR="00121F82" w:rsidRPr="000C1697" w14:paraId="2827456B"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644B8033" w14:textId="77777777" w:rsidR="00121F82" w:rsidRPr="00121F82" w:rsidRDefault="00121F82" w:rsidP="00121F82">
            <w:pPr>
              <w:autoSpaceDE w:val="0"/>
              <w:autoSpaceDN w:val="0"/>
              <w:adjustRightInd w:val="0"/>
              <w:rPr>
                <w:sz w:val="20"/>
              </w:rPr>
            </w:pPr>
            <w:r w:rsidRPr="00121F82">
              <w:rPr>
                <w:b/>
                <w:bCs/>
                <w:sz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3F820616"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7A30407F" w14:textId="77777777" w:rsidR="00121F82" w:rsidRPr="00121F82" w:rsidRDefault="00121F82" w:rsidP="00121F82">
            <w:pPr>
              <w:autoSpaceDE w:val="0"/>
              <w:autoSpaceDN w:val="0"/>
              <w:adjustRightInd w:val="0"/>
              <w:jc w:val="center"/>
              <w:rPr>
                <w:sz w:val="20"/>
              </w:rPr>
            </w:pPr>
          </w:p>
        </w:tc>
      </w:tr>
      <w:tr w:rsidR="00121F82" w:rsidRPr="000C1697" w14:paraId="12608F56"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059EE853" w14:textId="77777777" w:rsidR="00121F82" w:rsidRPr="00121F82" w:rsidRDefault="00121F82" w:rsidP="00121F82">
            <w:pPr>
              <w:autoSpaceDE w:val="0"/>
              <w:autoSpaceDN w:val="0"/>
              <w:adjustRightInd w:val="0"/>
              <w:ind w:left="708"/>
              <w:rPr>
                <w:b/>
                <w:sz w:val="20"/>
              </w:rPr>
            </w:pPr>
            <w:r w:rsidRPr="00121F82">
              <w:rPr>
                <w:b/>
                <w:bCs/>
                <w:sz w:val="20"/>
              </w:rPr>
              <w:t>1</w:t>
            </w:r>
            <w:r w:rsidRPr="00121F82">
              <w:rPr>
                <w:b/>
                <w:bCs/>
                <w:sz w:val="20"/>
                <w:vertAlign w:val="superscript"/>
              </w:rPr>
              <w:t>st</w:t>
            </w:r>
            <w:r w:rsidRPr="00121F82">
              <w:rPr>
                <w:b/>
                <w:bCs/>
                <w:sz w:val="20"/>
              </w:rPr>
              <w:t xml:space="preserve"> Midterm</w:t>
            </w:r>
            <w:r w:rsidRPr="00121F82">
              <w:rPr>
                <w:b/>
                <w:sz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C437272" w14:textId="77777777" w:rsidR="00121F82" w:rsidRPr="00121F82" w:rsidRDefault="00121F82" w:rsidP="00121F82">
            <w:pPr>
              <w:autoSpaceDE w:val="0"/>
              <w:autoSpaceDN w:val="0"/>
              <w:adjustRightInd w:val="0"/>
              <w:jc w:val="center"/>
              <w:rPr>
                <w:sz w:val="20"/>
              </w:rPr>
            </w:pPr>
            <w:r w:rsidRPr="00121F82">
              <w:rPr>
                <w:sz w:val="20"/>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28A6565" w14:textId="77777777" w:rsidR="00121F82" w:rsidRPr="00121F82" w:rsidRDefault="00121F82" w:rsidP="00121F82">
            <w:pPr>
              <w:autoSpaceDE w:val="0"/>
              <w:autoSpaceDN w:val="0"/>
              <w:adjustRightInd w:val="0"/>
              <w:jc w:val="center"/>
              <w:rPr>
                <w:sz w:val="20"/>
              </w:rPr>
            </w:pPr>
            <w:r w:rsidRPr="00121F82">
              <w:rPr>
                <w:sz w:val="20"/>
              </w:rPr>
              <w:t>%50</w:t>
            </w:r>
          </w:p>
        </w:tc>
      </w:tr>
      <w:tr w:rsidR="00121F82" w:rsidRPr="000C1697" w14:paraId="0B51A576"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1D67A034" w14:textId="77777777" w:rsidR="00121F82" w:rsidRPr="00121F82" w:rsidRDefault="00121F82" w:rsidP="00121F82">
            <w:pPr>
              <w:autoSpaceDE w:val="0"/>
              <w:autoSpaceDN w:val="0"/>
              <w:adjustRightInd w:val="0"/>
              <w:ind w:left="708"/>
              <w:rPr>
                <w:b/>
                <w:sz w:val="20"/>
              </w:rPr>
            </w:pPr>
            <w:r w:rsidRPr="00121F82">
              <w:rPr>
                <w:b/>
                <w:bCs/>
                <w:sz w:val="20"/>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2B7999B9"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730B15D6" w14:textId="77777777" w:rsidR="00121F82" w:rsidRPr="00121F82" w:rsidRDefault="00121F82" w:rsidP="00121F82">
            <w:pPr>
              <w:autoSpaceDE w:val="0"/>
              <w:autoSpaceDN w:val="0"/>
              <w:adjustRightInd w:val="0"/>
              <w:jc w:val="center"/>
              <w:rPr>
                <w:sz w:val="20"/>
              </w:rPr>
            </w:pPr>
          </w:p>
        </w:tc>
      </w:tr>
      <w:tr w:rsidR="00121F82" w:rsidRPr="000C1697" w14:paraId="1E7BA60E"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564556F0" w14:textId="77777777" w:rsidR="00121F82" w:rsidRPr="00121F82" w:rsidRDefault="00121F82" w:rsidP="00121F82">
            <w:pPr>
              <w:autoSpaceDE w:val="0"/>
              <w:autoSpaceDN w:val="0"/>
              <w:adjustRightInd w:val="0"/>
              <w:ind w:left="708"/>
              <w:rPr>
                <w:b/>
                <w:sz w:val="20"/>
              </w:rPr>
            </w:pPr>
            <w:r w:rsidRPr="00121F82">
              <w:rPr>
                <w:b/>
                <w:bCs/>
                <w:sz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3D25226F"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54A6CFB8" w14:textId="77777777" w:rsidR="00121F82" w:rsidRPr="00121F82" w:rsidRDefault="00121F82" w:rsidP="00121F82">
            <w:pPr>
              <w:autoSpaceDE w:val="0"/>
              <w:autoSpaceDN w:val="0"/>
              <w:adjustRightInd w:val="0"/>
              <w:jc w:val="center"/>
              <w:rPr>
                <w:sz w:val="20"/>
              </w:rPr>
            </w:pPr>
          </w:p>
        </w:tc>
      </w:tr>
      <w:tr w:rsidR="00121F82" w:rsidRPr="000C1697" w14:paraId="294897EF"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089E2342" w14:textId="77777777" w:rsidR="00121F82" w:rsidRPr="00121F82" w:rsidRDefault="00121F82" w:rsidP="00121F82">
            <w:pPr>
              <w:autoSpaceDE w:val="0"/>
              <w:autoSpaceDN w:val="0"/>
              <w:adjustRightInd w:val="0"/>
              <w:ind w:left="708"/>
              <w:rPr>
                <w:b/>
                <w:sz w:val="20"/>
              </w:rPr>
            </w:pPr>
            <w:r w:rsidRPr="00121F82">
              <w:rPr>
                <w:b/>
                <w:bCs/>
                <w:sz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35BB48FC"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6CEBB340" w14:textId="77777777" w:rsidR="00121F82" w:rsidRPr="00121F82" w:rsidRDefault="00121F82" w:rsidP="00121F82">
            <w:pPr>
              <w:autoSpaceDE w:val="0"/>
              <w:autoSpaceDN w:val="0"/>
              <w:adjustRightInd w:val="0"/>
              <w:jc w:val="center"/>
              <w:rPr>
                <w:sz w:val="20"/>
              </w:rPr>
            </w:pPr>
          </w:p>
        </w:tc>
      </w:tr>
      <w:tr w:rsidR="00121F82" w:rsidRPr="000C1697" w14:paraId="3435264D"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60F98510" w14:textId="77777777" w:rsidR="00121F82" w:rsidRPr="00121F82" w:rsidRDefault="00121F82" w:rsidP="00121F82">
            <w:pPr>
              <w:autoSpaceDE w:val="0"/>
              <w:autoSpaceDN w:val="0"/>
              <w:adjustRightInd w:val="0"/>
              <w:ind w:left="708"/>
              <w:rPr>
                <w:b/>
                <w:sz w:val="20"/>
              </w:rPr>
            </w:pPr>
            <w:r w:rsidRPr="00121F82">
              <w:rPr>
                <w:b/>
                <w:bCs/>
                <w:sz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F729D76" w14:textId="77777777" w:rsidR="00121F82" w:rsidRPr="00386017" w:rsidRDefault="00121F82" w:rsidP="00121F82">
            <w:pPr>
              <w:autoSpaceDE w:val="0"/>
              <w:autoSpaceDN w:val="0"/>
              <w:adjustRightInd w:val="0"/>
              <w:ind w:left="708"/>
              <w:rPr>
                <w:sz w:val="20"/>
              </w:rPr>
            </w:pPr>
            <w:r w:rsidRPr="00386017">
              <w:rPr>
                <w:bCs/>
                <w:sz w:val="20"/>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4B0FB23A" w14:textId="77777777" w:rsidR="00121F82" w:rsidRPr="00121F82" w:rsidRDefault="00121F82" w:rsidP="00121F82">
            <w:pPr>
              <w:autoSpaceDE w:val="0"/>
              <w:autoSpaceDN w:val="0"/>
              <w:adjustRightInd w:val="0"/>
              <w:jc w:val="center"/>
              <w:rPr>
                <w:sz w:val="20"/>
              </w:rPr>
            </w:pPr>
            <w:r w:rsidRPr="00121F82">
              <w:rPr>
                <w:sz w:val="20"/>
              </w:rPr>
              <w:t>%50</w:t>
            </w:r>
          </w:p>
        </w:tc>
      </w:tr>
      <w:tr w:rsidR="00121F82" w:rsidRPr="000C1697" w14:paraId="052FF2B6" w14:textId="77777777" w:rsidTr="00F73B1A">
        <w:tc>
          <w:tcPr>
            <w:tcW w:w="9067" w:type="dxa"/>
            <w:gridSpan w:val="3"/>
            <w:tcBorders>
              <w:top w:val="single" w:sz="4" w:space="0" w:color="auto"/>
              <w:left w:val="single" w:sz="4" w:space="0" w:color="auto"/>
              <w:bottom w:val="single" w:sz="4" w:space="0" w:color="auto"/>
              <w:right w:val="single" w:sz="4" w:space="0" w:color="auto"/>
            </w:tcBorders>
            <w:vAlign w:val="center"/>
            <w:hideMark/>
          </w:tcPr>
          <w:p w14:paraId="760B1988" w14:textId="77777777" w:rsidR="00121F82" w:rsidRPr="00121F82" w:rsidRDefault="00121F82" w:rsidP="00121F82">
            <w:pPr>
              <w:autoSpaceDE w:val="0"/>
              <w:autoSpaceDN w:val="0"/>
              <w:adjustRightInd w:val="0"/>
              <w:rPr>
                <w:sz w:val="20"/>
              </w:rPr>
            </w:pPr>
            <w:r w:rsidRPr="00121F82">
              <w:rPr>
                <w:b/>
                <w:bCs/>
                <w:sz w:val="20"/>
              </w:rPr>
              <w:t>Explanations Concerning the Assessment Methods:</w:t>
            </w:r>
          </w:p>
          <w:p w14:paraId="22DF7423" w14:textId="77777777" w:rsidR="00121F82" w:rsidRPr="00121F82" w:rsidRDefault="00121F82" w:rsidP="00121F82">
            <w:pPr>
              <w:autoSpaceDE w:val="0"/>
              <w:autoSpaceDN w:val="0"/>
              <w:adjustRightInd w:val="0"/>
              <w:rPr>
                <w:sz w:val="20"/>
              </w:rPr>
            </w:pPr>
            <w:r w:rsidRPr="00121F82">
              <w:rPr>
                <w:sz w:val="20"/>
              </w:rPr>
              <w:t xml:space="preserve">In the assessment of the course, 50% of the midterm grade and 50% of the final grade shall determine the semester grade. </w:t>
            </w:r>
          </w:p>
          <w:p w14:paraId="717734C2" w14:textId="77777777" w:rsidR="00121F82" w:rsidRPr="00121F82" w:rsidRDefault="00121F82" w:rsidP="00121F82">
            <w:pPr>
              <w:autoSpaceDE w:val="0"/>
              <w:autoSpaceDN w:val="0"/>
              <w:adjustRightInd w:val="0"/>
              <w:rPr>
                <w:b/>
                <w:sz w:val="20"/>
              </w:rPr>
            </w:pPr>
            <w:r w:rsidRPr="00121F82">
              <w:rPr>
                <w:sz w:val="20"/>
              </w:rPr>
              <w:t>Semester Grade: 50% 1st Midterm Exam grade + 50% final grade</w:t>
            </w:r>
          </w:p>
        </w:tc>
      </w:tr>
      <w:tr w:rsidR="00121F82" w:rsidRPr="000C1697" w14:paraId="0FFF3609" w14:textId="77777777" w:rsidTr="00F73B1A">
        <w:trPr>
          <w:trHeight w:val="915"/>
        </w:trPr>
        <w:tc>
          <w:tcPr>
            <w:tcW w:w="9067" w:type="dxa"/>
            <w:gridSpan w:val="3"/>
            <w:tcBorders>
              <w:top w:val="single" w:sz="4" w:space="0" w:color="auto"/>
              <w:left w:val="single" w:sz="4" w:space="0" w:color="auto"/>
              <w:bottom w:val="single" w:sz="4" w:space="0" w:color="auto"/>
              <w:right w:val="single" w:sz="4" w:space="0" w:color="auto"/>
            </w:tcBorders>
            <w:hideMark/>
          </w:tcPr>
          <w:p w14:paraId="1B7EE9E4" w14:textId="77777777" w:rsidR="00121F82" w:rsidRPr="00121F82" w:rsidRDefault="00121F82" w:rsidP="00121F82">
            <w:pPr>
              <w:jc w:val="both"/>
              <w:rPr>
                <w:sz w:val="20"/>
              </w:rPr>
            </w:pPr>
            <w:r w:rsidRPr="00121F82">
              <w:rPr>
                <w:b/>
                <w:bCs/>
                <w:sz w:val="20"/>
              </w:rPr>
              <w:t>Assessment Criteria:</w:t>
            </w:r>
            <w:r w:rsidRPr="00121F82">
              <w:rPr>
                <w:sz w:val="20"/>
              </w:rPr>
              <w:t xml:space="preserve"> (What dimensions of learning outputs are assessed and by which assessment criteria are they assessed?  Assessment criteria shall be associated with learning methods.)</w:t>
            </w:r>
          </w:p>
          <w:p w14:paraId="6EDF8506" w14:textId="77777777" w:rsidR="00121F82" w:rsidRPr="00121F82" w:rsidRDefault="00121F82" w:rsidP="00121F82">
            <w:pPr>
              <w:jc w:val="both"/>
              <w:rPr>
                <w:b/>
                <w:sz w:val="20"/>
              </w:rPr>
            </w:pPr>
            <w:r w:rsidRPr="00121F82">
              <w:rPr>
                <w:sz w:val="20"/>
              </w:rPr>
              <w:t>In exams; interpretation, recall, decision making, explanation, classification, information combining skills will be evaluated.</w:t>
            </w:r>
          </w:p>
        </w:tc>
      </w:tr>
      <w:tr w:rsidR="00121F82" w:rsidRPr="000C1697" w14:paraId="4C47D0A8" w14:textId="77777777" w:rsidTr="00F73B1A">
        <w:tblPrEx>
          <w:tblBorders>
            <w:insideH w:val="single" w:sz="6" w:space="0" w:color="auto"/>
            <w:insideV w:val="single" w:sz="6" w:space="0" w:color="auto"/>
          </w:tblBorders>
        </w:tblPrEx>
        <w:tc>
          <w:tcPr>
            <w:tcW w:w="9067" w:type="dxa"/>
            <w:gridSpan w:val="3"/>
            <w:tcBorders>
              <w:top w:val="single" w:sz="4" w:space="0" w:color="auto"/>
              <w:left w:val="single" w:sz="4" w:space="0" w:color="auto"/>
              <w:bottom w:val="single" w:sz="4" w:space="0" w:color="auto"/>
              <w:right w:val="single" w:sz="4" w:space="0" w:color="auto"/>
            </w:tcBorders>
          </w:tcPr>
          <w:p w14:paraId="4CC8BEAD" w14:textId="77777777" w:rsidR="00121F82" w:rsidRPr="00121F82" w:rsidRDefault="00121F82" w:rsidP="00121F82">
            <w:pPr>
              <w:rPr>
                <w:b/>
                <w:sz w:val="20"/>
              </w:rPr>
            </w:pPr>
            <w:r w:rsidRPr="00121F82">
              <w:rPr>
                <w:b/>
                <w:bCs/>
                <w:sz w:val="20"/>
              </w:rPr>
              <w:t>Recommended Resources for the Course:</w:t>
            </w:r>
          </w:p>
        </w:tc>
      </w:tr>
      <w:tr w:rsidR="00121F82" w:rsidRPr="00121F82" w14:paraId="38361F44" w14:textId="77777777" w:rsidTr="00F73B1A">
        <w:tblPrEx>
          <w:tblBorders>
            <w:insideH w:val="single" w:sz="6" w:space="0" w:color="auto"/>
            <w:insideV w:val="single" w:sz="6" w:space="0" w:color="auto"/>
          </w:tblBorders>
        </w:tblPrEx>
        <w:tc>
          <w:tcPr>
            <w:tcW w:w="9067" w:type="dxa"/>
            <w:gridSpan w:val="3"/>
            <w:tcBorders>
              <w:top w:val="single" w:sz="4" w:space="0" w:color="auto"/>
              <w:left w:val="single" w:sz="4" w:space="0" w:color="auto"/>
              <w:bottom w:val="single" w:sz="6" w:space="0" w:color="auto"/>
              <w:right w:val="single" w:sz="4" w:space="0" w:color="auto"/>
            </w:tcBorders>
            <w:hideMark/>
          </w:tcPr>
          <w:p w14:paraId="7A1CA6C0" w14:textId="77777777" w:rsidR="00121F82" w:rsidRPr="00121F82" w:rsidRDefault="00121F82" w:rsidP="00121F82">
            <w:pPr>
              <w:rPr>
                <w:b/>
                <w:bCs/>
                <w:sz w:val="20"/>
              </w:rPr>
            </w:pPr>
            <w:r w:rsidRPr="00121F82">
              <w:rPr>
                <w:b/>
                <w:bCs/>
                <w:sz w:val="20"/>
              </w:rPr>
              <w:t xml:space="preserve">Policies and Rules concerning the Course: (Instructor can use this title if an explanation is needed): </w:t>
            </w:r>
          </w:p>
        </w:tc>
      </w:tr>
      <w:tr w:rsidR="00121F82" w:rsidRPr="00121F82" w14:paraId="179F90B0" w14:textId="77777777" w:rsidTr="00F73B1A">
        <w:tblPrEx>
          <w:tblBorders>
            <w:insideH w:val="single" w:sz="6" w:space="0" w:color="auto"/>
            <w:insideV w:val="single" w:sz="6" w:space="0" w:color="auto"/>
          </w:tblBorders>
        </w:tblPrEx>
        <w:tc>
          <w:tcPr>
            <w:tcW w:w="9067" w:type="dxa"/>
            <w:gridSpan w:val="3"/>
            <w:tcBorders>
              <w:top w:val="single" w:sz="6" w:space="0" w:color="auto"/>
              <w:left w:val="single" w:sz="4" w:space="0" w:color="auto"/>
              <w:bottom w:val="single" w:sz="4" w:space="0" w:color="auto"/>
              <w:right w:val="single" w:sz="4" w:space="0" w:color="auto"/>
            </w:tcBorders>
            <w:hideMark/>
          </w:tcPr>
          <w:p w14:paraId="0F5A55F0" w14:textId="77777777" w:rsidR="00121F82" w:rsidRPr="00121F82" w:rsidRDefault="00121F82" w:rsidP="0012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121F82">
              <w:rPr>
                <w:b/>
                <w:bCs/>
                <w:sz w:val="20"/>
              </w:rPr>
              <w:t>Contact Information of The Course Instructor:</w:t>
            </w:r>
          </w:p>
        </w:tc>
      </w:tr>
    </w:tbl>
    <w:p w14:paraId="5F7E61C3" w14:textId="77777777" w:rsidR="00F62A30" w:rsidRPr="00FB765C" w:rsidRDefault="00F62A30" w:rsidP="00F62A30">
      <w:pPr>
        <w:rPr>
          <w:color w:val="00000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1881"/>
      </w:tblGrid>
      <w:tr w:rsidR="00201444" w:rsidRPr="000C1697" w14:paraId="637EC381"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0E796E07" w14:textId="77777777" w:rsidR="00201444" w:rsidRPr="00201444" w:rsidRDefault="00201444" w:rsidP="00201444">
            <w:pPr>
              <w:rPr>
                <w:b/>
                <w:sz w:val="20"/>
                <w:szCs w:val="20"/>
              </w:rPr>
            </w:pPr>
            <w:r w:rsidRPr="00201444">
              <w:rPr>
                <w:b/>
                <w:sz w:val="20"/>
                <w:szCs w:val="20"/>
              </w:rPr>
              <w:t>Course Content:</w:t>
            </w:r>
          </w:p>
        </w:tc>
      </w:tr>
      <w:tr w:rsidR="00201444" w:rsidRPr="000C1697" w14:paraId="6BA32ECA" w14:textId="77777777" w:rsidTr="00F73B1A">
        <w:tc>
          <w:tcPr>
            <w:tcW w:w="1296" w:type="dxa"/>
            <w:tcBorders>
              <w:top w:val="single" w:sz="4" w:space="0" w:color="auto"/>
              <w:left w:val="single" w:sz="4" w:space="0" w:color="auto"/>
              <w:bottom w:val="single" w:sz="4" w:space="0" w:color="auto"/>
              <w:right w:val="single" w:sz="4" w:space="0" w:color="auto"/>
            </w:tcBorders>
            <w:hideMark/>
          </w:tcPr>
          <w:p w14:paraId="111F1836" w14:textId="77777777" w:rsidR="00201444" w:rsidRPr="00201444" w:rsidRDefault="00201444" w:rsidP="00201444">
            <w:pPr>
              <w:jc w:val="center"/>
              <w:rPr>
                <w:b/>
                <w:sz w:val="20"/>
                <w:szCs w:val="20"/>
              </w:rPr>
            </w:pPr>
            <w:r w:rsidRPr="00201444">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70F09C1E" w14:textId="77777777" w:rsidR="00201444" w:rsidRPr="00201444" w:rsidRDefault="00CA2D1B" w:rsidP="00201444">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59A21632" w14:textId="77777777" w:rsidR="00201444" w:rsidRPr="00201444" w:rsidRDefault="00201444" w:rsidP="00201444">
            <w:pPr>
              <w:jc w:val="center"/>
              <w:rPr>
                <w:b/>
                <w:sz w:val="20"/>
                <w:szCs w:val="20"/>
                <w:highlight w:val="yellow"/>
              </w:rPr>
            </w:pPr>
            <w:r w:rsidRPr="00201444">
              <w:rPr>
                <w:b/>
                <w:sz w:val="20"/>
                <w:szCs w:val="20"/>
              </w:rPr>
              <w:t>Lecturer</w:t>
            </w:r>
          </w:p>
        </w:tc>
        <w:tc>
          <w:tcPr>
            <w:tcW w:w="1881" w:type="dxa"/>
            <w:tcBorders>
              <w:top w:val="single" w:sz="4" w:space="0" w:color="auto"/>
              <w:left w:val="single" w:sz="4" w:space="0" w:color="auto"/>
              <w:bottom w:val="single" w:sz="4" w:space="0" w:color="auto"/>
              <w:right w:val="single" w:sz="4" w:space="0" w:color="auto"/>
            </w:tcBorders>
            <w:hideMark/>
          </w:tcPr>
          <w:p w14:paraId="3A3A5A33" w14:textId="77777777" w:rsidR="00201444" w:rsidRPr="00201444" w:rsidRDefault="00201444" w:rsidP="00201444">
            <w:pPr>
              <w:jc w:val="center"/>
              <w:rPr>
                <w:b/>
                <w:sz w:val="20"/>
                <w:szCs w:val="20"/>
                <w:highlight w:val="yellow"/>
              </w:rPr>
            </w:pPr>
            <w:r w:rsidRPr="00201444">
              <w:rPr>
                <w:b/>
                <w:sz w:val="20"/>
                <w:szCs w:val="20"/>
              </w:rPr>
              <w:t>Training Method and Material Used</w:t>
            </w:r>
          </w:p>
        </w:tc>
      </w:tr>
      <w:tr w:rsidR="00201444" w:rsidRPr="000C1697" w14:paraId="401E85C1" w14:textId="77777777" w:rsidTr="00F73B1A">
        <w:tc>
          <w:tcPr>
            <w:tcW w:w="1296" w:type="dxa"/>
            <w:tcBorders>
              <w:top w:val="single" w:sz="4" w:space="0" w:color="auto"/>
              <w:left w:val="single" w:sz="4" w:space="0" w:color="auto"/>
              <w:bottom w:val="single" w:sz="4" w:space="0" w:color="auto"/>
              <w:right w:val="single" w:sz="4" w:space="0" w:color="auto"/>
            </w:tcBorders>
          </w:tcPr>
          <w:p w14:paraId="6E46FA89" w14:textId="77777777" w:rsidR="00201444" w:rsidRPr="00201444" w:rsidRDefault="00201444" w:rsidP="00201444">
            <w:pPr>
              <w:rPr>
                <w:b/>
                <w:sz w:val="20"/>
                <w:szCs w:val="20"/>
              </w:rPr>
            </w:pPr>
            <w:r w:rsidRPr="00201444">
              <w:rPr>
                <w:b/>
                <w:sz w:val="20"/>
                <w:szCs w:val="20"/>
              </w:rPr>
              <w:t>1.Week</w:t>
            </w:r>
          </w:p>
          <w:p w14:paraId="34063D0D"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E60E91F" w14:textId="77777777" w:rsidR="00201444" w:rsidRPr="00201444" w:rsidRDefault="00201444" w:rsidP="00201444">
            <w:pPr>
              <w:rPr>
                <w:sz w:val="20"/>
                <w:szCs w:val="20"/>
              </w:rPr>
            </w:pPr>
            <w:r w:rsidRPr="00201444">
              <w:rPr>
                <w:sz w:val="20"/>
                <w:szCs w:val="20"/>
              </w:rPr>
              <w:t>Orientation week Publicity of the computer laboratory</w:t>
            </w:r>
          </w:p>
        </w:tc>
        <w:tc>
          <w:tcPr>
            <w:tcW w:w="2241" w:type="dxa"/>
            <w:tcBorders>
              <w:top w:val="single" w:sz="4" w:space="0" w:color="auto"/>
              <w:left w:val="single" w:sz="4" w:space="0" w:color="auto"/>
              <w:bottom w:val="single" w:sz="4" w:space="0" w:color="auto"/>
              <w:right w:val="single" w:sz="4" w:space="0" w:color="auto"/>
            </w:tcBorders>
          </w:tcPr>
          <w:p w14:paraId="16DC3C75"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1A080117"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2DED2526" w14:textId="77777777" w:rsidTr="00F73B1A">
        <w:trPr>
          <w:trHeight w:val="411"/>
        </w:trPr>
        <w:tc>
          <w:tcPr>
            <w:tcW w:w="1296" w:type="dxa"/>
            <w:tcBorders>
              <w:top w:val="single" w:sz="4" w:space="0" w:color="auto"/>
              <w:left w:val="single" w:sz="4" w:space="0" w:color="auto"/>
              <w:bottom w:val="single" w:sz="4" w:space="0" w:color="auto"/>
              <w:right w:val="single" w:sz="4" w:space="0" w:color="auto"/>
            </w:tcBorders>
          </w:tcPr>
          <w:p w14:paraId="6DFE1201" w14:textId="77777777" w:rsidR="00201444" w:rsidRPr="00201444" w:rsidRDefault="00201444" w:rsidP="00201444">
            <w:pPr>
              <w:rPr>
                <w:b/>
                <w:sz w:val="20"/>
                <w:szCs w:val="20"/>
              </w:rPr>
            </w:pPr>
            <w:r w:rsidRPr="00201444">
              <w:rPr>
                <w:b/>
                <w:sz w:val="20"/>
                <w:szCs w:val="20"/>
              </w:rPr>
              <w:lastRenderedPageBreak/>
              <w:t>2.Week</w:t>
            </w:r>
          </w:p>
          <w:p w14:paraId="4705A8D9"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F2B69AB" w14:textId="77777777" w:rsidR="00201444" w:rsidRPr="00201444" w:rsidRDefault="00201444" w:rsidP="00201444">
            <w:pPr>
              <w:rPr>
                <w:sz w:val="20"/>
                <w:szCs w:val="20"/>
              </w:rPr>
            </w:pPr>
            <w:r w:rsidRPr="00201444">
              <w:rPr>
                <w:sz w:val="20"/>
                <w:szCs w:val="20"/>
              </w:rPr>
              <w:t>Course content and share of objectives Profession of Nursing and use of information technologies Computer history How does the computer function (Hardware-Software) Components that comprise the computer Publicity of the operating systems used on the computer (MS-DOS, Windows) Use of keyboard and mouse</w:t>
            </w:r>
          </w:p>
        </w:tc>
        <w:tc>
          <w:tcPr>
            <w:tcW w:w="2241" w:type="dxa"/>
            <w:tcBorders>
              <w:top w:val="single" w:sz="4" w:space="0" w:color="auto"/>
              <w:left w:val="single" w:sz="4" w:space="0" w:color="auto"/>
              <w:bottom w:val="single" w:sz="4" w:space="0" w:color="auto"/>
              <w:right w:val="single" w:sz="4" w:space="0" w:color="auto"/>
            </w:tcBorders>
          </w:tcPr>
          <w:p w14:paraId="7F81A0FB"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B09B18D"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788F62F9" w14:textId="77777777" w:rsidTr="00F73B1A">
        <w:trPr>
          <w:trHeight w:val="350"/>
        </w:trPr>
        <w:tc>
          <w:tcPr>
            <w:tcW w:w="1296" w:type="dxa"/>
            <w:tcBorders>
              <w:top w:val="single" w:sz="4" w:space="0" w:color="auto"/>
              <w:left w:val="single" w:sz="4" w:space="0" w:color="auto"/>
              <w:bottom w:val="single" w:sz="4" w:space="0" w:color="auto"/>
              <w:right w:val="single" w:sz="4" w:space="0" w:color="auto"/>
            </w:tcBorders>
          </w:tcPr>
          <w:p w14:paraId="7DB6DBBF" w14:textId="77777777" w:rsidR="00201444" w:rsidRPr="00201444" w:rsidRDefault="00201444" w:rsidP="00201444">
            <w:pPr>
              <w:rPr>
                <w:b/>
                <w:sz w:val="20"/>
                <w:szCs w:val="20"/>
              </w:rPr>
            </w:pPr>
            <w:r w:rsidRPr="00201444">
              <w:rPr>
                <w:b/>
                <w:sz w:val="20"/>
                <w:szCs w:val="20"/>
              </w:rPr>
              <w:t>3.Week</w:t>
            </w:r>
          </w:p>
          <w:p w14:paraId="6B193063" w14:textId="77777777" w:rsidR="00201444" w:rsidRPr="00201444" w:rsidRDefault="00201444" w:rsidP="00201444">
            <w:pPr>
              <w:rPr>
                <w:b/>
                <w:sz w:val="20"/>
                <w:szCs w:val="20"/>
              </w:rPr>
            </w:pPr>
          </w:p>
          <w:p w14:paraId="40622580"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04569C2" w14:textId="77777777" w:rsidR="00386017" w:rsidRDefault="00201444" w:rsidP="00201444">
            <w:pPr>
              <w:rPr>
                <w:sz w:val="20"/>
                <w:szCs w:val="20"/>
              </w:rPr>
            </w:pPr>
            <w:r w:rsidRPr="00201444">
              <w:rPr>
                <w:sz w:val="20"/>
                <w:szCs w:val="20"/>
              </w:rPr>
              <w:t>Publicity of the Windows operating systems and basic operations Start menu Task keys Publicity of desktop symbols/Control panel elements Monitor settings Use of communication boxes Use of disks Use of CDs (Expansion of Mpeg-Jpeg-Tiff-Avi files.) Use of Flash Memory, Portable Hard Disks (Formatting, copying, virus scanning) Frequent Problems and Solution Suggestions</w:t>
            </w:r>
          </w:p>
          <w:p w14:paraId="51F6EB2D" w14:textId="77777777" w:rsidR="00386017" w:rsidRPr="00201444" w:rsidRDefault="00386017"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08A903EE"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5708681F"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6B8101FA" w14:textId="77777777" w:rsidTr="00F73B1A">
        <w:tc>
          <w:tcPr>
            <w:tcW w:w="1296" w:type="dxa"/>
            <w:tcBorders>
              <w:top w:val="single" w:sz="4" w:space="0" w:color="auto"/>
              <w:left w:val="single" w:sz="4" w:space="0" w:color="auto"/>
              <w:bottom w:val="single" w:sz="4" w:space="0" w:color="auto"/>
              <w:right w:val="single" w:sz="4" w:space="0" w:color="auto"/>
            </w:tcBorders>
          </w:tcPr>
          <w:p w14:paraId="2FD4D202" w14:textId="77777777" w:rsidR="00201444" w:rsidRPr="00201444" w:rsidRDefault="00201444" w:rsidP="00201444">
            <w:pPr>
              <w:rPr>
                <w:b/>
                <w:sz w:val="20"/>
                <w:szCs w:val="20"/>
              </w:rPr>
            </w:pPr>
            <w:r w:rsidRPr="00201444">
              <w:rPr>
                <w:b/>
                <w:sz w:val="20"/>
                <w:szCs w:val="20"/>
              </w:rPr>
              <w:t>4.Week</w:t>
            </w:r>
          </w:p>
          <w:p w14:paraId="128971C4"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DDE3A47" w14:textId="77777777" w:rsidR="00201444" w:rsidRPr="00201444" w:rsidRDefault="00201444" w:rsidP="00201444">
            <w:pPr>
              <w:rPr>
                <w:sz w:val="20"/>
                <w:szCs w:val="20"/>
              </w:rPr>
            </w:pPr>
            <w:r w:rsidRPr="00201444">
              <w:rPr>
                <w:sz w:val="20"/>
                <w:szCs w:val="20"/>
              </w:rPr>
              <w:t>Cont. basic functions of Windows Use of menus Opening, naming, selecting, creating, dragging, copying a file, folder Recycle bin Receiving help Windows explorer Tool bars Status bars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116E99FA"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5B15B9AD"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2167D017" w14:textId="77777777" w:rsidTr="00F73B1A">
        <w:tc>
          <w:tcPr>
            <w:tcW w:w="1296" w:type="dxa"/>
            <w:tcBorders>
              <w:top w:val="single" w:sz="4" w:space="0" w:color="auto"/>
              <w:left w:val="single" w:sz="4" w:space="0" w:color="auto"/>
              <w:bottom w:val="single" w:sz="4" w:space="0" w:color="auto"/>
              <w:right w:val="single" w:sz="4" w:space="0" w:color="auto"/>
            </w:tcBorders>
          </w:tcPr>
          <w:p w14:paraId="4F35D5BF" w14:textId="77777777" w:rsidR="00201444" w:rsidRPr="00201444" w:rsidRDefault="00201444" w:rsidP="00201444">
            <w:pPr>
              <w:rPr>
                <w:b/>
                <w:sz w:val="20"/>
                <w:szCs w:val="20"/>
              </w:rPr>
            </w:pPr>
            <w:r w:rsidRPr="00201444">
              <w:rPr>
                <w:b/>
                <w:sz w:val="20"/>
                <w:szCs w:val="20"/>
              </w:rPr>
              <w:t>5.Week</w:t>
            </w:r>
          </w:p>
          <w:p w14:paraId="5F55D906"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B73B6CF" w14:textId="77777777" w:rsidR="00201444" w:rsidRPr="00201444" w:rsidRDefault="00201444" w:rsidP="00201444">
            <w:pPr>
              <w:rPr>
                <w:sz w:val="20"/>
                <w:szCs w:val="20"/>
              </w:rPr>
            </w:pPr>
            <w:r w:rsidRPr="00201444">
              <w:rPr>
                <w:sz w:val="20"/>
                <w:szCs w:val="20"/>
              </w:rPr>
              <w:br/>
              <w:t>Publicity of the Basic Functions of MS WORD (Tool bars) Creating, formatting, saving, printing documents, making the page setup, using forms</w:t>
            </w:r>
          </w:p>
          <w:p w14:paraId="2139182A" w14:textId="77777777" w:rsidR="00201444" w:rsidRPr="00201444" w:rsidRDefault="00201444"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2660CB91"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6A6E3804"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79E1A486" w14:textId="77777777" w:rsidTr="00F73B1A">
        <w:tc>
          <w:tcPr>
            <w:tcW w:w="1296" w:type="dxa"/>
            <w:tcBorders>
              <w:top w:val="single" w:sz="4" w:space="0" w:color="auto"/>
              <w:left w:val="single" w:sz="4" w:space="0" w:color="auto"/>
              <w:bottom w:val="single" w:sz="4" w:space="0" w:color="auto"/>
              <w:right w:val="single" w:sz="4" w:space="0" w:color="auto"/>
            </w:tcBorders>
          </w:tcPr>
          <w:p w14:paraId="26A6C5A5" w14:textId="77777777" w:rsidR="00201444" w:rsidRPr="00201444" w:rsidRDefault="00201444" w:rsidP="00201444">
            <w:pPr>
              <w:rPr>
                <w:b/>
                <w:sz w:val="20"/>
                <w:szCs w:val="20"/>
              </w:rPr>
            </w:pPr>
            <w:r w:rsidRPr="00201444">
              <w:rPr>
                <w:b/>
                <w:sz w:val="20"/>
                <w:szCs w:val="20"/>
              </w:rPr>
              <w:t>6.Week</w:t>
            </w:r>
          </w:p>
          <w:p w14:paraId="66F902C3"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9EBD90A" w14:textId="77777777" w:rsidR="00201444" w:rsidRPr="00201444" w:rsidRDefault="00201444" w:rsidP="00201444">
            <w:pPr>
              <w:rPr>
                <w:sz w:val="20"/>
                <w:szCs w:val="20"/>
              </w:rPr>
            </w:pPr>
            <w:r w:rsidRPr="00201444">
              <w:rPr>
                <w:sz w:val="20"/>
                <w:szCs w:val="20"/>
              </w:rPr>
              <w:t>Cont. MS WORD Practices aimed at enriching the text features (Use of tool bars such as typefaces, bullets, etc.) Table formation Use of drawing object Word Art Frequent Problems and Solution Suggestions</w:t>
            </w:r>
          </w:p>
          <w:p w14:paraId="67F24B8B" w14:textId="77777777" w:rsidR="00201444" w:rsidRPr="00201444" w:rsidRDefault="00201444"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5548F786"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6B4CBC53"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4672A63C" w14:textId="77777777" w:rsidTr="00F73B1A">
        <w:tc>
          <w:tcPr>
            <w:tcW w:w="1296" w:type="dxa"/>
            <w:tcBorders>
              <w:top w:val="single" w:sz="4" w:space="0" w:color="auto"/>
              <w:left w:val="single" w:sz="4" w:space="0" w:color="auto"/>
              <w:bottom w:val="single" w:sz="4" w:space="0" w:color="auto"/>
              <w:right w:val="single" w:sz="4" w:space="0" w:color="auto"/>
            </w:tcBorders>
          </w:tcPr>
          <w:p w14:paraId="6071A9EE" w14:textId="77777777" w:rsidR="00201444" w:rsidRPr="00201444" w:rsidRDefault="00201444" w:rsidP="00201444">
            <w:pPr>
              <w:rPr>
                <w:b/>
                <w:sz w:val="20"/>
                <w:szCs w:val="20"/>
              </w:rPr>
            </w:pPr>
            <w:r w:rsidRPr="00201444">
              <w:rPr>
                <w:b/>
                <w:sz w:val="20"/>
                <w:szCs w:val="20"/>
              </w:rPr>
              <w:t>7. Week</w:t>
            </w:r>
          </w:p>
          <w:p w14:paraId="0390F60B"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hideMark/>
          </w:tcPr>
          <w:p w14:paraId="6B3BAAA8" w14:textId="77777777" w:rsidR="00201444" w:rsidRPr="00201444" w:rsidRDefault="00201444" w:rsidP="00201444">
            <w:pPr>
              <w:rPr>
                <w:sz w:val="20"/>
                <w:szCs w:val="20"/>
              </w:rPr>
            </w:pPr>
            <w:r w:rsidRPr="00201444">
              <w:rPr>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6B0EE4BE" w14:textId="77777777" w:rsidR="00201444" w:rsidRPr="00201444" w:rsidRDefault="00201444" w:rsidP="00201444">
            <w:pPr>
              <w:rPr>
                <w:sz w:val="20"/>
                <w:szCs w:val="20"/>
              </w:rPr>
            </w:pPr>
          </w:p>
        </w:tc>
        <w:tc>
          <w:tcPr>
            <w:tcW w:w="1881" w:type="dxa"/>
            <w:tcBorders>
              <w:top w:val="single" w:sz="4" w:space="0" w:color="auto"/>
              <w:left w:val="single" w:sz="4" w:space="0" w:color="auto"/>
              <w:bottom w:val="single" w:sz="4" w:space="0" w:color="auto"/>
              <w:right w:val="single" w:sz="4" w:space="0" w:color="auto"/>
            </w:tcBorders>
          </w:tcPr>
          <w:p w14:paraId="356A34A6" w14:textId="77777777" w:rsidR="00201444" w:rsidRPr="00201444" w:rsidRDefault="00201444" w:rsidP="00201444">
            <w:pPr>
              <w:rPr>
                <w:sz w:val="20"/>
                <w:szCs w:val="20"/>
              </w:rPr>
            </w:pPr>
          </w:p>
        </w:tc>
      </w:tr>
      <w:tr w:rsidR="00201444" w:rsidRPr="000C1697" w14:paraId="413466C1" w14:textId="77777777" w:rsidTr="00F73B1A">
        <w:tc>
          <w:tcPr>
            <w:tcW w:w="1296" w:type="dxa"/>
            <w:tcBorders>
              <w:top w:val="single" w:sz="4" w:space="0" w:color="auto"/>
              <w:left w:val="single" w:sz="4" w:space="0" w:color="auto"/>
              <w:bottom w:val="single" w:sz="4" w:space="0" w:color="auto"/>
              <w:right w:val="single" w:sz="4" w:space="0" w:color="auto"/>
            </w:tcBorders>
          </w:tcPr>
          <w:p w14:paraId="37603526" w14:textId="77777777" w:rsidR="00201444" w:rsidRPr="00201444" w:rsidRDefault="00201444" w:rsidP="00201444">
            <w:pPr>
              <w:rPr>
                <w:b/>
                <w:sz w:val="20"/>
                <w:szCs w:val="20"/>
              </w:rPr>
            </w:pPr>
            <w:r w:rsidRPr="00201444">
              <w:rPr>
                <w:b/>
                <w:sz w:val="20"/>
                <w:szCs w:val="20"/>
              </w:rPr>
              <w:t>8. Week</w:t>
            </w:r>
          </w:p>
          <w:p w14:paraId="00E3B51F"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AA81039" w14:textId="77777777" w:rsidR="00201444" w:rsidRPr="00201444" w:rsidRDefault="00201444" w:rsidP="00201444">
            <w:pPr>
              <w:rPr>
                <w:sz w:val="20"/>
                <w:szCs w:val="20"/>
              </w:rPr>
            </w:pPr>
            <w:r w:rsidRPr="00201444">
              <w:rPr>
                <w:sz w:val="20"/>
                <w:szCs w:val="20"/>
              </w:rPr>
              <w:t>Publicity of the internet and www Pages about nursing Scanning motors Databases used for nursing E-mail programs and their usage Webcast communication programs</w:t>
            </w:r>
          </w:p>
        </w:tc>
        <w:tc>
          <w:tcPr>
            <w:tcW w:w="2241" w:type="dxa"/>
            <w:tcBorders>
              <w:top w:val="single" w:sz="4" w:space="0" w:color="auto"/>
              <w:left w:val="single" w:sz="4" w:space="0" w:color="auto"/>
              <w:bottom w:val="single" w:sz="4" w:space="0" w:color="auto"/>
              <w:right w:val="single" w:sz="4" w:space="0" w:color="auto"/>
            </w:tcBorders>
          </w:tcPr>
          <w:p w14:paraId="5C8329C2"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EE5CE9F"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31AE06D2" w14:textId="77777777" w:rsidTr="00F73B1A">
        <w:tc>
          <w:tcPr>
            <w:tcW w:w="1296" w:type="dxa"/>
            <w:tcBorders>
              <w:top w:val="single" w:sz="4" w:space="0" w:color="auto"/>
              <w:left w:val="single" w:sz="4" w:space="0" w:color="auto"/>
              <w:bottom w:val="single" w:sz="4" w:space="0" w:color="auto"/>
              <w:right w:val="single" w:sz="4" w:space="0" w:color="auto"/>
            </w:tcBorders>
          </w:tcPr>
          <w:p w14:paraId="1256CE69" w14:textId="77777777" w:rsidR="00201444" w:rsidRPr="00201444" w:rsidRDefault="00201444" w:rsidP="00201444">
            <w:pPr>
              <w:rPr>
                <w:b/>
                <w:sz w:val="20"/>
                <w:szCs w:val="20"/>
              </w:rPr>
            </w:pPr>
            <w:r w:rsidRPr="00201444">
              <w:rPr>
                <w:b/>
                <w:sz w:val="20"/>
                <w:szCs w:val="20"/>
              </w:rPr>
              <w:t>9. Week</w:t>
            </w:r>
          </w:p>
          <w:p w14:paraId="273952E2"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D2D7F8B" w14:textId="77777777" w:rsidR="00201444" w:rsidRPr="00201444" w:rsidRDefault="00201444" w:rsidP="00201444">
            <w:pPr>
              <w:rPr>
                <w:sz w:val="20"/>
                <w:szCs w:val="20"/>
              </w:rPr>
            </w:pPr>
            <w:r w:rsidRPr="00201444">
              <w:rPr>
                <w:sz w:val="20"/>
                <w:szCs w:val="20"/>
              </w:rPr>
              <w:t>Publicity of the on-line databases of library Access to the nursing literature Saving and downloading the knowledge Scanning the Web Access to information on databases Correspondence with groups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3582D05D"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76804398"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742A68D7" w14:textId="77777777" w:rsidTr="00F73B1A">
        <w:tc>
          <w:tcPr>
            <w:tcW w:w="1296" w:type="dxa"/>
            <w:tcBorders>
              <w:top w:val="single" w:sz="4" w:space="0" w:color="auto"/>
              <w:left w:val="single" w:sz="4" w:space="0" w:color="auto"/>
              <w:bottom w:val="single" w:sz="4" w:space="0" w:color="auto"/>
              <w:right w:val="single" w:sz="4" w:space="0" w:color="auto"/>
            </w:tcBorders>
          </w:tcPr>
          <w:p w14:paraId="7C486FA4" w14:textId="77777777" w:rsidR="00201444" w:rsidRPr="00201444" w:rsidRDefault="00201444" w:rsidP="00201444">
            <w:pPr>
              <w:rPr>
                <w:b/>
                <w:sz w:val="20"/>
                <w:szCs w:val="20"/>
              </w:rPr>
            </w:pPr>
            <w:r w:rsidRPr="00201444">
              <w:rPr>
                <w:b/>
                <w:sz w:val="20"/>
                <w:szCs w:val="20"/>
              </w:rPr>
              <w:t>10.Week</w:t>
            </w:r>
          </w:p>
          <w:p w14:paraId="01EFE01E"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A7583FC" w14:textId="77777777" w:rsidR="00201444" w:rsidRPr="00201444" w:rsidRDefault="00201444" w:rsidP="00201444">
            <w:pPr>
              <w:rPr>
                <w:sz w:val="20"/>
                <w:szCs w:val="20"/>
              </w:rPr>
            </w:pPr>
            <w:r w:rsidRPr="00201444">
              <w:rPr>
                <w:sz w:val="20"/>
                <w:szCs w:val="20"/>
              </w:rPr>
              <w:t>Publicity of the basic functions of MS Excel Working environment Data entry, formulas, numbers, texts Data organization, use of tool bars</w:t>
            </w:r>
          </w:p>
        </w:tc>
        <w:tc>
          <w:tcPr>
            <w:tcW w:w="2241" w:type="dxa"/>
            <w:tcBorders>
              <w:top w:val="single" w:sz="4" w:space="0" w:color="auto"/>
              <w:left w:val="single" w:sz="4" w:space="0" w:color="auto"/>
              <w:bottom w:val="single" w:sz="4" w:space="0" w:color="auto"/>
              <w:right w:val="single" w:sz="4" w:space="0" w:color="auto"/>
            </w:tcBorders>
          </w:tcPr>
          <w:p w14:paraId="39555761"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1A06063F"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16C48068" w14:textId="77777777" w:rsidTr="00F73B1A">
        <w:tc>
          <w:tcPr>
            <w:tcW w:w="1296" w:type="dxa"/>
            <w:tcBorders>
              <w:top w:val="single" w:sz="4" w:space="0" w:color="auto"/>
              <w:left w:val="single" w:sz="4" w:space="0" w:color="auto"/>
              <w:bottom w:val="single" w:sz="4" w:space="0" w:color="auto"/>
              <w:right w:val="single" w:sz="4" w:space="0" w:color="auto"/>
            </w:tcBorders>
          </w:tcPr>
          <w:p w14:paraId="1A04E4A9" w14:textId="77777777" w:rsidR="00201444" w:rsidRPr="00201444" w:rsidRDefault="00201444" w:rsidP="00201444">
            <w:pPr>
              <w:rPr>
                <w:b/>
                <w:sz w:val="20"/>
                <w:szCs w:val="20"/>
              </w:rPr>
            </w:pPr>
            <w:r w:rsidRPr="00201444">
              <w:rPr>
                <w:b/>
                <w:sz w:val="20"/>
                <w:szCs w:val="20"/>
              </w:rPr>
              <w:lastRenderedPageBreak/>
              <w:t>11. Week</w:t>
            </w:r>
          </w:p>
          <w:p w14:paraId="48C4F83E"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7743BFD" w14:textId="77777777" w:rsidR="00201444" w:rsidRPr="00201444" w:rsidRDefault="00201444" w:rsidP="00201444">
            <w:pPr>
              <w:rPr>
                <w:sz w:val="20"/>
                <w:szCs w:val="20"/>
              </w:rPr>
            </w:pPr>
            <w:r w:rsidRPr="00201444">
              <w:rPr>
                <w:sz w:val="20"/>
                <w:szCs w:val="20"/>
              </w:rPr>
              <w:t>MS Excel Database operations Processing and arraying a list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512E2E1A"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73AB8970"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3D914A9E" w14:textId="77777777" w:rsidTr="00F73B1A">
        <w:tc>
          <w:tcPr>
            <w:tcW w:w="1296" w:type="dxa"/>
            <w:tcBorders>
              <w:top w:val="single" w:sz="4" w:space="0" w:color="auto"/>
              <w:left w:val="single" w:sz="4" w:space="0" w:color="auto"/>
              <w:bottom w:val="single" w:sz="4" w:space="0" w:color="auto"/>
              <w:right w:val="single" w:sz="4" w:space="0" w:color="auto"/>
            </w:tcBorders>
          </w:tcPr>
          <w:p w14:paraId="0B7ECCDB" w14:textId="77777777" w:rsidR="00201444" w:rsidRPr="00201444" w:rsidRDefault="00201444" w:rsidP="00201444">
            <w:pPr>
              <w:rPr>
                <w:b/>
                <w:sz w:val="20"/>
                <w:szCs w:val="20"/>
              </w:rPr>
            </w:pPr>
            <w:r w:rsidRPr="00201444">
              <w:rPr>
                <w:b/>
                <w:sz w:val="20"/>
                <w:szCs w:val="20"/>
              </w:rPr>
              <w:t>12. Week</w:t>
            </w:r>
          </w:p>
          <w:p w14:paraId="1A85B472"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6682673" w14:textId="77777777" w:rsidR="00201444" w:rsidRPr="00201444" w:rsidRDefault="00201444" w:rsidP="00201444">
            <w:pPr>
              <w:rPr>
                <w:sz w:val="20"/>
                <w:szCs w:val="20"/>
              </w:rPr>
            </w:pPr>
            <w:r w:rsidRPr="00201444">
              <w:rPr>
                <w:sz w:val="20"/>
                <w:szCs w:val="20"/>
              </w:rPr>
              <w:t>Publicity of the basic functions of MS Power Point Slide design Saving the slides</w:t>
            </w:r>
          </w:p>
        </w:tc>
        <w:tc>
          <w:tcPr>
            <w:tcW w:w="2241" w:type="dxa"/>
            <w:tcBorders>
              <w:top w:val="single" w:sz="4" w:space="0" w:color="auto"/>
              <w:left w:val="single" w:sz="4" w:space="0" w:color="auto"/>
              <w:bottom w:val="single" w:sz="4" w:space="0" w:color="auto"/>
              <w:right w:val="single" w:sz="4" w:space="0" w:color="auto"/>
            </w:tcBorders>
          </w:tcPr>
          <w:p w14:paraId="3497C39F"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D388D4B"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4A98EF1E" w14:textId="77777777" w:rsidTr="00F73B1A">
        <w:tc>
          <w:tcPr>
            <w:tcW w:w="1296" w:type="dxa"/>
            <w:tcBorders>
              <w:top w:val="single" w:sz="4" w:space="0" w:color="auto"/>
              <w:left w:val="single" w:sz="4" w:space="0" w:color="auto"/>
              <w:bottom w:val="single" w:sz="4" w:space="0" w:color="auto"/>
              <w:right w:val="single" w:sz="4" w:space="0" w:color="auto"/>
            </w:tcBorders>
          </w:tcPr>
          <w:p w14:paraId="09E8571C" w14:textId="77777777" w:rsidR="00201444" w:rsidRPr="00201444" w:rsidRDefault="00201444" w:rsidP="00201444">
            <w:pPr>
              <w:rPr>
                <w:b/>
                <w:sz w:val="20"/>
                <w:szCs w:val="20"/>
              </w:rPr>
            </w:pPr>
            <w:r w:rsidRPr="00201444">
              <w:rPr>
                <w:b/>
                <w:sz w:val="20"/>
                <w:szCs w:val="20"/>
              </w:rPr>
              <w:t>13. Week</w:t>
            </w:r>
          </w:p>
          <w:p w14:paraId="31627A21"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9F41D3B" w14:textId="77777777" w:rsidR="00201444" w:rsidRPr="00201444" w:rsidRDefault="00201444" w:rsidP="00201444">
            <w:pPr>
              <w:rPr>
                <w:sz w:val="20"/>
                <w:szCs w:val="20"/>
              </w:rPr>
            </w:pPr>
            <w:r w:rsidRPr="00201444">
              <w:rPr>
                <w:sz w:val="20"/>
                <w:szCs w:val="20"/>
              </w:rPr>
              <w:t>Cont. Power Point Principles of presentation preparation Enriching the presentations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151220BA"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737E2D33"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201444" w:rsidRPr="000C1697" w14:paraId="58446163" w14:textId="77777777" w:rsidTr="00F73B1A">
        <w:tc>
          <w:tcPr>
            <w:tcW w:w="1296" w:type="dxa"/>
            <w:tcBorders>
              <w:top w:val="single" w:sz="4" w:space="0" w:color="auto"/>
              <w:left w:val="single" w:sz="4" w:space="0" w:color="auto"/>
              <w:bottom w:val="single" w:sz="4" w:space="0" w:color="auto"/>
              <w:right w:val="single" w:sz="4" w:space="0" w:color="auto"/>
            </w:tcBorders>
          </w:tcPr>
          <w:p w14:paraId="681A39D2" w14:textId="77777777" w:rsidR="00201444" w:rsidRPr="00201444" w:rsidRDefault="00201444" w:rsidP="00201444">
            <w:pPr>
              <w:rPr>
                <w:b/>
                <w:sz w:val="20"/>
                <w:szCs w:val="20"/>
              </w:rPr>
            </w:pPr>
            <w:r w:rsidRPr="00201444">
              <w:rPr>
                <w:b/>
                <w:sz w:val="20"/>
                <w:szCs w:val="20"/>
              </w:rPr>
              <w:t>14.Week</w:t>
            </w:r>
          </w:p>
          <w:p w14:paraId="51292B05"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36430B7" w14:textId="77777777" w:rsidR="00201444" w:rsidRPr="00201444" w:rsidRDefault="00201444" w:rsidP="00201444">
            <w:pPr>
              <w:rPr>
                <w:sz w:val="20"/>
                <w:szCs w:val="20"/>
              </w:rPr>
            </w:pPr>
            <w:r w:rsidRPr="00201444">
              <w:rPr>
                <w:sz w:val="20"/>
                <w:szCs w:val="20"/>
              </w:rPr>
              <w:t>-</w:t>
            </w:r>
          </w:p>
        </w:tc>
        <w:tc>
          <w:tcPr>
            <w:tcW w:w="2241" w:type="dxa"/>
            <w:tcBorders>
              <w:top w:val="single" w:sz="4" w:space="0" w:color="auto"/>
              <w:left w:val="single" w:sz="4" w:space="0" w:color="auto"/>
              <w:bottom w:val="single" w:sz="4" w:space="0" w:color="auto"/>
              <w:right w:val="single" w:sz="4" w:space="0" w:color="auto"/>
            </w:tcBorders>
          </w:tcPr>
          <w:p w14:paraId="25ADA46A"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1189385F" w14:textId="77777777" w:rsidR="00201444" w:rsidRPr="00201444" w:rsidRDefault="00201444" w:rsidP="00201444">
            <w:pPr>
              <w:rPr>
                <w:sz w:val="20"/>
                <w:szCs w:val="20"/>
              </w:rPr>
            </w:pPr>
            <w:r w:rsidRPr="00201444">
              <w:rPr>
                <w:sz w:val="20"/>
                <w:szCs w:val="20"/>
              </w:rPr>
              <w:t>Presentation, laboratory work, homework preparation, question and answer</w:t>
            </w:r>
          </w:p>
        </w:tc>
      </w:tr>
      <w:tr w:rsidR="00BF2121" w:rsidRPr="000C1697" w14:paraId="43D0FFA9" w14:textId="77777777" w:rsidTr="00F73B1A">
        <w:tc>
          <w:tcPr>
            <w:tcW w:w="1296" w:type="dxa"/>
            <w:tcBorders>
              <w:top w:val="single" w:sz="4" w:space="0" w:color="auto"/>
              <w:left w:val="single" w:sz="4" w:space="0" w:color="auto"/>
              <w:bottom w:val="single" w:sz="4" w:space="0" w:color="auto"/>
              <w:right w:val="single" w:sz="4" w:space="0" w:color="auto"/>
            </w:tcBorders>
          </w:tcPr>
          <w:p w14:paraId="5258FABD" w14:textId="77777777" w:rsidR="00BF2121" w:rsidRPr="00201444" w:rsidRDefault="00BF2121" w:rsidP="00201444">
            <w:pPr>
              <w:rPr>
                <w:b/>
                <w:sz w:val="20"/>
                <w:szCs w:val="20"/>
              </w:rPr>
            </w:pPr>
            <w:r>
              <w:rPr>
                <w:b/>
                <w:sz w:val="20"/>
                <w:szCs w:val="20"/>
              </w:rPr>
              <w:t xml:space="preserve">15 Week </w:t>
            </w:r>
          </w:p>
        </w:tc>
        <w:tc>
          <w:tcPr>
            <w:tcW w:w="3649" w:type="dxa"/>
            <w:tcBorders>
              <w:top w:val="single" w:sz="4" w:space="0" w:color="auto"/>
              <w:left w:val="single" w:sz="4" w:space="0" w:color="auto"/>
              <w:bottom w:val="single" w:sz="4" w:space="0" w:color="auto"/>
              <w:right w:val="single" w:sz="4" w:space="0" w:color="auto"/>
            </w:tcBorders>
          </w:tcPr>
          <w:p w14:paraId="3A981474" w14:textId="77777777" w:rsidR="00BF2121" w:rsidRPr="00201444" w:rsidRDefault="00A35E8F" w:rsidP="00201444">
            <w:pPr>
              <w:rPr>
                <w:sz w:val="20"/>
                <w:szCs w:val="20"/>
              </w:rPr>
            </w:pPr>
            <w:r>
              <w:rPr>
                <w:sz w:val="20"/>
                <w:szCs w:val="20"/>
              </w:rPr>
              <w:t>G</w:t>
            </w:r>
            <w:r w:rsidRPr="00A35E8F">
              <w:rPr>
                <w:sz w:val="20"/>
                <w:szCs w:val="20"/>
              </w:rPr>
              <w:t>eneral course repetition</w:t>
            </w:r>
          </w:p>
        </w:tc>
        <w:tc>
          <w:tcPr>
            <w:tcW w:w="2241" w:type="dxa"/>
            <w:tcBorders>
              <w:top w:val="single" w:sz="4" w:space="0" w:color="auto"/>
              <w:left w:val="single" w:sz="4" w:space="0" w:color="auto"/>
              <w:bottom w:val="single" w:sz="4" w:space="0" w:color="auto"/>
              <w:right w:val="single" w:sz="4" w:space="0" w:color="auto"/>
            </w:tcBorders>
          </w:tcPr>
          <w:p w14:paraId="77558047" w14:textId="77777777" w:rsidR="00BF2121" w:rsidRPr="00201444" w:rsidRDefault="00BF2121" w:rsidP="00201444">
            <w:pPr>
              <w:rPr>
                <w:sz w:val="20"/>
                <w:szCs w:val="20"/>
              </w:rPr>
            </w:pPr>
          </w:p>
        </w:tc>
        <w:tc>
          <w:tcPr>
            <w:tcW w:w="1881" w:type="dxa"/>
            <w:tcBorders>
              <w:top w:val="single" w:sz="4" w:space="0" w:color="auto"/>
              <w:left w:val="single" w:sz="4" w:space="0" w:color="auto"/>
              <w:bottom w:val="single" w:sz="4" w:space="0" w:color="auto"/>
              <w:right w:val="single" w:sz="4" w:space="0" w:color="auto"/>
            </w:tcBorders>
          </w:tcPr>
          <w:p w14:paraId="26271157" w14:textId="77777777" w:rsidR="00BF2121" w:rsidRPr="00201444" w:rsidRDefault="00BF2121" w:rsidP="00201444">
            <w:pPr>
              <w:rPr>
                <w:sz w:val="20"/>
                <w:szCs w:val="20"/>
              </w:rPr>
            </w:pPr>
          </w:p>
        </w:tc>
      </w:tr>
    </w:tbl>
    <w:p w14:paraId="43ECD40E" w14:textId="77777777" w:rsidR="00BF2121" w:rsidRDefault="00BF2121" w:rsidP="00201444">
      <w:pPr>
        <w:rPr>
          <w:b/>
          <w:sz w:val="20"/>
          <w:szCs w:val="20"/>
          <w:lang w:val="en-US"/>
        </w:rPr>
      </w:pPr>
    </w:p>
    <w:p w14:paraId="6F8FF8DF" w14:textId="77777777" w:rsidR="00201444" w:rsidRPr="00201444" w:rsidRDefault="00201444" w:rsidP="00201444">
      <w:pPr>
        <w:rPr>
          <w:b/>
          <w:sz w:val="20"/>
          <w:szCs w:val="20"/>
          <w:lang w:val="en-US"/>
        </w:rPr>
      </w:pPr>
      <w:r w:rsidRPr="00201444">
        <w:rPr>
          <w:b/>
          <w:sz w:val="20"/>
          <w:szCs w:val="20"/>
          <w:lang w:val="en-US"/>
        </w:rPr>
        <w:t>Matrix of Course Learning Outcomes Versus Program Outcomes</w:t>
      </w:r>
    </w:p>
    <w:tbl>
      <w:tblPr>
        <w:tblW w:w="9134"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567"/>
        <w:gridCol w:w="567"/>
        <w:gridCol w:w="567"/>
        <w:gridCol w:w="567"/>
        <w:gridCol w:w="567"/>
        <w:gridCol w:w="490"/>
        <w:gridCol w:w="425"/>
      </w:tblGrid>
      <w:tr w:rsidR="00201444" w:rsidRPr="00201444" w14:paraId="4624271D" w14:textId="77777777" w:rsidTr="00F73B1A">
        <w:trPr>
          <w:trHeight w:val="174"/>
        </w:trPr>
        <w:tc>
          <w:tcPr>
            <w:tcW w:w="9134" w:type="dxa"/>
            <w:gridSpan w:val="16"/>
            <w:tcBorders>
              <w:top w:val="single" w:sz="8" w:space="0" w:color="auto"/>
              <w:left w:val="single" w:sz="8" w:space="0" w:color="auto"/>
              <w:bottom w:val="single" w:sz="8" w:space="0" w:color="auto"/>
              <w:right w:val="single" w:sz="8" w:space="0" w:color="000000"/>
            </w:tcBorders>
          </w:tcPr>
          <w:p w14:paraId="014B7069" w14:textId="77777777" w:rsidR="00201444" w:rsidRPr="00201444" w:rsidRDefault="00201444" w:rsidP="00201444">
            <w:pPr>
              <w:jc w:val="center"/>
              <w:rPr>
                <w:b/>
                <w:bCs/>
                <w:sz w:val="20"/>
                <w:szCs w:val="20"/>
                <w:lang w:val="en-US"/>
              </w:rPr>
            </w:pPr>
          </w:p>
        </w:tc>
      </w:tr>
      <w:tr w:rsidR="00201444" w:rsidRPr="00201444" w14:paraId="3201AE89" w14:textId="77777777" w:rsidTr="00F73B1A">
        <w:trPr>
          <w:trHeight w:val="408"/>
        </w:trPr>
        <w:tc>
          <w:tcPr>
            <w:tcW w:w="1400" w:type="dxa"/>
            <w:tcBorders>
              <w:top w:val="nil"/>
              <w:left w:val="single" w:sz="8" w:space="0" w:color="auto"/>
              <w:bottom w:val="single" w:sz="8" w:space="0" w:color="auto"/>
              <w:right w:val="single" w:sz="8" w:space="0" w:color="auto"/>
            </w:tcBorders>
            <w:hideMark/>
          </w:tcPr>
          <w:p w14:paraId="73FD5B80" w14:textId="77777777" w:rsidR="00201444" w:rsidRPr="00201444" w:rsidRDefault="00201444" w:rsidP="00201444">
            <w:pPr>
              <w:jc w:val="center"/>
              <w:rPr>
                <w:b/>
                <w:bCs/>
                <w:sz w:val="20"/>
                <w:szCs w:val="20"/>
                <w:lang w:val="en-US"/>
              </w:rPr>
            </w:pPr>
            <w:r w:rsidRPr="00201444">
              <w:rPr>
                <w:b/>
                <w:bCs/>
                <w:sz w:val="20"/>
                <w:szCs w:val="20"/>
                <w:lang w:val="en-US"/>
              </w:rPr>
              <w:t>Learning Outcome</w:t>
            </w:r>
          </w:p>
        </w:tc>
        <w:tc>
          <w:tcPr>
            <w:tcW w:w="440" w:type="dxa"/>
            <w:tcBorders>
              <w:top w:val="nil"/>
              <w:left w:val="nil"/>
              <w:bottom w:val="single" w:sz="8" w:space="0" w:color="auto"/>
              <w:right w:val="single" w:sz="8" w:space="0" w:color="auto"/>
            </w:tcBorders>
            <w:hideMark/>
          </w:tcPr>
          <w:p w14:paraId="59AC2C3E" w14:textId="77777777" w:rsidR="00201444" w:rsidRPr="00201444" w:rsidRDefault="00201444" w:rsidP="00201444">
            <w:pPr>
              <w:jc w:val="center"/>
              <w:rPr>
                <w:b/>
                <w:bCs/>
                <w:sz w:val="20"/>
                <w:szCs w:val="20"/>
                <w:lang w:val="en-US"/>
              </w:rPr>
            </w:pPr>
            <w:r w:rsidRPr="00201444">
              <w:rPr>
                <w:b/>
                <w:bCs/>
                <w:sz w:val="20"/>
                <w:szCs w:val="20"/>
                <w:lang w:val="en-US"/>
              </w:rPr>
              <w:t>PO</w:t>
            </w:r>
          </w:p>
          <w:p w14:paraId="3D2A3259" w14:textId="77777777" w:rsidR="00201444" w:rsidRPr="00201444" w:rsidRDefault="00201444" w:rsidP="00201444">
            <w:pPr>
              <w:jc w:val="center"/>
              <w:rPr>
                <w:b/>
                <w:bCs/>
                <w:sz w:val="20"/>
                <w:szCs w:val="20"/>
                <w:lang w:val="en-US"/>
              </w:rPr>
            </w:pPr>
            <w:r w:rsidRPr="00201444">
              <w:rPr>
                <w:b/>
                <w:bCs/>
                <w:sz w:val="20"/>
                <w:szCs w:val="20"/>
                <w:lang w:val="en-US"/>
              </w:rPr>
              <w:t>1</w:t>
            </w:r>
          </w:p>
        </w:tc>
        <w:tc>
          <w:tcPr>
            <w:tcW w:w="567" w:type="dxa"/>
            <w:tcBorders>
              <w:top w:val="nil"/>
              <w:left w:val="nil"/>
              <w:bottom w:val="single" w:sz="8" w:space="0" w:color="auto"/>
              <w:right w:val="single" w:sz="8" w:space="0" w:color="auto"/>
            </w:tcBorders>
            <w:hideMark/>
          </w:tcPr>
          <w:p w14:paraId="16DA426C" w14:textId="77777777" w:rsidR="00201444" w:rsidRPr="00201444" w:rsidRDefault="00201444" w:rsidP="00201444">
            <w:pPr>
              <w:jc w:val="center"/>
              <w:rPr>
                <w:b/>
                <w:bCs/>
                <w:sz w:val="20"/>
                <w:szCs w:val="20"/>
                <w:lang w:val="en-US"/>
              </w:rPr>
            </w:pPr>
            <w:r w:rsidRPr="00201444">
              <w:rPr>
                <w:b/>
                <w:bCs/>
                <w:sz w:val="20"/>
                <w:szCs w:val="20"/>
                <w:lang w:val="en-US"/>
              </w:rPr>
              <w:t>PO</w:t>
            </w:r>
          </w:p>
          <w:p w14:paraId="4E32E4A7" w14:textId="77777777" w:rsidR="00201444" w:rsidRPr="00201444" w:rsidRDefault="00201444" w:rsidP="00201444">
            <w:pPr>
              <w:jc w:val="center"/>
              <w:rPr>
                <w:b/>
                <w:bCs/>
                <w:sz w:val="20"/>
                <w:szCs w:val="20"/>
                <w:lang w:val="en-US"/>
              </w:rPr>
            </w:pPr>
            <w:r w:rsidRPr="00201444">
              <w:rPr>
                <w:b/>
                <w:bCs/>
                <w:sz w:val="20"/>
                <w:szCs w:val="20"/>
                <w:lang w:val="en-US"/>
              </w:rPr>
              <w:t>2</w:t>
            </w:r>
          </w:p>
        </w:tc>
        <w:tc>
          <w:tcPr>
            <w:tcW w:w="567" w:type="dxa"/>
            <w:tcBorders>
              <w:top w:val="nil"/>
              <w:left w:val="nil"/>
              <w:bottom w:val="single" w:sz="8" w:space="0" w:color="auto"/>
              <w:right w:val="single" w:sz="8" w:space="0" w:color="auto"/>
            </w:tcBorders>
            <w:hideMark/>
          </w:tcPr>
          <w:p w14:paraId="117AB615" w14:textId="77777777" w:rsidR="00201444" w:rsidRPr="00201444" w:rsidRDefault="00201444" w:rsidP="00201444">
            <w:pPr>
              <w:jc w:val="center"/>
              <w:rPr>
                <w:b/>
                <w:bCs/>
                <w:sz w:val="20"/>
                <w:szCs w:val="20"/>
                <w:lang w:val="en-US"/>
              </w:rPr>
            </w:pPr>
            <w:r w:rsidRPr="00201444">
              <w:rPr>
                <w:b/>
                <w:bCs/>
                <w:sz w:val="20"/>
                <w:szCs w:val="20"/>
                <w:lang w:val="en-US"/>
              </w:rPr>
              <w:t>PO</w:t>
            </w:r>
          </w:p>
          <w:p w14:paraId="2BA80E2F" w14:textId="77777777" w:rsidR="00201444" w:rsidRPr="00201444" w:rsidRDefault="00201444" w:rsidP="00201444">
            <w:pPr>
              <w:jc w:val="center"/>
              <w:rPr>
                <w:b/>
                <w:bCs/>
                <w:sz w:val="20"/>
                <w:szCs w:val="20"/>
                <w:lang w:val="en-US"/>
              </w:rPr>
            </w:pPr>
            <w:r w:rsidRPr="00201444">
              <w:rPr>
                <w:b/>
                <w:bCs/>
                <w:sz w:val="20"/>
                <w:szCs w:val="20"/>
                <w:lang w:val="en-US"/>
              </w:rPr>
              <w:t xml:space="preserve">3 </w:t>
            </w:r>
          </w:p>
        </w:tc>
        <w:tc>
          <w:tcPr>
            <w:tcW w:w="426" w:type="dxa"/>
            <w:tcBorders>
              <w:top w:val="nil"/>
              <w:left w:val="nil"/>
              <w:bottom w:val="single" w:sz="8" w:space="0" w:color="auto"/>
              <w:right w:val="single" w:sz="8" w:space="0" w:color="auto"/>
            </w:tcBorders>
            <w:hideMark/>
          </w:tcPr>
          <w:p w14:paraId="6934F0A5" w14:textId="77777777" w:rsidR="00201444" w:rsidRPr="00201444" w:rsidRDefault="00201444" w:rsidP="00201444">
            <w:pPr>
              <w:jc w:val="center"/>
              <w:rPr>
                <w:b/>
                <w:bCs/>
                <w:sz w:val="20"/>
                <w:szCs w:val="20"/>
                <w:lang w:val="en-US"/>
              </w:rPr>
            </w:pPr>
            <w:r w:rsidRPr="00201444">
              <w:rPr>
                <w:b/>
                <w:bCs/>
                <w:sz w:val="20"/>
                <w:szCs w:val="20"/>
                <w:lang w:val="en-US"/>
              </w:rPr>
              <w:t>PO</w:t>
            </w:r>
          </w:p>
          <w:p w14:paraId="2F00E666" w14:textId="77777777" w:rsidR="00201444" w:rsidRPr="00201444" w:rsidRDefault="00201444" w:rsidP="00201444">
            <w:pPr>
              <w:jc w:val="center"/>
              <w:rPr>
                <w:b/>
                <w:bCs/>
                <w:sz w:val="20"/>
                <w:szCs w:val="20"/>
                <w:lang w:val="en-US"/>
              </w:rPr>
            </w:pPr>
            <w:r w:rsidRPr="00201444">
              <w:rPr>
                <w:b/>
                <w:bCs/>
                <w:sz w:val="20"/>
                <w:szCs w:val="20"/>
                <w:lang w:val="en-US"/>
              </w:rPr>
              <w:t>4</w:t>
            </w:r>
          </w:p>
        </w:tc>
        <w:tc>
          <w:tcPr>
            <w:tcW w:w="567" w:type="dxa"/>
            <w:tcBorders>
              <w:top w:val="nil"/>
              <w:left w:val="nil"/>
              <w:bottom w:val="single" w:sz="8" w:space="0" w:color="auto"/>
              <w:right w:val="single" w:sz="8" w:space="0" w:color="auto"/>
            </w:tcBorders>
            <w:hideMark/>
          </w:tcPr>
          <w:p w14:paraId="5093A594" w14:textId="77777777" w:rsidR="00201444" w:rsidRPr="00201444" w:rsidRDefault="00201444" w:rsidP="00201444">
            <w:pPr>
              <w:jc w:val="center"/>
              <w:rPr>
                <w:b/>
                <w:bCs/>
                <w:sz w:val="20"/>
                <w:szCs w:val="20"/>
                <w:lang w:val="en-US"/>
              </w:rPr>
            </w:pPr>
            <w:r w:rsidRPr="00201444">
              <w:rPr>
                <w:b/>
                <w:bCs/>
                <w:sz w:val="20"/>
                <w:szCs w:val="20"/>
                <w:lang w:val="en-US"/>
              </w:rPr>
              <w:t>PO</w:t>
            </w:r>
          </w:p>
          <w:p w14:paraId="4B440664" w14:textId="77777777" w:rsidR="00201444" w:rsidRPr="00201444" w:rsidRDefault="00201444" w:rsidP="00201444">
            <w:pPr>
              <w:jc w:val="center"/>
              <w:rPr>
                <w:b/>
                <w:bCs/>
                <w:sz w:val="20"/>
                <w:szCs w:val="20"/>
                <w:lang w:val="en-US"/>
              </w:rPr>
            </w:pPr>
            <w:r w:rsidRPr="00201444">
              <w:rPr>
                <w:b/>
                <w:bCs/>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0BB60C30" w14:textId="77777777" w:rsidR="00201444" w:rsidRPr="00201444" w:rsidRDefault="00201444" w:rsidP="00201444">
            <w:pPr>
              <w:jc w:val="center"/>
              <w:rPr>
                <w:b/>
                <w:bCs/>
                <w:sz w:val="20"/>
                <w:szCs w:val="20"/>
                <w:lang w:val="en-US"/>
              </w:rPr>
            </w:pPr>
            <w:r w:rsidRPr="00201444">
              <w:rPr>
                <w:b/>
                <w:bCs/>
                <w:sz w:val="20"/>
                <w:szCs w:val="20"/>
                <w:lang w:val="en-US"/>
              </w:rPr>
              <w:t>PO</w:t>
            </w:r>
          </w:p>
          <w:p w14:paraId="61FE4974" w14:textId="77777777" w:rsidR="00201444" w:rsidRPr="00201444" w:rsidRDefault="00201444" w:rsidP="00201444">
            <w:pPr>
              <w:jc w:val="center"/>
              <w:rPr>
                <w:b/>
                <w:bCs/>
                <w:sz w:val="20"/>
                <w:szCs w:val="20"/>
                <w:lang w:val="en-US"/>
              </w:rPr>
            </w:pPr>
            <w:r w:rsidRPr="00201444">
              <w:rPr>
                <w:b/>
                <w:bCs/>
                <w:sz w:val="20"/>
                <w:szCs w:val="20"/>
                <w:lang w:val="en-US"/>
              </w:rPr>
              <w:t>6</w:t>
            </w:r>
          </w:p>
        </w:tc>
        <w:tc>
          <w:tcPr>
            <w:tcW w:w="425" w:type="dxa"/>
            <w:tcBorders>
              <w:top w:val="nil"/>
              <w:left w:val="nil"/>
              <w:bottom w:val="single" w:sz="8" w:space="0" w:color="auto"/>
              <w:right w:val="single" w:sz="8" w:space="0" w:color="auto"/>
            </w:tcBorders>
            <w:hideMark/>
          </w:tcPr>
          <w:p w14:paraId="7354D3EF" w14:textId="77777777" w:rsidR="00201444" w:rsidRPr="00201444" w:rsidRDefault="00201444" w:rsidP="00201444">
            <w:pPr>
              <w:jc w:val="center"/>
              <w:rPr>
                <w:b/>
                <w:bCs/>
                <w:sz w:val="20"/>
                <w:szCs w:val="20"/>
                <w:lang w:val="en-US"/>
              </w:rPr>
            </w:pPr>
            <w:r w:rsidRPr="00201444">
              <w:rPr>
                <w:b/>
                <w:bCs/>
                <w:sz w:val="20"/>
                <w:szCs w:val="20"/>
                <w:lang w:val="en-US"/>
              </w:rPr>
              <w:t>PO</w:t>
            </w:r>
          </w:p>
          <w:p w14:paraId="18536E24" w14:textId="77777777" w:rsidR="00201444" w:rsidRPr="00201444" w:rsidRDefault="00201444" w:rsidP="00201444">
            <w:pPr>
              <w:jc w:val="center"/>
              <w:rPr>
                <w:b/>
                <w:bCs/>
                <w:sz w:val="20"/>
                <w:szCs w:val="20"/>
                <w:lang w:val="en-US"/>
              </w:rPr>
            </w:pPr>
            <w:r w:rsidRPr="00201444">
              <w:rPr>
                <w:b/>
                <w:bCs/>
                <w:sz w:val="20"/>
                <w:szCs w:val="20"/>
                <w:lang w:val="en-US"/>
              </w:rPr>
              <w:t>7</w:t>
            </w:r>
          </w:p>
        </w:tc>
        <w:tc>
          <w:tcPr>
            <w:tcW w:w="567" w:type="dxa"/>
            <w:tcBorders>
              <w:top w:val="nil"/>
              <w:left w:val="nil"/>
              <w:bottom w:val="single" w:sz="8" w:space="0" w:color="auto"/>
              <w:right w:val="single" w:sz="8" w:space="0" w:color="auto"/>
            </w:tcBorders>
            <w:hideMark/>
          </w:tcPr>
          <w:p w14:paraId="53B5075C" w14:textId="77777777" w:rsidR="00201444" w:rsidRPr="00201444" w:rsidRDefault="00201444" w:rsidP="00201444">
            <w:pPr>
              <w:jc w:val="center"/>
              <w:rPr>
                <w:b/>
                <w:bCs/>
                <w:sz w:val="20"/>
                <w:szCs w:val="20"/>
                <w:lang w:val="en-US"/>
              </w:rPr>
            </w:pPr>
            <w:r w:rsidRPr="00201444">
              <w:rPr>
                <w:b/>
                <w:bCs/>
                <w:sz w:val="20"/>
                <w:szCs w:val="20"/>
                <w:lang w:val="en-US"/>
              </w:rPr>
              <w:t>PO</w:t>
            </w:r>
          </w:p>
          <w:p w14:paraId="62E83BAC" w14:textId="77777777" w:rsidR="00201444" w:rsidRPr="00201444" w:rsidRDefault="00201444" w:rsidP="00201444">
            <w:pPr>
              <w:jc w:val="center"/>
              <w:rPr>
                <w:b/>
                <w:bCs/>
                <w:sz w:val="20"/>
                <w:szCs w:val="20"/>
                <w:lang w:val="en-US"/>
              </w:rPr>
            </w:pPr>
            <w:r w:rsidRPr="00201444">
              <w:rPr>
                <w:b/>
                <w:bCs/>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02461ADE" w14:textId="77777777" w:rsidR="00201444" w:rsidRPr="00201444" w:rsidRDefault="00201444" w:rsidP="00201444">
            <w:pPr>
              <w:jc w:val="center"/>
              <w:rPr>
                <w:b/>
                <w:bCs/>
                <w:sz w:val="20"/>
                <w:szCs w:val="20"/>
                <w:lang w:val="en-US"/>
              </w:rPr>
            </w:pPr>
            <w:r w:rsidRPr="00201444">
              <w:rPr>
                <w:b/>
                <w:bCs/>
                <w:sz w:val="20"/>
                <w:szCs w:val="20"/>
                <w:lang w:val="en-US"/>
              </w:rPr>
              <w:t>PO</w:t>
            </w:r>
          </w:p>
          <w:p w14:paraId="568160E8" w14:textId="77777777" w:rsidR="00201444" w:rsidRPr="00201444" w:rsidRDefault="00201444" w:rsidP="00201444">
            <w:pPr>
              <w:jc w:val="center"/>
              <w:rPr>
                <w:b/>
                <w:bCs/>
                <w:sz w:val="20"/>
                <w:szCs w:val="20"/>
                <w:lang w:val="en-US"/>
              </w:rPr>
            </w:pPr>
            <w:r w:rsidRPr="00201444">
              <w:rPr>
                <w:b/>
                <w:bCs/>
                <w:sz w:val="20"/>
                <w:szCs w:val="20"/>
                <w:lang w:val="en-US"/>
              </w:rPr>
              <w:t>9</w:t>
            </w:r>
          </w:p>
        </w:tc>
        <w:tc>
          <w:tcPr>
            <w:tcW w:w="567" w:type="dxa"/>
            <w:tcBorders>
              <w:top w:val="nil"/>
              <w:left w:val="nil"/>
              <w:bottom w:val="single" w:sz="8" w:space="0" w:color="auto"/>
              <w:right w:val="single" w:sz="8" w:space="0" w:color="auto"/>
            </w:tcBorders>
            <w:hideMark/>
          </w:tcPr>
          <w:p w14:paraId="3C6F8F35" w14:textId="77777777" w:rsidR="00201444" w:rsidRPr="00201444" w:rsidRDefault="00201444" w:rsidP="00201444">
            <w:pPr>
              <w:jc w:val="center"/>
              <w:rPr>
                <w:b/>
                <w:bCs/>
                <w:sz w:val="20"/>
                <w:szCs w:val="20"/>
                <w:lang w:val="en-US"/>
              </w:rPr>
            </w:pPr>
            <w:r w:rsidRPr="00201444">
              <w:rPr>
                <w:b/>
                <w:bCs/>
                <w:sz w:val="20"/>
                <w:szCs w:val="20"/>
                <w:lang w:val="en-US"/>
              </w:rPr>
              <w:t>PO</w:t>
            </w:r>
          </w:p>
          <w:p w14:paraId="1ED5B674" w14:textId="77777777" w:rsidR="00201444" w:rsidRPr="00201444" w:rsidRDefault="00201444" w:rsidP="00201444">
            <w:pPr>
              <w:jc w:val="center"/>
              <w:rPr>
                <w:b/>
                <w:bCs/>
                <w:sz w:val="20"/>
                <w:szCs w:val="20"/>
                <w:lang w:val="en-US"/>
              </w:rPr>
            </w:pPr>
            <w:r w:rsidRPr="00201444">
              <w:rPr>
                <w:b/>
                <w:bCs/>
                <w:sz w:val="20"/>
                <w:szCs w:val="20"/>
                <w:lang w:val="en-US"/>
              </w:rPr>
              <w:t>10</w:t>
            </w:r>
          </w:p>
        </w:tc>
        <w:tc>
          <w:tcPr>
            <w:tcW w:w="567" w:type="dxa"/>
            <w:tcBorders>
              <w:top w:val="nil"/>
              <w:left w:val="nil"/>
              <w:bottom w:val="single" w:sz="8" w:space="0" w:color="auto"/>
              <w:right w:val="single" w:sz="8" w:space="0" w:color="auto"/>
            </w:tcBorders>
            <w:hideMark/>
          </w:tcPr>
          <w:p w14:paraId="07C53D96" w14:textId="77777777" w:rsidR="00201444" w:rsidRPr="00201444" w:rsidRDefault="00201444" w:rsidP="00201444">
            <w:pPr>
              <w:jc w:val="center"/>
              <w:rPr>
                <w:b/>
                <w:bCs/>
                <w:sz w:val="20"/>
                <w:szCs w:val="20"/>
                <w:lang w:val="en-US"/>
              </w:rPr>
            </w:pPr>
            <w:r w:rsidRPr="00201444">
              <w:rPr>
                <w:b/>
                <w:bCs/>
                <w:sz w:val="20"/>
                <w:szCs w:val="20"/>
                <w:lang w:val="en-US"/>
              </w:rPr>
              <w:t>PO</w:t>
            </w:r>
          </w:p>
          <w:p w14:paraId="34D854DF" w14:textId="77777777" w:rsidR="00201444" w:rsidRPr="00201444" w:rsidRDefault="00201444" w:rsidP="00201444">
            <w:pPr>
              <w:jc w:val="center"/>
              <w:rPr>
                <w:b/>
                <w:bCs/>
                <w:sz w:val="20"/>
                <w:szCs w:val="20"/>
                <w:lang w:val="en-US"/>
              </w:rPr>
            </w:pPr>
            <w:r w:rsidRPr="00201444">
              <w:rPr>
                <w:b/>
                <w:bCs/>
                <w:sz w:val="20"/>
                <w:szCs w:val="20"/>
                <w:lang w:val="en-US"/>
              </w:rPr>
              <w:t>11</w:t>
            </w:r>
          </w:p>
        </w:tc>
        <w:tc>
          <w:tcPr>
            <w:tcW w:w="567" w:type="dxa"/>
            <w:tcBorders>
              <w:top w:val="nil"/>
              <w:left w:val="nil"/>
              <w:bottom w:val="single" w:sz="8" w:space="0" w:color="auto"/>
              <w:right w:val="single" w:sz="8" w:space="0" w:color="auto"/>
            </w:tcBorders>
            <w:hideMark/>
          </w:tcPr>
          <w:p w14:paraId="6A3CBD62" w14:textId="77777777" w:rsidR="00201444" w:rsidRPr="00201444" w:rsidRDefault="00201444" w:rsidP="00201444">
            <w:pPr>
              <w:jc w:val="center"/>
              <w:rPr>
                <w:b/>
                <w:bCs/>
                <w:sz w:val="20"/>
                <w:szCs w:val="20"/>
                <w:lang w:val="en-US"/>
              </w:rPr>
            </w:pPr>
            <w:r w:rsidRPr="00201444">
              <w:rPr>
                <w:b/>
                <w:bCs/>
                <w:sz w:val="20"/>
                <w:szCs w:val="20"/>
                <w:lang w:val="en-US"/>
              </w:rPr>
              <w:t>PO</w:t>
            </w:r>
          </w:p>
          <w:p w14:paraId="373A58A8" w14:textId="77777777" w:rsidR="00201444" w:rsidRPr="00201444" w:rsidRDefault="00201444" w:rsidP="00201444">
            <w:pPr>
              <w:jc w:val="center"/>
              <w:rPr>
                <w:b/>
                <w:bCs/>
                <w:sz w:val="20"/>
                <w:szCs w:val="20"/>
                <w:lang w:val="en-US"/>
              </w:rPr>
            </w:pPr>
            <w:r w:rsidRPr="00201444">
              <w:rPr>
                <w:b/>
                <w:bCs/>
                <w:sz w:val="20"/>
                <w:szCs w:val="20"/>
                <w:lang w:val="en-US"/>
              </w:rPr>
              <w:t>12</w:t>
            </w:r>
          </w:p>
        </w:tc>
        <w:tc>
          <w:tcPr>
            <w:tcW w:w="567" w:type="dxa"/>
            <w:tcBorders>
              <w:top w:val="nil"/>
              <w:left w:val="nil"/>
              <w:bottom w:val="single" w:sz="8" w:space="0" w:color="auto"/>
              <w:right w:val="single" w:sz="8" w:space="0" w:color="auto"/>
            </w:tcBorders>
            <w:hideMark/>
          </w:tcPr>
          <w:p w14:paraId="5467E8C4" w14:textId="77777777" w:rsidR="00201444" w:rsidRPr="00201444" w:rsidRDefault="00201444" w:rsidP="00201444">
            <w:pPr>
              <w:jc w:val="center"/>
              <w:rPr>
                <w:b/>
                <w:bCs/>
                <w:sz w:val="20"/>
                <w:szCs w:val="20"/>
                <w:lang w:val="en-US"/>
              </w:rPr>
            </w:pPr>
            <w:r w:rsidRPr="00201444">
              <w:rPr>
                <w:b/>
                <w:bCs/>
                <w:sz w:val="20"/>
                <w:szCs w:val="20"/>
                <w:lang w:val="en-US"/>
              </w:rPr>
              <w:t>PO</w:t>
            </w:r>
          </w:p>
          <w:p w14:paraId="315988D6" w14:textId="77777777" w:rsidR="00201444" w:rsidRPr="00201444" w:rsidRDefault="00201444" w:rsidP="00201444">
            <w:pPr>
              <w:jc w:val="center"/>
              <w:rPr>
                <w:b/>
                <w:bCs/>
                <w:sz w:val="20"/>
                <w:szCs w:val="20"/>
                <w:lang w:val="en-US"/>
              </w:rPr>
            </w:pPr>
            <w:r w:rsidRPr="00201444">
              <w:rPr>
                <w:b/>
                <w:bCs/>
                <w:sz w:val="20"/>
                <w:szCs w:val="20"/>
                <w:lang w:val="en-US"/>
              </w:rPr>
              <w:t>13</w:t>
            </w:r>
          </w:p>
        </w:tc>
        <w:tc>
          <w:tcPr>
            <w:tcW w:w="490" w:type="dxa"/>
            <w:tcBorders>
              <w:top w:val="nil"/>
              <w:left w:val="nil"/>
              <w:bottom w:val="single" w:sz="8" w:space="0" w:color="auto"/>
              <w:right w:val="single" w:sz="8" w:space="0" w:color="auto"/>
            </w:tcBorders>
            <w:hideMark/>
          </w:tcPr>
          <w:p w14:paraId="52E34738" w14:textId="77777777" w:rsidR="00201444" w:rsidRPr="00201444" w:rsidRDefault="00201444" w:rsidP="00201444">
            <w:pPr>
              <w:jc w:val="center"/>
              <w:rPr>
                <w:b/>
                <w:bCs/>
                <w:sz w:val="20"/>
                <w:szCs w:val="20"/>
                <w:lang w:val="en-US"/>
              </w:rPr>
            </w:pPr>
            <w:r w:rsidRPr="00201444">
              <w:rPr>
                <w:b/>
                <w:bCs/>
                <w:sz w:val="20"/>
                <w:szCs w:val="20"/>
                <w:lang w:val="en-US"/>
              </w:rPr>
              <w:t>PO</w:t>
            </w:r>
          </w:p>
          <w:p w14:paraId="74300223" w14:textId="77777777" w:rsidR="00201444" w:rsidRPr="00201444" w:rsidRDefault="00201444" w:rsidP="00201444">
            <w:pPr>
              <w:jc w:val="center"/>
              <w:rPr>
                <w:b/>
                <w:bCs/>
                <w:sz w:val="20"/>
                <w:szCs w:val="20"/>
                <w:lang w:val="en-US"/>
              </w:rPr>
            </w:pPr>
            <w:r w:rsidRPr="00201444">
              <w:rPr>
                <w:b/>
                <w:bCs/>
                <w:sz w:val="20"/>
                <w:szCs w:val="20"/>
                <w:lang w:val="en-US"/>
              </w:rPr>
              <w:t>14</w:t>
            </w:r>
          </w:p>
        </w:tc>
        <w:tc>
          <w:tcPr>
            <w:tcW w:w="425" w:type="dxa"/>
            <w:tcBorders>
              <w:top w:val="nil"/>
              <w:left w:val="nil"/>
              <w:bottom w:val="single" w:sz="8" w:space="0" w:color="auto"/>
              <w:right w:val="single" w:sz="8" w:space="0" w:color="auto"/>
            </w:tcBorders>
            <w:hideMark/>
          </w:tcPr>
          <w:p w14:paraId="70CEEDE6" w14:textId="77777777" w:rsidR="00201444" w:rsidRPr="00201444" w:rsidRDefault="00201444" w:rsidP="00201444">
            <w:pPr>
              <w:jc w:val="center"/>
              <w:rPr>
                <w:b/>
                <w:bCs/>
                <w:sz w:val="20"/>
                <w:szCs w:val="20"/>
                <w:lang w:val="en-US"/>
              </w:rPr>
            </w:pPr>
            <w:r w:rsidRPr="00201444">
              <w:rPr>
                <w:b/>
                <w:bCs/>
                <w:sz w:val="20"/>
                <w:szCs w:val="20"/>
                <w:lang w:val="en-US"/>
              </w:rPr>
              <w:t>PO</w:t>
            </w:r>
          </w:p>
          <w:p w14:paraId="4D89940E" w14:textId="77777777" w:rsidR="00201444" w:rsidRPr="00201444" w:rsidRDefault="00201444" w:rsidP="00201444">
            <w:pPr>
              <w:jc w:val="center"/>
              <w:rPr>
                <w:b/>
                <w:bCs/>
                <w:sz w:val="20"/>
                <w:szCs w:val="20"/>
                <w:lang w:val="en-US"/>
              </w:rPr>
            </w:pPr>
            <w:r w:rsidRPr="00201444">
              <w:rPr>
                <w:b/>
                <w:bCs/>
                <w:sz w:val="20"/>
                <w:szCs w:val="20"/>
                <w:lang w:val="en-US"/>
              </w:rPr>
              <w:t>15</w:t>
            </w:r>
          </w:p>
        </w:tc>
      </w:tr>
      <w:tr w:rsidR="00201444" w:rsidRPr="00201444" w14:paraId="53E730C6"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05918242" w14:textId="77777777" w:rsidR="00201444" w:rsidRPr="00201444" w:rsidRDefault="00201444" w:rsidP="00201444">
            <w:pPr>
              <w:jc w:val="center"/>
              <w:rPr>
                <w:b/>
                <w:bCs/>
                <w:sz w:val="20"/>
                <w:szCs w:val="20"/>
                <w:lang w:val="en-US"/>
              </w:rPr>
            </w:pPr>
            <w:r w:rsidRPr="00201444">
              <w:rPr>
                <w:b/>
                <w:bCs/>
                <w:sz w:val="20"/>
                <w:szCs w:val="20"/>
                <w:lang w:val="en-US"/>
              </w:rPr>
              <w:t>LO1</w:t>
            </w:r>
          </w:p>
        </w:tc>
        <w:tc>
          <w:tcPr>
            <w:tcW w:w="440" w:type="dxa"/>
            <w:tcBorders>
              <w:top w:val="nil"/>
              <w:left w:val="nil"/>
              <w:bottom w:val="single" w:sz="8" w:space="0" w:color="auto"/>
              <w:right w:val="single" w:sz="8" w:space="0" w:color="auto"/>
            </w:tcBorders>
          </w:tcPr>
          <w:p w14:paraId="3A3ED234"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1712DF86"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4A15C7DC"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40A114E5"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EAB6416"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02BAA77"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76373E1E"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nil"/>
              <w:left w:val="nil"/>
              <w:bottom w:val="single" w:sz="8" w:space="0" w:color="auto"/>
              <w:right w:val="single" w:sz="8" w:space="0" w:color="auto"/>
            </w:tcBorders>
          </w:tcPr>
          <w:p w14:paraId="4056E927"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613B5881"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3CBF36D0"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0EA69D43"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28EBC2B2"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798F8B5"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428A33FC"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4AF92AAE" w14:textId="77777777" w:rsidR="00201444" w:rsidRPr="00201444" w:rsidRDefault="00201444" w:rsidP="00201444">
            <w:pPr>
              <w:jc w:val="center"/>
              <w:rPr>
                <w:b/>
                <w:bCs/>
                <w:sz w:val="20"/>
                <w:szCs w:val="20"/>
              </w:rPr>
            </w:pPr>
          </w:p>
        </w:tc>
      </w:tr>
      <w:tr w:rsidR="00201444" w:rsidRPr="00201444" w14:paraId="24BCD54F"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6746F46B" w14:textId="77777777" w:rsidR="00201444" w:rsidRPr="00201444" w:rsidRDefault="00201444" w:rsidP="00201444">
            <w:pPr>
              <w:jc w:val="center"/>
              <w:rPr>
                <w:b/>
                <w:bCs/>
                <w:sz w:val="20"/>
                <w:szCs w:val="20"/>
                <w:lang w:val="en-US"/>
              </w:rPr>
            </w:pPr>
            <w:r w:rsidRPr="00201444">
              <w:rPr>
                <w:b/>
                <w:bCs/>
                <w:sz w:val="20"/>
                <w:szCs w:val="20"/>
                <w:lang w:val="en-US"/>
              </w:rPr>
              <w:t>LO2</w:t>
            </w:r>
          </w:p>
        </w:tc>
        <w:tc>
          <w:tcPr>
            <w:tcW w:w="440" w:type="dxa"/>
            <w:tcBorders>
              <w:top w:val="nil"/>
              <w:left w:val="nil"/>
              <w:bottom w:val="single" w:sz="8" w:space="0" w:color="auto"/>
              <w:right w:val="single" w:sz="8" w:space="0" w:color="auto"/>
            </w:tcBorders>
          </w:tcPr>
          <w:p w14:paraId="281B9A91"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46058385"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5C934CCC"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19F612E4"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nil"/>
              <w:left w:val="nil"/>
              <w:bottom w:val="single" w:sz="8" w:space="0" w:color="auto"/>
              <w:right w:val="single" w:sz="8" w:space="0" w:color="auto"/>
            </w:tcBorders>
          </w:tcPr>
          <w:p w14:paraId="103F7412"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6D5495B4"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60FFF8F3"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56FE651B"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879AD0C"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EF0A94E"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219C1098"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7B356969"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4B19EB50"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3C6533CE"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11813437" w14:textId="77777777" w:rsidR="00201444" w:rsidRPr="00201444" w:rsidRDefault="00201444" w:rsidP="00201444">
            <w:pPr>
              <w:jc w:val="center"/>
              <w:rPr>
                <w:b/>
                <w:bCs/>
                <w:sz w:val="20"/>
                <w:szCs w:val="20"/>
              </w:rPr>
            </w:pPr>
          </w:p>
        </w:tc>
      </w:tr>
      <w:tr w:rsidR="00201444" w:rsidRPr="00201444" w14:paraId="0142E31A"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7B4FFB6E" w14:textId="77777777" w:rsidR="00201444" w:rsidRPr="00201444" w:rsidRDefault="00201444" w:rsidP="00201444">
            <w:pPr>
              <w:jc w:val="center"/>
              <w:rPr>
                <w:b/>
                <w:bCs/>
                <w:sz w:val="20"/>
                <w:szCs w:val="20"/>
                <w:lang w:val="en-US"/>
              </w:rPr>
            </w:pPr>
            <w:r w:rsidRPr="00201444">
              <w:rPr>
                <w:b/>
                <w:bCs/>
                <w:sz w:val="20"/>
                <w:szCs w:val="20"/>
                <w:lang w:val="en-US"/>
              </w:rPr>
              <w:t>LO3</w:t>
            </w:r>
          </w:p>
        </w:tc>
        <w:tc>
          <w:tcPr>
            <w:tcW w:w="440" w:type="dxa"/>
            <w:tcBorders>
              <w:top w:val="nil"/>
              <w:left w:val="nil"/>
              <w:bottom w:val="single" w:sz="8" w:space="0" w:color="auto"/>
              <w:right w:val="single" w:sz="8" w:space="0" w:color="auto"/>
            </w:tcBorders>
          </w:tcPr>
          <w:p w14:paraId="466DB2F5"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9772E8D"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C41D759"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34EF628D"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5EA48061"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67DDFC2D"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4A203C9D"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51C22CF3"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21433EEB"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2BD192A4"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21F36C2E"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1289E8F2"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4FBA4349"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37B42A47"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15C6A8B5" w14:textId="77777777" w:rsidR="00201444" w:rsidRPr="00201444" w:rsidRDefault="00201444" w:rsidP="00201444">
            <w:pPr>
              <w:jc w:val="center"/>
              <w:rPr>
                <w:b/>
                <w:bCs/>
                <w:sz w:val="20"/>
                <w:szCs w:val="20"/>
              </w:rPr>
            </w:pPr>
          </w:p>
        </w:tc>
      </w:tr>
      <w:tr w:rsidR="00201444" w:rsidRPr="00201444" w14:paraId="07FEFDCB" w14:textId="77777777" w:rsidTr="00F73B1A">
        <w:trPr>
          <w:trHeight w:val="330"/>
        </w:trPr>
        <w:tc>
          <w:tcPr>
            <w:tcW w:w="1400" w:type="dxa"/>
            <w:tcBorders>
              <w:top w:val="nil"/>
              <w:left w:val="single" w:sz="8" w:space="0" w:color="auto"/>
              <w:bottom w:val="single" w:sz="4" w:space="0" w:color="auto"/>
              <w:right w:val="single" w:sz="8" w:space="0" w:color="auto"/>
            </w:tcBorders>
            <w:hideMark/>
          </w:tcPr>
          <w:p w14:paraId="7E0F0A86" w14:textId="77777777" w:rsidR="00201444" w:rsidRPr="00201444" w:rsidRDefault="00201444" w:rsidP="00201444">
            <w:pPr>
              <w:jc w:val="center"/>
              <w:rPr>
                <w:b/>
                <w:bCs/>
                <w:sz w:val="20"/>
                <w:szCs w:val="20"/>
                <w:lang w:val="en-US"/>
              </w:rPr>
            </w:pPr>
            <w:r w:rsidRPr="00201444">
              <w:rPr>
                <w:b/>
                <w:bCs/>
                <w:sz w:val="20"/>
                <w:szCs w:val="20"/>
                <w:lang w:val="en-US"/>
              </w:rPr>
              <w:t>LO4</w:t>
            </w:r>
          </w:p>
        </w:tc>
        <w:tc>
          <w:tcPr>
            <w:tcW w:w="440" w:type="dxa"/>
            <w:tcBorders>
              <w:top w:val="nil"/>
              <w:left w:val="nil"/>
              <w:bottom w:val="single" w:sz="4" w:space="0" w:color="auto"/>
              <w:right w:val="single" w:sz="8" w:space="0" w:color="auto"/>
            </w:tcBorders>
          </w:tcPr>
          <w:p w14:paraId="2213ABB9"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67AF8C94"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54B108B1" w14:textId="77777777" w:rsidR="00201444" w:rsidRPr="00201444" w:rsidRDefault="00201444" w:rsidP="00201444">
            <w:pPr>
              <w:jc w:val="center"/>
              <w:rPr>
                <w:b/>
                <w:bCs/>
                <w:sz w:val="20"/>
                <w:szCs w:val="20"/>
              </w:rPr>
            </w:pPr>
          </w:p>
        </w:tc>
        <w:tc>
          <w:tcPr>
            <w:tcW w:w="426" w:type="dxa"/>
            <w:tcBorders>
              <w:top w:val="nil"/>
              <w:left w:val="nil"/>
              <w:bottom w:val="single" w:sz="4" w:space="0" w:color="auto"/>
              <w:right w:val="single" w:sz="8" w:space="0" w:color="auto"/>
            </w:tcBorders>
          </w:tcPr>
          <w:p w14:paraId="26A762F7"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7E8C7073" w14:textId="77777777" w:rsidR="00201444" w:rsidRPr="00201444" w:rsidRDefault="00201444" w:rsidP="00201444">
            <w:pPr>
              <w:jc w:val="center"/>
              <w:rPr>
                <w:b/>
                <w:bCs/>
                <w:sz w:val="20"/>
                <w:szCs w:val="20"/>
              </w:rPr>
            </w:pPr>
          </w:p>
        </w:tc>
        <w:tc>
          <w:tcPr>
            <w:tcW w:w="425" w:type="dxa"/>
            <w:tcBorders>
              <w:top w:val="single" w:sz="8" w:space="0" w:color="auto"/>
              <w:left w:val="nil"/>
              <w:bottom w:val="single" w:sz="4" w:space="0" w:color="auto"/>
              <w:right w:val="single" w:sz="8" w:space="0" w:color="000000"/>
            </w:tcBorders>
          </w:tcPr>
          <w:p w14:paraId="6CC2D9FF" w14:textId="77777777" w:rsidR="00201444" w:rsidRPr="00201444" w:rsidRDefault="00201444" w:rsidP="00201444">
            <w:pPr>
              <w:jc w:val="center"/>
              <w:rPr>
                <w:b/>
                <w:bCs/>
                <w:sz w:val="20"/>
                <w:szCs w:val="20"/>
              </w:rPr>
            </w:pPr>
          </w:p>
        </w:tc>
        <w:tc>
          <w:tcPr>
            <w:tcW w:w="425" w:type="dxa"/>
            <w:tcBorders>
              <w:top w:val="nil"/>
              <w:left w:val="nil"/>
              <w:bottom w:val="single" w:sz="4" w:space="0" w:color="auto"/>
              <w:right w:val="single" w:sz="8" w:space="0" w:color="auto"/>
            </w:tcBorders>
          </w:tcPr>
          <w:p w14:paraId="0A31ECF9"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4" w:space="0" w:color="auto"/>
              <w:right w:val="single" w:sz="8" w:space="0" w:color="auto"/>
            </w:tcBorders>
          </w:tcPr>
          <w:p w14:paraId="385CBE23" w14:textId="77777777" w:rsidR="00201444" w:rsidRPr="00201444" w:rsidRDefault="00201444" w:rsidP="00201444">
            <w:pPr>
              <w:jc w:val="center"/>
              <w:rPr>
                <w:b/>
                <w:bCs/>
                <w:sz w:val="20"/>
                <w:szCs w:val="20"/>
              </w:rPr>
            </w:pPr>
          </w:p>
        </w:tc>
        <w:tc>
          <w:tcPr>
            <w:tcW w:w="567" w:type="dxa"/>
            <w:tcBorders>
              <w:top w:val="single" w:sz="8" w:space="0" w:color="auto"/>
              <w:left w:val="nil"/>
              <w:bottom w:val="single" w:sz="4" w:space="0" w:color="auto"/>
              <w:right w:val="single" w:sz="8" w:space="0" w:color="000000"/>
            </w:tcBorders>
          </w:tcPr>
          <w:p w14:paraId="58F70899"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1811C527"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7CC52E66"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3391F8F7"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0208E397" w14:textId="77777777" w:rsidR="00201444" w:rsidRPr="00201444" w:rsidRDefault="00201444" w:rsidP="00201444">
            <w:pPr>
              <w:jc w:val="center"/>
              <w:rPr>
                <w:b/>
                <w:bCs/>
                <w:sz w:val="20"/>
                <w:szCs w:val="20"/>
              </w:rPr>
            </w:pPr>
          </w:p>
        </w:tc>
        <w:tc>
          <w:tcPr>
            <w:tcW w:w="490" w:type="dxa"/>
            <w:tcBorders>
              <w:top w:val="nil"/>
              <w:left w:val="nil"/>
              <w:bottom w:val="single" w:sz="4" w:space="0" w:color="auto"/>
              <w:right w:val="single" w:sz="8" w:space="0" w:color="auto"/>
            </w:tcBorders>
          </w:tcPr>
          <w:p w14:paraId="2A0FD2C0" w14:textId="77777777" w:rsidR="00201444" w:rsidRPr="00201444" w:rsidRDefault="00201444" w:rsidP="00201444">
            <w:pPr>
              <w:jc w:val="center"/>
              <w:rPr>
                <w:b/>
                <w:bCs/>
                <w:sz w:val="20"/>
                <w:szCs w:val="20"/>
              </w:rPr>
            </w:pPr>
          </w:p>
        </w:tc>
        <w:tc>
          <w:tcPr>
            <w:tcW w:w="425" w:type="dxa"/>
            <w:tcBorders>
              <w:top w:val="nil"/>
              <w:left w:val="nil"/>
              <w:bottom w:val="single" w:sz="4" w:space="0" w:color="auto"/>
              <w:right w:val="single" w:sz="8" w:space="0" w:color="auto"/>
            </w:tcBorders>
          </w:tcPr>
          <w:p w14:paraId="3C14E0C0" w14:textId="77777777" w:rsidR="00201444" w:rsidRPr="00201444" w:rsidRDefault="00201444" w:rsidP="00201444">
            <w:pPr>
              <w:jc w:val="center"/>
              <w:rPr>
                <w:b/>
                <w:bCs/>
                <w:sz w:val="20"/>
                <w:szCs w:val="20"/>
              </w:rPr>
            </w:pPr>
          </w:p>
        </w:tc>
      </w:tr>
      <w:tr w:rsidR="00201444" w:rsidRPr="00201444" w14:paraId="38DB632F"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hideMark/>
          </w:tcPr>
          <w:p w14:paraId="5C5B18A1" w14:textId="77777777" w:rsidR="00201444" w:rsidRPr="00201444" w:rsidRDefault="00201444" w:rsidP="00201444">
            <w:pPr>
              <w:jc w:val="center"/>
              <w:rPr>
                <w:b/>
                <w:bCs/>
                <w:sz w:val="20"/>
                <w:szCs w:val="20"/>
                <w:lang w:val="en-US"/>
              </w:rPr>
            </w:pPr>
            <w:r w:rsidRPr="00201444">
              <w:rPr>
                <w:b/>
                <w:bCs/>
                <w:sz w:val="20"/>
                <w:szCs w:val="20"/>
                <w:lang w:val="en-US"/>
              </w:rPr>
              <w:t>LO5</w:t>
            </w:r>
          </w:p>
        </w:tc>
        <w:tc>
          <w:tcPr>
            <w:tcW w:w="440" w:type="dxa"/>
            <w:tcBorders>
              <w:top w:val="single" w:sz="4" w:space="0" w:color="auto"/>
              <w:left w:val="single" w:sz="4" w:space="0" w:color="auto"/>
              <w:bottom w:val="single" w:sz="4" w:space="0" w:color="auto"/>
              <w:right w:val="single" w:sz="4" w:space="0" w:color="auto"/>
            </w:tcBorders>
          </w:tcPr>
          <w:p w14:paraId="2DCCC80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23ACA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A4891F"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4E2D320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E5AA49"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23C287A4"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8DA5F3D"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6C849DF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AE1CC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92A960"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78B2B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6D3DC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E885BD"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1A5F7A34"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BDFEEDC" w14:textId="77777777" w:rsidR="00201444" w:rsidRPr="00201444" w:rsidRDefault="00201444" w:rsidP="00201444">
            <w:pPr>
              <w:jc w:val="center"/>
              <w:rPr>
                <w:b/>
                <w:bCs/>
                <w:sz w:val="20"/>
                <w:szCs w:val="20"/>
              </w:rPr>
            </w:pPr>
          </w:p>
        </w:tc>
      </w:tr>
      <w:tr w:rsidR="00201444" w:rsidRPr="00201444" w14:paraId="642AEDF8"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5378E62D" w14:textId="77777777" w:rsidR="00201444" w:rsidRPr="00201444" w:rsidRDefault="00201444" w:rsidP="00201444">
            <w:pPr>
              <w:jc w:val="center"/>
              <w:rPr>
                <w:b/>
                <w:bCs/>
                <w:sz w:val="20"/>
                <w:szCs w:val="20"/>
                <w:lang w:val="en-US"/>
              </w:rPr>
            </w:pPr>
            <w:r w:rsidRPr="00201444">
              <w:rPr>
                <w:b/>
                <w:bCs/>
                <w:sz w:val="20"/>
                <w:szCs w:val="20"/>
                <w:lang w:val="en-US"/>
              </w:rPr>
              <w:t>LO6</w:t>
            </w:r>
          </w:p>
        </w:tc>
        <w:tc>
          <w:tcPr>
            <w:tcW w:w="440" w:type="dxa"/>
            <w:tcBorders>
              <w:top w:val="single" w:sz="4" w:space="0" w:color="auto"/>
              <w:left w:val="single" w:sz="4" w:space="0" w:color="auto"/>
              <w:bottom w:val="single" w:sz="4" w:space="0" w:color="auto"/>
              <w:right w:val="single" w:sz="4" w:space="0" w:color="auto"/>
            </w:tcBorders>
          </w:tcPr>
          <w:p w14:paraId="60233FF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59A49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0D42F3"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54CE404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8532D3"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BFB7743"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91AF812"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3AAB7CE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E31310"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5F3DA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CD1EA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1D2D6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64A31D"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2ED25452"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5F99DE3" w14:textId="77777777" w:rsidR="00201444" w:rsidRPr="00201444" w:rsidRDefault="00201444" w:rsidP="00201444">
            <w:pPr>
              <w:jc w:val="center"/>
              <w:rPr>
                <w:b/>
                <w:bCs/>
                <w:sz w:val="20"/>
                <w:szCs w:val="20"/>
              </w:rPr>
            </w:pPr>
          </w:p>
        </w:tc>
      </w:tr>
      <w:tr w:rsidR="00201444" w:rsidRPr="00201444" w14:paraId="03F74BD8"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5DF8417F" w14:textId="77777777" w:rsidR="00201444" w:rsidRPr="00201444" w:rsidRDefault="00201444" w:rsidP="00201444">
            <w:pPr>
              <w:jc w:val="center"/>
              <w:rPr>
                <w:b/>
                <w:bCs/>
                <w:sz w:val="20"/>
                <w:szCs w:val="20"/>
                <w:lang w:val="en-US"/>
              </w:rPr>
            </w:pPr>
            <w:r w:rsidRPr="00201444">
              <w:rPr>
                <w:b/>
                <w:bCs/>
                <w:sz w:val="20"/>
                <w:szCs w:val="20"/>
                <w:lang w:val="en-US"/>
              </w:rPr>
              <w:t>LO7</w:t>
            </w:r>
          </w:p>
        </w:tc>
        <w:tc>
          <w:tcPr>
            <w:tcW w:w="440" w:type="dxa"/>
            <w:tcBorders>
              <w:top w:val="single" w:sz="4" w:space="0" w:color="auto"/>
              <w:left w:val="single" w:sz="4" w:space="0" w:color="auto"/>
              <w:bottom w:val="single" w:sz="4" w:space="0" w:color="auto"/>
              <w:right w:val="single" w:sz="4" w:space="0" w:color="auto"/>
            </w:tcBorders>
          </w:tcPr>
          <w:p w14:paraId="17F58F6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8A922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166738"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4B82A2E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AFCC9B"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0C4956F7"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499F08F"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50AE8BF1"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3B8F4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F40111"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D9A91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38AED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9980D8"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56F0C49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6DB2EB3C" w14:textId="77777777" w:rsidR="00201444" w:rsidRPr="00201444" w:rsidRDefault="00201444" w:rsidP="00201444">
            <w:pPr>
              <w:jc w:val="center"/>
              <w:rPr>
                <w:b/>
                <w:bCs/>
                <w:sz w:val="20"/>
                <w:szCs w:val="20"/>
              </w:rPr>
            </w:pPr>
          </w:p>
        </w:tc>
      </w:tr>
      <w:tr w:rsidR="00201444" w:rsidRPr="00201444" w14:paraId="1BA74FAB"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41255870" w14:textId="77777777" w:rsidR="00201444" w:rsidRPr="00201444" w:rsidRDefault="00201444" w:rsidP="00201444">
            <w:pPr>
              <w:jc w:val="center"/>
              <w:rPr>
                <w:b/>
                <w:bCs/>
                <w:sz w:val="20"/>
                <w:szCs w:val="20"/>
                <w:lang w:val="en-US"/>
              </w:rPr>
            </w:pPr>
            <w:r w:rsidRPr="00201444">
              <w:rPr>
                <w:b/>
                <w:bCs/>
                <w:sz w:val="20"/>
                <w:szCs w:val="20"/>
                <w:lang w:val="en-US"/>
              </w:rPr>
              <w:t>LO8</w:t>
            </w:r>
          </w:p>
        </w:tc>
        <w:tc>
          <w:tcPr>
            <w:tcW w:w="440" w:type="dxa"/>
            <w:tcBorders>
              <w:top w:val="single" w:sz="4" w:space="0" w:color="auto"/>
              <w:left w:val="single" w:sz="4" w:space="0" w:color="auto"/>
              <w:bottom w:val="single" w:sz="4" w:space="0" w:color="auto"/>
              <w:right w:val="single" w:sz="4" w:space="0" w:color="auto"/>
            </w:tcBorders>
          </w:tcPr>
          <w:p w14:paraId="50BE98A7"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F321F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6A349B"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3170E32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C7BFB0"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4119F53"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431A0B91"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593AA067"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286A62"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85F8B5"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A3200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118CE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9586A1D"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7FEBCAB3"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3CC3203" w14:textId="77777777" w:rsidR="00201444" w:rsidRPr="00201444" w:rsidRDefault="00201444" w:rsidP="00201444">
            <w:pPr>
              <w:jc w:val="center"/>
              <w:rPr>
                <w:b/>
                <w:bCs/>
                <w:sz w:val="20"/>
                <w:szCs w:val="20"/>
              </w:rPr>
            </w:pPr>
          </w:p>
        </w:tc>
      </w:tr>
      <w:tr w:rsidR="00201444" w:rsidRPr="00201444" w14:paraId="7404F32A"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7CA81DE5" w14:textId="77777777" w:rsidR="00201444" w:rsidRPr="00201444" w:rsidRDefault="00201444" w:rsidP="00201444">
            <w:pPr>
              <w:jc w:val="center"/>
              <w:rPr>
                <w:b/>
                <w:bCs/>
                <w:sz w:val="20"/>
                <w:szCs w:val="20"/>
                <w:lang w:val="en-US"/>
              </w:rPr>
            </w:pPr>
            <w:r w:rsidRPr="00201444">
              <w:rPr>
                <w:b/>
                <w:bCs/>
                <w:sz w:val="20"/>
                <w:szCs w:val="20"/>
                <w:lang w:val="en-US"/>
              </w:rPr>
              <w:t>LO9</w:t>
            </w:r>
          </w:p>
        </w:tc>
        <w:tc>
          <w:tcPr>
            <w:tcW w:w="440" w:type="dxa"/>
            <w:tcBorders>
              <w:top w:val="single" w:sz="4" w:space="0" w:color="auto"/>
              <w:left w:val="single" w:sz="4" w:space="0" w:color="auto"/>
              <w:bottom w:val="single" w:sz="4" w:space="0" w:color="auto"/>
              <w:right w:val="single" w:sz="4" w:space="0" w:color="auto"/>
            </w:tcBorders>
          </w:tcPr>
          <w:p w14:paraId="588FE50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52541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703385"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73754E41"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764804C1"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43EB44BE"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33B904C4"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5BF8A19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C5B847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F5403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AE45C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B84A3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043F81"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4F0506C3"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0EE14AF3" w14:textId="77777777" w:rsidR="00201444" w:rsidRPr="00201444" w:rsidRDefault="00201444" w:rsidP="00201444">
            <w:pPr>
              <w:jc w:val="center"/>
              <w:rPr>
                <w:b/>
                <w:bCs/>
                <w:sz w:val="20"/>
                <w:szCs w:val="20"/>
              </w:rPr>
            </w:pPr>
            <w:r w:rsidRPr="00201444">
              <w:rPr>
                <w:color w:val="000000"/>
                <w:sz w:val="20"/>
                <w:szCs w:val="20"/>
              </w:rPr>
              <w:t>5</w:t>
            </w:r>
          </w:p>
        </w:tc>
      </w:tr>
      <w:tr w:rsidR="00201444" w:rsidRPr="00201444" w14:paraId="3A582F1B"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7CF17682" w14:textId="77777777" w:rsidR="00201444" w:rsidRPr="00201444" w:rsidRDefault="00201444" w:rsidP="00201444">
            <w:pPr>
              <w:jc w:val="center"/>
              <w:rPr>
                <w:b/>
                <w:bCs/>
                <w:sz w:val="20"/>
                <w:szCs w:val="20"/>
                <w:lang w:val="en-US"/>
              </w:rPr>
            </w:pPr>
            <w:r w:rsidRPr="00201444">
              <w:rPr>
                <w:b/>
                <w:bCs/>
                <w:sz w:val="20"/>
                <w:szCs w:val="20"/>
                <w:lang w:val="en-US"/>
              </w:rPr>
              <w:t>LO10</w:t>
            </w:r>
          </w:p>
        </w:tc>
        <w:tc>
          <w:tcPr>
            <w:tcW w:w="440" w:type="dxa"/>
            <w:tcBorders>
              <w:top w:val="single" w:sz="4" w:space="0" w:color="auto"/>
              <w:left w:val="single" w:sz="4" w:space="0" w:color="auto"/>
              <w:bottom w:val="single" w:sz="4" w:space="0" w:color="auto"/>
              <w:right w:val="single" w:sz="4" w:space="0" w:color="auto"/>
            </w:tcBorders>
          </w:tcPr>
          <w:p w14:paraId="565C5AED"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19201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F21FED"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39BF98B2"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51B717"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07E9995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27AC69FC"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1C6AB80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23737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122EB0"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96238D"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DEBDB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224D4F"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14FCB28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3D59D549" w14:textId="77777777" w:rsidR="00201444" w:rsidRPr="00201444" w:rsidRDefault="00201444" w:rsidP="00201444">
            <w:pPr>
              <w:jc w:val="center"/>
              <w:rPr>
                <w:b/>
                <w:bCs/>
                <w:sz w:val="20"/>
                <w:szCs w:val="20"/>
              </w:rPr>
            </w:pPr>
            <w:r w:rsidRPr="00201444">
              <w:rPr>
                <w:color w:val="000000"/>
                <w:sz w:val="20"/>
                <w:szCs w:val="20"/>
              </w:rPr>
              <w:t>5</w:t>
            </w:r>
          </w:p>
        </w:tc>
      </w:tr>
    </w:tbl>
    <w:p w14:paraId="6413F3A0" w14:textId="77777777" w:rsidR="00201444" w:rsidRPr="00201444" w:rsidRDefault="00201444" w:rsidP="00201444">
      <w:pPr>
        <w:rPr>
          <w:sz w:val="20"/>
          <w:szCs w:val="20"/>
          <w:lang w:val="en-GB"/>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558"/>
      </w:tblGrid>
      <w:tr w:rsidR="00201444" w:rsidRPr="00201444" w14:paraId="0D819E8A" w14:textId="77777777" w:rsidTr="00F73B1A">
        <w:trPr>
          <w:trHeight w:val="264"/>
        </w:trPr>
        <w:tc>
          <w:tcPr>
            <w:tcW w:w="9101" w:type="dxa"/>
            <w:gridSpan w:val="4"/>
            <w:tcBorders>
              <w:top w:val="single" w:sz="4" w:space="0" w:color="auto"/>
              <w:left w:val="single" w:sz="4" w:space="0" w:color="auto"/>
              <w:bottom w:val="single" w:sz="4" w:space="0" w:color="auto"/>
              <w:right w:val="single" w:sz="4" w:space="0" w:color="auto"/>
            </w:tcBorders>
            <w:hideMark/>
          </w:tcPr>
          <w:p w14:paraId="6C7632A4" w14:textId="77777777" w:rsidR="00201444" w:rsidRPr="00201444" w:rsidRDefault="00201444" w:rsidP="00201444">
            <w:pPr>
              <w:rPr>
                <w:b/>
                <w:sz w:val="20"/>
                <w:szCs w:val="20"/>
                <w:lang w:val="en-US"/>
              </w:rPr>
            </w:pPr>
            <w:r w:rsidRPr="00201444">
              <w:rPr>
                <w:b/>
                <w:sz w:val="20"/>
                <w:szCs w:val="20"/>
                <w:lang w:val="en-US"/>
              </w:rPr>
              <w:t xml:space="preserve">ECTS Table: </w:t>
            </w:r>
          </w:p>
        </w:tc>
      </w:tr>
      <w:tr w:rsidR="00201444" w:rsidRPr="00201444" w14:paraId="74989641" w14:textId="77777777" w:rsidTr="00F73B1A">
        <w:trPr>
          <w:trHeight w:val="264"/>
        </w:trPr>
        <w:tc>
          <w:tcPr>
            <w:tcW w:w="5461" w:type="dxa"/>
            <w:tcBorders>
              <w:top w:val="single" w:sz="4" w:space="0" w:color="auto"/>
              <w:left w:val="single" w:sz="4" w:space="0" w:color="auto"/>
              <w:bottom w:val="single" w:sz="4" w:space="0" w:color="auto"/>
              <w:right w:val="single" w:sz="4" w:space="0" w:color="auto"/>
            </w:tcBorders>
            <w:hideMark/>
          </w:tcPr>
          <w:p w14:paraId="40ABC968" w14:textId="77777777" w:rsidR="00201444" w:rsidRPr="00201444" w:rsidRDefault="00201444" w:rsidP="00201444">
            <w:pPr>
              <w:rPr>
                <w:b/>
                <w:sz w:val="20"/>
                <w:szCs w:val="20"/>
                <w:lang w:val="en-US"/>
              </w:rPr>
            </w:pPr>
            <w:r w:rsidRPr="00201444">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195A7A3E" w14:textId="77777777" w:rsidR="00201444" w:rsidRPr="00386017" w:rsidRDefault="00201444" w:rsidP="00201444">
            <w:pPr>
              <w:jc w:val="center"/>
              <w:rPr>
                <w:b/>
                <w:sz w:val="20"/>
                <w:szCs w:val="20"/>
                <w:lang w:val="en-US"/>
              </w:rPr>
            </w:pPr>
            <w:r w:rsidRPr="00386017">
              <w:rPr>
                <w:b/>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3F105FBC" w14:textId="77777777" w:rsidR="00201444" w:rsidRPr="00386017" w:rsidRDefault="00201444" w:rsidP="00201444">
            <w:pPr>
              <w:jc w:val="center"/>
              <w:rPr>
                <w:b/>
                <w:sz w:val="20"/>
                <w:szCs w:val="20"/>
                <w:lang w:val="en-US"/>
              </w:rPr>
            </w:pPr>
            <w:r w:rsidRPr="00386017">
              <w:rPr>
                <w:b/>
                <w:sz w:val="20"/>
                <w:szCs w:val="20"/>
                <w:lang w:val="en-US"/>
              </w:rPr>
              <w:t>Duration</w:t>
            </w:r>
          </w:p>
          <w:p w14:paraId="72358683" w14:textId="77777777" w:rsidR="00201444" w:rsidRPr="00386017" w:rsidRDefault="00201444" w:rsidP="00201444">
            <w:pPr>
              <w:jc w:val="center"/>
              <w:rPr>
                <w:b/>
                <w:sz w:val="20"/>
                <w:szCs w:val="20"/>
                <w:lang w:val="en-US"/>
              </w:rPr>
            </w:pPr>
            <w:r w:rsidRPr="00386017">
              <w:rPr>
                <w:b/>
                <w:sz w:val="20"/>
                <w:szCs w:val="20"/>
                <w:lang w:val="en-US"/>
              </w:rPr>
              <w:t>(Hour)</w:t>
            </w:r>
          </w:p>
        </w:tc>
        <w:tc>
          <w:tcPr>
            <w:tcW w:w="1558" w:type="dxa"/>
            <w:tcBorders>
              <w:top w:val="single" w:sz="4" w:space="0" w:color="auto"/>
              <w:left w:val="single" w:sz="4" w:space="0" w:color="auto"/>
              <w:bottom w:val="single" w:sz="4" w:space="0" w:color="auto"/>
              <w:right w:val="single" w:sz="4" w:space="0" w:color="auto"/>
            </w:tcBorders>
            <w:hideMark/>
          </w:tcPr>
          <w:p w14:paraId="0A7639EB" w14:textId="77777777" w:rsidR="00201444" w:rsidRPr="00386017" w:rsidRDefault="00201444" w:rsidP="00201444">
            <w:pPr>
              <w:jc w:val="center"/>
              <w:rPr>
                <w:b/>
                <w:sz w:val="20"/>
                <w:szCs w:val="20"/>
                <w:lang w:val="en-US"/>
              </w:rPr>
            </w:pPr>
            <w:r w:rsidRPr="00386017">
              <w:rPr>
                <w:b/>
                <w:sz w:val="20"/>
                <w:szCs w:val="20"/>
                <w:lang w:val="en-US"/>
              </w:rPr>
              <w:t xml:space="preserve">Total work load (Hour) </w:t>
            </w:r>
          </w:p>
        </w:tc>
      </w:tr>
      <w:tr w:rsidR="00201444" w:rsidRPr="00201444" w14:paraId="6C5F5165" w14:textId="77777777" w:rsidTr="00F73B1A">
        <w:trPr>
          <w:trHeight w:val="264"/>
        </w:trPr>
        <w:tc>
          <w:tcPr>
            <w:tcW w:w="9101" w:type="dxa"/>
            <w:gridSpan w:val="4"/>
            <w:tcBorders>
              <w:top w:val="single" w:sz="4" w:space="0" w:color="auto"/>
              <w:left w:val="single" w:sz="4" w:space="0" w:color="auto"/>
              <w:bottom w:val="single" w:sz="4" w:space="0" w:color="auto"/>
              <w:right w:val="single" w:sz="4" w:space="0" w:color="auto"/>
            </w:tcBorders>
            <w:hideMark/>
          </w:tcPr>
          <w:p w14:paraId="1CC92A0F" w14:textId="77777777" w:rsidR="00201444" w:rsidRPr="00201444" w:rsidRDefault="00201444" w:rsidP="00201444">
            <w:pPr>
              <w:rPr>
                <w:sz w:val="20"/>
                <w:szCs w:val="20"/>
                <w:lang w:val="en-US"/>
              </w:rPr>
            </w:pPr>
            <w:r w:rsidRPr="00201444">
              <w:rPr>
                <w:b/>
                <w:sz w:val="20"/>
                <w:szCs w:val="20"/>
                <w:lang w:val="en-US"/>
              </w:rPr>
              <w:t>In Class Activities</w:t>
            </w:r>
          </w:p>
        </w:tc>
      </w:tr>
      <w:tr w:rsidR="00201444" w:rsidRPr="00201444" w14:paraId="40D7F158"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1FC288A1" w14:textId="77777777" w:rsidR="00201444" w:rsidRPr="00201444" w:rsidRDefault="00201444" w:rsidP="00201444">
            <w:pPr>
              <w:ind w:firstLine="540"/>
              <w:rPr>
                <w:sz w:val="20"/>
                <w:szCs w:val="20"/>
                <w:lang w:val="en-US"/>
              </w:rPr>
            </w:pPr>
            <w:r w:rsidRPr="00201444">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05004290" w14:textId="77777777" w:rsidR="00201444" w:rsidRPr="00201444" w:rsidRDefault="00201444" w:rsidP="00201444">
            <w:pPr>
              <w:jc w:val="center"/>
              <w:rPr>
                <w:sz w:val="20"/>
                <w:szCs w:val="20"/>
                <w:lang w:val="en-US"/>
              </w:rPr>
            </w:pPr>
            <w:r w:rsidRPr="00201444">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76063905"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67C6632F" w14:textId="77777777" w:rsidR="00201444" w:rsidRPr="00201444" w:rsidRDefault="00201444" w:rsidP="00201444">
            <w:pPr>
              <w:jc w:val="center"/>
              <w:rPr>
                <w:sz w:val="20"/>
                <w:szCs w:val="20"/>
                <w:lang w:val="en-US"/>
              </w:rPr>
            </w:pPr>
            <w:r w:rsidRPr="00201444">
              <w:rPr>
                <w:sz w:val="20"/>
                <w:szCs w:val="20"/>
                <w:lang w:val="en-US"/>
              </w:rPr>
              <w:t>24</w:t>
            </w:r>
          </w:p>
        </w:tc>
      </w:tr>
      <w:tr w:rsidR="00201444" w:rsidRPr="00201444" w14:paraId="3002E39F"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7528CB1" w14:textId="77777777" w:rsidR="00201444" w:rsidRPr="00201444" w:rsidRDefault="00201444" w:rsidP="00201444">
            <w:pPr>
              <w:ind w:firstLine="540"/>
              <w:rPr>
                <w:sz w:val="20"/>
                <w:szCs w:val="20"/>
                <w:lang w:val="en-US"/>
              </w:rPr>
            </w:pPr>
            <w:r w:rsidRPr="00201444">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74EC4654"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752F12A"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33FA9A6C" w14:textId="77777777" w:rsidR="00201444" w:rsidRPr="00201444" w:rsidRDefault="00201444" w:rsidP="00201444">
            <w:pPr>
              <w:jc w:val="center"/>
              <w:rPr>
                <w:sz w:val="20"/>
                <w:szCs w:val="20"/>
                <w:lang w:val="en-US"/>
              </w:rPr>
            </w:pPr>
          </w:p>
        </w:tc>
      </w:tr>
      <w:tr w:rsidR="00201444" w:rsidRPr="00201444" w14:paraId="199E3E04" w14:textId="77777777" w:rsidTr="00F73B1A">
        <w:trPr>
          <w:trHeight w:val="250"/>
        </w:trPr>
        <w:tc>
          <w:tcPr>
            <w:tcW w:w="9101" w:type="dxa"/>
            <w:gridSpan w:val="4"/>
            <w:tcBorders>
              <w:top w:val="single" w:sz="4" w:space="0" w:color="auto"/>
              <w:left w:val="single" w:sz="4" w:space="0" w:color="auto"/>
              <w:bottom w:val="single" w:sz="4" w:space="0" w:color="auto"/>
              <w:right w:val="single" w:sz="4" w:space="0" w:color="auto"/>
            </w:tcBorders>
            <w:hideMark/>
          </w:tcPr>
          <w:p w14:paraId="79E3220D" w14:textId="77777777" w:rsidR="00201444" w:rsidRPr="00201444" w:rsidRDefault="00201444" w:rsidP="00201444">
            <w:pPr>
              <w:rPr>
                <w:b/>
                <w:sz w:val="20"/>
                <w:szCs w:val="20"/>
                <w:lang w:val="en-US"/>
              </w:rPr>
            </w:pPr>
            <w:r w:rsidRPr="00201444">
              <w:rPr>
                <w:b/>
                <w:sz w:val="20"/>
                <w:szCs w:val="20"/>
                <w:lang w:val="en-US"/>
              </w:rPr>
              <w:t xml:space="preserve">Exams </w:t>
            </w:r>
          </w:p>
        </w:tc>
      </w:tr>
      <w:tr w:rsidR="00201444" w:rsidRPr="00201444" w14:paraId="03FF3609"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66BDEB81" w14:textId="77777777" w:rsidR="00201444" w:rsidRPr="00201444" w:rsidRDefault="00201444" w:rsidP="00201444">
            <w:pPr>
              <w:ind w:left="540"/>
              <w:rPr>
                <w:sz w:val="20"/>
                <w:szCs w:val="20"/>
                <w:lang w:val="en-US"/>
              </w:rPr>
            </w:pPr>
            <w:r w:rsidRPr="00201444">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1F009BB7"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75628BE0"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609D0CC1"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2EAA08B7"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70C8BCA7" w14:textId="77777777" w:rsidR="00201444" w:rsidRPr="00201444" w:rsidRDefault="00201444" w:rsidP="00201444">
            <w:pPr>
              <w:ind w:left="540"/>
              <w:rPr>
                <w:sz w:val="20"/>
                <w:szCs w:val="20"/>
                <w:lang w:val="en-US"/>
              </w:rPr>
            </w:pPr>
            <w:r w:rsidRPr="00201444">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5FFA3426"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1CAF7BC9"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132C89AA"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1733AE7D"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4C1D12AC" w14:textId="77777777" w:rsidR="00201444" w:rsidRPr="00201444" w:rsidRDefault="00201444" w:rsidP="00201444">
            <w:pPr>
              <w:ind w:left="540"/>
              <w:rPr>
                <w:sz w:val="20"/>
                <w:szCs w:val="20"/>
                <w:lang w:val="en-US"/>
              </w:rPr>
            </w:pPr>
            <w:r w:rsidRPr="00201444">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1262212F"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99FD39A"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63859861" w14:textId="77777777" w:rsidR="00201444" w:rsidRPr="00201444" w:rsidRDefault="00201444" w:rsidP="00201444">
            <w:pPr>
              <w:jc w:val="center"/>
              <w:rPr>
                <w:sz w:val="20"/>
                <w:szCs w:val="20"/>
                <w:lang w:val="en-US"/>
              </w:rPr>
            </w:pPr>
          </w:p>
        </w:tc>
      </w:tr>
      <w:tr w:rsidR="00201444" w:rsidRPr="00201444" w14:paraId="50003542" w14:textId="77777777" w:rsidTr="00F73B1A">
        <w:trPr>
          <w:trHeight w:val="250"/>
        </w:trPr>
        <w:tc>
          <w:tcPr>
            <w:tcW w:w="9101" w:type="dxa"/>
            <w:gridSpan w:val="4"/>
            <w:tcBorders>
              <w:top w:val="single" w:sz="4" w:space="0" w:color="auto"/>
              <w:left w:val="single" w:sz="4" w:space="0" w:color="auto"/>
              <w:bottom w:val="single" w:sz="4" w:space="0" w:color="auto"/>
              <w:right w:val="single" w:sz="4" w:space="0" w:color="auto"/>
            </w:tcBorders>
            <w:hideMark/>
          </w:tcPr>
          <w:p w14:paraId="34B99E71" w14:textId="77777777" w:rsidR="00201444" w:rsidRPr="00201444" w:rsidRDefault="00201444" w:rsidP="00201444">
            <w:pPr>
              <w:rPr>
                <w:sz w:val="20"/>
                <w:szCs w:val="20"/>
                <w:lang w:val="en-US"/>
              </w:rPr>
            </w:pPr>
            <w:r w:rsidRPr="00201444">
              <w:rPr>
                <w:b/>
                <w:bCs/>
                <w:sz w:val="20"/>
                <w:szCs w:val="20"/>
              </w:rPr>
              <w:t>Activities outside of the course</w:t>
            </w:r>
          </w:p>
        </w:tc>
      </w:tr>
      <w:tr w:rsidR="00201444" w:rsidRPr="00201444" w14:paraId="5CE30521"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3080782" w14:textId="77777777" w:rsidR="00201444" w:rsidRPr="00201444" w:rsidRDefault="00201444" w:rsidP="00201444">
            <w:pPr>
              <w:ind w:left="540"/>
              <w:rPr>
                <w:sz w:val="20"/>
                <w:szCs w:val="20"/>
                <w:lang w:val="en-US"/>
              </w:rPr>
            </w:pPr>
            <w:r w:rsidRPr="00201444">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5614DA98" w14:textId="77777777" w:rsidR="00201444" w:rsidRPr="00201444" w:rsidRDefault="00201444" w:rsidP="00201444">
            <w:pPr>
              <w:jc w:val="center"/>
              <w:rPr>
                <w:sz w:val="20"/>
                <w:szCs w:val="20"/>
                <w:lang w:val="en-US"/>
              </w:rPr>
            </w:pPr>
            <w:r w:rsidRPr="00201444">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7912E749" w14:textId="77777777" w:rsidR="00201444" w:rsidRPr="00201444" w:rsidRDefault="00201444" w:rsidP="00201444">
            <w:pPr>
              <w:jc w:val="center"/>
              <w:rPr>
                <w:sz w:val="20"/>
                <w:szCs w:val="20"/>
                <w:lang w:val="en-US"/>
              </w:rPr>
            </w:pPr>
            <w:r w:rsidRPr="00201444">
              <w:rPr>
                <w:sz w:val="20"/>
                <w:szCs w:val="20"/>
                <w:lang w:val="en-US"/>
              </w:rPr>
              <w:t>1</w:t>
            </w:r>
          </w:p>
        </w:tc>
        <w:tc>
          <w:tcPr>
            <w:tcW w:w="1558" w:type="dxa"/>
            <w:tcBorders>
              <w:top w:val="single" w:sz="4" w:space="0" w:color="auto"/>
              <w:left w:val="single" w:sz="4" w:space="0" w:color="auto"/>
              <w:bottom w:val="single" w:sz="4" w:space="0" w:color="auto"/>
              <w:right w:val="single" w:sz="4" w:space="0" w:color="auto"/>
            </w:tcBorders>
            <w:hideMark/>
          </w:tcPr>
          <w:p w14:paraId="653FD533" w14:textId="77777777" w:rsidR="00201444" w:rsidRPr="00201444" w:rsidRDefault="00201444" w:rsidP="00201444">
            <w:pPr>
              <w:jc w:val="center"/>
              <w:rPr>
                <w:sz w:val="20"/>
                <w:szCs w:val="20"/>
                <w:lang w:val="en-US"/>
              </w:rPr>
            </w:pPr>
            <w:r w:rsidRPr="00201444">
              <w:rPr>
                <w:sz w:val="20"/>
                <w:szCs w:val="20"/>
                <w:lang w:val="en-US"/>
              </w:rPr>
              <w:t>12</w:t>
            </w:r>
          </w:p>
        </w:tc>
      </w:tr>
      <w:tr w:rsidR="00201444" w:rsidRPr="00201444" w14:paraId="30A57FE0"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0C48A9A5" w14:textId="77777777" w:rsidR="00201444" w:rsidRPr="00201444" w:rsidRDefault="00201444" w:rsidP="00201444">
            <w:pPr>
              <w:ind w:firstLine="540"/>
              <w:rPr>
                <w:sz w:val="20"/>
                <w:szCs w:val="20"/>
                <w:lang w:val="en-US"/>
              </w:rPr>
            </w:pPr>
            <w:r w:rsidRPr="00201444">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5AA0CC92"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65D4EEA1" w14:textId="77777777" w:rsidR="00201444" w:rsidRPr="00201444" w:rsidRDefault="00201444" w:rsidP="00201444">
            <w:pPr>
              <w:jc w:val="center"/>
              <w:rPr>
                <w:sz w:val="20"/>
                <w:szCs w:val="20"/>
                <w:lang w:val="en-US"/>
              </w:rPr>
            </w:pPr>
            <w:r w:rsidRPr="00201444">
              <w:rPr>
                <w:sz w:val="20"/>
                <w:szCs w:val="20"/>
                <w:lang w:val="en-US"/>
              </w:rPr>
              <w:t>10</w:t>
            </w:r>
          </w:p>
        </w:tc>
        <w:tc>
          <w:tcPr>
            <w:tcW w:w="1558" w:type="dxa"/>
            <w:tcBorders>
              <w:top w:val="single" w:sz="4" w:space="0" w:color="auto"/>
              <w:left w:val="single" w:sz="4" w:space="0" w:color="auto"/>
              <w:bottom w:val="single" w:sz="4" w:space="0" w:color="auto"/>
              <w:right w:val="single" w:sz="4" w:space="0" w:color="auto"/>
            </w:tcBorders>
          </w:tcPr>
          <w:p w14:paraId="34D37E6A" w14:textId="77777777" w:rsidR="00201444" w:rsidRPr="00201444" w:rsidRDefault="00201444" w:rsidP="00201444">
            <w:pPr>
              <w:jc w:val="center"/>
              <w:rPr>
                <w:sz w:val="20"/>
                <w:szCs w:val="20"/>
                <w:lang w:val="en-US"/>
              </w:rPr>
            </w:pPr>
            <w:r w:rsidRPr="00201444">
              <w:rPr>
                <w:sz w:val="20"/>
                <w:szCs w:val="20"/>
                <w:lang w:val="en-US"/>
              </w:rPr>
              <w:t>10</w:t>
            </w:r>
          </w:p>
        </w:tc>
      </w:tr>
      <w:tr w:rsidR="00201444" w:rsidRPr="00201444" w14:paraId="4EA13D5B"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58278645" w14:textId="77777777" w:rsidR="00201444" w:rsidRPr="00201444" w:rsidRDefault="00201444" w:rsidP="00201444">
            <w:pPr>
              <w:ind w:firstLine="540"/>
              <w:rPr>
                <w:sz w:val="20"/>
                <w:szCs w:val="20"/>
                <w:lang w:val="en-US"/>
              </w:rPr>
            </w:pPr>
            <w:r w:rsidRPr="00201444">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7F56F35B"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45C2F8A6" w14:textId="77777777" w:rsidR="00201444" w:rsidRPr="00201444" w:rsidRDefault="00201444" w:rsidP="00201444">
            <w:pPr>
              <w:jc w:val="center"/>
              <w:rPr>
                <w:sz w:val="20"/>
                <w:szCs w:val="20"/>
                <w:lang w:val="en-US"/>
              </w:rPr>
            </w:pPr>
            <w:r w:rsidRPr="00201444">
              <w:rPr>
                <w:sz w:val="20"/>
                <w:szCs w:val="20"/>
                <w:lang w:val="en-US"/>
              </w:rPr>
              <w:t>16</w:t>
            </w:r>
          </w:p>
        </w:tc>
        <w:tc>
          <w:tcPr>
            <w:tcW w:w="1558" w:type="dxa"/>
            <w:tcBorders>
              <w:top w:val="single" w:sz="4" w:space="0" w:color="auto"/>
              <w:left w:val="single" w:sz="4" w:space="0" w:color="auto"/>
              <w:bottom w:val="single" w:sz="4" w:space="0" w:color="auto"/>
              <w:right w:val="single" w:sz="4" w:space="0" w:color="auto"/>
            </w:tcBorders>
          </w:tcPr>
          <w:p w14:paraId="63C9C541" w14:textId="77777777" w:rsidR="00201444" w:rsidRPr="00201444" w:rsidRDefault="00201444" w:rsidP="00201444">
            <w:pPr>
              <w:jc w:val="center"/>
              <w:rPr>
                <w:sz w:val="20"/>
                <w:szCs w:val="20"/>
                <w:lang w:val="en-US"/>
              </w:rPr>
            </w:pPr>
            <w:r w:rsidRPr="00201444">
              <w:rPr>
                <w:sz w:val="20"/>
                <w:szCs w:val="20"/>
                <w:lang w:val="en-US"/>
              </w:rPr>
              <w:t>16</w:t>
            </w:r>
          </w:p>
        </w:tc>
      </w:tr>
      <w:tr w:rsidR="00201444" w:rsidRPr="00201444" w14:paraId="5C8E834A"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1ABBB7BC" w14:textId="77777777" w:rsidR="00201444" w:rsidRPr="00201444" w:rsidRDefault="00201444" w:rsidP="00201444">
            <w:pPr>
              <w:ind w:firstLine="540"/>
              <w:rPr>
                <w:sz w:val="20"/>
                <w:szCs w:val="20"/>
                <w:lang w:val="en-US"/>
              </w:rPr>
            </w:pPr>
            <w:r w:rsidRPr="00201444">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2E845B73"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6B50E71"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0AF7B95B" w14:textId="77777777" w:rsidR="00201444" w:rsidRPr="00201444" w:rsidRDefault="00201444" w:rsidP="00201444">
            <w:pPr>
              <w:jc w:val="center"/>
              <w:rPr>
                <w:sz w:val="20"/>
                <w:szCs w:val="20"/>
                <w:lang w:val="en-US"/>
              </w:rPr>
            </w:pPr>
          </w:p>
        </w:tc>
      </w:tr>
      <w:tr w:rsidR="00201444" w:rsidRPr="00201444" w14:paraId="3FF8FF21"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624FA6AA" w14:textId="77777777" w:rsidR="00201444" w:rsidRPr="00201444" w:rsidRDefault="00201444" w:rsidP="00201444">
            <w:pPr>
              <w:ind w:firstLine="540"/>
              <w:rPr>
                <w:sz w:val="20"/>
                <w:szCs w:val="20"/>
                <w:lang w:val="en-US"/>
              </w:rPr>
            </w:pPr>
            <w:r w:rsidRPr="00201444">
              <w:rPr>
                <w:sz w:val="20"/>
                <w:szCs w:val="20"/>
                <w:lang w:val="en-US"/>
              </w:rPr>
              <w:lastRenderedPageBreak/>
              <w:t>Preparing Assignments</w:t>
            </w:r>
          </w:p>
        </w:tc>
        <w:tc>
          <w:tcPr>
            <w:tcW w:w="1003" w:type="dxa"/>
            <w:tcBorders>
              <w:top w:val="single" w:sz="4" w:space="0" w:color="auto"/>
              <w:left w:val="single" w:sz="4" w:space="0" w:color="auto"/>
              <w:bottom w:val="single" w:sz="4" w:space="0" w:color="auto"/>
              <w:right w:val="single" w:sz="4" w:space="0" w:color="auto"/>
            </w:tcBorders>
          </w:tcPr>
          <w:p w14:paraId="24B9C078"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51986FA"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3F5BCDF5" w14:textId="77777777" w:rsidR="00201444" w:rsidRPr="00201444" w:rsidRDefault="00201444" w:rsidP="00201444">
            <w:pPr>
              <w:jc w:val="center"/>
              <w:rPr>
                <w:sz w:val="20"/>
                <w:szCs w:val="20"/>
                <w:lang w:val="en-US"/>
              </w:rPr>
            </w:pPr>
          </w:p>
        </w:tc>
      </w:tr>
      <w:tr w:rsidR="00201444" w:rsidRPr="00201444" w14:paraId="11D5525B"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4E6067A2" w14:textId="77777777" w:rsidR="00201444" w:rsidRPr="00201444" w:rsidRDefault="00201444" w:rsidP="00201444">
            <w:pPr>
              <w:ind w:firstLine="540"/>
              <w:rPr>
                <w:sz w:val="20"/>
                <w:szCs w:val="20"/>
                <w:lang w:val="en-US"/>
              </w:rPr>
            </w:pPr>
            <w:r w:rsidRPr="00201444">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6374991A"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B225FD4"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40C2F247" w14:textId="77777777" w:rsidR="00201444" w:rsidRPr="00201444" w:rsidRDefault="00201444" w:rsidP="00201444">
            <w:pPr>
              <w:jc w:val="center"/>
              <w:rPr>
                <w:sz w:val="20"/>
                <w:szCs w:val="20"/>
                <w:lang w:val="en-US"/>
              </w:rPr>
            </w:pPr>
          </w:p>
        </w:tc>
      </w:tr>
      <w:tr w:rsidR="00201444" w:rsidRPr="00201444" w14:paraId="58B1A48D"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FC52841" w14:textId="77777777" w:rsidR="00201444" w:rsidRPr="00201444" w:rsidRDefault="00201444" w:rsidP="00201444">
            <w:pPr>
              <w:ind w:firstLine="540"/>
              <w:rPr>
                <w:sz w:val="20"/>
                <w:szCs w:val="20"/>
                <w:lang w:val="en-US"/>
              </w:rPr>
            </w:pPr>
            <w:r w:rsidRPr="00201444">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09A60C20"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22BD82E"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27112B2A" w14:textId="77777777" w:rsidR="00201444" w:rsidRPr="00201444" w:rsidRDefault="00201444" w:rsidP="00201444">
            <w:pPr>
              <w:jc w:val="center"/>
              <w:rPr>
                <w:sz w:val="20"/>
                <w:szCs w:val="20"/>
                <w:lang w:val="en-US"/>
              </w:rPr>
            </w:pPr>
          </w:p>
        </w:tc>
      </w:tr>
      <w:tr w:rsidR="00201444" w:rsidRPr="00201444" w14:paraId="17C2D48A"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2029B34" w14:textId="77777777" w:rsidR="00201444" w:rsidRPr="00201444" w:rsidRDefault="00201444" w:rsidP="00201444">
            <w:pPr>
              <w:ind w:firstLine="540"/>
              <w:jc w:val="both"/>
              <w:rPr>
                <w:b/>
                <w:sz w:val="20"/>
                <w:szCs w:val="20"/>
                <w:lang w:val="en-US"/>
              </w:rPr>
            </w:pPr>
            <w:r w:rsidRPr="00201444">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2908D589"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2F4B2B9"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107947C4" w14:textId="77777777" w:rsidR="00201444" w:rsidRPr="00201444" w:rsidRDefault="00201444" w:rsidP="00201444">
            <w:pPr>
              <w:jc w:val="center"/>
              <w:rPr>
                <w:sz w:val="20"/>
                <w:szCs w:val="20"/>
                <w:lang w:val="en-US"/>
              </w:rPr>
            </w:pPr>
            <w:r w:rsidRPr="00201444">
              <w:rPr>
                <w:sz w:val="20"/>
                <w:szCs w:val="20"/>
                <w:lang w:val="en-US"/>
              </w:rPr>
              <w:t>76</w:t>
            </w:r>
          </w:p>
        </w:tc>
      </w:tr>
      <w:tr w:rsidR="00201444" w:rsidRPr="00201444" w14:paraId="51171481" w14:textId="77777777" w:rsidTr="00F73B1A">
        <w:trPr>
          <w:trHeight w:val="338"/>
        </w:trPr>
        <w:tc>
          <w:tcPr>
            <w:tcW w:w="5461" w:type="dxa"/>
            <w:tcBorders>
              <w:top w:val="single" w:sz="4" w:space="0" w:color="auto"/>
              <w:left w:val="single" w:sz="4" w:space="0" w:color="auto"/>
              <w:bottom w:val="single" w:sz="4" w:space="0" w:color="auto"/>
              <w:right w:val="single" w:sz="4" w:space="0" w:color="auto"/>
            </w:tcBorders>
            <w:hideMark/>
          </w:tcPr>
          <w:p w14:paraId="28607DAA" w14:textId="77777777" w:rsidR="00201444" w:rsidRPr="00201444" w:rsidRDefault="00201444" w:rsidP="00201444">
            <w:pPr>
              <w:ind w:firstLine="540"/>
              <w:jc w:val="both"/>
              <w:rPr>
                <w:b/>
                <w:sz w:val="20"/>
                <w:szCs w:val="20"/>
                <w:lang w:val="en-GB"/>
              </w:rPr>
            </w:pPr>
            <w:r w:rsidRPr="00201444">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18C199D5"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6374743"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21B5A8BD" w14:textId="77777777" w:rsidR="00201444" w:rsidRPr="00201444" w:rsidRDefault="00201444" w:rsidP="00201444">
            <w:pPr>
              <w:jc w:val="center"/>
              <w:rPr>
                <w:sz w:val="20"/>
                <w:szCs w:val="20"/>
                <w:lang w:val="en-US"/>
              </w:rPr>
            </w:pPr>
            <w:r w:rsidRPr="00201444">
              <w:rPr>
                <w:sz w:val="20"/>
                <w:szCs w:val="20"/>
                <w:lang w:val="en-US"/>
              </w:rPr>
              <w:t>3</w:t>
            </w:r>
          </w:p>
        </w:tc>
      </w:tr>
    </w:tbl>
    <w:p w14:paraId="7D7A7B64" w14:textId="77777777" w:rsidR="0034081A" w:rsidRDefault="0034081A" w:rsidP="007D30E4">
      <w:pPr>
        <w:pStyle w:val="Balk2"/>
      </w:pPr>
    </w:p>
    <w:p w14:paraId="5EDCA60F" w14:textId="77777777" w:rsidR="00BE35A1" w:rsidRDefault="00BE35A1" w:rsidP="00883D1D">
      <w:pPr>
        <w:pStyle w:val="T2"/>
      </w:pPr>
    </w:p>
    <w:p w14:paraId="51DB7BAB" w14:textId="77777777" w:rsidR="00F62A30" w:rsidRDefault="00201444" w:rsidP="00883D1D">
      <w:pPr>
        <w:pStyle w:val="T2"/>
      </w:pPr>
      <w:bookmarkStart w:id="108" w:name="_Toc48855717"/>
      <w:r w:rsidRPr="00201444">
        <w:t>ATA 1001 PRINCIPLES OF ATATURK AND HISTORY OF THE TURKISH REVOLUTION I</w:t>
      </w:r>
      <w:bookmarkEnd w:id="108"/>
    </w:p>
    <w:p w14:paraId="6C243060" w14:textId="77777777" w:rsidR="00201444" w:rsidRPr="00201444" w:rsidRDefault="00201444" w:rsidP="0020144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487"/>
      </w:tblGrid>
      <w:tr w:rsidR="00201444" w14:paraId="442A1C59"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4360CA3C" w14:textId="77777777" w:rsidR="00201444" w:rsidRPr="00201444" w:rsidRDefault="00201444" w:rsidP="00201444">
            <w:pPr>
              <w:rPr>
                <w:b/>
                <w:sz w:val="20"/>
              </w:rPr>
            </w:pPr>
            <w:r w:rsidRPr="00201444">
              <w:rPr>
                <w:b/>
                <w:bCs/>
                <w:sz w:val="20"/>
              </w:rPr>
              <w:t>Department(s) Giving the Course:</w:t>
            </w:r>
            <w:r w:rsidRPr="00201444">
              <w:rPr>
                <w:sz w:val="20"/>
              </w:rPr>
              <w:t xml:space="preserve"> Principles Of Atatürk And Turkish Revolution History</w:t>
            </w:r>
          </w:p>
        </w:tc>
        <w:tc>
          <w:tcPr>
            <w:tcW w:w="4487" w:type="dxa"/>
            <w:tcBorders>
              <w:top w:val="single" w:sz="4" w:space="0" w:color="auto"/>
              <w:left w:val="single" w:sz="4" w:space="0" w:color="auto"/>
              <w:bottom w:val="single" w:sz="4" w:space="0" w:color="auto"/>
              <w:right w:val="single" w:sz="4" w:space="0" w:color="auto"/>
            </w:tcBorders>
          </w:tcPr>
          <w:p w14:paraId="733B4745" w14:textId="77777777" w:rsidR="00201444" w:rsidRPr="00201444" w:rsidRDefault="00201444" w:rsidP="00AA377C">
            <w:pPr>
              <w:rPr>
                <w:bCs/>
                <w:sz w:val="20"/>
              </w:rPr>
            </w:pPr>
            <w:r w:rsidRPr="00201444">
              <w:rPr>
                <w:b/>
                <w:bCs/>
                <w:sz w:val="20"/>
              </w:rPr>
              <w:t>Department(s) Taking the Course:</w:t>
            </w:r>
            <w:r w:rsidRPr="00201444">
              <w:rPr>
                <w:sz w:val="20"/>
              </w:rPr>
              <w:t>DEU Faculty of Nursing</w:t>
            </w:r>
          </w:p>
        </w:tc>
      </w:tr>
      <w:tr w:rsidR="00201444" w14:paraId="120195E2"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1E8E6CF5" w14:textId="77777777" w:rsidR="00201444" w:rsidRPr="00201444" w:rsidRDefault="00201444" w:rsidP="00AA377C">
            <w:pPr>
              <w:rPr>
                <w:b/>
                <w:sz w:val="20"/>
              </w:rPr>
            </w:pPr>
            <w:r w:rsidRPr="00201444">
              <w:rPr>
                <w:b/>
                <w:bCs/>
                <w:sz w:val="20"/>
              </w:rPr>
              <w:t>Name of the Department:</w:t>
            </w:r>
            <w:r w:rsidRPr="00201444">
              <w:rPr>
                <w:sz w:val="20"/>
                <w:lang w:val="en-US"/>
              </w:rPr>
              <w:t>Nursing</w:t>
            </w:r>
          </w:p>
        </w:tc>
        <w:tc>
          <w:tcPr>
            <w:tcW w:w="4487" w:type="dxa"/>
            <w:tcBorders>
              <w:top w:val="single" w:sz="4" w:space="0" w:color="auto"/>
              <w:left w:val="single" w:sz="4" w:space="0" w:color="auto"/>
              <w:bottom w:val="single" w:sz="4" w:space="0" w:color="auto"/>
              <w:right w:val="single" w:sz="4" w:space="0" w:color="auto"/>
            </w:tcBorders>
          </w:tcPr>
          <w:p w14:paraId="58F6B8B0" w14:textId="77777777" w:rsidR="00201444" w:rsidRPr="00201444" w:rsidRDefault="00201444" w:rsidP="00AA377C">
            <w:pPr>
              <w:rPr>
                <w:b/>
                <w:sz w:val="20"/>
              </w:rPr>
            </w:pPr>
            <w:r w:rsidRPr="00201444">
              <w:rPr>
                <w:b/>
                <w:bCs/>
                <w:sz w:val="20"/>
              </w:rPr>
              <w:t>Name of the Course:</w:t>
            </w:r>
          </w:p>
          <w:p w14:paraId="0C180EEF" w14:textId="77777777" w:rsidR="00201444" w:rsidRPr="00201444" w:rsidRDefault="00201444" w:rsidP="00201444">
            <w:pPr>
              <w:spacing w:line="276" w:lineRule="auto"/>
              <w:rPr>
                <w:sz w:val="20"/>
              </w:rPr>
            </w:pPr>
            <w:r w:rsidRPr="00201444">
              <w:rPr>
                <w:sz w:val="20"/>
              </w:rPr>
              <w:t xml:space="preserve">Principles </w:t>
            </w:r>
            <w:r w:rsidR="00386017">
              <w:rPr>
                <w:sz w:val="20"/>
              </w:rPr>
              <w:t>o</w:t>
            </w:r>
            <w:r w:rsidRPr="00201444">
              <w:rPr>
                <w:sz w:val="20"/>
              </w:rPr>
              <w:t xml:space="preserve">f Ataturk And History </w:t>
            </w:r>
            <w:r w:rsidR="00386017">
              <w:rPr>
                <w:sz w:val="20"/>
              </w:rPr>
              <w:t>o</w:t>
            </w:r>
            <w:r w:rsidRPr="00201444">
              <w:rPr>
                <w:sz w:val="20"/>
              </w:rPr>
              <w:t xml:space="preserve">f The Turkish Revolution I </w:t>
            </w:r>
          </w:p>
        </w:tc>
      </w:tr>
      <w:tr w:rsidR="00201444" w14:paraId="77A1EB23"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61DFB546" w14:textId="77777777" w:rsidR="00201444" w:rsidRPr="00201444" w:rsidRDefault="00201444" w:rsidP="00AA377C">
            <w:pPr>
              <w:rPr>
                <w:sz w:val="20"/>
              </w:rPr>
            </w:pPr>
            <w:r w:rsidRPr="00201444">
              <w:rPr>
                <w:b/>
                <w:bCs/>
                <w:sz w:val="20"/>
              </w:rPr>
              <w:t>Course Level:</w:t>
            </w:r>
            <w:r w:rsidRPr="00201444">
              <w:rPr>
                <w:sz w:val="20"/>
              </w:rPr>
              <w:t xml:space="preserve"> First Cycle Programmes </w:t>
            </w:r>
          </w:p>
        </w:tc>
        <w:tc>
          <w:tcPr>
            <w:tcW w:w="4487" w:type="dxa"/>
            <w:tcBorders>
              <w:top w:val="single" w:sz="4" w:space="0" w:color="auto"/>
              <w:left w:val="single" w:sz="4" w:space="0" w:color="auto"/>
              <w:bottom w:val="single" w:sz="4" w:space="0" w:color="auto"/>
              <w:right w:val="single" w:sz="4" w:space="0" w:color="auto"/>
            </w:tcBorders>
          </w:tcPr>
          <w:p w14:paraId="5E3A24C8" w14:textId="77777777" w:rsidR="00201444" w:rsidRPr="00201444" w:rsidRDefault="00201444" w:rsidP="00AA377C">
            <w:pPr>
              <w:rPr>
                <w:sz w:val="20"/>
              </w:rPr>
            </w:pPr>
            <w:r w:rsidRPr="00201444">
              <w:rPr>
                <w:b/>
                <w:bCs/>
                <w:sz w:val="20"/>
              </w:rPr>
              <w:t>Course Code:</w:t>
            </w:r>
            <w:r w:rsidRPr="00201444">
              <w:rPr>
                <w:sz w:val="20"/>
              </w:rPr>
              <w:t xml:space="preserve"> ATA 1001</w:t>
            </w:r>
          </w:p>
        </w:tc>
      </w:tr>
      <w:tr w:rsidR="00201444" w14:paraId="639260A6"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19C69FCB" w14:textId="77777777" w:rsidR="00201444" w:rsidRPr="00201444" w:rsidRDefault="00201444" w:rsidP="00201444">
            <w:pPr>
              <w:rPr>
                <w:color w:val="000000"/>
                <w:sz w:val="20"/>
              </w:rPr>
            </w:pPr>
            <w:r w:rsidRPr="00201444">
              <w:rPr>
                <w:b/>
                <w:bCs/>
                <w:sz w:val="20"/>
              </w:rPr>
              <w:t>Issuance/Renewal Date of the Form</w:t>
            </w:r>
            <w:r w:rsidRPr="00201444">
              <w:rPr>
                <w:b/>
                <w:bCs/>
                <w:color w:val="000000"/>
                <w:sz w:val="20"/>
              </w:rPr>
              <w:t>:</w:t>
            </w:r>
            <w:r w:rsidRPr="00201444">
              <w:rPr>
                <w:color w:val="000000"/>
                <w:sz w:val="20"/>
              </w:rPr>
              <w:t xml:space="preserve"> 03.10.2019</w:t>
            </w:r>
          </w:p>
        </w:tc>
        <w:tc>
          <w:tcPr>
            <w:tcW w:w="4487" w:type="dxa"/>
            <w:tcBorders>
              <w:top w:val="single" w:sz="4" w:space="0" w:color="auto"/>
              <w:left w:val="single" w:sz="4" w:space="0" w:color="auto"/>
              <w:bottom w:val="single" w:sz="4" w:space="0" w:color="auto"/>
              <w:right w:val="single" w:sz="4" w:space="0" w:color="auto"/>
            </w:tcBorders>
          </w:tcPr>
          <w:p w14:paraId="73ECEECF" w14:textId="77777777" w:rsidR="00201444" w:rsidRPr="00201444" w:rsidRDefault="00201444" w:rsidP="00AA377C">
            <w:pPr>
              <w:rPr>
                <w:sz w:val="20"/>
              </w:rPr>
            </w:pPr>
            <w:r w:rsidRPr="00201444">
              <w:rPr>
                <w:b/>
                <w:bCs/>
                <w:sz w:val="20"/>
              </w:rPr>
              <w:t>Course type:</w:t>
            </w:r>
            <w:r w:rsidRPr="00201444">
              <w:rPr>
                <w:sz w:val="20"/>
              </w:rPr>
              <w:t xml:space="preserve"> Compulsory</w:t>
            </w:r>
          </w:p>
        </w:tc>
      </w:tr>
      <w:tr w:rsidR="00201444" w14:paraId="05781803"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0192BE6A" w14:textId="77777777" w:rsidR="00201444" w:rsidRPr="00201444" w:rsidRDefault="00201444" w:rsidP="00AA377C">
            <w:pPr>
              <w:rPr>
                <w:b/>
                <w:bCs/>
                <w:sz w:val="20"/>
              </w:rPr>
            </w:pPr>
            <w:r w:rsidRPr="00201444">
              <w:rPr>
                <w:b/>
                <w:bCs/>
                <w:sz w:val="20"/>
              </w:rPr>
              <w:t>Language of the course:</w:t>
            </w:r>
            <w:r w:rsidRPr="00201444">
              <w:rPr>
                <w:sz w:val="20"/>
              </w:rPr>
              <w:t xml:space="preserve"> Turkish</w:t>
            </w:r>
          </w:p>
        </w:tc>
        <w:tc>
          <w:tcPr>
            <w:tcW w:w="4487" w:type="dxa"/>
            <w:tcBorders>
              <w:top w:val="single" w:sz="4" w:space="0" w:color="auto"/>
              <w:left w:val="single" w:sz="4" w:space="0" w:color="auto"/>
              <w:bottom w:val="single" w:sz="4" w:space="0" w:color="auto"/>
              <w:right w:val="single" w:sz="4" w:space="0" w:color="auto"/>
            </w:tcBorders>
            <w:hideMark/>
          </w:tcPr>
          <w:p w14:paraId="759F9084" w14:textId="77777777" w:rsidR="00201444" w:rsidRPr="00201444" w:rsidRDefault="00201444" w:rsidP="00201444">
            <w:pPr>
              <w:rPr>
                <w:sz w:val="20"/>
              </w:rPr>
            </w:pPr>
            <w:r w:rsidRPr="00201444">
              <w:rPr>
                <w:b/>
                <w:bCs/>
                <w:sz w:val="20"/>
              </w:rPr>
              <w:t>Instructor(s) of the course:</w:t>
            </w:r>
            <w:r w:rsidRPr="00201444">
              <w:rPr>
                <w:sz w:val="20"/>
              </w:rPr>
              <w:t xml:space="preserve">Lecturer </w:t>
            </w:r>
            <w:r w:rsidRPr="00201444">
              <w:rPr>
                <w:color w:val="000000" w:themeColor="text1"/>
                <w:sz w:val="20"/>
              </w:rPr>
              <w:t>Gurbet GÖKGÖZ</w:t>
            </w:r>
          </w:p>
        </w:tc>
      </w:tr>
      <w:tr w:rsidR="00201444" w14:paraId="4B66712E"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6B3DD413" w14:textId="77777777" w:rsidR="00201444" w:rsidRPr="00201444" w:rsidRDefault="00201444" w:rsidP="00AA377C">
            <w:pPr>
              <w:rPr>
                <w:sz w:val="20"/>
              </w:rPr>
            </w:pPr>
            <w:r w:rsidRPr="00201444">
              <w:rPr>
                <w:b/>
                <w:bCs/>
                <w:sz w:val="20"/>
              </w:rPr>
              <w:t>Prerequisite of the course:</w:t>
            </w:r>
          </w:p>
        </w:tc>
        <w:tc>
          <w:tcPr>
            <w:tcW w:w="4487" w:type="dxa"/>
            <w:tcBorders>
              <w:top w:val="single" w:sz="4" w:space="0" w:color="auto"/>
              <w:left w:val="single" w:sz="4" w:space="0" w:color="auto"/>
              <w:bottom w:val="single" w:sz="4" w:space="0" w:color="auto"/>
              <w:right w:val="single" w:sz="4" w:space="0" w:color="auto"/>
            </w:tcBorders>
            <w:hideMark/>
          </w:tcPr>
          <w:p w14:paraId="3DFDC474" w14:textId="77777777" w:rsidR="00201444" w:rsidRPr="00201444" w:rsidRDefault="00201444" w:rsidP="00AA377C">
            <w:pPr>
              <w:rPr>
                <w:sz w:val="20"/>
              </w:rPr>
            </w:pPr>
            <w:r w:rsidRPr="00201444">
              <w:rPr>
                <w:b/>
                <w:bCs/>
                <w:sz w:val="20"/>
              </w:rPr>
              <w:t>Prerequisite course for:</w:t>
            </w:r>
            <w:r w:rsidRPr="00201444">
              <w:rPr>
                <w:b/>
                <w:sz w:val="20"/>
              </w:rPr>
              <w:t>-</w:t>
            </w:r>
          </w:p>
        </w:tc>
      </w:tr>
      <w:tr w:rsidR="00201444" w14:paraId="1B4F86C0"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3410BFCA" w14:textId="77777777" w:rsidR="00201444" w:rsidRPr="00201444" w:rsidRDefault="00201444" w:rsidP="00AA377C">
            <w:pPr>
              <w:rPr>
                <w:sz w:val="20"/>
              </w:rPr>
            </w:pPr>
            <w:r w:rsidRPr="00201444">
              <w:rPr>
                <w:b/>
                <w:bCs/>
                <w:sz w:val="20"/>
              </w:rPr>
              <w:t>Weekly course hours</w:t>
            </w:r>
            <w:r w:rsidRPr="00201444">
              <w:rPr>
                <w:sz w:val="20"/>
              </w:rPr>
              <w:t>:2</w:t>
            </w:r>
          </w:p>
        </w:tc>
        <w:tc>
          <w:tcPr>
            <w:tcW w:w="4487" w:type="dxa"/>
            <w:tcBorders>
              <w:top w:val="single" w:sz="4" w:space="0" w:color="auto"/>
              <w:left w:val="single" w:sz="4" w:space="0" w:color="auto"/>
              <w:bottom w:val="single" w:sz="4" w:space="0" w:color="auto"/>
              <w:right w:val="single" w:sz="4" w:space="0" w:color="auto"/>
            </w:tcBorders>
            <w:hideMark/>
          </w:tcPr>
          <w:p w14:paraId="019A6634" w14:textId="77777777" w:rsidR="00201444" w:rsidRPr="00201444" w:rsidRDefault="00201444" w:rsidP="00201444">
            <w:pPr>
              <w:rPr>
                <w:b/>
                <w:sz w:val="20"/>
              </w:rPr>
            </w:pPr>
            <w:r w:rsidRPr="00201444">
              <w:rPr>
                <w:b/>
                <w:bCs/>
                <w:color w:val="000000"/>
                <w:sz w:val="20"/>
              </w:rPr>
              <w:t>Course Coordinator (Responsible for registers to the course):</w:t>
            </w:r>
            <w:r w:rsidRPr="00201444">
              <w:rPr>
                <w:sz w:val="20"/>
              </w:rPr>
              <w:t xml:space="preserve">Lecturer </w:t>
            </w:r>
            <w:r w:rsidRPr="00201444">
              <w:rPr>
                <w:color w:val="000000" w:themeColor="text1"/>
                <w:sz w:val="20"/>
              </w:rPr>
              <w:t>Gurbet GÖKGÖZ</w:t>
            </w:r>
          </w:p>
        </w:tc>
      </w:tr>
      <w:tr w:rsidR="00201444" w14:paraId="2423383A" w14:textId="77777777" w:rsidTr="00F73B1A">
        <w:tc>
          <w:tcPr>
            <w:tcW w:w="1506" w:type="dxa"/>
            <w:tcBorders>
              <w:top w:val="single" w:sz="4" w:space="0" w:color="auto"/>
              <w:left w:val="single" w:sz="4" w:space="0" w:color="auto"/>
              <w:bottom w:val="single" w:sz="4" w:space="0" w:color="auto"/>
              <w:right w:val="single" w:sz="4" w:space="0" w:color="auto"/>
            </w:tcBorders>
          </w:tcPr>
          <w:p w14:paraId="54F12D85" w14:textId="77777777" w:rsidR="00201444" w:rsidRPr="00201444" w:rsidRDefault="00201444" w:rsidP="00AA377C">
            <w:pPr>
              <w:rPr>
                <w:sz w:val="20"/>
              </w:rPr>
            </w:pPr>
            <w:r w:rsidRPr="00201444">
              <w:rPr>
                <w:sz w:val="20"/>
              </w:rPr>
              <w:t>Theory</w:t>
            </w:r>
          </w:p>
        </w:tc>
        <w:tc>
          <w:tcPr>
            <w:tcW w:w="1508" w:type="dxa"/>
            <w:tcBorders>
              <w:top w:val="single" w:sz="4" w:space="0" w:color="auto"/>
              <w:left w:val="single" w:sz="4" w:space="0" w:color="auto"/>
              <w:bottom w:val="single" w:sz="4" w:space="0" w:color="auto"/>
              <w:right w:val="single" w:sz="4" w:space="0" w:color="auto"/>
            </w:tcBorders>
          </w:tcPr>
          <w:p w14:paraId="436C2E61" w14:textId="77777777" w:rsidR="00201444" w:rsidRPr="00201444" w:rsidRDefault="00201444" w:rsidP="00AA377C">
            <w:pPr>
              <w:rPr>
                <w:sz w:val="20"/>
              </w:rPr>
            </w:pPr>
            <w:r w:rsidRPr="00201444">
              <w:rPr>
                <w:sz w:val="20"/>
              </w:rPr>
              <w:t>Practice</w:t>
            </w:r>
          </w:p>
        </w:tc>
        <w:tc>
          <w:tcPr>
            <w:tcW w:w="1566" w:type="dxa"/>
            <w:tcBorders>
              <w:top w:val="single" w:sz="4" w:space="0" w:color="auto"/>
              <w:left w:val="single" w:sz="4" w:space="0" w:color="auto"/>
              <w:bottom w:val="single" w:sz="4" w:space="0" w:color="auto"/>
              <w:right w:val="single" w:sz="4" w:space="0" w:color="auto"/>
            </w:tcBorders>
            <w:hideMark/>
          </w:tcPr>
          <w:p w14:paraId="283C2657" w14:textId="77777777" w:rsidR="00201444" w:rsidRPr="00201444" w:rsidRDefault="00201444" w:rsidP="00AA377C">
            <w:pPr>
              <w:rPr>
                <w:sz w:val="20"/>
              </w:rPr>
            </w:pPr>
            <w:r w:rsidRPr="00201444">
              <w:rPr>
                <w:sz w:val="20"/>
              </w:rPr>
              <w:t>Laboratory</w:t>
            </w:r>
          </w:p>
        </w:tc>
        <w:tc>
          <w:tcPr>
            <w:tcW w:w="4487" w:type="dxa"/>
            <w:tcBorders>
              <w:top w:val="single" w:sz="4" w:space="0" w:color="auto"/>
              <w:left w:val="single" w:sz="4" w:space="0" w:color="auto"/>
              <w:bottom w:val="single" w:sz="4" w:space="0" w:color="auto"/>
              <w:right w:val="single" w:sz="4" w:space="0" w:color="auto"/>
            </w:tcBorders>
          </w:tcPr>
          <w:p w14:paraId="2697AF0C" w14:textId="77777777" w:rsidR="00201444" w:rsidRPr="00201444" w:rsidRDefault="00201444" w:rsidP="00AA377C">
            <w:pPr>
              <w:rPr>
                <w:sz w:val="20"/>
              </w:rPr>
            </w:pPr>
            <w:r w:rsidRPr="00201444">
              <w:rPr>
                <w:b/>
                <w:bCs/>
                <w:sz w:val="20"/>
              </w:rPr>
              <w:t>National Credit of the Course:</w:t>
            </w:r>
            <w:r w:rsidRPr="00201444">
              <w:rPr>
                <w:sz w:val="20"/>
              </w:rPr>
              <w:t xml:space="preserve"> 2</w:t>
            </w:r>
          </w:p>
        </w:tc>
      </w:tr>
      <w:tr w:rsidR="00201444" w14:paraId="5671F796" w14:textId="77777777" w:rsidTr="00F73B1A">
        <w:tc>
          <w:tcPr>
            <w:tcW w:w="1506" w:type="dxa"/>
            <w:tcBorders>
              <w:top w:val="single" w:sz="4" w:space="0" w:color="auto"/>
              <w:left w:val="single" w:sz="4" w:space="0" w:color="auto"/>
              <w:bottom w:val="single" w:sz="4" w:space="0" w:color="auto"/>
              <w:right w:val="single" w:sz="4" w:space="0" w:color="auto"/>
            </w:tcBorders>
            <w:hideMark/>
          </w:tcPr>
          <w:p w14:paraId="7630CCE1" w14:textId="77777777" w:rsidR="00201444" w:rsidRPr="00201444" w:rsidRDefault="00201444" w:rsidP="00AA377C">
            <w:pPr>
              <w:rPr>
                <w:sz w:val="20"/>
              </w:rPr>
            </w:pPr>
            <w:r w:rsidRPr="00201444">
              <w:rPr>
                <w:sz w:val="20"/>
              </w:rPr>
              <w:t>2</w:t>
            </w:r>
          </w:p>
        </w:tc>
        <w:tc>
          <w:tcPr>
            <w:tcW w:w="1508" w:type="dxa"/>
            <w:tcBorders>
              <w:top w:val="single" w:sz="4" w:space="0" w:color="auto"/>
              <w:left w:val="single" w:sz="4" w:space="0" w:color="auto"/>
              <w:bottom w:val="single" w:sz="4" w:space="0" w:color="auto"/>
              <w:right w:val="single" w:sz="4" w:space="0" w:color="auto"/>
            </w:tcBorders>
            <w:hideMark/>
          </w:tcPr>
          <w:p w14:paraId="4930BC57" w14:textId="77777777" w:rsidR="00201444" w:rsidRPr="00201444" w:rsidRDefault="00201444" w:rsidP="00AA377C">
            <w:pPr>
              <w:rPr>
                <w:sz w:val="20"/>
              </w:rPr>
            </w:pPr>
            <w:r w:rsidRPr="00201444">
              <w:rPr>
                <w:sz w:val="20"/>
              </w:rPr>
              <w:t>0</w:t>
            </w:r>
          </w:p>
        </w:tc>
        <w:tc>
          <w:tcPr>
            <w:tcW w:w="1566" w:type="dxa"/>
            <w:tcBorders>
              <w:top w:val="single" w:sz="4" w:space="0" w:color="auto"/>
              <w:left w:val="single" w:sz="4" w:space="0" w:color="auto"/>
              <w:bottom w:val="single" w:sz="4" w:space="0" w:color="auto"/>
              <w:right w:val="single" w:sz="4" w:space="0" w:color="auto"/>
            </w:tcBorders>
            <w:hideMark/>
          </w:tcPr>
          <w:p w14:paraId="6DB61EF5" w14:textId="77777777" w:rsidR="00201444" w:rsidRPr="00201444" w:rsidRDefault="00201444" w:rsidP="00AA377C">
            <w:pPr>
              <w:rPr>
                <w:sz w:val="20"/>
              </w:rPr>
            </w:pPr>
            <w:r w:rsidRPr="00201444">
              <w:rPr>
                <w:sz w:val="20"/>
              </w:rPr>
              <w:t>0</w:t>
            </w:r>
          </w:p>
        </w:tc>
        <w:tc>
          <w:tcPr>
            <w:tcW w:w="4487" w:type="dxa"/>
            <w:tcBorders>
              <w:top w:val="single" w:sz="4" w:space="0" w:color="auto"/>
              <w:left w:val="single" w:sz="4" w:space="0" w:color="auto"/>
              <w:bottom w:val="single" w:sz="4" w:space="0" w:color="auto"/>
              <w:right w:val="single" w:sz="4" w:space="0" w:color="auto"/>
            </w:tcBorders>
          </w:tcPr>
          <w:p w14:paraId="7ECE9689" w14:textId="77777777" w:rsidR="00201444" w:rsidRPr="00201444" w:rsidRDefault="00201444" w:rsidP="00AA377C">
            <w:pPr>
              <w:rPr>
                <w:b/>
                <w:sz w:val="20"/>
              </w:rPr>
            </w:pPr>
            <w:r w:rsidRPr="00201444">
              <w:rPr>
                <w:b/>
                <w:bCs/>
                <w:sz w:val="20"/>
              </w:rPr>
              <w:t>ECTS Credit of the Course:</w:t>
            </w:r>
            <w:r w:rsidRPr="00201444">
              <w:rPr>
                <w:sz w:val="20"/>
              </w:rPr>
              <w:t>2</w:t>
            </w:r>
          </w:p>
        </w:tc>
      </w:tr>
      <w:tr w:rsidR="00201444" w14:paraId="00BE873F"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6D340C08" w14:textId="77777777" w:rsidR="00201444" w:rsidRPr="00201444" w:rsidRDefault="00201444" w:rsidP="00AA377C">
            <w:pPr>
              <w:rPr>
                <w:b/>
                <w:sz w:val="20"/>
              </w:rPr>
            </w:pPr>
            <w:r w:rsidRPr="00201444">
              <w:rPr>
                <w:b/>
                <w:bCs/>
                <w:sz w:val="20"/>
              </w:rPr>
              <w:t>THIS TABLE WILL BE TRANSFERRED FROM THE REGISTAR’S OFFICE AUTOMATION SYSTEM.</w:t>
            </w:r>
          </w:p>
        </w:tc>
      </w:tr>
    </w:tbl>
    <w:p w14:paraId="28572493" w14:textId="77777777" w:rsidR="00F62A30" w:rsidRDefault="00F62A30" w:rsidP="00F62A30">
      <w:pPr>
        <w:rPr>
          <w:color w:val="000000" w:themeColor="text1"/>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188"/>
        <w:gridCol w:w="1461"/>
        <w:gridCol w:w="1318"/>
        <w:gridCol w:w="923"/>
        <w:gridCol w:w="1881"/>
      </w:tblGrid>
      <w:tr w:rsidR="00201444" w:rsidRPr="00201444" w14:paraId="4954EF5E" w14:textId="77777777" w:rsidTr="00F73B1A">
        <w:tc>
          <w:tcPr>
            <w:tcW w:w="9067" w:type="dxa"/>
            <w:gridSpan w:val="6"/>
            <w:tcBorders>
              <w:top w:val="single" w:sz="4" w:space="0" w:color="auto"/>
              <w:left w:val="single" w:sz="4" w:space="0" w:color="auto"/>
              <w:bottom w:val="single" w:sz="4" w:space="0" w:color="auto"/>
              <w:right w:val="single" w:sz="4" w:space="0" w:color="auto"/>
            </w:tcBorders>
            <w:hideMark/>
          </w:tcPr>
          <w:p w14:paraId="3222E715" w14:textId="77777777" w:rsidR="00201444" w:rsidRPr="00201444" w:rsidRDefault="00201444" w:rsidP="00201444">
            <w:pPr>
              <w:rPr>
                <w:b/>
                <w:bCs/>
                <w:sz w:val="20"/>
              </w:rPr>
            </w:pPr>
            <w:r w:rsidRPr="00201444">
              <w:rPr>
                <w:b/>
                <w:bCs/>
                <w:sz w:val="20"/>
              </w:rPr>
              <w:t xml:space="preserve">Course Objective: </w:t>
            </w:r>
          </w:p>
          <w:p w14:paraId="0007E125" w14:textId="77777777" w:rsidR="00201444" w:rsidRPr="00201444" w:rsidRDefault="00201444" w:rsidP="00201444">
            <w:pPr>
              <w:rPr>
                <w:sz w:val="20"/>
              </w:rPr>
            </w:pPr>
            <w:r w:rsidRPr="00201444">
              <w:rPr>
                <w:color w:val="000000" w:themeColor="text1"/>
                <w:sz w:val="20"/>
              </w:rPr>
              <w:t>To get students comprehend development stages of Turkish community in transition from empire to nation state</w:t>
            </w:r>
          </w:p>
        </w:tc>
      </w:tr>
      <w:tr w:rsidR="00201444" w:rsidRPr="00201444" w14:paraId="70A86225" w14:textId="77777777" w:rsidTr="00F73B1A">
        <w:tc>
          <w:tcPr>
            <w:tcW w:w="9067" w:type="dxa"/>
            <w:gridSpan w:val="6"/>
            <w:tcBorders>
              <w:top w:val="single" w:sz="4" w:space="0" w:color="auto"/>
              <w:left w:val="single" w:sz="4" w:space="0" w:color="auto"/>
              <w:bottom w:val="single" w:sz="4" w:space="0" w:color="auto"/>
              <w:right w:val="single" w:sz="4" w:space="0" w:color="auto"/>
            </w:tcBorders>
          </w:tcPr>
          <w:p w14:paraId="5A6FBDB5" w14:textId="77777777" w:rsidR="00201444" w:rsidRPr="00201444" w:rsidRDefault="00201444" w:rsidP="00201444">
            <w:pPr>
              <w:jc w:val="both"/>
              <w:rPr>
                <w:b/>
                <w:bCs/>
                <w:sz w:val="20"/>
              </w:rPr>
            </w:pPr>
            <w:r w:rsidRPr="00201444">
              <w:rPr>
                <w:b/>
                <w:bCs/>
                <w:sz w:val="20"/>
              </w:rPr>
              <w:t>Learning Outcomes of The Course:</w:t>
            </w:r>
          </w:p>
          <w:tbl>
            <w:tblPr>
              <w:tblW w:w="4886" w:type="pct"/>
              <w:tblCellMar>
                <w:left w:w="0" w:type="dxa"/>
                <w:right w:w="0" w:type="dxa"/>
              </w:tblCellMar>
              <w:tblLook w:val="04A0" w:firstRow="1" w:lastRow="0" w:firstColumn="1" w:lastColumn="0" w:noHBand="0" w:noVBand="1"/>
            </w:tblPr>
            <w:tblGrid>
              <w:gridCol w:w="8649"/>
            </w:tblGrid>
            <w:tr w:rsidR="00201444" w:rsidRPr="00201444" w14:paraId="69F4DD9F" w14:textId="77777777" w:rsidTr="00AA377C">
              <w:tc>
                <w:tcPr>
                  <w:tcW w:w="0" w:type="auto"/>
                  <w:tcBorders>
                    <w:top w:val="nil"/>
                    <w:left w:val="nil"/>
                    <w:bottom w:val="nil"/>
                    <w:right w:val="nil"/>
                  </w:tcBorders>
                  <w:shd w:val="clear" w:color="auto" w:fill="auto"/>
                  <w:vAlign w:val="bottom"/>
                  <w:hideMark/>
                </w:tcPr>
                <w:p w14:paraId="0BCD9C61" w14:textId="77777777" w:rsidR="00201444" w:rsidRPr="00201444" w:rsidRDefault="00201444" w:rsidP="001D6BDE">
                  <w:pPr>
                    <w:pStyle w:val="ListeParagraf"/>
                    <w:numPr>
                      <w:ilvl w:val="0"/>
                      <w:numId w:val="31"/>
                    </w:numPr>
                    <w:jc w:val="both"/>
                    <w:rPr>
                      <w:color w:val="000000" w:themeColor="text1"/>
                      <w:sz w:val="20"/>
                    </w:rPr>
                  </w:pPr>
                  <w:r w:rsidRPr="00201444">
                    <w:rPr>
                      <w:color w:val="000000" w:themeColor="text1"/>
                      <w:sz w:val="20"/>
                    </w:rPr>
                    <w:t>To be able to explain general concepts that compose fundamentals of Turkish revolution</w:t>
                  </w:r>
                </w:p>
              </w:tc>
            </w:tr>
            <w:tr w:rsidR="00201444" w:rsidRPr="00201444" w14:paraId="49C227BD" w14:textId="77777777" w:rsidTr="00AA377C">
              <w:tc>
                <w:tcPr>
                  <w:tcW w:w="0" w:type="auto"/>
                  <w:tcBorders>
                    <w:top w:val="nil"/>
                    <w:left w:val="nil"/>
                    <w:bottom w:val="nil"/>
                    <w:right w:val="nil"/>
                  </w:tcBorders>
                  <w:shd w:val="clear" w:color="auto" w:fill="auto"/>
                  <w:vAlign w:val="bottom"/>
                  <w:hideMark/>
                </w:tcPr>
                <w:p w14:paraId="71E7194A" w14:textId="77777777" w:rsidR="00201444" w:rsidRPr="00201444" w:rsidRDefault="00201444" w:rsidP="001D6BDE">
                  <w:pPr>
                    <w:pStyle w:val="ListeParagraf"/>
                    <w:numPr>
                      <w:ilvl w:val="0"/>
                      <w:numId w:val="31"/>
                    </w:numPr>
                    <w:jc w:val="both"/>
                    <w:rPr>
                      <w:color w:val="000000" w:themeColor="text1"/>
                      <w:sz w:val="20"/>
                    </w:rPr>
                  </w:pPr>
                  <w:r w:rsidRPr="00201444">
                    <w:rPr>
                      <w:color w:val="000000" w:themeColor="text1"/>
                      <w:sz w:val="20"/>
                    </w:rPr>
                    <w:t>To be able to explain aims, methods and outcomes of westernization movements of the Ottoman Empire</w:t>
                  </w:r>
                </w:p>
              </w:tc>
            </w:tr>
            <w:tr w:rsidR="00201444" w:rsidRPr="00201444" w14:paraId="704E4A5B" w14:textId="77777777" w:rsidTr="00AA377C">
              <w:tc>
                <w:tcPr>
                  <w:tcW w:w="0" w:type="auto"/>
                  <w:tcBorders>
                    <w:top w:val="nil"/>
                    <w:left w:val="nil"/>
                    <w:bottom w:val="nil"/>
                    <w:right w:val="nil"/>
                  </w:tcBorders>
                  <w:shd w:val="clear" w:color="auto" w:fill="auto"/>
                  <w:vAlign w:val="bottom"/>
                  <w:hideMark/>
                </w:tcPr>
                <w:p w14:paraId="387B613E" w14:textId="77777777" w:rsidR="00201444" w:rsidRPr="00201444" w:rsidRDefault="00201444" w:rsidP="001D6BDE">
                  <w:pPr>
                    <w:pStyle w:val="ListeParagraf"/>
                    <w:numPr>
                      <w:ilvl w:val="0"/>
                      <w:numId w:val="31"/>
                    </w:numPr>
                    <w:jc w:val="both"/>
                    <w:rPr>
                      <w:color w:val="000000" w:themeColor="text1"/>
                      <w:sz w:val="20"/>
                    </w:rPr>
                  </w:pPr>
                  <w:r w:rsidRPr="00201444">
                    <w:rPr>
                      <w:color w:val="000000" w:themeColor="text1"/>
                      <w:sz w:val="20"/>
                    </w:rPr>
                    <w:t>To be able to comprehend developments that happened in domestic and foreign policies during the last period of the Ottoman Empire</w:t>
                  </w:r>
                </w:p>
              </w:tc>
            </w:tr>
            <w:tr w:rsidR="00201444" w:rsidRPr="00201444" w14:paraId="1832AB8A" w14:textId="77777777" w:rsidTr="00AA377C">
              <w:tc>
                <w:tcPr>
                  <w:tcW w:w="0" w:type="auto"/>
                  <w:tcBorders>
                    <w:top w:val="nil"/>
                    <w:left w:val="nil"/>
                    <w:bottom w:val="nil"/>
                    <w:right w:val="nil"/>
                  </w:tcBorders>
                  <w:shd w:val="clear" w:color="auto" w:fill="auto"/>
                  <w:vAlign w:val="bottom"/>
                  <w:hideMark/>
                </w:tcPr>
                <w:p w14:paraId="0687862A" w14:textId="77777777" w:rsidR="00201444" w:rsidRPr="00201444" w:rsidRDefault="00201444" w:rsidP="001D6BDE">
                  <w:pPr>
                    <w:pStyle w:val="ListeParagraf"/>
                    <w:numPr>
                      <w:ilvl w:val="0"/>
                      <w:numId w:val="31"/>
                    </w:numPr>
                    <w:jc w:val="both"/>
                    <w:rPr>
                      <w:color w:val="000000" w:themeColor="text1"/>
                      <w:sz w:val="20"/>
                    </w:rPr>
                  </w:pPr>
                  <w:r w:rsidRPr="00201444">
                    <w:rPr>
                      <w:color w:val="000000" w:themeColor="text1"/>
                      <w:sz w:val="20"/>
                    </w:rPr>
                    <w:t>To be able to understand impacts of the Great War to the Ottoman Empire</w:t>
                  </w:r>
                </w:p>
              </w:tc>
            </w:tr>
            <w:tr w:rsidR="00201444" w:rsidRPr="00201444" w14:paraId="67025A3B" w14:textId="77777777" w:rsidTr="00AA377C">
              <w:tc>
                <w:tcPr>
                  <w:tcW w:w="0" w:type="auto"/>
                  <w:tcBorders>
                    <w:top w:val="nil"/>
                    <w:left w:val="nil"/>
                    <w:bottom w:val="nil"/>
                    <w:right w:val="nil"/>
                  </w:tcBorders>
                  <w:shd w:val="clear" w:color="auto" w:fill="auto"/>
                  <w:vAlign w:val="bottom"/>
                  <w:hideMark/>
                </w:tcPr>
                <w:p w14:paraId="6AEB7C09" w14:textId="77777777" w:rsidR="00201444" w:rsidRPr="00201444" w:rsidRDefault="00201444" w:rsidP="001D6BDE">
                  <w:pPr>
                    <w:pStyle w:val="ListeParagraf"/>
                    <w:numPr>
                      <w:ilvl w:val="0"/>
                      <w:numId w:val="31"/>
                    </w:numPr>
                    <w:jc w:val="both"/>
                    <w:rPr>
                      <w:color w:val="000000" w:themeColor="text1"/>
                      <w:sz w:val="20"/>
                    </w:rPr>
                  </w:pPr>
                  <w:r w:rsidRPr="00201444">
                    <w:rPr>
                      <w:color w:val="000000" w:themeColor="text1"/>
                      <w:sz w:val="20"/>
                    </w:rPr>
                    <w:t>To be able to explicate politcal, economical, militarial and social events that happened during the National Struggle process</w:t>
                  </w:r>
                </w:p>
              </w:tc>
            </w:tr>
          </w:tbl>
          <w:p w14:paraId="604C781A" w14:textId="77777777" w:rsidR="00201444" w:rsidRPr="00201444" w:rsidRDefault="00201444" w:rsidP="00201444">
            <w:pPr>
              <w:jc w:val="both"/>
              <w:rPr>
                <w:sz w:val="20"/>
              </w:rPr>
            </w:pPr>
          </w:p>
        </w:tc>
      </w:tr>
      <w:tr w:rsidR="00201444" w14:paraId="490F454C" w14:textId="77777777" w:rsidTr="00F73B1A">
        <w:trPr>
          <w:trHeight w:val="338"/>
        </w:trPr>
        <w:tc>
          <w:tcPr>
            <w:tcW w:w="9067" w:type="dxa"/>
            <w:gridSpan w:val="6"/>
            <w:tcBorders>
              <w:top w:val="single" w:sz="4" w:space="0" w:color="auto"/>
              <w:left w:val="single" w:sz="4" w:space="0" w:color="auto"/>
              <w:bottom w:val="single" w:sz="4" w:space="0" w:color="auto"/>
              <w:right w:val="single" w:sz="4" w:space="0" w:color="auto"/>
            </w:tcBorders>
            <w:hideMark/>
          </w:tcPr>
          <w:p w14:paraId="06CA2A71" w14:textId="77777777" w:rsidR="00201444" w:rsidRPr="00201444" w:rsidRDefault="00201444" w:rsidP="00201444">
            <w:pPr>
              <w:rPr>
                <w:b/>
                <w:sz w:val="20"/>
                <w:lang w:val="en-GB"/>
              </w:rPr>
            </w:pPr>
            <w:r w:rsidRPr="00201444">
              <w:rPr>
                <w:b/>
                <w:sz w:val="20"/>
                <w:lang w:val="en-GB"/>
              </w:rPr>
              <w:t xml:space="preserve">Learning and Teaching Methods: </w:t>
            </w:r>
          </w:p>
          <w:p w14:paraId="14CAF46A" w14:textId="77777777" w:rsidR="00201444" w:rsidRPr="00201444" w:rsidRDefault="00201444" w:rsidP="00201444">
            <w:pPr>
              <w:rPr>
                <w:sz w:val="20"/>
                <w:lang w:val="en-GB"/>
              </w:rPr>
            </w:pPr>
            <w:r w:rsidRPr="00201444">
              <w:rPr>
                <w:sz w:val="20"/>
              </w:rPr>
              <w:t xml:space="preserve">Presentation, expression </w:t>
            </w:r>
          </w:p>
        </w:tc>
      </w:tr>
      <w:tr w:rsidR="00201444" w14:paraId="357D8C24" w14:textId="77777777" w:rsidTr="00F73B1A">
        <w:trPr>
          <w:trHeight w:val="140"/>
        </w:trPr>
        <w:tc>
          <w:tcPr>
            <w:tcW w:w="9067" w:type="dxa"/>
            <w:gridSpan w:val="6"/>
            <w:tcBorders>
              <w:top w:val="single" w:sz="4" w:space="0" w:color="auto"/>
              <w:left w:val="single" w:sz="4" w:space="0" w:color="auto"/>
              <w:bottom w:val="single" w:sz="4" w:space="0" w:color="auto"/>
              <w:right w:val="single" w:sz="4" w:space="0" w:color="auto"/>
            </w:tcBorders>
          </w:tcPr>
          <w:p w14:paraId="69E256B0" w14:textId="77777777" w:rsidR="00201444" w:rsidRPr="00201444" w:rsidRDefault="00201444" w:rsidP="00201444">
            <w:pPr>
              <w:rPr>
                <w:b/>
                <w:sz w:val="20"/>
              </w:rPr>
            </w:pPr>
            <w:r w:rsidRPr="00201444">
              <w:rPr>
                <w:b/>
                <w:bCs/>
                <w:sz w:val="20"/>
              </w:rPr>
              <w:t>Assessment Methods:</w:t>
            </w:r>
          </w:p>
          <w:p w14:paraId="2B24953A" w14:textId="77777777" w:rsidR="00201444" w:rsidRPr="00201444" w:rsidRDefault="00201444" w:rsidP="00201444">
            <w:pPr>
              <w:rPr>
                <w:sz w:val="20"/>
              </w:rPr>
            </w:pPr>
            <w:r w:rsidRPr="00201444">
              <w:rPr>
                <w:sz w:val="20"/>
              </w:rPr>
              <w:t>(Assessment method shall correspond to learning outputs and teaching techniques being used during the course)</w:t>
            </w:r>
          </w:p>
        </w:tc>
      </w:tr>
      <w:tr w:rsidR="00201444" w14:paraId="2B53B278" w14:textId="77777777" w:rsidTr="00F73B1A">
        <w:trPr>
          <w:trHeight w:val="139"/>
        </w:trPr>
        <w:tc>
          <w:tcPr>
            <w:tcW w:w="3484" w:type="dxa"/>
            <w:gridSpan w:val="2"/>
            <w:tcBorders>
              <w:top w:val="single" w:sz="4" w:space="0" w:color="auto"/>
              <w:left w:val="single" w:sz="4" w:space="0" w:color="auto"/>
              <w:bottom w:val="single" w:sz="4" w:space="0" w:color="auto"/>
              <w:right w:val="single" w:sz="4" w:space="0" w:color="auto"/>
            </w:tcBorders>
          </w:tcPr>
          <w:p w14:paraId="2C761227" w14:textId="77777777" w:rsidR="00201444" w:rsidRPr="00201444" w:rsidRDefault="00201444" w:rsidP="00201444">
            <w:pPr>
              <w:jc w:val="center"/>
              <w:rPr>
                <w:b/>
                <w:sz w:val="20"/>
              </w:rPr>
            </w:pPr>
          </w:p>
        </w:tc>
        <w:tc>
          <w:tcPr>
            <w:tcW w:w="2779" w:type="dxa"/>
            <w:gridSpan w:val="2"/>
            <w:tcBorders>
              <w:top w:val="single" w:sz="4" w:space="0" w:color="auto"/>
              <w:left w:val="single" w:sz="4" w:space="0" w:color="auto"/>
              <w:bottom w:val="single" w:sz="4" w:space="0" w:color="auto"/>
              <w:right w:val="single" w:sz="4" w:space="0" w:color="auto"/>
            </w:tcBorders>
            <w:hideMark/>
          </w:tcPr>
          <w:p w14:paraId="48A32A2D" w14:textId="77777777" w:rsidR="00201444" w:rsidRPr="00201444" w:rsidRDefault="00201444" w:rsidP="00201444">
            <w:pPr>
              <w:jc w:val="center"/>
              <w:rPr>
                <w:b/>
                <w:sz w:val="20"/>
              </w:rPr>
            </w:pPr>
            <w:r w:rsidRPr="00201444">
              <w:rPr>
                <w:sz w:val="20"/>
              </w:rPr>
              <w:t xml:space="preserve">Mark as (X) If Available  </w:t>
            </w:r>
          </w:p>
        </w:tc>
        <w:tc>
          <w:tcPr>
            <w:tcW w:w="2804" w:type="dxa"/>
            <w:gridSpan w:val="2"/>
            <w:tcBorders>
              <w:top w:val="single" w:sz="4" w:space="0" w:color="auto"/>
              <w:left w:val="single" w:sz="4" w:space="0" w:color="auto"/>
              <w:bottom w:val="single" w:sz="4" w:space="0" w:color="auto"/>
              <w:right w:val="single" w:sz="4" w:space="0" w:color="auto"/>
            </w:tcBorders>
            <w:hideMark/>
          </w:tcPr>
          <w:p w14:paraId="3695C92E" w14:textId="77777777" w:rsidR="00201444" w:rsidRPr="00201444" w:rsidRDefault="00201444" w:rsidP="00201444">
            <w:pPr>
              <w:jc w:val="center"/>
              <w:rPr>
                <w:b/>
                <w:sz w:val="20"/>
              </w:rPr>
            </w:pPr>
            <w:r w:rsidRPr="00201444">
              <w:rPr>
                <w:sz w:val="20"/>
              </w:rPr>
              <w:t>Percentage (%)</w:t>
            </w:r>
          </w:p>
        </w:tc>
      </w:tr>
      <w:tr w:rsidR="00201444" w14:paraId="3C44DFAE"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44F26761" w14:textId="77777777" w:rsidR="00201444" w:rsidRPr="00201444" w:rsidRDefault="00201444" w:rsidP="00201444">
            <w:pPr>
              <w:autoSpaceDE w:val="0"/>
              <w:autoSpaceDN w:val="0"/>
              <w:adjustRightInd w:val="0"/>
              <w:rPr>
                <w:sz w:val="20"/>
              </w:rPr>
            </w:pPr>
            <w:r w:rsidRPr="00201444">
              <w:rPr>
                <w:b/>
                <w:bCs/>
                <w:sz w:val="20"/>
              </w:rPr>
              <w:t>Intra-Semester / Semester-End Studies</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2274E083"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78D5C71F" w14:textId="77777777" w:rsidR="00201444" w:rsidRPr="00201444" w:rsidRDefault="00201444" w:rsidP="00201444">
            <w:pPr>
              <w:autoSpaceDE w:val="0"/>
              <w:autoSpaceDN w:val="0"/>
              <w:adjustRightInd w:val="0"/>
              <w:jc w:val="center"/>
              <w:rPr>
                <w:sz w:val="20"/>
              </w:rPr>
            </w:pPr>
          </w:p>
        </w:tc>
      </w:tr>
      <w:tr w:rsidR="00201444" w14:paraId="3A4C5E66"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3945F3F2" w14:textId="77777777" w:rsidR="00201444" w:rsidRPr="00201444" w:rsidRDefault="00201444" w:rsidP="00201444">
            <w:pPr>
              <w:autoSpaceDE w:val="0"/>
              <w:autoSpaceDN w:val="0"/>
              <w:adjustRightInd w:val="0"/>
              <w:ind w:left="708"/>
              <w:rPr>
                <w:b/>
                <w:sz w:val="20"/>
              </w:rPr>
            </w:pPr>
            <w:r w:rsidRPr="00201444">
              <w:rPr>
                <w:b/>
                <w:bCs/>
                <w:sz w:val="20"/>
              </w:rPr>
              <w:t>1</w:t>
            </w:r>
            <w:r w:rsidRPr="00201444">
              <w:rPr>
                <w:b/>
                <w:bCs/>
                <w:sz w:val="20"/>
                <w:vertAlign w:val="superscript"/>
              </w:rPr>
              <w:t>st</w:t>
            </w:r>
            <w:r w:rsidRPr="00201444">
              <w:rPr>
                <w:b/>
                <w:bCs/>
                <w:sz w:val="20"/>
              </w:rPr>
              <w:t xml:space="preserve"> Midterm</w:t>
            </w:r>
            <w:r w:rsidRPr="00201444">
              <w:rPr>
                <w:b/>
                <w:sz w:val="20"/>
              </w:rPr>
              <w:t xml:space="preserve"> Exam</w:t>
            </w:r>
          </w:p>
        </w:tc>
        <w:tc>
          <w:tcPr>
            <w:tcW w:w="2779" w:type="dxa"/>
            <w:gridSpan w:val="2"/>
            <w:tcBorders>
              <w:top w:val="single" w:sz="4" w:space="0" w:color="auto"/>
              <w:left w:val="single" w:sz="4" w:space="0" w:color="auto"/>
              <w:bottom w:val="single" w:sz="4" w:space="0" w:color="auto"/>
              <w:right w:val="single" w:sz="4" w:space="0" w:color="auto"/>
            </w:tcBorders>
            <w:vAlign w:val="center"/>
            <w:hideMark/>
          </w:tcPr>
          <w:p w14:paraId="4BAC6DAB" w14:textId="77777777" w:rsidR="00201444" w:rsidRPr="00201444" w:rsidRDefault="00201444" w:rsidP="00201444">
            <w:pPr>
              <w:autoSpaceDE w:val="0"/>
              <w:autoSpaceDN w:val="0"/>
              <w:adjustRightInd w:val="0"/>
              <w:jc w:val="center"/>
              <w:rPr>
                <w:sz w:val="20"/>
              </w:rPr>
            </w:pPr>
            <w:r w:rsidRPr="00201444">
              <w:rPr>
                <w:sz w:val="20"/>
              </w:rPr>
              <w:t>X</w:t>
            </w:r>
          </w:p>
        </w:tc>
        <w:tc>
          <w:tcPr>
            <w:tcW w:w="2804" w:type="dxa"/>
            <w:gridSpan w:val="2"/>
            <w:tcBorders>
              <w:top w:val="single" w:sz="4" w:space="0" w:color="auto"/>
              <w:left w:val="single" w:sz="4" w:space="0" w:color="auto"/>
              <w:bottom w:val="single" w:sz="4" w:space="0" w:color="auto"/>
              <w:right w:val="single" w:sz="4" w:space="0" w:color="auto"/>
            </w:tcBorders>
            <w:vAlign w:val="center"/>
            <w:hideMark/>
          </w:tcPr>
          <w:p w14:paraId="30F82266" w14:textId="77777777" w:rsidR="00201444" w:rsidRPr="00201444" w:rsidRDefault="00201444" w:rsidP="00201444">
            <w:pPr>
              <w:autoSpaceDE w:val="0"/>
              <w:autoSpaceDN w:val="0"/>
              <w:adjustRightInd w:val="0"/>
              <w:jc w:val="center"/>
              <w:rPr>
                <w:sz w:val="20"/>
              </w:rPr>
            </w:pPr>
            <w:r w:rsidRPr="00201444">
              <w:rPr>
                <w:sz w:val="20"/>
              </w:rPr>
              <w:t>%40</w:t>
            </w:r>
          </w:p>
        </w:tc>
      </w:tr>
      <w:tr w:rsidR="00201444" w14:paraId="7C700178"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1ECE4380" w14:textId="77777777" w:rsidR="00201444" w:rsidRPr="00201444" w:rsidRDefault="00201444" w:rsidP="00201444">
            <w:pPr>
              <w:autoSpaceDE w:val="0"/>
              <w:autoSpaceDN w:val="0"/>
              <w:adjustRightInd w:val="0"/>
              <w:ind w:left="708"/>
              <w:rPr>
                <w:b/>
                <w:sz w:val="20"/>
              </w:rPr>
            </w:pPr>
            <w:r w:rsidRPr="00201444">
              <w:rPr>
                <w:b/>
                <w:bCs/>
                <w:sz w:val="20"/>
              </w:rPr>
              <w:t>Application</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6A00542C"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29AA118C" w14:textId="77777777" w:rsidR="00201444" w:rsidRPr="00201444" w:rsidRDefault="00201444" w:rsidP="00201444">
            <w:pPr>
              <w:autoSpaceDE w:val="0"/>
              <w:autoSpaceDN w:val="0"/>
              <w:adjustRightInd w:val="0"/>
              <w:jc w:val="center"/>
              <w:rPr>
                <w:sz w:val="20"/>
              </w:rPr>
            </w:pPr>
          </w:p>
        </w:tc>
      </w:tr>
      <w:tr w:rsidR="00201444" w14:paraId="7ABB7A7C"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6FF56216" w14:textId="77777777" w:rsidR="00201444" w:rsidRPr="00201444" w:rsidRDefault="00201444" w:rsidP="00201444">
            <w:pPr>
              <w:autoSpaceDE w:val="0"/>
              <w:autoSpaceDN w:val="0"/>
              <w:adjustRightInd w:val="0"/>
              <w:ind w:left="708"/>
              <w:rPr>
                <w:b/>
                <w:sz w:val="20"/>
              </w:rPr>
            </w:pPr>
            <w:r w:rsidRPr="00201444">
              <w:rPr>
                <w:b/>
                <w:bCs/>
                <w:sz w:val="20"/>
              </w:rPr>
              <w:t>Project</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33C0CBD2"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06580B70" w14:textId="77777777" w:rsidR="00201444" w:rsidRPr="00201444" w:rsidRDefault="00201444" w:rsidP="00201444">
            <w:pPr>
              <w:autoSpaceDE w:val="0"/>
              <w:autoSpaceDN w:val="0"/>
              <w:adjustRightInd w:val="0"/>
              <w:jc w:val="center"/>
              <w:rPr>
                <w:sz w:val="20"/>
              </w:rPr>
            </w:pPr>
          </w:p>
        </w:tc>
      </w:tr>
      <w:tr w:rsidR="00201444" w14:paraId="5ED0998E"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0556ED19" w14:textId="77777777" w:rsidR="00201444" w:rsidRPr="00201444" w:rsidRDefault="00201444" w:rsidP="00201444">
            <w:pPr>
              <w:autoSpaceDE w:val="0"/>
              <w:autoSpaceDN w:val="0"/>
              <w:adjustRightInd w:val="0"/>
              <w:ind w:left="708"/>
              <w:rPr>
                <w:b/>
                <w:sz w:val="20"/>
              </w:rPr>
            </w:pPr>
            <w:r w:rsidRPr="00201444">
              <w:rPr>
                <w:b/>
                <w:bCs/>
                <w:sz w:val="20"/>
              </w:rPr>
              <w:t>Laboratory</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72D289E8"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12018178" w14:textId="77777777" w:rsidR="00201444" w:rsidRPr="00201444" w:rsidRDefault="00201444" w:rsidP="00201444">
            <w:pPr>
              <w:autoSpaceDE w:val="0"/>
              <w:autoSpaceDN w:val="0"/>
              <w:adjustRightInd w:val="0"/>
              <w:jc w:val="center"/>
              <w:rPr>
                <w:sz w:val="20"/>
              </w:rPr>
            </w:pPr>
          </w:p>
        </w:tc>
      </w:tr>
      <w:tr w:rsidR="00201444" w14:paraId="554955D0"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039FC8F0" w14:textId="77777777" w:rsidR="00201444" w:rsidRPr="00201444" w:rsidRDefault="00201444" w:rsidP="00201444">
            <w:pPr>
              <w:autoSpaceDE w:val="0"/>
              <w:autoSpaceDN w:val="0"/>
              <w:adjustRightInd w:val="0"/>
              <w:ind w:left="708"/>
              <w:rPr>
                <w:b/>
                <w:sz w:val="20"/>
              </w:rPr>
            </w:pPr>
            <w:r w:rsidRPr="00201444">
              <w:rPr>
                <w:b/>
                <w:bCs/>
                <w:sz w:val="20"/>
              </w:rPr>
              <w:t>Final Exam</w:t>
            </w:r>
          </w:p>
        </w:tc>
        <w:tc>
          <w:tcPr>
            <w:tcW w:w="2779" w:type="dxa"/>
            <w:gridSpan w:val="2"/>
            <w:tcBorders>
              <w:top w:val="single" w:sz="4" w:space="0" w:color="auto"/>
              <w:left w:val="single" w:sz="4" w:space="0" w:color="auto"/>
              <w:bottom w:val="single" w:sz="4" w:space="0" w:color="auto"/>
              <w:right w:val="single" w:sz="4" w:space="0" w:color="auto"/>
            </w:tcBorders>
            <w:vAlign w:val="center"/>
            <w:hideMark/>
          </w:tcPr>
          <w:p w14:paraId="23EC4554" w14:textId="77777777" w:rsidR="00201444" w:rsidRPr="00386017" w:rsidRDefault="00201444" w:rsidP="00201444">
            <w:pPr>
              <w:autoSpaceDE w:val="0"/>
              <w:autoSpaceDN w:val="0"/>
              <w:adjustRightInd w:val="0"/>
              <w:ind w:left="708"/>
              <w:rPr>
                <w:sz w:val="20"/>
              </w:rPr>
            </w:pPr>
            <w:r w:rsidRPr="00386017">
              <w:rPr>
                <w:bCs/>
                <w:sz w:val="20"/>
              </w:rPr>
              <w:t>X</w:t>
            </w:r>
          </w:p>
        </w:tc>
        <w:tc>
          <w:tcPr>
            <w:tcW w:w="2804" w:type="dxa"/>
            <w:gridSpan w:val="2"/>
            <w:tcBorders>
              <w:top w:val="single" w:sz="4" w:space="0" w:color="auto"/>
              <w:left w:val="single" w:sz="4" w:space="0" w:color="auto"/>
              <w:bottom w:val="single" w:sz="4" w:space="0" w:color="auto"/>
              <w:right w:val="single" w:sz="4" w:space="0" w:color="auto"/>
            </w:tcBorders>
            <w:vAlign w:val="center"/>
            <w:hideMark/>
          </w:tcPr>
          <w:p w14:paraId="3A2C6C73" w14:textId="77777777" w:rsidR="00201444" w:rsidRPr="00201444" w:rsidRDefault="00201444" w:rsidP="00201444">
            <w:pPr>
              <w:autoSpaceDE w:val="0"/>
              <w:autoSpaceDN w:val="0"/>
              <w:adjustRightInd w:val="0"/>
              <w:jc w:val="center"/>
              <w:rPr>
                <w:sz w:val="20"/>
              </w:rPr>
            </w:pPr>
            <w:r w:rsidRPr="00201444">
              <w:rPr>
                <w:sz w:val="20"/>
              </w:rPr>
              <w:t>%60</w:t>
            </w:r>
          </w:p>
        </w:tc>
      </w:tr>
      <w:tr w:rsidR="00201444" w14:paraId="06F87F3A" w14:textId="77777777" w:rsidTr="00F73B1A">
        <w:tc>
          <w:tcPr>
            <w:tcW w:w="9067" w:type="dxa"/>
            <w:gridSpan w:val="6"/>
            <w:tcBorders>
              <w:top w:val="single" w:sz="4" w:space="0" w:color="auto"/>
              <w:left w:val="single" w:sz="4" w:space="0" w:color="auto"/>
              <w:bottom w:val="single" w:sz="4" w:space="0" w:color="auto"/>
              <w:right w:val="single" w:sz="4" w:space="0" w:color="auto"/>
            </w:tcBorders>
            <w:vAlign w:val="center"/>
            <w:hideMark/>
          </w:tcPr>
          <w:p w14:paraId="796DE4D3" w14:textId="77777777" w:rsidR="00201444" w:rsidRPr="00201444" w:rsidRDefault="00201444" w:rsidP="00201444">
            <w:pPr>
              <w:autoSpaceDE w:val="0"/>
              <w:autoSpaceDN w:val="0"/>
              <w:adjustRightInd w:val="0"/>
              <w:rPr>
                <w:sz w:val="20"/>
              </w:rPr>
            </w:pPr>
            <w:r w:rsidRPr="00201444">
              <w:rPr>
                <w:b/>
                <w:bCs/>
                <w:sz w:val="20"/>
              </w:rPr>
              <w:t>Explanations Concerning the Assessment Methods:</w:t>
            </w:r>
          </w:p>
          <w:p w14:paraId="07F071CF" w14:textId="77777777" w:rsidR="00201444" w:rsidRPr="00201444" w:rsidRDefault="00201444" w:rsidP="00201444">
            <w:pPr>
              <w:autoSpaceDE w:val="0"/>
              <w:autoSpaceDN w:val="0"/>
              <w:adjustRightInd w:val="0"/>
              <w:rPr>
                <w:sz w:val="20"/>
              </w:rPr>
            </w:pPr>
            <w:r w:rsidRPr="00201444">
              <w:rPr>
                <w:sz w:val="20"/>
              </w:rPr>
              <w:t xml:space="preserve">In the assessment of the course, 40% of the midterm grade and 60% of the final grade shall determine the semester grade. </w:t>
            </w:r>
          </w:p>
          <w:p w14:paraId="2E4ACF1E" w14:textId="77777777" w:rsidR="00201444" w:rsidRPr="00201444" w:rsidRDefault="00201444" w:rsidP="00201444">
            <w:pPr>
              <w:autoSpaceDE w:val="0"/>
              <w:autoSpaceDN w:val="0"/>
              <w:adjustRightInd w:val="0"/>
              <w:rPr>
                <w:b/>
                <w:sz w:val="20"/>
              </w:rPr>
            </w:pPr>
            <w:r w:rsidRPr="00201444">
              <w:rPr>
                <w:sz w:val="20"/>
              </w:rPr>
              <w:t>Semester Grade: 40% 1st Midterm Exam grade + 60% final grade</w:t>
            </w:r>
          </w:p>
        </w:tc>
      </w:tr>
      <w:tr w:rsidR="00201444" w14:paraId="08324C6F" w14:textId="77777777" w:rsidTr="004F7390">
        <w:trPr>
          <w:trHeight w:val="992"/>
        </w:trPr>
        <w:tc>
          <w:tcPr>
            <w:tcW w:w="9067" w:type="dxa"/>
            <w:gridSpan w:val="6"/>
            <w:tcBorders>
              <w:top w:val="single" w:sz="4" w:space="0" w:color="auto"/>
              <w:left w:val="single" w:sz="4" w:space="0" w:color="auto"/>
              <w:bottom w:val="single" w:sz="4" w:space="0" w:color="auto"/>
              <w:right w:val="single" w:sz="4" w:space="0" w:color="auto"/>
            </w:tcBorders>
            <w:hideMark/>
          </w:tcPr>
          <w:p w14:paraId="063598EF" w14:textId="77777777" w:rsidR="00201444" w:rsidRPr="00201444" w:rsidRDefault="00201444" w:rsidP="00201444">
            <w:pPr>
              <w:jc w:val="both"/>
              <w:rPr>
                <w:sz w:val="20"/>
              </w:rPr>
            </w:pPr>
            <w:r w:rsidRPr="00201444">
              <w:rPr>
                <w:b/>
                <w:bCs/>
                <w:sz w:val="20"/>
              </w:rPr>
              <w:lastRenderedPageBreak/>
              <w:t>Assessment Criteria:</w:t>
            </w:r>
            <w:r w:rsidRPr="00201444">
              <w:rPr>
                <w:sz w:val="20"/>
              </w:rPr>
              <w:t xml:space="preserve"> (What dimensions of learning outputs are assessed and by which assessment criteria are they assessed?  Assessment criteria shall be associated with learning methods.)</w:t>
            </w:r>
          </w:p>
          <w:p w14:paraId="5138B987" w14:textId="77777777" w:rsidR="00201444" w:rsidRPr="00201444" w:rsidRDefault="00201444" w:rsidP="00201444">
            <w:pPr>
              <w:jc w:val="both"/>
              <w:rPr>
                <w:b/>
                <w:sz w:val="20"/>
              </w:rPr>
            </w:pPr>
            <w:r w:rsidRPr="00201444">
              <w:rPr>
                <w:sz w:val="20"/>
              </w:rPr>
              <w:t>In exams; interpretation, recall, decision making, explanation, classification, information combining skills will be evaluated</w:t>
            </w:r>
            <w:r w:rsidR="00CA2D1B">
              <w:rPr>
                <w:sz w:val="20"/>
              </w:rPr>
              <w:t>.</w:t>
            </w:r>
          </w:p>
        </w:tc>
      </w:tr>
      <w:tr w:rsidR="00201444" w14:paraId="0D0169B3"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4" w:space="0" w:color="auto"/>
              <w:right w:val="single" w:sz="4" w:space="0" w:color="auto"/>
            </w:tcBorders>
          </w:tcPr>
          <w:p w14:paraId="0CAAF061" w14:textId="77777777" w:rsidR="00201444" w:rsidRPr="00201444" w:rsidRDefault="00201444" w:rsidP="00201444">
            <w:pPr>
              <w:rPr>
                <w:b/>
                <w:sz w:val="20"/>
              </w:rPr>
            </w:pPr>
            <w:r w:rsidRPr="00201444">
              <w:rPr>
                <w:b/>
                <w:bCs/>
                <w:sz w:val="20"/>
              </w:rPr>
              <w:t>Recommended Resources for the Course:</w:t>
            </w:r>
          </w:p>
          <w:p w14:paraId="14D4799B"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Mustafa Kemal Atatürk, Nutuk</w:t>
            </w:r>
          </w:p>
          <w:p w14:paraId="3649E3E9"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Kemal Arı, Başlangıçtan Günümüze Türk Devrim Tarihi</w:t>
            </w:r>
          </w:p>
          <w:p w14:paraId="4BB928C0"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Ahmet Mumcu, Atatürk İlkeleri ve İnkılâp Tarihi-1</w:t>
            </w:r>
          </w:p>
          <w:p w14:paraId="195D360E"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Ergun Aybars, Türkiye Cumhuriyeti Tarihi</w:t>
            </w:r>
          </w:p>
          <w:p w14:paraId="27EF6492" w14:textId="77777777" w:rsidR="00201444" w:rsidRPr="00201444" w:rsidRDefault="00201444" w:rsidP="00201444">
            <w:pPr>
              <w:jc w:val="both"/>
              <w:rPr>
                <w:color w:val="000000" w:themeColor="text1"/>
                <w:sz w:val="20"/>
              </w:rPr>
            </w:pPr>
            <w:r w:rsidRPr="00201444">
              <w:rPr>
                <w:color w:val="000000" w:themeColor="text1"/>
                <w:sz w:val="20"/>
              </w:rPr>
              <w:t>Türkiye Cumhuriyeti Tarihi-I (Komisyon), Atatürk Araştırma Merkezi Yay.</w:t>
            </w:r>
          </w:p>
          <w:p w14:paraId="25F1F255"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İlber Ortaylı, İmparatorluğun En Uzun Yüzyılı</w:t>
            </w:r>
          </w:p>
          <w:p w14:paraId="4DEA70AF"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Ahmet Mumcu, Tarih Açısından Türk Devriminin Temelleri ve Gelişimi</w:t>
            </w:r>
          </w:p>
          <w:p w14:paraId="35F1C031"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Şerafettin Turan, Türk Devrim Tarihi</w:t>
            </w:r>
          </w:p>
          <w:p w14:paraId="1666F0BE"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Niyazi Berkes, Türkiye'de Çağdaşlaşma</w:t>
            </w:r>
          </w:p>
          <w:p w14:paraId="062E73CE"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Sina Akşin, Kısa Türkiye Tarihi</w:t>
            </w:r>
          </w:p>
          <w:p w14:paraId="3F1D63F4"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Bülent Tanör, Kurtuluş Kuruluş</w:t>
            </w:r>
          </w:p>
          <w:p w14:paraId="6590515E"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Sabahattin Selek, Anadolu İhtilali</w:t>
            </w:r>
          </w:p>
          <w:p w14:paraId="6C8E7928"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Erik Jan Zürcher, Modernleşen Türkiye'nin Tarihi</w:t>
            </w:r>
          </w:p>
          <w:p w14:paraId="30CAF6F5"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Bernard Lewis, Modern Türkiye'nin Doğuşu</w:t>
            </w:r>
          </w:p>
          <w:p w14:paraId="7570DF8E"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Stefanos Yerasimos, Azgelişmişlik Sürecinde Türkiye</w:t>
            </w:r>
          </w:p>
          <w:p w14:paraId="063D4087"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Tevfik Çavdar, Türkiye'nin Demokrasi Tarihi 1839-1950</w:t>
            </w:r>
          </w:p>
          <w:p w14:paraId="76E12AEB"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Feroz Ahmad, Modern Türkiye'nin Oluşumu</w:t>
            </w:r>
          </w:p>
          <w:p w14:paraId="37387C32" w14:textId="77777777" w:rsidR="00201444" w:rsidRPr="00201444" w:rsidRDefault="00201444" w:rsidP="00201444">
            <w:pPr>
              <w:rPr>
                <w:sz w:val="20"/>
                <w:lang w:val="en-US"/>
              </w:rPr>
            </w:pPr>
            <w:r w:rsidRPr="00201444">
              <w:rPr>
                <w:color w:val="000000" w:themeColor="text1"/>
                <w:sz w:val="20"/>
              </w:rPr>
              <w:t>Server Tanilli, Uygarlık Tarihi</w:t>
            </w:r>
          </w:p>
        </w:tc>
      </w:tr>
      <w:tr w:rsidR="00201444" w14:paraId="20CFC708"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6" w:space="0" w:color="auto"/>
              <w:right w:val="single" w:sz="4" w:space="0" w:color="auto"/>
            </w:tcBorders>
          </w:tcPr>
          <w:p w14:paraId="0A40C236" w14:textId="77777777" w:rsidR="00201444" w:rsidRPr="00201444" w:rsidRDefault="00201444" w:rsidP="00201444">
            <w:pPr>
              <w:tabs>
                <w:tab w:val="left" w:pos="2268"/>
                <w:tab w:val="left" w:leader="dot" w:pos="7655"/>
              </w:tabs>
              <w:rPr>
                <w:b/>
                <w:color w:val="000000"/>
                <w:sz w:val="20"/>
                <w:szCs w:val="20"/>
              </w:rPr>
            </w:pPr>
            <w:r w:rsidRPr="00201444">
              <w:rPr>
                <w:b/>
                <w:color w:val="000000"/>
                <w:sz w:val="20"/>
                <w:szCs w:val="20"/>
              </w:rPr>
              <w:t xml:space="preserve">Policies and Rules concerning the Course: (Instructor can use this title if an explanation is needed): </w:t>
            </w:r>
          </w:p>
          <w:p w14:paraId="71673E59" w14:textId="77777777" w:rsidR="00201444" w:rsidRPr="00201444" w:rsidRDefault="00201444" w:rsidP="00201444">
            <w:pPr>
              <w:tabs>
                <w:tab w:val="left" w:pos="2268"/>
                <w:tab w:val="left" w:leader="dot" w:pos="7655"/>
              </w:tabs>
              <w:rPr>
                <w:color w:val="000000"/>
                <w:sz w:val="20"/>
                <w:szCs w:val="20"/>
              </w:rPr>
            </w:pPr>
            <w:r w:rsidRPr="00201444">
              <w:rPr>
                <w:color w:val="000000"/>
                <w:sz w:val="20"/>
                <w:szCs w:val="20"/>
              </w:rPr>
              <w:t>It is obligated to continue to at least 70% of lessons. The instructor has right to make practical quizzes. The scores obtained from quizzes will be directly added to exam scores.</w:t>
            </w:r>
          </w:p>
        </w:tc>
      </w:tr>
      <w:tr w:rsidR="00201444" w14:paraId="252022D2" w14:textId="77777777" w:rsidTr="00F73B1A">
        <w:tblPrEx>
          <w:tblBorders>
            <w:insideH w:val="single" w:sz="6" w:space="0" w:color="auto"/>
            <w:insideV w:val="single" w:sz="6" w:space="0" w:color="auto"/>
          </w:tblBorders>
        </w:tblPrEx>
        <w:tc>
          <w:tcPr>
            <w:tcW w:w="9067" w:type="dxa"/>
            <w:gridSpan w:val="6"/>
            <w:tcBorders>
              <w:top w:val="single" w:sz="6" w:space="0" w:color="auto"/>
              <w:left w:val="single" w:sz="4" w:space="0" w:color="auto"/>
              <w:bottom w:val="single" w:sz="6" w:space="0" w:color="auto"/>
              <w:right w:val="single" w:sz="4" w:space="0" w:color="auto"/>
            </w:tcBorders>
          </w:tcPr>
          <w:p w14:paraId="5E134A8E" w14:textId="77777777" w:rsidR="00201444" w:rsidRPr="00201444" w:rsidRDefault="00201444" w:rsidP="00201444">
            <w:pPr>
              <w:tabs>
                <w:tab w:val="left" w:pos="2268"/>
                <w:tab w:val="left" w:leader="dot" w:pos="7655"/>
              </w:tabs>
              <w:rPr>
                <w:b/>
                <w:color w:val="000000"/>
                <w:sz w:val="20"/>
                <w:szCs w:val="20"/>
              </w:rPr>
            </w:pPr>
            <w:r w:rsidRPr="00201444">
              <w:rPr>
                <w:b/>
                <w:color w:val="000000"/>
                <w:sz w:val="20"/>
                <w:szCs w:val="20"/>
              </w:rPr>
              <w:t xml:space="preserve">Contact Information of The Course Instructor: </w:t>
            </w:r>
          </w:p>
        </w:tc>
      </w:tr>
      <w:tr w:rsidR="00201444" w14:paraId="4B1106A5"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4" w:space="0" w:color="auto"/>
              <w:right w:val="single" w:sz="4" w:space="0" w:color="auto"/>
            </w:tcBorders>
            <w:hideMark/>
          </w:tcPr>
          <w:p w14:paraId="5CE4A815" w14:textId="77777777" w:rsidR="00201444" w:rsidRPr="00201444" w:rsidRDefault="00201444" w:rsidP="00201444">
            <w:pPr>
              <w:rPr>
                <w:b/>
                <w:sz w:val="20"/>
                <w:szCs w:val="20"/>
              </w:rPr>
            </w:pPr>
            <w:r w:rsidRPr="00201444">
              <w:rPr>
                <w:b/>
                <w:sz w:val="20"/>
                <w:szCs w:val="20"/>
              </w:rPr>
              <w:t>Course Content:</w:t>
            </w:r>
          </w:p>
        </w:tc>
      </w:tr>
      <w:tr w:rsidR="00201444" w14:paraId="4CC71F21"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hideMark/>
          </w:tcPr>
          <w:p w14:paraId="6738B9B0" w14:textId="77777777" w:rsidR="00201444" w:rsidRPr="00201444" w:rsidRDefault="00201444" w:rsidP="00201444">
            <w:pPr>
              <w:jc w:val="center"/>
              <w:rPr>
                <w:b/>
                <w:sz w:val="20"/>
                <w:szCs w:val="20"/>
              </w:rPr>
            </w:pPr>
            <w:r w:rsidRPr="00201444">
              <w:rPr>
                <w:b/>
                <w:sz w:val="20"/>
                <w:szCs w:val="20"/>
              </w:rPr>
              <w:t>Week</w:t>
            </w:r>
          </w:p>
        </w:tc>
        <w:tc>
          <w:tcPr>
            <w:tcW w:w="3649" w:type="dxa"/>
            <w:gridSpan w:val="2"/>
            <w:tcBorders>
              <w:top w:val="single" w:sz="4" w:space="0" w:color="auto"/>
              <w:left w:val="single" w:sz="4" w:space="0" w:color="auto"/>
              <w:bottom w:val="single" w:sz="4" w:space="0" w:color="auto"/>
              <w:right w:val="single" w:sz="4" w:space="0" w:color="auto"/>
            </w:tcBorders>
            <w:hideMark/>
          </w:tcPr>
          <w:p w14:paraId="0638754D" w14:textId="77777777" w:rsidR="00201444" w:rsidRPr="00201444" w:rsidRDefault="00386017" w:rsidP="00201444">
            <w:pPr>
              <w:jc w:val="center"/>
              <w:rPr>
                <w:b/>
                <w:sz w:val="20"/>
                <w:szCs w:val="20"/>
              </w:rPr>
            </w:pPr>
            <w:r>
              <w:rPr>
                <w:b/>
                <w:sz w:val="20"/>
                <w:szCs w:val="20"/>
              </w:rPr>
              <w:t>Subjects</w:t>
            </w:r>
          </w:p>
        </w:tc>
        <w:tc>
          <w:tcPr>
            <w:tcW w:w="2241" w:type="dxa"/>
            <w:gridSpan w:val="2"/>
            <w:tcBorders>
              <w:top w:val="single" w:sz="4" w:space="0" w:color="auto"/>
              <w:left w:val="single" w:sz="4" w:space="0" w:color="auto"/>
              <w:bottom w:val="single" w:sz="4" w:space="0" w:color="auto"/>
              <w:right w:val="single" w:sz="4" w:space="0" w:color="auto"/>
            </w:tcBorders>
            <w:hideMark/>
          </w:tcPr>
          <w:p w14:paraId="3EF8AEB7" w14:textId="77777777" w:rsidR="00201444" w:rsidRPr="00201444" w:rsidRDefault="00201444" w:rsidP="00201444">
            <w:pPr>
              <w:jc w:val="center"/>
              <w:rPr>
                <w:b/>
                <w:color w:val="000000"/>
                <w:sz w:val="20"/>
                <w:szCs w:val="20"/>
                <w:highlight w:val="yellow"/>
              </w:rPr>
            </w:pPr>
            <w:r w:rsidRPr="00201444">
              <w:rPr>
                <w:b/>
                <w:color w:val="000000"/>
                <w:sz w:val="20"/>
                <w:szCs w:val="20"/>
              </w:rPr>
              <w:t>Lecturer</w:t>
            </w:r>
          </w:p>
        </w:tc>
        <w:tc>
          <w:tcPr>
            <w:tcW w:w="1881" w:type="dxa"/>
            <w:tcBorders>
              <w:top w:val="single" w:sz="4" w:space="0" w:color="auto"/>
              <w:left w:val="single" w:sz="4" w:space="0" w:color="auto"/>
              <w:bottom w:val="single" w:sz="4" w:space="0" w:color="auto"/>
              <w:right w:val="single" w:sz="4" w:space="0" w:color="auto"/>
            </w:tcBorders>
            <w:hideMark/>
          </w:tcPr>
          <w:p w14:paraId="65536E9B" w14:textId="77777777" w:rsidR="00201444" w:rsidRPr="00201444" w:rsidRDefault="00201444" w:rsidP="00201444">
            <w:pPr>
              <w:jc w:val="center"/>
              <w:rPr>
                <w:b/>
                <w:color w:val="000000"/>
                <w:sz w:val="20"/>
                <w:szCs w:val="20"/>
                <w:highlight w:val="yellow"/>
              </w:rPr>
            </w:pPr>
            <w:r w:rsidRPr="00201444">
              <w:rPr>
                <w:b/>
                <w:color w:val="000000"/>
                <w:sz w:val="20"/>
                <w:szCs w:val="20"/>
              </w:rPr>
              <w:t>Training Method and Material Used</w:t>
            </w:r>
          </w:p>
        </w:tc>
      </w:tr>
      <w:tr w:rsidR="00201444" w14:paraId="0FF21135"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0E020145" w14:textId="77777777" w:rsidR="00201444" w:rsidRPr="00201444" w:rsidRDefault="00201444" w:rsidP="00201444">
            <w:pPr>
              <w:rPr>
                <w:b/>
                <w:sz w:val="20"/>
                <w:szCs w:val="20"/>
              </w:rPr>
            </w:pPr>
            <w:r w:rsidRPr="00201444">
              <w:rPr>
                <w:b/>
                <w:sz w:val="20"/>
                <w:szCs w:val="20"/>
              </w:rPr>
              <w:t>1.Week</w:t>
            </w:r>
          </w:p>
          <w:p w14:paraId="7DF76418"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6C7D71F" w14:textId="77777777" w:rsidR="00201444" w:rsidRPr="00201444" w:rsidRDefault="00201444" w:rsidP="00201444">
            <w:pPr>
              <w:rPr>
                <w:sz w:val="20"/>
                <w:szCs w:val="20"/>
              </w:rPr>
            </w:pPr>
            <w:r w:rsidRPr="00201444">
              <w:rPr>
                <w:sz w:val="20"/>
                <w:szCs w:val="20"/>
              </w:rPr>
              <w:t>State, Monarchy, Oligarchy, Republic, Laicism, Democracy, Insurrection, Revolution, Nation-State</w:t>
            </w:r>
          </w:p>
        </w:tc>
        <w:tc>
          <w:tcPr>
            <w:tcW w:w="2241" w:type="dxa"/>
            <w:gridSpan w:val="2"/>
            <w:tcBorders>
              <w:top w:val="single" w:sz="4" w:space="0" w:color="auto"/>
              <w:left w:val="single" w:sz="4" w:space="0" w:color="auto"/>
              <w:bottom w:val="single" w:sz="4" w:space="0" w:color="auto"/>
              <w:right w:val="single" w:sz="4" w:space="0" w:color="auto"/>
            </w:tcBorders>
          </w:tcPr>
          <w:p w14:paraId="0B94710B"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58C16FFD" w14:textId="77777777" w:rsidR="00201444" w:rsidRPr="00201444" w:rsidRDefault="00201444" w:rsidP="00201444">
            <w:pPr>
              <w:rPr>
                <w:sz w:val="20"/>
                <w:szCs w:val="20"/>
              </w:rPr>
            </w:pPr>
            <w:r w:rsidRPr="00201444">
              <w:rPr>
                <w:sz w:val="20"/>
                <w:szCs w:val="20"/>
              </w:rPr>
              <w:t>Presentation, expression</w:t>
            </w:r>
          </w:p>
        </w:tc>
      </w:tr>
      <w:tr w:rsidR="00201444" w14:paraId="0740895A" w14:textId="77777777" w:rsidTr="00CA2D1B">
        <w:tblPrEx>
          <w:tblBorders>
            <w:insideH w:val="single" w:sz="6" w:space="0" w:color="auto"/>
            <w:insideV w:val="single" w:sz="6" w:space="0" w:color="auto"/>
          </w:tblBorders>
        </w:tblPrEx>
        <w:trPr>
          <w:trHeight w:val="847"/>
        </w:trPr>
        <w:tc>
          <w:tcPr>
            <w:tcW w:w="1296" w:type="dxa"/>
            <w:tcBorders>
              <w:top w:val="single" w:sz="4" w:space="0" w:color="auto"/>
              <w:left w:val="single" w:sz="4" w:space="0" w:color="auto"/>
              <w:bottom w:val="single" w:sz="4" w:space="0" w:color="auto"/>
              <w:right w:val="single" w:sz="4" w:space="0" w:color="auto"/>
            </w:tcBorders>
          </w:tcPr>
          <w:p w14:paraId="548ADEFE" w14:textId="77777777" w:rsidR="00201444" w:rsidRPr="00201444" w:rsidRDefault="00201444" w:rsidP="00201444">
            <w:pPr>
              <w:rPr>
                <w:b/>
                <w:sz w:val="20"/>
                <w:szCs w:val="20"/>
              </w:rPr>
            </w:pPr>
            <w:r w:rsidRPr="00201444">
              <w:rPr>
                <w:b/>
                <w:sz w:val="20"/>
                <w:szCs w:val="20"/>
              </w:rPr>
              <w:t>2.Week</w:t>
            </w:r>
          </w:p>
          <w:p w14:paraId="6E998DB6"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3DE7E59" w14:textId="77777777" w:rsidR="00201444" w:rsidRPr="00201444" w:rsidRDefault="00201444" w:rsidP="00201444">
            <w:pPr>
              <w:rPr>
                <w:sz w:val="20"/>
                <w:szCs w:val="20"/>
              </w:rPr>
            </w:pPr>
            <w:r w:rsidRPr="00201444">
              <w:rPr>
                <w:sz w:val="20"/>
                <w:szCs w:val="20"/>
              </w:rPr>
              <w:t>Feudalism, Crusades, Age of Geography, Renaissance and Reformation Movements, French Revolution, Industrial Revolution</w:t>
            </w:r>
          </w:p>
        </w:tc>
        <w:tc>
          <w:tcPr>
            <w:tcW w:w="2241" w:type="dxa"/>
            <w:gridSpan w:val="2"/>
            <w:tcBorders>
              <w:top w:val="single" w:sz="4" w:space="0" w:color="auto"/>
              <w:left w:val="single" w:sz="4" w:space="0" w:color="auto"/>
              <w:bottom w:val="single" w:sz="4" w:space="0" w:color="auto"/>
              <w:right w:val="single" w:sz="4" w:space="0" w:color="auto"/>
            </w:tcBorders>
          </w:tcPr>
          <w:p w14:paraId="59A1E04A"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2266D6C" w14:textId="77777777" w:rsidR="00201444" w:rsidRPr="00201444" w:rsidRDefault="00201444" w:rsidP="00201444">
            <w:pPr>
              <w:rPr>
                <w:sz w:val="20"/>
                <w:szCs w:val="20"/>
              </w:rPr>
            </w:pPr>
            <w:r w:rsidRPr="00201444">
              <w:rPr>
                <w:sz w:val="20"/>
                <w:szCs w:val="20"/>
              </w:rPr>
              <w:t>Presentation, expression</w:t>
            </w:r>
          </w:p>
        </w:tc>
      </w:tr>
      <w:tr w:rsidR="00201444" w14:paraId="368C6D57" w14:textId="77777777" w:rsidTr="00F73B1A">
        <w:tblPrEx>
          <w:tblBorders>
            <w:insideH w:val="single" w:sz="6" w:space="0" w:color="auto"/>
            <w:insideV w:val="single" w:sz="6" w:space="0" w:color="auto"/>
          </w:tblBorders>
        </w:tblPrEx>
        <w:trPr>
          <w:trHeight w:val="350"/>
        </w:trPr>
        <w:tc>
          <w:tcPr>
            <w:tcW w:w="1296" w:type="dxa"/>
            <w:tcBorders>
              <w:top w:val="single" w:sz="4" w:space="0" w:color="auto"/>
              <w:left w:val="single" w:sz="4" w:space="0" w:color="auto"/>
              <w:bottom w:val="single" w:sz="4" w:space="0" w:color="auto"/>
              <w:right w:val="single" w:sz="4" w:space="0" w:color="auto"/>
            </w:tcBorders>
          </w:tcPr>
          <w:p w14:paraId="51E1EF40" w14:textId="77777777" w:rsidR="00201444" w:rsidRPr="00201444" w:rsidRDefault="00201444" w:rsidP="00201444">
            <w:pPr>
              <w:rPr>
                <w:b/>
                <w:sz w:val="20"/>
                <w:szCs w:val="20"/>
              </w:rPr>
            </w:pPr>
            <w:r w:rsidRPr="00201444">
              <w:rPr>
                <w:b/>
                <w:sz w:val="20"/>
                <w:szCs w:val="20"/>
              </w:rPr>
              <w:t>3.Week</w:t>
            </w:r>
          </w:p>
          <w:p w14:paraId="63A454DF" w14:textId="77777777" w:rsidR="00201444" w:rsidRPr="00201444" w:rsidRDefault="00201444" w:rsidP="00201444">
            <w:pPr>
              <w:rPr>
                <w:b/>
                <w:sz w:val="20"/>
                <w:szCs w:val="20"/>
              </w:rPr>
            </w:pPr>
          </w:p>
          <w:p w14:paraId="3258DB0F"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5D8A572" w14:textId="77777777" w:rsidR="00201444" w:rsidRPr="00201444" w:rsidRDefault="00201444" w:rsidP="00201444">
            <w:pPr>
              <w:rPr>
                <w:sz w:val="20"/>
                <w:szCs w:val="20"/>
              </w:rPr>
            </w:pPr>
            <w:r w:rsidRPr="00201444">
              <w:rPr>
                <w:sz w:val="20"/>
                <w:szCs w:val="20"/>
              </w:rPr>
              <w:t>Ottoman Modernisation</w:t>
            </w:r>
          </w:p>
        </w:tc>
        <w:tc>
          <w:tcPr>
            <w:tcW w:w="2241" w:type="dxa"/>
            <w:gridSpan w:val="2"/>
            <w:tcBorders>
              <w:top w:val="single" w:sz="4" w:space="0" w:color="auto"/>
              <w:left w:val="single" w:sz="4" w:space="0" w:color="auto"/>
              <w:bottom w:val="single" w:sz="4" w:space="0" w:color="auto"/>
              <w:right w:val="single" w:sz="4" w:space="0" w:color="auto"/>
            </w:tcBorders>
          </w:tcPr>
          <w:p w14:paraId="334FB578"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13F19922" w14:textId="77777777" w:rsidR="00201444" w:rsidRPr="00201444" w:rsidRDefault="00201444" w:rsidP="00201444">
            <w:pPr>
              <w:rPr>
                <w:sz w:val="20"/>
                <w:szCs w:val="20"/>
              </w:rPr>
            </w:pPr>
            <w:r w:rsidRPr="00201444">
              <w:rPr>
                <w:sz w:val="20"/>
                <w:szCs w:val="20"/>
              </w:rPr>
              <w:t>Presentation, expression</w:t>
            </w:r>
          </w:p>
        </w:tc>
      </w:tr>
      <w:tr w:rsidR="00201444" w14:paraId="16E7D67D"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444B8117" w14:textId="77777777" w:rsidR="00201444" w:rsidRPr="00201444" w:rsidRDefault="00201444" w:rsidP="00201444">
            <w:pPr>
              <w:rPr>
                <w:b/>
                <w:sz w:val="20"/>
                <w:szCs w:val="20"/>
              </w:rPr>
            </w:pPr>
            <w:r w:rsidRPr="00201444">
              <w:rPr>
                <w:b/>
                <w:sz w:val="20"/>
                <w:szCs w:val="20"/>
              </w:rPr>
              <w:t>4.Week</w:t>
            </w:r>
          </w:p>
          <w:p w14:paraId="1FA42B12"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7815119A" w14:textId="77777777" w:rsidR="00201444" w:rsidRPr="00201444" w:rsidRDefault="00201444" w:rsidP="00201444">
            <w:pPr>
              <w:rPr>
                <w:sz w:val="20"/>
                <w:szCs w:val="20"/>
              </w:rPr>
            </w:pPr>
            <w:r w:rsidRPr="00201444">
              <w:rPr>
                <w:sz w:val="20"/>
                <w:szCs w:val="20"/>
              </w:rPr>
              <w:t>Competition that happened in international arena from 19th century to 20th century and its reflection to the Ottoman Empire</w:t>
            </w:r>
          </w:p>
        </w:tc>
        <w:tc>
          <w:tcPr>
            <w:tcW w:w="2241" w:type="dxa"/>
            <w:gridSpan w:val="2"/>
            <w:tcBorders>
              <w:top w:val="single" w:sz="4" w:space="0" w:color="auto"/>
              <w:left w:val="single" w:sz="4" w:space="0" w:color="auto"/>
              <w:bottom w:val="single" w:sz="4" w:space="0" w:color="auto"/>
              <w:right w:val="single" w:sz="4" w:space="0" w:color="auto"/>
            </w:tcBorders>
          </w:tcPr>
          <w:p w14:paraId="5B512666"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533AEECB" w14:textId="77777777" w:rsidR="00201444" w:rsidRPr="00201444" w:rsidRDefault="00201444" w:rsidP="00201444">
            <w:pPr>
              <w:rPr>
                <w:sz w:val="20"/>
                <w:szCs w:val="20"/>
              </w:rPr>
            </w:pPr>
            <w:r w:rsidRPr="00201444">
              <w:rPr>
                <w:sz w:val="20"/>
                <w:szCs w:val="20"/>
              </w:rPr>
              <w:t>Presentation, expression</w:t>
            </w:r>
          </w:p>
        </w:tc>
      </w:tr>
      <w:tr w:rsidR="00201444" w14:paraId="551DAA4E"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571C2CBC" w14:textId="77777777" w:rsidR="00201444" w:rsidRPr="00201444" w:rsidRDefault="00201444" w:rsidP="00201444">
            <w:pPr>
              <w:rPr>
                <w:b/>
                <w:sz w:val="20"/>
                <w:szCs w:val="20"/>
              </w:rPr>
            </w:pPr>
            <w:r w:rsidRPr="00201444">
              <w:rPr>
                <w:b/>
                <w:sz w:val="20"/>
                <w:szCs w:val="20"/>
              </w:rPr>
              <w:t>5.Week</w:t>
            </w:r>
          </w:p>
          <w:p w14:paraId="6EED1265"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7E78E53" w14:textId="77777777" w:rsidR="00201444" w:rsidRPr="00201444" w:rsidRDefault="00201444" w:rsidP="00201444">
            <w:pPr>
              <w:rPr>
                <w:sz w:val="20"/>
                <w:szCs w:val="20"/>
              </w:rPr>
            </w:pPr>
            <w:r w:rsidRPr="00201444">
              <w:rPr>
                <w:sz w:val="20"/>
                <w:szCs w:val="20"/>
              </w:rPr>
              <w:t>Imperialism, colonialism, nationalism and formation of blocs in the process which goes to the Great War</w:t>
            </w:r>
          </w:p>
          <w:p w14:paraId="294BD3B4" w14:textId="77777777" w:rsidR="00201444" w:rsidRPr="00201444" w:rsidRDefault="00201444" w:rsidP="00201444">
            <w:pPr>
              <w:rPr>
                <w:sz w:val="20"/>
                <w:szCs w:val="20"/>
              </w:rPr>
            </w:pPr>
          </w:p>
        </w:tc>
        <w:tc>
          <w:tcPr>
            <w:tcW w:w="2241" w:type="dxa"/>
            <w:gridSpan w:val="2"/>
            <w:tcBorders>
              <w:top w:val="single" w:sz="4" w:space="0" w:color="auto"/>
              <w:left w:val="single" w:sz="4" w:space="0" w:color="auto"/>
              <w:bottom w:val="single" w:sz="4" w:space="0" w:color="auto"/>
              <w:right w:val="single" w:sz="4" w:space="0" w:color="auto"/>
            </w:tcBorders>
          </w:tcPr>
          <w:p w14:paraId="5D057A27"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62C1B3C" w14:textId="77777777" w:rsidR="00201444" w:rsidRPr="00201444" w:rsidRDefault="00201444" w:rsidP="00201444">
            <w:pPr>
              <w:rPr>
                <w:sz w:val="20"/>
                <w:szCs w:val="20"/>
              </w:rPr>
            </w:pPr>
            <w:r w:rsidRPr="00201444">
              <w:rPr>
                <w:sz w:val="20"/>
                <w:szCs w:val="20"/>
              </w:rPr>
              <w:t>Presentation, expression</w:t>
            </w:r>
          </w:p>
        </w:tc>
      </w:tr>
      <w:tr w:rsidR="00201444" w14:paraId="1F5D2624"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6E1B668C" w14:textId="77777777" w:rsidR="00201444" w:rsidRPr="00201444" w:rsidRDefault="00201444" w:rsidP="00201444">
            <w:pPr>
              <w:rPr>
                <w:b/>
                <w:sz w:val="20"/>
                <w:szCs w:val="20"/>
              </w:rPr>
            </w:pPr>
            <w:r w:rsidRPr="00201444">
              <w:rPr>
                <w:b/>
                <w:sz w:val="20"/>
                <w:szCs w:val="20"/>
              </w:rPr>
              <w:t>6.Week</w:t>
            </w:r>
          </w:p>
          <w:p w14:paraId="2C39FE80"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47E52EDE" w14:textId="77777777" w:rsidR="00201444" w:rsidRPr="00201444" w:rsidRDefault="00201444" w:rsidP="00201444">
            <w:pPr>
              <w:rPr>
                <w:sz w:val="20"/>
                <w:szCs w:val="20"/>
              </w:rPr>
            </w:pPr>
            <w:r w:rsidRPr="00201444">
              <w:rPr>
                <w:sz w:val="20"/>
                <w:szCs w:val="20"/>
              </w:rPr>
              <w:t>Tripoli and Balkan Wars</w:t>
            </w:r>
          </w:p>
        </w:tc>
        <w:tc>
          <w:tcPr>
            <w:tcW w:w="2241" w:type="dxa"/>
            <w:gridSpan w:val="2"/>
            <w:tcBorders>
              <w:top w:val="single" w:sz="4" w:space="0" w:color="auto"/>
              <w:left w:val="single" w:sz="4" w:space="0" w:color="auto"/>
              <w:bottom w:val="single" w:sz="4" w:space="0" w:color="auto"/>
              <w:right w:val="single" w:sz="4" w:space="0" w:color="auto"/>
            </w:tcBorders>
          </w:tcPr>
          <w:p w14:paraId="3E43E798"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E18901A" w14:textId="77777777" w:rsidR="00201444" w:rsidRPr="00201444" w:rsidRDefault="00201444" w:rsidP="00201444">
            <w:pPr>
              <w:rPr>
                <w:sz w:val="20"/>
                <w:szCs w:val="20"/>
              </w:rPr>
            </w:pPr>
            <w:r w:rsidRPr="00201444">
              <w:rPr>
                <w:sz w:val="20"/>
                <w:szCs w:val="20"/>
              </w:rPr>
              <w:t>Presentation, expression</w:t>
            </w:r>
          </w:p>
        </w:tc>
      </w:tr>
      <w:tr w:rsidR="00201444" w14:paraId="18FAC590"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538CEDBF" w14:textId="77777777" w:rsidR="00201444" w:rsidRPr="00201444" w:rsidRDefault="00201444" w:rsidP="00201444">
            <w:pPr>
              <w:rPr>
                <w:b/>
                <w:sz w:val="20"/>
                <w:szCs w:val="20"/>
              </w:rPr>
            </w:pPr>
            <w:r w:rsidRPr="00201444">
              <w:rPr>
                <w:b/>
                <w:sz w:val="20"/>
                <w:szCs w:val="20"/>
              </w:rPr>
              <w:t>7. Week</w:t>
            </w:r>
          </w:p>
          <w:p w14:paraId="60899AD7"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hideMark/>
          </w:tcPr>
          <w:p w14:paraId="1A061DDF" w14:textId="77777777" w:rsidR="00201444" w:rsidRPr="00201444" w:rsidRDefault="00201444" w:rsidP="00201444">
            <w:pPr>
              <w:rPr>
                <w:sz w:val="20"/>
                <w:szCs w:val="20"/>
              </w:rPr>
            </w:pPr>
            <w:r w:rsidRPr="00201444">
              <w:rPr>
                <w:sz w:val="20"/>
                <w:szCs w:val="20"/>
              </w:rPr>
              <w:t xml:space="preserve">Midterm Exam </w:t>
            </w:r>
          </w:p>
        </w:tc>
        <w:tc>
          <w:tcPr>
            <w:tcW w:w="2241" w:type="dxa"/>
            <w:gridSpan w:val="2"/>
            <w:tcBorders>
              <w:top w:val="single" w:sz="4" w:space="0" w:color="auto"/>
              <w:left w:val="single" w:sz="4" w:space="0" w:color="auto"/>
              <w:bottom w:val="single" w:sz="4" w:space="0" w:color="auto"/>
              <w:right w:val="single" w:sz="4" w:space="0" w:color="auto"/>
            </w:tcBorders>
          </w:tcPr>
          <w:p w14:paraId="77B4BFD6"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tcPr>
          <w:p w14:paraId="6C306E0C" w14:textId="77777777" w:rsidR="00201444" w:rsidRPr="00201444" w:rsidRDefault="00201444" w:rsidP="00201444">
            <w:pPr>
              <w:rPr>
                <w:sz w:val="20"/>
                <w:szCs w:val="20"/>
              </w:rPr>
            </w:pPr>
          </w:p>
        </w:tc>
      </w:tr>
      <w:tr w:rsidR="00201444" w14:paraId="32D95165"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6779DAE2" w14:textId="77777777" w:rsidR="00201444" w:rsidRPr="00201444" w:rsidRDefault="00201444" w:rsidP="00201444">
            <w:pPr>
              <w:rPr>
                <w:b/>
                <w:sz w:val="20"/>
                <w:szCs w:val="20"/>
              </w:rPr>
            </w:pPr>
            <w:r w:rsidRPr="00201444">
              <w:rPr>
                <w:b/>
                <w:sz w:val="20"/>
                <w:szCs w:val="20"/>
              </w:rPr>
              <w:t>8. Week</w:t>
            </w:r>
          </w:p>
          <w:p w14:paraId="48CF0B6F"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49F67A6A" w14:textId="77777777" w:rsidR="00201444" w:rsidRPr="00201444" w:rsidRDefault="00201444" w:rsidP="00201444">
            <w:pPr>
              <w:rPr>
                <w:sz w:val="20"/>
                <w:szCs w:val="20"/>
              </w:rPr>
            </w:pPr>
            <w:r w:rsidRPr="00201444">
              <w:rPr>
                <w:sz w:val="20"/>
                <w:szCs w:val="20"/>
              </w:rPr>
              <w:t>Great War and the Ottoman Empire</w:t>
            </w:r>
          </w:p>
        </w:tc>
        <w:tc>
          <w:tcPr>
            <w:tcW w:w="2241" w:type="dxa"/>
            <w:gridSpan w:val="2"/>
            <w:tcBorders>
              <w:top w:val="single" w:sz="4" w:space="0" w:color="auto"/>
              <w:left w:val="single" w:sz="4" w:space="0" w:color="auto"/>
              <w:bottom w:val="single" w:sz="4" w:space="0" w:color="auto"/>
              <w:right w:val="single" w:sz="4" w:space="0" w:color="auto"/>
            </w:tcBorders>
          </w:tcPr>
          <w:p w14:paraId="0FC30D3A"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8DF1FF2" w14:textId="77777777" w:rsidR="00201444" w:rsidRPr="00201444" w:rsidRDefault="00201444" w:rsidP="00201444">
            <w:pPr>
              <w:rPr>
                <w:sz w:val="20"/>
                <w:szCs w:val="20"/>
              </w:rPr>
            </w:pPr>
            <w:r w:rsidRPr="00201444">
              <w:rPr>
                <w:sz w:val="20"/>
                <w:szCs w:val="20"/>
              </w:rPr>
              <w:t>Presentation, expression</w:t>
            </w:r>
          </w:p>
        </w:tc>
      </w:tr>
      <w:tr w:rsidR="00201444" w14:paraId="42516B6E"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5614584C" w14:textId="77777777" w:rsidR="00201444" w:rsidRPr="00201444" w:rsidRDefault="00201444" w:rsidP="00201444">
            <w:pPr>
              <w:rPr>
                <w:b/>
                <w:sz w:val="20"/>
                <w:szCs w:val="20"/>
              </w:rPr>
            </w:pPr>
            <w:r w:rsidRPr="00201444">
              <w:rPr>
                <w:b/>
                <w:sz w:val="20"/>
                <w:szCs w:val="20"/>
              </w:rPr>
              <w:t>9. Week</w:t>
            </w:r>
          </w:p>
          <w:p w14:paraId="658C35D2"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4EF9ADCD" w14:textId="77777777" w:rsidR="00201444" w:rsidRPr="00201444" w:rsidRDefault="00201444" w:rsidP="00201444">
            <w:pPr>
              <w:rPr>
                <w:sz w:val="20"/>
                <w:szCs w:val="20"/>
              </w:rPr>
            </w:pPr>
            <w:r w:rsidRPr="00201444">
              <w:rPr>
                <w:sz w:val="20"/>
                <w:szCs w:val="20"/>
              </w:rPr>
              <w:t>Moudros Armistice Treaty and occupation process</w:t>
            </w:r>
          </w:p>
        </w:tc>
        <w:tc>
          <w:tcPr>
            <w:tcW w:w="2241" w:type="dxa"/>
            <w:gridSpan w:val="2"/>
            <w:tcBorders>
              <w:top w:val="single" w:sz="4" w:space="0" w:color="auto"/>
              <w:left w:val="single" w:sz="4" w:space="0" w:color="auto"/>
              <w:bottom w:val="single" w:sz="4" w:space="0" w:color="auto"/>
              <w:right w:val="single" w:sz="4" w:space="0" w:color="auto"/>
            </w:tcBorders>
          </w:tcPr>
          <w:p w14:paraId="5B8D7C9E"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5DF2AFDC" w14:textId="77777777" w:rsidR="00201444" w:rsidRPr="00201444" w:rsidRDefault="00201444" w:rsidP="00201444">
            <w:pPr>
              <w:rPr>
                <w:sz w:val="20"/>
                <w:szCs w:val="20"/>
              </w:rPr>
            </w:pPr>
            <w:r w:rsidRPr="00201444">
              <w:rPr>
                <w:sz w:val="20"/>
                <w:szCs w:val="20"/>
              </w:rPr>
              <w:t>Presentation, expression</w:t>
            </w:r>
          </w:p>
        </w:tc>
      </w:tr>
      <w:tr w:rsidR="00201444" w14:paraId="4F2A1D09"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48933300" w14:textId="77777777" w:rsidR="00201444" w:rsidRPr="00201444" w:rsidRDefault="00201444" w:rsidP="00201444">
            <w:pPr>
              <w:rPr>
                <w:b/>
                <w:sz w:val="20"/>
                <w:szCs w:val="20"/>
              </w:rPr>
            </w:pPr>
            <w:r w:rsidRPr="00201444">
              <w:rPr>
                <w:b/>
                <w:sz w:val="20"/>
                <w:szCs w:val="20"/>
              </w:rPr>
              <w:t>10.Week</w:t>
            </w:r>
          </w:p>
          <w:p w14:paraId="5218713F"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0EBD6D75" w14:textId="77777777" w:rsidR="00201444" w:rsidRPr="00201444" w:rsidRDefault="00201444" w:rsidP="00201444">
            <w:pPr>
              <w:rPr>
                <w:sz w:val="20"/>
                <w:szCs w:val="20"/>
              </w:rPr>
            </w:pPr>
            <w:r w:rsidRPr="00201444">
              <w:rPr>
                <w:sz w:val="20"/>
                <w:szCs w:val="20"/>
              </w:rPr>
              <w:t>Glance of Mustafa Kemal to the existing situation</w:t>
            </w:r>
          </w:p>
        </w:tc>
        <w:tc>
          <w:tcPr>
            <w:tcW w:w="2241" w:type="dxa"/>
            <w:gridSpan w:val="2"/>
            <w:tcBorders>
              <w:top w:val="single" w:sz="4" w:space="0" w:color="auto"/>
              <w:left w:val="single" w:sz="4" w:space="0" w:color="auto"/>
              <w:bottom w:val="single" w:sz="4" w:space="0" w:color="auto"/>
              <w:right w:val="single" w:sz="4" w:space="0" w:color="auto"/>
            </w:tcBorders>
          </w:tcPr>
          <w:p w14:paraId="141CE6BE"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3CCB435" w14:textId="77777777" w:rsidR="00201444" w:rsidRPr="00201444" w:rsidRDefault="00201444" w:rsidP="00201444">
            <w:pPr>
              <w:rPr>
                <w:sz w:val="20"/>
                <w:szCs w:val="20"/>
              </w:rPr>
            </w:pPr>
            <w:r w:rsidRPr="00201444">
              <w:rPr>
                <w:sz w:val="20"/>
                <w:szCs w:val="20"/>
              </w:rPr>
              <w:t>Presentation, expression</w:t>
            </w:r>
          </w:p>
        </w:tc>
      </w:tr>
      <w:tr w:rsidR="00201444" w14:paraId="546AA641"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1DA8BC8F" w14:textId="77777777" w:rsidR="00201444" w:rsidRPr="00201444" w:rsidRDefault="00201444" w:rsidP="00201444">
            <w:pPr>
              <w:rPr>
                <w:b/>
                <w:sz w:val="20"/>
                <w:szCs w:val="20"/>
              </w:rPr>
            </w:pPr>
            <w:r w:rsidRPr="00201444">
              <w:rPr>
                <w:b/>
                <w:sz w:val="20"/>
                <w:szCs w:val="20"/>
              </w:rPr>
              <w:t>11. Week</w:t>
            </w:r>
          </w:p>
          <w:p w14:paraId="6D568F11"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2CBB6634" w14:textId="77777777" w:rsidR="00201444" w:rsidRPr="00201444" w:rsidRDefault="00201444" w:rsidP="00201444">
            <w:pPr>
              <w:rPr>
                <w:sz w:val="20"/>
                <w:szCs w:val="20"/>
              </w:rPr>
            </w:pPr>
            <w:r w:rsidRPr="00201444">
              <w:rPr>
                <w:sz w:val="20"/>
                <w:szCs w:val="20"/>
              </w:rPr>
              <w:t>Developments that happened during the National Struggle period</w:t>
            </w:r>
          </w:p>
        </w:tc>
        <w:tc>
          <w:tcPr>
            <w:tcW w:w="2241" w:type="dxa"/>
            <w:gridSpan w:val="2"/>
            <w:tcBorders>
              <w:top w:val="single" w:sz="4" w:space="0" w:color="auto"/>
              <w:left w:val="single" w:sz="4" w:space="0" w:color="auto"/>
              <w:bottom w:val="single" w:sz="4" w:space="0" w:color="auto"/>
              <w:right w:val="single" w:sz="4" w:space="0" w:color="auto"/>
            </w:tcBorders>
          </w:tcPr>
          <w:p w14:paraId="2C4CA971"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140D11A5" w14:textId="77777777" w:rsidR="00201444" w:rsidRPr="00201444" w:rsidRDefault="00201444" w:rsidP="00201444">
            <w:pPr>
              <w:rPr>
                <w:sz w:val="20"/>
                <w:szCs w:val="20"/>
              </w:rPr>
            </w:pPr>
            <w:r w:rsidRPr="00201444">
              <w:rPr>
                <w:sz w:val="20"/>
                <w:szCs w:val="20"/>
              </w:rPr>
              <w:t>Presentation, expression</w:t>
            </w:r>
          </w:p>
        </w:tc>
      </w:tr>
      <w:tr w:rsidR="00201444" w14:paraId="7C18A518"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1A78F81D" w14:textId="77777777" w:rsidR="00201444" w:rsidRPr="00201444" w:rsidRDefault="00201444" w:rsidP="00201444">
            <w:pPr>
              <w:rPr>
                <w:b/>
                <w:sz w:val="20"/>
                <w:szCs w:val="20"/>
              </w:rPr>
            </w:pPr>
            <w:r w:rsidRPr="00201444">
              <w:rPr>
                <w:b/>
                <w:sz w:val="20"/>
                <w:szCs w:val="20"/>
              </w:rPr>
              <w:lastRenderedPageBreak/>
              <w:t>12. Week</w:t>
            </w:r>
          </w:p>
          <w:p w14:paraId="2DD3249D"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83057BB" w14:textId="77777777" w:rsidR="00201444" w:rsidRPr="00201444" w:rsidRDefault="00201444" w:rsidP="00201444">
            <w:pPr>
              <w:rPr>
                <w:sz w:val="20"/>
                <w:szCs w:val="20"/>
              </w:rPr>
            </w:pPr>
            <w:r w:rsidRPr="00201444">
              <w:rPr>
                <w:sz w:val="20"/>
                <w:szCs w:val="20"/>
              </w:rPr>
              <w:t>Mudanya Armistice Treaty</w:t>
            </w:r>
          </w:p>
        </w:tc>
        <w:tc>
          <w:tcPr>
            <w:tcW w:w="2241" w:type="dxa"/>
            <w:gridSpan w:val="2"/>
            <w:tcBorders>
              <w:top w:val="single" w:sz="4" w:space="0" w:color="auto"/>
              <w:left w:val="single" w:sz="4" w:space="0" w:color="auto"/>
              <w:bottom w:val="single" w:sz="4" w:space="0" w:color="auto"/>
              <w:right w:val="single" w:sz="4" w:space="0" w:color="auto"/>
            </w:tcBorders>
          </w:tcPr>
          <w:p w14:paraId="11A2595C"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1C4AC949" w14:textId="77777777" w:rsidR="00201444" w:rsidRPr="00201444" w:rsidRDefault="00201444" w:rsidP="00201444">
            <w:pPr>
              <w:rPr>
                <w:sz w:val="20"/>
                <w:szCs w:val="20"/>
              </w:rPr>
            </w:pPr>
            <w:r w:rsidRPr="00201444">
              <w:rPr>
                <w:sz w:val="20"/>
                <w:szCs w:val="20"/>
              </w:rPr>
              <w:t>Presentation, expression</w:t>
            </w:r>
          </w:p>
        </w:tc>
      </w:tr>
      <w:tr w:rsidR="00201444" w14:paraId="61105FDA"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58829708" w14:textId="77777777" w:rsidR="00201444" w:rsidRPr="00201444" w:rsidRDefault="00201444" w:rsidP="00201444">
            <w:pPr>
              <w:rPr>
                <w:b/>
                <w:sz w:val="20"/>
                <w:szCs w:val="20"/>
              </w:rPr>
            </w:pPr>
            <w:r w:rsidRPr="00201444">
              <w:rPr>
                <w:b/>
                <w:sz w:val="20"/>
                <w:szCs w:val="20"/>
              </w:rPr>
              <w:t>13. Week</w:t>
            </w:r>
          </w:p>
          <w:p w14:paraId="24E8FDED"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96235C8" w14:textId="77777777" w:rsidR="00201444" w:rsidRPr="00201444" w:rsidRDefault="00201444" w:rsidP="00201444">
            <w:pPr>
              <w:rPr>
                <w:sz w:val="20"/>
                <w:szCs w:val="20"/>
              </w:rPr>
            </w:pPr>
            <w:r w:rsidRPr="00201444">
              <w:rPr>
                <w:sz w:val="20"/>
                <w:szCs w:val="20"/>
              </w:rPr>
              <w:t>Lausanne Peace Treaty</w:t>
            </w:r>
          </w:p>
        </w:tc>
        <w:tc>
          <w:tcPr>
            <w:tcW w:w="2241" w:type="dxa"/>
            <w:gridSpan w:val="2"/>
            <w:tcBorders>
              <w:top w:val="single" w:sz="4" w:space="0" w:color="auto"/>
              <w:left w:val="single" w:sz="4" w:space="0" w:color="auto"/>
              <w:bottom w:val="single" w:sz="4" w:space="0" w:color="auto"/>
              <w:right w:val="single" w:sz="4" w:space="0" w:color="auto"/>
            </w:tcBorders>
          </w:tcPr>
          <w:p w14:paraId="67B5F479"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A70B659" w14:textId="77777777" w:rsidR="00201444" w:rsidRPr="00201444" w:rsidRDefault="00201444" w:rsidP="00201444">
            <w:pPr>
              <w:rPr>
                <w:sz w:val="20"/>
                <w:szCs w:val="20"/>
              </w:rPr>
            </w:pPr>
            <w:r w:rsidRPr="00201444">
              <w:rPr>
                <w:sz w:val="20"/>
                <w:szCs w:val="20"/>
              </w:rPr>
              <w:t>Presentation, expression</w:t>
            </w:r>
          </w:p>
        </w:tc>
      </w:tr>
      <w:tr w:rsidR="00201444" w14:paraId="09EB9A7F"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4C3A2123" w14:textId="77777777" w:rsidR="00201444" w:rsidRPr="00201444" w:rsidRDefault="00201444" w:rsidP="00201444">
            <w:pPr>
              <w:rPr>
                <w:b/>
                <w:sz w:val="20"/>
                <w:szCs w:val="20"/>
              </w:rPr>
            </w:pPr>
            <w:r w:rsidRPr="00201444">
              <w:rPr>
                <w:b/>
                <w:sz w:val="20"/>
                <w:szCs w:val="20"/>
              </w:rPr>
              <w:t>14.Week</w:t>
            </w:r>
          </w:p>
          <w:p w14:paraId="6D16079D"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012F1251" w14:textId="77777777" w:rsidR="00201444" w:rsidRPr="00201444" w:rsidRDefault="00201444" w:rsidP="00201444">
            <w:pPr>
              <w:rPr>
                <w:sz w:val="20"/>
                <w:szCs w:val="20"/>
              </w:rPr>
            </w:pPr>
            <w:r w:rsidRPr="00201444">
              <w:rPr>
                <w:sz w:val="20"/>
                <w:szCs w:val="20"/>
              </w:rPr>
              <w:t>Review</w:t>
            </w:r>
          </w:p>
        </w:tc>
        <w:tc>
          <w:tcPr>
            <w:tcW w:w="2241" w:type="dxa"/>
            <w:gridSpan w:val="2"/>
            <w:tcBorders>
              <w:top w:val="single" w:sz="4" w:space="0" w:color="auto"/>
              <w:left w:val="single" w:sz="4" w:space="0" w:color="auto"/>
              <w:bottom w:val="single" w:sz="4" w:space="0" w:color="auto"/>
              <w:right w:val="single" w:sz="4" w:space="0" w:color="auto"/>
            </w:tcBorders>
          </w:tcPr>
          <w:p w14:paraId="05DE5FB5"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F0A51A9" w14:textId="77777777" w:rsidR="00201444" w:rsidRPr="00201444" w:rsidRDefault="00201444" w:rsidP="00201444">
            <w:pPr>
              <w:rPr>
                <w:sz w:val="20"/>
                <w:szCs w:val="20"/>
              </w:rPr>
            </w:pPr>
            <w:r w:rsidRPr="00201444">
              <w:rPr>
                <w:sz w:val="20"/>
                <w:szCs w:val="20"/>
              </w:rPr>
              <w:t>Presentation, expression</w:t>
            </w:r>
          </w:p>
        </w:tc>
      </w:tr>
    </w:tbl>
    <w:p w14:paraId="2E92A30D" w14:textId="77777777" w:rsidR="00BE35A1" w:rsidRDefault="00BE35A1" w:rsidP="00201444">
      <w:pPr>
        <w:rPr>
          <w:b/>
          <w:sz w:val="20"/>
          <w:szCs w:val="20"/>
          <w:lang w:val="en-US"/>
        </w:rPr>
      </w:pPr>
    </w:p>
    <w:p w14:paraId="4A85E3F1" w14:textId="77777777" w:rsidR="00BE35A1" w:rsidRDefault="00BE35A1" w:rsidP="00201444">
      <w:pPr>
        <w:rPr>
          <w:b/>
          <w:sz w:val="20"/>
          <w:szCs w:val="20"/>
          <w:lang w:val="en-US"/>
        </w:rPr>
      </w:pPr>
    </w:p>
    <w:p w14:paraId="0D867390" w14:textId="77777777" w:rsidR="00201444" w:rsidRPr="00201444" w:rsidRDefault="00201444" w:rsidP="00201444">
      <w:pPr>
        <w:rPr>
          <w:b/>
          <w:sz w:val="20"/>
          <w:szCs w:val="20"/>
          <w:lang w:val="en-US"/>
        </w:rPr>
      </w:pPr>
      <w:r w:rsidRPr="00201444">
        <w:rPr>
          <w:b/>
          <w:sz w:val="20"/>
          <w:szCs w:val="20"/>
          <w:lang w:val="en-US"/>
        </w:rPr>
        <w:t>Matrix of Course Learning Outcomes Versus Program Outcomes</w:t>
      </w:r>
    </w:p>
    <w:tbl>
      <w:tblPr>
        <w:tblW w:w="9119" w:type="dxa"/>
        <w:tblInd w:w="-72" w:type="dxa"/>
        <w:tblLayout w:type="fixed"/>
        <w:tblCellMar>
          <w:left w:w="70" w:type="dxa"/>
          <w:right w:w="70" w:type="dxa"/>
        </w:tblCellMar>
        <w:tblLook w:val="04A0" w:firstRow="1" w:lastRow="0" w:firstColumn="1" w:lastColumn="0" w:noHBand="0" w:noVBand="1"/>
      </w:tblPr>
      <w:tblGrid>
        <w:gridCol w:w="1344"/>
        <w:gridCol w:w="422"/>
        <w:gridCol w:w="544"/>
        <w:gridCol w:w="544"/>
        <w:gridCol w:w="409"/>
        <w:gridCol w:w="544"/>
        <w:gridCol w:w="408"/>
        <w:gridCol w:w="408"/>
        <w:gridCol w:w="544"/>
        <w:gridCol w:w="544"/>
        <w:gridCol w:w="544"/>
        <w:gridCol w:w="544"/>
        <w:gridCol w:w="544"/>
        <w:gridCol w:w="544"/>
        <w:gridCol w:w="544"/>
        <w:gridCol w:w="680"/>
        <w:gridCol w:w="8"/>
      </w:tblGrid>
      <w:tr w:rsidR="00201444" w:rsidRPr="00201444" w14:paraId="3D7797D9" w14:textId="77777777" w:rsidTr="00F73B1A">
        <w:trPr>
          <w:trHeight w:val="176"/>
        </w:trPr>
        <w:tc>
          <w:tcPr>
            <w:tcW w:w="9119" w:type="dxa"/>
            <w:gridSpan w:val="17"/>
            <w:tcBorders>
              <w:top w:val="single" w:sz="8" w:space="0" w:color="auto"/>
              <w:left w:val="single" w:sz="8" w:space="0" w:color="auto"/>
              <w:bottom w:val="single" w:sz="8" w:space="0" w:color="auto"/>
              <w:right w:val="single" w:sz="8" w:space="0" w:color="000000"/>
            </w:tcBorders>
          </w:tcPr>
          <w:p w14:paraId="7A0C1B13" w14:textId="77777777" w:rsidR="00201444" w:rsidRPr="00201444" w:rsidRDefault="00201444" w:rsidP="00201444">
            <w:pPr>
              <w:jc w:val="center"/>
              <w:rPr>
                <w:b/>
                <w:bCs/>
                <w:color w:val="FF0000"/>
                <w:sz w:val="20"/>
                <w:szCs w:val="20"/>
                <w:lang w:val="en-US"/>
              </w:rPr>
            </w:pPr>
          </w:p>
        </w:tc>
      </w:tr>
      <w:tr w:rsidR="00201444" w:rsidRPr="00201444" w14:paraId="7E78B237" w14:textId="77777777" w:rsidTr="00F73B1A">
        <w:trPr>
          <w:gridAfter w:val="1"/>
          <w:wAfter w:w="8" w:type="dxa"/>
          <w:trHeight w:val="414"/>
        </w:trPr>
        <w:tc>
          <w:tcPr>
            <w:tcW w:w="1344" w:type="dxa"/>
            <w:tcBorders>
              <w:top w:val="nil"/>
              <w:left w:val="single" w:sz="8" w:space="0" w:color="auto"/>
              <w:bottom w:val="single" w:sz="8" w:space="0" w:color="auto"/>
              <w:right w:val="single" w:sz="8" w:space="0" w:color="auto"/>
            </w:tcBorders>
            <w:hideMark/>
          </w:tcPr>
          <w:p w14:paraId="300921B2"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Learning Outcome</w:t>
            </w:r>
          </w:p>
        </w:tc>
        <w:tc>
          <w:tcPr>
            <w:tcW w:w="422" w:type="dxa"/>
            <w:tcBorders>
              <w:top w:val="nil"/>
              <w:left w:val="nil"/>
              <w:bottom w:val="single" w:sz="8" w:space="0" w:color="auto"/>
              <w:right w:val="single" w:sz="8" w:space="0" w:color="auto"/>
            </w:tcBorders>
            <w:hideMark/>
          </w:tcPr>
          <w:p w14:paraId="695E768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67F673E8"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w:t>
            </w:r>
          </w:p>
        </w:tc>
        <w:tc>
          <w:tcPr>
            <w:tcW w:w="544" w:type="dxa"/>
            <w:tcBorders>
              <w:top w:val="nil"/>
              <w:left w:val="nil"/>
              <w:bottom w:val="single" w:sz="8" w:space="0" w:color="auto"/>
              <w:right w:val="single" w:sz="8" w:space="0" w:color="auto"/>
            </w:tcBorders>
            <w:hideMark/>
          </w:tcPr>
          <w:p w14:paraId="74C97B12"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7083620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2</w:t>
            </w:r>
          </w:p>
        </w:tc>
        <w:tc>
          <w:tcPr>
            <w:tcW w:w="544" w:type="dxa"/>
            <w:tcBorders>
              <w:top w:val="nil"/>
              <w:left w:val="nil"/>
              <w:bottom w:val="single" w:sz="8" w:space="0" w:color="auto"/>
              <w:right w:val="single" w:sz="8" w:space="0" w:color="auto"/>
            </w:tcBorders>
            <w:hideMark/>
          </w:tcPr>
          <w:p w14:paraId="7B550740"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08041891"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 xml:space="preserve">3 </w:t>
            </w:r>
          </w:p>
        </w:tc>
        <w:tc>
          <w:tcPr>
            <w:tcW w:w="409" w:type="dxa"/>
            <w:tcBorders>
              <w:top w:val="nil"/>
              <w:left w:val="nil"/>
              <w:bottom w:val="single" w:sz="8" w:space="0" w:color="auto"/>
              <w:right w:val="single" w:sz="8" w:space="0" w:color="auto"/>
            </w:tcBorders>
            <w:hideMark/>
          </w:tcPr>
          <w:p w14:paraId="202F1EF6"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4AC38441"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4</w:t>
            </w:r>
          </w:p>
        </w:tc>
        <w:tc>
          <w:tcPr>
            <w:tcW w:w="544" w:type="dxa"/>
            <w:tcBorders>
              <w:top w:val="nil"/>
              <w:left w:val="nil"/>
              <w:bottom w:val="single" w:sz="8" w:space="0" w:color="auto"/>
              <w:right w:val="single" w:sz="8" w:space="0" w:color="auto"/>
            </w:tcBorders>
            <w:hideMark/>
          </w:tcPr>
          <w:p w14:paraId="49B596FE"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66E5EE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5</w:t>
            </w:r>
          </w:p>
        </w:tc>
        <w:tc>
          <w:tcPr>
            <w:tcW w:w="408" w:type="dxa"/>
            <w:tcBorders>
              <w:top w:val="single" w:sz="8" w:space="0" w:color="auto"/>
              <w:left w:val="nil"/>
              <w:bottom w:val="single" w:sz="8" w:space="0" w:color="auto"/>
              <w:right w:val="single" w:sz="8" w:space="0" w:color="000000"/>
            </w:tcBorders>
            <w:hideMark/>
          </w:tcPr>
          <w:p w14:paraId="633B621D"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782FD417"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6</w:t>
            </w:r>
          </w:p>
        </w:tc>
        <w:tc>
          <w:tcPr>
            <w:tcW w:w="408" w:type="dxa"/>
            <w:tcBorders>
              <w:top w:val="nil"/>
              <w:left w:val="nil"/>
              <w:bottom w:val="single" w:sz="8" w:space="0" w:color="auto"/>
              <w:right w:val="single" w:sz="8" w:space="0" w:color="auto"/>
            </w:tcBorders>
            <w:hideMark/>
          </w:tcPr>
          <w:p w14:paraId="5DE8633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37337F10"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7</w:t>
            </w:r>
          </w:p>
        </w:tc>
        <w:tc>
          <w:tcPr>
            <w:tcW w:w="544" w:type="dxa"/>
            <w:tcBorders>
              <w:top w:val="nil"/>
              <w:left w:val="nil"/>
              <w:bottom w:val="single" w:sz="8" w:space="0" w:color="auto"/>
              <w:right w:val="single" w:sz="8" w:space="0" w:color="auto"/>
            </w:tcBorders>
            <w:hideMark/>
          </w:tcPr>
          <w:p w14:paraId="4D9E5E3B"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4F91D9F8"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8</w:t>
            </w:r>
          </w:p>
        </w:tc>
        <w:tc>
          <w:tcPr>
            <w:tcW w:w="544" w:type="dxa"/>
            <w:tcBorders>
              <w:top w:val="single" w:sz="8" w:space="0" w:color="auto"/>
              <w:left w:val="nil"/>
              <w:bottom w:val="single" w:sz="8" w:space="0" w:color="auto"/>
              <w:right w:val="single" w:sz="8" w:space="0" w:color="000000"/>
            </w:tcBorders>
            <w:hideMark/>
          </w:tcPr>
          <w:p w14:paraId="2963E573"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786624E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9</w:t>
            </w:r>
          </w:p>
        </w:tc>
        <w:tc>
          <w:tcPr>
            <w:tcW w:w="544" w:type="dxa"/>
            <w:tcBorders>
              <w:top w:val="nil"/>
              <w:left w:val="nil"/>
              <w:bottom w:val="single" w:sz="8" w:space="0" w:color="auto"/>
              <w:right w:val="single" w:sz="8" w:space="0" w:color="auto"/>
            </w:tcBorders>
            <w:hideMark/>
          </w:tcPr>
          <w:p w14:paraId="01A2674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4E608221"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10</w:t>
            </w:r>
          </w:p>
        </w:tc>
        <w:tc>
          <w:tcPr>
            <w:tcW w:w="544" w:type="dxa"/>
            <w:tcBorders>
              <w:top w:val="nil"/>
              <w:left w:val="nil"/>
              <w:bottom w:val="single" w:sz="8" w:space="0" w:color="auto"/>
              <w:right w:val="single" w:sz="8" w:space="0" w:color="auto"/>
            </w:tcBorders>
            <w:hideMark/>
          </w:tcPr>
          <w:p w14:paraId="676D1171" w14:textId="77777777" w:rsidR="00201444" w:rsidRPr="00201444" w:rsidRDefault="00201444" w:rsidP="00201444">
            <w:pPr>
              <w:jc w:val="center"/>
              <w:rPr>
                <w:b/>
                <w:bCs/>
                <w:sz w:val="20"/>
                <w:szCs w:val="20"/>
                <w:lang w:val="en-US"/>
              </w:rPr>
            </w:pPr>
            <w:r w:rsidRPr="00201444">
              <w:rPr>
                <w:b/>
                <w:bCs/>
                <w:sz w:val="20"/>
                <w:szCs w:val="20"/>
                <w:lang w:val="en-US"/>
              </w:rPr>
              <w:t>PO</w:t>
            </w:r>
          </w:p>
          <w:p w14:paraId="5E42FF1B" w14:textId="77777777" w:rsidR="00201444" w:rsidRPr="00201444" w:rsidRDefault="00201444" w:rsidP="00201444">
            <w:pPr>
              <w:jc w:val="center"/>
              <w:rPr>
                <w:b/>
                <w:bCs/>
                <w:sz w:val="20"/>
                <w:szCs w:val="20"/>
                <w:lang w:val="en-US"/>
              </w:rPr>
            </w:pPr>
            <w:r w:rsidRPr="00201444">
              <w:rPr>
                <w:b/>
                <w:bCs/>
                <w:sz w:val="20"/>
                <w:szCs w:val="20"/>
                <w:lang w:val="en-US"/>
              </w:rPr>
              <w:t>11</w:t>
            </w:r>
          </w:p>
        </w:tc>
        <w:tc>
          <w:tcPr>
            <w:tcW w:w="544" w:type="dxa"/>
            <w:tcBorders>
              <w:top w:val="nil"/>
              <w:left w:val="nil"/>
              <w:bottom w:val="single" w:sz="8" w:space="0" w:color="auto"/>
              <w:right w:val="single" w:sz="8" w:space="0" w:color="auto"/>
            </w:tcBorders>
            <w:hideMark/>
          </w:tcPr>
          <w:p w14:paraId="4B418D98"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2CE1D171"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12</w:t>
            </w:r>
          </w:p>
        </w:tc>
        <w:tc>
          <w:tcPr>
            <w:tcW w:w="544" w:type="dxa"/>
            <w:tcBorders>
              <w:top w:val="nil"/>
              <w:left w:val="nil"/>
              <w:bottom w:val="single" w:sz="8" w:space="0" w:color="auto"/>
              <w:right w:val="single" w:sz="8" w:space="0" w:color="auto"/>
            </w:tcBorders>
            <w:hideMark/>
          </w:tcPr>
          <w:p w14:paraId="6E2CB1FE"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43B5443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13</w:t>
            </w:r>
          </w:p>
        </w:tc>
        <w:tc>
          <w:tcPr>
            <w:tcW w:w="544" w:type="dxa"/>
            <w:tcBorders>
              <w:top w:val="nil"/>
              <w:left w:val="nil"/>
              <w:bottom w:val="single" w:sz="8" w:space="0" w:color="auto"/>
              <w:right w:val="single" w:sz="8" w:space="0" w:color="auto"/>
            </w:tcBorders>
            <w:hideMark/>
          </w:tcPr>
          <w:p w14:paraId="1C072EB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A985E40"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14</w:t>
            </w:r>
          </w:p>
        </w:tc>
        <w:tc>
          <w:tcPr>
            <w:tcW w:w="680" w:type="dxa"/>
            <w:tcBorders>
              <w:top w:val="nil"/>
              <w:left w:val="nil"/>
              <w:bottom w:val="single" w:sz="8" w:space="0" w:color="auto"/>
              <w:right w:val="single" w:sz="8" w:space="0" w:color="auto"/>
            </w:tcBorders>
            <w:hideMark/>
          </w:tcPr>
          <w:p w14:paraId="22649E6F"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091ED25B"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15</w:t>
            </w:r>
          </w:p>
        </w:tc>
      </w:tr>
      <w:tr w:rsidR="00201444" w:rsidRPr="00201444" w14:paraId="1844BFD6"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7759DAEB" w14:textId="77777777" w:rsidR="00201444" w:rsidRPr="00201444" w:rsidRDefault="00201444" w:rsidP="00201444">
            <w:pPr>
              <w:jc w:val="center"/>
              <w:rPr>
                <w:b/>
                <w:bCs/>
                <w:sz w:val="20"/>
                <w:szCs w:val="20"/>
                <w:lang w:val="en-US"/>
              </w:rPr>
            </w:pPr>
            <w:r w:rsidRPr="00201444">
              <w:rPr>
                <w:b/>
                <w:bCs/>
                <w:sz w:val="20"/>
                <w:szCs w:val="20"/>
                <w:lang w:val="en-US"/>
              </w:rPr>
              <w:t>LO1</w:t>
            </w:r>
          </w:p>
        </w:tc>
        <w:tc>
          <w:tcPr>
            <w:tcW w:w="422" w:type="dxa"/>
            <w:tcBorders>
              <w:top w:val="nil"/>
              <w:left w:val="nil"/>
              <w:bottom w:val="single" w:sz="8" w:space="0" w:color="auto"/>
              <w:right w:val="single" w:sz="8" w:space="0" w:color="auto"/>
            </w:tcBorders>
          </w:tcPr>
          <w:p w14:paraId="4D305BC9"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533E15F2"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FDCBC49"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222FE80E"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22E62905"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72C066AD"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5A2FEE16"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BCDA9EA"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1BFC73B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EF0EBB5"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B8F549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4AE37C0"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A9D680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3AC1BD2"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2CB4343C" w14:textId="77777777" w:rsidR="00201444" w:rsidRPr="00201444" w:rsidRDefault="00201444" w:rsidP="00201444">
            <w:pPr>
              <w:jc w:val="center"/>
              <w:rPr>
                <w:b/>
                <w:bCs/>
                <w:sz w:val="20"/>
                <w:szCs w:val="20"/>
              </w:rPr>
            </w:pPr>
          </w:p>
        </w:tc>
      </w:tr>
      <w:tr w:rsidR="00201444" w:rsidRPr="00201444" w14:paraId="4BC4092B"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208026A6" w14:textId="77777777" w:rsidR="00201444" w:rsidRPr="00201444" w:rsidRDefault="00201444" w:rsidP="00201444">
            <w:pPr>
              <w:jc w:val="center"/>
              <w:rPr>
                <w:b/>
                <w:bCs/>
                <w:sz w:val="20"/>
                <w:szCs w:val="20"/>
                <w:lang w:val="en-US"/>
              </w:rPr>
            </w:pPr>
            <w:r w:rsidRPr="00201444">
              <w:rPr>
                <w:b/>
                <w:bCs/>
                <w:sz w:val="20"/>
                <w:szCs w:val="20"/>
                <w:lang w:val="en-US"/>
              </w:rPr>
              <w:t>LO2</w:t>
            </w:r>
          </w:p>
        </w:tc>
        <w:tc>
          <w:tcPr>
            <w:tcW w:w="422" w:type="dxa"/>
            <w:tcBorders>
              <w:top w:val="nil"/>
              <w:left w:val="nil"/>
              <w:bottom w:val="single" w:sz="8" w:space="0" w:color="auto"/>
              <w:right w:val="single" w:sz="8" w:space="0" w:color="auto"/>
            </w:tcBorders>
          </w:tcPr>
          <w:p w14:paraId="6F5760B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626C92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8FF3070"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10F201A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F36D3D1"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6568B278"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7C93929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46C75E4"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0FF37230"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970646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7C93390"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CCBFB3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871805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55654A4"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4BF9DDEF" w14:textId="77777777" w:rsidR="00201444" w:rsidRPr="00201444" w:rsidRDefault="00201444" w:rsidP="00201444">
            <w:pPr>
              <w:jc w:val="center"/>
              <w:rPr>
                <w:b/>
                <w:bCs/>
                <w:sz w:val="20"/>
                <w:szCs w:val="20"/>
              </w:rPr>
            </w:pPr>
          </w:p>
        </w:tc>
      </w:tr>
      <w:tr w:rsidR="00201444" w:rsidRPr="00201444" w14:paraId="7CAF75EB"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3AA08D50" w14:textId="77777777" w:rsidR="00201444" w:rsidRPr="00201444" w:rsidRDefault="00201444" w:rsidP="00201444">
            <w:pPr>
              <w:jc w:val="center"/>
              <w:rPr>
                <w:b/>
                <w:bCs/>
                <w:sz w:val="20"/>
                <w:szCs w:val="20"/>
                <w:lang w:val="en-US"/>
              </w:rPr>
            </w:pPr>
            <w:r w:rsidRPr="00201444">
              <w:rPr>
                <w:b/>
                <w:bCs/>
                <w:sz w:val="20"/>
                <w:szCs w:val="20"/>
                <w:lang w:val="en-US"/>
              </w:rPr>
              <w:t>LO3</w:t>
            </w:r>
          </w:p>
        </w:tc>
        <w:tc>
          <w:tcPr>
            <w:tcW w:w="422" w:type="dxa"/>
            <w:tcBorders>
              <w:top w:val="nil"/>
              <w:left w:val="nil"/>
              <w:bottom w:val="single" w:sz="8" w:space="0" w:color="auto"/>
              <w:right w:val="single" w:sz="8" w:space="0" w:color="auto"/>
            </w:tcBorders>
          </w:tcPr>
          <w:p w14:paraId="3C5A15F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709B81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AE91563"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5AE6638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3856040"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3ECA5D27"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74647C3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DFDCB54"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1C6E39D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BADF5A0"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BB4D30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3101CC5"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C2C5CA6"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CEB3726"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66AFADE7" w14:textId="77777777" w:rsidR="00201444" w:rsidRPr="00201444" w:rsidRDefault="00201444" w:rsidP="00201444">
            <w:pPr>
              <w:jc w:val="center"/>
              <w:rPr>
                <w:b/>
                <w:bCs/>
                <w:sz w:val="20"/>
                <w:szCs w:val="20"/>
              </w:rPr>
            </w:pPr>
          </w:p>
        </w:tc>
      </w:tr>
      <w:tr w:rsidR="00201444" w:rsidRPr="00201444" w14:paraId="44673383"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724BB400" w14:textId="77777777" w:rsidR="00201444" w:rsidRPr="00201444" w:rsidRDefault="00201444" w:rsidP="00201444">
            <w:pPr>
              <w:jc w:val="center"/>
              <w:rPr>
                <w:b/>
                <w:bCs/>
                <w:sz w:val="20"/>
                <w:szCs w:val="20"/>
                <w:lang w:val="en-US"/>
              </w:rPr>
            </w:pPr>
            <w:r w:rsidRPr="00201444">
              <w:rPr>
                <w:b/>
                <w:bCs/>
                <w:sz w:val="20"/>
                <w:szCs w:val="20"/>
                <w:lang w:val="en-US"/>
              </w:rPr>
              <w:t>LO4</w:t>
            </w:r>
          </w:p>
        </w:tc>
        <w:tc>
          <w:tcPr>
            <w:tcW w:w="422" w:type="dxa"/>
            <w:tcBorders>
              <w:top w:val="nil"/>
              <w:left w:val="nil"/>
              <w:bottom w:val="single" w:sz="8" w:space="0" w:color="auto"/>
              <w:right w:val="single" w:sz="8" w:space="0" w:color="auto"/>
            </w:tcBorders>
          </w:tcPr>
          <w:p w14:paraId="5D45591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87883C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26445C1"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6BD4DC7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01BD6BE"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270A125D"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486F3D5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E923934"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7AA97BF8"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305D181"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14317C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5F520CA"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7F7AEE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3FD1B93"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20179977" w14:textId="77777777" w:rsidR="00201444" w:rsidRPr="00201444" w:rsidRDefault="00201444" w:rsidP="00201444">
            <w:pPr>
              <w:jc w:val="center"/>
              <w:rPr>
                <w:b/>
                <w:bCs/>
                <w:sz w:val="20"/>
                <w:szCs w:val="20"/>
              </w:rPr>
            </w:pPr>
          </w:p>
        </w:tc>
      </w:tr>
      <w:tr w:rsidR="00201444" w:rsidRPr="00201444" w14:paraId="715124CE"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462FF4CB" w14:textId="77777777" w:rsidR="00201444" w:rsidRPr="00201444" w:rsidRDefault="00201444" w:rsidP="00201444">
            <w:pPr>
              <w:jc w:val="center"/>
              <w:rPr>
                <w:b/>
                <w:bCs/>
                <w:sz w:val="20"/>
                <w:szCs w:val="20"/>
                <w:lang w:val="en-US"/>
              </w:rPr>
            </w:pPr>
            <w:r w:rsidRPr="00201444">
              <w:rPr>
                <w:b/>
                <w:bCs/>
                <w:sz w:val="20"/>
                <w:szCs w:val="20"/>
                <w:lang w:val="en-US"/>
              </w:rPr>
              <w:t>LO5</w:t>
            </w:r>
          </w:p>
        </w:tc>
        <w:tc>
          <w:tcPr>
            <w:tcW w:w="422" w:type="dxa"/>
            <w:tcBorders>
              <w:top w:val="nil"/>
              <w:left w:val="nil"/>
              <w:bottom w:val="single" w:sz="8" w:space="0" w:color="auto"/>
              <w:right w:val="single" w:sz="8" w:space="0" w:color="auto"/>
            </w:tcBorders>
          </w:tcPr>
          <w:p w14:paraId="38CEDF2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354632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76C32D9"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5CE76F7E"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35AD2B9C"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4F6EDCA8"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6B1402D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9BD6B22"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72C3FBB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39DCD1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7D1CB31"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66CD67E"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86D626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76435CD"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1A70B80A" w14:textId="77777777" w:rsidR="00201444" w:rsidRPr="00201444" w:rsidRDefault="00201444" w:rsidP="00201444">
            <w:pPr>
              <w:jc w:val="center"/>
              <w:rPr>
                <w:b/>
                <w:bCs/>
                <w:sz w:val="20"/>
                <w:szCs w:val="20"/>
              </w:rPr>
            </w:pPr>
            <w:r w:rsidRPr="00201444">
              <w:rPr>
                <w:b/>
                <w:bCs/>
                <w:sz w:val="20"/>
                <w:szCs w:val="20"/>
              </w:rPr>
              <w:t>5</w:t>
            </w:r>
          </w:p>
        </w:tc>
      </w:tr>
    </w:tbl>
    <w:p w14:paraId="50FDF67C" w14:textId="77777777" w:rsidR="00201444" w:rsidRPr="00201444" w:rsidRDefault="00201444" w:rsidP="00201444">
      <w:pPr>
        <w:rPr>
          <w:sz w:val="20"/>
          <w:szCs w:val="20"/>
          <w:lang w:val="en-GB"/>
        </w:rPr>
      </w:pPr>
    </w:p>
    <w:tbl>
      <w:tblPr>
        <w:tblW w:w="90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3"/>
        <w:gridCol w:w="958"/>
        <w:gridCol w:w="1031"/>
        <w:gridCol w:w="1872"/>
      </w:tblGrid>
      <w:tr w:rsidR="00201444" w:rsidRPr="00201444" w14:paraId="40C6A891" w14:textId="77777777" w:rsidTr="00F73B1A">
        <w:trPr>
          <w:trHeight w:val="266"/>
        </w:trPr>
        <w:tc>
          <w:tcPr>
            <w:tcW w:w="9084" w:type="dxa"/>
            <w:gridSpan w:val="4"/>
            <w:tcBorders>
              <w:top w:val="single" w:sz="4" w:space="0" w:color="auto"/>
              <w:left w:val="single" w:sz="4" w:space="0" w:color="auto"/>
              <w:bottom w:val="single" w:sz="4" w:space="0" w:color="auto"/>
              <w:right w:val="single" w:sz="4" w:space="0" w:color="auto"/>
            </w:tcBorders>
            <w:hideMark/>
          </w:tcPr>
          <w:p w14:paraId="39E5D26E" w14:textId="77777777" w:rsidR="00201444" w:rsidRPr="00201444" w:rsidRDefault="00201444" w:rsidP="00201444">
            <w:pPr>
              <w:rPr>
                <w:b/>
                <w:sz w:val="20"/>
                <w:szCs w:val="20"/>
                <w:lang w:val="en-US"/>
              </w:rPr>
            </w:pPr>
            <w:r w:rsidRPr="00201444">
              <w:rPr>
                <w:b/>
                <w:sz w:val="20"/>
                <w:szCs w:val="20"/>
                <w:lang w:val="en-US"/>
              </w:rPr>
              <w:t xml:space="preserve">ECTS Table: </w:t>
            </w:r>
          </w:p>
        </w:tc>
      </w:tr>
      <w:tr w:rsidR="00201444" w:rsidRPr="00201444" w14:paraId="71526F39" w14:textId="77777777" w:rsidTr="00F73B1A">
        <w:trPr>
          <w:trHeight w:val="266"/>
        </w:trPr>
        <w:tc>
          <w:tcPr>
            <w:tcW w:w="5223" w:type="dxa"/>
            <w:tcBorders>
              <w:top w:val="single" w:sz="4" w:space="0" w:color="auto"/>
              <w:left w:val="single" w:sz="4" w:space="0" w:color="auto"/>
              <w:bottom w:val="single" w:sz="4" w:space="0" w:color="auto"/>
              <w:right w:val="single" w:sz="4" w:space="0" w:color="auto"/>
            </w:tcBorders>
            <w:hideMark/>
          </w:tcPr>
          <w:p w14:paraId="203D9E04" w14:textId="77777777" w:rsidR="00201444" w:rsidRPr="00201444" w:rsidRDefault="00201444" w:rsidP="00201444">
            <w:pPr>
              <w:rPr>
                <w:b/>
                <w:sz w:val="20"/>
                <w:szCs w:val="20"/>
                <w:lang w:val="en-US"/>
              </w:rPr>
            </w:pPr>
            <w:r w:rsidRPr="00201444">
              <w:rPr>
                <w:b/>
                <w:sz w:val="20"/>
                <w:szCs w:val="20"/>
                <w:lang w:val="en-US"/>
              </w:rPr>
              <w:t xml:space="preserve">Course activities </w:t>
            </w:r>
          </w:p>
        </w:tc>
        <w:tc>
          <w:tcPr>
            <w:tcW w:w="958" w:type="dxa"/>
            <w:tcBorders>
              <w:top w:val="single" w:sz="4" w:space="0" w:color="auto"/>
              <w:left w:val="single" w:sz="4" w:space="0" w:color="auto"/>
              <w:bottom w:val="single" w:sz="4" w:space="0" w:color="auto"/>
              <w:right w:val="single" w:sz="4" w:space="0" w:color="auto"/>
            </w:tcBorders>
            <w:hideMark/>
          </w:tcPr>
          <w:p w14:paraId="76E3C309" w14:textId="77777777" w:rsidR="00201444" w:rsidRPr="00386017" w:rsidRDefault="00201444" w:rsidP="00201444">
            <w:pPr>
              <w:jc w:val="center"/>
              <w:rPr>
                <w:b/>
                <w:sz w:val="20"/>
                <w:szCs w:val="20"/>
                <w:lang w:val="en-US"/>
              </w:rPr>
            </w:pPr>
            <w:r w:rsidRPr="00386017">
              <w:rPr>
                <w:b/>
                <w:sz w:val="20"/>
                <w:szCs w:val="20"/>
                <w:lang w:val="en-US"/>
              </w:rPr>
              <w:t>Number</w:t>
            </w:r>
          </w:p>
        </w:tc>
        <w:tc>
          <w:tcPr>
            <w:tcW w:w="1031" w:type="dxa"/>
            <w:tcBorders>
              <w:top w:val="single" w:sz="4" w:space="0" w:color="auto"/>
              <w:left w:val="single" w:sz="4" w:space="0" w:color="auto"/>
              <w:bottom w:val="single" w:sz="4" w:space="0" w:color="auto"/>
              <w:right w:val="single" w:sz="4" w:space="0" w:color="auto"/>
            </w:tcBorders>
            <w:hideMark/>
          </w:tcPr>
          <w:p w14:paraId="1ABE2A55" w14:textId="77777777" w:rsidR="00201444" w:rsidRPr="00386017" w:rsidRDefault="00201444" w:rsidP="00201444">
            <w:pPr>
              <w:jc w:val="center"/>
              <w:rPr>
                <w:b/>
                <w:sz w:val="20"/>
                <w:szCs w:val="20"/>
                <w:lang w:val="en-US"/>
              </w:rPr>
            </w:pPr>
            <w:r w:rsidRPr="00386017">
              <w:rPr>
                <w:b/>
                <w:sz w:val="20"/>
                <w:szCs w:val="20"/>
                <w:lang w:val="en-US"/>
              </w:rPr>
              <w:t>Duration</w:t>
            </w:r>
          </w:p>
          <w:p w14:paraId="0C6AAE50" w14:textId="77777777" w:rsidR="00201444" w:rsidRPr="00386017" w:rsidRDefault="00201444" w:rsidP="00201444">
            <w:pPr>
              <w:jc w:val="center"/>
              <w:rPr>
                <w:b/>
                <w:sz w:val="20"/>
                <w:szCs w:val="20"/>
                <w:lang w:val="en-US"/>
              </w:rPr>
            </w:pPr>
            <w:r w:rsidRPr="00386017">
              <w:rPr>
                <w:b/>
                <w:sz w:val="20"/>
                <w:szCs w:val="20"/>
                <w:lang w:val="en-US"/>
              </w:rPr>
              <w:t>(Hour)</w:t>
            </w:r>
          </w:p>
        </w:tc>
        <w:tc>
          <w:tcPr>
            <w:tcW w:w="1870" w:type="dxa"/>
            <w:tcBorders>
              <w:top w:val="single" w:sz="4" w:space="0" w:color="auto"/>
              <w:left w:val="single" w:sz="4" w:space="0" w:color="auto"/>
              <w:bottom w:val="single" w:sz="4" w:space="0" w:color="auto"/>
              <w:right w:val="single" w:sz="4" w:space="0" w:color="auto"/>
            </w:tcBorders>
            <w:hideMark/>
          </w:tcPr>
          <w:p w14:paraId="73ADE5B6" w14:textId="77777777" w:rsidR="00201444" w:rsidRPr="00386017" w:rsidRDefault="00201444" w:rsidP="00201444">
            <w:pPr>
              <w:jc w:val="center"/>
              <w:rPr>
                <w:b/>
                <w:sz w:val="20"/>
                <w:szCs w:val="20"/>
                <w:lang w:val="en-US"/>
              </w:rPr>
            </w:pPr>
            <w:r w:rsidRPr="00386017">
              <w:rPr>
                <w:b/>
                <w:sz w:val="20"/>
                <w:szCs w:val="20"/>
                <w:lang w:val="en-US"/>
              </w:rPr>
              <w:t xml:space="preserve">Total work load (Hour) </w:t>
            </w:r>
          </w:p>
        </w:tc>
      </w:tr>
      <w:tr w:rsidR="00201444" w:rsidRPr="00201444" w14:paraId="4C27FA03" w14:textId="77777777" w:rsidTr="00F73B1A">
        <w:trPr>
          <w:trHeight w:val="266"/>
        </w:trPr>
        <w:tc>
          <w:tcPr>
            <w:tcW w:w="9084" w:type="dxa"/>
            <w:gridSpan w:val="4"/>
            <w:tcBorders>
              <w:top w:val="single" w:sz="4" w:space="0" w:color="auto"/>
              <w:left w:val="single" w:sz="4" w:space="0" w:color="auto"/>
              <w:bottom w:val="single" w:sz="4" w:space="0" w:color="auto"/>
              <w:right w:val="single" w:sz="4" w:space="0" w:color="auto"/>
            </w:tcBorders>
            <w:hideMark/>
          </w:tcPr>
          <w:p w14:paraId="0281E482" w14:textId="77777777" w:rsidR="00201444" w:rsidRPr="00201444" w:rsidRDefault="00201444" w:rsidP="00201444">
            <w:pPr>
              <w:rPr>
                <w:sz w:val="20"/>
                <w:szCs w:val="20"/>
                <w:lang w:val="en-US"/>
              </w:rPr>
            </w:pPr>
            <w:r w:rsidRPr="00201444">
              <w:rPr>
                <w:b/>
                <w:sz w:val="20"/>
                <w:szCs w:val="20"/>
                <w:lang w:val="en-US"/>
              </w:rPr>
              <w:t>In Class Activities</w:t>
            </w:r>
          </w:p>
        </w:tc>
      </w:tr>
      <w:tr w:rsidR="00201444" w:rsidRPr="00201444" w14:paraId="70E882BF"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34AF1411" w14:textId="77777777" w:rsidR="00201444" w:rsidRPr="00201444" w:rsidRDefault="00201444" w:rsidP="00201444">
            <w:pPr>
              <w:ind w:firstLine="540"/>
              <w:rPr>
                <w:sz w:val="20"/>
                <w:szCs w:val="20"/>
                <w:lang w:val="en-US"/>
              </w:rPr>
            </w:pPr>
            <w:r w:rsidRPr="00201444">
              <w:rPr>
                <w:sz w:val="20"/>
                <w:szCs w:val="20"/>
                <w:lang w:val="en-US"/>
              </w:rPr>
              <w:t xml:space="preserve">Lectures </w:t>
            </w:r>
          </w:p>
        </w:tc>
        <w:tc>
          <w:tcPr>
            <w:tcW w:w="958" w:type="dxa"/>
            <w:tcBorders>
              <w:top w:val="single" w:sz="4" w:space="0" w:color="auto"/>
              <w:left w:val="single" w:sz="4" w:space="0" w:color="auto"/>
              <w:bottom w:val="single" w:sz="4" w:space="0" w:color="auto"/>
              <w:right w:val="single" w:sz="4" w:space="0" w:color="auto"/>
            </w:tcBorders>
            <w:hideMark/>
          </w:tcPr>
          <w:p w14:paraId="3BA1ABE3" w14:textId="77777777" w:rsidR="00201444" w:rsidRPr="00201444" w:rsidRDefault="00201444" w:rsidP="00201444">
            <w:pPr>
              <w:jc w:val="center"/>
              <w:rPr>
                <w:sz w:val="20"/>
                <w:szCs w:val="20"/>
                <w:lang w:val="en-US"/>
              </w:rPr>
            </w:pPr>
            <w:r w:rsidRPr="00201444">
              <w:rPr>
                <w:sz w:val="20"/>
                <w:szCs w:val="20"/>
                <w:lang w:val="en-US"/>
              </w:rPr>
              <w:t>12</w:t>
            </w:r>
          </w:p>
        </w:tc>
        <w:tc>
          <w:tcPr>
            <w:tcW w:w="1031" w:type="dxa"/>
            <w:tcBorders>
              <w:top w:val="single" w:sz="4" w:space="0" w:color="auto"/>
              <w:left w:val="single" w:sz="4" w:space="0" w:color="auto"/>
              <w:bottom w:val="single" w:sz="4" w:space="0" w:color="auto"/>
              <w:right w:val="single" w:sz="4" w:space="0" w:color="auto"/>
            </w:tcBorders>
            <w:hideMark/>
          </w:tcPr>
          <w:p w14:paraId="444C09E4"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34245548" w14:textId="77777777" w:rsidR="00201444" w:rsidRPr="00201444" w:rsidRDefault="00201444" w:rsidP="00201444">
            <w:pPr>
              <w:jc w:val="center"/>
              <w:rPr>
                <w:sz w:val="20"/>
                <w:szCs w:val="20"/>
                <w:lang w:val="en-US"/>
              </w:rPr>
            </w:pPr>
            <w:r w:rsidRPr="00201444">
              <w:rPr>
                <w:sz w:val="20"/>
                <w:szCs w:val="20"/>
                <w:lang w:val="en-US"/>
              </w:rPr>
              <w:t>24</w:t>
            </w:r>
          </w:p>
        </w:tc>
      </w:tr>
      <w:tr w:rsidR="00201444" w:rsidRPr="00201444" w14:paraId="4EA641A0"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22ECC031" w14:textId="77777777" w:rsidR="00201444" w:rsidRPr="00201444" w:rsidRDefault="00201444" w:rsidP="00201444">
            <w:pPr>
              <w:ind w:firstLine="540"/>
              <w:rPr>
                <w:sz w:val="20"/>
                <w:szCs w:val="20"/>
                <w:lang w:val="en-US"/>
              </w:rPr>
            </w:pPr>
            <w:r w:rsidRPr="00201444">
              <w:rPr>
                <w:sz w:val="20"/>
                <w:szCs w:val="20"/>
                <w:lang w:val="en-US"/>
              </w:rPr>
              <w:t>Practice</w:t>
            </w:r>
          </w:p>
        </w:tc>
        <w:tc>
          <w:tcPr>
            <w:tcW w:w="958" w:type="dxa"/>
            <w:tcBorders>
              <w:top w:val="single" w:sz="4" w:space="0" w:color="auto"/>
              <w:left w:val="single" w:sz="4" w:space="0" w:color="auto"/>
              <w:bottom w:val="single" w:sz="4" w:space="0" w:color="auto"/>
              <w:right w:val="single" w:sz="4" w:space="0" w:color="auto"/>
            </w:tcBorders>
          </w:tcPr>
          <w:p w14:paraId="6F95D35E"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61DAA67F"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1C323EF7" w14:textId="77777777" w:rsidR="00201444" w:rsidRPr="00201444" w:rsidRDefault="00201444" w:rsidP="00201444">
            <w:pPr>
              <w:jc w:val="center"/>
              <w:rPr>
                <w:sz w:val="20"/>
                <w:szCs w:val="20"/>
                <w:lang w:val="en-US"/>
              </w:rPr>
            </w:pPr>
          </w:p>
        </w:tc>
      </w:tr>
      <w:tr w:rsidR="00201444" w:rsidRPr="00201444" w14:paraId="6F502409" w14:textId="77777777" w:rsidTr="00F73B1A">
        <w:trPr>
          <w:trHeight w:val="252"/>
        </w:trPr>
        <w:tc>
          <w:tcPr>
            <w:tcW w:w="9084" w:type="dxa"/>
            <w:gridSpan w:val="4"/>
            <w:tcBorders>
              <w:top w:val="single" w:sz="4" w:space="0" w:color="auto"/>
              <w:left w:val="single" w:sz="4" w:space="0" w:color="auto"/>
              <w:bottom w:val="single" w:sz="4" w:space="0" w:color="auto"/>
              <w:right w:val="single" w:sz="4" w:space="0" w:color="auto"/>
            </w:tcBorders>
            <w:hideMark/>
          </w:tcPr>
          <w:p w14:paraId="5B30844B" w14:textId="77777777" w:rsidR="00201444" w:rsidRPr="00201444" w:rsidRDefault="00201444" w:rsidP="00201444">
            <w:pPr>
              <w:rPr>
                <w:b/>
                <w:sz w:val="20"/>
                <w:szCs w:val="20"/>
                <w:lang w:val="en-US"/>
              </w:rPr>
            </w:pPr>
            <w:r w:rsidRPr="00201444">
              <w:rPr>
                <w:b/>
                <w:sz w:val="20"/>
                <w:szCs w:val="20"/>
                <w:lang w:val="en-US"/>
              </w:rPr>
              <w:t xml:space="preserve">Exams </w:t>
            </w:r>
          </w:p>
        </w:tc>
      </w:tr>
      <w:tr w:rsidR="00201444" w:rsidRPr="00201444" w14:paraId="7029022E"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70835199" w14:textId="77777777" w:rsidR="00201444" w:rsidRPr="00201444" w:rsidRDefault="00201444" w:rsidP="00201444">
            <w:pPr>
              <w:ind w:left="540"/>
              <w:rPr>
                <w:sz w:val="20"/>
                <w:szCs w:val="20"/>
                <w:lang w:val="en-US"/>
              </w:rPr>
            </w:pPr>
            <w:r w:rsidRPr="00201444">
              <w:rPr>
                <w:sz w:val="20"/>
                <w:szCs w:val="20"/>
                <w:lang w:val="en-US"/>
              </w:rPr>
              <w:t>Midterm Exam</w:t>
            </w:r>
          </w:p>
        </w:tc>
        <w:tc>
          <w:tcPr>
            <w:tcW w:w="958" w:type="dxa"/>
            <w:tcBorders>
              <w:top w:val="single" w:sz="4" w:space="0" w:color="auto"/>
              <w:left w:val="single" w:sz="4" w:space="0" w:color="auto"/>
              <w:bottom w:val="single" w:sz="4" w:space="0" w:color="auto"/>
              <w:right w:val="single" w:sz="4" w:space="0" w:color="auto"/>
            </w:tcBorders>
            <w:hideMark/>
          </w:tcPr>
          <w:p w14:paraId="78DE3CCF"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00CFD680"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4064A55F"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15599489"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70458DC1" w14:textId="77777777" w:rsidR="00201444" w:rsidRPr="00201444" w:rsidRDefault="00201444" w:rsidP="00201444">
            <w:pPr>
              <w:ind w:left="540"/>
              <w:rPr>
                <w:sz w:val="20"/>
                <w:szCs w:val="20"/>
                <w:lang w:val="en-US"/>
              </w:rPr>
            </w:pPr>
            <w:r w:rsidRPr="00201444">
              <w:rPr>
                <w:sz w:val="20"/>
                <w:szCs w:val="20"/>
                <w:lang w:val="en-US"/>
              </w:rPr>
              <w:t>Final Exam</w:t>
            </w:r>
          </w:p>
        </w:tc>
        <w:tc>
          <w:tcPr>
            <w:tcW w:w="958" w:type="dxa"/>
            <w:tcBorders>
              <w:top w:val="single" w:sz="4" w:space="0" w:color="auto"/>
              <w:left w:val="single" w:sz="4" w:space="0" w:color="auto"/>
              <w:bottom w:val="single" w:sz="4" w:space="0" w:color="auto"/>
              <w:right w:val="single" w:sz="4" w:space="0" w:color="auto"/>
            </w:tcBorders>
            <w:hideMark/>
          </w:tcPr>
          <w:p w14:paraId="375C0672"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60701B74"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47DA1B64"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5C316C95"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28A41101" w14:textId="77777777" w:rsidR="00201444" w:rsidRPr="00201444" w:rsidRDefault="00201444" w:rsidP="00201444">
            <w:pPr>
              <w:ind w:left="540"/>
              <w:rPr>
                <w:sz w:val="20"/>
                <w:szCs w:val="20"/>
                <w:lang w:val="en-US"/>
              </w:rPr>
            </w:pPr>
            <w:r w:rsidRPr="00201444">
              <w:rPr>
                <w:sz w:val="20"/>
                <w:szCs w:val="20"/>
                <w:lang w:val="en-US"/>
              </w:rPr>
              <w:t>Other Quiz etc.</w:t>
            </w:r>
          </w:p>
        </w:tc>
        <w:tc>
          <w:tcPr>
            <w:tcW w:w="958" w:type="dxa"/>
            <w:tcBorders>
              <w:top w:val="single" w:sz="4" w:space="0" w:color="auto"/>
              <w:left w:val="single" w:sz="4" w:space="0" w:color="auto"/>
              <w:bottom w:val="single" w:sz="4" w:space="0" w:color="auto"/>
              <w:right w:val="single" w:sz="4" w:space="0" w:color="auto"/>
            </w:tcBorders>
          </w:tcPr>
          <w:p w14:paraId="392D26E9"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143A806E"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235DAFE3" w14:textId="77777777" w:rsidR="00201444" w:rsidRPr="00201444" w:rsidRDefault="00201444" w:rsidP="00201444">
            <w:pPr>
              <w:jc w:val="center"/>
              <w:rPr>
                <w:sz w:val="20"/>
                <w:szCs w:val="20"/>
                <w:lang w:val="en-US"/>
              </w:rPr>
            </w:pPr>
          </w:p>
        </w:tc>
      </w:tr>
      <w:tr w:rsidR="00201444" w:rsidRPr="00201444" w14:paraId="252B0A02" w14:textId="77777777" w:rsidTr="00F73B1A">
        <w:trPr>
          <w:trHeight w:val="252"/>
        </w:trPr>
        <w:tc>
          <w:tcPr>
            <w:tcW w:w="9084" w:type="dxa"/>
            <w:gridSpan w:val="4"/>
            <w:tcBorders>
              <w:top w:val="single" w:sz="4" w:space="0" w:color="auto"/>
              <w:left w:val="single" w:sz="4" w:space="0" w:color="auto"/>
              <w:bottom w:val="single" w:sz="4" w:space="0" w:color="auto"/>
              <w:right w:val="single" w:sz="4" w:space="0" w:color="auto"/>
            </w:tcBorders>
            <w:hideMark/>
          </w:tcPr>
          <w:p w14:paraId="6F1F7727" w14:textId="77777777" w:rsidR="00201444" w:rsidRPr="00201444" w:rsidRDefault="00201444" w:rsidP="00201444">
            <w:pPr>
              <w:rPr>
                <w:sz w:val="20"/>
                <w:szCs w:val="20"/>
                <w:lang w:val="en-US"/>
              </w:rPr>
            </w:pPr>
            <w:r w:rsidRPr="00201444">
              <w:rPr>
                <w:b/>
                <w:bCs/>
                <w:sz w:val="20"/>
                <w:szCs w:val="20"/>
              </w:rPr>
              <w:t>Activities outside of the course</w:t>
            </w:r>
          </w:p>
        </w:tc>
      </w:tr>
      <w:tr w:rsidR="00201444" w:rsidRPr="00201444" w14:paraId="41E87F2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7F2BA57F" w14:textId="77777777" w:rsidR="00201444" w:rsidRPr="00201444" w:rsidRDefault="00201444" w:rsidP="00201444">
            <w:pPr>
              <w:ind w:left="540"/>
              <w:rPr>
                <w:sz w:val="20"/>
                <w:szCs w:val="20"/>
                <w:lang w:val="en-US"/>
              </w:rPr>
            </w:pPr>
            <w:r w:rsidRPr="00201444">
              <w:rPr>
                <w:sz w:val="20"/>
                <w:szCs w:val="20"/>
                <w:lang w:val="en-US"/>
              </w:rPr>
              <w:t>Preparation before/after weekly lectures (reading course materials, essays etc.)</w:t>
            </w:r>
          </w:p>
        </w:tc>
        <w:tc>
          <w:tcPr>
            <w:tcW w:w="958" w:type="dxa"/>
            <w:tcBorders>
              <w:top w:val="single" w:sz="4" w:space="0" w:color="auto"/>
              <w:left w:val="single" w:sz="4" w:space="0" w:color="auto"/>
              <w:bottom w:val="single" w:sz="4" w:space="0" w:color="auto"/>
              <w:right w:val="single" w:sz="4" w:space="0" w:color="auto"/>
            </w:tcBorders>
            <w:hideMark/>
          </w:tcPr>
          <w:p w14:paraId="4878F0DF" w14:textId="77777777" w:rsidR="00201444" w:rsidRPr="00201444" w:rsidRDefault="00201444" w:rsidP="00201444">
            <w:pPr>
              <w:jc w:val="center"/>
              <w:rPr>
                <w:sz w:val="20"/>
                <w:szCs w:val="20"/>
                <w:lang w:val="en-US"/>
              </w:rPr>
            </w:pPr>
            <w:r w:rsidRPr="00201444">
              <w:rPr>
                <w:sz w:val="20"/>
                <w:szCs w:val="20"/>
                <w:lang w:val="en-US"/>
              </w:rPr>
              <w:t>12</w:t>
            </w:r>
          </w:p>
        </w:tc>
        <w:tc>
          <w:tcPr>
            <w:tcW w:w="1031" w:type="dxa"/>
            <w:tcBorders>
              <w:top w:val="single" w:sz="4" w:space="0" w:color="auto"/>
              <w:left w:val="single" w:sz="4" w:space="0" w:color="auto"/>
              <w:bottom w:val="single" w:sz="4" w:space="0" w:color="auto"/>
              <w:right w:val="single" w:sz="4" w:space="0" w:color="auto"/>
            </w:tcBorders>
            <w:hideMark/>
          </w:tcPr>
          <w:p w14:paraId="62BD7F0A" w14:textId="77777777" w:rsidR="00201444" w:rsidRPr="00201444" w:rsidRDefault="00201444" w:rsidP="00201444">
            <w:pPr>
              <w:jc w:val="center"/>
              <w:rPr>
                <w:sz w:val="20"/>
                <w:szCs w:val="20"/>
                <w:lang w:val="en-US"/>
              </w:rPr>
            </w:pPr>
            <w:r w:rsidRPr="00201444">
              <w:rPr>
                <w:sz w:val="20"/>
                <w:szCs w:val="20"/>
                <w:lang w:val="en-US"/>
              </w:rPr>
              <w:t>1</w:t>
            </w:r>
          </w:p>
        </w:tc>
        <w:tc>
          <w:tcPr>
            <w:tcW w:w="1870" w:type="dxa"/>
            <w:tcBorders>
              <w:top w:val="single" w:sz="4" w:space="0" w:color="auto"/>
              <w:left w:val="single" w:sz="4" w:space="0" w:color="auto"/>
              <w:bottom w:val="single" w:sz="4" w:space="0" w:color="auto"/>
              <w:right w:val="single" w:sz="4" w:space="0" w:color="auto"/>
            </w:tcBorders>
            <w:hideMark/>
          </w:tcPr>
          <w:p w14:paraId="1ABF8F48" w14:textId="77777777" w:rsidR="00201444" w:rsidRPr="00201444" w:rsidRDefault="00201444" w:rsidP="00201444">
            <w:pPr>
              <w:jc w:val="center"/>
              <w:rPr>
                <w:sz w:val="20"/>
                <w:szCs w:val="20"/>
                <w:lang w:val="en-US"/>
              </w:rPr>
            </w:pPr>
            <w:r w:rsidRPr="00201444">
              <w:rPr>
                <w:sz w:val="20"/>
                <w:szCs w:val="20"/>
                <w:lang w:val="en-US"/>
              </w:rPr>
              <w:t>12</w:t>
            </w:r>
          </w:p>
        </w:tc>
      </w:tr>
      <w:tr w:rsidR="00201444" w:rsidRPr="00201444" w14:paraId="21E3A693"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0F636F70" w14:textId="77777777" w:rsidR="00201444" w:rsidRPr="00201444" w:rsidRDefault="00201444" w:rsidP="00201444">
            <w:pPr>
              <w:ind w:firstLine="540"/>
              <w:rPr>
                <w:sz w:val="20"/>
                <w:szCs w:val="20"/>
                <w:lang w:val="en-US"/>
              </w:rPr>
            </w:pPr>
            <w:r w:rsidRPr="00201444">
              <w:rPr>
                <w:sz w:val="20"/>
                <w:szCs w:val="20"/>
                <w:lang w:val="en-US"/>
              </w:rPr>
              <w:t>Preparation for midterms exam</w:t>
            </w:r>
          </w:p>
        </w:tc>
        <w:tc>
          <w:tcPr>
            <w:tcW w:w="958" w:type="dxa"/>
            <w:tcBorders>
              <w:top w:val="single" w:sz="4" w:space="0" w:color="auto"/>
              <w:left w:val="single" w:sz="4" w:space="0" w:color="auto"/>
              <w:bottom w:val="single" w:sz="4" w:space="0" w:color="auto"/>
              <w:right w:val="single" w:sz="4" w:space="0" w:color="auto"/>
            </w:tcBorders>
            <w:hideMark/>
          </w:tcPr>
          <w:p w14:paraId="74B6D4DB"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2510C61A" w14:textId="77777777" w:rsidR="00201444" w:rsidRPr="00201444" w:rsidRDefault="00201444" w:rsidP="00201444">
            <w:pPr>
              <w:jc w:val="center"/>
              <w:rPr>
                <w:sz w:val="20"/>
                <w:szCs w:val="20"/>
                <w:lang w:val="en-US"/>
              </w:rPr>
            </w:pPr>
            <w:r w:rsidRPr="00201444">
              <w:rPr>
                <w:sz w:val="20"/>
                <w:szCs w:val="20"/>
                <w:lang w:val="en-US"/>
              </w:rPr>
              <w:t>5</w:t>
            </w:r>
          </w:p>
        </w:tc>
        <w:tc>
          <w:tcPr>
            <w:tcW w:w="1870" w:type="dxa"/>
            <w:tcBorders>
              <w:top w:val="single" w:sz="4" w:space="0" w:color="auto"/>
              <w:left w:val="single" w:sz="4" w:space="0" w:color="auto"/>
              <w:bottom w:val="single" w:sz="4" w:space="0" w:color="auto"/>
              <w:right w:val="single" w:sz="4" w:space="0" w:color="auto"/>
            </w:tcBorders>
            <w:hideMark/>
          </w:tcPr>
          <w:p w14:paraId="0F8CA6B2" w14:textId="77777777" w:rsidR="00201444" w:rsidRPr="00201444" w:rsidRDefault="00201444" w:rsidP="00201444">
            <w:pPr>
              <w:jc w:val="center"/>
              <w:rPr>
                <w:sz w:val="20"/>
                <w:szCs w:val="20"/>
                <w:lang w:val="en-US"/>
              </w:rPr>
            </w:pPr>
            <w:r w:rsidRPr="00201444">
              <w:rPr>
                <w:sz w:val="20"/>
                <w:szCs w:val="20"/>
                <w:lang w:val="en-US"/>
              </w:rPr>
              <w:t>5</w:t>
            </w:r>
          </w:p>
        </w:tc>
      </w:tr>
      <w:tr w:rsidR="00201444" w:rsidRPr="00201444" w14:paraId="612636C8"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357A19D0" w14:textId="77777777" w:rsidR="00201444" w:rsidRPr="00201444" w:rsidRDefault="00201444" w:rsidP="00201444">
            <w:pPr>
              <w:ind w:firstLine="540"/>
              <w:rPr>
                <w:sz w:val="20"/>
                <w:szCs w:val="20"/>
                <w:lang w:val="en-US"/>
              </w:rPr>
            </w:pPr>
            <w:r w:rsidRPr="00201444">
              <w:rPr>
                <w:sz w:val="20"/>
                <w:szCs w:val="20"/>
                <w:lang w:val="en-US"/>
              </w:rPr>
              <w:t>Preparation for final exam</w:t>
            </w:r>
          </w:p>
        </w:tc>
        <w:tc>
          <w:tcPr>
            <w:tcW w:w="958" w:type="dxa"/>
            <w:tcBorders>
              <w:top w:val="single" w:sz="4" w:space="0" w:color="auto"/>
              <w:left w:val="single" w:sz="4" w:space="0" w:color="auto"/>
              <w:bottom w:val="single" w:sz="4" w:space="0" w:color="auto"/>
              <w:right w:val="single" w:sz="4" w:space="0" w:color="auto"/>
            </w:tcBorders>
            <w:hideMark/>
          </w:tcPr>
          <w:p w14:paraId="283D142F"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4A3C1DD3" w14:textId="77777777" w:rsidR="00201444" w:rsidRPr="00201444" w:rsidRDefault="00201444" w:rsidP="00201444">
            <w:pPr>
              <w:jc w:val="center"/>
              <w:rPr>
                <w:sz w:val="20"/>
                <w:szCs w:val="20"/>
                <w:lang w:val="en-US"/>
              </w:rPr>
            </w:pPr>
            <w:r w:rsidRPr="00201444">
              <w:rPr>
                <w:sz w:val="20"/>
                <w:szCs w:val="20"/>
                <w:lang w:val="en-US"/>
              </w:rPr>
              <w:t>7</w:t>
            </w:r>
          </w:p>
        </w:tc>
        <w:tc>
          <w:tcPr>
            <w:tcW w:w="1870" w:type="dxa"/>
            <w:tcBorders>
              <w:top w:val="single" w:sz="4" w:space="0" w:color="auto"/>
              <w:left w:val="single" w:sz="4" w:space="0" w:color="auto"/>
              <w:bottom w:val="single" w:sz="4" w:space="0" w:color="auto"/>
              <w:right w:val="single" w:sz="4" w:space="0" w:color="auto"/>
            </w:tcBorders>
            <w:hideMark/>
          </w:tcPr>
          <w:p w14:paraId="7F50FDD1" w14:textId="77777777" w:rsidR="00201444" w:rsidRPr="00201444" w:rsidRDefault="00201444" w:rsidP="00201444">
            <w:pPr>
              <w:jc w:val="center"/>
              <w:rPr>
                <w:sz w:val="20"/>
                <w:szCs w:val="20"/>
                <w:lang w:val="en-US"/>
              </w:rPr>
            </w:pPr>
            <w:r w:rsidRPr="00201444">
              <w:rPr>
                <w:sz w:val="20"/>
                <w:szCs w:val="20"/>
                <w:lang w:val="en-US"/>
              </w:rPr>
              <w:t>7</w:t>
            </w:r>
          </w:p>
        </w:tc>
      </w:tr>
      <w:tr w:rsidR="00201444" w:rsidRPr="00201444" w14:paraId="12109D5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12107A3D" w14:textId="77777777" w:rsidR="00201444" w:rsidRPr="00201444" w:rsidRDefault="00201444" w:rsidP="00201444">
            <w:pPr>
              <w:ind w:firstLine="540"/>
              <w:rPr>
                <w:sz w:val="20"/>
                <w:szCs w:val="20"/>
                <w:lang w:val="en-US"/>
              </w:rPr>
            </w:pPr>
            <w:r w:rsidRPr="00201444">
              <w:rPr>
                <w:sz w:val="20"/>
                <w:szCs w:val="20"/>
                <w:lang w:val="en-US"/>
              </w:rPr>
              <w:t>Preparation for Quiz etc.</w:t>
            </w:r>
          </w:p>
        </w:tc>
        <w:tc>
          <w:tcPr>
            <w:tcW w:w="958" w:type="dxa"/>
            <w:tcBorders>
              <w:top w:val="single" w:sz="4" w:space="0" w:color="auto"/>
              <w:left w:val="single" w:sz="4" w:space="0" w:color="auto"/>
              <w:bottom w:val="single" w:sz="4" w:space="0" w:color="auto"/>
              <w:right w:val="single" w:sz="4" w:space="0" w:color="auto"/>
            </w:tcBorders>
          </w:tcPr>
          <w:p w14:paraId="1D2E3900"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114D6961"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61D06070" w14:textId="77777777" w:rsidR="00201444" w:rsidRPr="00201444" w:rsidRDefault="00201444" w:rsidP="00201444">
            <w:pPr>
              <w:jc w:val="center"/>
              <w:rPr>
                <w:sz w:val="20"/>
                <w:szCs w:val="20"/>
                <w:lang w:val="en-US"/>
              </w:rPr>
            </w:pPr>
          </w:p>
        </w:tc>
      </w:tr>
      <w:tr w:rsidR="00201444" w:rsidRPr="00201444" w14:paraId="7449403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2271586B" w14:textId="77777777" w:rsidR="00201444" w:rsidRPr="00201444" w:rsidRDefault="00201444" w:rsidP="00201444">
            <w:pPr>
              <w:ind w:firstLine="540"/>
              <w:rPr>
                <w:sz w:val="20"/>
                <w:szCs w:val="20"/>
                <w:lang w:val="en-US"/>
              </w:rPr>
            </w:pPr>
            <w:r w:rsidRPr="00201444">
              <w:rPr>
                <w:sz w:val="20"/>
                <w:szCs w:val="20"/>
                <w:lang w:val="en-US"/>
              </w:rPr>
              <w:t>Preparing Assignments</w:t>
            </w:r>
          </w:p>
        </w:tc>
        <w:tc>
          <w:tcPr>
            <w:tcW w:w="958" w:type="dxa"/>
            <w:tcBorders>
              <w:top w:val="single" w:sz="4" w:space="0" w:color="auto"/>
              <w:left w:val="single" w:sz="4" w:space="0" w:color="auto"/>
              <w:bottom w:val="single" w:sz="4" w:space="0" w:color="auto"/>
              <w:right w:val="single" w:sz="4" w:space="0" w:color="auto"/>
            </w:tcBorders>
          </w:tcPr>
          <w:p w14:paraId="7159C8BA"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1C7668D4"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05A05E2B" w14:textId="77777777" w:rsidR="00201444" w:rsidRPr="00201444" w:rsidRDefault="00201444" w:rsidP="00201444">
            <w:pPr>
              <w:jc w:val="center"/>
              <w:rPr>
                <w:sz w:val="20"/>
                <w:szCs w:val="20"/>
                <w:lang w:val="en-US"/>
              </w:rPr>
            </w:pPr>
          </w:p>
        </w:tc>
      </w:tr>
      <w:tr w:rsidR="00201444" w:rsidRPr="00201444" w14:paraId="3DBB41E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39320282" w14:textId="77777777" w:rsidR="00201444" w:rsidRPr="00201444" w:rsidRDefault="00201444" w:rsidP="00201444">
            <w:pPr>
              <w:ind w:firstLine="540"/>
              <w:rPr>
                <w:sz w:val="20"/>
                <w:szCs w:val="20"/>
                <w:lang w:val="en-US"/>
              </w:rPr>
            </w:pPr>
            <w:r w:rsidRPr="00201444">
              <w:rPr>
                <w:sz w:val="20"/>
                <w:szCs w:val="20"/>
                <w:lang w:val="en-US"/>
              </w:rPr>
              <w:t>Preparing presentation</w:t>
            </w:r>
          </w:p>
        </w:tc>
        <w:tc>
          <w:tcPr>
            <w:tcW w:w="958" w:type="dxa"/>
            <w:tcBorders>
              <w:top w:val="single" w:sz="4" w:space="0" w:color="auto"/>
              <w:left w:val="single" w:sz="4" w:space="0" w:color="auto"/>
              <w:bottom w:val="single" w:sz="4" w:space="0" w:color="auto"/>
              <w:right w:val="single" w:sz="4" w:space="0" w:color="auto"/>
            </w:tcBorders>
          </w:tcPr>
          <w:p w14:paraId="4E96FE6E"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11ABAD90"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022E1A80" w14:textId="77777777" w:rsidR="00201444" w:rsidRPr="00201444" w:rsidRDefault="00201444" w:rsidP="00201444">
            <w:pPr>
              <w:jc w:val="center"/>
              <w:rPr>
                <w:sz w:val="20"/>
                <w:szCs w:val="20"/>
                <w:lang w:val="en-US"/>
              </w:rPr>
            </w:pPr>
          </w:p>
        </w:tc>
      </w:tr>
      <w:tr w:rsidR="00201444" w:rsidRPr="00201444" w14:paraId="6F9F7D3F"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53DCAEA9" w14:textId="77777777" w:rsidR="00201444" w:rsidRPr="00201444" w:rsidRDefault="00201444" w:rsidP="00201444">
            <w:pPr>
              <w:ind w:firstLine="540"/>
              <w:rPr>
                <w:sz w:val="20"/>
                <w:szCs w:val="20"/>
                <w:lang w:val="en-US"/>
              </w:rPr>
            </w:pPr>
            <w:r w:rsidRPr="00201444">
              <w:rPr>
                <w:sz w:val="20"/>
                <w:szCs w:val="20"/>
                <w:lang w:val="en-US"/>
              </w:rPr>
              <w:t>Other (please indicate)</w:t>
            </w:r>
          </w:p>
        </w:tc>
        <w:tc>
          <w:tcPr>
            <w:tcW w:w="958" w:type="dxa"/>
            <w:tcBorders>
              <w:top w:val="single" w:sz="4" w:space="0" w:color="auto"/>
              <w:left w:val="single" w:sz="4" w:space="0" w:color="auto"/>
              <w:bottom w:val="single" w:sz="4" w:space="0" w:color="auto"/>
              <w:right w:val="single" w:sz="4" w:space="0" w:color="auto"/>
            </w:tcBorders>
          </w:tcPr>
          <w:p w14:paraId="54257584"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3C1A26EA"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5253B04E" w14:textId="77777777" w:rsidR="00201444" w:rsidRPr="00201444" w:rsidRDefault="00201444" w:rsidP="00201444">
            <w:pPr>
              <w:jc w:val="center"/>
              <w:rPr>
                <w:sz w:val="20"/>
                <w:szCs w:val="20"/>
                <w:lang w:val="en-US"/>
              </w:rPr>
            </w:pPr>
          </w:p>
        </w:tc>
      </w:tr>
      <w:tr w:rsidR="00201444" w:rsidRPr="00201444" w14:paraId="64FC241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5494BCB7" w14:textId="77777777" w:rsidR="00201444" w:rsidRPr="00201444" w:rsidRDefault="00201444" w:rsidP="00201444">
            <w:pPr>
              <w:ind w:firstLine="540"/>
              <w:jc w:val="both"/>
              <w:rPr>
                <w:b/>
                <w:sz w:val="20"/>
                <w:szCs w:val="20"/>
                <w:lang w:val="en-US"/>
              </w:rPr>
            </w:pPr>
            <w:r w:rsidRPr="00201444">
              <w:rPr>
                <w:b/>
                <w:sz w:val="20"/>
                <w:szCs w:val="20"/>
                <w:lang w:val="en-US"/>
              </w:rPr>
              <w:t>Total Workload (hour)</w:t>
            </w:r>
          </w:p>
        </w:tc>
        <w:tc>
          <w:tcPr>
            <w:tcW w:w="958" w:type="dxa"/>
            <w:tcBorders>
              <w:top w:val="single" w:sz="4" w:space="0" w:color="auto"/>
              <w:left w:val="single" w:sz="4" w:space="0" w:color="auto"/>
              <w:bottom w:val="single" w:sz="4" w:space="0" w:color="auto"/>
              <w:right w:val="single" w:sz="4" w:space="0" w:color="auto"/>
            </w:tcBorders>
          </w:tcPr>
          <w:p w14:paraId="6918A8CC"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72107EA9"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7DD81074" w14:textId="77777777" w:rsidR="00201444" w:rsidRPr="00201444" w:rsidRDefault="00201444" w:rsidP="00201444">
            <w:pPr>
              <w:jc w:val="center"/>
              <w:rPr>
                <w:sz w:val="20"/>
                <w:szCs w:val="20"/>
                <w:lang w:val="en-US"/>
              </w:rPr>
            </w:pPr>
            <w:r w:rsidRPr="00201444">
              <w:rPr>
                <w:sz w:val="20"/>
                <w:szCs w:val="20"/>
                <w:lang w:val="en-US"/>
              </w:rPr>
              <w:t>50</w:t>
            </w:r>
          </w:p>
        </w:tc>
      </w:tr>
      <w:tr w:rsidR="00201444" w:rsidRPr="00201444" w14:paraId="6A5A5FC4" w14:textId="77777777" w:rsidTr="00F73B1A">
        <w:trPr>
          <w:trHeight w:val="341"/>
        </w:trPr>
        <w:tc>
          <w:tcPr>
            <w:tcW w:w="5223" w:type="dxa"/>
            <w:tcBorders>
              <w:top w:val="single" w:sz="4" w:space="0" w:color="auto"/>
              <w:left w:val="single" w:sz="4" w:space="0" w:color="auto"/>
              <w:bottom w:val="single" w:sz="4" w:space="0" w:color="auto"/>
              <w:right w:val="single" w:sz="4" w:space="0" w:color="auto"/>
            </w:tcBorders>
            <w:hideMark/>
          </w:tcPr>
          <w:p w14:paraId="3802044A" w14:textId="77777777" w:rsidR="00201444" w:rsidRPr="00201444" w:rsidRDefault="00201444" w:rsidP="00201444">
            <w:pPr>
              <w:ind w:firstLine="540"/>
              <w:jc w:val="both"/>
              <w:rPr>
                <w:b/>
                <w:sz w:val="20"/>
                <w:szCs w:val="20"/>
                <w:lang w:val="en-GB"/>
              </w:rPr>
            </w:pPr>
            <w:r w:rsidRPr="00201444">
              <w:rPr>
                <w:b/>
                <w:sz w:val="20"/>
                <w:szCs w:val="20"/>
                <w:lang w:val="en-US"/>
              </w:rPr>
              <w:t>ECTS Credits of Course</w:t>
            </w:r>
          </w:p>
        </w:tc>
        <w:tc>
          <w:tcPr>
            <w:tcW w:w="958" w:type="dxa"/>
            <w:tcBorders>
              <w:top w:val="single" w:sz="4" w:space="0" w:color="auto"/>
              <w:left w:val="single" w:sz="4" w:space="0" w:color="auto"/>
              <w:bottom w:val="single" w:sz="4" w:space="0" w:color="auto"/>
              <w:right w:val="single" w:sz="4" w:space="0" w:color="auto"/>
            </w:tcBorders>
          </w:tcPr>
          <w:p w14:paraId="406B549D"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7099DAAE"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596748A2" w14:textId="77777777" w:rsidR="00201444" w:rsidRPr="00201444" w:rsidRDefault="00201444" w:rsidP="00201444">
            <w:pPr>
              <w:jc w:val="center"/>
              <w:rPr>
                <w:sz w:val="20"/>
                <w:szCs w:val="20"/>
                <w:lang w:val="en-US"/>
              </w:rPr>
            </w:pPr>
            <w:r w:rsidRPr="00201444">
              <w:rPr>
                <w:sz w:val="20"/>
                <w:szCs w:val="20"/>
                <w:lang w:val="en-US"/>
              </w:rPr>
              <w:t>2</w:t>
            </w:r>
          </w:p>
        </w:tc>
      </w:tr>
    </w:tbl>
    <w:p w14:paraId="2818D824" w14:textId="77777777" w:rsidR="00201444" w:rsidRPr="00201444" w:rsidRDefault="00201444" w:rsidP="00201444">
      <w:pPr>
        <w:jc w:val="center"/>
        <w:rPr>
          <w:sz w:val="20"/>
          <w:szCs w:val="20"/>
          <w:lang w:val="en-GB"/>
        </w:rPr>
      </w:pPr>
    </w:p>
    <w:p w14:paraId="5C28B32B" w14:textId="77777777" w:rsidR="00FA732B" w:rsidRPr="0010632B" w:rsidRDefault="00FA732B" w:rsidP="00883D1D">
      <w:pPr>
        <w:pStyle w:val="T2"/>
      </w:pPr>
      <w:bookmarkStart w:id="109" w:name="_Toc48855718"/>
      <w:r w:rsidRPr="0010632B">
        <w:t>TDL 1001 TURKISH LANGUAGE I</w:t>
      </w:r>
      <w:bookmarkEnd w:id="109"/>
    </w:p>
    <w:p w14:paraId="206E6D83"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487"/>
      </w:tblGrid>
      <w:tr w:rsidR="00FA732B" w:rsidRPr="0010632B" w14:paraId="02754D7A"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476BFBDA" w14:textId="77777777" w:rsidR="00FA732B" w:rsidRPr="0010632B" w:rsidRDefault="00FA732B" w:rsidP="0010632B">
            <w:pPr>
              <w:rPr>
                <w:b/>
                <w:sz w:val="20"/>
                <w:szCs w:val="20"/>
              </w:rPr>
            </w:pPr>
            <w:r w:rsidRPr="0010632B">
              <w:rPr>
                <w:b/>
                <w:bCs/>
                <w:sz w:val="20"/>
                <w:szCs w:val="20"/>
              </w:rPr>
              <w:t>Department(s) Giving the Course:</w:t>
            </w:r>
          </w:p>
          <w:p w14:paraId="14A9BC0E" w14:textId="77777777" w:rsidR="00FA732B" w:rsidRPr="0010632B" w:rsidRDefault="00FA732B" w:rsidP="0010632B">
            <w:pPr>
              <w:rPr>
                <w:b/>
                <w:sz w:val="20"/>
                <w:szCs w:val="20"/>
              </w:rPr>
            </w:pPr>
            <w:r w:rsidRPr="0010632B">
              <w:rPr>
                <w:sz w:val="20"/>
                <w:szCs w:val="20"/>
              </w:rPr>
              <w:t>Required Course Office</w:t>
            </w:r>
          </w:p>
        </w:tc>
        <w:tc>
          <w:tcPr>
            <w:tcW w:w="4487" w:type="dxa"/>
            <w:tcBorders>
              <w:top w:val="single" w:sz="4" w:space="0" w:color="auto"/>
              <w:left w:val="single" w:sz="4" w:space="0" w:color="auto"/>
              <w:bottom w:val="single" w:sz="4" w:space="0" w:color="auto"/>
              <w:right w:val="single" w:sz="4" w:space="0" w:color="auto"/>
            </w:tcBorders>
          </w:tcPr>
          <w:p w14:paraId="4EA0211A" w14:textId="77777777" w:rsidR="00FA732B" w:rsidRPr="0010632B" w:rsidRDefault="00FA732B" w:rsidP="0010632B">
            <w:pPr>
              <w:rPr>
                <w:b/>
                <w:sz w:val="20"/>
                <w:szCs w:val="20"/>
              </w:rPr>
            </w:pPr>
            <w:r w:rsidRPr="0010632B">
              <w:rPr>
                <w:b/>
                <w:bCs/>
                <w:sz w:val="20"/>
                <w:szCs w:val="20"/>
              </w:rPr>
              <w:t>Department(s) Taking the Course:</w:t>
            </w:r>
          </w:p>
          <w:p w14:paraId="7022CF3D" w14:textId="77777777" w:rsidR="00FA732B" w:rsidRPr="0010632B" w:rsidRDefault="00FA732B" w:rsidP="0010632B">
            <w:pPr>
              <w:rPr>
                <w:b/>
                <w:sz w:val="20"/>
                <w:szCs w:val="20"/>
              </w:rPr>
            </w:pPr>
            <w:r w:rsidRPr="0010632B">
              <w:rPr>
                <w:sz w:val="20"/>
                <w:szCs w:val="20"/>
              </w:rPr>
              <w:t>Faculty of Nursing</w:t>
            </w:r>
          </w:p>
        </w:tc>
      </w:tr>
      <w:tr w:rsidR="00FA732B" w:rsidRPr="0010632B" w14:paraId="4636C86A"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6929ED9A" w14:textId="77777777" w:rsidR="00FA732B" w:rsidRPr="0010632B" w:rsidRDefault="00FA732B" w:rsidP="0010632B">
            <w:pPr>
              <w:rPr>
                <w:b/>
                <w:sz w:val="20"/>
                <w:szCs w:val="20"/>
              </w:rPr>
            </w:pPr>
            <w:r w:rsidRPr="0010632B">
              <w:rPr>
                <w:b/>
                <w:bCs/>
                <w:sz w:val="20"/>
                <w:szCs w:val="20"/>
              </w:rPr>
              <w:t>Name of the Department:</w:t>
            </w:r>
            <w:r w:rsidRPr="0010632B">
              <w:rPr>
                <w:sz w:val="20"/>
                <w:szCs w:val="20"/>
                <w:lang w:val="en-US"/>
              </w:rPr>
              <w:t>Nursing</w:t>
            </w:r>
          </w:p>
        </w:tc>
        <w:tc>
          <w:tcPr>
            <w:tcW w:w="4487" w:type="dxa"/>
            <w:tcBorders>
              <w:top w:val="single" w:sz="4" w:space="0" w:color="auto"/>
              <w:left w:val="single" w:sz="4" w:space="0" w:color="auto"/>
              <w:bottom w:val="single" w:sz="4" w:space="0" w:color="auto"/>
              <w:right w:val="single" w:sz="4" w:space="0" w:color="auto"/>
            </w:tcBorders>
          </w:tcPr>
          <w:p w14:paraId="088D1434" w14:textId="77777777" w:rsidR="00FA732B" w:rsidRPr="0010632B" w:rsidRDefault="00FA732B" w:rsidP="0010632B">
            <w:pPr>
              <w:rPr>
                <w:b/>
                <w:sz w:val="20"/>
                <w:szCs w:val="20"/>
              </w:rPr>
            </w:pPr>
            <w:r w:rsidRPr="0010632B">
              <w:rPr>
                <w:b/>
                <w:bCs/>
                <w:sz w:val="20"/>
                <w:szCs w:val="20"/>
              </w:rPr>
              <w:t>Name of the Course:</w:t>
            </w:r>
          </w:p>
          <w:p w14:paraId="274CBE8C" w14:textId="77777777" w:rsidR="00FA732B" w:rsidRPr="0010632B" w:rsidRDefault="00FA732B" w:rsidP="0010632B">
            <w:pPr>
              <w:spacing w:line="276" w:lineRule="auto"/>
              <w:rPr>
                <w:b/>
                <w:sz w:val="20"/>
                <w:szCs w:val="20"/>
              </w:rPr>
            </w:pPr>
            <w:r w:rsidRPr="0010632B">
              <w:rPr>
                <w:sz w:val="20"/>
                <w:szCs w:val="20"/>
              </w:rPr>
              <w:t xml:space="preserve">Turkish Language I </w:t>
            </w:r>
          </w:p>
        </w:tc>
      </w:tr>
      <w:tr w:rsidR="00FA732B" w:rsidRPr="0010632B" w14:paraId="10E7E7A0"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3EB37641" w14:textId="77777777" w:rsidR="00FA732B" w:rsidRPr="0010632B" w:rsidRDefault="00FA732B" w:rsidP="0010632B">
            <w:pPr>
              <w:rPr>
                <w:b/>
                <w:sz w:val="20"/>
                <w:szCs w:val="20"/>
                <w:highlight w:val="yellow"/>
              </w:rPr>
            </w:pPr>
            <w:r w:rsidRPr="0010632B">
              <w:rPr>
                <w:b/>
                <w:bCs/>
                <w:sz w:val="20"/>
                <w:szCs w:val="20"/>
              </w:rPr>
              <w:t>Course Level:</w:t>
            </w:r>
            <w:r w:rsidRPr="0010632B">
              <w:rPr>
                <w:sz w:val="20"/>
                <w:szCs w:val="20"/>
              </w:rPr>
              <w:t xml:space="preserve"> First Cycle Programmes </w:t>
            </w:r>
          </w:p>
        </w:tc>
        <w:tc>
          <w:tcPr>
            <w:tcW w:w="4487" w:type="dxa"/>
            <w:tcBorders>
              <w:top w:val="single" w:sz="4" w:space="0" w:color="auto"/>
              <w:left w:val="single" w:sz="4" w:space="0" w:color="auto"/>
              <w:bottom w:val="single" w:sz="4" w:space="0" w:color="auto"/>
              <w:right w:val="single" w:sz="4" w:space="0" w:color="auto"/>
            </w:tcBorders>
          </w:tcPr>
          <w:p w14:paraId="05CC7D19" w14:textId="77777777" w:rsidR="00FA732B" w:rsidRPr="0010632B" w:rsidRDefault="00FA732B" w:rsidP="0010632B">
            <w:pPr>
              <w:rPr>
                <w:sz w:val="20"/>
                <w:szCs w:val="20"/>
              </w:rPr>
            </w:pPr>
            <w:r w:rsidRPr="0010632B">
              <w:rPr>
                <w:b/>
                <w:bCs/>
                <w:sz w:val="20"/>
                <w:szCs w:val="20"/>
              </w:rPr>
              <w:t>Course Code:</w:t>
            </w:r>
            <w:r w:rsidRPr="0010632B">
              <w:rPr>
                <w:sz w:val="20"/>
                <w:szCs w:val="20"/>
              </w:rPr>
              <w:t xml:space="preserve"> TDL 1001</w:t>
            </w:r>
          </w:p>
        </w:tc>
      </w:tr>
      <w:tr w:rsidR="00FA732B" w:rsidRPr="0010632B" w14:paraId="5BC15054"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2BAD99CD" w14:textId="77777777" w:rsidR="00FA732B" w:rsidRPr="0010632B" w:rsidRDefault="00FA732B" w:rsidP="0010632B">
            <w:pPr>
              <w:rPr>
                <w:b/>
                <w:color w:val="000000"/>
                <w:sz w:val="20"/>
                <w:szCs w:val="20"/>
              </w:rPr>
            </w:pPr>
            <w:r w:rsidRPr="0010632B">
              <w:rPr>
                <w:b/>
                <w:bCs/>
                <w:sz w:val="20"/>
                <w:szCs w:val="20"/>
              </w:rPr>
              <w:t>Issuance/Renewal Date of the Form</w:t>
            </w:r>
            <w:r w:rsidRPr="0010632B">
              <w:rPr>
                <w:b/>
                <w:bCs/>
                <w:color w:val="000000"/>
                <w:sz w:val="20"/>
                <w:szCs w:val="20"/>
              </w:rPr>
              <w:t>:</w:t>
            </w:r>
          </w:p>
          <w:p w14:paraId="3DF21B8C" w14:textId="77777777" w:rsidR="00FA732B" w:rsidRPr="0010632B" w:rsidRDefault="00FA732B" w:rsidP="0010632B">
            <w:pPr>
              <w:rPr>
                <w:b/>
                <w:sz w:val="20"/>
                <w:szCs w:val="20"/>
              </w:rPr>
            </w:pPr>
            <w:r w:rsidRPr="0010632B">
              <w:rPr>
                <w:color w:val="000000"/>
                <w:sz w:val="20"/>
                <w:szCs w:val="20"/>
              </w:rPr>
              <w:t>03.10.2019</w:t>
            </w:r>
          </w:p>
        </w:tc>
        <w:tc>
          <w:tcPr>
            <w:tcW w:w="4487" w:type="dxa"/>
            <w:tcBorders>
              <w:top w:val="single" w:sz="4" w:space="0" w:color="auto"/>
              <w:left w:val="single" w:sz="4" w:space="0" w:color="auto"/>
              <w:bottom w:val="single" w:sz="4" w:space="0" w:color="auto"/>
              <w:right w:val="single" w:sz="4" w:space="0" w:color="auto"/>
            </w:tcBorders>
          </w:tcPr>
          <w:p w14:paraId="0C17AE0B" w14:textId="77777777" w:rsidR="00FA732B" w:rsidRPr="0010632B" w:rsidRDefault="00FA732B" w:rsidP="0010632B">
            <w:pPr>
              <w:rPr>
                <w:sz w:val="20"/>
                <w:szCs w:val="20"/>
              </w:rPr>
            </w:pPr>
            <w:r w:rsidRPr="0010632B">
              <w:rPr>
                <w:b/>
                <w:bCs/>
                <w:sz w:val="20"/>
                <w:szCs w:val="20"/>
              </w:rPr>
              <w:t>Course type:</w:t>
            </w:r>
            <w:r w:rsidRPr="0010632B">
              <w:rPr>
                <w:sz w:val="20"/>
                <w:szCs w:val="20"/>
              </w:rPr>
              <w:t xml:space="preserve"> Compulsory</w:t>
            </w:r>
          </w:p>
          <w:p w14:paraId="037C89DB" w14:textId="77777777" w:rsidR="00FA732B" w:rsidRPr="0010632B" w:rsidRDefault="00FA732B" w:rsidP="0010632B">
            <w:pPr>
              <w:rPr>
                <w:b/>
                <w:sz w:val="20"/>
                <w:szCs w:val="20"/>
              </w:rPr>
            </w:pPr>
          </w:p>
        </w:tc>
      </w:tr>
      <w:tr w:rsidR="00FA732B" w:rsidRPr="0010632B" w14:paraId="1E580F7B"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22338215" w14:textId="77777777" w:rsidR="00FA732B" w:rsidRPr="0010632B" w:rsidRDefault="00FA732B" w:rsidP="0010632B">
            <w:pPr>
              <w:rPr>
                <w:b/>
                <w:bCs/>
                <w:sz w:val="20"/>
                <w:szCs w:val="20"/>
              </w:rPr>
            </w:pPr>
            <w:r w:rsidRPr="0010632B">
              <w:rPr>
                <w:b/>
                <w:bCs/>
                <w:sz w:val="20"/>
                <w:szCs w:val="20"/>
              </w:rPr>
              <w:t>Language of the course:</w:t>
            </w:r>
            <w:r w:rsidRPr="0010632B">
              <w:rPr>
                <w:sz w:val="20"/>
                <w:szCs w:val="20"/>
              </w:rPr>
              <w:t xml:space="preserve"> Turkish</w:t>
            </w:r>
          </w:p>
          <w:p w14:paraId="2D1211C2" w14:textId="77777777" w:rsidR="00FA732B" w:rsidRPr="0010632B" w:rsidRDefault="00FA732B" w:rsidP="0010632B">
            <w:pPr>
              <w:rPr>
                <w:sz w:val="20"/>
                <w:szCs w:val="20"/>
              </w:rPr>
            </w:pPr>
            <w:r w:rsidRPr="0010632B">
              <w:rPr>
                <w:b/>
                <w:bCs/>
                <w:sz w:val="20"/>
                <w:szCs w:val="20"/>
              </w:rPr>
              <w:tab/>
            </w:r>
          </w:p>
        </w:tc>
        <w:tc>
          <w:tcPr>
            <w:tcW w:w="4487" w:type="dxa"/>
            <w:tcBorders>
              <w:top w:val="single" w:sz="4" w:space="0" w:color="auto"/>
              <w:left w:val="single" w:sz="4" w:space="0" w:color="auto"/>
              <w:bottom w:val="single" w:sz="4" w:space="0" w:color="auto"/>
              <w:right w:val="single" w:sz="4" w:space="0" w:color="auto"/>
            </w:tcBorders>
            <w:hideMark/>
          </w:tcPr>
          <w:p w14:paraId="294006CF" w14:textId="77777777" w:rsidR="00FA732B" w:rsidRPr="0010632B" w:rsidRDefault="00FA732B" w:rsidP="0010632B">
            <w:pPr>
              <w:rPr>
                <w:b/>
                <w:sz w:val="20"/>
                <w:szCs w:val="20"/>
              </w:rPr>
            </w:pPr>
            <w:r w:rsidRPr="0010632B">
              <w:rPr>
                <w:b/>
                <w:bCs/>
                <w:sz w:val="20"/>
                <w:szCs w:val="20"/>
              </w:rPr>
              <w:t>Instructor(s) of the course:</w:t>
            </w:r>
          </w:p>
          <w:p w14:paraId="18520A0B"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r>
      <w:tr w:rsidR="00FA732B" w:rsidRPr="0010632B" w14:paraId="39B6EB01"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3356A01A" w14:textId="77777777" w:rsidR="00FA732B" w:rsidRPr="0010632B" w:rsidRDefault="00FA732B" w:rsidP="0010632B">
            <w:pPr>
              <w:rPr>
                <w:sz w:val="20"/>
                <w:szCs w:val="20"/>
              </w:rPr>
            </w:pPr>
            <w:r w:rsidRPr="0010632B">
              <w:rPr>
                <w:b/>
                <w:bCs/>
                <w:sz w:val="20"/>
                <w:szCs w:val="20"/>
              </w:rPr>
              <w:t>Prerequisite of the course:</w:t>
            </w:r>
          </w:p>
          <w:p w14:paraId="1D48C4B0" w14:textId="77777777" w:rsidR="00FA732B" w:rsidRPr="0010632B" w:rsidRDefault="00FA732B" w:rsidP="0010632B">
            <w:pPr>
              <w:rPr>
                <w:b/>
                <w:sz w:val="20"/>
                <w:szCs w:val="20"/>
              </w:rPr>
            </w:pPr>
            <w:r w:rsidRPr="0010632B">
              <w:rPr>
                <w:b/>
                <w:sz w:val="20"/>
                <w:szCs w:val="20"/>
              </w:rPr>
              <w:lastRenderedPageBreak/>
              <w:t>-</w:t>
            </w:r>
          </w:p>
        </w:tc>
        <w:tc>
          <w:tcPr>
            <w:tcW w:w="4487" w:type="dxa"/>
            <w:tcBorders>
              <w:top w:val="single" w:sz="4" w:space="0" w:color="auto"/>
              <w:left w:val="single" w:sz="4" w:space="0" w:color="auto"/>
              <w:bottom w:val="single" w:sz="4" w:space="0" w:color="auto"/>
              <w:right w:val="single" w:sz="4" w:space="0" w:color="auto"/>
            </w:tcBorders>
            <w:hideMark/>
          </w:tcPr>
          <w:p w14:paraId="0BAE531B" w14:textId="77777777" w:rsidR="00FA732B" w:rsidRPr="0010632B" w:rsidRDefault="00FA732B" w:rsidP="0010632B">
            <w:pPr>
              <w:rPr>
                <w:sz w:val="20"/>
                <w:szCs w:val="20"/>
              </w:rPr>
            </w:pPr>
            <w:r w:rsidRPr="0010632B">
              <w:rPr>
                <w:b/>
                <w:bCs/>
                <w:sz w:val="20"/>
                <w:szCs w:val="20"/>
              </w:rPr>
              <w:lastRenderedPageBreak/>
              <w:t>Prerequisite course for:</w:t>
            </w:r>
            <w:r w:rsidRPr="0010632B">
              <w:rPr>
                <w:b/>
                <w:sz w:val="20"/>
                <w:szCs w:val="20"/>
              </w:rPr>
              <w:t>-</w:t>
            </w:r>
          </w:p>
        </w:tc>
      </w:tr>
      <w:tr w:rsidR="00FA732B" w:rsidRPr="0010632B" w14:paraId="7C9539B0"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3962680B" w14:textId="77777777" w:rsidR="00FA732B" w:rsidRPr="0010632B" w:rsidRDefault="00FA732B" w:rsidP="0010632B">
            <w:pPr>
              <w:rPr>
                <w:sz w:val="20"/>
                <w:szCs w:val="20"/>
              </w:rPr>
            </w:pPr>
            <w:r w:rsidRPr="0010632B">
              <w:rPr>
                <w:b/>
                <w:bCs/>
                <w:sz w:val="20"/>
                <w:szCs w:val="20"/>
              </w:rPr>
              <w:lastRenderedPageBreak/>
              <w:t>Weekly course hours</w:t>
            </w:r>
            <w:r w:rsidRPr="0010632B">
              <w:rPr>
                <w:sz w:val="20"/>
                <w:szCs w:val="20"/>
              </w:rPr>
              <w:t>:2</w:t>
            </w:r>
          </w:p>
          <w:p w14:paraId="0F3E504E" w14:textId="77777777" w:rsidR="00FA732B" w:rsidRPr="0010632B" w:rsidRDefault="00FA732B" w:rsidP="0010632B">
            <w:pPr>
              <w:rPr>
                <w:i/>
                <w:sz w:val="20"/>
                <w:szCs w:val="20"/>
              </w:rPr>
            </w:pPr>
          </w:p>
        </w:tc>
        <w:tc>
          <w:tcPr>
            <w:tcW w:w="4487" w:type="dxa"/>
            <w:tcBorders>
              <w:top w:val="single" w:sz="4" w:space="0" w:color="auto"/>
              <w:left w:val="single" w:sz="4" w:space="0" w:color="auto"/>
              <w:bottom w:val="single" w:sz="4" w:space="0" w:color="auto"/>
              <w:right w:val="single" w:sz="4" w:space="0" w:color="auto"/>
            </w:tcBorders>
            <w:hideMark/>
          </w:tcPr>
          <w:p w14:paraId="649B7FCC" w14:textId="77777777" w:rsidR="00FA732B" w:rsidRPr="0010632B" w:rsidRDefault="00FA732B" w:rsidP="0010632B">
            <w:pPr>
              <w:rPr>
                <w:b/>
                <w:color w:val="000000"/>
                <w:sz w:val="20"/>
                <w:szCs w:val="20"/>
              </w:rPr>
            </w:pPr>
            <w:r w:rsidRPr="0010632B">
              <w:rPr>
                <w:b/>
                <w:bCs/>
                <w:color w:val="000000"/>
                <w:sz w:val="20"/>
                <w:szCs w:val="20"/>
              </w:rPr>
              <w:t>Course Coordinator (Responsible for registers to the course):</w:t>
            </w:r>
          </w:p>
          <w:p w14:paraId="3C82AF8B" w14:textId="77777777" w:rsidR="00FA732B" w:rsidRPr="0010632B" w:rsidRDefault="00FA732B" w:rsidP="0010632B">
            <w:pPr>
              <w:rPr>
                <w:b/>
                <w:sz w:val="20"/>
                <w:szCs w:val="20"/>
              </w:rPr>
            </w:pPr>
            <w:r w:rsidRPr="0010632B">
              <w:rPr>
                <w:sz w:val="20"/>
                <w:szCs w:val="20"/>
              </w:rPr>
              <w:t xml:space="preserve">Lecturer </w:t>
            </w:r>
            <w:r w:rsidRPr="0010632B">
              <w:rPr>
                <w:rFonts w:eastAsia="Calibri"/>
                <w:sz w:val="20"/>
                <w:szCs w:val="20"/>
                <w:lang w:eastAsia="en-US"/>
              </w:rPr>
              <w:t>Aliye AYDIN</w:t>
            </w:r>
          </w:p>
        </w:tc>
      </w:tr>
      <w:tr w:rsidR="00FA732B" w:rsidRPr="0010632B" w14:paraId="26382C56" w14:textId="77777777" w:rsidTr="00F73B1A">
        <w:tc>
          <w:tcPr>
            <w:tcW w:w="1506" w:type="dxa"/>
            <w:tcBorders>
              <w:top w:val="single" w:sz="4" w:space="0" w:color="auto"/>
              <w:left w:val="single" w:sz="4" w:space="0" w:color="auto"/>
              <w:bottom w:val="single" w:sz="4" w:space="0" w:color="auto"/>
              <w:right w:val="single" w:sz="4" w:space="0" w:color="auto"/>
            </w:tcBorders>
          </w:tcPr>
          <w:p w14:paraId="03D31F1C" w14:textId="77777777" w:rsidR="00FA732B" w:rsidRPr="0010632B" w:rsidRDefault="00FA732B" w:rsidP="0010632B">
            <w:pPr>
              <w:rPr>
                <w:sz w:val="20"/>
                <w:szCs w:val="20"/>
              </w:rPr>
            </w:pPr>
            <w:r w:rsidRPr="0010632B">
              <w:rPr>
                <w:sz w:val="20"/>
                <w:szCs w:val="20"/>
              </w:rPr>
              <w:t>Theory</w:t>
            </w:r>
          </w:p>
          <w:p w14:paraId="555D268C" w14:textId="77777777" w:rsidR="00FA732B" w:rsidRPr="0010632B" w:rsidRDefault="00FA732B" w:rsidP="0010632B">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719CBD98" w14:textId="77777777" w:rsidR="00FA732B" w:rsidRPr="0010632B" w:rsidRDefault="00FA732B" w:rsidP="0010632B">
            <w:pPr>
              <w:rPr>
                <w:sz w:val="20"/>
                <w:szCs w:val="20"/>
              </w:rPr>
            </w:pPr>
            <w:r w:rsidRPr="0010632B">
              <w:rPr>
                <w:sz w:val="20"/>
                <w:szCs w:val="20"/>
              </w:rPr>
              <w:t>Practice</w:t>
            </w:r>
          </w:p>
          <w:p w14:paraId="25227046" w14:textId="77777777" w:rsidR="00FA732B" w:rsidRPr="0010632B" w:rsidRDefault="00FA732B" w:rsidP="0010632B">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3539F13E" w14:textId="77777777" w:rsidR="00FA732B" w:rsidRPr="0010632B" w:rsidRDefault="00FA732B" w:rsidP="0010632B">
            <w:pPr>
              <w:rPr>
                <w:sz w:val="20"/>
                <w:szCs w:val="20"/>
              </w:rPr>
            </w:pPr>
            <w:r w:rsidRPr="0010632B">
              <w:rPr>
                <w:sz w:val="20"/>
                <w:szCs w:val="20"/>
              </w:rPr>
              <w:t>Laboratory</w:t>
            </w:r>
          </w:p>
        </w:tc>
        <w:tc>
          <w:tcPr>
            <w:tcW w:w="4487" w:type="dxa"/>
            <w:tcBorders>
              <w:top w:val="single" w:sz="4" w:space="0" w:color="auto"/>
              <w:left w:val="single" w:sz="4" w:space="0" w:color="auto"/>
              <w:bottom w:val="single" w:sz="4" w:space="0" w:color="auto"/>
              <w:right w:val="single" w:sz="4" w:space="0" w:color="auto"/>
            </w:tcBorders>
          </w:tcPr>
          <w:p w14:paraId="0AE899C3" w14:textId="77777777" w:rsidR="00FA732B" w:rsidRPr="0010632B" w:rsidRDefault="00FA732B" w:rsidP="0010632B">
            <w:pPr>
              <w:rPr>
                <w:sz w:val="20"/>
                <w:szCs w:val="20"/>
              </w:rPr>
            </w:pPr>
            <w:r w:rsidRPr="0010632B">
              <w:rPr>
                <w:b/>
                <w:bCs/>
                <w:sz w:val="20"/>
                <w:szCs w:val="20"/>
              </w:rPr>
              <w:t>National Credit of the Course:</w:t>
            </w:r>
            <w:r w:rsidRPr="0010632B">
              <w:rPr>
                <w:sz w:val="20"/>
                <w:szCs w:val="20"/>
              </w:rPr>
              <w:t xml:space="preserve"> 2</w:t>
            </w:r>
          </w:p>
          <w:p w14:paraId="185F9733" w14:textId="77777777" w:rsidR="00FA732B" w:rsidRPr="0010632B" w:rsidRDefault="00FA732B" w:rsidP="0010632B">
            <w:pPr>
              <w:rPr>
                <w:b/>
                <w:sz w:val="20"/>
                <w:szCs w:val="20"/>
              </w:rPr>
            </w:pPr>
          </w:p>
        </w:tc>
      </w:tr>
      <w:tr w:rsidR="00FA732B" w:rsidRPr="0010632B" w14:paraId="1214C557" w14:textId="77777777" w:rsidTr="00F73B1A">
        <w:tc>
          <w:tcPr>
            <w:tcW w:w="1506" w:type="dxa"/>
            <w:tcBorders>
              <w:top w:val="single" w:sz="4" w:space="0" w:color="auto"/>
              <w:left w:val="single" w:sz="4" w:space="0" w:color="auto"/>
              <w:bottom w:val="single" w:sz="4" w:space="0" w:color="auto"/>
              <w:right w:val="single" w:sz="4" w:space="0" w:color="auto"/>
            </w:tcBorders>
            <w:hideMark/>
          </w:tcPr>
          <w:p w14:paraId="5409AA8B" w14:textId="77777777" w:rsidR="00FA732B" w:rsidRPr="0010632B" w:rsidRDefault="00FA732B" w:rsidP="0010632B">
            <w:pPr>
              <w:rPr>
                <w:sz w:val="20"/>
                <w:szCs w:val="20"/>
              </w:rPr>
            </w:pPr>
            <w:r w:rsidRPr="0010632B">
              <w:rPr>
                <w:sz w:val="20"/>
                <w:szCs w:val="20"/>
              </w:rPr>
              <w:t>2</w:t>
            </w:r>
          </w:p>
        </w:tc>
        <w:tc>
          <w:tcPr>
            <w:tcW w:w="1508" w:type="dxa"/>
            <w:tcBorders>
              <w:top w:val="single" w:sz="4" w:space="0" w:color="auto"/>
              <w:left w:val="single" w:sz="4" w:space="0" w:color="auto"/>
              <w:bottom w:val="single" w:sz="4" w:space="0" w:color="auto"/>
              <w:right w:val="single" w:sz="4" w:space="0" w:color="auto"/>
            </w:tcBorders>
            <w:hideMark/>
          </w:tcPr>
          <w:p w14:paraId="11E08565" w14:textId="77777777" w:rsidR="00FA732B" w:rsidRPr="0010632B" w:rsidRDefault="00FA732B" w:rsidP="0010632B">
            <w:pPr>
              <w:rPr>
                <w:sz w:val="20"/>
                <w:szCs w:val="20"/>
              </w:rPr>
            </w:pPr>
            <w:r w:rsidRPr="0010632B">
              <w:rPr>
                <w:sz w:val="20"/>
                <w:szCs w:val="20"/>
              </w:rPr>
              <w:t>0</w:t>
            </w:r>
          </w:p>
        </w:tc>
        <w:tc>
          <w:tcPr>
            <w:tcW w:w="1566" w:type="dxa"/>
            <w:tcBorders>
              <w:top w:val="single" w:sz="4" w:space="0" w:color="auto"/>
              <w:left w:val="single" w:sz="4" w:space="0" w:color="auto"/>
              <w:bottom w:val="single" w:sz="4" w:space="0" w:color="auto"/>
              <w:right w:val="single" w:sz="4" w:space="0" w:color="auto"/>
            </w:tcBorders>
            <w:hideMark/>
          </w:tcPr>
          <w:p w14:paraId="6D6A2092" w14:textId="77777777" w:rsidR="00FA732B" w:rsidRPr="0010632B" w:rsidRDefault="00FA732B" w:rsidP="0010632B">
            <w:pPr>
              <w:rPr>
                <w:sz w:val="20"/>
                <w:szCs w:val="20"/>
              </w:rPr>
            </w:pPr>
            <w:r w:rsidRPr="0010632B">
              <w:rPr>
                <w:sz w:val="20"/>
                <w:szCs w:val="20"/>
              </w:rPr>
              <w:t>0</w:t>
            </w:r>
          </w:p>
        </w:tc>
        <w:tc>
          <w:tcPr>
            <w:tcW w:w="4487" w:type="dxa"/>
            <w:tcBorders>
              <w:top w:val="single" w:sz="4" w:space="0" w:color="auto"/>
              <w:left w:val="single" w:sz="4" w:space="0" w:color="auto"/>
              <w:bottom w:val="single" w:sz="4" w:space="0" w:color="auto"/>
              <w:right w:val="single" w:sz="4" w:space="0" w:color="auto"/>
            </w:tcBorders>
          </w:tcPr>
          <w:p w14:paraId="1B7079AD" w14:textId="77777777" w:rsidR="00FA732B" w:rsidRPr="0010632B" w:rsidRDefault="00FA732B" w:rsidP="0010632B">
            <w:pPr>
              <w:rPr>
                <w:b/>
                <w:sz w:val="20"/>
                <w:szCs w:val="20"/>
              </w:rPr>
            </w:pPr>
            <w:r w:rsidRPr="0010632B">
              <w:rPr>
                <w:b/>
                <w:bCs/>
                <w:sz w:val="20"/>
                <w:szCs w:val="20"/>
              </w:rPr>
              <w:t>ECTS Credit of the Course:</w:t>
            </w:r>
            <w:r w:rsidRPr="0010632B">
              <w:rPr>
                <w:sz w:val="20"/>
                <w:szCs w:val="20"/>
              </w:rPr>
              <w:t>2</w:t>
            </w:r>
          </w:p>
          <w:p w14:paraId="44F8A668" w14:textId="77777777" w:rsidR="00FA732B" w:rsidRPr="0010632B" w:rsidRDefault="00FA732B" w:rsidP="0010632B">
            <w:pPr>
              <w:rPr>
                <w:b/>
                <w:sz w:val="20"/>
                <w:szCs w:val="20"/>
              </w:rPr>
            </w:pPr>
          </w:p>
        </w:tc>
      </w:tr>
      <w:tr w:rsidR="00FA732B" w:rsidRPr="0010632B" w14:paraId="4B116C74"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41E3611D" w14:textId="77777777" w:rsidR="00FA732B" w:rsidRPr="0010632B" w:rsidRDefault="00FA732B" w:rsidP="0010632B">
            <w:pPr>
              <w:rPr>
                <w:b/>
                <w:sz w:val="20"/>
                <w:szCs w:val="20"/>
              </w:rPr>
            </w:pPr>
            <w:r w:rsidRPr="0010632B">
              <w:rPr>
                <w:b/>
                <w:bCs/>
                <w:sz w:val="20"/>
                <w:szCs w:val="20"/>
              </w:rPr>
              <w:t>THIS TABLE WILL BE TRANSFERRED FROM THE REGISTAR’S OFFICE AUTOMATION SYSTEM.</w:t>
            </w:r>
          </w:p>
        </w:tc>
      </w:tr>
    </w:tbl>
    <w:p w14:paraId="767A6C96"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06E4CC6D" w14:textId="77777777" w:rsidTr="00F73B1A">
        <w:tc>
          <w:tcPr>
            <w:tcW w:w="9067" w:type="dxa"/>
            <w:tcBorders>
              <w:top w:val="single" w:sz="4" w:space="0" w:color="auto"/>
              <w:left w:val="single" w:sz="4" w:space="0" w:color="auto"/>
              <w:bottom w:val="single" w:sz="4" w:space="0" w:color="auto"/>
              <w:right w:val="single" w:sz="4" w:space="0" w:color="auto"/>
            </w:tcBorders>
            <w:hideMark/>
          </w:tcPr>
          <w:p w14:paraId="51A4BD83" w14:textId="77777777" w:rsidR="00FA732B" w:rsidRPr="0010632B" w:rsidRDefault="00FA732B" w:rsidP="0010632B">
            <w:pPr>
              <w:rPr>
                <w:b/>
                <w:bCs/>
                <w:sz w:val="20"/>
                <w:szCs w:val="20"/>
              </w:rPr>
            </w:pPr>
            <w:r w:rsidRPr="0010632B">
              <w:rPr>
                <w:b/>
                <w:bCs/>
                <w:sz w:val="20"/>
                <w:szCs w:val="20"/>
              </w:rPr>
              <w:t xml:space="preserve">Course Objective: </w:t>
            </w:r>
          </w:p>
          <w:p w14:paraId="380730B8" w14:textId="77777777" w:rsidR="00FA732B" w:rsidRPr="0010632B" w:rsidRDefault="00FA732B" w:rsidP="0010632B">
            <w:pPr>
              <w:rPr>
                <w:sz w:val="20"/>
                <w:szCs w:val="20"/>
              </w:rPr>
            </w:pPr>
            <w:r w:rsidRPr="0010632B">
              <w:rPr>
                <w:rFonts w:eastAsia="Calibri"/>
                <w:sz w:val="20"/>
                <w:szCs w:val="20"/>
                <w:lang w:eastAsia="en-US"/>
              </w:rPr>
              <w:t>The objective of Turkish Language Course is to enable the comprehension of the structural and operational features of Turkish; and to enable the acquisition of the proper and fine use of the language which is a means of written and spoken expression.</w:t>
            </w:r>
          </w:p>
        </w:tc>
      </w:tr>
      <w:tr w:rsidR="00FA732B" w:rsidRPr="0010632B" w14:paraId="68AD51D6" w14:textId="77777777" w:rsidTr="00F73B1A">
        <w:tc>
          <w:tcPr>
            <w:tcW w:w="9067" w:type="dxa"/>
            <w:tcBorders>
              <w:top w:val="single" w:sz="4" w:space="0" w:color="auto"/>
              <w:left w:val="single" w:sz="4" w:space="0" w:color="auto"/>
              <w:bottom w:val="single" w:sz="4" w:space="0" w:color="auto"/>
              <w:right w:val="single" w:sz="4" w:space="0" w:color="auto"/>
            </w:tcBorders>
          </w:tcPr>
          <w:p w14:paraId="12833350" w14:textId="77777777" w:rsidR="00FA732B" w:rsidRPr="0010632B" w:rsidRDefault="00FA732B" w:rsidP="0010632B">
            <w:pPr>
              <w:jc w:val="both"/>
              <w:rPr>
                <w:b/>
                <w:bCs/>
                <w:sz w:val="20"/>
                <w:szCs w:val="20"/>
              </w:rPr>
            </w:pPr>
            <w:r w:rsidRPr="0010632B">
              <w:rPr>
                <w:b/>
                <w:bCs/>
                <w:sz w:val="20"/>
                <w:szCs w:val="20"/>
              </w:rPr>
              <w:t>Learning Outcomes of The Course:</w:t>
            </w:r>
          </w:p>
          <w:tbl>
            <w:tblPr>
              <w:tblW w:w="4816" w:type="pct"/>
              <w:tblCellMar>
                <w:left w:w="0" w:type="dxa"/>
                <w:right w:w="0" w:type="dxa"/>
              </w:tblCellMar>
              <w:tblLook w:val="04A0" w:firstRow="1" w:lastRow="0" w:firstColumn="1" w:lastColumn="0" w:noHBand="0" w:noVBand="1"/>
            </w:tblPr>
            <w:tblGrid>
              <w:gridCol w:w="8525"/>
            </w:tblGrid>
            <w:tr w:rsidR="00FA732B" w:rsidRPr="0010632B" w14:paraId="119B4705" w14:textId="77777777" w:rsidTr="0010632B">
              <w:tc>
                <w:tcPr>
                  <w:tcW w:w="0" w:type="auto"/>
                  <w:tcBorders>
                    <w:top w:val="nil"/>
                    <w:left w:val="nil"/>
                    <w:bottom w:val="nil"/>
                    <w:right w:val="nil"/>
                  </w:tcBorders>
                  <w:vAlign w:val="bottom"/>
                  <w:hideMark/>
                </w:tcPr>
                <w:p w14:paraId="4E544300" w14:textId="77777777" w:rsidR="00FA732B" w:rsidRPr="0010632B" w:rsidRDefault="00FA732B" w:rsidP="001D6BDE">
                  <w:pPr>
                    <w:pStyle w:val="ListeParagraf"/>
                    <w:numPr>
                      <w:ilvl w:val="0"/>
                      <w:numId w:val="39"/>
                    </w:numPr>
                    <w:rPr>
                      <w:sz w:val="20"/>
                      <w:szCs w:val="20"/>
                    </w:rPr>
                  </w:pPr>
                  <w:r w:rsidRPr="0010632B">
                    <w:rPr>
                      <w:sz w:val="20"/>
                      <w:szCs w:val="20"/>
                    </w:rPr>
                    <w:t>Comprehending the bond between language and culture</w:t>
                  </w:r>
                </w:p>
              </w:tc>
            </w:tr>
            <w:tr w:rsidR="00FA732B" w:rsidRPr="0010632B" w14:paraId="60901051" w14:textId="77777777" w:rsidTr="0010632B">
              <w:tc>
                <w:tcPr>
                  <w:tcW w:w="0" w:type="auto"/>
                  <w:tcBorders>
                    <w:top w:val="nil"/>
                    <w:left w:val="nil"/>
                    <w:bottom w:val="nil"/>
                    <w:right w:val="nil"/>
                  </w:tcBorders>
                  <w:vAlign w:val="bottom"/>
                  <w:hideMark/>
                </w:tcPr>
                <w:p w14:paraId="0D005380" w14:textId="77777777" w:rsidR="00FA732B" w:rsidRPr="0010632B" w:rsidRDefault="00FA732B" w:rsidP="001D6BDE">
                  <w:pPr>
                    <w:pStyle w:val="ListeParagraf"/>
                    <w:numPr>
                      <w:ilvl w:val="0"/>
                      <w:numId w:val="39"/>
                    </w:numPr>
                    <w:rPr>
                      <w:sz w:val="20"/>
                      <w:szCs w:val="20"/>
                    </w:rPr>
                  </w:pPr>
                  <w:r w:rsidRPr="0010632B">
                    <w:rPr>
                      <w:sz w:val="20"/>
                      <w:szCs w:val="20"/>
                    </w:rPr>
                    <w:t>Explaining the historical eras of Turkish Language</w:t>
                  </w:r>
                </w:p>
              </w:tc>
            </w:tr>
            <w:tr w:rsidR="00FA732B" w:rsidRPr="0010632B" w14:paraId="4906B473" w14:textId="77777777" w:rsidTr="0010632B">
              <w:tc>
                <w:tcPr>
                  <w:tcW w:w="0" w:type="auto"/>
                  <w:tcBorders>
                    <w:top w:val="nil"/>
                    <w:left w:val="nil"/>
                    <w:bottom w:val="nil"/>
                    <w:right w:val="nil"/>
                  </w:tcBorders>
                  <w:vAlign w:val="bottom"/>
                  <w:hideMark/>
                </w:tcPr>
                <w:p w14:paraId="11CEE3D2" w14:textId="77777777" w:rsidR="00FA732B" w:rsidRPr="0010632B" w:rsidRDefault="00FA732B" w:rsidP="001D6BDE">
                  <w:pPr>
                    <w:pStyle w:val="ListeParagraf"/>
                    <w:numPr>
                      <w:ilvl w:val="0"/>
                      <w:numId w:val="39"/>
                    </w:numPr>
                    <w:rPr>
                      <w:sz w:val="20"/>
                      <w:szCs w:val="20"/>
                    </w:rPr>
                  </w:pPr>
                  <w:r w:rsidRPr="0010632B">
                    <w:rPr>
                      <w:sz w:val="20"/>
                      <w:szCs w:val="20"/>
                    </w:rPr>
                    <w:t>Using Turkish as a written and spoken tool with fluency and efficiency</w:t>
                  </w:r>
                </w:p>
              </w:tc>
            </w:tr>
            <w:tr w:rsidR="00FA732B" w:rsidRPr="0010632B" w14:paraId="7F5AAAF5" w14:textId="77777777" w:rsidTr="0010632B">
              <w:tc>
                <w:tcPr>
                  <w:tcW w:w="0" w:type="auto"/>
                  <w:tcBorders>
                    <w:top w:val="nil"/>
                    <w:left w:val="nil"/>
                    <w:bottom w:val="nil"/>
                    <w:right w:val="nil"/>
                  </w:tcBorders>
                  <w:vAlign w:val="bottom"/>
                  <w:hideMark/>
                </w:tcPr>
                <w:p w14:paraId="21456C5B" w14:textId="77777777" w:rsidR="00FA732B" w:rsidRPr="0010632B" w:rsidRDefault="00FA732B" w:rsidP="001D6BDE">
                  <w:pPr>
                    <w:pStyle w:val="ListeParagraf"/>
                    <w:numPr>
                      <w:ilvl w:val="0"/>
                      <w:numId w:val="39"/>
                    </w:numPr>
                    <w:rPr>
                      <w:sz w:val="20"/>
                      <w:szCs w:val="20"/>
                    </w:rPr>
                  </w:pPr>
                  <w:r w:rsidRPr="0010632B">
                    <w:rPr>
                      <w:sz w:val="20"/>
                      <w:szCs w:val="20"/>
                    </w:rPr>
                    <w:t>Explaining the structural and operational features of Turkish Language</w:t>
                  </w:r>
                </w:p>
              </w:tc>
            </w:tr>
            <w:tr w:rsidR="00FA732B" w:rsidRPr="0010632B" w14:paraId="210297CC" w14:textId="77777777" w:rsidTr="0010632B">
              <w:tc>
                <w:tcPr>
                  <w:tcW w:w="0" w:type="auto"/>
                  <w:tcBorders>
                    <w:top w:val="nil"/>
                    <w:left w:val="nil"/>
                    <w:bottom w:val="nil"/>
                    <w:right w:val="nil"/>
                  </w:tcBorders>
                  <w:vAlign w:val="bottom"/>
                  <w:hideMark/>
                </w:tcPr>
                <w:p w14:paraId="545D7948" w14:textId="77777777" w:rsidR="00FA732B" w:rsidRPr="0010632B" w:rsidRDefault="00FA732B" w:rsidP="001D6BDE">
                  <w:pPr>
                    <w:pStyle w:val="ListeParagraf"/>
                    <w:numPr>
                      <w:ilvl w:val="0"/>
                      <w:numId w:val="39"/>
                    </w:numPr>
                    <w:rPr>
                      <w:sz w:val="20"/>
                      <w:szCs w:val="20"/>
                    </w:rPr>
                  </w:pPr>
                  <w:r w:rsidRPr="0010632B">
                    <w:rPr>
                      <w:sz w:val="20"/>
                      <w:szCs w:val="20"/>
                    </w:rPr>
                    <w:t>Developing a more sensitive and conscious point a view towards his/her language</w:t>
                  </w:r>
                </w:p>
              </w:tc>
            </w:tr>
          </w:tbl>
          <w:p w14:paraId="7B864260" w14:textId="77777777" w:rsidR="00FA732B" w:rsidRPr="0010632B" w:rsidRDefault="00FA732B" w:rsidP="0010632B">
            <w:pPr>
              <w:jc w:val="both"/>
              <w:rPr>
                <w:sz w:val="20"/>
                <w:szCs w:val="20"/>
              </w:rPr>
            </w:pPr>
          </w:p>
        </w:tc>
      </w:tr>
    </w:tbl>
    <w:p w14:paraId="5C296D69" w14:textId="77777777" w:rsidR="00FA732B" w:rsidRPr="0010632B" w:rsidRDefault="00FA732B" w:rsidP="00FA732B">
      <w:pPr>
        <w:jc w:val="both"/>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03DE76E2" w14:textId="77777777" w:rsidTr="00F73B1A">
        <w:trPr>
          <w:trHeight w:val="338"/>
        </w:trPr>
        <w:tc>
          <w:tcPr>
            <w:tcW w:w="9067" w:type="dxa"/>
            <w:tcBorders>
              <w:top w:val="single" w:sz="4" w:space="0" w:color="auto"/>
              <w:left w:val="single" w:sz="4" w:space="0" w:color="auto"/>
              <w:bottom w:val="single" w:sz="4" w:space="0" w:color="auto"/>
              <w:right w:val="single" w:sz="4" w:space="0" w:color="auto"/>
            </w:tcBorders>
            <w:hideMark/>
          </w:tcPr>
          <w:p w14:paraId="3C5739D9" w14:textId="77777777" w:rsidR="00FA732B" w:rsidRPr="0010632B" w:rsidRDefault="00FA732B" w:rsidP="0010632B">
            <w:pPr>
              <w:rPr>
                <w:b/>
                <w:sz w:val="20"/>
                <w:szCs w:val="20"/>
                <w:lang w:val="en-GB"/>
              </w:rPr>
            </w:pPr>
            <w:r w:rsidRPr="0010632B">
              <w:rPr>
                <w:b/>
                <w:sz w:val="20"/>
                <w:szCs w:val="20"/>
                <w:lang w:val="en-GB"/>
              </w:rPr>
              <w:t xml:space="preserve">Learning and Teaching Methods: </w:t>
            </w:r>
          </w:p>
          <w:p w14:paraId="79531877" w14:textId="77777777" w:rsidR="00FA732B" w:rsidRPr="0010632B" w:rsidRDefault="00FA732B" w:rsidP="0010632B">
            <w:pPr>
              <w:rPr>
                <w:sz w:val="20"/>
                <w:szCs w:val="20"/>
                <w:lang w:val="en-GB"/>
              </w:rPr>
            </w:pPr>
            <w:r w:rsidRPr="0010632B">
              <w:rPr>
                <w:sz w:val="20"/>
                <w:szCs w:val="20"/>
              </w:rPr>
              <w:t xml:space="preserve">Presentation, expression </w:t>
            </w:r>
          </w:p>
        </w:tc>
      </w:tr>
    </w:tbl>
    <w:p w14:paraId="08837414"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804"/>
      </w:tblGrid>
      <w:tr w:rsidR="00FA732B" w:rsidRPr="0010632B" w14:paraId="1FB96CAB" w14:textId="77777777" w:rsidTr="00F73B1A">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3608CAAE" w14:textId="77777777" w:rsidR="00FA732B" w:rsidRPr="0010632B" w:rsidRDefault="00FA732B" w:rsidP="0010632B">
            <w:pPr>
              <w:rPr>
                <w:b/>
                <w:sz w:val="20"/>
                <w:szCs w:val="20"/>
              </w:rPr>
            </w:pPr>
            <w:r w:rsidRPr="0010632B">
              <w:rPr>
                <w:b/>
                <w:bCs/>
                <w:sz w:val="20"/>
                <w:szCs w:val="20"/>
              </w:rPr>
              <w:t>Assessment Methods:</w:t>
            </w:r>
          </w:p>
          <w:p w14:paraId="0A543D85" w14:textId="77777777" w:rsidR="00FA732B" w:rsidRPr="0010632B" w:rsidRDefault="00FA732B" w:rsidP="0010632B">
            <w:pPr>
              <w:rPr>
                <w:sz w:val="20"/>
                <w:szCs w:val="20"/>
              </w:rPr>
            </w:pPr>
            <w:r w:rsidRPr="0010632B">
              <w:rPr>
                <w:sz w:val="20"/>
                <w:szCs w:val="20"/>
              </w:rPr>
              <w:t>(Assessment method shall correspond to learning outputs and teaching techniques being used during the course)</w:t>
            </w:r>
          </w:p>
          <w:p w14:paraId="5CC8D5A8" w14:textId="77777777" w:rsidR="00FA732B" w:rsidRPr="0010632B" w:rsidRDefault="00FA732B" w:rsidP="0010632B">
            <w:pPr>
              <w:rPr>
                <w:sz w:val="20"/>
                <w:szCs w:val="20"/>
              </w:rPr>
            </w:pPr>
          </w:p>
        </w:tc>
      </w:tr>
      <w:tr w:rsidR="00FA732B" w:rsidRPr="0010632B" w14:paraId="1B12AC60" w14:textId="77777777" w:rsidTr="00F73B1A">
        <w:trPr>
          <w:trHeight w:val="139"/>
        </w:trPr>
        <w:tc>
          <w:tcPr>
            <w:tcW w:w="3484" w:type="dxa"/>
            <w:tcBorders>
              <w:top w:val="single" w:sz="4" w:space="0" w:color="auto"/>
              <w:left w:val="single" w:sz="4" w:space="0" w:color="auto"/>
              <w:bottom w:val="single" w:sz="4" w:space="0" w:color="auto"/>
              <w:right w:val="single" w:sz="4" w:space="0" w:color="auto"/>
            </w:tcBorders>
          </w:tcPr>
          <w:p w14:paraId="278A9F69" w14:textId="77777777" w:rsidR="00FA732B" w:rsidRPr="0010632B" w:rsidRDefault="00FA7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0C1236F8" w14:textId="77777777" w:rsidR="00FA732B" w:rsidRPr="0010632B" w:rsidRDefault="00FA732B" w:rsidP="0010632B">
            <w:pPr>
              <w:jc w:val="center"/>
              <w:rPr>
                <w:b/>
                <w:sz w:val="20"/>
                <w:szCs w:val="20"/>
              </w:rPr>
            </w:pPr>
            <w:r w:rsidRPr="0010632B">
              <w:rPr>
                <w:sz w:val="20"/>
                <w:szCs w:val="20"/>
              </w:rPr>
              <w:t xml:space="preserve">Mark as (X) If Available  </w:t>
            </w:r>
          </w:p>
        </w:tc>
        <w:tc>
          <w:tcPr>
            <w:tcW w:w="2804" w:type="dxa"/>
            <w:tcBorders>
              <w:top w:val="single" w:sz="4" w:space="0" w:color="auto"/>
              <w:left w:val="single" w:sz="4" w:space="0" w:color="auto"/>
              <w:bottom w:val="single" w:sz="4" w:space="0" w:color="auto"/>
              <w:right w:val="single" w:sz="4" w:space="0" w:color="auto"/>
            </w:tcBorders>
            <w:hideMark/>
          </w:tcPr>
          <w:p w14:paraId="31D387EF" w14:textId="77777777" w:rsidR="00FA732B" w:rsidRPr="0010632B" w:rsidRDefault="00FA732B" w:rsidP="0010632B">
            <w:pPr>
              <w:jc w:val="center"/>
              <w:rPr>
                <w:b/>
                <w:sz w:val="20"/>
                <w:szCs w:val="20"/>
              </w:rPr>
            </w:pPr>
            <w:r w:rsidRPr="0010632B">
              <w:rPr>
                <w:sz w:val="20"/>
                <w:szCs w:val="20"/>
              </w:rPr>
              <w:t>Percentage (%)</w:t>
            </w:r>
          </w:p>
        </w:tc>
      </w:tr>
      <w:tr w:rsidR="00FA732B" w:rsidRPr="0010632B" w14:paraId="0609B2BC"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366B9C78" w14:textId="77777777" w:rsidR="00FA732B" w:rsidRPr="0010632B" w:rsidRDefault="00FA732B" w:rsidP="0010632B">
            <w:pPr>
              <w:autoSpaceDE w:val="0"/>
              <w:autoSpaceDN w:val="0"/>
              <w:adjustRightInd w:val="0"/>
              <w:rPr>
                <w:sz w:val="20"/>
                <w:szCs w:val="20"/>
              </w:rPr>
            </w:pPr>
            <w:r w:rsidRPr="0010632B">
              <w:rPr>
                <w:b/>
                <w:bCs/>
                <w:sz w:val="20"/>
                <w:szCs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595E66E8"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159EBEC8" w14:textId="77777777" w:rsidR="00FA732B" w:rsidRPr="0010632B" w:rsidRDefault="00FA732B" w:rsidP="0010632B">
            <w:pPr>
              <w:autoSpaceDE w:val="0"/>
              <w:autoSpaceDN w:val="0"/>
              <w:adjustRightInd w:val="0"/>
              <w:jc w:val="center"/>
              <w:rPr>
                <w:sz w:val="20"/>
                <w:szCs w:val="20"/>
              </w:rPr>
            </w:pPr>
          </w:p>
        </w:tc>
      </w:tr>
      <w:tr w:rsidR="00FA732B" w:rsidRPr="0010632B" w14:paraId="2F312569"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3D1A92FD" w14:textId="77777777" w:rsidR="00FA732B" w:rsidRPr="0010632B" w:rsidRDefault="00FA732B" w:rsidP="0010632B">
            <w:pPr>
              <w:autoSpaceDE w:val="0"/>
              <w:autoSpaceDN w:val="0"/>
              <w:adjustRightInd w:val="0"/>
              <w:ind w:left="708"/>
              <w:rPr>
                <w:b/>
                <w:sz w:val="20"/>
                <w:szCs w:val="20"/>
              </w:rPr>
            </w:pPr>
            <w:r w:rsidRPr="0010632B">
              <w:rPr>
                <w:b/>
                <w:bCs/>
                <w:sz w:val="20"/>
                <w:szCs w:val="20"/>
              </w:rPr>
              <w:t>1</w:t>
            </w:r>
            <w:r w:rsidRPr="0010632B">
              <w:rPr>
                <w:b/>
                <w:bCs/>
                <w:sz w:val="20"/>
                <w:szCs w:val="20"/>
                <w:vertAlign w:val="superscript"/>
              </w:rPr>
              <w:t>st</w:t>
            </w:r>
            <w:r w:rsidRPr="0010632B">
              <w:rPr>
                <w:b/>
                <w:bCs/>
                <w:sz w:val="20"/>
                <w:szCs w:val="20"/>
              </w:rPr>
              <w:t xml:space="preserve"> Midterm</w:t>
            </w:r>
            <w:r w:rsidRPr="0010632B">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F85D2B2" w14:textId="77777777" w:rsidR="00FA732B" w:rsidRPr="0010632B" w:rsidRDefault="00FA732B" w:rsidP="0010632B">
            <w:pPr>
              <w:autoSpaceDE w:val="0"/>
              <w:autoSpaceDN w:val="0"/>
              <w:adjustRightInd w:val="0"/>
              <w:jc w:val="center"/>
              <w:rPr>
                <w:sz w:val="20"/>
                <w:szCs w:val="20"/>
              </w:rPr>
            </w:pPr>
            <w:r w:rsidRPr="0010632B">
              <w:rPr>
                <w:sz w:val="20"/>
                <w:szCs w:val="20"/>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BF0C7E4" w14:textId="77777777" w:rsidR="00FA732B" w:rsidRPr="0010632B" w:rsidRDefault="00FA732B" w:rsidP="0010632B">
            <w:pPr>
              <w:autoSpaceDE w:val="0"/>
              <w:autoSpaceDN w:val="0"/>
              <w:adjustRightInd w:val="0"/>
              <w:jc w:val="center"/>
              <w:rPr>
                <w:sz w:val="20"/>
                <w:szCs w:val="20"/>
              </w:rPr>
            </w:pPr>
            <w:r w:rsidRPr="0010632B">
              <w:rPr>
                <w:sz w:val="20"/>
                <w:szCs w:val="20"/>
              </w:rPr>
              <w:t>%40</w:t>
            </w:r>
          </w:p>
        </w:tc>
      </w:tr>
      <w:tr w:rsidR="00FA732B" w:rsidRPr="0010632B" w14:paraId="3729AA31"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0B74EDBC" w14:textId="77777777" w:rsidR="00FA732B" w:rsidRPr="0010632B" w:rsidRDefault="00FA732B" w:rsidP="0010632B">
            <w:pPr>
              <w:autoSpaceDE w:val="0"/>
              <w:autoSpaceDN w:val="0"/>
              <w:adjustRightInd w:val="0"/>
              <w:ind w:left="708"/>
              <w:rPr>
                <w:b/>
                <w:sz w:val="20"/>
                <w:szCs w:val="20"/>
              </w:rPr>
            </w:pPr>
            <w:r w:rsidRPr="0010632B">
              <w:rPr>
                <w:b/>
                <w:bCs/>
                <w:sz w:val="20"/>
                <w:szCs w:val="20"/>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1FD10ECE"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3231AF95" w14:textId="77777777" w:rsidR="00FA732B" w:rsidRPr="0010632B" w:rsidRDefault="00FA732B" w:rsidP="0010632B">
            <w:pPr>
              <w:autoSpaceDE w:val="0"/>
              <w:autoSpaceDN w:val="0"/>
              <w:adjustRightInd w:val="0"/>
              <w:jc w:val="center"/>
              <w:rPr>
                <w:sz w:val="20"/>
                <w:szCs w:val="20"/>
              </w:rPr>
            </w:pPr>
          </w:p>
        </w:tc>
      </w:tr>
      <w:tr w:rsidR="00FA732B" w:rsidRPr="0010632B" w14:paraId="720EE0FD"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5472E314" w14:textId="77777777" w:rsidR="00FA732B" w:rsidRPr="0010632B" w:rsidRDefault="00FA732B" w:rsidP="0010632B">
            <w:pPr>
              <w:autoSpaceDE w:val="0"/>
              <w:autoSpaceDN w:val="0"/>
              <w:adjustRightInd w:val="0"/>
              <w:ind w:left="708"/>
              <w:rPr>
                <w:b/>
                <w:sz w:val="20"/>
                <w:szCs w:val="20"/>
              </w:rPr>
            </w:pPr>
            <w:r w:rsidRPr="0010632B">
              <w:rPr>
                <w:b/>
                <w:bCs/>
                <w:sz w:val="20"/>
                <w:szCs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567E68D4"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4A8882CD" w14:textId="77777777" w:rsidR="00FA732B" w:rsidRPr="0010632B" w:rsidRDefault="00FA732B" w:rsidP="0010632B">
            <w:pPr>
              <w:autoSpaceDE w:val="0"/>
              <w:autoSpaceDN w:val="0"/>
              <w:adjustRightInd w:val="0"/>
              <w:jc w:val="center"/>
              <w:rPr>
                <w:sz w:val="20"/>
                <w:szCs w:val="20"/>
              </w:rPr>
            </w:pPr>
          </w:p>
        </w:tc>
      </w:tr>
      <w:tr w:rsidR="00FA732B" w:rsidRPr="0010632B" w14:paraId="669251A2"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3FDA470A" w14:textId="77777777" w:rsidR="00FA732B" w:rsidRPr="0010632B" w:rsidRDefault="00FA732B" w:rsidP="0010632B">
            <w:pPr>
              <w:autoSpaceDE w:val="0"/>
              <w:autoSpaceDN w:val="0"/>
              <w:adjustRightInd w:val="0"/>
              <w:ind w:left="708"/>
              <w:rPr>
                <w:b/>
                <w:sz w:val="20"/>
                <w:szCs w:val="20"/>
              </w:rPr>
            </w:pPr>
            <w:r w:rsidRPr="0010632B">
              <w:rPr>
                <w:b/>
                <w:bCs/>
                <w:sz w:val="20"/>
                <w:szCs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33E431A9"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5451F0DE" w14:textId="77777777" w:rsidR="00FA732B" w:rsidRPr="0010632B" w:rsidRDefault="00FA732B" w:rsidP="0010632B">
            <w:pPr>
              <w:autoSpaceDE w:val="0"/>
              <w:autoSpaceDN w:val="0"/>
              <w:adjustRightInd w:val="0"/>
              <w:jc w:val="center"/>
              <w:rPr>
                <w:sz w:val="20"/>
                <w:szCs w:val="20"/>
              </w:rPr>
            </w:pPr>
          </w:p>
        </w:tc>
      </w:tr>
      <w:tr w:rsidR="00FA732B" w:rsidRPr="0010632B" w14:paraId="17DE0366"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16529DA7" w14:textId="77777777" w:rsidR="00FA732B" w:rsidRPr="0010632B" w:rsidRDefault="00FA732B" w:rsidP="0010632B">
            <w:pPr>
              <w:autoSpaceDE w:val="0"/>
              <w:autoSpaceDN w:val="0"/>
              <w:adjustRightInd w:val="0"/>
              <w:ind w:left="708"/>
              <w:rPr>
                <w:b/>
                <w:sz w:val="20"/>
                <w:szCs w:val="20"/>
              </w:rPr>
            </w:pPr>
            <w:r w:rsidRPr="0010632B">
              <w:rPr>
                <w:b/>
                <w:bCs/>
                <w:sz w:val="20"/>
                <w:szCs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A76D56C" w14:textId="77777777" w:rsidR="00FA732B" w:rsidRPr="00386017" w:rsidRDefault="00FA732B" w:rsidP="0010632B">
            <w:pPr>
              <w:autoSpaceDE w:val="0"/>
              <w:autoSpaceDN w:val="0"/>
              <w:adjustRightInd w:val="0"/>
              <w:ind w:left="708"/>
              <w:rPr>
                <w:sz w:val="20"/>
                <w:szCs w:val="20"/>
              </w:rPr>
            </w:pPr>
            <w:r w:rsidRPr="00386017">
              <w:rPr>
                <w:bCs/>
                <w:sz w:val="20"/>
                <w:szCs w:val="20"/>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3BE6948F" w14:textId="77777777" w:rsidR="00FA732B" w:rsidRPr="0010632B" w:rsidRDefault="00FA732B" w:rsidP="0010632B">
            <w:pPr>
              <w:autoSpaceDE w:val="0"/>
              <w:autoSpaceDN w:val="0"/>
              <w:adjustRightInd w:val="0"/>
              <w:jc w:val="center"/>
              <w:rPr>
                <w:sz w:val="20"/>
                <w:szCs w:val="20"/>
              </w:rPr>
            </w:pPr>
            <w:r w:rsidRPr="0010632B">
              <w:rPr>
                <w:sz w:val="20"/>
                <w:szCs w:val="20"/>
              </w:rPr>
              <w:t>%60</w:t>
            </w:r>
          </w:p>
        </w:tc>
      </w:tr>
      <w:tr w:rsidR="00FA732B" w:rsidRPr="0010632B" w14:paraId="5B3BFB49" w14:textId="77777777" w:rsidTr="00F73B1A">
        <w:tc>
          <w:tcPr>
            <w:tcW w:w="9067" w:type="dxa"/>
            <w:gridSpan w:val="3"/>
            <w:tcBorders>
              <w:top w:val="single" w:sz="4" w:space="0" w:color="auto"/>
              <w:left w:val="single" w:sz="4" w:space="0" w:color="auto"/>
              <w:bottom w:val="single" w:sz="4" w:space="0" w:color="auto"/>
              <w:right w:val="single" w:sz="4" w:space="0" w:color="auto"/>
            </w:tcBorders>
            <w:vAlign w:val="center"/>
            <w:hideMark/>
          </w:tcPr>
          <w:p w14:paraId="3B35248A" w14:textId="77777777" w:rsidR="00FA732B" w:rsidRPr="0010632B" w:rsidRDefault="00FA732B" w:rsidP="0010632B">
            <w:pPr>
              <w:autoSpaceDE w:val="0"/>
              <w:autoSpaceDN w:val="0"/>
              <w:adjustRightInd w:val="0"/>
              <w:rPr>
                <w:sz w:val="20"/>
                <w:szCs w:val="20"/>
              </w:rPr>
            </w:pPr>
            <w:r w:rsidRPr="0010632B">
              <w:rPr>
                <w:b/>
                <w:bCs/>
                <w:sz w:val="20"/>
                <w:szCs w:val="20"/>
              </w:rPr>
              <w:t>Explanations Concerning the Assessment Methods:</w:t>
            </w:r>
          </w:p>
          <w:p w14:paraId="00C79CBA" w14:textId="77777777" w:rsidR="00FA732B" w:rsidRPr="0010632B" w:rsidRDefault="00FA732B" w:rsidP="0010632B">
            <w:pPr>
              <w:autoSpaceDE w:val="0"/>
              <w:autoSpaceDN w:val="0"/>
              <w:adjustRightInd w:val="0"/>
              <w:rPr>
                <w:sz w:val="20"/>
                <w:szCs w:val="20"/>
              </w:rPr>
            </w:pPr>
            <w:r w:rsidRPr="0010632B">
              <w:rPr>
                <w:sz w:val="20"/>
                <w:szCs w:val="20"/>
              </w:rPr>
              <w:t xml:space="preserve">In the assessment of the course, 40% of the midterm grade and 60% of the final grade shall determine the semester grade. </w:t>
            </w:r>
          </w:p>
          <w:p w14:paraId="04D42FD7" w14:textId="77777777" w:rsidR="00FA732B" w:rsidRPr="0010632B" w:rsidRDefault="00FA732B" w:rsidP="0010632B">
            <w:pPr>
              <w:autoSpaceDE w:val="0"/>
              <w:autoSpaceDN w:val="0"/>
              <w:adjustRightInd w:val="0"/>
              <w:rPr>
                <w:b/>
                <w:sz w:val="20"/>
                <w:szCs w:val="20"/>
              </w:rPr>
            </w:pPr>
            <w:r w:rsidRPr="0010632B">
              <w:rPr>
                <w:sz w:val="20"/>
                <w:szCs w:val="20"/>
              </w:rPr>
              <w:t>Semester Grade: 40% 1st Midterm Exam grade + 60% final grade</w:t>
            </w:r>
          </w:p>
        </w:tc>
      </w:tr>
    </w:tbl>
    <w:p w14:paraId="2723FCFD"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25BB6850" w14:textId="77777777" w:rsidTr="00F73B1A">
        <w:trPr>
          <w:trHeight w:val="921"/>
        </w:trPr>
        <w:tc>
          <w:tcPr>
            <w:tcW w:w="9067" w:type="dxa"/>
            <w:tcBorders>
              <w:top w:val="single" w:sz="4" w:space="0" w:color="auto"/>
              <w:left w:val="single" w:sz="4" w:space="0" w:color="auto"/>
              <w:bottom w:val="single" w:sz="4" w:space="0" w:color="auto"/>
              <w:right w:val="single" w:sz="4" w:space="0" w:color="auto"/>
            </w:tcBorders>
            <w:hideMark/>
          </w:tcPr>
          <w:p w14:paraId="2AAD4BDB" w14:textId="77777777" w:rsidR="00FA732B" w:rsidRPr="0010632B" w:rsidRDefault="00FA732B" w:rsidP="0010632B">
            <w:pPr>
              <w:jc w:val="both"/>
              <w:rPr>
                <w:sz w:val="20"/>
                <w:szCs w:val="20"/>
              </w:rPr>
            </w:pPr>
            <w:r w:rsidRPr="0010632B">
              <w:rPr>
                <w:b/>
                <w:bCs/>
                <w:sz w:val="20"/>
                <w:szCs w:val="20"/>
              </w:rPr>
              <w:t>Assessment Criteria:</w:t>
            </w:r>
            <w:r w:rsidRPr="0010632B">
              <w:rPr>
                <w:sz w:val="20"/>
                <w:szCs w:val="20"/>
              </w:rPr>
              <w:t xml:space="preserve"> (What dimensions of learning outputs are assessed and by which assessment criteria are they assessed?  Assessment criteria shall be associated with learning methods.)</w:t>
            </w:r>
          </w:p>
          <w:p w14:paraId="5543D125" w14:textId="77777777" w:rsidR="00FA732B" w:rsidRPr="0010632B" w:rsidRDefault="00FA732B" w:rsidP="0010632B">
            <w:pPr>
              <w:jc w:val="both"/>
              <w:rPr>
                <w:b/>
                <w:sz w:val="20"/>
                <w:szCs w:val="20"/>
              </w:rPr>
            </w:pPr>
            <w:r w:rsidRPr="0010632B">
              <w:rPr>
                <w:sz w:val="20"/>
                <w:szCs w:val="20"/>
              </w:rPr>
              <w:t>In exams; interpretation, recall, decision making, explanation, classification, information combining skills will be evaluated.</w:t>
            </w:r>
          </w:p>
        </w:tc>
      </w:tr>
    </w:tbl>
    <w:p w14:paraId="219D7FCF" w14:textId="77777777" w:rsidR="00FA732B" w:rsidRPr="0010632B" w:rsidRDefault="00FA732B" w:rsidP="00FA732B">
      <w:pP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FA732B" w:rsidRPr="0010632B" w14:paraId="1614C9F7" w14:textId="77777777" w:rsidTr="00F73B1A">
        <w:tc>
          <w:tcPr>
            <w:tcW w:w="9067" w:type="dxa"/>
            <w:tcBorders>
              <w:top w:val="single" w:sz="4" w:space="0" w:color="auto"/>
              <w:left w:val="single" w:sz="4" w:space="0" w:color="auto"/>
              <w:bottom w:val="single" w:sz="4" w:space="0" w:color="auto"/>
              <w:right w:val="single" w:sz="4" w:space="0" w:color="auto"/>
            </w:tcBorders>
          </w:tcPr>
          <w:p w14:paraId="323CEB43" w14:textId="77777777" w:rsidR="00FA732B" w:rsidRPr="0010632B" w:rsidRDefault="00FA732B" w:rsidP="0010632B">
            <w:pPr>
              <w:rPr>
                <w:b/>
                <w:sz w:val="20"/>
                <w:szCs w:val="20"/>
              </w:rPr>
            </w:pPr>
            <w:r w:rsidRPr="0010632B">
              <w:rPr>
                <w:b/>
                <w:bCs/>
                <w:sz w:val="20"/>
                <w:szCs w:val="20"/>
              </w:rPr>
              <w:t>Recommended Resources for the Course:</w:t>
            </w:r>
          </w:p>
          <w:p w14:paraId="661A329E" w14:textId="77777777" w:rsidR="00FA732B" w:rsidRPr="0010632B" w:rsidRDefault="00FA732B" w:rsidP="0010632B">
            <w:pPr>
              <w:rPr>
                <w:sz w:val="20"/>
                <w:szCs w:val="20"/>
                <w:lang w:val="en-US"/>
              </w:rPr>
            </w:pPr>
            <w:r w:rsidRPr="0010632B">
              <w:rPr>
                <w:sz w:val="20"/>
                <w:szCs w:val="20"/>
              </w:rPr>
              <w:t>Textbook(s):</w:t>
            </w:r>
            <w:r w:rsidRPr="0010632B">
              <w:rPr>
                <w:sz w:val="20"/>
                <w:szCs w:val="20"/>
              </w:rPr>
              <w:br/>
              <w:t>Turkish Language and Essay writing for Higher Education.</w:t>
            </w:r>
            <w:r w:rsidRPr="0010632B">
              <w:rPr>
                <w:sz w:val="20"/>
                <w:szCs w:val="20"/>
              </w:rPr>
              <w:br/>
              <w:t>Supplementary Book(s):</w:t>
            </w:r>
            <w:r w:rsidRPr="0010632B">
              <w:rPr>
                <w:sz w:val="20"/>
                <w:szCs w:val="20"/>
              </w:rPr>
              <w:br/>
              <w:t>Turkish Language for the Universities, Muharrem Ergin.</w:t>
            </w:r>
            <w:r w:rsidRPr="0010632B">
              <w:rPr>
                <w:sz w:val="20"/>
                <w:szCs w:val="20"/>
              </w:rPr>
              <w:br/>
              <w:t>Turkish Languisties, Sezai Güneş.</w:t>
            </w:r>
            <w:r w:rsidRPr="0010632B">
              <w:rPr>
                <w:sz w:val="20"/>
                <w:szCs w:val="20"/>
              </w:rPr>
              <w:br/>
              <w:t>Language in all Aspects, Doğan Aksan</w:t>
            </w:r>
          </w:p>
        </w:tc>
      </w:tr>
    </w:tbl>
    <w:p w14:paraId="3694D828" w14:textId="77777777" w:rsidR="00FA732B" w:rsidRPr="0010632B" w:rsidRDefault="00FA732B" w:rsidP="00FA732B">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FA732B" w:rsidRPr="0010632B" w14:paraId="03FE2C45" w14:textId="77777777" w:rsidTr="00F73B1A">
        <w:tc>
          <w:tcPr>
            <w:tcW w:w="9067" w:type="dxa"/>
            <w:tcBorders>
              <w:top w:val="single" w:sz="4" w:space="0" w:color="auto"/>
              <w:left w:val="single" w:sz="4" w:space="0" w:color="auto"/>
              <w:bottom w:val="single" w:sz="6" w:space="0" w:color="auto"/>
              <w:right w:val="single" w:sz="4" w:space="0" w:color="auto"/>
            </w:tcBorders>
            <w:hideMark/>
          </w:tcPr>
          <w:p w14:paraId="07353EB1" w14:textId="77777777" w:rsidR="00FA732B" w:rsidRPr="0010632B" w:rsidRDefault="00FA732B" w:rsidP="0010632B">
            <w:pPr>
              <w:rPr>
                <w:b/>
                <w:bCs/>
                <w:sz w:val="20"/>
                <w:szCs w:val="20"/>
              </w:rPr>
            </w:pPr>
            <w:r w:rsidRPr="0010632B">
              <w:rPr>
                <w:b/>
                <w:bCs/>
                <w:sz w:val="20"/>
                <w:szCs w:val="20"/>
              </w:rPr>
              <w:t xml:space="preserve">Policies and Rules concerning the Course: (Instructor can use this title if an explanation is needed): </w:t>
            </w:r>
          </w:p>
          <w:p w14:paraId="20B2BCB5" w14:textId="77777777" w:rsidR="00FA732B" w:rsidRPr="0010632B" w:rsidRDefault="00FA732B" w:rsidP="0010632B">
            <w:pPr>
              <w:rPr>
                <w:sz w:val="20"/>
                <w:szCs w:val="20"/>
              </w:rPr>
            </w:pPr>
            <w:r w:rsidRPr="0010632B">
              <w:rPr>
                <w:sz w:val="20"/>
                <w:szCs w:val="20"/>
              </w:rPr>
              <w:t>70% attendance to courses are required.</w:t>
            </w:r>
          </w:p>
        </w:tc>
      </w:tr>
      <w:tr w:rsidR="00FA732B" w:rsidRPr="0010632B" w14:paraId="32097309" w14:textId="77777777" w:rsidTr="00F73B1A">
        <w:tc>
          <w:tcPr>
            <w:tcW w:w="9067" w:type="dxa"/>
            <w:tcBorders>
              <w:top w:val="single" w:sz="6" w:space="0" w:color="auto"/>
              <w:left w:val="single" w:sz="4" w:space="0" w:color="auto"/>
              <w:bottom w:val="single" w:sz="4" w:space="0" w:color="auto"/>
              <w:right w:val="single" w:sz="4" w:space="0" w:color="auto"/>
            </w:tcBorders>
            <w:hideMark/>
          </w:tcPr>
          <w:p w14:paraId="48F5159A" w14:textId="77777777" w:rsidR="00FA732B" w:rsidRPr="0010632B" w:rsidRDefault="00FA732B" w:rsidP="00106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0632B">
              <w:rPr>
                <w:b/>
                <w:bCs/>
                <w:sz w:val="20"/>
                <w:szCs w:val="20"/>
              </w:rPr>
              <w:t>Contact Information of The Course Instructor:</w:t>
            </w:r>
          </w:p>
          <w:p w14:paraId="7D4A9A2C" w14:textId="77777777" w:rsidR="00FA732B" w:rsidRPr="0010632B" w:rsidRDefault="00FA732B" w:rsidP="0010632B">
            <w:pPr>
              <w:rPr>
                <w:bCs/>
                <w:sz w:val="20"/>
                <w:szCs w:val="20"/>
              </w:rPr>
            </w:pPr>
          </w:p>
        </w:tc>
      </w:tr>
    </w:tbl>
    <w:p w14:paraId="2F8EED39" w14:textId="77777777" w:rsidR="00FA732B" w:rsidRDefault="00FA732B" w:rsidP="00FA732B">
      <w:pPr>
        <w:jc w:val="center"/>
        <w:rPr>
          <w:sz w:val="20"/>
          <w:szCs w:val="20"/>
          <w:lang w:val="en-GB"/>
        </w:rPr>
      </w:pPr>
    </w:p>
    <w:tbl>
      <w:tblPr>
        <w:tblW w:w="90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1996"/>
        <w:gridCol w:w="2098"/>
      </w:tblGrid>
      <w:tr w:rsidR="00FA732B" w:rsidRPr="0010632B" w14:paraId="4B5273AA" w14:textId="77777777" w:rsidTr="006D08CE">
        <w:tc>
          <w:tcPr>
            <w:tcW w:w="9039" w:type="dxa"/>
            <w:gridSpan w:val="4"/>
            <w:tcBorders>
              <w:top w:val="single" w:sz="4" w:space="0" w:color="auto"/>
              <w:left w:val="single" w:sz="4" w:space="0" w:color="auto"/>
              <w:bottom w:val="single" w:sz="4" w:space="0" w:color="auto"/>
              <w:right w:val="single" w:sz="4" w:space="0" w:color="auto"/>
            </w:tcBorders>
            <w:hideMark/>
          </w:tcPr>
          <w:p w14:paraId="192F6C17" w14:textId="77777777" w:rsidR="00FA732B" w:rsidRPr="0010632B" w:rsidRDefault="00FA732B" w:rsidP="0010632B">
            <w:pPr>
              <w:rPr>
                <w:b/>
                <w:sz w:val="20"/>
                <w:szCs w:val="20"/>
              </w:rPr>
            </w:pPr>
            <w:r w:rsidRPr="0010632B">
              <w:rPr>
                <w:b/>
                <w:sz w:val="20"/>
                <w:szCs w:val="20"/>
              </w:rPr>
              <w:t>Course Content:</w:t>
            </w:r>
          </w:p>
        </w:tc>
      </w:tr>
      <w:tr w:rsidR="00FA732B" w:rsidRPr="0010632B" w14:paraId="7B56E6AB" w14:textId="77777777" w:rsidTr="006D08CE">
        <w:tc>
          <w:tcPr>
            <w:tcW w:w="1296" w:type="dxa"/>
            <w:tcBorders>
              <w:top w:val="single" w:sz="4" w:space="0" w:color="auto"/>
              <w:left w:val="single" w:sz="4" w:space="0" w:color="auto"/>
              <w:bottom w:val="single" w:sz="4" w:space="0" w:color="auto"/>
              <w:right w:val="single" w:sz="4" w:space="0" w:color="auto"/>
            </w:tcBorders>
            <w:hideMark/>
          </w:tcPr>
          <w:p w14:paraId="352C1B46" w14:textId="77777777" w:rsidR="00FA732B" w:rsidRPr="0010632B" w:rsidRDefault="00FA732B" w:rsidP="0010632B">
            <w:pPr>
              <w:jc w:val="center"/>
              <w:rPr>
                <w:b/>
                <w:sz w:val="20"/>
                <w:szCs w:val="20"/>
              </w:rPr>
            </w:pPr>
            <w:r w:rsidRPr="0010632B">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781F1016" w14:textId="77777777" w:rsidR="00FA732B" w:rsidRPr="0010632B" w:rsidRDefault="00D12096" w:rsidP="0010632B">
            <w:pPr>
              <w:jc w:val="center"/>
              <w:rPr>
                <w:b/>
                <w:sz w:val="20"/>
                <w:szCs w:val="20"/>
              </w:rPr>
            </w:pPr>
            <w:r>
              <w:rPr>
                <w:b/>
                <w:sz w:val="20"/>
                <w:szCs w:val="20"/>
              </w:rPr>
              <w:t>Subjects</w:t>
            </w:r>
          </w:p>
        </w:tc>
        <w:tc>
          <w:tcPr>
            <w:tcW w:w="1996" w:type="dxa"/>
            <w:tcBorders>
              <w:top w:val="single" w:sz="4" w:space="0" w:color="auto"/>
              <w:left w:val="single" w:sz="4" w:space="0" w:color="auto"/>
              <w:bottom w:val="single" w:sz="4" w:space="0" w:color="auto"/>
              <w:right w:val="single" w:sz="4" w:space="0" w:color="auto"/>
            </w:tcBorders>
            <w:hideMark/>
          </w:tcPr>
          <w:p w14:paraId="5AB91D04" w14:textId="77777777" w:rsidR="00FA732B" w:rsidRPr="0010632B" w:rsidRDefault="00FA732B" w:rsidP="0010632B">
            <w:pPr>
              <w:jc w:val="center"/>
              <w:rPr>
                <w:b/>
                <w:color w:val="000000"/>
                <w:sz w:val="20"/>
                <w:szCs w:val="20"/>
                <w:highlight w:val="yellow"/>
              </w:rPr>
            </w:pPr>
            <w:r w:rsidRPr="0010632B">
              <w:rPr>
                <w:b/>
                <w:color w:val="000000"/>
                <w:sz w:val="20"/>
                <w:szCs w:val="20"/>
              </w:rPr>
              <w:t>Lecturer</w:t>
            </w:r>
          </w:p>
        </w:tc>
        <w:tc>
          <w:tcPr>
            <w:tcW w:w="2098" w:type="dxa"/>
            <w:tcBorders>
              <w:top w:val="single" w:sz="4" w:space="0" w:color="auto"/>
              <w:left w:val="single" w:sz="4" w:space="0" w:color="auto"/>
              <w:bottom w:val="single" w:sz="4" w:space="0" w:color="auto"/>
              <w:right w:val="single" w:sz="4" w:space="0" w:color="auto"/>
            </w:tcBorders>
            <w:hideMark/>
          </w:tcPr>
          <w:p w14:paraId="0A9B1A91" w14:textId="77777777" w:rsidR="00FA732B" w:rsidRPr="0010632B" w:rsidRDefault="00FA732B" w:rsidP="0010632B">
            <w:pPr>
              <w:jc w:val="center"/>
              <w:rPr>
                <w:b/>
                <w:color w:val="000000"/>
                <w:sz w:val="20"/>
                <w:szCs w:val="20"/>
                <w:highlight w:val="yellow"/>
              </w:rPr>
            </w:pPr>
            <w:r w:rsidRPr="0010632B">
              <w:rPr>
                <w:b/>
                <w:color w:val="000000"/>
                <w:sz w:val="20"/>
                <w:szCs w:val="20"/>
              </w:rPr>
              <w:t>Training Method and Material Used</w:t>
            </w:r>
          </w:p>
        </w:tc>
      </w:tr>
      <w:tr w:rsidR="00FA732B" w:rsidRPr="0010632B" w14:paraId="38F52A2D" w14:textId="77777777" w:rsidTr="006D08CE">
        <w:tc>
          <w:tcPr>
            <w:tcW w:w="1296" w:type="dxa"/>
            <w:tcBorders>
              <w:top w:val="single" w:sz="4" w:space="0" w:color="auto"/>
              <w:left w:val="single" w:sz="4" w:space="0" w:color="auto"/>
              <w:bottom w:val="single" w:sz="4" w:space="0" w:color="auto"/>
              <w:right w:val="single" w:sz="4" w:space="0" w:color="auto"/>
            </w:tcBorders>
          </w:tcPr>
          <w:p w14:paraId="4FDC1E96" w14:textId="77777777" w:rsidR="00FA732B" w:rsidRPr="0010632B" w:rsidRDefault="00FA732B" w:rsidP="00386017">
            <w:pPr>
              <w:rPr>
                <w:b/>
                <w:sz w:val="20"/>
                <w:szCs w:val="20"/>
              </w:rPr>
            </w:pPr>
            <w:r w:rsidRPr="0010632B">
              <w:rPr>
                <w:b/>
                <w:sz w:val="20"/>
                <w:szCs w:val="20"/>
              </w:rPr>
              <w:t>1.Week</w:t>
            </w:r>
          </w:p>
        </w:tc>
        <w:tc>
          <w:tcPr>
            <w:tcW w:w="3649" w:type="dxa"/>
            <w:tcBorders>
              <w:top w:val="single" w:sz="4" w:space="0" w:color="auto"/>
              <w:left w:val="single" w:sz="4" w:space="0" w:color="auto"/>
              <w:bottom w:val="single" w:sz="4" w:space="0" w:color="auto"/>
              <w:right w:val="single" w:sz="4" w:space="0" w:color="auto"/>
            </w:tcBorders>
          </w:tcPr>
          <w:p w14:paraId="4A8E530F" w14:textId="77777777" w:rsidR="00FA732B" w:rsidRPr="0010632B" w:rsidRDefault="00FA732B" w:rsidP="0010632B">
            <w:pPr>
              <w:rPr>
                <w:sz w:val="20"/>
                <w:szCs w:val="20"/>
              </w:rPr>
            </w:pPr>
            <w:r w:rsidRPr="0010632B">
              <w:rPr>
                <w:sz w:val="20"/>
                <w:szCs w:val="20"/>
              </w:rPr>
              <w:t>Introduction to the objective, principles and subjects of the Turkish Language Course</w:t>
            </w:r>
          </w:p>
        </w:tc>
        <w:tc>
          <w:tcPr>
            <w:tcW w:w="1996" w:type="dxa"/>
            <w:tcBorders>
              <w:top w:val="single" w:sz="4" w:space="0" w:color="auto"/>
              <w:left w:val="single" w:sz="4" w:space="0" w:color="auto"/>
              <w:bottom w:val="single" w:sz="4" w:space="0" w:color="auto"/>
              <w:right w:val="single" w:sz="4" w:space="0" w:color="auto"/>
            </w:tcBorders>
          </w:tcPr>
          <w:p w14:paraId="511535DF"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35C09A88" w14:textId="77777777" w:rsidR="00FA732B" w:rsidRPr="0010632B" w:rsidRDefault="00FA732B" w:rsidP="0010632B">
            <w:pPr>
              <w:rPr>
                <w:sz w:val="20"/>
                <w:szCs w:val="20"/>
              </w:rPr>
            </w:pPr>
            <w:r w:rsidRPr="0010632B">
              <w:rPr>
                <w:sz w:val="20"/>
                <w:szCs w:val="20"/>
              </w:rPr>
              <w:t>Presentation, expression</w:t>
            </w:r>
          </w:p>
        </w:tc>
      </w:tr>
      <w:tr w:rsidR="00FA732B" w:rsidRPr="0010632B" w14:paraId="4D02652A" w14:textId="77777777" w:rsidTr="006D08CE">
        <w:trPr>
          <w:trHeight w:val="370"/>
        </w:trPr>
        <w:tc>
          <w:tcPr>
            <w:tcW w:w="1296" w:type="dxa"/>
            <w:tcBorders>
              <w:top w:val="single" w:sz="4" w:space="0" w:color="auto"/>
              <w:left w:val="single" w:sz="4" w:space="0" w:color="auto"/>
              <w:bottom w:val="single" w:sz="4" w:space="0" w:color="auto"/>
              <w:right w:val="single" w:sz="4" w:space="0" w:color="auto"/>
            </w:tcBorders>
          </w:tcPr>
          <w:p w14:paraId="305FC0DD" w14:textId="77777777" w:rsidR="00FA732B" w:rsidRPr="0010632B" w:rsidRDefault="00FA732B" w:rsidP="00386017">
            <w:pPr>
              <w:rPr>
                <w:b/>
                <w:sz w:val="20"/>
                <w:szCs w:val="20"/>
              </w:rPr>
            </w:pPr>
            <w:r w:rsidRPr="0010632B">
              <w:rPr>
                <w:b/>
                <w:sz w:val="20"/>
                <w:szCs w:val="20"/>
              </w:rPr>
              <w:t>2.Week</w:t>
            </w:r>
          </w:p>
        </w:tc>
        <w:tc>
          <w:tcPr>
            <w:tcW w:w="3649" w:type="dxa"/>
            <w:tcBorders>
              <w:top w:val="single" w:sz="4" w:space="0" w:color="auto"/>
              <w:left w:val="single" w:sz="4" w:space="0" w:color="auto"/>
              <w:bottom w:val="single" w:sz="4" w:space="0" w:color="auto"/>
              <w:right w:val="single" w:sz="4" w:space="0" w:color="auto"/>
            </w:tcBorders>
          </w:tcPr>
          <w:p w14:paraId="6476A0D2" w14:textId="77777777" w:rsidR="00FA732B" w:rsidRPr="0010632B" w:rsidRDefault="00FA732B" w:rsidP="00386017">
            <w:pPr>
              <w:rPr>
                <w:sz w:val="20"/>
                <w:szCs w:val="20"/>
              </w:rPr>
            </w:pPr>
            <w:r w:rsidRPr="0010632B">
              <w:rPr>
                <w:sz w:val="20"/>
                <w:szCs w:val="20"/>
              </w:rPr>
              <w:t>The significance of language in society</w:t>
            </w:r>
            <w:r w:rsidRPr="0010632B">
              <w:rPr>
                <w:sz w:val="20"/>
                <w:szCs w:val="20"/>
              </w:rPr>
              <w:tab/>
            </w:r>
          </w:p>
        </w:tc>
        <w:tc>
          <w:tcPr>
            <w:tcW w:w="1996" w:type="dxa"/>
            <w:tcBorders>
              <w:top w:val="single" w:sz="4" w:space="0" w:color="auto"/>
              <w:left w:val="single" w:sz="4" w:space="0" w:color="auto"/>
              <w:bottom w:val="single" w:sz="4" w:space="0" w:color="auto"/>
              <w:right w:val="single" w:sz="4" w:space="0" w:color="auto"/>
            </w:tcBorders>
          </w:tcPr>
          <w:p w14:paraId="36047D85"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65501A00" w14:textId="77777777" w:rsidR="00FA732B" w:rsidRPr="0010632B" w:rsidRDefault="00FA732B" w:rsidP="0010632B">
            <w:pPr>
              <w:rPr>
                <w:sz w:val="20"/>
                <w:szCs w:val="20"/>
              </w:rPr>
            </w:pPr>
            <w:r w:rsidRPr="0010632B">
              <w:rPr>
                <w:sz w:val="20"/>
                <w:szCs w:val="20"/>
              </w:rPr>
              <w:t>Presentation, expression</w:t>
            </w:r>
          </w:p>
        </w:tc>
      </w:tr>
      <w:tr w:rsidR="00FA732B" w:rsidRPr="0010632B" w14:paraId="009ACF52" w14:textId="77777777" w:rsidTr="006D08CE">
        <w:trPr>
          <w:trHeight w:val="604"/>
        </w:trPr>
        <w:tc>
          <w:tcPr>
            <w:tcW w:w="1296" w:type="dxa"/>
            <w:tcBorders>
              <w:top w:val="single" w:sz="4" w:space="0" w:color="auto"/>
              <w:left w:val="single" w:sz="4" w:space="0" w:color="auto"/>
              <w:bottom w:val="single" w:sz="4" w:space="0" w:color="auto"/>
              <w:right w:val="single" w:sz="4" w:space="0" w:color="auto"/>
            </w:tcBorders>
          </w:tcPr>
          <w:p w14:paraId="6FEFDD10" w14:textId="77777777" w:rsidR="00FA732B" w:rsidRPr="0010632B" w:rsidRDefault="00FA732B" w:rsidP="00386017">
            <w:pPr>
              <w:rPr>
                <w:b/>
                <w:sz w:val="20"/>
                <w:szCs w:val="20"/>
              </w:rPr>
            </w:pPr>
            <w:r w:rsidRPr="0010632B">
              <w:rPr>
                <w:b/>
                <w:sz w:val="20"/>
                <w:szCs w:val="20"/>
              </w:rPr>
              <w:t>3.Week</w:t>
            </w:r>
          </w:p>
        </w:tc>
        <w:tc>
          <w:tcPr>
            <w:tcW w:w="3649" w:type="dxa"/>
            <w:tcBorders>
              <w:top w:val="single" w:sz="4" w:space="0" w:color="auto"/>
              <w:left w:val="single" w:sz="4" w:space="0" w:color="auto"/>
              <w:bottom w:val="single" w:sz="4" w:space="0" w:color="auto"/>
              <w:right w:val="single" w:sz="4" w:space="0" w:color="auto"/>
            </w:tcBorders>
          </w:tcPr>
          <w:p w14:paraId="6000A2BA" w14:textId="77777777" w:rsidR="00FA732B" w:rsidRPr="0010632B" w:rsidRDefault="00FA732B" w:rsidP="0010632B">
            <w:pPr>
              <w:rPr>
                <w:sz w:val="20"/>
                <w:szCs w:val="20"/>
              </w:rPr>
            </w:pPr>
            <w:r w:rsidRPr="0010632B">
              <w:rPr>
                <w:sz w:val="20"/>
                <w:szCs w:val="20"/>
              </w:rPr>
              <w:t>The significance of the Turkish Language among the world languages.</w:t>
            </w:r>
          </w:p>
        </w:tc>
        <w:tc>
          <w:tcPr>
            <w:tcW w:w="1996" w:type="dxa"/>
            <w:tcBorders>
              <w:top w:val="single" w:sz="4" w:space="0" w:color="auto"/>
              <w:left w:val="single" w:sz="4" w:space="0" w:color="auto"/>
              <w:bottom w:val="single" w:sz="4" w:space="0" w:color="auto"/>
              <w:right w:val="single" w:sz="4" w:space="0" w:color="auto"/>
            </w:tcBorders>
          </w:tcPr>
          <w:p w14:paraId="136F936A"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3A76F4D1" w14:textId="77777777" w:rsidR="00FA732B" w:rsidRPr="0010632B" w:rsidRDefault="00FA732B" w:rsidP="0010632B">
            <w:pPr>
              <w:rPr>
                <w:sz w:val="20"/>
                <w:szCs w:val="20"/>
              </w:rPr>
            </w:pPr>
            <w:r w:rsidRPr="0010632B">
              <w:rPr>
                <w:sz w:val="20"/>
                <w:szCs w:val="20"/>
              </w:rPr>
              <w:t>Presentation, expression</w:t>
            </w:r>
          </w:p>
        </w:tc>
      </w:tr>
      <w:tr w:rsidR="00FA732B" w:rsidRPr="0010632B" w14:paraId="3AB4008F" w14:textId="77777777" w:rsidTr="006D08CE">
        <w:trPr>
          <w:trHeight w:val="515"/>
        </w:trPr>
        <w:tc>
          <w:tcPr>
            <w:tcW w:w="1296" w:type="dxa"/>
            <w:tcBorders>
              <w:top w:val="single" w:sz="4" w:space="0" w:color="auto"/>
              <w:left w:val="single" w:sz="4" w:space="0" w:color="auto"/>
              <w:bottom w:val="single" w:sz="4" w:space="0" w:color="auto"/>
              <w:right w:val="single" w:sz="4" w:space="0" w:color="auto"/>
            </w:tcBorders>
          </w:tcPr>
          <w:p w14:paraId="4E1024A6" w14:textId="77777777" w:rsidR="00FA732B" w:rsidRPr="0010632B" w:rsidRDefault="00FA732B" w:rsidP="0010632B">
            <w:pPr>
              <w:rPr>
                <w:b/>
                <w:sz w:val="20"/>
                <w:szCs w:val="20"/>
              </w:rPr>
            </w:pPr>
            <w:r w:rsidRPr="0010632B">
              <w:rPr>
                <w:b/>
                <w:sz w:val="20"/>
                <w:szCs w:val="20"/>
              </w:rPr>
              <w:t>4.Week</w:t>
            </w:r>
          </w:p>
          <w:p w14:paraId="5C5AE66C"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64694AD" w14:textId="77777777" w:rsidR="00FA732B" w:rsidRPr="0010632B" w:rsidRDefault="00FA732B" w:rsidP="00386017">
            <w:pPr>
              <w:rPr>
                <w:sz w:val="20"/>
                <w:szCs w:val="20"/>
              </w:rPr>
            </w:pPr>
            <w:r w:rsidRPr="0010632B">
              <w:rPr>
                <w:sz w:val="20"/>
                <w:szCs w:val="20"/>
              </w:rPr>
              <w:t>The historical eras of the Turkish Language.</w:t>
            </w:r>
          </w:p>
        </w:tc>
        <w:tc>
          <w:tcPr>
            <w:tcW w:w="1996" w:type="dxa"/>
            <w:tcBorders>
              <w:top w:val="single" w:sz="4" w:space="0" w:color="auto"/>
              <w:left w:val="single" w:sz="4" w:space="0" w:color="auto"/>
              <w:bottom w:val="single" w:sz="4" w:space="0" w:color="auto"/>
              <w:right w:val="single" w:sz="4" w:space="0" w:color="auto"/>
            </w:tcBorders>
          </w:tcPr>
          <w:p w14:paraId="7CC289B6"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4E29F54A" w14:textId="77777777" w:rsidR="00FA732B" w:rsidRPr="0010632B" w:rsidRDefault="00FA732B" w:rsidP="0010632B">
            <w:pPr>
              <w:rPr>
                <w:sz w:val="20"/>
                <w:szCs w:val="20"/>
              </w:rPr>
            </w:pPr>
            <w:r w:rsidRPr="0010632B">
              <w:rPr>
                <w:sz w:val="20"/>
                <w:szCs w:val="20"/>
              </w:rPr>
              <w:t>Presentation, expression</w:t>
            </w:r>
          </w:p>
        </w:tc>
      </w:tr>
      <w:tr w:rsidR="00FA732B" w:rsidRPr="0010632B" w14:paraId="4EF591E5" w14:textId="77777777" w:rsidTr="006D08CE">
        <w:tc>
          <w:tcPr>
            <w:tcW w:w="1296" w:type="dxa"/>
            <w:tcBorders>
              <w:top w:val="single" w:sz="4" w:space="0" w:color="auto"/>
              <w:left w:val="single" w:sz="4" w:space="0" w:color="auto"/>
              <w:bottom w:val="single" w:sz="4" w:space="0" w:color="auto"/>
              <w:right w:val="single" w:sz="4" w:space="0" w:color="auto"/>
            </w:tcBorders>
          </w:tcPr>
          <w:p w14:paraId="26863E46" w14:textId="77777777" w:rsidR="00FA732B" w:rsidRPr="0010632B" w:rsidRDefault="00FA732B" w:rsidP="0010632B">
            <w:pPr>
              <w:rPr>
                <w:b/>
                <w:sz w:val="20"/>
                <w:szCs w:val="20"/>
              </w:rPr>
            </w:pPr>
            <w:r w:rsidRPr="0010632B">
              <w:rPr>
                <w:b/>
                <w:sz w:val="20"/>
                <w:szCs w:val="20"/>
              </w:rPr>
              <w:t>5.Week</w:t>
            </w:r>
          </w:p>
          <w:p w14:paraId="070FD27C"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50A845D" w14:textId="77777777" w:rsidR="00FA732B" w:rsidRPr="0010632B" w:rsidRDefault="00FA732B" w:rsidP="0010632B">
            <w:pPr>
              <w:rPr>
                <w:sz w:val="20"/>
                <w:szCs w:val="20"/>
              </w:rPr>
            </w:pPr>
            <w:r w:rsidRPr="0010632B">
              <w:rPr>
                <w:sz w:val="20"/>
                <w:szCs w:val="20"/>
              </w:rPr>
              <w:t>The current situation of Turkish Language and the regions of spread.</w:t>
            </w:r>
          </w:p>
        </w:tc>
        <w:tc>
          <w:tcPr>
            <w:tcW w:w="1996" w:type="dxa"/>
            <w:tcBorders>
              <w:top w:val="single" w:sz="4" w:space="0" w:color="auto"/>
              <w:left w:val="single" w:sz="4" w:space="0" w:color="auto"/>
              <w:bottom w:val="single" w:sz="4" w:space="0" w:color="auto"/>
              <w:right w:val="single" w:sz="4" w:space="0" w:color="auto"/>
            </w:tcBorders>
          </w:tcPr>
          <w:p w14:paraId="7F84A8CA"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1F4C58C0" w14:textId="77777777" w:rsidR="00FA732B" w:rsidRPr="0010632B" w:rsidRDefault="00FA732B" w:rsidP="0010632B">
            <w:pPr>
              <w:rPr>
                <w:sz w:val="20"/>
                <w:szCs w:val="20"/>
              </w:rPr>
            </w:pPr>
            <w:r w:rsidRPr="0010632B">
              <w:rPr>
                <w:sz w:val="20"/>
                <w:szCs w:val="20"/>
              </w:rPr>
              <w:t>Presentation, expression</w:t>
            </w:r>
          </w:p>
        </w:tc>
      </w:tr>
      <w:tr w:rsidR="00FA732B" w:rsidRPr="0010632B" w14:paraId="78437A40" w14:textId="77777777" w:rsidTr="006D08CE">
        <w:trPr>
          <w:trHeight w:val="330"/>
        </w:trPr>
        <w:tc>
          <w:tcPr>
            <w:tcW w:w="1296" w:type="dxa"/>
            <w:tcBorders>
              <w:top w:val="single" w:sz="4" w:space="0" w:color="auto"/>
              <w:left w:val="single" w:sz="4" w:space="0" w:color="auto"/>
              <w:bottom w:val="single" w:sz="4" w:space="0" w:color="auto"/>
              <w:right w:val="single" w:sz="4" w:space="0" w:color="auto"/>
            </w:tcBorders>
          </w:tcPr>
          <w:p w14:paraId="3DEAD75B" w14:textId="77777777" w:rsidR="00FA732B" w:rsidRPr="0010632B" w:rsidRDefault="00FA732B" w:rsidP="0010632B">
            <w:pPr>
              <w:rPr>
                <w:b/>
                <w:sz w:val="20"/>
                <w:szCs w:val="20"/>
              </w:rPr>
            </w:pPr>
            <w:r w:rsidRPr="0010632B">
              <w:rPr>
                <w:b/>
                <w:sz w:val="20"/>
                <w:szCs w:val="20"/>
              </w:rPr>
              <w:t>6.Week</w:t>
            </w:r>
          </w:p>
          <w:p w14:paraId="75549DBD"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A345A24" w14:textId="77777777" w:rsidR="00FA732B" w:rsidRPr="0010632B" w:rsidRDefault="00FA732B" w:rsidP="0010632B">
            <w:pPr>
              <w:rPr>
                <w:sz w:val="20"/>
                <w:szCs w:val="20"/>
              </w:rPr>
            </w:pPr>
            <w:r w:rsidRPr="0010632B">
              <w:rPr>
                <w:sz w:val="20"/>
                <w:szCs w:val="20"/>
              </w:rPr>
              <w:t>Spelling rules and implementation.</w:t>
            </w:r>
          </w:p>
        </w:tc>
        <w:tc>
          <w:tcPr>
            <w:tcW w:w="1996" w:type="dxa"/>
            <w:tcBorders>
              <w:top w:val="single" w:sz="4" w:space="0" w:color="auto"/>
              <w:left w:val="single" w:sz="4" w:space="0" w:color="auto"/>
              <w:bottom w:val="single" w:sz="4" w:space="0" w:color="auto"/>
              <w:right w:val="single" w:sz="4" w:space="0" w:color="auto"/>
            </w:tcBorders>
          </w:tcPr>
          <w:p w14:paraId="5572E1EE"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335252E9" w14:textId="77777777" w:rsidR="00FA732B" w:rsidRPr="0010632B" w:rsidRDefault="00FA732B" w:rsidP="0010632B">
            <w:pPr>
              <w:rPr>
                <w:sz w:val="20"/>
                <w:szCs w:val="20"/>
              </w:rPr>
            </w:pPr>
            <w:r w:rsidRPr="0010632B">
              <w:rPr>
                <w:sz w:val="20"/>
                <w:szCs w:val="20"/>
              </w:rPr>
              <w:t>Presentation, expression</w:t>
            </w:r>
          </w:p>
        </w:tc>
      </w:tr>
      <w:tr w:rsidR="00FA732B" w:rsidRPr="0010632B" w14:paraId="48F75D10" w14:textId="77777777" w:rsidTr="006D08CE">
        <w:trPr>
          <w:trHeight w:val="280"/>
        </w:trPr>
        <w:tc>
          <w:tcPr>
            <w:tcW w:w="1296" w:type="dxa"/>
            <w:tcBorders>
              <w:top w:val="single" w:sz="4" w:space="0" w:color="auto"/>
              <w:left w:val="single" w:sz="4" w:space="0" w:color="auto"/>
              <w:bottom w:val="single" w:sz="4" w:space="0" w:color="auto"/>
              <w:right w:val="single" w:sz="4" w:space="0" w:color="auto"/>
            </w:tcBorders>
          </w:tcPr>
          <w:p w14:paraId="4FB5DFA3" w14:textId="77777777" w:rsidR="00FA732B" w:rsidRPr="0010632B" w:rsidRDefault="00FA732B" w:rsidP="00386017">
            <w:pPr>
              <w:rPr>
                <w:b/>
                <w:sz w:val="20"/>
                <w:szCs w:val="20"/>
              </w:rPr>
            </w:pPr>
            <w:r w:rsidRPr="0010632B">
              <w:rPr>
                <w:b/>
                <w:sz w:val="20"/>
                <w:szCs w:val="20"/>
              </w:rPr>
              <w:t>7. Week</w:t>
            </w:r>
          </w:p>
        </w:tc>
        <w:tc>
          <w:tcPr>
            <w:tcW w:w="3649" w:type="dxa"/>
            <w:tcBorders>
              <w:top w:val="single" w:sz="4" w:space="0" w:color="auto"/>
              <w:left w:val="single" w:sz="4" w:space="0" w:color="auto"/>
              <w:bottom w:val="single" w:sz="4" w:space="0" w:color="auto"/>
              <w:right w:val="single" w:sz="4" w:space="0" w:color="auto"/>
            </w:tcBorders>
            <w:hideMark/>
          </w:tcPr>
          <w:p w14:paraId="0F5149C2" w14:textId="77777777" w:rsidR="00FA732B" w:rsidRPr="0010632B" w:rsidRDefault="00FA732B" w:rsidP="0010632B">
            <w:pPr>
              <w:rPr>
                <w:sz w:val="20"/>
                <w:szCs w:val="20"/>
              </w:rPr>
            </w:pPr>
            <w:r w:rsidRPr="0010632B">
              <w:rPr>
                <w:sz w:val="20"/>
                <w:szCs w:val="20"/>
              </w:rPr>
              <w:t>Punctuation marks and implementation.</w:t>
            </w:r>
          </w:p>
        </w:tc>
        <w:tc>
          <w:tcPr>
            <w:tcW w:w="1996" w:type="dxa"/>
            <w:tcBorders>
              <w:top w:val="single" w:sz="4" w:space="0" w:color="auto"/>
              <w:left w:val="single" w:sz="4" w:space="0" w:color="auto"/>
              <w:bottom w:val="single" w:sz="4" w:space="0" w:color="auto"/>
              <w:right w:val="single" w:sz="4" w:space="0" w:color="auto"/>
            </w:tcBorders>
          </w:tcPr>
          <w:p w14:paraId="3C874D47"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tcPr>
          <w:p w14:paraId="2DAC604E" w14:textId="77777777" w:rsidR="00FA732B" w:rsidRPr="0010632B" w:rsidRDefault="00FA732B" w:rsidP="0010632B">
            <w:pPr>
              <w:rPr>
                <w:sz w:val="20"/>
                <w:szCs w:val="20"/>
              </w:rPr>
            </w:pPr>
            <w:r w:rsidRPr="0010632B">
              <w:rPr>
                <w:sz w:val="20"/>
                <w:szCs w:val="20"/>
              </w:rPr>
              <w:t>Presentation, expression</w:t>
            </w:r>
          </w:p>
        </w:tc>
      </w:tr>
      <w:tr w:rsidR="00FA732B" w:rsidRPr="0010632B" w14:paraId="22BBE560" w14:textId="77777777" w:rsidTr="006D08CE">
        <w:tc>
          <w:tcPr>
            <w:tcW w:w="1296" w:type="dxa"/>
            <w:tcBorders>
              <w:top w:val="single" w:sz="4" w:space="0" w:color="auto"/>
              <w:left w:val="single" w:sz="4" w:space="0" w:color="auto"/>
              <w:bottom w:val="single" w:sz="4" w:space="0" w:color="auto"/>
              <w:right w:val="single" w:sz="4" w:space="0" w:color="auto"/>
            </w:tcBorders>
          </w:tcPr>
          <w:p w14:paraId="54BA08A7" w14:textId="77777777" w:rsidR="00FA732B" w:rsidRPr="0010632B" w:rsidRDefault="00FA732B" w:rsidP="0010632B">
            <w:pPr>
              <w:rPr>
                <w:b/>
                <w:sz w:val="20"/>
                <w:szCs w:val="20"/>
              </w:rPr>
            </w:pPr>
            <w:r w:rsidRPr="0010632B">
              <w:rPr>
                <w:b/>
                <w:sz w:val="20"/>
                <w:szCs w:val="20"/>
              </w:rPr>
              <w:t>8. Week</w:t>
            </w:r>
          </w:p>
          <w:p w14:paraId="7FEAC056"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BE1A2FE" w14:textId="77777777" w:rsidR="00FA732B" w:rsidRPr="0010632B" w:rsidRDefault="00FA732B" w:rsidP="0010632B">
            <w:pPr>
              <w:rPr>
                <w:sz w:val="20"/>
                <w:szCs w:val="20"/>
              </w:rPr>
            </w:pPr>
            <w:r w:rsidRPr="0010632B">
              <w:rPr>
                <w:sz w:val="20"/>
                <w:szCs w:val="20"/>
              </w:rPr>
              <w:t>Midterm Exam</w:t>
            </w:r>
          </w:p>
        </w:tc>
        <w:tc>
          <w:tcPr>
            <w:tcW w:w="1996" w:type="dxa"/>
            <w:tcBorders>
              <w:top w:val="single" w:sz="4" w:space="0" w:color="auto"/>
              <w:left w:val="single" w:sz="4" w:space="0" w:color="auto"/>
              <w:bottom w:val="single" w:sz="4" w:space="0" w:color="auto"/>
              <w:right w:val="single" w:sz="4" w:space="0" w:color="auto"/>
            </w:tcBorders>
          </w:tcPr>
          <w:p w14:paraId="4A36DEF0"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36136FFC" w14:textId="77777777" w:rsidR="00FA732B" w:rsidRPr="0010632B" w:rsidRDefault="00FA732B" w:rsidP="0010632B">
            <w:pPr>
              <w:rPr>
                <w:sz w:val="20"/>
                <w:szCs w:val="20"/>
              </w:rPr>
            </w:pPr>
            <w:r w:rsidRPr="0010632B">
              <w:rPr>
                <w:sz w:val="20"/>
                <w:szCs w:val="20"/>
              </w:rPr>
              <w:t>Presentation, expression</w:t>
            </w:r>
          </w:p>
        </w:tc>
      </w:tr>
      <w:tr w:rsidR="00FA732B" w:rsidRPr="0010632B" w14:paraId="5E029B35" w14:textId="77777777" w:rsidTr="006D08CE">
        <w:tc>
          <w:tcPr>
            <w:tcW w:w="1296" w:type="dxa"/>
            <w:tcBorders>
              <w:top w:val="single" w:sz="4" w:space="0" w:color="auto"/>
              <w:left w:val="single" w:sz="4" w:space="0" w:color="auto"/>
              <w:bottom w:val="single" w:sz="4" w:space="0" w:color="auto"/>
              <w:right w:val="single" w:sz="4" w:space="0" w:color="auto"/>
            </w:tcBorders>
          </w:tcPr>
          <w:p w14:paraId="1D5B4AA6" w14:textId="77777777" w:rsidR="00FA732B" w:rsidRPr="0010632B" w:rsidRDefault="00FA732B" w:rsidP="0010632B">
            <w:pPr>
              <w:rPr>
                <w:b/>
                <w:sz w:val="20"/>
                <w:szCs w:val="20"/>
              </w:rPr>
            </w:pPr>
            <w:r w:rsidRPr="0010632B">
              <w:rPr>
                <w:b/>
                <w:sz w:val="20"/>
                <w:szCs w:val="20"/>
              </w:rPr>
              <w:t>9. Week</w:t>
            </w:r>
          </w:p>
          <w:p w14:paraId="524B93AD"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86D37BA" w14:textId="77777777" w:rsidR="00FA732B" w:rsidRPr="0010632B" w:rsidRDefault="00FA732B" w:rsidP="0010632B">
            <w:pPr>
              <w:rPr>
                <w:sz w:val="20"/>
                <w:szCs w:val="20"/>
              </w:rPr>
            </w:pPr>
            <w:r w:rsidRPr="0010632B">
              <w:rPr>
                <w:sz w:val="20"/>
                <w:szCs w:val="20"/>
              </w:rPr>
              <w:t>Turkish Phonetics and classification.</w:t>
            </w:r>
          </w:p>
        </w:tc>
        <w:tc>
          <w:tcPr>
            <w:tcW w:w="1996" w:type="dxa"/>
            <w:tcBorders>
              <w:top w:val="single" w:sz="4" w:space="0" w:color="auto"/>
              <w:left w:val="single" w:sz="4" w:space="0" w:color="auto"/>
              <w:bottom w:val="single" w:sz="4" w:space="0" w:color="auto"/>
              <w:right w:val="single" w:sz="4" w:space="0" w:color="auto"/>
            </w:tcBorders>
          </w:tcPr>
          <w:p w14:paraId="50FFB947"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7D73C968" w14:textId="77777777" w:rsidR="00FA732B" w:rsidRPr="0010632B" w:rsidRDefault="00FA732B" w:rsidP="0010632B">
            <w:pPr>
              <w:rPr>
                <w:sz w:val="20"/>
                <w:szCs w:val="20"/>
              </w:rPr>
            </w:pPr>
            <w:r w:rsidRPr="0010632B">
              <w:rPr>
                <w:sz w:val="20"/>
                <w:szCs w:val="20"/>
              </w:rPr>
              <w:t>Presentation, expression</w:t>
            </w:r>
          </w:p>
        </w:tc>
      </w:tr>
      <w:tr w:rsidR="00FA732B" w:rsidRPr="0010632B" w14:paraId="3D3E1B06" w14:textId="77777777" w:rsidTr="006D08CE">
        <w:tc>
          <w:tcPr>
            <w:tcW w:w="1296" w:type="dxa"/>
            <w:tcBorders>
              <w:top w:val="single" w:sz="4" w:space="0" w:color="auto"/>
              <w:left w:val="single" w:sz="4" w:space="0" w:color="auto"/>
              <w:bottom w:val="single" w:sz="4" w:space="0" w:color="auto"/>
              <w:right w:val="single" w:sz="4" w:space="0" w:color="auto"/>
            </w:tcBorders>
          </w:tcPr>
          <w:p w14:paraId="250926FC" w14:textId="77777777" w:rsidR="00FA732B" w:rsidRPr="0010632B" w:rsidRDefault="00FA732B" w:rsidP="0010632B">
            <w:pPr>
              <w:rPr>
                <w:b/>
                <w:sz w:val="20"/>
                <w:szCs w:val="20"/>
              </w:rPr>
            </w:pPr>
            <w:r w:rsidRPr="0010632B">
              <w:rPr>
                <w:b/>
                <w:sz w:val="20"/>
                <w:szCs w:val="20"/>
              </w:rPr>
              <w:t>10.Week</w:t>
            </w:r>
          </w:p>
          <w:p w14:paraId="6B294625"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974E6EA" w14:textId="77777777" w:rsidR="00FA732B" w:rsidRPr="0010632B" w:rsidRDefault="00FA732B" w:rsidP="0010632B">
            <w:pPr>
              <w:rPr>
                <w:sz w:val="20"/>
                <w:szCs w:val="20"/>
              </w:rPr>
            </w:pPr>
            <w:r w:rsidRPr="0010632B">
              <w:rPr>
                <w:sz w:val="20"/>
                <w:szCs w:val="20"/>
              </w:rPr>
              <w:t>Turkish Phonology.</w:t>
            </w:r>
          </w:p>
        </w:tc>
        <w:tc>
          <w:tcPr>
            <w:tcW w:w="1996" w:type="dxa"/>
            <w:tcBorders>
              <w:top w:val="single" w:sz="4" w:space="0" w:color="auto"/>
              <w:left w:val="single" w:sz="4" w:space="0" w:color="auto"/>
              <w:bottom w:val="single" w:sz="4" w:space="0" w:color="auto"/>
              <w:right w:val="single" w:sz="4" w:space="0" w:color="auto"/>
            </w:tcBorders>
          </w:tcPr>
          <w:p w14:paraId="04CB6106"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0955D7A2" w14:textId="77777777" w:rsidR="00FA732B" w:rsidRPr="0010632B" w:rsidRDefault="00FA732B" w:rsidP="0010632B">
            <w:pPr>
              <w:rPr>
                <w:sz w:val="20"/>
                <w:szCs w:val="20"/>
              </w:rPr>
            </w:pPr>
            <w:r w:rsidRPr="0010632B">
              <w:rPr>
                <w:sz w:val="20"/>
                <w:szCs w:val="20"/>
              </w:rPr>
              <w:t>Presentation, expression</w:t>
            </w:r>
          </w:p>
        </w:tc>
      </w:tr>
      <w:tr w:rsidR="00FA732B" w:rsidRPr="0010632B" w14:paraId="27046930" w14:textId="77777777" w:rsidTr="006D08CE">
        <w:tc>
          <w:tcPr>
            <w:tcW w:w="1296" w:type="dxa"/>
            <w:tcBorders>
              <w:top w:val="single" w:sz="4" w:space="0" w:color="auto"/>
              <w:left w:val="single" w:sz="4" w:space="0" w:color="auto"/>
              <w:bottom w:val="single" w:sz="4" w:space="0" w:color="auto"/>
              <w:right w:val="single" w:sz="4" w:space="0" w:color="auto"/>
            </w:tcBorders>
          </w:tcPr>
          <w:p w14:paraId="129F7F5D" w14:textId="77777777" w:rsidR="00FA732B" w:rsidRPr="0010632B" w:rsidRDefault="00FA732B" w:rsidP="0010632B">
            <w:pPr>
              <w:rPr>
                <w:b/>
                <w:sz w:val="20"/>
                <w:szCs w:val="20"/>
              </w:rPr>
            </w:pPr>
            <w:r w:rsidRPr="0010632B">
              <w:rPr>
                <w:b/>
                <w:sz w:val="20"/>
                <w:szCs w:val="20"/>
              </w:rPr>
              <w:t>11. Week</w:t>
            </w:r>
          </w:p>
          <w:p w14:paraId="0BE5BF85"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7F115A8" w14:textId="77777777" w:rsidR="00FA732B" w:rsidRPr="0010632B" w:rsidRDefault="00FA732B" w:rsidP="0010632B">
            <w:pPr>
              <w:rPr>
                <w:sz w:val="20"/>
                <w:szCs w:val="20"/>
              </w:rPr>
            </w:pPr>
            <w:r w:rsidRPr="0010632B">
              <w:rPr>
                <w:sz w:val="20"/>
                <w:szCs w:val="20"/>
              </w:rPr>
              <w:t>The Features Turkish Phonetics.</w:t>
            </w:r>
          </w:p>
        </w:tc>
        <w:tc>
          <w:tcPr>
            <w:tcW w:w="1996" w:type="dxa"/>
            <w:tcBorders>
              <w:top w:val="single" w:sz="4" w:space="0" w:color="auto"/>
              <w:left w:val="single" w:sz="4" w:space="0" w:color="auto"/>
              <w:bottom w:val="single" w:sz="4" w:space="0" w:color="auto"/>
              <w:right w:val="single" w:sz="4" w:space="0" w:color="auto"/>
            </w:tcBorders>
          </w:tcPr>
          <w:p w14:paraId="46D87452"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78F340A8" w14:textId="77777777" w:rsidR="00FA732B" w:rsidRPr="0010632B" w:rsidRDefault="00FA732B" w:rsidP="0010632B">
            <w:pPr>
              <w:rPr>
                <w:sz w:val="20"/>
                <w:szCs w:val="20"/>
              </w:rPr>
            </w:pPr>
            <w:r w:rsidRPr="0010632B">
              <w:rPr>
                <w:sz w:val="20"/>
                <w:szCs w:val="20"/>
              </w:rPr>
              <w:t>Presentation, expression</w:t>
            </w:r>
          </w:p>
        </w:tc>
      </w:tr>
      <w:tr w:rsidR="00FA732B" w:rsidRPr="0010632B" w14:paraId="76342DAB" w14:textId="77777777" w:rsidTr="006D08CE">
        <w:tc>
          <w:tcPr>
            <w:tcW w:w="1296" w:type="dxa"/>
            <w:tcBorders>
              <w:top w:val="single" w:sz="4" w:space="0" w:color="auto"/>
              <w:left w:val="single" w:sz="4" w:space="0" w:color="auto"/>
              <w:bottom w:val="single" w:sz="4" w:space="0" w:color="auto"/>
              <w:right w:val="single" w:sz="4" w:space="0" w:color="auto"/>
            </w:tcBorders>
          </w:tcPr>
          <w:p w14:paraId="6F442F86" w14:textId="77777777" w:rsidR="00FA732B" w:rsidRPr="0010632B" w:rsidRDefault="00FA732B" w:rsidP="0010632B">
            <w:pPr>
              <w:rPr>
                <w:b/>
                <w:sz w:val="20"/>
                <w:szCs w:val="20"/>
              </w:rPr>
            </w:pPr>
            <w:r w:rsidRPr="0010632B">
              <w:rPr>
                <w:b/>
                <w:sz w:val="20"/>
                <w:szCs w:val="20"/>
              </w:rPr>
              <w:t>12. Week</w:t>
            </w:r>
          </w:p>
          <w:p w14:paraId="25E026C3"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33BBCB7" w14:textId="77777777" w:rsidR="00FA732B" w:rsidRPr="0010632B" w:rsidRDefault="00FA732B" w:rsidP="0010632B">
            <w:pPr>
              <w:rPr>
                <w:sz w:val="20"/>
                <w:szCs w:val="20"/>
              </w:rPr>
            </w:pPr>
            <w:r w:rsidRPr="0010632B">
              <w:rPr>
                <w:sz w:val="20"/>
                <w:szCs w:val="20"/>
              </w:rPr>
              <w:t>General information about essay writing.</w:t>
            </w:r>
          </w:p>
        </w:tc>
        <w:tc>
          <w:tcPr>
            <w:tcW w:w="1996" w:type="dxa"/>
            <w:tcBorders>
              <w:top w:val="single" w:sz="4" w:space="0" w:color="auto"/>
              <w:left w:val="single" w:sz="4" w:space="0" w:color="auto"/>
              <w:bottom w:val="single" w:sz="4" w:space="0" w:color="auto"/>
              <w:right w:val="single" w:sz="4" w:space="0" w:color="auto"/>
            </w:tcBorders>
          </w:tcPr>
          <w:p w14:paraId="45C382F6"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7883DFF8" w14:textId="77777777" w:rsidR="00FA732B" w:rsidRPr="0010632B" w:rsidRDefault="00FA732B" w:rsidP="0010632B">
            <w:pPr>
              <w:rPr>
                <w:sz w:val="20"/>
                <w:szCs w:val="20"/>
              </w:rPr>
            </w:pPr>
            <w:r w:rsidRPr="0010632B">
              <w:rPr>
                <w:sz w:val="20"/>
                <w:szCs w:val="20"/>
              </w:rPr>
              <w:t>Presentation, expression</w:t>
            </w:r>
          </w:p>
        </w:tc>
      </w:tr>
      <w:tr w:rsidR="00FA732B" w:rsidRPr="0010632B" w14:paraId="223DCCD0" w14:textId="77777777" w:rsidTr="006D08CE">
        <w:tc>
          <w:tcPr>
            <w:tcW w:w="1296" w:type="dxa"/>
            <w:tcBorders>
              <w:top w:val="single" w:sz="4" w:space="0" w:color="auto"/>
              <w:left w:val="single" w:sz="4" w:space="0" w:color="auto"/>
              <w:bottom w:val="single" w:sz="4" w:space="0" w:color="auto"/>
              <w:right w:val="single" w:sz="4" w:space="0" w:color="auto"/>
            </w:tcBorders>
          </w:tcPr>
          <w:p w14:paraId="4AC8EDA2" w14:textId="77777777" w:rsidR="00FA732B" w:rsidRPr="0010632B" w:rsidRDefault="00FA732B" w:rsidP="0010632B">
            <w:pPr>
              <w:rPr>
                <w:b/>
                <w:sz w:val="20"/>
                <w:szCs w:val="20"/>
              </w:rPr>
            </w:pPr>
            <w:r w:rsidRPr="0010632B">
              <w:rPr>
                <w:b/>
                <w:sz w:val="20"/>
                <w:szCs w:val="20"/>
              </w:rPr>
              <w:t>13. Week</w:t>
            </w:r>
          </w:p>
          <w:p w14:paraId="19514B14"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EB9EEF8" w14:textId="77777777" w:rsidR="00FA732B" w:rsidRPr="0010632B" w:rsidRDefault="00FA732B" w:rsidP="0010632B">
            <w:pPr>
              <w:rPr>
                <w:sz w:val="20"/>
                <w:szCs w:val="20"/>
              </w:rPr>
            </w:pPr>
            <w:r w:rsidRPr="0010632B">
              <w:rPr>
                <w:sz w:val="20"/>
                <w:szCs w:val="20"/>
              </w:rPr>
              <w:t>Expression styles in essay writing.</w:t>
            </w:r>
          </w:p>
        </w:tc>
        <w:tc>
          <w:tcPr>
            <w:tcW w:w="1996" w:type="dxa"/>
            <w:tcBorders>
              <w:top w:val="single" w:sz="4" w:space="0" w:color="auto"/>
              <w:left w:val="single" w:sz="4" w:space="0" w:color="auto"/>
              <w:bottom w:val="single" w:sz="4" w:space="0" w:color="auto"/>
              <w:right w:val="single" w:sz="4" w:space="0" w:color="auto"/>
            </w:tcBorders>
          </w:tcPr>
          <w:p w14:paraId="1E117C7C"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1FE1531A" w14:textId="77777777" w:rsidR="00FA732B" w:rsidRPr="0010632B" w:rsidRDefault="00FA732B" w:rsidP="0010632B">
            <w:pPr>
              <w:rPr>
                <w:sz w:val="20"/>
                <w:szCs w:val="20"/>
              </w:rPr>
            </w:pPr>
            <w:r w:rsidRPr="0010632B">
              <w:rPr>
                <w:sz w:val="20"/>
                <w:szCs w:val="20"/>
              </w:rPr>
              <w:t>Presentation, expression</w:t>
            </w:r>
          </w:p>
        </w:tc>
      </w:tr>
      <w:tr w:rsidR="00FA732B" w:rsidRPr="0010632B" w14:paraId="2757A103" w14:textId="77777777" w:rsidTr="006D08CE">
        <w:tc>
          <w:tcPr>
            <w:tcW w:w="1296" w:type="dxa"/>
            <w:tcBorders>
              <w:top w:val="single" w:sz="4" w:space="0" w:color="auto"/>
              <w:left w:val="single" w:sz="4" w:space="0" w:color="auto"/>
              <w:bottom w:val="single" w:sz="4" w:space="0" w:color="auto"/>
              <w:right w:val="single" w:sz="4" w:space="0" w:color="auto"/>
            </w:tcBorders>
          </w:tcPr>
          <w:p w14:paraId="37E6FC2A" w14:textId="77777777" w:rsidR="00FA732B" w:rsidRPr="0010632B" w:rsidRDefault="00FA732B" w:rsidP="0010632B">
            <w:pPr>
              <w:rPr>
                <w:b/>
                <w:sz w:val="20"/>
                <w:szCs w:val="20"/>
              </w:rPr>
            </w:pPr>
            <w:r w:rsidRPr="0010632B">
              <w:rPr>
                <w:b/>
                <w:sz w:val="20"/>
                <w:szCs w:val="20"/>
              </w:rPr>
              <w:t>14.Week</w:t>
            </w:r>
          </w:p>
          <w:p w14:paraId="33649E5E"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61C3E16" w14:textId="77777777" w:rsidR="00FA732B" w:rsidRPr="0010632B" w:rsidRDefault="00FA732B" w:rsidP="0010632B">
            <w:pPr>
              <w:rPr>
                <w:sz w:val="20"/>
                <w:szCs w:val="20"/>
              </w:rPr>
            </w:pPr>
            <w:r w:rsidRPr="0010632B">
              <w:rPr>
                <w:sz w:val="20"/>
                <w:szCs w:val="20"/>
              </w:rPr>
              <w:t>General evaluation of term topics.</w:t>
            </w:r>
          </w:p>
        </w:tc>
        <w:tc>
          <w:tcPr>
            <w:tcW w:w="1996" w:type="dxa"/>
            <w:tcBorders>
              <w:top w:val="single" w:sz="4" w:space="0" w:color="auto"/>
              <w:left w:val="single" w:sz="4" w:space="0" w:color="auto"/>
              <w:bottom w:val="single" w:sz="4" w:space="0" w:color="auto"/>
              <w:right w:val="single" w:sz="4" w:space="0" w:color="auto"/>
            </w:tcBorders>
          </w:tcPr>
          <w:p w14:paraId="7486A5D6"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098" w:type="dxa"/>
            <w:tcBorders>
              <w:top w:val="single" w:sz="4" w:space="0" w:color="auto"/>
              <w:left w:val="single" w:sz="4" w:space="0" w:color="auto"/>
              <w:bottom w:val="single" w:sz="4" w:space="0" w:color="auto"/>
              <w:right w:val="single" w:sz="4" w:space="0" w:color="auto"/>
            </w:tcBorders>
            <w:hideMark/>
          </w:tcPr>
          <w:p w14:paraId="6C94E665" w14:textId="77777777" w:rsidR="00FA732B" w:rsidRPr="0010632B" w:rsidRDefault="00FA732B" w:rsidP="0010632B">
            <w:pPr>
              <w:rPr>
                <w:sz w:val="20"/>
                <w:szCs w:val="20"/>
              </w:rPr>
            </w:pPr>
            <w:r w:rsidRPr="0010632B">
              <w:rPr>
                <w:sz w:val="20"/>
                <w:szCs w:val="20"/>
              </w:rPr>
              <w:t>Presentation, expression</w:t>
            </w:r>
          </w:p>
        </w:tc>
      </w:tr>
    </w:tbl>
    <w:p w14:paraId="67C8AE5A" w14:textId="77777777" w:rsidR="00FA732B" w:rsidRPr="0010632B" w:rsidRDefault="00FA732B" w:rsidP="00FA732B">
      <w:pPr>
        <w:rPr>
          <w:sz w:val="20"/>
          <w:szCs w:val="20"/>
          <w:lang w:val="en-GB"/>
        </w:rPr>
      </w:pPr>
    </w:p>
    <w:p w14:paraId="18D5B0BA" w14:textId="77777777" w:rsidR="00FA732B" w:rsidRPr="0010632B" w:rsidRDefault="00FA732B" w:rsidP="00FA732B">
      <w:pPr>
        <w:rPr>
          <w:b/>
          <w:sz w:val="20"/>
          <w:szCs w:val="20"/>
          <w:lang w:val="en-US"/>
        </w:rPr>
      </w:pPr>
      <w:r w:rsidRPr="0010632B">
        <w:rPr>
          <w:b/>
          <w:sz w:val="20"/>
          <w:szCs w:val="20"/>
          <w:lang w:val="en-US"/>
        </w:rPr>
        <w:t>Matrix of Course Learning Outcomes Versus Program Outcomes</w:t>
      </w:r>
    </w:p>
    <w:tbl>
      <w:tblPr>
        <w:tblW w:w="9133" w:type="dxa"/>
        <w:tblInd w:w="-72" w:type="dxa"/>
        <w:tblLayout w:type="fixed"/>
        <w:tblCellMar>
          <w:left w:w="70" w:type="dxa"/>
          <w:right w:w="70" w:type="dxa"/>
        </w:tblCellMar>
        <w:tblLook w:val="04A0" w:firstRow="1" w:lastRow="0" w:firstColumn="1" w:lastColumn="0" w:noHBand="0" w:noVBand="1"/>
      </w:tblPr>
      <w:tblGrid>
        <w:gridCol w:w="1346"/>
        <w:gridCol w:w="423"/>
        <w:gridCol w:w="544"/>
        <w:gridCol w:w="544"/>
        <w:gridCol w:w="409"/>
        <w:gridCol w:w="544"/>
        <w:gridCol w:w="408"/>
        <w:gridCol w:w="408"/>
        <w:gridCol w:w="544"/>
        <w:gridCol w:w="544"/>
        <w:gridCol w:w="544"/>
        <w:gridCol w:w="544"/>
        <w:gridCol w:w="544"/>
        <w:gridCol w:w="544"/>
        <w:gridCol w:w="544"/>
        <w:gridCol w:w="681"/>
        <w:gridCol w:w="18"/>
      </w:tblGrid>
      <w:tr w:rsidR="00FA732B" w:rsidRPr="0010632B" w14:paraId="1451D2A2" w14:textId="77777777" w:rsidTr="006D08CE">
        <w:trPr>
          <w:trHeight w:val="162"/>
        </w:trPr>
        <w:tc>
          <w:tcPr>
            <w:tcW w:w="9133" w:type="dxa"/>
            <w:gridSpan w:val="17"/>
            <w:tcBorders>
              <w:top w:val="single" w:sz="8" w:space="0" w:color="auto"/>
              <w:left w:val="single" w:sz="8" w:space="0" w:color="auto"/>
              <w:bottom w:val="single" w:sz="8" w:space="0" w:color="auto"/>
              <w:right w:val="single" w:sz="8" w:space="0" w:color="000000"/>
            </w:tcBorders>
          </w:tcPr>
          <w:p w14:paraId="58E996FA" w14:textId="77777777" w:rsidR="00FA732B" w:rsidRPr="0010632B" w:rsidRDefault="00FA732B" w:rsidP="0010632B">
            <w:pPr>
              <w:jc w:val="center"/>
              <w:rPr>
                <w:b/>
                <w:bCs/>
                <w:color w:val="FF0000"/>
                <w:sz w:val="20"/>
                <w:szCs w:val="20"/>
                <w:lang w:val="en-US"/>
              </w:rPr>
            </w:pPr>
          </w:p>
        </w:tc>
      </w:tr>
      <w:tr w:rsidR="00FA732B" w:rsidRPr="0010632B" w14:paraId="14D4FAEC" w14:textId="77777777" w:rsidTr="006D08CE">
        <w:trPr>
          <w:gridAfter w:val="1"/>
          <w:wAfter w:w="18" w:type="dxa"/>
          <w:trHeight w:val="382"/>
        </w:trPr>
        <w:tc>
          <w:tcPr>
            <w:tcW w:w="1346" w:type="dxa"/>
            <w:tcBorders>
              <w:top w:val="nil"/>
              <w:left w:val="single" w:sz="8" w:space="0" w:color="auto"/>
              <w:bottom w:val="single" w:sz="8" w:space="0" w:color="auto"/>
              <w:right w:val="single" w:sz="8" w:space="0" w:color="auto"/>
            </w:tcBorders>
            <w:hideMark/>
          </w:tcPr>
          <w:p w14:paraId="220A543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Learning Outcome</w:t>
            </w:r>
          </w:p>
        </w:tc>
        <w:tc>
          <w:tcPr>
            <w:tcW w:w="423" w:type="dxa"/>
            <w:tcBorders>
              <w:top w:val="nil"/>
              <w:left w:val="nil"/>
              <w:bottom w:val="single" w:sz="8" w:space="0" w:color="auto"/>
              <w:right w:val="single" w:sz="8" w:space="0" w:color="auto"/>
            </w:tcBorders>
            <w:hideMark/>
          </w:tcPr>
          <w:p w14:paraId="014D80C6"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551E7A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w:t>
            </w:r>
          </w:p>
        </w:tc>
        <w:tc>
          <w:tcPr>
            <w:tcW w:w="544" w:type="dxa"/>
            <w:tcBorders>
              <w:top w:val="nil"/>
              <w:left w:val="nil"/>
              <w:bottom w:val="single" w:sz="8" w:space="0" w:color="auto"/>
              <w:right w:val="single" w:sz="8" w:space="0" w:color="auto"/>
            </w:tcBorders>
            <w:hideMark/>
          </w:tcPr>
          <w:p w14:paraId="02309C3C"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DE64902"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2</w:t>
            </w:r>
          </w:p>
        </w:tc>
        <w:tc>
          <w:tcPr>
            <w:tcW w:w="544" w:type="dxa"/>
            <w:tcBorders>
              <w:top w:val="nil"/>
              <w:left w:val="nil"/>
              <w:bottom w:val="single" w:sz="8" w:space="0" w:color="auto"/>
              <w:right w:val="single" w:sz="8" w:space="0" w:color="auto"/>
            </w:tcBorders>
            <w:hideMark/>
          </w:tcPr>
          <w:p w14:paraId="268B8B1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5263AA6A"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 xml:space="preserve">3 </w:t>
            </w:r>
          </w:p>
        </w:tc>
        <w:tc>
          <w:tcPr>
            <w:tcW w:w="409" w:type="dxa"/>
            <w:tcBorders>
              <w:top w:val="nil"/>
              <w:left w:val="nil"/>
              <w:bottom w:val="single" w:sz="8" w:space="0" w:color="auto"/>
              <w:right w:val="single" w:sz="8" w:space="0" w:color="auto"/>
            </w:tcBorders>
            <w:hideMark/>
          </w:tcPr>
          <w:p w14:paraId="548D776A"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522B0A01"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4</w:t>
            </w:r>
          </w:p>
        </w:tc>
        <w:tc>
          <w:tcPr>
            <w:tcW w:w="544" w:type="dxa"/>
            <w:tcBorders>
              <w:top w:val="nil"/>
              <w:left w:val="nil"/>
              <w:bottom w:val="single" w:sz="8" w:space="0" w:color="auto"/>
              <w:right w:val="single" w:sz="8" w:space="0" w:color="auto"/>
            </w:tcBorders>
            <w:hideMark/>
          </w:tcPr>
          <w:p w14:paraId="582BA2CD"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D117588"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5</w:t>
            </w:r>
          </w:p>
        </w:tc>
        <w:tc>
          <w:tcPr>
            <w:tcW w:w="408" w:type="dxa"/>
            <w:tcBorders>
              <w:top w:val="single" w:sz="8" w:space="0" w:color="auto"/>
              <w:left w:val="nil"/>
              <w:bottom w:val="single" w:sz="8" w:space="0" w:color="auto"/>
              <w:right w:val="single" w:sz="8" w:space="0" w:color="000000"/>
            </w:tcBorders>
            <w:hideMark/>
          </w:tcPr>
          <w:p w14:paraId="41D69AD4"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60FE883C"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6</w:t>
            </w:r>
          </w:p>
        </w:tc>
        <w:tc>
          <w:tcPr>
            <w:tcW w:w="408" w:type="dxa"/>
            <w:tcBorders>
              <w:top w:val="nil"/>
              <w:left w:val="nil"/>
              <w:bottom w:val="single" w:sz="8" w:space="0" w:color="auto"/>
              <w:right w:val="single" w:sz="8" w:space="0" w:color="auto"/>
            </w:tcBorders>
            <w:hideMark/>
          </w:tcPr>
          <w:p w14:paraId="1FBD621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3F696666"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7</w:t>
            </w:r>
          </w:p>
        </w:tc>
        <w:tc>
          <w:tcPr>
            <w:tcW w:w="544" w:type="dxa"/>
            <w:tcBorders>
              <w:top w:val="nil"/>
              <w:left w:val="nil"/>
              <w:bottom w:val="single" w:sz="8" w:space="0" w:color="auto"/>
              <w:right w:val="single" w:sz="8" w:space="0" w:color="auto"/>
            </w:tcBorders>
            <w:hideMark/>
          </w:tcPr>
          <w:p w14:paraId="498A208F"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530FEF0E"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8</w:t>
            </w:r>
          </w:p>
        </w:tc>
        <w:tc>
          <w:tcPr>
            <w:tcW w:w="544" w:type="dxa"/>
            <w:tcBorders>
              <w:top w:val="single" w:sz="8" w:space="0" w:color="auto"/>
              <w:left w:val="nil"/>
              <w:bottom w:val="single" w:sz="8" w:space="0" w:color="auto"/>
              <w:right w:val="single" w:sz="8" w:space="0" w:color="000000"/>
            </w:tcBorders>
            <w:hideMark/>
          </w:tcPr>
          <w:p w14:paraId="2552D583"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75D5CBDE"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9</w:t>
            </w:r>
          </w:p>
        </w:tc>
        <w:tc>
          <w:tcPr>
            <w:tcW w:w="544" w:type="dxa"/>
            <w:tcBorders>
              <w:top w:val="nil"/>
              <w:left w:val="nil"/>
              <w:bottom w:val="single" w:sz="8" w:space="0" w:color="auto"/>
              <w:right w:val="single" w:sz="8" w:space="0" w:color="auto"/>
            </w:tcBorders>
            <w:hideMark/>
          </w:tcPr>
          <w:p w14:paraId="25FAF63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27C46B7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10</w:t>
            </w:r>
          </w:p>
        </w:tc>
        <w:tc>
          <w:tcPr>
            <w:tcW w:w="544" w:type="dxa"/>
            <w:tcBorders>
              <w:top w:val="nil"/>
              <w:left w:val="nil"/>
              <w:bottom w:val="single" w:sz="8" w:space="0" w:color="auto"/>
              <w:right w:val="single" w:sz="8" w:space="0" w:color="auto"/>
            </w:tcBorders>
            <w:hideMark/>
          </w:tcPr>
          <w:p w14:paraId="355C1CCF" w14:textId="77777777" w:rsidR="00FA732B" w:rsidRPr="0010632B" w:rsidRDefault="00FA732B" w:rsidP="0010632B">
            <w:pPr>
              <w:jc w:val="center"/>
              <w:rPr>
                <w:b/>
                <w:bCs/>
                <w:sz w:val="20"/>
                <w:szCs w:val="20"/>
                <w:lang w:val="en-US"/>
              </w:rPr>
            </w:pPr>
            <w:r w:rsidRPr="0010632B">
              <w:rPr>
                <w:b/>
                <w:bCs/>
                <w:sz w:val="20"/>
                <w:szCs w:val="20"/>
                <w:lang w:val="en-US"/>
              </w:rPr>
              <w:t>PO</w:t>
            </w:r>
          </w:p>
          <w:p w14:paraId="29CA03D9" w14:textId="77777777" w:rsidR="00FA732B" w:rsidRPr="0010632B" w:rsidRDefault="00FA732B" w:rsidP="0010632B">
            <w:pPr>
              <w:jc w:val="center"/>
              <w:rPr>
                <w:b/>
                <w:bCs/>
                <w:sz w:val="20"/>
                <w:szCs w:val="20"/>
                <w:lang w:val="en-US"/>
              </w:rPr>
            </w:pPr>
            <w:r w:rsidRPr="0010632B">
              <w:rPr>
                <w:b/>
                <w:bCs/>
                <w:sz w:val="20"/>
                <w:szCs w:val="20"/>
                <w:lang w:val="en-US"/>
              </w:rPr>
              <w:t>11</w:t>
            </w:r>
          </w:p>
        </w:tc>
        <w:tc>
          <w:tcPr>
            <w:tcW w:w="544" w:type="dxa"/>
            <w:tcBorders>
              <w:top w:val="nil"/>
              <w:left w:val="nil"/>
              <w:bottom w:val="single" w:sz="8" w:space="0" w:color="auto"/>
              <w:right w:val="single" w:sz="8" w:space="0" w:color="auto"/>
            </w:tcBorders>
            <w:hideMark/>
          </w:tcPr>
          <w:p w14:paraId="46025CB8"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63ABE438"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12</w:t>
            </w:r>
          </w:p>
        </w:tc>
        <w:tc>
          <w:tcPr>
            <w:tcW w:w="544" w:type="dxa"/>
            <w:tcBorders>
              <w:top w:val="nil"/>
              <w:left w:val="nil"/>
              <w:bottom w:val="single" w:sz="8" w:space="0" w:color="auto"/>
              <w:right w:val="single" w:sz="8" w:space="0" w:color="auto"/>
            </w:tcBorders>
            <w:hideMark/>
          </w:tcPr>
          <w:p w14:paraId="545F2F54"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62A7947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13</w:t>
            </w:r>
          </w:p>
        </w:tc>
        <w:tc>
          <w:tcPr>
            <w:tcW w:w="544" w:type="dxa"/>
            <w:tcBorders>
              <w:top w:val="nil"/>
              <w:left w:val="nil"/>
              <w:bottom w:val="single" w:sz="8" w:space="0" w:color="auto"/>
              <w:right w:val="single" w:sz="8" w:space="0" w:color="auto"/>
            </w:tcBorders>
            <w:hideMark/>
          </w:tcPr>
          <w:p w14:paraId="51F66E3E"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75F02D64"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14</w:t>
            </w:r>
          </w:p>
        </w:tc>
        <w:tc>
          <w:tcPr>
            <w:tcW w:w="681" w:type="dxa"/>
            <w:tcBorders>
              <w:top w:val="nil"/>
              <w:left w:val="nil"/>
              <w:bottom w:val="single" w:sz="8" w:space="0" w:color="auto"/>
              <w:right w:val="single" w:sz="8" w:space="0" w:color="auto"/>
            </w:tcBorders>
            <w:hideMark/>
          </w:tcPr>
          <w:p w14:paraId="1A0A529C"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90FF92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15</w:t>
            </w:r>
          </w:p>
        </w:tc>
      </w:tr>
      <w:tr w:rsidR="00FA732B" w:rsidRPr="0010632B" w14:paraId="2F226E72" w14:textId="77777777" w:rsidTr="006D08CE">
        <w:trPr>
          <w:gridAfter w:val="1"/>
          <w:wAfter w:w="18" w:type="dxa"/>
          <w:trHeight w:val="308"/>
        </w:trPr>
        <w:tc>
          <w:tcPr>
            <w:tcW w:w="1346" w:type="dxa"/>
            <w:tcBorders>
              <w:top w:val="nil"/>
              <w:left w:val="single" w:sz="8" w:space="0" w:color="auto"/>
              <w:bottom w:val="single" w:sz="8" w:space="0" w:color="auto"/>
              <w:right w:val="single" w:sz="8" w:space="0" w:color="auto"/>
            </w:tcBorders>
            <w:hideMark/>
          </w:tcPr>
          <w:p w14:paraId="49AAEF59" w14:textId="77777777" w:rsidR="00FA732B" w:rsidRPr="0010632B" w:rsidRDefault="00FA732B" w:rsidP="0010632B">
            <w:pPr>
              <w:jc w:val="center"/>
              <w:rPr>
                <w:b/>
                <w:bCs/>
                <w:sz w:val="20"/>
                <w:szCs w:val="20"/>
                <w:lang w:val="en-US"/>
              </w:rPr>
            </w:pPr>
            <w:r w:rsidRPr="0010632B">
              <w:rPr>
                <w:b/>
                <w:bCs/>
                <w:sz w:val="20"/>
                <w:szCs w:val="20"/>
                <w:lang w:val="en-US"/>
              </w:rPr>
              <w:t>LO1</w:t>
            </w:r>
          </w:p>
        </w:tc>
        <w:tc>
          <w:tcPr>
            <w:tcW w:w="423" w:type="dxa"/>
            <w:tcBorders>
              <w:top w:val="nil"/>
              <w:left w:val="nil"/>
              <w:bottom w:val="single" w:sz="8" w:space="0" w:color="auto"/>
              <w:right w:val="single" w:sz="8" w:space="0" w:color="auto"/>
            </w:tcBorders>
          </w:tcPr>
          <w:p w14:paraId="3DAD0B57"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44" w:type="dxa"/>
            <w:tcBorders>
              <w:top w:val="nil"/>
              <w:left w:val="nil"/>
              <w:bottom w:val="single" w:sz="8" w:space="0" w:color="auto"/>
              <w:right w:val="single" w:sz="8" w:space="0" w:color="auto"/>
            </w:tcBorders>
          </w:tcPr>
          <w:p w14:paraId="3298D290"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BD29C81" w14:textId="77777777" w:rsidR="00FA732B" w:rsidRPr="0010632B" w:rsidRDefault="00FA732B" w:rsidP="0010632B">
            <w:pPr>
              <w:jc w:val="center"/>
              <w:rPr>
                <w:b/>
                <w:bCs/>
                <w:sz w:val="20"/>
                <w:szCs w:val="20"/>
              </w:rPr>
            </w:pPr>
          </w:p>
        </w:tc>
        <w:tc>
          <w:tcPr>
            <w:tcW w:w="409" w:type="dxa"/>
            <w:tcBorders>
              <w:top w:val="nil"/>
              <w:left w:val="nil"/>
              <w:bottom w:val="single" w:sz="8" w:space="0" w:color="auto"/>
              <w:right w:val="single" w:sz="8" w:space="0" w:color="auto"/>
            </w:tcBorders>
          </w:tcPr>
          <w:p w14:paraId="49CAD190"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44" w:type="dxa"/>
            <w:tcBorders>
              <w:top w:val="nil"/>
              <w:left w:val="nil"/>
              <w:bottom w:val="single" w:sz="8" w:space="0" w:color="auto"/>
              <w:right w:val="single" w:sz="8" w:space="0" w:color="auto"/>
            </w:tcBorders>
          </w:tcPr>
          <w:p w14:paraId="04D64CD8" w14:textId="77777777" w:rsidR="00FA732B" w:rsidRPr="0010632B" w:rsidRDefault="00FA732B" w:rsidP="0010632B">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2C4EB18B" w14:textId="77777777" w:rsidR="00FA732B" w:rsidRPr="0010632B" w:rsidRDefault="00FA732B" w:rsidP="0010632B">
            <w:pPr>
              <w:jc w:val="center"/>
              <w:rPr>
                <w:b/>
                <w:bCs/>
                <w:sz w:val="20"/>
                <w:szCs w:val="20"/>
              </w:rPr>
            </w:pPr>
          </w:p>
        </w:tc>
        <w:tc>
          <w:tcPr>
            <w:tcW w:w="408" w:type="dxa"/>
            <w:tcBorders>
              <w:top w:val="nil"/>
              <w:left w:val="nil"/>
              <w:bottom w:val="single" w:sz="8" w:space="0" w:color="auto"/>
              <w:right w:val="single" w:sz="8" w:space="0" w:color="auto"/>
            </w:tcBorders>
          </w:tcPr>
          <w:p w14:paraId="61FDE860"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4C8A4A2" w14:textId="77777777" w:rsidR="00FA732B" w:rsidRPr="0010632B" w:rsidRDefault="00FA732B" w:rsidP="0010632B">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0060BB10"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9F510FC"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999418D"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3774BAA9"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429BBCA"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015F86C" w14:textId="77777777" w:rsidR="00FA732B" w:rsidRPr="0010632B" w:rsidRDefault="00FA732B" w:rsidP="0010632B">
            <w:pPr>
              <w:jc w:val="center"/>
              <w:rPr>
                <w:b/>
                <w:bCs/>
                <w:sz w:val="20"/>
                <w:szCs w:val="20"/>
              </w:rPr>
            </w:pPr>
          </w:p>
        </w:tc>
        <w:tc>
          <w:tcPr>
            <w:tcW w:w="681" w:type="dxa"/>
            <w:tcBorders>
              <w:top w:val="nil"/>
              <w:left w:val="nil"/>
              <w:bottom w:val="single" w:sz="8" w:space="0" w:color="auto"/>
              <w:right w:val="single" w:sz="8" w:space="0" w:color="auto"/>
            </w:tcBorders>
          </w:tcPr>
          <w:p w14:paraId="05E7F804" w14:textId="77777777" w:rsidR="00FA732B" w:rsidRPr="0010632B" w:rsidRDefault="00FA732B" w:rsidP="0010632B">
            <w:pPr>
              <w:jc w:val="center"/>
              <w:rPr>
                <w:b/>
                <w:bCs/>
                <w:sz w:val="20"/>
                <w:szCs w:val="20"/>
              </w:rPr>
            </w:pPr>
          </w:p>
        </w:tc>
      </w:tr>
      <w:tr w:rsidR="00FA732B" w:rsidRPr="0010632B" w14:paraId="779D6391" w14:textId="77777777" w:rsidTr="006D08CE">
        <w:trPr>
          <w:gridAfter w:val="1"/>
          <w:wAfter w:w="18" w:type="dxa"/>
          <w:trHeight w:val="308"/>
        </w:trPr>
        <w:tc>
          <w:tcPr>
            <w:tcW w:w="1346" w:type="dxa"/>
            <w:tcBorders>
              <w:top w:val="nil"/>
              <w:left w:val="single" w:sz="8" w:space="0" w:color="auto"/>
              <w:bottom w:val="single" w:sz="8" w:space="0" w:color="auto"/>
              <w:right w:val="single" w:sz="8" w:space="0" w:color="auto"/>
            </w:tcBorders>
            <w:hideMark/>
          </w:tcPr>
          <w:p w14:paraId="56F3DFB5" w14:textId="77777777" w:rsidR="00FA732B" w:rsidRPr="0010632B" w:rsidRDefault="00FA732B" w:rsidP="0010632B">
            <w:pPr>
              <w:jc w:val="center"/>
              <w:rPr>
                <w:b/>
                <w:bCs/>
                <w:sz w:val="20"/>
                <w:szCs w:val="20"/>
                <w:lang w:val="en-US"/>
              </w:rPr>
            </w:pPr>
            <w:r w:rsidRPr="0010632B">
              <w:rPr>
                <w:b/>
                <w:bCs/>
                <w:sz w:val="20"/>
                <w:szCs w:val="20"/>
                <w:lang w:val="en-US"/>
              </w:rPr>
              <w:t>LO2</w:t>
            </w:r>
          </w:p>
        </w:tc>
        <w:tc>
          <w:tcPr>
            <w:tcW w:w="423" w:type="dxa"/>
            <w:tcBorders>
              <w:top w:val="nil"/>
              <w:left w:val="nil"/>
              <w:bottom w:val="single" w:sz="8" w:space="0" w:color="auto"/>
              <w:right w:val="single" w:sz="8" w:space="0" w:color="auto"/>
            </w:tcBorders>
          </w:tcPr>
          <w:p w14:paraId="64DA09DA"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BB8EE01"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08F4EDE" w14:textId="77777777" w:rsidR="00FA732B" w:rsidRPr="0010632B" w:rsidRDefault="00FA732B" w:rsidP="0010632B">
            <w:pPr>
              <w:jc w:val="center"/>
              <w:rPr>
                <w:b/>
                <w:bCs/>
                <w:sz w:val="20"/>
                <w:szCs w:val="20"/>
              </w:rPr>
            </w:pPr>
          </w:p>
        </w:tc>
        <w:tc>
          <w:tcPr>
            <w:tcW w:w="409" w:type="dxa"/>
            <w:tcBorders>
              <w:top w:val="nil"/>
              <w:left w:val="nil"/>
              <w:bottom w:val="single" w:sz="8" w:space="0" w:color="auto"/>
              <w:right w:val="single" w:sz="8" w:space="0" w:color="auto"/>
            </w:tcBorders>
          </w:tcPr>
          <w:p w14:paraId="34D15E76"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F21971A" w14:textId="77777777" w:rsidR="00FA732B" w:rsidRPr="0010632B" w:rsidRDefault="00FA732B" w:rsidP="0010632B">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26AEB02A" w14:textId="77777777" w:rsidR="00FA732B" w:rsidRPr="0010632B" w:rsidRDefault="00FA732B" w:rsidP="0010632B">
            <w:pPr>
              <w:jc w:val="center"/>
              <w:rPr>
                <w:b/>
                <w:bCs/>
                <w:sz w:val="20"/>
                <w:szCs w:val="20"/>
              </w:rPr>
            </w:pPr>
          </w:p>
        </w:tc>
        <w:tc>
          <w:tcPr>
            <w:tcW w:w="408" w:type="dxa"/>
            <w:tcBorders>
              <w:top w:val="nil"/>
              <w:left w:val="nil"/>
              <w:bottom w:val="single" w:sz="8" w:space="0" w:color="auto"/>
              <w:right w:val="single" w:sz="8" w:space="0" w:color="auto"/>
            </w:tcBorders>
          </w:tcPr>
          <w:p w14:paraId="16A90E6E"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E9B5D43" w14:textId="77777777" w:rsidR="00FA732B" w:rsidRPr="0010632B" w:rsidRDefault="00FA732B" w:rsidP="0010632B">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5955C23C"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4A094B0B"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190B744"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07D3967B"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B4099F0"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85E814D" w14:textId="77777777" w:rsidR="00FA732B" w:rsidRPr="0010632B" w:rsidRDefault="00FA732B" w:rsidP="0010632B">
            <w:pPr>
              <w:jc w:val="center"/>
              <w:rPr>
                <w:b/>
                <w:bCs/>
                <w:sz w:val="20"/>
                <w:szCs w:val="20"/>
              </w:rPr>
            </w:pPr>
          </w:p>
        </w:tc>
        <w:tc>
          <w:tcPr>
            <w:tcW w:w="681" w:type="dxa"/>
            <w:tcBorders>
              <w:top w:val="nil"/>
              <w:left w:val="nil"/>
              <w:bottom w:val="single" w:sz="8" w:space="0" w:color="auto"/>
              <w:right w:val="single" w:sz="8" w:space="0" w:color="auto"/>
            </w:tcBorders>
          </w:tcPr>
          <w:p w14:paraId="3C933D24" w14:textId="77777777" w:rsidR="00FA732B" w:rsidRPr="0010632B" w:rsidRDefault="00FA732B" w:rsidP="0010632B">
            <w:pPr>
              <w:jc w:val="center"/>
              <w:rPr>
                <w:b/>
                <w:bCs/>
                <w:sz w:val="20"/>
                <w:szCs w:val="20"/>
              </w:rPr>
            </w:pPr>
          </w:p>
        </w:tc>
      </w:tr>
      <w:tr w:rsidR="00FA732B" w:rsidRPr="0010632B" w14:paraId="5F1CFE57" w14:textId="77777777" w:rsidTr="006D08CE">
        <w:trPr>
          <w:gridAfter w:val="1"/>
          <w:wAfter w:w="18" w:type="dxa"/>
          <w:trHeight w:val="308"/>
        </w:trPr>
        <w:tc>
          <w:tcPr>
            <w:tcW w:w="1346" w:type="dxa"/>
            <w:tcBorders>
              <w:top w:val="nil"/>
              <w:left w:val="single" w:sz="8" w:space="0" w:color="auto"/>
              <w:bottom w:val="single" w:sz="8" w:space="0" w:color="auto"/>
              <w:right w:val="single" w:sz="8" w:space="0" w:color="auto"/>
            </w:tcBorders>
            <w:hideMark/>
          </w:tcPr>
          <w:p w14:paraId="6C01BB8B" w14:textId="77777777" w:rsidR="00FA732B" w:rsidRPr="0010632B" w:rsidRDefault="00FA732B" w:rsidP="0010632B">
            <w:pPr>
              <w:jc w:val="center"/>
              <w:rPr>
                <w:b/>
                <w:bCs/>
                <w:sz w:val="20"/>
                <w:szCs w:val="20"/>
                <w:lang w:val="en-US"/>
              </w:rPr>
            </w:pPr>
            <w:r w:rsidRPr="0010632B">
              <w:rPr>
                <w:b/>
                <w:bCs/>
                <w:sz w:val="20"/>
                <w:szCs w:val="20"/>
                <w:lang w:val="en-US"/>
              </w:rPr>
              <w:t>LO3</w:t>
            </w:r>
          </w:p>
        </w:tc>
        <w:tc>
          <w:tcPr>
            <w:tcW w:w="423" w:type="dxa"/>
            <w:tcBorders>
              <w:top w:val="nil"/>
              <w:left w:val="nil"/>
              <w:bottom w:val="single" w:sz="8" w:space="0" w:color="auto"/>
              <w:right w:val="single" w:sz="8" w:space="0" w:color="auto"/>
            </w:tcBorders>
          </w:tcPr>
          <w:p w14:paraId="1984A5BB"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0D6AF82"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717C706" w14:textId="77777777" w:rsidR="00FA732B" w:rsidRPr="0010632B" w:rsidRDefault="00FA732B" w:rsidP="0010632B">
            <w:pPr>
              <w:jc w:val="center"/>
              <w:rPr>
                <w:b/>
                <w:bCs/>
                <w:sz w:val="20"/>
                <w:szCs w:val="20"/>
              </w:rPr>
            </w:pPr>
          </w:p>
        </w:tc>
        <w:tc>
          <w:tcPr>
            <w:tcW w:w="409" w:type="dxa"/>
            <w:tcBorders>
              <w:top w:val="nil"/>
              <w:left w:val="nil"/>
              <w:bottom w:val="single" w:sz="8" w:space="0" w:color="auto"/>
              <w:right w:val="single" w:sz="8" w:space="0" w:color="auto"/>
            </w:tcBorders>
          </w:tcPr>
          <w:p w14:paraId="063AFEE2"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44" w:type="dxa"/>
            <w:tcBorders>
              <w:top w:val="nil"/>
              <w:left w:val="nil"/>
              <w:bottom w:val="single" w:sz="8" w:space="0" w:color="auto"/>
              <w:right w:val="single" w:sz="8" w:space="0" w:color="auto"/>
            </w:tcBorders>
          </w:tcPr>
          <w:p w14:paraId="2050E571" w14:textId="77777777" w:rsidR="00FA732B" w:rsidRPr="0010632B" w:rsidRDefault="00FA732B" w:rsidP="0010632B">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5A7EE283" w14:textId="77777777" w:rsidR="00FA732B" w:rsidRPr="0010632B" w:rsidRDefault="00FA732B" w:rsidP="0010632B">
            <w:pPr>
              <w:jc w:val="center"/>
              <w:rPr>
                <w:b/>
                <w:bCs/>
                <w:sz w:val="20"/>
                <w:szCs w:val="20"/>
              </w:rPr>
            </w:pPr>
          </w:p>
        </w:tc>
        <w:tc>
          <w:tcPr>
            <w:tcW w:w="408" w:type="dxa"/>
            <w:tcBorders>
              <w:top w:val="nil"/>
              <w:left w:val="nil"/>
              <w:bottom w:val="single" w:sz="8" w:space="0" w:color="auto"/>
              <w:right w:val="single" w:sz="8" w:space="0" w:color="auto"/>
            </w:tcBorders>
          </w:tcPr>
          <w:p w14:paraId="50C499D9"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14F0701" w14:textId="77777777" w:rsidR="00FA732B" w:rsidRPr="0010632B" w:rsidRDefault="00FA732B" w:rsidP="0010632B">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6FCC7DCA"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30292B7"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4C33259"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F6F5F31"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EA3B2FD"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49168C18" w14:textId="77777777" w:rsidR="00FA732B" w:rsidRPr="0010632B" w:rsidRDefault="00FA732B" w:rsidP="0010632B">
            <w:pPr>
              <w:jc w:val="center"/>
              <w:rPr>
                <w:b/>
                <w:bCs/>
                <w:sz w:val="20"/>
                <w:szCs w:val="20"/>
              </w:rPr>
            </w:pPr>
          </w:p>
        </w:tc>
        <w:tc>
          <w:tcPr>
            <w:tcW w:w="681" w:type="dxa"/>
            <w:tcBorders>
              <w:top w:val="nil"/>
              <w:left w:val="nil"/>
              <w:bottom w:val="single" w:sz="8" w:space="0" w:color="auto"/>
              <w:right w:val="single" w:sz="8" w:space="0" w:color="auto"/>
            </w:tcBorders>
          </w:tcPr>
          <w:p w14:paraId="01095C0D" w14:textId="77777777" w:rsidR="00FA732B" w:rsidRPr="0010632B" w:rsidRDefault="00FA732B" w:rsidP="0010632B">
            <w:pPr>
              <w:jc w:val="center"/>
              <w:rPr>
                <w:b/>
                <w:bCs/>
                <w:sz w:val="20"/>
                <w:szCs w:val="20"/>
              </w:rPr>
            </w:pPr>
          </w:p>
        </w:tc>
      </w:tr>
      <w:tr w:rsidR="00FA732B" w:rsidRPr="0010632B" w14:paraId="4CBA5AD0" w14:textId="77777777" w:rsidTr="006D08CE">
        <w:trPr>
          <w:gridAfter w:val="1"/>
          <w:wAfter w:w="18" w:type="dxa"/>
          <w:trHeight w:val="308"/>
        </w:trPr>
        <w:tc>
          <w:tcPr>
            <w:tcW w:w="1346" w:type="dxa"/>
            <w:tcBorders>
              <w:top w:val="nil"/>
              <w:left w:val="single" w:sz="8" w:space="0" w:color="auto"/>
              <w:bottom w:val="single" w:sz="8" w:space="0" w:color="auto"/>
              <w:right w:val="single" w:sz="8" w:space="0" w:color="auto"/>
            </w:tcBorders>
            <w:hideMark/>
          </w:tcPr>
          <w:p w14:paraId="76564278" w14:textId="77777777" w:rsidR="00FA732B" w:rsidRPr="0010632B" w:rsidRDefault="00FA732B" w:rsidP="0010632B">
            <w:pPr>
              <w:jc w:val="center"/>
              <w:rPr>
                <w:b/>
                <w:bCs/>
                <w:sz w:val="20"/>
                <w:szCs w:val="20"/>
                <w:lang w:val="en-US"/>
              </w:rPr>
            </w:pPr>
            <w:r w:rsidRPr="0010632B">
              <w:rPr>
                <w:b/>
                <w:bCs/>
                <w:sz w:val="20"/>
                <w:szCs w:val="20"/>
                <w:lang w:val="en-US"/>
              </w:rPr>
              <w:t>LO4</w:t>
            </w:r>
          </w:p>
        </w:tc>
        <w:tc>
          <w:tcPr>
            <w:tcW w:w="423" w:type="dxa"/>
            <w:tcBorders>
              <w:top w:val="nil"/>
              <w:left w:val="nil"/>
              <w:bottom w:val="single" w:sz="8" w:space="0" w:color="auto"/>
              <w:right w:val="single" w:sz="8" w:space="0" w:color="auto"/>
            </w:tcBorders>
          </w:tcPr>
          <w:p w14:paraId="6640EC5A"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3B83526"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CDBE7B2" w14:textId="77777777" w:rsidR="00FA732B" w:rsidRPr="0010632B" w:rsidRDefault="00FA732B" w:rsidP="0010632B">
            <w:pPr>
              <w:jc w:val="center"/>
              <w:rPr>
                <w:b/>
                <w:bCs/>
                <w:sz w:val="20"/>
                <w:szCs w:val="20"/>
              </w:rPr>
            </w:pPr>
          </w:p>
        </w:tc>
        <w:tc>
          <w:tcPr>
            <w:tcW w:w="409" w:type="dxa"/>
            <w:tcBorders>
              <w:top w:val="nil"/>
              <w:left w:val="nil"/>
              <w:bottom w:val="single" w:sz="8" w:space="0" w:color="auto"/>
              <w:right w:val="single" w:sz="8" w:space="0" w:color="auto"/>
            </w:tcBorders>
          </w:tcPr>
          <w:p w14:paraId="0B5458EE"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3DE45DF4" w14:textId="77777777" w:rsidR="00FA732B" w:rsidRPr="0010632B" w:rsidRDefault="00FA732B" w:rsidP="0010632B">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7CF53C05" w14:textId="77777777" w:rsidR="00FA732B" w:rsidRPr="0010632B" w:rsidRDefault="00FA732B" w:rsidP="0010632B">
            <w:pPr>
              <w:jc w:val="center"/>
              <w:rPr>
                <w:b/>
                <w:bCs/>
                <w:sz w:val="20"/>
                <w:szCs w:val="20"/>
              </w:rPr>
            </w:pPr>
          </w:p>
        </w:tc>
        <w:tc>
          <w:tcPr>
            <w:tcW w:w="408" w:type="dxa"/>
            <w:tcBorders>
              <w:top w:val="nil"/>
              <w:left w:val="nil"/>
              <w:bottom w:val="single" w:sz="8" w:space="0" w:color="auto"/>
              <w:right w:val="single" w:sz="8" w:space="0" w:color="auto"/>
            </w:tcBorders>
          </w:tcPr>
          <w:p w14:paraId="670C789C"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47BEEFB" w14:textId="77777777" w:rsidR="00FA732B" w:rsidRPr="0010632B" w:rsidRDefault="00FA732B" w:rsidP="0010632B">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018C0C1F"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74B9BB2E"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144EBD37"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BBD9C68"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44" w:type="dxa"/>
            <w:tcBorders>
              <w:top w:val="nil"/>
              <w:left w:val="nil"/>
              <w:bottom w:val="single" w:sz="8" w:space="0" w:color="auto"/>
              <w:right w:val="single" w:sz="8" w:space="0" w:color="auto"/>
            </w:tcBorders>
          </w:tcPr>
          <w:p w14:paraId="242608D1"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622CF4E5" w14:textId="77777777" w:rsidR="00FA732B" w:rsidRPr="0010632B" w:rsidRDefault="00FA732B" w:rsidP="0010632B">
            <w:pPr>
              <w:jc w:val="center"/>
              <w:rPr>
                <w:b/>
                <w:bCs/>
                <w:sz w:val="20"/>
                <w:szCs w:val="20"/>
              </w:rPr>
            </w:pPr>
          </w:p>
        </w:tc>
        <w:tc>
          <w:tcPr>
            <w:tcW w:w="681" w:type="dxa"/>
            <w:tcBorders>
              <w:top w:val="nil"/>
              <w:left w:val="nil"/>
              <w:bottom w:val="single" w:sz="8" w:space="0" w:color="auto"/>
              <w:right w:val="single" w:sz="8" w:space="0" w:color="auto"/>
            </w:tcBorders>
          </w:tcPr>
          <w:p w14:paraId="71BBCD28" w14:textId="77777777" w:rsidR="00FA732B" w:rsidRPr="0010632B" w:rsidRDefault="00FA732B" w:rsidP="0010632B">
            <w:pPr>
              <w:jc w:val="center"/>
              <w:rPr>
                <w:b/>
                <w:bCs/>
                <w:sz w:val="20"/>
                <w:szCs w:val="20"/>
              </w:rPr>
            </w:pPr>
          </w:p>
        </w:tc>
      </w:tr>
      <w:tr w:rsidR="00FA732B" w:rsidRPr="0010632B" w14:paraId="53A47351" w14:textId="77777777" w:rsidTr="006D08CE">
        <w:trPr>
          <w:gridAfter w:val="1"/>
          <w:wAfter w:w="18" w:type="dxa"/>
          <w:trHeight w:val="308"/>
        </w:trPr>
        <w:tc>
          <w:tcPr>
            <w:tcW w:w="1346" w:type="dxa"/>
            <w:tcBorders>
              <w:top w:val="nil"/>
              <w:left w:val="single" w:sz="8" w:space="0" w:color="auto"/>
              <w:bottom w:val="single" w:sz="8" w:space="0" w:color="auto"/>
              <w:right w:val="single" w:sz="8" w:space="0" w:color="auto"/>
            </w:tcBorders>
            <w:hideMark/>
          </w:tcPr>
          <w:p w14:paraId="243AAAF7" w14:textId="77777777" w:rsidR="00FA732B" w:rsidRPr="0010632B" w:rsidRDefault="00FA732B" w:rsidP="0010632B">
            <w:pPr>
              <w:jc w:val="center"/>
              <w:rPr>
                <w:b/>
                <w:bCs/>
                <w:sz w:val="20"/>
                <w:szCs w:val="20"/>
                <w:lang w:val="en-US"/>
              </w:rPr>
            </w:pPr>
            <w:r w:rsidRPr="0010632B">
              <w:rPr>
                <w:b/>
                <w:bCs/>
                <w:sz w:val="20"/>
                <w:szCs w:val="20"/>
                <w:lang w:val="en-US"/>
              </w:rPr>
              <w:t>LO5</w:t>
            </w:r>
          </w:p>
        </w:tc>
        <w:tc>
          <w:tcPr>
            <w:tcW w:w="423" w:type="dxa"/>
            <w:tcBorders>
              <w:top w:val="nil"/>
              <w:left w:val="nil"/>
              <w:bottom w:val="single" w:sz="8" w:space="0" w:color="auto"/>
              <w:right w:val="single" w:sz="8" w:space="0" w:color="auto"/>
            </w:tcBorders>
          </w:tcPr>
          <w:p w14:paraId="79BD918E"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7885EDE4"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45044707" w14:textId="77777777" w:rsidR="00FA732B" w:rsidRPr="0010632B" w:rsidRDefault="00FA732B" w:rsidP="0010632B">
            <w:pPr>
              <w:jc w:val="center"/>
              <w:rPr>
                <w:b/>
                <w:bCs/>
                <w:sz w:val="20"/>
                <w:szCs w:val="20"/>
              </w:rPr>
            </w:pPr>
          </w:p>
        </w:tc>
        <w:tc>
          <w:tcPr>
            <w:tcW w:w="409" w:type="dxa"/>
            <w:tcBorders>
              <w:top w:val="nil"/>
              <w:left w:val="nil"/>
              <w:bottom w:val="single" w:sz="8" w:space="0" w:color="auto"/>
              <w:right w:val="single" w:sz="8" w:space="0" w:color="auto"/>
            </w:tcBorders>
          </w:tcPr>
          <w:p w14:paraId="5025B37B"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1634AA7" w14:textId="77777777" w:rsidR="00FA732B" w:rsidRPr="0010632B" w:rsidRDefault="00FA732B" w:rsidP="0010632B">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6933C1C1" w14:textId="77777777" w:rsidR="00FA732B" w:rsidRPr="0010632B" w:rsidRDefault="00FA732B" w:rsidP="0010632B">
            <w:pPr>
              <w:jc w:val="center"/>
              <w:rPr>
                <w:b/>
                <w:bCs/>
                <w:sz w:val="20"/>
                <w:szCs w:val="20"/>
              </w:rPr>
            </w:pPr>
          </w:p>
        </w:tc>
        <w:tc>
          <w:tcPr>
            <w:tcW w:w="408" w:type="dxa"/>
            <w:tcBorders>
              <w:top w:val="nil"/>
              <w:left w:val="nil"/>
              <w:bottom w:val="single" w:sz="8" w:space="0" w:color="auto"/>
              <w:right w:val="single" w:sz="8" w:space="0" w:color="auto"/>
            </w:tcBorders>
          </w:tcPr>
          <w:p w14:paraId="019D0832"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00501C0B" w14:textId="77777777" w:rsidR="00FA732B" w:rsidRPr="0010632B" w:rsidRDefault="00FA732B" w:rsidP="0010632B">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1C50761D"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55D00AA4"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29350A53"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72D9D656"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44" w:type="dxa"/>
            <w:tcBorders>
              <w:top w:val="nil"/>
              <w:left w:val="nil"/>
              <w:bottom w:val="single" w:sz="8" w:space="0" w:color="auto"/>
              <w:right w:val="single" w:sz="8" w:space="0" w:color="auto"/>
            </w:tcBorders>
          </w:tcPr>
          <w:p w14:paraId="2A008652" w14:textId="77777777" w:rsidR="00FA732B" w:rsidRPr="0010632B" w:rsidRDefault="00FA732B" w:rsidP="0010632B">
            <w:pPr>
              <w:jc w:val="center"/>
              <w:rPr>
                <w:b/>
                <w:bCs/>
                <w:sz w:val="20"/>
                <w:szCs w:val="20"/>
              </w:rPr>
            </w:pPr>
          </w:p>
        </w:tc>
        <w:tc>
          <w:tcPr>
            <w:tcW w:w="544" w:type="dxa"/>
            <w:tcBorders>
              <w:top w:val="nil"/>
              <w:left w:val="nil"/>
              <w:bottom w:val="single" w:sz="8" w:space="0" w:color="auto"/>
              <w:right w:val="single" w:sz="8" w:space="0" w:color="auto"/>
            </w:tcBorders>
          </w:tcPr>
          <w:p w14:paraId="712DD2F9" w14:textId="77777777" w:rsidR="00FA732B" w:rsidRPr="0010632B" w:rsidRDefault="00FA732B" w:rsidP="0010632B">
            <w:pPr>
              <w:jc w:val="center"/>
              <w:rPr>
                <w:b/>
                <w:bCs/>
                <w:sz w:val="20"/>
                <w:szCs w:val="20"/>
              </w:rPr>
            </w:pPr>
          </w:p>
        </w:tc>
        <w:tc>
          <w:tcPr>
            <w:tcW w:w="681" w:type="dxa"/>
            <w:tcBorders>
              <w:top w:val="nil"/>
              <w:left w:val="nil"/>
              <w:bottom w:val="single" w:sz="8" w:space="0" w:color="auto"/>
              <w:right w:val="single" w:sz="8" w:space="0" w:color="auto"/>
            </w:tcBorders>
          </w:tcPr>
          <w:p w14:paraId="06039CD6" w14:textId="77777777" w:rsidR="00FA732B" w:rsidRPr="0010632B" w:rsidRDefault="00FA732B" w:rsidP="0010632B">
            <w:pPr>
              <w:jc w:val="center"/>
              <w:rPr>
                <w:b/>
                <w:bCs/>
                <w:sz w:val="20"/>
                <w:szCs w:val="20"/>
              </w:rPr>
            </w:pPr>
          </w:p>
        </w:tc>
      </w:tr>
    </w:tbl>
    <w:p w14:paraId="66E8BF64" w14:textId="77777777" w:rsidR="00FA732B" w:rsidRPr="0010632B" w:rsidRDefault="00FA732B" w:rsidP="00FA732B">
      <w:pPr>
        <w:rPr>
          <w:sz w:val="20"/>
          <w:szCs w:val="20"/>
          <w:lang w:val="en-GB"/>
        </w:rPr>
      </w:pPr>
    </w:p>
    <w:tbl>
      <w:tblPr>
        <w:tblW w:w="91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7"/>
        <w:gridCol w:w="962"/>
        <w:gridCol w:w="1035"/>
        <w:gridCol w:w="1903"/>
      </w:tblGrid>
      <w:tr w:rsidR="00FA732B" w:rsidRPr="0010632B" w14:paraId="3E57F75F" w14:textId="77777777" w:rsidTr="006D08CE">
        <w:trPr>
          <w:trHeight w:val="245"/>
        </w:trPr>
        <w:tc>
          <w:tcPr>
            <w:tcW w:w="9136" w:type="dxa"/>
            <w:gridSpan w:val="4"/>
            <w:tcBorders>
              <w:top w:val="single" w:sz="4" w:space="0" w:color="auto"/>
              <w:left w:val="single" w:sz="4" w:space="0" w:color="auto"/>
              <w:bottom w:val="single" w:sz="4" w:space="0" w:color="auto"/>
              <w:right w:val="single" w:sz="4" w:space="0" w:color="auto"/>
            </w:tcBorders>
            <w:hideMark/>
          </w:tcPr>
          <w:p w14:paraId="0A035EC9" w14:textId="77777777" w:rsidR="00FA732B" w:rsidRPr="0010632B" w:rsidRDefault="00FA732B" w:rsidP="0010632B">
            <w:pPr>
              <w:rPr>
                <w:b/>
                <w:sz w:val="20"/>
                <w:szCs w:val="20"/>
                <w:lang w:val="en-US"/>
              </w:rPr>
            </w:pPr>
            <w:r w:rsidRPr="0010632B">
              <w:rPr>
                <w:b/>
                <w:sz w:val="20"/>
                <w:szCs w:val="20"/>
                <w:lang w:val="en-US"/>
              </w:rPr>
              <w:t xml:space="preserve">ECTS Table: </w:t>
            </w:r>
          </w:p>
        </w:tc>
      </w:tr>
      <w:tr w:rsidR="00FA732B" w:rsidRPr="0010632B" w14:paraId="54153A55" w14:textId="77777777" w:rsidTr="006D08CE">
        <w:trPr>
          <w:trHeight w:val="245"/>
        </w:trPr>
        <w:tc>
          <w:tcPr>
            <w:tcW w:w="5237" w:type="dxa"/>
            <w:tcBorders>
              <w:top w:val="single" w:sz="4" w:space="0" w:color="auto"/>
              <w:left w:val="single" w:sz="4" w:space="0" w:color="auto"/>
              <w:bottom w:val="single" w:sz="4" w:space="0" w:color="auto"/>
              <w:right w:val="single" w:sz="4" w:space="0" w:color="auto"/>
            </w:tcBorders>
            <w:hideMark/>
          </w:tcPr>
          <w:p w14:paraId="4FB9D3BF" w14:textId="77777777" w:rsidR="00FA732B" w:rsidRPr="0010632B" w:rsidRDefault="00FA732B" w:rsidP="0010632B">
            <w:pPr>
              <w:rPr>
                <w:b/>
                <w:sz w:val="20"/>
                <w:szCs w:val="20"/>
                <w:lang w:val="en-US"/>
              </w:rPr>
            </w:pPr>
            <w:r w:rsidRPr="0010632B">
              <w:rPr>
                <w:b/>
                <w:sz w:val="20"/>
                <w:szCs w:val="20"/>
                <w:lang w:val="en-US"/>
              </w:rPr>
              <w:t xml:space="preserve">Course activities </w:t>
            </w:r>
          </w:p>
        </w:tc>
        <w:tc>
          <w:tcPr>
            <w:tcW w:w="962" w:type="dxa"/>
            <w:tcBorders>
              <w:top w:val="single" w:sz="4" w:space="0" w:color="auto"/>
              <w:left w:val="single" w:sz="4" w:space="0" w:color="auto"/>
              <w:bottom w:val="single" w:sz="4" w:space="0" w:color="auto"/>
              <w:right w:val="single" w:sz="4" w:space="0" w:color="auto"/>
            </w:tcBorders>
            <w:hideMark/>
          </w:tcPr>
          <w:p w14:paraId="26FD373B" w14:textId="77777777" w:rsidR="00FA732B" w:rsidRPr="00386017" w:rsidRDefault="00FA732B" w:rsidP="0010632B">
            <w:pPr>
              <w:jc w:val="center"/>
              <w:rPr>
                <w:b/>
                <w:sz w:val="20"/>
                <w:szCs w:val="20"/>
                <w:lang w:val="en-US"/>
              </w:rPr>
            </w:pPr>
            <w:r w:rsidRPr="00386017">
              <w:rPr>
                <w:b/>
                <w:sz w:val="20"/>
                <w:szCs w:val="20"/>
                <w:lang w:val="en-US"/>
              </w:rPr>
              <w:t>Number</w:t>
            </w:r>
          </w:p>
        </w:tc>
        <w:tc>
          <w:tcPr>
            <w:tcW w:w="1035" w:type="dxa"/>
            <w:tcBorders>
              <w:top w:val="single" w:sz="4" w:space="0" w:color="auto"/>
              <w:left w:val="single" w:sz="4" w:space="0" w:color="auto"/>
              <w:bottom w:val="single" w:sz="4" w:space="0" w:color="auto"/>
              <w:right w:val="single" w:sz="4" w:space="0" w:color="auto"/>
            </w:tcBorders>
            <w:hideMark/>
          </w:tcPr>
          <w:p w14:paraId="5B3C9B0A" w14:textId="77777777" w:rsidR="00FA732B" w:rsidRPr="00386017" w:rsidRDefault="00FA732B" w:rsidP="0010632B">
            <w:pPr>
              <w:jc w:val="center"/>
              <w:rPr>
                <w:b/>
                <w:sz w:val="20"/>
                <w:szCs w:val="20"/>
                <w:lang w:val="en-US"/>
              </w:rPr>
            </w:pPr>
            <w:r w:rsidRPr="00386017">
              <w:rPr>
                <w:b/>
                <w:sz w:val="20"/>
                <w:szCs w:val="20"/>
                <w:lang w:val="en-US"/>
              </w:rPr>
              <w:t>Duration</w:t>
            </w:r>
          </w:p>
          <w:p w14:paraId="3F14A8D9" w14:textId="77777777" w:rsidR="00FA732B" w:rsidRPr="00386017" w:rsidRDefault="00FA732B" w:rsidP="0010632B">
            <w:pPr>
              <w:jc w:val="center"/>
              <w:rPr>
                <w:b/>
                <w:sz w:val="20"/>
                <w:szCs w:val="20"/>
                <w:lang w:val="en-US"/>
              </w:rPr>
            </w:pPr>
            <w:r w:rsidRPr="00386017">
              <w:rPr>
                <w:b/>
                <w:sz w:val="20"/>
                <w:szCs w:val="20"/>
                <w:lang w:val="en-US"/>
              </w:rPr>
              <w:t>(Hour)</w:t>
            </w:r>
          </w:p>
        </w:tc>
        <w:tc>
          <w:tcPr>
            <w:tcW w:w="1903" w:type="dxa"/>
            <w:tcBorders>
              <w:top w:val="single" w:sz="4" w:space="0" w:color="auto"/>
              <w:left w:val="single" w:sz="4" w:space="0" w:color="auto"/>
              <w:bottom w:val="single" w:sz="4" w:space="0" w:color="auto"/>
              <w:right w:val="single" w:sz="4" w:space="0" w:color="auto"/>
            </w:tcBorders>
            <w:hideMark/>
          </w:tcPr>
          <w:p w14:paraId="169E5AFC" w14:textId="77777777" w:rsidR="00FA732B" w:rsidRPr="00386017" w:rsidRDefault="00FA732B" w:rsidP="0010632B">
            <w:pPr>
              <w:jc w:val="center"/>
              <w:rPr>
                <w:b/>
                <w:sz w:val="20"/>
                <w:szCs w:val="20"/>
                <w:lang w:val="en-US"/>
              </w:rPr>
            </w:pPr>
            <w:r w:rsidRPr="00386017">
              <w:rPr>
                <w:b/>
                <w:sz w:val="20"/>
                <w:szCs w:val="20"/>
                <w:lang w:val="en-US"/>
              </w:rPr>
              <w:t xml:space="preserve">Total work load (Hour) </w:t>
            </w:r>
          </w:p>
        </w:tc>
      </w:tr>
      <w:tr w:rsidR="00FA732B" w:rsidRPr="0010632B" w14:paraId="34BEBD54" w14:textId="77777777" w:rsidTr="006D08CE">
        <w:trPr>
          <w:trHeight w:val="245"/>
        </w:trPr>
        <w:tc>
          <w:tcPr>
            <w:tcW w:w="9136" w:type="dxa"/>
            <w:gridSpan w:val="4"/>
            <w:tcBorders>
              <w:top w:val="single" w:sz="4" w:space="0" w:color="auto"/>
              <w:left w:val="single" w:sz="4" w:space="0" w:color="auto"/>
              <w:bottom w:val="single" w:sz="4" w:space="0" w:color="auto"/>
              <w:right w:val="single" w:sz="4" w:space="0" w:color="auto"/>
            </w:tcBorders>
            <w:hideMark/>
          </w:tcPr>
          <w:p w14:paraId="4D6B9EFA" w14:textId="77777777" w:rsidR="00FA732B" w:rsidRPr="0010632B" w:rsidRDefault="00FA732B" w:rsidP="0010632B">
            <w:pPr>
              <w:rPr>
                <w:sz w:val="20"/>
                <w:szCs w:val="20"/>
                <w:lang w:val="en-US"/>
              </w:rPr>
            </w:pPr>
            <w:r w:rsidRPr="0010632B">
              <w:rPr>
                <w:b/>
                <w:sz w:val="20"/>
                <w:szCs w:val="20"/>
                <w:lang w:val="en-US"/>
              </w:rPr>
              <w:t>In Class Activities</w:t>
            </w:r>
          </w:p>
        </w:tc>
      </w:tr>
      <w:tr w:rsidR="00FA732B" w:rsidRPr="0010632B" w14:paraId="7B7D4E14"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1472178F" w14:textId="77777777" w:rsidR="00FA732B" w:rsidRPr="0010632B" w:rsidRDefault="00FA732B" w:rsidP="0010632B">
            <w:pPr>
              <w:ind w:firstLine="540"/>
              <w:rPr>
                <w:sz w:val="20"/>
                <w:szCs w:val="20"/>
                <w:lang w:val="en-US"/>
              </w:rPr>
            </w:pPr>
            <w:r w:rsidRPr="0010632B">
              <w:rPr>
                <w:sz w:val="20"/>
                <w:szCs w:val="20"/>
                <w:lang w:val="en-US"/>
              </w:rPr>
              <w:t xml:space="preserve">Lectures </w:t>
            </w:r>
          </w:p>
        </w:tc>
        <w:tc>
          <w:tcPr>
            <w:tcW w:w="962" w:type="dxa"/>
            <w:tcBorders>
              <w:top w:val="single" w:sz="4" w:space="0" w:color="auto"/>
              <w:left w:val="single" w:sz="4" w:space="0" w:color="auto"/>
              <w:bottom w:val="single" w:sz="4" w:space="0" w:color="auto"/>
              <w:right w:val="single" w:sz="4" w:space="0" w:color="auto"/>
            </w:tcBorders>
            <w:hideMark/>
          </w:tcPr>
          <w:p w14:paraId="77FE8CD5" w14:textId="77777777" w:rsidR="00FA732B" w:rsidRPr="0010632B" w:rsidRDefault="00FA732B" w:rsidP="0010632B">
            <w:pPr>
              <w:jc w:val="center"/>
              <w:rPr>
                <w:sz w:val="20"/>
                <w:szCs w:val="20"/>
                <w:lang w:val="en-US"/>
              </w:rPr>
            </w:pPr>
            <w:r w:rsidRPr="0010632B">
              <w:rPr>
                <w:sz w:val="20"/>
                <w:szCs w:val="20"/>
                <w:lang w:val="en-US"/>
              </w:rPr>
              <w:t>14</w:t>
            </w:r>
          </w:p>
        </w:tc>
        <w:tc>
          <w:tcPr>
            <w:tcW w:w="1035" w:type="dxa"/>
            <w:tcBorders>
              <w:top w:val="single" w:sz="4" w:space="0" w:color="auto"/>
              <w:left w:val="single" w:sz="4" w:space="0" w:color="auto"/>
              <w:bottom w:val="single" w:sz="4" w:space="0" w:color="auto"/>
              <w:right w:val="single" w:sz="4" w:space="0" w:color="auto"/>
            </w:tcBorders>
            <w:hideMark/>
          </w:tcPr>
          <w:p w14:paraId="7B6DB6F2" w14:textId="77777777" w:rsidR="00FA732B" w:rsidRPr="0010632B" w:rsidRDefault="00FA732B" w:rsidP="0010632B">
            <w:pPr>
              <w:jc w:val="center"/>
              <w:rPr>
                <w:sz w:val="20"/>
                <w:szCs w:val="20"/>
                <w:lang w:val="en-US"/>
              </w:rPr>
            </w:pPr>
            <w:r w:rsidRPr="0010632B">
              <w:rPr>
                <w:sz w:val="20"/>
                <w:szCs w:val="20"/>
                <w:lang w:val="en-US"/>
              </w:rPr>
              <w:t>2</w:t>
            </w:r>
          </w:p>
        </w:tc>
        <w:tc>
          <w:tcPr>
            <w:tcW w:w="1903" w:type="dxa"/>
            <w:tcBorders>
              <w:top w:val="single" w:sz="4" w:space="0" w:color="auto"/>
              <w:left w:val="single" w:sz="4" w:space="0" w:color="auto"/>
              <w:bottom w:val="single" w:sz="4" w:space="0" w:color="auto"/>
              <w:right w:val="single" w:sz="4" w:space="0" w:color="auto"/>
            </w:tcBorders>
            <w:hideMark/>
          </w:tcPr>
          <w:p w14:paraId="3B104D96" w14:textId="77777777" w:rsidR="00FA732B" w:rsidRPr="0010632B" w:rsidRDefault="00FA732B" w:rsidP="0010632B">
            <w:pPr>
              <w:jc w:val="center"/>
              <w:rPr>
                <w:sz w:val="20"/>
                <w:szCs w:val="20"/>
                <w:lang w:val="en-US"/>
              </w:rPr>
            </w:pPr>
            <w:r w:rsidRPr="0010632B">
              <w:rPr>
                <w:sz w:val="20"/>
                <w:szCs w:val="20"/>
                <w:lang w:val="en-US"/>
              </w:rPr>
              <w:t>28</w:t>
            </w:r>
          </w:p>
        </w:tc>
      </w:tr>
      <w:tr w:rsidR="00FA732B" w:rsidRPr="0010632B" w14:paraId="2DF15594"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11294643" w14:textId="77777777" w:rsidR="00FA732B" w:rsidRPr="0010632B" w:rsidRDefault="00FA732B" w:rsidP="0010632B">
            <w:pPr>
              <w:ind w:firstLine="540"/>
              <w:rPr>
                <w:sz w:val="20"/>
                <w:szCs w:val="20"/>
                <w:lang w:val="en-US"/>
              </w:rPr>
            </w:pPr>
            <w:r w:rsidRPr="0010632B">
              <w:rPr>
                <w:sz w:val="20"/>
                <w:szCs w:val="20"/>
                <w:lang w:val="en-US"/>
              </w:rPr>
              <w:t>Practice</w:t>
            </w:r>
          </w:p>
        </w:tc>
        <w:tc>
          <w:tcPr>
            <w:tcW w:w="962" w:type="dxa"/>
            <w:tcBorders>
              <w:top w:val="single" w:sz="4" w:space="0" w:color="auto"/>
              <w:left w:val="single" w:sz="4" w:space="0" w:color="auto"/>
              <w:bottom w:val="single" w:sz="4" w:space="0" w:color="auto"/>
              <w:right w:val="single" w:sz="4" w:space="0" w:color="auto"/>
            </w:tcBorders>
          </w:tcPr>
          <w:p w14:paraId="77792884"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7E144849"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6B260DEE" w14:textId="77777777" w:rsidR="00FA732B" w:rsidRPr="0010632B" w:rsidRDefault="00FA732B" w:rsidP="0010632B">
            <w:pPr>
              <w:jc w:val="center"/>
              <w:rPr>
                <w:sz w:val="20"/>
                <w:szCs w:val="20"/>
                <w:lang w:val="en-US"/>
              </w:rPr>
            </w:pPr>
          </w:p>
        </w:tc>
      </w:tr>
      <w:tr w:rsidR="00FA732B" w:rsidRPr="0010632B" w14:paraId="51136BC7" w14:textId="77777777" w:rsidTr="006D08CE">
        <w:trPr>
          <w:trHeight w:val="232"/>
        </w:trPr>
        <w:tc>
          <w:tcPr>
            <w:tcW w:w="9136" w:type="dxa"/>
            <w:gridSpan w:val="4"/>
            <w:tcBorders>
              <w:top w:val="single" w:sz="4" w:space="0" w:color="auto"/>
              <w:left w:val="single" w:sz="4" w:space="0" w:color="auto"/>
              <w:bottom w:val="single" w:sz="4" w:space="0" w:color="auto"/>
              <w:right w:val="single" w:sz="4" w:space="0" w:color="auto"/>
            </w:tcBorders>
            <w:hideMark/>
          </w:tcPr>
          <w:p w14:paraId="1E6CDAD2" w14:textId="77777777" w:rsidR="00FA732B" w:rsidRPr="0010632B" w:rsidRDefault="00FA732B" w:rsidP="0010632B">
            <w:pPr>
              <w:rPr>
                <w:b/>
                <w:sz w:val="20"/>
                <w:szCs w:val="20"/>
                <w:lang w:val="en-US"/>
              </w:rPr>
            </w:pPr>
            <w:r w:rsidRPr="0010632B">
              <w:rPr>
                <w:b/>
                <w:sz w:val="20"/>
                <w:szCs w:val="20"/>
                <w:lang w:val="en-US"/>
              </w:rPr>
              <w:t xml:space="preserve">Exams </w:t>
            </w:r>
          </w:p>
        </w:tc>
      </w:tr>
      <w:tr w:rsidR="00FA732B" w:rsidRPr="0010632B" w14:paraId="0710931E"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711A81B0" w14:textId="77777777" w:rsidR="00FA732B" w:rsidRPr="0010632B" w:rsidRDefault="00FA732B" w:rsidP="0010632B">
            <w:pPr>
              <w:ind w:left="540"/>
              <w:rPr>
                <w:sz w:val="20"/>
                <w:szCs w:val="20"/>
                <w:lang w:val="en-US"/>
              </w:rPr>
            </w:pPr>
            <w:r w:rsidRPr="0010632B">
              <w:rPr>
                <w:sz w:val="20"/>
                <w:szCs w:val="20"/>
                <w:lang w:val="en-US"/>
              </w:rPr>
              <w:t>Midterm Exam</w:t>
            </w:r>
          </w:p>
        </w:tc>
        <w:tc>
          <w:tcPr>
            <w:tcW w:w="962" w:type="dxa"/>
            <w:tcBorders>
              <w:top w:val="single" w:sz="4" w:space="0" w:color="auto"/>
              <w:left w:val="single" w:sz="4" w:space="0" w:color="auto"/>
              <w:bottom w:val="single" w:sz="4" w:space="0" w:color="auto"/>
              <w:right w:val="single" w:sz="4" w:space="0" w:color="auto"/>
            </w:tcBorders>
            <w:hideMark/>
          </w:tcPr>
          <w:p w14:paraId="20EE3952" w14:textId="77777777" w:rsidR="00FA732B" w:rsidRPr="0010632B" w:rsidRDefault="00FA732B" w:rsidP="0010632B">
            <w:pPr>
              <w:jc w:val="center"/>
              <w:rPr>
                <w:sz w:val="20"/>
                <w:szCs w:val="20"/>
                <w:lang w:val="en-US"/>
              </w:rPr>
            </w:pPr>
            <w:r w:rsidRPr="0010632B">
              <w:rPr>
                <w:sz w:val="20"/>
                <w:szCs w:val="20"/>
                <w:lang w:val="en-US"/>
              </w:rPr>
              <w:t>1</w:t>
            </w:r>
          </w:p>
        </w:tc>
        <w:tc>
          <w:tcPr>
            <w:tcW w:w="1035" w:type="dxa"/>
            <w:tcBorders>
              <w:top w:val="single" w:sz="4" w:space="0" w:color="auto"/>
              <w:left w:val="single" w:sz="4" w:space="0" w:color="auto"/>
              <w:bottom w:val="single" w:sz="4" w:space="0" w:color="auto"/>
              <w:right w:val="single" w:sz="4" w:space="0" w:color="auto"/>
            </w:tcBorders>
            <w:hideMark/>
          </w:tcPr>
          <w:p w14:paraId="6E19C658" w14:textId="77777777" w:rsidR="00FA732B" w:rsidRPr="0010632B" w:rsidRDefault="00FA732B" w:rsidP="0010632B">
            <w:pPr>
              <w:jc w:val="center"/>
              <w:rPr>
                <w:sz w:val="20"/>
                <w:szCs w:val="20"/>
                <w:lang w:val="en-US"/>
              </w:rPr>
            </w:pPr>
            <w:r w:rsidRPr="0010632B">
              <w:rPr>
                <w:sz w:val="20"/>
                <w:szCs w:val="20"/>
                <w:lang w:val="en-US"/>
              </w:rPr>
              <w:t>2</w:t>
            </w:r>
          </w:p>
        </w:tc>
        <w:tc>
          <w:tcPr>
            <w:tcW w:w="1903" w:type="dxa"/>
            <w:tcBorders>
              <w:top w:val="single" w:sz="4" w:space="0" w:color="auto"/>
              <w:left w:val="single" w:sz="4" w:space="0" w:color="auto"/>
              <w:bottom w:val="single" w:sz="4" w:space="0" w:color="auto"/>
              <w:right w:val="single" w:sz="4" w:space="0" w:color="auto"/>
            </w:tcBorders>
            <w:hideMark/>
          </w:tcPr>
          <w:p w14:paraId="6DDB09B7" w14:textId="77777777" w:rsidR="00FA732B" w:rsidRPr="0010632B" w:rsidRDefault="00FA732B" w:rsidP="0010632B">
            <w:pPr>
              <w:jc w:val="center"/>
              <w:rPr>
                <w:sz w:val="20"/>
                <w:szCs w:val="20"/>
                <w:lang w:val="en-US"/>
              </w:rPr>
            </w:pPr>
            <w:r w:rsidRPr="0010632B">
              <w:rPr>
                <w:sz w:val="20"/>
                <w:szCs w:val="20"/>
                <w:lang w:val="en-US"/>
              </w:rPr>
              <w:t>2</w:t>
            </w:r>
          </w:p>
        </w:tc>
      </w:tr>
      <w:tr w:rsidR="00FA732B" w:rsidRPr="0010632B" w14:paraId="01E80D6F"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21E88D17" w14:textId="77777777" w:rsidR="00FA732B" w:rsidRPr="0010632B" w:rsidRDefault="00FA732B" w:rsidP="0010632B">
            <w:pPr>
              <w:ind w:left="540"/>
              <w:rPr>
                <w:sz w:val="20"/>
                <w:szCs w:val="20"/>
                <w:lang w:val="en-US"/>
              </w:rPr>
            </w:pPr>
            <w:r w:rsidRPr="0010632B">
              <w:rPr>
                <w:sz w:val="20"/>
                <w:szCs w:val="20"/>
                <w:lang w:val="en-US"/>
              </w:rPr>
              <w:t>Final Exam</w:t>
            </w:r>
          </w:p>
        </w:tc>
        <w:tc>
          <w:tcPr>
            <w:tcW w:w="962" w:type="dxa"/>
            <w:tcBorders>
              <w:top w:val="single" w:sz="4" w:space="0" w:color="auto"/>
              <w:left w:val="single" w:sz="4" w:space="0" w:color="auto"/>
              <w:bottom w:val="single" w:sz="4" w:space="0" w:color="auto"/>
              <w:right w:val="single" w:sz="4" w:space="0" w:color="auto"/>
            </w:tcBorders>
            <w:hideMark/>
          </w:tcPr>
          <w:p w14:paraId="71795EC1" w14:textId="77777777" w:rsidR="00FA732B" w:rsidRPr="0010632B" w:rsidRDefault="00FA732B" w:rsidP="0010632B">
            <w:pPr>
              <w:jc w:val="center"/>
              <w:rPr>
                <w:sz w:val="20"/>
                <w:szCs w:val="20"/>
                <w:lang w:val="en-US"/>
              </w:rPr>
            </w:pPr>
            <w:r w:rsidRPr="0010632B">
              <w:rPr>
                <w:sz w:val="20"/>
                <w:szCs w:val="20"/>
                <w:lang w:val="en-US"/>
              </w:rPr>
              <w:t>1</w:t>
            </w:r>
          </w:p>
        </w:tc>
        <w:tc>
          <w:tcPr>
            <w:tcW w:w="1035" w:type="dxa"/>
            <w:tcBorders>
              <w:top w:val="single" w:sz="4" w:space="0" w:color="auto"/>
              <w:left w:val="single" w:sz="4" w:space="0" w:color="auto"/>
              <w:bottom w:val="single" w:sz="4" w:space="0" w:color="auto"/>
              <w:right w:val="single" w:sz="4" w:space="0" w:color="auto"/>
            </w:tcBorders>
            <w:hideMark/>
          </w:tcPr>
          <w:p w14:paraId="5835032E" w14:textId="77777777" w:rsidR="00FA732B" w:rsidRPr="0010632B" w:rsidRDefault="00FA732B" w:rsidP="0010632B">
            <w:pPr>
              <w:jc w:val="center"/>
              <w:rPr>
                <w:sz w:val="20"/>
                <w:szCs w:val="20"/>
                <w:lang w:val="en-US"/>
              </w:rPr>
            </w:pPr>
            <w:r w:rsidRPr="0010632B">
              <w:rPr>
                <w:sz w:val="20"/>
                <w:szCs w:val="20"/>
                <w:lang w:val="en-US"/>
              </w:rPr>
              <w:t>2</w:t>
            </w:r>
          </w:p>
        </w:tc>
        <w:tc>
          <w:tcPr>
            <w:tcW w:w="1903" w:type="dxa"/>
            <w:tcBorders>
              <w:top w:val="single" w:sz="4" w:space="0" w:color="auto"/>
              <w:left w:val="single" w:sz="4" w:space="0" w:color="auto"/>
              <w:bottom w:val="single" w:sz="4" w:space="0" w:color="auto"/>
              <w:right w:val="single" w:sz="4" w:space="0" w:color="auto"/>
            </w:tcBorders>
            <w:hideMark/>
          </w:tcPr>
          <w:p w14:paraId="04C7D94D" w14:textId="77777777" w:rsidR="00FA732B" w:rsidRPr="0010632B" w:rsidRDefault="00FA732B" w:rsidP="0010632B">
            <w:pPr>
              <w:jc w:val="center"/>
              <w:rPr>
                <w:sz w:val="20"/>
                <w:szCs w:val="20"/>
                <w:lang w:val="en-US"/>
              </w:rPr>
            </w:pPr>
            <w:r w:rsidRPr="0010632B">
              <w:rPr>
                <w:sz w:val="20"/>
                <w:szCs w:val="20"/>
                <w:lang w:val="en-US"/>
              </w:rPr>
              <w:t>2</w:t>
            </w:r>
          </w:p>
        </w:tc>
      </w:tr>
      <w:tr w:rsidR="00FA732B" w:rsidRPr="0010632B" w14:paraId="1798F72D"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3E58001D" w14:textId="77777777" w:rsidR="00FA732B" w:rsidRPr="0010632B" w:rsidRDefault="00FA732B" w:rsidP="0010632B">
            <w:pPr>
              <w:ind w:left="540"/>
              <w:rPr>
                <w:sz w:val="20"/>
                <w:szCs w:val="20"/>
                <w:lang w:val="en-US"/>
              </w:rPr>
            </w:pPr>
            <w:r w:rsidRPr="0010632B">
              <w:rPr>
                <w:sz w:val="20"/>
                <w:szCs w:val="20"/>
                <w:lang w:val="en-US"/>
              </w:rPr>
              <w:t>Other Quiz etc.</w:t>
            </w:r>
          </w:p>
        </w:tc>
        <w:tc>
          <w:tcPr>
            <w:tcW w:w="962" w:type="dxa"/>
            <w:tcBorders>
              <w:top w:val="single" w:sz="4" w:space="0" w:color="auto"/>
              <w:left w:val="single" w:sz="4" w:space="0" w:color="auto"/>
              <w:bottom w:val="single" w:sz="4" w:space="0" w:color="auto"/>
              <w:right w:val="single" w:sz="4" w:space="0" w:color="auto"/>
            </w:tcBorders>
          </w:tcPr>
          <w:p w14:paraId="5109397E"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69EF8943"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2571BE29" w14:textId="77777777" w:rsidR="00FA732B" w:rsidRPr="0010632B" w:rsidRDefault="00FA732B" w:rsidP="0010632B">
            <w:pPr>
              <w:jc w:val="center"/>
              <w:rPr>
                <w:sz w:val="20"/>
                <w:szCs w:val="20"/>
                <w:lang w:val="en-US"/>
              </w:rPr>
            </w:pPr>
          </w:p>
        </w:tc>
      </w:tr>
      <w:tr w:rsidR="00FA732B" w:rsidRPr="0010632B" w14:paraId="11F33247" w14:textId="77777777" w:rsidTr="006D08CE">
        <w:trPr>
          <w:trHeight w:val="232"/>
        </w:trPr>
        <w:tc>
          <w:tcPr>
            <w:tcW w:w="9136" w:type="dxa"/>
            <w:gridSpan w:val="4"/>
            <w:tcBorders>
              <w:top w:val="single" w:sz="4" w:space="0" w:color="auto"/>
              <w:left w:val="single" w:sz="4" w:space="0" w:color="auto"/>
              <w:bottom w:val="single" w:sz="4" w:space="0" w:color="auto"/>
              <w:right w:val="single" w:sz="4" w:space="0" w:color="auto"/>
            </w:tcBorders>
            <w:hideMark/>
          </w:tcPr>
          <w:p w14:paraId="624F2960" w14:textId="77777777" w:rsidR="00FA732B" w:rsidRPr="0010632B" w:rsidRDefault="00FA732B" w:rsidP="0010632B">
            <w:pPr>
              <w:rPr>
                <w:sz w:val="20"/>
                <w:szCs w:val="20"/>
                <w:lang w:val="en-US"/>
              </w:rPr>
            </w:pPr>
            <w:r w:rsidRPr="0010632B">
              <w:rPr>
                <w:b/>
                <w:bCs/>
                <w:sz w:val="20"/>
                <w:szCs w:val="20"/>
              </w:rPr>
              <w:t>Activities outside of the course</w:t>
            </w:r>
          </w:p>
        </w:tc>
      </w:tr>
      <w:tr w:rsidR="00FA732B" w:rsidRPr="0010632B" w14:paraId="69DE51BE"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39DC7E92" w14:textId="77777777" w:rsidR="00FA732B" w:rsidRPr="0010632B" w:rsidRDefault="00FA732B" w:rsidP="0010632B">
            <w:pPr>
              <w:ind w:left="540"/>
              <w:rPr>
                <w:sz w:val="20"/>
                <w:szCs w:val="20"/>
                <w:lang w:val="en-US"/>
              </w:rPr>
            </w:pPr>
            <w:r w:rsidRPr="0010632B">
              <w:rPr>
                <w:sz w:val="20"/>
                <w:szCs w:val="20"/>
                <w:lang w:val="en-US"/>
              </w:rPr>
              <w:lastRenderedPageBreak/>
              <w:t>Preparation before/after weekly lectures (reading course materials, essays etc.)</w:t>
            </w:r>
          </w:p>
        </w:tc>
        <w:tc>
          <w:tcPr>
            <w:tcW w:w="962" w:type="dxa"/>
            <w:tcBorders>
              <w:top w:val="single" w:sz="4" w:space="0" w:color="auto"/>
              <w:left w:val="single" w:sz="4" w:space="0" w:color="auto"/>
              <w:bottom w:val="single" w:sz="4" w:space="0" w:color="auto"/>
              <w:right w:val="single" w:sz="4" w:space="0" w:color="auto"/>
            </w:tcBorders>
            <w:hideMark/>
          </w:tcPr>
          <w:p w14:paraId="5AF08A65" w14:textId="77777777" w:rsidR="00FA732B" w:rsidRPr="0010632B" w:rsidRDefault="00FA732B" w:rsidP="0010632B">
            <w:pPr>
              <w:jc w:val="center"/>
              <w:rPr>
                <w:sz w:val="20"/>
                <w:szCs w:val="20"/>
                <w:lang w:val="en-US"/>
              </w:rPr>
            </w:pPr>
            <w:r w:rsidRPr="0010632B">
              <w:rPr>
                <w:sz w:val="20"/>
                <w:szCs w:val="20"/>
                <w:lang w:val="en-US"/>
              </w:rPr>
              <w:t>8</w:t>
            </w:r>
          </w:p>
        </w:tc>
        <w:tc>
          <w:tcPr>
            <w:tcW w:w="1035" w:type="dxa"/>
            <w:tcBorders>
              <w:top w:val="single" w:sz="4" w:space="0" w:color="auto"/>
              <w:left w:val="single" w:sz="4" w:space="0" w:color="auto"/>
              <w:bottom w:val="single" w:sz="4" w:space="0" w:color="auto"/>
              <w:right w:val="single" w:sz="4" w:space="0" w:color="auto"/>
            </w:tcBorders>
            <w:hideMark/>
          </w:tcPr>
          <w:p w14:paraId="58FA18FC" w14:textId="77777777" w:rsidR="00FA732B" w:rsidRPr="0010632B" w:rsidRDefault="00FA732B" w:rsidP="0010632B">
            <w:pPr>
              <w:jc w:val="center"/>
              <w:rPr>
                <w:sz w:val="20"/>
                <w:szCs w:val="20"/>
                <w:lang w:val="en-US"/>
              </w:rPr>
            </w:pPr>
            <w:r w:rsidRPr="0010632B">
              <w:rPr>
                <w:sz w:val="20"/>
                <w:szCs w:val="20"/>
                <w:lang w:val="en-US"/>
              </w:rPr>
              <w:t>1</w:t>
            </w:r>
          </w:p>
        </w:tc>
        <w:tc>
          <w:tcPr>
            <w:tcW w:w="1903" w:type="dxa"/>
            <w:tcBorders>
              <w:top w:val="single" w:sz="4" w:space="0" w:color="auto"/>
              <w:left w:val="single" w:sz="4" w:space="0" w:color="auto"/>
              <w:bottom w:val="single" w:sz="4" w:space="0" w:color="auto"/>
              <w:right w:val="single" w:sz="4" w:space="0" w:color="auto"/>
            </w:tcBorders>
            <w:hideMark/>
          </w:tcPr>
          <w:p w14:paraId="0D9D62A7" w14:textId="77777777" w:rsidR="00FA732B" w:rsidRPr="0010632B" w:rsidRDefault="00FA732B" w:rsidP="0010632B">
            <w:pPr>
              <w:jc w:val="center"/>
              <w:rPr>
                <w:sz w:val="20"/>
                <w:szCs w:val="20"/>
                <w:lang w:val="en-US"/>
              </w:rPr>
            </w:pPr>
            <w:r w:rsidRPr="0010632B">
              <w:rPr>
                <w:sz w:val="20"/>
                <w:szCs w:val="20"/>
                <w:lang w:val="en-US"/>
              </w:rPr>
              <w:t>8</w:t>
            </w:r>
          </w:p>
        </w:tc>
      </w:tr>
      <w:tr w:rsidR="00FA732B" w:rsidRPr="0010632B" w14:paraId="2F58AA41"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10F2E541" w14:textId="77777777" w:rsidR="00FA732B" w:rsidRPr="0010632B" w:rsidRDefault="00FA732B" w:rsidP="0010632B">
            <w:pPr>
              <w:ind w:firstLine="540"/>
              <w:rPr>
                <w:sz w:val="20"/>
                <w:szCs w:val="20"/>
                <w:lang w:val="en-US"/>
              </w:rPr>
            </w:pPr>
            <w:r w:rsidRPr="0010632B">
              <w:rPr>
                <w:sz w:val="20"/>
                <w:szCs w:val="20"/>
                <w:lang w:val="en-US"/>
              </w:rPr>
              <w:t>Preparation for midterms exam</w:t>
            </w:r>
          </w:p>
        </w:tc>
        <w:tc>
          <w:tcPr>
            <w:tcW w:w="962" w:type="dxa"/>
            <w:tcBorders>
              <w:top w:val="single" w:sz="4" w:space="0" w:color="auto"/>
              <w:left w:val="single" w:sz="4" w:space="0" w:color="auto"/>
              <w:bottom w:val="single" w:sz="4" w:space="0" w:color="auto"/>
              <w:right w:val="single" w:sz="4" w:space="0" w:color="auto"/>
            </w:tcBorders>
            <w:hideMark/>
          </w:tcPr>
          <w:p w14:paraId="5151B26C" w14:textId="77777777" w:rsidR="00FA732B" w:rsidRPr="0010632B" w:rsidRDefault="00FA732B" w:rsidP="0010632B">
            <w:pPr>
              <w:jc w:val="center"/>
              <w:rPr>
                <w:sz w:val="20"/>
                <w:szCs w:val="20"/>
                <w:lang w:val="en-US"/>
              </w:rPr>
            </w:pPr>
            <w:r w:rsidRPr="0010632B">
              <w:rPr>
                <w:sz w:val="20"/>
                <w:szCs w:val="20"/>
                <w:lang w:val="en-US"/>
              </w:rPr>
              <w:t>1</w:t>
            </w:r>
          </w:p>
        </w:tc>
        <w:tc>
          <w:tcPr>
            <w:tcW w:w="1035" w:type="dxa"/>
            <w:tcBorders>
              <w:top w:val="single" w:sz="4" w:space="0" w:color="auto"/>
              <w:left w:val="single" w:sz="4" w:space="0" w:color="auto"/>
              <w:bottom w:val="single" w:sz="4" w:space="0" w:color="auto"/>
              <w:right w:val="single" w:sz="4" w:space="0" w:color="auto"/>
            </w:tcBorders>
            <w:hideMark/>
          </w:tcPr>
          <w:p w14:paraId="4636C1D6" w14:textId="77777777" w:rsidR="00FA732B" w:rsidRPr="0010632B" w:rsidRDefault="00FA732B" w:rsidP="0010632B">
            <w:pPr>
              <w:jc w:val="center"/>
              <w:rPr>
                <w:sz w:val="20"/>
                <w:szCs w:val="20"/>
                <w:lang w:val="en-US"/>
              </w:rPr>
            </w:pPr>
            <w:r w:rsidRPr="0010632B">
              <w:rPr>
                <w:sz w:val="20"/>
                <w:szCs w:val="20"/>
                <w:lang w:val="en-US"/>
              </w:rPr>
              <w:t>5</w:t>
            </w:r>
          </w:p>
        </w:tc>
        <w:tc>
          <w:tcPr>
            <w:tcW w:w="1903" w:type="dxa"/>
            <w:tcBorders>
              <w:top w:val="single" w:sz="4" w:space="0" w:color="auto"/>
              <w:left w:val="single" w:sz="4" w:space="0" w:color="auto"/>
              <w:bottom w:val="single" w:sz="4" w:space="0" w:color="auto"/>
              <w:right w:val="single" w:sz="4" w:space="0" w:color="auto"/>
            </w:tcBorders>
            <w:hideMark/>
          </w:tcPr>
          <w:p w14:paraId="3DB6F819" w14:textId="77777777" w:rsidR="00FA732B" w:rsidRPr="0010632B" w:rsidRDefault="00FA732B" w:rsidP="0010632B">
            <w:pPr>
              <w:jc w:val="center"/>
              <w:rPr>
                <w:sz w:val="20"/>
                <w:szCs w:val="20"/>
                <w:lang w:val="en-US"/>
              </w:rPr>
            </w:pPr>
            <w:r w:rsidRPr="0010632B">
              <w:rPr>
                <w:sz w:val="20"/>
                <w:szCs w:val="20"/>
                <w:lang w:val="en-US"/>
              </w:rPr>
              <w:t>5</w:t>
            </w:r>
          </w:p>
        </w:tc>
      </w:tr>
      <w:tr w:rsidR="00FA732B" w:rsidRPr="0010632B" w14:paraId="553FCCD1"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77884AEA" w14:textId="77777777" w:rsidR="00FA732B" w:rsidRPr="0010632B" w:rsidRDefault="00FA732B" w:rsidP="0010632B">
            <w:pPr>
              <w:ind w:firstLine="540"/>
              <w:rPr>
                <w:sz w:val="20"/>
                <w:szCs w:val="20"/>
                <w:lang w:val="en-US"/>
              </w:rPr>
            </w:pPr>
            <w:r w:rsidRPr="0010632B">
              <w:rPr>
                <w:sz w:val="20"/>
                <w:szCs w:val="20"/>
                <w:lang w:val="en-US"/>
              </w:rPr>
              <w:t>Preparation for final exam</w:t>
            </w:r>
          </w:p>
        </w:tc>
        <w:tc>
          <w:tcPr>
            <w:tcW w:w="962" w:type="dxa"/>
            <w:tcBorders>
              <w:top w:val="single" w:sz="4" w:space="0" w:color="auto"/>
              <w:left w:val="single" w:sz="4" w:space="0" w:color="auto"/>
              <w:bottom w:val="single" w:sz="4" w:space="0" w:color="auto"/>
              <w:right w:val="single" w:sz="4" w:space="0" w:color="auto"/>
            </w:tcBorders>
            <w:hideMark/>
          </w:tcPr>
          <w:p w14:paraId="42AEE1E7" w14:textId="77777777" w:rsidR="00FA732B" w:rsidRPr="0010632B" w:rsidRDefault="00FA732B" w:rsidP="0010632B">
            <w:pPr>
              <w:jc w:val="center"/>
              <w:rPr>
                <w:sz w:val="20"/>
                <w:szCs w:val="20"/>
                <w:lang w:val="en-US"/>
              </w:rPr>
            </w:pPr>
            <w:r w:rsidRPr="0010632B">
              <w:rPr>
                <w:sz w:val="20"/>
                <w:szCs w:val="20"/>
                <w:lang w:val="en-US"/>
              </w:rPr>
              <w:t>1</w:t>
            </w:r>
          </w:p>
        </w:tc>
        <w:tc>
          <w:tcPr>
            <w:tcW w:w="1035" w:type="dxa"/>
            <w:tcBorders>
              <w:top w:val="single" w:sz="4" w:space="0" w:color="auto"/>
              <w:left w:val="single" w:sz="4" w:space="0" w:color="auto"/>
              <w:bottom w:val="single" w:sz="4" w:space="0" w:color="auto"/>
              <w:right w:val="single" w:sz="4" w:space="0" w:color="auto"/>
            </w:tcBorders>
            <w:hideMark/>
          </w:tcPr>
          <w:p w14:paraId="4A1D2E2A" w14:textId="77777777" w:rsidR="00FA732B" w:rsidRPr="0010632B" w:rsidRDefault="00FA732B" w:rsidP="0010632B">
            <w:pPr>
              <w:jc w:val="center"/>
              <w:rPr>
                <w:sz w:val="20"/>
                <w:szCs w:val="20"/>
                <w:lang w:val="en-US"/>
              </w:rPr>
            </w:pPr>
            <w:r w:rsidRPr="0010632B">
              <w:rPr>
                <w:sz w:val="20"/>
                <w:szCs w:val="20"/>
                <w:lang w:val="en-US"/>
              </w:rPr>
              <w:t>8</w:t>
            </w:r>
          </w:p>
        </w:tc>
        <w:tc>
          <w:tcPr>
            <w:tcW w:w="1903" w:type="dxa"/>
            <w:tcBorders>
              <w:top w:val="single" w:sz="4" w:space="0" w:color="auto"/>
              <w:left w:val="single" w:sz="4" w:space="0" w:color="auto"/>
              <w:bottom w:val="single" w:sz="4" w:space="0" w:color="auto"/>
              <w:right w:val="single" w:sz="4" w:space="0" w:color="auto"/>
            </w:tcBorders>
            <w:hideMark/>
          </w:tcPr>
          <w:p w14:paraId="5C80D387" w14:textId="77777777" w:rsidR="00FA732B" w:rsidRPr="0010632B" w:rsidRDefault="00FA732B" w:rsidP="0010632B">
            <w:pPr>
              <w:jc w:val="center"/>
              <w:rPr>
                <w:sz w:val="20"/>
                <w:szCs w:val="20"/>
                <w:lang w:val="en-US"/>
              </w:rPr>
            </w:pPr>
            <w:r w:rsidRPr="0010632B">
              <w:rPr>
                <w:sz w:val="20"/>
                <w:szCs w:val="20"/>
                <w:lang w:val="en-US"/>
              </w:rPr>
              <w:t>5</w:t>
            </w:r>
          </w:p>
        </w:tc>
      </w:tr>
      <w:tr w:rsidR="00FA732B" w:rsidRPr="0010632B" w14:paraId="1739EE17"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0BA1418D" w14:textId="77777777" w:rsidR="00FA732B" w:rsidRPr="0010632B" w:rsidRDefault="00FA732B" w:rsidP="0010632B">
            <w:pPr>
              <w:ind w:firstLine="540"/>
              <w:rPr>
                <w:sz w:val="20"/>
                <w:szCs w:val="20"/>
                <w:lang w:val="en-US"/>
              </w:rPr>
            </w:pPr>
            <w:r w:rsidRPr="0010632B">
              <w:rPr>
                <w:sz w:val="20"/>
                <w:szCs w:val="20"/>
                <w:lang w:val="en-US"/>
              </w:rPr>
              <w:t>Preparation for Quiz etc.</w:t>
            </w:r>
          </w:p>
        </w:tc>
        <w:tc>
          <w:tcPr>
            <w:tcW w:w="962" w:type="dxa"/>
            <w:tcBorders>
              <w:top w:val="single" w:sz="4" w:space="0" w:color="auto"/>
              <w:left w:val="single" w:sz="4" w:space="0" w:color="auto"/>
              <w:bottom w:val="single" w:sz="4" w:space="0" w:color="auto"/>
              <w:right w:val="single" w:sz="4" w:space="0" w:color="auto"/>
            </w:tcBorders>
          </w:tcPr>
          <w:p w14:paraId="445C669C"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27D944D7"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5532C199" w14:textId="77777777" w:rsidR="00FA732B" w:rsidRPr="0010632B" w:rsidRDefault="00FA732B" w:rsidP="0010632B">
            <w:pPr>
              <w:jc w:val="center"/>
              <w:rPr>
                <w:sz w:val="20"/>
                <w:szCs w:val="20"/>
                <w:lang w:val="en-US"/>
              </w:rPr>
            </w:pPr>
          </w:p>
        </w:tc>
      </w:tr>
      <w:tr w:rsidR="00FA732B" w:rsidRPr="0010632B" w14:paraId="0AA373ED"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246FA43A" w14:textId="77777777" w:rsidR="00FA732B" w:rsidRPr="0010632B" w:rsidRDefault="00FA732B" w:rsidP="0010632B">
            <w:pPr>
              <w:ind w:firstLine="540"/>
              <w:rPr>
                <w:sz w:val="20"/>
                <w:szCs w:val="20"/>
                <w:lang w:val="en-US"/>
              </w:rPr>
            </w:pPr>
            <w:r w:rsidRPr="0010632B">
              <w:rPr>
                <w:sz w:val="20"/>
                <w:szCs w:val="20"/>
                <w:lang w:val="en-US"/>
              </w:rPr>
              <w:t>Preparing Assignments</w:t>
            </w:r>
          </w:p>
        </w:tc>
        <w:tc>
          <w:tcPr>
            <w:tcW w:w="962" w:type="dxa"/>
            <w:tcBorders>
              <w:top w:val="single" w:sz="4" w:space="0" w:color="auto"/>
              <w:left w:val="single" w:sz="4" w:space="0" w:color="auto"/>
              <w:bottom w:val="single" w:sz="4" w:space="0" w:color="auto"/>
              <w:right w:val="single" w:sz="4" w:space="0" w:color="auto"/>
            </w:tcBorders>
          </w:tcPr>
          <w:p w14:paraId="69FBFD90"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033B7BDF"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1C0BC579" w14:textId="77777777" w:rsidR="00FA732B" w:rsidRPr="0010632B" w:rsidRDefault="00FA732B" w:rsidP="0010632B">
            <w:pPr>
              <w:jc w:val="center"/>
              <w:rPr>
                <w:sz w:val="20"/>
                <w:szCs w:val="20"/>
                <w:lang w:val="en-US"/>
              </w:rPr>
            </w:pPr>
          </w:p>
        </w:tc>
      </w:tr>
      <w:tr w:rsidR="00FA732B" w:rsidRPr="0010632B" w14:paraId="5F197F14"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3BA301B9" w14:textId="77777777" w:rsidR="00FA732B" w:rsidRPr="0010632B" w:rsidRDefault="00FA732B" w:rsidP="0010632B">
            <w:pPr>
              <w:ind w:firstLine="540"/>
              <w:rPr>
                <w:sz w:val="20"/>
                <w:szCs w:val="20"/>
                <w:lang w:val="en-US"/>
              </w:rPr>
            </w:pPr>
            <w:r w:rsidRPr="0010632B">
              <w:rPr>
                <w:sz w:val="20"/>
                <w:szCs w:val="20"/>
                <w:lang w:val="en-US"/>
              </w:rPr>
              <w:t>Preparing presentation</w:t>
            </w:r>
          </w:p>
        </w:tc>
        <w:tc>
          <w:tcPr>
            <w:tcW w:w="962" w:type="dxa"/>
            <w:tcBorders>
              <w:top w:val="single" w:sz="4" w:space="0" w:color="auto"/>
              <w:left w:val="single" w:sz="4" w:space="0" w:color="auto"/>
              <w:bottom w:val="single" w:sz="4" w:space="0" w:color="auto"/>
              <w:right w:val="single" w:sz="4" w:space="0" w:color="auto"/>
            </w:tcBorders>
          </w:tcPr>
          <w:p w14:paraId="7785D9A4"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64FB54B3"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18ED3511" w14:textId="77777777" w:rsidR="00FA732B" w:rsidRPr="0010632B" w:rsidRDefault="00FA732B" w:rsidP="0010632B">
            <w:pPr>
              <w:jc w:val="center"/>
              <w:rPr>
                <w:sz w:val="20"/>
                <w:szCs w:val="20"/>
                <w:lang w:val="en-US"/>
              </w:rPr>
            </w:pPr>
          </w:p>
        </w:tc>
      </w:tr>
      <w:tr w:rsidR="00FA732B" w:rsidRPr="0010632B" w14:paraId="0A913694"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702CFB0E" w14:textId="77777777" w:rsidR="00FA732B" w:rsidRPr="0010632B" w:rsidRDefault="00FA732B" w:rsidP="0010632B">
            <w:pPr>
              <w:ind w:firstLine="540"/>
              <w:rPr>
                <w:sz w:val="20"/>
                <w:szCs w:val="20"/>
                <w:lang w:val="en-US"/>
              </w:rPr>
            </w:pPr>
            <w:r w:rsidRPr="0010632B">
              <w:rPr>
                <w:sz w:val="20"/>
                <w:szCs w:val="20"/>
                <w:lang w:val="en-US"/>
              </w:rPr>
              <w:t>Other (please indicate)</w:t>
            </w:r>
          </w:p>
        </w:tc>
        <w:tc>
          <w:tcPr>
            <w:tcW w:w="962" w:type="dxa"/>
            <w:tcBorders>
              <w:top w:val="single" w:sz="4" w:space="0" w:color="auto"/>
              <w:left w:val="single" w:sz="4" w:space="0" w:color="auto"/>
              <w:bottom w:val="single" w:sz="4" w:space="0" w:color="auto"/>
              <w:right w:val="single" w:sz="4" w:space="0" w:color="auto"/>
            </w:tcBorders>
          </w:tcPr>
          <w:p w14:paraId="08A82B4B" w14:textId="77777777" w:rsidR="00FA732B" w:rsidRPr="0010632B" w:rsidRDefault="00FA732B" w:rsidP="0010632B">
            <w:pPr>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3691A29B" w14:textId="77777777" w:rsidR="00FA732B" w:rsidRPr="0010632B" w:rsidRDefault="00FA732B" w:rsidP="0010632B">
            <w:pPr>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0C17DD4B" w14:textId="77777777" w:rsidR="00FA732B" w:rsidRPr="0010632B" w:rsidRDefault="00FA732B" w:rsidP="0010632B">
            <w:pPr>
              <w:jc w:val="center"/>
              <w:rPr>
                <w:sz w:val="20"/>
                <w:szCs w:val="20"/>
                <w:lang w:val="en-US"/>
              </w:rPr>
            </w:pPr>
          </w:p>
        </w:tc>
      </w:tr>
      <w:tr w:rsidR="00FA732B" w:rsidRPr="0010632B" w14:paraId="0E7290F8" w14:textId="77777777" w:rsidTr="006D08CE">
        <w:trPr>
          <w:trHeight w:val="232"/>
        </w:trPr>
        <w:tc>
          <w:tcPr>
            <w:tcW w:w="5237" w:type="dxa"/>
            <w:tcBorders>
              <w:top w:val="single" w:sz="4" w:space="0" w:color="auto"/>
              <w:left w:val="single" w:sz="4" w:space="0" w:color="auto"/>
              <w:bottom w:val="single" w:sz="4" w:space="0" w:color="auto"/>
              <w:right w:val="single" w:sz="4" w:space="0" w:color="auto"/>
            </w:tcBorders>
            <w:hideMark/>
          </w:tcPr>
          <w:p w14:paraId="7FE7854F" w14:textId="77777777" w:rsidR="00FA732B" w:rsidRPr="0010632B" w:rsidRDefault="00FA732B" w:rsidP="0010632B">
            <w:pPr>
              <w:spacing w:line="276" w:lineRule="auto"/>
              <w:ind w:firstLine="540"/>
              <w:jc w:val="both"/>
              <w:rPr>
                <w:b/>
                <w:sz w:val="20"/>
                <w:szCs w:val="20"/>
                <w:lang w:val="en-US"/>
              </w:rPr>
            </w:pPr>
            <w:r w:rsidRPr="0010632B">
              <w:rPr>
                <w:b/>
                <w:sz w:val="20"/>
                <w:szCs w:val="20"/>
                <w:lang w:val="en-US"/>
              </w:rPr>
              <w:t>Total Workload (hour)</w:t>
            </w:r>
          </w:p>
        </w:tc>
        <w:tc>
          <w:tcPr>
            <w:tcW w:w="962" w:type="dxa"/>
            <w:tcBorders>
              <w:top w:val="single" w:sz="4" w:space="0" w:color="auto"/>
              <w:left w:val="single" w:sz="4" w:space="0" w:color="auto"/>
              <w:bottom w:val="single" w:sz="4" w:space="0" w:color="auto"/>
              <w:right w:val="single" w:sz="4" w:space="0" w:color="auto"/>
            </w:tcBorders>
          </w:tcPr>
          <w:p w14:paraId="6FF214B8" w14:textId="77777777" w:rsidR="00FA732B" w:rsidRPr="0010632B" w:rsidRDefault="00FA732B" w:rsidP="0010632B">
            <w:pPr>
              <w:spacing w:line="276" w:lineRule="auto"/>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3511BBC6" w14:textId="77777777" w:rsidR="00FA732B" w:rsidRPr="0010632B" w:rsidRDefault="00FA732B" w:rsidP="0010632B">
            <w:pPr>
              <w:spacing w:line="276" w:lineRule="auto"/>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045D682F" w14:textId="77777777" w:rsidR="00FA732B" w:rsidRPr="0010632B" w:rsidRDefault="00FA732B" w:rsidP="0010632B">
            <w:pPr>
              <w:spacing w:line="276" w:lineRule="auto"/>
              <w:jc w:val="center"/>
              <w:rPr>
                <w:sz w:val="20"/>
                <w:szCs w:val="20"/>
                <w:lang w:val="en-US"/>
              </w:rPr>
            </w:pPr>
            <w:r w:rsidRPr="0010632B">
              <w:rPr>
                <w:sz w:val="20"/>
                <w:szCs w:val="20"/>
                <w:lang w:val="en-US"/>
              </w:rPr>
              <w:t>50</w:t>
            </w:r>
          </w:p>
        </w:tc>
      </w:tr>
      <w:tr w:rsidR="00FA732B" w:rsidRPr="0010632B" w14:paraId="688E6588" w14:textId="77777777" w:rsidTr="006D08CE">
        <w:trPr>
          <w:trHeight w:val="314"/>
        </w:trPr>
        <w:tc>
          <w:tcPr>
            <w:tcW w:w="5237" w:type="dxa"/>
            <w:tcBorders>
              <w:top w:val="single" w:sz="4" w:space="0" w:color="auto"/>
              <w:left w:val="single" w:sz="4" w:space="0" w:color="auto"/>
              <w:bottom w:val="single" w:sz="4" w:space="0" w:color="auto"/>
              <w:right w:val="single" w:sz="4" w:space="0" w:color="auto"/>
            </w:tcBorders>
            <w:hideMark/>
          </w:tcPr>
          <w:p w14:paraId="5C302EEB" w14:textId="77777777" w:rsidR="00FA732B" w:rsidRPr="0010632B" w:rsidRDefault="00FA732B" w:rsidP="0010632B">
            <w:pPr>
              <w:ind w:firstLine="540"/>
              <w:jc w:val="both"/>
              <w:rPr>
                <w:b/>
                <w:sz w:val="20"/>
                <w:szCs w:val="20"/>
                <w:lang w:val="en-GB"/>
              </w:rPr>
            </w:pPr>
            <w:r w:rsidRPr="0010632B">
              <w:rPr>
                <w:b/>
                <w:sz w:val="20"/>
                <w:szCs w:val="20"/>
                <w:lang w:val="en-US"/>
              </w:rPr>
              <w:t>ECTS Credits of Course</w:t>
            </w:r>
          </w:p>
        </w:tc>
        <w:tc>
          <w:tcPr>
            <w:tcW w:w="962" w:type="dxa"/>
            <w:tcBorders>
              <w:top w:val="single" w:sz="4" w:space="0" w:color="auto"/>
              <w:left w:val="single" w:sz="4" w:space="0" w:color="auto"/>
              <w:bottom w:val="single" w:sz="4" w:space="0" w:color="auto"/>
              <w:right w:val="single" w:sz="4" w:space="0" w:color="auto"/>
            </w:tcBorders>
          </w:tcPr>
          <w:p w14:paraId="3F84C962" w14:textId="77777777" w:rsidR="00FA732B" w:rsidRPr="0010632B" w:rsidRDefault="00FA732B" w:rsidP="0010632B">
            <w:pPr>
              <w:spacing w:line="276" w:lineRule="auto"/>
              <w:jc w:val="center"/>
              <w:rPr>
                <w:sz w:val="20"/>
                <w:szCs w:val="20"/>
                <w:lang w:val="en-US"/>
              </w:rPr>
            </w:pPr>
          </w:p>
        </w:tc>
        <w:tc>
          <w:tcPr>
            <w:tcW w:w="1035" w:type="dxa"/>
            <w:tcBorders>
              <w:top w:val="single" w:sz="4" w:space="0" w:color="auto"/>
              <w:left w:val="single" w:sz="4" w:space="0" w:color="auto"/>
              <w:bottom w:val="single" w:sz="4" w:space="0" w:color="auto"/>
              <w:right w:val="single" w:sz="4" w:space="0" w:color="auto"/>
            </w:tcBorders>
          </w:tcPr>
          <w:p w14:paraId="642E9089" w14:textId="77777777" w:rsidR="00FA732B" w:rsidRPr="0010632B" w:rsidRDefault="00FA732B" w:rsidP="0010632B">
            <w:pPr>
              <w:spacing w:line="276" w:lineRule="auto"/>
              <w:jc w:val="center"/>
              <w:rPr>
                <w:sz w:val="20"/>
                <w:szCs w:val="20"/>
                <w:lang w:val="en-US"/>
              </w:rPr>
            </w:pPr>
          </w:p>
        </w:tc>
        <w:tc>
          <w:tcPr>
            <w:tcW w:w="1903" w:type="dxa"/>
            <w:tcBorders>
              <w:top w:val="single" w:sz="4" w:space="0" w:color="auto"/>
              <w:left w:val="single" w:sz="4" w:space="0" w:color="auto"/>
              <w:bottom w:val="single" w:sz="4" w:space="0" w:color="auto"/>
              <w:right w:val="single" w:sz="4" w:space="0" w:color="auto"/>
            </w:tcBorders>
          </w:tcPr>
          <w:p w14:paraId="696BD319" w14:textId="77777777" w:rsidR="00FA732B" w:rsidRPr="0010632B" w:rsidRDefault="00FA732B" w:rsidP="0010632B">
            <w:pPr>
              <w:spacing w:line="276" w:lineRule="auto"/>
              <w:jc w:val="center"/>
              <w:rPr>
                <w:sz w:val="20"/>
                <w:szCs w:val="20"/>
                <w:lang w:val="en-US"/>
              </w:rPr>
            </w:pPr>
            <w:r w:rsidRPr="0010632B">
              <w:rPr>
                <w:sz w:val="20"/>
                <w:szCs w:val="20"/>
                <w:lang w:val="en-US"/>
              </w:rPr>
              <w:t>2</w:t>
            </w:r>
          </w:p>
        </w:tc>
      </w:tr>
    </w:tbl>
    <w:p w14:paraId="39DA117C" w14:textId="77777777" w:rsidR="00D12096" w:rsidRDefault="00D12096" w:rsidP="00FA732B">
      <w:pPr>
        <w:jc w:val="center"/>
        <w:rPr>
          <w:lang w:val="en-GB"/>
        </w:rPr>
      </w:pPr>
    </w:p>
    <w:p w14:paraId="7DDD9E48" w14:textId="77777777" w:rsidR="00D12096" w:rsidRPr="0082636C" w:rsidRDefault="00D12096" w:rsidP="00FA732B">
      <w:pPr>
        <w:jc w:val="center"/>
        <w:rPr>
          <w:lang w:val="en-GB"/>
        </w:rPr>
      </w:pPr>
    </w:p>
    <w:p w14:paraId="3A0E2100" w14:textId="77777777" w:rsidR="003C0197" w:rsidRPr="00AD4CA2" w:rsidRDefault="003C0197" w:rsidP="00883D1D">
      <w:pPr>
        <w:pStyle w:val="T2"/>
      </w:pPr>
      <w:bookmarkStart w:id="110" w:name="_Toc48855719"/>
      <w:r w:rsidRPr="00AD4CA2">
        <w:t>YDL 1007 FOREIGN LANGUAGE I (ENGLISH)</w:t>
      </w:r>
      <w:bookmarkEnd w:id="110"/>
    </w:p>
    <w:p w14:paraId="4B14C5C1"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3C0197" w:rsidRPr="00AD4CA2" w14:paraId="3DC47124"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76F36543" w14:textId="77777777" w:rsidR="003C0197" w:rsidRPr="00AD4CA2" w:rsidRDefault="003C0197" w:rsidP="006A49BD">
            <w:pPr>
              <w:rPr>
                <w:b/>
                <w:sz w:val="20"/>
                <w:szCs w:val="20"/>
              </w:rPr>
            </w:pPr>
            <w:r w:rsidRPr="00AD4CA2">
              <w:rPr>
                <w:b/>
                <w:bCs/>
                <w:sz w:val="20"/>
                <w:szCs w:val="20"/>
              </w:rPr>
              <w:t>Department(s) Giving the Course:</w:t>
            </w:r>
          </w:p>
          <w:p w14:paraId="7280A79C" w14:textId="77777777" w:rsidR="003C0197" w:rsidRPr="00AD4CA2" w:rsidRDefault="003C0197" w:rsidP="006A49BD">
            <w:pPr>
              <w:rPr>
                <w:b/>
                <w:sz w:val="20"/>
                <w:szCs w:val="20"/>
              </w:rPr>
            </w:pPr>
            <w:r w:rsidRPr="00AD4CA2">
              <w:rPr>
                <w:sz w:val="20"/>
                <w:szCs w:val="20"/>
              </w:rPr>
              <w:t>School of Foreign Languages</w:t>
            </w:r>
          </w:p>
        </w:tc>
        <w:tc>
          <w:tcPr>
            <w:tcW w:w="4913" w:type="dxa"/>
            <w:tcBorders>
              <w:top w:val="single" w:sz="4" w:space="0" w:color="auto"/>
              <w:left w:val="single" w:sz="4" w:space="0" w:color="auto"/>
              <w:bottom w:val="single" w:sz="4" w:space="0" w:color="auto"/>
              <w:right w:val="single" w:sz="4" w:space="0" w:color="auto"/>
            </w:tcBorders>
          </w:tcPr>
          <w:p w14:paraId="4CAAF7A5" w14:textId="77777777" w:rsidR="003C0197" w:rsidRPr="00AD4CA2" w:rsidRDefault="003C0197" w:rsidP="006A49BD">
            <w:pPr>
              <w:rPr>
                <w:b/>
                <w:sz w:val="20"/>
                <w:szCs w:val="20"/>
              </w:rPr>
            </w:pPr>
            <w:r w:rsidRPr="00AD4CA2">
              <w:rPr>
                <w:b/>
                <w:bCs/>
                <w:sz w:val="20"/>
                <w:szCs w:val="20"/>
              </w:rPr>
              <w:t>Department(s) Taking the Course:</w:t>
            </w:r>
          </w:p>
          <w:p w14:paraId="55EB450A" w14:textId="77777777" w:rsidR="003C0197" w:rsidRPr="003C0197" w:rsidRDefault="003C0197" w:rsidP="006A49BD">
            <w:pPr>
              <w:rPr>
                <w:bCs/>
                <w:sz w:val="20"/>
                <w:szCs w:val="20"/>
              </w:rPr>
            </w:pPr>
            <w:r w:rsidRPr="00AD4CA2">
              <w:rPr>
                <w:sz w:val="20"/>
                <w:szCs w:val="20"/>
              </w:rPr>
              <w:t>Faculty of Nursing</w:t>
            </w:r>
          </w:p>
        </w:tc>
      </w:tr>
      <w:tr w:rsidR="003C0197" w:rsidRPr="00AD4CA2" w14:paraId="4610CA66"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34354A1F" w14:textId="77777777" w:rsidR="003C0197" w:rsidRPr="00AD4CA2" w:rsidRDefault="003C0197" w:rsidP="006A49BD">
            <w:pPr>
              <w:rPr>
                <w:b/>
                <w:sz w:val="20"/>
                <w:szCs w:val="20"/>
              </w:rPr>
            </w:pPr>
            <w:r w:rsidRPr="00AD4CA2">
              <w:rPr>
                <w:b/>
                <w:bCs/>
                <w:sz w:val="20"/>
                <w:szCs w:val="20"/>
              </w:rPr>
              <w:t>Name of the Department:</w:t>
            </w:r>
            <w:r w:rsidRPr="00AD4CA2">
              <w:rPr>
                <w:sz w:val="20"/>
                <w:szCs w:val="20"/>
                <w:lang w:val="en-US"/>
              </w:rPr>
              <w:t>Nursing</w:t>
            </w:r>
          </w:p>
        </w:tc>
        <w:tc>
          <w:tcPr>
            <w:tcW w:w="4913" w:type="dxa"/>
            <w:tcBorders>
              <w:top w:val="single" w:sz="4" w:space="0" w:color="auto"/>
              <w:left w:val="single" w:sz="4" w:space="0" w:color="auto"/>
              <w:bottom w:val="single" w:sz="4" w:space="0" w:color="auto"/>
              <w:right w:val="single" w:sz="4" w:space="0" w:color="auto"/>
            </w:tcBorders>
          </w:tcPr>
          <w:p w14:paraId="7B694B25" w14:textId="77777777" w:rsidR="003C0197" w:rsidRPr="00AD4CA2" w:rsidRDefault="003C0197" w:rsidP="006A49BD">
            <w:pPr>
              <w:rPr>
                <w:b/>
                <w:sz w:val="20"/>
                <w:szCs w:val="20"/>
              </w:rPr>
            </w:pPr>
            <w:r w:rsidRPr="00AD4CA2">
              <w:rPr>
                <w:b/>
                <w:bCs/>
                <w:sz w:val="20"/>
                <w:szCs w:val="20"/>
              </w:rPr>
              <w:t>Name of the Course:</w:t>
            </w:r>
          </w:p>
          <w:p w14:paraId="1174BA03" w14:textId="77777777" w:rsidR="003C0197" w:rsidRPr="003C0197" w:rsidRDefault="003C0197" w:rsidP="006A49BD">
            <w:pPr>
              <w:rPr>
                <w:sz w:val="20"/>
                <w:szCs w:val="20"/>
              </w:rPr>
            </w:pPr>
            <w:r w:rsidRPr="00AD4CA2">
              <w:rPr>
                <w:sz w:val="20"/>
                <w:szCs w:val="20"/>
              </w:rPr>
              <w:t>Foreign Language I (English)</w:t>
            </w:r>
          </w:p>
        </w:tc>
      </w:tr>
      <w:tr w:rsidR="003C0197" w:rsidRPr="00AD4CA2" w14:paraId="2A658DE6"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0D318592" w14:textId="77777777" w:rsidR="003C0197" w:rsidRPr="00AD4CA2" w:rsidRDefault="003C0197" w:rsidP="006A49BD">
            <w:pPr>
              <w:rPr>
                <w:sz w:val="20"/>
                <w:szCs w:val="20"/>
              </w:rPr>
            </w:pPr>
            <w:r w:rsidRPr="00AD4CA2">
              <w:rPr>
                <w:b/>
                <w:bCs/>
                <w:sz w:val="20"/>
                <w:szCs w:val="20"/>
              </w:rPr>
              <w:t>Course Level:</w:t>
            </w:r>
            <w:r w:rsidRPr="00AD4CA2">
              <w:rPr>
                <w:sz w:val="20"/>
                <w:szCs w:val="20"/>
              </w:rPr>
              <w:t xml:space="preserve"> First Cycle Programmes </w:t>
            </w:r>
          </w:p>
          <w:p w14:paraId="3FDDF5B3" w14:textId="77777777" w:rsidR="003C0197" w:rsidRPr="00AD4CA2" w:rsidRDefault="003C0197" w:rsidP="006A49BD">
            <w:pPr>
              <w:rPr>
                <w:b/>
                <w:sz w:val="20"/>
                <w:szCs w:val="20"/>
                <w:highlight w:val="yellow"/>
              </w:rPr>
            </w:pPr>
          </w:p>
        </w:tc>
        <w:tc>
          <w:tcPr>
            <w:tcW w:w="4913" w:type="dxa"/>
            <w:tcBorders>
              <w:top w:val="single" w:sz="4" w:space="0" w:color="auto"/>
              <w:left w:val="single" w:sz="4" w:space="0" w:color="auto"/>
              <w:bottom w:val="single" w:sz="4" w:space="0" w:color="auto"/>
              <w:right w:val="single" w:sz="4" w:space="0" w:color="auto"/>
            </w:tcBorders>
          </w:tcPr>
          <w:p w14:paraId="4127AEB1" w14:textId="77777777" w:rsidR="003C0197" w:rsidRPr="00AD4CA2" w:rsidRDefault="003C0197" w:rsidP="006A49BD">
            <w:pPr>
              <w:rPr>
                <w:sz w:val="20"/>
                <w:szCs w:val="20"/>
              </w:rPr>
            </w:pPr>
            <w:r w:rsidRPr="00AD4CA2">
              <w:rPr>
                <w:b/>
                <w:bCs/>
                <w:sz w:val="20"/>
                <w:szCs w:val="20"/>
              </w:rPr>
              <w:t>Course Code:</w:t>
            </w:r>
            <w:r w:rsidRPr="00AD4CA2">
              <w:rPr>
                <w:sz w:val="20"/>
                <w:szCs w:val="20"/>
              </w:rPr>
              <w:t xml:space="preserve"> YDL 1007</w:t>
            </w:r>
          </w:p>
        </w:tc>
      </w:tr>
      <w:tr w:rsidR="003C0197" w:rsidRPr="00AD4CA2" w14:paraId="7A0FD3A5"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150182FB" w14:textId="77777777" w:rsidR="003C0197" w:rsidRPr="00AD4CA2" w:rsidRDefault="003C0197" w:rsidP="006A49BD">
            <w:pPr>
              <w:rPr>
                <w:b/>
                <w:color w:val="000000"/>
                <w:sz w:val="20"/>
                <w:szCs w:val="20"/>
              </w:rPr>
            </w:pPr>
            <w:r w:rsidRPr="00AD4CA2">
              <w:rPr>
                <w:b/>
                <w:bCs/>
                <w:sz w:val="20"/>
                <w:szCs w:val="20"/>
              </w:rPr>
              <w:t>Issuance/Renewal Date of the Form</w:t>
            </w:r>
            <w:r w:rsidRPr="00AD4CA2">
              <w:rPr>
                <w:b/>
                <w:bCs/>
                <w:color w:val="000000"/>
                <w:sz w:val="20"/>
                <w:szCs w:val="20"/>
              </w:rPr>
              <w:t>:</w:t>
            </w:r>
          </w:p>
          <w:p w14:paraId="760A832A" w14:textId="77777777" w:rsidR="003C0197" w:rsidRPr="00AD4CA2" w:rsidRDefault="003C0197" w:rsidP="003C0197">
            <w:pPr>
              <w:rPr>
                <w:b/>
                <w:sz w:val="20"/>
                <w:szCs w:val="20"/>
              </w:rPr>
            </w:pPr>
            <w:r w:rsidRPr="00AD4CA2">
              <w:rPr>
                <w:color w:val="000000"/>
                <w:sz w:val="20"/>
                <w:szCs w:val="20"/>
              </w:rPr>
              <w:t>03.10.2019</w:t>
            </w:r>
          </w:p>
        </w:tc>
        <w:tc>
          <w:tcPr>
            <w:tcW w:w="4913" w:type="dxa"/>
            <w:tcBorders>
              <w:top w:val="single" w:sz="4" w:space="0" w:color="auto"/>
              <w:left w:val="single" w:sz="4" w:space="0" w:color="auto"/>
              <w:bottom w:val="single" w:sz="4" w:space="0" w:color="auto"/>
              <w:right w:val="single" w:sz="4" w:space="0" w:color="auto"/>
            </w:tcBorders>
          </w:tcPr>
          <w:p w14:paraId="0C56D401" w14:textId="77777777" w:rsidR="003C0197" w:rsidRPr="003C0197" w:rsidRDefault="003C0197" w:rsidP="006A49BD">
            <w:pPr>
              <w:rPr>
                <w:sz w:val="20"/>
                <w:szCs w:val="20"/>
              </w:rPr>
            </w:pPr>
            <w:r w:rsidRPr="00AD4CA2">
              <w:rPr>
                <w:b/>
                <w:bCs/>
                <w:sz w:val="20"/>
                <w:szCs w:val="20"/>
              </w:rPr>
              <w:t>Course type:</w:t>
            </w:r>
            <w:r w:rsidRPr="00AD4CA2">
              <w:rPr>
                <w:sz w:val="20"/>
                <w:szCs w:val="20"/>
              </w:rPr>
              <w:t xml:space="preserve"> Compulsory</w:t>
            </w:r>
          </w:p>
        </w:tc>
      </w:tr>
      <w:tr w:rsidR="003C0197" w:rsidRPr="00AD4CA2" w14:paraId="745D4E2D"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4C37645D" w14:textId="77777777" w:rsidR="003C0197" w:rsidRPr="00AD4CA2" w:rsidRDefault="003C0197" w:rsidP="006A49BD">
            <w:pPr>
              <w:rPr>
                <w:b/>
                <w:bCs/>
                <w:sz w:val="20"/>
                <w:szCs w:val="20"/>
              </w:rPr>
            </w:pPr>
            <w:r w:rsidRPr="00AD4CA2">
              <w:rPr>
                <w:b/>
                <w:bCs/>
                <w:sz w:val="20"/>
                <w:szCs w:val="20"/>
              </w:rPr>
              <w:t>Language of the course:</w:t>
            </w:r>
            <w:r w:rsidRPr="00AD4CA2">
              <w:rPr>
                <w:sz w:val="20"/>
                <w:szCs w:val="20"/>
              </w:rPr>
              <w:t xml:space="preserve"> Turkish</w:t>
            </w:r>
          </w:p>
          <w:p w14:paraId="041234B5" w14:textId="77777777" w:rsidR="003C0197" w:rsidRPr="00AD4CA2" w:rsidRDefault="003C0197" w:rsidP="006A49BD">
            <w:pPr>
              <w:rPr>
                <w:sz w:val="20"/>
                <w:szCs w:val="20"/>
              </w:rPr>
            </w:pPr>
            <w:r w:rsidRPr="00AD4CA2">
              <w:rPr>
                <w:b/>
                <w:bCs/>
                <w:sz w:val="20"/>
                <w:szCs w:val="20"/>
              </w:rPr>
              <w:tab/>
            </w:r>
          </w:p>
        </w:tc>
        <w:tc>
          <w:tcPr>
            <w:tcW w:w="4913" w:type="dxa"/>
            <w:tcBorders>
              <w:top w:val="single" w:sz="4" w:space="0" w:color="auto"/>
              <w:left w:val="single" w:sz="4" w:space="0" w:color="auto"/>
              <w:bottom w:val="single" w:sz="4" w:space="0" w:color="auto"/>
              <w:right w:val="single" w:sz="4" w:space="0" w:color="auto"/>
            </w:tcBorders>
            <w:hideMark/>
          </w:tcPr>
          <w:p w14:paraId="497CACF7" w14:textId="77777777" w:rsidR="003C0197" w:rsidRPr="00AD4CA2" w:rsidRDefault="003C0197" w:rsidP="006A49BD">
            <w:pPr>
              <w:rPr>
                <w:b/>
                <w:sz w:val="20"/>
                <w:szCs w:val="20"/>
              </w:rPr>
            </w:pPr>
            <w:r w:rsidRPr="00AD4CA2">
              <w:rPr>
                <w:b/>
                <w:bCs/>
                <w:sz w:val="20"/>
                <w:szCs w:val="20"/>
              </w:rPr>
              <w:t>Instructor(s) of the course:</w:t>
            </w:r>
          </w:p>
          <w:p w14:paraId="4F0455D3"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r>
      <w:tr w:rsidR="003C0197" w:rsidRPr="00AD4CA2" w14:paraId="73B371BC"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3A8CFBF9" w14:textId="77777777" w:rsidR="003C0197" w:rsidRPr="00AD4CA2" w:rsidRDefault="003C0197" w:rsidP="006A49BD">
            <w:pPr>
              <w:rPr>
                <w:sz w:val="20"/>
                <w:szCs w:val="20"/>
              </w:rPr>
            </w:pPr>
            <w:r w:rsidRPr="00AD4CA2">
              <w:rPr>
                <w:b/>
                <w:bCs/>
                <w:sz w:val="20"/>
                <w:szCs w:val="20"/>
              </w:rPr>
              <w:t>Prerequisite of the course:</w:t>
            </w:r>
          </w:p>
          <w:p w14:paraId="4DAB6163" w14:textId="77777777" w:rsidR="003C0197" w:rsidRPr="00AD4CA2" w:rsidRDefault="003C0197" w:rsidP="006A49BD">
            <w:pPr>
              <w:rPr>
                <w:b/>
                <w:sz w:val="20"/>
                <w:szCs w:val="20"/>
              </w:rPr>
            </w:pPr>
            <w:r w:rsidRPr="00AD4CA2">
              <w:rPr>
                <w:b/>
                <w:sz w:val="20"/>
                <w:szCs w:val="20"/>
              </w:rPr>
              <w:t>-</w:t>
            </w:r>
          </w:p>
        </w:tc>
        <w:tc>
          <w:tcPr>
            <w:tcW w:w="4913" w:type="dxa"/>
            <w:tcBorders>
              <w:top w:val="single" w:sz="4" w:space="0" w:color="auto"/>
              <w:left w:val="single" w:sz="4" w:space="0" w:color="auto"/>
              <w:bottom w:val="single" w:sz="4" w:space="0" w:color="auto"/>
              <w:right w:val="single" w:sz="4" w:space="0" w:color="auto"/>
            </w:tcBorders>
            <w:hideMark/>
          </w:tcPr>
          <w:p w14:paraId="42C3FC50" w14:textId="77777777" w:rsidR="003C0197" w:rsidRPr="00AD4CA2" w:rsidRDefault="003C0197" w:rsidP="006A49BD">
            <w:pPr>
              <w:rPr>
                <w:sz w:val="20"/>
                <w:szCs w:val="20"/>
              </w:rPr>
            </w:pPr>
            <w:r w:rsidRPr="00AD4CA2">
              <w:rPr>
                <w:b/>
                <w:bCs/>
                <w:sz w:val="20"/>
                <w:szCs w:val="20"/>
              </w:rPr>
              <w:t>Prerequisite course for:</w:t>
            </w:r>
            <w:r w:rsidRPr="00AD4CA2">
              <w:rPr>
                <w:b/>
                <w:sz w:val="20"/>
                <w:szCs w:val="20"/>
              </w:rPr>
              <w:t>-</w:t>
            </w:r>
          </w:p>
        </w:tc>
      </w:tr>
      <w:tr w:rsidR="003C0197" w:rsidRPr="00AD4CA2" w14:paraId="1629E857"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461F2FFC" w14:textId="77777777" w:rsidR="003C0197" w:rsidRPr="00AD4CA2" w:rsidRDefault="003C0197" w:rsidP="006A49BD">
            <w:pPr>
              <w:rPr>
                <w:sz w:val="20"/>
                <w:szCs w:val="20"/>
              </w:rPr>
            </w:pPr>
            <w:r w:rsidRPr="00AD4CA2">
              <w:rPr>
                <w:b/>
                <w:bCs/>
                <w:sz w:val="20"/>
                <w:szCs w:val="20"/>
              </w:rPr>
              <w:t>Weekly course hours</w:t>
            </w:r>
            <w:r w:rsidRPr="00AD4CA2">
              <w:rPr>
                <w:sz w:val="20"/>
                <w:szCs w:val="20"/>
              </w:rPr>
              <w:t>:2</w:t>
            </w:r>
          </w:p>
          <w:p w14:paraId="3580A599" w14:textId="77777777" w:rsidR="003C0197" w:rsidRPr="00AD4CA2" w:rsidRDefault="003C0197" w:rsidP="006A49BD">
            <w:pPr>
              <w:rPr>
                <w:i/>
                <w:sz w:val="20"/>
                <w:szCs w:val="20"/>
              </w:rPr>
            </w:pPr>
          </w:p>
        </w:tc>
        <w:tc>
          <w:tcPr>
            <w:tcW w:w="4913" w:type="dxa"/>
            <w:tcBorders>
              <w:top w:val="single" w:sz="4" w:space="0" w:color="auto"/>
              <w:left w:val="single" w:sz="4" w:space="0" w:color="auto"/>
              <w:bottom w:val="single" w:sz="4" w:space="0" w:color="auto"/>
              <w:right w:val="single" w:sz="4" w:space="0" w:color="auto"/>
            </w:tcBorders>
            <w:hideMark/>
          </w:tcPr>
          <w:p w14:paraId="235DAA43" w14:textId="77777777" w:rsidR="003C0197" w:rsidRPr="00AD4CA2" w:rsidRDefault="003C0197" w:rsidP="006A49BD">
            <w:pPr>
              <w:rPr>
                <w:b/>
                <w:color w:val="000000"/>
                <w:sz w:val="20"/>
                <w:szCs w:val="20"/>
              </w:rPr>
            </w:pPr>
            <w:r w:rsidRPr="00AD4CA2">
              <w:rPr>
                <w:b/>
                <w:bCs/>
                <w:color w:val="000000"/>
                <w:sz w:val="20"/>
                <w:szCs w:val="20"/>
              </w:rPr>
              <w:t>Course Coordinator (Responsible for registers to the course):</w:t>
            </w:r>
          </w:p>
          <w:p w14:paraId="5B599159" w14:textId="77777777" w:rsidR="003C0197" w:rsidRPr="00AD4CA2" w:rsidRDefault="003C0197" w:rsidP="006A49BD">
            <w:pPr>
              <w:rPr>
                <w:b/>
                <w:sz w:val="20"/>
                <w:szCs w:val="20"/>
              </w:rPr>
            </w:pPr>
            <w:r w:rsidRPr="00AD4CA2">
              <w:rPr>
                <w:sz w:val="20"/>
                <w:szCs w:val="20"/>
              </w:rPr>
              <w:t xml:space="preserve">Lecturer </w:t>
            </w:r>
            <w:r w:rsidRPr="00AD4CA2">
              <w:rPr>
                <w:rFonts w:eastAsia="Calibri"/>
                <w:sz w:val="20"/>
                <w:szCs w:val="20"/>
                <w:lang w:eastAsia="en-US"/>
              </w:rPr>
              <w:t>Sibel ALTINTOP</w:t>
            </w:r>
          </w:p>
        </w:tc>
      </w:tr>
      <w:tr w:rsidR="003C0197" w:rsidRPr="00AD4CA2" w14:paraId="1759BD0D" w14:textId="77777777" w:rsidTr="003C0197">
        <w:tc>
          <w:tcPr>
            <w:tcW w:w="1506" w:type="dxa"/>
            <w:tcBorders>
              <w:top w:val="single" w:sz="4" w:space="0" w:color="auto"/>
              <w:left w:val="single" w:sz="4" w:space="0" w:color="auto"/>
              <w:bottom w:val="single" w:sz="4" w:space="0" w:color="auto"/>
              <w:right w:val="single" w:sz="4" w:space="0" w:color="auto"/>
            </w:tcBorders>
          </w:tcPr>
          <w:p w14:paraId="60C2FF63" w14:textId="77777777" w:rsidR="003C0197" w:rsidRPr="00AD4CA2" w:rsidRDefault="003C0197" w:rsidP="006A49BD">
            <w:pPr>
              <w:rPr>
                <w:sz w:val="20"/>
                <w:szCs w:val="20"/>
              </w:rPr>
            </w:pPr>
            <w:r w:rsidRPr="00AD4CA2">
              <w:rPr>
                <w:sz w:val="20"/>
                <w:szCs w:val="20"/>
              </w:rPr>
              <w:t>Theory</w:t>
            </w:r>
          </w:p>
          <w:p w14:paraId="33CC5221" w14:textId="77777777" w:rsidR="003C0197" w:rsidRPr="00AD4CA2" w:rsidRDefault="003C0197" w:rsidP="006A49BD">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40779BAC" w14:textId="77777777" w:rsidR="003C0197" w:rsidRPr="00AD4CA2" w:rsidRDefault="003C0197" w:rsidP="006A49BD">
            <w:pPr>
              <w:rPr>
                <w:sz w:val="20"/>
                <w:szCs w:val="20"/>
              </w:rPr>
            </w:pPr>
            <w:r w:rsidRPr="00AD4CA2">
              <w:rPr>
                <w:sz w:val="20"/>
                <w:szCs w:val="20"/>
              </w:rPr>
              <w:t>Practice</w:t>
            </w:r>
          </w:p>
          <w:p w14:paraId="479BED9A" w14:textId="77777777" w:rsidR="003C0197" w:rsidRPr="00AD4CA2" w:rsidRDefault="003C0197" w:rsidP="006A49BD">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43F6F7CC" w14:textId="77777777" w:rsidR="003C0197" w:rsidRPr="00AD4CA2" w:rsidRDefault="003C0197" w:rsidP="006A49BD">
            <w:pPr>
              <w:rPr>
                <w:sz w:val="20"/>
                <w:szCs w:val="20"/>
              </w:rPr>
            </w:pPr>
            <w:r w:rsidRPr="00AD4CA2">
              <w:rPr>
                <w:sz w:val="20"/>
                <w:szCs w:val="20"/>
              </w:rPr>
              <w:t>Laboratory</w:t>
            </w:r>
          </w:p>
        </w:tc>
        <w:tc>
          <w:tcPr>
            <w:tcW w:w="4913" w:type="dxa"/>
            <w:tcBorders>
              <w:top w:val="single" w:sz="4" w:space="0" w:color="auto"/>
              <w:left w:val="single" w:sz="4" w:space="0" w:color="auto"/>
              <w:bottom w:val="single" w:sz="4" w:space="0" w:color="auto"/>
              <w:right w:val="single" w:sz="4" w:space="0" w:color="auto"/>
            </w:tcBorders>
          </w:tcPr>
          <w:p w14:paraId="748D388E" w14:textId="77777777" w:rsidR="003C0197" w:rsidRPr="00AD4CA2" w:rsidRDefault="003C0197" w:rsidP="006A49BD">
            <w:pPr>
              <w:rPr>
                <w:sz w:val="20"/>
                <w:szCs w:val="20"/>
              </w:rPr>
            </w:pPr>
            <w:r w:rsidRPr="00AD4CA2">
              <w:rPr>
                <w:b/>
                <w:bCs/>
                <w:sz w:val="20"/>
                <w:szCs w:val="20"/>
              </w:rPr>
              <w:t>National Credit of the Course:</w:t>
            </w:r>
            <w:r w:rsidRPr="00AD4CA2">
              <w:rPr>
                <w:sz w:val="20"/>
                <w:szCs w:val="20"/>
              </w:rPr>
              <w:t xml:space="preserve"> 2</w:t>
            </w:r>
          </w:p>
          <w:p w14:paraId="68BF8B8E" w14:textId="77777777" w:rsidR="003C0197" w:rsidRPr="00AD4CA2" w:rsidRDefault="003C0197" w:rsidP="006A49BD">
            <w:pPr>
              <w:rPr>
                <w:b/>
                <w:sz w:val="20"/>
                <w:szCs w:val="20"/>
              </w:rPr>
            </w:pPr>
          </w:p>
        </w:tc>
      </w:tr>
      <w:tr w:rsidR="003C0197" w:rsidRPr="00AD4CA2" w14:paraId="2383FDE5" w14:textId="77777777" w:rsidTr="003C0197">
        <w:tc>
          <w:tcPr>
            <w:tcW w:w="1506" w:type="dxa"/>
            <w:tcBorders>
              <w:top w:val="single" w:sz="4" w:space="0" w:color="auto"/>
              <w:left w:val="single" w:sz="4" w:space="0" w:color="auto"/>
              <w:bottom w:val="single" w:sz="4" w:space="0" w:color="auto"/>
              <w:right w:val="single" w:sz="4" w:space="0" w:color="auto"/>
            </w:tcBorders>
            <w:hideMark/>
          </w:tcPr>
          <w:p w14:paraId="68B655DD" w14:textId="77777777" w:rsidR="003C0197" w:rsidRPr="00AD4CA2" w:rsidRDefault="003C0197" w:rsidP="006A49BD">
            <w:pPr>
              <w:rPr>
                <w:sz w:val="20"/>
                <w:szCs w:val="20"/>
              </w:rPr>
            </w:pPr>
            <w:r w:rsidRPr="00AD4CA2">
              <w:rPr>
                <w:sz w:val="20"/>
                <w:szCs w:val="20"/>
              </w:rPr>
              <w:t>2</w:t>
            </w:r>
          </w:p>
        </w:tc>
        <w:tc>
          <w:tcPr>
            <w:tcW w:w="1508" w:type="dxa"/>
            <w:tcBorders>
              <w:top w:val="single" w:sz="4" w:space="0" w:color="auto"/>
              <w:left w:val="single" w:sz="4" w:space="0" w:color="auto"/>
              <w:bottom w:val="single" w:sz="4" w:space="0" w:color="auto"/>
              <w:right w:val="single" w:sz="4" w:space="0" w:color="auto"/>
            </w:tcBorders>
            <w:hideMark/>
          </w:tcPr>
          <w:p w14:paraId="3608FDB1" w14:textId="77777777" w:rsidR="003C0197" w:rsidRPr="00AD4CA2" w:rsidRDefault="003C0197" w:rsidP="006A49BD">
            <w:pPr>
              <w:rPr>
                <w:sz w:val="20"/>
                <w:szCs w:val="20"/>
              </w:rPr>
            </w:pPr>
            <w:r w:rsidRPr="00AD4CA2">
              <w:rPr>
                <w:sz w:val="20"/>
                <w:szCs w:val="20"/>
              </w:rPr>
              <w:t>0</w:t>
            </w:r>
          </w:p>
        </w:tc>
        <w:tc>
          <w:tcPr>
            <w:tcW w:w="1566" w:type="dxa"/>
            <w:tcBorders>
              <w:top w:val="single" w:sz="4" w:space="0" w:color="auto"/>
              <w:left w:val="single" w:sz="4" w:space="0" w:color="auto"/>
              <w:bottom w:val="single" w:sz="4" w:space="0" w:color="auto"/>
              <w:right w:val="single" w:sz="4" w:space="0" w:color="auto"/>
            </w:tcBorders>
            <w:hideMark/>
          </w:tcPr>
          <w:p w14:paraId="11F93330" w14:textId="77777777" w:rsidR="003C0197" w:rsidRPr="00AD4CA2" w:rsidRDefault="003C0197" w:rsidP="006A49BD">
            <w:pPr>
              <w:rPr>
                <w:sz w:val="20"/>
                <w:szCs w:val="20"/>
              </w:rPr>
            </w:pPr>
            <w:r w:rsidRPr="00AD4CA2">
              <w:rPr>
                <w:sz w:val="20"/>
                <w:szCs w:val="20"/>
              </w:rPr>
              <w:t>0</w:t>
            </w:r>
          </w:p>
        </w:tc>
        <w:tc>
          <w:tcPr>
            <w:tcW w:w="4913" w:type="dxa"/>
            <w:tcBorders>
              <w:top w:val="single" w:sz="4" w:space="0" w:color="auto"/>
              <w:left w:val="single" w:sz="4" w:space="0" w:color="auto"/>
              <w:bottom w:val="single" w:sz="4" w:space="0" w:color="auto"/>
              <w:right w:val="single" w:sz="4" w:space="0" w:color="auto"/>
            </w:tcBorders>
          </w:tcPr>
          <w:p w14:paraId="202D81A5" w14:textId="77777777" w:rsidR="003C0197" w:rsidRPr="00AD4CA2" w:rsidRDefault="003C0197" w:rsidP="006A49BD">
            <w:pPr>
              <w:rPr>
                <w:b/>
                <w:sz w:val="20"/>
                <w:szCs w:val="20"/>
              </w:rPr>
            </w:pPr>
            <w:r w:rsidRPr="00AD4CA2">
              <w:rPr>
                <w:b/>
                <w:bCs/>
                <w:sz w:val="20"/>
                <w:szCs w:val="20"/>
              </w:rPr>
              <w:t>ECTS Credit of the Course:</w:t>
            </w:r>
            <w:r w:rsidRPr="00AD4CA2">
              <w:rPr>
                <w:sz w:val="20"/>
                <w:szCs w:val="20"/>
              </w:rPr>
              <w:t>2</w:t>
            </w:r>
          </w:p>
          <w:p w14:paraId="0CD35C2E" w14:textId="77777777" w:rsidR="003C0197" w:rsidRPr="00AD4CA2" w:rsidRDefault="003C0197" w:rsidP="006A49BD">
            <w:pPr>
              <w:rPr>
                <w:b/>
                <w:sz w:val="20"/>
                <w:szCs w:val="20"/>
              </w:rPr>
            </w:pPr>
          </w:p>
        </w:tc>
      </w:tr>
      <w:tr w:rsidR="003C0197" w:rsidRPr="00AD4CA2" w14:paraId="104887C0" w14:textId="77777777" w:rsidTr="003C0197">
        <w:tc>
          <w:tcPr>
            <w:tcW w:w="9493" w:type="dxa"/>
            <w:gridSpan w:val="4"/>
            <w:tcBorders>
              <w:top w:val="single" w:sz="4" w:space="0" w:color="auto"/>
              <w:left w:val="single" w:sz="4" w:space="0" w:color="auto"/>
              <w:bottom w:val="single" w:sz="4" w:space="0" w:color="auto"/>
              <w:right w:val="single" w:sz="4" w:space="0" w:color="auto"/>
            </w:tcBorders>
            <w:hideMark/>
          </w:tcPr>
          <w:p w14:paraId="19B001FA" w14:textId="77777777" w:rsidR="003C0197" w:rsidRPr="00AD4CA2" w:rsidRDefault="003C0197" w:rsidP="006A49BD">
            <w:pPr>
              <w:rPr>
                <w:b/>
                <w:sz w:val="20"/>
                <w:szCs w:val="20"/>
              </w:rPr>
            </w:pPr>
            <w:r w:rsidRPr="00AD4CA2">
              <w:rPr>
                <w:b/>
                <w:bCs/>
                <w:sz w:val="20"/>
                <w:szCs w:val="20"/>
              </w:rPr>
              <w:t>THIS TABLE WILL BE TRANSFERRED FROM THE REGISTAR’S OFFICE AUTOMATION SYSTEM.</w:t>
            </w:r>
          </w:p>
        </w:tc>
      </w:tr>
    </w:tbl>
    <w:p w14:paraId="498C7F81"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713F63F5" w14:textId="77777777" w:rsidTr="003C0197">
        <w:tc>
          <w:tcPr>
            <w:tcW w:w="9493" w:type="dxa"/>
            <w:tcBorders>
              <w:top w:val="single" w:sz="4" w:space="0" w:color="auto"/>
              <w:left w:val="single" w:sz="4" w:space="0" w:color="auto"/>
              <w:bottom w:val="single" w:sz="4" w:space="0" w:color="auto"/>
              <w:right w:val="single" w:sz="4" w:space="0" w:color="auto"/>
            </w:tcBorders>
            <w:hideMark/>
          </w:tcPr>
          <w:p w14:paraId="2E045EE4" w14:textId="77777777" w:rsidR="003C0197" w:rsidRPr="00AD4CA2" w:rsidRDefault="003C0197" w:rsidP="006A49BD">
            <w:pPr>
              <w:rPr>
                <w:b/>
                <w:bCs/>
                <w:sz w:val="20"/>
                <w:szCs w:val="20"/>
              </w:rPr>
            </w:pPr>
            <w:r w:rsidRPr="00AD4CA2">
              <w:rPr>
                <w:b/>
                <w:bCs/>
                <w:sz w:val="20"/>
                <w:szCs w:val="20"/>
              </w:rPr>
              <w:t xml:space="preserve">Course Objective: </w:t>
            </w:r>
          </w:p>
          <w:p w14:paraId="78B9214C" w14:textId="77777777" w:rsidR="003C0197" w:rsidRPr="00AD4CA2" w:rsidRDefault="003C0197" w:rsidP="006A49BD">
            <w:pPr>
              <w:rPr>
                <w:sz w:val="20"/>
                <w:szCs w:val="20"/>
              </w:rPr>
            </w:pPr>
            <w:r w:rsidRPr="00AD4CA2">
              <w:rPr>
                <w:rFonts w:eastAsia="Calibri"/>
                <w:sz w:val="20"/>
                <w:szCs w:val="20"/>
                <w:lang w:eastAsia="en-US"/>
              </w:rPr>
              <w:t>This course will enhance students' writing, reading, speaking and listening skills with the help of Communicative Approach.</w:t>
            </w:r>
          </w:p>
        </w:tc>
      </w:tr>
      <w:tr w:rsidR="003C0197" w:rsidRPr="00AD4CA2" w14:paraId="53E4E06A" w14:textId="77777777" w:rsidTr="003C0197">
        <w:tc>
          <w:tcPr>
            <w:tcW w:w="9493" w:type="dxa"/>
            <w:tcBorders>
              <w:top w:val="single" w:sz="4" w:space="0" w:color="auto"/>
              <w:left w:val="single" w:sz="4" w:space="0" w:color="auto"/>
              <w:bottom w:val="single" w:sz="4" w:space="0" w:color="auto"/>
              <w:right w:val="single" w:sz="4" w:space="0" w:color="auto"/>
            </w:tcBorders>
          </w:tcPr>
          <w:p w14:paraId="27EA97E1" w14:textId="77777777" w:rsidR="003C0197" w:rsidRPr="00AD4CA2" w:rsidRDefault="003C0197" w:rsidP="006A49BD">
            <w:pPr>
              <w:jc w:val="both"/>
              <w:rPr>
                <w:b/>
                <w:bCs/>
                <w:sz w:val="20"/>
                <w:szCs w:val="20"/>
              </w:rPr>
            </w:pPr>
            <w:r w:rsidRPr="00AD4CA2">
              <w:rPr>
                <w:b/>
                <w:bCs/>
                <w:sz w:val="20"/>
                <w:szCs w:val="20"/>
              </w:rPr>
              <w:t>Learning Outcomes of The Course:</w:t>
            </w:r>
          </w:p>
          <w:tbl>
            <w:tblPr>
              <w:tblW w:w="4998" w:type="pct"/>
              <w:tblCellMar>
                <w:left w:w="0" w:type="dxa"/>
                <w:right w:w="0" w:type="dxa"/>
              </w:tblCellMar>
              <w:tblLook w:val="04A0" w:firstRow="1" w:lastRow="0" w:firstColumn="1" w:lastColumn="0" w:noHBand="0" w:noVBand="1"/>
            </w:tblPr>
            <w:tblGrid>
              <w:gridCol w:w="9273"/>
            </w:tblGrid>
            <w:tr w:rsidR="003C0197" w:rsidRPr="00AD4CA2" w14:paraId="1EFC181B" w14:textId="77777777" w:rsidTr="006A49BD">
              <w:trPr>
                <w:trHeight w:val="189"/>
              </w:trPr>
              <w:tc>
                <w:tcPr>
                  <w:tcW w:w="0" w:type="auto"/>
                  <w:tcBorders>
                    <w:top w:val="nil"/>
                    <w:left w:val="nil"/>
                    <w:bottom w:val="nil"/>
                    <w:right w:val="nil"/>
                  </w:tcBorders>
                  <w:shd w:val="clear" w:color="auto" w:fill="auto"/>
                  <w:vAlign w:val="bottom"/>
                  <w:hideMark/>
                </w:tcPr>
                <w:p w14:paraId="6DD15F8A" w14:textId="77777777" w:rsidR="003C0197" w:rsidRPr="00AD4CA2" w:rsidRDefault="003C0197" w:rsidP="001D6BDE">
                  <w:pPr>
                    <w:pStyle w:val="ListeParagraf"/>
                    <w:numPr>
                      <w:ilvl w:val="0"/>
                      <w:numId w:val="43"/>
                    </w:numPr>
                    <w:rPr>
                      <w:rFonts w:eastAsia="Calibri"/>
                      <w:sz w:val="20"/>
                      <w:szCs w:val="20"/>
                      <w:lang w:eastAsia="en-US"/>
                    </w:rPr>
                  </w:pPr>
                  <w:r w:rsidRPr="00AD4CA2">
                    <w:rPr>
                      <w:rFonts w:eastAsia="Calibri"/>
                      <w:sz w:val="20"/>
                      <w:szCs w:val="20"/>
                      <w:lang w:eastAsia="en-US"/>
                    </w:rPr>
                    <w:t xml:space="preserve">Reading and comprehension of English texts at basic level. </w:t>
                  </w:r>
                </w:p>
                <w:p w14:paraId="144B11F1" w14:textId="77777777" w:rsidR="003C0197" w:rsidRPr="00AD4CA2" w:rsidRDefault="003C0197" w:rsidP="001D6BDE">
                  <w:pPr>
                    <w:pStyle w:val="ListeParagraf"/>
                    <w:numPr>
                      <w:ilvl w:val="0"/>
                      <w:numId w:val="43"/>
                    </w:numPr>
                    <w:rPr>
                      <w:rFonts w:eastAsia="Calibri"/>
                      <w:sz w:val="20"/>
                      <w:szCs w:val="20"/>
                      <w:lang w:eastAsia="en-US"/>
                    </w:rPr>
                  </w:pPr>
                  <w:r w:rsidRPr="00AD4CA2">
                    <w:rPr>
                      <w:rFonts w:eastAsia="Calibri"/>
                      <w:sz w:val="20"/>
                      <w:szCs w:val="20"/>
                      <w:lang w:eastAsia="en-US"/>
                    </w:rPr>
                    <w:t>Learning vocabulary needed in their field at basic level.</w:t>
                  </w:r>
                </w:p>
              </w:tc>
            </w:tr>
            <w:tr w:rsidR="003C0197" w:rsidRPr="00AD4CA2" w14:paraId="462B1D52" w14:textId="77777777" w:rsidTr="006A49BD">
              <w:trPr>
                <w:trHeight w:val="365"/>
              </w:trPr>
              <w:tc>
                <w:tcPr>
                  <w:tcW w:w="0" w:type="auto"/>
                  <w:tcBorders>
                    <w:top w:val="nil"/>
                    <w:left w:val="nil"/>
                    <w:bottom w:val="nil"/>
                    <w:right w:val="nil"/>
                  </w:tcBorders>
                  <w:shd w:val="clear" w:color="auto" w:fill="auto"/>
                  <w:vAlign w:val="bottom"/>
                  <w:hideMark/>
                </w:tcPr>
                <w:p w14:paraId="48357736" w14:textId="77777777" w:rsidR="003C0197" w:rsidRPr="00AD4CA2" w:rsidRDefault="003C0197" w:rsidP="001D6BDE">
                  <w:pPr>
                    <w:pStyle w:val="ListeParagraf"/>
                    <w:numPr>
                      <w:ilvl w:val="0"/>
                      <w:numId w:val="43"/>
                    </w:numPr>
                    <w:rPr>
                      <w:rFonts w:eastAsia="Calibri"/>
                      <w:sz w:val="20"/>
                      <w:szCs w:val="20"/>
                      <w:lang w:eastAsia="en-US"/>
                    </w:rPr>
                  </w:pPr>
                  <w:r w:rsidRPr="00AD4CA2">
                    <w:rPr>
                      <w:rFonts w:eastAsia="Calibri"/>
                      <w:sz w:val="20"/>
                      <w:szCs w:val="20"/>
                      <w:lang w:eastAsia="en-US"/>
                    </w:rPr>
                    <w:t>Providing effective use of foreign language in the field at basic level</w:t>
                  </w:r>
                </w:p>
              </w:tc>
            </w:tr>
            <w:tr w:rsidR="003C0197" w:rsidRPr="00AD4CA2" w14:paraId="3E4847D3" w14:textId="77777777" w:rsidTr="006A49BD">
              <w:trPr>
                <w:trHeight w:val="189"/>
              </w:trPr>
              <w:tc>
                <w:tcPr>
                  <w:tcW w:w="0" w:type="auto"/>
                  <w:tcBorders>
                    <w:top w:val="nil"/>
                    <w:left w:val="nil"/>
                    <w:bottom w:val="nil"/>
                    <w:right w:val="nil"/>
                  </w:tcBorders>
                  <w:shd w:val="clear" w:color="auto" w:fill="auto"/>
                  <w:vAlign w:val="bottom"/>
                  <w:hideMark/>
                </w:tcPr>
                <w:p w14:paraId="7F10B04C" w14:textId="77777777" w:rsidR="003C0197" w:rsidRPr="00AD4CA2" w:rsidRDefault="003C0197" w:rsidP="001D6BDE">
                  <w:pPr>
                    <w:pStyle w:val="ListeParagraf"/>
                    <w:numPr>
                      <w:ilvl w:val="0"/>
                      <w:numId w:val="43"/>
                    </w:numPr>
                    <w:rPr>
                      <w:rFonts w:eastAsia="Calibri"/>
                      <w:sz w:val="20"/>
                      <w:szCs w:val="20"/>
                      <w:lang w:eastAsia="en-US"/>
                    </w:rPr>
                  </w:pPr>
                  <w:r w:rsidRPr="00AD4CA2">
                    <w:rPr>
                      <w:rFonts w:eastAsia="Calibri"/>
                      <w:sz w:val="20"/>
                      <w:szCs w:val="20"/>
                      <w:lang w:eastAsia="en-US"/>
                    </w:rPr>
                    <w:t>Writing in target language in the field at basic level</w:t>
                  </w:r>
                </w:p>
              </w:tc>
            </w:tr>
            <w:tr w:rsidR="003C0197" w:rsidRPr="00AD4CA2" w14:paraId="4EAF9C8D" w14:textId="77777777" w:rsidTr="006A49BD">
              <w:trPr>
                <w:trHeight w:val="379"/>
              </w:trPr>
              <w:tc>
                <w:tcPr>
                  <w:tcW w:w="0" w:type="auto"/>
                  <w:tcBorders>
                    <w:top w:val="nil"/>
                    <w:left w:val="nil"/>
                    <w:bottom w:val="nil"/>
                    <w:right w:val="nil"/>
                  </w:tcBorders>
                  <w:shd w:val="clear" w:color="auto" w:fill="auto"/>
                  <w:vAlign w:val="bottom"/>
                  <w:hideMark/>
                </w:tcPr>
                <w:p w14:paraId="75F83900" w14:textId="77777777" w:rsidR="003C0197" w:rsidRPr="00AD4CA2" w:rsidRDefault="003C0197" w:rsidP="001D6BDE">
                  <w:pPr>
                    <w:pStyle w:val="ListeParagraf"/>
                    <w:numPr>
                      <w:ilvl w:val="0"/>
                      <w:numId w:val="43"/>
                    </w:numPr>
                    <w:rPr>
                      <w:rFonts w:eastAsia="Calibri"/>
                      <w:sz w:val="20"/>
                      <w:szCs w:val="20"/>
                      <w:lang w:eastAsia="en-US"/>
                    </w:rPr>
                  </w:pPr>
                  <w:r w:rsidRPr="00AD4CA2">
                    <w:rPr>
                      <w:rFonts w:eastAsia="Calibri"/>
                      <w:sz w:val="20"/>
                      <w:szCs w:val="20"/>
                      <w:lang w:eastAsia="en-US"/>
                    </w:rPr>
                    <w:t>Using target language in their daily life effectively at basic level</w:t>
                  </w:r>
                </w:p>
              </w:tc>
            </w:tr>
          </w:tbl>
          <w:p w14:paraId="4215A843" w14:textId="77777777" w:rsidR="003C0197" w:rsidRPr="00AD4CA2" w:rsidRDefault="003C0197" w:rsidP="006A49BD">
            <w:pPr>
              <w:jc w:val="both"/>
              <w:rPr>
                <w:sz w:val="20"/>
                <w:szCs w:val="20"/>
              </w:rPr>
            </w:pPr>
          </w:p>
        </w:tc>
      </w:tr>
    </w:tbl>
    <w:p w14:paraId="0E8226B1" w14:textId="77777777" w:rsidR="003C0197" w:rsidRPr="00AD4CA2" w:rsidRDefault="003C0197" w:rsidP="003C0197">
      <w:pPr>
        <w:jc w:val="both"/>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155B8D53" w14:textId="77777777" w:rsidTr="006A49BD">
        <w:trPr>
          <w:trHeight w:val="338"/>
        </w:trPr>
        <w:tc>
          <w:tcPr>
            <w:tcW w:w="9493" w:type="dxa"/>
            <w:tcBorders>
              <w:top w:val="single" w:sz="4" w:space="0" w:color="auto"/>
              <w:left w:val="single" w:sz="4" w:space="0" w:color="auto"/>
              <w:bottom w:val="single" w:sz="4" w:space="0" w:color="auto"/>
              <w:right w:val="single" w:sz="4" w:space="0" w:color="auto"/>
            </w:tcBorders>
            <w:hideMark/>
          </w:tcPr>
          <w:p w14:paraId="32130228" w14:textId="77777777" w:rsidR="003C0197" w:rsidRPr="00AD4CA2" w:rsidRDefault="003C0197" w:rsidP="006A49BD">
            <w:pPr>
              <w:rPr>
                <w:rFonts w:eastAsia="Calibri"/>
                <w:b/>
                <w:bCs/>
                <w:sz w:val="20"/>
                <w:szCs w:val="20"/>
                <w:lang w:eastAsia="en-US"/>
              </w:rPr>
            </w:pPr>
            <w:r w:rsidRPr="00AD4CA2">
              <w:rPr>
                <w:rFonts w:eastAsia="Calibri"/>
                <w:b/>
                <w:bCs/>
                <w:sz w:val="20"/>
                <w:szCs w:val="20"/>
                <w:lang w:eastAsia="en-US"/>
              </w:rPr>
              <w:t xml:space="preserve">Learning and Teaching Methods: </w:t>
            </w:r>
          </w:p>
          <w:p w14:paraId="1E4698AB" w14:textId="77777777" w:rsidR="003C0197" w:rsidRPr="00AD4CA2" w:rsidRDefault="003C0197" w:rsidP="006A49BD">
            <w:pPr>
              <w:rPr>
                <w:rFonts w:eastAsia="Calibri"/>
                <w:sz w:val="20"/>
                <w:szCs w:val="20"/>
                <w:lang w:eastAsia="en-US"/>
              </w:rPr>
            </w:pPr>
            <w:r w:rsidRPr="00AD4CA2">
              <w:rPr>
                <w:rFonts w:eastAsia="Calibri"/>
                <w:sz w:val="20"/>
                <w:szCs w:val="20"/>
                <w:lang w:eastAsia="en-US"/>
              </w:rPr>
              <w:t>Lectures,Communicative approach, Question-answer</w:t>
            </w:r>
          </w:p>
        </w:tc>
      </w:tr>
    </w:tbl>
    <w:p w14:paraId="74495B47" w14:textId="77777777" w:rsidR="003C0197" w:rsidRDefault="003C0197" w:rsidP="003C0197">
      <w:pPr>
        <w:jc w:val="center"/>
        <w:rPr>
          <w:sz w:val="20"/>
          <w:szCs w:val="20"/>
          <w:lang w:val="en-GB"/>
        </w:rPr>
      </w:pPr>
    </w:p>
    <w:p w14:paraId="3D3FA07D" w14:textId="77777777" w:rsidR="004F7390" w:rsidRPr="00AD4CA2" w:rsidRDefault="004F7390"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3C0197" w:rsidRPr="00AD4CA2" w14:paraId="248A3DBE" w14:textId="77777777" w:rsidTr="006A49BD">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4CFCB240" w14:textId="77777777" w:rsidR="003C0197" w:rsidRPr="00AD4CA2" w:rsidRDefault="003C0197" w:rsidP="006A49BD">
            <w:pPr>
              <w:rPr>
                <w:b/>
                <w:sz w:val="20"/>
                <w:szCs w:val="20"/>
              </w:rPr>
            </w:pPr>
            <w:r w:rsidRPr="00AD4CA2">
              <w:rPr>
                <w:b/>
                <w:bCs/>
                <w:sz w:val="20"/>
                <w:szCs w:val="20"/>
              </w:rPr>
              <w:t>Assessment Methods:</w:t>
            </w:r>
          </w:p>
          <w:p w14:paraId="154F2F19" w14:textId="77777777" w:rsidR="003C0197" w:rsidRPr="00AD4CA2" w:rsidRDefault="003C0197" w:rsidP="006A49BD">
            <w:pPr>
              <w:rPr>
                <w:sz w:val="20"/>
                <w:szCs w:val="20"/>
              </w:rPr>
            </w:pPr>
            <w:r w:rsidRPr="00AD4CA2">
              <w:rPr>
                <w:sz w:val="20"/>
                <w:szCs w:val="20"/>
              </w:rPr>
              <w:t>(Assessment method shall correspond to learning outputs and teaching techniques being used during the course)</w:t>
            </w:r>
          </w:p>
          <w:p w14:paraId="19CE9080" w14:textId="77777777" w:rsidR="003C0197" w:rsidRPr="00AD4CA2" w:rsidRDefault="003C0197" w:rsidP="006A49BD">
            <w:pPr>
              <w:rPr>
                <w:sz w:val="20"/>
                <w:szCs w:val="20"/>
              </w:rPr>
            </w:pPr>
          </w:p>
        </w:tc>
      </w:tr>
      <w:tr w:rsidR="003C0197" w:rsidRPr="00AD4CA2" w14:paraId="4C26C6BB" w14:textId="77777777" w:rsidTr="006A49BD">
        <w:trPr>
          <w:trHeight w:val="139"/>
        </w:trPr>
        <w:tc>
          <w:tcPr>
            <w:tcW w:w="3484" w:type="dxa"/>
            <w:tcBorders>
              <w:top w:val="single" w:sz="4" w:space="0" w:color="auto"/>
              <w:left w:val="single" w:sz="4" w:space="0" w:color="auto"/>
              <w:bottom w:val="single" w:sz="4" w:space="0" w:color="auto"/>
              <w:right w:val="single" w:sz="4" w:space="0" w:color="auto"/>
            </w:tcBorders>
          </w:tcPr>
          <w:p w14:paraId="666F6130" w14:textId="77777777" w:rsidR="003C0197" w:rsidRPr="00AD4CA2" w:rsidRDefault="003C0197" w:rsidP="006A49BD">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59F04CFF" w14:textId="77777777" w:rsidR="003C0197" w:rsidRPr="00AD4CA2" w:rsidRDefault="003C0197" w:rsidP="006A49BD">
            <w:pPr>
              <w:jc w:val="center"/>
              <w:rPr>
                <w:b/>
                <w:sz w:val="20"/>
                <w:szCs w:val="20"/>
              </w:rPr>
            </w:pPr>
            <w:r w:rsidRPr="00AD4CA2">
              <w:rPr>
                <w:sz w:val="20"/>
                <w:szCs w:val="20"/>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72C6B551" w14:textId="77777777" w:rsidR="003C0197" w:rsidRPr="00AD4CA2" w:rsidRDefault="003C0197" w:rsidP="006A49BD">
            <w:pPr>
              <w:jc w:val="center"/>
              <w:rPr>
                <w:b/>
                <w:sz w:val="20"/>
                <w:szCs w:val="20"/>
              </w:rPr>
            </w:pPr>
            <w:r w:rsidRPr="00AD4CA2">
              <w:rPr>
                <w:sz w:val="20"/>
                <w:szCs w:val="20"/>
              </w:rPr>
              <w:t>Percentage (%)</w:t>
            </w:r>
          </w:p>
        </w:tc>
      </w:tr>
      <w:tr w:rsidR="003C0197" w:rsidRPr="00AD4CA2" w14:paraId="1A0210EA"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06A2D9C4" w14:textId="77777777" w:rsidR="003C0197" w:rsidRPr="00AD4CA2" w:rsidRDefault="003C0197" w:rsidP="006A49BD">
            <w:pPr>
              <w:autoSpaceDE w:val="0"/>
              <w:autoSpaceDN w:val="0"/>
              <w:adjustRightInd w:val="0"/>
              <w:rPr>
                <w:sz w:val="20"/>
                <w:szCs w:val="20"/>
              </w:rPr>
            </w:pPr>
            <w:r w:rsidRPr="00AD4CA2">
              <w:rPr>
                <w:b/>
                <w:bCs/>
                <w:sz w:val="20"/>
                <w:szCs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3088E1E9"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0E4F79D8" w14:textId="77777777" w:rsidR="003C0197" w:rsidRPr="00AD4CA2" w:rsidRDefault="003C0197" w:rsidP="006A49BD">
            <w:pPr>
              <w:autoSpaceDE w:val="0"/>
              <w:autoSpaceDN w:val="0"/>
              <w:adjustRightInd w:val="0"/>
              <w:jc w:val="center"/>
              <w:rPr>
                <w:sz w:val="20"/>
                <w:szCs w:val="20"/>
              </w:rPr>
            </w:pPr>
          </w:p>
        </w:tc>
      </w:tr>
      <w:tr w:rsidR="003C0197" w:rsidRPr="00AD4CA2" w14:paraId="25973C6C"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5C4F9262" w14:textId="77777777" w:rsidR="003C0197" w:rsidRPr="00AD4CA2" w:rsidRDefault="003C0197" w:rsidP="006A49BD">
            <w:pPr>
              <w:autoSpaceDE w:val="0"/>
              <w:autoSpaceDN w:val="0"/>
              <w:adjustRightInd w:val="0"/>
              <w:ind w:left="708"/>
              <w:rPr>
                <w:b/>
                <w:sz w:val="20"/>
                <w:szCs w:val="20"/>
              </w:rPr>
            </w:pPr>
            <w:r w:rsidRPr="00AD4CA2">
              <w:rPr>
                <w:b/>
                <w:bCs/>
                <w:sz w:val="20"/>
                <w:szCs w:val="20"/>
              </w:rPr>
              <w:t>1</w:t>
            </w:r>
            <w:r w:rsidRPr="00AD4CA2">
              <w:rPr>
                <w:b/>
                <w:bCs/>
                <w:sz w:val="20"/>
                <w:szCs w:val="20"/>
                <w:vertAlign w:val="superscript"/>
              </w:rPr>
              <w:t>st</w:t>
            </w:r>
            <w:r w:rsidRPr="00AD4CA2">
              <w:rPr>
                <w:b/>
                <w:bCs/>
                <w:sz w:val="20"/>
                <w:szCs w:val="20"/>
              </w:rPr>
              <w:t xml:space="preserve"> Midterm</w:t>
            </w:r>
            <w:r w:rsidRPr="00AD4CA2">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3AFAE56" w14:textId="77777777" w:rsidR="003C0197" w:rsidRPr="00AD4CA2" w:rsidRDefault="003C0197" w:rsidP="006A49BD">
            <w:pPr>
              <w:autoSpaceDE w:val="0"/>
              <w:autoSpaceDN w:val="0"/>
              <w:adjustRightInd w:val="0"/>
              <w:jc w:val="center"/>
              <w:rPr>
                <w:sz w:val="20"/>
                <w:szCs w:val="20"/>
              </w:rPr>
            </w:pPr>
            <w:r w:rsidRPr="00AD4CA2">
              <w:rPr>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35C0194C" w14:textId="77777777" w:rsidR="003C0197" w:rsidRPr="00AD4CA2" w:rsidRDefault="003C0197" w:rsidP="006A49BD">
            <w:pPr>
              <w:autoSpaceDE w:val="0"/>
              <w:autoSpaceDN w:val="0"/>
              <w:adjustRightInd w:val="0"/>
              <w:jc w:val="center"/>
              <w:rPr>
                <w:sz w:val="20"/>
                <w:szCs w:val="20"/>
              </w:rPr>
            </w:pPr>
            <w:r w:rsidRPr="00AD4CA2">
              <w:rPr>
                <w:sz w:val="20"/>
                <w:szCs w:val="20"/>
              </w:rPr>
              <w:t>%40</w:t>
            </w:r>
          </w:p>
        </w:tc>
      </w:tr>
      <w:tr w:rsidR="003C0197" w:rsidRPr="00AD4CA2" w14:paraId="66338D19"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35F5BD79" w14:textId="77777777" w:rsidR="003C0197" w:rsidRPr="00AD4CA2" w:rsidRDefault="003C0197" w:rsidP="006A49BD">
            <w:pPr>
              <w:autoSpaceDE w:val="0"/>
              <w:autoSpaceDN w:val="0"/>
              <w:adjustRightInd w:val="0"/>
              <w:ind w:left="708"/>
              <w:rPr>
                <w:b/>
                <w:sz w:val="20"/>
                <w:szCs w:val="20"/>
              </w:rPr>
            </w:pPr>
            <w:r w:rsidRPr="00AD4CA2">
              <w:rPr>
                <w:b/>
                <w:bCs/>
                <w:sz w:val="20"/>
                <w:szCs w:val="20"/>
              </w:rPr>
              <w:lastRenderedPageBreak/>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2F729450"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59B0943B" w14:textId="77777777" w:rsidR="003C0197" w:rsidRPr="00AD4CA2" w:rsidRDefault="003C0197" w:rsidP="006A49BD">
            <w:pPr>
              <w:autoSpaceDE w:val="0"/>
              <w:autoSpaceDN w:val="0"/>
              <w:adjustRightInd w:val="0"/>
              <w:jc w:val="center"/>
              <w:rPr>
                <w:sz w:val="20"/>
                <w:szCs w:val="20"/>
              </w:rPr>
            </w:pPr>
          </w:p>
        </w:tc>
      </w:tr>
      <w:tr w:rsidR="003C0197" w:rsidRPr="00AD4CA2" w14:paraId="5C11BE2F"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62B8E6F9" w14:textId="77777777" w:rsidR="003C0197" w:rsidRPr="00AD4CA2" w:rsidRDefault="003C0197" w:rsidP="006A49BD">
            <w:pPr>
              <w:autoSpaceDE w:val="0"/>
              <w:autoSpaceDN w:val="0"/>
              <w:adjustRightInd w:val="0"/>
              <w:ind w:left="708"/>
              <w:rPr>
                <w:b/>
                <w:sz w:val="20"/>
                <w:szCs w:val="20"/>
              </w:rPr>
            </w:pPr>
            <w:r w:rsidRPr="00AD4CA2">
              <w:rPr>
                <w:b/>
                <w:bCs/>
                <w:sz w:val="20"/>
                <w:szCs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6A81D810"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124AD673" w14:textId="77777777" w:rsidR="003C0197" w:rsidRPr="00AD4CA2" w:rsidRDefault="003C0197" w:rsidP="006A49BD">
            <w:pPr>
              <w:autoSpaceDE w:val="0"/>
              <w:autoSpaceDN w:val="0"/>
              <w:adjustRightInd w:val="0"/>
              <w:jc w:val="center"/>
              <w:rPr>
                <w:sz w:val="20"/>
                <w:szCs w:val="20"/>
              </w:rPr>
            </w:pPr>
          </w:p>
        </w:tc>
      </w:tr>
      <w:tr w:rsidR="003C0197" w:rsidRPr="00AD4CA2" w14:paraId="22160929"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2FBA0B0F" w14:textId="77777777" w:rsidR="003C0197" w:rsidRPr="00AD4CA2" w:rsidRDefault="003C0197" w:rsidP="006A49BD">
            <w:pPr>
              <w:autoSpaceDE w:val="0"/>
              <w:autoSpaceDN w:val="0"/>
              <w:adjustRightInd w:val="0"/>
              <w:ind w:left="708"/>
              <w:rPr>
                <w:b/>
                <w:sz w:val="20"/>
                <w:szCs w:val="20"/>
              </w:rPr>
            </w:pPr>
            <w:r w:rsidRPr="00AD4CA2">
              <w:rPr>
                <w:b/>
                <w:bCs/>
                <w:sz w:val="20"/>
                <w:szCs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0F470D34"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33D233B2" w14:textId="77777777" w:rsidR="003C0197" w:rsidRPr="00AD4CA2" w:rsidRDefault="003C0197" w:rsidP="006A49BD">
            <w:pPr>
              <w:autoSpaceDE w:val="0"/>
              <w:autoSpaceDN w:val="0"/>
              <w:adjustRightInd w:val="0"/>
              <w:jc w:val="center"/>
              <w:rPr>
                <w:sz w:val="20"/>
                <w:szCs w:val="20"/>
              </w:rPr>
            </w:pPr>
          </w:p>
        </w:tc>
      </w:tr>
      <w:tr w:rsidR="003C0197" w:rsidRPr="00AD4CA2" w14:paraId="5BF370C3"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426A2709" w14:textId="77777777" w:rsidR="003C0197" w:rsidRPr="00AD4CA2" w:rsidRDefault="003C0197" w:rsidP="006A49BD">
            <w:pPr>
              <w:autoSpaceDE w:val="0"/>
              <w:autoSpaceDN w:val="0"/>
              <w:adjustRightInd w:val="0"/>
              <w:ind w:left="708"/>
              <w:rPr>
                <w:b/>
                <w:sz w:val="20"/>
                <w:szCs w:val="20"/>
              </w:rPr>
            </w:pPr>
            <w:r w:rsidRPr="00AD4CA2">
              <w:rPr>
                <w:b/>
                <w:bCs/>
                <w:sz w:val="20"/>
                <w:szCs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D68667F" w14:textId="77777777" w:rsidR="003C0197" w:rsidRPr="00386017" w:rsidRDefault="003C0197" w:rsidP="006A49BD">
            <w:pPr>
              <w:autoSpaceDE w:val="0"/>
              <w:autoSpaceDN w:val="0"/>
              <w:adjustRightInd w:val="0"/>
              <w:ind w:left="708"/>
              <w:rPr>
                <w:sz w:val="20"/>
                <w:szCs w:val="20"/>
              </w:rPr>
            </w:pPr>
            <w:r w:rsidRPr="00386017">
              <w:rPr>
                <w:bCs/>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29311B5C" w14:textId="77777777" w:rsidR="003C0197" w:rsidRPr="00AD4CA2" w:rsidRDefault="003C0197" w:rsidP="006A49BD">
            <w:pPr>
              <w:autoSpaceDE w:val="0"/>
              <w:autoSpaceDN w:val="0"/>
              <w:adjustRightInd w:val="0"/>
              <w:jc w:val="center"/>
              <w:rPr>
                <w:sz w:val="20"/>
                <w:szCs w:val="20"/>
              </w:rPr>
            </w:pPr>
            <w:r w:rsidRPr="00AD4CA2">
              <w:rPr>
                <w:sz w:val="20"/>
                <w:szCs w:val="20"/>
              </w:rPr>
              <w:t>%60</w:t>
            </w:r>
          </w:p>
        </w:tc>
      </w:tr>
      <w:tr w:rsidR="003C0197" w:rsidRPr="00AD4CA2" w14:paraId="525CB904" w14:textId="77777777" w:rsidTr="006A49BD">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2539C89A" w14:textId="77777777" w:rsidR="003C0197" w:rsidRPr="00AD4CA2" w:rsidRDefault="003C0197" w:rsidP="006A49BD">
            <w:pPr>
              <w:autoSpaceDE w:val="0"/>
              <w:autoSpaceDN w:val="0"/>
              <w:adjustRightInd w:val="0"/>
              <w:rPr>
                <w:sz w:val="20"/>
                <w:szCs w:val="20"/>
              </w:rPr>
            </w:pPr>
            <w:r w:rsidRPr="00AD4CA2">
              <w:rPr>
                <w:b/>
                <w:bCs/>
                <w:sz w:val="20"/>
                <w:szCs w:val="20"/>
              </w:rPr>
              <w:t>Explanations Concerning the Assessment Methods:</w:t>
            </w:r>
          </w:p>
          <w:p w14:paraId="34D174AB" w14:textId="77777777" w:rsidR="003C0197" w:rsidRPr="00AD4CA2" w:rsidRDefault="003C0197" w:rsidP="006A49BD">
            <w:pPr>
              <w:autoSpaceDE w:val="0"/>
              <w:autoSpaceDN w:val="0"/>
              <w:adjustRightInd w:val="0"/>
              <w:rPr>
                <w:sz w:val="20"/>
                <w:szCs w:val="20"/>
              </w:rPr>
            </w:pPr>
            <w:r w:rsidRPr="00AD4CA2">
              <w:rPr>
                <w:sz w:val="20"/>
                <w:szCs w:val="20"/>
              </w:rPr>
              <w:t xml:space="preserve">In the assessment of the course, 40% of the midterm grade and 60% of the final grade shall determine the semester grade. </w:t>
            </w:r>
          </w:p>
          <w:p w14:paraId="62758ADA" w14:textId="77777777" w:rsidR="003C0197" w:rsidRPr="00AD4CA2" w:rsidRDefault="003C0197" w:rsidP="006A49BD">
            <w:pPr>
              <w:autoSpaceDE w:val="0"/>
              <w:autoSpaceDN w:val="0"/>
              <w:adjustRightInd w:val="0"/>
              <w:rPr>
                <w:b/>
                <w:sz w:val="20"/>
                <w:szCs w:val="20"/>
              </w:rPr>
            </w:pPr>
            <w:r w:rsidRPr="00AD4CA2">
              <w:rPr>
                <w:sz w:val="20"/>
                <w:szCs w:val="20"/>
              </w:rPr>
              <w:t>Semester Grade: 40% 1st Midterm Exam grade + 60% final grade</w:t>
            </w:r>
          </w:p>
        </w:tc>
      </w:tr>
    </w:tbl>
    <w:p w14:paraId="4A32B6E7"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1997349B" w14:textId="77777777" w:rsidTr="003C0197">
        <w:trPr>
          <w:trHeight w:val="1034"/>
        </w:trPr>
        <w:tc>
          <w:tcPr>
            <w:tcW w:w="9493" w:type="dxa"/>
            <w:tcBorders>
              <w:top w:val="single" w:sz="4" w:space="0" w:color="auto"/>
              <w:left w:val="single" w:sz="4" w:space="0" w:color="auto"/>
              <w:bottom w:val="single" w:sz="4" w:space="0" w:color="auto"/>
              <w:right w:val="single" w:sz="4" w:space="0" w:color="auto"/>
            </w:tcBorders>
            <w:hideMark/>
          </w:tcPr>
          <w:p w14:paraId="169F9DB4" w14:textId="77777777" w:rsidR="003C0197" w:rsidRPr="00AD4CA2" w:rsidRDefault="003C0197" w:rsidP="006A49BD">
            <w:pPr>
              <w:jc w:val="both"/>
              <w:rPr>
                <w:sz w:val="20"/>
                <w:szCs w:val="20"/>
              </w:rPr>
            </w:pPr>
            <w:r w:rsidRPr="00AD4CA2">
              <w:rPr>
                <w:b/>
                <w:bCs/>
                <w:sz w:val="20"/>
                <w:szCs w:val="20"/>
              </w:rPr>
              <w:t>Assessment Criteria:</w:t>
            </w:r>
            <w:r w:rsidRPr="00AD4CA2">
              <w:rPr>
                <w:sz w:val="20"/>
                <w:szCs w:val="20"/>
              </w:rPr>
              <w:t xml:space="preserve"> (What dimensions of learning outputs are assessed and by which assessment criteria are they assessed?  Assessment criteria shall be associated with learning methods.)</w:t>
            </w:r>
          </w:p>
          <w:p w14:paraId="0471B772" w14:textId="77777777" w:rsidR="003C0197" w:rsidRPr="00AD4CA2" w:rsidRDefault="003C0197" w:rsidP="006A49BD">
            <w:pPr>
              <w:jc w:val="both"/>
              <w:rPr>
                <w:b/>
                <w:sz w:val="20"/>
                <w:szCs w:val="20"/>
              </w:rPr>
            </w:pPr>
            <w:r w:rsidRPr="00AD4CA2">
              <w:rPr>
                <w:sz w:val="20"/>
                <w:szCs w:val="20"/>
              </w:rPr>
              <w:t>In exams; interpretation, recall, decision making, explanation, classification, information combining skills will be evaluated.</w:t>
            </w:r>
          </w:p>
        </w:tc>
      </w:tr>
    </w:tbl>
    <w:p w14:paraId="58C9EDE2" w14:textId="77777777" w:rsidR="003C0197" w:rsidRPr="00AD4CA2" w:rsidRDefault="003C0197" w:rsidP="003C0197">
      <w:pPr>
        <w:rPr>
          <w:b/>
          <w:sz w:val="20"/>
          <w:szCs w:val="20"/>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3C0197" w:rsidRPr="00AD4CA2" w14:paraId="6777D890" w14:textId="77777777" w:rsidTr="006A49BD">
        <w:tc>
          <w:tcPr>
            <w:tcW w:w="9493" w:type="dxa"/>
            <w:tcBorders>
              <w:top w:val="single" w:sz="4" w:space="0" w:color="auto"/>
              <w:left w:val="single" w:sz="4" w:space="0" w:color="auto"/>
              <w:bottom w:val="single" w:sz="4" w:space="0" w:color="auto"/>
              <w:right w:val="single" w:sz="4" w:space="0" w:color="auto"/>
            </w:tcBorders>
          </w:tcPr>
          <w:p w14:paraId="55B7CD31" w14:textId="77777777" w:rsidR="003C0197" w:rsidRPr="00AD4CA2" w:rsidRDefault="003C0197" w:rsidP="006A49BD">
            <w:pPr>
              <w:rPr>
                <w:b/>
                <w:bCs/>
                <w:sz w:val="20"/>
                <w:szCs w:val="20"/>
              </w:rPr>
            </w:pPr>
            <w:r w:rsidRPr="00AD4CA2">
              <w:rPr>
                <w:b/>
                <w:bCs/>
                <w:sz w:val="20"/>
                <w:szCs w:val="20"/>
              </w:rPr>
              <w:t xml:space="preserve">Recommended Resources for the Course: </w:t>
            </w:r>
          </w:p>
          <w:p w14:paraId="0747C5B1" w14:textId="77777777" w:rsidR="003C0197" w:rsidRPr="00AD4CA2" w:rsidRDefault="003C0197" w:rsidP="006A49BD">
            <w:pPr>
              <w:rPr>
                <w:sz w:val="20"/>
                <w:szCs w:val="20"/>
              </w:rPr>
            </w:pPr>
            <w:r w:rsidRPr="00AD4CA2">
              <w:rPr>
                <w:sz w:val="20"/>
                <w:szCs w:val="20"/>
              </w:rPr>
              <w:t>Main Coursebook: Network 1, Oxford University Press</w:t>
            </w:r>
            <w:r w:rsidRPr="00AD4CA2">
              <w:rPr>
                <w:sz w:val="20"/>
                <w:szCs w:val="20"/>
              </w:rPr>
              <w:br/>
              <w:t>Supplementary Materials: Various grammar books</w:t>
            </w:r>
          </w:p>
        </w:tc>
      </w:tr>
    </w:tbl>
    <w:p w14:paraId="7BBBEE2A" w14:textId="77777777" w:rsidR="003C0197" w:rsidRPr="00AD4CA2" w:rsidRDefault="003C0197" w:rsidP="003C0197">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3C0197" w:rsidRPr="00AD4CA2" w14:paraId="73B49800" w14:textId="77777777" w:rsidTr="006A49BD">
        <w:tc>
          <w:tcPr>
            <w:tcW w:w="9464" w:type="dxa"/>
            <w:tcBorders>
              <w:top w:val="single" w:sz="4" w:space="0" w:color="auto"/>
              <w:left w:val="single" w:sz="4" w:space="0" w:color="auto"/>
              <w:bottom w:val="single" w:sz="6" w:space="0" w:color="auto"/>
              <w:right w:val="single" w:sz="4" w:space="0" w:color="auto"/>
            </w:tcBorders>
            <w:hideMark/>
          </w:tcPr>
          <w:p w14:paraId="73ACCA00" w14:textId="77777777" w:rsidR="003C0197" w:rsidRPr="00AD4CA2" w:rsidRDefault="003C0197" w:rsidP="006A49BD">
            <w:pPr>
              <w:rPr>
                <w:b/>
                <w:bCs/>
                <w:color w:val="000000" w:themeColor="text1"/>
                <w:sz w:val="20"/>
                <w:szCs w:val="20"/>
              </w:rPr>
            </w:pPr>
            <w:r w:rsidRPr="00AD4CA2">
              <w:rPr>
                <w:b/>
                <w:bCs/>
                <w:color w:val="000000" w:themeColor="text1"/>
                <w:sz w:val="20"/>
                <w:szCs w:val="20"/>
              </w:rPr>
              <w:t xml:space="preserve">Policies and Rules concerning the Course: (Instructor can use this title if an explanation is needed): </w:t>
            </w:r>
          </w:p>
          <w:p w14:paraId="46CE4EDF" w14:textId="77777777" w:rsidR="003C0197" w:rsidRPr="00AD4CA2" w:rsidRDefault="003C0197" w:rsidP="006A49BD">
            <w:pPr>
              <w:rPr>
                <w:color w:val="000000" w:themeColor="text1"/>
                <w:sz w:val="20"/>
                <w:szCs w:val="20"/>
              </w:rPr>
            </w:pPr>
            <w:r w:rsidRPr="00AD4CA2">
              <w:rPr>
                <w:color w:val="000000" w:themeColor="text1"/>
                <w:sz w:val="20"/>
                <w:szCs w:val="20"/>
              </w:rPr>
              <w:t>It is obligated to continue to at least 70% of lessons. The instructor has right to make practical quizzes. The scores obtained from quizzes will be directly added to exam scores.</w:t>
            </w:r>
          </w:p>
        </w:tc>
      </w:tr>
      <w:tr w:rsidR="003C0197" w:rsidRPr="00AD4CA2" w14:paraId="0E08AA3B" w14:textId="77777777" w:rsidTr="006A49BD">
        <w:tc>
          <w:tcPr>
            <w:tcW w:w="9464" w:type="dxa"/>
            <w:tcBorders>
              <w:top w:val="single" w:sz="6" w:space="0" w:color="auto"/>
              <w:left w:val="single" w:sz="4" w:space="0" w:color="auto"/>
              <w:bottom w:val="single" w:sz="4" w:space="0" w:color="auto"/>
              <w:right w:val="single" w:sz="4" w:space="0" w:color="auto"/>
            </w:tcBorders>
            <w:hideMark/>
          </w:tcPr>
          <w:p w14:paraId="723833C7" w14:textId="77777777" w:rsidR="003C0197" w:rsidRPr="00AD4CA2" w:rsidRDefault="003C0197"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D4CA2">
              <w:rPr>
                <w:b/>
                <w:bCs/>
                <w:sz w:val="20"/>
                <w:szCs w:val="20"/>
              </w:rPr>
              <w:t>Contact Information of The Course Instructor:</w:t>
            </w:r>
          </w:p>
          <w:p w14:paraId="71275C31" w14:textId="77777777" w:rsidR="003C0197" w:rsidRPr="00AD4CA2" w:rsidRDefault="003C0197" w:rsidP="006A49BD">
            <w:pPr>
              <w:rPr>
                <w:bCs/>
                <w:sz w:val="20"/>
                <w:szCs w:val="20"/>
              </w:rPr>
            </w:pPr>
          </w:p>
        </w:tc>
      </w:tr>
    </w:tbl>
    <w:p w14:paraId="7D775898" w14:textId="77777777" w:rsidR="003C0197" w:rsidRPr="00AD4CA2" w:rsidRDefault="003C0197" w:rsidP="003C0197">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4"/>
        <w:gridCol w:w="3412"/>
        <w:gridCol w:w="2142"/>
        <w:gridCol w:w="2636"/>
      </w:tblGrid>
      <w:tr w:rsidR="003C0197" w:rsidRPr="00AD4CA2" w14:paraId="0E077BE9" w14:textId="77777777" w:rsidTr="003C0197">
        <w:tc>
          <w:tcPr>
            <w:tcW w:w="9464" w:type="dxa"/>
            <w:gridSpan w:val="4"/>
            <w:tcBorders>
              <w:top w:val="single" w:sz="4" w:space="0" w:color="auto"/>
              <w:left w:val="single" w:sz="4" w:space="0" w:color="auto"/>
              <w:bottom w:val="single" w:sz="4" w:space="0" w:color="auto"/>
              <w:right w:val="single" w:sz="4" w:space="0" w:color="auto"/>
            </w:tcBorders>
            <w:hideMark/>
          </w:tcPr>
          <w:p w14:paraId="668EC424" w14:textId="77777777" w:rsidR="003C0197" w:rsidRPr="00AD4CA2" w:rsidRDefault="003C0197" w:rsidP="006A49BD">
            <w:pPr>
              <w:rPr>
                <w:b/>
                <w:sz w:val="20"/>
                <w:szCs w:val="20"/>
              </w:rPr>
            </w:pPr>
            <w:r w:rsidRPr="00AD4CA2">
              <w:rPr>
                <w:b/>
                <w:sz w:val="20"/>
                <w:szCs w:val="20"/>
              </w:rPr>
              <w:t>Course Content:</w:t>
            </w:r>
          </w:p>
        </w:tc>
      </w:tr>
      <w:tr w:rsidR="003C0197" w:rsidRPr="00AD4CA2" w14:paraId="094F4957" w14:textId="77777777" w:rsidTr="003C0197">
        <w:tc>
          <w:tcPr>
            <w:tcW w:w="1274" w:type="dxa"/>
            <w:tcBorders>
              <w:top w:val="single" w:sz="4" w:space="0" w:color="auto"/>
              <w:left w:val="single" w:sz="4" w:space="0" w:color="auto"/>
              <w:bottom w:val="single" w:sz="4" w:space="0" w:color="auto"/>
              <w:right w:val="single" w:sz="4" w:space="0" w:color="auto"/>
            </w:tcBorders>
            <w:hideMark/>
          </w:tcPr>
          <w:p w14:paraId="50296386" w14:textId="77777777" w:rsidR="003C0197" w:rsidRPr="00AD4CA2" w:rsidRDefault="003C0197" w:rsidP="006A49BD">
            <w:pPr>
              <w:jc w:val="center"/>
              <w:rPr>
                <w:b/>
                <w:sz w:val="20"/>
                <w:szCs w:val="20"/>
              </w:rPr>
            </w:pPr>
            <w:r w:rsidRPr="00AD4CA2">
              <w:rPr>
                <w:b/>
                <w:sz w:val="20"/>
                <w:szCs w:val="20"/>
              </w:rPr>
              <w:t>Week</w:t>
            </w:r>
          </w:p>
        </w:tc>
        <w:tc>
          <w:tcPr>
            <w:tcW w:w="3412" w:type="dxa"/>
            <w:tcBorders>
              <w:top w:val="single" w:sz="4" w:space="0" w:color="auto"/>
              <w:left w:val="single" w:sz="4" w:space="0" w:color="auto"/>
              <w:bottom w:val="single" w:sz="4" w:space="0" w:color="auto"/>
              <w:right w:val="single" w:sz="4" w:space="0" w:color="auto"/>
            </w:tcBorders>
            <w:hideMark/>
          </w:tcPr>
          <w:p w14:paraId="5EDBE943" w14:textId="77777777" w:rsidR="003C0197" w:rsidRPr="00AD4CA2" w:rsidRDefault="003C0197" w:rsidP="006A49BD">
            <w:pPr>
              <w:jc w:val="center"/>
              <w:rPr>
                <w:b/>
                <w:sz w:val="20"/>
                <w:szCs w:val="20"/>
              </w:rPr>
            </w:pPr>
            <w:r w:rsidRPr="00AD4CA2">
              <w:rPr>
                <w:b/>
                <w:sz w:val="20"/>
                <w:szCs w:val="20"/>
              </w:rPr>
              <w:t>Topics</w:t>
            </w:r>
          </w:p>
        </w:tc>
        <w:tc>
          <w:tcPr>
            <w:tcW w:w="2142" w:type="dxa"/>
            <w:tcBorders>
              <w:top w:val="single" w:sz="4" w:space="0" w:color="auto"/>
              <w:left w:val="single" w:sz="4" w:space="0" w:color="auto"/>
              <w:bottom w:val="single" w:sz="4" w:space="0" w:color="auto"/>
              <w:right w:val="single" w:sz="4" w:space="0" w:color="auto"/>
            </w:tcBorders>
            <w:hideMark/>
          </w:tcPr>
          <w:p w14:paraId="3590AA86" w14:textId="77777777" w:rsidR="003C0197" w:rsidRPr="00AD4CA2" w:rsidRDefault="003C0197" w:rsidP="006A49BD">
            <w:pPr>
              <w:jc w:val="center"/>
              <w:rPr>
                <w:b/>
                <w:color w:val="000000"/>
                <w:sz w:val="20"/>
                <w:szCs w:val="20"/>
                <w:highlight w:val="yellow"/>
              </w:rPr>
            </w:pPr>
            <w:r w:rsidRPr="00AD4CA2">
              <w:rPr>
                <w:b/>
                <w:color w:val="000000"/>
                <w:sz w:val="20"/>
                <w:szCs w:val="20"/>
              </w:rPr>
              <w:t>Lecturer</w:t>
            </w:r>
          </w:p>
        </w:tc>
        <w:tc>
          <w:tcPr>
            <w:tcW w:w="2636" w:type="dxa"/>
            <w:tcBorders>
              <w:top w:val="single" w:sz="4" w:space="0" w:color="auto"/>
              <w:left w:val="single" w:sz="4" w:space="0" w:color="auto"/>
              <w:bottom w:val="single" w:sz="4" w:space="0" w:color="auto"/>
              <w:right w:val="single" w:sz="4" w:space="0" w:color="auto"/>
            </w:tcBorders>
            <w:hideMark/>
          </w:tcPr>
          <w:p w14:paraId="09EAA1D6" w14:textId="77777777" w:rsidR="003C0197" w:rsidRPr="00AD4CA2" w:rsidRDefault="003C0197" w:rsidP="006A49BD">
            <w:pPr>
              <w:jc w:val="center"/>
              <w:rPr>
                <w:b/>
                <w:color w:val="000000"/>
                <w:sz w:val="20"/>
                <w:szCs w:val="20"/>
                <w:highlight w:val="yellow"/>
              </w:rPr>
            </w:pPr>
            <w:r w:rsidRPr="00AD4CA2">
              <w:rPr>
                <w:b/>
                <w:color w:val="000000"/>
                <w:sz w:val="20"/>
                <w:szCs w:val="20"/>
              </w:rPr>
              <w:t>Training Method and Material Used</w:t>
            </w:r>
          </w:p>
        </w:tc>
      </w:tr>
      <w:tr w:rsidR="003C0197" w:rsidRPr="00AD4CA2" w14:paraId="2E294E64" w14:textId="77777777" w:rsidTr="003C0197">
        <w:tc>
          <w:tcPr>
            <w:tcW w:w="1274" w:type="dxa"/>
            <w:tcBorders>
              <w:top w:val="single" w:sz="4" w:space="0" w:color="auto"/>
              <w:left w:val="single" w:sz="4" w:space="0" w:color="auto"/>
              <w:bottom w:val="single" w:sz="4" w:space="0" w:color="auto"/>
              <w:right w:val="single" w:sz="4" w:space="0" w:color="auto"/>
            </w:tcBorders>
          </w:tcPr>
          <w:p w14:paraId="41BD43BB" w14:textId="77777777" w:rsidR="003C0197" w:rsidRPr="00AD4CA2" w:rsidRDefault="003C0197" w:rsidP="006A49BD">
            <w:pPr>
              <w:rPr>
                <w:b/>
                <w:sz w:val="20"/>
                <w:szCs w:val="20"/>
              </w:rPr>
            </w:pPr>
            <w:r w:rsidRPr="00AD4CA2">
              <w:rPr>
                <w:b/>
                <w:sz w:val="20"/>
                <w:szCs w:val="20"/>
              </w:rPr>
              <w:t>1.Week</w:t>
            </w:r>
          </w:p>
          <w:p w14:paraId="14DC2E75"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DEF09F5" w14:textId="77777777" w:rsidR="003C0197" w:rsidRPr="00AD4CA2" w:rsidRDefault="003C0197" w:rsidP="006A49BD">
            <w:pPr>
              <w:rPr>
                <w:sz w:val="20"/>
                <w:szCs w:val="20"/>
              </w:rPr>
            </w:pPr>
            <w:r w:rsidRPr="00AD4CA2">
              <w:rPr>
                <w:sz w:val="20"/>
                <w:szCs w:val="20"/>
              </w:rPr>
              <w:t>Unit7A- 7 B Voc: state verbs, business and trade Gr: simple and continious aspects; activitiy and stare verbs</w:t>
            </w:r>
          </w:p>
        </w:tc>
        <w:tc>
          <w:tcPr>
            <w:tcW w:w="2142" w:type="dxa"/>
            <w:tcBorders>
              <w:top w:val="single" w:sz="4" w:space="0" w:color="auto"/>
              <w:left w:val="single" w:sz="4" w:space="0" w:color="auto"/>
              <w:bottom w:val="single" w:sz="4" w:space="0" w:color="auto"/>
              <w:right w:val="single" w:sz="4" w:space="0" w:color="auto"/>
            </w:tcBorders>
          </w:tcPr>
          <w:p w14:paraId="365DD279"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486036F6"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3913A40B" w14:textId="77777777" w:rsidTr="003C0197">
        <w:trPr>
          <w:trHeight w:val="1356"/>
        </w:trPr>
        <w:tc>
          <w:tcPr>
            <w:tcW w:w="1274" w:type="dxa"/>
            <w:tcBorders>
              <w:top w:val="single" w:sz="4" w:space="0" w:color="auto"/>
              <w:left w:val="single" w:sz="4" w:space="0" w:color="auto"/>
              <w:bottom w:val="single" w:sz="4" w:space="0" w:color="auto"/>
              <w:right w:val="single" w:sz="4" w:space="0" w:color="auto"/>
            </w:tcBorders>
          </w:tcPr>
          <w:p w14:paraId="01B10FB3" w14:textId="77777777" w:rsidR="003C0197" w:rsidRPr="00AD4CA2" w:rsidRDefault="003C0197" w:rsidP="006A49BD">
            <w:pPr>
              <w:rPr>
                <w:b/>
                <w:sz w:val="20"/>
                <w:szCs w:val="20"/>
              </w:rPr>
            </w:pPr>
            <w:r w:rsidRPr="00AD4CA2">
              <w:rPr>
                <w:b/>
                <w:sz w:val="20"/>
                <w:szCs w:val="20"/>
              </w:rPr>
              <w:t>2.Week</w:t>
            </w:r>
          </w:p>
          <w:p w14:paraId="00B3F071"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121BCB30" w14:textId="77777777" w:rsidR="003C0197" w:rsidRPr="00AD4CA2" w:rsidRDefault="003C0197" w:rsidP="006A49BD">
            <w:pPr>
              <w:rPr>
                <w:sz w:val="20"/>
                <w:szCs w:val="20"/>
              </w:rPr>
            </w:pPr>
            <w:r w:rsidRPr="00AD4CA2">
              <w:rPr>
                <w:sz w:val="20"/>
                <w:szCs w:val="20"/>
              </w:rPr>
              <w:t>Unit 7C- 7D Voc: the internet; prefixes, on the phone Gr: present perfect simple and present perfect continious Ls: making plans onthe phone</w:t>
            </w:r>
          </w:p>
        </w:tc>
        <w:tc>
          <w:tcPr>
            <w:tcW w:w="2142" w:type="dxa"/>
            <w:tcBorders>
              <w:top w:val="single" w:sz="4" w:space="0" w:color="auto"/>
              <w:left w:val="single" w:sz="4" w:space="0" w:color="auto"/>
              <w:bottom w:val="single" w:sz="4" w:space="0" w:color="auto"/>
              <w:right w:val="single" w:sz="4" w:space="0" w:color="auto"/>
            </w:tcBorders>
          </w:tcPr>
          <w:p w14:paraId="4F4EBA63"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A513965"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61511F7A" w14:textId="77777777" w:rsidTr="003C0197">
        <w:trPr>
          <w:trHeight w:val="350"/>
        </w:trPr>
        <w:tc>
          <w:tcPr>
            <w:tcW w:w="1274" w:type="dxa"/>
            <w:tcBorders>
              <w:top w:val="single" w:sz="4" w:space="0" w:color="auto"/>
              <w:left w:val="single" w:sz="4" w:space="0" w:color="auto"/>
              <w:bottom w:val="single" w:sz="4" w:space="0" w:color="auto"/>
              <w:right w:val="single" w:sz="4" w:space="0" w:color="auto"/>
            </w:tcBorders>
          </w:tcPr>
          <w:p w14:paraId="4189175B" w14:textId="77777777" w:rsidR="003C0197" w:rsidRPr="00AD4CA2" w:rsidRDefault="003C0197" w:rsidP="006A49BD">
            <w:pPr>
              <w:rPr>
                <w:b/>
                <w:sz w:val="20"/>
                <w:szCs w:val="20"/>
              </w:rPr>
            </w:pPr>
            <w:r w:rsidRPr="00AD4CA2">
              <w:rPr>
                <w:b/>
                <w:sz w:val="20"/>
                <w:szCs w:val="20"/>
              </w:rPr>
              <w:t>3.Week</w:t>
            </w:r>
          </w:p>
          <w:p w14:paraId="4351E456" w14:textId="77777777" w:rsidR="003C0197" w:rsidRPr="00AD4CA2" w:rsidRDefault="003C0197" w:rsidP="006A49BD">
            <w:pPr>
              <w:rPr>
                <w:b/>
                <w:sz w:val="20"/>
                <w:szCs w:val="20"/>
              </w:rPr>
            </w:pPr>
          </w:p>
          <w:p w14:paraId="37B18EC2"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31BE8850" w14:textId="77777777" w:rsidR="003C0197" w:rsidRPr="00AD4CA2" w:rsidRDefault="003C0197" w:rsidP="006A49BD">
            <w:pPr>
              <w:rPr>
                <w:sz w:val="20"/>
                <w:szCs w:val="20"/>
              </w:rPr>
            </w:pPr>
            <w:r w:rsidRPr="00AD4CA2">
              <w:rPr>
                <w:sz w:val="20"/>
                <w:szCs w:val="20"/>
              </w:rPr>
              <w:t>Unit 8A- 8B Voc: dealing with money, phrasal verbs: money Gr: wishes1; I hope....; it is time.....</w:t>
            </w:r>
          </w:p>
        </w:tc>
        <w:tc>
          <w:tcPr>
            <w:tcW w:w="2142" w:type="dxa"/>
            <w:tcBorders>
              <w:top w:val="single" w:sz="4" w:space="0" w:color="auto"/>
              <w:left w:val="single" w:sz="4" w:space="0" w:color="auto"/>
              <w:bottom w:val="single" w:sz="4" w:space="0" w:color="auto"/>
              <w:right w:val="single" w:sz="4" w:space="0" w:color="auto"/>
            </w:tcBorders>
          </w:tcPr>
          <w:p w14:paraId="758024C0"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500EC2B9"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44A5BD9D" w14:textId="77777777" w:rsidTr="003C0197">
        <w:tc>
          <w:tcPr>
            <w:tcW w:w="1274" w:type="dxa"/>
            <w:tcBorders>
              <w:top w:val="single" w:sz="4" w:space="0" w:color="auto"/>
              <w:left w:val="single" w:sz="4" w:space="0" w:color="auto"/>
              <w:bottom w:val="single" w:sz="4" w:space="0" w:color="auto"/>
              <w:right w:val="single" w:sz="4" w:space="0" w:color="auto"/>
            </w:tcBorders>
          </w:tcPr>
          <w:p w14:paraId="00317739" w14:textId="77777777" w:rsidR="003C0197" w:rsidRPr="00AD4CA2" w:rsidRDefault="003C0197" w:rsidP="006A49BD">
            <w:pPr>
              <w:rPr>
                <w:b/>
                <w:sz w:val="20"/>
                <w:szCs w:val="20"/>
              </w:rPr>
            </w:pPr>
            <w:r w:rsidRPr="00AD4CA2">
              <w:rPr>
                <w:b/>
                <w:sz w:val="20"/>
                <w:szCs w:val="20"/>
              </w:rPr>
              <w:t>4.Week</w:t>
            </w:r>
          </w:p>
          <w:p w14:paraId="04B76867"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B2CEEB8" w14:textId="77777777" w:rsidR="003C0197" w:rsidRPr="00AD4CA2" w:rsidRDefault="003C0197" w:rsidP="006A49BD">
            <w:pPr>
              <w:rPr>
                <w:sz w:val="20"/>
                <w:szCs w:val="20"/>
              </w:rPr>
            </w:pPr>
            <w:r w:rsidRPr="00AD4CA2">
              <w:rPr>
                <w:sz w:val="20"/>
                <w:szCs w:val="20"/>
              </w:rPr>
              <w:t>Unit 8C -Unit 8D Voc: synonmy, Gr: wishes2; should have. Ls: UK and USA tipping habits</w:t>
            </w:r>
          </w:p>
        </w:tc>
        <w:tc>
          <w:tcPr>
            <w:tcW w:w="2142" w:type="dxa"/>
            <w:tcBorders>
              <w:top w:val="single" w:sz="4" w:space="0" w:color="auto"/>
              <w:left w:val="single" w:sz="4" w:space="0" w:color="auto"/>
              <w:bottom w:val="single" w:sz="4" w:space="0" w:color="auto"/>
              <w:right w:val="single" w:sz="4" w:space="0" w:color="auto"/>
            </w:tcBorders>
          </w:tcPr>
          <w:p w14:paraId="55CECCA4"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98D8149"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05DA0E1C" w14:textId="77777777" w:rsidTr="003C0197">
        <w:tc>
          <w:tcPr>
            <w:tcW w:w="1274" w:type="dxa"/>
            <w:tcBorders>
              <w:top w:val="single" w:sz="4" w:space="0" w:color="auto"/>
              <w:left w:val="single" w:sz="4" w:space="0" w:color="auto"/>
              <w:bottom w:val="single" w:sz="4" w:space="0" w:color="auto"/>
              <w:right w:val="single" w:sz="4" w:space="0" w:color="auto"/>
            </w:tcBorders>
          </w:tcPr>
          <w:p w14:paraId="2567FFB0" w14:textId="77777777" w:rsidR="003C0197" w:rsidRPr="00AD4CA2" w:rsidRDefault="003C0197" w:rsidP="006A49BD">
            <w:pPr>
              <w:rPr>
                <w:b/>
                <w:sz w:val="20"/>
                <w:szCs w:val="20"/>
              </w:rPr>
            </w:pPr>
            <w:r w:rsidRPr="00AD4CA2">
              <w:rPr>
                <w:b/>
                <w:sz w:val="20"/>
                <w:szCs w:val="20"/>
              </w:rPr>
              <w:t>5.Week</w:t>
            </w:r>
          </w:p>
          <w:p w14:paraId="21C8B9A3"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C866C9F" w14:textId="77777777" w:rsidR="003C0197" w:rsidRPr="00AD4CA2" w:rsidRDefault="003C0197" w:rsidP="006A49BD">
            <w:pPr>
              <w:rPr>
                <w:sz w:val="20"/>
                <w:szCs w:val="20"/>
              </w:rPr>
            </w:pPr>
            <w:r w:rsidRPr="00AD4CA2">
              <w:rPr>
                <w:sz w:val="20"/>
                <w:szCs w:val="20"/>
              </w:rPr>
              <w:t>Unit 9A-B Voc: the cinema, entertainment adjectives, Gr: the passive, as, like,such as, so, such</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3C01D166"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CCB1464"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55F31778" w14:textId="77777777" w:rsidTr="003C0197">
        <w:tc>
          <w:tcPr>
            <w:tcW w:w="1274" w:type="dxa"/>
            <w:tcBorders>
              <w:top w:val="single" w:sz="4" w:space="0" w:color="auto"/>
              <w:left w:val="single" w:sz="4" w:space="0" w:color="auto"/>
              <w:bottom w:val="single" w:sz="4" w:space="0" w:color="auto"/>
              <w:right w:val="single" w:sz="4" w:space="0" w:color="auto"/>
            </w:tcBorders>
          </w:tcPr>
          <w:p w14:paraId="195BEA1E" w14:textId="77777777" w:rsidR="003C0197" w:rsidRPr="00AD4CA2" w:rsidRDefault="003C0197" w:rsidP="006A49BD">
            <w:pPr>
              <w:rPr>
                <w:b/>
                <w:sz w:val="20"/>
                <w:szCs w:val="20"/>
              </w:rPr>
            </w:pPr>
            <w:r w:rsidRPr="00AD4CA2">
              <w:rPr>
                <w:b/>
                <w:sz w:val="20"/>
                <w:szCs w:val="20"/>
              </w:rPr>
              <w:t>6.Week</w:t>
            </w:r>
          </w:p>
          <w:p w14:paraId="76313F3C"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A53E5CB" w14:textId="77777777" w:rsidR="003C0197" w:rsidRPr="00AD4CA2" w:rsidRDefault="003C0197" w:rsidP="006A49BD">
            <w:pPr>
              <w:rPr>
                <w:sz w:val="20"/>
                <w:szCs w:val="20"/>
              </w:rPr>
            </w:pPr>
            <w:r w:rsidRPr="00AD4CA2">
              <w:rPr>
                <w:sz w:val="20"/>
                <w:szCs w:val="20"/>
              </w:rPr>
              <w:t>Unit 9C-D Voc: homonyms Gr: review of the units Ls: arranging an evening out.</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5FA3867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F6A8EC0"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10FB35E7" w14:textId="77777777" w:rsidTr="003C0197">
        <w:tc>
          <w:tcPr>
            <w:tcW w:w="1274" w:type="dxa"/>
            <w:tcBorders>
              <w:top w:val="single" w:sz="4" w:space="0" w:color="auto"/>
              <w:left w:val="single" w:sz="4" w:space="0" w:color="auto"/>
              <w:bottom w:val="single" w:sz="4" w:space="0" w:color="auto"/>
              <w:right w:val="single" w:sz="4" w:space="0" w:color="auto"/>
            </w:tcBorders>
          </w:tcPr>
          <w:p w14:paraId="69D82784" w14:textId="77777777" w:rsidR="003C0197" w:rsidRPr="00AD4CA2" w:rsidRDefault="003C0197" w:rsidP="006A49BD">
            <w:pPr>
              <w:rPr>
                <w:b/>
                <w:sz w:val="20"/>
                <w:szCs w:val="20"/>
              </w:rPr>
            </w:pPr>
            <w:r w:rsidRPr="00AD4CA2">
              <w:rPr>
                <w:b/>
                <w:sz w:val="20"/>
                <w:szCs w:val="20"/>
              </w:rPr>
              <w:t>7. Week</w:t>
            </w:r>
          </w:p>
          <w:p w14:paraId="2470D363"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hideMark/>
          </w:tcPr>
          <w:p w14:paraId="176A4E0A" w14:textId="77777777" w:rsidR="003C0197" w:rsidRPr="00AD4CA2" w:rsidRDefault="003C0197" w:rsidP="006A49BD">
            <w:pPr>
              <w:rPr>
                <w:sz w:val="20"/>
                <w:szCs w:val="20"/>
              </w:rPr>
            </w:pPr>
            <w:r w:rsidRPr="00AD4CA2">
              <w:rPr>
                <w:sz w:val="20"/>
                <w:szCs w:val="20"/>
              </w:rPr>
              <w:t>Unit 10A-B Voc: household jobs Gr: have/get sth done, get somebody to do sth, do sth yourself</w:t>
            </w:r>
          </w:p>
        </w:tc>
        <w:tc>
          <w:tcPr>
            <w:tcW w:w="2142" w:type="dxa"/>
            <w:tcBorders>
              <w:top w:val="single" w:sz="4" w:space="0" w:color="auto"/>
              <w:left w:val="single" w:sz="4" w:space="0" w:color="auto"/>
              <w:bottom w:val="single" w:sz="4" w:space="0" w:color="auto"/>
              <w:right w:val="single" w:sz="4" w:space="0" w:color="auto"/>
            </w:tcBorders>
          </w:tcPr>
          <w:p w14:paraId="64409DA3"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DEC6569" w14:textId="77777777" w:rsidR="003C0197" w:rsidRPr="00AD4CA2" w:rsidRDefault="003C0197" w:rsidP="006A49BD">
            <w:pPr>
              <w:rPr>
                <w:sz w:val="20"/>
                <w:szCs w:val="20"/>
              </w:rPr>
            </w:pPr>
          </w:p>
        </w:tc>
      </w:tr>
      <w:tr w:rsidR="003C0197" w:rsidRPr="00AD4CA2" w14:paraId="107A93A4" w14:textId="77777777" w:rsidTr="003C0197">
        <w:tc>
          <w:tcPr>
            <w:tcW w:w="1274" w:type="dxa"/>
            <w:tcBorders>
              <w:top w:val="single" w:sz="4" w:space="0" w:color="auto"/>
              <w:left w:val="single" w:sz="4" w:space="0" w:color="auto"/>
              <w:bottom w:val="single" w:sz="4" w:space="0" w:color="auto"/>
              <w:right w:val="single" w:sz="4" w:space="0" w:color="auto"/>
            </w:tcBorders>
          </w:tcPr>
          <w:p w14:paraId="104FA0B5" w14:textId="77777777" w:rsidR="003C0197" w:rsidRPr="00AD4CA2" w:rsidRDefault="003C0197" w:rsidP="006A49BD">
            <w:pPr>
              <w:rPr>
                <w:b/>
                <w:sz w:val="20"/>
                <w:szCs w:val="20"/>
              </w:rPr>
            </w:pPr>
            <w:r w:rsidRPr="00AD4CA2">
              <w:rPr>
                <w:b/>
                <w:sz w:val="20"/>
                <w:szCs w:val="20"/>
              </w:rPr>
              <w:t>8. Week</w:t>
            </w:r>
          </w:p>
          <w:p w14:paraId="59D505A9"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C47104A" w14:textId="77777777" w:rsidR="003C0197" w:rsidRPr="00AD4CA2" w:rsidRDefault="003C01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2D48D64D"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5E5225A2"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1B3B968D" w14:textId="77777777" w:rsidTr="003C0197">
        <w:tc>
          <w:tcPr>
            <w:tcW w:w="1274" w:type="dxa"/>
            <w:tcBorders>
              <w:top w:val="single" w:sz="4" w:space="0" w:color="auto"/>
              <w:left w:val="single" w:sz="4" w:space="0" w:color="auto"/>
              <w:bottom w:val="single" w:sz="4" w:space="0" w:color="auto"/>
              <w:right w:val="single" w:sz="4" w:space="0" w:color="auto"/>
            </w:tcBorders>
          </w:tcPr>
          <w:p w14:paraId="497EC19C" w14:textId="77777777" w:rsidR="003C0197" w:rsidRPr="00AD4CA2" w:rsidRDefault="003C0197" w:rsidP="006A49BD">
            <w:pPr>
              <w:rPr>
                <w:b/>
                <w:sz w:val="20"/>
                <w:szCs w:val="20"/>
              </w:rPr>
            </w:pPr>
            <w:r w:rsidRPr="00AD4CA2">
              <w:rPr>
                <w:b/>
                <w:sz w:val="20"/>
                <w:szCs w:val="20"/>
              </w:rPr>
              <w:t>9. Week</w:t>
            </w:r>
          </w:p>
          <w:p w14:paraId="1ED65F02"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1078155" w14:textId="77777777" w:rsidR="003C0197" w:rsidRPr="00AD4CA2" w:rsidRDefault="003C0197" w:rsidP="006A49BD">
            <w:pPr>
              <w:rPr>
                <w:sz w:val="20"/>
                <w:szCs w:val="20"/>
              </w:rPr>
            </w:pPr>
            <w:r w:rsidRPr="00AD4CA2">
              <w:rPr>
                <w:sz w:val="20"/>
                <w:szCs w:val="20"/>
              </w:rPr>
              <w:t>Unit 10C-D Voc: compound nouns and adjectives Gr: quantifiers Ls: why men lie and women cry</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37F956CC"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3839D6F"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2ADB902A" w14:textId="77777777" w:rsidTr="003C0197">
        <w:tc>
          <w:tcPr>
            <w:tcW w:w="1274" w:type="dxa"/>
            <w:tcBorders>
              <w:top w:val="single" w:sz="4" w:space="0" w:color="auto"/>
              <w:left w:val="single" w:sz="4" w:space="0" w:color="auto"/>
              <w:bottom w:val="single" w:sz="4" w:space="0" w:color="auto"/>
              <w:right w:val="single" w:sz="4" w:space="0" w:color="auto"/>
            </w:tcBorders>
          </w:tcPr>
          <w:p w14:paraId="580B5000" w14:textId="77777777" w:rsidR="003C0197" w:rsidRPr="00AD4CA2" w:rsidRDefault="003C0197" w:rsidP="006A49BD">
            <w:pPr>
              <w:rPr>
                <w:b/>
                <w:sz w:val="20"/>
                <w:szCs w:val="20"/>
              </w:rPr>
            </w:pPr>
            <w:r w:rsidRPr="00AD4CA2">
              <w:rPr>
                <w:b/>
                <w:sz w:val="20"/>
                <w:szCs w:val="20"/>
              </w:rPr>
              <w:t>10.Week</w:t>
            </w:r>
          </w:p>
          <w:p w14:paraId="4508F35B"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36CBE5B" w14:textId="77777777" w:rsidR="003C0197" w:rsidRPr="00AD4CA2" w:rsidRDefault="003C0197" w:rsidP="006A49BD">
            <w:pPr>
              <w:rPr>
                <w:sz w:val="20"/>
                <w:szCs w:val="20"/>
              </w:rPr>
            </w:pPr>
            <w:r w:rsidRPr="00AD4CA2">
              <w:rPr>
                <w:sz w:val="20"/>
                <w:szCs w:val="20"/>
              </w:rPr>
              <w:t>Unit 11A-B Voc: work collocations, business collocations Gr: descrbing future events; future perfect</w:t>
            </w:r>
          </w:p>
        </w:tc>
        <w:tc>
          <w:tcPr>
            <w:tcW w:w="2142" w:type="dxa"/>
            <w:tcBorders>
              <w:top w:val="single" w:sz="4" w:space="0" w:color="auto"/>
              <w:left w:val="single" w:sz="4" w:space="0" w:color="auto"/>
              <w:bottom w:val="single" w:sz="4" w:space="0" w:color="auto"/>
              <w:right w:val="single" w:sz="4" w:space="0" w:color="auto"/>
            </w:tcBorders>
          </w:tcPr>
          <w:p w14:paraId="7DCF69CB"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91A8E8E"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197830F5" w14:textId="77777777" w:rsidTr="003C0197">
        <w:tc>
          <w:tcPr>
            <w:tcW w:w="1274" w:type="dxa"/>
            <w:tcBorders>
              <w:top w:val="single" w:sz="4" w:space="0" w:color="auto"/>
              <w:left w:val="single" w:sz="4" w:space="0" w:color="auto"/>
              <w:bottom w:val="single" w:sz="4" w:space="0" w:color="auto"/>
              <w:right w:val="single" w:sz="4" w:space="0" w:color="auto"/>
            </w:tcBorders>
          </w:tcPr>
          <w:p w14:paraId="44366609" w14:textId="77777777" w:rsidR="003C0197" w:rsidRPr="00AD4CA2" w:rsidRDefault="003C0197" w:rsidP="006A49BD">
            <w:pPr>
              <w:rPr>
                <w:b/>
                <w:sz w:val="20"/>
                <w:szCs w:val="20"/>
              </w:rPr>
            </w:pPr>
            <w:r w:rsidRPr="00AD4CA2">
              <w:rPr>
                <w:b/>
                <w:sz w:val="20"/>
                <w:szCs w:val="20"/>
              </w:rPr>
              <w:lastRenderedPageBreak/>
              <w:t>11. Week</w:t>
            </w:r>
          </w:p>
          <w:p w14:paraId="75F54BBF"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E67CE7A" w14:textId="77777777" w:rsidR="003C0197" w:rsidRPr="00AD4CA2" w:rsidRDefault="003C0197" w:rsidP="00D12096">
            <w:pPr>
              <w:rPr>
                <w:sz w:val="20"/>
                <w:szCs w:val="20"/>
              </w:rPr>
            </w:pPr>
            <w:r w:rsidRPr="00AD4CA2">
              <w:rPr>
                <w:sz w:val="20"/>
                <w:szCs w:val="20"/>
              </w:rPr>
              <w:t>Unit 11C-D Voc: reporting verbs, advertising Gr: reported speech Ls: two friends arranging to meet.</w:t>
            </w:r>
          </w:p>
        </w:tc>
        <w:tc>
          <w:tcPr>
            <w:tcW w:w="2142" w:type="dxa"/>
            <w:tcBorders>
              <w:top w:val="single" w:sz="4" w:space="0" w:color="auto"/>
              <w:left w:val="single" w:sz="4" w:space="0" w:color="auto"/>
              <w:bottom w:val="single" w:sz="4" w:space="0" w:color="auto"/>
              <w:right w:val="single" w:sz="4" w:space="0" w:color="auto"/>
            </w:tcBorders>
          </w:tcPr>
          <w:p w14:paraId="4F691455"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D3DDDF1"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7623F231" w14:textId="77777777" w:rsidTr="003C0197">
        <w:tc>
          <w:tcPr>
            <w:tcW w:w="1274" w:type="dxa"/>
            <w:tcBorders>
              <w:top w:val="single" w:sz="4" w:space="0" w:color="auto"/>
              <w:left w:val="single" w:sz="4" w:space="0" w:color="auto"/>
              <w:bottom w:val="single" w:sz="4" w:space="0" w:color="auto"/>
              <w:right w:val="single" w:sz="4" w:space="0" w:color="auto"/>
            </w:tcBorders>
          </w:tcPr>
          <w:p w14:paraId="32FAE8A4" w14:textId="77777777" w:rsidR="003C0197" w:rsidRPr="00AD4CA2" w:rsidRDefault="003C0197" w:rsidP="006A49BD">
            <w:pPr>
              <w:rPr>
                <w:b/>
                <w:sz w:val="20"/>
                <w:szCs w:val="20"/>
              </w:rPr>
            </w:pPr>
            <w:r w:rsidRPr="00AD4CA2">
              <w:rPr>
                <w:b/>
                <w:sz w:val="20"/>
                <w:szCs w:val="20"/>
              </w:rPr>
              <w:t>12. Week</w:t>
            </w:r>
          </w:p>
          <w:p w14:paraId="5EBBB9E9"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62D813C8" w14:textId="77777777" w:rsidR="003C0197" w:rsidRPr="00AD4CA2" w:rsidRDefault="003C0197" w:rsidP="006A49BD">
            <w:pPr>
              <w:rPr>
                <w:sz w:val="20"/>
                <w:szCs w:val="20"/>
              </w:rPr>
            </w:pPr>
            <w:r w:rsidRPr="00AD4CA2">
              <w:rPr>
                <w:sz w:val="20"/>
                <w:szCs w:val="20"/>
              </w:rPr>
              <w:t>Unit 12A-B</w:t>
            </w:r>
            <w:r w:rsidRPr="00AD4CA2">
              <w:rPr>
                <w:sz w:val="20"/>
                <w:szCs w:val="20"/>
              </w:rPr>
              <w:tab/>
              <w:t>Voc: colloquial words/ phrases, news collocations Gr: modal verbs2 , deduction in the present and the past</w:t>
            </w:r>
          </w:p>
        </w:tc>
        <w:tc>
          <w:tcPr>
            <w:tcW w:w="2142" w:type="dxa"/>
            <w:tcBorders>
              <w:top w:val="single" w:sz="4" w:space="0" w:color="auto"/>
              <w:left w:val="single" w:sz="4" w:space="0" w:color="auto"/>
              <w:bottom w:val="single" w:sz="4" w:space="0" w:color="auto"/>
              <w:right w:val="single" w:sz="4" w:space="0" w:color="auto"/>
            </w:tcBorders>
          </w:tcPr>
          <w:p w14:paraId="167BCE54"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6A72ADC"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56AAAFC6" w14:textId="77777777" w:rsidTr="003C0197">
        <w:tc>
          <w:tcPr>
            <w:tcW w:w="1274" w:type="dxa"/>
            <w:tcBorders>
              <w:top w:val="single" w:sz="4" w:space="0" w:color="auto"/>
              <w:left w:val="single" w:sz="4" w:space="0" w:color="auto"/>
              <w:bottom w:val="single" w:sz="4" w:space="0" w:color="auto"/>
              <w:right w:val="single" w:sz="4" w:space="0" w:color="auto"/>
            </w:tcBorders>
          </w:tcPr>
          <w:p w14:paraId="5C0F2B73" w14:textId="77777777" w:rsidR="003C0197" w:rsidRPr="00AD4CA2" w:rsidRDefault="003C0197" w:rsidP="006A49BD">
            <w:pPr>
              <w:rPr>
                <w:b/>
                <w:sz w:val="20"/>
                <w:szCs w:val="20"/>
              </w:rPr>
            </w:pPr>
            <w:r w:rsidRPr="00AD4CA2">
              <w:rPr>
                <w:b/>
                <w:sz w:val="20"/>
                <w:szCs w:val="20"/>
              </w:rPr>
              <w:t>13. Week</w:t>
            </w:r>
          </w:p>
          <w:p w14:paraId="4D02B91D"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C845B4F" w14:textId="77777777" w:rsidR="003C0197" w:rsidRPr="00AD4CA2" w:rsidRDefault="003C0197" w:rsidP="006A49BD">
            <w:pPr>
              <w:rPr>
                <w:sz w:val="20"/>
                <w:szCs w:val="20"/>
              </w:rPr>
            </w:pPr>
            <w:r w:rsidRPr="00AD4CA2">
              <w:rPr>
                <w:sz w:val="20"/>
                <w:szCs w:val="20"/>
              </w:rPr>
              <w:t>Unit 12C Voc. things and places at an airport Gr. positive and negative, have you ever... questions and short answers Ls : questions on phone</w:t>
            </w:r>
          </w:p>
        </w:tc>
        <w:tc>
          <w:tcPr>
            <w:tcW w:w="2142" w:type="dxa"/>
            <w:tcBorders>
              <w:top w:val="single" w:sz="4" w:space="0" w:color="auto"/>
              <w:left w:val="single" w:sz="4" w:space="0" w:color="auto"/>
              <w:bottom w:val="single" w:sz="4" w:space="0" w:color="auto"/>
              <w:right w:val="single" w:sz="4" w:space="0" w:color="auto"/>
            </w:tcBorders>
          </w:tcPr>
          <w:p w14:paraId="7CAFD45D"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072FEEE"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r w:rsidR="003C0197" w:rsidRPr="00AD4CA2" w14:paraId="0E95C496" w14:textId="77777777" w:rsidTr="003C0197">
        <w:tc>
          <w:tcPr>
            <w:tcW w:w="1274" w:type="dxa"/>
            <w:tcBorders>
              <w:top w:val="single" w:sz="4" w:space="0" w:color="auto"/>
              <w:left w:val="single" w:sz="4" w:space="0" w:color="auto"/>
              <w:bottom w:val="single" w:sz="4" w:space="0" w:color="auto"/>
              <w:right w:val="single" w:sz="4" w:space="0" w:color="auto"/>
            </w:tcBorders>
          </w:tcPr>
          <w:p w14:paraId="6D262B6D" w14:textId="77777777" w:rsidR="003C0197" w:rsidRPr="00AD4CA2" w:rsidRDefault="003C0197" w:rsidP="006A49BD">
            <w:pPr>
              <w:rPr>
                <w:b/>
                <w:sz w:val="20"/>
                <w:szCs w:val="20"/>
              </w:rPr>
            </w:pPr>
            <w:r w:rsidRPr="00AD4CA2">
              <w:rPr>
                <w:b/>
                <w:sz w:val="20"/>
                <w:szCs w:val="20"/>
              </w:rPr>
              <w:t>14.Week</w:t>
            </w:r>
          </w:p>
          <w:p w14:paraId="6C5CDA7F"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1373B8A" w14:textId="77777777" w:rsidR="003C0197" w:rsidRPr="00AD4CA2" w:rsidRDefault="003C0197" w:rsidP="006A49BD">
            <w:pPr>
              <w:rPr>
                <w:sz w:val="20"/>
                <w:szCs w:val="20"/>
              </w:rPr>
            </w:pPr>
            <w:r w:rsidRPr="00AD4CA2">
              <w:rPr>
                <w:sz w:val="20"/>
                <w:szCs w:val="20"/>
              </w:rPr>
              <w:t>General review</w:t>
            </w:r>
          </w:p>
        </w:tc>
        <w:tc>
          <w:tcPr>
            <w:tcW w:w="2142" w:type="dxa"/>
            <w:tcBorders>
              <w:top w:val="single" w:sz="4" w:space="0" w:color="auto"/>
              <w:left w:val="single" w:sz="4" w:space="0" w:color="auto"/>
              <w:bottom w:val="single" w:sz="4" w:space="0" w:color="auto"/>
              <w:right w:val="single" w:sz="4" w:space="0" w:color="auto"/>
            </w:tcBorders>
          </w:tcPr>
          <w:p w14:paraId="7EF3EB4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6E96144D" w14:textId="77777777" w:rsidR="003C0197" w:rsidRPr="00AD4CA2" w:rsidRDefault="003C0197" w:rsidP="006A49BD">
            <w:pPr>
              <w:rPr>
                <w:sz w:val="20"/>
                <w:szCs w:val="20"/>
              </w:rPr>
            </w:pPr>
            <w:r w:rsidRPr="00AD4CA2">
              <w:rPr>
                <w:rFonts w:eastAsia="Calibri"/>
                <w:sz w:val="20"/>
                <w:szCs w:val="20"/>
                <w:lang w:eastAsia="en-US"/>
              </w:rPr>
              <w:t>Lectures,Communicative approach, Question-answer</w:t>
            </w:r>
          </w:p>
        </w:tc>
      </w:tr>
    </w:tbl>
    <w:p w14:paraId="22A376A6" w14:textId="77777777" w:rsidR="003C0197" w:rsidRPr="00AD4CA2" w:rsidRDefault="003C0197" w:rsidP="003C0197">
      <w:pPr>
        <w:rPr>
          <w:b/>
          <w:sz w:val="20"/>
          <w:szCs w:val="20"/>
          <w:lang w:val="en-US"/>
        </w:rPr>
      </w:pPr>
      <w:r w:rsidRPr="00AD4CA2">
        <w:rPr>
          <w:b/>
          <w:sz w:val="20"/>
          <w:szCs w:val="20"/>
          <w:lang w:val="en-US"/>
        </w:rPr>
        <w:t>Matrix of Course Learning Outcomes Versus Program Outcomes</w:t>
      </w:r>
    </w:p>
    <w:tbl>
      <w:tblPr>
        <w:tblW w:w="9433" w:type="dxa"/>
        <w:tblInd w:w="-10" w:type="dxa"/>
        <w:tblLayout w:type="fixed"/>
        <w:tblCellMar>
          <w:left w:w="70" w:type="dxa"/>
          <w:right w:w="70" w:type="dxa"/>
        </w:tblCellMar>
        <w:tblLook w:val="04A0" w:firstRow="1" w:lastRow="0" w:firstColumn="1" w:lastColumn="0" w:noHBand="0" w:noVBand="1"/>
      </w:tblPr>
      <w:tblGrid>
        <w:gridCol w:w="1338"/>
        <w:gridCol w:w="440"/>
        <w:gridCol w:w="567"/>
        <w:gridCol w:w="567"/>
        <w:gridCol w:w="426"/>
        <w:gridCol w:w="567"/>
        <w:gridCol w:w="425"/>
        <w:gridCol w:w="425"/>
        <w:gridCol w:w="567"/>
        <w:gridCol w:w="567"/>
        <w:gridCol w:w="567"/>
        <w:gridCol w:w="567"/>
        <w:gridCol w:w="567"/>
        <w:gridCol w:w="567"/>
        <w:gridCol w:w="567"/>
        <w:gridCol w:w="709"/>
      </w:tblGrid>
      <w:tr w:rsidR="003C0197" w:rsidRPr="00AD4CA2" w14:paraId="7B62BA6A" w14:textId="77777777" w:rsidTr="003C0197">
        <w:trPr>
          <w:trHeight w:val="174"/>
        </w:trPr>
        <w:tc>
          <w:tcPr>
            <w:tcW w:w="9433" w:type="dxa"/>
            <w:gridSpan w:val="16"/>
            <w:tcBorders>
              <w:top w:val="single" w:sz="8" w:space="0" w:color="auto"/>
              <w:left w:val="single" w:sz="8" w:space="0" w:color="auto"/>
              <w:bottom w:val="single" w:sz="8" w:space="0" w:color="auto"/>
              <w:right w:val="single" w:sz="8" w:space="0" w:color="000000"/>
            </w:tcBorders>
          </w:tcPr>
          <w:p w14:paraId="740B9512" w14:textId="77777777" w:rsidR="003C0197" w:rsidRPr="00AD4CA2" w:rsidRDefault="003C0197" w:rsidP="006A49BD">
            <w:pPr>
              <w:jc w:val="center"/>
              <w:rPr>
                <w:b/>
                <w:bCs/>
                <w:color w:val="FF0000"/>
                <w:sz w:val="20"/>
                <w:szCs w:val="20"/>
                <w:lang w:val="en-US"/>
              </w:rPr>
            </w:pPr>
          </w:p>
        </w:tc>
      </w:tr>
      <w:tr w:rsidR="003C0197" w:rsidRPr="00AD4CA2" w14:paraId="10CD098A" w14:textId="77777777" w:rsidTr="003C0197">
        <w:trPr>
          <w:trHeight w:val="408"/>
        </w:trPr>
        <w:tc>
          <w:tcPr>
            <w:tcW w:w="1338" w:type="dxa"/>
            <w:tcBorders>
              <w:top w:val="nil"/>
              <w:left w:val="single" w:sz="8" w:space="0" w:color="auto"/>
              <w:bottom w:val="single" w:sz="8" w:space="0" w:color="auto"/>
              <w:right w:val="single" w:sz="8" w:space="0" w:color="auto"/>
            </w:tcBorders>
            <w:hideMark/>
          </w:tcPr>
          <w:p w14:paraId="15965D7C"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448D23F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75A93389"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772AFE2F"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4766552C"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3BDE5BD1"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5C752ACE"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15F7FE6D"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65E84A0D"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1B6DC63E"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5D5AF31E"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052DA16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4295247D"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6EA59ADC"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6232E6C0"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55CB454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722D22A8"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489788E2"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786B17B2"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9</w:t>
            </w:r>
          </w:p>
        </w:tc>
        <w:tc>
          <w:tcPr>
            <w:tcW w:w="567" w:type="dxa"/>
            <w:tcBorders>
              <w:top w:val="nil"/>
              <w:left w:val="nil"/>
              <w:bottom w:val="single" w:sz="8" w:space="0" w:color="auto"/>
              <w:right w:val="single" w:sz="8" w:space="0" w:color="auto"/>
            </w:tcBorders>
            <w:hideMark/>
          </w:tcPr>
          <w:p w14:paraId="3F790073"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20130E20"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1611AD01" w14:textId="77777777" w:rsidR="003C0197" w:rsidRPr="00AD4CA2" w:rsidRDefault="003C0197" w:rsidP="006A49BD">
            <w:pPr>
              <w:jc w:val="center"/>
              <w:rPr>
                <w:b/>
                <w:bCs/>
                <w:sz w:val="20"/>
                <w:szCs w:val="20"/>
                <w:lang w:val="en-US"/>
              </w:rPr>
            </w:pPr>
            <w:r w:rsidRPr="00AD4CA2">
              <w:rPr>
                <w:b/>
                <w:bCs/>
                <w:sz w:val="20"/>
                <w:szCs w:val="20"/>
                <w:lang w:val="en-US"/>
              </w:rPr>
              <w:t>PO</w:t>
            </w:r>
          </w:p>
          <w:p w14:paraId="3F26CEDD" w14:textId="77777777" w:rsidR="003C0197" w:rsidRPr="00AD4CA2" w:rsidRDefault="003C0197" w:rsidP="006A49BD">
            <w:pPr>
              <w:jc w:val="center"/>
              <w:rPr>
                <w:b/>
                <w:bCs/>
                <w:sz w:val="20"/>
                <w:szCs w:val="20"/>
                <w:lang w:val="en-US"/>
              </w:rPr>
            </w:pPr>
            <w:r w:rsidRPr="00AD4CA2">
              <w:rPr>
                <w:b/>
                <w:bCs/>
                <w:sz w:val="20"/>
                <w:szCs w:val="20"/>
                <w:lang w:val="en-US"/>
              </w:rPr>
              <w:t>11</w:t>
            </w:r>
          </w:p>
        </w:tc>
        <w:tc>
          <w:tcPr>
            <w:tcW w:w="567" w:type="dxa"/>
            <w:tcBorders>
              <w:top w:val="nil"/>
              <w:left w:val="nil"/>
              <w:bottom w:val="single" w:sz="8" w:space="0" w:color="auto"/>
              <w:right w:val="single" w:sz="8" w:space="0" w:color="auto"/>
            </w:tcBorders>
            <w:hideMark/>
          </w:tcPr>
          <w:p w14:paraId="4EDAC369"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398765CB"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1A58DDA3"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5E3B753A"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2A0D290F"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55ECE902"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7CB3D348"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19BD5E08"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15</w:t>
            </w:r>
          </w:p>
        </w:tc>
      </w:tr>
      <w:tr w:rsidR="003C0197" w:rsidRPr="00AD4CA2" w14:paraId="4FB82C02"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24F3A231" w14:textId="77777777" w:rsidR="003C0197" w:rsidRPr="00AD4CA2" w:rsidRDefault="003C0197" w:rsidP="006A49BD">
            <w:pPr>
              <w:jc w:val="center"/>
              <w:rPr>
                <w:b/>
                <w:bCs/>
                <w:sz w:val="20"/>
                <w:szCs w:val="20"/>
                <w:lang w:val="en-US"/>
              </w:rPr>
            </w:pPr>
            <w:r w:rsidRPr="00AD4CA2">
              <w:rPr>
                <w:b/>
                <w:bCs/>
                <w:sz w:val="20"/>
                <w:szCs w:val="20"/>
                <w:lang w:val="en-US"/>
              </w:rPr>
              <w:t>LO1</w:t>
            </w:r>
          </w:p>
        </w:tc>
        <w:tc>
          <w:tcPr>
            <w:tcW w:w="440" w:type="dxa"/>
            <w:tcBorders>
              <w:top w:val="nil"/>
              <w:left w:val="nil"/>
              <w:bottom w:val="single" w:sz="8" w:space="0" w:color="auto"/>
              <w:right w:val="single" w:sz="8" w:space="0" w:color="auto"/>
            </w:tcBorders>
          </w:tcPr>
          <w:p w14:paraId="31A1E7FA"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2B4D21D0"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916E0AF"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0DB6754A"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BBE57F3"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4040C45E"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0FBA21BE"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2AD3676"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A0F2EC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3833189"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B101E20"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446084C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5D3516A"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6E7180A"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7A920AE0" w14:textId="77777777" w:rsidR="003C0197" w:rsidRPr="00AD4CA2" w:rsidRDefault="003C0197" w:rsidP="006A49BD">
            <w:pPr>
              <w:jc w:val="center"/>
              <w:rPr>
                <w:b/>
                <w:bCs/>
                <w:sz w:val="20"/>
                <w:szCs w:val="20"/>
              </w:rPr>
            </w:pPr>
            <w:r w:rsidRPr="00AD4CA2">
              <w:rPr>
                <w:sz w:val="20"/>
                <w:szCs w:val="20"/>
              </w:rPr>
              <w:t>5</w:t>
            </w:r>
          </w:p>
        </w:tc>
      </w:tr>
      <w:tr w:rsidR="003C0197" w:rsidRPr="00AD4CA2" w14:paraId="577FFBA2"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677D33A6" w14:textId="77777777" w:rsidR="003C0197" w:rsidRPr="00AD4CA2" w:rsidRDefault="003C0197" w:rsidP="006A49BD">
            <w:pPr>
              <w:jc w:val="center"/>
              <w:rPr>
                <w:b/>
                <w:bCs/>
                <w:sz w:val="20"/>
                <w:szCs w:val="20"/>
                <w:lang w:val="en-US"/>
              </w:rPr>
            </w:pPr>
            <w:r w:rsidRPr="00AD4CA2">
              <w:rPr>
                <w:b/>
                <w:bCs/>
                <w:sz w:val="20"/>
                <w:szCs w:val="20"/>
                <w:lang w:val="en-US"/>
              </w:rPr>
              <w:t>LO2</w:t>
            </w:r>
          </w:p>
        </w:tc>
        <w:tc>
          <w:tcPr>
            <w:tcW w:w="440" w:type="dxa"/>
            <w:tcBorders>
              <w:top w:val="nil"/>
              <w:left w:val="nil"/>
              <w:bottom w:val="single" w:sz="8" w:space="0" w:color="auto"/>
              <w:right w:val="single" w:sz="8" w:space="0" w:color="auto"/>
            </w:tcBorders>
          </w:tcPr>
          <w:p w14:paraId="493348D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F7F0CC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81A9EA9"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1045AE36"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C3907E9"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2F15BA0"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5054C4C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F0D8385"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247B69D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D9960B6"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01FF1A4"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1486246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92E643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3C6AC88"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77D59347" w14:textId="77777777" w:rsidR="003C0197" w:rsidRPr="00AD4CA2" w:rsidRDefault="003C0197" w:rsidP="006A49BD">
            <w:pPr>
              <w:jc w:val="center"/>
              <w:rPr>
                <w:b/>
                <w:bCs/>
                <w:sz w:val="20"/>
                <w:szCs w:val="20"/>
              </w:rPr>
            </w:pPr>
          </w:p>
        </w:tc>
      </w:tr>
      <w:tr w:rsidR="003C0197" w:rsidRPr="00AD4CA2" w14:paraId="59802DDA"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63E564F8" w14:textId="77777777" w:rsidR="003C0197" w:rsidRPr="00AD4CA2" w:rsidRDefault="003C0197" w:rsidP="006A49BD">
            <w:pPr>
              <w:jc w:val="center"/>
              <w:rPr>
                <w:b/>
                <w:bCs/>
                <w:sz w:val="20"/>
                <w:szCs w:val="20"/>
                <w:lang w:val="en-US"/>
              </w:rPr>
            </w:pPr>
            <w:r w:rsidRPr="00AD4CA2">
              <w:rPr>
                <w:b/>
                <w:bCs/>
                <w:sz w:val="20"/>
                <w:szCs w:val="20"/>
                <w:lang w:val="en-US"/>
              </w:rPr>
              <w:t>LO3</w:t>
            </w:r>
          </w:p>
        </w:tc>
        <w:tc>
          <w:tcPr>
            <w:tcW w:w="440" w:type="dxa"/>
            <w:tcBorders>
              <w:top w:val="nil"/>
              <w:left w:val="nil"/>
              <w:bottom w:val="single" w:sz="8" w:space="0" w:color="auto"/>
              <w:right w:val="single" w:sz="8" w:space="0" w:color="auto"/>
            </w:tcBorders>
          </w:tcPr>
          <w:p w14:paraId="725F663E"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50E244C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3760BB9"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32AC61DE"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A335B31"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3F3E1C9A"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4CDC037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F7D6C3B"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9ADED4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074681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CCA86FC"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70A94DB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A1702A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FCCA74A"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793AA2B0" w14:textId="77777777" w:rsidR="003C0197" w:rsidRPr="00AD4CA2" w:rsidRDefault="003C0197" w:rsidP="006A49BD">
            <w:pPr>
              <w:jc w:val="center"/>
              <w:rPr>
                <w:b/>
                <w:bCs/>
                <w:sz w:val="20"/>
                <w:szCs w:val="20"/>
              </w:rPr>
            </w:pPr>
            <w:r w:rsidRPr="00AD4CA2">
              <w:rPr>
                <w:sz w:val="20"/>
                <w:szCs w:val="20"/>
              </w:rPr>
              <w:t>5</w:t>
            </w:r>
          </w:p>
        </w:tc>
      </w:tr>
      <w:tr w:rsidR="003C0197" w:rsidRPr="00AD4CA2" w14:paraId="6F8BC074"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256BDE09" w14:textId="77777777" w:rsidR="003C0197" w:rsidRPr="00AD4CA2" w:rsidRDefault="003C0197" w:rsidP="006A49BD">
            <w:pPr>
              <w:jc w:val="center"/>
              <w:rPr>
                <w:b/>
                <w:bCs/>
                <w:sz w:val="20"/>
                <w:szCs w:val="20"/>
                <w:lang w:val="en-US"/>
              </w:rPr>
            </w:pPr>
            <w:r w:rsidRPr="00AD4CA2">
              <w:rPr>
                <w:b/>
                <w:bCs/>
                <w:sz w:val="20"/>
                <w:szCs w:val="20"/>
                <w:lang w:val="en-US"/>
              </w:rPr>
              <w:t>LO4</w:t>
            </w:r>
          </w:p>
        </w:tc>
        <w:tc>
          <w:tcPr>
            <w:tcW w:w="440" w:type="dxa"/>
            <w:tcBorders>
              <w:top w:val="nil"/>
              <w:left w:val="nil"/>
              <w:bottom w:val="single" w:sz="8" w:space="0" w:color="auto"/>
              <w:right w:val="single" w:sz="8" w:space="0" w:color="auto"/>
            </w:tcBorders>
          </w:tcPr>
          <w:p w14:paraId="3631D0F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02986F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42A99C7"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315A330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6C651F56"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7E70071F"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2ACE2B38"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25CE008"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000B60D6"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F8EA19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DDB2D3A"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C62D0BA"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5EE546D"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3299FCF"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0EE4833F" w14:textId="77777777" w:rsidR="003C0197" w:rsidRPr="00AD4CA2" w:rsidRDefault="003C0197" w:rsidP="006A49BD">
            <w:pPr>
              <w:jc w:val="center"/>
              <w:rPr>
                <w:b/>
                <w:bCs/>
                <w:sz w:val="20"/>
                <w:szCs w:val="20"/>
              </w:rPr>
            </w:pPr>
          </w:p>
        </w:tc>
      </w:tr>
      <w:tr w:rsidR="003C0197" w:rsidRPr="00AD4CA2" w14:paraId="7DE25A59"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5F6327A9" w14:textId="77777777" w:rsidR="003C0197" w:rsidRPr="00AD4CA2" w:rsidRDefault="003C0197" w:rsidP="006A49BD">
            <w:pPr>
              <w:jc w:val="center"/>
              <w:rPr>
                <w:b/>
                <w:bCs/>
                <w:sz w:val="20"/>
                <w:szCs w:val="20"/>
                <w:lang w:val="en-US"/>
              </w:rPr>
            </w:pPr>
            <w:r w:rsidRPr="00AD4CA2">
              <w:rPr>
                <w:b/>
                <w:bCs/>
                <w:sz w:val="20"/>
                <w:szCs w:val="20"/>
                <w:lang w:val="en-US"/>
              </w:rPr>
              <w:t>LO5</w:t>
            </w:r>
          </w:p>
        </w:tc>
        <w:tc>
          <w:tcPr>
            <w:tcW w:w="440" w:type="dxa"/>
            <w:tcBorders>
              <w:top w:val="nil"/>
              <w:left w:val="nil"/>
              <w:bottom w:val="single" w:sz="8" w:space="0" w:color="auto"/>
              <w:right w:val="single" w:sz="8" w:space="0" w:color="auto"/>
            </w:tcBorders>
          </w:tcPr>
          <w:p w14:paraId="79F5729B"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583A99F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B30B9A5"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774EDBE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756715A"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3A47541A"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5D722B1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FEBA2F6"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0DD7AB8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5DB62A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6C659FD9"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11B24497"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EFE18F6"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51099D6"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18EAAC58" w14:textId="77777777" w:rsidR="003C0197" w:rsidRPr="00AD4CA2" w:rsidRDefault="003C0197" w:rsidP="006A49BD">
            <w:pPr>
              <w:jc w:val="center"/>
              <w:rPr>
                <w:b/>
                <w:bCs/>
                <w:sz w:val="20"/>
                <w:szCs w:val="20"/>
              </w:rPr>
            </w:pPr>
            <w:r w:rsidRPr="00AD4CA2">
              <w:rPr>
                <w:sz w:val="20"/>
                <w:szCs w:val="20"/>
              </w:rPr>
              <w:t>5</w:t>
            </w:r>
          </w:p>
        </w:tc>
      </w:tr>
    </w:tbl>
    <w:p w14:paraId="6FB0F2E1" w14:textId="77777777" w:rsidR="003C0197" w:rsidRPr="00AD4CA2" w:rsidRDefault="003C0197" w:rsidP="003C0197">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3C0197" w:rsidRPr="00AD4CA2" w14:paraId="48E09ADB" w14:textId="77777777" w:rsidTr="006A49BD">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726286F7" w14:textId="77777777" w:rsidR="003C0197" w:rsidRPr="00AD4CA2" w:rsidRDefault="003C0197" w:rsidP="006A49BD">
            <w:pPr>
              <w:rPr>
                <w:b/>
                <w:sz w:val="20"/>
                <w:szCs w:val="20"/>
                <w:lang w:val="en-US"/>
              </w:rPr>
            </w:pPr>
            <w:r w:rsidRPr="00AD4CA2">
              <w:rPr>
                <w:b/>
                <w:sz w:val="20"/>
                <w:szCs w:val="20"/>
                <w:lang w:val="en-US"/>
              </w:rPr>
              <w:t xml:space="preserve">ECTS Table: </w:t>
            </w:r>
          </w:p>
        </w:tc>
      </w:tr>
      <w:tr w:rsidR="003C0197" w:rsidRPr="00AD4CA2" w14:paraId="79894C52" w14:textId="77777777" w:rsidTr="006A49BD">
        <w:trPr>
          <w:trHeight w:val="264"/>
        </w:trPr>
        <w:tc>
          <w:tcPr>
            <w:tcW w:w="5461" w:type="dxa"/>
            <w:tcBorders>
              <w:top w:val="single" w:sz="4" w:space="0" w:color="auto"/>
              <w:left w:val="single" w:sz="4" w:space="0" w:color="auto"/>
              <w:bottom w:val="single" w:sz="4" w:space="0" w:color="auto"/>
              <w:right w:val="single" w:sz="4" w:space="0" w:color="auto"/>
            </w:tcBorders>
            <w:hideMark/>
          </w:tcPr>
          <w:p w14:paraId="6BA19767" w14:textId="77777777" w:rsidR="003C0197" w:rsidRPr="00AD4CA2" w:rsidRDefault="003C0197" w:rsidP="006A49BD">
            <w:pPr>
              <w:rPr>
                <w:b/>
                <w:sz w:val="20"/>
                <w:szCs w:val="20"/>
                <w:lang w:val="en-US"/>
              </w:rPr>
            </w:pPr>
            <w:r w:rsidRPr="00AD4CA2">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313A2E13" w14:textId="77777777" w:rsidR="003C0197" w:rsidRPr="00386017" w:rsidRDefault="003C0197" w:rsidP="006A49BD">
            <w:pPr>
              <w:jc w:val="center"/>
              <w:rPr>
                <w:b/>
                <w:sz w:val="20"/>
                <w:szCs w:val="20"/>
                <w:lang w:val="en-US"/>
              </w:rPr>
            </w:pPr>
            <w:r w:rsidRPr="00386017">
              <w:rPr>
                <w:b/>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200658DC" w14:textId="77777777" w:rsidR="003C0197" w:rsidRPr="00386017" w:rsidRDefault="003C0197" w:rsidP="006A49BD">
            <w:pPr>
              <w:jc w:val="center"/>
              <w:rPr>
                <w:b/>
                <w:sz w:val="20"/>
                <w:szCs w:val="20"/>
                <w:lang w:val="en-US"/>
              </w:rPr>
            </w:pPr>
            <w:r w:rsidRPr="00386017">
              <w:rPr>
                <w:b/>
                <w:sz w:val="20"/>
                <w:szCs w:val="20"/>
                <w:lang w:val="en-US"/>
              </w:rPr>
              <w:t>Duration</w:t>
            </w:r>
          </w:p>
          <w:p w14:paraId="2E8BAE1D" w14:textId="77777777" w:rsidR="003C0197" w:rsidRPr="00386017" w:rsidRDefault="003C0197" w:rsidP="006A49BD">
            <w:pPr>
              <w:jc w:val="center"/>
              <w:rPr>
                <w:b/>
                <w:sz w:val="20"/>
                <w:szCs w:val="20"/>
                <w:lang w:val="en-US"/>
              </w:rPr>
            </w:pPr>
            <w:r w:rsidRPr="00386017">
              <w:rPr>
                <w:b/>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3FA35F3C" w14:textId="77777777" w:rsidR="003C0197" w:rsidRPr="00386017" w:rsidRDefault="003C0197" w:rsidP="006A49BD">
            <w:pPr>
              <w:jc w:val="center"/>
              <w:rPr>
                <w:b/>
                <w:sz w:val="20"/>
                <w:szCs w:val="20"/>
                <w:lang w:val="en-US"/>
              </w:rPr>
            </w:pPr>
            <w:r w:rsidRPr="00386017">
              <w:rPr>
                <w:b/>
                <w:sz w:val="20"/>
                <w:szCs w:val="20"/>
                <w:lang w:val="en-US"/>
              </w:rPr>
              <w:t xml:space="preserve">Total work load (Hour) </w:t>
            </w:r>
          </w:p>
        </w:tc>
      </w:tr>
      <w:tr w:rsidR="003C0197" w:rsidRPr="00AD4CA2" w14:paraId="32AB0CD0" w14:textId="77777777" w:rsidTr="006A49BD">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2341E997" w14:textId="77777777" w:rsidR="003C0197" w:rsidRPr="00AD4CA2" w:rsidRDefault="003C0197" w:rsidP="006A49BD">
            <w:pPr>
              <w:rPr>
                <w:sz w:val="20"/>
                <w:szCs w:val="20"/>
                <w:lang w:val="en-US"/>
              </w:rPr>
            </w:pPr>
            <w:r w:rsidRPr="00AD4CA2">
              <w:rPr>
                <w:b/>
                <w:sz w:val="20"/>
                <w:szCs w:val="20"/>
                <w:lang w:val="en-US"/>
              </w:rPr>
              <w:t>In Class Activities</w:t>
            </w:r>
          </w:p>
        </w:tc>
      </w:tr>
      <w:tr w:rsidR="003C0197" w:rsidRPr="00AD4CA2" w14:paraId="6961285E"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71761ED" w14:textId="77777777" w:rsidR="003C0197" w:rsidRPr="00AD4CA2" w:rsidRDefault="003C0197" w:rsidP="006A49BD">
            <w:pPr>
              <w:ind w:firstLine="540"/>
              <w:rPr>
                <w:sz w:val="20"/>
                <w:szCs w:val="20"/>
                <w:lang w:val="en-US"/>
              </w:rPr>
            </w:pPr>
            <w:r w:rsidRPr="00AD4CA2">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07149D30" w14:textId="77777777" w:rsidR="003C0197" w:rsidRPr="00AD4CA2" w:rsidRDefault="003C0197" w:rsidP="006A49BD">
            <w:pPr>
              <w:jc w:val="center"/>
              <w:rPr>
                <w:sz w:val="20"/>
                <w:szCs w:val="20"/>
                <w:lang w:val="en-US"/>
              </w:rPr>
            </w:pPr>
            <w:r w:rsidRPr="00AD4CA2">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3CDEF6FB" w14:textId="77777777" w:rsidR="003C0197" w:rsidRPr="00AD4CA2" w:rsidRDefault="003C0197" w:rsidP="006A49BD">
            <w:pPr>
              <w:jc w:val="center"/>
              <w:rPr>
                <w:sz w:val="20"/>
                <w:szCs w:val="20"/>
                <w:lang w:val="en-US"/>
              </w:rPr>
            </w:pPr>
            <w:r w:rsidRPr="00AD4CA2">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50B5CC08" w14:textId="77777777" w:rsidR="003C0197" w:rsidRPr="00AD4CA2" w:rsidRDefault="003C0197" w:rsidP="006A49BD">
            <w:pPr>
              <w:jc w:val="center"/>
              <w:rPr>
                <w:sz w:val="20"/>
                <w:szCs w:val="20"/>
                <w:lang w:val="en-US"/>
              </w:rPr>
            </w:pPr>
            <w:r w:rsidRPr="00AD4CA2">
              <w:rPr>
                <w:sz w:val="20"/>
                <w:szCs w:val="20"/>
                <w:lang w:val="en-US"/>
              </w:rPr>
              <w:t>24</w:t>
            </w:r>
          </w:p>
        </w:tc>
      </w:tr>
      <w:tr w:rsidR="003C0197" w:rsidRPr="00AD4CA2" w14:paraId="0D0DA34D"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4F5699B4" w14:textId="77777777" w:rsidR="003C0197" w:rsidRPr="00AD4CA2" w:rsidRDefault="003C0197" w:rsidP="006A49BD">
            <w:pPr>
              <w:ind w:firstLine="540"/>
              <w:rPr>
                <w:sz w:val="20"/>
                <w:szCs w:val="20"/>
                <w:lang w:val="en-US"/>
              </w:rPr>
            </w:pPr>
            <w:r w:rsidRPr="00AD4CA2">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48537C63"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5D7AE51"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E4736C8" w14:textId="77777777" w:rsidR="003C0197" w:rsidRPr="00AD4CA2" w:rsidRDefault="003C0197" w:rsidP="006A49BD">
            <w:pPr>
              <w:jc w:val="center"/>
              <w:rPr>
                <w:sz w:val="20"/>
                <w:szCs w:val="20"/>
                <w:lang w:val="en-US"/>
              </w:rPr>
            </w:pPr>
          </w:p>
        </w:tc>
      </w:tr>
      <w:tr w:rsidR="003C0197" w:rsidRPr="00AD4CA2" w14:paraId="79AFF553" w14:textId="77777777" w:rsidTr="006A49BD">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5F3E7233" w14:textId="77777777" w:rsidR="003C0197" w:rsidRPr="00AD4CA2" w:rsidRDefault="003C0197" w:rsidP="006A49BD">
            <w:pPr>
              <w:rPr>
                <w:b/>
                <w:sz w:val="20"/>
                <w:szCs w:val="20"/>
                <w:lang w:val="en-US"/>
              </w:rPr>
            </w:pPr>
            <w:r w:rsidRPr="00AD4CA2">
              <w:rPr>
                <w:b/>
                <w:sz w:val="20"/>
                <w:szCs w:val="20"/>
                <w:lang w:val="en-US"/>
              </w:rPr>
              <w:t xml:space="preserve">Exams </w:t>
            </w:r>
          </w:p>
        </w:tc>
      </w:tr>
      <w:tr w:rsidR="003C0197" w:rsidRPr="00AD4CA2" w14:paraId="606FECCE"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E637972" w14:textId="77777777" w:rsidR="003C0197" w:rsidRPr="00AD4CA2" w:rsidRDefault="003C0197" w:rsidP="006A49BD">
            <w:pPr>
              <w:ind w:left="540"/>
              <w:rPr>
                <w:sz w:val="20"/>
                <w:szCs w:val="20"/>
                <w:lang w:val="en-US"/>
              </w:rPr>
            </w:pPr>
            <w:r w:rsidRPr="00AD4CA2">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7936F3D6"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4C354876" w14:textId="77777777" w:rsidR="003C0197" w:rsidRPr="00AD4CA2" w:rsidRDefault="003C0197" w:rsidP="006A49BD">
            <w:pPr>
              <w:jc w:val="center"/>
              <w:rPr>
                <w:sz w:val="20"/>
                <w:szCs w:val="20"/>
                <w:lang w:val="en-US"/>
              </w:rPr>
            </w:pPr>
            <w:r w:rsidRPr="00AD4CA2">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tcPr>
          <w:p w14:paraId="3329AA1D" w14:textId="77777777" w:rsidR="003C0197" w:rsidRPr="00AD4CA2" w:rsidRDefault="003C0197" w:rsidP="006A49BD">
            <w:pPr>
              <w:jc w:val="center"/>
              <w:rPr>
                <w:sz w:val="20"/>
                <w:szCs w:val="20"/>
                <w:lang w:val="en-US"/>
              </w:rPr>
            </w:pPr>
            <w:r w:rsidRPr="00AD4CA2">
              <w:rPr>
                <w:sz w:val="20"/>
                <w:szCs w:val="20"/>
                <w:lang w:val="en-US"/>
              </w:rPr>
              <w:t>1</w:t>
            </w:r>
          </w:p>
        </w:tc>
      </w:tr>
      <w:tr w:rsidR="003C0197" w:rsidRPr="00AD4CA2" w14:paraId="455F4C54"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40DC859C" w14:textId="77777777" w:rsidR="003C0197" w:rsidRPr="00AD4CA2" w:rsidRDefault="003C0197" w:rsidP="006A49BD">
            <w:pPr>
              <w:ind w:left="540"/>
              <w:rPr>
                <w:sz w:val="20"/>
                <w:szCs w:val="20"/>
                <w:lang w:val="en-US"/>
              </w:rPr>
            </w:pPr>
            <w:r w:rsidRPr="00AD4CA2">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66FE854A"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4D4C5CFF" w14:textId="77777777" w:rsidR="003C0197" w:rsidRPr="00AD4CA2" w:rsidRDefault="003C0197" w:rsidP="006A49BD">
            <w:pPr>
              <w:jc w:val="center"/>
              <w:rPr>
                <w:sz w:val="20"/>
                <w:szCs w:val="20"/>
                <w:lang w:val="en-US"/>
              </w:rPr>
            </w:pPr>
            <w:r w:rsidRPr="00AD4CA2">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tcPr>
          <w:p w14:paraId="059878CF" w14:textId="77777777" w:rsidR="003C0197" w:rsidRPr="00AD4CA2" w:rsidRDefault="003C0197" w:rsidP="006A49BD">
            <w:pPr>
              <w:jc w:val="center"/>
              <w:rPr>
                <w:sz w:val="20"/>
                <w:szCs w:val="20"/>
                <w:lang w:val="en-US"/>
              </w:rPr>
            </w:pPr>
            <w:r w:rsidRPr="00AD4CA2">
              <w:rPr>
                <w:sz w:val="20"/>
                <w:szCs w:val="20"/>
                <w:lang w:val="en-US"/>
              </w:rPr>
              <w:t>1</w:t>
            </w:r>
          </w:p>
        </w:tc>
      </w:tr>
      <w:tr w:rsidR="003C0197" w:rsidRPr="00AD4CA2" w14:paraId="5F89F27B"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74001604" w14:textId="77777777" w:rsidR="003C0197" w:rsidRPr="00AD4CA2" w:rsidRDefault="003C0197" w:rsidP="006A49BD">
            <w:pPr>
              <w:ind w:left="540"/>
              <w:rPr>
                <w:sz w:val="20"/>
                <w:szCs w:val="20"/>
                <w:lang w:val="en-US"/>
              </w:rPr>
            </w:pPr>
            <w:r w:rsidRPr="00AD4CA2">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4259A00C"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35DCB4C"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04CDB68" w14:textId="77777777" w:rsidR="003C0197" w:rsidRPr="00AD4CA2" w:rsidRDefault="003C0197" w:rsidP="006A49BD">
            <w:pPr>
              <w:jc w:val="center"/>
              <w:rPr>
                <w:sz w:val="20"/>
                <w:szCs w:val="20"/>
                <w:lang w:val="en-US"/>
              </w:rPr>
            </w:pPr>
          </w:p>
        </w:tc>
      </w:tr>
      <w:tr w:rsidR="003C0197" w:rsidRPr="00AD4CA2" w14:paraId="053AD86E" w14:textId="77777777" w:rsidTr="006A49BD">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4A284062" w14:textId="77777777" w:rsidR="003C0197" w:rsidRPr="00AD4CA2" w:rsidRDefault="003C0197" w:rsidP="006A49BD">
            <w:pPr>
              <w:rPr>
                <w:sz w:val="20"/>
                <w:szCs w:val="20"/>
                <w:lang w:val="en-US"/>
              </w:rPr>
            </w:pPr>
            <w:r w:rsidRPr="00AD4CA2">
              <w:rPr>
                <w:b/>
                <w:bCs/>
                <w:sz w:val="20"/>
                <w:szCs w:val="20"/>
              </w:rPr>
              <w:t>Activities outside of the course</w:t>
            </w:r>
          </w:p>
        </w:tc>
      </w:tr>
      <w:tr w:rsidR="003C0197" w:rsidRPr="00AD4CA2" w14:paraId="0C69B3E9"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3D8DABDC" w14:textId="77777777" w:rsidR="003C0197" w:rsidRPr="00AD4CA2" w:rsidRDefault="003C0197" w:rsidP="006A49BD">
            <w:pPr>
              <w:ind w:left="540"/>
              <w:rPr>
                <w:sz w:val="20"/>
                <w:szCs w:val="20"/>
                <w:lang w:val="en-US"/>
              </w:rPr>
            </w:pPr>
            <w:r w:rsidRPr="00AD4CA2">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7F06DDBA" w14:textId="77777777" w:rsidR="003C0197" w:rsidRPr="00AD4CA2" w:rsidRDefault="003C0197" w:rsidP="006A49BD">
            <w:pPr>
              <w:jc w:val="center"/>
              <w:rPr>
                <w:sz w:val="20"/>
                <w:szCs w:val="20"/>
                <w:lang w:val="en-US"/>
              </w:rPr>
            </w:pPr>
            <w:r w:rsidRPr="00AD4CA2">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45751B5C" w14:textId="77777777" w:rsidR="003C0197" w:rsidRPr="00AD4CA2" w:rsidRDefault="003C0197" w:rsidP="006A49BD">
            <w:pPr>
              <w:jc w:val="center"/>
              <w:rPr>
                <w:sz w:val="20"/>
                <w:szCs w:val="20"/>
                <w:lang w:val="en-US"/>
              </w:rPr>
            </w:pPr>
            <w:r w:rsidRPr="00AD4CA2">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38A77CC0" w14:textId="77777777" w:rsidR="003C0197" w:rsidRPr="00AD4CA2" w:rsidRDefault="003C0197" w:rsidP="006A49BD">
            <w:pPr>
              <w:jc w:val="center"/>
              <w:rPr>
                <w:sz w:val="20"/>
                <w:szCs w:val="20"/>
                <w:lang w:val="en-US"/>
              </w:rPr>
            </w:pPr>
            <w:r w:rsidRPr="00AD4CA2">
              <w:rPr>
                <w:sz w:val="20"/>
                <w:szCs w:val="20"/>
                <w:lang w:val="en-US"/>
              </w:rPr>
              <w:t>24</w:t>
            </w:r>
          </w:p>
        </w:tc>
      </w:tr>
      <w:tr w:rsidR="003C0197" w:rsidRPr="00AD4CA2" w14:paraId="512BB669"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4E27A32C" w14:textId="77777777" w:rsidR="003C0197" w:rsidRPr="00AD4CA2" w:rsidRDefault="003C0197" w:rsidP="006A49BD">
            <w:pPr>
              <w:ind w:firstLine="540"/>
              <w:rPr>
                <w:sz w:val="20"/>
                <w:szCs w:val="20"/>
                <w:lang w:val="en-US"/>
              </w:rPr>
            </w:pPr>
            <w:r w:rsidRPr="00AD4CA2">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61ABAB4B"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11D7540F" w14:textId="77777777" w:rsidR="003C0197" w:rsidRPr="00AD4CA2" w:rsidRDefault="003C0197" w:rsidP="006A49BD">
            <w:pPr>
              <w:jc w:val="center"/>
              <w:rPr>
                <w:sz w:val="20"/>
                <w:szCs w:val="20"/>
                <w:lang w:val="en-US"/>
              </w:rPr>
            </w:pPr>
            <w:r w:rsidRPr="00AD4CA2">
              <w:rPr>
                <w:sz w:val="20"/>
                <w:szCs w:val="20"/>
                <w:lang w:val="en-US"/>
              </w:rPr>
              <w:t>3</w:t>
            </w:r>
          </w:p>
        </w:tc>
        <w:tc>
          <w:tcPr>
            <w:tcW w:w="1955" w:type="dxa"/>
            <w:tcBorders>
              <w:top w:val="single" w:sz="4" w:space="0" w:color="auto"/>
              <w:left w:val="single" w:sz="4" w:space="0" w:color="auto"/>
              <w:bottom w:val="single" w:sz="4" w:space="0" w:color="auto"/>
              <w:right w:val="single" w:sz="4" w:space="0" w:color="auto"/>
            </w:tcBorders>
            <w:hideMark/>
          </w:tcPr>
          <w:p w14:paraId="0CC087F0" w14:textId="77777777" w:rsidR="003C0197" w:rsidRPr="00AD4CA2" w:rsidRDefault="003C0197" w:rsidP="006A49BD">
            <w:pPr>
              <w:jc w:val="center"/>
              <w:rPr>
                <w:sz w:val="20"/>
                <w:szCs w:val="20"/>
                <w:lang w:val="en-US"/>
              </w:rPr>
            </w:pPr>
            <w:r w:rsidRPr="00AD4CA2">
              <w:rPr>
                <w:sz w:val="20"/>
                <w:szCs w:val="20"/>
                <w:lang w:val="en-US"/>
              </w:rPr>
              <w:t>3</w:t>
            </w:r>
          </w:p>
        </w:tc>
      </w:tr>
      <w:tr w:rsidR="003C0197" w:rsidRPr="00AD4CA2" w14:paraId="13C6A3EB"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1501CB24" w14:textId="77777777" w:rsidR="003C0197" w:rsidRPr="00AD4CA2" w:rsidRDefault="003C0197" w:rsidP="006A49BD">
            <w:pPr>
              <w:ind w:firstLine="540"/>
              <w:rPr>
                <w:sz w:val="20"/>
                <w:szCs w:val="20"/>
                <w:lang w:val="en-US"/>
              </w:rPr>
            </w:pPr>
            <w:r w:rsidRPr="00AD4CA2">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00DAD443"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60DB9F2" w14:textId="77777777" w:rsidR="003C0197" w:rsidRPr="00AD4CA2" w:rsidRDefault="003C0197" w:rsidP="006A49BD">
            <w:pPr>
              <w:jc w:val="center"/>
              <w:rPr>
                <w:sz w:val="20"/>
                <w:szCs w:val="20"/>
                <w:lang w:val="en-US"/>
              </w:rPr>
            </w:pPr>
            <w:r w:rsidRPr="00AD4CA2">
              <w:rPr>
                <w:sz w:val="20"/>
                <w:szCs w:val="20"/>
                <w:lang w:val="en-US"/>
              </w:rPr>
              <w:t>3</w:t>
            </w:r>
          </w:p>
        </w:tc>
        <w:tc>
          <w:tcPr>
            <w:tcW w:w="1955" w:type="dxa"/>
            <w:tcBorders>
              <w:top w:val="single" w:sz="4" w:space="0" w:color="auto"/>
              <w:left w:val="single" w:sz="4" w:space="0" w:color="auto"/>
              <w:bottom w:val="single" w:sz="4" w:space="0" w:color="auto"/>
              <w:right w:val="single" w:sz="4" w:space="0" w:color="auto"/>
            </w:tcBorders>
            <w:hideMark/>
          </w:tcPr>
          <w:p w14:paraId="37A36E2E" w14:textId="77777777" w:rsidR="003C0197" w:rsidRPr="00AD4CA2" w:rsidRDefault="003C0197" w:rsidP="006A49BD">
            <w:pPr>
              <w:jc w:val="center"/>
              <w:rPr>
                <w:sz w:val="20"/>
                <w:szCs w:val="20"/>
                <w:lang w:val="en-US"/>
              </w:rPr>
            </w:pPr>
            <w:r w:rsidRPr="00AD4CA2">
              <w:rPr>
                <w:sz w:val="20"/>
                <w:szCs w:val="20"/>
                <w:lang w:val="en-US"/>
              </w:rPr>
              <w:t>3</w:t>
            </w:r>
          </w:p>
        </w:tc>
      </w:tr>
      <w:tr w:rsidR="003C0197" w:rsidRPr="00AD4CA2" w14:paraId="5510A24F"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468B339B" w14:textId="77777777" w:rsidR="003C0197" w:rsidRPr="00AD4CA2" w:rsidRDefault="003C0197" w:rsidP="006A49BD">
            <w:pPr>
              <w:ind w:firstLine="540"/>
              <w:rPr>
                <w:sz w:val="20"/>
                <w:szCs w:val="20"/>
                <w:lang w:val="en-US"/>
              </w:rPr>
            </w:pPr>
            <w:r w:rsidRPr="00AD4CA2">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654794DA"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6265D58"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08D7ACE6" w14:textId="77777777" w:rsidR="003C0197" w:rsidRPr="00AD4CA2" w:rsidRDefault="003C0197" w:rsidP="006A49BD">
            <w:pPr>
              <w:jc w:val="center"/>
              <w:rPr>
                <w:sz w:val="20"/>
                <w:szCs w:val="20"/>
                <w:lang w:val="en-US"/>
              </w:rPr>
            </w:pPr>
          </w:p>
        </w:tc>
      </w:tr>
      <w:tr w:rsidR="003C0197" w:rsidRPr="00AD4CA2" w14:paraId="7342D415"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7A2F97B9" w14:textId="77777777" w:rsidR="003C0197" w:rsidRPr="00AD4CA2" w:rsidRDefault="003C0197" w:rsidP="006A49BD">
            <w:pPr>
              <w:ind w:firstLine="540"/>
              <w:rPr>
                <w:sz w:val="20"/>
                <w:szCs w:val="20"/>
                <w:lang w:val="en-US"/>
              </w:rPr>
            </w:pPr>
            <w:r w:rsidRPr="00AD4CA2">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0EDC8B0C"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DCF0222"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991A3B9" w14:textId="77777777" w:rsidR="003C0197" w:rsidRPr="00AD4CA2" w:rsidRDefault="003C0197" w:rsidP="006A49BD">
            <w:pPr>
              <w:jc w:val="center"/>
              <w:rPr>
                <w:sz w:val="20"/>
                <w:szCs w:val="20"/>
                <w:lang w:val="en-US"/>
              </w:rPr>
            </w:pPr>
          </w:p>
        </w:tc>
      </w:tr>
      <w:tr w:rsidR="003C0197" w:rsidRPr="00AD4CA2" w14:paraId="6440D793"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5CF2EB3" w14:textId="77777777" w:rsidR="003C0197" w:rsidRPr="00AD4CA2" w:rsidRDefault="003C0197" w:rsidP="006A49BD">
            <w:pPr>
              <w:ind w:firstLine="540"/>
              <w:rPr>
                <w:sz w:val="20"/>
                <w:szCs w:val="20"/>
                <w:lang w:val="en-US"/>
              </w:rPr>
            </w:pPr>
            <w:r w:rsidRPr="00AD4CA2">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583F79A5"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62A8902"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8D6D1F0" w14:textId="77777777" w:rsidR="003C0197" w:rsidRPr="00AD4CA2" w:rsidRDefault="003C0197" w:rsidP="006A49BD">
            <w:pPr>
              <w:jc w:val="center"/>
              <w:rPr>
                <w:sz w:val="20"/>
                <w:szCs w:val="20"/>
                <w:lang w:val="en-US"/>
              </w:rPr>
            </w:pPr>
          </w:p>
        </w:tc>
      </w:tr>
      <w:tr w:rsidR="003C0197" w:rsidRPr="00AD4CA2" w14:paraId="18D22496"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269B181E" w14:textId="77777777" w:rsidR="003C0197" w:rsidRPr="00AD4CA2" w:rsidRDefault="003C0197" w:rsidP="00386017">
            <w:pPr>
              <w:ind w:firstLine="540"/>
              <w:rPr>
                <w:sz w:val="20"/>
                <w:szCs w:val="20"/>
                <w:lang w:val="en-US"/>
              </w:rPr>
            </w:pPr>
            <w:r w:rsidRPr="00AD4CA2">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26F8F817"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8523EE2"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643243D" w14:textId="77777777" w:rsidR="003C0197" w:rsidRPr="00AD4CA2" w:rsidRDefault="003C0197" w:rsidP="006A49BD">
            <w:pPr>
              <w:jc w:val="center"/>
              <w:rPr>
                <w:sz w:val="20"/>
                <w:szCs w:val="20"/>
                <w:lang w:val="en-US"/>
              </w:rPr>
            </w:pPr>
          </w:p>
        </w:tc>
      </w:tr>
      <w:tr w:rsidR="003C0197" w:rsidRPr="00AD4CA2" w14:paraId="7C1F6FE0"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50D23B99" w14:textId="77777777" w:rsidR="003C0197" w:rsidRPr="00AD4CA2" w:rsidRDefault="003C0197" w:rsidP="006A49BD">
            <w:pPr>
              <w:ind w:firstLine="540"/>
              <w:jc w:val="both"/>
              <w:rPr>
                <w:b/>
                <w:sz w:val="20"/>
                <w:szCs w:val="20"/>
                <w:lang w:val="en-US"/>
              </w:rPr>
            </w:pPr>
            <w:r w:rsidRPr="00AD4CA2">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2C4543C3"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84547E2"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4E3A436" w14:textId="77777777" w:rsidR="003C0197" w:rsidRPr="00AD4CA2" w:rsidRDefault="003C0197" w:rsidP="006A49BD">
            <w:pPr>
              <w:jc w:val="center"/>
              <w:rPr>
                <w:sz w:val="20"/>
                <w:szCs w:val="20"/>
                <w:lang w:val="en-US"/>
              </w:rPr>
            </w:pPr>
            <w:r w:rsidRPr="00AD4CA2">
              <w:rPr>
                <w:sz w:val="20"/>
                <w:szCs w:val="20"/>
                <w:lang w:val="en-US"/>
              </w:rPr>
              <w:t>56</w:t>
            </w:r>
          </w:p>
        </w:tc>
      </w:tr>
      <w:tr w:rsidR="003C0197" w:rsidRPr="00AD4CA2" w14:paraId="6A9FC9AB" w14:textId="77777777" w:rsidTr="006A49BD">
        <w:trPr>
          <w:trHeight w:val="338"/>
        </w:trPr>
        <w:tc>
          <w:tcPr>
            <w:tcW w:w="5461" w:type="dxa"/>
            <w:tcBorders>
              <w:top w:val="single" w:sz="4" w:space="0" w:color="auto"/>
              <w:left w:val="single" w:sz="4" w:space="0" w:color="auto"/>
              <w:bottom w:val="single" w:sz="4" w:space="0" w:color="auto"/>
              <w:right w:val="single" w:sz="4" w:space="0" w:color="auto"/>
            </w:tcBorders>
            <w:hideMark/>
          </w:tcPr>
          <w:p w14:paraId="5D13D06C" w14:textId="77777777" w:rsidR="003C0197" w:rsidRPr="00AD4CA2" w:rsidRDefault="003C0197" w:rsidP="006A49BD">
            <w:pPr>
              <w:ind w:firstLine="540"/>
              <w:jc w:val="both"/>
              <w:rPr>
                <w:b/>
                <w:sz w:val="20"/>
                <w:szCs w:val="20"/>
                <w:lang w:val="en-GB"/>
              </w:rPr>
            </w:pPr>
            <w:r w:rsidRPr="00AD4CA2">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5C2F9660"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8A8C43B"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D7CDFBA" w14:textId="77777777" w:rsidR="003C0197" w:rsidRPr="00AD4CA2" w:rsidRDefault="003C0197" w:rsidP="006A49BD">
            <w:pPr>
              <w:jc w:val="center"/>
              <w:rPr>
                <w:sz w:val="20"/>
                <w:szCs w:val="20"/>
                <w:lang w:val="en-US"/>
              </w:rPr>
            </w:pPr>
            <w:r w:rsidRPr="00AD4CA2">
              <w:rPr>
                <w:sz w:val="20"/>
                <w:szCs w:val="20"/>
                <w:lang w:val="en-US"/>
              </w:rPr>
              <w:t>2</w:t>
            </w:r>
          </w:p>
        </w:tc>
      </w:tr>
    </w:tbl>
    <w:p w14:paraId="0F08A2EE" w14:textId="77777777" w:rsidR="003C0197" w:rsidRDefault="003C0197" w:rsidP="007D30E4">
      <w:pPr>
        <w:pStyle w:val="Balk2"/>
      </w:pPr>
      <w:bookmarkStart w:id="111" w:name="_Toc517951300"/>
    </w:p>
    <w:p w14:paraId="595F36F6" w14:textId="77777777" w:rsidR="00BE35A1" w:rsidRDefault="00BE35A1" w:rsidP="00883D1D">
      <w:pPr>
        <w:pStyle w:val="T2"/>
      </w:pPr>
    </w:p>
    <w:p w14:paraId="34CC658B" w14:textId="77777777" w:rsidR="00B36C0B" w:rsidRPr="00F94E84" w:rsidRDefault="00BE35A1" w:rsidP="00883D1D">
      <w:pPr>
        <w:pStyle w:val="T2"/>
      </w:pPr>
      <w:bookmarkStart w:id="112" w:name="_Toc48855720"/>
      <w:r w:rsidRPr="00F94E84">
        <w:t xml:space="preserve">BDE 1001 </w:t>
      </w:r>
      <w:r>
        <w:t>P</w:t>
      </w:r>
      <w:r w:rsidRPr="00F94E84">
        <w:t>HYS</w:t>
      </w:r>
      <w:r>
        <w:t>I</w:t>
      </w:r>
      <w:r w:rsidRPr="00F94E84">
        <w:t>CAL EDUCAT</w:t>
      </w:r>
      <w:r>
        <w:t>I</w:t>
      </w:r>
      <w:r w:rsidRPr="00F94E84">
        <w:t>ON I</w:t>
      </w:r>
      <w:bookmarkEnd w:id="112"/>
    </w:p>
    <w:p w14:paraId="206047BC" w14:textId="77777777" w:rsidR="00B36C0B" w:rsidRPr="00F94E84" w:rsidRDefault="00B36C0B" w:rsidP="00B36C0B">
      <w:pPr>
        <w:jc w:val="center"/>
        <w:outlineLvl w:val="2"/>
        <w:rPr>
          <w:b/>
          <w:sz w:val="20"/>
          <w:szCs w:val="20"/>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581"/>
        <w:gridCol w:w="1582"/>
        <w:gridCol w:w="4667"/>
      </w:tblGrid>
      <w:tr w:rsidR="00B36C0B" w:rsidRPr="00F94E84" w14:paraId="5334BCAD" w14:textId="77777777" w:rsidTr="00D12096">
        <w:trPr>
          <w:trHeight w:val="461"/>
        </w:trPr>
        <w:tc>
          <w:tcPr>
            <w:tcW w:w="4744" w:type="dxa"/>
            <w:gridSpan w:val="3"/>
          </w:tcPr>
          <w:p w14:paraId="28ACC0A7" w14:textId="77777777" w:rsidR="00B36C0B" w:rsidRPr="00321C31" w:rsidRDefault="00B36C0B" w:rsidP="0086040D">
            <w:pPr>
              <w:rPr>
                <w:sz w:val="20"/>
                <w:szCs w:val="20"/>
              </w:rPr>
            </w:pPr>
            <w:r w:rsidRPr="00F94E84">
              <w:rPr>
                <w:b/>
                <w:bCs/>
                <w:sz w:val="20"/>
                <w:szCs w:val="20"/>
              </w:rPr>
              <w:t>Department(s) Giving the Course:</w:t>
            </w:r>
            <w:r w:rsidRPr="00321C31">
              <w:rPr>
                <w:sz w:val="20"/>
                <w:szCs w:val="20"/>
                <w:lang w:val="en-GB"/>
              </w:rPr>
              <w:t>Required Course Office</w:t>
            </w:r>
          </w:p>
        </w:tc>
        <w:tc>
          <w:tcPr>
            <w:tcW w:w="4667" w:type="dxa"/>
          </w:tcPr>
          <w:p w14:paraId="066799D8"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DEU Faculty of Nursing</w:t>
            </w:r>
          </w:p>
          <w:p w14:paraId="4F859868" w14:textId="77777777" w:rsidR="00B36C0B" w:rsidRPr="00F94E84" w:rsidRDefault="00B36C0B" w:rsidP="005C5864">
            <w:pPr>
              <w:rPr>
                <w:b/>
                <w:sz w:val="20"/>
                <w:szCs w:val="20"/>
              </w:rPr>
            </w:pPr>
          </w:p>
        </w:tc>
      </w:tr>
      <w:tr w:rsidR="00B36C0B" w:rsidRPr="00F94E84" w14:paraId="53F9C2AF" w14:textId="77777777" w:rsidTr="00D12096">
        <w:trPr>
          <w:trHeight w:val="231"/>
        </w:trPr>
        <w:tc>
          <w:tcPr>
            <w:tcW w:w="4744" w:type="dxa"/>
            <w:gridSpan w:val="3"/>
          </w:tcPr>
          <w:p w14:paraId="29370C18"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667" w:type="dxa"/>
          </w:tcPr>
          <w:p w14:paraId="3FD7C6FE"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BDE 1001</w:t>
            </w:r>
          </w:p>
        </w:tc>
      </w:tr>
      <w:tr w:rsidR="00B36C0B" w:rsidRPr="00F94E84" w14:paraId="778A822C" w14:textId="77777777" w:rsidTr="00D12096">
        <w:trPr>
          <w:trHeight w:val="246"/>
        </w:trPr>
        <w:tc>
          <w:tcPr>
            <w:tcW w:w="4744" w:type="dxa"/>
            <w:gridSpan w:val="3"/>
          </w:tcPr>
          <w:p w14:paraId="2FAE8732"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r w:rsidRPr="00F94E84">
              <w:rPr>
                <w:b/>
                <w:sz w:val="20"/>
                <w:szCs w:val="20"/>
              </w:rPr>
              <w:tab/>
            </w:r>
          </w:p>
        </w:tc>
        <w:tc>
          <w:tcPr>
            <w:tcW w:w="4667" w:type="dxa"/>
          </w:tcPr>
          <w:p w14:paraId="558557EA" w14:textId="77777777" w:rsidR="00B36C0B" w:rsidRPr="00F94E84" w:rsidRDefault="00B36C0B" w:rsidP="005C5864">
            <w:pPr>
              <w:jc w:val="both"/>
              <w:rPr>
                <w:b/>
                <w:sz w:val="20"/>
                <w:szCs w:val="20"/>
                <w:lang w:val="en-GB"/>
              </w:rPr>
            </w:pPr>
            <w:r w:rsidRPr="00F94E84">
              <w:rPr>
                <w:b/>
                <w:sz w:val="20"/>
                <w:szCs w:val="20"/>
                <w:lang w:val="en-GB"/>
              </w:rPr>
              <w:t xml:space="preserve">Instructor/s: </w:t>
            </w:r>
          </w:p>
        </w:tc>
      </w:tr>
      <w:tr w:rsidR="00B36C0B" w:rsidRPr="00F94E84" w14:paraId="40B5E6C6" w14:textId="77777777" w:rsidTr="00D12096">
        <w:trPr>
          <w:trHeight w:val="324"/>
        </w:trPr>
        <w:tc>
          <w:tcPr>
            <w:tcW w:w="4744" w:type="dxa"/>
            <w:gridSpan w:val="3"/>
          </w:tcPr>
          <w:p w14:paraId="17B0CDD8"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667" w:type="dxa"/>
          </w:tcPr>
          <w:p w14:paraId="74D594AF"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527F7A3D" w14:textId="77777777" w:rsidTr="00D12096">
        <w:trPr>
          <w:trHeight w:val="368"/>
        </w:trPr>
        <w:tc>
          <w:tcPr>
            <w:tcW w:w="4744" w:type="dxa"/>
            <w:gridSpan w:val="3"/>
          </w:tcPr>
          <w:p w14:paraId="1D6314AC" w14:textId="77777777" w:rsidR="00B36C0B" w:rsidRPr="00F94E84" w:rsidRDefault="00B36C0B" w:rsidP="005C5864">
            <w:pPr>
              <w:rPr>
                <w:b/>
                <w:sz w:val="20"/>
                <w:szCs w:val="20"/>
              </w:rPr>
            </w:pPr>
            <w:r w:rsidRPr="00F94E84">
              <w:rPr>
                <w:b/>
                <w:sz w:val="20"/>
                <w:szCs w:val="20"/>
                <w:lang w:val="en-GB"/>
              </w:rPr>
              <w:lastRenderedPageBreak/>
              <w:t>Weekly Course Hours</w:t>
            </w:r>
            <w:r w:rsidRPr="00F94E84">
              <w:rPr>
                <w:b/>
                <w:sz w:val="20"/>
                <w:szCs w:val="20"/>
              </w:rPr>
              <w:t xml:space="preserve">: </w:t>
            </w:r>
            <w:r w:rsidRPr="00F94E84">
              <w:rPr>
                <w:sz w:val="20"/>
                <w:szCs w:val="20"/>
              </w:rPr>
              <w:t>1</w:t>
            </w:r>
          </w:p>
        </w:tc>
        <w:tc>
          <w:tcPr>
            <w:tcW w:w="4667" w:type="dxa"/>
          </w:tcPr>
          <w:p w14:paraId="7D1CBCAF"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Sedat YAPUCUOĞLU</w:t>
            </w:r>
          </w:p>
        </w:tc>
      </w:tr>
      <w:tr w:rsidR="00B36C0B" w:rsidRPr="00F94E84" w14:paraId="51078A03" w14:textId="77777777" w:rsidTr="00D12096">
        <w:trPr>
          <w:trHeight w:val="231"/>
        </w:trPr>
        <w:tc>
          <w:tcPr>
            <w:tcW w:w="1581" w:type="dxa"/>
          </w:tcPr>
          <w:p w14:paraId="7F8148F4" w14:textId="77777777" w:rsidR="00B36C0B" w:rsidRPr="00F94E84" w:rsidRDefault="00B36C0B" w:rsidP="005C5864">
            <w:pPr>
              <w:jc w:val="both"/>
              <w:rPr>
                <w:sz w:val="20"/>
                <w:szCs w:val="20"/>
                <w:lang w:val="en-GB"/>
              </w:rPr>
            </w:pPr>
            <w:r w:rsidRPr="00F94E84">
              <w:rPr>
                <w:sz w:val="20"/>
                <w:szCs w:val="20"/>
                <w:lang w:val="en-GB"/>
              </w:rPr>
              <w:t>Theory</w:t>
            </w:r>
          </w:p>
        </w:tc>
        <w:tc>
          <w:tcPr>
            <w:tcW w:w="1581" w:type="dxa"/>
          </w:tcPr>
          <w:p w14:paraId="1DD8ADD5" w14:textId="77777777" w:rsidR="00B36C0B" w:rsidRPr="00F94E84" w:rsidRDefault="00B36C0B" w:rsidP="005C5864">
            <w:pPr>
              <w:jc w:val="both"/>
              <w:rPr>
                <w:b/>
                <w:sz w:val="20"/>
                <w:szCs w:val="20"/>
                <w:lang w:val="en-GB"/>
              </w:rPr>
            </w:pPr>
            <w:r w:rsidRPr="00F94E84">
              <w:rPr>
                <w:sz w:val="20"/>
                <w:szCs w:val="20"/>
                <w:lang w:val="en-GB"/>
              </w:rPr>
              <w:t>Practise</w:t>
            </w:r>
          </w:p>
        </w:tc>
        <w:tc>
          <w:tcPr>
            <w:tcW w:w="1582" w:type="dxa"/>
          </w:tcPr>
          <w:p w14:paraId="1C917B27"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667" w:type="dxa"/>
          </w:tcPr>
          <w:p w14:paraId="142E588B"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rPr>
              <w:t>of the Course:</w:t>
            </w:r>
          </w:p>
        </w:tc>
      </w:tr>
      <w:tr w:rsidR="00B36C0B" w:rsidRPr="00F94E84" w14:paraId="7D0D4FFC" w14:textId="77777777" w:rsidTr="00D12096">
        <w:trPr>
          <w:trHeight w:val="231"/>
        </w:trPr>
        <w:tc>
          <w:tcPr>
            <w:tcW w:w="1581" w:type="dxa"/>
          </w:tcPr>
          <w:p w14:paraId="294673CD" w14:textId="77777777" w:rsidR="00B36C0B" w:rsidRPr="00F94E84" w:rsidRDefault="00B36C0B" w:rsidP="005C5864">
            <w:pPr>
              <w:rPr>
                <w:sz w:val="20"/>
                <w:szCs w:val="20"/>
              </w:rPr>
            </w:pPr>
            <w:r w:rsidRPr="00F94E84">
              <w:rPr>
                <w:sz w:val="20"/>
                <w:szCs w:val="20"/>
              </w:rPr>
              <w:t>1</w:t>
            </w:r>
          </w:p>
        </w:tc>
        <w:tc>
          <w:tcPr>
            <w:tcW w:w="1581" w:type="dxa"/>
          </w:tcPr>
          <w:p w14:paraId="0ED549BB" w14:textId="77777777" w:rsidR="00B36C0B" w:rsidRPr="00F94E84" w:rsidRDefault="00B36C0B" w:rsidP="005C5864">
            <w:pPr>
              <w:rPr>
                <w:sz w:val="20"/>
                <w:szCs w:val="20"/>
              </w:rPr>
            </w:pPr>
            <w:r w:rsidRPr="00F94E84">
              <w:rPr>
                <w:sz w:val="20"/>
                <w:szCs w:val="20"/>
              </w:rPr>
              <w:t>0</w:t>
            </w:r>
          </w:p>
        </w:tc>
        <w:tc>
          <w:tcPr>
            <w:tcW w:w="1582" w:type="dxa"/>
          </w:tcPr>
          <w:p w14:paraId="277A3EA3" w14:textId="77777777" w:rsidR="00B36C0B" w:rsidRPr="00F94E84" w:rsidRDefault="00B36C0B" w:rsidP="005C5864">
            <w:pPr>
              <w:rPr>
                <w:sz w:val="20"/>
                <w:szCs w:val="20"/>
              </w:rPr>
            </w:pPr>
            <w:r w:rsidRPr="00F94E84">
              <w:rPr>
                <w:sz w:val="20"/>
                <w:szCs w:val="20"/>
              </w:rPr>
              <w:t>0</w:t>
            </w:r>
          </w:p>
        </w:tc>
        <w:tc>
          <w:tcPr>
            <w:tcW w:w="4667" w:type="dxa"/>
          </w:tcPr>
          <w:p w14:paraId="17C1B36E"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77C00799" w14:textId="77777777" w:rsidTr="00D12096">
        <w:trPr>
          <w:trHeight w:val="246"/>
        </w:trPr>
        <w:tc>
          <w:tcPr>
            <w:tcW w:w="9411" w:type="dxa"/>
            <w:gridSpan w:val="4"/>
          </w:tcPr>
          <w:p w14:paraId="02C26C43"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1CF080CE" w14:textId="77777777" w:rsidR="00B36C0B" w:rsidRPr="00F94E84" w:rsidRDefault="00B36C0B" w:rsidP="00B36C0B">
      <w:pPr>
        <w:jc w:val="center"/>
        <w:rPr>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6"/>
      </w:tblGrid>
      <w:tr w:rsidR="00B36C0B" w:rsidRPr="00F94E84" w14:paraId="4C848B8C" w14:textId="77777777" w:rsidTr="005C5864">
        <w:trPr>
          <w:trHeight w:val="1109"/>
        </w:trPr>
        <w:tc>
          <w:tcPr>
            <w:tcW w:w="9426" w:type="dxa"/>
          </w:tcPr>
          <w:p w14:paraId="518A31EE" w14:textId="77777777" w:rsidR="00B36C0B" w:rsidRPr="00F94E84" w:rsidRDefault="00B36C0B" w:rsidP="005C5864">
            <w:pPr>
              <w:jc w:val="both"/>
              <w:rPr>
                <w:b/>
                <w:sz w:val="20"/>
                <w:szCs w:val="20"/>
                <w:lang w:val="en-GB"/>
              </w:rPr>
            </w:pPr>
            <w:r w:rsidRPr="00F94E84">
              <w:rPr>
                <w:b/>
                <w:sz w:val="20"/>
                <w:szCs w:val="20"/>
                <w:lang w:val="en-GB"/>
              </w:rPr>
              <w:t>Course Objective:</w:t>
            </w:r>
          </w:p>
          <w:p w14:paraId="3DAA6229" w14:textId="77777777" w:rsidR="00B36C0B" w:rsidRPr="00F94E84" w:rsidRDefault="00B36C0B" w:rsidP="005C5864">
            <w:pPr>
              <w:shd w:val="clear" w:color="auto" w:fill="FFFFFF"/>
              <w:jc w:val="both"/>
              <w:rPr>
                <w:sz w:val="20"/>
                <w:szCs w:val="20"/>
              </w:rPr>
            </w:pPr>
            <w:r w:rsidRPr="00F94E84">
              <w:rPr>
                <w:sz w:val="20"/>
                <w:szCs w:val="20"/>
                <w:shd w:val="clear" w:color="auto" w:fill="FFFFFF"/>
              </w:rPr>
              <w:t xml:space="preserve">General purpose of the course; considering students’ developmental characteristics, to have them be physically healthy and strong, to gain physical education sports habits, to be able to play </w:t>
            </w:r>
            <w:r>
              <w:rPr>
                <w:sz w:val="20"/>
                <w:szCs w:val="20"/>
                <w:shd w:val="clear" w:color="auto" w:fill="FFFFFF"/>
              </w:rPr>
              <w:t xml:space="preserve">in some branches as </w:t>
            </w:r>
            <w:r w:rsidRPr="00F94E84">
              <w:rPr>
                <w:sz w:val="20"/>
                <w:szCs w:val="20"/>
                <w:shd w:val="clear" w:color="auto" w:fill="FFFFFF"/>
              </w:rPr>
              <w:t>basketball/badminton, and to have knowledge about these sports branches.</w:t>
            </w:r>
          </w:p>
        </w:tc>
      </w:tr>
      <w:tr w:rsidR="00B36C0B" w:rsidRPr="00F94E84" w14:paraId="26249542" w14:textId="77777777" w:rsidTr="005C5864">
        <w:trPr>
          <w:trHeight w:val="668"/>
        </w:trPr>
        <w:tc>
          <w:tcPr>
            <w:tcW w:w="9426" w:type="dxa"/>
          </w:tcPr>
          <w:p w14:paraId="13EA4CBC" w14:textId="77777777" w:rsidR="00B36C0B" w:rsidRPr="00F94E84" w:rsidRDefault="00B36C0B" w:rsidP="005C5864">
            <w:pPr>
              <w:jc w:val="both"/>
              <w:rPr>
                <w:sz w:val="20"/>
                <w:szCs w:val="20"/>
              </w:rPr>
            </w:pPr>
            <w:r w:rsidRPr="00F94E84">
              <w:rPr>
                <w:b/>
                <w:sz w:val="20"/>
                <w:szCs w:val="20"/>
                <w:lang w:val="en-GB"/>
              </w:rPr>
              <w:t>Learning Outcomes of the Course:</w:t>
            </w:r>
          </w:p>
          <w:p w14:paraId="1E8E77BB" w14:textId="77777777" w:rsidR="00B36C0B" w:rsidRPr="00F94E84" w:rsidRDefault="00B36C0B" w:rsidP="005C5864">
            <w:pPr>
              <w:rPr>
                <w:sz w:val="20"/>
                <w:szCs w:val="20"/>
              </w:rPr>
            </w:pPr>
            <w:r w:rsidRPr="00F94E84">
              <w:rPr>
                <w:b/>
                <w:sz w:val="20"/>
                <w:szCs w:val="20"/>
              </w:rPr>
              <w:t xml:space="preserve">LO 1. </w:t>
            </w:r>
            <w:r w:rsidRPr="00F94E84">
              <w:rPr>
                <w:sz w:val="20"/>
                <w:szCs w:val="20"/>
              </w:rPr>
              <w:t>To be able to strengthen and develop all organs and systems in accordance with their level.</w:t>
            </w:r>
          </w:p>
          <w:p w14:paraId="5A93F395" w14:textId="77777777" w:rsidR="00B36C0B" w:rsidRPr="00F94E84" w:rsidRDefault="00B36C0B" w:rsidP="005C5864">
            <w:pPr>
              <w:rPr>
                <w:sz w:val="20"/>
                <w:szCs w:val="20"/>
              </w:rPr>
            </w:pPr>
            <w:r w:rsidRPr="00F94E84">
              <w:rPr>
                <w:b/>
                <w:sz w:val="20"/>
                <w:szCs w:val="20"/>
              </w:rPr>
              <w:t xml:space="preserve">LO 2. </w:t>
            </w:r>
            <w:r w:rsidRPr="00F94E84">
              <w:rPr>
                <w:sz w:val="20"/>
                <w:szCs w:val="20"/>
              </w:rPr>
              <w:t>To improve nerve and muscle coordination</w:t>
            </w:r>
          </w:p>
          <w:p w14:paraId="78F4933C" w14:textId="77777777" w:rsidR="00B36C0B" w:rsidRPr="00F94E84" w:rsidRDefault="00B36C0B" w:rsidP="005C5864">
            <w:pPr>
              <w:rPr>
                <w:sz w:val="20"/>
                <w:szCs w:val="20"/>
              </w:rPr>
            </w:pPr>
            <w:r w:rsidRPr="00F94E84">
              <w:rPr>
                <w:b/>
                <w:sz w:val="20"/>
                <w:szCs w:val="20"/>
              </w:rPr>
              <w:t xml:space="preserve">LO 3. </w:t>
            </w:r>
            <w:r w:rsidRPr="00F94E84">
              <w:rPr>
                <w:sz w:val="20"/>
                <w:szCs w:val="20"/>
              </w:rPr>
              <w:t>Ability to acquire skills, attitudes and habits related to physical education and sports.</w:t>
            </w:r>
          </w:p>
          <w:p w14:paraId="59C16B84" w14:textId="77777777" w:rsidR="00B36C0B" w:rsidRPr="00F94E84" w:rsidRDefault="00B36C0B" w:rsidP="005C5864">
            <w:pPr>
              <w:rPr>
                <w:sz w:val="20"/>
                <w:szCs w:val="20"/>
              </w:rPr>
            </w:pPr>
            <w:r w:rsidRPr="00F94E84">
              <w:rPr>
                <w:b/>
                <w:sz w:val="20"/>
                <w:szCs w:val="20"/>
              </w:rPr>
              <w:t>LO 4.</w:t>
            </w:r>
            <w:r w:rsidRPr="00F94E84">
              <w:rPr>
                <w:sz w:val="20"/>
                <w:szCs w:val="20"/>
              </w:rPr>
              <w:t xml:space="preserve"> Understanding the health benefits of physical education and sports and be willing to use their free time with sports activities.</w:t>
            </w:r>
          </w:p>
          <w:p w14:paraId="6C469791" w14:textId="77777777" w:rsidR="00B36C0B" w:rsidRPr="00F94E84" w:rsidRDefault="00B36C0B" w:rsidP="005C5864">
            <w:pPr>
              <w:rPr>
                <w:b/>
                <w:sz w:val="20"/>
                <w:szCs w:val="20"/>
              </w:rPr>
            </w:pPr>
            <w:r w:rsidRPr="00F94E84">
              <w:rPr>
                <w:b/>
                <w:sz w:val="20"/>
                <w:szCs w:val="20"/>
              </w:rPr>
              <w:t>LO 5.</w:t>
            </w:r>
            <w:r w:rsidRPr="00F94E84">
              <w:rPr>
                <w:sz w:val="20"/>
                <w:szCs w:val="20"/>
              </w:rPr>
              <w:t xml:space="preserve"> To be able to do basketball basic movements and develop basketball skills.</w:t>
            </w:r>
          </w:p>
          <w:p w14:paraId="6B31961A" w14:textId="77777777" w:rsidR="00B36C0B" w:rsidRPr="00F94E84" w:rsidRDefault="00B36C0B" w:rsidP="005C5864">
            <w:pPr>
              <w:rPr>
                <w:sz w:val="20"/>
                <w:szCs w:val="20"/>
              </w:rPr>
            </w:pPr>
            <w:r w:rsidRPr="00F94E84">
              <w:rPr>
                <w:b/>
                <w:sz w:val="20"/>
                <w:szCs w:val="20"/>
              </w:rPr>
              <w:t xml:space="preserve">LO 6. </w:t>
            </w:r>
            <w:r w:rsidRPr="00F94E84">
              <w:rPr>
                <w:sz w:val="20"/>
                <w:szCs w:val="20"/>
              </w:rPr>
              <w:t>Ability to do badminton basic movements and develop badminton skills.</w:t>
            </w:r>
          </w:p>
          <w:p w14:paraId="68584A2B" w14:textId="77777777" w:rsidR="00B36C0B" w:rsidRPr="00F94E84" w:rsidRDefault="00B36C0B" w:rsidP="005C5864">
            <w:pPr>
              <w:rPr>
                <w:sz w:val="20"/>
                <w:szCs w:val="20"/>
              </w:rPr>
            </w:pPr>
            <w:r w:rsidRPr="00F94E84">
              <w:rPr>
                <w:b/>
                <w:sz w:val="20"/>
                <w:szCs w:val="20"/>
              </w:rPr>
              <w:t>LO 7.</w:t>
            </w:r>
            <w:r w:rsidRPr="00F94E84">
              <w:rPr>
                <w:sz w:val="20"/>
                <w:szCs w:val="20"/>
              </w:rPr>
              <w:t xml:space="preserve"> To be able to learn about basketball and Badminton sports branches.</w:t>
            </w:r>
          </w:p>
          <w:p w14:paraId="1E225506" w14:textId="77777777" w:rsidR="00B36C0B" w:rsidRPr="00F94E84" w:rsidRDefault="00B36C0B" w:rsidP="005C5864">
            <w:pPr>
              <w:rPr>
                <w:sz w:val="20"/>
                <w:szCs w:val="20"/>
              </w:rPr>
            </w:pPr>
            <w:r w:rsidRPr="00F94E84">
              <w:rPr>
                <w:b/>
                <w:sz w:val="20"/>
                <w:szCs w:val="20"/>
              </w:rPr>
              <w:t xml:space="preserve">LO 8. </w:t>
            </w:r>
            <w:r w:rsidRPr="00F94E84">
              <w:rPr>
                <w:sz w:val="20"/>
                <w:szCs w:val="20"/>
              </w:rPr>
              <w:t>To have information about sports vehicles and facilities and to be able to use them as needed</w:t>
            </w:r>
          </w:p>
        </w:tc>
      </w:tr>
    </w:tbl>
    <w:p w14:paraId="647EC2CA" w14:textId="77777777" w:rsidR="00B36C0B" w:rsidRPr="00F94E84" w:rsidRDefault="00B36C0B" w:rsidP="00B36C0B">
      <w:pPr>
        <w:jc w:val="center"/>
        <w:rPr>
          <w:sz w:val="20"/>
          <w:szCs w:val="20"/>
        </w:rPr>
      </w:pP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tblGrid>
      <w:tr w:rsidR="00B36C0B" w:rsidRPr="00F94E84" w14:paraId="242CC863" w14:textId="77777777" w:rsidTr="005C5864">
        <w:trPr>
          <w:trHeight w:val="440"/>
        </w:trPr>
        <w:tc>
          <w:tcPr>
            <w:tcW w:w="9381" w:type="dxa"/>
          </w:tcPr>
          <w:p w14:paraId="6E03B9F7" w14:textId="77777777" w:rsidR="00B36C0B" w:rsidRPr="00F94E84" w:rsidRDefault="00B36C0B" w:rsidP="005C5864">
            <w:pPr>
              <w:rPr>
                <w:b/>
                <w:sz w:val="20"/>
                <w:szCs w:val="20"/>
                <w:lang w:val="en-GB"/>
              </w:rPr>
            </w:pPr>
            <w:r w:rsidRPr="00F94E84">
              <w:rPr>
                <w:b/>
                <w:sz w:val="20"/>
                <w:szCs w:val="20"/>
                <w:lang w:val="en-GB"/>
              </w:rPr>
              <w:t xml:space="preserve">Learning and Teaching Methods: </w:t>
            </w:r>
          </w:p>
          <w:p w14:paraId="200218DE" w14:textId="77777777" w:rsidR="00B36C0B" w:rsidRPr="00F94E84" w:rsidRDefault="00B36C0B" w:rsidP="005C5864">
            <w:pPr>
              <w:rPr>
                <w:sz w:val="20"/>
                <w:szCs w:val="20"/>
              </w:rPr>
            </w:pPr>
            <w:r w:rsidRPr="00F94E84">
              <w:rPr>
                <w:sz w:val="20"/>
                <w:szCs w:val="20"/>
              </w:rPr>
              <w:t>Theoretical lecture notes and practice,</w:t>
            </w:r>
          </w:p>
          <w:p w14:paraId="0B80B1ED" w14:textId="77777777" w:rsidR="00B36C0B" w:rsidRPr="00F94E84" w:rsidRDefault="00B36C0B" w:rsidP="005C5864">
            <w:pPr>
              <w:rPr>
                <w:sz w:val="20"/>
                <w:szCs w:val="20"/>
              </w:rPr>
            </w:pPr>
            <w:r w:rsidRPr="00F94E84">
              <w:rPr>
                <w:sz w:val="20"/>
                <w:szCs w:val="20"/>
              </w:rPr>
              <w:t>Presentation with projection,</w:t>
            </w:r>
          </w:p>
          <w:p w14:paraId="63368A31" w14:textId="77777777" w:rsidR="00B36C0B" w:rsidRPr="00F94E84" w:rsidRDefault="00B36C0B" w:rsidP="005C5864">
            <w:pPr>
              <w:rPr>
                <w:sz w:val="20"/>
                <w:szCs w:val="20"/>
              </w:rPr>
            </w:pPr>
            <w:r w:rsidRPr="00F94E84">
              <w:rPr>
                <w:sz w:val="20"/>
                <w:szCs w:val="20"/>
              </w:rPr>
              <w:t>Induction, deductive,</w:t>
            </w:r>
          </w:p>
          <w:p w14:paraId="3E606360" w14:textId="77777777" w:rsidR="00B36C0B" w:rsidRPr="00F94E84" w:rsidRDefault="00B36C0B" w:rsidP="005C5864">
            <w:pPr>
              <w:rPr>
                <w:sz w:val="20"/>
                <w:szCs w:val="20"/>
              </w:rPr>
            </w:pPr>
            <w:r w:rsidRPr="00F94E84">
              <w:rPr>
                <w:sz w:val="20"/>
                <w:szCs w:val="20"/>
              </w:rPr>
              <w:t>Promotion of sports facilities and vehicles,</w:t>
            </w:r>
          </w:p>
          <w:p w14:paraId="12D13118" w14:textId="77777777" w:rsidR="00B36C0B" w:rsidRPr="00F94E84" w:rsidRDefault="00B36C0B" w:rsidP="005C5864">
            <w:pPr>
              <w:rPr>
                <w:sz w:val="20"/>
                <w:szCs w:val="20"/>
              </w:rPr>
            </w:pPr>
            <w:r w:rsidRPr="00F94E84">
              <w:rPr>
                <w:sz w:val="20"/>
                <w:szCs w:val="20"/>
              </w:rPr>
              <w:t>Tournaments, competitions and festivities,</w:t>
            </w:r>
          </w:p>
          <w:p w14:paraId="7E5529AD" w14:textId="77777777" w:rsidR="00B36C0B" w:rsidRPr="00F94E84" w:rsidRDefault="00B36C0B" w:rsidP="005C5864">
            <w:pPr>
              <w:rPr>
                <w:sz w:val="20"/>
                <w:szCs w:val="20"/>
              </w:rPr>
            </w:pPr>
            <w:r w:rsidRPr="00F94E84">
              <w:rPr>
                <w:sz w:val="20"/>
                <w:szCs w:val="20"/>
              </w:rPr>
              <w:t>Meeting with experts</w:t>
            </w:r>
          </w:p>
        </w:tc>
      </w:tr>
    </w:tbl>
    <w:p w14:paraId="65103F3A" w14:textId="77777777" w:rsidR="00B36C0B" w:rsidRPr="00F94E84" w:rsidRDefault="00B36C0B" w:rsidP="00B36C0B">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402"/>
      </w:tblGrid>
      <w:tr w:rsidR="00B36C0B" w:rsidRPr="00F94E84" w14:paraId="611B201D" w14:textId="77777777" w:rsidTr="00CA1BA3">
        <w:trPr>
          <w:trHeight w:val="141"/>
        </w:trPr>
        <w:tc>
          <w:tcPr>
            <w:tcW w:w="9209" w:type="dxa"/>
            <w:gridSpan w:val="2"/>
          </w:tcPr>
          <w:p w14:paraId="3B5675ED" w14:textId="77777777" w:rsidR="00B36C0B" w:rsidRPr="00F94E84" w:rsidRDefault="00B36C0B" w:rsidP="005C5864">
            <w:pPr>
              <w:jc w:val="both"/>
              <w:rPr>
                <w:b/>
                <w:sz w:val="20"/>
                <w:szCs w:val="20"/>
                <w:lang w:val="en-GB"/>
              </w:rPr>
            </w:pPr>
            <w:r w:rsidRPr="00F94E84">
              <w:rPr>
                <w:b/>
                <w:sz w:val="20"/>
                <w:szCs w:val="20"/>
                <w:lang w:val="en-GB"/>
              </w:rPr>
              <w:t>Assessment Methods:</w:t>
            </w:r>
          </w:p>
          <w:p w14:paraId="7EF6E77A" w14:textId="77777777" w:rsidR="00B36C0B" w:rsidRPr="00F94E84" w:rsidRDefault="00B36C0B" w:rsidP="005C5864">
            <w:pPr>
              <w:rPr>
                <w:sz w:val="20"/>
                <w:szCs w:val="20"/>
              </w:rPr>
            </w:pPr>
            <w:r w:rsidRPr="00F94E84">
              <w:rPr>
                <w:sz w:val="20"/>
                <w:szCs w:val="20"/>
              </w:rPr>
              <w:t>Successful / Unsuccessful</w:t>
            </w:r>
          </w:p>
        </w:tc>
      </w:tr>
      <w:tr w:rsidR="00B36C0B" w:rsidRPr="00F94E84" w14:paraId="26F6CD68" w14:textId="77777777" w:rsidTr="00CA1BA3">
        <w:trPr>
          <w:trHeight w:val="273"/>
        </w:trPr>
        <w:tc>
          <w:tcPr>
            <w:tcW w:w="9209" w:type="dxa"/>
            <w:gridSpan w:val="2"/>
            <w:vAlign w:val="center"/>
          </w:tcPr>
          <w:p w14:paraId="68ABEED8" w14:textId="77777777" w:rsidR="00B36C0B" w:rsidRPr="00F94E84" w:rsidRDefault="00B36C0B" w:rsidP="005C5864">
            <w:pPr>
              <w:autoSpaceDE w:val="0"/>
              <w:autoSpaceDN w:val="0"/>
              <w:adjustRightInd w:val="0"/>
              <w:jc w:val="both"/>
              <w:rPr>
                <w:sz w:val="20"/>
                <w:szCs w:val="20"/>
                <w:lang w:val="en-GB"/>
              </w:rPr>
            </w:pPr>
            <w:r w:rsidRPr="00F94E84">
              <w:rPr>
                <w:b/>
                <w:sz w:val="20"/>
                <w:szCs w:val="20"/>
                <w:lang w:val="en-GB"/>
              </w:rPr>
              <w:t xml:space="preserve">Further Notes about Assessment Methods: </w:t>
            </w:r>
            <w:r w:rsidRPr="00F94E84">
              <w:rPr>
                <w:sz w:val="20"/>
                <w:szCs w:val="20"/>
                <w:lang w:val="en-GB"/>
              </w:rPr>
              <w:t>-</w:t>
            </w:r>
          </w:p>
        </w:tc>
      </w:tr>
      <w:tr w:rsidR="00B36C0B" w:rsidRPr="00F94E84" w14:paraId="08FF5F4B" w14:textId="77777777" w:rsidTr="00CA1BA3">
        <w:trPr>
          <w:trHeight w:val="547"/>
        </w:trPr>
        <w:tc>
          <w:tcPr>
            <w:tcW w:w="9209" w:type="dxa"/>
            <w:gridSpan w:val="2"/>
          </w:tcPr>
          <w:p w14:paraId="6532C8B3" w14:textId="77777777" w:rsidR="00B36C0B" w:rsidRPr="00F94E84" w:rsidRDefault="00B36C0B" w:rsidP="005C5864">
            <w:pPr>
              <w:jc w:val="both"/>
              <w:rPr>
                <w:b/>
                <w:sz w:val="20"/>
                <w:szCs w:val="20"/>
                <w:lang w:val="en-GB"/>
              </w:rPr>
            </w:pPr>
            <w:r w:rsidRPr="00F94E84">
              <w:rPr>
                <w:b/>
                <w:sz w:val="20"/>
                <w:szCs w:val="20"/>
                <w:lang w:val="en-GB"/>
              </w:rPr>
              <w:t>Assessment Criteria</w:t>
            </w:r>
          </w:p>
          <w:p w14:paraId="684A6486" w14:textId="77777777" w:rsidR="00B36C0B" w:rsidRPr="00F94E84" w:rsidRDefault="00B36C0B" w:rsidP="005C5864">
            <w:pPr>
              <w:jc w:val="both"/>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064E7F44" w14:textId="77777777" w:rsidTr="00CA1BA3">
        <w:tblPrEx>
          <w:tblBorders>
            <w:insideH w:val="single" w:sz="6" w:space="0" w:color="auto"/>
            <w:insideV w:val="single" w:sz="6" w:space="0" w:color="auto"/>
          </w:tblBorders>
        </w:tblPrEx>
        <w:trPr>
          <w:trHeight w:val="406"/>
        </w:trPr>
        <w:tc>
          <w:tcPr>
            <w:tcW w:w="9209" w:type="dxa"/>
            <w:gridSpan w:val="2"/>
          </w:tcPr>
          <w:p w14:paraId="47F78854" w14:textId="77777777" w:rsidR="00B36C0B" w:rsidRPr="00F94E84" w:rsidRDefault="00B36C0B" w:rsidP="005C5864">
            <w:pPr>
              <w:rPr>
                <w:b/>
                <w:sz w:val="20"/>
                <w:szCs w:val="20"/>
              </w:rPr>
            </w:pPr>
            <w:r w:rsidRPr="00F94E84">
              <w:rPr>
                <w:b/>
                <w:bCs/>
                <w:sz w:val="20"/>
                <w:szCs w:val="20"/>
              </w:rPr>
              <w:t>Recommended Resources for the Course:</w:t>
            </w:r>
          </w:p>
          <w:p w14:paraId="7E35CE50" w14:textId="77777777" w:rsidR="00B36C0B" w:rsidRPr="00F94E84" w:rsidRDefault="00B36C0B" w:rsidP="005C5864">
            <w:pPr>
              <w:ind w:firstLine="306"/>
              <w:contextualSpacing/>
              <w:rPr>
                <w:sz w:val="20"/>
                <w:szCs w:val="20"/>
              </w:rPr>
            </w:pPr>
            <w:r w:rsidRPr="00F94E84">
              <w:rPr>
                <w:sz w:val="20"/>
                <w:szCs w:val="20"/>
              </w:rPr>
              <w:t>Ahmet GÜNEŞ: Okullarda Beden Eğitimi ve Oyun Öğretimi</w:t>
            </w:r>
          </w:p>
          <w:p w14:paraId="7138BE0F" w14:textId="77777777" w:rsidR="00B36C0B" w:rsidRPr="00F94E84" w:rsidRDefault="00B36C0B" w:rsidP="005C5864">
            <w:pPr>
              <w:ind w:firstLine="306"/>
              <w:contextualSpacing/>
              <w:rPr>
                <w:sz w:val="20"/>
                <w:szCs w:val="20"/>
              </w:rPr>
            </w:pPr>
            <w:r w:rsidRPr="00F94E84">
              <w:rPr>
                <w:sz w:val="20"/>
                <w:szCs w:val="20"/>
              </w:rPr>
              <w:t>Prof. Dr. M. Kamil: Çocuklarda Motor Gelişim</w:t>
            </w:r>
          </w:p>
          <w:p w14:paraId="28E02DFA" w14:textId="77777777" w:rsidR="00B36C0B" w:rsidRPr="00F94E84" w:rsidRDefault="00B36C0B" w:rsidP="005C5864">
            <w:pPr>
              <w:ind w:firstLine="306"/>
              <w:contextualSpacing/>
              <w:rPr>
                <w:sz w:val="20"/>
                <w:szCs w:val="20"/>
              </w:rPr>
            </w:pPr>
            <w:r w:rsidRPr="00F94E84">
              <w:rPr>
                <w:sz w:val="20"/>
                <w:szCs w:val="20"/>
              </w:rPr>
              <w:t>Prof. Dr. Necati AKGÜN: Egzersiz Fizyolojisi</w:t>
            </w:r>
          </w:p>
          <w:p w14:paraId="3B509248" w14:textId="77777777" w:rsidR="00B36C0B" w:rsidRPr="00F94E84" w:rsidRDefault="00B36C0B" w:rsidP="005C5864">
            <w:pPr>
              <w:ind w:firstLine="306"/>
              <w:contextualSpacing/>
              <w:rPr>
                <w:sz w:val="20"/>
                <w:szCs w:val="20"/>
              </w:rPr>
            </w:pPr>
            <w:r w:rsidRPr="00F94E84">
              <w:rPr>
                <w:sz w:val="20"/>
                <w:szCs w:val="20"/>
              </w:rPr>
              <w:t>Doç. Dr.: Beden Eğitimi Öğretimi</w:t>
            </w:r>
          </w:p>
          <w:p w14:paraId="1D08B26B" w14:textId="77777777" w:rsidR="00B36C0B" w:rsidRPr="00F94E84" w:rsidRDefault="00B36C0B" w:rsidP="005C5864">
            <w:pPr>
              <w:ind w:firstLine="306"/>
              <w:contextualSpacing/>
              <w:rPr>
                <w:sz w:val="20"/>
                <w:szCs w:val="20"/>
              </w:rPr>
            </w:pPr>
            <w:r w:rsidRPr="00F94E84">
              <w:rPr>
                <w:sz w:val="20"/>
                <w:szCs w:val="20"/>
              </w:rPr>
              <w:t>Dr. Uğur DÜNDAR: Antrenman Teoris</w:t>
            </w:r>
          </w:p>
          <w:p w14:paraId="71B179AD" w14:textId="77777777" w:rsidR="00B36C0B" w:rsidRPr="00F94E84" w:rsidRDefault="00B36C0B" w:rsidP="005C5864">
            <w:pPr>
              <w:ind w:firstLine="306"/>
              <w:contextualSpacing/>
              <w:rPr>
                <w:sz w:val="20"/>
                <w:szCs w:val="20"/>
              </w:rPr>
            </w:pPr>
            <w:r w:rsidRPr="00F94E84">
              <w:rPr>
                <w:sz w:val="20"/>
                <w:szCs w:val="20"/>
              </w:rPr>
              <w:t>Nuriye ÖZSU: Oyunlarla Spor Eğitimi</w:t>
            </w:r>
          </w:p>
          <w:p w14:paraId="4095D4A3" w14:textId="77777777" w:rsidR="00B36C0B" w:rsidRPr="00F94E84" w:rsidRDefault="00B36C0B" w:rsidP="005C5864">
            <w:pPr>
              <w:ind w:firstLine="306"/>
              <w:contextualSpacing/>
              <w:rPr>
                <w:sz w:val="20"/>
                <w:szCs w:val="20"/>
              </w:rPr>
            </w:pPr>
            <w:r w:rsidRPr="00F94E84">
              <w:rPr>
                <w:sz w:val="20"/>
                <w:szCs w:val="20"/>
              </w:rPr>
              <w:t>Yrd. Doç. Dr. Uğur DÜNDAR: Basketbolda Kondisyon</w:t>
            </w:r>
          </w:p>
          <w:p w14:paraId="4F0B558B" w14:textId="77777777" w:rsidR="00B36C0B" w:rsidRPr="00F94E84" w:rsidRDefault="00B36C0B" w:rsidP="005C5864">
            <w:pPr>
              <w:ind w:firstLine="306"/>
              <w:contextualSpacing/>
              <w:rPr>
                <w:sz w:val="20"/>
                <w:szCs w:val="20"/>
              </w:rPr>
            </w:pPr>
            <w:r w:rsidRPr="00F94E84">
              <w:rPr>
                <w:sz w:val="20"/>
                <w:szCs w:val="20"/>
              </w:rPr>
              <w:t>Orhan Mustafa TENİM: Basketbol</w:t>
            </w:r>
          </w:p>
          <w:p w14:paraId="00DD97A8" w14:textId="77777777" w:rsidR="00B36C0B" w:rsidRPr="00F94E84" w:rsidRDefault="00B36C0B" w:rsidP="005C5864">
            <w:pPr>
              <w:ind w:firstLine="306"/>
              <w:contextualSpacing/>
              <w:rPr>
                <w:sz w:val="20"/>
                <w:szCs w:val="20"/>
              </w:rPr>
            </w:pPr>
            <w:r w:rsidRPr="00F94E84">
              <w:rPr>
                <w:sz w:val="20"/>
                <w:szCs w:val="20"/>
              </w:rPr>
              <w:t>Abdurrahman Kepoğlu, Mehmet M. Yorulmaz: Badminton</w:t>
            </w:r>
          </w:p>
          <w:p w14:paraId="500FB98F" w14:textId="77777777" w:rsidR="00B36C0B" w:rsidRPr="00F94E84" w:rsidRDefault="00B36C0B" w:rsidP="005C5864">
            <w:pPr>
              <w:ind w:firstLine="306"/>
              <w:rPr>
                <w:sz w:val="20"/>
                <w:szCs w:val="20"/>
                <w:shd w:val="clear" w:color="auto" w:fill="FFFFFF"/>
              </w:rPr>
            </w:pPr>
            <w:r w:rsidRPr="00F94E84">
              <w:rPr>
                <w:sz w:val="20"/>
                <w:szCs w:val="20"/>
              </w:rPr>
              <w:t>Abdurrahman Kepoğlu, Mehmet M. Yorulmaz: Badminton Teknik Öğretimi, Taktik ve Kuralları</w:t>
            </w:r>
          </w:p>
        </w:tc>
      </w:tr>
      <w:tr w:rsidR="00B36C0B" w:rsidRPr="00F94E84" w14:paraId="01171C16" w14:textId="77777777" w:rsidTr="00CA1BA3">
        <w:tblPrEx>
          <w:tblBorders>
            <w:insideH w:val="single" w:sz="6" w:space="0" w:color="auto"/>
            <w:insideV w:val="single" w:sz="6" w:space="0" w:color="auto"/>
          </w:tblBorders>
        </w:tblPrEx>
        <w:trPr>
          <w:trHeight w:val="241"/>
        </w:trPr>
        <w:tc>
          <w:tcPr>
            <w:tcW w:w="9209" w:type="dxa"/>
            <w:gridSpan w:val="2"/>
          </w:tcPr>
          <w:p w14:paraId="0C750A41" w14:textId="77777777" w:rsidR="00B36C0B" w:rsidRPr="00F94E84" w:rsidRDefault="00B36C0B" w:rsidP="005C5864">
            <w:pPr>
              <w:jc w:val="both"/>
              <w:rPr>
                <w:b/>
                <w:sz w:val="20"/>
                <w:szCs w:val="20"/>
                <w:lang w:val="en-GB"/>
              </w:rPr>
            </w:pPr>
            <w:r w:rsidRPr="00F94E84">
              <w:rPr>
                <w:b/>
                <w:sz w:val="20"/>
                <w:szCs w:val="20"/>
                <w:lang w:val="en-GB"/>
              </w:rPr>
              <w:t>Course Policies and Rules:</w:t>
            </w:r>
            <w:r w:rsidRPr="00F94E84">
              <w:rPr>
                <w:sz w:val="20"/>
                <w:szCs w:val="20"/>
              </w:rPr>
              <w:t>It is compulsory for the student to attend the course 70%.</w:t>
            </w:r>
          </w:p>
        </w:tc>
      </w:tr>
      <w:tr w:rsidR="00B36C0B" w:rsidRPr="00F94E84" w14:paraId="1C3527D1" w14:textId="77777777" w:rsidTr="00CA1BA3">
        <w:tblPrEx>
          <w:tblBorders>
            <w:insideH w:val="single" w:sz="6" w:space="0" w:color="auto"/>
            <w:insideV w:val="single" w:sz="6" w:space="0" w:color="auto"/>
          </w:tblBorders>
        </w:tblPrEx>
        <w:trPr>
          <w:trHeight w:val="232"/>
        </w:trPr>
        <w:tc>
          <w:tcPr>
            <w:tcW w:w="9209" w:type="dxa"/>
            <w:gridSpan w:val="2"/>
          </w:tcPr>
          <w:p w14:paraId="6E9D1B81"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005BA5B7" w14:textId="77777777" w:rsidTr="00CA1BA3">
        <w:tblPrEx>
          <w:tblBorders>
            <w:insideH w:val="single" w:sz="6" w:space="0" w:color="auto"/>
            <w:insideV w:val="single" w:sz="6" w:space="0" w:color="auto"/>
          </w:tblBorders>
        </w:tblPrEx>
        <w:trPr>
          <w:trHeight w:val="232"/>
        </w:trPr>
        <w:tc>
          <w:tcPr>
            <w:tcW w:w="9209" w:type="dxa"/>
            <w:gridSpan w:val="2"/>
          </w:tcPr>
          <w:p w14:paraId="3E4536FF" w14:textId="77777777" w:rsidR="00B36C0B" w:rsidRPr="00F94E84" w:rsidRDefault="00B36C0B" w:rsidP="005C5864">
            <w:pPr>
              <w:rPr>
                <w:b/>
                <w:sz w:val="20"/>
                <w:szCs w:val="20"/>
              </w:rPr>
            </w:pPr>
            <w:r w:rsidRPr="00F94E84">
              <w:rPr>
                <w:b/>
                <w:sz w:val="20"/>
                <w:szCs w:val="20"/>
                <w:lang w:val="en-GB"/>
              </w:rPr>
              <w:t>Office Hours:</w:t>
            </w:r>
          </w:p>
        </w:tc>
      </w:tr>
      <w:tr w:rsidR="00B36C0B" w:rsidRPr="00F94E84" w14:paraId="7CF45AA4" w14:textId="77777777" w:rsidTr="00CA1BA3">
        <w:trPr>
          <w:trHeight w:val="278"/>
        </w:trPr>
        <w:tc>
          <w:tcPr>
            <w:tcW w:w="5807" w:type="dxa"/>
          </w:tcPr>
          <w:p w14:paraId="56F0FF1F" w14:textId="77777777" w:rsidR="00B36C0B" w:rsidRPr="00F94E84" w:rsidRDefault="00B36C0B" w:rsidP="005C5864">
            <w:pPr>
              <w:rPr>
                <w:sz w:val="20"/>
                <w:szCs w:val="20"/>
              </w:rPr>
            </w:pPr>
            <w:r w:rsidRPr="00F94E84">
              <w:rPr>
                <w:b/>
                <w:sz w:val="20"/>
                <w:szCs w:val="20"/>
                <w:lang w:val="en-GB"/>
              </w:rPr>
              <w:t>Course Content:</w:t>
            </w:r>
          </w:p>
        </w:tc>
        <w:tc>
          <w:tcPr>
            <w:tcW w:w="3402" w:type="dxa"/>
          </w:tcPr>
          <w:p w14:paraId="76783774" w14:textId="77777777" w:rsidR="00B36C0B" w:rsidRPr="00F94E84" w:rsidRDefault="00B36C0B" w:rsidP="005C5864">
            <w:pPr>
              <w:rPr>
                <w:b/>
                <w:sz w:val="20"/>
                <w:szCs w:val="20"/>
              </w:rPr>
            </w:pPr>
          </w:p>
        </w:tc>
      </w:tr>
    </w:tbl>
    <w:p w14:paraId="45464F5F" w14:textId="77777777" w:rsidR="00D95FA1" w:rsidRDefault="00D95FA1"/>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250"/>
        <w:gridCol w:w="2767"/>
        <w:gridCol w:w="2488"/>
      </w:tblGrid>
      <w:tr w:rsidR="00D95FA1" w:rsidRPr="00F94E84" w14:paraId="0A5BBA8F" w14:textId="77777777" w:rsidTr="00D12096">
        <w:trPr>
          <w:trHeight w:val="287"/>
        </w:trPr>
        <w:tc>
          <w:tcPr>
            <w:tcW w:w="395" w:type="pct"/>
          </w:tcPr>
          <w:p w14:paraId="355FCADA" w14:textId="77777777" w:rsidR="00D95FA1" w:rsidRPr="00F94E84" w:rsidRDefault="00D95FA1" w:rsidP="00D12096">
            <w:pPr>
              <w:jc w:val="center"/>
              <w:rPr>
                <w:b/>
                <w:sz w:val="20"/>
                <w:szCs w:val="20"/>
              </w:rPr>
            </w:pPr>
            <w:r w:rsidRPr="00F94E84">
              <w:rPr>
                <w:b/>
                <w:sz w:val="20"/>
                <w:szCs w:val="20"/>
              </w:rPr>
              <w:t>Week</w:t>
            </w:r>
          </w:p>
        </w:tc>
        <w:tc>
          <w:tcPr>
            <w:tcW w:w="1760" w:type="pct"/>
          </w:tcPr>
          <w:p w14:paraId="36F5D0C8" w14:textId="77777777" w:rsidR="00D95FA1" w:rsidRPr="00F94E84" w:rsidRDefault="00D12096" w:rsidP="00D12096">
            <w:pPr>
              <w:jc w:val="center"/>
              <w:rPr>
                <w:b/>
                <w:sz w:val="20"/>
                <w:szCs w:val="20"/>
              </w:rPr>
            </w:pPr>
            <w:r>
              <w:rPr>
                <w:b/>
                <w:sz w:val="20"/>
                <w:szCs w:val="20"/>
              </w:rPr>
              <w:t>Subjects</w:t>
            </w:r>
          </w:p>
        </w:tc>
        <w:tc>
          <w:tcPr>
            <w:tcW w:w="1498" w:type="pct"/>
          </w:tcPr>
          <w:p w14:paraId="0F575C5B" w14:textId="77777777" w:rsidR="00D95FA1" w:rsidRPr="00D95FA1" w:rsidRDefault="0080763A" w:rsidP="00D12096">
            <w:pPr>
              <w:jc w:val="center"/>
              <w:rPr>
                <w:b/>
                <w:sz w:val="20"/>
                <w:szCs w:val="20"/>
              </w:rPr>
            </w:pPr>
            <w:r>
              <w:rPr>
                <w:b/>
                <w:sz w:val="20"/>
                <w:szCs w:val="20"/>
              </w:rPr>
              <w:t>Lecturer</w:t>
            </w:r>
          </w:p>
        </w:tc>
        <w:tc>
          <w:tcPr>
            <w:tcW w:w="1347" w:type="pct"/>
          </w:tcPr>
          <w:p w14:paraId="257EBE6A" w14:textId="77777777" w:rsidR="00D95FA1" w:rsidRPr="00962928" w:rsidRDefault="00D95FA1" w:rsidP="00D12096">
            <w:pPr>
              <w:jc w:val="center"/>
              <w:rPr>
                <w:b/>
                <w:sz w:val="20"/>
                <w:szCs w:val="20"/>
                <w:highlight w:val="yellow"/>
              </w:rPr>
            </w:pPr>
            <w:r w:rsidRPr="00AD4CA2">
              <w:rPr>
                <w:b/>
                <w:color w:val="000000"/>
                <w:sz w:val="20"/>
                <w:szCs w:val="20"/>
              </w:rPr>
              <w:t>Training Method and Material Used</w:t>
            </w:r>
          </w:p>
        </w:tc>
      </w:tr>
      <w:tr w:rsidR="00D95FA1" w:rsidRPr="00F94E84" w14:paraId="0D417906" w14:textId="77777777" w:rsidTr="00D12096">
        <w:trPr>
          <w:trHeight w:val="232"/>
        </w:trPr>
        <w:tc>
          <w:tcPr>
            <w:tcW w:w="395" w:type="pct"/>
          </w:tcPr>
          <w:p w14:paraId="7C10AF73" w14:textId="77777777" w:rsidR="00D95FA1" w:rsidRPr="00F94E84" w:rsidRDefault="00D95FA1" w:rsidP="005C5864">
            <w:pPr>
              <w:rPr>
                <w:b/>
                <w:sz w:val="20"/>
                <w:szCs w:val="20"/>
              </w:rPr>
            </w:pPr>
            <w:r w:rsidRPr="00F94E84">
              <w:rPr>
                <w:b/>
                <w:sz w:val="20"/>
                <w:szCs w:val="20"/>
              </w:rPr>
              <w:t>1. Week</w:t>
            </w:r>
          </w:p>
        </w:tc>
        <w:tc>
          <w:tcPr>
            <w:tcW w:w="1760" w:type="pct"/>
            <w:vAlign w:val="center"/>
          </w:tcPr>
          <w:p w14:paraId="2727D520" w14:textId="77777777" w:rsidR="00D95FA1" w:rsidRPr="00F94E84" w:rsidRDefault="00D95FA1" w:rsidP="005C5864">
            <w:pPr>
              <w:rPr>
                <w:sz w:val="20"/>
                <w:szCs w:val="20"/>
              </w:rPr>
            </w:pPr>
            <w:r w:rsidRPr="00F94E84">
              <w:rPr>
                <w:sz w:val="20"/>
                <w:szCs w:val="20"/>
              </w:rPr>
              <w:t>Introduction of the course (aim and course plan of the course)</w:t>
            </w:r>
          </w:p>
        </w:tc>
        <w:tc>
          <w:tcPr>
            <w:tcW w:w="1498" w:type="pct"/>
          </w:tcPr>
          <w:p w14:paraId="3E27FA53" w14:textId="77777777" w:rsidR="00D95FA1" w:rsidRPr="00D95FA1" w:rsidRDefault="00D95FA1" w:rsidP="00D95FA1">
            <w:pPr>
              <w:rPr>
                <w:sz w:val="20"/>
                <w:szCs w:val="20"/>
              </w:rPr>
            </w:pPr>
            <w:r>
              <w:rPr>
                <w:sz w:val="20"/>
                <w:szCs w:val="20"/>
              </w:rPr>
              <w:t xml:space="preserve">Lecturer Sedat </w:t>
            </w:r>
            <w:r w:rsidR="00D12096">
              <w:rPr>
                <w:sz w:val="20"/>
                <w:szCs w:val="20"/>
              </w:rPr>
              <w:t>YAPUCUOĞLU</w:t>
            </w:r>
          </w:p>
        </w:tc>
        <w:tc>
          <w:tcPr>
            <w:tcW w:w="1347" w:type="pct"/>
          </w:tcPr>
          <w:p w14:paraId="1EBB29DB" w14:textId="77777777" w:rsidR="00D95FA1" w:rsidRPr="00962928" w:rsidRDefault="00D95FA1" w:rsidP="005C5864">
            <w:pPr>
              <w:rPr>
                <w:sz w:val="20"/>
                <w:szCs w:val="20"/>
                <w:highlight w:val="yellow"/>
              </w:rPr>
            </w:pPr>
            <w:r w:rsidRPr="00D95FA1">
              <w:rPr>
                <w:sz w:val="20"/>
                <w:szCs w:val="20"/>
              </w:rPr>
              <w:t>Presentation</w:t>
            </w:r>
          </w:p>
        </w:tc>
      </w:tr>
      <w:tr w:rsidR="00D12096" w:rsidRPr="00F94E84" w14:paraId="17CC00A1" w14:textId="77777777" w:rsidTr="00D12096">
        <w:trPr>
          <w:trHeight w:val="232"/>
        </w:trPr>
        <w:tc>
          <w:tcPr>
            <w:tcW w:w="395" w:type="pct"/>
          </w:tcPr>
          <w:p w14:paraId="23CC9314" w14:textId="77777777" w:rsidR="00D12096" w:rsidRPr="00F94E84" w:rsidRDefault="00D12096" w:rsidP="00D12096">
            <w:pPr>
              <w:rPr>
                <w:b/>
                <w:sz w:val="20"/>
                <w:szCs w:val="20"/>
              </w:rPr>
            </w:pPr>
            <w:r w:rsidRPr="00F94E84">
              <w:rPr>
                <w:b/>
                <w:sz w:val="20"/>
                <w:szCs w:val="20"/>
              </w:rPr>
              <w:t>2. Week</w:t>
            </w:r>
          </w:p>
        </w:tc>
        <w:tc>
          <w:tcPr>
            <w:tcW w:w="1760" w:type="pct"/>
            <w:vAlign w:val="center"/>
          </w:tcPr>
          <w:p w14:paraId="7A332D12" w14:textId="77777777" w:rsidR="00D12096" w:rsidRPr="00F94E84" w:rsidRDefault="00D12096" w:rsidP="00D12096">
            <w:pPr>
              <w:rPr>
                <w:sz w:val="20"/>
                <w:szCs w:val="20"/>
              </w:rPr>
            </w:pPr>
            <w:r w:rsidRPr="00F94E84">
              <w:rPr>
                <w:sz w:val="20"/>
                <w:szCs w:val="20"/>
              </w:rPr>
              <w:t>The aims of physical education and sport</w:t>
            </w:r>
          </w:p>
        </w:tc>
        <w:tc>
          <w:tcPr>
            <w:tcW w:w="1498" w:type="pct"/>
          </w:tcPr>
          <w:p w14:paraId="1854FE55" w14:textId="77777777" w:rsidR="00D12096" w:rsidRPr="00D95FA1" w:rsidRDefault="00D12096" w:rsidP="00D12096">
            <w:r w:rsidRPr="00B404FC">
              <w:rPr>
                <w:sz w:val="20"/>
                <w:szCs w:val="20"/>
              </w:rPr>
              <w:t>Lecturer Sedat YAPUCUOĞLU</w:t>
            </w:r>
          </w:p>
        </w:tc>
        <w:tc>
          <w:tcPr>
            <w:tcW w:w="1347" w:type="pct"/>
          </w:tcPr>
          <w:p w14:paraId="0FADC0D9" w14:textId="77777777" w:rsidR="00D12096" w:rsidRPr="00962928" w:rsidRDefault="00D12096" w:rsidP="00D12096">
            <w:pPr>
              <w:rPr>
                <w:sz w:val="20"/>
                <w:szCs w:val="20"/>
                <w:highlight w:val="yellow"/>
              </w:rPr>
            </w:pPr>
            <w:r w:rsidRPr="004974E1">
              <w:rPr>
                <w:sz w:val="20"/>
                <w:szCs w:val="20"/>
              </w:rPr>
              <w:t>Presentation</w:t>
            </w:r>
          </w:p>
        </w:tc>
      </w:tr>
      <w:tr w:rsidR="00D12096" w:rsidRPr="00F94E84" w14:paraId="6893DCE7" w14:textId="77777777" w:rsidTr="00D12096">
        <w:trPr>
          <w:trHeight w:val="282"/>
        </w:trPr>
        <w:tc>
          <w:tcPr>
            <w:tcW w:w="395" w:type="pct"/>
          </w:tcPr>
          <w:p w14:paraId="0840D205" w14:textId="77777777" w:rsidR="00D12096" w:rsidRPr="00F94E84" w:rsidRDefault="00D12096" w:rsidP="00D12096">
            <w:pPr>
              <w:rPr>
                <w:b/>
                <w:sz w:val="20"/>
                <w:szCs w:val="20"/>
              </w:rPr>
            </w:pPr>
            <w:r w:rsidRPr="00F94E84">
              <w:rPr>
                <w:b/>
                <w:sz w:val="20"/>
                <w:szCs w:val="20"/>
              </w:rPr>
              <w:lastRenderedPageBreak/>
              <w:t>3. Week</w:t>
            </w:r>
          </w:p>
        </w:tc>
        <w:tc>
          <w:tcPr>
            <w:tcW w:w="1760" w:type="pct"/>
            <w:vAlign w:val="center"/>
          </w:tcPr>
          <w:p w14:paraId="39C5BFC4" w14:textId="77777777" w:rsidR="00D12096" w:rsidRPr="00F94E84" w:rsidRDefault="00D12096" w:rsidP="00D12096">
            <w:pPr>
              <w:rPr>
                <w:sz w:val="20"/>
                <w:szCs w:val="20"/>
              </w:rPr>
            </w:pPr>
            <w:r w:rsidRPr="00F94E84">
              <w:rPr>
                <w:sz w:val="20"/>
                <w:szCs w:val="20"/>
              </w:rPr>
              <w:t>Sports History and Olympism</w:t>
            </w:r>
          </w:p>
        </w:tc>
        <w:tc>
          <w:tcPr>
            <w:tcW w:w="1498" w:type="pct"/>
          </w:tcPr>
          <w:p w14:paraId="725A93A6" w14:textId="77777777" w:rsidR="00D12096" w:rsidRPr="00D95FA1" w:rsidRDefault="00D12096" w:rsidP="00D12096">
            <w:r w:rsidRPr="00B404FC">
              <w:rPr>
                <w:sz w:val="20"/>
                <w:szCs w:val="20"/>
              </w:rPr>
              <w:t>Lecturer Sedat YAPUCUOĞLU</w:t>
            </w:r>
          </w:p>
        </w:tc>
        <w:tc>
          <w:tcPr>
            <w:tcW w:w="1347" w:type="pct"/>
          </w:tcPr>
          <w:p w14:paraId="17DF3228" w14:textId="77777777" w:rsidR="00D12096" w:rsidRPr="00962928" w:rsidRDefault="00D12096" w:rsidP="00D12096">
            <w:pPr>
              <w:rPr>
                <w:sz w:val="20"/>
                <w:szCs w:val="20"/>
                <w:highlight w:val="yellow"/>
              </w:rPr>
            </w:pPr>
            <w:r w:rsidRPr="004974E1">
              <w:rPr>
                <w:sz w:val="20"/>
                <w:szCs w:val="20"/>
              </w:rPr>
              <w:t>Presentation</w:t>
            </w:r>
          </w:p>
        </w:tc>
      </w:tr>
      <w:tr w:rsidR="00D12096" w:rsidRPr="00F94E84" w14:paraId="33F73DCF" w14:textId="77777777" w:rsidTr="00D12096">
        <w:trPr>
          <w:trHeight w:val="232"/>
        </w:trPr>
        <w:tc>
          <w:tcPr>
            <w:tcW w:w="395" w:type="pct"/>
          </w:tcPr>
          <w:p w14:paraId="0B8E88DA" w14:textId="77777777" w:rsidR="00D12096" w:rsidRPr="00F94E84" w:rsidRDefault="00D12096" w:rsidP="00D12096">
            <w:pPr>
              <w:rPr>
                <w:b/>
                <w:sz w:val="20"/>
                <w:szCs w:val="20"/>
              </w:rPr>
            </w:pPr>
            <w:r w:rsidRPr="00F94E84">
              <w:rPr>
                <w:b/>
                <w:sz w:val="20"/>
                <w:szCs w:val="20"/>
              </w:rPr>
              <w:t>4. Week</w:t>
            </w:r>
          </w:p>
        </w:tc>
        <w:tc>
          <w:tcPr>
            <w:tcW w:w="1760" w:type="pct"/>
            <w:vAlign w:val="center"/>
          </w:tcPr>
          <w:p w14:paraId="7624BB21" w14:textId="77777777" w:rsidR="00D12096" w:rsidRPr="00F94E84" w:rsidRDefault="00D12096" w:rsidP="00D12096">
            <w:pPr>
              <w:rPr>
                <w:sz w:val="20"/>
                <w:szCs w:val="20"/>
              </w:rPr>
            </w:pPr>
            <w:r w:rsidRPr="00F94E84">
              <w:rPr>
                <w:sz w:val="20"/>
                <w:szCs w:val="20"/>
              </w:rPr>
              <w:t>Introduction of sportive branches</w:t>
            </w:r>
          </w:p>
        </w:tc>
        <w:tc>
          <w:tcPr>
            <w:tcW w:w="1498" w:type="pct"/>
          </w:tcPr>
          <w:p w14:paraId="7A2BDA12" w14:textId="77777777" w:rsidR="00D12096" w:rsidRPr="00D95FA1" w:rsidRDefault="00D12096" w:rsidP="00D12096">
            <w:r w:rsidRPr="00B404FC">
              <w:rPr>
                <w:sz w:val="20"/>
                <w:szCs w:val="20"/>
              </w:rPr>
              <w:t>Lecturer Sedat YAPUCUOĞLU</w:t>
            </w:r>
          </w:p>
        </w:tc>
        <w:tc>
          <w:tcPr>
            <w:tcW w:w="1347" w:type="pct"/>
          </w:tcPr>
          <w:p w14:paraId="7F59D2C1" w14:textId="77777777" w:rsidR="00D12096" w:rsidRPr="00962928" w:rsidRDefault="00D12096" w:rsidP="00D12096">
            <w:pPr>
              <w:rPr>
                <w:sz w:val="20"/>
                <w:szCs w:val="20"/>
                <w:highlight w:val="yellow"/>
              </w:rPr>
            </w:pPr>
            <w:r w:rsidRPr="004974E1">
              <w:rPr>
                <w:sz w:val="20"/>
                <w:szCs w:val="20"/>
              </w:rPr>
              <w:t>Presentation</w:t>
            </w:r>
          </w:p>
        </w:tc>
      </w:tr>
      <w:tr w:rsidR="00D12096" w:rsidRPr="00F94E84" w14:paraId="4FBDB401" w14:textId="77777777" w:rsidTr="00D12096">
        <w:trPr>
          <w:trHeight w:val="232"/>
        </w:trPr>
        <w:tc>
          <w:tcPr>
            <w:tcW w:w="395" w:type="pct"/>
          </w:tcPr>
          <w:p w14:paraId="2F0B063E" w14:textId="77777777" w:rsidR="00D12096" w:rsidRPr="00F94E84" w:rsidRDefault="00D12096" w:rsidP="00D12096">
            <w:pPr>
              <w:rPr>
                <w:b/>
                <w:sz w:val="20"/>
                <w:szCs w:val="20"/>
              </w:rPr>
            </w:pPr>
            <w:r w:rsidRPr="00F94E84">
              <w:rPr>
                <w:b/>
                <w:sz w:val="20"/>
                <w:szCs w:val="20"/>
              </w:rPr>
              <w:t>5. Week</w:t>
            </w:r>
          </w:p>
        </w:tc>
        <w:tc>
          <w:tcPr>
            <w:tcW w:w="1760" w:type="pct"/>
            <w:vAlign w:val="center"/>
          </w:tcPr>
          <w:p w14:paraId="54FB3C68" w14:textId="77777777" w:rsidR="00D12096" w:rsidRPr="00F94E84" w:rsidRDefault="00D12096" w:rsidP="00D12096">
            <w:pPr>
              <w:rPr>
                <w:sz w:val="20"/>
                <w:szCs w:val="20"/>
              </w:rPr>
            </w:pPr>
            <w:r w:rsidRPr="00F94E84">
              <w:rPr>
                <w:sz w:val="20"/>
                <w:szCs w:val="20"/>
              </w:rPr>
              <w:t>Basketball game rules</w:t>
            </w:r>
          </w:p>
        </w:tc>
        <w:tc>
          <w:tcPr>
            <w:tcW w:w="1498" w:type="pct"/>
          </w:tcPr>
          <w:p w14:paraId="45495159" w14:textId="77777777" w:rsidR="00D12096" w:rsidRPr="00D95FA1" w:rsidRDefault="00D12096" w:rsidP="00D12096">
            <w:r w:rsidRPr="00B404FC">
              <w:rPr>
                <w:sz w:val="20"/>
                <w:szCs w:val="20"/>
              </w:rPr>
              <w:t>Lecturer Sedat YAPUCUOĞLU</w:t>
            </w:r>
          </w:p>
        </w:tc>
        <w:tc>
          <w:tcPr>
            <w:tcW w:w="1347" w:type="pct"/>
          </w:tcPr>
          <w:p w14:paraId="28C2AEEE" w14:textId="77777777" w:rsidR="00D12096" w:rsidRPr="00962928" w:rsidRDefault="00D12096" w:rsidP="00D12096">
            <w:pPr>
              <w:rPr>
                <w:sz w:val="20"/>
                <w:szCs w:val="20"/>
                <w:highlight w:val="yellow"/>
              </w:rPr>
            </w:pPr>
            <w:r w:rsidRPr="004974E1">
              <w:rPr>
                <w:sz w:val="20"/>
                <w:szCs w:val="20"/>
              </w:rPr>
              <w:t>Presentation</w:t>
            </w:r>
          </w:p>
        </w:tc>
      </w:tr>
      <w:tr w:rsidR="00D12096" w:rsidRPr="00F94E84" w14:paraId="709A0625" w14:textId="77777777" w:rsidTr="00D12096">
        <w:trPr>
          <w:trHeight w:val="232"/>
        </w:trPr>
        <w:tc>
          <w:tcPr>
            <w:tcW w:w="395" w:type="pct"/>
          </w:tcPr>
          <w:p w14:paraId="3BAF7882" w14:textId="77777777" w:rsidR="00D12096" w:rsidRPr="00F94E84" w:rsidRDefault="00D12096" w:rsidP="00D12096">
            <w:pPr>
              <w:rPr>
                <w:b/>
                <w:sz w:val="20"/>
                <w:szCs w:val="20"/>
              </w:rPr>
            </w:pPr>
            <w:r w:rsidRPr="00F94E84">
              <w:rPr>
                <w:b/>
                <w:sz w:val="20"/>
                <w:szCs w:val="20"/>
              </w:rPr>
              <w:t>6. Week</w:t>
            </w:r>
          </w:p>
        </w:tc>
        <w:tc>
          <w:tcPr>
            <w:tcW w:w="1760" w:type="pct"/>
            <w:vAlign w:val="center"/>
          </w:tcPr>
          <w:p w14:paraId="55AEED84" w14:textId="77777777" w:rsidR="00D12096" w:rsidRPr="00F94E84" w:rsidRDefault="00D12096" w:rsidP="00D12096">
            <w:pPr>
              <w:rPr>
                <w:sz w:val="20"/>
                <w:szCs w:val="20"/>
              </w:rPr>
            </w:pPr>
            <w:r w:rsidRPr="00F94E84">
              <w:rPr>
                <w:sz w:val="20"/>
                <w:szCs w:val="20"/>
              </w:rPr>
              <w:t>Basketball basic exercises</w:t>
            </w:r>
          </w:p>
        </w:tc>
        <w:tc>
          <w:tcPr>
            <w:tcW w:w="1498" w:type="pct"/>
          </w:tcPr>
          <w:p w14:paraId="32DAB613" w14:textId="77777777" w:rsidR="00D12096" w:rsidRPr="00D95FA1" w:rsidRDefault="00D12096" w:rsidP="00D12096">
            <w:r w:rsidRPr="00B404FC">
              <w:rPr>
                <w:sz w:val="20"/>
                <w:szCs w:val="20"/>
              </w:rPr>
              <w:t>Lecturer Sedat YAPUCUOĞLU</w:t>
            </w:r>
          </w:p>
        </w:tc>
        <w:tc>
          <w:tcPr>
            <w:tcW w:w="1347" w:type="pct"/>
          </w:tcPr>
          <w:p w14:paraId="0B87B792" w14:textId="77777777" w:rsidR="00D12096" w:rsidRPr="00962928" w:rsidRDefault="00D12096" w:rsidP="00D12096">
            <w:pPr>
              <w:rPr>
                <w:sz w:val="20"/>
                <w:szCs w:val="20"/>
                <w:highlight w:val="yellow"/>
              </w:rPr>
            </w:pPr>
            <w:r w:rsidRPr="004974E1">
              <w:rPr>
                <w:sz w:val="20"/>
                <w:szCs w:val="20"/>
              </w:rPr>
              <w:t>Presentation</w:t>
            </w:r>
          </w:p>
        </w:tc>
      </w:tr>
      <w:tr w:rsidR="00D12096" w:rsidRPr="00F94E84" w14:paraId="7876E71A" w14:textId="77777777" w:rsidTr="00D12096">
        <w:trPr>
          <w:trHeight w:val="232"/>
        </w:trPr>
        <w:tc>
          <w:tcPr>
            <w:tcW w:w="395" w:type="pct"/>
          </w:tcPr>
          <w:p w14:paraId="5FEABCCA" w14:textId="77777777" w:rsidR="00D12096" w:rsidRPr="00F94E84" w:rsidRDefault="00D12096" w:rsidP="00D12096">
            <w:pPr>
              <w:rPr>
                <w:b/>
                <w:sz w:val="20"/>
                <w:szCs w:val="20"/>
              </w:rPr>
            </w:pPr>
            <w:r w:rsidRPr="00F94E84">
              <w:rPr>
                <w:b/>
                <w:sz w:val="20"/>
                <w:szCs w:val="20"/>
              </w:rPr>
              <w:t>7. Week</w:t>
            </w:r>
          </w:p>
        </w:tc>
        <w:tc>
          <w:tcPr>
            <w:tcW w:w="1760" w:type="pct"/>
            <w:vAlign w:val="center"/>
          </w:tcPr>
          <w:p w14:paraId="4B597B42" w14:textId="77777777" w:rsidR="00D12096" w:rsidRPr="00F94E84" w:rsidRDefault="00D12096" w:rsidP="00D12096">
            <w:pPr>
              <w:rPr>
                <w:sz w:val="20"/>
                <w:szCs w:val="20"/>
              </w:rPr>
            </w:pPr>
            <w:r w:rsidRPr="00F94E84">
              <w:rPr>
                <w:sz w:val="20"/>
                <w:szCs w:val="20"/>
              </w:rPr>
              <w:t>Defense principles and exercises in basketball</w:t>
            </w:r>
          </w:p>
        </w:tc>
        <w:tc>
          <w:tcPr>
            <w:tcW w:w="1498" w:type="pct"/>
          </w:tcPr>
          <w:p w14:paraId="42DA5FB4" w14:textId="77777777" w:rsidR="00D12096" w:rsidRPr="00D95FA1" w:rsidRDefault="00D12096" w:rsidP="00D12096">
            <w:r w:rsidRPr="00B404FC">
              <w:rPr>
                <w:sz w:val="20"/>
                <w:szCs w:val="20"/>
              </w:rPr>
              <w:t>Lecturer Sedat YAPUCUOĞLU</w:t>
            </w:r>
          </w:p>
        </w:tc>
        <w:tc>
          <w:tcPr>
            <w:tcW w:w="1347" w:type="pct"/>
          </w:tcPr>
          <w:p w14:paraId="4E96563B" w14:textId="77777777" w:rsidR="00D12096" w:rsidRPr="00962928" w:rsidRDefault="00D12096" w:rsidP="00D12096">
            <w:pPr>
              <w:rPr>
                <w:sz w:val="20"/>
                <w:szCs w:val="20"/>
                <w:highlight w:val="yellow"/>
              </w:rPr>
            </w:pPr>
            <w:r w:rsidRPr="004974E1">
              <w:rPr>
                <w:sz w:val="20"/>
                <w:szCs w:val="20"/>
              </w:rPr>
              <w:t>Presentation</w:t>
            </w:r>
          </w:p>
        </w:tc>
      </w:tr>
      <w:tr w:rsidR="00D95FA1" w:rsidRPr="00F94E84" w14:paraId="5284B436" w14:textId="77777777" w:rsidTr="00D12096">
        <w:trPr>
          <w:trHeight w:val="232"/>
        </w:trPr>
        <w:tc>
          <w:tcPr>
            <w:tcW w:w="395" w:type="pct"/>
          </w:tcPr>
          <w:p w14:paraId="048CD034" w14:textId="77777777" w:rsidR="00D95FA1" w:rsidRPr="00F94E84" w:rsidRDefault="00D95FA1" w:rsidP="00D95FA1">
            <w:pPr>
              <w:rPr>
                <w:b/>
                <w:sz w:val="20"/>
                <w:szCs w:val="20"/>
              </w:rPr>
            </w:pPr>
            <w:r w:rsidRPr="00F94E84">
              <w:rPr>
                <w:b/>
                <w:sz w:val="20"/>
                <w:szCs w:val="20"/>
              </w:rPr>
              <w:t>8. Week</w:t>
            </w:r>
          </w:p>
        </w:tc>
        <w:tc>
          <w:tcPr>
            <w:tcW w:w="1760" w:type="pct"/>
            <w:vAlign w:val="center"/>
          </w:tcPr>
          <w:p w14:paraId="291C02D4" w14:textId="77777777" w:rsidR="00D95FA1" w:rsidRPr="00F94E84" w:rsidRDefault="00D95FA1" w:rsidP="00D95FA1">
            <w:pPr>
              <w:rPr>
                <w:sz w:val="20"/>
                <w:szCs w:val="20"/>
              </w:rPr>
            </w:pPr>
            <w:r w:rsidRPr="00F94E84">
              <w:rPr>
                <w:sz w:val="20"/>
                <w:szCs w:val="20"/>
              </w:rPr>
              <w:t>Principles and exercises of basketball offense / fast attack</w:t>
            </w:r>
          </w:p>
        </w:tc>
        <w:tc>
          <w:tcPr>
            <w:tcW w:w="1498" w:type="pct"/>
          </w:tcPr>
          <w:p w14:paraId="32A551BD" w14:textId="77777777" w:rsidR="00D95FA1" w:rsidRPr="00D95FA1" w:rsidRDefault="00D12096" w:rsidP="00D95FA1">
            <w:r>
              <w:rPr>
                <w:sz w:val="20"/>
                <w:szCs w:val="20"/>
              </w:rPr>
              <w:t>Lecturer Sedat YAPUCUOĞLU</w:t>
            </w:r>
          </w:p>
        </w:tc>
        <w:tc>
          <w:tcPr>
            <w:tcW w:w="1347" w:type="pct"/>
          </w:tcPr>
          <w:p w14:paraId="0B3D8785" w14:textId="77777777" w:rsidR="00D95FA1" w:rsidRPr="00962928" w:rsidRDefault="00D95FA1" w:rsidP="00D95FA1">
            <w:pPr>
              <w:rPr>
                <w:sz w:val="20"/>
                <w:szCs w:val="20"/>
                <w:highlight w:val="yellow"/>
              </w:rPr>
            </w:pPr>
            <w:r w:rsidRPr="004974E1">
              <w:rPr>
                <w:sz w:val="20"/>
                <w:szCs w:val="20"/>
              </w:rPr>
              <w:t>Presentation</w:t>
            </w:r>
          </w:p>
        </w:tc>
      </w:tr>
      <w:tr w:rsidR="00D95FA1" w:rsidRPr="00F94E84" w14:paraId="2D9AE0AD" w14:textId="77777777" w:rsidTr="00D12096">
        <w:trPr>
          <w:trHeight w:val="232"/>
        </w:trPr>
        <w:tc>
          <w:tcPr>
            <w:tcW w:w="395" w:type="pct"/>
          </w:tcPr>
          <w:p w14:paraId="48024C9D" w14:textId="77777777" w:rsidR="00D95FA1" w:rsidRPr="00F94E84" w:rsidRDefault="00D95FA1" w:rsidP="005C5864">
            <w:pPr>
              <w:rPr>
                <w:b/>
                <w:sz w:val="20"/>
                <w:szCs w:val="20"/>
              </w:rPr>
            </w:pPr>
            <w:r w:rsidRPr="00F94E84">
              <w:rPr>
                <w:b/>
                <w:sz w:val="20"/>
                <w:szCs w:val="20"/>
              </w:rPr>
              <w:t>9. Week</w:t>
            </w:r>
          </w:p>
        </w:tc>
        <w:tc>
          <w:tcPr>
            <w:tcW w:w="1760" w:type="pct"/>
            <w:vAlign w:val="center"/>
          </w:tcPr>
          <w:p w14:paraId="1B420A70" w14:textId="77777777" w:rsidR="00D95FA1" w:rsidRPr="00F94E84" w:rsidRDefault="00D95FA1" w:rsidP="005C5864">
            <w:pPr>
              <w:rPr>
                <w:sz w:val="20"/>
                <w:szCs w:val="20"/>
              </w:rPr>
            </w:pPr>
            <w:r w:rsidRPr="00F94E84">
              <w:rPr>
                <w:sz w:val="20"/>
                <w:szCs w:val="20"/>
              </w:rPr>
              <w:t>Midterm Exam</w:t>
            </w:r>
          </w:p>
        </w:tc>
        <w:tc>
          <w:tcPr>
            <w:tcW w:w="1498" w:type="pct"/>
          </w:tcPr>
          <w:p w14:paraId="4F9737A3" w14:textId="77777777" w:rsidR="00D95FA1" w:rsidRDefault="00D95FA1" w:rsidP="005C5864"/>
        </w:tc>
        <w:tc>
          <w:tcPr>
            <w:tcW w:w="1347" w:type="pct"/>
          </w:tcPr>
          <w:p w14:paraId="773E56F5" w14:textId="77777777" w:rsidR="00D95FA1" w:rsidRDefault="00D95FA1" w:rsidP="005C5864"/>
        </w:tc>
      </w:tr>
      <w:tr w:rsidR="00D12096" w:rsidRPr="00F94E84" w14:paraId="0A19FDF3" w14:textId="77777777" w:rsidTr="00D12096">
        <w:trPr>
          <w:trHeight w:val="232"/>
        </w:trPr>
        <w:tc>
          <w:tcPr>
            <w:tcW w:w="395" w:type="pct"/>
          </w:tcPr>
          <w:p w14:paraId="29AA2770" w14:textId="77777777" w:rsidR="00D12096" w:rsidRPr="00F94E84" w:rsidRDefault="00D12096" w:rsidP="00D12096">
            <w:pPr>
              <w:rPr>
                <w:b/>
                <w:sz w:val="20"/>
                <w:szCs w:val="20"/>
              </w:rPr>
            </w:pPr>
            <w:r w:rsidRPr="00F94E84">
              <w:rPr>
                <w:b/>
                <w:sz w:val="20"/>
                <w:szCs w:val="20"/>
              </w:rPr>
              <w:t>10. Week</w:t>
            </w:r>
          </w:p>
        </w:tc>
        <w:tc>
          <w:tcPr>
            <w:tcW w:w="1760" w:type="pct"/>
            <w:vAlign w:val="center"/>
          </w:tcPr>
          <w:p w14:paraId="7FB7BE50" w14:textId="77777777" w:rsidR="00D12096" w:rsidRPr="00F94E84" w:rsidRDefault="00D12096" w:rsidP="00D12096">
            <w:pPr>
              <w:rPr>
                <w:sz w:val="20"/>
                <w:szCs w:val="20"/>
              </w:rPr>
            </w:pPr>
            <w:r w:rsidRPr="00F94E84">
              <w:rPr>
                <w:sz w:val="20"/>
                <w:szCs w:val="20"/>
              </w:rPr>
              <w:t>Badminton game rules</w:t>
            </w:r>
          </w:p>
        </w:tc>
        <w:tc>
          <w:tcPr>
            <w:tcW w:w="1498" w:type="pct"/>
          </w:tcPr>
          <w:p w14:paraId="470CFFF8" w14:textId="77777777" w:rsidR="00D12096" w:rsidRDefault="00D12096" w:rsidP="00D12096">
            <w:r w:rsidRPr="00E673B4">
              <w:rPr>
                <w:sz w:val="20"/>
                <w:szCs w:val="20"/>
              </w:rPr>
              <w:t>Lecturer Sedat YAPUCUOĞLU</w:t>
            </w:r>
          </w:p>
        </w:tc>
        <w:tc>
          <w:tcPr>
            <w:tcW w:w="1347" w:type="pct"/>
          </w:tcPr>
          <w:p w14:paraId="58C49F24" w14:textId="77777777" w:rsidR="00D12096" w:rsidRPr="002E15F0" w:rsidRDefault="00D12096" w:rsidP="00D12096">
            <w:pPr>
              <w:rPr>
                <w:sz w:val="20"/>
                <w:szCs w:val="20"/>
              </w:rPr>
            </w:pPr>
            <w:r w:rsidRPr="00061129">
              <w:rPr>
                <w:sz w:val="20"/>
                <w:szCs w:val="20"/>
              </w:rPr>
              <w:t>Presentation</w:t>
            </w:r>
          </w:p>
        </w:tc>
      </w:tr>
      <w:tr w:rsidR="00D12096" w:rsidRPr="00F94E84" w14:paraId="4C667585" w14:textId="77777777" w:rsidTr="00D12096">
        <w:trPr>
          <w:trHeight w:val="232"/>
        </w:trPr>
        <w:tc>
          <w:tcPr>
            <w:tcW w:w="395" w:type="pct"/>
          </w:tcPr>
          <w:p w14:paraId="22300CE6" w14:textId="77777777" w:rsidR="00D12096" w:rsidRPr="00F94E84" w:rsidRDefault="00D12096" w:rsidP="00D12096">
            <w:pPr>
              <w:rPr>
                <w:b/>
                <w:sz w:val="20"/>
                <w:szCs w:val="20"/>
              </w:rPr>
            </w:pPr>
            <w:r w:rsidRPr="00F94E84">
              <w:rPr>
                <w:b/>
                <w:sz w:val="20"/>
                <w:szCs w:val="20"/>
              </w:rPr>
              <w:t>11. Week</w:t>
            </w:r>
          </w:p>
        </w:tc>
        <w:tc>
          <w:tcPr>
            <w:tcW w:w="1760" w:type="pct"/>
            <w:vAlign w:val="center"/>
          </w:tcPr>
          <w:p w14:paraId="286BA12F" w14:textId="77777777" w:rsidR="00D12096" w:rsidRPr="00F94E84" w:rsidRDefault="00D12096" w:rsidP="00D12096">
            <w:pPr>
              <w:rPr>
                <w:sz w:val="20"/>
                <w:szCs w:val="20"/>
              </w:rPr>
            </w:pPr>
            <w:r w:rsidRPr="00F94E84">
              <w:rPr>
                <w:sz w:val="20"/>
                <w:szCs w:val="20"/>
              </w:rPr>
              <w:t>Badminton basic exercises</w:t>
            </w:r>
          </w:p>
        </w:tc>
        <w:tc>
          <w:tcPr>
            <w:tcW w:w="1498" w:type="pct"/>
          </w:tcPr>
          <w:p w14:paraId="44134272" w14:textId="77777777" w:rsidR="00D12096" w:rsidRDefault="00D12096" w:rsidP="00D12096">
            <w:r w:rsidRPr="00E673B4">
              <w:rPr>
                <w:sz w:val="20"/>
                <w:szCs w:val="20"/>
              </w:rPr>
              <w:t>Lecturer Sedat YAPUCUOĞLU</w:t>
            </w:r>
          </w:p>
        </w:tc>
        <w:tc>
          <w:tcPr>
            <w:tcW w:w="1347" w:type="pct"/>
          </w:tcPr>
          <w:p w14:paraId="31E8D5FF" w14:textId="77777777" w:rsidR="00D12096" w:rsidRPr="002E15F0" w:rsidRDefault="00D12096" w:rsidP="00D12096">
            <w:pPr>
              <w:rPr>
                <w:sz w:val="20"/>
                <w:szCs w:val="20"/>
              </w:rPr>
            </w:pPr>
            <w:r w:rsidRPr="00061129">
              <w:rPr>
                <w:sz w:val="20"/>
                <w:szCs w:val="20"/>
              </w:rPr>
              <w:t>Presentation</w:t>
            </w:r>
          </w:p>
        </w:tc>
      </w:tr>
      <w:tr w:rsidR="00D12096" w:rsidRPr="00F94E84" w14:paraId="3406B7E6" w14:textId="77777777" w:rsidTr="00D12096">
        <w:trPr>
          <w:trHeight w:val="232"/>
        </w:trPr>
        <w:tc>
          <w:tcPr>
            <w:tcW w:w="395" w:type="pct"/>
          </w:tcPr>
          <w:p w14:paraId="11B76003" w14:textId="77777777" w:rsidR="00D12096" w:rsidRPr="00F94E84" w:rsidRDefault="00D12096" w:rsidP="00D12096">
            <w:pPr>
              <w:rPr>
                <w:b/>
                <w:sz w:val="20"/>
                <w:szCs w:val="20"/>
              </w:rPr>
            </w:pPr>
            <w:r w:rsidRPr="00F94E84">
              <w:rPr>
                <w:b/>
                <w:sz w:val="20"/>
                <w:szCs w:val="20"/>
              </w:rPr>
              <w:t>12. Week</w:t>
            </w:r>
          </w:p>
        </w:tc>
        <w:tc>
          <w:tcPr>
            <w:tcW w:w="1760" w:type="pct"/>
            <w:vAlign w:val="center"/>
          </w:tcPr>
          <w:p w14:paraId="42EB0DC2" w14:textId="77777777" w:rsidR="00D12096" w:rsidRPr="00F94E84" w:rsidRDefault="00D12096" w:rsidP="00D12096">
            <w:pPr>
              <w:rPr>
                <w:sz w:val="20"/>
                <w:szCs w:val="20"/>
              </w:rPr>
            </w:pPr>
            <w:r w:rsidRPr="00F94E84">
              <w:rPr>
                <w:sz w:val="20"/>
                <w:szCs w:val="20"/>
              </w:rPr>
              <w:t>Defense principles and exercises in badminton</w:t>
            </w:r>
          </w:p>
        </w:tc>
        <w:tc>
          <w:tcPr>
            <w:tcW w:w="1498" w:type="pct"/>
          </w:tcPr>
          <w:p w14:paraId="4E7BADEF" w14:textId="77777777" w:rsidR="00D12096" w:rsidRDefault="00D12096" w:rsidP="00D12096">
            <w:r w:rsidRPr="00E673B4">
              <w:rPr>
                <w:sz w:val="20"/>
                <w:szCs w:val="20"/>
              </w:rPr>
              <w:t>Lecturer Sedat YAPUCUOĞLU</w:t>
            </w:r>
          </w:p>
        </w:tc>
        <w:tc>
          <w:tcPr>
            <w:tcW w:w="1347" w:type="pct"/>
          </w:tcPr>
          <w:p w14:paraId="79CC7739" w14:textId="77777777" w:rsidR="00D12096" w:rsidRPr="002E15F0" w:rsidRDefault="00D12096" w:rsidP="00D12096">
            <w:pPr>
              <w:rPr>
                <w:sz w:val="20"/>
                <w:szCs w:val="20"/>
              </w:rPr>
            </w:pPr>
            <w:r w:rsidRPr="00061129">
              <w:rPr>
                <w:sz w:val="20"/>
                <w:szCs w:val="20"/>
              </w:rPr>
              <w:t>Presentation</w:t>
            </w:r>
          </w:p>
        </w:tc>
      </w:tr>
      <w:tr w:rsidR="00D12096" w:rsidRPr="00F94E84" w14:paraId="4D5B366B" w14:textId="77777777" w:rsidTr="00D12096">
        <w:trPr>
          <w:trHeight w:val="232"/>
        </w:trPr>
        <w:tc>
          <w:tcPr>
            <w:tcW w:w="395" w:type="pct"/>
          </w:tcPr>
          <w:p w14:paraId="00C9C581" w14:textId="77777777" w:rsidR="00D12096" w:rsidRPr="00F94E84" w:rsidRDefault="00D12096" w:rsidP="00D12096">
            <w:pPr>
              <w:rPr>
                <w:b/>
                <w:sz w:val="20"/>
                <w:szCs w:val="20"/>
              </w:rPr>
            </w:pPr>
            <w:r w:rsidRPr="00F94E84">
              <w:rPr>
                <w:b/>
                <w:sz w:val="20"/>
                <w:szCs w:val="20"/>
              </w:rPr>
              <w:t>13. Week</w:t>
            </w:r>
          </w:p>
        </w:tc>
        <w:tc>
          <w:tcPr>
            <w:tcW w:w="1760" w:type="pct"/>
            <w:vAlign w:val="center"/>
          </w:tcPr>
          <w:p w14:paraId="57AA9C43" w14:textId="77777777" w:rsidR="00D12096" w:rsidRPr="00F94E84" w:rsidRDefault="00D12096" w:rsidP="00D12096">
            <w:pPr>
              <w:rPr>
                <w:sz w:val="20"/>
                <w:szCs w:val="20"/>
              </w:rPr>
            </w:pPr>
            <w:r w:rsidRPr="00F94E84">
              <w:rPr>
                <w:sz w:val="20"/>
                <w:szCs w:val="20"/>
              </w:rPr>
              <w:t>Breaking principles and exercises in badminton</w:t>
            </w:r>
          </w:p>
        </w:tc>
        <w:tc>
          <w:tcPr>
            <w:tcW w:w="1498" w:type="pct"/>
          </w:tcPr>
          <w:p w14:paraId="47398B3C" w14:textId="77777777" w:rsidR="00D12096" w:rsidRDefault="00D12096" w:rsidP="00D12096">
            <w:r w:rsidRPr="00E673B4">
              <w:rPr>
                <w:sz w:val="20"/>
                <w:szCs w:val="20"/>
              </w:rPr>
              <w:t>Lecturer Sedat YAPUCUOĞLU</w:t>
            </w:r>
          </w:p>
        </w:tc>
        <w:tc>
          <w:tcPr>
            <w:tcW w:w="1347" w:type="pct"/>
          </w:tcPr>
          <w:p w14:paraId="059F5A63" w14:textId="77777777" w:rsidR="00D12096" w:rsidRPr="002E15F0" w:rsidRDefault="00D12096" w:rsidP="00D12096">
            <w:pPr>
              <w:rPr>
                <w:sz w:val="20"/>
                <w:szCs w:val="20"/>
              </w:rPr>
            </w:pPr>
            <w:r w:rsidRPr="00061129">
              <w:rPr>
                <w:sz w:val="20"/>
                <w:szCs w:val="20"/>
              </w:rPr>
              <w:t>Presentation</w:t>
            </w:r>
          </w:p>
        </w:tc>
      </w:tr>
      <w:tr w:rsidR="00D12096" w:rsidRPr="00F94E84" w14:paraId="1F8375E4" w14:textId="77777777" w:rsidTr="00D12096">
        <w:trPr>
          <w:trHeight w:val="232"/>
        </w:trPr>
        <w:tc>
          <w:tcPr>
            <w:tcW w:w="395" w:type="pct"/>
          </w:tcPr>
          <w:p w14:paraId="3F439863" w14:textId="77777777" w:rsidR="00D12096" w:rsidRPr="00F94E84" w:rsidRDefault="00D12096" w:rsidP="00D12096">
            <w:pPr>
              <w:rPr>
                <w:b/>
                <w:sz w:val="20"/>
                <w:szCs w:val="20"/>
              </w:rPr>
            </w:pPr>
            <w:r w:rsidRPr="00F94E84">
              <w:rPr>
                <w:b/>
                <w:sz w:val="20"/>
                <w:szCs w:val="20"/>
              </w:rPr>
              <w:t>14. Week</w:t>
            </w:r>
          </w:p>
        </w:tc>
        <w:tc>
          <w:tcPr>
            <w:tcW w:w="1760" w:type="pct"/>
            <w:vAlign w:val="center"/>
          </w:tcPr>
          <w:p w14:paraId="1F39EEED" w14:textId="77777777" w:rsidR="00D12096" w:rsidRPr="00F94E84" w:rsidRDefault="00D12096" w:rsidP="00D12096">
            <w:pPr>
              <w:rPr>
                <w:sz w:val="20"/>
                <w:szCs w:val="20"/>
              </w:rPr>
            </w:pPr>
            <w:r w:rsidRPr="00F94E84">
              <w:rPr>
                <w:sz w:val="20"/>
                <w:szCs w:val="20"/>
              </w:rPr>
              <w:t xml:space="preserve">In-class Badminton matches </w:t>
            </w:r>
          </w:p>
        </w:tc>
        <w:tc>
          <w:tcPr>
            <w:tcW w:w="1498" w:type="pct"/>
          </w:tcPr>
          <w:p w14:paraId="0C8FAF3A" w14:textId="77777777" w:rsidR="00D12096" w:rsidRDefault="00D12096" w:rsidP="00D12096">
            <w:r w:rsidRPr="00E673B4">
              <w:rPr>
                <w:sz w:val="20"/>
                <w:szCs w:val="20"/>
              </w:rPr>
              <w:t>Lecturer Sedat YAPUCUOĞLU</w:t>
            </w:r>
          </w:p>
        </w:tc>
        <w:tc>
          <w:tcPr>
            <w:tcW w:w="1347" w:type="pct"/>
          </w:tcPr>
          <w:p w14:paraId="7F41EF3A" w14:textId="77777777" w:rsidR="00D12096" w:rsidRPr="002E15F0" w:rsidRDefault="00D12096" w:rsidP="00D12096">
            <w:pPr>
              <w:rPr>
                <w:sz w:val="20"/>
                <w:szCs w:val="20"/>
              </w:rPr>
            </w:pPr>
            <w:r w:rsidRPr="00061129">
              <w:rPr>
                <w:sz w:val="20"/>
                <w:szCs w:val="20"/>
              </w:rPr>
              <w:t>Presentation</w:t>
            </w:r>
          </w:p>
        </w:tc>
      </w:tr>
      <w:tr w:rsidR="00D12096" w:rsidRPr="00F94E84" w14:paraId="06C37B25" w14:textId="77777777" w:rsidTr="00D12096">
        <w:trPr>
          <w:trHeight w:val="232"/>
        </w:trPr>
        <w:tc>
          <w:tcPr>
            <w:tcW w:w="395" w:type="pct"/>
          </w:tcPr>
          <w:p w14:paraId="114E5C03" w14:textId="77777777" w:rsidR="00D12096" w:rsidRPr="00F94E84" w:rsidRDefault="00D12096" w:rsidP="00D12096">
            <w:pPr>
              <w:rPr>
                <w:b/>
                <w:sz w:val="20"/>
                <w:szCs w:val="20"/>
              </w:rPr>
            </w:pPr>
            <w:r w:rsidRPr="00F94E84">
              <w:rPr>
                <w:b/>
                <w:sz w:val="20"/>
                <w:szCs w:val="20"/>
              </w:rPr>
              <w:t>15. Week</w:t>
            </w:r>
          </w:p>
        </w:tc>
        <w:tc>
          <w:tcPr>
            <w:tcW w:w="1760" w:type="pct"/>
            <w:vAlign w:val="center"/>
          </w:tcPr>
          <w:p w14:paraId="062C8AB4" w14:textId="77777777" w:rsidR="00D12096" w:rsidRPr="00F94E84" w:rsidRDefault="00D12096" w:rsidP="00D12096">
            <w:pPr>
              <w:rPr>
                <w:sz w:val="20"/>
                <w:szCs w:val="20"/>
              </w:rPr>
            </w:pPr>
            <w:r w:rsidRPr="00F94E84">
              <w:rPr>
                <w:sz w:val="20"/>
                <w:szCs w:val="20"/>
              </w:rPr>
              <w:t>In-class Basketball matches</w:t>
            </w:r>
          </w:p>
        </w:tc>
        <w:tc>
          <w:tcPr>
            <w:tcW w:w="1498" w:type="pct"/>
          </w:tcPr>
          <w:p w14:paraId="75D1C3ED" w14:textId="77777777" w:rsidR="00D12096" w:rsidRDefault="00D12096" w:rsidP="00D12096">
            <w:r w:rsidRPr="00E673B4">
              <w:rPr>
                <w:sz w:val="20"/>
                <w:szCs w:val="20"/>
              </w:rPr>
              <w:t>Lecturer Sedat YAPUCUOĞLU</w:t>
            </w:r>
          </w:p>
        </w:tc>
        <w:tc>
          <w:tcPr>
            <w:tcW w:w="1347" w:type="pct"/>
          </w:tcPr>
          <w:p w14:paraId="0B563F35" w14:textId="77777777" w:rsidR="00D12096" w:rsidRPr="002E15F0" w:rsidRDefault="00D12096" w:rsidP="00D12096">
            <w:pPr>
              <w:rPr>
                <w:sz w:val="20"/>
                <w:szCs w:val="20"/>
              </w:rPr>
            </w:pPr>
            <w:r w:rsidRPr="00061129">
              <w:rPr>
                <w:sz w:val="20"/>
                <w:szCs w:val="20"/>
              </w:rPr>
              <w:t>Presentation</w:t>
            </w:r>
          </w:p>
        </w:tc>
      </w:tr>
    </w:tbl>
    <w:p w14:paraId="1457F856" w14:textId="77777777" w:rsidR="00B36C0B" w:rsidRPr="00F94E84" w:rsidRDefault="00B36C0B" w:rsidP="00B36C0B">
      <w:pPr>
        <w:rPr>
          <w:b/>
          <w:sz w:val="20"/>
          <w:szCs w:val="20"/>
        </w:rPr>
      </w:pPr>
    </w:p>
    <w:p w14:paraId="0DDEB012" w14:textId="77777777"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356" w:type="dxa"/>
        <w:tblInd w:w="-10" w:type="dxa"/>
        <w:tblLayout w:type="fixed"/>
        <w:tblCellMar>
          <w:left w:w="70" w:type="dxa"/>
          <w:right w:w="70" w:type="dxa"/>
        </w:tblCellMar>
        <w:tblLook w:val="04A0" w:firstRow="1" w:lastRow="0" w:firstColumn="1" w:lastColumn="0" w:noHBand="0" w:noVBand="1"/>
      </w:tblPr>
      <w:tblGrid>
        <w:gridCol w:w="1618"/>
        <w:gridCol w:w="443"/>
        <w:gridCol w:w="424"/>
        <w:gridCol w:w="424"/>
        <w:gridCol w:w="566"/>
        <w:gridCol w:w="424"/>
        <w:gridCol w:w="566"/>
        <w:gridCol w:w="424"/>
        <w:gridCol w:w="566"/>
        <w:gridCol w:w="96"/>
        <w:gridCol w:w="470"/>
        <w:gridCol w:w="424"/>
        <w:gridCol w:w="93"/>
        <w:gridCol w:w="473"/>
        <w:gridCol w:w="566"/>
        <w:gridCol w:w="16"/>
        <w:gridCol w:w="550"/>
        <w:gridCol w:w="424"/>
        <w:gridCol w:w="789"/>
      </w:tblGrid>
      <w:tr w:rsidR="00B36C0B" w:rsidRPr="00F94E84" w14:paraId="418C3B34" w14:textId="77777777" w:rsidTr="002910AF">
        <w:trPr>
          <w:trHeight w:val="413"/>
        </w:trPr>
        <w:tc>
          <w:tcPr>
            <w:tcW w:w="1618" w:type="dxa"/>
            <w:tcBorders>
              <w:top w:val="single" w:sz="4" w:space="0" w:color="auto"/>
              <w:left w:val="single" w:sz="8" w:space="0" w:color="auto"/>
              <w:bottom w:val="single" w:sz="8" w:space="0" w:color="auto"/>
              <w:right w:val="single" w:sz="8" w:space="0" w:color="auto"/>
            </w:tcBorders>
            <w:shd w:val="clear" w:color="auto" w:fill="auto"/>
          </w:tcPr>
          <w:p w14:paraId="33155830" w14:textId="77777777" w:rsidR="00B36C0B" w:rsidRPr="00F94E84" w:rsidRDefault="00B36C0B" w:rsidP="005C5864">
            <w:pPr>
              <w:jc w:val="center"/>
              <w:rPr>
                <w:b/>
                <w:bCs/>
                <w:sz w:val="20"/>
                <w:szCs w:val="20"/>
              </w:rPr>
            </w:pPr>
            <w:r w:rsidRPr="00F94E84">
              <w:rPr>
                <w:b/>
                <w:bCs/>
                <w:sz w:val="20"/>
                <w:szCs w:val="20"/>
              </w:rPr>
              <w:t>Learning Outcomes</w:t>
            </w:r>
          </w:p>
        </w:tc>
        <w:tc>
          <w:tcPr>
            <w:tcW w:w="443" w:type="dxa"/>
            <w:tcBorders>
              <w:top w:val="single" w:sz="4" w:space="0" w:color="auto"/>
              <w:left w:val="nil"/>
              <w:bottom w:val="single" w:sz="8" w:space="0" w:color="auto"/>
              <w:right w:val="single" w:sz="8" w:space="0" w:color="auto"/>
            </w:tcBorders>
            <w:shd w:val="clear" w:color="auto" w:fill="auto"/>
          </w:tcPr>
          <w:p w14:paraId="54E50560" w14:textId="77777777" w:rsidR="00B36C0B" w:rsidRPr="00F94E84" w:rsidRDefault="00B36C0B" w:rsidP="005C5864">
            <w:pPr>
              <w:jc w:val="center"/>
              <w:rPr>
                <w:b/>
                <w:bCs/>
                <w:sz w:val="20"/>
                <w:szCs w:val="20"/>
              </w:rPr>
            </w:pPr>
            <w:r w:rsidRPr="00F94E84">
              <w:rPr>
                <w:b/>
                <w:bCs/>
                <w:sz w:val="20"/>
                <w:szCs w:val="20"/>
              </w:rPr>
              <w:t>PO</w:t>
            </w:r>
          </w:p>
          <w:p w14:paraId="710C08D7" w14:textId="77777777" w:rsidR="00B36C0B" w:rsidRPr="00F94E84" w:rsidRDefault="00B36C0B" w:rsidP="005C5864">
            <w:pPr>
              <w:jc w:val="center"/>
              <w:rPr>
                <w:b/>
                <w:bCs/>
                <w:sz w:val="20"/>
                <w:szCs w:val="20"/>
              </w:rPr>
            </w:pPr>
            <w:r w:rsidRPr="00F94E84">
              <w:rPr>
                <w:b/>
                <w:bCs/>
                <w:sz w:val="20"/>
                <w:szCs w:val="20"/>
              </w:rPr>
              <w:t>1</w:t>
            </w:r>
          </w:p>
        </w:tc>
        <w:tc>
          <w:tcPr>
            <w:tcW w:w="424" w:type="dxa"/>
            <w:tcBorders>
              <w:top w:val="single" w:sz="4" w:space="0" w:color="auto"/>
              <w:left w:val="nil"/>
              <w:bottom w:val="single" w:sz="8" w:space="0" w:color="auto"/>
              <w:right w:val="single" w:sz="8" w:space="0" w:color="auto"/>
            </w:tcBorders>
            <w:shd w:val="clear" w:color="auto" w:fill="auto"/>
          </w:tcPr>
          <w:p w14:paraId="75BC1F8E" w14:textId="77777777" w:rsidR="00B36C0B" w:rsidRPr="00F94E84" w:rsidRDefault="00B36C0B" w:rsidP="005C5864">
            <w:pPr>
              <w:jc w:val="center"/>
              <w:rPr>
                <w:b/>
                <w:bCs/>
                <w:sz w:val="20"/>
                <w:szCs w:val="20"/>
              </w:rPr>
            </w:pPr>
            <w:r w:rsidRPr="00F94E84">
              <w:rPr>
                <w:b/>
                <w:bCs/>
                <w:sz w:val="20"/>
                <w:szCs w:val="20"/>
              </w:rPr>
              <w:t>PO</w:t>
            </w:r>
          </w:p>
          <w:p w14:paraId="4D1389BD" w14:textId="77777777" w:rsidR="00B36C0B" w:rsidRPr="00F94E84" w:rsidRDefault="00B36C0B" w:rsidP="005C5864">
            <w:pPr>
              <w:jc w:val="center"/>
              <w:rPr>
                <w:b/>
                <w:bCs/>
                <w:sz w:val="20"/>
                <w:szCs w:val="20"/>
              </w:rPr>
            </w:pPr>
            <w:r w:rsidRPr="00F94E84">
              <w:rPr>
                <w:b/>
                <w:bCs/>
                <w:sz w:val="20"/>
                <w:szCs w:val="20"/>
              </w:rPr>
              <w:t>2</w:t>
            </w:r>
          </w:p>
        </w:tc>
        <w:tc>
          <w:tcPr>
            <w:tcW w:w="424" w:type="dxa"/>
            <w:tcBorders>
              <w:top w:val="single" w:sz="4" w:space="0" w:color="auto"/>
              <w:left w:val="nil"/>
              <w:bottom w:val="single" w:sz="8" w:space="0" w:color="auto"/>
              <w:right w:val="single" w:sz="8" w:space="0" w:color="auto"/>
            </w:tcBorders>
            <w:shd w:val="clear" w:color="auto" w:fill="auto"/>
          </w:tcPr>
          <w:p w14:paraId="0197FAF2" w14:textId="77777777" w:rsidR="00B36C0B" w:rsidRPr="00F94E84" w:rsidRDefault="00B36C0B" w:rsidP="005C5864">
            <w:pPr>
              <w:jc w:val="center"/>
              <w:rPr>
                <w:b/>
                <w:bCs/>
                <w:sz w:val="20"/>
                <w:szCs w:val="20"/>
              </w:rPr>
            </w:pPr>
            <w:r w:rsidRPr="00F94E84">
              <w:rPr>
                <w:b/>
                <w:bCs/>
                <w:sz w:val="20"/>
                <w:szCs w:val="20"/>
              </w:rPr>
              <w:t>PO</w:t>
            </w:r>
          </w:p>
          <w:p w14:paraId="3E82BCE1" w14:textId="77777777" w:rsidR="00B36C0B" w:rsidRPr="00F94E84" w:rsidRDefault="00B36C0B" w:rsidP="005C5864">
            <w:pPr>
              <w:jc w:val="center"/>
              <w:rPr>
                <w:b/>
                <w:bCs/>
                <w:sz w:val="20"/>
                <w:szCs w:val="20"/>
              </w:rPr>
            </w:pPr>
            <w:r w:rsidRPr="00F94E84">
              <w:rPr>
                <w:b/>
                <w:bCs/>
                <w:sz w:val="20"/>
                <w:szCs w:val="20"/>
              </w:rPr>
              <w:t xml:space="preserve">3 </w:t>
            </w:r>
          </w:p>
        </w:tc>
        <w:tc>
          <w:tcPr>
            <w:tcW w:w="566" w:type="dxa"/>
            <w:tcBorders>
              <w:top w:val="single" w:sz="4" w:space="0" w:color="auto"/>
              <w:left w:val="nil"/>
              <w:bottom w:val="single" w:sz="8" w:space="0" w:color="auto"/>
              <w:right w:val="single" w:sz="8" w:space="0" w:color="auto"/>
            </w:tcBorders>
            <w:shd w:val="clear" w:color="auto" w:fill="auto"/>
          </w:tcPr>
          <w:p w14:paraId="3894C899" w14:textId="77777777" w:rsidR="00B36C0B" w:rsidRPr="00F94E84" w:rsidRDefault="00B36C0B" w:rsidP="005C5864">
            <w:pPr>
              <w:jc w:val="center"/>
              <w:rPr>
                <w:b/>
                <w:bCs/>
                <w:sz w:val="20"/>
                <w:szCs w:val="20"/>
              </w:rPr>
            </w:pPr>
            <w:r w:rsidRPr="00F94E84">
              <w:rPr>
                <w:b/>
                <w:bCs/>
                <w:sz w:val="20"/>
                <w:szCs w:val="20"/>
              </w:rPr>
              <w:t>PO</w:t>
            </w:r>
          </w:p>
          <w:p w14:paraId="3EE0781D" w14:textId="77777777" w:rsidR="00B36C0B" w:rsidRPr="00F94E84" w:rsidRDefault="00B36C0B" w:rsidP="005C5864">
            <w:pPr>
              <w:jc w:val="center"/>
              <w:rPr>
                <w:b/>
                <w:bCs/>
                <w:sz w:val="20"/>
                <w:szCs w:val="20"/>
              </w:rPr>
            </w:pPr>
            <w:r w:rsidRPr="00F94E84">
              <w:rPr>
                <w:b/>
                <w:bCs/>
                <w:sz w:val="20"/>
                <w:szCs w:val="20"/>
              </w:rPr>
              <w:t>4</w:t>
            </w:r>
          </w:p>
        </w:tc>
        <w:tc>
          <w:tcPr>
            <w:tcW w:w="424" w:type="dxa"/>
            <w:tcBorders>
              <w:top w:val="single" w:sz="4" w:space="0" w:color="auto"/>
              <w:left w:val="nil"/>
              <w:bottom w:val="single" w:sz="8" w:space="0" w:color="auto"/>
              <w:right w:val="single" w:sz="8" w:space="0" w:color="auto"/>
            </w:tcBorders>
            <w:shd w:val="clear" w:color="auto" w:fill="auto"/>
          </w:tcPr>
          <w:p w14:paraId="446CC4E8" w14:textId="77777777" w:rsidR="00B36C0B" w:rsidRPr="00F94E84" w:rsidRDefault="00B36C0B" w:rsidP="005C5864">
            <w:pPr>
              <w:jc w:val="center"/>
              <w:rPr>
                <w:b/>
                <w:bCs/>
                <w:sz w:val="20"/>
                <w:szCs w:val="20"/>
              </w:rPr>
            </w:pPr>
            <w:r w:rsidRPr="00F94E84">
              <w:rPr>
                <w:b/>
                <w:bCs/>
                <w:sz w:val="20"/>
                <w:szCs w:val="20"/>
              </w:rPr>
              <w:t>PO</w:t>
            </w:r>
          </w:p>
          <w:p w14:paraId="1BCABFFD" w14:textId="77777777" w:rsidR="00B36C0B" w:rsidRPr="00F94E84" w:rsidRDefault="00B36C0B" w:rsidP="005C5864">
            <w:pPr>
              <w:jc w:val="center"/>
              <w:rPr>
                <w:b/>
                <w:bCs/>
                <w:sz w:val="20"/>
                <w:szCs w:val="20"/>
              </w:rPr>
            </w:pPr>
            <w:r w:rsidRPr="00F94E84">
              <w:rPr>
                <w:b/>
                <w:bCs/>
                <w:sz w:val="20"/>
                <w:szCs w:val="20"/>
              </w:rPr>
              <w:t>5</w:t>
            </w:r>
          </w:p>
        </w:tc>
        <w:tc>
          <w:tcPr>
            <w:tcW w:w="566" w:type="dxa"/>
            <w:tcBorders>
              <w:top w:val="single" w:sz="4" w:space="0" w:color="auto"/>
              <w:left w:val="nil"/>
              <w:bottom w:val="single" w:sz="8" w:space="0" w:color="auto"/>
              <w:right w:val="single" w:sz="8" w:space="0" w:color="000000"/>
            </w:tcBorders>
            <w:shd w:val="clear" w:color="auto" w:fill="auto"/>
          </w:tcPr>
          <w:p w14:paraId="4C34203B" w14:textId="77777777" w:rsidR="00B36C0B" w:rsidRPr="00F94E84" w:rsidRDefault="00B36C0B" w:rsidP="005C5864">
            <w:pPr>
              <w:jc w:val="center"/>
              <w:rPr>
                <w:b/>
                <w:bCs/>
                <w:sz w:val="20"/>
                <w:szCs w:val="20"/>
              </w:rPr>
            </w:pPr>
            <w:r w:rsidRPr="00F94E84">
              <w:rPr>
                <w:b/>
                <w:bCs/>
                <w:sz w:val="20"/>
                <w:szCs w:val="20"/>
              </w:rPr>
              <w:t>PO</w:t>
            </w:r>
          </w:p>
          <w:p w14:paraId="06C550AD" w14:textId="77777777" w:rsidR="00B36C0B" w:rsidRPr="00F94E84" w:rsidRDefault="00B36C0B" w:rsidP="005C5864">
            <w:pPr>
              <w:jc w:val="center"/>
              <w:rPr>
                <w:b/>
                <w:bCs/>
                <w:sz w:val="20"/>
                <w:szCs w:val="20"/>
              </w:rPr>
            </w:pPr>
            <w:r w:rsidRPr="00F94E84">
              <w:rPr>
                <w:b/>
                <w:bCs/>
                <w:sz w:val="20"/>
                <w:szCs w:val="20"/>
              </w:rPr>
              <w:t>6</w:t>
            </w:r>
          </w:p>
        </w:tc>
        <w:tc>
          <w:tcPr>
            <w:tcW w:w="424" w:type="dxa"/>
            <w:tcBorders>
              <w:top w:val="single" w:sz="4" w:space="0" w:color="auto"/>
              <w:left w:val="nil"/>
              <w:bottom w:val="single" w:sz="8" w:space="0" w:color="auto"/>
              <w:right w:val="single" w:sz="8" w:space="0" w:color="auto"/>
            </w:tcBorders>
            <w:shd w:val="clear" w:color="auto" w:fill="auto"/>
          </w:tcPr>
          <w:p w14:paraId="5AB4BD23" w14:textId="77777777" w:rsidR="00B36C0B" w:rsidRPr="00F94E84" w:rsidRDefault="00B36C0B" w:rsidP="005C5864">
            <w:pPr>
              <w:jc w:val="center"/>
              <w:rPr>
                <w:b/>
                <w:bCs/>
                <w:sz w:val="20"/>
                <w:szCs w:val="20"/>
              </w:rPr>
            </w:pPr>
            <w:r w:rsidRPr="00F94E84">
              <w:rPr>
                <w:b/>
                <w:bCs/>
                <w:sz w:val="20"/>
                <w:szCs w:val="20"/>
              </w:rPr>
              <w:t>PO</w:t>
            </w:r>
          </w:p>
          <w:p w14:paraId="62C8BBB5" w14:textId="77777777" w:rsidR="00B36C0B" w:rsidRPr="00F94E84" w:rsidRDefault="00B36C0B" w:rsidP="005C5864">
            <w:pPr>
              <w:jc w:val="center"/>
              <w:rPr>
                <w:b/>
                <w:bCs/>
                <w:sz w:val="20"/>
                <w:szCs w:val="20"/>
              </w:rPr>
            </w:pPr>
            <w:r w:rsidRPr="00F94E84">
              <w:rPr>
                <w:b/>
                <w:bCs/>
                <w:sz w:val="20"/>
                <w:szCs w:val="20"/>
              </w:rPr>
              <w:t>7</w:t>
            </w:r>
          </w:p>
        </w:tc>
        <w:tc>
          <w:tcPr>
            <w:tcW w:w="566" w:type="dxa"/>
            <w:tcBorders>
              <w:top w:val="single" w:sz="4" w:space="0" w:color="auto"/>
              <w:left w:val="nil"/>
              <w:bottom w:val="single" w:sz="8" w:space="0" w:color="auto"/>
              <w:right w:val="single" w:sz="8" w:space="0" w:color="auto"/>
            </w:tcBorders>
            <w:shd w:val="clear" w:color="auto" w:fill="auto"/>
          </w:tcPr>
          <w:p w14:paraId="49D60058" w14:textId="77777777" w:rsidR="00B36C0B" w:rsidRPr="00F94E84" w:rsidRDefault="00B36C0B" w:rsidP="005C5864">
            <w:pPr>
              <w:jc w:val="center"/>
              <w:rPr>
                <w:b/>
                <w:bCs/>
                <w:sz w:val="20"/>
                <w:szCs w:val="20"/>
              </w:rPr>
            </w:pPr>
            <w:r w:rsidRPr="00F94E84">
              <w:rPr>
                <w:b/>
                <w:bCs/>
                <w:sz w:val="20"/>
                <w:szCs w:val="20"/>
              </w:rPr>
              <w:t>PO</w:t>
            </w:r>
          </w:p>
          <w:p w14:paraId="31D817E5" w14:textId="77777777" w:rsidR="00B36C0B" w:rsidRPr="00F94E84" w:rsidRDefault="00B36C0B" w:rsidP="005C5864">
            <w:pPr>
              <w:jc w:val="center"/>
              <w:rPr>
                <w:b/>
                <w:bCs/>
                <w:sz w:val="20"/>
                <w:szCs w:val="20"/>
              </w:rPr>
            </w:pPr>
            <w:r w:rsidRPr="00F94E84">
              <w:rPr>
                <w:b/>
                <w:bCs/>
                <w:sz w:val="20"/>
                <w:szCs w:val="20"/>
              </w:rPr>
              <w:t>8</w:t>
            </w:r>
          </w:p>
        </w:tc>
        <w:tc>
          <w:tcPr>
            <w:tcW w:w="566" w:type="dxa"/>
            <w:gridSpan w:val="2"/>
            <w:tcBorders>
              <w:top w:val="single" w:sz="4" w:space="0" w:color="auto"/>
              <w:left w:val="nil"/>
              <w:bottom w:val="single" w:sz="8" w:space="0" w:color="auto"/>
              <w:right w:val="single" w:sz="8" w:space="0" w:color="000000"/>
            </w:tcBorders>
            <w:shd w:val="clear" w:color="auto" w:fill="auto"/>
          </w:tcPr>
          <w:p w14:paraId="4A19838F" w14:textId="77777777" w:rsidR="00B36C0B" w:rsidRPr="00F94E84" w:rsidRDefault="00B36C0B" w:rsidP="005C5864">
            <w:pPr>
              <w:jc w:val="center"/>
              <w:rPr>
                <w:b/>
                <w:bCs/>
                <w:sz w:val="20"/>
                <w:szCs w:val="20"/>
              </w:rPr>
            </w:pPr>
            <w:r w:rsidRPr="00F94E84">
              <w:rPr>
                <w:b/>
                <w:bCs/>
                <w:sz w:val="20"/>
                <w:szCs w:val="20"/>
              </w:rPr>
              <w:t>PO</w:t>
            </w:r>
          </w:p>
          <w:p w14:paraId="4FD8D6D8" w14:textId="77777777" w:rsidR="00B36C0B" w:rsidRPr="00F94E84" w:rsidRDefault="00B36C0B" w:rsidP="005C5864">
            <w:pPr>
              <w:jc w:val="center"/>
              <w:rPr>
                <w:b/>
                <w:bCs/>
                <w:sz w:val="20"/>
                <w:szCs w:val="20"/>
              </w:rPr>
            </w:pPr>
            <w:r w:rsidRPr="00F94E84">
              <w:rPr>
                <w:b/>
                <w:bCs/>
                <w:sz w:val="20"/>
                <w:szCs w:val="20"/>
              </w:rPr>
              <w:t>9</w:t>
            </w:r>
          </w:p>
        </w:tc>
        <w:tc>
          <w:tcPr>
            <w:tcW w:w="424" w:type="dxa"/>
            <w:tcBorders>
              <w:top w:val="single" w:sz="4" w:space="0" w:color="auto"/>
              <w:left w:val="nil"/>
              <w:bottom w:val="single" w:sz="8" w:space="0" w:color="auto"/>
              <w:right w:val="single" w:sz="8" w:space="0" w:color="auto"/>
            </w:tcBorders>
            <w:shd w:val="clear" w:color="auto" w:fill="auto"/>
          </w:tcPr>
          <w:p w14:paraId="4CB70AC3" w14:textId="77777777" w:rsidR="00B36C0B" w:rsidRPr="00F94E84" w:rsidRDefault="00B36C0B" w:rsidP="005C5864">
            <w:pPr>
              <w:jc w:val="center"/>
              <w:rPr>
                <w:b/>
                <w:bCs/>
                <w:sz w:val="20"/>
                <w:szCs w:val="20"/>
              </w:rPr>
            </w:pPr>
            <w:r w:rsidRPr="00F94E84">
              <w:rPr>
                <w:b/>
                <w:bCs/>
                <w:sz w:val="20"/>
                <w:szCs w:val="20"/>
              </w:rPr>
              <w:t>PO</w:t>
            </w:r>
          </w:p>
          <w:p w14:paraId="2524C311" w14:textId="77777777" w:rsidR="00B36C0B" w:rsidRPr="00F94E84" w:rsidRDefault="00B36C0B" w:rsidP="005C5864">
            <w:pPr>
              <w:jc w:val="center"/>
              <w:rPr>
                <w:b/>
                <w:bCs/>
                <w:sz w:val="20"/>
                <w:szCs w:val="20"/>
              </w:rPr>
            </w:pPr>
            <w:r w:rsidRPr="00F94E84">
              <w:rPr>
                <w:b/>
                <w:bCs/>
                <w:sz w:val="20"/>
                <w:szCs w:val="20"/>
              </w:rPr>
              <w:t>10</w:t>
            </w:r>
          </w:p>
        </w:tc>
        <w:tc>
          <w:tcPr>
            <w:tcW w:w="566" w:type="dxa"/>
            <w:gridSpan w:val="2"/>
            <w:tcBorders>
              <w:top w:val="single" w:sz="4" w:space="0" w:color="auto"/>
              <w:left w:val="nil"/>
              <w:bottom w:val="single" w:sz="8" w:space="0" w:color="auto"/>
              <w:right w:val="single" w:sz="8" w:space="0" w:color="auto"/>
            </w:tcBorders>
          </w:tcPr>
          <w:p w14:paraId="0E5C300E" w14:textId="77777777" w:rsidR="00B36C0B" w:rsidRPr="00F94E84" w:rsidRDefault="00B36C0B" w:rsidP="005C5864">
            <w:pPr>
              <w:jc w:val="center"/>
              <w:rPr>
                <w:b/>
                <w:bCs/>
                <w:sz w:val="20"/>
                <w:szCs w:val="20"/>
              </w:rPr>
            </w:pPr>
            <w:r w:rsidRPr="00F94E84">
              <w:rPr>
                <w:b/>
                <w:bCs/>
                <w:sz w:val="20"/>
                <w:szCs w:val="20"/>
              </w:rPr>
              <w:t>PO</w:t>
            </w:r>
          </w:p>
          <w:p w14:paraId="01AC4A81" w14:textId="77777777" w:rsidR="00B36C0B" w:rsidRPr="00F94E84" w:rsidRDefault="00B36C0B" w:rsidP="005C5864">
            <w:pPr>
              <w:jc w:val="center"/>
              <w:rPr>
                <w:b/>
                <w:bCs/>
                <w:sz w:val="20"/>
                <w:szCs w:val="20"/>
              </w:rPr>
            </w:pPr>
            <w:r w:rsidRPr="00F94E84">
              <w:rPr>
                <w:b/>
                <w:bCs/>
                <w:sz w:val="20"/>
                <w:szCs w:val="20"/>
              </w:rPr>
              <w:t>11</w:t>
            </w:r>
          </w:p>
        </w:tc>
        <w:tc>
          <w:tcPr>
            <w:tcW w:w="566" w:type="dxa"/>
            <w:tcBorders>
              <w:top w:val="single" w:sz="4" w:space="0" w:color="auto"/>
              <w:left w:val="nil"/>
              <w:bottom w:val="single" w:sz="8" w:space="0" w:color="auto"/>
              <w:right w:val="single" w:sz="8" w:space="0" w:color="auto"/>
            </w:tcBorders>
          </w:tcPr>
          <w:p w14:paraId="49B2D9EE" w14:textId="77777777" w:rsidR="00B36C0B" w:rsidRPr="00F94E84" w:rsidRDefault="00B36C0B" w:rsidP="005C5864">
            <w:pPr>
              <w:jc w:val="center"/>
              <w:rPr>
                <w:b/>
                <w:bCs/>
                <w:sz w:val="20"/>
                <w:szCs w:val="20"/>
              </w:rPr>
            </w:pPr>
            <w:r w:rsidRPr="00F94E84">
              <w:rPr>
                <w:b/>
                <w:bCs/>
                <w:sz w:val="20"/>
                <w:szCs w:val="20"/>
              </w:rPr>
              <w:t>PO</w:t>
            </w:r>
          </w:p>
          <w:p w14:paraId="6D5F5999" w14:textId="77777777" w:rsidR="00B36C0B" w:rsidRPr="00F94E84" w:rsidRDefault="00B36C0B" w:rsidP="005C5864">
            <w:pPr>
              <w:jc w:val="center"/>
              <w:rPr>
                <w:b/>
                <w:bCs/>
                <w:sz w:val="20"/>
                <w:szCs w:val="20"/>
              </w:rPr>
            </w:pPr>
            <w:r w:rsidRPr="00F94E84">
              <w:rPr>
                <w:b/>
                <w:bCs/>
                <w:sz w:val="20"/>
                <w:szCs w:val="20"/>
              </w:rPr>
              <w:t>12</w:t>
            </w:r>
          </w:p>
        </w:tc>
        <w:tc>
          <w:tcPr>
            <w:tcW w:w="566" w:type="dxa"/>
            <w:gridSpan w:val="2"/>
            <w:tcBorders>
              <w:top w:val="single" w:sz="4" w:space="0" w:color="auto"/>
              <w:left w:val="nil"/>
              <w:bottom w:val="single" w:sz="8" w:space="0" w:color="auto"/>
              <w:right w:val="single" w:sz="8" w:space="0" w:color="auto"/>
            </w:tcBorders>
          </w:tcPr>
          <w:p w14:paraId="7DFD4720" w14:textId="77777777" w:rsidR="00B36C0B" w:rsidRPr="00F94E84" w:rsidRDefault="00B36C0B" w:rsidP="005C5864">
            <w:pPr>
              <w:jc w:val="center"/>
              <w:rPr>
                <w:b/>
                <w:bCs/>
                <w:sz w:val="20"/>
                <w:szCs w:val="20"/>
              </w:rPr>
            </w:pPr>
            <w:r w:rsidRPr="00F94E84">
              <w:rPr>
                <w:b/>
                <w:bCs/>
                <w:sz w:val="20"/>
                <w:szCs w:val="20"/>
              </w:rPr>
              <w:t>PO</w:t>
            </w:r>
          </w:p>
          <w:p w14:paraId="789EA343" w14:textId="77777777" w:rsidR="00B36C0B" w:rsidRPr="00F94E84" w:rsidRDefault="00B36C0B" w:rsidP="005C5864">
            <w:pPr>
              <w:jc w:val="center"/>
              <w:rPr>
                <w:b/>
                <w:bCs/>
                <w:sz w:val="20"/>
                <w:szCs w:val="20"/>
              </w:rPr>
            </w:pPr>
            <w:r w:rsidRPr="00F94E84">
              <w:rPr>
                <w:b/>
                <w:bCs/>
                <w:sz w:val="20"/>
                <w:szCs w:val="20"/>
              </w:rPr>
              <w:t>13</w:t>
            </w:r>
          </w:p>
        </w:tc>
        <w:tc>
          <w:tcPr>
            <w:tcW w:w="424" w:type="dxa"/>
            <w:tcBorders>
              <w:top w:val="single" w:sz="4" w:space="0" w:color="auto"/>
              <w:left w:val="nil"/>
              <w:bottom w:val="single" w:sz="8" w:space="0" w:color="auto"/>
              <w:right w:val="single" w:sz="8" w:space="0" w:color="auto"/>
            </w:tcBorders>
          </w:tcPr>
          <w:p w14:paraId="78EA3F4B" w14:textId="77777777" w:rsidR="00B36C0B" w:rsidRPr="00F94E84" w:rsidRDefault="00B36C0B" w:rsidP="005C5864">
            <w:pPr>
              <w:jc w:val="center"/>
              <w:rPr>
                <w:b/>
                <w:bCs/>
                <w:sz w:val="20"/>
                <w:szCs w:val="20"/>
              </w:rPr>
            </w:pPr>
            <w:r w:rsidRPr="00F94E84">
              <w:rPr>
                <w:b/>
                <w:bCs/>
                <w:sz w:val="20"/>
                <w:szCs w:val="20"/>
              </w:rPr>
              <w:t>PO</w:t>
            </w:r>
          </w:p>
          <w:p w14:paraId="4D8B071F" w14:textId="77777777" w:rsidR="00B36C0B" w:rsidRPr="00F94E84" w:rsidRDefault="00B36C0B" w:rsidP="005C5864">
            <w:pPr>
              <w:jc w:val="center"/>
              <w:rPr>
                <w:b/>
                <w:bCs/>
                <w:sz w:val="20"/>
                <w:szCs w:val="20"/>
              </w:rPr>
            </w:pPr>
            <w:r w:rsidRPr="00F94E84">
              <w:rPr>
                <w:b/>
                <w:bCs/>
                <w:sz w:val="20"/>
                <w:szCs w:val="20"/>
              </w:rPr>
              <w:t>14</w:t>
            </w:r>
          </w:p>
        </w:tc>
        <w:tc>
          <w:tcPr>
            <w:tcW w:w="789" w:type="dxa"/>
            <w:tcBorders>
              <w:top w:val="single" w:sz="4" w:space="0" w:color="auto"/>
              <w:left w:val="nil"/>
              <w:bottom w:val="single" w:sz="8" w:space="0" w:color="auto"/>
              <w:right w:val="single" w:sz="8" w:space="0" w:color="auto"/>
            </w:tcBorders>
          </w:tcPr>
          <w:p w14:paraId="699D193C" w14:textId="77777777" w:rsidR="00B36C0B" w:rsidRPr="00F94E84" w:rsidRDefault="00B36C0B" w:rsidP="005C5864">
            <w:pPr>
              <w:jc w:val="center"/>
              <w:rPr>
                <w:b/>
                <w:bCs/>
                <w:sz w:val="20"/>
                <w:szCs w:val="20"/>
              </w:rPr>
            </w:pPr>
            <w:r w:rsidRPr="00F94E84">
              <w:rPr>
                <w:b/>
                <w:bCs/>
                <w:sz w:val="20"/>
                <w:szCs w:val="20"/>
              </w:rPr>
              <w:t>PO</w:t>
            </w:r>
          </w:p>
          <w:p w14:paraId="4ADDFEFE"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7B50DE7F"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3BC80711" w14:textId="77777777" w:rsidR="00B36C0B" w:rsidRPr="00F94E84" w:rsidRDefault="00B36C0B" w:rsidP="005C5864">
            <w:pPr>
              <w:rPr>
                <w:sz w:val="20"/>
                <w:szCs w:val="20"/>
              </w:rPr>
            </w:pPr>
            <w:r w:rsidRPr="00F94E84">
              <w:rPr>
                <w:b/>
                <w:bCs/>
                <w:sz w:val="20"/>
                <w:szCs w:val="20"/>
              </w:rPr>
              <w:t>LO 1</w:t>
            </w:r>
          </w:p>
        </w:tc>
        <w:tc>
          <w:tcPr>
            <w:tcW w:w="443" w:type="dxa"/>
            <w:tcBorders>
              <w:top w:val="nil"/>
              <w:left w:val="nil"/>
              <w:bottom w:val="single" w:sz="8" w:space="0" w:color="auto"/>
              <w:right w:val="single" w:sz="8" w:space="0" w:color="auto"/>
            </w:tcBorders>
            <w:shd w:val="clear" w:color="auto" w:fill="auto"/>
          </w:tcPr>
          <w:p w14:paraId="03C3F477"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0F86322E"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A3FC3FD"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6B4E7A01" w14:textId="77777777" w:rsidR="00B36C0B" w:rsidRPr="00F94E84" w:rsidRDefault="00B36C0B" w:rsidP="005C5864">
            <w:pPr>
              <w:jc w:val="center"/>
              <w:rPr>
                <w:sz w:val="20"/>
                <w:szCs w:val="20"/>
              </w:rPr>
            </w:pPr>
            <w:r w:rsidRPr="00F94E84">
              <w:rPr>
                <w:sz w:val="20"/>
                <w:szCs w:val="20"/>
              </w:rPr>
              <w:t>5</w:t>
            </w:r>
          </w:p>
        </w:tc>
        <w:tc>
          <w:tcPr>
            <w:tcW w:w="424" w:type="dxa"/>
            <w:tcBorders>
              <w:top w:val="nil"/>
              <w:left w:val="nil"/>
              <w:bottom w:val="single" w:sz="8" w:space="0" w:color="auto"/>
              <w:right w:val="single" w:sz="8" w:space="0" w:color="auto"/>
            </w:tcBorders>
            <w:shd w:val="clear" w:color="auto" w:fill="auto"/>
          </w:tcPr>
          <w:p w14:paraId="3CAB61F0"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15D90B7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29A389D"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shd w:val="clear" w:color="auto" w:fill="auto"/>
          </w:tcPr>
          <w:p w14:paraId="317AAB17" w14:textId="77777777" w:rsidR="00B36C0B" w:rsidRPr="00F94E84" w:rsidRDefault="00B36C0B" w:rsidP="005C5864">
            <w:pPr>
              <w:jc w:val="center"/>
              <w:rPr>
                <w:b/>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4A0252D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5630F8D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FC832AB"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2E4C91A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4A7D859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4C7AF9B3"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24CA2DEF" w14:textId="77777777" w:rsidR="00B36C0B" w:rsidRPr="00F94E84" w:rsidRDefault="00B36C0B" w:rsidP="005C5864">
            <w:pPr>
              <w:jc w:val="center"/>
              <w:rPr>
                <w:b/>
                <w:sz w:val="20"/>
                <w:szCs w:val="20"/>
              </w:rPr>
            </w:pPr>
          </w:p>
        </w:tc>
      </w:tr>
      <w:tr w:rsidR="00B36C0B" w:rsidRPr="00F94E84" w14:paraId="72AD2419"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6874A293" w14:textId="77777777" w:rsidR="00B36C0B" w:rsidRPr="00F94E84" w:rsidRDefault="00B36C0B" w:rsidP="005C5864">
            <w:pPr>
              <w:rPr>
                <w:sz w:val="20"/>
                <w:szCs w:val="20"/>
              </w:rPr>
            </w:pPr>
            <w:r w:rsidRPr="00F94E84">
              <w:rPr>
                <w:b/>
                <w:bCs/>
                <w:sz w:val="20"/>
                <w:szCs w:val="20"/>
              </w:rPr>
              <w:t>LO 2</w:t>
            </w:r>
          </w:p>
        </w:tc>
        <w:tc>
          <w:tcPr>
            <w:tcW w:w="443" w:type="dxa"/>
            <w:tcBorders>
              <w:top w:val="nil"/>
              <w:left w:val="nil"/>
              <w:bottom w:val="single" w:sz="8" w:space="0" w:color="auto"/>
              <w:right w:val="single" w:sz="8" w:space="0" w:color="auto"/>
            </w:tcBorders>
            <w:shd w:val="clear" w:color="auto" w:fill="auto"/>
          </w:tcPr>
          <w:p w14:paraId="5D8DC5BB"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2E77917"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51D3F40"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6E103032"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7E15E5F9" w14:textId="77777777" w:rsidR="00B36C0B" w:rsidRPr="00F94E84" w:rsidRDefault="00B36C0B" w:rsidP="005C5864">
            <w:pPr>
              <w:jc w:val="center"/>
              <w:rPr>
                <w:b/>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29246C62"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755EA6DE"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shd w:val="clear" w:color="auto" w:fill="auto"/>
          </w:tcPr>
          <w:p w14:paraId="4B34867D" w14:textId="77777777" w:rsidR="00B36C0B" w:rsidRPr="00F94E84" w:rsidRDefault="00B36C0B" w:rsidP="005C5864">
            <w:pPr>
              <w:jc w:val="center"/>
              <w:rPr>
                <w:b/>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39183C5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71D04BD1"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EF98C2E"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2683B946"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6676FD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693B95C0"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2DECDB7D" w14:textId="77777777" w:rsidR="00B36C0B" w:rsidRPr="00F94E84" w:rsidRDefault="00B36C0B" w:rsidP="005C5864">
            <w:pPr>
              <w:jc w:val="center"/>
              <w:rPr>
                <w:b/>
                <w:sz w:val="20"/>
                <w:szCs w:val="20"/>
              </w:rPr>
            </w:pPr>
          </w:p>
        </w:tc>
      </w:tr>
      <w:tr w:rsidR="00B36C0B" w:rsidRPr="00F94E84" w14:paraId="2E0C9A31"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774EBD2D" w14:textId="77777777" w:rsidR="00B36C0B" w:rsidRPr="00F94E84" w:rsidRDefault="00B36C0B" w:rsidP="005C5864">
            <w:pPr>
              <w:rPr>
                <w:sz w:val="20"/>
                <w:szCs w:val="20"/>
              </w:rPr>
            </w:pPr>
            <w:r w:rsidRPr="00F94E84">
              <w:rPr>
                <w:b/>
                <w:bCs/>
                <w:sz w:val="20"/>
                <w:szCs w:val="20"/>
              </w:rPr>
              <w:t>LO 3</w:t>
            </w:r>
          </w:p>
        </w:tc>
        <w:tc>
          <w:tcPr>
            <w:tcW w:w="443" w:type="dxa"/>
            <w:tcBorders>
              <w:top w:val="nil"/>
              <w:left w:val="nil"/>
              <w:bottom w:val="single" w:sz="8" w:space="0" w:color="auto"/>
              <w:right w:val="single" w:sz="8" w:space="0" w:color="auto"/>
            </w:tcBorders>
            <w:shd w:val="clear" w:color="auto" w:fill="auto"/>
          </w:tcPr>
          <w:p w14:paraId="22BC6F5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32085085"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0405D816"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6F3F6854"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6E926263"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00D5642F"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5710810"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2C4F0F01"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6FFF5963"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3215201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6F7DE567"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4BD69DB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036CAA7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7AD4EAF9"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55475ECC" w14:textId="77777777" w:rsidR="00B36C0B" w:rsidRPr="00F94E84" w:rsidRDefault="00B36C0B" w:rsidP="005C5864">
            <w:pPr>
              <w:jc w:val="center"/>
              <w:rPr>
                <w:b/>
                <w:sz w:val="20"/>
                <w:szCs w:val="20"/>
              </w:rPr>
            </w:pPr>
          </w:p>
        </w:tc>
      </w:tr>
      <w:tr w:rsidR="00B36C0B" w:rsidRPr="00F94E84" w14:paraId="0B0D3DF5"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34841AB9" w14:textId="77777777" w:rsidR="00B36C0B" w:rsidRPr="00F94E84" w:rsidRDefault="00B36C0B" w:rsidP="005C5864">
            <w:pPr>
              <w:rPr>
                <w:b/>
                <w:bCs/>
                <w:sz w:val="20"/>
                <w:szCs w:val="20"/>
              </w:rPr>
            </w:pPr>
            <w:r w:rsidRPr="00F94E84">
              <w:rPr>
                <w:b/>
                <w:bCs/>
                <w:sz w:val="20"/>
                <w:szCs w:val="20"/>
              </w:rPr>
              <w:t>LO 4</w:t>
            </w:r>
          </w:p>
        </w:tc>
        <w:tc>
          <w:tcPr>
            <w:tcW w:w="443" w:type="dxa"/>
            <w:tcBorders>
              <w:top w:val="nil"/>
              <w:left w:val="nil"/>
              <w:bottom w:val="single" w:sz="8" w:space="0" w:color="auto"/>
              <w:right w:val="single" w:sz="8" w:space="0" w:color="auto"/>
            </w:tcBorders>
            <w:shd w:val="clear" w:color="auto" w:fill="auto"/>
          </w:tcPr>
          <w:p w14:paraId="4B020BA4"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288563A7"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04CC5AD"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C4846AE"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3BCC49F8"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273E70E2"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17D5403" w14:textId="77777777" w:rsidR="00B36C0B" w:rsidRPr="00F94E84" w:rsidRDefault="00B36C0B" w:rsidP="005C5864">
            <w:pPr>
              <w:jc w:val="center"/>
              <w:rPr>
                <w:sz w:val="20"/>
                <w:szCs w:val="20"/>
              </w:rPr>
            </w:pPr>
            <w:r w:rsidRPr="00F94E84">
              <w:rPr>
                <w:sz w:val="20"/>
                <w:szCs w:val="20"/>
              </w:rPr>
              <w:t>5</w:t>
            </w:r>
          </w:p>
        </w:tc>
        <w:tc>
          <w:tcPr>
            <w:tcW w:w="566" w:type="dxa"/>
            <w:tcBorders>
              <w:top w:val="nil"/>
              <w:left w:val="nil"/>
              <w:bottom w:val="single" w:sz="8" w:space="0" w:color="auto"/>
              <w:right w:val="single" w:sz="8" w:space="0" w:color="auto"/>
            </w:tcBorders>
            <w:shd w:val="clear" w:color="auto" w:fill="auto"/>
          </w:tcPr>
          <w:p w14:paraId="600CBC9F"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63AD0F2E"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012C3560"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1808594D"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1356A602"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7E2B6131"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613CA1C7"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6E173305" w14:textId="77777777" w:rsidR="00B36C0B" w:rsidRPr="00F94E84" w:rsidRDefault="00B36C0B" w:rsidP="005C5864">
            <w:pPr>
              <w:jc w:val="center"/>
              <w:rPr>
                <w:b/>
                <w:sz w:val="20"/>
                <w:szCs w:val="20"/>
              </w:rPr>
            </w:pPr>
          </w:p>
        </w:tc>
      </w:tr>
      <w:tr w:rsidR="00B36C0B" w:rsidRPr="00F94E84" w14:paraId="56E4CDF8"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160E8C4A" w14:textId="77777777" w:rsidR="00B36C0B" w:rsidRPr="00F94E84" w:rsidRDefault="00B36C0B" w:rsidP="005C5864">
            <w:pPr>
              <w:rPr>
                <w:b/>
                <w:bCs/>
                <w:sz w:val="20"/>
                <w:szCs w:val="20"/>
              </w:rPr>
            </w:pPr>
            <w:r w:rsidRPr="00F94E84">
              <w:rPr>
                <w:b/>
                <w:bCs/>
                <w:sz w:val="20"/>
                <w:szCs w:val="20"/>
              </w:rPr>
              <w:t>LO 5</w:t>
            </w:r>
          </w:p>
        </w:tc>
        <w:tc>
          <w:tcPr>
            <w:tcW w:w="443" w:type="dxa"/>
            <w:tcBorders>
              <w:top w:val="nil"/>
              <w:left w:val="nil"/>
              <w:bottom w:val="single" w:sz="8" w:space="0" w:color="auto"/>
              <w:right w:val="single" w:sz="8" w:space="0" w:color="auto"/>
            </w:tcBorders>
            <w:shd w:val="clear" w:color="auto" w:fill="auto"/>
          </w:tcPr>
          <w:p w14:paraId="4728B3C5"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7F8571F1"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3D71218A"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8206FB1"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4F69BADB"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2632506E"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734462E0"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21922031"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7DE9B22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09650892"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040680B7"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08849E6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62BCEE64"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05125589"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2B682F21" w14:textId="77777777" w:rsidR="00B36C0B" w:rsidRPr="00F94E84" w:rsidRDefault="00B36C0B" w:rsidP="005C5864">
            <w:pPr>
              <w:jc w:val="center"/>
              <w:rPr>
                <w:b/>
                <w:sz w:val="20"/>
                <w:szCs w:val="20"/>
              </w:rPr>
            </w:pPr>
          </w:p>
        </w:tc>
      </w:tr>
      <w:tr w:rsidR="00B36C0B" w:rsidRPr="00F94E84" w14:paraId="78A7F810"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22BE79CA" w14:textId="77777777" w:rsidR="00B36C0B" w:rsidRPr="00F94E84" w:rsidRDefault="00B36C0B" w:rsidP="005C5864">
            <w:pPr>
              <w:rPr>
                <w:b/>
                <w:bCs/>
                <w:sz w:val="20"/>
                <w:szCs w:val="20"/>
              </w:rPr>
            </w:pPr>
            <w:r w:rsidRPr="00F94E84">
              <w:rPr>
                <w:b/>
                <w:bCs/>
                <w:sz w:val="20"/>
                <w:szCs w:val="20"/>
              </w:rPr>
              <w:t>LO 6</w:t>
            </w:r>
          </w:p>
        </w:tc>
        <w:tc>
          <w:tcPr>
            <w:tcW w:w="443" w:type="dxa"/>
            <w:tcBorders>
              <w:top w:val="nil"/>
              <w:left w:val="nil"/>
              <w:bottom w:val="single" w:sz="8" w:space="0" w:color="auto"/>
              <w:right w:val="single" w:sz="8" w:space="0" w:color="auto"/>
            </w:tcBorders>
            <w:shd w:val="clear" w:color="auto" w:fill="auto"/>
          </w:tcPr>
          <w:p w14:paraId="0052F3E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0964B81F"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77F83BC0"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9192FB4"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647B36E"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27BB4ECA"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57CA6E54"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BF76948"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2D8E9DB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53443B0F"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7B9A8B48"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72DE4B61"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4FEBCC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4B9BFCF9"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3A44B386" w14:textId="77777777" w:rsidR="00B36C0B" w:rsidRPr="00F94E84" w:rsidRDefault="00B36C0B" w:rsidP="005C5864">
            <w:pPr>
              <w:jc w:val="center"/>
              <w:rPr>
                <w:b/>
                <w:sz w:val="20"/>
                <w:szCs w:val="20"/>
              </w:rPr>
            </w:pPr>
          </w:p>
        </w:tc>
      </w:tr>
      <w:tr w:rsidR="00B36C0B" w:rsidRPr="00F94E84" w14:paraId="31AE78DD"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5EE47C97" w14:textId="77777777" w:rsidR="00B36C0B" w:rsidRPr="00F94E84" w:rsidRDefault="00B36C0B" w:rsidP="005C5864">
            <w:pPr>
              <w:rPr>
                <w:b/>
                <w:bCs/>
                <w:sz w:val="20"/>
                <w:szCs w:val="20"/>
              </w:rPr>
            </w:pPr>
            <w:r w:rsidRPr="00F94E84">
              <w:rPr>
                <w:b/>
                <w:bCs/>
                <w:sz w:val="20"/>
                <w:szCs w:val="20"/>
              </w:rPr>
              <w:t>LO 7</w:t>
            </w:r>
          </w:p>
        </w:tc>
        <w:tc>
          <w:tcPr>
            <w:tcW w:w="443" w:type="dxa"/>
            <w:tcBorders>
              <w:top w:val="nil"/>
              <w:left w:val="nil"/>
              <w:bottom w:val="single" w:sz="8" w:space="0" w:color="auto"/>
              <w:right w:val="single" w:sz="8" w:space="0" w:color="auto"/>
            </w:tcBorders>
            <w:shd w:val="clear" w:color="auto" w:fill="auto"/>
          </w:tcPr>
          <w:p w14:paraId="7E8C9394"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72069617"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01B8DDFB"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2C288FC5"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B204B24"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10EF7501"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4D68616F"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86EB066"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0972011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759F8BA4"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04BD01B3"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61F6F1E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9AA84B4"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7DB1D52A"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2A4B9C0D" w14:textId="77777777" w:rsidR="00B36C0B" w:rsidRPr="00F94E84" w:rsidRDefault="00B36C0B" w:rsidP="005C5864">
            <w:pPr>
              <w:jc w:val="center"/>
              <w:rPr>
                <w:b/>
                <w:sz w:val="20"/>
                <w:szCs w:val="20"/>
              </w:rPr>
            </w:pPr>
          </w:p>
        </w:tc>
      </w:tr>
      <w:tr w:rsidR="00B36C0B" w:rsidRPr="00F94E84" w14:paraId="2C8BED5B"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0D5F7D78" w14:textId="77777777" w:rsidR="00B36C0B" w:rsidRPr="00F94E84" w:rsidRDefault="00B36C0B" w:rsidP="005C5864">
            <w:pPr>
              <w:rPr>
                <w:b/>
                <w:bCs/>
                <w:sz w:val="20"/>
                <w:szCs w:val="20"/>
              </w:rPr>
            </w:pPr>
            <w:r w:rsidRPr="00F94E84">
              <w:rPr>
                <w:b/>
                <w:bCs/>
                <w:sz w:val="20"/>
                <w:szCs w:val="20"/>
              </w:rPr>
              <w:t>LO 8</w:t>
            </w:r>
          </w:p>
        </w:tc>
        <w:tc>
          <w:tcPr>
            <w:tcW w:w="443" w:type="dxa"/>
            <w:tcBorders>
              <w:top w:val="nil"/>
              <w:left w:val="nil"/>
              <w:bottom w:val="single" w:sz="8" w:space="0" w:color="auto"/>
              <w:right w:val="single" w:sz="8" w:space="0" w:color="auto"/>
            </w:tcBorders>
            <w:shd w:val="clear" w:color="auto" w:fill="auto"/>
          </w:tcPr>
          <w:p w14:paraId="235D2D8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8A75739"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56CA09BC"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1FE45DF2"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6F4CEEE"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48B334E9"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E01AE2E"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4183E4E4"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7BF0D1EC"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60B2356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FB8AFFA"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5B43DCB1"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576481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35B899BC"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05EE930C" w14:textId="77777777" w:rsidR="00B36C0B" w:rsidRPr="00F94E84" w:rsidRDefault="00B36C0B" w:rsidP="005C5864">
            <w:pPr>
              <w:jc w:val="center"/>
              <w:rPr>
                <w:b/>
                <w:sz w:val="20"/>
                <w:szCs w:val="20"/>
              </w:rPr>
            </w:pPr>
          </w:p>
        </w:tc>
      </w:tr>
      <w:tr w:rsidR="00B36C0B" w:rsidRPr="00F94E84" w14:paraId="7AB0C562"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9356" w:type="dxa"/>
            <w:gridSpan w:val="19"/>
            <w:tcBorders>
              <w:top w:val="single" w:sz="4" w:space="0" w:color="auto"/>
              <w:left w:val="single" w:sz="4" w:space="0" w:color="auto"/>
              <w:bottom w:val="single" w:sz="4" w:space="0" w:color="auto"/>
              <w:right w:val="single" w:sz="4" w:space="0" w:color="auto"/>
            </w:tcBorders>
          </w:tcPr>
          <w:p w14:paraId="0F1D862A"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2947DB70"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5551" w:type="dxa"/>
            <w:gridSpan w:val="10"/>
            <w:tcBorders>
              <w:top w:val="single" w:sz="4" w:space="0" w:color="auto"/>
              <w:left w:val="single" w:sz="4" w:space="0" w:color="auto"/>
              <w:bottom w:val="single" w:sz="4" w:space="0" w:color="auto"/>
              <w:right w:val="single" w:sz="4" w:space="0" w:color="auto"/>
            </w:tcBorders>
            <w:hideMark/>
          </w:tcPr>
          <w:p w14:paraId="6A912F6B" w14:textId="77777777" w:rsidR="00B36C0B" w:rsidRPr="00F94E84" w:rsidRDefault="00B36C0B" w:rsidP="005C5864">
            <w:pPr>
              <w:rPr>
                <w:b/>
                <w:sz w:val="20"/>
                <w:szCs w:val="20"/>
              </w:rPr>
            </w:pPr>
            <w:r w:rsidRPr="00F94E84">
              <w:rPr>
                <w:b/>
                <w:sz w:val="20"/>
                <w:szCs w:val="20"/>
                <w:lang w:val="en-GB"/>
              </w:rPr>
              <w:t>Course Activities</w:t>
            </w:r>
          </w:p>
        </w:tc>
        <w:tc>
          <w:tcPr>
            <w:tcW w:w="987" w:type="dxa"/>
            <w:gridSpan w:val="3"/>
            <w:tcBorders>
              <w:top w:val="single" w:sz="4" w:space="0" w:color="auto"/>
              <w:left w:val="single" w:sz="4" w:space="0" w:color="auto"/>
              <w:bottom w:val="single" w:sz="4" w:space="0" w:color="auto"/>
              <w:right w:val="single" w:sz="4" w:space="0" w:color="auto"/>
            </w:tcBorders>
            <w:hideMark/>
          </w:tcPr>
          <w:p w14:paraId="5ED50E96" w14:textId="77777777" w:rsidR="00B36C0B" w:rsidRPr="00962928" w:rsidRDefault="00B36C0B" w:rsidP="005C5864">
            <w:pPr>
              <w:jc w:val="both"/>
              <w:rPr>
                <w:b/>
                <w:sz w:val="20"/>
                <w:szCs w:val="20"/>
                <w:lang w:val="en-GB"/>
              </w:rPr>
            </w:pPr>
            <w:r w:rsidRPr="00962928">
              <w:rPr>
                <w:b/>
                <w:sz w:val="20"/>
                <w:szCs w:val="20"/>
                <w:lang w:val="en-GB"/>
              </w:rPr>
              <w:t>Number</w:t>
            </w:r>
          </w:p>
        </w:tc>
        <w:tc>
          <w:tcPr>
            <w:tcW w:w="1055" w:type="dxa"/>
            <w:gridSpan w:val="3"/>
            <w:tcBorders>
              <w:top w:val="single" w:sz="4" w:space="0" w:color="auto"/>
              <w:left w:val="single" w:sz="4" w:space="0" w:color="auto"/>
              <w:bottom w:val="single" w:sz="4" w:space="0" w:color="auto"/>
              <w:right w:val="single" w:sz="4" w:space="0" w:color="auto"/>
            </w:tcBorders>
            <w:hideMark/>
          </w:tcPr>
          <w:p w14:paraId="2E9D6DDB" w14:textId="77777777" w:rsidR="00B36C0B" w:rsidRPr="00962928" w:rsidRDefault="00B36C0B" w:rsidP="005C5864">
            <w:pPr>
              <w:jc w:val="both"/>
              <w:rPr>
                <w:b/>
                <w:sz w:val="20"/>
                <w:szCs w:val="20"/>
                <w:lang w:val="en-GB"/>
              </w:rPr>
            </w:pPr>
            <w:r w:rsidRPr="00962928">
              <w:rPr>
                <w:b/>
                <w:sz w:val="20"/>
                <w:szCs w:val="20"/>
                <w:lang w:val="en-GB"/>
              </w:rPr>
              <w:t>Duration</w:t>
            </w:r>
          </w:p>
          <w:p w14:paraId="688C2A78" w14:textId="77777777" w:rsidR="00B36C0B" w:rsidRPr="00962928" w:rsidRDefault="00B36C0B" w:rsidP="005C5864">
            <w:pPr>
              <w:jc w:val="both"/>
              <w:rPr>
                <w:b/>
                <w:sz w:val="20"/>
                <w:szCs w:val="20"/>
                <w:lang w:val="en-GB"/>
              </w:rPr>
            </w:pPr>
            <w:r w:rsidRPr="00962928">
              <w:rPr>
                <w:b/>
                <w:sz w:val="20"/>
                <w:szCs w:val="20"/>
                <w:lang w:val="en-GB"/>
              </w:rPr>
              <w:t>(hour)</w:t>
            </w:r>
          </w:p>
        </w:tc>
        <w:tc>
          <w:tcPr>
            <w:tcW w:w="1763" w:type="dxa"/>
            <w:gridSpan w:val="3"/>
            <w:tcBorders>
              <w:top w:val="single" w:sz="4" w:space="0" w:color="auto"/>
              <w:left w:val="single" w:sz="4" w:space="0" w:color="auto"/>
              <w:bottom w:val="single" w:sz="4" w:space="0" w:color="auto"/>
              <w:right w:val="single" w:sz="4" w:space="0" w:color="auto"/>
            </w:tcBorders>
            <w:hideMark/>
          </w:tcPr>
          <w:p w14:paraId="64463B79" w14:textId="77777777" w:rsidR="00B36C0B" w:rsidRPr="00962928" w:rsidRDefault="00B36C0B" w:rsidP="005C5864">
            <w:pPr>
              <w:jc w:val="both"/>
              <w:rPr>
                <w:b/>
                <w:sz w:val="20"/>
                <w:szCs w:val="20"/>
                <w:lang w:val="en-GB"/>
              </w:rPr>
            </w:pPr>
            <w:r w:rsidRPr="00962928">
              <w:rPr>
                <w:b/>
                <w:sz w:val="20"/>
                <w:szCs w:val="20"/>
                <w:lang w:val="en-GB"/>
              </w:rPr>
              <w:t>Total Work Load</w:t>
            </w:r>
          </w:p>
          <w:p w14:paraId="756470CA"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3295818C"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9356" w:type="dxa"/>
            <w:gridSpan w:val="19"/>
            <w:tcBorders>
              <w:top w:val="single" w:sz="4" w:space="0" w:color="auto"/>
              <w:left w:val="single" w:sz="4" w:space="0" w:color="auto"/>
              <w:bottom w:val="single" w:sz="4" w:space="0" w:color="auto"/>
              <w:right w:val="single" w:sz="4" w:space="0" w:color="auto"/>
            </w:tcBorders>
            <w:hideMark/>
          </w:tcPr>
          <w:p w14:paraId="44BA1A73"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646B5EDB"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2C97B48C" w14:textId="77777777" w:rsidR="00B36C0B" w:rsidRPr="00F94E84" w:rsidRDefault="00B36C0B" w:rsidP="005C5864">
            <w:pPr>
              <w:ind w:firstLine="321"/>
              <w:jc w:val="both"/>
              <w:rPr>
                <w:sz w:val="20"/>
                <w:szCs w:val="20"/>
                <w:lang w:val="en-GB"/>
              </w:rPr>
            </w:pPr>
            <w:r w:rsidRPr="00F94E84">
              <w:rPr>
                <w:sz w:val="20"/>
                <w:szCs w:val="20"/>
                <w:lang w:val="en-GB"/>
              </w:rPr>
              <w:t xml:space="preserve">Lectures </w:t>
            </w:r>
          </w:p>
        </w:tc>
        <w:tc>
          <w:tcPr>
            <w:tcW w:w="987" w:type="dxa"/>
            <w:gridSpan w:val="3"/>
            <w:tcBorders>
              <w:top w:val="single" w:sz="4" w:space="0" w:color="auto"/>
              <w:left w:val="single" w:sz="4" w:space="0" w:color="auto"/>
              <w:bottom w:val="single" w:sz="4" w:space="0" w:color="auto"/>
              <w:right w:val="single" w:sz="4" w:space="0" w:color="auto"/>
            </w:tcBorders>
          </w:tcPr>
          <w:p w14:paraId="52F62CC9" w14:textId="77777777" w:rsidR="00B36C0B" w:rsidRPr="00F94E84" w:rsidRDefault="00B36C0B" w:rsidP="005C5864">
            <w:pPr>
              <w:jc w:val="center"/>
              <w:rPr>
                <w:sz w:val="20"/>
                <w:szCs w:val="20"/>
              </w:rPr>
            </w:pPr>
            <w:r w:rsidRPr="00F94E84">
              <w:rPr>
                <w:sz w:val="20"/>
                <w:szCs w:val="20"/>
              </w:rPr>
              <w:t>10</w:t>
            </w:r>
          </w:p>
        </w:tc>
        <w:tc>
          <w:tcPr>
            <w:tcW w:w="1055" w:type="dxa"/>
            <w:gridSpan w:val="3"/>
            <w:tcBorders>
              <w:top w:val="single" w:sz="4" w:space="0" w:color="auto"/>
              <w:left w:val="single" w:sz="4" w:space="0" w:color="auto"/>
              <w:bottom w:val="single" w:sz="4" w:space="0" w:color="auto"/>
              <w:right w:val="single" w:sz="4" w:space="0" w:color="auto"/>
            </w:tcBorders>
          </w:tcPr>
          <w:p w14:paraId="4920F143"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0FD473CE" w14:textId="77777777" w:rsidR="00B36C0B" w:rsidRPr="00F94E84" w:rsidRDefault="00B36C0B" w:rsidP="005C5864">
            <w:pPr>
              <w:jc w:val="center"/>
              <w:rPr>
                <w:sz w:val="20"/>
                <w:szCs w:val="20"/>
              </w:rPr>
            </w:pPr>
            <w:r w:rsidRPr="00F94E84">
              <w:rPr>
                <w:sz w:val="20"/>
                <w:szCs w:val="20"/>
              </w:rPr>
              <w:t>10</w:t>
            </w:r>
          </w:p>
        </w:tc>
      </w:tr>
      <w:tr w:rsidR="00B36C0B" w:rsidRPr="00F94E84" w14:paraId="1C43D226"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tcPr>
          <w:p w14:paraId="0622DA2B" w14:textId="77777777" w:rsidR="00B36C0B" w:rsidRPr="00F94E84" w:rsidRDefault="00B36C0B" w:rsidP="005C5864">
            <w:pPr>
              <w:ind w:firstLine="321"/>
              <w:jc w:val="both"/>
              <w:rPr>
                <w:sz w:val="20"/>
                <w:szCs w:val="20"/>
                <w:lang w:val="en-GB"/>
              </w:rPr>
            </w:pPr>
            <w:r w:rsidRPr="00F94E84">
              <w:rPr>
                <w:sz w:val="20"/>
                <w:szCs w:val="20"/>
                <w:lang w:val="en-GB"/>
              </w:rPr>
              <w:t>Practice</w:t>
            </w:r>
          </w:p>
        </w:tc>
        <w:tc>
          <w:tcPr>
            <w:tcW w:w="987" w:type="dxa"/>
            <w:gridSpan w:val="3"/>
            <w:tcBorders>
              <w:top w:val="single" w:sz="4" w:space="0" w:color="auto"/>
              <w:left w:val="single" w:sz="4" w:space="0" w:color="auto"/>
              <w:bottom w:val="single" w:sz="4" w:space="0" w:color="auto"/>
              <w:right w:val="single" w:sz="4" w:space="0" w:color="auto"/>
            </w:tcBorders>
          </w:tcPr>
          <w:p w14:paraId="02185899" w14:textId="77777777" w:rsidR="00B36C0B" w:rsidRPr="00F94E84" w:rsidRDefault="00B36C0B" w:rsidP="005C5864">
            <w:pPr>
              <w:jc w:val="center"/>
              <w:rPr>
                <w:sz w:val="20"/>
                <w:szCs w:val="20"/>
              </w:rPr>
            </w:pPr>
            <w:r w:rsidRPr="00F94E84">
              <w:rPr>
                <w:sz w:val="20"/>
                <w:szCs w:val="20"/>
              </w:rPr>
              <w:t>4</w:t>
            </w:r>
          </w:p>
        </w:tc>
        <w:tc>
          <w:tcPr>
            <w:tcW w:w="1055" w:type="dxa"/>
            <w:gridSpan w:val="3"/>
            <w:tcBorders>
              <w:top w:val="single" w:sz="4" w:space="0" w:color="auto"/>
              <w:left w:val="single" w:sz="4" w:space="0" w:color="auto"/>
              <w:bottom w:val="single" w:sz="4" w:space="0" w:color="auto"/>
              <w:right w:val="single" w:sz="4" w:space="0" w:color="auto"/>
            </w:tcBorders>
          </w:tcPr>
          <w:p w14:paraId="7B0BA92A"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0965AA52" w14:textId="77777777" w:rsidR="00B36C0B" w:rsidRPr="00F94E84" w:rsidRDefault="00B36C0B" w:rsidP="005C5864">
            <w:pPr>
              <w:jc w:val="center"/>
              <w:rPr>
                <w:sz w:val="20"/>
                <w:szCs w:val="20"/>
              </w:rPr>
            </w:pPr>
            <w:r w:rsidRPr="00F94E84">
              <w:rPr>
                <w:sz w:val="20"/>
                <w:szCs w:val="20"/>
              </w:rPr>
              <w:t>4</w:t>
            </w:r>
          </w:p>
        </w:tc>
      </w:tr>
      <w:tr w:rsidR="00B36C0B" w:rsidRPr="00F94E84" w14:paraId="65180B19"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9356" w:type="dxa"/>
            <w:gridSpan w:val="19"/>
            <w:tcBorders>
              <w:top w:val="single" w:sz="4" w:space="0" w:color="auto"/>
              <w:left w:val="single" w:sz="4" w:space="0" w:color="auto"/>
              <w:bottom w:val="single" w:sz="4" w:space="0" w:color="auto"/>
              <w:right w:val="single" w:sz="4" w:space="0" w:color="auto"/>
            </w:tcBorders>
            <w:hideMark/>
          </w:tcPr>
          <w:p w14:paraId="70E1C4C8" w14:textId="77777777" w:rsidR="00B36C0B" w:rsidRPr="00F94E84" w:rsidRDefault="00B36C0B" w:rsidP="005C5864">
            <w:pPr>
              <w:rPr>
                <w:b/>
                <w:sz w:val="20"/>
                <w:szCs w:val="20"/>
              </w:rPr>
            </w:pPr>
            <w:r w:rsidRPr="00F94E84">
              <w:rPr>
                <w:b/>
                <w:sz w:val="20"/>
                <w:szCs w:val="20"/>
                <w:lang w:val="en-GB"/>
              </w:rPr>
              <w:t>Exams</w:t>
            </w:r>
          </w:p>
          <w:p w14:paraId="204729B7"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5C83E626"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3"/>
        </w:trPr>
        <w:tc>
          <w:tcPr>
            <w:tcW w:w="5551" w:type="dxa"/>
            <w:gridSpan w:val="10"/>
            <w:tcBorders>
              <w:top w:val="single" w:sz="4" w:space="0" w:color="auto"/>
              <w:left w:val="single" w:sz="4" w:space="0" w:color="auto"/>
              <w:bottom w:val="single" w:sz="4" w:space="0" w:color="auto"/>
              <w:right w:val="single" w:sz="4" w:space="0" w:color="auto"/>
            </w:tcBorders>
            <w:hideMark/>
          </w:tcPr>
          <w:p w14:paraId="666EB212" w14:textId="77777777" w:rsidR="00B36C0B" w:rsidRPr="00F94E84" w:rsidRDefault="00B36C0B" w:rsidP="005C5864">
            <w:pPr>
              <w:ind w:firstLine="321"/>
              <w:rPr>
                <w:sz w:val="20"/>
                <w:szCs w:val="20"/>
              </w:rPr>
            </w:pPr>
            <w:r w:rsidRPr="00F94E84">
              <w:rPr>
                <w:sz w:val="20"/>
                <w:szCs w:val="20"/>
                <w:lang w:val="en-GB"/>
              </w:rPr>
              <w:t>Mid-term</w:t>
            </w:r>
          </w:p>
        </w:tc>
        <w:tc>
          <w:tcPr>
            <w:tcW w:w="987" w:type="dxa"/>
            <w:gridSpan w:val="3"/>
            <w:tcBorders>
              <w:top w:val="single" w:sz="4" w:space="0" w:color="auto"/>
              <w:left w:val="single" w:sz="4" w:space="0" w:color="auto"/>
              <w:bottom w:val="single" w:sz="4" w:space="0" w:color="auto"/>
              <w:right w:val="single" w:sz="4" w:space="0" w:color="auto"/>
            </w:tcBorders>
          </w:tcPr>
          <w:p w14:paraId="3FB23D46" w14:textId="77777777" w:rsidR="00B36C0B" w:rsidRPr="00F94E84" w:rsidRDefault="00B36C0B" w:rsidP="005C5864">
            <w:pPr>
              <w:jc w:val="center"/>
              <w:rPr>
                <w:sz w:val="20"/>
                <w:szCs w:val="20"/>
              </w:rPr>
            </w:pPr>
            <w:r w:rsidRPr="00F94E84">
              <w:rPr>
                <w:sz w:val="20"/>
                <w:szCs w:val="20"/>
              </w:rPr>
              <w:t>1</w:t>
            </w:r>
          </w:p>
        </w:tc>
        <w:tc>
          <w:tcPr>
            <w:tcW w:w="1055" w:type="dxa"/>
            <w:gridSpan w:val="3"/>
            <w:tcBorders>
              <w:top w:val="single" w:sz="4" w:space="0" w:color="auto"/>
              <w:left w:val="single" w:sz="4" w:space="0" w:color="auto"/>
              <w:bottom w:val="single" w:sz="4" w:space="0" w:color="auto"/>
              <w:right w:val="single" w:sz="4" w:space="0" w:color="auto"/>
            </w:tcBorders>
          </w:tcPr>
          <w:p w14:paraId="33E56D03"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0393E9FB" w14:textId="77777777" w:rsidR="00B36C0B" w:rsidRPr="00F94E84" w:rsidRDefault="00B36C0B" w:rsidP="005C5864">
            <w:pPr>
              <w:jc w:val="center"/>
              <w:rPr>
                <w:sz w:val="20"/>
                <w:szCs w:val="20"/>
              </w:rPr>
            </w:pPr>
            <w:r w:rsidRPr="00F94E84">
              <w:rPr>
                <w:sz w:val="20"/>
                <w:szCs w:val="20"/>
              </w:rPr>
              <w:t>1</w:t>
            </w:r>
          </w:p>
        </w:tc>
      </w:tr>
      <w:tr w:rsidR="00B36C0B" w:rsidRPr="00F94E84" w14:paraId="431C64D4"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4B2120D6" w14:textId="77777777" w:rsidR="00B36C0B" w:rsidRPr="00F94E84" w:rsidRDefault="00B36C0B" w:rsidP="005C5864">
            <w:pPr>
              <w:ind w:firstLine="321"/>
              <w:rPr>
                <w:sz w:val="20"/>
                <w:szCs w:val="20"/>
              </w:rPr>
            </w:pPr>
            <w:r w:rsidRPr="00F94E84">
              <w:rPr>
                <w:sz w:val="20"/>
                <w:szCs w:val="20"/>
                <w:lang w:val="en-GB"/>
              </w:rPr>
              <w:t>Ouiz etc.</w:t>
            </w:r>
          </w:p>
        </w:tc>
        <w:tc>
          <w:tcPr>
            <w:tcW w:w="987" w:type="dxa"/>
            <w:gridSpan w:val="3"/>
            <w:tcBorders>
              <w:top w:val="single" w:sz="4" w:space="0" w:color="auto"/>
              <w:left w:val="single" w:sz="4" w:space="0" w:color="auto"/>
              <w:bottom w:val="single" w:sz="4" w:space="0" w:color="auto"/>
              <w:right w:val="single" w:sz="4" w:space="0" w:color="auto"/>
            </w:tcBorders>
          </w:tcPr>
          <w:p w14:paraId="50F59432" w14:textId="77777777" w:rsidR="00B36C0B" w:rsidRPr="00F94E84" w:rsidRDefault="00B36C0B" w:rsidP="005C5864">
            <w:pPr>
              <w:jc w:val="center"/>
              <w:rPr>
                <w:b/>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784335ED" w14:textId="77777777" w:rsidR="00B36C0B" w:rsidRPr="00F94E84" w:rsidRDefault="00B36C0B" w:rsidP="005C5864">
            <w:pPr>
              <w:jc w:val="center"/>
              <w:rPr>
                <w:b/>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4578B74A" w14:textId="77777777" w:rsidR="00B36C0B" w:rsidRPr="00F94E84" w:rsidRDefault="00B36C0B" w:rsidP="005C5864">
            <w:pPr>
              <w:jc w:val="center"/>
              <w:rPr>
                <w:b/>
                <w:sz w:val="20"/>
                <w:szCs w:val="20"/>
              </w:rPr>
            </w:pPr>
          </w:p>
        </w:tc>
      </w:tr>
      <w:tr w:rsidR="00B36C0B" w:rsidRPr="00F94E84" w14:paraId="09C57FE3"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3354F5C7" w14:textId="77777777" w:rsidR="00B36C0B" w:rsidRPr="00F94E84" w:rsidRDefault="00B36C0B" w:rsidP="005C5864">
            <w:pPr>
              <w:ind w:firstLine="321"/>
              <w:rPr>
                <w:sz w:val="20"/>
                <w:szCs w:val="20"/>
              </w:rPr>
            </w:pPr>
            <w:r w:rsidRPr="00F94E84">
              <w:rPr>
                <w:sz w:val="20"/>
                <w:szCs w:val="20"/>
              </w:rPr>
              <w:t xml:space="preserve">Final </w:t>
            </w:r>
          </w:p>
        </w:tc>
        <w:tc>
          <w:tcPr>
            <w:tcW w:w="987" w:type="dxa"/>
            <w:gridSpan w:val="3"/>
            <w:tcBorders>
              <w:top w:val="single" w:sz="4" w:space="0" w:color="auto"/>
              <w:left w:val="single" w:sz="4" w:space="0" w:color="auto"/>
              <w:bottom w:val="single" w:sz="4" w:space="0" w:color="auto"/>
              <w:right w:val="single" w:sz="4" w:space="0" w:color="auto"/>
            </w:tcBorders>
          </w:tcPr>
          <w:p w14:paraId="5D65A82F" w14:textId="77777777" w:rsidR="00B36C0B" w:rsidRPr="00F94E84" w:rsidRDefault="00B36C0B" w:rsidP="005C5864">
            <w:pPr>
              <w:jc w:val="center"/>
              <w:rPr>
                <w:sz w:val="20"/>
                <w:szCs w:val="20"/>
              </w:rPr>
            </w:pPr>
            <w:r w:rsidRPr="00F94E84">
              <w:rPr>
                <w:sz w:val="20"/>
                <w:szCs w:val="20"/>
              </w:rPr>
              <w:t>1</w:t>
            </w:r>
          </w:p>
        </w:tc>
        <w:tc>
          <w:tcPr>
            <w:tcW w:w="1055" w:type="dxa"/>
            <w:gridSpan w:val="3"/>
            <w:tcBorders>
              <w:top w:val="single" w:sz="4" w:space="0" w:color="auto"/>
              <w:left w:val="single" w:sz="4" w:space="0" w:color="auto"/>
              <w:bottom w:val="single" w:sz="4" w:space="0" w:color="auto"/>
              <w:right w:val="single" w:sz="4" w:space="0" w:color="auto"/>
            </w:tcBorders>
          </w:tcPr>
          <w:p w14:paraId="1FF20B90"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23B249CA" w14:textId="77777777" w:rsidR="00B36C0B" w:rsidRPr="00F94E84" w:rsidRDefault="00B36C0B" w:rsidP="005C5864">
            <w:pPr>
              <w:jc w:val="center"/>
              <w:rPr>
                <w:sz w:val="20"/>
                <w:szCs w:val="20"/>
              </w:rPr>
            </w:pPr>
            <w:r w:rsidRPr="00F94E84">
              <w:rPr>
                <w:sz w:val="20"/>
                <w:szCs w:val="20"/>
              </w:rPr>
              <w:t>1</w:t>
            </w:r>
          </w:p>
        </w:tc>
      </w:tr>
      <w:tr w:rsidR="00B36C0B" w:rsidRPr="00F94E84" w14:paraId="7BF01826"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78C7CF19" w14:textId="77777777" w:rsidR="00B36C0B" w:rsidRPr="00F94E84" w:rsidRDefault="00B36C0B" w:rsidP="005C5864">
            <w:pPr>
              <w:rPr>
                <w:sz w:val="20"/>
                <w:szCs w:val="20"/>
              </w:rPr>
            </w:pPr>
            <w:r w:rsidRPr="00F94E84">
              <w:rPr>
                <w:b/>
                <w:sz w:val="20"/>
                <w:szCs w:val="20"/>
                <w:lang w:val="en-GB"/>
              </w:rPr>
              <w:t>Out Class activities</w:t>
            </w:r>
          </w:p>
        </w:tc>
        <w:tc>
          <w:tcPr>
            <w:tcW w:w="987" w:type="dxa"/>
            <w:gridSpan w:val="3"/>
            <w:tcBorders>
              <w:top w:val="single" w:sz="4" w:space="0" w:color="auto"/>
              <w:left w:val="single" w:sz="4" w:space="0" w:color="auto"/>
              <w:bottom w:val="single" w:sz="4" w:space="0" w:color="auto"/>
              <w:right w:val="single" w:sz="4" w:space="0" w:color="auto"/>
            </w:tcBorders>
          </w:tcPr>
          <w:p w14:paraId="2460F5A8"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36BD065F"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0CAA4A46" w14:textId="77777777" w:rsidR="00B36C0B" w:rsidRPr="00F94E84" w:rsidRDefault="00B36C0B" w:rsidP="005C5864">
            <w:pPr>
              <w:jc w:val="center"/>
              <w:rPr>
                <w:sz w:val="20"/>
                <w:szCs w:val="20"/>
              </w:rPr>
            </w:pPr>
          </w:p>
        </w:tc>
      </w:tr>
      <w:tr w:rsidR="00B36C0B" w:rsidRPr="00F94E84" w14:paraId="7626213C"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44DB56E6" w14:textId="77777777" w:rsidR="00B36C0B" w:rsidRPr="00F94E84" w:rsidRDefault="00B36C0B" w:rsidP="005C5864">
            <w:pPr>
              <w:ind w:firstLine="321"/>
              <w:rPr>
                <w:sz w:val="20"/>
                <w:szCs w:val="20"/>
              </w:rPr>
            </w:pPr>
            <w:r w:rsidRPr="00F94E84">
              <w:rPr>
                <w:sz w:val="20"/>
                <w:szCs w:val="20"/>
                <w:lang w:val="en-GB"/>
              </w:rPr>
              <w:t>Preparation for Mid-term Exam</w:t>
            </w:r>
          </w:p>
        </w:tc>
        <w:tc>
          <w:tcPr>
            <w:tcW w:w="987" w:type="dxa"/>
            <w:gridSpan w:val="3"/>
            <w:tcBorders>
              <w:top w:val="single" w:sz="4" w:space="0" w:color="auto"/>
              <w:left w:val="single" w:sz="4" w:space="0" w:color="auto"/>
              <w:bottom w:val="single" w:sz="4" w:space="0" w:color="auto"/>
              <w:right w:val="single" w:sz="4" w:space="0" w:color="auto"/>
            </w:tcBorders>
          </w:tcPr>
          <w:p w14:paraId="2DA1A161" w14:textId="77777777" w:rsidR="00B36C0B" w:rsidRPr="00F94E84" w:rsidRDefault="00B36C0B" w:rsidP="005C5864">
            <w:pPr>
              <w:jc w:val="center"/>
              <w:rPr>
                <w:sz w:val="20"/>
                <w:szCs w:val="20"/>
              </w:rPr>
            </w:pPr>
            <w:r w:rsidRPr="00F94E84">
              <w:rPr>
                <w:sz w:val="20"/>
                <w:szCs w:val="20"/>
              </w:rPr>
              <w:t>4</w:t>
            </w:r>
          </w:p>
        </w:tc>
        <w:tc>
          <w:tcPr>
            <w:tcW w:w="1055" w:type="dxa"/>
            <w:gridSpan w:val="3"/>
            <w:tcBorders>
              <w:top w:val="single" w:sz="4" w:space="0" w:color="auto"/>
              <w:left w:val="single" w:sz="4" w:space="0" w:color="auto"/>
              <w:bottom w:val="single" w:sz="4" w:space="0" w:color="auto"/>
              <w:right w:val="single" w:sz="4" w:space="0" w:color="auto"/>
            </w:tcBorders>
          </w:tcPr>
          <w:p w14:paraId="2CB8C854"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47E9F9EF" w14:textId="77777777" w:rsidR="00B36C0B" w:rsidRPr="00F94E84" w:rsidRDefault="00B36C0B" w:rsidP="005C5864">
            <w:pPr>
              <w:jc w:val="center"/>
              <w:rPr>
                <w:sz w:val="20"/>
                <w:szCs w:val="20"/>
              </w:rPr>
            </w:pPr>
            <w:r w:rsidRPr="00F94E84">
              <w:rPr>
                <w:sz w:val="20"/>
                <w:szCs w:val="20"/>
              </w:rPr>
              <w:t>4</w:t>
            </w:r>
          </w:p>
        </w:tc>
      </w:tr>
      <w:tr w:rsidR="00B36C0B" w:rsidRPr="00F94E84" w14:paraId="6123EAA0"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2FD5EBB7" w14:textId="77777777" w:rsidR="00B36C0B" w:rsidRPr="00F94E84" w:rsidRDefault="00B36C0B" w:rsidP="005C5864">
            <w:pPr>
              <w:ind w:firstLine="321"/>
              <w:rPr>
                <w:sz w:val="20"/>
                <w:szCs w:val="20"/>
              </w:rPr>
            </w:pPr>
            <w:r w:rsidRPr="00F94E84">
              <w:rPr>
                <w:sz w:val="20"/>
                <w:szCs w:val="20"/>
                <w:lang w:val="en-GB"/>
              </w:rPr>
              <w:t>Preparation for Final Exam</w:t>
            </w:r>
          </w:p>
        </w:tc>
        <w:tc>
          <w:tcPr>
            <w:tcW w:w="987" w:type="dxa"/>
            <w:gridSpan w:val="3"/>
            <w:tcBorders>
              <w:top w:val="single" w:sz="4" w:space="0" w:color="auto"/>
              <w:left w:val="single" w:sz="4" w:space="0" w:color="auto"/>
              <w:bottom w:val="single" w:sz="4" w:space="0" w:color="auto"/>
              <w:right w:val="single" w:sz="4" w:space="0" w:color="auto"/>
            </w:tcBorders>
          </w:tcPr>
          <w:p w14:paraId="3CC09B21" w14:textId="77777777" w:rsidR="00B36C0B" w:rsidRPr="00F94E84" w:rsidRDefault="00B36C0B" w:rsidP="005C5864">
            <w:pPr>
              <w:jc w:val="center"/>
              <w:rPr>
                <w:sz w:val="20"/>
                <w:szCs w:val="20"/>
              </w:rPr>
            </w:pPr>
            <w:r w:rsidRPr="00F94E84">
              <w:rPr>
                <w:sz w:val="20"/>
                <w:szCs w:val="20"/>
              </w:rPr>
              <w:t>5</w:t>
            </w:r>
          </w:p>
        </w:tc>
        <w:tc>
          <w:tcPr>
            <w:tcW w:w="1055" w:type="dxa"/>
            <w:gridSpan w:val="3"/>
            <w:tcBorders>
              <w:top w:val="single" w:sz="4" w:space="0" w:color="auto"/>
              <w:left w:val="single" w:sz="4" w:space="0" w:color="auto"/>
              <w:bottom w:val="single" w:sz="4" w:space="0" w:color="auto"/>
              <w:right w:val="single" w:sz="4" w:space="0" w:color="auto"/>
            </w:tcBorders>
          </w:tcPr>
          <w:p w14:paraId="440C1E0D"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1FE9A321" w14:textId="77777777" w:rsidR="00B36C0B" w:rsidRPr="00F94E84" w:rsidRDefault="00B36C0B" w:rsidP="005C5864">
            <w:pPr>
              <w:jc w:val="center"/>
              <w:rPr>
                <w:sz w:val="20"/>
                <w:szCs w:val="20"/>
              </w:rPr>
            </w:pPr>
            <w:r w:rsidRPr="00F94E84">
              <w:rPr>
                <w:sz w:val="20"/>
                <w:szCs w:val="20"/>
              </w:rPr>
              <w:t>5</w:t>
            </w:r>
          </w:p>
        </w:tc>
      </w:tr>
      <w:tr w:rsidR="00B36C0B" w:rsidRPr="00F94E84" w14:paraId="24D7D87E"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39ECDA76" w14:textId="77777777" w:rsidR="00B36C0B" w:rsidRPr="00F94E84" w:rsidRDefault="00B36C0B" w:rsidP="005C5864">
            <w:pPr>
              <w:ind w:firstLine="321"/>
              <w:rPr>
                <w:sz w:val="20"/>
                <w:szCs w:val="20"/>
              </w:rPr>
            </w:pPr>
            <w:r w:rsidRPr="00F94E84">
              <w:rPr>
                <w:sz w:val="20"/>
                <w:szCs w:val="20"/>
                <w:lang w:val="en-GB"/>
              </w:rPr>
              <w:t xml:space="preserve">Preparation for Quiz etc. </w:t>
            </w:r>
          </w:p>
        </w:tc>
        <w:tc>
          <w:tcPr>
            <w:tcW w:w="987" w:type="dxa"/>
            <w:gridSpan w:val="3"/>
            <w:tcBorders>
              <w:top w:val="single" w:sz="4" w:space="0" w:color="auto"/>
              <w:left w:val="single" w:sz="4" w:space="0" w:color="auto"/>
              <w:bottom w:val="single" w:sz="4" w:space="0" w:color="auto"/>
              <w:right w:val="single" w:sz="4" w:space="0" w:color="auto"/>
            </w:tcBorders>
          </w:tcPr>
          <w:p w14:paraId="4E85AEA4"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7989B83E"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336E2D97" w14:textId="77777777" w:rsidR="00B36C0B" w:rsidRPr="00F94E84" w:rsidRDefault="00B36C0B" w:rsidP="005C5864">
            <w:pPr>
              <w:jc w:val="center"/>
              <w:rPr>
                <w:sz w:val="20"/>
                <w:szCs w:val="20"/>
              </w:rPr>
            </w:pPr>
          </w:p>
        </w:tc>
      </w:tr>
      <w:tr w:rsidR="00B36C0B" w:rsidRPr="00F94E84" w14:paraId="272E62CF"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07991D10" w14:textId="77777777" w:rsidR="00B36C0B" w:rsidRPr="00F94E84" w:rsidRDefault="00B36C0B" w:rsidP="005C5864">
            <w:pPr>
              <w:ind w:firstLine="321"/>
              <w:rPr>
                <w:sz w:val="20"/>
                <w:szCs w:val="20"/>
              </w:rPr>
            </w:pPr>
            <w:r w:rsidRPr="00F94E84">
              <w:rPr>
                <w:sz w:val="20"/>
                <w:szCs w:val="20"/>
              </w:rPr>
              <w:lastRenderedPageBreak/>
              <w:t>Preparing homework</w:t>
            </w:r>
          </w:p>
        </w:tc>
        <w:tc>
          <w:tcPr>
            <w:tcW w:w="987" w:type="dxa"/>
            <w:gridSpan w:val="3"/>
            <w:tcBorders>
              <w:top w:val="single" w:sz="4" w:space="0" w:color="auto"/>
              <w:left w:val="single" w:sz="4" w:space="0" w:color="auto"/>
              <w:bottom w:val="single" w:sz="4" w:space="0" w:color="auto"/>
              <w:right w:val="single" w:sz="4" w:space="0" w:color="auto"/>
            </w:tcBorders>
          </w:tcPr>
          <w:p w14:paraId="17FCA6A3"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52917B0E"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322A98A3" w14:textId="77777777" w:rsidR="00B36C0B" w:rsidRPr="00F94E84" w:rsidRDefault="00B36C0B" w:rsidP="005C5864">
            <w:pPr>
              <w:jc w:val="center"/>
              <w:rPr>
                <w:sz w:val="20"/>
                <w:szCs w:val="20"/>
              </w:rPr>
            </w:pPr>
          </w:p>
        </w:tc>
      </w:tr>
      <w:tr w:rsidR="00B36C0B" w:rsidRPr="00F94E84" w14:paraId="13A15564"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39915E84" w14:textId="77777777" w:rsidR="00B36C0B" w:rsidRPr="00F94E84" w:rsidRDefault="00B36C0B" w:rsidP="005C5864">
            <w:pPr>
              <w:ind w:firstLine="321"/>
              <w:rPr>
                <w:sz w:val="20"/>
                <w:szCs w:val="20"/>
              </w:rPr>
            </w:pPr>
            <w:r w:rsidRPr="00F94E84">
              <w:rPr>
                <w:sz w:val="20"/>
                <w:szCs w:val="20"/>
                <w:lang w:val="en-GB"/>
              </w:rPr>
              <w:t>Preparing Presentations</w:t>
            </w:r>
          </w:p>
        </w:tc>
        <w:tc>
          <w:tcPr>
            <w:tcW w:w="987" w:type="dxa"/>
            <w:gridSpan w:val="3"/>
            <w:tcBorders>
              <w:top w:val="single" w:sz="4" w:space="0" w:color="auto"/>
              <w:left w:val="single" w:sz="4" w:space="0" w:color="auto"/>
              <w:bottom w:val="single" w:sz="4" w:space="0" w:color="auto"/>
              <w:right w:val="single" w:sz="4" w:space="0" w:color="auto"/>
            </w:tcBorders>
          </w:tcPr>
          <w:p w14:paraId="18E3B417"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72808A6E"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484B8104" w14:textId="77777777" w:rsidR="00B36C0B" w:rsidRPr="00F94E84" w:rsidRDefault="00B36C0B" w:rsidP="005C5864">
            <w:pPr>
              <w:jc w:val="center"/>
              <w:rPr>
                <w:sz w:val="20"/>
                <w:szCs w:val="20"/>
              </w:rPr>
            </w:pPr>
          </w:p>
        </w:tc>
      </w:tr>
      <w:tr w:rsidR="00B36C0B" w:rsidRPr="00F94E84" w14:paraId="59CE2F8A"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2F559620" w14:textId="77777777" w:rsidR="00B36C0B" w:rsidRPr="00F94E84" w:rsidRDefault="00B36C0B" w:rsidP="005C5864">
            <w:pPr>
              <w:ind w:firstLine="321"/>
              <w:rPr>
                <w:sz w:val="20"/>
                <w:szCs w:val="20"/>
              </w:rPr>
            </w:pPr>
            <w:r w:rsidRPr="00F94E84">
              <w:rPr>
                <w:sz w:val="20"/>
                <w:szCs w:val="20"/>
                <w:lang w:val="en-GB"/>
              </w:rPr>
              <w:t>Other (please indicate)</w:t>
            </w:r>
          </w:p>
        </w:tc>
        <w:tc>
          <w:tcPr>
            <w:tcW w:w="987" w:type="dxa"/>
            <w:gridSpan w:val="3"/>
            <w:tcBorders>
              <w:top w:val="single" w:sz="4" w:space="0" w:color="auto"/>
              <w:left w:val="single" w:sz="4" w:space="0" w:color="auto"/>
              <w:bottom w:val="single" w:sz="4" w:space="0" w:color="auto"/>
              <w:right w:val="single" w:sz="4" w:space="0" w:color="auto"/>
            </w:tcBorders>
          </w:tcPr>
          <w:p w14:paraId="016D1754"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5124B2DA"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07EE3E06" w14:textId="77777777" w:rsidR="00B36C0B" w:rsidRPr="00F94E84" w:rsidRDefault="00B36C0B" w:rsidP="005C5864">
            <w:pPr>
              <w:jc w:val="center"/>
              <w:rPr>
                <w:sz w:val="20"/>
                <w:szCs w:val="20"/>
              </w:rPr>
            </w:pPr>
          </w:p>
        </w:tc>
      </w:tr>
      <w:tr w:rsidR="00B36C0B" w:rsidRPr="00F94E84" w14:paraId="014E0BB5"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6"/>
        </w:trPr>
        <w:tc>
          <w:tcPr>
            <w:tcW w:w="5551" w:type="dxa"/>
            <w:gridSpan w:val="10"/>
            <w:tcBorders>
              <w:top w:val="single" w:sz="4" w:space="0" w:color="auto"/>
              <w:left w:val="single" w:sz="4" w:space="0" w:color="auto"/>
              <w:bottom w:val="single" w:sz="4" w:space="0" w:color="auto"/>
              <w:right w:val="single" w:sz="4" w:space="0" w:color="auto"/>
            </w:tcBorders>
            <w:hideMark/>
          </w:tcPr>
          <w:p w14:paraId="5602A649" w14:textId="77777777" w:rsidR="00B36C0B" w:rsidRPr="00F94E84" w:rsidRDefault="00B36C0B" w:rsidP="005C5864">
            <w:pPr>
              <w:jc w:val="both"/>
              <w:rPr>
                <w:b/>
                <w:sz w:val="20"/>
                <w:szCs w:val="20"/>
              </w:rPr>
            </w:pPr>
            <w:r w:rsidRPr="00F94E84">
              <w:rPr>
                <w:b/>
                <w:sz w:val="20"/>
                <w:szCs w:val="20"/>
                <w:lang w:val="en-GB"/>
              </w:rPr>
              <w:t>Total Work Load (hour)</w:t>
            </w:r>
          </w:p>
        </w:tc>
        <w:tc>
          <w:tcPr>
            <w:tcW w:w="987" w:type="dxa"/>
            <w:gridSpan w:val="3"/>
            <w:tcBorders>
              <w:top w:val="single" w:sz="4" w:space="0" w:color="auto"/>
              <w:left w:val="single" w:sz="4" w:space="0" w:color="auto"/>
              <w:bottom w:val="single" w:sz="4" w:space="0" w:color="auto"/>
              <w:right w:val="single" w:sz="4" w:space="0" w:color="auto"/>
            </w:tcBorders>
          </w:tcPr>
          <w:p w14:paraId="3EB2209A"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529984DE"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668B1914" w14:textId="77777777" w:rsidR="00B36C0B" w:rsidRPr="00F94E84" w:rsidRDefault="00B36C0B" w:rsidP="005C5864">
            <w:pPr>
              <w:jc w:val="center"/>
              <w:rPr>
                <w:b/>
                <w:sz w:val="20"/>
                <w:szCs w:val="20"/>
              </w:rPr>
            </w:pPr>
            <w:r w:rsidRPr="00F94E84">
              <w:rPr>
                <w:b/>
                <w:sz w:val="20"/>
                <w:szCs w:val="20"/>
              </w:rPr>
              <w:t>25</w:t>
            </w:r>
          </w:p>
        </w:tc>
      </w:tr>
      <w:tr w:rsidR="00B36C0B" w:rsidRPr="00F94E84" w14:paraId="305601F7"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25"/>
        </w:trPr>
        <w:tc>
          <w:tcPr>
            <w:tcW w:w="5551" w:type="dxa"/>
            <w:gridSpan w:val="10"/>
            <w:tcBorders>
              <w:top w:val="single" w:sz="4" w:space="0" w:color="auto"/>
              <w:left w:val="single" w:sz="4" w:space="0" w:color="auto"/>
              <w:bottom w:val="single" w:sz="4" w:space="0" w:color="auto"/>
              <w:right w:val="single" w:sz="4" w:space="0" w:color="auto"/>
            </w:tcBorders>
            <w:hideMark/>
          </w:tcPr>
          <w:p w14:paraId="2A23C066"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3898D1E3" w14:textId="77777777" w:rsidR="00B36C0B" w:rsidRPr="00F94E84" w:rsidRDefault="00B36C0B" w:rsidP="005C5864">
            <w:pPr>
              <w:jc w:val="both"/>
              <w:rPr>
                <w:b/>
                <w:sz w:val="20"/>
                <w:szCs w:val="20"/>
                <w:lang w:val="en-GB"/>
              </w:rPr>
            </w:pPr>
            <w:r w:rsidRPr="00F94E84">
              <w:rPr>
                <w:b/>
                <w:sz w:val="20"/>
                <w:szCs w:val="20"/>
                <w:lang w:val="en-GB"/>
              </w:rPr>
              <w:t>Total</w:t>
            </w:r>
            <w:r>
              <w:rPr>
                <w:b/>
                <w:sz w:val="20"/>
                <w:szCs w:val="20"/>
                <w:lang w:val="en-GB"/>
              </w:rPr>
              <w:t xml:space="preserve"> Work Load (hour) / 25</w:t>
            </w:r>
          </w:p>
        </w:tc>
        <w:tc>
          <w:tcPr>
            <w:tcW w:w="987" w:type="dxa"/>
            <w:gridSpan w:val="3"/>
            <w:tcBorders>
              <w:top w:val="single" w:sz="4" w:space="0" w:color="auto"/>
              <w:left w:val="single" w:sz="4" w:space="0" w:color="auto"/>
              <w:bottom w:val="single" w:sz="4" w:space="0" w:color="auto"/>
              <w:right w:val="single" w:sz="4" w:space="0" w:color="auto"/>
            </w:tcBorders>
          </w:tcPr>
          <w:p w14:paraId="59B8C5B8"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20861AAF"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53BA6232" w14:textId="77777777" w:rsidR="00B36C0B" w:rsidRPr="00F94E84" w:rsidRDefault="00B36C0B" w:rsidP="005C5864">
            <w:pPr>
              <w:ind w:left="-108" w:right="-118"/>
              <w:jc w:val="center"/>
              <w:rPr>
                <w:b/>
                <w:sz w:val="20"/>
                <w:szCs w:val="20"/>
              </w:rPr>
            </w:pPr>
            <w:r w:rsidRPr="00F94E84">
              <w:rPr>
                <w:b/>
                <w:sz w:val="20"/>
                <w:szCs w:val="20"/>
              </w:rPr>
              <w:t>1 AKTS</w:t>
            </w:r>
          </w:p>
        </w:tc>
      </w:tr>
      <w:bookmarkEnd w:id="111"/>
    </w:tbl>
    <w:p w14:paraId="6E96267C" w14:textId="77777777" w:rsidR="00D8025B" w:rsidRDefault="00D8025B" w:rsidP="00D8025B">
      <w:pPr>
        <w:jc w:val="center"/>
        <w:rPr>
          <w:b/>
          <w:sz w:val="20"/>
          <w:szCs w:val="20"/>
        </w:rPr>
      </w:pPr>
    </w:p>
    <w:p w14:paraId="114F6760" w14:textId="77777777" w:rsidR="00B36C0B" w:rsidRPr="00F94E84" w:rsidRDefault="00BE35A1" w:rsidP="00883D1D">
      <w:pPr>
        <w:pStyle w:val="T2"/>
      </w:pPr>
      <w:bookmarkStart w:id="113" w:name="_Toc48855721"/>
      <w:bookmarkStart w:id="114" w:name="_Toc517951301"/>
      <w:r w:rsidRPr="00F94E84">
        <w:t>GSH 1001 FOLK DANCES I</w:t>
      </w:r>
      <w:bookmarkEnd w:id="113"/>
    </w:p>
    <w:p w14:paraId="2E3D78F6" w14:textId="77777777" w:rsidR="00B36C0B" w:rsidRPr="00F94E84" w:rsidRDefault="00B36C0B" w:rsidP="00B36C0B">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496"/>
        <w:gridCol w:w="1502"/>
        <w:gridCol w:w="4841"/>
      </w:tblGrid>
      <w:tr w:rsidR="00B36C0B" w:rsidRPr="00F94E84" w14:paraId="6FB987CD" w14:textId="77777777" w:rsidTr="002910AF">
        <w:trPr>
          <w:trHeight w:val="448"/>
        </w:trPr>
        <w:tc>
          <w:tcPr>
            <w:tcW w:w="4481" w:type="dxa"/>
            <w:gridSpan w:val="3"/>
          </w:tcPr>
          <w:p w14:paraId="075639DB" w14:textId="77777777" w:rsidR="00B36C0B" w:rsidRPr="00F94E84" w:rsidRDefault="00B36C0B" w:rsidP="005C5864">
            <w:pPr>
              <w:rPr>
                <w:b/>
                <w:sz w:val="20"/>
                <w:szCs w:val="20"/>
              </w:rPr>
            </w:pPr>
            <w:r w:rsidRPr="00F94E84">
              <w:rPr>
                <w:b/>
                <w:bCs/>
                <w:sz w:val="20"/>
                <w:szCs w:val="20"/>
              </w:rPr>
              <w:t>Department(s) Giving the Course:</w:t>
            </w:r>
          </w:p>
          <w:p w14:paraId="11F63AC9" w14:textId="77777777" w:rsidR="00B36C0B" w:rsidRPr="00F94E84" w:rsidRDefault="00B36C0B" w:rsidP="005C5864">
            <w:pPr>
              <w:rPr>
                <w:b/>
                <w:sz w:val="20"/>
                <w:szCs w:val="20"/>
              </w:rPr>
            </w:pPr>
            <w:r w:rsidRPr="00321C31">
              <w:rPr>
                <w:sz w:val="20"/>
                <w:szCs w:val="20"/>
                <w:lang w:val="en-GB"/>
              </w:rPr>
              <w:t>Required Course Office</w:t>
            </w:r>
          </w:p>
        </w:tc>
        <w:tc>
          <w:tcPr>
            <w:tcW w:w="4841" w:type="dxa"/>
          </w:tcPr>
          <w:p w14:paraId="2E39FBA6"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DEU Faculty of Nursing</w:t>
            </w:r>
          </w:p>
          <w:p w14:paraId="0177E5DA" w14:textId="77777777" w:rsidR="00B36C0B" w:rsidRPr="00F94E84" w:rsidRDefault="00B36C0B" w:rsidP="005C5864">
            <w:pPr>
              <w:rPr>
                <w:b/>
                <w:sz w:val="20"/>
                <w:szCs w:val="20"/>
              </w:rPr>
            </w:pPr>
          </w:p>
        </w:tc>
      </w:tr>
      <w:tr w:rsidR="00B36C0B" w:rsidRPr="00F94E84" w14:paraId="1F4010A0" w14:textId="77777777" w:rsidTr="002910AF">
        <w:trPr>
          <w:trHeight w:val="257"/>
        </w:trPr>
        <w:tc>
          <w:tcPr>
            <w:tcW w:w="4481" w:type="dxa"/>
            <w:gridSpan w:val="3"/>
          </w:tcPr>
          <w:p w14:paraId="3B9BB8BD"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841" w:type="dxa"/>
          </w:tcPr>
          <w:p w14:paraId="600AF403" w14:textId="77777777" w:rsidR="00B36C0B" w:rsidRPr="00F94E84" w:rsidRDefault="00B36C0B" w:rsidP="005C5864">
            <w:pPr>
              <w:jc w:val="both"/>
              <w:rPr>
                <w:b/>
                <w:sz w:val="20"/>
                <w:szCs w:val="20"/>
                <w:lang w:val="en-GB"/>
              </w:rPr>
            </w:pPr>
            <w:r w:rsidRPr="00F94E84">
              <w:rPr>
                <w:b/>
                <w:sz w:val="20"/>
                <w:szCs w:val="20"/>
                <w:lang w:val="en-GB"/>
              </w:rPr>
              <w:t>Course Name:</w:t>
            </w:r>
            <w:r w:rsidRPr="00F94E84">
              <w:rPr>
                <w:sz w:val="20"/>
                <w:szCs w:val="20"/>
              </w:rPr>
              <w:t>Folk Dances I</w:t>
            </w:r>
          </w:p>
        </w:tc>
      </w:tr>
      <w:tr w:rsidR="00B36C0B" w:rsidRPr="00F94E84" w14:paraId="15E96606" w14:textId="77777777" w:rsidTr="002910AF">
        <w:trPr>
          <w:trHeight w:val="224"/>
        </w:trPr>
        <w:tc>
          <w:tcPr>
            <w:tcW w:w="4481" w:type="dxa"/>
            <w:gridSpan w:val="3"/>
          </w:tcPr>
          <w:p w14:paraId="77CA956D"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841" w:type="dxa"/>
          </w:tcPr>
          <w:p w14:paraId="31D3657E"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GSH 1001</w:t>
            </w:r>
          </w:p>
        </w:tc>
      </w:tr>
      <w:tr w:rsidR="00B36C0B" w:rsidRPr="00F94E84" w14:paraId="5FC270D2" w14:textId="77777777" w:rsidTr="002910AF">
        <w:trPr>
          <w:trHeight w:val="224"/>
        </w:trPr>
        <w:tc>
          <w:tcPr>
            <w:tcW w:w="4481" w:type="dxa"/>
            <w:gridSpan w:val="3"/>
          </w:tcPr>
          <w:p w14:paraId="35FBA017" w14:textId="77777777" w:rsidR="00B36C0B" w:rsidRPr="00F94E84" w:rsidRDefault="00B36C0B" w:rsidP="005C5864">
            <w:pPr>
              <w:jc w:val="both"/>
              <w:rPr>
                <w:b/>
                <w:sz w:val="20"/>
                <w:szCs w:val="20"/>
                <w:lang w:val="en-GB"/>
              </w:rPr>
            </w:pPr>
            <w:r>
              <w:rPr>
                <w:b/>
                <w:sz w:val="20"/>
                <w:szCs w:val="20"/>
                <w:lang w:val="en-GB"/>
              </w:rPr>
              <w:t xml:space="preserve">Form Submitting/Renewal Date: </w:t>
            </w:r>
            <w:r w:rsidRPr="00F94E84">
              <w:rPr>
                <w:sz w:val="20"/>
                <w:szCs w:val="20"/>
                <w:lang w:val="en-GB"/>
              </w:rPr>
              <w:t>03.07.2020</w:t>
            </w:r>
          </w:p>
        </w:tc>
        <w:tc>
          <w:tcPr>
            <w:tcW w:w="4841" w:type="dxa"/>
          </w:tcPr>
          <w:p w14:paraId="113956C5" w14:textId="77777777" w:rsidR="00B36C0B" w:rsidRPr="00F94E84" w:rsidRDefault="00B36C0B" w:rsidP="005C5864">
            <w:pPr>
              <w:jc w:val="both"/>
              <w:rPr>
                <w:b/>
                <w:sz w:val="20"/>
                <w:szCs w:val="20"/>
                <w:lang w:val="en-GB"/>
              </w:rPr>
            </w:pPr>
            <w:r w:rsidRPr="00F94E84">
              <w:rPr>
                <w:b/>
                <w:sz w:val="20"/>
                <w:szCs w:val="20"/>
                <w:lang w:val="en-GB"/>
              </w:rPr>
              <w:t xml:space="preserve">Course Status: </w:t>
            </w:r>
          </w:p>
        </w:tc>
      </w:tr>
      <w:tr w:rsidR="00B36C0B" w:rsidRPr="00F94E84" w14:paraId="324D25FD" w14:textId="77777777" w:rsidTr="002910AF">
        <w:trPr>
          <w:trHeight w:val="333"/>
        </w:trPr>
        <w:tc>
          <w:tcPr>
            <w:tcW w:w="4481" w:type="dxa"/>
            <w:gridSpan w:val="3"/>
          </w:tcPr>
          <w:p w14:paraId="416F1D67"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p>
        </w:tc>
        <w:tc>
          <w:tcPr>
            <w:tcW w:w="4841" w:type="dxa"/>
          </w:tcPr>
          <w:p w14:paraId="5EC7CE95"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3B864B80" w14:textId="77777777" w:rsidTr="002910AF">
        <w:trPr>
          <w:trHeight w:val="284"/>
        </w:trPr>
        <w:tc>
          <w:tcPr>
            <w:tcW w:w="4481" w:type="dxa"/>
            <w:gridSpan w:val="3"/>
          </w:tcPr>
          <w:p w14:paraId="54B7180D"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841" w:type="dxa"/>
          </w:tcPr>
          <w:p w14:paraId="0F228CF5"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1F36B197" w14:textId="77777777" w:rsidTr="002910AF">
        <w:trPr>
          <w:trHeight w:val="258"/>
        </w:trPr>
        <w:tc>
          <w:tcPr>
            <w:tcW w:w="4481" w:type="dxa"/>
            <w:gridSpan w:val="3"/>
          </w:tcPr>
          <w:p w14:paraId="2A0B45B1" w14:textId="77777777" w:rsidR="00B36C0B" w:rsidRPr="00F94E84" w:rsidRDefault="00B36C0B" w:rsidP="005C5864">
            <w:pPr>
              <w:rPr>
                <w:b/>
                <w:sz w:val="20"/>
                <w:szCs w:val="20"/>
              </w:rPr>
            </w:pPr>
            <w:r w:rsidRPr="00F94E84">
              <w:rPr>
                <w:b/>
                <w:sz w:val="20"/>
                <w:szCs w:val="20"/>
                <w:lang w:val="en-GB"/>
              </w:rPr>
              <w:t>Weekly Course Hours</w:t>
            </w:r>
            <w:r w:rsidRPr="00F94E84">
              <w:rPr>
                <w:b/>
                <w:sz w:val="20"/>
                <w:szCs w:val="20"/>
              </w:rPr>
              <w:t xml:space="preserve">: </w:t>
            </w:r>
            <w:r w:rsidRPr="00F94E84">
              <w:rPr>
                <w:sz w:val="20"/>
                <w:szCs w:val="20"/>
              </w:rPr>
              <w:t>-</w:t>
            </w:r>
          </w:p>
        </w:tc>
        <w:tc>
          <w:tcPr>
            <w:tcW w:w="4841" w:type="dxa"/>
          </w:tcPr>
          <w:p w14:paraId="0D7D6920"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6F08044F" w14:textId="77777777" w:rsidTr="002910AF">
        <w:trPr>
          <w:trHeight w:val="224"/>
        </w:trPr>
        <w:tc>
          <w:tcPr>
            <w:tcW w:w="1483" w:type="dxa"/>
          </w:tcPr>
          <w:p w14:paraId="1047B3D7" w14:textId="77777777" w:rsidR="00B36C0B" w:rsidRPr="00F94E84" w:rsidRDefault="00B36C0B" w:rsidP="005C5864">
            <w:pPr>
              <w:jc w:val="both"/>
              <w:rPr>
                <w:sz w:val="20"/>
                <w:szCs w:val="20"/>
                <w:lang w:val="en-GB"/>
              </w:rPr>
            </w:pPr>
            <w:r w:rsidRPr="00F94E84">
              <w:rPr>
                <w:sz w:val="20"/>
                <w:szCs w:val="20"/>
                <w:lang w:val="en-GB"/>
              </w:rPr>
              <w:t>Theory</w:t>
            </w:r>
          </w:p>
        </w:tc>
        <w:tc>
          <w:tcPr>
            <w:tcW w:w="1496" w:type="dxa"/>
          </w:tcPr>
          <w:p w14:paraId="29CB0B9C" w14:textId="77777777" w:rsidR="00B36C0B" w:rsidRPr="00F94E84" w:rsidRDefault="00B36C0B" w:rsidP="005C5864">
            <w:pPr>
              <w:jc w:val="both"/>
              <w:rPr>
                <w:b/>
                <w:sz w:val="20"/>
                <w:szCs w:val="20"/>
                <w:lang w:val="en-GB"/>
              </w:rPr>
            </w:pPr>
            <w:r w:rsidRPr="00F94E84">
              <w:rPr>
                <w:sz w:val="20"/>
                <w:szCs w:val="20"/>
                <w:lang w:val="en-GB"/>
              </w:rPr>
              <w:t>Practise</w:t>
            </w:r>
          </w:p>
        </w:tc>
        <w:tc>
          <w:tcPr>
            <w:tcW w:w="1502" w:type="dxa"/>
          </w:tcPr>
          <w:p w14:paraId="6D89249A"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841" w:type="dxa"/>
          </w:tcPr>
          <w:p w14:paraId="414E2C58"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rPr>
              <w:t>of the Course:</w:t>
            </w:r>
          </w:p>
        </w:tc>
      </w:tr>
      <w:tr w:rsidR="00B36C0B" w:rsidRPr="00F94E84" w14:paraId="6C5ABFEB" w14:textId="77777777" w:rsidTr="002910AF">
        <w:trPr>
          <w:trHeight w:val="224"/>
        </w:trPr>
        <w:tc>
          <w:tcPr>
            <w:tcW w:w="1483" w:type="dxa"/>
          </w:tcPr>
          <w:p w14:paraId="219A2A76" w14:textId="77777777" w:rsidR="00B36C0B" w:rsidRPr="00F94E84" w:rsidRDefault="00B36C0B" w:rsidP="005C5864">
            <w:pPr>
              <w:rPr>
                <w:sz w:val="20"/>
                <w:szCs w:val="20"/>
              </w:rPr>
            </w:pPr>
            <w:r w:rsidRPr="00F94E84">
              <w:rPr>
                <w:sz w:val="20"/>
                <w:szCs w:val="20"/>
              </w:rPr>
              <w:t>1</w:t>
            </w:r>
          </w:p>
        </w:tc>
        <w:tc>
          <w:tcPr>
            <w:tcW w:w="1496" w:type="dxa"/>
          </w:tcPr>
          <w:p w14:paraId="325BA9BD" w14:textId="77777777" w:rsidR="00B36C0B" w:rsidRPr="00F94E84" w:rsidRDefault="00B36C0B" w:rsidP="005C5864">
            <w:pPr>
              <w:rPr>
                <w:sz w:val="20"/>
                <w:szCs w:val="20"/>
              </w:rPr>
            </w:pPr>
            <w:r w:rsidRPr="00F94E84">
              <w:rPr>
                <w:sz w:val="20"/>
                <w:szCs w:val="20"/>
              </w:rPr>
              <w:t>0</w:t>
            </w:r>
          </w:p>
        </w:tc>
        <w:tc>
          <w:tcPr>
            <w:tcW w:w="1502" w:type="dxa"/>
          </w:tcPr>
          <w:p w14:paraId="018B8C55" w14:textId="77777777" w:rsidR="00B36C0B" w:rsidRPr="00F94E84" w:rsidRDefault="00B36C0B" w:rsidP="005C5864">
            <w:pPr>
              <w:rPr>
                <w:sz w:val="20"/>
                <w:szCs w:val="20"/>
              </w:rPr>
            </w:pPr>
            <w:r w:rsidRPr="00F94E84">
              <w:rPr>
                <w:sz w:val="20"/>
                <w:szCs w:val="20"/>
              </w:rPr>
              <w:t>0</w:t>
            </w:r>
          </w:p>
        </w:tc>
        <w:tc>
          <w:tcPr>
            <w:tcW w:w="4841" w:type="dxa"/>
          </w:tcPr>
          <w:p w14:paraId="61935618"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332E57F4" w14:textId="77777777" w:rsidTr="002910AF">
        <w:trPr>
          <w:trHeight w:val="239"/>
        </w:trPr>
        <w:tc>
          <w:tcPr>
            <w:tcW w:w="9322" w:type="dxa"/>
            <w:gridSpan w:val="4"/>
          </w:tcPr>
          <w:p w14:paraId="70818092"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13F0E94F"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B36C0B" w:rsidRPr="00F94E84" w14:paraId="19F1F260" w14:textId="77777777" w:rsidTr="005C5864">
        <w:tc>
          <w:tcPr>
            <w:tcW w:w="9322" w:type="dxa"/>
          </w:tcPr>
          <w:p w14:paraId="1C3341FC" w14:textId="77777777" w:rsidR="00B36C0B" w:rsidRPr="00F94E84" w:rsidRDefault="00B36C0B" w:rsidP="005C5864">
            <w:pPr>
              <w:jc w:val="both"/>
              <w:rPr>
                <w:b/>
                <w:sz w:val="20"/>
                <w:szCs w:val="20"/>
                <w:lang w:val="en-GB"/>
              </w:rPr>
            </w:pPr>
            <w:r w:rsidRPr="00F94E84">
              <w:rPr>
                <w:b/>
                <w:sz w:val="20"/>
                <w:szCs w:val="20"/>
                <w:lang w:val="en-GB"/>
              </w:rPr>
              <w:t>Course Objective:</w:t>
            </w:r>
          </w:p>
          <w:p w14:paraId="7577228E" w14:textId="77777777" w:rsidR="00B36C0B" w:rsidRPr="00F94E84" w:rsidRDefault="00B36C0B" w:rsidP="005C5864">
            <w:pPr>
              <w:jc w:val="both"/>
              <w:rPr>
                <w:sz w:val="20"/>
                <w:szCs w:val="20"/>
              </w:rPr>
            </w:pPr>
            <w:r w:rsidRPr="00F94E84">
              <w:rPr>
                <w:sz w:val="20"/>
                <w:szCs w:val="20"/>
              </w:rPr>
              <w:t>Folk dances are one of the most important disciplines that support all areas of development and is a universal language.</w:t>
            </w:r>
          </w:p>
          <w:p w14:paraId="7675A2C2" w14:textId="77777777" w:rsidR="00B36C0B" w:rsidRPr="00F94E84" w:rsidRDefault="00B36C0B" w:rsidP="005C5864">
            <w:pPr>
              <w:jc w:val="both"/>
              <w:rPr>
                <w:sz w:val="20"/>
                <w:szCs w:val="20"/>
              </w:rPr>
            </w:pPr>
            <w:r w:rsidRPr="00F94E84">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B36C0B" w:rsidRPr="00F94E84" w14:paraId="7B756095" w14:textId="77777777" w:rsidTr="005C5864">
        <w:tc>
          <w:tcPr>
            <w:tcW w:w="9322" w:type="dxa"/>
          </w:tcPr>
          <w:p w14:paraId="71EC1720" w14:textId="77777777" w:rsidR="00B36C0B" w:rsidRPr="00F94E84" w:rsidRDefault="00B36C0B" w:rsidP="005C5864">
            <w:pPr>
              <w:jc w:val="both"/>
              <w:rPr>
                <w:sz w:val="20"/>
                <w:szCs w:val="20"/>
              </w:rPr>
            </w:pPr>
            <w:r w:rsidRPr="00F94E84">
              <w:rPr>
                <w:b/>
                <w:sz w:val="20"/>
                <w:szCs w:val="20"/>
                <w:lang w:val="en-GB"/>
              </w:rPr>
              <w:t>Learning Outcomes of the Course:</w:t>
            </w:r>
          </w:p>
          <w:tbl>
            <w:tblPr>
              <w:tblW w:w="5000" w:type="pct"/>
              <w:shd w:val="clear" w:color="auto" w:fill="F0EEEC"/>
              <w:tblCellMar>
                <w:left w:w="0" w:type="dxa"/>
                <w:right w:w="0" w:type="dxa"/>
              </w:tblCellMar>
              <w:tblLook w:val="04A0" w:firstRow="1" w:lastRow="0" w:firstColumn="1" w:lastColumn="0" w:noHBand="0" w:noVBand="1"/>
            </w:tblPr>
            <w:tblGrid>
              <w:gridCol w:w="9106"/>
            </w:tblGrid>
            <w:tr w:rsidR="00B36C0B" w:rsidRPr="00F94E84" w14:paraId="5CE28ABD" w14:textId="77777777" w:rsidTr="005C5864">
              <w:tc>
                <w:tcPr>
                  <w:tcW w:w="0" w:type="auto"/>
                  <w:tcBorders>
                    <w:top w:val="nil"/>
                    <w:left w:val="nil"/>
                    <w:bottom w:val="nil"/>
                    <w:right w:val="nil"/>
                  </w:tcBorders>
                  <w:shd w:val="clear" w:color="auto" w:fill="auto"/>
                  <w:vAlign w:val="bottom"/>
                  <w:hideMark/>
                </w:tcPr>
                <w:p w14:paraId="0940270E" w14:textId="77777777" w:rsidR="00B36C0B" w:rsidRPr="00F94E84" w:rsidRDefault="00B36C0B" w:rsidP="005C5864">
                  <w:pPr>
                    <w:spacing w:line="270" w:lineRule="atLeast"/>
                    <w:rPr>
                      <w:sz w:val="20"/>
                      <w:szCs w:val="20"/>
                    </w:rPr>
                  </w:pPr>
                  <w:r w:rsidRPr="00F94E84">
                    <w:rPr>
                      <w:b/>
                      <w:sz w:val="20"/>
                      <w:szCs w:val="20"/>
                    </w:rPr>
                    <w:t xml:space="preserve">LO 1. </w:t>
                  </w:r>
                  <w:r w:rsidRPr="00F94E84">
                    <w:rPr>
                      <w:sz w:val="20"/>
                      <w:szCs w:val="20"/>
                    </w:rPr>
                    <w:t>To gain the habit of listening, comparing, playing, playing, creating, criticizing, coordinating, observing, liking and dislike.</w:t>
                  </w:r>
                </w:p>
                <w:p w14:paraId="7D270472" w14:textId="77777777" w:rsidR="00B36C0B" w:rsidRPr="00F94E84" w:rsidRDefault="00B36C0B" w:rsidP="005C5864">
                  <w:pPr>
                    <w:spacing w:line="270" w:lineRule="atLeast"/>
                    <w:rPr>
                      <w:sz w:val="20"/>
                      <w:szCs w:val="20"/>
                    </w:rPr>
                  </w:pPr>
                  <w:r w:rsidRPr="00F94E84">
                    <w:rPr>
                      <w:b/>
                      <w:sz w:val="20"/>
                      <w:szCs w:val="20"/>
                    </w:rPr>
                    <w:t xml:space="preserve">LO 2. </w:t>
                  </w:r>
                  <w:r w:rsidRPr="00F94E84">
                    <w:rPr>
                      <w:sz w:val="20"/>
                      <w:szCs w:val="20"/>
                    </w:rPr>
                    <w:t>To be able to communicate consciously, knowledgeable and effectively with music, folk dances and folk dances.</w:t>
                  </w:r>
                </w:p>
              </w:tc>
            </w:tr>
            <w:tr w:rsidR="00B36C0B" w:rsidRPr="00F94E84" w14:paraId="3C543408" w14:textId="77777777" w:rsidTr="005C5864">
              <w:tc>
                <w:tcPr>
                  <w:tcW w:w="0" w:type="auto"/>
                  <w:tcBorders>
                    <w:top w:val="nil"/>
                    <w:left w:val="nil"/>
                    <w:bottom w:val="nil"/>
                    <w:right w:val="nil"/>
                  </w:tcBorders>
                  <w:shd w:val="clear" w:color="auto" w:fill="auto"/>
                  <w:vAlign w:val="bottom"/>
                  <w:hideMark/>
                </w:tcPr>
                <w:p w14:paraId="79F16247" w14:textId="77777777" w:rsidR="00B36C0B" w:rsidRPr="00F94E84" w:rsidRDefault="00B36C0B" w:rsidP="005C5864">
                  <w:pPr>
                    <w:spacing w:line="270" w:lineRule="atLeast"/>
                    <w:rPr>
                      <w:sz w:val="20"/>
                      <w:szCs w:val="20"/>
                    </w:rPr>
                  </w:pPr>
                  <w:r w:rsidRPr="00F94E84">
                    <w:rPr>
                      <w:b/>
                      <w:sz w:val="20"/>
                      <w:szCs w:val="20"/>
                    </w:rPr>
                    <w:t xml:space="preserve">LO 3. </w:t>
                  </w:r>
                  <w:r w:rsidRPr="00F94E84">
                    <w:rPr>
                      <w:sz w:val="20"/>
                      <w:szCs w:val="20"/>
                    </w:rPr>
                    <w:t>Learning to share as a result of team work.</w:t>
                  </w:r>
                </w:p>
              </w:tc>
            </w:tr>
            <w:tr w:rsidR="00B36C0B" w:rsidRPr="00F94E84" w14:paraId="5770395F" w14:textId="77777777" w:rsidTr="005C5864">
              <w:tc>
                <w:tcPr>
                  <w:tcW w:w="0" w:type="auto"/>
                  <w:tcBorders>
                    <w:top w:val="nil"/>
                    <w:left w:val="nil"/>
                    <w:bottom w:val="nil"/>
                    <w:right w:val="nil"/>
                  </w:tcBorders>
                  <w:shd w:val="clear" w:color="auto" w:fill="auto"/>
                  <w:vAlign w:val="bottom"/>
                  <w:hideMark/>
                </w:tcPr>
                <w:p w14:paraId="055CE2AA" w14:textId="77777777" w:rsidR="00B36C0B" w:rsidRPr="00F94E84" w:rsidRDefault="00B36C0B" w:rsidP="005C5864">
                  <w:pPr>
                    <w:spacing w:line="270" w:lineRule="atLeast"/>
                    <w:rPr>
                      <w:sz w:val="20"/>
                      <w:szCs w:val="20"/>
                    </w:rPr>
                  </w:pPr>
                  <w:r w:rsidRPr="00F94E84">
                    <w:rPr>
                      <w:b/>
                      <w:sz w:val="20"/>
                      <w:szCs w:val="20"/>
                    </w:rPr>
                    <w:t xml:space="preserve">LO 4. </w:t>
                  </w:r>
                  <w:r w:rsidRPr="00F94E84">
                    <w:rPr>
                      <w:sz w:val="20"/>
                      <w:szCs w:val="20"/>
                    </w:rPr>
                    <w:t>To be able to realize the joy, spirit and joy of life with dance.</w:t>
                  </w:r>
                </w:p>
              </w:tc>
            </w:tr>
            <w:tr w:rsidR="00B36C0B" w:rsidRPr="00F94E84" w14:paraId="02754137" w14:textId="77777777" w:rsidTr="005C5864">
              <w:tc>
                <w:tcPr>
                  <w:tcW w:w="0" w:type="auto"/>
                  <w:tcBorders>
                    <w:top w:val="nil"/>
                    <w:left w:val="nil"/>
                    <w:bottom w:val="nil"/>
                    <w:right w:val="nil"/>
                  </w:tcBorders>
                  <w:shd w:val="clear" w:color="auto" w:fill="auto"/>
                  <w:vAlign w:val="bottom"/>
                  <w:hideMark/>
                </w:tcPr>
                <w:p w14:paraId="0755D266" w14:textId="77777777" w:rsidR="00B36C0B" w:rsidRPr="00F94E84" w:rsidRDefault="00B36C0B" w:rsidP="005C5864">
                  <w:pPr>
                    <w:spacing w:line="270" w:lineRule="atLeast"/>
                    <w:rPr>
                      <w:sz w:val="20"/>
                      <w:szCs w:val="20"/>
                    </w:rPr>
                  </w:pPr>
                  <w:r w:rsidRPr="00F94E84">
                    <w:rPr>
                      <w:b/>
                      <w:sz w:val="20"/>
                      <w:szCs w:val="20"/>
                    </w:rPr>
                    <w:t xml:space="preserve">LO 5. </w:t>
                  </w:r>
                  <w:r w:rsidRPr="00F94E84">
                    <w:rPr>
                      <w:sz w:val="20"/>
                      <w:szCs w:val="20"/>
                    </w:rPr>
                    <w:t>To be able to improve manipulation by applying creative skills</w:t>
                  </w:r>
                </w:p>
              </w:tc>
            </w:tr>
            <w:tr w:rsidR="00B36C0B" w:rsidRPr="00F94E84" w14:paraId="0AEBF76D" w14:textId="77777777" w:rsidTr="005C5864">
              <w:tc>
                <w:tcPr>
                  <w:tcW w:w="0" w:type="auto"/>
                  <w:tcBorders>
                    <w:top w:val="nil"/>
                    <w:left w:val="nil"/>
                    <w:bottom w:val="nil"/>
                    <w:right w:val="nil"/>
                  </w:tcBorders>
                  <w:shd w:val="clear" w:color="auto" w:fill="auto"/>
                  <w:vAlign w:val="bottom"/>
                  <w:hideMark/>
                </w:tcPr>
                <w:p w14:paraId="67538A42" w14:textId="77777777" w:rsidR="00B36C0B" w:rsidRPr="00F94E84" w:rsidRDefault="00B36C0B" w:rsidP="005C5864">
                  <w:pPr>
                    <w:spacing w:line="270" w:lineRule="atLeast"/>
                    <w:rPr>
                      <w:sz w:val="20"/>
                      <w:szCs w:val="20"/>
                    </w:rPr>
                  </w:pPr>
                  <w:r w:rsidRPr="00F94E84">
                    <w:rPr>
                      <w:b/>
                      <w:sz w:val="20"/>
                      <w:szCs w:val="20"/>
                    </w:rPr>
                    <w:t xml:space="preserve">LO 6. </w:t>
                  </w:r>
                  <w:r w:rsidRPr="00F94E84">
                    <w:rPr>
                      <w:sz w:val="20"/>
                      <w:szCs w:val="20"/>
                    </w:rPr>
                    <w:t>To be mentally, spiritually, emotionally aware individuals with the acquisitions of music and dance.</w:t>
                  </w:r>
                </w:p>
              </w:tc>
            </w:tr>
            <w:tr w:rsidR="00B36C0B" w:rsidRPr="00F94E84" w14:paraId="534A58D4" w14:textId="77777777" w:rsidTr="005C5864">
              <w:tc>
                <w:tcPr>
                  <w:tcW w:w="0" w:type="auto"/>
                  <w:tcBorders>
                    <w:top w:val="nil"/>
                    <w:left w:val="nil"/>
                    <w:bottom w:val="nil"/>
                    <w:right w:val="nil"/>
                  </w:tcBorders>
                  <w:shd w:val="clear" w:color="auto" w:fill="auto"/>
                  <w:vAlign w:val="bottom"/>
                  <w:hideMark/>
                </w:tcPr>
                <w:p w14:paraId="197FB4DE" w14:textId="77777777" w:rsidR="00B36C0B" w:rsidRPr="00F94E84" w:rsidRDefault="00B36C0B" w:rsidP="005C5864">
                  <w:pPr>
                    <w:spacing w:line="270" w:lineRule="atLeast"/>
                    <w:rPr>
                      <w:sz w:val="20"/>
                      <w:szCs w:val="20"/>
                    </w:rPr>
                  </w:pPr>
                  <w:r w:rsidRPr="00F94E84">
                    <w:rPr>
                      <w:b/>
                      <w:sz w:val="20"/>
                      <w:szCs w:val="20"/>
                    </w:rPr>
                    <w:t xml:space="preserve">LO 7. </w:t>
                  </w:r>
                  <w:r w:rsidRPr="00F94E84">
                    <w:rPr>
                      <w:sz w:val="20"/>
                      <w:szCs w:val="20"/>
                    </w:rPr>
                    <w:t>To protect their belongings and take responsibility with the use of costume.</w:t>
                  </w:r>
                </w:p>
              </w:tc>
            </w:tr>
            <w:tr w:rsidR="00B36C0B" w:rsidRPr="00F94E84" w14:paraId="09004ED0" w14:textId="77777777" w:rsidTr="005C5864">
              <w:tc>
                <w:tcPr>
                  <w:tcW w:w="0" w:type="auto"/>
                  <w:tcBorders>
                    <w:top w:val="nil"/>
                    <w:left w:val="nil"/>
                    <w:bottom w:val="nil"/>
                    <w:right w:val="nil"/>
                  </w:tcBorders>
                  <w:shd w:val="clear" w:color="auto" w:fill="auto"/>
                  <w:vAlign w:val="bottom"/>
                  <w:hideMark/>
                </w:tcPr>
                <w:p w14:paraId="663E8EFC" w14:textId="77777777" w:rsidR="00B36C0B" w:rsidRPr="00F94E84" w:rsidRDefault="00B36C0B" w:rsidP="005C5864">
                  <w:pPr>
                    <w:spacing w:line="270" w:lineRule="atLeast"/>
                    <w:rPr>
                      <w:sz w:val="20"/>
                      <w:szCs w:val="20"/>
                    </w:rPr>
                  </w:pPr>
                  <w:r w:rsidRPr="00F94E84">
                    <w:rPr>
                      <w:b/>
                      <w:sz w:val="20"/>
                      <w:szCs w:val="20"/>
                    </w:rPr>
                    <w:t xml:space="preserve">LO 8. </w:t>
                  </w:r>
                  <w:r w:rsidRPr="00F94E84">
                    <w:rPr>
                      <w:sz w:val="20"/>
                      <w:szCs w:val="20"/>
                    </w:rPr>
                    <w:t>To know the principles and reforms of Ataturk and to embrace the value he gives to national and universal music and folk dances</w:t>
                  </w:r>
                </w:p>
              </w:tc>
            </w:tr>
          </w:tbl>
          <w:p w14:paraId="6BDC3F4D" w14:textId="77777777" w:rsidR="00B36C0B" w:rsidRPr="00F94E84" w:rsidRDefault="00B36C0B" w:rsidP="005C5864">
            <w:pPr>
              <w:spacing w:line="276" w:lineRule="auto"/>
              <w:rPr>
                <w:sz w:val="20"/>
                <w:szCs w:val="20"/>
              </w:rPr>
            </w:pPr>
          </w:p>
        </w:tc>
      </w:tr>
    </w:tbl>
    <w:p w14:paraId="61073ED2"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090"/>
      </w:tblGrid>
      <w:tr w:rsidR="00B36C0B" w:rsidRPr="00F94E84" w14:paraId="0DAC12B3" w14:textId="77777777" w:rsidTr="005C5864">
        <w:trPr>
          <w:trHeight w:val="394"/>
        </w:trPr>
        <w:tc>
          <w:tcPr>
            <w:tcW w:w="9322" w:type="dxa"/>
            <w:gridSpan w:val="3"/>
          </w:tcPr>
          <w:p w14:paraId="6E01E084" w14:textId="77777777" w:rsidR="00B36C0B" w:rsidRPr="00F94E84" w:rsidRDefault="00B36C0B" w:rsidP="005C5864">
            <w:pPr>
              <w:rPr>
                <w:b/>
                <w:sz w:val="20"/>
                <w:szCs w:val="20"/>
                <w:lang w:val="en-GB"/>
              </w:rPr>
            </w:pPr>
            <w:r w:rsidRPr="00F94E84">
              <w:rPr>
                <w:b/>
                <w:sz w:val="20"/>
                <w:szCs w:val="20"/>
                <w:lang w:val="en-GB"/>
              </w:rPr>
              <w:t xml:space="preserve">Learning and Teaching Methods: </w:t>
            </w:r>
          </w:p>
          <w:p w14:paraId="590F2D2D" w14:textId="77777777" w:rsidR="00B36C0B" w:rsidRPr="00F94E84" w:rsidRDefault="00B36C0B" w:rsidP="005C5864">
            <w:pPr>
              <w:rPr>
                <w:sz w:val="20"/>
                <w:szCs w:val="20"/>
              </w:rPr>
            </w:pPr>
            <w:r w:rsidRPr="00F94E84">
              <w:rPr>
                <w:sz w:val="20"/>
                <w:szCs w:val="20"/>
              </w:rPr>
              <w:t>Theoretical and practical lecture notes, projection presentation,</w:t>
            </w:r>
          </w:p>
          <w:p w14:paraId="3644EFB0" w14:textId="77777777" w:rsidR="00B36C0B" w:rsidRPr="00F94E84" w:rsidRDefault="00B36C0B" w:rsidP="005C5864">
            <w:pPr>
              <w:rPr>
                <w:sz w:val="20"/>
                <w:szCs w:val="20"/>
              </w:rPr>
            </w:pPr>
            <w:r w:rsidRPr="00F94E84">
              <w:rPr>
                <w:sz w:val="20"/>
                <w:szCs w:val="20"/>
              </w:rPr>
              <w:t>Visual and sensory communication with various media media players, musical instruments, folk dances and costumes, folk dances shows, competitions, festival events and meeting with experts</w:t>
            </w:r>
          </w:p>
        </w:tc>
      </w:tr>
      <w:tr w:rsidR="00B36C0B" w:rsidRPr="00F94E84" w14:paraId="6516B381" w14:textId="77777777" w:rsidTr="005C5864">
        <w:trPr>
          <w:trHeight w:val="140"/>
        </w:trPr>
        <w:tc>
          <w:tcPr>
            <w:tcW w:w="9322" w:type="dxa"/>
            <w:gridSpan w:val="3"/>
          </w:tcPr>
          <w:p w14:paraId="1D5615C0" w14:textId="77777777" w:rsidR="00B36C0B" w:rsidRPr="00F94E84" w:rsidRDefault="00B36C0B" w:rsidP="005C5864">
            <w:pPr>
              <w:jc w:val="both"/>
              <w:rPr>
                <w:b/>
                <w:sz w:val="20"/>
                <w:szCs w:val="20"/>
                <w:lang w:val="en-GB"/>
              </w:rPr>
            </w:pPr>
            <w:r w:rsidRPr="00F94E84">
              <w:rPr>
                <w:b/>
                <w:sz w:val="20"/>
                <w:szCs w:val="20"/>
                <w:lang w:val="en-GB"/>
              </w:rPr>
              <w:t>Assessment Methods:</w:t>
            </w:r>
          </w:p>
          <w:p w14:paraId="0A8D2D7C" w14:textId="77777777" w:rsidR="00B36C0B" w:rsidRPr="00F94E84" w:rsidRDefault="00B36C0B" w:rsidP="005C5864">
            <w:pPr>
              <w:rPr>
                <w:sz w:val="20"/>
                <w:szCs w:val="20"/>
              </w:rPr>
            </w:pPr>
            <w:r w:rsidRPr="00F94E84">
              <w:rPr>
                <w:sz w:val="20"/>
                <w:szCs w:val="20"/>
              </w:rPr>
              <w:t>Successful / Unsuccessful</w:t>
            </w:r>
          </w:p>
        </w:tc>
      </w:tr>
      <w:tr w:rsidR="00B36C0B" w:rsidRPr="00F94E84" w14:paraId="7D54FFA7" w14:textId="77777777" w:rsidTr="005C5864">
        <w:trPr>
          <w:trHeight w:val="139"/>
        </w:trPr>
        <w:tc>
          <w:tcPr>
            <w:tcW w:w="3116" w:type="dxa"/>
          </w:tcPr>
          <w:p w14:paraId="32F14450" w14:textId="77777777" w:rsidR="00B36C0B" w:rsidRPr="00F94E84" w:rsidRDefault="00B36C0B" w:rsidP="005C5864">
            <w:pPr>
              <w:jc w:val="center"/>
              <w:rPr>
                <w:b/>
                <w:sz w:val="20"/>
                <w:szCs w:val="20"/>
              </w:rPr>
            </w:pPr>
          </w:p>
        </w:tc>
        <w:tc>
          <w:tcPr>
            <w:tcW w:w="3116" w:type="dxa"/>
          </w:tcPr>
          <w:p w14:paraId="6CD692D7" w14:textId="77777777" w:rsidR="00B36C0B" w:rsidRPr="00F94E84" w:rsidRDefault="00B36C0B" w:rsidP="005C5864">
            <w:pPr>
              <w:jc w:val="center"/>
              <w:rPr>
                <w:b/>
                <w:sz w:val="20"/>
                <w:szCs w:val="20"/>
              </w:rPr>
            </w:pPr>
            <w:r w:rsidRPr="00F94E84">
              <w:rPr>
                <w:sz w:val="20"/>
                <w:szCs w:val="20"/>
              </w:rPr>
              <w:t>Varsa (X) olarak işaretleyiniz</w:t>
            </w:r>
          </w:p>
        </w:tc>
        <w:tc>
          <w:tcPr>
            <w:tcW w:w="3090" w:type="dxa"/>
          </w:tcPr>
          <w:p w14:paraId="7ECC43E1" w14:textId="77777777" w:rsidR="00B36C0B" w:rsidRPr="00F94E84" w:rsidRDefault="00B36C0B" w:rsidP="005C5864">
            <w:pPr>
              <w:jc w:val="center"/>
              <w:rPr>
                <w:b/>
                <w:sz w:val="20"/>
                <w:szCs w:val="20"/>
              </w:rPr>
            </w:pPr>
            <w:r w:rsidRPr="00F94E84">
              <w:rPr>
                <w:sz w:val="20"/>
                <w:szCs w:val="20"/>
              </w:rPr>
              <w:t>Yüzde (%)</w:t>
            </w:r>
          </w:p>
        </w:tc>
      </w:tr>
      <w:tr w:rsidR="00B36C0B" w:rsidRPr="00F94E84" w14:paraId="43CF9345" w14:textId="77777777" w:rsidTr="005C5864">
        <w:trPr>
          <w:trHeight w:val="225"/>
        </w:trPr>
        <w:tc>
          <w:tcPr>
            <w:tcW w:w="3116" w:type="dxa"/>
            <w:vAlign w:val="center"/>
          </w:tcPr>
          <w:p w14:paraId="40E09FAE"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rPr>
              <w:t>Intra-Semester / Semester-End Studies</w:t>
            </w:r>
          </w:p>
        </w:tc>
        <w:tc>
          <w:tcPr>
            <w:tcW w:w="3116" w:type="dxa"/>
            <w:vAlign w:val="center"/>
          </w:tcPr>
          <w:p w14:paraId="045AB35A"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269F2EB5" w14:textId="77777777" w:rsidR="00B36C0B" w:rsidRPr="00F94E84" w:rsidRDefault="00B36C0B" w:rsidP="005C5864">
            <w:pPr>
              <w:autoSpaceDE w:val="0"/>
              <w:autoSpaceDN w:val="0"/>
              <w:adjustRightInd w:val="0"/>
              <w:jc w:val="center"/>
              <w:rPr>
                <w:sz w:val="20"/>
                <w:szCs w:val="20"/>
              </w:rPr>
            </w:pPr>
          </w:p>
        </w:tc>
      </w:tr>
      <w:tr w:rsidR="00B36C0B" w:rsidRPr="00F94E84" w14:paraId="420AD050" w14:textId="77777777" w:rsidTr="005C5864">
        <w:trPr>
          <w:trHeight w:val="225"/>
        </w:trPr>
        <w:tc>
          <w:tcPr>
            <w:tcW w:w="3116" w:type="dxa"/>
            <w:vAlign w:val="center"/>
          </w:tcPr>
          <w:p w14:paraId="0D519CC7"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16" w:type="dxa"/>
            <w:vAlign w:val="center"/>
          </w:tcPr>
          <w:p w14:paraId="0EF8488D"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6603FCEC"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4A7D2370" w14:textId="77777777" w:rsidTr="005C5864">
        <w:trPr>
          <w:trHeight w:val="225"/>
        </w:trPr>
        <w:tc>
          <w:tcPr>
            <w:tcW w:w="3116" w:type="dxa"/>
            <w:vAlign w:val="center"/>
          </w:tcPr>
          <w:p w14:paraId="33E65A17"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16" w:type="dxa"/>
            <w:vAlign w:val="center"/>
          </w:tcPr>
          <w:p w14:paraId="271AF3B5"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500427F1" w14:textId="77777777" w:rsidR="00B36C0B" w:rsidRPr="00F94E84" w:rsidRDefault="00B36C0B" w:rsidP="005C5864">
            <w:pPr>
              <w:autoSpaceDE w:val="0"/>
              <w:autoSpaceDN w:val="0"/>
              <w:adjustRightInd w:val="0"/>
              <w:jc w:val="center"/>
              <w:rPr>
                <w:sz w:val="20"/>
                <w:szCs w:val="20"/>
              </w:rPr>
            </w:pPr>
          </w:p>
        </w:tc>
      </w:tr>
      <w:tr w:rsidR="00B36C0B" w:rsidRPr="00F94E84" w14:paraId="7205E445" w14:textId="77777777" w:rsidTr="005C5864">
        <w:trPr>
          <w:trHeight w:val="225"/>
        </w:trPr>
        <w:tc>
          <w:tcPr>
            <w:tcW w:w="3116" w:type="dxa"/>
            <w:vAlign w:val="center"/>
          </w:tcPr>
          <w:p w14:paraId="3DC56631"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58EE2BDC"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16" w:type="dxa"/>
            <w:vAlign w:val="center"/>
          </w:tcPr>
          <w:p w14:paraId="44156A64"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049F6582" w14:textId="77777777" w:rsidR="00B36C0B" w:rsidRPr="00F94E84" w:rsidRDefault="00B36C0B" w:rsidP="005C5864">
            <w:pPr>
              <w:autoSpaceDE w:val="0"/>
              <w:autoSpaceDN w:val="0"/>
              <w:adjustRightInd w:val="0"/>
              <w:jc w:val="center"/>
              <w:rPr>
                <w:sz w:val="20"/>
                <w:szCs w:val="20"/>
              </w:rPr>
            </w:pPr>
          </w:p>
        </w:tc>
      </w:tr>
      <w:tr w:rsidR="00B36C0B" w:rsidRPr="00F94E84" w14:paraId="473B180D" w14:textId="77777777" w:rsidTr="005C5864">
        <w:trPr>
          <w:trHeight w:val="225"/>
        </w:trPr>
        <w:tc>
          <w:tcPr>
            <w:tcW w:w="3116" w:type="dxa"/>
            <w:vAlign w:val="center"/>
          </w:tcPr>
          <w:p w14:paraId="6713262C"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lastRenderedPageBreak/>
              <w:t>Projects</w:t>
            </w:r>
          </w:p>
        </w:tc>
        <w:tc>
          <w:tcPr>
            <w:tcW w:w="3116" w:type="dxa"/>
            <w:vAlign w:val="center"/>
          </w:tcPr>
          <w:p w14:paraId="64AC509B"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419D365B" w14:textId="77777777" w:rsidR="00B36C0B" w:rsidRPr="00F94E84" w:rsidRDefault="00B36C0B" w:rsidP="005C5864">
            <w:pPr>
              <w:autoSpaceDE w:val="0"/>
              <w:autoSpaceDN w:val="0"/>
              <w:adjustRightInd w:val="0"/>
              <w:jc w:val="center"/>
              <w:rPr>
                <w:sz w:val="20"/>
                <w:szCs w:val="20"/>
              </w:rPr>
            </w:pPr>
          </w:p>
        </w:tc>
      </w:tr>
      <w:tr w:rsidR="00B36C0B" w:rsidRPr="00F94E84" w14:paraId="7347D672" w14:textId="77777777" w:rsidTr="005C5864">
        <w:trPr>
          <w:trHeight w:val="225"/>
        </w:trPr>
        <w:tc>
          <w:tcPr>
            <w:tcW w:w="3116" w:type="dxa"/>
            <w:vAlign w:val="center"/>
          </w:tcPr>
          <w:p w14:paraId="41168024"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16" w:type="dxa"/>
            <w:vAlign w:val="center"/>
          </w:tcPr>
          <w:p w14:paraId="173EC19E"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5D968A63" w14:textId="77777777" w:rsidR="00B36C0B" w:rsidRPr="00F94E84" w:rsidRDefault="00B36C0B" w:rsidP="005C5864">
            <w:pPr>
              <w:autoSpaceDE w:val="0"/>
              <w:autoSpaceDN w:val="0"/>
              <w:adjustRightInd w:val="0"/>
              <w:jc w:val="center"/>
              <w:rPr>
                <w:sz w:val="20"/>
                <w:szCs w:val="20"/>
              </w:rPr>
            </w:pPr>
          </w:p>
        </w:tc>
      </w:tr>
      <w:tr w:rsidR="00B36C0B" w:rsidRPr="00F94E84" w14:paraId="2F14A2C2" w14:textId="77777777" w:rsidTr="005C5864">
        <w:trPr>
          <w:trHeight w:val="70"/>
        </w:trPr>
        <w:tc>
          <w:tcPr>
            <w:tcW w:w="3116" w:type="dxa"/>
            <w:vAlign w:val="center"/>
          </w:tcPr>
          <w:p w14:paraId="25FAD57E"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16" w:type="dxa"/>
            <w:vAlign w:val="center"/>
          </w:tcPr>
          <w:p w14:paraId="22DD02D7"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13C2B133"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50592E72" w14:textId="77777777" w:rsidTr="005C5864">
        <w:trPr>
          <w:trHeight w:val="225"/>
        </w:trPr>
        <w:tc>
          <w:tcPr>
            <w:tcW w:w="3116" w:type="dxa"/>
          </w:tcPr>
          <w:p w14:paraId="45B4ACEA" w14:textId="77777777" w:rsidR="00B36C0B" w:rsidRPr="00F94E84" w:rsidRDefault="00B36C0B" w:rsidP="005C5864">
            <w:pPr>
              <w:ind w:firstLine="736"/>
              <w:rPr>
                <w:b/>
                <w:sz w:val="20"/>
                <w:szCs w:val="20"/>
              </w:rPr>
            </w:pPr>
            <w:r w:rsidRPr="00F94E84">
              <w:rPr>
                <w:b/>
                <w:sz w:val="20"/>
                <w:szCs w:val="20"/>
              </w:rPr>
              <w:t>Attending Class</w:t>
            </w:r>
          </w:p>
        </w:tc>
        <w:tc>
          <w:tcPr>
            <w:tcW w:w="3116" w:type="dxa"/>
            <w:vAlign w:val="center"/>
          </w:tcPr>
          <w:p w14:paraId="3F5A6EF1" w14:textId="77777777" w:rsidR="00B36C0B" w:rsidRPr="00F94E84" w:rsidRDefault="00B36C0B" w:rsidP="005C5864">
            <w:pPr>
              <w:autoSpaceDE w:val="0"/>
              <w:autoSpaceDN w:val="0"/>
              <w:adjustRightInd w:val="0"/>
              <w:jc w:val="center"/>
              <w:rPr>
                <w:sz w:val="20"/>
                <w:szCs w:val="20"/>
                <w:highlight w:val="yellow"/>
              </w:rPr>
            </w:pPr>
          </w:p>
        </w:tc>
        <w:tc>
          <w:tcPr>
            <w:tcW w:w="3090" w:type="dxa"/>
            <w:vAlign w:val="center"/>
          </w:tcPr>
          <w:p w14:paraId="0B5ED68A" w14:textId="77777777" w:rsidR="00B36C0B" w:rsidRPr="00F94E84" w:rsidRDefault="00B36C0B" w:rsidP="005C5864">
            <w:pPr>
              <w:autoSpaceDE w:val="0"/>
              <w:autoSpaceDN w:val="0"/>
              <w:adjustRightInd w:val="0"/>
              <w:jc w:val="center"/>
              <w:rPr>
                <w:sz w:val="20"/>
                <w:szCs w:val="20"/>
              </w:rPr>
            </w:pPr>
          </w:p>
        </w:tc>
      </w:tr>
      <w:tr w:rsidR="00B36C0B" w:rsidRPr="00F94E84" w14:paraId="16B5741F" w14:textId="77777777" w:rsidTr="005C5864">
        <w:trPr>
          <w:trHeight w:val="225"/>
        </w:trPr>
        <w:tc>
          <w:tcPr>
            <w:tcW w:w="3116" w:type="dxa"/>
          </w:tcPr>
          <w:p w14:paraId="08579BBE" w14:textId="77777777" w:rsidR="00B36C0B" w:rsidRPr="00F94E84" w:rsidRDefault="00B36C0B" w:rsidP="005C5864">
            <w:pPr>
              <w:ind w:firstLine="736"/>
              <w:rPr>
                <w:b/>
                <w:sz w:val="20"/>
                <w:szCs w:val="20"/>
              </w:rPr>
            </w:pPr>
            <w:r w:rsidRPr="00F94E84">
              <w:rPr>
                <w:b/>
                <w:sz w:val="20"/>
                <w:szCs w:val="20"/>
              </w:rPr>
              <w:t xml:space="preserve">Practise </w:t>
            </w:r>
          </w:p>
        </w:tc>
        <w:tc>
          <w:tcPr>
            <w:tcW w:w="3116" w:type="dxa"/>
            <w:vAlign w:val="center"/>
          </w:tcPr>
          <w:p w14:paraId="23FE70B6"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7336C1CB" w14:textId="77777777" w:rsidR="00B36C0B" w:rsidRPr="00F94E84" w:rsidRDefault="00B36C0B" w:rsidP="005C5864">
            <w:pPr>
              <w:autoSpaceDE w:val="0"/>
              <w:autoSpaceDN w:val="0"/>
              <w:adjustRightInd w:val="0"/>
              <w:jc w:val="center"/>
              <w:rPr>
                <w:sz w:val="20"/>
                <w:szCs w:val="20"/>
              </w:rPr>
            </w:pPr>
          </w:p>
        </w:tc>
      </w:tr>
      <w:tr w:rsidR="00B36C0B" w:rsidRPr="00F94E84" w14:paraId="386711DE" w14:textId="77777777" w:rsidTr="005C5864">
        <w:trPr>
          <w:trHeight w:val="450"/>
        </w:trPr>
        <w:tc>
          <w:tcPr>
            <w:tcW w:w="9322" w:type="dxa"/>
            <w:gridSpan w:val="3"/>
            <w:vAlign w:val="center"/>
          </w:tcPr>
          <w:p w14:paraId="4A3487FA" w14:textId="77777777" w:rsidR="00B36C0B" w:rsidRPr="00F94E84" w:rsidRDefault="00B36C0B" w:rsidP="005C5864">
            <w:pPr>
              <w:autoSpaceDE w:val="0"/>
              <w:autoSpaceDN w:val="0"/>
              <w:adjustRightInd w:val="0"/>
              <w:rPr>
                <w:b/>
                <w:sz w:val="20"/>
                <w:szCs w:val="20"/>
              </w:rPr>
            </w:pPr>
            <w:r w:rsidRPr="00F94E84">
              <w:rPr>
                <w:b/>
                <w:sz w:val="20"/>
                <w:szCs w:val="20"/>
                <w:lang w:val="en-GB"/>
              </w:rPr>
              <w:t>Further Notes about Assessment Methods:</w:t>
            </w:r>
          </w:p>
          <w:p w14:paraId="5C515CEF" w14:textId="77777777" w:rsidR="00B36C0B" w:rsidRPr="00F94E84" w:rsidRDefault="00B36C0B" w:rsidP="005C5864">
            <w:pPr>
              <w:autoSpaceDE w:val="0"/>
              <w:autoSpaceDN w:val="0"/>
              <w:adjustRightInd w:val="0"/>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4CEF6FF1" w14:textId="77777777" w:rsidTr="005C5864">
        <w:trPr>
          <w:trHeight w:val="425"/>
        </w:trPr>
        <w:tc>
          <w:tcPr>
            <w:tcW w:w="9322" w:type="dxa"/>
            <w:gridSpan w:val="3"/>
          </w:tcPr>
          <w:p w14:paraId="652551B4" w14:textId="77777777" w:rsidR="00B36C0B" w:rsidRPr="00F94E84" w:rsidRDefault="00B36C0B" w:rsidP="005C5864">
            <w:pPr>
              <w:jc w:val="both"/>
              <w:rPr>
                <w:b/>
                <w:sz w:val="20"/>
                <w:szCs w:val="20"/>
                <w:lang w:val="en-GB"/>
              </w:rPr>
            </w:pPr>
            <w:r w:rsidRPr="00F94E84">
              <w:rPr>
                <w:b/>
                <w:sz w:val="20"/>
                <w:szCs w:val="20"/>
                <w:lang w:val="en-GB"/>
              </w:rPr>
              <w:t>Assessment Criteria</w:t>
            </w:r>
          </w:p>
          <w:p w14:paraId="63BC6159" w14:textId="77777777" w:rsidR="00B36C0B" w:rsidRPr="00F94E84" w:rsidRDefault="00B36C0B" w:rsidP="005C5864">
            <w:pPr>
              <w:jc w:val="both"/>
              <w:rPr>
                <w:sz w:val="20"/>
                <w:szCs w:val="20"/>
              </w:rPr>
            </w:pPr>
            <w:r w:rsidRPr="00F94E84">
              <w:rPr>
                <w:sz w:val="20"/>
                <w:szCs w:val="20"/>
              </w:rPr>
              <w:t>Information provided with Theoretical and Practical lecture notes; will be evaluated by quiz, midterm and final exam. To be able to communicate effectively with folk dances; meeting with experts. Demonstrations, competitions, festivals can be provided with events, homework, projects will be evaluated. Gaining habits, developing awareness and manipulation with music and dance; various shows, events, festivals can be provided with participation. Preparations before and after the course will be evaluated with the project and final exam.</w:t>
            </w:r>
          </w:p>
        </w:tc>
      </w:tr>
    </w:tbl>
    <w:p w14:paraId="18A65DE0" w14:textId="77777777" w:rsidR="00B36C0B" w:rsidRPr="00F94E84" w:rsidRDefault="00B36C0B" w:rsidP="00B36C0B">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4224"/>
        <w:gridCol w:w="2353"/>
        <w:gridCol w:w="1616"/>
      </w:tblGrid>
      <w:tr w:rsidR="00B36C0B" w:rsidRPr="00F94E84" w14:paraId="15784447" w14:textId="77777777" w:rsidTr="005C5864">
        <w:trPr>
          <w:trHeight w:val="1485"/>
        </w:trPr>
        <w:tc>
          <w:tcPr>
            <w:tcW w:w="9322" w:type="dxa"/>
            <w:gridSpan w:val="4"/>
          </w:tcPr>
          <w:p w14:paraId="416C0E60" w14:textId="77777777" w:rsidR="00B36C0B" w:rsidRPr="00F94E84" w:rsidRDefault="00B36C0B" w:rsidP="005C5864">
            <w:pPr>
              <w:rPr>
                <w:sz w:val="20"/>
                <w:szCs w:val="20"/>
              </w:rPr>
            </w:pPr>
            <w:r w:rsidRPr="00F94E84">
              <w:rPr>
                <w:b/>
                <w:bCs/>
                <w:sz w:val="20"/>
                <w:szCs w:val="20"/>
              </w:rPr>
              <w:t>Recommended Resources for the Course:</w:t>
            </w:r>
          </w:p>
          <w:p w14:paraId="697054F6" w14:textId="77777777" w:rsidR="00B36C0B" w:rsidRPr="00F94E84" w:rsidRDefault="00B36C0B" w:rsidP="005C5864">
            <w:pPr>
              <w:ind w:left="306"/>
              <w:rPr>
                <w:sz w:val="20"/>
                <w:szCs w:val="20"/>
              </w:rPr>
            </w:pPr>
            <w:r w:rsidRPr="00F94E84">
              <w:rPr>
                <w:sz w:val="20"/>
                <w:szCs w:val="20"/>
              </w:rPr>
              <w:t>Halk Oyunları Cemil Demirsipahi</w:t>
            </w:r>
            <w:r w:rsidRPr="00F94E84">
              <w:rPr>
                <w:sz w:val="20"/>
                <w:szCs w:val="20"/>
              </w:rPr>
              <w:br/>
              <w:t>Türk Halk Oyunları Şerif Baykurt</w:t>
            </w:r>
            <w:r w:rsidRPr="00F94E84">
              <w:rPr>
                <w:sz w:val="20"/>
                <w:szCs w:val="20"/>
              </w:rPr>
              <w:br/>
              <w:t>Türk Halk Oyunları Ahmet Şenol</w:t>
            </w:r>
            <w:r w:rsidRPr="00F94E84">
              <w:rPr>
                <w:sz w:val="20"/>
                <w:szCs w:val="20"/>
              </w:rPr>
              <w:br/>
              <w:t>Türk Halk Oyunları Ruhi Su</w:t>
            </w:r>
            <w:r w:rsidRPr="00F94E84">
              <w:rPr>
                <w:sz w:val="20"/>
                <w:szCs w:val="20"/>
              </w:rPr>
              <w:br/>
              <w:t>Hareket Notasyonu Suna Eden Şenel</w:t>
            </w:r>
            <w:r w:rsidRPr="00F94E84">
              <w:rPr>
                <w:sz w:val="20"/>
                <w:szCs w:val="20"/>
              </w:rPr>
              <w:br/>
              <w:t>Tüm Konservatuvar Halk Oyunları Bölüm Arşivleri</w:t>
            </w:r>
          </w:p>
        </w:tc>
      </w:tr>
      <w:tr w:rsidR="00B36C0B" w:rsidRPr="00F94E84" w14:paraId="49C43742" w14:textId="77777777" w:rsidTr="005C5864">
        <w:trPr>
          <w:trHeight w:val="227"/>
        </w:trPr>
        <w:tc>
          <w:tcPr>
            <w:tcW w:w="9322" w:type="dxa"/>
            <w:gridSpan w:val="4"/>
          </w:tcPr>
          <w:p w14:paraId="41E00247" w14:textId="77777777" w:rsidR="00B36C0B" w:rsidRPr="00F94E84" w:rsidRDefault="00B36C0B" w:rsidP="005C5864">
            <w:pPr>
              <w:rPr>
                <w:b/>
                <w:sz w:val="20"/>
                <w:szCs w:val="20"/>
              </w:rPr>
            </w:pPr>
            <w:r w:rsidRPr="00F94E84">
              <w:rPr>
                <w:b/>
                <w:sz w:val="20"/>
                <w:szCs w:val="20"/>
                <w:lang w:val="en-GB"/>
              </w:rPr>
              <w:t>Course Policies and Rules:</w:t>
            </w:r>
          </w:p>
        </w:tc>
      </w:tr>
      <w:tr w:rsidR="00B36C0B" w:rsidRPr="00F94E84" w14:paraId="2274C39E" w14:textId="77777777" w:rsidTr="005C5864">
        <w:trPr>
          <w:trHeight w:val="301"/>
        </w:trPr>
        <w:tc>
          <w:tcPr>
            <w:tcW w:w="9322" w:type="dxa"/>
            <w:gridSpan w:val="4"/>
          </w:tcPr>
          <w:p w14:paraId="0788B42C"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2003B31D" w14:textId="77777777" w:rsidTr="005C5864">
        <w:trPr>
          <w:trHeight w:val="227"/>
        </w:trPr>
        <w:tc>
          <w:tcPr>
            <w:tcW w:w="9322" w:type="dxa"/>
            <w:gridSpan w:val="4"/>
          </w:tcPr>
          <w:p w14:paraId="748150BF" w14:textId="77777777" w:rsidR="00B36C0B" w:rsidRPr="00F94E84" w:rsidRDefault="00B36C0B" w:rsidP="005C5864">
            <w:pPr>
              <w:rPr>
                <w:b/>
                <w:sz w:val="20"/>
                <w:szCs w:val="20"/>
              </w:rPr>
            </w:pPr>
            <w:r w:rsidRPr="00F94E84">
              <w:rPr>
                <w:b/>
                <w:sz w:val="20"/>
                <w:szCs w:val="20"/>
                <w:lang w:val="en-GB"/>
              </w:rPr>
              <w:t>Office Hours:</w:t>
            </w:r>
          </w:p>
        </w:tc>
      </w:tr>
      <w:tr w:rsidR="00B36C0B" w:rsidRPr="00F94E84" w14:paraId="1C722EDD" w14:textId="77777777" w:rsidTr="005C5864">
        <w:tblPrEx>
          <w:tblBorders>
            <w:insideH w:val="single" w:sz="4" w:space="0" w:color="auto"/>
            <w:insideV w:val="single" w:sz="4" w:space="0" w:color="auto"/>
          </w:tblBorders>
        </w:tblPrEx>
        <w:trPr>
          <w:trHeight w:val="485"/>
        </w:trPr>
        <w:tc>
          <w:tcPr>
            <w:tcW w:w="9322" w:type="dxa"/>
            <w:gridSpan w:val="4"/>
          </w:tcPr>
          <w:p w14:paraId="48FB1F99" w14:textId="77777777" w:rsidR="00B36C0B" w:rsidRPr="00F94E84" w:rsidRDefault="00B36C0B" w:rsidP="005C5864">
            <w:pPr>
              <w:rPr>
                <w:b/>
                <w:sz w:val="20"/>
                <w:szCs w:val="20"/>
                <w:lang w:val="en-GB"/>
              </w:rPr>
            </w:pPr>
            <w:r w:rsidRPr="00F94E84">
              <w:rPr>
                <w:b/>
                <w:sz w:val="20"/>
                <w:szCs w:val="20"/>
                <w:lang w:val="en-GB"/>
              </w:rPr>
              <w:t>Course Content:</w:t>
            </w:r>
          </w:p>
          <w:p w14:paraId="64F81608"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F94E84" w14:paraId="103024BD" w14:textId="77777777" w:rsidTr="00D12096">
        <w:tblPrEx>
          <w:tblBorders>
            <w:insideH w:val="single" w:sz="4" w:space="0" w:color="auto"/>
            <w:insideV w:val="single" w:sz="4" w:space="0" w:color="auto"/>
          </w:tblBorders>
        </w:tblPrEx>
        <w:trPr>
          <w:trHeight w:val="145"/>
        </w:trPr>
        <w:tc>
          <w:tcPr>
            <w:tcW w:w="1129" w:type="dxa"/>
          </w:tcPr>
          <w:p w14:paraId="637C94B9" w14:textId="77777777" w:rsidR="0080763A" w:rsidRPr="00F94E84" w:rsidRDefault="0080763A" w:rsidP="00D12096">
            <w:pPr>
              <w:jc w:val="center"/>
              <w:rPr>
                <w:b/>
                <w:sz w:val="20"/>
                <w:szCs w:val="20"/>
              </w:rPr>
            </w:pPr>
            <w:r w:rsidRPr="00F94E84">
              <w:rPr>
                <w:b/>
                <w:sz w:val="20"/>
                <w:szCs w:val="20"/>
              </w:rPr>
              <w:t>Week</w:t>
            </w:r>
          </w:p>
        </w:tc>
        <w:tc>
          <w:tcPr>
            <w:tcW w:w="4224" w:type="dxa"/>
          </w:tcPr>
          <w:p w14:paraId="3D625F24" w14:textId="77777777" w:rsidR="0080763A" w:rsidRPr="00F94E84" w:rsidRDefault="00D12096" w:rsidP="00D12096">
            <w:pPr>
              <w:jc w:val="center"/>
              <w:rPr>
                <w:b/>
                <w:sz w:val="20"/>
                <w:szCs w:val="20"/>
              </w:rPr>
            </w:pPr>
            <w:r>
              <w:rPr>
                <w:b/>
                <w:sz w:val="20"/>
                <w:szCs w:val="20"/>
              </w:rPr>
              <w:t>Subjects</w:t>
            </w:r>
          </w:p>
        </w:tc>
        <w:tc>
          <w:tcPr>
            <w:tcW w:w="2353" w:type="dxa"/>
          </w:tcPr>
          <w:p w14:paraId="01E8AB11" w14:textId="77777777" w:rsidR="0080763A" w:rsidRPr="00962928" w:rsidRDefault="0080763A" w:rsidP="00D12096">
            <w:pPr>
              <w:jc w:val="center"/>
              <w:rPr>
                <w:b/>
                <w:sz w:val="20"/>
                <w:szCs w:val="20"/>
                <w:highlight w:val="yellow"/>
              </w:rPr>
            </w:pPr>
            <w:r>
              <w:rPr>
                <w:b/>
                <w:sz w:val="20"/>
                <w:szCs w:val="20"/>
              </w:rPr>
              <w:t>Lecturer</w:t>
            </w:r>
          </w:p>
        </w:tc>
        <w:tc>
          <w:tcPr>
            <w:tcW w:w="1616" w:type="dxa"/>
          </w:tcPr>
          <w:p w14:paraId="55F76D7C" w14:textId="77777777" w:rsidR="0080763A" w:rsidRPr="00962928" w:rsidRDefault="0080763A" w:rsidP="00D12096">
            <w:pPr>
              <w:jc w:val="center"/>
              <w:rPr>
                <w:b/>
                <w:sz w:val="20"/>
                <w:szCs w:val="20"/>
                <w:highlight w:val="yellow"/>
              </w:rPr>
            </w:pPr>
            <w:r w:rsidRPr="00AD4CA2">
              <w:rPr>
                <w:b/>
                <w:color w:val="000000"/>
                <w:sz w:val="20"/>
                <w:szCs w:val="20"/>
              </w:rPr>
              <w:t>Training Method and Material Used</w:t>
            </w:r>
          </w:p>
        </w:tc>
      </w:tr>
      <w:tr w:rsidR="00764222" w:rsidRPr="00F94E84" w14:paraId="7394DB6A" w14:textId="77777777" w:rsidTr="00D12096">
        <w:tblPrEx>
          <w:tblBorders>
            <w:insideH w:val="single" w:sz="4" w:space="0" w:color="auto"/>
            <w:insideV w:val="single" w:sz="4" w:space="0" w:color="auto"/>
          </w:tblBorders>
        </w:tblPrEx>
        <w:trPr>
          <w:trHeight w:val="145"/>
        </w:trPr>
        <w:tc>
          <w:tcPr>
            <w:tcW w:w="1129" w:type="dxa"/>
          </w:tcPr>
          <w:p w14:paraId="21FE265A" w14:textId="77777777" w:rsidR="00764222" w:rsidRPr="00F94E84" w:rsidRDefault="00764222" w:rsidP="00764222">
            <w:pPr>
              <w:rPr>
                <w:b/>
                <w:sz w:val="20"/>
                <w:szCs w:val="20"/>
              </w:rPr>
            </w:pPr>
            <w:r w:rsidRPr="00F94E84">
              <w:rPr>
                <w:b/>
                <w:sz w:val="20"/>
                <w:szCs w:val="20"/>
              </w:rPr>
              <w:t>1. Week</w:t>
            </w:r>
          </w:p>
        </w:tc>
        <w:tc>
          <w:tcPr>
            <w:tcW w:w="4224" w:type="dxa"/>
          </w:tcPr>
          <w:p w14:paraId="2E120D4F" w14:textId="77777777" w:rsidR="00764222" w:rsidRPr="00F94E84" w:rsidRDefault="00764222" w:rsidP="00764222">
            <w:pPr>
              <w:rPr>
                <w:sz w:val="20"/>
                <w:szCs w:val="20"/>
              </w:rPr>
            </w:pPr>
            <w:r w:rsidRPr="00F94E84">
              <w:rPr>
                <w:sz w:val="20"/>
                <w:szCs w:val="20"/>
              </w:rPr>
              <w:t>Introduction of the Course (The aim of the course and the operation plan)</w:t>
            </w:r>
          </w:p>
        </w:tc>
        <w:tc>
          <w:tcPr>
            <w:tcW w:w="2353" w:type="dxa"/>
          </w:tcPr>
          <w:p w14:paraId="05955589" w14:textId="77777777" w:rsidR="00764222" w:rsidRPr="00D12096" w:rsidRDefault="00764222" w:rsidP="00764222">
            <w:r w:rsidRPr="00D12096">
              <w:rPr>
                <w:sz w:val="20"/>
                <w:szCs w:val="20"/>
              </w:rPr>
              <w:t xml:space="preserve">Lecturer Hande </w:t>
            </w:r>
            <w:r w:rsidR="00D12096" w:rsidRPr="00D12096">
              <w:rPr>
                <w:sz w:val="20"/>
                <w:szCs w:val="20"/>
              </w:rPr>
              <w:t xml:space="preserve">SOSYAL </w:t>
            </w:r>
          </w:p>
        </w:tc>
        <w:tc>
          <w:tcPr>
            <w:tcW w:w="1616" w:type="dxa"/>
          </w:tcPr>
          <w:p w14:paraId="4CFF2756" w14:textId="77777777" w:rsidR="00764222" w:rsidRPr="00D12096" w:rsidRDefault="00D12096" w:rsidP="00D12096">
            <w:pPr>
              <w:jc w:val="center"/>
              <w:rPr>
                <w:b/>
                <w:sz w:val="20"/>
                <w:szCs w:val="20"/>
              </w:rPr>
            </w:pPr>
            <w:r w:rsidRPr="00D12096">
              <w:rPr>
                <w:sz w:val="20"/>
                <w:szCs w:val="20"/>
              </w:rPr>
              <w:t>Presentation</w:t>
            </w:r>
          </w:p>
        </w:tc>
      </w:tr>
      <w:tr w:rsidR="00D12096" w:rsidRPr="00F94E84" w14:paraId="03B66177" w14:textId="77777777" w:rsidTr="00D12096">
        <w:tblPrEx>
          <w:tblBorders>
            <w:insideH w:val="single" w:sz="4" w:space="0" w:color="auto"/>
            <w:insideV w:val="single" w:sz="4" w:space="0" w:color="auto"/>
          </w:tblBorders>
        </w:tblPrEx>
        <w:trPr>
          <w:trHeight w:val="145"/>
        </w:trPr>
        <w:tc>
          <w:tcPr>
            <w:tcW w:w="1129" w:type="dxa"/>
          </w:tcPr>
          <w:p w14:paraId="30B27528" w14:textId="77777777" w:rsidR="00D12096" w:rsidRPr="00F94E84" w:rsidRDefault="00D12096" w:rsidP="00D12096">
            <w:pPr>
              <w:rPr>
                <w:b/>
                <w:sz w:val="20"/>
                <w:szCs w:val="20"/>
              </w:rPr>
            </w:pPr>
            <w:r w:rsidRPr="00F94E84">
              <w:rPr>
                <w:b/>
                <w:sz w:val="20"/>
                <w:szCs w:val="20"/>
              </w:rPr>
              <w:t>2. Week</w:t>
            </w:r>
          </w:p>
        </w:tc>
        <w:tc>
          <w:tcPr>
            <w:tcW w:w="4224" w:type="dxa"/>
          </w:tcPr>
          <w:p w14:paraId="49455EEA" w14:textId="77777777" w:rsidR="00D12096" w:rsidRPr="00F94E84" w:rsidRDefault="00D12096" w:rsidP="00D12096">
            <w:pPr>
              <w:rPr>
                <w:sz w:val="20"/>
                <w:szCs w:val="20"/>
              </w:rPr>
            </w:pPr>
            <w:r w:rsidRPr="00F94E84">
              <w:rPr>
                <w:sz w:val="20"/>
                <w:szCs w:val="20"/>
              </w:rPr>
              <w:t>What are folk dances</w:t>
            </w:r>
          </w:p>
        </w:tc>
        <w:tc>
          <w:tcPr>
            <w:tcW w:w="2353" w:type="dxa"/>
          </w:tcPr>
          <w:p w14:paraId="0557199E" w14:textId="77777777" w:rsidR="00D12096" w:rsidRPr="00D12096" w:rsidRDefault="00D12096" w:rsidP="00D12096">
            <w:r w:rsidRPr="00DD236D">
              <w:rPr>
                <w:sz w:val="20"/>
                <w:szCs w:val="20"/>
              </w:rPr>
              <w:t xml:space="preserve">Lecturer Hande SOSYAL </w:t>
            </w:r>
          </w:p>
        </w:tc>
        <w:tc>
          <w:tcPr>
            <w:tcW w:w="1616" w:type="dxa"/>
          </w:tcPr>
          <w:p w14:paraId="797E775F" w14:textId="77777777" w:rsidR="00D12096" w:rsidRPr="00D12096" w:rsidRDefault="00D12096" w:rsidP="00D12096">
            <w:pPr>
              <w:jc w:val="center"/>
            </w:pPr>
            <w:r w:rsidRPr="00D12096">
              <w:rPr>
                <w:sz w:val="20"/>
                <w:szCs w:val="20"/>
              </w:rPr>
              <w:t>Presentation</w:t>
            </w:r>
          </w:p>
        </w:tc>
      </w:tr>
      <w:tr w:rsidR="00D12096" w:rsidRPr="00F94E84" w14:paraId="31361CD2" w14:textId="77777777" w:rsidTr="00D12096">
        <w:tblPrEx>
          <w:tblBorders>
            <w:insideH w:val="single" w:sz="4" w:space="0" w:color="auto"/>
            <w:insideV w:val="single" w:sz="4" w:space="0" w:color="auto"/>
          </w:tblBorders>
        </w:tblPrEx>
        <w:trPr>
          <w:trHeight w:val="145"/>
        </w:trPr>
        <w:tc>
          <w:tcPr>
            <w:tcW w:w="1129" w:type="dxa"/>
          </w:tcPr>
          <w:p w14:paraId="06C5BFB7" w14:textId="77777777" w:rsidR="00D12096" w:rsidRPr="00F94E84" w:rsidRDefault="00D12096" w:rsidP="00D12096">
            <w:pPr>
              <w:rPr>
                <w:b/>
                <w:sz w:val="20"/>
                <w:szCs w:val="20"/>
              </w:rPr>
            </w:pPr>
            <w:r w:rsidRPr="00F94E84">
              <w:rPr>
                <w:b/>
                <w:sz w:val="20"/>
                <w:szCs w:val="20"/>
              </w:rPr>
              <w:t>3. Week</w:t>
            </w:r>
          </w:p>
        </w:tc>
        <w:tc>
          <w:tcPr>
            <w:tcW w:w="4224" w:type="dxa"/>
          </w:tcPr>
          <w:p w14:paraId="6B588CC5" w14:textId="77777777" w:rsidR="00D12096" w:rsidRPr="00F94E84" w:rsidRDefault="00D12096" w:rsidP="00D12096">
            <w:pPr>
              <w:rPr>
                <w:sz w:val="20"/>
                <w:szCs w:val="20"/>
              </w:rPr>
            </w:pPr>
            <w:r w:rsidRPr="00F94E84">
              <w:rPr>
                <w:sz w:val="20"/>
                <w:szCs w:val="20"/>
              </w:rPr>
              <w:t>Types of folk dances</w:t>
            </w:r>
          </w:p>
        </w:tc>
        <w:tc>
          <w:tcPr>
            <w:tcW w:w="2353" w:type="dxa"/>
          </w:tcPr>
          <w:p w14:paraId="3F1D51BC" w14:textId="77777777" w:rsidR="00D12096" w:rsidRPr="00D12096" w:rsidRDefault="00D12096" w:rsidP="00D12096">
            <w:r w:rsidRPr="00DD236D">
              <w:rPr>
                <w:sz w:val="20"/>
                <w:szCs w:val="20"/>
              </w:rPr>
              <w:t xml:space="preserve">Lecturer Hande SOSYAL </w:t>
            </w:r>
          </w:p>
        </w:tc>
        <w:tc>
          <w:tcPr>
            <w:tcW w:w="1616" w:type="dxa"/>
          </w:tcPr>
          <w:p w14:paraId="62D56FFD" w14:textId="77777777" w:rsidR="00D12096" w:rsidRPr="00D12096" w:rsidRDefault="00D12096" w:rsidP="00D12096">
            <w:pPr>
              <w:jc w:val="center"/>
            </w:pPr>
            <w:r w:rsidRPr="00D12096">
              <w:rPr>
                <w:sz w:val="20"/>
                <w:szCs w:val="20"/>
              </w:rPr>
              <w:t>Presentation</w:t>
            </w:r>
          </w:p>
        </w:tc>
      </w:tr>
      <w:tr w:rsidR="00D12096" w:rsidRPr="00F94E84" w14:paraId="43FF302D" w14:textId="77777777" w:rsidTr="00D12096">
        <w:tblPrEx>
          <w:tblBorders>
            <w:insideH w:val="single" w:sz="4" w:space="0" w:color="auto"/>
            <w:insideV w:val="single" w:sz="4" w:space="0" w:color="auto"/>
          </w:tblBorders>
        </w:tblPrEx>
        <w:trPr>
          <w:trHeight w:val="145"/>
        </w:trPr>
        <w:tc>
          <w:tcPr>
            <w:tcW w:w="1129" w:type="dxa"/>
          </w:tcPr>
          <w:p w14:paraId="03FC6AF3" w14:textId="77777777" w:rsidR="00D12096" w:rsidRPr="00F94E84" w:rsidRDefault="00D12096" w:rsidP="00D12096">
            <w:pPr>
              <w:rPr>
                <w:b/>
                <w:sz w:val="20"/>
                <w:szCs w:val="20"/>
              </w:rPr>
            </w:pPr>
            <w:r w:rsidRPr="00F94E84">
              <w:rPr>
                <w:b/>
                <w:sz w:val="20"/>
                <w:szCs w:val="20"/>
              </w:rPr>
              <w:t>4. Week</w:t>
            </w:r>
          </w:p>
        </w:tc>
        <w:tc>
          <w:tcPr>
            <w:tcW w:w="4224" w:type="dxa"/>
          </w:tcPr>
          <w:p w14:paraId="059FAAC5" w14:textId="77777777" w:rsidR="00D12096" w:rsidRPr="00F94E84" w:rsidRDefault="00D12096" w:rsidP="00D12096">
            <w:pPr>
              <w:rPr>
                <w:sz w:val="20"/>
                <w:szCs w:val="20"/>
              </w:rPr>
            </w:pPr>
            <w:r w:rsidRPr="00F94E84">
              <w:rPr>
                <w:sz w:val="20"/>
                <w:szCs w:val="20"/>
              </w:rPr>
              <w:t>Presentation of costumes</w:t>
            </w:r>
          </w:p>
        </w:tc>
        <w:tc>
          <w:tcPr>
            <w:tcW w:w="2353" w:type="dxa"/>
          </w:tcPr>
          <w:p w14:paraId="59670DC6" w14:textId="77777777" w:rsidR="00D12096" w:rsidRPr="00D12096" w:rsidRDefault="00D12096" w:rsidP="00D12096">
            <w:r w:rsidRPr="00DD236D">
              <w:rPr>
                <w:sz w:val="20"/>
                <w:szCs w:val="20"/>
              </w:rPr>
              <w:t xml:space="preserve">Lecturer Hande SOSYAL </w:t>
            </w:r>
          </w:p>
        </w:tc>
        <w:tc>
          <w:tcPr>
            <w:tcW w:w="1616" w:type="dxa"/>
          </w:tcPr>
          <w:p w14:paraId="61884656" w14:textId="77777777" w:rsidR="00D12096" w:rsidRPr="00D12096" w:rsidRDefault="00D12096" w:rsidP="00D12096">
            <w:pPr>
              <w:jc w:val="center"/>
            </w:pPr>
            <w:r w:rsidRPr="00D12096">
              <w:rPr>
                <w:sz w:val="20"/>
                <w:szCs w:val="20"/>
              </w:rPr>
              <w:t>Presentation</w:t>
            </w:r>
          </w:p>
        </w:tc>
      </w:tr>
      <w:tr w:rsidR="00D12096" w:rsidRPr="00F94E84" w14:paraId="0CAA0916" w14:textId="77777777" w:rsidTr="00D12096">
        <w:tblPrEx>
          <w:tblBorders>
            <w:insideH w:val="single" w:sz="4" w:space="0" w:color="auto"/>
            <w:insideV w:val="single" w:sz="4" w:space="0" w:color="auto"/>
          </w:tblBorders>
        </w:tblPrEx>
        <w:trPr>
          <w:trHeight w:val="145"/>
        </w:trPr>
        <w:tc>
          <w:tcPr>
            <w:tcW w:w="1129" w:type="dxa"/>
          </w:tcPr>
          <w:p w14:paraId="2FE80D82" w14:textId="77777777" w:rsidR="00D12096" w:rsidRPr="00F94E84" w:rsidRDefault="00D12096" w:rsidP="00D12096">
            <w:pPr>
              <w:rPr>
                <w:b/>
                <w:sz w:val="20"/>
                <w:szCs w:val="20"/>
              </w:rPr>
            </w:pPr>
            <w:r w:rsidRPr="00F94E84">
              <w:rPr>
                <w:b/>
                <w:sz w:val="20"/>
                <w:szCs w:val="20"/>
              </w:rPr>
              <w:t>5. Week</w:t>
            </w:r>
          </w:p>
        </w:tc>
        <w:tc>
          <w:tcPr>
            <w:tcW w:w="4224" w:type="dxa"/>
          </w:tcPr>
          <w:p w14:paraId="745B01ED" w14:textId="77777777" w:rsidR="00D12096" w:rsidRPr="00F94E84" w:rsidRDefault="00D12096" w:rsidP="00D12096">
            <w:pPr>
              <w:rPr>
                <w:sz w:val="20"/>
                <w:szCs w:val="20"/>
              </w:rPr>
            </w:pPr>
            <w:r w:rsidRPr="00F94E84">
              <w:rPr>
                <w:sz w:val="20"/>
                <w:szCs w:val="20"/>
              </w:rPr>
              <w:t>Locating the game</w:t>
            </w:r>
          </w:p>
        </w:tc>
        <w:tc>
          <w:tcPr>
            <w:tcW w:w="2353" w:type="dxa"/>
          </w:tcPr>
          <w:p w14:paraId="6265C8CC" w14:textId="77777777" w:rsidR="00D12096" w:rsidRPr="00D12096" w:rsidRDefault="00D12096" w:rsidP="00D12096">
            <w:r w:rsidRPr="00DD236D">
              <w:rPr>
                <w:sz w:val="20"/>
                <w:szCs w:val="20"/>
              </w:rPr>
              <w:t xml:space="preserve">Lecturer Hande SOSYAL </w:t>
            </w:r>
          </w:p>
        </w:tc>
        <w:tc>
          <w:tcPr>
            <w:tcW w:w="1616" w:type="dxa"/>
          </w:tcPr>
          <w:p w14:paraId="75D522EE" w14:textId="77777777" w:rsidR="00D12096" w:rsidRPr="00D12096" w:rsidRDefault="00D12096" w:rsidP="00D12096">
            <w:pPr>
              <w:jc w:val="center"/>
            </w:pPr>
            <w:r w:rsidRPr="00D12096">
              <w:rPr>
                <w:sz w:val="20"/>
                <w:szCs w:val="20"/>
              </w:rPr>
              <w:t>Presentation</w:t>
            </w:r>
          </w:p>
        </w:tc>
      </w:tr>
      <w:tr w:rsidR="00D12096" w:rsidRPr="00F94E84" w14:paraId="611B0C63" w14:textId="77777777" w:rsidTr="00D12096">
        <w:tblPrEx>
          <w:tblBorders>
            <w:insideH w:val="single" w:sz="4" w:space="0" w:color="auto"/>
            <w:insideV w:val="single" w:sz="4" w:space="0" w:color="auto"/>
          </w:tblBorders>
        </w:tblPrEx>
        <w:trPr>
          <w:trHeight w:val="145"/>
        </w:trPr>
        <w:tc>
          <w:tcPr>
            <w:tcW w:w="1129" w:type="dxa"/>
          </w:tcPr>
          <w:p w14:paraId="722B57F2" w14:textId="77777777" w:rsidR="00D12096" w:rsidRPr="00F94E84" w:rsidRDefault="00D12096" w:rsidP="00D12096">
            <w:pPr>
              <w:rPr>
                <w:b/>
                <w:sz w:val="20"/>
                <w:szCs w:val="20"/>
              </w:rPr>
            </w:pPr>
            <w:r w:rsidRPr="00F94E84">
              <w:rPr>
                <w:b/>
                <w:sz w:val="20"/>
                <w:szCs w:val="20"/>
              </w:rPr>
              <w:t>6. Week</w:t>
            </w:r>
          </w:p>
        </w:tc>
        <w:tc>
          <w:tcPr>
            <w:tcW w:w="4224" w:type="dxa"/>
          </w:tcPr>
          <w:p w14:paraId="03D9DFA5" w14:textId="77777777" w:rsidR="00D12096" w:rsidRPr="00F94E84" w:rsidRDefault="00D12096" w:rsidP="00D12096">
            <w:pPr>
              <w:rPr>
                <w:sz w:val="20"/>
                <w:szCs w:val="20"/>
              </w:rPr>
            </w:pPr>
            <w:r w:rsidRPr="00F94E84">
              <w:rPr>
                <w:sz w:val="20"/>
                <w:szCs w:val="20"/>
              </w:rPr>
              <w:t>Promotion of local games as a step</w:t>
            </w:r>
          </w:p>
        </w:tc>
        <w:tc>
          <w:tcPr>
            <w:tcW w:w="2353" w:type="dxa"/>
          </w:tcPr>
          <w:p w14:paraId="586572D0" w14:textId="77777777" w:rsidR="00D12096" w:rsidRPr="00D12096" w:rsidRDefault="00D12096" w:rsidP="00D12096">
            <w:r w:rsidRPr="00DD236D">
              <w:rPr>
                <w:sz w:val="20"/>
                <w:szCs w:val="20"/>
              </w:rPr>
              <w:t xml:space="preserve">Lecturer Hande SOSYAL </w:t>
            </w:r>
          </w:p>
        </w:tc>
        <w:tc>
          <w:tcPr>
            <w:tcW w:w="1616" w:type="dxa"/>
          </w:tcPr>
          <w:p w14:paraId="46F28668" w14:textId="77777777" w:rsidR="00D12096" w:rsidRPr="00D12096" w:rsidRDefault="00D12096" w:rsidP="00D12096">
            <w:pPr>
              <w:jc w:val="center"/>
            </w:pPr>
            <w:r w:rsidRPr="00D12096">
              <w:rPr>
                <w:sz w:val="20"/>
                <w:szCs w:val="20"/>
              </w:rPr>
              <w:t>Presentation</w:t>
            </w:r>
          </w:p>
        </w:tc>
      </w:tr>
      <w:tr w:rsidR="00D12096" w:rsidRPr="00F94E84" w14:paraId="226908BA" w14:textId="77777777" w:rsidTr="00D12096">
        <w:tblPrEx>
          <w:tblBorders>
            <w:insideH w:val="single" w:sz="4" w:space="0" w:color="auto"/>
            <w:insideV w:val="single" w:sz="4" w:space="0" w:color="auto"/>
          </w:tblBorders>
        </w:tblPrEx>
        <w:trPr>
          <w:trHeight w:val="145"/>
        </w:trPr>
        <w:tc>
          <w:tcPr>
            <w:tcW w:w="1129" w:type="dxa"/>
          </w:tcPr>
          <w:p w14:paraId="65B70C2D" w14:textId="77777777" w:rsidR="00D12096" w:rsidRPr="00F94E84" w:rsidRDefault="00D12096" w:rsidP="00D12096">
            <w:pPr>
              <w:rPr>
                <w:b/>
                <w:sz w:val="20"/>
                <w:szCs w:val="20"/>
              </w:rPr>
            </w:pPr>
            <w:r w:rsidRPr="00F94E84">
              <w:rPr>
                <w:b/>
                <w:sz w:val="20"/>
                <w:szCs w:val="20"/>
              </w:rPr>
              <w:t>7. Week</w:t>
            </w:r>
          </w:p>
        </w:tc>
        <w:tc>
          <w:tcPr>
            <w:tcW w:w="4224" w:type="dxa"/>
          </w:tcPr>
          <w:p w14:paraId="3A5B0EDD" w14:textId="77777777" w:rsidR="00D12096" w:rsidRPr="00F94E84" w:rsidRDefault="00D12096" w:rsidP="00D12096">
            <w:pPr>
              <w:rPr>
                <w:sz w:val="20"/>
                <w:szCs w:val="20"/>
              </w:rPr>
            </w:pPr>
            <w:r w:rsidRPr="00F94E84">
              <w:rPr>
                <w:sz w:val="20"/>
                <w:szCs w:val="20"/>
              </w:rPr>
              <w:t>Faithful and spectacular game types</w:t>
            </w:r>
          </w:p>
        </w:tc>
        <w:tc>
          <w:tcPr>
            <w:tcW w:w="2353" w:type="dxa"/>
          </w:tcPr>
          <w:p w14:paraId="5255F912" w14:textId="77777777" w:rsidR="00D12096" w:rsidRPr="00D12096" w:rsidRDefault="00D12096" w:rsidP="00D12096">
            <w:r w:rsidRPr="00DD236D">
              <w:rPr>
                <w:sz w:val="20"/>
                <w:szCs w:val="20"/>
              </w:rPr>
              <w:t xml:space="preserve">Lecturer Hande SOSYAL </w:t>
            </w:r>
          </w:p>
        </w:tc>
        <w:tc>
          <w:tcPr>
            <w:tcW w:w="1616" w:type="dxa"/>
          </w:tcPr>
          <w:p w14:paraId="4740F7A3" w14:textId="77777777" w:rsidR="00D12096" w:rsidRPr="00D12096" w:rsidRDefault="00D12096" w:rsidP="00D12096">
            <w:pPr>
              <w:jc w:val="center"/>
            </w:pPr>
            <w:r w:rsidRPr="00D12096">
              <w:rPr>
                <w:sz w:val="20"/>
                <w:szCs w:val="20"/>
              </w:rPr>
              <w:t>Presentation</w:t>
            </w:r>
          </w:p>
        </w:tc>
      </w:tr>
      <w:tr w:rsidR="00D12096" w:rsidRPr="00F94E84" w14:paraId="752666A3" w14:textId="77777777" w:rsidTr="00D12096">
        <w:tblPrEx>
          <w:tblBorders>
            <w:insideH w:val="single" w:sz="4" w:space="0" w:color="auto"/>
            <w:insideV w:val="single" w:sz="4" w:space="0" w:color="auto"/>
          </w:tblBorders>
        </w:tblPrEx>
        <w:trPr>
          <w:trHeight w:val="145"/>
        </w:trPr>
        <w:tc>
          <w:tcPr>
            <w:tcW w:w="1129" w:type="dxa"/>
          </w:tcPr>
          <w:p w14:paraId="32807940" w14:textId="77777777" w:rsidR="00D12096" w:rsidRPr="00F94E84" w:rsidRDefault="00D12096" w:rsidP="00D12096">
            <w:pPr>
              <w:rPr>
                <w:b/>
                <w:sz w:val="20"/>
                <w:szCs w:val="20"/>
              </w:rPr>
            </w:pPr>
            <w:r w:rsidRPr="00F94E84">
              <w:rPr>
                <w:b/>
                <w:sz w:val="20"/>
                <w:szCs w:val="20"/>
              </w:rPr>
              <w:t>8. Week</w:t>
            </w:r>
          </w:p>
        </w:tc>
        <w:tc>
          <w:tcPr>
            <w:tcW w:w="4224" w:type="dxa"/>
          </w:tcPr>
          <w:p w14:paraId="05B85024" w14:textId="77777777" w:rsidR="00D12096" w:rsidRPr="00F94E84" w:rsidRDefault="00D12096" w:rsidP="00D12096">
            <w:pPr>
              <w:rPr>
                <w:sz w:val="20"/>
                <w:szCs w:val="20"/>
              </w:rPr>
            </w:pPr>
            <w:r w:rsidRPr="00F94E84">
              <w:rPr>
                <w:sz w:val="20"/>
                <w:szCs w:val="20"/>
              </w:rPr>
              <w:t>Definition and history of folk dances, sample concerts</w:t>
            </w:r>
          </w:p>
        </w:tc>
        <w:tc>
          <w:tcPr>
            <w:tcW w:w="2353" w:type="dxa"/>
          </w:tcPr>
          <w:p w14:paraId="0AE717EC" w14:textId="77777777" w:rsidR="00D12096" w:rsidRPr="00D12096" w:rsidRDefault="00D12096" w:rsidP="00D12096">
            <w:r w:rsidRPr="00DD236D">
              <w:rPr>
                <w:sz w:val="20"/>
                <w:szCs w:val="20"/>
              </w:rPr>
              <w:t xml:space="preserve">Lecturer Hande SOSYAL </w:t>
            </w:r>
          </w:p>
        </w:tc>
        <w:tc>
          <w:tcPr>
            <w:tcW w:w="1616" w:type="dxa"/>
          </w:tcPr>
          <w:p w14:paraId="5E8D7DF7" w14:textId="77777777" w:rsidR="00D12096" w:rsidRPr="00D12096" w:rsidRDefault="00D12096" w:rsidP="00D12096">
            <w:pPr>
              <w:jc w:val="center"/>
            </w:pPr>
            <w:r w:rsidRPr="00D12096">
              <w:rPr>
                <w:sz w:val="20"/>
                <w:szCs w:val="20"/>
              </w:rPr>
              <w:t>Presentation</w:t>
            </w:r>
          </w:p>
        </w:tc>
      </w:tr>
      <w:tr w:rsidR="00D12096" w:rsidRPr="00F94E84" w14:paraId="0870BE47" w14:textId="77777777" w:rsidTr="00D12096">
        <w:tblPrEx>
          <w:tblBorders>
            <w:insideH w:val="single" w:sz="4" w:space="0" w:color="auto"/>
            <w:insideV w:val="single" w:sz="4" w:space="0" w:color="auto"/>
          </w:tblBorders>
        </w:tblPrEx>
        <w:trPr>
          <w:trHeight w:val="145"/>
        </w:trPr>
        <w:tc>
          <w:tcPr>
            <w:tcW w:w="1129" w:type="dxa"/>
          </w:tcPr>
          <w:p w14:paraId="5D3C695C" w14:textId="77777777" w:rsidR="00D12096" w:rsidRPr="00F94E84" w:rsidRDefault="00D12096" w:rsidP="00D12096">
            <w:pPr>
              <w:rPr>
                <w:b/>
                <w:sz w:val="20"/>
                <w:szCs w:val="20"/>
              </w:rPr>
            </w:pPr>
            <w:r w:rsidRPr="00F94E84">
              <w:rPr>
                <w:b/>
                <w:sz w:val="20"/>
                <w:szCs w:val="20"/>
              </w:rPr>
              <w:t>9. Week</w:t>
            </w:r>
          </w:p>
        </w:tc>
        <w:tc>
          <w:tcPr>
            <w:tcW w:w="4224" w:type="dxa"/>
          </w:tcPr>
          <w:p w14:paraId="71A2C8DC" w14:textId="77777777" w:rsidR="00D12096" w:rsidRPr="00F94E84" w:rsidRDefault="00D12096" w:rsidP="00D12096">
            <w:pPr>
              <w:rPr>
                <w:sz w:val="20"/>
                <w:szCs w:val="20"/>
              </w:rPr>
            </w:pPr>
            <w:r w:rsidRPr="00F94E84">
              <w:rPr>
                <w:sz w:val="20"/>
                <w:szCs w:val="20"/>
              </w:rPr>
              <w:t>Other types of dance</w:t>
            </w:r>
          </w:p>
        </w:tc>
        <w:tc>
          <w:tcPr>
            <w:tcW w:w="2353" w:type="dxa"/>
          </w:tcPr>
          <w:p w14:paraId="0D0082FB" w14:textId="77777777" w:rsidR="00D12096" w:rsidRPr="00D12096" w:rsidRDefault="00D12096" w:rsidP="00D12096">
            <w:r w:rsidRPr="00DD236D">
              <w:rPr>
                <w:sz w:val="20"/>
                <w:szCs w:val="20"/>
              </w:rPr>
              <w:t xml:space="preserve">Lecturer Hande SOSYAL </w:t>
            </w:r>
          </w:p>
        </w:tc>
        <w:tc>
          <w:tcPr>
            <w:tcW w:w="1616" w:type="dxa"/>
          </w:tcPr>
          <w:p w14:paraId="67AD8FC1" w14:textId="77777777" w:rsidR="00D12096" w:rsidRPr="00D12096" w:rsidRDefault="00D12096" w:rsidP="00D12096">
            <w:pPr>
              <w:jc w:val="center"/>
            </w:pPr>
            <w:r w:rsidRPr="00D12096">
              <w:rPr>
                <w:sz w:val="20"/>
                <w:szCs w:val="20"/>
              </w:rPr>
              <w:t>Presentation</w:t>
            </w:r>
          </w:p>
        </w:tc>
      </w:tr>
      <w:tr w:rsidR="00D12096" w:rsidRPr="00F94E84" w14:paraId="33BEED41" w14:textId="77777777" w:rsidTr="00D12096">
        <w:tblPrEx>
          <w:tblBorders>
            <w:insideH w:val="single" w:sz="4" w:space="0" w:color="auto"/>
            <w:insideV w:val="single" w:sz="4" w:space="0" w:color="auto"/>
          </w:tblBorders>
        </w:tblPrEx>
        <w:trPr>
          <w:trHeight w:val="145"/>
        </w:trPr>
        <w:tc>
          <w:tcPr>
            <w:tcW w:w="1129" w:type="dxa"/>
          </w:tcPr>
          <w:p w14:paraId="68405121" w14:textId="77777777" w:rsidR="00D12096" w:rsidRPr="00F94E84" w:rsidRDefault="00D12096" w:rsidP="00D12096">
            <w:pPr>
              <w:rPr>
                <w:b/>
                <w:sz w:val="20"/>
                <w:szCs w:val="20"/>
              </w:rPr>
            </w:pPr>
            <w:r w:rsidRPr="00F94E84">
              <w:rPr>
                <w:b/>
                <w:sz w:val="20"/>
                <w:szCs w:val="20"/>
              </w:rPr>
              <w:t>10. Week</w:t>
            </w:r>
          </w:p>
        </w:tc>
        <w:tc>
          <w:tcPr>
            <w:tcW w:w="4224" w:type="dxa"/>
          </w:tcPr>
          <w:p w14:paraId="067546B1" w14:textId="77777777" w:rsidR="00D12096" w:rsidRPr="00F94E84" w:rsidRDefault="00D12096" w:rsidP="00D12096">
            <w:pPr>
              <w:rPr>
                <w:sz w:val="20"/>
                <w:szCs w:val="20"/>
              </w:rPr>
            </w:pPr>
            <w:r w:rsidRPr="00F94E84">
              <w:rPr>
                <w:sz w:val="20"/>
                <w:szCs w:val="20"/>
              </w:rPr>
              <w:t>Men's games, women's games, collective games</w:t>
            </w:r>
          </w:p>
        </w:tc>
        <w:tc>
          <w:tcPr>
            <w:tcW w:w="2353" w:type="dxa"/>
          </w:tcPr>
          <w:p w14:paraId="5C25B6C3" w14:textId="77777777" w:rsidR="00D12096" w:rsidRPr="00D12096" w:rsidRDefault="00D12096" w:rsidP="00D12096">
            <w:r w:rsidRPr="00DD236D">
              <w:rPr>
                <w:sz w:val="20"/>
                <w:szCs w:val="20"/>
              </w:rPr>
              <w:t xml:space="preserve">Lecturer Hande SOSYAL </w:t>
            </w:r>
          </w:p>
        </w:tc>
        <w:tc>
          <w:tcPr>
            <w:tcW w:w="1616" w:type="dxa"/>
          </w:tcPr>
          <w:p w14:paraId="2DE1351A" w14:textId="77777777" w:rsidR="00D12096" w:rsidRPr="00D12096" w:rsidRDefault="00D12096" w:rsidP="00D12096">
            <w:pPr>
              <w:jc w:val="center"/>
            </w:pPr>
            <w:r w:rsidRPr="00D12096">
              <w:rPr>
                <w:sz w:val="20"/>
                <w:szCs w:val="20"/>
              </w:rPr>
              <w:t>Presentation</w:t>
            </w:r>
          </w:p>
        </w:tc>
      </w:tr>
      <w:tr w:rsidR="00D12096" w:rsidRPr="00F94E84" w14:paraId="6E8C726C" w14:textId="77777777" w:rsidTr="00D12096">
        <w:tblPrEx>
          <w:tblBorders>
            <w:insideH w:val="single" w:sz="4" w:space="0" w:color="auto"/>
            <w:insideV w:val="single" w:sz="4" w:space="0" w:color="auto"/>
          </w:tblBorders>
        </w:tblPrEx>
        <w:trPr>
          <w:trHeight w:val="145"/>
        </w:trPr>
        <w:tc>
          <w:tcPr>
            <w:tcW w:w="1129" w:type="dxa"/>
          </w:tcPr>
          <w:p w14:paraId="3EA0A30A" w14:textId="77777777" w:rsidR="00D12096" w:rsidRPr="00F94E84" w:rsidRDefault="00D12096" w:rsidP="00D12096">
            <w:pPr>
              <w:rPr>
                <w:b/>
                <w:sz w:val="20"/>
                <w:szCs w:val="20"/>
              </w:rPr>
            </w:pPr>
            <w:r w:rsidRPr="00F94E84">
              <w:rPr>
                <w:b/>
                <w:sz w:val="20"/>
                <w:szCs w:val="20"/>
              </w:rPr>
              <w:t>11. Week</w:t>
            </w:r>
          </w:p>
        </w:tc>
        <w:tc>
          <w:tcPr>
            <w:tcW w:w="4224" w:type="dxa"/>
          </w:tcPr>
          <w:p w14:paraId="339B9AF6"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7394B185" w14:textId="77777777" w:rsidR="00D12096" w:rsidRPr="00D12096" w:rsidRDefault="00D12096" w:rsidP="00D12096">
            <w:r w:rsidRPr="00DD236D">
              <w:rPr>
                <w:sz w:val="20"/>
                <w:szCs w:val="20"/>
              </w:rPr>
              <w:t xml:space="preserve">Lecturer Hande SOSYAL </w:t>
            </w:r>
          </w:p>
        </w:tc>
        <w:tc>
          <w:tcPr>
            <w:tcW w:w="1616" w:type="dxa"/>
          </w:tcPr>
          <w:p w14:paraId="2A6B3992" w14:textId="77777777" w:rsidR="00D12096" w:rsidRPr="00D12096" w:rsidRDefault="00D12096" w:rsidP="00D12096">
            <w:pPr>
              <w:jc w:val="center"/>
            </w:pPr>
            <w:r w:rsidRPr="00D12096">
              <w:rPr>
                <w:sz w:val="20"/>
                <w:szCs w:val="20"/>
              </w:rPr>
              <w:t>Presentation</w:t>
            </w:r>
          </w:p>
        </w:tc>
      </w:tr>
      <w:tr w:rsidR="00D12096" w:rsidRPr="00F94E84" w14:paraId="210BA720" w14:textId="77777777" w:rsidTr="00D12096">
        <w:tblPrEx>
          <w:tblBorders>
            <w:insideH w:val="single" w:sz="4" w:space="0" w:color="auto"/>
            <w:insideV w:val="single" w:sz="4" w:space="0" w:color="auto"/>
          </w:tblBorders>
        </w:tblPrEx>
        <w:trPr>
          <w:trHeight w:val="145"/>
        </w:trPr>
        <w:tc>
          <w:tcPr>
            <w:tcW w:w="1129" w:type="dxa"/>
          </w:tcPr>
          <w:p w14:paraId="1D0E9804" w14:textId="77777777" w:rsidR="00D12096" w:rsidRPr="00F94E84" w:rsidRDefault="00D12096" w:rsidP="00D12096">
            <w:pPr>
              <w:rPr>
                <w:b/>
                <w:sz w:val="20"/>
                <w:szCs w:val="20"/>
              </w:rPr>
            </w:pPr>
            <w:r w:rsidRPr="00F94E84">
              <w:rPr>
                <w:b/>
                <w:sz w:val="20"/>
                <w:szCs w:val="20"/>
              </w:rPr>
              <w:t>12. Week</w:t>
            </w:r>
          </w:p>
        </w:tc>
        <w:tc>
          <w:tcPr>
            <w:tcW w:w="4224" w:type="dxa"/>
          </w:tcPr>
          <w:p w14:paraId="53EA91D1"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68E8D9E3" w14:textId="77777777" w:rsidR="00D12096" w:rsidRPr="00D12096" w:rsidRDefault="00D12096" w:rsidP="00D12096">
            <w:r w:rsidRPr="00DD236D">
              <w:rPr>
                <w:sz w:val="20"/>
                <w:szCs w:val="20"/>
              </w:rPr>
              <w:t xml:space="preserve">Lecturer Hande SOSYAL </w:t>
            </w:r>
          </w:p>
        </w:tc>
        <w:tc>
          <w:tcPr>
            <w:tcW w:w="1616" w:type="dxa"/>
          </w:tcPr>
          <w:p w14:paraId="47FBC6EF" w14:textId="77777777" w:rsidR="00D12096" w:rsidRPr="00D12096" w:rsidRDefault="00D12096" w:rsidP="00D12096">
            <w:pPr>
              <w:jc w:val="center"/>
            </w:pPr>
            <w:r w:rsidRPr="00D12096">
              <w:rPr>
                <w:sz w:val="20"/>
                <w:szCs w:val="20"/>
              </w:rPr>
              <w:t>Presentation</w:t>
            </w:r>
          </w:p>
        </w:tc>
      </w:tr>
      <w:tr w:rsidR="00D12096" w:rsidRPr="00F94E84" w14:paraId="7BD99354" w14:textId="77777777" w:rsidTr="00D12096">
        <w:tblPrEx>
          <w:tblBorders>
            <w:insideH w:val="single" w:sz="4" w:space="0" w:color="auto"/>
            <w:insideV w:val="single" w:sz="4" w:space="0" w:color="auto"/>
          </w:tblBorders>
        </w:tblPrEx>
        <w:trPr>
          <w:trHeight w:val="145"/>
        </w:trPr>
        <w:tc>
          <w:tcPr>
            <w:tcW w:w="1129" w:type="dxa"/>
          </w:tcPr>
          <w:p w14:paraId="57174A78" w14:textId="77777777" w:rsidR="00D12096" w:rsidRPr="00F94E84" w:rsidRDefault="00D12096" w:rsidP="00D12096">
            <w:pPr>
              <w:rPr>
                <w:b/>
                <w:sz w:val="20"/>
                <w:szCs w:val="20"/>
              </w:rPr>
            </w:pPr>
            <w:r w:rsidRPr="00F94E84">
              <w:rPr>
                <w:b/>
                <w:sz w:val="20"/>
                <w:szCs w:val="20"/>
              </w:rPr>
              <w:t>13. Week</w:t>
            </w:r>
          </w:p>
        </w:tc>
        <w:tc>
          <w:tcPr>
            <w:tcW w:w="4224" w:type="dxa"/>
          </w:tcPr>
          <w:p w14:paraId="3390C140"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53527E0E" w14:textId="77777777" w:rsidR="00D12096" w:rsidRPr="00D12096" w:rsidRDefault="00D12096" w:rsidP="00D12096">
            <w:r w:rsidRPr="00DD236D">
              <w:rPr>
                <w:sz w:val="20"/>
                <w:szCs w:val="20"/>
              </w:rPr>
              <w:t xml:space="preserve">Lecturer Hande SOSYAL </w:t>
            </w:r>
          </w:p>
        </w:tc>
        <w:tc>
          <w:tcPr>
            <w:tcW w:w="1616" w:type="dxa"/>
          </w:tcPr>
          <w:p w14:paraId="1EBAB5B5" w14:textId="77777777" w:rsidR="00D12096" w:rsidRPr="00D12096" w:rsidRDefault="00D12096" w:rsidP="00D12096">
            <w:pPr>
              <w:jc w:val="center"/>
            </w:pPr>
            <w:r w:rsidRPr="00D12096">
              <w:rPr>
                <w:sz w:val="20"/>
                <w:szCs w:val="20"/>
              </w:rPr>
              <w:t>Presentation</w:t>
            </w:r>
          </w:p>
        </w:tc>
      </w:tr>
      <w:tr w:rsidR="00D12096" w:rsidRPr="00F94E84" w14:paraId="2B8D0128" w14:textId="77777777" w:rsidTr="00D12096">
        <w:tblPrEx>
          <w:tblBorders>
            <w:insideH w:val="single" w:sz="4" w:space="0" w:color="auto"/>
            <w:insideV w:val="single" w:sz="4" w:space="0" w:color="auto"/>
          </w:tblBorders>
        </w:tblPrEx>
        <w:trPr>
          <w:trHeight w:val="70"/>
        </w:trPr>
        <w:tc>
          <w:tcPr>
            <w:tcW w:w="1129" w:type="dxa"/>
          </w:tcPr>
          <w:p w14:paraId="64F5EEA8" w14:textId="77777777" w:rsidR="00D12096" w:rsidRPr="00F94E84" w:rsidRDefault="00D12096" w:rsidP="00D12096">
            <w:pPr>
              <w:rPr>
                <w:b/>
                <w:sz w:val="20"/>
                <w:szCs w:val="20"/>
              </w:rPr>
            </w:pPr>
            <w:r w:rsidRPr="00F94E84">
              <w:rPr>
                <w:b/>
                <w:sz w:val="20"/>
                <w:szCs w:val="20"/>
              </w:rPr>
              <w:t>14. Week</w:t>
            </w:r>
          </w:p>
        </w:tc>
        <w:tc>
          <w:tcPr>
            <w:tcW w:w="4224" w:type="dxa"/>
          </w:tcPr>
          <w:p w14:paraId="49D187A9"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064E3611" w14:textId="77777777" w:rsidR="00D12096" w:rsidRPr="00D12096" w:rsidRDefault="00D12096" w:rsidP="00D12096">
            <w:r w:rsidRPr="00DD236D">
              <w:rPr>
                <w:sz w:val="20"/>
                <w:szCs w:val="20"/>
              </w:rPr>
              <w:t xml:space="preserve">Lecturer Hande SOSYAL </w:t>
            </w:r>
          </w:p>
        </w:tc>
        <w:tc>
          <w:tcPr>
            <w:tcW w:w="1616" w:type="dxa"/>
          </w:tcPr>
          <w:p w14:paraId="017CCB39" w14:textId="77777777" w:rsidR="00D12096" w:rsidRPr="00D12096" w:rsidRDefault="00D12096" w:rsidP="00D12096">
            <w:pPr>
              <w:jc w:val="center"/>
            </w:pPr>
            <w:r w:rsidRPr="00D12096">
              <w:rPr>
                <w:sz w:val="20"/>
                <w:szCs w:val="20"/>
              </w:rPr>
              <w:t>Presentation</w:t>
            </w:r>
          </w:p>
        </w:tc>
      </w:tr>
    </w:tbl>
    <w:p w14:paraId="5B721EE4" w14:textId="77777777" w:rsidR="009D6B3C" w:rsidRDefault="009D6B3C" w:rsidP="00B36C0B">
      <w:pPr>
        <w:rPr>
          <w:b/>
          <w:sz w:val="20"/>
          <w:szCs w:val="20"/>
          <w:lang w:val="en-US"/>
        </w:rPr>
      </w:pPr>
    </w:p>
    <w:p w14:paraId="4418017C" w14:textId="77777777"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356" w:type="dxa"/>
        <w:tblInd w:w="-72" w:type="dxa"/>
        <w:tblLayout w:type="fixed"/>
        <w:tblCellMar>
          <w:left w:w="70" w:type="dxa"/>
          <w:right w:w="70" w:type="dxa"/>
        </w:tblCellMar>
        <w:tblLook w:val="04A0" w:firstRow="1" w:lastRow="0" w:firstColumn="1" w:lastColumn="0" w:noHBand="0" w:noVBand="1"/>
      </w:tblPr>
      <w:tblGrid>
        <w:gridCol w:w="1379"/>
        <w:gridCol w:w="464"/>
        <w:gridCol w:w="426"/>
        <w:gridCol w:w="425"/>
        <w:gridCol w:w="425"/>
        <w:gridCol w:w="425"/>
        <w:gridCol w:w="426"/>
        <w:gridCol w:w="567"/>
        <w:gridCol w:w="567"/>
        <w:gridCol w:w="567"/>
        <w:gridCol w:w="567"/>
        <w:gridCol w:w="567"/>
        <w:gridCol w:w="567"/>
        <w:gridCol w:w="708"/>
        <w:gridCol w:w="567"/>
        <w:gridCol w:w="709"/>
      </w:tblGrid>
      <w:tr w:rsidR="00B36C0B" w:rsidRPr="00F94E84" w14:paraId="6C93E9FB" w14:textId="77777777" w:rsidTr="00962928">
        <w:trPr>
          <w:trHeight w:val="408"/>
        </w:trPr>
        <w:tc>
          <w:tcPr>
            <w:tcW w:w="1379" w:type="dxa"/>
            <w:tcBorders>
              <w:top w:val="single" w:sz="4" w:space="0" w:color="auto"/>
              <w:left w:val="single" w:sz="8" w:space="0" w:color="auto"/>
              <w:bottom w:val="single" w:sz="8" w:space="0" w:color="auto"/>
              <w:right w:val="single" w:sz="8" w:space="0" w:color="auto"/>
            </w:tcBorders>
            <w:shd w:val="clear" w:color="auto" w:fill="auto"/>
          </w:tcPr>
          <w:p w14:paraId="67FDBC60" w14:textId="77777777" w:rsidR="00B36C0B" w:rsidRPr="00F94E84" w:rsidRDefault="00B36C0B" w:rsidP="005C5864">
            <w:pPr>
              <w:jc w:val="center"/>
              <w:rPr>
                <w:b/>
                <w:bCs/>
                <w:sz w:val="20"/>
                <w:szCs w:val="20"/>
              </w:rPr>
            </w:pPr>
            <w:r w:rsidRPr="00F94E84">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0C308FE9" w14:textId="77777777" w:rsidR="00B36C0B" w:rsidRPr="00F94E84" w:rsidRDefault="00B36C0B" w:rsidP="005C5864">
            <w:pPr>
              <w:jc w:val="center"/>
              <w:rPr>
                <w:b/>
                <w:bCs/>
                <w:sz w:val="20"/>
                <w:szCs w:val="20"/>
              </w:rPr>
            </w:pPr>
            <w:r w:rsidRPr="00F94E84">
              <w:rPr>
                <w:b/>
                <w:bCs/>
                <w:sz w:val="20"/>
                <w:szCs w:val="20"/>
              </w:rPr>
              <w:t>PO</w:t>
            </w:r>
          </w:p>
          <w:p w14:paraId="3E0D99BD" w14:textId="77777777" w:rsidR="00B36C0B" w:rsidRPr="00F94E84" w:rsidRDefault="00B36C0B" w:rsidP="005C5864">
            <w:pPr>
              <w:jc w:val="center"/>
              <w:rPr>
                <w:b/>
                <w:bCs/>
                <w:sz w:val="20"/>
                <w:szCs w:val="20"/>
              </w:rPr>
            </w:pPr>
            <w:r w:rsidRPr="00F94E84">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2ACFB510" w14:textId="77777777" w:rsidR="00B36C0B" w:rsidRPr="00F94E84" w:rsidRDefault="00B36C0B" w:rsidP="005C5864">
            <w:pPr>
              <w:jc w:val="center"/>
              <w:rPr>
                <w:b/>
                <w:bCs/>
                <w:sz w:val="20"/>
                <w:szCs w:val="20"/>
              </w:rPr>
            </w:pPr>
            <w:r w:rsidRPr="00F94E84">
              <w:rPr>
                <w:b/>
                <w:bCs/>
                <w:sz w:val="20"/>
                <w:szCs w:val="20"/>
              </w:rPr>
              <w:t>PO</w:t>
            </w:r>
          </w:p>
          <w:p w14:paraId="7D61F2A3" w14:textId="77777777" w:rsidR="00B36C0B" w:rsidRPr="00F94E84" w:rsidRDefault="00B36C0B" w:rsidP="005C5864">
            <w:pPr>
              <w:jc w:val="center"/>
              <w:rPr>
                <w:b/>
                <w:bCs/>
                <w:sz w:val="20"/>
                <w:szCs w:val="20"/>
              </w:rPr>
            </w:pPr>
            <w:r w:rsidRPr="00F94E84">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31A65086" w14:textId="77777777" w:rsidR="00B36C0B" w:rsidRPr="00F94E84" w:rsidRDefault="00B36C0B" w:rsidP="005C5864">
            <w:pPr>
              <w:jc w:val="center"/>
              <w:rPr>
                <w:b/>
                <w:bCs/>
                <w:sz w:val="20"/>
                <w:szCs w:val="20"/>
              </w:rPr>
            </w:pPr>
            <w:r w:rsidRPr="00F94E84">
              <w:rPr>
                <w:b/>
                <w:bCs/>
                <w:sz w:val="20"/>
                <w:szCs w:val="20"/>
              </w:rPr>
              <w:t>PO</w:t>
            </w:r>
          </w:p>
          <w:p w14:paraId="546C0184" w14:textId="77777777" w:rsidR="00B36C0B" w:rsidRPr="00F94E84" w:rsidRDefault="00B36C0B" w:rsidP="005C5864">
            <w:pPr>
              <w:jc w:val="center"/>
              <w:rPr>
                <w:b/>
                <w:bCs/>
                <w:sz w:val="20"/>
                <w:szCs w:val="20"/>
              </w:rPr>
            </w:pPr>
            <w:r w:rsidRPr="00F94E84">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4E8300D1" w14:textId="77777777" w:rsidR="00B36C0B" w:rsidRPr="00F94E84" w:rsidRDefault="00B36C0B" w:rsidP="005C5864">
            <w:pPr>
              <w:jc w:val="center"/>
              <w:rPr>
                <w:b/>
                <w:bCs/>
                <w:sz w:val="20"/>
                <w:szCs w:val="20"/>
              </w:rPr>
            </w:pPr>
            <w:r w:rsidRPr="00F94E84">
              <w:rPr>
                <w:b/>
                <w:bCs/>
                <w:sz w:val="20"/>
                <w:szCs w:val="20"/>
              </w:rPr>
              <w:t>PO</w:t>
            </w:r>
          </w:p>
          <w:p w14:paraId="12C31FEE" w14:textId="77777777" w:rsidR="00B36C0B" w:rsidRPr="00F94E84" w:rsidRDefault="00B36C0B" w:rsidP="005C5864">
            <w:pPr>
              <w:jc w:val="center"/>
              <w:rPr>
                <w:b/>
                <w:bCs/>
                <w:sz w:val="20"/>
                <w:szCs w:val="20"/>
              </w:rPr>
            </w:pPr>
            <w:r w:rsidRPr="00F94E84">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62ACA44F" w14:textId="77777777" w:rsidR="00B36C0B" w:rsidRPr="00F94E84" w:rsidRDefault="00B36C0B" w:rsidP="005C5864">
            <w:pPr>
              <w:jc w:val="center"/>
              <w:rPr>
                <w:b/>
                <w:bCs/>
                <w:sz w:val="20"/>
                <w:szCs w:val="20"/>
              </w:rPr>
            </w:pPr>
            <w:r w:rsidRPr="00F94E84">
              <w:rPr>
                <w:b/>
                <w:bCs/>
                <w:sz w:val="20"/>
                <w:szCs w:val="20"/>
              </w:rPr>
              <w:t>PO</w:t>
            </w:r>
          </w:p>
          <w:p w14:paraId="1428430B" w14:textId="77777777" w:rsidR="00B36C0B" w:rsidRPr="00F94E84" w:rsidRDefault="00B36C0B" w:rsidP="005C5864">
            <w:pPr>
              <w:jc w:val="center"/>
              <w:rPr>
                <w:b/>
                <w:bCs/>
                <w:sz w:val="20"/>
                <w:szCs w:val="20"/>
              </w:rPr>
            </w:pPr>
            <w:r w:rsidRPr="00F94E84">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67A0B664" w14:textId="77777777" w:rsidR="00B36C0B" w:rsidRPr="00F94E84" w:rsidRDefault="00B36C0B" w:rsidP="005C5864">
            <w:pPr>
              <w:jc w:val="center"/>
              <w:rPr>
                <w:b/>
                <w:bCs/>
                <w:sz w:val="20"/>
                <w:szCs w:val="20"/>
              </w:rPr>
            </w:pPr>
            <w:r w:rsidRPr="00F94E84">
              <w:rPr>
                <w:b/>
                <w:bCs/>
                <w:sz w:val="20"/>
                <w:szCs w:val="20"/>
              </w:rPr>
              <w:t>PO</w:t>
            </w:r>
          </w:p>
          <w:p w14:paraId="1B81F96A" w14:textId="77777777" w:rsidR="00B36C0B" w:rsidRPr="00F94E84" w:rsidRDefault="00B36C0B" w:rsidP="005C5864">
            <w:pPr>
              <w:jc w:val="center"/>
              <w:rPr>
                <w:b/>
                <w:bCs/>
                <w:sz w:val="20"/>
                <w:szCs w:val="20"/>
              </w:rPr>
            </w:pPr>
            <w:r w:rsidRPr="00F94E84">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644A1E3D" w14:textId="77777777" w:rsidR="00B36C0B" w:rsidRPr="00F94E84" w:rsidRDefault="00B36C0B" w:rsidP="005C5864">
            <w:pPr>
              <w:jc w:val="center"/>
              <w:rPr>
                <w:b/>
                <w:bCs/>
                <w:sz w:val="20"/>
                <w:szCs w:val="20"/>
              </w:rPr>
            </w:pPr>
            <w:r w:rsidRPr="00F94E84">
              <w:rPr>
                <w:b/>
                <w:bCs/>
                <w:sz w:val="20"/>
                <w:szCs w:val="20"/>
              </w:rPr>
              <w:t>PO</w:t>
            </w:r>
          </w:p>
          <w:p w14:paraId="0A76F5FC" w14:textId="77777777" w:rsidR="00B36C0B" w:rsidRPr="00F94E84" w:rsidRDefault="00B36C0B" w:rsidP="005C5864">
            <w:pPr>
              <w:jc w:val="center"/>
              <w:rPr>
                <w:b/>
                <w:bCs/>
                <w:sz w:val="20"/>
                <w:szCs w:val="20"/>
              </w:rPr>
            </w:pPr>
            <w:r w:rsidRPr="00F94E84">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10C786A3" w14:textId="77777777" w:rsidR="00B36C0B" w:rsidRPr="00F94E84" w:rsidRDefault="00B36C0B" w:rsidP="005C5864">
            <w:pPr>
              <w:jc w:val="center"/>
              <w:rPr>
                <w:b/>
                <w:bCs/>
                <w:sz w:val="20"/>
                <w:szCs w:val="20"/>
              </w:rPr>
            </w:pPr>
            <w:r w:rsidRPr="00F94E84">
              <w:rPr>
                <w:b/>
                <w:bCs/>
                <w:sz w:val="20"/>
                <w:szCs w:val="20"/>
              </w:rPr>
              <w:t>PO</w:t>
            </w:r>
          </w:p>
          <w:p w14:paraId="5184D6A2" w14:textId="77777777" w:rsidR="00B36C0B" w:rsidRPr="00F94E84" w:rsidRDefault="00B36C0B" w:rsidP="005C5864">
            <w:pPr>
              <w:jc w:val="center"/>
              <w:rPr>
                <w:b/>
                <w:bCs/>
                <w:sz w:val="20"/>
                <w:szCs w:val="20"/>
              </w:rPr>
            </w:pPr>
            <w:r w:rsidRPr="00F94E84">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702AE043" w14:textId="77777777" w:rsidR="00B36C0B" w:rsidRPr="00F94E84" w:rsidRDefault="00B36C0B" w:rsidP="005C5864">
            <w:pPr>
              <w:jc w:val="center"/>
              <w:rPr>
                <w:b/>
                <w:bCs/>
                <w:sz w:val="20"/>
                <w:szCs w:val="20"/>
              </w:rPr>
            </w:pPr>
            <w:r w:rsidRPr="00F94E84">
              <w:rPr>
                <w:b/>
                <w:bCs/>
                <w:sz w:val="20"/>
                <w:szCs w:val="20"/>
              </w:rPr>
              <w:t>PO</w:t>
            </w:r>
          </w:p>
          <w:p w14:paraId="37EA5B42" w14:textId="77777777" w:rsidR="00B36C0B" w:rsidRPr="00F94E84" w:rsidRDefault="00B36C0B" w:rsidP="005C5864">
            <w:pPr>
              <w:jc w:val="center"/>
              <w:rPr>
                <w:b/>
                <w:bCs/>
                <w:sz w:val="20"/>
                <w:szCs w:val="20"/>
              </w:rPr>
            </w:pPr>
            <w:r w:rsidRPr="00F94E84">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34BBC2A0" w14:textId="77777777" w:rsidR="00B36C0B" w:rsidRPr="00F94E84" w:rsidRDefault="00B36C0B" w:rsidP="005C5864">
            <w:pPr>
              <w:jc w:val="center"/>
              <w:rPr>
                <w:b/>
                <w:bCs/>
                <w:sz w:val="20"/>
                <w:szCs w:val="20"/>
              </w:rPr>
            </w:pPr>
            <w:r w:rsidRPr="00F94E84">
              <w:rPr>
                <w:b/>
                <w:bCs/>
                <w:sz w:val="20"/>
                <w:szCs w:val="20"/>
              </w:rPr>
              <w:t>PO</w:t>
            </w:r>
          </w:p>
          <w:p w14:paraId="22265130" w14:textId="77777777" w:rsidR="00B36C0B" w:rsidRPr="00F94E84" w:rsidRDefault="00B36C0B" w:rsidP="005C5864">
            <w:pPr>
              <w:jc w:val="center"/>
              <w:rPr>
                <w:b/>
                <w:bCs/>
                <w:sz w:val="20"/>
                <w:szCs w:val="20"/>
              </w:rPr>
            </w:pPr>
            <w:r w:rsidRPr="00F94E84">
              <w:rPr>
                <w:b/>
                <w:bCs/>
                <w:sz w:val="20"/>
                <w:szCs w:val="20"/>
              </w:rPr>
              <w:t>10</w:t>
            </w:r>
          </w:p>
        </w:tc>
        <w:tc>
          <w:tcPr>
            <w:tcW w:w="567" w:type="dxa"/>
            <w:tcBorders>
              <w:top w:val="single" w:sz="4" w:space="0" w:color="auto"/>
              <w:left w:val="nil"/>
              <w:bottom w:val="single" w:sz="8" w:space="0" w:color="auto"/>
              <w:right w:val="single" w:sz="8" w:space="0" w:color="auto"/>
            </w:tcBorders>
          </w:tcPr>
          <w:p w14:paraId="330568D8" w14:textId="77777777" w:rsidR="00B36C0B" w:rsidRPr="00F94E84" w:rsidRDefault="00B36C0B" w:rsidP="005C5864">
            <w:pPr>
              <w:jc w:val="center"/>
              <w:rPr>
                <w:b/>
                <w:bCs/>
                <w:sz w:val="20"/>
                <w:szCs w:val="20"/>
              </w:rPr>
            </w:pPr>
            <w:r w:rsidRPr="00F94E84">
              <w:rPr>
                <w:b/>
                <w:bCs/>
                <w:sz w:val="20"/>
                <w:szCs w:val="20"/>
              </w:rPr>
              <w:t>PO</w:t>
            </w:r>
          </w:p>
          <w:p w14:paraId="7193E81A" w14:textId="77777777" w:rsidR="00B36C0B" w:rsidRPr="00F94E84" w:rsidRDefault="00B36C0B" w:rsidP="005C5864">
            <w:pPr>
              <w:jc w:val="center"/>
              <w:rPr>
                <w:b/>
                <w:bCs/>
                <w:sz w:val="20"/>
                <w:szCs w:val="20"/>
              </w:rPr>
            </w:pPr>
            <w:r w:rsidRPr="00F94E84">
              <w:rPr>
                <w:b/>
                <w:bCs/>
                <w:sz w:val="20"/>
                <w:szCs w:val="20"/>
              </w:rPr>
              <w:t>11</w:t>
            </w:r>
          </w:p>
        </w:tc>
        <w:tc>
          <w:tcPr>
            <w:tcW w:w="567" w:type="dxa"/>
            <w:tcBorders>
              <w:top w:val="single" w:sz="4" w:space="0" w:color="auto"/>
              <w:left w:val="nil"/>
              <w:bottom w:val="single" w:sz="8" w:space="0" w:color="auto"/>
              <w:right w:val="single" w:sz="8" w:space="0" w:color="auto"/>
            </w:tcBorders>
          </w:tcPr>
          <w:p w14:paraId="523C3224" w14:textId="77777777" w:rsidR="00B36C0B" w:rsidRPr="00F94E84" w:rsidRDefault="00B36C0B" w:rsidP="005C5864">
            <w:pPr>
              <w:jc w:val="center"/>
              <w:rPr>
                <w:b/>
                <w:bCs/>
                <w:sz w:val="20"/>
                <w:szCs w:val="20"/>
              </w:rPr>
            </w:pPr>
            <w:r w:rsidRPr="00F94E84">
              <w:rPr>
                <w:b/>
                <w:bCs/>
                <w:sz w:val="20"/>
                <w:szCs w:val="20"/>
              </w:rPr>
              <w:t>PO</w:t>
            </w:r>
          </w:p>
          <w:p w14:paraId="6A5C834A" w14:textId="77777777" w:rsidR="00B36C0B" w:rsidRPr="00F94E84" w:rsidRDefault="00B36C0B" w:rsidP="005C5864">
            <w:pPr>
              <w:jc w:val="center"/>
              <w:rPr>
                <w:b/>
                <w:bCs/>
                <w:sz w:val="20"/>
                <w:szCs w:val="20"/>
              </w:rPr>
            </w:pPr>
            <w:r w:rsidRPr="00F94E84">
              <w:rPr>
                <w:b/>
                <w:bCs/>
                <w:sz w:val="20"/>
                <w:szCs w:val="20"/>
              </w:rPr>
              <w:t>12</w:t>
            </w:r>
          </w:p>
        </w:tc>
        <w:tc>
          <w:tcPr>
            <w:tcW w:w="708" w:type="dxa"/>
            <w:tcBorders>
              <w:top w:val="single" w:sz="4" w:space="0" w:color="auto"/>
              <w:left w:val="nil"/>
              <w:bottom w:val="single" w:sz="8" w:space="0" w:color="auto"/>
              <w:right w:val="single" w:sz="8" w:space="0" w:color="auto"/>
            </w:tcBorders>
          </w:tcPr>
          <w:p w14:paraId="7A25A384" w14:textId="77777777" w:rsidR="00B36C0B" w:rsidRPr="00F94E84" w:rsidRDefault="00B36C0B" w:rsidP="005C5864">
            <w:pPr>
              <w:jc w:val="center"/>
              <w:rPr>
                <w:b/>
                <w:bCs/>
                <w:sz w:val="20"/>
                <w:szCs w:val="20"/>
              </w:rPr>
            </w:pPr>
            <w:r w:rsidRPr="00F94E84">
              <w:rPr>
                <w:b/>
                <w:bCs/>
                <w:sz w:val="20"/>
                <w:szCs w:val="20"/>
              </w:rPr>
              <w:t>PO</w:t>
            </w:r>
          </w:p>
          <w:p w14:paraId="10FF05E7" w14:textId="77777777" w:rsidR="00B36C0B" w:rsidRPr="00F94E84" w:rsidRDefault="00B36C0B" w:rsidP="005C5864">
            <w:pPr>
              <w:jc w:val="center"/>
              <w:rPr>
                <w:b/>
                <w:bCs/>
                <w:sz w:val="20"/>
                <w:szCs w:val="20"/>
              </w:rPr>
            </w:pPr>
            <w:r w:rsidRPr="00F94E84">
              <w:rPr>
                <w:b/>
                <w:bCs/>
                <w:sz w:val="20"/>
                <w:szCs w:val="20"/>
              </w:rPr>
              <w:t>13</w:t>
            </w:r>
          </w:p>
        </w:tc>
        <w:tc>
          <w:tcPr>
            <w:tcW w:w="567" w:type="dxa"/>
            <w:tcBorders>
              <w:top w:val="single" w:sz="4" w:space="0" w:color="auto"/>
              <w:left w:val="nil"/>
              <w:bottom w:val="single" w:sz="8" w:space="0" w:color="auto"/>
              <w:right w:val="single" w:sz="8" w:space="0" w:color="auto"/>
            </w:tcBorders>
          </w:tcPr>
          <w:p w14:paraId="229227A4" w14:textId="77777777" w:rsidR="00B36C0B" w:rsidRPr="00F94E84" w:rsidRDefault="00B36C0B" w:rsidP="005C5864">
            <w:pPr>
              <w:jc w:val="center"/>
              <w:rPr>
                <w:b/>
                <w:bCs/>
                <w:sz w:val="20"/>
                <w:szCs w:val="20"/>
              </w:rPr>
            </w:pPr>
            <w:r w:rsidRPr="00F94E84">
              <w:rPr>
                <w:b/>
                <w:bCs/>
                <w:sz w:val="20"/>
                <w:szCs w:val="20"/>
              </w:rPr>
              <w:t>PO</w:t>
            </w:r>
          </w:p>
          <w:p w14:paraId="5C07854F" w14:textId="77777777" w:rsidR="00B36C0B" w:rsidRPr="00F94E84" w:rsidRDefault="00B36C0B" w:rsidP="005C5864">
            <w:pPr>
              <w:jc w:val="center"/>
              <w:rPr>
                <w:b/>
                <w:bCs/>
                <w:sz w:val="20"/>
                <w:szCs w:val="20"/>
              </w:rPr>
            </w:pPr>
            <w:r w:rsidRPr="00F94E84">
              <w:rPr>
                <w:b/>
                <w:bCs/>
                <w:sz w:val="20"/>
                <w:szCs w:val="20"/>
              </w:rPr>
              <w:t>14</w:t>
            </w:r>
          </w:p>
        </w:tc>
        <w:tc>
          <w:tcPr>
            <w:tcW w:w="709" w:type="dxa"/>
            <w:tcBorders>
              <w:top w:val="single" w:sz="4" w:space="0" w:color="auto"/>
              <w:left w:val="nil"/>
              <w:bottom w:val="single" w:sz="8" w:space="0" w:color="auto"/>
              <w:right w:val="single" w:sz="8" w:space="0" w:color="auto"/>
            </w:tcBorders>
          </w:tcPr>
          <w:p w14:paraId="27921386" w14:textId="77777777" w:rsidR="00B36C0B" w:rsidRPr="00F94E84" w:rsidRDefault="00B36C0B" w:rsidP="005C5864">
            <w:pPr>
              <w:jc w:val="center"/>
              <w:rPr>
                <w:b/>
                <w:bCs/>
                <w:sz w:val="20"/>
                <w:szCs w:val="20"/>
              </w:rPr>
            </w:pPr>
            <w:r w:rsidRPr="00F94E84">
              <w:rPr>
                <w:b/>
                <w:bCs/>
                <w:sz w:val="20"/>
                <w:szCs w:val="20"/>
              </w:rPr>
              <w:t>PO</w:t>
            </w:r>
          </w:p>
          <w:p w14:paraId="2A03BDC5"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20A20A77"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018443F7" w14:textId="77777777" w:rsidR="00B36C0B" w:rsidRPr="00F94E84" w:rsidRDefault="00B36C0B" w:rsidP="005C5864">
            <w:pPr>
              <w:rPr>
                <w:sz w:val="20"/>
                <w:szCs w:val="20"/>
              </w:rPr>
            </w:pPr>
            <w:r w:rsidRPr="00F94E84">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4A2FFEEC"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E537350"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527B7F4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66CDCD7B"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0050E4F8"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3A6CA62E"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530135E"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063F18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5350BE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F156FAE"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746A6835" w14:textId="77777777" w:rsidR="00B36C0B" w:rsidRPr="00F94E84" w:rsidRDefault="00B36C0B" w:rsidP="005C5864">
            <w:pPr>
              <w:jc w:val="center"/>
              <w:rPr>
                <w:sz w:val="20"/>
                <w:szCs w:val="20"/>
              </w:rPr>
            </w:pPr>
            <w:r w:rsidRPr="00F94E84">
              <w:rPr>
                <w:sz w:val="20"/>
                <w:szCs w:val="20"/>
              </w:rPr>
              <w:t>5</w:t>
            </w:r>
          </w:p>
        </w:tc>
        <w:tc>
          <w:tcPr>
            <w:tcW w:w="567" w:type="dxa"/>
            <w:tcBorders>
              <w:top w:val="nil"/>
              <w:left w:val="nil"/>
              <w:bottom w:val="single" w:sz="8" w:space="0" w:color="auto"/>
              <w:right w:val="single" w:sz="8" w:space="0" w:color="auto"/>
            </w:tcBorders>
          </w:tcPr>
          <w:p w14:paraId="312CBF27"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1CAE056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5B12DA4C"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7D4D7C2F" w14:textId="77777777" w:rsidR="00B36C0B" w:rsidRPr="00F94E84" w:rsidRDefault="00B36C0B" w:rsidP="005C5864">
            <w:pPr>
              <w:jc w:val="center"/>
              <w:rPr>
                <w:sz w:val="20"/>
                <w:szCs w:val="20"/>
              </w:rPr>
            </w:pPr>
          </w:p>
        </w:tc>
      </w:tr>
      <w:tr w:rsidR="00B36C0B" w:rsidRPr="00F94E84" w14:paraId="7C8FD658"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03784695" w14:textId="77777777" w:rsidR="00B36C0B" w:rsidRPr="00F94E84" w:rsidRDefault="00B36C0B" w:rsidP="005C5864">
            <w:pPr>
              <w:rPr>
                <w:sz w:val="20"/>
                <w:szCs w:val="20"/>
              </w:rPr>
            </w:pPr>
            <w:r w:rsidRPr="00F94E84">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38388351"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6B129550"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42F7049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976F4BD"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0397A3C5"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6B727D6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240D0A6"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B91450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F12C7E7"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E8BF45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A2A489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333064AF"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62936982"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C439B8F"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58B3960A" w14:textId="77777777" w:rsidR="00B36C0B" w:rsidRPr="00F94E84" w:rsidRDefault="00B36C0B" w:rsidP="005C5864">
            <w:pPr>
              <w:jc w:val="center"/>
              <w:rPr>
                <w:sz w:val="20"/>
                <w:szCs w:val="20"/>
              </w:rPr>
            </w:pPr>
          </w:p>
        </w:tc>
      </w:tr>
      <w:tr w:rsidR="00B36C0B" w:rsidRPr="00F94E84" w14:paraId="1C337677"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351EF092" w14:textId="77777777" w:rsidR="00B36C0B" w:rsidRPr="00F94E84" w:rsidRDefault="00B36C0B" w:rsidP="005C5864">
            <w:pPr>
              <w:rPr>
                <w:sz w:val="20"/>
                <w:szCs w:val="20"/>
              </w:rPr>
            </w:pPr>
            <w:r w:rsidRPr="00F94E84">
              <w:rPr>
                <w:b/>
                <w:bCs/>
                <w:sz w:val="20"/>
                <w:szCs w:val="20"/>
              </w:rPr>
              <w:t>LO 3</w:t>
            </w:r>
          </w:p>
        </w:tc>
        <w:tc>
          <w:tcPr>
            <w:tcW w:w="464" w:type="dxa"/>
            <w:tcBorders>
              <w:top w:val="nil"/>
              <w:left w:val="nil"/>
              <w:bottom w:val="single" w:sz="8" w:space="0" w:color="auto"/>
              <w:right w:val="single" w:sz="8" w:space="0" w:color="auto"/>
            </w:tcBorders>
            <w:shd w:val="clear" w:color="auto" w:fill="auto"/>
          </w:tcPr>
          <w:p w14:paraId="7EFFDB97"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389825CB"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FEEB2FD"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355705F"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FC4CBE5"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7BCEF2CB"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D455772"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8389A6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E89955A"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F336F7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3472269"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7AFFE065"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4550831E"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3CC2FCA0"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1F626117" w14:textId="77777777" w:rsidR="00B36C0B" w:rsidRPr="00F94E84" w:rsidRDefault="00B36C0B" w:rsidP="005C5864">
            <w:pPr>
              <w:jc w:val="center"/>
              <w:rPr>
                <w:sz w:val="20"/>
                <w:szCs w:val="20"/>
              </w:rPr>
            </w:pPr>
          </w:p>
        </w:tc>
      </w:tr>
      <w:tr w:rsidR="00B36C0B" w:rsidRPr="00F94E84" w14:paraId="013C14F7"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7D54752A" w14:textId="77777777" w:rsidR="00B36C0B" w:rsidRPr="00F94E84" w:rsidRDefault="00B36C0B" w:rsidP="005C5864">
            <w:pPr>
              <w:rPr>
                <w:b/>
                <w:bCs/>
                <w:sz w:val="20"/>
                <w:szCs w:val="20"/>
              </w:rPr>
            </w:pPr>
            <w:r w:rsidRPr="00F94E84">
              <w:rPr>
                <w:b/>
                <w:bCs/>
                <w:sz w:val="20"/>
                <w:szCs w:val="20"/>
              </w:rPr>
              <w:t>LO 4</w:t>
            </w:r>
          </w:p>
        </w:tc>
        <w:tc>
          <w:tcPr>
            <w:tcW w:w="464" w:type="dxa"/>
            <w:tcBorders>
              <w:top w:val="single" w:sz="8" w:space="0" w:color="auto"/>
              <w:left w:val="nil"/>
              <w:bottom w:val="single" w:sz="8" w:space="0" w:color="auto"/>
              <w:right w:val="single" w:sz="8" w:space="0" w:color="auto"/>
            </w:tcBorders>
            <w:shd w:val="clear" w:color="auto" w:fill="auto"/>
          </w:tcPr>
          <w:p w14:paraId="2C1FC678"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5A0DA6F5"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8CAFC24"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E37C392"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C56B7B8"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65D2D51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446165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FD3136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F9BC7B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64A3A0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8A2253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F7AB209"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710CAAD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E0283A0"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1180474D" w14:textId="77777777" w:rsidR="00B36C0B" w:rsidRPr="00F94E84" w:rsidRDefault="00B36C0B" w:rsidP="005C5864">
            <w:pPr>
              <w:jc w:val="center"/>
              <w:rPr>
                <w:sz w:val="20"/>
                <w:szCs w:val="20"/>
              </w:rPr>
            </w:pPr>
          </w:p>
        </w:tc>
      </w:tr>
      <w:tr w:rsidR="00B36C0B" w:rsidRPr="00F94E84" w14:paraId="0C64729D"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78FCFFD9" w14:textId="77777777" w:rsidR="00B36C0B" w:rsidRPr="00F94E84" w:rsidRDefault="00B36C0B" w:rsidP="005C5864">
            <w:pPr>
              <w:rPr>
                <w:b/>
                <w:bCs/>
                <w:sz w:val="20"/>
                <w:szCs w:val="20"/>
              </w:rPr>
            </w:pPr>
            <w:r w:rsidRPr="00F94E84">
              <w:rPr>
                <w:b/>
                <w:bCs/>
                <w:sz w:val="20"/>
                <w:szCs w:val="20"/>
              </w:rPr>
              <w:t>LO 5</w:t>
            </w:r>
          </w:p>
        </w:tc>
        <w:tc>
          <w:tcPr>
            <w:tcW w:w="464" w:type="dxa"/>
            <w:tcBorders>
              <w:top w:val="single" w:sz="8" w:space="0" w:color="auto"/>
              <w:left w:val="nil"/>
              <w:bottom w:val="single" w:sz="8" w:space="0" w:color="auto"/>
              <w:right w:val="single" w:sz="8" w:space="0" w:color="auto"/>
            </w:tcBorders>
            <w:shd w:val="clear" w:color="auto" w:fill="auto"/>
          </w:tcPr>
          <w:p w14:paraId="1CF029E9"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44849B3F"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E44A44B"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A5F9403"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FBDE47F"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2F3B8D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B06449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A81B802" w14:textId="77777777" w:rsidR="00B36C0B" w:rsidRPr="00F94E84" w:rsidRDefault="00B36C0B" w:rsidP="005C5864">
            <w:pPr>
              <w:jc w:val="center"/>
              <w:rPr>
                <w:sz w:val="20"/>
                <w:szCs w:val="20"/>
              </w:rPr>
            </w:pPr>
            <w:r w:rsidRPr="00F94E84">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4D7D013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FA36DD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BB8F3E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1717388"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4869EBF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228F42F8"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6D08F9CF" w14:textId="77777777" w:rsidR="00B36C0B" w:rsidRPr="00F94E84" w:rsidRDefault="00B36C0B" w:rsidP="005C5864">
            <w:pPr>
              <w:jc w:val="center"/>
              <w:rPr>
                <w:sz w:val="20"/>
                <w:szCs w:val="20"/>
              </w:rPr>
            </w:pPr>
          </w:p>
        </w:tc>
      </w:tr>
      <w:tr w:rsidR="00B36C0B" w:rsidRPr="00F94E84" w14:paraId="64D0F0F1"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048DA09E" w14:textId="77777777" w:rsidR="00B36C0B" w:rsidRPr="00F94E84" w:rsidRDefault="00B36C0B" w:rsidP="005C5864">
            <w:pPr>
              <w:rPr>
                <w:b/>
                <w:bCs/>
                <w:sz w:val="20"/>
                <w:szCs w:val="20"/>
              </w:rPr>
            </w:pPr>
            <w:r w:rsidRPr="00F94E84">
              <w:rPr>
                <w:b/>
                <w:bCs/>
                <w:sz w:val="20"/>
                <w:szCs w:val="20"/>
              </w:rPr>
              <w:lastRenderedPageBreak/>
              <w:t>LO 6</w:t>
            </w:r>
          </w:p>
        </w:tc>
        <w:tc>
          <w:tcPr>
            <w:tcW w:w="464" w:type="dxa"/>
            <w:tcBorders>
              <w:top w:val="single" w:sz="8" w:space="0" w:color="auto"/>
              <w:left w:val="nil"/>
              <w:bottom w:val="single" w:sz="8" w:space="0" w:color="auto"/>
              <w:right w:val="single" w:sz="8" w:space="0" w:color="auto"/>
            </w:tcBorders>
            <w:shd w:val="clear" w:color="auto" w:fill="auto"/>
          </w:tcPr>
          <w:p w14:paraId="48578DF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61EEEC6A" w14:textId="77777777" w:rsidR="00B36C0B" w:rsidRPr="00F94E84" w:rsidRDefault="00B36C0B" w:rsidP="005C5864">
            <w:pPr>
              <w:jc w:val="center"/>
              <w:rPr>
                <w:sz w:val="20"/>
                <w:szCs w:val="20"/>
              </w:rPr>
            </w:pPr>
            <w:r w:rsidRPr="00F94E84">
              <w:rPr>
                <w:sz w:val="20"/>
                <w:szCs w:val="20"/>
              </w:rPr>
              <w:t>5</w:t>
            </w:r>
          </w:p>
        </w:tc>
        <w:tc>
          <w:tcPr>
            <w:tcW w:w="425" w:type="dxa"/>
            <w:tcBorders>
              <w:top w:val="single" w:sz="8" w:space="0" w:color="auto"/>
              <w:left w:val="nil"/>
              <w:bottom w:val="single" w:sz="8" w:space="0" w:color="auto"/>
              <w:right w:val="single" w:sz="8" w:space="0" w:color="auto"/>
            </w:tcBorders>
            <w:shd w:val="clear" w:color="auto" w:fill="auto"/>
          </w:tcPr>
          <w:p w14:paraId="25F07F9E"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65C9376"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891DF25"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0F2A810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CA3F93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99CF53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57751C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D8A597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F96762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A3FAD28"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17E29C1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6B8AFFE9"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4E887A84" w14:textId="77777777" w:rsidR="00B36C0B" w:rsidRPr="00F94E84" w:rsidRDefault="00B36C0B" w:rsidP="005C5864">
            <w:pPr>
              <w:jc w:val="center"/>
              <w:rPr>
                <w:sz w:val="20"/>
                <w:szCs w:val="20"/>
              </w:rPr>
            </w:pPr>
          </w:p>
        </w:tc>
      </w:tr>
      <w:tr w:rsidR="00B36C0B" w:rsidRPr="00F94E84" w14:paraId="4F69A52F"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3EB84955" w14:textId="77777777" w:rsidR="00B36C0B" w:rsidRPr="00F94E84" w:rsidRDefault="00B36C0B" w:rsidP="005C5864">
            <w:pPr>
              <w:rPr>
                <w:b/>
                <w:bCs/>
                <w:sz w:val="20"/>
                <w:szCs w:val="20"/>
              </w:rPr>
            </w:pPr>
            <w:r w:rsidRPr="00F94E84">
              <w:rPr>
                <w:b/>
                <w:bCs/>
                <w:sz w:val="20"/>
                <w:szCs w:val="20"/>
              </w:rPr>
              <w:t>LO 7</w:t>
            </w:r>
          </w:p>
        </w:tc>
        <w:tc>
          <w:tcPr>
            <w:tcW w:w="464" w:type="dxa"/>
            <w:tcBorders>
              <w:top w:val="single" w:sz="8" w:space="0" w:color="auto"/>
              <w:left w:val="nil"/>
              <w:bottom w:val="single" w:sz="8" w:space="0" w:color="auto"/>
              <w:right w:val="single" w:sz="8" w:space="0" w:color="auto"/>
            </w:tcBorders>
            <w:shd w:val="clear" w:color="auto" w:fill="auto"/>
          </w:tcPr>
          <w:p w14:paraId="3EE21E6A"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03B5AEDD"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C020C67"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5A2CD7F"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1B24133"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5E7C26F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BF042E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B444C7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63697A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7647F0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56A844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260F22D"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0C37A18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D3BC720"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0952FABC" w14:textId="77777777" w:rsidR="00B36C0B" w:rsidRPr="00F94E84" w:rsidRDefault="00B36C0B" w:rsidP="005C5864">
            <w:pPr>
              <w:jc w:val="center"/>
              <w:rPr>
                <w:sz w:val="20"/>
                <w:szCs w:val="20"/>
              </w:rPr>
            </w:pPr>
          </w:p>
        </w:tc>
      </w:tr>
      <w:tr w:rsidR="00B36C0B" w:rsidRPr="00F94E84" w14:paraId="5BB3FB3B"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22F2E055" w14:textId="77777777" w:rsidR="00B36C0B" w:rsidRPr="00F94E84" w:rsidRDefault="00B36C0B" w:rsidP="005C5864">
            <w:pPr>
              <w:rPr>
                <w:b/>
                <w:bCs/>
                <w:sz w:val="20"/>
                <w:szCs w:val="20"/>
              </w:rPr>
            </w:pPr>
            <w:r w:rsidRPr="00F94E84">
              <w:rPr>
                <w:b/>
                <w:bCs/>
                <w:sz w:val="20"/>
                <w:szCs w:val="20"/>
              </w:rPr>
              <w:t>LO 8</w:t>
            </w:r>
          </w:p>
        </w:tc>
        <w:tc>
          <w:tcPr>
            <w:tcW w:w="464" w:type="dxa"/>
            <w:tcBorders>
              <w:top w:val="single" w:sz="8" w:space="0" w:color="auto"/>
              <w:left w:val="nil"/>
              <w:bottom w:val="single" w:sz="8" w:space="0" w:color="auto"/>
              <w:right w:val="single" w:sz="8" w:space="0" w:color="auto"/>
            </w:tcBorders>
            <w:shd w:val="clear" w:color="auto" w:fill="auto"/>
          </w:tcPr>
          <w:p w14:paraId="5A94D1B4"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1A3DC268"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E57C55B"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83B0908"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BD62AA2"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522E619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861D3E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C0B827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099BE0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51B79A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A17634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E483936"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33C7C31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193B6DA"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6ADA81D7" w14:textId="77777777" w:rsidR="00B36C0B" w:rsidRPr="00F94E84" w:rsidRDefault="00B36C0B" w:rsidP="005C5864">
            <w:pPr>
              <w:jc w:val="center"/>
              <w:rPr>
                <w:sz w:val="20"/>
                <w:szCs w:val="20"/>
              </w:rPr>
            </w:pPr>
          </w:p>
        </w:tc>
      </w:tr>
    </w:tbl>
    <w:p w14:paraId="22B9F674"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F94E84" w14:paraId="07FDC17A"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533088D2"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51F73D78"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2CF408FD"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29099712" w14:textId="77777777" w:rsidR="00B36C0B" w:rsidRPr="00962928" w:rsidRDefault="00B36C0B" w:rsidP="005C5864">
            <w:pPr>
              <w:jc w:val="both"/>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6FF55A1D" w14:textId="77777777" w:rsidR="00B36C0B" w:rsidRPr="00962928" w:rsidRDefault="00B36C0B" w:rsidP="005C5864">
            <w:pPr>
              <w:jc w:val="both"/>
              <w:rPr>
                <w:b/>
                <w:sz w:val="20"/>
                <w:szCs w:val="20"/>
                <w:lang w:val="en-GB"/>
              </w:rPr>
            </w:pPr>
            <w:r w:rsidRPr="00962928">
              <w:rPr>
                <w:b/>
                <w:sz w:val="20"/>
                <w:szCs w:val="20"/>
                <w:lang w:val="en-GB"/>
              </w:rPr>
              <w:t>Duration</w:t>
            </w:r>
          </w:p>
          <w:p w14:paraId="328EFCCD" w14:textId="77777777" w:rsidR="00B36C0B" w:rsidRPr="00962928" w:rsidRDefault="00B36C0B" w:rsidP="005C5864">
            <w:pPr>
              <w:jc w:val="both"/>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32851E76" w14:textId="77777777" w:rsidR="00B36C0B" w:rsidRPr="00962928" w:rsidRDefault="00B36C0B" w:rsidP="005C5864">
            <w:pPr>
              <w:jc w:val="both"/>
              <w:rPr>
                <w:b/>
                <w:sz w:val="20"/>
                <w:szCs w:val="20"/>
                <w:lang w:val="en-GB"/>
              </w:rPr>
            </w:pPr>
            <w:r w:rsidRPr="00962928">
              <w:rPr>
                <w:b/>
                <w:sz w:val="20"/>
                <w:szCs w:val="20"/>
                <w:lang w:val="en-GB"/>
              </w:rPr>
              <w:t>Total Work Load</w:t>
            </w:r>
          </w:p>
          <w:p w14:paraId="37EE747A"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6D75ECBF"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14FDF392"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04453AB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0084AE1" w14:textId="77777777" w:rsidR="00B36C0B" w:rsidRPr="00F94E84" w:rsidRDefault="00B36C0B" w:rsidP="005C5864">
            <w:pPr>
              <w:ind w:firstLine="540"/>
              <w:rPr>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392D7E5E" w14:textId="77777777" w:rsidR="00B36C0B" w:rsidRPr="00F94E84" w:rsidRDefault="00B36C0B" w:rsidP="005C5864">
            <w:pPr>
              <w:jc w:val="center"/>
              <w:rPr>
                <w:sz w:val="20"/>
                <w:szCs w:val="20"/>
              </w:rPr>
            </w:pPr>
            <w:r w:rsidRPr="00F94E84">
              <w:rPr>
                <w:sz w:val="20"/>
                <w:szCs w:val="20"/>
              </w:rPr>
              <w:t>14</w:t>
            </w:r>
          </w:p>
        </w:tc>
        <w:tc>
          <w:tcPr>
            <w:tcW w:w="927" w:type="dxa"/>
            <w:tcBorders>
              <w:top w:val="single" w:sz="4" w:space="0" w:color="auto"/>
              <w:left w:val="single" w:sz="4" w:space="0" w:color="auto"/>
              <w:bottom w:val="single" w:sz="4" w:space="0" w:color="auto"/>
              <w:right w:val="single" w:sz="4" w:space="0" w:color="auto"/>
            </w:tcBorders>
          </w:tcPr>
          <w:p w14:paraId="2155B3D1"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6FE02054" w14:textId="77777777" w:rsidR="00B36C0B" w:rsidRPr="00F94E84" w:rsidRDefault="00B36C0B" w:rsidP="005C5864">
            <w:pPr>
              <w:jc w:val="center"/>
              <w:rPr>
                <w:sz w:val="20"/>
                <w:szCs w:val="20"/>
              </w:rPr>
            </w:pPr>
            <w:r w:rsidRPr="00F94E84">
              <w:rPr>
                <w:sz w:val="20"/>
                <w:szCs w:val="20"/>
              </w:rPr>
              <w:t>14</w:t>
            </w:r>
          </w:p>
        </w:tc>
      </w:tr>
      <w:tr w:rsidR="00B36C0B" w:rsidRPr="00F94E84" w14:paraId="66BBA817"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6EE95BA9" w14:textId="77777777" w:rsidR="00B36C0B" w:rsidRPr="00F94E84" w:rsidRDefault="00B36C0B" w:rsidP="005C5864">
            <w:pPr>
              <w:rPr>
                <w:b/>
                <w:sz w:val="20"/>
                <w:szCs w:val="20"/>
              </w:rPr>
            </w:pPr>
            <w:r w:rsidRPr="00F94E84">
              <w:rPr>
                <w:b/>
                <w:sz w:val="20"/>
                <w:szCs w:val="20"/>
                <w:lang w:val="en-GB"/>
              </w:rPr>
              <w:t>Exams</w:t>
            </w:r>
          </w:p>
          <w:p w14:paraId="096E478D"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6DBD873D" w14:textId="77777777" w:rsidTr="005C5864">
        <w:trPr>
          <w:trHeight w:val="298"/>
        </w:trPr>
        <w:tc>
          <w:tcPr>
            <w:tcW w:w="5429" w:type="dxa"/>
            <w:tcBorders>
              <w:top w:val="single" w:sz="4" w:space="0" w:color="auto"/>
              <w:left w:val="single" w:sz="4" w:space="0" w:color="auto"/>
              <w:bottom w:val="single" w:sz="4" w:space="0" w:color="auto"/>
              <w:right w:val="single" w:sz="4" w:space="0" w:color="auto"/>
            </w:tcBorders>
          </w:tcPr>
          <w:p w14:paraId="482C5937"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68676B2B"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628748CE"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7B00EE29" w14:textId="77777777" w:rsidR="00B36C0B" w:rsidRPr="00F94E84" w:rsidRDefault="00B36C0B" w:rsidP="005C5864">
            <w:pPr>
              <w:jc w:val="center"/>
              <w:rPr>
                <w:sz w:val="20"/>
                <w:szCs w:val="20"/>
              </w:rPr>
            </w:pPr>
            <w:r w:rsidRPr="00F94E84">
              <w:rPr>
                <w:sz w:val="20"/>
                <w:szCs w:val="20"/>
              </w:rPr>
              <w:t>1</w:t>
            </w:r>
          </w:p>
        </w:tc>
      </w:tr>
      <w:tr w:rsidR="00B36C0B" w:rsidRPr="00F94E84" w14:paraId="167BA3E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AFA222D"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08FDEB4C" w14:textId="77777777" w:rsidR="00B36C0B" w:rsidRPr="00F94E84" w:rsidRDefault="00B36C0B" w:rsidP="005C5864">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14:paraId="10387903" w14:textId="77777777" w:rsidR="00B36C0B" w:rsidRPr="00F94E84" w:rsidRDefault="00B36C0B" w:rsidP="005C5864">
            <w:pPr>
              <w:jc w:val="center"/>
              <w:rPr>
                <w:b/>
                <w:sz w:val="20"/>
                <w:szCs w:val="20"/>
              </w:rPr>
            </w:pPr>
          </w:p>
        </w:tc>
        <w:tc>
          <w:tcPr>
            <w:tcW w:w="2094" w:type="dxa"/>
            <w:tcBorders>
              <w:top w:val="single" w:sz="4" w:space="0" w:color="auto"/>
              <w:left w:val="single" w:sz="4" w:space="0" w:color="auto"/>
              <w:bottom w:val="single" w:sz="4" w:space="0" w:color="auto"/>
              <w:right w:val="single" w:sz="4" w:space="0" w:color="auto"/>
            </w:tcBorders>
          </w:tcPr>
          <w:p w14:paraId="6187169E" w14:textId="77777777" w:rsidR="00B36C0B" w:rsidRPr="00F94E84" w:rsidRDefault="00B36C0B" w:rsidP="005C5864">
            <w:pPr>
              <w:jc w:val="center"/>
              <w:rPr>
                <w:b/>
                <w:sz w:val="20"/>
                <w:szCs w:val="20"/>
              </w:rPr>
            </w:pPr>
          </w:p>
        </w:tc>
      </w:tr>
      <w:tr w:rsidR="00B36C0B" w:rsidRPr="00F94E84" w14:paraId="1B68DF1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04AF1F1"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7630600C"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8E1A0B9"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42DFB67E" w14:textId="77777777" w:rsidR="00B36C0B" w:rsidRPr="00F94E84" w:rsidRDefault="00B36C0B" w:rsidP="005C5864">
            <w:pPr>
              <w:jc w:val="center"/>
              <w:rPr>
                <w:sz w:val="20"/>
                <w:szCs w:val="20"/>
              </w:rPr>
            </w:pPr>
            <w:r w:rsidRPr="00F94E84">
              <w:rPr>
                <w:sz w:val="20"/>
                <w:szCs w:val="20"/>
              </w:rPr>
              <w:t>1</w:t>
            </w:r>
          </w:p>
        </w:tc>
      </w:tr>
      <w:tr w:rsidR="00B36C0B" w:rsidRPr="00F94E84" w14:paraId="2307842A"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21430445" w14:textId="77777777" w:rsidR="00B36C0B" w:rsidRPr="00F94E84" w:rsidRDefault="00B36C0B" w:rsidP="005C5864">
            <w:pPr>
              <w:rPr>
                <w:sz w:val="20"/>
                <w:szCs w:val="20"/>
              </w:rPr>
            </w:pPr>
            <w:r w:rsidRPr="00F94E84">
              <w:rPr>
                <w:b/>
                <w:sz w:val="20"/>
                <w:szCs w:val="20"/>
                <w:lang w:val="en-GB"/>
              </w:rPr>
              <w:t>Out Class activities</w:t>
            </w:r>
          </w:p>
        </w:tc>
      </w:tr>
      <w:tr w:rsidR="00B36C0B" w:rsidRPr="00F94E84" w14:paraId="4FA9C9AC"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2660277"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4E798CCF" w14:textId="77777777" w:rsidR="00B36C0B" w:rsidRPr="00F94E84" w:rsidRDefault="00B36C0B" w:rsidP="005C5864">
            <w:pPr>
              <w:jc w:val="center"/>
              <w:rPr>
                <w:sz w:val="20"/>
                <w:szCs w:val="20"/>
              </w:rPr>
            </w:pPr>
            <w:r w:rsidRPr="00F94E84">
              <w:rPr>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281BCB86"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4D5BA3DA" w14:textId="77777777" w:rsidR="00B36C0B" w:rsidRPr="00F94E84" w:rsidRDefault="00B36C0B" w:rsidP="005C5864">
            <w:pPr>
              <w:jc w:val="center"/>
              <w:rPr>
                <w:sz w:val="20"/>
                <w:szCs w:val="20"/>
              </w:rPr>
            </w:pPr>
            <w:r w:rsidRPr="00F94E84">
              <w:rPr>
                <w:sz w:val="20"/>
                <w:szCs w:val="20"/>
              </w:rPr>
              <w:t>2</w:t>
            </w:r>
          </w:p>
        </w:tc>
      </w:tr>
      <w:tr w:rsidR="00B36C0B" w:rsidRPr="00F94E84" w14:paraId="5367364F"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FAA9F68"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0FB21D0B"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F10F4AE"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08878E35" w14:textId="77777777" w:rsidR="00B36C0B" w:rsidRPr="00F94E84" w:rsidRDefault="00B36C0B" w:rsidP="005C5864">
            <w:pPr>
              <w:jc w:val="center"/>
              <w:rPr>
                <w:sz w:val="20"/>
                <w:szCs w:val="20"/>
              </w:rPr>
            </w:pPr>
            <w:r w:rsidRPr="00F94E84">
              <w:rPr>
                <w:sz w:val="20"/>
                <w:szCs w:val="20"/>
              </w:rPr>
              <w:t>2</w:t>
            </w:r>
          </w:p>
        </w:tc>
      </w:tr>
      <w:tr w:rsidR="00B36C0B" w:rsidRPr="00F94E84" w14:paraId="19973CA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99B513D"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16885127"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069DFD4B"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760ADB98" w14:textId="77777777" w:rsidR="00B36C0B" w:rsidRPr="00F94E84" w:rsidRDefault="00B36C0B" w:rsidP="005C5864">
            <w:pPr>
              <w:jc w:val="center"/>
              <w:rPr>
                <w:sz w:val="20"/>
                <w:szCs w:val="20"/>
              </w:rPr>
            </w:pPr>
            <w:r w:rsidRPr="00F94E84">
              <w:rPr>
                <w:sz w:val="20"/>
                <w:szCs w:val="20"/>
              </w:rPr>
              <w:t>2</w:t>
            </w:r>
          </w:p>
        </w:tc>
      </w:tr>
      <w:tr w:rsidR="00B36C0B" w:rsidRPr="00F94E84" w14:paraId="188D368C"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59FE6B78"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106DB928"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5C64EFD9"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27523A24" w14:textId="77777777" w:rsidR="00B36C0B" w:rsidRPr="00F94E84" w:rsidRDefault="00B36C0B" w:rsidP="005C5864">
            <w:pPr>
              <w:jc w:val="center"/>
              <w:rPr>
                <w:sz w:val="20"/>
                <w:szCs w:val="20"/>
              </w:rPr>
            </w:pPr>
          </w:p>
        </w:tc>
      </w:tr>
      <w:tr w:rsidR="00B36C0B" w:rsidRPr="00F94E84" w14:paraId="6C00DD62"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C724690"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4709FADF"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64EA20E4" w14:textId="77777777" w:rsidR="00B36C0B" w:rsidRPr="00F94E84" w:rsidRDefault="00B36C0B" w:rsidP="005C5864">
            <w:pPr>
              <w:jc w:val="center"/>
              <w:rPr>
                <w:sz w:val="20"/>
                <w:szCs w:val="20"/>
              </w:rPr>
            </w:pPr>
            <w:r w:rsidRPr="00F94E84">
              <w:rPr>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04FCA98B" w14:textId="77777777" w:rsidR="00B36C0B" w:rsidRPr="00F94E84" w:rsidRDefault="00B36C0B" w:rsidP="005C5864">
            <w:pPr>
              <w:jc w:val="center"/>
              <w:rPr>
                <w:sz w:val="20"/>
                <w:szCs w:val="20"/>
              </w:rPr>
            </w:pPr>
            <w:r w:rsidRPr="00F94E84">
              <w:rPr>
                <w:sz w:val="20"/>
                <w:szCs w:val="20"/>
              </w:rPr>
              <w:t>4</w:t>
            </w:r>
          </w:p>
        </w:tc>
      </w:tr>
      <w:tr w:rsidR="00B36C0B" w:rsidRPr="00F94E84" w14:paraId="7444E16D"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839F907"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63136845"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A93FA1A"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19EEABE3" w14:textId="77777777" w:rsidR="00B36C0B" w:rsidRPr="00F94E84" w:rsidRDefault="00B36C0B" w:rsidP="005C5864">
            <w:pPr>
              <w:jc w:val="center"/>
              <w:rPr>
                <w:sz w:val="20"/>
                <w:szCs w:val="20"/>
              </w:rPr>
            </w:pPr>
            <w:r w:rsidRPr="00F94E84">
              <w:rPr>
                <w:sz w:val="20"/>
                <w:szCs w:val="20"/>
              </w:rPr>
              <w:t>2</w:t>
            </w:r>
          </w:p>
        </w:tc>
      </w:tr>
      <w:tr w:rsidR="00B36C0B" w:rsidRPr="00F94E84" w14:paraId="7643256C"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1891B1F"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53E225F0"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25D65270"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2A255BE5" w14:textId="77777777" w:rsidR="00B36C0B" w:rsidRPr="00F94E84" w:rsidRDefault="00B36C0B" w:rsidP="005C5864">
            <w:pPr>
              <w:jc w:val="center"/>
              <w:rPr>
                <w:sz w:val="20"/>
                <w:szCs w:val="20"/>
              </w:rPr>
            </w:pPr>
          </w:p>
        </w:tc>
      </w:tr>
      <w:tr w:rsidR="00B36C0B" w:rsidRPr="00F94E84" w14:paraId="6F18FF57"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8FF9A25"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50C9454C"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547455DE"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0E0EF6A6" w14:textId="77777777" w:rsidR="00B36C0B" w:rsidRPr="00F94E84" w:rsidRDefault="00B36C0B" w:rsidP="005C5864">
            <w:pPr>
              <w:jc w:val="center"/>
              <w:rPr>
                <w:sz w:val="20"/>
                <w:szCs w:val="20"/>
              </w:rPr>
            </w:pPr>
            <w:r w:rsidRPr="00F94E84">
              <w:rPr>
                <w:sz w:val="20"/>
                <w:szCs w:val="20"/>
              </w:rPr>
              <w:t>2</w:t>
            </w:r>
          </w:p>
        </w:tc>
      </w:tr>
      <w:tr w:rsidR="00B36C0B" w:rsidRPr="00F94E84" w14:paraId="5E5AAAB0"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D089FEC"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3EEBE931" w14:textId="77777777" w:rsidR="00B36C0B" w:rsidRPr="00F94E84" w:rsidRDefault="00B36C0B" w:rsidP="005C5864">
            <w:pPr>
              <w:jc w:val="both"/>
              <w:rPr>
                <w:b/>
                <w:sz w:val="20"/>
                <w:szCs w:val="20"/>
                <w:lang w:val="en-GB"/>
              </w:rPr>
            </w:pPr>
            <w:r w:rsidRPr="00F94E84">
              <w:rPr>
                <w:b/>
                <w:sz w:val="20"/>
                <w:szCs w:val="20"/>
                <w:lang w:val="en-GB"/>
              </w:rPr>
              <w:t>Total Work Load (hour) / 25</w:t>
            </w:r>
          </w:p>
          <w:p w14:paraId="7B5DC913" w14:textId="77777777" w:rsidR="00B36C0B" w:rsidRPr="00F94E84" w:rsidRDefault="00B36C0B" w:rsidP="005C5864">
            <w:pPr>
              <w:jc w:val="both"/>
              <w:rPr>
                <w:b/>
                <w:sz w:val="20"/>
                <w:szCs w:val="20"/>
              </w:rPr>
            </w:pPr>
          </w:p>
        </w:tc>
        <w:tc>
          <w:tcPr>
            <w:tcW w:w="872" w:type="dxa"/>
            <w:tcBorders>
              <w:top w:val="single" w:sz="4" w:space="0" w:color="auto"/>
              <w:left w:val="single" w:sz="4" w:space="0" w:color="auto"/>
              <w:bottom w:val="single" w:sz="4" w:space="0" w:color="auto"/>
              <w:right w:val="single" w:sz="4" w:space="0" w:color="auto"/>
            </w:tcBorders>
          </w:tcPr>
          <w:p w14:paraId="57F7DAA8" w14:textId="77777777" w:rsidR="00B36C0B" w:rsidRPr="00F94E84" w:rsidRDefault="00B36C0B" w:rsidP="005C5864">
            <w:pPr>
              <w:jc w:val="cente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tcPr>
          <w:p w14:paraId="5A8C4981" w14:textId="77777777" w:rsidR="00B36C0B" w:rsidRPr="00F94E84" w:rsidRDefault="00B36C0B" w:rsidP="005C5864">
            <w:pPr>
              <w:jc w:val="center"/>
              <w:rPr>
                <w:sz w:val="20"/>
                <w:szCs w:val="20"/>
                <w:highlight w:val="yellow"/>
              </w:rPr>
            </w:pPr>
          </w:p>
        </w:tc>
        <w:tc>
          <w:tcPr>
            <w:tcW w:w="2094" w:type="dxa"/>
            <w:tcBorders>
              <w:top w:val="single" w:sz="4" w:space="0" w:color="auto"/>
              <w:left w:val="single" w:sz="4" w:space="0" w:color="auto"/>
              <w:bottom w:val="single" w:sz="4" w:space="0" w:color="auto"/>
              <w:right w:val="single" w:sz="4" w:space="0" w:color="auto"/>
            </w:tcBorders>
          </w:tcPr>
          <w:p w14:paraId="52ECB7F9" w14:textId="77777777" w:rsidR="00B36C0B" w:rsidRPr="00F94E84" w:rsidRDefault="00B36C0B" w:rsidP="005C5864">
            <w:pPr>
              <w:ind w:left="-108" w:right="-118"/>
              <w:jc w:val="center"/>
              <w:rPr>
                <w:b/>
                <w:sz w:val="20"/>
                <w:szCs w:val="20"/>
                <w:highlight w:val="yellow"/>
              </w:rPr>
            </w:pPr>
            <w:r w:rsidRPr="00F94E84">
              <w:rPr>
                <w:b/>
                <w:sz w:val="20"/>
                <w:szCs w:val="20"/>
              </w:rPr>
              <w:t>1 AKTS</w:t>
            </w:r>
          </w:p>
        </w:tc>
      </w:tr>
    </w:tbl>
    <w:p w14:paraId="57531CF8" w14:textId="77777777" w:rsidR="00BE35A1" w:rsidRDefault="00BE35A1" w:rsidP="00D12096">
      <w:pPr>
        <w:jc w:val="center"/>
        <w:rPr>
          <w:b/>
          <w:sz w:val="20"/>
          <w:szCs w:val="20"/>
        </w:rPr>
      </w:pPr>
    </w:p>
    <w:p w14:paraId="2A8B39AD" w14:textId="77777777" w:rsidR="00D12096" w:rsidRDefault="00D12096" w:rsidP="00883D1D">
      <w:pPr>
        <w:pStyle w:val="T2"/>
      </w:pPr>
      <w:bookmarkStart w:id="115" w:name="_Toc48855722"/>
      <w:r w:rsidRPr="00321C31">
        <w:t>GSM 1001 MUSIC I</w:t>
      </w:r>
      <w:bookmarkEnd w:id="115"/>
    </w:p>
    <w:p w14:paraId="3A3064AF" w14:textId="77777777" w:rsidR="00BE35A1" w:rsidRPr="00321C31" w:rsidRDefault="00BE35A1" w:rsidP="00D12096">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64"/>
      </w:tblGrid>
      <w:tr w:rsidR="00D12096" w:rsidRPr="001122DA" w14:paraId="7ED092D7" w14:textId="77777777" w:rsidTr="00D12096">
        <w:tc>
          <w:tcPr>
            <w:tcW w:w="4558" w:type="dxa"/>
            <w:gridSpan w:val="3"/>
          </w:tcPr>
          <w:p w14:paraId="6D93684F" w14:textId="77777777" w:rsidR="00D12096" w:rsidRPr="00F94E84" w:rsidRDefault="00D12096" w:rsidP="00D12096">
            <w:pPr>
              <w:rPr>
                <w:b/>
                <w:sz w:val="20"/>
                <w:szCs w:val="20"/>
              </w:rPr>
            </w:pPr>
            <w:r w:rsidRPr="00F94E84">
              <w:rPr>
                <w:b/>
                <w:bCs/>
                <w:sz w:val="20"/>
                <w:szCs w:val="20"/>
              </w:rPr>
              <w:t>Department(s) Giving the Course:</w:t>
            </w:r>
          </w:p>
          <w:p w14:paraId="4B159DA1" w14:textId="77777777" w:rsidR="00D12096" w:rsidRPr="001122DA" w:rsidRDefault="00D12096" w:rsidP="00D12096">
            <w:pPr>
              <w:rPr>
                <w:b/>
                <w:sz w:val="20"/>
                <w:lang w:val="en-GB"/>
              </w:rPr>
            </w:pPr>
          </w:p>
        </w:tc>
        <w:tc>
          <w:tcPr>
            <w:tcW w:w="4764" w:type="dxa"/>
          </w:tcPr>
          <w:p w14:paraId="174CF7F1" w14:textId="77777777" w:rsidR="00D12096" w:rsidRPr="001122DA" w:rsidRDefault="00D12096" w:rsidP="00D12096">
            <w:pPr>
              <w:rPr>
                <w:b/>
                <w:sz w:val="20"/>
                <w:lang w:val="en-GB"/>
              </w:rPr>
            </w:pPr>
            <w:r w:rsidRPr="001122DA">
              <w:rPr>
                <w:b/>
                <w:sz w:val="20"/>
                <w:lang w:val="en-GB"/>
              </w:rPr>
              <w:t>Offered to:FACULTY OF NURSING</w:t>
            </w:r>
          </w:p>
        </w:tc>
      </w:tr>
      <w:tr w:rsidR="00D12096" w:rsidRPr="001122DA" w14:paraId="1EAAD42D" w14:textId="77777777" w:rsidTr="00D12096">
        <w:tc>
          <w:tcPr>
            <w:tcW w:w="4558" w:type="dxa"/>
            <w:gridSpan w:val="3"/>
          </w:tcPr>
          <w:p w14:paraId="229E4E73" w14:textId="77777777" w:rsidR="00D12096" w:rsidRPr="001122DA" w:rsidRDefault="00D12096" w:rsidP="00D12096">
            <w:pPr>
              <w:rPr>
                <w:b/>
                <w:sz w:val="20"/>
                <w:lang w:val="en-GB"/>
              </w:rPr>
            </w:pPr>
            <w:r w:rsidRPr="001122DA">
              <w:rPr>
                <w:b/>
                <w:sz w:val="20"/>
                <w:lang w:val="en-GB"/>
              </w:rPr>
              <w:t>Name of the Department:</w:t>
            </w:r>
          </w:p>
          <w:p w14:paraId="2E344D7F" w14:textId="77777777" w:rsidR="00D12096" w:rsidRPr="001122DA" w:rsidRDefault="00D12096" w:rsidP="00D12096">
            <w:pPr>
              <w:rPr>
                <w:b/>
                <w:sz w:val="20"/>
              </w:rPr>
            </w:pPr>
            <w:r w:rsidRPr="001122DA">
              <w:rPr>
                <w:b/>
                <w:sz w:val="20"/>
              </w:rPr>
              <w:t>NURSING</w:t>
            </w:r>
          </w:p>
        </w:tc>
        <w:tc>
          <w:tcPr>
            <w:tcW w:w="4764" w:type="dxa"/>
          </w:tcPr>
          <w:p w14:paraId="278DD210" w14:textId="77777777" w:rsidR="00D12096" w:rsidRPr="001122DA" w:rsidRDefault="00D12096" w:rsidP="00D12096">
            <w:pPr>
              <w:rPr>
                <w:b/>
                <w:sz w:val="20"/>
                <w:lang w:val="en-GB"/>
              </w:rPr>
            </w:pPr>
            <w:r w:rsidRPr="001122DA">
              <w:rPr>
                <w:b/>
                <w:sz w:val="20"/>
                <w:lang w:val="en-GB"/>
              </w:rPr>
              <w:t xml:space="preserve">Course Name: </w:t>
            </w:r>
          </w:p>
          <w:p w14:paraId="06C069E3" w14:textId="77777777" w:rsidR="00D12096" w:rsidRPr="001122DA" w:rsidRDefault="00D12096" w:rsidP="00D12096">
            <w:pPr>
              <w:rPr>
                <w:b/>
                <w:sz w:val="20"/>
                <w:lang w:val="en-GB"/>
              </w:rPr>
            </w:pPr>
            <w:r w:rsidRPr="001122DA">
              <w:rPr>
                <w:b/>
                <w:sz w:val="20"/>
              </w:rPr>
              <w:t>MUSIC I</w:t>
            </w:r>
          </w:p>
        </w:tc>
      </w:tr>
      <w:tr w:rsidR="00D12096" w:rsidRPr="001122DA" w14:paraId="0FD53848" w14:textId="77777777" w:rsidTr="00D12096">
        <w:tc>
          <w:tcPr>
            <w:tcW w:w="4558" w:type="dxa"/>
            <w:gridSpan w:val="3"/>
          </w:tcPr>
          <w:p w14:paraId="1A9A8A5B" w14:textId="77777777" w:rsidR="00D12096" w:rsidRPr="001122DA" w:rsidRDefault="00D12096" w:rsidP="00D12096">
            <w:pPr>
              <w:rPr>
                <w:b/>
                <w:sz w:val="20"/>
                <w:lang w:val="en-GB"/>
              </w:rPr>
            </w:pPr>
            <w:r w:rsidRPr="001122DA">
              <w:rPr>
                <w:b/>
                <w:sz w:val="20"/>
                <w:lang w:val="en-GB"/>
              </w:rPr>
              <w:t xml:space="preserve">Course Level: Bachelor </w:t>
            </w:r>
          </w:p>
          <w:p w14:paraId="35BA8DE4" w14:textId="77777777" w:rsidR="00D12096" w:rsidRPr="001122DA" w:rsidRDefault="00D12096" w:rsidP="00D12096">
            <w:pPr>
              <w:rPr>
                <w:b/>
                <w:sz w:val="20"/>
                <w:lang w:val="en-GB"/>
              </w:rPr>
            </w:pPr>
          </w:p>
        </w:tc>
        <w:tc>
          <w:tcPr>
            <w:tcW w:w="4764" w:type="dxa"/>
          </w:tcPr>
          <w:p w14:paraId="50E22C95" w14:textId="77777777" w:rsidR="00D12096" w:rsidRPr="001122DA" w:rsidRDefault="00D12096" w:rsidP="00D12096">
            <w:pPr>
              <w:rPr>
                <w:sz w:val="20"/>
                <w:lang w:val="en-GB"/>
              </w:rPr>
            </w:pPr>
            <w:r w:rsidRPr="001122DA">
              <w:rPr>
                <w:b/>
                <w:sz w:val="20"/>
                <w:lang w:val="en-GB"/>
              </w:rPr>
              <w:t xml:space="preserve">Course Code: </w:t>
            </w:r>
            <w:r w:rsidRPr="001122DA">
              <w:rPr>
                <w:b/>
                <w:sz w:val="20"/>
              </w:rPr>
              <w:t>GSM 1001</w:t>
            </w:r>
          </w:p>
        </w:tc>
      </w:tr>
      <w:tr w:rsidR="00D12096" w:rsidRPr="001122DA" w14:paraId="3E3F20A6" w14:textId="77777777" w:rsidTr="00D12096">
        <w:tc>
          <w:tcPr>
            <w:tcW w:w="4558" w:type="dxa"/>
            <w:gridSpan w:val="3"/>
          </w:tcPr>
          <w:p w14:paraId="01DCE812" w14:textId="77777777" w:rsidR="00D12096" w:rsidRPr="001122DA" w:rsidRDefault="00D12096" w:rsidP="00D12096">
            <w:pPr>
              <w:rPr>
                <w:b/>
                <w:sz w:val="20"/>
                <w:lang w:val="en-GB"/>
              </w:rPr>
            </w:pPr>
            <w:r w:rsidRPr="001122DA">
              <w:rPr>
                <w:b/>
                <w:sz w:val="20"/>
                <w:lang w:val="en-GB"/>
              </w:rPr>
              <w:t>Form Submitting/Renewal Date:</w:t>
            </w:r>
          </w:p>
          <w:p w14:paraId="12BF99B6" w14:textId="77777777" w:rsidR="00D12096" w:rsidRPr="001122DA" w:rsidRDefault="00D12096" w:rsidP="00D12096">
            <w:pPr>
              <w:rPr>
                <w:b/>
                <w:sz w:val="20"/>
                <w:lang w:val="en-GB"/>
              </w:rPr>
            </w:pPr>
          </w:p>
        </w:tc>
        <w:tc>
          <w:tcPr>
            <w:tcW w:w="4764" w:type="dxa"/>
          </w:tcPr>
          <w:p w14:paraId="5B78A42C" w14:textId="77777777" w:rsidR="00D12096" w:rsidRPr="001122DA" w:rsidRDefault="00D12096" w:rsidP="00D12096">
            <w:pPr>
              <w:rPr>
                <w:b/>
                <w:sz w:val="20"/>
                <w:lang w:val="en-GB"/>
              </w:rPr>
            </w:pPr>
            <w:r w:rsidRPr="001122DA">
              <w:rPr>
                <w:b/>
                <w:sz w:val="20"/>
                <w:lang w:val="en-GB"/>
              </w:rPr>
              <w:t xml:space="preserve">Course Status: </w:t>
            </w:r>
          </w:p>
        </w:tc>
      </w:tr>
      <w:tr w:rsidR="00D12096" w:rsidRPr="001122DA" w14:paraId="0D66DDDB" w14:textId="77777777" w:rsidTr="00D12096">
        <w:tc>
          <w:tcPr>
            <w:tcW w:w="4558" w:type="dxa"/>
            <w:gridSpan w:val="3"/>
          </w:tcPr>
          <w:p w14:paraId="16D45307" w14:textId="77777777" w:rsidR="00D12096" w:rsidRPr="001122DA" w:rsidRDefault="00D12096" w:rsidP="00D12096">
            <w:pPr>
              <w:rPr>
                <w:b/>
                <w:sz w:val="20"/>
                <w:lang w:val="en-GB"/>
              </w:rPr>
            </w:pPr>
            <w:r w:rsidRPr="001122DA">
              <w:rPr>
                <w:b/>
                <w:sz w:val="20"/>
                <w:lang w:val="en-GB"/>
              </w:rPr>
              <w:t>Language of Instruction:  Turkish</w:t>
            </w:r>
          </w:p>
          <w:p w14:paraId="6A81FB66" w14:textId="77777777" w:rsidR="00D12096" w:rsidRPr="001122DA" w:rsidRDefault="00D12096" w:rsidP="00D12096">
            <w:pPr>
              <w:rPr>
                <w:sz w:val="20"/>
                <w:lang w:val="en-GB"/>
              </w:rPr>
            </w:pPr>
          </w:p>
        </w:tc>
        <w:tc>
          <w:tcPr>
            <w:tcW w:w="4764" w:type="dxa"/>
          </w:tcPr>
          <w:p w14:paraId="17965950" w14:textId="77777777" w:rsidR="00D12096" w:rsidRPr="001122DA" w:rsidRDefault="00D12096" w:rsidP="00D12096">
            <w:pPr>
              <w:rPr>
                <w:b/>
                <w:sz w:val="20"/>
                <w:lang w:val="en-GB"/>
              </w:rPr>
            </w:pPr>
            <w:r w:rsidRPr="001122DA">
              <w:rPr>
                <w:b/>
                <w:sz w:val="20"/>
                <w:lang w:val="en-GB"/>
              </w:rPr>
              <w:t xml:space="preserve">Instructor/s: </w:t>
            </w:r>
          </w:p>
          <w:p w14:paraId="7DED230E" w14:textId="77777777" w:rsidR="00D12096" w:rsidRPr="001122DA" w:rsidRDefault="00D12096" w:rsidP="00D12096">
            <w:pPr>
              <w:rPr>
                <w:b/>
                <w:sz w:val="20"/>
                <w:lang w:val="en-GB"/>
              </w:rPr>
            </w:pPr>
            <w:r w:rsidRPr="001122DA">
              <w:rPr>
                <w:sz w:val="20"/>
              </w:rPr>
              <w:t>Mehmet GÜRGÜN</w:t>
            </w:r>
          </w:p>
        </w:tc>
      </w:tr>
      <w:tr w:rsidR="00D12096" w:rsidRPr="001122DA" w14:paraId="65DBD1BF" w14:textId="77777777" w:rsidTr="00D12096">
        <w:tc>
          <w:tcPr>
            <w:tcW w:w="4558" w:type="dxa"/>
            <w:gridSpan w:val="3"/>
          </w:tcPr>
          <w:p w14:paraId="3E59C126" w14:textId="77777777" w:rsidR="00D12096" w:rsidRPr="001122DA" w:rsidRDefault="00D12096" w:rsidP="00D12096">
            <w:pPr>
              <w:rPr>
                <w:sz w:val="20"/>
                <w:lang w:val="en-GB"/>
              </w:rPr>
            </w:pPr>
            <w:r w:rsidRPr="001122DA">
              <w:rPr>
                <w:b/>
                <w:sz w:val="20"/>
                <w:lang w:val="en-GB"/>
              </w:rPr>
              <w:t>Prerequisite: -</w:t>
            </w:r>
          </w:p>
        </w:tc>
        <w:tc>
          <w:tcPr>
            <w:tcW w:w="4764" w:type="dxa"/>
          </w:tcPr>
          <w:p w14:paraId="14539730" w14:textId="77777777" w:rsidR="00D12096" w:rsidRPr="001122DA" w:rsidRDefault="00D12096" w:rsidP="00D12096">
            <w:pPr>
              <w:rPr>
                <w:sz w:val="20"/>
                <w:lang w:val="en-GB"/>
              </w:rPr>
            </w:pPr>
            <w:r w:rsidRPr="001122DA">
              <w:rPr>
                <w:b/>
                <w:sz w:val="20"/>
                <w:lang w:val="en-GB"/>
              </w:rPr>
              <w:t xml:space="preserve">Prerequisite to: </w:t>
            </w:r>
            <w:r w:rsidRPr="001122DA">
              <w:rPr>
                <w:sz w:val="20"/>
                <w:lang w:val="en-GB"/>
              </w:rPr>
              <w:t>-</w:t>
            </w:r>
          </w:p>
        </w:tc>
      </w:tr>
      <w:tr w:rsidR="00D12096" w:rsidRPr="001122DA" w14:paraId="34DAAC5F" w14:textId="77777777" w:rsidTr="00D12096">
        <w:tc>
          <w:tcPr>
            <w:tcW w:w="4558" w:type="dxa"/>
            <w:gridSpan w:val="3"/>
          </w:tcPr>
          <w:p w14:paraId="3D0A66E7" w14:textId="77777777" w:rsidR="00D12096" w:rsidRPr="001122DA" w:rsidRDefault="00D12096" w:rsidP="00D12096">
            <w:pPr>
              <w:rPr>
                <w:b/>
                <w:sz w:val="20"/>
                <w:lang w:val="en-GB"/>
              </w:rPr>
            </w:pPr>
            <w:r w:rsidRPr="001122DA">
              <w:rPr>
                <w:b/>
                <w:sz w:val="20"/>
                <w:lang w:val="en-GB"/>
              </w:rPr>
              <w:t xml:space="preserve">Weekly Course Hours: </w:t>
            </w:r>
          </w:p>
          <w:p w14:paraId="531A6F94" w14:textId="77777777" w:rsidR="00D12096" w:rsidRPr="001122DA" w:rsidRDefault="00D12096" w:rsidP="00D12096">
            <w:pPr>
              <w:rPr>
                <w:i/>
                <w:color w:val="FF0000"/>
                <w:sz w:val="20"/>
                <w:lang w:val="en-GB"/>
              </w:rPr>
            </w:pPr>
          </w:p>
        </w:tc>
        <w:tc>
          <w:tcPr>
            <w:tcW w:w="4764" w:type="dxa"/>
          </w:tcPr>
          <w:p w14:paraId="38375B6E" w14:textId="77777777" w:rsidR="00D12096" w:rsidRPr="001122DA" w:rsidRDefault="00D12096" w:rsidP="00D12096">
            <w:pPr>
              <w:rPr>
                <w:sz w:val="20"/>
                <w:lang w:val="en-GB"/>
              </w:rPr>
            </w:pPr>
            <w:r w:rsidRPr="001122DA">
              <w:rPr>
                <w:b/>
                <w:sz w:val="20"/>
                <w:lang w:val="en-GB"/>
              </w:rPr>
              <w:t>Course Coordinator:</w:t>
            </w:r>
          </w:p>
          <w:p w14:paraId="3EBB5C8F" w14:textId="77777777" w:rsidR="00D12096" w:rsidRPr="001122DA" w:rsidRDefault="00D12096" w:rsidP="00D12096">
            <w:pPr>
              <w:rPr>
                <w:b/>
                <w:sz w:val="20"/>
                <w:lang w:val="en-GB"/>
              </w:rPr>
            </w:pPr>
            <w:r w:rsidRPr="001122DA">
              <w:rPr>
                <w:sz w:val="20"/>
                <w:lang w:val="en-GB"/>
              </w:rPr>
              <w:t>Lecturer Serpil SOLMAZ</w:t>
            </w:r>
          </w:p>
        </w:tc>
      </w:tr>
      <w:tr w:rsidR="00D12096" w:rsidRPr="001122DA" w14:paraId="4E2E67AF" w14:textId="77777777" w:rsidTr="00D12096">
        <w:tc>
          <w:tcPr>
            <w:tcW w:w="1512" w:type="dxa"/>
          </w:tcPr>
          <w:p w14:paraId="44138ADC" w14:textId="77777777" w:rsidR="00D12096" w:rsidRPr="001122DA" w:rsidRDefault="00D12096" w:rsidP="00D12096">
            <w:pPr>
              <w:rPr>
                <w:sz w:val="20"/>
                <w:lang w:val="en-GB"/>
              </w:rPr>
            </w:pPr>
            <w:r w:rsidRPr="001122DA">
              <w:rPr>
                <w:sz w:val="20"/>
                <w:lang w:val="en-GB"/>
              </w:rPr>
              <w:t>Theory</w:t>
            </w:r>
          </w:p>
        </w:tc>
        <w:tc>
          <w:tcPr>
            <w:tcW w:w="1523" w:type="dxa"/>
          </w:tcPr>
          <w:p w14:paraId="3CC2E54D" w14:textId="77777777" w:rsidR="00D12096" w:rsidRPr="001122DA" w:rsidRDefault="00D12096" w:rsidP="00D12096">
            <w:pPr>
              <w:rPr>
                <w:b/>
                <w:sz w:val="20"/>
                <w:lang w:val="en-GB"/>
              </w:rPr>
            </w:pPr>
            <w:r w:rsidRPr="001122DA">
              <w:rPr>
                <w:sz w:val="20"/>
                <w:lang w:val="en-GB"/>
              </w:rPr>
              <w:t>Application</w:t>
            </w:r>
          </w:p>
        </w:tc>
        <w:tc>
          <w:tcPr>
            <w:tcW w:w="1523" w:type="dxa"/>
          </w:tcPr>
          <w:p w14:paraId="1BE38A79" w14:textId="77777777" w:rsidR="00D12096" w:rsidRPr="001122DA" w:rsidRDefault="00D12096" w:rsidP="00D12096">
            <w:pPr>
              <w:rPr>
                <w:sz w:val="20"/>
                <w:lang w:val="en-GB"/>
              </w:rPr>
            </w:pPr>
            <w:r w:rsidRPr="001122DA">
              <w:rPr>
                <w:sz w:val="20"/>
                <w:lang w:val="en-GB"/>
              </w:rPr>
              <w:t xml:space="preserve">Laboratory </w:t>
            </w:r>
          </w:p>
          <w:p w14:paraId="03441316" w14:textId="77777777" w:rsidR="00D12096" w:rsidRPr="001122DA" w:rsidRDefault="00D12096" w:rsidP="00D12096">
            <w:pPr>
              <w:rPr>
                <w:b/>
                <w:sz w:val="20"/>
                <w:lang w:val="en-GB"/>
              </w:rPr>
            </w:pPr>
          </w:p>
        </w:tc>
        <w:tc>
          <w:tcPr>
            <w:tcW w:w="4764" w:type="dxa"/>
          </w:tcPr>
          <w:p w14:paraId="659CDF46" w14:textId="77777777" w:rsidR="00D12096" w:rsidRPr="001122DA" w:rsidRDefault="00D12096" w:rsidP="00D12096">
            <w:pPr>
              <w:rPr>
                <w:b/>
                <w:sz w:val="20"/>
                <w:lang w:val="en-GB"/>
              </w:rPr>
            </w:pPr>
            <w:r w:rsidRPr="001122DA">
              <w:rPr>
                <w:b/>
                <w:sz w:val="20"/>
                <w:lang w:val="en-GB"/>
              </w:rPr>
              <w:t xml:space="preserve">National Credit: </w:t>
            </w:r>
          </w:p>
        </w:tc>
      </w:tr>
      <w:tr w:rsidR="00D12096" w:rsidRPr="001122DA" w14:paraId="3AD9416B" w14:textId="77777777" w:rsidTr="00D12096">
        <w:tc>
          <w:tcPr>
            <w:tcW w:w="1512" w:type="dxa"/>
          </w:tcPr>
          <w:p w14:paraId="654C7A97" w14:textId="77777777" w:rsidR="00D12096" w:rsidRPr="001122DA" w:rsidRDefault="00D12096" w:rsidP="00D12096">
            <w:pPr>
              <w:rPr>
                <w:sz w:val="20"/>
                <w:lang w:val="en-GB"/>
              </w:rPr>
            </w:pPr>
            <w:r w:rsidRPr="001122DA">
              <w:rPr>
                <w:sz w:val="20"/>
                <w:lang w:val="en-GB"/>
              </w:rPr>
              <w:t>1</w:t>
            </w:r>
          </w:p>
        </w:tc>
        <w:tc>
          <w:tcPr>
            <w:tcW w:w="1523" w:type="dxa"/>
          </w:tcPr>
          <w:p w14:paraId="4207E0C7" w14:textId="77777777" w:rsidR="00D12096" w:rsidRPr="001122DA" w:rsidRDefault="00D12096" w:rsidP="00D12096">
            <w:pPr>
              <w:rPr>
                <w:sz w:val="20"/>
                <w:lang w:val="en-GB"/>
              </w:rPr>
            </w:pPr>
            <w:r w:rsidRPr="001122DA">
              <w:rPr>
                <w:sz w:val="20"/>
                <w:lang w:val="en-GB"/>
              </w:rPr>
              <w:t>-</w:t>
            </w:r>
          </w:p>
        </w:tc>
        <w:tc>
          <w:tcPr>
            <w:tcW w:w="1523" w:type="dxa"/>
          </w:tcPr>
          <w:p w14:paraId="4346F7AD" w14:textId="77777777" w:rsidR="00D12096" w:rsidRPr="001122DA" w:rsidRDefault="00D12096" w:rsidP="00D12096">
            <w:pPr>
              <w:rPr>
                <w:sz w:val="20"/>
                <w:lang w:val="en-GB"/>
              </w:rPr>
            </w:pPr>
            <w:r w:rsidRPr="001122DA">
              <w:rPr>
                <w:sz w:val="20"/>
                <w:lang w:val="en-GB"/>
              </w:rPr>
              <w:t>-</w:t>
            </w:r>
          </w:p>
        </w:tc>
        <w:tc>
          <w:tcPr>
            <w:tcW w:w="4764" w:type="dxa"/>
          </w:tcPr>
          <w:p w14:paraId="14988955" w14:textId="77777777" w:rsidR="00D12096" w:rsidRPr="001122DA" w:rsidRDefault="00D12096" w:rsidP="00D12096">
            <w:pPr>
              <w:rPr>
                <w:b/>
                <w:sz w:val="20"/>
                <w:lang w:val="en-GB"/>
              </w:rPr>
            </w:pPr>
            <w:r w:rsidRPr="001122DA">
              <w:rPr>
                <w:b/>
                <w:sz w:val="20"/>
                <w:lang w:val="en-GB"/>
              </w:rPr>
              <w:t>ECTS Credit: 1</w:t>
            </w:r>
          </w:p>
        </w:tc>
      </w:tr>
    </w:tbl>
    <w:p w14:paraId="3BAF80E9" w14:textId="77777777" w:rsidR="00D12096" w:rsidRDefault="00D12096" w:rsidP="00D12096">
      <w:pPr>
        <w:rPr>
          <w:lang w:val="en-GB"/>
        </w:rPr>
      </w:pPr>
    </w:p>
    <w:p w14:paraId="56F138B8" w14:textId="77777777" w:rsidR="00D12096" w:rsidRPr="001122DA" w:rsidRDefault="00D12096" w:rsidP="00D12096">
      <w:pPr>
        <w:rPr>
          <w:b/>
          <w:sz w:val="20"/>
          <w:lang w:val="en-GB"/>
        </w:rPr>
      </w:pPr>
      <w:r w:rsidRPr="001122DA">
        <w:rPr>
          <w:b/>
          <w:sz w:val="20"/>
          <w:lang w:val="en-GB"/>
        </w:rPr>
        <w:t>THIS TABLE WILL BE TRANSFERRED FROM STUDENT AFFAIRS AUTOMATION SYSTEM.</w:t>
      </w:r>
    </w:p>
    <w:p w14:paraId="7F19CF05" w14:textId="77777777" w:rsidR="00D12096" w:rsidRPr="0096057B" w:rsidRDefault="00D12096" w:rsidP="00D12096">
      <w:pPr>
        <w:rPr>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12096" w:rsidRPr="001122DA" w14:paraId="0AB70701" w14:textId="77777777" w:rsidTr="00501E6A">
        <w:tc>
          <w:tcPr>
            <w:tcW w:w="9351" w:type="dxa"/>
          </w:tcPr>
          <w:p w14:paraId="1C27ED67" w14:textId="77777777" w:rsidR="00D12096" w:rsidRPr="001122DA" w:rsidRDefault="00D12096" w:rsidP="00D12096">
            <w:pPr>
              <w:rPr>
                <w:b/>
                <w:sz w:val="20"/>
                <w:szCs w:val="20"/>
                <w:lang w:val="en-GB"/>
              </w:rPr>
            </w:pPr>
            <w:r w:rsidRPr="001122DA">
              <w:rPr>
                <w:b/>
                <w:sz w:val="20"/>
                <w:szCs w:val="20"/>
                <w:lang w:val="en-GB"/>
              </w:rPr>
              <w:t>Course Objective:</w:t>
            </w:r>
          </w:p>
          <w:p w14:paraId="42CB4230" w14:textId="77777777" w:rsidR="00D12096" w:rsidRPr="001122DA" w:rsidRDefault="00D12096" w:rsidP="00D12096">
            <w:pPr>
              <w:rPr>
                <w:sz w:val="20"/>
                <w:szCs w:val="20"/>
                <w:lang w:val="en-GB"/>
              </w:rPr>
            </w:pPr>
            <w:r w:rsidRPr="001122DA">
              <w:rPr>
                <w:sz w:val="20"/>
                <w:szCs w:val="20"/>
                <w:lang w:val="en-GB"/>
              </w:rPr>
              <w:t>Music is one the most important disciplines which support whole zone of proximal development and it is an universal language. The general goals of music course are to improve the esthetic aspects of students, to improve their imaginativeness and abilities by music producing, to know the local, national and international music cultures, contributing to the development of personality and self-confidence, ato raise individuals who are deeply loyal to Ataturk's doctrines and reforms.</w:t>
            </w:r>
          </w:p>
        </w:tc>
      </w:tr>
      <w:tr w:rsidR="00D12096" w:rsidRPr="001122DA" w14:paraId="1C49B403" w14:textId="77777777" w:rsidTr="00501E6A">
        <w:tc>
          <w:tcPr>
            <w:tcW w:w="9351" w:type="dxa"/>
          </w:tcPr>
          <w:p w14:paraId="2A94637E" w14:textId="77777777" w:rsidR="00D12096" w:rsidRPr="001122DA" w:rsidRDefault="00D12096" w:rsidP="00D12096">
            <w:pPr>
              <w:rPr>
                <w:b/>
                <w:sz w:val="20"/>
                <w:szCs w:val="20"/>
                <w:lang w:val="en-GB"/>
              </w:rPr>
            </w:pPr>
            <w:r w:rsidRPr="001122DA">
              <w:rPr>
                <w:b/>
                <w:sz w:val="20"/>
                <w:szCs w:val="20"/>
                <w:lang w:val="en-GB"/>
              </w:rPr>
              <w:t>Learning Outcomes:</w:t>
            </w:r>
          </w:p>
          <w:p w14:paraId="19B9A01C" w14:textId="77777777" w:rsidR="00D12096" w:rsidRPr="001122DA" w:rsidRDefault="00D12096" w:rsidP="00D12096">
            <w:pPr>
              <w:rPr>
                <w:sz w:val="20"/>
                <w:szCs w:val="20"/>
                <w:lang w:val="en-GB"/>
              </w:rPr>
            </w:pPr>
            <w:r w:rsidRPr="001122DA">
              <w:rPr>
                <w:sz w:val="20"/>
                <w:szCs w:val="20"/>
                <w:lang w:val="en-GB"/>
              </w:rPr>
              <w:lastRenderedPageBreak/>
              <w:t>1 to gain the habit of listening, comparing, acting, playing, creating, criticizing, liking and dislike.</w:t>
            </w:r>
          </w:p>
          <w:p w14:paraId="014002A8" w14:textId="77777777" w:rsidR="00D12096" w:rsidRPr="001122DA" w:rsidRDefault="00D12096" w:rsidP="00D12096">
            <w:pPr>
              <w:rPr>
                <w:sz w:val="20"/>
                <w:szCs w:val="20"/>
                <w:lang w:val="en-GB"/>
              </w:rPr>
            </w:pPr>
            <w:r w:rsidRPr="001122DA">
              <w:rPr>
                <w:sz w:val="20"/>
                <w:szCs w:val="20"/>
                <w:lang w:val="en-GB"/>
              </w:rPr>
              <w:t>2 to get into a conscious, knowledgeable and effective communication with music and the music environment.</w:t>
            </w:r>
          </w:p>
          <w:p w14:paraId="0FB28827" w14:textId="77777777" w:rsidR="00D12096" w:rsidRPr="001122DA" w:rsidRDefault="00D12096" w:rsidP="00D12096">
            <w:pPr>
              <w:rPr>
                <w:sz w:val="20"/>
                <w:szCs w:val="20"/>
                <w:lang w:val="en-GB"/>
              </w:rPr>
            </w:pPr>
            <w:r w:rsidRPr="001122DA">
              <w:rPr>
                <w:sz w:val="20"/>
                <w:szCs w:val="20"/>
                <w:lang w:val="en-GB"/>
              </w:rPr>
              <w:t>3 to develop versatile behavior patterns such as sleeping with music, learning with music, working with music.</w:t>
            </w:r>
          </w:p>
          <w:p w14:paraId="4F1DFE95" w14:textId="77777777" w:rsidR="00D12096" w:rsidRPr="001122DA" w:rsidRDefault="00D12096" w:rsidP="00D12096">
            <w:pPr>
              <w:rPr>
                <w:sz w:val="20"/>
                <w:szCs w:val="20"/>
                <w:lang w:val="en-GB"/>
              </w:rPr>
            </w:pPr>
            <w:r w:rsidRPr="001122DA">
              <w:rPr>
                <w:sz w:val="20"/>
                <w:szCs w:val="20"/>
                <w:lang w:val="en-GB"/>
              </w:rPr>
              <w:t>4 to realize the joy, spirit, rejoice of life with music</w:t>
            </w:r>
          </w:p>
          <w:p w14:paraId="4CBC8B3C" w14:textId="77777777" w:rsidR="00D12096" w:rsidRPr="001122DA" w:rsidRDefault="00D12096" w:rsidP="00D12096">
            <w:pPr>
              <w:rPr>
                <w:sz w:val="20"/>
                <w:szCs w:val="20"/>
                <w:lang w:val="en-GB"/>
              </w:rPr>
            </w:pPr>
            <w:r w:rsidRPr="001122DA">
              <w:rPr>
                <w:sz w:val="20"/>
                <w:szCs w:val="20"/>
                <w:lang w:val="en-GB"/>
              </w:rPr>
              <w:t>5 to improve the manipulation by applying creative techniques</w:t>
            </w:r>
          </w:p>
          <w:p w14:paraId="78364A92" w14:textId="77777777" w:rsidR="00D12096" w:rsidRPr="001122DA" w:rsidRDefault="00D12096" w:rsidP="00D12096">
            <w:pPr>
              <w:rPr>
                <w:sz w:val="20"/>
                <w:szCs w:val="20"/>
                <w:lang w:val="en-GB"/>
              </w:rPr>
            </w:pPr>
            <w:r w:rsidRPr="001122DA">
              <w:rPr>
                <w:sz w:val="20"/>
                <w:szCs w:val="20"/>
                <w:lang w:val="en-GB"/>
              </w:rPr>
              <w:t>6 to be mentally, spiritually, emotionally aware individuals with music acquisitions</w:t>
            </w:r>
          </w:p>
          <w:p w14:paraId="55D7B1B5" w14:textId="77777777" w:rsidR="00D12096" w:rsidRPr="001122DA" w:rsidRDefault="00D12096" w:rsidP="00D12096">
            <w:pPr>
              <w:rPr>
                <w:sz w:val="20"/>
                <w:szCs w:val="20"/>
                <w:lang w:val="en-GB"/>
              </w:rPr>
            </w:pPr>
            <w:r w:rsidRPr="001122DA">
              <w:rPr>
                <w:sz w:val="20"/>
                <w:szCs w:val="20"/>
                <w:lang w:val="en-GB"/>
              </w:rPr>
              <w:t>7 to get the responsibility of the equipment by the instrument studies.</w:t>
            </w:r>
          </w:p>
          <w:p w14:paraId="4EC95188" w14:textId="77777777" w:rsidR="00D12096" w:rsidRPr="001122DA" w:rsidRDefault="00D12096" w:rsidP="00D12096">
            <w:pPr>
              <w:rPr>
                <w:b/>
                <w:sz w:val="20"/>
                <w:szCs w:val="20"/>
                <w:lang w:val="en-GB"/>
              </w:rPr>
            </w:pPr>
            <w:r w:rsidRPr="001122DA">
              <w:rPr>
                <w:sz w:val="20"/>
                <w:szCs w:val="20"/>
                <w:lang w:val="en-GB"/>
              </w:rPr>
              <w:t>8 to know the principles and reforms of Ataturk and to embrace the value he gives to national and universal music</w:t>
            </w:r>
          </w:p>
        </w:tc>
      </w:tr>
    </w:tbl>
    <w:p w14:paraId="528B9641" w14:textId="77777777" w:rsidR="00D12096" w:rsidRPr="0096057B" w:rsidRDefault="00D12096" w:rsidP="00D12096">
      <w:pPr>
        <w:jc w:val="cente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2096" w:rsidRPr="00B36C0B" w14:paraId="14C8ECAB" w14:textId="77777777" w:rsidTr="00D12096">
        <w:trPr>
          <w:trHeight w:val="427"/>
        </w:trPr>
        <w:tc>
          <w:tcPr>
            <w:tcW w:w="9322" w:type="dxa"/>
          </w:tcPr>
          <w:p w14:paraId="50101A2C" w14:textId="77777777" w:rsidR="00D12096" w:rsidRPr="00B36C0B" w:rsidRDefault="00D12096" w:rsidP="00D12096">
            <w:pPr>
              <w:rPr>
                <w:b/>
                <w:sz w:val="20"/>
                <w:szCs w:val="20"/>
                <w:lang w:val="en-GB"/>
              </w:rPr>
            </w:pPr>
            <w:r w:rsidRPr="00B36C0B">
              <w:rPr>
                <w:b/>
                <w:sz w:val="20"/>
                <w:szCs w:val="20"/>
                <w:lang w:val="en-GB"/>
              </w:rPr>
              <w:t xml:space="preserve">Learning and Teaching Strategies: </w:t>
            </w:r>
            <w:r w:rsidRPr="00B36C0B">
              <w:rPr>
                <w:sz w:val="20"/>
                <w:szCs w:val="20"/>
                <w:lang w:val="en-GB"/>
              </w:rPr>
              <w:t>Theoretical and Practical Lecture Notes, Presentation with Projection, Concert with various media players, Musical Instruments, Opera, Symphony and Concert events and Meeting with experts</w:t>
            </w:r>
          </w:p>
        </w:tc>
      </w:tr>
    </w:tbl>
    <w:p w14:paraId="7B2C180F" w14:textId="77777777" w:rsidR="00D12096" w:rsidRPr="00B36C0B" w:rsidRDefault="00D12096" w:rsidP="00D12096">
      <w:pP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265"/>
      </w:tblGrid>
      <w:tr w:rsidR="00D12096" w:rsidRPr="00B36C0B" w14:paraId="26065860" w14:textId="77777777" w:rsidTr="00D12096">
        <w:trPr>
          <w:trHeight w:val="140"/>
        </w:trPr>
        <w:tc>
          <w:tcPr>
            <w:tcW w:w="9322" w:type="dxa"/>
            <w:gridSpan w:val="3"/>
          </w:tcPr>
          <w:p w14:paraId="65A403A3" w14:textId="77777777" w:rsidR="00D12096" w:rsidRPr="00B36C0B" w:rsidRDefault="00D12096" w:rsidP="00D12096">
            <w:pPr>
              <w:rPr>
                <w:b/>
                <w:sz w:val="20"/>
                <w:szCs w:val="20"/>
                <w:lang w:val="en-GB"/>
              </w:rPr>
            </w:pPr>
            <w:r w:rsidRPr="00B36C0B">
              <w:rPr>
                <w:b/>
                <w:sz w:val="20"/>
                <w:szCs w:val="20"/>
                <w:lang w:val="en-GB"/>
              </w:rPr>
              <w:t>Assessment Methods:</w:t>
            </w:r>
          </w:p>
          <w:p w14:paraId="602C7EB9" w14:textId="77777777" w:rsidR="00D12096" w:rsidRPr="00B36C0B" w:rsidRDefault="00D12096" w:rsidP="00D12096">
            <w:pPr>
              <w:rPr>
                <w:sz w:val="20"/>
                <w:szCs w:val="20"/>
                <w:lang w:val="en-GB"/>
              </w:rPr>
            </w:pPr>
            <w:r w:rsidRPr="00B36C0B">
              <w:rPr>
                <w:sz w:val="20"/>
                <w:szCs w:val="20"/>
                <w:lang w:val="en-GB"/>
              </w:rPr>
              <w:t xml:space="preserve">Evaluation method should be compatible with learning outcomes and teaching techniques used in the course. </w:t>
            </w:r>
          </w:p>
        </w:tc>
      </w:tr>
      <w:tr w:rsidR="00D12096" w:rsidRPr="00B36C0B" w14:paraId="452F432C" w14:textId="77777777" w:rsidTr="00D12096">
        <w:trPr>
          <w:trHeight w:val="139"/>
        </w:trPr>
        <w:tc>
          <w:tcPr>
            <w:tcW w:w="3061" w:type="dxa"/>
          </w:tcPr>
          <w:p w14:paraId="5C791432" w14:textId="77777777" w:rsidR="00D12096" w:rsidRPr="00B36C0B" w:rsidRDefault="00D12096" w:rsidP="00D12096">
            <w:pPr>
              <w:jc w:val="center"/>
              <w:rPr>
                <w:b/>
                <w:sz w:val="20"/>
                <w:szCs w:val="20"/>
                <w:lang w:val="en-GB"/>
              </w:rPr>
            </w:pPr>
          </w:p>
        </w:tc>
        <w:tc>
          <w:tcPr>
            <w:tcW w:w="2996" w:type="dxa"/>
          </w:tcPr>
          <w:p w14:paraId="2C089A48" w14:textId="77777777" w:rsidR="00D12096" w:rsidRPr="00B36C0B" w:rsidRDefault="00D12096" w:rsidP="00D12096">
            <w:pPr>
              <w:jc w:val="center"/>
              <w:rPr>
                <w:sz w:val="20"/>
                <w:szCs w:val="20"/>
                <w:lang w:val="en-GB"/>
              </w:rPr>
            </w:pPr>
            <w:r w:rsidRPr="00B36C0B">
              <w:rPr>
                <w:sz w:val="20"/>
                <w:szCs w:val="20"/>
                <w:lang w:val="en-GB"/>
              </w:rPr>
              <w:t>If used, check as (X).</w:t>
            </w:r>
          </w:p>
        </w:tc>
        <w:tc>
          <w:tcPr>
            <w:tcW w:w="3265" w:type="dxa"/>
          </w:tcPr>
          <w:p w14:paraId="61138702" w14:textId="77777777" w:rsidR="00D12096" w:rsidRPr="00B36C0B" w:rsidRDefault="00D12096" w:rsidP="00D12096">
            <w:pPr>
              <w:jc w:val="center"/>
              <w:rPr>
                <w:b/>
                <w:sz w:val="20"/>
                <w:szCs w:val="20"/>
                <w:lang w:val="en-GB"/>
              </w:rPr>
            </w:pPr>
            <w:r w:rsidRPr="00B36C0B">
              <w:rPr>
                <w:sz w:val="20"/>
                <w:szCs w:val="20"/>
                <w:lang w:val="en-GB"/>
              </w:rPr>
              <w:t>Grading (%)</w:t>
            </w:r>
          </w:p>
        </w:tc>
      </w:tr>
      <w:tr w:rsidR="00D12096" w:rsidRPr="00B36C0B" w14:paraId="4112D0CA" w14:textId="77777777" w:rsidTr="00D12096">
        <w:tc>
          <w:tcPr>
            <w:tcW w:w="3061" w:type="dxa"/>
            <w:vAlign w:val="center"/>
          </w:tcPr>
          <w:p w14:paraId="4130DAF5" w14:textId="77777777" w:rsidR="00D12096" w:rsidRPr="00B36C0B" w:rsidRDefault="00D12096" w:rsidP="00D12096">
            <w:pPr>
              <w:autoSpaceDE w:val="0"/>
              <w:autoSpaceDN w:val="0"/>
              <w:adjustRightInd w:val="0"/>
              <w:rPr>
                <w:b/>
                <w:sz w:val="20"/>
                <w:szCs w:val="20"/>
                <w:lang w:val="en-GB"/>
              </w:rPr>
            </w:pPr>
            <w:r w:rsidRPr="00B36C0B">
              <w:rPr>
                <w:b/>
                <w:sz w:val="20"/>
                <w:szCs w:val="20"/>
                <w:lang w:val="en-GB"/>
              </w:rPr>
              <w:t>Semester Requirements</w:t>
            </w:r>
          </w:p>
        </w:tc>
        <w:tc>
          <w:tcPr>
            <w:tcW w:w="2996" w:type="dxa"/>
            <w:vAlign w:val="center"/>
          </w:tcPr>
          <w:p w14:paraId="0A4CB908"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C631B15" w14:textId="77777777" w:rsidR="00D12096" w:rsidRPr="00B36C0B" w:rsidRDefault="00D12096" w:rsidP="00D12096">
            <w:pPr>
              <w:autoSpaceDE w:val="0"/>
              <w:autoSpaceDN w:val="0"/>
              <w:adjustRightInd w:val="0"/>
              <w:jc w:val="center"/>
              <w:rPr>
                <w:sz w:val="20"/>
                <w:szCs w:val="20"/>
                <w:lang w:val="en-GB"/>
              </w:rPr>
            </w:pPr>
          </w:p>
        </w:tc>
      </w:tr>
      <w:tr w:rsidR="00D12096" w:rsidRPr="00B36C0B" w14:paraId="6A3B3B1A" w14:textId="77777777" w:rsidTr="00D12096">
        <w:tc>
          <w:tcPr>
            <w:tcW w:w="3061" w:type="dxa"/>
            <w:vAlign w:val="center"/>
          </w:tcPr>
          <w:p w14:paraId="09E0BF43"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Mid-term exam</w:t>
            </w:r>
          </w:p>
        </w:tc>
        <w:tc>
          <w:tcPr>
            <w:tcW w:w="2996" w:type="dxa"/>
            <w:vAlign w:val="center"/>
          </w:tcPr>
          <w:p w14:paraId="0E1613B5" w14:textId="77777777" w:rsidR="00D12096" w:rsidRPr="00B36C0B" w:rsidRDefault="00D12096" w:rsidP="00D12096">
            <w:pPr>
              <w:autoSpaceDE w:val="0"/>
              <w:autoSpaceDN w:val="0"/>
              <w:adjustRightInd w:val="0"/>
              <w:jc w:val="center"/>
              <w:rPr>
                <w:sz w:val="20"/>
                <w:szCs w:val="20"/>
              </w:rPr>
            </w:pPr>
            <w:r w:rsidRPr="00B36C0B">
              <w:rPr>
                <w:sz w:val="20"/>
                <w:szCs w:val="20"/>
              </w:rPr>
              <w:t>X</w:t>
            </w:r>
          </w:p>
        </w:tc>
        <w:tc>
          <w:tcPr>
            <w:tcW w:w="3265" w:type="dxa"/>
            <w:vAlign w:val="center"/>
          </w:tcPr>
          <w:p w14:paraId="7FFEBA3A" w14:textId="77777777" w:rsidR="00D12096" w:rsidRPr="00B36C0B" w:rsidRDefault="00D12096" w:rsidP="00D12096">
            <w:pPr>
              <w:autoSpaceDE w:val="0"/>
              <w:autoSpaceDN w:val="0"/>
              <w:adjustRightInd w:val="0"/>
              <w:jc w:val="center"/>
              <w:rPr>
                <w:sz w:val="20"/>
                <w:szCs w:val="20"/>
              </w:rPr>
            </w:pPr>
            <w:r w:rsidRPr="00B36C0B">
              <w:rPr>
                <w:sz w:val="20"/>
                <w:szCs w:val="20"/>
              </w:rPr>
              <w:t>%50</w:t>
            </w:r>
          </w:p>
        </w:tc>
      </w:tr>
      <w:tr w:rsidR="00D12096" w:rsidRPr="00B36C0B" w14:paraId="02AA11C7" w14:textId="77777777" w:rsidTr="00D12096">
        <w:tc>
          <w:tcPr>
            <w:tcW w:w="3061" w:type="dxa"/>
            <w:vAlign w:val="center"/>
          </w:tcPr>
          <w:p w14:paraId="7D575458"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Quiz</w:t>
            </w:r>
          </w:p>
        </w:tc>
        <w:tc>
          <w:tcPr>
            <w:tcW w:w="2996" w:type="dxa"/>
            <w:vAlign w:val="center"/>
          </w:tcPr>
          <w:p w14:paraId="1A4BB67F"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65A4E9CC" w14:textId="77777777" w:rsidR="00D12096" w:rsidRPr="00B36C0B" w:rsidRDefault="00D12096" w:rsidP="00D12096">
            <w:pPr>
              <w:autoSpaceDE w:val="0"/>
              <w:autoSpaceDN w:val="0"/>
              <w:adjustRightInd w:val="0"/>
              <w:jc w:val="center"/>
              <w:rPr>
                <w:sz w:val="20"/>
                <w:szCs w:val="20"/>
                <w:lang w:val="en-GB"/>
              </w:rPr>
            </w:pPr>
          </w:p>
        </w:tc>
      </w:tr>
      <w:tr w:rsidR="00D12096" w:rsidRPr="00B36C0B" w14:paraId="4C3FF660" w14:textId="77777777" w:rsidTr="00D12096">
        <w:tc>
          <w:tcPr>
            <w:tcW w:w="3061" w:type="dxa"/>
            <w:vAlign w:val="center"/>
          </w:tcPr>
          <w:p w14:paraId="5178AA87"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Homework Assignments/</w:t>
            </w:r>
          </w:p>
          <w:p w14:paraId="1D32CF78"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Presentation</w:t>
            </w:r>
          </w:p>
        </w:tc>
        <w:tc>
          <w:tcPr>
            <w:tcW w:w="2996" w:type="dxa"/>
            <w:vAlign w:val="center"/>
          </w:tcPr>
          <w:p w14:paraId="414DF194"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6639A370" w14:textId="77777777" w:rsidR="00D12096" w:rsidRPr="00B36C0B" w:rsidRDefault="00D12096" w:rsidP="00D12096">
            <w:pPr>
              <w:autoSpaceDE w:val="0"/>
              <w:autoSpaceDN w:val="0"/>
              <w:adjustRightInd w:val="0"/>
              <w:jc w:val="center"/>
              <w:rPr>
                <w:sz w:val="20"/>
                <w:szCs w:val="20"/>
                <w:lang w:val="en-GB"/>
              </w:rPr>
            </w:pPr>
          </w:p>
        </w:tc>
      </w:tr>
      <w:tr w:rsidR="00D12096" w:rsidRPr="00B36C0B" w14:paraId="253E1BFA" w14:textId="77777777" w:rsidTr="00D12096">
        <w:tc>
          <w:tcPr>
            <w:tcW w:w="3061" w:type="dxa"/>
            <w:vAlign w:val="center"/>
          </w:tcPr>
          <w:p w14:paraId="4CDB8FED"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Projects</w:t>
            </w:r>
          </w:p>
        </w:tc>
        <w:tc>
          <w:tcPr>
            <w:tcW w:w="2996" w:type="dxa"/>
            <w:vAlign w:val="center"/>
          </w:tcPr>
          <w:p w14:paraId="1E2D42C7"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4967914D" w14:textId="77777777" w:rsidR="00D12096" w:rsidRPr="00B36C0B" w:rsidRDefault="00D12096" w:rsidP="00D12096">
            <w:pPr>
              <w:autoSpaceDE w:val="0"/>
              <w:autoSpaceDN w:val="0"/>
              <w:adjustRightInd w:val="0"/>
              <w:jc w:val="center"/>
              <w:rPr>
                <w:sz w:val="20"/>
                <w:szCs w:val="20"/>
                <w:lang w:val="en-GB"/>
              </w:rPr>
            </w:pPr>
          </w:p>
        </w:tc>
      </w:tr>
      <w:tr w:rsidR="00D12096" w:rsidRPr="00B36C0B" w14:paraId="5E61127D" w14:textId="77777777" w:rsidTr="00D12096">
        <w:tc>
          <w:tcPr>
            <w:tcW w:w="3061" w:type="dxa"/>
            <w:vAlign w:val="center"/>
          </w:tcPr>
          <w:p w14:paraId="5AC419F7" w14:textId="77777777" w:rsidR="00D12096" w:rsidRPr="00B36C0B" w:rsidRDefault="00D12096" w:rsidP="00D12096">
            <w:pPr>
              <w:autoSpaceDE w:val="0"/>
              <w:autoSpaceDN w:val="0"/>
              <w:adjustRightInd w:val="0"/>
              <w:ind w:left="708"/>
              <w:rPr>
                <w:b/>
                <w:color w:val="FF0000"/>
                <w:sz w:val="20"/>
                <w:szCs w:val="20"/>
                <w:lang w:val="en-GB"/>
              </w:rPr>
            </w:pPr>
            <w:r w:rsidRPr="00B36C0B">
              <w:rPr>
                <w:b/>
                <w:sz w:val="20"/>
                <w:szCs w:val="20"/>
                <w:lang w:val="en-GB"/>
              </w:rPr>
              <w:t>Laboratory work</w:t>
            </w:r>
          </w:p>
        </w:tc>
        <w:tc>
          <w:tcPr>
            <w:tcW w:w="2996" w:type="dxa"/>
            <w:vAlign w:val="center"/>
          </w:tcPr>
          <w:p w14:paraId="3024F1E5"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1460BDE1" w14:textId="77777777" w:rsidR="00D12096" w:rsidRPr="00B36C0B" w:rsidRDefault="00D12096" w:rsidP="00D12096">
            <w:pPr>
              <w:autoSpaceDE w:val="0"/>
              <w:autoSpaceDN w:val="0"/>
              <w:adjustRightInd w:val="0"/>
              <w:jc w:val="center"/>
              <w:rPr>
                <w:sz w:val="20"/>
                <w:szCs w:val="20"/>
                <w:lang w:val="en-GB"/>
              </w:rPr>
            </w:pPr>
          </w:p>
        </w:tc>
      </w:tr>
      <w:tr w:rsidR="00D12096" w:rsidRPr="00B36C0B" w14:paraId="6EA4971C" w14:textId="77777777" w:rsidTr="00D12096">
        <w:tc>
          <w:tcPr>
            <w:tcW w:w="3061" w:type="dxa"/>
            <w:vAlign w:val="center"/>
          </w:tcPr>
          <w:p w14:paraId="4D0F36A0"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Final Exam</w:t>
            </w:r>
          </w:p>
        </w:tc>
        <w:tc>
          <w:tcPr>
            <w:tcW w:w="2996" w:type="dxa"/>
            <w:vAlign w:val="center"/>
          </w:tcPr>
          <w:p w14:paraId="5BAF8392" w14:textId="77777777" w:rsidR="00D12096" w:rsidRPr="00B36C0B" w:rsidRDefault="00D12096" w:rsidP="00D12096">
            <w:pPr>
              <w:autoSpaceDE w:val="0"/>
              <w:autoSpaceDN w:val="0"/>
              <w:adjustRightInd w:val="0"/>
              <w:jc w:val="center"/>
              <w:rPr>
                <w:sz w:val="20"/>
                <w:szCs w:val="20"/>
              </w:rPr>
            </w:pPr>
            <w:r w:rsidRPr="00B36C0B">
              <w:rPr>
                <w:sz w:val="20"/>
                <w:szCs w:val="20"/>
              </w:rPr>
              <w:t>X</w:t>
            </w:r>
          </w:p>
        </w:tc>
        <w:tc>
          <w:tcPr>
            <w:tcW w:w="3265" w:type="dxa"/>
            <w:vAlign w:val="center"/>
          </w:tcPr>
          <w:p w14:paraId="77576402" w14:textId="77777777" w:rsidR="00D12096" w:rsidRPr="00B36C0B" w:rsidRDefault="00D12096" w:rsidP="00D12096">
            <w:pPr>
              <w:autoSpaceDE w:val="0"/>
              <w:autoSpaceDN w:val="0"/>
              <w:adjustRightInd w:val="0"/>
              <w:jc w:val="center"/>
              <w:rPr>
                <w:sz w:val="20"/>
                <w:szCs w:val="20"/>
              </w:rPr>
            </w:pPr>
            <w:r w:rsidRPr="00B36C0B">
              <w:rPr>
                <w:sz w:val="20"/>
                <w:szCs w:val="20"/>
              </w:rPr>
              <w:t>%50</w:t>
            </w:r>
          </w:p>
        </w:tc>
      </w:tr>
      <w:tr w:rsidR="00D12096" w:rsidRPr="00B36C0B" w14:paraId="2033A78F" w14:textId="77777777" w:rsidTr="00D12096">
        <w:tc>
          <w:tcPr>
            <w:tcW w:w="3061" w:type="dxa"/>
            <w:vAlign w:val="center"/>
          </w:tcPr>
          <w:p w14:paraId="3B460D13"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Attending Class</w:t>
            </w:r>
          </w:p>
        </w:tc>
        <w:tc>
          <w:tcPr>
            <w:tcW w:w="2996" w:type="dxa"/>
            <w:vAlign w:val="center"/>
          </w:tcPr>
          <w:p w14:paraId="09706E25"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93E258F" w14:textId="77777777" w:rsidR="00D12096" w:rsidRPr="00B36C0B" w:rsidRDefault="00D12096" w:rsidP="00D12096">
            <w:pPr>
              <w:autoSpaceDE w:val="0"/>
              <w:autoSpaceDN w:val="0"/>
              <w:adjustRightInd w:val="0"/>
              <w:jc w:val="center"/>
              <w:rPr>
                <w:sz w:val="20"/>
                <w:szCs w:val="20"/>
                <w:lang w:val="en-GB"/>
              </w:rPr>
            </w:pPr>
          </w:p>
        </w:tc>
      </w:tr>
      <w:tr w:rsidR="00D12096" w:rsidRPr="00B36C0B" w14:paraId="33A8D29D" w14:textId="77777777" w:rsidTr="00D12096">
        <w:tc>
          <w:tcPr>
            <w:tcW w:w="3061" w:type="dxa"/>
            <w:vAlign w:val="center"/>
          </w:tcPr>
          <w:p w14:paraId="78AFCCCC" w14:textId="77777777" w:rsidR="00D12096" w:rsidRPr="00B36C0B" w:rsidRDefault="00D12096" w:rsidP="00D12096">
            <w:pPr>
              <w:autoSpaceDE w:val="0"/>
              <w:autoSpaceDN w:val="0"/>
              <w:adjustRightInd w:val="0"/>
              <w:rPr>
                <w:b/>
                <w:sz w:val="20"/>
                <w:szCs w:val="20"/>
                <w:lang w:val="en-GB"/>
              </w:rPr>
            </w:pPr>
            <w:r w:rsidRPr="00B36C0B">
              <w:rPr>
                <w:b/>
                <w:sz w:val="20"/>
                <w:szCs w:val="20"/>
                <w:lang w:val="en-GB"/>
              </w:rPr>
              <w:t xml:space="preserve">           Clinical Practice</w:t>
            </w:r>
          </w:p>
        </w:tc>
        <w:tc>
          <w:tcPr>
            <w:tcW w:w="2996" w:type="dxa"/>
            <w:vAlign w:val="center"/>
          </w:tcPr>
          <w:p w14:paraId="0B50A2A0"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2F7B98FC" w14:textId="77777777" w:rsidR="00D12096" w:rsidRPr="00B36C0B" w:rsidRDefault="00D12096" w:rsidP="00D12096">
            <w:pPr>
              <w:autoSpaceDE w:val="0"/>
              <w:autoSpaceDN w:val="0"/>
              <w:adjustRightInd w:val="0"/>
              <w:jc w:val="center"/>
              <w:rPr>
                <w:sz w:val="20"/>
                <w:szCs w:val="20"/>
                <w:lang w:val="en-GB"/>
              </w:rPr>
            </w:pPr>
          </w:p>
        </w:tc>
      </w:tr>
      <w:tr w:rsidR="00D12096" w:rsidRPr="00B36C0B" w14:paraId="49C02708" w14:textId="77777777" w:rsidTr="00D12096">
        <w:tc>
          <w:tcPr>
            <w:tcW w:w="9322" w:type="dxa"/>
            <w:gridSpan w:val="3"/>
            <w:vAlign w:val="center"/>
          </w:tcPr>
          <w:p w14:paraId="6EA4AD6B" w14:textId="77777777" w:rsidR="00D12096" w:rsidRPr="00B36C0B" w:rsidRDefault="00D12096" w:rsidP="00D12096">
            <w:pPr>
              <w:autoSpaceDE w:val="0"/>
              <w:autoSpaceDN w:val="0"/>
              <w:adjustRightInd w:val="0"/>
              <w:rPr>
                <w:sz w:val="20"/>
                <w:szCs w:val="20"/>
                <w:lang w:val="en-GB"/>
              </w:rPr>
            </w:pPr>
            <w:r w:rsidRPr="00B36C0B">
              <w:rPr>
                <w:b/>
                <w:color w:val="000000"/>
                <w:sz w:val="20"/>
                <w:szCs w:val="20"/>
                <w:lang w:val="en-GB"/>
              </w:rPr>
              <w:t xml:space="preserve">Further Notes about Assessment Methods: </w:t>
            </w:r>
            <w:r w:rsidRPr="00B36C0B">
              <w:rPr>
                <w:color w:val="000000"/>
                <w:sz w:val="20"/>
                <w:szCs w:val="20"/>
                <w:lang w:val="en-GB"/>
              </w:rPr>
              <w:t>-</w:t>
            </w:r>
          </w:p>
          <w:p w14:paraId="3E9DE0A6" w14:textId="77777777" w:rsidR="00D12096" w:rsidRPr="00B36C0B" w:rsidRDefault="00D12096" w:rsidP="00D12096">
            <w:pPr>
              <w:rPr>
                <w:sz w:val="20"/>
                <w:szCs w:val="20"/>
                <w:lang w:val="en-GB"/>
              </w:rPr>
            </w:pPr>
          </w:p>
        </w:tc>
      </w:tr>
      <w:tr w:rsidR="00D12096" w:rsidRPr="00B36C0B" w14:paraId="62E08A1E" w14:textId="77777777" w:rsidTr="00D12096">
        <w:tc>
          <w:tcPr>
            <w:tcW w:w="9322" w:type="dxa"/>
            <w:gridSpan w:val="3"/>
            <w:vAlign w:val="center"/>
          </w:tcPr>
          <w:p w14:paraId="6BA638DE" w14:textId="77777777" w:rsidR="00D12096" w:rsidRPr="00B36C0B" w:rsidRDefault="00D12096" w:rsidP="00D12096">
            <w:pPr>
              <w:autoSpaceDE w:val="0"/>
              <w:autoSpaceDN w:val="0"/>
              <w:adjustRightInd w:val="0"/>
              <w:rPr>
                <w:b/>
                <w:color w:val="000000"/>
                <w:sz w:val="20"/>
                <w:szCs w:val="20"/>
                <w:lang w:val="en-GB"/>
              </w:rPr>
            </w:pPr>
            <w:r w:rsidRPr="00B36C0B">
              <w:rPr>
                <w:b/>
                <w:color w:val="000000"/>
                <w:sz w:val="20"/>
                <w:szCs w:val="20"/>
                <w:lang w:val="en-GB"/>
              </w:rPr>
              <w:t>Evaluation Criteria: will be announced</w:t>
            </w:r>
          </w:p>
        </w:tc>
      </w:tr>
    </w:tbl>
    <w:p w14:paraId="5B1F8946" w14:textId="77777777" w:rsidR="00D12096" w:rsidRPr="00B36C0B" w:rsidRDefault="00D12096" w:rsidP="00D12096">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88"/>
        <w:gridCol w:w="4040"/>
        <w:gridCol w:w="1984"/>
        <w:gridCol w:w="2410"/>
      </w:tblGrid>
      <w:tr w:rsidR="00D12096" w:rsidRPr="00B36C0B" w14:paraId="636CB5DA" w14:textId="77777777" w:rsidTr="00CA1BA3">
        <w:tc>
          <w:tcPr>
            <w:tcW w:w="9322" w:type="dxa"/>
            <w:gridSpan w:val="4"/>
            <w:tcBorders>
              <w:top w:val="single" w:sz="4" w:space="0" w:color="auto"/>
              <w:bottom w:val="single" w:sz="4" w:space="0" w:color="auto"/>
            </w:tcBorders>
          </w:tcPr>
          <w:p w14:paraId="63E21D3E" w14:textId="77777777" w:rsidR="00D12096" w:rsidRPr="00B36C0B" w:rsidRDefault="00D12096" w:rsidP="00D12096">
            <w:pPr>
              <w:rPr>
                <w:sz w:val="20"/>
                <w:szCs w:val="20"/>
              </w:rPr>
            </w:pPr>
            <w:r w:rsidRPr="00B36C0B">
              <w:rPr>
                <w:sz w:val="20"/>
                <w:szCs w:val="20"/>
              </w:rPr>
              <w:t>Textbook(s)/References/Materials:</w:t>
            </w:r>
          </w:p>
          <w:p w14:paraId="7488B30E" w14:textId="77777777" w:rsidR="00D12096" w:rsidRPr="00B36C0B" w:rsidRDefault="00D12096" w:rsidP="00D12096">
            <w:pPr>
              <w:rPr>
                <w:sz w:val="20"/>
                <w:szCs w:val="20"/>
              </w:rPr>
            </w:pPr>
            <w:r w:rsidRPr="00B36C0B">
              <w:rPr>
                <w:sz w:val="20"/>
                <w:szCs w:val="20"/>
              </w:rPr>
              <w:t xml:space="preserve"> İlhan MİMAROĞLU: Müzik Tarihi</w:t>
            </w:r>
          </w:p>
          <w:p w14:paraId="3B4A10A1" w14:textId="77777777" w:rsidR="00D12096" w:rsidRPr="00B36C0B" w:rsidRDefault="00D12096" w:rsidP="00D12096">
            <w:pPr>
              <w:rPr>
                <w:sz w:val="20"/>
                <w:szCs w:val="20"/>
              </w:rPr>
            </w:pPr>
            <w:r w:rsidRPr="00B36C0B">
              <w:rPr>
                <w:sz w:val="20"/>
                <w:szCs w:val="20"/>
              </w:rPr>
              <w:t>Muammer SUN: Koro Gençlik Albümü</w:t>
            </w:r>
          </w:p>
          <w:p w14:paraId="236CC3BC" w14:textId="77777777" w:rsidR="00D12096" w:rsidRPr="00B36C0B" w:rsidRDefault="00D12096" w:rsidP="00D12096">
            <w:pPr>
              <w:rPr>
                <w:sz w:val="20"/>
                <w:szCs w:val="20"/>
              </w:rPr>
            </w:pPr>
            <w:r w:rsidRPr="00B36C0B">
              <w:rPr>
                <w:sz w:val="20"/>
                <w:szCs w:val="20"/>
              </w:rPr>
              <w:t>Nurhan CANGAL: Armoni Kitabı</w:t>
            </w:r>
          </w:p>
          <w:p w14:paraId="1E9DD592" w14:textId="77777777" w:rsidR="00D12096" w:rsidRPr="00B36C0B" w:rsidRDefault="00D12096" w:rsidP="00D12096">
            <w:pPr>
              <w:rPr>
                <w:sz w:val="20"/>
                <w:szCs w:val="20"/>
              </w:rPr>
            </w:pPr>
            <w:r w:rsidRPr="00B36C0B">
              <w:rPr>
                <w:sz w:val="20"/>
                <w:szCs w:val="20"/>
              </w:rPr>
              <w:t>Üner BİRKAN: Dinleyicinin El Kitabı</w:t>
            </w:r>
          </w:p>
          <w:p w14:paraId="28170673" w14:textId="77777777" w:rsidR="00D12096" w:rsidRPr="00B36C0B" w:rsidRDefault="00D12096" w:rsidP="00D12096">
            <w:pPr>
              <w:rPr>
                <w:sz w:val="20"/>
                <w:szCs w:val="20"/>
              </w:rPr>
            </w:pPr>
            <w:r w:rsidRPr="00B36C0B">
              <w:rPr>
                <w:sz w:val="20"/>
                <w:szCs w:val="20"/>
              </w:rPr>
              <w:t>Suna ÇEVİK: Koro</w:t>
            </w:r>
          </w:p>
          <w:p w14:paraId="165F3D66" w14:textId="77777777" w:rsidR="00D12096" w:rsidRPr="00B36C0B" w:rsidRDefault="00D12096" w:rsidP="00D12096">
            <w:pPr>
              <w:rPr>
                <w:sz w:val="20"/>
                <w:szCs w:val="20"/>
              </w:rPr>
            </w:pPr>
            <w:r w:rsidRPr="00B36C0B">
              <w:rPr>
                <w:sz w:val="20"/>
                <w:szCs w:val="20"/>
              </w:rPr>
              <w:t>Ahmet SAY: Müzik Tarihi</w:t>
            </w:r>
          </w:p>
          <w:p w14:paraId="5EC340CE" w14:textId="77777777" w:rsidR="00D12096" w:rsidRPr="00B36C0B" w:rsidRDefault="00D12096" w:rsidP="00D12096">
            <w:pPr>
              <w:rPr>
                <w:sz w:val="20"/>
                <w:szCs w:val="20"/>
              </w:rPr>
            </w:pPr>
            <w:r w:rsidRPr="00B36C0B">
              <w:rPr>
                <w:sz w:val="20"/>
                <w:szCs w:val="20"/>
              </w:rPr>
              <w:t>Ahmet ŞAHİN AK: Müzikle Tedavi</w:t>
            </w:r>
          </w:p>
          <w:p w14:paraId="0399F502" w14:textId="77777777" w:rsidR="00D12096" w:rsidRPr="00B36C0B" w:rsidRDefault="00D12096" w:rsidP="00D12096">
            <w:pPr>
              <w:rPr>
                <w:sz w:val="20"/>
                <w:szCs w:val="20"/>
              </w:rPr>
            </w:pPr>
            <w:r w:rsidRPr="00B36C0B">
              <w:rPr>
                <w:sz w:val="20"/>
                <w:szCs w:val="20"/>
              </w:rPr>
              <w:t>Ayhan ZEREN: Müzikte Ses Sistemleri</w:t>
            </w:r>
          </w:p>
          <w:p w14:paraId="4458FCDB" w14:textId="77777777" w:rsidR="00D12096" w:rsidRPr="00B36C0B" w:rsidRDefault="00D12096" w:rsidP="00D12096">
            <w:pPr>
              <w:rPr>
                <w:sz w:val="20"/>
                <w:szCs w:val="20"/>
              </w:rPr>
            </w:pPr>
            <w:r w:rsidRPr="00B36C0B">
              <w:rPr>
                <w:sz w:val="20"/>
                <w:szCs w:val="20"/>
              </w:rPr>
              <w:t>Feridun ÇALIŞIR: Çalgı Eğitimi</w:t>
            </w:r>
          </w:p>
          <w:p w14:paraId="24E94111" w14:textId="77777777" w:rsidR="00D12096" w:rsidRPr="00B36C0B" w:rsidRDefault="00D12096" w:rsidP="00D12096">
            <w:pPr>
              <w:rPr>
                <w:sz w:val="20"/>
                <w:szCs w:val="20"/>
              </w:rPr>
            </w:pPr>
            <w:r w:rsidRPr="00B36C0B">
              <w:rPr>
                <w:sz w:val="20"/>
                <w:szCs w:val="20"/>
              </w:rPr>
              <w:t>Ahmet SAY: Müzik Sözlüğü</w:t>
            </w:r>
          </w:p>
          <w:p w14:paraId="2371E50C" w14:textId="77777777" w:rsidR="00D12096" w:rsidRPr="00B36C0B" w:rsidRDefault="00D12096" w:rsidP="00D12096">
            <w:pPr>
              <w:rPr>
                <w:color w:val="000000"/>
                <w:sz w:val="20"/>
                <w:szCs w:val="20"/>
              </w:rPr>
            </w:pPr>
            <w:r w:rsidRPr="00B36C0B">
              <w:rPr>
                <w:sz w:val="20"/>
                <w:szCs w:val="20"/>
              </w:rPr>
              <w:t>Fatih TEPEBAŞI: Ulusal Marşlar ve Kimlikler</w:t>
            </w:r>
          </w:p>
        </w:tc>
      </w:tr>
      <w:tr w:rsidR="00D12096" w:rsidRPr="00B36C0B" w14:paraId="56CEDD5D" w14:textId="77777777" w:rsidTr="00CA1BA3">
        <w:tc>
          <w:tcPr>
            <w:tcW w:w="9322" w:type="dxa"/>
            <w:gridSpan w:val="4"/>
            <w:tcBorders>
              <w:top w:val="single" w:sz="4" w:space="0" w:color="auto"/>
            </w:tcBorders>
          </w:tcPr>
          <w:p w14:paraId="5C896ABF" w14:textId="77777777" w:rsidR="00D12096" w:rsidRPr="00B36C0B" w:rsidRDefault="00D12096" w:rsidP="00D12096">
            <w:pPr>
              <w:rPr>
                <w:b/>
                <w:color w:val="000000"/>
                <w:sz w:val="20"/>
                <w:szCs w:val="20"/>
                <w:lang w:val="en-GB"/>
              </w:rPr>
            </w:pPr>
            <w:r w:rsidRPr="00B36C0B">
              <w:rPr>
                <w:b/>
                <w:color w:val="000000"/>
                <w:sz w:val="20"/>
                <w:szCs w:val="20"/>
                <w:lang w:val="en-GB"/>
              </w:rPr>
              <w:t>Course Policies and Rules:</w:t>
            </w:r>
          </w:p>
          <w:p w14:paraId="1ED11993" w14:textId="77777777" w:rsidR="00D12096" w:rsidRPr="00B36C0B" w:rsidRDefault="00D12096" w:rsidP="00D12096">
            <w:pPr>
              <w:rPr>
                <w:b/>
                <w:color w:val="FF0000"/>
                <w:sz w:val="20"/>
                <w:szCs w:val="20"/>
                <w:lang w:val="en-GB"/>
              </w:rPr>
            </w:pPr>
            <w:r w:rsidRPr="00B36C0B">
              <w:rPr>
                <w:color w:val="000000"/>
                <w:sz w:val="20"/>
                <w:szCs w:val="20"/>
                <w:lang w:val="en-GB"/>
              </w:rPr>
              <w:t>If the faculty member wants to explain, she/he can use this title.</w:t>
            </w:r>
          </w:p>
        </w:tc>
      </w:tr>
      <w:tr w:rsidR="00D12096" w:rsidRPr="00B36C0B" w14:paraId="351055DB" w14:textId="77777777" w:rsidTr="00CA1BA3">
        <w:tc>
          <w:tcPr>
            <w:tcW w:w="9322" w:type="dxa"/>
            <w:gridSpan w:val="4"/>
          </w:tcPr>
          <w:p w14:paraId="590F2521" w14:textId="77777777" w:rsidR="00D12096" w:rsidRPr="00B36C0B" w:rsidRDefault="00D12096" w:rsidP="00D12096">
            <w:pPr>
              <w:rPr>
                <w:b/>
                <w:sz w:val="20"/>
                <w:szCs w:val="20"/>
                <w:lang w:val="en-GB"/>
              </w:rPr>
            </w:pPr>
            <w:r w:rsidRPr="00B36C0B">
              <w:rPr>
                <w:b/>
                <w:sz w:val="20"/>
                <w:szCs w:val="20"/>
                <w:lang w:val="en-GB"/>
              </w:rPr>
              <w:t xml:space="preserve">Contact Details for the Instructor: </w:t>
            </w:r>
          </w:p>
        </w:tc>
      </w:tr>
      <w:tr w:rsidR="00D12096" w:rsidRPr="00B36C0B" w14:paraId="6F50AF76" w14:textId="77777777" w:rsidTr="00CA1BA3">
        <w:tc>
          <w:tcPr>
            <w:tcW w:w="9322" w:type="dxa"/>
            <w:gridSpan w:val="4"/>
            <w:tcBorders>
              <w:bottom w:val="single" w:sz="4" w:space="0" w:color="auto"/>
            </w:tcBorders>
          </w:tcPr>
          <w:p w14:paraId="4EBA777E" w14:textId="77777777" w:rsidR="00D12096" w:rsidRPr="00B36C0B" w:rsidRDefault="00D12096" w:rsidP="00D12096">
            <w:pPr>
              <w:rPr>
                <w:b/>
                <w:sz w:val="20"/>
                <w:szCs w:val="20"/>
                <w:lang w:val="en-GB"/>
              </w:rPr>
            </w:pPr>
            <w:r w:rsidRPr="00B36C0B">
              <w:rPr>
                <w:b/>
                <w:sz w:val="20"/>
                <w:szCs w:val="20"/>
                <w:lang w:val="en-GB"/>
              </w:rPr>
              <w:t>Office Hours:</w:t>
            </w:r>
          </w:p>
          <w:p w14:paraId="6286FACF" w14:textId="77777777" w:rsidR="00D12096" w:rsidRPr="00B36C0B" w:rsidRDefault="00D12096" w:rsidP="00D12096">
            <w:pPr>
              <w:rPr>
                <w:b/>
                <w:sz w:val="20"/>
                <w:szCs w:val="20"/>
                <w:lang w:val="en-GB"/>
              </w:rPr>
            </w:pPr>
          </w:p>
        </w:tc>
      </w:tr>
      <w:tr w:rsidR="00D12096" w:rsidRPr="00B36C0B" w14:paraId="2B0ECC69" w14:textId="77777777" w:rsidTr="00CA1BA3">
        <w:tblPrEx>
          <w:tblBorders>
            <w:insideH w:val="single" w:sz="4" w:space="0" w:color="auto"/>
            <w:insideV w:val="single" w:sz="4" w:space="0" w:color="auto"/>
          </w:tblBorders>
        </w:tblPrEx>
        <w:tc>
          <w:tcPr>
            <w:tcW w:w="9322" w:type="dxa"/>
            <w:gridSpan w:val="4"/>
          </w:tcPr>
          <w:p w14:paraId="05684106" w14:textId="77777777" w:rsidR="00D12096" w:rsidRPr="00B36C0B" w:rsidRDefault="00D12096" w:rsidP="00D12096">
            <w:pPr>
              <w:rPr>
                <w:b/>
                <w:sz w:val="20"/>
                <w:szCs w:val="20"/>
                <w:lang w:val="en-GB"/>
              </w:rPr>
            </w:pPr>
            <w:r w:rsidRPr="00B36C0B">
              <w:rPr>
                <w:b/>
                <w:sz w:val="20"/>
                <w:szCs w:val="20"/>
                <w:lang w:val="en-GB"/>
              </w:rPr>
              <w:t xml:space="preserve">Course Outline: </w:t>
            </w:r>
          </w:p>
          <w:p w14:paraId="0B93401A" w14:textId="77777777" w:rsidR="00D12096" w:rsidRPr="00B36C0B" w:rsidRDefault="00D12096" w:rsidP="00D12096">
            <w:pPr>
              <w:rPr>
                <w:b/>
                <w:sz w:val="20"/>
                <w:szCs w:val="20"/>
                <w:lang w:val="en-GB"/>
              </w:rPr>
            </w:pPr>
            <w:r w:rsidRPr="00B36C0B">
              <w:rPr>
                <w:sz w:val="20"/>
                <w:szCs w:val="20"/>
                <w:lang w:val="en-GB"/>
              </w:rPr>
              <w:t xml:space="preserve">Examination dates should be specified in the course content given below. When the exam dates are finalized, dates can be changed. </w:t>
            </w:r>
          </w:p>
        </w:tc>
      </w:tr>
      <w:tr w:rsidR="00D12096" w:rsidRPr="00B36C0B" w14:paraId="1FA7460C" w14:textId="77777777" w:rsidTr="00CA1BA3">
        <w:tblPrEx>
          <w:tblBorders>
            <w:insideH w:val="single" w:sz="4" w:space="0" w:color="auto"/>
            <w:insideV w:val="single" w:sz="4" w:space="0" w:color="auto"/>
          </w:tblBorders>
        </w:tblPrEx>
        <w:tc>
          <w:tcPr>
            <w:tcW w:w="888" w:type="dxa"/>
          </w:tcPr>
          <w:p w14:paraId="71C49D00" w14:textId="77777777" w:rsidR="00D12096" w:rsidRPr="00B36C0B" w:rsidRDefault="00D12096" w:rsidP="00D12096">
            <w:pPr>
              <w:jc w:val="center"/>
              <w:rPr>
                <w:b/>
                <w:sz w:val="20"/>
                <w:szCs w:val="20"/>
                <w:lang w:val="en-GB"/>
              </w:rPr>
            </w:pPr>
            <w:r w:rsidRPr="00B36C0B">
              <w:rPr>
                <w:b/>
                <w:sz w:val="20"/>
                <w:szCs w:val="20"/>
                <w:lang w:val="en-GB"/>
              </w:rPr>
              <w:t>Week</w:t>
            </w:r>
          </w:p>
        </w:tc>
        <w:tc>
          <w:tcPr>
            <w:tcW w:w="4040" w:type="dxa"/>
          </w:tcPr>
          <w:p w14:paraId="1EC8066F" w14:textId="77777777" w:rsidR="00D12096" w:rsidRPr="00D12096" w:rsidRDefault="00D12096" w:rsidP="00D12096">
            <w:pPr>
              <w:jc w:val="center"/>
              <w:rPr>
                <w:b/>
                <w:sz w:val="20"/>
                <w:szCs w:val="20"/>
                <w:lang w:val="en-GB"/>
              </w:rPr>
            </w:pPr>
            <w:r w:rsidRPr="00D12096">
              <w:rPr>
                <w:b/>
                <w:sz w:val="20"/>
                <w:szCs w:val="20"/>
                <w:lang w:val="en-GB"/>
              </w:rPr>
              <w:t>Subjects</w:t>
            </w:r>
          </w:p>
        </w:tc>
        <w:tc>
          <w:tcPr>
            <w:tcW w:w="1984" w:type="dxa"/>
          </w:tcPr>
          <w:p w14:paraId="7AAB867E" w14:textId="77777777" w:rsidR="00D12096" w:rsidRPr="00D12096" w:rsidRDefault="00D12096" w:rsidP="00D12096">
            <w:pPr>
              <w:jc w:val="center"/>
              <w:rPr>
                <w:sz w:val="20"/>
                <w:szCs w:val="20"/>
              </w:rPr>
            </w:pPr>
            <w:r w:rsidRPr="00D12096">
              <w:rPr>
                <w:b/>
                <w:sz w:val="20"/>
                <w:szCs w:val="20"/>
              </w:rPr>
              <w:t>Lecturer</w:t>
            </w:r>
          </w:p>
        </w:tc>
        <w:tc>
          <w:tcPr>
            <w:tcW w:w="2410" w:type="dxa"/>
          </w:tcPr>
          <w:p w14:paraId="21539C7E" w14:textId="77777777" w:rsidR="00D12096" w:rsidRPr="00D12096" w:rsidRDefault="00D12096" w:rsidP="00D12096">
            <w:pPr>
              <w:jc w:val="center"/>
              <w:rPr>
                <w:b/>
                <w:sz w:val="20"/>
                <w:szCs w:val="20"/>
                <w:lang w:val="en-GB"/>
              </w:rPr>
            </w:pPr>
            <w:r w:rsidRPr="00D12096">
              <w:rPr>
                <w:b/>
                <w:color w:val="000000"/>
                <w:sz w:val="20"/>
                <w:szCs w:val="20"/>
              </w:rPr>
              <w:t>Training Method and Material Used</w:t>
            </w:r>
          </w:p>
        </w:tc>
      </w:tr>
      <w:tr w:rsidR="00D12096" w:rsidRPr="00B36C0B" w14:paraId="20758129" w14:textId="77777777" w:rsidTr="00CA1BA3">
        <w:tblPrEx>
          <w:tblBorders>
            <w:insideH w:val="single" w:sz="4" w:space="0" w:color="auto"/>
            <w:insideV w:val="single" w:sz="4" w:space="0" w:color="auto"/>
          </w:tblBorders>
        </w:tblPrEx>
        <w:tc>
          <w:tcPr>
            <w:tcW w:w="888" w:type="dxa"/>
          </w:tcPr>
          <w:p w14:paraId="6F36FDA4" w14:textId="77777777" w:rsidR="00D12096" w:rsidRPr="00B36C0B" w:rsidRDefault="00D12096" w:rsidP="001D6BDE">
            <w:pPr>
              <w:numPr>
                <w:ilvl w:val="0"/>
                <w:numId w:val="18"/>
              </w:numPr>
              <w:tabs>
                <w:tab w:val="num" w:pos="0"/>
              </w:tabs>
              <w:ind w:left="0" w:firstLine="0"/>
              <w:rPr>
                <w:b/>
                <w:sz w:val="20"/>
                <w:szCs w:val="20"/>
                <w:lang w:val="en-GB"/>
              </w:rPr>
            </w:pPr>
          </w:p>
        </w:tc>
        <w:tc>
          <w:tcPr>
            <w:tcW w:w="4040" w:type="dxa"/>
          </w:tcPr>
          <w:p w14:paraId="2BAD8121" w14:textId="77777777" w:rsidR="00D12096" w:rsidRPr="00D12096" w:rsidRDefault="00D12096" w:rsidP="00D12096">
            <w:pPr>
              <w:rPr>
                <w:sz w:val="20"/>
                <w:szCs w:val="20"/>
                <w:lang w:val="en-GB"/>
              </w:rPr>
            </w:pPr>
            <w:r w:rsidRPr="00D12096">
              <w:rPr>
                <w:sz w:val="20"/>
                <w:szCs w:val="20"/>
                <w:lang w:val="en-GB"/>
              </w:rPr>
              <w:t>Introduction of the Course (The aim of the course and the operation plan)</w:t>
            </w:r>
          </w:p>
        </w:tc>
        <w:tc>
          <w:tcPr>
            <w:tcW w:w="1984" w:type="dxa"/>
          </w:tcPr>
          <w:p w14:paraId="3A3F8EE7" w14:textId="77777777" w:rsidR="00D12096" w:rsidRPr="00D12096" w:rsidRDefault="00D12096" w:rsidP="00D12096">
            <w:pPr>
              <w:rPr>
                <w:sz w:val="20"/>
                <w:szCs w:val="20"/>
              </w:rPr>
            </w:pPr>
            <w:r w:rsidRPr="00D12096">
              <w:rPr>
                <w:sz w:val="20"/>
                <w:szCs w:val="20"/>
              </w:rPr>
              <w:t>Mehmet GÜRGÜN</w:t>
            </w:r>
          </w:p>
        </w:tc>
        <w:tc>
          <w:tcPr>
            <w:tcW w:w="2410" w:type="dxa"/>
          </w:tcPr>
          <w:p w14:paraId="335A0B6F" w14:textId="77777777" w:rsidR="00D12096" w:rsidRPr="00D12096" w:rsidRDefault="00D12096" w:rsidP="00D12096">
            <w:pPr>
              <w:rPr>
                <w:sz w:val="20"/>
                <w:szCs w:val="20"/>
              </w:rPr>
            </w:pPr>
            <w:r w:rsidRPr="00D12096">
              <w:rPr>
                <w:sz w:val="20"/>
                <w:szCs w:val="20"/>
              </w:rPr>
              <w:t>Presentation, question-answer</w:t>
            </w:r>
          </w:p>
        </w:tc>
      </w:tr>
      <w:tr w:rsidR="00D12096" w:rsidRPr="00B36C0B" w14:paraId="3112BB67" w14:textId="77777777" w:rsidTr="00CA1BA3">
        <w:tblPrEx>
          <w:tblBorders>
            <w:insideH w:val="single" w:sz="4" w:space="0" w:color="auto"/>
            <w:insideV w:val="single" w:sz="4" w:space="0" w:color="auto"/>
          </w:tblBorders>
        </w:tblPrEx>
        <w:tc>
          <w:tcPr>
            <w:tcW w:w="888" w:type="dxa"/>
          </w:tcPr>
          <w:p w14:paraId="56E8C195" w14:textId="77777777" w:rsidR="00D12096" w:rsidRPr="00B36C0B" w:rsidRDefault="00D12096" w:rsidP="001D6BDE">
            <w:pPr>
              <w:numPr>
                <w:ilvl w:val="0"/>
                <w:numId w:val="18"/>
              </w:numPr>
              <w:tabs>
                <w:tab w:val="num" w:pos="0"/>
              </w:tabs>
              <w:ind w:left="0" w:firstLine="0"/>
              <w:rPr>
                <w:b/>
                <w:sz w:val="20"/>
                <w:szCs w:val="20"/>
                <w:lang w:val="en-GB"/>
              </w:rPr>
            </w:pPr>
          </w:p>
        </w:tc>
        <w:tc>
          <w:tcPr>
            <w:tcW w:w="4040" w:type="dxa"/>
          </w:tcPr>
          <w:p w14:paraId="3A575A1B" w14:textId="77777777" w:rsidR="00D12096" w:rsidRPr="00D12096" w:rsidRDefault="00D12096" w:rsidP="00D12096">
            <w:pPr>
              <w:rPr>
                <w:sz w:val="20"/>
                <w:szCs w:val="20"/>
                <w:lang w:val="en-GB"/>
              </w:rPr>
            </w:pPr>
            <w:r w:rsidRPr="00D12096">
              <w:rPr>
                <w:sz w:val="20"/>
                <w:szCs w:val="20"/>
                <w:lang w:val="en-GB"/>
              </w:rPr>
              <w:t>The beginning of art and music as art</w:t>
            </w:r>
          </w:p>
        </w:tc>
        <w:tc>
          <w:tcPr>
            <w:tcW w:w="1984" w:type="dxa"/>
          </w:tcPr>
          <w:p w14:paraId="442883A4" w14:textId="77777777" w:rsidR="00D12096" w:rsidRPr="00D12096" w:rsidRDefault="00D12096" w:rsidP="00D12096">
            <w:pPr>
              <w:rPr>
                <w:sz w:val="20"/>
                <w:szCs w:val="20"/>
              </w:rPr>
            </w:pPr>
            <w:r w:rsidRPr="00D12096">
              <w:rPr>
                <w:sz w:val="20"/>
                <w:szCs w:val="20"/>
              </w:rPr>
              <w:t>Mehmet GÜRGÜN</w:t>
            </w:r>
          </w:p>
        </w:tc>
        <w:tc>
          <w:tcPr>
            <w:tcW w:w="2410" w:type="dxa"/>
          </w:tcPr>
          <w:p w14:paraId="614F0F81" w14:textId="77777777" w:rsidR="00D12096" w:rsidRPr="00D12096" w:rsidRDefault="00D12096" w:rsidP="00D12096">
            <w:pPr>
              <w:rPr>
                <w:sz w:val="20"/>
                <w:szCs w:val="20"/>
              </w:rPr>
            </w:pPr>
            <w:r w:rsidRPr="00D12096">
              <w:rPr>
                <w:sz w:val="20"/>
                <w:szCs w:val="20"/>
              </w:rPr>
              <w:t>Presentation, question-answer</w:t>
            </w:r>
          </w:p>
        </w:tc>
      </w:tr>
      <w:tr w:rsidR="00D12096" w:rsidRPr="00B36C0B" w14:paraId="17B77DB5" w14:textId="77777777" w:rsidTr="00CA1BA3">
        <w:tblPrEx>
          <w:tblBorders>
            <w:insideH w:val="single" w:sz="4" w:space="0" w:color="auto"/>
            <w:insideV w:val="single" w:sz="4" w:space="0" w:color="auto"/>
          </w:tblBorders>
        </w:tblPrEx>
        <w:tc>
          <w:tcPr>
            <w:tcW w:w="888" w:type="dxa"/>
          </w:tcPr>
          <w:p w14:paraId="36AC3BB4" w14:textId="77777777" w:rsidR="00D12096" w:rsidRPr="00B36C0B" w:rsidRDefault="00D12096" w:rsidP="00D12096">
            <w:pPr>
              <w:rPr>
                <w:b/>
                <w:sz w:val="20"/>
                <w:szCs w:val="20"/>
                <w:lang w:val="en-GB"/>
              </w:rPr>
            </w:pPr>
            <w:r>
              <w:rPr>
                <w:b/>
                <w:sz w:val="20"/>
                <w:szCs w:val="20"/>
                <w:lang w:val="en-GB"/>
              </w:rPr>
              <w:t>3.</w:t>
            </w:r>
          </w:p>
        </w:tc>
        <w:tc>
          <w:tcPr>
            <w:tcW w:w="4040" w:type="dxa"/>
          </w:tcPr>
          <w:p w14:paraId="087B47B4" w14:textId="77777777" w:rsidR="00D12096" w:rsidRPr="00D12096" w:rsidRDefault="00D12096" w:rsidP="00D12096">
            <w:pPr>
              <w:rPr>
                <w:sz w:val="20"/>
                <w:szCs w:val="20"/>
                <w:lang w:val="en-GB"/>
              </w:rPr>
            </w:pPr>
            <w:r w:rsidRPr="00D12096">
              <w:rPr>
                <w:sz w:val="20"/>
                <w:szCs w:val="20"/>
                <w:lang w:val="en-GB"/>
              </w:rPr>
              <w:t>Voice and breathe techniques, Diaphragm breathe, Canon works</w:t>
            </w:r>
          </w:p>
        </w:tc>
        <w:tc>
          <w:tcPr>
            <w:tcW w:w="1984" w:type="dxa"/>
          </w:tcPr>
          <w:p w14:paraId="7C7A79A9" w14:textId="77777777" w:rsidR="00D12096" w:rsidRPr="00D12096" w:rsidRDefault="00D12096" w:rsidP="00D12096">
            <w:pPr>
              <w:rPr>
                <w:sz w:val="20"/>
                <w:szCs w:val="20"/>
              </w:rPr>
            </w:pPr>
            <w:r w:rsidRPr="00D12096">
              <w:rPr>
                <w:sz w:val="20"/>
                <w:szCs w:val="20"/>
              </w:rPr>
              <w:t>Mehmet GÜRGÜN</w:t>
            </w:r>
          </w:p>
        </w:tc>
        <w:tc>
          <w:tcPr>
            <w:tcW w:w="2410" w:type="dxa"/>
          </w:tcPr>
          <w:p w14:paraId="019A4E38" w14:textId="77777777" w:rsidR="00D12096" w:rsidRPr="00D12096" w:rsidRDefault="00D12096" w:rsidP="00D12096">
            <w:pPr>
              <w:rPr>
                <w:sz w:val="20"/>
                <w:szCs w:val="20"/>
              </w:rPr>
            </w:pPr>
            <w:r w:rsidRPr="00D12096">
              <w:rPr>
                <w:sz w:val="20"/>
                <w:szCs w:val="20"/>
              </w:rPr>
              <w:t>Presentation, question-answer</w:t>
            </w:r>
          </w:p>
        </w:tc>
      </w:tr>
      <w:tr w:rsidR="00D12096" w:rsidRPr="00B36C0B" w14:paraId="51E9F68B" w14:textId="77777777" w:rsidTr="00CA1BA3">
        <w:tblPrEx>
          <w:tblBorders>
            <w:insideH w:val="single" w:sz="4" w:space="0" w:color="auto"/>
            <w:insideV w:val="single" w:sz="4" w:space="0" w:color="auto"/>
          </w:tblBorders>
        </w:tblPrEx>
        <w:tc>
          <w:tcPr>
            <w:tcW w:w="888" w:type="dxa"/>
          </w:tcPr>
          <w:p w14:paraId="755E478B" w14:textId="77777777" w:rsidR="00D12096" w:rsidRPr="00B36C0B" w:rsidRDefault="00D12096" w:rsidP="00D12096">
            <w:pPr>
              <w:rPr>
                <w:b/>
                <w:sz w:val="20"/>
                <w:szCs w:val="20"/>
                <w:lang w:val="en-GB"/>
              </w:rPr>
            </w:pPr>
            <w:r>
              <w:rPr>
                <w:b/>
                <w:sz w:val="20"/>
                <w:szCs w:val="20"/>
                <w:lang w:val="en-GB"/>
              </w:rPr>
              <w:lastRenderedPageBreak/>
              <w:t>4.</w:t>
            </w:r>
          </w:p>
        </w:tc>
        <w:tc>
          <w:tcPr>
            <w:tcW w:w="4040" w:type="dxa"/>
          </w:tcPr>
          <w:p w14:paraId="3CEB8D14" w14:textId="77777777" w:rsidR="00D12096" w:rsidRPr="00D12096" w:rsidRDefault="00D12096" w:rsidP="00D12096">
            <w:pPr>
              <w:rPr>
                <w:sz w:val="20"/>
                <w:szCs w:val="20"/>
                <w:lang w:val="en-GB"/>
              </w:rPr>
            </w:pPr>
            <w:r w:rsidRPr="00D12096">
              <w:rPr>
                <w:sz w:val="20"/>
                <w:szCs w:val="20"/>
                <w:lang w:val="en-GB"/>
              </w:rPr>
              <w:t>Group of five during Republic Era</w:t>
            </w:r>
          </w:p>
        </w:tc>
        <w:tc>
          <w:tcPr>
            <w:tcW w:w="1984" w:type="dxa"/>
          </w:tcPr>
          <w:p w14:paraId="339017F3" w14:textId="77777777" w:rsidR="00D12096" w:rsidRPr="00D12096" w:rsidRDefault="00D12096" w:rsidP="00D12096">
            <w:pPr>
              <w:rPr>
                <w:sz w:val="20"/>
                <w:szCs w:val="20"/>
              </w:rPr>
            </w:pPr>
            <w:r w:rsidRPr="00D12096">
              <w:rPr>
                <w:sz w:val="20"/>
                <w:szCs w:val="20"/>
              </w:rPr>
              <w:t>Mehmet GÜRGÜN</w:t>
            </w:r>
          </w:p>
        </w:tc>
        <w:tc>
          <w:tcPr>
            <w:tcW w:w="2410" w:type="dxa"/>
          </w:tcPr>
          <w:p w14:paraId="39F39D65" w14:textId="77777777" w:rsidR="00D12096" w:rsidRPr="00D12096" w:rsidRDefault="00D12096" w:rsidP="00D12096">
            <w:pPr>
              <w:rPr>
                <w:sz w:val="20"/>
                <w:szCs w:val="20"/>
              </w:rPr>
            </w:pPr>
            <w:r w:rsidRPr="00D12096">
              <w:rPr>
                <w:sz w:val="20"/>
                <w:szCs w:val="20"/>
              </w:rPr>
              <w:t>Presentation, question-answer</w:t>
            </w:r>
          </w:p>
        </w:tc>
      </w:tr>
      <w:tr w:rsidR="00D12096" w:rsidRPr="00B36C0B" w14:paraId="499EAE9F" w14:textId="77777777" w:rsidTr="00CA1BA3">
        <w:tblPrEx>
          <w:tblBorders>
            <w:insideH w:val="single" w:sz="4" w:space="0" w:color="auto"/>
            <w:insideV w:val="single" w:sz="4" w:space="0" w:color="auto"/>
          </w:tblBorders>
        </w:tblPrEx>
        <w:tc>
          <w:tcPr>
            <w:tcW w:w="888" w:type="dxa"/>
          </w:tcPr>
          <w:p w14:paraId="17A41DF2" w14:textId="77777777" w:rsidR="00D12096" w:rsidRPr="00B36C0B" w:rsidRDefault="00D12096" w:rsidP="00D12096">
            <w:pPr>
              <w:rPr>
                <w:b/>
                <w:sz w:val="20"/>
                <w:szCs w:val="20"/>
                <w:lang w:val="en-GB"/>
              </w:rPr>
            </w:pPr>
            <w:r>
              <w:rPr>
                <w:b/>
                <w:sz w:val="20"/>
                <w:szCs w:val="20"/>
                <w:lang w:val="en-GB"/>
              </w:rPr>
              <w:t>5.</w:t>
            </w:r>
          </w:p>
        </w:tc>
        <w:tc>
          <w:tcPr>
            <w:tcW w:w="4040" w:type="dxa"/>
          </w:tcPr>
          <w:p w14:paraId="0E1D9287" w14:textId="77777777" w:rsidR="00D12096" w:rsidRPr="00D12096" w:rsidRDefault="00D12096" w:rsidP="00D12096">
            <w:pPr>
              <w:rPr>
                <w:sz w:val="20"/>
                <w:szCs w:val="20"/>
                <w:lang w:val="en-GB"/>
              </w:rPr>
            </w:pPr>
            <w:r w:rsidRPr="00D12096">
              <w:rPr>
                <w:sz w:val="20"/>
                <w:szCs w:val="20"/>
                <w:lang w:val="en-GB"/>
              </w:rPr>
              <w:t>Marches Independence march, youth march etc.</w:t>
            </w:r>
          </w:p>
        </w:tc>
        <w:tc>
          <w:tcPr>
            <w:tcW w:w="1984" w:type="dxa"/>
          </w:tcPr>
          <w:p w14:paraId="1F8AEEB5" w14:textId="77777777" w:rsidR="00D12096" w:rsidRPr="00D12096" w:rsidRDefault="00D12096" w:rsidP="00D12096">
            <w:pPr>
              <w:rPr>
                <w:sz w:val="20"/>
                <w:szCs w:val="20"/>
              </w:rPr>
            </w:pPr>
            <w:r w:rsidRPr="00D12096">
              <w:rPr>
                <w:sz w:val="20"/>
                <w:szCs w:val="20"/>
              </w:rPr>
              <w:t>Mehmet GÜRGÜN</w:t>
            </w:r>
          </w:p>
        </w:tc>
        <w:tc>
          <w:tcPr>
            <w:tcW w:w="2410" w:type="dxa"/>
          </w:tcPr>
          <w:p w14:paraId="2FF448EE" w14:textId="77777777" w:rsidR="00D12096" w:rsidRPr="00D12096" w:rsidRDefault="00D12096" w:rsidP="00D12096">
            <w:pPr>
              <w:rPr>
                <w:sz w:val="20"/>
                <w:szCs w:val="20"/>
              </w:rPr>
            </w:pPr>
            <w:r w:rsidRPr="00D12096">
              <w:rPr>
                <w:sz w:val="20"/>
                <w:szCs w:val="20"/>
              </w:rPr>
              <w:t>Presentation, question-answer</w:t>
            </w:r>
          </w:p>
        </w:tc>
      </w:tr>
      <w:tr w:rsidR="00D12096" w:rsidRPr="00B36C0B" w14:paraId="79821E63" w14:textId="77777777" w:rsidTr="00CA1BA3">
        <w:tblPrEx>
          <w:tblBorders>
            <w:insideH w:val="single" w:sz="4" w:space="0" w:color="auto"/>
            <w:insideV w:val="single" w:sz="4" w:space="0" w:color="auto"/>
          </w:tblBorders>
        </w:tblPrEx>
        <w:tc>
          <w:tcPr>
            <w:tcW w:w="888" w:type="dxa"/>
          </w:tcPr>
          <w:p w14:paraId="679DF3A2" w14:textId="77777777" w:rsidR="00D12096" w:rsidRPr="00B36C0B" w:rsidRDefault="00D12096" w:rsidP="00D12096">
            <w:pPr>
              <w:rPr>
                <w:b/>
                <w:sz w:val="20"/>
                <w:szCs w:val="20"/>
                <w:lang w:val="en-GB"/>
              </w:rPr>
            </w:pPr>
            <w:r>
              <w:rPr>
                <w:b/>
                <w:sz w:val="20"/>
                <w:szCs w:val="20"/>
                <w:lang w:val="en-GB"/>
              </w:rPr>
              <w:t>6.</w:t>
            </w:r>
          </w:p>
        </w:tc>
        <w:tc>
          <w:tcPr>
            <w:tcW w:w="4040" w:type="dxa"/>
          </w:tcPr>
          <w:p w14:paraId="319880F1" w14:textId="77777777" w:rsidR="00D12096" w:rsidRPr="00D12096" w:rsidRDefault="00D12096" w:rsidP="00D12096">
            <w:pPr>
              <w:rPr>
                <w:sz w:val="20"/>
                <w:szCs w:val="20"/>
                <w:lang w:val="en-GB"/>
              </w:rPr>
            </w:pPr>
            <w:r w:rsidRPr="00D12096">
              <w:rPr>
                <w:sz w:val="20"/>
                <w:szCs w:val="20"/>
                <w:lang w:val="en-GB"/>
              </w:rPr>
              <w:t>Many certain music types in contemporary Turkey and sample auditions</w:t>
            </w:r>
          </w:p>
        </w:tc>
        <w:tc>
          <w:tcPr>
            <w:tcW w:w="1984" w:type="dxa"/>
          </w:tcPr>
          <w:p w14:paraId="42977764" w14:textId="77777777" w:rsidR="00D12096" w:rsidRPr="00D12096" w:rsidRDefault="00D12096" w:rsidP="00D12096">
            <w:pPr>
              <w:rPr>
                <w:sz w:val="20"/>
                <w:szCs w:val="20"/>
              </w:rPr>
            </w:pPr>
            <w:r w:rsidRPr="00D12096">
              <w:rPr>
                <w:sz w:val="20"/>
                <w:szCs w:val="20"/>
              </w:rPr>
              <w:t>Mehmet GÜRGÜN</w:t>
            </w:r>
          </w:p>
        </w:tc>
        <w:tc>
          <w:tcPr>
            <w:tcW w:w="2410" w:type="dxa"/>
          </w:tcPr>
          <w:p w14:paraId="47CC0900" w14:textId="77777777" w:rsidR="00D12096" w:rsidRPr="00D12096" w:rsidRDefault="00D12096" w:rsidP="00D12096">
            <w:pPr>
              <w:rPr>
                <w:sz w:val="20"/>
                <w:szCs w:val="20"/>
              </w:rPr>
            </w:pPr>
            <w:r w:rsidRPr="00D12096">
              <w:rPr>
                <w:sz w:val="20"/>
                <w:szCs w:val="20"/>
              </w:rPr>
              <w:t>Presentation, question-answer</w:t>
            </w:r>
          </w:p>
        </w:tc>
      </w:tr>
      <w:tr w:rsidR="00D12096" w:rsidRPr="007A0698" w14:paraId="443A945A" w14:textId="77777777" w:rsidTr="00CA1BA3">
        <w:tblPrEx>
          <w:tblBorders>
            <w:insideH w:val="single" w:sz="4" w:space="0" w:color="auto"/>
            <w:insideV w:val="single" w:sz="4" w:space="0" w:color="auto"/>
          </w:tblBorders>
        </w:tblPrEx>
        <w:tc>
          <w:tcPr>
            <w:tcW w:w="888" w:type="dxa"/>
          </w:tcPr>
          <w:p w14:paraId="0FD4B08E" w14:textId="77777777" w:rsidR="00D12096" w:rsidRPr="007A0698" w:rsidRDefault="00D12096" w:rsidP="00D12096">
            <w:pPr>
              <w:rPr>
                <w:b/>
                <w:sz w:val="20"/>
                <w:szCs w:val="20"/>
                <w:lang w:val="en-GB"/>
              </w:rPr>
            </w:pPr>
            <w:r>
              <w:rPr>
                <w:b/>
                <w:sz w:val="20"/>
                <w:szCs w:val="20"/>
                <w:lang w:val="en-GB"/>
              </w:rPr>
              <w:t>7.</w:t>
            </w:r>
          </w:p>
        </w:tc>
        <w:tc>
          <w:tcPr>
            <w:tcW w:w="4040" w:type="dxa"/>
          </w:tcPr>
          <w:p w14:paraId="6D860356" w14:textId="77777777" w:rsidR="00D12096" w:rsidRPr="00D12096" w:rsidRDefault="00D12096" w:rsidP="00D12096">
            <w:pPr>
              <w:rPr>
                <w:sz w:val="20"/>
                <w:szCs w:val="20"/>
                <w:lang w:val="en-GB"/>
              </w:rPr>
            </w:pPr>
            <w:r w:rsidRPr="00D12096">
              <w:rPr>
                <w:sz w:val="20"/>
                <w:szCs w:val="20"/>
                <w:lang w:val="en-GB"/>
              </w:rPr>
              <w:t>Holy music types</w:t>
            </w:r>
          </w:p>
        </w:tc>
        <w:tc>
          <w:tcPr>
            <w:tcW w:w="1984" w:type="dxa"/>
          </w:tcPr>
          <w:p w14:paraId="493AEC95" w14:textId="77777777" w:rsidR="00D12096" w:rsidRPr="00D12096" w:rsidRDefault="00D12096" w:rsidP="00D12096">
            <w:pPr>
              <w:rPr>
                <w:sz w:val="20"/>
                <w:szCs w:val="20"/>
              </w:rPr>
            </w:pPr>
            <w:r w:rsidRPr="00D12096">
              <w:rPr>
                <w:sz w:val="20"/>
                <w:szCs w:val="20"/>
              </w:rPr>
              <w:t>Mehmet GÜRGÜN</w:t>
            </w:r>
          </w:p>
        </w:tc>
        <w:tc>
          <w:tcPr>
            <w:tcW w:w="2410" w:type="dxa"/>
          </w:tcPr>
          <w:p w14:paraId="7492F128" w14:textId="77777777" w:rsidR="00D12096" w:rsidRPr="00D12096" w:rsidRDefault="00D12096" w:rsidP="00D12096">
            <w:pPr>
              <w:rPr>
                <w:sz w:val="20"/>
                <w:szCs w:val="20"/>
              </w:rPr>
            </w:pPr>
            <w:r w:rsidRPr="00D12096">
              <w:rPr>
                <w:sz w:val="20"/>
                <w:szCs w:val="20"/>
              </w:rPr>
              <w:t>Presentation, question-answer</w:t>
            </w:r>
          </w:p>
        </w:tc>
      </w:tr>
      <w:tr w:rsidR="00D12096" w:rsidRPr="007A0698" w14:paraId="4F271F08" w14:textId="77777777" w:rsidTr="00CA1BA3">
        <w:tblPrEx>
          <w:tblBorders>
            <w:insideH w:val="single" w:sz="4" w:space="0" w:color="auto"/>
            <w:insideV w:val="single" w:sz="4" w:space="0" w:color="auto"/>
          </w:tblBorders>
        </w:tblPrEx>
        <w:tc>
          <w:tcPr>
            <w:tcW w:w="888" w:type="dxa"/>
          </w:tcPr>
          <w:p w14:paraId="165A0E40" w14:textId="77777777" w:rsidR="00D12096" w:rsidRPr="007A0698" w:rsidRDefault="00D12096" w:rsidP="00D12096">
            <w:pPr>
              <w:rPr>
                <w:b/>
                <w:sz w:val="20"/>
                <w:szCs w:val="20"/>
                <w:lang w:val="en-GB"/>
              </w:rPr>
            </w:pPr>
            <w:r>
              <w:rPr>
                <w:b/>
                <w:sz w:val="20"/>
                <w:szCs w:val="20"/>
                <w:lang w:val="en-GB"/>
              </w:rPr>
              <w:t>8.</w:t>
            </w:r>
          </w:p>
        </w:tc>
        <w:tc>
          <w:tcPr>
            <w:tcW w:w="4040" w:type="dxa"/>
          </w:tcPr>
          <w:p w14:paraId="17E160A7" w14:textId="77777777" w:rsidR="00D12096" w:rsidRPr="00D12096" w:rsidRDefault="00D12096" w:rsidP="00D12096">
            <w:pPr>
              <w:rPr>
                <w:sz w:val="20"/>
                <w:szCs w:val="20"/>
                <w:lang w:val="en-GB"/>
              </w:rPr>
            </w:pPr>
            <w:r w:rsidRPr="00D12096">
              <w:rPr>
                <w:sz w:val="20"/>
                <w:szCs w:val="20"/>
                <w:lang w:val="en-GB"/>
              </w:rPr>
              <w:t xml:space="preserve">Definition and history of folk music and sample auditions </w:t>
            </w:r>
          </w:p>
        </w:tc>
        <w:tc>
          <w:tcPr>
            <w:tcW w:w="1984" w:type="dxa"/>
          </w:tcPr>
          <w:p w14:paraId="3C45B15F" w14:textId="77777777" w:rsidR="00D12096" w:rsidRPr="00D12096" w:rsidRDefault="00D12096" w:rsidP="00D12096">
            <w:pPr>
              <w:rPr>
                <w:sz w:val="20"/>
                <w:szCs w:val="20"/>
              </w:rPr>
            </w:pPr>
            <w:r w:rsidRPr="00D12096">
              <w:rPr>
                <w:sz w:val="20"/>
                <w:szCs w:val="20"/>
              </w:rPr>
              <w:t>Mehmet GÜRGÜN</w:t>
            </w:r>
          </w:p>
        </w:tc>
        <w:tc>
          <w:tcPr>
            <w:tcW w:w="2410" w:type="dxa"/>
          </w:tcPr>
          <w:p w14:paraId="58B26705" w14:textId="77777777" w:rsidR="00D12096" w:rsidRPr="00D12096" w:rsidRDefault="00D12096" w:rsidP="00D12096">
            <w:pPr>
              <w:rPr>
                <w:sz w:val="20"/>
                <w:szCs w:val="20"/>
              </w:rPr>
            </w:pPr>
            <w:r w:rsidRPr="00D12096">
              <w:rPr>
                <w:sz w:val="20"/>
                <w:szCs w:val="20"/>
              </w:rPr>
              <w:t>Presentation, question-answer</w:t>
            </w:r>
          </w:p>
        </w:tc>
      </w:tr>
      <w:tr w:rsidR="00D12096" w:rsidRPr="007A0698" w14:paraId="2AB2A39B" w14:textId="77777777" w:rsidTr="00CA1BA3">
        <w:tblPrEx>
          <w:tblBorders>
            <w:insideH w:val="single" w:sz="4" w:space="0" w:color="auto"/>
            <w:insideV w:val="single" w:sz="4" w:space="0" w:color="auto"/>
          </w:tblBorders>
        </w:tblPrEx>
        <w:tc>
          <w:tcPr>
            <w:tcW w:w="888" w:type="dxa"/>
          </w:tcPr>
          <w:p w14:paraId="2ADE452F" w14:textId="77777777" w:rsidR="00D12096" w:rsidRPr="007A0698" w:rsidRDefault="00D12096" w:rsidP="00D12096">
            <w:pPr>
              <w:rPr>
                <w:b/>
                <w:sz w:val="20"/>
                <w:szCs w:val="20"/>
                <w:lang w:val="en-GB"/>
              </w:rPr>
            </w:pPr>
            <w:r>
              <w:rPr>
                <w:b/>
                <w:sz w:val="20"/>
                <w:szCs w:val="20"/>
                <w:lang w:val="en-GB"/>
              </w:rPr>
              <w:t>9.</w:t>
            </w:r>
          </w:p>
        </w:tc>
        <w:tc>
          <w:tcPr>
            <w:tcW w:w="4040" w:type="dxa"/>
          </w:tcPr>
          <w:p w14:paraId="2C10D64C" w14:textId="77777777" w:rsidR="00D12096" w:rsidRPr="00D12096" w:rsidRDefault="00D12096" w:rsidP="00D12096">
            <w:pPr>
              <w:rPr>
                <w:sz w:val="20"/>
                <w:szCs w:val="20"/>
                <w:lang w:val="en-GB"/>
              </w:rPr>
            </w:pPr>
            <w:r w:rsidRPr="00D12096">
              <w:rPr>
                <w:sz w:val="20"/>
                <w:szCs w:val="20"/>
                <w:lang w:val="en-GB"/>
              </w:rPr>
              <w:t>Popular music types in our country</w:t>
            </w:r>
          </w:p>
        </w:tc>
        <w:tc>
          <w:tcPr>
            <w:tcW w:w="1984" w:type="dxa"/>
          </w:tcPr>
          <w:p w14:paraId="1CF9DA42" w14:textId="77777777" w:rsidR="00D12096" w:rsidRPr="00D12096" w:rsidRDefault="00D12096" w:rsidP="00D12096">
            <w:pPr>
              <w:rPr>
                <w:sz w:val="20"/>
                <w:szCs w:val="20"/>
              </w:rPr>
            </w:pPr>
            <w:r w:rsidRPr="00D12096">
              <w:rPr>
                <w:sz w:val="20"/>
                <w:szCs w:val="20"/>
              </w:rPr>
              <w:t>Mehmet GÜRGÜN</w:t>
            </w:r>
          </w:p>
        </w:tc>
        <w:tc>
          <w:tcPr>
            <w:tcW w:w="2410" w:type="dxa"/>
          </w:tcPr>
          <w:p w14:paraId="3836D5BE" w14:textId="77777777" w:rsidR="00D12096" w:rsidRPr="00D12096" w:rsidRDefault="00D12096" w:rsidP="00D12096">
            <w:pPr>
              <w:rPr>
                <w:sz w:val="20"/>
                <w:szCs w:val="20"/>
              </w:rPr>
            </w:pPr>
            <w:r w:rsidRPr="00D12096">
              <w:rPr>
                <w:sz w:val="20"/>
                <w:szCs w:val="20"/>
              </w:rPr>
              <w:t>Presentation, question-answer</w:t>
            </w:r>
          </w:p>
        </w:tc>
      </w:tr>
      <w:tr w:rsidR="00D12096" w:rsidRPr="007A0698" w14:paraId="1F6A0DE8" w14:textId="77777777" w:rsidTr="00CA1BA3">
        <w:tblPrEx>
          <w:tblBorders>
            <w:insideH w:val="single" w:sz="4" w:space="0" w:color="auto"/>
            <w:insideV w:val="single" w:sz="4" w:space="0" w:color="auto"/>
          </w:tblBorders>
        </w:tblPrEx>
        <w:trPr>
          <w:trHeight w:val="400"/>
        </w:trPr>
        <w:tc>
          <w:tcPr>
            <w:tcW w:w="888" w:type="dxa"/>
          </w:tcPr>
          <w:p w14:paraId="223B3306" w14:textId="77777777" w:rsidR="00D12096" w:rsidRPr="007A0698" w:rsidRDefault="00D12096" w:rsidP="00D12096">
            <w:pPr>
              <w:rPr>
                <w:b/>
                <w:sz w:val="20"/>
                <w:szCs w:val="20"/>
                <w:lang w:val="en-GB"/>
              </w:rPr>
            </w:pPr>
            <w:r>
              <w:rPr>
                <w:b/>
                <w:sz w:val="20"/>
                <w:szCs w:val="20"/>
                <w:lang w:val="en-GB"/>
              </w:rPr>
              <w:t>10.</w:t>
            </w:r>
          </w:p>
        </w:tc>
        <w:tc>
          <w:tcPr>
            <w:tcW w:w="4040" w:type="dxa"/>
          </w:tcPr>
          <w:p w14:paraId="54212C1E" w14:textId="77777777" w:rsidR="00D12096" w:rsidRPr="00D12096" w:rsidRDefault="00D12096" w:rsidP="00D12096">
            <w:pPr>
              <w:rPr>
                <w:sz w:val="20"/>
                <w:szCs w:val="20"/>
                <w:lang w:val="en-GB"/>
              </w:rPr>
            </w:pPr>
            <w:r w:rsidRPr="00D12096">
              <w:rPr>
                <w:sz w:val="20"/>
                <w:szCs w:val="20"/>
                <w:lang w:val="en-GB"/>
              </w:rPr>
              <w:t>Human voices, voice and sexuality</w:t>
            </w:r>
          </w:p>
        </w:tc>
        <w:tc>
          <w:tcPr>
            <w:tcW w:w="1984" w:type="dxa"/>
          </w:tcPr>
          <w:p w14:paraId="17A66AEB" w14:textId="77777777" w:rsidR="00D12096" w:rsidRPr="00D12096" w:rsidRDefault="00D12096" w:rsidP="00D12096">
            <w:pPr>
              <w:rPr>
                <w:sz w:val="20"/>
                <w:szCs w:val="20"/>
              </w:rPr>
            </w:pPr>
            <w:r w:rsidRPr="00D12096">
              <w:rPr>
                <w:sz w:val="20"/>
                <w:szCs w:val="20"/>
              </w:rPr>
              <w:t>Mehmet GÜRGÜN</w:t>
            </w:r>
          </w:p>
        </w:tc>
        <w:tc>
          <w:tcPr>
            <w:tcW w:w="2410" w:type="dxa"/>
          </w:tcPr>
          <w:p w14:paraId="6660820D" w14:textId="77777777" w:rsidR="00D12096" w:rsidRPr="00D12096" w:rsidRDefault="00D12096" w:rsidP="00D12096">
            <w:pPr>
              <w:rPr>
                <w:sz w:val="20"/>
                <w:szCs w:val="20"/>
              </w:rPr>
            </w:pPr>
            <w:r w:rsidRPr="00D12096">
              <w:rPr>
                <w:sz w:val="20"/>
                <w:szCs w:val="20"/>
              </w:rPr>
              <w:t>Presentation, question-answer</w:t>
            </w:r>
          </w:p>
        </w:tc>
      </w:tr>
      <w:tr w:rsidR="00D12096" w:rsidRPr="007A0698" w14:paraId="0C5B6527" w14:textId="77777777" w:rsidTr="00CA1BA3">
        <w:tblPrEx>
          <w:tblBorders>
            <w:insideH w:val="single" w:sz="4" w:space="0" w:color="auto"/>
            <w:insideV w:val="single" w:sz="4" w:space="0" w:color="auto"/>
          </w:tblBorders>
        </w:tblPrEx>
        <w:tc>
          <w:tcPr>
            <w:tcW w:w="888" w:type="dxa"/>
          </w:tcPr>
          <w:p w14:paraId="42A44750" w14:textId="77777777" w:rsidR="00D12096" w:rsidRPr="007A0698" w:rsidRDefault="00D12096" w:rsidP="00D12096">
            <w:pPr>
              <w:rPr>
                <w:b/>
                <w:sz w:val="20"/>
                <w:szCs w:val="20"/>
                <w:lang w:val="en-GB"/>
              </w:rPr>
            </w:pPr>
            <w:r>
              <w:rPr>
                <w:b/>
                <w:sz w:val="20"/>
                <w:szCs w:val="20"/>
                <w:lang w:val="en-GB"/>
              </w:rPr>
              <w:t>11.</w:t>
            </w:r>
          </w:p>
        </w:tc>
        <w:tc>
          <w:tcPr>
            <w:tcW w:w="4040" w:type="dxa"/>
          </w:tcPr>
          <w:p w14:paraId="33508D39" w14:textId="77777777" w:rsidR="00D12096" w:rsidRPr="00D12096" w:rsidRDefault="00D12096" w:rsidP="00D12096">
            <w:pPr>
              <w:rPr>
                <w:sz w:val="20"/>
                <w:szCs w:val="20"/>
                <w:lang w:val="en-GB"/>
              </w:rPr>
            </w:pPr>
            <w:r w:rsidRPr="00D12096">
              <w:rPr>
                <w:sz w:val="20"/>
                <w:szCs w:val="20"/>
                <w:lang w:val="en-GB"/>
              </w:rPr>
              <w:t>Traits of classical era, Hayd, Mozart, Beethoven</w:t>
            </w:r>
          </w:p>
        </w:tc>
        <w:tc>
          <w:tcPr>
            <w:tcW w:w="1984" w:type="dxa"/>
          </w:tcPr>
          <w:p w14:paraId="34469049" w14:textId="77777777" w:rsidR="00D12096" w:rsidRPr="00D12096" w:rsidRDefault="00D12096" w:rsidP="00D12096">
            <w:pPr>
              <w:rPr>
                <w:sz w:val="20"/>
                <w:szCs w:val="20"/>
              </w:rPr>
            </w:pPr>
            <w:r w:rsidRPr="00D12096">
              <w:rPr>
                <w:sz w:val="20"/>
                <w:szCs w:val="20"/>
              </w:rPr>
              <w:t>Mehmet GÜRGÜN</w:t>
            </w:r>
          </w:p>
        </w:tc>
        <w:tc>
          <w:tcPr>
            <w:tcW w:w="2410" w:type="dxa"/>
          </w:tcPr>
          <w:p w14:paraId="121A0C6D" w14:textId="77777777" w:rsidR="00D12096" w:rsidRPr="00D12096" w:rsidRDefault="00D12096" w:rsidP="00D12096">
            <w:pPr>
              <w:rPr>
                <w:sz w:val="20"/>
                <w:szCs w:val="20"/>
              </w:rPr>
            </w:pPr>
            <w:r w:rsidRPr="00D12096">
              <w:rPr>
                <w:sz w:val="20"/>
                <w:szCs w:val="20"/>
              </w:rPr>
              <w:t>Presentation, question-answer</w:t>
            </w:r>
          </w:p>
        </w:tc>
      </w:tr>
      <w:tr w:rsidR="00D12096" w:rsidRPr="007A0698" w14:paraId="3A82BE80" w14:textId="77777777" w:rsidTr="00CA1BA3">
        <w:tblPrEx>
          <w:tblBorders>
            <w:insideH w:val="single" w:sz="4" w:space="0" w:color="auto"/>
            <w:insideV w:val="single" w:sz="4" w:space="0" w:color="auto"/>
          </w:tblBorders>
        </w:tblPrEx>
        <w:tc>
          <w:tcPr>
            <w:tcW w:w="888" w:type="dxa"/>
          </w:tcPr>
          <w:p w14:paraId="29443B72" w14:textId="77777777" w:rsidR="00D12096" w:rsidRPr="007A0698" w:rsidRDefault="00D12096" w:rsidP="00D12096">
            <w:pPr>
              <w:rPr>
                <w:b/>
                <w:sz w:val="20"/>
                <w:szCs w:val="20"/>
                <w:lang w:val="en-GB"/>
              </w:rPr>
            </w:pPr>
            <w:r>
              <w:rPr>
                <w:b/>
                <w:sz w:val="20"/>
                <w:szCs w:val="20"/>
                <w:lang w:val="en-GB"/>
              </w:rPr>
              <w:t>12.</w:t>
            </w:r>
          </w:p>
        </w:tc>
        <w:tc>
          <w:tcPr>
            <w:tcW w:w="4040" w:type="dxa"/>
          </w:tcPr>
          <w:p w14:paraId="39A959AF" w14:textId="77777777" w:rsidR="00D12096" w:rsidRPr="00D12096" w:rsidRDefault="00D12096" w:rsidP="00D12096">
            <w:pPr>
              <w:rPr>
                <w:sz w:val="20"/>
                <w:szCs w:val="20"/>
                <w:lang w:val="en-GB"/>
              </w:rPr>
            </w:pPr>
            <w:r w:rsidRPr="00D12096">
              <w:rPr>
                <w:sz w:val="20"/>
                <w:szCs w:val="20"/>
                <w:lang w:val="en-GB"/>
              </w:rPr>
              <w:t>Traits of Baroque term and birth of opera</w:t>
            </w:r>
          </w:p>
        </w:tc>
        <w:tc>
          <w:tcPr>
            <w:tcW w:w="1984" w:type="dxa"/>
          </w:tcPr>
          <w:p w14:paraId="30E25D2D" w14:textId="77777777" w:rsidR="00D12096" w:rsidRPr="00D12096" w:rsidRDefault="00D12096" w:rsidP="00D12096">
            <w:pPr>
              <w:rPr>
                <w:sz w:val="20"/>
                <w:szCs w:val="20"/>
              </w:rPr>
            </w:pPr>
            <w:r w:rsidRPr="00D12096">
              <w:rPr>
                <w:sz w:val="20"/>
                <w:szCs w:val="20"/>
              </w:rPr>
              <w:t>Mehmet GÜRGÜN</w:t>
            </w:r>
          </w:p>
        </w:tc>
        <w:tc>
          <w:tcPr>
            <w:tcW w:w="2410" w:type="dxa"/>
          </w:tcPr>
          <w:p w14:paraId="771D4F93" w14:textId="77777777" w:rsidR="00D12096" w:rsidRPr="00D12096" w:rsidRDefault="00D12096" w:rsidP="00D12096">
            <w:pPr>
              <w:rPr>
                <w:sz w:val="20"/>
                <w:szCs w:val="20"/>
              </w:rPr>
            </w:pPr>
            <w:r w:rsidRPr="00D12096">
              <w:rPr>
                <w:sz w:val="20"/>
                <w:szCs w:val="20"/>
              </w:rPr>
              <w:t>Presentation, question-answer</w:t>
            </w:r>
          </w:p>
        </w:tc>
      </w:tr>
      <w:tr w:rsidR="00D12096" w:rsidRPr="007A0698" w14:paraId="752FD8DF" w14:textId="77777777" w:rsidTr="00CA1BA3">
        <w:tblPrEx>
          <w:tblBorders>
            <w:insideH w:val="single" w:sz="4" w:space="0" w:color="auto"/>
            <w:insideV w:val="single" w:sz="4" w:space="0" w:color="auto"/>
          </w:tblBorders>
        </w:tblPrEx>
        <w:tc>
          <w:tcPr>
            <w:tcW w:w="888" w:type="dxa"/>
          </w:tcPr>
          <w:p w14:paraId="44D31755" w14:textId="77777777" w:rsidR="00D12096" w:rsidRPr="007A0698" w:rsidRDefault="00D12096" w:rsidP="00D12096">
            <w:pPr>
              <w:rPr>
                <w:b/>
                <w:sz w:val="20"/>
                <w:szCs w:val="20"/>
                <w:lang w:val="en-GB"/>
              </w:rPr>
            </w:pPr>
            <w:r>
              <w:rPr>
                <w:b/>
                <w:sz w:val="20"/>
                <w:szCs w:val="20"/>
                <w:lang w:val="en-GB"/>
              </w:rPr>
              <w:t>13.</w:t>
            </w:r>
          </w:p>
        </w:tc>
        <w:tc>
          <w:tcPr>
            <w:tcW w:w="4040" w:type="dxa"/>
          </w:tcPr>
          <w:p w14:paraId="7132E1C1" w14:textId="77777777" w:rsidR="00D12096" w:rsidRPr="00D12096" w:rsidRDefault="00D12096" w:rsidP="00D12096">
            <w:pPr>
              <w:rPr>
                <w:sz w:val="20"/>
                <w:szCs w:val="20"/>
                <w:lang w:val="en-GB"/>
              </w:rPr>
            </w:pPr>
            <w:r w:rsidRPr="00D12096">
              <w:rPr>
                <w:sz w:val="20"/>
                <w:szCs w:val="20"/>
                <w:lang w:val="en-GB"/>
              </w:rPr>
              <w:t>Romantic Era</w:t>
            </w:r>
          </w:p>
        </w:tc>
        <w:tc>
          <w:tcPr>
            <w:tcW w:w="1984" w:type="dxa"/>
          </w:tcPr>
          <w:p w14:paraId="480BAD10" w14:textId="77777777" w:rsidR="00D12096" w:rsidRPr="00D12096" w:rsidRDefault="00D12096" w:rsidP="00D12096">
            <w:pPr>
              <w:rPr>
                <w:sz w:val="20"/>
                <w:szCs w:val="20"/>
              </w:rPr>
            </w:pPr>
            <w:r w:rsidRPr="00D12096">
              <w:rPr>
                <w:sz w:val="20"/>
                <w:szCs w:val="20"/>
              </w:rPr>
              <w:t>Mehmet GÜRGÜN</w:t>
            </w:r>
          </w:p>
        </w:tc>
        <w:tc>
          <w:tcPr>
            <w:tcW w:w="2410" w:type="dxa"/>
          </w:tcPr>
          <w:p w14:paraId="02FB13B6" w14:textId="77777777" w:rsidR="00D12096" w:rsidRPr="00D12096" w:rsidRDefault="00D12096" w:rsidP="00D12096">
            <w:pPr>
              <w:rPr>
                <w:sz w:val="20"/>
                <w:szCs w:val="20"/>
              </w:rPr>
            </w:pPr>
            <w:r w:rsidRPr="00D12096">
              <w:rPr>
                <w:sz w:val="20"/>
                <w:szCs w:val="20"/>
              </w:rPr>
              <w:t>Presentation, question-answer</w:t>
            </w:r>
          </w:p>
        </w:tc>
      </w:tr>
      <w:tr w:rsidR="00D12096" w:rsidRPr="007A0698" w14:paraId="164DC4B0" w14:textId="77777777" w:rsidTr="00CA1BA3">
        <w:tblPrEx>
          <w:tblBorders>
            <w:insideH w:val="single" w:sz="4" w:space="0" w:color="auto"/>
            <w:insideV w:val="single" w:sz="4" w:space="0" w:color="auto"/>
          </w:tblBorders>
        </w:tblPrEx>
        <w:tc>
          <w:tcPr>
            <w:tcW w:w="888" w:type="dxa"/>
          </w:tcPr>
          <w:p w14:paraId="479FE637" w14:textId="77777777" w:rsidR="00D12096" w:rsidRPr="007A0698" w:rsidRDefault="00D12096" w:rsidP="00D12096">
            <w:pPr>
              <w:rPr>
                <w:b/>
                <w:sz w:val="20"/>
                <w:szCs w:val="20"/>
                <w:lang w:val="en-GB"/>
              </w:rPr>
            </w:pPr>
            <w:r>
              <w:rPr>
                <w:b/>
                <w:sz w:val="20"/>
                <w:szCs w:val="20"/>
                <w:lang w:val="en-GB"/>
              </w:rPr>
              <w:t>14.</w:t>
            </w:r>
          </w:p>
        </w:tc>
        <w:tc>
          <w:tcPr>
            <w:tcW w:w="4040" w:type="dxa"/>
          </w:tcPr>
          <w:p w14:paraId="5C4F987B" w14:textId="77777777" w:rsidR="00D12096" w:rsidRPr="00D12096" w:rsidRDefault="00D12096" w:rsidP="00D12096">
            <w:pPr>
              <w:rPr>
                <w:sz w:val="20"/>
                <w:szCs w:val="20"/>
                <w:lang w:val="en-GB"/>
              </w:rPr>
            </w:pPr>
            <w:r w:rsidRPr="00D12096">
              <w:rPr>
                <w:sz w:val="20"/>
                <w:szCs w:val="20"/>
                <w:lang w:val="en-GB"/>
              </w:rPr>
              <w:t>Cure with music in alternative medicine</w:t>
            </w:r>
          </w:p>
        </w:tc>
        <w:tc>
          <w:tcPr>
            <w:tcW w:w="1984" w:type="dxa"/>
          </w:tcPr>
          <w:p w14:paraId="749991FA" w14:textId="77777777" w:rsidR="00D12096" w:rsidRPr="00D12096" w:rsidRDefault="00D12096" w:rsidP="00D12096">
            <w:pPr>
              <w:rPr>
                <w:sz w:val="20"/>
                <w:szCs w:val="20"/>
              </w:rPr>
            </w:pPr>
            <w:r w:rsidRPr="00D12096">
              <w:rPr>
                <w:sz w:val="20"/>
                <w:szCs w:val="20"/>
              </w:rPr>
              <w:t>Mehmet GÜRGÜN</w:t>
            </w:r>
          </w:p>
        </w:tc>
        <w:tc>
          <w:tcPr>
            <w:tcW w:w="2410" w:type="dxa"/>
          </w:tcPr>
          <w:p w14:paraId="42822838" w14:textId="77777777" w:rsidR="00D12096" w:rsidRPr="00D12096" w:rsidRDefault="00D12096" w:rsidP="00D12096">
            <w:pPr>
              <w:rPr>
                <w:sz w:val="20"/>
                <w:szCs w:val="20"/>
              </w:rPr>
            </w:pPr>
            <w:r w:rsidRPr="00D12096">
              <w:rPr>
                <w:sz w:val="20"/>
                <w:szCs w:val="20"/>
              </w:rPr>
              <w:t>Presentation, question-answer</w:t>
            </w:r>
          </w:p>
        </w:tc>
      </w:tr>
    </w:tbl>
    <w:p w14:paraId="407F4D55" w14:textId="77777777" w:rsidR="00D12096" w:rsidRPr="00B36C0B" w:rsidRDefault="00D12096" w:rsidP="00D12096">
      <w:pPr>
        <w:rPr>
          <w:b/>
          <w:sz w:val="20"/>
          <w:szCs w:val="20"/>
          <w:lang w:val="en-GB"/>
        </w:rPr>
      </w:pPr>
      <w:r w:rsidRPr="00B36C0B">
        <w:rPr>
          <w:b/>
          <w:sz w:val="20"/>
          <w:szCs w:val="20"/>
          <w:lang w:val="en-GB"/>
        </w:rPr>
        <w:t>Contribution of Learning Outcomes to Programme Outcomes</w:t>
      </w:r>
    </w:p>
    <w:tbl>
      <w:tblPr>
        <w:tblW w:w="9356" w:type="dxa"/>
        <w:tblInd w:w="-10" w:type="dxa"/>
        <w:tblBorders>
          <w:top w:val="single" w:sz="8" w:space="0" w:color="00000A"/>
          <w:left w:val="single" w:sz="8" w:space="0" w:color="00000A"/>
          <w:bottom w:val="single" w:sz="8" w:space="0" w:color="00000A"/>
          <w:right w:val="single" w:sz="8" w:space="0" w:color="000001"/>
          <w:insideH w:val="single" w:sz="8" w:space="0" w:color="00000A"/>
          <w:insideV w:val="single" w:sz="8" w:space="0" w:color="000001"/>
        </w:tblBorders>
        <w:tblLayout w:type="fixed"/>
        <w:tblCellMar>
          <w:left w:w="50" w:type="dxa"/>
          <w:right w:w="70" w:type="dxa"/>
        </w:tblCellMar>
        <w:tblLook w:val="04A0" w:firstRow="1" w:lastRow="0" w:firstColumn="1" w:lastColumn="0" w:noHBand="0" w:noVBand="1"/>
      </w:tblPr>
      <w:tblGrid>
        <w:gridCol w:w="8"/>
        <w:gridCol w:w="976"/>
        <w:gridCol w:w="497"/>
        <w:gridCol w:w="498"/>
        <w:gridCol w:w="498"/>
        <w:gridCol w:w="498"/>
        <w:gridCol w:w="498"/>
        <w:gridCol w:w="498"/>
        <w:gridCol w:w="502"/>
        <w:gridCol w:w="502"/>
        <w:gridCol w:w="402"/>
        <w:gridCol w:w="92"/>
        <w:gridCol w:w="689"/>
        <w:gridCol w:w="217"/>
        <w:gridCol w:w="489"/>
        <w:gridCol w:w="576"/>
        <w:gridCol w:w="115"/>
        <w:gridCol w:w="603"/>
        <w:gridCol w:w="575"/>
        <w:gridCol w:w="623"/>
      </w:tblGrid>
      <w:tr w:rsidR="00D12096" w:rsidRPr="007A0698" w14:paraId="2FD71FB2" w14:textId="77777777" w:rsidTr="00CA1BA3">
        <w:trPr>
          <w:gridBefore w:val="1"/>
          <w:wBefore w:w="8" w:type="dxa"/>
          <w:trHeight w:val="408"/>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6EC694F6" w14:textId="77777777" w:rsidR="00D12096" w:rsidRPr="00962928" w:rsidRDefault="00D12096" w:rsidP="00D12096">
            <w:pPr>
              <w:jc w:val="center"/>
              <w:rPr>
                <w:b/>
                <w:bCs/>
                <w:color w:val="000000"/>
                <w:sz w:val="20"/>
                <w:szCs w:val="20"/>
              </w:rPr>
            </w:pPr>
            <w:r w:rsidRPr="00F94E84">
              <w:rPr>
                <w:b/>
                <w:bCs/>
                <w:sz w:val="20"/>
                <w:szCs w:val="20"/>
              </w:rPr>
              <w:t>Learning Outcomes</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534D8E76" w14:textId="77777777" w:rsidR="00D12096" w:rsidRDefault="00D12096" w:rsidP="00D12096">
            <w:pPr>
              <w:jc w:val="center"/>
              <w:rPr>
                <w:b/>
                <w:sz w:val="20"/>
                <w:szCs w:val="20"/>
                <w:lang w:val="en-GB"/>
              </w:rPr>
            </w:pPr>
            <w:r w:rsidRPr="00962928">
              <w:rPr>
                <w:b/>
                <w:sz w:val="20"/>
                <w:szCs w:val="20"/>
                <w:lang w:val="en-GB"/>
              </w:rPr>
              <w:t>PO</w:t>
            </w:r>
          </w:p>
          <w:p w14:paraId="615F30B0" w14:textId="77777777" w:rsidR="00D12096" w:rsidRPr="00962928" w:rsidRDefault="00D12096" w:rsidP="00D12096">
            <w:pPr>
              <w:jc w:val="center"/>
              <w:rPr>
                <w:sz w:val="20"/>
                <w:szCs w:val="20"/>
                <w:lang w:val="en-GB"/>
              </w:rPr>
            </w:pPr>
            <w:r w:rsidRPr="00962928">
              <w:rPr>
                <w:b/>
                <w:sz w:val="20"/>
                <w:szCs w:val="20"/>
                <w:lang w:val="en-GB"/>
              </w:rPr>
              <w:t>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BDBB864" w14:textId="77777777" w:rsidR="00D12096" w:rsidRDefault="00D12096" w:rsidP="00D12096">
            <w:pPr>
              <w:jc w:val="center"/>
              <w:rPr>
                <w:b/>
                <w:sz w:val="20"/>
                <w:szCs w:val="20"/>
                <w:lang w:val="en-GB"/>
              </w:rPr>
            </w:pPr>
            <w:r w:rsidRPr="00962928">
              <w:rPr>
                <w:b/>
                <w:sz w:val="20"/>
                <w:szCs w:val="20"/>
                <w:lang w:val="en-GB"/>
              </w:rPr>
              <w:t>PO</w:t>
            </w:r>
          </w:p>
          <w:p w14:paraId="573D8FBF" w14:textId="77777777" w:rsidR="00D12096" w:rsidRPr="00962928" w:rsidRDefault="00D12096" w:rsidP="00D12096">
            <w:pPr>
              <w:jc w:val="center"/>
              <w:rPr>
                <w:sz w:val="20"/>
                <w:szCs w:val="20"/>
                <w:lang w:val="en-GB"/>
              </w:rPr>
            </w:pPr>
            <w:r w:rsidRPr="00962928">
              <w:rPr>
                <w:b/>
                <w:sz w:val="20"/>
                <w:szCs w:val="20"/>
                <w:lang w:val="en-GB"/>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FC06DCC" w14:textId="77777777" w:rsidR="00D12096" w:rsidRDefault="00D12096" w:rsidP="00D12096">
            <w:pPr>
              <w:jc w:val="center"/>
              <w:rPr>
                <w:b/>
                <w:sz w:val="20"/>
                <w:szCs w:val="20"/>
                <w:lang w:val="en-GB"/>
              </w:rPr>
            </w:pPr>
            <w:r w:rsidRPr="00962928">
              <w:rPr>
                <w:b/>
                <w:sz w:val="20"/>
                <w:szCs w:val="20"/>
                <w:lang w:val="en-GB"/>
              </w:rPr>
              <w:t>PO</w:t>
            </w:r>
          </w:p>
          <w:p w14:paraId="44411C07" w14:textId="77777777" w:rsidR="00D12096" w:rsidRPr="00962928" w:rsidRDefault="00D12096" w:rsidP="00D12096">
            <w:pPr>
              <w:jc w:val="center"/>
              <w:rPr>
                <w:sz w:val="20"/>
                <w:szCs w:val="20"/>
                <w:lang w:val="en-GB"/>
              </w:rPr>
            </w:pPr>
            <w:r w:rsidRPr="00962928">
              <w:rPr>
                <w:b/>
                <w:sz w:val="20"/>
                <w:szCs w:val="20"/>
                <w:lang w:val="en-GB"/>
              </w:rPr>
              <w:t xml:space="preserve">3 </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0DD0832" w14:textId="77777777" w:rsidR="00D12096" w:rsidRDefault="00D12096" w:rsidP="00D12096">
            <w:pPr>
              <w:jc w:val="center"/>
              <w:rPr>
                <w:b/>
                <w:sz w:val="20"/>
                <w:szCs w:val="20"/>
                <w:lang w:val="en-GB"/>
              </w:rPr>
            </w:pPr>
            <w:r w:rsidRPr="00962928">
              <w:rPr>
                <w:b/>
                <w:sz w:val="20"/>
                <w:szCs w:val="20"/>
                <w:lang w:val="en-GB"/>
              </w:rPr>
              <w:t>PO</w:t>
            </w:r>
          </w:p>
          <w:p w14:paraId="0A901CDE" w14:textId="77777777" w:rsidR="00D12096" w:rsidRPr="00962928" w:rsidRDefault="00D12096" w:rsidP="00D12096">
            <w:pPr>
              <w:jc w:val="center"/>
              <w:rPr>
                <w:sz w:val="20"/>
                <w:szCs w:val="20"/>
                <w:lang w:val="en-GB"/>
              </w:rPr>
            </w:pPr>
            <w:r w:rsidRPr="00962928">
              <w:rPr>
                <w:b/>
                <w:sz w:val="20"/>
                <w:szCs w:val="20"/>
                <w:lang w:val="en-GB"/>
              </w:rPr>
              <w:t>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5B014B0" w14:textId="77777777" w:rsidR="00D12096" w:rsidRDefault="00D12096" w:rsidP="00D12096">
            <w:pPr>
              <w:jc w:val="center"/>
              <w:rPr>
                <w:b/>
                <w:sz w:val="20"/>
                <w:szCs w:val="20"/>
                <w:lang w:val="en-GB"/>
              </w:rPr>
            </w:pPr>
            <w:r w:rsidRPr="00962928">
              <w:rPr>
                <w:b/>
                <w:sz w:val="20"/>
                <w:szCs w:val="20"/>
                <w:lang w:val="en-GB"/>
              </w:rPr>
              <w:t>PO</w:t>
            </w:r>
          </w:p>
          <w:p w14:paraId="5F168BF0" w14:textId="77777777" w:rsidR="00D12096" w:rsidRPr="00962928" w:rsidRDefault="00D12096" w:rsidP="00D12096">
            <w:pPr>
              <w:jc w:val="center"/>
              <w:rPr>
                <w:sz w:val="20"/>
                <w:szCs w:val="20"/>
                <w:lang w:val="en-GB"/>
              </w:rPr>
            </w:pPr>
            <w:r w:rsidRPr="00962928">
              <w:rPr>
                <w:b/>
                <w:sz w:val="20"/>
                <w:szCs w:val="20"/>
                <w:lang w:val="en-GB"/>
              </w:rPr>
              <w:t>5</w:t>
            </w: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7F035485" w14:textId="77777777" w:rsidR="00D12096" w:rsidRDefault="00D12096" w:rsidP="00D12096">
            <w:pPr>
              <w:jc w:val="center"/>
              <w:rPr>
                <w:b/>
                <w:sz w:val="20"/>
                <w:szCs w:val="20"/>
                <w:lang w:val="en-GB"/>
              </w:rPr>
            </w:pPr>
            <w:r w:rsidRPr="00962928">
              <w:rPr>
                <w:b/>
                <w:sz w:val="20"/>
                <w:szCs w:val="20"/>
                <w:lang w:val="en-GB"/>
              </w:rPr>
              <w:t>PO</w:t>
            </w:r>
          </w:p>
          <w:p w14:paraId="3DCE6675" w14:textId="77777777" w:rsidR="00D12096" w:rsidRPr="00962928" w:rsidRDefault="00D12096" w:rsidP="00D12096">
            <w:pPr>
              <w:jc w:val="center"/>
              <w:rPr>
                <w:sz w:val="20"/>
                <w:szCs w:val="20"/>
                <w:lang w:val="en-GB"/>
              </w:rPr>
            </w:pPr>
            <w:r w:rsidRPr="00962928">
              <w:rPr>
                <w:b/>
                <w:sz w:val="20"/>
                <w:szCs w:val="20"/>
                <w:lang w:val="en-GB"/>
              </w:rPr>
              <w:t>6</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23D5EF6" w14:textId="77777777" w:rsidR="00D12096" w:rsidRDefault="00D12096" w:rsidP="00D12096">
            <w:pPr>
              <w:jc w:val="center"/>
              <w:rPr>
                <w:b/>
                <w:sz w:val="20"/>
                <w:szCs w:val="20"/>
                <w:lang w:val="en-GB"/>
              </w:rPr>
            </w:pPr>
            <w:r w:rsidRPr="00962928">
              <w:rPr>
                <w:b/>
                <w:sz w:val="20"/>
                <w:szCs w:val="20"/>
                <w:lang w:val="en-GB"/>
              </w:rPr>
              <w:t>PO</w:t>
            </w:r>
          </w:p>
          <w:p w14:paraId="7770CFA4" w14:textId="77777777" w:rsidR="00D12096" w:rsidRPr="00962928" w:rsidRDefault="00D12096" w:rsidP="00D12096">
            <w:pPr>
              <w:jc w:val="center"/>
              <w:rPr>
                <w:sz w:val="20"/>
                <w:szCs w:val="20"/>
                <w:lang w:val="en-GB"/>
              </w:rPr>
            </w:pPr>
            <w:r w:rsidRPr="00962928">
              <w:rPr>
                <w:b/>
                <w:sz w:val="20"/>
                <w:szCs w:val="20"/>
                <w:lang w:val="en-GB"/>
              </w:rPr>
              <w:t>7</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DDAC356" w14:textId="77777777" w:rsidR="00D12096" w:rsidRDefault="00D12096" w:rsidP="00D12096">
            <w:pPr>
              <w:jc w:val="center"/>
              <w:rPr>
                <w:b/>
                <w:sz w:val="20"/>
                <w:szCs w:val="20"/>
                <w:lang w:val="en-GB"/>
              </w:rPr>
            </w:pPr>
            <w:r w:rsidRPr="00962928">
              <w:rPr>
                <w:b/>
                <w:sz w:val="20"/>
                <w:szCs w:val="20"/>
                <w:lang w:val="en-GB"/>
              </w:rPr>
              <w:t>PO</w:t>
            </w:r>
          </w:p>
          <w:p w14:paraId="0C847E5B" w14:textId="77777777" w:rsidR="00D12096" w:rsidRPr="00962928" w:rsidRDefault="00D12096" w:rsidP="00D12096">
            <w:pPr>
              <w:jc w:val="center"/>
              <w:rPr>
                <w:sz w:val="20"/>
                <w:szCs w:val="20"/>
                <w:lang w:val="en-GB"/>
              </w:rPr>
            </w:pPr>
            <w:r w:rsidRPr="00962928">
              <w:rPr>
                <w:b/>
                <w:sz w:val="20"/>
                <w:szCs w:val="20"/>
                <w:lang w:val="en-GB"/>
              </w:rPr>
              <w:t>8</w:t>
            </w: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51F020CE" w14:textId="77777777" w:rsidR="00D12096" w:rsidRPr="00962928" w:rsidRDefault="00D12096" w:rsidP="00D12096">
            <w:pPr>
              <w:jc w:val="center"/>
              <w:rPr>
                <w:b/>
                <w:sz w:val="20"/>
                <w:szCs w:val="20"/>
                <w:lang w:val="en-GB"/>
              </w:rPr>
            </w:pPr>
            <w:r w:rsidRPr="00962928">
              <w:rPr>
                <w:b/>
                <w:sz w:val="20"/>
                <w:szCs w:val="20"/>
                <w:lang w:val="en-GB"/>
              </w:rPr>
              <w:t>PO9</w:t>
            </w: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04275E13" w14:textId="77777777" w:rsidR="00D12096" w:rsidRDefault="00D12096" w:rsidP="00D12096">
            <w:pPr>
              <w:jc w:val="center"/>
              <w:rPr>
                <w:b/>
                <w:sz w:val="20"/>
                <w:szCs w:val="20"/>
                <w:lang w:val="en-GB"/>
              </w:rPr>
            </w:pPr>
            <w:r w:rsidRPr="00962928">
              <w:rPr>
                <w:b/>
                <w:sz w:val="20"/>
                <w:szCs w:val="20"/>
                <w:lang w:val="en-GB"/>
              </w:rPr>
              <w:t>PO</w:t>
            </w:r>
          </w:p>
          <w:p w14:paraId="7550AD35" w14:textId="77777777" w:rsidR="00D12096" w:rsidRPr="00962928" w:rsidRDefault="00D12096" w:rsidP="00D12096">
            <w:pPr>
              <w:jc w:val="center"/>
              <w:rPr>
                <w:sz w:val="20"/>
                <w:szCs w:val="20"/>
                <w:lang w:val="en-GB"/>
              </w:rPr>
            </w:pPr>
            <w:r w:rsidRPr="00962928">
              <w:rPr>
                <w:b/>
                <w:sz w:val="20"/>
                <w:szCs w:val="20"/>
                <w:lang w:val="en-GB"/>
              </w:rPr>
              <w:t>10</w:t>
            </w: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3311ADD6" w14:textId="77777777" w:rsidR="00D12096" w:rsidRDefault="00D12096" w:rsidP="00D12096">
            <w:pPr>
              <w:jc w:val="center"/>
              <w:rPr>
                <w:b/>
                <w:sz w:val="20"/>
                <w:szCs w:val="20"/>
                <w:lang w:val="en-GB"/>
              </w:rPr>
            </w:pPr>
            <w:r w:rsidRPr="00962928">
              <w:rPr>
                <w:b/>
                <w:sz w:val="20"/>
                <w:szCs w:val="20"/>
                <w:lang w:val="en-GB"/>
              </w:rPr>
              <w:t>PO</w:t>
            </w:r>
          </w:p>
          <w:p w14:paraId="4846ADA7" w14:textId="77777777" w:rsidR="00D12096" w:rsidRPr="00962928" w:rsidRDefault="00D12096" w:rsidP="00D12096">
            <w:pPr>
              <w:jc w:val="center"/>
              <w:rPr>
                <w:sz w:val="20"/>
                <w:szCs w:val="20"/>
                <w:lang w:val="en-GB"/>
              </w:rPr>
            </w:pPr>
            <w:r w:rsidRPr="00962928">
              <w:rPr>
                <w:b/>
                <w:sz w:val="20"/>
                <w:szCs w:val="20"/>
                <w:lang w:val="en-GB"/>
              </w:rPr>
              <w:t>11</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A80C160" w14:textId="77777777" w:rsidR="00D12096" w:rsidRDefault="00D12096" w:rsidP="00D12096">
            <w:pPr>
              <w:jc w:val="center"/>
              <w:rPr>
                <w:b/>
                <w:sz w:val="20"/>
                <w:szCs w:val="20"/>
                <w:lang w:val="en-GB"/>
              </w:rPr>
            </w:pPr>
            <w:r w:rsidRPr="00962928">
              <w:rPr>
                <w:b/>
                <w:sz w:val="20"/>
                <w:szCs w:val="20"/>
                <w:lang w:val="en-GB"/>
              </w:rPr>
              <w:t>PO</w:t>
            </w:r>
          </w:p>
          <w:p w14:paraId="18875452" w14:textId="77777777" w:rsidR="00D12096" w:rsidRPr="00962928" w:rsidRDefault="00D12096" w:rsidP="00D12096">
            <w:pPr>
              <w:jc w:val="center"/>
              <w:rPr>
                <w:b/>
                <w:sz w:val="20"/>
                <w:szCs w:val="20"/>
                <w:lang w:val="en-GB"/>
              </w:rPr>
            </w:pPr>
            <w:r w:rsidRPr="00962928">
              <w:rPr>
                <w:b/>
                <w:sz w:val="20"/>
                <w:szCs w:val="20"/>
                <w:lang w:val="en-GB"/>
              </w:rPr>
              <w:t>12</w:t>
            </w: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1ABA9C77" w14:textId="77777777" w:rsidR="00D12096" w:rsidRDefault="00D12096" w:rsidP="00D12096">
            <w:pPr>
              <w:jc w:val="center"/>
              <w:rPr>
                <w:b/>
                <w:sz w:val="20"/>
                <w:szCs w:val="20"/>
                <w:lang w:val="en-GB"/>
              </w:rPr>
            </w:pPr>
            <w:r w:rsidRPr="00962928">
              <w:rPr>
                <w:b/>
                <w:sz w:val="20"/>
                <w:szCs w:val="20"/>
                <w:lang w:val="en-GB"/>
              </w:rPr>
              <w:t>PO</w:t>
            </w:r>
          </w:p>
          <w:p w14:paraId="0411506F" w14:textId="77777777" w:rsidR="00D12096" w:rsidRPr="00962928" w:rsidRDefault="00D12096" w:rsidP="00D12096">
            <w:pPr>
              <w:jc w:val="center"/>
              <w:rPr>
                <w:b/>
                <w:sz w:val="20"/>
                <w:szCs w:val="20"/>
                <w:lang w:val="en-GB"/>
              </w:rPr>
            </w:pPr>
            <w:r w:rsidRPr="00962928">
              <w:rPr>
                <w:b/>
                <w:sz w:val="20"/>
                <w:szCs w:val="20"/>
                <w:lang w:val="en-GB"/>
              </w:rPr>
              <w:t>13</w:t>
            </w: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27476594" w14:textId="77777777" w:rsidR="00D12096" w:rsidRPr="00962928" w:rsidRDefault="00D12096" w:rsidP="00D12096">
            <w:pPr>
              <w:jc w:val="center"/>
              <w:rPr>
                <w:b/>
                <w:sz w:val="20"/>
                <w:szCs w:val="20"/>
                <w:lang w:val="en-GB"/>
              </w:rPr>
            </w:pPr>
            <w:r w:rsidRPr="00962928">
              <w:rPr>
                <w:b/>
                <w:sz w:val="20"/>
                <w:szCs w:val="20"/>
                <w:lang w:val="en-GB"/>
              </w:rPr>
              <w:t>PO</w:t>
            </w:r>
          </w:p>
          <w:p w14:paraId="79109B88" w14:textId="77777777" w:rsidR="00D12096" w:rsidRPr="00962928" w:rsidRDefault="00D12096" w:rsidP="00D12096">
            <w:pPr>
              <w:jc w:val="center"/>
              <w:rPr>
                <w:b/>
                <w:sz w:val="20"/>
                <w:szCs w:val="20"/>
                <w:lang w:val="en-GB"/>
              </w:rPr>
            </w:pPr>
            <w:r w:rsidRPr="00962928">
              <w:rPr>
                <w:b/>
                <w:sz w:val="20"/>
                <w:szCs w:val="20"/>
                <w:lang w:val="en-GB"/>
              </w:rPr>
              <w:t>14</w:t>
            </w: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0D2B962A" w14:textId="77777777" w:rsidR="00D12096" w:rsidRPr="00962928" w:rsidRDefault="00D12096" w:rsidP="00D12096">
            <w:pPr>
              <w:jc w:val="center"/>
              <w:rPr>
                <w:b/>
                <w:sz w:val="20"/>
                <w:szCs w:val="20"/>
                <w:lang w:val="en-GB"/>
              </w:rPr>
            </w:pPr>
            <w:r w:rsidRPr="00962928">
              <w:rPr>
                <w:b/>
                <w:sz w:val="20"/>
                <w:szCs w:val="20"/>
                <w:lang w:val="en-GB"/>
              </w:rPr>
              <w:t>PO</w:t>
            </w:r>
          </w:p>
          <w:p w14:paraId="5C2C7025" w14:textId="77777777" w:rsidR="00D12096" w:rsidRPr="00962928" w:rsidRDefault="00D12096" w:rsidP="00D12096">
            <w:pPr>
              <w:jc w:val="center"/>
              <w:rPr>
                <w:b/>
                <w:sz w:val="20"/>
                <w:szCs w:val="20"/>
                <w:lang w:val="en-GB"/>
              </w:rPr>
            </w:pPr>
            <w:r w:rsidRPr="00962928">
              <w:rPr>
                <w:b/>
                <w:sz w:val="20"/>
                <w:szCs w:val="20"/>
                <w:lang w:val="en-GB"/>
              </w:rPr>
              <w:t>15</w:t>
            </w:r>
          </w:p>
        </w:tc>
      </w:tr>
      <w:tr w:rsidR="00D12096" w:rsidRPr="007A0698" w14:paraId="5B3CD109"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6AE7CAD9" w14:textId="77777777" w:rsidR="00D12096" w:rsidRPr="00962928" w:rsidRDefault="00D12096" w:rsidP="00D12096">
            <w:pPr>
              <w:jc w:val="center"/>
              <w:rPr>
                <w:b/>
                <w:sz w:val="20"/>
                <w:szCs w:val="20"/>
                <w:lang w:val="en-GB"/>
              </w:rPr>
            </w:pPr>
            <w:r w:rsidRPr="00962928">
              <w:rPr>
                <w:b/>
                <w:sz w:val="20"/>
                <w:szCs w:val="20"/>
                <w:lang w:val="en-GB"/>
              </w:rPr>
              <w:t>LO1</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595DE935"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2C87232" w14:textId="77777777" w:rsidR="00D12096" w:rsidRPr="00962928" w:rsidRDefault="00D12096" w:rsidP="00D12096">
            <w:pPr>
              <w:jc w:val="center"/>
              <w:rPr>
                <w:sz w:val="20"/>
                <w:szCs w:val="20"/>
              </w:rPr>
            </w:pPr>
            <w:r w:rsidRPr="00962928">
              <w:rPr>
                <w:color w:val="000000"/>
                <w:sz w:val="20"/>
                <w:szCs w:val="20"/>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ED196C5"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991DCA9"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BCB08BF"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171B80EC"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52DA90A"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3BAAD2B"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7B91F780"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9D0E223"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4D801D46" w14:textId="77777777" w:rsidR="00D12096" w:rsidRPr="00962928" w:rsidRDefault="00D12096" w:rsidP="00D12096">
            <w:pPr>
              <w:jc w:val="center"/>
              <w:rPr>
                <w:sz w:val="20"/>
                <w:szCs w:val="20"/>
              </w:rPr>
            </w:pPr>
            <w:r w:rsidRPr="00962928">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46EFE7FC"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7CA39B6A"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2B8E2ECA"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08A5C9D6" w14:textId="77777777" w:rsidR="00D12096" w:rsidRPr="00962928" w:rsidRDefault="00D12096" w:rsidP="00D12096">
            <w:pPr>
              <w:jc w:val="center"/>
              <w:rPr>
                <w:color w:val="000000"/>
                <w:sz w:val="20"/>
                <w:szCs w:val="20"/>
              </w:rPr>
            </w:pPr>
          </w:p>
        </w:tc>
      </w:tr>
      <w:tr w:rsidR="00D12096" w:rsidRPr="007A0698" w14:paraId="60715DC9"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472C2C3F" w14:textId="77777777" w:rsidR="00D12096" w:rsidRPr="00962928" w:rsidRDefault="00D12096" w:rsidP="00D12096">
            <w:pPr>
              <w:jc w:val="center"/>
              <w:rPr>
                <w:b/>
                <w:sz w:val="20"/>
                <w:szCs w:val="20"/>
                <w:lang w:val="en-GB"/>
              </w:rPr>
            </w:pPr>
            <w:r w:rsidRPr="00962928">
              <w:rPr>
                <w:b/>
                <w:sz w:val="20"/>
                <w:szCs w:val="20"/>
                <w:lang w:val="en-GB"/>
              </w:rPr>
              <w:t>LO2</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04AA4EE6"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4A17126" w14:textId="77777777" w:rsidR="00D12096" w:rsidRPr="00962928" w:rsidRDefault="00D12096" w:rsidP="00D12096">
            <w:pPr>
              <w:jc w:val="center"/>
              <w:rPr>
                <w:color w:val="000000"/>
                <w:sz w:val="20"/>
                <w:szCs w:val="20"/>
              </w:rPr>
            </w:pPr>
            <w:r w:rsidRPr="00962928">
              <w:rPr>
                <w:color w:val="000000"/>
                <w:sz w:val="20"/>
                <w:szCs w:val="20"/>
              </w:rPr>
              <w:t>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07E7D00"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F8E1355" w14:textId="77777777" w:rsidR="00D12096" w:rsidRPr="00962928" w:rsidRDefault="00D12096" w:rsidP="00D12096">
            <w:pPr>
              <w:jc w:val="center"/>
              <w:rPr>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88895C5"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AE68400"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862E13F"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4680148"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0506075E"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53555D51"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0CE9C0CC"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E9619D0"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5F693A3F"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62EC5C20"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20971E47" w14:textId="77777777" w:rsidR="00D12096" w:rsidRPr="00962928" w:rsidRDefault="00D12096" w:rsidP="00D12096">
            <w:pPr>
              <w:jc w:val="center"/>
              <w:rPr>
                <w:color w:val="000000"/>
                <w:sz w:val="20"/>
                <w:szCs w:val="20"/>
              </w:rPr>
            </w:pPr>
          </w:p>
        </w:tc>
      </w:tr>
      <w:tr w:rsidR="00D12096" w:rsidRPr="007A0698" w14:paraId="6C0C6CFC"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7827D99C" w14:textId="77777777" w:rsidR="00D12096" w:rsidRPr="00962928" w:rsidRDefault="00D12096" w:rsidP="00D12096">
            <w:pPr>
              <w:jc w:val="center"/>
              <w:rPr>
                <w:b/>
                <w:sz w:val="20"/>
                <w:szCs w:val="20"/>
                <w:lang w:val="en-GB"/>
              </w:rPr>
            </w:pPr>
            <w:r w:rsidRPr="00962928">
              <w:rPr>
                <w:b/>
                <w:sz w:val="20"/>
                <w:szCs w:val="20"/>
                <w:lang w:val="en-GB"/>
              </w:rPr>
              <w:t>LO3</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2BD41D99"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3804E07"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C3E150B"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4BA312C"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5FD274C"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BD95EEF"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4D1BC5E0"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D82EE0E"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62F35418"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BEE01B9"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64C4EA59" w14:textId="77777777" w:rsidR="00D12096" w:rsidRPr="00962928" w:rsidRDefault="00D12096" w:rsidP="00D12096">
            <w:pPr>
              <w:jc w:val="center"/>
              <w:rPr>
                <w:color w:val="000000"/>
                <w:sz w:val="20"/>
                <w:szCs w:val="20"/>
              </w:rPr>
            </w:pPr>
            <w:r w:rsidRPr="00962928">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15F57DB"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71BA729A"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18CB7C80"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51740C65" w14:textId="77777777" w:rsidR="00D12096" w:rsidRPr="00962928" w:rsidRDefault="00D12096" w:rsidP="00D12096">
            <w:pPr>
              <w:jc w:val="center"/>
              <w:rPr>
                <w:color w:val="000000"/>
                <w:sz w:val="20"/>
                <w:szCs w:val="20"/>
              </w:rPr>
            </w:pPr>
          </w:p>
        </w:tc>
      </w:tr>
      <w:tr w:rsidR="00D12096" w:rsidRPr="007A0698" w14:paraId="2967224B"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3BDE7C6" w14:textId="77777777" w:rsidR="00D12096" w:rsidRPr="00962928" w:rsidRDefault="00D12096" w:rsidP="00D12096">
            <w:pPr>
              <w:jc w:val="center"/>
              <w:rPr>
                <w:b/>
                <w:sz w:val="20"/>
                <w:szCs w:val="20"/>
                <w:lang w:val="en-GB"/>
              </w:rPr>
            </w:pPr>
            <w:r w:rsidRPr="00962928">
              <w:rPr>
                <w:b/>
                <w:sz w:val="20"/>
                <w:szCs w:val="20"/>
                <w:lang w:val="en-GB"/>
              </w:rPr>
              <w:t>LO4</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177163E2"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4119D7B"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2D3635B"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29774A5"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762CEEE"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4A97D5E"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053B5120"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4FA3E129"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5D01C5FF"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815BB41"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64BD6A81"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1ABB20D"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42DA78BC"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5256A03C"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604DF2C4" w14:textId="77777777" w:rsidR="00D12096" w:rsidRPr="00962928" w:rsidRDefault="00D12096" w:rsidP="00D12096">
            <w:pPr>
              <w:jc w:val="center"/>
              <w:rPr>
                <w:color w:val="000000"/>
                <w:sz w:val="20"/>
                <w:szCs w:val="20"/>
              </w:rPr>
            </w:pPr>
          </w:p>
        </w:tc>
      </w:tr>
      <w:tr w:rsidR="00D12096" w:rsidRPr="007A0698" w14:paraId="2C116C92"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749B6FF5" w14:textId="77777777" w:rsidR="00D12096" w:rsidRPr="00962928" w:rsidRDefault="00D12096" w:rsidP="00D12096">
            <w:pPr>
              <w:jc w:val="center"/>
              <w:rPr>
                <w:b/>
                <w:sz w:val="20"/>
                <w:szCs w:val="20"/>
                <w:lang w:val="en-GB"/>
              </w:rPr>
            </w:pPr>
            <w:r w:rsidRPr="00962928">
              <w:rPr>
                <w:b/>
                <w:sz w:val="20"/>
                <w:szCs w:val="20"/>
                <w:lang w:val="en-GB"/>
              </w:rPr>
              <w:t>LO5</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0A230C9C"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DA760DC"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93BCDDD"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655472B"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097F2B8"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0475C3A"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CA9FFAD"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00C26B30"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3D96D406"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5E50BDE0"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5A911B8E"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0BDB06FB"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6CA79057"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73594C8B"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43DA62E9" w14:textId="77777777" w:rsidR="00D12096" w:rsidRPr="00962928" w:rsidRDefault="00D12096" w:rsidP="00D12096">
            <w:pPr>
              <w:jc w:val="center"/>
              <w:rPr>
                <w:color w:val="000000"/>
                <w:sz w:val="20"/>
                <w:szCs w:val="20"/>
              </w:rPr>
            </w:pPr>
          </w:p>
        </w:tc>
      </w:tr>
      <w:tr w:rsidR="00D12096" w:rsidRPr="007A0698" w14:paraId="71264D45"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37EF468" w14:textId="77777777" w:rsidR="00D12096" w:rsidRPr="00962928" w:rsidRDefault="00D12096" w:rsidP="00D12096">
            <w:pPr>
              <w:jc w:val="center"/>
              <w:rPr>
                <w:b/>
                <w:sz w:val="20"/>
                <w:szCs w:val="20"/>
                <w:lang w:val="en-GB"/>
              </w:rPr>
            </w:pPr>
            <w:r w:rsidRPr="00962928">
              <w:rPr>
                <w:b/>
                <w:sz w:val="20"/>
                <w:szCs w:val="20"/>
                <w:lang w:val="en-GB"/>
              </w:rPr>
              <w:t>LO6</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28730BAE"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093DA24"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3247F4E"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A34A036"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FF31F64"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0D082F20"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0E049267"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0714099"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73C81CD9"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5F07A6EB"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439B6967"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3C275AB4"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4CCF6D67"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4CA4E33B"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6CAE2DF7" w14:textId="77777777" w:rsidR="00D12096" w:rsidRPr="00962928" w:rsidRDefault="00D12096" w:rsidP="00D12096">
            <w:pPr>
              <w:jc w:val="center"/>
              <w:rPr>
                <w:color w:val="000000"/>
                <w:sz w:val="20"/>
                <w:szCs w:val="20"/>
              </w:rPr>
            </w:pPr>
          </w:p>
        </w:tc>
      </w:tr>
      <w:tr w:rsidR="00D12096" w:rsidRPr="007A0698" w14:paraId="796A4431"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73"/>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6F49AC" w14:textId="77777777" w:rsidR="00D12096" w:rsidRPr="007A0698" w:rsidRDefault="00D12096" w:rsidP="00D12096">
            <w:pPr>
              <w:rPr>
                <w:b/>
                <w:sz w:val="20"/>
                <w:szCs w:val="20"/>
                <w:lang w:val="en-GB"/>
              </w:rPr>
            </w:pPr>
            <w:r w:rsidRPr="007A0698">
              <w:rPr>
                <w:b/>
                <w:sz w:val="20"/>
                <w:szCs w:val="20"/>
                <w:lang w:val="en-GB"/>
              </w:rPr>
              <w:t>ECTS Table:</w:t>
            </w:r>
          </w:p>
        </w:tc>
      </w:tr>
      <w:tr w:rsidR="00D12096" w:rsidRPr="007A0698" w14:paraId="6D9DD3EA"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C6FD8A" w14:textId="77777777" w:rsidR="00D12096" w:rsidRPr="007A0698" w:rsidRDefault="00D12096" w:rsidP="00D12096">
            <w:pPr>
              <w:rPr>
                <w:b/>
                <w:color w:val="000000"/>
                <w:sz w:val="20"/>
                <w:szCs w:val="20"/>
              </w:rPr>
            </w:pPr>
            <w:r w:rsidRPr="007A0698">
              <w:rPr>
                <w:b/>
                <w:sz w:val="20"/>
                <w:szCs w:val="20"/>
                <w:lang w:val="en-GB"/>
              </w:rPr>
              <w:t>Course Activities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F98D24" w14:textId="77777777" w:rsidR="00D12096" w:rsidRPr="00962928" w:rsidRDefault="00D12096" w:rsidP="00D12096">
            <w:pPr>
              <w:jc w:val="center"/>
              <w:rPr>
                <w:b/>
                <w:sz w:val="20"/>
                <w:szCs w:val="20"/>
                <w:lang w:val="en-GB"/>
              </w:rPr>
            </w:pPr>
            <w:r w:rsidRPr="00962928">
              <w:rPr>
                <w:b/>
                <w:sz w:val="20"/>
                <w:szCs w:val="20"/>
                <w:lang w:val="en-GB"/>
              </w:rPr>
              <w:t>Number</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A8A194" w14:textId="77777777" w:rsidR="00D12096" w:rsidRPr="00962928" w:rsidRDefault="00D12096" w:rsidP="00D12096">
            <w:pPr>
              <w:jc w:val="center"/>
              <w:rPr>
                <w:b/>
                <w:sz w:val="20"/>
                <w:szCs w:val="20"/>
                <w:lang w:val="en-GB"/>
              </w:rPr>
            </w:pPr>
            <w:r w:rsidRPr="00962928">
              <w:rPr>
                <w:b/>
                <w:sz w:val="20"/>
                <w:szCs w:val="20"/>
                <w:lang w:val="en-GB"/>
              </w:rPr>
              <w:t>Duration</w:t>
            </w:r>
          </w:p>
          <w:p w14:paraId="184B7C37" w14:textId="77777777" w:rsidR="00D12096" w:rsidRPr="00962928" w:rsidRDefault="00D12096" w:rsidP="00D12096">
            <w:pPr>
              <w:jc w:val="center"/>
              <w:rPr>
                <w:b/>
                <w:sz w:val="20"/>
                <w:szCs w:val="20"/>
                <w:lang w:val="en-GB"/>
              </w:rPr>
            </w:pPr>
            <w:r w:rsidRPr="00962928">
              <w:rPr>
                <w:b/>
                <w:sz w:val="20"/>
                <w:szCs w:val="20"/>
                <w:lang w:val="en-GB"/>
              </w:rPr>
              <w:t>(hour)</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E90E78" w14:textId="77777777" w:rsidR="00D12096" w:rsidRPr="00962928" w:rsidRDefault="00D12096" w:rsidP="00D12096">
            <w:pPr>
              <w:jc w:val="center"/>
              <w:rPr>
                <w:b/>
                <w:sz w:val="20"/>
                <w:szCs w:val="20"/>
                <w:lang w:val="en-GB"/>
              </w:rPr>
            </w:pPr>
            <w:r w:rsidRPr="00962928">
              <w:rPr>
                <w:b/>
                <w:sz w:val="20"/>
                <w:szCs w:val="20"/>
                <w:lang w:val="en-GB"/>
              </w:rPr>
              <w:t>Total WorkLoad</w:t>
            </w:r>
          </w:p>
          <w:p w14:paraId="61DCC5D1" w14:textId="77777777" w:rsidR="00D12096" w:rsidRPr="00962928" w:rsidRDefault="00D12096" w:rsidP="00D12096">
            <w:pPr>
              <w:jc w:val="center"/>
              <w:rPr>
                <w:b/>
                <w:sz w:val="20"/>
                <w:szCs w:val="20"/>
                <w:lang w:val="en-GB"/>
              </w:rPr>
            </w:pPr>
            <w:r w:rsidRPr="00962928">
              <w:rPr>
                <w:b/>
                <w:sz w:val="20"/>
                <w:szCs w:val="20"/>
                <w:lang w:val="en-GB"/>
              </w:rPr>
              <w:t xml:space="preserve">(hour) </w:t>
            </w:r>
          </w:p>
        </w:tc>
      </w:tr>
      <w:tr w:rsidR="00D12096" w:rsidRPr="007A0698" w14:paraId="2044470E"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D7B4E9" w14:textId="77777777" w:rsidR="00D12096" w:rsidRPr="007A0698" w:rsidRDefault="00D12096" w:rsidP="00D12096">
            <w:pPr>
              <w:rPr>
                <w:color w:val="000000"/>
                <w:sz w:val="20"/>
                <w:szCs w:val="20"/>
              </w:rPr>
            </w:pPr>
            <w:r w:rsidRPr="007A0698">
              <w:rPr>
                <w:b/>
                <w:sz w:val="20"/>
                <w:szCs w:val="20"/>
                <w:lang w:val="en-GB"/>
              </w:rPr>
              <w:t>In Class Activities</w:t>
            </w:r>
          </w:p>
        </w:tc>
      </w:tr>
      <w:tr w:rsidR="00D12096" w:rsidRPr="007A0698" w14:paraId="1BB98B86"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66B9F3" w14:textId="77777777" w:rsidR="00D12096" w:rsidRPr="007A0698" w:rsidRDefault="00D12096" w:rsidP="00D12096">
            <w:pPr>
              <w:ind w:firstLine="540"/>
              <w:rPr>
                <w:color w:val="000000"/>
                <w:sz w:val="20"/>
                <w:szCs w:val="20"/>
              </w:rPr>
            </w:pPr>
            <w:r w:rsidRPr="007A0698">
              <w:rPr>
                <w:sz w:val="20"/>
                <w:szCs w:val="20"/>
                <w:lang w:val="en-GB"/>
              </w:rPr>
              <w:t>Lectures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F8A59F" w14:textId="77777777" w:rsidR="00D12096" w:rsidRPr="007A0698" w:rsidRDefault="00D12096" w:rsidP="00D12096">
            <w:pPr>
              <w:jc w:val="center"/>
              <w:rPr>
                <w:color w:val="000000"/>
                <w:sz w:val="20"/>
                <w:szCs w:val="20"/>
              </w:rPr>
            </w:pPr>
            <w:r w:rsidRPr="007A0698">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F6B8D4"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1D5E5A" w14:textId="77777777" w:rsidR="00D12096" w:rsidRPr="007A0698" w:rsidRDefault="00D12096" w:rsidP="00D12096">
            <w:pPr>
              <w:jc w:val="center"/>
              <w:rPr>
                <w:color w:val="000000"/>
                <w:sz w:val="20"/>
                <w:szCs w:val="20"/>
              </w:rPr>
            </w:pPr>
            <w:r w:rsidRPr="007A0698">
              <w:rPr>
                <w:color w:val="000000"/>
                <w:sz w:val="20"/>
                <w:szCs w:val="20"/>
              </w:rPr>
              <w:t>14</w:t>
            </w:r>
          </w:p>
        </w:tc>
      </w:tr>
      <w:tr w:rsidR="00D12096" w:rsidRPr="007A0698" w14:paraId="49A23393"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2A4B94" w14:textId="77777777" w:rsidR="00D12096" w:rsidRPr="007A0698" w:rsidRDefault="00D12096" w:rsidP="00D12096">
            <w:pPr>
              <w:rPr>
                <w:color w:val="000000"/>
                <w:sz w:val="20"/>
                <w:szCs w:val="20"/>
              </w:rPr>
            </w:pPr>
            <w:r w:rsidRPr="007A0698">
              <w:rPr>
                <w:b/>
                <w:color w:val="000000"/>
                <w:sz w:val="20"/>
                <w:szCs w:val="20"/>
              </w:rPr>
              <w:t xml:space="preserve">Exams </w:t>
            </w:r>
            <w:r w:rsidRPr="007A0698">
              <w:rPr>
                <w:color w:val="000000"/>
                <w:sz w:val="20"/>
                <w:szCs w:val="20"/>
              </w:rPr>
              <w:t>(If the exam is held during class hours, the exam duration must be reduced from the activities within the class.)</w:t>
            </w:r>
          </w:p>
        </w:tc>
      </w:tr>
      <w:tr w:rsidR="00D12096" w:rsidRPr="007A0698" w14:paraId="259B2E28"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34"/>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A15AD4" w14:textId="77777777" w:rsidR="00D12096" w:rsidRPr="007A0698" w:rsidRDefault="00D12096" w:rsidP="00D12096">
            <w:pPr>
              <w:ind w:left="540"/>
              <w:rPr>
                <w:color w:val="000000"/>
                <w:sz w:val="20"/>
                <w:szCs w:val="20"/>
              </w:rPr>
            </w:pPr>
            <w:r w:rsidRPr="007A0698">
              <w:rPr>
                <w:sz w:val="20"/>
                <w:szCs w:val="20"/>
                <w:lang w:val="en-GB"/>
              </w:rPr>
              <w:t>Mid-term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265B58"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8B2133"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858064" w14:textId="77777777" w:rsidR="00D12096" w:rsidRPr="007A0698" w:rsidRDefault="00D12096" w:rsidP="00D12096">
            <w:pPr>
              <w:jc w:val="center"/>
              <w:rPr>
                <w:color w:val="000000"/>
                <w:sz w:val="20"/>
                <w:szCs w:val="20"/>
              </w:rPr>
            </w:pPr>
            <w:r w:rsidRPr="007A0698">
              <w:rPr>
                <w:color w:val="000000"/>
                <w:sz w:val="20"/>
                <w:szCs w:val="20"/>
              </w:rPr>
              <w:t>1</w:t>
            </w:r>
          </w:p>
        </w:tc>
      </w:tr>
      <w:tr w:rsidR="00D12096" w:rsidRPr="007A0698" w14:paraId="385CBEC6"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46865A" w14:textId="77777777" w:rsidR="00D12096" w:rsidRPr="007A0698" w:rsidRDefault="00D12096" w:rsidP="00D12096">
            <w:pPr>
              <w:rPr>
                <w:color w:val="000000"/>
                <w:sz w:val="20"/>
                <w:szCs w:val="20"/>
              </w:rPr>
            </w:pPr>
            <w:r w:rsidRPr="007A0698">
              <w:rPr>
                <w:color w:val="000000"/>
                <w:sz w:val="20"/>
                <w:szCs w:val="20"/>
              </w:rPr>
              <w:t>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9D1206" w14:textId="77777777" w:rsidR="00D12096" w:rsidRPr="007A0698" w:rsidRDefault="00D12096" w:rsidP="00D12096">
            <w:pPr>
              <w:jc w:val="center"/>
              <w:rPr>
                <w:b/>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C9362A" w14:textId="77777777" w:rsidR="00D12096" w:rsidRPr="007A0698" w:rsidRDefault="00D12096" w:rsidP="00D12096">
            <w:pPr>
              <w:jc w:val="center"/>
              <w:rPr>
                <w:b/>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2FB5C2" w14:textId="77777777" w:rsidR="00D12096" w:rsidRPr="007A0698" w:rsidRDefault="00D12096" w:rsidP="00D12096">
            <w:pPr>
              <w:jc w:val="center"/>
              <w:rPr>
                <w:b/>
                <w:color w:val="000000"/>
                <w:sz w:val="20"/>
                <w:szCs w:val="20"/>
              </w:rPr>
            </w:pPr>
          </w:p>
        </w:tc>
      </w:tr>
      <w:tr w:rsidR="00D12096" w:rsidRPr="007A0698" w14:paraId="5D90CA31"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0F8FF7" w14:textId="77777777" w:rsidR="00D12096" w:rsidRPr="007A0698" w:rsidRDefault="00D12096" w:rsidP="00D12096">
            <w:pPr>
              <w:ind w:left="540"/>
              <w:rPr>
                <w:color w:val="000000"/>
                <w:sz w:val="20"/>
                <w:szCs w:val="20"/>
              </w:rPr>
            </w:pPr>
            <w:r w:rsidRPr="007A0698">
              <w:rPr>
                <w:color w:val="000000"/>
                <w:sz w:val="20"/>
                <w:szCs w:val="20"/>
              </w:rPr>
              <w:t>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12CEFF"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9BE56C"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BD69CD" w14:textId="77777777" w:rsidR="00D12096" w:rsidRPr="007A0698" w:rsidRDefault="00D12096" w:rsidP="00D12096">
            <w:pPr>
              <w:jc w:val="center"/>
              <w:rPr>
                <w:color w:val="000000"/>
                <w:sz w:val="20"/>
                <w:szCs w:val="20"/>
              </w:rPr>
            </w:pPr>
            <w:r w:rsidRPr="007A0698">
              <w:rPr>
                <w:color w:val="000000"/>
                <w:sz w:val="20"/>
                <w:szCs w:val="20"/>
              </w:rPr>
              <w:t>1</w:t>
            </w:r>
          </w:p>
        </w:tc>
      </w:tr>
      <w:tr w:rsidR="00D12096" w:rsidRPr="007A0698" w14:paraId="05CAC723"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A9A926" w14:textId="77777777" w:rsidR="00D12096" w:rsidRPr="007A0698" w:rsidRDefault="00D12096" w:rsidP="00D12096">
            <w:pPr>
              <w:rPr>
                <w:color w:val="000000"/>
                <w:sz w:val="20"/>
                <w:szCs w:val="20"/>
              </w:rPr>
            </w:pPr>
            <w:r w:rsidRPr="007A0698">
              <w:rPr>
                <w:b/>
                <w:sz w:val="20"/>
                <w:szCs w:val="20"/>
                <w:lang w:val="en-GB"/>
              </w:rPr>
              <w:t>Out Class activities</w:t>
            </w:r>
          </w:p>
        </w:tc>
      </w:tr>
      <w:tr w:rsidR="00D12096" w:rsidRPr="007A0698" w14:paraId="0ACF1FAB"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464342" w14:textId="77777777" w:rsidR="00D12096" w:rsidRPr="007A0698" w:rsidRDefault="00D12096" w:rsidP="00D12096">
            <w:pPr>
              <w:ind w:left="540"/>
              <w:rPr>
                <w:sz w:val="20"/>
                <w:szCs w:val="20"/>
                <w:lang w:val="en-GB"/>
              </w:rPr>
            </w:pPr>
            <w:r w:rsidRPr="007A0698">
              <w:rPr>
                <w:sz w:val="20"/>
                <w:szCs w:val="20"/>
                <w:lang w:val="en-GB"/>
              </w:rPr>
              <w:t>Preparation before/after weekly lectures (reading course materials, articles, etc.)</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8F27FF" w14:textId="77777777" w:rsidR="00D12096" w:rsidRPr="007A0698" w:rsidRDefault="00D12096" w:rsidP="00D12096">
            <w:pPr>
              <w:jc w:val="center"/>
              <w:rPr>
                <w:color w:val="000000"/>
                <w:sz w:val="20"/>
                <w:szCs w:val="20"/>
              </w:rPr>
            </w:pPr>
            <w:r w:rsidRPr="007A0698">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FE467D"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E315FC" w14:textId="77777777" w:rsidR="00D12096" w:rsidRPr="007A0698" w:rsidRDefault="00D12096" w:rsidP="00D12096">
            <w:pPr>
              <w:jc w:val="center"/>
              <w:rPr>
                <w:color w:val="000000"/>
                <w:sz w:val="20"/>
                <w:szCs w:val="20"/>
              </w:rPr>
            </w:pPr>
            <w:r w:rsidRPr="007A0698">
              <w:rPr>
                <w:color w:val="000000"/>
                <w:sz w:val="20"/>
                <w:szCs w:val="20"/>
              </w:rPr>
              <w:t>14</w:t>
            </w:r>
          </w:p>
        </w:tc>
      </w:tr>
      <w:tr w:rsidR="00D12096" w:rsidRPr="007A0698" w14:paraId="278C4305"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FEA2A9" w14:textId="77777777" w:rsidR="00D12096" w:rsidRPr="007A0698" w:rsidRDefault="00D12096" w:rsidP="00D12096">
            <w:pPr>
              <w:ind w:firstLine="540"/>
              <w:rPr>
                <w:sz w:val="20"/>
                <w:szCs w:val="20"/>
                <w:lang w:val="en-GB"/>
              </w:rPr>
            </w:pPr>
            <w:r w:rsidRPr="007A0698">
              <w:rPr>
                <w:sz w:val="20"/>
                <w:szCs w:val="20"/>
                <w:lang w:val="en-GB"/>
              </w:rPr>
              <w:t xml:space="preserve">Preparation for Mid-term Exam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B3086F"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575866" w14:textId="77777777" w:rsidR="00D12096" w:rsidRPr="007A0698" w:rsidRDefault="00D12096" w:rsidP="00D12096">
            <w:pPr>
              <w:jc w:val="center"/>
              <w:rPr>
                <w:color w:val="000000"/>
                <w:sz w:val="20"/>
                <w:szCs w:val="20"/>
              </w:rPr>
            </w:pPr>
            <w:r w:rsidRPr="007A0698">
              <w:rPr>
                <w:color w:val="000000"/>
                <w:sz w:val="20"/>
                <w:szCs w:val="20"/>
              </w:rPr>
              <w:t>2</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E7253B" w14:textId="77777777" w:rsidR="00D12096" w:rsidRPr="007A0698" w:rsidRDefault="00D12096" w:rsidP="00D12096">
            <w:pPr>
              <w:jc w:val="center"/>
              <w:rPr>
                <w:color w:val="000000"/>
                <w:sz w:val="20"/>
                <w:szCs w:val="20"/>
              </w:rPr>
            </w:pPr>
            <w:r w:rsidRPr="007A0698">
              <w:rPr>
                <w:color w:val="000000"/>
                <w:sz w:val="20"/>
                <w:szCs w:val="20"/>
              </w:rPr>
              <w:t>2</w:t>
            </w:r>
          </w:p>
        </w:tc>
      </w:tr>
      <w:tr w:rsidR="00D12096" w:rsidRPr="007A0698" w14:paraId="0B674DED"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F3D096" w14:textId="77777777" w:rsidR="00D12096" w:rsidRPr="007A0698" w:rsidRDefault="00D12096" w:rsidP="00D12096">
            <w:pPr>
              <w:ind w:firstLine="540"/>
              <w:rPr>
                <w:sz w:val="20"/>
                <w:szCs w:val="20"/>
                <w:lang w:val="en-GB"/>
              </w:rPr>
            </w:pPr>
            <w:r w:rsidRPr="007A0698">
              <w:rPr>
                <w:sz w:val="20"/>
                <w:szCs w:val="20"/>
                <w:lang w:val="en-GB"/>
              </w:rPr>
              <w:t>Preparation for 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95E60F"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A77F94" w14:textId="77777777" w:rsidR="00D12096" w:rsidRPr="007A0698" w:rsidRDefault="00D12096" w:rsidP="00D12096">
            <w:pPr>
              <w:jc w:val="center"/>
              <w:rPr>
                <w:color w:val="000000"/>
                <w:sz w:val="20"/>
                <w:szCs w:val="20"/>
              </w:rPr>
            </w:pPr>
            <w:r w:rsidRPr="007A0698">
              <w:rPr>
                <w:color w:val="000000"/>
                <w:sz w:val="20"/>
                <w:szCs w:val="20"/>
              </w:rPr>
              <w:t>3</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D6181A" w14:textId="77777777" w:rsidR="00D12096" w:rsidRPr="007A0698" w:rsidRDefault="00D12096" w:rsidP="00D12096">
            <w:pPr>
              <w:jc w:val="center"/>
              <w:rPr>
                <w:color w:val="000000"/>
                <w:sz w:val="20"/>
                <w:szCs w:val="20"/>
              </w:rPr>
            </w:pPr>
            <w:r w:rsidRPr="007A0698">
              <w:rPr>
                <w:color w:val="000000"/>
                <w:sz w:val="20"/>
                <w:szCs w:val="20"/>
              </w:rPr>
              <w:t>3</w:t>
            </w:r>
          </w:p>
        </w:tc>
      </w:tr>
      <w:tr w:rsidR="00D12096" w:rsidRPr="007A0698" w14:paraId="67DCBB3B"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254495" w14:textId="77777777" w:rsidR="00D12096" w:rsidRPr="007A0698" w:rsidRDefault="00D12096" w:rsidP="00D12096">
            <w:pPr>
              <w:ind w:firstLine="540"/>
              <w:rPr>
                <w:sz w:val="20"/>
                <w:szCs w:val="20"/>
                <w:lang w:val="en-GB"/>
              </w:rPr>
            </w:pPr>
            <w:r w:rsidRPr="007A0698">
              <w:rPr>
                <w:sz w:val="20"/>
                <w:szCs w:val="20"/>
                <w:lang w:val="en-GB"/>
              </w:rPr>
              <w:t>Preparation for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C4C68B"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01A81A"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9AAC9D" w14:textId="77777777" w:rsidR="00D12096" w:rsidRPr="007A0698" w:rsidRDefault="00D12096" w:rsidP="00D12096">
            <w:pPr>
              <w:jc w:val="center"/>
              <w:rPr>
                <w:color w:val="000000"/>
                <w:sz w:val="20"/>
                <w:szCs w:val="20"/>
              </w:rPr>
            </w:pPr>
          </w:p>
        </w:tc>
      </w:tr>
      <w:tr w:rsidR="00D12096" w:rsidRPr="007A0698" w14:paraId="3BED9763"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07A91E" w14:textId="77777777" w:rsidR="00D12096" w:rsidRPr="007A0698" w:rsidRDefault="00D12096" w:rsidP="00D12096">
            <w:pPr>
              <w:ind w:firstLine="540"/>
              <w:rPr>
                <w:sz w:val="20"/>
                <w:szCs w:val="20"/>
                <w:lang w:val="en-GB"/>
              </w:rPr>
            </w:pPr>
            <w:r w:rsidRPr="007A0698">
              <w:rPr>
                <w:sz w:val="20"/>
                <w:szCs w:val="20"/>
                <w:lang w:val="en-GB"/>
              </w:rPr>
              <w:t xml:space="preserve">Preparing Assignments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EF9FD8"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D3E0EF"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6904E5" w14:textId="77777777" w:rsidR="00D12096" w:rsidRPr="007A0698" w:rsidRDefault="00D12096" w:rsidP="00D12096">
            <w:pPr>
              <w:jc w:val="center"/>
              <w:rPr>
                <w:color w:val="000000"/>
                <w:sz w:val="20"/>
                <w:szCs w:val="20"/>
              </w:rPr>
            </w:pPr>
          </w:p>
        </w:tc>
      </w:tr>
      <w:tr w:rsidR="00D12096" w:rsidRPr="007A0698" w14:paraId="1FD366F5"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D594C5" w14:textId="77777777" w:rsidR="00D12096" w:rsidRPr="007A0698" w:rsidRDefault="00D12096" w:rsidP="00D12096">
            <w:pPr>
              <w:ind w:firstLine="540"/>
              <w:rPr>
                <w:sz w:val="20"/>
                <w:szCs w:val="20"/>
                <w:lang w:val="en-GB"/>
              </w:rPr>
            </w:pPr>
            <w:r w:rsidRPr="007A0698">
              <w:rPr>
                <w:sz w:val="20"/>
                <w:szCs w:val="20"/>
                <w:lang w:val="en-GB"/>
              </w:rPr>
              <w:t>Preparing Presentations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B9214F"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3FA213"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398C98" w14:textId="77777777" w:rsidR="00D12096" w:rsidRPr="007A0698" w:rsidRDefault="00D12096" w:rsidP="00D12096">
            <w:pPr>
              <w:jc w:val="center"/>
              <w:rPr>
                <w:color w:val="000000"/>
                <w:sz w:val="20"/>
                <w:szCs w:val="20"/>
              </w:rPr>
            </w:pPr>
          </w:p>
        </w:tc>
      </w:tr>
      <w:tr w:rsidR="00D12096" w:rsidRPr="007A0698" w14:paraId="055B865E"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218047" w14:textId="77777777" w:rsidR="00D12096" w:rsidRPr="007A0698" w:rsidRDefault="00D12096" w:rsidP="00D12096">
            <w:pPr>
              <w:ind w:firstLine="540"/>
              <w:jc w:val="both"/>
              <w:rPr>
                <w:b/>
                <w:sz w:val="20"/>
                <w:szCs w:val="20"/>
                <w:lang w:val="en-GB"/>
              </w:rPr>
            </w:pPr>
            <w:r w:rsidRPr="007A0698">
              <w:rPr>
                <w:b/>
                <w:sz w:val="20"/>
                <w:szCs w:val="20"/>
                <w:lang w:val="en-GB"/>
              </w:rPr>
              <w:t>Total Work Load (hour)</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42CAE7"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6EF914"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56432B" w14:textId="77777777" w:rsidR="00D12096" w:rsidRPr="007A0698" w:rsidRDefault="00D12096" w:rsidP="00D12096">
            <w:pPr>
              <w:jc w:val="center"/>
              <w:rPr>
                <w:b/>
                <w:color w:val="000000"/>
                <w:sz w:val="20"/>
                <w:szCs w:val="20"/>
              </w:rPr>
            </w:pPr>
            <w:r w:rsidRPr="007A0698">
              <w:rPr>
                <w:b/>
                <w:color w:val="000000"/>
                <w:sz w:val="20"/>
                <w:szCs w:val="20"/>
              </w:rPr>
              <w:t>35</w:t>
            </w:r>
          </w:p>
        </w:tc>
      </w:tr>
      <w:tr w:rsidR="00D12096" w:rsidRPr="007A0698" w14:paraId="49AE4BD9"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3E6B0A" w14:textId="77777777" w:rsidR="00D12096" w:rsidRPr="007A0698" w:rsidRDefault="00D12096" w:rsidP="00D12096">
            <w:pPr>
              <w:ind w:firstLine="540"/>
              <w:jc w:val="both"/>
              <w:rPr>
                <w:b/>
                <w:sz w:val="20"/>
                <w:szCs w:val="20"/>
                <w:lang w:val="en-GB"/>
              </w:rPr>
            </w:pPr>
            <w:r w:rsidRPr="007A0698">
              <w:rPr>
                <w:b/>
                <w:sz w:val="20"/>
                <w:szCs w:val="20"/>
                <w:lang w:val="en-GB"/>
              </w:rPr>
              <w:t xml:space="preserve">ECTS Credits of Course  </w:t>
            </w:r>
          </w:p>
          <w:p w14:paraId="2C9D1C86" w14:textId="77777777" w:rsidR="00D12096" w:rsidRPr="007A0698" w:rsidRDefault="00D12096" w:rsidP="00D12096">
            <w:pPr>
              <w:ind w:firstLine="540"/>
              <w:jc w:val="both"/>
              <w:rPr>
                <w:b/>
                <w:sz w:val="20"/>
                <w:szCs w:val="20"/>
                <w:lang w:val="en-GB"/>
              </w:rPr>
            </w:pPr>
            <w:r w:rsidRPr="007A0698">
              <w:rPr>
                <w:b/>
                <w:sz w:val="20"/>
                <w:szCs w:val="20"/>
                <w:lang w:val="en-GB"/>
              </w:rPr>
              <w:t>Total Work Load (hour) / 25</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5C1BDF"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A5EFA9"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E80254" w14:textId="77777777" w:rsidR="00D12096" w:rsidRPr="007A0698" w:rsidRDefault="00D12096" w:rsidP="00D12096">
            <w:pPr>
              <w:ind w:left="-108" w:right="-118"/>
              <w:jc w:val="center"/>
              <w:rPr>
                <w:b/>
                <w:color w:val="000000"/>
                <w:sz w:val="20"/>
                <w:szCs w:val="20"/>
              </w:rPr>
            </w:pPr>
            <w:r w:rsidRPr="007A0698">
              <w:rPr>
                <w:b/>
                <w:color w:val="000000"/>
                <w:sz w:val="20"/>
                <w:szCs w:val="20"/>
              </w:rPr>
              <w:t>1</w:t>
            </w:r>
          </w:p>
        </w:tc>
      </w:tr>
    </w:tbl>
    <w:p w14:paraId="3EA09D12" w14:textId="77777777" w:rsidR="00501E6A" w:rsidRDefault="00501E6A" w:rsidP="007D30E4">
      <w:pPr>
        <w:pStyle w:val="Balk2"/>
      </w:pPr>
    </w:p>
    <w:p w14:paraId="32B6A231" w14:textId="77777777" w:rsidR="00B36C0B" w:rsidRDefault="00B36C0B" w:rsidP="00883D1D">
      <w:pPr>
        <w:pStyle w:val="T2"/>
      </w:pPr>
      <w:bookmarkStart w:id="116" w:name="_Toc48855723"/>
      <w:r w:rsidRPr="00002058">
        <w:t xml:space="preserve">GSR 1001 </w:t>
      </w:r>
      <w:r>
        <w:t>PAINTING</w:t>
      </w:r>
      <w:r w:rsidRPr="00002058">
        <w:t xml:space="preserve"> I</w:t>
      </w:r>
      <w:bookmarkEnd w:id="116"/>
    </w:p>
    <w:p w14:paraId="237905CC" w14:textId="77777777" w:rsidR="00B36C0B" w:rsidRPr="001122DA" w:rsidRDefault="00B36C0B" w:rsidP="00B36C0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98"/>
      </w:tblGrid>
      <w:tr w:rsidR="00B36C0B" w:rsidRPr="007D39AC" w14:paraId="058E3306" w14:textId="77777777" w:rsidTr="005C5864">
        <w:tc>
          <w:tcPr>
            <w:tcW w:w="4553" w:type="dxa"/>
            <w:gridSpan w:val="3"/>
          </w:tcPr>
          <w:p w14:paraId="74E02E56" w14:textId="77777777" w:rsidR="00B36C0B" w:rsidRPr="00F94E84" w:rsidRDefault="00B36C0B" w:rsidP="005C5864">
            <w:pPr>
              <w:rPr>
                <w:b/>
                <w:sz w:val="20"/>
                <w:szCs w:val="20"/>
              </w:rPr>
            </w:pPr>
            <w:r w:rsidRPr="00F94E84">
              <w:rPr>
                <w:b/>
                <w:bCs/>
                <w:sz w:val="20"/>
                <w:szCs w:val="20"/>
              </w:rPr>
              <w:t>Department(s) Giving the Course:</w:t>
            </w:r>
          </w:p>
          <w:p w14:paraId="575E812B" w14:textId="77777777" w:rsidR="00B36C0B" w:rsidRPr="007D39AC" w:rsidRDefault="00B36C0B" w:rsidP="005C5864">
            <w:pPr>
              <w:rPr>
                <w:color w:val="000000" w:themeColor="text1"/>
                <w:sz w:val="20"/>
                <w:szCs w:val="20"/>
              </w:rPr>
            </w:pPr>
            <w:r w:rsidRPr="00321C31">
              <w:rPr>
                <w:sz w:val="20"/>
                <w:szCs w:val="20"/>
                <w:lang w:val="en-GB"/>
              </w:rPr>
              <w:t>Required Course Office</w:t>
            </w:r>
          </w:p>
        </w:tc>
        <w:tc>
          <w:tcPr>
            <w:tcW w:w="4798" w:type="dxa"/>
          </w:tcPr>
          <w:p w14:paraId="5F8E2610"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DEU Faculty of Nursing</w:t>
            </w:r>
          </w:p>
          <w:p w14:paraId="6B570CAD" w14:textId="77777777" w:rsidR="00B36C0B" w:rsidRPr="00F94E84" w:rsidRDefault="00B36C0B" w:rsidP="005C5864">
            <w:pPr>
              <w:rPr>
                <w:b/>
                <w:sz w:val="20"/>
                <w:szCs w:val="20"/>
              </w:rPr>
            </w:pPr>
          </w:p>
        </w:tc>
      </w:tr>
      <w:tr w:rsidR="00B36C0B" w:rsidRPr="007D39AC" w14:paraId="11601F22" w14:textId="77777777" w:rsidTr="005C5864">
        <w:tc>
          <w:tcPr>
            <w:tcW w:w="4553" w:type="dxa"/>
            <w:gridSpan w:val="3"/>
          </w:tcPr>
          <w:p w14:paraId="3B482F7E"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798" w:type="dxa"/>
          </w:tcPr>
          <w:p w14:paraId="5B52C518" w14:textId="77777777" w:rsidR="00B36C0B" w:rsidRPr="007D39AC" w:rsidRDefault="00B36C0B" w:rsidP="005C5864">
            <w:pPr>
              <w:rPr>
                <w:b/>
                <w:color w:val="000000" w:themeColor="text1"/>
                <w:sz w:val="20"/>
                <w:szCs w:val="20"/>
              </w:rPr>
            </w:pPr>
            <w:r w:rsidRPr="00F94E84">
              <w:rPr>
                <w:b/>
                <w:sz w:val="20"/>
                <w:szCs w:val="20"/>
                <w:lang w:val="en-GB"/>
              </w:rPr>
              <w:t>Course Name:</w:t>
            </w:r>
            <w:r>
              <w:rPr>
                <w:color w:val="000000" w:themeColor="text1"/>
                <w:sz w:val="20"/>
                <w:szCs w:val="20"/>
              </w:rPr>
              <w:t>Painting I</w:t>
            </w:r>
          </w:p>
        </w:tc>
      </w:tr>
      <w:tr w:rsidR="00B36C0B" w:rsidRPr="007D39AC" w14:paraId="10655004" w14:textId="77777777" w:rsidTr="005C5864">
        <w:tc>
          <w:tcPr>
            <w:tcW w:w="4553" w:type="dxa"/>
            <w:gridSpan w:val="3"/>
          </w:tcPr>
          <w:p w14:paraId="2F972708"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798" w:type="dxa"/>
          </w:tcPr>
          <w:p w14:paraId="54C122EA" w14:textId="77777777" w:rsidR="00B36C0B" w:rsidRPr="007D39AC" w:rsidRDefault="00B36C0B" w:rsidP="005C5864">
            <w:pPr>
              <w:rPr>
                <w:color w:val="000000" w:themeColor="text1"/>
                <w:sz w:val="20"/>
                <w:szCs w:val="20"/>
              </w:rPr>
            </w:pPr>
            <w:r w:rsidRPr="00F94E84">
              <w:rPr>
                <w:b/>
                <w:sz w:val="20"/>
                <w:szCs w:val="20"/>
                <w:lang w:val="en-GB"/>
              </w:rPr>
              <w:t>Course Code:</w:t>
            </w:r>
            <w:r w:rsidRPr="005A1044">
              <w:rPr>
                <w:color w:val="000000" w:themeColor="text1"/>
                <w:sz w:val="20"/>
                <w:szCs w:val="20"/>
              </w:rPr>
              <w:t>GSR 1001</w:t>
            </w:r>
          </w:p>
        </w:tc>
      </w:tr>
      <w:tr w:rsidR="00B36C0B" w:rsidRPr="007D39AC" w14:paraId="1C36CA0E" w14:textId="77777777" w:rsidTr="005C5864">
        <w:tc>
          <w:tcPr>
            <w:tcW w:w="4553" w:type="dxa"/>
            <w:gridSpan w:val="3"/>
          </w:tcPr>
          <w:p w14:paraId="19BB573D" w14:textId="77777777" w:rsidR="00B36C0B" w:rsidRPr="007D39AC" w:rsidRDefault="00B36C0B" w:rsidP="005C5864">
            <w:pPr>
              <w:rPr>
                <w:b/>
                <w:color w:val="000000" w:themeColor="text1"/>
                <w:sz w:val="20"/>
                <w:szCs w:val="20"/>
              </w:rPr>
            </w:pPr>
            <w:r>
              <w:rPr>
                <w:b/>
                <w:sz w:val="20"/>
                <w:szCs w:val="20"/>
                <w:lang w:val="en-GB"/>
              </w:rPr>
              <w:t>Form Submitting/Renewal Date:</w:t>
            </w:r>
          </w:p>
        </w:tc>
        <w:tc>
          <w:tcPr>
            <w:tcW w:w="4798" w:type="dxa"/>
          </w:tcPr>
          <w:p w14:paraId="430E71F6" w14:textId="77777777" w:rsidR="00B36C0B" w:rsidRPr="007D39AC" w:rsidRDefault="00B36C0B" w:rsidP="005C5864">
            <w:pPr>
              <w:rPr>
                <w:b/>
                <w:color w:val="000000" w:themeColor="text1"/>
                <w:sz w:val="20"/>
                <w:szCs w:val="20"/>
              </w:rPr>
            </w:pPr>
            <w:r w:rsidRPr="00F94E84">
              <w:rPr>
                <w:b/>
                <w:sz w:val="20"/>
                <w:szCs w:val="20"/>
                <w:lang w:val="en-GB"/>
              </w:rPr>
              <w:t>Course Status:</w:t>
            </w:r>
          </w:p>
        </w:tc>
      </w:tr>
      <w:tr w:rsidR="00B36C0B" w:rsidRPr="007D39AC" w14:paraId="50204FB2" w14:textId="77777777" w:rsidTr="005C5864">
        <w:tc>
          <w:tcPr>
            <w:tcW w:w="4553" w:type="dxa"/>
            <w:gridSpan w:val="3"/>
          </w:tcPr>
          <w:p w14:paraId="7CF22CD6" w14:textId="77777777" w:rsidR="00B36C0B" w:rsidRPr="007D39AC" w:rsidRDefault="00B36C0B" w:rsidP="005C5864">
            <w:pPr>
              <w:rPr>
                <w:color w:val="000000" w:themeColor="text1"/>
                <w:sz w:val="20"/>
                <w:szCs w:val="20"/>
              </w:rPr>
            </w:pPr>
            <w:r w:rsidRPr="00F94E84">
              <w:rPr>
                <w:b/>
                <w:sz w:val="20"/>
                <w:szCs w:val="20"/>
                <w:lang w:val="en-GB"/>
              </w:rPr>
              <w:t xml:space="preserve">Language of Instruction:  </w:t>
            </w:r>
            <w:r w:rsidRPr="00F94E84">
              <w:rPr>
                <w:sz w:val="20"/>
                <w:szCs w:val="20"/>
                <w:lang w:val="en-GB"/>
              </w:rPr>
              <w:t>Turkish</w:t>
            </w:r>
            <w:r w:rsidRPr="007D39AC">
              <w:rPr>
                <w:b/>
                <w:color w:val="000000" w:themeColor="text1"/>
                <w:sz w:val="20"/>
                <w:szCs w:val="20"/>
              </w:rPr>
              <w:tab/>
            </w:r>
          </w:p>
        </w:tc>
        <w:tc>
          <w:tcPr>
            <w:tcW w:w="4798" w:type="dxa"/>
          </w:tcPr>
          <w:p w14:paraId="71AEFEF5" w14:textId="77777777" w:rsidR="00B36C0B" w:rsidRPr="000802A9"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Lecturer</w:t>
            </w:r>
            <w:r w:rsidRPr="000802A9">
              <w:rPr>
                <w:color w:val="000000" w:themeColor="text1"/>
                <w:sz w:val="20"/>
                <w:szCs w:val="20"/>
              </w:rPr>
              <w:t xml:space="preserve"> M.Enver AKMANER</w:t>
            </w:r>
          </w:p>
          <w:p w14:paraId="6177E886" w14:textId="77777777" w:rsidR="00B36C0B" w:rsidRPr="007D39AC" w:rsidRDefault="00B36C0B" w:rsidP="005C5864">
            <w:pPr>
              <w:rPr>
                <w:color w:val="000000" w:themeColor="text1"/>
                <w:sz w:val="20"/>
                <w:szCs w:val="20"/>
              </w:rPr>
            </w:pPr>
          </w:p>
        </w:tc>
      </w:tr>
      <w:tr w:rsidR="00B36C0B" w:rsidRPr="007D39AC" w14:paraId="112E7855" w14:textId="77777777" w:rsidTr="005C5864">
        <w:tc>
          <w:tcPr>
            <w:tcW w:w="4553" w:type="dxa"/>
            <w:gridSpan w:val="3"/>
          </w:tcPr>
          <w:p w14:paraId="029E328A" w14:textId="77777777" w:rsidR="00B36C0B" w:rsidRPr="007D39AC" w:rsidRDefault="00B36C0B" w:rsidP="005C5864">
            <w:pPr>
              <w:rPr>
                <w:color w:val="000000" w:themeColor="text1"/>
                <w:sz w:val="20"/>
                <w:szCs w:val="20"/>
              </w:rPr>
            </w:pPr>
            <w:r w:rsidRPr="005A1044">
              <w:rPr>
                <w:b/>
                <w:color w:val="000000" w:themeColor="text1"/>
                <w:sz w:val="20"/>
                <w:szCs w:val="20"/>
              </w:rPr>
              <w:t>Prerequisite for the Course:</w:t>
            </w:r>
            <w:r>
              <w:rPr>
                <w:b/>
                <w:color w:val="000000" w:themeColor="text1"/>
                <w:sz w:val="20"/>
                <w:szCs w:val="20"/>
              </w:rPr>
              <w:t>-</w:t>
            </w:r>
          </w:p>
        </w:tc>
        <w:tc>
          <w:tcPr>
            <w:tcW w:w="4798" w:type="dxa"/>
          </w:tcPr>
          <w:p w14:paraId="0A058791" w14:textId="77777777" w:rsidR="00B36C0B" w:rsidRPr="007D39AC" w:rsidRDefault="00B36C0B" w:rsidP="005C5864">
            <w:pPr>
              <w:rPr>
                <w:b/>
                <w:color w:val="000000" w:themeColor="text1"/>
                <w:sz w:val="20"/>
                <w:szCs w:val="20"/>
              </w:rPr>
            </w:pPr>
            <w:r w:rsidRPr="00F94E84">
              <w:rPr>
                <w:b/>
                <w:sz w:val="20"/>
                <w:szCs w:val="20"/>
                <w:lang w:val="en-GB"/>
              </w:rPr>
              <w:t xml:space="preserve">Prerequisite to: </w:t>
            </w:r>
            <w:r w:rsidRPr="00F94E84">
              <w:rPr>
                <w:sz w:val="20"/>
                <w:szCs w:val="20"/>
              </w:rPr>
              <w:t xml:space="preserve">  -</w:t>
            </w:r>
          </w:p>
        </w:tc>
      </w:tr>
      <w:tr w:rsidR="00B36C0B" w:rsidRPr="007D39AC" w14:paraId="36422A47" w14:textId="77777777" w:rsidTr="005C5864">
        <w:tc>
          <w:tcPr>
            <w:tcW w:w="4553" w:type="dxa"/>
            <w:gridSpan w:val="3"/>
          </w:tcPr>
          <w:p w14:paraId="3ECB1742" w14:textId="77777777" w:rsidR="00B36C0B" w:rsidRPr="007D39AC" w:rsidRDefault="00B36C0B" w:rsidP="005C5864">
            <w:pPr>
              <w:rPr>
                <w:i/>
                <w:color w:val="000000" w:themeColor="text1"/>
                <w:sz w:val="20"/>
                <w:szCs w:val="20"/>
              </w:rPr>
            </w:pPr>
            <w:r w:rsidRPr="00F94E84">
              <w:rPr>
                <w:b/>
                <w:sz w:val="20"/>
                <w:szCs w:val="20"/>
                <w:lang w:val="en-GB"/>
              </w:rPr>
              <w:t>Weekly Course Hours</w:t>
            </w:r>
            <w:r w:rsidRPr="00F94E84">
              <w:rPr>
                <w:b/>
                <w:sz w:val="20"/>
                <w:szCs w:val="20"/>
              </w:rPr>
              <w:t>:</w:t>
            </w:r>
          </w:p>
        </w:tc>
        <w:tc>
          <w:tcPr>
            <w:tcW w:w="4798" w:type="dxa"/>
          </w:tcPr>
          <w:p w14:paraId="10480706" w14:textId="77777777" w:rsidR="00B36C0B" w:rsidRPr="007D39AC"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 xml:space="preserve">Lecturer </w:t>
            </w:r>
            <w:r w:rsidRPr="007D39AC">
              <w:rPr>
                <w:color w:val="000000" w:themeColor="text1"/>
                <w:sz w:val="20"/>
                <w:szCs w:val="20"/>
              </w:rPr>
              <w:t>Yeşim ERCÜMENLİLER</w:t>
            </w:r>
          </w:p>
        </w:tc>
      </w:tr>
      <w:tr w:rsidR="00B36C0B" w:rsidRPr="007D39AC" w14:paraId="73A8DE84" w14:textId="77777777" w:rsidTr="005C5864">
        <w:tc>
          <w:tcPr>
            <w:tcW w:w="1507" w:type="dxa"/>
          </w:tcPr>
          <w:p w14:paraId="235CA901" w14:textId="77777777" w:rsidR="00B36C0B" w:rsidRPr="00F94E84" w:rsidRDefault="00B36C0B" w:rsidP="005C5864">
            <w:pPr>
              <w:jc w:val="both"/>
              <w:rPr>
                <w:sz w:val="20"/>
                <w:szCs w:val="20"/>
                <w:lang w:val="en-GB"/>
              </w:rPr>
            </w:pPr>
            <w:r w:rsidRPr="00F94E84">
              <w:rPr>
                <w:sz w:val="20"/>
                <w:szCs w:val="20"/>
                <w:lang w:val="en-GB"/>
              </w:rPr>
              <w:t>Theory</w:t>
            </w:r>
          </w:p>
        </w:tc>
        <w:tc>
          <w:tcPr>
            <w:tcW w:w="1520" w:type="dxa"/>
          </w:tcPr>
          <w:p w14:paraId="34CC6295" w14:textId="77777777" w:rsidR="00B36C0B" w:rsidRPr="00F94E84" w:rsidRDefault="00B36C0B" w:rsidP="005C5864">
            <w:pPr>
              <w:jc w:val="both"/>
              <w:rPr>
                <w:b/>
                <w:sz w:val="20"/>
                <w:szCs w:val="20"/>
                <w:lang w:val="en-GB"/>
              </w:rPr>
            </w:pPr>
            <w:r w:rsidRPr="00F94E84">
              <w:rPr>
                <w:sz w:val="20"/>
                <w:szCs w:val="20"/>
                <w:lang w:val="en-GB"/>
              </w:rPr>
              <w:t>Practise</w:t>
            </w:r>
          </w:p>
        </w:tc>
        <w:tc>
          <w:tcPr>
            <w:tcW w:w="1526" w:type="dxa"/>
          </w:tcPr>
          <w:p w14:paraId="1FEEB217"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798" w:type="dxa"/>
          </w:tcPr>
          <w:p w14:paraId="2332EC88"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rPr>
              <w:t>of the Course:</w:t>
            </w:r>
          </w:p>
        </w:tc>
      </w:tr>
      <w:tr w:rsidR="00B36C0B" w:rsidRPr="007D39AC" w14:paraId="3E609EF2" w14:textId="77777777" w:rsidTr="005C5864">
        <w:tc>
          <w:tcPr>
            <w:tcW w:w="1507" w:type="dxa"/>
          </w:tcPr>
          <w:p w14:paraId="306D683D" w14:textId="77777777" w:rsidR="00B36C0B" w:rsidRPr="007D39AC" w:rsidRDefault="00B36C0B" w:rsidP="005C5864">
            <w:pPr>
              <w:rPr>
                <w:color w:val="000000" w:themeColor="text1"/>
                <w:sz w:val="20"/>
                <w:szCs w:val="20"/>
              </w:rPr>
            </w:pPr>
            <w:r w:rsidRPr="007D39AC">
              <w:rPr>
                <w:color w:val="000000" w:themeColor="text1"/>
                <w:sz w:val="20"/>
                <w:szCs w:val="20"/>
              </w:rPr>
              <w:t>1</w:t>
            </w:r>
          </w:p>
        </w:tc>
        <w:tc>
          <w:tcPr>
            <w:tcW w:w="1520" w:type="dxa"/>
          </w:tcPr>
          <w:p w14:paraId="7044B06B"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1526" w:type="dxa"/>
          </w:tcPr>
          <w:p w14:paraId="1630E4EC"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4798" w:type="dxa"/>
          </w:tcPr>
          <w:p w14:paraId="6CCAE283"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7D39AC" w14:paraId="76025E18" w14:textId="77777777" w:rsidTr="005C5864">
        <w:tc>
          <w:tcPr>
            <w:tcW w:w="9351" w:type="dxa"/>
            <w:gridSpan w:val="4"/>
          </w:tcPr>
          <w:p w14:paraId="1BBE7E5C" w14:textId="77777777" w:rsidR="00B36C0B" w:rsidRPr="007D39AC" w:rsidRDefault="00B36C0B" w:rsidP="005C5864">
            <w:pPr>
              <w:rPr>
                <w:b/>
                <w:color w:val="000000" w:themeColor="text1"/>
                <w:sz w:val="20"/>
                <w:szCs w:val="20"/>
              </w:rPr>
            </w:pPr>
            <w:r w:rsidRPr="00F94E84">
              <w:rPr>
                <w:b/>
                <w:sz w:val="20"/>
                <w:szCs w:val="20"/>
              </w:rPr>
              <w:t>THIS TABLE WILL BE TRANSFERRED FROM THE AUTOMATION SYSTEM BY STUDENT AFFAIRS.</w:t>
            </w:r>
          </w:p>
        </w:tc>
      </w:tr>
      <w:tr w:rsidR="00B36C0B" w:rsidRPr="007D39AC" w14:paraId="0146D392" w14:textId="77777777" w:rsidTr="005C5864">
        <w:tc>
          <w:tcPr>
            <w:tcW w:w="9351" w:type="dxa"/>
            <w:gridSpan w:val="4"/>
          </w:tcPr>
          <w:p w14:paraId="53E0B448" w14:textId="77777777" w:rsidR="00B36C0B" w:rsidRPr="007D39AC" w:rsidRDefault="00B36C0B" w:rsidP="005C5864">
            <w:pPr>
              <w:jc w:val="both"/>
              <w:rPr>
                <w:b/>
                <w:color w:val="000000" w:themeColor="text1"/>
                <w:sz w:val="20"/>
                <w:szCs w:val="20"/>
              </w:rPr>
            </w:pPr>
            <w:r w:rsidRPr="00F94E84">
              <w:rPr>
                <w:b/>
                <w:sz w:val="20"/>
                <w:szCs w:val="20"/>
                <w:lang w:val="en-GB"/>
              </w:rPr>
              <w:t>Course Objective:</w:t>
            </w:r>
          </w:p>
          <w:p w14:paraId="6E7107D8" w14:textId="77777777" w:rsidR="00B36C0B" w:rsidRPr="007D39AC" w:rsidRDefault="00B36C0B" w:rsidP="005C5864">
            <w:pPr>
              <w:shd w:val="clear" w:color="auto" w:fill="FFFFFF" w:themeFill="background1"/>
              <w:jc w:val="both"/>
              <w:rPr>
                <w:color w:val="000000" w:themeColor="text1"/>
                <w:sz w:val="20"/>
                <w:szCs w:val="20"/>
              </w:rPr>
            </w:pPr>
            <w:r>
              <w:rPr>
                <w:color w:val="000000" w:themeColor="text1"/>
                <w:sz w:val="20"/>
                <w:szCs w:val="20"/>
              </w:rPr>
              <w:t xml:space="preserve">To absorb and understand </w:t>
            </w:r>
            <w:r w:rsidRPr="00C307A2">
              <w:rPr>
                <w:color w:val="000000" w:themeColor="text1"/>
                <w:sz w:val="20"/>
                <w:szCs w:val="20"/>
              </w:rPr>
              <w:t>the development and evolution of art</w:t>
            </w:r>
            <w:r>
              <w:rPr>
                <w:color w:val="000000" w:themeColor="text1"/>
                <w:sz w:val="20"/>
                <w:szCs w:val="20"/>
              </w:rPr>
              <w:t xml:space="preserve">. To </w:t>
            </w:r>
            <w:r w:rsidRPr="00C307A2">
              <w:rPr>
                <w:color w:val="000000" w:themeColor="text1"/>
                <w:sz w:val="20"/>
                <w:szCs w:val="20"/>
              </w:rPr>
              <w:t>gain individuals who have intellectual and visual vision about art, who are self-confident, questioning, commenting, sensitive and creative.</w:t>
            </w:r>
          </w:p>
        </w:tc>
      </w:tr>
      <w:tr w:rsidR="00B36C0B" w:rsidRPr="007D39AC" w14:paraId="1EBF2686" w14:textId="77777777" w:rsidTr="005C5864">
        <w:tc>
          <w:tcPr>
            <w:tcW w:w="9351" w:type="dxa"/>
            <w:gridSpan w:val="4"/>
          </w:tcPr>
          <w:p w14:paraId="152F434F" w14:textId="77777777" w:rsidR="00B36C0B" w:rsidRPr="00F94E84" w:rsidRDefault="00B36C0B" w:rsidP="005C5864">
            <w:pPr>
              <w:jc w:val="both"/>
              <w:rPr>
                <w:sz w:val="20"/>
                <w:szCs w:val="20"/>
              </w:rPr>
            </w:pPr>
            <w:r w:rsidRPr="00F94E84">
              <w:rPr>
                <w:b/>
                <w:sz w:val="20"/>
                <w:szCs w:val="20"/>
                <w:lang w:val="en-GB"/>
              </w:rPr>
              <w:t>Learning Outcomes of the Course:</w:t>
            </w:r>
          </w:p>
          <w:p w14:paraId="5135FB2D"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1</w:t>
            </w:r>
            <w:r>
              <w:rPr>
                <w:b/>
                <w:color w:val="000000" w:themeColor="text1"/>
                <w:sz w:val="20"/>
                <w:szCs w:val="20"/>
              </w:rPr>
              <w:t>.</w:t>
            </w:r>
            <w:r w:rsidRPr="00C307A2">
              <w:rPr>
                <w:color w:val="000000" w:themeColor="text1"/>
                <w:sz w:val="20"/>
                <w:szCs w:val="20"/>
              </w:rPr>
              <w:t>Improving visual, mental vision</w:t>
            </w:r>
          </w:p>
          <w:p w14:paraId="1EF1CBA6"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2</w:t>
            </w:r>
            <w:r>
              <w:rPr>
                <w:b/>
                <w:color w:val="000000" w:themeColor="text1"/>
                <w:sz w:val="20"/>
                <w:szCs w:val="20"/>
              </w:rPr>
              <w:t xml:space="preserve">. </w:t>
            </w:r>
            <w:r w:rsidRPr="00C307A2">
              <w:rPr>
                <w:color w:val="000000" w:themeColor="text1"/>
                <w:sz w:val="20"/>
                <w:szCs w:val="20"/>
              </w:rPr>
              <w:t>To be able to communicate effectively with the art, artwork and artist.</w:t>
            </w:r>
          </w:p>
          <w:p w14:paraId="3D1E5674"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3</w:t>
            </w:r>
            <w:r>
              <w:rPr>
                <w:b/>
                <w:color w:val="000000" w:themeColor="text1"/>
                <w:sz w:val="20"/>
                <w:szCs w:val="20"/>
              </w:rPr>
              <w:t xml:space="preserve">. </w:t>
            </w:r>
            <w:r w:rsidRPr="00C307A2">
              <w:rPr>
                <w:color w:val="000000" w:themeColor="text1"/>
                <w:sz w:val="20"/>
                <w:szCs w:val="20"/>
              </w:rPr>
              <w:t>Contributing to the creativity potential of the student and helping them to use artistic perception in life</w:t>
            </w:r>
          </w:p>
          <w:p w14:paraId="4FE76DFE"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4</w:t>
            </w:r>
            <w:r>
              <w:rPr>
                <w:color w:val="000000" w:themeColor="text1"/>
                <w:sz w:val="20"/>
                <w:szCs w:val="20"/>
              </w:rPr>
              <w:t xml:space="preserve">. </w:t>
            </w:r>
            <w:r w:rsidRPr="00C307A2">
              <w:rPr>
                <w:color w:val="000000" w:themeColor="text1"/>
                <w:sz w:val="20"/>
                <w:szCs w:val="20"/>
              </w:rPr>
              <w:t>To be individuals with mental, spiritual and emotional awareness through artistic production</w:t>
            </w:r>
            <w:r w:rsidRPr="007D39AC">
              <w:rPr>
                <w:color w:val="000000" w:themeColor="text1"/>
                <w:sz w:val="20"/>
                <w:szCs w:val="20"/>
              </w:rPr>
              <w:t>e</w:t>
            </w:r>
          </w:p>
          <w:p w14:paraId="7C73788B"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5. </w:t>
            </w:r>
            <w:r w:rsidRPr="00C307A2">
              <w:rPr>
                <w:color w:val="000000" w:themeColor="text1"/>
                <w:sz w:val="20"/>
                <w:szCs w:val="20"/>
              </w:rPr>
              <w:t>Applying different techniques with the material, enriching the perception of form and shaping</w:t>
            </w:r>
          </w:p>
          <w:p w14:paraId="74E47370"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6</w:t>
            </w:r>
            <w:r>
              <w:rPr>
                <w:color w:val="000000" w:themeColor="text1"/>
                <w:sz w:val="20"/>
                <w:szCs w:val="20"/>
              </w:rPr>
              <w:t xml:space="preserve">. </w:t>
            </w:r>
            <w:r w:rsidRPr="00C307A2">
              <w:rPr>
                <w:color w:val="000000" w:themeColor="text1"/>
                <w:sz w:val="20"/>
                <w:szCs w:val="20"/>
              </w:rPr>
              <w:t>Supporting research in the light of experimental applications with material</w:t>
            </w:r>
          </w:p>
          <w:p w14:paraId="7B2D9522"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7</w:t>
            </w:r>
            <w:r>
              <w:rPr>
                <w:color w:val="000000" w:themeColor="text1"/>
                <w:sz w:val="20"/>
                <w:szCs w:val="20"/>
              </w:rPr>
              <w:t xml:space="preserve">. </w:t>
            </w:r>
            <w:r w:rsidRPr="00C307A2">
              <w:rPr>
                <w:color w:val="000000" w:themeColor="text1"/>
                <w:sz w:val="20"/>
                <w:szCs w:val="20"/>
              </w:rPr>
              <w:t>To gain basic and harmonious use of basic formal elements such as ratio-proportion, composition, measure color, light-shadow, perspective.</w:t>
            </w:r>
          </w:p>
        </w:tc>
      </w:tr>
    </w:tbl>
    <w:p w14:paraId="2635AF2F"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082"/>
      </w:tblGrid>
      <w:tr w:rsidR="00B36C0B" w:rsidRPr="007D39AC" w14:paraId="63110E2E" w14:textId="77777777" w:rsidTr="00D12096">
        <w:trPr>
          <w:trHeight w:val="394"/>
        </w:trPr>
        <w:tc>
          <w:tcPr>
            <w:tcW w:w="9322" w:type="dxa"/>
            <w:gridSpan w:val="3"/>
          </w:tcPr>
          <w:p w14:paraId="748E6301" w14:textId="77777777" w:rsidR="00B36C0B" w:rsidRDefault="00B36C0B" w:rsidP="005C5864">
            <w:pPr>
              <w:jc w:val="both"/>
              <w:rPr>
                <w:color w:val="000000" w:themeColor="text1"/>
                <w:sz w:val="20"/>
              </w:rPr>
            </w:pPr>
            <w:r w:rsidRPr="00F94E84">
              <w:rPr>
                <w:b/>
                <w:sz w:val="20"/>
                <w:szCs w:val="20"/>
                <w:lang w:val="en-GB"/>
              </w:rPr>
              <w:t>Learning and Teaching Methods</w:t>
            </w:r>
            <w:r>
              <w:rPr>
                <w:color w:val="000000" w:themeColor="text1"/>
                <w:sz w:val="20"/>
              </w:rPr>
              <w:t>:</w:t>
            </w:r>
          </w:p>
          <w:p w14:paraId="157921C4" w14:textId="77777777" w:rsidR="00B36C0B" w:rsidRPr="007D39AC" w:rsidRDefault="00B36C0B" w:rsidP="005C5864">
            <w:pPr>
              <w:jc w:val="both"/>
              <w:rPr>
                <w:color w:val="000000" w:themeColor="text1"/>
              </w:rPr>
            </w:pPr>
            <w:r w:rsidRPr="00C307A2">
              <w:rPr>
                <w:color w:val="000000" w:themeColor="text1"/>
                <w:sz w:val="20"/>
              </w:rPr>
              <w:t>The lecturer tries to gain the historical development of the art of painting to his students by using the straight narration technique. In addition, theoretical and practical lecture notes, projection and presentation, exhibition touring activities, conversation with artists, etc.contributes to the lesson in the light of.</w:t>
            </w:r>
          </w:p>
        </w:tc>
      </w:tr>
      <w:tr w:rsidR="00B36C0B" w:rsidRPr="007D39AC" w14:paraId="6C3635F1" w14:textId="77777777" w:rsidTr="00D12096">
        <w:trPr>
          <w:trHeight w:val="274"/>
        </w:trPr>
        <w:tc>
          <w:tcPr>
            <w:tcW w:w="9322" w:type="dxa"/>
            <w:gridSpan w:val="3"/>
          </w:tcPr>
          <w:p w14:paraId="2059DA79" w14:textId="77777777" w:rsidR="00B36C0B" w:rsidRPr="00F94E84" w:rsidRDefault="00B36C0B" w:rsidP="005C5864">
            <w:pPr>
              <w:jc w:val="both"/>
              <w:rPr>
                <w:b/>
                <w:sz w:val="20"/>
                <w:szCs w:val="20"/>
                <w:lang w:val="en-GB"/>
              </w:rPr>
            </w:pPr>
            <w:r w:rsidRPr="00F94E84">
              <w:rPr>
                <w:b/>
                <w:sz w:val="20"/>
                <w:szCs w:val="20"/>
                <w:lang w:val="en-GB"/>
              </w:rPr>
              <w:t>Assessment Methods:</w:t>
            </w:r>
          </w:p>
          <w:p w14:paraId="321F0CAE" w14:textId="77777777" w:rsidR="00B36C0B" w:rsidRPr="007D39AC" w:rsidRDefault="00B36C0B" w:rsidP="005C5864">
            <w:pPr>
              <w:rPr>
                <w:color w:val="000000" w:themeColor="text1"/>
                <w:sz w:val="20"/>
                <w:szCs w:val="20"/>
              </w:rPr>
            </w:pPr>
            <w:r w:rsidRPr="007D39AC">
              <w:rPr>
                <w:color w:val="000000" w:themeColor="text1"/>
                <w:sz w:val="20"/>
                <w:szCs w:val="20"/>
              </w:rPr>
              <w:t>(</w:t>
            </w:r>
            <w:r w:rsidRPr="00C307A2">
              <w:rPr>
                <w:color w:val="000000" w:themeColor="text1"/>
                <w:sz w:val="20"/>
                <w:szCs w:val="20"/>
              </w:rPr>
              <w:t>The evaluation method should be compatible with the learning outcomes and the teaching techniques used in the course.</w:t>
            </w:r>
            <w:r w:rsidRPr="007D39AC">
              <w:rPr>
                <w:color w:val="000000" w:themeColor="text1"/>
                <w:sz w:val="20"/>
                <w:szCs w:val="20"/>
              </w:rPr>
              <w:t>)</w:t>
            </w:r>
          </w:p>
        </w:tc>
      </w:tr>
      <w:tr w:rsidR="00B36C0B" w:rsidRPr="007D39AC" w14:paraId="043CEFFC" w14:textId="77777777" w:rsidTr="00D12096">
        <w:trPr>
          <w:trHeight w:val="272"/>
        </w:trPr>
        <w:tc>
          <w:tcPr>
            <w:tcW w:w="3120" w:type="dxa"/>
          </w:tcPr>
          <w:p w14:paraId="76C04A5F" w14:textId="77777777" w:rsidR="00B36C0B" w:rsidRPr="007D39AC" w:rsidRDefault="00B36C0B" w:rsidP="005C5864">
            <w:pPr>
              <w:jc w:val="center"/>
              <w:rPr>
                <w:b/>
                <w:color w:val="000000" w:themeColor="text1"/>
                <w:sz w:val="20"/>
                <w:szCs w:val="20"/>
              </w:rPr>
            </w:pPr>
          </w:p>
        </w:tc>
        <w:tc>
          <w:tcPr>
            <w:tcW w:w="3120" w:type="dxa"/>
          </w:tcPr>
          <w:p w14:paraId="49F20709" w14:textId="77777777" w:rsidR="00B36C0B" w:rsidRPr="007D39AC" w:rsidRDefault="00B36C0B" w:rsidP="005C5864">
            <w:pPr>
              <w:jc w:val="center"/>
              <w:rPr>
                <w:b/>
                <w:color w:val="000000" w:themeColor="text1"/>
                <w:sz w:val="20"/>
                <w:szCs w:val="20"/>
              </w:rPr>
            </w:pPr>
            <w:r w:rsidRPr="00C307A2">
              <w:rPr>
                <w:color w:val="000000" w:themeColor="text1"/>
                <w:sz w:val="20"/>
                <w:szCs w:val="20"/>
              </w:rPr>
              <w:t>If there is, mark it as (X)</w:t>
            </w:r>
          </w:p>
        </w:tc>
        <w:tc>
          <w:tcPr>
            <w:tcW w:w="3082" w:type="dxa"/>
          </w:tcPr>
          <w:p w14:paraId="6504CD18" w14:textId="77777777" w:rsidR="00B36C0B" w:rsidRPr="007D39AC" w:rsidRDefault="00B36C0B" w:rsidP="005C5864">
            <w:pPr>
              <w:jc w:val="center"/>
              <w:rPr>
                <w:b/>
                <w:color w:val="000000" w:themeColor="text1"/>
                <w:sz w:val="20"/>
                <w:szCs w:val="20"/>
              </w:rPr>
            </w:pPr>
            <w:r w:rsidRPr="00C307A2">
              <w:rPr>
                <w:color w:val="000000" w:themeColor="text1"/>
                <w:sz w:val="20"/>
                <w:szCs w:val="20"/>
              </w:rPr>
              <w:t>Percent (%)</w:t>
            </w:r>
          </w:p>
        </w:tc>
      </w:tr>
      <w:tr w:rsidR="00B36C0B" w:rsidRPr="007D39AC" w14:paraId="4148CA37" w14:textId="77777777" w:rsidTr="00D12096">
        <w:trPr>
          <w:trHeight w:val="346"/>
        </w:trPr>
        <w:tc>
          <w:tcPr>
            <w:tcW w:w="3120" w:type="dxa"/>
            <w:vAlign w:val="center"/>
          </w:tcPr>
          <w:p w14:paraId="30CF36FE"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rPr>
              <w:t>Intra-Semester / Semester-End Studies</w:t>
            </w:r>
          </w:p>
        </w:tc>
        <w:tc>
          <w:tcPr>
            <w:tcW w:w="3120" w:type="dxa"/>
            <w:vAlign w:val="center"/>
          </w:tcPr>
          <w:p w14:paraId="187D7AB4"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20D9095C"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523B876E" w14:textId="77777777" w:rsidTr="00D12096">
        <w:trPr>
          <w:trHeight w:val="324"/>
        </w:trPr>
        <w:tc>
          <w:tcPr>
            <w:tcW w:w="3120" w:type="dxa"/>
            <w:vAlign w:val="center"/>
          </w:tcPr>
          <w:p w14:paraId="208277E0"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20" w:type="dxa"/>
            <w:vAlign w:val="center"/>
          </w:tcPr>
          <w:p w14:paraId="483D8253"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7ABD7B99"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3A3D0A0A" w14:textId="77777777" w:rsidTr="00D12096">
        <w:trPr>
          <w:trHeight w:val="301"/>
        </w:trPr>
        <w:tc>
          <w:tcPr>
            <w:tcW w:w="3120" w:type="dxa"/>
            <w:vAlign w:val="center"/>
          </w:tcPr>
          <w:p w14:paraId="50C761B3"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20" w:type="dxa"/>
            <w:vAlign w:val="center"/>
          </w:tcPr>
          <w:p w14:paraId="0BFBE899"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5A16DD84"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13BB62ED" w14:textId="77777777" w:rsidTr="00D12096">
        <w:trPr>
          <w:trHeight w:val="279"/>
        </w:trPr>
        <w:tc>
          <w:tcPr>
            <w:tcW w:w="3120" w:type="dxa"/>
            <w:vAlign w:val="center"/>
          </w:tcPr>
          <w:p w14:paraId="52B6E97D"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4E2841A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20" w:type="dxa"/>
            <w:vAlign w:val="center"/>
          </w:tcPr>
          <w:p w14:paraId="796C0E1E"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41667C4D"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1446940C" w14:textId="77777777" w:rsidTr="00D12096">
        <w:trPr>
          <w:trHeight w:val="258"/>
        </w:trPr>
        <w:tc>
          <w:tcPr>
            <w:tcW w:w="3120" w:type="dxa"/>
            <w:vAlign w:val="center"/>
          </w:tcPr>
          <w:p w14:paraId="16CEE67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20" w:type="dxa"/>
            <w:vAlign w:val="center"/>
          </w:tcPr>
          <w:p w14:paraId="1A6CC1FF"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595B07C9"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E2C10E2" w14:textId="77777777" w:rsidTr="00D12096">
        <w:trPr>
          <w:trHeight w:val="440"/>
        </w:trPr>
        <w:tc>
          <w:tcPr>
            <w:tcW w:w="3120" w:type="dxa"/>
            <w:vAlign w:val="center"/>
          </w:tcPr>
          <w:p w14:paraId="72AA44A8"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20" w:type="dxa"/>
            <w:vAlign w:val="center"/>
          </w:tcPr>
          <w:p w14:paraId="0918D8FF"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19495AC6"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7FEF38C2" w14:textId="77777777" w:rsidTr="00D12096">
        <w:trPr>
          <w:trHeight w:val="137"/>
        </w:trPr>
        <w:tc>
          <w:tcPr>
            <w:tcW w:w="3120" w:type="dxa"/>
            <w:vAlign w:val="center"/>
          </w:tcPr>
          <w:p w14:paraId="6B90755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20" w:type="dxa"/>
            <w:vAlign w:val="center"/>
          </w:tcPr>
          <w:p w14:paraId="1FF31A4C" w14:textId="77777777" w:rsidR="00B36C0B" w:rsidRPr="007D39AC" w:rsidRDefault="00962928"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4C44A15D"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20221DF4" w14:textId="77777777" w:rsidTr="00D12096">
        <w:trPr>
          <w:trHeight w:val="440"/>
        </w:trPr>
        <w:tc>
          <w:tcPr>
            <w:tcW w:w="3120" w:type="dxa"/>
          </w:tcPr>
          <w:p w14:paraId="176171BA" w14:textId="77777777" w:rsidR="00B36C0B" w:rsidRPr="00F94E84" w:rsidRDefault="00B36C0B" w:rsidP="005C5864">
            <w:pPr>
              <w:ind w:firstLine="736"/>
              <w:rPr>
                <w:b/>
                <w:sz w:val="20"/>
                <w:szCs w:val="20"/>
              </w:rPr>
            </w:pPr>
            <w:r w:rsidRPr="00F94E84">
              <w:rPr>
                <w:b/>
                <w:sz w:val="20"/>
                <w:szCs w:val="20"/>
              </w:rPr>
              <w:t>Attending Class</w:t>
            </w:r>
          </w:p>
        </w:tc>
        <w:tc>
          <w:tcPr>
            <w:tcW w:w="3120" w:type="dxa"/>
            <w:vAlign w:val="center"/>
          </w:tcPr>
          <w:p w14:paraId="10549ACE"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18C38716"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14AFDE9C" w14:textId="77777777" w:rsidTr="00D12096">
        <w:trPr>
          <w:trHeight w:val="337"/>
        </w:trPr>
        <w:tc>
          <w:tcPr>
            <w:tcW w:w="3120" w:type="dxa"/>
          </w:tcPr>
          <w:p w14:paraId="57E3CDA4" w14:textId="77777777" w:rsidR="00B36C0B" w:rsidRPr="00F94E84" w:rsidRDefault="00B36C0B" w:rsidP="005C5864">
            <w:pPr>
              <w:ind w:firstLine="736"/>
              <w:rPr>
                <w:b/>
                <w:sz w:val="20"/>
                <w:szCs w:val="20"/>
              </w:rPr>
            </w:pPr>
            <w:r w:rsidRPr="00F94E84">
              <w:rPr>
                <w:b/>
                <w:sz w:val="20"/>
                <w:szCs w:val="20"/>
              </w:rPr>
              <w:t xml:space="preserve">Practise </w:t>
            </w:r>
          </w:p>
        </w:tc>
        <w:tc>
          <w:tcPr>
            <w:tcW w:w="3120" w:type="dxa"/>
            <w:vAlign w:val="center"/>
          </w:tcPr>
          <w:p w14:paraId="5954E8AA"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296EA4AA"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0912B620" w14:textId="77777777" w:rsidTr="00D12096">
        <w:trPr>
          <w:trHeight w:val="159"/>
        </w:trPr>
        <w:tc>
          <w:tcPr>
            <w:tcW w:w="9322" w:type="dxa"/>
            <w:gridSpan w:val="3"/>
            <w:vAlign w:val="center"/>
          </w:tcPr>
          <w:p w14:paraId="39FBB9C6" w14:textId="77777777" w:rsidR="00B36C0B" w:rsidRPr="007D39AC" w:rsidRDefault="00B36C0B" w:rsidP="005C5864">
            <w:pPr>
              <w:autoSpaceDE w:val="0"/>
              <w:autoSpaceDN w:val="0"/>
              <w:adjustRightInd w:val="0"/>
              <w:rPr>
                <w:b/>
                <w:color w:val="000000" w:themeColor="text1"/>
                <w:sz w:val="20"/>
                <w:szCs w:val="20"/>
              </w:rPr>
            </w:pPr>
            <w:r w:rsidRPr="001122DA">
              <w:rPr>
                <w:b/>
                <w:color w:val="000000" w:themeColor="text1"/>
                <w:sz w:val="20"/>
                <w:szCs w:val="20"/>
              </w:rPr>
              <w:t>Explanations on Assessment Methods:</w:t>
            </w:r>
          </w:p>
        </w:tc>
      </w:tr>
      <w:tr w:rsidR="00B36C0B" w:rsidRPr="007D39AC" w14:paraId="4659FD54" w14:textId="77777777" w:rsidTr="00D12096">
        <w:trPr>
          <w:trHeight w:val="251"/>
        </w:trPr>
        <w:tc>
          <w:tcPr>
            <w:tcW w:w="9322" w:type="dxa"/>
            <w:gridSpan w:val="3"/>
          </w:tcPr>
          <w:p w14:paraId="2DE1B142" w14:textId="77777777" w:rsidR="00B36C0B" w:rsidRPr="00850260" w:rsidRDefault="00B36C0B" w:rsidP="005C5864">
            <w:pPr>
              <w:autoSpaceDE w:val="0"/>
              <w:autoSpaceDN w:val="0"/>
              <w:adjustRightInd w:val="0"/>
              <w:rPr>
                <w:b/>
                <w:sz w:val="20"/>
                <w:szCs w:val="20"/>
              </w:rPr>
            </w:pPr>
            <w:r w:rsidRPr="00F94E84">
              <w:rPr>
                <w:b/>
                <w:sz w:val="20"/>
                <w:szCs w:val="20"/>
                <w:lang w:val="en-GB"/>
              </w:rPr>
              <w:t>Further Notes about Assessment Methods:</w:t>
            </w:r>
            <w:r w:rsidRPr="00AA06C1">
              <w:rPr>
                <w:sz w:val="20"/>
                <w:szCs w:val="20"/>
              </w:rPr>
              <w:t>In the evaluation of the course, 50% of the visa grade and 50% of the final grade will be determined as the course grade in determining the semester calculations.</w:t>
            </w:r>
          </w:p>
        </w:tc>
      </w:tr>
    </w:tbl>
    <w:p w14:paraId="05585CE1" w14:textId="77777777" w:rsidR="00D12096" w:rsidRDefault="00D12096" w:rsidP="004F7390">
      <w:pPr>
        <w:rPr>
          <w:color w:val="000000" w:themeColor="text1"/>
          <w:sz w:val="28"/>
          <w:szCs w:val="28"/>
        </w:rPr>
      </w:pPr>
    </w:p>
    <w:tbl>
      <w:tblPr>
        <w:tblW w:w="515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1"/>
        <w:gridCol w:w="2925"/>
        <w:gridCol w:w="3145"/>
        <w:gridCol w:w="2409"/>
      </w:tblGrid>
      <w:tr w:rsidR="0080763A" w:rsidRPr="007D39AC" w14:paraId="69E81666" w14:textId="77777777" w:rsidTr="0080763A">
        <w:tc>
          <w:tcPr>
            <w:tcW w:w="5000" w:type="pct"/>
            <w:gridSpan w:val="4"/>
          </w:tcPr>
          <w:p w14:paraId="29EFE3A7" w14:textId="77777777" w:rsidR="0080763A" w:rsidRPr="00F94E84" w:rsidRDefault="0080763A" w:rsidP="005C5864">
            <w:pPr>
              <w:rPr>
                <w:sz w:val="20"/>
                <w:szCs w:val="20"/>
              </w:rPr>
            </w:pPr>
            <w:r w:rsidRPr="00F94E84">
              <w:rPr>
                <w:b/>
                <w:bCs/>
                <w:sz w:val="20"/>
                <w:szCs w:val="20"/>
              </w:rPr>
              <w:t>Recommended Resources for the Course:</w:t>
            </w:r>
          </w:p>
          <w:p w14:paraId="72FD552E"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The Story of Art C.H. Gombrich</w:t>
            </w:r>
          </w:p>
          <w:p w14:paraId="7BB9CBE7"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Story of Modern Art</w:t>
            </w:r>
          </w:p>
          <w:p w14:paraId="21D06969"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Ways of Seeing, Jhon Berger</w:t>
            </w:r>
          </w:p>
          <w:p w14:paraId="5368AACC"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lastRenderedPageBreak/>
              <w:t>Necessity of Art</w:t>
            </w:r>
          </w:p>
          <w:p w14:paraId="716D4327"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Internet facilities,</w:t>
            </w:r>
          </w:p>
          <w:p w14:paraId="07B6105B"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Art Magazines,</w:t>
            </w:r>
          </w:p>
          <w:p w14:paraId="6E9E16CC"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History of Art in the Formation Process,</w:t>
            </w:r>
          </w:p>
          <w:p w14:paraId="41DD829A" w14:textId="77777777" w:rsidR="0080763A" w:rsidRPr="00F94E84" w:rsidRDefault="0080763A" w:rsidP="005C5864">
            <w:pPr>
              <w:rPr>
                <w:b/>
                <w:bCs/>
                <w:sz w:val="20"/>
                <w:szCs w:val="20"/>
              </w:rPr>
            </w:pPr>
            <w:r w:rsidRPr="00AA06C1">
              <w:rPr>
                <w:color w:val="000000" w:themeColor="text1"/>
                <w:sz w:val="18"/>
                <w:szCs w:val="18"/>
                <w:shd w:val="clear" w:color="auto" w:fill="FFFFFF" w:themeFill="background1"/>
              </w:rPr>
              <w:t>Books and resources prepared for Art Movements .... etc.</w:t>
            </w:r>
            <w:r w:rsidRPr="007D39AC">
              <w:rPr>
                <w:color w:val="000000" w:themeColor="text1"/>
                <w:sz w:val="18"/>
                <w:szCs w:val="18"/>
                <w:shd w:val="clear" w:color="auto" w:fill="FFFFFF" w:themeFill="background1"/>
              </w:rPr>
              <w:t>.</w:t>
            </w:r>
          </w:p>
        </w:tc>
      </w:tr>
      <w:tr w:rsidR="0080763A" w:rsidRPr="007D39AC" w14:paraId="004D5B7D" w14:textId="77777777" w:rsidTr="0080763A">
        <w:tc>
          <w:tcPr>
            <w:tcW w:w="3712" w:type="pct"/>
            <w:gridSpan w:val="3"/>
          </w:tcPr>
          <w:p w14:paraId="07B039B3" w14:textId="77777777" w:rsidR="0080763A" w:rsidRPr="00F94E84" w:rsidRDefault="0080763A" w:rsidP="005C5864">
            <w:pPr>
              <w:rPr>
                <w:b/>
                <w:sz w:val="20"/>
                <w:szCs w:val="20"/>
              </w:rPr>
            </w:pPr>
            <w:r w:rsidRPr="00F94E84">
              <w:rPr>
                <w:b/>
                <w:sz w:val="20"/>
                <w:szCs w:val="20"/>
                <w:lang w:val="en-GB"/>
              </w:rPr>
              <w:lastRenderedPageBreak/>
              <w:t>Course Policies and Rules:</w:t>
            </w:r>
          </w:p>
        </w:tc>
        <w:tc>
          <w:tcPr>
            <w:tcW w:w="1288" w:type="pct"/>
          </w:tcPr>
          <w:p w14:paraId="0EA2380F" w14:textId="77777777" w:rsidR="0080763A" w:rsidRPr="00F94E84" w:rsidRDefault="0080763A" w:rsidP="005C5864">
            <w:pPr>
              <w:rPr>
                <w:b/>
                <w:sz w:val="20"/>
                <w:szCs w:val="20"/>
                <w:lang w:val="en-GB"/>
              </w:rPr>
            </w:pPr>
          </w:p>
        </w:tc>
      </w:tr>
      <w:tr w:rsidR="0080763A" w:rsidRPr="007D39AC" w14:paraId="7071256D" w14:textId="77777777" w:rsidTr="0080763A">
        <w:tc>
          <w:tcPr>
            <w:tcW w:w="3712" w:type="pct"/>
            <w:gridSpan w:val="3"/>
          </w:tcPr>
          <w:p w14:paraId="32BB7B31" w14:textId="77777777" w:rsidR="0080763A" w:rsidRPr="00F94E84" w:rsidRDefault="0080763A" w:rsidP="005C5864">
            <w:pPr>
              <w:jc w:val="both"/>
              <w:rPr>
                <w:b/>
                <w:sz w:val="20"/>
                <w:szCs w:val="20"/>
                <w:lang w:val="en-GB"/>
              </w:rPr>
            </w:pPr>
            <w:r w:rsidRPr="00F94E84">
              <w:rPr>
                <w:b/>
                <w:sz w:val="20"/>
                <w:szCs w:val="20"/>
                <w:lang w:val="en-GB"/>
              </w:rPr>
              <w:t xml:space="preserve">Contact Details for the Instructor: </w:t>
            </w:r>
          </w:p>
        </w:tc>
        <w:tc>
          <w:tcPr>
            <w:tcW w:w="1288" w:type="pct"/>
          </w:tcPr>
          <w:p w14:paraId="5D71C3CB" w14:textId="77777777" w:rsidR="0080763A" w:rsidRPr="00F94E84" w:rsidRDefault="0080763A" w:rsidP="005C5864">
            <w:pPr>
              <w:jc w:val="both"/>
              <w:rPr>
                <w:b/>
                <w:sz w:val="20"/>
                <w:szCs w:val="20"/>
                <w:lang w:val="en-GB"/>
              </w:rPr>
            </w:pPr>
          </w:p>
        </w:tc>
      </w:tr>
      <w:tr w:rsidR="0080763A" w:rsidRPr="007D39AC" w14:paraId="0386F276" w14:textId="77777777" w:rsidTr="0080763A">
        <w:tc>
          <w:tcPr>
            <w:tcW w:w="3712" w:type="pct"/>
            <w:gridSpan w:val="3"/>
          </w:tcPr>
          <w:p w14:paraId="3FB5A8E7" w14:textId="77777777" w:rsidR="0080763A" w:rsidRPr="00F94E84" w:rsidRDefault="0080763A" w:rsidP="005C5864">
            <w:pPr>
              <w:rPr>
                <w:b/>
                <w:sz w:val="20"/>
                <w:szCs w:val="20"/>
              </w:rPr>
            </w:pPr>
            <w:r w:rsidRPr="00F94E84">
              <w:rPr>
                <w:b/>
                <w:sz w:val="20"/>
                <w:szCs w:val="20"/>
                <w:lang w:val="en-GB"/>
              </w:rPr>
              <w:t>Office Hours:</w:t>
            </w:r>
          </w:p>
        </w:tc>
        <w:tc>
          <w:tcPr>
            <w:tcW w:w="1288" w:type="pct"/>
          </w:tcPr>
          <w:p w14:paraId="371D8BBF" w14:textId="77777777" w:rsidR="0080763A" w:rsidRPr="00F94E84" w:rsidRDefault="0080763A" w:rsidP="005C5864">
            <w:pPr>
              <w:rPr>
                <w:b/>
                <w:sz w:val="20"/>
                <w:szCs w:val="20"/>
                <w:lang w:val="en-GB"/>
              </w:rPr>
            </w:pPr>
          </w:p>
        </w:tc>
      </w:tr>
      <w:tr w:rsidR="0080763A" w:rsidRPr="007D39AC" w14:paraId="654384A2" w14:textId="77777777" w:rsidTr="0080763A">
        <w:tblPrEx>
          <w:tblBorders>
            <w:insideH w:val="single" w:sz="4" w:space="0" w:color="auto"/>
            <w:insideV w:val="single" w:sz="4" w:space="0" w:color="auto"/>
          </w:tblBorders>
        </w:tblPrEx>
        <w:tc>
          <w:tcPr>
            <w:tcW w:w="3712" w:type="pct"/>
            <w:gridSpan w:val="3"/>
          </w:tcPr>
          <w:p w14:paraId="6B1044B3" w14:textId="77777777" w:rsidR="0080763A" w:rsidRPr="00F94E84" w:rsidRDefault="0080763A" w:rsidP="005C5864">
            <w:pPr>
              <w:rPr>
                <w:b/>
                <w:sz w:val="20"/>
                <w:szCs w:val="20"/>
                <w:lang w:val="en-GB"/>
              </w:rPr>
            </w:pPr>
            <w:r w:rsidRPr="00F94E84">
              <w:rPr>
                <w:b/>
                <w:sz w:val="20"/>
                <w:szCs w:val="20"/>
                <w:lang w:val="en-GB"/>
              </w:rPr>
              <w:t>Course Content:</w:t>
            </w:r>
          </w:p>
          <w:p w14:paraId="6A286AD4" w14:textId="77777777" w:rsidR="0080763A" w:rsidRPr="00F94E84" w:rsidRDefault="0080763A" w:rsidP="005C5864">
            <w:pPr>
              <w:rPr>
                <w:b/>
                <w:sz w:val="20"/>
                <w:szCs w:val="20"/>
              </w:rPr>
            </w:pPr>
            <w:r w:rsidRPr="00F94E84">
              <w:rPr>
                <w:sz w:val="20"/>
                <w:szCs w:val="20"/>
              </w:rPr>
              <w:t>Exam dates will be specified in the lesson plan. When the exam dates are finalized, changes can be made.</w:t>
            </w:r>
          </w:p>
        </w:tc>
        <w:tc>
          <w:tcPr>
            <w:tcW w:w="1288" w:type="pct"/>
          </w:tcPr>
          <w:p w14:paraId="2B97451F" w14:textId="77777777" w:rsidR="0080763A" w:rsidRPr="00F94E84" w:rsidRDefault="0080763A" w:rsidP="005C5864">
            <w:pPr>
              <w:rPr>
                <w:b/>
                <w:sz w:val="20"/>
                <w:szCs w:val="20"/>
                <w:lang w:val="en-GB"/>
              </w:rPr>
            </w:pPr>
          </w:p>
        </w:tc>
      </w:tr>
      <w:tr w:rsidR="0080763A" w:rsidRPr="007D39AC" w14:paraId="01497865" w14:textId="77777777" w:rsidTr="00D12096">
        <w:tblPrEx>
          <w:tblBorders>
            <w:insideH w:val="single" w:sz="4" w:space="0" w:color="auto"/>
            <w:insideV w:val="single" w:sz="4" w:space="0" w:color="auto"/>
          </w:tblBorders>
        </w:tblPrEx>
        <w:tc>
          <w:tcPr>
            <w:tcW w:w="466" w:type="pct"/>
          </w:tcPr>
          <w:p w14:paraId="6A443AE7" w14:textId="77777777" w:rsidR="0080763A" w:rsidRPr="00F94E84" w:rsidRDefault="0080763A" w:rsidP="00461E27">
            <w:pPr>
              <w:jc w:val="center"/>
              <w:rPr>
                <w:b/>
                <w:sz w:val="20"/>
                <w:szCs w:val="20"/>
              </w:rPr>
            </w:pPr>
            <w:r w:rsidRPr="00F94E84">
              <w:rPr>
                <w:b/>
                <w:sz w:val="20"/>
                <w:szCs w:val="20"/>
              </w:rPr>
              <w:t>Week</w:t>
            </w:r>
          </w:p>
        </w:tc>
        <w:tc>
          <w:tcPr>
            <w:tcW w:w="1564" w:type="pct"/>
          </w:tcPr>
          <w:p w14:paraId="56949A04" w14:textId="77777777" w:rsidR="0080763A" w:rsidRPr="00F94E84" w:rsidRDefault="00461E27" w:rsidP="00461E27">
            <w:pPr>
              <w:jc w:val="center"/>
              <w:rPr>
                <w:b/>
                <w:sz w:val="20"/>
                <w:szCs w:val="20"/>
              </w:rPr>
            </w:pPr>
            <w:r>
              <w:rPr>
                <w:b/>
                <w:sz w:val="20"/>
                <w:szCs w:val="20"/>
              </w:rPr>
              <w:t>Subjects</w:t>
            </w:r>
          </w:p>
        </w:tc>
        <w:tc>
          <w:tcPr>
            <w:tcW w:w="1681" w:type="pct"/>
          </w:tcPr>
          <w:p w14:paraId="1DE56D16" w14:textId="77777777" w:rsidR="0080763A" w:rsidRPr="00F94E84" w:rsidRDefault="0080763A" w:rsidP="00461E27">
            <w:pPr>
              <w:jc w:val="center"/>
              <w:rPr>
                <w:b/>
                <w:sz w:val="20"/>
                <w:szCs w:val="20"/>
              </w:rPr>
            </w:pPr>
            <w:r>
              <w:rPr>
                <w:b/>
                <w:sz w:val="20"/>
                <w:szCs w:val="20"/>
              </w:rPr>
              <w:t>Lecturer</w:t>
            </w:r>
          </w:p>
        </w:tc>
        <w:tc>
          <w:tcPr>
            <w:tcW w:w="1288" w:type="pct"/>
          </w:tcPr>
          <w:p w14:paraId="0596B279" w14:textId="77777777" w:rsidR="0080763A" w:rsidRPr="00F94E84" w:rsidRDefault="0080763A" w:rsidP="00461E27">
            <w:pPr>
              <w:jc w:val="center"/>
              <w:rPr>
                <w:b/>
                <w:sz w:val="20"/>
                <w:szCs w:val="20"/>
              </w:rPr>
            </w:pPr>
            <w:r w:rsidRPr="00AD4CA2">
              <w:rPr>
                <w:b/>
                <w:color w:val="000000"/>
                <w:sz w:val="20"/>
                <w:szCs w:val="20"/>
              </w:rPr>
              <w:t>Training Method and Material Used</w:t>
            </w:r>
          </w:p>
        </w:tc>
      </w:tr>
      <w:tr w:rsidR="0080763A" w:rsidRPr="007D39AC" w14:paraId="79CBAAFE"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7A9C6326" w14:textId="77777777" w:rsidR="0080763A" w:rsidRPr="00F94E84" w:rsidRDefault="0080763A" w:rsidP="005C5864">
            <w:pPr>
              <w:rPr>
                <w:b/>
                <w:sz w:val="20"/>
                <w:szCs w:val="20"/>
              </w:rPr>
            </w:pPr>
            <w:r w:rsidRPr="00F94E84">
              <w:rPr>
                <w:b/>
                <w:sz w:val="20"/>
                <w:szCs w:val="20"/>
              </w:rPr>
              <w:t>1.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5C94AC4E" w14:textId="77777777" w:rsidR="0080763A" w:rsidRPr="007D39AC" w:rsidRDefault="0080763A" w:rsidP="005C5864">
            <w:pPr>
              <w:spacing w:after="60"/>
              <w:rPr>
                <w:color w:val="000000" w:themeColor="text1"/>
                <w:sz w:val="20"/>
                <w:szCs w:val="20"/>
              </w:rPr>
            </w:pPr>
            <w:r w:rsidRPr="00ED0890">
              <w:rPr>
                <w:color w:val="000000" w:themeColor="text1"/>
                <w:sz w:val="20"/>
                <w:szCs w:val="20"/>
              </w:rPr>
              <w:t>General view of art and the birth of art in Egypt starting from the painting of the Cave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4EA30952" w14:textId="77777777" w:rsidR="0080763A" w:rsidRPr="00461E27" w:rsidRDefault="0080763A" w:rsidP="00D12096">
            <w:pPr>
              <w:rPr>
                <w:color w:val="000000" w:themeColor="text1"/>
                <w:sz w:val="20"/>
                <w:szCs w:val="20"/>
              </w:rPr>
            </w:pPr>
            <w:r w:rsidRPr="00461E27">
              <w:rPr>
                <w:sz w:val="20"/>
                <w:szCs w:val="20"/>
              </w:rPr>
              <w:t xml:space="preserve">Lecturer </w:t>
            </w:r>
            <w:r w:rsidRPr="00461E27">
              <w:rPr>
                <w:color w:val="000000" w:themeColor="text1"/>
                <w:sz w:val="20"/>
                <w:szCs w:val="20"/>
              </w:rPr>
              <w:t xml:space="preserve">M.Enver </w:t>
            </w:r>
            <w:r w:rsidR="00D12096" w:rsidRPr="00461E27">
              <w:rPr>
                <w:color w:val="000000" w:themeColor="text1"/>
                <w:sz w:val="20"/>
                <w:szCs w:val="20"/>
              </w:rPr>
              <w:t>AKMANER</w:t>
            </w:r>
          </w:p>
          <w:p w14:paraId="5FA97896" w14:textId="77777777" w:rsidR="0080763A" w:rsidRPr="00461E27" w:rsidRDefault="0080763A" w:rsidP="005C5864">
            <w:pPr>
              <w:jc w:val="center"/>
              <w:rPr>
                <w:color w:val="000000" w:themeColor="text1"/>
                <w:sz w:val="20"/>
                <w:szCs w:val="20"/>
              </w:rPr>
            </w:pPr>
          </w:p>
        </w:tc>
        <w:tc>
          <w:tcPr>
            <w:tcW w:w="1288" w:type="pct"/>
            <w:tcBorders>
              <w:top w:val="single" w:sz="4" w:space="0" w:color="auto"/>
              <w:left w:val="single" w:sz="4" w:space="0" w:color="auto"/>
              <w:bottom w:val="single" w:sz="4" w:space="0" w:color="auto"/>
              <w:right w:val="single" w:sz="4" w:space="0" w:color="auto"/>
            </w:tcBorders>
          </w:tcPr>
          <w:p w14:paraId="0383FE9E" w14:textId="77777777" w:rsidR="0080763A" w:rsidRPr="00461E27" w:rsidRDefault="00D12096" w:rsidP="00D12096">
            <w:pPr>
              <w:rPr>
                <w:sz w:val="20"/>
                <w:szCs w:val="20"/>
              </w:rPr>
            </w:pPr>
            <w:r w:rsidRPr="00461E27">
              <w:rPr>
                <w:sz w:val="20"/>
                <w:szCs w:val="20"/>
              </w:rPr>
              <w:t>Presentation</w:t>
            </w:r>
          </w:p>
        </w:tc>
      </w:tr>
      <w:tr w:rsidR="00D12096" w:rsidRPr="007D39AC" w14:paraId="0AF6A271"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156BC9F0" w14:textId="77777777" w:rsidR="00D12096" w:rsidRPr="00F94E84" w:rsidRDefault="00D12096" w:rsidP="00D12096">
            <w:pPr>
              <w:rPr>
                <w:b/>
                <w:sz w:val="20"/>
                <w:szCs w:val="20"/>
              </w:rPr>
            </w:pPr>
            <w:r w:rsidRPr="00F94E84">
              <w:rPr>
                <w:b/>
                <w:sz w:val="20"/>
                <w:szCs w:val="20"/>
              </w:rPr>
              <w:t>2.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632EB2CF" w14:textId="77777777" w:rsidR="00D12096" w:rsidRPr="007D39AC" w:rsidRDefault="00D12096" w:rsidP="00D12096">
            <w:pPr>
              <w:spacing w:after="60"/>
              <w:rPr>
                <w:color w:val="000000" w:themeColor="text1"/>
                <w:sz w:val="20"/>
                <w:szCs w:val="20"/>
              </w:rPr>
            </w:pPr>
            <w:r w:rsidRPr="00ED0890">
              <w:rPr>
                <w:color w:val="000000" w:themeColor="text1"/>
                <w:sz w:val="20"/>
                <w:szCs w:val="20"/>
              </w:rPr>
              <w:t>Transition of art from corn to Greek pe</w:t>
            </w:r>
            <w:r>
              <w:rPr>
                <w:color w:val="000000" w:themeColor="text1"/>
                <w:sz w:val="20"/>
                <w:szCs w:val="20"/>
              </w:rPr>
              <w:t>ninsula and Classical Greek art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118E9900"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26905AC3" w14:textId="77777777" w:rsidR="00D12096" w:rsidRPr="00461E27" w:rsidRDefault="00D12096" w:rsidP="00D12096">
            <w:pPr>
              <w:rPr>
                <w:sz w:val="20"/>
                <w:szCs w:val="20"/>
              </w:rPr>
            </w:pPr>
            <w:r w:rsidRPr="00461E27">
              <w:rPr>
                <w:sz w:val="20"/>
                <w:szCs w:val="20"/>
              </w:rPr>
              <w:t>Presentation</w:t>
            </w:r>
          </w:p>
        </w:tc>
      </w:tr>
      <w:tr w:rsidR="00D12096" w:rsidRPr="007D39AC" w14:paraId="59F661D9"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2C273FC" w14:textId="77777777" w:rsidR="00D12096" w:rsidRPr="00F94E84" w:rsidRDefault="00D12096" w:rsidP="00D12096">
            <w:pPr>
              <w:rPr>
                <w:b/>
                <w:sz w:val="20"/>
                <w:szCs w:val="20"/>
              </w:rPr>
            </w:pPr>
            <w:r w:rsidRPr="00F94E84">
              <w:rPr>
                <w:b/>
                <w:sz w:val="20"/>
                <w:szCs w:val="20"/>
              </w:rPr>
              <w:t>3.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68E86775" w14:textId="77777777" w:rsidR="00D12096" w:rsidRPr="007D39AC" w:rsidRDefault="00D12096" w:rsidP="00D12096">
            <w:pPr>
              <w:spacing w:after="60"/>
              <w:rPr>
                <w:color w:val="000000" w:themeColor="text1"/>
                <w:sz w:val="20"/>
                <w:szCs w:val="20"/>
              </w:rPr>
            </w:pPr>
            <w:r w:rsidRPr="00ED0890">
              <w:rPr>
                <w:color w:val="000000" w:themeColor="text1"/>
                <w:sz w:val="20"/>
                <w:szCs w:val="20"/>
              </w:rPr>
              <w:t>Artistic practices in different continents of the world and barbarian northern tribes in Europe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36D5D656"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448C6B1F" w14:textId="77777777" w:rsidR="00D12096" w:rsidRPr="00461E27" w:rsidRDefault="00D12096" w:rsidP="00D12096">
            <w:pPr>
              <w:rPr>
                <w:sz w:val="20"/>
                <w:szCs w:val="20"/>
              </w:rPr>
            </w:pPr>
            <w:r w:rsidRPr="00461E27">
              <w:rPr>
                <w:sz w:val="20"/>
                <w:szCs w:val="20"/>
              </w:rPr>
              <w:t>Presentation</w:t>
            </w:r>
            <w:r w:rsidR="00461E27">
              <w:rPr>
                <w:color w:val="000000" w:themeColor="text1"/>
                <w:sz w:val="20"/>
                <w:szCs w:val="20"/>
              </w:rPr>
              <w:t>a</w:t>
            </w:r>
            <w:r w:rsidRPr="00461E27">
              <w:rPr>
                <w:color w:val="000000" w:themeColor="text1"/>
                <w:sz w:val="20"/>
                <w:szCs w:val="20"/>
              </w:rPr>
              <w:t xml:space="preserve">nd Demonstration </w:t>
            </w:r>
            <w:r w:rsidR="00461E27">
              <w:rPr>
                <w:color w:val="000000" w:themeColor="text1"/>
                <w:sz w:val="20"/>
                <w:szCs w:val="20"/>
              </w:rPr>
              <w:t>o</w:t>
            </w:r>
            <w:r w:rsidRPr="00461E27">
              <w:rPr>
                <w:color w:val="000000" w:themeColor="text1"/>
                <w:sz w:val="20"/>
                <w:szCs w:val="20"/>
              </w:rPr>
              <w:t>f Examples From Books</w:t>
            </w:r>
          </w:p>
        </w:tc>
      </w:tr>
      <w:tr w:rsidR="00D12096" w:rsidRPr="007D39AC" w14:paraId="47313C79"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5C1496A6" w14:textId="77777777" w:rsidR="00D12096" w:rsidRPr="00F94E84" w:rsidRDefault="00D12096" w:rsidP="00D12096">
            <w:pPr>
              <w:rPr>
                <w:b/>
                <w:sz w:val="20"/>
                <w:szCs w:val="20"/>
              </w:rPr>
            </w:pPr>
            <w:r w:rsidRPr="00F94E84">
              <w:rPr>
                <w:b/>
                <w:sz w:val="20"/>
                <w:szCs w:val="20"/>
              </w:rPr>
              <w:t>4.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1CE44FD3" w14:textId="77777777" w:rsidR="00D12096" w:rsidRPr="007D39AC" w:rsidRDefault="00D12096" w:rsidP="00D12096">
            <w:pPr>
              <w:spacing w:after="60"/>
              <w:rPr>
                <w:color w:val="000000" w:themeColor="text1"/>
                <w:sz w:val="20"/>
                <w:szCs w:val="20"/>
              </w:rPr>
            </w:pPr>
            <w:r w:rsidRPr="00ED0890">
              <w:rPr>
                <w:color w:val="000000" w:themeColor="text1"/>
                <w:sz w:val="20"/>
                <w:szCs w:val="20"/>
              </w:rPr>
              <w:t>Dark age in Europe and the effects of the church on art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7DD70C3E"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DFDA860" w14:textId="77777777" w:rsidR="00D12096" w:rsidRPr="00461E27" w:rsidRDefault="00D12096" w:rsidP="00D12096">
            <w:pPr>
              <w:rPr>
                <w:sz w:val="20"/>
                <w:szCs w:val="20"/>
              </w:rPr>
            </w:pPr>
            <w:r w:rsidRPr="00461E27">
              <w:rPr>
                <w:sz w:val="20"/>
                <w:szCs w:val="20"/>
              </w:rPr>
              <w:t>Presentation</w:t>
            </w:r>
          </w:p>
        </w:tc>
      </w:tr>
      <w:tr w:rsidR="00D12096" w:rsidRPr="007D39AC" w14:paraId="03E036B8"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46E9C061" w14:textId="77777777" w:rsidR="00D12096" w:rsidRPr="00F94E84" w:rsidRDefault="00D12096" w:rsidP="00D12096">
            <w:pPr>
              <w:rPr>
                <w:b/>
                <w:sz w:val="20"/>
                <w:szCs w:val="20"/>
              </w:rPr>
            </w:pPr>
            <w:r w:rsidRPr="00F94E84">
              <w:rPr>
                <w:b/>
                <w:sz w:val="20"/>
                <w:szCs w:val="20"/>
              </w:rPr>
              <w:t>5.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10861B96" w14:textId="77777777" w:rsidR="00D12096" w:rsidRPr="007D39AC" w:rsidRDefault="00D12096" w:rsidP="00D12096">
            <w:pPr>
              <w:spacing w:after="60"/>
              <w:rPr>
                <w:color w:val="000000" w:themeColor="text1"/>
                <w:sz w:val="20"/>
                <w:szCs w:val="20"/>
              </w:rPr>
            </w:pPr>
            <w:r w:rsidRPr="00826276">
              <w:rPr>
                <w:color w:val="000000" w:themeColor="text1"/>
                <w:sz w:val="20"/>
                <w:szCs w:val="20"/>
              </w:rPr>
              <w:t>Introduction to the Italian Renaissance and new technical findings in painting</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03DD14E0"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53767E83" w14:textId="77777777" w:rsidR="00D12096" w:rsidRPr="00461E27" w:rsidRDefault="00D12096" w:rsidP="00D12096">
            <w:pPr>
              <w:rPr>
                <w:sz w:val="20"/>
                <w:szCs w:val="20"/>
              </w:rPr>
            </w:pPr>
            <w:r w:rsidRPr="00461E27">
              <w:rPr>
                <w:sz w:val="20"/>
                <w:szCs w:val="20"/>
              </w:rPr>
              <w:t>Presentation</w:t>
            </w:r>
            <w:r w:rsidR="00461E27">
              <w:rPr>
                <w:color w:val="000000" w:themeColor="text1"/>
                <w:sz w:val="20"/>
                <w:szCs w:val="20"/>
              </w:rPr>
              <w:t>a</w:t>
            </w:r>
            <w:r w:rsidRPr="00461E27">
              <w:rPr>
                <w:color w:val="000000" w:themeColor="text1"/>
                <w:sz w:val="20"/>
                <w:szCs w:val="20"/>
              </w:rPr>
              <w:t xml:space="preserve">nd Demonstration </w:t>
            </w:r>
            <w:r w:rsidR="00461E27">
              <w:rPr>
                <w:color w:val="000000" w:themeColor="text1"/>
                <w:sz w:val="20"/>
                <w:szCs w:val="20"/>
              </w:rPr>
              <w:t>o</w:t>
            </w:r>
            <w:r w:rsidRPr="00461E27">
              <w:rPr>
                <w:color w:val="000000" w:themeColor="text1"/>
                <w:sz w:val="20"/>
                <w:szCs w:val="20"/>
              </w:rPr>
              <w:t>f Examples From Boks</w:t>
            </w:r>
          </w:p>
        </w:tc>
      </w:tr>
      <w:tr w:rsidR="00D12096" w:rsidRPr="007D39AC" w14:paraId="19A9F039"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4B9FDD20" w14:textId="77777777" w:rsidR="00D12096" w:rsidRPr="00F94E84" w:rsidRDefault="00D12096" w:rsidP="00D12096">
            <w:pPr>
              <w:rPr>
                <w:b/>
                <w:sz w:val="20"/>
                <w:szCs w:val="20"/>
              </w:rPr>
            </w:pPr>
            <w:r w:rsidRPr="00F94E84">
              <w:rPr>
                <w:b/>
                <w:sz w:val="20"/>
                <w:szCs w:val="20"/>
              </w:rPr>
              <w:t>6.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EF2FBE0" w14:textId="77777777" w:rsidR="00D12096" w:rsidRPr="007D39AC" w:rsidRDefault="00D12096" w:rsidP="00D12096">
            <w:pPr>
              <w:spacing w:after="60"/>
              <w:rPr>
                <w:color w:val="000000" w:themeColor="text1"/>
                <w:sz w:val="20"/>
                <w:szCs w:val="20"/>
              </w:rPr>
            </w:pPr>
            <w:r w:rsidRPr="00826276">
              <w:rPr>
                <w:color w:val="000000" w:themeColor="text1"/>
                <w:sz w:val="20"/>
                <w:szCs w:val="20"/>
              </w:rPr>
              <w:t>Renaissance (Rebirth) rise of art and geniuses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5AB5A5C0"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05A4ADBD" w14:textId="77777777" w:rsidR="00D12096" w:rsidRPr="00461E27" w:rsidRDefault="00D12096" w:rsidP="00D12096">
            <w:pPr>
              <w:rPr>
                <w:sz w:val="20"/>
                <w:szCs w:val="20"/>
              </w:rPr>
            </w:pPr>
            <w:r w:rsidRPr="00461E27">
              <w:rPr>
                <w:color w:val="000000" w:themeColor="text1"/>
                <w:sz w:val="20"/>
                <w:szCs w:val="20"/>
              </w:rPr>
              <w:t xml:space="preserve">Demonstration </w:t>
            </w:r>
            <w:r w:rsidR="00461E27">
              <w:rPr>
                <w:color w:val="000000" w:themeColor="text1"/>
                <w:sz w:val="20"/>
                <w:szCs w:val="20"/>
              </w:rPr>
              <w:t>o</w:t>
            </w:r>
            <w:r w:rsidRPr="00461E27">
              <w:rPr>
                <w:color w:val="000000" w:themeColor="text1"/>
                <w:sz w:val="20"/>
                <w:szCs w:val="20"/>
              </w:rPr>
              <w:t>f Examples From Books</w:t>
            </w:r>
          </w:p>
        </w:tc>
      </w:tr>
      <w:tr w:rsidR="00D12096" w:rsidRPr="007D39AC" w14:paraId="675AD313"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277175E7" w14:textId="77777777" w:rsidR="00D12096" w:rsidRPr="00F94E84" w:rsidRDefault="00D12096" w:rsidP="00D12096">
            <w:pPr>
              <w:rPr>
                <w:b/>
                <w:sz w:val="20"/>
                <w:szCs w:val="20"/>
              </w:rPr>
            </w:pPr>
            <w:r w:rsidRPr="00F94E84">
              <w:rPr>
                <w:b/>
                <w:sz w:val="20"/>
                <w:szCs w:val="20"/>
              </w:rPr>
              <w:t>7.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6C4E56D" w14:textId="77777777" w:rsidR="00D12096" w:rsidRPr="007D39AC" w:rsidRDefault="00D12096" w:rsidP="00D12096">
            <w:pPr>
              <w:spacing w:after="60"/>
              <w:rPr>
                <w:color w:val="000000" w:themeColor="text1"/>
                <w:sz w:val="20"/>
                <w:szCs w:val="20"/>
              </w:rPr>
            </w:pPr>
            <w:r w:rsidRPr="00826276">
              <w:rPr>
                <w:color w:val="000000" w:themeColor="text1"/>
                <w:sz w:val="20"/>
                <w:szCs w:val="20"/>
              </w:rPr>
              <w:t>The development of Northern European art and printing techniques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0AA25D85"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11EA5F68" w14:textId="77777777" w:rsidR="00D12096" w:rsidRPr="00461E27" w:rsidRDefault="00D12096" w:rsidP="00D12096">
            <w:pPr>
              <w:rPr>
                <w:sz w:val="20"/>
                <w:szCs w:val="20"/>
              </w:rPr>
            </w:pPr>
            <w:r w:rsidRPr="00461E27">
              <w:rPr>
                <w:sz w:val="20"/>
                <w:szCs w:val="20"/>
              </w:rPr>
              <w:t>Presentation</w:t>
            </w:r>
          </w:p>
        </w:tc>
      </w:tr>
      <w:tr w:rsidR="00D12096" w:rsidRPr="007D39AC" w14:paraId="0DA14E98"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226065E2" w14:textId="77777777" w:rsidR="00D12096" w:rsidRPr="00F94E84" w:rsidRDefault="00D12096" w:rsidP="00D12096">
            <w:pPr>
              <w:rPr>
                <w:b/>
                <w:sz w:val="20"/>
                <w:szCs w:val="20"/>
              </w:rPr>
            </w:pPr>
            <w:r w:rsidRPr="00F94E84">
              <w:rPr>
                <w:b/>
                <w:sz w:val="20"/>
                <w:szCs w:val="20"/>
              </w:rPr>
              <w:t>8.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67314ABE" w14:textId="77777777" w:rsidR="00D12096" w:rsidRPr="007D39AC" w:rsidRDefault="00D12096" w:rsidP="00D12096">
            <w:pPr>
              <w:spacing w:after="60"/>
              <w:rPr>
                <w:color w:val="000000" w:themeColor="text1"/>
                <w:sz w:val="20"/>
                <w:szCs w:val="20"/>
              </w:rPr>
            </w:pPr>
            <w:r w:rsidRPr="00826276">
              <w:rPr>
                <w:color w:val="000000" w:themeColor="text1"/>
                <w:sz w:val="20"/>
                <w:szCs w:val="20"/>
              </w:rPr>
              <w:t>The period of style and the crisis of art in Europe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690D4B57"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E102D29" w14:textId="77777777" w:rsidR="00D12096" w:rsidRPr="00461E27" w:rsidRDefault="00D12096" w:rsidP="00D12096">
            <w:pPr>
              <w:rPr>
                <w:sz w:val="20"/>
                <w:szCs w:val="20"/>
              </w:rPr>
            </w:pPr>
            <w:r w:rsidRPr="00461E27">
              <w:rPr>
                <w:sz w:val="20"/>
                <w:szCs w:val="20"/>
              </w:rPr>
              <w:t>Presentation</w:t>
            </w:r>
          </w:p>
        </w:tc>
      </w:tr>
      <w:tr w:rsidR="00D12096" w:rsidRPr="007D39AC" w14:paraId="575C42A2"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0050E8C0" w14:textId="77777777" w:rsidR="00D12096" w:rsidRPr="00F94E84" w:rsidRDefault="00D12096" w:rsidP="00D12096">
            <w:pPr>
              <w:rPr>
                <w:b/>
                <w:sz w:val="20"/>
                <w:szCs w:val="20"/>
              </w:rPr>
            </w:pPr>
            <w:r w:rsidRPr="00F94E84">
              <w:rPr>
                <w:b/>
                <w:sz w:val="20"/>
                <w:szCs w:val="20"/>
              </w:rPr>
              <w:t>9.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3AFDC4D3" w14:textId="77777777" w:rsidR="00D12096" w:rsidRPr="007D39AC" w:rsidRDefault="00D12096" w:rsidP="00D12096">
            <w:pPr>
              <w:spacing w:after="60"/>
              <w:rPr>
                <w:color w:val="000000" w:themeColor="text1"/>
                <w:sz w:val="20"/>
                <w:szCs w:val="20"/>
              </w:rPr>
            </w:pPr>
            <w:r w:rsidRPr="00510C03">
              <w:rPr>
                <w:color w:val="000000" w:themeColor="text1"/>
                <w:sz w:val="20"/>
                <w:szCs w:val="20"/>
              </w:rPr>
              <w:t>Development of species painting in Protestant Benelux countries and commercial port cities, examination of nature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34749989"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7832FE8C" w14:textId="77777777" w:rsidR="00D12096" w:rsidRPr="00461E27" w:rsidRDefault="00D12096" w:rsidP="00D12096">
            <w:pPr>
              <w:rPr>
                <w:sz w:val="20"/>
                <w:szCs w:val="20"/>
              </w:rPr>
            </w:pPr>
            <w:r w:rsidRPr="00461E27">
              <w:rPr>
                <w:sz w:val="20"/>
                <w:szCs w:val="20"/>
              </w:rPr>
              <w:t>Presentation</w:t>
            </w:r>
            <w:r w:rsidR="00461E27">
              <w:rPr>
                <w:color w:val="000000" w:themeColor="text1"/>
                <w:sz w:val="20"/>
                <w:szCs w:val="20"/>
              </w:rPr>
              <w:t>a</w:t>
            </w:r>
            <w:r w:rsidRPr="00461E27">
              <w:rPr>
                <w:color w:val="000000" w:themeColor="text1"/>
                <w:sz w:val="20"/>
                <w:szCs w:val="20"/>
              </w:rPr>
              <w:t>nd Visiting The Exhibition Together.</w:t>
            </w:r>
          </w:p>
        </w:tc>
      </w:tr>
      <w:tr w:rsidR="00D12096" w:rsidRPr="007D39AC" w14:paraId="36D24DB9"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097531C6" w14:textId="77777777" w:rsidR="00D12096" w:rsidRPr="00F94E84" w:rsidRDefault="00D12096" w:rsidP="00D12096">
            <w:pPr>
              <w:rPr>
                <w:b/>
                <w:sz w:val="20"/>
                <w:szCs w:val="20"/>
              </w:rPr>
            </w:pPr>
            <w:r w:rsidRPr="00F94E84">
              <w:rPr>
                <w:b/>
                <w:sz w:val="20"/>
                <w:szCs w:val="20"/>
              </w:rPr>
              <w:t>10.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70032223" w14:textId="77777777" w:rsidR="00D12096" w:rsidRPr="007D39AC" w:rsidRDefault="00D12096" w:rsidP="00D12096">
            <w:pPr>
              <w:spacing w:after="60"/>
              <w:rPr>
                <w:color w:val="000000" w:themeColor="text1"/>
                <w:sz w:val="20"/>
                <w:szCs w:val="20"/>
              </w:rPr>
            </w:pPr>
            <w:r w:rsidRPr="00510C03">
              <w:rPr>
                <w:color w:val="000000" w:themeColor="text1"/>
                <w:sz w:val="20"/>
                <w:szCs w:val="20"/>
              </w:rPr>
              <w:t>French revolution, its effects on art and artist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4341952C"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46048796" w14:textId="77777777" w:rsidR="00D12096" w:rsidRPr="00461E27" w:rsidRDefault="00D12096" w:rsidP="00D12096">
            <w:pPr>
              <w:rPr>
                <w:sz w:val="20"/>
                <w:szCs w:val="20"/>
              </w:rPr>
            </w:pPr>
            <w:r w:rsidRPr="00461E27">
              <w:rPr>
                <w:sz w:val="20"/>
                <w:szCs w:val="20"/>
              </w:rPr>
              <w:t>Presentation</w:t>
            </w:r>
          </w:p>
        </w:tc>
      </w:tr>
      <w:tr w:rsidR="00D12096" w:rsidRPr="007D39AC" w14:paraId="070737B0"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CFC8FF1" w14:textId="77777777" w:rsidR="00D12096" w:rsidRPr="00F94E84" w:rsidRDefault="00D12096" w:rsidP="00D12096">
            <w:pPr>
              <w:rPr>
                <w:b/>
                <w:sz w:val="20"/>
                <w:szCs w:val="20"/>
              </w:rPr>
            </w:pPr>
            <w:r w:rsidRPr="00F94E84">
              <w:rPr>
                <w:b/>
                <w:sz w:val="20"/>
                <w:szCs w:val="20"/>
              </w:rPr>
              <w:t>11.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02AF34E" w14:textId="77777777" w:rsidR="00D12096" w:rsidRPr="007D39AC" w:rsidRDefault="00D12096" w:rsidP="00D12096">
            <w:pPr>
              <w:spacing w:after="60"/>
              <w:rPr>
                <w:color w:val="000000" w:themeColor="text1"/>
                <w:sz w:val="20"/>
                <w:szCs w:val="20"/>
              </w:rPr>
            </w:pPr>
            <w:r w:rsidRPr="008C248A">
              <w:rPr>
                <w:color w:val="000000" w:themeColor="text1"/>
                <w:sz w:val="20"/>
                <w:szCs w:val="20"/>
              </w:rPr>
              <w:t>Realism in art and the development of impressionists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4AC4E09C"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7DE9A260" w14:textId="77777777" w:rsidR="00D12096" w:rsidRPr="00461E27" w:rsidRDefault="00D12096" w:rsidP="00D12096">
            <w:pPr>
              <w:rPr>
                <w:sz w:val="20"/>
                <w:szCs w:val="20"/>
              </w:rPr>
            </w:pPr>
            <w:r w:rsidRPr="00461E27">
              <w:rPr>
                <w:sz w:val="20"/>
                <w:szCs w:val="20"/>
              </w:rPr>
              <w:t>Presentation</w:t>
            </w:r>
          </w:p>
        </w:tc>
      </w:tr>
      <w:tr w:rsidR="00D12096" w:rsidRPr="007D39AC" w14:paraId="7160369F"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AF00353" w14:textId="77777777" w:rsidR="00D12096" w:rsidRPr="00F94E84" w:rsidRDefault="00D12096" w:rsidP="00D12096">
            <w:pPr>
              <w:rPr>
                <w:b/>
                <w:sz w:val="20"/>
                <w:szCs w:val="20"/>
              </w:rPr>
            </w:pPr>
            <w:r w:rsidRPr="00F94E84">
              <w:rPr>
                <w:b/>
                <w:sz w:val="20"/>
                <w:szCs w:val="20"/>
              </w:rPr>
              <w:t>12.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24BC5D52" w14:textId="77777777" w:rsidR="00D12096" w:rsidRPr="007D39AC" w:rsidRDefault="00D12096" w:rsidP="00D12096">
            <w:pPr>
              <w:spacing w:after="60"/>
              <w:rPr>
                <w:color w:val="000000" w:themeColor="text1"/>
                <w:sz w:val="20"/>
                <w:szCs w:val="20"/>
              </w:rPr>
            </w:pPr>
            <w:r w:rsidRPr="008C248A">
              <w:rPr>
                <w:color w:val="000000" w:themeColor="text1"/>
                <w:sz w:val="20"/>
                <w:szCs w:val="20"/>
              </w:rPr>
              <w:t>Industrial revolution and new expansions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6954E848"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795FF5A8" w14:textId="77777777" w:rsidR="00D12096" w:rsidRPr="00461E27" w:rsidRDefault="00D12096" w:rsidP="00D12096">
            <w:pPr>
              <w:rPr>
                <w:sz w:val="20"/>
                <w:szCs w:val="20"/>
              </w:rPr>
            </w:pPr>
            <w:r w:rsidRPr="00461E27">
              <w:rPr>
                <w:color w:val="000000" w:themeColor="text1"/>
                <w:sz w:val="20"/>
                <w:szCs w:val="20"/>
              </w:rPr>
              <w:t>Drawing A Sample Picture</w:t>
            </w:r>
          </w:p>
        </w:tc>
      </w:tr>
      <w:tr w:rsidR="00D12096" w:rsidRPr="007D39AC" w14:paraId="54CD3FB8"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131C7710" w14:textId="77777777" w:rsidR="00D12096" w:rsidRPr="00F94E84" w:rsidRDefault="00D12096" w:rsidP="00D12096">
            <w:pPr>
              <w:rPr>
                <w:b/>
                <w:sz w:val="20"/>
                <w:szCs w:val="20"/>
              </w:rPr>
            </w:pPr>
            <w:r w:rsidRPr="00F94E84">
              <w:rPr>
                <w:b/>
                <w:sz w:val="20"/>
                <w:szCs w:val="20"/>
              </w:rPr>
              <w:t>13.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61059AF" w14:textId="77777777" w:rsidR="00D12096" w:rsidRPr="007D39AC" w:rsidRDefault="00D12096" w:rsidP="00D12096">
            <w:pPr>
              <w:spacing w:after="60"/>
              <w:rPr>
                <w:color w:val="000000" w:themeColor="text1"/>
                <w:sz w:val="20"/>
                <w:szCs w:val="20"/>
              </w:rPr>
            </w:pPr>
            <w:r w:rsidRPr="008C248A">
              <w:rPr>
                <w:color w:val="000000" w:themeColor="text1"/>
                <w:sz w:val="20"/>
                <w:szCs w:val="20"/>
              </w:rPr>
              <w:t>Continuous improvement, trends, current themes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7C4D633D"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FE5251A" w14:textId="77777777" w:rsidR="00D12096" w:rsidRPr="00461E27" w:rsidRDefault="00D12096" w:rsidP="00D12096">
            <w:pPr>
              <w:rPr>
                <w:sz w:val="20"/>
                <w:szCs w:val="20"/>
              </w:rPr>
            </w:pPr>
            <w:r w:rsidRPr="00461E27">
              <w:rPr>
                <w:color w:val="000000" w:themeColor="text1"/>
                <w:sz w:val="20"/>
                <w:szCs w:val="20"/>
              </w:rPr>
              <w:t>Drawing A Sample Picture</w:t>
            </w:r>
          </w:p>
        </w:tc>
      </w:tr>
      <w:tr w:rsidR="00D12096" w:rsidRPr="007D39AC" w14:paraId="2BAF1B51" w14:textId="7777777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6112578C" w14:textId="77777777" w:rsidR="00D12096" w:rsidRPr="00F94E84" w:rsidRDefault="00D12096" w:rsidP="00D12096">
            <w:pPr>
              <w:rPr>
                <w:b/>
                <w:sz w:val="20"/>
                <w:szCs w:val="20"/>
              </w:rPr>
            </w:pPr>
            <w:r w:rsidRPr="00F94E84">
              <w:rPr>
                <w:b/>
                <w:sz w:val="20"/>
                <w:szCs w:val="20"/>
              </w:rPr>
              <w:t>14.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17B590AB" w14:textId="77777777" w:rsidR="00D12096" w:rsidRPr="007D39AC" w:rsidRDefault="00D12096" w:rsidP="00D12096">
            <w:pPr>
              <w:spacing w:after="60"/>
              <w:rPr>
                <w:color w:val="000000" w:themeColor="text1"/>
                <w:sz w:val="20"/>
                <w:szCs w:val="20"/>
              </w:rPr>
            </w:pPr>
            <w:r w:rsidRPr="008C248A">
              <w:rPr>
                <w:color w:val="000000" w:themeColor="text1"/>
                <w:sz w:val="20"/>
                <w:szCs w:val="20"/>
              </w:rPr>
              <w:t>Modern Art Movements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2B7BBECC" w14:textId="77777777"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4553674F" w14:textId="77777777" w:rsidR="00D12096" w:rsidRPr="00461E27" w:rsidRDefault="00D12096" w:rsidP="00D12096">
            <w:pPr>
              <w:rPr>
                <w:sz w:val="20"/>
                <w:szCs w:val="20"/>
              </w:rPr>
            </w:pPr>
            <w:r w:rsidRPr="00461E27">
              <w:rPr>
                <w:color w:val="000000" w:themeColor="text1"/>
                <w:sz w:val="20"/>
                <w:szCs w:val="20"/>
              </w:rPr>
              <w:t xml:space="preserve">Representation </w:t>
            </w:r>
            <w:r w:rsidR="00461E27">
              <w:rPr>
                <w:color w:val="000000" w:themeColor="text1"/>
                <w:sz w:val="20"/>
                <w:szCs w:val="20"/>
              </w:rPr>
              <w:t>o</w:t>
            </w:r>
            <w:r w:rsidRPr="00461E27">
              <w:rPr>
                <w:color w:val="000000" w:themeColor="text1"/>
                <w:sz w:val="20"/>
                <w:szCs w:val="20"/>
              </w:rPr>
              <w:t>f The Samples</w:t>
            </w:r>
          </w:p>
        </w:tc>
      </w:tr>
    </w:tbl>
    <w:p w14:paraId="77B7AF31" w14:textId="77777777" w:rsidR="00B36C0B" w:rsidRDefault="00B36C0B" w:rsidP="00B36C0B">
      <w:pPr>
        <w:rPr>
          <w:b/>
          <w:color w:val="000000" w:themeColor="text1"/>
          <w:sz w:val="20"/>
          <w:szCs w:val="20"/>
        </w:rPr>
      </w:pPr>
    </w:p>
    <w:p w14:paraId="5CC8D08D" w14:textId="77777777" w:rsidR="00B36C0B" w:rsidRPr="007D39AC" w:rsidRDefault="00B36C0B" w:rsidP="00B36C0B">
      <w:pPr>
        <w:rPr>
          <w:b/>
          <w:color w:val="000000" w:themeColor="text1"/>
          <w:sz w:val="20"/>
          <w:szCs w:val="20"/>
        </w:rPr>
      </w:pPr>
      <w:r w:rsidRPr="00F94E84">
        <w:rPr>
          <w:b/>
          <w:sz w:val="20"/>
          <w:szCs w:val="20"/>
          <w:lang w:val="en-US"/>
        </w:rPr>
        <w:t>Matrix of Course Learning Outcomes Versus Program Outcomes</w:t>
      </w:r>
    </w:p>
    <w:tbl>
      <w:tblPr>
        <w:tblW w:w="9289" w:type="dxa"/>
        <w:tblInd w:w="-5" w:type="dxa"/>
        <w:tblLayout w:type="fixed"/>
        <w:tblCellMar>
          <w:left w:w="70" w:type="dxa"/>
          <w:right w:w="70" w:type="dxa"/>
        </w:tblCellMar>
        <w:tblLook w:val="04A0" w:firstRow="1" w:lastRow="0" w:firstColumn="1" w:lastColumn="0" w:noHBand="0" w:noVBand="1"/>
      </w:tblPr>
      <w:tblGrid>
        <w:gridCol w:w="1330"/>
        <w:gridCol w:w="470"/>
        <w:gridCol w:w="432"/>
        <w:gridCol w:w="431"/>
        <w:gridCol w:w="431"/>
        <w:gridCol w:w="431"/>
        <w:gridCol w:w="432"/>
        <w:gridCol w:w="575"/>
        <w:gridCol w:w="575"/>
        <w:gridCol w:w="575"/>
        <w:gridCol w:w="575"/>
        <w:gridCol w:w="575"/>
        <w:gridCol w:w="575"/>
        <w:gridCol w:w="718"/>
        <w:gridCol w:w="575"/>
        <w:gridCol w:w="589"/>
      </w:tblGrid>
      <w:tr w:rsidR="00B36C0B" w:rsidRPr="007D39AC" w14:paraId="771EB88B" w14:textId="77777777" w:rsidTr="005C5864">
        <w:trPr>
          <w:trHeight w:val="419"/>
        </w:trPr>
        <w:tc>
          <w:tcPr>
            <w:tcW w:w="1330" w:type="dxa"/>
            <w:tcBorders>
              <w:top w:val="single" w:sz="4" w:space="0" w:color="auto"/>
              <w:left w:val="single" w:sz="4" w:space="0" w:color="auto"/>
              <w:bottom w:val="single" w:sz="8" w:space="0" w:color="auto"/>
              <w:right w:val="single" w:sz="8" w:space="0" w:color="auto"/>
            </w:tcBorders>
            <w:shd w:val="clear" w:color="auto" w:fill="auto"/>
          </w:tcPr>
          <w:p w14:paraId="1EF5A4D7" w14:textId="77777777" w:rsidR="00B36C0B" w:rsidRPr="00F94E84" w:rsidRDefault="00B36C0B" w:rsidP="005C5864">
            <w:pPr>
              <w:jc w:val="center"/>
              <w:rPr>
                <w:b/>
                <w:bCs/>
                <w:sz w:val="20"/>
                <w:szCs w:val="20"/>
              </w:rPr>
            </w:pPr>
            <w:r w:rsidRPr="00F94E84">
              <w:rPr>
                <w:b/>
                <w:bCs/>
                <w:sz w:val="20"/>
                <w:szCs w:val="20"/>
              </w:rPr>
              <w:t>Learning Outcomes</w:t>
            </w:r>
          </w:p>
        </w:tc>
        <w:tc>
          <w:tcPr>
            <w:tcW w:w="470" w:type="dxa"/>
            <w:tcBorders>
              <w:top w:val="single" w:sz="4" w:space="0" w:color="auto"/>
              <w:left w:val="nil"/>
              <w:bottom w:val="single" w:sz="8" w:space="0" w:color="auto"/>
              <w:right w:val="single" w:sz="8" w:space="0" w:color="auto"/>
            </w:tcBorders>
            <w:shd w:val="clear" w:color="auto" w:fill="auto"/>
          </w:tcPr>
          <w:p w14:paraId="50C189FF" w14:textId="77777777" w:rsidR="00B36C0B" w:rsidRPr="00F94E84" w:rsidRDefault="00B36C0B" w:rsidP="005C5864">
            <w:pPr>
              <w:jc w:val="center"/>
              <w:rPr>
                <w:b/>
                <w:bCs/>
                <w:sz w:val="20"/>
                <w:szCs w:val="20"/>
              </w:rPr>
            </w:pPr>
            <w:r w:rsidRPr="00F94E84">
              <w:rPr>
                <w:b/>
                <w:bCs/>
                <w:sz w:val="20"/>
                <w:szCs w:val="20"/>
              </w:rPr>
              <w:t>PO</w:t>
            </w:r>
          </w:p>
          <w:p w14:paraId="2BD7D6D3" w14:textId="77777777" w:rsidR="00B36C0B" w:rsidRPr="00F94E84" w:rsidRDefault="00B36C0B" w:rsidP="005C5864">
            <w:pPr>
              <w:jc w:val="center"/>
              <w:rPr>
                <w:b/>
                <w:bCs/>
                <w:sz w:val="20"/>
                <w:szCs w:val="20"/>
              </w:rPr>
            </w:pPr>
            <w:r w:rsidRPr="00F94E84">
              <w:rPr>
                <w:b/>
                <w:bCs/>
                <w:sz w:val="20"/>
                <w:szCs w:val="20"/>
              </w:rPr>
              <w:t>1</w:t>
            </w:r>
          </w:p>
        </w:tc>
        <w:tc>
          <w:tcPr>
            <w:tcW w:w="432" w:type="dxa"/>
            <w:tcBorders>
              <w:top w:val="single" w:sz="4" w:space="0" w:color="auto"/>
              <w:left w:val="nil"/>
              <w:bottom w:val="single" w:sz="8" w:space="0" w:color="auto"/>
              <w:right w:val="single" w:sz="8" w:space="0" w:color="auto"/>
            </w:tcBorders>
            <w:shd w:val="clear" w:color="auto" w:fill="auto"/>
          </w:tcPr>
          <w:p w14:paraId="125938AB" w14:textId="77777777" w:rsidR="00B36C0B" w:rsidRPr="00F94E84" w:rsidRDefault="00B36C0B" w:rsidP="005C5864">
            <w:pPr>
              <w:jc w:val="center"/>
              <w:rPr>
                <w:b/>
                <w:bCs/>
                <w:sz w:val="20"/>
                <w:szCs w:val="20"/>
              </w:rPr>
            </w:pPr>
            <w:r w:rsidRPr="00F94E84">
              <w:rPr>
                <w:b/>
                <w:bCs/>
                <w:sz w:val="20"/>
                <w:szCs w:val="20"/>
              </w:rPr>
              <w:t>PO</w:t>
            </w:r>
          </w:p>
          <w:p w14:paraId="03DFADB3" w14:textId="77777777" w:rsidR="00B36C0B" w:rsidRPr="00F94E84" w:rsidRDefault="00B36C0B" w:rsidP="005C5864">
            <w:pPr>
              <w:jc w:val="center"/>
              <w:rPr>
                <w:b/>
                <w:bCs/>
                <w:sz w:val="20"/>
                <w:szCs w:val="20"/>
              </w:rPr>
            </w:pPr>
            <w:r w:rsidRPr="00F94E84">
              <w:rPr>
                <w:b/>
                <w:bCs/>
                <w:sz w:val="20"/>
                <w:szCs w:val="20"/>
              </w:rPr>
              <w:t>2</w:t>
            </w:r>
          </w:p>
        </w:tc>
        <w:tc>
          <w:tcPr>
            <w:tcW w:w="431" w:type="dxa"/>
            <w:tcBorders>
              <w:top w:val="single" w:sz="4" w:space="0" w:color="auto"/>
              <w:left w:val="nil"/>
              <w:bottom w:val="single" w:sz="8" w:space="0" w:color="auto"/>
              <w:right w:val="single" w:sz="8" w:space="0" w:color="auto"/>
            </w:tcBorders>
            <w:shd w:val="clear" w:color="auto" w:fill="auto"/>
          </w:tcPr>
          <w:p w14:paraId="37175AA2" w14:textId="77777777" w:rsidR="00B36C0B" w:rsidRPr="00F94E84" w:rsidRDefault="00B36C0B" w:rsidP="005C5864">
            <w:pPr>
              <w:jc w:val="center"/>
              <w:rPr>
                <w:b/>
                <w:bCs/>
                <w:sz w:val="20"/>
                <w:szCs w:val="20"/>
              </w:rPr>
            </w:pPr>
            <w:r w:rsidRPr="00F94E84">
              <w:rPr>
                <w:b/>
                <w:bCs/>
                <w:sz w:val="20"/>
                <w:szCs w:val="20"/>
              </w:rPr>
              <w:t>PO</w:t>
            </w:r>
          </w:p>
          <w:p w14:paraId="15FCD1F2" w14:textId="77777777" w:rsidR="00B36C0B" w:rsidRPr="00F94E84" w:rsidRDefault="00B36C0B" w:rsidP="005C5864">
            <w:pPr>
              <w:jc w:val="center"/>
              <w:rPr>
                <w:b/>
                <w:bCs/>
                <w:sz w:val="20"/>
                <w:szCs w:val="20"/>
              </w:rPr>
            </w:pPr>
            <w:r w:rsidRPr="00F94E84">
              <w:rPr>
                <w:b/>
                <w:bCs/>
                <w:sz w:val="20"/>
                <w:szCs w:val="20"/>
              </w:rPr>
              <w:t xml:space="preserve">3 </w:t>
            </w:r>
          </w:p>
        </w:tc>
        <w:tc>
          <w:tcPr>
            <w:tcW w:w="431" w:type="dxa"/>
            <w:tcBorders>
              <w:top w:val="single" w:sz="4" w:space="0" w:color="auto"/>
              <w:left w:val="nil"/>
              <w:bottom w:val="single" w:sz="8" w:space="0" w:color="auto"/>
              <w:right w:val="single" w:sz="8" w:space="0" w:color="auto"/>
            </w:tcBorders>
            <w:shd w:val="clear" w:color="auto" w:fill="auto"/>
          </w:tcPr>
          <w:p w14:paraId="1F0EE345" w14:textId="77777777" w:rsidR="00B36C0B" w:rsidRPr="00F94E84" w:rsidRDefault="00B36C0B" w:rsidP="005C5864">
            <w:pPr>
              <w:jc w:val="center"/>
              <w:rPr>
                <w:b/>
                <w:bCs/>
                <w:sz w:val="20"/>
                <w:szCs w:val="20"/>
              </w:rPr>
            </w:pPr>
            <w:r w:rsidRPr="00F94E84">
              <w:rPr>
                <w:b/>
                <w:bCs/>
                <w:sz w:val="20"/>
                <w:szCs w:val="20"/>
              </w:rPr>
              <w:t>PO</w:t>
            </w:r>
          </w:p>
          <w:p w14:paraId="193183F1" w14:textId="77777777" w:rsidR="00B36C0B" w:rsidRPr="00F94E84" w:rsidRDefault="00B36C0B" w:rsidP="005C5864">
            <w:pPr>
              <w:jc w:val="center"/>
              <w:rPr>
                <w:b/>
                <w:bCs/>
                <w:sz w:val="20"/>
                <w:szCs w:val="20"/>
              </w:rPr>
            </w:pPr>
            <w:r w:rsidRPr="00F94E84">
              <w:rPr>
                <w:b/>
                <w:bCs/>
                <w:sz w:val="20"/>
                <w:szCs w:val="20"/>
              </w:rPr>
              <w:t>4</w:t>
            </w:r>
          </w:p>
        </w:tc>
        <w:tc>
          <w:tcPr>
            <w:tcW w:w="431" w:type="dxa"/>
            <w:tcBorders>
              <w:top w:val="single" w:sz="4" w:space="0" w:color="auto"/>
              <w:left w:val="nil"/>
              <w:bottom w:val="single" w:sz="8" w:space="0" w:color="auto"/>
              <w:right w:val="single" w:sz="8" w:space="0" w:color="auto"/>
            </w:tcBorders>
            <w:shd w:val="clear" w:color="auto" w:fill="auto"/>
          </w:tcPr>
          <w:p w14:paraId="1B9F7F08" w14:textId="77777777" w:rsidR="00B36C0B" w:rsidRPr="00F94E84" w:rsidRDefault="00B36C0B" w:rsidP="005C5864">
            <w:pPr>
              <w:jc w:val="center"/>
              <w:rPr>
                <w:b/>
                <w:bCs/>
                <w:sz w:val="20"/>
                <w:szCs w:val="20"/>
              </w:rPr>
            </w:pPr>
            <w:r w:rsidRPr="00F94E84">
              <w:rPr>
                <w:b/>
                <w:bCs/>
                <w:sz w:val="20"/>
                <w:szCs w:val="20"/>
              </w:rPr>
              <w:t>PO</w:t>
            </w:r>
          </w:p>
          <w:p w14:paraId="50D91E83" w14:textId="77777777" w:rsidR="00B36C0B" w:rsidRPr="00F94E84" w:rsidRDefault="00B36C0B" w:rsidP="005C5864">
            <w:pPr>
              <w:jc w:val="center"/>
              <w:rPr>
                <w:b/>
                <w:bCs/>
                <w:sz w:val="20"/>
                <w:szCs w:val="20"/>
              </w:rPr>
            </w:pPr>
            <w:r w:rsidRPr="00F94E84">
              <w:rPr>
                <w:b/>
                <w:bCs/>
                <w:sz w:val="20"/>
                <w:szCs w:val="20"/>
              </w:rPr>
              <w:t>5</w:t>
            </w:r>
          </w:p>
        </w:tc>
        <w:tc>
          <w:tcPr>
            <w:tcW w:w="432" w:type="dxa"/>
            <w:tcBorders>
              <w:top w:val="single" w:sz="4" w:space="0" w:color="auto"/>
              <w:left w:val="nil"/>
              <w:bottom w:val="single" w:sz="8" w:space="0" w:color="auto"/>
              <w:right w:val="single" w:sz="8" w:space="0" w:color="000000"/>
            </w:tcBorders>
            <w:shd w:val="clear" w:color="auto" w:fill="auto"/>
          </w:tcPr>
          <w:p w14:paraId="347461CE" w14:textId="77777777" w:rsidR="00B36C0B" w:rsidRPr="00F94E84" w:rsidRDefault="00B36C0B" w:rsidP="005C5864">
            <w:pPr>
              <w:jc w:val="center"/>
              <w:rPr>
                <w:b/>
                <w:bCs/>
                <w:sz w:val="20"/>
                <w:szCs w:val="20"/>
              </w:rPr>
            </w:pPr>
            <w:r w:rsidRPr="00F94E84">
              <w:rPr>
                <w:b/>
                <w:bCs/>
                <w:sz w:val="20"/>
                <w:szCs w:val="20"/>
              </w:rPr>
              <w:t>PO</w:t>
            </w:r>
          </w:p>
          <w:p w14:paraId="6FD8E9FC" w14:textId="77777777" w:rsidR="00B36C0B" w:rsidRPr="00F94E84" w:rsidRDefault="00B36C0B" w:rsidP="005C5864">
            <w:pPr>
              <w:jc w:val="center"/>
              <w:rPr>
                <w:b/>
                <w:bCs/>
                <w:sz w:val="20"/>
                <w:szCs w:val="20"/>
              </w:rPr>
            </w:pPr>
            <w:r w:rsidRPr="00F94E84">
              <w:rPr>
                <w:b/>
                <w:bCs/>
                <w:sz w:val="20"/>
                <w:szCs w:val="20"/>
              </w:rPr>
              <w:t>6</w:t>
            </w:r>
          </w:p>
        </w:tc>
        <w:tc>
          <w:tcPr>
            <w:tcW w:w="575" w:type="dxa"/>
            <w:tcBorders>
              <w:top w:val="single" w:sz="4" w:space="0" w:color="auto"/>
              <w:left w:val="nil"/>
              <w:bottom w:val="single" w:sz="8" w:space="0" w:color="auto"/>
              <w:right w:val="single" w:sz="8" w:space="0" w:color="auto"/>
            </w:tcBorders>
            <w:shd w:val="clear" w:color="auto" w:fill="auto"/>
          </w:tcPr>
          <w:p w14:paraId="6F9553B1" w14:textId="77777777" w:rsidR="00B36C0B" w:rsidRPr="00F94E84" w:rsidRDefault="00B36C0B" w:rsidP="005C5864">
            <w:pPr>
              <w:jc w:val="center"/>
              <w:rPr>
                <w:b/>
                <w:bCs/>
                <w:sz w:val="20"/>
                <w:szCs w:val="20"/>
              </w:rPr>
            </w:pPr>
            <w:r w:rsidRPr="00F94E84">
              <w:rPr>
                <w:b/>
                <w:bCs/>
                <w:sz w:val="20"/>
                <w:szCs w:val="20"/>
              </w:rPr>
              <w:t>PO</w:t>
            </w:r>
          </w:p>
          <w:p w14:paraId="4EB8A3E9" w14:textId="77777777" w:rsidR="00B36C0B" w:rsidRPr="00F94E84" w:rsidRDefault="00B36C0B" w:rsidP="005C5864">
            <w:pPr>
              <w:jc w:val="center"/>
              <w:rPr>
                <w:b/>
                <w:bCs/>
                <w:sz w:val="20"/>
                <w:szCs w:val="20"/>
              </w:rPr>
            </w:pPr>
            <w:r w:rsidRPr="00F94E84">
              <w:rPr>
                <w:b/>
                <w:bCs/>
                <w:sz w:val="20"/>
                <w:szCs w:val="20"/>
              </w:rPr>
              <w:t>7</w:t>
            </w:r>
          </w:p>
        </w:tc>
        <w:tc>
          <w:tcPr>
            <w:tcW w:w="575" w:type="dxa"/>
            <w:tcBorders>
              <w:top w:val="single" w:sz="4" w:space="0" w:color="auto"/>
              <w:left w:val="nil"/>
              <w:bottom w:val="single" w:sz="8" w:space="0" w:color="auto"/>
              <w:right w:val="single" w:sz="8" w:space="0" w:color="auto"/>
            </w:tcBorders>
            <w:shd w:val="clear" w:color="auto" w:fill="auto"/>
          </w:tcPr>
          <w:p w14:paraId="1C75102B" w14:textId="77777777" w:rsidR="00B36C0B" w:rsidRPr="00F94E84" w:rsidRDefault="00B36C0B" w:rsidP="005C5864">
            <w:pPr>
              <w:jc w:val="center"/>
              <w:rPr>
                <w:b/>
                <w:bCs/>
                <w:sz w:val="20"/>
                <w:szCs w:val="20"/>
              </w:rPr>
            </w:pPr>
            <w:r w:rsidRPr="00F94E84">
              <w:rPr>
                <w:b/>
                <w:bCs/>
                <w:sz w:val="20"/>
                <w:szCs w:val="20"/>
              </w:rPr>
              <w:t>PO</w:t>
            </w:r>
          </w:p>
          <w:p w14:paraId="51F9F206" w14:textId="77777777" w:rsidR="00B36C0B" w:rsidRPr="00F94E84" w:rsidRDefault="00B36C0B" w:rsidP="005C5864">
            <w:pPr>
              <w:jc w:val="center"/>
              <w:rPr>
                <w:b/>
                <w:bCs/>
                <w:sz w:val="20"/>
                <w:szCs w:val="20"/>
              </w:rPr>
            </w:pPr>
            <w:r w:rsidRPr="00F94E84">
              <w:rPr>
                <w:b/>
                <w:bCs/>
                <w:sz w:val="20"/>
                <w:szCs w:val="20"/>
              </w:rPr>
              <w:t>8</w:t>
            </w:r>
          </w:p>
        </w:tc>
        <w:tc>
          <w:tcPr>
            <w:tcW w:w="575" w:type="dxa"/>
            <w:tcBorders>
              <w:top w:val="single" w:sz="4" w:space="0" w:color="auto"/>
              <w:left w:val="nil"/>
              <w:bottom w:val="single" w:sz="8" w:space="0" w:color="auto"/>
              <w:right w:val="single" w:sz="8" w:space="0" w:color="000000"/>
            </w:tcBorders>
            <w:shd w:val="clear" w:color="auto" w:fill="auto"/>
          </w:tcPr>
          <w:p w14:paraId="7CC6B70E" w14:textId="77777777" w:rsidR="00B36C0B" w:rsidRPr="00F94E84" w:rsidRDefault="00B36C0B" w:rsidP="005C5864">
            <w:pPr>
              <w:jc w:val="center"/>
              <w:rPr>
                <w:b/>
                <w:bCs/>
                <w:sz w:val="20"/>
                <w:szCs w:val="20"/>
              </w:rPr>
            </w:pPr>
            <w:r w:rsidRPr="00F94E84">
              <w:rPr>
                <w:b/>
                <w:bCs/>
                <w:sz w:val="20"/>
                <w:szCs w:val="20"/>
              </w:rPr>
              <w:t>PO</w:t>
            </w:r>
          </w:p>
          <w:p w14:paraId="6E697CFC" w14:textId="77777777" w:rsidR="00B36C0B" w:rsidRPr="00F94E84" w:rsidRDefault="00B36C0B" w:rsidP="005C5864">
            <w:pPr>
              <w:jc w:val="center"/>
              <w:rPr>
                <w:b/>
                <w:bCs/>
                <w:sz w:val="20"/>
                <w:szCs w:val="20"/>
              </w:rPr>
            </w:pPr>
            <w:r w:rsidRPr="00F94E84">
              <w:rPr>
                <w:b/>
                <w:bCs/>
                <w:sz w:val="20"/>
                <w:szCs w:val="20"/>
              </w:rPr>
              <w:t>9</w:t>
            </w:r>
          </w:p>
        </w:tc>
        <w:tc>
          <w:tcPr>
            <w:tcW w:w="575" w:type="dxa"/>
            <w:tcBorders>
              <w:top w:val="single" w:sz="4" w:space="0" w:color="auto"/>
              <w:left w:val="nil"/>
              <w:bottom w:val="single" w:sz="8" w:space="0" w:color="auto"/>
              <w:right w:val="single" w:sz="8" w:space="0" w:color="auto"/>
            </w:tcBorders>
            <w:shd w:val="clear" w:color="auto" w:fill="auto"/>
          </w:tcPr>
          <w:p w14:paraId="5FECB4C6" w14:textId="77777777" w:rsidR="00B36C0B" w:rsidRPr="00F94E84" w:rsidRDefault="00B36C0B" w:rsidP="005C5864">
            <w:pPr>
              <w:jc w:val="center"/>
              <w:rPr>
                <w:b/>
                <w:bCs/>
                <w:sz w:val="20"/>
                <w:szCs w:val="20"/>
              </w:rPr>
            </w:pPr>
            <w:r w:rsidRPr="00F94E84">
              <w:rPr>
                <w:b/>
                <w:bCs/>
                <w:sz w:val="20"/>
                <w:szCs w:val="20"/>
              </w:rPr>
              <w:t>PO</w:t>
            </w:r>
          </w:p>
          <w:p w14:paraId="16DFF90F" w14:textId="77777777" w:rsidR="00B36C0B" w:rsidRPr="00F94E84" w:rsidRDefault="00B36C0B" w:rsidP="005C5864">
            <w:pPr>
              <w:jc w:val="center"/>
              <w:rPr>
                <w:b/>
                <w:bCs/>
                <w:sz w:val="20"/>
                <w:szCs w:val="20"/>
              </w:rPr>
            </w:pPr>
            <w:r w:rsidRPr="00F94E84">
              <w:rPr>
                <w:b/>
                <w:bCs/>
                <w:sz w:val="20"/>
                <w:szCs w:val="20"/>
              </w:rPr>
              <w:t>10</w:t>
            </w:r>
          </w:p>
        </w:tc>
        <w:tc>
          <w:tcPr>
            <w:tcW w:w="575" w:type="dxa"/>
            <w:tcBorders>
              <w:top w:val="single" w:sz="4" w:space="0" w:color="auto"/>
              <w:left w:val="nil"/>
              <w:bottom w:val="single" w:sz="8" w:space="0" w:color="auto"/>
              <w:right w:val="single" w:sz="8" w:space="0" w:color="auto"/>
            </w:tcBorders>
          </w:tcPr>
          <w:p w14:paraId="296261DC" w14:textId="77777777" w:rsidR="00B36C0B" w:rsidRPr="00F94E84" w:rsidRDefault="00B36C0B" w:rsidP="005C5864">
            <w:pPr>
              <w:jc w:val="center"/>
              <w:rPr>
                <w:b/>
                <w:bCs/>
                <w:sz w:val="20"/>
                <w:szCs w:val="20"/>
              </w:rPr>
            </w:pPr>
            <w:r w:rsidRPr="00F94E84">
              <w:rPr>
                <w:b/>
                <w:bCs/>
                <w:sz w:val="20"/>
                <w:szCs w:val="20"/>
              </w:rPr>
              <w:t>PO</w:t>
            </w:r>
          </w:p>
          <w:p w14:paraId="3E50EB3F" w14:textId="77777777" w:rsidR="00B36C0B" w:rsidRPr="00F94E84" w:rsidRDefault="00B36C0B" w:rsidP="005C5864">
            <w:pPr>
              <w:jc w:val="center"/>
              <w:rPr>
                <w:b/>
                <w:bCs/>
                <w:sz w:val="20"/>
                <w:szCs w:val="20"/>
              </w:rPr>
            </w:pPr>
            <w:r w:rsidRPr="00F94E84">
              <w:rPr>
                <w:b/>
                <w:bCs/>
                <w:sz w:val="20"/>
                <w:szCs w:val="20"/>
              </w:rPr>
              <w:t>11</w:t>
            </w:r>
          </w:p>
        </w:tc>
        <w:tc>
          <w:tcPr>
            <w:tcW w:w="575" w:type="dxa"/>
            <w:tcBorders>
              <w:top w:val="single" w:sz="4" w:space="0" w:color="auto"/>
              <w:left w:val="nil"/>
              <w:bottom w:val="single" w:sz="8" w:space="0" w:color="auto"/>
              <w:right w:val="single" w:sz="8" w:space="0" w:color="auto"/>
            </w:tcBorders>
          </w:tcPr>
          <w:p w14:paraId="415D9DD0" w14:textId="77777777" w:rsidR="00B36C0B" w:rsidRPr="00F94E84" w:rsidRDefault="00B36C0B" w:rsidP="005C5864">
            <w:pPr>
              <w:jc w:val="center"/>
              <w:rPr>
                <w:b/>
                <w:bCs/>
                <w:sz w:val="20"/>
                <w:szCs w:val="20"/>
              </w:rPr>
            </w:pPr>
            <w:r w:rsidRPr="00F94E84">
              <w:rPr>
                <w:b/>
                <w:bCs/>
                <w:sz w:val="20"/>
                <w:szCs w:val="20"/>
              </w:rPr>
              <w:t>PO</w:t>
            </w:r>
          </w:p>
          <w:p w14:paraId="3F7C0ACE" w14:textId="77777777" w:rsidR="00B36C0B" w:rsidRPr="00F94E84" w:rsidRDefault="00B36C0B" w:rsidP="005C5864">
            <w:pPr>
              <w:jc w:val="center"/>
              <w:rPr>
                <w:b/>
                <w:bCs/>
                <w:sz w:val="20"/>
                <w:szCs w:val="20"/>
              </w:rPr>
            </w:pPr>
            <w:r w:rsidRPr="00F94E84">
              <w:rPr>
                <w:b/>
                <w:bCs/>
                <w:sz w:val="20"/>
                <w:szCs w:val="20"/>
              </w:rPr>
              <w:t>12</w:t>
            </w:r>
          </w:p>
        </w:tc>
        <w:tc>
          <w:tcPr>
            <w:tcW w:w="718" w:type="dxa"/>
            <w:tcBorders>
              <w:top w:val="single" w:sz="4" w:space="0" w:color="auto"/>
              <w:left w:val="nil"/>
              <w:bottom w:val="single" w:sz="8" w:space="0" w:color="auto"/>
              <w:right w:val="single" w:sz="8" w:space="0" w:color="auto"/>
            </w:tcBorders>
          </w:tcPr>
          <w:p w14:paraId="14B75D4D" w14:textId="77777777" w:rsidR="00B36C0B" w:rsidRPr="00F94E84" w:rsidRDefault="00B36C0B" w:rsidP="005C5864">
            <w:pPr>
              <w:jc w:val="center"/>
              <w:rPr>
                <w:b/>
                <w:bCs/>
                <w:sz w:val="20"/>
                <w:szCs w:val="20"/>
              </w:rPr>
            </w:pPr>
            <w:r w:rsidRPr="00F94E84">
              <w:rPr>
                <w:b/>
                <w:bCs/>
                <w:sz w:val="20"/>
                <w:szCs w:val="20"/>
              </w:rPr>
              <w:t>PO</w:t>
            </w:r>
          </w:p>
          <w:p w14:paraId="59830BFE" w14:textId="77777777" w:rsidR="00B36C0B" w:rsidRPr="00F94E84" w:rsidRDefault="00B36C0B" w:rsidP="005C5864">
            <w:pPr>
              <w:jc w:val="center"/>
              <w:rPr>
                <w:b/>
                <w:bCs/>
                <w:sz w:val="20"/>
                <w:szCs w:val="20"/>
              </w:rPr>
            </w:pPr>
            <w:r w:rsidRPr="00F94E84">
              <w:rPr>
                <w:b/>
                <w:bCs/>
                <w:sz w:val="20"/>
                <w:szCs w:val="20"/>
              </w:rPr>
              <w:t>13</w:t>
            </w:r>
          </w:p>
        </w:tc>
        <w:tc>
          <w:tcPr>
            <w:tcW w:w="575" w:type="dxa"/>
            <w:tcBorders>
              <w:top w:val="single" w:sz="4" w:space="0" w:color="auto"/>
              <w:left w:val="nil"/>
              <w:bottom w:val="single" w:sz="8" w:space="0" w:color="auto"/>
              <w:right w:val="single" w:sz="8" w:space="0" w:color="auto"/>
            </w:tcBorders>
          </w:tcPr>
          <w:p w14:paraId="136FF1E2" w14:textId="77777777" w:rsidR="00B36C0B" w:rsidRPr="00F94E84" w:rsidRDefault="00B36C0B" w:rsidP="005C5864">
            <w:pPr>
              <w:jc w:val="center"/>
              <w:rPr>
                <w:b/>
                <w:bCs/>
                <w:sz w:val="20"/>
                <w:szCs w:val="20"/>
              </w:rPr>
            </w:pPr>
            <w:r w:rsidRPr="00F94E84">
              <w:rPr>
                <w:b/>
                <w:bCs/>
                <w:sz w:val="20"/>
                <w:szCs w:val="20"/>
              </w:rPr>
              <w:t>PO</w:t>
            </w:r>
          </w:p>
          <w:p w14:paraId="489F2013" w14:textId="77777777" w:rsidR="00B36C0B" w:rsidRPr="00F94E84" w:rsidRDefault="00B36C0B" w:rsidP="005C5864">
            <w:pPr>
              <w:jc w:val="center"/>
              <w:rPr>
                <w:b/>
                <w:bCs/>
                <w:sz w:val="20"/>
                <w:szCs w:val="20"/>
              </w:rPr>
            </w:pPr>
            <w:r w:rsidRPr="00F94E84">
              <w:rPr>
                <w:b/>
                <w:bCs/>
                <w:sz w:val="20"/>
                <w:szCs w:val="20"/>
              </w:rPr>
              <w:t>14</w:t>
            </w:r>
          </w:p>
        </w:tc>
        <w:tc>
          <w:tcPr>
            <w:tcW w:w="589" w:type="dxa"/>
            <w:tcBorders>
              <w:top w:val="single" w:sz="4" w:space="0" w:color="auto"/>
              <w:left w:val="nil"/>
              <w:bottom w:val="single" w:sz="8" w:space="0" w:color="auto"/>
              <w:right w:val="single" w:sz="8" w:space="0" w:color="auto"/>
            </w:tcBorders>
          </w:tcPr>
          <w:p w14:paraId="1B9E62DA" w14:textId="77777777" w:rsidR="00B36C0B" w:rsidRPr="00F94E84" w:rsidRDefault="00B36C0B" w:rsidP="005C5864">
            <w:pPr>
              <w:jc w:val="center"/>
              <w:rPr>
                <w:b/>
                <w:bCs/>
                <w:sz w:val="20"/>
                <w:szCs w:val="20"/>
              </w:rPr>
            </w:pPr>
            <w:r w:rsidRPr="00F94E84">
              <w:rPr>
                <w:b/>
                <w:bCs/>
                <w:sz w:val="20"/>
                <w:szCs w:val="20"/>
              </w:rPr>
              <w:t>PO</w:t>
            </w:r>
          </w:p>
          <w:p w14:paraId="264318E4" w14:textId="77777777" w:rsidR="00B36C0B" w:rsidRPr="00F94E84" w:rsidRDefault="00B36C0B" w:rsidP="005C5864">
            <w:pPr>
              <w:jc w:val="center"/>
              <w:rPr>
                <w:b/>
                <w:bCs/>
                <w:sz w:val="20"/>
                <w:szCs w:val="20"/>
              </w:rPr>
            </w:pPr>
            <w:r w:rsidRPr="00F94E84">
              <w:rPr>
                <w:b/>
                <w:bCs/>
                <w:sz w:val="20"/>
                <w:szCs w:val="20"/>
              </w:rPr>
              <w:t>15</w:t>
            </w:r>
          </w:p>
        </w:tc>
      </w:tr>
      <w:tr w:rsidR="00B36C0B" w:rsidRPr="007D39AC" w14:paraId="19A95266"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709AA4E7" w14:textId="77777777" w:rsidR="00B36C0B" w:rsidRPr="00F94E84" w:rsidRDefault="00B36C0B" w:rsidP="005C5864">
            <w:pPr>
              <w:jc w:val="center"/>
              <w:rPr>
                <w:sz w:val="20"/>
                <w:szCs w:val="20"/>
              </w:rPr>
            </w:pPr>
            <w:r w:rsidRPr="00F94E84">
              <w:rPr>
                <w:b/>
                <w:bCs/>
                <w:sz w:val="20"/>
                <w:szCs w:val="20"/>
              </w:rPr>
              <w:t>LO 1</w:t>
            </w:r>
          </w:p>
        </w:tc>
        <w:tc>
          <w:tcPr>
            <w:tcW w:w="470" w:type="dxa"/>
            <w:tcBorders>
              <w:top w:val="nil"/>
              <w:left w:val="nil"/>
              <w:bottom w:val="single" w:sz="8" w:space="0" w:color="auto"/>
              <w:right w:val="single" w:sz="8" w:space="0" w:color="auto"/>
            </w:tcBorders>
            <w:shd w:val="clear" w:color="auto" w:fill="auto"/>
          </w:tcPr>
          <w:p w14:paraId="77B52E39"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7CBB27BB"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32F027D9"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2356D80"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6B68DC9"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746A1A0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5757FB9"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7B1956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62BC746A"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72CAFFF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0CA916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639F59D"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18905AFC"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4FF2BF1"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7C45B7CE" w14:textId="77777777" w:rsidR="00B36C0B" w:rsidRPr="007D39AC" w:rsidRDefault="00B36C0B" w:rsidP="005C5864">
            <w:pPr>
              <w:jc w:val="center"/>
              <w:rPr>
                <w:color w:val="000000" w:themeColor="text1"/>
                <w:sz w:val="20"/>
                <w:szCs w:val="20"/>
              </w:rPr>
            </w:pPr>
          </w:p>
        </w:tc>
      </w:tr>
      <w:tr w:rsidR="00B36C0B" w:rsidRPr="007D39AC" w14:paraId="52410E27"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0FCAD093" w14:textId="77777777" w:rsidR="00B36C0B" w:rsidRPr="00F94E84" w:rsidRDefault="00B36C0B" w:rsidP="005C5864">
            <w:pPr>
              <w:jc w:val="center"/>
              <w:rPr>
                <w:sz w:val="20"/>
                <w:szCs w:val="20"/>
              </w:rPr>
            </w:pPr>
            <w:r w:rsidRPr="00F94E84">
              <w:rPr>
                <w:b/>
                <w:bCs/>
                <w:sz w:val="20"/>
                <w:szCs w:val="20"/>
              </w:rPr>
              <w:t>LO 2</w:t>
            </w:r>
          </w:p>
        </w:tc>
        <w:tc>
          <w:tcPr>
            <w:tcW w:w="470" w:type="dxa"/>
            <w:tcBorders>
              <w:top w:val="nil"/>
              <w:left w:val="nil"/>
              <w:bottom w:val="single" w:sz="8" w:space="0" w:color="auto"/>
              <w:right w:val="single" w:sz="8" w:space="0" w:color="auto"/>
            </w:tcBorders>
            <w:shd w:val="clear" w:color="auto" w:fill="auto"/>
          </w:tcPr>
          <w:p w14:paraId="72B04FBF"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2" w:type="dxa"/>
            <w:tcBorders>
              <w:top w:val="nil"/>
              <w:left w:val="nil"/>
              <w:bottom w:val="single" w:sz="8" w:space="0" w:color="auto"/>
              <w:right w:val="single" w:sz="8" w:space="0" w:color="auto"/>
            </w:tcBorders>
            <w:shd w:val="clear" w:color="auto" w:fill="auto"/>
          </w:tcPr>
          <w:p w14:paraId="70F04300"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C475780"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67F4B71E"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3221F023"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432" w:type="dxa"/>
            <w:tcBorders>
              <w:top w:val="single" w:sz="8" w:space="0" w:color="auto"/>
              <w:left w:val="nil"/>
              <w:bottom w:val="single" w:sz="8" w:space="0" w:color="auto"/>
              <w:right w:val="single" w:sz="8" w:space="0" w:color="000000"/>
            </w:tcBorders>
            <w:shd w:val="clear" w:color="auto" w:fill="auto"/>
          </w:tcPr>
          <w:p w14:paraId="5B063A5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18F819D5"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103C32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08620FDA"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nil"/>
              <w:left w:val="nil"/>
              <w:bottom w:val="single" w:sz="8" w:space="0" w:color="auto"/>
              <w:right w:val="single" w:sz="8" w:space="0" w:color="auto"/>
            </w:tcBorders>
            <w:shd w:val="clear" w:color="auto" w:fill="auto"/>
          </w:tcPr>
          <w:p w14:paraId="3506D485"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6213CBBE"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C7C1CEA"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306E19EC"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0AE52F34"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1550A7C6" w14:textId="77777777" w:rsidR="00B36C0B" w:rsidRPr="007D39AC" w:rsidRDefault="00B36C0B" w:rsidP="005C5864">
            <w:pPr>
              <w:jc w:val="center"/>
              <w:rPr>
                <w:color w:val="000000" w:themeColor="text1"/>
                <w:sz w:val="20"/>
                <w:szCs w:val="20"/>
              </w:rPr>
            </w:pPr>
          </w:p>
        </w:tc>
      </w:tr>
      <w:tr w:rsidR="00B36C0B" w:rsidRPr="007D39AC" w14:paraId="7A25CBC9"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24C8C2FD" w14:textId="77777777" w:rsidR="00B36C0B" w:rsidRPr="00F94E84" w:rsidRDefault="00B36C0B" w:rsidP="005C5864">
            <w:pPr>
              <w:jc w:val="center"/>
              <w:rPr>
                <w:sz w:val="20"/>
                <w:szCs w:val="20"/>
              </w:rPr>
            </w:pPr>
            <w:r w:rsidRPr="00F94E84">
              <w:rPr>
                <w:b/>
                <w:bCs/>
                <w:sz w:val="20"/>
                <w:szCs w:val="20"/>
              </w:rPr>
              <w:lastRenderedPageBreak/>
              <w:t>LO 3</w:t>
            </w:r>
          </w:p>
        </w:tc>
        <w:tc>
          <w:tcPr>
            <w:tcW w:w="470" w:type="dxa"/>
            <w:tcBorders>
              <w:top w:val="nil"/>
              <w:left w:val="nil"/>
              <w:bottom w:val="single" w:sz="8" w:space="0" w:color="auto"/>
              <w:right w:val="single" w:sz="8" w:space="0" w:color="auto"/>
            </w:tcBorders>
            <w:shd w:val="clear" w:color="auto" w:fill="auto"/>
          </w:tcPr>
          <w:p w14:paraId="44ED2F10"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5A3359C5"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7F07B60D"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65E0089B"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5EB71420"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308BE618"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206F1BA"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5F74193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03F8A9CE"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7597053F"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575" w:type="dxa"/>
            <w:tcBorders>
              <w:top w:val="nil"/>
              <w:left w:val="nil"/>
              <w:bottom w:val="single" w:sz="8" w:space="0" w:color="auto"/>
              <w:right w:val="single" w:sz="8" w:space="0" w:color="auto"/>
            </w:tcBorders>
          </w:tcPr>
          <w:p w14:paraId="3DB131AE"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51CBBA59"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0FB8D5E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40F1E1A5"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1A6A46AB" w14:textId="77777777" w:rsidR="00B36C0B" w:rsidRPr="007D39AC" w:rsidRDefault="00B36C0B" w:rsidP="005C5864">
            <w:pPr>
              <w:jc w:val="center"/>
              <w:rPr>
                <w:color w:val="000000" w:themeColor="text1"/>
                <w:sz w:val="20"/>
                <w:szCs w:val="20"/>
              </w:rPr>
            </w:pPr>
          </w:p>
        </w:tc>
      </w:tr>
      <w:tr w:rsidR="00B36C0B" w:rsidRPr="007D39AC" w14:paraId="21DAD8BA"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1707CAAB" w14:textId="77777777" w:rsidR="00B36C0B" w:rsidRPr="00F94E84" w:rsidRDefault="00B36C0B" w:rsidP="005C5864">
            <w:pPr>
              <w:jc w:val="center"/>
              <w:rPr>
                <w:b/>
                <w:bCs/>
                <w:sz w:val="20"/>
                <w:szCs w:val="20"/>
              </w:rPr>
            </w:pPr>
            <w:r w:rsidRPr="00F94E84">
              <w:rPr>
                <w:b/>
                <w:bCs/>
                <w:sz w:val="20"/>
                <w:szCs w:val="20"/>
              </w:rPr>
              <w:t>LO 4</w:t>
            </w:r>
          </w:p>
        </w:tc>
        <w:tc>
          <w:tcPr>
            <w:tcW w:w="470" w:type="dxa"/>
            <w:tcBorders>
              <w:top w:val="single" w:sz="8" w:space="0" w:color="auto"/>
              <w:left w:val="nil"/>
              <w:bottom w:val="single" w:sz="8" w:space="0" w:color="auto"/>
              <w:right w:val="single" w:sz="8" w:space="0" w:color="auto"/>
            </w:tcBorders>
            <w:shd w:val="clear" w:color="auto" w:fill="auto"/>
          </w:tcPr>
          <w:p w14:paraId="20F6C449"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35D4E6E8"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1" w:type="dxa"/>
            <w:tcBorders>
              <w:top w:val="single" w:sz="8" w:space="0" w:color="auto"/>
              <w:left w:val="nil"/>
              <w:bottom w:val="single" w:sz="8" w:space="0" w:color="auto"/>
              <w:right w:val="single" w:sz="8" w:space="0" w:color="auto"/>
            </w:tcBorders>
            <w:shd w:val="clear" w:color="auto" w:fill="auto"/>
          </w:tcPr>
          <w:p w14:paraId="43AB2993"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866B755"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79403EF"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4467A950"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7D7327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5B7AEE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22BD020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480365A3"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55F06AA"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single" w:sz="8" w:space="0" w:color="auto"/>
              <w:left w:val="nil"/>
              <w:bottom w:val="single" w:sz="8" w:space="0" w:color="auto"/>
              <w:right w:val="single" w:sz="8" w:space="0" w:color="auto"/>
            </w:tcBorders>
          </w:tcPr>
          <w:p w14:paraId="698F8989"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429C4E8C"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017E1B6B"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5DEE8115" w14:textId="77777777" w:rsidR="00B36C0B" w:rsidRPr="007D39AC" w:rsidRDefault="00B36C0B" w:rsidP="005C5864">
            <w:pPr>
              <w:jc w:val="center"/>
              <w:rPr>
                <w:color w:val="000000" w:themeColor="text1"/>
                <w:sz w:val="20"/>
                <w:szCs w:val="20"/>
              </w:rPr>
            </w:pPr>
          </w:p>
        </w:tc>
      </w:tr>
      <w:tr w:rsidR="00B36C0B" w:rsidRPr="007D39AC" w14:paraId="6B380A10"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63B90B32" w14:textId="77777777" w:rsidR="00B36C0B" w:rsidRPr="00F94E84" w:rsidRDefault="00B36C0B" w:rsidP="005C5864">
            <w:pPr>
              <w:jc w:val="center"/>
              <w:rPr>
                <w:b/>
                <w:bCs/>
                <w:sz w:val="20"/>
                <w:szCs w:val="20"/>
              </w:rPr>
            </w:pPr>
            <w:r w:rsidRPr="00F94E84">
              <w:rPr>
                <w:b/>
                <w:bCs/>
                <w:sz w:val="20"/>
                <w:szCs w:val="20"/>
              </w:rPr>
              <w:t>LO 5</w:t>
            </w:r>
          </w:p>
        </w:tc>
        <w:tc>
          <w:tcPr>
            <w:tcW w:w="470" w:type="dxa"/>
            <w:tcBorders>
              <w:top w:val="single" w:sz="8" w:space="0" w:color="auto"/>
              <w:left w:val="nil"/>
              <w:bottom w:val="single" w:sz="8" w:space="0" w:color="auto"/>
              <w:right w:val="single" w:sz="8" w:space="0" w:color="auto"/>
            </w:tcBorders>
            <w:shd w:val="clear" w:color="auto" w:fill="auto"/>
          </w:tcPr>
          <w:p w14:paraId="4CEF5CC6"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5C6E914"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0AE8733E"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299D63C"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2BC84EE"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05445CB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AA6233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42A2A29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7443727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A8BE8C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46DB2C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3F70FECC"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6CEBA4E9"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27225F74"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89" w:type="dxa"/>
            <w:tcBorders>
              <w:top w:val="single" w:sz="8" w:space="0" w:color="auto"/>
              <w:left w:val="nil"/>
              <w:bottom w:val="single" w:sz="8" w:space="0" w:color="auto"/>
              <w:right w:val="single" w:sz="8" w:space="0" w:color="auto"/>
            </w:tcBorders>
          </w:tcPr>
          <w:p w14:paraId="6CB4B2B0"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r>
      <w:tr w:rsidR="00B36C0B" w:rsidRPr="007D39AC" w14:paraId="7056ECA5"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5FE6F907" w14:textId="77777777" w:rsidR="00B36C0B" w:rsidRPr="00F94E84" w:rsidRDefault="00B36C0B" w:rsidP="005C5864">
            <w:pPr>
              <w:jc w:val="center"/>
              <w:rPr>
                <w:b/>
                <w:bCs/>
                <w:sz w:val="20"/>
                <w:szCs w:val="20"/>
              </w:rPr>
            </w:pPr>
            <w:r w:rsidRPr="00F94E84">
              <w:rPr>
                <w:b/>
                <w:bCs/>
                <w:sz w:val="20"/>
                <w:szCs w:val="20"/>
              </w:rPr>
              <w:t>LO 6</w:t>
            </w:r>
          </w:p>
        </w:tc>
        <w:tc>
          <w:tcPr>
            <w:tcW w:w="470" w:type="dxa"/>
            <w:tcBorders>
              <w:top w:val="single" w:sz="8" w:space="0" w:color="auto"/>
              <w:left w:val="nil"/>
              <w:bottom w:val="single" w:sz="8" w:space="0" w:color="auto"/>
              <w:right w:val="single" w:sz="8" w:space="0" w:color="auto"/>
            </w:tcBorders>
            <w:shd w:val="clear" w:color="auto" w:fill="auto"/>
          </w:tcPr>
          <w:p w14:paraId="3AEC6D11"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B20F1C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59E74504"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84F845F"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D95E2CA"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3A2A34A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0032B94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4FA544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0280C55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11FB21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5800C0A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2FEBA767"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7E81E0F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57A19AE2"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6DBFC0DE" w14:textId="77777777" w:rsidR="00B36C0B" w:rsidRPr="007D39AC" w:rsidRDefault="00B36C0B" w:rsidP="005C5864">
            <w:pPr>
              <w:jc w:val="center"/>
              <w:rPr>
                <w:color w:val="000000" w:themeColor="text1"/>
                <w:sz w:val="20"/>
                <w:szCs w:val="20"/>
              </w:rPr>
            </w:pPr>
          </w:p>
        </w:tc>
      </w:tr>
      <w:tr w:rsidR="00B36C0B" w:rsidRPr="007D39AC" w14:paraId="11282DA3"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51C17AA3" w14:textId="77777777" w:rsidR="00B36C0B" w:rsidRPr="00F94E84" w:rsidRDefault="00B36C0B" w:rsidP="005C5864">
            <w:pPr>
              <w:jc w:val="center"/>
              <w:rPr>
                <w:b/>
                <w:bCs/>
                <w:sz w:val="20"/>
                <w:szCs w:val="20"/>
              </w:rPr>
            </w:pPr>
            <w:r w:rsidRPr="00F94E84">
              <w:rPr>
                <w:b/>
                <w:bCs/>
                <w:sz w:val="20"/>
                <w:szCs w:val="20"/>
              </w:rPr>
              <w:t>LO 7</w:t>
            </w:r>
          </w:p>
        </w:tc>
        <w:tc>
          <w:tcPr>
            <w:tcW w:w="470" w:type="dxa"/>
            <w:tcBorders>
              <w:top w:val="single" w:sz="8" w:space="0" w:color="auto"/>
              <w:left w:val="nil"/>
              <w:bottom w:val="single" w:sz="8" w:space="0" w:color="auto"/>
              <w:right w:val="single" w:sz="8" w:space="0" w:color="auto"/>
            </w:tcBorders>
            <w:shd w:val="clear" w:color="auto" w:fill="auto"/>
          </w:tcPr>
          <w:p w14:paraId="068AB36F"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212523D"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3E9A86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5ED7040"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50F80703"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5631EE08"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48590F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317D27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63F2CF10"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4FE87D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63AEBDB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1B1EC21"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61BC7A1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16A5995B"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69F90455" w14:textId="77777777" w:rsidR="00B36C0B" w:rsidRPr="007D39AC" w:rsidRDefault="00B36C0B" w:rsidP="005C5864">
            <w:pPr>
              <w:jc w:val="center"/>
              <w:rPr>
                <w:color w:val="000000" w:themeColor="text1"/>
                <w:sz w:val="20"/>
                <w:szCs w:val="20"/>
              </w:rPr>
            </w:pPr>
          </w:p>
        </w:tc>
      </w:tr>
    </w:tbl>
    <w:p w14:paraId="4D6B8A40"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7D39AC" w14:paraId="6AE72FAE"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31A39065" w14:textId="77777777" w:rsidR="00B36C0B" w:rsidRPr="007D39AC" w:rsidRDefault="00B36C0B" w:rsidP="005C5864">
            <w:pPr>
              <w:rPr>
                <w:color w:val="000000" w:themeColor="text1"/>
                <w:sz w:val="20"/>
                <w:szCs w:val="20"/>
              </w:rPr>
            </w:pPr>
            <w:r w:rsidRPr="0033138B">
              <w:rPr>
                <w:b/>
                <w:color w:val="000000" w:themeColor="text1"/>
                <w:sz w:val="20"/>
                <w:szCs w:val="20"/>
              </w:rPr>
              <w:t>ECTS Table:</w:t>
            </w:r>
          </w:p>
        </w:tc>
      </w:tr>
      <w:tr w:rsidR="00B36C0B" w:rsidRPr="007D39AC" w14:paraId="715AB713"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421D20DE"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7282CBD2" w14:textId="77777777" w:rsidR="00B36C0B" w:rsidRPr="00962928" w:rsidRDefault="00B36C0B" w:rsidP="00962928">
            <w:pPr>
              <w:jc w:val="center"/>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1ED23C10" w14:textId="77777777" w:rsidR="00B36C0B" w:rsidRPr="00962928" w:rsidRDefault="00B36C0B" w:rsidP="00962928">
            <w:pPr>
              <w:jc w:val="center"/>
              <w:rPr>
                <w:b/>
                <w:sz w:val="20"/>
                <w:szCs w:val="20"/>
                <w:lang w:val="en-GB"/>
              </w:rPr>
            </w:pPr>
            <w:r w:rsidRPr="00962928">
              <w:rPr>
                <w:b/>
                <w:sz w:val="20"/>
                <w:szCs w:val="20"/>
                <w:lang w:val="en-GB"/>
              </w:rPr>
              <w:t>Duration</w:t>
            </w:r>
          </w:p>
          <w:p w14:paraId="0257068F" w14:textId="77777777" w:rsidR="00B36C0B" w:rsidRPr="00962928" w:rsidRDefault="00B36C0B" w:rsidP="00962928">
            <w:pPr>
              <w:jc w:val="center"/>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5FA36022" w14:textId="77777777" w:rsidR="00B36C0B" w:rsidRPr="00962928" w:rsidRDefault="00B36C0B" w:rsidP="00962928">
            <w:pPr>
              <w:jc w:val="center"/>
              <w:rPr>
                <w:b/>
                <w:sz w:val="20"/>
                <w:szCs w:val="20"/>
                <w:lang w:val="en-GB"/>
              </w:rPr>
            </w:pPr>
            <w:r w:rsidRPr="00962928">
              <w:rPr>
                <w:b/>
                <w:sz w:val="20"/>
                <w:szCs w:val="20"/>
                <w:lang w:val="en-GB"/>
              </w:rPr>
              <w:t>Total Work Load</w:t>
            </w:r>
          </w:p>
          <w:p w14:paraId="19ABDD6F" w14:textId="77777777" w:rsidR="00B36C0B" w:rsidRPr="00962928" w:rsidRDefault="00B36C0B" w:rsidP="00962928">
            <w:pPr>
              <w:jc w:val="center"/>
              <w:rPr>
                <w:b/>
                <w:sz w:val="20"/>
                <w:szCs w:val="20"/>
                <w:lang w:val="en-GB"/>
              </w:rPr>
            </w:pPr>
            <w:r w:rsidRPr="00962928">
              <w:rPr>
                <w:b/>
                <w:sz w:val="20"/>
                <w:szCs w:val="20"/>
                <w:lang w:val="en-GB"/>
              </w:rPr>
              <w:t>(hour)</w:t>
            </w:r>
          </w:p>
        </w:tc>
      </w:tr>
      <w:tr w:rsidR="00B36C0B" w:rsidRPr="007D39AC" w14:paraId="4A49998E"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402E463E" w14:textId="77777777" w:rsidR="00B36C0B" w:rsidRPr="00F94E84" w:rsidRDefault="00B36C0B" w:rsidP="005C5864">
            <w:pPr>
              <w:rPr>
                <w:sz w:val="20"/>
                <w:szCs w:val="20"/>
              </w:rPr>
            </w:pPr>
            <w:r w:rsidRPr="00F94E84">
              <w:rPr>
                <w:b/>
                <w:sz w:val="20"/>
                <w:szCs w:val="20"/>
                <w:lang w:val="en-GB"/>
              </w:rPr>
              <w:t>In Class Activities</w:t>
            </w:r>
          </w:p>
        </w:tc>
      </w:tr>
      <w:tr w:rsidR="00B36C0B" w:rsidRPr="007D39AC" w14:paraId="6983D83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494BF0C" w14:textId="77777777" w:rsidR="00B36C0B" w:rsidRPr="007D39AC" w:rsidRDefault="00B36C0B" w:rsidP="005C5864">
            <w:pPr>
              <w:ind w:firstLine="540"/>
              <w:rPr>
                <w:color w:val="000000" w:themeColor="text1"/>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5971D665"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c>
          <w:tcPr>
            <w:tcW w:w="927" w:type="dxa"/>
            <w:tcBorders>
              <w:top w:val="single" w:sz="4" w:space="0" w:color="auto"/>
              <w:left w:val="single" w:sz="4" w:space="0" w:color="auto"/>
              <w:bottom w:val="single" w:sz="4" w:space="0" w:color="auto"/>
              <w:right w:val="single" w:sz="4" w:space="0" w:color="auto"/>
            </w:tcBorders>
          </w:tcPr>
          <w:p w14:paraId="7F3AD2E1"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0EB8FB0D"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r>
      <w:tr w:rsidR="00B36C0B" w:rsidRPr="007D39AC" w14:paraId="0545C5B7"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0209D208" w14:textId="77777777" w:rsidR="00B36C0B" w:rsidRPr="00F94E84" w:rsidRDefault="00B36C0B" w:rsidP="005C5864">
            <w:pPr>
              <w:rPr>
                <w:b/>
                <w:sz w:val="20"/>
                <w:szCs w:val="20"/>
              </w:rPr>
            </w:pPr>
            <w:r w:rsidRPr="00F94E84">
              <w:rPr>
                <w:b/>
                <w:sz w:val="20"/>
                <w:szCs w:val="20"/>
                <w:lang w:val="en-GB"/>
              </w:rPr>
              <w:t>Exams</w:t>
            </w:r>
          </w:p>
          <w:p w14:paraId="4DCB248B"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04527B" w14:paraId="12F80FC5" w14:textId="77777777" w:rsidTr="005C5864">
        <w:trPr>
          <w:trHeight w:val="545"/>
        </w:trPr>
        <w:tc>
          <w:tcPr>
            <w:tcW w:w="5429" w:type="dxa"/>
            <w:tcBorders>
              <w:top w:val="single" w:sz="4" w:space="0" w:color="auto"/>
              <w:left w:val="single" w:sz="4" w:space="0" w:color="auto"/>
              <w:bottom w:val="single" w:sz="4" w:space="0" w:color="auto"/>
              <w:right w:val="single" w:sz="4" w:space="0" w:color="auto"/>
            </w:tcBorders>
          </w:tcPr>
          <w:p w14:paraId="60BEA018"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0C10B5C7"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81A4CD6"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24029AC4" w14:textId="77777777" w:rsidR="00B36C0B" w:rsidRPr="0004527B" w:rsidRDefault="00B36C0B" w:rsidP="005C5864">
            <w:pPr>
              <w:jc w:val="center"/>
              <w:rPr>
                <w:color w:val="000000" w:themeColor="text1"/>
                <w:sz w:val="20"/>
                <w:szCs w:val="20"/>
              </w:rPr>
            </w:pPr>
            <w:r w:rsidRPr="007D39AC">
              <w:rPr>
                <w:color w:val="000000" w:themeColor="text1"/>
                <w:sz w:val="20"/>
                <w:szCs w:val="20"/>
              </w:rPr>
              <w:t>1</w:t>
            </w:r>
          </w:p>
        </w:tc>
      </w:tr>
      <w:tr w:rsidR="00B36C0B" w:rsidRPr="0004527B" w14:paraId="47CAC03E"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5181C5BE"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7A8BE74E" w14:textId="77777777" w:rsidR="00B36C0B" w:rsidRPr="0004527B" w:rsidRDefault="00B36C0B" w:rsidP="005C5864">
            <w:pPr>
              <w:jc w:val="center"/>
              <w:rPr>
                <w:b/>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6435A102" w14:textId="77777777" w:rsidR="00B36C0B" w:rsidRPr="0004527B" w:rsidRDefault="00B36C0B" w:rsidP="005C5864">
            <w:pPr>
              <w:jc w:val="center"/>
              <w:rPr>
                <w:b/>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786EA55C" w14:textId="77777777" w:rsidR="00B36C0B" w:rsidRPr="0004527B" w:rsidRDefault="00B36C0B" w:rsidP="005C5864">
            <w:pPr>
              <w:jc w:val="center"/>
              <w:rPr>
                <w:b/>
                <w:color w:val="000000" w:themeColor="text1"/>
                <w:sz w:val="20"/>
                <w:szCs w:val="20"/>
              </w:rPr>
            </w:pPr>
          </w:p>
        </w:tc>
      </w:tr>
      <w:tr w:rsidR="00B36C0B" w:rsidRPr="0004527B" w14:paraId="710F83D9"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83DF43F"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0BCFFA0B"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44B833B7"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69A4C467"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r>
      <w:tr w:rsidR="00B36C0B" w:rsidRPr="0004527B" w14:paraId="30EA0639"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7B421344" w14:textId="77777777" w:rsidR="00B36C0B" w:rsidRPr="0004527B" w:rsidRDefault="00B36C0B" w:rsidP="005C5864">
            <w:pPr>
              <w:rPr>
                <w:color w:val="000000" w:themeColor="text1"/>
                <w:sz w:val="20"/>
                <w:szCs w:val="20"/>
              </w:rPr>
            </w:pPr>
            <w:r w:rsidRPr="00F94E84">
              <w:rPr>
                <w:b/>
                <w:sz w:val="20"/>
                <w:szCs w:val="20"/>
                <w:lang w:val="en-GB"/>
              </w:rPr>
              <w:t>Out Class activities</w:t>
            </w:r>
          </w:p>
        </w:tc>
      </w:tr>
      <w:tr w:rsidR="00B36C0B" w:rsidRPr="0004527B" w14:paraId="7FADA03B"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CFD8F8D"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4678DBB4"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c>
          <w:tcPr>
            <w:tcW w:w="927" w:type="dxa"/>
            <w:tcBorders>
              <w:top w:val="single" w:sz="4" w:space="0" w:color="auto"/>
              <w:left w:val="single" w:sz="4" w:space="0" w:color="auto"/>
              <w:bottom w:val="single" w:sz="4" w:space="0" w:color="auto"/>
              <w:right w:val="single" w:sz="4" w:space="0" w:color="auto"/>
            </w:tcBorders>
          </w:tcPr>
          <w:p w14:paraId="25916D2C"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5715F039"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r>
      <w:tr w:rsidR="00B36C0B" w:rsidRPr="0004527B" w14:paraId="323C703E"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2E8FC5B"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7F2611E3"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28921B4"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94" w:type="dxa"/>
            <w:tcBorders>
              <w:top w:val="single" w:sz="4" w:space="0" w:color="auto"/>
              <w:left w:val="single" w:sz="4" w:space="0" w:color="auto"/>
              <w:bottom w:val="single" w:sz="4" w:space="0" w:color="auto"/>
              <w:right w:val="single" w:sz="4" w:space="0" w:color="auto"/>
            </w:tcBorders>
          </w:tcPr>
          <w:p w14:paraId="11DEFA7E"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1889E80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53AAC467"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593D8101"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278AD82F"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94" w:type="dxa"/>
            <w:tcBorders>
              <w:top w:val="single" w:sz="4" w:space="0" w:color="auto"/>
              <w:left w:val="single" w:sz="4" w:space="0" w:color="auto"/>
              <w:bottom w:val="single" w:sz="4" w:space="0" w:color="auto"/>
              <w:right w:val="single" w:sz="4" w:space="0" w:color="auto"/>
            </w:tcBorders>
          </w:tcPr>
          <w:p w14:paraId="14944E3B"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3B7D1CD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D973007"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2C1A746E"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0DF16B6B"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01B297FB" w14:textId="77777777" w:rsidR="00B36C0B" w:rsidRPr="0004527B" w:rsidRDefault="00B36C0B" w:rsidP="005C5864">
            <w:pPr>
              <w:jc w:val="center"/>
              <w:rPr>
                <w:color w:val="000000" w:themeColor="text1"/>
                <w:sz w:val="20"/>
                <w:szCs w:val="20"/>
              </w:rPr>
            </w:pPr>
          </w:p>
        </w:tc>
      </w:tr>
      <w:tr w:rsidR="00B36C0B" w:rsidRPr="0004527B" w14:paraId="6797EB3C"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9C79DAD"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09F8CA38"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28728E0D"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4DC05C0B" w14:textId="77777777" w:rsidR="00B36C0B" w:rsidRPr="0004527B" w:rsidRDefault="00B36C0B" w:rsidP="005C5864">
            <w:pPr>
              <w:jc w:val="center"/>
              <w:rPr>
                <w:color w:val="000000" w:themeColor="text1"/>
                <w:sz w:val="20"/>
                <w:szCs w:val="20"/>
              </w:rPr>
            </w:pPr>
          </w:p>
        </w:tc>
      </w:tr>
      <w:tr w:rsidR="00B36C0B" w:rsidRPr="0004527B" w14:paraId="34745ADF"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A284373"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05B066C7"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5B638528"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13F83776" w14:textId="77777777" w:rsidR="00B36C0B" w:rsidRPr="0004527B" w:rsidRDefault="00B36C0B" w:rsidP="005C5864">
            <w:pPr>
              <w:jc w:val="center"/>
              <w:rPr>
                <w:color w:val="000000" w:themeColor="text1"/>
                <w:sz w:val="20"/>
                <w:szCs w:val="20"/>
              </w:rPr>
            </w:pPr>
          </w:p>
        </w:tc>
      </w:tr>
      <w:tr w:rsidR="00B36C0B" w:rsidRPr="0004527B" w14:paraId="56445F8F"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ECEEEE8"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13B02894" w14:textId="77777777" w:rsidR="00B36C0B" w:rsidRPr="0004527B" w:rsidRDefault="00B36C0B" w:rsidP="005C5864">
            <w:pPr>
              <w:jc w:val="center"/>
              <w:rPr>
                <w:color w:val="000000" w:themeColor="text1"/>
                <w:sz w:val="20"/>
                <w:szCs w:val="20"/>
              </w:rPr>
            </w:pPr>
            <w:r>
              <w:rPr>
                <w:color w:val="000000" w:themeColor="text1"/>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681177A0" w14:textId="77777777" w:rsidR="00B36C0B" w:rsidRPr="0004527B" w:rsidRDefault="00B36C0B" w:rsidP="005C5864">
            <w:pPr>
              <w:jc w:val="center"/>
              <w:rPr>
                <w:color w:val="000000" w:themeColor="text1"/>
                <w:sz w:val="20"/>
                <w:szCs w:val="20"/>
              </w:rPr>
            </w:pPr>
            <w:r>
              <w:rPr>
                <w:color w:val="000000" w:themeColor="text1"/>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0127285E" w14:textId="77777777" w:rsidR="00B36C0B" w:rsidRPr="0004527B" w:rsidRDefault="00B36C0B" w:rsidP="005C5864">
            <w:pPr>
              <w:jc w:val="center"/>
              <w:rPr>
                <w:color w:val="000000" w:themeColor="text1"/>
                <w:sz w:val="20"/>
                <w:szCs w:val="20"/>
              </w:rPr>
            </w:pPr>
            <w:r>
              <w:rPr>
                <w:color w:val="000000" w:themeColor="text1"/>
                <w:sz w:val="20"/>
                <w:szCs w:val="20"/>
              </w:rPr>
              <w:t>4</w:t>
            </w:r>
          </w:p>
        </w:tc>
      </w:tr>
      <w:tr w:rsidR="00B36C0B" w:rsidRPr="0004527B" w14:paraId="143591C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812E0BF"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2744BEA1"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1351E5A8"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47E4163A" w14:textId="77777777" w:rsidR="00B36C0B" w:rsidRPr="0004527B" w:rsidRDefault="00B36C0B" w:rsidP="005C5864">
            <w:pPr>
              <w:rPr>
                <w:b/>
                <w:color w:val="000000" w:themeColor="text1"/>
                <w:sz w:val="20"/>
                <w:szCs w:val="20"/>
              </w:rPr>
            </w:pPr>
          </w:p>
        </w:tc>
      </w:tr>
      <w:tr w:rsidR="00B36C0B" w:rsidRPr="0004527B" w14:paraId="2CE8493A"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625550E"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413CDFEA" w14:textId="77777777" w:rsidR="00B36C0B" w:rsidRPr="00A04403" w:rsidRDefault="00B36C0B" w:rsidP="005C5864">
            <w:pPr>
              <w:jc w:val="both"/>
              <w:rPr>
                <w:b/>
                <w:sz w:val="20"/>
                <w:szCs w:val="20"/>
                <w:lang w:val="en-GB"/>
              </w:rPr>
            </w:pPr>
            <w:r w:rsidRPr="00F94E84">
              <w:rPr>
                <w:b/>
                <w:sz w:val="20"/>
                <w:szCs w:val="20"/>
                <w:lang w:val="en-GB"/>
              </w:rPr>
              <w:t>Total Work Load (hour) / 25</w:t>
            </w:r>
          </w:p>
        </w:tc>
        <w:tc>
          <w:tcPr>
            <w:tcW w:w="872" w:type="dxa"/>
            <w:tcBorders>
              <w:top w:val="single" w:sz="4" w:space="0" w:color="auto"/>
              <w:left w:val="single" w:sz="4" w:space="0" w:color="auto"/>
              <w:bottom w:val="single" w:sz="4" w:space="0" w:color="auto"/>
              <w:right w:val="single" w:sz="4" w:space="0" w:color="auto"/>
            </w:tcBorders>
          </w:tcPr>
          <w:p w14:paraId="5766E814"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21E21977"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79F7A7AB" w14:textId="77777777" w:rsidR="00B36C0B" w:rsidRPr="0004527B" w:rsidRDefault="00B36C0B" w:rsidP="005C5864">
            <w:pPr>
              <w:ind w:left="-108" w:right="-118"/>
              <w:jc w:val="center"/>
              <w:rPr>
                <w:b/>
                <w:color w:val="000000" w:themeColor="text1"/>
                <w:sz w:val="20"/>
                <w:szCs w:val="20"/>
              </w:rPr>
            </w:pPr>
            <w:r>
              <w:rPr>
                <w:b/>
                <w:color w:val="000000" w:themeColor="text1"/>
                <w:sz w:val="20"/>
                <w:szCs w:val="20"/>
              </w:rPr>
              <w:t>1 ECTS</w:t>
            </w:r>
          </w:p>
        </w:tc>
      </w:tr>
    </w:tbl>
    <w:p w14:paraId="664E0485" w14:textId="77777777" w:rsidR="00B36C0B" w:rsidRPr="00F94E84" w:rsidRDefault="00B36C0B" w:rsidP="00883D1D">
      <w:pPr>
        <w:pStyle w:val="T2"/>
      </w:pPr>
      <w:bookmarkStart w:id="117" w:name="_Toc48855724"/>
      <w:bookmarkEnd w:id="114"/>
      <w:r w:rsidRPr="00F94E84">
        <w:t>GSH 1001 Folk Dances I</w:t>
      </w:r>
      <w:bookmarkEnd w:id="117"/>
    </w:p>
    <w:p w14:paraId="5A1042F9" w14:textId="77777777" w:rsidR="00B36C0B" w:rsidRPr="00F94E84" w:rsidRDefault="00B36C0B" w:rsidP="00B36C0B">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496"/>
        <w:gridCol w:w="1502"/>
        <w:gridCol w:w="4841"/>
      </w:tblGrid>
      <w:tr w:rsidR="00B36C0B" w:rsidRPr="00F94E84" w14:paraId="721ACE85" w14:textId="77777777" w:rsidTr="005C5864">
        <w:trPr>
          <w:trHeight w:val="448"/>
        </w:trPr>
        <w:tc>
          <w:tcPr>
            <w:tcW w:w="4481" w:type="dxa"/>
            <w:gridSpan w:val="3"/>
          </w:tcPr>
          <w:p w14:paraId="3CE6306F" w14:textId="77777777" w:rsidR="00B36C0B" w:rsidRPr="00F94E84" w:rsidRDefault="00B36C0B" w:rsidP="005C5864">
            <w:pPr>
              <w:rPr>
                <w:b/>
                <w:sz w:val="20"/>
                <w:szCs w:val="20"/>
              </w:rPr>
            </w:pPr>
            <w:r w:rsidRPr="00F94E84">
              <w:rPr>
                <w:b/>
                <w:bCs/>
                <w:sz w:val="20"/>
                <w:szCs w:val="20"/>
              </w:rPr>
              <w:t>Department(s) Giving the Course:</w:t>
            </w:r>
          </w:p>
          <w:p w14:paraId="65DCF454" w14:textId="77777777" w:rsidR="00B36C0B" w:rsidRPr="00F94E84" w:rsidRDefault="00B36C0B" w:rsidP="005C5864">
            <w:pPr>
              <w:rPr>
                <w:b/>
                <w:sz w:val="20"/>
                <w:szCs w:val="20"/>
              </w:rPr>
            </w:pPr>
            <w:r w:rsidRPr="00321C31">
              <w:rPr>
                <w:sz w:val="20"/>
                <w:szCs w:val="20"/>
                <w:lang w:val="en-GB"/>
              </w:rPr>
              <w:t>Required Course Office</w:t>
            </w:r>
          </w:p>
        </w:tc>
        <w:tc>
          <w:tcPr>
            <w:tcW w:w="4841" w:type="dxa"/>
          </w:tcPr>
          <w:p w14:paraId="68962AD5"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DEU Faculty of Nursing</w:t>
            </w:r>
          </w:p>
          <w:p w14:paraId="63F611EE" w14:textId="77777777" w:rsidR="00B36C0B" w:rsidRPr="00F94E84" w:rsidRDefault="00B36C0B" w:rsidP="005C5864">
            <w:pPr>
              <w:rPr>
                <w:b/>
                <w:sz w:val="20"/>
                <w:szCs w:val="20"/>
              </w:rPr>
            </w:pPr>
          </w:p>
        </w:tc>
      </w:tr>
      <w:tr w:rsidR="00B36C0B" w:rsidRPr="00F94E84" w14:paraId="2FF0092F" w14:textId="77777777" w:rsidTr="005C5864">
        <w:trPr>
          <w:trHeight w:val="257"/>
        </w:trPr>
        <w:tc>
          <w:tcPr>
            <w:tcW w:w="4481" w:type="dxa"/>
            <w:gridSpan w:val="3"/>
          </w:tcPr>
          <w:p w14:paraId="0971B636"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841" w:type="dxa"/>
          </w:tcPr>
          <w:p w14:paraId="6A67ECB0" w14:textId="77777777" w:rsidR="00B36C0B" w:rsidRPr="00F94E84" w:rsidRDefault="00B36C0B" w:rsidP="005C5864">
            <w:pPr>
              <w:jc w:val="both"/>
              <w:rPr>
                <w:b/>
                <w:sz w:val="20"/>
                <w:szCs w:val="20"/>
                <w:lang w:val="en-GB"/>
              </w:rPr>
            </w:pPr>
            <w:r w:rsidRPr="00F94E84">
              <w:rPr>
                <w:b/>
                <w:sz w:val="20"/>
                <w:szCs w:val="20"/>
                <w:lang w:val="en-GB"/>
              </w:rPr>
              <w:t>Course Name:</w:t>
            </w:r>
            <w:r w:rsidRPr="00F94E84">
              <w:rPr>
                <w:sz w:val="20"/>
                <w:szCs w:val="20"/>
              </w:rPr>
              <w:t>Folk Dances I</w:t>
            </w:r>
          </w:p>
        </w:tc>
      </w:tr>
      <w:tr w:rsidR="00B36C0B" w:rsidRPr="00F94E84" w14:paraId="7B1AA500" w14:textId="77777777" w:rsidTr="005C5864">
        <w:trPr>
          <w:trHeight w:val="224"/>
        </w:trPr>
        <w:tc>
          <w:tcPr>
            <w:tcW w:w="4481" w:type="dxa"/>
            <w:gridSpan w:val="3"/>
          </w:tcPr>
          <w:p w14:paraId="269D2379"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841" w:type="dxa"/>
          </w:tcPr>
          <w:p w14:paraId="756692CC"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GSH 1001</w:t>
            </w:r>
          </w:p>
        </w:tc>
      </w:tr>
      <w:tr w:rsidR="00B36C0B" w:rsidRPr="00F94E84" w14:paraId="0A9E6A73" w14:textId="77777777" w:rsidTr="005C5864">
        <w:trPr>
          <w:trHeight w:val="224"/>
        </w:trPr>
        <w:tc>
          <w:tcPr>
            <w:tcW w:w="4481" w:type="dxa"/>
            <w:gridSpan w:val="3"/>
          </w:tcPr>
          <w:p w14:paraId="4838EBCF" w14:textId="77777777" w:rsidR="00B36C0B" w:rsidRPr="00F94E84" w:rsidRDefault="00B36C0B" w:rsidP="005C5864">
            <w:pPr>
              <w:jc w:val="both"/>
              <w:rPr>
                <w:b/>
                <w:sz w:val="20"/>
                <w:szCs w:val="20"/>
                <w:lang w:val="en-GB"/>
              </w:rPr>
            </w:pPr>
            <w:r>
              <w:rPr>
                <w:b/>
                <w:sz w:val="20"/>
                <w:szCs w:val="20"/>
                <w:lang w:val="en-GB"/>
              </w:rPr>
              <w:t xml:space="preserve">Form Submitting/Renewal Date: </w:t>
            </w:r>
            <w:r w:rsidRPr="00F94E84">
              <w:rPr>
                <w:sz w:val="20"/>
                <w:szCs w:val="20"/>
                <w:lang w:val="en-GB"/>
              </w:rPr>
              <w:t>03.07.2020</w:t>
            </w:r>
          </w:p>
        </w:tc>
        <w:tc>
          <w:tcPr>
            <w:tcW w:w="4841" w:type="dxa"/>
          </w:tcPr>
          <w:p w14:paraId="4ABB32F3" w14:textId="77777777" w:rsidR="00B36C0B" w:rsidRPr="00F94E84" w:rsidRDefault="00B36C0B" w:rsidP="005C5864">
            <w:pPr>
              <w:jc w:val="both"/>
              <w:rPr>
                <w:b/>
                <w:sz w:val="20"/>
                <w:szCs w:val="20"/>
                <w:lang w:val="en-GB"/>
              </w:rPr>
            </w:pPr>
            <w:r w:rsidRPr="00F94E84">
              <w:rPr>
                <w:b/>
                <w:sz w:val="20"/>
                <w:szCs w:val="20"/>
                <w:lang w:val="en-GB"/>
              </w:rPr>
              <w:t xml:space="preserve">Course Status: </w:t>
            </w:r>
          </w:p>
        </w:tc>
      </w:tr>
      <w:tr w:rsidR="00B36C0B" w:rsidRPr="00F94E84" w14:paraId="5A6B7840" w14:textId="77777777" w:rsidTr="005C5864">
        <w:trPr>
          <w:trHeight w:val="333"/>
        </w:trPr>
        <w:tc>
          <w:tcPr>
            <w:tcW w:w="4481" w:type="dxa"/>
            <w:gridSpan w:val="3"/>
          </w:tcPr>
          <w:p w14:paraId="7A666CE7"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p>
        </w:tc>
        <w:tc>
          <w:tcPr>
            <w:tcW w:w="4841" w:type="dxa"/>
          </w:tcPr>
          <w:p w14:paraId="466CE3C9"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7D61619A" w14:textId="77777777" w:rsidTr="005C5864">
        <w:trPr>
          <w:trHeight w:val="284"/>
        </w:trPr>
        <w:tc>
          <w:tcPr>
            <w:tcW w:w="4481" w:type="dxa"/>
            <w:gridSpan w:val="3"/>
          </w:tcPr>
          <w:p w14:paraId="67F10E1B"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841" w:type="dxa"/>
          </w:tcPr>
          <w:p w14:paraId="25B7205D"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1196A5E7" w14:textId="77777777" w:rsidTr="005C5864">
        <w:trPr>
          <w:trHeight w:val="258"/>
        </w:trPr>
        <w:tc>
          <w:tcPr>
            <w:tcW w:w="4481" w:type="dxa"/>
            <w:gridSpan w:val="3"/>
          </w:tcPr>
          <w:p w14:paraId="1BEA5EA3" w14:textId="77777777" w:rsidR="00B36C0B" w:rsidRPr="00F94E84" w:rsidRDefault="00B36C0B" w:rsidP="005C5864">
            <w:pPr>
              <w:rPr>
                <w:b/>
                <w:sz w:val="20"/>
                <w:szCs w:val="20"/>
              </w:rPr>
            </w:pPr>
            <w:r w:rsidRPr="00F94E84">
              <w:rPr>
                <w:b/>
                <w:sz w:val="20"/>
                <w:szCs w:val="20"/>
                <w:lang w:val="en-GB"/>
              </w:rPr>
              <w:t>Weekly Course Hours</w:t>
            </w:r>
            <w:r w:rsidRPr="00F94E84">
              <w:rPr>
                <w:b/>
                <w:sz w:val="20"/>
                <w:szCs w:val="20"/>
              </w:rPr>
              <w:t xml:space="preserve">: </w:t>
            </w:r>
            <w:r w:rsidRPr="00F94E84">
              <w:rPr>
                <w:sz w:val="20"/>
                <w:szCs w:val="20"/>
              </w:rPr>
              <w:t>-</w:t>
            </w:r>
          </w:p>
        </w:tc>
        <w:tc>
          <w:tcPr>
            <w:tcW w:w="4841" w:type="dxa"/>
          </w:tcPr>
          <w:p w14:paraId="093D5947"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5E4DE5D6" w14:textId="77777777" w:rsidTr="005C5864">
        <w:trPr>
          <w:trHeight w:val="224"/>
        </w:trPr>
        <w:tc>
          <w:tcPr>
            <w:tcW w:w="1483" w:type="dxa"/>
          </w:tcPr>
          <w:p w14:paraId="5B674FBB" w14:textId="77777777" w:rsidR="00B36C0B" w:rsidRPr="00F94E84" w:rsidRDefault="00B36C0B" w:rsidP="005C5864">
            <w:pPr>
              <w:jc w:val="both"/>
              <w:rPr>
                <w:sz w:val="20"/>
                <w:szCs w:val="20"/>
                <w:lang w:val="en-GB"/>
              </w:rPr>
            </w:pPr>
            <w:r w:rsidRPr="00F94E84">
              <w:rPr>
                <w:sz w:val="20"/>
                <w:szCs w:val="20"/>
                <w:lang w:val="en-GB"/>
              </w:rPr>
              <w:t>Theory</w:t>
            </w:r>
          </w:p>
        </w:tc>
        <w:tc>
          <w:tcPr>
            <w:tcW w:w="1496" w:type="dxa"/>
          </w:tcPr>
          <w:p w14:paraId="256A9758" w14:textId="77777777" w:rsidR="00B36C0B" w:rsidRPr="00F94E84" w:rsidRDefault="00B36C0B" w:rsidP="005C5864">
            <w:pPr>
              <w:jc w:val="both"/>
              <w:rPr>
                <w:b/>
                <w:sz w:val="20"/>
                <w:szCs w:val="20"/>
                <w:lang w:val="en-GB"/>
              </w:rPr>
            </w:pPr>
            <w:r w:rsidRPr="00F94E84">
              <w:rPr>
                <w:sz w:val="20"/>
                <w:szCs w:val="20"/>
                <w:lang w:val="en-GB"/>
              </w:rPr>
              <w:t>Practise</w:t>
            </w:r>
          </w:p>
        </w:tc>
        <w:tc>
          <w:tcPr>
            <w:tcW w:w="1502" w:type="dxa"/>
          </w:tcPr>
          <w:p w14:paraId="053CDFB7"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841" w:type="dxa"/>
          </w:tcPr>
          <w:p w14:paraId="0B5F33AB"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rPr>
              <w:t>of the Course:</w:t>
            </w:r>
          </w:p>
        </w:tc>
      </w:tr>
      <w:tr w:rsidR="00B36C0B" w:rsidRPr="00F94E84" w14:paraId="1F274E82" w14:textId="77777777" w:rsidTr="005C5864">
        <w:trPr>
          <w:trHeight w:val="224"/>
        </w:trPr>
        <w:tc>
          <w:tcPr>
            <w:tcW w:w="1483" w:type="dxa"/>
          </w:tcPr>
          <w:p w14:paraId="6D771DDA" w14:textId="77777777" w:rsidR="00B36C0B" w:rsidRPr="00F94E84" w:rsidRDefault="00B36C0B" w:rsidP="005C5864">
            <w:pPr>
              <w:rPr>
                <w:sz w:val="20"/>
                <w:szCs w:val="20"/>
              </w:rPr>
            </w:pPr>
            <w:r w:rsidRPr="00F94E84">
              <w:rPr>
                <w:sz w:val="20"/>
                <w:szCs w:val="20"/>
              </w:rPr>
              <w:t>1</w:t>
            </w:r>
          </w:p>
        </w:tc>
        <w:tc>
          <w:tcPr>
            <w:tcW w:w="1496" w:type="dxa"/>
          </w:tcPr>
          <w:p w14:paraId="0DC12F9B" w14:textId="77777777" w:rsidR="00B36C0B" w:rsidRPr="00F94E84" w:rsidRDefault="00B36C0B" w:rsidP="005C5864">
            <w:pPr>
              <w:rPr>
                <w:sz w:val="20"/>
                <w:szCs w:val="20"/>
              </w:rPr>
            </w:pPr>
            <w:r w:rsidRPr="00F94E84">
              <w:rPr>
                <w:sz w:val="20"/>
                <w:szCs w:val="20"/>
              </w:rPr>
              <w:t>0</w:t>
            </w:r>
          </w:p>
        </w:tc>
        <w:tc>
          <w:tcPr>
            <w:tcW w:w="1502" w:type="dxa"/>
          </w:tcPr>
          <w:p w14:paraId="474C0714" w14:textId="77777777" w:rsidR="00B36C0B" w:rsidRPr="00F94E84" w:rsidRDefault="00B36C0B" w:rsidP="005C5864">
            <w:pPr>
              <w:rPr>
                <w:sz w:val="20"/>
                <w:szCs w:val="20"/>
              </w:rPr>
            </w:pPr>
            <w:r w:rsidRPr="00F94E84">
              <w:rPr>
                <w:sz w:val="20"/>
                <w:szCs w:val="20"/>
              </w:rPr>
              <w:t>0</w:t>
            </w:r>
          </w:p>
        </w:tc>
        <w:tc>
          <w:tcPr>
            <w:tcW w:w="4841" w:type="dxa"/>
          </w:tcPr>
          <w:p w14:paraId="4AB865D4"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6C187CCA" w14:textId="77777777" w:rsidTr="005C5864">
        <w:trPr>
          <w:trHeight w:val="239"/>
        </w:trPr>
        <w:tc>
          <w:tcPr>
            <w:tcW w:w="9322" w:type="dxa"/>
            <w:gridSpan w:val="4"/>
          </w:tcPr>
          <w:p w14:paraId="41FB988F"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02783F3B"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B36C0B" w:rsidRPr="00F94E84" w14:paraId="4D3F3F75" w14:textId="77777777" w:rsidTr="005C5864">
        <w:tc>
          <w:tcPr>
            <w:tcW w:w="9322" w:type="dxa"/>
          </w:tcPr>
          <w:p w14:paraId="5A1E78FF" w14:textId="77777777" w:rsidR="00B36C0B" w:rsidRPr="00F94E84" w:rsidRDefault="00B36C0B" w:rsidP="005C5864">
            <w:pPr>
              <w:jc w:val="both"/>
              <w:rPr>
                <w:b/>
                <w:sz w:val="20"/>
                <w:szCs w:val="20"/>
                <w:lang w:val="en-GB"/>
              </w:rPr>
            </w:pPr>
            <w:r w:rsidRPr="00F94E84">
              <w:rPr>
                <w:b/>
                <w:sz w:val="20"/>
                <w:szCs w:val="20"/>
                <w:lang w:val="en-GB"/>
              </w:rPr>
              <w:t>Course Objective:</w:t>
            </w:r>
          </w:p>
          <w:p w14:paraId="5E14C22D" w14:textId="77777777" w:rsidR="00B36C0B" w:rsidRPr="00F94E84" w:rsidRDefault="00B36C0B" w:rsidP="005C5864">
            <w:pPr>
              <w:jc w:val="both"/>
              <w:rPr>
                <w:sz w:val="20"/>
                <w:szCs w:val="20"/>
              </w:rPr>
            </w:pPr>
            <w:r w:rsidRPr="00F94E84">
              <w:rPr>
                <w:sz w:val="20"/>
                <w:szCs w:val="20"/>
              </w:rPr>
              <w:t>Folk dances are one of the most important disciplines that support all areas of development and is a universal language.</w:t>
            </w:r>
          </w:p>
          <w:p w14:paraId="5D6A2CA3" w14:textId="77777777" w:rsidR="00B36C0B" w:rsidRPr="00F94E84" w:rsidRDefault="00B36C0B" w:rsidP="005C5864">
            <w:pPr>
              <w:jc w:val="both"/>
              <w:rPr>
                <w:sz w:val="20"/>
                <w:szCs w:val="20"/>
              </w:rPr>
            </w:pPr>
            <w:r w:rsidRPr="00F94E84">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B36C0B" w:rsidRPr="00F94E84" w14:paraId="679D957C" w14:textId="77777777" w:rsidTr="005C5864">
        <w:tc>
          <w:tcPr>
            <w:tcW w:w="9322" w:type="dxa"/>
          </w:tcPr>
          <w:p w14:paraId="0E7247F8" w14:textId="77777777" w:rsidR="00B36C0B" w:rsidRPr="00F94E84" w:rsidRDefault="00B36C0B" w:rsidP="005C5864">
            <w:pPr>
              <w:jc w:val="both"/>
              <w:rPr>
                <w:sz w:val="20"/>
                <w:szCs w:val="20"/>
              </w:rPr>
            </w:pPr>
            <w:r w:rsidRPr="00F94E84">
              <w:rPr>
                <w:b/>
                <w:sz w:val="20"/>
                <w:szCs w:val="20"/>
                <w:lang w:val="en-GB"/>
              </w:rPr>
              <w:t>Learning Outcomes of the Course:</w:t>
            </w:r>
          </w:p>
          <w:tbl>
            <w:tblPr>
              <w:tblW w:w="5000" w:type="pct"/>
              <w:shd w:val="clear" w:color="auto" w:fill="F0EEEC"/>
              <w:tblCellMar>
                <w:left w:w="0" w:type="dxa"/>
                <w:right w:w="0" w:type="dxa"/>
              </w:tblCellMar>
              <w:tblLook w:val="04A0" w:firstRow="1" w:lastRow="0" w:firstColumn="1" w:lastColumn="0" w:noHBand="0" w:noVBand="1"/>
            </w:tblPr>
            <w:tblGrid>
              <w:gridCol w:w="9106"/>
            </w:tblGrid>
            <w:tr w:rsidR="00B36C0B" w:rsidRPr="00F94E84" w14:paraId="1F8C4D6B" w14:textId="77777777" w:rsidTr="005C5864">
              <w:tc>
                <w:tcPr>
                  <w:tcW w:w="0" w:type="auto"/>
                  <w:tcBorders>
                    <w:top w:val="nil"/>
                    <w:left w:val="nil"/>
                    <w:bottom w:val="nil"/>
                    <w:right w:val="nil"/>
                  </w:tcBorders>
                  <w:shd w:val="clear" w:color="auto" w:fill="auto"/>
                  <w:vAlign w:val="bottom"/>
                  <w:hideMark/>
                </w:tcPr>
                <w:p w14:paraId="513FAE1D" w14:textId="77777777" w:rsidR="00B36C0B" w:rsidRPr="00F94E84" w:rsidRDefault="00B36C0B" w:rsidP="005C5864">
                  <w:pPr>
                    <w:spacing w:line="270" w:lineRule="atLeast"/>
                    <w:rPr>
                      <w:sz w:val="20"/>
                      <w:szCs w:val="20"/>
                    </w:rPr>
                  </w:pPr>
                  <w:r w:rsidRPr="00F94E84">
                    <w:rPr>
                      <w:b/>
                      <w:sz w:val="20"/>
                      <w:szCs w:val="20"/>
                    </w:rPr>
                    <w:lastRenderedPageBreak/>
                    <w:t xml:space="preserve">LO 1. </w:t>
                  </w:r>
                  <w:r w:rsidRPr="00F94E84">
                    <w:rPr>
                      <w:sz w:val="20"/>
                      <w:szCs w:val="20"/>
                    </w:rPr>
                    <w:t>To gain the habit of listening, comparing, playing, playing, creating, criticizing, coordinating, observing, liking and dislike.</w:t>
                  </w:r>
                </w:p>
                <w:p w14:paraId="13077125" w14:textId="77777777" w:rsidR="00B36C0B" w:rsidRPr="00F94E84" w:rsidRDefault="00B36C0B" w:rsidP="005C5864">
                  <w:pPr>
                    <w:spacing w:line="270" w:lineRule="atLeast"/>
                    <w:rPr>
                      <w:sz w:val="20"/>
                      <w:szCs w:val="20"/>
                    </w:rPr>
                  </w:pPr>
                  <w:r w:rsidRPr="00F94E84">
                    <w:rPr>
                      <w:b/>
                      <w:sz w:val="20"/>
                      <w:szCs w:val="20"/>
                    </w:rPr>
                    <w:t xml:space="preserve">LO 2. </w:t>
                  </w:r>
                  <w:r w:rsidRPr="00F94E84">
                    <w:rPr>
                      <w:sz w:val="20"/>
                      <w:szCs w:val="20"/>
                    </w:rPr>
                    <w:t>To be able to communicate consciously, knowledgeable and effectively with music, folk dances and folk dances.</w:t>
                  </w:r>
                </w:p>
              </w:tc>
            </w:tr>
            <w:tr w:rsidR="00B36C0B" w:rsidRPr="00F94E84" w14:paraId="07DDED34" w14:textId="77777777" w:rsidTr="005C5864">
              <w:tc>
                <w:tcPr>
                  <w:tcW w:w="0" w:type="auto"/>
                  <w:tcBorders>
                    <w:top w:val="nil"/>
                    <w:left w:val="nil"/>
                    <w:bottom w:val="nil"/>
                    <w:right w:val="nil"/>
                  </w:tcBorders>
                  <w:shd w:val="clear" w:color="auto" w:fill="auto"/>
                  <w:vAlign w:val="bottom"/>
                  <w:hideMark/>
                </w:tcPr>
                <w:p w14:paraId="6482C574" w14:textId="77777777" w:rsidR="00B36C0B" w:rsidRPr="00F94E84" w:rsidRDefault="00B36C0B" w:rsidP="005C5864">
                  <w:pPr>
                    <w:spacing w:line="270" w:lineRule="atLeast"/>
                    <w:rPr>
                      <w:sz w:val="20"/>
                      <w:szCs w:val="20"/>
                    </w:rPr>
                  </w:pPr>
                  <w:r w:rsidRPr="00F94E84">
                    <w:rPr>
                      <w:b/>
                      <w:sz w:val="20"/>
                      <w:szCs w:val="20"/>
                    </w:rPr>
                    <w:t xml:space="preserve">LO 3. </w:t>
                  </w:r>
                  <w:r w:rsidRPr="00F94E84">
                    <w:rPr>
                      <w:sz w:val="20"/>
                      <w:szCs w:val="20"/>
                    </w:rPr>
                    <w:t>Learning to share as a result of team work.</w:t>
                  </w:r>
                </w:p>
              </w:tc>
            </w:tr>
            <w:tr w:rsidR="00B36C0B" w:rsidRPr="00F94E84" w14:paraId="53DAA9EF" w14:textId="77777777" w:rsidTr="005C5864">
              <w:tc>
                <w:tcPr>
                  <w:tcW w:w="0" w:type="auto"/>
                  <w:tcBorders>
                    <w:top w:val="nil"/>
                    <w:left w:val="nil"/>
                    <w:bottom w:val="nil"/>
                    <w:right w:val="nil"/>
                  </w:tcBorders>
                  <w:shd w:val="clear" w:color="auto" w:fill="auto"/>
                  <w:vAlign w:val="bottom"/>
                  <w:hideMark/>
                </w:tcPr>
                <w:p w14:paraId="67E1933E" w14:textId="77777777" w:rsidR="00B36C0B" w:rsidRPr="00F94E84" w:rsidRDefault="00B36C0B" w:rsidP="005C5864">
                  <w:pPr>
                    <w:spacing w:line="270" w:lineRule="atLeast"/>
                    <w:rPr>
                      <w:sz w:val="20"/>
                      <w:szCs w:val="20"/>
                    </w:rPr>
                  </w:pPr>
                  <w:r w:rsidRPr="00F94E84">
                    <w:rPr>
                      <w:b/>
                      <w:sz w:val="20"/>
                      <w:szCs w:val="20"/>
                    </w:rPr>
                    <w:t xml:space="preserve">LO 4. </w:t>
                  </w:r>
                  <w:r w:rsidRPr="00F94E84">
                    <w:rPr>
                      <w:sz w:val="20"/>
                      <w:szCs w:val="20"/>
                    </w:rPr>
                    <w:t>To be able to realize the joy, spirit and joy of life with dance.</w:t>
                  </w:r>
                </w:p>
              </w:tc>
            </w:tr>
            <w:tr w:rsidR="00B36C0B" w:rsidRPr="00F94E84" w14:paraId="10EB654A" w14:textId="77777777" w:rsidTr="005C5864">
              <w:tc>
                <w:tcPr>
                  <w:tcW w:w="0" w:type="auto"/>
                  <w:tcBorders>
                    <w:top w:val="nil"/>
                    <w:left w:val="nil"/>
                    <w:bottom w:val="nil"/>
                    <w:right w:val="nil"/>
                  </w:tcBorders>
                  <w:shd w:val="clear" w:color="auto" w:fill="auto"/>
                  <w:vAlign w:val="bottom"/>
                  <w:hideMark/>
                </w:tcPr>
                <w:p w14:paraId="06B60BB2" w14:textId="77777777" w:rsidR="00B36C0B" w:rsidRPr="00F94E84" w:rsidRDefault="00B36C0B" w:rsidP="005C5864">
                  <w:pPr>
                    <w:spacing w:line="270" w:lineRule="atLeast"/>
                    <w:rPr>
                      <w:sz w:val="20"/>
                      <w:szCs w:val="20"/>
                    </w:rPr>
                  </w:pPr>
                  <w:r w:rsidRPr="00F94E84">
                    <w:rPr>
                      <w:b/>
                      <w:sz w:val="20"/>
                      <w:szCs w:val="20"/>
                    </w:rPr>
                    <w:t xml:space="preserve">LO 5. </w:t>
                  </w:r>
                  <w:r w:rsidRPr="00F94E84">
                    <w:rPr>
                      <w:sz w:val="20"/>
                      <w:szCs w:val="20"/>
                    </w:rPr>
                    <w:t>To be able to improve manipulation by applying creative skills</w:t>
                  </w:r>
                </w:p>
              </w:tc>
            </w:tr>
            <w:tr w:rsidR="00B36C0B" w:rsidRPr="00F94E84" w14:paraId="6649BF2C" w14:textId="77777777" w:rsidTr="005C5864">
              <w:tc>
                <w:tcPr>
                  <w:tcW w:w="0" w:type="auto"/>
                  <w:tcBorders>
                    <w:top w:val="nil"/>
                    <w:left w:val="nil"/>
                    <w:bottom w:val="nil"/>
                    <w:right w:val="nil"/>
                  </w:tcBorders>
                  <w:shd w:val="clear" w:color="auto" w:fill="auto"/>
                  <w:vAlign w:val="bottom"/>
                  <w:hideMark/>
                </w:tcPr>
                <w:p w14:paraId="31996F25" w14:textId="77777777" w:rsidR="00B36C0B" w:rsidRPr="00F94E84" w:rsidRDefault="00B36C0B" w:rsidP="005C5864">
                  <w:pPr>
                    <w:spacing w:line="270" w:lineRule="atLeast"/>
                    <w:rPr>
                      <w:sz w:val="20"/>
                      <w:szCs w:val="20"/>
                    </w:rPr>
                  </w:pPr>
                  <w:r w:rsidRPr="00F94E84">
                    <w:rPr>
                      <w:b/>
                      <w:sz w:val="20"/>
                      <w:szCs w:val="20"/>
                    </w:rPr>
                    <w:t xml:space="preserve">LO 6. </w:t>
                  </w:r>
                  <w:r w:rsidRPr="00F94E84">
                    <w:rPr>
                      <w:sz w:val="20"/>
                      <w:szCs w:val="20"/>
                    </w:rPr>
                    <w:t>To be mentally, spiritually, emotionally aware individuals with the acquisitions of music and dance.</w:t>
                  </w:r>
                </w:p>
              </w:tc>
            </w:tr>
            <w:tr w:rsidR="00B36C0B" w:rsidRPr="00F94E84" w14:paraId="19C97359" w14:textId="77777777" w:rsidTr="005C5864">
              <w:tc>
                <w:tcPr>
                  <w:tcW w:w="0" w:type="auto"/>
                  <w:tcBorders>
                    <w:top w:val="nil"/>
                    <w:left w:val="nil"/>
                    <w:bottom w:val="nil"/>
                    <w:right w:val="nil"/>
                  </w:tcBorders>
                  <w:shd w:val="clear" w:color="auto" w:fill="auto"/>
                  <w:vAlign w:val="bottom"/>
                  <w:hideMark/>
                </w:tcPr>
                <w:p w14:paraId="3637E7EE" w14:textId="77777777" w:rsidR="00B36C0B" w:rsidRPr="00F94E84" w:rsidRDefault="00B36C0B" w:rsidP="005C5864">
                  <w:pPr>
                    <w:spacing w:line="270" w:lineRule="atLeast"/>
                    <w:rPr>
                      <w:sz w:val="20"/>
                      <w:szCs w:val="20"/>
                    </w:rPr>
                  </w:pPr>
                  <w:r w:rsidRPr="00F94E84">
                    <w:rPr>
                      <w:b/>
                      <w:sz w:val="20"/>
                      <w:szCs w:val="20"/>
                    </w:rPr>
                    <w:t xml:space="preserve">LO 7. </w:t>
                  </w:r>
                  <w:r w:rsidRPr="00F94E84">
                    <w:rPr>
                      <w:sz w:val="20"/>
                      <w:szCs w:val="20"/>
                    </w:rPr>
                    <w:t>To protect their belongings and take responsibility with the use of costume.</w:t>
                  </w:r>
                </w:p>
              </w:tc>
            </w:tr>
            <w:tr w:rsidR="00B36C0B" w:rsidRPr="00F94E84" w14:paraId="1A761F6E" w14:textId="77777777" w:rsidTr="005C5864">
              <w:tc>
                <w:tcPr>
                  <w:tcW w:w="0" w:type="auto"/>
                  <w:tcBorders>
                    <w:top w:val="nil"/>
                    <w:left w:val="nil"/>
                    <w:bottom w:val="nil"/>
                    <w:right w:val="nil"/>
                  </w:tcBorders>
                  <w:shd w:val="clear" w:color="auto" w:fill="auto"/>
                  <w:vAlign w:val="bottom"/>
                  <w:hideMark/>
                </w:tcPr>
                <w:p w14:paraId="605AE7A9" w14:textId="77777777" w:rsidR="00B36C0B" w:rsidRPr="00F94E84" w:rsidRDefault="00B36C0B" w:rsidP="005C5864">
                  <w:pPr>
                    <w:spacing w:line="270" w:lineRule="atLeast"/>
                    <w:rPr>
                      <w:sz w:val="20"/>
                      <w:szCs w:val="20"/>
                    </w:rPr>
                  </w:pPr>
                  <w:r w:rsidRPr="00F94E84">
                    <w:rPr>
                      <w:b/>
                      <w:sz w:val="20"/>
                      <w:szCs w:val="20"/>
                    </w:rPr>
                    <w:t xml:space="preserve">LO 8. </w:t>
                  </w:r>
                  <w:r w:rsidRPr="00F94E84">
                    <w:rPr>
                      <w:sz w:val="20"/>
                      <w:szCs w:val="20"/>
                    </w:rPr>
                    <w:t>To know the principles and reforms of Ataturk and to embrace the value he gives to national and universal music and folk dances</w:t>
                  </w:r>
                </w:p>
              </w:tc>
            </w:tr>
          </w:tbl>
          <w:p w14:paraId="40A07B0E" w14:textId="77777777" w:rsidR="00B36C0B" w:rsidRPr="00F94E84" w:rsidRDefault="00B36C0B" w:rsidP="005C5864">
            <w:pPr>
              <w:spacing w:line="276" w:lineRule="auto"/>
              <w:rPr>
                <w:sz w:val="20"/>
                <w:szCs w:val="20"/>
              </w:rPr>
            </w:pPr>
          </w:p>
        </w:tc>
      </w:tr>
    </w:tbl>
    <w:p w14:paraId="237CA83D"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090"/>
      </w:tblGrid>
      <w:tr w:rsidR="00B36C0B" w:rsidRPr="00F94E84" w14:paraId="56FB9568" w14:textId="77777777" w:rsidTr="005C5864">
        <w:trPr>
          <w:trHeight w:val="394"/>
        </w:trPr>
        <w:tc>
          <w:tcPr>
            <w:tcW w:w="9322" w:type="dxa"/>
            <w:gridSpan w:val="3"/>
          </w:tcPr>
          <w:p w14:paraId="004EFF1C" w14:textId="77777777" w:rsidR="00B36C0B" w:rsidRPr="00F94E84" w:rsidRDefault="00B36C0B" w:rsidP="005C5864">
            <w:pPr>
              <w:rPr>
                <w:b/>
                <w:sz w:val="20"/>
                <w:szCs w:val="20"/>
                <w:lang w:val="en-GB"/>
              </w:rPr>
            </w:pPr>
            <w:r w:rsidRPr="00F94E84">
              <w:rPr>
                <w:b/>
                <w:sz w:val="20"/>
                <w:szCs w:val="20"/>
                <w:lang w:val="en-GB"/>
              </w:rPr>
              <w:t xml:space="preserve">Learning and Teaching Methods: </w:t>
            </w:r>
          </w:p>
          <w:p w14:paraId="719D8B91" w14:textId="77777777" w:rsidR="00B36C0B" w:rsidRPr="00F94E84" w:rsidRDefault="00B36C0B" w:rsidP="005C5864">
            <w:pPr>
              <w:rPr>
                <w:sz w:val="20"/>
                <w:szCs w:val="20"/>
              </w:rPr>
            </w:pPr>
            <w:r w:rsidRPr="00F94E84">
              <w:rPr>
                <w:sz w:val="20"/>
                <w:szCs w:val="20"/>
              </w:rPr>
              <w:t>Theoretical and practical lecture notes, projection presentation,</w:t>
            </w:r>
          </w:p>
          <w:p w14:paraId="440034EF" w14:textId="77777777" w:rsidR="00B36C0B" w:rsidRPr="00F94E84" w:rsidRDefault="00B36C0B" w:rsidP="005C5864">
            <w:pPr>
              <w:rPr>
                <w:sz w:val="20"/>
                <w:szCs w:val="20"/>
              </w:rPr>
            </w:pPr>
            <w:r w:rsidRPr="00F94E84">
              <w:rPr>
                <w:sz w:val="20"/>
                <w:szCs w:val="20"/>
              </w:rPr>
              <w:t>Visual and sensory communication with various media media players, musical instruments, folk dances and costumes, folk dances shows, competitions, festival events and meeting with experts</w:t>
            </w:r>
          </w:p>
        </w:tc>
      </w:tr>
      <w:tr w:rsidR="00B36C0B" w:rsidRPr="00F94E84" w14:paraId="477E072B" w14:textId="77777777" w:rsidTr="005C5864">
        <w:trPr>
          <w:trHeight w:val="140"/>
        </w:trPr>
        <w:tc>
          <w:tcPr>
            <w:tcW w:w="9322" w:type="dxa"/>
            <w:gridSpan w:val="3"/>
          </w:tcPr>
          <w:p w14:paraId="0C9F95CB" w14:textId="77777777" w:rsidR="00B36C0B" w:rsidRPr="00F94E84" w:rsidRDefault="00B36C0B" w:rsidP="005C5864">
            <w:pPr>
              <w:jc w:val="both"/>
              <w:rPr>
                <w:b/>
                <w:sz w:val="20"/>
                <w:szCs w:val="20"/>
                <w:lang w:val="en-GB"/>
              </w:rPr>
            </w:pPr>
            <w:r w:rsidRPr="00F94E84">
              <w:rPr>
                <w:b/>
                <w:sz w:val="20"/>
                <w:szCs w:val="20"/>
                <w:lang w:val="en-GB"/>
              </w:rPr>
              <w:t>Assessment Methods:</w:t>
            </w:r>
          </w:p>
          <w:p w14:paraId="61424C82" w14:textId="77777777" w:rsidR="00B36C0B" w:rsidRPr="00F94E84" w:rsidRDefault="00B36C0B" w:rsidP="005C5864">
            <w:pPr>
              <w:rPr>
                <w:sz w:val="20"/>
                <w:szCs w:val="20"/>
              </w:rPr>
            </w:pPr>
            <w:r w:rsidRPr="00F94E84">
              <w:rPr>
                <w:sz w:val="20"/>
                <w:szCs w:val="20"/>
              </w:rPr>
              <w:t>Successful / Unsuccessful</w:t>
            </w:r>
          </w:p>
        </w:tc>
      </w:tr>
      <w:tr w:rsidR="00B36C0B" w:rsidRPr="00F94E84" w14:paraId="101C226F" w14:textId="77777777" w:rsidTr="005C5864">
        <w:trPr>
          <w:trHeight w:val="139"/>
        </w:trPr>
        <w:tc>
          <w:tcPr>
            <w:tcW w:w="3116" w:type="dxa"/>
          </w:tcPr>
          <w:p w14:paraId="48E5E4B2" w14:textId="77777777" w:rsidR="00B36C0B" w:rsidRPr="00F94E84" w:rsidRDefault="00B36C0B" w:rsidP="005C5864">
            <w:pPr>
              <w:jc w:val="center"/>
              <w:rPr>
                <w:b/>
                <w:sz w:val="20"/>
                <w:szCs w:val="20"/>
              </w:rPr>
            </w:pPr>
          </w:p>
        </w:tc>
        <w:tc>
          <w:tcPr>
            <w:tcW w:w="3116" w:type="dxa"/>
          </w:tcPr>
          <w:p w14:paraId="368365F8" w14:textId="77777777" w:rsidR="00B36C0B" w:rsidRPr="00F94E84" w:rsidRDefault="00B36C0B" w:rsidP="005C5864">
            <w:pPr>
              <w:jc w:val="center"/>
              <w:rPr>
                <w:b/>
                <w:sz w:val="20"/>
                <w:szCs w:val="20"/>
              </w:rPr>
            </w:pPr>
            <w:r w:rsidRPr="00F94E84">
              <w:rPr>
                <w:sz w:val="20"/>
                <w:szCs w:val="20"/>
              </w:rPr>
              <w:t>Varsa (X) olarak işaretleyiniz</w:t>
            </w:r>
          </w:p>
        </w:tc>
        <w:tc>
          <w:tcPr>
            <w:tcW w:w="3090" w:type="dxa"/>
          </w:tcPr>
          <w:p w14:paraId="69EBA4BF" w14:textId="77777777" w:rsidR="00B36C0B" w:rsidRPr="00F94E84" w:rsidRDefault="00B36C0B" w:rsidP="005C5864">
            <w:pPr>
              <w:jc w:val="center"/>
              <w:rPr>
                <w:b/>
                <w:sz w:val="20"/>
                <w:szCs w:val="20"/>
              </w:rPr>
            </w:pPr>
            <w:r w:rsidRPr="00F94E84">
              <w:rPr>
                <w:sz w:val="20"/>
                <w:szCs w:val="20"/>
              </w:rPr>
              <w:t>Yüzde (%)</w:t>
            </w:r>
          </w:p>
        </w:tc>
      </w:tr>
      <w:tr w:rsidR="00B36C0B" w:rsidRPr="00F94E84" w14:paraId="189B867A" w14:textId="77777777" w:rsidTr="005C5864">
        <w:trPr>
          <w:trHeight w:val="225"/>
        </w:trPr>
        <w:tc>
          <w:tcPr>
            <w:tcW w:w="3116" w:type="dxa"/>
            <w:vAlign w:val="center"/>
          </w:tcPr>
          <w:p w14:paraId="2261B725"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rPr>
              <w:t>Intra-Semester / Semester-End Studies</w:t>
            </w:r>
          </w:p>
        </w:tc>
        <w:tc>
          <w:tcPr>
            <w:tcW w:w="3116" w:type="dxa"/>
            <w:vAlign w:val="center"/>
          </w:tcPr>
          <w:p w14:paraId="19BBD079"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5539771D" w14:textId="77777777" w:rsidR="00B36C0B" w:rsidRPr="00F94E84" w:rsidRDefault="00B36C0B" w:rsidP="005C5864">
            <w:pPr>
              <w:autoSpaceDE w:val="0"/>
              <w:autoSpaceDN w:val="0"/>
              <w:adjustRightInd w:val="0"/>
              <w:jc w:val="center"/>
              <w:rPr>
                <w:sz w:val="20"/>
                <w:szCs w:val="20"/>
              </w:rPr>
            </w:pPr>
          </w:p>
        </w:tc>
      </w:tr>
      <w:tr w:rsidR="00B36C0B" w:rsidRPr="00F94E84" w14:paraId="48B40EB0" w14:textId="77777777" w:rsidTr="005C5864">
        <w:trPr>
          <w:trHeight w:val="225"/>
        </w:trPr>
        <w:tc>
          <w:tcPr>
            <w:tcW w:w="3116" w:type="dxa"/>
            <w:vAlign w:val="center"/>
          </w:tcPr>
          <w:p w14:paraId="2182C23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16" w:type="dxa"/>
            <w:vAlign w:val="center"/>
          </w:tcPr>
          <w:p w14:paraId="3061DE9F"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35A65267"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14044413" w14:textId="77777777" w:rsidTr="005C5864">
        <w:trPr>
          <w:trHeight w:val="225"/>
        </w:trPr>
        <w:tc>
          <w:tcPr>
            <w:tcW w:w="3116" w:type="dxa"/>
            <w:vAlign w:val="center"/>
          </w:tcPr>
          <w:p w14:paraId="3EA4448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16" w:type="dxa"/>
            <w:vAlign w:val="center"/>
          </w:tcPr>
          <w:p w14:paraId="3EE62A5D"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1EF40F86" w14:textId="77777777" w:rsidR="00B36C0B" w:rsidRPr="00F94E84" w:rsidRDefault="00B36C0B" w:rsidP="005C5864">
            <w:pPr>
              <w:autoSpaceDE w:val="0"/>
              <w:autoSpaceDN w:val="0"/>
              <w:adjustRightInd w:val="0"/>
              <w:jc w:val="center"/>
              <w:rPr>
                <w:sz w:val="20"/>
                <w:szCs w:val="20"/>
              </w:rPr>
            </w:pPr>
          </w:p>
        </w:tc>
      </w:tr>
      <w:tr w:rsidR="00B36C0B" w:rsidRPr="00F94E84" w14:paraId="08E3AB34" w14:textId="77777777" w:rsidTr="005C5864">
        <w:trPr>
          <w:trHeight w:val="225"/>
        </w:trPr>
        <w:tc>
          <w:tcPr>
            <w:tcW w:w="3116" w:type="dxa"/>
            <w:vAlign w:val="center"/>
          </w:tcPr>
          <w:p w14:paraId="02B44FD1"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5A66C045"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16" w:type="dxa"/>
            <w:vAlign w:val="center"/>
          </w:tcPr>
          <w:p w14:paraId="32EAEB84"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7959E644" w14:textId="77777777" w:rsidR="00B36C0B" w:rsidRPr="00F94E84" w:rsidRDefault="00B36C0B" w:rsidP="005C5864">
            <w:pPr>
              <w:autoSpaceDE w:val="0"/>
              <w:autoSpaceDN w:val="0"/>
              <w:adjustRightInd w:val="0"/>
              <w:jc w:val="center"/>
              <w:rPr>
                <w:sz w:val="20"/>
                <w:szCs w:val="20"/>
              </w:rPr>
            </w:pPr>
          </w:p>
        </w:tc>
      </w:tr>
      <w:tr w:rsidR="00B36C0B" w:rsidRPr="00F94E84" w14:paraId="45D5400F" w14:textId="77777777" w:rsidTr="005C5864">
        <w:trPr>
          <w:trHeight w:val="225"/>
        </w:trPr>
        <w:tc>
          <w:tcPr>
            <w:tcW w:w="3116" w:type="dxa"/>
            <w:vAlign w:val="center"/>
          </w:tcPr>
          <w:p w14:paraId="212B9DF8"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16" w:type="dxa"/>
            <w:vAlign w:val="center"/>
          </w:tcPr>
          <w:p w14:paraId="2157EFCA"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4596D0CE" w14:textId="77777777" w:rsidR="00B36C0B" w:rsidRPr="00F94E84" w:rsidRDefault="00B36C0B" w:rsidP="005C5864">
            <w:pPr>
              <w:autoSpaceDE w:val="0"/>
              <w:autoSpaceDN w:val="0"/>
              <w:adjustRightInd w:val="0"/>
              <w:jc w:val="center"/>
              <w:rPr>
                <w:sz w:val="20"/>
                <w:szCs w:val="20"/>
              </w:rPr>
            </w:pPr>
          </w:p>
        </w:tc>
      </w:tr>
      <w:tr w:rsidR="00B36C0B" w:rsidRPr="00F94E84" w14:paraId="1D917F81" w14:textId="77777777" w:rsidTr="005C5864">
        <w:trPr>
          <w:trHeight w:val="225"/>
        </w:trPr>
        <w:tc>
          <w:tcPr>
            <w:tcW w:w="3116" w:type="dxa"/>
            <w:vAlign w:val="center"/>
          </w:tcPr>
          <w:p w14:paraId="21075565"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16" w:type="dxa"/>
            <w:vAlign w:val="center"/>
          </w:tcPr>
          <w:p w14:paraId="3163C448"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5B6DC7A9" w14:textId="77777777" w:rsidR="00B36C0B" w:rsidRPr="00F94E84" w:rsidRDefault="00B36C0B" w:rsidP="005C5864">
            <w:pPr>
              <w:autoSpaceDE w:val="0"/>
              <w:autoSpaceDN w:val="0"/>
              <w:adjustRightInd w:val="0"/>
              <w:jc w:val="center"/>
              <w:rPr>
                <w:sz w:val="20"/>
                <w:szCs w:val="20"/>
              </w:rPr>
            </w:pPr>
          </w:p>
        </w:tc>
      </w:tr>
      <w:tr w:rsidR="00B36C0B" w:rsidRPr="00F94E84" w14:paraId="13EEF638" w14:textId="77777777" w:rsidTr="005C5864">
        <w:trPr>
          <w:trHeight w:val="70"/>
        </w:trPr>
        <w:tc>
          <w:tcPr>
            <w:tcW w:w="3116" w:type="dxa"/>
            <w:vAlign w:val="center"/>
          </w:tcPr>
          <w:p w14:paraId="71D53AEC"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16" w:type="dxa"/>
            <w:vAlign w:val="center"/>
          </w:tcPr>
          <w:p w14:paraId="1C425F61" w14:textId="7777777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3951D897"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20D59A5D" w14:textId="77777777" w:rsidTr="005C5864">
        <w:trPr>
          <w:trHeight w:val="225"/>
        </w:trPr>
        <w:tc>
          <w:tcPr>
            <w:tcW w:w="3116" w:type="dxa"/>
          </w:tcPr>
          <w:p w14:paraId="51688242" w14:textId="77777777" w:rsidR="00B36C0B" w:rsidRPr="00F94E84" w:rsidRDefault="00B36C0B" w:rsidP="005C5864">
            <w:pPr>
              <w:ind w:firstLine="736"/>
              <w:rPr>
                <w:b/>
                <w:sz w:val="20"/>
                <w:szCs w:val="20"/>
              </w:rPr>
            </w:pPr>
            <w:r w:rsidRPr="00F94E84">
              <w:rPr>
                <w:b/>
                <w:sz w:val="20"/>
                <w:szCs w:val="20"/>
              </w:rPr>
              <w:t>Attending Class</w:t>
            </w:r>
          </w:p>
        </w:tc>
        <w:tc>
          <w:tcPr>
            <w:tcW w:w="3116" w:type="dxa"/>
            <w:vAlign w:val="center"/>
          </w:tcPr>
          <w:p w14:paraId="3159F57E" w14:textId="77777777" w:rsidR="00B36C0B" w:rsidRPr="00F94E84" w:rsidRDefault="00B36C0B" w:rsidP="005C5864">
            <w:pPr>
              <w:autoSpaceDE w:val="0"/>
              <w:autoSpaceDN w:val="0"/>
              <w:adjustRightInd w:val="0"/>
              <w:jc w:val="center"/>
              <w:rPr>
                <w:sz w:val="20"/>
                <w:szCs w:val="20"/>
                <w:highlight w:val="yellow"/>
              </w:rPr>
            </w:pPr>
          </w:p>
        </w:tc>
        <w:tc>
          <w:tcPr>
            <w:tcW w:w="3090" w:type="dxa"/>
            <w:vAlign w:val="center"/>
          </w:tcPr>
          <w:p w14:paraId="632BC29B" w14:textId="77777777" w:rsidR="00B36C0B" w:rsidRPr="00F94E84" w:rsidRDefault="00B36C0B" w:rsidP="005C5864">
            <w:pPr>
              <w:autoSpaceDE w:val="0"/>
              <w:autoSpaceDN w:val="0"/>
              <w:adjustRightInd w:val="0"/>
              <w:jc w:val="center"/>
              <w:rPr>
                <w:sz w:val="20"/>
                <w:szCs w:val="20"/>
              </w:rPr>
            </w:pPr>
          </w:p>
        </w:tc>
      </w:tr>
      <w:tr w:rsidR="00B36C0B" w:rsidRPr="00F94E84" w14:paraId="7B07C6DD" w14:textId="77777777" w:rsidTr="005C5864">
        <w:trPr>
          <w:trHeight w:val="225"/>
        </w:trPr>
        <w:tc>
          <w:tcPr>
            <w:tcW w:w="3116" w:type="dxa"/>
          </w:tcPr>
          <w:p w14:paraId="3D8FA466" w14:textId="77777777" w:rsidR="00B36C0B" w:rsidRPr="00F94E84" w:rsidRDefault="00B36C0B" w:rsidP="005C5864">
            <w:pPr>
              <w:ind w:firstLine="736"/>
              <w:rPr>
                <w:b/>
                <w:sz w:val="20"/>
                <w:szCs w:val="20"/>
              </w:rPr>
            </w:pPr>
            <w:r w:rsidRPr="00F94E84">
              <w:rPr>
                <w:b/>
                <w:sz w:val="20"/>
                <w:szCs w:val="20"/>
              </w:rPr>
              <w:t xml:space="preserve">Practise </w:t>
            </w:r>
          </w:p>
        </w:tc>
        <w:tc>
          <w:tcPr>
            <w:tcW w:w="3116" w:type="dxa"/>
            <w:vAlign w:val="center"/>
          </w:tcPr>
          <w:p w14:paraId="4AA2A2E3"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5C4FC364" w14:textId="77777777" w:rsidR="00B36C0B" w:rsidRPr="00F94E84" w:rsidRDefault="00B36C0B" w:rsidP="005C5864">
            <w:pPr>
              <w:autoSpaceDE w:val="0"/>
              <w:autoSpaceDN w:val="0"/>
              <w:adjustRightInd w:val="0"/>
              <w:jc w:val="center"/>
              <w:rPr>
                <w:sz w:val="20"/>
                <w:szCs w:val="20"/>
              </w:rPr>
            </w:pPr>
          </w:p>
        </w:tc>
      </w:tr>
      <w:tr w:rsidR="00B36C0B" w:rsidRPr="00F94E84" w14:paraId="66508AEF" w14:textId="77777777" w:rsidTr="005C5864">
        <w:trPr>
          <w:trHeight w:val="450"/>
        </w:trPr>
        <w:tc>
          <w:tcPr>
            <w:tcW w:w="9322" w:type="dxa"/>
            <w:gridSpan w:val="3"/>
            <w:vAlign w:val="center"/>
          </w:tcPr>
          <w:p w14:paraId="74650FEE" w14:textId="77777777" w:rsidR="00B36C0B" w:rsidRPr="00F94E84" w:rsidRDefault="00B36C0B" w:rsidP="005C5864">
            <w:pPr>
              <w:autoSpaceDE w:val="0"/>
              <w:autoSpaceDN w:val="0"/>
              <w:adjustRightInd w:val="0"/>
              <w:rPr>
                <w:b/>
                <w:sz w:val="20"/>
                <w:szCs w:val="20"/>
              </w:rPr>
            </w:pPr>
            <w:r w:rsidRPr="00F94E84">
              <w:rPr>
                <w:b/>
                <w:sz w:val="20"/>
                <w:szCs w:val="20"/>
                <w:lang w:val="en-GB"/>
              </w:rPr>
              <w:t>Further Notes about Assessment Methods:</w:t>
            </w:r>
          </w:p>
          <w:p w14:paraId="64212335" w14:textId="77777777" w:rsidR="00B36C0B" w:rsidRPr="00F94E84" w:rsidRDefault="00B36C0B" w:rsidP="005C5864">
            <w:pPr>
              <w:autoSpaceDE w:val="0"/>
              <w:autoSpaceDN w:val="0"/>
              <w:adjustRightInd w:val="0"/>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1A577DFF" w14:textId="77777777" w:rsidTr="005C5864">
        <w:trPr>
          <w:trHeight w:val="425"/>
        </w:trPr>
        <w:tc>
          <w:tcPr>
            <w:tcW w:w="9322" w:type="dxa"/>
            <w:gridSpan w:val="3"/>
          </w:tcPr>
          <w:p w14:paraId="3AEED521" w14:textId="77777777" w:rsidR="00B36C0B" w:rsidRPr="00F94E84" w:rsidRDefault="00B36C0B" w:rsidP="005C5864">
            <w:pPr>
              <w:jc w:val="both"/>
              <w:rPr>
                <w:b/>
                <w:sz w:val="20"/>
                <w:szCs w:val="20"/>
                <w:lang w:val="en-GB"/>
              </w:rPr>
            </w:pPr>
            <w:r w:rsidRPr="00F94E84">
              <w:rPr>
                <w:b/>
                <w:sz w:val="20"/>
                <w:szCs w:val="20"/>
                <w:lang w:val="en-GB"/>
              </w:rPr>
              <w:t>Assessment Criteria</w:t>
            </w:r>
          </w:p>
          <w:p w14:paraId="777338D0" w14:textId="77777777" w:rsidR="00B36C0B" w:rsidRPr="00F94E84" w:rsidRDefault="00B36C0B" w:rsidP="005C5864">
            <w:pPr>
              <w:jc w:val="both"/>
              <w:rPr>
                <w:sz w:val="20"/>
                <w:szCs w:val="20"/>
              </w:rPr>
            </w:pPr>
            <w:r w:rsidRPr="00F94E84">
              <w:rPr>
                <w:sz w:val="20"/>
                <w:szCs w:val="20"/>
              </w:rPr>
              <w:t>Information provided with Theoretical and Practical lecture notes; will be evaluated by quiz, midterm and final exam. To be able to communicate effectively with folk dances; meeting with experts. Demonstrations, competitions, festivals can be provided with events, homework, projects will be evaluated. Gaining habits, developing awareness and manipulation with music and dance; various shows, events, festivals can be provided with participation. Preparations before and after the course will be evaluated with the project and final exam.</w:t>
            </w:r>
          </w:p>
        </w:tc>
      </w:tr>
    </w:tbl>
    <w:p w14:paraId="298971FC" w14:textId="77777777" w:rsidR="00B36C0B" w:rsidRPr="00F94E84" w:rsidRDefault="00B36C0B" w:rsidP="00B36C0B">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3374"/>
        <w:gridCol w:w="2990"/>
        <w:gridCol w:w="1829"/>
      </w:tblGrid>
      <w:tr w:rsidR="00B36C0B" w:rsidRPr="00F94E84" w14:paraId="1A8296B5" w14:textId="77777777" w:rsidTr="005C5864">
        <w:trPr>
          <w:trHeight w:val="1485"/>
        </w:trPr>
        <w:tc>
          <w:tcPr>
            <w:tcW w:w="9322" w:type="dxa"/>
            <w:gridSpan w:val="4"/>
          </w:tcPr>
          <w:p w14:paraId="18E69BED" w14:textId="77777777" w:rsidR="00B36C0B" w:rsidRPr="00F94E84" w:rsidRDefault="00B36C0B" w:rsidP="005C5864">
            <w:pPr>
              <w:rPr>
                <w:sz w:val="20"/>
                <w:szCs w:val="20"/>
              </w:rPr>
            </w:pPr>
            <w:r w:rsidRPr="00F94E84">
              <w:rPr>
                <w:b/>
                <w:bCs/>
                <w:sz w:val="20"/>
                <w:szCs w:val="20"/>
              </w:rPr>
              <w:t>Recommended Resources for the Course:</w:t>
            </w:r>
          </w:p>
          <w:p w14:paraId="61F8A298" w14:textId="77777777" w:rsidR="00B36C0B" w:rsidRPr="00F94E84" w:rsidRDefault="00B36C0B" w:rsidP="005C5864">
            <w:pPr>
              <w:ind w:left="306"/>
              <w:rPr>
                <w:sz w:val="20"/>
                <w:szCs w:val="20"/>
              </w:rPr>
            </w:pPr>
            <w:r w:rsidRPr="00F94E84">
              <w:rPr>
                <w:sz w:val="20"/>
                <w:szCs w:val="20"/>
              </w:rPr>
              <w:t>Halk Oyunları Cemil Demirsipahi</w:t>
            </w:r>
            <w:r w:rsidRPr="00F94E84">
              <w:rPr>
                <w:sz w:val="20"/>
                <w:szCs w:val="20"/>
              </w:rPr>
              <w:br/>
              <w:t>Türk Halk Oyunları Şerif Baykurt</w:t>
            </w:r>
            <w:r w:rsidRPr="00F94E84">
              <w:rPr>
                <w:sz w:val="20"/>
                <w:szCs w:val="20"/>
              </w:rPr>
              <w:br/>
              <w:t>Türk Halk Oyunları Ahmet Şenol</w:t>
            </w:r>
            <w:r w:rsidRPr="00F94E84">
              <w:rPr>
                <w:sz w:val="20"/>
                <w:szCs w:val="20"/>
              </w:rPr>
              <w:br/>
              <w:t>Türk Halk Oyunları Ruhi Su</w:t>
            </w:r>
            <w:r w:rsidRPr="00F94E84">
              <w:rPr>
                <w:sz w:val="20"/>
                <w:szCs w:val="20"/>
              </w:rPr>
              <w:br/>
              <w:t>Hareket Notasyonu Suna Eden Şenel</w:t>
            </w:r>
            <w:r w:rsidRPr="00F94E84">
              <w:rPr>
                <w:sz w:val="20"/>
                <w:szCs w:val="20"/>
              </w:rPr>
              <w:br/>
              <w:t>Tüm Konservatuvar Halk Oyunları Bölüm Arşivleri</w:t>
            </w:r>
          </w:p>
        </w:tc>
      </w:tr>
      <w:tr w:rsidR="00B36C0B" w:rsidRPr="00F94E84" w14:paraId="09D0E04F" w14:textId="77777777" w:rsidTr="005C5864">
        <w:trPr>
          <w:trHeight w:val="227"/>
        </w:trPr>
        <w:tc>
          <w:tcPr>
            <w:tcW w:w="9322" w:type="dxa"/>
            <w:gridSpan w:val="4"/>
          </w:tcPr>
          <w:p w14:paraId="1EDC7067" w14:textId="77777777" w:rsidR="00B36C0B" w:rsidRPr="00F94E84" w:rsidRDefault="00B36C0B" w:rsidP="005C5864">
            <w:pPr>
              <w:rPr>
                <w:b/>
                <w:sz w:val="20"/>
                <w:szCs w:val="20"/>
              </w:rPr>
            </w:pPr>
            <w:r w:rsidRPr="00F94E84">
              <w:rPr>
                <w:b/>
                <w:sz w:val="20"/>
                <w:szCs w:val="20"/>
                <w:lang w:val="en-GB"/>
              </w:rPr>
              <w:t>Course Policies and Rules:</w:t>
            </w:r>
          </w:p>
        </w:tc>
      </w:tr>
      <w:tr w:rsidR="00B36C0B" w:rsidRPr="00F94E84" w14:paraId="23943E1B" w14:textId="77777777" w:rsidTr="005C5864">
        <w:trPr>
          <w:trHeight w:val="301"/>
        </w:trPr>
        <w:tc>
          <w:tcPr>
            <w:tcW w:w="9322" w:type="dxa"/>
            <w:gridSpan w:val="4"/>
          </w:tcPr>
          <w:p w14:paraId="2D39F5B7"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124135B5" w14:textId="77777777" w:rsidTr="005C5864">
        <w:trPr>
          <w:trHeight w:val="227"/>
        </w:trPr>
        <w:tc>
          <w:tcPr>
            <w:tcW w:w="9322" w:type="dxa"/>
            <w:gridSpan w:val="4"/>
          </w:tcPr>
          <w:p w14:paraId="091F565F" w14:textId="77777777" w:rsidR="00B36C0B" w:rsidRPr="00F94E84" w:rsidRDefault="00B36C0B" w:rsidP="005C5864">
            <w:pPr>
              <w:rPr>
                <w:b/>
                <w:sz w:val="20"/>
                <w:szCs w:val="20"/>
              </w:rPr>
            </w:pPr>
            <w:r w:rsidRPr="00F94E84">
              <w:rPr>
                <w:b/>
                <w:sz w:val="20"/>
                <w:szCs w:val="20"/>
                <w:lang w:val="en-GB"/>
              </w:rPr>
              <w:t>Office Hours:</w:t>
            </w:r>
          </w:p>
        </w:tc>
      </w:tr>
      <w:tr w:rsidR="00B36C0B" w:rsidRPr="00F94E84" w14:paraId="349C0E6D" w14:textId="77777777" w:rsidTr="005C5864">
        <w:tblPrEx>
          <w:tblBorders>
            <w:insideH w:val="single" w:sz="4" w:space="0" w:color="auto"/>
            <w:insideV w:val="single" w:sz="4" w:space="0" w:color="auto"/>
          </w:tblBorders>
        </w:tblPrEx>
        <w:trPr>
          <w:trHeight w:val="485"/>
        </w:trPr>
        <w:tc>
          <w:tcPr>
            <w:tcW w:w="9322" w:type="dxa"/>
            <w:gridSpan w:val="4"/>
          </w:tcPr>
          <w:p w14:paraId="6AB62742" w14:textId="77777777" w:rsidR="00B36C0B" w:rsidRPr="00F94E84" w:rsidRDefault="00B36C0B" w:rsidP="005C5864">
            <w:pPr>
              <w:rPr>
                <w:b/>
                <w:sz w:val="20"/>
                <w:szCs w:val="20"/>
                <w:lang w:val="en-GB"/>
              </w:rPr>
            </w:pPr>
            <w:r w:rsidRPr="00F94E84">
              <w:rPr>
                <w:b/>
                <w:sz w:val="20"/>
                <w:szCs w:val="20"/>
                <w:lang w:val="en-GB"/>
              </w:rPr>
              <w:t>Course Content:</w:t>
            </w:r>
          </w:p>
          <w:p w14:paraId="690D0C41"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F94E84" w14:paraId="552B9DCA" w14:textId="77777777" w:rsidTr="00461E27">
        <w:tblPrEx>
          <w:tblBorders>
            <w:insideH w:val="single" w:sz="4" w:space="0" w:color="auto"/>
            <w:insideV w:val="single" w:sz="4" w:space="0" w:color="auto"/>
          </w:tblBorders>
        </w:tblPrEx>
        <w:trPr>
          <w:trHeight w:val="145"/>
        </w:trPr>
        <w:tc>
          <w:tcPr>
            <w:tcW w:w="1129" w:type="dxa"/>
          </w:tcPr>
          <w:p w14:paraId="61E24C41" w14:textId="77777777" w:rsidR="0080763A" w:rsidRPr="00F94E84" w:rsidRDefault="0080763A" w:rsidP="00461E27">
            <w:pPr>
              <w:jc w:val="center"/>
              <w:rPr>
                <w:b/>
                <w:sz w:val="20"/>
                <w:szCs w:val="20"/>
              </w:rPr>
            </w:pPr>
            <w:r w:rsidRPr="00F94E84">
              <w:rPr>
                <w:b/>
                <w:sz w:val="20"/>
                <w:szCs w:val="20"/>
              </w:rPr>
              <w:t>Week</w:t>
            </w:r>
          </w:p>
        </w:tc>
        <w:tc>
          <w:tcPr>
            <w:tcW w:w="3374" w:type="dxa"/>
          </w:tcPr>
          <w:p w14:paraId="41943F97" w14:textId="77777777" w:rsidR="0080763A" w:rsidRPr="00F94E84" w:rsidRDefault="00461E27" w:rsidP="00461E27">
            <w:pPr>
              <w:jc w:val="center"/>
              <w:rPr>
                <w:b/>
                <w:sz w:val="20"/>
                <w:szCs w:val="20"/>
              </w:rPr>
            </w:pPr>
            <w:r>
              <w:rPr>
                <w:b/>
                <w:sz w:val="20"/>
                <w:szCs w:val="20"/>
              </w:rPr>
              <w:t>Subjects</w:t>
            </w:r>
          </w:p>
        </w:tc>
        <w:tc>
          <w:tcPr>
            <w:tcW w:w="2990" w:type="dxa"/>
          </w:tcPr>
          <w:p w14:paraId="6F5865DC" w14:textId="77777777" w:rsidR="0080763A" w:rsidRPr="00F94E84" w:rsidRDefault="0080763A" w:rsidP="00461E27">
            <w:pPr>
              <w:jc w:val="center"/>
              <w:rPr>
                <w:b/>
                <w:sz w:val="20"/>
                <w:szCs w:val="20"/>
              </w:rPr>
            </w:pPr>
            <w:r>
              <w:rPr>
                <w:b/>
                <w:sz w:val="20"/>
                <w:szCs w:val="20"/>
              </w:rPr>
              <w:t>Lecturer</w:t>
            </w:r>
          </w:p>
        </w:tc>
        <w:tc>
          <w:tcPr>
            <w:tcW w:w="1829" w:type="dxa"/>
          </w:tcPr>
          <w:p w14:paraId="2D48993E" w14:textId="77777777" w:rsidR="0080763A" w:rsidRPr="00F94E84" w:rsidRDefault="0080763A" w:rsidP="00461E27">
            <w:pPr>
              <w:jc w:val="center"/>
              <w:rPr>
                <w:b/>
                <w:sz w:val="20"/>
                <w:szCs w:val="20"/>
              </w:rPr>
            </w:pPr>
            <w:r w:rsidRPr="00AD4CA2">
              <w:rPr>
                <w:b/>
                <w:color w:val="000000"/>
                <w:sz w:val="20"/>
                <w:szCs w:val="20"/>
              </w:rPr>
              <w:t>Training Method and Material Used</w:t>
            </w:r>
          </w:p>
        </w:tc>
      </w:tr>
      <w:tr w:rsidR="0080763A" w:rsidRPr="00F94E84" w14:paraId="5A2CAE88" w14:textId="77777777" w:rsidTr="00461E27">
        <w:tblPrEx>
          <w:tblBorders>
            <w:insideH w:val="single" w:sz="4" w:space="0" w:color="auto"/>
            <w:insideV w:val="single" w:sz="4" w:space="0" w:color="auto"/>
          </w:tblBorders>
        </w:tblPrEx>
        <w:trPr>
          <w:trHeight w:val="145"/>
        </w:trPr>
        <w:tc>
          <w:tcPr>
            <w:tcW w:w="1129" w:type="dxa"/>
          </w:tcPr>
          <w:p w14:paraId="0551260E" w14:textId="77777777" w:rsidR="0080763A" w:rsidRPr="00F94E84" w:rsidRDefault="0080763A" w:rsidP="0080763A">
            <w:pPr>
              <w:rPr>
                <w:b/>
                <w:sz w:val="20"/>
                <w:szCs w:val="20"/>
              </w:rPr>
            </w:pPr>
            <w:r w:rsidRPr="00F94E84">
              <w:rPr>
                <w:b/>
                <w:sz w:val="20"/>
                <w:szCs w:val="20"/>
              </w:rPr>
              <w:t>1. Week</w:t>
            </w:r>
          </w:p>
        </w:tc>
        <w:tc>
          <w:tcPr>
            <w:tcW w:w="3374" w:type="dxa"/>
          </w:tcPr>
          <w:p w14:paraId="152D8822" w14:textId="77777777" w:rsidR="0080763A" w:rsidRPr="00F94E84" w:rsidRDefault="0080763A" w:rsidP="0080763A">
            <w:pPr>
              <w:rPr>
                <w:sz w:val="20"/>
                <w:szCs w:val="20"/>
              </w:rPr>
            </w:pPr>
            <w:r w:rsidRPr="00F94E84">
              <w:rPr>
                <w:sz w:val="20"/>
                <w:szCs w:val="20"/>
              </w:rPr>
              <w:t>Introduction of the Course (The aim of the course and the operation plan)</w:t>
            </w:r>
          </w:p>
        </w:tc>
        <w:tc>
          <w:tcPr>
            <w:tcW w:w="2990" w:type="dxa"/>
          </w:tcPr>
          <w:p w14:paraId="0ECC37CD" w14:textId="77777777" w:rsidR="0080763A" w:rsidRPr="00461E27" w:rsidRDefault="0080763A" w:rsidP="0080763A">
            <w:pPr>
              <w:rPr>
                <w:b/>
                <w:sz w:val="20"/>
                <w:szCs w:val="20"/>
              </w:rPr>
            </w:pPr>
            <w:r w:rsidRPr="00461E27">
              <w:rPr>
                <w:sz w:val="20"/>
                <w:szCs w:val="20"/>
              </w:rPr>
              <w:t xml:space="preserve">Lecturer Hande </w:t>
            </w:r>
            <w:r w:rsidR="00461E27" w:rsidRPr="00461E27">
              <w:rPr>
                <w:sz w:val="20"/>
                <w:szCs w:val="20"/>
              </w:rPr>
              <w:t>SOSYAL</w:t>
            </w:r>
          </w:p>
        </w:tc>
        <w:tc>
          <w:tcPr>
            <w:tcW w:w="1829" w:type="dxa"/>
          </w:tcPr>
          <w:p w14:paraId="4B8576D5" w14:textId="77777777" w:rsidR="0080763A" w:rsidRPr="00461E27" w:rsidRDefault="00461E27" w:rsidP="0080763A">
            <w:pPr>
              <w:rPr>
                <w:b/>
                <w:sz w:val="20"/>
                <w:szCs w:val="20"/>
              </w:rPr>
            </w:pPr>
            <w:r w:rsidRPr="00461E27">
              <w:rPr>
                <w:sz w:val="20"/>
                <w:szCs w:val="20"/>
              </w:rPr>
              <w:t>Presentation</w:t>
            </w:r>
          </w:p>
        </w:tc>
      </w:tr>
      <w:tr w:rsidR="00461E27" w:rsidRPr="00F94E84" w14:paraId="7CEDBDB8" w14:textId="77777777" w:rsidTr="00461E27">
        <w:tblPrEx>
          <w:tblBorders>
            <w:insideH w:val="single" w:sz="4" w:space="0" w:color="auto"/>
            <w:insideV w:val="single" w:sz="4" w:space="0" w:color="auto"/>
          </w:tblBorders>
        </w:tblPrEx>
        <w:trPr>
          <w:trHeight w:val="145"/>
        </w:trPr>
        <w:tc>
          <w:tcPr>
            <w:tcW w:w="1129" w:type="dxa"/>
          </w:tcPr>
          <w:p w14:paraId="7F30797C" w14:textId="77777777" w:rsidR="00461E27" w:rsidRPr="00F94E84" w:rsidRDefault="00461E27" w:rsidP="00461E27">
            <w:pPr>
              <w:rPr>
                <w:b/>
                <w:sz w:val="20"/>
                <w:szCs w:val="20"/>
              </w:rPr>
            </w:pPr>
            <w:r w:rsidRPr="00F94E84">
              <w:rPr>
                <w:b/>
                <w:sz w:val="20"/>
                <w:szCs w:val="20"/>
              </w:rPr>
              <w:t>2. Week</w:t>
            </w:r>
          </w:p>
        </w:tc>
        <w:tc>
          <w:tcPr>
            <w:tcW w:w="3374" w:type="dxa"/>
          </w:tcPr>
          <w:p w14:paraId="01B18156" w14:textId="77777777" w:rsidR="00461E27" w:rsidRPr="00F94E84" w:rsidRDefault="00461E27" w:rsidP="00461E27">
            <w:pPr>
              <w:rPr>
                <w:sz w:val="20"/>
                <w:szCs w:val="20"/>
              </w:rPr>
            </w:pPr>
            <w:r w:rsidRPr="00F94E84">
              <w:rPr>
                <w:sz w:val="20"/>
                <w:szCs w:val="20"/>
              </w:rPr>
              <w:t>What are folk dances</w:t>
            </w:r>
          </w:p>
        </w:tc>
        <w:tc>
          <w:tcPr>
            <w:tcW w:w="2990" w:type="dxa"/>
          </w:tcPr>
          <w:p w14:paraId="11BB7A51" w14:textId="77777777" w:rsidR="00461E27" w:rsidRPr="00461E27" w:rsidRDefault="00461E27" w:rsidP="00461E27">
            <w:r w:rsidRPr="00F457CA">
              <w:rPr>
                <w:sz w:val="20"/>
                <w:szCs w:val="20"/>
              </w:rPr>
              <w:t>Lecturer Hande SOSYAL</w:t>
            </w:r>
          </w:p>
        </w:tc>
        <w:tc>
          <w:tcPr>
            <w:tcW w:w="1829" w:type="dxa"/>
          </w:tcPr>
          <w:p w14:paraId="60502023" w14:textId="77777777" w:rsidR="00461E27" w:rsidRPr="00461E27" w:rsidRDefault="00461E27" w:rsidP="00461E27">
            <w:r w:rsidRPr="00461E27">
              <w:rPr>
                <w:sz w:val="20"/>
                <w:szCs w:val="20"/>
              </w:rPr>
              <w:t>Presentation</w:t>
            </w:r>
          </w:p>
        </w:tc>
      </w:tr>
      <w:tr w:rsidR="00461E27" w:rsidRPr="00F94E84" w14:paraId="1E587137" w14:textId="77777777" w:rsidTr="00461E27">
        <w:tblPrEx>
          <w:tblBorders>
            <w:insideH w:val="single" w:sz="4" w:space="0" w:color="auto"/>
            <w:insideV w:val="single" w:sz="4" w:space="0" w:color="auto"/>
          </w:tblBorders>
        </w:tblPrEx>
        <w:trPr>
          <w:trHeight w:val="145"/>
        </w:trPr>
        <w:tc>
          <w:tcPr>
            <w:tcW w:w="1129" w:type="dxa"/>
          </w:tcPr>
          <w:p w14:paraId="47944856" w14:textId="77777777" w:rsidR="00461E27" w:rsidRPr="00F94E84" w:rsidRDefault="00461E27" w:rsidP="00461E27">
            <w:pPr>
              <w:rPr>
                <w:b/>
                <w:sz w:val="20"/>
                <w:szCs w:val="20"/>
              </w:rPr>
            </w:pPr>
            <w:r w:rsidRPr="00F94E84">
              <w:rPr>
                <w:b/>
                <w:sz w:val="20"/>
                <w:szCs w:val="20"/>
              </w:rPr>
              <w:lastRenderedPageBreak/>
              <w:t>3. Week</w:t>
            </w:r>
          </w:p>
        </w:tc>
        <w:tc>
          <w:tcPr>
            <w:tcW w:w="3374" w:type="dxa"/>
          </w:tcPr>
          <w:p w14:paraId="1EA7D4E6" w14:textId="77777777" w:rsidR="00461E27" w:rsidRPr="00F94E84" w:rsidRDefault="00461E27" w:rsidP="00461E27">
            <w:pPr>
              <w:rPr>
                <w:sz w:val="20"/>
                <w:szCs w:val="20"/>
              </w:rPr>
            </w:pPr>
            <w:r w:rsidRPr="00F94E84">
              <w:rPr>
                <w:sz w:val="20"/>
                <w:szCs w:val="20"/>
              </w:rPr>
              <w:t>Types of folk dances</w:t>
            </w:r>
          </w:p>
        </w:tc>
        <w:tc>
          <w:tcPr>
            <w:tcW w:w="2990" w:type="dxa"/>
          </w:tcPr>
          <w:p w14:paraId="279F443D" w14:textId="77777777" w:rsidR="00461E27" w:rsidRPr="00461E27" w:rsidRDefault="00461E27" w:rsidP="00461E27">
            <w:r w:rsidRPr="00F457CA">
              <w:rPr>
                <w:sz w:val="20"/>
                <w:szCs w:val="20"/>
              </w:rPr>
              <w:t>Lecturer Hande SOSYAL</w:t>
            </w:r>
          </w:p>
        </w:tc>
        <w:tc>
          <w:tcPr>
            <w:tcW w:w="1829" w:type="dxa"/>
          </w:tcPr>
          <w:p w14:paraId="240992FB" w14:textId="77777777" w:rsidR="00461E27" w:rsidRPr="00461E27" w:rsidRDefault="00461E27" w:rsidP="00461E27">
            <w:r w:rsidRPr="00461E27">
              <w:rPr>
                <w:sz w:val="20"/>
                <w:szCs w:val="20"/>
              </w:rPr>
              <w:t>Presentation</w:t>
            </w:r>
          </w:p>
        </w:tc>
      </w:tr>
      <w:tr w:rsidR="00461E27" w:rsidRPr="00F94E84" w14:paraId="7FD98A3E" w14:textId="77777777" w:rsidTr="00461E27">
        <w:tblPrEx>
          <w:tblBorders>
            <w:insideH w:val="single" w:sz="4" w:space="0" w:color="auto"/>
            <w:insideV w:val="single" w:sz="4" w:space="0" w:color="auto"/>
          </w:tblBorders>
        </w:tblPrEx>
        <w:trPr>
          <w:trHeight w:val="145"/>
        </w:trPr>
        <w:tc>
          <w:tcPr>
            <w:tcW w:w="1129" w:type="dxa"/>
          </w:tcPr>
          <w:p w14:paraId="41FC1024" w14:textId="77777777" w:rsidR="00461E27" w:rsidRPr="00F94E84" w:rsidRDefault="00461E27" w:rsidP="00461E27">
            <w:pPr>
              <w:rPr>
                <w:b/>
                <w:sz w:val="20"/>
                <w:szCs w:val="20"/>
              </w:rPr>
            </w:pPr>
            <w:r w:rsidRPr="00F94E84">
              <w:rPr>
                <w:b/>
                <w:sz w:val="20"/>
                <w:szCs w:val="20"/>
              </w:rPr>
              <w:t>4. Week</w:t>
            </w:r>
          </w:p>
        </w:tc>
        <w:tc>
          <w:tcPr>
            <w:tcW w:w="3374" w:type="dxa"/>
          </w:tcPr>
          <w:p w14:paraId="7E0401A7" w14:textId="77777777" w:rsidR="00461E27" w:rsidRPr="00F94E84" w:rsidRDefault="00461E27" w:rsidP="00461E27">
            <w:pPr>
              <w:rPr>
                <w:sz w:val="20"/>
                <w:szCs w:val="20"/>
              </w:rPr>
            </w:pPr>
            <w:r w:rsidRPr="00F94E84">
              <w:rPr>
                <w:sz w:val="20"/>
                <w:szCs w:val="20"/>
              </w:rPr>
              <w:t>Presentation of costumes</w:t>
            </w:r>
          </w:p>
        </w:tc>
        <w:tc>
          <w:tcPr>
            <w:tcW w:w="2990" w:type="dxa"/>
          </w:tcPr>
          <w:p w14:paraId="7AC055EE" w14:textId="77777777" w:rsidR="00461E27" w:rsidRPr="00461E27" w:rsidRDefault="00461E27" w:rsidP="00461E27">
            <w:r w:rsidRPr="00F457CA">
              <w:rPr>
                <w:sz w:val="20"/>
                <w:szCs w:val="20"/>
              </w:rPr>
              <w:t>Lecturer Hande SOSYAL</w:t>
            </w:r>
          </w:p>
        </w:tc>
        <w:tc>
          <w:tcPr>
            <w:tcW w:w="1829" w:type="dxa"/>
          </w:tcPr>
          <w:p w14:paraId="3FAD8BD0" w14:textId="77777777" w:rsidR="00461E27" w:rsidRPr="00461E27" w:rsidRDefault="00461E27" w:rsidP="00461E27">
            <w:r w:rsidRPr="00461E27">
              <w:rPr>
                <w:sz w:val="20"/>
                <w:szCs w:val="20"/>
              </w:rPr>
              <w:t>Presentation</w:t>
            </w:r>
          </w:p>
        </w:tc>
      </w:tr>
      <w:tr w:rsidR="00461E27" w:rsidRPr="00F94E84" w14:paraId="2B218F10" w14:textId="77777777" w:rsidTr="00461E27">
        <w:tblPrEx>
          <w:tblBorders>
            <w:insideH w:val="single" w:sz="4" w:space="0" w:color="auto"/>
            <w:insideV w:val="single" w:sz="4" w:space="0" w:color="auto"/>
          </w:tblBorders>
        </w:tblPrEx>
        <w:trPr>
          <w:trHeight w:val="145"/>
        </w:trPr>
        <w:tc>
          <w:tcPr>
            <w:tcW w:w="1129" w:type="dxa"/>
          </w:tcPr>
          <w:p w14:paraId="57996B00" w14:textId="77777777" w:rsidR="00461E27" w:rsidRPr="00F94E84" w:rsidRDefault="00461E27" w:rsidP="00461E27">
            <w:pPr>
              <w:rPr>
                <w:b/>
                <w:sz w:val="20"/>
                <w:szCs w:val="20"/>
              </w:rPr>
            </w:pPr>
            <w:r w:rsidRPr="00F94E84">
              <w:rPr>
                <w:b/>
                <w:sz w:val="20"/>
                <w:szCs w:val="20"/>
              </w:rPr>
              <w:t>5. Week</w:t>
            </w:r>
          </w:p>
        </w:tc>
        <w:tc>
          <w:tcPr>
            <w:tcW w:w="3374" w:type="dxa"/>
          </w:tcPr>
          <w:p w14:paraId="33AAD038" w14:textId="77777777" w:rsidR="00461E27" w:rsidRPr="00F94E84" w:rsidRDefault="00461E27" w:rsidP="00461E27">
            <w:pPr>
              <w:rPr>
                <w:sz w:val="20"/>
                <w:szCs w:val="20"/>
              </w:rPr>
            </w:pPr>
            <w:r w:rsidRPr="00F94E84">
              <w:rPr>
                <w:sz w:val="20"/>
                <w:szCs w:val="20"/>
              </w:rPr>
              <w:t>Locating the game</w:t>
            </w:r>
          </w:p>
        </w:tc>
        <w:tc>
          <w:tcPr>
            <w:tcW w:w="2990" w:type="dxa"/>
          </w:tcPr>
          <w:p w14:paraId="3B02B96E" w14:textId="77777777" w:rsidR="00461E27" w:rsidRPr="00461E27" w:rsidRDefault="00461E27" w:rsidP="00461E27">
            <w:r w:rsidRPr="00F457CA">
              <w:rPr>
                <w:sz w:val="20"/>
                <w:szCs w:val="20"/>
              </w:rPr>
              <w:t>Lecturer Hande SOSYAL</w:t>
            </w:r>
          </w:p>
        </w:tc>
        <w:tc>
          <w:tcPr>
            <w:tcW w:w="1829" w:type="dxa"/>
          </w:tcPr>
          <w:p w14:paraId="72907691" w14:textId="77777777" w:rsidR="00461E27" w:rsidRPr="00461E27" w:rsidRDefault="00461E27" w:rsidP="00461E27">
            <w:r w:rsidRPr="00461E27">
              <w:rPr>
                <w:sz w:val="20"/>
                <w:szCs w:val="20"/>
              </w:rPr>
              <w:t>Presentation</w:t>
            </w:r>
          </w:p>
        </w:tc>
      </w:tr>
      <w:tr w:rsidR="00461E27" w:rsidRPr="00F94E84" w14:paraId="75557C8F" w14:textId="77777777" w:rsidTr="00461E27">
        <w:tblPrEx>
          <w:tblBorders>
            <w:insideH w:val="single" w:sz="4" w:space="0" w:color="auto"/>
            <w:insideV w:val="single" w:sz="4" w:space="0" w:color="auto"/>
          </w:tblBorders>
        </w:tblPrEx>
        <w:trPr>
          <w:trHeight w:val="145"/>
        </w:trPr>
        <w:tc>
          <w:tcPr>
            <w:tcW w:w="1129" w:type="dxa"/>
          </w:tcPr>
          <w:p w14:paraId="417A325A" w14:textId="77777777" w:rsidR="00461E27" w:rsidRPr="00F94E84" w:rsidRDefault="00461E27" w:rsidP="00461E27">
            <w:pPr>
              <w:rPr>
                <w:b/>
                <w:sz w:val="20"/>
                <w:szCs w:val="20"/>
              </w:rPr>
            </w:pPr>
            <w:r w:rsidRPr="00F94E84">
              <w:rPr>
                <w:b/>
                <w:sz w:val="20"/>
                <w:szCs w:val="20"/>
              </w:rPr>
              <w:t>6. Week</w:t>
            </w:r>
          </w:p>
        </w:tc>
        <w:tc>
          <w:tcPr>
            <w:tcW w:w="3374" w:type="dxa"/>
          </w:tcPr>
          <w:p w14:paraId="07EA82DC" w14:textId="77777777" w:rsidR="00461E27" w:rsidRPr="00F94E84" w:rsidRDefault="00461E27" w:rsidP="00461E27">
            <w:pPr>
              <w:rPr>
                <w:sz w:val="20"/>
                <w:szCs w:val="20"/>
              </w:rPr>
            </w:pPr>
            <w:r w:rsidRPr="00F94E84">
              <w:rPr>
                <w:sz w:val="20"/>
                <w:szCs w:val="20"/>
              </w:rPr>
              <w:t>Promotion of local games as a step</w:t>
            </w:r>
          </w:p>
        </w:tc>
        <w:tc>
          <w:tcPr>
            <w:tcW w:w="2990" w:type="dxa"/>
          </w:tcPr>
          <w:p w14:paraId="4AAAF56F" w14:textId="77777777" w:rsidR="00461E27" w:rsidRPr="00461E27" w:rsidRDefault="00461E27" w:rsidP="00461E27">
            <w:r w:rsidRPr="00F457CA">
              <w:rPr>
                <w:sz w:val="20"/>
                <w:szCs w:val="20"/>
              </w:rPr>
              <w:t>Lecturer Hande SOSYAL</w:t>
            </w:r>
          </w:p>
        </w:tc>
        <w:tc>
          <w:tcPr>
            <w:tcW w:w="1829" w:type="dxa"/>
          </w:tcPr>
          <w:p w14:paraId="1B96700E" w14:textId="77777777" w:rsidR="00461E27" w:rsidRPr="00461E27" w:rsidRDefault="00461E27" w:rsidP="00461E27">
            <w:r w:rsidRPr="00461E27">
              <w:rPr>
                <w:sz w:val="20"/>
                <w:szCs w:val="20"/>
              </w:rPr>
              <w:t>Presentation</w:t>
            </w:r>
          </w:p>
        </w:tc>
      </w:tr>
      <w:tr w:rsidR="00461E27" w:rsidRPr="00F94E84" w14:paraId="73B9109C" w14:textId="77777777" w:rsidTr="00461E27">
        <w:tblPrEx>
          <w:tblBorders>
            <w:insideH w:val="single" w:sz="4" w:space="0" w:color="auto"/>
            <w:insideV w:val="single" w:sz="4" w:space="0" w:color="auto"/>
          </w:tblBorders>
        </w:tblPrEx>
        <w:trPr>
          <w:trHeight w:val="145"/>
        </w:trPr>
        <w:tc>
          <w:tcPr>
            <w:tcW w:w="1129" w:type="dxa"/>
          </w:tcPr>
          <w:p w14:paraId="6B9871FB" w14:textId="77777777" w:rsidR="00461E27" w:rsidRPr="00F94E84" w:rsidRDefault="00461E27" w:rsidP="00461E27">
            <w:pPr>
              <w:rPr>
                <w:b/>
                <w:sz w:val="20"/>
                <w:szCs w:val="20"/>
              </w:rPr>
            </w:pPr>
            <w:r w:rsidRPr="00F94E84">
              <w:rPr>
                <w:b/>
                <w:sz w:val="20"/>
                <w:szCs w:val="20"/>
              </w:rPr>
              <w:t>7. Week</w:t>
            </w:r>
          </w:p>
        </w:tc>
        <w:tc>
          <w:tcPr>
            <w:tcW w:w="3374" w:type="dxa"/>
          </w:tcPr>
          <w:p w14:paraId="5259AA16" w14:textId="77777777" w:rsidR="00461E27" w:rsidRPr="00F94E84" w:rsidRDefault="00461E27" w:rsidP="00461E27">
            <w:pPr>
              <w:rPr>
                <w:sz w:val="20"/>
                <w:szCs w:val="20"/>
              </w:rPr>
            </w:pPr>
            <w:r w:rsidRPr="00F94E84">
              <w:rPr>
                <w:sz w:val="20"/>
                <w:szCs w:val="20"/>
              </w:rPr>
              <w:t>Faithful and spectacular game types</w:t>
            </w:r>
          </w:p>
        </w:tc>
        <w:tc>
          <w:tcPr>
            <w:tcW w:w="2990" w:type="dxa"/>
          </w:tcPr>
          <w:p w14:paraId="54DEEA3A" w14:textId="77777777" w:rsidR="00461E27" w:rsidRPr="00461E27" w:rsidRDefault="00461E27" w:rsidP="00461E27">
            <w:r w:rsidRPr="00F457CA">
              <w:rPr>
                <w:sz w:val="20"/>
                <w:szCs w:val="20"/>
              </w:rPr>
              <w:t>Lecturer Hande SOSYAL</w:t>
            </w:r>
          </w:p>
        </w:tc>
        <w:tc>
          <w:tcPr>
            <w:tcW w:w="1829" w:type="dxa"/>
          </w:tcPr>
          <w:p w14:paraId="06CCA3EB" w14:textId="77777777" w:rsidR="00461E27" w:rsidRPr="00461E27" w:rsidRDefault="00461E27" w:rsidP="00461E27">
            <w:r w:rsidRPr="00461E27">
              <w:rPr>
                <w:sz w:val="20"/>
                <w:szCs w:val="20"/>
              </w:rPr>
              <w:t>Presentation</w:t>
            </w:r>
          </w:p>
        </w:tc>
      </w:tr>
      <w:tr w:rsidR="00461E27" w:rsidRPr="00F94E84" w14:paraId="03398A6C" w14:textId="77777777" w:rsidTr="00461E27">
        <w:tblPrEx>
          <w:tblBorders>
            <w:insideH w:val="single" w:sz="4" w:space="0" w:color="auto"/>
            <w:insideV w:val="single" w:sz="4" w:space="0" w:color="auto"/>
          </w:tblBorders>
        </w:tblPrEx>
        <w:trPr>
          <w:trHeight w:val="145"/>
        </w:trPr>
        <w:tc>
          <w:tcPr>
            <w:tcW w:w="1129" w:type="dxa"/>
          </w:tcPr>
          <w:p w14:paraId="1DBF3140" w14:textId="77777777" w:rsidR="00461E27" w:rsidRPr="00F94E84" w:rsidRDefault="00461E27" w:rsidP="00461E27">
            <w:pPr>
              <w:rPr>
                <w:b/>
                <w:sz w:val="20"/>
                <w:szCs w:val="20"/>
              </w:rPr>
            </w:pPr>
            <w:r w:rsidRPr="00F94E84">
              <w:rPr>
                <w:b/>
                <w:sz w:val="20"/>
                <w:szCs w:val="20"/>
              </w:rPr>
              <w:t>8. Week</w:t>
            </w:r>
          </w:p>
        </w:tc>
        <w:tc>
          <w:tcPr>
            <w:tcW w:w="3374" w:type="dxa"/>
          </w:tcPr>
          <w:p w14:paraId="4AD13266" w14:textId="77777777" w:rsidR="00461E27" w:rsidRPr="00F94E84" w:rsidRDefault="00461E27" w:rsidP="00461E27">
            <w:pPr>
              <w:rPr>
                <w:sz w:val="20"/>
                <w:szCs w:val="20"/>
              </w:rPr>
            </w:pPr>
            <w:r w:rsidRPr="00F94E84">
              <w:rPr>
                <w:sz w:val="20"/>
                <w:szCs w:val="20"/>
              </w:rPr>
              <w:t>Definition and history of folk dances, sample concerts</w:t>
            </w:r>
          </w:p>
        </w:tc>
        <w:tc>
          <w:tcPr>
            <w:tcW w:w="2990" w:type="dxa"/>
          </w:tcPr>
          <w:p w14:paraId="56875E33" w14:textId="77777777" w:rsidR="00461E27" w:rsidRPr="00461E27" w:rsidRDefault="00461E27" w:rsidP="00461E27">
            <w:r w:rsidRPr="00F457CA">
              <w:rPr>
                <w:sz w:val="20"/>
                <w:szCs w:val="20"/>
              </w:rPr>
              <w:t>Lecturer Hande SOSYAL</w:t>
            </w:r>
          </w:p>
        </w:tc>
        <w:tc>
          <w:tcPr>
            <w:tcW w:w="1829" w:type="dxa"/>
          </w:tcPr>
          <w:p w14:paraId="2235C0FE" w14:textId="77777777" w:rsidR="00461E27" w:rsidRPr="00461E27" w:rsidRDefault="00461E27" w:rsidP="00461E27">
            <w:r w:rsidRPr="00461E27">
              <w:rPr>
                <w:sz w:val="20"/>
                <w:szCs w:val="20"/>
              </w:rPr>
              <w:t>Presentation</w:t>
            </w:r>
          </w:p>
        </w:tc>
      </w:tr>
      <w:tr w:rsidR="00461E27" w:rsidRPr="00F94E84" w14:paraId="4CDA2CDC" w14:textId="77777777" w:rsidTr="00461E27">
        <w:tblPrEx>
          <w:tblBorders>
            <w:insideH w:val="single" w:sz="4" w:space="0" w:color="auto"/>
            <w:insideV w:val="single" w:sz="4" w:space="0" w:color="auto"/>
          </w:tblBorders>
        </w:tblPrEx>
        <w:trPr>
          <w:trHeight w:val="145"/>
        </w:trPr>
        <w:tc>
          <w:tcPr>
            <w:tcW w:w="1129" w:type="dxa"/>
          </w:tcPr>
          <w:p w14:paraId="518002E9" w14:textId="77777777" w:rsidR="00461E27" w:rsidRPr="00F94E84" w:rsidRDefault="00461E27" w:rsidP="00461E27">
            <w:pPr>
              <w:rPr>
                <w:b/>
                <w:sz w:val="20"/>
                <w:szCs w:val="20"/>
              </w:rPr>
            </w:pPr>
            <w:r w:rsidRPr="00F94E84">
              <w:rPr>
                <w:b/>
                <w:sz w:val="20"/>
                <w:szCs w:val="20"/>
              </w:rPr>
              <w:t>9. Week</w:t>
            </w:r>
          </w:p>
        </w:tc>
        <w:tc>
          <w:tcPr>
            <w:tcW w:w="3374" w:type="dxa"/>
          </w:tcPr>
          <w:p w14:paraId="36FC8EE5" w14:textId="77777777" w:rsidR="00461E27" w:rsidRPr="00F94E84" w:rsidRDefault="00461E27" w:rsidP="00461E27">
            <w:pPr>
              <w:rPr>
                <w:sz w:val="20"/>
                <w:szCs w:val="20"/>
              </w:rPr>
            </w:pPr>
            <w:r w:rsidRPr="00F94E84">
              <w:rPr>
                <w:sz w:val="20"/>
                <w:szCs w:val="20"/>
              </w:rPr>
              <w:t>Other types of dance</w:t>
            </w:r>
          </w:p>
        </w:tc>
        <w:tc>
          <w:tcPr>
            <w:tcW w:w="2990" w:type="dxa"/>
          </w:tcPr>
          <w:p w14:paraId="1202C767" w14:textId="77777777" w:rsidR="00461E27" w:rsidRPr="00461E27" w:rsidRDefault="00461E27" w:rsidP="00461E27">
            <w:r w:rsidRPr="00F457CA">
              <w:rPr>
                <w:sz w:val="20"/>
                <w:szCs w:val="20"/>
              </w:rPr>
              <w:t>Lecturer Hande SOSYAL</w:t>
            </w:r>
          </w:p>
        </w:tc>
        <w:tc>
          <w:tcPr>
            <w:tcW w:w="1829" w:type="dxa"/>
          </w:tcPr>
          <w:p w14:paraId="0FA87697" w14:textId="77777777" w:rsidR="00461E27" w:rsidRPr="00461E27" w:rsidRDefault="00461E27" w:rsidP="00461E27">
            <w:r w:rsidRPr="00461E27">
              <w:rPr>
                <w:sz w:val="20"/>
                <w:szCs w:val="20"/>
              </w:rPr>
              <w:t>Presentation</w:t>
            </w:r>
          </w:p>
        </w:tc>
      </w:tr>
      <w:tr w:rsidR="00461E27" w:rsidRPr="00F94E84" w14:paraId="65EFE586" w14:textId="77777777" w:rsidTr="00461E27">
        <w:tblPrEx>
          <w:tblBorders>
            <w:insideH w:val="single" w:sz="4" w:space="0" w:color="auto"/>
            <w:insideV w:val="single" w:sz="4" w:space="0" w:color="auto"/>
          </w:tblBorders>
        </w:tblPrEx>
        <w:trPr>
          <w:trHeight w:val="145"/>
        </w:trPr>
        <w:tc>
          <w:tcPr>
            <w:tcW w:w="1129" w:type="dxa"/>
          </w:tcPr>
          <w:p w14:paraId="68F7E1FD" w14:textId="77777777" w:rsidR="00461E27" w:rsidRPr="00F94E84" w:rsidRDefault="00461E27" w:rsidP="00461E27">
            <w:pPr>
              <w:rPr>
                <w:b/>
                <w:sz w:val="20"/>
                <w:szCs w:val="20"/>
              </w:rPr>
            </w:pPr>
            <w:r w:rsidRPr="00F94E84">
              <w:rPr>
                <w:b/>
                <w:sz w:val="20"/>
                <w:szCs w:val="20"/>
              </w:rPr>
              <w:t>10. Week</w:t>
            </w:r>
          </w:p>
        </w:tc>
        <w:tc>
          <w:tcPr>
            <w:tcW w:w="3374" w:type="dxa"/>
          </w:tcPr>
          <w:p w14:paraId="08A5A099" w14:textId="77777777" w:rsidR="00461E27" w:rsidRPr="00F94E84" w:rsidRDefault="00461E27" w:rsidP="00461E27">
            <w:pPr>
              <w:rPr>
                <w:sz w:val="20"/>
                <w:szCs w:val="20"/>
              </w:rPr>
            </w:pPr>
            <w:r w:rsidRPr="00F94E84">
              <w:rPr>
                <w:sz w:val="20"/>
                <w:szCs w:val="20"/>
              </w:rPr>
              <w:t>Men's games, women's games, collective games</w:t>
            </w:r>
          </w:p>
        </w:tc>
        <w:tc>
          <w:tcPr>
            <w:tcW w:w="2990" w:type="dxa"/>
          </w:tcPr>
          <w:p w14:paraId="550EC075" w14:textId="77777777" w:rsidR="00461E27" w:rsidRPr="00461E27" w:rsidRDefault="00461E27" w:rsidP="00461E27">
            <w:r w:rsidRPr="00F457CA">
              <w:rPr>
                <w:sz w:val="20"/>
                <w:szCs w:val="20"/>
              </w:rPr>
              <w:t>Lecturer Hande SOSYAL</w:t>
            </w:r>
          </w:p>
        </w:tc>
        <w:tc>
          <w:tcPr>
            <w:tcW w:w="1829" w:type="dxa"/>
          </w:tcPr>
          <w:p w14:paraId="31FA2F28" w14:textId="77777777" w:rsidR="00461E27" w:rsidRPr="00461E27" w:rsidRDefault="00461E27" w:rsidP="00461E27">
            <w:r w:rsidRPr="00461E27">
              <w:rPr>
                <w:sz w:val="20"/>
                <w:szCs w:val="20"/>
              </w:rPr>
              <w:t>Presentation</w:t>
            </w:r>
          </w:p>
        </w:tc>
      </w:tr>
      <w:tr w:rsidR="00461E27" w:rsidRPr="00F94E84" w14:paraId="77BC3D40" w14:textId="77777777" w:rsidTr="00461E27">
        <w:tblPrEx>
          <w:tblBorders>
            <w:insideH w:val="single" w:sz="4" w:space="0" w:color="auto"/>
            <w:insideV w:val="single" w:sz="4" w:space="0" w:color="auto"/>
          </w:tblBorders>
        </w:tblPrEx>
        <w:trPr>
          <w:trHeight w:val="145"/>
        </w:trPr>
        <w:tc>
          <w:tcPr>
            <w:tcW w:w="1129" w:type="dxa"/>
          </w:tcPr>
          <w:p w14:paraId="3F453745" w14:textId="77777777" w:rsidR="00461E27" w:rsidRPr="00F94E84" w:rsidRDefault="00461E27" w:rsidP="00461E27">
            <w:pPr>
              <w:rPr>
                <w:b/>
                <w:sz w:val="20"/>
                <w:szCs w:val="20"/>
              </w:rPr>
            </w:pPr>
            <w:r w:rsidRPr="00F94E84">
              <w:rPr>
                <w:b/>
                <w:sz w:val="20"/>
                <w:szCs w:val="20"/>
              </w:rPr>
              <w:t>11. Week</w:t>
            </w:r>
          </w:p>
        </w:tc>
        <w:tc>
          <w:tcPr>
            <w:tcW w:w="3374" w:type="dxa"/>
          </w:tcPr>
          <w:p w14:paraId="5D6639FE"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35CB9CA4" w14:textId="77777777" w:rsidR="00461E27" w:rsidRPr="00461E27" w:rsidRDefault="00461E27" w:rsidP="00461E27">
            <w:r w:rsidRPr="00F457CA">
              <w:rPr>
                <w:sz w:val="20"/>
                <w:szCs w:val="20"/>
              </w:rPr>
              <w:t>Lecturer Hande SOSYAL</w:t>
            </w:r>
          </w:p>
        </w:tc>
        <w:tc>
          <w:tcPr>
            <w:tcW w:w="1829" w:type="dxa"/>
          </w:tcPr>
          <w:p w14:paraId="5F451179" w14:textId="77777777" w:rsidR="00461E27" w:rsidRPr="00461E27" w:rsidRDefault="00461E27" w:rsidP="00461E27">
            <w:r w:rsidRPr="00461E27">
              <w:rPr>
                <w:sz w:val="20"/>
                <w:szCs w:val="20"/>
              </w:rPr>
              <w:t>Presentation</w:t>
            </w:r>
          </w:p>
        </w:tc>
      </w:tr>
      <w:tr w:rsidR="00461E27" w:rsidRPr="00F94E84" w14:paraId="23853387" w14:textId="77777777" w:rsidTr="00461E27">
        <w:tblPrEx>
          <w:tblBorders>
            <w:insideH w:val="single" w:sz="4" w:space="0" w:color="auto"/>
            <w:insideV w:val="single" w:sz="4" w:space="0" w:color="auto"/>
          </w:tblBorders>
        </w:tblPrEx>
        <w:trPr>
          <w:trHeight w:val="145"/>
        </w:trPr>
        <w:tc>
          <w:tcPr>
            <w:tcW w:w="1129" w:type="dxa"/>
          </w:tcPr>
          <w:p w14:paraId="0B86A87B" w14:textId="77777777" w:rsidR="00461E27" w:rsidRPr="00F94E84" w:rsidRDefault="00461E27" w:rsidP="00461E27">
            <w:pPr>
              <w:rPr>
                <w:b/>
                <w:sz w:val="20"/>
                <w:szCs w:val="20"/>
              </w:rPr>
            </w:pPr>
            <w:r w:rsidRPr="00F94E84">
              <w:rPr>
                <w:b/>
                <w:sz w:val="20"/>
                <w:szCs w:val="20"/>
              </w:rPr>
              <w:t>12. Week</w:t>
            </w:r>
          </w:p>
        </w:tc>
        <w:tc>
          <w:tcPr>
            <w:tcW w:w="3374" w:type="dxa"/>
          </w:tcPr>
          <w:p w14:paraId="47FA1D46"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6141CECF" w14:textId="77777777" w:rsidR="00461E27" w:rsidRPr="00461E27" w:rsidRDefault="00461E27" w:rsidP="00461E27">
            <w:r w:rsidRPr="00F457CA">
              <w:rPr>
                <w:sz w:val="20"/>
                <w:szCs w:val="20"/>
              </w:rPr>
              <w:t>Lecturer Hande SOSYAL</w:t>
            </w:r>
          </w:p>
        </w:tc>
        <w:tc>
          <w:tcPr>
            <w:tcW w:w="1829" w:type="dxa"/>
          </w:tcPr>
          <w:p w14:paraId="34A7C6DF" w14:textId="77777777" w:rsidR="00461E27" w:rsidRPr="00461E27" w:rsidRDefault="00461E27" w:rsidP="00461E27">
            <w:r w:rsidRPr="00461E27">
              <w:rPr>
                <w:sz w:val="20"/>
                <w:szCs w:val="20"/>
              </w:rPr>
              <w:t>Presentation</w:t>
            </w:r>
          </w:p>
        </w:tc>
      </w:tr>
      <w:tr w:rsidR="00461E27" w:rsidRPr="00F94E84" w14:paraId="06C87AFD" w14:textId="77777777" w:rsidTr="00461E27">
        <w:tblPrEx>
          <w:tblBorders>
            <w:insideH w:val="single" w:sz="4" w:space="0" w:color="auto"/>
            <w:insideV w:val="single" w:sz="4" w:space="0" w:color="auto"/>
          </w:tblBorders>
        </w:tblPrEx>
        <w:trPr>
          <w:trHeight w:val="145"/>
        </w:trPr>
        <w:tc>
          <w:tcPr>
            <w:tcW w:w="1129" w:type="dxa"/>
          </w:tcPr>
          <w:p w14:paraId="481685B4" w14:textId="77777777" w:rsidR="00461E27" w:rsidRPr="00F94E84" w:rsidRDefault="00461E27" w:rsidP="00461E27">
            <w:pPr>
              <w:rPr>
                <w:b/>
                <w:sz w:val="20"/>
                <w:szCs w:val="20"/>
              </w:rPr>
            </w:pPr>
            <w:r w:rsidRPr="00F94E84">
              <w:rPr>
                <w:b/>
                <w:sz w:val="20"/>
                <w:szCs w:val="20"/>
              </w:rPr>
              <w:t>13. Week</w:t>
            </w:r>
          </w:p>
        </w:tc>
        <w:tc>
          <w:tcPr>
            <w:tcW w:w="3374" w:type="dxa"/>
          </w:tcPr>
          <w:p w14:paraId="2314250E"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56DE5BAF" w14:textId="77777777" w:rsidR="00461E27" w:rsidRPr="00461E27" w:rsidRDefault="00461E27" w:rsidP="00461E27">
            <w:r w:rsidRPr="00F457CA">
              <w:rPr>
                <w:sz w:val="20"/>
                <w:szCs w:val="20"/>
              </w:rPr>
              <w:t>Lecturer Hande SOSYAL</w:t>
            </w:r>
          </w:p>
        </w:tc>
        <w:tc>
          <w:tcPr>
            <w:tcW w:w="1829" w:type="dxa"/>
          </w:tcPr>
          <w:p w14:paraId="2B701AFF" w14:textId="77777777" w:rsidR="00461E27" w:rsidRPr="00461E27" w:rsidRDefault="00461E27" w:rsidP="00461E27">
            <w:r w:rsidRPr="00461E27">
              <w:rPr>
                <w:sz w:val="20"/>
                <w:szCs w:val="20"/>
              </w:rPr>
              <w:t>Presentation</w:t>
            </w:r>
          </w:p>
        </w:tc>
      </w:tr>
      <w:tr w:rsidR="00461E27" w:rsidRPr="00F94E84" w14:paraId="45C8354E" w14:textId="77777777" w:rsidTr="00461E27">
        <w:tblPrEx>
          <w:tblBorders>
            <w:insideH w:val="single" w:sz="4" w:space="0" w:color="auto"/>
            <w:insideV w:val="single" w:sz="4" w:space="0" w:color="auto"/>
          </w:tblBorders>
        </w:tblPrEx>
        <w:trPr>
          <w:trHeight w:val="70"/>
        </w:trPr>
        <w:tc>
          <w:tcPr>
            <w:tcW w:w="1129" w:type="dxa"/>
          </w:tcPr>
          <w:p w14:paraId="5422E0ED" w14:textId="77777777" w:rsidR="00461E27" w:rsidRPr="00F94E84" w:rsidRDefault="00461E27" w:rsidP="00461E27">
            <w:pPr>
              <w:rPr>
                <w:b/>
                <w:sz w:val="20"/>
                <w:szCs w:val="20"/>
              </w:rPr>
            </w:pPr>
            <w:r w:rsidRPr="00F94E84">
              <w:rPr>
                <w:b/>
                <w:sz w:val="20"/>
                <w:szCs w:val="20"/>
              </w:rPr>
              <w:t>14. Week</w:t>
            </w:r>
          </w:p>
        </w:tc>
        <w:tc>
          <w:tcPr>
            <w:tcW w:w="3374" w:type="dxa"/>
          </w:tcPr>
          <w:p w14:paraId="591BB398"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16C5C3B6" w14:textId="77777777" w:rsidR="00461E27" w:rsidRPr="00461E27" w:rsidRDefault="00461E27" w:rsidP="00461E27">
            <w:r w:rsidRPr="00F457CA">
              <w:rPr>
                <w:sz w:val="20"/>
                <w:szCs w:val="20"/>
              </w:rPr>
              <w:t>Lecturer Hande SOSYAL</w:t>
            </w:r>
          </w:p>
        </w:tc>
        <w:tc>
          <w:tcPr>
            <w:tcW w:w="1829" w:type="dxa"/>
          </w:tcPr>
          <w:p w14:paraId="3BF1C966" w14:textId="77777777" w:rsidR="00461E27" w:rsidRPr="00461E27" w:rsidRDefault="00461E27" w:rsidP="00461E27">
            <w:r w:rsidRPr="00461E27">
              <w:rPr>
                <w:sz w:val="20"/>
                <w:szCs w:val="20"/>
              </w:rPr>
              <w:t>Presentation</w:t>
            </w:r>
          </w:p>
        </w:tc>
      </w:tr>
    </w:tbl>
    <w:p w14:paraId="2CB1D6B7" w14:textId="77777777" w:rsidR="00B36C0B" w:rsidRPr="00F94E84" w:rsidRDefault="00B36C0B" w:rsidP="00B36C0B">
      <w:pPr>
        <w:rPr>
          <w:b/>
          <w:sz w:val="20"/>
          <w:szCs w:val="20"/>
        </w:rPr>
      </w:pPr>
    </w:p>
    <w:p w14:paraId="3D86FB1B" w14:textId="77777777"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229" w:type="dxa"/>
        <w:tblInd w:w="55" w:type="dxa"/>
        <w:tblLayout w:type="fixed"/>
        <w:tblCellMar>
          <w:left w:w="70" w:type="dxa"/>
          <w:right w:w="70" w:type="dxa"/>
        </w:tblCellMar>
        <w:tblLook w:val="04A0" w:firstRow="1" w:lastRow="0" w:firstColumn="1" w:lastColumn="0" w:noHBand="0" w:noVBand="1"/>
      </w:tblPr>
      <w:tblGrid>
        <w:gridCol w:w="1252"/>
        <w:gridCol w:w="464"/>
        <w:gridCol w:w="426"/>
        <w:gridCol w:w="425"/>
        <w:gridCol w:w="425"/>
        <w:gridCol w:w="425"/>
        <w:gridCol w:w="426"/>
        <w:gridCol w:w="567"/>
        <w:gridCol w:w="567"/>
        <w:gridCol w:w="567"/>
        <w:gridCol w:w="567"/>
        <w:gridCol w:w="567"/>
        <w:gridCol w:w="567"/>
        <w:gridCol w:w="708"/>
        <w:gridCol w:w="567"/>
        <w:gridCol w:w="709"/>
      </w:tblGrid>
      <w:tr w:rsidR="00B36C0B" w:rsidRPr="00F94E84" w14:paraId="7A19B770" w14:textId="77777777" w:rsidTr="005C5864">
        <w:trPr>
          <w:trHeight w:val="408"/>
        </w:trPr>
        <w:tc>
          <w:tcPr>
            <w:tcW w:w="1252" w:type="dxa"/>
            <w:tcBorders>
              <w:top w:val="single" w:sz="4" w:space="0" w:color="auto"/>
              <w:left w:val="single" w:sz="8" w:space="0" w:color="auto"/>
              <w:bottom w:val="single" w:sz="8" w:space="0" w:color="auto"/>
              <w:right w:val="single" w:sz="8" w:space="0" w:color="auto"/>
            </w:tcBorders>
            <w:shd w:val="clear" w:color="auto" w:fill="auto"/>
          </w:tcPr>
          <w:p w14:paraId="7E5BFF5D" w14:textId="77777777" w:rsidR="00B36C0B" w:rsidRPr="00F94E84" w:rsidRDefault="00B36C0B" w:rsidP="005C5864">
            <w:pPr>
              <w:jc w:val="center"/>
              <w:rPr>
                <w:b/>
                <w:bCs/>
                <w:sz w:val="20"/>
                <w:szCs w:val="20"/>
              </w:rPr>
            </w:pPr>
            <w:r w:rsidRPr="00F94E84">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2A609AB5" w14:textId="77777777" w:rsidR="00B36C0B" w:rsidRPr="00F94E84" w:rsidRDefault="00B36C0B" w:rsidP="005C5864">
            <w:pPr>
              <w:jc w:val="center"/>
              <w:rPr>
                <w:b/>
                <w:bCs/>
                <w:sz w:val="20"/>
                <w:szCs w:val="20"/>
              </w:rPr>
            </w:pPr>
            <w:r w:rsidRPr="00F94E84">
              <w:rPr>
                <w:b/>
                <w:bCs/>
                <w:sz w:val="20"/>
                <w:szCs w:val="20"/>
              </w:rPr>
              <w:t>PO</w:t>
            </w:r>
          </w:p>
          <w:p w14:paraId="571BD869" w14:textId="77777777" w:rsidR="00B36C0B" w:rsidRPr="00F94E84" w:rsidRDefault="00B36C0B" w:rsidP="005C5864">
            <w:pPr>
              <w:jc w:val="center"/>
              <w:rPr>
                <w:b/>
                <w:bCs/>
                <w:sz w:val="20"/>
                <w:szCs w:val="20"/>
              </w:rPr>
            </w:pPr>
            <w:r w:rsidRPr="00F94E84">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624A18FF" w14:textId="77777777" w:rsidR="00B36C0B" w:rsidRPr="00F94E84" w:rsidRDefault="00B36C0B" w:rsidP="005C5864">
            <w:pPr>
              <w:jc w:val="center"/>
              <w:rPr>
                <w:b/>
                <w:bCs/>
                <w:sz w:val="20"/>
                <w:szCs w:val="20"/>
              </w:rPr>
            </w:pPr>
            <w:r w:rsidRPr="00F94E84">
              <w:rPr>
                <w:b/>
                <w:bCs/>
                <w:sz w:val="20"/>
                <w:szCs w:val="20"/>
              </w:rPr>
              <w:t>PO</w:t>
            </w:r>
          </w:p>
          <w:p w14:paraId="4FADDB35" w14:textId="77777777" w:rsidR="00B36C0B" w:rsidRPr="00F94E84" w:rsidRDefault="00B36C0B" w:rsidP="005C5864">
            <w:pPr>
              <w:jc w:val="center"/>
              <w:rPr>
                <w:b/>
                <w:bCs/>
                <w:sz w:val="20"/>
                <w:szCs w:val="20"/>
              </w:rPr>
            </w:pPr>
            <w:r w:rsidRPr="00F94E84">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5BBF61A9" w14:textId="77777777" w:rsidR="00B36C0B" w:rsidRPr="00F94E84" w:rsidRDefault="00B36C0B" w:rsidP="005C5864">
            <w:pPr>
              <w:jc w:val="center"/>
              <w:rPr>
                <w:b/>
                <w:bCs/>
                <w:sz w:val="20"/>
                <w:szCs w:val="20"/>
              </w:rPr>
            </w:pPr>
            <w:r w:rsidRPr="00F94E84">
              <w:rPr>
                <w:b/>
                <w:bCs/>
                <w:sz w:val="20"/>
                <w:szCs w:val="20"/>
              </w:rPr>
              <w:t>PO</w:t>
            </w:r>
          </w:p>
          <w:p w14:paraId="58126F54" w14:textId="77777777" w:rsidR="00B36C0B" w:rsidRPr="00F94E84" w:rsidRDefault="00B36C0B" w:rsidP="005C5864">
            <w:pPr>
              <w:jc w:val="center"/>
              <w:rPr>
                <w:b/>
                <w:bCs/>
                <w:sz w:val="20"/>
                <w:szCs w:val="20"/>
              </w:rPr>
            </w:pPr>
            <w:r w:rsidRPr="00F94E84">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5645C8AC" w14:textId="77777777" w:rsidR="00B36C0B" w:rsidRPr="00F94E84" w:rsidRDefault="00B36C0B" w:rsidP="005C5864">
            <w:pPr>
              <w:jc w:val="center"/>
              <w:rPr>
                <w:b/>
                <w:bCs/>
                <w:sz w:val="20"/>
                <w:szCs w:val="20"/>
              </w:rPr>
            </w:pPr>
            <w:r w:rsidRPr="00F94E84">
              <w:rPr>
                <w:b/>
                <w:bCs/>
                <w:sz w:val="20"/>
                <w:szCs w:val="20"/>
              </w:rPr>
              <w:t>PO</w:t>
            </w:r>
          </w:p>
          <w:p w14:paraId="4E30628C" w14:textId="77777777" w:rsidR="00B36C0B" w:rsidRPr="00F94E84" w:rsidRDefault="00B36C0B" w:rsidP="005C5864">
            <w:pPr>
              <w:jc w:val="center"/>
              <w:rPr>
                <w:b/>
                <w:bCs/>
                <w:sz w:val="20"/>
                <w:szCs w:val="20"/>
              </w:rPr>
            </w:pPr>
            <w:r w:rsidRPr="00F94E84">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31417C90" w14:textId="77777777" w:rsidR="00B36C0B" w:rsidRPr="00F94E84" w:rsidRDefault="00B36C0B" w:rsidP="005C5864">
            <w:pPr>
              <w:jc w:val="center"/>
              <w:rPr>
                <w:b/>
                <w:bCs/>
                <w:sz w:val="20"/>
                <w:szCs w:val="20"/>
              </w:rPr>
            </w:pPr>
            <w:r w:rsidRPr="00F94E84">
              <w:rPr>
                <w:b/>
                <w:bCs/>
                <w:sz w:val="20"/>
                <w:szCs w:val="20"/>
              </w:rPr>
              <w:t>PO</w:t>
            </w:r>
          </w:p>
          <w:p w14:paraId="385462C6" w14:textId="77777777" w:rsidR="00B36C0B" w:rsidRPr="00F94E84" w:rsidRDefault="00B36C0B" w:rsidP="005C5864">
            <w:pPr>
              <w:jc w:val="center"/>
              <w:rPr>
                <w:b/>
                <w:bCs/>
                <w:sz w:val="20"/>
                <w:szCs w:val="20"/>
              </w:rPr>
            </w:pPr>
            <w:r w:rsidRPr="00F94E84">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185E2431" w14:textId="77777777" w:rsidR="00B36C0B" w:rsidRPr="00F94E84" w:rsidRDefault="00B36C0B" w:rsidP="005C5864">
            <w:pPr>
              <w:jc w:val="center"/>
              <w:rPr>
                <w:b/>
                <w:bCs/>
                <w:sz w:val="20"/>
                <w:szCs w:val="20"/>
              </w:rPr>
            </w:pPr>
            <w:r w:rsidRPr="00F94E84">
              <w:rPr>
                <w:b/>
                <w:bCs/>
                <w:sz w:val="20"/>
                <w:szCs w:val="20"/>
              </w:rPr>
              <w:t>PO</w:t>
            </w:r>
          </w:p>
          <w:p w14:paraId="6E9F329B" w14:textId="77777777" w:rsidR="00B36C0B" w:rsidRPr="00F94E84" w:rsidRDefault="00B36C0B" w:rsidP="005C5864">
            <w:pPr>
              <w:jc w:val="center"/>
              <w:rPr>
                <w:b/>
                <w:bCs/>
                <w:sz w:val="20"/>
                <w:szCs w:val="20"/>
              </w:rPr>
            </w:pPr>
            <w:r w:rsidRPr="00F94E84">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6C655719" w14:textId="77777777" w:rsidR="00B36C0B" w:rsidRPr="00F94E84" w:rsidRDefault="00B36C0B" w:rsidP="005C5864">
            <w:pPr>
              <w:jc w:val="center"/>
              <w:rPr>
                <w:b/>
                <w:bCs/>
                <w:sz w:val="20"/>
                <w:szCs w:val="20"/>
              </w:rPr>
            </w:pPr>
            <w:r w:rsidRPr="00F94E84">
              <w:rPr>
                <w:b/>
                <w:bCs/>
                <w:sz w:val="20"/>
                <w:szCs w:val="20"/>
              </w:rPr>
              <w:t>PO</w:t>
            </w:r>
          </w:p>
          <w:p w14:paraId="06CB3E6A" w14:textId="77777777" w:rsidR="00B36C0B" w:rsidRPr="00F94E84" w:rsidRDefault="00B36C0B" w:rsidP="005C5864">
            <w:pPr>
              <w:jc w:val="center"/>
              <w:rPr>
                <w:b/>
                <w:bCs/>
                <w:sz w:val="20"/>
                <w:szCs w:val="20"/>
              </w:rPr>
            </w:pPr>
            <w:r w:rsidRPr="00F94E84">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3E262460" w14:textId="77777777" w:rsidR="00B36C0B" w:rsidRPr="00F94E84" w:rsidRDefault="00B36C0B" w:rsidP="005C5864">
            <w:pPr>
              <w:jc w:val="center"/>
              <w:rPr>
                <w:b/>
                <w:bCs/>
                <w:sz w:val="20"/>
                <w:szCs w:val="20"/>
              </w:rPr>
            </w:pPr>
            <w:r w:rsidRPr="00F94E84">
              <w:rPr>
                <w:b/>
                <w:bCs/>
                <w:sz w:val="20"/>
                <w:szCs w:val="20"/>
              </w:rPr>
              <w:t>PO</w:t>
            </w:r>
          </w:p>
          <w:p w14:paraId="584E55BC" w14:textId="77777777" w:rsidR="00B36C0B" w:rsidRPr="00F94E84" w:rsidRDefault="00B36C0B" w:rsidP="005C5864">
            <w:pPr>
              <w:jc w:val="center"/>
              <w:rPr>
                <w:b/>
                <w:bCs/>
                <w:sz w:val="20"/>
                <w:szCs w:val="20"/>
              </w:rPr>
            </w:pPr>
            <w:r w:rsidRPr="00F94E84">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503BE57D" w14:textId="77777777" w:rsidR="00B36C0B" w:rsidRPr="00F94E84" w:rsidRDefault="00B36C0B" w:rsidP="005C5864">
            <w:pPr>
              <w:jc w:val="center"/>
              <w:rPr>
                <w:b/>
                <w:bCs/>
                <w:sz w:val="20"/>
                <w:szCs w:val="20"/>
              </w:rPr>
            </w:pPr>
            <w:r w:rsidRPr="00F94E84">
              <w:rPr>
                <w:b/>
                <w:bCs/>
                <w:sz w:val="20"/>
                <w:szCs w:val="20"/>
              </w:rPr>
              <w:t>PO</w:t>
            </w:r>
          </w:p>
          <w:p w14:paraId="24DFBE3C" w14:textId="77777777" w:rsidR="00B36C0B" w:rsidRPr="00F94E84" w:rsidRDefault="00B36C0B" w:rsidP="005C5864">
            <w:pPr>
              <w:jc w:val="center"/>
              <w:rPr>
                <w:b/>
                <w:bCs/>
                <w:sz w:val="20"/>
                <w:szCs w:val="20"/>
              </w:rPr>
            </w:pPr>
            <w:r w:rsidRPr="00F94E84">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3691C4C3" w14:textId="77777777" w:rsidR="00B36C0B" w:rsidRPr="00F94E84" w:rsidRDefault="00B36C0B" w:rsidP="005C5864">
            <w:pPr>
              <w:jc w:val="center"/>
              <w:rPr>
                <w:b/>
                <w:bCs/>
                <w:sz w:val="20"/>
                <w:szCs w:val="20"/>
              </w:rPr>
            </w:pPr>
            <w:r w:rsidRPr="00F94E84">
              <w:rPr>
                <w:b/>
                <w:bCs/>
                <w:sz w:val="20"/>
                <w:szCs w:val="20"/>
              </w:rPr>
              <w:t>PO</w:t>
            </w:r>
          </w:p>
          <w:p w14:paraId="113632D3" w14:textId="77777777" w:rsidR="00B36C0B" w:rsidRPr="00F94E84" w:rsidRDefault="00B36C0B" w:rsidP="005C5864">
            <w:pPr>
              <w:jc w:val="center"/>
              <w:rPr>
                <w:b/>
                <w:bCs/>
                <w:sz w:val="20"/>
                <w:szCs w:val="20"/>
              </w:rPr>
            </w:pPr>
            <w:r w:rsidRPr="00F94E84">
              <w:rPr>
                <w:b/>
                <w:bCs/>
                <w:sz w:val="20"/>
                <w:szCs w:val="20"/>
              </w:rPr>
              <w:t>10</w:t>
            </w:r>
          </w:p>
        </w:tc>
        <w:tc>
          <w:tcPr>
            <w:tcW w:w="567" w:type="dxa"/>
            <w:tcBorders>
              <w:top w:val="single" w:sz="4" w:space="0" w:color="auto"/>
              <w:left w:val="nil"/>
              <w:bottom w:val="single" w:sz="8" w:space="0" w:color="auto"/>
              <w:right w:val="single" w:sz="8" w:space="0" w:color="auto"/>
            </w:tcBorders>
          </w:tcPr>
          <w:p w14:paraId="67489527" w14:textId="77777777" w:rsidR="00B36C0B" w:rsidRPr="00F94E84" w:rsidRDefault="00B36C0B" w:rsidP="005C5864">
            <w:pPr>
              <w:jc w:val="center"/>
              <w:rPr>
                <w:b/>
                <w:bCs/>
                <w:sz w:val="20"/>
                <w:szCs w:val="20"/>
              </w:rPr>
            </w:pPr>
            <w:r w:rsidRPr="00F94E84">
              <w:rPr>
                <w:b/>
                <w:bCs/>
                <w:sz w:val="20"/>
                <w:szCs w:val="20"/>
              </w:rPr>
              <w:t>PO</w:t>
            </w:r>
          </w:p>
          <w:p w14:paraId="668EE477" w14:textId="77777777" w:rsidR="00B36C0B" w:rsidRPr="00F94E84" w:rsidRDefault="00B36C0B" w:rsidP="005C5864">
            <w:pPr>
              <w:jc w:val="center"/>
              <w:rPr>
                <w:b/>
                <w:bCs/>
                <w:sz w:val="20"/>
                <w:szCs w:val="20"/>
              </w:rPr>
            </w:pPr>
            <w:r w:rsidRPr="00F94E84">
              <w:rPr>
                <w:b/>
                <w:bCs/>
                <w:sz w:val="20"/>
                <w:szCs w:val="20"/>
              </w:rPr>
              <w:t>11</w:t>
            </w:r>
          </w:p>
        </w:tc>
        <w:tc>
          <w:tcPr>
            <w:tcW w:w="567" w:type="dxa"/>
            <w:tcBorders>
              <w:top w:val="single" w:sz="4" w:space="0" w:color="auto"/>
              <w:left w:val="nil"/>
              <w:bottom w:val="single" w:sz="8" w:space="0" w:color="auto"/>
              <w:right w:val="single" w:sz="8" w:space="0" w:color="auto"/>
            </w:tcBorders>
          </w:tcPr>
          <w:p w14:paraId="12DF8745" w14:textId="77777777" w:rsidR="00B36C0B" w:rsidRPr="00F94E84" w:rsidRDefault="00B36C0B" w:rsidP="005C5864">
            <w:pPr>
              <w:jc w:val="center"/>
              <w:rPr>
                <w:b/>
                <w:bCs/>
                <w:sz w:val="20"/>
                <w:szCs w:val="20"/>
              </w:rPr>
            </w:pPr>
            <w:r w:rsidRPr="00F94E84">
              <w:rPr>
                <w:b/>
                <w:bCs/>
                <w:sz w:val="20"/>
                <w:szCs w:val="20"/>
              </w:rPr>
              <w:t>PO</w:t>
            </w:r>
          </w:p>
          <w:p w14:paraId="245513F8" w14:textId="77777777" w:rsidR="00B36C0B" w:rsidRPr="00F94E84" w:rsidRDefault="00B36C0B" w:rsidP="005C5864">
            <w:pPr>
              <w:jc w:val="center"/>
              <w:rPr>
                <w:b/>
                <w:bCs/>
                <w:sz w:val="20"/>
                <w:szCs w:val="20"/>
              </w:rPr>
            </w:pPr>
            <w:r w:rsidRPr="00F94E84">
              <w:rPr>
                <w:b/>
                <w:bCs/>
                <w:sz w:val="20"/>
                <w:szCs w:val="20"/>
              </w:rPr>
              <w:t>12</w:t>
            </w:r>
          </w:p>
        </w:tc>
        <w:tc>
          <w:tcPr>
            <w:tcW w:w="708" w:type="dxa"/>
            <w:tcBorders>
              <w:top w:val="single" w:sz="4" w:space="0" w:color="auto"/>
              <w:left w:val="nil"/>
              <w:bottom w:val="single" w:sz="8" w:space="0" w:color="auto"/>
              <w:right w:val="single" w:sz="8" w:space="0" w:color="auto"/>
            </w:tcBorders>
          </w:tcPr>
          <w:p w14:paraId="6EEBE9E2" w14:textId="77777777" w:rsidR="00B36C0B" w:rsidRPr="00F94E84" w:rsidRDefault="00B36C0B" w:rsidP="005C5864">
            <w:pPr>
              <w:jc w:val="center"/>
              <w:rPr>
                <w:b/>
                <w:bCs/>
                <w:sz w:val="20"/>
                <w:szCs w:val="20"/>
              </w:rPr>
            </w:pPr>
            <w:r w:rsidRPr="00F94E84">
              <w:rPr>
                <w:b/>
                <w:bCs/>
                <w:sz w:val="20"/>
                <w:szCs w:val="20"/>
              </w:rPr>
              <w:t>PO</w:t>
            </w:r>
          </w:p>
          <w:p w14:paraId="6B78664E" w14:textId="77777777" w:rsidR="00B36C0B" w:rsidRPr="00F94E84" w:rsidRDefault="00B36C0B" w:rsidP="005C5864">
            <w:pPr>
              <w:jc w:val="center"/>
              <w:rPr>
                <w:b/>
                <w:bCs/>
                <w:sz w:val="20"/>
                <w:szCs w:val="20"/>
              </w:rPr>
            </w:pPr>
            <w:r w:rsidRPr="00F94E84">
              <w:rPr>
                <w:b/>
                <w:bCs/>
                <w:sz w:val="20"/>
                <w:szCs w:val="20"/>
              </w:rPr>
              <w:t>13</w:t>
            </w:r>
          </w:p>
        </w:tc>
        <w:tc>
          <w:tcPr>
            <w:tcW w:w="567" w:type="dxa"/>
            <w:tcBorders>
              <w:top w:val="single" w:sz="4" w:space="0" w:color="auto"/>
              <w:left w:val="nil"/>
              <w:bottom w:val="single" w:sz="8" w:space="0" w:color="auto"/>
              <w:right w:val="single" w:sz="8" w:space="0" w:color="auto"/>
            </w:tcBorders>
          </w:tcPr>
          <w:p w14:paraId="04F9AB10" w14:textId="77777777" w:rsidR="00B36C0B" w:rsidRPr="00F94E84" w:rsidRDefault="00B36C0B" w:rsidP="005C5864">
            <w:pPr>
              <w:jc w:val="center"/>
              <w:rPr>
                <w:b/>
                <w:bCs/>
                <w:sz w:val="20"/>
                <w:szCs w:val="20"/>
              </w:rPr>
            </w:pPr>
            <w:r w:rsidRPr="00F94E84">
              <w:rPr>
                <w:b/>
                <w:bCs/>
                <w:sz w:val="20"/>
                <w:szCs w:val="20"/>
              </w:rPr>
              <w:t>PO</w:t>
            </w:r>
          </w:p>
          <w:p w14:paraId="79242780" w14:textId="77777777" w:rsidR="00B36C0B" w:rsidRPr="00F94E84" w:rsidRDefault="00B36C0B" w:rsidP="005C5864">
            <w:pPr>
              <w:jc w:val="center"/>
              <w:rPr>
                <w:b/>
                <w:bCs/>
                <w:sz w:val="20"/>
                <w:szCs w:val="20"/>
              </w:rPr>
            </w:pPr>
            <w:r w:rsidRPr="00F94E84">
              <w:rPr>
                <w:b/>
                <w:bCs/>
                <w:sz w:val="20"/>
                <w:szCs w:val="20"/>
              </w:rPr>
              <w:t>14</w:t>
            </w:r>
          </w:p>
        </w:tc>
        <w:tc>
          <w:tcPr>
            <w:tcW w:w="709" w:type="dxa"/>
            <w:tcBorders>
              <w:top w:val="single" w:sz="4" w:space="0" w:color="auto"/>
              <w:left w:val="nil"/>
              <w:bottom w:val="single" w:sz="8" w:space="0" w:color="auto"/>
              <w:right w:val="single" w:sz="8" w:space="0" w:color="auto"/>
            </w:tcBorders>
          </w:tcPr>
          <w:p w14:paraId="7B0C5D85" w14:textId="77777777" w:rsidR="00B36C0B" w:rsidRPr="00F94E84" w:rsidRDefault="00B36C0B" w:rsidP="005C5864">
            <w:pPr>
              <w:jc w:val="center"/>
              <w:rPr>
                <w:b/>
                <w:bCs/>
                <w:sz w:val="20"/>
                <w:szCs w:val="20"/>
              </w:rPr>
            </w:pPr>
            <w:r w:rsidRPr="00F94E84">
              <w:rPr>
                <w:b/>
                <w:bCs/>
                <w:sz w:val="20"/>
                <w:szCs w:val="20"/>
              </w:rPr>
              <w:t>PO</w:t>
            </w:r>
          </w:p>
          <w:p w14:paraId="246CB99E"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4A15B282"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479F4A1C" w14:textId="77777777" w:rsidR="00B36C0B" w:rsidRPr="00F94E84" w:rsidRDefault="00B36C0B" w:rsidP="005C5864">
            <w:pPr>
              <w:rPr>
                <w:sz w:val="20"/>
                <w:szCs w:val="20"/>
              </w:rPr>
            </w:pPr>
            <w:r w:rsidRPr="00F94E84">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44EAE8EA"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02F6438F"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3C8A83AA"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28E9EBE0"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10AB60F"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02F73472"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0A3A878"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182E02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4DD4F59"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939B864"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06639602" w14:textId="77777777" w:rsidR="00B36C0B" w:rsidRPr="00F94E84" w:rsidRDefault="00B36C0B" w:rsidP="005C5864">
            <w:pPr>
              <w:jc w:val="center"/>
              <w:rPr>
                <w:sz w:val="20"/>
                <w:szCs w:val="20"/>
              </w:rPr>
            </w:pPr>
            <w:r w:rsidRPr="00F94E84">
              <w:rPr>
                <w:sz w:val="20"/>
                <w:szCs w:val="20"/>
              </w:rPr>
              <w:t>5</w:t>
            </w:r>
          </w:p>
        </w:tc>
        <w:tc>
          <w:tcPr>
            <w:tcW w:w="567" w:type="dxa"/>
            <w:tcBorders>
              <w:top w:val="nil"/>
              <w:left w:val="nil"/>
              <w:bottom w:val="single" w:sz="8" w:space="0" w:color="auto"/>
              <w:right w:val="single" w:sz="8" w:space="0" w:color="auto"/>
            </w:tcBorders>
          </w:tcPr>
          <w:p w14:paraId="357E7300"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4F0EA5E5"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7FFF3115"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7C0AEC3C" w14:textId="77777777" w:rsidR="00B36C0B" w:rsidRPr="00F94E84" w:rsidRDefault="00B36C0B" w:rsidP="005C5864">
            <w:pPr>
              <w:jc w:val="center"/>
              <w:rPr>
                <w:sz w:val="20"/>
                <w:szCs w:val="20"/>
              </w:rPr>
            </w:pPr>
          </w:p>
        </w:tc>
      </w:tr>
      <w:tr w:rsidR="00B36C0B" w:rsidRPr="00F94E84" w14:paraId="433D5873"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3D6DF0AE" w14:textId="77777777" w:rsidR="00B36C0B" w:rsidRPr="00F94E84" w:rsidRDefault="00B36C0B" w:rsidP="005C5864">
            <w:pPr>
              <w:rPr>
                <w:sz w:val="20"/>
                <w:szCs w:val="20"/>
              </w:rPr>
            </w:pPr>
            <w:r w:rsidRPr="00F94E84">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3DB719AE"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3460F337"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065F580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2BFDBBC"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655D65B4"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4B13A34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B6AA79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5AB2CE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2E79CB3"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A734AA2"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402E6E5"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1E60A1F4"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7C31E168"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0A155D5"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68669A61" w14:textId="77777777" w:rsidR="00B36C0B" w:rsidRPr="00F94E84" w:rsidRDefault="00B36C0B" w:rsidP="005C5864">
            <w:pPr>
              <w:jc w:val="center"/>
              <w:rPr>
                <w:sz w:val="20"/>
                <w:szCs w:val="20"/>
              </w:rPr>
            </w:pPr>
          </w:p>
        </w:tc>
      </w:tr>
      <w:tr w:rsidR="00B36C0B" w:rsidRPr="00F94E84" w14:paraId="2C50A12A"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23770C1F" w14:textId="77777777" w:rsidR="00B36C0B" w:rsidRPr="00F94E84" w:rsidRDefault="00B36C0B" w:rsidP="005C5864">
            <w:pPr>
              <w:rPr>
                <w:sz w:val="20"/>
                <w:szCs w:val="20"/>
              </w:rPr>
            </w:pPr>
            <w:r w:rsidRPr="00F94E84">
              <w:rPr>
                <w:b/>
                <w:bCs/>
                <w:sz w:val="20"/>
                <w:szCs w:val="20"/>
              </w:rPr>
              <w:t>LO 3</w:t>
            </w:r>
          </w:p>
        </w:tc>
        <w:tc>
          <w:tcPr>
            <w:tcW w:w="464" w:type="dxa"/>
            <w:tcBorders>
              <w:top w:val="nil"/>
              <w:left w:val="nil"/>
              <w:bottom w:val="single" w:sz="8" w:space="0" w:color="auto"/>
              <w:right w:val="single" w:sz="8" w:space="0" w:color="auto"/>
            </w:tcBorders>
            <w:shd w:val="clear" w:color="auto" w:fill="auto"/>
          </w:tcPr>
          <w:p w14:paraId="2918BAA9"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34BD9E1E"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6967ABA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9302B4F"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57FA5E26"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3AFAB996"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FAE8AE8"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613B0D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C73D15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231E684"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F654AD8"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5BF501BB"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615044CA"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5F6BDBC3"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47DAB4A3" w14:textId="77777777" w:rsidR="00B36C0B" w:rsidRPr="00F94E84" w:rsidRDefault="00B36C0B" w:rsidP="005C5864">
            <w:pPr>
              <w:jc w:val="center"/>
              <w:rPr>
                <w:sz w:val="20"/>
                <w:szCs w:val="20"/>
              </w:rPr>
            </w:pPr>
          </w:p>
        </w:tc>
      </w:tr>
      <w:tr w:rsidR="00B36C0B" w:rsidRPr="00F94E84" w14:paraId="6773C872"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2C439AD5" w14:textId="77777777" w:rsidR="00B36C0B" w:rsidRPr="00F94E84" w:rsidRDefault="00B36C0B" w:rsidP="005C5864">
            <w:pPr>
              <w:rPr>
                <w:b/>
                <w:bCs/>
                <w:sz w:val="20"/>
                <w:szCs w:val="20"/>
              </w:rPr>
            </w:pPr>
            <w:r w:rsidRPr="00F94E84">
              <w:rPr>
                <w:b/>
                <w:bCs/>
                <w:sz w:val="20"/>
                <w:szCs w:val="20"/>
              </w:rPr>
              <w:t>LO 4</w:t>
            </w:r>
          </w:p>
        </w:tc>
        <w:tc>
          <w:tcPr>
            <w:tcW w:w="464" w:type="dxa"/>
            <w:tcBorders>
              <w:top w:val="single" w:sz="8" w:space="0" w:color="auto"/>
              <w:left w:val="nil"/>
              <w:bottom w:val="single" w:sz="8" w:space="0" w:color="auto"/>
              <w:right w:val="single" w:sz="8" w:space="0" w:color="auto"/>
            </w:tcBorders>
            <w:shd w:val="clear" w:color="auto" w:fill="auto"/>
          </w:tcPr>
          <w:p w14:paraId="3897974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2A94281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0D38A6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E721951"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A42083A"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72425DB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711AAEA"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BD6BBD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7F0B8B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8EB125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D2B163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90096A0"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469F2CA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6380C2CE"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5DBE4541" w14:textId="77777777" w:rsidR="00B36C0B" w:rsidRPr="00F94E84" w:rsidRDefault="00B36C0B" w:rsidP="005C5864">
            <w:pPr>
              <w:jc w:val="center"/>
              <w:rPr>
                <w:sz w:val="20"/>
                <w:szCs w:val="20"/>
              </w:rPr>
            </w:pPr>
          </w:p>
        </w:tc>
      </w:tr>
      <w:tr w:rsidR="00B36C0B" w:rsidRPr="00F94E84" w14:paraId="470D7066"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5FDDA497" w14:textId="77777777" w:rsidR="00B36C0B" w:rsidRPr="00F94E84" w:rsidRDefault="00B36C0B" w:rsidP="005C5864">
            <w:pPr>
              <w:rPr>
                <w:b/>
                <w:bCs/>
                <w:sz w:val="20"/>
                <w:szCs w:val="20"/>
              </w:rPr>
            </w:pPr>
            <w:r w:rsidRPr="00F94E84">
              <w:rPr>
                <w:b/>
                <w:bCs/>
                <w:sz w:val="20"/>
                <w:szCs w:val="20"/>
              </w:rPr>
              <w:t>LO 5</w:t>
            </w:r>
          </w:p>
        </w:tc>
        <w:tc>
          <w:tcPr>
            <w:tcW w:w="464" w:type="dxa"/>
            <w:tcBorders>
              <w:top w:val="single" w:sz="8" w:space="0" w:color="auto"/>
              <w:left w:val="nil"/>
              <w:bottom w:val="single" w:sz="8" w:space="0" w:color="auto"/>
              <w:right w:val="single" w:sz="8" w:space="0" w:color="auto"/>
            </w:tcBorders>
            <w:shd w:val="clear" w:color="auto" w:fill="auto"/>
          </w:tcPr>
          <w:p w14:paraId="55001344"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7EEFEC72"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54EBBF6"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88DB198"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EE2FD44"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651B0CD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9C9818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27B12ED" w14:textId="77777777" w:rsidR="00B36C0B" w:rsidRPr="00F94E84" w:rsidRDefault="00B36C0B" w:rsidP="005C5864">
            <w:pPr>
              <w:jc w:val="center"/>
              <w:rPr>
                <w:sz w:val="20"/>
                <w:szCs w:val="20"/>
              </w:rPr>
            </w:pPr>
            <w:r w:rsidRPr="00F94E84">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6691E3B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5DABB1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348AE6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658B7F0"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14951CF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7854B6F"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0FABA609" w14:textId="77777777" w:rsidR="00B36C0B" w:rsidRPr="00F94E84" w:rsidRDefault="00B36C0B" w:rsidP="005C5864">
            <w:pPr>
              <w:jc w:val="center"/>
              <w:rPr>
                <w:sz w:val="20"/>
                <w:szCs w:val="20"/>
              </w:rPr>
            </w:pPr>
          </w:p>
        </w:tc>
      </w:tr>
      <w:tr w:rsidR="00B36C0B" w:rsidRPr="00F94E84" w14:paraId="322698E9"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699DDDAE" w14:textId="77777777" w:rsidR="00B36C0B" w:rsidRPr="00F94E84" w:rsidRDefault="00B36C0B" w:rsidP="005C5864">
            <w:pPr>
              <w:rPr>
                <w:b/>
                <w:bCs/>
                <w:sz w:val="20"/>
                <w:szCs w:val="20"/>
              </w:rPr>
            </w:pPr>
            <w:r w:rsidRPr="00F94E84">
              <w:rPr>
                <w:b/>
                <w:bCs/>
                <w:sz w:val="20"/>
                <w:szCs w:val="20"/>
              </w:rPr>
              <w:t>LO 6</w:t>
            </w:r>
          </w:p>
        </w:tc>
        <w:tc>
          <w:tcPr>
            <w:tcW w:w="464" w:type="dxa"/>
            <w:tcBorders>
              <w:top w:val="single" w:sz="8" w:space="0" w:color="auto"/>
              <w:left w:val="nil"/>
              <w:bottom w:val="single" w:sz="8" w:space="0" w:color="auto"/>
              <w:right w:val="single" w:sz="8" w:space="0" w:color="auto"/>
            </w:tcBorders>
            <w:shd w:val="clear" w:color="auto" w:fill="auto"/>
          </w:tcPr>
          <w:p w14:paraId="684E5A3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20E8C3EF" w14:textId="77777777" w:rsidR="00B36C0B" w:rsidRPr="00F94E84" w:rsidRDefault="00B36C0B" w:rsidP="005C5864">
            <w:pPr>
              <w:jc w:val="center"/>
              <w:rPr>
                <w:sz w:val="20"/>
                <w:szCs w:val="20"/>
              </w:rPr>
            </w:pPr>
            <w:r w:rsidRPr="00F94E84">
              <w:rPr>
                <w:sz w:val="20"/>
                <w:szCs w:val="20"/>
              </w:rPr>
              <w:t>5</w:t>
            </w:r>
          </w:p>
        </w:tc>
        <w:tc>
          <w:tcPr>
            <w:tcW w:w="425" w:type="dxa"/>
            <w:tcBorders>
              <w:top w:val="single" w:sz="8" w:space="0" w:color="auto"/>
              <w:left w:val="nil"/>
              <w:bottom w:val="single" w:sz="8" w:space="0" w:color="auto"/>
              <w:right w:val="single" w:sz="8" w:space="0" w:color="auto"/>
            </w:tcBorders>
            <w:shd w:val="clear" w:color="auto" w:fill="auto"/>
          </w:tcPr>
          <w:p w14:paraId="1CB15F46"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BA0C3CA"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1840189"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003BC6D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0486A1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51BE15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9A0595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78F69D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3DD43A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6A78A3E5"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313486A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71F3F56"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14CDB1B1" w14:textId="77777777" w:rsidR="00B36C0B" w:rsidRPr="00F94E84" w:rsidRDefault="00B36C0B" w:rsidP="005C5864">
            <w:pPr>
              <w:jc w:val="center"/>
              <w:rPr>
                <w:sz w:val="20"/>
                <w:szCs w:val="20"/>
              </w:rPr>
            </w:pPr>
          </w:p>
        </w:tc>
      </w:tr>
      <w:tr w:rsidR="00B36C0B" w:rsidRPr="00F94E84" w14:paraId="468B93F0"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0DC4F2AC" w14:textId="77777777" w:rsidR="00B36C0B" w:rsidRPr="00F94E84" w:rsidRDefault="00B36C0B" w:rsidP="005C5864">
            <w:pPr>
              <w:rPr>
                <w:b/>
                <w:bCs/>
                <w:sz w:val="20"/>
                <w:szCs w:val="20"/>
              </w:rPr>
            </w:pPr>
            <w:r w:rsidRPr="00F94E84">
              <w:rPr>
                <w:b/>
                <w:bCs/>
                <w:sz w:val="20"/>
                <w:szCs w:val="20"/>
              </w:rPr>
              <w:t>LO 7</w:t>
            </w:r>
          </w:p>
        </w:tc>
        <w:tc>
          <w:tcPr>
            <w:tcW w:w="464" w:type="dxa"/>
            <w:tcBorders>
              <w:top w:val="single" w:sz="8" w:space="0" w:color="auto"/>
              <w:left w:val="nil"/>
              <w:bottom w:val="single" w:sz="8" w:space="0" w:color="auto"/>
              <w:right w:val="single" w:sz="8" w:space="0" w:color="auto"/>
            </w:tcBorders>
            <w:shd w:val="clear" w:color="auto" w:fill="auto"/>
          </w:tcPr>
          <w:p w14:paraId="579E63A9"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7262268E"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A6DFF76"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8EE1EA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21B66E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0048860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949FADA"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6296E4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E77EC5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9B1891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2AE4EA8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2B063FA5"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29C4676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6EC062D6"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659CAC51" w14:textId="77777777" w:rsidR="00B36C0B" w:rsidRPr="00F94E84" w:rsidRDefault="00B36C0B" w:rsidP="005C5864">
            <w:pPr>
              <w:jc w:val="center"/>
              <w:rPr>
                <w:sz w:val="20"/>
                <w:szCs w:val="20"/>
              </w:rPr>
            </w:pPr>
          </w:p>
        </w:tc>
      </w:tr>
      <w:tr w:rsidR="00B36C0B" w:rsidRPr="00F94E84" w14:paraId="6A7B26EE"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73B74955" w14:textId="77777777" w:rsidR="00B36C0B" w:rsidRPr="00F94E84" w:rsidRDefault="00B36C0B" w:rsidP="005C5864">
            <w:pPr>
              <w:rPr>
                <w:b/>
                <w:bCs/>
                <w:sz w:val="20"/>
                <w:szCs w:val="20"/>
              </w:rPr>
            </w:pPr>
            <w:r w:rsidRPr="00F94E84">
              <w:rPr>
                <w:b/>
                <w:bCs/>
                <w:sz w:val="20"/>
                <w:szCs w:val="20"/>
              </w:rPr>
              <w:t>LO 8</w:t>
            </w:r>
          </w:p>
        </w:tc>
        <w:tc>
          <w:tcPr>
            <w:tcW w:w="464" w:type="dxa"/>
            <w:tcBorders>
              <w:top w:val="single" w:sz="8" w:space="0" w:color="auto"/>
              <w:left w:val="nil"/>
              <w:bottom w:val="single" w:sz="8" w:space="0" w:color="auto"/>
              <w:right w:val="single" w:sz="8" w:space="0" w:color="auto"/>
            </w:tcBorders>
            <w:shd w:val="clear" w:color="auto" w:fill="auto"/>
          </w:tcPr>
          <w:p w14:paraId="59853857"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66CF4230"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82B0A73"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63C9D8A"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E74A713"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C3A6BF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84D3B2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5E2044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ACB06D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9D220E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D45EE2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ECD2D26"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3049D76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BD89682"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5F12ACC7" w14:textId="77777777" w:rsidR="00B36C0B" w:rsidRPr="00F94E84" w:rsidRDefault="00B36C0B" w:rsidP="005C5864">
            <w:pPr>
              <w:jc w:val="center"/>
              <w:rPr>
                <w:sz w:val="20"/>
                <w:szCs w:val="20"/>
              </w:rPr>
            </w:pPr>
          </w:p>
        </w:tc>
      </w:tr>
    </w:tbl>
    <w:p w14:paraId="11917419"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F94E84" w14:paraId="19309106"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141F8B52"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2C7B256C"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77384A8C"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4590E5FA" w14:textId="77777777" w:rsidR="00B36C0B" w:rsidRPr="00962928" w:rsidRDefault="00B36C0B" w:rsidP="005C5864">
            <w:pPr>
              <w:jc w:val="both"/>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62D3913E" w14:textId="77777777" w:rsidR="00B36C0B" w:rsidRPr="00962928" w:rsidRDefault="00B36C0B" w:rsidP="005C5864">
            <w:pPr>
              <w:jc w:val="both"/>
              <w:rPr>
                <w:b/>
                <w:sz w:val="20"/>
                <w:szCs w:val="20"/>
                <w:lang w:val="en-GB"/>
              </w:rPr>
            </w:pPr>
            <w:r w:rsidRPr="00962928">
              <w:rPr>
                <w:b/>
                <w:sz w:val="20"/>
                <w:szCs w:val="20"/>
                <w:lang w:val="en-GB"/>
              </w:rPr>
              <w:t>Duration</w:t>
            </w:r>
          </w:p>
          <w:p w14:paraId="6977E72A" w14:textId="77777777" w:rsidR="00B36C0B" w:rsidRPr="00962928" w:rsidRDefault="00B36C0B" w:rsidP="005C5864">
            <w:pPr>
              <w:jc w:val="both"/>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37EC28D3" w14:textId="77777777" w:rsidR="00B36C0B" w:rsidRPr="00962928" w:rsidRDefault="00B36C0B" w:rsidP="005C5864">
            <w:pPr>
              <w:jc w:val="both"/>
              <w:rPr>
                <w:b/>
                <w:sz w:val="20"/>
                <w:szCs w:val="20"/>
                <w:lang w:val="en-GB"/>
              </w:rPr>
            </w:pPr>
            <w:r w:rsidRPr="00962928">
              <w:rPr>
                <w:b/>
                <w:sz w:val="20"/>
                <w:szCs w:val="20"/>
                <w:lang w:val="en-GB"/>
              </w:rPr>
              <w:t>Total Work Load</w:t>
            </w:r>
          </w:p>
          <w:p w14:paraId="79E6F613"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358001C0"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0B577714"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2F2E5DED"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ACFE12B" w14:textId="77777777" w:rsidR="00B36C0B" w:rsidRPr="00F94E84" w:rsidRDefault="00B36C0B" w:rsidP="005C5864">
            <w:pPr>
              <w:ind w:firstLine="540"/>
              <w:rPr>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63FDEDDC" w14:textId="77777777" w:rsidR="00B36C0B" w:rsidRPr="00F94E84" w:rsidRDefault="00B36C0B" w:rsidP="005C5864">
            <w:pPr>
              <w:jc w:val="center"/>
              <w:rPr>
                <w:sz w:val="20"/>
                <w:szCs w:val="20"/>
              </w:rPr>
            </w:pPr>
            <w:r w:rsidRPr="00F94E84">
              <w:rPr>
                <w:sz w:val="20"/>
                <w:szCs w:val="20"/>
              </w:rPr>
              <w:t>14</w:t>
            </w:r>
          </w:p>
        </w:tc>
        <w:tc>
          <w:tcPr>
            <w:tcW w:w="927" w:type="dxa"/>
            <w:tcBorders>
              <w:top w:val="single" w:sz="4" w:space="0" w:color="auto"/>
              <w:left w:val="single" w:sz="4" w:space="0" w:color="auto"/>
              <w:bottom w:val="single" w:sz="4" w:space="0" w:color="auto"/>
              <w:right w:val="single" w:sz="4" w:space="0" w:color="auto"/>
            </w:tcBorders>
          </w:tcPr>
          <w:p w14:paraId="1F9AF674"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16ED7857" w14:textId="77777777" w:rsidR="00B36C0B" w:rsidRPr="00F94E84" w:rsidRDefault="00B36C0B" w:rsidP="005C5864">
            <w:pPr>
              <w:jc w:val="center"/>
              <w:rPr>
                <w:sz w:val="20"/>
                <w:szCs w:val="20"/>
              </w:rPr>
            </w:pPr>
            <w:r w:rsidRPr="00F94E84">
              <w:rPr>
                <w:sz w:val="20"/>
                <w:szCs w:val="20"/>
              </w:rPr>
              <w:t>14</w:t>
            </w:r>
          </w:p>
        </w:tc>
      </w:tr>
      <w:tr w:rsidR="00B36C0B" w:rsidRPr="00F94E84" w14:paraId="160944F1"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20D6090B" w14:textId="77777777" w:rsidR="00B36C0B" w:rsidRPr="00F94E84" w:rsidRDefault="00B36C0B" w:rsidP="005C5864">
            <w:pPr>
              <w:rPr>
                <w:b/>
                <w:sz w:val="20"/>
                <w:szCs w:val="20"/>
              </w:rPr>
            </w:pPr>
            <w:r w:rsidRPr="00F94E84">
              <w:rPr>
                <w:b/>
                <w:sz w:val="20"/>
                <w:szCs w:val="20"/>
                <w:lang w:val="en-GB"/>
              </w:rPr>
              <w:t>Exams</w:t>
            </w:r>
          </w:p>
          <w:p w14:paraId="4E25AA76"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0C16EAC7" w14:textId="77777777" w:rsidTr="005C5864">
        <w:trPr>
          <w:trHeight w:val="298"/>
        </w:trPr>
        <w:tc>
          <w:tcPr>
            <w:tcW w:w="5429" w:type="dxa"/>
            <w:tcBorders>
              <w:top w:val="single" w:sz="4" w:space="0" w:color="auto"/>
              <w:left w:val="single" w:sz="4" w:space="0" w:color="auto"/>
              <w:bottom w:val="single" w:sz="4" w:space="0" w:color="auto"/>
              <w:right w:val="single" w:sz="4" w:space="0" w:color="auto"/>
            </w:tcBorders>
          </w:tcPr>
          <w:p w14:paraId="7CA67D61"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1A24FC69"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17F3F986"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05B8580F" w14:textId="77777777" w:rsidR="00B36C0B" w:rsidRPr="00F94E84" w:rsidRDefault="00B36C0B" w:rsidP="005C5864">
            <w:pPr>
              <w:jc w:val="center"/>
              <w:rPr>
                <w:sz w:val="20"/>
                <w:szCs w:val="20"/>
              </w:rPr>
            </w:pPr>
            <w:r w:rsidRPr="00F94E84">
              <w:rPr>
                <w:sz w:val="20"/>
                <w:szCs w:val="20"/>
              </w:rPr>
              <w:t>1</w:t>
            </w:r>
          </w:p>
        </w:tc>
      </w:tr>
      <w:tr w:rsidR="00B36C0B" w:rsidRPr="00F94E84" w14:paraId="2C62F89A"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6399807"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4A8A262D" w14:textId="77777777" w:rsidR="00B36C0B" w:rsidRPr="00F94E84" w:rsidRDefault="00B36C0B" w:rsidP="005C5864">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14:paraId="30E759D3" w14:textId="77777777" w:rsidR="00B36C0B" w:rsidRPr="00F94E84" w:rsidRDefault="00B36C0B" w:rsidP="005C5864">
            <w:pPr>
              <w:jc w:val="center"/>
              <w:rPr>
                <w:b/>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66DC673" w14:textId="77777777" w:rsidR="00B36C0B" w:rsidRPr="00F94E84" w:rsidRDefault="00B36C0B" w:rsidP="005C5864">
            <w:pPr>
              <w:jc w:val="center"/>
              <w:rPr>
                <w:b/>
                <w:sz w:val="20"/>
                <w:szCs w:val="20"/>
              </w:rPr>
            </w:pPr>
          </w:p>
        </w:tc>
      </w:tr>
      <w:tr w:rsidR="00B36C0B" w:rsidRPr="00F94E84" w14:paraId="08E6BED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BE80914"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3FB13C00"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0D57B008"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7808E930" w14:textId="77777777" w:rsidR="00B36C0B" w:rsidRPr="00F94E84" w:rsidRDefault="00B36C0B" w:rsidP="005C5864">
            <w:pPr>
              <w:jc w:val="center"/>
              <w:rPr>
                <w:sz w:val="20"/>
                <w:szCs w:val="20"/>
              </w:rPr>
            </w:pPr>
            <w:r w:rsidRPr="00F94E84">
              <w:rPr>
                <w:sz w:val="20"/>
                <w:szCs w:val="20"/>
              </w:rPr>
              <w:t>1</w:t>
            </w:r>
          </w:p>
        </w:tc>
      </w:tr>
      <w:tr w:rsidR="00B36C0B" w:rsidRPr="00F94E84" w14:paraId="1C717E48"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17330C74" w14:textId="77777777" w:rsidR="00B36C0B" w:rsidRPr="00F94E84" w:rsidRDefault="00B36C0B" w:rsidP="005C5864">
            <w:pPr>
              <w:rPr>
                <w:sz w:val="20"/>
                <w:szCs w:val="20"/>
              </w:rPr>
            </w:pPr>
            <w:r w:rsidRPr="00F94E84">
              <w:rPr>
                <w:b/>
                <w:sz w:val="20"/>
                <w:szCs w:val="20"/>
                <w:lang w:val="en-GB"/>
              </w:rPr>
              <w:t>Out Class activities</w:t>
            </w:r>
          </w:p>
        </w:tc>
      </w:tr>
      <w:tr w:rsidR="00B36C0B" w:rsidRPr="00F94E84" w14:paraId="24B8577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9065637"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13264F74" w14:textId="77777777" w:rsidR="00B36C0B" w:rsidRPr="00F94E84" w:rsidRDefault="00B36C0B" w:rsidP="005C5864">
            <w:pPr>
              <w:jc w:val="center"/>
              <w:rPr>
                <w:sz w:val="20"/>
                <w:szCs w:val="20"/>
              </w:rPr>
            </w:pPr>
            <w:r w:rsidRPr="00F94E84">
              <w:rPr>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3FC2D5F4"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3096D00D" w14:textId="77777777" w:rsidR="00B36C0B" w:rsidRPr="00F94E84" w:rsidRDefault="00B36C0B" w:rsidP="005C5864">
            <w:pPr>
              <w:jc w:val="center"/>
              <w:rPr>
                <w:sz w:val="20"/>
                <w:szCs w:val="20"/>
              </w:rPr>
            </w:pPr>
            <w:r w:rsidRPr="00F94E84">
              <w:rPr>
                <w:sz w:val="20"/>
                <w:szCs w:val="20"/>
              </w:rPr>
              <w:t>2</w:t>
            </w:r>
          </w:p>
        </w:tc>
      </w:tr>
      <w:tr w:rsidR="00B36C0B" w:rsidRPr="00F94E84" w14:paraId="7EB9A0AD"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F005AC7"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5BA7695F"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40823CA0"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5F5C9B2B" w14:textId="77777777" w:rsidR="00B36C0B" w:rsidRPr="00F94E84" w:rsidRDefault="00B36C0B" w:rsidP="005C5864">
            <w:pPr>
              <w:jc w:val="center"/>
              <w:rPr>
                <w:sz w:val="20"/>
                <w:szCs w:val="20"/>
              </w:rPr>
            </w:pPr>
            <w:r w:rsidRPr="00F94E84">
              <w:rPr>
                <w:sz w:val="20"/>
                <w:szCs w:val="20"/>
              </w:rPr>
              <w:t>2</w:t>
            </w:r>
          </w:p>
        </w:tc>
      </w:tr>
      <w:tr w:rsidR="00B36C0B" w:rsidRPr="00F94E84" w14:paraId="6B469DAF"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25607CE"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29764686"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97C509B"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712D208C" w14:textId="77777777" w:rsidR="00B36C0B" w:rsidRPr="00F94E84" w:rsidRDefault="00B36C0B" w:rsidP="005C5864">
            <w:pPr>
              <w:jc w:val="center"/>
              <w:rPr>
                <w:sz w:val="20"/>
                <w:szCs w:val="20"/>
              </w:rPr>
            </w:pPr>
            <w:r w:rsidRPr="00F94E84">
              <w:rPr>
                <w:sz w:val="20"/>
                <w:szCs w:val="20"/>
              </w:rPr>
              <w:t>2</w:t>
            </w:r>
          </w:p>
        </w:tc>
      </w:tr>
      <w:tr w:rsidR="00B36C0B" w:rsidRPr="00F94E84" w14:paraId="7302678E"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F1C221C"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4555566D"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75E16DA9"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6438D2F8" w14:textId="77777777" w:rsidR="00B36C0B" w:rsidRPr="00F94E84" w:rsidRDefault="00B36C0B" w:rsidP="005C5864">
            <w:pPr>
              <w:jc w:val="center"/>
              <w:rPr>
                <w:sz w:val="20"/>
                <w:szCs w:val="20"/>
              </w:rPr>
            </w:pPr>
          </w:p>
        </w:tc>
      </w:tr>
      <w:tr w:rsidR="00B36C0B" w:rsidRPr="00F94E84" w14:paraId="67CEC102"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E4BAF44"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788FA721"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A0B9E9D" w14:textId="77777777" w:rsidR="00B36C0B" w:rsidRPr="00F94E84" w:rsidRDefault="00B36C0B" w:rsidP="005C5864">
            <w:pPr>
              <w:jc w:val="center"/>
              <w:rPr>
                <w:sz w:val="20"/>
                <w:szCs w:val="20"/>
              </w:rPr>
            </w:pPr>
            <w:r w:rsidRPr="00F94E84">
              <w:rPr>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6AD0D02A" w14:textId="77777777" w:rsidR="00B36C0B" w:rsidRPr="00F94E84" w:rsidRDefault="00B36C0B" w:rsidP="005C5864">
            <w:pPr>
              <w:jc w:val="center"/>
              <w:rPr>
                <w:sz w:val="20"/>
                <w:szCs w:val="20"/>
              </w:rPr>
            </w:pPr>
            <w:r w:rsidRPr="00F94E84">
              <w:rPr>
                <w:sz w:val="20"/>
                <w:szCs w:val="20"/>
              </w:rPr>
              <w:t>4</w:t>
            </w:r>
          </w:p>
        </w:tc>
      </w:tr>
      <w:tr w:rsidR="00B36C0B" w:rsidRPr="00F94E84" w14:paraId="3CED525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1CF5D58"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0B3CB6DD"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33FF11D"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3711B22E" w14:textId="77777777" w:rsidR="00B36C0B" w:rsidRPr="00F94E84" w:rsidRDefault="00B36C0B" w:rsidP="005C5864">
            <w:pPr>
              <w:jc w:val="center"/>
              <w:rPr>
                <w:sz w:val="20"/>
                <w:szCs w:val="20"/>
              </w:rPr>
            </w:pPr>
            <w:r w:rsidRPr="00F94E84">
              <w:rPr>
                <w:sz w:val="20"/>
                <w:szCs w:val="20"/>
              </w:rPr>
              <w:t>2</w:t>
            </w:r>
          </w:p>
        </w:tc>
      </w:tr>
      <w:tr w:rsidR="00B36C0B" w:rsidRPr="00F94E84" w14:paraId="11EC834E"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77C7146"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7C1287EE"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6DF5BF40"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07B6FBF4" w14:textId="77777777" w:rsidR="00B36C0B" w:rsidRPr="00F94E84" w:rsidRDefault="00B36C0B" w:rsidP="005C5864">
            <w:pPr>
              <w:jc w:val="center"/>
              <w:rPr>
                <w:sz w:val="20"/>
                <w:szCs w:val="20"/>
              </w:rPr>
            </w:pPr>
          </w:p>
        </w:tc>
      </w:tr>
      <w:tr w:rsidR="00B36C0B" w:rsidRPr="00F94E84" w14:paraId="0C7903A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975FBA3"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7E436DCF"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BD896FB"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3F2513E5" w14:textId="77777777" w:rsidR="00B36C0B" w:rsidRPr="00F94E84" w:rsidRDefault="00B36C0B" w:rsidP="005C5864">
            <w:pPr>
              <w:jc w:val="center"/>
              <w:rPr>
                <w:sz w:val="20"/>
                <w:szCs w:val="20"/>
              </w:rPr>
            </w:pPr>
            <w:r w:rsidRPr="00F94E84">
              <w:rPr>
                <w:sz w:val="20"/>
                <w:szCs w:val="20"/>
              </w:rPr>
              <w:t>2</w:t>
            </w:r>
          </w:p>
        </w:tc>
      </w:tr>
      <w:tr w:rsidR="00B36C0B" w:rsidRPr="00F94E84" w14:paraId="2AF3D8B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98DA769"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6A5C3225" w14:textId="77777777" w:rsidR="00B36C0B" w:rsidRPr="00F94E84" w:rsidRDefault="00B36C0B" w:rsidP="005C5864">
            <w:pPr>
              <w:jc w:val="both"/>
              <w:rPr>
                <w:b/>
                <w:sz w:val="20"/>
                <w:szCs w:val="20"/>
                <w:lang w:val="en-GB"/>
              </w:rPr>
            </w:pPr>
            <w:r w:rsidRPr="00F94E84">
              <w:rPr>
                <w:b/>
                <w:sz w:val="20"/>
                <w:szCs w:val="20"/>
                <w:lang w:val="en-GB"/>
              </w:rPr>
              <w:t>Total Work Load (hour) / 25</w:t>
            </w:r>
          </w:p>
          <w:p w14:paraId="6DFCAED3" w14:textId="77777777" w:rsidR="00B36C0B" w:rsidRPr="00F94E84" w:rsidRDefault="00B36C0B" w:rsidP="005C5864">
            <w:pPr>
              <w:jc w:val="both"/>
              <w:rPr>
                <w:b/>
                <w:sz w:val="20"/>
                <w:szCs w:val="20"/>
              </w:rPr>
            </w:pPr>
          </w:p>
        </w:tc>
        <w:tc>
          <w:tcPr>
            <w:tcW w:w="872" w:type="dxa"/>
            <w:tcBorders>
              <w:top w:val="single" w:sz="4" w:space="0" w:color="auto"/>
              <w:left w:val="single" w:sz="4" w:space="0" w:color="auto"/>
              <w:bottom w:val="single" w:sz="4" w:space="0" w:color="auto"/>
              <w:right w:val="single" w:sz="4" w:space="0" w:color="auto"/>
            </w:tcBorders>
          </w:tcPr>
          <w:p w14:paraId="11CBB863" w14:textId="77777777" w:rsidR="00B36C0B" w:rsidRPr="00F94E84" w:rsidRDefault="00B36C0B" w:rsidP="005C5864">
            <w:pPr>
              <w:jc w:val="cente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tcPr>
          <w:p w14:paraId="4F6D5873" w14:textId="77777777" w:rsidR="00B36C0B" w:rsidRPr="00F94E84" w:rsidRDefault="00B36C0B" w:rsidP="005C5864">
            <w:pPr>
              <w:jc w:val="center"/>
              <w:rPr>
                <w:sz w:val="20"/>
                <w:szCs w:val="20"/>
                <w:highlight w:val="yellow"/>
              </w:rPr>
            </w:pPr>
          </w:p>
        </w:tc>
        <w:tc>
          <w:tcPr>
            <w:tcW w:w="2094" w:type="dxa"/>
            <w:tcBorders>
              <w:top w:val="single" w:sz="4" w:space="0" w:color="auto"/>
              <w:left w:val="single" w:sz="4" w:space="0" w:color="auto"/>
              <w:bottom w:val="single" w:sz="4" w:space="0" w:color="auto"/>
              <w:right w:val="single" w:sz="4" w:space="0" w:color="auto"/>
            </w:tcBorders>
          </w:tcPr>
          <w:p w14:paraId="30E70D3E" w14:textId="77777777" w:rsidR="00B36C0B" w:rsidRPr="00F94E84" w:rsidRDefault="00B36C0B" w:rsidP="005C5864">
            <w:pPr>
              <w:ind w:left="-108" w:right="-118"/>
              <w:jc w:val="center"/>
              <w:rPr>
                <w:b/>
                <w:sz w:val="20"/>
                <w:szCs w:val="20"/>
                <w:highlight w:val="yellow"/>
              </w:rPr>
            </w:pPr>
            <w:r w:rsidRPr="00F94E84">
              <w:rPr>
                <w:b/>
                <w:sz w:val="20"/>
                <w:szCs w:val="20"/>
              </w:rPr>
              <w:t>1 AKTS</w:t>
            </w:r>
          </w:p>
        </w:tc>
      </w:tr>
    </w:tbl>
    <w:p w14:paraId="67CDD279" w14:textId="77777777" w:rsidR="00501E6A" w:rsidRDefault="00501E6A" w:rsidP="00883D1D">
      <w:pPr>
        <w:pStyle w:val="T2"/>
      </w:pPr>
    </w:p>
    <w:p w14:paraId="5E105EAC" w14:textId="77777777" w:rsidR="00B36C0B" w:rsidRDefault="00B36C0B" w:rsidP="00883D1D">
      <w:pPr>
        <w:pStyle w:val="T2"/>
      </w:pPr>
      <w:bookmarkStart w:id="118" w:name="_Toc48855725"/>
      <w:r w:rsidRPr="00002058">
        <w:t xml:space="preserve">GSR 1001 </w:t>
      </w:r>
      <w:r>
        <w:t>PAINTING</w:t>
      </w:r>
      <w:r w:rsidRPr="00002058">
        <w:t xml:space="preserve"> I</w:t>
      </w:r>
      <w:bookmarkEnd w:id="118"/>
    </w:p>
    <w:p w14:paraId="350CC9D9" w14:textId="77777777" w:rsidR="00B36C0B" w:rsidRPr="001122DA" w:rsidRDefault="00B36C0B" w:rsidP="00B36C0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98"/>
      </w:tblGrid>
      <w:tr w:rsidR="00B36C0B" w:rsidRPr="007D39AC" w14:paraId="0604CC73" w14:textId="77777777" w:rsidTr="005C5864">
        <w:tc>
          <w:tcPr>
            <w:tcW w:w="4553" w:type="dxa"/>
            <w:gridSpan w:val="3"/>
          </w:tcPr>
          <w:p w14:paraId="46A849BF" w14:textId="77777777" w:rsidR="00B36C0B" w:rsidRPr="00F94E84" w:rsidRDefault="00B36C0B" w:rsidP="005C5864">
            <w:pPr>
              <w:rPr>
                <w:b/>
                <w:sz w:val="20"/>
                <w:szCs w:val="20"/>
              </w:rPr>
            </w:pPr>
            <w:r w:rsidRPr="00F94E84">
              <w:rPr>
                <w:b/>
                <w:bCs/>
                <w:sz w:val="20"/>
                <w:szCs w:val="20"/>
              </w:rPr>
              <w:t>Department(s) Giving the Course:</w:t>
            </w:r>
          </w:p>
          <w:p w14:paraId="4121FBE7" w14:textId="77777777" w:rsidR="00B36C0B" w:rsidRPr="007D39AC" w:rsidRDefault="00B36C0B" w:rsidP="005C5864">
            <w:pPr>
              <w:rPr>
                <w:color w:val="000000" w:themeColor="text1"/>
                <w:sz w:val="20"/>
                <w:szCs w:val="20"/>
              </w:rPr>
            </w:pPr>
            <w:r w:rsidRPr="00321C31">
              <w:rPr>
                <w:sz w:val="20"/>
                <w:szCs w:val="20"/>
                <w:lang w:val="en-GB"/>
              </w:rPr>
              <w:t>Required Course Office</w:t>
            </w:r>
          </w:p>
        </w:tc>
        <w:tc>
          <w:tcPr>
            <w:tcW w:w="4798" w:type="dxa"/>
          </w:tcPr>
          <w:p w14:paraId="4FC9ACC0"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DEU Faculty of Nursing</w:t>
            </w:r>
          </w:p>
          <w:p w14:paraId="06F527CE" w14:textId="77777777" w:rsidR="00B36C0B" w:rsidRPr="00F94E84" w:rsidRDefault="00B36C0B" w:rsidP="005C5864">
            <w:pPr>
              <w:rPr>
                <w:b/>
                <w:sz w:val="20"/>
                <w:szCs w:val="20"/>
              </w:rPr>
            </w:pPr>
          </w:p>
        </w:tc>
      </w:tr>
      <w:tr w:rsidR="00B36C0B" w:rsidRPr="007D39AC" w14:paraId="0B52B720" w14:textId="77777777" w:rsidTr="005C5864">
        <w:tc>
          <w:tcPr>
            <w:tcW w:w="4553" w:type="dxa"/>
            <w:gridSpan w:val="3"/>
          </w:tcPr>
          <w:p w14:paraId="01241D9D"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798" w:type="dxa"/>
          </w:tcPr>
          <w:p w14:paraId="6190CE99" w14:textId="77777777" w:rsidR="00B36C0B" w:rsidRPr="007D39AC" w:rsidRDefault="00B36C0B" w:rsidP="005C5864">
            <w:pPr>
              <w:rPr>
                <w:b/>
                <w:color w:val="000000" w:themeColor="text1"/>
                <w:sz w:val="20"/>
                <w:szCs w:val="20"/>
              </w:rPr>
            </w:pPr>
            <w:r w:rsidRPr="00F94E84">
              <w:rPr>
                <w:b/>
                <w:sz w:val="20"/>
                <w:szCs w:val="20"/>
                <w:lang w:val="en-GB"/>
              </w:rPr>
              <w:t>Course Name:</w:t>
            </w:r>
            <w:r>
              <w:rPr>
                <w:color w:val="000000" w:themeColor="text1"/>
                <w:sz w:val="20"/>
                <w:szCs w:val="20"/>
              </w:rPr>
              <w:t>Painting I</w:t>
            </w:r>
          </w:p>
        </w:tc>
      </w:tr>
      <w:tr w:rsidR="00B36C0B" w:rsidRPr="007D39AC" w14:paraId="3D1F6D9B" w14:textId="77777777" w:rsidTr="005C5864">
        <w:tc>
          <w:tcPr>
            <w:tcW w:w="4553" w:type="dxa"/>
            <w:gridSpan w:val="3"/>
          </w:tcPr>
          <w:p w14:paraId="7F480902"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798" w:type="dxa"/>
          </w:tcPr>
          <w:p w14:paraId="098E8F63" w14:textId="77777777" w:rsidR="00B36C0B" w:rsidRPr="007D39AC" w:rsidRDefault="00B36C0B" w:rsidP="005C5864">
            <w:pPr>
              <w:rPr>
                <w:color w:val="000000" w:themeColor="text1"/>
                <w:sz w:val="20"/>
                <w:szCs w:val="20"/>
              </w:rPr>
            </w:pPr>
            <w:r w:rsidRPr="00F94E84">
              <w:rPr>
                <w:b/>
                <w:sz w:val="20"/>
                <w:szCs w:val="20"/>
                <w:lang w:val="en-GB"/>
              </w:rPr>
              <w:t>Course Code:</w:t>
            </w:r>
            <w:r w:rsidRPr="005A1044">
              <w:rPr>
                <w:color w:val="000000" w:themeColor="text1"/>
                <w:sz w:val="20"/>
                <w:szCs w:val="20"/>
              </w:rPr>
              <w:t>GSR 1001</w:t>
            </w:r>
          </w:p>
        </w:tc>
      </w:tr>
      <w:tr w:rsidR="00B36C0B" w:rsidRPr="007D39AC" w14:paraId="711FE9BB" w14:textId="77777777" w:rsidTr="005C5864">
        <w:tc>
          <w:tcPr>
            <w:tcW w:w="4553" w:type="dxa"/>
            <w:gridSpan w:val="3"/>
          </w:tcPr>
          <w:p w14:paraId="79BCA653" w14:textId="77777777" w:rsidR="00B36C0B" w:rsidRPr="007D39AC" w:rsidRDefault="00B36C0B" w:rsidP="005C5864">
            <w:pPr>
              <w:rPr>
                <w:b/>
                <w:color w:val="000000" w:themeColor="text1"/>
                <w:sz w:val="20"/>
                <w:szCs w:val="20"/>
              </w:rPr>
            </w:pPr>
            <w:r>
              <w:rPr>
                <w:b/>
                <w:sz w:val="20"/>
                <w:szCs w:val="20"/>
                <w:lang w:val="en-GB"/>
              </w:rPr>
              <w:t>Form Submitting/Renewal Date:</w:t>
            </w:r>
          </w:p>
        </w:tc>
        <w:tc>
          <w:tcPr>
            <w:tcW w:w="4798" w:type="dxa"/>
          </w:tcPr>
          <w:p w14:paraId="5545C83F" w14:textId="77777777" w:rsidR="00B36C0B" w:rsidRPr="007D39AC" w:rsidRDefault="00B36C0B" w:rsidP="005C5864">
            <w:pPr>
              <w:rPr>
                <w:b/>
                <w:color w:val="000000" w:themeColor="text1"/>
                <w:sz w:val="20"/>
                <w:szCs w:val="20"/>
              </w:rPr>
            </w:pPr>
            <w:r w:rsidRPr="00F94E84">
              <w:rPr>
                <w:b/>
                <w:sz w:val="20"/>
                <w:szCs w:val="20"/>
                <w:lang w:val="en-GB"/>
              </w:rPr>
              <w:t>Course Status:</w:t>
            </w:r>
          </w:p>
        </w:tc>
      </w:tr>
      <w:tr w:rsidR="00B36C0B" w:rsidRPr="007D39AC" w14:paraId="3B7D0DEC" w14:textId="77777777" w:rsidTr="005C5864">
        <w:tc>
          <w:tcPr>
            <w:tcW w:w="4553" w:type="dxa"/>
            <w:gridSpan w:val="3"/>
          </w:tcPr>
          <w:p w14:paraId="7056AAC2" w14:textId="77777777" w:rsidR="00B36C0B" w:rsidRPr="007D39AC" w:rsidRDefault="00B36C0B" w:rsidP="005C5864">
            <w:pPr>
              <w:rPr>
                <w:color w:val="000000" w:themeColor="text1"/>
                <w:sz w:val="20"/>
                <w:szCs w:val="20"/>
              </w:rPr>
            </w:pPr>
            <w:r w:rsidRPr="00F94E84">
              <w:rPr>
                <w:b/>
                <w:sz w:val="20"/>
                <w:szCs w:val="20"/>
                <w:lang w:val="en-GB"/>
              </w:rPr>
              <w:t xml:space="preserve">Language of Instruction:  </w:t>
            </w:r>
            <w:r w:rsidRPr="00F94E84">
              <w:rPr>
                <w:sz w:val="20"/>
                <w:szCs w:val="20"/>
                <w:lang w:val="en-GB"/>
              </w:rPr>
              <w:t>Turkish</w:t>
            </w:r>
            <w:r w:rsidRPr="007D39AC">
              <w:rPr>
                <w:b/>
                <w:color w:val="000000" w:themeColor="text1"/>
                <w:sz w:val="20"/>
                <w:szCs w:val="20"/>
              </w:rPr>
              <w:tab/>
            </w:r>
          </w:p>
        </w:tc>
        <w:tc>
          <w:tcPr>
            <w:tcW w:w="4798" w:type="dxa"/>
          </w:tcPr>
          <w:p w14:paraId="47E1D02F" w14:textId="77777777" w:rsidR="00B36C0B" w:rsidRPr="000802A9"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Lecturer</w:t>
            </w:r>
            <w:r w:rsidRPr="000802A9">
              <w:rPr>
                <w:color w:val="000000" w:themeColor="text1"/>
                <w:sz w:val="20"/>
                <w:szCs w:val="20"/>
              </w:rPr>
              <w:t xml:space="preserve"> M.Enver AKMANER</w:t>
            </w:r>
          </w:p>
          <w:p w14:paraId="3CFC70B8" w14:textId="77777777" w:rsidR="00B36C0B" w:rsidRPr="007D39AC" w:rsidRDefault="00B36C0B" w:rsidP="005C5864">
            <w:pPr>
              <w:rPr>
                <w:color w:val="000000" w:themeColor="text1"/>
                <w:sz w:val="20"/>
                <w:szCs w:val="20"/>
              </w:rPr>
            </w:pPr>
          </w:p>
        </w:tc>
      </w:tr>
      <w:tr w:rsidR="00B36C0B" w:rsidRPr="007D39AC" w14:paraId="0C8ACB14" w14:textId="77777777" w:rsidTr="005C5864">
        <w:tc>
          <w:tcPr>
            <w:tcW w:w="4553" w:type="dxa"/>
            <w:gridSpan w:val="3"/>
          </w:tcPr>
          <w:p w14:paraId="478BF0B9" w14:textId="77777777" w:rsidR="00B36C0B" w:rsidRPr="007D39AC" w:rsidRDefault="00B36C0B" w:rsidP="005C5864">
            <w:pPr>
              <w:rPr>
                <w:color w:val="000000" w:themeColor="text1"/>
                <w:sz w:val="20"/>
                <w:szCs w:val="20"/>
              </w:rPr>
            </w:pPr>
            <w:r w:rsidRPr="005A1044">
              <w:rPr>
                <w:b/>
                <w:color w:val="000000" w:themeColor="text1"/>
                <w:sz w:val="20"/>
                <w:szCs w:val="20"/>
              </w:rPr>
              <w:t>Prerequisite for the Course:</w:t>
            </w:r>
            <w:r>
              <w:rPr>
                <w:b/>
                <w:color w:val="000000" w:themeColor="text1"/>
                <w:sz w:val="20"/>
                <w:szCs w:val="20"/>
              </w:rPr>
              <w:t xml:space="preserve"> -</w:t>
            </w:r>
          </w:p>
        </w:tc>
        <w:tc>
          <w:tcPr>
            <w:tcW w:w="4798" w:type="dxa"/>
          </w:tcPr>
          <w:p w14:paraId="5E9EC8D0" w14:textId="77777777" w:rsidR="00B36C0B" w:rsidRPr="007D39AC" w:rsidRDefault="00B36C0B" w:rsidP="005C5864">
            <w:pPr>
              <w:rPr>
                <w:b/>
                <w:color w:val="000000" w:themeColor="text1"/>
                <w:sz w:val="20"/>
                <w:szCs w:val="20"/>
              </w:rPr>
            </w:pPr>
            <w:r w:rsidRPr="00F94E84">
              <w:rPr>
                <w:b/>
                <w:sz w:val="20"/>
                <w:szCs w:val="20"/>
                <w:lang w:val="en-GB"/>
              </w:rPr>
              <w:t xml:space="preserve">Prerequisite to: </w:t>
            </w:r>
            <w:r w:rsidRPr="00F94E84">
              <w:rPr>
                <w:sz w:val="20"/>
                <w:szCs w:val="20"/>
              </w:rPr>
              <w:t xml:space="preserve">  -</w:t>
            </w:r>
          </w:p>
        </w:tc>
      </w:tr>
      <w:tr w:rsidR="00B36C0B" w:rsidRPr="007D39AC" w14:paraId="464C26E8" w14:textId="77777777" w:rsidTr="005C5864">
        <w:tc>
          <w:tcPr>
            <w:tcW w:w="4553" w:type="dxa"/>
            <w:gridSpan w:val="3"/>
          </w:tcPr>
          <w:p w14:paraId="439D66E0" w14:textId="77777777" w:rsidR="00B36C0B" w:rsidRPr="007D39AC" w:rsidRDefault="00B36C0B" w:rsidP="005C5864">
            <w:pPr>
              <w:rPr>
                <w:i/>
                <w:color w:val="000000" w:themeColor="text1"/>
                <w:sz w:val="20"/>
                <w:szCs w:val="20"/>
              </w:rPr>
            </w:pPr>
            <w:r w:rsidRPr="00F94E84">
              <w:rPr>
                <w:b/>
                <w:sz w:val="20"/>
                <w:szCs w:val="20"/>
                <w:lang w:val="en-GB"/>
              </w:rPr>
              <w:t>Weekly Course Hours</w:t>
            </w:r>
            <w:r w:rsidRPr="00F94E84">
              <w:rPr>
                <w:b/>
                <w:sz w:val="20"/>
                <w:szCs w:val="20"/>
              </w:rPr>
              <w:t>:</w:t>
            </w:r>
          </w:p>
        </w:tc>
        <w:tc>
          <w:tcPr>
            <w:tcW w:w="4798" w:type="dxa"/>
          </w:tcPr>
          <w:p w14:paraId="08808A74" w14:textId="77777777" w:rsidR="00B36C0B" w:rsidRPr="007D39AC"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 xml:space="preserve">Lecturer </w:t>
            </w:r>
            <w:r w:rsidRPr="007D39AC">
              <w:rPr>
                <w:color w:val="000000" w:themeColor="text1"/>
                <w:sz w:val="20"/>
                <w:szCs w:val="20"/>
              </w:rPr>
              <w:t>Yeşim ERCÜMENLİLER</w:t>
            </w:r>
          </w:p>
        </w:tc>
      </w:tr>
      <w:tr w:rsidR="00B36C0B" w:rsidRPr="007D39AC" w14:paraId="21A005ED" w14:textId="77777777" w:rsidTr="005C5864">
        <w:tc>
          <w:tcPr>
            <w:tcW w:w="1507" w:type="dxa"/>
          </w:tcPr>
          <w:p w14:paraId="727D76E8" w14:textId="77777777" w:rsidR="00B36C0B" w:rsidRPr="00F94E84" w:rsidRDefault="00B36C0B" w:rsidP="005C5864">
            <w:pPr>
              <w:jc w:val="both"/>
              <w:rPr>
                <w:sz w:val="20"/>
                <w:szCs w:val="20"/>
                <w:lang w:val="en-GB"/>
              </w:rPr>
            </w:pPr>
            <w:r w:rsidRPr="00F94E84">
              <w:rPr>
                <w:sz w:val="20"/>
                <w:szCs w:val="20"/>
                <w:lang w:val="en-GB"/>
              </w:rPr>
              <w:t>Theory</w:t>
            </w:r>
          </w:p>
        </w:tc>
        <w:tc>
          <w:tcPr>
            <w:tcW w:w="1520" w:type="dxa"/>
          </w:tcPr>
          <w:p w14:paraId="5247A04F" w14:textId="77777777" w:rsidR="00B36C0B" w:rsidRPr="00F94E84" w:rsidRDefault="00B36C0B" w:rsidP="005C5864">
            <w:pPr>
              <w:jc w:val="both"/>
              <w:rPr>
                <w:b/>
                <w:sz w:val="20"/>
                <w:szCs w:val="20"/>
                <w:lang w:val="en-GB"/>
              </w:rPr>
            </w:pPr>
            <w:r w:rsidRPr="00F94E84">
              <w:rPr>
                <w:sz w:val="20"/>
                <w:szCs w:val="20"/>
                <w:lang w:val="en-GB"/>
              </w:rPr>
              <w:t>Practise</w:t>
            </w:r>
          </w:p>
        </w:tc>
        <w:tc>
          <w:tcPr>
            <w:tcW w:w="1526" w:type="dxa"/>
          </w:tcPr>
          <w:p w14:paraId="20DDE49F"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798" w:type="dxa"/>
          </w:tcPr>
          <w:p w14:paraId="7B986D24"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rPr>
              <w:t>of the Course:</w:t>
            </w:r>
          </w:p>
        </w:tc>
      </w:tr>
      <w:tr w:rsidR="00B36C0B" w:rsidRPr="007D39AC" w14:paraId="79899D5B" w14:textId="77777777" w:rsidTr="005C5864">
        <w:tc>
          <w:tcPr>
            <w:tcW w:w="1507" w:type="dxa"/>
          </w:tcPr>
          <w:p w14:paraId="131014B7" w14:textId="77777777" w:rsidR="00B36C0B" w:rsidRPr="007D39AC" w:rsidRDefault="00B36C0B" w:rsidP="005C5864">
            <w:pPr>
              <w:rPr>
                <w:color w:val="000000" w:themeColor="text1"/>
                <w:sz w:val="20"/>
                <w:szCs w:val="20"/>
              </w:rPr>
            </w:pPr>
            <w:r w:rsidRPr="007D39AC">
              <w:rPr>
                <w:color w:val="000000" w:themeColor="text1"/>
                <w:sz w:val="20"/>
                <w:szCs w:val="20"/>
              </w:rPr>
              <w:t>1</w:t>
            </w:r>
          </w:p>
        </w:tc>
        <w:tc>
          <w:tcPr>
            <w:tcW w:w="1520" w:type="dxa"/>
          </w:tcPr>
          <w:p w14:paraId="6AF76C1F"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1526" w:type="dxa"/>
          </w:tcPr>
          <w:p w14:paraId="30FBD195"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4798" w:type="dxa"/>
          </w:tcPr>
          <w:p w14:paraId="47A3FF65"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7D39AC" w14:paraId="0E2837E7" w14:textId="77777777" w:rsidTr="005C5864">
        <w:tc>
          <w:tcPr>
            <w:tcW w:w="9351" w:type="dxa"/>
            <w:gridSpan w:val="4"/>
          </w:tcPr>
          <w:p w14:paraId="2F6699D4" w14:textId="77777777" w:rsidR="00B36C0B" w:rsidRPr="007D39AC" w:rsidRDefault="00B36C0B" w:rsidP="005C5864">
            <w:pPr>
              <w:rPr>
                <w:b/>
                <w:color w:val="000000" w:themeColor="text1"/>
                <w:sz w:val="20"/>
                <w:szCs w:val="20"/>
              </w:rPr>
            </w:pPr>
            <w:r w:rsidRPr="00F94E84">
              <w:rPr>
                <w:b/>
                <w:sz w:val="20"/>
                <w:szCs w:val="20"/>
              </w:rPr>
              <w:t>THIS TABLE WILL BE TRANSFERRED FROM THE AUTOMATION SYSTEM BY STUDENT AFFAIRS.</w:t>
            </w:r>
          </w:p>
        </w:tc>
      </w:tr>
      <w:tr w:rsidR="00B36C0B" w:rsidRPr="007D39AC" w14:paraId="391341D4" w14:textId="77777777" w:rsidTr="005C5864">
        <w:tc>
          <w:tcPr>
            <w:tcW w:w="9351" w:type="dxa"/>
            <w:gridSpan w:val="4"/>
          </w:tcPr>
          <w:p w14:paraId="37F5633F" w14:textId="77777777" w:rsidR="00B36C0B" w:rsidRPr="007D39AC" w:rsidRDefault="00B36C0B" w:rsidP="005C5864">
            <w:pPr>
              <w:jc w:val="both"/>
              <w:rPr>
                <w:b/>
                <w:color w:val="000000" w:themeColor="text1"/>
                <w:sz w:val="20"/>
                <w:szCs w:val="20"/>
              </w:rPr>
            </w:pPr>
            <w:r w:rsidRPr="00F94E84">
              <w:rPr>
                <w:b/>
                <w:sz w:val="20"/>
                <w:szCs w:val="20"/>
                <w:lang w:val="en-GB"/>
              </w:rPr>
              <w:t>Course Objective:</w:t>
            </w:r>
          </w:p>
          <w:p w14:paraId="5BED48EB" w14:textId="77777777" w:rsidR="00B36C0B" w:rsidRPr="007D39AC" w:rsidRDefault="00B36C0B" w:rsidP="005C5864">
            <w:pPr>
              <w:shd w:val="clear" w:color="auto" w:fill="FFFFFF" w:themeFill="background1"/>
              <w:jc w:val="both"/>
              <w:rPr>
                <w:color w:val="000000" w:themeColor="text1"/>
                <w:sz w:val="20"/>
                <w:szCs w:val="20"/>
              </w:rPr>
            </w:pPr>
            <w:r>
              <w:rPr>
                <w:color w:val="000000" w:themeColor="text1"/>
                <w:sz w:val="20"/>
                <w:szCs w:val="20"/>
              </w:rPr>
              <w:t xml:space="preserve">To absorb and understand </w:t>
            </w:r>
            <w:r w:rsidRPr="00C307A2">
              <w:rPr>
                <w:color w:val="000000" w:themeColor="text1"/>
                <w:sz w:val="20"/>
                <w:szCs w:val="20"/>
              </w:rPr>
              <w:t>the development and evolution of art</w:t>
            </w:r>
            <w:r>
              <w:rPr>
                <w:color w:val="000000" w:themeColor="text1"/>
                <w:sz w:val="20"/>
                <w:szCs w:val="20"/>
              </w:rPr>
              <w:t xml:space="preserve">. To </w:t>
            </w:r>
            <w:r w:rsidRPr="00C307A2">
              <w:rPr>
                <w:color w:val="000000" w:themeColor="text1"/>
                <w:sz w:val="20"/>
                <w:szCs w:val="20"/>
              </w:rPr>
              <w:t>gain individuals who have intellectual and visual vision about art, who are self-confident, questioning, commenting, sensitive and creative.</w:t>
            </w:r>
          </w:p>
        </w:tc>
      </w:tr>
      <w:tr w:rsidR="00B36C0B" w:rsidRPr="007D39AC" w14:paraId="76082EDD" w14:textId="77777777" w:rsidTr="005C5864">
        <w:tc>
          <w:tcPr>
            <w:tcW w:w="9351" w:type="dxa"/>
            <w:gridSpan w:val="4"/>
          </w:tcPr>
          <w:p w14:paraId="32D12F6B" w14:textId="77777777" w:rsidR="00B36C0B" w:rsidRPr="00F94E84" w:rsidRDefault="00B36C0B" w:rsidP="005C5864">
            <w:pPr>
              <w:jc w:val="both"/>
              <w:rPr>
                <w:sz w:val="20"/>
                <w:szCs w:val="20"/>
              </w:rPr>
            </w:pPr>
            <w:r w:rsidRPr="00F94E84">
              <w:rPr>
                <w:b/>
                <w:sz w:val="20"/>
                <w:szCs w:val="20"/>
                <w:lang w:val="en-GB"/>
              </w:rPr>
              <w:t>Learning Outcomes of the Course:</w:t>
            </w:r>
          </w:p>
          <w:p w14:paraId="1E14E7B3"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1</w:t>
            </w:r>
            <w:r>
              <w:rPr>
                <w:b/>
                <w:color w:val="000000" w:themeColor="text1"/>
                <w:sz w:val="20"/>
                <w:szCs w:val="20"/>
              </w:rPr>
              <w:t>.</w:t>
            </w:r>
            <w:r w:rsidRPr="00C307A2">
              <w:rPr>
                <w:color w:val="000000" w:themeColor="text1"/>
                <w:sz w:val="20"/>
                <w:szCs w:val="20"/>
              </w:rPr>
              <w:t>Improving visual, mental vision</w:t>
            </w:r>
          </w:p>
          <w:p w14:paraId="230990FA"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2</w:t>
            </w:r>
            <w:r>
              <w:rPr>
                <w:b/>
                <w:color w:val="000000" w:themeColor="text1"/>
                <w:sz w:val="20"/>
                <w:szCs w:val="20"/>
              </w:rPr>
              <w:t xml:space="preserve">. </w:t>
            </w:r>
            <w:r w:rsidRPr="00C307A2">
              <w:rPr>
                <w:color w:val="000000" w:themeColor="text1"/>
                <w:sz w:val="20"/>
                <w:szCs w:val="20"/>
              </w:rPr>
              <w:t>To be able to communicate effectively with the art, artwork and artist.</w:t>
            </w:r>
          </w:p>
          <w:p w14:paraId="410B7D38"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3</w:t>
            </w:r>
            <w:r>
              <w:rPr>
                <w:b/>
                <w:color w:val="000000" w:themeColor="text1"/>
                <w:sz w:val="20"/>
                <w:szCs w:val="20"/>
              </w:rPr>
              <w:t xml:space="preserve">. </w:t>
            </w:r>
            <w:r w:rsidRPr="00C307A2">
              <w:rPr>
                <w:color w:val="000000" w:themeColor="text1"/>
                <w:sz w:val="20"/>
                <w:szCs w:val="20"/>
              </w:rPr>
              <w:t>Contributing to the creativity potential of the student and helping them to use artistic perception in life</w:t>
            </w:r>
          </w:p>
          <w:p w14:paraId="70CFA23C"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4</w:t>
            </w:r>
            <w:r>
              <w:rPr>
                <w:color w:val="000000" w:themeColor="text1"/>
                <w:sz w:val="20"/>
                <w:szCs w:val="20"/>
              </w:rPr>
              <w:t xml:space="preserve">. </w:t>
            </w:r>
            <w:r w:rsidRPr="00C307A2">
              <w:rPr>
                <w:color w:val="000000" w:themeColor="text1"/>
                <w:sz w:val="20"/>
                <w:szCs w:val="20"/>
              </w:rPr>
              <w:t>To be individuals with mental, spiritual and emotional awareness through artistic production</w:t>
            </w:r>
            <w:r w:rsidRPr="007D39AC">
              <w:rPr>
                <w:color w:val="000000" w:themeColor="text1"/>
                <w:sz w:val="20"/>
                <w:szCs w:val="20"/>
              </w:rPr>
              <w:t>e</w:t>
            </w:r>
          </w:p>
          <w:p w14:paraId="688FD048"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5. </w:t>
            </w:r>
            <w:r w:rsidRPr="00C307A2">
              <w:rPr>
                <w:color w:val="000000" w:themeColor="text1"/>
                <w:sz w:val="20"/>
                <w:szCs w:val="20"/>
              </w:rPr>
              <w:t>Applying different techniques with the material, enriching the perception of form and shaping</w:t>
            </w:r>
          </w:p>
          <w:p w14:paraId="703636FD"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6</w:t>
            </w:r>
            <w:r>
              <w:rPr>
                <w:color w:val="000000" w:themeColor="text1"/>
                <w:sz w:val="20"/>
                <w:szCs w:val="20"/>
              </w:rPr>
              <w:t xml:space="preserve">. </w:t>
            </w:r>
            <w:r w:rsidRPr="00C307A2">
              <w:rPr>
                <w:color w:val="000000" w:themeColor="text1"/>
                <w:sz w:val="20"/>
                <w:szCs w:val="20"/>
              </w:rPr>
              <w:t>Supporting research in the light of experimental applications with material</w:t>
            </w:r>
          </w:p>
          <w:p w14:paraId="6AE88A22"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7</w:t>
            </w:r>
            <w:r>
              <w:rPr>
                <w:color w:val="000000" w:themeColor="text1"/>
                <w:sz w:val="20"/>
                <w:szCs w:val="20"/>
              </w:rPr>
              <w:t xml:space="preserve">. </w:t>
            </w:r>
            <w:r w:rsidRPr="00C307A2">
              <w:rPr>
                <w:color w:val="000000" w:themeColor="text1"/>
                <w:sz w:val="20"/>
                <w:szCs w:val="20"/>
              </w:rPr>
              <w:t>To gain basic and harmonious use of basic formal elements such as ratio-proportion, composition, measure color, light-shadow, perspective.</w:t>
            </w:r>
          </w:p>
        </w:tc>
      </w:tr>
    </w:tbl>
    <w:p w14:paraId="32FABF82"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082"/>
      </w:tblGrid>
      <w:tr w:rsidR="00B36C0B" w:rsidRPr="007D39AC" w14:paraId="1CEABB29" w14:textId="77777777" w:rsidTr="00461E27">
        <w:trPr>
          <w:trHeight w:val="394"/>
        </w:trPr>
        <w:tc>
          <w:tcPr>
            <w:tcW w:w="9322" w:type="dxa"/>
            <w:gridSpan w:val="3"/>
          </w:tcPr>
          <w:p w14:paraId="5891B55E" w14:textId="77777777" w:rsidR="00B36C0B" w:rsidRDefault="00B36C0B" w:rsidP="005C5864">
            <w:pPr>
              <w:jc w:val="both"/>
              <w:rPr>
                <w:color w:val="000000" w:themeColor="text1"/>
                <w:sz w:val="20"/>
              </w:rPr>
            </w:pPr>
            <w:r w:rsidRPr="00F94E84">
              <w:rPr>
                <w:b/>
                <w:sz w:val="20"/>
                <w:szCs w:val="20"/>
                <w:lang w:val="en-GB"/>
              </w:rPr>
              <w:t>Learning and Teaching Methods</w:t>
            </w:r>
            <w:r>
              <w:rPr>
                <w:color w:val="000000" w:themeColor="text1"/>
                <w:sz w:val="20"/>
              </w:rPr>
              <w:t>:</w:t>
            </w:r>
          </w:p>
          <w:p w14:paraId="68E7BA80" w14:textId="77777777" w:rsidR="00B36C0B" w:rsidRPr="007D39AC" w:rsidRDefault="00B36C0B" w:rsidP="005C5864">
            <w:pPr>
              <w:jc w:val="both"/>
              <w:rPr>
                <w:color w:val="000000" w:themeColor="text1"/>
              </w:rPr>
            </w:pPr>
            <w:r w:rsidRPr="00C307A2">
              <w:rPr>
                <w:color w:val="000000" w:themeColor="text1"/>
                <w:sz w:val="20"/>
              </w:rPr>
              <w:t>The lecturer tries to gain the historical development of the art of painting to his students by using the straight narration technique. In addition, theoretical and practical lecture notes, projection and presentation, exhibition touring activities, conversation with artists, etc. contributes to the lesson in the light of.</w:t>
            </w:r>
          </w:p>
        </w:tc>
      </w:tr>
      <w:tr w:rsidR="00B36C0B" w:rsidRPr="007D39AC" w14:paraId="1D9C7030" w14:textId="77777777" w:rsidTr="00461E27">
        <w:trPr>
          <w:trHeight w:val="274"/>
        </w:trPr>
        <w:tc>
          <w:tcPr>
            <w:tcW w:w="9322" w:type="dxa"/>
            <w:gridSpan w:val="3"/>
          </w:tcPr>
          <w:p w14:paraId="741AD4A1" w14:textId="77777777" w:rsidR="00B36C0B" w:rsidRPr="00F94E84" w:rsidRDefault="00B36C0B" w:rsidP="005C5864">
            <w:pPr>
              <w:jc w:val="both"/>
              <w:rPr>
                <w:b/>
                <w:sz w:val="20"/>
                <w:szCs w:val="20"/>
                <w:lang w:val="en-GB"/>
              </w:rPr>
            </w:pPr>
            <w:r w:rsidRPr="00F94E84">
              <w:rPr>
                <w:b/>
                <w:sz w:val="20"/>
                <w:szCs w:val="20"/>
                <w:lang w:val="en-GB"/>
              </w:rPr>
              <w:t>Assessment Methods:</w:t>
            </w:r>
          </w:p>
          <w:p w14:paraId="445C224B" w14:textId="77777777" w:rsidR="00B36C0B" w:rsidRPr="007D39AC" w:rsidRDefault="00B36C0B" w:rsidP="005C5864">
            <w:pPr>
              <w:rPr>
                <w:color w:val="000000" w:themeColor="text1"/>
                <w:sz w:val="20"/>
                <w:szCs w:val="20"/>
              </w:rPr>
            </w:pPr>
            <w:r w:rsidRPr="007D39AC">
              <w:rPr>
                <w:color w:val="000000" w:themeColor="text1"/>
                <w:sz w:val="20"/>
                <w:szCs w:val="20"/>
              </w:rPr>
              <w:t>(</w:t>
            </w:r>
            <w:r w:rsidRPr="00C307A2">
              <w:rPr>
                <w:color w:val="000000" w:themeColor="text1"/>
                <w:sz w:val="20"/>
                <w:szCs w:val="20"/>
              </w:rPr>
              <w:t>The evaluation method should be compatible with the learning outcomes and the teaching techniques used in the course.</w:t>
            </w:r>
            <w:r w:rsidRPr="007D39AC">
              <w:rPr>
                <w:color w:val="000000" w:themeColor="text1"/>
                <w:sz w:val="20"/>
                <w:szCs w:val="20"/>
              </w:rPr>
              <w:t>)</w:t>
            </w:r>
          </w:p>
        </w:tc>
      </w:tr>
      <w:tr w:rsidR="00B36C0B" w:rsidRPr="007D39AC" w14:paraId="2CC2633B" w14:textId="77777777" w:rsidTr="00461E27">
        <w:trPr>
          <w:trHeight w:val="272"/>
        </w:trPr>
        <w:tc>
          <w:tcPr>
            <w:tcW w:w="3120" w:type="dxa"/>
          </w:tcPr>
          <w:p w14:paraId="1588AC38" w14:textId="77777777" w:rsidR="00B36C0B" w:rsidRPr="007D39AC" w:rsidRDefault="00B36C0B" w:rsidP="005C5864">
            <w:pPr>
              <w:jc w:val="center"/>
              <w:rPr>
                <w:b/>
                <w:color w:val="000000" w:themeColor="text1"/>
                <w:sz w:val="20"/>
                <w:szCs w:val="20"/>
              </w:rPr>
            </w:pPr>
          </w:p>
        </w:tc>
        <w:tc>
          <w:tcPr>
            <w:tcW w:w="3120" w:type="dxa"/>
          </w:tcPr>
          <w:p w14:paraId="37439E76" w14:textId="77777777" w:rsidR="00B36C0B" w:rsidRPr="007D39AC" w:rsidRDefault="00B36C0B" w:rsidP="005C5864">
            <w:pPr>
              <w:jc w:val="center"/>
              <w:rPr>
                <w:b/>
                <w:color w:val="000000" w:themeColor="text1"/>
                <w:sz w:val="20"/>
                <w:szCs w:val="20"/>
              </w:rPr>
            </w:pPr>
            <w:r w:rsidRPr="00C307A2">
              <w:rPr>
                <w:color w:val="000000" w:themeColor="text1"/>
                <w:sz w:val="20"/>
                <w:szCs w:val="20"/>
              </w:rPr>
              <w:t>If there is, mark it as (X)</w:t>
            </w:r>
          </w:p>
        </w:tc>
        <w:tc>
          <w:tcPr>
            <w:tcW w:w="3082" w:type="dxa"/>
          </w:tcPr>
          <w:p w14:paraId="3822DE99" w14:textId="77777777" w:rsidR="00B36C0B" w:rsidRPr="007D39AC" w:rsidRDefault="00B36C0B" w:rsidP="005C5864">
            <w:pPr>
              <w:jc w:val="center"/>
              <w:rPr>
                <w:b/>
                <w:color w:val="000000" w:themeColor="text1"/>
                <w:sz w:val="20"/>
                <w:szCs w:val="20"/>
              </w:rPr>
            </w:pPr>
            <w:r w:rsidRPr="00C307A2">
              <w:rPr>
                <w:color w:val="000000" w:themeColor="text1"/>
                <w:sz w:val="20"/>
                <w:szCs w:val="20"/>
              </w:rPr>
              <w:t>Percent (%)</w:t>
            </w:r>
          </w:p>
        </w:tc>
      </w:tr>
      <w:tr w:rsidR="00B36C0B" w:rsidRPr="007D39AC" w14:paraId="6323ADAF" w14:textId="77777777" w:rsidTr="00461E27">
        <w:trPr>
          <w:trHeight w:val="346"/>
        </w:trPr>
        <w:tc>
          <w:tcPr>
            <w:tcW w:w="3120" w:type="dxa"/>
            <w:vAlign w:val="center"/>
          </w:tcPr>
          <w:p w14:paraId="3865AB7F"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rPr>
              <w:t>Intra-Semester / Semester-End Studies</w:t>
            </w:r>
          </w:p>
        </w:tc>
        <w:tc>
          <w:tcPr>
            <w:tcW w:w="3120" w:type="dxa"/>
            <w:vAlign w:val="center"/>
          </w:tcPr>
          <w:p w14:paraId="2F70F18B"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1AEF2323"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4DD980B6" w14:textId="77777777" w:rsidTr="00461E27">
        <w:trPr>
          <w:trHeight w:val="324"/>
        </w:trPr>
        <w:tc>
          <w:tcPr>
            <w:tcW w:w="3120" w:type="dxa"/>
            <w:vAlign w:val="center"/>
          </w:tcPr>
          <w:p w14:paraId="6ACB06B6"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20" w:type="dxa"/>
            <w:vAlign w:val="center"/>
          </w:tcPr>
          <w:p w14:paraId="09CD62CA"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27539DCD"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1D6EA305" w14:textId="77777777" w:rsidTr="00461E27">
        <w:trPr>
          <w:trHeight w:val="301"/>
        </w:trPr>
        <w:tc>
          <w:tcPr>
            <w:tcW w:w="3120" w:type="dxa"/>
            <w:vAlign w:val="center"/>
          </w:tcPr>
          <w:p w14:paraId="2C2BABA6"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20" w:type="dxa"/>
            <w:vAlign w:val="center"/>
          </w:tcPr>
          <w:p w14:paraId="2264B781"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0CE08C2F"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43A1DF8" w14:textId="77777777" w:rsidTr="00461E27">
        <w:trPr>
          <w:trHeight w:val="279"/>
        </w:trPr>
        <w:tc>
          <w:tcPr>
            <w:tcW w:w="3120" w:type="dxa"/>
            <w:vAlign w:val="center"/>
          </w:tcPr>
          <w:p w14:paraId="3870B648"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570DBC3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20" w:type="dxa"/>
            <w:vAlign w:val="center"/>
          </w:tcPr>
          <w:p w14:paraId="44FACF44"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64EE4781"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7FB7C53E" w14:textId="77777777" w:rsidTr="00461E27">
        <w:trPr>
          <w:trHeight w:val="258"/>
        </w:trPr>
        <w:tc>
          <w:tcPr>
            <w:tcW w:w="3120" w:type="dxa"/>
            <w:vAlign w:val="center"/>
          </w:tcPr>
          <w:p w14:paraId="649C8178"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20" w:type="dxa"/>
            <w:vAlign w:val="center"/>
          </w:tcPr>
          <w:p w14:paraId="631FB248"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52075E41"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8F3F88F" w14:textId="77777777" w:rsidTr="00461E27">
        <w:trPr>
          <w:trHeight w:val="440"/>
        </w:trPr>
        <w:tc>
          <w:tcPr>
            <w:tcW w:w="3120" w:type="dxa"/>
            <w:vAlign w:val="center"/>
          </w:tcPr>
          <w:p w14:paraId="4816CF5D"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20" w:type="dxa"/>
            <w:vAlign w:val="center"/>
          </w:tcPr>
          <w:p w14:paraId="2E1DF5BB"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4E68E3B2"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0DADA5AA" w14:textId="77777777" w:rsidTr="00461E27">
        <w:trPr>
          <w:trHeight w:val="137"/>
        </w:trPr>
        <w:tc>
          <w:tcPr>
            <w:tcW w:w="3120" w:type="dxa"/>
            <w:vAlign w:val="center"/>
          </w:tcPr>
          <w:p w14:paraId="32935812"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20" w:type="dxa"/>
            <w:vAlign w:val="center"/>
          </w:tcPr>
          <w:p w14:paraId="59A68760" w14:textId="77777777" w:rsidR="00B36C0B" w:rsidRPr="007D39AC" w:rsidRDefault="00962928"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64A449BC"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0647CBE6" w14:textId="77777777" w:rsidTr="00461E27">
        <w:trPr>
          <w:trHeight w:val="440"/>
        </w:trPr>
        <w:tc>
          <w:tcPr>
            <w:tcW w:w="3120" w:type="dxa"/>
          </w:tcPr>
          <w:p w14:paraId="59B9219B" w14:textId="77777777" w:rsidR="00B36C0B" w:rsidRPr="00F94E84" w:rsidRDefault="00B36C0B" w:rsidP="005C5864">
            <w:pPr>
              <w:ind w:firstLine="736"/>
              <w:rPr>
                <w:b/>
                <w:sz w:val="20"/>
                <w:szCs w:val="20"/>
              </w:rPr>
            </w:pPr>
            <w:r w:rsidRPr="00F94E84">
              <w:rPr>
                <w:b/>
                <w:sz w:val="20"/>
                <w:szCs w:val="20"/>
              </w:rPr>
              <w:t>Attending Class</w:t>
            </w:r>
          </w:p>
        </w:tc>
        <w:tc>
          <w:tcPr>
            <w:tcW w:w="3120" w:type="dxa"/>
            <w:vAlign w:val="center"/>
          </w:tcPr>
          <w:p w14:paraId="2E4B0FA7" w14:textId="77777777"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10A43311"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423591DE" w14:textId="77777777" w:rsidTr="00461E27">
        <w:trPr>
          <w:trHeight w:val="337"/>
        </w:trPr>
        <w:tc>
          <w:tcPr>
            <w:tcW w:w="3120" w:type="dxa"/>
          </w:tcPr>
          <w:p w14:paraId="0B65FD4A" w14:textId="77777777" w:rsidR="00B36C0B" w:rsidRPr="00F94E84" w:rsidRDefault="00B36C0B" w:rsidP="005C5864">
            <w:pPr>
              <w:ind w:firstLine="736"/>
              <w:rPr>
                <w:b/>
                <w:sz w:val="20"/>
                <w:szCs w:val="20"/>
              </w:rPr>
            </w:pPr>
            <w:r w:rsidRPr="00F94E84">
              <w:rPr>
                <w:b/>
                <w:sz w:val="20"/>
                <w:szCs w:val="20"/>
              </w:rPr>
              <w:t xml:space="preserve">Practise </w:t>
            </w:r>
          </w:p>
        </w:tc>
        <w:tc>
          <w:tcPr>
            <w:tcW w:w="3120" w:type="dxa"/>
            <w:vAlign w:val="center"/>
          </w:tcPr>
          <w:p w14:paraId="62B2C557"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7F49830D"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0AAF893E" w14:textId="77777777" w:rsidTr="00461E27">
        <w:trPr>
          <w:trHeight w:val="159"/>
        </w:trPr>
        <w:tc>
          <w:tcPr>
            <w:tcW w:w="9322" w:type="dxa"/>
            <w:gridSpan w:val="3"/>
            <w:vAlign w:val="center"/>
          </w:tcPr>
          <w:p w14:paraId="1C29CD23" w14:textId="77777777" w:rsidR="00B36C0B" w:rsidRPr="007D39AC" w:rsidRDefault="00B36C0B" w:rsidP="005C5864">
            <w:pPr>
              <w:autoSpaceDE w:val="0"/>
              <w:autoSpaceDN w:val="0"/>
              <w:adjustRightInd w:val="0"/>
              <w:rPr>
                <w:b/>
                <w:color w:val="000000" w:themeColor="text1"/>
                <w:sz w:val="20"/>
                <w:szCs w:val="20"/>
              </w:rPr>
            </w:pPr>
            <w:r w:rsidRPr="001122DA">
              <w:rPr>
                <w:b/>
                <w:color w:val="000000" w:themeColor="text1"/>
                <w:sz w:val="20"/>
                <w:szCs w:val="20"/>
              </w:rPr>
              <w:t>Explanations on Assessment Methods:</w:t>
            </w:r>
          </w:p>
        </w:tc>
      </w:tr>
      <w:tr w:rsidR="00B36C0B" w:rsidRPr="007D39AC" w14:paraId="668DC180" w14:textId="77777777" w:rsidTr="00461E27">
        <w:trPr>
          <w:trHeight w:val="251"/>
        </w:trPr>
        <w:tc>
          <w:tcPr>
            <w:tcW w:w="9322" w:type="dxa"/>
            <w:gridSpan w:val="3"/>
          </w:tcPr>
          <w:p w14:paraId="0B30B49E" w14:textId="77777777" w:rsidR="00B36C0B" w:rsidRPr="00850260" w:rsidRDefault="00B36C0B" w:rsidP="005C5864">
            <w:pPr>
              <w:autoSpaceDE w:val="0"/>
              <w:autoSpaceDN w:val="0"/>
              <w:adjustRightInd w:val="0"/>
              <w:rPr>
                <w:b/>
                <w:sz w:val="20"/>
                <w:szCs w:val="20"/>
              </w:rPr>
            </w:pPr>
            <w:r w:rsidRPr="00F94E84">
              <w:rPr>
                <w:b/>
                <w:sz w:val="20"/>
                <w:szCs w:val="20"/>
                <w:lang w:val="en-GB"/>
              </w:rPr>
              <w:t>Further Notes about Assessment Methods:</w:t>
            </w:r>
            <w:r w:rsidRPr="00AA06C1">
              <w:rPr>
                <w:sz w:val="20"/>
                <w:szCs w:val="20"/>
              </w:rPr>
              <w:t>In the evaluation of the course, 50% of the visa grade and 50% of the final grade will be determined as the course grade in determining the semester calculations.</w:t>
            </w:r>
          </w:p>
        </w:tc>
      </w:tr>
    </w:tbl>
    <w:p w14:paraId="67453CDD" w14:textId="77777777" w:rsidR="00B36C0B" w:rsidRDefault="00B36C0B" w:rsidP="00B36C0B">
      <w:pPr>
        <w:jc w:val="center"/>
        <w:rPr>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1"/>
        <w:gridCol w:w="3515"/>
        <w:gridCol w:w="2977"/>
        <w:gridCol w:w="1588"/>
      </w:tblGrid>
      <w:tr w:rsidR="00B36C0B" w:rsidRPr="007D39AC" w14:paraId="4C145C73" w14:textId="77777777" w:rsidTr="005C5864">
        <w:tc>
          <w:tcPr>
            <w:tcW w:w="9351" w:type="dxa"/>
            <w:gridSpan w:val="4"/>
          </w:tcPr>
          <w:p w14:paraId="663CE3AB" w14:textId="77777777" w:rsidR="00B36C0B" w:rsidRPr="00F94E84" w:rsidRDefault="00B36C0B" w:rsidP="005C5864">
            <w:pPr>
              <w:rPr>
                <w:sz w:val="20"/>
                <w:szCs w:val="20"/>
              </w:rPr>
            </w:pPr>
            <w:r w:rsidRPr="00F94E84">
              <w:rPr>
                <w:b/>
                <w:bCs/>
                <w:sz w:val="20"/>
                <w:szCs w:val="20"/>
              </w:rPr>
              <w:t>Recommended Resources for the Course:</w:t>
            </w:r>
          </w:p>
          <w:p w14:paraId="48F6FADA"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lastRenderedPageBreak/>
              <w:t>The Story of Art C.H. Gombrich</w:t>
            </w:r>
          </w:p>
          <w:p w14:paraId="46024DF8"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Story of Modern Art</w:t>
            </w:r>
          </w:p>
          <w:p w14:paraId="6175F597"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Ways of Seeing, Jhon Berger</w:t>
            </w:r>
          </w:p>
          <w:p w14:paraId="055B7B2D"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Necessity of Art</w:t>
            </w:r>
          </w:p>
          <w:p w14:paraId="21910E3E"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Internet facilities,</w:t>
            </w:r>
          </w:p>
          <w:p w14:paraId="54DC3065"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Art Magazines,</w:t>
            </w:r>
          </w:p>
          <w:p w14:paraId="1E3984A9"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History of Art in the Formation Process,</w:t>
            </w:r>
          </w:p>
          <w:p w14:paraId="1FA30570" w14:textId="77777777" w:rsidR="00B36C0B" w:rsidRPr="007D39AC" w:rsidRDefault="00B36C0B" w:rsidP="005C5864">
            <w:pPr>
              <w:rPr>
                <w:color w:val="000000" w:themeColor="text1"/>
                <w:sz w:val="20"/>
                <w:szCs w:val="20"/>
              </w:rPr>
            </w:pPr>
            <w:r w:rsidRPr="00AA06C1">
              <w:rPr>
                <w:color w:val="000000" w:themeColor="text1"/>
                <w:sz w:val="18"/>
                <w:szCs w:val="18"/>
                <w:shd w:val="clear" w:color="auto" w:fill="FFFFFF" w:themeFill="background1"/>
              </w:rPr>
              <w:t>Books and resources prepared for Art Movements .... etc.</w:t>
            </w:r>
            <w:r w:rsidRPr="007D39AC">
              <w:rPr>
                <w:color w:val="000000" w:themeColor="text1"/>
                <w:sz w:val="18"/>
                <w:szCs w:val="18"/>
                <w:shd w:val="clear" w:color="auto" w:fill="FFFFFF" w:themeFill="background1"/>
              </w:rPr>
              <w:t>.</w:t>
            </w:r>
          </w:p>
        </w:tc>
      </w:tr>
      <w:tr w:rsidR="00B36C0B" w:rsidRPr="007D39AC" w14:paraId="532F868B" w14:textId="77777777" w:rsidTr="005C5864">
        <w:tc>
          <w:tcPr>
            <w:tcW w:w="9351" w:type="dxa"/>
            <w:gridSpan w:val="4"/>
          </w:tcPr>
          <w:p w14:paraId="442B7B8C" w14:textId="77777777" w:rsidR="00B36C0B" w:rsidRPr="00F94E84" w:rsidRDefault="00B36C0B" w:rsidP="005C5864">
            <w:pPr>
              <w:rPr>
                <w:b/>
                <w:sz w:val="20"/>
                <w:szCs w:val="20"/>
              </w:rPr>
            </w:pPr>
            <w:r w:rsidRPr="00F94E84">
              <w:rPr>
                <w:b/>
                <w:sz w:val="20"/>
                <w:szCs w:val="20"/>
                <w:lang w:val="en-GB"/>
              </w:rPr>
              <w:lastRenderedPageBreak/>
              <w:t>Course Policies and Rules:</w:t>
            </w:r>
          </w:p>
        </w:tc>
      </w:tr>
      <w:tr w:rsidR="00B36C0B" w:rsidRPr="007D39AC" w14:paraId="5A5ED343" w14:textId="77777777" w:rsidTr="005C5864">
        <w:tc>
          <w:tcPr>
            <w:tcW w:w="9351" w:type="dxa"/>
            <w:gridSpan w:val="4"/>
          </w:tcPr>
          <w:p w14:paraId="614976C8"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7D39AC" w14:paraId="3BDBD0DB" w14:textId="77777777" w:rsidTr="005C5864">
        <w:tc>
          <w:tcPr>
            <w:tcW w:w="9351" w:type="dxa"/>
            <w:gridSpan w:val="4"/>
          </w:tcPr>
          <w:p w14:paraId="02DB8DCE" w14:textId="77777777" w:rsidR="00B36C0B" w:rsidRPr="00F94E84" w:rsidRDefault="00B36C0B" w:rsidP="005C5864">
            <w:pPr>
              <w:rPr>
                <w:b/>
                <w:sz w:val="20"/>
                <w:szCs w:val="20"/>
              </w:rPr>
            </w:pPr>
            <w:r w:rsidRPr="00F94E84">
              <w:rPr>
                <w:b/>
                <w:sz w:val="20"/>
                <w:szCs w:val="20"/>
                <w:lang w:val="en-GB"/>
              </w:rPr>
              <w:t>Office Hours:</w:t>
            </w:r>
          </w:p>
        </w:tc>
      </w:tr>
      <w:tr w:rsidR="00B36C0B" w:rsidRPr="007D39AC" w14:paraId="02C05B9E" w14:textId="77777777" w:rsidTr="005C5864">
        <w:tblPrEx>
          <w:tblBorders>
            <w:insideH w:val="single" w:sz="4" w:space="0" w:color="auto"/>
            <w:insideV w:val="single" w:sz="4" w:space="0" w:color="auto"/>
          </w:tblBorders>
        </w:tblPrEx>
        <w:tc>
          <w:tcPr>
            <w:tcW w:w="9351" w:type="dxa"/>
            <w:gridSpan w:val="4"/>
          </w:tcPr>
          <w:p w14:paraId="7AE8442A" w14:textId="77777777" w:rsidR="00B36C0B" w:rsidRPr="00F94E84" w:rsidRDefault="00B36C0B" w:rsidP="005C5864">
            <w:pPr>
              <w:rPr>
                <w:b/>
                <w:sz w:val="20"/>
                <w:szCs w:val="20"/>
                <w:lang w:val="en-GB"/>
              </w:rPr>
            </w:pPr>
            <w:r w:rsidRPr="00F94E84">
              <w:rPr>
                <w:b/>
                <w:sz w:val="20"/>
                <w:szCs w:val="20"/>
                <w:lang w:val="en-GB"/>
              </w:rPr>
              <w:t>Course Content:</w:t>
            </w:r>
          </w:p>
          <w:p w14:paraId="3B8BF199"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7D39AC" w14:paraId="599E604F" w14:textId="77777777" w:rsidTr="00D334CC">
        <w:tblPrEx>
          <w:tblBorders>
            <w:insideH w:val="single" w:sz="4" w:space="0" w:color="auto"/>
            <w:insideV w:val="single" w:sz="4" w:space="0" w:color="auto"/>
          </w:tblBorders>
        </w:tblPrEx>
        <w:tc>
          <w:tcPr>
            <w:tcW w:w="1271" w:type="dxa"/>
          </w:tcPr>
          <w:p w14:paraId="2887787E" w14:textId="77777777" w:rsidR="0080763A" w:rsidRPr="00F94E84" w:rsidRDefault="0080763A" w:rsidP="00D334CC">
            <w:pPr>
              <w:jc w:val="center"/>
              <w:rPr>
                <w:b/>
                <w:sz w:val="20"/>
                <w:szCs w:val="20"/>
              </w:rPr>
            </w:pPr>
            <w:r w:rsidRPr="00F94E84">
              <w:rPr>
                <w:b/>
                <w:sz w:val="20"/>
                <w:szCs w:val="20"/>
              </w:rPr>
              <w:t>Week</w:t>
            </w:r>
          </w:p>
        </w:tc>
        <w:tc>
          <w:tcPr>
            <w:tcW w:w="3515" w:type="dxa"/>
          </w:tcPr>
          <w:p w14:paraId="7026472D" w14:textId="77777777" w:rsidR="0080763A" w:rsidRPr="00F94E84" w:rsidRDefault="00D334CC" w:rsidP="00D334CC">
            <w:pPr>
              <w:jc w:val="center"/>
              <w:rPr>
                <w:b/>
                <w:sz w:val="20"/>
                <w:szCs w:val="20"/>
              </w:rPr>
            </w:pPr>
            <w:r>
              <w:rPr>
                <w:b/>
                <w:sz w:val="20"/>
                <w:szCs w:val="20"/>
              </w:rPr>
              <w:t>Subjects</w:t>
            </w:r>
          </w:p>
        </w:tc>
        <w:tc>
          <w:tcPr>
            <w:tcW w:w="2977" w:type="dxa"/>
          </w:tcPr>
          <w:p w14:paraId="07856C2F" w14:textId="77777777" w:rsidR="0080763A" w:rsidRPr="00F94E84" w:rsidRDefault="0080763A" w:rsidP="00D334CC">
            <w:pPr>
              <w:jc w:val="center"/>
              <w:rPr>
                <w:b/>
                <w:sz w:val="20"/>
                <w:szCs w:val="20"/>
              </w:rPr>
            </w:pPr>
            <w:r>
              <w:rPr>
                <w:b/>
                <w:sz w:val="20"/>
                <w:szCs w:val="20"/>
              </w:rPr>
              <w:t>Lecturer</w:t>
            </w:r>
          </w:p>
        </w:tc>
        <w:tc>
          <w:tcPr>
            <w:tcW w:w="1588" w:type="dxa"/>
          </w:tcPr>
          <w:p w14:paraId="2493EAAB" w14:textId="77777777" w:rsidR="0080763A" w:rsidRPr="00F94E84" w:rsidRDefault="0080763A" w:rsidP="00D334CC">
            <w:pPr>
              <w:jc w:val="center"/>
              <w:rPr>
                <w:b/>
                <w:sz w:val="20"/>
                <w:szCs w:val="20"/>
              </w:rPr>
            </w:pPr>
            <w:r w:rsidRPr="00AD4CA2">
              <w:rPr>
                <w:b/>
                <w:color w:val="000000"/>
                <w:sz w:val="20"/>
                <w:szCs w:val="20"/>
              </w:rPr>
              <w:t>Training Method and Material Used</w:t>
            </w:r>
          </w:p>
        </w:tc>
      </w:tr>
      <w:tr w:rsidR="0080763A" w:rsidRPr="007D39AC" w14:paraId="13EAEF46"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2BE1ADC3" w14:textId="77777777" w:rsidR="0080763A" w:rsidRPr="00F94E84" w:rsidRDefault="0080763A" w:rsidP="005C5864">
            <w:pPr>
              <w:rPr>
                <w:b/>
                <w:sz w:val="20"/>
                <w:szCs w:val="20"/>
              </w:rPr>
            </w:pPr>
            <w:r w:rsidRPr="00F94E84">
              <w:rPr>
                <w:b/>
                <w:sz w:val="20"/>
                <w:szCs w:val="20"/>
              </w:rPr>
              <w:t>1.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0BD3DD5F" w14:textId="77777777" w:rsidR="0080763A" w:rsidRPr="007D39AC" w:rsidRDefault="0080763A" w:rsidP="005C5864">
            <w:pPr>
              <w:spacing w:after="60"/>
              <w:rPr>
                <w:color w:val="000000" w:themeColor="text1"/>
                <w:sz w:val="20"/>
                <w:szCs w:val="20"/>
              </w:rPr>
            </w:pPr>
            <w:r w:rsidRPr="00ED0890">
              <w:rPr>
                <w:color w:val="000000" w:themeColor="text1"/>
                <w:sz w:val="20"/>
                <w:szCs w:val="20"/>
              </w:rPr>
              <w:t>General view of art and the birth of art in Egypt starting from the painting of the Cave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9E03C95" w14:textId="77777777" w:rsidR="0080763A" w:rsidRPr="00D334CC" w:rsidRDefault="0080763A" w:rsidP="00D334CC">
            <w:pPr>
              <w:rPr>
                <w:color w:val="000000" w:themeColor="text1"/>
                <w:sz w:val="20"/>
                <w:szCs w:val="20"/>
              </w:rPr>
            </w:pPr>
            <w:r w:rsidRPr="00D334CC">
              <w:rPr>
                <w:sz w:val="20"/>
                <w:szCs w:val="20"/>
              </w:rPr>
              <w:t xml:space="preserve">Lecturer </w:t>
            </w:r>
            <w:r w:rsidRPr="00D334CC">
              <w:rPr>
                <w:color w:val="000000" w:themeColor="text1"/>
                <w:sz w:val="20"/>
                <w:szCs w:val="20"/>
              </w:rPr>
              <w:t xml:space="preserve">M.Enver </w:t>
            </w:r>
            <w:r w:rsidR="00461E27" w:rsidRPr="00D334CC">
              <w:rPr>
                <w:color w:val="000000" w:themeColor="text1"/>
                <w:sz w:val="20"/>
                <w:szCs w:val="20"/>
              </w:rPr>
              <w:t>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A810D61" w14:textId="77777777" w:rsidR="0080763A" w:rsidRPr="00D334CC" w:rsidRDefault="00D334CC" w:rsidP="00D334CC">
            <w:pPr>
              <w:rPr>
                <w:color w:val="000000" w:themeColor="text1"/>
                <w:sz w:val="20"/>
                <w:szCs w:val="20"/>
              </w:rPr>
            </w:pPr>
            <w:r>
              <w:rPr>
                <w:sz w:val="20"/>
                <w:szCs w:val="20"/>
              </w:rPr>
              <w:t>P</w:t>
            </w:r>
            <w:r w:rsidR="0080763A" w:rsidRPr="00D334CC">
              <w:rPr>
                <w:sz w:val="20"/>
                <w:szCs w:val="20"/>
              </w:rPr>
              <w:t>resentation</w:t>
            </w:r>
          </w:p>
        </w:tc>
      </w:tr>
      <w:tr w:rsidR="00461E27" w:rsidRPr="007D39AC" w14:paraId="015B5979"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36EA0A46" w14:textId="77777777" w:rsidR="00461E27" w:rsidRPr="00F94E84" w:rsidRDefault="00461E27" w:rsidP="00461E27">
            <w:pPr>
              <w:rPr>
                <w:b/>
                <w:sz w:val="20"/>
                <w:szCs w:val="20"/>
              </w:rPr>
            </w:pPr>
            <w:r w:rsidRPr="00F94E84">
              <w:rPr>
                <w:b/>
                <w:sz w:val="20"/>
                <w:szCs w:val="20"/>
              </w:rPr>
              <w:t>2.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B9901F6" w14:textId="77777777" w:rsidR="00461E27" w:rsidRPr="007D39AC" w:rsidRDefault="00461E27" w:rsidP="00461E27">
            <w:pPr>
              <w:spacing w:after="60"/>
              <w:rPr>
                <w:color w:val="000000" w:themeColor="text1"/>
                <w:sz w:val="20"/>
                <w:szCs w:val="20"/>
              </w:rPr>
            </w:pPr>
            <w:r w:rsidRPr="00ED0890">
              <w:rPr>
                <w:color w:val="000000" w:themeColor="text1"/>
                <w:sz w:val="20"/>
                <w:szCs w:val="20"/>
              </w:rPr>
              <w:t>Transition of art from corn to Greek pe</w:t>
            </w:r>
            <w:r>
              <w:rPr>
                <w:color w:val="000000" w:themeColor="text1"/>
                <w:sz w:val="20"/>
                <w:szCs w:val="20"/>
              </w:rPr>
              <w:t>ninsula and Classical Greek art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7ED0EBC"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C5B305D"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38E3AF64"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288429D6" w14:textId="77777777" w:rsidR="00461E27" w:rsidRPr="00F94E84" w:rsidRDefault="00461E27" w:rsidP="00461E27">
            <w:pPr>
              <w:rPr>
                <w:b/>
                <w:sz w:val="20"/>
                <w:szCs w:val="20"/>
              </w:rPr>
            </w:pPr>
            <w:r w:rsidRPr="00F94E84">
              <w:rPr>
                <w:b/>
                <w:sz w:val="20"/>
                <w:szCs w:val="20"/>
              </w:rPr>
              <w:t>3.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145B707" w14:textId="77777777" w:rsidR="00461E27" w:rsidRPr="007D39AC" w:rsidRDefault="00461E27" w:rsidP="00461E27">
            <w:pPr>
              <w:spacing w:after="60"/>
              <w:rPr>
                <w:color w:val="000000" w:themeColor="text1"/>
                <w:sz w:val="20"/>
                <w:szCs w:val="20"/>
              </w:rPr>
            </w:pPr>
            <w:r w:rsidRPr="00ED0890">
              <w:rPr>
                <w:color w:val="000000" w:themeColor="text1"/>
                <w:sz w:val="20"/>
                <w:szCs w:val="20"/>
              </w:rPr>
              <w:t>Artistic practices in different continents of the world and barbarian northern tribes in Europe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A8B8D68"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6BC8267"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demonstration of examples from books</w:t>
            </w:r>
          </w:p>
        </w:tc>
      </w:tr>
      <w:tr w:rsidR="00461E27" w:rsidRPr="007D39AC" w14:paraId="2884E100"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1CC607B" w14:textId="77777777" w:rsidR="00461E27" w:rsidRPr="00F94E84" w:rsidRDefault="00461E27" w:rsidP="00461E27">
            <w:pPr>
              <w:rPr>
                <w:b/>
                <w:sz w:val="20"/>
                <w:szCs w:val="20"/>
              </w:rPr>
            </w:pPr>
            <w:r w:rsidRPr="00F94E84">
              <w:rPr>
                <w:b/>
                <w:sz w:val="20"/>
                <w:szCs w:val="20"/>
              </w:rPr>
              <w:t>4.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89DF74B" w14:textId="77777777" w:rsidR="00461E27" w:rsidRPr="007D39AC" w:rsidRDefault="00461E27" w:rsidP="00461E27">
            <w:pPr>
              <w:spacing w:after="60"/>
              <w:rPr>
                <w:color w:val="000000" w:themeColor="text1"/>
                <w:sz w:val="20"/>
                <w:szCs w:val="20"/>
              </w:rPr>
            </w:pPr>
            <w:r w:rsidRPr="00ED0890">
              <w:rPr>
                <w:color w:val="000000" w:themeColor="text1"/>
                <w:sz w:val="20"/>
                <w:szCs w:val="20"/>
              </w:rPr>
              <w:t>Dark age in Europe and the effects of the church on art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F24E352"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53189EC"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75DF8F85"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0CB894AB" w14:textId="77777777" w:rsidR="00461E27" w:rsidRPr="00F94E84" w:rsidRDefault="00461E27" w:rsidP="00461E27">
            <w:pPr>
              <w:rPr>
                <w:b/>
                <w:sz w:val="20"/>
                <w:szCs w:val="20"/>
              </w:rPr>
            </w:pPr>
            <w:r w:rsidRPr="00F94E84">
              <w:rPr>
                <w:b/>
                <w:sz w:val="20"/>
                <w:szCs w:val="20"/>
              </w:rPr>
              <w:t>5.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02C2B88" w14:textId="77777777" w:rsidR="00461E27" w:rsidRPr="007D39AC" w:rsidRDefault="00461E27" w:rsidP="00461E27">
            <w:pPr>
              <w:spacing w:after="60"/>
              <w:rPr>
                <w:color w:val="000000" w:themeColor="text1"/>
                <w:sz w:val="20"/>
                <w:szCs w:val="20"/>
              </w:rPr>
            </w:pPr>
            <w:r w:rsidRPr="00826276">
              <w:rPr>
                <w:color w:val="000000" w:themeColor="text1"/>
                <w:sz w:val="20"/>
                <w:szCs w:val="20"/>
              </w:rPr>
              <w:t>Introduction to the Italian Renaissance and new technical findings in painting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98EB7DA"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3300FEB"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demonstration of examples from boks</w:t>
            </w:r>
          </w:p>
        </w:tc>
      </w:tr>
      <w:tr w:rsidR="00461E27" w:rsidRPr="007D39AC" w14:paraId="6CB2CA12"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C91E9C3" w14:textId="77777777" w:rsidR="00461E27" w:rsidRPr="00F94E84" w:rsidRDefault="00461E27" w:rsidP="00461E27">
            <w:pPr>
              <w:rPr>
                <w:b/>
                <w:sz w:val="20"/>
                <w:szCs w:val="20"/>
              </w:rPr>
            </w:pPr>
            <w:r w:rsidRPr="00F94E84">
              <w:rPr>
                <w:b/>
                <w:sz w:val="20"/>
                <w:szCs w:val="20"/>
              </w:rPr>
              <w:t>6.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4C1AED7" w14:textId="77777777" w:rsidR="00461E27" w:rsidRPr="007D39AC" w:rsidRDefault="00461E27" w:rsidP="00461E27">
            <w:pPr>
              <w:spacing w:after="60"/>
              <w:rPr>
                <w:color w:val="000000" w:themeColor="text1"/>
                <w:sz w:val="20"/>
                <w:szCs w:val="20"/>
              </w:rPr>
            </w:pPr>
            <w:r w:rsidRPr="00826276">
              <w:rPr>
                <w:color w:val="000000" w:themeColor="text1"/>
                <w:sz w:val="20"/>
                <w:szCs w:val="20"/>
              </w:rPr>
              <w:t>Renaissance (Rebirth) rise of art and geniuses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55D2F25"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2E66B64" w14:textId="77777777" w:rsidR="00461E27" w:rsidRPr="00D334CC" w:rsidRDefault="00D334CC" w:rsidP="00D334CC">
            <w:pPr>
              <w:rPr>
                <w:color w:val="000000" w:themeColor="text1"/>
                <w:sz w:val="20"/>
                <w:szCs w:val="20"/>
              </w:rPr>
            </w:pPr>
            <w:r>
              <w:rPr>
                <w:color w:val="000000" w:themeColor="text1"/>
                <w:sz w:val="20"/>
                <w:szCs w:val="20"/>
              </w:rPr>
              <w:t>D</w:t>
            </w:r>
            <w:r w:rsidR="00461E27" w:rsidRPr="00D334CC">
              <w:rPr>
                <w:color w:val="000000" w:themeColor="text1"/>
                <w:sz w:val="20"/>
                <w:szCs w:val="20"/>
              </w:rPr>
              <w:t>emonstration of examples from books</w:t>
            </w:r>
          </w:p>
        </w:tc>
      </w:tr>
      <w:tr w:rsidR="00461E27" w:rsidRPr="007D39AC" w14:paraId="34D27CEB"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21FF0037" w14:textId="77777777" w:rsidR="00461E27" w:rsidRPr="00F94E84" w:rsidRDefault="00461E27" w:rsidP="00461E27">
            <w:pPr>
              <w:rPr>
                <w:b/>
                <w:sz w:val="20"/>
                <w:szCs w:val="20"/>
              </w:rPr>
            </w:pPr>
            <w:r w:rsidRPr="00F94E84">
              <w:rPr>
                <w:b/>
                <w:sz w:val="20"/>
                <w:szCs w:val="20"/>
              </w:rPr>
              <w:t>7.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EB7F234" w14:textId="77777777" w:rsidR="00461E27" w:rsidRPr="007D39AC" w:rsidRDefault="00461E27" w:rsidP="00461E27">
            <w:pPr>
              <w:spacing w:after="60"/>
              <w:rPr>
                <w:color w:val="000000" w:themeColor="text1"/>
                <w:sz w:val="20"/>
                <w:szCs w:val="20"/>
              </w:rPr>
            </w:pPr>
            <w:r w:rsidRPr="00826276">
              <w:rPr>
                <w:color w:val="000000" w:themeColor="text1"/>
                <w:sz w:val="20"/>
                <w:szCs w:val="20"/>
              </w:rPr>
              <w:t>The development of Northern European art and printing techniques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1D3A5E3"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8FA5A5"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26AA5702"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0A0F02EA" w14:textId="77777777" w:rsidR="00461E27" w:rsidRPr="00F94E84" w:rsidRDefault="00461E27" w:rsidP="00461E27">
            <w:pPr>
              <w:rPr>
                <w:b/>
                <w:sz w:val="20"/>
                <w:szCs w:val="20"/>
              </w:rPr>
            </w:pPr>
            <w:r w:rsidRPr="00F94E84">
              <w:rPr>
                <w:b/>
                <w:sz w:val="20"/>
                <w:szCs w:val="20"/>
              </w:rPr>
              <w:t>8.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CEF7FAE" w14:textId="77777777" w:rsidR="00461E27" w:rsidRPr="007D39AC" w:rsidRDefault="00461E27" w:rsidP="00461E27">
            <w:pPr>
              <w:spacing w:after="60"/>
              <w:rPr>
                <w:color w:val="000000" w:themeColor="text1"/>
                <w:sz w:val="20"/>
                <w:szCs w:val="20"/>
              </w:rPr>
            </w:pPr>
            <w:r w:rsidRPr="00826276">
              <w:rPr>
                <w:color w:val="000000" w:themeColor="text1"/>
                <w:sz w:val="20"/>
                <w:szCs w:val="20"/>
              </w:rPr>
              <w:t>The period of style and the crisis of art in Europe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B022AA7"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2B06A2"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76445000"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6FD8BFC4" w14:textId="77777777" w:rsidR="00461E27" w:rsidRPr="00F94E84" w:rsidRDefault="00461E27" w:rsidP="00461E27">
            <w:pPr>
              <w:rPr>
                <w:b/>
                <w:sz w:val="20"/>
                <w:szCs w:val="20"/>
              </w:rPr>
            </w:pPr>
            <w:r w:rsidRPr="00F94E84">
              <w:rPr>
                <w:b/>
                <w:sz w:val="20"/>
                <w:szCs w:val="20"/>
              </w:rPr>
              <w:t>9.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941AC73" w14:textId="77777777" w:rsidR="00461E27" w:rsidRPr="007D39AC" w:rsidRDefault="00461E27" w:rsidP="00461E27">
            <w:pPr>
              <w:spacing w:after="60"/>
              <w:rPr>
                <w:color w:val="000000" w:themeColor="text1"/>
                <w:sz w:val="20"/>
                <w:szCs w:val="20"/>
              </w:rPr>
            </w:pPr>
            <w:r w:rsidRPr="00510C03">
              <w:rPr>
                <w:color w:val="000000" w:themeColor="text1"/>
                <w:sz w:val="20"/>
                <w:szCs w:val="20"/>
              </w:rPr>
              <w:t>Development of species painting in Protestant Benelux countries and commercial port cities, examination of nature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81A780"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403864E"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visiting the exhibition together.</w:t>
            </w:r>
          </w:p>
        </w:tc>
      </w:tr>
      <w:tr w:rsidR="00461E27" w:rsidRPr="007D39AC" w14:paraId="7E621EFC"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35BDFEE5" w14:textId="77777777" w:rsidR="00461E27" w:rsidRPr="00F94E84" w:rsidRDefault="00461E27" w:rsidP="00461E27">
            <w:pPr>
              <w:rPr>
                <w:b/>
                <w:sz w:val="20"/>
                <w:szCs w:val="20"/>
              </w:rPr>
            </w:pPr>
            <w:r w:rsidRPr="00F94E84">
              <w:rPr>
                <w:b/>
                <w:sz w:val="20"/>
                <w:szCs w:val="20"/>
              </w:rPr>
              <w:t>10.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54E86A70" w14:textId="77777777" w:rsidR="00461E27" w:rsidRPr="007D39AC" w:rsidRDefault="00461E27" w:rsidP="00461E27">
            <w:pPr>
              <w:spacing w:after="60"/>
              <w:rPr>
                <w:color w:val="000000" w:themeColor="text1"/>
                <w:sz w:val="20"/>
                <w:szCs w:val="20"/>
              </w:rPr>
            </w:pPr>
            <w:r w:rsidRPr="00510C03">
              <w:rPr>
                <w:color w:val="000000" w:themeColor="text1"/>
                <w:sz w:val="20"/>
                <w:szCs w:val="20"/>
              </w:rPr>
              <w:t>French revolution, its effects on art and artist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3481CF5"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08BCDC7"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1FD7DF28"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54BA5A2" w14:textId="77777777" w:rsidR="00461E27" w:rsidRPr="00F94E84" w:rsidRDefault="00461E27" w:rsidP="00461E27">
            <w:pPr>
              <w:rPr>
                <w:b/>
                <w:sz w:val="20"/>
                <w:szCs w:val="20"/>
              </w:rPr>
            </w:pPr>
            <w:r w:rsidRPr="00F94E84">
              <w:rPr>
                <w:b/>
                <w:sz w:val="20"/>
                <w:szCs w:val="20"/>
              </w:rPr>
              <w:t>11.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121DE38A" w14:textId="77777777" w:rsidR="00461E27" w:rsidRPr="007D39AC" w:rsidRDefault="00461E27" w:rsidP="00461E27">
            <w:pPr>
              <w:spacing w:after="60"/>
              <w:rPr>
                <w:color w:val="000000" w:themeColor="text1"/>
                <w:sz w:val="20"/>
                <w:szCs w:val="20"/>
              </w:rPr>
            </w:pPr>
            <w:r w:rsidRPr="008C248A">
              <w:rPr>
                <w:color w:val="000000" w:themeColor="text1"/>
                <w:sz w:val="20"/>
                <w:szCs w:val="20"/>
              </w:rPr>
              <w:t>Realism in art and the development of impressionists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FAED4A4"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205133" w14:textId="7777777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27E4293A"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3798BBE7" w14:textId="77777777" w:rsidR="00461E27" w:rsidRPr="00F94E84" w:rsidRDefault="00461E27" w:rsidP="00461E27">
            <w:pPr>
              <w:rPr>
                <w:b/>
                <w:sz w:val="20"/>
                <w:szCs w:val="20"/>
              </w:rPr>
            </w:pPr>
            <w:r w:rsidRPr="00F94E84">
              <w:rPr>
                <w:b/>
                <w:sz w:val="20"/>
                <w:szCs w:val="20"/>
              </w:rPr>
              <w:t>12.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96D537F" w14:textId="77777777" w:rsidR="00461E27" w:rsidRPr="007D39AC" w:rsidRDefault="00461E27" w:rsidP="00461E27">
            <w:pPr>
              <w:spacing w:after="60"/>
              <w:rPr>
                <w:color w:val="000000" w:themeColor="text1"/>
                <w:sz w:val="20"/>
                <w:szCs w:val="20"/>
              </w:rPr>
            </w:pPr>
            <w:r w:rsidRPr="008C248A">
              <w:rPr>
                <w:color w:val="000000" w:themeColor="text1"/>
                <w:sz w:val="20"/>
                <w:szCs w:val="20"/>
              </w:rPr>
              <w:t>Industrial revolution and new expansions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2293362"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1A5275F" w14:textId="77777777" w:rsidR="00461E27" w:rsidRPr="00D334CC" w:rsidRDefault="00461E27" w:rsidP="00D334CC">
            <w:pPr>
              <w:rPr>
                <w:color w:val="000000" w:themeColor="text1"/>
                <w:sz w:val="20"/>
                <w:szCs w:val="20"/>
              </w:rPr>
            </w:pPr>
            <w:r w:rsidRPr="00D334CC">
              <w:rPr>
                <w:color w:val="000000" w:themeColor="text1"/>
                <w:sz w:val="20"/>
                <w:szCs w:val="20"/>
              </w:rPr>
              <w:t>Drawing a sample picture</w:t>
            </w:r>
          </w:p>
        </w:tc>
      </w:tr>
      <w:tr w:rsidR="00461E27" w:rsidRPr="007D39AC" w14:paraId="0E7FAF37"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770E5502" w14:textId="77777777" w:rsidR="00461E27" w:rsidRPr="00F94E84" w:rsidRDefault="00461E27" w:rsidP="00461E27">
            <w:pPr>
              <w:rPr>
                <w:b/>
                <w:sz w:val="20"/>
                <w:szCs w:val="20"/>
              </w:rPr>
            </w:pPr>
            <w:r w:rsidRPr="00F94E84">
              <w:rPr>
                <w:b/>
                <w:sz w:val="20"/>
                <w:szCs w:val="20"/>
              </w:rPr>
              <w:t>13.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BE01DBE" w14:textId="77777777" w:rsidR="00461E27" w:rsidRPr="007D39AC" w:rsidRDefault="00461E27" w:rsidP="00461E27">
            <w:pPr>
              <w:spacing w:after="60"/>
              <w:rPr>
                <w:color w:val="000000" w:themeColor="text1"/>
                <w:sz w:val="20"/>
                <w:szCs w:val="20"/>
              </w:rPr>
            </w:pPr>
            <w:r w:rsidRPr="008C248A">
              <w:rPr>
                <w:color w:val="000000" w:themeColor="text1"/>
                <w:sz w:val="20"/>
                <w:szCs w:val="20"/>
              </w:rPr>
              <w:t>Continuous improvement, trends, current themes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FE1F124"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9ECDA4D" w14:textId="77777777" w:rsidR="00461E27" w:rsidRPr="00D334CC" w:rsidRDefault="00461E27" w:rsidP="00D334CC">
            <w:pPr>
              <w:rPr>
                <w:color w:val="000000" w:themeColor="text1"/>
                <w:sz w:val="20"/>
                <w:szCs w:val="20"/>
              </w:rPr>
            </w:pPr>
            <w:r w:rsidRPr="00D334CC">
              <w:rPr>
                <w:color w:val="000000" w:themeColor="text1"/>
                <w:sz w:val="20"/>
                <w:szCs w:val="20"/>
              </w:rPr>
              <w:t>Drawing a sample picture</w:t>
            </w:r>
          </w:p>
        </w:tc>
      </w:tr>
      <w:tr w:rsidR="00461E27" w:rsidRPr="007D39AC" w14:paraId="0B8AAE98" w14:textId="7777777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5371928B" w14:textId="77777777" w:rsidR="00461E27" w:rsidRPr="00F94E84" w:rsidRDefault="00461E27" w:rsidP="00461E27">
            <w:pPr>
              <w:rPr>
                <w:b/>
                <w:sz w:val="20"/>
                <w:szCs w:val="20"/>
              </w:rPr>
            </w:pPr>
            <w:r w:rsidRPr="00F94E84">
              <w:rPr>
                <w:b/>
                <w:sz w:val="20"/>
                <w:szCs w:val="20"/>
              </w:rPr>
              <w:t>14.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70FB5DD" w14:textId="77777777" w:rsidR="00461E27" w:rsidRPr="007D39AC" w:rsidRDefault="00461E27" w:rsidP="00461E27">
            <w:pPr>
              <w:spacing w:after="60"/>
              <w:rPr>
                <w:color w:val="000000" w:themeColor="text1"/>
                <w:sz w:val="20"/>
                <w:szCs w:val="20"/>
              </w:rPr>
            </w:pPr>
            <w:r w:rsidRPr="008C248A">
              <w:rPr>
                <w:color w:val="000000" w:themeColor="text1"/>
                <w:sz w:val="20"/>
                <w:szCs w:val="20"/>
              </w:rPr>
              <w:t>Modern Art Movements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0C0B12F" w14:textId="777777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B5A2002" w14:textId="77777777" w:rsidR="00461E27" w:rsidRPr="00D334CC" w:rsidRDefault="00461E27" w:rsidP="00D334CC">
            <w:pPr>
              <w:rPr>
                <w:color w:val="000000" w:themeColor="text1"/>
                <w:sz w:val="20"/>
                <w:szCs w:val="20"/>
              </w:rPr>
            </w:pPr>
            <w:r w:rsidRPr="00D334CC">
              <w:rPr>
                <w:color w:val="000000" w:themeColor="text1"/>
                <w:sz w:val="20"/>
                <w:szCs w:val="20"/>
              </w:rPr>
              <w:t>Representation of the samples</w:t>
            </w:r>
          </w:p>
        </w:tc>
      </w:tr>
    </w:tbl>
    <w:p w14:paraId="6258A3BB" w14:textId="77777777" w:rsidR="00B36C0B" w:rsidRPr="007D39AC" w:rsidRDefault="00B36C0B" w:rsidP="00B36C0B">
      <w:pPr>
        <w:rPr>
          <w:b/>
          <w:color w:val="000000" w:themeColor="text1"/>
          <w:sz w:val="20"/>
          <w:szCs w:val="20"/>
        </w:rPr>
      </w:pPr>
      <w:r w:rsidRPr="00F94E84">
        <w:rPr>
          <w:b/>
          <w:sz w:val="20"/>
          <w:szCs w:val="20"/>
          <w:lang w:val="en-US"/>
        </w:rPr>
        <w:t>Matrix of Course Learning Outcomes Versus Program Outcomes</w:t>
      </w:r>
    </w:p>
    <w:tbl>
      <w:tblPr>
        <w:tblW w:w="9289" w:type="dxa"/>
        <w:tblInd w:w="-5" w:type="dxa"/>
        <w:tblLayout w:type="fixed"/>
        <w:tblCellMar>
          <w:left w:w="70" w:type="dxa"/>
          <w:right w:w="70" w:type="dxa"/>
        </w:tblCellMar>
        <w:tblLook w:val="04A0" w:firstRow="1" w:lastRow="0" w:firstColumn="1" w:lastColumn="0" w:noHBand="0" w:noVBand="1"/>
      </w:tblPr>
      <w:tblGrid>
        <w:gridCol w:w="1330"/>
        <w:gridCol w:w="470"/>
        <w:gridCol w:w="432"/>
        <w:gridCol w:w="431"/>
        <w:gridCol w:w="431"/>
        <w:gridCol w:w="431"/>
        <w:gridCol w:w="432"/>
        <w:gridCol w:w="575"/>
        <w:gridCol w:w="575"/>
        <w:gridCol w:w="575"/>
        <w:gridCol w:w="575"/>
        <w:gridCol w:w="575"/>
        <w:gridCol w:w="575"/>
        <w:gridCol w:w="718"/>
        <w:gridCol w:w="575"/>
        <w:gridCol w:w="589"/>
      </w:tblGrid>
      <w:tr w:rsidR="00B36C0B" w:rsidRPr="007D39AC" w14:paraId="3485373A" w14:textId="77777777" w:rsidTr="005C5864">
        <w:trPr>
          <w:trHeight w:val="419"/>
        </w:trPr>
        <w:tc>
          <w:tcPr>
            <w:tcW w:w="1330" w:type="dxa"/>
            <w:tcBorders>
              <w:top w:val="single" w:sz="4" w:space="0" w:color="auto"/>
              <w:left w:val="single" w:sz="4" w:space="0" w:color="auto"/>
              <w:bottom w:val="single" w:sz="8" w:space="0" w:color="auto"/>
              <w:right w:val="single" w:sz="8" w:space="0" w:color="auto"/>
            </w:tcBorders>
            <w:shd w:val="clear" w:color="auto" w:fill="auto"/>
          </w:tcPr>
          <w:p w14:paraId="7D8E24B5" w14:textId="77777777" w:rsidR="00B36C0B" w:rsidRPr="00F94E84" w:rsidRDefault="00B36C0B" w:rsidP="005C5864">
            <w:pPr>
              <w:jc w:val="center"/>
              <w:rPr>
                <w:b/>
                <w:bCs/>
                <w:sz w:val="20"/>
                <w:szCs w:val="20"/>
              </w:rPr>
            </w:pPr>
            <w:r w:rsidRPr="00F94E84">
              <w:rPr>
                <w:b/>
                <w:bCs/>
                <w:sz w:val="20"/>
                <w:szCs w:val="20"/>
              </w:rPr>
              <w:t>Learning Outcomes</w:t>
            </w:r>
          </w:p>
        </w:tc>
        <w:tc>
          <w:tcPr>
            <w:tcW w:w="470" w:type="dxa"/>
            <w:tcBorders>
              <w:top w:val="single" w:sz="4" w:space="0" w:color="auto"/>
              <w:left w:val="nil"/>
              <w:bottom w:val="single" w:sz="8" w:space="0" w:color="auto"/>
              <w:right w:val="single" w:sz="8" w:space="0" w:color="auto"/>
            </w:tcBorders>
            <w:shd w:val="clear" w:color="auto" w:fill="auto"/>
          </w:tcPr>
          <w:p w14:paraId="5123238C" w14:textId="77777777" w:rsidR="00B36C0B" w:rsidRPr="00F94E84" w:rsidRDefault="00B36C0B" w:rsidP="005C5864">
            <w:pPr>
              <w:jc w:val="center"/>
              <w:rPr>
                <w:b/>
                <w:bCs/>
                <w:sz w:val="20"/>
                <w:szCs w:val="20"/>
              </w:rPr>
            </w:pPr>
            <w:r w:rsidRPr="00F94E84">
              <w:rPr>
                <w:b/>
                <w:bCs/>
                <w:sz w:val="20"/>
                <w:szCs w:val="20"/>
              </w:rPr>
              <w:t>PO</w:t>
            </w:r>
          </w:p>
          <w:p w14:paraId="4C178BFF" w14:textId="77777777" w:rsidR="00B36C0B" w:rsidRPr="00F94E84" w:rsidRDefault="00B36C0B" w:rsidP="005C5864">
            <w:pPr>
              <w:jc w:val="center"/>
              <w:rPr>
                <w:b/>
                <w:bCs/>
                <w:sz w:val="20"/>
                <w:szCs w:val="20"/>
              </w:rPr>
            </w:pPr>
            <w:r w:rsidRPr="00F94E84">
              <w:rPr>
                <w:b/>
                <w:bCs/>
                <w:sz w:val="20"/>
                <w:szCs w:val="20"/>
              </w:rPr>
              <w:t>1</w:t>
            </w:r>
          </w:p>
        </w:tc>
        <w:tc>
          <w:tcPr>
            <w:tcW w:w="432" w:type="dxa"/>
            <w:tcBorders>
              <w:top w:val="single" w:sz="4" w:space="0" w:color="auto"/>
              <w:left w:val="nil"/>
              <w:bottom w:val="single" w:sz="8" w:space="0" w:color="auto"/>
              <w:right w:val="single" w:sz="8" w:space="0" w:color="auto"/>
            </w:tcBorders>
            <w:shd w:val="clear" w:color="auto" w:fill="auto"/>
          </w:tcPr>
          <w:p w14:paraId="3E62A32F" w14:textId="77777777" w:rsidR="00B36C0B" w:rsidRPr="00F94E84" w:rsidRDefault="00B36C0B" w:rsidP="005C5864">
            <w:pPr>
              <w:jc w:val="center"/>
              <w:rPr>
                <w:b/>
                <w:bCs/>
                <w:sz w:val="20"/>
                <w:szCs w:val="20"/>
              </w:rPr>
            </w:pPr>
            <w:r w:rsidRPr="00F94E84">
              <w:rPr>
                <w:b/>
                <w:bCs/>
                <w:sz w:val="20"/>
                <w:szCs w:val="20"/>
              </w:rPr>
              <w:t>PO</w:t>
            </w:r>
          </w:p>
          <w:p w14:paraId="691B0AFA" w14:textId="77777777" w:rsidR="00B36C0B" w:rsidRPr="00F94E84" w:rsidRDefault="00B36C0B" w:rsidP="005C5864">
            <w:pPr>
              <w:jc w:val="center"/>
              <w:rPr>
                <w:b/>
                <w:bCs/>
                <w:sz w:val="20"/>
                <w:szCs w:val="20"/>
              </w:rPr>
            </w:pPr>
            <w:r w:rsidRPr="00F94E84">
              <w:rPr>
                <w:b/>
                <w:bCs/>
                <w:sz w:val="20"/>
                <w:szCs w:val="20"/>
              </w:rPr>
              <w:t>2</w:t>
            </w:r>
          </w:p>
        </w:tc>
        <w:tc>
          <w:tcPr>
            <w:tcW w:w="431" w:type="dxa"/>
            <w:tcBorders>
              <w:top w:val="single" w:sz="4" w:space="0" w:color="auto"/>
              <w:left w:val="nil"/>
              <w:bottom w:val="single" w:sz="8" w:space="0" w:color="auto"/>
              <w:right w:val="single" w:sz="8" w:space="0" w:color="auto"/>
            </w:tcBorders>
            <w:shd w:val="clear" w:color="auto" w:fill="auto"/>
          </w:tcPr>
          <w:p w14:paraId="4D810EE8" w14:textId="77777777" w:rsidR="00B36C0B" w:rsidRPr="00F94E84" w:rsidRDefault="00B36C0B" w:rsidP="005C5864">
            <w:pPr>
              <w:jc w:val="center"/>
              <w:rPr>
                <w:b/>
                <w:bCs/>
                <w:sz w:val="20"/>
                <w:szCs w:val="20"/>
              </w:rPr>
            </w:pPr>
            <w:r w:rsidRPr="00F94E84">
              <w:rPr>
                <w:b/>
                <w:bCs/>
                <w:sz w:val="20"/>
                <w:szCs w:val="20"/>
              </w:rPr>
              <w:t>PO</w:t>
            </w:r>
          </w:p>
          <w:p w14:paraId="6B25BE4F" w14:textId="77777777" w:rsidR="00B36C0B" w:rsidRPr="00F94E84" w:rsidRDefault="00B36C0B" w:rsidP="005C5864">
            <w:pPr>
              <w:jc w:val="center"/>
              <w:rPr>
                <w:b/>
                <w:bCs/>
                <w:sz w:val="20"/>
                <w:szCs w:val="20"/>
              </w:rPr>
            </w:pPr>
            <w:r w:rsidRPr="00F94E84">
              <w:rPr>
                <w:b/>
                <w:bCs/>
                <w:sz w:val="20"/>
                <w:szCs w:val="20"/>
              </w:rPr>
              <w:t xml:space="preserve">3 </w:t>
            </w:r>
          </w:p>
        </w:tc>
        <w:tc>
          <w:tcPr>
            <w:tcW w:w="431" w:type="dxa"/>
            <w:tcBorders>
              <w:top w:val="single" w:sz="4" w:space="0" w:color="auto"/>
              <w:left w:val="nil"/>
              <w:bottom w:val="single" w:sz="8" w:space="0" w:color="auto"/>
              <w:right w:val="single" w:sz="8" w:space="0" w:color="auto"/>
            </w:tcBorders>
            <w:shd w:val="clear" w:color="auto" w:fill="auto"/>
          </w:tcPr>
          <w:p w14:paraId="2202C959" w14:textId="77777777" w:rsidR="00B36C0B" w:rsidRPr="00F94E84" w:rsidRDefault="00B36C0B" w:rsidP="005C5864">
            <w:pPr>
              <w:jc w:val="center"/>
              <w:rPr>
                <w:b/>
                <w:bCs/>
                <w:sz w:val="20"/>
                <w:szCs w:val="20"/>
              </w:rPr>
            </w:pPr>
            <w:r w:rsidRPr="00F94E84">
              <w:rPr>
                <w:b/>
                <w:bCs/>
                <w:sz w:val="20"/>
                <w:szCs w:val="20"/>
              </w:rPr>
              <w:t>PO</w:t>
            </w:r>
          </w:p>
          <w:p w14:paraId="5FF31D7E" w14:textId="77777777" w:rsidR="00B36C0B" w:rsidRPr="00F94E84" w:rsidRDefault="00B36C0B" w:rsidP="005C5864">
            <w:pPr>
              <w:jc w:val="center"/>
              <w:rPr>
                <w:b/>
                <w:bCs/>
                <w:sz w:val="20"/>
                <w:szCs w:val="20"/>
              </w:rPr>
            </w:pPr>
            <w:r w:rsidRPr="00F94E84">
              <w:rPr>
                <w:b/>
                <w:bCs/>
                <w:sz w:val="20"/>
                <w:szCs w:val="20"/>
              </w:rPr>
              <w:t>4</w:t>
            </w:r>
          </w:p>
        </w:tc>
        <w:tc>
          <w:tcPr>
            <w:tcW w:w="431" w:type="dxa"/>
            <w:tcBorders>
              <w:top w:val="single" w:sz="4" w:space="0" w:color="auto"/>
              <w:left w:val="nil"/>
              <w:bottom w:val="single" w:sz="8" w:space="0" w:color="auto"/>
              <w:right w:val="single" w:sz="8" w:space="0" w:color="auto"/>
            </w:tcBorders>
            <w:shd w:val="clear" w:color="auto" w:fill="auto"/>
          </w:tcPr>
          <w:p w14:paraId="0CBF5387" w14:textId="77777777" w:rsidR="00B36C0B" w:rsidRPr="00F94E84" w:rsidRDefault="00B36C0B" w:rsidP="005C5864">
            <w:pPr>
              <w:jc w:val="center"/>
              <w:rPr>
                <w:b/>
                <w:bCs/>
                <w:sz w:val="20"/>
                <w:szCs w:val="20"/>
              </w:rPr>
            </w:pPr>
            <w:r w:rsidRPr="00F94E84">
              <w:rPr>
                <w:b/>
                <w:bCs/>
                <w:sz w:val="20"/>
                <w:szCs w:val="20"/>
              </w:rPr>
              <w:t>PO</w:t>
            </w:r>
          </w:p>
          <w:p w14:paraId="22F412F9" w14:textId="77777777" w:rsidR="00B36C0B" w:rsidRPr="00F94E84" w:rsidRDefault="00B36C0B" w:rsidP="005C5864">
            <w:pPr>
              <w:jc w:val="center"/>
              <w:rPr>
                <w:b/>
                <w:bCs/>
                <w:sz w:val="20"/>
                <w:szCs w:val="20"/>
              </w:rPr>
            </w:pPr>
            <w:r w:rsidRPr="00F94E84">
              <w:rPr>
                <w:b/>
                <w:bCs/>
                <w:sz w:val="20"/>
                <w:szCs w:val="20"/>
              </w:rPr>
              <w:t>5</w:t>
            </w:r>
          </w:p>
        </w:tc>
        <w:tc>
          <w:tcPr>
            <w:tcW w:w="432" w:type="dxa"/>
            <w:tcBorders>
              <w:top w:val="single" w:sz="4" w:space="0" w:color="auto"/>
              <w:left w:val="nil"/>
              <w:bottom w:val="single" w:sz="8" w:space="0" w:color="auto"/>
              <w:right w:val="single" w:sz="8" w:space="0" w:color="000000"/>
            </w:tcBorders>
            <w:shd w:val="clear" w:color="auto" w:fill="auto"/>
          </w:tcPr>
          <w:p w14:paraId="0888A564" w14:textId="77777777" w:rsidR="00B36C0B" w:rsidRPr="00F94E84" w:rsidRDefault="00B36C0B" w:rsidP="005C5864">
            <w:pPr>
              <w:jc w:val="center"/>
              <w:rPr>
                <w:b/>
                <w:bCs/>
                <w:sz w:val="20"/>
                <w:szCs w:val="20"/>
              </w:rPr>
            </w:pPr>
            <w:r w:rsidRPr="00F94E84">
              <w:rPr>
                <w:b/>
                <w:bCs/>
                <w:sz w:val="20"/>
                <w:szCs w:val="20"/>
              </w:rPr>
              <w:t>PO</w:t>
            </w:r>
          </w:p>
          <w:p w14:paraId="7D3D9303" w14:textId="77777777" w:rsidR="00B36C0B" w:rsidRPr="00F94E84" w:rsidRDefault="00B36C0B" w:rsidP="005C5864">
            <w:pPr>
              <w:jc w:val="center"/>
              <w:rPr>
                <w:b/>
                <w:bCs/>
                <w:sz w:val="20"/>
                <w:szCs w:val="20"/>
              </w:rPr>
            </w:pPr>
            <w:r w:rsidRPr="00F94E84">
              <w:rPr>
                <w:b/>
                <w:bCs/>
                <w:sz w:val="20"/>
                <w:szCs w:val="20"/>
              </w:rPr>
              <w:t>6</w:t>
            </w:r>
          </w:p>
        </w:tc>
        <w:tc>
          <w:tcPr>
            <w:tcW w:w="575" w:type="dxa"/>
            <w:tcBorders>
              <w:top w:val="single" w:sz="4" w:space="0" w:color="auto"/>
              <w:left w:val="nil"/>
              <w:bottom w:val="single" w:sz="8" w:space="0" w:color="auto"/>
              <w:right w:val="single" w:sz="8" w:space="0" w:color="auto"/>
            </w:tcBorders>
            <w:shd w:val="clear" w:color="auto" w:fill="auto"/>
          </w:tcPr>
          <w:p w14:paraId="3E3DE84E" w14:textId="77777777" w:rsidR="00B36C0B" w:rsidRPr="00F94E84" w:rsidRDefault="00B36C0B" w:rsidP="005C5864">
            <w:pPr>
              <w:jc w:val="center"/>
              <w:rPr>
                <w:b/>
                <w:bCs/>
                <w:sz w:val="20"/>
                <w:szCs w:val="20"/>
              </w:rPr>
            </w:pPr>
            <w:r w:rsidRPr="00F94E84">
              <w:rPr>
                <w:b/>
                <w:bCs/>
                <w:sz w:val="20"/>
                <w:szCs w:val="20"/>
              </w:rPr>
              <w:t>PO</w:t>
            </w:r>
          </w:p>
          <w:p w14:paraId="6805C8E2" w14:textId="77777777" w:rsidR="00B36C0B" w:rsidRPr="00F94E84" w:rsidRDefault="00B36C0B" w:rsidP="005C5864">
            <w:pPr>
              <w:jc w:val="center"/>
              <w:rPr>
                <w:b/>
                <w:bCs/>
                <w:sz w:val="20"/>
                <w:szCs w:val="20"/>
              </w:rPr>
            </w:pPr>
            <w:r w:rsidRPr="00F94E84">
              <w:rPr>
                <w:b/>
                <w:bCs/>
                <w:sz w:val="20"/>
                <w:szCs w:val="20"/>
              </w:rPr>
              <w:t>7</w:t>
            </w:r>
          </w:p>
        </w:tc>
        <w:tc>
          <w:tcPr>
            <w:tcW w:w="575" w:type="dxa"/>
            <w:tcBorders>
              <w:top w:val="single" w:sz="4" w:space="0" w:color="auto"/>
              <w:left w:val="nil"/>
              <w:bottom w:val="single" w:sz="8" w:space="0" w:color="auto"/>
              <w:right w:val="single" w:sz="8" w:space="0" w:color="auto"/>
            </w:tcBorders>
            <w:shd w:val="clear" w:color="auto" w:fill="auto"/>
          </w:tcPr>
          <w:p w14:paraId="40F86A0E" w14:textId="77777777" w:rsidR="00B36C0B" w:rsidRPr="00F94E84" w:rsidRDefault="00B36C0B" w:rsidP="005C5864">
            <w:pPr>
              <w:jc w:val="center"/>
              <w:rPr>
                <w:b/>
                <w:bCs/>
                <w:sz w:val="20"/>
                <w:szCs w:val="20"/>
              </w:rPr>
            </w:pPr>
            <w:r w:rsidRPr="00F94E84">
              <w:rPr>
                <w:b/>
                <w:bCs/>
                <w:sz w:val="20"/>
                <w:szCs w:val="20"/>
              </w:rPr>
              <w:t>PO</w:t>
            </w:r>
          </w:p>
          <w:p w14:paraId="150980C4" w14:textId="77777777" w:rsidR="00B36C0B" w:rsidRPr="00F94E84" w:rsidRDefault="00B36C0B" w:rsidP="005C5864">
            <w:pPr>
              <w:jc w:val="center"/>
              <w:rPr>
                <w:b/>
                <w:bCs/>
                <w:sz w:val="20"/>
                <w:szCs w:val="20"/>
              </w:rPr>
            </w:pPr>
            <w:r w:rsidRPr="00F94E84">
              <w:rPr>
                <w:b/>
                <w:bCs/>
                <w:sz w:val="20"/>
                <w:szCs w:val="20"/>
              </w:rPr>
              <w:t>8</w:t>
            </w:r>
          </w:p>
        </w:tc>
        <w:tc>
          <w:tcPr>
            <w:tcW w:w="575" w:type="dxa"/>
            <w:tcBorders>
              <w:top w:val="single" w:sz="4" w:space="0" w:color="auto"/>
              <w:left w:val="nil"/>
              <w:bottom w:val="single" w:sz="8" w:space="0" w:color="auto"/>
              <w:right w:val="single" w:sz="8" w:space="0" w:color="000000"/>
            </w:tcBorders>
            <w:shd w:val="clear" w:color="auto" w:fill="auto"/>
          </w:tcPr>
          <w:p w14:paraId="289DA556" w14:textId="77777777" w:rsidR="00B36C0B" w:rsidRPr="00F94E84" w:rsidRDefault="00B36C0B" w:rsidP="005C5864">
            <w:pPr>
              <w:jc w:val="center"/>
              <w:rPr>
                <w:b/>
                <w:bCs/>
                <w:sz w:val="20"/>
                <w:szCs w:val="20"/>
              </w:rPr>
            </w:pPr>
            <w:r w:rsidRPr="00F94E84">
              <w:rPr>
                <w:b/>
                <w:bCs/>
                <w:sz w:val="20"/>
                <w:szCs w:val="20"/>
              </w:rPr>
              <w:t>PO</w:t>
            </w:r>
          </w:p>
          <w:p w14:paraId="42DCAEAE" w14:textId="77777777" w:rsidR="00B36C0B" w:rsidRPr="00F94E84" w:rsidRDefault="00B36C0B" w:rsidP="005C5864">
            <w:pPr>
              <w:jc w:val="center"/>
              <w:rPr>
                <w:b/>
                <w:bCs/>
                <w:sz w:val="20"/>
                <w:szCs w:val="20"/>
              </w:rPr>
            </w:pPr>
            <w:r w:rsidRPr="00F94E84">
              <w:rPr>
                <w:b/>
                <w:bCs/>
                <w:sz w:val="20"/>
                <w:szCs w:val="20"/>
              </w:rPr>
              <w:t>9</w:t>
            </w:r>
          </w:p>
        </w:tc>
        <w:tc>
          <w:tcPr>
            <w:tcW w:w="575" w:type="dxa"/>
            <w:tcBorders>
              <w:top w:val="single" w:sz="4" w:space="0" w:color="auto"/>
              <w:left w:val="nil"/>
              <w:bottom w:val="single" w:sz="8" w:space="0" w:color="auto"/>
              <w:right w:val="single" w:sz="8" w:space="0" w:color="auto"/>
            </w:tcBorders>
            <w:shd w:val="clear" w:color="auto" w:fill="auto"/>
          </w:tcPr>
          <w:p w14:paraId="27262C45" w14:textId="77777777" w:rsidR="00B36C0B" w:rsidRPr="00F94E84" w:rsidRDefault="00B36C0B" w:rsidP="005C5864">
            <w:pPr>
              <w:jc w:val="center"/>
              <w:rPr>
                <w:b/>
                <w:bCs/>
                <w:sz w:val="20"/>
                <w:szCs w:val="20"/>
              </w:rPr>
            </w:pPr>
            <w:r w:rsidRPr="00F94E84">
              <w:rPr>
                <w:b/>
                <w:bCs/>
                <w:sz w:val="20"/>
                <w:szCs w:val="20"/>
              </w:rPr>
              <w:t>PO</w:t>
            </w:r>
          </w:p>
          <w:p w14:paraId="7E7D0B7C" w14:textId="77777777" w:rsidR="00B36C0B" w:rsidRPr="00F94E84" w:rsidRDefault="00B36C0B" w:rsidP="005C5864">
            <w:pPr>
              <w:jc w:val="center"/>
              <w:rPr>
                <w:b/>
                <w:bCs/>
                <w:sz w:val="20"/>
                <w:szCs w:val="20"/>
              </w:rPr>
            </w:pPr>
            <w:r w:rsidRPr="00F94E84">
              <w:rPr>
                <w:b/>
                <w:bCs/>
                <w:sz w:val="20"/>
                <w:szCs w:val="20"/>
              </w:rPr>
              <w:t>10</w:t>
            </w:r>
          </w:p>
        </w:tc>
        <w:tc>
          <w:tcPr>
            <w:tcW w:w="575" w:type="dxa"/>
            <w:tcBorders>
              <w:top w:val="single" w:sz="4" w:space="0" w:color="auto"/>
              <w:left w:val="nil"/>
              <w:bottom w:val="single" w:sz="8" w:space="0" w:color="auto"/>
              <w:right w:val="single" w:sz="8" w:space="0" w:color="auto"/>
            </w:tcBorders>
          </w:tcPr>
          <w:p w14:paraId="1E2E8BA3" w14:textId="77777777" w:rsidR="00B36C0B" w:rsidRPr="00F94E84" w:rsidRDefault="00B36C0B" w:rsidP="005C5864">
            <w:pPr>
              <w:jc w:val="center"/>
              <w:rPr>
                <w:b/>
                <w:bCs/>
                <w:sz w:val="20"/>
                <w:szCs w:val="20"/>
              </w:rPr>
            </w:pPr>
            <w:r w:rsidRPr="00F94E84">
              <w:rPr>
                <w:b/>
                <w:bCs/>
                <w:sz w:val="20"/>
                <w:szCs w:val="20"/>
              </w:rPr>
              <w:t>PO</w:t>
            </w:r>
          </w:p>
          <w:p w14:paraId="7AAF9BCB" w14:textId="77777777" w:rsidR="00B36C0B" w:rsidRPr="00F94E84" w:rsidRDefault="00B36C0B" w:rsidP="005C5864">
            <w:pPr>
              <w:jc w:val="center"/>
              <w:rPr>
                <w:b/>
                <w:bCs/>
                <w:sz w:val="20"/>
                <w:szCs w:val="20"/>
              </w:rPr>
            </w:pPr>
            <w:r w:rsidRPr="00F94E84">
              <w:rPr>
                <w:b/>
                <w:bCs/>
                <w:sz w:val="20"/>
                <w:szCs w:val="20"/>
              </w:rPr>
              <w:t>11</w:t>
            </w:r>
          </w:p>
        </w:tc>
        <w:tc>
          <w:tcPr>
            <w:tcW w:w="575" w:type="dxa"/>
            <w:tcBorders>
              <w:top w:val="single" w:sz="4" w:space="0" w:color="auto"/>
              <w:left w:val="nil"/>
              <w:bottom w:val="single" w:sz="8" w:space="0" w:color="auto"/>
              <w:right w:val="single" w:sz="8" w:space="0" w:color="auto"/>
            </w:tcBorders>
          </w:tcPr>
          <w:p w14:paraId="3DF8A1B3" w14:textId="77777777" w:rsidR="00B36C0B" w:rsidRPr="00F94E84" w:rsidRDefault="00B36C0B" w:rsidP="005C5864">
            <w:pPr>
              <w:jc w:val="center"/>
              <w:rPr>
                <w:b/>
                <w:bCs/>
                <w:sz w:val="20"/>
                <w:szCs w:val="20"/>
              </w:rPr>
            </w:pPr>
            <w:r w:rsidRPr="00F94E84">
              <w:rPr>
                <w:b/>
                <w:bCs/>
                <w:sz w:val="20"/>
                <w:szCs w:val="20"/>
              </w:rPr>
              <w:t>PO</w:t>
            </w:r>
          </w:p>
          <w:p w14:paraId="066019B0" w14:textId="77777777" w:rsidR="00B36C0B" w:rsidRPr="00F94E84" w:rsidRDefault="00B36C0B" w:rsidP="005C5864">
            <w:pPr>
              <w:jc w:val="center"/>
              <w:rPr>
                <w:b/>
                <w:bCs/>
                <w:sz w:val="20"/>
                <w:szCs w:val="20"/>
              </w:rPr>
            </w:pPr>
            <w:r w:rsidRPr="00F94E84">
              <w:rPr>
                <w:b/>
                <w:bCs/>
                <w:sz w:val="20"/>
                <w:szCs w:val="20"/>
              </w:rPr>
              <w:t>12</w:t>
            </w:r>
          </w:p>
        </w:tc>
        <w:tc>
          <w:tcPr>
            <w:tcW w:w="718" w:type="dxa"/>
            <w:tcBorders>
              <w:top w:val="single" w:sz="4" w:space="0" w:color="auto"/>
              <w:left w:val="nil"/>
              <w:bottom w:val="single" w:sz="8" w:space="0" w:color="auto"/>
              <w:right w:val="single" w:sz="8" w:space="0" w:color="auto"/>
            </w:tcBorders>
          </w:tcPr>
          <w:p w14:paraId="2FC61742" w14:textId="77777777" w:rsidR="00B36C0B" w:rsidRPr="00F94E84" w:rsidRDefault="00B36C0B" w:rsidP="005C5864">
            <w:pPr>
              <w:jc w:val="center"/>
              <w:rPr>
                <w:b/>
                <w:bCs/>
                <w:sz w:val="20"/>
                <w:szCs w:val="20"/>
              </w:rPr>
            </w:pPr>
            <w:r w:rsidRPr="00F94E84">
              <w:rPr>
                <w:b/>
                <w:bCs/>
                <w:sz w:val="20"/>
                <w:szCs w:val="20"/>
              </w:rPr>
              <w:t>PO</w:t>
            </w:r>
          </w:p>
          <w:p w14:paraId="5D76F9CB" w14:textId="77777777" w:rsidR="00B36C0B" w:rsidRPr="00F94E84" w:rsidRDefault="00B36C0B" w:rsidP="005C5864">
            <w:pPr>
              <w:jc w:val="center"/>
              <w:rPr>
                <w:b/>
                <w:bCs/>
                <w:sz w:val="20"/>
                <w:szCs w:val="20"/>
              </w:rPr>
            </w:pPr>
            <w:r w:rsidRPr="00F94E84">
              <w:rPr>
                <w:b/>
                <w:bCs/>
                <w:sz w:val="20"/>
                <w:szCs w:val="20"/>
              </w:rPr>
              <w:t>13</w:t>
            </w:r>
          </w:p>
        </w:tc>
        <w:tc>
          <w:tcPr>
            <w:tcW w:w="575" w:type="dxa"/>
            <w:tcBorders>
              <w:top w:val="single" w:sz="4" w:space="0" w:color="auto"/>
              <w:left w:val="nil"/>
              <w:bottom w:val="single" w:sz="8" w:space="0" w:color="auto"/>
              <w:right w:val="single" w:sz="8" w:space="0" w:color="auto"/>
            </w:tcBorders>
          </w:tcPr>
          <w:p w14:paraId="3859D124" w14:textId="77777777" w:rsidR="00B36C0B" w:rsidRPr="00F94E84" w:rsidRDefault="00B36C0B" w:rsidP="005C5864">
            <w:pPr>
              <w:jc w:val="center"/>
              <w:rPr>
                <w:b/>
                <w:bCs/>
                <w:sz w:val="20"/>
                <w:szCs w:val="20"/>
              </w:rPr>
            </w:pPr>
            <w:r w:rsidRPr="00F94E84">
              <w:rPr>
                <w:b/>
                <w:bCs/>
                <w:sz w:val="20"/>
                <w:szCs w:val="20"/>
              </w:rPr>
              <w:t>PO</w:t>
            </w:r>
          </w:p>
          <w:p w14:paraId="68B9173C" w14:textId="77777777" w:rsidR="00B36C0B" w:rsidRPr="00F94E84" w:rsidRDefault="00B36C0B" w:rsidP="005C5864">
            <w:pPr>
              <w:jc w:val="center"/>
              <w:rPr>
                <w:b/>
                <w:bCs/>
                <w:sz w:val="20"/>
                <w:szCs w:val="20"/>
              </w:rPr>
            </w:pPr>
            <w:r w:rsidRPr="00F94E84">
              <w:rPr>
                <w:b/>
                <w:bCs/>
                <w:sz w:val="20"/>
                <w:szCs w:val="20"/>
              </w:rPr>
              <w:t>14</w:t>
            </w:r>
          </w:p>
        </w:tc>
        <w:tc>
          <w:tcPr>
            <w:tcW w:w="589" w:type="dxa"/>
            <w:tcBorders>
              <w:top w:val="single" w:sz="4" w:space="0" w:color="auto"/>
              <w:left w:val="nil"/>
              <w:bottom w:val="single" w:sz="8" w:space="0" w:color="auto"/>
              <w:right w:val="single" w:sz="8" w:space="0" w:color="auto"/>
            </w:tcBorders>
          </w:tcPr>
          <w:p w14:paraId="1FBD4BBD" w14:textId="77777777" w:rsidR="00B36C0B" w:rsidRPr="00F94E84" w:rsidRDefault="00B36C0B" w:rsidP="005C5864">
            <w:pPr>
              <w:jc w:val="center"/>
              <w:rPr>
                <w:b/>
                <w:bCs/>
                <w:sz w:val="20"/>
                <w:szCs w:val="20"/>
              </w:rPr>
            </w:pPr>
            <w:r w:rsidRPr="00F94E84">
              <w:rPr>
                <w:b/>
                <w:bCs/>
                <w:sz w:val="20"/>
                <w:szCs w:val="20"/>
              </w:rPr>
              <w:t>PO</w:t>
            </w:r>
          </w:p>
          <w:p w14:paraId="3C0F5D90" w14:textId="77777777" w:rsidR="00B36C0B" w:rsidRPr="00F94E84" w:rsidRDefault="00B36C0B" w:rsidP="005C5864">
            <w:pPr>
              <w:jc w:val="center"/>
              <w:rPr>
                <w:b/>
                <w:bCs/>
                <w:sz w:val="20"/>
                <w:szCs w:val="20"/>
              </w:rPr>
            </w:pPr>
            <w:r w:rsidRPr="00F94E84">
              <w:rPr>
                <w:b/>
                <w:bCs/>
                <w:sz w:val="20"/>
                <w:szCs w:val="20"/>
              </w:rPr>
              <w:t>15</w:t>
            </w:r>
          </w:p>
        </w:tc>
      </w:tr>
      <w:tr w:rsidR="00B36C0B" w:rsidRPr="007D39AC" w14:paraId="2CB31998"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75A484B5" w14:textId="77777777" w:rsidR="00B36C0B" w:rsidRPr="00F94E84" w:rsidRDefault="00B36C0B" w:rsidP="005C5864">
            <w:pPr>
              <w:jc w:val="center"/>
              <w:rPr>
                <w:sz w:val="20"/>
                <w:szCs w:val="20"/>
              </w:rPr>
            </w:pPr>
            <w:r w:rsidRPr="00F94E84">
              <w:rPr>
                <w:b/>
                <w:bCs/>
                <w:sz w:val="20"/>
                <w:szCs w:val="20"/>
              </w:rPr>
              <w:t>LO 1</w:t>
            </w:r>
          </w:p>
        </w:tc>
        <w:tc>
          <w:tcPr>
            <w:tcW w:w="470" w:type="dxa"/>
            <w:tcBorders>
              <w:top w:val="nil"/>
              <w:left w:val="nil"/>
              <w:bottom w:val="single" w:sz="8" w:space="0" w:color="auto"/>
              <w:right w:val="single" w:sz="8" w:space="0" w:color="auto"/>
            </w:tcBorders>
            <w:shd w:val="clear" w:color="auto" w:fill="auto"/>
          </w:tcPr>
          <w:p w14:paraId="43840F63"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3C4F17B7"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14D9DA6"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59A5BECC"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6957B9D"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6FB41843"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6B13C78F"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70DBB7A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3821618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73A651A0"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4E96571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8970F66"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5636AF4B"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0AEFB82D"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2979475A" w14:textId="77777777" w:rsidR="00B36C0B" w:rsidRPr="007D39AC" w:rsidRDefault="00B36C0B" w:rsidP="005C5864">
            <w:pPr>
              <w:jc w:val="center"/>
              <w:rPr>
                <w:color w:val="000000" w:themeColor="text1"/>
                <w:sz w:val="20"/>
                <w:szCs w:val="20"/>
              </w:rPr>
            </w:pPr>
          </w:p>
        </w:tc>
      </w:tr>
      <w:tr w:rsidR="00B36C0B" w:rsidRPr="007D39AC" w14:paraId="5A3C747D"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6DE9A426" w14:textId="77777777" w:rsidR="00B36C0B" w:rsidRPr="00F94E84" w:rsidRDefault="00B36C0B" w:rsidP="005C5864">
            <w:pPr>
              <w:jc w:val="center"/>
              <w:rPr>
                <w:sz w:val="20"/>
                <w:szCs w:val="20"/>
              </w:rPr>
            </w:pPr>
            <w:r w:rsidRPr="00F94E84">
              <w:rPr>
                <w:b/>
                <w:bCs/>
                <w:sz w:val="20"/>
                <w:szCs w:val="20"/>
              </w:rPr>
              <w:lastRenderedPageBreak/>
              <w:t>LO 2</w:t>
            </w:r>
          </w:p>
        </w:tc>
        <w:tc>
          <w:tcPr>
            <w:tcW w:w="470" w:type="dxa"/>
            <w:tcBorders>
              <w:top w:val="nil"/>
              <w:left w:val="nil"/>
              <w:bottom w:val="single" w:sz="8" w:space="0" w:color="auto"/>
              <w:right w:val="single" w:sz="8" w:space="0" w:color="auto"/>
            </w:tcBorders>
            <w:shd w:val="clear" w:color="auto" w:fill="auto"/>
          </w:tcPr>
          <w:p w14:paraId="374B2E08"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2" w:type="dxa"/>
            <w:tcBorders>
              <w:top w:val="nil"/>
              <w:left w:val="nil"/>
              <w:bottom w:val="single" w:sz="8" w:space="0" w:color="auto"/>
              <w:right w:val="single" w:sz="8" w:space="0" w:color="auto"/>
            </w:tcBorders>
            <w:shd w:val="clear" w:color="auto" w:fill="auto"/>
          </w:tcPr>
          <w:p w14:paraId="5A31B5DB"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01A814E"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53DF52A5"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39725E75"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432" w:type="dxa"/>
            <w:tcBorders>
              <w:top w:val="single" w:sz="8" w:space="0" w:color="auto"/>
              <w:left w:val="nil"/>
              <w:bottom w:val="single" w:sz="8" w:space="0" w:color="auto"/>
              <w:right w:val="single" w:sz="8" w:space="0" w:color="000000"/>
            </w:tcBorders>
            <w:shd w:val="clear" w:color="auto" w:fill="auto"/>
          </w:tcPr>
          <w:p w14:paraId="739E7229"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08E8FEC"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1834227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231BA90B"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nil"/>
              <w:left w:val="nil"/>
              <w:bottom w:val="single" w:sz="8" w:space="0" w:color="auto"/>
              <w:right w:val="single" w:sz="8" w:space="0" w:color="auto"/>
            </w:tcBorders>
            <w:shd w:val="clear" w:color="auto" w:fill="auto"/>
          </w:tcPr>
          <w:p w14:paraId="7730D519"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76C1293"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81159DB"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4CB11933"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41209012"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1943D483" w14:textId="77777777" w:rsidR="00B36C0B" w:rsidRPr="007D39AC" w:rsidRDefault="00B36C0B" w:rsidP="005C5864">
            <w:pPr>
              <w:jc w:val="center"/>
              <w:rPr>
                <w:color w:val="000000" w:themeColor="text1"/>
                <w:sz w:val="20"/>
                <w:szCs w:val="20"/>
              </w:rPr>
            </w:pPr>
          </w:p>
        </w:tc>
      </w:tr>
      <w:tr w:rsidR="00B36C0B" w:rsidRPr="007D39AC" w14:paraId="19F7C188"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5C4DC383" w14:textId="77777777" w:rsidR="00B36C0B" w:rsidRPr="00F94E84" w:rsidRDefault="00B36C0B" w:rsidP="005C5864">
            <w:pPr>
              <w:jc w:val="center"/>
              <w:rPr>
                <w:sz w:val="20"/>
                <w:szCs w:val="20"/>
              </w:rPr>
            </w:pPr>
            <w:r w:rsidRPr="00F94E84">
              <w:rPr>
                <w:b/>
                <w:bCs/>
                <w:sz w:val="20"/>
                <w:szCs w:val="20"/>
              </w:rPr>
              <w:t>LO 3</w:t>
            </w:r>
          </w:p>
        </w:tc>
        <w:tc>
          <w:tcPr>
            <w:tcW w:w="470" w:type="dxa"/>
            <w:tcBorders>
              <w:top w:val="nil"/>
              <w:left w:val="nil"/>
              <w:bottom w:val="single" w:sz="8" w:space="0" w:color="auto"/>
              <w:right w:val="single" w:sz="8" w:space="0" w:color="auto"/>
            </w:tcBorders>
            <w:shd w:val="clear" w:color="auto" w:fill="auto"/>
          </w:tcPr>
          <w:p w14:paraId="2E526C35"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2B0DEB25"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5002C5A1"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5648D81"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D954370"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7248F4A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73DEAA1E"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4031400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3C73160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61FF1B1"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575" w:type="dxa"/>
            <w:tcBorders>
              <w:top w:val="nil"/>
              <w:left w:val="nil"/>
              <w:bottom w:val="single" w:sz="8" w:space="0" w:color="auto"/>
              <w:right w:val="single" w:sz="8" w:space="0" w:color="auto"/>
            </w:tcBorders>
          </w:tcPr>
          <w:p w14:paraId="3287D829"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07C73F7"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617980C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0D4D4488"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684AD5C4" w14:textId="77777777" w:rsidR="00B36C0B" w:rsidRPr="007D39AC" w:rsidRDefault="00B36C0B" w:rsidP="005C5864">
            <w:pPr>
              <w:jc w:val="center"/>
              <w:rPr>
                <w:color w:val="000000" w:themeColor="text1"/>
                <w:sz w:val="20"/>
                <w:szCs w:val="20"/>
              </w:rPr>
            </w:pPr>
          </w:p>
        </w:tc>
      </w:tr>
      <w:tr w:rsidR="00B36C0B" w:rsidRPr="007D39AC" w14:paraId="52AB338A"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50C84583" w14:textId="77777777" w:rsidR="00B36C0B" w:rsidRPr="00F94E84" w:rsidRDefault="00B36C0B" w:rsidP="005C5864">
            <w:pPr>
              <w:jc w:val="center"/>
              <w:rPr>
                <w:b/>
                <w:bCs/>
                <w:sz w:val="20"/>
                <w:szCs w:val="20"/>
              </w:rPr>
            </w:pPr>
            <w:r w:rsidRPr="00F94E84">
              <w:rPr>
                <w:b/>
                <w:bCs/>
                <w:sz w:val="20"/>
                <w:szCs w:val="20"/>
              </w:rPr>
              <w:t>LO 4</w:t>
            </w:r>
          </w:p>
        </w:tc>
        <w:tc>
          <w:tcPr>
            <w:tcW w:w="470" w:type="dxa"/>
            <w:tcBorders>
              <w:top w:val="single" w:sz="8" w:space="0" w:color="auto"/>
              <w:left w:val="nil"/>
              <w:bottom w:val="single" w:sz="8" w:space="0" w:color="auto"/>
              <w:right w:val="single" w:sz="8" w:space="0" w:color="auto"/>
            </w:tcBorders>
            <w:shd w:val="clear" w:color="auto" w:fill="auto"/>
          </w:tcPr>
          <w:p w14:paraId="2E1F9AE4"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0D85F0AD"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1" w:type="dxa"/>
            <w:tcBorders>
              <w:top w:val="single" w:sz="8" w:space="0" w:color="auto"/>
              <w:left w:val="nil"/>
              <w:bottom w:val="single" w:sz="8" w:space="0" w:color="auto"/>
              <w:right w:val="single" w:sz="8" w:space="0" w:color="auto"/>
            </w:tcBorders>
            <w:shd w:val="clear" w:color="auto" w:fill="auto"/>
          </w:tcPr>
          <w:p w14:paraId="666EDA23"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45B360E2"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0D9894B9"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318E2FC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6CBFCC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4AAE029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10A6249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0D65E24"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AE66824"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single" w:sz="8" w:space="0" w:color="auto"/>
              <w:left w:val="nil"/>
              <w:bottom w:val="single" w:sz="8" w:space="0" w:color="auto"/>
              <w:right w:val="single" w:sz="8" w:space="0" w:color="auto"/>
            </w:tcBorders>
          </w:tcPr>
          <w:p w14:paraId="0435F77C"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256411B0"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0B0744EA"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30EB6C6C" w14:textId="77777777" w:rsidR="00B36C0B" w:rsidRPr="007D39AC" w:rsidRDefault="00B36C0B" w:rsidP="005C5864">
            <w:pPr>
              <w:jc w:val="center"/>
              <w:rPr>
                <w:color w:val="000000" w:themeColor="text1"/>
                <w:sz w:val="20"/>
                <w:szCs w:val="20"/>
              </w:rPr>
            </w:pPr>
          </w:p>
        </w:tc>
      </w:tr>
      <w:tr w:rsidR="00B36C0B" w:rsidRPr="007D39AC" w14:paraId="0371F400"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0CE519D7" w14:textId="77777777" w:rsidR="00B36C0B" w:rsidRPr="00F94E84" w:rsidRDefault="00B36C0B" w:rsidP="005C5864">
            <w:pPr>
              <w:jc w:val="center"/>
              <w:rPr>
                <w:b/>
                <w:bCs/>
                <w:sz w:val="20"/>
                <w:szCs w:val="20"/>
              </w:rPr>
            </w:pPr>
            <w:r w:rsidRPr="00F94E84">
              <w:rPr>
                <w:b/>
                <w:bCs/>
                <w:sz w:val="20"/>
                <w:szCs w:val="20"/>
              </w:rPr>
              <w:t>LO 5</w:t>
            </w:r>
          </w:p>
        </w:tc>
        <w:tc>
          <w:tcPr>
            <w:tcW w:w="470" w:type="dxa"/>
            <w:tcBorders>
              <w:top w:val="single" w:sz="8" w:space="0" w:color="auto"/>
              <w:left w:val="nil"/>
              <w:bottom w:val="single" w:sz="8" w:space="0" w:color="auto"/>
              <w:right w:val="single" w:sz="8" w:space="0" w:color="auto"/>
            </w:tcBorders>
            <w:shd w:val="clear" w:color="auto" w:fill="auto"/>
          </w:tcPr>
          <w:p w14:paraId="4C1D0560"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0641D87"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BCD7BDD"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4515B37D"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C9392F5"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7479A4F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9BA30D4"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6F02F8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775C00E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1F9C1E1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33B801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5CAEF356"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3EBA0E6C"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02C81975"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89" w:type="dxa"/>
            <w:tcBorders>
              <w:top w:val="single" w:sz="8" w:space="0" w:color="auto"/>
              <w:left w:val="nil"/>
              <w:bottom w:val="single" w:sz="8" w:space="0" w:color="auto"/>
              <w:right w:val="single" w:sz="8" w:space="0" w:color="auto"/>
            </w:tcBorders>
          </w:tcPr>
          <w:p w14:paraId="51855746"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r>
      <w:tr w:rsidR="00B36C0B" w:rsidRPr="007D39AC" w14:paraId="0755C72B"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45AA46C4" w14:textId="77777777" w:rsidR="00B36C0B" w:rsidRPr="00F94E84" w:rsidRDefault="00B36C0B" w:rsidP="005C5864">
            <w:pPr>
              <w:jc w:val="center"/>
              <w:rPr>
                <w:b/>
                <w:bCs/>
                <w:sz w:val="20"/>
                <w:szCs w:val="20"/>
              </w:rPr>
            </w:pPr>
            <w:r w:rsidRPr="00F94E84">
              <w:rPr>
                <w:b/>
                <w:bCs/>
                <w:sz w:val="20"/>
                <w:szCs w:val="20"/>
              </w:rPr>
              <w:t>LO 6</w:t>
            </w:r>
          </w:p>
        </w:tc>
        <w:tc>
          <w:tcPr>
            <w:tcW w:w="470" w:type="dxa"/>
            <w:tcBorders>
              <w:top w:val="single" w:sz="8" w:space="0" w:color="auto"/>
              <w:left w:val="nil"/>
              <w:bottom w:val="single" w:sz="8" w:space="0" w:color="auto"/>
              <w:right w:val="single" w:sz="8" w:space="0" w:color="auto"/>
            </w:tcBorders>
            <w:shd w:val="clear" w:color="auto" w:fill="auto"/>
          </w:tcPr>
          <w:p w14:paraId="3069B1D5"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61D8100B"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8EC63C4"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5FBC3403"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522440D0"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53D750B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06405E9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6E788B3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21825D3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13F719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19F5301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6E434084"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250EF773"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A37B50B"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56293EA9" w14:textId="77777777" w:rsidR="00B36C0B" w:rsidRPr="007D39AC" w:rsidRDefault="00B36C0B" w:rsidP="005C5864">
            <w:pPr>
              <w:jc w:val="center"/>
              <w:rPr>
                <w:color w:val="000000" w:themeColor="text1"/>
                <w:sz w:val="20"/>
                <w:szCs w:val="20"/>
              </w:rPr>
            </w:pPr>
          </w:p>
        </w:tc>
      </w:tr>
      <w:tr w:rsidR="00B36C0B" w:rsidRPr="007D39AC" w14:paraId="6436AAA5"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00C67412" w14:textId="77777777" w:rsidR="00B36C0B" w:rsidRPr="00F94E84" w:rsidRDefault="00B36C0B" w:rsidP="005C5864">
            <w:pPr>
              <w:jc w:val="center"/>
              <w:rPr>
                <w:b/>
                <w:bCs/>
                <w:sz w:val="20"/>
                <w:szCs w:val="20"/>
              </w:rPr>
            </w:pPr>
            <w:r w:rsidRPr="00F94E84">
              <w:rPr>
                <w:b/>
                <w:bCs/>
                <w:sz w:val="20"/>
                <w:szCs w:val="20"/>
              </w:rPr>
              <w:t>LO 7</w:t>
            </w:r>
          </w:p>
        </w:tc>
        <w:tc>
          <w:tcPr>
            <w:tcW w:w="470" w:type="dxa"/>
            <w:tcBorders>
              <w:top w:val="single" w:sz="8" w:space="0" w:color="auto"/>
              <w:left w:val="nil"/>
              <w:bottom w:val="single" w:sz="8" w:space="0" w:color="auto"/>
              <w:right w:val="single" w:sz="8" w:space="0" w:color="auto"/>
            </w:tcBorders>
            <w:shd w:val="clear" w:color="auto" w:fill="auto"/>
          </w:tcPr>
          <w:p w14:paraId="585F99E6"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669FF1B5"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21089A4D"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21444E0"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EA33B76"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172D01E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4AE9AD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976EC1E"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524D15B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246C6A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203FBED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8895E14"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58EAF78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9272D8B"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7F0B011D" w14:textId="77777777" w:rsidR="00B36C0B" w:rsidRPr="007D39AC" w:rsidRDefault="00B36C0B" w:rsidP="005C5864">
            <w:pPr>
              <w:jc w:val="center"/>
              <w:rPr>
                <w:color w:val="000000" w:themeColor="text1"/>
                <w:sz w:val="20"/>
                <w:szCs w:val="20"/>
              </w:rPr>
            </w:pPr>
          </w:p>
        </w:tc>
      </w:tr>
    </w:tbl>
    <w:p w14:paraId="203D788D" w14:textId="77777777" w:rsidR="00083669" w:rsidRPr="0080763A" w:rsidRDefault="00083669" w:rsidP="0080763A">
      <w:pPr>
        <w:jc w:val="center"/>
        <w:rPr>
          <w:color w:val="000000" w:themeColor="text1"/>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7D39AC" w14:paraId="36297C2C"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71466F51" w14:textId="77777777" w:rsidR="00B36C0B" w:rsidRPr="007D39AC" w:rsidRDefault="00B36C0B" w:rsidP="005C5864">
            <w:pPr>
              <w:rPr>
                <w:color w:val="000000" w:themeColor="text1"/>
                <w:sz w:val="20"/>
                <w:szCs w:val="20"/>
              </w:rPr>
            </w:pPr>
            <w:r w:rsidRPr="0033138B">
              <w:rPr>
                <w:b/>
                <w:color w:val="000000" w:themeColor="text1"/>
                <w:sz w:val="20"/>
                <w:szCs w:val="20"/>
              </w:rPr>
              <w:t>ECTS Table:</w:t>
            </w:r>
          </w:p>
        </w:tc>
      </w:tr>
      <w:tr w:rsidR="00B36C0B" w:rsidRPr="007D39AC" w14:paraId="346B0764" w14:textId="77777777" w:rsidTr="00083669">
        <w:trPr>
          <w:trHeight w:val="264"/>
        </w:trPr>
        <w:tc>
          <w:tcPr>
            <w:tcW w:w="5338" w:type="dxa"/>
            <w:tcBorders>
              <w:top w:val="single" w:sz="4" w:space="0" w:color="auto"/>
              <w:left w:val="single" w:sz="4" w:space="0" w:color="auto"/>
              <w:bottom w:val="single" w:sz="4" w:space="0" w:color="auto"/>
              <w:right w:val="single" w:sz="4" w:space="0" w:color="auto"/>
            </w:tcBorders>
          </w:tcPr>
          <w:p w14:paraId="708D86AA" w14:textId="77777777" w:rsidR="00B36C0B" w:rsidRPr="00F94E84" w:rsidRDefault="00B36C0B" w:rsidP="005C5864">
            <w:pPr>
              <w:rPr>
                <w:b/>
                <w:sz w:val="20"/>
                <w:szCs w:val="20"/>
              </w:rPr>
            </w:pPr>
            <w:r w:rsidRPr="00F94E84">
              <w:rPr>
                <w:b/>
                <w:sz w:val="20"/>
                <w:szCs w:val="20"/>
                <w:lang w:val="en-GB"/>
              </w:rPr>
              <w:t>Course Activities</w:t>
            </w:r>
          </w:p>
        </w:tc>
        <w:tc>
          <w:tcPr>
            <w:tcW w:w="928" w:type="dxa"/>
            <w:tcBorders>
              <w:top w:val="single" w:sz="4" w:space="0" w:color="auto"/>
              <w:left w:val="single" w:sz="4" w:space="0" w:color="auto"/>
              <w:bottom w:val="single" w:sz="4" w:space="0" w:color="auto"/>
              <w:right w:val="single" w:sz="4" w:space="0" w:color="auto"/>
            </w:tcBorders>
          </w:tcPr>
          <w:p w14:paraId="00740A11" w14:textId="77777777" w:rsidR="00B36C0B" w:rsidRPr="00083669" w:rsidRDefault="00B36C0B" w:rsidP="00083669">
            <w:pPr>
              <w:jc w:val="center"/>
              <w:rPr>
                <w:b/>
                <w:sz w:val="20"/>
                <w:szCs w:val="20"/>
                <w:lang w:val="en-GB"/>
              </w:rPr>
            </w:pPr>
            <w:r w:rsidRPr="00083669">
              <w:rPr>
                <w:b/>
                <w:sz w:val="20"/>
                <w:szCs w:val="20"/>
                <w:lang w:val="en-GB"/>
              </w:rPr>
              <w:t>Number</w:t>
            </w:r>
          </w:p>
        </w:tc>
        <w:tc>
          <w:tcPr>
            <w:tcW w:w="994" w:type="dxa"/>
            <w:tcBorders>
              <w:top w:val="single" w:sz="4" w:space="0" w:color="auto"/>
              <w:left w:val="single" w:sz="4" w:space="0" w:color="auto"/>
              <w:bottom w:val="single" w:sz="4" w:space="0" w:color="auto"/>
              <w:right w:val="single" w:sz="4" w:space="0" w:color="auto"/>
            </w:tcBorders>
          </w:tcPr>
          <w:p w14:paraId="7EB2EDA3" w14:textId="77777777" w:rsidR="00B36C0B" w:rsidRPr="00083669" w:rsidRDefault="00B36C0B" w:rsidP="00083669">
            <w:pPr>
              <w:jc w:val="center"/>
              <w:rPr>
                <w:b/>
                <w:sz w:val="20"/>
                <w:szCs w:val="20"/>
                <w:lang w:val="en-GB"/>
              </w:rPr>
            </w:pPr>
            <w:r w:rsidRPr="00083669">
              <w:rPr>
                <w:b/>
                <w:sz w:val="20"/>
                <w:szCs w:val="20"/>
                <w:lang w:val="en-GB"/>
              </w:rPr>
              <w:t>Duration</w:t>
            </w:r>
          </w:p>
          <w:p w14:paraId="315380A6" w14:textId="77777777" w:rsidR="00B36C0B" w:rsidRPr="00083669" w:rsidRDefault="00B36C0B" w:rsidP="00083669">
            <w:pPr>
              <w:jc w:val="center"/>
              <w:rPr>
                <w:b/>
                <w:sz w:val="20"/>
                <w:szCs w:val="20"/>
                <w:lang w:val="en-GB"/>
              </w:rPr>
            </w:pPr>
            <w:r w:rsidRPr="00083669">
              <w:rPr>
                <w:b/>
                <w:sz w:val="20"/>
                <w:szCs w:val="20"/>
                <w:lang w:val="en-GB"/>
              </w:rPr>
              <w:t>(hour)</w:t>
            </w:r>
          </w:p>
        </w:tc>
        <w:tc>
          <w:tcPr>
            <w:tcW w:w="2062" w:type="dxa"/>
            <w:tcBorders>
              <w:top w:val="single" w:sz="4" w:space="0" w:color="auto"/>
              <w:left w:val="single" w:sz="4" w:space="0" w:color="auto"/>
              <w:bottom w:val="single" w:sz="4" w:space="0" w:color="auto"/>
              <w:right w:val="single" w:sz="4" w:space="0" w:color="auto"/>
            </w:tcBorders>
          </w:tcPr>
          <w:p w14:paraId="6B7B3E0A" w14:textId="77777777" w:rsidR="00B36C0B" w:rsidRPr="00083669" w:rsidRDefault="00B36C0B" w:rsidP="00083669">
            <w:pPr>
              <w:jc w:val="center"/>
              <w:rPr>
                <w:b/>
                <w:sz w:val="20"/>
                <w:szCs w:val="20"/>
                <w:lang w:val="en-GB"/>
              </w:rPr>
            </w:pPr>
            <w:r w:rsidRPr="00083669">
              <w:rPr>
                <w:b/>
                <w:sz w:val="20"/>
                <w:szCs w:val="20"/>
                <w:lang w:val="en-GB"/>
              </w:rPr>
              <w:t>Total Work Load</w:t>
            </w:r>
          </w:p>
          <w:p w14:paraId="7207E863" w14:textId="77777777" w:rsidR="00B36C0B" w:rsidRPr="00083669" w:rsidRDefault="00B36C0B" w:rsidP="00083669">
            <w:pPr>
              <w:jc w:val="center"/>
              <w:rPr>
                <w:b/>
                <w:sz w:val="20"/>
                <w:szCs w:val="20"/>
                <w:lang w:val="en-GB"/>
              </w:rPr>
            </w:pPr>
            <w:r w:rsidRPr="00083669">
              <w:rPr>
                <w:b/>
                <w:sz w:val="20"/>
                <w:szCs w:val="20"/>
                <w:lang w:val="en-GB"/>
              </w:rPr>
              <w:t>(hour)</w:t>
            </w:r>
          </w:p>
        </w:tc>
      </w:tr>
      <w:tr w:rsidR="00B36C0B" w:rsidRPr="007D39AC" w14:paraId="78AF1CBE"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090750B0" w14:textId="77777777" w:rsidR="00B36C0B" w:rsidRPr="00F94E84" w:rsidRDefault="00B36C0B" w:rsidP="005C5864">
            <w:pPr>
              <w:rPr>
                <w:sz w:val="20"/>
                <w:szCs w:val="20"/>
              </w:rPr>
            </w:pPr>
            <w:r w:rsidRPr="00F94E84">
              <w:rPr>
                <w:b/>
                <w:sz w:val="20"/>
                <w:szCs w:val="20"/>
                <w:lang w:val="en-GB"/>
              </w:rPr>
              <w:t>In Class Activities</w:t>
            </w:r>
          </w:p>
        </w:tc>
      </w:tr>
      <w:tr w:rsidR="00B36C0B" w:rsidRPr="007D39AC" w14:paraId="77930D8E"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70EE96B0" w14:textId="77777777" w:rsidR="00B36C0B" w:rsidRPr="007D39AC" w:rsidRDefault="00B36C0B" w:rsidP="005C5864">
            <w:pPr>
              <w:ind w:firstLine="540"/>
              <w:rPr>
                <w:color w:val="000000" w:themeColor="text1"/>
                <w:sz w:val="20"/>
                <w:szCs w:val="20"/>
              </w:rPr>
            </w:pPr>
            <w:r w:rsidRPr="00F94E84">
              <w:rPr>
                <w:sz w:val="20"/>
                <w:szCs w:val="20"/>
                <w:lang w:val="en-GB"/>
              </w:rPr>
              <w:t>Lectures</w:t>
            </w:r>
          </w:p>
        </w:tc>
        <w:tc>
          <w:tcPr>
            <w:tcW w:w="928" w:type="dxa"/>
            <w:tcBorders>
              <w:top w:val="single" w:sz="4" w:space="0" w:color="auto"/>
              <w:left w:val="single" w:sz="4" w:space="0" w:color="auto"/>
              <w:bottom w:val="single" w:sz="4" w:space="0" w:color="auto"/>
              <w:right w:val="single" w:sz="4" w:space="0" w:color="auto"/>
            </w:tcBorders>
          </w:tcPr>
          <w:p w14:paraId="0C17CCE9"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c>
          <w:tcPr>
            <w:tcW w:w="994" w:type="dxa"/>
            <w:tcBorders>
              <w:top w:val="single" w:sz="4" w:space="0" w:color="auto"/>
              <w:left w:val="single" w:sz="4" w:space="0" w:color="auto"/>
              <w:bottom w:val="single" w:sz="4" w:space="0" w:color="auto"/>
              <w:right w:val="single" w:sz="4" w:space="0" w:color="auto"/>
            </w:tcBorders>
          </w:tcPr>
          <w:p w14:paraId="081CBA93"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512E4828"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r>
      <w:tr w:rsidR="00B36C0B" w:rsidRPr="007D39AC" w14:paraId="0B2058E3"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5F7BF76C" w14:textId="77777777" w:rsidR="00B36C0B" w:rsidRPr="00F94E84" w:rsidRDefault="00B36C0B" w:rsidP="005C5864">
            <w:pPr>
              <w:rPr>
                <w:b/>
                <w:sz w:val="20"/>
                <w:szCs w:val="20"/>
              </w:rPr>
            </w:pPr>
            <w:r w:rsidRPr="00F94E84">
              <w:rPr>
                <w:b/>
                <w:sz w:val="20"/>
                <w:szCs w:val="20"/>
                <w:lang w:val="en-GB"/>
              </w:rPr>
              <w:t>Exams</w:t>
            </w:r>
          </w:p>
          <w:p w14:paraId="31CFC75F"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04527B" w14:paraId="01DCA4E7" w14:textId="77777777" w:rsidTr="00083669">
        <w:trPr>
          <w:trHeight w:val="545"/>
        </w:trPr>
        <w:tc>
          <w:tcPr>
            <w:tcW w:w="5338" w:type="dxa"/>
            <w:tcBorders>
              <w:top w:val="single" w:sz="4" w:space="0" w:color="auto"/>
              <w:left w:val="single" w:sz="4" w:space="0" w:color="auto"/>
              <w:bottom w:val="single" w:sz="4" w:space="0" w:color="auto"/>
              <w:right w:val="single" w:sz="4" w:space="0" w:color="auto"/>
            </w:tcBorders>
          </w:tcPr>
          <w:p w14:paraId="72FEB9FA" w14:textId="77777777" w:rsidR="00B36C0B" w:rsidRPr="00F94E84" w:rsidRDefault="00B36C0B" w:rsidP="005C5864">
            <w:pPr>
              <w:ind w:firstLine="447"/>
              <w:rPr>
                <w:sz w:val="20"/>
                <w:szCs w:val="20"/>
              </w:rPr>
            </w:pPr>
            <w:r w:rsidRPr="00F94E84">
              <w:rPr>
                <w:sz w:val="20"/>
                <w:szCs w:val="20"/>
                <w:lang w:val="en-GB"/>
              </w:rPr>
              <w:t>Mid-term</w:t>
            </w:r>
          </w:p>
        </w:tc>
        <w:tc>
          <w:tcPr>
            <w:tcW w:w="928" w:type="dxa"/>
            <w:tcBorders>
              <w:top w:val="single" w:sz="4" w:space="0" w:color="auto"/>
              <w:left w:val="single" w:sz="4" w:space="0" w:color="auto"/>
              <w:bottom w:val="single" w:sz="4" w:space="0" w:color="auto"/>
              <w:right w:val="single" w:sz="4" w:space="0" w:color="auto"/>
            </w:tcBorders>
          </w:tcPr>
          <w:p w14:paraId="3131B0E5"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5A5C0B72"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182FEE7B" w14:textId="77777777" w:rsidR="00B36C0B" w:rsidRPr="0004527B" w:rsidRDefault="00B36C0B" w:rsidP="005C5864">
            <w:pPr>
              <w:jc w:val="center"/>
              <w:rPr>
                <w:color w:val="000000" w:themeColor="text1"/>
                <w:sz w:val="20"/>
                <w:szCs w:val="20"/>
              </w:rPr>
            </w:pPr>
            <w:r w:rsidRPr="007D39AC">
              <w:rPr>
                <w:color w:val="000000" w:themeColor="text1"/>
                <w:sz w:val="20"/>
                <w:szCs w:val="20"/>
              </w:rPr>
              <w:t>1</w:t>
            </w:r>
          </w:p>
        </w:tc>
      </w:tr>
      <w:tr w:rsidR="00B36C0B" w:rsidRPr="0004527B" w14:paraId="2FC0784E"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08AED896" w14:textId="77777777" w:rsidR="00B36C0B" w:rsidRPr="00F94E84" w:rsidRDefault="00B36C0B" w:rsidP="005C5864">
            <w:pPr>
              <w:ind w:firstLine="447"/>
              <w:rPr>
                <w:sz w:val="20"/>
                <w:szCs w:val="20"/>
              </w:rPr>
            </w:pPr>
            <w:r w:rsidRPr="00F94E84">
              <w:rPr>
                <w:sz w:val="20"/>
                <w:szCs w:val="20"/>
                <w:lang w:val="en-GB"/>
              </w:rPr>
              <w:t>Ouiz etc.</w:t>
            </w:r>
          </w:p>
        </w:tc>
        <w:tc>
          <w:tcPr>
            <w:tcW w:w="928" w:type="dxa"/>
            <w:tcBorders>
              <w:top w:val="single" w:sz="4" w:space="0" w:color="auto"/>
              <w:left w:val="single" w:sz="4" w:space="0" w:color="auto"/>
              <w:bottom w:val="single" w:sz="4" w:space="0" w:color="auto"/>
              <w:right w:val="single" w:sz="4" w:space="0" w:color="auto"/>
            </w:tcBorders>
          </w:tcPr>
          <w:p w14:paraId="36B79B7B" w14:textId="77777777" w:rsidR="00B36C0B" w:rsidRPr="0004527B" w:rsidRDefault="00B36C0B" w:rsidP="005C5864">
            <w:pPr>
              <w:jc w:val="center"/>
              <w:rPr>
                <w:b/>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3CD495DE" w14:textId="77777777" w:rsidR="00B36C0B" w:rsidRPr="0004527B" w:rsidRDefault="00B36C0B" w:rsidP="005C5864">
            <w:pPr>
              <w:jc w:val="center"/>
              <w:rPr>
                <w:b/>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4286282F" w14:textId="77777777" w:rsidR="00B36C0B" w:rsidRPr="0004527B" w:rsidRDefault="00B36C0B" w:rsidP="005C5864">
            <w:pPr>
              <w:jc w:val="center"/>
              <w:rPr>
                <w:b/>
                <w:color w:val="000000" w:themeColor="text1"/>
                <w:sz w:val="20"/>
                <w:szCs w:val="20"/>
              </w:rPr>
            </w:pPr>
          </w:p>
        </w:tc>
      </w:tr>
      <w:tr w:rsidR="00B36C0B" w:rsidRPr="0004527B" w14:paraId="50405B6A"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05D40B07" w14:textId="77777777" w:rsidR="00B36C0B" w:rsidRPr="00F94E84" w:rsidRDefault="00B36C0B" w:rsidP="005C5864">
            <w:pPr>
              <w:ind w:firstLine="447"/>
              <w:rPr>
                <w:sz w:val="20"/>
                <w:szCs w:val="20"/>
              </w:rPr>
            </w:pPr>
            <w:r w:rsidRPr="00F94E84">
              <w:rPr>
                <w:sz w:val="20"/>
                <w:szCs w:val="20"/>
              </w:rPr>
              <w:t xml:space="preserve">Final </w:t>
            </w:r>
          </w:p>
        </w:tc>
        <w:tc>
          <w:tcPr>
            <w:tcW w:w="928" w:type="dxa"/>
            <w:tcBorders>
              <w:top w:val="single" w:sz="4" w:space="0" w:color="auto"/>
              <w:left w:val="single" w:sz="4" w:space="0" w:color="auto"/>
              <w:bottom w:val="single" w:sz="4" w:space="0" w:color="auto"/>
              <w:right w:val="single" w:sz="4" w:space="0" w:color="auto"/>
            </w:tcBorders>
          </w:tcPr>
          <w:p w14:paraId="32B7B1FB"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4C33CAFE"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79FF3FD2"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r>
      <w:tr w:rsidR="00B36C0B" w:rsidRPr="0004527B" w14:paraId="26A9BEA8"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4FFFE2B9" w14:textId="77777777" w:rsidR="00B36C0B" w:rsidRPr="0004527B" w:rsidRDefault="00B36C0B" w:rsidP="005C5864">
            <w:pPr>
              <w:rPr>
                <w:color w:val="000000" w:themeColor="text1"/>
                <w:sz w:val="20"/>
                <w:szCs w:val="20"/>
              </w:rPr>
            </w:pPr>
            <w:r w:rsidRPr="00F94E84">
              <w:rPr>
                <w:b/>
                <w:sz w:val="20"/>
                <w:szCs w:val="20"/>
                <w:lang w:val="en-GB"/>
              </w:rPr>
              <w:t>Out Class activities</w:t>
            </w:r>
          </w:p>
        </w:tc>
      </w:tr>
      <w:tr w:rsidR="00B36C0B" w:rsidRPr="0004527B" w14:paraId="638D6420"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5903F8A3"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928" w:type="dxa"/>
            <w:tcBorders>
              <w:top w:val="single" w:sz="4" w:space="0" w:color="auto"/>
              <w:left w:val="single" w:sz="4" w:space="0" w:color="auto"/>
              <w:bottom w:val="single" w:sz="4" w:space="0" w:color="auto"/>
              <w:right w:val="single" w:sz="4" w:space="0" w:color="auto"/>
            </w:tcBorders>
          </w:tcPr>
          <w:p w14:paraId="08667B9B"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c>
          <w:tcPr>
            <w:tcW w:w="994" w:type="dxa"/>
            <w:tcBorders>
              <w:top w:val="single" w:sz="4" w:space="0" w:color="auto"/>
              <w:left w:val="single" w:sz="4" w:space="0" w:color="auto"/>
              <w:bottom w:val="single" w:sz="4" w:space="0" w:color="auto"/>
              <w:right w:val="single" w:sz="4" w:space="0" w:color="auto"/>
            </w:tcBorders>
          </w:tcPr>
          <w:p w14:paraId="5EA09C7C"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52A01D35"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r>
      <w:tr w:rsidR="00B36C0B" w:rsidRPr="0004527B" w14:paraId="16C05D34"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424712B7"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928" w:type="dxa"/>
            <w:tcBorders>
              <w:top w:val="single" w:sz="4" w:space="0" w:color="auto"/>
              <w:left w:val="single" w:sz="4" w:space="0" w:color="auto"/>
              <w:bottom w:val="single" w:sz="4" w:space="0" w:color="auto"/>
              <w:right w:val="single" w:sz="4" w:space="0" w:color="auto"/>
            </w:tcBorders>
          </w:tcPr>
          <w:p w14:paraId="3BA5D052"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6335AB76"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62" w:type="dxa"/>
            <w:tcBorders>
              <w:top w:val="single" w:sz="4" w:space="0" w:color="auto"/>
              <w:left w:val="single" w:sz="4" w:space="0" w:color="auto"/>
              <w:bottom w:val="single" w:sz="4" w:space="0" w:color="auto"/>
              <w:right w:val="single" w:sz="4" w:space="0" w:color="auto"/>
            </w:tcBorders>
          </w:tcPr>
          <w:p w14:paraId="1CFFA742"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1026CBC7"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6CC45FA4"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928" w:type="dxa"/>
            <w:tcBorders>
              <w:top w:val="single" w:sz="4" w:space="0" w:color="auto"/>
              <w:left w:val="single" w:sz="4" w:space="0" w:color="auto"/>
              <w:bottom w:val="single" w:sz="4" w:space="0" w:color="auto"/>
              <w:right w:val="single" w:sz="4" w:space="0" w:color="auto"/>
            </w:tcBorders>
          </w:tcPr>
          <w:p w14:paraId="449608EB"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4AE10067"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62" w:type="dxa"/>
            <w:tcBorders>
              <w:top w:val="single" w:sz="4" w:space="0" w:color="auto"/>
              <w:left w:val="single" w:sz="4" w:space="0" w:color="auto"/>
              <w:bottom w:val="single" w:sz="4" w:space="0" w:color="auto"/>
              <w:right w:val="single" w:sz="4" w:space="0" w:color="auto"/>
            </w:tcBorders>
          </w:tcPr>
          <w:p w14:paraId="34D951E0"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522D2174"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3B645D1F"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928" w:type="dxa"/>
            <w:tcBorders>
              <w:top w:val="single" w:sz="4" w:space="0" w:color="auto"/>
              <w:left w:val="single" w:sz="4" w:space="0" w:color="auto"/>
              <w:bottom w:val="single" w:sz="4" w:space="0" w:color="auto"/>
              <w:right w:val="single" w:sz="4" w:space="0" w:color="auto"/>
            </w:tcBorders>
          </w:tcPr>
          <w:p w14:paraId="14554136"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25B36B04"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6F1D4D58" w14:textId="77777777" w:rsidR="00B36C0B" w:rsidRPr="0004527B" w:rsidRDefault="00B36C0B" w:rsidP="005C5864">
            <w:pPr>
              <w:jc w:val="center"/>
              <w:rPr>
                <w:color w:val="000000" w:themeColor="text1"/>
                <w:sz w:val="20"/>
                <w:szCs w:val="20"/>
              </w:rPr>
            </w:pPr>
          </w:p>
        </w:tc>
      </w:tr>
      <w:tr w:rsidR="00B36C0B" w:rsidRPr="0004527B" w14:paraId="222A7761"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28693BFB"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928" w:type="dxa"/>
            <w:tcBorders>
              <w:top w:val="single" w:sz="4" w:space="0" w:color="auto"/>
              <w:left w:val="single" w:sz="4" w:space="0" w:color="auto"/>
              <w:bottom w:val="single" w:sz="4" w:space="0" w:color="auto"/>
              <w:right w:val="single" w:sz="4" w:space="0" w:color="auto"/>
            </w:tcBorders>
          </w:tcPr>
          <w:p w14:paraId="682EC1AE"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64C92493"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138CF89E" w14:textId="77777777" w:rsidR="00B36C0B" w:rsidRPr="0004527B" w:rsidRDefault="00B36C0B" w:rsidP="005C5864">
            <w:pPr>
              <w:jc w:val="center"/>
              <w:rPr>
                <w:color w:val="000000" w:themeColor="text1"/>
                <w:sz w:val="20"/>
                <w:szCs w:val="20"/>
              </w:rPr>
            </w:pPr>
          </w:p>
        </w:tc>
      </w:tr>
      <w:tr w:rsidR="00B36C0B" w:rsidRPr="0004527B" w14:paraId="0FB52241"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52327DA2"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928" w:type="dxa"/>
            <w:tcBorders>
              <w:top w:val="single" w:sz="4" w:space="0" w:color="auto"/>
              <w:left w:val="single" w:sz="4" w:space="0" w:color="auto"/>
              <w:bottom w:val="single" w:sz="4" w:space="0" w:color="auto"/>
              <w:right w:val="single" w:sz="4" w:space="0" w:color="auto"/>
            </w:tcBorders>
          </w:tcPr>
          <w:p w14:paraId="760A8EEF"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0E1A53EC"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23124A32" w14:textId="77777777" w:rsidR="00B36C0B" w:rsidRPr="0004527B" w:rsidRDefault="00B36C0B" w:rsidP="005C5864">
            <w:pPr>
              <w:jc w:val="center"/>
              <w:rPr>
                <w:color w:val="000000" w:themeColor="text1"/>
                <w:sz w:val="20"/>
                <w:szCs w:val="20"/>
              </w:rPr>
            </w:pPr>
          </w:p>
        </w:tc>
      </w:tr>
      <w:tr w:rsidR="00B36C0B" w:rsidRPr="0004527B" w14:paraId="05C88ABE"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32EFD308"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928" w:type="dxa"/>
            <w:tcBorders>
              <w:top w:val="single" w:sz="4" w:space="0" w:color="auto"/>
              <w:left w:val="single" w:sz="4" w:space="0" w:color="auto"/>
              <w:bottom w:val="single" w:sz="4" w:space="0" w:color="auto"/>
              <w:right w:val="single" w:sz="4" w:space="0" w:color="auto"/>
            </w:tcBorders>
          </w:tcPr>
          <w:p w14:paraId="357FB552" w14:textId="77777777" w:rsidR="00B36C0B" w:rsidRPr="0004527B" w:rsidRDefault="00B36C0B" w:rsidP="005C5864">
            <w:pPr>
              <w:jc w:val="center"/>
              <w:rPr>
                <w:color w:val="000000" w:themeColor="text1"/>
                <w:sz w:val="20"/>
                <w:szCs w:val="20"/>
              </w:rPr>
            </w:pPr>
            <w:r>
              <w:rPr>
                <w:color w:val="000000" w:themeColor="text1"/>
                <w:sz w:val="20"/>
                <w:szCs w:val="20"/>
              </w:rPr>
              <w:t>2</w:t>
            </w:r>
          </w:p>
        </w:tc>
        <w:tc>
          <w:tcPr>
            <w:tcW w:w="994" w:type="dxa"/>
            <w:tcBorders>
              <w:top w:val="single" w:sz="4" w:space="0" w:color="auto"/>
              <w:left w:val="single" w:sz="4" w:space="0" w:color="auto"/>
              <w:bottom w:val="single" w:sz="4" w:space="0" w:color="auto"/>
              <w:right w:val="single" w:sz="4" w:space="0" w:color="auto"/>
            </w:tcBorders>
          </w:tcPr>
          <w:p w14:paraId="7F5BD557" w14:textId="77777777" w:rsidR="00B36C0B" w:rsidRPr="0004527B" w:rsidRDefault="00B36C0B" w:rsidP="005C5864">
            <w:pPr>
              <w:jc w:val="center"/>
              <w:rPr>
                <w:color w:val="000000" w:themeColor="text1"/>
                <w:sz w:val="20"/>
                <w:szCs w:val="20"/>
              </w:rPr>
            </w:pPr>
            <w:r>
              <w:rPr>
                <w:color w:val="000000" w:themeColor="text1"/>
                <w:sz w:val="20"/>
                <w:szCs w:val="20"/>
              </w:rPr>
              <w:t>4</w:t>
            </w:r>
          </w:p>
        </w:tc>
        <w:tc>
          <w:tcPr>
            <w:tcW w:w="2062" w:type="dxa"/>
            <w:tcBorders>
              <w:top w:val="single" w:sz="4" w:space="0" w:color="auto"/>
              <w:left w:val="single" w:sz="4" w:space="0" w:color="auto"/>
              <w:bottom w:val="single" w:sz="4" w:space="0" w:color="auto"/>
              <w:right w:val="single" w:sz="4" w:space="0" w:color="auto"/>
            </w:tcBorders>
          </w:tcPr>
          <w:p w14:paraId="0114608C" w14:textId="77777777" w:rsidR="00B36C0B" w:rsidRPr="0004527B" w:rsidRDefault="00B36C0B" w:rsidP="005C5864">
            <w:pPr>
              <w:jc w:val="center"/>
              <w:rPr>
                <w:color w:val="000000" w:themeColor="text1"/>
                <w:sz w:val="20"/>
                <w:szCs w:val="20"/>
              </w:rPr>
            </w:pPr>
            <w:r>
              <w:rPr>
                <w:color w:val="000000" w:themeColor="text1"/>
                <w:sz w:val="20"/>
                <w:szCs w:val="20"/>
              </w:rPr>
              <w:t>4</w:t>
            </w:r>
          </w:p>
        </w:tc>
      </w:tr>
      <w:tr w:rsidR="00B36C0B" w:rsidRPr="0004527B" w14:paraId="64A01434"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797F511F" w14:textId="77777777" w:rsidR="00B36C0B" w:rsidRPr="00F94E84" w:rsidRDefault="00B36C0B" w:rsidP="005C5864">
            <w:pPr>
              <w:jc w:val="both"/>
              <w:rPr>
                <w:b/>
                <w:sz w:val="20"/>
                <w:szCs w:val="20"/>
              </w:rPr>
            </w:pPr>
            <w:r w:rsidRPr="00F94E84">
              <w:rPr>
                <w:b/>
                <w:sz w:val="20"/>
                <w:szCs w:val="20"/>
                <w:lang w:val="en-GB"/>
              </w:rPr>
              <w:t>Total Work Load (hour)</w:t>
            </w:r>
          </w:p>
        </w:tc>
        <w:tc>
          <w:tcPr>
            <w:tcW w:w="928" w:type="dxa"/>
            <w:tcBorders>
              <w:top w:val="single" w:sz="4" w:space="0" w:color="auto"/>
              <w:left w:val="single" w:sz="4" w:space="0" w:color="auto"/>
              <w:bottom w:val="single" w:sz="4" w:space="0" w:color="auto"/>
              <w:right w:val="single" w:sz="4" w:space="0" w:color="auto"/>
            </w:tcBorders>
          </w:tcPr>
          <w:p w14:paraId="2457FD25"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5E9737CD"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6A4498A0" w14:textId="77777777" w:rsidR="00B36C0B" w:rsidRPr="0004527B" w:rsidRDefault="00B36C0B" w:rsidP="005C5864">
            <w:pPr>
              <w:rPr>
                <w:b/>
                <w:color w:val="000000" w:themeColor="text1"/>
                <w:sz w:val="20"/>
                <w:szCs w:val="20"/>
              </w:rPr>
            </w:pPr>
          </w:p>
        </w:tc>
      </w:tr>
      <w:tr w:rsidR="00B36C0B" w:rsidRPr="0004527B" w14:paraId="7AB6C48E"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6C34062D"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22DDCCC8" w14:textId="77777777" w:rsidR="00B36C0B" w:rsidRPr="00A04403" w:rsidRDefault="00B36C0B" w:rsidP="005C5864">
            <w:pPr>
              <w:jc w:val="both"/>
              <w:rPr>
                <w:b/>
                <w:sz w:val="20"/>
                <w:szCs w:val="20"/>
                <w:lang w:val="en-GB"/>
              </w:rPr>
            </w:pPr>
            <w:r w:rsidRPr="00F94E84">
              <w:rPr>
                <w:b/>
                <w:sz w:val="20"/>
                <w:szCs w:val="20"/>
                <w:lang w:val="en-GB"/>
              </w:rPr>
              <w:t>Total Work Load (hour) / 25</w:t>
            </w:r>
          </w:p>
        </w:tc>
        <w:tc>
          <w:tcPr>
            <w:tcW w:w="928" w:type="dxa"/>
            <w:tcBorders>
              <w:top w:val="single" w:sz="4" w:space="0" w:color="auto"/>
              <w:left w:val="single" w:sz="4" w:space="0" w:color="auto"/>
              <w:bottom w:val="single" w:sz="4" w:space="0" w:color="auto"/>
              <w:right w:val="single" w:sz="4" w:space="0" w:color="auto"/>
            </w:tcBorders>
          </w:tcPr>
          <w:p w14:paraId="3205E5CE"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274DDED0"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71699645" w14:textId="77777777" w:rsidR="00B36C0B" w:rsidRPr="0004527B" w:rsidRDefault="00B36C0B" w:rsidP="005C5864">
            <w:pPr>
              <w:ind w:left="-108" w:right="-118"/>
              <w:jc w:val="center"/>
              <w:rPr>
                <w:b/>
                <w:color w:val="000000" w:themeColor="text1"/>
                <w:sz w:val="20"/>
                <w:szCs w:val="20"/>
              </w:rPr>
            </w:pPr>
            <w:r>
              <w:rPr>
                <w:b/>
                <w:color w:val="000000" w:themeColor="text1"/>
                <w:sz w:val="20"/>
                <w:szCs w:val="20"/>
              </w:rPr>
              <w:t>1 ECTS</w:t>
            </w:r>
          </w:p>
        </w:tc>
      </w:tr>
    </w:tbl>
    <w:p w14:paraId="509F8694" w14:textId="77777777" w:rsidR="00B36C0B" w:rsidRDefault="00B36C0B" w:rsidP="00B36C0B"/>
    <w:p w14:paraId="12FAB382" w14:textId="77777777" w:rsidR="00605738" w:rsidRPr="00FB765C" w:rsidRDefault="009814DB" w:rsidP="00883D1D">
      <w:pPr>
        <w:pStyle w:val="T2"/>
      </w:pPr>
      <w:bookmarkStart w:id="119" w:name="_Toc48855726"/>
      <w:r>
        <w:t>FIRST YEAR SPRING SEMESTER</w:t>
      </w:r>
      <w:bookmarkEnd w:id="119"/>
    </w:p>
    <w:p w14:paraId="36C5509A" w14:textId="77777777" w:rsidR="00605738" w:rsidRDefault="009814DB" w:rsidP="00883D1D">
      <w:pPr>
        <w:pStyle w:val="T2"/>
      </w:pPr>
      <w:bookmarkStart w:id="120" w:name="_Toc48855727"/>
      <w:r>
        <w:t>COMPILSIVE COURSE</w:t>
      </w:r>
      <w:bookmarkEnd w:id="120"/>
    </w:p>
    <w:p w14:paraId="4AB1FDA2" w14:textId="77777777" w:rsidR="00461E27" w:rsidRPr="00605738" w:rsidRDefault="00461E27" w:rsidP="00883D1D">
      <w:pPr>
        <w:pStyle w:val="T2"/>
      </w:pPr>
      <w:bookmarkStart w:id="121" w:name="_Toc48855728"/>
      <w:r w:rsidRPr="00C07AEA">
        <w:t>HEF</w:t>
      </w:r>
      <w:r w:rsidR="006D08CE">
        <w:t xml:space="preserve"> </w:t>
      </w:r>
      <w:r w:rsidRPr="00C07AEA">
        <w:t>1042 CONCEPTUAL FRAMEWORK AND HISTORY OF NURSING-II</w:t>
      </w:r>
      <w:bookmarkEnd w:id="121"/>
    </w:p>
    <w:p w14:paraId="295C19F4" w14:textId="77777777" w:rsidR="00461E27" w:rsidRPr="00F7136D" w:rsidRDefault="00461E27" w:rsidP="00461E27">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6"/>
        <w:gridCol w:w="1526"/>
        <w:gridCol w:w="4797"/>
      </w:tblGrid>
      <w:tr w:rsidR="00461E27" w:rsidRPr="008B67BB" w14:paraId="211EB00F" w14:textId="77777777" w:rsidTr="00D334CC">
        <w:tc>
          <w:tcPr>
            <w:tcW w:w="4554" w:type="dxa"/>
            <w:gridSpan w:val="3"/>
          </w:tcPr>
          <w:p w14:paraId="4D5C60E9" w14:textId="77777777" w:rsidR="00461E27" w:rsidRPr="00C07AEA" w:rsidRDefault="00461E27" w:rsidP="00D334CC">
            <w:pPr>
              <w:jc w:val="both"/>
              <w:rPr>
                <w:bCs/>
                <w:sz w:val="20"/>
              </w:rPr>
            </w:pPr>
            <w:r w:rsidRPr="00C07AEA">
              <w:rPr>
                <w:b/>
                <w:bCs/>
                <w:sz w:val="20"/>
              </w:rPr>
              <w:t>Department(s) Giving the Course:</w:t>
            </w:r>
            <w:r w:rsidRPr="00C07AEA">
              <w:rPr>
                <w:sz w:val="20"/>
              </w:rPr>
              <w:t xml:space="preserve"> DEU Faculty of Nursing</w:t>
            </w:r>
          </w:p>
        </w:tc>
        <w:tc>
          <w:tcPr>
            <w:tcW w:w="4797" w:type="dxa"/>
          </w:tcPr>
          <w:p w14:paraId="6BFE981E" w14:textId="77777777" w:rsidR="00461E27" w:rsidRPr="00C07AEA" w:rsidRDefault="00461E27" w:rsidP="00D334CC">
            <w:pPr>
              <w:jc w:val="both"/>
              <w:rPr>
                <w:bCs/>
                <w:sz w:val="20"/>
              </w:rPr>
            </w:pPr>
            <w:r w:rsidRPr="00C07AEA">
              <w:rPr>
                <w:b/>
                <w:bCs/>
                <w:sz w:val="20"/>
              </w:rPr>
              <w:t>Department(s) Taking the Course:</w:t>
            </w:r>
            <w:r w:rsidRPr="00C07AEA">
              <w:rPr>
                <w:sz w:val="20"/>
              </w:rPr>
              <w:t>DEU Faculty of Nursing</w:t>
            </w:r>
          </w:p>
        </w:tc>
      </w:tr>
      <w:tr w:rsidR="00461E27" w:rsidRPr="008B67BB" w14:paraId="558215F0" w14:textId="77777777" w:rsidTr="00D334CC">
        <w:tc>
          <w:tcPr>
            <w:tcW w:w="4554" w:type="dxa"/>
            <w:gridSpan w:val="3"/>
          </w:tcPr>
          <w:p w14:paraId="3154FE5A" w14:textId="77777777" w:rsidR="00461E27" w:rsidRPr="00C07AEA" w:rsidRDefault="00461E27" w:rsidP="00D334CC">
            <w:pPr>
              <w:jc w:val="both"/>
              <w:rPr>
                <w:b/>
                <w:sz w:val="20"/>
              </w:rPr>
            </w:pPr>
            <w:r w:rsidRPr="00C07AEA">
              <w:rPr>
                <w:b/>
                <w:bCs/>
                <w:sz w:val="20"/>
              </w:rPr>
              <w:t>Name of the Department:</w:t>
            </w:r>
            <w:r w:rsidRPr="00C07AEA">
              <w:rPr>
                <w:sz w:val="20"/>
              </w:rPr>
              <w:t xml:space="preserve"> Nursing</w:t>
            </w:r>
          </w:p>
        </w:tc>
        <w:tc>
          <w:tcPr>
            <w:tcW w:w="4797" w:type="dxa"/>
          </w:tcPr>
          <w:p w14:paraId="24AE8070" w14:textId="77777777" w:rsidR="00461E27" w:rsidRPr="00C07AEA" w:rsidRDefault="00461E27" w:rsidP="00D334CC">
            <w:pPr>
              <w:jc w:val="both"/>
              <w:rPr>
                <w:b/>
                <w:sz w:val="20"/>
              </w:rPr>
            </w:pPr>
            <w:r w:rsidRPr="00C07AEA">
              <w:rPr>
                <w:b/>
                <w:bCs/>
                <w:sz w:val="20"/>
              </w:rPr>
              <w:t>Name of the Course:</w:t>
            </w:r>
            <w:r w:rsidRPr="00C07AEA">
              <w:rPr>
                <w:sz w:val="20"/>
              </w:rPr>
              <w:t>Conceptual Framework and History of Nursing-II</w:t>
            </w:r>
          </w:p>
        </w:tc>
      </w:tr>
      <w:tr w:rsidR="00461E27" w:rsidRPr="008B67BB" w14:paraId="4BE1BE3F" w14:textId="77777777" w:rsidTr="00D334CC">
        <w:tc>
          <w:tcPr>
            <w:tcW w:w="4554" w:type="dxa"/>
            <w:gridSpan w:val="3"/>
          </w:tcPr>
          <w:p w14:paraId="7A907C70" w14:textId="77777777" w:rsidR="00461E27" w:rsidRPr="00C07AEA" w:rsidRDefault="00461E27" w:rsidP="00D334CC">
            <w:pPr>
              <w:jc w:val="both"/>
              <w:rPr>
                <w:sz w:val="20"/>
              </w:rPr>
            </w:pPr>
            <w:r w:rsidRPr="00C07AEA">
              <w:rPr>
                <w:b/>
                <w:bCs/>
                <w:sz w:val="20"/>
              </w:rPr>
              <w:t>Course Level:</w:t>
            </w:r>
            <w:r w:rsidRPr="00C07AEA">
              <w:rPr>
                <w:sz w:val="20"/>
              </w:rPr>
              <w:t xml:space="preserve"> (Undergraduate) </w:t>
            </w:r>
          </w:p>
        </w:tc>
        <w:tc>
          <w:tcPr>
            <w:tcW w:w="4797" w:type="dxa"/>
          </w:tcPr>
          <w:p w14:paraId="1402D63E" w14:textId="77777777" w:rsidR="00461E27" w:rsidRPr="00C07AEA" w:rsidRDefault="00461E27" w:rsidP="00D334CC">
            <w:pPr>
              <w:jc w:val="both"/>
              <w:rPr>
                <w:sz w:val="20"/>
              </w:rPr>
            </w:pPr>
            <w:r w:rsidRPr="00C07AEA">
              <w:rPr>
                <w:b/>
                <w:bCs/>
                <w:sz w:val="20"/>
              </w:rPr>
              <w:t>Course Code:</w:t>
            </w:r>
            <w:r w:rsidRPr="00C07AEA">
              <w:rPr>
                <w:sz w:val="20"/>
              </w:rPr>
              <w:t xml:space="preserve"> HEF 1042</w:t>
            </w:r>
          </w:p>
        </w:tc>
      </w:tr>
      <w:tr w:rsidR="00461E27" w:rsidRPr="008B67BB" w14:paraId="03674DB0" w14:textId="77777777" w:rsidTr="00D334CC">
        <w:tc>
          <w:tcPr>
            <w:tcW w:w="4554" w:type="dxa"/>
            <w:gridSpan w:val="3"/>
          </w:tcPr>
          <w:p w14:paraId="2E4C59CB" w14:textId="77777777" w:rsidR="00461E27" w:rsidRPr="00C07AEA" w:rsidRDefault="00461E27" w:rsidP="00D334CC">
            <w:pPr>
              <w:jc w:val="both"/>
              <w:rPr>
                <w:color w:val="000000"/>
                <w:sz w:val="20"/>
              </w:rPr>
            </w:pPr>
            <w:r w:rsidRPr="00C07AEA">
              <w:rPr>
                <w:b/>
                <w:bCs/>
                <w:sz w:val="20"/>
              </w:rPr>
              <w:t>Issuance/Renewal Date of the Form</w:t>
            </w:r>
            <w:r w:rsidRPr="00C07AEA">
              <w:rPr>
                <w:b/>
                <w:bCs/>
                <w:color w:val="000000"/>
                <w:sz w:val="20"/>
              </w:rPr>
              <w:t>:</w:t>
            </w:r>
            <w:r w:rsidRPr="00C07AEA">
              <w:rPr>
                <w:color w:val="000000"/>
                <w:sz w:val="20"/>
              </w:rPr>
              <w:t xml:space="preserve"> 04.10.2019 </w:t>
            </w:r>
          </w:p>
        </w:tc>
        <w:tc>
          <w:tcPr>
            <w:tcW w:w="4797" w:type="dxa"/>
          </w:tcPr>
          <w:p w14:paraId="421D9198" w14:textId="77777777" w:rsidR="00461E27" w:rsidRPr="00C07AEA" w:rsidRDefault="00461E27" w:rsidP="00D334CC">
            <w:pPr>
              <w:jc w:val="both"/>
              <w:rPr>
                <w:sz w:val="20"/>
              </w:rPr>
            </w:pPr>
            <w:r w:rsidRPr="00C07AEA">
              <w:rPr>
                <w:b/>
                <w:bCs/>
                <w:sz w:val="20"/>
              </w:rPr>
              <w:t>Course type:</w:t>
            </w:r>
            <w:r w:rsidRPr="00C07AEA">
              <w:rPr>
                <w:sz w:val="20"/>
              </w:rPr>
              <w:t xml:space="preserve"> Compulsory</w:t>
            </w:r>
          </w:p>
        </w:tc>
      </w:tr>
      <w:tr w:rsidR="00461E27" w:rsidRPr="008B67BB" w14:paraId="364606DF" w14:textId="77777777" w:rsidTr="00D334CC">
        <w:tc>
          <w:tcPr>
            <w:tcW w:w="4554" w:type="dxa"/>
            <w:gridSpan w:val="3"/>
          </w:tcPr>
          <w:p w14:paraId="2D1C07C5" w14:textId="77777777" w:rsidR="00461E27" w:rsidRPr="00C07AEA" w:rsidRDefault="00461E27" w:rsidP="00D334CC">
            <w:pPr>
              <w:jc w:val="both"/>
              <w:rPr>
                <w:b/>
                <w:bCs/>
                <w:sz w:val="20"/>
              </w:rPr>
            </w:pPr>
            <w:r w:rsidRPr="00C07AEA">
              <w:rPr>
                <w:b/>
                <w:bCs/>
                <w:sz w:val="20"/>
              </w:rPr>
              <w:t>Language of the course:</w:t>
            </w:r>
            <w:r w:rsidRPr="00C07AEA">
              <w:rPr>
                <w:sz w:val="20"/>
              </w:rPr>
              <w:t xml:space="preserve"> Turkish</w:t>
            </w:r>
          </w:p>
          <w:p w14:paraId="2762D833" w14:textId="77777777" w:rsidR="00461E27" w:rsidRPr="00C07AEA" w:rsidRDefault="00461E27" w:rsidP="00D334CC">
            <w:pPr>
              <w:jc w:val="both"/>
              <w:rPr>
                <w:sz w:val="20"/>
              </w:rPr>
            </w:pPr>
          </w:p>
        </w:tc>
        <w:tc>
          <w:tcPr>
            <w:tcW w:w="4797" w:type="dxa"/>
          </w:tcPr>
          <w:p w14:paraId="160CE8E2" w14:textId="77777777" w:rsidR="00461E27" w:rsidRPr="00C07AEA" w:rsidRDefault="00461E27" w:rsidP="00D334CC">
            <w:pPr>
              <w:jc w:val="both"/>
              <w:rPr>
                <w:b/>
                <w:sz w:val="20"/>
              </w:rPr>
            </w:pPr>
            <w:r w:rsidRPr="00C07AEA">
              <w:rPr>
                <w:b/>
                <w:bCs/>
                <w:sz w:val="20"/>
              </w:rPr>
              <w:t>Instructor(s) of the course:</w:t>
            </w:r>
          </w:p>
          <w:p w14:paraId="084EDD1A" w14:textId="77777777" w:rsidR="00461E27" w:rsidRPr="00C07AEA" w:rsidRDefault="00461E27" w:rsidP="00D334CC">
            <w:pPr>
              <w:jc w:val="both"/>
              <w:rPr>
                <w:sz w:val="20"/>
              </w:rPr>
            </w:pPr>
            <w:r w:rsidRPr="00C07AEA">
              <w:rPr>
                <w:sz w:val="20"/>
              </w:rPr>
              <w:t>Assoc. Prof. Dilek ÖZDEN</w:t>
            </w:r>
          </w:p>
          <w:p w14:paraId="5484EE5C" w14:textId="77777777" w:rsidR="00461E27" w:rsidRPr="00C07AEA" w:rsidRDefault="00461E27" w:rsidP="00D334CC">
            <w:pPr>
              <w:jc w:val="both"/>
              <w:rPr>
                <w:sz w:val="20"/>
              </w:rPr>
            </w:pPr>
            <w:r w:rsidRPr="00C07AEA">
              <w:rPr>
                <w:sz w:val="20"/>
              </w:rPr>
              <w:t>Assoc.Prof. Gülşah GÜROL ARSLAN</w:t>
            </w:r>
          </w:p>
          <w:p w14:paraId="0AB916F1" w14:textId="77777777" w:rsidR="00461E27" w:rsidRPr="00C07AEA" w:rsidRDefault="00461E27" w:rsidP="00D334CC">
            <w:pPr>
              <w:jc w:val="both"/>
              <w:rPr>
                <w:sz w:val="20"/>
              </w:rPr>
            </w:pPr>
            <w:r w:rsidRPr="00C07AEA">
              <w:rPr>
                <w:sz w:val="20"/>
              </w:rPr>
              <w:t>Assoc.Prof. Burcu AKPINAR SÖYLEMEZ</w:t>
            </w:r>
          </w:p>
          <w:p w14:paraId="79B1D505" w14:textId="77777777" w:rsidR="00461E27" w:rsidRPr="00C07AEA" w:rsidRDefault="00461E27" w:rsidP="00D334CC">
            <w:pPr>
              <w:jc w:val="both"/>
              <w:rPr>
                <w:sz w:val="20"/>
              </w:rPr>
            </w:pPr>
            <w:r w:rsidRPr="00C07AEA">
              <w:rPr>
                <w:sz w:val="20"/>
              </w:rPr>
              <w:t>Lecturer,PhD.Nurten ALAN</w:t>
            </w:r>
          </w:p>
        </w:tc>
      </w:tr>
      <w:tr w:rsidR="00461E27" w:rsidRPr="008B67BB" w14:paraId="7FFA45B6" w14:textId="77777777" w:rsidTr="00D334CC">
        <w:tc>
          <w:tcPr>
            <w:tcW w:w="4554" w:type="dxa"/>
            <w:gridSpan w:val="3"/>
          </w:tcPr>
          <w:p w14:paraId="37825BC6" w14:textId="77777777" w:rsidR="00461E27" w:rsidRPr="00C07AEA" w:rsidRDefault="00461E27" w:rsidP="00D334CC">
            <w:pPr>
              <w:jc w:val="both"/>
              <w:rPr>
                <w:color w:val="FF0000"/>
                <w:sz w:val="20"/>
              </w:rPr>
            </w:pPr>
            <w:r w:rsidRPr="00C07AEA">
              <w:rPr>
                <w:b/>
                <w:bCs/>
                <w:sz w:val="20"/>
              </w:rPr>
              <w:t>Prerequisite of the course:</w:t>
            </w:r>
            <w:r w:rsidRPr="00C07AEA">
              <w:rPr>
                <w:sz w:val="20"/>
              </w:rPr>
              <w:t xml:space="preserve"> --</w:t>
            </w:r>
          </w:p>
        </w:tc>
        <w:tc>
          <w:tcPr>
            <w:tcW w:w="4797" w:type="dxa"/>
          </w:tcPr>
          <w:p w14:paraId="1F078EB4" w14:textId="77777777" w:rsidR="00461E27" w:rsidRPr="00C07AEA" w:rsidRDefault="00461E27" w:rsidP="00D334CC">
            <w:pPr>
              <w:jc w:val="both"/>
              <w:rPr>
                <w:color w:val="FF0000"/>
                <w:sz w:val="20"/>
              </w:rPr>
            </w:pPr>
            <w:r w:rsidRPr="00C07AEA">
              <w:rPr>
                <w:b/>
                <w:bCs/>
                <w:sz w:val="20"/>
              </w:rPr>
              <w:t>Prerequisite course for:</w:t>
            </w:r>
            <w:r w:rsidRPr="00C07AEA">
              <w:rPr>
                <w:sz w:val="20"/>
              </w:rPr>
              <w:t xml:space="preserve"> --</w:t>
            </w:r>
          </w:p>
        </w:tc>
      </w:tr>
      <w:tr w:rsidR="00461E27" w:rsidRPr="008B67BB" w14:paraId="632C2FF6" w14:textId="77777777" w:rsidTr="00D334CC">
        <w:trPr>
          <w:trHeight w:val="341"/>
        </w:trPr>
        <w:tc>
          <w:tcPr>
            <w:tcW w:w="4554" w:type="dxa"/>
            <w:gridSpan w:val="3"/>
          </w:tcPr>
          <w:p w14:paraId="3F514B68" w14:textId="77777777" w:rsidR="00461E27" w:rsidRPr="00C07AEA" w:rsidRDefault="00461E27" w:rsidP="00D334CC">
            <w:pPr>
              <w:jc w:val="both"/>
              <w:rPr>
                <w:b/>
                <w:sz w:val="20"/>
              </w:rPr>
            </w:pPr>
            <w:r w:rsidRPr="00C07AEA">
              <w:rPr>
                <w:b/>
                <w:bCs/>
                <w:sz w:val="20"/>
              </w:rPr>
              <w:t>Weekly course hours:</w:t>
            </w:r>
            <w:r w:rsidRPr="00C07AEA">
              <w:rPr>
                <w:sz w:val="20"/>
              </w:rPr>
              <w:t xml:space="preserve"> 2</w:t>
            </w:r>
          </w:p>
          <w:p w14:paraId="2CC6AB06" w14:textId="77777777" w:rsidR="00461E27" w:rsidRPr="00C07AEA" w:rsidRDefault="00461E27" w:rsidP="00D334CC">
            <w:pPr>
              <w:jc w:val="both"/>
              <w:rPr>
                <w:i/>
                <w:color w:val="FF0000"/>
                <w:sz w:val="20"/>
              </w:rPr>
            </w:pPr>
          </w:p>
        </w:tc>
        <w:tc>
          <w:tcPr>
            <w:tcW w:w="4797" w:type="dxa"/>
          </w:tcPr>
          <w:p w14:paraId="5C9BE1A4" w14:textId="77777777" w:rsidR="00461E27" w:rsidRPr="00C07AEA" w:rsidRDefault="00461E27" w:rsidP="00D334CC">
            <w:pPr>
              <w:jc w:val="both"/>
              <w:rPr>
                <w:sz w:val="20"/>
              </w:rPr>
            </w:pPr>
            <w:r w:rsidRPr="00C07AEA">
              <w:rPr>
                <w:b/>
                <w:bCs/>
                <w:color w:val="000000"/>
                <w:sz w:val="20"/>
              </w:rPr>
              <w:t>Course Coordinator (Responsible for registers to the course):</w:t>
            </w:r>
            <w:r w:rsidRPr="00C07AEA">
              <w:rPr>
                <w:sz w:val="20"/>
              </w:rPr>
              <w:t>Assoc. Prof. Dilek ÖZDEN</w:t>
            </w:r>
          </w:p>
        </w:tc>
      </w:tr>
      <w:tr w:rsidR="00461E27" w:rsidRPr="008B67BB" w14:paraId="09B4E4E3" w14:textId="77777777" w:rsidTr="00D334CC">
        <w:tc>
          <w:tcPr>
            <w:tcW w:w="1512" w:type="dxa"/>
          </w:tcPr>
          <w:p w14:paraId="3138D2F9" w14:textId="77777777" w:rsidR="00461E27" w:rsidRPr="00C07AEA" w:rsidRDefault="00461E27" w:rsidP="00D334CC">
            <w:pPr>
              <w:jc w:val="both"/>
              <w:rPr>
                <w:b/>
                <w:sz w:val="20"/>
              </w:rPr>
            </w:pPr>
            <w:r w:rsidRPr="00C07AEA">
              <w:rPr>
                <w:b/>
                <w:sz w:val="20"/>
              </w:rPr>
              <w:t>Theory</w:t>
            </w:r>
          </w:p>
        </w:tc>
        <w:tc>
          <w:tcPr>
            <w:tcW w:w="1516" w:type="dxa"/>
          </w:tcPr>
          <w:p w14:paraId="6C0275CB" w14:textId="77777777" w:rsidR="00461E27" w:rsidRPr="00C07AEA" w:rsidRDefault="00461E27" w:rsidP="00D334CC">
            <w:pPr>
              <w:jc w:val="both"/>
              <w:rPr>
                <w:b/>
                <w:sz w:val="20"/>
              </w:rPr>
            </w:pPr>
            <w:r w:rsidRPr="00C07AEA">
              <w:rPr>
                <w:b/>
                <w:sz w:val="20"/>
              </w:rPr>
              <w:t>Practice</w:t>
            </w:r>
          </w:p>
        </w:tc>
        <w:tc>
          <w:tcPr>
            <w:tcW w:w="1526" w:type="dxa"/>
          </w:tcPr>
          <w:p w14:paraId="356DD6B2" w14:textId="77777777" w:rsidR="00461E27" w:rsidRPr="00C07AEA" w:rsidRDefault="00461E27" w:rsidP="00D334CC">
            <w:pPr>
              <w:jc w:val="both"/>
              <w:rPr>
                <w:b/>
                <w:sz w:val="20"/>
              </w:rPr>
            </w:pPr>
            <w:r w:rsidRPr="00C07AEA">
              <w:rPr>
                <w:b/>
                <w:sz w:val="20"/>
              </w:rPr>
              <w:t>Laboratory</w:t>
            </w:r>
          </w:p>
        </w:tc>
        <w:tc>
          <w:tcPr>
            <w:tcW w:w="4797" w:type="dxa"/>
          </w:tcPr>
          <w:p w14:paraId="51D23E82" w14:textId="77777777" w:rsidR="00461E27" w:rsidRPr="00C07AEA" w:rsidRDefault="00461E27" w:rsidP="00D334CC">
            <w:pPr>
              <w:jc w:val="both"/>
              <w:rPr>
                <w:b/>
                <w:sz w:val="20"/>
              </w:rPr>
            </w:pPr>
            <w:r w:rsidRPr="00C07AEA">
              <w:rPr>
                <w:b/>
                <w:bCs/>
                <w:sz w:val="20"/>
              </w:rPr>
              <w:t>National Credit of the Course:</w:t>
            </w:r>
            <w:r w:rsidRPr="00C07AEA">
              <w:rPr>
                <w:sz w:val="20"/>
              </w:rPr>
              <w:t xml:space="preserve"> 2</w:t>
            </w:r>
          </w:p>
        </w:tc>
      </w:tr>
      <w:tr w:rsidR="00461E27" w:rsidRPr="008B67BB" w14:paraId="6D8D7C7C" w14:textId="77777777" w:rsidTr="00D334CC">
        <w:tc>
          <w:tcPr>
            <w:tcW w:w="1512" w:type="dxa"/>
          </w:tcPr>
          <w:p w14:paraId="7BBD7BE7" w14:textId="77777777" w:rsidR="00461E27" w:rsidRPr="00C07AEA" w:rsidRDefault="00461E27" w:rsidP="00D334CC">
            <w:pPr>
              <w:jc w:val="both"/>
              <w:rPr>
                <w:sz w:val="20"/>
              </w:rPr>
            </w:pPr>
            <w:r w:rsidRPr="00C07AEA">
              <w:rPr>
                <w:sz w:val="20"/>
              </w:rPr>
              <w:t>2</w:t>
            </w:r>
          </w:p>
        </w:tc>
        <w:tc>
          <w:tcPr>
            <w:tcW w:w="1516" w:type="dxa"/>
          </w:tcPr>
          <w:p w14:paraId="2F4749E6" w14:textId="77777777" w:rsidR="00461E27" w:rsidRPr="00C07AEA" w:rsidRDefault="00461E27" w:rsidP="00D334CC">
            <w:pPr>
              <w:jc w:val="both"/>
              <w:rPr>
                <w:sz w:val="20"/>
              </w:rPr>
            </w:pPr>
            <w:r w:rsidRPr="00C07AEA">
              <w:rPr>
                <w:sz w:val="20"/>
              </w:rPr>
              <w:t>0</w:t>
            </w:r>
          </w:p>
        </w:tc>
        <w:tc>
          <w:tcPr>
            <w:tcW w:w="1526" w:type="dxa"/>
          </w:tcPr>
          <w:p w14:paraId="5CEAD57E" w14:textId="77777777" w:rsidR="00461E27" w:rsidRPr="00C07AEA" w:rsidRDefault="00461E27" w:rsidP="00D334CC">
            <w:pPr>
              <w:jc w:val="both"/>
              <w:rPr>
                <w:sz w:val="20"/>
              </w:rPr>
            </w:pPr>
            <w:r w:rsidRPr="00C07AEA">
              <w:rPr>
                <w:sz w:val="20"/>
              </w:rPr>
              <w:t>0</w:t>
            </w:r>
          </w:p>
        </w:tc>
        <w:tc>
          <w:tcPr>
            <w:tcW w:w="4797" w:type="dxa"/>
          </w:tcPr>
          <w:p w14:paraId="380D33EA" w14:textId="77777777" w:rsidR="00461E27" w:rsidRPr="00C07AEA" w:rsidRDefault="00461E27" w:rsidP="00D334CC">
            <w:pPr>
              <w:jc w:val="both"/>
              <w:rPr>
                <w:sz w:val="20"/>
              </w:rPr>
            </w:pPr>
            <w:r w:rsidRPr="00C07AEA">
              <w:rPr>
                <w:b/>
                <w:bCs/>
                <w:sz w:val="20"/>
              </w:rPr>
              <w:t>AKTS Credit of the Course:</w:t>
            </w:r>
            <w:r w:rsidRPr="00C07AEA">
              <w:rPr>
                <w:sz w:val="20"/>
              </w:rPr>
              <w:t xml:space="preserve"> 3</w:t>
            </w:r>
          </w:p>
        </w:tc>
      </w:tr>
      <w:tr w:rsidR="00461E27" w:rsidRPr="008B67BB" w14:paraId="1FE5E1BB" w14:textId="77777777" w:rsidTr="00D334CC">
        <w:tc>
          <w:tcPr>
            <w:tcW w:w="9351" w:type="dxa"/>
            <w:gridSpan w:val="4"/>
          </w:tcPr>
          <w:p w14:paraId="67ED9123" w14:textId="77777777" w:rsidR="00461E27" w:rsidRPr="00C07AEA" w:rsidRDefault="00461E27" w:rsidP="00D334CC">
            <w:pPr>
              <w:jc w:val="both"/>
              <w:rPr>
                <w:b/>
                <w:sz w:val="20"/>
              </w:rPr>
            </w:pPr>
            <w:r w:rsidRPr="00C07AEA">
              <w:rPr>
                <w:b/>
                <w:bCs/>
                <w:sz w:val="20"/>
              </w:rPr>
              <w:t>THIS TABLE WILL BE TRANSFERRED FROM THE REGISTAR’S OFFICE AUTOMATION SYSTEM.</w:t>
            </w:r>
          </w:p>
        </w:tc>
      </w:tr>
      <w:tr w:rsidR="00461E27" w:rsidRPr="008B67BB" w14:paraId="4C20D39D" w14:textId="77777777" w:rsidTr="00D334CC">
        <w:tc>
          <w:tcPr>
            <w:tcW w:w="9351" w:type="dxa"/>
            <w:gridSpan w:val="4"/>
          </w:tcPr>
          <w:p w14:paraId="511179A1" w14:textId="77777777" w:rsidR="00461E27" w:rsidRPr="00C07AEA" w:rsidRDefault="00461E27" w:rsidP="00D334CC">
            <w:pPr>
              <w:jc w:val="both"/>
              <w:rPr>
                <w:sz w:val="20"/>
                <w:szCs w:val="20"/>
              </w:rPr>
            </w:pPr>
            <w:r w:rsidRPr="00C07AEA">
              <w:rPr>
                <w:b/>
                <w:bCs/>
                <w:sz w:val="20"/>
                <w:szCs w:val="20"/>
              </w:rPr>
              <w:lastRenderedPageBreak/>
              <w:t>Course Objective:</w:t>
            </w:r>
          </w:p>
          <w:p w14:paraId="26740642" w14:textId="77777777" w:rsidR="00461E27" w:rsidRPr="00C07AEA" w:rsidRDefault="00461E27" w:rsidP="00D334CC">
            <w:pPr>
              <w:pStyle w:val="Style1"/>
              <w:widowControl/>
              <w:spacing w:line="240" w:lineRule="auto"/>
              <w:jc w:val="both"/>
              <w:rPr>
                <w:sz w:val="20"/>
                <w:szCs w:val="20"/>
              </w:rPr>
            </w:pPr>
            <w:r w:rsidRPr="00C07AEA">
              <w:rPr>
                <w:rStyle w:val="FontStyle48"/>
                <w:sz w:val="20"/>
                <w:szCs w:val="20"/>
              </w:rPr>
              <w:t>In this course, the student understands the framework, components, properties and philosophy of nursing.</w:t>
            </w:r>
          </w:p>
        </w:tc>
      </w:tr>
      <w:tr w:rsidR="00461E27" w:rsidRPr="002E0B0C" w14:paraId="2F9D942C" w14:textId="77777777" w:rsidTr="00D334CC">
        <w:tc>
          <w:tcPr>
            <w:tcW w:w="9351" w:type="dxa"/>
            <w:gridSpan w:val="4"/>
          </w:tcPr>
          <w:p w14:paraId="22630C5F" w14:textId="77777777" w:rsidR="00461E27" w:rsidRPr="00C07AEA" w:rsidRDefault="00461E27" w:rsidP="00D334CC">
            <w:pPr>
              <w:jc w:val="both"/>
              <w:rPr>
                <w:b/>
                <w:sz w:val="20"/>
                <w:szCs w:val="20"/>
              </w:rPr>
            </w:pPr>
            <w:r w:rsidRPr="00C07AEA">
              <w:rPr>
                <w:b/>
                <w:bCs/>
                <w:sz w:val="20"/>
                <w:szCs w:val="20"/>
              </w:rPr>
              <w:t xml:space="preserve">Learning Outputs of the Course: </w:t>
            </w:r>
          </w:p>
          <w:p w14:paraId="4CDE6649" w14:textId="77777777" w:rsidR="00461E27" w:rsidRPr="00C07AEA" w:rsidRDefault="00461E27" w:rsidP="00D334CC">
            <w:pPr>
              <w:jc w:val="both"/>
              <w:rPr>
                <w:sz w:val="20"/>
                <w:szCs w:val="20"/>
              </w:rPr>
            </w:pPr>
            <w:r w:rsidRPr="00C07AEA">
              <w:rPr>
                <w:bCs/>
                <w:sz w:val="20"/>
                <w:szCs w:val="20"/>
              </w:rPr>
              <w:t>1.</w:t>
            </w:r>
            <w:r w:rsidRPr="00C07AEA">
              <w:rPr>
                <w:sz w:val="20"/>
                <w:szCs w:val="20"/>
              </w:rPr>
              <w:t xml:space="preserve"> The student can discuss the concept of professionalism.</w:t>
            </w:r>
          </w:p>
          <w:p w14:paraId="0B06ED31" w14:textId="77777777" w:rsidR="00461E27" w:rsidRPr="00C07AEA" w:rsidRDefault="00461E27" w:rsidP="00D334CC">
            <w:pPr>
              <w:jc w:val="both"/>
              <w:rPr>
                <w:sz w:val="20"/>
                <w:szCs w:val="20"/>
              </w:rPr>
            </w:pPr>
            <w:r w:rsidRPr="00C07AEA">
              <w:rPr>
                <w:bCs/>
                <w:sz w:val="20"/>
                <w:szCs w:val="20"/>
              </w:rPr>
              <w:t>2.</w:t>
            </w:r>
            <w:r w:rsidRPr="00C07AEA">
              <w:rPr>
                <w:sz w:val="20"/>
                <w:szCs w:val="20"/>
              </w:rPr>
              <w:t xml:space="preserve"> The student can explain the professional socialization of nursing.</w:t>
            </w:r>
          </w:p>
          <w:p w14:paraId="23C62F25" w14:textId="77777777" w:rsidR="00461E27" w:rsidRPr="00C07AEA" w:rsidRDefault="00461E27" w:rsidP="00D334CC">
            <w:pPr>
              <w:jc w:val="both"/>
              <w:rPr>
                <w:sz w:val="20"/>
                <w:szCs w:val="20"/>
              </w:rPr>
            </w:pPr>
            <w:r w:rsidRPr="00C07AEA">
              <w:rPr>
                <w:bCs/>
                <w:sz w:val="20"/>
                <w:szCs w:val="20"/>
              </w:rPr>
              <w:t>3.</w:t>
            </w:r>
            <w:r w:rsidRPr="00C07AEA">
              <w:rPr>
                <w:sz w:val="20"/>
                <w:szCs w:val="20"/>
              </w:rPr>
              <w:t xml:space="preserve"> The student knows the national and international nursing organizations.</w:t>
            </w:r>
          </w:p>
          <w:p w14:paraId="050B56B7" w14:textId="77777777" w:rsidR="00461E27" w:rsidRPr="00C07AEA" w:rsidRDefault="00461E27" w:rsidP="00D334CC">
            <w:pPr>
              <w:jc w:val="both"/>
              <w:rPr>
                <w:sz w:val="20"/>
                <w:szCs w:val="20"/>
              </w:rPr>
            </w:pPr>
            <w:r w:rsidRPr="00C07AEA">
              <w:rPr>
                <w:bCs/>
                <w:sz w:val="20"/>
                <w:szCs w:val="20"/>
              </w:rPr>
              <w:t>4.</w:t>
            </w:r>
            <w:r w:rsidRPr="00C07AEA">
              <w:rPr>
                <w:sz w:val="20"/>
                <w:szCs w:val="20"/>
              </w:rPr>
              <w:t xml:space="preserve"> The student knows the ethical codes of nursing.</w:t>
            </w:r>
          </w:p>
          <w:p w14:paraId="1F0A6DC5" w14:textId="77777777" w:rsidR="00461E27" w:rsidRPr="00C07AEA" w:rsidRDefault="00461E27" w:rsidP="00D334CC">
            <w:pPr>
              <w:jc w:val="both"/>
              <w:rPr>
                <w:b/>
                <w:sz w:val="20"/>
                <w:szCs w:val="20"/>
              </w:rPr>
            </w:pPr>
            <w:r w:rsidRPr="00C07AEA">
              <w:rPr>
                <w:bCs/>
                <w:sz w:val="20"/>
                <w:szCs w:val="20"/>
              </w:rPr>
              <w:t>5.</w:t>
            </w:r>
            <w:r w:rsidRPr="00C07AEA">
              <w:rPr>
                <w:sz w:val="20"/>
                <w:szCs w:val="20"/>
              </w:rPr>
              <w:t xml:space="preserve"> The student can discuss the legal aspects of nursing.</w:t>
            </w:r>
          </w:p>
          <w:p w14:paraId="6E21D663" w14:textId="77777777" w:rsidR="00461E27" w:rsidRPr="00C07AEA" w:rsidRDefault="00461E27" w:rsidP="00D334CC">
            <w:pPr>
              <w:jc w:val="both"/>
              <w:rPr>
                <w:sz w:val="20"/>
                <w:szCs w:val="20"/>
              </w:rPr>
            </w:pPr>
            <w:r w:rsidRPr="00C07AEA">
              <w:rPr>
                <w:bCs/>
                <w:sz w:val="20"/>
                <w:szCs w:val="20"/>
              </w:rPr>
              <w:t>6.</w:t>
            </w:r>
            <w:r w:rsidRPr="00C07AEA">
              <w:rPr>
                <w:sz w:val="20"/>
                <w:szCs w:val="20"/>
              </w:rPr>
              <w:t xml:space="preserve"> The student can explain the concepts and models related to nursing.</w:t>
            </w:r>
          </w:p>
          <w:p w14:paraId="232A7A2B" w14:textId="77777777" w:rsidR="00461E27" w:rsidRPr="00C07AEA" w:rsidRDefault="00461E27" w:rsidP="00D334CC">
            <w:pPr>
              <w:jc w:val="both"/>
              <w:rPr>
                <w:sz w:val="20"/>
                <w:szCs w:val="20"/>
              </w:rPr>
            </w:pPr>
            <w:r w:rsidRPr="00C07AEA">
              <w:rPr>
                <w:bCs/>
                <w:sz w:val="20"/>
                <w:szCs w:val="20"/>
              </w:rPr>
              <w:t>7.</w:t>
            </w:r>
            <w:r w:rsidRPr="00C07AEA">
              <w:rPr>
                <w:sz w:val="20"/>
                <w:szCs w:val="20"/>
              </w:rPr>
              <w:t xml:space="preserve"> The student can explain the four main concepts of nursing.</w:t>
            </w:r>
          </w:p>
        </w:tc>
      </w:tr>
    </w:tbl>
    <w:p w14:paraId="4B4A1993" w14:textId="77777777" w:rsidR="00461E27" w:rsidRPr="0097552E" w:rsidRDefault="00461E27" w:rsidP="00461E27">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59"/>
      </w:tblGrid>
      <w:tr w:rsidR="00461E27" w:rsidRPr="0097552E" w14:paraId="2E340448" w14:textId="77777777" w:rsidTr="00D334CC">
        <w:trPr>
          <w:trHeight w:val="505"/>
        </w:trPr>
        <w:tc>
          <w:tcPr>
            <w:tcW w:w="9351" w:type="dxa"/>
            <w:gridSpan w:val="3"/>
          </w:tcPr>
          <w:p w14:paraId="74C40214" w14:textId="77777777" w:rsidR="00461E27" w:rsidRPr="00C07AEA" w:rsidRDefault="00461E27" w:rsidP="00D334CC">
            <w:pPr>
              <w:rPr>
                <w:b/>
                <w:sz w:val="20"/>
                <w:szCs w:val="20"/>
              </w:rPr>
            </w:pPr>
            <w:r w:rsidRPr="00C07AEA">
              <w:rPr>
                <w:b/>
                <w:sz w:val="20"/>
                <w:szCs w:val="20"/>
              </w:rPr>
              <w:t xml:space="preserve">Learning and Teaching Methods: </w:t>
            </w:r>
          </w:p>
          <w:p w14:paraId="1E90A5C4" w14:textId="77777777" w:rsidR="00461E27" w:rsidRPr="00C07AEA" w:rsidRDefault="00461E27" w:rsidP="00D334CC">
            <w:pPr>
              <w:rPr>
                <w:sz w:val="20"/>
                <w:szCs w:val="20"/>
              </w:rPr>
            </w:pPr>
            <w:r w:rsidRPr="00C07AEA">
              <w:rPr>
                <w:sz w:val="20"/>
                <w:szCs w:val="20"/>
              </w:rPr>
              <w:t>Visual presentation support, group discussion, brainstorming, question and answer</w:t>
            </w:r>
          </w:p>
        </w:tc>
      </w:tr>
      <w:tr w:rsidR="00461E27" w:rsidRPr="002E0B0C" w14:paraId="2ADDBF9F" w14:textId="77777777" w:rsidTr="00D334CC">
        <w:trPr>
          <w:trHeight w:val="140"/>
        </w:trPr>
        <w:tc>
          <w:tcPr>
            <w:tcW w:w="9351" w:type="dxa"/>
            <w:gridSpan w:val="3"/>
          </w:tcPr>
          <w:p w14:paraId="1C94FADA" w14:textId="77777777" w:rsidR="00461E27" w:rsidRPr="00987B05" w:rsidRDefault="00461E27" w:rsidP="00D334CC">
            <w:pPr>
              <w:jc w:val="both"/>
              <w:rPr>
                <w:b/>
                <w:sz w:val="20"/>
              </w:rPr>
            </w:pPr>
            <w:r w:rsidRPr="00987B05">
              <w:rPr>
                <w:b/>
                <w:bCs/>
                <w:sz w:val="20"/>
              </w:rPr>
              <w:t>Assessment Methods:</w:t>
            </w:r>
          </w:p>
          <w:p w14:paraId="1A68359E" w14:textId="77777777" w:rsidR="00461E27" w:rsidRPr="00987B05" w:rsidRDefault="00461E27" w:rsidP="00D334CC">
            <w:pPr>
              <w:jc w:val="both"/>
              <w:rPr>
                <w:color w:val="000000"/>
                <w:sz w:val="20"/>
              </w:rPr>
            </w:pPr>
            <w:r w:rsidRPr="00987B05">
              <w:rPr>
                <w:color w:val="000000"/>
                <w:sz w:val="20"/>
              </w:rPr>
              <w:t>In exams; interpretation, memory, decision-making, description, classification, information integration skills will be evaluated.</w:t>
            </w:r>
          </w:p>
        </w:tc>
      </w:tr>
      <w:tr w:rsidR="00461E27" w:rsidRPr="002E0B0C" w14:paraId="3ED49411" w14:textId="77777777" w:rsidTr="00D334CC">
        <w:trPr>
          <w:trHeight w:val="139"/>
        </w:trPr>
        <w:tc>
          <w:tcPr>
            <w:tcW w:w="3708" w:type="dxa"/>
          </w:tcPr>
          <w:p w14:paraId="180D0CB5" w14:textId="77777777" w:rsidR="00461E27" w:rsidRPr="00987B05" w:rsidRDefault="00461E27" w:rsidP="00D334CC">
            <w:pPr>
              <w:jc w:val="center"/>
              <w:rPr>
                <w:b/>
                <w:sz w:val="20"/>
              </w:rPr>
            </w:pPr>
          </w:p>
        </w:tc>
        <w:tc>
          <w:tcPr>
            <w:tcW w:w="2484" w:type="dxa"/>
          </w:tcPr>
          <w:p w14:paraId="47AD3C58" w14:textId="77777777" w:rsidR="00461E27" w:rsidRPr="00987B05" w:rsidRDefault="00461E27" w:rsidP="00D334CC">
            <w:pPr>
              <w:jc w:val="center"/>
              <w:rPr>
                <w:b/>
                <w:sz w:val="20"/>
              </w:rPr>
            </w:pPr>
            <w:r w:rsidRPr="00987B05">
              <w:rPr>
                <w:sz w:val="20"/>
              </w:rPr>
              <w:t xml:space="preserve">Mark as (X) If Available  </w:t>
            </w:r>
          </w:p>
        </w:tc>
        <w:tc>
          <w:tcPr>
            <w:tcW w:w="3159" w:type="dxa"/>
          </w:tcPr>
          <w:p w14:paraId="5BF0C579" w14:textId="77777777" w:rsidR="00461E27" w:rsidRPr="00987B05" w:rsidRDefault="00461E27" w:rsidP="00D334CC">
            <w:pPr>
              <w:jc w:val="center"/>
              <w:rPr>
                <w:b/>
                <w:sz w:val="20"/>
              </w:rPr>
            </w:pPr>
            <w:r w:rsidRPr="00987B05">
              <w:rPr>
                <w:sz w:val="20"/>
              </w:rPr>
              <w:t>Percentage (%)</w:t>
            </w:r>
          </w:p>
        </w:tc>
      </w:tr>
      <w:tr w:rsidR="00461E27" w:rsidRPr="002E0B0C" w14:paraId="12F8AFC8" w14:textId="77777777" w:rsidTr="00D334CC">
        <w:tc>
          <w:tcPr>
            <w:tcW w:w="3708" w:type="dxa"/>
            <w:vAlign w:val="center"/>
          </w:tcPr>
          <w:p w14:paraId="7C41133C" w14:textId="77777777" w:rsidR="00461E27" w:rsidRPr="00987B05" w:rsidRDefault="00461E27" w:rsidP="00D334CC">
            <w:pPr>
              <w:autoSpaceDE w:val="0"/>
              <w:autoSpaceDN w:val="0"/>
              <w:adjustRightInd w:val="0"/>
              <w:rPr>
                <w:sz w:val="20"/>
              </w:rPr>
            </w:pPr>
            <w:r w:rsidRPr="00987B05">
              <w:rPr>
                <w:b/>
                <w:bCs/>
                <w:sz w:val="20"/>
              </w:rPr>
              <w:t>Intra-Semester / Semester-End Studies</w:t>
            </w:r>
          </w:p>
        </w:tc>
        <w:tc>
          <w:tcPr>
            <w:tcW w:w="2484" w:type="dxa"/>
            <w:vAlign w:val="center"/>
          </w:tcPr>
          <w:p w14:paraId="678BD470" w14:textId="77777777" w:rsidR="00461E27" w:rsidRPr="00987B05" w:rsidRDefault="00461E27" w:rsidP="00D334CC">
            <w:pPr>
              <w:autoSpaceDE w:val="0"/>
              <w:autoSpaceDN w:val="0"/>
              <w:adjustRightInd w:val="0"/>
              <w:jc w:val="center"/>
              <w:rPr>
                <w:sz w:val="20"/>
              </w:rPr>
            </w:pPr>
          </w:p>
        </w:tc>
        <w:tc>
          <w:tcPr>
            <w:tcW w:w="3159" w:type="dxa"/>
            <w:vAlign w:val="center"/>
          </w:tcPr>
          <w:p w14:paraId="7A61BF66" w14:textId="77777777" w:rsidR="00461E27" w:rsidRPr="00987B05" w:rsidRDefault="00461E27" w:rsidP="00D334CC">
            <w:pPr>
              <w:autoSpaceDE w:val="0"/>
              <w:autoSpaceDN w:val="0"/>
              <w:adjustRightInd w:val="0"/>
              <w:jc w:val="center"/>
              <w:rPr>
                <w:sz w:val="20"/>
              </w:rPr>
            </w:pPr>
          </w:p>
        </w:tc>
      </w:tr>
      <w:tr w:rsidR="00461E27" w:rsidRPr="002E0B0C" w14:paraId="4207A954" w14:textId="77777777" w:rsidTr="00D334CC">
        <w:tc>
          <w:tcPr>
            <w:tcW w:w="3708" w:type="dxa"/>
            <w:vAlign w:val="center"/>
          </w:tcPr>
          <w:p w14:paraId="697C4BB8" w14:textId="77777777" w:rsidR="00461E27" w:rsidRPr="00987B05" w:rsidRDefault="00461E27" w:rsidP="00D334CC">
            <w:pPr>
              <w:autoSpaceDE w:val="0"/>
              <w:autoSpaceDN w:val="0"/>
              <w:adjustRightInd w:val="0"/>
              <w:ind w:left="708"/>
              <w:rPr>
                <w:b/>
                <w:sz w:val="20"/>
              </w:rPr>
            </w:pPr>
            <w:r w:rsidRPr="00987B05">
              <w:rPr>
                <w:b/>
                <w:bCs/>
                <w:sz w:val="20"/>
              </w:rPr>
              <w:t>1</w:t>
            </w:r>
            <w:r w:rsidRPr="00987B05">
              <w:rPr>
                <w:b/>
                <w:bCs/>
                <w:sz w:val="20"/>
                <w:vertAlign w:val="superscript"/>
              </w:rPr>
              <w:t>st</w:t>
            </w:r>
            <w:r w:rsidRPr="00987B05">
              <w:rPr>
                <w:b/>
                <w:bCs/>
                <w:sz w:val="20"/>
              </w:rPr>
              <w:t xml:space="preserve"> Midterm</w:t>
            </w:r>
            <w:r w:rsidRPr="00987B05">
              <w:rPr>
                <w:b/>
                <w:sz w:val="20"/>
              </w:rPr>
              <w:t xml:space="preserve"> Exam</w:t>
            </w:r>
          </w:p>
        </w:tc>
        <w:tc>
          <w:tcPr>
            <w:tcW w:w="2484" w:type="dxa"/>
            <w:shd w:val="clear" w:color="auto" w:fill="auto"/>
            <w:vAlign w:val="center"/>
          </w:tcPr>
          <w:p w14:paraId="6071B74C" w14:textId="77777777" w:rsidR="00461E27" w:rsidRPr="00987B05" w:rsidRDefault="00461E27" w:rsidP="00D334CC">
            <w:pPr>
              <w:autoSpaceDE w:val="0"/>
              <w:autoSpaceDN w:val="0"/>
              <w:adjustRightInd w:val="0"/>
              <w:jc w:val="center"/>
              <w:rPr>
                <w:sz w:val="20"/>
              </w:rPr>
            </w:pPr>
            <w:r w:rsidRPr="00987B05">
              <w:rPr>
                <w:sz w:val="20"/>
              </w:rPr>
              <w:t>X</w:t>
            </w:r>
          </w:p>
        </w:tc>
        <w:tc>
          <w:tcPr>
            <w:tcW w:w="3159" w:type="dxa"/>
            <w:shd w:val="clear" w:color="auto" w:fill="auto"/>
            <w:vAlign w:val="center"/>
          </w:tcPr>
          <w:p w14:paraId="0591B634" w14:textId="77777777" w:rsidR="00461E27" w:rsidRPr="00987B05" w:rsidRDefault="00461E27" w:rsidP="00D334CC">
            <w:pPr>
              <w:autoSpaceDE w:val="0"/>
              <w:autoSpaceDN w:val="0"/>
              <w:adjustRightInd w:val="0"/>
              <w:jc w:val="center"/>
              <w:rPr>
                <w:sz w:val="20"/>
              </w:rPr>
            </w:pPr>
            <w:r w:rsidRPr="00987B05">
              <w:rPr>
                <w:sz w:val="20"/>
              </w:rPr>
              <w:t>%50</w:t>
            </w:r>
          </w:p>
        </w:tc>
      </w:tr>
      <w:tr w:rsidR="00461E27" w:rsidRPr="002E0B0C" w14:paraId="1DE65447" w14:textId="77777777" w:rsidTr="00D334CC">
        <w:tc>
          <w:tcPr>
            <w:tcW w:w="3708" w:type="dxa"/>
            <w:vAlign w:val="center"/>
          </w:tcPr>
          <w:p w14:paraId="3AF7DD73" w14:textId="77777777" w:rsidR="00461E27" w:rsidRPr="00987B05" w:rsidRDefault="00461E27" w:rsidP="00D334CC">
            <w:pPr>
              <w:autoSpaceDE w:val="0"/>
              <w:autoSpaceDN w:val="0"/>
              <w:adjustRightInd w:val="0"/>
              <w:ind w:left="708"/>
              <w:rPr>
                <w:b/>
                <w:sz w:val="20"/>
              </w:rPr>
            </w:pPr>
            <w:r w:rsidRPr="00987B05">
              <w:rPr>
                <w:b/>
                <w:bCs/>
                <w:sz w:val="20"/>
              </w:rPr>
              <w:t>Application</w:t>
            </w:r>
          </w:p>
        </w:tc>
        <w:tc>
          <w:tcPr>
            <w:tcW w:w="2484" w:type="dxa"/>
            <w:shd w:val="clear" w:color="auto" w:fill="auto"/>
            <w:vAlign w:val="center"/>
          </w:tcPr>
          <w:p w14:paraId="51F747C3"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1688EC84" w14:textId="77777777" w:rsidR="00461E27" w:rsidRPr="00987B05" w:rsidRDefault="00461E27" w:rsidP="00D334CC">
            <w:pPr>
              <w:autoSpaceDE w:val="0"/>
              <w:autoSpaceDN w:val="0"/>
              <w:adjustRightInd w:val="0"/>
              <w:jc w:val="center"/>
              <w:rPr>
                <w:sz w:val="20"/>
              </w:rPr>
            </w:pPr>
          </w:p>
        </w:tc>
      </w:tr>
      <w:tr w:rsidR="00461E27" w:rsidRPr="002E0B0C" w14:paraId="1638B692" w14:textId="77777777" w:rsidTr="00D334CC">
        <w:tc>
          <w:tcPr>
            <w:tcW w:w="3708" w:type="dxa"/>
            <w:vAlign w:val="center"/>
          </w:tcPr>
          <w:p w14:paraId="283BF6D8" w14:textId="77777777" w:rsidR="00461E27" w:rsidRPr="00987B05" w:rsidRDefault="00461E27" w:rsidP="00D334CC">
            <w:pPr>
              <w:autoSpaceDE w:val="0"/>
              <w:autoSpaceDN w:val="0"/>
              <w:adjustRightInd w:val="0"/>
              <w:ind w:left="708"/>
              <w:rPr>
                <w:b/>
                <w:sz w:val="20"/>
              </w:rPr>
            </w:pPr>
            <w:r w:rsidRPr="00987B05">
              <w:rPr>
                <w:b/>
                <w:bCs/>
                <w:sz w:val="20"/>
              </w:rPr>
              <w:t>Project</w:t>
            </w:r>
          </w:p>
        </w:tc>
        <w:tc>
          <w:tcPr>
            <w:tcW w:w="2484" w:type="dxa"/>
            <w:shd w:val="clear" w:color="auto" w:fill="auto"/>
            <w:vAlign w:val="center"/>
          </w:tcPr>
          <w:p w14:paraId="1F798826"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1468DED1" w14:textId="77777777" w:rsidR="00461E27" w:rsidRPr="00987B05" w:rsidRDefault="00461E27" w:rsidP="00D334CC">
            <w:pPr>
              <w:autoSpaceDE w:val="0"/>
              <w:autoSpaceDN w:val="0"/>
              <w:adjustRightInd w:val="0"/>
              <w:jc w:val="center"/>
              <w:rPr>
                <w:sz w:val="20"/>
              </w:rPr>
            </w:pPr>
          </w:p>
        </w:tc>
      </w:tr>
      <w:tr w:rsidR="00461E27" w:rsidRPr="002E0B0C" w14:paraId="358C08C5" w14:textId="77777777" w:rsidTr="00D334CC">
        <w:tc>
          <w:tcPr>
            <w:tcW w:w="3708" w:type="dxa"/>
            <w:vAlign w:val="center"/>
          </w:tcPr>
          <w:p w14:paraId="18C0ACD3" w14:textId="77777777" w:rsidR="00461E27" w:rsidRPr="00987B05" w:rsidRDefault="00461E27" w:rsidP="00D334CC">
            <w:pPr>
              <w:autoSpaceDE w:val="0"/>
              <w:autoSpaceDN w:val="0"/>
              <w:adjustRightInd w:val="0"/>
              <w:ind w:left="708"/>
              <w:rPr>
                <w:b/>
                <w:sz w:val="20"/>
              </w:rPr>
            </w:pPr>
            <w:r w:rsidRPr="00987B05">
              <w:rPr>
                <w:b/>
                <w:bCs/>
                <w:sz w:val="20"/>
              </w:rPr>
              <w:t>Laboratory</w:t>
            </w:r>
          </w:p>
        </w:tc>
        <w:tc>
          <w:tcPr>
            <w:tcW w:w="2484" w:type="dxa"/>
            <w:shd w:val="clear" w:color="auto" w:fill="auto"/>
            <w:vAlign w:val="center"/>
          </w:tcPr>
          <w:p w14:paraId="32B2CD74"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1080BAD4" w14:textId="77777777" w:rsidR="00461E27" w:rsidRPr="00987B05" w:rsidRDefault="00461E27" w:rsidP="00D334CC">
            <w:pPr>
              <w:autoSpaceDE w:val="0"/>
              <w:autoSpaceDN w:val="0"/>
              <w:adjustRightInd w:val="0"/>
              <w:jc w:val="center"/>
              <w:rPr>
                <w:sz w:val="20"/>
              </w:rPr>
            </w:pPr>
          </w:p>
        </w:tc>
      </w:tr>
      <w:tr w:rsidR="00461E27" w:rsidRPr="002E0B0C" w14:paraId="762E3813" w14:textId="77777777" w:rsidTr="00D334CC">
        <w:tc>
          <w:tcPr>
            <w:tcW w:w="3708" w:type="dxa"/>
            <w:vAlign w:val="center"/>
          </w:tcPr>
          <w:p w14:paraId="5839386B" w14:textId="77777777" w:rsidR="00461E27" w:rsidRPr="00987B05" w:rsidRDefault="00461E27" w:rsidP="00D334CC">
            <w:pPr>
              <w:autoSpaceDE w:val="0"/>
              <w:autoSpaceDN w:val="0"/>
              <w:adjustRightInd w:val="0"/>
              <w:ind w:left="708"/>
              <w:rPr>
                <w:b/>
                <w:sz w:val="20"/>
              </w:rPr>
            </w:pPr>
            <w:r w:rsidRPr="00987B05">
              <w:rPr>
                <w:b/>
                <w:bCs/>
                <w:sz w:val="20"/>
              </w:rPr>
              <w:t>Final Exam</w:t>
            </w:r>
          </w:p>
        </w:tc>
        <w:tc>
          <w:tcPr>
            <w:tcW w:w="2484" w:type="dxa"/>
            <w:shd w:val="clear" w:color="auto" w:fill="auto"/>
            <w:vAlign w:val="center"/>
          </w:tcPr>
          <w:p w14:paraId="26364C52" w14:textId="77777777" w:rsidR="00461E27" w:rsidRPr="00987B05" w:rsidRDefault="00461E27" w:rsidP="00D334CC">
            <w:pPr>
              <w:autoSpaceDE w:val="0"/>
              <w:autoSpaceDN w:val="0"/>
              <w:adjustRightInd w:val="0"/>
              <w:ind w:left="708"/>
              <w:rPr>
                <w:sz w:val="20"/>
              </w:rPr>
            </w:pPr>
            <w:r w:rsidRPr="00987B05">
              <w:rPr>
                <w:bCs/>
                <w:sz w:val="20"/>
              </w:rPr>
              <w:t>X</w:t>
            </w:r>
          </w:p>
        </w:tc>
        <w:tc>
          <w:tcPr>
            <w:tcW w:w="3159" w:type="dxa"/>
            <w:shd w:val="clear" w:color="auto" w:fill="auto"/>
            <w:vAlign w:val="center"/>
          </w:tcPr>
          <w:p w14:paraId="0C1AAB67" w14:textId="77777777" w:rsidR="00461E27" w:rsidRPr="00987B05" w:rsidRDefault="00461E27" w:rsidP="00D334CC">
            <w:pPr>
              <w:autoSpaceDE w:val="0"/>
              <w:autoSpaceDN w:val="0"/>
              <w:adjustRightInd w:val="0"/>
              <w:jc w:val="center"/>
              <w:rPr>
                <w:sz w:val="20"/>
              </w:rPr>
            </w:pPr>
            <w:r w:rsidRPr="00987B05">
              <w:rPr>
                <w:sz w:val="20"/>
              </w:rPr>
              <w:t>%50</w:t>
            </w:r>
          </w:p>
        </w:tc>
      </w:tr>
      <w:tr w:rsidR="00461E27" w:rsidRPr="002E0B0C" w14:paraId="7D2544D1" w14:textId="77777777" w:rsidTr="00D334CC">
        <w:trPr>
          <w:trHeight w:val="543"/>
        </w:trPr>
        <w:tc>
          <w:tcPr>
            <w:tcW w:w="9351" w:type="dxa"/>
            <w:gridSpan w:val="3"/>
            <w:vAlign w:val="center"/>
          </w:tcPr>
          <w:p w14:paraId="662A30CE" w14:textId="77777777" w:rsidR="00461E27" w:rsidRPr="00987B05" w:rsidRDefault="00461E27" w:rsidP="00D334CC">
            <w:pPr>
              <w:autoSpaceDE w:val="0"/>
              <w:autoSpaceDN w:val="0"/>
              <w:adjustRightInd w:val="0"/>
              <w:jc w:val="both"/>
              <w:rPr>
                <w:b/>
                <w:sz w:val="20"/>
              </w:rPr>
            </w:pPr>
            <w:r w:rsidRPr="00987B05">
              <w:rPr>
                <w:b/>
                <w:bCs/>
                <w:sz w:val="20"/>
              </w:rPr>
              <w:t>Explanations Concerning the Assessment Methods:</w:t>
            </w:r>
          </w:p>
          <w:p w14:paraId="7B9F2B12" w14:textId="77777777" w:rsidR="00461E27" w:rsidRPr="00987B05" w:rsidRDefault="00461E27" w:rsidP="00D334CC">
            <w:pPr>
              <w:autoSpaceDE w:val="0"/>
              <w:autoSpaceDN w:val="0"/>
              <w:adjustRightInd w:val="0"/>
              <w:jc w:val="both"/>
              <w:rPr>
                <w:sz w:val="20"/>
              </w:rPr>
            </w:pPr>
            <w:r w:rsidRPr="00987B05">
              <w:rPr>
                <w:sz w:val="20"/>
              </w:rPr>
              <w:t xml:space="preserve">In the assessment of the course, 50% of the midterm grade and 50% of the final grade shall determine the semester grade. </w:t>
            </w:r>
          </w:p>
          <w:p w14:paraId="24444262" w14:textId="77777777" w:rsidR="00461E27" w:rsidRPr="00987B05" w:rsidRDefault="00461E27" w:rsidP="00D334CC">
            <w:pPr>
              <w:autoSpaceDE w:val="0"/>
              <w:autoSpaceDN w:val="0"/>
              <w:adjustRightInd w:val="0"/>
              <w:jc w:val="both"/>
              <w:rPr>
                <w:sz w:val="20"/>
              </w:rPr>
            </w:pPr>
            <w:r w:rsidRPr="00987B05">
              <w:rPr>
                <w:sz w:val="20"/>
              </w:rPr>
              <w:t>Semester Grade: 50% intra-semester grade + 50% of the final grade= Must be at least 60 over 100 full grades</w:t>
            </w:r>
          </w:p>
          <w:p w14:paraId="69B3725B" w14:textId="77777777" w:rsidR="00461E27" w:rsidRPr="00987B05" w:rsidRDefault="00461E27" w:rsidP="00D334CC">
            <w:pPr>
              <w:autoSpaceDE w:val="0"/>
              <w:autoSpaceDN w:val="0"/>
              <w:adjustRightInd w:val="0"/>
              <w:jc w:val="both"/>
              <w:rPr>
                <w:sz w:val="20"/>
              </w:rPr>
            </w:pPr>
            <w:r w:rsidRPr="00987B05">
              <w:rPr>
                <w:sz w:val="20"/>
              </w:rPr>
              <w:t>Minimal Final grade: Must be at least 50 over 100 full grades</w:t>
            </w:r>
          </w:p>
          <w:p w14:paraId="2436F536" w14:textId="77777777" w:rsidR="00461E27" w:rsidRPr="00987B05" w:rsidRDefault="00461E27" w:rsidP="00D334CC">
            <w:pPr>
              <w:autoSpaceDE w:val="0"/>
              <w:autoSpaceDN w:val="0"/>
              <w:adjustRightInd w:val="0"/>
              <w:jc w:val="both"/>
              <w:rPr>
                <w:sz w:val="20"/>
              </w:rPr>
            </w:pPr>
          </w:p>
          <w:p w14:paraId="6B69DE86" w14:textId="77777777" w:rsidR="00461E27" w:rsidRPr="00987B05" w:rsidRDefault="00461E27" w:rsidP="00D334CC">
            <w:pPr>
              <w:autoSpaceDE w:val="0"/>
              <w:autoSpaceDN w:val="0"/>
              <w:adjustRightInd w:val="0"/>
              <w:jc w:val="both"/>
              <w:rPr>
                <w:sz w:val="20"/>
              </w:rPr>
            </w:pPr>
            <w:r w:rsidRPr="00987B05">
              <w:rPr>
                <w:sz w:val="20"/>
              </w:rPr>
              <w:t>Make-up exam Grade: 50% intra-semester grade + 50% of the make-up grade= Must be at least 60 over 100 full grades</w:t>
            </w:r>
          </w:p>
          <w:p w14:paraId="578AA693" w14:textId="77777777" w:rsidR="00461E27" w:rsidRPr="00987B05" w:rsidRDefault="00461E27" w:rsidP="00D334CC">
            <w:pPr>
              <w:autoSpaceDE w:val="0"/>
              <w:autoSpaceDN w:val="0"/>
              <w:adjustRightInd w:val="0"/>
              <w:jc w:val="both"/>
              <w:rPr>
                <w:sz w:val="20"/>
              </w:rPr>
            </w:pPr>
            <w:r w:rsidRPr="00987B05">
              <w:rPr>
                <w:sz w:val="20"/>
              </w:rPr>
              <w:t>Minimal make-up grade: Must be at least 50 over 100 full grades</w:t>
            </w:r>
          </w:p>
        </w:tc>
      </w:tr>
    </w:tbl>
    <w:p w14:paraId="19CE09F4" w14:textId="77777777" w:rsidR="00461E27" w:rsidRDefault="00461E27" w:rsidP="00461E27">
      <w:pPr>
        <w:jc w:val="center"/>
        <w:rPr>
          <w:sz w:val="20"/>
          <w:szCs w:val="20"/>
        </w:rPr>
      </w:pPr>
    </w:p>
    <w:tbl>
      <w:tblPr>
        <w:tblStyle w:val="TabloKlavuzu"/>
        <w:tblW w:w="9351" w:type="dxa"/>
        <w:tblLook w:val="04A0" w:firstRow="1" w:lastRow="0" w:firstColumn="1" w:lastColumn="0" w:noHBand="0" w:noVBand="1"/>
      </w:tblPr>
      <w:tblGrid>
        <w:gridCol w:w="9351"/>
      </w:tblGrid>
      <w:tr w:rsidR="00461E27" w14:paraId="69F0F05D" w14:textId="77777777" w:rsidTr="00D334CC">
        <w:tc>
          <w:tcPr>
            <w:tcW w:w="9351" w:type="dxa"/>
          </w:tcPr>
          <w:p w14:paraId="10608B38" w14:textId="77777777" w:rsidR="00461E27" w:rsidRPr="00987B05" w:rsidRDefault="00461E27" w:rsidP="00D334CC">
            <w:pPr>
              <w:rPr>
                <w:sz w:val="20"/>
              </w:rPr>
            </w:pPr>
            <w:r w:rsidRPr="00987B05">
              <w:rPr>
                <w:b/>
                <w:bCs/>
                <w:sz w:val="20"/>
              </w:rPr>
              <w:t>Assessment Criteria:</w:t>
            </w:r>
            <w:r w:rsidRPr="00987B05">
              <w:rPr>
                <w:sz w:val="20"/>
              </w:rPr>
              <w:t xml:space="preserve"> (What dimensions of learning outputs are assessed and by which assessment criteria are they assessed?  Assessment criteria shall be associated with learning methods.)</w:t>
            </w:r>
          </w:p>
          <w:p w14:paraId="62C991F3" w14:textId="77777777" w:rsidR="00461E27" w:rsidRDefault="00461E27" w:rsidP="00D334CC">
            <w:pPr>
              <w:rPr>
                <w:sz w:val="20"/>
                <w:szCs w:val="20"/>
              </w:rPr>
            </w:pPr>
            <w:r w:rsidRPr="00987B05">
              <w:rPr>
                <w:sz w:val="20"/>
              </w:rPr>
              <w:t>Interpretation, recollection, decision making, description, classification, information combination skills shall be assessed in the exams.</w:t>
            </w:r>
          </w:p>
        </w:tc>
      </w:tr>
    </w:tbl>
    <w:p w14:paraId="5B421EDD" w14:textId="77777777" w:rsidR="00461E27" w:rsidRDefault="00461E27" w:rsidP="00461E27">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923"/>
        <w:gridCol w:w="2722"/>
        <w:gridCol w:w="2410"/>
      </w:tblGrid>
      <w:tr w:rsidR="00461E27" w:rsidRPr="002E0B0C" w14:paraId="3124B595" w14:textId="77777777" w:rsidTr="00D334CC">
        <w:tc>
          <w:tcPr>
            <w:tcW w:w="9351" w:type="dxa"/>
            <w:gridSpan w:val="4"/>
          </w:tcPr>
          <w:p w14:paraId="12A6E086" w14:textId="77777777" w:rsidR="00461E27" w:rsidRPr="00987B05" w:rsidRDefault="00461E27" w:rsidP="00D334CC">
            <w:pPr>
              <w:jc w:val="both"/>
              <w:rPr>
                <w:b/>
                <w:sz w:val="20"/>
              </w:rPr>
            </w:pPr>
            <w:r w:rsidRPr="00987B05">
              <w:rPr>
                <w:b/>
                <w:bCs/>
                <w:sz w:val="20"/>
              </w:rPr>
              <w:t>Recommended Resources for the Course:</w:t>
            </w:r>
          </w:p>
          <w:p w14:paraId="27003F29"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Pr>
                <w:sz w:val="20"/>
              </w:rPr>
              <w:t>Alpar Ş.E., Bahçecik N.,</w:t>
            </w:r>
            <w:r w:rsidRPr="00987B05">
              <w:rPr>
                <w:sz w:val="20"/>
              </w:rPr>
              <w:t>Karabacak Ü. Çağdaş Hemşirelikte Etik. İstanbul Tıp</w:t>
            </w:r>
            <w:r w:rsidRPr="00987B05">
              <w:rPr>
                <w:color w:val="000000"/>
                <w:sz w:val="20"/>
              </w:rPr>
              <w:br/>
            </w:r>
            <w:r w:rsidRPr="00987B05">
              <w:rPr>
                <w:sz w:val="20"/>
              </w:rPr>
              <w:t>Kitabevi. 3. Baskı, İstanbul, 2013.</w:t>
            </w:r>
          </w:p>
          <w:p w14:paraId="4F83D080"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 xml:space="preserve">Aştı T.A., </w:t>
            </w:r>
            <w:r>
              <w:rPr>
                <w:sz w:val="20"/>
              </w:rPr>
              <w:t>KARADAĞ</w:t>
            </w:r>
            <w:r w:rsidRPr="00987B05">
              <w:rPr>
                <w:sz w:val="20"/>
              </w:rPr>
              <w:t xml:space="preserve"> A. Hemşirelik Esasları: Hemşirelik Bilimi ve Sanatı. Akademi Basın ve Yayıncılık. İstanbul, 2012.</w:t>
            </w:r>
          </w:p>
          <w:p w14:paraId="0EE298B8"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 xml:space="preserve">Ay F.A. Sağlık Uygulamalarında Temel Kavramlar ve Beceriler. Nobel Tıp Kitabevleri. 3. Baskı, İstanbul, 2011. </w:t>
            </w:r>
          </w:p>
          <w:p w14:paraId="260972A2"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Birol L. Hemşirelik Süreci. Etki Matbaacılık Yayıncılık Ltd.Şti., 10. Baskı, İzmir, 2011.</w:t>
            </w:r>
          </w:p>
          <w:p w14:paraId="537F75A3"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Craven R.F., Hirnle C., Jense S. (Çev.Edit. Uysal N, Çakırcalı E.) Hemşirelik Esasları: İnsan Sağlığı ve Fonksiyonları. Palme Yayıncılık. Ankara, 2015.</w:t>
            </w:r>
          </w:p>
          <w:p w14:paraId="5BD0BE50"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Köşgeroğlu N. Hemşirelik ve Estetik: Hemşire Olmak Hayata. Nobel Tıp Kitabevleri. İstanbul, 2013.</w:t>
            </w:r>
          </w:p>
          <w:p w14:paraId="7221E391"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 xml:space="preserve">Ocakçı A.F., Alpar Ş.E. Hemşirelikte Kavram, Kuram ve Model Örnekleri. İstanbul Tıp Kitabevi. İstanbul, 2013. </w:t>
            </w:r>
          </w:p>
          <w:p w14:paraId="19243015"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Özcan A. Hemşire Hasta İlişkisi ve İletişim. Sistem Ofset Bas. Yay. San. Tic. Ltd.Şti. Ankara, 2006.</w:t>
            </w:r>
          </w:p>
          <w:p w14:paraId="1C555997"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Özçelik Z., Karaduman B., Bafra K., Yıldırım A. Çelik S.Ş., Ülker S. Hemşirelikte Haklar ve Sorumluluklar. THD Yayını. Odak Ofset Matbaacılık. Ankara, 2006.</w:t>
            </w:r>
          </w:p>
          <w:p w14:paraId="115AC608"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Özkan H.A. Hemşirelikte Bilim, Felsefe ve Bakımın Temelleri. Akademi Basın. İstanbul, 2014.</w:t>
            </w:r>
          </w:p>
          <w:p w14:paraId="626BE204"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Şentürk S.E. Hemşirelik Tarihi ve Deontolojisi. Can Kitapçılık. İstanbul, 1990.</w:t>
            </w:r>
          </w:p>
          <w:p w14:paraId="5FCAADBC"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Terakye G., Ocakçı A.F. Etik Konulardan Seçmeler. İstanbul Tıp Kitabevi, İstanbul, 2013.</w:t>
            </w:r>
          </w:p>
          <w:p w14:paraId="7D77EFEB"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Ulusoy M.F., Görgülü R.S. Hemşirelik Esasları. TDFO Ltd. Şti. 5. Baskı, Ankara, 2001.</w:t>
            </w:r>
          </w:p>
          <w:p w14:paraId="7D3BF66A"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t>Ulusoy MF, Uçar H. Araştırma Etiği. 72 Tasarım Ltd. Şti. Ankara, 2002.</w:t>
            </w:r>
          </w:p>
          <w:p w14:paraId="00693E04" w14:textId="77777777" w:rsidR="00461E27" w:rsidRPr="00987B05" w:rsidRDefault="00461E27" w:rsidP="001D6BDE">
            <w:pPr>
              <w:numPr>
                <w:ilvl w:val="0"/>
                <w:numId w:val="32"/>
              </w:numPr>
              <w:tabs>
                <w:tab w:val="left" w:pos="284"/>
              </w:tabs>
              <w:autoSpaceDE w:val="0"/>
              <w:autoSpaceDN w:val="0"/>
              <w:adjustRightInd w:val="0"/>
              <w:ind w:left="284" w:hanging="284"/>
              <w:jc w:val="both"/>
              <w:rPr>
                <w:sz w:val="20"/>
              </w:rPr>
            </w:pPr>
            <w:r w:rsidRPr="00987B05">
              <w:rPr>
                <w:sz w:val="20"/>
              </w:rPr>
              <w:lastRenderedPageBreak/>
              <w:t xml:space="preserve">Velioğlu P. Hemşirelikte Kavram ve Kuramlar. Akademi Basın ve Yayıncılık. İstanbul, 2012. </w:t>
            </w:r>
          </w:p>
          <w:p w14:paraId="607CDC85" w14:textId="77777777" w:rsidR="00461E27" w:rsidRPr="00D334CC" w:rsidRDefault="00461E27" w:rsidP="001D6BDE">
            <w:pPr>
              <w:pStyle w:val="ListeParagraf"/>
              <w:numPr>
                <w:ilvl w:val="0"/>
                <w:numId w:val="32"/>
              </w:numPr>
              <w:tabs>
                <w:tab w:val="left" w:pos="284"/>
              </w:tabs>
              <w:autoSpaceDE w:val="0"/>
              <w:autoSpaceDN w:val="0"/>
              <w:adjustRightInd w:val="0"/>
              <w:ind w:hanging="644"/>
              <w:jc w:val="both"/>
              <w:rPr>
                <w:sz w:val="20"/>
              </w:rPr>
            </w:pPr>
            <w:r w:rsidRPr="00D334CC">
              <w:rPr>
                <w:sz w:val="20"/>
              </w:rPr>
              <w:t xml:space="preserve">Velioğlu P, Babadağ K. Hemşirelik Tarihi ve Deontolojisi, 1992. </w:t>
            </w:r>
          </w:p>
        </w:tc>
      </w:tr>
      <w:tr w:rsidR="00461E27" w:rsidRPr="002E0B0C" w14:paraId="67E14B5F" w14:textId="77777777" w:rsidTr="00D334CC">
        <w:tc>
          <w:tcPr>
            <w:tcW w:w="9351" w:type="dxa"/>
            <w:gridSpan w:val="4"/>
          </w:tcPr>
          <w:p w14:paraId="6856E021" w14:textId="77777777" w:rsidR="00461E27" w:rsidRPr="00987B05" w:rsidRDefault="00461E27" w:rsidP="00D334CC">
            <w:pPr>
              <w:jc w:val="both"/>
              <w:rPr>
                <w:b/>
                <w:color w:val="000000"/>
                <w:sz w:val="20"/>
              </w:rPr>
            </w:pPr>
            <w:r w:rsidRPr="00987B05">
              <w:rPr>
                <w:b/>
                <w:bCs/>
                <w:color w:val="000000"/>
                <w:sz w:val="20"/>
              </w:rPr>
              <w:lastRenderedPageBreak/>
              <w:t>Policies and Rules concerning the Course:(Instructor can use this title if an explanation is needed):</w:t>
            </w:r>
          </w:p>
        </w:tc>
      </w:tr>
      <w:tr w:rsidR="00461E27" w:rsidRPr="002E0B0C" w14:paraId="32CD9120" w14:textId="77777777" w:rsidTr="00D334CC">
        <w:tc>
          <w:tcPr>
            <w:tcW w:w="9351" w:type="dxa"/>
            <w:gridSpan w:val="4"/>
          </w:tcPr>
          <w:p w14:paraId="49155F3E" w14:textId="77777777" w:rsidR="00461E27" w:rsidRPr="00987B05" w:rsidRDefault="00461E27" w:rsidP="00D334CC">
            <w:pPr>
              <w:jc w:val="both"/>
              <w:rPr>
                <w:sz w:val="20"/>
              </w:rPr>
            </w:pPr>
            <w:r w:rsidRPr="00987B05">
              <w:rPr>
                <w:b/>
                <w:bCs/>
                <w:sz w:val="20"/>
              </w:rPr>
              <w:t>Contact information of the course instructor:</w:t>
            </w:r>
            <w:r w:rsidRPr="00987B05">
              <w:rPr>
                <w:sz w:val="20"/>
              </w:rPr>
              <w:t>Assoc. Prof. Dilek ÖZDEN</w:t>
            </w:r>
          </w:p>
          <w:p w14:paraId="53F39E4C" w14:textId="77777777" w:rsidR="00461E27" w:rsidRPr="00987B05" w:rsidRDefault="00461E27" w:rsidP="00D334CC">
            <w:pPr>
              <w:jc w:val="both"/>
              <w:rPr>
                <w:sz w:val="20"/>
              </w:rPr>
            </w:pPr>
            <w:r w:rsidRPr="00987B05">
              <w:rPr>
                <w:sz w:val="20"/>
              </w:rPr>
              <w:t>02324124778</w:t>
            </w:r>
          </w:p>
          <w:p w14:paraId="440C9C1B" w14:textId="77777777" w:rsidR="00461E27" w:rsidRPr="00987B05" w:rsidRDefault="00461E27" w:rsidP="00D334CC">
            <w:pPr>
              <w:jc w:val="both"/>
              <w:rPr>
                <w:b/>
                <w:sz w:val="20"/>
              </w:rPr>
            </w:pPr>
            <w:r w:rsidRPr="00987B05">
              <w:rPr>
                <w:sz w:val="20"/>
              </w:rPr>
              <w:t>dozden2002@yahoo.com</w:t>
            </w:r>
          </w:p>
        </w:tc>
      </w:tr>
      <w:tr w:rsidR="00461E27" w:rsidRPr="00F31059" w14:paraId="62B090F9" w14:textId="77777777" w:rsidTr="00D334CC">
        <w:tc>
          <w:tcPr>
            <w:tcW w:w="9351" w:type="dxa"/>
            <w:gridSpan w:val="4"/>
            <w:tcBorders>
              <w:top w:val="single" w:sz="4" w:space="0" w:color="auto"/>
              <w:left w:val="single" w:sz="4" w:space="0" w:color="auto"/>
              <w:bottom w:val="single" w:sz="4" w:space="0" w:color="auto"/>
              <w:right w:val="single" w:sz="4" w:space="0" w:color="auto"/>
            </w:tcBorders>
          </w:tcPr>
          <w:p w14:paraId="13453FE3" w14:textId="77777777" w:rsidR="00461E27" w:rsidRPr="00AA377C" w:rsidRDefault="00461E27" w:rsidP="00D334CC">
            <w:pPr>
              <w:rPr>
                <w:b/>
                <w:sz w:val="20"/>
                <w:szCs w:val="20"/>
              </w:rPr>
            </w:pPr>
            <w:r w:rsidRPr="00AA377C">
              <w:rPr>
                <w:b/>
                <w:sz w:val="20"/>
                <w:szCs w:val="20"/>
              </w:rPr>
              <w:t>Course Content:</w:t>
            </w:r>
          </w:p>
        </w:tc>
      </w:tr>
      <w:tr w:rsidR="00461E27" w:rsidRPr="00F31059" w14:paraId="50519F90" w14:textId="77777777" w:rsidTr="00D334CC">
        <w:tc>
          <w:tcPr>
            <w:tcW w:w="1296" w:type="dxa"/>
            <w:tcBorders>
              <w:top w:val="single" w:sz="4" w:space="0" w:color="auto"/>
              <w:left w:val="single" w:sz="4" w:space="0" w:color="auto"/>
              <w:bottom w:val="single" w:sz="4" w:space="0" w:color="auto"/>
              <w:right w:val="single" w:sz="4" w:space="0" w:color="auto"/>
            </w:tcBorders>
            <w:hideMark/>
          </w:tcPr>
          <w:p w14:paraId="2AB6926D" w14:textId="77777777" w:rsidR="00461E27" w:rsidRPr="00AA377C" w:rsidRDefault="00461E27" w:rsidP="00D334CC">
            <w:pPr>
              <w:jc w:val="center"/>
              <w:rPr>
                <w:b/>
                <w:sz w:val="20"/>
                <w:szCs w:val="20"/>
              </w:rPr>
            </w:pPr>
            <w:r w:rsidRPr="00AA377C">
              <w:rPr>
                <w:b/>
                <w:sz w:val="20"/>
                <w:szCs w:val="20"/>
              </w:rPr>
              <w:t>Week</w:t>
            </w:r>
          </w:p>
        </w:tc>
        <w:tc>
          <w:tcPr>
            <w:tcW w:w="2923" w:type="dxa"/>
            <w:tcBorders>
              <w:top w:val="single" w:sz="4" w:space="0" w:color="auto"/>
              <w:left w:val="single" w:sz="4" w:space="0" w:color="auto"/>
              <w:bottom w:val="single" w:sz="4" w:space="0" w:color="auto"/>
              <w:right w:val="single" w:sz="4" w:space="0" w:color="auto"/>
            </w:tcBorders>
            <w:hideMark/>
          </w:tcPr>
          <w:p w14:paraId="391C1DA4" w14:textId="77777777" w:rsidR="00461E27" w:rsidRPr="00AA377C" w:rsidRDefault="00D334CC" w:rsidP="00D334CC">
            <w:pPr>
              <w:jc w:val="center"/>
              <w:rPr>
                <w:b/>
                <w:sz w:val="20"/>
                <w:szCs w:val="20"/>
              </w:rPr>
            </w:pPr>
            <w:r>
              <w:rPr>
                <w:b/>
                <w:sz w:val="20"/>
                <w:szCs w:val="20"/>
              </w:rPr>
              <w:t>Subjects</w:t>
            </w:r>
          </w:p>
        </w:tc>
        <w:tc>
          <w:tcPr>
            <w:tcW w:w="2722" w:type="dxa"/>
            <w:tcBorders>
              <w:top w:val="single" w:sz="4" w:space="0" w:color="auto"/>
              <w:left w:val="single" w:sz="4" w:space="0" w:color="auto"/>
              <w:bottom w:val="single" w:sz="4" w:space="0" w:color="auto"/>
              <w:right w:val="single" w:sz="4" w:space="0" w:color="auto"/>
            </w:tcBorders>
          </w:tcPr>
          <w:p w14:paraId="06A9DF58" w14:textId="77777777" w:rsidR="00461E27" w:rsidRPr="00AA377C" w:rsidRDefault="00461E27" w:rsidP="00D334CC">
            <w:pPr>
              <w:jc w:val="center"/>
              <w:rPr>
                <w:b/>
                <w:color w:val="000000"/>
                <w:sz w:val="20"/>
                <w:szCs w:val="20"/>
                <w:highlight w:val="yellow"/>
              </w:rPr>
            </w:pPr>
            <w:r w:rsidRPr="00AA377C">
              <w:rPr>
                <w:b/>
                <w:color w:val="000000"/>
                <w:sz w:val="20"/>
                <w:szCs w:val="20"/>
              </w:rPr>
              <w:t>Lecturer</w:t>
            </w:r>
          </w:p>
        </w:tc>
        <w:tc>
          <w:tcPr>
            <w:tcW w:w="2410" w:type="dxa"/>
            <w:tcBorders>
              <w:top w:val="single" w:sz="4" w:space="0" w:color="auto"/>
              <w:left w:val="single" w:sz="4" w:space="0" w:color="auto"/>
              <w:bottom w:val="single" w:sz="4" w:space="0" w:color="auto"/>
              <w:right w:val="single" w:sz="4" w:space="0" w:color="auto"/>
            </w:tcBorders>
          </w:tcPr>
          <w:p w14:paraId="3DE9E060" w14:textId="77777777" w:rsidR="00461E27" w:rsidRPr="00AA377C" w:rsidRDefault="00461E27" w:rsidP="00D334CC">
            <w:pPr>
              <w:jc w:val="center"/>
              <w:rPr>
                <w:b/>
                <w:color w:val="000000"/>
                <w:sz w:val="20"/>
                <w:szCs w:val="20"/>
                <w:highlight w:val="yellow"/>
              </w:rPr>
            </w:pPr>
            <w:r w:rsidRPr="00AA377C">
              <w:rPr>
                <w:b/>
                <w:color w:val="000000"/>
                <w:sz w:val="20"/>
                <w:szCs w:val="20"/>
              </w:rPr>
              <w:t>Training Method and Material Used</w:t>
            </w:r>
          </w:p>
        </w:tc>
      </w:tr>
      <w:tr w:rsidR="00461E27" w:rsidRPr="00F31059" w14:paraId="6ED22C7E" w14:textId="77777777" w:rsidTr="00D334CC">
        <w:tc>
          <w:tcPr>
            <w:tcW w:w="1296" w:type="dxa"/>
            <w:tcBorders>
              <w:top w:val="single" w:sz="4" w:space="0" w:color="auto"/>
              <w:left w:val="single" w:sz="4" w:space="0" w:color="auto"/>
              <w:bottom w:val="single" w:sz="4" w:space="0" w:color="auto"/>
              <w:right w:val="single" w:sz="4" w:space="0" w:color="auto"/>
            </w:tcBorders>
          </w:tcPr>
          <w:p w14:paraId="6663253C" w14:textId="77777777" w:rsidR="00461E27" w:rsidRPr="00AA377C" w:rsidRDefault="00461E27" w:rsidP="00D334CC">
            <w:pPr>
              <w:rPr>
                <w:b/>
                <w:sz w:val="20"/>
                <w:szCs w:val="20"/>
              </w:rPr>
            </w:pPr>
            <w:r w:rsidRPr="00AA377C">
              <w:rPr>
                <w:b/>
                <w:sz w:val="20"/>
                <w:szCs w:val="20"/>
              </w:rPr>
              <w:t>1.Week</w:t>
            </w:r>
          </w:p>
          <w:p w14:paraId="04986B68" w14:textId="77777777" w:rsidR="00461E27" w:rsidRPr="00AA377C" w:rsidRDefault="00461E27" w:rsidP="00D334CC">
            <w:pPr>
              <w:rPr>
                <w:b/>
                <w:sz w:val="20"/>
                <w:szCs w:val="20"/>
              </w:rPr>
            </w:pPr>
          </w:p>
        </w:tc>
        <w:tc>
          <w:tcPr>
            <w:tcW w:w="2923" w:type="dxa"/>
          </w:tcPr>
          <w:p w14:paraId="665D2AE1" w14:textId="77777777" w:rsidR="00461E27" w:rsidRPr="00AA377C" w:rsidRDefault="00461E27" w:rsidP="00D334CC">
            <w:pPr>
              <w:rPr>
                <w:sz w:val="20"/>
                <w:szCs w:val="20"/>
              </w:rPr>
            </w:pPr>
            <w:r w:rsidRPr="00AA377C">
              <w:rPr>
                <w:color w:val="000000"/>
                <w:sz w:val="20"/>
                <w:szCs w:val="20"/>
              </w:rPr>
              <w:t>Introduction to The Conceptual Framework and History of Nursing II</w:t>
            </w:r>
          </w:p>
        </w:tc>
        <w:tc>
          <w:tcPr>
            <w:tcW w:w="2722" w:type="dxa"/>
          </w:tcPr>
          <w:p w14:paraId="1F42D920" w14:textId="77777777" w:rsidR="00461E27" w:rsidRPr="00AA377C" w:rsidRDefault="00461E27" w:rsidP="00D334CC">
            <w:pPr>
              <w:rPr>
                <w:sz w:val="20"/>
                <w:szCs w:val="20"/>
              </w:rPr>
            </w:pPr>
            <w:r w:rsidRPr="00AA377C">
              <w:rPr>
                <w:sz w:val="20"/>
                <w:szCs w:val="20"/>
              </w:rPr>
              <w:t>Assoc. Prof. Dilek ÖZDEN</w:t>
            </w:r>
          </w:p>
          <w:p w14:paraId="62905CDE" w14:textId="77777777" w:rsidR="00461E27" w:rsidRPr="00AA377C" w:rsidRDefault="00461E27" w:rsidP="00D334CC">
            <w:pPr>
              <w:rPr>
                <w:sz w:val="20"/>
                <w:szCs w:val="20"/>
              </w:rPr>
            </w:pPr>
          </w:p>
        </w:tc>
        <w:tc>
          <w:tcPr>
            <w:tcW w:w="2410" w:type="dxa"/>
          </w:tcPr>
          <w:p w14:paraId="57478BFC"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3DE8565D" w14:textId="77777777" w:rsidTr="00D334CC">
        <w:trPr>
          <w:trHeight w:val="70"/>
        </w:trPr>
        <w:tc>
          <w:tcPr>
            <w:tcW w:w="1296" w:type="dxa"/>
            <w:tcBorders>
              <w:top w:val="single" w:sz="4" w:space="0" w:color="auto"/>
              <w:left w:val="single" w:sz="4" w:space="0" w:color="auto"/>
              <w:bottom w:val="single" w:sz="4" w:space="0" w:color="auto"/>
              <w:right w:val="single" w:sz="4" w:space="0" w:color="auto"/>
            </w:tcBorders>
          </w:tcPr>
          <w:p w14:paraId="1001D7D6" w14:textId="77777777" w:rsidR="00461E27" w:rsidRPr="00AA377C" w:rsidRDefault="00461E27" w:rsidP="00D334CC">
            <w:pPr>
              <w:rPr>
                <w:b/>
                <w:sz w:val="20"/>
                <w:szCs w:val="20"/>
              </w:rPr>
            </w:pPr>
            <w:r w:rsidRPr="00AA377C">
              <w:rPr>
                <w:b/>
                <w:sz w:val="20"/>
                <w:szCs w:val="20"/>
              </w:rPr>
              <w:t>2.Week</w:t>
            </w:r>
          </w:p>
        </w:tc>
        <w:tc>
          <w:tcPr>
            <w:tcW w:w="2923" w:type="dxa"/>
          </w:tcPr>
          <w:p w14:paraId="31C1DC2C" w14:textId="77777777" w:rsidR="00461E27" w:rsidRPr="00AA377C" w:rsidRDefault="00461E27" w:rsidP="00D334CC">
            <w:pPr>
              <w:rPr>
                <w:sz w:val="20"/>
                <w:szCs w:val="20"/>
              </w:rPr>
            </w:pPr>
            <w:r w:rsidRPr="00AA377C">
              <w:rPr>
                <w:sz w:val="20"/>
                <w:szCs w:val="20"/>
              </w:rPr>
              <w:t>Definition of Nursing, roles and functions</w:t>
            </w:r>
          </w:p>
        </w:tc>
        <w:tc>
          <w:tcPr>
            <w:tcW w:w="2722" w:type="dxa"/>
          </w:tcPr>
          <w:p w14:paraId="75285CFF" w14:textId="77777777" w:rsidR="00461E27" w:rsidRPr="00AA377C" w:rsidRDefault="00461E27" w:rsidP="00D334CC">
            <w:pPr>
              <w:rPr>
                <w:sz w:val="20"/>
                <w:szCs w:val="20"/>
              </w:rPr>
            </w:pPr>
            <w:r w:rsidRPr="00AA377C">
              <w:rPr>
                <w:sz w:val="20"/>
                <w:szCs w:val="20"/>
              </w:rPr>
              <w:t>Assoc.Prof. Gülşah GÜROL ARSLAN</w:t>
            </w:r>
          </w:p>
          <w:p w14:paraId="28849AC0" w14:textId="77777777" w:rsidR="00461E27" w:rsidRPr="00AA377C" w:rsidRDefault="00461E27" w:rsidP="00D334CC">
            <w:pPr>
              <w:rPr>
                <w:sz w:val="20"/>
                <w:szCs w:val="20"/>
              </w:rPr>
            </w:pPr>
          </w:p>
        </w:tc>
        <w:tc>
          <w:tcPr>
            <w:tcW w:w="2410" w:type="dxa"/>
          </w:tcPr>
          <w:p w14:paraId="023171D3"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1535E64" w14:textId="77777777" w:rsidTr="00D334CC">
        <w:trPr>
          <w:trHeight w:val="350"/>
        </w:trPr>
        <w:tc>
          <w:tcPr>
            <w:tcW w:w="1296" w:type="dxa"/>
            <w:tcBorders>
              <w:top w:val="single" w:sz="4" w:space="0" w:color="auto"/>
              <w:left w:val="single" w:sz="4" w:space="0" w:color="auto"/>
              <w:bottom w:val="single" w:sz="4" w:space="0" w:color="auto"/>
              <w:right w:val="single" w:sz="4" w:space="0" w:color="auto"/>
            </w:tcBorders>
          </w:tcPr>
          <w:p w14:paraId="1545F5CC" w14:textId="77777777" w:rsidR="00461E27" w:rsidRPr="00AA377C" w:rsidRDefault="00461E27" w:rsidP="00D334CC">
            <w:pPr>
              <w:rPr>
                <w:b/>
                <w:sz w:val="20"/>
                <w:szCs w:val="20"/>
              </w:rPr>
            </w:pPr>
            <w:r w:rsidRPr="00AA377C">
              <w:rPr>
                <w:b/>
                <w:sz w:val="20"/>
                <w:szCs w:val="20"/>
              </w:rPr>
              <w:t>3.Week</w:t>
            </w:r>
          </w:p>
          <w:p w14:paraId="37F34C95" w14:textId="77777777" w:rsidR="00461E27" w:rsidRPr="00AA377C" w:rsidRDefault="00461E27" w:rsidP="00D334CC">
            <w:pPr>
              <w:rPr>
                <w:b/>
                <w:sz w:val="20"/>
                <w:szCs w:val="20"/>
              </w:rPr>
            </w:pPr>
          </w:p>
        </w:tc>
        <w:tc>
          <w:tcPr>
            <w:tcW w:w="2923" w:type="dxa"/>
          </w:tcPr>
          <w:p w14:paraId="0BCDAFD2" w14:textId="77777777" w:rsidR="00461E27" w:rsidRPr="00AA377C" w:rsidRDefault="00461E27" w:rsidP="00D334CC">
            <w:pPr>
              <w:rPr>
                <w:sz w:val="20"/>
                <w:szCs w:val="20"/>
              </w:rPr>
            </w:pPr>
            <w:r w:rsidRPr="00AA377C">
              <w:rPr>
                <w:sz w:val="20"/>
                <w:szCs w:val="20"/>
              </w:rPr>
              <w:t>What is profession? Professionalism Criteria: Ethical Codes</w:t>
            </w:r>
          </w:p>
        </w:tc>
        <w:tc>
          <w:tcPr>
            <w:tcW w:w="2722" w:type="dxa"/>
          </w:tcPr>
          <w:p w14:paraId="6CDECDE6" w14:textId="77777777" w:rsidR="00461E27" w:rsidRPr="00AA377C" w:rsidRDefault="00461E27" w:rsidP="00D334CC">
            <w:pPr>
              <w:rPr>
                <w:sz w:val="20"/>
                <w:szCs w:val="20"/>
              </w:rPr>
            </w:pPr>
            <w:r w:rsidRPr="00AA377C">
              <w:rPr>
                <w:sz w:val="20"/>
                <w:szCs w:val="20"/>
              </w:rPr>
              <w:t>Lecturer,PhD.Nurten ALAN</w:t>
            </w:r>
          </w:p>
          <w:p w14:paraId="3A8DDCC0" w14:textId="77777777" w:rsidR="00461E27" w:rsidRPr="00AA377C" w:rsidRDefault="00461E27" w:rsidP="00D334CC">
            <w:pPr>
              <w:rPr>
                <w:sz w:val="20"/>
                <w:szCs w:val="20"/>
              </w:rPr>
            </w:pPr>
          </w:p>
        </w:tc>
        <w:tc>
          <w:tcPr>
            <w:tcW w:w="2410" w:type="dxa"/>
          </w:tcPr>
          <w:p w14:paraId="6F5A96AD"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34E2DF9B" w14:textId="77777777" w:rsidTr="00D334CC">
        <w:tc>
          <w:tcPr>
            <w:tcW w:w="1296" w:type="dxa"/>
            <w:tcBorders>
              <w:top w:val="single" w:sz="4" w:space="0" w:color="auto"/>
              <w:left w:val="single" w:sz="4" w:space="0" w:color="auto"/>
              <w:bottom w:val="single" w:sz="4" w:space="0" w:color="auto"/>
              <w:right w:val="single" w:sz="4" w:space="0" w:color="auto"/>
            </w:tcBorders>
          </w:tcPr>
          <w:p w14:paraId="7658D966" w14:textId="77777777" w:rsidR="00461E27" w:rsidRPr="00AA377C" w:rsidRDefault="00461E27" w:rsidP="00D334CC">
            <w:pPr>
              <w:rPr>
                <w:b/>
                <w:sz w:val="20"/>
                <w:szCs w:val="20"/>
              </w:rPr>
            </w:pPr>
            <w:r w:rsidRPr="00AA377C">
              <w:rPr>
                <w:b/>
                <w:sz w:val="20"/>
                <w:szCs w:val="20"/>
              </w:rPr>
              <w:t>4.Week</w:t>
            </w:r>
          </w:p>
          <w:p w14:paraId="49990B4D" w14:textId="77777777" w:rsidR="00461E27" w:rsidRPr="00AA377C" w:rsidRDefault="00461E27" w:rsidP="00D334CC">
            <w:pPr>
              <w:rPr>
                <w:b/>
                <w:sz w:val="20"/>
                <w:szCs w:val="20"/>
              </w:rPr>
            </w:pPr>
          </w:p>
        </w:tc>
        <w:tc>
          <w:tcPr>
            <w:tcW w:w="2923" w:type="dxa"/>
          </w:tcPr>
          <w:p w14:paraId="0F5367E9" w14:textId="77777777" w:rsidR="00461E27" w:rsidRPr="00AA377C" w:rsidRDefault="00461E27" w:rsidP="00D334CC">
            <w:pPr>
              <w:rPr>
                <w:sz w:val="20"/>
                <w:szCs w:val="20"/>
              </w:rPr>
            </w:pPr>
            <w:r w:rsidRPr="00AA377C">
              <w:rPr>
                <w:sz w:val="20"/>
                <w:szCs w:val="20"/>
              </w:rPr>
              <w:t>Health services and team concept</w:t>
            </w:r>
          </w:p>
        </w:tc>
        <w:tc>
          <w:tcPr>
            <w:tcW w:w="2722" w:type="dxa"/>
          </w:tcPr>
          <w:p w14:paraId="0DC60E72" w14:textId="77777777" w:rsidR="00461E27" w:rsidRPr="00AA377C" w:rsidRDefault="00461E27" w:rsidP="00D334CC">
            <w:pPr>
              <w:rPr>
                <w:sz w:val="20"/>
                <w:szCs w:val="20"/>
              </w:rPr>
            </w:pPr>
            <w:r w:rsidRPr="00AA377C">
              <w:rPr>
                <w:sz w:val="20"/>
                <w:szCs w:val="20"/>
              </w:rPr>
              <w:t>Assoc.Prof. Burcu AKPINAR SÖYLEMEZ</w:t>
            </w:r>
          </w:p>
          <w:p w14:paraId="0224D2C1" w14:textId="77777777" w:rsidR="00461E27" w:rsidRPr="00AA377C" w:rsidRDefault="00461E27" w:rsidP="00D334CC">
            <w:pPr>
              <w:rPr>
                <w:sz w:val="20"/>
                <w:szCs w:val="20"/>
              </w:rPr>
            </w:pPr>
          </w:p>
        </w:tc>
        <w:tc>
          <w:tcPr>
            <w:tcW w:w="2410" w:type="dxa"/>
          </w:tcPr>
          <w:p w14:paraId="59B5F773"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A0D9469" w14:textId="77777777" w:rsidTr="00D334CC">
        <w:tc>
          <w:tcPr>
            <w:tcW w:w="1296" w:type="dxa"/>
            <w:tcBorders>
              <w:top w:val="single" w:sz="4" w:space="0" w:color="auto"/>
              <w:left w:val="single" w:sz="4" w:space="0" w:color="auto"/>
              <w:bottom w:val="single" w:sz="4" w:space="0" w:color="auto"/>
              <w:right w:val="single" w:sz="4" w:space="0" w:color="auto"/>
            </w:tcBorders>
          </w:tcPr>
          <w:p w14:paraId="7EA90C34" w14:textId="77777777" w:rsidR="00461E27" w:rsidRPr="00AA377C" w:rsidRDefault="00461E27" w:rsidP="00D334CC">
            <w:pPr>
              <w:rPr>
                <w:b/>
                <w:sz w:val="20"/>
                <w:szCs w:val="20"/>
              </w:rPr>
            </w:pPr>
            <w:r w:rsidRPr="00AA377C">
              <w:rPr>
                <w:b/>
                <w:sz w:val="20"/>
                <w:szCs w:val="20"/>
              </w:rPr>
              <w:t>5.Week</w:t>
            </w:r>
          </w:p>
          <w:p w14:paraId="3646315C" w14:textId="77777777" w:rsidR="00461E27" w:rsidRPr="00AA377C" w:rsidRDefault="00461E27" w:rsidP="00D334CC">
            <w:pPr>
              <w:rPr>
                <w:b/>
                <w:sz w:val="20"/>
                <w:szCs w:val="20"/>
              </w:rPr>
            </w:pPr>
          </w:p>
        </w:tc>
        <w:tc>
          <w:tcPr>
            <w:tcW w:w="2923" w:type="dxa"/>
          </w:tcPr>
          <w:p w14:paraId="3DE063AC" w14:textId="77777777" w:rsidR="00461E27" w:rsidRPr="00AA377C" w:rsidRDefault="00461E27" w:rsidP="00D334CC">
            <w:pPr>
              <w:rPr>
                <w:sz w:val="20"/>
                <w:szCs w:val="20"/>
              </w:rPr>
            </w:pPr>
            <w:r w:rsidRPr="00AA377C">
              <w:rPr>
                <w:sz w:val="20"/>
                <w:szCs w:val="20"/>
              </w:rPr>
              <w:t>Creating Information Burden: Research, Evidence Based Care</w:t>
            </w:r>
          </w:p>
        </w:tc>
        <w:tc>
          <w:tcPr>
            <w:tcW w:w="2722" w:type="dxa"/>
          </w:tcPr>
          <w:p w14:paraId="645CA1BD" w14:textId="77777777" w:rsidR="00461E27" w:rsidRPr="00AA377C" w:rsidRDefault="00461E27" w:rsidP="00D334CC">
            <w:pPr>
              <w:rPr>
                <w:sz w:val="20"/>
                <w:szCs w:val="20"/>
              </w:rPr>
            </w:pPr>
            <w:r w:rsidRPr="00AA377C">
              <w:rPr>
                <w:sz w:val="20"/>
                <w:szCs w:val="20"/>
              </w:rPr>
              <w:t>Assoc.Prof. Gülşah GÜROL ARSLAN</w:t>
            </w:r>
          </w:p>
          <w:p w14:paraId="50B5AAD9" w14:textId="77777777" w:rsidR="00461E27" w:rsidRPr="00AA377C" w:rsidRDefault="00461E27" w:rsidP="00D334CC">
            <w:pPr>
              <w:rPr>
                <w:sz w:val="20"/>
                <w:szCs w:val="20"/>
              </w:rPr>
            </w:pPr>
          </w:p>
        </w:tc>
        <w:tc>
          <w:tcPr>
            <w:tcW w:w="2410" w:type="dxa"/>
          </w:tcPr>
          <w:p w14:paraId="646822D8"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1FDB752B" w14:textId="77777777" w:rsidTr="00D334CC">
        <w:tc>
          <w:tcPr>
            <w:tcW w:w="1296" w:type="dxa"/>
            <w:tcBorders>
              <w:top w:val="single" w:sz="4" w:space="0" w:color="auto"/>
              <w:left w:val="single" w:sz="4" w:space="0" w:color="auto"/>
              <w:bottom w:val="single" w:sz="4" w:space="0" w:color="auto"/>
              <w:right w:val="single" w:sz="4" w:space="0" w:color="auto"/>
            </w:tcBorders>
          </w:tcPr>
          <w:p w14:paraId="46032EC0" w14:textId="77777777" w:rsidR="00461E27" w:rsidRPr="00AA377C" w:rsidRDefault="00461E27" w:rsidP="00D334CC">
            <w:pPr>
              <w:rPr>
                <w:b/>
                <w:sz w:val="20"/>
                <w:szCs w:val="20"/>
              </w:rPr>
            </w:pPr>
            <w:r w:rsidRPr="00AA377C">
              <w:rPr>
                <w:b/>
                <w:sz w:val="20"/>
                <w:szCs w:val="20"/>
              </w:rPr>
              <w:t>6.Week</w:t>
            </w:r>
          </w:p>
          <w:p w14:paraId="032554D8" w14:textId="77777777" w:rsidR="00461E27" w:rsidRPr="00AA377C" w:rsidRDefault="00461E27" w:rsidP="00D334CC">
            <w:pPr>
              <w:rPr>
                <w:b/>
                <w:sz w:val="20"/>
                <w:szCs w:val="20"/>
              </w:rPr>
            </w:pPr>
          </w:p>
        </w:tc>
        <w:tc>
          <w:tcPr>
            <w:tcW w:w="2923" w:type="dxa"/>
          </w:tcPr>
          <w:p w14:paraId="4A3494D2" w14:textId="77777777" w:rsidR="00461E27" w:rsidRPr="00AA377C" w:rsidRDefault="00461E27" w:rsidP="00D334CC">
            <w:pPr>
              <w:rPr>
                <w:sz w:val="20"/>
                <w:szCs w:val="20"/>
                <w:highlight w:val="yellow"/>
              </w:rPr>
            </w:pPr>
            <w:r w:rsidRPr="00AA377C">
              <w:rPr>
                <w:sz w:val="20"/>
                <w:szCs w:val="20"/>
              </w:rPr>
              <w:t>Problem Solving, Nursing Process</w:t>
            </w:r>
          </w:p>
        </w:tc>
        <w:tc>
          <w:tcPr>
            <w:tcW w:w="2722" w:type="dxa"/>
          </w:tcPr>
          <w:p w14:paraId="5E3E1887" w14:textId="77777777" w:rsidR="00461E27" w:rsidRPr="00AA377C" w:rsidRDefault="00461E27" w:rsidP="00D334CC">
            <w:pPr>
              <w:rPr>
                <w:sz w:val="20"/>
                <w:szCs w:val="20"/>
              </w:rPr>
            </w:pPr>
            <w:r w:rsidRPr="00AA377C">
              <w:rPr>
                <w:sz w:val="20"/>
                <w:szCs w:val="20"/>
              </w:rPr>
              <w:t>Assoc. Prof. Dilek ÖZDEN</w:t>
            </w:r>
          </w:p>
          <w:p w14:paraId="0F3FD487" w14:textId="77777777" w:rsidR="00461E27" w:rsidRPr="00AA377C" w:rsidRDefault="00461E27" w:rsidP="00D334CC">
            <w:pPr>
              <w:rPr>
                <w:sz w:val="20"/>
                <w:szCs w:val="20"/>
              </w:rPr>
            </w:pPr>
          </w:p>
        </w:tc>
        <w:tc>
          <w:tcPr>
            <w:tcW w:w="2410" w:type="dxa"/>
          </w:tcPr>
          <w:p w14:paraId="1EC8FE96"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14B50786" w14:textId="77777777" w:rsidTr="00D334CC">
        <w:tc>
          <w:tcPr>
            <w:tcW w:w="1296" w:type="dxa"/>
            <w:tcBorders>
              <w:top w:val="single" w:sz="4" w:space="0" w:color="auto"/>
              <w:left w:val="single" w:sz="4" w:space="0" w:color="auto"/>
              <w:bottom w:val="single" w:sz="4" w:space="0" w:color="auto"/>
              <w:right w:val="single" w:sz="4" w:space="0" w:color="auto"/>
            </w:tcBorders>
          </w:tcPr>
          <w:p w14:paraId="412AC0B2" w14:textId="77777777" w:rsidR="00461E27" w:rsidRPr="00AA377C" w:rsidRDefault="00461E27" w:rsidP="00D334CC">
            <w:pPr>
              <w:rPr>
                <w:b/>
                <w:sz w:val="20"/>
                <w:szCs w:val="20"/>
              </w:rPr>
            </w:pPr>
            <w:r w:rsidRPr="00AA377C">
              <w:rPr>
                <w:b/>
                <w:sz w:val="20"/>
                <w:szCs w:val="20"/>
              </w:rPr>
              <w:t>7. Week</w:t>
            </w:r>
          </w:p>
          <w:p w14:paraId="202F50D8" w14:textId="77777777" w:rsidR="00461E27" w:rsidRPr="00AA377C" w:rsidRDefault="00461E27" w:rsidP="00D334CC">
            <w:pPr>
              <w:rPr>
                <w:b/>
                <w:sz w:val="20"/>
                <w:szCs w:val="20"/>
              </w:rPr>
            </w:pPr>
          </w:p>
        </w:tc>
        <w:tc>
          <w:tcPr>
            <w:tcW w:w="2923" w:type="dxa"/>
          </w:tcPr>
          <w:p w14:paraId="523D42B0" w14:textId="77777777" w:rsidR="00461E27" w:rsidRPr="00AA377C" w:rsidRDefault="00461E27" w:rsidP="00D334CC">
            <w:pPr>
              <w:rPr>
                <w:sz w:val="20"/>
                <w:szCs w:val="20"/>
              </w:rPr>
            </w:pPr>
            <w:r w:rsidRPr="00AA377C">
              <w:rPr>
                <w:sz w:val="20"/>
                <w:szCs w:val="20"/>
              </w:rPr>
              <w:t>Nursing Concepts, Models, Care Concept</w:t>
            </w:r>
          </w:p>
        </w:tc>
        <w:tc>
          <w:tcPr>
            <w:tcW w:w="2722" w:type="dxa"/>
          </w:tcPr>
          <w:p w14:paraId="13343A13" w14:textId="77777777" w:rsidR="00461E27" w:rsidRPr="00AA377C" w:rsidRDefault="00461E27" w:rsidP="00D334CC">
            <w:pPr>
              <w:rPr>
                <w:sz w:val="20"/>
                <w:szCs w:val="20"/>
              </w:rPr>
            </w:pPr>
            <w:r w:rsidRPr="00AA377C">
              <w:rPr>
                <w:sz w:val="20"/>
                <w:szCs w:val="20"/>
              </w:rPr>
              <w:t>Lecturer,PhD.Nurten ALAN</w:t>
            </w:r>
          </w:p>
          <w:p w14:paraId="55A4A01A" w14:textId="77777777" w:rsidR="00461E27" w:rsidRPr="00AA377C" w:rsidRDefault="00461E27" w:rsidP="00D334CC">
            <w:pPr>
              <w:rPr>
                <w:sz w:val="20"/>
                <w:szCs w:val="20"/>
              </w:rPr>
            </w:pPr>
          </w:p>
        </w:tc>
        <w:tc>
          <w:tcPr>
            <w:tcW w:w="2410" w:type="dxa"/>
          </w:tcPr>
          <w:p w14:paraId="279EDDF0"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1C95740" w14:textId="77777777" w:rsidTr="00D334CC">
        <w:trPr>
          <w:trHeight w:val="241"/>
        </w:trPr>
        <w:tc>
          <w:tcPr>
            <w:tcW w:w="1296" w:type="dxa"/>
            <w:tcBorders>
              <w:top w:val="single" w:sz="4" w:space="0" w:color="auto"/>
              <w:left w:val="single" w:sz="4" w:space="0" w:color="auto"/>
              <w:bottom w:val="single" w:sz="4" w:space="0" w:color="auto"/>
              <w:right w:val="single" w:sz="4" w:space="0" w:color="auto"/>
            </w:tcBorders>
          </w:tcPr>
          <w:p w14:paraId="7FEE5028" w14:textId="77777777" w:rsidR="00461E27" w:rsidRPr="00AA377C" w:rsidRDefault="00461E27" w:rsidP="00D334CC">
            <w:pPr>
              <w:rPr>
                <w:b/>
                <w:sz w:val="20"/>
                <w:szCs w:val="20"/>
              </w:rPr>
            </w:pPr>
            <w:r w:rsidRPr="00AA377C">
              <w:rPr>
                <w:b/>
                <w:sz w:val="20"/>
                <w:szCs w:val="20"/>
              </w:rPr>
              <w:t>8. Week</w:t>
            </w:r>
          </w:p>
        </w:tc>
        <w:tc>
          <w:tcPr>
            <w:tcW w:w="2923" w:type="dxa"/>
            <w:tcBorders>
              <w:top w:val="single" w:sz="4" w:space="0" w:color="auto"/>
              <w:left w:val="single" w:sz="4" w:space="0" w:color="auto"/>
              <w:bottom w:val="single" w:sz="4" w:space="0" w:color="auto"/>
              <w:right w:val="single" w:sz="4" w:space="0" w:color="auto"/>
            </w:tcBorders>
          </w:tcPr>
          <w:p w14:paraId="7485FC60" w14:textId="77777777" w:rsidR="00461E27" w:rsidRPr="00AA377C" w:rsidRDefault="00461E27" w:rsidP="00D334CC">
            <w:pPr>
              <w:rPr>
                <w:sz w:val="20"/>
                <w:szCs w:val="20"/>
              </w:rPr>
            </w:pPr>
            <w:r w:rsidRPr="00AA377C">
              <w:rPr>
                <w:sz w:val="20"/>
                <w:szCs w:val="20"/>
              </w:rPr>
              <w:t>Midterm exam</w:t>
            </w:r>
          </w:p>
        </w:tc>
        <w:tc>
          <w:tcPr>
            <w:tcW w:w="2722" w:type="dxa"/>
            <w:tcBorders>
              <w:top w:val="single" w:sz="4" w:space="0" w:color="auto"/>
              <w:left w:val="single" w:sz="4" w:space="0" w:color="auto"/>
              <w:bottom w:val="single" w:sz="4" w:space="0" w:color="auto"/>
              <w:right w:val="single" w:sz="4" w:space="0" w:color="auto"/>
            </w:tcBorders>
          </w:tcPr>
          <w:p w14:paraId="532FD3CD" w14:textId="77777777" w:rsidR="00461E27" w:rsidRPr="00AA377C" w:rsidRDefault="00461E27" w:rsidP="00D334CC">
            <w:pPr>
              <w:rPr>
                <w:sz w:val="20"/>
                <w:szCs w:val="20"/>
              </w:rPr>
            </w:pPr>
            <w:r w:rsidRPr="00AA377C">
              <w:rPr>
                <w:sz w:val="20"/>
                <w:szCs w:val="20"/>
              </w:rPr>
              <w:t>Assoc. Prof. Dilek ÖZDEN</w:t>
            </w:r>
          </w:p>
        </w:tc>
        <w:tc>
          <w:tcPr>
            <w:tcW w:w="2410" w:type="dxa"/>
            <w:tcBorders>
              <w:top w:val="single" w:sz="4" w:space="0" w:color="auto"/>
              <w:left w:val="single" w:sz="4" w:space="0" w:color="auto"/>
              <w:bottom w:val="single" w:sz="4" w:space="0" w:color="auto"/>
              <w:right w:val="single" w:sz="4" w:space="0" w:color="auto"/>
            </w:tcBorders>
          </w:tcPr>
          <w:p w14:paraId="6CDD5316" w14:textId="77777777" w:rsidR="00461E27" w:rsidRPr="00AA377C" w:rsidRDefault="00461E27" w:rsidP="00D334CC">
            <w:pPr>
              <w:jc w:val="center"/>
              <w:rPr>
                <w:sz w:val="20"/>
                <w:szCs w:val="20"/>
              </w:rPr>
            </w:pPr>
            <w:r w:rsidRPr="00AA377C">
              <w:rPr>
                <w:sz w:val="20"/>
                <w:szCs w:val="20"/>
              </w:rPr>
              <w:t>-----------</w:t>
            </w:r>
          </w:p>
        </w:tc>
      </w:tr>
      <w:tr w:rsidR="00461E27" w:rsidRPr="00F31059" w14:paraId="5037E0C8" w14:textId="77777777" w:rsidTr="00D334CC">
        <w:tc>
          <w:tcPr>
            <w:tcW w:w="1296" w:type="dxa"/>
            <w:tcBorders>
              <w:top w:val="single" w:sz="4" w:space="0" w:color="auto"/>
              <w:left w:val="single" w:sz="4" w:space="0" w:color="auto"/>
              <w:bottom w:val="single" w:sz="4" w:space="0" w:color="auto"/>
              <w:right w:val="single" w:sz="4" w:space="0" w:color="auto"/>
            </w:tcBorders>
          </w:tcPr>
          <w:p w14:paraId="2424E73A" w14:textId="77777777" w:rsidR="00461E27" w:rsidRPr="00AA377C" w:rsidRDefault="00461E27" w:rsidP="00D334CC">
            <w:pPr>
              <w:rPr>
                <w:b/>
                <w:sz w:val="20"/>
                <w:szCs w:val="20"/>
              </w:rPr>
            </w:pPr>
            <w:r w:rsidRPr="00AA377C">
              <w:rPr>
                <w:b/>
                <w:sz w:val="20"/>
                <w:szCs w:val="20"/>
              </w:rPr>
              <w:t>9. Week</w:t>
            </w:r>
          </w:p>
          <w:p w14:paraId="36C75FA9" w14:textId="77777777" w:rsidR="00461E27" w:rsidRPr="00AA377C" w:rsidRDefault="00461E27" w:rsidP="00D334CC">
            <w:pPr>
              <w:rPr>
                <w:b/>
                <w:sz w:val="20"/>
                <w:szCs w:val="20"/>
              </w:rPr>
            </w:pPr>
          </w:p>
        </w:tc>
        <w:tc>
          <w:tcPr>
            <w:tcW w:w="2923" w:type="dxa"/>
          </w:tcPr>
          <w:p w14:paraId="19AD9ABB" w14:textId="77777777" w:rsidR="00461E27" w:rsidRPr="00AA377C" w:rsidRDefault="00461E27" w:rsidP="00D334CC">
            <w:pPr>
              <w:rPr>
                <w:sz w:val="20"/>
                <w:szCs w:val="20"/>
              </w:rPr>
            </w:pPr>
            <w:r w:rsidRPr="00AA377C">
              <w:rPr>
                <w:sz w:val="20"/>
                <w:szCs w:val="20"/>
              </w:rPr>
              <w:t>Organization and Professional Organizations</w:t>
            </w:r>
          </w:p>
        </w:tc>
        <w:tc>
          <w:tcPr>
            <w:tcW w:w="2722" w:type="dxa"/>
          </w:tcPr>
          <w:p w14:paraId="3415C496" w14:textId="77777777" w:rsidR="00461E27" w:rsidRPr="00AA377C" w:rsidRDefault="00461E27" w:rsidP="00D334CC">
            <w:pPr>
              <w:rPr>
                <w:sz w:val="20"/>
                <w:szCs w:val="20"/>
              </w:rPr>
            </w:pPr>
            <w:r w:rsidRPr="00AA377C">
              <w:rPr>
                <w:sz w:val="20"/>
                <w:szCs w:val="20"/>
              </w:rPr>
              <w:t>Assoc.Prof. Burcu AKPINAR SÖYLEMEZ</w:t>
            </w:r>
          </w:p>
          <w:p w14:paraId="4223815D" w14:textId="77777777" w:rsidR="00461E27" w:rsidRPr="00AA377C" w:rsidRDefault="00461E27" w:rsidP="00D334CC">
            <w:pPr>
              <w:rPr>
                <w:sz w:val="20"/>
                <w:szCs w:val="20"/>
              </w:rPr>
            </w:pPr>
          </w:p>
        </w:tc>
        <w:tc>
          <w:tcPr>
            <w:tcW w:w="2410" w:type="dxa"/>
          </w:tcPr>
          <w:p w14:paraId="6726A293"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5838BEAF" w14:textId="77777777" w:rsidTr="00D334CC">
        <w:tc>
          <w:tcPr>
            <w:tcW w:w="1296" w:type="dxa"/>
            <w:tcBorders>
              <w:top w:val="single" w:sz="4" w:space="0" w:color="auto"/>
              <w:left w:val="single" w:sz="4" w:space="0" w:color="auto"/>
              <w:bottom w:val="single" w:sz="4" w:space="0" w:color="auto"/>
              <w:right w:val="single" w:sz="4" w:space="0" w:color="auto"/>
            </w:tcBorders>
          </w:tcPr>
          <w:p w14:paraId="0AB72A68" w14:textId="77777777" w:rsidR="00461E27" w:rsidRPr="00AA377C" w:rsidRDefault="00461E27" w:rsidP="00D334CC">
            <w:pPr>
              <w:rPr>
                <w:b/>
                <w:sz w:val="20"/>
                <w:szCs w:val="20"/>
              </w:rPr>
            </w:pPr>
            <w:r w:rsidRPr="00AA377C">
              <w:rPr>
                <w:b/>
                <w:sz w:val="20"/>
                <w:szCs w:val="20"/>
              </w:rPr>
              <w:t>10.Week</w:t>
            </w:r>
          </w:p>
          <w:p w14:paraId="2FE291C7" w14:textId="77777777" w:rsidR="00461E27" w:rsidRPr="00AA377C" w:rsidRDefault="00461E27" w:rsidP="00D334CC">
            <w:pPr>
              <w:rPr>
                <w:b/>
                <w:sz w:val="20"/>
                <w:szCs w:val="20"/>
              </w:rPr>
            </w:pPr>
          </w:p>
        </w:tc>
        <w:tc>
          <w:tcPr>
            <w:tcW w:w="2923" w:type="dxa"/>
          </w:tcPr>
          <w:p w14:paraId="21FF4966" w14:textId="77777777" w:rsidR="00461E27" w:rsidRPr="00AA377C" w:rsidRDefault="00461E27" w:rsidP="00D334CC">
            <w:pPr>
              <w:rPr>
                <w:sz w:val="20"/>
                <w:szCs w:val="20"/>
              </w:rPr>
            </w:pPr>
            <w:r w:rsidRPr="00AA377C">
              <w:rPr>
                <w:sz w:val="20"/>
                <w:szCs w:val="20"/>
              </w:rPr>
              <w:t>Autonomy, Power</w:t>
            </w:r>
          </w:p>
        </w:tc>
        <w:tc>
          <w:tcPr>
            <w:tcW w:w="2722" w:type="dxa"/>
          </w:tcPr>
          <w:p w14:paraId="59AF9A2E" w14:textId="77777777" w:rsidR="00461E27" w:rsidRPr="00AA377C" w:rsidRDefault="00461E27" w:rsidP="00D334CC">
            <w:pPr>
              <w:rPr>
                <w:sz w:val="20"/>
                <w:szCs w:val="20"/>
              </w:rPr>
            </w:pPr>
            <w:r w:rsidRPr="00AA377C">
              <w:rPr>
                <w:sz w:val="20"/>
                <w:szCs w:val="20"/>
              </w:rPr>
              <w:t>Assoc.Prof. Gülşah GÜROL ARSLAN</w:t>
            </w:r>
          </w:p>
        </w:tc>
        <w:tc>
          <w:tcPr>
            <w:tcW w:w="2410" w:type="dxa"/>
          </w:tcPr>
          <w:p w14:paraId="40BAC588"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420B1C7E" w14:textId="77777777" w:rsidTr="00D334CC">
        <w:tc>
          <w:tcPr>
            <w:tcW w:w="1296" w:type="dxa"/>
            <w:tcBorders>
              <w:top w:val="single" w:sz="4" w:space="0" w:color="auto"/>
              <w:left w:val="single" w:sz="4" w:space="0" w:color="auto"/>
              <w:bottom w:val="single" w:sz="4" w:space="0" w:color="auto"/>
              <w:right w:val="single" w:sz="4" w:space="0" w:color="auto"/>
            </w:tcBorders>
          </w:tcPr>
          <w:p w14:paraId="13F815F8" w14:textId="77777777" w:rsidR="00461E27" w:rsidRPr="00AA377C" w:rsidRDefault="00461E27" w:rsidP="00D334CC">
            <w:pPr>
              <w:rPr>
                <w:b/>
                <w:sz w:val="20"/>
                <w:szCs w:val="20"/>
              </w:rPr>
            </w:pPr>
            <w:r w:rsidRPr="00AA377C">
              <w:rPr>
                <w:b/>
                <w:sz w:val="20"/>
                <w:szCs w:val="20"/>
              </w:rPr>
              <w:t>11. Week</w:t>
            </w:r>
          </w:p>
          <w:p w14:paraId="2F6F8F21" w14:textId="77777777" w:rsidR="00461E27" w:rsidRPr="00AA377C" w:rsidRDefault="00461E27" w:rsidP="00D334CC">
            <w:pPr>
              <w:rPr>
                <w:b/>
                <w:sz w:val="20"/>
                <w:szCs w:val="20"/>
              </w:rPr>
            </w:pPr>
          </w:p>
        </w:tc>
        <w:tc>
          <w:tcPr>
            <w:tcW w:w="2923" w:type="dxa"/>
          </w:tcPr>
          <w:p w14:paraId="65D2BC21" w14:textId="77777777" w:rsidR="00461E27" w:rsidRPr="00AA377C" w:rsidRDefault="00461E27" w:rsidP="00D334CC">
            <w:pPr>
              <w:rPr>
                <w:sz w:val="20"/>
                <w:szCs w:val="20"/>
              </w:rPr>
            </w:pPr>
            <w:r w:rsidRPr="00AA377C">
              <w:rPr>
                <w:sz w:val="20"/>
                <w:szCs w:val="20"/>
              </w:rPr>
              <w:t>Loyalty to the profession</w:t>
            </w:r>
          </w:p>
        </w:tc>
        <w:tc>
          <w:tcPr>
            <w:tcW w:w="2722" w:type="dxa"/>
          </w:tcPr>
          <w:p w14:paraId="60882157" w14:textId="77777777" w:rsidR="00461E27" w:rsidRPr="00AA377C" w:rsidRDefault="00461E27" w:rsidP="00D334CC">
            <w:pPr>
              <w:rPr>
                <w:sz w:val="20"/>
                <w:szCs w:val="20"/>
              </w:rPr>
            </w:pPr>
            <w:r w:rsidRPr="00AA377C">
              <w:rPr>
                <w:sz w:val="20"/>
                <w:szCs w:val="20"/>
              </w:rPr>
              <w:t>Assoc. Prof. Dilek ÖZDEN</w:t>
            </w:r>
          </w:p>
          <w:p w14:paraId="61740143" w14:textId="77777777" w:rsidR="00461E27" w:rsidRPr="00AA377C" w:rsidRDefault="00461E27" w:rsidP="00D334CC">
            <w:pPr>
              <w:rPr>
                <w:sz w:val="20"/>
                <w:szCs w:val="20"/>
              </w:rPr>
            </w:pPr>
          </w:p>
        </w:tc>
        <w:tc>
          <w:tcPr>
            <w:tcW w:w="2410" w:type="dxa"/>
          </w:tcPr>
          <w:p w14:paraId="3A614E71"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476C7492" w14:textId="77777777" w:rsidTr="00D334CC">
        <w:tc>
          <w:tcPr>
            <w:tcW w:w="1296" w:type="dxa"/>
            <w:tcBorders>
              <w:top w:val="single" w:sz="4" w:space="0" w:color="auto"/>
              <w:left w:val="single" w:sz="4" w:space="0" w:color="auto"/>
              <w:bottom w:val="single" w:sz="4" w:space="0" w:color="auto"/>
              <w:right w:val="single" w:sz="4" w:space="0" w:color="auto"/>
            </w:tcBorders>
          </w:tcPr>
          <w:p w14:paraId="3F50E6A4" w14:textId="77777777" w:rsidR="00461E27" w:rsidRPr="00AA377C" w:rsidRDefault="00461E27" w:rsidP="00D334CC">
            <w:pPr>
              <w:rPr>
                <w:b/>
                <w:sz w:val="20"/>
                <w:szCs w:val="20"/>
              </w:rPr>
            </w:pPr>
            <w:r w:rsidRPr="00AA377C">
              <w:rPr>
                <w:b/>
                <w:sz w:val="20"/>
                <w:szCs w:val="20"/>
              </w:rPr>
              <w:t>12. Week</w:t>
            </w:r>
          </w:p>
          <w:p w14:paraId="1DACE564" w14:textId="77777777" w:rsidR="00461E27" w:rsidRPr="00AA377C" w:rsidRDefault="00461E27" w:rsidP="00D334CC">
            <w:pPr>
              <w:rPr>
                <w:b/>
                <w:sz w:val="20"/>
                <w:szCs w:val="20"/>
              </w:rPr>
            </w:pPr>
          </w:p>
        </w:tc>
        <w:tc>
          <w:tcPr>
            <w:tcW w:w="2923" w:type="dxa"/>
          </w:tcPr>
          <w:p w14:paraId="0CE8EF91" w14:textId="77777777" w:rsidR="00461E27" w:rsidRPr="00AA377C" w:rsidRDefault="00461E27" w:rsidP="00D334CC">
            <w:pPr>
              <w:rPr>
                <w:sz w:val="20"/>
                <w:szCs w:val="20"/>
              </w:rPr>
            </w:pPr>
            <w:r w:rsidRPr="00AA377C">
              <w:rPr>
                <w:sz w:val="20"/>
                <w:szCs w:val="20"/>
              </w:rPr>
              <w:t>Professional socialization: License Socialization</w:t>
            </w:r>
          </w:p>
        </w:tc>
        <w:tc>
          <w:tcPr>
            <w:tcW w:w="2722" w:type="dxa"/>
          </w:tcPr>
          <w:p w14:paraId="5F3B5707" w14:textId="77777777" w:rsidR="00461E27" w:rsidRPr="00AA377C" w:rsidRDefault="00461E27" w:rsidP="00D334CC">
            <w:pPr>
              <w:rPr>
                <w:sz w:val="20"/>
                <w:szCs w:val="20"/>
              </w:rPr>
            </w:pPr>
            <w:r w:rsidRPr="00AA377C">
              <w:rPr>
                <w:sz w:val="20"/>
                <w:szCs w:val="20"/>
              </w:rPr>
              <w:t>Lecturer,PhD.Nurten ALAN</w:t>
            </w:r>
          </w:p>
          <w:p w14:paraId="0286A115" w14:textId="77777777" w:rsidR="00461E27" w:rsidRPr="00AA377C" w:rsidRDefault="00461E27" w:rsidP="00D334CC">
            <w:pPr>
              <w:rPr>
                <w:sz w:val="20"/>
                <w:szCs w:val="20"/>
              </w:rPr>
            </w:pPr>
          </w:p>
        </w:tc>
        <w:tc>
          <w:tcPr>
            <w:tcW w:w="2410" w:type="dxa"/>
          </w:tcPr>
          <w:p w14:paraId="01DE4793"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6620857D" w14:textId="77777777" w:rsidTr="00D334CC">
        <w:tc>
          <w:tcPr>
            <w:tcW w:w="1296" w:type="dxa"/>
            <w:tcBorders>
              <w:top w:val="single" w:sz="4" w:space="0" w:color="auto"/>
              <w:left w:val="single" w:sz="4" w:space="0" w:color="auto"/>
              <w:bottom w:val="single" w:sz="4" w:space="0" w:color="auto"/>
              <w:right w:val="single" w:sz="4" w:space="0" w:color="auto"/>
            </w:tcBorders>
          </w:tcPr>
          <w:p w14:paraId="26C0EF49" w14:textId="77777777" w:rsidR="00461E27" w:rsidRPr="00AA377C" w:rsidRDefault="00461E27" w:rsidP="00D334CC">
            <w:pPr>
              <w:rPr>
                <w:b/>
                <w:sz w:val="20"/>
                <w:szCs w:val="20"/>
              </w:rPr>
            </w:pPr>
            <w:r w:rsidRPr="00AA377C">
              <w:rPr>
                <w:b/>
                <w:sz w:val="20"/>
                <w:szCs w:val="20"/>
              </w:rPr>
              <w:t>13. Week</w:t>
            </w:r>
          </w:p>
          <w:p w14:paraId="52A88515" w14:textId="77777777" w:rsidR="00461E27" w:rsidRPr="00AA377C" w:rsidRDefault="00461E27" w:rsidP="00D334CC">
            <w:pPr>
              <w:rPr>
                <w:b/>
                <w:sz w:val="20"/>
                <w:szCs w:val="20"/>
              </w:rPr>
            </w:pPr>
          </w:p>
        </w:tc>
        <w:tc>
          <w:tcPr>
            <w:tcW w:w="2923" w:type="dxa"/>
          </w:tcPr>
          <w:p w14:paraId="26064DFF" w14:textId="77777777" w:rsidR="00461E27" w:rsidRPr="00AA377C" w:rsidRDefault="00461E27" w:rsidP="00D334CC">
            <w:pPr>
              <w:rPr>
                <w:sz w:val="20"/>
                <w:szCs w:val="20"/>
              </w:rPr>
            </w:pPr>
            <w:r w:rsidRPr="00AA377C">
              <w:rPr>
                <w:sz w:val="20"/>
                <w:szCs w:val="20"/>
              </w:rPr>
              <w:t>Professional socialization: License Socialization (continued)</w:t>
            </w:r>
          </w:p>
        </w:tc>
        <w:tc>
          <w:tcPr>
            <w:tcW w:w="2722" w:type="dxa"/>
          </w:tcPr>
          <w:p w14:paraId="5AEB0188" w14:textId="77777777" w:rsidR="00461E27" w:rsidRPr="00AA377C" w:rsidRDefault="00461E27" w:rsidP="00D334CC">
            <w:pPr>
              <w:rPr>
                <w:sz w:val="20"/>
                <w:szCs w:val="20"/>
              </w:rPr>
            </w:pPr>
            <w:r w:rsidRPr="00AA377C">
              <w:rPr>
                <w:sz w:val="20"/>
                <w:szCs w:val="20"/>
              </w:rPr>
              <w:t>Lecturer,PhD.Nurten ALAN</w:t>
            </w:r>
          </w:p>
          <w:p w14:paraId="04A6ACB4" w14:textId="77777777" w:rsidR="00461E27" w:rsidRPr="00AA377C" w:rsidRDefault="00461E27" w:rsidP="00D334CC">
            <w:pPr>
              <w:rPr>
                <w:sz w:val="20"/>
                <w:szCs w:val="20"/>
              </w:rPr>
            </w:pPr>
          </w:p>
        </w:tc>
        <w:tc>
          <w:tcPr>
            <w:tcW w:w="2410" w:type="dxa"/>
          </w:tcPr>
          <w:p w14:paraId="093C3742"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5C362139" w14:textId="77777777" w:rsidTr="00D334CC">
        <w:tc>
          <w:tcPr>
            <w:tcW w:w="1296" w:type="dxa"/>
            <w:tcBorders>
              <w:top w:val="single" w:sz="4" w:space="0" w:color="auto"/>
              <w:left w:val="single" w:sz="4" w:space="0" w:color="auto"/>
              <w:bottom w:val="single" w:sz="4" w:space="0" w:color="auto"/>
              <w:right w:val="single" w:sz="4" w:space="0" w:color="auto"/>
            </w:tcBorders>
          </w:tcPr>
          <w:p w14:paraId="08ADF431" w14:textId="77777777" w:rsidR="00461E27" w:rsidRPr="00AA377C" w:rsidRDefault="00461E27" w:rsidP="00D334CC">
            <w:pPr>
              <w:rPr>
                <w:b/>
                <w:sz w:val="20"/>
                <w:szCs w:val="20"/>
              </w:rPr>
            </w:pPr>
            <w:r w:rsidRPr="00AA377C">
              <w:rPr>
                <w:b/>
                <w:sz w:val="20"/>
                <w:szCs w:val="20"/>
              </w:rPr>
              <w:lastRenderedPageBreak/>
              <w:t>14.Week</w:t>
            </w:r>
          </w:p>
          <w:p w14:paraId="147D9EDF" w14:textId="77777777" w:rsidR="00461E27" w:rsidRPr="00AA377C" w:rsidRDefault="00461E27" w:rsidP="00D334CC">
            <w:pPr>
              <w:rPr>
                <w:b/>
                <w:sz w:val="20"/>
                <w:szCs w:val="20"/>
              </w:rPr>
            </w:pPr>
          </w:p>
        </w:tc>
        <w:tc>
          <w:tcPr>
            <w:tcW w:w="2923" w:type="dxa"/>
          </w:tcPr>
          <w:p w14:paraId="324484CA" w14:textId="77777777" w:rsidR="00461E27" w:rsidRPr="00AA377C" w:rsidRDefault="00461E27" w:rsidP="00D334CC">
            <w:pPr>
              <w:rPr>
                <w:sz w:val="20"/>
                <w:szCs w:val="20"/>
              </w:rPr>
            </w:pPr>
            <w:r w:rsidRPr="00AA377C">
              <w:rPr>
                <w:sz w:val="20"/>
                <w:szCs w:val="20"/>
              </w:rPr>
              <w:t>Professional Identity, Professional Image</w:t>
            </w:r>
          </w:p>
        </w:tc>
        <w:tc>
          <w:tcPr>
            <w:tcW w:w="2722" w:type="dxa"/>
          </w:tcPr>
          <w:p w14:paraId="09A70091" w14:textId="77777777" w:rsidR="00461E27" w:rsidRPr="00AA377C" w:rsidRDefault="00461E27" w:rsidP="00D334CC">
            <w:pPr>
              <w:rPr>
                <w:sz w:val="20"/>
                <w:szCs w:val="20"/>
              </w:rPr>
            </w:pPr>
            <w:r w:rsidRPr="00AA377C">
              <w:rPr>
                <w:sz w:val="20"/>
                <w:szCs w:val="20"/>
              </w:rPr>
              <w:t>Assoc.Prof. Gülşah GÜROL ARSLAN</w:t>
            </w:r>
          </w:p>
          <w:p w14:paraId="66CD8394" w14:textId="77777777" w:rsidR="00461E27" w:rsidRPr="00AA377C" w:rsidRDefault="00461E27" w:rsidP="00D334CC">
            <w:pPr>
              <w:rPr>
                <w:sz w:val="20"/>
                <w:szCs w:val="20"/>
              </w:rPr>
            </w:pPr>
          </w:p>
        </w:tc>
        <w:tc>
          <w:tcPr>
            <w:tcW w:w="2410" w:type="dxa"/>
          </w:tcPr>
          <w:p w14:paraId="753DBADA"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626C46FB" w14:textId="77777777" w:rsidTr="00D334CC">
        <w:tc>
          <w:tcPr>
            <w:tcW w:w="1296" w:type="dxa"/>
            <w:tcBorders>
              <w:top w:val="single" w:sz="4" w:space="0" w:color="auto"/>
              <w:left w:val="single" w:sz="4" w:space="0" w:color="auto"/>
              <w:bottom w:val="single" w:sz="4" w:space="0" w:color="auto"/>
              <w:right w:val="single" w:sz="4" w:space="0" w:color="auto"/>
            </w:tcBorders>
          </w:tcPr>
          <w:p w14:paraId="23A5746E" w14:textId="77777777" w:rsidR="00461E27" w:rsidRPr="00AA377C" w:rsidRDefault="00461E27" w:rsidP="00D334CC">
            <w:pPr>
              <w:rPr>
                <w:b/>
                <w:sz w:val="20"/>
                <w:szCs w:val="20"/>
              </w:rPr>
            </w:pPr>
            <w:r w:rsidRPr="00AA377C">
              <w:rPr>
                <w:b/>
                <w:sz w:val="20"/>
                <w:szCs w:val="20"/>
              </w:rPr>
              <w:t>15.Week</w:t>
            </w:r>
          </w:p>
        </w:tc>
        <w:tc>
          <w:tcPr>
            <w:tcW w:w="2923" w:type="dxa"/>
          </w:tcPr>
          <w:p w14:paraId="1D7068F2" w14:textId="77777777" w:rsidR="00461E27" w:rsidRPr="00AA377C" w:rsidRDefault="00461E27" w:rsidP="00D334CC">
            <w:pPr>
              <w:rPr>
                <w:sz w:val="20"/>
                <w:szCs w:val="20"/>
              </w:rPr>
            </w:pPr>
            <w:r w:rsidRPr="00AA377C">
              <w:rPr>
                <w:sz w:val="20"/>
                <w:szCs w:val="20"/>
              </w:rPr>
              <w:t>Evaluation</w:t>
            </w:r>
          </w:p>
        </w:tc>
        <w:tc>
          <w:tcPr>
            <w:tcW w:w="2722" w:type="dxa"/>
          </w:tcPr>
          <w:p w14:paraId="7C76BC3D" w14:textId="77777777" w:rsidR="00461E27" w:rsidRPr="00AA377C" w:rsidRDefault="00461E27" w:rsidP="00D334CC">
            <w:pPr>
              <w:rPr>
                <w:sz w:val="20"/>
                <w:szCs w:val="20"/>
              </w:rPr>
            </w:pPr>
            <w:r w:rsidRPr="00AA377C">
              <w:rPr>
                <w:sz w:val="20"/>
                <w:szCs w:val="20"/>
              </w:rPr>
              <w:t>Assoc. Prof. Dilek ÖZDEN</w:t>
            </w:r>
          </w:p>
        </w:tc>
        <w:tc>
          <w:tcPr>
            <w:tcW w:w="2410" w:type="dxa"/>
          </w:tcPr>
          <w:p w14:paraId="7220766E" w14:textId="77777777" w:rsidR="00461E27" w:rsidRPr="00AA377C" w:rsidRDefault="00461E27" w:rsidP="00D334CC">
            <w:pPr>
              <w:jc w:val="both"/>
              <w:rPr>
                <w:b/>
                <w:sz w:val="20"/>
                <w:szCs w:val="20"/>
              </w:rPr>
            </w:pPr>
            <w:r w:rsidRPr="00AA377C">
              <w:rPr>
                <w:color w:val="000000"/>
                <w:sz w:val="20"/>
                <w:szCs w:val="20"/>
              </w:rPr>
              <w:t>----------</w:t>
            </w:r>
          </w:p>
        </w:tc>
      </w:tr>
    </w:tbl>
    <w:p w14:paraId="6EEBF01C" w14:textId="77777777" w:rsidR="00501E6A" w:rsidRDefault="00501E6A" w:rsidP="00461E27">
      <w:pPr>
        <w:tabs>
          <w:tab w:val="left" w:pos="8130"/>
        </w:tabs>
        <w:jc w:val="both"/>
        <w:rPr>
          <w:b/>
          <w:bCs/>
          <w:sz w:val="20"/>
          <w:szCs w:val="20"/>
        </w:rPr>
      </w:pPr>
      <w:bookmarkStart w:id="122" w:name="_Toc517951307"/>
    </w:p>
    <w:p w14:paraId="6C6755B5" w14:textId="77777777" w:rsidR="00501E6A" w:rsidRDefault="00461E27" w:rsidP="00461E27">
      <w:pPr>
        <w:tabs>
          <w:tab w:val="left" w:pos="8130"/>
        </w:tabs>
        <w:jc w:val="both"/>
        <w:rPr>
          <w:b/>
          <w:bCs/>
          <w:sz w:val="20"/>
          <w:szCs w:val="20"/>
        </w:rPr>
      </w:pPr>
      <w:r w:rsidRPr="006D327A">
        <w:rPr>
          <w:b/>
          <w:bCs/>
          <w:sz w:val="20"/>
          <w:szCs w:val="20"/>
        </w:rPr>
        <w:t>Relationship of the Course Learning Outputs with the Program Outputs</w:t>
      </w:r>
    </w:p>
    <w:p w14:paraId="5350048D" w14:textId="77777777" w:rsidR="00461E27" w:rsidRPr="006D327A" w:rsidRDefault="00461E27" w:rsidP="00461E27">
      <w:pPr>
        <w:tabs>
          <w:tab w:val="left" w:pos="8130"/>
        </w:tabs>
        <w:jc w:val="both"/>
        <w:rPr>
          <w:b/>
          <w:sz w:val="20"/>
          <w:szCs w:val="20"/>
        </w:rPr>
      </w:pPr>
      <w:r w:rsidRPr="006D327A">
        <w:rPr>
          <w:b/>
          <w:bCs/>
          <w:sz w:val="20"/>
          <w:szCs w:val="20"/>
        </w:rPr>
        <w:tab/>
      </w:r>
    </w:p>
    <w:tbl>
      <w:tblPr>
        <w:tblW w:w="92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5"/>
        <w:gridCol w:w="460"/>
        <w:gridCol w:w="422"/>
        <w:gridCol w:w="421"/>
        <w:gridCol w:w="421"/>
        <w:gridCol w:w="421"/>
        <w:gridCol w:w="422"/>
        <w:gridCol w:w="563"/>
        <w:gridCol w:w="563"/>
        <w:gridCol w:w="563"/>
        <w:gridCol w:w="563"/>
        <w:gridCol w:w="563"/>
        <w:gridCol w:w="684"/>
        <w:gridCol w:w="582"/>
        <w:gridCol w:w="563"/>
        <w:gridCol w:w="840"/>
      </w:tblGrid>
      <w:tr w:rsidR="00461E27" w:rsidRPr="006D327A" w14:paraId="10B76761" w14:textId="77777777" w:rsidTr="00D334CC">
        <w:trPr>
          <w:trHeight w:val="660"/>
        </w:trPr>
        <w:tc>
          <w:tcPr>
            <w:tcW w:w="1245" w:type="dxa"/>
            <w:shd w:val="clear" w:color="auto" w:fill="auto"/>
          </w:tcPr>
          <w:p w14:paraId="3FCB828B" w14:textId="77777777" w:rsidR="00461E27" w:rsidRPr="006D327A" w:rsidRDefault="00461E27" w:rsidP="00D334CC">
            <w:pPr>
              <w:jc w:val="both"/>
              <w:rPr>
                <w:b/>
                <w:sz w:val="20"/>
                <w:szCs w:val="20"/>
              </w:rPr>
            </w:pPr>
            <w:r w:rsidRPr="006D327A">
              <w:rPr>
                <w:b/>
                <w:bCs/>
                <w:color w:val="000000"/>
                <w:sz w:val="20"/>
                <w:szCs w:val="20"/>
              </w:rPr>
              <w:t>Learning Output</w:t>
            </w:r>
          </w:p>
        </w:tc>
        <w:tc>
          <w:tcPr>
            <w:tcW w:w="460" w:type="dxa"/>
            <w:shd w:val="clear" w:color="auto" w:fill="auto"/>
          </w:tcPr>
          <w:p w14:paraId="7D5BE8DB" w14:textId="77777777" w:rsidR="00461E27" w:rsidRPr="006D327A" w:rsidRDefault="00461E27" w:rsidP="00D334CC">
            <w:pPr>
              <w:jc w:val="both"/>
              <w:rPr>
                <w:b/>
                <w:bCs/>
                <w:sz w:val="20"/>
                <w:szCs w:val="20"/>
              </w:rPr>
            </w:pPr>
            <w:r w:rsidRPr="006D327A">
              <w:rPr>
                <w:b/>
                <w:bCs/>
                <w:sz w:val="20"/>
                <w:szCs w:val="20"/>
              </w:rPr>
              <w:t>PO</w:t>
            </w:r>
          </w:p>
          <w:p w14:paraId="4A011C02" w14:textId="77777777" w:rsidR="00461E27" w:rsidRPr="006D327A" w:rsidRDefault="00461E27" w:rsidP="00D334CC">
            <w:pPr>
              <w:jc w:val="both"/>
              <w:rPr>
                <w:b/>
                <w:bCs/>
                <w:sz w:val="20"/>
                <w:szCs w:val="20"/>
              </w:rPr>
            </w:pPr>
            <w:r w:rsidRPr="006D327A">
              <w:rPr>
                <w:b/>
                <w:bCs/>
                <w:sz w:val="20"/>
                <w:szCs w:val="20"/>
              </w:rPr>
              <w:t>1</w:t>
            </w:r>
          </w:p>
        </w:tc>
        <w:tc>
          <w:tcPr>
            <w:tcW w:w="422" w:type="dxa"/>
            <w:shd w:val="clear" w:color="auto" w:fill="auto"/>
          </w:tcPr>
          <w:p w14:paraId="279C5BB5" w14:textId="77777777" w:rsidR="00461E27" w:rsidRPr="006D327A" w:rsidRDefault="00461E27" w:rsidP="00D334CC">
            <w:pPr>
              <w:jc w:val="both"/>
              <w:rPr>
                <w:b/>
                <w:bCs/>
                <w:sz w:val="20"/>
                <w:szCs w:val="20"/>
              </w:rPr>
            </w:pPr>
            <w:r w:rsidRPr="006D327A">
              <w:rPr>
                <w:b/>
                <w:bCs/>
                <w:sz w:val="20"/>
                <w:szCs w:val="20"/>
              </w:rPr>
              <w:t>PO</w:t>
            </w:r>
          </w:p>
          <w:p w14:paraId="34770692" w14:textId="77777777" w:rsidR="00461E27" w:rsidRPr="006D327A" w:rsidRDefault="00461E27" w:rsidP="00D334CC">
            <w:pPr>
              <w:jc w:val="both"/>
              <w:rPr>
                <w:b/>
                <w:bCs/>
                <w:sz w:val="20"/>
                <w:szCs w:val="20"/>
              </w:rPr>
            </w:pPr>
            <w:r w:rsidRPr="006D327A">
              <w:rPr>
                <w:b/>
                <w:bCs/>
                <w:sz w:val="20"/>
                <w:szCs w:val="20"/>
              </w:rPr>
              <w:t>2</w:t>
            </w:r>
          </w:p>
        </w:tc>
        <w:tc>
          <w:tcPr>
            <w:tcW w:w="421" w:type="dxa"/>
            <w:shd w:val="clear" w:color="auto" w:fill="auto"/>
          </w:tcPr>
          <w:p w14:paraId="5543E462" w14:textId="77777777" w:rsidR="00461E27" w:rsidRPr="006D327A" w:rsidRDefault="00461E27" w:rsidP="00D334CC">
            <w:pPr>
              <w:jc w:val="both"/>
              <w:rPr>
                <w:b/>
                <w:bCs/>
                <w:sz w:val="20"/>
                <w:szCs w:val="20"/>
              </w:rPr>
            </w:pPr>
            <w:r w:rsidRPr="006D327A">
              <w:rPr>
                <w:b/>
                <w:bCs/>
                <w:sz w:val="20"/>
                <w:szCs w:val="20"/>
              </w:rPr>
              <w:t>PO</w:t>
            </w:r>
          </w:p>
          <w:p w14:paraId="289D592C" w14:textId="77777777" w:rsidR="00461E27" w:rsidRPr="006D327A" w:rsidRDefault="00461E27" w:rsidP="00D334CC">
            <w:pPr>
              <w:jc w:val="both"/>
              <w:rPr>
                <w:b/>
                <w:bCs/>
                <w:sz w:val="20"/>
                <w:szCs w:val="20"/>
              </w:rPr>
            </w:pPr>
            <w:r w:rsidRPr="006D327A">
              <w:rPr>
                <w:b/>
                <w:bCs/>
                <w:sz w:val="20"/>
                <w:szCs w:val="20"/>
              </w:rPr>
              <w:t>3</w:t>
            </w:r>
          </w:p>
        </w:tc>
        <w:tc>
          <w:tcPr>
            <w:tcW w:w="421" w:type="dxa"/>
            <w:shd w:val="clear" w:color="auto" w:fill="auto"/>
          </w:tcPr>
          <w:p w14:paraId="3772B118" w14:textId="77777777" w:rsidR="00461E27" w:rsidRPr="006D327A" w:rsidRDefault="00461E27" w:rsidP="00D334CC">
            <w:pPr>
              <w:jc w:val="both"/>
              <w:rPr>
                <w:b/>
                <w:bCs/>
                <w:sz w:val="20"/>
                <w:szCs w:val="20"/>
              </w:rPr>
            </w:pPr>
            <w:r w:rsidRPr="006D327A">
              <w:rPr>
                <w:b/>
                <w:bCs/>
                <w:sz w:val="20"/>
                <w:szCs w:val="20"/>
              </w:rPr>
              <w:t>PO</w:t>
            </w:r>
          </w:p>
          <w:p w14:paraId="4600C3D4" w14:textId="77777777" w:rsidR="00461E27" w:rsidRPr="006D327A" w:rsidRDefault="00461E27" w:rsidP="00D334CC">
            <w:pPr>
              <w:jc w:val="both"/>
              <w:rPr>
                <w:b/>
                <w:bCs/>
                <w:sz w:val="20"/>
                <w:szCs w:val="20"/>
              </w:rPr>
            </w:pPr>
            <w:r w:rsidRPr="006D327A">
              <w:rPr>
                <w:b/>
                <w:bCs/>
                <w:sz w:val="20"/>
                <w:szCs w:val="20"/>
              </w:rPr>
              <w:t>4</w:t>
            </w:r>
          </w:p>
        </w:tc>
        <w:tc>
          <w:tcPr>
            <w:tcW w:w="421" w:type="dxa"/>
            <w:shd w:val="clear" w:color="auto" w:fill="auto"/>
          </w:tcPr>
          <w:p w14:paraId="26657B40" w14:textId="77777777" w:rsidR="00461E27" w:rsidRPr="006D327A" w:rsidRDefault="00461E27" w:rsidP="00D334CC">
            <w:pPr>
              <w:jc w:val="both"/>
              <w:rPr>
                <w:b/>
                <w:bCs/>
                <w:sz w:val="20"/>
                <w:szCs w:val="20"/>
              </w:rPr>
            </w:pPr>
            <w:r w:rsidRPr="006D327A">
              <w:rPr>
                <w:b/>
                <w:bCs/>
                <w:sz w:val="20"/>
                <w:szCs w:val="20"/>
              </w:rPr>
              <w:t>PO</w:t>
            </w:r>
          </w:p>
          <w:p w14:paraId="1E361AEC" w14:textId="77777777" w:rsidR="00461E27" w:rsidRPr="006D327A" w:rsidRDefault="00461E27" w:rsidP="00D334CC">
            <w:pPr>
              <w:jc w:val="both"/>
              <w:rPr>
                <w:b/>
                <w:bCs/>
                <w:sz w:val="20"/>
                <w:szCs w:val="20"/>
              </w:rPr>
            </w:pPr>
            <w:r w:rsidRPr="006D327A">
              <w:rPr>
                <w:b/>
                <w:bCs/>
                <w:sz w:val="20"/>
                <w:szCs w:val="20"/>
              </w:rPr>
              <w:t>5</w:t>
            </w:r>
          </w:p>
        </w:tc>
        <w:tc>
          <w:tcPr>
            <w:tcW w:w="422" w:type="dxa"/>
            <w:shd w:val="clear" w:color="auto" w:fill="auto"/>
          </w:tcPr>
          <w:p w14:paraId="1CB38CF4" w14:textId="77777777" w:rsidR="00461E27" w:rsidRPr="006D327A" w:rsidRDefault="00461E27" w:rsidP="00D334CC">
            <w:pPr>
              <w:jc w:val="both"/>
              <w:rPr>
                <w:b/>
                <w:bCs/>
                <w:sz w:val="20"/>
                <w:szCs w:val="20"/>
              </w:rPr>
            </w:pPr>
            <w:r w:rsidRPr="006D327A">
              <w:rPr>
                <w:b/>
                <w:bCs/>
                <w:sz w:val="20"/>
                <w:szCs w:val="20"/>
              </w:rPr>
              <w:t>PO</w:t>
            </w:r>
          </w:p>
          <w:p w14:paraId="2F332F7A" w14:textId="77777777" w:rsidR="00461E27" w:rsidRPr="006D327A" w:rsidRDefault="00461E27" w:rsidP="00D334CC">
            <w:pPr>
              <w:jc w:val="both"/>
              <w:rPr>
                <w:b/>
                <w:bCs/>
                <w:sz w:val="20"/>
                <w:szCs w:val="20"/>
              </w:rPr>
            </w:pPr>
            <w:r w:rsidRPr="006D327A">
              <w:rPr>
                <w:b/>
                <w:bCs/>
                <w:sz w:val="20"/>
                <w:szCs w:val="20"/>
              </w:rPr>
              <w:t>6</w:t>
            </w:r>
          </w:p>
        </w:tc>
        <w:tc>
          <w:tcPr>
            <w:tcW w:w="563" w:type="dxa"/>
            <w:shd w:val="clear" w:color="auto" w:fill="auto"/>
          </w:tcPr>
          <w:p w14:paraId="59B1360F" w14:textId="77777777" w:rsidR="00461E27" w:rsidRPr="006D327A" w:rsidRDefault="00461E27" w:rsidP="00D334CC">
            <w:pPr>
              <w:jc w:val="both"/>
              <w:rPr>
                <w:b/>
                <w:bCs/>
                <w:sz w:val="20"/>
                <w:szCs w:val="20"/>
              </w:rPr>
            </w:pPr>
            <w:r w:rsidRPr="006D327A">
              <w:rPr>
                <w:b/>
                <w:bCs/>
                <w:sz w:val="20"/>
                <w:szCs w:val="20"/>
              </w:rPr>
              <w:t>PO</w:t>
            </w:r>
          </w:p>
          <w:p w14:paraId="7E73B603" w14:textId="77777777" w:rsidR="00461E27" w:rsidRPr="006D327A" w:rsidRDefault="00461E27" w:rsidP="00D334CC">
            <w:pPr>
              <w:jc w:val="both"/>
              <w:rPr>
                <w:b/>
                <w:bCs/>
                <w:sz w:val="20"/>
                <w:szCs w:val="20"/>
              </w:rPr>
            </w:pPr>
            <w:r w:rsidRPr="006D327A">
              <w:rPr>
                <w:b/>
                <w:bCs/>
                <w:sz w:val="20"/>
                <w:szCs w:val="20"/>
              </w:rPr>
              <w:t>7</w:t>
            </w:r>
          </w:p>
        </w:tc>
        <w:tc>
          <w:tcPr>
            <w:tcW w:w="563" w:type="dxa"/>
            <w:shd w:val="clear" w:color="auto" w:fill="auto"/>
          </w:tcPr>
          <w:p w14:paraId="381A85C1" w14:textId="77777777" w:rsidR="00461E27" w:rsidRPr="006D327A" w:rsidRDefault="00461E27" w:rsidP="00D334CC">
            <w:pPr>
              <w:jc w:val="both"/>
              <w:rPr>
                <w:b/>
                <w:bCs/>
                <w:sz w:val="20"/>
                <w:szCs w:val="20"/>
              </w:rPr>
            </w:pPr>
            <w:r w:rsidRPr="006D327A">
              <w:rPr>
                <w:b/>
                <w:bCs/>
                <w:sz w:val="20"/>
                <w:szCs w:val="20"/>
              </w:rPr>
              <w:t>PO</w:t>
            </w:r>
          </w:p>
          <w:p w14:paraId="6C8A0FE8" w14:textId="77777777" w:rsidR="00461E27" w:rsidRPr="006D327A" w:rsidRDefault="00461E27" w:rsidP="00D334CC">
            <w:pPr>
              <w:jc w:val="both"/>
              <w:rPr>
                <w:b/>
                <w:bCs/>
                <w:sz w:val="20"/>
                <w:szCs w:val="20"/>
              </w:rPr>
            </w:pPr>
            <w:r w:rsidRPr="006D327A">
              <w:rPr>
                <w:b/>
                <w:bCs/>
                <w:sz w:val="20"/>
                <w:szCs w:val="20"/>
              </w:rPr>
              <w:t>8</w:t>
            </w:r>
          </w:p>
        </w:tc>
        <w:tc>
          <w:tcPr>
            <w:tcW w:w="563" w:type="dxa"/>
            <w:shd w:val="clear" w:color="auto" w:fill="auto"/>
          </w:tcPr>
          <w:p w14:paraId="07912C79" w14:textId="77777777" w:rsidR="00461E27" w:rsidRPr="006D327A" w:rsidRDefault="00461E27" w:rsidP="00D334CC">
            <w:pPr>
              <w:jc w:val="both"/>
              <w:rPr>
                <w:b/>
                <w:bCs/>
                <w:sz w:val="20"/>
                <w:szCs w:val="20"/>
              </w:rPr>
            </w:pPr>
            <w:r w:rsidRPr="006D327A">
              <w:rPr>
                <w:b/>
                <w:bCs/>
                <w:sz w:val="20"/>
                <w:szCs w:val="20"/>
              </w:rPr>
              <w:t>PO</w:t>
            </w:r>
          </w:p>
          <w:p w14:paraId="6763D4BA" w14:textId="77777777" w:rsidR="00461E27" w:rsidRPr="006D327A" w:rsidRDefault="00461E27" w:rsidP="00D334CC">
            <w:pPr>
              <w:jc w:val="both"/>
              <w:rPr>
                <w:b/>
                <w:bCs/>
                <w:sz w:val="20"/>
                <w:szCs w:val="20"/>
              </w:rPr>
            </w:pPr>
            <w:r w:rsidRPr="006D327A">
              <w:rPr>
                <w:b/>
                <w:bCs/>
                <w:sz w:val="20"/>
                <w:szCs w:val="20"/>
              </w:rPr>
              <w:t>9</w:t>
            </w:r>
          </w:p>
        </w:tc>
        <w:tc>
          <w:tcPr>
            <w:tcW w:w="563" w:type="dxa"/>
            <w:shd w:val="clear" w:color="auto" w:fill="auto"/>
          </w:tcPr>
          <w:p w14:paraId="7BE4DB4D" w14:textId="77777777" w:rsidR="00461E27" w:rsidRPr="006D327A" w:rsidRDefault="00461E27" w:rsidP="00D334CC">
            <w:pPr>
              <w:jc w:val="both"/>
              <w:rPr>
                <w:b/>
                <w:bCs/>
                <w:sz w:val="20"/>
                <w:szCs w:val="20"/>
              </w:rPr>
            </w:pPr>
            <w:r w:rsidRPr="006D327A">
              <w:rPr>
                <w:b/>
                <w:bCs/>
                <w:sz w:val="20"/>
                <w:szCs w:val="20"/>
              </w:rPr>
              <w:t>PO</w:t>
            </w:r>
          </w:p>
          <w:p w14:paraId="15BE2338" w14:textId="77777777" w:rsidR="00461E27" w:rsidRPr="006D327A" w:rsidRDefault="00461E27" w:rsidP="00D334CC">
            <w:pPr>
              <w:jc w:val="both"/>
              <w:rPr>
                <w:b/>
                <w:bCs/>
                <w:sz w:val="20"/>
                <w:szCs w:val="20"/>
              </w:rPr>
            </w:pPr>
            <w:r w:rsidRPr="006D327A">
              <w:rPr>
                <w:b/>
                <w:bCs/>
                <w:sz w:val="20"/>
                <w:szCs w:val="20"/>
              </w:rPr>
              <w:t>10</w:t>
            </w:r>
          </w:p>
        </w:tc>
        <w:tc>
          <w:tcPr>
            <w:tcW w:w="563" w:type="dxa"/>
          </w:tcPr>
          <w:p w14:paraId="3A59D3C4" w14:textId="77777777" w:rsidR="00461E27" w:rsidRPr="006D327A" w:rsidRDefault="00461E27" w:rsidP="00D334CC">
            <w:pPr>
              <w:jc w:val="both"/>
              <w:rPr>
                <w:b/>
                <w:bCs/>
                <w:sz w:val="20"/>
                <w:szCs w:val="20"/>
              </w:rPr>
            </w:pPr>
            <w:r w:rsidRPr="006D327A">
              <w:rPr>
                <w:b/>
                <w:bCs/>
                <w:sz w:val="20"/>
                <w:szCs w:val="20"/>
              </w:rPr>
              <w:t>PO</w:t>
            </w:r>
          </w:p>
          <w:p w14:paraId="231DD76D" w14:textId="77777777" w:rsidR="00461E27" w:rsidRPr="006D327A" w:rsidRDefault="00461E27" w:rsidP="00D334CC">
            <w:pPr>
              <w:jc w:val="both"/>
              <w:rPr>
                <w:b/>
                <w:bCs/>
                <w:sz w:val="20"/>
                <w:szCs w:val="20"/>
              </w:rPr>
            </w:pPr>
            <w:r w:rsidRPr="006D327A">
              <w:rPr>
                <w:b/>
                <w:bCs/>
                <w:sz w:val="20"/>
                <w:szCs w:val="20"/>
              </w:rPr>
              <w:t>11</w:t>
            </w:r>
          </w:p>
        </w:tc>
        <w:tc>
          <w:tcPr>
            <w:tcW w:w="684" w:type="dxa"/>
          </w:tcPr>
          <w:p w14:paraId="4ADE468A" w14:textId="77777777" w:rsidR="00461E27" w:rsidRPr="006D327A" w:rsidRDefault="00461E27" w:rsidP="00D334CC">
            <w:pPr>
              <w:jc w:val="both"/>
              <w:rPr>
                <w:b/>
                <w:bCs/>
                <w:sz w:val="20"/>
                <w:szCs w:val="20"/>
              </w:rPr>
            </w:pPr>
            <w:r w:rsidRPr="006D327A">
              <w:rPr>
                <w:b/>
                <w:bCs/>
                <w:sz w:val="20"/>
                <w:szCs w:val="20"/>
              </w:rPr>
              <w:t>PO</w:t>
            </w:r>
          </w:p>
          <w:p w14:paraId="4C450315" w14:textId="77777777" w:rsidR="00461E27" w:rsidRPr="006D327A" w:rsidRDefault="00461E27" w:rsidP="00D334CC">
            <w:pPr>
              <w:jc w:val="both"/>
              <w:rPr>
                <w:b/>
                <w:bCs/>
                <w:sz w:val="20"/>
                <w:szCs w:val="20"/>
              </w:rPr>
            </w:pPr>
            <w:r w:rsidRPr="006D327A">
              <w:rPr>
                <w:b/>
                <w:bCs/>
                <w:sz w:val="20"/>
                <w:szCs w:val="20"/>
              </w:rPr>
              <w:t>12</w:t>
            </w:r>
          </w:p>
        </w:tc>
        <w:tc>
          <w:tcPr>
            <w:tcW w:w="582" w:type="dxa"/>
          </w:tcPr>
          <w:p w14:paraId="0E942C80" w14:textId="77777777" w:rsidR="00461E27" w:rsidRPr="006D327A" w:rsidRDefault="00461E27" w:rsidP="00D334CC">
            <w:pPr>
              <w:jc w:val="both"/>
              <w:rPr>
                <w:b/>
                <w:bCs/>
                <w:sz w:val="20"/>
                <w:szCs w:val="20"/>
              </w:rPr>
            </w:pPr>
            <w:r w:rsidRPr="006D327A">
              <w:rPr>
                <w:b/>
                <w:bCs/>
                <w:sz w:val="20"/>
                <w:szCs w:val="20"/>
              </w:rPr>
              <w:t>PO</w:t>
            </w:r>
          </w:p>
          <w:p w14:paraId="657BE53E" w14:textId="77777777" w:rsidR="00461E27" w:rsidRPr="006D327A" w:rsidRDefault="00461E27" w:rsidP="00D334CC">
            <w:pPr>
              <w:jc w:val="both"/>
              <w:rPr>
                <w:b/>
                <w:bCs/>
                <w:sz w:val="20"/>
                <w:szCs w:val="20"/>
              </w:rPr>
            </w:pPr>
            <w:r w:rsidRPr="006D327A">
              <w:rPr>
                <w:b/>
                <w:bCs/>
                <w:sz w:val="20"/>
                <w:szCs w:val="20"/>
              </w:rPr>
              <w:t>13</w:t>
            </w:r>
          </w:p>
        </w:tc>
        <w:tc>
          <w:tcPr>
            <w:tcW w:w="563" w:type="dxa"/>
          </w:tcPr>
          <w:p w14:paraId="5D1664F2" w14:textId="77777777" w:rsidR="00461E27" w:rsidRPr="006D327A" w:rsidRDefault="00461E27" w:rsidP="00D334CC">
            <w:pPr>
              <w:jc w:val="both"/>
              <w:rPr>
                <w:b/>
                <w:bCs/>
                <w:sz w:val="20"/>
                <w:szCs w:val="20"/>
              </w:rPr>
            </w:pPr>
            <w:r w:rsidRPr="006D327A">
              <w:rPr>
                <w:b/>
                <w:bCs/>
                <w:sz w:val="20"/>
                <w:szCs w:val="20"/>
              </w:rPr>
              <w:t>PO</w:t>
            </w:r>
          </w:p>
          <w:p w14:paraId="3F2B878F" w14:textId="77777777" w:rsidR="00461E27" w:rsidRPr="006D327A" w:rsidRDefault="00461E27" w:rsidP="00D334CC">
            <w:pPr>
              <w:jc w:val="both"/>
              <w:rPr>
                <w:b/>
                <w:bCs/>
                <w:sz w:val="20"/>
                <w:szCs w:val="20"/>
              </w:rPr>
            </w:pPr>
            <w:r w:rsidRPr="006D327A">
              <w:rPr>
                <w:b/>
                <w:bCs/>
                <w:sz w:val="20"/>
                <w:szCs w:val="20"/>
              </w:rPr>
              <w:t>14</w:t>
            </w:r>
          </w:p>
        </w:tc>
        <w:tc>
          <w:tcPr>
            <w:tcW w:w="840" w:type="dxa"/>
          </w:tcPr>
          <w:p w14:paraId="03FC4528" w14:textId="77777777" w:rsidR="00461E27" w:rsidRPr="006D327A" w:rsidRDefault="00461E27" w:rsidP="00D334CC">
            <w:pPr>
              <w:jc w:val="both"/>
              <w:rPr>
                <w:b/>
                <w:bCs/>
                <w:sz w:val="20"/>
                <w:szCs w:val="20"/>
              </w:rPr>
            </w:pPr>
            <w:r w:rsidRPr="006D327A">
              <w:rPr>
                <w:b/>
                <w:bCs/>
                <w:sz w:val="20"/>
                <w:szCs w:val="20"/>
              </w:rPr>
              <w:t>PO</w:t>
            </w:r>
          </w:p>
          <w:p w14:paraId="7FF5B897" w14:textId="77777777" w:rsidR="00461E27" w:rsidRPr="006D327A" w:rsidRDefault="00461E27" w:rsidP="00D334CC">
            <w:pPr>
              <w:jc w:val="both"/>
              <w:rPr>
                <w:b/>
                <w:bCs/>
                <w:sz w:val="20"/>
                <w:szCs w:val="20"/>
              </w:rPr>
            </w:pPr>
            <w:r w:rsidRPr="006D327A">
              <w:rPr>
                <w:b/>
                <w:bCs/>
                <w:sz w:val="20"/>
                <w:szCs w:val="20"/>
              </w:rPr>
              <w:t>15</w:t>
            </w:r>
          </w:p>
        </w:tc>
      </w:tr>
      <w:tr w:rsidR="00461E27" w:rsidRPr="006D327A" w14:paraId="26B35727" w14:textId="77777777" w:rsidTr="00D334CC">
        <w:trPr>
          <w:trHeight w:val="154"/>
        </w:trPr>
        <w:tc>
          <w:tcPr>
            <w:tcW w:w="1245" w:type="dxa"/>
            <w:shd w:val="clear" w:color="auto" w:fill="auto"/>
          </w:tcPr>
          <w:p w14:paraId="6705A4B7" w14:textId="77777777" w:rsidR="00461E27" w:rsidRPr="006D327A" w:rsidRDefault="00461E27" w:rsidP="00D334CC">
            <w:pPr>
              <w:jc w:val="both"/>
              <w:rPr>
                <w:b/>
                <w:bCs/>
                <w:color w:val="000000"/>
                <w:sz w:val="20"/>
                <w:szCs w:val="20"/>
              </w:rPr>
            </w:pPr>
            <w:r w:rsidRPr="006D327A">
              <w:rPr>
                <w:b/>
                <w:bCs/>
                <w:color w:val="000000"/>
                <w:sz w:val="20"/>
                <w:szCs w:val="20"/>
              </w:rPr>
              <w:t>LO1</w:t>
            </w:r>
          </w:p>
        </w:tc>
        <w:tc>
          <w:tcPr>
            <w:tcW w:w="460" w:type="dxa"/>
            <w:shd w:val="clear" w:color="auto" w:fill="auto"/>
          </w:tcPr>
          <w:p w14:paraId="5E8CEE53"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5F9FCAEE"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1038F211" w14:textId="77777777" w:rsidR="00461E27" w:rsidRPr="006D327A" w:rsidRDefault="00461E27" w:rsidP="00D334CC">
            <w:pPr>
              <w:jc w:val="both"/>
              <w:rPr>
                <w:sz w:val="20"/>
                <w:szCs w:val="20"/>
              </w:rPr>
            </w:pPr>
          </w:p>
        </w:tc>
        <w:tc>
          <w:tcPr>
            <w:tcW w:w="421" w:type="dxa"/>
            <w:shd w:val="clear" w:color="auto" w:fill="auto"/>
          </w:tcPr>
          <w:p w14:paraId="73AB3556"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0A2A292B"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0E7A1317"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7C3B233B"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3C39263"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0D38E80"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4F0E7042" w14:textId="77777777" w:rsidR="00461E27" w:rsidRPr="006D327A" w:rsidRDefault="00461E27" w:rsidP="00D334CC">
            <w:pPr>
              <w:jc w:val="both"/>
              <w:rPr>
                <w:sz w:val="20"/>
                <w:szCs w:val="20"/>
              </w:rPr>
            </w:pPr>
            <w:r w:rsidRPr="006D327A">
              <w:rPr>
                <w:sz w:val="20"/>
                <w:szCs w:val="20"/>
              </w:rPr>
              <w:t>5</w:t>
            </w:r>
          </w:p>
        </w:tc>
        <w:tc>
          <w:tcPr>
            <w:tcW w:w="563" w:type="dxa"/>
          </w:tcPr>
          <w:p w14:paraId="77F570D0" w14:textId="77777777" w:rsidR="00461E27" w:rsidRPr="006D327A" w:rsidRDefault="00461E27" w:rsidP="00D334CC">
            <w:pPr>
              <w:jc w:val="both"/>
              <w:rPr>
                <w:sz w:val="20"/>
                <w:szCs w:val="20"/>
              </w:rPr>
            </w:pPr>
            <w:r w:rsidRPr="006D327A">
              <w:rPr>
                <w:sz w:val="20"/>
                <w:szCs w:val="20"/>
              </w:rPr>
              <w:t>5</w:t>
            </w:r>
          </w:p>
        </w:tc>
        <w:tc>
          <w:tcPr>
            <w:tcW w:w="684" w:type="dxa"/>
          </w:tcPr>
          <w:p w14:paraId="1DF5C2E4" w14:textId="77777777" w:rsidR="00461E27" w:rsidRPr="006D327A" w:rsidRDefault="00461E27" w:rsidP="00D334CC">
            <w:pPr>
              <w:jc w:val="both"/>
              <w:rPr>
                <w:sz w:val="20"/>
                <w:szCs w:val="20"/>
              </w:rPr>
            </w:pPr>
            <w:r w:rsidRPr="006D327A">
              <w:rPr>
                <w:sz w:val="20"/>
                <w:szCs w:val="20"/>
              </w:rPr>
              <w:t>5</w:t>
            </w:r>
          </w:p>
        </w:tc>
        <w:tc>
          <w:tcPr>
            <w:tcW w:w="582" w:type="dxa"/>
          </w:tcPr>
          <w:p w14:paraId="78426AE2" w14:textId="77777777" w:rsidR="00461E27" w:rsidRPr="006D327A" w:rsidRDefault="00461E27" w:rsidP="00D334CC">
            <w:pPr>
              <w:jc w:val="both"/>
              <w:rPr>
                <w:sz w:val="20"/>
                <w:szCs w:val="20"/>
              </w:rPr>
            </w:pPr>
            <w:r w:rsidRPr="006D327A">
              <w:rPr>
                <w:sz w:val="20"/>
                <w:szCs w:val="20"/>
              </w:rPr>
              <w:t>5</w:t>
            </w:r>
          </w:p>
        </w:tc>
        <w:tc>
          <w:tcPr>
            <w:tcW w:w="563" w:type="dxa"/>
          </w:tcPr>
          <w:p w14:paraId="270B59F0" w14:textId="77777777" w:rsidR="00461E27" w:rsidRPr="006D327A" w:rsidRDefault="00461E27" w:rsidP="00D334CC">
            <w:pPr>
              <w:jc w:val="both"/>
              <w:rPr>
                <w:sz w:val="20"/>
                <w:szCs w:val="20"/>
              </w:rPr>
            </w:pPr>
            <w:r w:rsidRPr="006D327A">
              <w:rPr>
                <w:sz w:val="20"/>
                <w:szCs w:val="20"/>
              </w:rPr>
              <w:t>5</w:t>
            </w:r>
          </w:p>
        </w:tc>
        <w:tc>
          <w:tcPr>
            <w:tcW w:w="840" w:type="dxa"/>
          </w:tcPr>
          <w:p w14:paraId="79860D26" w14:textId="77777777" w:rsidR="00461E27" w:rsidRPr="006D327A" w:rsidRDefault="00461E27" w:rsidP="00D334CC">
            <w:pPr>
              <w:jc w:val="both"/>
              <w:rPr>
                <w:sz w:val="20"/>
                <w:szCs w:val="20"/>
              </w:rPr>
            </w:pPr>
            <w:r w:rsidRPr="006D327A">
              <w:rPr>
                <w:sz w:val="20"/>
                <w:szCs w:val="20"/>
              </w:rPr>
              <w:t>5</w:t>
            </w:r>
          </w:p>
        </w:tc>
      </w:tr>
      <w:tr w:rsidR="00461E27" w:rsidRPr="006D327A" w14:paraId="1938F184" w14:textId="77777777" w:rsidTr="00D334CC">
        <w:trPr>
          <w:trHeight w:val="200"/>
        </w:trPr>
        <w:tc>
          <w:tcPr>
            <w:tcW w:w="1245" w:type="dxa"/>
            <w:shd w:val="clear" w:color="auto" w:fill="auto"/>
          </w:tcPr>
          <w:p w14:paraId="49233FD2" w14:textId="77777777" w:rsidR="00461E27" w:rsidRPr="006D327A" w:rsidRDefault="00461E27" w:rsidP="00D334CC">
            <w:pPr>
              <w:jc w:val="both"/>
              <w:rPr>
                <w:b/>
                <w:bCs/>
                <w:color w:val="000000"/>
                <w:sz w:val="20"/>
                <w:szCs w:val="20"/>
              </w:rPr>
            </w:pPr>
            <w:r w:rsidRPr="006D327A">
              <w:rPr>
                <w:b/>
                <w:bCs/>
                <w:color w:val="000000"/>
                <w:sz w:val="20"/>
                <w:szCs w:val="20"/>
              </w:rPr>
              <w:t>LO2</w:t>
            </w:r>
          </w:p>
        </w:tc>
        <w:tc>
          <w:tcPr>
            <w:tcW w:w="460" w:type="dxa"/>
            <w:shd w:val="clear" w:color="auto" w:fill="auto"/>
          </w:tcPr>
          <w:p w14:paraId="68542E2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007BB0B1"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243628F4" w14:textId="77777777" w:rsidR="00461E27" w:rsidRPr="006D327A" w:rsidRDefault="00461E27" w:rsidP="00D334CC">
            <w:pPr>
              <w:jc w:val="both"/>
              <w:rPr>
                <w:sz w:val="20"/>
                <w:szCs w:val="20"/>
              </w:rPr>
            </w:pPr>
          </w:p>
        </w:tc>
        <w:tc>
          <w:tcPr>
            <w:tcW w:w="421" w:type="dxa"/>
            <w:shd w:val="clear" w:color="auto" w:fill="auto"/>
          </w:tcPr>
          <w:p w14:paraId="4CCDEA63"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12A5C3D4" w14:textId="77777777" w:rsidR="00461E27" w:rsidRPr="006D327A" w:rsidRDefault="00461E27" w:rsidP="00D334CC">
            <w:pPr>
              <w:jc w:val="both"/>
              <w:rPr>
                <w:sz w:val="20"/>
                <w:szCs w:val="20"/>
              </w:rPr>
            </w:pPr>
          </w:p>
        </w:tc>
        <w:tc>
          <w:tcPr>
            <w:tcW w:w="422" w:type="dxa"/>
            <w:shd w:val="clear" w:color="auto" w:fill="auto"/>
          </w:tcPr>
          <w:p w14:paraId="7C564E5D" w14:textId="77777777" w:rsidR="00461E27" w:rsidRPr="006D327A" w:rsidRDefault="00461E27" w:rsidP="00D334CC">
            <w:pPr>
              <w:jc w:val="both"/>
              <w:rPr>
                <w:sz w:val="20"/>
                <w:szCs w:val="20"/>
              </w:rPr>
            </w:pPr>
          </w:p>
        </w:tc>
        <w:tc>
          <w:tcPr>
            <w:tcW w:w="563" w:type="dxa"/>
            <w:shd w:val="clear" w:color="auto" w:fill="auto"/>
          </w:tcPr>
          <w:p w14:paraId="16094863" w14:textId="77777777" w:rsidR="00461E27" w:rsidRPr="006D327A" w:rsidRDefault="00461E27" w:rsidP="00D334CC">
            <w:pPr>
              <w:jc w:val="both"/>
              <w:rPr>
                <w:sz w:val="20"/>
                <w:szCs w:val="20"/>
              </w:rPr>
            </w:pPr>
          </w:p>
        </w:tc>
        <w:tc>
          <w:tcPr>
            <w:tcW w:w="563" w:type="dxa"/>
            <w:shd w:val="clear" w:color="auto" w:fill="auto"/>
          </w:tcPr>
          <w:p w14:paraId="7D2AC884" w14:textId="77777777" w:rsidR="00461E27" w:rsidRPr="006D327A" w:rsidRDefault="00461E27" w:rsidP="00D334CC">
            <w:pPr>
              <w:jc w:val="both"/>
              <w:rPr>
                <w:sz w:val="20"/>
                <w:szCs w:val="20"/>
              </w:rPr>
            </w:pPr>
          </w:p>
        </w:tc>
        <w:tc>
          <w:tcPr>
            <w:tcW w:w="563" w:type="dxa"/>
            <w:shd w:val="clear" w:color="auto" w:fill="auto"/>
          </w:tcPr>
          <w:p w14:paraId="6D5B65E3" w14:textId="77777777" w:rsidR="00461E27" w:rsidRPr="006D327A" w:rsidRDefault="00461E27" w:rsidP="00D334CC">
            <w:pPr>
              <w:jc w:val="both"/>
              <w:rPr>
                <w:sz w:val="20"/>
                <w:szCs w:val="20"/>
              </w:rPr>
            </w:pPr>
          </w:p>
        </w:tc>
        <w:tc>
          <w:tcPr>
            <w:tcW w:w="563" w:type="dxa"/>
            <w:shd w:val="clear" w:color="auto" w:fill="auto"/>
          </w:tcPr>
          <w:p w14:paraId="6660B212" w14:textId="77777777" w:rsidR="00461E27" w:rsidRPr="006D327A" w:rsidRDefault="00461E27" w:rsidP="00D334CC">
            <w:pPr>
              <w:jc w:val="both"/>
              <w:rPr>
                <w:sz w:val="20"/>
                <w:szCs w:val="20"/>
              </w:rPr>
            </w:pPr>
          </w:p>
        </w:tc>
        <w:tc>
          <w:tcPr>
            <w:tcW w:w="563" w:type="dxa"/>
          </w:tcPr>
          <w:p w14:paraId="269C3914" w14:textId="77777777" w:rsidR="00461E27" w:rsidRPr="006D327A" w:rsidRDefault="00461E27" w:rsidP="00D334CC">
            <w:pPr>
              <w:jc w:val="both"/>
              <w:rPr>
                <w:sz w:val="20"/>
                <w:szCs w:val="20"/>
              </w:rPr>
            </w:pPr>
          </w:p>
        </w:tc>
        <w:tc>
          <w:tcPr>
            <w:tcW w:w="684" w:type="dxa"/>
          </w:tcPr>
          <w:p w14:paraId="52467441" w14:textId="77777777" w:rsidR="00461E27" w:rsidRPr="006D327A" w:rsidRDefault="00461E27" w:rsidP="00D334CC">
            <w:pPr>
              <w:jc w:val="both"/>
              <w:rPr>
                <w:sz w:val="20"/>
                <w:szCs w:val="20"/>
              </w:rPr>
            </w:pPr>
          </w:p>
        </w:tc>
        <w:tc>
          <w:tcPr>
            <w:tcW w:w="582" w:type="dxa"/>
          </w:tcPr>
          <w:p w14:paraId="73E6C018" w14:textId="77777777" w:rsidR="00461E27" w:rsidRPr="006D327A" w:rsidRDefault="00461E27" w:rsidP="00D334CC">
            <w:pPr>
              <w:jc w:val="both"/>
              <w:rPr>
                <w:sz w:val="20"/>
                <w:szCs w:val="20"/>
              </w:rPr>
            </w:pPr>
          </w:p>
        </w:tc>
        <w:tc>
          <w:tcPr>
            <w:tcW w:w="563" w:type="dxa"/>
          </w:tcPr>
          <w:p w14:paraId="76645ACB" w14:textId="77777777" w:rsidR="00461E27" w:rsidRPr="006D327A" w:rsidRDefault="00461E27" w:rsidP="00D334CC">
            <w:pPr>
              <w:jc w:val="both"/>
              <w:rPr>
                <w:sz w:val="20"/>
                <w:szCs w:val="20"/>
              </w:rPr>
            </w:pPr>
          </w:p>
        </w:tc>
        <w:tc>
          <w:tcPr>
            <w:tcW w:w="840" w:type="dxa"/>
          </w:tcPr>
          <w:p w14:paraId="02FC042D" w14:textId="77777777" w:rsidR="00461E27" w:rsidRPr="006D327A" w:rsidRDefault="00461E27" w:rsidP="00D334CC">
            <w:pPr>
              <w:jc w:val="both"/>
              <w:rPr>
                <w:sz w:val="20"/>
                <w:szCs w:val="20"/>
              </w:rPr>
            </w:pPr>
          </w:p>
        </w:tc>
      </w:tr>
      <w:tr w:rsidR="00461E27" w:rsidRPr="006D327A" w14:paraId="3730354E" w14:textId="77777777" w:rsidTr="00D334CC">
        <w:trPr>
          <w:trHeight w:val="104"/>
        </w:trPr>
        <w:tc>
          <w:tcPr>
            <w:tcW w:w="1245" w:type="dxa"/>
            <w:shd w:val="clear" w:color="auto" w:fill="auto"/>
          </w:tcPr>
          <w:p w14:paraId="38960D27" w14:textId="77777777" w:rsidR="00461E27" w:rsidRPr="006D327A" w:rsidRDefault="00461E27" w:rsidP="00D334CC">
            <w:pPr>
              <w:jc w:val="both"/>
              <w:rPr>
                <w:b/>
                <w:bCs/>
                <w:color w:val="000000"/>
                <w:sz w:val="20"/>
                <w:szCs w:val="20"/>
              </w:rPr>
            </w:pPr>
            <w:r w:rsidRPr="006D327A">
              <w:rPr>
                <w:b/>
                <w:bCs/>
                <w:color w:val="000000"/>
                <w:sz w:val="20"/>
                <w:szCs w:val="20"/>
              </w:rPr>
              <w:t>LO3</w:t>
            </w:r>
          </w:p>
        </w:tc>
        <w:tc>
          <w:tcPr>
            <w:tcW w:w="460" w:type="dxa"/>
            <w:shd w:val="clear" w:color="auto" w:fill="auto"/>
          </w:tcPr>
          <w:p w14:paraId="6F83647C"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1EB2E8A7" w14:textId="77777777" w:rsidR="00461E27" w:rsidRPr="006D327A" w:rsidRDefault="00461E27" w:rsidP="00D334CC">
            <w:pPr>
              <w:jc w:val="both"/>
              <w:rPr>
                <w:sz w:val="20"/>
                <w:szCs w:val="20"/>
              </w:rPr>
            </w:pPr>
          </w:p>
        </w:tc>
        <w:tc>
          <w:tcPr>
            <w:tcW w:w="421" w:type="dxa"/>
            <w:shd w:val="clear" w:color="auto" w:fill="auto"/>
          </w:tcPr>
          <w:p w14:paraId="50940F08" w14:textId="77777777" w:rsidR="00461E27" w:rsidRPr="006D327A" w:rsidRDefault="00461E27" w:rsidP="00D334CC">
            <w:pPr>
              <w:jc w:val="both"/>
              <w:rPr>
                <w:sz w:val="20"/>
                <w:szCs w:val="20"/>
              </w:rPr>
            </w:pPr>
          </w:p>
        </w:tc>
        <w:tc>
          <w:tcPr>
            <w:tcW w:w="421" w:type="dxa"/>
            <w:shd w:val="clear" w:color="auto" w:fill="auto"/>
          </w:tcPr>
          <w:p w14:paraId="5B1180DE" w14:textId="77777777" w:rsidR="00461E27" w:rsidRPr="006D327A" w:rsidRDefault="00461E27" w:rsidP="00D334CC">
            <w:pPr>
              <w:jc w:val="both"/>
              <w:rPr>
                <w:sz w:val="20"/>
                <w:szCs w:val="20"/>
              </w:rPr>
            </w:pPr>
          </w:p>
        </w:tc>
        <w:tc>
          <w:tcPr>
            <w:tcW w:w="421" w:type="dxa"/>
            <w:shd w:val="clear" w:color="auto" w:fill="auto"/>
          </w:tcPr>
          <w:p w14:paraId="4989B21E" w14:textId="77777777" w:rsidR="00461E27" w:rsidRPr="006D327A" w:rsidRDefault="00461E27" w:rsidP="00D334CC">
            <w:pPr>
              <w:jc w:val="both"/>
              <w:rPr>
                <w:sz w:val="20"/>
                <w:szCs w:val="20"/>
              </w:rPr>
            </w:pPr>
          </w:p>
        </w:tc>
        <w:tc>
          <w:tcPr>
            <w:tcW w:w="422" w:type="dxa"/>
            <w:shd w:val="clear" w:color="auto" w:fill="auto"/>
          </w:tcPr>
          <w:p w14:paraId="42831133" w14:textId="77777777" w:rsidR="00461E27" w:rsidRPr="006D327A" w:rsidRDefault="00461E27" w:rsidP="00D334CC">
            <w:pPr>
              <w:jc w:val="both"/>
              <w:rPr>
                <w:sz w:val="20"/>
                <w:szCs w:val="20"/>
              </w:rPr>
            </w:pPr>
          </w:p>
        </w:tc>
        <w:tc>
          <w:tcPr>
            <w:tcW w:w="563" w:type="dxa"/>
            <w:shd w:val="clear" w:color="auto" w:fill="auto"/>
          </w:tcPr>
          <w:p w14:paraId="3937A55F" w14:textId="77777777" w:rsidR="00461E27" w:rsidRPr="006D327A" w:rsidRDefault="00461E27" w:rsidP="00D334CC">
            <w:pPr>
              <w:jc w:val="both"/>
              <w:rPr>
                <w:sz w:val="20"/>
                <w:szCs w:val="20"/>
              </w:rPr>
            </w:pPr>
          </w:p>
        </w:tc>
        <w:tc>
          <w:tcPr>
            <w:tcW w:w="563" w:type="dxa"/>
            <w:shd w:val="clear" w:color="auto" w:fill="auto"/>
          </w:tcPr>
          <w:p w14:paraId="26D0112B" w14:textId="77777777" w:rsidR="00461E27" w:rsidRPr="006D327A" w:rsidRDefault="00461E27" w:rsidP="00D334CC">
            <w:pPr>
              <w:jc w:val="both"/>
              <w:rPr>
                <w:sz w:val="20"/>
                <w:szCs w:val="20"/>
              </w:rPr>
            </w:pPr>
          </w:p>
        </w:tc>
        <w:tc>
          <w:tcPr>
            <w:tcW w:w="563" w:type="dxa"/>
            <w:shd w:val="clear" w:color="auto" w:fill="auto"/>
          </w:tcPr>
          <w:p w14:paraId="172F686E"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0C5F438" w14:textId="77777777" w:rsidR="00461E27" w:rsidRPr="006D327A" w:rsidRDefault="00461E27" w:rsidP="00D334CC">
            <w:pPr>
              <w:jc w:val="both"/>
              <w:rPr>
                <w:sz w:val="20"/>
                <w:szCs w:val="20"/>
              </w:rPr>
            </w:pPr>
          </w:p>
        </w:tc>
        <w:tc>
          <w:tcPr>
            <w:tcW w:w="563" w:type="dxa"/>
          </w:tcPr>
          <w:p w14:paraId="1536BAEC" w14:textId="77777777" w:rsidR="00461E27" w:rsidRPr="006D327A" w:rsidRDefault="00461E27" w:rsidP="00D334CC">
            <w:pPr>
              <w:jc w:val="both"/>
              <w:rPr>
                <w:sz w:val="20"/>
                <w:szCs w:val="20"/>
              </w:rPr>
            </w:pPr>
          </w:p>
        </w:tc>
        <w:tc>
          <w:tcPr>
            <w:tcW w:w="684" w:type="dxa"/>
          </w:tcPr>
          <w:p w14:paraId="6FADBA83" w14:textId="77777777" w:rsidR="00461E27" w:rsidRPr="006D327A" w:rsidRDefault="00461E27" w:rsidP="00D334CC">
            <w:pPr>
              <w:jc w:val="both"/>
              <w:rPr>
                <w:sz w:val="20"/>
                <w:szCs w:val="20"/>
              </w:rPr>
            </w:pPr>
          </w:p>
        </w:tc>
        <w:tc>
          <w:tcPr>
            <w:tcW w:w="582" w:type="dxa"/>
          </w:tcPr>
          <w:p w14:paraId="76D91811" w14:textId="77777777" w:rsidR="00461E27" w:rsidRPr="006D327A" w:rsidRDefault="00461E27" w:rsidP="00D334CC">
            <w:pPr>
              <w:jc w:val="both"/>
              <w:rPr>
                <w:sz w:val="20"/>
                <w:szCs w:val="20"/>
              </w:rPr>
            </w:pPr>
            <w:r w:rsidRPr="006D327A">
              <w:rPr>
                <w:sz w:val="20"/>
                <w:szCs w:val="20"/>
              </w:rPr>
              <w:t>5</w:t>
            </w:r>
          </w:p>
        </w:tc>
        <w:tc>
          <w:tcPr>
            <w:tcW w:w="563" w:type="dxa"/>
          </w:tcPr>
          <w:p w14:paraId="017D3459" w14:textId="77777777" w:rsidR="00461E27" w:rsidRPr="006D327A" w:rsidRDefault="00461E27" w:rsidP="00D334CC">
            <w:pPr>
              <w:jc w:val="both"/>
              <w:rPr>
                <w:sz w:val="20"/>
                <w:szCs w:val="20"/>
              </w:rPr>
            </w:pPr>
          </w:p>
        </w:tc>
        <w:tc>
          <w:tcPr>
            <w:tcW w:w="840" w:type="dxa"/>
          </w:tcPr>
          <w:p w14:paraId="3B4DEAA9" w14:textId="77777777" w:rsidR="00461E27" w:rsidRPr="006D327A" w:rsidRDefault="00461E27" w:rsidP="00D334CC">
            <w:pPr>
              <w:jc w:val="both"/>
              <w:rPr>
                <w:sz w:val="20"/>
                <w:szCs w:val="20"/>
              </w:rPr>
            </w:pPr>
          </w:p>
        </w:tc>
      </w:tr>
      <w:tr w:rsidR="00461E27" w:rsidRPr="006D327A" w14:paraId="62A6D407" w14:textId="77777777" w:rsidTr="00D334CC">
        <w:trPr>
          <w:trHeight w:val="58"/>
        </w:trPr>
        <w:tc>
          <w:tcPr>
            <w:tcW w:w="1245" w:type="dxa"/>
            <w:shd w:val="clear" w:color="auto" w:fill="auto"/>
          </w:tcPr>
          <w:p w14:paraId="4F79C375" w14:textId="77777777" w:rsidR="00461E27" w:rsidRPr="006D327A" w:rsidRDefault="00461E27" w:rsidP="00D334CC">
            <w:pPr>
              <w:jc w:val="both"/>
              <w:rPr>
                <w:b/>
                <w:bCs/>
                <w:color w:val="000000"/>
                <w:sz w:val="20"/>
                <w:szCs w:val="20"/>
              </w:rPr>
            </w:pPr>
            <w:r w:rsidRPr="006D327A">
              <w:rPr>
                <w:b/>
                <w:bCs/>
                <w:color w:val="000000"/>
                <w:sz w:val="20"/>
                <w:szCs w:val="20"/>
              </w:rPr>
              <w:t>LO4</w:t>
            </w:r>
          </w:p>
        </w:tc>
        <w:tc>
          <w:tcPr>
            <w:tcW w:w="460" w:type="dxa"/>
            <w:shd w:val="clear" w:color="auto" w:fill="auto"/>
          </w:tcPr>
          <w:p w14:paraId="0D4C3C5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40B3B178" w14:textId="77777777" w:rsidR="00461E27" w:rsidRPr="006D327A" w:rsidRDefault="00461E27" w:rsidP="00D334CC">
            <w:pPr>
              <w:jc w:val="both"/>
              <w:rPr>
                <w:sz w:val="20"/>
                <w:szCs w:val="20"/>
              </w:rPr>
            </w:pPr>
          </w:p>
        </w:tc>
        <w:tc>
          <w:tcPr>
            <w:tcW w:w="421" w:type="dxa"/>
            <w:shd w:val="clear" w:color="auto" w:fill="auto"/>
          </w:tcPr>
          <w:p w14:paraId="48AC1698" w14:textId="77777777" w:rsidR="00461E27" w:rsidRPr="006D327A" w:rsidRDefault="00461E27" w:rsidP="00D334CC">
            <w:pPr>
              <w:jc w:val="both"/>
              <w:rPr>
                <w:sz w:val="20"/>
                <w:szCs w:val="20"/>
              </w:rPr>
            </w:pPr>
          </w:p>
        </w:tc>
        <w:tc>
          <w:tcPr>
            <w:tcW w:w="421" w:type="dxa"/>
            <w:shd w:val="clear" w:color="auto" w:fill="auto"/>
          </w:tcPr>
          <w:p w14:paraId="0CEBA26F" w14:textId="77777777" w:rsidR="00461E27" w:rsidRPr="006D327A" w:rsidRDefault="00461E27" w:rsidP="00D334CC">
            <w:pPr>
              <w:jc w:val="both"/>
              <w:rPr>
                <w:sz w:val="20"/>
                <w:szCs w:val="20"/>
              </w:rPr>
            </w:pPr>
          </w:p>
        </w:tc>
        <w:tc>
          <w:tcPr>
            <w:tcW w:w="421" w:type="dxa"/>
            <w:shd w:val="clear" w:color="auto" w:fill="auto"/>
          </w:tcPr>
          <w:p w14:paraId="46C32E4D"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48D41FBB"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CD22805" w14:textId="77777777" w:rsidR="00461E27" w:rsidRPr="006D327A" w:rsidRDefault="00461E27" w:rsidP="00D334CC">
            <w:pPr>
              <w:jc w:val="both"/>
              <w:rPr>
                <w:sz w:val="20"/>
                <w:szCs w:val="20"/>
              </w:rPr>
            </w:pPr>
          </w:p>
        </w:tc>
        <w:tc>
          <w:tcPr>
            <w:tcW w:w="563" w:type="dxa"/>
            <w:shd w:val="clear" w:color="auto" w:fill="auto"/>
          </w:tcPr>
          <w:p w14:paraId="75560E8C"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178FCAF"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98287BD" w14:textId="77777777" w:rsidR="00461E27" w:rsidRPr="006D327A" w:rsidRDefault="00461E27" w:rsidP="00D334CC">
            <w:pPr>
              <w:jc w:val="both"/>
              <w:rPr>
                <w:sz w:val="20"/>
                <w:szCs w:val="20"/>
              </w:rPr>
            </w:pPr>
            <w:r w:rsidRPr="006D327A">
              <w:rPr>
                <w:sz w:val="20"/>
                <w:szCs w:val="20"/>
              </w:rPr>
              <w:t>5</w:t>
            </w:r>
          </w:p>
        </w:tc>
        <w:tc>
          <w:tcPr>
            <w:tcW w:w="563" w:type="dxa"/>
          </w:tcPr>
          <w:p w14:paraId="3F9E200C" w14:textId="77777777" w:rsidR="00461E27" w:rsidRPr="006D327A" w:rsidRDefault="00461E27" w:rsidP="00D334CC">
            <w:pPr>
              <w:jc w:val="both"/>
              <w:rPr>
                <w:sz w:val="20"/>
                <w:szCs w:val="20"/>
              </w:rPr>
            </w:pPr>
            <w:r w:rsidRPr="006D327A">
              <w:rPr>
                <w:sz w:val="20"/>
                <w:szCs w:val="20"/>
              </w:rPr>
              <w:t>5</w:t>
            </w:r>
          </w:p>
        </w:tc>
        <w:tc>
          <w:tcPr>
            <w:tcW w:w="684" w:type="dxa"/>
          </w:tcPr>
          <w:p w14:paraId="30404F27" w14:textId="77777777" w:rsidR="00461E27" w:rsidRPr="006D327A" w:rsidRDefault="00461E27" w:rsidP="00D334CC">
            <w:pPr>
              <w:jc w:val="both"/>
              <w:rPr>
                <w:sz w:val="20"/>
                <w:szCs w:val="20"/>
              </w:rPr>
            </w:pPr>
          </w:p>
        </w:tc>
        <w:tc>
          <w:tcPr>
            <w:tcW w:w="582" w:type="dxa"/>
          </w:tcPr>
          <w:p w14:paraId="2E2964C9" w14:textId="77777777" w:rsidR="00461E27" w:rsidRPr="006D327A" w:rsidRDefault="00461E27" w:rsidP="00D334CC">
            <w:pPr>
              <w:jc w:val="both"/>
              <w:rPr>
                <w:sz w:val="20"/>
                <w:szCs w:val="20"/>
              </w:rPr>
            </w:pPr>
            <w:r w:rsidRPr="006D327A">
              <w:rPr>
                <w:sz w:val="20"/>
                <w:szCs w:val="20"/>
              </w:rPr>
              <w:t>5</w:t>
            </w:r>
          </w:p>
        </w:tc>
        <w:tc>
          <w:tcPr>
            <w:tcW w:w="563" w:type="dxa"/>
          </w:tcPr>
          <w:p w14:paraId="050C2FCA" w14:textId="77777777" w:rsidR="00461E27" w:rsidRPr="006D327A" w:rsidRDefault="00461E27" w:rsidP="00D334CC">
            <w:pPr>
              <w:jc w:val="both"/>
              <w:rPr>
                <w:sz w:val="20"/>
                <w:szCs w:val="20"/>
              </w:rPr>
            </w:pPr>
          </w:p>
        </w:tc>
        <w:tc>
          <w:tcPr>
            <w:tcW w:w="840" w:type="dxa"/>
          </w:tcPr>
          <w:p w14:paraId="3F9217C6" w14:textId="77777777" w:rsidR="00461E27" w:rsidRPr="006D327A" w:rsidRDefault="00461E27" w:rsidP="00D334CC">
            <w:pPr>
              <w:jc w:val="both"/>
              <w:rPr>
                <w:sz w:val="20"/>
                <w:szCs w:val="20"/>
              </w:rPr>
            </w:pPr>
          </w:p>
        </w:tc>
      </w:tr>
      <w:tr w:rsidR="00461E27" w:rsidRPr="006D327A" w14:paraId="1C797E39" w14:textId="77777777" w:rsidTr="00D334CC">
        <w:trPr>
          <w:trHeight w:val="127"/>
        </w:trPr>
        <w:tc>
          <w:tcPr>
            <w:tcW w:w="1245" w:type="dxa"/>
            <w:shd w:val="clear" w:color="auto" w:fill="auto"/>
          </w:tcPr>
          <w:p w14:paraId="35210D3A" w14:textId="77777777" w:rsidR="00461E27" w:rsidRPr="006D327A" w:rsidRDefault="00461E27" w:rsidP="00D334CC">
            <w:pPr>
              <w:jc w:val="both"/>
              <w:rPr>
                <w:b/>
                <w:bCs/>
                <w:color w:val="000000"/>
                <w:sz w:val="20"/>
                <w:szCs w:val="20"/>
              </w:rPr>
            </w:pPr>
            <w:r w:rsidRPr="006D327A">
              <w:rPr>
                <w:b/>
                <w:bCs/>
                <w:color w:val="000000"/>
                <w:sz w:val="20"/>
                <w:szCs w:val="20"/>
              </w:rPr>
              <w:t>LO5</w:t>
            </w:r>
          </w:p>
        </w:tc>
        <w:tc>
          <w:tcPr>
            <w:tcW w:w="460" w:type="dxa"/>
            <w:shd w:val="clear" w:color="auto" w:fill="auto"/>
          </w:tcPr>
          <w:p w14:paraId="50052723"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70BB44FA"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5B520DCD" w14:textId="77777777" w:rsidR="00461E27" w:rsidRPr="006D327A" w:rsidRDefault="00461E27" w:rsidP="00D334CC">
            <w:pPr>
              <w:jc w:val="both"/>
              <w:rPr>
                <w:sz w:val="20"/>
                <w:szCs w:val="20"/>
              </w:rPr>
            </w:pPr>
          </w:p>
        </w:tc>
        <w:tc>
          <w:tcPr>
            <w:tcW w:w="421" w:type="dxa"/>
            <w:shd w:val="clear" w:color="auto" w:fill="auto"/>
          </w:tcPr>
          <w:p w14:paraId="75E8495C" w14:textId="77777777" w:rsidR="00461E27" w:rsidRPr="006D327A" w:rsidRDefault="00461E27" w:rsidP="00D334CC">
            <w:pPr>
              <w:jc w:val="both"/>
              <w:rPr>
                <w:sz w:val="20"/>
                <w:szCs w:val="20"/>
              </w:rPr>
            </w:pPr>
          </w:p>
        </w:tc>
        <w:tc>
          <w:tcPr>
            <w:tcW w:w="421" w:type="dxa"/>
            <w:shd w:val="clear" w:color="auto" w:fill="auto"/>
          </w:tcPr>
          <w:p w14:paraId="6B53511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765AFD87"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BBD0EF8" w14:textId="77777777" w:rsidR="00461E27" w:rsidRPr="006D327A" w:rsidRDefault="00461E27" w:rsidP="00D334CC">
            <w:pPr>
              <w:jc w:val="both"/>
              <w:rPr>
                <w:sz w:val="20"/>
                <w:szCs w:val="20"/>
              </w:rPr>
            </w:pPr>
          </w:p>
        </w:tc>
        <w:tc>
          <w:tcPr>
            <w:tcW w:w="563" w:type="dxa"/>
            <w:shd w:val="clear" w:color="auto" w:fill="auto"/>
          </w:tcPr>
          <w:p w14:paraId="3EF3FB5D"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30FEEC43"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3EBA9923" w14:textId="77777777" w:rsidR="00461E27" w:rsidRPr="006D327A" w:rsidRDefault="00461E27" w:rsidP="00D334CC">
            <w:pPr>
              <w:jc w:val="both"/>
              <w:rPr>
                <w:sz w:val="20"/>
                <w:szCs w:val="20"/>
              </w:rPr>
            </w:pPr>
            <w:r w:rsidRPr="006D327A">
              <w:rPr>
                <w:sz w:val="20"/>
                <w:szCs w:val="20"/>
              </w:rPr>
              <w:t>5</w:t>
            </w:r>
          </w:p>
        </w:tc>
        <w:tc>
          <w:tcPr>
            <w:tcW w:w="563" w:type="dxa"/>
          </w:tcPr>
          <w:p w14:paraId="1791A28B" w14:textId="77777777" w:rsidR="00461E27" w:rsidRPr="006D327A" w:rsidRDefault="00461E27" w:rsidP="00D334CC">
            <w:pPr>
              <w:jc w:val="both"/>
              <w:rPr>
                <w:sz w:val="20"/>
                <w:szCs w:val="20"/>
              </w:rPr>
            </w:pPr>
            <w:r w:rsidRPr="006D327A">
              <w:rPr>
                <w:sz w:val="20"/>
                <w:szCs w:val="20"/>
              </w:rPr>
              <w:t>5</w:t>
            </w:r>
          </w:p>
        </w:tc>
        <w:tc>
          <w:tcPr>
            <w:tcW w:w="684" w:type="dxa"/>
          </w:tcPr>
          <w:p w14:paraId="49156545" w14:textId="77777777" w:rsidR="00461E27" w:rsidRPr="006D327A" w:rsidRDefault="00461E27" w:rsidP="00D334CC">
            <w:pPr>
              <w:jc w:val="both"/>
              <w:rPr>
                <w:sz w:val="20"/>
                <w:szCs w:val="20"/>
              </w:rPr>
            </w:pPr>
          </w:p>
        </w:tc>
        <w:tc>
          <w:tcPr>
            <w:tcW w:w="582" w:type="dxa"/>
          </w:tcPr>
          <w:p w14:paraId="54DAD970" w14:textId="77777777" w:rsidR="00461E27" w:rsidRPr="006D327A" w:rsidRDefault="00461E27" w:rsidP="00D334CC">
            <w:pPr>
              <w:jc w:val="both"/>
              <w:rPr>
                <w:sz w:val="20"/>
                <w:szCs w:val="20"/>
              </w:rPr>
            </w:pPr>
            <w:r w:rsidRPr="006D327A">
              <w:rPr>
                <w:sz w:val="20"/>
                <w:szCs w:val="20"/>
              </w:rPr>
              <w:t>5</w:t>
            </w:r>
          </w:p>
        </w:tc>
        <w:tc>
          <w:tcPr>
            <w:tcW w:w="563" w:type="dxa"/>
          </w:tcPr>
          <w:p w14:paraId="6AD48191" w14:textId="77777777" w:rsidR="00461E27" w:rsidRPr="006D327A" w:rsidRDefault="00461E27" w:rsidP="00D334CC">
            <w:pPr>
              <w:jc w:val="both"/>
              <w:rPr>
                <w:sz w:val="20"/>
                <w:szCs w:val="20"/>
              </w:rPr>
            </w:pPr>
          </w:p>
        </w:tc>
        <w:tc>
          <w:tcPr>
            <w:tcW w:w="840" w:type="dxa"/>
          </w:tcPr>
          <w:p w14:paraId="757B7662" w14:textId="77777777" w:rsidR="00461E27" w:rsidRPr="006D327A" w:rsidRDefault="00461E27" w:rsidP="00D334CC">
            <w:pPr>
              <w:jc w:val="both"/>
              <w:rPr>
                <w:sz w:val="20"/>
                <w:szCs w:val="20"/>
              </w:rPr>
            </w:pPr>
            <w:r w:rsidRPr="006D327A">
              <w:rPr>
                <w:sz w:val="20"/>
                <w:szCs w:val="20"/>
              </w:rPr>
              <w:t>5</w:t>
            </w:r>
          </w:p>
        </w:tc>
      </w:tr>
      <w:tr w:rsidR="00461E27" w:rsidRPr="006D327A" w14:paraId="0769A9BE" w14:textId="77777777" w:rsidTr="00D334CC">
        <w:trPr>
          <w:trHeight w:val="127"/>
        </w:trPr>
        <w:tc>
          <w:tcPr>
            <w:tcW w:w="1245" w:type="dxa"/>
            <w:shd w:val="clear" w:color="auto" w:fill="auto"/>
          </w:tcPr>
          <w:p w14:paraId="7BEC047B" w14:textId="77777777" w:rsidR="00461E27" w:rsidRPr="006D327A" w:rsidRDefault="00461E27" w:rsidP="00D334CC">
            <w:pPr>
              <w:jc w:val="both"/>
              <w:rPr>
                <w:b/>
                <w:bCs/>
                <w:color w:val="000000"/>
                <w:sz w:val="20"/>
                <w:szCs w:val="20"/>
              </w:rPr>
            </w:pPr>
            <w:r w:rsidRPr="006D327A">
              <w:rPr>
                <w:b/>
                <w:bCs/>
                <w:color w:val="000000"/>
                <w:sz w:val="20"/>
                <w:szCs w:val="20"/>
              </w:rPr>
              <w:t>LO6</w:t>
            </w:r>
          </w:p>
        </w:tc>
        <w:tc>
          <w:tcPr>
            <w:tcW w:w="460" w:type="dxa"/>
            <w:shd w:val="clear" w:color="auto" w:fill="auto"/>
          </w:tcPr>
          <w:p w14:paraId="2874D03B"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2465307E"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59020912" w14:textId="77777777" w:rsidR="00461E27" w:rsidRPr="006D327A" w:rsidRDefault="00461E27" w:rsidP="00D334CC">
            <w:pPr>
              <w:jc w:val="both"/>
              <w:rPr>
                <w:sz w:val="20"/>
                <w:szCs w:val="20"/>
              </w:rPr>
            </w:pPr>
          </w:p>
        </w:tc>
        <w:tc>
          <w:tcPr>
            <w:tcW w:w="421" w:type="dxa"/>
            <w:shd w:val="clear" w:color="auto" w:fill="auto"/>
          </w:tcPr>
          <w:p w14:paraId="3E22D354" w14:textId="77777777" w:rsidR="00461E27" w:rsidRPr="006D327A" w:rsidRDefault="00461E27" w:rsidP="00D334CC">
            <w:pPr>
              <w:jc w:val="both"/>
              <w:rPr>
                <w:sz w:val="20"/>
                <w:szCs w:val="20"/>
              </w:rPr>
            </w:pPr>
          </w:p>
        </w:tc>
        <w:tc>
          <w:tcPr>
            <w:tcW w:w="421" w:type="dxa"/>
            <w:shd w:val="clear" w:color="auto" w:fill="auto"/>
          </w:tcPr>
          <w:p w14:paraId="5912048C"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23455031"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35223FC5" w14:textId="77777777" w:rsidR="00461E27" w:rsidRPr="006D327A" w:rsidRDefault="00461E27" w:rsidP="00D334CC">
            <w:pPr>
              <w:jc w:val="both"/>
              <w:rPr>
                <w:sz w:val="20"/>
                <w:szCs w:val="20"/>
              </w:rPr>
            </w:pPr>
          </w:p>
        </w:tc>
        <w:tc>
          <w:tcPr>
            <w:tcW w:w="563" w:type="dxa"/>
            <w:shd w:val="clear" w:color="auto" w:fill="auto"/>
          </w:tcPr>
          <w:p w14:paraId="7DF5257B"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40ABD360"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AD8CEBD" w14:textId="77777777" w:rsidR="00461E27" w:rsidRPr="006D327A" w:rsidRDefault="00461E27" w:rsidP="00D334CC">
            <w:pPr>
              <w:jc w:val="both"/>
              <w:rPr>
                <w:sz w:val="20"/>
                <w:szCs w:val="20"/>
              </w:rPr>
            </w:pPr>
            <w:r w:rsidRPr="006D327A">
              <w:rPr>
                <w:sz w:val="20"/>
                <w:szCs w:val="20"/>
              </w:rPr>
              <w:t>5</w:t>
            </w:r>
          </w:p>
        </w:tc>
        <w:tc>
          <w:tcPr>
            <w:tcW w:w="563" w:type="dxa"/>
          </w:tcPr>
          <w:p w14:paraId="0A7FD95E" w14:textId="77777777" w:rsidR="00461E27" w:rsidRPr="006D327A" w:rsidRDefault="00461E27" w:rsidP="00D334CC">
            <w:pPr>
              <w:jc w:val="both"/>
              <w:rPr>
                <w:sz w:val="20"/>
                <w:szCs w:val="20"/>
              </w:rPr>
            </w:pPr>
            <w:r w:rsidRPr="006D327A">
              <w:rPr>
                <w:sz w:val="20"/>
                <w:szCs w:val="20"/>
              </w:rPr>
              <w:t>5</w:t>
            </w:r>
          </w:p>
        </w:tc>
        <w:tc>
          <w:tcPr>
            <w:tcW w:w="684" w:type="dxa"/>
          </w:tcPr>
          <w:p w14:paraId="65C2A12B" w14:textId="77777777" w:rsidR="00461E27" w:rsidRPr="006D327A" w:rsidRDefault="00461E27" w:rsidP="00D334CC">
            <w:pPr>
              <w:jc w:val="both"/>
              <w:rPr>
                <w:sz w:val="20"/>
                <w:szCs w:val="20"/>
              </w:rPr>
            </w:pPr>
          </w:p>
        </w:tc>
        <w:tc>
          <w:tcPr>
            <w:tcW w:w="582" w:type="dxa"/>
          </w:tcPr>
          <w:p w14:paraId="76ADED66" w14:textId="77777777" w:rsidR="00461E27" w:rsidRPr="006D327A" w:rsidRDefault="00461E27" w:rsidP="00D334CC">
            <w:pPr>
              <w:jc w:val="both"/>
              <w:rPr>
                <w:sz w:val="20"/>
                <w:szCs w:val="20"/>
              </w:rPr>
            </w:pPr>
          </w:p>
        </w:tc>
        <w:tc>
          <w:tcPr>
            <w:tcW w:w="563" w:type="dxa"/>
          </w:tcPr>
          <w:p w14:paraId="097948C9" w14:textId="77777777" w:rsidR="00461E27" w:rsidRPr="006D327A" w:rsidRDefault="00461E27" w:rsidP="00D334CC">
            <w:pPr>
              <w:jc w:val="both"/>
              <w:rPr>
                <w:sz w:val="20"/>
                <w:szCs w:val="20"/>
              </w:rPr>
            </w:pPr>
          </w:p>
        </w:tc>
        <w:tc>
          <w:tcPr>
            <w:tcW w:w="840" w:type="dxa"/>
          </w:tcPr>
          <w:p w14:paraId="0CE9FBB3" w14:textId="77777777" w:rsidR="00461E27" w:rsidRPr="006D327A" w:rsidRDefault="00461E27" w:rsidP="00D334CC">
            <w:pPr>
              <w:jc w:val="both"/>
              <w:rPr>
                <w:sz w:val="20"/>
                <w:szCs w:val="20"/>
              </w:rPr>
            </w:pPr>
            <w:r w:rsidRPr="006D327A">
              <w:rPr>
                <w:sz w:val="20"/>
                <w:szCs w:val="20"/>
              </w:rPr>
              <w:t>5</w:t>
            </w:r>
          </w:p>
        </w:tc>
      </w:tr>
      <w:tr w:rsidR="00461E27" w:rsidRPr="006D327A" w14:paraId="4CEF1559" w14:textId="77777777" w:rsidTr="00D334CC">
        <w:trPr>
          <w:trHeight w:val="173"/>
        </w:trPr>
        <w:tc>
          <w:tcPr>
            <w:tcW w:w="1245" w:type="dxa"/>
            <w:shd w:val="clear" w:color="auto" w:fill="auto"/>
          </w:tcPr>
          <w:p w14:paraId="7BA19BD6" w14:textId="77777777" w:rsidR="00461E27" w:rsidRPr="006D327A" w:rsidRDefault="00461E27" w:rsidP="00D334CC">
            <w:pPr>
              <w:jc w:val="both"/>
              <w:rPr>
                <w:b/>
                <w:bCs/>
                <w:color w:val="000000"/>
                <w:sz w:val="20"/>
                <w:szCs w:val="20"/>
              </w:rPr>
            </w:pPr>
            <w:r w:rsidRPr="006D327A">
              <w:rPr>
                <w:b/>
                <w:bCs/>
                <w:color w:val="000000"/>
                <w:sz w:val="20"/>
                <w:szCs w:val="20"/>
              </w:rPr>
              <w:t>LO7</w:t>
            </w:r>
          </w:p>
        </w:tc>
        <w:tc>
          <w:tcPr>
            <w:tcW w:w="460" w:type="dxa"/>
            <w:shd w:val="clear" w:color="auto" w:fill="auto"/>
          </w:tcPr>
          <w:p w14:paraId="01E45B54" w14:textId="77777777" w:rsidR="00461E27" w:rsidRPr="006D327A" w:rsidRDefault="00461E27" w:rsidP="00D334CC">
            <w:pPr>
              <w:jc w:val="both"/>
              <w:rPr>
                <w:sz w:val="20"/>
                <w:szCs w:val="20"/>
              </w:rPr>
            </w:pPr>
          </w:p>
        </w:tc>
        <w:tc>
          <w:tcPr>
            <w:tcW w:w="422" w:type="dxa"/>
            <w:shd w:val="clear" w:color="auto" w:fill="auto"/>
          </w:tcPr>
          <w:p w14:paraId="30905F49"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2DA44F16" w14:textId="77777777" w:rsidR="00461E27" w:rsidRPr="006D327A" w:rsidRDefault="00461E27" w:rsidP="00D334CC">
            <w:pPr>
              <w:jc w:val="both"/>
              <w:rPr>
                <w:sz w:val="20"/>
                <w:szCs w:val="20"/>
              </w:rPr>
            </w:pPr>
          </w:p>
        </w:tc>
        <w:tc>
          <w:tcPr>
            <w:tcW w:w="421" w:type="dxa"/>
            <w:shd w:val="clear" w:color="auto" w:fill="auto"/>
          </w:tcPr>
          <w:p w14:paraId="137AC820"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685C31E3"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33F2CF7F"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50F028C" w14:textId="77777777" w:rsidR="00461E27" w:rsidRPr="006D327A" w:rsidRDefault="00461E27" w:rsidP="00D334CC">
            <w:pPr>
              <w:jc w:val="both"/>
              <w:rPr>
                <w:sz w:val="20"/>
                <w:szCs w:val="20"/>
              </w:rPr>
            </w:pPr>
          </w:p>
        </w:tc>
        <w:tc>
          <w:tcPr>
            <w:tcW w:w="563" w:type="dxa"/>
            <w:shd w:val="clear" w:color="auto" w:fill="auto"/>
          </w:tcPr>
          <w:p w14:paraId="2BE16C4F"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204D610"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E94E29B" w14:textId="77777777" w:rsidR="00461E27" w:rsidRPr="006D327A" w:rsidRDefault="00461E27" w:rsidP="00D334CC">
            <w:pPr>
              <w:jc w:val="both"/>
              <w:rPr>
                <w:sz w:val="20"/>
                <w:szCs w:val="20"/>
              </w:rPr>
            </w:pPr>
            <w:r w:rsidRPr="006D327A">
              <w:rPr>
                <w:sz w:val="20"/>
                <w:szCs w:val="20"/>
              </w:rPr>
              <w:t>5</w:t>
            </w:r>
          </w:p>
        </w:tc>
        <w:tc>
          <w:tcPr>
            <w:tcW w:w="563" w:type="dxa"/>
          </w:tcPr>
          <w:p w14:paraId="00C61008" w14:textId="77777777" w:rsidR="00461E27" w:rsidRPr="006D327A" w:rsidRDefault="00461E27" w:rsidP="00D334CC">
            <w:pPr>
              <w:jc w:val="both"/>
              <w:rPr>
                <w:sz w:val="20"/>
                <w:szCs w:val="20"/>
              </w:rPr>
            </w:pPr>
            <w:r w:rsidRPr="006D327A">
              <w:rPr>
                <w:sz w:val="20"/>
                <w:szCs w:val="20"/>
              </w:rPr>
              <w:t>5</w:t>
            </w:r>
          </w:p>
        </w:tc>
        <w:tc>
          <w:tcPr>
            <w:tcW w:w="684" w:type="dxa"/>
          </w:tcPr>
          <w:p w14:paraId="4961C478" w14:textId="77777777" w:rsidR="00461E27" w:rsidRPr="006D327A" w:rsidRDefault="00461E27" w:rsidP="00D334CC">
            <w:pPr>
              <w:jc w:val="both"/>
              <w:rPr>
                <w:sz w:val="20"/>
                <w:szCs w:val="20"/>
              </w:rPr>
            </w:pPr>
          </w:p>
        </w:tc>
        <w:tc>
          <w:tcPr>
            <w:tcW w:w="582" w:type="dxa"/>
          </w:tcPr>
          <w:p w14:paraId="46BB06F6" w14:textId="77777777" w:rsidR="00461E27" w:rsidRPr="006D327A" w:rsidRDefault="00461E27" w:rsidP="00D334CC">
            <w:pPr>
              <w:jc w:val="both"/>
              <w:rPr>
                <w:sz w:val="20"/>
                <w:szCs w:val="20"/>
              </w:rPr>
            </w:pPr>
          </w:p>
        </w:tc>
        <w:tc>
          <w:tcPr>
            <w:tcW w:w="563" w:type="dxa"/>
          </w:tcPr>
          <w:p w14:paraId="1006E8BB" w14:textId="77777777" w:rsidR="00461E27" w:rsidRPr="006D327A" w:rsidRDefault="00461E27" w:rsidP="00D334CC">
            <w:pPr>
              <w:jc w:val="both"/>
              <w:rPr>
                <w:sz w:val="20"/>
                <w:szCs w:val="20"/>
              </w:rPr>
            </w:pPr>
          </w:p>
        </w:tc>
        <w:tc>
          <w:tcPr>
            <w:tcW w:w="840" w:type="dxa"/>
          </w:tcPr>
          <w:p w14:paraId="741B0DD8" w14:textId="77777777" w:rsidR="00461E27" w:rsidRPr="006D327A" w:rsidRDefault="00461E27" w:rsidP="00D334CC">
            <w:pPr>
              <w:jc w:val="both"/>
              <w:rPr>
                <w:sz w:val="20"/>
                <w:szCs w:val="20"/>
              </w:rPr>
            </w:pPr>
          </w:p>
        </w:tc>
      </w:tr>
    </w:tbl>
    <w:p w14:paraId="0B12D72B" w14:textId="77777777" w:rsidR="00461E27" w:rsidRDefault="00461E27" w:rsidP="00461E27">
      <w:pPr>
        <w:jc w:val="both"/>
        <w:rPr>
          <w:sz w:val="20"/>
          <w:szCs w:val="20"/>
        </w:rPr>
      </w:pPr>
    </w:p>
    <w:p w14:paraId="6CD54C4F" w14:textId="77777777" w:rsidR="00501E6A" w:rsidRDefault="00501E6A" w:rsidP="00461E27">
      <w:pPr>
        <w:jc w:val="both"/>
        <w:rPr>
          <w:sz w:val="20"/>
          <w:szCs w:val="20"/>
        </w:rPr>
      </w:pPr>
    </w:p>
    <w:p w14:paraId="4DDD5BAC" w14:textId="77777777" w:rsidR="00501E6A" w:rsidRDefault="00501E6A" w:rsidP="00461E27">
      <w:pPr>
        <w:jc w:val="both"/>
        <w:rPr>
          <w:sz w:val="20"/>
          <w:szCs w:val="20"/>
        </w:rPr>
      </w:pPr>
    </w:p>
    <w:p w14:paraId="4012C1C2" w14:textId="77777777" w:rsidR="00501E6A" w:rsidRPr="006D327A" w:rsidRDefault="00501E6A" w:rsidP="00461E27">
      <w:pPr>
        <w:jc w:val="both"/>
        <w:rPr>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1003"/>
        <w:gridCol w:w="1079"/>
        <w:gridCol w:w="1842"/>
      </w:tblGrid>
      <w:tr w:rsidR="00461E27" w:rsidRPr="006D327A" w14:paraId="55873D25" w14:textId="77777777" w:rsidTr="00D334CC">
        <w:trPr>
          <w:trHeight w:val="264"/>
        </w:trPr>
        <w:tc>
          <w:tcPr>
            <w:tcW w:w="9243" w:type="dxa"/>
            <w:gridSpan w:val="4"/>
          </w:tcPr>
          <w:p w14:paraId="2A9FF503" w14:textId="77777777" w:rsidR="00461E27" w:rsidRPr="006D327A" w:rsidRDefault="00461E27" w:rsidP="00D334CC">
            <w:pPr>
              <w:rPr>
                <w:b/>
                <w:sz w:val="20"/>
                <w:szCs w:val="20"/>
                <w:lang w:val="en-US"/>
              </w:rPr>
            </w:pPr>
            <w:r w:rsidRPr="006D327A">
              <w:rPr>
                <w:b/>
                <w:sz w:val="20"/>
                <w:szCs w:val="20"/>
                <w:lang w:val="en-US"/>
              </w:rPr>
              <w:t xml:space="preserve">ECTS Table: </w:t>
            </w:r>
          </w:p>
        </w:tc>
      </w:tr>
      <w:tr w:rsidR="00461E27" w:rsidRPr="006D327A" w14:paraId="67D8E1E3" w14:textId="77777777" w:rsidTr="00D334CC">
        <w:trPr>
          <w:trHeight w:val="264"/>
        </w:trPr>
        <w:tc>
          <w:tcPr>
            <w:tcW w:w="5319" w:type="dxa"/>
          </w:tcPr>
          <w:p w14:paraId="4041921A" w14:textId="77777777" w:rsidR="00461E27" w:rsidRPr="006D327A" w:rsidRDefault="00461E27" w:rsidP="00D334CC">
            <w:pPr>
              <w:rPr>
                <w:b/>
                <w:sz w:val="20"/>
                <w:szCs w:val="20"/>
                <w:lang w:val="en-US"/>
              </w:rPr>
            </w:pPr>
            <w:r w:rsidRPr="006D327A">
              <w:rPr>
                <w:b/>
                <w:sz w:val="20"/>
                <w:szCs w:val="20"/>
                <w:lang w:val="en-US"/>
              </w:rPr>
              <w:t xml:space="preserve">Course activities </w:t>
            </w:r>
          </w:p>
        </w:tc>
        <w:tc>
          <w:tcPr>
            <w:tcW w:w="1003" w:type="dxa"/>
          </w:tcPr>
          <w:p w14:paraId="2E8ECB3C" w14:textId="77777777" w:rsidR="00461E27" w:rsidRPr="00083669" w:rsidRDefault="00461E27" w:rsidP="00D334CC">
            <w:pPr>
              <w:jc w:val="center"/>
              <w:rPr>
                <w:b/>
                <w:sz w:val="20"/>
                <w:szCs w:val="20"/>
                <w:lang w:val="en-US"/>
              </w:rPr>
            </w:pPr>
            <w:r w:rsidRPr="00083669">
              <w:rPr>
                <w:b/>
                <w:sz w:val="20"/>
                <w:szCs w:val="20"/>
                <w:lang w:val="en-US"/>
              </w:rPr>
              <w:t>Number</w:t>
            </w:r>
          </w:p>
        </w:tc>
        <w:tc>
          <w:tcPr>
            <w:tcW w:w="1079" w:type="dxa"/>
          </w:tcPr>
          <w:p w14:paraId="371783D4" w14:textId="77777777" w:rsidR="00461E27" w:rsidRPr="00083669" w:rsidRDefault="00461E27" w:rsidP="00D334CC">
            <w:pPr>
              <w:jc w:val="center"/>
              <w:rPr>
                <w:b/>
                <w:sz w:val="20"/>
                <w:szCs w:val="20"/>
                <w:lang w:val="en-US"/>
              </w:rPr>
            </w:pPr>
            <w:r w:rsidRPr="00083669">
              <w:rPr>
                <w:b/>
                <w:sz w:val="20"/>
                <w:szCs w:val="20"/>
                <w:lang w:val="en-US"/>
              </w:rPr>
              <w:t>Duration</w:t>
            </w:r>
          </w:p>
          <w:p w14:paraId="1C293D5A" w14:textId="77777777" w:rsidR="00461E27" w:rsidRPr="00083669" w:rsidRDefault="00461E27" w:rsidP="00D334CC">
            <w:pPr>
              <w:jc w:val="center"/>
              <w:rPr>
                <w:b/>
                <w:sz w:val="20"/>
                <w:szCs w:val="20"/>
                <w:lang w:val="en-US"/>
              </w:rPr>
            </w:pPr>
            <w:r w:rsidRPr="00083669">
              <w:rPr>
                <w:b/>
                <w:sz w:val="20"/>
                <w:szCs w:val="20"/>
                <w:lang w:val="en-US"/>
              </w:rPr>
              <w:t>(Hour)</w:t>
            </w:r>
          </w:p>
        </w:tc>
        <w:tc>
          <w:tcPr>
            <w:tcW w:w="1842" w:type="dxa"/>
          </w:tcPr>
          <w:p w14:paraId="7523574C" w14:textId="77777777" w:rsidR="00461E27" w:rsidRPr="00083669" w:rsidRDefault="00461E27" w:rsidP="00D334CC">
            <w:pPr>
              <w:jc w:val="center"/>
              <w:rPr>
                <w:b/>
                <w:sz w:val="20"/>
                <w:szCs w:val="20"/>
                <w:lang w:val="en-US"/>
              </w:rPr>
            </w:pPr>
            <w:r w:rsidRPr="00083669">
              <w:rPr>
                <w:b/>
                <w:sz w:val="20"/>
                <w:szCs w:val="20"/>
                <w:lang w:val="en-US"/>
              </w:rPr>
              <w:t xml:space="preserve">Total work load (Hour) </w:t>
            </w:r>
          </w:p>
        </w:tc>
      </w:tr>
      <w:tr w:rsidR="00461E27" w:rsidRPr="006D327A" w14:paraId="7A5B6442" w14:textId="77777777" w:rsidTr="00D334CC">
        <w:trPr>
          <w:trHeight w:val="264"/>
        </w:trPr>
        <w:tc>
          <w:tcPr>
            <w:tcW w:w="9243" w:type="dxa"/>
            <w:gridSpan w:val="4"/>
          </w:tcPr>
          <w:p w14:paraId="065EB53C" w14:textId="77777777" w:rsidR="00461E27" w:rsidRPr="006D327A" w:rsidRDefault="00461E27" w:rsidP="00D334CC">
            <w:pPr>
              <w:rPr>
                <w:sz w:val="20"/>
                <w:szCs w:val="20"/>
                <w:lang w:val="en-US"/>
              </w:rPr>
            </w:pPr>
            <w:r w:rsidRPr="006D327A">
              <w:rPr>
                <w:b/>
                <w:sz w:val="20"/>
                <w:szCs w:val="20"/>
                <w:lang w:val="en-US"/>
              </w:rPr>
              <w:t>In Class Activities</w:t>
            </w:r>
          </w:p>
        </w:tc>
      </w:tr>
      <w:tr w:rsidR="00461E27" w:rsidRPr="006D327A" w14:paraId="5E23583F" w14:textId="77777777" w:rsidTr="00D334CC">
        <w:trPr>
          <w:trHeight w:val="250"/>
        </w:trPr>
        <w:tc>
          <w:tcPr>
            <w:tcW w:w="5319" w:type="dxa"/>
          </w:tcPr>
          <w:p w14:paraId="1F22314A" w14:textId="77777777" w:rsidR="00461E27" w:rsidRPr="006D327A" w:rsidRDefault="00461E27" w:rsidP="00D334CC">
            <w:pPr>
              <w:ind w:firstLine="540"/>
              <w:rPr>
                <w:sz w:val="20"/>
                <w:szCs w:val="20"/>
                <w:lang w:val="en-US"/>
              </w:rPr>
            </w:pPr>
            <w:r w:rsidRPr="006D327A">
              <w:rPr>
                <w:sz w:val="20"/>
                <w:szCs w:val="20"/>
                <w:lang w:val="en-US"/>
              </w:rPr>
              <w:t xml:space="preserve">Lectures </w:t>
            </w:r>
          </w:p>
        </w:tc>
        <w:tc>
          <w:tcPr>
            <w:tcW w:w="1003" w:type="dxa"/>
          </w:tcPr>
          <w:p w14:paraId="7DC99A5A" w14:textId="77777777" w:rsidR="00461E27" w:rsidRPr="006D327A" w:rsidRDefault="00461E27" w:rsidP="00D334CC">
            <w:pPr>
              <w:jc w:val="center"/>
              <w:rPr>
                <w:sz w:val="20"/>
                <w:szCs w:val="20"/>
                <w:lang w:val="en-US"/>
              </w:rPr>
            </w:pPr>
            <w:r w:rsidRPr="006D327A">
              <w:rPr>
                <w:sz w:val="20"/>
                <w:szCs w:val="20"/>
                <w:lang w:val="en-US"/>
              </w:rPr>
              <w:t>13</w:t>
            </w:r>
          </w:p>
        </w:tc>
        <w:tc>
          <w:tcPr>
            <w:tcW w:w="1079" w:type="dxa"/>
          </w:tcPr>
          <w:p w14:paraId="3A3370EC"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627FDBE2" w14:textId="77777777" w:rsidR="00461E27" w:rsidRPr="006D327A" w:rsidRDefault="00461E27" w:rsidP="00D334CC">
            <w:pPr>
              <w:jc w:val="center"/>
              <w:rPr>
                <w:sz w:val="20"/>
                <w:szCs w:val="20"/>
                <w:lang w:val="en-US"/>
              </w:rPr>
            </w:pPr>
            <w:r w:rsidRPr="006D327A">
              <w:rPr>
                <w:sz w:val="20"/>
                <w:szCs w:val="20"/>
                <w:lang w:val="en-US"/>
              </w:rPr>
              <w:t>26</w:t>
            </w:r>
          </w:p>
        </w:tc>
      </w:tr>
      <w:tr w:rsidR="00461E27" w:rsidRPr="006D327A" w14:paraId="2934DD74" w14:textId="77777777" w:rsidTr="00D334CC">
        <w:trPr>
          <w:trHeight w:val="250"/>
        </w:trPr>
        <w:tc>
          <w:tcPr>
            <w:tcW w:w="5319" w:type="dxa"/>
          </w:tcPr>
          <w:p w14:paraId="0CFD5F5A" w14:textId="77777777" w:rsidR="00461E27" w:rsidRPr="006D327A" w:rsidRDefault="00461E27" w:rsidP="00D334CC">
            <w:pPr>
              <w:ind w:firstLine="540"/>
              <w:rPr>
                <w:sz w:val="20"/>
                <w:szCs w:val="20"/>
                <w:lang w:val="en-US"/>
              </w:rPr>
            </w:pPr>
            <w:r w:rsidRPr="006D327A">
              <w:rPr>
                <w:sz w:val="20"/>
                <w:szCs w:val="20"/>
                <w:lang w:val="en-US"/>
              </w:rPr>
              <w:t>Practice</w:t>
            </w:r>
          </w:p>
        </w:tc>
        <w:tc>
          <w:tcPr>
            <w:tcW w:w="1003" w:type="dxa"/>
          </w:tcPr>
          <w:p w14:paraId="6F3FB9D6" w14:textId="77777777" w:rsidR="00461E27" w:rsidRPr="006D327A" w:rsidRDefault="00461E27" w:rsidP="00D334CC">
            <w:pPr>
              <w:jc w:val="center"/>
              <w:rPr>
                <w:sz w:val="20"/>
                <w:szCs w:val="20"/>
                <w:lang w:val="en-US"/>
              </w:rPr>
            </w:pPr>
            <w:r w:rsidRPr="006D327A">
              <w:rPr>
                <w:sz w:val="20"/>
                <w:szCs w:val="20"/>
                <w:lang w:val="en-US"/>
              </w:rPr>
              <w:t>0</w:t>
            </w:r>
          </w:p>
        </w:tc>
        <w:tc>
          <w:tcPr>
            <w:tcW w:w="1079" w:type="dxa"/>
          </w:tcPr>
          <w:p w14:paraId="7AC94525" w14:textId="77777777" w:rsidR="00461E27" w:rsidRPr="006D327A" w:rsidRDefault="00461E27" w:rsidP="00D334CC">
            <w:pPr>
              <w:jc w:val="center"/>
              <w:rPr>
                <w:sz w:val="20"/>
                <w:szCs w:val="20"/>
                <w:lang w:val="en-US"/>
              </w:rPr>
            </w:pPr>
            <w:r w:rsidRPr="006D327A">
              <w:rPr>
                <w:sz w:val="20"/>
                <w:szCs w:val="20"/>
                <w:lang w:val="en-US"/>
              </w:rPr>
              <w:t>0</w:t>
            </w:r>
          </w:p>
        </w:tc>
        <w:tc>
          <w:tcPr>
            <w:tcW w:w="1842" w:type="dxa"/>
          </w:tcPr>
          <w:p w14:paraId="166E86C4" w14:textId="77777777" w:rsidR="00461E27" w:rsidRPr="006D327A" w:rsidRDefault="00461E27" w:rsidP="00D334CC">
            <w:pPr>
              <w:jc w:val="center"/>
              <w:rPr>
                <w:sz w:val="20"/>
                <w:szCs w:val="20"/>
                <w:lang w:val="en-US"/>
              </w:rPr>
            </w:pPr>
            <w:r w:rsidRPr="006D327A">
              <w:rPr>
                <w:sz w:val="20"/>
                <w:szCs w:val="20"/>
                <w:lang w:val="en-US"/>
              </w:rPr>
              <w:t>0</w:t>
            </w:r>
          </w:p>
        </w:tc>
      </w:tr>
      <w:tr w:rsidR="00461E27" w:rsidRPr="006D327A" w14:paraId="33F12182" w14:textId="77777777" w:rsidTr="00D334CC">
        <w:trPr>
          <w:trHeight w:val="250"/>
        </w:trPr>
        <w:tc>
          <w:tcPr>
            <w:tcW w:w="9243" w:type="dxa"/>
            <w:gridSpan w:val="4"/>
          </w:tcPr>
          <w:p w14:paraId="6C207338" w14:textId="77777777" w:rsidR="00461E27" w:rsidRPr="006D327A" w:rsidRDefault="00461E27" w:rsidP="00D334CC">
            <w:pPr>
              <w:rPr>
                <w:b/>
                <w:sz w:val="20"/>
                <w:szCs w:val="20"/>
                <w:lang w:val="en-US"/>
              </w:rPr>
            </w:pPr>
            <w:r w:rsidRPr="006D327A">
              <w:rPr>
                <w:b/>
                <w:sz w:val="20"/>
                <w:szCs w:val="20"/>
                <w:lang w:val="en-US"/>
              </w:rPr>
              <w:t xml:space="preserve">Exams </w:t>
            </w:r>
          </w:p>
        </w:tc>
      </w:tr>
      <w:tr w:rsidR="00461E27" w:rsidRPr="006D327A" w14:paraId="55DDE7AB" w14:textId="77777777" w:rsidTr="00D334CC">
        <w:trPr>
          <w:trHeight w:val="250"/>
        </w:trPr>
        <w:tc>
          <w:tcPr>
            <w:tcW w:w="5319" w:type="dxa"/>
          </w:tcPr>
          <w:p w14:paraId="449F3CF0" w14:textId="77777777" w:rsidR="00461E27" w:rsidRPr="006D327A" w:rsidRDefault="00461E27" w:rsidP="00D334CC">
            <w:pPr>
              <w:ind w:left="540"/>
              <w:rPr>
                <w:sz w:val="20"/>
                <w:szCs w:val="20"/>
                <w:lang w:val="en-US"/>
              </w:rPr>
            </w:pPr>
            <w:r w:rsidRPr="006D327A">
              <w:rPr>
                <w:sz w:val="20"/>
                <w:szCs w:val="20"/>
                <w:lang w:val="en-US"/>
              </w:rPr>
              <w:t>Midterm Exam</w:t>
            </w:r>
          </w:p>
        </w:tc>
        <w:tc>
          <w:tcPr>
            <w:tcW w:w="1003" w:type="dxa"/>
          </w:tcPr>
          <w:p w14:paraId="2BF18C52"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6CA0E40D"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7359C4C0" w14:textId="77777777" w:rsidR="00461E27" w:rsidRPr="006D327A" w:rsidRDefault="00461E27" w:rsidP="00D334CC">
            <w:pPr>
              <w:jc w:val="center"/>
              <w:rPr>
                <w:sz w:val="20"/>
                <w:szCs w:val="20"/>
                <w:lang w:val="en-US"/>
              </w:rPr>
            </w:pPr>
            <w:r w:rsidRPr="006D327A">
              <w:rPr>
                <w:sz w:val="20"/>
                <w:szCs w:val="20"/>
                <w:lang w:val="en-US"/>
              </w:rPr>
              <w:t>2</w:t>
            </w:r>
          </w:p>
        </w:tc>
      </w:tr>
      <w:tr w:rsidR="00461E27" w:rsidRPr="006D327A" w14:paraId="3C6C9E18" w14:textId="77777777" w:rsidTr="00D334CC">
        <w:trPr>
          <w:trHeight w:val="250"/>
        </w:trPr>
        <w:tc>
          <w:tcPr>
            <w:tcW w:w="5319" w:type="dxa"/>
          </w:tcPr>
          <w:p w14:paraId="3D0D76F2" w14:textId="77777777" w:rsidR="00461E27" w:rsidRPr="006D327A" w:rsidRDefault="00461E27" w:rsidP="00D334CC">
            <w:pPr>
              <w:ind w:left="540"/>
              <w:rPr>
                <w:sz w:val="20"/>
                <w:szCs w:val="20"/>
                <w:lang w:val="en-US"/>
              </w:rPr>
            </w:pPr>
            <w:r w:rsidRPr="006D327A">
              <w:rPr>
                <w:sz w:val="20"/>
                <w:szCs w:val="20"/>
                <w:lang w:val="en-US"/>
              </w:rPr>
              <w:t>Final Exam</w:t>
            </w:r>
          </w:p>
        </w:tc>
        <w:tc>
          <w:tcPr>
            <w:tcW w:w="1003" w:type="dxa"/>
          </w:tcPr>
          <w:p w14:paraId="4898E400"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2C6FB5C8"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549D9511" w14:textId="77777777" w:rsidR="00461E27" w:rsidRPr="006D327A" w:rsidRDefault="00461E27" w:rsidP="00D334CC">
            <w:pPr>
              <w:jc w:val="center"/>
              <w:rPr>
                <w:sz w:val="20"/>
                <w:szCs w:val="20"/>
                <w:lang w:val="en-US"/>
              </w:rPr>
            </w:pPr>
            <w:r w:rsidRPr="006D327A">
              <w:rPr>
                <w:sz w:val="20"/>
                <w:szCs w:val="20"/>
                <w:lang w:val="en-US"/>
              </w:rPr>
              <w:t>2</w:t>
            </w:r>
          </w:p>
        </w:tc>
      </w:tr>
      <w:tr w:rsidR="00461E27" w:rsidRPr="006D327A" w14:paraId="64BC62E4" w14:textId="77777777" w:rsidTr="00D334CC">
        <w:trPr>
          <w:trHeight w:val="250"/>
        </w:trPr>
        <w:tc>
          <w:tcPr>
            <w:tcW w:w="5319" w:type="dxa"/>
          </w:tcPr>
          <w:p w14:paraId="2DF9CE4B" w14:textId="77777777" w:rsidR="00461E27" w:rsidRPr="006D327A" w:rsidRDefault="00461E27" w:rsidP="00D334CC">
            <w:pPr>
              <w:ind w:left="540"/>
              <w:rPr>
                <w:sz w:val="20"/>
                <w:szCs w:val="20"/>
                <w:lang w:val="en-US"/>
              </w:rPr>
            </w:pPr>
            <w:r w:rsidRPr="006D327A">
              <w:rPr>
                <w:sz w:val="20"/>
                <w:szCs w:val="20"/>
                <w:lang w:val="en-US"/>
              </w:rPr>
              <w:t>Other Quiz etc.</w:t>
            </w:r>
          </w:p>
        </w:tc>
        <w:tc>
          <w:tcPr>
            <w:tcW w:w="1003" w:type="dxa"/>
          </w:tcPr>
          <w:p w14:paraId="636BE956" w14:textId="77777777" w:rsidR="00461E27" w:rsidRPr="006D327A" w:rsidRDefault="00461E27" w:rsidP="00D334CC">
            <w:pPr>
              <w:jc w:val="center"/>
              <w:rPr>
                <w:sz w:val="20"/>
                <w:szCs w:val="20"/>
                <w:lang w:val="en-US"/>
              </w:rPr>
            </w:pPr>
          </w:p>
        </w:tc>
        <w:tc>
          <w:tcPr>
            <w:tcW w:w="1079" w:type="dxa"/>
          </w:tcPr>
          <w:p w14:paraId="3DE37D21" w14:textId="77777777" w:rsidR="00461E27" w:rsidRPr="006D327A" w:rsidRDefault="00461E27" w:rsidP="00D334CC">
            <w:pPr>
              <w:jc w:val="center"/>
              <w:rPr>
                <w:sz w:val="20"/>
                <w:szCs w:val="20"/>
                <w:lang w:val="en-US"/>
              </w:rPr>
            </w:pPr>
          </w:p>
        </w:tc>
        <w:tc>
          <w:tcPr>
            <w:tcW w:w="1842" w:type="dxa"/>
          </w:tcPr>
          <w:p w14:paraId="5B44429D" w14:textId="77777777" w:rsidR="00461E27" w:rsidRPr="006D327A" w:rsidRDefault="00461E27" w:rsidP="00D334CC">
            <w:pPr>
              <w:jc w:val="center"/>
              <w:rPr>
                <w:sz w:val="20"/>
                <w:szCs w:val="20"/>
                <w:lang w:val="en-US"/>
              </w:rPr>
            </w:pPr>
          </w:p>
        </w:tc>
      </w:tr>
      <w:tr w:rsidR="00461E27" w:rsidRPr="006D327A" w14:paraId="415D890D" w14:textId="77777777" w:rsidTr="00D334CC">
        <w:trPr>
          <w:trHeight w:val="250"/>
        </w:trPr>
        <w:tc>
          <w:tcPr>
            <w:tcW w:w="9243" w:type="dxa"/>
            <w:gridSpan w:val="4"/>
          </w:tcPr>
          <w:p w14:paraId="2A2AA736" w14:textId="77777777" w:rsidR="00461E27" w:rsidRPr="006D327A" w:rsidRDefault="00461E27" w:rsidP="00D334CC">
            <w:pPr>
              <w:rPr>
                <w:sz w:val="20"/>
                <w:szCs w:val="20"/>
                <w:lang w:val="en-US"/>
              </w:rPr>
            </w:pPr>
            <w:r w:rsidRPr="006D327A">
              <w:rPr>
                <w:b/>
                <w:bCs/>
                <w:sz w:val="20"/>
                <w:szCs w:val="20"/>
              </w:rPr>
              <w:t>Activities outside of the course</w:t>
            </w:r>
          </w:p>
        </w:tc>
      </w:tr>
      <w:tr w:rsidR="00461E27" w:rsidRPr="006D327A" w14:paraId="6CFC088D" w14:textId="77777777" w:rsidTr="00D334CC">
        <w:trPr>
          <w:trHeight w:val="250"/>
        </w:trPr>
        <w:tc>
          <w:tcPr>
            <w:tcW w:w="5319" w:type="dxa"/>
          </w:tcPr>
          <w:p w14:paraId="3C5F87AC" w14:textId="77777777" w:rsidR="00461E27" w:rsidRPr="006D327A" w:rsidRDefault="00461E27" w:rsidP="00D334CC">
            <w:pPr>
              <w:ind w:left="540"/>
              <w:rPr>
                <w:sz w:val="20"/>
                <w:szCs w:val="20"/>
                <w:lang w:val="en-US"/>
              </w:rPr>
            </w:pPr>
            <w:r w:rsidRPr="006D327A">
              <w:rPr>
                <w:sz w:val="20"/>
                <w:szCs w:val="20"/>
                <w:lang w:val="en-US"/>
              </w:rPr>
              <w:t>Preparation before/after weekly lectures (reading course materials, essays etc.)</w:t>
            </w:r>
          </w:p>
        </w:tc>
        <w:tc>
          <w:tcPr>
            <w:tcW w:w="1003" w:type="dxa"/>
          </w:tcPr>
          <w:p w14:paraId="37E4A40E" w14:textId="77777777" w:rsidR="00461E27" w:rsidRPr="006D327A" w:rsidRDefault="00461E27" w:rsidP="00D334CC">
            <w:pPr>
              <w:jc w:val="center"/>
              <w:rPr>
                <w:sz w:val="20"/>
                <w:szCs w:val="20"/>
                <w:lang w:val="en-US"/>
              </w:rPr>
            </w:pPr>
            <w:r w:rsidRPr="006D327A">
              <w:rPr>
                <w:sz w:val="20"/>
                <w:szCs w:val="20"/>
                <w:lang w:val="en-US"/>
              </w:rPr>
              <w:t>13</w:t>
            </w:r>
          </w:p>
        </w:tc>
        <w:tc>
          <w:tcPr>
            <w:tcW w:w="1079" w:type="dxa"/>
          </w:tcPr>
          <w:p w14:paraId="59768D5E"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341A38A6" w14:textId="77777777" w:rsidR="00461E27" w:rsidRPr="006D327A" w:rsidRDefault="00461E27" w:rsidP="00D334CC">
            <w:pPr>
              <w:jc w:val="center"/>
              <w:rPr>
                <w:sz w:val="20"/>
                <w:szCs w:val="20"/>
                <w:lang w:val="en-US"/>
              </w:rPr>
            </w:pPr>
            <w:r w:rsidRPr="006D327A">
              <w:rPr>
                <w:sz w:val="20"/>
                <w:szCs w:val="20"/>
                <w:lang w:val="en-US"/>
              </w:rPr>
              <w:t>26</w:t>
            </w:r>
          </w:p>
        </w:tc>
      </w:tr>
      <w:tr w:rsidR="00461E27" w:rsidRPr="006D327A" w14:paraId="6DA919B6" w14:textId="77777777" w:rsidTr="00D334CC">
        <w:trPr>
          <w:trHeight w:val="250"/>
        </w:trPr>
        <w:tc>
          <w:tcPr>
            <w:tcW w:w="5319" w:type="dxa"/>
          </w:tcPr>
          <w:p w14:paraId="1BE0F7AB" w14:textId="77777777" w:rsidR="00461E27" w:rsidRPr="006D327A" w:rsidRDefault="00461E27" w:rsidP="00D334CC">
            <w:pPr>
              <w:ind w:firstLine="540"/>
              <w:rPr>
                <w:sz w:val="20"/>
                <w:szCs w:val="20"/>
                <w:lang w:val="en-US"/>
              </w:rPr>
            </w:pPr>
            <w:r w:rsidRPr="006D327A">
              <w:rPr>
                <w:sz w:val="20"/>
                <w:szCs w:val="20"/>
                <w:lang w:val="en-US"/>
              </w:rPr>
              <w:t>Preparation for midterms exam</w:t>
            </w:r>
          </w:p>
        </w:tc>
        <w:tc>
          <w:tcPr>
            <w:tcW w:w="1003" w:type="dxa"/>
          </w:tcPr>
          <w:p w14:paraId="208A2B12"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6FA3241C" w14:textId="77777777" w:rsidR="00461E27" w:rsidRPr="006D327A" w:rsidRDefault="00461E27" w:rsidP="00D334CC">
            <w:pPr>
              <w:jc w:val="center"/>
              <w:rPr>
                <w:sz w:val="20"/>
                <w:szCs w:val="20"/>
                <w:lang w:val="en-US"/>
              </w:rPr>
            </w:pPr>
            <w:r w:rsidRPr="006D327A">
              <w:rPr>
                <w:sz w:val="20"/>
                <w:szCs w:val="20"/>
                <w:lang w:val="en-US"/>
              </w:rPr>
              <w:t>7</w:t>
            </w:r>
          </w:p>
        </w:tc>
        <w:tc>
          <w:tcPr>
            <w:tcW w:w="1842" w:type="dxa"/>
          </w:tcPr>
          <w:p w14:paraId="60AD2674" w14:textId="77777777" w:rsidR="00461E27" w:rsidRPr="006D327A" w:rsidRDefault="00461E27" w:rsidP="00D334CC">
            <w:pPr>
              <w:jc w:val="center"/>
              <w:rPr>
                <w:sz w:val="20"/>
                <w:szCs w:val="20"/>
                <w:lang w:val="en-US"/>
              </w:rPr>
            </w:pPr>
            <w:r w:rsidRPr="006D327A">
              <w:rPr>
                <w:sz w:val="20"/>
                <w:szCs w:val="20"/>
                <w:lang w:val="en-US"/>
              </w:rPr>
              <w:t>7</w:t>
            </w:r>
          </w:p>
        </w:tc>
      </w:tr>
      <w:tr w:rsidR="00461E27" w:rsidRPr="006D327A" w14:paraId="6DAB68BA" w14:textId="77777777" w:rsidTr="00D334CC">
        <w:trPr>
          <w:trHeight w:val="250"/>
        </w:trPr>
        <w:tc>
          <w:tcPr>
            <w:tcW w:w="5319" w:type="dxa"/>
          </w:tcPr>
          <w:p w14:paraId="0B4C58B3" w14:textId="77777777" w:rsidR="00461E27" w:rsidRPr="006D327A" w:rsidRDefault="00461E27" w:rsidP="00D334CC">
            <w:pPr>
              <w:ind w:firstLine="540"/>
              <w:rPr>
                <w:sz w:val="20"/>
                <w:szCs w:val="20"/>
                <w:lang w:val="en-US"/>
              </w:rPr>
            </w:pPr>
            <w:r w:rsidRPr="006D327A">
              <w:rPr>
                <w:sz w:val="20"/>
                <w:szCs w:val="20"/>
                <w:lang w:val="en-US"/>
              </w:rPr>
              <w:t>Preparation for final exam</w:t>
            </w:r>
          </w:p>
        </w:tc>
        <w:tc>
          <w:tcPr>
            <w:tcW w:w="1003" w:type="dxa"/>
          </w:tcPr>
          <w:p w14:paraId="0AF38EFE"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3CC15015" w14:textId="77777777" w:rsidR="00461E27" w:rsidRPr="006D327A" w:rsidRDefault="00461E27" w:rsidP="00D334CC">
            <w:pPr>
              <w:jc w:val="center"/>
              <w:rPr>
                <w:sz w:val="20"/>
                <w:szCs w:val="20"/>
                <w:lang w:val="en-US"/>
              </w:rPr>
            </w:pPr>
            <w:r w:rsidRPr="006D327A">
              <w:rPr>
                <w:sz w:val="20"/>
                <w:szCs w:val="20"/>
                <w:lang w:val="en-US"/>
              </w:rPr>
              <w:t>12</w:t>
            </w:r>
          </w:p>
        </w:tc>
        <w:tc>
          <w:tcPr>
            <w:tcW w:w="1842" w:type="dxa"/>
          </w:tcPr>
          <w:p w14:paraId="5F2A1D1A" w14:textId="77777777" w:rsidR="00461E27" w:rsidRPr="006D327A" w:rsidRDefault="00461E27" w:rsidP="00D334CC">
            <w:pPr>
              <w:jc w:val="center"/>
              <w:rPr>
                <w:sz w:val="20"/>
                <w:szCs w:val="20"/>
                <w:lang w:val="en-US"/>
              </w:rPr>
            </w:pPr>
            <w:r w:rsidRPr="006D327A">
              <w:rPr>
                <w:sz w:val="20"/>
                <w:szCs w:val="20"/>
                <w:lang w:val="en-US"/>
              </w:rPr>
              <w:t>12</w:t>
            </w:r>
          </w:p>
        </w:tc>
      </w:tr>
      <w:tr w:rsidR="00461E27" w:rsidRPr="006D327A" w14:paraId="50E4F747" w14:textId="77777777" w:rsidTr="00D334CC">
        <w:trPr>
          <w:trHeight w:val="250"/>
        </w:trPr>
        <w:tc>
          <w:tcPr>
            <w:tcW w:w="5319" w:type="dxa"/>
          </w:tcPr>
          <w:p w14:paraId="63DD9231" w14:textId="77777777" w:rsidR="00461E27" w:rsidRPr="006D327A" w:rsidRDefault="00461E27" w:rsidP="00D334CC">
            <w:pPr>
              <w:ind w:firstLine="540"/>
              <w:rPr>
                <w:sz w:val="20"/>
                <w:szCs w:val="20"/>
                <w:lang w:val="en-US"/>
              </w:rPr>
            </w:pPr>
            <w:r w:rsidRPr="006D327A">
              <w:rPr>
                <w:sz w:val="20"/>
                <w:szCs w:val="20"/>
                <w:lang w:val="en-US"/>
              </w:rPr>
              <w:t>Preparation for Quiz etc.</w:t>
            </w:r>
          </w:p>
        </w:tc>
        <w:tc>
          <w:tcPr>
            <w:tcW w:w="1003" w:type="dxa"/>
          </w:tcPr>
          <w:p w14:paraId="463E4DEC" w14:textId="77777777" w:rsidR="00461E27" w:rsidRPr="006D327A" w:rsidRDefault="00461E27" w:rsidP="00D334CC">
            <w:pPr>
              <w:jc w:val="center"/>
              <w:rPr>
                <w:sz w:val="20"/>
                <w:szCs w:val="20"/>
                <w:lang w:val="en-US"/>
              </w:rPr>
            </w:pPr>
          </w:p>
        </w:tc>
        <w:tc>
          <w:tcPr>
            <w:tcW w:w="1079" w:type="dxa"/>
          </w:tcPr>
          <w:p w14:paraId="5F4034B1" w14:textId="77777777" w:rsidR="00461E27" w:rsidRPr="006D327A" w:rsidRDefault="00461E27" w:rsidP="00D334CC">
            <w:pPr>
              <w:jc w:val="center"/>
              <w:rPr>
                <w:sz w:val="20"/>
                <w:szCs w:val="20"/>
                <w:lang w:val="en-US"/>
              </w:rPr>
            </w:pPr>
          </w:p>
        </w:tc>
        <w:tc>
          <w:tcPr>
            <w:tcW w:w="1842" w:type="dxa"/>
          </w:tcPr>
          <w:p w14:paraId="3D3261F6" w14:textId="77777777" w:rsidR="00461E27" w:rsidRPr="006D327A" w:rsidRDefault="00461E27" w:rsidP="00D334CC">
            <w:pPr>
              <w:jc w:val="center"/>
              <w:rPr>
                <w:sz w:val="20"/>
                <w:szCs w:val="20"/>
                <w:lang w:val="en-US"/>
              </w:rPr>
            </w:pPr>
          </w:p>
        </w:tc>
      </w:tr>
      <w:tr w:rsidR="00461E27" w:rsidRPr="006D327A" w14:paraId="4A9C8104" w14:textId="77777777" w:rsidTr="00D334CC">
        <w:trPr>
          <w:trHeight w:val="250"/>
        </w:trPr>
        <w:tc>
          <w:tcPr>
            <w:tcW w:w="5319" w:type="dxa"/>
          </w:tcPr>
          <w:p w14:paraId="7AEF419F" w14:textId="77777777" w:rsidR="00461E27" w:rsidRPr="006D327A" w:rsidRDefault="00461E27" w:rsidP="00D334CC">
            <w:pPr>
              <w:ind w:firstLine="540"/>
              <w:rPr>
                <w:sz w:val="20"/>
                <w:szCs w:val="20"/>
                <w:lang w:val="en-US"/>
              </w:rPr>
            </w:pPr>
            <w:r w:rsidRPr="006D327A">
              <w:rPr>
                <w:sz w:val="20"/>
                <w:szCs w:val="20"/>
                <w:lang w:val="en-US"/>
              </w:rPr>
              <w:t>Preparing Assignments</w:t>
            </w:r>
          </w:p>
        </w:tc>
        <w:tc>
          <w:tcPr>
            <w:tcW w:w="1003" w:type="dxa"/>
          </w:tcPr>
          <w:p w14:paraId="47B56101" w14:textId="77777777" w:rsidR="00461E27" w:rsidRPr="006D327A" w:rsidRDefault="00461E27" w:rsidP="00D334CC">
            <w:pPr>
              <w:jc w:val="center"/>
              <w:rPr>
                <w:sz w:val="20"/>
                <w:szCs w:val="20"/>
                <w:lang w:val="en-US"/>
              </w:rPr>
            </w:pPr>
          </w:p>
        </w:tc>
        <w:tc>
          <w:tcPr>
            <w:tcW w:w="1079" w:type="dxa"/>
          </w:tcPr>
          <w:p w14:paraId="1457411A" w14:textId="77777777" w:rsidR="00461E27" w:rsidRPr="006D327A" w:rsidRDefault="00461E27" w:rsidP="00D334CC">
            <w:pPr>
              <w:jc w:val="center"/>
              <w:rPr>
                <w:sz w:val="20"/>
                <w:szCs w:val="20"/>
                <w:lang w:val="en-US"/>
              </w:rPr>
            </w:pPr>
          </w:p>
        </w:tc>
        <w:tc>
          <w:tcPr>
            <w:tcW w:w="1842" w:type="dxa"/>
          </w:tcPr>
          <w:p w14:paraId="72693ED6" w14:textId="77777777" w:rsidR="00461E27" w:rsidRPr="006D327A" w:rsidRDefault="00461E27" w:rsidP="00D334CC">
            <w:pPr>
              <w:jc w:val="center"/>
              <w:rPr>
                <w:sz w:val="20"/>
                <w:szCs w:val="20"/>
                <w:lang w:val="en-US"/>
              </w:rPr>
            </w:pPr>
          </w:p>
        </w:tc>
      </w:tr>
      <w:tr w:rsidR="00461E27" w:rsidRPr="006D327A" w14:paraId="24CB360B" w14:textId="77777777" w:rsidTr="00D334CC">
        <w:trPr>
          <w:trHeight w:val="250"/>
        </w:trPr>
        <w:tc>
          <w:tcPr>
            <w:tcW w:w="5319" w:type="dxa"/>
          </w:tcPr>
          <w:p w14:paraId="710E583B" w14:textId="77777777" w:rsidR="00461E27" w:rsidRPr="006D327A" w:rsidRDefault="00461E27" w:rsidP="00D334CC">
            <w:pPr>
              <w:ind w:firstLine="540"/>
              <w:rPr>
                <w:sz w:val="20"/>
                <w:szCs w:val="20"/>
                <w:lang w:val="en-US"/>
              </w:rPr>
            </w:pPr>
            <w:r w:rsidRPr="006D327A">
              <w:rPr>
                <w:sz w:val="20"/>
                <w:szCs w:val="20"/>
                <w:lang w:val="en-US"/>
              </w:rPr>
              <w:t>Preparing presentation</w:t>
            </w:r>
          </w:p>
        </w:tc>
        <w:tc>
          <w:tcPr>
            <w:tcW w:w="1003" w:type="dxa"/>
          </w:tcPr>
          <w:p w14:paraId="4E5BD135" w14:textId="77777777" w:rsidR="00461E27" w:rsidRPr="006D327A" w:rsidRDefault="00461E27" w:rsidP="00D334CC">
            <w:pPr>
              <w:jc w:val="center"/>
              <w:rPr>
                <w:sz w:val="20"/>
                <w:szCs w:val="20"/>
                <w:lang w:val="en-US"/>
              </w:rPr>
            </w:pPr>
          </w:p>
        </w:tc>
        <w:tc>
          <w:tcPr>
            <w:tcW w:w="1079" w:type="dxa"/>
          </w:tcPr>
          <w:p w14:paraId="3375CF2C" w14:textId="77777777" w:rsidR="00461E27" w:rsidRPr="006D327A" w:rsidRDefault="00461E27" w:rsidP="00D334CC">
            <w:pPr>
              <w:jc w:val="center"/>
              <w:rPr>
                <w:sz w:val="20"/>
                <w:szCs w:val="20"/>
                <w:lang w:val="en-US"/>
              </w:rPr>
            </w:pPr>
          </w:p>
        </w:tc>
        <w:tc>
          <w:tcPr>
            <w:tcW w:w="1842" w:type="dxa"/>
          </w:tcPr>
          <w:p w14:paraId="49999A8F" w14:textId="77777777" w:rsidR="00461E27" w:rsidRPr="006D327A" w:rsidRDefault="00461E27" w:rsidP="00D334CC">
            <w:pPr>
              <w:jc w:val="center"/>
              <w:rPr>
                <w:sz w:val="20"/>
                <w:szCs w:val="20"/>
                <w:lang w:val="en-US"/>
              </w:rPr>
            </w:pPr>
          </w:p>
        </w:tc>
      </w:tr>
      <w:tr w:rsidR="00461E27" w:rsidRPr="006D327A" w14:paraId="1943BBB1" w14:textId="77777777" w:rsidTr="00D334CC">
        <w:trPr>
          <w:trHeight w:val="250"/>
        </w:trPr>
        <w:tc>
          <w:tcPr>
            <w:tcW w:w="5319" w:type="dxa"/>
          </w:tcPr>
          <w:p w14:paraId="22E51286" w14:textId="77777777" w:rsidR="00461E27" w:rsidRPr="006D327A" w:rsidRDefault="00461E27" w:rsidP="00D334CC">
            <w:pPr>
              <w:ind w:firstLine="540"/>
              <w:rPr>
                <w:sz w:val="20"/>
                <w:szCs w:val="20"/>
                <w:lang w:val="en-US"/>
              </w:rPr>
            </w:pPr>
            <w:r w:rsidRPr="006D327A">
              <w:rPr>
                <w:sz w:val="20"/>
                <w:szCs w:val="20"/>
                <w:lang w:val="en-US"/>
              </w:rPr>
              <w:t>Other (please indicate)</w:t>
            </w:r>
          </w:p>
        </w:tc>
        <w:tc>
          <w:tcPr>
            <w:tcW w:w="1003" w:type="dxa"/>
          </w:tcPr>
          <w:p w14:paraId="49045FF1" w14:textId="77777777" w:rsidR="00461E27" w:rsidRPr="006D327A" w:rsidRDefault="00461E27" w:rsidP="00D334CC">
            <w:pPr>
              <w:jc w:val="center"/>
              <w:rPr>
                <w:sz w:val="20"/>
                <w:szCs w:val="20"/>
                <w:lang w:val="en-US"/>
              </w:rPr>
            </w:pPr>
          </w:p>
        </w:tc>
        <w:tc>
          <w:tcPr>
            <w:tcW w:w="1079" w:type="dxa"/>
          </w:tcPr>
          <w:p w14:paraId="47E18268" w14:textId="77777777" w:rsidR="00461E27" w:rsidRPr="006D327A" w:rsidRDefault="00461E27" w:rsidP="00D334CC">
            <w:pPr>
              <w:jc w:val="center"/>
              <w:rPr>
                <w:sz w:val="20"/>
                <w:szCs w:val="20"/>
                <w:lang w:val="en-US"/>
              </w:rPr>
            </w:pPr>
          </w:p>
        </w:tc>
        <w:tc>
          <w:tcPr>
            <w:tcW w:w="1842" w:type="dxa"/>
          </w:tcPr>
          <w:p w14:paraId="3154B22A" w14:textId="77777777" w:rsidR="00461E27" w:rsidRPr="006D327A" w:rsidRDefault="00461E27" w:rsidP="00D334CC">
            <w:pPr>
              <w:jc w:val="center"/>
              <w:rPr>
                <w:sz w:val="20"/>
                <w:szCs w:val="20"/>
                <w:lang w:val="en-US"/>
              </w:rPr>
            </w:pPr>
          </w:p>
        </w:tc>
      </w:tr>
      <w:tr w:rsidR="00461E27" w:rsidRPr="006D327A" w14:paraId="69C15A61" w14:textId="77777777" w:rsidTr="00D334CC">
        <w:trPr>
          <w:trHeight w:val="250"/>
        </w:trPr>
        <w:tc>
          <w:tcPr>
            <w:tcW w:w="5319" w:type="dxa"/>
          </w:tcPr>
          <w:p w14:paraId="56844540" w14:textId="77777777" w:rsidR="00461E27" w:rsidRPr="006D327A" w:rsidRDefault="00461E27" w:rsidP="00D334CC">
            <w:pPr>
              <w:ind w:firstLine="540"/>
              <w:jc w:val="both"/>
              <w:rPr>
                <w:b/>
                <w:sz w:val="20"/>
                <w:szCs w:val="20"/>
                <w:lang w:val="en-US"/>
              </w:rPr>
            </w:pPr>
            <w:r w:rsidRPr="006D327A">
              <w:rPr>
                <w:b/>
                <w:sz w:val="20"/>
                <w:szCs w:val="20"/>
                <w:lang w:val="en-US"/>
              </w:rPr>
              <w:t>Total Workload (hour)</w:t>
            </w:r>
          </w:p>
        </w:tc>
        <w:tc>
          <w:tcPr>
            <w:tcW w:w="1003" w:type="dxa"/>
          </w:tcPr>
          <w:p w14:paraId="2B617AD3" w14:textId="77777777" w:rsidR="00461E27" w:rsidRPr="006D327A" w:rsidRDefault="00461E27" w:rsidP="00D334CC">
            <w:pPr>
              <w:jc w:val="center"/>
              <w:rPr>
                <w:sz w:val="20"/>
                <w:szCs w:val="20"/>
                <w:lang w:val="en-US"/>
              </w:rPr>
            </w:pPr>
          </w:p>
        </w:tc>
        <w:tc>
          <w:tcPr>
            <w:tcW w:w="1079" w:type="dxa"/>
          </w:tcPr>
          <w:p w14:paraId="55B1AA92" w14:textId="77777777" w:rsidR="00461E27" w:rsidRPr="006D327A" w:rsidRDefault="00461E27" w:rsidP="00D334CC">
            <w:pPr>
              <w:jc w:val="center"/>
              <w:rPr>
                <w:sz w:val="20"/>
                <w:szCs w:val="20"/>
                <w:lang w:val="en-US"/>
              </w:rPr>
            </w:pPr>
          </w:p>
        </w:tc>
        <w:tc>
          <w:tcPr>
            <w:tcW w:w="1842" w:type="dxa"/>
          </w:tcPr>
          <w:p w14:paraId="1BE98C8A" w14:textId="77777777" w:rsidR="00461E27" w:rsidRPr="006D327A" w:rsidRDefault="00461E27" w:rsidP="00D334CC">
            <w:pPr>
              <w:jc w:val="center"/>
              <w:rPr>
                <w:sz w:val="20"/>
                <w:szCs w:val="20"/>
                <w:lang w:val="en-US"/>
              </w:rPr>
            </w:pPr>
            <w:r w:rsidRPr="006D327A">
              <w:rPr>
                <w:sz w:val="20"/>
                <w:szCs w:val="20"/>
                <w:lang w:val="en-US"/>
              </w:rPr>
              <w:t>75/25</w:t>
            </w:r>
          </w:p>
        </w:tc>
      </w:tr>
      <w:tr w:rsidR="00461E27" w:rsidRPr="006D327A" w14:paraId="43ECEA80" w14:textId="77777777" w:rsidTr="00D334CC">
        <w:trPr>
          <w:trHeight w:val="338"/>
        </w:trPr>
        <w:tc>
          <w:tcPr>
            <w:tcW w:w="5319" w:type="dxa"/>
          </w:tcPr>
          <w:p w14:paraId="39B529AF" w14:textId="77777777" w:rsidR="00461E27" w:rsidRPr="006D327A" w:rsidRDefault="00461E27" w:rsidP="00D334CC">
            <w:pPr>
              <w:ind w:firstLine="540"/>
              <w:jc w:val="both"/>
              <w:rPr>
                <w:b/>
                <w:sz w:val="20"/>
                <w:szCs w:val="20"/>
                <w:lang w:val="en-GB"/>
              </w:rPr>
            </w:pPr>
            <w:r w:rsidRPr="006D327A">
              <w:rPr>
                <w:b/>
                <w:sz w:val="20"/>
                <w:szCs w:val="20"/>
                <w:lang w:val="en-US"/>
              </w:rPr>
              <w:t>ECTS Credits of Course</w:t>
            </w:r>
          </w:p>
        </w:tc>
        <w:tc>
          <w:tcPr>
            <w:tcW w:w="1003" w:type="dxa"/>
          </w:tcPr>
          <w:p w14:paraId="760CEE5F" w14:textId="77777777" w:rsidR="00461E27" w:rsidRPr="006D327A" w:rsidRDefault="00461E27" w:rsidP="00D334CC">
            <w:pPr>
              <w:jc w:val="center"/>
              <w:rPr>
                <w:sz w:val="20"/>
                <w:szCs w:val="20"/>
                <w:lang w:val="en-US"/>
              </w:rPr>
            </w:pPr>
          </w:p>
        </w:tc>
        <w:tc>
          <w:tcPr>
            <w:tcW w:w="1079" w:type="dxa"/>
          </w:tcPr>
          <w:p w14:paraId="69219D82" w14:textId="77777777" w:rsidR="00461E27" w:rsidRPr="006D327A" w:rsidRDefault="00461E27" w:rsidP="00D334CC">
            <w:pPr>
              <w:jc w:val="center"/>
              <w:rPr>
                <w:sz w:val="20"/>
                <w:szCs w:val="20"/>
                <w:lang w:val="en-US"/>
              </w:rPr>
            </w:pPr>
          </w:p>
        </w:tc>
        <w:tc>
          <w:tcPr>
            <w:tcW w:w="1842" w:type="dxa"/>
          </w:tcPr>
          <w:p w14:paraId="49A46CC0" w14:textId="77777777" w:rsidR="00461E27" w:rsidRPr="006D327A" w:rsidRDefault="00461E27" w:rsidP="00D334CC">
            <w:pPr>
              <w:jc w:val="center"/>
              <w:rPr>
                <w:sz w:val="20"/>
                <w:szCs w:val="20"/>
                <w:lang w:val="en-US"/>
              </w:rPr>
            </w:pPr>
            <w:r w:rsidRPr="006D327A">
              <w:rPr>
                <w:sz w:val="20"/>
                <w:szCs w:val="20"/>
                <w:lang w:val="en-US"/>
              </w:rPr>
              <w:t>3</w:t>
            </w:r>
          </w:p>
        </w:tc>
      </w:tr>
    </w:tbl>
    <w:p w14:paraId="72ED07CA" w14:textId="77777777" w:rsidR="00461E27" w:rsidRPr="002E0B0C" w:rsidRDefault="00461E27" w:rsidP="00461E27">
      <w:pPr>
        <w:jc w:val="both"/>
      </w:pPr>
    </w:p>
    <w:p w14:paraId="0A50C1AE" w14:textId="77777777" w:rsidR="00D334CC" w:rsidRPr="0016543B" w:rsidRDefault="00D334CC" w:rsidP="00883D1D">
      <w:pPr>
        <w:pStyle w:val="T2"/>
      </w:pPr>
      <w:bookmarkStart w:id="123" w:name="_Toc48855729"/>
      <w:bookmarkEnd w:id="122"/>
      <w:r w:rsidRPr="0016543B">
        <w:t>HEF 1044 HEALTH ASSESMENT II</w:t>
      </w:r>
      <w:bookmarkEnd w:id="123"/>
    </w:p>
    <w:p w14:paraId="5722D5E6" w14:textId="77777777" w:rsidR="00D334CC" w:rsidRPr="005206DE" w:rsidRDefault="00D334CC" w:rsidP="00D334CC">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523"/>
        <w:gridCol w:w="1530"/>
        <w:gridCol w:w="4793"/>
      </w:tblGrid>
      <w:tr w:rsidR="00D334CC" w:rsidRPr="00112557" w14:paraId="56F388CD"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6E74C067" w14:textId="77777777" w:rsidR="00D334CC" w:rsidRPr="0016543B" w:rsidRDefault="00D334CC" w:rsidP="00D334CC">
            <w:pPr>
              <w:rPr>
                <w:bCs/>
                <w:sz w:val="20"/>
              </w:rPr>
            </w:pPr>
            <w:r w:rsidRPr="0016543B">
              <w:rPr>
                <w:b/>
                <w:bCs/>
                <w:sz w:val="20"/>
              </w:rPr>
              <w:t>Department(s) Giving the Course:</w:t>
            </w:r>
            <w:r w:rsidRPr="0016543B">
              <w:rPr>
                <w:sz w:val="20"/>
              </w:rPr>
              <w:t xml:space="preserve"> DEU Faculty of Nursing</w:t>
            </w:r>
          </w:p>
        </w:tc>
        <w:tc>
          <w:tcPr>
            <w:tcW w:w="4793" w:type="dxa"/>
            <w:tcBorders>
              <w:top w:val="single" w:sz="4" w:space="0" w:color="auto"/>
              <w:left w:val="single" w:sz="4" w:space="0" w:color="auto"/>
              <w:bottom w:val="single" w:sz="4" w:space="0" w:color="auto"/>
              <w:right w:val="single" w:sz="4" w:space="0" w:color="auto"/>
            </w:tcBorders>
          </w:tcPr>
          <w:p w14:paraId="1006262F" w14:textId="77777777" w:rsidR="00D334CC" w:rsidRPr="0016543B" w:rsidRDefault="00D334CC" w:rsidP="00D334CC">
            <w:pPr>
              <w:rPr>
                <w:bCs/>
                <w:sz w:val="20"/>
              </w:rPr>
            </w:pPr>
            <w:r w:rsidRPr="0016543B">
              <w:rPr>
                <w:b/>
                <w:bCs/>
                <w:sz w:val="20"/>
              </w:rPr>
              <w:t>Department(s) Taking the Course:</w:t>
            </w:r>
            <w:r w:rsidRPr="0016543B">
              <w:rPr>
                <w:sz w:val="20"/>
              </w:rPr>
              <w:t>DEU Faculty of Nursing</w:t>
            </w:r>
          </w:p>
        </w:tc>
      </w:tr>
      <w:tr w:rsidR="00D334CC" w:rsidRPr="00112557" w14:paraId="1E0C7838"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57D4155C" w14:textId="77777777" w:rsidR="00D334CC" w:rsidRPr="0016543B" w:rsidRDefault="00D334CC" w:rsidP="00D334CC">
            <w:pPr>
              <w:rPr>
                <w:b/>
                <w:sz w:val="20"/>
              </w:rPr>
            </w:pPr>
            <w:r w:rsidRPr="0016543B">
              <w:rPr>
                <w:b/>
                <w:bCs/>
                <w:sz w:val="20"/>
              </w:rPr>
              <w:t>Name of the Department:</w:t>
            </w:r>
            <w:r w:rsidRPr="0016543B">
              <w:rPr>
                <w:sz w:val="20"/>
              </w:rPr>
              <w:t xml:space="preserve"> Nursing</w:t>
            </w:r>
          </w:p>
        </w:tc>
        <w:tc>
          <w:tcPr>
            <w:tcW w:w="4793" w:type="dxa"/>
            <w:tcBorders>
              <w:top w:val="single" w:sz="4" w:space="0" w:color="auto"/>
              <w:left w:val="single" w:sz="4" w:space="0" w:color="auto"/>
              <w:bottom w:val="single" w:sz="4" w:space="0" w:color="auto"/>
              <w:right w:val="single" w:sz="4" w:space="0" w:color="auto"/>
            </w:tcBorders>
            <w:hideMark/>
          </w:tcPr>
          <w:p w14:paraId="7E44520B" w14:textId="77777777" w:rsidR="00D334CC" w:rsidRPr="0016543B" w:rsidRDefault="00D334CC" w:rsidP="00D334CC">
            <w:pPr>
              <w:rPr>
                <w:b/>
                <w:sz w:val="20"/>
              </w:rPr>
            </w:pPr>
            <w:r w:rsidRPr="0016543B">
              <w:rPr>
                <w:b/>
                <w:bCs/>
                <w:sz w:val="20"/>
              </w:rPr>
              <w:t>Name of the Course:</w:t>
            </w:r>
            <w:r w:rsidRPr="0016543B">
              <w:rPr>
                <w:sz w:val="20"/>
              </w:rPr>
              <w:t>Health Assesment II</w:t>
            </w:r>
          </w:p>
        </w:tc>
      </w:tr>
      <w:tr w:rsidR="00D334CC" w:rsidRPr="00112557" w14:paraId="3F8E9E13"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5F6CB882" w14:textId="77777777" w:rsidR="00D334CC" w:rsidRPr="0016543B" w:rsidRDefault="00D334CC" w:rsidP="00D334CC">
            <w:pPr>
              <w:rPr>
                <w:sz w:val="20"/>
              </w:rPr>
            </w:pPr>
            <w:r w:rsidRPr="0016543B">
              <w:rPr>
                <w:b/>
                <w:bCs/>
                <w:sz w:val="20"/>
              </w:rPr>
              <w:t>Course Level:</w:t>
            </w:r>
            <w:r w:rsidRPr="0016543B">
              <w:rPr>
                <w:sz w:val="20"/>
              </w:rPr>
              <w:t xml:space="preserve"> (Undergraduate) </w:t>
            </w:r>
          </w:p>
        </w:tc>
        <w:tc>
          <w:tcPr>
            <w:tcW w:w="4793" w:type="dxa"/>
            <w:tcBorders>
              <w:top w:val="single" w:sz="4" w:space="0" w:color="auto"/>
              <w:left w:val="single" w:sz="4" w:space="0" w:color="auto"/>
              <w:bottom w:val="single" w:sz="4" w:space="0" w:color="auto"/>
              <w:right w:val="single" w:sz="4" w:space="0" w:color="auto"/>
            </w:tcBorders>
          </w:tcPr>
          <w:p w14:paraId="68EF4DF5" w14:textId="77777777" w:rsidR="00D334CC" w:rsidRPr="0016543B" w:rsidRDefault="00D334CC" w:rsidP="00D334CC">
            <w:pPr>
              <w:rPr>
                <w:b/>
                <w:sz w:val="20"/>
              </w:rPr>
            </w:pPr>
            <w:r w:rsidRPr="0016543B">
              <w:rPr>
                <w:b/>
                <w:bCs/>
                <w:sz w:val="20"/>
              </w:rPr>
              <w:t>Course Code</w:t>
            </w:r>
            <w:r w:rsidRPr="0016543B">
              <w:rPr>
                <w:b/>
                <w:sz w:val="20"/>
              </w:rPr>
              <w:t>:</w:t>
            </w:r>
            <w:r w:rsidRPr="0016543B">
              <w:rPr>
                <w:sz w:val="20"/>
              </w:rPr>
              <w:t xml:space="preserve"> HEF 1044</w:t>
            </w:r>
          </w:p>
        </w:tc>
      </w:tr>
      <w:tr w:rsidR="00D334CC" w:rsidRPr="00112557" w14:paraId="272B4391"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5D531239" w14:textId="77777777" w:rsidR="00D334CC" w:rsidRPr="0016543B" w:rsidRDefault="00D334CC" w:rsidP="00D334CC">
            <w:pPr>
              <w:rPr>
                <w:color w:val="000000"/>
                <w:sz w:val="20"/>
              </w:rPr>
            </w:pPr>
            <w:r w:rsidRPr="0016543B">
              <w:rPr>
                <w:b/>
                <w:bCs/>
                <w:sz w:val="20"/>
              </w:rPr>
              <w:t>Issuance/Renewal Date of the Form</w:t>
            </w:r>
            <w:r w:rsidRPr="0016543B">
              <w:rPr>
                <w:b/>
                <w:bCs/>
                <w:color w:val="000000"/>
                <w:sz w:val="20"/>
              </w:rPr>
              <w:t>:</w:t>
            </w:r>
            <w:r w:rsidRPr="0016543B">
              <w:rPr>
                <w:color w:val="000000"/>
                <w:sz w:val="20"/>
              </w:rPr>
              <w:t>19.06.2019</w:t>
            </w:r>
          </w:p>
        </w:tc>
        <w:tc>
          <w:tcPr>
            <w:tcW w:w="4793" w:type="dxa"/>
            <w:tcBorders>
              <w:top w:val="single" w:sz="4" w:space="0" w:color="auto"/>
              <w:left w:val="single" w:sz="4" w:space="0" w:color="auto"/>
              <w:bottom w:val="single" w:sz="4" w:space="0" w:color="auto"/>
              <w:right w:val="single" w:sz="4" w:space="0" w:color="auto"/>
            </w:tcBorders>
          </w:tcPr>
          <w:p w14:paraId="56EEEDF2" w14:textId="77777777" w:rsidR="00D334CC" w:rsidRPr="0016543B" w:rsidRDefault="00D334CC" w:rsidP="00D334CC">
            <w:pPr>
              <w:rPr>
                <w:b/>
                <w:sz w:val="20"/>
              </w:rPr>
            </w:pPr>
            <w:r w:rsidRPr="0016543B">
              <w:rPr>
                <w:b/>
                <w:bCs/>
                <w:sz w:val="20"/>
              </w:rPr>
              <w:t>Course type:</w:t>
            </w:r>
            <w:r w:rsidRPr="0016543B">
              <w:rPr>
                <w:sz w:val="20"/>
              </w:rPr>
              <w:t xml:space="preserve"> Elective</w:t>
            </w:r>
          </w:p>
        </w:tc>
      </w:tr>
      <w:tr w:rsidR="00D334CC" w:rsidRPr="00112557" w14:paraId="3DD8A80B"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41CBE5AC" w14:textId="77777777" w:rsidR="00D334CC" w:rsidRPr="0016543B" w:rsidRDefault="00D334CC" w:rsidP="00D334CC">
            <w:pPr>
              <w:rPr>
                <w:b/>
                <w:bCs/>
                <w:sz w:val="20"/>
              </w:rPr>
            </w:pPr>
            <w:r w:rsidRPr="0016543B">
              <w:rPr>
                <w:b/>
                <w:bCs/>
                <w:sz w:val="20"/>
              </w:rPr>
              <w:t>Language of the course:</w:t>
            </w:r>
            <w:r w:rsidRPr="0016543B">
              <w:rPr>
                <w:sz w:val="20"/>
              </w:rPr>
              <w:t xml:space="preserve"> Turkish</w:t>
            </w:r>
          </w:p>
        </w:tc>
        <w:tc>
          <w:tcPr>
            <w:tcW w:w="4793" w:type="dxa"/>
            <w:tcBorders>
              <w:top w:val="single" w:sz="4" w:space="0" w:color="auto"/>
              <w:left w:val="single" w:sz="4" w:space="0" w:color="auto"/>
              <w:bottom w:val="single" w:sz="4" w:space="0" w:color="auto"/>
              <w:right w:val="single" w:sz="4" w:space="0" w:color="auto"/>
            </w:tcBorders>
          </w:tcPr>
          <w:p w14:paraId="4636C2B6" w14:textId="77777777" w:rsidR="00D334CC" w:rsidRPr="0016543B" w:rsidRDefault="00D334CC" w:rsidP="00D334CC">
            <w:pPr>
              <w:rPr>
                <w:b/>
                <w:sz w:val="20"/>
              </w:rPr>
            </w:pPr>
            <w:r w:rsidRPr="0016543B">
              <w:rPr>
                <w:b/>
                <w:bCs/>
                <w:sz w:val="20"/>
              </w:rPr>
              <w:t>Instructor(s) of the course:</w:t>
            </w:r>
          </w:p>
        </w:tc>
      </w:tr>
      <w:tr w:rsidR="00D334CC" w:rsidRPr="00112557" w14:paraId="10A98B82"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3BB3855D" w14:textId="77777777" w:rsidR="00D334CC" w:rsidRPr="0016543B" w:rsidRDefault="00D334CC" w:rsidP="00D334CC">
            <w:pPr>
              <w:rPr>
                <w:sz w:val="20"/>
              </w:rPr>
            </w:pPr>
            <w:r w:rsidRPr="0016543B">
              <w:rPr>
                <w:b/>
                <w:bCs/>
                <w:sz w:val="20"/>
              </w:rPr>
              <w:t>Prerequisite of the course:</w:t>
            </w:r>
          </w:p>
        </w:tc>
        <w:tc>
          <w:tcPr>
            <w:tcW w:w="4793" w:type="dxa"/>
            <w:tcBorders>
              <w:top w:val="single" w:sz="4" w:space="0" w:color="auto"/>
              <w:left w:val="single" w:sz="4" w:space="0" w:color="auto"/>
              <w:bottom w:val="single" w:sz="4" w:space="0" w:color="auto"/>
              <w:right w:val="single" w:sz="4" w:space="0" w:color="auto"/>
            </w:tcBorders>
            <w:hideMark/>
          </w:tcPr>
          <w:p w14:paraId="711012AE" w14:textId="77777777" w:rsidR="00D334CC" w:rsidRPr="0016543B" w:rsidRDefault="00D334CC" w:rsidP="00D334CC">
            <w:pPr>
              <w:rPr>
                <w:color w:val="FF0000"/>
                <w:sz w:val="20"/>
              </w:rPr>
            </w:pPr>
            <w:r w:rsidRPr="0016543B">
              <w:rPr>
                <w:b/>
                <w:bCs/>
                <w:sz w:val="20"/>
              </w:rPr>
              <w:t>Prerequisite course for:</w:t>
            </w:r>
            <w:r w:rsidRPr="0016543B">
              <w:rPr>
                <w:b/>
                <w:sz w:val="20"/>
              </w:rPr>
              <w:t>-</w:t>
            </w:r>
          </w:p>
        </w:tc>
      </w:tr>
      <w:tr w:rsidR="00D334CC" w:rsidRPr="00112557" w14:paraId="4E973E35"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5359BC16" w14:textId="77777777" w:rsidR="00D334CC" w:rsidRPr="0016543B" w:rsidRDefault="00D334CC" w:rsidP="00D334CC">
            <w:pPr>
              <w:rPr>
                <w:sz w:val="20"/>
              </w:rPr>
            </w:pPr>
            <w:r w:rsidRPr="0016543B">
              <w:rPr>
                <w:b/>
                <w:bCs/>
                <w:sz w:val="20"/>
              </w:rPr>
              <w:t>Weekly course hours</w:t>
            </w:r>
            <w:r>
              <w:rPr>
                <w:sz w:val="20"/>
              </w:rPr>
              <w:t>:</w:t>
            </w:r>
          </w:p>
        </w:tc>
        <w:tc>
          <w:tcPr>
            <w:tcW w:w="4793" w:type="dxa"/>
            <w:tcBorders>
              <w:top w:val="single" w:sz="4" w:space="0" w:color="auto"/>
              <w:left w:val="single" w:sz="4" w:space="0" w:color="auto"/>
              <w:bottom w:val="single" w:sz="4" w:space="0" w:color="auto"/>
              <w:right w:val="single" w:sz="4" w:space="0" w:color="auto"/>
            </w:tcBorders>
            <w:hideMark/>
          </w:tcPr>
          <w:p w14:paraId="34918B3C" w14:textId="77777777" w:rsidR="00D334CC" w:rsidRPr="0016543B" w:rsidRDefault="00D334CC" w:rsidP="00D334CC">
            <w:pPr>
              <w:rPr>
                <w:sz w:val="20"/>
              </w:rPr>
            </w:pPr>
            <w:r w:rsidRPr="0016543B">
              <w:rPr>
                <w:b/>
                <w:bCs/>
                <w:color w:val="000000"/>
                <w:sz w:val="20"/>
              </w:rPr>
              <w:t>Course Coordinator (Responsible for registers to the course):</w:t>
            </w:r>
            <w:r w:rsidRPr="0016543B">
              <w:rPr>
                <w:sz w:val="20"/>
              </w:rPr>
              <w:t>Assist. Prof. Dilek SEZGİN</w:t>
            </w:r>
          </w:p>
        </w:tc>
      </w:tr>
      <w:tr w:rsidR="00D334CC" w:rsidRPr="00112557" w14:paraId="56A7AA7B" w14:textId="77777777" w:rsidTr="00D334CC">
        <w:tc>
          <w:tcPr>
            <w:tcW w:w="1505" w:type="dxa"/>
            <w:tcBorders>
              <w:top w:val="single" w:sz="4" w:space="0" w:color="auto"/>
              <w:left w:val="single" w:sz="4" w:space="0" w:color="auto"/>
              <w:bottom w:val="single" w:sz="4" w:space="0" w:color="auto"/>
              <w:right w:val="single" w:sz="4" w:space="0" w:color="auto"/>
            </w:tcBorders>
          </w:tcPr>
          <w:p w14:paraId="1B3A670D" w14:textId="77777777" w:rsidR="00D334CC" w:rsidRPr="0016543B" w:rsidRDefault="00D334CC" w:rsidP="00D334CC">
            <w:pPr>
              <w:rPr>
                <w:sz w:val="20"/>
                <w:szCs w:val="20"/>
              </w:rPr>
            </w:pPr>
            <w:r w:rsidRPr="0016543B">
              <w:rPr>
                <w:sz w:val="20"/>
                <w:szCs w:val="20"/>
              </w:rPr>
              <w:t>Theory</w:t>
            </w:r>
          </w:p>
        </w:tc>
        <w:tc>
          <w:tcPr>
            <w:tcW w:w="1523" w:type="dxa"/>
            <w:tcBorders>
              <w:top w:val="single" w:sz="4" w:space="0" w:color="auto"/>
              <w:left w:val="single" w:sz="4" w:space="0" w:color="auto"/>
              <w:bottom w:val="single" w:sz="4" w:space="0" w:color="auto"/>
              <w:right w:val="single" w:sz="4" w:space="0" w:color="auto"/>
            </w:tcBorders>
          </w:tcPr>
          <w:p w14:paraId="2A901180" w14:textId="77777777" w:rsidR="00D334CC" w:rsidRPr="0016543B" w:rsidRDefault="00D334CC" w:rsidP="00D334CC">
            <w:pPr>
              <w:rPr>
                <w:sz w:val="20"/>
              </w:rPr>
            </w:pPr>
            <w:r w:rsidRPr="0016543B">
              <w:rPr>
                <w:sz w:val="20"/>
              </w:rPr>
              <w:t>Practice</w:t>
            </w:r>
          </w:p>
        </w:tc>
        <w:tc>
          <w:tcPr>
            <w:tcW w:w="1530" w:type="dxa"/>
            <w:tcBorders>
              <w:top w:val="single" w:sz="4" w:space="0" w:color="auto"/>
              <w:left w:val="single" w:sz="4" w:space="0" w:color="auto"/>
              <w:bottom w:val="single" w:sz="4" w:space="0" w:color="auto"/>
              <w:right w:val="single" w:sz="4" w:space="0" w:color="auto"/>
            </w:tcBorders>
            <w:hideMark/>
          </w:tcPr>
          <w:p w14:paraId="73FC22AE" w14:textId="77777777" w:rsidR="00D334CC" w:rsidRPr="0016543B" w:rsidRDefault="00D334CC" w:rsidP="00D334CC">
            <w:pPr>
              <w:rPr>
                <w:sz w:val="20"/>
              </w:rPr>
            </w:pPr>
            <w:r w:rsidRPr="0016543B">
              <w:rPr>
                <w:sz w:val="20"/>
              </w:rPr>
              <w:t>Laboratory</w:t>
            </w:r>
          </w:p>
        </w:tc>
        <w:tc>
          <w:tcPr>
            <w:tcW w:w="4793" w:type="dxa"/>
            <w:tcBorders>
              <w:top w:val="single" w:sz="4" w:space="0" w:color="auto"/>
              <w:left w:val="single" w:sz="4" w:space="0" w:color="auto"/>
              <w:bottom w:val="single" w:sz="4" w:space="0" w:color="auto"/>
              <w:right w:val="single" w:sz="4" w:space="0" w:color="auto"/>
            </w:tcBorders>
          </w:tcPr>
          <w:p w14:paraId="2ACB5C7B" w14:textId="77777777" w:rsidR="00D334CC" w:rsidRPr="0016543B" w:rsidRDefault="00D334CC" w:rsidP="00D334CC">
            <w:pPr>
              <w:rPr>
                <w:sz w:val="20"/>
                <w:szCs w:val="20"/>
              </w:rPr>
            </w:pPr>
            <w:r w:rsidRPr="0016543B">
              <w:rPr>
                <w:b/>
                <w:bCs/>
                <w:sz w:val="20"/>
                <w:szCs w:val="20"/>
              </w:rPr>
              <w:t>National Credit of the Course:</w:t>
            </w:r>
            <w:r w:rsidRPr="0016543B">
              <w:rPr>
                <w:sz w:val="20"/>
                <w:szCs w:val="20"/>
              </w:rPr>
              <w:t xml:space="preserve"> 2</w:t>
            </w:r>
          </w:p>
        </w:tc>
      </w:tr>
      <w:tr w:rsidR="00D334CC" w:rsidRPr="00112557" w14:paraId="0103E17E" w14:textId="77777777" w:rsidTr="00D334CC">
        <w:tc>
          <w:tcPr>
            <w:tcW w:w="1505" w:type="dxa"/>
            <w:tcBorders>
              <w:top w:val="single" w:sz="4" w:space="0" w:color="auto"/>
              <w:left w:val="single" w:sz="4" w:space="0" w:color="auto"/>
              <w:bottom w:val="single" w:sz="4" w:space="0" w:color="auto"/>
              <w:right w:val="single" w:sz="4" w:space="0" w:color="auto"/>
            </w:tcBorders>
            <w:hideMark/>
          </w:tcPr>
          <w:p w14:paraId="79441BAE" w14:textId="77777777" w:rsidR="00D334CC" w:rsidRPr="0016543B" w:rsidRDefault="00D334CC" w:rsidP="00D334CC">
            <w:pPr>
              <w:spacing w:line="276" w:lineRule="auto"/>
              <w:rPr>
                <w:sz w:val="20"/>
                <w:szCs w:val="20"/>
              </w:rPr>
            </w:pPr>
            <w:r w:rsidRPr="0016543B">
              <w:rPr>
                <w:sz w:val="20"/>
                <w:szCs w:val="20"/>
              </w:rPr>
              <w:lastRenderedPageBreak/>
              <w:t>2</w:t>
            </w:r>
          </w:p>
        </w:tc>
        <w:tc>
          <w:tcPr>
            <w:tcW w:w="1523" w:type="dxa"/>
            <w:tcBorders>
              <w:top w:val="single" w:sz="4" w:space="0" w:color="auto"/>
              <w:left w:val="single" w:sz="4" w:space="0" w:color="auto"/>
              <w:bottom w:val="single" w:sz="4" w:space="0" w:color="auto"/>
              <w:right w:val="single" w:sz="4" w:space="0" w:color="auto"/>
            </w:tcBorders>
            <w:hideMark/>
          </w:tcPr>
          <w:p w14:paraId="44E6CABC" w14:textId="77777777" w:rsidR="00D334CC" w:rsidRPr="00112557" w:rsidRDefault="00D334CC" w:rsidP="00D334CC">
            <w:pPr>
              <w:spacing w:line="276" w:lineRule="auto"/>
            </w:pPr>
            <w:r w:rsidRPr="00112557">
              <w:t>0</w:t>
            </w:r>
          </w:p>
        </w:tc>
        <w:tc>
          <w:tcPr>
            <w:tcW w:w="1530" w:type="dxa"/>
            <w:tcBorders>
              <w:top w:val="single" w:sz="4" w:space="0" w:color="auto"/>
              <w:left w:val="single" w:sz="4" w:space="0" w:color="auto"/>
              <w:bottom w:val="single" w:sz="4" w:space="0" w:color="auto"/>
              <w:right w:val="single" w:sz="4" w:space="0" w:color="auto"/>
            </w:tcBorders>
            <w:hideMark/>
          </w:tcPr>
          <w:p w14:paraId="64FC771F" w14:textId="77777777" w:rsidR="00D334CC" w:rsidRPr="00112557" w:rsidRDefault="00D334CC" w:rsidP="00D334CC">
            <w:pPr>
              <w:spacing w:line="276" w:lineRule="auto"/>
            </w:pPr>
            <w:r w:rsidRPr="00112557">
              <w:t>0</w:t>
            </w:r>
          </w:p>
        </w:tc>
        <w:tc>
          <w:tcPr>
            <w:tcW w:w="4793" w:type="dxa"/>
            <w:tcBorders>
              <w:top w:val="single" w:sz="4" w:space="0" w:color="auto"/>
              <w:left w:val="single" w:sz="4" w:space="0" w:color="auto"/>
              <w:bottom w:val="single" w:sz="4" w:space="0" w:color="auto"/>
              <w:right w:val="single" w:sz="4" w:space="0" w:color="auto"/>
            </w:tcBorders>
            <w:hideMark/>
          </w:tcPr>
          <w:p w14:paraId="4472BE86" w14:textId="77777777" w:rsidR="00D334CC" w:rsidRPr="0016543B" w:rsidRDefault="00D334CC" w:rsidP="00D334CC">
            <w:pPr>
              <w:rPr>
                <w:b/>
                <w:sz w:val="20"/>
                <w:szCs w:val="20"/>
              </w:rPr>
            </w:pPr>
            <w:r w:rsidRPr="0016543B">
              <w:rPr>
                <w:b/>
                <w:bCs/>
                <w:sz w:val="20"/>
                <w:szCs w:val="20"/>
              </w:rPr>
              <w:t>ECTS Credit of the Course</w:t>
            </w:r>
            <w:r w:rsidRPr="0016543B">
              <w:rPr>
                <w:b/>
                <w:sz w:val="20"/>
                <w:szCs w:val="20"/>
              </w:rPr>
              <w:t xml:space="preserve">: </w:t>
            </w:r>
            <w:r w:rsidRPr="0016543B">
              <w:rPr>
                <w:sz w:val="20"/>
                <w:szCs w:val="20"/>
              </w:rPr>
              <w:t>4</w:t>
            </w:r>
          </w:p>
        </w:tc>
      </w:tr>
    </w:tbl>
    <w:p w14:paraId="0CEE44D7" w14:textId="77777777" w:rsidR="00D334CC" w:rsidRPr="005206DE" w:rsidRDefault="00D334CC" w:rsidP="00D334CC">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334CC" w:rsidRPr="00112557" w14:paraId="4533FEB4" w14:textId="77777777" w:rsidTr="00D334CC">
        <w:tc>
          <w:tcPr>
            <w:tcW w:w="9351" w:type="dxa"/>
            <w:tcBorders>
              <w:top w:val="single" w:sz="4" w:space="0" w:color="auto"/>
              <w:left w:val="single" w:sz="4" w:space="0" w:color="auto"/>
              <w:bottom w:val="single" w:sz="4" w:space="0" w:color="auto"/>
              <w:right w:val="single" w:sz="4" w:space="0" w:color="auto"/>
            </w:tcBorders>
          </w:tcPr>
          <w:p w14:paraId="2BD3AA13" w14:textId="77777777" w:rsidR="00D334CC" w:rsidRPr="00AA1482" w:rsidRDefault="00D334CC" w:rsidP="00D334CC">
            <w:pPr>
              <w:rPr>
                <w:sz w:val="20"/>
              </w:rPr>
            </w:pPr>
            <w:r w:rsidRPr="00AA1482">
              <w:rPr>
                <w:b/>
                <w:sz w:val="20"/>
                <w:lang w:val="en-GB"/>
              </w:rPr>
              <w:t>Course Objective:</w:t>
            </w:r>
          </w:p>
          <w:p w14:paraId="72306232" w14:textId="77777777" w:rsidR="00D334CC" w:rsidRPr="00AA1482" w:rsidRDefault="00D334CC" w:rsidP="00D334CC">
            <w:pPr>
              <w:jc w:val="both"/>
              <w:rPr>
                <w:sz w:val="20"/>
              </w:rPr>
            </w:pPr>
            <w:r w:rsidRPr="00AA1482">
              <w:rPr>
                <w:color w:val="000000"/>
                <w:sz w:val="20"/>
              </w:rPr>
              <w:t>The purpose of this course is to teach the student the importance of the health assessment in nursing care and provide the student with required knowledge and awareness to make an individual's physical and psychosocial assessment.</w:t>
            </w:r>
          </w:p>
        </w:tc>
      </w:tr>
      <w:tr w:rsidR="00D334CC" w:rsidRPr="00112557" w14:paraId="75AEBB29" w14:textId="77777777" w:rsidTr="00D334CC">
        <w:trPr>
          <w:trHeight w:val="1848"/>
        </w:trPr>
        <w:tc>
          <w:tcPr>
            <w:tcW w:w="9351"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913"/>
              <w:gridCol w:w="222"/>
            </w:tblGrid>
            <w:tr w:rsidR="00D334CC" w:rsidRPr="00AA1482" w14:paraId="6C25FEFB" w14:textId="77777777" w:rsidTr="00D334CC">
              <w:trPr>
                <w:trHeight w:val="479"/>
              </w:trPr>
              <w:tc>
                <w:tcPr>
                  <w:tcW w:w="0" w:type="auto"/>
                  <w:tcBorders>
                    <w:top w:val="nil"/>
                    <w:left w:val="nil"/>
                    <w:bottom w:val="nil"/>
                    <w:right w:val="nil"/>
                  </w:tcBorders>
                </w:tcPr>
                <w:p w14:paraId="76BF1C39" w14:textId="77777777" w:rsidR="00D334CC" w:rsidRPr="00AA1482" w:rsidRDefault="00D334CC" w:rsidP="00D334CC">
                  <w:pPr>
                    <w:rPr>
                      <w:b/>
                      <w:sz w:val="20"/>
                      <w:lang w:val="en-GB"/>
                    </w:rPr>
                  </w:pPr>
                  <w:r w:rsidRPr="00AA1482">
                    <w:rPr>
                      <w:b/>
                      <w:sz w:val="20"/>
                      <w:lang w:val="en-GB"/>
                    </w:rPr>
                    <w:t>Learning Outcomes of The Course:</w:t>
                  </w:r>
                </w:p>
                <w:p w14:paraId="1CAAB8EF" w14:textId="77777777" w:rsidR="00D334CC" w:rsidRPr="00AA1482" w:rsidRDefault="00D334CC" w:rsidP="00D334CC">
                  <w:pPr>
                    <w:rPr>
                      <w:sz w:val="20"/>
                    </w:rPr>
                  </w:pPr>
                  <w:r w:rsidRPr="00AA1482">
                    <w:rPr>
                      <w:sz w:val="20"/>
                    </w:rPr>
                    <w:t>1 The student understands the importance of obtaining the data which provides a basis for the planning of nursing care.</w:t>
                  </w:r>
                </w:p>
                <w:p w14:paraId="5C8576F9" w14:textId="77777777" w:rsidR="00D334CC" w:rsidRPr="00AA1482" w:rsidRDefault="00D334CC" w:rsidP="00D334CC">
                  <w:pPr>
                    <w:rPr>
                      <w:sz w:val="20"/>
                    </w:rPr>
                  </w:pPr>
                  <w:r w:rsidRPr="00AA1482">
                    <w:rPr>
                      <w:sz w:val="20"/>
                    </w:rPr>
                    <w:t>2 The student can obtain comprehensive medical history using appropriate interview techniques.</w:t>
                  </w:r>
                </w:p>
                <w:p w14:paraId="0732199C" w14:textId="77777777" w:rsidR="00D334CC" w:rsidRPr="00AA1482" w:rsidRDefault="00D334CC" w:rsidP="00D334CC">
                  <w:pPr>
                    <w:rPr>
                      <w:sz w:val="20"/>
                    </w:rPr>
                  </w:pPr>
                  <w:r w:rsidRPr="00AA1482">
                    <w:rPr>
                      <w:sz w:val="20"/>
                    </w:rPr>
                    <w:t>3 The student knows the system-specific physical diagnostics of individuals.</w:t>
                  </w:r>
                </w:p>
                <w:p w14:paraId="280D1F69" w14:textId="77777777" w:rsidR="00D334CC" w:rsidRPr="00AA1482" w:rsidRDefault="00D334CC" w:rsidP="00D334CC">
                  <w:pPr>
                    <w:rPr>
                      <w:sz w:val="20"/>
                    </w:rPr>
                  </w:pPr>
                  <w:r w:rsidRPr="00AA1482">
                    <w:rPr>
                      <w:sz w:val="20"/>
                    </w:rPr>
                    <w:t>4 The student uses the data obtained as a result of physical diagnosis in the process of decision making for nursing care.</w:t>
                  </w:r>
                </w:p>
                <w:p w14:paraId="1A7AB94B" w14:textId="77777777" w:rsidR="00D334CC" w:rsidRPr="00AA1482" w:rsidRDefault="00D334CC" w:rsidP="00D334CC">
                  <w:pPr>
                    <w:rPr>
                      <w:b/>
                      <w:sz w:val="20"/>
                    </w:rPr>
                  </w:pPr>
                  <w:r w:rsidRPr="00AA1482">
                    <w:rPr>
                      <w:sz w:val="20"/>
                    </w:rPr>
                    <w:t>5 The student can evaluate the data obtained from physical examination and medical story.</w:t>
                  </w:r>
                </w:p>
              </w:tc>
              <w:tc>
                <w:tcPr>
                  <w:tcW w:w="0" w:type="auto"/>
                  <w:tcBorders>
                    <w:top w:val="nil"/>
                    <w:left w:val="nil"/>
                    <w:bottom w:val="nil"/>
                    <w:right w:val="nil"/>
                  </w:tcBorders>
                </w:tcPr>
                <w:p w14:paraId="712323EC" w14:textId="77777777" w:rsidR="00D334CC" w:rsidRPr="00AA1482" w:rsidRDefault="00D334CC" w:rsidP="001D6BDE">
                  <w:pPr>
                    <w:numPr>
                      <w:ilvl w:val="0"/>
                      <w:numId w:val="9"/>
                    </w:numPr>
                    <w:autoSpaceDE w:val="0"/>
                    <w:autoSpaceDN w:val="0"/>
                    <w:adjustRightInd w:val="0"/>
                    <w:rPr>
                      <w:color w:val="000000"/>
                      <w:sz w:val="20"/>
                    </w:rPr>
                  </w:pPr>
                </w:p>
              </w:tc>
            </w:tr>
          </w:tbl>
          <w:p w14:paraId="08B3D2E8" w14:textId="77777777" w:rsidR="00D334CC" w:rsidRPr="00AA1482" w:rsidRDefault="00D334CC" w:rsidP="00D334CC">
            <w:pPr>
              <w:rPr>
                <w:sz w:val="20"/>
              </w:rPr>
            </w:pPr>
          </w:p>
        </w:tc>
      </w:tr>
    </w:tbl>
    <w:p w14:paraId="4B4F0C87" w14:textId="77777777" w:rsidR="00D334CC" w:rsidRPr="005206DE"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334CC" w:rsidRPr="005206DE" w14:paraId="62785763" w14:textId="77777777" w:rsidTr="00D334CC">
        <w:trPr>
          <w:trHeight w:val="508"/>
        </w:trPr>
        <w:tc>
          <w:tcPr>
            <w:tcW w:w="9351" w:type="dxa"/>
            <w:tcBorders>
              <w:top w:val="single" w:sz="4" w:space="0" w:color="auto"/>
              <w:left w:val="single" w:sz="4" w:space="0" w:color="auto"/>
              <w:bottom w:val="single" w:sz="4" w:space="0" w:color="auto"/>
              <w:right w:val="single" w:sz="4" w:space="0" w:color="auto"/>
            </w:tcBorders>
            <w:hideMark/>
          </w:tcPr>
          <w:p w14:paraId="32A081F7" w14:textId="77777777" w:rsidR="00D334CC" w:rsidRPr="00AA1482" w:rsidRDefault="00D334CC" w:rsidP="00D334CC">
            <w:pPr>
              <w:rPr>
                <w:b/>
                <w:sz w:val="20"/>
                <w:szCs w:val="20"/>
              </w:rPr>
            </w:pPr>
            <w:r w:rsidRPr="00AA1482">
              <w:rPr>
                <w:b/>
                <w:sz w:val="20"/>
                <w:szCs w:val="20"/>
              </w:rPr>
              <w:t xml:space="preserve">Learning and Teaching Methods: </w:t>
            </w:r>
          </w:p>
          <w:p w14:paraId="52A6C249" w14:textId="77777777" w:rsidR="00D334CC" w:rsidRPr="00AA1482" w:rsidRDefault="00D334CC" w:rsidP="00D334CC">
            <w:pPr>
              <w:rPr>
                <w:sz w:val="20"/>
                <w:szCs w:val="20"/>
              </w:rPr>
            </w:pPr>
            <w:r w:rsidRPr="00AA1482">
              <w:rPr>
                <w:sz w:val="20"/>
                <w:szCs w:val="20"/>
              </w:rPr>
              <w:t>Power point presentation, question-answer, discussion, case examination</w:t>
            </w:r>
          </w:p>
        </w:tc>
      </w:tr>
    </w:tbl>
    <w:p w14:paraId="3DBD6E3F" w14:textId="77777777" w:rsidR="00D334CC" w:rsidRDefault="00D334CC" w:rsidP="00D334CC">
      <w:pPr>
        <w:rPr>
          <w:sz w:val="20"/>
          <w:szCs w:val="20"/>
        </w:rPr>
      </w:pPr>
    </w:p>
    <w:p w14:paraId="273B3557" w14:textId="77777777" w:rsidR="00501E6A" w:rsidRDefault="00501E6A"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59"/>
      </w:tblGrid>
      <w:tr w:rsidR="00D334CC" w:rsidRPr="00112557" w14:paraId="00E5306B" w14:textId="77777777" w:rsidTr="00D334CC">
        <w:trPr>
          <w:trHeight w:val="140"/>
        </w:trPr>
        <w:tc>
          <w:tcPr>
            <w:tcW w:w="9351" w:type="dxa"/>
            <w:gridSpan w:val="3"/>
            <w:tcBorders>
              <w:top w:val="single" w:sz="4" w:space="0" w:color="auto"/>
              <w:left w:val="single" w:sz="4" w:space="0" w:color="auto"/>
              <w:bottom w:val="single" w:sz="4" w:space="0" w:color="auto"/>
              <w:right w:val="single" w:sz="4" w:space="0" w:color="auto"/>
            </w:tcBorders>
            <w:hideMark/>
          </w:tcPr>
          <w:p w14:paraId="257A04E7" w14:textId="77777777" w:rsidR="00D334CC" w:rsidRPr="0094385D" w:rsidRDefault="00D334CC" w:rsidP="00D334CC">
            <w:pPr>
              <w:rPr>
                <w:b/>
                <w:sz w:val="20"/>
              </w:rPr>
            </w:pPr>
            <w:r w:rsidRPr="0094385D">
              <w:rPr>
                <w:b/>
                <w:bCs/>
                <w:sz w:val="20"/>
              </w:rPr>
              <w:t>Assessment Methods:</w:t>
            </w:r>
          </w:p>
          <w:p w14:paraId="551AD188" w14:textId="77777777" w:rsidR="00D334CC" w:rsidRPr="0094385D" w:rsidRDefault="00D334CC" w:rsidP="00D334CC">
            <w:pPr>
              <w:rPr>
                <w:sz w:val="20"/>
              </w:rPr>
            </w:pPr>
            <w:r w:rsidRPr="0094385D">
              <w:rPr>
                <w:sz w:val="20"/>
              </w:rPr>
              <w:t xml:space="preserve"> (Assessment method shall correspond to learning outputs and teaching techniques being used during the course)</w:t>
            </w:r>
          </w:p>
        </w:tc>
      </w:tr>
      <w:tr w:rsidR="00D334CC" w:rsidRPr="00112557" w14:paraId="7231E282" w14:textId="77777777" w:rsidTr="00D334CC">
        <w:trPr>
          <w:trHeight w:val="139"/>
        </w:trPr>
        <w:tc>
          <w:tcPr>
            <w:tcW w:w="3708" w:type="dxa"/>
            <w:tcBorders>
              <w:top w:val="single" w:sz="4" w:space="0" w:color="auto"/>
              <w:left w:val="single" w:sz="4" w:space="0" w:color="auto"/>
              <w:bottom w:val="single" w:sz="4" w:space="0" w:color="auto"/>
              <w:right w:val="single" w:sz="4" w:space="0" w:color="auto"/>
            </w:tcBorders>
          </w:tcPr>
          <w:p w14:paraId="737F1C76" w14:textId="77777777" w:rsidR="00D334CC" w:rsidRPr="0094385D" w:rsidRDefault="00D334CC" w:rsidP="00D334CC">
            <w:pPr>
              <w:jc w:val="center"/>
              <w:rPr>
                <w:b/>
                <w:sz w:val="20"/>
              </w:rPr>
            </w:pPr>
          </w:p>
        </w:tc>
        <w:tc>
          <w:tcPr>
            <w:tcW w:w="2484" w:type="dxa"/>
            <w:tcBorders>
              <w:top w:val="single" w:sz="4" w:space="0" w:color="auto"/>
              <w:left w:val="single" w:sz="4" w:space="0" w:color="auto"/>
              <w:bottom w:val="single" w:sz="4" w:space="0" w:color="auto"/>
              <w:right w:val="single" w:sz="4" w:space="0" w:color="auto"/>
            </w:tcBorders>
            <w:hideMark/>
          </w:tcPr>
          <w:p w14:paraId="6E73BF6B" w14:textId="77777777" w:rsidR="00D334CC" w:rsidRPr="0094385D" w:rsidRDefault="00D334CC" w:rsidP="00D334CC">
            <w:pPr>
              <w:jc w:val="center"/>
              <w:rPr>
                <w:b/>
                <w:sz w:val="20"/>
              </w:rPr>
            </w:pPr>
            <w:r w:rsidRPr="0094385D">
              <w:rPr>
                <w:sz w:val="20"/>
              </w:rPr>
              <w:t xml:space="preserve">Mark as (X) If Available  </w:t>
            </w:r>
          </w:p>
        </w:tc>
        <w:tc>
          <w:tcPr>
            <w:tcW w:w="3159" w:type="dxa"/>
            <w:tcBorders>
              <w:top w:val="single" w:sz="4" w:space="0" w:color="auto"/>
              <w:left w:val="single" w:sz="4" w:space="0" w:color="auto"/>
              <w:bottom w:val="single" w:sz="4" w:space="0" w:color="auto"/>
              <w:right w:val="single" w:sz="4" w:space="0" w:color="auto"/>
            </w:tcBorders>
            <w:hideMark/>
          </w:tcPr>
          <w:p w14:paraId="69836E78" w14:textId="77777777" w:rsidR="00D334CC" w:rsidRPr="0094385D" w:rsidRDefault="00D334CC" w:rsidP="00D334CC">
            <w:pPr>
              <w:jc w:val="center"/>
              <w:rPr>
                <w:b/>
                <w:sz w:val="20"/>
              </w:rPr>
            </w:pPr>
            <w:r w:rsidRPr="0094385D">
              <w:rPr>
                <w:sz w:val="20"/>
              </w:rPr>
              <w:t>Percentage (%)</w:t>
            </w:r>
          </w:p>
        </w:tc>
      </w:tr>
      <w:tr w:rsidR="00D334CC" w:rsidRPr="00112557" w14:paraId="4747DE9F"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7ECB8B29" w14:textId="77777777" w:rsidR="00D334CC" w:rsidRPr="0094385D" w:rsidRDefault="00D334CC" w:rsidP="00D334CC">
            <w:pPr>
              <w:autoSpaceDE w:val="0"/>
              <w:autoSpaceDN w:val="0"/>
              <w:adjustRightInd w:val="0"/>
              <w:rPr>
                <w:sz w:val="20"/>
              </w:rPr>
            </w:pPr>
            <w:r w:rsidRPr="0094385D">
              <w:rPr>
                <w:b/>
                <w:bCs/>
                <w:sz w:val="20"/>
              </w:rPr>
              <w:t>Intra-Semester / Semester-End Studies</w:t>
            </w:r>
          </w:p>
        </w:tc>
        <w:tc>
          <w:tcPr>
            <w:tcW w:w="2484" w:type="dxa"/>
            <w:tcBorders>
              <w:top w:val="single" w:sz="4" w:space="0" w:color="auto"/>
              <w:left w:val="single" w:sz="4" w:space="0" w:color="auto"/>
              <w:bottom w:val="single" w:sz="4" w:space="0" w:color="auto"/>
              <w:right w:val="single" w:sz="4" w:space="0" w:color="auto"/>
            </w:tcBorders>
            <w:vAlign w:val="center"/>
          </w:tcPr>
          <w:p w14:paraId="61A6A080"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50682B09" w14:textId="77777777" w:rsidR="00D334CC" w:rsidRPr="0094385D" w:rsidRDefault="00D334CC" w:rsidP="00D334CC">
            <w:pPr>
              <w:autoSpaceDE w:val="0"/>
              <w:autoSpaceDN w:val="0"/>
              <w:adjustRightInd w:val="0"/>
              <w:jc w:val="center"/>
              <w:rPr>
                <w:sz w:val="20"/>
              </w:rPr>
            </w:pPr>
          </w:p>
        </w:tc>
      </w:tr>
      <w:tr w:rsidR="00D334CC" w:rsidRPr="00112557" w14:paraId="7BEC9A2D"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2B34583F" w14:textId="77777777" w:rsidR="00D334CC" w:rsidRPr="0094385D" w:rsidRDefault="00D334CC" w:rsidP="00D334CC">
            <w:pPr>
              <w:autoSpaceDE w:val="0"/>
              <w:autoSpaceDN w:val="0"/>
              <w:adjustRightInd w:val="0"/>
              <w:ind w:left="708"/>
              <w:rPr>
                <w:b/>
                <w:sz w:val="20"/>
              </w:rPr>
            </w:pPr>
            <w:r w:rsidRPr="0094385D">
              <w:rPr>
                <w:b/>
                <w:bCs/>
                <w:sz w:val="20"/>
              </w:rPr>
              <w:t>1</w:t>
            </w:r>
            <w:r w:rsidRPr="0094385D">
              <w:rPr>
                <w:b/>
                <w:bCs/>
                <w:sz w:val="20"/>
                <w:vertAlign w:val="superscript"/>
              </w:rPr>
              <w:t>st</w:t>
            </w:r>
            <w:r w:rsidRPr="0094385D">
              <w:rPr>
                <w:b/>
                <w:bCs/>
                <w:sz w:val="20"/>
              </w:rPr>
              <w:t xml:space="preserve"> Midterm</w:t>
            </w:r>
            <w:r w:rsidRPr="0094385D">
              <w:rPr>
                <w:b/>
                <w:sz w:val="20"/>
              </w:rPr>
              <w:t xml:space="preserve"> Exam</w:t>
            </w:r>
          </w:p>
        </w:tc>
        <w:tc>
          <w:tcPr>
            <w:tcW w:w="2484" w:type="dxa"/>
            <w:tcBorders>
              <w:top w:val="single" w:sz="4" w:space="0" w:color="auto"/>
              <w:left w:val="single" w:sz="4" w:space="0" w:color="auto"/>
              <w:bottom w:val="single" w:sz="4" w:space="0" w:color="auto"/>
              <w:right w:val="single" w:sz="4" w:space="0" w:color="auto"/>
            </w:tcBorders>
            <w:vAlign w:val="center"/>
            <w:hideMark/>
          </w:tcPr>
          <w:p w14:paraId="122A449A" w14:textId="77777777" w:rsidR="00D334CC" w:rsidRPr="0094385D" w:rsidRDefault="00D334CC" w:rsidP="00D334CC">
            <w:pPr>
              <w:autoSpaceDE w:val="0"/>
              <w:autoSpaceDN w:val="0"/>
              <w:adjustRightInd w:val="0"/>
              <w:jc w:val="center"/>
              <w:rPr>
                <w:sz w:val="20"/>
              </w:rPr>
            </w:pPr>
            <w:r w:rsidRPr="0094385D">
              <w:rPr>
                <w:sz w:val="20"/>
              </w:rPr>
              <w:t>X</w:t>
            </w:r>
          </w:p>
        </w:tc>
        <w:tc>
          <w:tcPr>
            <w:tcW w:w="3159" w:type="dxa"/>
            <w:tcBorders>
              <w:top w:val="single" w:sz="4" w:space="0" w:color="auto"/>
              <w:left w:val="single" w:sz="4" w:space="0" w:color="auto"/>
              <w:bottom w:val="single" w:sz="4" w:space="0" w:color="auto"/>
              <w:right w:val="single" w:sz="4" w:space="0" w:color="auto"/>
            </w:tcBorders>
            <w:vAlign w:val="center"/>
            <w:hideMark/>
          </w:tcPr>
          <w:p w14:paraId="7A968801" w14:textId="77777777" w:rsidR="00D334CC" w:rsidRPr="0094385D" w:rsidRDefault="00D334CC" w:rsidP="00D334CC">
            <w:pPr>
              <w:autoSpaceDE w:val="0"/>
              <w:autoSpaceDN w:val="0"/>
              <w:adjustRightInd w:val="0"/>
              <w:jc w:val="center"/>
              <w:rPr>
                <w:sz w:val="20"/>
              </w:rPr>
            </w:pPr>
            <w:r w:rsidRPr="0094385D">
              <w:rPr>
                <w:sz w:val="20"/>
              </w:rPr>
              <w:t>%50</w:t>
            </w:r>
          </w:p>
        </w:tc>
      </w:tr>
      <w:tr w:rsidR="00D334CC" w:rsidRPr="00112557" w14:paraId="24B27A92"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3EE3AE74" w14:textId="77777777" w:rsidR="00D334CC" w:rsidRPr="0094385D" w:rsidRDefault="00D334CC" w:rsidP="00D334CC">
            <w:pPr>
              <w:autoSpaceDE w:val="0"/>
              <w:autoSpaceDN w:val="0"/>
              <w:adjustRightInd w:val="0"/>
              <w:ind w:left="708"/>
              <w:rPr>
                <w:b/>
                <w:sz w:val="20"/>
              </w:rPr>
            </w:pPr>
            <w:r w:rsidRPr="0094385D">
              <w:rPr>
                <w:b/>
                <w:sz w:val="20"/>
              </w:rPr>
              <w:t xml:space="preserve"> Quiz</w:t>
            </w:r>
          </w:p>
        </w:tc>
        <w:tc>
          <w:tcPr>
            <w:tcW w:w="2484" w:type="dxa"/>
            <w:tcBorders>
              <w:top w:val="single" w:sz="4" w:space="0" w:color="auto"/>
              <w:left w:val="single" w:sz="4" w:space="0" w:color="auto"/>
              <w:bottom w:val="single" w:sz="4" w:space="0" w:color="auto"/>
              <w:right w:val="single" w:sz="4" w:space="0" w:color="auto"/>
            </w:tcBorders>
            <w:vAlign w:val="center"/>
          </w:tcPr>
          <w:p w14:paraId="3FA86697"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3A748F83" w14:textId="77777777" w:rsidR="00D334CC" w:rsidRPr="0094385D" w:rsidRDefault="00D334CC" w:rsidP="00D334CC">
            <w:pPr>
              <w:autoSpaceDE w:val="0"/>
              <w:autoSpaceDN w:val="0"/>
              <w:adjustRightInd w:val="0"/>
              <w:jc w:val="center"/>
              <w:rPr>
                <w:sz w:val="20"/>
              </w:rPr>
            </w:pPr>
          </w:p>
        </w:tc>
      </w:tr>
      <w:tr w:rsidR="00D334CC" w:rsidRPr="00112557" w14:paraId="66F9E226"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6E14EEAE" w14:textId="77777777" w:rsidR="00D334CC" w:rsidRPr="0094385D" w:rsidRDefault="00D334CC" w:rsidP="00D334CC">
            <w:pPr>
              <w:autoSpaceDE w:val="0"/>
              <w:autoSpaceDN w:val="0"/>
              <w:adjustRightInd w:val="0"/>
              <w:ind w:left="708"/>
              <w:rPr>
                <w:b/>
                <w:sz w:val="20"/>
              </w:rPr>
            </w:pPr>
            <w:r w:rsidRPr="0094385D">
              <w:rPr>
                <w:b/>
                <w:bCs/>
                <w:sz w:val="20"/>
              </w:rPr>
              <w:t>Application</w:t>
            </w:r>
          </w:p>
        </w:tc>
        <w:tc>
          <w:tcPr>
            <w:tcW w:w="2484" w:type="dxa"/>
            <w:tcBorders>
              <w:top w:val="single" w:sz="4" w:space="0" w:color="auto"/>
              <w:left w:val="single" w:sz="4" w:space="0" w:color="auto"/>
              <w:bottom w:val="single" w:sz="4" w:space="0" w:color="auto"/>
              <w:right w:val="single" w:sz="4" w:space="0" w:color="auto"/>
            </w:tcBorders>
            <w:vAlign w:val="center"/>
          </w:tcPr>
          <w:p w14:paraId="34157988" w14:textId="77777777" w:rsidR="00D334CC" w:rsidRPr="0094385D" w:rsidRDefault="00D334CC" w:rsidP="00D334CC">
            <w:pPr>
              <w:autoSpaceDE w:val="0"/>
              <w:autoSpaceDN w:val="0"/>
              <w:adjustRightInd w:val="0"/>
              <w:jc w:val="center"/>
              <w:rPr>
                <w:sz w:val="20"/>
                <w:highlight w:val="yellow"/>
              </w:rPr>
            </w:pPr>
          </w:p>
        </w:tc>
        <w:tc>
          <w:tcPr>
            <w:tcW w:w="3159" w:type="dxa"/>
            <w:tcBorders>
              <w:top w:val="single" w:sz="4" w:space="0" w:color="auto"/>
              <w:left w:val="single" w:sz="4" w:space="0" w:color="auto"/>
              <w:bottom w:val="single" w:sz="4" w:space="0" w:color="auto"/>
              <w:right w:val="single" w:sz="4" w:space="0" w:color="auto"/>
            </w:tcBorders>
            <w:vAlign w:val="center"/>
          </w:tcPr>
          <w:p w14:paraId="36E414AC" w14:textId="77777777" w:rsidR="00D334CC" w:rsidRPr="0094385D" w:rsidRDefault="00D334CC" w:rsidP="00D334CC">
            <w:pPr>
              <w:autoSpaceDE w:val="0"/>
              <w:autoSpaceDN w:val="0"/>
              <w:adjustRightInd w:val="0"/>
              <w:jc w:val="center"/>
              <w:rPr>
                <w:sz w:val="20"/>
                <w:highlight w:val="yellow"/>
              </w:rPr>
            </w:pPr>
          </w:p>
        </w:tc>
      </w:tr>
      <w:tr w:rsidR="00D334CC" w:rsidRPr="00112557" w14:paraId="78DCB5C1"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1B65B994" w14:textId="77777777" w:rsidR="00D334CC" w:rsidRPr="0094385D" w:rsidRDefault="00D334CC" w:rsidP="00D334CC">
            <w:pPr>
              <w:autoSpaceDE w:val="0"/>
              <w:autoSpaceDN w:val="0"/>
              <w:adjustRightInd w:val="0"/>
              <w:ind w:left="708"/>
              <w:rPr>
                <w:b/>
                <w:sz w:val="20"/>
              </w:rPr>
            </w:pPr>
            <w:r w:rsidRPr="0094385D">
              <w:rPr>
                <w:b/>
                <w:bCs/>
                <w:sz w:val="20"/>
              </w:rPr>
              <w:t>Project</w:t>
            </w:r>
          </w:p>
        </w:tc>
        <w:tc>
          <w:tcPr>
            <w:tcW w:w="2484" w:type="dxa"/>
            <w:tcBorders>
              <w:top w:val="single" w:sz="4" w:space="0" w:color="auto"/>
              <w:left w:val="single" w:sz="4" w:space="0" w:color="auto"/>
              <w:bottom w:val="single" w:sz="4" w:space="0" w:color="auto"/>
              <w:right w:val="single" w:sz="4" w:space="0" w:color="auto"/>
            </w:tcBorders>
            <w:vAlign w:val="center"/>
          </w:tcPr>
          <w:p w14:paraId="288D1A37" w14:textId="77777777" w:rsidR="00D334CC" w:rsidRPr="0094385D" w:rsidRDefault="00D334CC" w:rsidP="00D334CC">
            <w:pPr>
              <w:autoSpaceDE w:val="0"/>
              <w:autoSpaceDN w:val="0"/>
              <w:adjustRightInd w:val="0"/>
              <w:jc w:val="center"/>
              <w:rPr>
                <w:color w:val="FF0000"/>
                <w:sz w:val="20"/>
                <w:highlight w:val="yellow"/>
              </w:rPr>
            </w:pPr>
          </w:p>
        </w:tc>
        <w:tc>
          <w:tcPr>
            <w:tcW w:w="3159" w:type="dxa"/>
            <w:tcBorders>
              <w:top w:val="single" w:sz="4" w:space="0" w:color="auto"/>
              <w:left w:val="single" w:sz="4" w:space="0" w:color="auto"/>
              <w:bottom w:val="single" w:sz="4" w:space="0" w:color="auto"/>
              <w:right w:val="single" w:sz="4" w:space="0" w:color="auto"/>
            </w:tcBorders>
            <w:vAlign w:val="center"/>
          </w:tcPr>
          <w:p w14:paraId="48337357" w14:textId="77777777" w:rsidR="00D334CC" w:rsidRPr="0094385D" w:rsidRDefault="00D334CC" w:rsidP="00D334CC">
            <w:pPr>
              <w:autoSpaceDE w:val="0"/>
              <w:autoSpaceDN w:val="0"/>
              <w:adjustRightInd w:val="0"/>
              <w:jc w:val="center"/>
              <w:rPr>
                <w:sz w:val="20"/>
                <w:highlight w:val="yellow"/>
              </w:rPr>
            </w:pPr>
          </w:p>
        </w:tc>
      </w:tr>
      <w:tr w:rsidR="00D334CC" w:rsidRPr="00112557" w14:paraId="2374C661"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4635B58F" w14:textId="77777777" w:rsidR="00D334CC" w:rsidRPr="0094385D" w:rsidRDefault="00D334CC" w:rsidP="00D334CC">
            <w:pPr>
              <w:autoSpaceDE w:val="0"/>
              <w:autoSpaceDN w:val="0"/>
              <w:adjustRightInd w:val="0"/>
              <w:ind w:left="708"/>
              <w:rPr>
                <w:b/>
                <w:sz w:val="20"/>
              </w:rPr>
            </w:pPr>
            <w:r w:rsidRPr="0094385D">
              <w:rPr>
                <w:b/>
                <w:bCs/>
                <w:sz w:val="20"/>
              </w:rPr>
              <w:t>Laboratory</w:t>
            </w:r>
          </w:p>
        </w:tc>
        <w:tc>
          <w:tcPr>
            <w:tcW w:w="2484" w:type="dxa"/>
            <w:tcBorders>
              <w:top w:val="single" w:sz="4" w:space="0" w:color="auto"/>
              <w:left w:val="single" w:sz="4" w:space="0" w:color="auto"/>
              <w:bottom w:val="single" w:sz="4" w:space="0" w:color="auto"/>
              <w:right w:val="single" w:sz="4" w:space="0" w:color="auto"/>
            </w:tcBorders>
            <w:vAlign w:val="center"/>
          </w:tcPr>
          <w:p w14:paraId="1582FFF3"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5DA1CE50" w14:textId="77777777" w:rsidR="00D334CC" w:rsidRPr="0094385D" w:rsidRDefault="00D334CC" w:rsidP="00D334CC">
            <w:pPr>
              <w:autoSpaceDE w:val="0"/>
              <w:autoSpaceDN w:val="0"/>
              <w:adjustRightInd w:val="0"/>
              <w:jc w:val="center"/>
              <w:rPr>
                <w:sz w:val="20"/>
              </w:rPr>
            </w:pPr>
          </w:p>
        </w:tc>
      </w:tr>
      <w:tr w:rsidR="00D334CC" w:rsidRPr="00112557" w14:paraId="0A2471C0"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51EB3F9E" w14:textId="77777777" w:rsidR="00D334CC" w:rsidRPr="0094385D" w:rsidRDefault="00D334CC" w:rsidP="00D334CC">
            <w:pPr>
              <w:autoSpaceDE w:val="0"/>
              <w:autoSpaceDN w:val="0"/>
              <w:adjustRightInd w:val="0"/>
              <w:ind w:left="708"/>
              <w:rPr>
                <w:b/>
                <w:sz w:val="20"/>
              </w:rPr>
            </w:pPr>
            <w:r w:rsidRPr="0094385D">
              <w:rPr>
                <w:b/>
                <w:bCs/>
                <w:sz w:val="20"/>
              </w:rPr>
              <w:t>Final Exam</w:t>
            </w:r>
          </w:p>
        </w:tc>
        <w:tc>
          <w:tcPr>
            <w:tcW w:w="2484" w:type="dxa"/>
            <w:tcBorders>
              <w:top w:val="single" w:sz="4" w:space="0" w:color="auto"/>
              <w:left w:val="single" w:sz="4" w:space="0" w:color="auto"/>
              <w:bottom w:val="single" w:sz="4" w:space="0" w:color="auto"/>
              <w:right w:val="single" w:sz="4" w:space="0" w:color="auto"/>
            </w:tcBorders>
            <w:vAlign w:val="center"/>
            <w:hideMark/>
          </w:tcPr>
          <w:p w14:paraId="48F47C12" w14:textId="77777777" w:rsidR="00D334CC" w:rsidRPr="0094385D" w:rsidRDefault="00D334CC" w:rsidP="00D334CC">
            <w:pPr>
              <w:autoSpaceDE w:val="0"/>
              <w:autoSpaceDN w:val="0"/>
              <w:adjustRightInd w:val="0"/>
              <w:jc w:val="center"/>
              <w:rPr>
                <w:color w:val="0000FF"/>
                <w:sz w:val="20"/>
                <w:highlight w:val="red"/>
              </w:rPr>
            </w:pPr>
            <w:r w:rsidRPr="0094385D">
              <w:rPr>
                <w:sz w:val="20"/>
              </w:rPr>
              <w:t>X</w:t>
            </w:r>
          </w:p>
        </w:tc>
        <w:tc>
          <w:tcPr>
            <w:tcW w:w="3159" w:type="dxa"/>
            <w:tcBorders>
              <w:top w:val="single" w:sz="4" w:space="0" w:color="auto"/>
              <w:left w:val="single" w:sz="4" w:space="0" w:color="auto"/>
              <w:bottom w:val="single" w:sz="4" w:space="0" w:color="auto"/>
              <w:right w:val="single" w:sz="4" w:space="0" w:color="auto"/>
            </w:tcBorders>
            <w:vAlign w:val="center"/>
            <w:hideMark/>
          </w:tcPr>
          <w:p w14:paraId="6648990D" w14:textId="77777777" w:rsidR="00D334CC" w:rsidRPr="0094385D" w:rsidRDefault="00D334CC" w:rsidP="00D334CC">
            <w:pPr>
              <w:autoSpaceDE w:val="0"/>
              <w:autoSpaceDN w:val="0"/>
              <w:adjustRightInd w:val="0"/>
              <w:jc w:val="center"/>
              <w:rPr>
                <w:sz w:val="20"/>
                <w:highlight w:val="red"/>
              </w:rPr>
            </w:pPr>
            <w:r w:rsidRPr="0094385D">
              <w:rPr>
                <w:sz w:val="20"/>
              </w:rPr>
              <w:t>%50</w:t>
            </w:r>
          </w:p>
        </w:tc>
      </w:tr>
      <w:tr w:rsidR="00D334CC" w:rsidRPr="00112557" w14:paraId="1CFE9CF7" w14:textId="77777777" w:rsidTr="00D334CC">
        <w:trPr>
          <w:trHeight w:val="543"/>
        </w:trPr>
        <w:tc>
          <w:tcPr>
            <w:tcW w:w="9351" w:type="dxa"/>
            <w:gridSpan w:val="3"/>
            <w:tcBorders>
              <w:top w:val="single" w:sz="4" w:space="0" w:color="auto"/>
              <w:left w:val="single" w:sz="4" w:space="0" w:color="auto"/>
              <w:bottom w:val="single" w:sz="4" w:space="0" w:color="auto"/>
              <w:right w:val="single" w:sz="4" w:space="0" w:color="auto"/>
            </w:tcBorders>
            <w:vAlign w:val="center"/>
          </w:tcPr>
          <w:p w14:paraId="332C870D" w14:textId="77777777" w:rsidR="00D334CC" w:rsidRPr="0094385D" w:rsidRDefault="00D334CC" w:rsidP="00D334CC">
            <w:pPr>
              <w:autoSpaceDE w:val="0"/>
              <w:autoSpaceDN w:val="0"/>
              <w:adjustRightInd w:val="0"/>
              <w:rPr>
                <w:sz w:val="20"/>
              </w:rPr>
            </w:pPr>
            <w:r w:rsidRPr="0094385D">
              <w:rPr>
                <w:b/>
                <w:bCs/>
                <w:sz w:val="20"/>
              </w:rPr>
              <w:t>Explanations Concerning the Assessment Methods:</w:t>
            </w:r>
          </w:p>
          <w:p w14:paraId="4E45CF52" w14:textId="77777777" w:rsidR="00D334CC" w:rsidRPr="0094385D" w:rsidRDefault="00D334CC" w:rsidP="00D334CC">
            <w:pPr>
              <w:autoSpaceDE w:val="0"/>
              <w:autoSpaceDN w:val="0"/>
              <w:adjustRightInd w:val="0"/>
              <w:rPr>
                <w:sz w:val="20"/>
              </w:rPr>
            </w:pPr>
            <w:r w:rsidRPr="0094385D">
              <w:rPr>
                <w:sz w:val="20"/>
              </w:rPr>
              <w:t xml:space="preserve">In the assessment of the course, 50% of the midterm grade and 50% of the final grade shall determine the semester grade. </w:t>
            </w:r>
          </w:p>
          <w:p w14:paraId="672F4F35" w14:textId="77777777" w:rsidR="00D334CC" w:rsidRPr="0094385D" w:rsidRDefault="00D334CC" w:rsidP="00D334CC">
            <w:pPr>
              <w:autoSpaceDE w:val="0"/>
              <w:autoSpaceDN w:val="0"/>
              <w:adjustRightInd w:val="0"/>
              <w:rPr>
                <w:color w:val="FF0000"/>
                <w:sz w:val="20"/>
              </w:rPr>
            </w:pPr>
            <w:r w:rsidRPr="0094385D">
              <w:rPr>
                <w:sz w:val="20"/>
              </w:rPr>
              <w:t>Semester Grade: 50% 1st Midterm Exam grade + 50% final grade</w:t>
            </w:r>
          </w:p>
        </w:tc>
      </w:tr>
      <w:tr w:rsidR="00D334CC" w:rsidRPr="00112557" w14:paraId="6AB26430" w14:textId="77777777" w:rsidTr="00D334CC">
        <w:trPr>
          <w:trHeight w:val="852"/>
        </w:trPr>
        <w:tc>
          <w:tcPr>
            <w:tcW w:w="9351" w:type="dxa"/>
            <w:gridSpan w:val="3"/>
            <w:tcBorders>
              <w:top w:val="single" w:sz="4" w:space="0" w:color="auto"/>
              <w:left w:val="single" w:sz="4" w:space="0" w:color="auto"/>
              <w:bottom w:val="single" w:sz="4" w:space="0" w:color="auto"/>
              <w:right w:val="single" w:sz="4" w:space="0" w:color="auto"/>
            </w:tcBorders>
            <w:hideMark/>
          </w:tcPr>
          <w:p w14:paraId="6ED87B1B" w14:textId="77777777" w:rsidR="00D334CC" w:rsidRPr="0094385D" w:rsidRDefault="00D334CC" w:rsidP="00D334CC">
            <w:pPr>
              <w:tabs>
                <w:tab w:val="left" w:pos="6550"/>
              </w:tabs>
              <w:rPr>
                <w:sz w:val="20"/>
              </w:rPr>
            </w:pPr>
            <w:r w:rsidRPr="0094385D">
              <w:rPr>
                <w:b/>
                <w:bCs/>
                <w:sz w:val="20"/>
              </w:rPr>
              <w:t>Assessment Criteria:</w:t>
            </w:r>
          </w:p>
          <w:p w14:paraId="01F7B0AD" w14:textId="77777777" w:rsidR="00D334CC" w:rsidRPr="0094385D" w:rsidRDefault="00D334CC" w:rsidP="00D334CC">
            <w:pPr>
              <w:autoSpaceDE w:val="0"/>
              <w:autoSpaceDN w:val="0"/>
              <w:adjustRightInd w:val="0"/>
              <w:rPr>
                <w:sz w:val="20"/>
              </w:rPr>
            </w:pPr>
            <w:r w:rsidRPr="0094385D">
              <w:rPr>
                <w:sz w:val="20"/>
              </w:rPr>
              <w:t xml:space="preserve">In the assessment of the course, 50% of the midterm grade and 50% of the final grade shall determine the semester grade. </w:t>
            </w:r>
          </w:p>
          <w:p w14:paraId="164185B0" w14:textId="77777777" w:rsidR="00D334CC" w:rsidRPr="0094385D" w:rsidRDefault="00D334CC" w:rsidP="00D334CC">
            <w:pPr>
              <w:jc w:val="both"/>
              <w:rPr>
                <w:sz w:val="20"/>
              </w:rPr>
            </w:pPr>
            <w:r w:rsidRPr="0094385D">
              <w:rPr>
                <w:sz w:val="20"/>
              </w:rPr>
              <w:t>Semester Grade: 50% 1st Midterm Exam grade + 50% final grade</w:t>
            </w:r>
          </w:p>
        </w:tc>
      </w:tr>
      <w:tr w:rsidR="00D334CC" w:rsidRPr="00112557" w14:paraId="3A060D7F" w14:textId="77777777" w:rsidTr="00D334CC">
        <w:trPr>
          <w:trHeight w:val="411"/>
        </w:trPr>
        <w:tc>
          <w:tcPr>
            <w:tcW w:w="9351" w:type="dxa"/>
            <w:gridSpan w:val="3"/>
            <w:tcBorders>
              <w:top w:val="single" w:sz="6" w:space="0" w:color="auto"/>
              <w:left w:val="single" w:sz="4" w:space="0" w:color="auto"/>
              <w:bottom w:val="single" w:sz="6" w:space="0" w:color="auto"/>
              <w:right w:val="single" w:sz="4" w:space="0" w:color="auto"/>
            </w:tcBorders>
          </w:tcPr>
          <w:p w14:paraId="58BA7F92" w14:textId="77777777" w:rsidR="00D334CC" w:rsidRPr="0094385D" w:rsidRDefault="00D334CC" w:rsidP="00D334CC">
            <w:pPr>
              <w:rPr>
                <w:b/>
                <w:sz w:val="20"/>
              </w:rPr>
            </w:pPr>
            <w:r w:rsidRPr="0094385D">
              <w:rPr>
                <w:b/>
                <w:bCs/>
                <w:sz w:val="20"/>
              </w:rPr>
              <w:t>Recommended Resources for the Course:</w:t>
            </w:r>
          </w:p>
          <w:p w14:paraId="05BCE0BB" w14:textId="77777777" w:rsidR="00D334CC" w:rsidRPr="0094385D" w:rsidRDefault="00D334CC" w:rsidP="00D334CC">
            <w:pPr>
              <w:rPr>
                <w:sz w:val="20"/>
              </w:rPr>
            </w:pPr>
            <w:r w:rsidRPr="0094385D">
              <w:rPr>
                <w:sz w:val="20"/>
              </w:rPr>
              <w:t>1. Weber JR., Kelley JH. Health Assesment in Nursing. Fifth Edition. Wolters Kluwer Health Lippincott Williams &amp; Wilkins, 2014.</w:t>
            </w:r>
            <w:r w:rsidRPr="0094385D">
              <w:rPr>
                <w:sz w:val="20"/>
              </w:rPr>
              <w:br/>
              <w:t>2. Brady AM., McCabe C., McCann M. Fundamentals of Medical-Surgical Nursing: A Systems Approach. First Edition. Wiley Blackwell, 2014.</w:t>
            </w:r>
            <w:r w:rsidRPr="0094385D">
              <w:rPr>
                <w:sz w:val="20"/>
              </w:rPr>
              <w:br/>
              <w:t>3. Craven RF., Hirnle CJ., Jensen S. Fundamentals of Nursing, Human Health and Function. Seventh Edition. Wolters Kluwer Health Lippincott Williams &amp; Wilkins, 2013.</w:t>
            </w:r>
            <w:r w:rsidRPr="0094385D">
              <w:rPr>
                <w:sz w:val="20"/>
              </w:rPr>
              <w:br/>
              <w:t>4. Eti Aslan F., Sağlığın Değerlendirilmesi. Akademisyen Kitabevi, 2014.</w:t>
            </w:r>
            <w:r w:rsidRPr="0094385D">
              <w:rPr>
                <w:sz w:val="20"/>
              </w:rPr>
              <w:br/>
              <w:t>5. DeLaune SC.,Ladner KP. Fundamentals of NursingStandarts&amp;Practice, Copyriht,1998.</w:t>
            </w:r>
            <w:r w:rsidRPr="0094385D">
              <w:rPr>
                <w:sz w:val="20"/>
              </w:rPr>
              <w:br/>
              <w:t>6. Wilson FS.,Giddens FJ. HealthAssessmentforNursingPractice. Third Edition, Copyright,1996.</w:t>
            </w:r>
            <w:r w:rsidRPr="0094385D">
              <w:rPr>
                <w:sz w:val="20"/>
              </w:rPr>
              <w:br/>
              <w:t>7. Sims KL.,D Amico D., Stiesmeyer KJ., Webster AJ. HealthAssessmentinNursing. Copyright, 1995.</w:t>
            </w:r>
          </w:p>
        </w:tc>
      </w:tr>
      <w:tr w:rsidR="00D334CC" w:rsidRPr="00112557" w14:paraId="69FC40B3" w14:textId="77777777" w:rsidTr="00D334CC">
        <w:tc>
          <w:tcPr>
            <w:tcW w:w="9351" w:type="dxa"/>
            <w:gridSpan w:val="3"/>
            <w:tcBorders>
              <w:top w:val="single" w:sz="6" w:space="0" w:color="auto"/>
              <w:left w:val="single" w:sz="4" w:space="0" w:color="auto"/>
              <w:bottom w:val="single" w:sz="4" w:space="0" w:color="auto"/>
              <w:right w:val="single" w:sz="4" w:space="0" w:color="auto"/>
            </w:tcBorders>
          </w:tcPr>
          <w:p w14:paraId="15409762" w14:textId="77777777" w:rsidR="00D334CC" w:rsidRPr="0094385D" w:rsidRDefault="00D334CC" w:rsidP="00D334CC">
            <w:pPr>
              <w:rPr>
                <w:b/>
                <w:bCs/>
                <w:color w:val="000000"/>
                <w:sz w:val="20"/>
              </w:rPr>
            </w:pPr>
            <w:r w:rsidRPr="0094385D">
              <w:rPr>
                <w:b/>
                <w:bCs/>
                <w:color w:val="000000"/>
                <w:sz w:val="20"/>
              </w:rPr>
              <w:t>Policies and Rules concerning the Course:(Instructor can use this title if an explanation is needed):</w:t>
            </w:r>
          </w:p>
        </w:tc>
      </w:tr>
    </w:tbl>
    <w:p w14:paraId="0D4AF26A" w14:textId="77777777" w:rsidR="00D334CC" w:rsidRPr="005206DE"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351"/>
      </w:tblGrid>
      <w:tr w:rsidR="00D334CC" w:rsidRPr="00112557" w14:paraId="38BA7AF1" w14:textId="77777777" w:rsidTr="00D334CC">
        <w:tc>
          <w:tcPr>
            <w:tcW w:w="9351" w:type="dxa"/>
            <w:tcBorders>
              <w:top w:val="single" w:sz="4" w:space="0" w:color="auto"/>
              <w:left w:val="single" w:sz="4" w:space="0" w:color="auto"/>
              <w:bottom w:val="single" w:sz="6" w:space="0" w:color="auto"/>
              <w:right w:val="single" w:sz="4" w:space="0" w:color="auto"/>
            </w:tcBorders>
          </w:tcPr>
          <w:p w14:paraId="0F4288C1" w14:textId="77777777" w:rsidR="00D334CC" w:rsidRPr="0094385D" w:rsidRDefault="00D334CC" w:rsidP="00D3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94385D">
              <w:rPr>
                <w:b/>
                <w:bCs/>
                <w:sz w:val="20"/>
              </w:rPr>
              <w:t>Contact Information of The Course Instructor:</w:t>
            </w:r>
            <w:r w:rsidRPr="0094385D">
              <w:rPr>
                <w:sz w:val="20"/>
              </w:rPr>
              <w:t>Assistant Professor:  Dilek SEZGİN                                                                    4126977</w:t>
            </w:r>
          </w:p>
          <w:p w14:paraId="06850917" w14:textId="77777777" w:rsidR="00D334CC" w:rsidRPr="0094385D" w:rsidRDefault="00D334CC" w:rsidP="00D334CC">
            <w:pPr>
              <w:tabs>
                <w:tab w:val="left" w:pos="2268"/>
                <w:tab w:val="left" w:leader="dot" w:pos="7655"/>
              </w:tabs>
              <w:rPr>
                <w:sz w:val="20"/>
              </w:rPr>
            </w:pPr>
            <w:r w:rsidRPr="0094385D">
              <w:rPr>
                <w:sz w:val="20"/>
              </w:rPr>
              <w:t>dileksezginn@hotmail.com</w:t>
            </w:r>
          </w:p>
        </w:tc>
      </w:tr>
      <w:tr w:rsidR="00D334CC" w:rsidRPr="00112557" w14:paraId="7C1F9D9A" w14:textId="77777777" w:rsidTr="00D334CC">
        <w:tc>
          <w:tcPr>
            <w:tcW w:w="9351" w:type="dxa"/>
            <w:tcBorders>
              <w:top w:val="single" w:sz="4" w:space="0" w:color="auto"/>
              <w:left w:val="single" w:sz="4" w:space="0" w:color="auto"/>
              <w:bottom w:val="single" w:sz="4" w:space="0" w:color="auto"/>
              <w:right w:val="single" w:sz="4" w:space="0" w:color="auto"/>
            </w:tcBorders>
            <w:hideMark/>
          </w:tcPr>
          <w:p w14:paraId="650B433E" w14:textId="77777777" w:rsidR="00D334CC" w:rsidRPr="0094385D" w:rsidRDefault="00D334CC" w:rsidP="00D334CC">
            <w:pPr>
              <w:rPr>
                <w:b/>
                <w:sz w:val="20"/>
              </w:rPr>
            </w:pPr>
            <w:r w:rsidRPr="0094385D">
              <w:rPr>
                <w:b/>
                <w:sz w:val="20"/>
              </w:rPr>
              <w:t>Course Content:</w:t>
            </w:r>
          </w:p>
        </w:tc>
      </w:tr>
    </w:tbl>
    <w:p w14:paraId="63EE155A" w14:textId="77777777" w:rsidR="00D334CC"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45"/>
        <w:gridCol w:w="2978"/>
        <w:gridCol w:w="2835"/>
        <w:gridCol w:w="2693"/>
      </w:tblGrid>
      <w:tr w:rsidR="00D334CC" w:rsidRPr="00B23F4E" w14:paraId="511E8248"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3FB61A00" w14:textId="77777777" w:rsidR="00D334CC" w:rsidRPr="0094385D" w:rsidRDefault="00D334CC" w:rsidP="00D334CC">
            <w:pPr>
              <w:jc w:val="center"/>
              <w:rPr>
                <w:b/>
                <w:sz w:val="20"/>
                <w:szCs w:val="20"/>
              </w:rPr>
            </w:pPr>
            <w:r>
              <w:rPr>
                <w:b/>
                <w:sz w:val="20"/>
                <w:szCs w:val="20"/>
              </w:rPr>
              <w:t>Week</w:t>
            </w:r>
          </w:p>
        </w:tc>
        <w:tc>
          <w:tcPr>
            <w:tcW w:w="2978" w:type="dxa"/>
            <w:tcBorders>
              <w:top w:val="single" w:sz="4" w:space="0" w:color="auto"/>
              <w:left w:val="single" w:sz="4" w:space="0" w:color="auto"/>
              <w:bottom w:val="single" w:sz="4" w:space="0" w:color="auto"/>
              <w:right w:val="single" w:sz="4" w:space="0" w:color="auto"/>
            </w:tcBorders>
            <w:hideMark/>
          </w:tcPr>
          <w:p w14:paraId="481058F4" w14:textId="77777777" w:rsidR="00D334CC" w:rsidRPr="0094385D" w:rsidRDefault="00D334CC" w:rsidP="00D334CC">
            <w:pPr>
              <w:jc w:val="center"/>
              <w:rPr>
                <w:b/>
                <w:sz w:val="20"/>
                <w:szCs w:val="20"/>
              </w:rPr>
            </w:pPr>
            <w:r>
              <w:rPr>
                <w:b/>
                <w:sz w:val="20"/>
                <w:szCs w:val="20"/>
              </w:rPr>
              <w:t>Subjects</w:t>
            </w:r>
          </w:p>
        </w:tc>
        <w:tc>
          <w:tcPr>
            <w:tcW w:w="2835" w:type="dxa"/>
            <w:tcBorders>
              <w:top w:val="single" w:sz="4" w:space="0" w:color="auto"/>
              <w:left w:val="single" w:sz="4" w:space="0" w:color="auto"/>
              <w:bottom w:val="single" w:sz="4" w:space="0" w:color="auto"/>
              <w:right w:val="single" w:sz="4" w:space="0" w:color="auto"/>
            </w:tcBorders>
            <w:hideMark/>
          </w:tcPr>
          <w:p w14:paraId="36315225" w14:textId="77777777" w:rsidR="00D334CC" w:rsidRPr="0094385D" w:rsidRDefault="00D334CC" w:rsidP="00D334CC">
            <w:pPr>
              <w:jc w:val="center"/>
              <w:rPr>
                <w:b/>
                <w:color w:val="000000"/>
                <w:sz w:val="20"/>
                <w:szCs w:val="20"/>
              </w:rPr>
            </w:pPr>
            <w:r w:rsidRPr="00AA377C">
              <w:rPr>
                <w:b/>
                <w:color w:val="000000"/>
                <w:sz w:val="20"/>
                <w:szCs w:val="20"/>
              </w:rPr>
              <w:t>Lecturer</w:t>
            </w:r>
          </w:p>
        </w:tc>
        <w:tc>
          <w:tcPr>
            <w:tcW w:w="2693" w:type="dxa"/>
            <w:tcBorders>
              <w:top w:val="single" w:sz="4" w:space="0" w:color="auto"/>
              <w:left w:val="single" w:sz="4" w:space="0" w:color="auto"/>
              <w:bottom w:val="single" w:sz="4" w:space="0" w:color="auto"/>
              <w:right w:val="single" w:sz="4" w:space="0" w:color="auto"/>
            </w:tcBorders>
          </w:tcPr>
          <w:p w14:paraId="1D29368D" w14:textId="77777777" w:rsidR="00D334CC" w:rsidRPr="0094385D" w:rsidRDefault="00D334CC" w:rsidP="00D334CC">
            <w:pPr>
              <w:jc w:val="center"/>
              <w:rPr>
                <w:b/>
                <w:color w:val="000000"/>
                <w:sz w:val="20"/>
                <w:szCs w:val="20"/>
              </w:rPr>
            </w:pPr>
            <w:r w:rsidRPr="00AA377C">
              <w:rPr>
                <w:b/>
                <w:color w:val="000000"/>
                <w:sz w:val="20"/>
                <w:szCs w:val="20"/>
              </w:rPr>
              <w:t>Training Method and Material Used</w:t>
            </w:r>
          </w:p>
        </w:tc>
      </w:tr>
      <w:tr w:rsidR="00D334CC" w:rsidRPr="00B23F4E" w14:paraId="10D8CC02"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1A78F3CD" w14:textId="77777777" w:rsidR="00D334CC" w:rsidRPr="0094385D" w:rsidRDefault="00D334CC" w:rsidP="00D334CC">
            <w:pPr>
              <w:rPr>
                <w:b/>
                <w:sz w:val="20"/>
                <w:szCs w:val="20"/>
              </w:rPr>
            </w:pPr>
            <w:r w:rsidRPr="0094385D">
              <w:rPr>
                <w:rFonts w:eastAsia="Calibri"/>
                <w:b/>
                <w:sz w:val="20"/>
                <w:szCs w:val="20"/>
              </w:rPr>
              <w:lastRenderedPageBreak/>
              <w:t>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D2DCBAD" w14:textId="77777777" w:rsidR="00D334CC" w:rsidRPr="0094385D" w:rsidRDefault="00D334CC" w:rsidP="00D334CC">
            <w:pPr>
              <w:rPr>
                <w:b/>
                <w:sz w:val="20"/>
                <w:szCs w:val="20"/>
              </w:rPr>
            </w:pPr>
            <w:r w:rsidRPr="0094385D">
              <w:rPr>
                <w:sz w:val="20"/>
                <w:szCs w:val="20"/>
              </w:rPr>
              <w:t>Introduction of lesson</w:t>
            </w:r>
            <w:r w:rsidRPr="0094385D">
              <w:rPr>
                <w:b/>
                <w:sz w:val="20"/>
                <w:szCs w:val="20"/>
              </w:rPr>
              <w:t xml:space="preserve"> </w:t>
            </w:r>
          </w:p>
          <w:p w14:paraId="50EB7B45" w14:textId="77777777" w:rsidR="00D334CC" w:rsidRPr="0094385D" w:rsidRDefault="00D334CC" w:rsidP="00D334CC">
            <w:pPr>
              <w:rPr>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4E4F495" w14:textId="77777777" w:rsidR="00D334CC" w:rsidRPr="0094385D" w:rsidRDefault="00D334CC" w:rsidP="00D334CC">
            <w:pPr>
              <w:rPr>
                <w:color w:val="000000"/>
                <w:sz w:val="20"/>
                <w:szCs w:val="20"/>
              </w:rPr>
            </w:pPr>
            <w:r w:rsidRPr="0094385D">
              <w:rPr>
                <w:color w:val="000000"/>
                <w:sz w:val="20"/>
                <w:szCs w:val="20"/>
              </w:rPr>
              <w:t xml:space="preserve">Assist. Prof. </w:t>
            </w:r>
            <w:r w:rsidRPr="0094385D">
              <w:rPr>
                <w:sz w:val="20"/>
                <w:szCs w:val="20"/>
              </w:rPr>
              <w:t>Dilek SEZGİN</w:t>
            </w:r>
          </w:p>
        </w:tc>
        <w:tc>
          <w:tcPr>
            <w:tcW w:w="2693" w:type="dxa"/>
            <w:tcBorders>
              <w:top w:val="single" w:sz="4" w:space="0" w:color="auto"/>
              <w:left w:val="single" w:sz="4" w:space="0" w:color="auto"/>
              <w:bottom w:val="single" w:sz="4" w:space="0" w:color="auto"/>
              <w:right w:val="single" w:sz="4" w:space="0" w:color="auto"/>
            </w:tcBorders>
          </w:tcPr>
          <w:p w14:paraId="0E87F543" w14:textId="77777777" w:rsidR="00D334CC" w:rsidRPr="0094385D" w:rsidRDefault="00D334CC" w:rsidP="00D334CC">
            <w:pPr>
              <w:rPr>
                <w:color w:val="000000"/>
                <w:sz w:val="20"/>
                <w:szCs w:val="20"/>
              </w:rPr>
            </w:pPr>
            <w:r w:rsidRPr="0094385D">
              <w:rPr>
                <w:sz w:val="20"/>
                <w:szCs w:val="20"/>
              </w:rPr>
              <w:t>Power point presentation, question-answer, discussion, case examination</w:t>
            </w:r>
          </w:p>
        </w:tc>
      </w:tr>
      <w:tr w:rsidR="00D334CC" w:rsidRPr="00B23F4E" w14:paraId="38E095FE"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681712D6" w14:textId="77777777" w:rsidR="00D334CC" w:rsidRPr="0094385D" w:rsidRDefault="00D334CC" w:rsidP="00D334CC">
            <w:pPr>
              <w:rPr>
                <w:b/>
                <w:sz w:val="20"/>
                <w:szCs w:val="20"/>
              </w:rPr>
            </w:pPr>
            <w:r w:rsidRPr="0094385D">
              <w:rPr>
                <w:b/>
                <w:sz w:val="20"/>
                <w:szCs w:val="20"/>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583A78BA" w14:textId="77777777" w:rsidR="00D334CC" w:rsidRPr="0094385D" w:rsidRDefault="00D334CC" w:rsidP="00D334CC">
            <w:pPr>
              <w:rPr>
                <w:b/>
                <w:sz w:val="20"/>
                <w:szCs w:val="20"/>
              </w:rPr>
            </w:pPr>
            <w:r w:rsidRPr="0094385D">
              <w:rPr>
                <w:sz w:val="20"/>
                <w:szCs w:val="20"/>
              </w:rPr>
              <w:t>Evaluation of gastrointestinal system and abdomen</w:t>
            </w:r>
            <w:r w:rsidRPr="0094385D">
              <w:rPr>
                <w:b/>
                <w:sz w:val="20"/>
                <w:szCs w:val="20"/>
              </w:rPr>
              <w:t xml:space="preserve"> </w:t>
            </w:r>
          </w:p>
          <w:p w14:paraId="5636615E"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F423F44"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2B821807"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42480E84"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1AE6F5C3" w14:textId="77777777" w:rsidR="00D334CC" w:rsidRPr="0094385D" w:rsidRDefault="00D334CC" w:rsidP="00D334CC">
            <w:pPr>
              <w:rPr>
                <w:b/>
                <w:sz w:val="20"/>
                <w:szCs w:val="20"/>
              </w:rPr>
            </w:pPr>
            <w:r w:rsidRPr="0094385D">
              <w:rPr>
                <w:b/>
                <w:sz w:val="20"/>
                <w:szCs w:val="20"/>
              </w:rPr>
              <w:t>3</w:t>
            </w:r>
          </w:p>
        </w:tc>
        <w:tc>
          <w:tcPr>
            <w:tcW w:w="2978" w:type="dxa"/>
            <w:tcBorders>
              <w:top w:val="single" w:sz="4" w:space="0" w:color="auto"/>
              <w:left w:val="single" w:sz="4" w:space="0" w:color="auto"/>
              <w:bottom w:val="single" w:sz="4" w:space="0" w:color="auto"/>
              <w:right w:val="single" w:sz="4" w:space="0" w:color="auto"/>
            </w:tcBorders>
            <w:hideMark/>
          </w:tcPr>
          <w:p w14:paraId="296EEE11" w14:textId="77777777" w:rsidR="00D334CC" w:rsidRPr="0094385D" w:rsidRDefault="00D334CC" w:rsidP="00D334CC">
            <w:pPr>
              <w:rPr>
                <w:b/>
                <w:sz w:val="20"/>
                <w:szCs w:val="20"/>
              </w:rPr>
            </w:pPr>
            <w:r w:rsidRPr="0094385D">
              <w:rPr>
                <w:sz w:val="20"/>
                <w:szCs w:val="20"/>
              </w:rPr>
              <w:t>Evaluation of gastrointestinal system and abdomen</w:t>
            </w:r>
            <w:r w:rsidRPr="0094385D">
              <w:rPr>
                <w:b/>
                <w:sz w:val="20"/>
                <w:szCs w:val="20"/>
              </w:rPr>
              <w:t xml:space="preserve"> </w:t>
            </w:r>
          </w:p>
          <w:p w14:paraId="1FAFCCCF"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3650D161"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557D4835"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5A0CD1E7"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6161C20E" w14:textId="77777777" w:rsidR="00D334CC" w:rsidRPr="0094385D" w:rsidRDefault="00D334CC" w:rsidP="00D334CC">
            <w:pPr>
              <w:rPr>
                <w:b/>
                <w:sz w:val="20"/>
                <w:szCs w:val="20"/>
              </w:rPr>
            </w:pPr>
            <w:r w:rsidRPr="0094385D">
              <w:rPr>
                <w:b/>
                <w:sz w:val="20"/>
                <w:szCs w:val="20"/>
              </w:rPr>
              <w:t>4</w:t>
            </w:r>
          </w:p>
        </w:tc>
        <w:tc>
          <w:tcPr>
            <w:tcW w:w="2978" w:type="dxa"/>
            <w:tcBorders>
              <w:top w:val="single" w:sz="4" w:space="0" w:color="auto"/>
              <w:left w:val="single" w:sz="4" w:space="0" w:color="auto"/>
              <w:bottom w:val="single" w:sz="4" w:space="0" w:color="auto"/>
              <w:right w:val="single" w:sz="4" w:space="0" w:color="auto"/>
            </w:tcBorders>
            <w:hideMark/>
          </w:tcPr>
          <w:p w14:paraId="7E5E86B2" w14:textId="77777777" w:rsidR="006D08CE" w:rsidRPr="0094385D" w:rsidRDefault="00D334CC" w:rsidP="006D08CE">
            <w:pPr>
              <w:rPr>
                <w:b/>
                <w:sz w:val="20"/>
                <w:szCs w:val="20"/>
              </w:rPr>
            </w:pPr>
            <w:r w:rsidRPr="0094385D">
              <w:rPr>
                <w:sz w:val="20"/>
                <w:szCs w:val="20"/>
              </w:rPr>
              <w:t>Evaluation of gastrointestinal system and abdomen Data collection process</w:t>
            </w:r>
            <w:r w:rsidRPr="0094385D">
              <w:rPr>
                <w:b/>
                <w:sz w:val="20"/>
                <w:szCs w:val="20"/>
              </w:rPr>
              <w:t xml:space="preserve"> </w:t>
            </w:r>
          </w:p>
          <w:p w14:paraId="0B626549"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58D4567E"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650709B8"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483454C0" w14:textId="77777777" w:rsidTr="00D334CC">
        <w:trPr>
          <w:trHeight w:val="506"/>
        </w:trPr>
        <w:tc>
          <w:tcPr>
            <w:tcW w:w="845" w:type="dxa"/>
            <w:tcBorders>
              <w:top w:val="single" w:sz="4" w:space="0" w:color="auto"/>
              <w:left w:val="single" w:sz="4" w:space="0" w:color="auto"/>
              <w:bottom w:val="single" w:sz="4" w:space="0" w:color="auto"/>
              <w:right w:val="single" w:sz="4" w:space="0" w:color="auto"/>
            </w:tcBorders>
            <w:hideMark/>
          </w:tcPr>
          <w:p w14:paraId="38DD60A3" w14:textId="77777777" w:rsidR="00D334CC" w:rsidRPr="0094385D" w:rsidRDefault="00D334CC" w:rsidP="00D334CC">
            <w:pPr>
              <w:rPr>
                <w:b/>
                <w:sz w:val="20"/>
                <w:szCs w:val="20"/>
              </w:rPr>
            </w:pPr>
            <w:r w:rsidRPr="0094385D">
              <w:rPr>
                <w:b/>
                <w:sz w:val="20"/>
                <w:szCs w:val="20"/>
              </w:rPr>
              <w:t>5</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FD11F43" w14:textId="77777777" w:rsidR="00D334CC" w:rsidRPr="0094385D" w:rsidRDefault="00D334CC" w:rsidP="00D334CC">
            <w:pPr>
              <w:rPr>
                <w:b/>
                <w:sz w:val="20"/>
                <w:szCs w:val="20"/>
              </w:rPr>
            </w:pPr>
            <w:r w:rsidRPr="0094385D">
              <w:rPr>
                <w:sz w:val="20"/>
                <w:szCs w:val="20"/>
              </w:rPr>
              <w:t>Evaluation of urinary system</w:t>
            </w:r>
          </w:p>
          <w:p w14:paraId="34A92335" w14:textId="77777777" w:rsidR="00D334CC" w:rsidRPr="0094385D" w:rsidRDefault="00D334CC" w:rsidP="00D334CC">
            <w:pPr>
              <w:rPr>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57B8883C" w14:textId="77777777" w:rsidR="00D334CC" w:rsidRPr="0094385D" w:rsidRDefault="00D334CC" w:rsidP="00D334CC">
            <w:pPr>
              <w:rPr>
                <w:sz w:val="20"/>
                <w:szCs w:val="20"/>
              </w:rPr>
            </w:pPr>
            <w:r w:rsidRPr="0094385D">
              <w:rPr>
                <w:sz w:val="20"/>
                <w:szCs w:val="20"/>
              </w:rPr>
              <w:t>Lecturer PhD Nurten ALAN</w:t>
            </w:r>
          </w:p>
        </w:tc>
        <w:tc>
          <w:tcPr>
            <w:tcW w:w="2693" w:type="dxa"/>
            <w:tcBorders>
              <w:top w:val="single" w:sz="4" w:space="0" w:color="auto"/>
              <w:left w:val="single" w:sz="4" w:space="0" w:color="auto"/>
              <w:bottom w:val="single" w:sz="4" w:space="0" w:color="auto"/>
              <w:right w:val="single" w:sz="4" w:space="0" w:color="auto"/>
            </w:tcBorders>
          </w:tcPr>
          <w:p w14:paraId="5D4F59C9"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36F270F1" w14:textId="77777777" w:rsidTr="00D334CC">
        <w:trPr>
          <w:trHeight w:val="662"/>
        </w:trPr>
        <w:tc>
          <w:tcPr>
            <w:tcW w:w="845" w:type="dxa"/>
            <w:tcBorders>
              <w:top w:val="single" w:sz="4" w:space="0" w:color="auto"/>
              <w:left w:val="single" w:sz="4" w:space="0" w:color="auto"/>
              <w:bottom w:val="single" w:sz="4" w:space="0" w:color="auto"/>
              <w:right w:val="single" w:sz="4" w:space="0" w:color="auto"/>
            </w:tcBorders>
            <w:hideMark/>
          </w:tcPr>
          <w:p w14:paraId="1AA436B3" w14:textId="77777777" w:rsidR="00D334CC" w:rsidRPr="0094385D" w:rsidRDefault="00D334CC" w:rsidP="00D334CC">
            <w:pPr>
              <w:rPr>
                <w:b/>
                <w:sz w:val="20"/>
                <w:szCs w:val="20"/>
              </w:rPr>
            </w:pPr>
            <w:r w:rsidRPr="0094385D">
              <w:rPr>
                <w:b/>
                <w:sz w:val="20"/>
                <w:szCs w:val="20"/>
              </w:rPr>
              <w:t>6</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8D3288D" w14:textId="77777777" w:rsidR="006D08CE" w:rsidRPr="0094385D" w:rsidRDefault="00D334CC" w:rsidP="006D08CE">
            <w:pPr>
              <w:contextualSpacing/>
              <w:jc w:val="both"/>
              <w:rPr>
                <w:rFonts w:eastAsia="Calibri"/>
                <w:sz w:val="20"/>
                <w:szCs w:val="20"/>
              </w:rPr>
            </w:pPr>
            <w:r w:rsidRPr="0094385D">
              <w:rPr>
                <w:rFonts w:eastAsia="Calibri"/>
                <w:sz w:val="20"/>
                <w:szCs w:val="20"/>
              </w:rPr>
              <w:t>Evaluation of urinary system Data collection process</w:t>
            </w:r>
            <w:r w:rsidRPr="0094385D">
              <w:rPr>
                <w:rFonts w:eastAsia="Calibri"/>
                <w:b/>
                <w:sz w:val="20"/>
                <w:szCs w:val="20"/>
              </w:rPr>
              <w:t xml:space="preserve"> </w:t>
            </w:r>
          </w:p>
          <w:p w14:paraId="47C7738D" w14:textId="77777777" w:rsidR="00D334CC" w:rsidRPr="0094385D" w:rsidRDefault="00D334CC" w:rsidP="00D334CC">
            <w:pPr>
              <w:contextualSpacing/>
              <w:jc w:val="both"/>
              <w:rPr>
                <w:rFonts w:eastAsia="Calibri"/>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49A8C941" w14:textId="77777777" w:rsidR="00D334CC" w:rsidRPr="0094385D" w:rsidRDefault="00D334CC" w:rsidP="00D334CC">
            <w:pPr>
              <w:rPr>
                <w:sz w:val="20"/>
                <w:szCs w:val="20"/>
              </w:rPr>
            </w:pPr>
            <w:r w:rsidRPr="0094385D">
              <w:rPr>
                <w:sz w:val="20"/>
                <w:szCs w:val="20"/>
              </w:rPr>
              <w:t>Lecturer PhD Nurten ALAN</w:t>
            </w:r>
          </w:p>
        </w:tc>
        <w:tc>
          <w:tcPr>
            <w:tcW w:w="2693" w:type="dxa"/>
            <w:tcBorders>
              <w:top w:val="single" w:sz="4" w:space="0" w:color="auto"/>
              <w:left w:val="single" w:sz="4" w:space="0" w:color="auto"/>
              <w:bottom w:val="single" w:sz="4" w:space="0" w:color="auto"/>
              <w:right w:val="single" w:sz="4" w:space="0" w:color="auto"/>
            </w:tcBorders>
          </w:tcPr>
          <w:p w14:paraId="6B3DA511"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65FD29E0"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0DE39975" w14:textId="77777777" w:rsidR="00D334CC" w:rsidRPr="0094385D" w:rsidRDefault="00D334CC" w:rsidP="00D334CC">
            <w:pPr>
              <w:rPr>
                <w:b/>
                <w:sz w:val="20"/>
                <w:szCs w:val="20"/>
              </w:rPr>
            </w:pPr>
            <w:r w:rsidRPr="0094385D">
              <w:rPr>
                <w:b/>
                <w:sz w:val="20"/>
                <w:szCs w:val="20"/>
              </w:rPr>
              <w:t>7</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F82D10D" w14:textId="77777777" w:rsidR="006D08CE" w:rsidRPr="0094385D" w:rsidRDefault="00D334CC" w:rsidP="006D08CE">
            <w:pPr>
              <w:rPr>
                <w:sz w:val="20"/>
                <w:szCs w:val="20"/>
              </w:rPr>
            </w:pPr>
            <w:r w:rsidRPr="0094385D">
              <w:rPr>
                <w:sz w:val="20"/>
                <w:szCs w:val="20"/>
              </w:rPr>
              <w:t>Evaluation of reproductive system (male and female)</w:t>
            </w:r>
          </w:p>
          <w:p w14:paraId="089ADEBB" w14:textId="77777777" w:rsidR="00D334CC" w:rsidRPr="0094385D" w:rsidRDefault="00D334CC" w:rsidP="00D334CC">
            <w:pPr>
              <w:rPr>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385F5AEA" w14:textId="77777777" w:rsidR="00D334CC" w:rsidRPr="0094385D" w:rsidRDefault="00D334CC" w:rsidP="00D334CC">
            <w:pPr>
              <w:rPr>
                <w:sz w:val="20"/>
                <w:szCs w:val="20"/>
              </w:rPr>
            </w:pPr>
            <w:r w:rsidRPr="0094385D">
              <w:rPr>
                <w:sz w:val="20"/>
                <w:szCs w:val="20"/>
              </w:rPr>
              <w:t>Assist. Prof. Hande YAĞCAN</w:t>
            </w:r>
          </w:p>
        </w:tc>
        <w:tc>
          <w:tcPr>
            <w:tcW w:w="2693" w:type="dxa"/>
            <w:tcBorders>
              <w:top w:val="single" w:sz="4" w:space="0" w:color="auto"/>
              <w:left w:val="single" w:sz="4" w:space="0" w:color="auto"/>
              <w:bottom w:val="single" w:sz="4" w:space="0" w:color="auto"/>
              <w:right w:val="single" w:sz="4" w:space="0" w:color="auto"/>
            </w:tcBorders>
          </w:tcPr>
          <w:p w14:paraId="3D2F9894"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63CE555F" w14:textId="77777777" w:rsidTr="00D334CC">
        <w:trPr>
          <w:trHeight w:val="388"/>
        </w:trPr>
        <w:tc>
          <w:tcPr>
            <w:tcW w:w="845" w:type="dxa"/>
            <w:tcBorders>
              <w:top w:val="single" w:sz="4" w:space="0" w:color="auto"/>
              <w:left w:val="single" w:sz="4" w:space="0" w:color="auto"/>
              <w:bottom w:val="single" w:sz="4" w:space="0" w:color="auto"/>
              <w:right w:val="single" w:sz="4" w:space="0" w:color="auto"/>
            </w:tcBorders>
            <w:hideMark/>
          </w:tcPr>
          <w:p w14:paraId="3C3C547C" w14:textId="77777777" w:rsidR="00D334CC" w:rsidRPr="0094385D" w:rsidRDefault="00D334CC" w:rsidP="00D334CC">
            <w:pPr>
              <w:rPr>
                <w:b/>
                <w:sz w:val="20"/>
                <w:szCs w:val="20"/>
              </w:rPr>
            </w:pPr>
            <w:r w:rsidRPr="0094385D">
              <w:rPr>
                <w:b/>
                <w:sz w:val="20"/>
                <w:szCs w:val="20"/>
              </w:rPr>
              <w:t>8</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181F847" w14:textId="77777777" w:rsidR="00D334CC" w:rsidRPr="0094385D" w:rsidRDefault="00D334CC" w:rsidP="00D334CC">
            <w:pPr>
              <w:rPr>
                <w:sz w:val="20"/>
                <w:szCs w:val="20"/>
              </w:rPr>
            </w:pPr>
            <w:r w:rsidRPr="0094385D">
              <w:rPr>
                <w:sz w:val="20"/>
                <w:szCs w:val="20"/>
              </w:rPr>
              <w:t>Evaluation of reproductive system (male and female) Data collection process Veri toplama süreci</w:t>
            </w:r>
          </w:p>
          <w:p w14:paraId="221EB6D4" w14:textId="77777777" w:rsidR="00D334CC" w:rsidRPr="0094385D" w:rsidRDefault="00D334CC" w:rsidP="006D08CE">
            <w:pPr>
              <w:rPr>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F58A063" w14:textId="77777777" w:rsidR="00D334CC" w:rsidRPr="0094385D" w:rsidRDefault="00D334CC" w:rsidP="00D334CC">
            <w:pPr>
              <w:rPr>
                <w:sz w:val="20"/>
                <w:szCs w:val="20"/>
              </w:rPr>
            </w:pPr>
            <w:r w:rsidRPr="0094385D">
              <w:rPr>
                <w:sz w:val="20"/>
                <w:szCs w:val="20"/>
              </w:rPr>
              <w:t>Assist. Prof. Hande YAĞCAN</w:t>
            </w:r>
          </w:p>
        </w:tc>
        <w:tc>
          <w:tcPr>
            <w:tcW w:w="2693" w:type="dxa"/>
            <w:tcBorders>
              <w:top w:val="single" w:sz="4" w:space="0" w:color="auto"/>
              <w:left w:val="single" w:sz="4" w:space="0" w:color="auto"/>
              <w:bottom w:val="single" w:sz="4" w:space="0" w:color="auto"/>
              <w:right w:val="single" w:sz="4" w:space="0" w:color="auto"/>
            </w:tcBorders>
          </w:tcPr>
          <w:p w14:paraId="560DA060"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13C99DA7" w14:textId="77777777" w:rsidTr="00D334CC">
        <w:trPr>
          <w:trHeight w:val="388"/>
        </w:trPr>
        <w:tc>
          <w:tcPr>
            <w:tcW w:w="845" w:type="dxa"/>
            <w:tcBorders>
              <w:top w:val="single" w:sz="4" w:space="0" w:color="auto"/>
              <w:left w:val="single" w:sz="4" w:space="0" w:color="auto"/>
              <w:bottom w:val="single" w:sz="4" w:space="0" w:color="auto"/>
              <w:right w:val="single" w:sz="4" w:space="0" w:color="auto"/>
            </w:tcBorders>
            <w:hideMark/>
          </w:tcPr>
          <w:p w14:paraId="7DADF6D3" w14:textId="77777777" w:rsidR="00D334CC" w:rsidRPr="0094385D" w:rsidRDefault="00D334CC" w:rsidP="00D334CC">
            <w:pPr>
              <w:rPr>
                <w:b/>
                <w:sz w:val="20"/>
                <w:szCs w:val="20"/>
              </w:rPr>
            </w:pPr>
            <w:r w:rsidRPr="0094385D">
              <w:rPr>
                <w:b/>
                <w:sz w:val="20"/>
                <w:szCs w:val="20"/>
              </w:rPr>
              <w:t>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5E2EA46" w14:textId="77777777" w:rsidR="00D334CC" w:rsidRPr="0094385D" w:rsidRDefault="00D334CC" w:rsidP="00D334CC">
            <w:pPr>
              <w:rPr>
                <w:b/>
                <w:sz w:val="20"/>
                <w:szCs w:val="20"/>
              </w:rPr>
            </w:pPr>
            <w:r w:rsidRPr="0094385D">
              <w:rPr>
                <w:b/>
                <w:sz w:val="20"/>
                <w:szCs w:val="20"/>
              </w:rPr>
              <w:t>Mid Exam</w:t>
            </w:r>
          </w:p>
          <w:p w14:paraId="3D424F61"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3EC0ECF" w14:textId="77777777" w:rsidR="00D334CC" w:rsidRPr="0094385D" w:rsidRDefault="00D334CC" w:rsidP="00D334CC">
            <w:pPr>
              <w:rPr>
                <w:sz w:val="20"/>
                <w:szCs w:val="20"/>
              </w:rPr>
            </w:pPr>
            <w:r w:rsidRPr="0094385D">
              <w:rPr>
                <w:sz w:val="20"/>
                <w:szCs w:val="20"/>
              </w:rPr>
              <w:t xml:space="preserve">Lecturer, PhD Nurten ALAN </w:t>
            </w:r>
          </w:p>
          <w:p w14:paraId="0200FB7C" w14:textId="77777777" w:rsidR="00D334CC" w:rsidRPr="0094385D" w:rsidRDefault="00D334CC" w:rsidP="00D334CC">
            <w:pPr>
              <w:jc w:val="both"/>
              <w:rPr>
                <w:rFonts w:eastAsia="Calibri"/>
                <w:sz w:val="20"/>
                <w:szCs w:val="20"/>
              </w:rPr>
            </w:pPr>
            <w:r w:rsidRPr="0094385D">
              <w:rPr>
                <w:rFonts w:eastAsia="Calibri"/>
                <w:sz w:val="20"/>
                <w:szCs w:val="20"/>
              </w:rPr>
              <w:t>Assist. Prof. Dilek SEZGİN</w:t>
            </w:r>
          </w:p>
          <w:p w14:paraId="7ABC872E" w14:textId="77777777" w:rsidR="00D334CC" w:rsidRPr="0094385D" w:rsidRDefault="00D334CC" w:rsidP="00D334CC">
            <w:pPr>
              <w:jc w:val="both"/>
              <w:rPr>
                <w:rFonts w:eastAsia="Calibri"/>
                <w:sz w:val="20"/>
                <w:szCs w:val="20"/>
              </w:rPr>
            </w:pPr>
            <w:r w:rsidRPr="0094385D">
              <w:rPr>
                <w:rFonts w:eastAsia="Calibri"/>
                <w:sz w:val="20"/>
                <w:szCs w:val="20"/>
              </w:rPr>
              <w:t>Assist. Prof. Hande YAĞCAN</w:t>
            </w:r>
          </w:p>
          <w:p w14:paraId="2D9AE654" w14:textId="77777777" w:rsidR="00D334CC" w:rsidRPr="0094385D" w:rsidRDefault="00D334CC" w:rsidP="00D334CC">
            <w:pPr>
              <w:rPr>
                <w:sz w:val="20"/>
                <w:szCs w:val="20"/>
              </w:rPr>
            </w:pPr>
            <w:r w:rsidRPr="0094385D">
              <w:rPr>
                <w:sz w:val="20"/>
                <w:szCs w:val="20"/>
              </w:rPr>
              <w:t>Assoc. Prof. Özlem UĞUR</w:t>
            </w:r>
          </w:p>
          <w:p w14:paraId="2A82DD3D" w14:textId="77777777" w:rsidR="00D334CC" w:rsidRPr="0094385D" w:rsidRDefault="00D334CC" w:rsidP="00D334CC">
            <w:pPr>
              <w:jc w:val="both"/>
              <w:rPr>
                <w:sz w:val="20"/>
                <w:szCs w:val="20"/>
              </w:rPr>
            </w:pPr>
            <w:r w:rsidRPr="0094385D">
              <w:rPr>
                <w:sz w:val="20"/>
                <w:szCs w:val="20"/>
              </w:rPr>
              <w:t xml:space="preserve">Assoc. Prof. Dilek ÖZDEN </w:t>
            </w:r>
          </w:p>
        </w:tc>
        <w:tc>
          <w:tcPr>
            <w:tcW w:w="2693" w:type="dxa"/>
            <w:tcBorders>
              <w:top w:val="single" w:sz="4" w:space="0" w:color="auto"/>
              <w:left w:val="single" w:sz="4" w:space="0" w:color="auto"/>
              <w:bottom w:val="single" w:sz="4" w:space="0" w:color="auto"/>
              <w:right w:val="single" w:sz="4" w:space="0" w:color="auto"/>
            </w:tcBorders>
          </w:tcPr>
          <w:p w14:paraId="796E33E4" w14:textId="77777777" w:rsidR="00D334CC" w:rsidRPr="0094385D" w:rsidRDefault="00D334CC" w:rsidP="00D334CC">
            <w:pPr>
              <w:rPr>
                <w:sz w:val="20"/>
                <w:szCs w:val="20"/>
              </w:rPr>
            </w:pPr>
          </w:p>
        </w:tc>
      </w:tr>
      <w:tr w:rsidR="00D334CC" w:rsidRPr="00B23F4E" w14:paraId="3DDC2514"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38B1D1D5" w14:textId="77777777" w:rsidR="00D334CC" w:rsidRPr="0094385D" w:rsidRDefault="00D334CC" w:rsidP="00D334CC">
            <w:pPr>
              <w:rPr>
                <w:b/>
                <w:sz w:val="20"/>
                <w:szCs w:val="20"/>
              </w:rPr>
            </w:pPr>
            <w:r w:rsidRPr="0094385D">
              <w:rPr>
                <w:b/>
                <w:sz w:val="20"/>
                <w:szCs w:val="20"/>
              </w:rPr>
              <w:t>10</w:t>
            </w:r>
          </w:p>
        </w:tc>
        <w:tc>
          <w:tcPr>
            <w:tcW w:w="2978" w:type="dxa"/>
            <w:tcBorders>
              <w:top w:val="single" w:sz="4" w:space="0" w:color="auto"/>
              <w:left w:val="single" w:sz="4" w:space="0" w:color="auto"/>
              <w:bottom w:val="single" w:sz="4" w:space="0" w:color="auto"/>
              <w:right w:val="single" w:sz="4" w:space="0" w:color="auto"/>
            </w:tcBorders>
            <w:hideMark/>
          </w:tcPr>
          <w:p w14:paraId="18CB9AC5" w14:textId="77777777" w:rsidR="006D08CE" w:rsidRPr="0094385D" w:rsidRDefault="00D334CC" w:rsidP="006D08CE">
            <w:pPr>
              <w:rPr>
                <w:rFonts w:eastAsia="Calibri"/>
                <w:b/>
                <w:sz w:val="20"/>
                <w:szCs w:val="20"/>
              </w:rPr>
            </w:pPr>
            <w:r w:rsidRPr="0094385D">
              <w:rPr>
                <w:rFonts w:eastAsia="Calibri"/>
                <w:sz w:val="20"/>
                <w:szCs w:val="20"/>
              </w:rPr>
              <w:t>Evaluation of endocrine system</w:t>
            </w:r>
          </w:p>
          <w:p w14:paraId="55FD287E" w14:textId="77777777" w:rsidR="00D334CC" w:rsidRPr="0094385D" w:rsidRDefault="00D334CC" w:rsidP="00D334CC">
            <w:pPr>
              <w:contextualSpacing/>
              <w:jc w:val="both"/>
              <w:rPr>
                <w:rFonts w:eastAsia="Calibri"/>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6C075B10" w14:textId="77777777" w:rsidR="00D334CC" w:rsidRPr="0094385D" w:rsidRDefault="00D334CC" w:rsidP="00D334CC">
            <w:pPr>
              <w:rPr>
                <w:sz w:val="20"/>
                <w:szCs w:val="20"/>
              </w:rPr>
            </w:pPr>
            <w:r w:rsidRPr="0094385D">
              <w:rPr>
                <w:sz w:val="20"/>
                <w:szCs w:val="20"/>
              </w:rPr>
              <w:t>Assoc. Prof. Özlem UĞUR</w:t>
            </w:r>
          </w:p>
          <w:p w14:paraId="713D673A"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5BAE03FF"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423E329E"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41874921" w14:textId="77777777" w:rsidR="00D334CC" w:rsidRPr="0094385D" w:rsidRDefault="00D334CC" w:rsidP="00D334CC">
            <w:pPr>
              <w:rPr>
                <w:b/>
                <w:sz w:val="20"/>
                <w:szCs w:val="20"/>
              </w:rPr>
            </w:pPr>
            <w:r w:rsidRPr="0094385D">
              <w:rPr>
                <w:b/>
                <w:sz w:val="20"/>
                <w:szCs w:val="20"/>
              </w:rPr>
              <w:t>11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E0D6129" w14:textId="77777777" w:rsidR="006D08CE" w:rsidRPr="0094385D" w:rsidRDefault="00D334CC" w:rsidP="006D08CE">
            <w:pPr>
              <w:rPr>
                <w:b/>
                <w:sz w:val="20"/>
                <w:szCs w:val="20"/>
              </w:rPr>
            </w:pPr>
            <w:r w:rsidRPr="0094385D">
              <w:rPr>
                <w:sz w:val="20"/>
                <w:szCs w:val="20"/>
              </w:rPr>
              <w:t>Evaluation of endocrine system Data collection process</w:t>
            </w:r>
            <w:r w:rsidRPr="0094385D">
              <w:rPr>
                <w:b/>
                <w:sz w:val="20"/>
                <w:szCs w:val="20"/>
              </w:rPr>
              <w:t xml:space="preserve"> </w:t>
            </w:r>
          </w:p>
          <w:p w14:paraId="62554A7E"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D17B37D" w14:textId="77777777" w:rsidR="00D334CC" w:rsidRPr="0094385D" w:rsidRDefault="00D334CC" w:rsidP="00D334CC">
            <w:pPr>
              <w:rPr>
                <w:sz w:val="20"/>
                <w:szCs w:val="20"/>
              </w:rPr>
            </w:pPr>
            <w:r w:rsidRPr="0094385D">
              <w:rPr>
                <w:sz w:val="20"/>
                <w:szCs w:val="20"/>
              </w:rPr>
              <w:t>Assoc. Prof. Özlem UĞUR</w:t>
            </w:r>
          </w:p>
          <w:p w14:paraId="114DBBF2"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6E2FFE5D"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439BC8EE" w14:textId="77777777" w:rsidTr="00D334CC">
        <w:trPr>
          <w:trHeight w:val="787"/>
        </w:trPr>
        <w:tc>
          <w:tcPr>
            <w:tcW w:w="845" w:type="dxa"/>
            <w:tcBorders>
              <w:top w:val="single" w:sz="4" w:space="0" w:color="auto"/>
              <w:left w:val="single" w:sz="4" w:space="0" w:color="auto"/>
              <w:bottom w:val="single" w:sz="4" w:space="0" w:color="auto"/>
              <w:right w:val="single" w:sz="4" w:space="0" w:color="auto"/>
            </w:tcBorders>
            <w:hideMark/>
          </w:tcPr>
          <w:p w14:paraId="6728A28D" w14:textId="77777777" w:rsidR="00D334CC" w:rsidRPr="0094385D" w:rsidRDefault="00D334CC" w:rsidP="00D334CC">
            <w:pPr>
              <w:rPr>
                <w:b/>
                <w:sz w:val="20"/>
                <w:szCs w:val="20"/>
              </w:rPr>
            </w:pPr>
            <w:r w:rsidRPr="0094385D">
              <w:rPr>
                <w:b/>
                <w:sz w:val="20"/>
                <w:szCs w:val="20"/>
              </w:rPr>
              <w:t>12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CF0DC2F" w14:textId="77777777" w:rsidR="006D08CE" w:rsidRPr="0094385D" w:rsidRDefault="00D334CC" w:rsidP="006D08CE">
            <w:pPr>
              <w:rPr>
                <w:b/>
                <w:sz w:val="20"/>
                <w:szCs w:val="20"/>
              </w:rPr>
            </w:pPr>
            <w:r w:rsidRPr="0094385D">
              <w:rPr>
                <w:sz w:val="20"/>
                <w:szCs w:val="20"/>
              </w:rPr>
              <w:t>Evaluation of sense organs</w:t>
            </w:r>
            <w:r w:rsidRPr="0094385D">
              <w:rPr>
                <w:b/>
                <w:sz w:val="20"/>
                <w:szCs w:val="20"/>
              </w:rPr>
              <w:t xml:space="preserve"> </w:t>
            </w:r>
          </w:p>
          <w:p w14:paraId="5F3BAC32"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F49F20D" w14:textId="77777777" w:rsidR="00D334CC" w:rsidRPr="0094385D" w:rsidRDefault="00D334CC" w:rsidP="00D334CC">
            <w:pPr>
              <w:rPr>
                <w:sz w:val="20"/>
                <w:szCs w:val="20"/>
              </w:rPr>
            </w:pPr>
            <w:r w:rsidRPr="0094385D">
              <w:rPr>
                <w:sz w:val="20"/>
                <w:szCs w:val="20"/>
              </w:rPr>
              <w:t>Assist. Prof. Dilek SEZGİN</w:t>
            </w:r>
          </w:p>
          <w:p w14:paraId="22D7A82D"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65B9CD1"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58AE8F95" w14:textId="77777777" w:rsidTr="00D334CC">
        <w:trPr>
          <w:trHeight w:val="787"/>
        </w:trPr>
        <w:tc>
          <w:tcPr>
            <w:tcW w:w="845" w:type="dxa"/>
            <w:tcBorders>
              <w:top w:val="single" w:sz="4" w:space="0" w:color="auto"/>
              <w:left w:val="single" w:sz="4" w:space="0" w:color="auto"/>
              <w:bottom w:val="single" w:sz="4" w:space="0" w:color="auto"/>
              <w:right w:val="single" w:sz="4" w:space="0" w:color="auto"/>
            </w:tcBorders>
            <w:hideMark/>
          </w:tcPr>
          <w:p w14:paraId="4A78257B" w14:textId="77777777" w:rsidR="00D334CC" w:rsidRPr="0094385D" w:rsidRDefault="00D334CC" w:rsidP="00D334CC">
            <w:pPr>
              <w:rPr>
                <w:b/>
                <w:sz w:val="20"/>
                <w:szCs w:val="20"/>
              </w:rPr>
            </w:pPr>
            <w:r w:rsidRPr="0094385D">
              <w:rPr>
                <w:b/>
                <w:sz w:val="20"/>
                <w:szCs w:val="20"/>
              </w:rPr>
              <w:t>13</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E42C369" w14:textId="77777777" w:rsidR="006D08CE" w:rsidRPr="0094385D" w:rsidRDefault="00D334CC" w:rsidP="006D08CE">
            <w:pPr>
              <w:rPr>
                <w:b/>
                <w:sz w:val="20"/>
                <w:szCs w:val="20"/>
              </w:rPr>
            </w:pPr>
            <w:r w:rsidRPr="0094385D">
              <w:rPr>
                <w:sz w:val="20"/>
                <w:szCs w:val="20"/>
              </w:rPr>
              <w:t>Evaluation of sense organs</w:t>
            </w:r>
            <w:r w:rsidRPr="0094385D">
              <w:rPr>
                <w:b/>
                <w:sz w:val="20"/>
                <w:szCs w:val="20"/>
              </w:rPr>
              <w:t xml:space="preserve"> </w:t>
            </w:r>
          </w:p>
          <w:p w14:paraId="624F8A47"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078BECE" w14:textId="77777777" w:rsidR="00D334CC" w:rsidRPr="0094385D" w:rsidRDefault="00D334CC" w:rsidP="00D334CC">
            <w:pPr>
              <w:rPr>
                <w:color w:val="000000"/>
                <w:sz w:val="20"/>
                <w:szCs w:val="20"/>
              </w:rPr>
            </w:pPr>
            <w:r w:rsidRPr="0094385D">
              <w:rPr>
                <w:color w:val="000000"/>
                <w:sz w:val="20"/>
                <w:szCs w:val="20"/>
              </w:rPr>
              <w:t>Assist. Prof. Dilek SEZGİN</w:t>
            </w:r>
          </w:p>
        </w:tc>
        <w:tc>
          <w:tcPr>
            <w:tcW w:w="2693" w:type="dxa"/>
            <w:tcBorders>
              <w:top w:val="single" w:sz="4" w:space="0" w:color="auto"/>
              <w:left w:val="single" w:sz="4" w:space="0" w:color="auto"/>
              <w:bottom w:val="single" w:sz="4" w:space="0" w:color="auto"/>
              <w:right w:val="single" w:sz="4" w:space="0" w:color="auto"/>
            </w:tcBorders>
          </w:tcPr>
          <w:p w14:paraId="533CA5B9" w14:textId="77777777" w:rsidR="00D334CC" w:rsidRPr="0094385D" w:rsidRDefault="00D334CC" w:rsidP="00D334CC">
            <w:pPr>
              <w:rPr>
                <w:color w:val="000000"/>
                <w:sz w:val="20"/>
                <w:szCs w:val="20"/>
              </w:rPr>
            </w:pPr>
            <w:r w:rsidRPr="0094385D">
              <w:rPr>
                <w:sz w:val="20"/>
                <w:szCs w:val="20"/>
              </w:rPr>
              <w:t>Power point presentation, question-answer, discussion, case examination</w:t>
            </w:r>
          </w:p>
        </w:tc>
      </w:tr>
      <w:tr w:rsidR="00D334CC" w:rsidRPr="00B23F4E" w14:paraId="146EBCA0" w14:textId="77777777" w:rsidTr="00D334CC">
        <w:trPr>
          <w:trHeight w:val="711"/>
        </w:trPr>
        <w:tc>
          <w:tcPr>
            <w:tcW w:w="845" w:type="dxa"/>
            <w:tcBorders>
              <w:top w:val="single" w:sz="4" w:space="0" w:color="auto"/>
              <w:left w:val="single" w:sz="4" w:space="0" w:color="auto"/>
              <w:bottom w:val="single" w:sz="4" w:space="0" w:color="auto"/>
              <w:right w:val="single" w:sz="4" w:space="0" w:color="auto"/>
            </w:tcBorders>
            <w:hideMark/>
          </w:tcPr>
          <w:p w14:paraId="3BC73E1E" w14:textId="77777777" w:rsidR="00D334CC" w:rsidRPr="0094385D" w:rsidRDefault="00D334CC" w:rsidP="00D334CC">
            <w:pPr>
              <w:rPr>
                <w:b/>
                <w:sz w:val="20"/>
                <w:szCs w:val="20"/>
              </w:rPr>
            </w:pPr>
            <w:r w:rsidRPr="0094385D">
              <w:rPr>
                <w:b/>
                <w:sz w:val="20"/>
                <w:szCs w:val="20"/>
              </w:rPr>
              <w:t>14</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5A6C975" w14:textId="77777777" w:rsidR="00D334CC" w:rsidRPr="0094385D" w:rsidRDefault="00D334CC" w:rsidP="00D334CC">
            <w:pPr>
              <w:rPr>
                <w:b/>
                <w:sz w:val="20"/>
                <w:szCs w:val="20"/>
              </w:rPr>
            </w:pPr>
            <w:r w:rsidRPr="0094385D">
              <w:rPr>
                <w:b/>
                <w:sz w:val="20"/>
                <w:szCs w:val="20"/>
              </w:rPr>
              <w:t>Evaluation of lesson (Evaluation of the holistic health with clinical case examples)</w:t>
            </w:r>
          </w:p>
          <w:p w14:paraId="4A8B6F0F" w14:textId="77777777" w:rsidR="00D334CC" w:rsidRPr="0094385D" w:rsidRDefault="00D334CC" w:rsidP="00D334CC">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62307F51" w14:textId="77777777" w:rsidR="00D334CC" w:rsidRPr="0094385D" w:rsidRDefault="00D334CC" w:rsidP="00D334CC">
            <w:pPr>
              <w:rPr>
                <w:color w:val="000000"/>
                <w:sz w:val="20"/>
                <w:szCs w:val="20"/>
              </w:rPr>
            </w:pPr>
            <w:r w:rsidRPr="0094385D">
              <w:rPr>
                <w:color w:val="000000"/>
                <w:sz w:val="20"/>
                <w:szCs w:val="20"/>
              </w:rPr>
              <w:t>Assist. Prof. Dilek SEZGİN</w:t>
            </w:r>
          </w:p>
          <w:p w14:paraId="799143B4" w14:textId="77777777" w:rsidR="00D334CC" w:rsidRPr="0094385D" w:rsidRDefault="00D334CC" w:rsidP="00D334CC">
            <w:pPr>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54DF4534" w14:textId="77777777" w:rsidR="00D334CC" w:rsidRPr="0094385D" w:rsidRDefault="00D334CC" w:rsidP="00D334CC">
            <w:pPr>
              <w:rPr>
                <w:color w:val="000000"/>
                <w:sz w:val="20"/>
                <w:szCs w:val="20"/>
              </w:rPr>
            </w:pPr>
            <w:r w:rsidRPr="0094385D">
              <w:rPr>
                <w:color w:val="000000"/>
                <w:sz w:val="20"/>
                <w:szCs w:val="20"/>
              </w:rPr>
              <w:t>Power point presentation, question-answer, discussion, case examination</w:t>
            </w:r>
          </w:p>
        </w:tc>
      </w:tr>
    </w:tbl>
    <w:p w14:paraId="77470CB4" w14:textId="77777777" w:rsidR="00D334CC" w:rsidRDefault="00D334CC" w:rsidP="00D334CC">
      <w:pPr>
        <w:rPr>
          <w:b/>
          <w:sz w:val="20"/>
          <w:szCs w:val="20"/>
        </w:rPr>
      </w:pPr>
    </w:p>
    <w:p w14:paraId="7BBF59A3" w14:textId="77777777" w:rsidR="00D334CC" w:rsidRPr="00405A46" w:rsidRDefault="00D334CC" w:rsidP="00D334CC">
      <w:pPr>
        <w:rPr>
          <w:b/>
          <w:sz w:val="20"/>
          <w:szCs w:val="20"/>
          <w:lang w:val="en-US"/>
        </w:rPr>
      </w:pPr>
      <w:bookmarkStart w:id="124" w:name="_Toc517951308"/>
      <w:r w:rsidRPr="00405A46">
        <w:rPr>
          <w:b/>
          <w:sz w:val="20"/>
          <w:szCs w:val="20"/>
          <w:lang w:val="en-US"/>
        </w:rPr>
        <w:t>Matrix of Course Learning Outcomes Versus Program Outcomes</w:t>
      </w:r>
    </w:p>
    <w:p w14:paraId="76DEB2FB" w14:textId="77777777" w:rsidR="00D334CC" w:rsidRPr="00405A46" w:rsidRDefault="00D334CC" w:rsidP="00D334CC">
      <w:pPr>
        <w:rPr>
          <w:b/>
          <w:sz w:val="20"/>
          <w:szCs w:val="20"/>
        </w:rPr>
      </w:pPr>
    </w:p>
    <w:tbl>
      <w:tblPr>
        <w:tblW w:w="9318" w:type="dxa"/>
        <w:tblInd w:w="-10" w:type="dxa"/>
        <w:tblLayout w:type="fixed"/>
        <w:tblCellMar>
          <w:left w:w="70" w:type="dxa"/>
          <w:right w:w="70" w:type="dxa"/>
        </w:tblCellMar>
        <w:tblLook w:val="04A0" w:firstRow="1" w:lastRow="0" w:firstColumn="1" w:lastColumn="0" w:noHBand="0" w:noVBand="1"/>
      </w:tblPr>
      <w:tblGrid>
        <w:gridCol w:w="1332"/>
        <w:gridCol w:w="503"/>
        <w:gridCol w:w="499"/>
        <w:gridCol w:w="488"/>
        <w:gridCol w:w="498"/>
        <w:gridCol w:w="490"/>
        <w:gridCol w:w="496"/>
        <w:gridCol w:w="492"/>
        <w:gridCol w:w="565"/>
        <w:gridCol w:w="565"/>
        <w:gridCol w:w="565"/>
        <w:gridCol w:w="565"/>
        <w:gridCol w:w="565"/>
        <w:gridCol w:w="565"/>
        <w:gridCol w:w="565"/>
        <w:gridCol w:w="565"/>
      </w:tblGrid>
      <w:tr w:rsidR="00D334CC" w:rsidRPr="00405A46" w14:paraId="29EA8963" w14:textId="77777777" w:rsidTr="00D334CC">
        <w:trPr>
          <w:trHeight w:val="399"/>
        </w:trPr>
        <w:tc>
          <w:tcPr>
            <w:tcW w:w="1332" w:type="dxa"/>
            <w:tcBorders>
              <w:top w:val="single" w:sz="4" w:space="0" w:color="auto"/>
              <w:left w:val="single" w:sz="8" w:space="0" w:color="auto"/>
              <w:bottom w:val="single" w:sz="8" w:space="0" w:color="auto"/>
              <w:right w:val="single" w:sz="8" w:space="0" w:color="auto"/>
            </w:tcBorders>
            <w:hideMark/>
          </w:tcPr>
          <w:p w14:paraId="58852F42" w14:textId="77777777" w:rsidR="00D334CC" w:rsidRPr="00405A46" w:rsidRDefault="00D334CC" w:rsidP="00D334CC">
            <w:pPr>
              <w:jc w:val="center"/>
              <w:rPr>
                <w:b/>
                <w:bCs/>
                <w:color w:val="000000"/>
                <w:sz w:val="20"/>
                <w:szCs w:val="20"/>
              </w:rPr>
            </w:pPr>
            <w:r w:rsidRPr="00405A46">
              <w:rPr>
                <w:b/>
                <w:bCs/>
                <w:color w:val="000000"/>
                <w:sz w:val="20"/>
                <w:szCs w:val="20"/>
                <w:lang w:val="en-US"/>
              </w:rPr>
              <w:t>Learning Outcome</w:t>
            </w:r>
          </w:p>
        </w:tc>
        <w:tc>
          <w:tcPr>
            <w:tcW w:w="503" w:type="dxa"/>
            <w:tcBorders>
              <w:top w:val="single" w:sz="4" w:space="0" w:color="auto"/>
              <w:left w:val="nil"/>
              <w:bottom w:val="single" w:sz="8" w:space="0" w:color="auto"/>
              <w:right w:val="single" w:sz="8" w:space="0" w:color="auto"/>
            </w:tcBorders>
            <w:hideMark/>
          </w:tcPr>
          <w:p w14:paraId="0872DC5C" w14:textId="77777777" w:rsidR="00D334CC" w:rsidRPr="00405A46" w:rsidRDefault="00D334CC" w:rsidP="00D334CC">
            <w:pPr>
              <w:jc w:val="center"/>
              <w:rPr>
                <w:b/>
                <w:bCs/>
                <w:color w:val="000000"/>
                <w:sz w:val="20"/>
                <w:szCs w:val="20"/>
              </w:rPr>
            </w:pPr>
            <w:r w:rsidRPr="00405A46">
              <w:rPr>
                <w:b/>
                <w:bCs/>
                <w:color w:val="000000"/>
                <w:sz w:val="20"/>
                <w:szCs w:val="20"/>
              </w:rPr>
              <w:t>PO</w:t>
            </w:r>
          </w:p>
          <w:p w14:paraId="397C5FAF" w14:textId="77777777" w:rsidR="00D334CC" w:rsidRPr="00405A46" w:rsidRDefault="00D334CC" w:rsidP="00D334CC">
            <w:pPr>
              <w:jc w:val="center"/>
              <w:rPr>
                <w:b/>
                <w:bCs/>
                <w:color w:val="000000"/>
                <w:sz w:val="20"/>
                <w:szCs w:val="20"/>
              </w:rPr>
            </w:pPr>
            <w:r w:rsidRPr="00405A46">
              <w:rPr>
                <w:b/>
                <w:bCs/>
                <w:color w:val="000000"/>
                <w:sz w:val="20"/>
                <w:szCs w:val="20"/>
              </w:rPr>
              <w:t>1</w:t>
            </w:r>
          </w:p>
        </w:tc>
        <w:tc>
          <w:tcPr>
            <w:tcW w:w="499" w:type="dxa"/>
            <w:tcBorders>
              <w:top w:val="single" w:sz="4" w:space="0" w:color="auto"/>
              <w:left w:val="nil"/>
              <w:bottom w:val="single" w:sz="8" w:space="0" w:color="auto"/>
              <w:right w:val="single" w:sz="8" w:space="0" w:color="auto"/>
            </w:tcBorders>
            <w:hideMark/>
          </w:tcPr>
          <w:p w14:paraId="736F8121" w14:textId="77777777" w:rsidR="00D334CC" w:rsidRPr="00405A46" w:rsidRDefault="00D334CC" w:rsidP="00D334CC">
            <w:pPr>
              <w:jc w:val="center"/>
              <w:rPr>
                <w:b/>
                <w:bCs/>
                <w:color w:val="000000"/>
                <w:sz w:val="20"/>
                <w:szCs w:val="20"/>
              </w:rPr>
            </w:pPr>
            <w:r w:rsidRPr="00405A46">
              <w:rPr>
                <w:b/>
                <w:bCs/>
                <w:color w:val="000000"/>
                <w:sz w:val="20"/>
                <w:szCs w:val="20"/>
              </w:rPr>
              <w:t>PO</w:t>
            </w:r>
          </w:p>
          <w:p w14:paraId="17B9D6E9" w14:textId="77777777" w:rsidR="00D334CC" w:rsidRPr="00405A46" w:rsidRDefault="00D334CC" w:rsidP="00D334CC">
            <w:pPr>
              <w:jc w:val="center"/>
              <w:rPr>
                <w:b/>
                <w:bCs/>
                <w:color w:val="000000"/>
                <w:sz w:val="20"/>
                <w:szCs w:val="20"/>
              </w:rPr>
            </w:pPr>
            <w:r w:rsidRPr="00405A46">
              <w:rPr>
                <w:b/>
                <w:bCs/>
                <w:color w:val="000000"/>
                <w:sz w:val="20"/>
                <w:szCs w:val="20"/>
              </w:rPr>
              <w:t>2</w:t>
            </w:r>
          </w:p>
        </w:tc>
        <w:tc>
          <w:tcPr>
            <w:tcW w:w="488" w:type="dxa"/>
            <w:tcBorders>
              <w:top w:val="single" w:sz="4" w:space="0" w:color="auto"/>
              <w:left w:val="nil"/>
              <w:bottom w:val="single" w:sz="8" w:space="0" w:color="auto"/>
              <w:right w:val="single" w:sz="8" w:space="0" w:color="auto"/>
            </w:tcBorders>
            <w:hideMark/>
          </w:tcPr>
          <w:p w14:paraId="4F766F4D" w14:textId="77777777" w:rsidR="00D334CC" w:rsidRPr="00405A46" w:rsidRDefault="00D334CC" w:rsidP="00D334CC">
            <w:pPr>
              <w:jc w:val="center"/>
              <w:rPr>
                <w:b/>
                <w:bCs/>
                <w:color w:val="000000"/>
                <w:sz w:val="20"/>
                <w:szCs w:val="20"/>
              </w:rPr>
            </w:pPr>
            <w:r w:rsidRPr="00405A46">
              <w:rPr>
                <w:b/>
                <w:bCs/>
                <w:color w:val="000000"/>
                <w:sz w:val="20"/>
                <w:szCs w:val="20"/>
              </w:rPr>
              <w:t>PO</w:t>
            </w:r>
          </w:p>
          <w:p w14:paraId="0D98C1D4" w14:textId="77777777" w:rsidR="00D334CC" w:rsidRPr="00405A46" w:rsidRDefault="00D334CC" w:rsidP="00D334CC">
            <w:pPr>
              <w:jc w:val="center"/>
              <w:rPr>
                <w:b/>
                <w:bCs/>
                <w:color w:val="000000"/>
                <w:sz w:val="20"/>
                <w:szCs w:val="20"/>
              </w:rPr>
            </w:pPr>
            <w:r w:rsidRPr="00405A46">
              <w:rPr>
                <w:b/>
                <w:bCs/>
                <w:color w:val="000000"/>
                <w:sz w:val="20"/>
                <w:szCs w:val="20"/>
              </w:rPr>
              <w:t xml:space="preserve">3 </w:t>
            </w:r>
          </w:p>
        </w:tc>
        <w:tc>
          <w:tcPr>
            <w:tcW w:w="498" w:type="dxa"/>
            <w:tcBorders>
              <w:top w:val="single" w:sz="4" w:space="0" w:color="auto"/>
              <w:left w:val="nil"/>
              <w:bottom w:val="single" w:sz="8" w:space="0" w:color="auto"/>
              <w:right w:val="single" w:sz="8" w:space="0" w:color="auto"/>
            </w:tcBorders>
            <w:hideMark/>
          </w:tcPr>
          <w:p w14:paraId="3850A839" w14:textId="77777777" w:rsidR="00D334CC" w:rsidRPr="00405A46" w:rsidRDefault="00D334CC" w:rsidP="00D334CC">
            <w:pPr>
              <w:jc w:val="center"/>
              <w:rPr>
                <w:b/>
                <w:bCs/>
                <w:color w:val="000000"/>
                <w:sz w:val="20"/>
                <w:szCs w:val="20"/>
              </w:rPr>
            </w:pPr>
            <w:r w:rsidRPr="00405A46">
              <w:rPr>
                <w:b/>
                <w:bCs/>
                <w:color w:val="000000"/>
                <w:sz w:val="20"/>
                <w:szCs w:val="20"/>
              </w:rPr>
              <w:t>PO</w:t>
            </w:r>
          </w:p>
          <w:p w14:paraId="0952741E" w14:textId="77777777" w:rsidR="00D334CC" w:rsidRPr="00405A46" w:rsidRDefault="00D334CC" w:rsidP="00D334CC">
            <w:pPr>
              <w:jc w:val="center"/>
              <w:rPr>
                <w:b/>
                <w:bCs/>
                <w:color w:val="000000"/>
                <w:sz w:val="20"/>
                <w:szCs w:val="20"/>
              </w:rPr>
            </w:pPr>
            <w:r w:rsidRPr="00405A46">
              <w:rPr>
                <w:b/>
                <w:bCs/>
                <w:color w:val="000000"/>
                <w:sz w:val="20"/>
                <w:szCs w:val="20"/>
              </w:rPr>
              <w:t>4</w:t>
            </w:r>
          </w:p>
        </w:tc>
        <w:tc>
          <w:tcPr>
            <w:tcW w:w="490" w:type="dxa"/>
            <w:tcBorders>
              <w:top w:val="single" w:sz="4" w:space="0" w:color="auto"/>
              <w:left w:val="nil"/>
              <w:bottom w:val="single" w:sz="8" w:space="0" w:color="auto"/>
              <w:right w:val="single" w:sz="8" w:space="0" w:color="auto"/>
            </w:tcBorders>
            <w:hideMark/>
          </w:tcPr>
          <w:p w14:paraId="3B3D5B78" w14:textId="77777777" w:rsidR="00D334CC" w:rsidRPr="00405A46" w:rsidRDefault="00D334CC" w:rsidP="00D334CC">
            <w:pPr>
              <w:jc w:val="center"/>
              <w:rPr>
                <w:b/>
                <w:bCs/>
                <w:color w:val="000000"/>
                <w:sz w:val="20"/>
                <w:szCs w:val="20"/>
              </w:rPr>
            </w:pPr>
            <w:r w:rsidRPr="00405A46">
              <w:rPr>
                <w:b/>
                <w:bCs/>
                <w:color w:val="000000"/>
                <w:sz w:val="20"/>
                <w:szCs w:val="20"/>
              </w:rPr>
              <w:t>PO</w:t>
            </w:r>
          </w:p>
          <w:p w14:paraId="3BEAE9C1" w14:textId="77777777" w:rsidR="00D334CC" w:rsidRPr="00405A46" w:rsidRDefault="00D334CC" w:rsidP="00D334CC">
            <w:pPr>
              <w:jc w:val="center"/>
              <w:rPr>
                <w:b/>
                <w:bCs/>
                <w:color w:val="000000"/>
                <w:sz w:val="20"/>
                <w:szCs w:val="20"/>
              </w:rPr>
            </w:pPr>
            <w:r w:rsidRPr="00405A46">
              <w:rPr>
                <w:b/>
                <w:bCs/>
                <w:color w:val="000000"/>
                <w:sz w:val="20"/>
                <w:szCs w:val="20"/>
              </w:rPr>
              <w:t>5</w:t>
            </w:r>
          </w:p>
        </w:tc>
        <w:tc>
          <w:tcPr>
            <w:tcW w:w="496" w:type="dxa"/>
            <w:tcBorders>
              <w:top w:val="single" w:sz="4" w:space="0" w:color="auto"/>
              <w:left w:val="nil"/>
              <w:bottom w:val="single" w:sz="8" w:space="0" w:color="auto"/>
              <w:right w:val="single" w:sz="8" w:space="0" w:color="000000"/>
            </w:tcBorders>
            <w:hideMark/>
          </w:tcPr>
          <w:p w14:paraId="3E165ED0" w14:textId="77777777" w:rsidR="00D334CC" w:rsidRPr="00405A46" w:rsidRDefault="00D334CC" w:rsidP="00D334CC">
            <w:pPr>
              <w:jc w:val="center"/>
              <w:rPr>
                <w:b/>
                <w:bCs/>
                <w:color w:val="000000"/>
                <w:sz w:val="20"/>
                <w:szCs w:val="20"/>
              </w:rPr>
            </w:pPr>
            <w:r w:rsidRPr="00405A46">
              <w:rPr>
                <w:b/>
                <w:bCs/>
                <w:color w:val="000000"/>
                <w:sz w:val="20"/>
                <w:szCs w:val="20"/>
              </w:rPr>
              <w:t>PO</w:t>
            </w:r>
          </w:p>
          <w:p w14:paraId="7B403943" w14:textId="77777777" w:rsidR="00D334CC" w:rsidRPr="00405A46" w:rsidRDefault="00D334CC" w:rsidP="00D334CC">
            <w:pPr>
              <w:jc w:val="center"/>
              <w:rPr>
                <w:b/>
                <w:bCs/>
                <w:color w:val="000000"/>
                <w:sz w:val="20"/>
                <w:szCs w:val="20"/>
              </w:rPr>
            </w:pPr>
            <w:r w:rsidRPr="00405A46">
              <w:rPr>
                <w:b/>
                <w:bCs/>
                <w:color w:val="000000"/>
                <w:sz w:val="20"/>
                <w:szCs w:val="20"/>
              </w:rPr>
              <w:t>6</w:t>
            </w:r>
          </w:p>
        </w:tc>
        <w:tc>
          <w:tcPr>
            <w:tcW w:w="492" w:type="dxa"/>
            <w:tcBorders>
              <w:top w:val="single" w:sz="4" w:space="0" w:color="auto"/>
              <w:left w:val="nil"/>
              <w:bottom w:val="single" w:sz="8" w:space="0" w:color="auto"/>
              <w:right w:val="single" w:sz="8" w:space="0" w:color="auto"/>
            </w:tcBorders>
            <w:hideMark/>
          </w:tcPr>
          <w:p w14:paraId="69E1A82A" w14:textId="77777777" w:rsidR="00D334CC" w:rsidRPr="00405A46" w:rsidRDefault="00D334CC" w:rsidP="00D334CC">
            <w:pPr>
              <w:jc w:val="center"/>
              <w:rPr>
                <w:b/>
                <w:bCs/>
                <w:color w:val="000000"/>
                <w:sz w:val="20"/>
                <w:szCs w:val="20"/>
              </w:rPr>
            </w:pPr>
            <w:r w:rsidRPr="00405A46">
              <w:rPr>
                <w:b/>
                <w:bCs/>
                <w:color w:val="000000"/>
                <w:sz w:val="20"/>
                <w:szCs w:val="20"/>
              </w:rPr>
              <w:t>PO</w:t>
            </w:r>
          </w:p>
          <w:p w14:paraId="10FD3199" w14:textId="77777777" w:rsidR="00D334CC" w:rsidRPr="00405A46" w:rsidRDefault="00D334CC" w:rsidP="00D334CC">
            <w:pPr>
              <w:jc w:val="center"/>
              <w:rPr>
                <w:b/>
                <w:bCs/>
                <w:color w:val="000000"/>
                <w:sz w:val="20"/>
                <w:szCs w:val="20"/>
              </w:rPr>
            </w:pPr>
            <w:r w:rsidRPr="00405A46">
              <w:rPr>
                <w:b/>
                <w:bCs/>
                <w:color w:val="000000"/>
                <w:sz w:val="20"/>
                <w:szCs w:val="20"/>
              </w:rPr>
              <w:t>7</w:t>
            </w:r>
          </w:p>
        </w:tc>
        <w:tc>
          <w:tcPr>
            <w:tcW w:w="565" w:type="dxa"/>
            <w:tcBorders>
              <w:top w:val="single" w:sz="4" w:space="0" w:color="auto"/>
              <w:left w:val="nil"/>
              <w:bottom w:val="single" w:sz="8" w:space="0" w:color="auto"/>
              <w:right w:val="single" w:sz="8" w:space="0" w:color="auto"/>
            </w:tcBorders>
            <w:hideMark/>
          </w:tcPr>
          <w:p w14:paraId="5C6461FE" w14:textId="77777777" w:rsidR="00D334CC" w:rsidRPr="00405A46" w:rsidRDefault="00D334CC" w:rsidP="00D334CC">
            <w:pPr>
              <w:jc w:val="center"/>
              <w:rPr>
                <w:b/>
                <w:bCs/>
                <w:color w:val="000000"/>
                <w:sz w:val="20"/>
                <w:szCs w:val="20"/>
              </w:rPr>
            </w:pPr>
            <w:r w:rsidRPr="00405A46">
              <w:rPr>
                <w:b/>
                <w:bCs/>
                <w:color w:val="000000"/>
                <w:sz w:val="20"/>
                <w:szCs w:val="20"/>
              </w:rPr>
              <w:t>PO</w:t>
            </w:r>
          </w:p>
          <w:p w14:paraId="12103BF2" w14:textId="77777777" w:rsidR="00D334CC" w:rsidRPr="00405A46" w:rsidRDefault="00D334CC" w:rsidP="00D334CC">
            <w:pPr>
              <w:jc w:val="center"/>
              <w:rPr>
                <w:b/>
                <w:bCs/>
                <w:color w:val="000000"/>
                <w:sz w:val="20"/>
                <w:szCs w:val="20"/>
              </w:rPr>
            </w:pPr>
            <w:r w:rsidRPr="00405A46">
              <w:rPr>
                <w:b/>
                <w:bCs/>
                <w:color w:val="000000"/>
                <w:sz w:val="20"/>
                <w:szCs w:val="20"/>
              </w:rPr>
              <w:t>8</w:t>
            </w:r>
          </w:p>
        </w:tc>
        <w:tc>
          <w:tcPr>
            <w:tcW w:w="565" w:type="dxa"/>
            <w:tcBorders>
              <w:top w:val="single" w:sz="4" w:space="0" w:color="auto"/>
              <w:left w:val="nil"/>
              <w:bottom w:val="single" w:sz="8" w:space="0" w:color="auto"/>
              <w:right w:val="single" w:sz="8" w:space="0" w:color="000000"/>
            </w:tcBorders>
            <w:hideMark/>
          </w:tcPr>
          <w:p w14:paraId="13D87142" w14:textId="77777777" w:rsidR="00D334CC" w:rsidRPr="00405A46" w:rsidRDefault="00D334CC" w:rsidP="00D334CC">
            <w:pPr>
              <w:jc w:val="center"/>
              <w:rPr>
                <w:b/>
                <w:bCs/>
                <w:color w:val="000000"/>
                <w:sz w:val="20"/>
                <w:szCs w:val="20"/>
              </w:rPr>
            </w:pPr>
            <w:r w:rsidRPr="00405A46">
              <w:rPr>
                <w:b/>
                <w:bCs/>
                <w:color w:val="000000"/>
                <w:sz w:val="20"/>
                <w:szCs w:val="20"/>
              </w:rPr>
              <w:t>PO</w:t>
            </w:r>
          </w:p>
          <w:p w14:paraId="717DA93F" w14:textId="77777777" w:rsidR="00D334CC" w:rsidRPr="00405A46" w:rsidRDefault="00D334CC" w:rsidP="00D334CC">
            <w:pPr>
              <w:jc w:val="center"/>
              <w:rPr>
                <w:b/>
                <w:bCs/>
                <w:color w:val="000000"/>
                <w:sz w:val="20"/>
                <w:szCs w:val="20"/>
              </w:rPr>
            </w:pPr>
            <w:r w:rsidRPr="00405A46">
              <w:rPr>
                <w:b/>
                <w:bCs/>
                <w:color w:val="000000"/>
                <w:sz w:val="20"/>
                <w:szCs w:val="20"/>
              </w:rPr>
              <w:t>9</w:t>
            </w:r>
          </w:p>
        </w:tc>
        <w:tc>
          <w:tcPr>
            <w:tcW w:w="565" w:type="dxa"/>
            <w:tcBorders>
              <w:top w:val="single" w:sz="4" w:space="0" w:color="auto"/>
              <w:left w:val="nil"/>
              <w:bottom w:val="single" w:sz="8" w:space="0" w:color="auto"/>
              <w:right w:val="single" w:sz="8" w:space="0" w:color="auto"/>
            </w:tcBorders>
            <w:hideMark/>
          </w:tcPr>
          <w:p w14:paraId="7CD2BF88" w14:textId="77777777" w:rsidR="00D334CC" w:rsidRPr="00405A46" w:rsidRDefault="00D334CC" w:rsidP="00D334CC">
            <w:pPr>
              <w:jc w:val="center"/>
              <w:rPr>
                <w:b/>
                <w:bCs/>
                <w:color w:val="000000"/>
                <w:sz w:val="20"/>
                <w:szCs w:val="20"/>
              </w:rPr>
            </w:pPr>
            <w:r w:rsidRPr="00405A46">
              <w:rPr>
                <w:b/>
                <w:bCs/>
                <w:color w:val="000000"/>
                <w:sz w:val="20"/>
                <w:szCs w:val="20"/>
              </w:rPr>
              <w:t>PO</w:t>
            </w:r>
          </w:p>
          <w:p w14:paraId="3C0AC91B" w14:textId="77777777" w:rsidR="00D334CC" w:rsidRPr="00405A46" w:rsidRDefault="00D334CC" w:rsidP="00D334CC">
            <w:pPr>
              <w:jc w:val="center"/>
              <w:rPr>
                <w:b/>
                <w:bCs/>
                <w:color w:val="000000"/>
                <w:sz w:val="20"/>
                <w:szCs w:val="20"/>
              </w:rPr>
            </w:pPr>
            <w:r w:rsidRPr="00405A46">
              <w:rPr>
                <w:b/>
                <w:bCs/>
                <w:color w:val="000000"/>
                <w:sz w:val="20"/>
                <w:szCs w:val="20"/>
              </w:rPr>
              <w:t>10</w:t>
            </w:r>
          </w:p>
        </w:tc>
        <w:tc>
          <w:tcPr>
            <w:tcW w:w="565" w:type="dxa"/>
            <w:tcBorders>
              <w:top w:val="single" w:sz="4" w:space="0" w:color="auto"/>
              <w:left w:val="nil"/>
              <w:bottom w:val="single" w:sz="8" w:space="0" w:color="auto"/>
              <w:right w:val="single" w:sz="8" w:space="0" w:color="auto"/>
            </w:tcBorders>
            <w:hideMark/>
          </w:tcPr>
          <w:p w14:paraId="04D1DEAA" w14:textId="77777777" w:rsidR="00D334CC" w:rsidRPr="00405A46" w:rsidRDefault="00D334CC" w:rsidP="00D334CC">
            <w:pPr>
              <w:jc w:val="center"/>
              <w:rPr>
                <w:b/>
                <w:bCs/>
                <w:color w:val="000000"/>
                <w:sz w:val="20"/>
                <w:szCs w:val="20"/>
              </w:rPr>
            </w:pPr>
            <w:r w:rsidRPr="00405A46">
              <w:rPr>
                <w:b/>
                <w:bCs/>
                <w:color w:val="000000"/>
                <w:sz w:val="20"/>
                <w:szCs w:val="20"/>
              </w:rPr>
              <w:t>PO</w:t>
            </w:r>
          </w:p>
          <w:p w14:paraId="0257C8AC" w14:textId="77777777" w:rsidR="00D334CC" w:rsidRPr="00405A46" w:rsidRDefault="00D334CC" w:rsidP="00D334CC">
            <w:pPr>
              <w:jc w:val="center"/>
              <w:rPr>
                <w:b/>
                <w:bCs/>
                <w:sz w:val="20"/>
                <w:szCs w:val="20"/>
              </w:rPr>
            </w:pPr>
            <w:r w:rsidRPr="00405A46">
              <w:rPr>
                <w:b/>
                <w:bCs/>
                <w:sz w:val="20"/>
                <w:szCs w:val="20"/>
              </w:rPr>
              <w:t>11</w:t>
            </w:r>
          </w:p>
        </w:tc>
        <w:tc>
          <w:tcPr>
            <w:tcW w:w="565" w:type="dxa"/>
            <w:tcBorders>
              <w:top w:val="single" w:sz="4" w:space="0" w:color="auto"/>
              <w:left w:val="nil"/>
              <w:bottom w:val="single" w:sz="8" w:space="0" w:color="auto"/>
              <w:right w:val="single" w:sz="8" w:space="0" w:color="auto"/>
            </w:tcBorders>
            <w:hideMark/>
          </w:tcPr>
          <w:p w14:paraId="7CBA28B3" w14:textId="77777777" w:rsidR="00D334CC" w:rsidRPr="00405A46" w:rsidRDefault="00D334CC" w:rsidP="00D334CC">
            <w:pPr>
              <w:jc w:val="center"/>
              <w:rPr>
                <w:b/>
                <w:bCs/>
                <w:color w:val="000000"/>
                <w:sz w:val="20"/>
                <w:szCs w:val="20"/>
              </w:rPr>
            </w:pPr>
            <w:r w:rsidRPr="00405A46">
              <w:rPr>
                <w:b/>
                <w:bCs/>
                <w:color w:val="000000"/>
                <w:sz w:val="20"/>
                <w:szCs w:val="20"/>
              </w:rPr>
              <w:t>PO</w:t>
            </w:r>
          </w:p>
          <w:p w14:paraId="0CB86068" w14:textId="77777777" w:rsidR="00D334CC" w:rsidRPr="00405A46" w:rsidRDefault="00D334CC" w:rsidP="00D334CC">
            <w:pPr>
              <w:jc w:val="center"/>
              <w:rPr>
                <w:b/>
                <w:bCs/>
                <w:color w:val="000000"/>
                <w:sz w:val="20"/>
                <w:szCs w:val="20"/>
              </w:rPr>
            </w:pPr>
            <w:r w:rsidRPr="00405A46">
              <w:rPr>
                <w:b/>
                <w:bCs/>
                <w:color w:val="000000"/>
                <w:sz w:val="20"/>
                <w:szCs w:val="20"/>
              </w:rPr>
              <w:t>12</w:t>
            </w:r>
          </w:p>
        </w:tc>
        <w:tc>
          <w:tcPr>
            <w:tcW w:w="565" w:type="dxa"/>
            <w:tcBorders>
              <w:top w:val="single" w:sz="4" w:space="0" w:color="auto"/>
              <w:left w:val="nil"/>
              <w:bottom w:val="single" w:sz="8" w:space="0" w:color="auto"/>
              <w:right w:val="single" w:sz="8" w:space="0" w:color="auto"/>
            </w:tcBorders>
            <w:hideMark/>
          </w:tcPr>
          <w:p w14:paraId="18572643" w14:textId="77777777" w:rsidR="00D334CC" w:rsidRPr="00405A46" w:rsidRDefault="00D334CC" w:rsidP="00D334CC">
            <w:pPr>
              <w:jc w:val="center"/>
              <w:rPr>
                <w:b/>
                <w:bCs/>
                <w:color w:val="000000"/>
                <w:sz w:val="20"/>
                <w:szCs w:val="20"/>
              </w:rPr>
            </w:pPr>
            <w:r w:rsidRPr="00405A46">
              <w:rPr>
                <w:b/>
                <w:bCs/>
                <w:color w:val="000000"/>
                <w:sz w:val="20"/>
                <w:szCs w:val="20"/>
              </w:rPr>
              <w:t>PO</w:t>
            </w:r>
          </w:p>
          <w:p w14:paraId="62639FD2" w14:textId="77777777" w:rsidR="00D334CC" w:rsidRPr="00405A46" w:rsidRDefault="00D334CC" w:rsidP="00D334CC">
            <w:pPr>
              <w:jc w:val="center"/>
              <w:rPr>
                <w:b/>
                <w:bCs/>
                <w:color w:val="000000"/>
                <w:sz w:val="20"/>
                <w:szCs w:val="20"/>
              </w:rPr>
            </w:pPr>
            <w:r w:rsidRPr="00405A46">
              <w:rPr>
                <w:b/>
                <w:bCs/>
                <w:color w:val="000000"/>
                <w:sz w:val="20"/>
                <w:szCs w:val="20"/>
              </w:rPr>
              <w:t>13</w:t>
            </w:r>
          </w:p>
        </w:tc>
        <w:tc>
          <w:tcPr>
            <w:tcW w:w="565" w:type="dxa"/>
            <w:tcBorders>
              <w:top w:val="single" w:sz="4" w:space="0" w:color="auto"/>
              <w:left w:val="nil"/>
              <w:bottom w:val="single" w:sz="8" w:space="0" w:color="auto"/>
              <w:right w:val="single" w:sz="8" w:space="0" w:color="auto"/>
            </w:tcBorders>
            <w:hideMark/>
          </w:tcPr>
          <w:p w14:paraId="22F72012" w14:textId="77777777" w:rsidR="00D334CC" w:rsidRPr="00405A46" w:rsidRDefault="00D334CC" w:rsidP="00D334CC">
            <w:pPr>
              <w:jc w:val="center"/>
              <w:rPr>
                <w:b/>
                <w:bCs/>
                <w:color w:val="000000"/>
                <w:sz w:val="20"/>
                <w:szCs w:val="20"/>
              </w:rPr>
            </w:pPr>
            <w:r w:rsidRPr="00405A46">
              <w:rPr>
                <w:b/>
                <w:bCs/>
                <w:color w:val="000000"/>
                <w:sz w:val="20"/>
                <w:szCs w:val="20"/>
              </w:rPr>
              <w:t>PO</w:t>
            </w:r>
          </w:p>
          <w:p w14:paraId="7D9611C6" w14:textId="77777777" w:rsidR="00D334CC" w:rsidRPr="00405A46" w:rsidRDefault="00D334CC" w:rsidP="00D334CC">
            <w:pPr>
              <w:jc w:val="center"/>
              <w:rPr>
                <w:b/>
                <w:bCs/>
                <w:color w:val="000000"/>
                <w:sz w:val="20"/>
                <w:szCs w:val="20"/>
              </w:rPr>
            </w:pPr>
            <w:r w:rsidRPr="00405A46">
              <w:rPr>
                <w:b/>
                <w:bCs/>
                <w:color w:val="000000"/>
                <w:sz w:val="20"/>
                <w:szCs w:val="20"/>
              </w:rPr>
              <w:t>14</w:t>
            </w:r>
          </w:p>
        </w:tc>
        <w:tc>
          <w:tcPr>
            <w:tcW w:w="565" w:type="dxa"/>
            <w:tcBorders>
              <w:top w:val="single" w:sz="4" w:space="0" w:color="auto"/>
              <w:left w:val="nil"/>
              <w:bottom w:val="single" w:sz="8" w:space="0" w:color="auto"/>
              <w:right w:val="single" w:sz="8" w:space="0" w:color="auto"/>
            </w:tcBorders>
            <w:hideMark/>
          </w:tcPr>
          <w:p w14:paraId="0134E4D3" w14:textId="77777777" w:rsidR="00D334CC" w:rsidRPr="00405A46" w:rsidRDefault="00D334CC" w:rsidP="00D334CC">
            <w:pPr>
              <w:jc w:val="center"/>
              <w:rPr>
                <w:b/>
                <w:bCs/>
                <w:color w:val="000000"/>
                <w:sz w:val="20"/>
                <w:szCs w:val="20"/>
              </w:rPr>
            </w:pPr>
            <w:r w:rsidRPr="00405A46">
              <w:rPr>
                <w:b/>
                <w:bCs/>
                <w:color w:val="000000"/>
                <w:sz w:val="20"/>
                <w:szCs w:val="20"/>
              </w:rPr>
              <w:t>PO</w:t>
            </w:r>
          </w:p>
          <w:p w14:paraId="653B2AEC" w14:textId="77777777" w:rsidR="00D334CC" w:rsidRPr="00405A46" w:rsidRDefault="00D334CC" w:rsidP="00D334CC">
            <w:pPr>
              <w:jc w:val="center"/>
              <w:rPr>
                <w:b/>
                <w:bCs/>
                <w:color w:val="000000"/>
                <w:sz w:val="20"/>
                <w:szCs w:val="20"/>
              </w:rPr>
            </w:pPr>
            <w:r w:rsidRPr="00405A46">
              <w:rPr>
                <w:b/>
                <w:bCs/>
                <w:color w:val="000000"/>
                <w:sz w:val="20"/>
                <w:szCs w:val="20"/>
              </w:rPr>
              <w:t>15</w:t>
            </w:r>
          </w:p>
        </w:tc>
      </w:tr>
      <w:tr w:rsidR="00D334CC" w:rsidRPr="00405A46" w14:paraId="1DCB48CE"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25A55E41" w14:textId="77777777" w:rsidR="00D334CC" w:rsidRPr="00405A46" w:rsidRDefault="00D334CC" w:rsidP="00D334CC">
            <w:pPr>
              <w:jc w:val="center"/>
              <w:rPr>
                <w:b/>
                <w:bCs/>
                <w:color w:val="000000"/>
                <w:sz w:val="20"/>
                <w:szCs w:val="20"/>
              </w:rPr>
            </w:pPr>
            <w:r w:rsidRPr="00405A46">
              <w:rPr>
                <w:b/>
                <w:bCs/>
                <w:color w:val="000000"/>
                <w:sz w:val="20"/>
                <w:szCs w:val="20"/>
              </w:rPr>
              <w:t>LO1</w:t>
            </w:r>
          </w:p>
        </w:tc>
        <w:tc>
          <w:tcPr>
            <w:tcW w:w="503" w:type="dxa"/>
            <w:tcBorders>
              <w:top w:val="nil"/>
              <w:left w:val="nil"/>
              <w:bottom w:val="single" w:sz="8" w:space="0" w:color="auto"/>
              <w:right w:val="single" w:sz="8" w:space="0" w:color="auto"/>
            </w:tcBorders>
          </w:tcPr>
          <w:p w14:paraId="541D9B6F"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0EE0D788" w14:textId="77777777" w:rsidR="00D334CC" w:rsidRPr="00405A46" w:rsidRDefault="00D334CC" w:rsidP="00D334CC">
            <w:pPr>
              <w:rPr>
                <w:sz w:val="20"/>
                <w:szCs w:val="20"/>
              </w:rPr>
            </w:pPr>
          </w:p>
        </w:tc>
        <w:tc>
          <w:tcPr>
            <w:tcW w:w="488" w:type="dxa"/>
            <w:tcBorders>
              <w:top w:val="nil"/>
              <w:left w:val="nil"/>
              <w:bottom w:val="single" w:sz="8" w:space="0" w:color="auto"/>
              <w:right w:val="single" w:sz="8" w:space="0" w:color="auto"/>
            </w:tcBorders>
          </w:tcPr>
          <w:p w14:paraId="62B92697" w14:textId="77777777" w:rsidR="00D334CC" w:rsidRPr="00405A46" w:rsidRDefault="00D334CC" w:rsidP="00D334CC">
            <w:pPr>
              <w:rPr>
                <w:sz w:val="20"/>
                <w:szCs w:val="20"/>
              </w:rPr>
            </w:pPr>
          </w:p>
        </w:tc>
        <w:tc>
          <w:tcPr>
            <w:tcW w:w="498" w:type="dxa"/>
            <w:tcBorders>
              <w:top w:val="nil"/>
              <w:left w:val="nil"/>
              <w:bottom w:val="single" w:sz="8" w:space="0" w:color="auto"/>
              <w:right w:val="single" w:sz="8" w:space="0" w:color="auto"/>
            </w:tcBorders>
          </w:tcPr>
          <w:p w14:paraId="740A52CF"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4B17B4E0"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6782E1F2"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2322E253"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0C5142BA" w14:textId="77777777" w:rsidR="00D334CC" w:rsidRPr="00405A46" w:rsidRDefault="00D334CC" w:rsidP="00D334CC">
            <w:pPr>
              <w:jc w:val="center"/>
              <w:rPr>
                <w:b/>
                <w:sz w:val="20"/>
                <w:szCs w:val="20"/>
              </w:rPr>
            </w:pPr>
          </w:p>
        </w:tc>
        <w:tc>
          <w:tcPr>
            <w:tcW w:w="565" w:type="dxa"/>
            <w:tcBorders>
              <w:top w:val="single" w:sz="8" w:space="0" w:color="auto"/>
              <w:left w:val="nil"/>
              <w:bottom w:val="single" w:sz="8" w:space="0" w:color="auto"/>
              <w:right w:val="single" w:sz="8" w:space="0" w:color="000000"/>
            </w:tcBorders>
          </w:tcPr>
          <w:p w14:paraId="2479925E"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6F0EDD9"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43E18588"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DCC9B3B"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D6C04B1" w14:textId="77777777" w:rsidR="00D334CC" w:rsidRPr="00405A46" w:rsidRDefault="00D334CC" w:rsidP="00D334CC">
            <w:pPr>
              <w:jc w:val="center"/>
              <w:rPr>
                <w:b/>
                <w:sz w:val="20"/>
                <w:szCs w:val="20"/>
                <w:highlight w:val="yellow"/>
              </w:rPr>
            </w:pPr>
          </w:p>
        </w:tc>
        <w:tc>
          <w:tcPr>
            <w:tcW w:w="565" w:type="dxa"/>
            <w:tcBorders>
              <w:top w:val="nil"/>
              <w:left w:val="nil"/>
              <w:bottom w:val="single" w:sz="8" w:space="0" w:color="auto"/>
              <w:right w:val="single" w:sz="8" w:space="0" w:color="auto"/>
            </w:tcBorders>
          </w:tcPr>
          <w:p w14:paraId="63FCE778" w14:textId="77777777" w:rsidR="00D334CC" w:rsidRPr="00405A46" w:rsidRDefault="00D334CC" w:rsidP="00D334CC">
            <w:pPr>
              <w:jc w:val="center"/>
              <w:rPr>
                <w:b/>
                <w:sz w:val="20"/>
                <w:szCs w:val="20"/>
                <w:highlight w:val="yellow"/>
              </w:rPr>
            </w:pPr>
          </w:p>
        </w:tc>
        <w:tc>
          <w:tcPr>
            <w:tcW w:w="565" w:type="dxa"/>
            <w:tcBorders>
              <w:top w:val="nil"/>
              <w:left w:val="nil"/>
              <w:bottom w:val="single" w:sz="8" w:space="0" w:color="auto"/>
              <w:right w:val="single" w:sz="8" w:space="0" w:color="auto"/>
            </w:tcBorders>
          </w:tcPr>
          <w:p w14:paraId="7848D975" w14:textId="77777777" w:rsidR="00D334CC" w:rsidRPr="00405A46" w:rsidRDefault="00D334CC" w:rsidP="00D334CC">
            <w:pPr>
              <w:jc w:val="center"/>
              <w:rPr>
                <w:b/>
                <w:sz w:val="20"/>
                <w:szCs w:val="20"/>
                <w:highlight w:val="yellow"/>
              </w:rPr>
            </w:pPr>
          </w:p>
        </w:tc>
      </w:tr>
      <w:tr w:rsidR="00D334CC" w:rsidRPr="00405A46" w14:paraId="1561F717"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1AB4BE83" w14:textId="77777777" w:rsidR="00D334CC" w:rsidRPr="00405A46" w:rsidRDefault="00D334CC" w:rsidP="00D334CC">
            <w:pPr>
              <w:jc w:val="center"/>
              <w:rPr>
                <w:b/>
                <w:bCs/>
                <w:color w:val="000000"/>
                <w:sz w:val="20"/>
                <w:szCs w:val="20"/>
              </w:rPr>
            </w:pPr>
            <w:r w:rsidRPr="00405A46">
              <w:rPr>
                <w:b/>
                <w:bCs/>
                <w:color w:val="000000"/>
                <w:sz w:val="20"/>
                <w:szCs w:val="20"/>
              </w:rPr>
              <w:t>LO2</w:t>
            </w:r>
          </w:p>
        </w:tc>
        <w:tc>
          <w:tcPr>
            <w:tcW w:w="503" w:type="dxa"/>
            <w:tcBorders>
              <w:top w:val="nil"/>
              <w:left w:val="nil"/>
              <w:bottom w:val="single" w:sz="8" w:space="0" w:color="auto"/>
              <w:right w:val="single" w:sz="8" w:space="0" w:color="auto"/>
            </w:tcBorders>
          </w:tcPr>
          <w:p w14:paraId="22FD597F" w14:textId="77777777" w:rsidR="00D334CC" w:rsidRPr="00405A46" w:rsidRDefault="00D334CC" w:rsidP="00D334CC">
            <w:pPr>
              <w:rPr>
                <w:b/>
                <w:sz w:val="20"/>
                <w:szCs w:val="20"/>
              </w:rPr>
            </w:pPr>
            <w:r w:rsidRPr="00405A46">
              <w:rPr>
                <w:b/>
                <w:sz w:val="20"/>
                <w:szCs w:val="20"/>
              </w:rPr>
              <w:t xml:space="preserve">  5</w:t>
            </w:r>
          </w:p>
        </w:tc>
        <w:tc>
          <w:tcPr>
            <w:tcW w:w="499" w:type="dxa"/>
            <w:tcBorders>
              <w:top w:val="nil"/>
              <w:left w:val="nil"/>
              <w:bottom w:val="single" w:sz="8" w:space="0" w:color="auto"/>
              <w:right w:val="single" w:sz="8" w:space="0" w:color="auto"/>
            </w:tcBorders>
          </w:tcPr>
          <w:p w14:paraId="6C5F0F90"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15E4EA85"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0A05B6AD" w14:textId="77777777" w:rsidR="00D334CC" w:rsidRPr="00405A46" w:rsidRDefault="00D334CC" w:rsidP="00D334CC">
            <w:pPr>
              <w:rPr>
                <w:b/>
                <w:sz w:val="20"/>
                <w:szCs w:val="20"/>
              </w:rPr>
            </w:pPr>
            <w:r w:rsidRPr="00405A46">
              <w:rPr>
                <w:b/>
                <w:sz w:val="20"/>
                <w:szCs w:val="20"/>
              </w:rPr>
              <w:t>5</w:t>
            </w:r>
          </w:p>
        </w:tc>
        <w:tc>
          <w:tcPr>
            <w:tcW w:w="490" w:type="dxa"/>
            <w:tcBorders>
              <w:top w:val="nil"/>
              <w:left w:val="nil"/>
              <w:bottom w:val="single" w:sz="8" w:space="0" w:color="auto"/>
              <w:right w:val="single" w:sz="8" w:space="0" w:color="auto"/>
            </w:tcBorders>
          </w:tcPr>
          <w:p w14:paraId="183DD3D5"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16F442B6" w14:textId="77777777" w:rsidR="00D334CC" w:rsidRPr="00405A46" w:rsidRDefault="00D334CC" w:rsidP="00D334CC">
            <w:pPr>
              <w:jc w:val="center"/>
              <w:rPr>
                <w:b/>
                <w:sz w:val="20"/>
                <w:szCs w:val="20"/>
              </w:rPr>
            </w:pPr>
          </w:p>
        </w:tc>
        <w:tc>
          <w:tcPr>
            <w:tcW w:w="492" w:type="dxa"/>
            <w:tcBorders>
              <w:top w:val="nil"/>
              <w:left w:val="nil"/>
              <w:bottom w:val="single" w:sz="8" w:space="0" w:color="auto"/>
              <w:right w:val="single" w:sz="8" w:space="0" w:color="auto"/>
            </w:tcBorders>
          </w:tcPr>
          <w:p w14:paraId="33AFF9AA"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0109B56B"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6C81885C"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40591DFF"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5E0864C"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018CD01B"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2183BA8"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46B55713"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5DA5E57" w14:textId="77777777" w:rsidR="00D334CC" w:rsidRPr="00405A46" w:rsidRDefault="00D334CC" w:rsidP="00D334CC">
            <w:pPr>
              <w:jc w:val="center"/>
              <w:rPr>
                <w:b/>
                <w:sz w:val="20"/>
                <w:szCs w:val="20"/>
              </w:rPr>
            </w:pPr>
          </w:p>
        </w:tc>
      </w:tr>
      <w:tr w:rsidR="00D334CC" w:rsidRPr="00405A46" w14:paraId="09AAF1EF"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6A50EBC5" w14:textId="77777777" w:rsidR="00D334CC" w:rsidRPr="00405A46" w:rsidRDefault="00D334CC" w:rsidP="00D334CC">
            <w:pPr>
              <w:jc w:val="center"/>
              <w:rPr>
                <w:b/>
                <w:bCs/>
                <w:color w:val="000000"/>
                <w:sz w:val="20"/>
                <w:szCs w:val="20"/>
              </w:rPr>
            </w:pPr>
            <w:r w:rsidRPr="00405A46">
              <w:rPr>
                <w:b/>
                <w:bCs/>
                <w:color w:val="000000"/>
                <w:sz w:val="20"/>
                <w:szCs w:val="20"/>
              </w:rPr>
              <w:t>LO3</w:t>
            </w:r>
          </w:p>
        </w:tc>
        <w:tc>
          <w:tcPr>
            <w:tcW w:w="503" w:type="dxa"/>
            <w:tcBorders>
              <w:top w:val="nil"/>
              <w:left w:val="nil"/>
              <w:bottom w:val="single" w:sz="8" w:space="0" w:color="auto"/>
              <w:right w:val="single" w:sz="8" w:space="0" w:color="auto"/>
            </w:tcBorders>
          </w:tcPr>
          <w:p w14:paraId="3D71CA2B"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5165B926"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467CC55D" w14:textId="77777777" w:rsidR="00D334CC" w:rsidRPr="00405A46" w:rsidRDefault="00D334CC" w:rsidP="00D334CC">
            <w:pPr>
              <w:rPr>
                <w:b/>
                <w:sz w:val="20"/>
                <w:szCs w:val="20"/>
              </w:rPr>
            </w:pPr>
            <w:r w:rsidRPr="00405A46">
              <w:rPr>
                <w:b/>
                <w:sz w:val="20"/>
                <w:szCs w:val="20"/>
              </w:rPr>
              <w:t>5</w:t>
            </w:r>
          </w:p>
        </w:tc>
        <w:tc>
          <w:tcPr>
            <w:tcW w:w="498" w:type="dxa"/>
            <w:tcBorders>
              <w:top w:val="nil"/>
              <w:left w:val="nil"/>
              <w:bottom w:val="single" w:sz="8" w:space="0" w:color="auto"/>
              <w:right w:val="single" w:sz="8" w:space="0" w:color="auto"/>
            </w:tcBorders>
          </w:tcPr>
          <w:p w14:paraId="3BAC6377"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5F70AE89"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00E4A39A" w14:textId="77777777" w:rsidR="00D334CC" w:rsidRPr="00405A46" w:rsidRDefault="00D334CC" w:rsidP="00D334CC">
            <w:pPr>
              <w:jc w:val="center"/>
              <w:rPr>
                <w:b/>
                <w:sz w:val="20"/>
                <w:szCs w:val="20"/>
              </w:rPr>
            </w:pPr>
          </w:p>
        </w:tc>
        <w:tc>
          <w:tcPr>
            <w:tcW w:w="492" w:type="dxa"/>
            <w:tcBorders>
              <w:top w:val="nil"/>
              <w:left w:val="nil"/>
              <w:bottom w:val="single" w:sz="8" w:space="0" w:color="auto"/>
              <w:right w:val="single" w:sz="8" w:space="0" w:color="auto"/>
            </w:tcBorders>
          </w:tcPr>
          <w:p w14:paraId="5E64F8A6"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2A3F0DD"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465C3D8E"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5BB2404F"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059FABA"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6F49E37"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1668C5C"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62359F2"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453E7F6A" w14:textId="77777777" w:rsidR="00D334CC" w:rsidRPr="00405A46" w:rsidRDefault="00D334CC" w:rsidP="00D334CC">
            <w:pPr>
              <w:jc w:val="center"/>
              <w:rPr>
                <w:b/>
                <w:sz w:val="20"/>
                <w:szCs w:val="20"/>
              </w:rPr>
            </w:pPr>
          </w:p>
        </w:tc>
      </w:tr>
      <w:tr w:rsidR="00D334CC" w:rsidRPr="00405A46" w14:paraId="0B83F465"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7E100AED" w14:textId="77777777" w:rsidR="00D334CC" w:rsidRPr="00405A46" w:rsidRDefault="00D334CC" w:rsidP="00D334CC">
            <w:pPr>
              <w:jc w:val="center"/>
              <w:rPr>
                <w:b/>
                <w:bCs/>
                <w:color w:val="000000"/>
                <w:sz w:val="20"/>
                <w:szCs w:val="20"/>
              </w:rPr>
            </w:pPr>
            <w:r w:rsidRPr="00405A46">
              <w:rPr>
                <w:b/>
                <w:bCs/>
                <w:color w:val="000000"/>
                <w:sz w:val="20"/>
                <w:szCs w:val="20"/>
              </w:rPr>
              <w:t>LO4</w:t>
            </w:r>
          </w:p>
        </w:tc>
        <w:tc>
          <w:tcPr>
            <w:tcW w:w="503" w:type="dxa"/>
            <w:tcBorders>
              <w:top w:val="nil"/>
              <w:left w:val="nil"/>
              <w:bottom w:val="single" w:sz="8" w:space="0" w:color="auto"/>
              <w:right w:val="single" w:sz="8" w:space="0" w:color="auto"/>
            </w:tcBorders>
          </w:tcPr>
          <w:p w14:paraId="488033A3"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7949D2B2"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2024F8BE"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45675116" w14:textId="77777777" w:rsidR="00D334CC" w:rsidRPr="00405A46" w:rsidRDefault="00D334CC" w:rsidP="00D334CC">
            <w:pPr>
              <w:rPr>
                <w:b/>
                <w:sz w:val="20"/>
                <w:szCs w:val="20"/>
              </w:rPr>
            </w:pPr>
            <w:r w:rsidRPr="00405A46">
              <w:rPr>
                <w:b/>
                <w:sz w:val="20"/>
                <w:szCs w:val="20"/>
              </w:rPr>
              <w:t>5</w:t>
            </w:r>
          </w:p>
        </w:tc>
        <w:tc>
          <w:tcPr>
            <w:tcW w:w="490" w:type="dxa"/>
            <w:tcBorders>
              <w:top w:val="nil"/>
              <w:left w:val="nil"/>
              <w:bottom w:val="single" w:sz="8" w:space="0" w:color="auto"/>
              <w:right w:val="single" w:sz="8" w:space="0" w:color="auto"/>
            </w:tcBorders>
          </w:tcPr>
          <w:p w14:paraId="279E9E72"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0B315302"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7E4A3429"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FC0112F"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066047DE"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36B1B2A4"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5A1F10BF"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4D2610D"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45E21E9E"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0EBD66A6"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3179A37" w14:textId="77777777" w:rsidR="00D334CC" w:rsidRPr="00405A46" w:rsidRDefault="00D334CC" w:rsidP="00D334CC">
            <w:pPr>
              <w:jc w:val="center"/>
              <w:rPr>
                <w:b/>
                <w:sz w:val="20"/>
                <w:szCs w:val="20"/>
              </w:rPr>
            </w:pPr>
          </w:p>
        </w:tc>
      </w:tr>
      <w:tr w:rsidR="00D334CC" w:rsidRPr="00405A46" w14:paraId="18F682BC"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604373F2" w14:textId="77777777" w:rsidR="00D334CC" w:rsidRPr="00405A46" w:rsidRDefault="00D334CC" w:rsidP="00D334CC">
            <w:pPr>
              <w:jc w:val="center"/>
              <w:rPr>
                <w:b/>
                <w:bCs/>
                <w:color w:val="000000"/>
                <w:sz w:val="20"/>
                <w:szCs w:val="20"/>
              </w:rPr>
            </w:pPr>
            <w:r w:rsidRPr="00405A46">
              <w:rPr>
                <w:b/>
                <w:bCs/>
                <w:color w:val="000000"/>
                <w:sz w:val="20"/>
                <w:szCs w:val="20"/>
              </w:rPr>
              <w:lastRenderedPageBreak/>
              <w:t>LO5</w:t>
            </w:r>
          </w:p>
        </w:tc>
        <w:tc>
          <w:tcPr>
            <w:tcW w:w="503" w:type="dxa"/>
            <w:tcBorders>
              <w:top w:val="nil"/>
              <w:left w:val="nil"/>
              <w:bottom w:val="single" w:sz="8" w:space="0" w:color="auto"/>
              <w:right w:val="single" w:sz="8" w:space="0" w:color="auto"/>
            </w:tcBorders>
          </w:tcPr>
          <w:p w14:paraId="16C40008"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7841E2B5"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12A3359D"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1A4C8541"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04A0D174"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28900384"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37E3B785"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604379E"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5AD67B1E"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713E1C1E"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76C98C27"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D12ABAE"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40510143"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EAA3304"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2740BD3" w14:textId="77777777" w:rsidR="00D334CC" w:rsidRPr="00405A46" w:rsidRDefault="00D334CC" w:rsidP="00D334CC">
            <w:pPr>
              <w:jc w:val="center"/>
              <w:rPr>
                <w:b/>
                <w:sz w:val="20"/>
                <w:szCs w:val="20"/>
              </w:rPr>
            </w:pPr>
          </w:p>
        </w:tc>
      </w:tr>
    </w:tbl>
    <w:p w14:paraId="44021B0C" w14:textId="77777777" w:rsidR="00D334CC" w:rsidRDefault="00D334CC" w:rsidP="00D334CC">
      <w:pPr>
        <w:rPr>
          <w:b/>
          <w:sz w:val="20"/>
          <w:szCs w:val="20"/>
        </w:rPr>
      </w:pPr>
    </w:p>
    <w:p w14:paraId="1FD47068" w14:textId="77777777" w:rsidR="00501E6A" w:rsidRDefault="00501E6A" w:rsidP="00D334CC">
      <w:pPr>
        <w:rPr>
          <w:b/>
          <w:sz w:val="20"/>
          <w:szCs w:val="20"/>
        </w:rPr>
      </w:pPr>
    </w:p>
    <w:p w14:paraId="33E8FF7A" w14:textId="77777777" w:rsidR="00501E6A" w:rsidRPr="00405A46" w:rsidRDefault="00501E6A" w:rsidP="00D334CC">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928"/>
        <w:gridCol w:w="994"/>
        <w:gridCol w:w="2067"/>
      </w:tblGrid>
      <w:tr w:rsidR="00D334CC" w:rsidRPr="00405A46" w14:paraId="1AD8509F" w14:textId="77777777" w:rsidTr="00D334CC">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0C9DBFEB" w14:textId="77777777" w:rsidR="00D334CC" w:rsidRPr="007B23F3" w:rsidRDefault="00D334CC" w:rsidP="00D334CC">
            <w:pPr>
              <w:rPr>
                <w:b/>
                <w:sz w:val="20"/>
                <w:szCs w:val="20"/>
              </w:rPr>
            </w:pPr>
            <w:r w:rsidRPr="00405A46">
              <w:rPr>
                <w:b/>
                <w:sz w:val="20"/>
                <w:szCs w:val="20"/>
                <w:lang w:val="en-US"/>
              </w:rPr>
              <w:t>ECTS Table:</w:t>
            </w:r>
          </w:p>
        </w:tc>
      </w:tr>
      <w:tr w:rsidR="00D334CC" w:rsidRPr="00405A46" w14:paraId="3888588F" w14:textId="77777777" w:rsidTr="00D334CC">
        <w:trPr>
          <w:trHeight w:val="264"/>
        </w:trPr>
        <w:tc>
          <w:tcPr>
            <w:tcW w:w="5333" w:type="dxa"/>
            <w:tcBorders>
              <w:top w:val="single" w:sz="4" w:space="0" w:color="auto"/>
              <w:left w:val="single" w:sz="4" w:space="0" w:color="auto"/>
              <w:bottom w:val="single" w:sz="4" w:space="0" w:color="auto"/>
              <w:right w:val="single" w:sz="4" w:space="0" w:color="auto"/>
            </w:tcBorders>
            <w:hideMark/>
          </w:tcPr>
          <w:p w14:paraId="7799AAB7" w14:textId="77777777" w:rsidR="00D334CC" w:rsidRPr="00405A46" w:rsidRDefault="00D334CC" w:rsidP="00D334CC">
            <w:pPr>
              <w:rPr>
                <w:b/>
                <w:sz w:val="20"/>
                <w:szCs w:val="20"/>
              </w:rPr>
            </w:pPr>
            <w:r w:rsidRPr="00405A46">
              <w:rPr>
                <w:b/>
                <w:sz w:val="20"/>
                <w:szCs w:val="20"/>
                <w:lang w:val="en-US"/>
              </w:rPr>
              <w:t>Course activities</w:t>
            </w:r>
          </w:p>
        </w:tc>
        <w:tc>
          <w:tcPr>
            <w:tcW w:w="928" w:type="dxa"/>
            <w:tcBorders>
              <w:top w:val="single" w:sz="4" w:space="0" w:color="auto"/>
              <w:left w:val="single" w:sz="4" w:space="0" w:color="auto"/>
              <w:bottom w:val="single" w:sz="4" w:space="0" w:color="auto"/>
              <w:right w:val="single" w:sz="4" w:space="0" w:color="auto"/>
            </w:tcBorders>
            <w:hideMark/>
          </w:tcPr>
          <w:p w14:paraId="5D372F35" w14:textId="77777777" w:rsidR="00D334CC" w:rsidRPr="00083669" w:rsidRDefault="00D334CC" w:rsidP="00D334CC">
            <w:pPr>
              <w:jc w:val="center"/>
              <w:rPr>
                <w:b/>
                <w:sz w:val="20"/>
                <w:szCs w:val="20"/>
              </w:rPr>
            </w:pPr>
            <w:r w:rsidRPr="00083669">
              <w:rPr>
                <w:b/>
                <w:sz w:val="20"/>
                <w:szCs w:val="20"/>
              </w:rPr>
              <w:t>Number</w:t>
            </w:r>
          </w:p>
        </w:tc>
        <w:tc>
          <w:tcPr>
            <w:tcW w:w="994" w:type="dxa"/>
            <w:tcBorders>
              <w:top w:val="single" w:sz="4" w:space="0" w:color="auto"/>
              <w:left w:val="single" w:sz="4" w:space="0" w:color="auto"/>
              <w:bottom w:val="single" w:sz="4" w:space="0" w:color="auto"/>
              <w:right w:val="single" w:sz="4" w:space="0" w:color="auto"/>
            </w:tcBorders>
            <w:hideMark/>
          </w:tcPr>
          <w:p w14:paraId="291AE07E" w14:textId="77777777" w:rsidR="00D334CC" w:rsidRPr="00083669" w:rsidRDefault="00D334CC" w:rsidP="00D334CC">
            <w:pPr>
              <w:jc w:val="center"/>
              <w:rPr>
                <w:b/>
                <w:sz w:val="20"/>
                <w:szCs w:val="20"/>
                <w:lang w:val="en-US"/>
              </w:rPr>
            </w:pPr>
            <w:r w:rsidRPr="00083669">
              <w:rPr>
                <w:b/>
                <w:sz w:val="20"/>
                <w:szCs w:val="20"/>
                <w:lang w:val="en-US"/>
              </w:rPr>
              <w:t>Duration</w:t>
            </w:r>
          </w:p>
          <w:p w14:paraId="07230C42" w14:textId="77777777" w:rsidR="00D334CC" w:rsidRPr="00083669" w:rsidRDefault="00D334CC" w:rsidP="00D334CC">
            <w:pPr>
              <w:jc w:val="center"/>
              <w:rPr>
                <w:b/>
                <w:sz w:val="20"/>
                <w:szCs w:val="20"/>
              </w:rPr>
            </w:pPr>
            <w:r w:rsidRPr="00083669">
              <w:rPr>
                <w:b/>
                <w:sz w:val="20"/>
                <w:szCs w:val="20"/>
                <w:lang w:val="en-US"/>
              </w:rPr>
              <w:t>(Hour)</w:t>
            </w:r>
          </w:p>
        </w:tc>
        <w:tc>
          <w:tcPr>
            <w:tcW w:w="2067" w:type="dxa"/>
            <w:tcBorders>
              <w:top w:val="single" w:sz="4" w:space="0" w:color="auto"/>
              <w:left w:val="single" w:sz="4" w:space="0" w:color="auto"/>
              <w:bottom w:val="single" w:sz="4" w:space="0" w:color="auto"/>
              <w:right w:val="single" w:sz="4" w:space="0" w:color="auto"/>
            </w:tcBorders>
            <w:hideMark/>
          </w:tcPr>
          <w:p w14:paraId="6699E237" w14:textId="77777777" w:rsidR="00D334CC" w:rsidRPr="00083669" w:rsidRDefault="00D334CC" w:rsidP="00D334CC">
            <w:pPr>
              <w:jc w:val="center"/>
              <w:rPr>
                <w:b/>
                <w:sz w:val="20"/>
                <w:szCs w:val="20"/>
              </w:rPr>
            </w:pPr>
            <w:r w:rsidRPr="00083669">
              <w:rPr>
                <w:b/>
                <w:sz w:val="20"/>
                <w:szCs w:val="20"/>
                <w:lang w:val="en-US"/>
              </w:rPr>
              <w:t>Total workload (Hour)</w:t>
            </w:r>
          </w:p>
        </w:tc>
      </w:tr>
      <w:tr w:rsidR="00D334CC" w:rsidRPr="00405A46" w14:paraId="3F6D8E3B" w14:textId="77777777" w:rsidTr="00D334CC">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61BA3419" w14:textId="77777777" w:rsidR="00D334CC" w:rsidRPr="00405A46" w:rsidRDefault="00D334CC" w:rsidP="00D334CC">
            <w:pPr>
              <w:rPr>
                <w:sz w:val="20"/>
                <w:szCs w:val="20"/>
              </w:rPr>
            </w:pPr>
            <w:r w:rsidRPr="00405A46">
              <w:rPr>
                <w:b/>
                <w:sz w:val="20"/>
                <w:szCs w:val="20"/>
                <w:lang w:val="en-US"/>
              </w:rPr>
              <w:t>In Class Activities</w:t>
            </w:r>
          </w:p>
        </w:tc>
      </w:tr>
      <w:tr w:rsidR="00D334CC" w:rsidRPr="00405A46" w14:paraId="26244AE1"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8F63D88" w14:textId="77777777" w:rsidR="00D334CC" w:rsidRPr="00405A46" w:rsidRDefault="00D334CC" w:rsidP="00D334CC">
            <w:pPr>
              <w:rPr>
                <w:sz w:val="20"/>
                <w:szCs w:val="20"/>
              </w:rPr>
            </w:pPr>
            <w:r w:rsidRPr="00405A46">
              <w:rPr>
                <w:sz w:val="20"/>
                <w:szCs w:val="20"/>
                <w:lang w:val="en-US"/>
              </w:rPr>
              <w:t>Lectures</w:t>
            </w:r>
          </w:p>
        </w:tc>
        <w:tc>
          <w:tcPr>
            <w:tcW w:w="928" w:type="dxa"/>
            <w:tcBorders>
              <w:top w:val="single" w:sz="4" w:space="0" w:color="auto"/>
              <w:left w:val="single" w:sz="4" w:space="0" w:color="auto"/>
              <w:bottom w:val="single" w:sz="4" w:space="0" w:color="auto"/>
              <w:right w:val="single" w:sz="4" w:space="0" w:color="auto"/>
            </w:tcBorders>
            <w:hideMark/>
          </w:tcPr>
          <w:p w14:paraId="49A36AEA" w14:textId="77777777" w:rsidR="00D334CC" w:rsidRPr="00405A46" w:rsidRDefault="00D334CC" w:rsidP="00D334CC">
            <w:pPr>
              <w:jc w:val="center"/>
              <w:rPr>
                <w:sz w:val="20"/>
                <w:szCs w:val="20"/>
              </w:rPr>
            </w:pPr>
            <w:r w:rsidRPr="00405A46">
              <w:rPr>
                <w:sz w:val="20"/>
                <w:szCs w:val="20"/>
              </w:rPr>
              <w:t>12</w:t>
            </w:r>
          </w:p>
        </w:tc>
        <w:tc>
          <w:tcPr>
            <w:tcW w:w="994" w:type="dxa"/>
            <w:tcBorders>
              <w:top w:val="single" w:sz="4" w:space="0" w:color="auto"/>
              <w:left w:val="single" w:sz="4" w:space="0" w:color="auto"/>
              <w:bottom w:val="single" w:sz="4" w:space="0" w:color="auto"/>
              <w:right w:val="single" w:sz="4" w:space="0" w:color="auto"/>
            </w:tcBorders>
            <w:hideMark/>
          </w:tcPr>
          <w:p w14:paraId="1D496B0D" w14:textId="77777777" w:rsidR="00D334CC" w:rsidRPr="00405A46" w:rsidRDefault="00D334CC" w:rsidP="00D334CC">
            <w:pPr>
              <w:jc w:val="center"/>
              <w:rPr>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hideMark/>
          </w:tcPr>
          <w:p w14:paraId="249C959C" w14:textId="77777777" w:rsidR="00D334CC" w:rsidRPr="00405A46" w:rsidRDefault="00D334CC" w:rsidP="00D334CC">
            <w:pPr>
              <w:jc w:val="center"/>
              <w:rPr>
                <w:sz w:val="20"/>
                <w:szCs w:val="20"/>
              </w:rPr>
            </w:pPr>
            <w:r w:rsidRPr="00405A46">
              <w:rPr>
                <w:sz w:val="20"/>
                <w:szCs w:val="20"/>
              </w:rPr>
              <w:t>24</w:t>
            </w:r>
          </w:p>
        </w:tc>
      </w:tr>
      <w:tr w:rsidR="00D334CC" w:rsidRPr="00405A46" w14:paraId="0D94DC0E"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tcPr>
          <w:p w14:paraId="59595EF9" w14:textId="77777777" w:rsidR="00D334CC" w:rsidRPr="00405A46" w:rsidRDefault="00D334CC" w:rsidP="00D334CC">
            <w:pPr>
              <w:rPr>
                <w:sz w:val="20"/>
                <w:szCs w:val="20"/>
              </w:rPr>
            </w:pPr>
            <w:r w:rsidRPr="00405A46">
              <w:rPr>
                <w:sz w:val="20"/>
                <w:szCs w:val="20"/>
              </w:rPr>
              <w:t>Practice</w:t>
            </w:r>
          </w:p>
        </w:tc>
        <w:tc>
          <w:tcPr>
            <w:tcW w:w="928" w:type="dxa"/>
            <w:tcBorders>
              <w:top w:val="single" w:sz="4" w:space="0" w:color="auto"/>
              <w:left w:val="single" w:sz="4" w:space="0" w:color="auto"/>
              <w:bottom w:val="single" w:sz="4" w:space="0" w:color="auto"/>
              <w:right w:val="single" w:sz="4" w:space="0" w:color="auto"/>
            </w:tcBorders>
          </w:tcPr>
          <w:p w14:paraId="549D4A00" w14:textId="77777777" w:rsidR="00D334CC" w:rsidRPr="00405A46" w:rsidRDefault="00D334CC" w:rsidP="00D334CC">
            <w:pPr>
              <w:jc w:val="center"/>
              <w:rPr>
                <w:sz w:val="20"/>
                <w:szCs w:val="20"/>
              </w:rPr>
            </w:pPr>
            <w:r w:rsidRPr="00405A46">
              <w:rPr>
                <w:sz w:val="20"/>
                <w:szCs w:val="20"/>
              </w:rPr>
              <w:t>0</w:t>
            </w:r>
          </w:p>
        </w:tc>
        <w:tc>
          <w:tcPr>
            <w:tcW w:w="994" w:type="dxa"/>
            <w:tcBorders>
              <w:top w:val="single" w:sz="4" w:space="0" w:color="auto"/>
              <w:left w:val="single" w:sz="4" w:space="0" w:color="auto"/>
              <w:bottom w:val="single" w:sz="4" w:space="0" w:color="auto"/>
              <w:right w:val="single" w:sz="4" w:space="0" w:color="auto"/>
            </w:tcBorders>
          </w:tcPr>
          <w:p w14:paraId="312CD025" w14:textId="77777777" w:rsidR="00D334CC" w:rsidRPr="00405A46" w:rsidRDefault="00D334CC" w:rsidP="00D334CC">
            <w:pPr>
              <w:jc w:val="center"/>
              <w:rPr>
                <w:sz w:val="20"/>
                <w:szCs w:val="20"/>
              </w:rPr>
            </w:pPr>
            <w:r w:rsidRPr="00405A46">
              <w:rPr>
                <w:sz w:val="20"/>
                <w:szCs w:val="20"/>
              </w:rPr>
              <w:t>0</w:t>
            </w:r>
          </w:p>
        </w:tc>
        <w:tc>
          <w:tcPr>
            <w:tcW w:w="2067" w:type="dxa"/>
            <w:tcBorders>
              <w:top w:val="single" w:sz="4" w:space="0" w:color="auto"/>
              <w:left w:val="single" w:sz="4" w:space="0" w:color="auto"/>
              <w:bottom w:val="single" w:sz="4" w:space="0" w:color="auto"/>
              <w:right w:val="single" w:sz="4" w:space="0" w:color="auto"/>
            </w:tcBorders>
          </w:tcPr>
          <w:p w14:paraId="1F39F5BB" w14:textId="77777777" w:rsidR="00D334CC" w:rsidRPr="00405A46" w:rsidRDefault="00D334CC" w:rsidP="00D334CC">
            <w:pPr>
              <w:jc w:val="center"/>
              <w:rPr>
                <w:sz w:val="20"/>
                <w:szCs w:val="20"/>
              </w:rPr>
            </w:pPr>
            <w:r w:rsidRPr="00405A46">
              <w:rPr>
                <w:sz w:val="20"/>
                <w:szCs w:val="20"/>
              </w:rPr>
              <w:t>0</w:t>
            </w:r>
          </w:p>
        </w:tc>
      </w:tr>
      <w:tr w:rsidR="00D334CC" w:rsidRPr="00405A46" w14:paraId="58112739" w14:textId="77777777" w:rsidTr="00D334CC">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22CAC5C0" w14:textId="77777777" w:rsidR="00D334CC" w:rsidRPr="007B23F3" w:rsidRDefault="00D334CC" w:rsidP="00D334CC">
            <w:pPr>
              <w:rPr>
                <w:b/>
                <w:sz w:val="20"/>
                <w:szCs w:val="20"/>
              </w:rPr>
            </w:pPr>
            <w:r w:rsidRPr="00405A46">
              <w:rPr>
                <w:b/>
                <w:sz w:val="20"/>
                <w:szCs w:val="20"/>
                <w:lang w:val="en-US"/>
              </w:rPr>
              <w:t>Exams</w:t>
            </w:r>
          </w:p>
        </w:tc>
      </w:tr>
      <w:tr w:rsidR="00D334CC" w:rsidRPr="00405A46" w14:paraId="08A8297F" w14:textId="77777777" w:rsidTr="00D334CC">
        <w:trPr>
          <w:trHeight w:val="269"/>
        </w:trPr>
        <w:tc>
          <w:tcPr>
            <w:tcW w:w="5333" w:type="dxa"/>
            <w:tcBorders>
              <w:top w:val="single" w:sz="4" w:space="0" w:color="auto"/>
              <w:left w:val="single" w:sz="4" w:space="0" w:color="auto"/>
              <w:bottom w:val="single" w:sz="4" w:space="0" w:color="auto"/>
              <w:right w:val="single" w:sz="4" w:space="0" w:color="auto"/>
            </w:tcBorders>
            <w:hideMark/>
          </w:tcPr>
          <w:p w14:paraId="251A92B2" w14:textId="77777777" w:rsidR="00D334CC" w:rsidRPr="00405A46" w:rsidRDefault="00D334CC" w:rsidP="00D334CC">
            <w:pPr>
              <w:rPr>
                <w:sz w:val="20"/>
                <w:szCs w:val="20"/>
              </w:rPr>
            </w:pPr>
            <w:r w:rsidRPr="00405A46">
              <w:rPr>
                <w:sz w:val="20"/>
                <w:szCs w:val="20"/>
              </w:rPr>
              <w:t xml:space="preserve">Final Exam </w:t>
            </w:r>
          </w:p>
        </w:tc>
        <w:tc>
          <w:tcPr>
            <w:tcW w:w="928" w:type="dxa"/>
            <w:tcBorders>
              <w:top w:val="single" w:sz="4" w:space="0" w:color="auto"/>
              <w:left w:val="single" w:sz="4" w:space="0" w:color="auto"/>
              <w:bottom w:val="single" w:sz="4" w:space="0" w:color="auto"/>
              <w:right w:val="single" w:sz="4" w:space="0" w:color="auto"/>
            </w:tcBorders>
            <w:hideMark/>
          </w:tcPr>
          <w:p w14:paraId="077A7A1A"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00AAFD35" w14:textId="77777777" w:rsidR="00D334CC" w:rsidRPr="00405A46" w:rsidRDefault="00D334CC" w:rsidP="00D334CC">
            <w:pPr>
              <w:jc w:val="center"/>
              <w:rPr>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hideMark/>
          </w:tcPr>
          <w:p w14:paraId="3AC091DA" w14:textId="77777777" w:rsidR="00D334CC" w:rsidRPr="00405A46" w:rsidRDefault="00D334CC" w:rsidP="00D334CC">
            <w:pPr>
              <w:jc w:val="center"/>
              <w:rPr>
                <w:sz w:val="20"/>
                <w:szCs w:val="20"/>
              </w:rPr>
            </w:pPr>
            <w:r w:rsidRPr="00405A46">
              <w:rPr>
                <w:sz w:val="20"/>
                <w:szCs w:val="20"/>
              </w:rPr>
              <w:t>2</w:t>
            </w:r>
          </w:p>
        </w:tc>
      </w:tr>
      <w:tr w:rsidR="00D334CC" w:rsidRPr="00405A46" w14:paraId="6985CF75"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364CAF26" w14:textId="77777777" w:rsidR="00D334CC" w:rsidRPr="00405A46" w:rsidRDefault="00D334CC" w:rsidP="00D334CC">
            <w:pPr>
              <w:rPr>
                <w:sz w:val="20"/>
                <w:szCs w:val="20"/>
              </w:rPr>
            </w:pPr>
            <w:r w:rsidRPr="00405A46">
              <w:rPr>
                <w:sz w:val="20"/>
                <w:szCs w:val="20"/>
                <w:lang w:val="en-US"/>
              </w:rPr>
              <w:t>Midterm Exam</w:t>
            </w:r>
          </w:p>
        </w:tc>
        <w:tc>
          <w:tcPr>
            <w:tcW w:w="928" w:type="dxa"/>
            <w:tcBorders>
              <w:top w:val="single" w:sz="4" w:space="0" w:color="auto"/>
              <w:left w:val="single" w:sz="4" w:space="0" w:color="auto"/>
              <w:bottom w:val="single" w:sz="4" w:space="0" w:color="auto"/>
              <w:right w:val="single" w:sz="4" w:space="0" w:color="auto"/>
            </w:tcBorders>
          </w:tcPr>
          <w:p w14:paraId="36E81F9E" w14:textId="77777777" w:rsidR="00D334CC" w:rsidRPr="00405A46" w:rsidRDefault="00D334CC" w:rsidP="00D334CC">
            <w:pPr>
              <w:jc w:val="center"/>
              <w:rPr>
                <w:b/>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0211CFF0" w14:textId="77777777" w:rsidR="00D334CC" w:rsidRPr="00405A46" w:rsidRDefault="00D334CC" w:rsidP="00D334CC">
            <w:pPr>
              <w:jc w:val="center"/>
              <w:rPr>
                <w:b/>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tcPr>
          <w:p w14:paraId="0062CE02" w14:textId="77777777" w:rsidR="00D334CC" w:rsidRPr="00405A46" w:rsidRDefault="00D334CC" w:rsidP="00D334CC">
            <w:pPr>
              <w:jc w:val="center"/>
              <w:rPr>
                <w:b/>
                <w:sz w:val="20"/>
                <w:szCs w:val="20"/>
              </w:rPr>
            </w:pPr>
            <w:r w:rsidRPr="00405A46">
              <w:rPr>
                <w:sz w:val="20"/>
                <w:szCs w:val="20"/>
              </w:rPr>
              <w:t>2</w:t>
            </w:r>
          </w:p>
        </w:tc>
      </w:tr>
      <w:tr w:rsidR="00D334CC" w:rsidRPr="00405A46" w14:paraId="3D87D01B"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D74BD33" w14:textId="77777777" w:rsidR="00D334CC" w:rsidRPr="00405A46" w:rsidRDefault="00D334CC" w:rsidP="00D334CC">
            <w:pPr>
              <w:rPr>
                <w:sz w:val="20"/>
                <w:szCs w:val="20"/>
              </w:rPr>
            </w:pPr>
            <w:r w:rsidRPr="00405A46">
              <w:rPr>
                <w:sz w:val="20"/>
                <w:szCs w:val="20"/>
                <w:lang w:val="en-US"/>
              </w:rPr>
              <w:t>Other Quiz etc.</w:t>
            </w:r>
          </w:p>
        </w:tc>
        <w:tc>
          <w:tcPr>
            <w:tcW w:w="928" w:type="dxa"/>
            <w:tcBorders>
              <w:top w:val="single" w:sz="4" w:space="0" w:color="auto"/>
              <w:left w:val="single" w:sz="4" w:space="0" w:color="auto"/>
              <w:bottom w:val="single" w:sz="4" w:space="0" w:color="auto"/>
              <w:right w:val="single" w:sz="4" w:space="0" w:color="auto"/>
            </w:tcBorders>
            <w:hideMark/>
          </w:tcPr>
          <w:p w14:paraId="128B2738"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hideMark/>
          </w:tcPr>
          <w:p w14:paraId="7F6C5313"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hideMark/>
          </w:tcPr>
          <w:p w14:paraId="79BC07E5" w14:textId="77777777" w:rsidR="00D334CC" w:rsidRPr="00405A46" w:rsidRDefault="00D334CC" w:rsidP="00D334CC">
            <w:pPr>
              <w:rPr>
                <w:sz w:val="20"/>
                <w:szCs w:val="20"/>
              </w:rPr>
            </w:pPr>
          </w:p>
        </w:tc>
      </w:tr>
      <w:tr w:rsidR="00D334CC" w:rsidRPr="00405A46" w14:paraId="367932FA" w14:textId="77777777" w:rsidTr="00D334CC">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1E4775A6" w14:textId="77777777" w:rsidR="00D334CC" w:rsidRPr="00405A46" w:rsidRDefault="00D334CC" w:rsidP="00D334CC">
            <w:pPr>
              <w:rPr>
                <w:sz w:val="20"/>
                <w:szCs w:val="20"/>
              </w:rPr>
            </w:pPr>
            <w:r w:rsidRPr="00405A46">
              <w:rPr>
                <w:b/>
                <w:bCs/>
                <w:sz w:val="20"/>
                <w:szCs w:val="20"/>
              </w:rPr>
              <w:t>Activities outside of the course</w:t>
            </w:r>
          </w:p>
        </w:tc>
      </w:tr>
      <w:tr w:rsidR="00D334CC" w:rsidRPr="00405A46" w14:paraId="17A270F6"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2A57A35" w14:textId="77777777" w:rsidR="00D334CC" w:rsidRPr="00405A46" w:rsidRDefault="00D334CC" w:rsidP="00D334CC">
            <w:pPr>
              <w:rPr>
                <w:sz w:val="20"/>
                <w:szCs w:val="20"/>
              </w:rPr>
            </w:pPr>
            <w:r w:rsidRPr="00405A46">
              <w:rPr>
                <w:sz w:val="20"/>
                <w:szCs w:val="20"/>
                <w:lang w:val="en-US"/>
              </w:rPr>
              <w:t>Preparation before/after weekly lectures (reading course materials, essays etc.)</w:t>
            </w:r>
          </w:p>
        </w:tc>
        <w:tc>
          <w:tcPr>
            <w:tcW w:w="928" w:type="dxa"/>
            <w:tcBorders>
              <w:top w:val="single" w:sz="4" w:space="0" w:color="auto"/>
              <w:left w:val="single" w:sz="4" w:space="0" w:color="auto"/>
              <w:bottom w:val="single" w:sz="4" w:space="0" w:color="auto"/>
              <w:right w:val="single" w:sz="4" w:space="0" w:color="auto"/>
            </w:tcBorders>
            <w:hideMark/>
          </w:tcPr>
          <w:p w14:paraId="014E37D9" w14:textId="77777777" w:rsidR="00D334CC" w:rsidRPr="00405A46" w:rsidRDefault="00D334CC" w:rsidP="00D334CC">
            <w:pPr>
              <w:jc w:val="center"/>
              <w:rPr>
                <w:sz w:val="20"/>
                <w:szCs w:val="20"/>
              </w:rPr>
            </w:pPr>
            <w:r w:rsidRPr="00405A46">
              <w:rPr>
                <w:sz w:val="20"/>
                <w:szCs w:val="20"/>
              </w:rPr>
              <w:t>12</w:t>
            </w:r>
          </w:p>
        </w:tc>
        <w:tc>
          <w:tcPr>
            <w:tcW w:w="994" w:type="dxa"/>
            <w:tcBorders>
              <w:top w:val="single" w:sz="4" w:space="0" w:color="auto"/>
              <w:left w:val="single" w:sz="4" w:space="0" w:color="auto"/>
              <w:bottom w:val="single" w:sz="4" w:space="0" w:color="auto"/>
              <w:right w:val="single" w:sz="4" w:space="0" w:color="auto"/>
            </w:tcBorders>
            <w:hideMark/>
          </w:tcPr>
          <w:p w14:paraId="30C12539" w14:textId="77777777" w:rsidR="00D334CC" w:rsidRPr="00405A46" w:rsidRDefault="00D334CC" w:rsidP="00D334CC">
            <w:pPr>
              <w:jc w:val="center"/>
              <w:rPr>
                <w:sz w:val="20"/>
                <w:szCs w:val="20"/>
              </w:rPr>
            </w:pPr>
            <w:r w:rsidRPr="00405A46">
              <w:rPr>
                <w:sz w:val="20"/>
                <w:szCs w:val="20"/>
              </w:rPr>
              <w:t>3</w:t>
            </w:r>
          </w:p>
        </w:tc>
        <w:tc>
          <w:tcPr>
            <w:tcW w:w="2067" w:type="dxa"/>
            <w:tcBorders>
              <w:top w:val="single" w:sz="4" w:space="0" w:color="auto"/>
              <w:left w:val="single" w:sz="4" w:space="0" w:color="auto"/>
              <w:bottom w:val="single" w:sz="4" w:space="0" w:color="auto"/>
              <w:right w:val="single" w:sz="4" w:space="0" w:color="auto"/>
            </w:tcBorders>
            <w:hideMark/>
          </w:tcPr>
          <w:p w14:paraId="7CBDC7AF" w14:textId="77777777" w:rsidR="00D334CC" w:rsidRPr="00405A46" w:rsidRDefault="00D334CC" w:rsidP="00D334CC">
            <w:pPr>
              <w:jc w:val="center"/>
              <w:rPr>
                <w:sz w:val="20"/>
                <w:szCs w:val="20"/>
              </w:rPr>
            </w:pPr>
            <w:r w:rsidRPr="00405A46">
              <w:rPr>
                <w:sz w:val="20"/>
                <w:szCs w:val="20"/>
              </w:rPr>
              <w:t>36</w:t>
            </w:r>
          </w:p>
        </w:tc>
      </w:tr>
      <w:tr w:rsidR="00D334CC" w:rsidRPr="00405A46" w14:paraId="1ADE278A"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DD44A49" w14:textId="77777777" w:rsidR="00D334CC" w:rsidRPr="00405A46" w:rsidRDefault="00D334CC" w:rsidP="00D334CC">
            <w:pPr>
              <w:rPr>
                <w:sz w:val="20"/>
                <w:szCs w:val="20"/>
              </w:rPr>
            </w:pPr>
            <w:r w:rsidRPr="00405A46">
              <w:rPr>
                <w:sz w:val="20"/>
                <w:szCs w:val="20"/>
                <w:lang w:val="en-US"/>
              </w:rPr>
              <w:t>Preparation for midterms exam</w:t>
            </w:r>
          </w:p>
        </w:tc>
        <w:tc>
          <w:tcPr>
            <w:tcW w:w="928" w:type="dxa"/>
            <w:tcBorders>
              <w:top w:val="single" w:sz="4" w:space="0" w:color="auto"/>
              <w:left w:val="single" w:sz="4" w:space="0" w:color="auto"/>
              <w:bottom w:val="single" w:sz="4" w:space="0" w:color="auto"/>
              <w:right w:val="single" w:sz="4" w:space="0" w:color="auto"/>
            </w:tcBorders>
            <w:hideMark/>
          </w:tcPr>
          <w:p w14:paraId="64329FD8"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052B0CB2" w14:textId="77777777" w:rsidR="00D334CC" w:rsidRPr="00405A46" w:rsidRDefault="00D334CC" w:rsidP="00D334CC">
            <w:pPr>
              <w:jc w:val="center"/>
              <w:rPr>
                <w:sz w:val="20"/>
                <w:szCs w:val="20"/>
              </w:rPr>
            </w:pPr>
            <w:r w:rsidRPr="00405A46">
              <w:rPr>
                <w:sz w:val="20"/>
                <w:szCs w:val="20"/>
              </w:rPr>
              <w:t>15</w:t>
            </w:r>
          </w:p>
        </w:tc>
        <w:tc>
          <w:tcPr>
            <w:tcW w:w="2067" w:type="dxa"/>
            <w:tcBorders>
              <w:top w:val="single" w:sz="4" w:space="0" w:color="auto"/>
              <w:left w:val="single" w:sz="4" w:space="0" w:color="auto"/>
              <w:bottom w:val="single" w:sz="4" w:space="0" w:color="auto"/>
              <w:right w:val="single" w:sz="4" w:space="0" w:color="auto"/>
            </w:tcBorders>
            <w:hideMark/>
          </w:tcPr>
          <w:p w14:paraId="5F92B95E" w14:textId="77777777" w:rsidR="00D334CC" w:rsidRPr="00405A46" w:rsidRDefault="00D334CC" w:rsidP="00D334CC">
            <w:pPr>
              <w:jc w:val="center"/>
              <w:rPr>
                <w:sz w:val="20"/>
                <w:szCs w:val="20"/>
              </w:rPr>
            </w:pPr>
            <w:r w:rsidRPr="00405A46">
              <w:rPr>
                <w:sz w:val="20"/>
                <w:szCs w:val="20"/>
              </w:rPr>
              <w:t>15</w:t>
            </w:r>
          </w:p>
        </w:tc>
      </w:tr>
      <w:tr w:rsidR="00D334CC" w:rsidRPr="00405A46" w14:paraId="5EB8E20B"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579F8B2F" w14:textId="77777777" w:rsidR="00D334CC" w:rsidRPr="00405A46" w:rsidRDefault="00D334CC" w:rsidP="00D334CC">
            <w:pPr>
              <w:rPr>
                <w:sz w:val="20"/>
                <w:szCs w:val="20"/>
              </w:rPr>
            </w:pPr>
            <w:r w:rsidRPr="00405A46">
              <w:rPr>
                <w:sz w:val="20"/>
                <w:szCs w:val="20"/>
                <w:lang w:val="en-US"/>
              </w:rPr>
              <w:t>Preparation for final exam</w:t>
            </w:r>
          </w:p>
        </w:tc>
        <w:tc>
          <w:tcPr>
            <w:tcW w:w="928" w:type="dxa"/>
            <w:tcBorders>
              <w:top w:val="single" w:sz="4" w:space="0" w:color="auto"/>
              <w:left w:val="single" w:sz="4" w:space="0" w:color="auto"/>
              <w:bottom w:val="single" w:sz="4" w:space="0" w:color="auto"/>
              <w:right w:val="single" w:sz="4" w:space="0" w:color="auto"/>
            </w:tcBorders>
            <w:hideMark/>
          </w:tcPr>
          <w:p w14:paraId="1EAB70CE"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32134370" w14:textId="77777777" w:rsidR="00D334CC" w:rsidRPr="00405A46" w:rsidRDefault="00D334CC" w:rsidP="00D334CC">
            <w:pPr>
              <w:jc w:val="center"/>
              <w:rPr>
                <w:sz w:val="20"/>
                <w:szCs w:val="20"/>
              </w:rPr>
            </w:pPr>
            <w:r w:rsidRPr="00405A46">
              <w:rPr>
                <w:sz w:val="20"/>
                <w:szCs w:val="20"/>
              </w:rPr>
              <w:t>21</w:t>
            </w:r>
          </w:p>
        </w:tc>
        <w:tc>
          <w:tcPr>
            <w:tcW w:w="2067" w:type="dxa"/>
            <w:tcBorders>
              <w:top w:val="single" w:sz="4" w:space="0" w:color="auto"/>
              <w:left w:val="single" w:sz="4" w:space="0" w:color="auto"/>
              <w:bottom w:val="single" w:sz="4" w:space="0" w:color="auto"/>
              <w:right w:val="single" w:sz="4" w:space="0" w:color="auto"/>
            </w:tcBorders>
            <w:hideMark/>
          </w:tcPr>
          <w:p w14:paraId="280EE6CC" w14:textId="77777777" w:rsidR="00D334CC" w:rsidRPr="00405A46" w:rsidRDefault="00D334CC" w:rsidP="00D334CC">
            <w:pPr>
              <w:jc w:val="center"/>
              <w:rPr>
                <w:sz w:val="20"/>
                <w:szCs w:val="20"/>
              </w:rPr>
            </w:pPr>
            <w:r w:rsidRPr="00405A46">
              <w:rPr>
                <w:sz w:val="20"/>
                <w:szCs w:val="20"/>
              </w:rPr>
              <w:t>21</w:t>
            </w:r>
          </w:p>
        </w:tc>
      </w:tr>
      <w:tr w:rsidR="00D334CC" w:rsidRPr="00405A46" w14:paraId="217343C0"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75C4BA34" w14:textId="77777777" w:rsidR="00D334CC" w:rsidRPr="00405A46" w:rsidRDefault="00D334CC" w:rsidP="00D334CC">
            <w:pPr>
              <w:rPr>
                <w:sz w:val="20"/>
                <w:szCs w:val="20"/>
              </w:rPr>
            </w:pPr>
            <w:r w:rsidRPr="00405A46">
              <w:rPr>
                <w:sz w:val="20"/>
                <w:szCs w:val="20"/>
                <w:lang w:val="en-US"/>
              </w:rPr>
              <w:t>Preparation for Quiz etc.</w:t>
            </w:r>
          </w:p>
        </w:tc>
        <w:tc>
          <w:tcPr>
            <w:tcW w:w="928" w:type="dxa"/>
            <w:tcBorders>
              <w:top w:val="single" w:sz="4" w:space="0" w:color="auto"/>
              <w:left w:val="single" w:sz="4" w:space="0" w:color="auto"/>
              <w:bottom w:val="single" w:sz="4" w:space="0" w:color="auto"/>
              <w:right w:val="single" w:sz="4" w:space="0" w:color="auto"/>
            </w:tcBorders>
          </w:tcPr>
          <w:p w14:paraId="1728408C"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7E4104CF"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1F62841E" w14:textId="77777777" w:rsidR="00D334CC" w:rsidRPr="00405A46" w:rsidRDefault="00D334CC" w:rsidP="00D334CC">
            <w:pPr>
              <w:rPr>
                <w:sz w:val="20"/>
                <w:szCs w:val="20"/>
              </w:rPr>
            </w:pPr>
          </w:p>
        </w:tc>
      </w:tr>
      <w:tr w:rsidR="00D334CC" w:rsidRPr="00405A46" w14:paraId="36FB6F35"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5DFACFD9" w14:textId="77777777" w:rsidR="00D334CC" w:rsidRPr="00405A46" w:rsidRDefault="00D334CC" w:rsidP="00D334CC">
            <w:pPr>
              <w:rPr>
                <w:sz w:val="20"/>
                <w:szCs w:val="20"/>
              </w:rPr>
            </w:pPr>
            <w:r w:rsidRPr="00405A46">
              <w:rPr>
                <w:sz w:val="20"/>
                <w:szCs w:val="20"/>
                <w:lang w:val="en-US"/>
              </w:rPr>
              <w:t>Preparing Assignments</w:t>
            </w:r>
          </w:p>
        </w:tc>
        <w:tc>
          <w:tcPr>
            <w:tcW w:w="928" w:type="dxa"/>
            <w:tcBorders>
              <w:top w:val="single" w:sz="4" w:space="0" w:color="auto"/>
              <w:left w:val="single" w:sz="4" w:space="0" w:color="auto"/>
              <w:bottom w:val="single" w:sz="4" w:space="0" w:color="auto"/>
              <w:right w:val="single" w:sz="4" w:space="0" w:color="auto"/>
            </w:tcBorders>
          </w:tcPr>
          <w:p w14:paraId="7A04B363"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2162CAF6"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66110BB8" w14:textId="77777777" w:rsidR="00D334CC" w:rsidRPr="00405A46" w:rsidRDefault="00D334CC" w:rsidP="00D334CC">
            <w:pPr>
              <w:rPr>
                <w:sz w:val="20"/>
                <w:szCs w:val="20"/>
              </w:rPr>
            </w:pPr>
          </w:p>
        </w:tc>
      </w:tr>
      <w:tr w:rsidR="00D334CC" w:rsidRPr="00405A46" w14:paraId="51EB729E"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6E6042A" w14:textId="77777777" w:rsidR="00D334CC" w:rsidRPr="00405A46" w:rsidRDefault="00D334CC" w:rsidP="00D334CC">
            <w:pPr>
              <w:rPr>
                <w:sz w:val="20"/>
                <w:szCs w:val="20"/>
              </w:rPr>
            </w:pPr>
            <w:r w:rsidRPr="00405A46">
              <w:rPr>
                <w:sz w:val="20"/>
                <w:szCs w:val="20"/>
                <w:lang w:val="en-US"/>
              </w:rPr>
              <w:t>Preparing presentation</w:t>
            </w:r>
          </w:p>
        </w:tc>
        <w:tc>
          <w:tcPr>
            <w:tcW w:w="928" w:type="dxa"/>
            <w:tcBorders>
              <w:top w:val="single" w:sz="4" w:space="0" w:color="auto"/>
              <w:left w:val="single" w:sz="4" w:space="0" w:color="auto"/>
              <w:bottom w:val="single" w:sz="4" w:space="0" w:color="auto"/>
              <w:right w:val="single" w:sz="4" w:space="0" w:color="auto"/>
            </w:tcBorders>
          </w:tcPr>
          <w:p w14:paraId="213ABD24"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6576C78C"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18D22BEA" w14:textId="77777777" w:rsidR="00D334CC" w:rsidRPr="00405A46" w:rsidRDefault="00D334CC" w:rsidP="00D334CC">
            <w:pPr>
              <w:rPr>
                <w:sz w:val="20"/>
                <w:szCs w:val="20"/>
              </w:rPr>
            </w:pPr>
          </w:p>
        </w:tc>
      </w:tr>
      <w:tr w:rsidR="00D334CC" w:rsidRPr="00405A46" w14:paraId="4C4EE9E7"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50990398" w14:textId="77777777" w:rsidR="00D334CC" w:rsidRPr="00405A46" w:rsidRDefault="00D334CC" w:rsidP="00D334CC">
            <w:pPr>
              <w:rPr>
                <w:sz w:val="20"/>
                <w:szCs w:val="20"/>
              </w:rPr>
            </w:pPr>
            <w:r w:rsidRPr="00405A46">
              <w:rPr>
                <w:sz w:val="20"/>
                <w:szCs w:val="20"/>
                <w:lang w:val="en-US"/>
              </w:rPr>
              <w:t>Other (please indicate)</w:t>
            </w:r>
          </w:p>
        </w:tc>
        <w:tc>
          <w:tcPr>
            <w:tcW w:w="928" w:type="dxa"/>
            <w:tcBorders>
              <w:top w:val="single" w:sz="4" w:space="0" w:color="auto"/>
              <w:left w:val="single" w:sz="4" w:space="0" w:color="auto"/>
              <w:bottom w:val="single" w:sz="4" w:space="0" w:color="auto"/>
              <w:right w:val="single" w:sz="4" w:space="0" w:color="auto"/>
            </w:tcBorders>
          </w:tcPr>
          <w:p w14:paraId="192BC326"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3EEA55FB"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3EF15B78" w14:textId="77777777" w:rsidR="00D334CC" w:rsidRPr="00405A46" w:rsidRDefault="00D334CC" w:rsidP="00D334CC">
            <w:pPr>
              <w:rPr>
                <w:sz w:val="20"/>
                <w:szCs w:val="20"/>
              </w:rPr>
            </w:pPr>
          </w:p>
        </w:tc>
      </w:tr>
      <w:tr w:rsidR="00D334CC" w:rsidRPr="00405A46" w14:paraId="09C207F1"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0A701E8F" w14:textId="77777777" w:rsidR="00D334CC" w:rsidRPr="00405A46" w:rsidRDefault="00D334CC" w:rsidP="00D334CC">
            <w:pPr>
              <w:rPr>
                <w:b/>
                <w:sz w:val="20"/>
                <w:szCs w:val="20"/>
              </w:rPr>
            </w:pPr>
            <w:r w:rsidRPr="00405A46">
              <w:rPr>
                <w:b/>
                <w:sz w:val="20"/>
                <w:szCs w:val="20"/>
                <w:lang w:val="en-US"/>
              </w:rPr>
              <w:t>Total Workload (hour)</w:t>
            </w:r>
          </w:p>
        </w:tc>
        <w:tc>
          <w:tcPr>
            <w:tcW w:w="928" w:type="dxa"/>
            <w:tcBorders>
              <w:top w:val="single" w:sz="4" w:space="0" w:color="auto"/>
              <w:left w:val="single" w:sz="4" w:space="0" w:color="auto"/>
              <w:bottom w:val="single" w:sz="4" w:space="0" w:color="auto"/>
              <w:right w:val="single" w:sz="4" w:space="0" w:color="auto"/>
            </w:tcBorders>
          </w:tcPr>
          <w:p w14:paraId="0A510D0C"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626E4891"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3BE2E042" w14:textId="77777777" w:rsidR="00D334CC" w:rsidRPr="00405A46" w:rsidRDefault="00D334CC" w:rsidP="00D334CC">
            <w:pPr>
              <w:jc w:val="center"/>
              <w:rPr>
                <w:sz w:val="20"/>
                <w:szCs w:val="20"/>
              </w:rPr>
            </w:pPr>
            <w:r w:rsidRPr="00405A46">
              <w:rPr>
                <w:sz w:val="20"/>
                <w:szCs w:val="20"/>
              </w:rPr>
              <w:t>100/25</w:t>
            </w:r>
          </w:p>
        </w:tc>
      </w:tr>
      <w:tr w:rsidR="00D334CC" w:rsidRPr="00405A46" w14:paraId="22A724B4"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73B7525C" w14:textId="77777777" w:rsidR="00D334CC" w:rsidRPr="00405A46" w:rsidRDefault="00D334CC" w:rsidP="00D334CC">
            <w:pPr>
              <w:rPr>
                <w:b/>
                <w:sz w:val="20"/>
                <w:szCs w:val="20"/>
              </w:rPr>
            </w:pPr>
            <w:r w:rsidRPr="00405A46">
              <w:rPr>
                <w:b/>
                <w:sz w:val="20"/>
                <w:szCs w:val="20"/>
                <w:lang w:val="en-US"/>
              </w:rPr>
              <w:t>ECTS Credits of Course</w:t>
            </w:r>
          </w:p>
        </w:tc>
        <w:tc>
          <w:tcPr>
            <w:tcW w:w="928" w:type="dxa"/>
            <w:tcBorders>
              <w:top w:val="single" w:sz="4" w:space="0" w:color="auto"/>
              <w:left w:val="single" w:sz="4" w:space="0" w:color="auto"/>
              <w:bottom w:val="single" w:sz="4" w:space="0" w:color="auto"/>
              <w:right w:val="single" w:sz="4" w:space="0" w:color="auto"/>
            </w:tcBorders>
          </w:tcPr>
          <w:p w14:paraId="5ADF7AE6"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4A7A9D8D"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hideMark/>
          </w:tcPr>
          <w:p w14:paraId="5CFAF573" w14:textId="77777777" w:rsidR="00D334CC" w:rsidRPr="00405A46" w:rsidRDefault="00D334CC" w:rsidP="00D334CC">
            <w:pPr>
              <w:jc w:val="center"/>
              <w:rPr>
                <w:sz w:val="20"/>
                <w:szCs w:val="20"/>
              </w:rPr>
            </w:pPr>
            <w:r w:rsidRPr="00405A46">
              <w:rPr>
                <w:sz w:val="20"/>
                <w:szCs w:val="20"/>
              </w:rPr>
              <w:t>4</w:t>
            </w:r>
          </w:p>
        </w:tc>
      </w:tr>
    </w:tbl>
    <w:p w14:paraId="0137E4C3" w14:textId="77777777" w:rsidR="00D334CC" w:rsidRPr="00083669" w:rsidRDefault="00D334CC" w:rsidP="00D334CC"/>
    <w:p w14:paraId="584FB85F" w14:textId="77777777" w:rsidR="00006C74" w:rsidRPr="005206DE" w:rsidRDefault="00006C74" w:rsidP="00883D1D">
      <w:pPr>
        <w:pStyle w:val="T2"/>
      </w:pPr>
      <w:bookmarkStart w:id="125" w:name="_Toc48855730"/>
      <w:bookmarkEnd w:id="124"/>
      <w:r w:rsidRPr="00002058">
        <w:t xml:space="preserve">HEF 1030 </w:t>
      </w:r>
      <w:r w:rsidRPr="007B23F3">
        <w:t>PHYSIOLOGY II</w:t>
      </w:r>
      <w:bookmarkEnd w:id="125"/>
    </w:p>
    <w:p w14:paraId="056102D0" w14:textId="77777777" w:rsidR="00006C74" w:rsidRPr="005206DE" w:rsidRDefault="00006C74" w:rsidP="00006C74">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006C74" w:rsidRPr="00CB193A" w14:paraId="43ED040F" w14:textId="77777777" w:rsidTr="00D334CC">
        <w:tc>
          <w:tcPr>
            <w:tcW w:w="4580" w:type="dxa"/>
            <w:gridSpan w:val="3"/>
          </w:tcPr>
          <w:p w14:paraId="75B58C86" w14:textId="77777777" w:rsidR="00006C74" w:rsidRPr="009506ED" w:rsidRDefault="00006C74" w:rsidP="00764222">
            <w:pPr>
              <w:rPr>
                <w:b/>
                <w:sz w:val="20"/>
              </w:rPr>
            </w:pPr>
            <w:r w:rsidRPr="009506ED">
              <w:rPr>
                <w:b/>
                <w:bCs/>
                <w:sz w:val="20"/>
              </w:rPr>
              <w:t>Department(s) Giving the Course:</w:t>
            </w:r>
            <w:r w:rsidRPr="009506ED">
              <w:rPr>
                <w:sz w:val="20"/>
              </w:rPr>
              <w:t xml:space="preserve"> Faculty of Medicine</w:t>
            </w:r>
          </w:p>
        </w:tc>
        <w:tc>
          <w:tcPr>
            <w:tcW w:w="4742" w:type="dxa"/>
          </w:tcPr>
          <w:p w14:paraId="50DCDBE7" w14:textId="77777777" w:rsidR="00006C74" w:rsidRPr="009506ED" w:rsidRDefault="00006C74" w:rsidP="00764222">
            <w:pPr>
              <w:rPr>
                <w:bCs/>
                <w:sz w:val="20"/>
              </w:rPr>
            </w:pPr>
            <w:r w:rsidRPr="009506ED">
              <w:rPr>
                <w:b/>
                <w:bCs/>
                <w:sz w:val="20"/>
              </w:rPr>
              <w:t>Department(s) Taking the Course:</w:t>
            </w:r>
            <w:r w:rsidRPr="009506ED">
              <w:rPr>
                <w:sz w:val="20"/>
              </w:rPr>
              <w:t>Faculty of Nursing</w:t>
            </w:r>
          </w:p>
        </w:tc>
      </w:tr>
      <w:tr w:rsidR="00006C74" w:rsidRPr="00CB193A" w14:paraId="0A40A62B" w14:textId="77777777" w:rsidTr="00D334CC">
        <w:tc>
          <w:tcPr>
            <w:tcW w:w="4580" w:type="dxa"/>
            <w:gridSpan w:val="3"/>
          </w:tcPr>
          <w:p w14:paraId="76C196CD" w14:textId="77777777" w:rsidR="00006C74" w:rsidRPr="009506ED" w:rsidRDefault="00006C74" w:rsidP="00764222">
            <w:pPr>
              <w:rPr>
                <w:b/>
                <w:sz w:val="20"/>
              </w:rPr>
            </w:pPr>
            <w:r w:rsidRPr="009506ED">
              <w:rPr>
                <w:b/>
                <w:bCs/>
                <w:sz w:val="20"/>
              </w:rPr>
              <w:t>Name of the Department:</w:t>
            </w:r>
            <w:r w:rsidRPr="009506ED">
              <w:rPr>
                <w:sz w:val="20"/>
                <w:lang w:val="en-US"/>
              </w:rPr>
              <w:t>Nursing</w:t>
            </w:r>
          </w:p>
        </w:tc>
        <w:tc>
          <w:tcPr>
            <w:tcW w:w="4742" w:type="dxa"/>
          </w:tcPr>
          <w:p w14:paraId="7BC33120" w14:textId="77777777" w:rsidR="00006C74" w:rsidRPr="009506ED" w:rsidRDefault="00006C74" w:rsidP="00764222">
            <w:pPr>
              <w:rPr>
                <w:b/>
                <w:sz w:val="20"/>
              </w:rPr>
            </w:pPr>
            <w:r w:rsidRPr="009506ED">
              <w:rPr>
                <w:b/>
                <w:bCs/>
                <w:sz w:val="20"/>
              </w:rPr>
              <w:t>Name of the Course:</w:t>
            </w:r>
            <w:r w:rsidRPr="009506ED">
              <w:rPr>
                <w:sz w:val="20"/>
              </w:rPr>
              <w:t>Physiology</w:t>
            </w:r>
            <w:r w:rsidRPr="009506ED">
              <w:rPr>
                <w:sz w:val="20"/>
                <w:lang w:val="en-US"/>
              </w:rPr>
              <w:t xml:space="preserve"> II</w:t>
            </w:r>
          </w:p>
        </w:tc>
      </w:tr>
      <w:tr w:rsidR="00006C74" w:rsidRPr="00CB193A" w14:paraId="20E805BA" w14:textId="77777777" w:rsidTr="00D334CC">
        <w:tc>
          <w:tcPr>
            <w:tcW w:w="4580" w:type="dxa"/>
            <w:gridSpan w:val="3"/>
          </w:tcPr>
          <w:p w14:paraId="6D3377BD" w14:textId="77777777" w:rsidR="00006C74" w:rsidRPr="009506ED" w:rsidRDefault="00006C74" w:rsidP="00764222">
            <w:pPr>
              <w:rPr>
                <w:sz w:val="20"/>
              </w:rPr>
            </w:pPr>
            <w:r w:rsidRPr="009506ED">
              <w:rPr>
                <w:b/>
                <w:bCs/>
                <w:sz w:val="20"/>
              </w:rPr>
              <w:t>Course Level:</w:t>
            </w:r>
            <w:r w:rsidRPr="009506ED">
              <w:rPr>
                <w:sz w:val="20"/>
              </w:rPr>
              <w:t xml:space="preserve"> First Cycle Programmes </w:t>
            </w:r>
          </w:p>
        </w:tc>
        <w:tc>
          <w:tcPr>
            <w:tcW w:w="4742" w:type="dxa"/>
          </w:tcPr>
          <w:p w14:paraId="6A858FBC" w14:textId="77777777" w:rsidR="00006C74" w:rsidRPr="009506ED" w:rsidRDefault="00006C74" w:rsidP="00764222">
            <w:pPr>
              <w:rPr>
                <w:sz w:val="20"/>
              </w:rPr>
            </w:pPr>
            <w:r w:rsidRPr="009506ED">
              <w:rPr>
                <w:b/>
                <w:bCs/>
                <w:sz w:val="20"/>
              </w:rPr>
              <w:t>Course Code:</w:t>
            </w:r>
            <w:r w:rsidRPr="009506ED">
              <w:rPr>
                <w:sz w:val="20"/>
              </w:rPr>
              <w:t xml:space="preserve"> HEF 1030</w:t>
            </w:r>
          </w:p>
        </w:tc>
      </w:tr>
      <w:tr w:rsidR="00006C74" w:rsidRPr="00CB193A" w14:paraId="5B461359" w14:textId="77777777" w:rsidTr="00D334CC">
        <w:tc>
          <w:tcPr>
            <w:tcW w:w="4580" w:type="dxa"/>
            <w:gridSpan w:val="3"/>
          </w:tcPr>
          <w:p w14:paraId="00306FAA" w14:textId="77777777" w:rsidR="00006C74" w:rsidRPr="009506ED" w:rsidRDefault="00006C74" w:rsidP="00764222">
            <w:pPr>
              <w:rPr>
                <w:b/>
                <w:sz w:val="20"/>
              </w:rPr>
            </w:pPr>
            <w:r w:rsidRPr="009506ED">
              <w:rPr>
                <w:b/>
                <w:bCs/>
                <w:sz w:val="20"/>
              </w:rPr>
              <w:t>Issuance/Renewal Date of the Form</w:t>
            </w:r>
            <w:r w:rsidRPr="009506ED">
              <w:rPr>
                <w:b/>
                <w:bCs/>
                <w:color w:val="000000"/>
                <w:sz w:val="20"/>
              </w:rPr>
              <w:t>:</w:t>
            </w:r>
            <w:r w:rsidRPr="009506ED">
              <w:rPr>
                <w:color w:val="000000"/>
                <w:sz w:val="20"/>
              </w:rPr>
              <w:t>05.06.2020</w:t>
            </w:r>
          </w:p>
        </w:tc>
        <w:tc>
          <w:tcPr>
            <w:tcW w:w="4742" w:type="dxa"/>
          </w:tcPr>
          <w:p w14:paraId="5D387DFC" w14:textId="77777777" w:rsidR="00006C74" w:rsidRPr="009506ED" w:rsidRDefault="00006C74" w:rsidP="00764222">
            <w:pPr>
              <w:rPr>
                <w:b/>
                <w:sz w:val="20"/>
              </w:rPr>
            </w:pPr>
            <w:r w:rsidRPr="009506ED">
              <w:rPr>
                <w:b/>
                <w:bCs/>
                <w:sz w:val="20"/>
              </w:rPr>
              <w:t>Course type:</w:t>
            </w:r>
            <w:r w:rsidRPr="009506ED">
              <w:rPr>
                <w:sz w:val="20"/>
              </w:rPr>
              <w:t xml:space="preserve"> Compulsory</w:t>
            </w:r>
          </w:p>
        </w:tc>
      </w:tr>
      <w:tr w:rsidR="00006C74" w:rsidRPr="00CB193A" w14:paraId="0ADF0C5E" w14:textId="77777777" w:rsidTr="00D334CC">
        <w:trPr>
          <w:trHeight w:val="535"/>
        </w:trPr>
        <w:tc>
          <w:tcPr>
            <w:tcW w:w="4580" w:type="dxa"/>
            <w:gridSpan w:val="3"/>
          </w:tcPr>
          <w:p w14:paraId="2A612DA7" w14:textId="77777777" w:rsidR="00006C74" w:rsidRPr="009506ED" w:rsidRDefault="00006C74" w:rsidP="00764222">
            <w:pPr>
              <w:rPr>
                <w:b/>
                <w:bCs/>
                <w:sz w:val="20"/>
              </w:rPr>
            </w:pPr>
            <w:r w:rsidRPr="009506ED">
              <w:rPr>
                <w:b/>
                <w:bCs/>
                <w:sz w:val="20"/>
              </w:rPr>
              <w:t>Language of the course:</w:t>
            </w:r>
            <w:r w:rsidRPr="009506ED">
              <w:rPr>
                <w:sz w:val="20"/>
              </w:rPr>
              <w:t xml:space="preserve"> Turkish</w:t>
            </w:r>
          </w:p>
        </w:tc>
        <w:tc>
          <w:tcPr>
            <w:tcW w:w="4742" w:type="dxa"/>
          </w:tcPr>
          <w:p w14:paraId="6D211DDB" w14:textId="77777777" w:rsidR="00006C74" w:rsidRPr="009506ED" w:rsidRDefault="00006C74" w:rsidP="00764222">
            <w:pPr>
              <w:rPr>
                <w:sz w:val="20"/>
              </w:rPr>
            </w:pPr>
            <w:r w:rsidRPr="009506ED">
              <w:rPr>
                <w:b/>
                <w:bCs/>
                <w:sz w:val="20"/>
              </w:rPr>
              <w:t>Instructor(s) of the course:</w:t>
            </w:r>
            <w:r w:rsidRPr="009506ED">
              <w:rPr>
                <w:sz w:val="20"/>
              </w:rPr>
              <w:t>Assoc. Prof. Ayfer DAYI</w:t>
            </w:r>
          </w:p>
          <w:p w14:paraId="2A83519F" w14:textId="77777777" w:rsidR="00006C74" w:rsidRPr="006D08CE" w:rsidRDefault="00006C74" w:rsidP="006D08CE">
            <w:pPr>
              <w:pStyle w:val="Balk3"/>
              <w:rPr>
                <w:rFonts w:eastAsia="Times New Roman"/>
              </w:rPr>
            </w:pPr>
            <w:bookmarkStart w:id="126" w:name="_Toc48855731"/>
            <w:r w:rsidRPr="006D08CE">
              <w:t>Asistant Prof. Ulviye Ferda HOŞGÖRLER</w:t>
            </w:r>
            <w:bookmarkEnd w:id="126"/>
          </w:p>
        </w:tc>
      </w:tr>
      <w:tr w:rsidR="00006C74" w:rsidRPr="00CB193A" w14:paraId="0B9B8A16" w14:textId="77777777" w:rsidTr="00D334CC">
        <w:tc>
          <w:tcPr>
            <w:tcW w:w="4580" w:type="dxa"/>
            <w:gridSpan w:val="3"/>
          </w:tcPr>
          <w:p w14:paraId="29EA3031" w14:textId="77777777" w:rsidR="00006C74" w:rsidRPr="009506ED" w:rsidRDefault="00006C74" w:rsidP="00764222">
            <w:pPr>
              <w:rPr>
                <w:b/>
                <w:sz w:val="20"/>
              </w:rPr>
            </w:pPr>
            <w:r w:rsidRPr="009506ED">
              <w:rPr>
                <w:b/>
                <w:bCs/>
                <w:sz w:val="20"/>
              </w:rPr>
              <w:t>Prerequisite of the course:</w:t>
            </w:r>
            <w:r w:rsidRPr="009506ED">
              <w:rPr>
                <w:b/>
                <w:sz w:val="20"/>
              </w:rPr>
              <w:t>-</w:t>
            </w:r>
          </w:p>
        </w:tc>
        <w:tc>
          <w:tcPr>
            <w:tcW w:w="4742" w:type="dxa"/>
          </w:tcPr>
          <w:p w14:paraId="18478A91" w14:textId="77777777" w:rsidR="00006C74" w:rsidRPr="009506ED" w:rsidRDefault="00006C74" w:rsidP="00764222">
            <w:pPr>
              <w:rPr>
                <w:sz w:val="20"/>
              </w:rPr>
            </w:pPr>
            <w:r w:rsidRPr="009506ED">
              <w:rPr>
                <w:b/>
                <w:bCs/>
                <w:sz w:val="20"/>
              </w:rPr>
              <w:t>Prerequisite course for:</w:t>
            </w:r>
            <w:r w:rsidRPr="009506ED">
              <w:rPr>
                <w:b/>
                <w:sz w:val="20"/>
              </w:rPr>
              <w:t>-</w:t>
            </w:r>
          </w:p>
        </w:tc>
      </w:tr>
      <w:tr w:rsidR="00006C74" w:rsidRPr="00CB193A" w14:paraId="58D08AA6" w14:textId="77777777" w:rsidTr="00D334CC">
        <w:tc>
          <w:tcPr>
            <w:tcW w:w="4580" w:type="dxa"/>
            <w:gridSpan w:val="3"/>
          </w:tcPr>
          <w:p w14:paraId="690D2450" w14:textId="77777777" w:rsidR="00006C74" w:rsidRPr="009506ED" w:rsidRDefault="00006C74" w:rsidP="00764222">
            <w:pPr>
              <w:rPr>
                <w:sz w:val="20"/>
              </w:rPr>
            </w:pPr>
            <w:r w:rsidRPr="009506ED">
              <w:rPr>
                <w:b/>
                <w:bCs/>
                <w:sz w:val="20"/>
              </w:rPr>
              <w:t>Weekly course hours</w:t>
            </w:r>
            <w:r w:rsidRPr="009506ED">
              <w:rPr>
                <w:sz w:val="20"/>
              </w:rPr>
              <w:t>:2</w:t>
            </w:r>
          </w:p>
          <w:p w14:paraId="3837055A" w14:textId="77777777" w:rsidR="00006C74" w:rsidRPr="009506ED" w:rsidRDefault="00006C74" w:rsidP="00764222">
            <w:pPr>
              <w:rPr>
                <w:i/>
                <w:sz w:val="20"/>
              </w:rPr>
            </w:pPr>
          </w:p>
        </w:tc>
        <w:tc>
          <w:tcPr>
            <w:tcW w:w="4742" w:type="dxa"/>
          </w:tcPr>
          <w:p w14:paraId="31D523F0" w14:textId="77777777" w:rsidR="00006C74" w:rsidRPr="009506ED" w:rsidRDefault="00006C74" w:rsidP="00764222">
            <w:pPr>
              <w:rPr>
                <w:b/>
                <w:sz w:val="20"/>
              </w:rPr>
            </w:pPr>
            <w:r w:rsidRPr="009506ED">
              <w:rPr>
                <w:b/>
                <w:bCs/>
                <w:color w:val="000000"/>
                <w:sz w:val="20"/>
              </w:rPr>
              <w:t>Course Coordinator (Responsible for registers to the course):</w:t>
            </w:r>
            <w:r w:rsidRPr="009506ED">
              <w:rPr>
                <w:color w:val="000000"/>
                <w:sz w:val="20"/>
              </w:rPr>
              <w:t>Asistant Prof. Ulviye Ferda HOŞGÖRLER</w:t>
            </w:r>
          </w:p>
        </w:tc>
      </w:tr>
      <w:tr w:rsidR="00006C74" w:rsidRPr="00CB193A" w14:paraId="5C0C2D36" w14:textId="77777777" w:rsidTr="00D334CC">
        <w:tc>
          <w:tcPr>
            <w:tcW w:w="1506" w:type="dxa"/>
          </w:tcPr>
          <w:p w14:paraId="5363E1B0" w14:textId="77777777" w:rsidR="00006C74" w:rsidRPr="009506ED" w:rsidRDefault="00006C74" w:rsidP="00764222">
            <w:pPr>
              <w:rPr>
                <w:sz w:val="20"/>
              </w:rPr>
            </w:pPr>
            <w:r w:rsidRPr="009506ED">
              <w:rPr>
                <w:sz w:val="20"/>
              </w:rPr>
              <w:t>Theory</w:t>
            </w:r>
          </w:p>
        </w:tc>
        <w:tc>
          <w:tcPr>
            <w:tcW w:w="1508" w:type="dxa"/>
          </w:tcPr>
          <w:p w14:paraId="39D5FF8B" w14:textId="77777777" w:rsidR="00006C74" w:rsidRPr="009506ED" w:rsidRDefault="00006C74" w:rsidP="00764222">
            <w:pPr>
              <w:rPr>
                <w:sz w:val="20"/>
              </w:rPr>
            </w:pPr>
            <w:r w:rsidRPr="009506ED">
              <w:rPr>
                <w:sz w:val="20"/>
              </w:rPr>
              <w:t>Practice</w:t>
            </w:r>
          </w:p>
        </w:tc>
        <w:tc>
          <w:tcPr>
            <w:tcW w:w="1566" w:type="dxa"/>
          </w:tcPr>
          <w:p w14:paraId="61B952D5" w14:textId="77777777" w:rsidR="00006C74" w:rsidRPr="009506ED" w:rsidRDefault="00006C74" w:rsidP="00764222">
            <w:pPr>
              <w:rPr>
                <w:sz w:val="20"/>
              </w:rPr>
            </w:pPr>
            <w:r w:rsidRPr="009506ED">
              <w:rPr>
                <w:sz w:val="20"/>
              </w:rPr>
              <w:t>Laboratory</w:t>
            </w:r>
          </w:p>
        </w:tc>
        <w:tc>
          <w:tcPr>
            <w:tcW w:w="4742" w:type="dxa"/>
          </w:tcPr>
          <w:p w14:paraId="1DAB9F54" w14:textId="77777777" w:rsidR="00006C74" w:rsidRPr="009506ED" w:rsidRDefault="00006C74" w:rsidP="00764222">
            <w:pPr>
              <w:rPr>
                <w:sz w:val="20"/>
              </w:rPr>
            </w:pPr>
            <w:r w:rsidRPr="009506ED">
              <w:rPr>
                <w:b/>
                <w:bCs/>
                <w:sz w:val="20"/>
              </w:rPr>
              <w:t>National Credit of the Course:</w:t>
            </w:r>
            <w:r w:rsidRPr="009506ED">
              <w:rPr>
                <w:sz w:val="20"/>
              </w:rPr>
              <w:t xml:space="preserve"> 2</w:t>
            </w:r>
          </w:p>
        </w:tc>
      </w:tr>
      <w:tr w:rsidR="00006C74" w:rsidRPr="00CB193A" w14:paraId="5C76E5EC" w14:textId="77777777" w:rsidTr="00D334CC">
        <w:tc>
          <w:tcPr>
            <w:tcW w:w="1506" w:type="dxa"/>
          </w:tcPr>
          <w:p w14:paraId="5A2F4655" w14:textId="77777777" w:rsidR="00006C74" w:rsidRPr="009506ED" w:rsidRDefault="00006C74" w:rsidP="00764222">
            <w:pPr>
              <w:rPr>
                <w:sz w:val="20"/>
              </w:rPr>
            </w:pPr>
            <w:r w:rsidRPr="009506ED">
              <w:rPr>
                <w:sz w:val="20"/>
              </w:rPr>
              <w:t>2</w:t>
            </w:r>
          </w:p>
        </w:tc>
        <w:tc>
          <w:tcPr>
            <w:tcW w:w="1508" w:type="dxa"/>
          </w:tcPr>
          <w:p w14:paraId="62AA2349" w14:textId="77777777" w:rsidR="00006C74" w:rsidRPr="009506ED" w:rsidRDefault="00006C74" w:rsidP="00764222">
            <w:pPr>
              <w:rPr>
                <w:sz w:val="20"/>
              </w:rPr>
            </w:pPr>
            <w:r w:rsidRPr="009506ED">
              <w:rPr>
                <w:sz w:val="20"/>
              </w:rPr>
              <w:t>0</w:t>
            </w:r>
          </w:p>
        </w:tc>
        <w:tc>
          <w:tcPr>
            <w:tcW w:w="1566" w:type="dxa"/>
          </w:tcPr>
          <w:p w14:paraId="3418A3C0" w14:textId="77777777" w:rsidR="00006C74" w:rsidRPr="009506ED" w:rsidRDefault="00006C74" w:rsidP="00764222">
            <w:pPr>
              <w:rPr>
                <w:sz w:val="20"/>
              </w:rPr>
            </w:pPr>
            <w:r w:rsidRPr="009506ED">
              <w:rPr>
                <w:sz w:val="20"/>
              </w:rPr>
              <w:t>0</w:t>
            </w:r>
          </w:p>
        </w:tc>
        <w:tc>
          <w:tcPr>
            <w:tcW w:w="4742" w:type="dxa"/>
          </w:tcPr>
          <w:p w14:paraId="304EDCBC" w14:textId="77777777" w:rsidR="00006C74" w:rsidRPr="009506ED" w:rsidRDefault="00006C74" w:rsidP="00764222">
            <w:pPr>
              <w:rPr>
                <w:b/>
                <w:sz w:val="20"/>
              </w:rPr>
            </w:pPr>
            <w:r w:rsidRPr="009506ED">
              <w:rPr>
                <w:b/>
                <w:bCs/>
                <w:sz w:val="20"/>
              </w:rPr>
              <w:t xml:space="preserve">ECTS Credit of the Course: </w:t>
            </w:r>
            <w:r w:rsidRPr="009506ED">
              <w:rPr>
                <w:sz w:val="20"/>
              </w:rPr>
              <w:t>3</w:t>
            </w:r>
          </w:p>
        </w:tc>
      </w:tr>
      <w:tr w:rsidR="00006C74" w:rsidRPr="00CB193A" w14:paraId="6044152D" w14:textId="77777777" w:rsidTr="00D334CC">
        <w:tc>
          <w:tcPr>
            <w:tcW w:w="9322" w:type="dxa"/>
            <w:gridSpan w:val="4"/>
          </w:tcPr>
          <w:p w14:paraId="585F6F77" w14:textId="77777777" w:rsidR="00006C74" w:rsidRPr="009506ED" w:rsidRDefault="00006C74" w:rsidP="00764222">
            <w:pPr>
              <w:rPr>
                <w:b/>
                <w:sz w:val="20"/>
              </w:rPr>
            </w:pPr>
            <w:r w:rsidRPr="009506ED">
              <w:rPr>
                <w:b/>
                <w:bCs/>
                <w:sz w:val="20"/>
              </w:rPr>
              <w:t>THIS TABLE WILL BE TRANSFERRED FROM THE REGISTAR’S OFFICE AUTOMATION SYSTEM.</w:t>
            </w:r>
          </w:p>
        </w:tc>
      </w:tr>
    </w:tbl>
    <w:p w14:paraId="2EED3D3C" w14:textId="77777777" w:rsidR="00006C74" w:rsidRDefault="00006C74" w:rsidP="00006C74">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006C74" w:rsidRPr="00161AC2" w14:paraId="2A25C47D" w14:textId="77777777" w:rsidTr="00D334CC">
        <w:tc>
          <w:tcPr>
            <w:tcW w:w="9322" w:type="dxa"/>
          </w:tcPr>
          <w:p w14:paraId="5E52F120" w14:textId="77777777" w:rsidR="00006C74" w:rsidRPr="00701DB3" w:rsidRDefault="00006C74" w:rsidP="00764222">
            <w:pPr>
              <w:rPr>
                <w:b/>
                <w:bCs/>
                <w:sz w:val="20"/>
              </w:rPr>
            </w:pPr>
            <w:r w:rsidRPr="00701DB3">
              <w:rPr>
                <w:b/>
                <w:bCs/>
                <w:sz w:val="20"/>
              </w:rPr>
              <w:t xml:space="preserve">Course Objective: </w:t>
            </w:r>
          </w:p>
          <w:p w14:paraId="2EF939A9" w14:textId="77777777" w:rsidR="00006C74" w:rsidRPr="00161AC2" w:rsidRDefault="00006C74" w:rsidP="00764222">
            <w:pPr>
              <w:jc w:val="both"/>
              <w:rPr>
                <w:sz w:val="20"/>
                <w:szCs w:val="20"/>
              </w:rPr>
            </w:pPr>
            <w:r w:rsidRPr="00701DB3">
              <w:rPr>
                <w:sz w:val="20"/>
              </w:rPr>
              <w:t>The purpose of this course is to provide information about basic physiological concepts, regular functioning principles of human body from cells to systems and basic physiological mechanisms on the basis of systems.</w:t>
            </w:r>
          </w:p>
        </w:tc>
      </w:tr>
      <w:tr w:rsidR="00006C74" w:rsidRPr="00161AC2" w14:paraId="5959F1D0" w14:textId="77777777" w:rsidTr="00D334CC">
        <w:trPr>
          <w:trHeight w:val="1363"/>
        </w:trPr>
        <w:tc>
          <w:tcPr>
            <w:tcW w:w="9322" w:type="dxa"/>
          </w:tcPr>
          <w:p w14:paraId="05EFBCD1" w14:textId="77777777" w:rsidR="00006C74" w:rsidRPr="00701DB3" w:rsidRDefault="00006C74" w:rsidP="00764222">
            <w:pPr>
              <w:rPr>
                <w:b/>
                <w:bCs/>
                <w:sz w:val="20"/>
              </w:rPr>
            </w:pPr>
            <w:r w:rsidRPr="00701DB3">
              <w:rPr>
                <w:b/>
                <w:bCs/>
                <w:sz w:val="20"/>
              </w:rPr>
              <w:t>Learning Outcomes of The Course:</w:t>
            </w:r>
          </w:p>
          <w:tbl>
            <w:tblPr>
              <w:tblW w:w="4886" w:type="pct"/>
              <w:tblCellMar>
                <w:left w:w="0" w:type="dxa"/>
                <w:right w:w="0" w:type="dxa"/>
              </w:tblCellMar>
              <w:tblLook w:val="04A0" w:firstRow="1" w:lastRow="0" w:firstColumn="1" w:lastColumn="0" w:noHBand="0" w:noVBand="1"/>
            </w:tblPr>
            <w:tblGrid>
              <w:gridCol w:w="8898"/>
            </w:tblGrid>
            <w:tr w:rsidR="00006C74" w:rsidRPr="00701DB3" w14:paraId="6BC52645" w14:textId="77777777" w:rsidTr="00764222">
              <w:tc>
                <w:tcPr>
                  <w:tcW w:w="0" w:type="auto"/>
                  <w:tcBorders>
                    <w:top w:val="nil"/>
                    <w:left w:val="nil"/>
                    <w:bottom w:val="nil"/>
                    <w:right w:val="nil"/>
                  </w:tcBorders>
                  <w:shd w:val="clear" w:color="auto" w:fill="auto"/>
                  <w:vAlign w:val="bottom"/>
                  <w:hideMark/>
                </w:tcPr>
                <w:p w14:paraId="592B4364" w14:textId="77777777" w:rsidR="00006C74" w:rsidRPr="00701DB3" w:rsidRDefault="00006C74" w:rsidP="001D6BDE">
                  <w:pPr>
                    <w:pStyle w:val="ListeParagraf"/>
                    <w:numPr>
                      <w:ilvl w:val="0"/>
                      <w:numId w:val="33"/>
                    </w:numPr>
                    <w:rPr>
                      <w:sz w:val="20"/>
                    </w:rPr>
                  </w:pPr>
                  <w:r w:rsidRPr="00701DB3">
                    <w:rPr>
                      <w:sz w:val="20"/>
                    </w:rPr>
                    <w:t>The student can explain gastrointestinal system physiology.</w:t>
                  </w:r>
                </w:p>
              </w:tc>
            </w:tr>
            <w:tr w:rsidR="00006C74" w:rsidRPr="00701DB3" w14:paraId="6EC4B4D8" w14:textId="77777777" w:rsidTr="00764222">
              <w:tc>
                <w:tcPr>
                  <w:tcW w:w="0" w:type="auto"/>
                  <w:tcBorders>
                    <w:top w:val="nil"/>
                    <w:left w:val="nil"/>
                    <w:bottom w:val="nil"/>
                    <w:right w:val="nil"/>
                  </w:tcBorders>
                  <w:shd w:val="clear" w:color="auto" w:fill="auto"/>
                  <w:vAlign w:val="bottom"/>
                  <w:hideMark/>
                </w:tcPr>
                <w:p w14:paraId="055A2832" w14:textId="77777777" w:rsidR="00006C74" w:rsidRPr="00701DB3" w:rsidRDefault="00006C74" w:rsidP="001D6BDE">
                  <w:pPr>
                    <w:pStyle w:val="ListeParagraf"/>
                    <w:numPr>
                      <w:ilvl w:val="0"/>
                      <w:numId w:val="33"/>
                    </w:numPr>
                    <w:rPr>
                      <w:sz w:val="20"/>
                    </w:rPr>
                  </w:pPr>
                  <w:r w:rsidRPr="00701DB3">
                    <w:rPr>
                      <w:sz w:val="20"/>
                    </w:rPr>
                    <w:t>The student can explain urinary system physiology.</w:t>
                  </w:r>
                </w:p>
              </w:tc>
            </w:tr>
            <w:tr w:rsidR="00006C74" w:rsidRPr="00701DB3" w14:paraId="2F19E9CA" w14:textId="77777777" w:rsidTr="00764222">
              <w:tc>
                <w:tcPr>
                  <w:tcW w:w="0" w:type="auto"/>
                  <w:tcBorders>
                    <w:top w:val="nil"/>
                    <w:left w:val="nil"/>
                    <w:bottom w:val="nil"/>
                    <w:right w:val="nil"/>
                  </w:tcBorders>
                  <w:shd w:val="clear" w:color="auto" w:fill="auto"/>
                  <w:vAlign w:val="bottom"/>
                  <w:hideMark/>
                </w:tcPr>
                <w:p w14:paraId="0B5AA288" w14:textId="77777777" w:rsidR="00006C74" w:rsidRPr="00701DB3" w:rsidRDefault="00006C74" w:rsidP="001D6BDE">
                  <w:pPr>
                    <w:pStyle w:val="ListeParagraf"/>
                    <w:numPr>
                      <w:ilvl w:val="0"/>
                      <w:numId w:val="33"/>
                    </w:numPr>
                    <w:rPr>
                      <w:sz w:val="20"/>
                    </w:rPr>
                  </w:pPr>
                  <w:r w:rsidRPr="00701DB3">
                    <w:rPr>
                      <w:sz w:val="20"/>
                    </w:rPr>
                    <w:t>The student can explain reproductive system physiology.</w:t>
                  </w:r>
                </w:p>
              </w:tc>
            </w:tr>
            <w:tr w:rsidR="00006C74" w:rsidRPr="00701DB3" w14:paraId="5077D5C1" w14:textId="77777777" w:rsidTr="00764222">
              <w:tc>
                <w:tcPr>
                  <w:tcW w:w="0" w:type="auto"/>
                  <w:tcBorders>
                    <w:top w:val="nil"/>
                    <w:left w:val="nil"/>
                    <w:bottom w:val="nil"/>
                    <w:right w:val="nil"/>
                  </w:tcBorders>
                  <w:shd w:val="clear" w:color="auto" w:fill="auto"/>
                  <w:vAlign w:val="bottom"/>
                  <w:hideMark/>
                </w:tcPr>
                <w:p w14:paraId="102AAE92" w14:textId="77777777" w:rsidR="00006C74" w:rsidRPr="00701DB3" w:rsidRDefault="00006C74" w:rsidP="001D6BDE">
                  <w:pPr>
                    <w:pStyle w:val="ListeParagraf"/>
                    <w:numPr>
                      <w:ilvl w:val="0"/>
                      <w:numId w:val="33"/>
                    </w:numPr>
                    <w:rPr>
                      <w:sz w:val="20"/>
                    </w:rPr>
                  </w:pPr>
                  <w:r w:rsidRPr="00701DB3">
                    <w:rPr>
                      <w:sz w:val="20"/>
                    </w:rPr>
                    <w:t>The student can explain the regulatory role of endocrine system and the effects of main hormones</w:t>
                  </w:r>
                </w:p>
              </w:tc>
            </w:tr>
            <w:tr w:rsidR="00006C74" w:rsidRPr="00701DB3" w14:paraId="3E240E1D" w14:textId="77777777" w:rsidTr="00764222">
              <w:tc>
                <w:tcPr>
                  <w:tcW w:w="0" w:type="auto"/>
                  <w:tcBorders>
                    <w:top w:val="nil"/>
                    <w:left w:val="nil"/>
                    <w:bottom w:val="nil"/>
                    <w:right w:val="nil"/>
                  </w:tcBorders>
                  <w:shd w:val="clear" w:color="auto" w:fill="auto"/>
                  <w:vAlign w:val="bottom"/>
                  <w:hideMark/>
                </w:tcPr>
                <w:p w14:paraId="2050283A" w14:textId="77777777" w:rsidR="00006C74" w:rsidRPr="00701DB3" w:rsidRDefault="00006C74" w:rsidP="001D6BDE">
                  <w:pPr>
                    <w:pStyle w:val="ListeParagraf"/>
                    <w:numPr>
                      <w:ilvl w:val="0"/>
                      <w:numId w:val="33"/>
                    </w:numPr>
                    <w:rPr>
                      <w:sz w:val="20"/>
                    </w:rPr>
                  </w:pPr>
                  <w:r w:rsidRPr="00701DB3">
                    <w:rPr>
                      <w:sz w:val="20"/>
                    </w:rPr>
                    <w:t>The student knows the physiological functioning of sense organs (tactile sense, olfactory sense, tasting, vision, hearing</w:t>
                  </w:r>
                </w:p>
              </w:tc>
            </w:tr>
          </w:tbl>
          <w:p w14:paraId="083E4E99" w14:textId="77777777" w:rsidR="00006C74" w:rsidRPr="00161AC2" w:rsidRDefault="00006C74" w:rsidP="00764222">
            <w:pPr>
              <w:rPr>
                <w:sz w:val="20"/>
                <w:szCs w:val="20"/>
              </w:rPr>
            </w:pPr>
          </w:p>
        </w:tc>
      </w:tr>
    </w:tbl>
    <w:p w14:paraId="6A9E952C" w14:textId="77777777" w:rsidR="00006C74" w:rsidRPr="00161AC2" w:rsidRDefault="00006C74" w:rsidP="00006C74">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006C74" w:rsidRPr="00161AC2" w14:paraId="2576CDE6" w14:textId="77777777" w:rsidTr="00D334CC">
        <w:trPr>
          <w:trHeight w:val="979"/>
        </w:trPr>
        <w:tc>
          <w:tcPr>
            <w:tcW w:w="9322" w:type="dxa"/>
          </w:tcPr>
          <w:p w14:paraId="60CDA64E" w14:textId="77777777" w:rsidR="00006C74" w:rsidRPr="00701DB3" w:rsidRDefault="00006C74" w:rsidP="00764222">
            <w:pPr>
              <w:rPr>
                <w:b/>
                <w:sz w:val="20"/>
                <w:szCs w:val="20"/>
              </w:rPr>
            </w:pPr>
            <w:r w:rsidRPr="00701DB3">
              <w:rPr>
                <w:b/>
                <w:sz w:val="20"/>
                <w:szCs w:val="20"/>
              </w:rPr>
              <w:lastRenderedPageBreak/>
              <w:t xml:space="preserve">Learning and Teaching Methods: </w:t>
            </w:r>
          </w:p>
          <w:p w14:paraId="4C71D8B3" w14:textId="77777777" w:rsidR="00006C74" w:rsidRPr="00701DB3" w:rsidRDefault="00006C74" w:rsidP="00764222">
            <w:pPr>
              <w:rPr>
                <w:sz w:val="20"/>
                <w:szCs w:val="20"/>
              </w:rPr>
            </w:pPr>
            <w:r w:rsidRPr="00701DB3">
              <w:rPr>
                <w:sz w:val="20"/>
                <w:szCs w:val="20"/>
              </w:rPr>
              <w:t>Visual supported presentations</w:t>
            </w:r>
          </w:p>
          <w:p w14:paraId="4693271D" w14:textId="77777777" w:rsidR="00006C74" w:rsidRPr="00701DB3" w:rsidRDefault="00006C74" w:rsidP="00764222">
            <w:pPr>
              <w:rPr>
                <w:sz w:val="20"/>
                <w:szCs w:val="20"/>
              </w:rPr>
            </w:pPr>
            <w:r w:rsidRPr="00701DB3">
              <w:rPr>
                <w:sz w:val="20"/>
                <w:szCs w:val="20"/>
              </w:rPr>
              <w:t>Brainstorming</w:t>
            </w:r>
          </w:p>
          <w:p w14:paraId="16506672" w14:textId="77777777" w:rsidR="00006C74" w:rsidRPr="00161AC2" w:rsidRDefault="00006C74" w:rsidP="00764222">
            <w:pPr>
              <w:rPr>
                <w:sz w:val="20"/>
                <w:szCs w:val="20"/>
              </w:rPr>
            </w:pPr>
            <w:r w:rsidRPr="00701DB3">
              <w:rPr>
                <w:sz w:val="20"/>
                <w:szCs w:val="20"/>
              </w:rPr>
              <w:t>Question-Answer</w:t>
            </w:r>
          </w:p>
        </w:tc>
      </w:tr>
    </w:tbl>
    <w:p w14:paraId="59C5CA05" w14:textId="77777777" w:rsidR="00006C74" w:rsidRPr="00161AC2" w:rsidRDefault="00006C74" w:rsidP="00006C74">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06C74" w:rsidRPr="00F31059" w14:paraId="19EA8690" w14:textId="77777777" w:rsidTr="00D334CC">
        <w:trPr>
          <w:trHeight w:val="140"/>
        </w:trPr>
        <w:tc>
          <w:tcPr>
            <w:tcW w:w="9322" w:type="dxa"/>
            <w:gridSpan w:val="3"/>
          </w:tcPr>
          <w:p w14:paraId="13E3F703" w14:textId="77777777" w:rsidR="00006C74" w:rsidRPr="0041376C" w:rsidRDefault="00006C74" w:rsidP="00764222">
            <w:pPr>
              <w:rPr>
                <w:b/>
                <w:sz w:val="20"/>
              </w:rPr>
            </w:pPr>
            <w:r w:rsidRPr="0041376C">
              <w:rPr>
                <w:b/>
                <w:bCs/>
                <w:sz w:val="20"/>
              </w:rPr>
              <w:t>Assessment Methods:</w:t>
            </w:r>
          </w:p>
          <w:p w14:paraId="2B87F5B9" w14:textId="77777777" w:rsidR="00006C74" w:rsidRPr="0041376C" w:rsidRDefault="00006C74" w:rsidP="00764222">
            <w:pPr>
              <w:rPr>
                <w:sz w:val="20"/>
              </w:rPr>
            </w:pPr>
            <w:r w:rsidRPr="0041376C">
              <w:rPr>
                <w:sz w:val="20"/>
              </w:rPr>
              <w:t>(Assessment method shall correspond to learning outputs and teaching techniques being used during the course)</w:t>
            </w:r>
          </w:p>
        </w:tc>
      </w:tr>
      <w:tr w:rsidR="00006C74" w:rsidRPr="00F31059" w14:paraId="28D09214" w14:textId="77777777" w:rsidTr="00D334CC">
        <w:trPr>
          <w:trHeight w:val="139"/>
        </w:trPr>
        <w:tc>
          <w:tcPr>
            <w:tcW w:w="3484" w:type="dxa"/>
          </w:tcPr>
          <w:p w14:paraId="5538F94F" w14:textId="77777777" w:rsidR="00006C74" w:rsidRPr="0041376C" w:rsidRDefault="00006C74" w:rsidP="00764222">
            <w:pPr>
              <w:jc w:val="center"/>
              <w:rPr>
                <w:b/>
                <w:sz w:val="20"/>
              </w:rPr>
            </w:pPr>
          </w:p>
        </w:tc>
        <w:tc>
          <w:tcPr>
            <w:tcW w:w="2779" w:type="dxa"/>
          </w:tcPr>
          <w:p w14:paraId="05C131FB" w14:textId="77777777" w:rsidR="00006C74" w:rsidRPr="0041376C" w:rsidRDefault="00006C74" w:rsidP="00764222">
            <w:pPr>
              <w:jc w:val="center"/>
              <w:rPr>
                <w:b/>
                <w:sz w:val="20"/>
              </w:rPr>
            </w:pPr>
            <w:r w:rsidRPr="0041376C">
              <w:rPr>
                <w:sz w:val="20"/>
              </w:rPr>
              <w:t xml:space="preserve">Mark as (X) If Available  </w:t>
            </w:r>
          </w:p>
        </w:tc>
        <w:tc>
          <w:tcPr>
            <w:tcW w:w="3059" w:type="dxa"/>
          </w:tcPr>
          <w:p w14:paraId="5FA71B56" w14:textId="77777777" w:rsidR="00006C74" w:rsidRPr="0041376C" w:rsidRDefault="00006C74" w:rsidP="00764222">
            <w:pPr>
              <w:jc w:val="center"/>
              <w:rPr>
                <w:b/>
                <w:sz w:val="20"/>
              </w:rPr>
            </w:pPr>
            <w:r w:rsidRPr="0041376C">
              <w:rPr>
                <w:sz w:val="20"/>
              </w:rPr>
              <w:t>Percentage (%)</w:t>
            </w:r>
          </w:p>
        </w:tc>
      </w:tr>
      <w:tr w:rsidR="00006C74" w:rsidRPr="00F31059" w14:paraId="72566C5C" w14:textId="77777777" w:rsidTr="00D334CC">
        <w:tc>
          <w:tcPr>
            <w:tcW w:w="3484" w:type="dxa"/>
            <w:vAlign w:val="center"/>
          </w:tcPr>
          <w:p w14:paraId="6480C8F4" w14:textId="77777777" w:rsidR="00006C74" w:rsidRPr="0041376C" w:rsidRDefault="00006C74" w:rsidP="00764222">
            <w:pPr>
              <w:autoSpaceDE w:val="0"/>
              <w:autoSpaceDN w:val="0"/>
              <w:adjustRightInd w:val="0"/>
              <w:rPr>
                <w:sz w:val="20"/>
              </w:rPr>
            </w:pPr>
            <w:r w:rsidRPr="0041376C">
              <w:rPr>
                <w:b/>
                <w:bCs/>
                <w:sz w:val="20"/>
              </w:rPr>
              <w:t>Intra-Semester / Semester-End Studies</w:t>
            </w:r>
          </w:p>
        </w:tc>
        <w:tc>
          <w:tcPr>
            <w:tcW w:w="2779" w:type="dxa"/>
            <w:vAlign w:val="center"/>
          </w:tcPr>
          <w:p w14:paraId="3BAA219E" w14:textId="77777777" w:rsidR="00006C74" w:rsidRPr="0041376C" w:rsidRDefault="00006C74" w:rsidP="00764222">
            <w:pPr>
              <w:autoSpaceDE w:val="0"/>
              <w:autoSpaceDN w:val="0"/>
              <w:adjustRightInd w:val="0"/>
              <w:jc w:val="center"/>
              <w:rPr>
                <w:sz w:val="20"/>
              </w:rPr>
            </w:pPr>
          </w:p>
        </w:tc>
        <w:tc>
          <w:tcPr>
            <w:tcW w:w="3059" w:type="dxa"/>
            <w:vAlign w:val="center"/>
          </w:tcPr>
          <w:p w14:paraId="08D8703C" w14:textId="77777777" w:rsidR="00006C74" w:rsidRPr="0041376C" w:rsidRDefault="00006C74" w:rsidP="00764222">
            <w:pPr>
              <w:autoSpaceDE w:val="0"/>
              <w:autoSpaceDN w:val="0"/>
              <w:adjustRightInd w:val="0"/>
              <w:jc w:val="center"/>
              <w:rPr>
                <w:sz w:val="20"/>
              </w:rPr>
            </w:pPr>
          </w:p>
        </w:tc>
      </w:tr>
      <w:tr w:rsidR="00006C74" w:rsidRPr="00F31059" w14:paraId="4749191C" w14:textId="77777777" w:rsidTr="00D334CC">
        <w:tc>
          <w:tcPr>
            <w:tcW w:w="3484" w:type="dxa"/>
            <w:vAlign w:val="center"/>
          </w:tcPr>
          <w:p w14:paraId="7887F8F5" w14:textId="77777777" w:rsidR="00006C74" w:rsidRPr="0041376C" w:rsidRDefault="00006C74" w:rsidP="00764222">
            <w:pPr>
              <w:autoSpaceDE w:val="0"/>
              <w:autoSpaceDN w:val="0"/>
              <w:adjustRightInd w:val="0"/>
              <w:ind w:left="708"/>
              <w:rPr>
                <w:b/>
                <w:sz w:val="20"/>
              </w:rPr>
            </w:pPr>
            <w:r w:rsidRPr="0041376C">
              <w:rPr>
                <w:b/>
                <w:bCs/>
                <w:sz w:val="20"/>
              </w:rPr>
              <w:t>1</w:t>
            </w:r>
            <w:r w:rsidRPr="0041376C">
              <w:rPr>
                <w:b/>
                <w:bCs/>
                <w:sz w:val="20"/>
                <w:vertAlign w:val="superscript"/>
              </w:rPr>
              <w:t>st</w:t>
            </w:r>
            <w:r w:rsidRPr="0041376C">
              <w:rPr>
                <w:b/>
                <w:bCs/>
                <w:sz w:val="20"/>
              </w:rPr>
              <w:t xml:space="preserve"> Midterm</w:t>
            </w:r>
            <w:r w:rsidRPr="0041376C">
              <w:rPr>
                <w:b/>
                <w:sz w:val="20"/>
              </w:rPr>
              <w:t xml:space="preserve"> Exam</w:t>
            </w:r>
          </w:p>
        </w:tc>
        <w:tc>
          <w:tcPr>
            <w:tcW w:w="2779" w:type="dxa"/>
            <w:vAlign w:val="center"/>
          </w:tcPr>
          <w:p w14:paraId="1366D2CE" w14:textId="77777777" w:rsidR="00006C74" w:rsidRPr="0041376C" w:rsidRDefault="00006C74" w:rsidP="00764222">
            <w:pPr>
              <w:autoSpaceDE w:val="0"/>
              <w:autoSpaceDN w:val="0"/>
              <w:adjustRightInd w:val="0"/>
              <w:jc w:val="center"/>
              <w:rPr>
                <w:sz w:val="20"/>
              </w:rPr>
            </w:pPr>
            <w:r w:rsidRPr="0041376C">
              <w:rPr>
                <w:sz w:val="20"/>
              </w:rPr>
              <w:t>X</w:t>
            </w:r>
          </w:p>
        </w:tc>
        <w:tc>
          <w:tcPr>
            <w:tcW w:w="3059" w:type="dxa"/>
            <w:vAlign w:val="center"/>
          </w:tcPr>
          <w:p w14:paraId="6AB1EFCA" w14:textId="77777777" w:rsidR="00006C74" w:rsidRPr="0041376C" w:rsidRDefault="00006C74" w:rsidP="00764222">
            <w:pPr>
              <w:autoSpaceDE w:val="0"/>
              <w:autoSpaceDN w:val="0"/>
              <w:adjustRightInd w:val="0"/>
              <w:jc w:val="center"/>
              <w:rPr>
                <w:sz w:val="20"/>
              </w:rPr>
            </w:pPr>
            <w:r w:rsidRPr="0041376C">
              <w:rPr>
                <w:sz w:val="20"/>
              </w:rPr>
              <w:t>%50</w:t>
            </w:r>
          </w:p>
        </w:tc>
      </w:tr>
      <w:tr w:rsidR="00006C74" w:rsidRPr="00F31059" w14:paraId="580B9EBE" w14:textId="77777777" w:rsidTr="00D334CC">
        <w:tc>
          <w:tcPr>
            <w:tcW w:w="3484" w:type="dxa"/>
            <w:vAlign w:val="center"/>
          </w:tcPr>
          <w:p w14:paraId="5A552342" w14:textId="77777777" w:rsidR="00006C74" w:rsidRPr="0041376C" w:rsidRDefault="00006C74" w:rsidP="00764222">
            <w:pPr>
              <w:autoSpaceDE w:val="0"/>
              <w:autoSpaceDN w:val="0"/>
              <w:adjustRightInd w:val="0"/>
              <w:ind w:left="708"/>
              <w:rPr>
                <w:b/>
                <w:sz w:val="20"/>
              </w:rPr>
            </w:pPr>
            <w:r w:rsidRPr="0041376C">
              <w:rPr>
                <w:b/>
                <w:bCs/>
                <w:sz w:val="20"/>
              </w:rPr>
              <w:t>Application</w:t>
            </w:r>
          </w:p>
        </w:tc>
        <w:tc>
          <w:tcPr>
            <w:tcW w:w="2779" w:type="dxa"/>
            <w:vAlign w:val="center"/>
          </w:tcPr>
          <w:p w14:paraId="0F367DE3" w14:textId="77777777" w:rsidR="00006C74" w:rsidRPr="0041376C" w:rsidRDefault="00006C74" w:rsidP="00764222">
            <w:pPr>
              <w:autoSpaceDE w:val="0"/>
              <w:autoSpaceDN w:val="0"/>
              <w:adjustRightInd w:val="0"/>
              <w:jc w:val="center"/>
              <w:rPr>
                <w:sz w:val="20"/>
              </w:rPr>
            </w:pPr>
          </w:p>
        </w:tc>
        <w:tc>
          <w:tcPr>
            <w:tcW w:w="3059" w:type="dxa"/>
            <w:vAlign w:val="center"/>
          </w:tcPr>
          <w:p w14:paraId="388817F3" w14:textId="77777777" w:rsidR="00006C74" w:rsidRPr="0041376C" w:rsidRDefault="00006C74" w:rsidP="00764222">
            <w:pPr>
              <w:autoSpaceDE w:val="0"/>
              <w:autoSpaceDN w:val="0"/>
              <w:adjustRightInd w:val="0"/>
              <w:jc w:val="center"/>
              <w:rPr>
                <w:sz w:val="20"/>
              </w:rPr>
            </w:pPr>
          </w:p>
        </w:tc>
      </w:tr>
      <w:tr w:rsidR="00006C74" w:rsidRPr="00F31059" w14:paraId="50721358" w14:textId="77777777" w:rsidTr="00D334CC">
        <w:tc>
          <w:tcPr>
            <w:tcW w:w="3484" w:type="dxa"/>
            <w:vAlign w:val="center"/>
          </w:tcPr>
          <w:p w14:paraId="50D5B437" w14:textId="77777777" w:rsidR="00006C74" w:rsidRPr="0041376C" w:rsidRDefault="00006C74" w:rsidP="00764222">
            <w:pPr>
              <w:autoSpaceDE w:val="0"/>
              <w:autoSpaceDN w:val="0"/>
              <w:adjustRightInd w:val="0"/>
              <w:ind w:left="708"/>
              <w:rPr>
                <w:b/>
                <w:sz w:val="20"/>
              </w:rPr>
            </w:pPr>
            <w:r w:rsidRPr="0041376C">
              <w:rPr>
                <w:b/>
                <w:bCs/>
                <w:sz w:val="20"/>
              </w:rPr>
              <w:t>Project</w:t>
            </w:r>
          </w:p>
        </w:tc>
        <w:tc>
          <w:tcPr>
            <w:tcW w:w="2779" w:type="dxa"/>
            <w:vAlign w:val="center"/>
          </w:tcPr>
          <w:p w14:paraId="316F8FFA" w14:textId="77777777" w:rsidR="00006C74" w:rsidRPr="0041376C" w:rsidRDefault="00006C74" w:rsidP="00764222">
            <w:pPr>
              <w:autoSpaceDE w:val="0"/>
              <w:autoSpaceDN w:val="0"/>
              <w:adjustRightInd w:val="0"/>
              <w:jc w:val="center"/>
              <w:rPr>
                <w:sz w:val="20"/>
              </w:rPr>
            </w:pPr>
          </w:p>
        </w:tc>
        <w:tc>
          <w:tcPr>
            <w:tcW w:w="3059" w:type="dxa"/>
            <w:vAlign w:val="center"/>
          </w:tcPr>
          <w:p w14:paraId="1FF3362D" w14:textId="77777777" w:rsidR="00006C74" w:rsidRPr="0041376C" w:rsidRDefault="00006C74" w:rsidP="00764222">
            <w:pPr>
              <w:autoSpaceDE w:val="0"/>
              <w:autoSpaceDN w:val="0"/>
              <w:adjustRightInd w:val="0"/>
              <w:jc w:val="center"/>
              <w:rPr>
                <w:sz w:val="20"/>
              </w:rPr>
            </w:pPr>
          </w:p>
        </w:tc>
      </w:tr>
      <w:tr w:rsidR="00006C74" w:rsidRPr="00F31059" w14:paraId="1538A94E" w14:textId="77777777" w:rsidTr="00D334CC">
        <w:tc>
          <w:tcPr>
            <w:tcW w:w="3484" w:type="dxa"/>
            <w:vAlign w:val="center"/>
          </w:tcPr>
          <w:p w14:paraId="435CFD3F" w14:textId="77777777" w:rsidR="00006C74" w:rsidRPr="0041376C" w:rsidRDefault="00006C74" w:rsidP="00764222">
            <w:pPr>
              <w:autoSpaceDE w:val="0"/>
              <w:autoSpaceDN w:val="0"/>
              <w:adjustRightInd w:val="0"/>
              <w:ind w:left="708"/>
              <w:rPr>
                <w:b/>
                <w:sz w:val="20"/>
              </w:rPr>
            </w:pPr>
            <w:r w:rsidRPr="0041376C">
              <w:rPr>
                <w:b/>
                <w:bCs/>
                <w:sz w:val="20"/>
              </w:rPr>
              <w:t>Laboratory</w:t>
            </w:r>
          </w:p>
        </w:tc>
        <w:tc>
          <w:tcPr>
            <w:tcW w:w="2779" w:type="dxa"/>
            <w:vAlign w:val="center"/>
          </w:tcPr>
          <w:p w14:paraId="616C3167" w14:textId="77777777" w:rsidR="00006C74" w:rsidRPr="0041376C" w:rsidRDefault="00006C74" w:rsidP="00764222">
            <w:pPr>
              <w:autoSpaceDE w:val="0"/>
              <w:autoSpaceDN w:val="0"/>
              <w:adjustRightInd w:val="0"/>
              <w:jc w:val="center"/>
              <w:rPr>
                <w:sz w:val="20"/>
              </w:rPr>
            </w:pPr>
          </w:p>
        </w:tc>
        <w:tc>
          <w:tcPr>
            <w:tcW w:w="3059" w:type="dxa"/>
            <w:vAlign w:val="center"/>
          </w:tcPr>
          <w:p w14:paraId="0EB01C41" w14:textId="77777777" w:rsidR="00006C74" w:rsidRPr="0041376C" w:rsidRDefault="00006C74" w:rsidP="00764222">
            <w:pPr>
              <w:autoSpaceDE w:val="0"/>
              <w:autoSpaceDN w:val="0"/>
              <w:adjustRightInd w:val="0"/>
              <w:jc w:val="center"/>
              <w:rPr>
                <w:sz w:val="20"/>
              </w:rPr>
            </w:pPr>
          </w:p>
        </w:tc>
      </w:tr>
      <w:tr w:rsidR="00006C74" w:rsidRPr="00F31059" w14:paraId="4989F09F" w14:textId="77777777" w:rsidTr="00D334CC">
        <w:tc>
          <w:tcPr>
            <w:tcW w:w="3484" w:type="dxa"/>
            <w:vAlign w:val="center"/>
          </w:tcPr>
          <w:p w14:paraId="39C3D7F3" w14:textId="77777777" w:rsidR="00006C74" w:rsidRPr="0041376C" w:rsidRDefault="00006C74" w:rsidP="00764222">
            <w:pPr>
              <w:autoSpaceDE w:val="0"/>
              <w:autoSpaceDN w:val="0"/>
              <w:adjustRightInd w:val="0"/>
              <w:ind w:left="708"/>
              <w:rPr>
                <w:b/>
                <w:sz w:val="20"/>
              </w:rPr>
            </w:pPr>
            <w:r w:rsidRPr="0041376C">
              <w:rPr>
                <w:b/>
                <w:bCs/>
                <w:sz w:val="20"/>
              </w:rPr>
              <w:t>Final Exam</w:t>
            </w:r>
          </w:p>
        </w:tc>
        <w:tc>
          <w:tcPr>
            <w:tcW w:w="2779" w:type="dxa"/>
            <w:vAlign w:val="center"/>
          </w:tcPr>
          <w:p w14:paraId="29404B1D" w14:textId="77777777" w:rsidR="00006C74" w:rsidRPr="0041376C" w:rsidRDefault="00006C74" w:rsidP="00764222">
            <w:pPr>
              <w:autoSpaceDE w:val="0"/>
              <w:autoSpaceDN w:val="0"/>
              <w:adjustRightInd w:val="0"/>
              <w:ind w:left="708"/>
              <w:rPr>
                <w:sz w:val="20"/>
              </w:rPr>
            </w:pPr>
            <w:r w:rsidRPr="0041376C">
              <w:rPr>
                <w:b/>
                <w:bCs/>
                <w:sz w:val="20"/>
              </w:rPr>
              <w:t>X</w:t>
            </w:r>
          </w:p>
        </w:tc>
        <w:tc>
          <w:tcPr>
            <w:tcW w:w="3059" w:type="dxa"/>
            <w:vAlign w:val="center"/>
          </w:tcPr>
          <w:p w14:paraId="228E561A" w14:textId="77777777" w:rsidR="00006C74" w:rsidRPr="0041376C" w:rsidRDefault="00006C74" w:rsidP="00764222">
            <w:pPr>
              <w:autoSpaceDE w:val="0"/>
              <w:autoSpaceDN w:val="0"/>
              <w:adjustRightInd w:val="0"/>
              <w:jc w:val="center"/>
              <w:rPr>
                <w:sz w:val="20"/>
              </w:rPr>
            </w:pPr>
            <w:r w:rsidRPr="0041376C">
              <w:rPr>
                <w:sz w:val="20"/>
              </w:rPr>
              <w:t>%50</w:t>
            </w:r>
          </w:p>
        </w:tc>
      </w:tr>
      <w:tr w:rsidR="00006C74" w:rsidRPr="00F31059" w14:paraId="745648EF" w14:textId="77777777" w:rsidTr="00D334CC">
        <w:tc>
          <w:tcPr>
            <w:tcW w:w="9322" w:type="dxa"/>
            <w:gridSpan w:val="3"/>
            <w:vAlign w:val="center"/>
          </w:tcPr>
          <w:p w14:paraId="4BE0E10C" w14:textId="77777777" w:rsidR="00006C74" w:rsidRPr="0041376C" w:rsidRDefault="00006C74" w:rsidP="00764222">
            <w:pPr>
              <w:autoSpaceDE w:val="0"/>
              <w:autoSpaceDN w:val="0"/>
              <w:adjustRightInd w:val="0"/>
              <w:rPr>
                <w:sz w:val="20"/>
              </w:rPr>
            </w:pPr>
            <w:r w:rsidRPr="0041376C">
              <w:rPr>
                <w:b/>
                <w:bCs/>
                <w:sz w:val="20"/>
              </w:rPr>
              <w:t>Explanations Concerning the Assessment Methods:</w:t>
            </w:r>
          </w:p>
          <w:p w14:paraId="0D2668AC" w14:textId="77777777" w:rsidR="00006C74" w:rsidRPr="0041376C" w:rsidRDefault="00006C74" w:rsidP="00764222">
            <w:pPr>
              <w:autoSpaceDE w:val="0"/>
              <w:autoSpaceDN w:val="0"/>
              <w:adjustRightInd w:val="0"/>
              <w:rPr>
                <w:sz w:val="20"/>
              </w:rPr>
            </w:pPr>
            <w:r w:rsidRPr="0041376C">
              <w:rPr>
                <w:sz w:val="20"/>
              </w:rPr>
              <w:t xml:space="preserve">In the assessment of the course, 50% of the midterm grade and 50% of the final grade shall determine the semester grade. </w:t>
            </w:r>
          </w:p>
          <w:p w14:paraId="158A43C3" w14:textId="77777777" w:rsidR="00006C74" w:rsidRPr="0041376C" w:rsidRDefault="00006C74" w:rsidP="00764222">
            <w:pPr>
              <w:autoSpaceDE w:val="0"/>
              <w:autoSpaceDN w:val="0"/>
              <w:adjustRightInd w:val="0"/>
              <w:rPr>
                <w:b/>
                <w:sz w:val="20"/>
              </w:rPr>
            </w:pPr>
            <w:r w:rsidRPr="0041376C">
              <w:rPr>
                <w:sz w:val="20"/>
              </w:rPr>
              <w:t>Semester Grade: 50% 1st Midterm Exam grade + 50% final grade</w:t>
            </w:r>
          </w:p>
        </w:tc>
      </w:tr>
    </w:tbl>
    <w:p w14:paraId="2D38E266" w14:textId="77777777" w:rsidR="00006C74" w:rsidRDefault="00006C74" w:rsidP="00006C74">
      <w:pPr>
        <w:rPr>
          <w:b/>
          <w:sz w:val="20"/>
          <w:szCs w:val="20"/>
        </w:rPr>
      </w:pPr>
    </w:p>
    <w:tbl>
      <w:tblPr>
        <w:tblStyle w:val="TabloKlavuzu"/>
        <w:tblW w:w="9322" w:type="dxa"/>
        <w:tblLook w:val="04A0" w:firstRow="1" w:lastRow="0" w:firstColumn="1" w:lastColumn="0" w:noHBand="0" w:noVBand="1"/>
      </w:tblPr>
      <w:tblGrid>
        <w:gridCol w:w="9322"/>
      </w:tblGrid>
      <w:tr w:rsidR="00006C74" w14:paraId="59DC5D64" w14:textId="77777777" w:rsidTr="00D334CC">
        <w:tc>
          <w:tcPr>
            <w:tcW w:w="9322" w:type="dxa"/>
          </w:tcPr>
          <w:p w14:paraId="7A523A58" w14:textId="77777777" w:rsidR="00006C74" w:rsidRPr="0041376C" w:rsidRDefault="00006C74" w:rsidP="00764222">
            <w:pPr>
              <w:rPr>
                <w:sz w:val="20"/>
              </w:rPr>
            </w:pPr>
            <w:r w:rsidRPr="0041376C">
              <w:rPr>
                <w:b/>
                <w:bCs/>
                <w:sz w:val="20"/>
              </w:rPr>
              <w:t>Assessment Criteria:</w:t>
            </w:r>
            <w:r w:rsidRPr="0041376C">
              <w:rPr>
                <w:sz w:val="20"/>
              </w:rPr>
              <w:t xml:space="preserve"> (What dimensions of learning outputs are assessed and by which assessment criteria are they assessed?  Assessment criteria shall be associated with learning methods.)</w:t>
            </w:r>
          </w:p>
          <w:p w14:paraId="3F953343" w14:textId="77777777" w:rsidR="00006C74" w:rsidRDefault="00006C74" w:rsidP="00764222">
            <w:pPr>
              <w:rPr>
                <w:b/>
                <w:sz w:val="20"/>
                <w:szCs w:val="20"/>
              </w:rPr>
            </w:pPr>
            <w:r w:rsidRPr="0041376C">
              <w:rPr>
                <w:sz w:val="20"/>
              </w:rPr>
              <w:t>In exams; interpretation, recall, decision making, explanation, classification, information combining skills will be evaluated.</w:t>
            </w:r>
          </w:p>
        </w:tc>
      </w:tr>
      <w:tr w:rsidR="00006C74" w14:paraId="4674B7B2" w14:textId="77777777" w:rsidTr="00D334CC">
        <w:tc>
          <w:tcPr>
            <w:tcW w:w="9322" w:type="dxa"/>
          </w:tcPr>
          <w:p w14:paraId="75F7AD2D" w14:textId="77777777" w:rsidR="00006C74" w:rsidRPr="008B345B" w:rsidRDefault="00006C74" w:rsidP="00764222">
            <w:pPr>
              <w:rPr>
                <w:b/>
                <w:sz w:val="20"/>
              </w:rPr>
            </w:pPr>
            <w:r w:rsidRPr="008B345B">
              <w:rPr>
                <w:b/>
                <w:bCs/>
                <w:sz w:val="20"/>
              </w:rPr>
              <w:t>Recommended Resources for the Course:</w:t>
            </w:r>
          </w:p>
          <w:p w14:paraId="39BB8E1C" w14:textId="77777777" w:rsidR="00006C74" w:rsidRPr="008B345B" w:rsidRDefault="00006C74" w:rsidP="001D6BDE">
            <w:pPr>
              <w:pStyle w:val="Default"/>
              <w:numPr>
                <w:ilvl w:val="0"/>
                <w:numId w:val="34"/>
              </w:numPr>
              <w:ind w:left="284" w:hanging="284"/>
              <w:rPr>
                <w:sz w:val="20"/>
              </w:rPr>
            </w:pPr>
            <w:r w:rsidRPr="008B345B">
              <w:rPr>
                <w:sz w:val="20"/>
              </w:rPr>
              <w:t xml:space="preserve">Guyton A.C., Hall J.E. (2007) Tıbbi Fizyoloji 11.Basım, Çavuşoğlu H., Çağlayan Yeğen B. (Çev. Edt.), Aydın Z., Alican İ. (Edt. Yard.) Nobel Tıp Kitabevi </w:t>
            </w:r>
          </w:p>
          <w:p w14:paraId="6B479E43" w14:textId="77777777" w:rsidR="00006C74" w:rsidRPr="008B345B" w:rsidRDefault="00006C74" w:rsidP="001D6BDE">
            <w:pPr>
              <w:pStyle w:val="Default"/>
              <w:numPr>
                <w:ilvl w:val="0"/>
                <w:numId w:val="34"/>
              </w:numPr>
              <w:ind w:left="284" w:hanging="284"/>
              <w:rPr>
                <w:sz w:val="20"/>
              </w:rPr>
            </w:pPr>
            <w:r w:rsidRPr="008B345B">
              <w:rPr>
                <w:sz w:val="20"/>
              </w:rPr>
              <w:t>Özgünen T (Çev. Edt.) (2014) Vander İnsan Fizyolojisi, Güneş Tıp Kitabevi, İstanbul</w:t>
            </w:r>
          </w:p>
          <w:p w14:paraId="358F653B" w14:textId="77777777" w:rsidR="00006C74" w:rsidRPr="008B345B" w:rsidRDefault="00006C74" w:rsidP="001D6BDE">
            <w:pPr>
              <w:pStyle w:val="Default"/>
              <w:numPr>
                <w:ilvl w:val="0"/>
                <w:numId w:val="34"/>
              </w:numPr>
              <w:ind w:left="284" w:hanging="284"/>
              <w:rPr>
                <w:sz w:val="20"/>
              </w:rPr>
            </w:pPr>
            <w:r w:rsidRPr="008B345B">
              <w:rPr>
                <w:sz w:val="20"/>
              </w:rPr>
              <w:t xml:space="preserve">Berns RM, Levy MN, Koeppen BM, Stantonl BA (Edit), Türk Fizyolojik Bilimler Derneği (Çev. Edt.) (2008), Fizyoloji, Güneş Tıp Kitabevi, İstanbul </w:t>
            </w:r>
          </w:p>
          <w:p w14:paraId="592B49B2" w14:textId="77777777" w:rsidR="00006C74" w:rsidRPr="008B345B" w:rsidRDefault="00006C74" w:rsidP="001D6BDE">
            <w:pPr>
              <w:pStyle w:val="Default"/>
              <w:numPr>
                <w:ilvl w:val="0"/>
                <w:numId w:val="34"/>
              </w:numPr>
              <w:ind w:left="284" w:hanging="284"/>
              <w:rPr>
                <w:sz w:val="20"/>
              </w:rPr>
            </w:pPr>
            <w:r w:rsidRPr="008B345B">
              <w:rPr>
                <w:sz w:val="20"/>
              </w:rPr>
              <w:t>Peker T (Çev. Edt.) (2014) Hemşirelik Öğrencileri İçin Anatomi ve Fizyolojinin Temelleri, Güneş Tıp Kitabevi, İstanbul</w:t>
            </w:r>
          </w:p>
          <w:p w14:paraId="6CB71385" w14:textId="77777777" w:rsidR="00006C74" w:rsidRPr="008B345B" w:rsidRDefault="00006C74" w:rsidP="001D6BDE">
            <w:pPr>
              <w:pStyle w:val="Default"/>
              <w:numPr>
                <w:ilvl w:val="0"/>
                <w:numId w:val="34"/>
              </w:numPr>
              <w:ind w:left="284" w:hanging="284"/>
            </w:pPr>
            <w:r w:rsidRPr="008B345B">
              <w:rPr>
                <w:sz w:val="20"/>
              </w:rPr>
              <w:t>Boron WF, Boulpaep EC (2012) Medical Physiology, 2. Edition, Sounders Elsevier, ABD</w:t>
            </w:r>
            <w:r w:rsidRPr="0058707F">
              <w:t>.</w:t>
            </w:r>
          </w:p>
        </w:tc>
      </w:tr>
    </w:tbl>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207"/>
        <w:gridCol w:w="2683"/>
        <w:gridCol w:w="2136"/>
        <w:gridCol w:w="29"/>
      </w:tblGrid>
      <w:tr w:rsidR="00006C74" w:rsidRPr="00F31059" w14:paraId="5EF8A2AF" w14:textId="77777777" w:rsidTr="00CA1BA3">
        <w:trPr>
          <w:gridAfter w:val="1"/>
          <w:wAfter w:w="29" w:type="dxa"/>
        </w:trPr>
        <w:tc>
          <w:tcPr>
            <w:tcW w:w="9322" w:type="dxa"/>
            <w:gridSpan w:val="4"/>
            <w:tcBorders>
              <w:top w:val="single" w:sz="4" w:space="0" w:color="auto"/>
            </w:tcBorders>
          </w:tcPr>
          <w:p w14:paraId="06B8148A" w14:textId="77777777" w:rsidR="00006C74" w:rsidRPr="008B345B" w:rsidRDefault="00006C74" w:rsidP="00764222">
            <w:pPr>
              <w:rPr>
                <w:b/>
                <w:color w:val="000000"/>
                <w:sz w:val="20"/>
              </w:rPr>
            </w:pPr>
            <w:r w:rsidRPr="008B345B">
              <w:rPr>
                <w:b/>
                <w:bCs/>
                <w:color w:val="000000"/>
                <w:sz w:val="20"/>
              </w:rPr>
              <w:t>Policies and Rules concerning the Course:(Instructor can use this title if an explanation is needed):</w:t>
            </w:r>
          </w:p>
        </w:tc>
      </w:tr>
      <w:tr w:rsidR="00006C74" w:rsidRPr="00F31059" w14:paraId="47FC9E9F" w14:textId="77777777" w:rsidTr="00CA1BA3">
        <w:trPr>
          <w:gridAfter w:val="1"/>
          <w:wAfter w:w="29" w:type="dxa"/>
        </w:trPr>
        <w:tc>
          <w:tcPr>
            <w:tcW w:w="9322" w:type="dxa"/>
            <w:gridSpan w:val="4"/>
          </w:tcPr>
          <w:p w14:paraId="03860864" w14:textId="77777777" w:rsidR="00006C74" w:rsidRPr="008B345B"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rPr>
            </w:pPr>
            <w:r w:rsidRPr="008B345B">
              <w:rPr>
                <w:b/>
                <w:bCs/>
                <w:sz w:val="20"/>
              </w:rPr>
              <w:t>Contact Information of The Course Instructor:</w:t>
            </w:r>
            <w:r w:rsidRPr="008B345B">
              <w:rPr>
                <w:color w:val="000000"/>
                <w:sz w:val="20"/>
              </w:rPr>
              <w:t>Dr.Öğr.Üyesi Ulviye Ferda HOŞGÖRLER</w:t>
            </w:r>
          </w:p>
        </w:tc>
      </w:tr>
      <w:tr w:rsidR="00006C74" w:rsidRPr="008B345B" w14:paraId="52F477AA" w14:textId="77777777" w:rsidTr="00CA1BA3">
        <w:tc>
          <w:tcPr>
            <w:tcW w:w="9351" w:type="dxa"/>
            <w:gridSpan w:val="5"/>
            <w:tcBorders>
              <w:top w:val="single" w:sz="4" w:space="0" w:color="auto"/>
              <w:left w:val="single" w:sz="4" w:space="0" w:color="auto"/>
              <w:bottom w:val="single" w:sz="4" w:space="0" w:color="auto"/>
              <w:right w:val="single" w:sz="4" w:space="0" w:color="auto"/>
            </w:tcBorders>
          </w:tcPr>
          <w:p w14:paraId="415E1FBD" w14:textId="77777777" w:rsidR="00006C74" w:rsidRPr="008B345B" w:rsidRDefault="00006C74" w:rsidP="00764222">
            <w:pPr>
              <w:rPr>
                <w:b/>
                <w:sz w:val="20"/>
                <w:szCs w:val="20"/>
              </w:rPr>
            </w:pPr>
            <w:bookmarkStart w:id="127" w:name="_Toc517951309"/>
            <w:r w:rsidRPr="008B345B">
              <w:rPr>
                <w:b/>
                <w:sz w:val="20"/>
                <w:szCs w:val="20"/>
              </w:rPr>
              <w:t>Course Content:</w:t>
            </w:r>
          </w:p>
        </w:tc>
      </w:tr>
      <w:tr w:rsidR="00006C74" w:rsidRPr="008B345B" w14:paraId="4813AB4E" w14:textId="77777777" w:rsidTr="00CA1BA3">
        <w:tc>
          <w:tcPr>
            <w:tcW w:w="1296" w:type="dxa"/>
            <w:tcBorders>
              <w:top w:val="single" w:sz="4" w:space="0" w:color="auto"/>
              <w:left w:val="single" w:sz="4" w:space="0" w:color="auto"/>
              <w:bottom w:val="single" w:sz="4" w:space="0" w:color="auto"/>
              <w:right w:val="single" w:sz="4" w:space="0" w:color="auto"/>
            </w:tcBorders>
            <w:hideMark/>
          </w:tcPr>
          <w:p w14:paraId="079FA514" w14:textId="77777777" w:rsidR="00006C74" w:rsidRPr="008B345B" w:rsidRDefault="00006C74" w:rsidP="00764222">
            <w:pPr>
              <w:jc w:val="center"/>
              <w:rPr>
                <w:b/>
                <w:sz w:val="20"/>
                <w:szCs w:val="20"/>
              </w:rPr>
            </w:pPr>
            <w:r w:rsidRPr="008B345B">
              <w:rPr>
                <w:b/>
                <w:sz w:val="20"/>
                <w:szCs w:val="20"/>
              </w:rPr>
              <w:t>Week</w:t>
            </w:r>
          </w:p>
        </w:tc>
        <w:tc>
          <w:tcPr>
            <w:tcW w:w="3207" w:type="dxa"/>
            <w:tcBorders>
              <w:top w:val="single" w:sz="4" w:space="0" w:color="auto"/>
              <w:left w:val="single" w:sz="4" w:space="0" w:color="auto"/>
              <w:bottom w:val="single" w:sz="4" w:space="0" w:color="auto"/>
              <w:right w:val="single" w:sz="4" w:space="0" w:color="auto"/>
            </w:tcBorders>
            <w:hideMark/>
          </w:tcPr>
          <w:p w14:paraId="128CAE76" w14:textId="77777777" w:rsidR="00006C74" w:rsidRPr="008B345B" w:rsidRDefault="00D334CC" w:rsidP="00764222">
            <w:pPr>
              <w:jc w:val="center"/>
              <w:rPr>
                <w:b/>
                <w:sz w:val="20"/>
                <w:szCs w:val="20"/>
              </w:rPr>
            </w:pPr>
            <w:r>
              <w:rPr>
                <w:b/>
                <w:sz w:val="20"/>
                <w:szCs w:val="20"/>
              </w:rPr>
              <w:t>Subjects</w:t>
            </w:r>
          </w:p>
        </w:tc>
        <w:tc>
          <w:tcPr>
            <w:tcW w:w="2683" w:type="dxa"/>
            <w:tcBorders>
              <w:top w:val="single" w:sz="4" w:space="0" w:color="auto"/>
              <w:left w:val="single" w:sz="4" w:space="0" w:color="auto"/>
              <w:bottom w:val="single" w:sz="4" w:space="0" w:color="auto"/>
              <w:right w:val="single" w:sz="4" w:space="0" w:color="auto"/>
            </w:tcBorders>
          </w:tcPr>
          <w:p w14:paraId="3A0D8F34" w14:textId="77777777" w:rsidR="00006C74" w:rsidRPr="008B345B" w:rsidRDefault="00006C74" w:rsidP="00764222">
            <w:pPr>
              <w:jc w:val="center"/>
              <w:rPr>
                <w:b/>
                <w:color w:val="000000"/>
                <w:sz w:val="20"/>
                <w:szCs w:val="20"/>
                <w:highlight w:val="yellow"/>
              </w:rPr>
            </w:pPr>
            <w:r w:rsidRPr="008B345B">
              <w:rPr>
                <w:b/>
                <w:color w:val="000000"/>
                <w:sz w:val="20"/>
                <w:szCs w:val="20"/>
              </w:rPr>
              <w:t>Lecturer</w:t>
            </w:r>
          </w:p>
        </w:tc>
        <w:tc>
          <w:tcPr>
            <w:tcW w:w="2165" w:type="dxa"/>
            <w:gridSpan w:val="2"/>
            <w:tcBorders>
              <w:top w:val="single" w:sz="4" w:space="0" w:color="auto"/>
              <w:left w:val="single" w:sz="4" w:space="0" w:color="auto"/>
              <w:bottom w:val="single" w:sz="4" w:space="0" w:color="auto"/>
              <w:right w:val="single" w:sz="4" w:space="0" w:color="auto"/>
            </w:tcBorders>
          </w:tcPr>
          <w:p w14:paraId="353B896B" w14:textId="77777777" w:rsidR="00006C74" w:rsidRPr="008B345B" w:rsidRDefault="00006C74" w:rsidP="00764222">
            <w:pPr>
              <w:jc w:val="center"/>
              <w:rPr>
                <w:b/>
                <w:color w:val="000000"/>
                <w:sz w:val="20"/>
                <w:szCs w:val="20"/>
                <w:highlight w:val="yellow"/>
              </w:rPr>
            </w:pPr>
            <w:r w:rsidRPr="008B345B">
              <w:rPr>
                <w:b/>
                <w:color w:val="000000"/>
                <w:sz w:val="20"/>
                <w:szCs w:val="20"/>
              </w:rPr>
              <w:t>Training Method and Material Used</w:t>
            </w:r>
          </w:p>
        </w:tc>
      </w:tr>
      <w:tr w:rsidR="00006C74" w:rsidRPr="008B345B" w14:paraId="6B77304D" w14:textId="77777777" w:rsidTr="00CA1BA3">
        <w:tc>
          <w:tcPr>
            <w:tcW w:w="1296" w:type="dxa"/>
            <w:tcBorders>
              <w:top w:val="single" w:sz="4" w:space="0" w:color="auto"/>
              <w:left w:val="single" w:sz="4" w:space="0" w:color="auto"/>
              <w:bottom w:val="single" w:sz="4" w:space="0" w:color="auto"/>
              <w:right w:val="single" w:sz="4" w:space="0" w:color="auto"/>
            </w:tcBorders>
          </w:tcPr>
          <w:p w14:paraId="359FBC95" w14:textId="77777777" w:rsidR="00006C74" w:rsidRPr="008B345B" w:rsidRDefault="00006C74" w:rsidP="00764222">
            <w:pPr>
              <w:rPr>
                <w:b/>
                <w:sz w:val="20"/>
                <w:szCs w:val="20"/>
              </w:rPr>
            </w:pPr>
            <w:r w:rsidRPr="008B345B">
              <w:rPr>
                <w:b/>
                <w:sz w:val="20"/>
                <w:szCs w:val="20"/>
              </w:rPr>
              <w:t>1.Week</w:t>
            </w:r>
          </w:p>
          <w:p w14:paraId="4C127386"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center"/>
          </w:tcPr>
          <w:p w14:paraId="7AE6BBE2"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tcPr>
          <w:p w14:paraId="00C2D600"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4D986C15"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5A25CE27" w14:textId="77777777" w:rsidTr="00CA1BA3">
        <w:trPr>
          <w:trHeight w:val="1356"/>
        </w:trPr>
        <w:tc>
          <w:tcPr>
            <w:tcW w:w="1296" w:type="dxa"/>
            <w:tcBorders>
              <w:top w:val="single" w:sz="4" w:space="0" w:color="auto"/>
              <w:left w:val="single" w:sz="4" w:space="0" w:color="auto"/>
              <w:bottom w:val="single" w:sz="4" w:space="0" w:color="auto"/>
              <w:right w:val="single" w:sz="4" w:space="0" w:color="auto"/>
            </w:tcBorders>
          </w:tcPr>
          <w:p w14:paraId="5684FB00" w14:textId="77777777" w:rsidR="00006C74" w:rsidRPr="008B345B" w:rsidRDefault="00006C74" w:rsidP="00764222">
            <w:pPr>
              <w:rPr>
                <w:b/>
                <w:sz w:val="20"/>
                <w:szCs w:val="20"/>
              </w:rPr>
            </w:pPr>
            <w:r w:rsidRPr="008B345B">
              <w:rPr>
                <w:b/>
                <w:sz w:val="20"/>
                <w:szCs w:val="20"/>
              </w:rPr>
              <w:t>2.Week</w:t>
            </w:r>
          </w:p>
          <w:p w14:paraId="469E00BF"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368F7FBF" w14:textId="77777777" w:rsidR="00006C74" w:rsidRPr="008B345B" w:rsidRDefault="00006C74" w:rsidP="00764222">
            <w:pPr>
              <w:rPr>
                <w:color w:val="000000"/>
                <w:sz w:val="20"/>
                <w:szCs w:val="20"/>
              </w:rPr>
            </w:pPr>
          </w:p>
          <w:p w14:paraId="3A248C7E"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tcPr>
          <w:p w14:paraId="272E89E7"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3F6D2B60"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632CE11B" w14:textId="77777777" w:rsidTr="00CA1BA3">
        <w:trPr>
          <w:trHeight w:val="350"/>
        </w:trPr>
        <w:tc>
          <w:tcPr>
            <w:tcW w:w="1296" w:type="dxa"/>
            <w:tcBorders>
              <w:top w:val="single" w:sz="4" w:space="0" w:color="auto"/>
              <w:left w:val="single" w:sz="4" w:space="0" w:color="auto"/>
              <w:bottom w:val="single" w:sz="4" w:space="0" w:color="auto"/>
              <w:right w:val="single" w:sz="4" w:space="0" w:color="auto"/>
            </w:tcBorders>
          </w:tcPr>
          <w:p w14:paraId="7762848F" w14:textId="77777777" w:rsidR="00006C74" w:rsidRPr="008B345B" w:rsidRDefault="00006C74" w:rsidP="00764222">
            <w:pPr>
              <w:rPr>
                <w:b/>
                <w:sz w:val="20"/>
                <w:szCs w:val="20"/>
              </w:rPr>
            </w:pPr>
            <w:r w:rsidRPr="008B345B">
              <w:rPr>
                <w:b/>
                <w:sz w:val="20"/>
                <w:szCs w:val="20"/>
              </w:rPr>
              <w:t>3.Week</w:t>
            </w:r>
          </w:p>
          <w:p w14:paraId="19844C5A" w14:textId="77777777" w:rsidR="00006C74" w:rsidRPr="008B345B" w:rsidRDefault="00006C74" w:rsidP="00764222">
            <w:pPr>
              <w:rPr>
                <w:b/>
                <w:sz w:val="20"/>
                <w:szCs w:val="20"/>
              </w:rPr>
            </w:pPr>
          </w:p>
          <w:p w14:paraId="0371C97A"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3F4B0A50"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3CD7735B" w14:textId="77777777" w:rsidR="00006C74" w:rsidRPr="008B345B" w:rsidRDefault="00006C74" w:rsidP="00764222">
            <w:pPr>
              <w:rPr>
                <w:sz w:val="20"/>
                <w:szCs w:val="20"/>
              </w:rPr>
            </w:pPr>
            <w:r w:rsidRPr="008B345B">
              <w:rPr>
                <w:color w:val="000000"/>
                <w:sz w:val="20"/>
                <w:szCs w:val="20"/>
              </w:rPr>
              <w:t>Asistant Prof. Ulviye Ferda HOŞGÖRLER</w:t>
            </w:r>
          </w:p>
          <w:p w14:paraId="30715129"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06436957"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4AA4400F" w14:textId="77777777" w:rsidTr="00CA1BA3">
        <w:tc>
          <w:tcPr>
            <w:tcW w:w="1296" w:type="dxa"/>
            <w:tcBorders>
              <w:top w:val="single" w:sz="4" w:space="0" w:color="auto"/>
              <w:left w:val="single" w:sz="4" w:space="0" w:color="auto"/>
              <w:bottom w:val="single" w:sz="4" w:space="0" w:color="auto"/>
              <w:right w:val="single" w:sz="4" w:space="0" w:color="auto"/>
            </w:tcBorders>
          </w:tcPr>
          <w:p w14:paraId="4BC4B2FB" w14:textId="77777777" w:rsidR="00006C74" w:rsidRPr="008B345B" w:rsidRDefault="00006C74" w:rsidP="00764222">
            <w:pPr>
              <w:rPr>
                <w:b/>
                <w:sz w:val="20"/>
                <w:szCs w:val="20"/>
              </w:rPr>
            </w:pPr>
            <w:r w:rsidRPr="008B345B">
              <w:rPr>
                <w:b/>
                <w:sz w:val="20"/>
                <w:szCs w:val="20"/>
              </w:rPr>
              <w:t>4.Week</w:t>
            </w:r>
          </w:p>
          <w:p w14:paraId="54132FC8"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7F1CFB5F" w14:textId="77777777" w:rsidR="00006C74" w:rsidRPr="008B345B" w:rsidRDefault="00006C74" w:rsidP="00764222">
            <w:pPr>
              <w:rPr>
                <w:color w:val="000000"/>
                <w:sz w:val="20"/>
                <w:szCs w:val="20"/>
              </w:rPr>
            </w:pPr>
            <w:r w:rsidRPr="008B345B">
              <w:rPr>
                <w:color w:val="000000"/>
                <w:sz w:val="20"/>
                <w:szCs w:val="20"/>
              </w:rPr>
              <w:t>Urinary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15E4650C" w14:textId="77777777" w:rsidR="00006C74" w:rsidRPr="008B345B" w:rsidRDefault="00006C74" w:rsidP="00764222">
            <w:pPr>
              <w:rPr>
                <w:sz w:val="20"/>
                <w:szCs w:val="20"/>
              </w:rPr>
            </w:pPr>
            <w:r w:rsidRPr="008B345B">
              <w:rPr>
                <w:color w:val="000000"/>
                <w:sz w:val="20"/>
                <w:szCs w:val="20"/>
              </w:rPr>
              <w:t>Asistant Prof. Ulviye Ferda HOŞGÖRLER</w:t>
            </w:r>
          </w:p>
          <w:p w14:paraId="760548C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43C72A08"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1A7D990A" w14:textId="77777777" w:rsidTr="00CA1BA3">
        <w:tc>
          <w:tcPr>
            <w:tcW w:w="1296" w:type="dxa"/>
            <w:tcBorders>
              <w:top w:val="single" w:sz="4" w:space="0" w:color="auto"/>
              <w:left w:val="single" w:sz="4" w:space="0" w:color="auto"/>
              <w:bottom w:val="single" w:sz="4" w:space="0" w:color="auto"/>
              <w:right w:val="single" w:sz="4" w:space="0" w:color="auto"/>
            </w:tcBorders>
          </w:tcPr>
          <w:p w14:paraId="1A3A6069" w14:textId="77777777" w:rsidR="00006C74" w:rsidRPr="008B345B" w:rsidRDefault="00006C74" w:rsidP="00764222">
            <w:pPr>
              <w:rPr>
                <w:b/>
                <w:sz w:val="20"/>
                <w:szCs w:val="20"/>
              </w:rPr>
            </w:pPr>
            <w:r w:rsidRPr="008B345B">
              <w:rPr>
                <w:b/>
                <w:sz w:val="20"/>
                <w:szCs w:val="20"/>
              </w:rPr>
              <w:t>5.Week</w:t>
            </w:r>
          </w:p>
          <w:p w14:paraId="4C915145"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7DE79596" w14:textId="77777777" w:rsidR="00006C74" w:rsidRPr="008B345B" w:rsidRDefault="00006C74" w:rsidP="00764222">
            <w:pPr>
              <w:rPr>
                <w:color w:val="000000"/>
                <w:sz w:val="20"/>
                <w:szCs w:val="20"/>
              </w:rPr>
            </w:pPr>
            <w:r w:rsidRPr="008B345B">
              <w:rPr>
                <w:color w:val="000000"/>
                <w:sz w:val="20"/>
                <w:szCs w:val="20"/>
              </w:rPr>
              <w:t>Urinary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38628D4F" w14:textId="77777777" w:rsidR="00006C74" w:rsidRPr="008B345B" w:rsidRDefault="00006C74" w:rsidP="00764222">
            <w:pPr>
              <w:rPr>
                <w:sz w:val="20"/>
                <w:szCs w:val="20"/>
              </w:rPr>
            </w:pPr>
            <w:r w:rsidRPr="008B345B">
              <w:rPr>
                <w:color w:val="000000"/>
                <w:sz w:val="20"/>
                <w:szCs w:val="20"/>
              </w:rPr>
              <w:t>Asistant Prof. Ulviye Ferda HOŞGÖRLER</w:t>
            </w:r>
          </w:p>
          <w:p w14:paraId="37D3E63E"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5734AA7E"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r>
            <w:r w:rsidRPr="008B345B">
              <w:rPr>
                <w:sz w:val="20"/>
                <w:szCs w:val="20"/>
              </w:rPr>
              <w:lastRenderedPageBreak/>
              <w:t>Brainstorming</w:t>
            </w:r>
            <w:r w:rsidRPr="008B345B">
              <w:rPr>
                <w:sz w:val="20"/>
                <w:szCs w:val="20"/>
              </w:rPr>
              <w:br/>
              <w:t>Question-Answer</w:t>
            </w:r>
          </w:p>
        </w:tc>
      </w:tr>
      <w:tr w:rsidR="00006C74" w:rsidRPr="008B345B" w14:paraId="06100F50" w14:textId="77777777" w:rsidTr="00CA1BA3">
        <w:tc>
          <w:tcPr>
            <w:tcW w:w="1296" w:type="dxa"/>
            <w:tcBorders>
              <w:top w:val="single" w:sz="4" w:space="0" w:color="auto"/>
              <w:left w:val="single" w:sz="4" w:space="0" w:color="auto"/>
              <w:bottom w:val="single" w:sz="4" w:space="0" w:color="auto"/>
              <w:right w:val="single" w:sz="4" w:space="0" w:color="auto"/>
            </w:tcBorders>
          </w:tcPr>
          <w:p w14:paraId="5F64D25F" w14:textId="77777777" w:rsidR="00006C74" w:rsidRPr="008B345B" w:rsidRDefault="00006C74" w:rsidP="00764222">
            <w:pPr>
              <w:rPr>
                <w:b/>
                <w:sz w:val="20"/>
                <w:szCs w:val="20"/>
              </w:rPr>
            </w:pPr>
            <w:r w:rsidRPr="008B345B">
              <w:rPr>
                <w:b/>
                <w:sz w:val="20"/>
                <w:szCs w:val="20"/>
              </w:rPr>
              <w:lastRenderedPageBreak/>
              <w:t>6.Week</w:t>
            </w:r>
          </w:p>
          <w:p w14:paraId="39E77A20"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004501E2"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7265EFEC" w14:textId="77777777" w:rsidR="00006C74" w:rsidRPr="008B345B" w:rsidRDefault="00006C74" w:rsidP="00764222">
            <w:pPr>
              <w:rPr>
                <w:sz w:val="20"/>
                <w:szCs w:val="20"/>
              </w:rPr>
            </w:pPr>
            <w:r w:rsidRPr="008B345B">
              <w:rPr>
                <w:color w:val="000000"/>
                <w:sz w:val="20"/>
                <w:szCs w:val="20"/>
              </w:rPr>
              <w:t>Asistant Prof. Ulviye Ferda HOŞGÖRLER</w:t>
            </w:r>
          </w:p>
          <w:p w14:paraId="4BB2331C"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0E5FA380"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72642E9F" w14:textId="77777777" w:rsidTr="00CA1BA3">
        <w:tc>
          <w:tcPr>
            <w:tcW w:w="1296" w:type="dxa"/>
            <w:tcBorders>
              <w:top w:val="single" w:sz="4" w:space="0" w:color="auto"/>
              <w:left w:val="single" w:sz="4" w:space="0" w:color="auto"/>
              <w:bottom w:val="single" w:sz="4" w:space="0" w:color="auto"/>
              <w:right w:val="single" w:sz="4" w:space="0" w:color="auto"/>
            </w:tcBorders>
          </w:tcPr>
          <w:p w14:paraId="3128312D" w14:textId="77777777" w:rsidR="00006C74" w:rsidRPr="008B345B" w:rsidRDefault="00006C74" w:rsidP="00764222">
            <w:pPr>
              <w:rPr>
                <w:b/>
                <w:sz w:val="20"/>
                <w:szCs w:val="20"/>
              </w:rPr>
            </w:pPr>
            <w:r w:rsidRPr="008B345B">
              <w:rPr>
                <w:b/>
                <w:sz w:val="20"/>
                <w:szCs w:val="20"/>
              </w:rPr>
              <w:t>7. Week</w:t>
            </w:r>
          </w:p>
          <w:p w14:paraId="6DF35F44"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2C9A9E54"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tcPr>
          <w:p w14:paraId="42B8C246"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4501D564"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6288C9D6" w14:textId="77777777" w:rsidTr="00CA1BA3">
        <w:tc>
          <w:tcPr>
            <w:tcW w:w="1296" w:type="dxa"/>
            <w:tcBorders>
              <w:top w:val="single" w:sz="4" w:space="0" w:color="auto"/>
              <w:left w:val="single" w:sz="4" w:space="0" w:color="auto"/>
              <w:bottom w:val="single" w:sz="4" w:space="0" w:color="auto"/>
              <w:right w:val="single" w:sz="4" w:space="0" w:color="auto"/>
            </w:tcBorders>
          </w:tcPr>
          <w:p w14:paraId="085D8D0A" w14:textId="77777777" w:rsidR="00006C74" w:rsidRPr="008B345B" w:rsidRDefault="00006C74" w:rsidP="00764222">
            <w:pPr>
              <w:rPr>
                <w:b/>
                <w:sz w:val="20"/>
                <w:szCs w:val="20"/>
              </w:rPr>
            </w:pPr>
            <w:r w:rsidRPr="008B345B">
              <w:rPr>
                <w:b/>
                <w:sz w:val="20"/>
                <w:szCs w:val="20"/>
              </w:rPr>
              <w:t>8. Week</w:t>
            </w:r>
          </w:p>
          <w:p w14:paraId="07F8751B"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center"/>
          </w:tcPr>
          <w:p w14:paraId="61B13053"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tcPr>
          <w:p w14:paraId="6597BDBC"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0956D07C" w14:textId="77777777" w:rsidR="00006C74" w:rsidRPr="008B345B" w:rsidRDefault="00006C74" w:rsidP="00764222">
            <w:pPr>
              <w:rPr>
                <w:sz w:val="20"/>
                <w:szCs w:val="20"/>
              </w:rPr>
            </w:pPr>
          </w:p>
        </w:tc>
      </w:tr>
      <w:tr w:rsidR="00006C74" w:rsidRPr="008B345B" w14:paraId="6B00A535" w14:textId="77777777" w:rsidTr="00CA1BA3">
        <w:tc>
          <w:tcPr>
            <w:tcW w:w="1296" w:type="dxa"/>
            <w:tcBorders>
              <w:top w:val="single" w:sz="4" w:space="0" w:color="auto"/>
              <w:left w:val="single" w:sz="4" w:space="0" w:color="auto"/>
              <w:bottom w:val="single" w:sz="4" w:space="0" w:color="auto"/>
              <w:right w:val="single" w:sz="4" w:space="0" w:color="auto"/>
            </w:tcBorders>
          </w:tcPr>
          <w:p w14:paraId="34B3F7B3" w14:textId="77777777" w:rsidR="00006C74" w:rsidRPr="008B345B" w:rsidRDefault="00006C74" w:rsidP="00764222">
            <w:pPr>
              <w:rPr>
                <w:b/>
                <w:sz w:val="20"/>
                <w:szCs w:val="20"/>
              </w:rPr>
            </w:pPr>
            <w:r w:rsidRPr="008B345B">
              <w:rPr>
                <w:b/>
                <w:sz w:val="20"/>
                <w:szCs w:val="20"/>
              </w:rPr>
              <w:t>9. Week</w:t>
            </w:r>
          </w:p>
          <w:p w14:paraId="77326983"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6406BE79" w14:textId="77777777" w:rsidR="00006C74" w:rsidRPr="008B345B" w:rsidRDefault="00006C74" w:rsidP="00764222">
            <w:pPr>
              <w:rPr>
                <w:color w:val="000000"/>
                <w:sz w:val="20"/>
                <w:szCs w:val="20"/>
              </w:rPr>
            </w:pPr>
            <w:r w:rsidRPr="008B345B">
              <w:rPr>
                <w:color w:val="000000"/>
                <w:sz w:val="20"/>
                <w:szCs w:val="20"/>
              </w:rPr>
              <w:t>1st MIDTERM</w:t>
            </w:r>
          </w:p>
        </w:tc>
        <w:tc>
          <w:tcPr>
            <w:tcW w:w="2683" w:type="dxa"/>
            <w:tcBorders>
              <w:top w:val="single" w:sz="4" w:space="0" w:color="auto"/>
              <w:left w:val="single" w:sz="4" w:space="0" w:color="auto"/>
              <w:bottom w:val="single" w:sz="4" w:space="0" w:color="auto"/>
              <w:right w:val="single" w:sz="4" w:space="0" w:color="auto"/>
            </w:tcBorders>
            <w:vAlign w:val="center"/>
          </w:tcPr>
          <w:p w14:paraId="71C619C5" w14:textId="77777777" w:rsidR="00006C74" w:rsidRPr="008B345B" w:rsidRDefault="00006C74" w:rsidP="00764222">
            <w:pPr>
              <w:rPr>
                <w:sz w:val="20"/>
                <w:szCs w:val="20"/>
              </w:rPr>
            </w:pPr>
            <w:r w:rsidRPr="008B345B">
              <w:rPr>
                <w:color w:val="000000"/>
                <w:sz w:val="20"/>
                <w:szCs w:val="20"/>
              </w:rPr>
              <w:t>Asistant Prof. Ulviye Ferda HOŞGÖRLER</w:t>
            </w:r>
          </w:p>
          <w:p w14:paraId="57D79765"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04D7EF36"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58FDFBFA" w14:textId="77777777" w:rsidTr="00CA1BA3">
        <w:tc>
          <w:tcPr>
            <w:tcW w:w="1296" w:type="dxa"/>
            <w:tcBorders>
              <w:top w:val="single" w:sz="4" w:space="0" w:color="auto"/>
              <w:left w:val="single" w:sz="4" w:space="0" w:color="auto"/>
              <w:bottom w:val="single" w:sz="4" w:space="0" w:color="auto"/>
              <w:right w:val="single" w:sz="4" w:space="0" w:color="auto"/>
            </w:tcBorders>
          </w:tcPr>
          <w:p w14:paraId="12CEE41C" w14:textId="77777777" w:rsidR="00006C74" w:rsidRPr="008B345B" w:rsidRDefault="00006C74" w:rsidP="00764222">
            <w:pPr>
              <w:rPr>
                <w:b/>
                <w:sz w:val="20"/>
                <w:szCs w:val="20"/>
              </w:rPr>
            </w:pPr>
            <w:r w:rsidRPr="008B345B">
              <w:rPr>
                <w:b/>
                <w:sz w:val="20"/>
                <w:szCs w:val="20"/>
              </w:rPr>
              <w:t>10.Week</w:t>
            </w:r>
          </w:p>
          <w:p w14:paraId="2611B168"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bottom"/>
          </w:tcPr>
          <w:p w14:paraId="0FCFB535" w14:textId="77777777" w:rsidR="00006C74" w:rsidRPr="008B345B" w:rsidRDefault="00006C74" w:rsidP="00764222">
            <w:pPr>
              <w:rPr>
                <w:color w:val="000000"/>
                <w:sz w:val="20"/>
                <w:szCs w:val="20"/>
              </w:rPr>
            </w:pPr>
            <w:r w:rsidRPr="008B345B">
              <w:rPr>
                <w:color w:val="000000"/>
                <w:sz w:val="20"/>
                <w:szCs w:val="20"/>
              </w:rPr>
              <w:br/>
              <w:t>Endocrine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2E675E3D" w14:textId="77777777" w:rsidR="00006C74" w:rsidRPr="008B345B" w:rsidRDefault="00006C74" w:rsidP="00764222">
            <w:pPr>
              <w:rPr>
                <w:sz w:val="20"/>
                <w:szCs w:val="20"/>
              </w:rPr>
            </w:pPr>
            <w:r w:rsidRPr="008B345B">
              <w:rPr>
                <w:color w:val="000000"/>
                <w:sz w:val="20"/>
                <w:szCs w:val="20"/>
              </w:rPr>
              <w:t>Asistant Prof. Ulviye Ferda HOŞGÖRLER</w:t>
            </w:r>
          </w:p>
          <w:p w14:paraId="4E97158A"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15221EA2"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504EFD08" w14:textId="77777777" w:rsidTr="00CA1BA3">
        <w:tc>
          <w:tcPr>
            <w:tcW w:w="1296" w:type="dxa"/>
            <w:tcBorders>
              <w:top w:val="single" w:sz="4" w:space="0" w:color="auto"/>
              <w:left w:val="single" w:sz="4" w:space="0" w:color="auto"/>
              <w:bottom w:val="single" w:sz="4" w:space="0" w:color="auto"/>
              <w:right w:val="single" w:sz="4" w:space="0" w:color="auto"/>
            </w:tcBorders>
          </w:tcPr>
          <w:p w14:paraId="22B87878" w14:textId="77777777" w:rsidR="00006C74" w:rsidRPr="008B345B" w:rsidRDefault="00006C74" w:rsidP="00764222">
            <w:pPr>
              <w:rPr>
                <w:b/>
                <w:sz w:val="20"/>
                <w:szCs w:val="20"/>
              </w:rPr>
            </w:pPr>
            <w:r w:rsidRPr="008B345B">
              <w:rPr>
                <w:b/>
                <w:sz w:val="20"/>
                <w:szCs w:val="20"/>
              </w:rPr>
              <w:t>11. Week</w:t>
            </w:r>
          </w:p>
          <w:p w14:paraId="19F2547C"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bottom"/>
          </w:tcPr>
          <w:p w14:paraId="009FD811" w14:textId="77777777" w:rsidR="00006C74" w:rsidRPr="008B345B" w:rsidRDefault="00006C74" w:rsidP="00764222">
            <w:pPr>
              <w:rPr>
                <w:color w:val="000000"/>
                <w:sz w:val="20"/>
                <w:szCs w:val="20"/>
              </w:rPr>
            </w:pPr>
            <w:r w:rsidRPr="008B345B">
              <w:rPr>
                <w:color w:val="000000"/>
                <w:sz w:val="20"/>
                <w:szCs w:val="20"/>
              </w:rPr>
              <w:br/>
              <w:t>Endocrine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0F30AE70" w14:textId="77777777" w:rsidR="00006C74" w:rsidRPr="008B345B" w:rsidRDefault="00006C74" w:rsidP="00764222">
            <w:pPr>
              <w:rPr>
                <w:sz w:val="20"/>
                <w:szCs w:val="20"/>
              </w:rPr>
            </w:pPr>
            <w:r w:rsidRPr="008B345B">
              <w:rPr>
                <w:color w:val="000000"/>
                <w:sz w:val="20"/>
                <w:szCs w:val="20"/>
              </w:rPr>
              <w:t>Asistant Prof. Ulviye Ferda HOŞGÖRLER</w:t>
            </w:r>
          </w:p>
          <w:p w14:paraId="59A0C33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076F34F3"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25B93543" w14:textId="77777777" w:rsidTr="00CA1BA3">
        <w:tc>
          <w:tcPr>
            <w:tcW w:w="1296" w:type="dxa"/>
            <w:tcBorders>
              <w:top w:val="single" w:sz="4" w:space="0" w:color="auto"/>
              <w:left w:val="single" w:sz="4" w:space="0" w:color="auto"/>
              <w:bottom w:val="single" w:sz="4" w:space="0" w:color="auto"/>
              <w:right w:val="single" w:sz="4" w:space="0" w:color="auto"/>
            </w:tcBorders>
          </w:tcPr>
          <w:p w14:paraId="014E02F0" w14:textId="77777777" w:rsidR="00006C74" w:rsidRPr="008B345B" w:rsidRDefault="00006C74" w:rsidP="00764222">
            <w:pPr>
              <w:rPr>
                <w:b/>
                <w:sz w:val="20"/>
                <w:szCs w:val="20"/>
              </w:rPr>
            </w:pPr>
            <w:r w:rsidRPr="008B345B">
              <w:rPr>
                <w:b/>
                <w:sz w:val="20"/>
                <w:szCs w:val="20"/>
              </w:rPr>
              <w:t>12. Week</w:t>
            </w:r>
          </w:p>
          <w:p w14:paraId="28D35B4D"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4F624F99" w14:textId="77777777" w:rsidR="00006C74" w:rsidRPr="008B345B" w:rsidRDefault="00006C74" w:rsidP="00764222">
            <w:pPr>
              <w:rPr>
                <w:color w:val="000000"/>
                <w:sz w:val="20"/>
                <w:szCs w:val="20"/>
              </w:rPr>
            </w:pPr>
            <w:r w:rsidRPr="008B345B">
              <w:rPr>
                <w:color w:val="000000"/>
                <w:sz w:val="20"/>
                <w:szCs w:val="20"/>
              </w:rPr>
              <w:t>Physiology of the sense organs (tactile sense, olfactory sense, tasting, vision, hearing)</w:t>
            </w:r>
          </w:p>
        </w:tc>
        <w:tc>
          <w:tcPr>
            <w:tcW w:w="2683" w:type="dxa"/>
            <w:tcBorders>
              <w:top w:val="single" w:sz="4" w:space="0" w:color="auto"/>
              <w:left w:val="single" w:sz="4" w:space="0" w:color="auto"/>
              <w:bottom w:val="single" w:sz="4" w:space="0" w:color="auto"/>
              <w:right w:val="single" w:sz="4" w:space="0" w:color="auto"/>
            </w:tcBorders>
            <w:vAlign w:val="center"/>
          </w:tcPr>
          <w:p w14:paraId="09946F86" w14:textId="77777777" w:rsidR="00006C74" w:rsidRPr="008B345B" w:rsidRDefault="00006C74" w:rsidP="00764222">
            <w:pPr>
              <w:rPr>
                <w:sz w:val="20"/>
                <w:szCs w:val="20"/>
              </w:rPr>
            </w:pPr>
            <w:r w:rsidRPr="008B345B">
              <w:rPr>
                <w:color w:val="000000"/>
                <w:sz w:val="20"/>
                <w:szCs w:val="20"/>
              </w:rPr>
              <w:t>Asistant Prof. Ulviye Ferda HOŞGÖRLER</w:t>
            </w:r>
          </w:p>
          <w:p w14:paraId="1E8715B0"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3F57C8A5"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2AF004DF" w14:textId="77777777" w:rsidTr="00CA1BA3">
        <w:tc>
          <w:tcPr>
            <w:tcW w:w="1296" w:type="dxa"/>
            <w:tcBorders>
              <w:top w:val="single" w:sz="4" w:space="0" w:color="auto"/>
              <w:left w:val="single" w:sz="4" w:space="0" w:color="auto"/>
              <w:bottom w:val="single" w:sz="4" w:space="0" w:color="auto"/>
              <w:right w:val="single" w:sz="4" w:space="0" w:color="auto"/>
            </w:tcBorders>
          </w:tcPr>
          <w:p w14:paraId="4D3D2494" w14:textId="77777777" w:rsidR="00006C74" w:rsidRPr="008B345B" w:rsidRDefault="00006C74" w:rsidP="00764222">
            <w:pPr>
              <w:rPr>
                <w:b/>
                <w:sz w:val="20"/>
                <w:szCs w:val="20"/>
              </w:rPr>
            </w:pPr>
            <w:r w:rsidRPr="008B345B">
              <w:rPr>
                <w:b/>
                <w:sz w:val="20"/>
                <w:szCs w:val="20"/>
              </w:rPr>
              <w:t>13. Week</w:t>
            </w:r>
          </w:p>
          <w:p w14:paraId="3DB1286B"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506864DD" w14:textId="77777777" w:rsidR="00006C74" w:rsidRPr="008B345B" w:rsidRDefault="00006C74" w:rsidP="00764222">
            <w:pPr>
              <w:rPr>
                <w:color w:val="000000"/>
                <w:sz w:val="20"/>
                <w:szCs w:val="20"/>
              </w:rPr>
            </w:pPr>
            <w:r w:rsidRPr="008B345B">
              <w:rPr>
                <w:color w:val="000000"/>
                <w:sz w:val="20"/>
                <w:szCs w:val="20"/>
              </w:rPr>
              <w:t>Physiology of the sense organs (tactile sense, olfactory sense, tasting, vision, hearing)</w:t>
            </w:r>
          </w:p>
        </w:tc>
        <w:tc>
          <w:tcPr>
            <w:tcW w:w="2683" w:type="dxa"/>
            <w:tcBorders>
              <w:top w:val="single" w:sz="4" w:space="0" w:color="auto"/>
              <w:left w:val="single" w:sz="4" w:space="0" w:color="auto"/>
              <w:bottom w:val="single" w:sz="4" w:space="0" w:color="auto"/>
              <w:right w:val="single" w:sz="4" w:space="0" w:color="auto"/>
            </w:tcBorders>
            <w:vAlign w:val="center"/>
          </w:tcPr>
          <w:p w14:paraId="4FF263E0" w14:textId="77777777" w:rsidR="00006C74" w:rsidRPr="008B345B" w:rsidRDefault="00006C74" w:rsidP="00764222">
            <w:pPr>
              <w:rPr>
                <w:sz w:val="20"/>
                <w:szCs w:val="20"/>
              </w:rPr>
            </w:pPr>
            <w:r w:rsidRPr="008B345B">
              <w:rPr>
                <w:color w:val="000000"/>
                <w:sz w:val="20"/>
                <w:szCs w:val="20"/>
              </w:rPr>
              <w:t>Asistant Prof. Ulviye Ferda HOŞGÖRLER</w:t>
            </w:r>
          </w:p>
          <w:p w14:paraId="20EE704E"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76571156" w14:textId="77777777" w:rsidR="00006C74"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p w14:paraId="05410882" w14:textId="77777777" w:rsidR="00D334CC" w:rsidRPr="008B345B" w:rsidRDefault="00D334CC" w:rsidP="00764222">
            <w:pPr>
              <w:rPr>
                <w:sz w:val="20"/>
                <w:szCs w:val="20"/>
              </w:rPr>
            </w:pPr>
          </w:p>
        </w:tc>
      </w:tr>
      <w:tr w:rsidR="00006C74" w:rsidRPr="008B345B" w14:paraId="5C10D279" w14:textId="77777777" w:rsidTr="00CA1BA3">
        <w:tc>
          <w:tcPr>
            <w:tcW w:w="1296" w:type="dxa"/>
            <w:tcBorders>
              <w:top w:val="single" w:sz="4" w:space="0" w:color="auto"/>
              <w:left w:val="single" w:sz="4" w:space="0" w:color="auto"/>
              <w:bottom w:val="single" w:sz="4" w:space="0" w:color="auto"/>
              <w:right w:val="single" w:sz="4" w:space="0" w:color="auto"/>
            </w:tcBorders>
          </w:tcPr>
          <w:p w14:paraId="54F7A7D7" w14:textId="77777777" w:rsidR="00006C74" w:rsidRPr="008B345B" w:rsidRDefault="00006C74" w:rsidP="00764222">
            <w:pPr>
              <w:rPr>
                <w:b/>
                <w:sz w:val="20"/>
                <w:szCs w:val="20"/>
              </w:rPr>
            </w:pPr>
            <w:r w:rsidRPr="008B345B">
              <w:rPr>
                <w:b/>
                <w:sz w:val="20"/>
                <w:szCs w:val="20"/>
              </w:rPr>
              <w:t>14.Week</w:t>
            </w:r>
          </w:p>
          <w:p w14:paraId="3BEED23A"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5403BCDB" w14:textId="77777777" w:rsidR="00006C74" w:rsidRPr="008B345B" w:rsidRDefault="00006C74" w:rsidP="00764222">
            <w:pPr>
              <w:rPr>
                <w:color w:val="000000"/>
                <w:sz w:val="20"/>
                <w:szCs w:val="20"/>
              </w:rPr>
            </w:pPr>
            <w:r w:rsidRPr="008B345B">
              <w:rPr>
                <w:color w:val="000000"/>
                <w:sz w:val="20"/>
                <w:szCs w:val="20"/>
              </w:rPr>
              <w:t>General review</w:t>
            </w:r>
          </w:p>
        </w:tc>
        <w:tc>
          <w:tcPr>
            <w:tcW w:w="2683" w:type="dxa"/>
            <w:tcBorders>
              <w:top w:val="single" w:sz="4" w:space="0" w:color="auto"/>
              <w:left w:val="single" w:sz="4" w:space="0" w:color="auto"/>
              <w:bottom w:val="single" w:sz="4" w:space="0" w:color="auto"/>
              <w:right w:val="single" w:sz="4" w:space="0" w:color="auto"/>
            </w:tcBorders>
            <w:vAlign w:val="center"/>
          </w:tcPr>
          <w:p w14:paraId="2E7109D5" w14:textId="77777777" w:rsidR="00006C74" w:rsidRPr="008B345B" w:rsidRDefault="00006C74" w:rsidP="00764222">
            <w:pPr>
              <w:rPr>
                <w:sz w:val="20"/>
                <w:szCs w:val="20"/>
              </w:rPr>
            </w:pPr>
            <w:r w:rsidRPr="008B345B">
              <w:rPr>
                <w:color w:val="000000"/>
                <w:sz w:val="20"/>
                <w:szCs w:val="20"/>
              </w:rPr>
              <w:t>Asistant Prof. Ulviye Ferda HOŞGÖRLER</w:t>
            </w:r>
          </w:p>
          <w:p w14:paraId="4192F5EA"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3DF0DB10"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358A9853" w14:textId="77777777" w:rsidTr="00CA1BA3">
        <w:tc>
          <w:tcPr>
            <w:tcW w:w="1296" w:type="dxa"/>
            <w:tcBorders>
              <w:top w:val="single" w:sz="4" w:space="0" w:color="auto"/>
              <w:left w:val="single" w:sz="4" w:space="0" w:color="auto"/>
              <w:bottom w:val="single" w:sz="4" w:space="0" w:color="auto"/>
              <w:right w:val="single" w:sz="4" w:space="0" w:color="auto"/>
            </w:tcBorders>
          </w:tcPr>
          <w:p w14:paraId="0C6747BF" w14:textId="77777777" w:rsidR="00006C74" w:rsidRPr="008B345B" w:rsidRDefault="00006C74" w:rsidP="00764222">
            <w:pPr>
              <w:rPr>
                <w:b/>
                <w:sz w:val="20"/>
                <w:szCs w:val="20"/>
              </w:rPr>
            </w:pPr>
            <w:r w:rsidRPr="008B345B">
              <w:rPr>
                <w:b/>
                <w:sz w:val="20"/>
                <w:szCs w:val="20"/>
              </w:rPr>
              <w:t xml:space="preserve">15. Week </w:t>
            </w:r>
          </w:p>
        </w:tc>
        <w:tc>
          <w:tcPr>
            <w:tcW w:w="3207" w:type="dxa"/>
            <w:tcBorders>
              <w:top w:val="single" w:sz="4" w:space="0" w:color="auto"/>
              <w:left w:val="single" w:sz="4" w:space="0" w:color="auto"/>
              <w:bottom w:val="single" w:sz="4" w:space="0" w:color="auto"/>
              <w:right w:val="single" w:sz="4" w:space="0" w:color="auto"/>
            </w:tcBorders>
          </w:tcPr>
          <w:p w14:paraId="7138316B" w14:textId="77777777" w:rsidR="00006C74" w:rsidRPr="008B345B" w:rsidRDefault="00006C74" w:rsidP="00764222">
            <w:pPr>
              <w:rPr>
                <w:color w:val="000000"/>
                <w:sz w:val="20"/>
                <w:szCs w:val="20"/>
              </w:rPr>
            </w:pPr>
            <w:r w:rsidRPr="008B345B">
              <w:rPr>
                <w:color w:val="000000"/>
                <w:sz w:val="20"/>
                <w:szCs w:val="20"/>
              </w:rPr>
              <w:t>General review</w:t>
            </w:r>
          </w:p>
        </w:tc>
        <w:tc>
          <w:tcPr>
            <w:tcW w:w="2683" w:type="dxa"/>
            <w:tcBorders>
              <w:top w:val="single" w:sz="4" w:space="0" w:color="auto"/>
              <w:left w:val="single" w:sz="4" w:space="0" w:color="auto"/>
              <w:bottom w:val="single" w:sz="4" w:space="0" w:color="auto"/>
              <w:right w:val="single" w:sz="4" w:space="0" w:color="auto"/>
            </w:tcBorders>
            <w:vAlign w:val="center"/>
          </w:tcPr>
          <w:p w14:paraId="13CCB735" w14:textId="77777777" w:rsidR="00006C74" w:rsidRPr="008B345B" w:rsidRDefault="00006C74" w:rsidP="00764222">
            <w:pPr>
              <w:rPr>
                <w:sz w:val="20"/>
                <w:szCs w:val="20"/>
              </w:rPr>
            </w:pPr>
            <w:r w:rsidRPr="008B345B">
              <w:rPr>
                <w:color w:val="000000"/>
                <w:sz w:val="20"/>
                <w:szCs w:val="20"/>
              </w:rPr>
              <w:t>Asistant Prof. Ulviye Ferda HOŞGÖRLER</w:t>
            </w:r>
          </w:p>
          <w:p w14:paraId="2F9D1DE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39921DB6"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bl>
    <w:p w14:paraId="21026D63" w14:textId="77777777" w:rsidR="00006C74" w:rsidRPr="008B345B" w:rsidRDefault="00006C74" w:rsidP="00006C74">
      <w:pPr>
        <w:rPr>
          <w:b/>
          <w:sz w:val="20"/>
          <w:szCs w:val="20"/>
          <w:lang w:val="en-US"/>
        </w:rPr>
      </w:pPr>
      <w:r w:rsidRPr="008B345B">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8B345B" w14:paraId="17A36360"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752B4282" w14:textId="77777777" w:rsidR="00006C74" w:rsidRPr="008B345B" w:rsidRDefault="00006C74" w:rsidP="00764222">
            <w:pPr>
              <w:jc w:val="center"/>
              <w:rPr>
                <w:b/>
                <w:bCs/>
                <w:color w:val="FF0000"/>
                <w:sz w:val="20"/>
                <w:szCs w:val="20"/>
                <w:lang w:val="en-US"/>
              </w:rPr>
            </w:pPr>
          </w:p>
        </w:tc>
      </w:tr>
      <w:tr w:rsidR="00006C74" w:rsidRPr="008B345B" w14:paraId="737863DB"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72280DF3"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05AC0656"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37BC9D0"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2EFA0FB9"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A39F9E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2D3520F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A3F2602"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13A1F8FD"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7D9C8B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08F60746"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181C665"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4AA4F2D9"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50546B9"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26770385"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ECED6C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2011E1B1"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90BF786"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0B23C0AD"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75A35D06"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1734A78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5A0B4200"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10</w:t>
            </w:r>
          </w:p>
        </w:tc>
        <w:tc>
          <w:tcPr>
            <w:tcW w:w="567" w:type="dxa"/>
            <w:tcBorders>
              <w:top w:val="nil"/>
              <w:left w:val="nil"/>
              <w:bottom w:val="single" w:sz="8" w:space="0" w:color="auto"/>
              <w:right w:val="single" w:sz="8" w:space="0" w:color="auto"/>
            </w:tcBorders>
          </w:tcPr>
          <w:p w14:paraId="7CEFEC0A" w14:textId="77777777" w:rsidR="00006C74" w:rsidRPr="008B345B" w:rsidRDefault="00006C74" w:rsidP="00764222">
            <w:pPr>
              <w:jc w:val="center"/>
              <w:rPr>
                <w:b/>
                <w:bCs/>
                <w:sz w:val="20"/>
                <w:szCs w:val="20"/>
                <w:lang w:val="en-US"/>
              </w:rPr>
            </w:pPr>
            <w:r w:rsidRPr="008B345B">
              <w:rPr>
                <w:b/>
                <w:bCs/>
                <w:sz w:val="20"/>
                <w:szCs w:val="20"/>
                <w:lang w:val="en-US"/>
              </w:rPr>
              <w:t>PO</w:t>
            </w:r>
          </w:p>
          <w:p w14:paraId="1B3F2702" w14:textId="77777777" w:rsidR="00006C74" w:rsidRPr="008B345B" w:rsidRDefault="00006C74" w:rsidP="00764222">
            <w:pPr>
              <w:jc w:val="center"/>
              <w:rPr>
                <w:b/>
                <w:bCs/>
                <w:sz w:val="20"/>
                <w:szCs w:val="20"/>
                <w:lang w:val="en-US"/>
              </w:rPr>
            </w:pPr>
            <w:r w:rsidRPr="008B345B">
              <w:rPr>
                <w:b/>
                <w:bCs/>
                <w:sz w:val="20"/>
                <w:szCs w:val="20"/>
                <w:lang w:val="en-US"/>
              </w:rPr>
              <w:t>11</w:t>
            </w:r>
          </w:p>
        </w:tc>
        <w:tc>
          <w:tcPr>
            <w:tcW w:w="567" w:type="dxa"/>
            <w:tcBorders>
              <w:top w:val="nil"/>
              <w:left w:val="nil"/>
              <w:bottom w:val="single" w:sz="8" w:space="0" w:color="auto"/>
              <w:right w:val="single" w:sz="8" w:space="0" w:color="auto"/>
            </w:tcBorders>
          </w:tcPr>
          <w:p w14:paraId="60C83671"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7BDD6829"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12</w:t>
            </w:r>
          </w:p>
        </w:tc>
        <w:tc>
          <w:tcPr>
            <w:tcW w:w="567" w:type="dxa"/>
            <w:tcBorders>
              <w:top w:val="nil"/>
              <w:left w:val="nil"/>
              <w:bottom w:val="single" w:sz="8" w:space="0" w:color="auto"/>
              <w:right w:val="single" w:sz="8" w:space="0" w:color="auto"/>
            </w:tcBorders>
          </w:tcPr>
          <w:p w14:paraId="77F1E84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1669B21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13</w:t>
            </w:r>
          </w:p>
        </w:tc>
        <w:tc>
          <w:tcPr>
            <w:tcW w:w="567" w:type="dxa"/>
            <w:tcBorders>
              <w:top w:val="nil"/>
              <w:left w:val="nil"/>
              <w:bottom w:val="single" w:sz="8" w:space="0" w:color="auto"/>
              <w:right w:val="single" w:sz="8" w:space="0" w:color="auto"/>
            </w:tcBorders>
          </w:tcPr>
          <w:p w14:paraId="6FE29171"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1F2A1DF"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14</w:t>
            </w:r>
          </w:p>
        </w:tc>
        <w:tc>
          <w:tcPr>
            <w:tcW w:w="709" w:type="dxa"/>
            <w:tcBorders>
              <w:top w:val="nil"/>
              <w:left w:val="nil"/>
              <w:bottom w:val="single" w:sz="8" w:space="0" w:color="auto"/>
              <w:right w:val="single" w:sz="8" w:space="0" w:color="auto"/>
            </w:tcBorders>
          </w:tcPr>
          <w:p w14:paraId="3438D1BD"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02D2FE7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15</w:t>
            </w:r>
          </w:p>
        </w:tc>
      </w:tr>
      <w:tr w:rsidR="00006C74" w:rsidRPr="008B345B" w14:paraId="71BF0B4F"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6C9BBFD8" w14:textId="77777777" w:rsidR="00006C74" w:rsidRPr="008B345B" w:rsidRDefault="00006C74" w:rsidP="00764222">
            <w:pPr>
              <w:jc w:val="center"/>
              <w:rPr>
                <w:b/>
                <w:bCs/>
                <w:sz w:val="20"/>
                <w:szCs w:val="20"/>
                <w:lang w:val="en-US"/>
              </w:rPr>
            </w:pPr>
            <w:r w:rsidRPr="008B345B">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2E1BB8FB"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7894443B"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B0A7D79"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0C7C767C"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DDA1956"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530ACB1D"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01EED54"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D838888"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A199B2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2362078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2C7902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CF1CDE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376124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3A83771"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67639103" w14:textId="77777777" w:rsidR="00006C74" w:rsidRPr="008B345B" w:rsidRDefault="00006C74" w:rsidP="00764222">
            <w:pPr>
              <w:jc w:val="center"/>
              <w:rPr>
                <w:b/>
                <w:sz w:val="20"/>
                <w:szCs w:val="20"/>
              </w:rPr>
            </w:pPr>
          </w:p>
        </w:tc>
      </w:tr>
      <w:tr w:rsidR="00006C74" w:rsidRPr="008B345B" w14:paraId="29231AE2"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921D321" w14:textId="77777777" w:rsidR="00006C74" w:rsidRPr="008B345B" w:rsidRDefault="00006C74" w:rsidP="00764222">
            <w:pPr>
              <w:jc w:val="center"/>
              <w:rPr>
                <w:b/>
                <w:bCs/>
                <w:sz w:val="20"/>
                <w:szCs w:val="20"/>
                <w:lang w:val="en-US"/>
              </w:rPr>
            </w:pPr>
            <w:r w:rsidRPr="008B345B">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31AD7587"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66827C08"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6DD1D64"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BBD610A"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B40A310"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49BC5BE7"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A1E8482"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FCE5607"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9C72C7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3902074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DDF2403"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475576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4A74C8E"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130D5A0"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598046A5" w14:textId="77777777" w:rsidR="00006C74" w:rsidRPr="008B345B" w:rsidRDefault="00006C74" w:rsidP="00764222">
            <w:pPr>
              <w:jc w:val="center"/>
              <w:rPr>
                <w:b/>
                <w:sz w:val="20"/>
                <w:szCs w:val="20"/>
              </w:rPr>
            </w:pPr>
          </w:p>
        </w:tc>
      </w:tr>
      <w:tr w:rsidR="00006C74" w:rsidRPr="008B345B" w14:paraId="026FC432"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2CB1C01" w14:textId="77777777" w:rsidR="00006C74" w:rsidRPr="008B345B" w:rsidRDefault="00006C74" w:rsidP="00764222">
            <w:pPr>
              <w:jc w:val="center"/>
              <w:rPr>
                <w:b/>
                <w:bCs/>
                <w:sz w:val="20"/>
                <w:szCs w:val="20"/>
                <w:lang w:val="en-US"/>
              </w:rPr>
            </w:pPr>
            <w:r w:rsidRPr="008B345B">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04FE2C48"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25F5786F"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51A0F97"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63D508D1"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EC02884"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CDF540E"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EA8598E"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B806677"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7E7C0D1"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0DCE6D2"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58FD86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A6E10FB"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B8E490C"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C951F5D"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4FE0E9A2" w14:textId="77777777" w:rsidR="00006C74" w:rsidRPr="008B345B" w:rsidRDefault="00006C74" w:rsidP="00764222">
            <w:pPr>
              <w:jc w:val="center"/>
              <w:rPr>
                <w:b/>
                <w:sz w:val="20"/>
                <w:szCs w:val="20"/>
              </w:rPr>
            </w:pPr>
          </w:p>
        </w:tc>
      </w:tr>
      <w:tr w:rsidR="00006C74" w:rsidRPr="008B345B" w14:paraId="792B1AA9"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14C66B90" w14:textId="77777777" w:rsidR="00006C74" w:rsidRPr="008B345B" w:rsidRDefault="00006C74" w:rsidP="00764222">
            <w:pPr>
              <w:jc w:val="center"/>
              <w:rPr>
                <w:b/>
                <w:bCs/>
                <w:sz w:val="20"/>
                <w:szCs w:val="20"/>
                <w:lang w:val="en-US"/>
              </w:rPr>
            </w:pPr>
            <w:r w:rsidRPr="008B345B">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1B192C0A"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2FBB3302"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BA0901F"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19C5B82D"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13751B1"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5245C7BF"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A0CB90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35246A03" w14:textId="77777777" w:rsidR="00006C74" w:rsidRPr="008B345B"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103CEB4"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A1DB286"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0567E13"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12F45A5"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D8F7AE5"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46A94FD"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67E28C3E" w14:textId="77777777" w:rsidR="00006C74" w:rsidRPr="008B345B" w:rsidRDefault="00006C74" w:rsidP="00764222">
            <w:pPr>
              <w:jc w:val="center"/>
              <w:rPr>
                <w:b/>
                <w:sz w:val="20"/>
                <w:szCs w:val="20"/>
              </w:rPr>
            </w:pPr>
          </w:p>
        </w:tc>
      </w:tr>
      <w:tr w:rsidR="00006C74" w:rsidRPr="008B345B" w14:paraId="53DC77A0"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5AAB411" w14:textId="77777777" w:rsidR="00006C74" w:rsidRPr="008B345B" w:rsidRDefault="00006C74" w:rsidP="00764222">
            <w:pPr>
              <w:jc w:val="center"/>
              <w:rPr>
                <w:b/>
                <w:bCs/>
                <w:sz w:val="20"/>
                <w:szCs w:val="20"/>
                <w:lang w:val="en-US"/>
              </w:rPr>
            </w:pPr>
            <w:r w:rsidRPr="008B345B">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00CAAE98"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7A98BC74"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082BA08"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4227AF14"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7747ADF"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1A9A6001"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F61D98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7E32812"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085296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F935A92"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306654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769727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3595F93"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6B47F84"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158CC133" w14:textId="77777777" w:rsidR="00006C74" w:rsidRPr="008B345B" w:rsidRDefault="00006C74" w:rsidP="00764222">
            <w:pPr>
              <w:jc w:val="center"/>
              <w:rPr>
                <w:b/>
                <w:sz w:val="20"/>
                <w:szCs w:val="20"/>
              </w:rPr>
            </w:pPr>
          </w:p>
        </w:tc>
      </w:tr>
    </w:tbl>
    <w:p w14:paraId="4BE61482" w14:textId="77777777" w:rsidR="00006C74" w:rsidRDefault="00006C74" w:rsidP="00006C74">
      <w:pPr>
        <w:rPr>
          <w:sz w:val="20"/>
          <w:szCs w:val="20"/>
          <w:lang w:val="en-GB"/>
        </w:rPr>
      </w:pPr>
    </w:p>
    <w:p w14:paraId="54ADA1D5" w14:textId="77777777" w:rsidR="00501E6A" w:rsidRDefault="00501E6A" w:rsidP="00006C74">
      <w:pPr>
        <w:rPr>
          <w:sz w:val="20"/>
          <w:szCs w:val="20"/>
          <w:lang w:val="en-GB"/>
        </w:rPr>
      </w:pPr>
    </w:p>
    <w:p w14:paraId="242643B8" w14:textId="77777777" w:rsidR="00501E6A" w:rsidRPr="008B345B" w:rsidRDefault="00501E6A"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8B345B" w14:paraId="140A28A9" w14:textId="77777777" w:rsidTr="00764222">
        <w:trPr>
          <w:trHeight w:val="264"/>
        </w:trPr>
        <w:tc>
          <w:tcPr>
            <w:tcW w:w="9498" w:type="dxa"/>
            <w:gridSpan w:val="4"/>
          </w:tcPr>
          <w:p w14:paraId="6B00AD6D" w14:textId="77777777" w:rsidR="00006C74" w:rsidRPr="008B345B" w:rsidRDefault="00006C74" w:rsidP="00764222">
            <w:pPr>
              <w:rPr>
                <w:b/>
                <w:sz w:val="20"/>
                <w:szCs w:val="20"/>
                <w:lang w:val="en-US"/>
              </w:rPr>
            </w:pPr>
            <w:r w:rsidRPr="008B345B">
              <w:rPr>
                <w:b/>
                <w:sz w:val="20"/>
                <w:szCs w:val="20"/>
                <w:lang w:val="en-US"/>
              </w:rPr>
              <w:t xml:space="preserve">ECTS Table: </w:t>
            </w:r>
          </w:p>
        </w:tc>
      </w:tr>
      <w:tr w:rsidR="00006C74" w:rsidRPr="008B345B" w14:paraId="6F19E094" w14:textId="77777777" w:rsidTr="00764222">
        <w:trPr>
          <w:trHeight w:val="264"/>
        </w:trPr>
        <w:tc>
          <w:tcPr>
            <w:tcW w:w="5461" w:type="dxa"/>
          </w:tcPr>
          <w:p w14:paraId="64C68AD2" w14:textId="77777777" w:rsidR="00006C74" w:rsidRPr="008B345B" w:rsidRDefault="00006C74" w:rsidP="00764222">
            <w:pPr>
              <w:rPr>
                <w:b/>
                <w:sz w:val="20"/>
                <w:szCs w:val="20"/>
                <w:lang w:val="en-US"/>
              </w:rPr>
            </w:pPr>
            <w:r w:rsidRPr="008B345B">
              <w:rPr>
                <w:b/>
                <w:sz w:val="20"/>
                <w:szCs w:val="20"/>
                <w:lang w:val="en-US"/>
              </w:rPr>
              <w:t xml:space="preserve">Course activities </w:t>
            </w:r>
          </w:p>
        </w:tc>
        <w:tc>
          <w:tcPr>
            <w:tcW w:w="1003" w:type="dxa"/>
          </w:tcPr>
          <w:p w14:paraId="2FC899AB" w14:textId="77777777" w:rsidR="00006C74" w:rsidRPr="00083669" w:rsidRDefault="00006C74" w:rsidP="00764222">
            <w:pPr>
              <w:jc w:val="center"/>
              <w:rPr>
                <w:b/>
                <w:sz w:val="20"/>
                <w:szCs w:val="20"/>
                <w:lang w:val="en-US"/>
              </w:rPr>
            </w:pPr>
            <w:r w:rsidRPr="00083669">
              <w:rPr>
                <w:b/>
                <w:sz w:val="20"/>
                <w:szCs w:val="20"/>
                <w:lang w:val="en-US"/>
              </w:rPr>
              <w:t>Number</w:t>
            </w:r>
          </w:p>
        </w:tc>
        <w:tc>
          <w:tcPr>
            <w:tcW w:w="1079" w:type="dxa"/>
          </w:tcPr>
          <w:p w14:paraId="3DBC06DE" w14:textId="77777777" w:rsidR="00006C74" w:rsidRPr="00083669" w:rsidRDefault="00006C74" w:rsidP="00764222">
            <w:pPr>
              <w:jc w:val="center"/>
              <w:rPr>
                <w:b/>
                <w:sz w:val="20"/>
                <w:szCs w:val="20"/>
                <w:lang w:val="en-US"/>
              </w:rPr>
            </w:pPr>
            <w:r w:rsidRPr="00083669">
              <w:rPr>
                <w:b/>
                <w:sz w:val="20"/>
                <w:szCs w:val="20"/>
                <w:lang w:val="en-US"/>
              </w:rPr>
              <w:t>Duration</w:t>
            </w:r>
          </w:p>
          <w:p w14:paraId="71605301" w14:textId="77777777" w:rsidR="00006C74" w:rsidRPr="00083669" w:rsidRDefault="00006C74" w:rsidP="00764222">
            <w:pPr>
              <w:jc w:val="center"/>
              <w:rPr>
                <w:b/>
                <w:sz w:val="20"/>
                <w:szCs w:val="20"/>
                <w:lang w:val="en-US"/>
              </w:rPr>
            </w:pPr>
            <w:r w:rsidRPr="00083669">
              <w:rPr>
                <w:b/>
                <w:sz w:val="20"/>
                <w:szCs w:val="20"/>
                <w:lang w:val="en-US"/>
              </w:rPr>
              <w:t>(Hour)</w:t>
            </w:r>
          </w:p>
        </w:tc>
        <w:tc>
          <w:tcPr>
            <w:tcW w:w="1955" w:type="dxa"/>
          </w:tcPr>
          <w:p w14:paraId="175D3DD5" w14:textId="77777777" w:rsidR="00006C74" w:rsidRPr="00083669" w:rsidRDefault="00006C74" w:rsidP="00764222">
            <w:pPr>
              <w:jc w:val="center"/>
              <w:rPr>
                <w:b/>
                <w:sz w:val="20"/>
                <w:szCs w:val="20"/>
                <w:lang w:val="en-US"/>
              </w:rPr>
            </w:pPr>
            <w:r w:rsidRPr="00083669">
              <w:rPr>
                <w:b/>
                <w:sz w:val="20"/>
                <w:szCs w:val="20"/>
                <w:lang w:val="en-US"/>
              </w:rPr>
              <w:t xml:space="preserve">Total work load (Hour) </w:t>
            </w:r>
          </w:p>
        </w:tc>
      </w:tr>
      <w:tr w:rsidR="00006C74" w:rsidRPr="008B345B" w14:paraId="23C8A6BE" w14:textId="77777777" w:rsidTr="00764222">
        <w:trPr>
          <w:trHeight w:val="264"/>
        </w:trPr>
        <w:tc>
          <w:tcPr>
            <w:tcW w:w="9498" w:type="dxa"/>
            <w:gridSpan w:val="4"/>
          </w:tcPr>
          <w:p w14:paraId="4EC9838D" w14:textId="77777777" w:rsidR="00006C74" w:rsidRPr="008B345B" w:rsidRDefault="00006C74" w:rsidP="00764222">
            <w:pPr>
              <w:rPr>
                <w:sz w:val="20"/>
                <w:szCs w:val="20"/>
                <w:lang w:val="en-US"/>
              </w:rPr>
            </w:pPr>
            <w:r w:rsidRPr="008B345B">
              <w:rPr>
                <w:b/>
                <w:sz w:val="20"/>
                <w:szCs w:val="20"/>
                <w:lang w:val="en-US"/>
              </w:rPr>
              <w:t>In Class Activities</w:t>
            </w:r>
          </w:p>
        </w:tc>
      </w:tr>
      <w:tr w:rsidR="00006C74" w:rsidRPr="008B345B" w14:paraId="2E6F1012" w14:textId="77777777" w:rsidTr="00764222">
        <w:trPr>
          <w:trHeight w:val="250"/>
        </w:trPr>
        <w:tc>
          <w:tcPr>
            <w:tcW w:w="5461" w:type="dxa"/>
          </w:tcPr>
          <w:p w14:paraId="63B19DCA" w14:textId="77777777" w:rsidR="00006C74" w:rsidRPr="008B345B" w:rsidRDefault="00006C74" w:rsidP="00764222">
            <w:pPr>
              <w:ind w:firstLine="540"/>
              <w:rPr>
                <w:sz w:val="20"/>
                <w:szCs w:val="20"/>
                <w:lang w:val="en-US"/>
              </w:rPr>
            </w:pPr>
            <w:r w:rsidRPr="008B345B">
              <w:rPr>
                <w:sz w:val="20"/>
                <w:szCs w:val="20"/>
                <w:lang w:val="en-US"/>
              </w:rPr>
              <w:lastRenderedPageBreak/>
              <w:t xml:space="preserve">Lectures </w:t>
            </w:r>
          </w:p>
        </w:tc>
        <w:tc>
          <w:tcPr>
            <w:tcW w:w="1003" w:type="dxa"/>
          </w:tcPr>
          <w:p w14:paraId="2FFF3543" w14:textId="77777777" w:rsidR="00006C74" w:rsidRPr="008B345B" w:rsidRDefault="00006C74" w:rsidP="00764222">
            <w:pPr>
              <w:jc w:val="center"/>
              <w:rPr>
                <w:sz w:val="20"/>
                <w:szCs w:val="20"/>
                <w:lang w:val="en-US"/>
              </w:rPr>
            </w:pPr>
            <w:r w:rsidRPr="008B345B">
              <w:rPr>
                <w:sz w:val="20"/>
                <w:szCs w:val="20"/>
                <w:lang w:val="en-US"/>
              </w:rPr>
              <w:t>12</w:t>
            </w:r>
          </w:p>
        </w:tc>
        <w:tc>
          <w:tcPr>
            <w:tcW w:w="1079" w:type="dxa"/>
          </w:tcPr>
          <w:p w14:paraId="6CAB0DE0"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79402F9A" w14:textId="77777777" w:rsidR="00006C74" w:rsidRPr="008B345B" w:rsidRDefault="00006C74" w:rsidP="00764222">
            <w:pPr>
              <w:jc w:val="center"/>
              <w:rPr>
                <w:sz w:val="20"/>
                <w:szCs w:val="20"/>
                <w:lang w:val="en-US"/>
              </w:rPr>
            </w:pPr>
            <w:r w:rsidRPr="008B345B">
              <w:rPr>
                <w:sz w:val="20"/>
                <w:szCs w:val="20"/>
                <w:lang w:val="en-US"/>
              </w:rPr>
              <w:t>24</w:t>
            </w:r>
          </w:p>
        </w:tc>
      </w:tr>
      <w:tr w:rsidR="00006C74" w:rsidRPr="008B345B" w14:paraId="04FC4728" w14:textId="77777777" w:rsidTr="00764222">
        <w:trPr>
          <w:trHeight w:val="250"/>
        </w:trPr>
        <w:tc>
          <w:tcPr>
            <w:tcW w:w="5461" w:type="dxa"/>
          </w:tcPr>
          <w:p w14:paraId="75C85662" w14:textId="77777777" w:rsidR="00006C74" w:rsidRPr="008B345B" w:rsidRDefault="00006C74" w:rsidP="00764222">
            <w:pPr>
              <w:ind w:firstLine="540"/>
              <w:rPr>
                <w:sz w:val="20"/>
                <w:szCs w:val="20"/>
                <w:lang w:val="en-US"/>
              </w:rPr>
            </w:pPr>
            <w:r w:rsidRPr="008B345B">
              <w:rPr>
                <w:sz w:val="20"/>
                <w:szCs w:val="20"/>
                <w:lang w:val="en-US"/>
              </w:rPr>
              <w:t>Practice</w:t>
            </w:r>
          </w:p>
        </w:tc>
        <w:tc>
          <w:tcPr>
            <w:tcW w:w="1003" w:type="dxa"/>
          </w:tcPr>
          <w:p w14:paraId="21A6D142" w14:textId="77777777" w:rsidR="00006C74" w:rsidRPr="008B345B" w:rsidRDefault="00006C74" w:rsidP="00764222">
            <w:pPr>
              <w:jc w:val="center"/>
              <w:rPr>
                <w:sz w:val="20"/>
                <w:szCs w:val="20"/>
                <w:lang w:val="en-US"/>
              </w:rPr>
            </w:pPr>
          </w:p>
        </w:tc>
        <w:tc>
          <w:tcPr>
            <w:tcW w:w="1079" w:type="dxa"/>
          </w:tcPr>
          <w:p w14:paraId="17B69AEF" w14:textId="77777777" w:rsidR="00006C74" w:rsidRPr="008B345B" w:rsidRDefault="00006C74" w:rsidP="00764222">
            <w:pPr>
              <w:jc w:val="center"/>
              <w:rPr>
                <w:sz w:val="20"/>
                <w:szCs w:val="20"/>
                <w:lang w:val="en-US"/>
              </w:rPr>
            </w:pPr>
          </w:p>
        </w:tc>
        <w:tc>
          <w:tcPr>
            <w:tcW w:w="1955" w:type="dxa"/>
          </w:tcPr>
          <w:p w14:paraId="53628104" w14:textId="77777777" w:rsidR="00006C74" w:rsidRPr="008B345B" w:rsidRDefault="00006C74" w:rsidP="00764222">
            <w:pPr>
              <w:jc w:val="center"/>
              <w:rPr>
                <w:sz w:val="20"/>
                <w:szCs w:val="20"/>
                <w:lang w:val="en-US"/>
              </w:rPr>
            </w:pPr>
          </w:p>
        </w:tc>
      </w:tr>
      <w:tr w:rsidR="00006C74" w:rsidRPr="008B345B" w14:paraId="589D8019" w14:textId="77777777" w:rsidTr="00764222">
        <w:trPr>
          <w:trHeight w:val="250"/>
        </w:trPr>
        <w:tc>
          <w:tcPr>
            <w:tcW w:w="9498" w:type="dxa"/>
            <w:gridSpan w:val="4"/>
          </w:tcPr>
          <w:p w14:paraId="5D426EB2" w14:textId="77777777" w:rsidR="00006C74" w:rsidRPr="008B345B" w:rsidRDefault="00006C74" w:rsidP="00764222">
            <w:pPr>
              <w:rPr>
                <w:b/>
                <w:sz w:val="20"/>
                <w:szCs w:val="20"/>
                <w:lang w:val="en-US"/>
              </w:rPr>
            </w:pPr>
            <w:r w:rsidRPr="008B345B">
              <w:rPr>
                <w:b/>
                <w:sz w:val="20"/>
                <w:szCs w:val="20"/>
                <w:lang w:val="en-US"/>
              </w:rPr>
              <w:t xml:space="preserve">Exams </w:t>
            </w:r>
          </w:p>
        </w:tc>
      </w:tr>
      <w:tr w:rsidR="00006C74" w:rsidRPr="008B345B" w14:paraId="02717FF2" w14:textId="77777777" w:rsidTr="00764222">
        <w:trPr>
          <w:trHeight w:val="250"/>
        </w:trPr>
        <w:tc>
          <w:tcPr>
            <w:tcW w:w="5461" w:type="dxa"/>
          </w:tcPr>
          <w:p w14:paraId="2D482C54" w14:textId="77777777" w:rsidR="00006C74" w:rsidRPr="008B345B" w:rsidRDefault="00006C74" w:rsidP="00764222">
            <w:pPr>
              <w:ind w:left="540"/>
              <w:rPr>
                <w:sz w:val="20"/>
                <w:szCs w:val="20"/>
                <w:lang w:val="en-US"/>
              </w:rPr>
            </w:pPr>
            <w:r w:rsidRPr="008B345B">
              <w:rPr>
                <w:sz w:val="20"/>
                <w:szCs w:val="20"/>
                <w:lang w:val="en-US"/>
              </w:rPr>
              <w:t>Midterm Exam</w:t>
            </w:r>
          </w:p>
        </w:tc>
        <w:tc>
          <w:tcPr>
            <w:tcW w:w="1003" w:type="dxa"/>
          </w:tcPr>
          <w:p w14:paraId="44D965E9"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63277BDA"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7CC73CB9" w14:textId="77777777" w:rsidR="00006C74" w:rsidRPr="008B345B" w:rsidRDefault="00006C74" w:rsidP="00764222">
            <w:pPr>
              <w:jc w:val="center"/>
              <w:rPr>
                <w:sz w:val="20"/>
                <w:szCs w:val="20"/>
                <w:lang w:val="en-US"/>
              </w:rPr>
            </w:pPr>
            <w:r w:rsidRPr="008B345B">
              <w:rPr>
                <w:sz w:val="20"/>
                <w:szCs w:val="20"/>
                <w:lang w:val="en-US"/>
              </w:rPr>
              <w:t>2</w:t>
            </w:r>
          </w:p>
        </w:tc>
      </w:tr>
      <w:tr w:rsidR="00006C74" w:rsidRPr="008B345B" w14:paraId="7B552A36" w14:textId="77777777" w:rsidTr="00764222">
        <w:trPr>
          <w:trHeight w:val="250"/>
        </w:trPr>
        <w:tc>
          <w:tcPr>
            <w:tcW w:w="5461" w:type="dxa"/>
          </w:tcPr>
          <w:p w14:paraId="57460868" w14:textId="77777777" w:rsidR="00006C74" w:rsidRPr="008B345B" w:rsidRDefault="00006C74" w:rsidP="00764222">
            <w:pPr>
              <w:ind w:left="540"/>
              <w:rPr>
                <w:sz w:val="20"/>
                <w:szCs w:val="20"/>
                <w:lang w:val="en-US"/>
              </w:rPr>
            </w:pPr>
            <w:r w:rsidRPr="008B345B">
              <w:rPr>
                <w:sz w:val="20"/>
                <w:szCs w:val="20"/>
                <w:lang w:val="en-US"/>
              </w:rPr>
              <w:t>Final Exam</w:t>
            </w:r>
          </w:p>
        </w:tc>
        <w:tc>
          <w:tcPr>
            <w:tcW w:w="1003" w:type="dxa"/>
          </w:tcPr>
          <w:p w14:paraId="34BD5F0B"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5FF3EAA2"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2B7D2730" w14:textId="77777777" w:rsidR="00006C74" w:rsidRPr="008B345B" w:rsidRDefault="00006C74" w:rsidP="00764222">
            <w:pPr>
              <w:jc w:val="center"/>
              <w:rPr>
                <w:sz w:val="20"/>
                <w:szCs w:val="20"/>
                <w:lang w:val="en-US"/>
              </w:rPr>
            </w:pPr>
            <w:r w:rsidRPr="008B345B">
              <w:rPr>
                <w:sz w:val="20"/>
                <w:szCs w:val="20"/>
                <w:lang w:val="en-US"/>
              </w:rPr>
              <w:t>2</w:t>
            </w:r>
          </w:p>
        </w:tc>
      </w:tr>
      <w:tr w:rsidR="00006C74" w:rsidRPr="008B345B" w14:paraId="05599501" w14:textId="77777777" w:rsidTr="00764222">
        <w:trPr>
          <w:trHeight w:val="250"/>
        </w:trPr>
        <w:tc>
          <w:tcPr>
            <w:tcW w:w="5461" w:type="dxa"/>
          </w:tcPr>
          <w:p w14:paraId="0D41484A" w14:textId="77777777" w:rsidR="00006C74" w:rsidRPr="008B345B" w:rsidRDefault="00006C74" w:rsidP="00764222">
            <w:pPr>
              <w:ind w:left="540"/>
              <w:rPr>
                <w:sz w:val="20"/>
                <w:szCs w:val="20"/>
                <w:lang w:val="en-US"/>
              </w:rPr>
            </w:pPr>
            <w:r w:rsidRPr="008B345B">
              <w:rPr>
                <w:sz w:val="20"/>
                <w:szCs w:val="20"/>
                <w:lang w:val="en-US"/>
              </w:rPr>
              <w:t>Other Quiz etc.</w:t>
            </w:r>
          </w:p>
        </w:tc>
        <w:tc>
          <w:tcPr>
            <w:tcW w:w="1003" w:type="dxa"/>
          </w:tcPr>
          <w:p w14:paraId="1C7EFD4D" w14:textId="77777777" w:rsidR="00006C74" w:rsidRPr="008B345B" w:rsidRDefault="00006C74" w:rsidP="00764222">
            <w:pPr>
              <w:jc w:val="center"/>
              <w:rPr>
                <w:sz w:val="20"/>
                <w:szCs w:val="20"/>
                <w:lang w:val="en-US"/>
              </w:rPr>
            </w:pPr>
          </w:p>
        </w:tc>
        <w:tc>
          <w:tcPr>
            <w:tcW w:w="1079" w:type="dxa"/>
          </w:tcPr>
          <w:p w14:paraId="4EC83236" w14:textId="77777777" w:rsidR="00006C74" w:rsidRPr="008B345B" w:rsidRDefault="00006C74" w:rsidP="00764222">
            <w:pPr>
              <w:jc w:val="center"/>
              <w:rPr>
                <w:sz w:val="20"/>
                <w:szCs w:val="20"/>
                <w:lang w:val="en-US"/>
              </w:rPr>
            </w:pPr>
          </w:p>
        </w:tc>
        <w:tc>
          <w:tcPr>
            <w:tcW w:w="1955" w:type="dxa"/>
          </w:tcPr>
          <w:p w14:paraId="713B2724" w14:textId="77777777" w:rsidR="00006C74" w:rsidRPr="008B345B" w:rsidRDefault="00006C74" w:rsidP="00764222">
            <w:pPr>
              <w:jc w:val="center"/>
              <w:rPr>
                <w:sz w:val="20"/>
                <w:szCs w:val="20"/>
                <w:lang w:val="en-US"/>
              </w:rPr>
            </w:pPr>
          </w:p>
        </w:tc>
      </w:tr>
      <w:tr w:rsidR="00006C74" w:rsidRPr="008B345B" w14:paraId="59BDCC42" w14:textId="77777777" w:rsidTr="00764222">
        <w:trPr>
          <w:trHeight w:val="250"/>
        </w:trPr>
        <w:tc>
          <w:tcPr>
            <w:tcW w:w="9498" w:type="dxa"/>
            <w:gridSpan w:val="4"/>
          </w:tcPr>
          <w:p w14:paraId="58B603D4" w14:textId="77777777" w:rsidR="00006C74" w:rsidRPr="008B345B" w:rsidRDefault="00006C74" w:rsidP="00764222">
            <w:pPr>
              <w:rPr>
                <w:sz w:val="20"/>
                <w:szCs w:val="20"/>
                <w:lang w:val="en-US"/>
              </w:rPr>
            </w:pPr>
            <w:r w:rsidRPr="008B345B">
              <w:rPr>
                <w:b/>
                <w:bCs/>
                <w:sz w:val="20"/>
                <w:szCs w:val="20"/>
              </w:rPr>
              <w:t>Activities outside of the course</w:t>
            </w:r>
          </w:p>
        </w:tc>
      </w:tr>
      <w:tr w:rsidR="00006C74" w:rsidRPr="008B345B" w14:paraId="08D449C8" w14:textId="77777777" w:rsidTr="00764222">
        <w:trPr>
          <w:trHeight w:val="250"/>
        </w:trPr>
        <w:tc>
          <w:tcPr>
            <w:tcW w:w="5461" w:type="dxa"/>
          </w:tcPr>
          <w:p w14:paraId="6151DD8F" w14:textId="77777777" w:rsidR="00006C74" w:rsidRPr="008B345B" w:rsidRDefault="00006C74" w:rsidP="00764222">
            <w:pPr>
              <w:ind w:left="540"/>
              <w:rPr>
                <w:sz w:val="20"/>
                <w:szCs w:val="20"/>
                <w:lang w:val="en-US"/>
              </w:rPr>
            </w:pPr>
            <w:r w:rsidRPr="008B345B">
              <w:rPr>
                <w:sz w:val="20"/>
                <w:szCs w:val="20"/>
                <w:lang w:val="en-US"/>
              </w:rPr>
              <w:t>Preparation before/after weekly lectures (reading course materials, essays etc.)</w:t>
            </w:r>
          </w:p>
        </w:tc>
        <w:tc>
          <w:tcPr>
            <w:tcW w:w="1003" w:type="dxa"/>
          </w:tcPr>
          <w:p w14:paraId="1CADB222" w14:textId="77777777" w:rsidR="00006C74" w:rsidRPr="008B345B" w:rsidRDefault="00006C74" w:rsidP="00764222">
            <w:pPr>
              <w:jc w:val="center"/>
              <w:rPr>
                <w:sz w:val="20"/>
                <w:szCs w:val="20"/>
                <w:lang w:val="en-US"/>
              </w:rPr>
            </w:pPr>
            <w:r w:rsidRPr="008B345B">
              <w:rPr>
                <w:sz w:val="20"/>
                <w:szCs w:val="20"/>
                <w:lang w:val="en-US"/>
              </w:rPr>
              <w:t>12</w:t>
            </w:r>
          </w:p>
        </w:tc>
        <w:tc>
          <w:tcPr>
            <w:tcW w:w="1079" w:type="dxa"/>
          </w:tcPr>
          <w:p w14:paraId="4E978D81"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271C6ED3" w14:textId="77777777" w:rsidR="00006C74" w:rsidRPr="008B345B" w:rsidRDefault="00006C74" w:rsidP="00764222">
            <w:pPr>
              <w:jc w:val="center"/>
              <w:rPr>
                <w:sz w:val="20"/>
                <w:szCs w:val="20"/>
                <w:lang w:val="en-US"/>
              </w:rPr>
            </w:pPr>
            <w:r w:rsidRPr="008B345B">
              <w:rPr>
                <w:sz w:val="20"/>
                <w:szCs w:val="20"/>
                <w:lang w:val="en-US"/>
              </w:rPr>
              <w:t>24</w:t>
            </w:r>
          </w:p>
        </w:tc>
      </w:tr>
      <w:tr w:rsidR="00006C74" w:rsidRPr="008B345B" w14:paraId="0F18773E" w14:textId="77777777" w:rsidTr="00764222">
        <w:trPr>
          <w:trHeight w:val="250"/>
        </w:trPr>
        <w:tc>
          <w:tcPr>
            <w:tcW w:w="5461" w:type="dxa"/>
          </w:tcPr>
          <w:p w14:paraId="531F28D0" w14:textId="77777777" w:rsidR="00006C74" w:rsidRPr="008B345B" w:rsidRDefault="00006C74" w:rsidP="00764222">
            <w:pPr>
              <w:ind w:firstLine="540"/>
              <w:rPr>
                <w:sz w:val="20"/>
                <w:szCs w:val="20"/>
                <w:lang w:val="en-US"/>
              </w:rPr>
            </w:pPr>
            <w:r w:rsidRPr="008B345B">
              <w:rPr>
                <w:sz w:val="20"/>
                <w:szCs w:val="20"/>
                <w:lang w:val="en-US"/>
              </w:rPr>
              <w:t>Preparation for midterms exam</w:t>
            </w:r>
          </w:p>
        </w:tc>
        <w:tc>
          <w:tcPr>
            <w:tcW w:w="1003" w:type="dxa"/>
          </w:tcPr>
          <w:p w14:paraId="6D6DA560"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226E50B5" w14:textId="77777777" w:rsidR="00006C74" w:rsidRPr="008B345B" w:rsidRDefault="00006C74" w:rsidP="00764222">
            <w:pPr>
              <w:jc w:val="center"/>
              <w:rPr>
                <w:sz w:val="20"/>
                <w:szCs w:val="20"/>
              </w:rPr>
            </w:pPr>
            <w:r w:rsidRPr="008B345B">
              <w:rPr>
                <w:sz w:val="20"/>
                <w:szCs w:val="20"/>
              </w:rPr>
              <w:t>12</w:t>
            </w:r>
          </w:p>
        </w:tc>
        <w:tc>
          <w:tcPr>
            <w:tcW w:w="1955" w:type="dxa"/>
          </w:tcPr>
          <w:p w14:paraId="7D1AFAE7" w14:textId="77777777" w:rsidR="00006C74" w:rsidRPr="008B345B" w:rsidRDefault="00006C74" w:rsidP="00764222">
            <w:pPr>
              <w:jc w:val="center"/>
              <w:rPr>
                <w:sz w:val="20"/>
                <w:szCs w:val="20"/>
              </w:rPr>
            </w:pPr>
            <w:r w:rsidRPr="008B345B">
              <w:rPr>
                <w:sz w:val="20"/>
                <w:szCs w:val="20"/>
              </w:rPr>
              <w:t>12</w:t>
            </w:r>
          </w:p>
        </w:tc>
      </w:tr>
      <w:tr w:rsidR="00006C74" w:rsidRPr="008B345B" w14:paraId="4899088E" w14:textId="77777777" w:rsidTr="00764222">
        <w:trPr>
          <w:trHeight w:val="250"/>
        </w:trPr>
        <w:tc>
          <w:tcPr>
            <w:tcW w:w="5461" w:type="dxa"/>
          </w:tcPr>
          <w:p w14:paraId="38A33ACC" w14:textId="77777777" w:rsidR="00006C74" w:rsidRPr="008B345B" w:rsidRDefault="00006C74" w:rsidP="00764222">
            <w:pPr>
              <w:ind w:firstLine="540"/>
              <w:rPr>
                <w:sz w:val="20"/>
                <w:szCs w:val="20"/>
                <w:lang w:val="en-US"/>
              </w:rPr>
            </w:pPr>
            <w:r w:rsidRPr="008B345B">
              <w:rPr>
                <w:sz w:val="20"/>
                <w:szCs w:val="20"/>
                <w:lang w:val="en-US"/>
              </w:rPr>
              <w:t>Preparation for final exam</w:t>
            </w:r>
          </w:p>
        </w:tc>
        <w:tc>
          <w:tcPr>
            <w:tcW w:w="1003" w:type="dxa"/>
          </w:tcPr>
          <w:p w14:paraId="69138391"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2CAB3B40" w14:textId="77777777" w:rsidR="00006C74" w:rsidRPr="008B345B" w:rsidRDefault="00006C74" w:rsidP="00764222">
            <w:pPr>
              <w:jc w:val="center"/>
              <w:rPr>
                <w:sz w:val="20"/>
                <w:szCs w:val="20"/>
              </w:rPr>
            </w:pPr>
            <w:r w:rsidRPr="008B345B">
              <w:rPr>
                <w:sz w:val="20"/>
                <w:szCs w:val="20"/>
              </w:rPr>
              <w:t>11</w:t>
            </w:r>
          </w:p>
        </w:tc>
        <w:tc>
          <w:tcPr>
            <w:tcW w:w="1955" w:type="dxa"/>
          </w:tcPr>
          <w:p w14:paraId="400CDD78" w14:textId="77777777" w:rsidR="00006C74" w:rsidRPr="008B345B" w:rsidRDefault="00006C74" w:rsidP="00764222">
            <w:pPr>
              <w:jc w:val="center"/>
              <w:rPr>
                <w:sz w:val="20"/>
                <w:szCs w:val="20"/>
              </w:rPr>
            </w:pPr>
            <w:r w:rsidRPr="008B345B">
              <w:rPr>
                <w:sz w:val="20"/>
                <w:szCs w:val="20"/>
              </w:rPr>
              <w:t>11</w:t>
            </w:r>
          </w:p>
        </w:tc>
      </w:tr>
      <w:tr w:rsidR="00006C74" w:rsidRPr="008B345B" w14:paraId="4F445516" w14:textId="77777777" w:rsidTr="00764222">
        <w:trPr>
          <w:trHeight w:val="250"/>
        </w:trPr>
        <w:tc>
          <w:tcPr>
            <w:tcW w:w="5461" w:type="dxa"/>
          </w:tcPr>
          <w:p w14:paraId="31E9FFC3" w14:textId="77777777" w:rsidR="00006C74" w:rsidRPr="008B345B" w:rsidRDefault="00006C74" w:rsidP="00764222">
            <w:pPr>
              <w:ind w:firstLine="540"/>
              <w:rPr>
                <w:sz w:val="20"/>
                <w:szCs w:val="20"/>
                <w:lang w:val="en-US"/>
              </w:rPr>
            </w:pPr>
            <w:r w:rsidRPr="008B345B">
              <w:rPr>
                <w:sz w:val="20"/>
                <w:szCs w:val="20"/>
                <w:lang w:val="en-US"/>
              </w:rPr>
              <w:t>Preparation for Quiz etc.</w:t>
            </w:r>
          </w:p>
        </w:tc>
        <w:tc>
          <w:tcPr>
            <w:tcW w:w="1003" w:type="dxa"/>
          </w:tcPr>
          <w:p w14:paraId="79059CF3" w14:textId="77777777" w:rsidR="00006C74" w:rsidRPr="008B345B" w:rsidRDefault="00006C74" w:rsidP="00764222">
            <w:pPr>
              <w:jc w:val="center"/>
              <w:rPr>
                <w:sz w:val="20"/>
                <w:szCs w:val="20"/>
                <w:lang w:val="en-US"/>
              </w:rPr>
            </w:pPr>
          </w:p>
        </w:tc>
        <w:tc>
          <w:tcPr>
            <w:tcW w:w="1079" w:type="dxa"/>
          </w:tcPr>
          <w:p w14:paraId="6763108F" w14:textId="77777777" w:rsidR="00006C74" w:rsidRPr="008B345B" w:rsidRDefault="00006C74" w:rsidP="00764222">
            <w:pPr>
              <w:jc w:val="center"/>
              <w:rPr>
                <w:sz w:val="20"/>
                <w:szCs w:val="20"/>
                <w:lang w:val="en-US"/>
              </w:rPr>
            </w:pPr>
          </w:p>
        </w:tc>
        <w:tc>
          <w:tcPr>
            <w:tcW w:w="1955" w:type="dxa"/>
          </w:tcPr>
          <w:p w14:paraId="5E7F2892" w14:textId="77777777" w:rsidR="00006C74" w:rsidRPr="008B345B" w:rsidRDefault="00006C74" w:rsidP="00764222">
            <w:pPr>
              <w:jc w:val="center"/>
              <w:rPr>
                <w:sz w:val="20"/>
                <w:szCs w:val="20"/>
                <w:lang w:val="en-US"/>
              </w:rPr>
            </w:pPr>
          </w:p>
        </w:tc>
      </w:tr>
      <w:tr w:rsidR="00006C74" w:rsidRPr="008B345B" w14:paraId="2FAD7D71" w14:textId="77777777" w:rsidTr="00764222">
        <w:trPr>
          <w:trHeight w:val="250"/>
        </w:trPr>
        <w:tc>
          <w:tcPr>
            <w:tcW w:w="5461" w:type="dxa"/>
          </w:tcPr>
          <w:p w14:paraId="0B8103FD" w14:textId="77777777" w:rsidR="00006C74" w:rsidRPr="008B345B" w:rsidRDefault="00006C74" w:rsidP="00764222">
            <w:pPr>
              <w:ind w:firstLine="540"/>
              <w:rPr>
                <w:sz w:val="20"/>
                <w:szCs w:val="20"/>
                <w:lang w:val="en-US"/>
              </w:rPr>
            </w:pPr>
            <w:r w:rsidRPr="008B345B">
              <w:rPr>
                <w:sz w:val="20"/>
                <w:szCs w:val="20"/>
                <w:lang w:val="en-US"/>
              </w:rPr>
              <w:t>Preparing Assignments</w:t>
            </w:r>
          </w:p>
        </w:tc>
        <w:tc>
          <w:tcPr>
            <w:tcW w:w="1003" w:type="dxa"/>
          </w:tcPr>
          <w:p w14:paraId="6F82AFF6" w14:textId="77777777" w:rsidR="00006C74" w:rsidRPr="008B345B" w:rsidRDefault="00006C74" w:rsidP="00764222">
            <w:pPr>
              <w:jc w:val="center"/>
              <w:rPr>
                <w:sz w:val="20"/>
                <w:szCs w:val="20"/>
                <w:lang w:val="en-US"/>
              </w:rPr>
            </w:pPr>
          </w:p>
        </w:tc>
        <w:tc>
          <w:tcPr>
            <w:tcW w:w="1079" w:type="dxa"/>
          </w:tcPr>
          <w:p w14:paraId="03A57345" w14:textId="77777777" w:rsidR="00006C74" w:rsidRPr="008B345B" w:rsidRDefault="00006C74" w:rsidP="00764222">
            <w:pPr>
              <w:jc w:val="center"/>
              <w:rPr>
                <w:sz w:val="20"/>
                <w:szCs w:val="20"/>
                <w:lang w:val="en-US"/>
              </w:rPr>
            </w:pPr>
          </w:p>
        </w:tc>
        <w:tc>
          <w:tcPr>
            <w:tcW w:w="1955" w:type="dxa"/>
          </w:tcPr>
          <w:p w14:paraId="7D43DE20" w14:textId="77777777" w:rsidR="00006C74" w:rsidRPr="008B345B" w:rsidRDefault="00006C74" w:rsidP="00764222">
            <w:pPr>
              <w:jc w:val="center"/>
              <w:rPr>
                <w:sz w:val="20"/>
                <w:szCs w:val="20"/>
                <w:lang w:val="en-US"/>
              </w:rPr>
            </w:pPr>
          </w:p>
        </w:tc>
      </w:tr>
      <w:tr w:rsidR="00006C74" w:rsidRPr="008B345B" w14:paraId="75CA3781" w14:textId="77777777" w:rsidTr="00764222">
        <w:trPr>
          <w:trHeight w:val="250"/>
        </w:trPr>
        <w:tc>
          <w:tcPr>
            <w:tcW w:w="5461" w:type="dxa"/>
          </w:tcPr>
          <w:p w14:paraId="2DB22FCB" w14:textId="77777777" w:rsidR="00006C74" w:rsidRPr="008B345B" w:rsidRDefault="00006C74" w:rsidP="00764222">
            <w:pPr>
              <w:ind w:firstLine="540"/>
              <w:rPr>
                <w:sz w:val="20"/>
                <w:szCs w:val="20"/>
                <w:lang w:val="en-US"/>
              </w:rPr>
            </w:pPr>
            <w:r w:rsidRPr="008B345B">
              <w:rPr>
                <w:sz w:val="20"/>
                <w:szCs w:val="20"/>
                <w:lang w:val="en-US"/>
              </w:rPr>
              <w:t>Preparing presentation</w:t>
            </w:r>
          </w:p>
        </w:tc>
        <w:tc>
          <w:tcPr>
            <w:tcW w:w="1003" w:type="dxa"/>
          </w:tcPr>
          <w:p w14:paraId="27E04D1F" w14:textId="77777777" w:rsidR="00006C74" w:rsidRPr="008B345B" w:rsidRDefault="00006C74" w:rsidP="00764222">
            <w:pPr>
              <w:jc w:val="center"/>
              <w:rPr>
                <w:sz w:val="20"/>
                <w:szCs w:val="20"/>
                <w:lang w:val="en-US"/>
              </w:rPr>
            </w:pPr>
          </w:p>
        </w:tc>
        <w:tc>
          <w:tcPr>
            <w:tcW w:w="1079" w:type="dxa"/>
          </w:tcPr>
          <w:p w14:paraId="62FB77F3" w14:textId="77777777" w:rsidR="00006C74" w:rsidRPr="008B345B" w:rsidRDefault="00006C74" w:rsidP="00764222">
            <w:pPr>
              <w:jc w:val="center"/>
              <w:rPr>
                <w:sz w:val="20"/>
                <w:szCs w:val="20"/>
                <w:lang w:val="en-US"/>
              </w:rPr>
            </w:pPr>
          </w:p>
        </w:tc>
        <w:tc>
          <w:tcPr>
            <w:tcW w:w="1955" w:type="dxa"/>
          </w:tcPr>
          <w:p w14:paraId="64358F60" w14:textId="77777777" w:rsidR="00006C74" w:rsidRPr="008B345B" w:rsidRDefault="00006C74" w:rsidP="00764222">
            <w:pPr>
              <w:jc w:val="center"/>
              <w:rPr>
                <w:sz w:val="20"/>
                <w:szCs w:val="20"/>
                <w:lang w:val="en-US"/>
              </w:rPr>
            </w:pPr>
          </w:p>
        </w:tc>
      </w:tr>
      <w:tr w:rsidR="00006C74" w:rsidRPr="008B345B" w14:paraId="3A1A5419" w14:textId="77777777" w:rsidTr="00764222">
        <w:trPr>
          <w:trHeight w:val="250"/>
        </w:trPr>
        <w:tc>
          <w:tcPr>
            <w:tcW w:w="5461" w:type="dxa"/>
          </w:tcPr>
          <w:p w14:paraId="69C043B3" w14:textId="77777777" w:rsidR="00006C74" w:rsidRPr="008B345B" w:rsidRDefault="00006C74" w:rsidP="00764222">
            <w:pPr>
              <w:ind w:firstLine="540"/>
              <w:rPr>
                <w:sz w:val="20"/>
                <w:szCs w:val="20"/>
                <w:lang w:val="en-US"/>
              </w:rPr>
            </w:pPr>
            <w:r w:rsidRPr="008B345B">
              <w:rPr>
                <w:sz w:val="20"/>
                <w:szCs w:val="20"/>
                <w:lang w:val="en-US"/>
              </w:rPr>
              <w:t>Other (please indicate)</w:t>
            </w:r>
          </w:p>
        </w:tc>
        <w:tc>
          <w:tcPr>
            <w:tcW w:w="1003" w:type="dxa"/>
          </w:tcPr>
          <w:p w14:paraId="0FF22357" w14:textId="77777777" w:rsidR="00006C74" w:rsidRPr="008B345B" w:rsidRDefault="00006C74" w:rsidP="00764222">
            <w:pPr>
              <w:jc w:val="center"/>
              <w:rPr>
                <w:sz w:val="20"/>
                <w:szCs w:val="20"/>
                <w:lang w:val="en-US"/>
              </w:rPr>
            </w:pPr>
          </w:p>
        </w:tc>
        <w:tc>
          <w:tcPr>
            <w:tcW w:w="1079" w:type="dxa"/>
          </w:tcPr>
          <w:p w14:paraId="57427701" w14:textId="77777777" w:rsidR="00006C74" w:rsidRPr="008B345B" w:rsidRDefault="00006C74" w:rsidP="00764222">
            <w:pPr>
              <w:jc w:val="center"/>
              <w:rPr>
                <w:sz w:val="20"/>
                <w:szCs w:val="20"/>
                <w:lang w:val="en-US"/>
              </w:rPr>
            </w:pPr>
          </w:p>
        </w:tc>
        <w:tc>
          <w:tcPr>
            <w:tcW w:w="1955" w:type="dxa"/>
          </w:tcPr>
          <w:p w14:paraId="2BDC3642" w14:textId="77777777" w:rsidR="00006C74" w:rsidRPr="008B345B" w:rsidRDefault="00006C74" w:rsidP="00764222">
            <w:pPr>
              <w:jc w:val="center"/>
              <w:rPr>
                <w:sz w:val="20"/>
                <w:szCs w:val="20"/>
                <w:lang w:val="en-US"/>
              </w:rPr>
            </w:pPr>
          </w:p>
        </w:tc>
      </w:tr>
      <w:tr w:rsidR="00006C74" w:rsidRPr="008B345B" w14:paraId="5B198621" w14:textId="77777777" w:rsidTr="00764222">
        <w:trPr>
          <w:trHeight w:val="250"/>
        </w:trPr>
        <w:tc>
          <w:tcPr>
            <w:tcW w:w="5461" w:type="dxa"/>
          </w:tcPr>
          <w:p w14:paraId="1F191FEC" w14:textId="77777777" w:rsidR="00006C74" w:rsidRPr="008B345B" w:rsidRDefault="00006C74" w:rsidP="00764222">
            <w:pPr>
              <w:ind w:firstLine="540"/>
              <w:jc w:val="both"/>
              <w:rPr>
                <w:b/>
                <w:sz w:val="20"/>
                <w:szCs w:val="20"/>
                <w:lang w:val="en-US"/>
              </w:rPr>
            </w:pPr>
            <w:r w:rsidRPr="008B345B">
              <w:rPr>
                <w:b/>
                <w:sz w:val="20"/>
                <w:szCs w:val="20"/>
                <w:lang w:val="en-US"/>
              </w:rPr>
              <w:t>Total Workload (hour)</w:t>
            </w:r>
          </w:p>
        </w:tc>
        <w:tc>
          <w:tcPr>
            <w:tcW w:w="1003" w:type="dxa"/>
          </w:tcPr>
          <w:p w14:paraId="21EA563C" w14:textId="77777777" w:rsidR="00006C74" w:rsidRPr="008B345B" w:rsidRDefault="00006C74" w:rsidP="00764222">
            <w:pPr>
              <w:jc w:val="center"/>
              <w:rPr>
                <w:sz w:val="20"/>
                <w:szCs w:val="20"/>
                <w:lang w:val="en-US"/>
              </w:rPr>
            </w:pPr>
          </w:p>
        </w:tc>
        <w:tc>
          <w:tcPr>
            <w:tcW w:w="1079" w:type="dxa"/>
          </w:tcPr>
          <w:p w14:paraId="35FB09CC" w14:textId="77777777" w:rsidR="00006C74" w:rsidRPr="008B345B" w:rsidRDefault="00006C74" w:rsidP="00764222">
            <w:pPr>
              <w:jc w:val="center"/>
              <w:rPr>
                <w:sz w:val="20"/>
                <w:szCs w:val="20"/>
                <w:lang w:val="en-US"/>
              </w:rPr>
            </w:pPr>
          </w:p>
        </w:tc>
        <w:tc>
          <w:tcPr>
            <w:tcW w:w="1955" w:type="dxa"/>
          </w:tcPr>
          <w:p w14:paraId="7AB3B451" w14:textId="77777777" w:rsidR="00006C74" w:rsidRPr="008B345B" w:rsidRDefault="00006C74" w:rsidP="00764222">
            <w:pPr>
              <w:jc w:val="center"/>
              <w:rPr>
                <w:sz w:val="20"/>
                <w:szCs w:val="20"/>
                <w:lang w:val="en-US"/>
              </w:rPr>
            </w:pPr>
            <w:r w:rsidRPr="008B345B">
              <w:rPr>
                <w:sz w:val="20"/>
                <w:szCs w:val="20"/>
                <w:lang w:val="en-US"/>
              </w:rPr>
              <w:t>75</w:t>
            </w:r>
          </w:p>
        </w:tc>
      </w:tr>
      <w:tr w:rsidR="00006C74" w:rsidRPr="008B345B" w14:paraId="3F3A11F3" w14:textId="77777777" w:rsidTr="00764222">
        <w:trPr>
          <w:trHeight w:val="338"/>
        </w:trPr>
        <w:tc>
          <w:tcPr>
            <w:tcW w:w="5461" w:type="dxa"/>
          </w:tcPr>
          <w:p w14:paraId="7D3B7FD1" w14:textId="77777777" w:rsidR="00006C74" w:rsidRPr="008B345B" w:rsidRDefault="00006C74" w:rsidP="00764222">
            <w:pPr>
              <w:ind w:firstLine="540"/>
              <w:jc w:val="both"/>
              <w:rPr>
                <w:b/>
                <w:sz w:val="20"/>
                <w:szCs w:val="20"/>
                <w:lang w:val="en-GB"/>
              </w:rPr>
            </w:pPr>
            <w:r w:rsidRPr="008B345B">
              <w:rPr>
                <w:b/>
                <w:sz w:val="20"/>
                <w:szCs w:val="20"/>
                <w:lang w:val="en-US"/>
              </w:rPr>
              <w:t>ECTS Credits of Course</w:t>
            </w:r>
          </w:p>
        </w:tc>
        <w:tc>
          <w:tcPr>
            <w:tcW w:w="1003" w:type="dxa"/>
          </w:tcPr>
          <w:p w14:paraId="6EA38157" w14:textId="77777777" w:rsidR="00006C74" w:rsidRPr="008B345B" w:rsidRDefault="00006C74" w:rsidP="00764222">
            <w:pPr>
              <w:jc w:val="center"/>
              <w:rPr>
                <w:sz w:val="20"/>
                <w:szCs w:val="20"/>
                <w:lang w:val="en-US"/>
              </w:rPr>
            </w:pPr>
          </w:p>
        </w:tc>
        <w:tc>
          <w:tcPr>
            <w:tcW w:w="1079" w:type="dxa"/>
          </w:tcPr>
          <w:p w14:paraId="11A5CFBC" w14:textId="77777777" w:rsidR="00006C74" w:rsidRPr="008B345B" w:rsidRDefault="00006C74" w:rsidP="00764222">
            <w:pPr>
              <w:jc w:val="center"/>
              <w:rPr>
                <w:sz w:val="20"/>
                <w:szCs w:val="20"/>
                <w:lang w:val="en-US"/>
              </w:rPr>
            </w:pPr>
          </w:p>
        </w:tc>
        <w:tc>
          <w:tcPr>
            <w:tcW w:w="1955" w:type="dxa"/>
          </w:tcPr>
          <w:p w14:paraId="211F0CC8" w14:textId="77777777" w:rsidR="00006C74" w:rsidRPr="008B345B" w:rsidRDefault="00006C74" w:rsidP="00764222">
            <w:pPr>
              <w:jc w:val="center"/>
              <w:rPr>
                <w:sz w:val="20"/>
                <w:szCs w:val="20"/>
                <w:lang w:val="en-US"/>
              </w:rPr>
            </w:pPr>
            <w:r w:rsidRPr="008B345B">
              <w:rPr>
                <w:sz w:val="20"/>
                <w:szCs w:val="20"/>
                <w:lang w:val="en-US"/>
              </w:rPr>
              <w:t>3</w:t>
            </w:r>
          </w:p>
        </w:tc>
      </w:tr>
    </w:tbl>
    <w:p w14:paraId="31CF6115" w14:textId="77777777" w:rsidR="00006C74" w:rsidRDefault="00006C74" w:rsidP="00006C74">
      <w:pPr>
        <w:jc w:val="center"/>
        <w:rPr>
          <w:rFonts w:ascii="Calibri" w:hAnsi="Calibri"/>
          <w:lang w:val="en-GB"/>
        </w:rPr>
      </w:pPr>
    </w:p>
    <w:p w14:paraId="7BCC393E" w14:textId="77777777" w:rsidR="0080763A" w:rsidRDefault="0080763A" w:rsidP="00006C74">
      <w:pPr>
        <w:jc w:val="center"/>
        <w:rPr>
          <w:rFonts w:ascii="Calibri" w:hAnsi="Calibri"/>
          <w:lang w:val="en-GB"/>
        </w:rPr>
      </w:pPr>
    </w:p>
    <w:p w14:paraId="64BCFED3" w14:textId="77777777" w:rsidR="00006C74" w:rsidRDefault="00006C74" w:rsidP="00883D1D">
      <w:pPr>
        <w:pStyle w:val="T2"/>
      </w:pPr>
      <w:bookmarkStart w:id="128" w:name="_Toc48855732"/>
      <w:r w:rsidRPr="00073A75">
        <w:t xml:space="preserve">HEF 1032 </w:t>
      </w:r>
      <w:bookmarkEnd w:id="127"/>
      <w:r w:rsidRPr="00E40DC9">
        <w:t>MICROBIOLOGY II</w:t>
      </w:r>
      <w:bookmarkEnd w:id="128"/>
    </w:p>
    <w:p w14:paraId="4188D5DF" w14:textId="77777777" w:rsidR="00006C74" w:rsidRPr="00CB724C" w:rsidRDefault="00006C74" w:rsidP="00006C7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006C74" w:rsidRPr="00CB193A" w14:paraId="61872353" w14:textId="77777777" w:rsidTr="00764222">
        <w:tc>
          <w:tcPr>
            <w:tcW w:w="4580" w:type="dxa"/>
            <w:gridSpan w:val="3"/>
          </w:tcPr>
          <w:p w14:paraId="39819119" w14:textId="77777777" w:rsidR="00006C74" w:rsidRPr="00CB724C" w:rsidRDefault="00006C74" w:rsidP="00764222">
            <w:pPr>
              <w:rPr>
                <w:b/>
                <w:sz w:val="20"/>
              </w:rPr>
            </w:pPr>
            <w:r w:rsidRPr="00CB724C">
              <w:rPr>
                <w:b/>
                <w:bCs/>
                <w:sz w:val="20"/>
              </w:rPr>
              <w:t>Department(s) Giving the Course:</w:t>
            </w:r>
            <w:r w:rsidRPr="00CB724C">
              <w:rPr>
                <w:sz w:val="20"/>
              </w:rPr>
              <w:t>Faculty of Medicine</w:t>
            </w:r>
          </w:p>
        </w:tc>
        <w:tc>
          <w:tcPr>
            <w:tcW w:w="4913" w:type="dxa"/>
          </w:tcPr>
          <w:p w14:paraId="3AA831B1" w14:textId="77777777" w:rsidR="00006C74" w:rsidRPr="00CB724C" w:rsidRDefault="00006C74" w:rsidP="00764222">
            <w:pPr>
              <w:rPr>
                <w:b/>
                <w:sz w:val="20"/>
              </w:rPr>
            </w:pPr>
            <w:r w:rsidRPr="00CB724C">
              <w:rPr>
                <w:b/>
                <w:bCs/>
                <w:sz w:val="20"/>
              </w:rPr>
              <w:t>Department(s) Taking the Course:</w:t>
            </w:r>
            <w:r w:rsidRPr="00CB724C">
              <w:rPr>
                <w:sz w:val="20"/>
              </w:rPr>
              <w:t>Faculty of Nursing</w:t>
            </w:r>
          </w:p>
        </w:tc>
      </w:tr>
      <w:tr w:rsidR="00006C74" w:rsidRPr="00CB193A" w14:paraId="0DB432BF" w14:textId="77777777" w:rsidTr="00764222">
        <w:tc>
          <w:tcPr>
            <w:tcW w:w="4580" w:type="dxa"/>
            <w:gridSpan w:val="3"/>
          </w:tcPr>
          <w:p w14:paraId="186300B2" w14:textId="77777777" w:rsidR="00006C74" w:rsidRPr="00CB724C" w:rsidRDefault="00006C74" w:rsidP="00764222">
            <w:pPr>
              <w:rPr>
                <w:b/>
                <w:sz w:val="20"/>
              </w:rPr>
            </w:pPr>
            <w:r w:rsidRPr="00CB724C">
              <w:rPr>
                <w:b/>
                <w:bCs/>
                <w:sz w:val="20"/>
              </w:rPr>
              <w:t>Name of the Department:</w:t>
            </w:r>
            <w:r w:rsidRPr="00CB724C">
              <w:rPr>
                <w:sz w:val="20"/>
              </w:rPr>
              <w:t xml:space="preserve"> Nursing</w:t>
            </w:r>
          </w:p>
        </w:tc>
        <w:tc>
          <w:tcPr>
            <w:tcW w:w="4913" w:type="dxa"/>
          </w:tcPr>
          <w:p w14:paraId="291E6277" w14:textId="77777777" w:rsidR="00006C74" w:rsidRPr="00CB724C" w:rsidRDefault="00006C74" w:rsidP="00764222">
            <w:pPr>
              <w:rPr>
                <w:sz w:val="20"/>
              </w:rPr>
            </w:pPr>
            <w:r w:rsidRPr="00CB724C">
              <w:rPr>
                <w:b/>
                <w:bCs/>
                <w:sz w:val="20"/>
              </w:rPr>
              <w:t>Name of the Course:</w:t>
            </w:r>
            <w:r w:rsidRPr="00CB724C">
              <w:rPr>
                <w:sz w:val="20"/>
              </w:rPr>
              <w:t>Microbiology II</w:t>
            </w:r>
          </w:p>
        </w:tc>
      </w:tr>
      <w:tr w:rsidR="00006C74" w:rsidRPr="00CB193A" w14:paraId="2EC95C87" w14:textId="77777777" w:rsidTr="00764222">
        <w:tc>
          <w:tcPr>
            <w:tcW w:w="4580" w:type="dxa"/>
            <w:gridSpan w:val="3"/>
          </w:tcPr>
          <w:p w14:paraId="550B6FC0" w14:textId="77777777" w:rsidR="00006C74" w:rsidRPr="00CB724C" w:rsidRDefault="00006C74" w:rsidP="00764222">
            <w:pPr>
              <w:rPr>
                <w:sz w:val="20"/>
              </w:rPr>
            </w:pPr>
            <w:r w:rsidRPr="00CB724C">
              <w:rPr>
                <w:b/>
                <w:bCs/>
                <w:sz w:val="20"/>
              </w:rPr>
              <w:t>Course Level:</w:t>
            </w:r>
            <w:r w:rsidRPr="00CB724C">
              <w:rPr>
                <w:sz w:val="20"/>
              </w:rPr>
              <w:t xml:space="preserve"> First Cycle Programmes </w:t>
            </w:r>
          </w:p>
        </w:tc>
        <w:tc>
          <w:tcPr>
            <w:tcW w:w="4913" w:type="dxa"/>
          </w:tcPr>
          <w:p w14:paraId="32CAF297" w14:textId="77777777" w:rsidR="00006C74" w:rsidRPr="00CB724C" w:rsidRDefault="00006C74" w:rsidP="00764222">
            <w:pPr>
              <w:rPr>
                <w:sz w:val="20"/>
              </w:rPr>
            </w:pPr>
            <w:r w:rsidRPr="00CB724C">
              <w:rPr>
                <w:b/>
                <w:bCs/>
                <w:sz w:val="20"/>
              </w:rPr>
              <w:t>Course Code:</w:t>
            </w:r>
            <w:r w:rsidRPr="00CB724C">
              <w:rPr>
                <w:sz w:val="20"/>
              </w:rPr>
              <w:t xml:space="preserve"> HEF 1032</w:t>
            </w:r>
          </w:p>
        </w:tc>
      </w:tr>
      <w:tr w:rsidR="00006C74" w:rsidRPr="00CB193A" w14:paraId="05FF1CFB" w14:textId="77777777" w:rsidTr="00764222">
        <w:tc>
          <w:tcPr>
            <w:tcW w:w="4580" w:type="dxa"/>
            <w:gridSpan w:val="3"/>
          </w:tcPr>
          <w:p w14:paraId="7DEF806E" w14:textId="77777777" w:rsidR="00006C74" w:rsidRPr="00CB724C" w:rsidRDefault="00006C74" w:rsidP="00764222">
            <w:pPr>
              <w:rPr>
                <w:b/>
                <w:sz w:val="20"/>
              </w:rPr>
            </w:pPr>
            <w:r w:rsidRPr="00CB724C">
              <w:rPr>
                <w:b/>
                <w:bCs/>
                <w:sz w:val="20"/>
              </w:rPr>
              <w:t>Issuance/Renewal Date of the Form</w:t>
            </w:r>
            <w:r w:rsidRPr="00CB724C">
              <w:rPr>
                <w:b/>
                <w:bCs/>
                <w:color w:val="000000"/>
                <w:sz w:val="20"/>
              </w:rPr>
              <w:t>:</w:t>
            </w:r>
            <w:r w:rsidRPr="00CB724C">
              <w:rPr>
                <w:color w:val="000000" w:themeColor="text1"/>
                <w:sz w:val="20"/>
              </w:rPr>
              <w:t>08.06.2020</w:t>
            </w:r>
          </w:p>
        </w:tc>
        <w:tc>
          <w:tcPr>
            <w:tcW w:w="4913" w:type="dxa"/>
          </w:tcPr>
          <w:p w14:paraId="681EF08C" w14:textId="77777777" w:rsidR="00006C74" w:rsidRPr="00CB724C" w:rsidRDefault="00006C74" w:rsidP="00764222">
            <w:pPr>
              <w:rPr>
                <w:b/>
                <w:sz w:val="20"/>
              </w:rPr>
            </w:pPr>
            <w:r w:rsidRPr="00CB724C">
              <w:rPr>
                <w:b/>
                <w:bCs/>
                <w:sz w:val="20"/>
              </w:rPr>
              <w:t>Course type:</w:t>
            </w:r>
            <w:r w:rsidRPr="00CB724C">
              <w:rPr>
                <w:sz w:val="20"/>
              </w:rPr>
              <w:t xml:space="preserve"> Compulsory</w:t>
            </w:r>
          </w:p>
        </w:tc>
      </w:tr>
      <w:tr w:rsidR="00006C74" w:rsidRPr="00CB193A" w14:paraId="0EA5A841" w14:textId="77777777" w:rsidTr="00764222">
        <w:tc>
          <w:tcPr>
            <w:tcW w:w="4580" w:type="dxa"/>
            <w:gridSpan w:val="3"/>
          </w:tcPr>
          <w:p w14:paraId="27076ECD" w14:textId="77777777" w:rsidR="00006C74" w:rsidRPr="00CB724C" w:rsidRDefault="00006C74" w:rsidP="00764222">
            <w:pPr>
              <w:rPr>
                <w:b/>
                <w:bCs/>
                <w:sz w:val="20"/>
              </w:rPr>
            </w:pPr>
            <w:r w:rsidRPr="00CB724C">
              <w:rPr>
                <w:b/>
                <w:bCs/>
                <w:sz w:val="20"/>
              </w:rPr>
              <w:t>Language of the course:</w:t>
            </w:r>
            <w:r w:rsidRPr="00CB724C">
              <w:rPr>
                <w:sz w:val="20"/>
              </w:rPr>
              <w:t xml:space="preserve"> Turkish</w:t>
            </w:r>
          </w:p>
          <w:p w14:paraId="633268FD" w14:textId="77777777" w:rsidR="00006C74" w:rsidRPr="00CB724C" w:rsidRDefault="00006C74" w:rsidP="00764222">
            <w:pPr>
              <w:rPr>
                <w:sz w:val="20"/>
              </w:rPr>
            </w:pPr>
            <w:r w:rsidRPr="00CB724C">
              <w:rPr>
                <w:b/>
                <w:bCs/>
                <w:sz w:val="20"/>
              </w:rPr>
              <w:tab/>
            </w:r>
          </w:p>
        </w:tc>
        <w:tc>
          <w:tcPr>
            <w:tcW w:w="4913" w:type="dxa"/>
          </w:tcPr>
          <w:p w14:paraId="1FF2ACCB" w14:textId="77777777" w:rsidR="00006C74" w:rsidRPr="00CB724C" w:rsidRDefault="00006C74" w:rsidP="00764222">
            <w:pPr>
              <w:rPr>
                <w:b/>
                <w:sz w:val="20"/>
              </w:rPr>
            </w:pPr>
            <w:r w:rsidRPr="00CB724C">
              <w:rPr>
                <w:b/>
                <w:bCs/>
                <w:sz w:val="20"/>
              </w:rPr>
              <w:t>Instructor(s) of the course:</w:t>
            </w:r>
          </w:p>
          <w:p w14:paraId="3BDBBD64" w14:textId="77777777" w:rsidR="00006C74" w:rsidRPr="00CB724C" w:rsidRDefault="00006C74" w:rsidP="00764222">
            <w:pPr>
              <w:rPr>
                <w:color w:val="000000" w:themeColor="text1"/>
                <w:sz w:val="20"/>
              </w:rPr>
            </w:pPr>
            <w:r w:rsidRPr="00CB724C">
              <w:rPr>
                <w:color w:val="000000" w:themeColor="text1"/>
                <w:sz w:val="20"/>
              </w:rPr>
              <w:t>Lecturer MD Nazlı GÜRKAN</w:t>
            </w:r>
          </w:p>
          <w:p w14:paraId="77FD7067" w14:textId="77777777" w:rsidR="00006C74" w:rsidRPr="00CB724C" w:rsidRDefault="00006C74" w:rsidP="00764222">
            <w:pPr>
              <w:rPr>
                <w:color w:val="000000" w:themeColor="text1"/>
                <w:sz w:val="20"/>
              </w:rPr>
            </w:pPr>
            <w:r w:rsidRPr="00CB724C">
              <w:rPr>
                <w:color w:val="000000" w:themeColor="text1"/>
                <w:sz w:val="20"/>
              </w:rPr>
              <w:t>Prof.Dr.Ayça Arzu SAYINER</w:t>
            </w:r>
          </w:p>
          <w:p w14:paraId="50CE1FC5" w14:textId="77777777" w:rsidR="00006C74" w:rsidRPr="00CB724C" w:rsidRDefault="00006C74" w:rsidP="00764222">
            <w:pPr>
              <w:jc w:val="both"/>
              <w:rPr>
                <w:sz w:val="20"/>
              </w:rPr>
            </w:pPr>
            <w:r w:rsidRPr="00CB724C">
              <w:rPr>
                <w:sz w:val="20"/>
              </w:rPr>
              <w:t>Assoc. Prof. Cem ERGON</w:t>
            </w:r>
          </w:p>
        </w:tc>
      </w:tr>
      <w:tr w:rsidR="00006C74" w:rsidRPr="00CB193A" w14:paraId="43431773" w14:textId="77777777" w:rsidTr="00764222">
        <w:tc>
          <w:tcPr>
            <w:tcW w:w="4580" w:type="dxa"/>
            <w:gridSpan w:val="3"/>
          </w:tcPr>
          <w:p w14:paraId="0434775F" w14:textId="77777777" w:rsidR="00006C74" w:rsidRPr="00CB724C" w:rsidRDefault="00006C74" w:rsidP="00764222">
            <w:pPr>
              <w:rPr>
                <w:sz w:val="20"/>
              </w:rPr>
            </w:pPr>
            <w:r w:rsidRPr="00CB724C">
              <w:rPr>
                <w:b/>
                <w:bCs/>
                <w:sz w:val="20"/>
              </w:rPr>
              <w:t>Prerequisite of the course:</w:t>
            </w:r>
          </w:p>
        </w:tc>
        <w:tc>
          <w:tcPr>
            <w:tcW w:w="4913" w:type="dxa"/>
          </w:tcPr>
          <w:p w14:paraId="6BD41C00" w14:textId="77777777" w:rsidR="00006C74" w:rsidRPr="00CB724C" w:rsidRDefault="00006C74" w:rsidP="00764222">
            <w:pPr>
              <w:rPr>
                <w:sz w:val="20"/>
              </w:rPr>
            </w:pPr>
            <w:r w:rsidRPr="00CB724C">
              <w:rPr>
                <w:b/>
                <w:bCs/>
                <w:sz w:val="20"/>
              </w:rPr>
              <w:t>Prerequisite course for:</w:t>
            </w:r>
            <w:r w:rsidRPr="00CB724C">
              <w:rPr>
                <w:b/>
                <w:sz w:val="20"/>
              </w:rPr>
              <w:t>-</w:t>
            </w:r>
          </w:p>
        </w:tc>
      </w:tr>
      <w:tr w:rsidR="00006C74" w:rsidRPr="00CB193A" w14:paraId="4ADBC461" w14:textId="77777777" w:rsidTr="00764222">
        <w:tc>
          <w:tcPr>
            <w:tcW w:w="4580" w:type="dxa"/>
            <w:gridSpan w:val="3"/>
          </w:tcPr>
          <w:p w14:paraId="7FE75C88" w14:textId="77777777" w:rsidR="00006C74" w:rsidRPr="00CB724C" w:rsidRDefault="00006C74" w:rsidP="00764222">
            <w:pPr>
              <w:rPr>
                <w:sz w:val="20"/>
              </w:rPr>
            </w:pPr>
            <w:r w:rsidRPr="00CB724C">
              <w:rPr>
                <w:b/>
                <w:bCs/>
                <w:sz w:val="20"/>
              </w:rPr>
              <w:t>Weekly course hours</w:t>
            </w:r>
            <w:r w:rsidRPr="00CB724C">
              <w:rPr>
                <w:sz w:val="20"/>
              </w:rPr>
              <w:t>:1</w:t>
            </w:r>
          </w:p>
        </w:tc>
        <w:tc>
          <w:tcPr>
            <w:tcW w:w="4913" w:type="dxa"/>
          </w:tcPr>
          <w:p w14:paraId="69D5D1BA" w14:textId="77777777" w:rsidR="00006C74" w:rsidRPr="00CB724C" w:rsidRDefault="00006C74" w:rsidP="00764222">
            <w:pPr>
              <w:rPr>
                <w:b/>
                <w:sz w:val="20"/>
              </w:rPr>
            </w:pPr>
            <w:r w:rsidRPr="00CB724C">
              <w:rPr>
                <w:b/>
                <w:bCs/>
                <w:color w:val="000000"/>
                <w:sz w:val="20"/>
              </w:rPr>
              <w:t>Course Coordinator (Responsible for registers to the course):</w:t>
            </w:r>
            <w:r w:rsidRPr="00CB724C">
              <w:rPr>
                <w:color w:val="000000" w:themeColor="text1"/>
                <w:sz w:val="20"/>
              </w:rPr>
              <w:t>Lecturer MD Nazlı GÜRKAN</w:t>
            </w:r>
          </w:p>
        </w:tc>
      </w:tr>
      <w:tr w:rsidR="00006C74" w:rsidRPr="00CB193A" w14:paraId="4B5714AE" w14:textId="77777777" w:rsidTr="00764222">
        <w:tc>
          <w:tcPr>
            <w:tcW w:w="1506" w:type="dxa"/>
          </w:tcPr>
          <w:p w14:paraId="6C09A815" w14:textId="77777777" w:rsidR="00006C74" w:rsidRPr="00CB724C" w:rsidRDefault="00006C74" w:rsidP="00764222">
            <w:pPr>
              <w:rPr>
                <w:sz w:val="20"/>
              </w:rPr>
            </w:pPr>
            <w:r w:rsidRPr="00CB724C">
              <w:rPr>
                <w:sz w:val="20"/>
              </w:rPr>
              <w:t>Theory</w:t>
            </w:r>
          </w:p>
        </w:tc>
        <w:tc>
          <w:tcPr>
            <w:tcW w:w="1508" w:type="dxa"/>
          </w:tcPr>
          <w:p w14:paraId="49822E95" w14:textId="77777777" w:rsidR="00006C74" w:rsidRPr="00CB724C" w:rsidRDefault="00006C74" w:rsidP="00764222">
            <w:pPr>
              <w:rPr>
                <w:sz w:val="20"/>
              </w:rPr>
            </w:pPr>
            <w:r w:rsidRPr="00CB724C">
              <w:rPr>
                <w:sz w:val="20"/>
              </w:rPr>
              <w:t>Practice</w:t>
            </w:r>
          </w:p>
        </w:tc>
        <w:tc>
          <w:tcPr>
            <w:tcW w:w="1566" w:type="dxa"/>
          </w:tcPr>
          <w:p w14:paraId="2241D4D6" w14:textId="77777777" w:rsidR="00006C74" w:rsidRPr="00CB724C" w:rsidRDefault="00006C74" w:rsidP="00764222">
            <w:pPr>
              <w:rPr>
                <w:sz w:val="20"/>
              </w:rPr>
            </w:pPr>
            <w:r w:rsidRPr="00CB724C">
              <w:rPr>
                <w:sz w:val="20"/>
              </w:rPr>
              <w:t>Laboratory</w:t>
            </w:r>
          </w:p>
        </w:tc>
        <w:tc>
          <w:tcPr>
            <w:tcW w:w="4913" w:type="dxa"/>
          </w:tcPr>
          <w:p w14:paraId="528ECCE3" w14:textId="77777777" w:rsidR="00006C74" w:rsidRPr="00CB724C" w:rsidRDefault="00006C74" w:rsidP="00764222">
            <w:pPr>
              <w:rPr>
                <w:sz w:val="20"/>
              </w:rPr>
            </w:pPr>
            <w:r w:rsidRPr="00CB724C">
              <w:rPr>
                <w:b/>
                <w:bCs/>
                <w:sz w:val="20"/>
              </w:rPr>
              <w:t>National Credit of the Course:</w:t>
            </w:r>
            <w:r w:rsidRPr="00CB724C">
              <w:rPr>
                <w:sz w:val="20"/>
              </w:rPr>
              <w:t xml:space="preserve"> 1</w:t>
            </w:r>
          </w:p>
        </w:tc>
      </w:tr>
      <w:tr w:rsidR="00006C74" w:rsidRPr="00CB193A" w14:paraId="7852F648" w14:textId="77777777" w:rsidTr="00764222">
        <w:tc>
          <w:tcPr>
            <w:tcW w:w="1506" w:type="dxa"/>
          </w:tcPr>
          <w:p w14:paraId="66C1267C" w14:textId="77777777" w:rsidR="00006C74" w:rsidRPr="00CB724C" w:rsidRDefault="00006C74" w:rsidP="00764222">
            <w:pPr>
              <w:rPr>
                <w:sz w:val="20"/>
              </w:rPr>
            </w:pPr>
            <w:r w:rsidRPr="00CB724C">
              <w:rPr>
                <w:sz w:val="20"/>
              </w:rPr>
              <w:t>1</w:t>
            </w:r>
          </w:p>
        </w:tc>
        <w:tc>
          <w:tcPr>
            <w:tcW w:w="1508" w:type="dxa"/>
          </w:tcPr>
          <w:p w14:paraId="1AEE43A2" w14:textId="77777777" w:rsidR="00006C74" w:rsidRPr="00CB724C" w:rsidRDefault="00006C74" w:rsidP="00764222">
            <w:pPr>
              <w:rPr>
                <w:sz w:val="20"/>
              </w:rPr>
            </w:pPr>
            <w:r w:rsidRPr="00CB724C">
              <w:rPr>
                <w:sz w:val="20"/>
              </w:rPr>
              <w:t>0</w:t>
            </w:r>
          </w:p>
        </w:tc>
        <w:tc>
          <w:tcPr>
            <w:tcW w:w="1566" w:type="dxa"/>
          </w:tcPr>
          <w:p w14:paraId="41A5567F" w14:textId="77777777" w:rsidR="00006C74" w:rsidRPr="00CB724C" w:rsidRDefault="00006C74" w:rsidP="00764222">
            <w:pPr>
              <w:rPr>
                <w:sz w:val="20"/>
              </w:rPr>
            </w:pPr>
            <w:r w:rsidRPr="00CB724C">
              <w:rPr>
                <w:sz w:val="20"/>
              </w:rPr>
              <w:t>0</w:t>
            </w:r>
          </w:p>
        </w:tc>
        <w:tc>
          <w:tcPr>
            <w:tcW w:w="4913" w:type="dxa"/>
          </w:tcPr>
          <w:p w14:paraId="7EF42C43" w14:textId="77777777" w:rsidR="00006C74" w:rsidRPr="00CB724C" w:rsidRDefault="00006C74" w:rsidP="00764222">
            <w:pPr>
              <w:rPr>
                <w:b/>
                <w:sz w:val="20"/>
              </w:rPr>
            </w:pPr>
            <w:r w:rsidRPr="00CB724C">
              <w:rPr>
                <w:b/>
                <w:bCs/>
                <w:sz w:val="20"/>
              </w:rPr>
              <w:t xml:space="preserve">ECTS Credit of the Course: </w:t>
            </w:r>
            <w:r w:rsidRPr="00CB724C">
              <w:rPr>
                <w:sz w:val="20"/>
              </w:rPr>
              <w:t>2</w:t>
            </w:r>
          </w:p>
        </w:tc>
      </w:tr>
      <w:tr w:rsidR="00006C74" w:rsidRPr="00CB193A" w14:paraId="39E44C8E" w14:textId="77777777" w:rsidTr="00764222">
        <w:tc>
          <w:tcPr>
            <w:tcW w:w="9493" w:type="dxa"/>
            <w:gridSpan w:val="4"/>
          </w:tcPr>
          <w:p w14:paraId="21BF1062" w14:textId="77777777" w:rsidR="00006C74" w:rsidRPr="00CB724C" w:rsidRDefault="00006C74" w:rsidP="00764222">
            <w:pPr>
              <w:rPr>
                <w:b/>
                <w:sz w:val="20"/>
              </w:rPr>
            </w:pPr>
            <w:r w:rsidRPr="00CB724C">
              <w:rPr>
                <w:b/>
                <w:bCs/>
                <w:sz w:val="20"/>
              </w:rPr>
              <w:t>THIS TABLE WILL BE TRANSFERRED FROM THE REGISTAR’S OFFICE AUTOMATION SYSTEM.</w:t>
            </w:r>
          </w:p>
        </w:tc>
      </w:tr>
    </w:tbl>
    <w:p w14:paraId="0659ABF8" w14:textId="77777777" w:rsidR="00006C74" w:rsidRPr="0037191C" w:rsidRDefault="00006C74" w:rsidP="00006C74"/>
    <w:p w14:paraId="39270E67" w14:textId="77777777" w:rsidR="00006C74" w:rsidRDefault="00006C74" w:rsidP="00006C74">
      <w:pPr>
        <w:jc w:val="center"/>
        <w:rPr>
          <w:color w:val="000000" w:themeColor="text1"/>
          <w:sz w:val="20"/>
          <w:szCs w:val="20"/>
        </w:rPr>
      </w:pPr>
    </w:p>
    <w:p w14:paraId="2A605FEF" w14:textId="77777777" w:rsidR="00006C74" w:rsidRPr="00950A06" w:rsidRDefault="00006C74" w:rsidP="00006C74">
      <w:pPr>
        <w:jc w:val="center"/>
        <w:rPr>
          <w:color w:val="000000" w:themeColor="text1"/>
          <w:sz w:val="20"/>
          <w:szCs w:val="20"/>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8"/>
      </w:tblGrid>
      <w:tr w:rsidR="00006C74" w:rsidRPr="00950A06" w14:paraId="7E8ACAB5" w14:textId="77777777" w:rsidTr="00D334CC">
        <w:trPr>
          <w:trHeight w:val="718"/>
        </w:trPr>
        <w:tc>
          <w:tcPr>
            <w:tcW w:w="9438" w:type="dxa"/>
          </w:tcPr>
          <w:p w14:paraId="4E4D177C" w14:textId="77777777" w:rsidR="00006C74" w:rsidRPr="00950A06" w:rsidRDefault="00006C74" w:rsidP="00764222">
            <w:pPr>
              <w:shd w:val="clear" w:color="auto" w:fill="FFFFFF"/>
              <w:jc w:val="both"/>
              <w:rPr>
                <w:color w:val="000000" w:themeColor="text1"/>
                <w:sz w:val="20"/>
                <w:szCs w:val="20"/>
              </w:rPr>
            </w:pPr>
            <w:r w:rsidRPr="00A52065">
              <w:rPr>
                <w:b/>
                <w:color w:val="000000" w:themeColor="text1"/>
                <w:sz w:val="20"/>
                <w:szCs w:val="20"/>
              </w:rPr>
              <w:t xml:space="preserve">Course Objective: </w:t>
            </w:r>
            <w:r w:rsidRPr="00A52065">
              <w:rPr>
                <w:color w:val="000000" w:themeColor="text1"/>
                <w:sz w:val="20"/>
                <w:szCs w:val="20"/>
              </w:rPr>
              <w:t>The purpose of this course is to train nurses who have the main knowledge of microbiology and microorganisms, infectious diseases caused by microorganisms, prevention and treatment principles of these diseases, the importance of the concepts of sterilization and disinfection and put these into practice.</w:t>
            </w:r>
          </w:p>
        </w:tc>
      </w:tr>
      <w:tr w:rsidR="00006C74" w:rsidRPr="00950A06" w14:paraId="6B16C067" w14:textId="77777777" w:rsidTr="00D334CC">
        <w:trPr>
          <w:trHeight w:val="1190"/>
        </w:trPr>
        <w:tc>
          <w:tcPr>
            <w:tcW w:w="9438" w:type="dxa"/>
          </w:tcPr>
          <w:p w14:paraId="2D8F79B7" w14:textId="77777777" w:rsidR="00006C74" w:rsidRPr="00A52065" w:rsidRDefault="00006C74" w:rsidP="00764222">
            <w:pPr>
              <w:rPr>
                <w:b/>
                <w:color w:val="000000" w:themeColor="text1"/>
                <w:sz w:val="20"/>
                <w:szCs w:val="20"/>
              </w:rPr>
            </w:pPr>
            <w:r w:rsidRPr="00A52065">
              <w:rPr>
                <w:b/>
                <w:color w:val="000000" w:themeColor="text1"/>
                <w:sz w:val="20"/>
                <w:szCs w:val="20"/>
              </w:rPr>
              <w:t>Learning Outcomes of The Course:</w:t>
            </w:r>
          </w:p>
          <w:p w14:paraId="743D33F9" w14:textId="77777777" w:rsidR="00006C74" w:rsidRPr="00A52065" w:rsidRDefault="00006C74" w:rsidP="00764222">
            <w:pPr>
              <w:rPr>
                <w:color w:val="000000" w:themeColor="text1"/>
                <w:sz w:val="20"/>
                <w:szCs w:val="20"/>
              </w:rPr>
            </w:pPr>
            <w:r w:rsidRPr="00A52065">
              <w:rPr>
                <w:color w:val="000000" w:themeColor="text1"/>
                <w:sz w:val="20"/>
                <w:szCs w:val="20"/>
              </w:rPr>
              <w:t>1.</w:t>
            </w:r>
            <w:r w:rsidRPr="00A52065">
              <w:rPr>
                <w:color w:val="000000" w:themeColor="text1"/>
                <w:sz w:val="20"/>
                <w:szCs w:val="20"/>
              </w:rPr>
              <w:tab/>
              <w:t>The student understands the effects and transmission modes of infections and principles of prevention and basic treatment.</w:t>
            </w:r>
          </w:p>
          <w:p w14:paraId="6AFFD722" w14:textId="77777777" w:rsidR="00006C74" w:rsidRPr="00A52065" w:rsidRDefault="00006C74" w:rsidP="00764222">
            <w:pPr>
              <w:rPr>
                <w:color w:val="000000" w:themeColor="text1"/>
                <w:sz w:val="20"/>
                <w:szCs w:val="20"/>
              </w:rPr>
            </w:pPr>
            <w:r w:rsidRPr="00A52065">
              <w:rPr>
                <w:color w:val="000000" w:themeColor="text1"/>
                <w:sz w:val="20"/>
                <w:szCs w:val="20"/>
              </w:rPr>
              <w:t>2.</w:t>
            </w:r>
            <w:r w:rsidRPr="00A52065">
              <w:rPr>
                <w:color w:val="000000" w:themeColor="text1"/>
                <w:sz w:val="20"/>
                <w:szCs w:val="20"/>
              </w:rPr>
              <w:tab/>
              <w:t>The student understands the importance of aseptic applications.</w:t>
            </w:r>
          </w:p>
          <w:p w14:paraId="73ED20F8" w14:textId="77777777" w:rsidR="00006C74" w:rsidRPr="00950A06" w:rsidRDefault="00006C74" w:rsidP="00764222">
            <w:pPr>
              <w:autoSpaceDE w:val="0"/>
              <w:autoSpaceDN w:val="0"/>
              <w:adjustRightInd w:val="0"/>
              <w:ind w:left="601" w:hanging="601"/>
              <w:jc w:val="both"/>
              <w:rPr>
                <w:color w:val="000000" w:themeColor="text1"/>
                <w:sz w:val="20"/>
                <w:szCs w:val="20"/>
              </w:rPr>
            </w:pPr>
            <w:r w:rsidRPr="00A52065">
              <w:rPr>
                <w:color w:val="000000" w:themeColor="text1"/>
                <w:sz w:val="20"/>
                <w:szCs w:val="20"/>
              </w:rPr>
              <w:t>3.</w:t>
            </w:r>
            <w:r w:rsidRPr="00A52065">
              <w:rPr>
                <w:color w:val="000000" w:themeColor="text1"/>
                <w:sz w:val="20"/>
                <w:szCs w:val="20"/>
              </w:rPr>
              <w:tab/>
              <w:t>The student can identify the factors, sources and transmission modes of cross infection and prevention measures.</w:t>
            </w:r>
          </w:p>
        </w:tc>
      </w:tr>
    </w:tbl>
    <w:p w14:paraId="62E0286D" w14:textId="77777777" w:rsidR="00006C74" w:rsidRPr="00950A06" w:rsidRDefault="00006C74" w:rsidP="00006C74">
      <w:pPr>
        <w:jc w:val="center"/>
        <w:rPr>
          <w:color w:val="000000" w:themeColor="text1"/>
          <w:sz w:val="20"/>
          <w:szCs w:val="20"/>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8"/>
      </w:tblGrid>
      <w:tr w:rsidR="00006C74" w:rsidRPr="00950A06" w14:paraId="4F77B821" w14:textId="77777777" w:rsidTr="00764222">
        <w:trPr>
          <w:trHeight w:val="585"/>
        </w:trPr>
        <w:tc>
          <w:tcPr>
            <w:tcW w:w="9438" w:type="dxa"/>
          </w:tcPr>
          <w:p w14:paraId="4C7BC4EC" w14:textId="77777777" w:rsidR="00006C74" w:rsidRPr="00A52065" w:rsidRDefault="00006C74" w:rsidP="00764222">
            <w:pPr>
              <w:rPr>
                <w:b/>
                <w:color w:val="000000" w:themeColor="text1"/>
                <w:sz w:val="20"/>
                <w:szCs w:val="20"/>
              </w:rPr>
            </w:pPr>
            <w:r w:rsidRPr="00A52065">
              <w:rPr>
                <w:b/>
                <w:color w:val="000000" w:themeColor="text1"/>
                <w:sz w:val="20"/>
                <w:szCs w:val="20"/>
              </w:rPr>
              <w:t xml:space="preserve">Learning and Teaching Methods: </w:t>
            </w:r>
          </w:p>
          <w:p w14:paraId="433E7E15" w14:textId="77777777" w:rsidR="00006C74" w:rsidRPr="00A52065" w:rsidRDefault="00006C74" w:rsidP="00764222">
            <w:pPr>
              <w:rPr>
                <w:color w:val="000000" w:themeColor="text1"/>
                <w:sz w:val="20"/>
                <w:szCs w:val="20"/>
              </w:rPr>
            </w:pPr>
            <w:r w:rsidRPr="00A52065">
              <w:rPr>
                <w:color w:val="000000" w:themeColor="text1"/>
                <w:sz w:val="20"/>
                <w:szCs w:val="20"/>
              </w:rPr>
              <w:t>Presentation, discussion, question-answer, self-learning</w:t>
            </w:r>
          </w:p>
        </w:tc>
      </w:tr>
    </w:tbl>
    <w:p w14:paraId="3EDFB549" w14:textId="77777777" w:rsidR="00006C74" w:rsidRDefault="00006C74" w:rsidP="00006C74">
      <w:pP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006C74" w:rsidRPr="00F31059" w14:paraId="40BA0DFC" w14:textId="77777777" w:rsidTr="00D334CC">
        <w:trPr>
          <w:trHeight w:val="140"/>
        </w:trPr>
        <w:tc>
          <w:tcPr>
            <w:tcW w:w="9493" w:type="dxa"/>
            <w:gridSpan w:val="3"/>
          </w:tcPr>
          <w:p w14:paraId="273A8F8E" w14:textId="77777777" w:rsidR="00006C74" w:rsidRPr="00A52065" w:rsidRDefault="00006C74" w:rsidP="00764222">
            <w:pPr>
              <w:rPr>
                <w:b/>
                <w:sz w:val="20"/>
              </w:rPr>
            </w:pPr>
            <w:r w:rsidRPr="00A52065">
              <w:rPr>
                <w:b/>
                <w:bCs/>
                <w:sz w:val="20"/>
              </w:rPr>
              <w:t>Assessment Methods:</w:t>
            </w:r>
          </w:p>
          <w:p w14:paraId="0CA212DB" w14:textId="77777777" w:rsidR="00006C74" w:rsidRPr="00A52065" w:rsidRDefault="00006C74" w:rsidP="00764222">
            <w:pPr>
              <w:rPr>
                <w:sz w:val="20"/>
              </w:rPr>
            </w:pPr>
            <w:r w:rsidRPr="00A52065">
              <w:rPr>
                <w:sz w:val="20"/>
              </w:rPr>
              <w:t>(Assessment method shall correspond to learning outputs and teaching techniques being used during the course)</w:t>
            </w:r>
          </w:p>
        </w:tc>
      </w:tr>
      <w:tr w:rsidR="00006C74" w:rsidRPr="00F31059" w14:paraId="351B6CE1" w14:textId="77777777" w:rsidTr="00D334CC">
        <w:trPr>
          <w:trHeight w:val="139"/>
        </w:trPr>
        <w:tc>
          <w:tcPr>
            <w:tcW w:w="3484" w:type="dxa"/>
          </w:tcPr>
          <w:p w14:paraId="3CB75FC1" w14:textId="77777777" w:rsidR="00006C74" w:rsidRPr="00A52065" w:rsidRDefault="00006C74" w:rsidP="00764222">
            <w:pPr>
              <w:jc w:val="center"/>
              <w:rPr>
                <w:b/>
                <w:sz w:val="20"/>
              </w:rPr>
            </w:pPr>
          </w:p>
        </w:tc>
        <w:tc>
          <w:tcPr>
            <w:tcW w:w="2779" w:type="dxa"/>
          </w:tcPr>
          <w:p w14:paraId="61E13578" w14:textId="77777777" w:rsidR="00006C74" w:rsidRPr="00A52065" w:rsidRDefault="00006C74" w:rsidP="00764222">
            <w:pPr>
              <w:jc w:val="center"/>
              <w:rPr>
                <w:b/>
                <w:sz w:val="20"/>
              </w:rPr>
            </w:pPr>
            <w:r w:rsidRPr="00A52065">
              <w:rPr>
                <w:sz w:val="20"/>
              </w:rPr>
              <w:t xml:space="preserve">Mark as (X) If  Available  </w:t>
            </w:r>
          </w:p>
        </w:tc>
        <w:tc>
          <w:tcPr>
            <w:tcW w:w="3230" w:type="dxa"/>
          </w:tcPr>
          <w:p w14:paraId="17CD2BF1" w14:textId="77777777" w:rsidR="00006C74" w:rsidRPr="00A52065" w:rsidRDefault="00006C74" w:rsidP="00764222">
            <w:pPr>
              <w:jc w:val="center"/>
              <w:rPr>
                <w:b/>
                <w:sz w:val="20"/>
              </w:rPr>
            </w:pPr>
            <w:r w:rsidRPr="00A52065">
              <w:rPr>
                <w:sz w:val="20"/>
              </w:rPr>
              <w:t>Percentage (%)</w:t>
            </w:r>
          </w:p>
        </w:tc>
      </w:tr>
      <w:tr w:rsidR="00006C74" w:rsidRPr="00F31059" w14:paraId="1BCD1FCA" w14:textId="77777777" w:rsidTr="00D334CC">
        <w:tc>
          <w:tcPr>
            <w:tcW w:w="3484" w:type="dxa"/>
            <w:vAlign w:val="center"/>
          </w:tcPr>
          <w:p w14:paraId="782CD3A5" w14:textId="77777777" w:rsidR="00006C74" w:rsidRPr="00A52065" w:rsidRDefault="00006C74" w:rsidP="00764222">
            <w:pPr>
              <w:autoSpaceDE w:val="0"/>
              <w:autoSpaceDN w:val="0"/>
              <w:adjustRightInd w:val="0"/>
              <w:rPr>
                <w:sz w:val="20"/>
              </w:rPr>
            </w:pPr>
            <w:r w:rsidRPr="00A52065">
              <w:rPr>
                <w:b/>
                <w:bCs/>
                <w:sz w:val="20"/>
              </w:rPr>
              <w:lastRenderedPageBreak/>
              <w:t>Intra-Semester / Semester-End Studies</w:t>
            </w:r>
          </w:p>
        </w:tc>
        <w:tc>
          <w:tcPr>
            <w:tcW w:w="2779" w:type="dxa"/>
            <w:vAlign w:val="center"/>
          </w:tcPr>
          <w:p w14:paraId="6AC04DF6" w14:textId="77777777" w:rsidR="00006C74" w:rsidRPr="00A52065" w:rsidRDefault="00006C74" w:rsidP="00764222">
            <w:pPr>
              <w:autoSpaceDE w:val="0"/>
              <w:autoSpaceDN w:val="0"/>
              <w:adjustRightInd w:val="0"/>
              <w:jc w:val="center"/>
              <w:rPr>
                <w:sz w:val="20"/>
              </w:rPr>
            </w:pPr>
          </w:p>
        </w:tc>
        <w:tc>
          <w:tcPr>
            <w:tcW w:w="3230" w:type="dxa"/>
            <w:vAlign w:val="center"/>
          </w:tcPr>
          <w:p w14:paraId="6E7BBB4B" w14:textId="77777777" w:rsidR="00006C74" w:rsidRPr="00A52065" w:rsidRDefault="00006C74" w:rsidP="00764222">
            <w:pPr>
              <w:autoSpaceDE w:val="0"/>
              <w:autoSpaceDN w:val="0"/>
              <w:adjustRightInd w:val="0"/>
              <w:jc w:val="center"/>
              <w:rPr>
                <w:sz w:val="20"/>
              </w:rPr>
            </w:pPr>
          </w:p>
        </w:tc>
      </w:tr>
      <w:tr w:rsidR="00006C74" w:rsidRPr="00F31059" w14:paraId="160250A2" w14:textId="77777777" w:rsidTr="00D334CC">
        <w:tc>
          <w:tcPr>
            <w:tcW w:w="3484" w:type="dxa"/>
            <w:vAlign w:val="center"/>
          </w:tcPr>
          <w:p w14:paraId="27493F75" w14:textId="77777777" w:rsidR="00006C74" w:rsidRPr="00A52065" w:rsidRDefault="00006C74" w:rsidP="00764222">
            <w:pPr>
              <w:autoSpaceDE w:val="0"/>
              <w:autoSpaceDN w:val="0"/>
              <w:adjustRightInd w:val="0"/>
              <w:ind w:left="708"/>
              <w:rPr>
                <w:b/>
                <w:sz w:val="20"/>
              </w:rPr>
            </w:pPr>
            <w:r w:rsidRPr="00A52065">
              <w:rPr>
                <w:b/>
                <w:bCs/>
                <w:sz w:val="20"/>
              </w:rPr>
              <w:t>1</w:t>
            </w:r>
            <w:r w:rsidRPr="00A52065">
              <w:rPr>
                <w:b/>
                <w:bCs/>
                <w:sz w:val="20"/>
                <w:vertAlign w:val="superscript"/>
              </w:rPr>
              <w:t>st</w:t>
            </w:r>
            <w:r w:rsidRPr="00A52065">
              <w:rPr>
                <w:b/>
                <w:bCs/>
                <w:sz w:val="20"/>
              </w:rPr>
              <w:t xml:space="preserve"> Midterm</w:t>
            </w:r>
            <w:r w:rsidRPr="00A52065">
              <w:rPr>
                <w:b/>
                <w:sz w:val="20"/>
              </w:rPr>
              <w:t xml:space="preserve"> Exam</w:t>
            </w:r>
          </w:p>
        </w:tc>
        <w:tc>
          <w:tcPr>
            <w:tcW w:w="2779" w:type="dxa"/>
            <w:vAlign w:val="center"/>
          </w:tcPr>
          <w:p w14:paraId="40143263" w14:textId="77777777" w:rsidR="00006C74" w:rsidRPr="00A52065" w:rsidRDefault="00006C74" w:rsidP="00764222">
            <w:pPr>
              <w:autoSpaceDE w:val="0"/>
              <w:autoSpaceDN w:val="0"/>
              <w:adjustRightInd w:val="0"/>
              <w:jc w:val="center"/>
              <w:rPr>
                <w:sz w:val="20"/>
              </w:rPr>
            </w:pPr>
            <w:r w:rsidRPr="00A52065">
              <w:rPr>
                <w:sz w:val="20"/>
              </w:rPr>
              <w:t>X</w:t>
            </w:r>
          </w:p>
        </w:tc>
        <w:tc>
          <w:tcPr>
            <w:tcW w:w="3230" w:type="dxa"/>
            <w:vAlign w:val="center"/>
          </w:tcPr>
          <w:p w14:paraId="61DDD35C" w14:textId="77777777" w:rsidR="00006C74" w:rsidRPr="00A52065" w:rsidRDefault="00006C74" w:rsidP="00764222">
            <w:pPr>
              <w:autoSpaceDE w:val="0"/>
              <w:autoSpaceDN w:val="0"/>
              <w:adjustRightInd w:val="0"/>
              <w:jc w:val="center"/>
              <w:rPr>
                <w:sz w:val="20"/>
              </w:rPr>
            </w:pPr>
            <w:r w:rsidRPr="00A52065">
              <w:rPr>
                <w:sz w:val="20"/>
              </w:rPr>
              <w:t>%50</w:t>
            </w:r>
          </w:p>
        </w:tc>
      </w:tr>
      <w:tr w:rsidR="00006C74" w:rsidRPr="00F31059" w14:paraId="69612680" w14:textId="77777777" w:rsidTr="00D334CC">
        <w:tc>
          <w:tcPr>
            <w:tcW w:w="3484" w:type="dxa"/>
            <w:vAlign w:val="center"/>
          </w:tcPr>
          <w:p w14:paraId="71DC1304" w14:textId="77777777" w:rsidR="00006C74" w:rsidRPr="00A52065" w:rsidRDefault="00006C74" w:rsidP="00764222">
            <w:pPr>
              <w:autoSpaceDE w:val="0"/>
              <w:autoSpaceDN w:val="0"/>
              <w:adjustRightInd w:val="0"/>
              <w:ind w:left="708"/>
              <w:rPr>
                <w:b/>
                <w:sz w:val="20"/>
              </w:rPr>
            </w:pPr>
            <w:r w:rsidRPr="00A52065">
              <w:rPr>
                <w:b/>
                <w:bCs/>
                <w:sz w:val="20"/>
              </w:rPr>
              <w:t>Application</w:t>
            </w:r>
          </w:p>
        </w:tc>
        <w:tc>
          <w:tcPr>
            <w:tcW w:w="2779" w:type="dxa"/>
            <w:vAlign w:val="center"/>
          </w:tcPr>
          <w:p w14:paraId="22D27B30" w14:textId="77777777" w:rsidR="00006C74" w:rsidRPr="00A52065" w:rsidRDefault="00006C74" w:rsidP="00764222">
            <w:pPr>
              <w:autoSpaceDE w:val="0"/>
              <w:autoSpaceDN w:val="0"/>
              <w:adjustRightInd w:val="0"/>
              <w:jc w:val="center"/>
              <w:rPr>
                <w:sz w:val="20"/>
              </w:rPr>
            </w:pPr>
          </w:p>
        </w:tc>
        <w:tc>
          <w:tcPr>
            <w:tcW w:w="3230" w:type="dxa"/>
            <w:vAlign w:val="center"/>
          </w:tcPr>
          <w:p w14:paraId="7FCCA84A" w14:textId="77777777" w:rsidR="00006C74" w:rsidRPr="00A52065" w:rsidRDefault="00006C74" w:rsidP="00764222">
            <w:pPr>
              <w:autoSpaceDE w:val="0"/>
              <w:autoSpaceDN w:val="0"/>
              <w:adjustRightInd w:val="0"/>
              <w:jc w:val="center"/>
              <w:rPr>
                <w:sz w:val="20"/>
              </w:rPr>
            </w:pPr>
          </w:p>
        </w:tc>
      </w:tr>
      <w:tr w:rsidR="00006C74" w:rsidRPr="00F31059" w14:paraId="50AC7398" w14:textId="77777777" w:rsidTr="00D334CC">
        <w:tc>
          <w:tcPr>
            <w:tcW w:w="3484" w:type="dxa"/>
            <w:vAlign w:val="center"/>
          </w:tcPr>
          <w:p w14:paraId="4F0EF403" w14:textId="77777777" w:rsidR="00006C74" w:rsidRPr="00A52065" w:rsidRDefault="00006C74" w:rsidP="00764222">
            <w:pPr>
              <w:autoSpaceDE w:val="0"/>
              <w:autoSpaceDN w:val="0"/>
              <w:adjustRightInd w:val="0"/>
              <w:ind w:left="708"/>
              <w:rPr>
                <w:b/>
                <w:sz w:val="20"/>
              </w:rPr>
            </w:pPr>
            <w:r w:rsidRPr="00A52065">
              <w:rPr>
                <w:b/>
                <w:bCs/>
                <w:sz w:val="20"/>
              </w:rPr>
              <w:t>Project</w:t>
            </w:r>
          </w:p>
        </w:tc>
        <w:tc>
          <w:tcPr>
            <w:tcW w:w="2779" w:type="dxa"/>
            <w:vAlign w:val="center"/>
          </w:tcPr>
          <w:p w14:paraId="0BB3E611" w14:textId="77777777" w:rsidR="00006C74" w:rsidRPr="00A52065" w:rsidRDefault="00006C74" w:rsidP="00764222">
            <w:pPr>
              <w:autoSpaceDE w:val="0"/>
              <w:autoSpaceDN w:val="0"/>
              <w:adjustRightInd w:val="0"/>
              <w:jc w:val="center"/>
              <w:rPr>
                <w:sz w:val="20"/>
              </w:rPr>
            </w:pPr>
          </w:p>
        </w:tc>
        <w:tc>
          <w:tcPr>
            <w:tcW w:w="3230" w:type="dxa"/>
            <w:vAlign w:val="center"/>
          </w:tcPr>
          <w:p w14:paraId="0F8DDEE3" w14:textId="77777777" w:rsidR="00006C74" w:rsidRPr="00A52065" w:rsidRDefault="00006C74" w:rsidP="00764222">
            <w:pPr>
              <w:autoSpaceDE w:val="0"/>
              <w:autoSpaceDN w:val="0"/>
              <w:adjustRightInd w:val="0"/>
              <w:jc w:val="center"/>
              <w:rPr>
                <w:sz w:val="20"/>
              </w:rPr>
            </w:pPr>
          </w:p>
        </w:tc>
      </w:tr>
      <w:tr w:rsidR="00006C74" w:rsidRPr="00F31059" w14:paraId="210C3019" w14:textId="77777777" w:rsidTr="00D334CC">
        <w:tc>
          <w:tcPr>
            <w:tcW w:w="3484" w:type="dxa"/>
            <w:vAlign w:val="center"/>
          </w:tcPr>
          <w:p w14:paraId="02DB72DA" w14:textId="77777777" w:rsidR="00006C74" w:rsidRPr="00A52065" w:rsidRDefault="00006C74" w:rsidP="00764222">
            <w:pPr>
              <w:autoSpaceDE w:val="0"/>
              <w:autoSpaceDN w:val="0"/>
              <w:adjustRightInd w:val="0"/>
              <w:ind w:left="708"/>
              <w:rPr>
                <w:b/>
                <w:sz w:val="20"/>
              </w:rPr>
            </w:pPr>
            <w:r w:rsidRPr="00A52065">
              <w:rPr>
                <w:b/>
                <w:bCs/>
                <w:sz w:val="20"/>
              </w:rPr>
              <w:t>Laboratory</w:t>
            </w:r>
          </w:p>
        </w:tc>
        <w:tc>
          <w:tcPr>
            <w:tcW w:w="2779" w:type="dxa"/>
            <w:vAlign w:val="center"/>
          </w:tcPr>
          <w:p w14:paraId="37D1C680" w14:textId="77777777" w:rsidR="00006C74" w:rsidRPr="00A52065" w:rsidRDefault="00006C74" w:rsidP="00764222">
            <w:pPr>
              <w:autoSpaceDE w:val="0"/>
              <w:autoSpaceDN w:val="0"/>
              <w:adjustRightInd w:val="0"/>
              <w:jc w:val="center"/>
              <w:rPr>
                <w:sz w:val="20"/>
              </w:rPr>
            </w:pPr>
          </w:p>
        </w:tc>
        <w:tc>
          <w:tcPr>
            <w:tcW w:w="3230" w:type="dxa"/>
            <w:vAlign w:val="center"/>
          </w:tcPr>
          <w:p w14:paraId="05B8E3EA" w14:textId="77777777" w:rsidR="00006C74" w:rsidRPr="00A52065" w:rsidRDefault="00006C74" w:rsidP="00764222">
            <w:pPr>
              <w:autoSpaceDE w:val="0"/>
              <w:autoSpaceDN w:val="0"/>
              <w:adjustRightInd w:val="0"/>
              <w:jc w:val="center"/>
              <w:rPr>
                <w:sz w:val="20"/>
              </w:rPr>
            </w:pPr>
          </w:p>
        </w:tc>
      </w:tr>
      <w:tr w:rsidR="00006C74" w:rsidRPr="00F31059" w14:paraId="6542C2B7" w14:textId="77777777" w:rsidTr="00D334CC">
        <w:tc>
          <w:tcPr>
            <w:tcW w:w="3484" w:type="dxa"/>
            <w:vAlign w:val="center"/>
          </w:tcPr>
          <w:p w14:paraId="6B9DE960" w14:textId="77777777" w:rsidR="00006C74" w:rsidRPr="00A52065" w:rsidRDefault="00006C74" w:rsidP="00764222">
            <w:pPr>
              <w:autoSpaceDE w:val="0"/>
              <w:autoSpaceDN w:val="0"/>
              <w:adjustRightInd w:val="0"/>
              <w:ind w:left="708"/>
              <w:rPr>
                <w:b/>
                <w:sz w:val="20"/>
              </w:rPr>
            </w:pPr>
            <w:r w:rsidRPr="00A52065">
              <w:rPr>
                <w:b/>
                <w:bCs/>
                <w:sz w:val="20"/>
              </w:rPr>
              <w:t>Final Exam</w:t>
            </w:r>
          </w:p>
        </w:tc>
        <w:tc>
          <w:tcPr>
            <w:tcW w:w="2779" w:type="dxa"/>
            <w:vAlign w:val="center"/>
          </w:tcPr>
          <w:p w14:paraId="240EEDDB" w14:textId="77777777" w:rsidR="00006C74" w:rsidRPr="00D334CC" w:rsidRDefault="00006C74" w:rsidP="00764222">
            <w:pPr>
              <w:autoSpaceDE w:val="0"/>
              <w:autoSpaceDN w:val="0"/>
              <w:adjustRightInd w:val="0"/>
              <w:ind w:left="708"/>
              <w:rPr>
                <w:sz w:val="20"/>
              </w:rPr>
            </w:pPr>
            <w:r w:rsidRPr="00D334CC">
              <w:rPr>
                <w:sz w:val="20"/>
              </w:rPr>
              <w:t>X</w:t>
            </w:r>
          </w:p>
        </w:tc>
        <w:tc>
          <w:tcPr>
            <w:tcW w:w="3230" w:type="dxa"/>
            <w:vAlign w:val="center"/>
          </w:tcPr>
          <w:p w14:paraId="6BC7A646" w14:textId="77777777" w:rsidR="00006C74" w:rsidRPr="00A52065" w:rsidRDefault="00006C74" w:rsidP="00764222">
            <w:pPr>
              <w:autoSpaceDE w:val="0"/>
              <w:autoSpaceDN w:val="0"/>
              <w:adjustRightInd w:val="0"/>
              <w:jc w:val="center"/>
              <w:rPr>
                <w:sz w:val="20"/>
              </w:rPr>
            </w:pPr>
            <w:r w:rsidRPr="00A52065">
              <w:rPr>
                <w:sz w:val="20"/>
              </w:rPr>
              <w:t>%50</w:t>
            </w:r>
          </w:p>
        </w:tc>
      </w:tr>
      <w:tr w:rsidR="00006C74" w:rsidRPr="00F31059" w14:paraId="0C469F20" w14:textId="77777777" w:rsidTr="00D334CC">
        <w:tc>
          <w:tcPr>
            <w:tcW w:w="9493" w:type="dxa"/>
            <w:gridSpan w:val="3"/>
            <w:vAlign w:val="center"/>
          </w:tcPr>
          <w:p w14:paraId="4D34C6EA" w14:textId="77777777" w:rsidR="00006C74" w:rsidRPr="00A52065" w:rsidRDefault="00006C74" w:rsidP="00764222">
            <w:pPr>
              <w:autoSpaceDE w:val="0"/>
              <w:autoSpaceDN w:val="0"/>
              <w:adjustRightInd w:val="0"/>
              <w:rPr>
                <w:sz w:val="20"/>
              </w:rPr>
            </w:pPr>
            <w:r w:rsidRPr="00A52065">
              <w:rPr>
                <w:b/>
                <w:bCs/>
                <w:sz w:val="20"/>
              </w:rPr>
              <w:t>Explanations Concerning the Assessment Methods:</w:t>
            </w:r>
          </w:p>
          <w:p w14:paraId="7CBFD014" w14:textId="77777777" w:rsidR="00006C74" w:rsidRPr="00A52065" w:rsidRDefault="00006C74" w:rsidP="00764222">
            <w:pPr>
              <w:autoSpaceDE w:val="0"/>
              <w:autoSpaceDN w:val="0"/>
              <w:adjustRightInd w:val="0"/>
              <w:rPr>
                <w:sz w:val="20"/>
              </w:rPr>
            </w:pPr>
            <w:r w:rsidRPr="00A52065">
              <w:rPr>
                <w:sz w:val="20"/>
              </w:rPr>
              <w:t xml:space="preserve">In the assessment of the course, 50% of the midterm grade and 50% of the final grade shall determine the semester grade. </w:t>
            </w:r>
          </w:p>
          <w:p w14:paraId="659E7DA2" w14:textId="77777777" w:rsidR="00006C74" w:rsidRPr="00A52065" w:rsidRDefault="00006C74" w:rsidP="00764222">
            <w:pPr>
              <w:autoSpaceDE w:val="0"/>
              <w:autoSpaceDN w:val="0"/>
              <w:adjustRightInd w:val="0"/>
              <w:rPr>
                <w:b/>
                <w:sz w:val="20"/>
              </w:rPr>
            </w:pPr>
            <w:r w:rsidRPr="00A52065">
              <w:rPr>
                <w:sz w:val="20"/>
              </w:rPr>
              <w:t>Semester Grade: 50% 1st Midterm Exam grade + 50% final grade</w:t>
            </w:r>
          </w:p>
        </w:tc>
      </w:tr>
    </w:tbl>
    <w:p w14:paraId="0C5337FD"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15A18AE3" w14:textId="77777777" w:rsidTr="00764222">
        <w:tc>
          <w:tcPr>
            <w:tcW w:w="9493" w:type="dxa"/>
          </w:tcPr>
          <w:p w14:paraId="6F97A293" w14:textId="77777777" w:rsidR="00006C74" w:rsidRPr="00A52065" w:rsidRDefault="00006C74" w:rsidP="00764222">
            <w:pPr>
              <w:rPr>
                <w:sz w:val="20"/>
              </w:rPr>
            </w:pPr>
            <w:r w:rsidRPr="00A52065">
              <w:rPr>
                <w:b/>
                <w:bCs/>
                <w:sz w:val="20"/>
              </w:rPr>
              <w:t>Assessment Criteria:</w:t>
            </w:r>
            <w:r w:rsidRPr="00A52065">
              <w:rPr>
                <w:sz w:val="20"/>
              </w:rPr>
              <w:t xml:space="preserve"> (What dimensions of learning outputs are assessed and by which assessment criteria are they assessed?  Assessment criteria shall be associated with learning methods.)</w:t>
            </w:r>
          </w:p>
          <w:p w14:paraId="2744CE0D" w14:textId="77777777" w:rsidR="00006C74" w:rsidRDefault="00006C74" w:rsidP="00764222">
            <w:pPr>
              <w:rPr>
                <w:color w:val="000000" w:themeColor="text1"/>
                <w:sz w:val="20"/>
                <w:szCs w:val="20"/>
              </w:rPr>
            </w:pPr>
            <w:r w:rsidRPr="00A52065">
              <w:rPr>
                <w:sz w:val="20"/>
              </w:rPr>
              <w:t>In exams; interpretation, recall, decision making, explanation, classification, information combining skills will be evaluated.</w:t>
            </w:r>
          </w:p>
        </w:tc>
      </w:tr>
      <w:tr w:rsidR="00006C74" w14:paraId="354D07C6" w14:textId="77777777" w:rsidTr="00764222">
        <w:tc>
          <w:tcPr>
            <w:tcW w:w="9493" w:type="dxa"/>
          </w:tcPr>
          <w:p w14:paraId="7159E8D9" w14:textId="77777777" w:rsidR="00006C74" w:rsidRPr="00A52065" w:rsidRDefault="00006C74" w:rsidP="00764222">
            <w:pPr>
              <w:rPr>
                <w:b/>
                <w:sz w:val="20"/>
              </w:rPr>
            </w:pPr>
            <w:r w:rsidRPr="00A52065">
              <w:rPr>
                <w:b/>
                <w:bCs/>
                <w:sz w:val="20"/>
              </w:rPr>
              <w:t>Recommended Resources for the Course:</w:t>
            </w:r>
          </w:p>
          <w:p w14:paraId="2146CA7D" w14:textId="77777777" w:rsidR="00006C74" w:rsidRPr="00A52065" w:rsidRDefault="00006C74" w:rsidP="00764222">
            <w:pPr>
              <w:contextualSpacing/>
              <w:rPr>
                <w:color w:val="000000" w:themeColor="text1"/>
                <w:sz w:val="20"/>
                <w:shd w:val="clear" w:color="auto" w:fill="FFFFFF"/>
              </w:rPr>
            </w:pPr>
            <w:r w:rsidRPr="00A52065">
              <w:rPr>
                <w:color w:val="000000" w:themeColor="text1"/>
                <w:sz w:val="20"/>
              </w:rPr>
              <w:t xml:space="preserve">1. </w:t>
            </w:r>
            <w:r w:rsidRPr="00A52065">
              <w:rPr>
                <w:color w:val="000000" w:themeColor="text1"/>
                <w:sz w:val="20"/>
                <w:shd w:val="clear" w:color="auto" w:fill="FFFFFF"/>
              </w:rPr>
              <w:t xml:space="preserve">Kayser, , Bienz, K.A.,  Eckert, J.,  Zinkernagel, R. M. (2002). Tıbbi Mikrobiyoloji. Çev. Ed. Küçüker, M. A., Tümbay, E., Anğ, Ö., Erturan, Z. Nobel Tıp Kitabevi, 9. Baskı, İstanbul. </w:t>
            </w:r>
          </w:p>
          <w:p w14:paraId="33D2E86A" w14:textId="77777777" w:rsidR="00006C74" w:rsidRPr="00A52065" w:rsidRDefault="00006C74" w:rsidP="00764222">
            <w:pPr>
              <w:contextualSpacing/>
              <w:rPr>
                <w:color w:val="000000" w:themeColor="text1"/>
                <w:sz w:val="20"/>
                <w:shd w:val="clear" w:color="auto" w:fill="FFFFFF"/>
              </w:rPr>
            </w:pPr>
            <w:r w:rsidRPr="00A52065">
              <w:rPr>
                <w:color w:val="000000" w:themeColor="text1"/>
                <w:sz w:val="20"/>
                <w:shd w:val="clear" w:color="auto" w:fill="FFFFFF"/>
              </w:rPr>
              <w:t>2. Murray, P. R., Baron, E. J., Jorgensen, J. H.,  Landry, M. L., Pfaller, M. A. (2009). Klinik Mikrobiyoloji. Çev. Ed. Başustaoğlu, A. Atlas KitaPKılık,  9. Baskı, Ankara.</w:t>
            </w:r>
          </w:p>
          <w:p w14:paraId="3D2AFD87" w14:textId="77777777" w:rsidR="00006C74" w:rsidRDefault="00006C74" w:rsidP="00764222">
            <w:pPr>
              <w:rPr>
                <w:color w:val="000000" w:themeColor="text1"/>
                <w:sz w:val="20"/>
                <w:szCs w:val="20"/>
              </w:rPr>
            </w:pPr>
            <w:r w:rsidRPr="00A52065">
              <w:rPr>
                <w:color w:val="000000" w:themeColor="text1"/>
                <w:sz w:val="20"/>
              </w:rPr>
              <w:t>3. Jawetz, Melnick, Adelberg’s Medical Microbiology 26th ed. Brooks GF, Carroll KC, Butel JS, Morse SA, Mietzner TA (yazarlar).McGrawHill/Lange Companies 2013</w:t>
            </w:r>
          </w:p>
        </w:tc>
      </w:tr>
    </w:tbl>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006C74" w:rsidRPr="00F31059" w14:paraId="38A456E3" w14:textId="77777777" w:rsidTr="00764222">
        <w:tc>
          <w:tcPr>
            <w:tcW w:w="9464" w:type="dxa"/>
            <w:gridSpan w:val="4"/>
            <w:tcBorders>
              <w:top w:val="single" w:sz="4" w:space="0" w:color="auto"/>
            </w:tcBorders>
          </w:tcPr>
          <w:p w14:paraId="673007B3" w14:textId="77777777" w:rsidR="00006C74" w:rsidRPr="007C0EAD" w:rsidRDefault="00006C74" w:rsidP="00764222">
            <w:pPr>
              <w:rPr>
                <w:b/>
                <w:color w:val="000000"/>
                <w:sz w:val="20"/>
              </w:rPr>
            </w:pPr>
            <w:r w:rsidRPr="007C0EAD">
              <w:rPr>
                <w:b/>
                <w:bCs/>
                <w:color w:val="000000"/>
                <w:sz w:val="20"/>
              </w:rPr>
              <w:t>Policies and Rules concerning the Course:(Instructor can use this title if an explanation is needed):</w:t>
            </w:r>
          </w:p>
        </w:tc>
      </w:tr>
      <w:tr w:rsidR="00006C74" w:rsidRPr="00F31059" w14:paraId="66848EE9" w14:textId="77777777" w:rsidTr="00764222">
        <w:tc>
          <w:tcPr>
            <w:tcW w:w="9464" w:type="dxa"/>
            <w:gridSpan w:val="4"/>
          </w:tcPr>
          <w:p w14:paraId="13A61BC8" w14:textId="77777777" w:rsidR="00006C74" w:rsidRPr="007C0EAD"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rPr>
            </w:pPr>
            <w:r w:rsidRPr="007C0EAD">
              <w:rPr>
                <w:b/>
                <w:bCs/>
                <w:sz w:val="20"/>
              </w:rPr>
              <w:t>Contact Information of The Course Instructor:</w:t>
            </w:r>
            <w:r w:rsidRPr="007C0EAD">
              <w:rPr>
                <w:color w:val="000000" w:themeColor="text1"/>
                <w:sz w:val="20"/>
              </w:rPr>
              <w:t>Öğr.Gör.Uzm.Dr. Nazlı GÜRKAN</w:t>
            </w:r>
          </w:p>
        </w:tc>
      </w:tr>
      <w:tr w:rsidR="00006C74" w:rsidRPr="00F31059" w14:paraId="63BC87B4" w14:textId="77777777" w:rsidTr="00764222">
        <w:tc>
          <w:tcPr>
            <w:tcW w:w="9464" w:type="dxa"/>
            <w:gridSpan w:val="4"/>
            <w:tcBorders>
              <w:top w:val="single" w:sz="4" w:space="0" w:color="auto"/>
              <w:left w:val="single" w:sz="4" w:space="0" w:color="auto"/>
              <w:bottom w:val="single" w:sz="4" w:space="0" w:color="auto"/>
              <w:right w:val="single" w:sz="4" w:space="0" w:color="auto"/>
            </w:tcBorders>
          </w:tcPr>
          <w:p w14:paraId="066B76E3" w14:textId="77777777" w:rsidR="00006C74" w:rsidRPr="007C0EAD" w:rsidRDefault="00006C74" w:rsidP="00764222">
            <w:pPr>
              <w:rPr>
                <w:b/>
                <w:sz w:val="20"/>
                <w:szCs w:val="20"/>
              </w:rPr>
            </w:pPr>
            <w:r w:rsidRPr="007C0EAD">
              <w:rPr>
                <w:b/>
                <w:sz w:val="20"/>
                <w:szCs w:val="20"/>
              </w:rPr>
              <w:t>Course Content:</w:t>
            </w:r>
          </w:p>
        </w:tc>
      </w:tr>
      <w:tr w:rsidR="00006C74" w:rsidRPr="00F31059" w14:paraId="0FF818E6" w14:textId="77777777" w:rsidTr="00764222">
        <w:tc>
          <w:tcPr>
            <w:tcW w:w="1296" w:type="dxa"/>
            <w:tcBorders>
              <w:top w:val="single" w:sz="4" w:space="0" w:color="auto"/>
              <w:left w:val="single" w:sz="4" w:space="0" w:color="auto"/>
              <w:bottom w:val="single" w:sz="4" w:space="0" w:color="auto"/>
              <w:right w:val="single" w:sz="4" w:space="0" w:color="auto"/>
            </w:tcBorders>
            <w:hideMark/>
          </w:tcPr>
          <w:p w14:paraId="52AEE8CB" w14:textId="77777777" w:rsidR="00006C74" w:rsidRPr="007C0EAD" w:rsidRDefault="00006C74" w:rsidP="00764222">
            <w:pPr>
              <w:jc w:val="center"/>
              <w:rPr>
                <w:b/>
                <w:sz w:val="20"/>
                <w:szCs w:val="20"/>
              </w:rPr>
            </w:pPr>
            <w:r w:rsidRPr="007C0EAD">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1B259CE0" w14:textId="77777777" w:rsidR="00006C74" w:rsidRPr="007C0EAD" w:rsidRDefault="00D334CC" w:rsidP="00764222">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0CFFEAC9" w14:textId="77777777" w:rsidR="00006C74" w:rsidRPr="007C0EAD" w:rsidRDefault="00006C74" w:rsidP="00764222">
            <w:pPr>
              <w:jc w:val="center"/>
              <w:rPr>
                <w:b/>
                <w:color w:val="000000"/>
                <w:sz w:val="20"/>
                <w:szCs w:val="20"/>
                <w:highlight w:val="yellow"/>
              </w:rPr>
            </w:pPr>
            <w:r w:rsidRPr="007C0EAD">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tcPr>
          <w:p w14:paraId="50DED758" w14:textId="77777777" w:rsidR="00006C74" w:rsidRPr="007C0EAD" w:rsidRDefault="00006C74" w:rsidP="00764222">
            <w:pPr>
              <w:jc w:val="center"/>
              <w:rPr>
                <w:b/>
                <w:color w:val="000000"/>
                <w:sz w:val="20"/>
                <w:szCs w:val="20"/>
                <w:highlight w:val="yellow"/>
              </w:rPr>
            </w:pPr>
            <w:r w:rsidRPr="007C0EAD">
              <w:rPr>
                <w:b/>
                <w:color w:val="000000"/>
                <w:sz w:val="20"/>
                <w:szCs w:val="20"/>
              </w:rPr>
              <w:t>Training Method and Material Used</w:t>
            </w:r>
          </w:p>
        </w:tc>
      </w:tr>
      <w:tr w:rsidR="00006C74" w:rsidRPr="00F31059" w14:paraId="2E2278E7" w14:textId="77777777" w:rsidTr="00764222">
        <w:tc>
          <w:tcPr>
            <w:tcW w:w="1296" w:type="dxa"/>
            <w:tcBorders>
              <w:top w:val="single" w:sz="4" w:space="0" w:color="auto"/>
              <w:left w:val="single" w:sz="4" w:space="0" w:color="auto"/>
              <w:bottom w:val="single" w:sz="4" w:space="0" w:color="auto"/>
              <w:right w:val="single" w:sz="4" w:space="0" w:color="auto"/>
            </w:tcBorders>
          </w:tcPr>
          <w:p w14:paraId="3BDFDF6F" w14:textId="77777777" w:rsidR="00006C74" w:rsidRPr="007C0EAD" w:rsidRDefault="00006C74" w:rsidP="00764222">
            <w:pPr>
              <w:rPr>
                <w:b/>
                <w:sz w:val="20"/>
                <w:szCs w:val="20"/>
              </w:rPr>
            </w:pPr>
            <w:r w:rsidRPr="007C0EAD">
              <w:rPr>
                <w:b/>
                <w:sz w:val="20"/>
                <w:szCs w:val="20"/>
              </w:rPr>
              <w:t>1.Week</w:t>
            </w:r>
          </w:p>
          <w:p w14:paraId="168B81CA"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0FEDB68" w14:textId="77777777" w:rsidR="00006C74" w:rsidRPr="007C0EAD" w:rsidRDefault="00006C74" w:rsidP="00764222">
            <w:pPr>
              <w:rPr>
                <w:sz w:val="20"/>
                <w:szCs w:val="20"/>
              </w:rPr>
            </w:pPr>
            <w:r w:rsidRPr="007C0EAD">
              <w:rPr>
                <w:sz w:val="20"/>
                <w:szCs w:val="20"/>
              </w:rPr>
              <w:t>Structure, properties and classification of fungi and significant infections caused in humans</w:t>
            </w:r>
          </w:p>
        </w:tc>
        <w:tc>
          <w:tcPr>
            <w:tcW w:w="2241" w:type="dxa"/>
            <w:tcBorders>
              <w:top w:val="single" w:sz="4" w:space="0" w:color="auto"/>
              <w:left w:val="single" w:sz="4" w:space="0" w:color="auto"/>
              <w:bottom w:val="single" w:sz="4" w:space="0" w:color="auto"/>
              <w:right w:val="single" w:sz="4" w:space="0" w:color="auto"/>
            </w:tcBorders>
          </w:tcPr>
          <w:p w14:paraId="4C33E106"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p w14:paraId="7D4C7E84" w14:textId="77777777" w:rsidR="00006C74" w:rsidRPr="007C0EAD" w:rsidRDefault="00006C74" w:rsidP="00764222">
            <w:pPr>
              <w:rPr>
                <w:b/>
                <w:color w:val="000000" w:themeColor="text1"/>
                <w:sz w:val="20"/>
                <w:szCs w:val="20"/>
              </w:rPr>
            </w:pPr>
          </w:p>
        </w:tc>
        <w:tc>
          <w:tcPr>
            <w:tcW w:w="2278" w:type="dxa"/>
            <w:tcBorders>
              <w:top w:val="single" w:sz="4" w:space="0" w:color="auto"/>
              <w:left w:val="single" w:sz="4" w:space="0" w:color="auto"/>
              <w:bottom w:val="single" w:sz="4" w:space="0" w:color="auto"/>
              <w:right w:val="single" w:sz="4" w:space="0" w:color="auto"/>
            </w:tcBorders>
          </w:tcPr>
          <w:p w14:paraId="7A9E835D"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237F41F8" w14:textId="77777777" w:rsidTr="00764222">
        <w:trPr>
          <w:trHeight w:val="566"/>
        </w:trPr>
        <w:tc>
          <w:tcPr>
            <w:tcW w:w="1296" w:type="dxa"/>
            <w:tcBorders>
              <w:top w:val="single" w:sz="4" w:space="0" w:color="auto"/>
              <w:left w:val="single" w:sz="4" w:space="0" w:color="auto"/>
              <w:bottom w:val="single" w:sz="4" w:space="0" w:color="auto"/>
              <w:right w:val="single" w:sz="4" w:space="0" w:color="auto"/>
            </w:tcBorders>
          </w:tcPr>
          <w:p w14:paraId="7B8501F8" w14:textId="77777777" w:rsidR="00006C74" w:rsidRPr="007C0EAD" w:rsidRDefault="00006C74" w:rsidP="00764222">
            <w:pPr>
              <w:rPr>
                <w:b/>
                <w:sz w:val="20"/>
                <w:szCs w:val="20"/>
              </w:rPr>
            </w:pPr>
            <w:r w:rsidRPr="007C0EAD">
              <w:rPr>
                <w:b/>
                <w:sz w:val="20"/>
                <w:szCs w:val="20"/>
              </w:rPr>
              <w:t>2.Week</w:t>
            </w:r>
          </w:p>
        </w:tc>
        <w:tc>
          <w:tcPr>
            <w:tcW w:w="3649" w:type="dxa"/>
            <w:tcBorders>
              <w:top w:val="single" w:sz="4" w:space="0" w:color="auto"/>
              <w:left w:val="single" w:sz="4" w:space="0" w:color="auto"/>
              <w:bottom w:val="single" w:sz="4" w:space="0" w:color="auto"/>
              <w:right w:val="single" w:sz="4" w:space="0" w:color="auto"/>
            </w:tcBorders>
            <w:vAlign w:val="center"/>
          </w:tcPr>
          <w:p w14:paraId="38A96EF2" w14:textId="77777777" w:rsidR="00006C74" w:rsidRPr="007C0EAD" w:rsidRDefault="00006C74" w:rsidP="00764222">
            <w:pPr>
              <w:rPr>
                <w:sz w:val="20"/>
                <w:szCs w:val="20"/>
              </w:rPr>
            </w:pPr>
            <w:r w:rsidRPr="007C0EAD">
              <w:rPr>
                <w:sz w:val="20"/>
                <w:szCs w:val="20"/>
              </w:rPr>
              <w:t>Fungi (II)</w:t>
            </w:r>
          </w:p>
        </w:tc>
        <w:tc>
          <w:tcPr>
            <w:tcW w:w="2241" w:type="dxa"/>
            <w:tcBorders>
              <w:top w:val="single" w:sz="4" w:space="0" w:color="auto"/>
              <w:left w:val="single" w:sz="4" w:space="0" w:color="auto"/>
              <w:bottom w:val="single" w:sz="4" w:space="0" w:color="auto"/>
              <w:right w:val="single" w:sz="4" w:space="0" w:color="auto"/>
            </w:tcBorders>
          </w:tcPr>
          <w:p w14:paraId="57120A76"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6A2834D2"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324086F7" w14:textId="77777777" w:rsidTr="00764222">
        <w:trPr>
          <w:trHeight w:val="350"/>
        </w:trPr>
        <w:tc>
          <w:tcPr>
            <w:tcW w:w="1296" w:type="dxa"/>
            <w:tcBorders>
              <w:top w:val="single" w:sz="4" w:space="0" w:color="auto"/>
              <w:left w:val="single" w:sz="4" w:space="0" w:color="auto"/>
              <w:bottom w:val="single" w:sz="4" w:space="0" w:color="auto"/>
              <w:right w:val="single" w:sz="4" w:space="0" w:color="auto"/>
            </w:tcBorders>
          </w:tcPr>
          <w:p w14:paraId="64128D3A" w14:textId="77777777" w:rsidR="00006C74" w:rsidRPr="007C0EAD" w:rsidRDefault="00006C74" w:rsidP="00764222">
            <w:pPr>
              <w:rPr>
                <w:b/>
                <w:sz w:val="20"/>
                <w:szCs w:val="20"/>
              </w:rPr>
            </w:pPr>
            <w:r w:rsidRPr="007C0EAD">
              <w:rPr>
                <w:b/>
                <w:sz w:val="20"/>
                <w:szCs w:val="20"/>
              </w:rPr>
              <w:t>3.Week</w:t>
            </w:r>
          </w:p>
          <w:p w14:paraId="36C0C482" w14:textId="77777777" w:rsidR="00006C74" w:rsidRPr="007C0EAD" w:rsidRDefault="00006C74" w:rsidP="00764222">
            <w:pPr>
              <w:rPr>
                <w:b/>
                <w:sz w:val="20"/>
                <w:szCs w:val="20"/>
              </w:rPr>
            </w:pPr>
          </w:p>
          <w:p w14:paraId="1C3F9249"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4DDBB2F1" w14:textId="77777777" w:rsidR="00006C74" w:rsidRPr="007C0EAD" w:rsidRDefault="00006C74" w:rsidP="00764222">
            <w:pPr>
              <w:rPr>
                <w:sz w:val="20"/>
                <w:szCs w:val="20"/>
              </w:rPr>
            </w:pPr>
            <w:r w:rsidRPr="007C0EAD">
              <w:rPr>
                <w:sz w:val="20"/>
                <w:szCs w:val="20"/>
              </w:rPr>
              <w:t>Structure, properties and classification of viruses and significant infections caused in humans, modes of transmission and prevention principles</w:t>
            </w:r>
          </w:p>
        </w:tc>
        <w:tc>
          <w:tcPr>
            <w:tcW w:w="2241" w:type="dxa"/>
            <w:tcBorders>
              <w:top w:val="single" w:sz="4" w:space="0" w:color="auto"/>
              <w:left w:val="single" w:sz="4" w:space="0" w:color="auto"/>
              <w:bottom w:val="single" w:sz="4" w:space="0" w:color="auto"/>
              <w:right w:val="single" w:sz="4" w:space="0" w:color="auto"/>
            </w:tcBorders>
          </w:tcPr>
          <w:p w14:paraId="006C98C7" w14:textId="77777777" w:rsidR="00006C74" w:rsidRPr="007C0EAD" w:rsidRDefault="00006C74" w:rsidP="00764222">
            <w:pPr>
              <w:rPr>
                <w:color w:val="000000" w:themeColor="text1"/>
                <w:sz w:val="20"/>
                <w:szCs w:val="20"/>
              </w:rPr>
            </w:pPr>
            <w:r w:rsidRPr="007C0EAD">
              <w:rPr>
                <w:color w:val="000000" w:themeColor="text1"/>
                <w:sz w:val="20"/>
                <w:szCs w:val="20"/>
              </w:rPr>
              <w:t>Prof.Dr.Ayça Arzu SAYINER</w:t>
            </w:r>
          </w:p>
        </w:tc>
        <w:tc>
          <w:tcPr>
            <w:tcW w:w="2278" w:type="dxa"/>
            <w:tcBorders>
              <w:top w:val="single" w:sz="4" w:space="0" w:color="auto"/>
              <w:left w:val="single" w:sz="4" w:space="0" w:color="auto"/>
              <w:bottom w:val="single" w:sz="4" w:space="0" w:color="auto"/>
              <w:right w:val="single" w:sz="4" w:space="0" w:color="auto"/>
            </w:tcBorders>
          </w:tcPr>
          <w:p w14:paraId="612DB9DF"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2098E339" w14:textId="77777777" w:rsidTr="00764222">
        <w:tc>
          <w:tcPr>
            <w:tcW w:w="1296" w:type="dxa"/>
            <w:tcBorders>
              <w:top w:val="single" w:sz="4" w:space="0" w:color="auto"/>
              <w:left w:val="single" w:sz="4" w:space="0" w:color="auto"/>
              <w:bottom w:val="single" w:sz="4" w:space="0" w:color="auto"/>
              <w:right w:val="single" w:sz="4" w:space="0" w:color="auto"/>
            </w:tcBorders>
          </w:tcPr>
          <w:p w14:paraId="708686B2" w14:textId="77777777" w:rsidR="00006C74" w:rsidRPr="007C0EAD" w:rsidRDefault="00006C74" w:rsidP="00764222">
            <w:pPr>
              <w:rPr>
                <w:b/>
                <w:sz w:val="20"/>
                <w:szCs w:val="20"/>
              </w:rPr>
            </w:pPr>
            <w:r w:rsidRPr="007C0EAD">
              <w:rPr>
                <w:b/>
                <w:sz w:val="20"/>
                <w:szCs w:val="20"/>
              </w:rPr>
              <w:t>4.Week</w:t>
            </w:r>
          </w:p>
          <w:p w14:paraId="73EA5A1D"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09009B1" w14:textId="77777777" w:rsidR="00006C74" w:rsidRPr="007C0EAD" w:rsidRDefault="00006C74" w:rsidP="00764222">
            <w:pPr>
              <w:rPr>
                <w:sz w:val="20"/>
                <w:szCs w:val="20"/>
              </w:rPr>
            </w:pPr>
            <w:r w:rsidRPr="007C0EAD">
              <w:rPr>
                <w:sz w:val="20"/>
                <w:szCs w:val="20"/>
              </w:rPr>
              <w:t>Virus (II)</w:t>
            </w:r>
          </w:p>
        </w:tc>
        <w:tc>
          <w:tcPr>
            <w:tcW w:w="2241" w:type="dxa"/>
            <w:tcBorders>
              <w:top w:val="single" w:sz="4" w:space="0" w:color="auto"/>
              <w:left w:val="single" w:sz="4" w:space="0" w:color="auto"/>
              <w:bottom w:val="single" w:sz="4" w:space="0" w:color="auto"/>
              <w:right w:val="single" w:sz="4" w:space="0" w:color="auto"/>
            </w:tcBorders>
          </w:tcPr>
          <w:p w14:paraId="30D08838" w14:textId="77777777" w:rsidR="00006C74" w:rsidRPr="007C0EAD" w:rsidRDefault="00006C74" w:rsidP="00764222">
            <w:pPr>
              <w:rPr>
                <w:color w:val="000000" w:themeColor="text1"/>
                <w:sz w:val="20"/>
                <w:szCs w:val="20"/>
              </w:rPr>
            </w:pPr>
            <w:r w:rsidRPr="007C0EAD">
              <w:rPr>
                <w:color w:val="000000" w:themeColor="text1"/>
                <w:sz w:val="20"/>
                <w:szCs w:val="20"/>
              </w:rPr>
              <w:t>Prof.Dr.Ayça Arzu SAYINER</w:t>
            </w:r>
          </w:p>
          <w:p w14:paraId="4B0699AC" w14:textId="77777777" w:rsidR="00006C74" w:rsidRPr="007C0EAD" w:rsidRDefault="00006C74" w:rsidP="00764222">
            <w:pPr>
              <w:rPr>
                <w:b/>
                <w:color w:val="000000" w:themeColor="text1"/>
                <w:sz w:val="20"/>
                <w:szCs w:val="20"/>
              </w:rPr>
            </w:pPr>
          </w:p>
        </w:tc>
        <w:tc>
          <w:tcPr>
            <w:tcW w:w="2278" w:type="dxa"/>
            <w:tcBorders>
              <w:top w:val="single" w:sz="4" w:space="0" w:color="auto"/>
              <w:left w:val="single" w:sz="4" w:space="0" w:color="auto"/>
              <w:bottom w:val="single" w:sz="4" w:space="0" w:color="auto"/>
              <w:right w:val="single" w:sz="4" w:space="0" w:color="auto"/>
            </w:tcBorders>
          </w:tcPr>
          <w:p w14:paraId="57422BD8"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39E50169" w14:textId="77777777" w:rsidTr="00764222">
        <w:trPr>
          <w:trHeight w:val="576"/>
        </w:trPr>
        <w:tc>
          <w:tcPr>
            <w:tcW w:w="1296" w:type="dxa"/>
            <w:tcBorders>
              <w:top w:val="single" w:sz="4" w:space="0" w:color="auto"/>
              <w:left w:val="single" w:sz="4" w:space="0" w:color="auto"/>
              <w:bottom w:val="single" w:sz="4" w:space="0" w:color="auto"/>
              <w:right w:val="single" w:sz="4" w:space="0" w:color="auto"/>
            </w:tcBorders>
          </w:tcPr>
          <w:p w14:paraId="2451CECF" w14:textId="77777777" w:rsidR="00006C74" w:rsidRPr="007C0EAD" w:rsidRDefault="00006C74" w:rsidP="00764222">
            <w:pPr>
              <w:rPr>
                <w:b/>
                <w:sz w:val="20"/>
                <w:szCs w:val="20"/>
              </w:rPr>
            </w:pPr>
            <w:r w:rsidRPr="007C0EAD">
              <w:rPr>
                <w:b/>
                <w:sz w:val="20"/>
                <w:szCs w:val="20"/>
              </w:rPr>
              <w:t>5.Week</w:t>
            </w:r>
          </w:p>
          <w:p w14:paraId="7177B18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7E1F863" w14:textId="77777777" w:rsidR="00006C74" w:rsidRPr="007C0EAD" w:rsidRDefault="00006C74" w:rsidP="00764222">
            <w:pPr>
              <w:rPr>
                <w:sz w:val="20"/>
                <w:szCs w:val="20"/>
              </w:rPr>
            </w:pPr>
            <w:r w:rsidRPr="007C0EAD">
              <w:rPr>
                <w:sz w:val="20"/>
                <w:szCs w:val="20"/>
              </w:rPr>
              <w:t>Structure, properties and classification of parasites and significant diseases caused in humans, modes of transmission and prevention principles</w:t>
            </w:r>
          </w:p>
        </w:tc>
        <w:tc>
          <w:tcPr>
            <w:tcW w:w="2241" w:type="dxa"/>
            <w:tcBorders>
              <w:top w:val="single" w:sz="4" w:space="0" w:color="auto"/>
              <w:left w:val="single" w:sz="4" w:space="0" w:color="auto"/>
              <w:bottom w:val="single" w:sz="4" w:space="0" w:color="auto"/>
              <w:right w:val="single" w:sz="4" w:space="0" w:color="auto"/>
            </w:tcBorders>
          </w:tcPr>
          <w:p w14:paraId="5302A2F0"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2731BB23"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6E016C60" w14:textId="77777777" w:rsidTr="00764222">
        <w:tc>
          <w:tcPr>
            <w:tcW w:w="1296" w:type="dxa"/>
            <w:tcBorders>
              <w:top w:val="single" w:sz="4" w:space="0" w:color="auto"/>
              <w:left w:val="single" w:sz="4" w:space="0" w:color="auto"/>
              <w:bottom w:val="single" w:sz="4" w:space="0" w:color="auto"/>
              <w:right w:val="single" w:sz="4" w:space="0" w:color="auto"/>
            </w:tcBorders>
          </w:tcPr>
          <w:p w14:paraId="2173EEDD" w14:textId="77777777" w:rsidR="00006C74" w:rsidRPr="007C0EAD" w:rsidRDefault="00006C74" w:rsidP="00764222">
            <w:pPr>
              <w:rPr>
                <w:b/>
                <w:sz w:val="20"/>
                <w:szCs w:val="20"/>
              </w:rPr>
            </w:pPr>
            <w:r w:rsidRPr="007C0EAD">
              <w:rPr>
                <w:b/>
                <w:sz w:val="20"/>
                <w:szCs w:val="20"/>
              </w:rPr>
              <w:t>6.Week</w:t>
            </w:r>
          </w:p>
          <w:p w14:paraId="779F665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925A0BF" w14:textId="77777777" w:rsidR="00006C74" w:rsidRPr="007C0EAD" w:rsidRDefault="00006C74" w:rsidP="00764222">
            <w:pPr>
              <w:rPr>
                <w:sz w:val="20"/>
                <w:szCs w:val="20"/>
              </w:rPr>
            </w:pPr>
            <w:r w:rsidRPr="007C0EAD">
              <w:rPr>
                <w:sz w:val="20"/>
                <w:szCs w:val="20"/>
              </w:rPr>
              <w:t>Parasites (II)</w:t>
            </w:r>
          </w:p>
        </w:tc>
        <w:tc>
          <w:tcPr>
            <w:tcW w:w="2241" w:type="dxa"/>
            <w:tcBorders>
              <w:top w:val="single" w:sz="4" w:space="0" w:color="auto"/>
              <w:left w:val="single" w:sz="4" w:space="0" w:color="auto"/>
              <w:bottom w:val="single" w:sz="4" w:space="0" w:color="auto"/>
              <w:right w:val="single" w:sz="4" w:space="0" w:color="auto"/>
            </w:tcBorders>
          </w:tcPr>
          <w:p w14:paraId="73949F84"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27B88CE1"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4CD8A7F7" w14:textId="77777777" w:rsidTr="00764222">
        <w:tc>
          <w:tcPr>
            <w:tcW w:w="1296" w:type="dxa"/>
            <w:tcBorders>
              <w:top w:val="single" w:sz="4" w:space="0" w:color="auto"/>
              <w:left w:val="single" w:sz="4" w:space="0" w:color="auto"/>
              <w:bottom w:val="single" w:sz="4" w:space="0" w:color="auto"/>
              <w:right w:val="single" w:sz="4" w:space="0" w:color="auto"/>
            </w:tcBorders>
          </w:tcPr>
          <w:p w14:paraId="47A79A82" w14:textId="77777777" w:rsidR="00006C74" w:rsidRPr="007C0EAD" w:rsidRDefault="00006C74" w:rsidP="00764222">
            <w:pPr>
              <w:rPr>
                <w:b/>
                <w:sz w:val="20"/>
                <w:szCs w:val="20"/>
              </w:rPr>
            </w:pPr>
            <w:r w:rsidRPr="007C0EAD">
              <w:rPr>
                <w:b/>
                <w:sz w:val="20"/>
                <w:szCs w:val="20"/>
              </w:rPr>
              <w:t>7. Week</w:t>
            </w:r>
          </w:p>
          <w:p w14:paraId="03DF3BFB"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60CBBFD" w14:textId="77777777" w:rsidR="00006C74" w:rsidRPr="007C0EAD" w:rsidRDefault="00006C74" w:rsidP="00764222">
            <w:pPr>
              <w:rPr>
                <w:sz w:val="20"/>
                <w:szCs w:val="20"/>
              </w:rPr>
            </w:pPr>
            <w:r w:rsidRPr="007C0EAD">
              <w:rPr>
                <w:sz w:val="20"/>
                <w:szCs w:val="20"/>
              </w:rPr>
              <w:t>Continuation</w:t>
            </w:r>
          </w:p>
        </w:tc>
        <w:tc>
          <w:tcPr>
            <w:tcW w:w="2241" w:type="dxa"/>
            <w:tcBorders>
              <w:top w:val="single" w:sz="4" w:space="0" w:color="auto"/>
              <w:left w:val="single" w:sz="4" w:space="0" w:color="auto"/>
              <w:bottom w:val="single" w:sz="4" w:space="0" w:color="auto"/>
              <w:right w:val="single" w:sz="4" w:space="0" w:color="auto"/>
            </w:tcBorders>
          </w:tcPr>
          <w:p w14:paraId="5194AE67"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4FF388EC"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1317FED9" w14:textId="77777777" w:rsidTr="00764222">
        <w:tc>
          <w:tcPr>
            <w:tcW w:w="1296" w:type="dxa"/>
            <w:tcBorders>
              <w:top w:val="single" w:sz="4" w:space="0" w:color="auto"/>
              <w:left w:val="single" w:sz="4" w:space="0" w:color="auto"/>
              <w:bottom w:val="single" w:sz="4" w:space="0" w:color="auto"/>
              <w:right w:val="single" w:sz="4" w:space="0" w:color="auto"/>
            </w:tcBorders>
          </w:tcPr>
          <w:p w14:paraId="2EB08D97" w14:textId="77777777" w:rsidR="00006C74" w:rsidRPr="007C0EAD" w:rsidRDefault="00006C74" w:rsidP="00764222">
            <w:pPr>
              <w:rPr>
                <w:b/>
                <w:sz w:val="20"/>
                <w:szCs w:val="20"/>
              </w:rPr>
            </w:pPr>
            <w:r w:rsidRPr="007C0EAD">
              <w:rPr>
                <w:b/>
                <w:sz w:val="20"/>
                <w:szCs w:val="20"/>
              </w:rPr>
              <w:t>8. Week</w:t>
            </w:r>
          </w:p>
          <w:p w14:paraId="4634B20C"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6E9F482E" w14:textId="77777777" w:rsidR="00006C74" w:rsidRPr="007C0EAD" w:rsidRDefault="00006C74" w:rsidP="00764222">
            <w:pPr>
              <w:rPr>
                <w:sz w:val="20"/>
                <w:szCs w:val="20"/>
              </w:rPr>
            </w:pPr>
            <w:r w:rsidRPr="007C0EAD">
              <w:rPr>
                <w:sz w:val="20"/>
                <w:szCs w:val="20"/>
              </w:rPr>
              <w:t>1st Midterm</w:t>
            </w:r>
          </w:p>
        </w:tc>
        <w:tc>
          <w:tcPr>
            <w:tcW w:w="2241" w:type="dxa"/>
            <w:tcBorders>
              <w:top w:val="single" w:sz="4" w:space="0" w:color="auto"/>
              <w:left w:val="single" w:sz="4" w:space="0" w:color="auto"/>
              <w:bottom w:val="single" w:sz="4" w:space="0" w:color="auto"/>
              <w:right w:val="single" w:sz="4" w:space="0" w:color="auto"/>
            </w:tcBorders>
          </w:tcPr>
          <w:p w14:paraId="6FA0F409"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0CBEE9B2" w14:textId="77777777" w:rsidR="00006C74" w:rsidRPr="007C0EAD" w:rsidRDefault="00006C74" w:rsidP="00764222">
            <w:pPr>
              <w:rPr>
                <w:sz w:val="20"/>
                <w:szCs w:val="20"/>
              </w:rPr>
            </w:pPr>
          </w:p>
        </w:tc>
      </w:tr>
      <w:tr w:rsidR="00006C74" w:rsidRPr="00F31059" w14:paraId="0959F7D2" w14:textId="77777777" w:rsidTr="00764222">
        <w:tc>
          <w:tcPr>
            <w:tcW w:w="1296" w:type="dxa"/>
            <w:tcBorders>
              <w:top w:val="single" w:sz="4" w:space="0" w:color="auto"/>
              <w:left w:val="single" w:sz="4" w:space="0" w:color="auto"/>
              <w:bottom w:val="single" w:sz="4" w:space="0" w:color="auto"/>
              <w:right w:val="single" w:sz="4" w:space="0" w:color="auto"/>
            </w:tcBorders>
          </w:tcPr>
          <w:p w14:paraId="1A98929E" w14:textId="77777777" w:rsidR="00006C74" w:rsidRPr="007C0EAD" w:rsidRDefault="00006C74" w:rsidP="00764222">
            <w:pPr>
              <w:rPr>
                <w:b/>
                <w:sz w:val="20"/>
                <w:szCs w:val="20"/>
              </w:rPr>
            </w:pPr>
            <w:r w:rsidRPr="007C0EAD">
              <w:rPr>
                <w:b/>
                <w:sz w:val="20"/>
                <w:szCs w:val="20"/>
              </w:rPr>
              <w:t>9. Week</w:t>
            </w:r>
          </w:p>
          <w:p w14:paraId="6A3D6B52"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14B2445" w14:textId="77777777" w:rsidR="00006C74" w:rsidRPr="007C0EAD" w:rsidRDefault="00006C74" w:rsidP="00764222">
            <w:pPr>
              <w:rPr>
                <w:sz w:val="20"/>
                <w:szCs w:val="20"/>
              </w:rPr>
            </w:pPr>
            <w:r w:rsidRPr="007C0EAD">
              <w:rPr>
                <w:sz w:val="20"/>
                <w:szCs w:val="20"/>
              </w:rPr>
              <w:t>Contagion and prevention principles of new and re-emerging infectious agents</w:t>
            </w:r>
          </w:p>
          <w:p w14:paraId="4ABB5218" w14:textId="77777777" w:rsidR="00006C74" w:rsidRPr="007C0EAD" w:rsidRDefault="00006C74" w:rsidP="00764222">
            <w:pPr>
              <w:autoSpaceDE w:val="0"/>
              <w:autoSpaceDN w:val="0"/>
              <w:adjustRightInd w:val="0"/>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0F493332"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063DBBCA"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7AEAD6F1" w14:textId="77777777" w:rsidTr="00764222">
        <w:tc>
          <w:tcPr>
            <w:tcW w:w="1296" w:type="dxa"/>
            <w:tcBorders>
              <w:top w:val="single" w:sz="4" w:space="0" w:color="auto"/>
              <w:left w:val="single" w:sz="4" w:space="0" w:color="auto"/>
              <w:bottom w:val="single" w:sz="4" w:space="0" w:color="auto"/>
              <w:right w:val="single" w:sz="4" w:space="0" w:color="auto"/>
            </w:tcBorders>
          </w:tcPr>
          <w:p w14:paraId="5B84F90C" w14:textId="77777777" w:rsidR="00006C74" w:rsidRPr="007C0EAD" w:rsidRDefault="00006C74" w:rsidP="00764222">
            <w:pPr>
              <w:rPr>
                <w:b/>
                <w:sz w:val="20"/>
                <w:szCs w:val="20"/>
              </w:rPr>
            </w:pPr>
            <w:r w:rsidRPr="007C0EAD">
              <w:rPr>
                <w:b/>
                <w:sz w:val="20"/>
                <w:szCs w:val="20"/>
              </w:rPr>
              <w:t>10.Week</w:t>
            </w:r>
          </w:p>
          <w:p w14:paraId="17531F52"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AE55E15" w14:textId="77777777" w:rsidR="00006C74" w:rsidRPr="007C0EAD" w:rsidRDefault="00006C74" w:rsidP="00764222">
            <w:pPr>
              <w:rPr>
                <w:sz w:val="20"/>
                <w:szCs w:val="20"/>
              </w:rPr>
            </w:pPr>
            <w:r w:rsidRPr="007C0EAD">
              <w:rPr>
                <w:sz w:val="20"/>
                <w:szCs w:val="20"/>
              </w:rPr>
              <w:t>Hospital infections and their significance.</w:t>
            </w:r>
          </w:p>
          <w:p w14:paraId="7C574EE6" w14:textId="77777777" w:rsidR="00006C74" w:rsidRPr="007C0EAD" w:rsidRDefault="00006C74" w:rsidP="00764222">
            <w:pPr>
              <w:autoSpaceDE w:val="0"/>
              <w:autoSpaceDN w:val="0"/>
              <w:adjustRightInd w:val="0"/>
              <w:rPr>
                <w:sz w:val="20"/>
                <w:szCs w:val="20"/>
              </w:rPr>
            </w:pPr>
            <w:r w:rsidRPr="007C0EAD">
              <w:rPr>
                <w:sz w:val="20"/>
                <w:szCs w:val="20"/>
              </w:rPr>
              <w:t>Cross infection factors and follow-up</w:t>
            </w:r>
          </w:p>
        </w:tc>
        <w:tc>
          <w:tcPr>
            <w:tcW w:w="2241" w:type="dxa"/>
            <w:tcBorders>
              <w:top w:val="single" w:sz="4" w:space="0" w:color="auto"/>
              <w:left w:val="single" w:sz="4" w:space="0" w:color="auto"/>
              <w:bottom w:val="single" w:sz="4" w:space="0" w:color="auto"/>
              <w:right w:val="single" w:sz="4" w:space="0" w:color="auto"/>
            </w:tcBorders>
          </w:tcPr>
          <w:p w14:paraId="3C7AD6C0"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4F8D4DB4"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8901776" w14:textId="77777777" w:rsidTr="00764222">
        <w:tc>
          <w:tcPr>
            <w:tcW w:w="1296" w:type="dxa"/>
            <w:tcBorders>
              <w:top w:val="single" w:sz="4" w:space="0" w:color="auto"/>
              <w:left w:val="single" w:sz="4" w:space="0" w:color="auto"/>
              <w:bottom w:val="single" w:sz="4" w:space="0" w:color="auto"/>
              <w:right w:val="single" w:sz="4" w:space="0" w:color="auto"/>
            </w:tcBorders>
          </w:tcPr>
          <w:p w14:paraId="1E44D29D" w14:textId="77777777" w:rsidR="00006C74" w:rsidRPr="007C0EAD" w:rsidRDefault="00006C74" w:rsidP="00764222">
            <w:pPr>
              <w:rPr>
                <w:b/>
                <w:sz w:val="20"/>
                <w:szCs w:val="20"/>
              </w:rPr>
            </w:pPr>
            <w:r w:rsidRPr="007C0EAD">
              <w:rPr>
                <w:b/>
                <w:sz w:val="20"/>
                <w:szCs w:val="20"/>
              </w:rPr>
              <w:lastRenderedPageBreak/>
              <w:t>11. Week</w:t>
            </w:r>
          </w:p>
          <w:p w14:paraId="51509CA3"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1C95FD9F" w14:textId="77777777" w:rsidR="00006C74" w:rsidRPr="007C0EAD" w:rsidRDefault="00006C74" w:rsidP="00764222">
            <w:pPr>
              <w:rPr>
                <w:sz w:val="20"/>
                <w:szCs w:val="20"/>
              </w:rPr>
            </w:pPr>
            <w:r w:rsidRPr="007C0EAD">
              <w:rPr>
                <w:sz w:val="20"/>
                <w:szCs w:val="20"/>
              </w:rPr>
              <w:t>Transmission modes and prevention methods of cross infections (standard measures and measures towards transmission modes)</w:t>
            </w:r>
          </w:p>
        </w:tc>
        <w:tc>
          <w:tcPr>
            <w:tcW w:w="2241" w:type="dxa"/>
            <w:tcBorders>
              <w:top w:val="single" w:sz="4" w:space="0" w:color="auto"/>
              <w:left w:val="single" w:sz="4" w:space="0" w:color="auto"/>
              <w:bottom w:val="single" w:sz="4" w:space="0" w:color="auto"/>
              <w:right w:val="single" w:sz="4" w:space="0" w:color="auto"/>
            </w:tcBorders>
          </w:tcPr>
          <w:p w14:paraId="412F7F86"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563C0B73"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5724B72" w14:textId="77777777" w:rsidTr="00764222">
        <w:tc>
          <w:tcPr>
            <w:tcW w:w="1296" w:type="dxa"/>
            <w:tcBorders>
              <w:top w:val="single" w:sz="4" w:space="0" w:color="auto"/>
              <w:left w:val="single" w:sz="4" w:space="0" w:color="auto"/>
              <w:bottom w:val="single" w:sz="4" w:space="0" w:color="auto"/>
              <w:right w:val="single" w:sz="4" w:space="0" w:color="auto"/>
            </w:tcBorders>
          </w:tcPr>
          <w:p w14:paraId="2AE0FE28" w14:textId="77777777" w:rsidR="00006C74" w:rsidRPr="007C0EAD" w:rsidRDefault="00006C74" w:rsidP="00764222">
            <w:pPr>
              <w:rPr>
                <w:b/>
                <w:sz w:val="20"/>
                <w:szCs w:val="20"/>
              </w:rPr>
            </w:pPr>
            <w:r w:rsidRPr="007C0EAD">
              <w:rPr>
                <w:b/>
                <w:sz w:val="20"/>
                <w:szCs w:val="20"/>
              </w:rPr>
              <w:t>12. Week</w:t>
            </w:r>
          </w:p>
          <w:p w14:paraId="14831AC7"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4A6FA65" w14:textId="77777777" w:rsidR="00006C74" w:rsidRPr="007C0EAD" w:rsidRDefault="00006C74" w:rsidP="00764222">
            <w:pPr>
              <w:rPr>
                <w:sz w:val="20"/>
                <w:szCs w:val="20"/>
              </w:rPr>
            </w:pPr>
            <w:r w:rsidRPr="007C0EAD">
              <w:rPr>
                <w:sz w:val="20"/>
                <w:szCs w:val="20"/>
              </w:rPr>
              <w:t>Importance of handwashing and the proper technique</w:t>
            </w:r>
          </w:p>
        </w:tc>
        <w:tc>
          <w:tcPr>
            <w:tcW w:w="2241" w:type="dxa"/>
            <w:tcBorders>
              <w:top w:val="single" w:sz="4" w:space="0" w:color="auto"/>
              <w:left w:val="single" w:sz="4" w:space="0" w:color="auto"/>
              <w:bottom w:val="single" w:sz="4" w:space="0" w:color="auto"/>
              <w:right w:val="single" w:sz="4" w:space="0" w:color="auto"/>
            </w:tcBorders>
          </w:tcPr>
          <w:p w14:paraId="14E0ADB7" w14:textId="77777777" w:rsidR="00006C74" w:rsidRPr="007C0EAD" w:rsidRDefault="00006C74" w:rsidP="00764222">
            <w:pPr>
              <w:rPr>
                <w:sz w:val="20"/>
                <w:szCs w:val="20"/>
              </w:rPr>
            </w:pPr>
            <w:r w:rsidRPr="007C0EAD">
              <w:rPr>
                <w:sz w:val="20"/>
                <w:szCs w:val="20"/>
              </w:rPr>
              <w:t xml:space="preserve">Assoc. Prof.. Cem ERGON </w:t>
            </w:r>
          </w:p>
          <w:p w14:paraId="0A7501BA"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45CFF18B"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7455A3B5" w14:textId="77777777" w:rsidTr="00764222">
        <w:tc>
          <w:tcPr>
            <w:tcW w:w="1296" w:type="dxa"/>
            <w:tcBorders>
              <w:top w:val="single" w:sz="4" w:space="0" w:color="auto"/>
              <w:left w:val="single" w:sz="4" w:space="0" w:color="auto"/>
              <w:bottom w:val="single" w:sz="4" w:space="0" w:color="auto"/>
              <w:right w:val="single" w:sz="4" w:space="0" w:color="auto"/>
            </w:tcBorders>
          </w:tcPr>
          <w:p w14:paraId="1CC5281D" w14:textId="77777777" w:rsidR="00006C74" w:rsidRPr="007C0EAD" w:rsidRDefault="00006C74" w:rsidP="00764222">
            <w:pPr>
              <w:rPr>
                <w:b/>
                <w:sz w:val="20"/>
                <w:szCs w:val="20"/>
              </w:rPr>
            </w:pPr>
            <w:r w:rsidRPr="007C0EAD">
              <w:rPr>
                <w:b/>
                <w:sz w:val="20"/>
                <w:szCs w:val="20"/>
              </w:rPr>
              <w:t>13. Week</w:t>
            </w:r>
          </w:p>
          <w:p w14:paraId="52A08FE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74BCEFDF" w14:textId="77777777" w:rsidR="00006C74" w:rsidRPr="007C0EAD" w:rsidRDefault="00006C74" w:rsidP="00764222">
            <w:pPr>
              <w:rPr>
                <w:sz w:val="20"/>
                <w:szCs w:val="20"/>
              </w:rPr>
            </w:pPr>
            <w:r w:rsidRPr="007C0EAD">
              <w:rPr>
                <w:sz w:val="20"/>
                <w:szCs w:val="20"/>
              </w:rPr>
              <w:t>Environment and its significance in cross infections, approach to special cases</w:t>
            </w:r>
          </w:p>
        </w:tc>
        <w:tc>
          <w:tcPr>
            <w:tcW w:w="2241" w:type="dxa"/>
            <w:tcBorders>
              <w:top w:val="single" w:sz="4" w:space="0" w:color="auto"/>
              <w:left w:val="single" w:sz="4" w:space="0" w:color="auto"/>
              <w:bottom w:val="single" w:sz="4" w:space="0" w:color="auto"/>
              <w:right w:val="single" w:sz="4" w:space="0" w:color="auto"/>
            </w:tcBorders>
          </w:tcPr>
          <w:p w14:paraId="0F4B3A3F" w14:textId="77777777" w:rsidR="00006C74" w:rsidRPr="007C0EAD" w:rsidRDefault="00006C74" w:rsidP="00764222">
            <w:pPr>
              <w:rPr>
                <w:sz w:val="20"/>
                <w:szCs w:val="20"/>
              </w:rPr>
            </w:pPr>
            <w:r w:rsidRPr="007C0EAD">
              <w:rPr>
                <w:sz w:val="20"/>
                <w:szCs w:val="20"/>
              </w:rPr>
              <w:t xml:space="preserve">Assoc. Prof. Cem ERGON </w:t>
            </w:r>
          </w:p>
          <w:p w14:paraId="54063CA8"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0E51D499"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7A4C3004" w14:textId="77777777" w:rsidTr="00764222">
        <w:tc>
          <w:tcPr>
            <w:tcW w:w="1296" w:type="dxa"/>
            <w:tcBorders>
              <w:top w:val="single" w:sz="4" w:space="0" w:color="auto"/>
              <w:left w:val="single" w:sz="4" w:space="0" w:color="auto"/>
              <w:bottom w:val="single" w:sz="4" w:space="0" w:color="auto"/>
              <w:right w:val="single" w:sz="4" w:space="0" w:color="auto"/>
            </w:tcBorders>
          </w:tcPr>
          <w:p w14:paraId="14764474" w14:textId="77777777" w:rsidR="00006C74" w:rsidRPr="007C0EAD" w:rsidRDefault="00006C74" w:rsidP="00764222">
            <w:pPr>
              <w:rPr>
                <w:b/>
                <w:sz w:val="20"/>
                <w:szCs w:val="20"/>
              </w:rPr>
            </w:pPr>
            <w:r w:rsidRPr="007C0EAD">
              <w:rPr>
                <w:b/>
                <w:sz w:val="20"/>
                <w:szCs w:val="20"/>
              </w:rPr>
              <w:t>14.Week</w:t>
            </w:r>
          </w:p>
          <w:p w14:paraId="182CC69F"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8CC893F" w14:textId="77777777" w:rsidR="00006C74" w:rsidRPr="007C0EAD" w:rsidRDefault="00006C74" w:rsidP="00764222">
            <w:pPr>
              <w:rPr>
                <w:sz w:val="20"/>
                <w:szCs w:val="20"/>
              </w:rPr>
            </w:pPr>
            <w:r w:rsidRPr="007C0EAD">
              <w:rPr>
                <w:sz w:val="20"/>
                <w:szCs w:val="20"/>
              </w:rPr>
              <w:t>General review</w:t>
            </w:r>
          </w:p>
        </w:tc>
        <w:tc>
          <w:tcPr>
            <w:tcW w:w="2241" w:type="dxa"/>
            <w:tcBorders>
              <w:top w:val="single" w:sz="4" w:space="0" w:color="auto"/>
              <w:left w:val="single" w:sz="4" w:space="0" w:color="auto"/>
              <w:bottom w:val="single" w:sz="4" w:space="0" w:color="auto"/>
              <w:right w:val="single" w:sz="4" w:space="0" w:color="auto"/>
            </w:tcBorders>
          </w:tcPr>
          <w:p w14:paraId="29B9F44E"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p w14:paraId="5DDE1393"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BA1D3EF" w14:textId="77777777" w:rsidR="00006C74" w:rsidRPr="007C0EAD" w:rsidRDefault="00006C74" w:rsidP="00764222">
            <w:pPr>
              <w:rPr>
                <w:sz w:val="20"/>
                <w:szCs w:val="20"/>
              </w:rPr>
            </w:pPr>
            <w:r w:rsidRPr="007C0EAD">
              <w:rPr>
                <w:sz w:val="20"/>
                <w:szCs w:val="20"/>
              </w:rPr>
              <w:t>Presentation, discussion, question-answer, self-learning</w:t>
            </w:r>
          </w:p>
        </w:tc>
      </w:tr>
    </w:tbl>
    <w:p w14:paraId="57DB127F" w14:textId="77777777" w:rsidR="00006C74" w:rsidRPr="007C0EAD" w:rsidRDefault="00006C74" w:rsidP="00006C74">
      <w:pPr>
        <w:rPr>
          <w:b/>
          <w:sz w:val="20"/>
          <w:szCs w:val="20"/>
          <w:lang w:val="en-US"/>
        </w:rPr>
      </w:pPr>
      <w:r w:rsidRPr="007C0EAD">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7C0EAD" w14:paraId="57BFD8BF"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0A617485" w14:textId="77777777" w:rsidR="00006C74" w:rsidRPr="007C0EAD" w:rsidRDefault="00006C74" w:rsidP="00764222">
            <w:pPr>
              <w:jc w:val="center"/>
              <w:rPr>
                <w:b/>
                <w:bCs/>
                <w:color w:val="FF0000"/>
                <w:sz w:val="20"/>
                <w:szCs w:val="20"/>
                <w:lang w:val="en-US"/>
              </w:rPr>
            </w:pPr>
          </w:p>
        </w:tc>
      </w:tr>
      <w:tr w:rsidR="00006C74" w:rsidRPr="007C0EAD" w14:paraId="4DAAD7D5"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75EB0DB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55795E99"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C2EF40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20540E8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3BE190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3ED3D08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EF4A05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69B811C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58E056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44716C8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E5C338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4232AC3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D06C8AD"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784D5BE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ACAA81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5B9E929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D6A220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1BA7BCA9"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0CFD64B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700D27E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3C0B2F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10</w:t>
            </w:r>
          </w:p>
        </w:tc>
        <w:tc>
          <w:tcPr>
            <w:tcW w:w="567" w:type="dxa"/>
            <w:tcBorders>
              <w:top w:val="nil"/>
              <w:left w:val="nil"/>
              <w:bottom w:val="single" w:sz="8" w:space="0" w:color="auto"/>
              <w:right w:val="single" w:sz="8" w:space="0" w:color="auto"/>
            </w:tcBorders>
          </w:tcPr>
          <w:p w14:paraId="529DA24A" w14:textId="77777777" w:rsidR="00006C74" w:rsidRPr="007C0EAD" w:rsidRDefault="00006C74" w:rsidP="00764222">
            <w:pPr>
              <w:jc w:val="center"/>
              <w:rPr>
                <w:b/>
                <w:bCs/>
                <w:sz w:val="20"/>
                <w:szCs w:val="20"/>
                <w:lang w:val="en-US"/>
              </w:rPr>
            </w:pPr>
            <w:r w:rsidRPr="007C0EAD">
              <w:rPr>
                <w:b/>
                <w:bCs/>
                <w:sz w:val="20"/>
                <w:szCs w:val="20"/>
                <w:lang w:val="en-US"/>
              </w:rPr>
              <w:t>PO</w:t>
            </w:r>
          </w:p>
          <w:p w14:paraId="0467C974" w14:textId="77777777" w:rsidR="00006C74" w:rsidRPr="007C0EAD" w:rsidRDefault="00006C74" w:rsidP="00764222">
            <w:pPr>
              <w:jc w:val="center"/>
              <w:rPr>
                <w:b/>
                <w:bCs/>
                <w:sz w:val="20"/>
                <w:szCs w:val="20"/>
                <w:lang w:val="en-US"/>
              </w:rPr>
            </w:pPr>
            <w:r w:rsidRPr="007C0EAD">
              <w:rPr>
                <w:b/>
                <w:bCs/>
                <w:sz w:val="20"/>
                <w:szCs w:val="20"/>
                <w:lang w:val="en-US"/>
              </w:rPr>
              <w:t>11</w:t>
            </w:r>
          </w:p>
        </w:tc>
        <w:tc>
          <w:tcPr>
            <w:tcW w:w="567" w:type="dxa"/>
            <w:tcBorders>
              <w:top w:val="nil"/>
              <w:left w:val="nil"/>
              <w:bottom w:val="single" w:sz="8" w:space="0" w:color="auto"/>
              <w:right w:val="single" w:sz="8" w:space="0" w:color="auto"/>
            </w:tcBorders>
          </w:tcPr>
          <w:p w14:paraId="1CA80F1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65744F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12</w:t>
            </w:r>
          </w:p>
        </w:tc>
        <w:tc>
          <w:tcPr>
            <w:tcW w:w="567" w:type="dxa"/>
            <w:tcBorders>
              <w:top w:val="nil"/>
              <w:left w:val="nil"/>
              <w:bottom w:val="single" w:sz="8" w:space="0" w:color="auto"/>
              <w:right w:val="single" w:sz="8" w:space="0" w:color="auto"/>
            </w:tcBorders>
          </w:tcPr>
          <w:p w14:paraId="0CFE65C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692F18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13</w:t>
            </w:r>
          </w:p>
        </w:tc>
        <w:tc>
          <w:tcPr>
            <w:tcW w:w="567" w:type="dxa"/>
            <w:tcBorders>
              <w:top w:val="nil"/>
              <w:left w:val="nil"/>
              <w:bottom w:val="single" w:sz="8" w:space="0" w:color="auto"/>
              <w:right w:val="single" w:sz="8" w:space="0" w:color="auto"/>
            </w:tcBorders>
          </w:tcPr>
          <w:p w14:paraId="1E48ECBD"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EAECB9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14</w:t>
            </w:r>
          </w:p>
        </w:tc>
        <w:tc>
          <w:tcPr>
            <w:tcW w:w="709" w:type="dxa"/>
            <w:tcBorders>
              <w:top w:val="nil"/>
              <w:left w:val="nil"/>
              <w:bottom w:val="single" w:sz="8" w:space="0" w:color="auto"/>
              <w:right w:val="single" w:sz="8" w:space="0" w:color="auto"/>
            </w:tcBorders>
          </w:tcPr>
          <w:p w14:paraId="42C4BA1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023EF9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15</w:t>
            </w:r>
          </w:p>
        </w:tc>
      </w:tr>
      <w:tr w:rsidR="00006C74" w:rsidRPr="007C0EAD" w14:paraId="55E9AA8F"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2E26E2C4" w14:textId="77777777" w:rsidR="00006C74" w:rsidRPr="007C0EAD" w:rsidRDefault="00006C74" w:rsidP="00764222">
            <w:pPr>
              <w:jc w:val="center"/>
              <w:rPr>
                <w:b/>
                <w:bCs/>
                <w:sz w:val="20"/>
                <w:szCs w:val="20"/>
                <w:lang w:val="en-US"/>
              </w:rPr>
            </w:pPr>
            <w:r w:rsidRPr="007C0EAD">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24D6519F"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4D060120"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7A660396" w14:textId="77777777" w:rsidR="00006C74" w:rsidRPr="007C0EAD" w:rsidRDefault="00006C74" w:rsidP="00764222">
            <w:pP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36A47EF7"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FA78BBE"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39A8D2D6"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nil"/>
              <w:left w:val="nil"/>
              <w:bottom w:val="single" w:sz="8" w:space="0" w:color="auto"/>
              <w:right w:val="single" w:sz="8" w:space="0" w:color="auto"/>
            </w:tcBorders>
            <w:shd w:val="clear" w:color="auto" w:fill="auto"/>
          </w:tcPr>
          <w:p w14:paraId="1CAD3B47"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3CC7DCF9"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A750F8D"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7E27EEB"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72BF063"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5BB1D8D6"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50D85F8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7D5E3CA"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039067C5" w14:textId="77777777" w:rsidR="00006C74" w:rsidRPr="007C0EAD" w:rsidRDefault="00006C74" w:rsidP="00764222">
            <w:pPr>
              <w:jc w:val="center"/>
              <w:rPr>
                <w:color w:val="000000" w:themeColor="text1"/>
                <w:sz w:val="20"/>
                <w:szCs w:val="20"/>
              </w:rPr>
            </w:pPr>
          </w:p>
        </w:tc>
      </w:tr>
      <w:tr w:rsidR="00006C74" w:rsidRPr="007C0EAD" w14:paraId="141579D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041206C" w14:textId="77777777" w:rsidR="00006C74" w:rsidRPr="007C0EAD" w:rsidRDefault="00006C74" w:rsidP="00764222">
            <w:pPr>
              <w:jc w:val="center"/>
              <w:rPr>
                <w:b/>
                <w:bCs/>
                <w:sz w:val="20"/>
                <w:szCs w:val="20"/>
                <w:lang w:val="en-US"/>
              </w:rPr>
            </w:pPr>
            <w:r w:rsidRPr="007C0EAD">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5D8574FF"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63E64975"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149CE82C"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426" w:type="dxa"/>
            <w:tcBorders>
              <w:top w:val="nil"/>
              <w:left w:val="nil"/>
              <w:bottom w:val="single" w:sz="8" w:space="0" w:color="auto"/>
              <w:right w:val="single" w:sz="8" w:space="0" w:color="auto"/>
            </w:tcBorders>
            <w:shd w:val="clear" w:color="auto" w:fill="auto"/>
          </w:tcPr>
          <w:p w14:paraId="62838B37"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6B80B5C3"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43C9F28D" w14:textId="77777777" w:rsidR="00006C74" w:rsidRPr="007C0EAD" w:rsidRDefault="00006C74" w:rsidP="00764222">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356AD6AD"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EBA8150"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3FFCB6E"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72C0DFA"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702139E9"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45B796DB"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F23291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72EC803E"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7600B465" w14:textId="77777777" w:rsidR="00006C74" w:rsidRPr="007C0EAD" w:rsidRDefault="00006C74" w:rsidP="00764222">
            <w:pPr>
              <w:jc w:val="center"/>
              <w:rPr>
                <w:color w:val="000000" w:themeColor="text1"/>
                <w:sz w:val="20"/>
                <w:szCs w:val="20"/>
              </w:rPr>
            </w:pPr>
          </w:p>
        </w:tc>
      </w:tr>
      <w:tr w:rsidR="00006C74" w:rsidRPr="007C0EAD" w14:paraId="30EE8440"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16F0A772" w14:textId="77777777" w:rsidR="00006C74" w:rsidRPr="007C0EAD" w:rsidRDefault="00006C74" w:rsidP="00764222">
            <w:pPr>
              <w:jc w:val="center"/>
              <w:rPr>
                <w:b/>
                <w:bCs/>
                <w:sz w:val="20"/>
                <w:szCs w:val="20"/>
                <w:lang w:val="en-US"/>
              </w:rPr>
            </w:pPr>
            <w:r w:rsidRPr="007C0EAD">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29546E92"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2722ACAF"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784780A6"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426" w:type="dxa"/>
            <w:tcBorders>
              <w:top w:val="nil"/>
              <w:left w:val="nil"/>
              <w:bottom w:val="single" w:sz="8" w:space="0" w:color="auto"/>
              <w:right w:val="single" w:sz="8" w:space="0" w:color="auto"/>
            </w:tcBorders>
            <w:shd w:val="clear" w:color="auto" w:fill="auto"/>
          </w:tcPr>
          <w:p w14:paraId="6A1F60A8"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0CBECB7"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3A450099" w14:textId="77777777" w:rsidR="00006C74" w:rsidRPr="007C0EAD" w:rsidRDefault="00006C74" w:rsidP="00764222">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0434B87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59465C5"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911228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166D83C"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1822FF1"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5A760897"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7D347E9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1E8683A"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2BF3541C" w14:textId="77777777" w:rsidR="00006C74" w:rsidRPr="007C0EAD" w:rsidRDefault="00006C74" w:rsidP="00764222">
            <w:pPr>
              <w:jc w:val="center"/>
              <w:rPr>
                <w:color w:val="000000" w:themeColor="text1"/>
                <w:sz w:val="20"/>
                <w:szCs w:val="20"/>
              </w:rPr>
            </w:pPr>
          </w:p>
        </w:tc>
      </w:tr>
    </w:tbl>
    <w:p w14:paraId="49544911" w14:textId="77777777" w:rsidR="00006C74" w:rsidRPr="007C0EAD" w:rsidRDefault="00006C74"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7C0EAD" w14:paraId="7C0433D2" w14:textId="77777777" w:rsidTr="00764222">
        <w:trPr>
          <w:trHeight w:val="264"/>
        </w:trPr>
        <w:tc>
          <w:tcPr>
            <w:tcW w:w="9498" w:type="dxa"/>
            <w:gridSpan w:val="4"/>
          </w:tcPr>
          <w:p w14:paraId="4183E565" w14:textId="77777777" w:rsidR="00006C74" w:rsidRPr="007C0EAD" w:rsidRDefault="00006C74" w:rsidP="00764222">
            <w:pPr>
              <w:rPr>
                <w:b/>
                <w:sz w:val="20"/>
                <w:szCs w:val="20"/>
                <w:lang w:val="en-US"/>
              </w:rPr>
            </w:pPr>
            <w:r w:rsidRPr="007C0EAD">
              <w:rPr>
                <w:b/>
                <w:sz w:val="20"/>
                <w:szCs w:val="20"/>
                <w:lang w:val="en-US"/>
              </w:rPr>
              <w:t xml:space="preserve">ECTS Table: </w:t>
            </w:r>
          </w:p>
        </w:tc>
      </w:tr>
      <w:tr w:rsidR="00006C74" w:rsidRPr="007C0EAD" w14:paraId="24F2CD3F" w14:textId="77777777" w:rsidTr="00764222">
        <w:trPr>
          <w:trHeight w:val="264"/>
        </w:trPr>
        <w:tc>
          <w:tcPr>
            <w:tcW w:w="5461" w:type="dxa"/>
          </w:tcPr>
          <w:p w14:paraId="48450137" w14:textId="77777777" w:rsidR="00006C74" w:rsidRPr="007C0EAD" w:rsidRDefault="00006C74" w:rsidP="00764222">
            <w:pPr>
              <w:rPr>
                <w:b/>
                <w:sz w:val="20"/>
                <w:szCs w:val="20"/>
                <w:lang w:val="en-US"/>
              </w:rPr>
            </w:pPr>
            <w:r w:rsidRPr="007C0EAD">
              <w:rPr>
                <w:b/>
                <w:sz w:val="20"/>
                <w:szCs w:val="20"/>
                <w:lang w:val="en-US"/>
              </w:rPr>
              <w:t xml:space="preserve">Course activities </w:t>
            </w:r>
          </w:p>
        </w:tc>
        <w:tc>
          <w:tcPr>
            <w:tcW w:w="1003" w:type="dxa"/>
          </w:tcPr>
          <w:p w14:paraId="1A4C73A0" w14:textId="77777777" w:rsidR="00006C74" w:rsidRPr="007C0EAD" w:rsidRDefault="00006C74" w:rsidP="00764222">
            <w:pPr>
              <w:jc w:val="center"/>
              <w:rPr>
                <w:sz w:val="20"/>
                <w:szCs w:val="20"/>
                <w:lang w:val="en-US"/>
              </w:rPr>
            </w:pPr>
            <w:r w:rsidRPr="007C0EAD">
              <w:rPr>
                <w:sz w:val="20"/>
                <w:szCs w:val="20"/>
                <w:lang w:val="en-US"/>
              </w:rPr>
              <w:t>Number</w:t>
            </w:r>
          </w:p>
        </w:tc>
        <w:tc>
          <w:tcPr>
            <w:tcW w:w="1079" w:type="dxa"/>
          </w:tcPr>
          <w:p w14:paraId="01FC7009" w14:textId="77777777" w:rsidR="00006C74" w:rsidRPr="007C0EAD" w:rsidRDefault="00006C74" w:rsidP="00764222">
            <w:pPr>
              <w:jc w:val="center"/>
              <w:rPr>
                <w:sz w:val="20"/>
                <w:szCs w:val="20"/>
                <w:lang w:val="en-US"/>
              </w:rPr>
            </w:pPr>
            <w:r w:rsidRPr="007C0EAD">
              <w:rPr>
                <w:sz w:val="20"/>
                <w:szCs w:val="20"/>
                <w:lang w:val="en-US"/>
              </w:rPr>
              <w:t>Duration</w:t>
            </w:r>
          </w:p>
          <w:p w14:paraId="4C62B181" w14:textId="77777777" w:rsidR="00006C74" w:rsidRPr="007C0EAD" w:rsidRDefault="00006C74" w:rsidP="00764222">
            <w:pPr>
              <w:jc w:val="center"/>
              <w:rPr>
                <w:sz w:val="20"/>
                <w:szCs w:val="20"/>
                <w:lang w:val="en-US"/>
              </w:rPr>
            </w:pPr>
            <w:r w:rsidRPr="007C0EAD">
              <w:rPr>
                <w:sz w:val="20"/>
                <w:szCs w:val="20"/>
                <w:lang w:val="en-US"/>
              </w:rPr>
              <w:t>(Hour)</w:t>
            </w:r>
          </w:p>
        </w:tc>
        <w:tc>
          <w:tcPr>
            <w:tcW w:w="1955" w:type="dxa"/>
          </w:tcPr>
          <w:p w14:paraId="01409077" w14:textId="77777777" w:rsidR="00006C74" w:rsidRPr="007C0EAD" w:rsidRDefault="00006C74" w:rsidP="00764222">
            <w:pPr>
              <w:jc w:val="center"/>
              <w:rPr>
                <w:sz w:val="20"/>
                <w:szCs w:val="20"/>
                <w:lang w:val="en-US"/>
              </w:rPr>
            </w:pPr>
            <w:r w:rsidRPr="007C0EAD">
              <w:rPr>
                <w:sz w:val="20"/>
                <w:szCs w:val="20"/>
                <w:lang w:val="en-US"/>
              </w:rPr>
              <w:t xml:space="preserve">Total work load (Hour) </w:t>
            </w:r>
          </w:p>
        </w:tc>
      </w:tr>
      <w:tr w:rsidR="00006C74" w:rsidRPr="007C0EAD" w14:paraId="72741637" w14:textId="77777777" w:rsidTr="00764222">
        <w:trPr>
          <w:trHeight w:val="264"/>
        </w:trPr>
        <w:tc>
          <w:tcPr>
            <w:tcW w:w="9498" w:type="dxa"/>
            <w:gridSpan w:val="4"/>
          </w:tcPr>
          <w:p w14:paraId="11B89D38" w14:textId="77777777" w:rsidR="00006C74" w:rsidRPr="007C0EAD" w:rsidRDefault="00006C74" w:rsidP="00764222">
            <w:pPr>
              <w:rPr>
                <w:sz w:val="20"/>
                <w:szCs w:val="20"/>
                <w:lang w:val="en-US"/>
              </w:rPr>
            </w:pPr>
            <w:r w:rsidRPr="007C0EAD">
              <w:rPr>
                <w:b/>
                <w:sz w:val="20"/>
                <w:szCs w:val="20"/>
                <w:lang w:val="en-US"/>
              </w:rPr>
              <w:t>In Class Activities</w:t>
            </w:r>
          </w:p>
        </w:tc>
      </w:tr>
      <w:tr w:rsidR="00006C74" w:rsidRPr="007C0EAD" w14:paraId="7C210C75" w14:textId="77777777" w:rsidTr="00764222">
        <w:trPr>
          <w:trHeight w:val="250"/>
        </w:trPr>
        <w:tc>
          <w:tcPr>
            <w:tcW w:w="5461" w:type="dxa"/>
          </w:tcPr>
          <w:p w14:paraId="6A852C42" w14:textId="77777777" w:rsidR="00006C74" w:rsidRPr="007C0EAD" w:rsidRDefault="00006C74" w:rsidP="00764222">
            <w:pPr>
              <w:ind w:firstLine="540"/>
              <w:rPr>
                <w:sz w:val="20"/>
                <w:szCs w:val="20"/>
                <w:lang w:val="en-US"/>
              </w:rPr>
            </w:pPr>
            <w:r w:rsidRPr="007C0EAD">
              <w:rPr>
                <w:sz w:val="20"/>
                <w:szCs w:val="20"/>
                <w:lang w:val="en-US"/>
              </w:rPr>
              <w:t xml:space="preserve">Lectures </w:t>
            </w:r>
          </w:p>
        </w:tc>
        <w:tc>
          <w:tcPr>
            <w:tcW w:w="1003" w:type="dxa"/>
          </w:tcPr>
          <w:p w14:paraId="11FFD458"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1E81EAD2"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791A2C43"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2E53BC3D" w14:textId="77777777" w:rsidTr="00764222">
        <w:trPr>
          <w:trHeight w:val="250"/>
        </w:trPr>
        <w:tc>
          <w:tcPr>
            <w:tcW w:w="5461" w:type="dxa"/>
          </w:tcPr>
          <w:p w14:paraId="1AE7EA1B" w14:textId="77777777" w:rsidR="00006C74" w:rsidRPr="007C0EAD" w:rsidRDefault="00006C74" w:rsidP="00764222">
            <w:pPr>
              <w:ind w:firstLine="540"/>
              <w:rPr>
                <w:sz w:val="20"/>
                <w:szCs w:val="20"/>
                <w:lang w:val="en-US"/>
              </w:rPr>
            </w:pPr>
            <w:r w:rsidRPr="007C0EAD">
              <w:rPr>
                <w:sz w:val="20"/>
                <w:szCs w:val="20"/>
                <w:lang w:val="en-US"/>
              </w:rPr>
              <w:t>Practice</w:t>
            </w:r>
          </w:p>
        </w:tc>
        <w:tc>
          <w:tcPr>
            <w:tcW w:w="1003" w:type="dxa"/>
          </w:tcPr>
          <w:p w14:paraId="4E0CBC30" w14:textId="77777777" w:rsidR="00006C74" w:rsidRPr="007C0EAD" w:rsidRDefault="00006C74" w:rsidP="00764222">
            <w:pPr>
              <w:jc w:val="center"/>
              <w:rPr>
                <w:sz w:val="20"/>
                <w:szCs w:val="20"/>
                <w:lang w:val="en-US"/>
              </w:rPr>
            </w:pPr>
          </w:p>
        </w:tc>
        <w:tc>
          <w:tcPr>
            <w:tcW w:w="1079" w:type="dxa"/>
          </w:tcPr>
          <w:p w14:paraId="599C67FC" w14:textId="77777777" w:rsidR="00006C74" w:rsidRPr="007C0EAD" w:rsidRDefault="00006C74" w:rsidP="00764222">
            <w:pPr>
              <w:jc w:val="center"/>
              <w:rPr>
                <w:sz w:val="20"/>
                <w:szCs w:val="20"/>
                <w:lang w:val="en-US"/>
              </w:rPr>
            </w:pPr>
          </w:p>
        </w:tc>
        <w:tc>
          <w:tcPr>
            <w:tcW w:w="1955" w:type="dxa"/>
          </w:tcPr>
          <w:p w14:paraId="604E13A0" w14:textId="77777777" w:rsidR="00006C74" w:rsidRPr="007C0EAD" w:rsidRDefault="00006C74" w:rsidP="00764222">
            <w:pPr>
              <w:jc w:val="center"/>
              <w:rPr>
                <w:sz w:val="20"/>
                <w:szCs w:val="20"/>
                <w:lang w:val="en-US"/>
              </w:rPr>
            </w:pPr>
          </w:p>
        </w:tc>
      </w:tr>
      <w:tr w:rsidR="00006C74" w:rsidRPr="007C0EAD" w14:paraId="2A90BBF3" w14:textId="77777777" w:rsidTr="00764222">
        <w:trPr>
          <w:trHeight w:val="250"/>
        </w:trPr>
        <w:tc>
          <w:tcPr>
            <w:tcW w:w="9498" w:type="dxa"/>
            <w:gridSpan w:val="4"/>
          </w:tcPr>
          <w:p w14:paraId="5D694534" w14:textId="77777777" w:rsidR="00006C74" w:rsidRPr="007C0EAD" w:rsidRDefault="00006C74" w:rsidP="00764222">
            <w:pPr>
              <w:rPr>
                <w:b/>
                <w:sz w:val="20"/>
                <w:szCs w:val="20"/>
                <w:lang w:val="en-US"/>
              </w:rPr>
            </w:pPr>
            <w:r w:rsidRPr="007C0EAD">
              <w:rPr>
                <w:b/>
                <w:sz w:val="20"/>
                <w:szCs w:val="20"/>
                <w:lang w:val="en-US"/>
              </w:rPr>
              <w:t xml:space="preserve">Exams </w:t>
            </w:r>
          </w:p>
        </w:tc>
      </w:tr>
      <w:tr w:rsidR="00006C74" w:rsidRPr="007C0EAD" w14:paraId="040B385D" w14:textId="77777777" w:rsidTr="00764222">
        <w:trPr>
          <w:trHeight w:val="250"/>
        </w:trPr>
        <w:tc>
          <w:tcPr>
            <w:tcW w:w="5461" w:type="dxa"/>
          </w:tcPr>
          <w:p w14:paraId="0D872DE0" w14:textId="77777777" w:rsidR="00006C74" w:rsidRPr="007C0EAD" w:rsidRDefault="00006C74" w:rsidP="00764222">
            <w:pPr>
              <w:ind w:left="540"/>
              <w:rPr>
                <w:sz w:val="20"/>
                <w:szCs w:val="20"/>
                <w:lang w:val="en-US"/>
              </w:rPr>
            </w:pPr>
            <w:r w:rsidRPr="007C0EAD">
              <w:rPr>
                <w:sz w:val="20"/>
                <w:szCs w:val="20"/>
                <w:lang w:val="en-US"/>
              </w:rPr>
              <w:t>Midterm Exam</w:t>
            </w:r>
          </w:p>
        </w:tc>
        <w:tc>
          <w:tcPr>
            <w:tcW w:w="1003" w:type="dxa"/>
          </w:tcPr>
          <w:p w14:paraId="15F7A0A0"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57D9E115"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5C9CBCFE"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782C310B" w14:textId="77777777" w:rsidTr="00764222">
        <w:trPr>
          <w:trHeight w:val="250"/>
        </w:trPr>
        <w:tc>
          <w:tcPr>
            <w:tcW w:w="5461" w:type="dxa"/>
          </w:tcPr>
          <w:p w14:paraId="3D7E0454" w14:textId="77777777" w:rsidR="00006C74" w:rsidRPr="007C0EAD" w:rsidRDefault="00006C74" w:rsidP="00764222">
            <w:pPr>
              <w:ind w:left="540"/>
              <w:rPr>
                <w:sz w:val="20"/>
                <w:szCs w:val="20"/>
                <w:lang w:val="en-US"/>
              </w:rPr>
            </w:pPr>
            <w:r w:rsidRPr="007C0EAD">
              <w:rPr>
                <w:sz w:val="20"/>
                <w:szCs w:val="20"/>
                <w:lang w:val="en-US"/>
              </w:rPr>
              <w:t>Final Exam</w:t>
            </w:r>
          </w:p>
        </w:tc>
        <w:tc>
          <w:tcPr>
            <w:tcW w:w="1003" w:type="dxa"/>
          </w:tcPr>
          <w:p w14:paraId="2678DB5D"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05845841"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413A6472"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2122C21F" w14:textId="77777777" w:rsidTr="00764222">
        <w:trPr>
          <w:trHeight w:val="250"/>
        </w:trPr>
        <w:tc>
          <w:tcPr>
            <w:tcW w:w="5461" w:type="dxa"/>
          </w:tcPr>
          <w:p w14:paraId="526265B6" w14:textId="77777777" w:rsidR="00006C74" w:rsidRPr="007C0EAD" w:rsidRDefault="00006C74" w:rsidP="00764222">
            <w:pPr>
              <w:ind w:left="540"/>
              <w:rPr>
                <w:sz w:val="20"/>
                <w:szCs w:val="20"/>
                <w:lang w:val="en-US"/>
              </w:rPr>
            </w:pPr>
            <w:r w:rsidRPr="007C0EAD">
              <w:rPr>
                <w:sz w:val="20"/>
                <w:szCs w:val="20"/>
                <w:lang w:val="en-US"/>
              </w:rPr>
              <w:t>Other Quiz etc.</w:t>
            </w:r>
          </w:p>
        </w:tc>
        <w:tc>
          <w:tcPr>
            <w:tcW w:w="1003" w:type="dxa"/>
          </w:tcPr>
          <w:p w14:paraId="23E4D48E" w14:textId="77777777" w:rsidR="00006C74" w:rsidRPr="007C0EAD" w:rsidRDefault="00006C74" w:rsidP="00764222">
            <w:pPr>
              <w:jc w:val="center"/>
              <w:rPr>
                <w:sz w:val="20"/>
                <w:szCs w:val="20"/>
                <w:lang w:val="en-US"/>
              </w:rPr>
            </w:pPr>
          </w:p>
        </w:tc>
        <w:tc>
          <w:tcPr>
            <w:tcW w:w="1079" w:type="dxa"/>
          </w:tcPr>
          <w:p w14:paraId="1CBB1278" w14:textId="77777777" w:rsidR="00006C74" w:rsidRPr="007C0EAD" w:rsidRDefault="00006C74" w:rsidP="00764222">
            <w:pPr>
              <w:jc w:val="center"/>
              <w:rPr>
                <w:sz w:val="20"/>
                <w:szCs w:val="20"/>
                <w:lang w:val="en-US"/>
              </w:rPr>
            </w:pPr>
          </w:p>
        </w:tc>
        <w:tc>
          <w:tcPr>
            <w:tcW w:w="1955" w:type="dxa"/>
          </w:tcPr>
          <w:p w14:paraId="4FC058FD" w14:textId="77777777" w:rsidR="00006C74" w:rsidRPr="007C0EAD" w:rsidRDefault="00006C74" w:rsidP="00764222">
            <w:pPr>
              <w:jc w:val="center"/>
              <w:rPr>
                <w:sz w:val="20"/>
                <w:szCs w:val="20"/>
                <w:lang w:val="en-US"/>
              </w:rPr>
            </w:pPr>
          </w:p>
        </w:tc>
      </w:tr>
      <w:tr w:rsidR="00006C74" w:rsidRPr="007C0EAD" w14:paraId="7057DF54" w14:textId="77777777" w:rsidTr="00764222">
        <w:trPr>
          <w:trHeight w:val="250"/>
        </w:trPr>
        <w:tc>
          <w:tcPr>
            <w:tcW w:w="9498" w:type="dxa"/>
            <w:gridSpan w:val="4"/>
          </w:tcPr>
          <w:p w14:paraId="4D7DDB6E" w14:textId="77777777" w:rsidR="00006C74" w:rsidRPr="007C0EAD" w:rsidRDefault="00006C74" w:rsidP="00764222">
            <w:pPr>
              <w:rPr>
                <w:sz w:val="20"/>
                <w:szCs w:val="20"/>
                <w:lang w:val="en-US"/>
              </w:rPr>
            </w:pPr>
            <w:r w:rsidRPr="007C0EAD">
              <w:rPr>
                <w:b/>
                <w:bCs/>
                <w:sz w:val="20"/>
                <w:szCs w:val="20"/>
              </w:rPr>
              <w:t>Activities outside of the course</w:t>
            </w:r>
          </w:p>
        </w:tc>
      </w:tr>
      <w:tr w:rsidR="00006C74" w:rsidRPr="007C0EAD" w14:paraId="4780F8B7" w14:textId="77777777" w:rsidTr="00764222">
        <w:trPr>
          <w:trHeight w:val="250"/>
        </w:trPr>
        <w:tc>
          <w:tcPr>
            <w:tcW w:w="5461" w:type="dxa"/>
          </w:tcPr>
          <w:p w14:paraId="761F8795" w14:textId="77777777" w:rsidR="00006C74" w:rsidRPr="007C0EAD" w:rsidRDefault="00006C74" w:rsidP="00764222">
            <w:pPr>
              <w:ind w:left="540"/>
              <w:rPr>
                <w:sz w:val="20"/>
                <w:szCs w:val="20"/>
                <w:lang w:val="en-US"/>
              </w:rPr>
            </w:pPr>
            <w:r w:rsidRPr="007C0EAD">
              <w:rPr>
                <w:sz w:val="20"/>
                <w:szCs w:val="20"/>
                <w:lang w:val="en-US"/>
              </w:rPr>
              <w:t>Preparation before/after weekly lectures (reading course materials, essays etc.)</w:t>
            </w:r>
          </w:p>
        </w:tc>
        <w:tc>
          <w:tcPr>
            <w:tcW w:w="1003" w:type="dxa"/>
          </w:tcPr>
          <w:p w14:paraId="32A158E3"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72DBDCBF"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77B074E2"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7FFFC28E" w14:textId="77777777" w:rsidTr="00764222">
        <w:trPr>
          <w:trHeight w:val="250"/>
        </w:trPr>
        <w:tc>
          <w:tcPr>
            <w:tcW w:w="5461" w:type="dxa"/>
          </w:tcPr>
          <w:p w14:paraId="39D24CA3" w14:textId="77777777" w:rsidR="00006C74" w:rsidRPr="007C0EAD" w:rsidRDefault="00006C74" w:rsidP="00764222">
            <w:pPr>
              <w:ind w:firstLine="540"/>
              <w:rPr>
                <w:sz w:val="20"/>
                <w:szCs w:val="20"/>
                <w:lang w:val="en-US"/>
              </w:rPr>
            </w:pPr>
            <w:r w:rsidRPr="007C0EAD">
              <w:rPr>
                <w:sz w:val="20"/>
                <w:szCs w:val="20"/>
                <w:lang w:val="en-US"/>
              </w:rPr>
              <w:t>Preparation for midterms exam</w:t>
            </w:r>
          </w:p>
        </w:tc>
        <w:tc>
          <w:tcPr>
            <w:tcW w:w="1003" w:type="dxa"/>
          </w:tcPr>
          <w:p w14:paraId="53D2DFFB"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5BE7870F" w14:textId="77777777" w:rsidR="00006C74" w:rsidRPr="007C0EAD" w:rsidRDefault="00006C74" w:rsidP="00764222">
            <w:pPr>
              <w:jc w:val="center"/>
              <w:rPr>
                <w:color w:val="000000" w:themeColor="text1"/>
                <w:sz w:val="20"/>
                <w:szCs w:val="20"/>
              </w:rPr>
            </w:pPr>
            <w:r w:rsidRPr="007C0EAD">
              <w:rPr>
                <w:color w:val="000000" w:themeColor="text1"/>
                <w:sz w:val="20"/>
                <w:szCs w:val="20"/>
              </w:rPr>
              <w:t>10</w:t>
            </w:r>
          </w:p>
        </w:tc>
        <w:tc>
          <w:tcPr>
            <w:tcW w:w="1955" w:type="dxa"/>
          </w:tcPr>
          <w:p w14:paraId="5C353359" w14:textId="77777777" w:rsidR="00006C74" w:rsidRPr="007C0EAD" w:rsidRDefault="00006C74" w:rsidP="00764222">
            <w:pPr>
              <w:jc w:val="center"/>
              <w:rPr>
                <w:color w:val="000000" w:themeColor="text1"/>
                <w:sz w:val="20"/>
                <w:szCs w:val="20"/>
              </w:rPr>
            </w:pPr>
            <w:r w:rsidRPr="007C0EAD">
              <w:rPr>
                <w:color w:val="000000" w:themeColor="text1"/>
                <w:sz w:val="20"/>
                <w:szCs w:val="20"/>
              </w:rPr>
              <w:t>10</w:t>
            </w:r>
          </w:p>
        </w:tc>
      </w:tr>
      <w:tr w:rsidR="00006C74" w:rsidRPr="007C0EAD" w14:paraId="56D532EC" w14:textId="77777777" w:rsidTr="00764222">
        <w:trPr>
          <w:trHeight w:val="250"/>
        </w:trPr>
        <w:tc>
          <w:tcPr>
            <w:tcW w:w="5461" w:type="dxa"/>
          </w:tcPr>
          <w:p w14:paraId="11D7D100" w14:textId="77777777" w:rsidR="00006C74" w:rsidRPr="007C0EAD" w:rsidRDefault="00006C74" w:rsidP="00764222">
            <w:pPr>
              <w:ind w:firstLine="540"/>
              <w:rPr>
                <w:sz w:val="20"/>
                <w:szCs w:val="20"/>
                <w:lang w:val="en-US"/>
              </w:rPr>
            </w:pPr>
            <w:r w:rsidRPr="007C0EAD">
              <w:rPr>
                <w:sz w:val="20"/>
                <w:szCs w:val="20"/>
                <w:lang w:val="en-US"/>
              </w:rPr>
              <w:t>Preparation for final exam</w:t>
            </w:r>
          </w:p>
        </w:tc>
        <w:tc>
          <w:tcPr>
            <w:tcW w:w="1003" w:type="dxa"/>
          </w:tcPr>
          <w:p w14:paraId="1F79B9F4"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1BDF8E06" w14:textId="77777777" w:rsidR="00006C74" w:rsidRPr="007C0EAD" w:rsidRDefault="00006C74" w:rsidP="00764222">
            <w:pPr>
              <w:jc w:val="center"/>
              <w:rPr>
                <w:color w:val="000000" w:themeColor="text1"/>
                <w:sz w:val="20"/>
                <w:szCs w:val="20"/>
              </w:rPr>
            </w:pPr>
            <w:r w:rsidRPr="007C0EAD">
              <w:rPr>
                <w:color w:val="000000" w:themeColor="text1"/>
                <w:sz w:val="20"/>
                <w:szCs w:val="20"/>
              </w:rPr>
              <w:t>14</w:t>
            </w:r>
          </w:p>
        </w:tc>
        <w:tc>
          <w:tcPr>
            <w:tcW w:w="1955" w:type="dxa"/>
          </w:tcPr>
          <w:p w14:paraId="6A58417C" w14:textId="77777777" w:rsidR="00006C74" w:rsidRPr="007C0EAD" w:rsidRDefault="00006C74" w:rsidP="00764222">
            <w:pPr>
              <w:jc w:val="center"/>
              <w:rPr>
                <w:color w:val="000000" w:themeColor="text1"/>
                <w:sz w:val="20"/>
                <w:szCs w:val="20"/>
              </w:rPr>
            </w:pPr>
            <w:r w:rsidRPr="007C0EAD">
              <w:rPr>
                <w:color w:val="000000" w:themeColor="text1"/>
                <w:sz w:val="20"/>
                <w:szCs w:val="20"/>
              </w:rPr>
              <w:t>14</w:t>
            </w:r>
          </w:p>
        </w:tc>
      </w:tr>
      <w:tr w:rsidR="00006C74" w:rsidRPr="007C0EAD" w14:paraId="44BAD46A" w14:textId="77777777" w:rsidTr="00764222">
        <w:trPr>
          <w:trHeight w:val="250"/>
        </w:trPr>
        <w:tc>
          <w:tcPr>
            <w:tcW w:w="5461" w:type="dxa"/>
          </w:tcPr>
          <w:p w14:paraId="4C0F71C2" w14:textId="77777777" w:rsidR="00006C74" w:rsidRPr="007C0EAD" w:rsidRDefault="00006C74" w:rsidP="00764222">
            <w:pPr>
              <w:ind w:firstLine="540"/>
              <w:rPr>
                <w:sz w:val="20"/>
                <w:szCs w:val="20"/>
                <w:lang w:val="en-US"/>
              </w:rPr>
            </w:pPr>
            <w:r w:rsidRPr="007C0EAD">
              <w:rPr>
                <w:sz w:val="20"/>
                <w:szCs w:val="20"/>
                <w:lang w:val="en-US"/>
              </w:rPr>
              <w:t>Preparation for Quiz etc.</w:t>
            </w:r>
          </w:p>
        </w:tc>
        <w:tc>
          <w:tcPr>
            <w:tcW w:w="1003" w:type="dxa"/>
          </w:tcPr>
          <w:p w14:paraId="078BFA25" w14:textId="77777777" w:rsidR="00006C74" w:rsidRPr="007C0EAD" w:rsidRDefault="00006C74" w:rsidP="00764222">
            <w:pPr>
              <w:jc w:val="center"/>
              <w:rPr>
                <w:sz w:val="20"/>
                <w:szCs w:val="20"/>
                <w:lang w:val="en-US"/>
              </w:rPr>
            </w:pPr>
          </w:p>
        </w:tc>
        <w:tc>
          <w:tcPr>
            <w:tcW w:w="1079" w:type="dxa"/>
          </w:tcPr>
          <w:p w14:paraId="200808AD" w14:textId="77777777" w:rsidR="00006C74" w:rsidRPr="007C0EAD" w:rsidRDefault="00006C74" w:rsidP="00764222">
            <w:pPr>
              <w:jc w:val="center"/>
              <w:rPr>
                <w:sz w:val="20"/>
                <w:szCs w:val="20"/>
                <w:lang w:val="en-US"/>
              </w:rPr>
            </w:pPr>
          </w:p>
        </w:tc>
        <w:tc>
          <w:tcPr>
            <w:tcW w:w="1955" w:type="dxa"/>
          </w:tcPr>
          <w:p w14:paraId="6F41A744" w14:textId="77777777" w:rsidR="00006C74" w:rsidRPr="007C0EAD" w:rsidRDefault="00006C74" w:rsidP="00764222">
            <w:pPr>
              <w:jc w:val="center"/>
              <w:rPr>
                <w:sz w:val="20"/>
                <w:szCs w:val="20"/>
                <w:lang w:val="en-US"/>
              </w:rPr>
            </w:pPr>
          </w:p>
        </w:tc>
      </w:tr>
      <w:tr w:rsidR="00006C74" w:rsidRPr="007C0EAD" w14:paraId="56369F83" w14:textId="77777777" w:rsidTr="00764222">
        <w:trPr>
          <w:trHeight w:val="250"/>
        </w:trPr>
        <w:tc>
          <w:tcPr>
            <w:tcW w:w="5461" w:type="dxa"/>
          </w:tcPr>
          <w:p w14:paraId="4E73B1F6" w14:textId="77777777" w:rsidR="00006C74" w:rsidRPr="007C0EAD" w:rsidRDefault="00006C74" w:rsidP="00764222">
            <w:pPr>
              <w:ind w:firstLine="540"/>
              <w:rPr>
                <w:sz w:val="20"/>
                <w:szCs w:val="20"/>
                <w:lang w:val="en-US"/>
              </w:rPr>
            </w:pPr>
            <w:r w:rsidRPr="007C0EAD">
              <w:rPr>
                <w:sz w:val="20"/>
                <w:szCs w:val="20"/>
                <w:lang w:val="en-US"/>
              </w:rPr>
              <w:t>Preparing Assignments</w:t>
            </w:r>
          </w:p>
        </w:tc>
        <w:tc>
          <w:tcPr>
            <w:tcW w:w="1003" w:type="dxa"/>
          </w:tcPr>
          <w:p w14:paraId="477F00D6" w14:textId="77777777" w:rsidR="00006C74" w:rsidRPr="007C0EAD" w:rsidRDefault="00006C74" w:rsidP="00764222">
            <w:pPr>
              <w:jc w:val="center"/>
              <w:rPr>
                <w:sz w:val="20"/>
                <w:szCs w:val="20"/>
                <w:lang w:val="en-US"/>
              </w:rPr>
            </w:pPr>
          </w:p>
        </w:tc>
        <w:tc>
          <w:tcPr>
            <w:tcW w:w="1079" w:type="dxa"/>
          </w:tcPr>
          <w:p w14:paraId="6E4FDCBE" w14:textId="77777777" w:rsidR="00006C74" w:rsidRPr="007C0EAD" w:rsidRDefault="00006C74" w:rsidP="00764222">
            <w:pPr>
              <w:jc w:val="center"/>
              <w:rPr>
                <w:sz w:val="20"/>
                <w:szCs w:val="20"/>
                <w:lang w:val="en-US"/>
              </w:rPr>
            </w:pPr>
          </w:p>
        </w:tc>
        <w:tc>
          <w:tcPr>
            <w:tcW w:w="1955" w:type="dxa"/>
          </w:tcPr>
          <w:p w14:paraId="08D45E69" w14:textId="77777777" w:rsidR="00006C74" w:rsidRPr="007C0EAD" w:rsidRDefault="00006C74" w:rsidP="00764222">
            <w:pPr>
              <w:jc w:val="center"/>
              <w:rPr>
                <w:sz w:val="20"/>
                <w:szCs w:val="20"/>
                <w:lang w:val="en-US"/>
              </w:rPr>
            </w:pPr>
          </w:p>
        </w:tc>
      </w:tr>
      <w:tr w:rsidR="00006C74" w:rsidRPr="007C0EAD" w14:paraId="2991BCDB" w14:textId="77777777" w:rsidTr="00764222">
        <w:trPr>
          <w:trHeight w:val="250"/>
        </w:trPr>
        <w:tc>
          <w:tcPr>
            <w:tcW w:w="5461" w:type="dxa"/>
          </w:tcPr>
          <w:p w14:paraId="0892355E" w14:textId="77777777" w:rsidR="00006C74" w:rsidRPr="007C0EAD" w:rsidRDefault="00006C74" w:rsidP="00764222">
            <w:pPr>
              <w:ind w:firstLine="540"/>
              <w:rPr>
                <w:sz w:val="20"/>
                <w:szCs w:val="20"/>
                <w:lang w:val="en-US"/>
              </w:rPr>
            </w:pPr>
            <w:r w:rsidRPr="007C0EAD">
              <w:rPr>
                <w:sz w:val="20"/>
                <w:szCs w:val="20"/>
                <w:lang w:val="en-US"/>
              </w:rPr>
              <w:t>Preparing presentation</w:t>
            </w:r>
          </w:p>
        </w:tc>
        <w:tc>
          <w:tcPr>
            <w:tcW w:w="1003" w:type="dxa"/>
          </w:tcPr>
          <w:p w14:paraId="6C160347" w14:textId="77777777" w:rsidR="00006C74" w:rsidRPr="007C0EAD" w:rsidRDefault="00006C74" w:rsidP="00764222">
            <w:pPr>
              <w:jc w:val="center"/>
              <w:rPr>
                <w:sz w:val="20"/>
                <w:szCs w:val="20"/>
                <w:lang w:val="en-US"/>
              </w:rPr>
            </w:pPr>
          </w:p>
        </w:tc>
        <w:tc>
          <w:tcPr>
            <w:tcW w:w="1079" w:type="dxa"/>
          </w:tcPr>
          <w:p w14:paraId="2388BA79" w14:textId="77777777" w:rsidR="00006C74" w:rsidRPr="007C0EAD" w:rsidRDefault="00006C74" w:rsidP="00764222">
            <w:pPr>
              <w:jc w:val="center"/>
              <w:rPr>
                <w:sz w:val="20"/>
                <w:szCs w:val="20"/>
                <w:lang w:val="en-US"/>
              </w:rPr>
            </w:pPr>
          </w:p>
        </w:tc>
        <w:tc>
          <w:tcPr>
            <w:tcW w:w="1955" w:type="dxa"/>
          </w:tcPr>
          <w:p w14:paraId="4F667B37" w14:textId="77777777" w:rsidR="00006C74" w:rsidRPr="007C0EAD" w:rsidRDefault="00006C74" w:rsidP="00764222">
            <w:pPr>
              <w:jc w:val="center"/>
              <w:rPr>
                <w:sz w:val="20"/>
                <w:szCs w:val="20"/>
                <w:lang w:val="en-US"/>
              </w:rPr>
            </w:pPr>
          </w:p>
        </w:tc>
      </w:tr>
      <w:tr w:rsidR="00006C74" w:rsidRPr="007C0EAD" w14:paraId="3EEE7ADD" w14:textId="77777777" w:rsidTr="00764222">
        <w:trPr>
          <w:trHeight w:val="250"/>
        </w:trPr>
        <w:tc>
          <w:tcPr>
            <w:tcW w:w="5461" w:type="dxa"/>
          </w:tcPr>
          <w:p w14:paraId="5706E929" w14:textId="77777777" w:rsidR="00006C74" w:rsidRPr="007C0EAD" w:rsidRDefault="00006C74" w:rsidP="00764222">
            <w:pPr>
              <w:ind w:firstLine="540"/>
              <w:rPr>
                <w:sz w:val="20"/>
                <w:szCs w:val="20"/>
                <w:lang w:val="en-US"/>
              </w:rPr>
            </w:pPr>
            <w:r w:rsidRPr="007C0EAD">
              <w:rPr>
                <w:sz w:val="20"/>
                <w:szCs w:val="20"/>
                <w:lang w:val="en-US"/>
              </w:rPr>
              <w:t>Other  (please indicate)</w:t>
            </w:r>
          </w:p>
        </w:tc>
        <w:tc>
          <w:tcPr>
            <w:tcW w:w="1003" w:type="dxa"/>
          </w:tcPr>
          <w:p w14:paraId="3F2BAE4C" w14:textId="77777777" w:rsidR="00006C74" w:rsidRPr="007C0EAD" w:rsidRDefault="00006C74" w:rsidP="00764222">
            <w:pPr>
              <w:jc w:val="center"/>
              <w:rPr>
                <w:sz w:val="20"/>
                <w:szCs w:val="20"/>
                <w:lang w:val="en-US"/>
              </w:rPr>
            </w:pPr>
          </w:p>
        </w:tc>
        <w:tc>
          <w:tcPr>
            <w:tcW w:w="1079" w:type="dxa"/>
          </w:tcPr>
          <w:p w14:paraId="09CA82BD" w14:textId="77777777" w:rsidR="00006C74" w:rsidRPr="007C0EAD" w:rsidRDefault="00006C74" w:rsidP="00764222">
            <w:pPr>
              <w:jc w:val="center"/>
              <w:rPr>
                <w:sz w:val="20"/>
                <w:szCs w:val="20"/>
                <w:lang w:val="en-US"/>
              </w:rPr>
            </w:pPr>
          </w:p>
        </w:tc>
        <w:tc>
          <w:tcPr>
            <w:tcW w:w="1955" w:type="dxa"/>
          </w:tcPr>
          <w:p w14:paraId="39063A11" w14:textId="77777777" w:rsidR="00006C74" w:rsidRPr="007C0EAD" w:rsidRDefault="00006C74" w:rsidP="00764222">
            <w:pPr>
              <w:jc w:val="center"/>
              <w:rPr>
                <w:sz w:val="20"/>
                <w:szCs w:val="20"/>
                <w:lang w:val="en-US"/>
              </w:rPr>
            </w:pPr>
          </w:p>
        </w:tc>
      </w:tr>
      <w:tr w:rsidR="00006C74" w:rsidRPr="007C0EAD" w14:paraId="1629EF3B" w14:textId="77777777" w:rsidTr="00764222">
        <w:trPr>
          <w:trHeight w:val="250"/>
        </w:trPr>
        <w:tc>
          <w:tcPr>
            <w:tcW w:w="5461" w:type="dxa"/>
          </w:tcPr>
          <w:p w14:paraId="5DEC3E36" w14:textId="77777777" w:rsidR="00006C74" w:rsidRPr="007C0EAD" w:rsidRDefault="00006C74" w:rsidP="00764222">
            <w:pPr>
              <w:ind w:firstLine="540"/>
              <w:jc w:val="both"/>
              <w:rPr>
                <w:b/>
                <w:sz w:val="20"/>
                <w:szCs w:val="20"/>
                <w:lang w:val="en-US"/>
              </w:rPr>
            </w:pPr>
            <w:r w:rsidRPr="007C0EAD">
              <w:rPr>
                <w:b/>
                <w:sz w:val="20"/>
                <w:szCs w:val="20"/>
                <w:lang w:val="en-US"/>
              </w:rPr>
              <w:t>Total Workload (hour)</w:t>
            </w:r>
          </w:p>
        </w:tc>
        <w:tc>
          <w:tcPr>
            <w:tcW w:w="1003" w:type="dxa"/>
          </w:tcPr>
          <w:p w14:paraId="4B1B73DC" w14:textId="77777777" w:rsidR="00006C74" w:rsidRPr="007C0EAD" w:rsidRDefault="00006C74" w:rsidP="00764222">
            <w:pPr>
              <w:jc w:val="center"/>
              <w:rPr>
                <w:sz w:val="20"/>
                <w:szCs w:val="20"/>
                <w:lang w:val="en-US"/>
              </w:rPr>
            </w:pPr>
          </w:p>
        </w:tc>
        <w:tc>
          <w:tcPr>
            <w:tcW w:w="1079" w:type="dxa"/>
          </w:tcPr>
          <w:p w14:paraId="77389B61" w14:textId="77777777" w:rsidR="00006C74" w:rsidRPr="007C0EAD" w:rsidRDefault="00006C74" w:rsidP="00764222">
            <w:pPr>
              <w:jc w:val="center"/>
              <w:rPr>
                <w:sz w:val="20"/>
                <w:szCs w:val="20"/>
                <w:lang w:val="en-US"/>
              </w:rPr>
            </w:pPr>
          </w:p>
        </w:tc>
        <w:tc>
          <w:tcPr>
            <w:tcW w:w="1955" w:type="dxa"/>
          </w:tcPr>
          <w:p w14:paraId="51ADDDFC" w14:textId="77777777" w:rsidR="00006C74" w:rsidRPr="007C0EAD" w:rsidRDefault="00006C74" w:rsidP="00764222">
            <w:pPr>
              <w:jc w:val="center"/>
              <w:rPr>
                <w:sz w:val="20"/>
                <w:szCs w:val="20"/>
                <w:lang w:val="en-US"/>
              </w:rPr>
            </w:pPr>
            <w:r w:rsidRPr="007C0EAD">
              <w:rPr>
                <w:sz w:val="20"/>
                <w:szCs w:val="20"/>
                <w:lang w:val="en-US"/>
              </w:rPr>
              <w:t>50</w:t>
            </w:r>
          </w:p>
        </w:tc>
      </w:tr>
      <w:tr w:rsidR="00006C74" w:rsidRPr="007C0EAD" w14:paraId="40C3C99E" w14:textId="77777777" w:rsidTr="00764222">
        <w:trPr>
          <w:trHeight w:val="338"/>
        </w:trPr>
        <w:tc>
          <w:tcPr>
            <w:tcW w:w="5461" w:type="dxa"/>
          </w:tcPr>
          <w:p w14:paraId="61CB6660" w14:textId="77777777" w:rsidR="00006C74" w:rsidRPr="007C0EAD" w:rsidRDefault="00006C74" w:rsidP="00764222">
            <w:pPr>
              <w:ind w:firstLine="540"/>
              <w:jc w:val="both"/>
              <w:rPr>
                <w:b/>
                <w:sz w:val="20"/>
                <w:szCs w:val="20"/>
                <w:lang w:val="en-GB"/>
              </w:rPr>
            </w:pPr>
            <w:r w:rsidRPr="007C0EAD">
              <w:rPr>
                <w:b/>
                <w:sz w:val="20"/>
                <w:szCs w:val="20"/>
                <w:lang w:val="en-US"/>
              </w:rPr>
              <w:t>ECTS Credits of Course</w:t>
            </w:r>
          </w:p>
        </w:tc>
        <w:tc>
          <w:tcPr>
            <w:tcW w:w="1003" w:type="dxa"/>
          </w:tcPr>
          <w:p w14:paraId="532356B4" w14:textId="77777777" w:rsidR="00006C74" w:rsidRPr="007C0EAD" w:rsidRDefault="00006C74" w:rsidP="00764222">
            <w:pPr>
              <w:jc w:val="center"/>
              <w:rPr>
                <w:sz w:val="20"/>
                <w:szCs w:val="20"/>
                <w:lang w:val="en-US"/>
              </w:rPr>
            </w:pPr>
          </w:p>
        </w:tc>
        <w:tc>
          <w:tcPr>
            <w:tcW w:w="1079" w:type="dxa"/>
          </w:tcPr>
          <w:p w14:paraId="0DC20B77" w14:textId="77777777" w:rsidR="00006C74" w:rsidRPr="007C0EAD" w:rsidRDefault="00006C74" w:rsidP="00764222">
            <w:pPr>
              <w:jc w:val="center"/>
              <w:rPr>
                <w:sz w:val="20"/>
                <w:szCs w:val="20"/>
                <w:lang w:val="en-US"/>
              </w:rPr>
            </w:pPr>
          </w:p>
        </w:tc>
        <w:tc>
          <w:tcPr>
            <w:tcW w:w="1955" w:type="dxa"/>
          </w:tcPr>
          <w:p w14:paraId="683E8010" w14:textId="77777777" w:rsidR="00006C74" w:rsidRPr="007C0EAD" w:rsidRDefault="00006C74" w:rsidP="00764222">
            <w:pPr>
              <w:jc w:val="center"/>
              <w:rPr>
                <w:sz w:val="20"/>
                <w:szCs w:val="20"/>
                <w:lang w:val="en-US"/>
              </w:rPr>
            </w:pPr>
            <w:r w:rsidRPr="007C0EAD">
              <w:rPr>
                <w:sz w:val="20"/>
                <w:szCs w:val="20"/>
                <w:lang w:val="en-US"/>
              </w:rPr>
              <w:t>2</w:t>
            </w:r>
          </w:p>
        </w:tc>
      </w:tr>
    </w:tbl>
    <w:p w14:paraId="321A8A24" w14:textId="77777777" w:rsidR="00006C74" w:rsidRDefault="00006C74" w:rsidP="007D30E4">
      <w:pPr>
        <w:pStyle w:val="Balk2"/>
        <w:rPr>
          <w:highlight w:val="yellow"/>
        </w:rPr>
      </w:pPr>
    </w:p>
    <w:p w14:paraId="3F325574" w14:textId="77777777" w:rsidR="00501E6A" w:rsidRDefault="00501E6A" w:rsidP="00501E6A">
      <w:pPr>
        <w:rPr>
          <w:highlight w:val="yellow"/>
        </w:rPr>
      </w:pPr>
    </w:p>
    <w:p w14:paraId="09051CD5" w14:textId="77777777" w:rsidR="00501E6A" w:rsidRPr="00501E6A" w:rsidRDefault="00501E6A" w:rsidP="00501E6A">
      <w:pPr>
        <w:rPr>
          <w:highlight w:val="yellow"/>
        </w:rPr>
      </w:pPr>
    </w:p>
    <w:p w14:paraId="242FDB1E" w14:textId="77777777" w:rsidR="00006C74" w:rsidRPr="007C0EAD" w:rsidRDefault="00006C74" w:rsidP="00883D1D">
      <w:pPr>
        <w:pStyle w:val="T2"/>
      </w:pPr>
      <w:bookmarkStart w:id="129" w:name="_Toc517951310"/>
      <w:bookmarkStart w:id="130" w:name="_Toc48855733"/>
      <w:r w:rsidRPr="00002058">
        <w:t xml:space="preserve">HEF 1034 </w:t>
      </w:r>
      <w:bookmarkEnd w:id="129"/>
      <w:r w:rsidRPr="007C0EAD">
        <w:t>BIOCHEMISTRY II</w:t>
      </w:r>
      <w:bookmarkEnd w:id="130"/>
    </w:p>
    <w:p w14:paraId="5AF5C92A" w14:textId="77777777" w:rsidR="00006C74" w:rsidRPr="00176378" w:rsidRDefault="00006C74" w:rsidP="00006C74">
      <w:pPr>
        <w:rPr>
          <w:b/>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884"/>
      </w:tblGrid>
      <w:tr w:rsidR="00006C74" w:rsidRPr="00CB193A" w14:paraId="45ADA926" w14:textId="77777777" w:rsidTr="00D334CC">
        <w:tc>
          <w:tcPr>
            <w:tcW w:w="4580" w:type="dxa"/>
            <w:gridSpan w:val="3"/>
          </w:tcPr>
          <w:p w14:paraId="22334419" w14:textId="77777777" w:rsidR="00006C74" w:rsidRPr="007C0EAD" w:rsidRDefault="00006C74" w:rsidP="00764222">
            <w:pPr>
              <w:rPr>
                <w:bCs/>
                <w:sz w:val="20"/>
              </w:rPr>
            </w:pPr>
            <w:r w:rsidRPr="007C0EAD">
              <w:rPr>
                <w:b/>
                <w:bCs/>
                <w:sz w:val="20"/>
              </w:rPr>
              <w:t>Department(s) Giving the Course:</w:t>
            </w:r>
            <w:r w:rsidRPr="007C0EAD">
              <w:rPr>
                <w:sz w:val="20"/>
              </w:rPr>
              <w:t xml:space="preserve"> Faculty of Medicine</w:t>
            </w:r>
          </w:p>
          <w:p w14:paraId="23C845E1" w14:textId="77777777" w:rsidR="00006C74" w:rsidRPr="007C0EAD" w:rsidRDefault="00006C74" w:rsidP="00764222">
            <w:pPr>
              <w:rPr>
                <w:b/>
                <w:sz w:val="20"/>
              </w:rPr>
            </w:pPr>
          </w:p>
        </w:tc>
        <w:tc>
          <w:tcPr>
            <w:tcW w:w="4884" w:type="dxa"/>
          </w:tcPr>
          <w:p w14:paraId="552D9790" w14:textId="77777777" w:rsidR="00006C74" w:rsidRPr="007C0EAD" w:rsidRDefault="00006C74" w:rsidP="00764222">
            <w:pPr>
              <w:rPr>
                <w:bCs/>
                <w:sz w:val="20"/>
              </w:rPr>
            </w:pPr>
            <w:r w:rsidRPr="007C0EAD">
              <w:rPr>
                <w:b/>
                <w:bCs/>
                <w:sz w:val="20"/>
              </w:rPr>
              <w:t>Department(s) Taking the Course:</w:t>
            </w:r>
            <w:r w:rsidRPr="007C0EAD">
              <w:rPr>
                <w:sz w:val="20"/>
              </w:rPr>
              <w:t>Faculty of Nursing</w:t>
            </w:r>
          </w:p>
          <w:p w14:paraId="511C4C73" w14:textId="77777777" w:rsidR="00006C74" w:rsidRPr="007C0EAD" w:rsidRDefault="00006C74" w:rsidP="00764222">
            <w:pPr>
              <w:rPr>
                <w:b/>
                <w:sz w:val="20"/>
              </w:rPr>
            </w:pPr>
          </w:p>
        </w:tc>
      </w:tr>
      <w:tr w:rsidR="00006C74" w:rsidRPr="00CB193A" w14:paraId="3DDFBCC6" w14:textId="77777777" w:rsidTr="00D334CC">
        <w:tc>
          <w:tcPr>
            <w:tcW w:w="4580" w:type="dxa"/>
            <w:gridSpan w:val="3"/>
          </w:tcPr>
          <w:p w14:paraId="323EFAAF" w14:textId="77777777" w:rsidR="00006C74" w:rsidRPr="007C0EAD" w:rsidRDefault="00006C74" w:rsidP="00764222">
            <w:pPr>
              <w:rPr>
                <w:b/>
                <w:sz w:val="20"/>
              </w:rPr>
            </w:pPr>
            <w:r w:rsidRPr="007C0EAD">
              <w:rPr>
                <w:b/>
                <w:bCs/>
                <w:sz w:val="20"/>
              </w:rPr>
              <w:t>Name of the Department:</w:t>
            </w:r>
            <w:r w:rsidRPr="007C0EAD">
              <w:rPr>
                <w:sz w:val="20"/>
              </w:rPr>
              <w:t xml:space="preserve"> Nursing</w:t>
            </w:r>
          </w:p>
        </w:tc>
        <w:tc>
          <w:tcPr>
            <w:tcW w:w="4884" w:type="dxa"/>
          </w:tcPr>
          <w:p w14:paraId="3523EA49" w14:textId="77777777" w:rsidR="00006C74" w:rsidRPr="007C0EAD" w:rsidRDefault="00006C74" w:rsidP="00764222">
            <w:pPr>
              <w:rPr>
                <w:sz w:val="20"/>
              </w:rPr>
            </w:pPr>
            <w:r w:rsidRPr="007C0EAD">
              <w:rPr>
                <w:b/>
                <w:bCs/>
                <w:sz w:val="20"/>
              </w:rPr>
              <w:t>Name of the Course:</w:t>
            </w:r>
            <w:r w:rsidRPr="007C0EAD">
              <w:rPr>
                <w:sz w:val="20"/>
              </w:rPr>
              <w:t>Biochemistry</w:t>
            </w:r>
            <w:r w:rsidRPr="007C0EAD">
              <w:rPr>
                <w:sz w:val="20"/>
                <w:lang w:val="en-US"/>
              </w:rPr>
              <w:t xml:space="preserve"> II</w:t>
            </w:r>
          </w:p>
        </w:tc>
      </w:tr>
      <w:tr w:rsidR="00006C74" w:rsidRPr="00CB193A" w14:paraId="7506EF38" w14:textId="77777777" w:rsidTr="00D334CC">
        <w:tc>
          <w:tcPr>
            <w:tcW w:w="4580" w:type="dxa"/>
            <w:gridSpan w:val="3"/>
          </w:tcPr>
          <w:p w14:paraId="4B59D1FE" w14:textId="77777777" w:rsidR="00006C74" w:rsidRPr="007C0EAD" w:rsidRDefault="00006C74" w:rsidP="00764222">
            <w:pPr>
              <w:rPr>
                <w:sz w:val="20"/>
              </w:rPr>
            </w:pPr>
            <w:r w:rsidRPr="007C0EAD">
              <w:rPr>
                <w:b/>
                <w:bCs/>
                <w:sz w:val="20"/>
              </w:rPr>
              <w:t>Course Level:</w:t>
            </w:r>
            <w:r w:rsidRPr="007C0EAD">
              <w:rPr>
                <w:sz w:val="20"/>
              </w:rPr>
              <w:t xml:space="preserve"> First Cycle Programmes </w:t>
            </w:r>
          </w:p>
        </w:tc>
        <w:tc>
          <w:tcPr>
            <w:tcW w:w="4884" w:type="dxa"/>
          </w:tcPr>
          <w:p w14:paraId="4FD9E3DA" w14:textId="77777777" w:rsidR="00006C74" w:rsidRPr="007C0EAD" w:rsidRDefault="00006C74" w:rsidP="00764222">
            <w:pPr>
              <w:rPr>
                <w:sz w:val="20"/>
              </w:rPr>
            </w:pPr>
            <w:r w:rsidRPr="007C0EAD">
              <w:rPr>
                <w:b/>
                <w:bCs/>
                <w:sz w:val="20"/>
              </w:rPr>
              <w:t>Course Code:</w:t>
            </w:r>
            <w:r w:rsidRPr="007C0EAD">
              <w:rPr>
                <w:sz w:val="20"/>
              </w:rPr>
              <w:t xml:space="preserve"> HEF 1034</w:t>
            </w:r>
          </w:p>
        </w:tc>
      </w:tr>
      <w:tr w:rsidR="00006C74" w:rsidRPr="00CB193A" w14:paraId="07AB7CFA" w14:textId="77777777" w:rsidTr="00D334CC">
        <w:tc>
          <w:tcPr>
            <w:tcW w:w="4580" w:type="dxa"/>
            <w:gridSpan w:val="3"/>
          </w:tcPr>
          <w:p w14:paraId="26142D0F" w14:textId="77777777" w:rsidR="00006C74" w:rsidRPr="007C0EAD" w:rsidRDefault="00006C74" w:rsidP="00764222">
            <w:pPr>
              <w:rPr>
                <w:color w:val="000000"/>
                <w:sz w:val="20"/>
              </w:rPr>
            </w:pPr>
            <w:r w:rsidRPr="007C0EAD">
              <w:rPr>
                <w:b/>
                <w:bCs/>
                <w:sz w:val="20"/>
              </w:rPr>
              <w:t>Issuance/Renewal Date of the Form</w:t>
            </w:r>
            <w:r w:rsidRPr="007C0EAD">
              <w:rPr>
                <w:b/>
                <w:bCs/>
                <w:color w:val="000000"/>
                <w:sz w:val="20"/>
              </w:rPr>
              <w:t>:</w:t>
            </w:r>
            <w:r w:rsidRPr="007C0EAD">
              <w:rPr>
                <w:color w:val="000000"/>
                <w:sz w:val="20"/>
              </w:rPr>
              <w:t xml:space="preserve"> 12.06.2020</w:t>
            </w:r>
          </w:p>
        </w:tc>
        <w:tc>
          <w:tcPr>
            <w:tcW w:w="4884" w:type="dxa"/>
          </w:tcPr>
          <w:p w14:paraId="6F1159B6" w14:textId="77777777" w:rsidR="00006C74" w:rsidRPr="007C0EAD" w:rsidRDefault="00006C74" w:rsidP="00764222">
            <w:pPr>
              <w:rPr>
                <w:sz w:val="20"/>
              </w:rPr>
            </w:pPr>
            <w:r w:rsidRPr="007C0EAD">
              <w:rPr>
                <w:b/>
                <w:bCs/>
                <w:sz w:val="20"/>
              </w:rPr>
              <w:t>Course type:</w:t>
            </w:r>
            <w:r w:rsidRPr="007C0EAD">
              <w:rPr>
                <w:sz w:val="20"/>
              </w:rPr>
              <w:t xml:space="preserve"> Compulsory</w:t>
            </w:r>
          </w:p>
        </w:tc>
      </w:tr>
      <w:tr w:rsidR="00006C74" w:rsidRPr="00CB193A" w14:paraId="2CFE08B9" w14:textId="77777777" w:rsidTr="00D334CC">
        <w:tc>
          <w:tcPr>
            <w:tcW w:w="4580" w:type="dxa"/>
            <w:gridSpan w:val="3"/>
          </w:tcPr>
          <w:p w14:paraId="58E63EFD" w14:textId="77777777" w:rsidR="00006C74" w:rsidRPr="007C0EAD" w:rsidRDefault="00006C74" w:rsidP="00764222">
            <w:pPr>
              <w:rPr>
                <w:b/>
                <w:bCs/>
                <w:sz w:val="20"/>
              </w:rPr>
            </w:pPr>
            <w:r w:rsidRPr="007C0EAD">
              <w:rPr>
                <w:b/>
                <w:bCs/>
                <w:sz w:val="20"/>
              </w:rPr>
              <w:t>Language of the course:</w:t>
            </w:r>
            <w:r w:rsidRPr="007C0EAD">
              <w:rPr>
                <w:sz w:val="20"/>
              </w:rPr>
              <w:t xml:space="preserve"> Turkish</w:t>
            </w:r>
          </w:p>
          <w:p w14:paraId="140B4448" w14:textId="77777777" w:rsidR="00006C74" w:rsidRPr="007C0EAD" w:rsidRDefault="00006C74" w:rsidP="00764222">
            <w:pPr>
              <w:rPr>
                <w:sz w:val="20"/>
              </w:rPr>
            </w:pPr>
            <w:r w:rsidRPr="007C0EAD">
              <w:rPr>
                <w:b/>
                <w:bCs/>
                <w:sz w:val="20"/>
              </w:rPr>
              <w:lastRenderedPageBreak/>
              <w:tab/>
            </w:r>
          </w:p>
        </w:tc>
        <w:tc>
          <w:tcPr>
            <w:tcW w:w="4884" w:type="dxa"/>
          </w:tcPr>
          <w:p w14:paraId="0F4745DE" w14:textId="77777777" w:rsidR="00006C74" w:rsidRPr="007C0EAD" w:rsidRDefault="00006C74" w:rsidP="00764222">
            <w:pPr>
              <w:rPr>
                <w:b/>
                <w:sz w:val="20"/>
              </w:rPr>
            </w:pPr>
            <w:r w:rsidRPr="007C0EAD">
              <w:rPr>
                <w:b/>
                <w:bCs/>
                <w:sz w:val="20"/>
              </w:rPr>
              <w:lastRenderedPageBreak/>
              <w:t>Instructor(s) of the course:</w:t>
            </w:r>
          </w:p>
          <w:p w14:paraId="3C50029B" w14:textId="77777777" w:rsidR="00006C74" w:rsidRPr="007C0EAD" w:rsidRDefault="00006C74" w:rsidP="00764222">
            <w:pPr>
              <w:rPr>
                <w:bCs/>
                <w:sz w:val="20"/>
              </w:rPr>
            </w:pPr>
            <w:r w:rsidRPr="007C0EAD">
              <w:rPr>
                <w:bCs/>
                <w:sz w:val="20"/>
              </w:rPr>
              <w:lastRenderedPageBreak/>
              <w:t>Prof. Dr. Ali Rıza ŞİŞMAN</w:t>
            </w:r>
          </w:p>
          <w:p w14:paraId="6480CD8C" w14:textId="77777777" w:rsidR="00006C74" w:rsidRPr="007C0EAD" w:rsidRDefault="00006C74" w:rsidP="00764222">
            <w:pPr>
              <w:rPr>
                <w:bCs/>
                <w:sz w:val="20"/>
              </w:rPr>
            </w:pPr>
            <w:r w:rsidRPr="007C0EAD">
              <w:rPr>
                <w:bCs/>
                <w:sz w:val="20"/>
              </w:rPr>
              <w:t>Prof. Dr. Canan ÇOKER</w:t>
            </w:r>
          </w:p>
          <w:p w14:paraId="3C5A5A83" w14:textId="77777777" w:rsidR="00006C74" w:rsidRPr="007C0EAD" w:rsidRDefault="00006C74" w:rsidP="00764222">
            <w:pPr>
              <w:rPr>
                <w:bCs/>
                <w:sz w:val="20"/>
              </w:rPr>
            </w:pPr>
            <w:r w:rsidRPr="007C0EAD">
              <w:rPr>
                <w:bCs/>
                <w:sz w:val="20"/>
              </w:rPr>
              <w:t>Prof. Dr. Emel ALTEKİN</w:t>
            </w:r>
          </w:p>
          <w:p w14:paraId="714F2795" w14:textId="77777777" w:rsidR="00006C74" w:rsidRPr="007C0EAD" w:rsidRDefault="00006C74" w:rsidP="00764222">
            <w:pPr>
              <w:rPr>
                <w:bCs/>
                <w:sz w:val="20"/>
              </w:rPr>
            </w:pPr>
            <w:r w:rsidRPr="007C0EAD">
              <w:rPr>
                <w:bCs/>
                <w:color w:val="000000" w:themeColor="text1"/>
                <w:sz w:val="20"/>
              </w:rPr>
              <w:t>Prof.Dr.Gül Hüray İŞLEKEL</w:t>
            </w:r>
          </w:p>
          <w:p w14:paraId="04AE70B9" w14:textId="77777777" w:rsidR="00006C74" w:rsidRPr="007C0EAD" w:rsidRDefault="00006C74" w:rsidP="00764222">
            <w:pPr>
              <w:rPr>
                <w:bCs/>
                <w:sz w:val="20"/>
              </w:rPr>
            </w:pPr>
            <w:r w:rsidRPr="007C0EAD">
              <w:rPr>
                <w:bCs/>
                <w:color w:val="000000" w:themeColor="text1"/>
                <w:sz w:val="20"/>
              </w:rPr>
              <w:t>Assoc. Prof. Tuncay KÜME</w:t>
            </w:r>
          </w:p>
          <w:p w14:paraId="33272AC5" w14:textId="77777777" w:rsidR="00006C74" w:rsidRPr="007C0EAD" w:rsidRDefault="00006C74" w:rsidP="00764222">
            <w:pPr>
              <w:jc w:val="both"/>
              <w:rPr>
                <w:bCs/>
                <w:color w:val="000000" w:themeColor="text1"/>
                <w:sz w:val="20"/>
              </w:rPr>
            </w:pPr>
            <w:r w:rsidRPr="007C0EAD">
              <w:rPr>
                <w:bCs/>
                <w:color w:val="000000" w:themeColor="text1"/>
                <w:sz w:val="20"/>
              </w:rPr>
              <w:t>Prof.Dr.Emine Pınar TUNCEL</w:t>
            </w:r>
          </w:p>
          <w:p w14:paraId="00A09EF0" w14:textId="77777777" w:rsidR="00006C74" w:rsidRPr="007C0EAD" w:rsidRDefault="00006C74" w:rsidP="00764222">
            <w:pPr>
              <w:rPr>
                <w:sz w:val="20"/>
              </w:rPr>
            </w:pPr>
            <w:r w:rsidRPr="007C0EAD">
              <w:rPr>
                <w:bCs/>
                <w:color w:val="000000" w:themeColor="text1"/>
                <w:sz w:val="20"/>
              </w:rPr>
              <w:t>Assoc. Prof. Özlem GÜRSOY ÇALAN</w:t>
            </w:r>
          </w:p>
        </w:tc>
      </w:tr>
      <w:tr w:rsidR="00006C74" w:rsidRPr="00CB193A" w14:paraId="0C666594" w14:textId="77777777" w:rsidTr="00D334CC">
        <w:tc>
          <w:tcPr>
            <w:tcW w:w="4580" w:type="dxa"/>
            <w:gridSpan w:val="3"/>
          </w:tcPr>
          <w:p w14:paraId="28A16924" w14:textId="77777777" w:rsidR="00006C74" w:rsidRPr="007C0EAD" w:rsidRDefault="00006C74" w:rsidP="00764222">
            <w:pPr>
              <w:rPr>
                <w:sz w:val="20"/>
              </w:rPr>
            </w:pPr>
            <w:r w:rsidRPr="007C0EAD">
              <w:rPr>
                <w:b/>
                <w:bCs/>
                <w:sz w:val="20"/>
              </w:rPr>
              <w:lastRenderedPageBreak/>
              <w:t>Prerequisite of the course:</w:t>
            </w:r>
          </w:p>
        </w:tc>
        <w:tc>
          <w:tcPr>
            <w:tcW w:w="4884" w:type="dxa"/>
          </w:tcPr>
          <w:p w14:paraId="534B5771" w14:textId="77777777" w:rsidR="00006C74" w:rsidRPr="007C0EAD" w:rsidRDefault="00006C74" w:rsidP="00764222">
            <w:pPr>
              <w:rPr>
                <w:sz w:val="20"/>
              </w:rPr>
            </w:pPr>
            <w:r w:rsidRPr="007C0EAD">
              <w:rPr>
                <w:b/>
                <w:bCs/>
                <w:sz w:val="20"/>
              </w:rPr>
              <w:t>Prerequisite course for:</w:t>
            </w:r>
            <w:r w:rsidRPr="007C0EAD">
              <w:rPr>
                <w:b/>
                <w:sz w:val="20"/>
              </w:rPr>
              <w:t>-</w:t>
            </w:r>
          </w:p>
        </w:tc>
      </w:tr>
      <w:tr w:rsidR="00006C74" w:rsidRPr="00CB193A" w14:paraId="6A3526AB" w14:textId="77777777" w:rsidTr="00D334CC">
        <w:tc>
          <w:tcPr>
            <w:tcW w:w="4580" w:type="dxa"/>
            <w:gridSpan w:val="3"/>
          </w:tcPr>
          <w:p w14:paraId="4F53A08D" w14:textId="77777777" w:rsidR="00006C74" w:rsidRPr="007C0EAD" w:rsidRDefault="00006C74" w:rsidP="00764222">
            <w:pPr>
              <w:rPr>
                <w:sz w:val="20"/>
              </w:rPr>
            </w:pPr>
            <w:r w:rsidRPr="007C0EAD">
              <w:rPr>
                <w:b/>
                <w:bCs/>
                <w:sz w:val="20"/>
              </w:rPr>
              <w:t>Weekly course hours</w:t>
            </w:r>
            <w:r w:rsidRPr="007C0EAD">
              <w:rPr>
                <w:sz w:val="20"/>
              </w:rPr>
              <w:t>:1</w:t>
            </w:r>
          </w:p>
        </w:tc>
        <w:tc>
          <w:tcPr>
            <w:tcW w:w="4884" w:type="dxa"/>
          </w:tcPr>
          <w:p w14:paraId="56432D7E" w14:textId="77777777" w:rsidR="00006C74" w:rsidRPr="007C0EAD" w:rsidRDefault="00006C74" w:rsidP="00764222">
            <w:pPr>
              <w:rPr>
                <w:b/>
                <w:sz w:val="20"/>
              </w:rPr>
            </w:pPr>
            <w:r w:rsidRPr="007C0EAD">
              <w:rPr>
                <w:b/>
                <w:bCs/>
                <w:color w:val="000000"/>
                <w:sz w:val="20"/>
              </w:rPr>
              <w:t>Course Coordinator (Responsible for registers to the course):</w:t>
            </w:r>
            <w:r w:rsidRPr="007C0EAD">
              <w:rPr>
                <w:bCs/>
                <w:color w:val="000000" w:themeColor="text1"/>
                <w:sz w:val="20"/>
              </w:rPr>
              <w:t>Assoc. Prof. Tuncay KÜME</w:t>
            </w:r>
          </w:p>
        </w:tc>
      </w:tr>
      <w:tr w:rsidR="00006C74" w:rsidRPr="00CB193A" w14:paraId="339E52CE" w14:textId="77777777" w:rsidTr="00D334CC">
        <w:tc>
          <w:tcPr>
            <w:tcW w:w="1506" w:type="dxa"/>
          </w:tcPr>
          <w:p w14:paraId="14195D8B" w14:textId="77777777" w:rsidR="00006C74" w:rsidRPr="007C0EAD" w:rsidRDefault="00006C74" w:rsidP="00764222">
            <w:pPr>
              <w:rPr>
                <w:sz w:val="20"/>
              </w:rPr>
            </w:pPr>
            <w:r w:rsidRPr="007C0EAD">
              <w:rPr>
                <w:sz w:val="20"/>
              </w:rPr>
              <w:t>Theory</w:t>
            </w:r>
          </w:p>
        </w:tc>
        <w:tc>
          <w:tcPr>
            <w:tcW w:w="1508" w:type="dxa"/>
          </w:tcPr>
          <w:p w14:paraId="2C2654CB" w14:textId="77777777" w:rsidR="00006C74" w:rsidRPr="007C0EAD" w:rsidRDefault="00006C74" w:rsidP="00764222">
            <w:pPr>
              <w:rPr>
                <w:sz w:val="20"/>
              </w:rPr>
            </w:pPr>
            <w:r w:rsidRPr="007C0EAD">
              <w:rPr>
                <w:sz w:val="20"/>
              </w:rPr>
              <w:t>Practice</w:t>
            </w:r>
          </w:p>
        </w:tc>
        <w:tc>
          <w:tcPr>
            <w:tcW w:w="1566" w:type="dxa"/>
          </w:tcPr>
          <w:p w14:paraId="558FCB88" w14:textId="77777777" w:rsidR="00006C74" w:rsidRPr="007C0EAD" w:rsidRDefault="00006C74" w:rsidP="00764222">
            <w:pPr>
              <w:rPr>
                <w:sz w:val="20"/>
              </w:rPr>
            </w:pPr>
            <w:r w:rsidRPr="007C0EAD">
              <w:rPr>
                <w:sz w:val="20"/>
              </w:rPr>
              <w:t>Laboratory</w:t>
            </w:r>
          </w:p>
        </w:tc>
        <w:tc>
          <w:tcPr>
            <w:tcW w:w="4884" w:type="dxa"/>
          </w:tcPr>
          <w:p w14:paraId="08800DCE" w14:textId="77777777" w:rsidR="00006C74" w:rsidRPr="007C0EAD" w:rsidRDefault="00006C74" w:rsidP="00764222">
            <w:pPr>
              <w:rPr>
                <w:sz w:val="20"/>
              </w:rPr>
            </w:pPr>
            <w:r w:rsidRPr="007C0EAD">
              <w:rPr>
                <w:b/>
                <w:bCs/>
                <w:sz w:val="20"/>
              </w:rPr>
              <w:t>National Credit of the Course:</w:t>
            </w:r>
            <w:r w:rsidRPr="007C0EAD">
              <w:rPr>
                <w:sz w:val="20"/>
              </w:rPr>
              <w:t xml:space="preserve"> 1</w:t>
            </w:r>
          </w:p>
        </w:tc>
      </w:tr>
      <w:tr w:rsidR="00006C74" w:rsidRPr="00CB193A" w14:paraId="2E8890B6" w14:textId="77777777" w:rsidTr="00D334CC">
        <w:tc>
          <w:tcPr>
            <w:tcW w:w="1506" w:type="dxa"/>
          </w:tcPr>
          <w:p w14:paraId="5BDB80CD" w14:textId="77777777" w:rsidR="00006C74" w:rsidRPr="007C0EAD" w:rsidRDefault="00006C74" w:rsidP="00764222">
            <w:pPr>
              <w:rPr>
                <w:sz w:val="20"/>
              </w:rPr>
            </w:pPr>
            <w:r w:rsidRPr="007C0EAD">
              <w:rPr>
                <w:sz w:val="20"/>
              </w:rPr>
              <w:t>1</w:t>
            </w:r>
          </w:p>
        </w:tc>
        <w:tc>
          <w:tcPr>
            <w:tcW w:w="1508" w:type="dxa"/>
          </w:tcPr>
          <w:p w14:paraId="0EE91BC2" w14:textId="77777777" w:rsidR="00006C74" w:rsidRPr="007C0EAD" w:rsidRDefault="00006C74" w:rsidP="00764222">
            <w:pPr>
              <w:rPr>
                <w:sz w:val="20"/>
              </w:rPr>
            </w:pPr>
            <w:r w:rsidRPr="007C0EAD">
              <w:rPr>
                <w:sz w:val="20"/>
              </w:rPr>
              <w:t>0</w:t>
            </w:r>
          </w:p>
        </w:tc>
        <w:tc>
          <w:tcPr>
            <w:tcW w:w="1566" w:type="dxa"/>
          </w:tcPr>
          <w:p w14:paraId="1FDA8871" w14:textId="77777777" w:rsidR="00006C74" w:rsidRPr="007C0EAD" w:rsidRDefault="00006C74" w:rsidP="00764222">
            <w:pPr>
              <w:rPr>
                <w:sz w:val="20"/>
              </w:rPr>
            </w:pPr>
            <w:r w:rsidRPr="007C0EAD">
              <w:rPr>
                <w:sz w:val="20"/>
              </w:rPr>
              <w:t>0</w:t>
            </w:r>
          </w:p>
        </w:tc>
        <w:tc>
          <w:tcPr>
            <w:tcW w:w="4884" w:type="dxa"/>
          </w:tcPr>
          <w:p w14:paraId="1DB11BEA" w14:textId="77777777" w:rsidR="00006C74" w:rsidRPr="007C0EAD" w:rsidRDefault="00006C74" w:rsidP="00764222">
            <w:pPr>
              <w:rPr>
                <w:b/>
                <w:sz w:val="20"/>
              </w:rPr>
            </w:pPr>
            <w:r w:rsidRPr="007C0EAD">
              <w:rPr>
                <w:b/>
                <w:bCs/>
                <w:sz w:val="20"/>
              </w:rPr>
              <w:t xml:space="preserve">ECTS Credit of the Course: </w:t>
            </w:r>
            <w:r w:rsidRPr="007C0EAD">
              <w:rPr>
                <w:sz w:val="20"/>
              </w:rPr>
              <w:t>2</w:t>
            </w:r>
          </w:p>
        </w:tc>
      </w:tr>
      <w:tr w:rsidR="00006C74" w:rsidRPr="00CB193A" w14:paraId="39499748" w14:textId="77777777" w:rsidTr="00D334CC">
        <w:tc>
          <w:tcPr>
            <w:tcW w:w="9464" w:type="dxa"/>
            <w:gridSpan w:val="4"/>
          </w:tcPr>
          <w:p w14:paraId="48247281" w14:textId="77777777" w:rsidR="00006C74" w:rsidRPr="007C0EAD" w:rsidRDefault="00006C74" w:rsidP="00764222">
            <w:pPr>
              <w:rPr>
                <w:b/>
                <w:sz w:val="20"/>
              </w:rPr>
            </w:pPr>
            <w:r w:rsidRPr="007C0EAD">
              <w:rPr>
                <w:b/>
                <w:bCs/>
                <w:sz w:val="20"/>
              </w:rPr>
              <w:t>THIS TABLE WILL BE TRANSFERRED FROM THE REGISTAR’S OFFICE AUTOMATION SYSTEM.</w:t>
            </w:r>
          </w:p>
        </w:tc>
      </w:tr>
    </w:tbl>
    <w:p w14:paraId="573D6585" w14:textId="77777777" w:rsidR="00006C74" w:rsidRPr="00176378"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06C74" w:rsidRPr="00176378" w14:paraId="019BE344" w14:textId="77777777" w:rsidTr="00D334CC">
        <w:tc>
          <w:tcPr>
            <w:tcW w:w="9464" w:type="dxa"/>
          </w:tcPr>
          <w:p w14:paraId="696C7A47" w14:textId="77777777" w:rsidR="00006C74" w:rsidRPr="00176378" w:rsidRDefault="00006C74" w:rsidP="00764222">
            <w:pPr>
              <w:jc w:val="both"/>
              <w:rPr>
                <w:color w:val="000000" w:themeColor="text1"/>
                <w:sz w:val="20"/>
                <w:szCs w:val="20"/>
              </w:rPr>
            </w:pPr>
            <w:r w:rsidRPr="007C0EAD">
              <w:rPr>
                <w:b/>
                <w:color w:val="000000" w:themeColor="text1"/>
                <w:sz w:val="20"/>
                <w:szCs w:val="20"/>
              </w:rPr>
              <w:t xml:space="preserve">Course Objective: </w:t>
            </w:r>
            <w:r w:rsidRPr="007C0EAD">
              <w:rPr>
                <w:color w:val="000000" w:themeColor="text1"/>
                <w:sz w:val="20"/>
                <w:szCs w:val="20"/>
              </w:rPr>
              <w:t>The purpose of this course is to allow students to learn the basic information regarding the field of biochemistry and integrate this information into the nursing field.</w:t>
            </w:r>
          </w:p>
        </w:tc>
      </w:tr>
      <w:tr w:rsidR="00006C74" w:rsidRPr="00176378" w14:paraId="1BF6E502" w14:textId="77777777" w:rsidTr="00D334CC">
        <w:trPr>
          <w:trHeight w:val="1480"/>
        </w:trPr>
        <w:tc>
          <w:tcPr>
            <w:tcW w:w="9464" w:type="dxa"/>
          </w:tcPr>
          <w:p w14:paraId="546A69A4" w14:textId="77777777" w:rsidR="00006C74" w:rsidRPr="007C0EAD" w:rsidRDefault="00006C74" w:rsidP="00764222">
            <w:pPr>
              <w:rPr>
                <w:b/>
                <w:color w:val="000000" w:themeColor="text1"/>
                <w:sz w:val="20"/>
                <w:szCs w:val="20"/>
              </w:rPr>
            </w:pPr>
            <w:r w:rsidRPr="007C0EAD">
              <w:rPr>
                <w:b/>
                <w:color w:val="000000" w:themeColor="text1"/>
                <w:sz w:val="20"/>
                <w:szCs w:val="20"/>
              </w:rPr>
              <w:t>Learning Outcomes of The Course:</w:t>
            </w:r>
          </w:p>
          <w:p w14:paraId="11638C6D" w14:textId="77777777" w:rsidR="00006C74" w:rsidRPr="007C0EAD" w:rsidRDefault="00006C74" w:rsidP="00764222">
            <w:pPr>
              <w:rPr>
                <w:color w:val="000000" w:themeColor="text1"/>
                <w:sz w:val="20"/>
                <w:szCs w:val="20"/>
              </w:rPr>
            </w:pPr>
            <w:r w:rsidRPr="007C0EAD">
              <w:rPr>
                <w:color w:val="000000" w:themeColor="text1"/>
                <w:sz w:val="20"/>
                <w:szCs w:val="20"/>
              </w:rPr>
              <w:t>1.</w:t>
            </w:r>
            <w:r w:rsidRPr="007C0EAD">
              <w:rPr>
                <w:b/>
                <w:color w:val="000000" w:themeColor="text1"/>
                <w:sz w:val="20"/>
                <w:szCs w:val="20"/>
              </w:rPr>
              <w:tab/>
            </w:r>
            <w:r w:rsidRPr="007C0EAD">
              <w:rPr>
                <w:color w:val="000000" w:themeColor="text1"/>
                <w:sz w:val="20"/>
                <w:szCs w:val="20"/>
              </w:rPr>
              <w:t>The student can describe vitamins and trace elements.</w:t>
            </w:r>
          </w:p>
          <w:p w14:paraId="330EFA5B" w14:textId="77777777" w:rsidR="00006C74" w:rsidRPr="007C0EAD" w:rsidRDefault="00006C74" w:rsidP="00764222">
            <w:pPr>
              <w:rPr>
                <w:color w:val="000000" w:themeColor="text1"/>
                <w:sz w:val="20"/>
                <w:szCs w:val="20"/>
              </w:rPr>
            </w:pPr>
            <w:r w:rsidRPr="007C0EAD">
              <w:rPr>
                <w:color w:val="000000" w:themeColor="text1"/>
                <w:sz w:val="20"/>
                <w:szCs w:val="20"/>
              </w:rPr>
              <w:t>2.</w:t>
            </w:r>
            <w:r w:rsidRPr="007C0EAD">
              <w:rPr>
                <w:color w:val="000000" w:themeColor="text1"/>
                <w:sz w:val="20"/>
                <w:szCs w:val="20"/>
              </w:rPr>
              <w:tab/>
              <w:t>The student can explain liver and kidney dysfunctions and tests.</w:t>
            </w:r>
          </w:p>
          <w:p w14:paraId="60A736D8" w14:textId="77777777" w:rsidR="00006C74" w:rsidRPr="007C0EAD" w:rsidRDefault="00006C74" w:rsidP="00764222">
            <w:pPr>
              <w:rPr>
                <w:color w:val="000000" w:themeColor="text1"/>
                <w:sz w:val="20"/>
                <w:szCs w:val="20"/>
              </w:rPr>
            </w:pPr>
            <w:r w:rsidRPr="007C0EAD">
              <w:rPr>
                <w:color w:val="000000" w:themeColor="text1"/>
                <w:sz w:val="20"/>
                <w:szCs w:val="20"/>
              </w:rPr>
              <w:t>3.</w:t>
            </w:r>
            <w:r w:rsidRPr="007C0EAD">
              <w:rPr>
                <w:color w:val="000000" w:themeColor="text1"/>
                <w:sz w:val="20"/>
                <w:szCs w:val="20"/>
              </w:rPr>
              <w:tab/>
              <w:t>The student can explain the classification and action mechanisms of hormones.</w:t>
            </w:r>
          </w:p>
          <w:p w14:paraId="09EFE8BE" w14:textId="77777777" w:rsidR="00006C74" w:rsidRPr="007C0EAD" w:rsidRDefault="00006C74" w:rsidP="00764222">
            <w:pPr>
              <w:rPr>
                <w:color w:val="000000" w:themeColor="text1"/>
                <w:sz w:val="20"/>
                <w:szCs w:val="20"/>
              </w:rPr>
            </w:pPr>
            <w:r w:rsidRPr="007C0EAD">
              <w:rPr>
                <w:color w:val="000000" w:themeColor="text1"/>
                <w:sz w:val="20"/>
                <w:szCs w:val="20"/>
              </w:rPr>
              <w:t>4.</w:t>
            </w:r>
            <w:r w:rsidRPr="007C0EAD">
              <w:rPr>
                <w:color w:val="000000" w:themeColor="text1"/>
                <w:sz w:val="20"/>
                <w:szCs w:val="20"/>
              </w:rPr>
              <w:tab/>
              <w:t>The student knows the normal and abnormal properties and measuring methods of urine.</w:t>
            </w:r>
          </w:p>
          <w:p w14:paraId="53C0868E" w14:textId="77777777" w:rsidR="00006C74" w:rsidRPr="00176378" w:rsidRDefault="00006C74" w:rsidP="00764222">
            <w:pPr>
              <w:rPr>
                <w:b/>
                <w:color w:val="000000" w:themeColor="text1"/>
                <w:sz w:val="20"/>
                <w:szCs w:val="20"/>
              </w:rPr>
            </w:pPr>
            <w:r w:rsidRPr="007C0EAD">
              <w:rPr>
                <w:color w:val="000000" w:themeColor="text1"/>
                <w:sz w:val="20"/>
                <w:szCs w:val="20"/>
              </w:rPr>
              <w:t>5.</w:t>
            </w:r>
            <w:r w:rsidRPr="007C0EAD">
              <w:rPr>
                <w:color w:val="000000" w:themeColor="text1"/>
                <w:sz w:val="20"/>
                <w:szCs w:val="20"/>
              </w:rPr>
              <w:tab/>
              <w:t>The student can evaluate the biochemical changes that occur throughout the circle of life (childhood, pregnancy, old age, etc.)</w:t>
            </w:r>
          </w:p>
        </w:tc>
      </w:tr>
    </w:tbl>
    <w:p w14:paraId="69BC3505" w14:textId="77777777" w:rsidR="00006C74" w:rsidRPr="00176378" w:rsidRDefault="00006C74" w:rsidP="00006C74">
      <w:pPr>
        <w:jc w:val="cente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06C74" w:rsidRPr="00176378" w14:paraId="135ACBF6" w14:textId="77777777" w:rsidTr="00D334CC">
        <w:trPr>
          <w:trHeight w:val="459"/>
        </w:trPr>
        <w:tc>
          <w:tcPr>
            <w:tcW w:w="9464" w:type="dxa"/>
          </w:tcPr>
          <w:p w14:paraId="744B02F7" w14:textId="77777777" w:rsidR="00006C74" w:rsidRPr="007C0EAD" w:rsidRDefault="00006C74" w:rsidP="00764222">
            <w:pPr>
              <w:rPr>
                <w:b/>
                <w:color w:val="000000" w:themeColor="text1"/>
                <w:sz w:val="20"/>
                <w:szCs w:val="20"/>
              </w:rPr>
            </w:pPr>
            <w:r w:rsidRPr="007C0EAD">
              <w:rPr>
                <w:b/>
                <w:color w:val="000000" w:themeColor="text1"/>
                <w:sz w:val="20"/>
                <w:szCs w:val="20"/>
              </w:rPr>
              <w:t xml:space="preserve">Learning and Teaching Methods: </w:t>
            </w:r>
          </w:p>
          <w:p w14:paraId="7CBDAB1F" w14:textId="77777777" w:rsidR="00006C74" w:rsidRPr="007C0EAD" w:rsidRDefault="00006C74" w:rsidP="00764222">
            <w:pPr>
              <w:rPr>
                <w:color w:val="000000" w:themeColor="text1"/>
                <w:sz w:val="20"/>
                <w:szCs w:val="20"/>
              </w:rPr>
            </w:pPr>
            <w:r w:rsidRPr="007C0EAD">
              <w:rPr>
                <w:color w:val="000000" w:themeColor="text1"/>
                <w:sz w:val="20"/>
                <w:szCs w:val="20"/>
              </w:rPr>
              <w:t>Visually supported presentation, question-answer</w:t>
            </w:r>
          </w:p>
        </w:tc>
      </w:tr>
    </w:tbl>
    <w:p w14:paraId="1D4F4E0C" w14:textId="77777777" w:rsidR="00006C74" w:rsidRDefault="00006C74" w:rsidP="00006C7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006C74" w:rsidRPr="00F31059" w14:paraId="7EFB05F3" w14:textId="77777777" w:rsidTr="00764222">
        <w:trPr>
          <w:trHeight w:val="140"/>
        </w:trPr>
        <w:tc>
          <w:tcPr>
            <w:tcW w:w="9493" w:type="dxa"/>
            <w:gridSpan w:val="3"/>
          </w:tcPr>
          <w:p w14:paraId="0671E640" w14:textId="77777777" w:rsidR="00006C74" w:rsidRPr="007C0EAD" w:rsidRDefault="00006C74" w:rsidP="00764222">
            <w:pPr>
              <w:rPr>
                <w:b/>
                <w:sz w:val="20"/>
              </w:rPr>
            </w:pPr>
            <w:r w:rsidRPr="007C0EAD">
              <w:rPr>
                <w:b/>
                <w:bCs/>
                <w:sz w:val="20"/>
              </w:rPr>
              <w:t>Assessment Methods:</w:t>
            </w:r>
          </w:p>
          <w:p w14:paraId="5A9AC817" w14:textId="77777777" w:rsidR="00006C74" w:rsidRPr="007C0EAD" w:rsidRDefault="00006C74" w:rsidP="00764222">
            <w:pPr>
              <w:rPr>
                <w:sz w:val="20"/>
              </w:rPr>
            </w:pPr>
            <w:r w:rsidRPr="007C0EAD">
              <w:rPr>
                <w:sz w:val="20"/>
              </w:rPr>
              <w:t>(Assessment method shall correspond to learning outputs and teaching techniques being used during the course)</w:t>
            </w:r>
          </w:p>
        </w:tc>
      </w:tr>
      <w:tr w:rsidR="00006C74" w:rsidRPr="00F31059" w14:paraId="23E675BC" w14:textId="77777777" w:rsidTr="00764222">
        <w:trPr>
          <w:trHeight w:val="139"/>
        </w:trPr>
        <w:tc>
          <w:tcPr>
            <w:tcW w:w="3484" w:type="dxa"/>
          </w:tcPr>
          <w:p w14:paraId="7F20352F" w14:textId="77777777" w:rsidR="00006C74" w:rsidRPr="007C0EAD" w:rsidRDefault="00006C74" w:rsidP="00764222">
            <w:pPr>
              <w:jc w:val="center"/>
              <w:rPr>
                <w:b/>
                <w:sz w:val="20"/>
              </w:rPr>
            </w:pPr>
          </w:p>
        </w:tc>
        <w:tc>
          <w:tcPr>
            <w:tcW w:w="2779" w:type="dxa"/>
          </w:tcPr>
          <w:p w14:paraId="11A53A4C" w14:textId="77777777" w:rsidR="00006C74" w:rsidRPr="007C0EAD" w:rsidRDefault="00006C74" w:rsidP="00764222">
            <w:pPr>
              <w:jc w:val="center"/>
              <w:rPr>
                <w:b/>
                <w:sz w:val="20"/>
              </w:rPr>
            </w:pPr>
            <w:r w:rsidRPr="007C0EAD">
              <w:rPr>
                <w:sz w:val="20"/>
              </w:rPr>
              <w:t xml:space="preserve">Mark as (X) If  Available  </w:t>
            </w:r>
          </w:p>
        </w:tc>
        <w:tc>
          <w:tcPr>
            <w:tcW w:w="3230" w:type="dxa"/>
          </w:tcPr>
          <w:p w14:paraId="0ABA3095" w14:textId="77777777" w:rsidR="00006C74" w:rsidRPr="007C0EAD" w:rsidRDefault="00006C74" w:rsidP="00764222">
            <w:pPr>
              <w:jc w:val="center"/>
              <w:rPr>
                <w:b/>
                <w:sz w:val="20"/>
              </w:rPr>
            </w:pPr>
            <w:r w:rsidRPr="007C0EAD">
              <w:rPr>
                <w:sz w:val="20"/>
              </w:rPr>
              <w:t>Percentage (%)</w:t>
            </w:r>
          </w:p>
        </w:tc>
      </w:tr>
      <w:tr w:rsidR="00006C74" w:rsidRPr="00F31059" w14:paraId="4CC64904" w14:textId="77777777" w:rsidTr="00764222">
        <w:tc>
          <w:tcPr>
            <w:tcW w:w="3484" w:type="dxa"/>
            <w:vAlign w:val="center"/>
          </w:tcPr>
          <w:p w14:paraId="5B3F6A36" w14:textId="77777777" w:rsidR="00006C74" w:rsidRPr="007C0EAD" w:rsidRDefault="00006C74" w:rsidP="00764222">
            <w:pPr>
              <w:autoSpaceDE w:val="0"/>
              <w:autoSpaceDN w:val="0"/>
              <w:adjustRightInd w:val="0"/>
              <w:rPr>
                <w:sz w:val="20"/>
              </w:rPr>
            </w:pPr>
            <w:r w:rsidRPr="007C0EAD">
              <w:rPr>
                <w:b/>
                <w:bCs/>
                <w:sz w:val="20"/>
              </w:rPr>
              <w:t>Intra-Semester / Semester-End Studies</w:t>
            </w:r>
          </w:p>
        </w:tc>
        <w:tc>
          <w:tcPr>
            <w:tcW w:w="2779" w:type="dxa"/>
            <w:vAlign w:val="center"/>
          </w:tcPr>
          <w:p w14:paraId="2ADA8D4F" w14:textId="77777777" w:rsidR="00006C74" w:rsidRPr="007C0EAD" w:rsidRDefault="00006C74" w:rsidP="00764222">
            <w:pPr>
              <w:autoSpaceDE w:val="0"/>
              <w:autoSpaceDN w:val="0"/>
              <w:adjustRightInd w:val="0"/>
              <w:jc w:val="center"/>
              <w:rPr>
                <w:sz w:val="20"/>
              </w:rPr>
            </w:pPr>
          </w:p>
        </w:tc>
        <w:tc>
          <w:tcPr>
            <w:tcW w:w="3230" w:type="dxa"/>
            <w:vAlign w:val="center"/>
          </w:tcPr>
          <w:p w14:paraId="1D6BD490" w14:textId="77777777" w:rsidR="00006C74" w:rsidRPr="007C0EAD" w:rsidRDefault="00006C74" w:rsidP="00764222">
            <w:pPr>
              <w:autoSpaceDE w:val="0"/>
              <w:autoSpaceDN w:val="0"/>
              <w:adjustRightInd w:val="0"/>
              <w:jc w:val="center"/>
              <w:rPr>
                <w:sz w:val="20"/>
              </w:rPr>
            </w:pPr>
          </w:p>
        </w:tc>
      </w:tr>
      <w:tr w:rsidR="00006C74" w:rsidRPr="00F31059" w14:paraId="6FB753F5" w14:textId="77777777" w:rsidTr="00764222">
        <w:tc>
          <w:tcPr>
            <w:tcW w:w="3484" w:type="dxa"/>
            <w:vAlign w:val="center"/>
          </w:tcPr>
          <w:p w14:paraId="6DEBFAD6" w14:textId="77777777" w:rsidR="00006C74" w:rsidRPr="007C0EAD" w:rsidRDefault="00006C74" w:rsidP="00764222">
            <w:pPr>
              <w:autoSpaceDE w:val="0"/>
              <w:autoSpaceDN w:val="0"/>
              <w:adjustRightInd w:val="0"/>
              <w:ind w:left="708"/>
              <w:rPr>
                <w:b/>
                <w:sz w:val="20"/>
              </w:rPr>
            </w:pPr>
            <w:r w:rsidRPr="007C0EAD">
              <w:rPr>
                <w:b/>
                <w:bCs/>
                <w:sz w:val="20"/>
              </w:rPr>
              <w:t>1</w:t>
            </w:r>
            <w:r w:rsidRPr="007C0EAD">
              <w:rPr>
                <w:b/>
                <w:bCs/>
                <w:sz w:val="20"/>
                <w:vertAlign w:val="superscript"/>
              </w:rPr>
              <w:t>st</w:t>
            </w:r>
            <w:r w:rsidRPr="007C0EAD">
              <w:rPr>
                <w:b/>
                <w:bCs/>
                <w:sz w:val="20"/>
              </w:rPr>
              <w:t xml:space="preserve"> Midterm</w:t>
            </w:r>
            <w:r w:rsidRPr="007C0EAD">
              <w:rPr>
                <w:b/>
                <w:sz w:val="20"/>
              </w:rPr>
              <w:t xml:space="preserve"> Exam</w:t>
            </w:r>
          </w:p>
        </w:tc>
        <w:tc>
          <w:tcPr>
            <w:tcW w:w="2779" w:type="dxa"/>
            <w:vAlign w:val="center"/>
          </w:tcPr>
          <w:p w14:paraId="1102E286" w14:textId="77777777" w:rsidR="00006C74" w:rsidRPr="007C0EAD" w:rsidRDefault="00006C74" w:rsidP="00764222">
            <w:pPr>
              <w:autoSpaceDE w:val="0"/>
              <w:autoSpaceDN w:val="0"/>
              <w:adjustRightInd w:val="0"/>
              <w:jc w:val="center"/>
              <w:rPr>
                <w:sz w:val="20"/>
              </w:rPr>
            </w:pPr>
            <w:r w:rsidRPr="007C0EAD">
              <w:rPr>
                <w:sz w:val="20"/>
              </w:rPr>
              <w:t>X</w:t>
            </w:r>
          </w:p>
        </w:tc>
        <w:tc>
          <w:tcPr>
            <w:tcW w:w="3230" w:type="dxa"/>
            <w:vAlign w:val="center"/>
          </w:tcPr>
          <w:p w14:paraId="36B8EF0B" w14:textId="77777777" w:rsidR="00006C74" w:rsidRPr="007C0EAD" w:rsidRDefault="00006C74" w:rsidP="00764222">
            <w:pPr>
              <w:autoSpaceDE w:val="0"/>
              <w:autoSpaceDN w:val="0"/>
              <w:adjustRightInd w:val="0"/>
              <w:jc w:val="center"/>
              <w:rPr>
                <w:sz w:val="20"/>
              </w:rPr>
            </w:pPr>
            <w:r w:rsidRPr="007C0EAD">
              <w:rPr>
                <w:sz w:val="20"/>
              </w:rPr>
              <w:t>%50</w:t>
            </w:r>
          </w:p>
        </w:tc>
      </w:tr>
      <w:tr w:rsidR="00006C74" w:rsidRPr="00F31059" w14:paraId="3EC611D6" w14:textId="77777777" w:rsidTr="00764222">
        <w:tc>
          <w:tcPr>
            <w:tcW w:w="3484" w:type="dxa"/>
            <w:vAlign w:val="center"/>
          </w:tcPr>
          <w:p w14:paraId="671CCB79" w14:textId="77777777" w:rsidR="00006C74" w:rsidRPr="007C0EAD" w:rsidRDefault="00006C74" w:rsidP="00764222">
            <w:pPr>
              <w:autoSpaceDE w:val="0"/>
              <w:autoSpaceDN w:val="0"/>
              <w:adjustRightInd w:val="0"/>
              <w:ind w:left="708"/>
              <w:rPr>
                <w:b/>
                <w:sz w:val="20"/>
              </w:rPr>
            </w:pPr>
            <w:r w:rsidRPr="007C0EAD">
              <w:rPr>
                <w:b/>
                <w:bCs/>
                <w:sz w:val="20"/>
              </w:rPr>
              <w:t>Application</w:t>
            </w:r>
          </w:p>
        </w:tc>
        <w:tc>
          <w:tcPr>
            <w:tcW w:w="2779" w:type="dxa"/>
            <w:vAlign w:val="center"/>
          </w:tcPr>
          <w:p w14:paraId="56B6C955" w14:textId="77777777" w:rsidR="00006C74" w:rsidRPr="007C0EAD" w:rsidRDefault="00006C74" w:rsidP="00764222">
            <w:pPr>
              <w:autoSpaceDE w:val="0"/>
              <w:autoSpaceDN w:val="0"/>
              <w:adjustRightInd w:val="0"/>
              <w:jc w:val="center"/>
              <w:rPr>
                <w:sz w:val="20"/>
              </w:rPr>
            </w:pPr>
          </w:p>
        </w:tc>
        <w:tc>
          <w:tcPr>
            <w:tcW w:w="3230" w:type="dxa"/>
            <w:vAlign w:val="center"/>
          </w:tcPr>
          <w:p w14:paraId="3D569CB1" w14:textId="77777777" w:rsidR="00006C74" w:rsidRPr="007C0EAD" w:rsidRDefault="00006C74" w:rsidP="00764222">
            <w:pPr>
              <w:autoSpaceDE w:val="0"/>
              <w:autoSpaceDN w:val="0"/>
              <w:adjustRightInd w:val="0"/>
              <w:jc w:val="center"/>
              <w:rPr>
                <w:sz w:val="20"/>
              </w:rPr>
            </w:pPr>
          </w:p>
        </w:tc>
      </w:tr>
      <w:tr w:rsidR="00006C74" w:rsidRPr="00F31059" w14:paraId="7D26A421" w14:textId="77777777" w:rsidTr="00764222">
        <w:tc>
          <w:tcPr>
            <w:tcW w:w="3484" w:type="dxa"/>
            <w:vAlign w:val="center"/>
          </w:tcPr>
          <w:p w14:paraId="4FA708EC" w14:textId="77777777" w:rsidR="00006C74" w:rsidRPr="007C0EAD" w:rsidRDefault="00006C74" w:rsidP="00764222">
            <w:pPr>
              <w:autoSpaceDE w:val="0"/>
              <w:autoSpaceDN w:val="0"/>
              <w:adjustRightInd w:val="0"/>
              <w:ind w:left="708"/>
              <w:rPr>
                <w:b/>
                <w:sz w:val="20"/>
              </w:rPr>
            </w:pPr>
            <w:r w:rsidRPr="007C0EAD">
              <w:rPr>
                <w:b/>
                <w:bCs/>
                <w:sz w:val="20"/>
              </w:rPr>
              <w:t>Project</w:t>
            </w:r>
          </w:p>
        </w:tc>
        <w:tc>
          <w:tcPr>
            <w:tcW w:w="2779" w:type="dxa"/>
            <w:vAlign w:val="center"/>
          </w:tcPr>
          <w:p w14:paraId="560E18D4" w14:textId="77777777" w:rsidR="00006C74" w:rsidRPr="007C0EAD" w:rsidRDefault="00006C74" w:rsidP="00764222">
            <w:pPr>
              <w:autoSpaceDE w:val="0"/>
              <w:autoSpaceDN w:val="0"/>
              <w:adjustRightInd w:val="0"/>
              <w:jc w:val="center"/>
              <w:rPr>
                <w:sz w:val="20"/>
              </w:rPr>
            </w:pPr>
          </w:p>
        </w:tc>
        <w:tc>
          <w:tcPr>
            <w:tcW w:w="3230" w:type="dxa"/>
            <w:vAlign w:val="center"/>
          </w:tcPr>
          <w:p w14:paraId="75DB67B6" w14:textId="77777777" w:rsidR="00006C74" w:rsidRPr="007C0EAD" w:rsidRDefault="00006C74" w:rsidP="00764222">
            <w:pPr>
              <w:autoSpaceDE w:val="0"/>
              <w:autoSpaceDN w:val="0"/>
              <w:adjustRightInd w:val="0"/>
              <w:jc w:val="center"/>
              <w:rPr>
                <w:sz w:val="20"/>
              </w:rPr>
            </w:pPr>
          </w:p>
        </w:tc>
      </w:tr>
      <w:tr w:rsidR="00006C74" w:rsidRPr="00F31059" w14:paraId="4481B9CB" w14:textId="77777777" w:rsidTr="00764222">
        <w:tc>
          <w:tcPr>
            <w:tcW w:w="3484" w:type="dxa"/>
            <w:vAlign w:val="center"/>
          </w:tcPr>
          <w:p w14:paraId="4E737F4C" w14:textId="77777777" w:rsidR="00006C74" w:rsidRPr="007C0EAD" w:rsidRDefault="00006C74" w:rsidP="00764222">
            <w:pPr>
              <w:autoSpaceDE w:val="0"/>
              <w:autoSpaceDN w:val="0"/>
              <w:adjustRightInd w:val="0"/>
              <w:ind w:left="708"/>
              <w:rPr>
                <w:b/>
                <w:sz w:val="20"/>
              </w:rPr>
            </w:pPr>
            <w:r w:rsidRPr="007C0EAD">
              <w:rPr>
                <w:b/>
                <w:bCs/>
                <w:sz w:val="20"/>
              </w:rPr>
              <w:t>Laboratory</w:t>
            </w:r>
          </w:p>
        </w:tc>
        <w:tc>
          <w:tcPr>
            <w:tcW w:w="2779" w:type="dxa"/>
            <w:vAlign w:val="center"/>
          </w:tcPr>
          <w:p w14:paraId="3FE76372" w14:textId="77777777" w:rsidR="00006C74" w:rsidRPr="007C0EAD" w:rsidRDefault="00006C74" w:rsidP="00764222">
            <w:pPr>
              <w:autoSpaceDE w:val="0"/>
              <w:autoSpaceDN w:val="0"/>
              <w:adjustRightInd w:val="0"/>
              <w:jc w:val="center"/>
              <w:rPr>
                <w:sz w:val="20"/>
              </w:rPr>
            </w:pPr>
          </w:p>
        </w:tc>
        <w:tc>
          <w:tcPr>
            <w:tcW w:w="3230" w:type="dxa"/>
            <w:vAlign w:val="center"/>
          </w:tcPr>
          <w:p w14:paraId="2ADEE847" w14:textId="77777777" w:rsidR="00006C74" w:rsidRPr="007C0EAD" w:rsidRDefault="00006C74" w:rsidP="00764222">
            <w:pPr>
              <w:autoSpaceDE w:val="0"/>
              <w:autoSpaceDN w:val="0"/>
              <w:adjustRightInd w:val="0"/>
              <w:jc w:val="center"/>
              <w:rPr>
                <w:sz w:val="20"/>
              </w:rPr>
            </w:pPr>
          </w:p>
        </w:tc>
      </w:tr>
      <w:tr w:rsidR="00006C74" w:rsidRPr="00F31059" w14:paraId="62C5E9CD" w14:textId="77777777" w:rsidTr="00764222">
        <w:tc>
          <w:tcPr>
            <w:tcW w:w="3484" w:type="dxa"/>
            <w:vAlign w:val="center"/>
          </w:tcPr>
          <w:p w14:paraId="3FC17DF5" w14:textId="77777777" w:rsidR="00006C74" w:rsidRPr="007C0EAD" w:rsidRDefault="00006C74" w:rsidP="00764222">
            <w:pPr>
              <w:autoSpaceDE w:val="0"/>
              <w:autoSpaceDN w:val="0"/>
              <w:adjustRightInd w:val="0"/>
              <w:ind w:left="708"/>
              <w:rPr>
                <w:b/>
                <w:sz w:val="20"/>
              </w:rPr>
            </w:pPr>
            <w:r w:rsidRPr="007C0EAD">
              <w:rPr>
                <w:b/>
                <w:bCs/>
                <w:sz w:val="20"/>
              </w:rPr>
              <w:t>Final Exam</w:t>
            </w:r>
          </w:p>
        </w:tc>
        <w:tc>
          <w:tcPr>
            <w:tcW w:w="2779" w:type="dxa"/>
            <w:vAlign w:val="center"/>
          </w:tcPr>
          <w:p w14:paraId="7D09F857" w14:textId="77777777" w:rsidR="00006C74" w:rsidRPr="007C0EAD" w:rsidRDefault="00006C74" w:rsidP="00764222">
            <w:pPr>
              <w:autoSpaceDE w:val="0"/>
              <w:autoSpaceDN w:val="0"/>
              <w:adjustRightInd w:val="0"/>
              <w:ind w:left="708"/>
              <w:rPr>
                <w:sz w:val="20"/>
              </w:rPr>
            </w:pPr>
            <w:r w:rsidRPr="007C0EAD">
              <w:rPr>
                <w:sz w:val="20"/>
              </w:rPr>
              <w:t>X</w:t>
            </w:r>
          </w:p>
        </w:tc>
        <w:tc>
          <w:tcPr>
            <w:tcW w:w="3230" w:type="dxa"/>
            <w:vAlign w:val="center"/>
          </w:tcPr>
          <w:p w14:paraId="028927BB" w14:textId="77777777" w:rsidR="00006C74" w:rsidRPr="007C0EAD" w:rsidRDefault="00006C74" w:rsidP="00764222">
            <w:pPr>
              <w:autoSpaceDE w:val="0"/>
              <w:autoSpaceDN w:val="0"/>
              <w:adjustRightInd w:val="0"/>
              <w:jc w:val="center"/>
              <w:rPr>
                <w:sz w:val="20"/>
              </w:rPr>
            </w:pPr>
            <w:r w:rsidRPr="007C0EAD">
              <w:rPr>
                <w:sz w:val="20"/>
              </w:rPr>
              <w:t>%50</w:t>
            </w:r>
          </w:p>
        </w:tc>
      </w:tr>
      <w:tr w:rsidR="00006C74" w:rsidRPr="00F31059" w14:paraId="18179680" w14:textId="77777777" w:rsidTr="00764222">
        <w:tc>
          <w:tcPr>
            <w:tcW w:w="9493" w:type="dxa"/>
            <w:gridSpan w:val="3"/>
            <w:vAlign w:val="center"/>
          </w:tcPr>
          <w:p w14:paraId="5DA75881" w14:textId="77777777" w:rsidR="00006C74" w:rsidRPr="007C0EAD" w:rsidRDefault="00006C74" w:rsidP="00764222">
            <w:pPr>
              <w:autoSpaceDE w:val="0"/>
              <w:autoSpaceDN w:val="0"/>
              <w:adjustRightInd w:val="0"/>
              <w:rPr>
                <w:sz w:val="20"/>
              </w:rPr>
            </w:pPr>
            <w:r w:rsidRPr="007C0EAD">
              <w:rPr>
                <w:b/>
                <w:bCs/>
                <w:sz w:val="20"/>
              </w:rPr>
              <w:t>Explanations Concerning the Assessment Methods:</w:t>
            </w:r>
          </w:p>
          <w:p w14:paraId="77FB4771" w14:textId="77777777" w:rsidR="00006C74" w:rsidRPr="007C0EAD" w:rsidRDefault="00006C74" w:rsidP="00764222">
            <w:pPr>
              <w:autoSpaceDE w:val="0"/>
              <w:autoSpaceDN w:val="0"/>
              <w:adjustRightInd w:val="0"/>
              <w:rPr>
                <w:sz w:val="20"/>
              </w:rPr>
            </w:pPr>
            <w:r w:rsidRPr="007C0EAD">
              <w:rPr>
                <w:sz w:val="20"/>
              </w:rPr>
              <w:t xml:space="preserve">In the assessment of the course, 50% of the midterm grade and 50% of the final grade shall determine the semester grade. </w:t>
            </w:r>
          </w:p>
          <w:p w14:paraId="7DF0C08B" w14:textId="77777777" w:rsidR="00006C74" w:rsidRPr="007C0EAD" w:rsidRDefault="00006C74" w:rsidP="00764222">
            <w:pPr>
              <w:autoSpaceDE w:val="0"/>
              <w:autoSpaceDN w:val="0"/>
              <w:adjustRightInd w:val="0"/>
              <w:rPr>
                <w:b/>
                <w:sz w:val="20"/>
              </w:rPr>
            </w:pPr>
            <w:r w:rsidRPr="007C0EAD">
              <w:rPr>
                <w:sz w:val="20"/>
              </w:rPr>
              <w:t>Semester Grade: 50% 1st Midterm Exam grade + 50% final grade</w:t>
            </w:r>
          </w:p>
        </w:tc>
      </w:tr>
    </w:tbl>
    <w:p w14:paraId="5BF565AB"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22A93AF8" w14:textId="77777777" w:rsidTr="00764222">
        <w:tc>
          <w:tcPr>
            <w:tcW w:w="9493" w:type="dxa"/>
          </w:tcPr>
          <w:p w14:paraId="704A41A9" w14:textId="77777777" w:rsidR="00006C74" w:rsidRPr="007C0EAD" w:rsidRDefault="00006C74" w:rsidP="00764222">
            <w:pPr>
              <w:rPr>
                <w:sz w:val="20"/>
              </w:rPr>
            </w:pPr>
            <w:r w:rsidRPr="007C0EAD">
              <w:rPr>
                <w:b/>
                <w:bCs/>
                <w:sz w:val="20"/>
              </w:rPr>
              <w:t>Assessment Criteria:</w:t>
            </w:r>
            <w:r w:rsidRPr="007C0EAD">
              <w:rPr>
                <w:sz w:val="20"/>
              </w:rPr>
              <w:t xml:space="preserve"> (What dimensions of learning outputs are assessed and by which assessment criteria are they assessed?  Assessment criteria shall be associated with learning methods.)</w:t>
            </w:r>
          </w:p>
          <w:p w14:paraId="6BC5E9DA" w14:textId="77777777" w:rsidR="00006C74" w:rsidRDefault="00006C74" w:rsidP="00764222">
            <w:pPr>
              <w:rPr>
                <w:color w:val="000000" w:themeColor="text1"/>
                <w:sz w:val="20"/>
                <w:szCs w:val="20"/>
              </w:rPr>
            </w:pPr>
            <w:r w:rsidRPr="007C0EAD">
              <w:rPr>
                <w:sz w:val="20"/>
              </w:rPr>
              <w:t>In exams; interpretation, recall, decision making, explanation, classification, information combining skills will be evaluated.</w:t>
            </w:r>
          </w:p>
        </w:tc>
      </w:tr>
    </w:tbl>
    <w:p w14:paraId="51480FCA"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1A37AFDE" w14:textId="77777777" w:rsidTr="00764222">
        <w:tc>
          <w:tcPr>
            <w:tcW w:w="9493" w:type="dxa"/>
          </w:tcPr>
          <w:p w14:paraId="54928E1A" w14:textId="77777777" w:rsidR="00006C74" w:rsidRPr="007C0EAD" w:rsidRDefault="00006C74" w:rsidP="00764222">
            <w:pPr>
              <w:rPr>
                <w:b/>
                <w:sz w:val="20"/>
              </w:rPr>
            </w:pPr>
            <w:r w:rsidRPr="007C0EAD">
              <w:rPr>
                <w:b/>
                <w:bCs/>
                <w:sz w:val="20"/>
              </w:rPr>
              <w:t>Recommended Resources for the Course:</w:t>
            </w:r>
          </w:p>
          <w:p w14:paraId="15624D7F" w14:textId="77777777" w:rsidR="00006C74" w:rsidRPr="007C0EAD" w:rsidRDefault="00006C74" w:rsidP="00764222">
            <w:pPr>
              <w:contextualSpacing/>
              <w:jc w:val="both"/>
              <w:rPr>
                <w:b/>
                <w:color w:val="000000" w:themeColor="text1"/>
                <w:sz w:val="20"/>
              </w:rPr>
            </w:pPr>
            <w:r w:rsidRPr="007C0EAD">
              <w:rPr>
                <w:color w:val="000000" w:themeColor="text1"/>
                <w:sz w:val="20"/>
              </w:rPr>
              <w:t>Champe PC, Harvey RA, Ferrier DR. Lippincott’s Biyokimya. (Ulukaya E), 2007, Nobel Tıp Kitapevleri, İstanbul.</w:t>
            </w:r>
          </w:p>
          <w:p w14:paraId="7743B0A3" w14:textId="77777777" w:rsidR="00006C74" w:rsidRPr="007C0EAD" w:rsidRDefault="00006C74" w:rsidP="00764222">
            <w:pPr>
              <w:contextualSpacing/>
              <w:jc w:val="both"/>
              <w:rPr>
                <w:color w:val="000000" w:themeColor="text1"/>
                <w:sz w:val="20"/>
              </w:rPr>
            </w:pPr>
            <w:r w:rsidRPr="007C0EAD">
              <w:rPr>
                <w:color w:val="000000" w:themeColor="text1"/>
                <w:sz w:val="20"/>
                <w:shd w:val="clear" w:color="auto" w:fill="FFFFFF"/>
              </w:rPr>
              <w:t xml:space="preserve">Harvey F (2015) Lippincott Biyokimya (çev.ed. </w:t>
            </w:r>
            <w:r w:rsidRPr="007C0EAD">
              <w:rPr>
                <w:color w:val="000000" w:themeColor="text1"/>
                <w:sz w:val="20"/>
              </w:rPr>
              <w:t>Ulukaya E), güneş tıp kitabevi, 5.baskı, İstanbul.</w:t>
            </w:r>
          </w:p>
          <w:p w14:paraId="7ADC638F" w14:textId="77777777" w:rsidR="00006C74" w:rsidRPr="007C0EAD" w:rsidRDefault="00006C74" w:rsidP="00764222">
            <w:pPr>
              <w:contextualSpacing/>
              <w:jc w:val="both"/>
              <w:rPr>
                <w:color w:val="000000" w:themeColor="text1"/>
                <w:sz w:val="20"/>
              </w:rPr>
            </w:pPr>
            <w:r w:rsidRPr="007C0EAD">
              <w:rPr>
                <w:color w:val="000000" w:themeColor="text1"/>
                <w:sz w:val="20"/>
              </w:rPr>
              <w:t>Adam B, Yiğitoğlu R (2012), Tıbbi Biyokimya, Nobel Tıp Kitapevleri, İstanbul.</w:t>
            </w:r>
          </w:p>
          <w:p w14:paraId="73E45903" w14:textId="77777777" w:rsidR="00006C74" w:rsidRDefault="00006C74" w:rsidP="00764222">
            <w:pPr>
              <w:rPr>
                <w:color w:val="000000" w:themeColor="text1"/>
                <w:sz w:val="20"/>
                <w:szCs w:val="20"/>
              </w:rPr>
            </w:pPr>
            <w:r w:rsidRPr="007C0EAD">
              <w:rPr>
                <w:color w:val="000000" w:themeColor="text1"/>
                <w:sz w:val="20"/>
              </w:rPr>
              <w:t>Gözükara EM (2010), Biyokimya, Nobel Tıp Kitapevleri, 5.baskı, İstanbul.</w:t>
            </w:r>
          </w:p>
        </w:tc>
      </w:tr>
    </w:tbl>
    <w:p w14:paraId="6562A127" w14:textId="77777777" w:rsidR="00006C74"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006C74" w:rsidRPr="00F31059" w14:paraId="42A804DB" w14:textId="77777777" w:rsidTr="00764222">
        <w:tc>
          <w:tcPr>
            <w:tcW w:w="9464" w:type="dxa"/>
            <w:tcBorders>
              <w:top w:val="single" w:sz="4" w:space="0" w:color="auto"/>
            </w:tcBorders>
          </w:tcPr>
          <w:p w14:paraId="13CD3647" w14:textId="77777777" w:rsidR="00006C74" w:rsidRPr="007C0EAD" w:rsidRDefault="00006C74" w:rsidP="00764222">
            <w:pPr>
              <w:rPr>
                <w:b/>
                <w:color w:val="000000"/>
                <w:sz w:val="20"/>
              </w:rPr>
            </w:pPr>
            <w:r w:rsidRPr="007C0EAD">
              <w:rPr>
                <w:b/>
                <w:bCs/>
                <w:color w:val="000000"/>
                <w:sz w:val="20"/>
              </w:rPr>
              <w:t>Policies and Rules concerning the Course:(Instructor can use this title if an explanation is needed):</w:t>
            </w:r>
          </w:p>
        </w:tc>
      </w:tr>
      <w:tr w:rsidR="00006C74" w:rsidRPr="00F31059" w14:paraId="1C791A4F" w14:textId="77777777" w:rsidTr="00764222">
        <w:tc>
          <w:tcPr>
            <w:tcW w:w="9464" w:type="dxa"/>
          </w:tcPr>
          <w:p w14:paraId="42CF0ED7" w14:textId="77777777" w:rsidR="00006C74" w:rsidRPr="007C0EAD"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rPr>
            </w:pPr>
            <w:r w:rsidRPr="007C0EAD">
              <w:rPr>
                <w:b/>
                <w:bCs/>
                <w:sz w:val="20"/>
              </w:rPr>
              <w:t>Contact Information of The Course Instructor:</w:t>
            </w:r>
            <w:r w:rsidRPr="007C0EAD">
              <w:rPr>
                <w:color w:val="000000" w:themeColor="text1"/>
                <w:sz w:val="20"/>
              </w:rPr>
              <w:t>Assoc. Prof.Tuncay KÜME</w:t>
            </w:r>
          </w:p>
        </w:tc>
      </w:tr>
    </w:tbl>
    <w:p w14:paraId="6CF3181F" w14:textId="77777777" w:rsidR="00006C74" w:rsidRPr="00176378"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006C74" w:rsidRPr="00F31059" w14:paraId="77F50E7F" w14:textId="77777777" w:rsidTr="00764222">
        <w:tc>
          <w:tcPr>
            <w:tcW w:w="9464" w:type="dxa"/>
            <w:gridSpan w:val="4"/>
            <w:tcBorders>
              <w:top w:val="single" w:sz="4" w:space="0" w:color="auto"/>
              <w:left w:val="single" w:sz="4" w:space="0" w:color="auto"/>
              <w:bottom w:val="single" w:sz="4" w:space="0" w:color="auto"/>
              <w:right w:val="single" w:sz="4" w:space="0" w:color="auto"/>
            </w:tcBorders>
          </w:tcPr>
          <w:p w14:paraId="44F14BC8" w14:textId="77777777" w:rsidR="00006C74" w:rsidRPr="007C0EAD" w:rsidRDefault="00006C74" w:rsidP="00764222">
            <w:pPr>
              <w:rPr>
                <w:b/>
                <w:sz w:val="20"/>
                <w:szCs w:val="20"/>
              </w:rPr>
            </w:pPr>
            <w:r w:rsidRPr="007C0EAD">
              <w:rPr>
                <w:b/>
                <w:sz w:val="20"/>
                <w:szCs w:val="20"/>
              </w:rPr>
              <w:t>Course Content:</w:t>
            </w:r>
          </w:p>
        </w:tc>
      </w:tr>
      <w:tr w:rsidR="00006C74" w:rsidRPr="00F31059" w14:paraId="3E0697CD" w14:textId="77777777" w:rsidTr="00764222">
        <w:tc>
          <w:tcPr>
            <w:tcW w:w="1296" w:type="dxa"/>
            <w:tcBorders>
              <w:top w:val="single" w:sz="4" w:space="0" w:color="auto"/>
              <w:left w:val="single" w:sz="4" w:space="0" w:color="auto"/>
              <w:bottom w:val="single" w:sz="4" w:space="0" w:color="auto"/>
              <w:right w:val="single" w:sz="4" w:space="0" w:color="auto"/>
            </w:tcBorders>
            <w:hideMark/>
          </w:tcPr>
          <w:p w14:paraId="0F3A0BFC" w14:textId="77777777" w:rsidR="00006C74" w:rsidRPr="007C0EAD" w:rsidRDefault="00006C74" w:rsidP="00764222">
            <w:pPr>
              <w:jc w:val="center"/>
              <w:rPr>
                <w:b/>
                <w:sz w:val="20"/>
                <w:szCs w:val="20"/>
              </w:rPr>
            </w:pPr>
            <w:r w:rsidRPr="007C0EAD">
              <w:rPr>
                <w:b/>
                <w:sz w:val="20"/>
                <w:szCs w:val="20"/>
              </w:rPr>
              <w:lastRenderedPageBreak/>
              <w:t>Week</w:t>
            </w:r>
          </w:p>
        </w:tc>
        <w:tc>
          <w:tcPr>
            <w:tcW w:w="3649" w:type="dxa"/>
            <w:tcBorders>
              <w:top w:val="single" w:sz="4" w:space="0" w:color="auto"/>
              <w:left w:val="single" w:sz="4" w:space="0" w:color="auto"/>
              <w:bottom w:val="single" w:sz="4" w:space="0" w:color="auto"/>
              <w:right w:val="single" w:sz="4" w:space="0" w:color="auto"/>
            </w:tcBorders>
            <w:hideMark/>
          </w:tcPr>
          <w:p w14:paraId="40EA811D" w14:textId="77777777" w:rsidR="00006C74" w:rsidRPr="007C0EAD" w:rsidRDefault="00D334CC" w:rsidP="00764222">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7F6802B5" w14:textId="77777777" w:rsidR="00006C74" w:rsidRPr="007C0EAD" w:rsidRDefault="00006C74" w:rsidP="00764222">
            <w:pPr>
              <w:jc w:val="center"/>
              <w:rPr>
                <w:b/>
                <w:color w:val="000000"/>
                <w:sz w:val="20"/>
                <w:szCs w:val="20"/>
                <w:highlight w:val="yellow"/>
              </w:rPr>
            </w:pPr>
            <w:r w:rsidRPr="007C0EAD">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tcPr>
          <w:p w14:paraId="543CDD67" w14:textId="77777777" w:rsidR="00006C74" w:rsidRPr="007C0EAD" w:rsidRDefault="00006C74" w:rsidP="00764222">
            <w:pPr>
              <w:jc w:val="center"/>
              <w:rPr>
                <w:b/>
                <w:color w:val="000000"/>
                <w:sz w:val="20"/>
                <w:szCs w:val="20"/>
                <w:highlight w:val="yellow"/>
              </w:rPr>
            </w:pPr>
            <w:r w:rsidRPr="007C0EAD">
              <w:rPr>
                <w:b/>
                <w:color w:val="000000"/>
                <w:sz w:val="20"/>
                <w:szCs w:val="20"/>
              </w:rPr>
              <w:t>Training Method and Material Used</w:t>
            </w:r>
          </w:p>
        </w:tc>
      </w:tr>
      <w:tr w:rsidR="00006C74" w:rsidRPr="00F31059" w14:paraId="5D60DCF8" w14:textId="77777777" w:rsidTr="00764222">
        <w:tc>
          <w:tcPr>
            <w:tcW w:w="1296" w:type="dxa"/>
            <w:tcBorders>
              <w:top w:val="single" w:sz="4" w:space="0" w:color="auto"/>
              <w:left w:val="single" w:sz="4" w:space="0" w:color="auto"/>
              <w:bottom w:val="single" w:sz="4" w:space="0" w:color="auto"/>
              <w:right w:val="single" w:sz="4" w:space="0" w:color="auto"/>
            </w:tcBorders>
          </w:tcPr>
          <w:p w14:paraId="1DFA7615" w14:textId="77777777" w:rsidR="00006C74" w:rsidRPr="007C0EAD" w:rsidRDefault="00006C74" w:rsidP="00764222">
            <w:pPr>
              <w:rPr>
                <w:b/>
                <w:sz w:val="20"/>
                <w:szCs w:val="20"/>
              </w:rPr>
            </w:pPr>
            <w:r w:rsidRPr="007C0EAD">
              <w:rPr>
                <w:b/>
                <w:sz w:val="20"/>
                <w:szCs w:val="20"/>
              </w:rPr>
              <w:t>1.Week</w:t>
            </w:r>
          </w:p>
          <w:p w14:paraId="2C90B89B"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4706D5E5" w14:textId="77777777" w:rsidR="00006C74" w:rsidRPr="007C0EAD" w:rsidRDefault="00006C74" w:rsidP="00764222">
            <w:pPr>
              <w:rPr>
                <w:bCs/>
                <w:sz w:val="20"/>
                <w:szCs w:val="20"/>
              </w:rPr>
            </w:pPr>
            <w:r w:rsidRPr="007C0EAD">
              <w:rPr>
                <w:bCs/>
                <w:sz w:val="20"/>
                <w:szCs w:val="20"/>
              </w:rPr>
              <w:t>Vitamins and trace elements</w:t>
            </w:r>
          </w:p>
          <w:p w14:paraId="6C4885E2"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35452B2F" w14:textId="77777777" w:rsidR="00006C74" w:rsidRPr="007C0EAD" w:rsidRDefault="00006C74" w:rsidP="00D334CC">
            <w:pPr>
              <w:rPr>
                <w:bCs/>
                <w:sz w:val="20"/>
                <w:szCs w:val="20"/>
              </w:rPr>
            </w:pPr>
            <w:r w:rsidRPr="007C0EAD">
              <w:rPr>
                <w:bCs/>
                <w:sz w:val="20"/>
                <w:szCs w:val="20"/>
              </w:rPr>
              <w:t>Prof. Dr. Ali Rıza ŞİŞMAN</w:t>
            </w:r>
          </w:p>
          <w:p w14:paraId="39967C1F" w14:textId="77777777" w:rsidR="00006C74" w:rsidRPr="007C0EAD" w:rsidRDefault="00006C74" w:rsidP="00D334CC">
            <w:pPr>
              <w:pStyle w:val="ListeParagraf"/>
              <w:ind w:left="0"/>
              <w:rPr>
                <w:color w:val="000000"/>
                <w:sz w:val="20"/>
                <w:szCs w:val="20"/>
              </w:rPr>
            </w:pPr>
          </w:p>
        </w:tc>
        <w:tc>
          <w:tcPr>
            <w:tcW w:w="2278" w:type="dxa"/>
            <w:tcBorders>
              <w:top w:val="single" w:sz="4" w:space="0" w:color="auto"/>
              <w:left w:val="single" w:sz="4" w:space="0" w:color="auto"/>
              <w:bottom w:val="single" w:sz="4" w:space="0" w:color="auto"/>
              <w:right w:val="single" w:sz="4" w:space="0" w:color="auto"/>
            </w:tcBorders>
          </w:tcPr>
          <w:p w14:paraId="5D248721"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3EC1E2F0" w14:textId="77777777" w:rsidTr="00764222">
        <w:trPr>
          <w:trHeight w:val="1000"/>
        </w:trPr>
        <w:tc>
          <w:tcPr>
            <w:tcW w:w="1296" w:type="dxa"/>
            <w:tcBorders>
              <w:top w:val="single" w:sz="4" w:space="0" w:color="auto"/>
              <w:left w:val="single" w:sz="4" w:space="0" w:color="auto"/>
              <w:bottom w:val="single" w:sz="4" w:space="0" w:color="auto"/>
              <w:right w:val="single" w:sz="4" w:space="0" w:color="auto"/>
            </w:tcBorders>
          </w:tcPr>
          <w:p w14:paraId="680A0A15" w14:textId="77777777" w:rsidR="00006C74" w:rsidRPr="007C0EAD" w:rsidRDefault="00006C74" w:rsidP="00764222">
            <w:pPr>
              <w:rPr>
                <w:b/>
                <w:sz w:val="20"/>
                <w:szCs w:val="20"/>
              </w:rPr>
            </w:pPr>
            <w:r w:rsidRPr="007C0EAD">
              <w:rPr>
                <w:b/>
                <w:sz w:val="20"/>
                <w:szCs w:val="20"/>
              </w:rPr>
              <w:t>2.Week</w:t>
            </w:r>
          </w:p>
          <w:p w14:paraId="6431A85C"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6014BE5E" w14:textId="77777777" w:rsidR="00006C74" w:rsidRPr="007C0EAD" w:rsidRDefault="00006C74" w:rsidP="00764222">
            <w:pPr>
              <w:rPr>
                <w:bCs/>
                <w:sz w:val="20"/>
                <w:szCs w:val="20"/>
              </w:rPr>
            </w:pPr>
            <w:r w:rsidRPr="007C0EAD">
              <w:rPr>
                <w:bCs/>
                <w:sz w:val="20"/>
                <w:szCs w:val="20"/>
              </w:rPr>
              <w:t xml:space="preserve">Essential nutrients, absorption and digestion of nutrients </w:t>
            </w:r>
          </w:p>
          <w:p w14:paraId="16D7FA09" w14:textId="77777777" w:rsidR="00006C74" w:rsidRPr="007C0EAD" w:rsidRDefault="00006C74" w:rsidP="00764222">
            <w:pPr>
              <w:rPr>
                <w:bCs/>
                <w:sz w:val="20"/>
                <w:szCs w:val="20"/>
              </w:rPr>
            </w:pPr>
          </w:p>
          <w:p w14:paraId="769FF598"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719DCF9D" w14:textId="77777777" w:rsidR="00006C74" w:rsidRPr="007C0EAD" w:rsidRDefault="00006C74" w:rsidP="00D334CC">
            <w:pPr>
              <w:rPr>
                <w:bCs/>
                <w:sz w:val="20"/>
                <w:szCs w:val="20"/>
              </w:rPr>
            </w:pPr>
            <w:r w:rsidRPr="007C0EAD">
              <w:rPr>
                <w:bCs/>
                <w:sz w:val="20"/>
                <w:szCs w:val="20"/>
              </w:rPr>
              <w:t>Prof. Dr. Canan ÇOKER</w:t>
            </w:r>
          </w:p>
          <w:p w14:paraId="4E329C91"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06AD3B20"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31DF0489" w14:textId="77777777" w:rsidTr="00764222">
        <w:trPr>
          <w:trHeight w:val="350"/>
        </w:trPr>
        <w:tc>
          <w:tcPr>
            <w:tcW w:w="1296" w:type="dxa"/>
            <w:tcBorders>
              <w:top w:val="single" w:sz="4" w:space="0" w:color="auto"/>
              <w:left w:val="single" w:sz="4" w:space="0" w:color="auto"/>
              <w:bottom w:val="single" w:sz="4" w:space="0" w:color="auto"/>
              <w:right w:val="single" w:sz="4" w:space="0" w:color="auto"/>
            </w:tcBorders>
          </w:tcPr>
          <w:p w14:paraId="2F2BE063" w14:textId="77777777" w:rsidR="00006C74" w:rsidRPr="007C0EAD" w:rsidRDefault="00006C74" w:rsidP="00764222">
            <w:pPr>
              <w:rPr>
                <w:b/>
                <w:sz w:val="20"/>
                <w:szCs w:val="20"/>
              </w:rPr>
            </w:pPr>
            <w:r w:rsidRPr="007C0EAD">
              <w:rPr>
                <w:b/>
                <w:sz w:val="20"/>
                <w:szCs w:val="20"/>
              </w:rPr>
              <w:t>3.Week</w:t>
            </w:r>
          </w:p>
          <w:p w14:paraId="414C0F94" w14:textId="77777777" w:rsidR="00006C74" w:rsidRPr="007C0EAD" w:rsidRDefault="00006C74" w:rsidP="00764222">
            <w:pPr>
              <w:rPr>
                <w:b/>
                <w:sz w:val="20"/>
                <w:szCs w:val="20"/>
              </w:rPr>
            </w:pPr>
          </w:p>
          <w:p w14:paraId="1DFE83E6"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4816CDF2" w14:textId="77777777" w:rsidR="00006C74" w:rsidRPr="007C0EAD" w:rsidRDefault="00006C74" w:rsidP="00764222">
            <w:pPr>
              <w:rPr>
                <w:bCs/>
                <w:sz w:val="20"/>
                <w:szCs w:val="20"/>
              </w:rPr>
            </w:pPr>
            <w:r w:rsidRPr="007C0EAD">
              <w:rPr>
                <w:bCs/>
                <w:sz w:val="20"/>
                <w:szCs w:val="20"/>
              </w:rPr>
              <w:br/>
              <w:t>Urine and measuring methods</w:t>
            </w:r>
          </w:p>
          <w:p w14:paraId="2DE78A04"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26A691C6" w14:textId="77777777" w:rsidR="00006C74" w:rsidRPr="007C0EAD" w:rsidRDefault="00006C74" w:rsidP="00D334CC">
            <w:pPr>
              <w:rPr>
                <w:bCs/>
                <w:sz w:val="20"/>
                <w:szCs w:val="20"/>
              </w:rPr>
            </w:pPr>
            <w:r w:rsidRPr="007C0EAD">
              <w:rPr>
                <w:bCs/>
                <w:sz w:val="20"/>
                <w:szCs w:val="20"/>
              </w:rPr>
              <w:t>Prof. Dr. Emel ALTEKİN</w:t>
            </w:r>
          </w:p>
          <w:p w14:paraId="5F3315FF"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45DFB2E6"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2CC69A6E" w14:textId="77777777" w:rsidTr="00764222">
        <w:tc>
          <w:tcPr>
            <w:tcW w:w="1296" w:type="dxa"/>
            <w:tcBorders>
              <w:top w:val="single" w:sz="4" w:space="0" w:color="auto"/>
              <w:left w:val="single" w:sz="4" w:space="0" w:color="auto"/>
              <w:bottom w:val="single" w:sz="4" w:space="0" w:color="auto"/>
              <w:right w:val="single" w:sz="4" w:space="0" w:color="auto"/>
            </w:tcBorders>
          </w:tcPr>
          <w:p w14:paraId="53BDD396" w14:textId="77777777" w:rsidR="00006C74" w:rsidRPr="007C0EAD" w:rsidRDefault="00006C74" w:rsidP="00764222">
            <w:pPr>
              <w:rPr>
                <w:b/>
                <w:sz w:val="20"/>
                <w:szCs w:val="20"/>
              </w:rPr>
            </w:pPr>
            <w:r w:rsidRPr="007C0EAD">
              <w:rPr>
                <w:b/>
                <w:sz w:val="20"/>
                <w:szCs w:val="20"/>
              </w:rPr>
              <w:t>4.Week</w:t>
            </w:r>
          </w:p>
          <w:p w14:paraId="346AF6D6"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68C4550" w14:textId="77777777" w:rsidR="00006C74" w:rsidRPr="007C0EAD" w:rsidRDefault="00006C74" w:rsidP="00764222">
            <w:pPr>
              <w:rPr>
                <w:bCs/>
                <w:sz w:val="20"/>
                <w:szCs w:val="20"/>
              </w:rPr>
            </w:pPr>
            <w:r w:rsidRPr="007C0EAD">
              <w:rPr>
                <w:bCs/>
                <w:sz w:val="20"/>
                <w:szCs w:val="20"/>
              </w:rPr>
              <w:br/>
              <w:t>Kidney dysfunctions and tests</w:t>
            </w:r>
          </w:p>
          <w:p w14:paraId="4E4BD22C"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4DCAC018" w14:textId="77777777" w:rsidR="00006C74" w:rsidRPr="007C0EAD" w:rsidRDefault="00006C74" w:rsidP="00D334CC">
            <w:pPr>
              <w:rPr>
                <w:bCs/>
                <w:sz w:val="20"/>
                <w:szCs w:val="20"/>
              </w:rPr>
            </w:pPr>
            <w:r w:rsidRPr="007C0EAD">
              <w:rPr>
                <w:bCs/>
                <w:sz w:val="20"/>
                <w:szCs w:val="20"/>
              </w:rPr>
              <w:t>Prof. Dr. Emel ALTEKİN</w:t>
            </w:r>
          </w:p>
          <w:p w14:paraId="763837F3"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65C7604F"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5FE9C893" w14:textId="77777777" w:rsidTr="00764222">
        <w:tc>
          <w:tcPr>
            <w:tcW w:w="1296" w:type="dxa"/>
            <w:tcBorders>
              <w:top w:val="single" w:sz="4" w:space="0" w:color="auto"/>
              <w:left w:val="single" w:sz="4" w:space="0" w:color="auto"/>
              <w:bottom w:val="single" w:sz="4" w:space="0" w:color="auto"/>
              <w:right w:val="single" w:sz="4" w:space="0" w:color="auto"/>
            </w:tcBorders>
          </w:tcPr>
          <w:p w14:paraId="5A1F3EBB" w14:textId="77777777" w:rsidR="00006C74" w:rsidRPr="007C0EAD" w:rsidRDefault="00006C74" w:rsidP="00764222">
            <w:pPr>
              <w:rPr>
                <w:b/>
                <w:sz w:val="20"/>
                <w:szCs w:val="20"/>
              </w:rPr>
            </w:pPr>
            <w:r w:rsidRPr="007C0EAD">
              <w:rPr>
                <w:b/>
                <w:sz w:val="20"/>
                <w:szCs w:val="20"/>
              </w:rPr>
              <w:t>5.Week</w:t>
            </w:r>
          </w:p>
          <w:p w14:paraId="7BB684CA"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4113910" w14:textId="77777777" w:rsidR="00006C74" w:rsidRPr="007C0EAD" w:rsidRDefault="00006C74" w:rsidP="00764222">
            <w:pPr>
              <w:rPr>
                <w:bCs/>
                <w:sz w:val="20"/>
                <w:szCs w:val="20"/>
              </w:rPr>
            </w:pPr>
            <w:r w:rsidRPr="007C0EAD">
              <w:rPr>
                <w:bCs/>
                <w:sz w:val="20"/>
                <w:szCs w:val="20"/>
              </w:rPr>
              <w:br/>
              <w:t>Liver dysfunctions and tests</w:t>
            </w:r>
          </w:p>
          <w:p w14:paraId="43C6E212"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3FDB9C6A" w14:textId="77777777" w:rsidR="00006C74" w:rsidRPr="007C0EAD" w:rsidRDefault="00006C74" w:rsidP="00D334CC">
            <w:pPr>
              <w:rPr>
                <w:sz w:val="20"/>
                <w:szCs w:val="20"/>
              </w:rPr>
            </w:pPr>
            <w:r w:rsidRPr="007C0EAD">
              <w:rPr>
                <w:bCs/>
                <w:color w:val="000000" w:themeColor="text1"/>
                <w:sz w:val="20"/>
                <w:szCs w:val="20"/>
              </w:rPr>
              <w:t>Prof.Dr.Gül Hüray İŞLEKEL</w:t>
            </w:r>
          </w:p>
        </w:tc>
        <w:tc>
          <w:tcPr>
            <w:tcW w:w="2278" w:type="dxa"/>
            <w:tcBorders>
              <w:top w:val="single" w:sz="4" w:space="0" w:color="auto"/>
              <w:left w:val="single" w:sz="4" w:space="0" w:color="auto"/>
              <w:bottom w:val="single" w:sz="4" w:space="0" w:color="auto"/>
              <w:right w:val="single" w:sz="4" w:space="0" w:color="auto"/>
            </w:tcBorders>
          </w:tcPr>
          <w:p w14:paraId="670C5A1C"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2DE1EED0" w14:textId="77777777" w:rsidTr="00764222">
        <w:tc>
          <w:tcPr>
            <w:tcW w:w="1296" w:type="dxa"/>
            <w:tcBorders>
              <w:top w:val="single" w:sz="4" w:space="0" w:color="auto"/>
              <w:left w:val="single" w:sz="4" w:space="0" w:color="auto"/>
              <w:bottom w:val="single" w:sz="4" w:space="0" w:color="auto"/>
              <w:right w:val="single" w:sz="4" w:space="0" w:color="auto"/>
            </w:tcBorders>
          </w:tcPr>
          <w:p w14:paraId="26C09887" w14:textId="77777777" w:rsidR="00006C74" w:rsidRPr="007C0EAD" w:rsidRDefault="00006C74" w:rsidP="00764222">
            <w:pPr>
              <w:rPr>
                <w:b/>
                <w:sz w:val="20"/>
                <w:szCs w:val="20"/>
              </w:rPr>
            </w:pPr>
            <w:r w:rsidRPr="007C0EAD">
              <w:rPr>
                <w:b/>
                <w:sz w:val="20"/>
                <w:szCs w:val="20"/>
              </w:rPr>
              <w:t>6.Week</w:t>
            </w:r>
          </w:p>
          <w:p w14:paraId="45A846D0"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63B1763F" w14:textId="77777777" w:rsidR="00006C74" w:rsidRPr="007C0EAD" w:rsidRDefault="00006C74" w:rsidP="00764222">
            <w:pPr>
              <w:rPr>
                <w:bCs/>
                <w:sz w:val="20"/>
                <w:szCs w:val="20"/>
              </w:rPr>
            </w:pPr>
            <w:r w:rsidRPr="007C0EAD">
              <w:rPr>
                <w:bCs/>
                <w:sz w:val="20"/>
                <w:szCs w:val="20"/>
              </w:rPr>
              <w:br/>
              <w:t>Iron metabolism, hemoglobin, bilirubin</w:t>
            </w:r>
          </w:p>
          <w:p w14:paraId="2A12432D"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19A7EB98" w14:textId="77777777" w:rsidR="00006C74" w:rsidRPr="007C0EAD" w:rsidRDefault="00006C74" w:rsidP="00D334CC">
            <w:pPr>
              <w:rPr>
                <w:sz w:val="20"/>
                <w:szCs w:val="20"/>
              </w:rPr>
            </w:pPr>
            <w:r w:rsidRPr="007C0EAD">
              <w:rPr>
                <w:color w:val="000000" w:themeColor="text1"/>
                <w:sz w:val="20"/>
                <w:szCs w:val="20"/>
              </w:rPr>
              <w:t>Assoc. Prof.</w:t>
            </w:r>
            <w:r w:rsidRPr="007C0EAD">
              <w:rPr>
                <w:bCs/>
                <w:color w:val="000000" w:themeColor="text1"/>
                <w:sz w:val="20"/>
                <w:szCs w:val="20"/>
              </w:rPr>
              <w:t>Tuncay KÜME</w:t>
            </w:r>
          </w:p>
        </w:tc>
        <w:tc>
          <w:tcPr>
            <w:tcW w:w="2278" w:type="dxa"/>
            <w:tcBorders>
              <w:top w:val="single" w:sz="4" w:space="0" w:color="auto"/>
              <w:left w:val="single" w:sz="4" w:space="0" w:color="auto"/>
              <w:bottom w:val="single" w:sz="4" w:space="0" w:color="auto"/>
              <w:right w:val="single" w:sz="4" w:space="0" w:color="auto"/>
            </w:tcBorders>
          </w:tcPr>
          <w:p w14:paraId="5A05DC51"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0CFC485F" w14:textId="77777777" w:rsidTr="00764222">
        <w:tc>
          <w:tcPr>
            <w:tcW w:w="1296" w:type="dxa"/>
            <w:tcBorders>
              <w:top w:val="single" w:sz="4" w:space="0" w:color="auto"/>
              <w:left w:val="single" w:sz="4" w:space="0" w:color="auto"/>
              <w:bottom w:val="single" w:sz="4" w:space="0" w:color="auto"/>
              <w:right w:val="single" w:sz="4" w:space="0" w:color="auto"/>
            </w:tcBorders>
          </w:tcPr>
          <w:p w14:paraId="4F935DCE" w14:textId="77777777" w:rsidR="00006C74" w:rsidRPr="007C0EAD" w:rsidRDefault="00006C74" w:rsidP="00764222">
            <w:pPr>
              <w:rPr>
                <w:b/>
                <w:sz w:val="20"/>
                <w:szCs w:val="20"/>
              </w:rPr>
            </w:pPr>
            <w:r w:rsidRPr="007C0EAD">
              <w:rPr>
                <w:b/>
                <w:sz w:val="20"/>
                <w:szCs w:val="20"/>
              </w:rPr>
              <w:t>7. Week</w:t>
            </w:r>
          </w:p>
          <w:p w14:paraId="6382832C"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0EF18EF" w14:textId="77777777" w:rsidR="00006C74" w:rsidRPr="007C0EAD" w:rsidRDefault="00006C74" w:rsidP="00764222">
            <w:pPr>
              <w:rPr>
                <w:bCs/>
                <w:sz w:val="20"/>
                <w:szCs w:val="20"/>
              </w:rPr>
            </w:pPr>
            <w:r w:rsidRPr="007C0EAD">
              <w:rPr>
                <w:bCs/>
                <w:sz w:val="20"/>
                <w:szCs w:val="20"/>
              </w:rPr>
              <w:t>Fluid-electrolyte balance</w:t>
            </w:r>
          </w:p>
        </w:tc>
        <w:tc>
          <w:tcPr>
            <w:tcW w:w="2241" w:type="dxa"/>
            <w:tcBorders>
              <w:top w:val="single" w:sz="4" w:space="0" w:color="auto"/>
              <w:left w:val="single" w:sz="4" w:space="0" w:color="auto"/>
              <w:bottom w:val="single" w:sz="4" w:space="0" w:color="auto"/>
              <w:right w:val="single" w:sz="4" w:space="0" w:color="auto"/>
            </w:tcBorders>
          </w:tcPr>
          <w:p w14:paraId="0F9C5C86" w14:textId="77777777" w:rsidR="00006C74" w:rsidRPr="007C0EAD" w:rsidRDefault="00006C74" w:rsidP="00D334CC">
            <w:pPr>
              <w:rPr>
                <w:bCs/>
                <w:color w:val="000000" w:themeColor="text1"/>
                <w:sz w:val="20"/>
                <w:szCs w:val="20"/>
              </w:rPr>
            </w:pPr>
            <w:r w:rsidRPr="007C0EAD">
              <w:rPr>
                <w:color w:val="000000" w:themeColor="text1"/>
                <w:sz w:val="20"/>
                <w:szCs w:val="20"/>
              </w:rPr>
              <w:t>Assoc. Prof.</w:t>
            </w:r>
            <w:r w:rsidRPr="007C0EAD">
              <w:rPr>
                <w:bCs/>
                <w:color w:val="000000" w:themeColor="text1"/>
                <w:sz w:val="20"/>
                <w:szCs w:val="20"/>
              </w:rPr>
              <w:t>Özlem GÜRSOY ÇALAN</w:t>
            </w:r>
          </w:p>
          <w:p w14:paraId="7C963008"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8BD9B51"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3D8AB301" w14:textId="77777777" w:rsidTr="00764222">
        <w:tc>
          <w:tcPr>
            <w:tcW w:w="1296" w:type="dxa"/>
            <w:tcBorders>
              <w:top w:val="single" w:sz="4" w:space="0" w:color="auto"/>
              <w:left w:val="single" w:sz="4" w:space="0" w:color="auto"/>
              <w:bottom w:val="single" w:sz="4" w:space="0" w:color="auto"/>
              <w:right w:val="single" w:sz="4" w:space="0" w:color="auto"/>
            </w:tcBorders>
          </w:tcPr>
          <w:p w14:paraId="4571251A" w14:textId="77777777" w:rsidR="00006C74" w:rsidRPr="007C0EAD" w:rsidRDefault="00006C74" w:rsidP="00764222">
            <w:pPr>
              <w:rPr>
                <w:b/>
                <w:sz w:val="20"/>
                <w:szCs w:val="20"/>
              </w:rPr>
            </w:pPr>
            <w:r w:rsidRPr="007C0EAD">
              <w:rPr>
                <w:b/>
                <w:sz w:val="20"/>
                <w:szCs w:val="20"/>
              </w:rPr>
              <w:t>8. Week</w:t>
            </w:r>
          </w:p>
          <w:p w14:paraId="20A91FF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33B8E63" w14:textId="77777777" w:rsidR="00006C74" w:rsidRPr="007C0EAD" w:rsidRDefault="00006C74" w:rsidP="00764222">
            <w:pPr>
              <w:rPr>
                <w:bCs/>
                <w:sz w:val="20"/>
                <w:szCs w:val="20"/>
              </w:rPr>
            </w:pPr>
            <w:r w:rsidRPr="007C0EAD">
              <w:rPr>
                <w:bCs/>
                <w:sz w:val="20"/>
                <w:szCs w:val="20"/>
              </w:rPr>
              <w:t>1st Midterm</w:t>
            </w:r>
          </w:p>
        </w:tc>
        <w:tc>
          <w:tcPr>
            <w:tcW w:w="2241" w:type="dxa"/>
            <w:tcBorders>
              <w:top w:val="single" w:sz="4" w:space="0" w:color="auto"/>
              <w:left w:val="single" w:sz="4" w:space="0" w:color="auto"/>
              <w:bottom w:val="single" w:sz="4" w:space="0" w:color="auto"/>
              <w:right w:val="single" w:sz="4" w:space="0" w:color="auto"/>
            </w:tcBorders>
          </w:tcPr>
          <w:p w14:paraId="6ED22F06" w14:textId="77777777" w:rsidR="00006C74" w:rsidRPr="007C0EAD" w:rsidRDefault="00006C74" w:rsidP="00D334CC">
            <w:pPr>
              <w:rPr>
                <w:sz w:val="20"/>
                <w:szCs w:val="20"/>
              </w:rPr>
            </w:pPr>
            <w:r w:rsidRPr="007C0EAD">
              <w:rPr>
                <w:color w:val="000000" w:themeColor="text1"/>
                <w:sz w:val="20"/>
                <w:szCs w:val="20"/>
              </w:rPr>
              <w:t>Assoc. Prof.</w:t>
            </w:r>
            <w:r w:rsidRPr="007C0EAD">
              <w:rPr>
                <w:bCs/>
                <w:color w:val="000000" w:themeColor="text1"/>
                <w:sz w:val="20"/>
                <w:szCs w:val="20"/>
              </w:rPr>
              <w:t>Tuncay KÜME</w:t>
            </w:r>
          </w:p>
        </w:tc>
        <w:tc>
          <w:tcPr>
            <w:tcW w:w="2278" w:type="dxa"/>
            <w:tcBorders>
              <w:top w:val="single" w:sz="4" w:space="0" w:color="auto"/>
              <w:left w:val="single" w:sz="4" w:space="0" w:color="auto"/>
              <w:bottom w:val="single" w:sz="4" w:space="0" w:color="auto"/>
              <w:right w:val="single" w:sz="4" w:space="0" w:color="auto"/>
            </w:tcBorders>
          </w:tcPr>
          <w:p w14:paraId="1062E8D3" w14:textId="77777777" w:rsidR="00006C74" w:rsidRPr="007C0EAD" w:rsidRDefault="00006C74" w:rsidP="00764222">
            <w:pPr>
              <w:rPr>
                <w:sz w:val="20"/>
                <w:szCs w:val="20"/>
              </w:rPr>
            </w:pPr>
          </w:p>
        </w:tc>
      </w:tr>
      <w:tr w:rsidR="00006C74" w:rsidRPr="00F31059" w14:paraId="5DB34395" w14:textId="77777777" w:rsidTr="00764222">
        <w:tc>
          <w:tcPr>
            <w:tcW w:w="1296" w:type="dxa"/>
            <w:tcBorders>
              <w:top w:val="single" w:sz="4" w:space="0" w:color="auto"/>
              <w:left w:val="single" w:sz="4" w:space="0" w:color="auto"/>
              <w:bottom w:val="single" w:sz="4" w:space="0" w:color="auto"/>
              <w:right w:val="single" w:sz="4" w:space="0" w:color="auto"/>
            </w:tcBorders>
          </w:tcPr>
          <w:p w14:paraId="0D020ABA" w14:textId="77777777" w:rsidR="00006C74" w:rsidRPr="007C0EAD" w:rsidRDefault="00006C74" w:rsidP="00764222">
            <w:pPr>
              <w:rPr>
                <w:b/>
                <w:sz w:val="20"/>
                <w:szCs w:val="20"/>
              </w:rPr>
            </w:pPr>
            <w:r w:rsidRPr="007C0EAD">
              <w:rPr>
                <w:b/>
                <w:sz w:val="20"/>
                <w:szCs w:val="20"/>
              </w:rPr>
              <w:t>9. Week</w:t>
            </w:r>
          </w:p>
          <w:p w14:paraId="2262417C"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E770991" w14:textId="77777777" w:rsidR="00006C74" w:rsidRPr="007C0EAD" w:rsidRDefault="00006C74" w:rsidP="00764222">
            <w:pPr>
              <w:rPr>
                <w:bCs/>
                <w:sz w:val="20"/>
                <w:szCs w:val="20"/>
              </w:rPr>
            </w:pPr>
            <w:r w:rsidRPr="007C0EAD">
              <w:rPr>
                <w:bCs/>
                <w:sz w:val="20"/>
                <w:szCs w:val="20"/>
              </w:rPr>
              <w:t>Classification and action mechanisms of hormones</w:t>
            </w:r>
          </w:p>
        </w:tc>
        <w:tc>
          <w:tcPr>
            <w:tcW w:w="2241" w:type="dxa"/>
            <w:tcBorders>
              <w:top w:val="single" w:sz="4" w:space="0" w:color="auto"/>
              <w:left w:val="single" w:sz="4" w:space="0" w:color="auto"/>
              <w:bottom w:val="single" w:sz="4" w:space="0" w:color="auto"/>
              <w:right w:val="single" w:sz="4" w:space="0" w:color="auto"/>
            </w:tcBorders>
          </w:tcPr>
          <w:p w14:paraId="27B6B926" w14:textId="77777777" w:rsidR="00006C74" w:rsidRPr="007C0EAD" w:rsidRDefault="00006C74" w:rsidP="00D334CC">
            <w:pPr>
              <w:rPr>
                <w:bCs/>
                <w:color w:val="000000" w:themeColor="text1"/>
                <w:sz w:val="20"/>
                <w:szCs w:val="20"/>
              </w:rPr>
            </w:pPr>
            <w:r w:rsidRPr="007C0EAD">
              <w:rPr>
                <w:color w:val="000000" w:themeColor="text1"/>
                <w:sz w:val="20"/>
                <w:szCs w:val="20"/>
              </w:rPr>
              <w:t>Assoc. Prof.</w:t>
            </w:r>
            <w:r w:rsidRPr="007C0EAD">
              <w:rPr>
                <w:bCs/>
                <w:color w:val="000000" w:themeColor="text1"/>
                <w:sz w:val="20"/>
                <w:szCs w:val="20"/>
              </w:rPr>
              <w:t>Özlem GÜRSOY ÇALAN</w:t>
            </w:r>
          </w:p>
          <w:p w14:paraId="27E9A67F"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49A518BF"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12D49B54" w14:textId="77777777" w:rsidTr="00764222">
        <w:tc>
          <w:tcPr>
            <w:tcW w:w="1296" w:type="dxa"/>
            <w:tcBorders>
              <w:top w:val="single" w:sz="4" w:space="0" w:color="auto"/>
              <w:left w:val="single" w:sz="4" w:space="0" w:color="auto"/>
              <w:bottom w:val="single" w:sz="4" w:space="0" w:color="auto"/>
              <w:right w:val="single" w:sz="4" w:space="0" w:color="auto"/>
            </w:tcBorders>
          </w:tcPr>
          <w:p w14:paraId="4134900F" w14:textId="77777777" w:rsidR="00006C74" w:rsidRPr="007C0EAD" w:rsidRDefault="00006C74" w:rsidP="00764222">
            <w:pPr>
              <w:rPr>
                <w:b/>
                <w:sz w:val="20"/>
                <w:szCs w:val="20"/>
              </w:rPr>
            </w:pPr>
            <w:r w:rsidRPr="007C0EAD">
              <w:rPr>
                <w:b/>
                <w:sz w:val="20"/>
                <w:szCs w:val="20"/>
              </w:rPr>
              <w:t>10.Week</w:t>
            </w:r>
          </w:p>
          <w:p w14:paraId="18875CA1"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1BF9436A" w14:textId="77777777" w:rsidR="00006C74" w:rsidRPr="007C0EAD" w:rsidRDefault="00006C74" w:rsidP="00764222">
            <w:pPr>
              <w:rPr>
                <w:bCs/>
                <w:sz w:val="20"/>
                <w:szCs w:val="20"/>
              </w:rPr>
            </w:pPr>
            <w:r w:rsidRPr="007C0EAD">
              <w:rPr>
                <w:bCs/>
                <w:sz w:val="20"/>
                <w:szCs w:val="20"/>
              </w:rPr>
              <w:t>Endocrine tests and interpretation of results</w:t>
            </w:r>
          </w:p>
        </w:tc>
        <w:tc>
          <w:tcPr>
            <w:tcW w:w="2241" w:type="dxa"/>
            <w:tcBorders>
              <w:top w:val="single" w:sz="4" w:space="0" w:color="auto"/>
              <w:left w:val="single" w:sz="4" w:space="0" w:color="auto"/>
              <w:bottom w:val="single" w:sz="4" w:space="0" w:color="auto"/>
              <w:right w:val="single" w:sz="4" w:space="0" w:color="auto"/>
            </w:tcBorders>
          </w:tcPr>
          <w:p w14:paraId="449BF274" w14:textId="77777777" w:rsidR="00006C74" w:rsidRPr="007C0EAD" w:rsidRDefault="00006C74" w:rsidP="00D334CC">
            <w:pPr>
              <w:rPr>
                <w:bCs/>
                <w:color w:val="000000" w:themeColor="text1"/>
                <w:sz w:val="20"/>
                <w:szCs w:val="20"/>
              </w:rPr>
            </w:pPr>
            <w:r w:rsidRPr="007C0EAD">
              <w:rPr>
                <w:bCs/>
                <w:color w:val="000000" w:themeColor="text1"/>
                <w:sz w:val="20"/>
                <w:szCs w:val="20"/>
              </w:rPr>
              <w:t>Prof.Dr.Emine Pınar TUNCEL</w:t>
            </w:r>
          </w:p>
          <w:p w14:paraId="2DB127C8"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004FDCC1"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5AA9C9B4" w14:textId="77777777" w:rsidTr="00764222">
        <w:tc>
          <w:tcPr>
            <w:tcW w:w="1296" w:type="dxa"/>
            <w:tcBorders>
              <w:top w:val="single" w:sz="4" w:space="0" w:color="auto"/>
              <w:left w:val="single" w:sz="4" w:space="0" w:color="auto"/>
              <w:bottom w:val="single" w:sz="4" w:space="0" w:color="auto"/>
              <w:right w:val="single" w:sz="4" w:space="0" w:color="auto"/>
            </w:tcBorders>
          </w:tcPr>
          <w:p w14:paraId="01579660" w14:textId="77777777" w:rsidR="00006C74" w:rsidRPr="007C0EAD" w:rsidRDefault="00006C74" w:rsidP="00764222">
            <w:pPr>
              <w:rPr>
                <w:b/>
                <w:sz w:val="20"/>
                <w:szCs w:val="20"/>
              </w:rPr>
            </w:pPr>
            <w:r w:rsidRPr="007C0EAD">
              <w:rPr>
                <w:b/>
                <w:sz w:val="20"/>
                <w:szCs w:val="20"/>
              </w:rPr>
              <w:t>11. Week</w:t>
            </w:r>
          </w:p>
          <w:p w14:paraId="18308CD8"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1997E756" w14:textId="77777777" w:rsidR="00006C74" w:rsidRPr="007C0EAD" w:rsidRDefault="00006C74" w:rsidP="00764222">
            <w:pPr>
              <w:rPr>
                <w:bCs/>
                <w:sz w:val="20"/>
                <w:szCs w:val="20"/>
              </w:rPr>
            </w:pPr>
            <w:r w:rsidRPr="007C0EAD">
              <w:rPr>
                <w:bCs/>
                <w:sz w:val="20"/>
                <w:szCs w:val="20"/>
              </w:rPr>
              <w:t>-</w:t>
            </w:r>
          </w:p>
        </w:tc>
        <w:tc>
          <w:tcPr>
            <w:tcW w:w="2241" w:type="dxa"/>
            <w:tcBorders>
              <w:top w:val="single" w:sz="4" w:space="0" w:color="auto"/>
              <w:left w:val="single" w:sz="4" w:space="0" w:color="auto"/>
              <w:bottom w:val="single" w:sz="4" w:space="0" w:color="auto"/>
              <w:right w:val="single" w:sz="4" w:space="0" w:color="auto"/>
            </w:tcBorders>
          </w:tcPr>
          <w:p w14:paraId="73928D7F"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584B452E"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1BEA70DD" w14:textId="77777777" w:rsidTr="00764222">
        <w:tc>
          <w:tcPr>
            <w:tcW w:w="1296" w:type="dxa"/>
            <w:tcBorders>
              <w:top w:val="single" w:sz="4" w:space="0" w:color="auto"/>
              <w:left w:val="single" w:sz="4" w:space="0" w:color="auto"/>
              <w:bottom w:val="single" w:sz="4" w:space="0" w:color="auto"/>
              <w:right w:val="single" w:sz="4" w:space="0" w:color="auto"/>
            </w:tcBorders>
          </w:tcPr>
          <w:p w14:paraId="3EABEFFB" w14:textId="77777777" w:rsidR="00006C74" w:rsidRPr="007C0EAD" w:rsidRDefault="00006C74" w:rsidP="00764222">
            <w:pPr>
              <w:rPr>
                <w:b/>
                <w:sz w:val="20"/>
                <w:szCs w:val="20"/>
              </w:rPr>
            </w:pPr>
            <w:r w:rsidRPr="007C0EAD">
              <w:rPr>
                <w:b/>
                <w:sz w:val="20"/>
                <w:szCs w:val="20"/>
              </w:rPr>
              <w:t>12. Week</w:t>
            </w:r>
          </w:p>
          <w:p w14:paraId="6522581B"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719B0189" w14:textId="77777777" w:rsidR="00006C74" w:rsidRPr="007C0EAD" w:rsidRDefault="00006C74" w:rsidP="00764222">
            <w:pPr>
              <w:rPr>
                <w:bCs/>
                <w:sz w:val="20"/>
                <w:szCs w:val="20"/>
              </w:rPr>
            </w:pPr>
            <w:r w:rsidRPr="007C0EAD">
              <w:rPr>
                <w:bCs/>
                <w:sz w:val="20"/>
                <w:szCs w:val="20"/>
              </w:rPr>
              <w:t>Clinical enzymology</w:t>
            </w:r>
          </w:p>
        </w:tc>
        <w:tc>
          <w:tcPr>
            <w:tcW w:w="2241" w:type="dxa"/>
            <w:tcBorders>
              <w:top w:val="single" w:sz="4" w:space="0" w:color="auto"/>
              <w:left w:val="single" w:sz="4" w:space="0" w:color="auto"/>
              <w:bottom w:val="single" w:sz="4" w:space="0" w:color="auto"/>
              <w:right w:val="single" w:sz="4" w:space="0" w:color="auto"/>
            </w:tcBorders>
          </w:tcPr>
          <w:p w14:paraId="6296DD07" w14:textId="77777777" w:rsidR="00006C74" w:rsidRPr="007C0EAD" w:rsidRDefault="00006C74" w:rsidP="00D334CC">
            <w:pPr>
              <w:rPr>
                <w:bCs/>
                <w:sz w:val="20"/>
                <w:szCs w:val="20"/>
              </w:rPr>
            </w:pPr>
            <w:r w:rsidRPr="007C0EAD">
              <w:rPr>
                <w:bCs/>
                <w:sz w:val="20"/>
                <w:szCs w:val="20"/>
              </w:rPr>
              <w:t>Prof. Dr. Ali Rıza ŞİŞMAN</w:t>
            </w:r>
          </w:p>
          <w:p w14:paraId="50AA43E9"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EFC30D7"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635081CA" w14:textId="77777777" w:rsidTr="00764222">
        <w:tc>
          <w:tcPr>
            <w:tcW w:w="1296" w:type="dxa"/>
            <w:tcBorders>
              <w:top w:val="single" w:sz="4" w:space="0" w:color="auto"/>
              <w:left w:val="single" w:sz="4" w:space="0" w:color="auto"/>
              <w:bottom w:val="single" w:sz="4" w:space="0" w:color="auto"/>
              <w:right w:val="single" w:sz="4" w:space="0" w:color="auto"/>
            </w:tcBorders>
          </w:tcPr>
          <w:p w14:paraId="0BF89013" w14:textId="77777777" w:rsidR="00006C74" w:rsidRPr="007C0EAD" w:rsidRDefault="00006C74" w:rsidP="00764222">
            <w:pPr>
              <w:rPr>
                <w:b/>
                <w:sz w:val="20"/>
                <w:szCs w:val="20"/>
              </w:rPr>
            </w:pPr>
            <w:r w:rsidRPr="007C0EAD">
              <w:rPr>
                <w:b/>
                <w:sz w:val="20"/>
                <w:szCs w:val="20"/>
              </w:rPr>
              <w:t>13. Week</w:t>
            </w:r>
          </w:p>
          <w:p w14:paraId="59BBEECF"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9C56719" w14:textId="77777777" w:rsidR="00006C74" w:rsidRPr="007C0EAD" w:rsidRDefault="00006C74" w:rsidP="00764222">
            <w:pPr>
              <w:rPr>
                <w:bCs/>
                <w:sz w:val="20"/>
                <w:szCs w:val="20"/>
              </w:rPr>
            </w:pPr>
            <w:r w:rsidRPr="007C0EAD">
              <w:rPr>
                <w:bCs/>
                <w:sz w:val="20"/>
                <w:szCs w:val="20"/>
              </w:rPr>
              <w:t>Congenital metabolic diseases</w:t>
            </w:r>
          </w:p>
        </w:tc>
        <w:tc>
          <w:tcPr>
            <w:tcW w:w="2241" w:type="dxa"/>
            <w:tcBorders>
              <w:top w:val="single" w:sz="4" w:space="0" w:color="auto"/>
              <w:left w:val="single" w:sz="4" w:space="0" w:color="auto"/>
              <w:bottom w:val="single" w:sz="4" w:space="0" w:color="auto"/>
              <w:right w:val="single" w:sz="4" w:space="0" w:color="auto"/>
            </w:tcBorders>
          </w:tcPr>
          <w:p w14:paraId="4510F323" w14:textId="77777777" w:rsidR="00006C74" w:rsidRPr="007C0EAD" w:rsidRDefault="00006C74" w:rsidP="00D334CC">
            <w:pPr>
              <w:rPr>
                <w:bCs/>
                <w:sz w:val="20"/>
                <w:szCs w:val="20"/>
              </w:rPr>
            </w:pPr>
            <w:r w:rsidRPr="007C0EAD">
              <w:rPr>
                <w:bCs/>
                <w:sz w:val="20"/>
                <w:szCs w:val="20"/>
              </w:rPr>
              <w:t>Prof. Dr. Canan ÇOKER</w:t>
            </w:r>
          </w:p>
          <w:p w14:paraId="364C6360"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B8D35AA"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12890943" w14:textId="77777777" w:rsidTr="00764222">
        <w:tc>
          <w:tcPr>
            <w:tcW w:w="1296" w:type="dxa"/>
            <w:tcBorders>
              <w:top w:val="single" w:sz="4" w:space="0" w:color="auto"/>
              <w:left w:val="single" w:sz="4" w:space="0" w:color="auto"/>
              <w:bottom w:val="single" w:sz="4" w:space="0" w:color="auto"/>
              <w:right w:val="single" w:sz="4" w:space="0" w:color="auto"/>
            </w:tcBorders>
          </w:tcPr>
          <w:p w14:paraId="229003B7" w14:textId="77777777" w:rsidR="00006C74" w:rsidRPr="007C0EAD" w:rsidRDefault="00006C74" w:rsidP="00764222">
            <w:pPr>
              <w:rPr>
                <w:b/>
                <w:sz w:val="20"/>
                <w:szCs w:val="20"/>
              </w:rPr>
            </w:pPr>
            <w:r w:rsidRPr="007C0EAD">
              <w:rPr>
                <w:b/>
                <w:sz w:val="20"/>
                <w:szCs w:val="20"/>
              </w:rPr>
              <w:t>14.Week</w:t>
            </w:r>
          </w:p>
          <w:p w14:paraId="09EB5B73"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52007B2" w14:textId="77777777" w:rsidR="00006C74" w:rsidRPr="007C0EAD" w:rsidRDefault="00006C74" w:rsidP="00764222">
            <w:pPr>
              <w:rPr>
                <w:bCs/>
                <w:sz w:val="20"/>
                <w:szCs w:val="20"/>
              </w:rPr>
            </w:pPr>
            <w:r w:rsidRPr="007C0EAD">
              <w:rPr>
                <w:bCs/>
                <w:sz w:val="20"/>
                <w:szCs w:val="20"/>
              </w:rPr>
              <w:t>Biochemical changes throughout the circle of life (childhood, pregnancy, old age, etc.)</w:t>
            </w:r>
          </w:p>
        </w:tc>
        <w:tc>
          <w:tcPr>
            <w:tcW w:w="2241" w:type="dxa"/>
            <w:tcBorders>
              <w:top w:val="single" w:sz="4" w:space="0" w:color="auto"/>
              <w:left w:val="single" w:sz="4" w:space="0" w:color="auto"/>
              <w:bottom w:val="single" w:sz="4" w:space="0" w:color="auto"/>
              <w:right w:val="single" w:sz="4" w:space="0" w:color="auto"/>
            </w:tcBorders>
          </w:tcPr>
          <w:p w14:paraId="58D404FD" w14:textId="77777777" w:rsidR="00006C74" w:rsidRPr="007C0EAD" w:rsidRDefault="00006C74" w:rsidP="00D334CC">
            <w:pPr>
              <w:rPr>
                <w:bCs/>
                <w:sz w:val="20"/>
                <w:szCs w:val="20"/>
              </w:rPr>
            </w:pPr>
            <w:r w:rsidRPr="007C0EAD">
              <w:rPr>
                <w:bCs/>
                <w:sz w:val="20"/>
                <w:szCs w:val="20"/>
              </w:rPr>
              <w:t>Prof. Dr. Emel ALTEKİN</w:t>
            </w:r>
          </w:p>
          <w:p w14:paraId="58D04922"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4992746B" w14:textId="77777777" w:rsidR="00006C74" w:rsidRPr="007C0EAD" w:rsidRDefault="00006C74" w:rsidP="00764222">
            <w:pPr>
              <w:rPr>
                <w:sz w:val="20"/>
                <w:szCs w:val="20"/>
              </w:rPr>
            </w:pPr>
            <w:r w:rsidRPr="007C0EAD">
              <w:rPr>
                <w:sz w:val="20"/>
                <w:szCs w:val="20"/>
              </w:rPr>
              <w:t>Visually supported presentation, question-answer</w:t>
            </w:r>
          </w:p>
        </w:tc>
      </w:tr>
    </w:tbl>
    <w:p w14:paraId="2E350165" w14:textId="77777777" w:rsidR="00006C74" w:rsidRDefault="00006C74" w:rsidP="00006C74">
      <w:pPr>
        <w:rPr>
          <w:b/>
          <w:color w:val="000000" w:themeColor="text1"/>
          <w:sz w:val="20"/>
          <w:szCs w:val="20"/>
        </w:rPr>
      </w:pPr>
    </w:p>
    <w:p w14:paraId="4283400E" w14:textId="77777777" w:rsidR="00501E6A" w:rsidRDefault="00501E6A" w:rsidP="00006C74">
      <w:pPr>
        <w:rPr>
          <w:b/>
          <w:color w:val="000000" w:themeColor="text1"/>
          <w:sz w:val="20"/>
          <w:szCs w:val="20"/>
        </w:rPr>
      </w:pPr>
    </w:p>
    <w:p w14:paraId="403D340D" w14:textId="77777777" w:rsidR="00501E6A" w:rsidRPr="00176378" w:rsidRDefault="00501E6A" w:rsidP="00006C74">
      <w:pPr>
        <w:rPr>
          <w:b/>
          <w:color w:val="000000" w:themeColor="text1"/>
          <w:sz w:val="20"/>
          <w:szCs w:val="20"/>
        </w:rPr>
      </w:pPr>
    </w:p>
    <w:p w14:paraId="07029DD5" w14:textId="77777777" w:rsidR="00006C74" w:rsidRPr="007C0EAD" w:rsidRDefault="00006C74" w:rsidP="00006C74">
      <w:pPr>
        <w:rPr>
          <w:b/>
          <w:sz w:val="20"/>
          <w:szCs w:val="20"/>
          <w:lang w:val="en-US"/>
        </w:rPr>
      </w:pPr>
      <w:r w:rsidRPr="007C0EAD">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7C0EAD" w14:paraId="2DF81546"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0A6DB652" w14:textId="77777777" w:rsidR="00006C74" w:rsidRPr="007C0EAD" w:rsidRDefault="00006C74" w:rsidP="00764222">
            <w:pPr>
              <w:jc w:val="center"/>
              <w:rPr>
                <w:b/>
                <w:bCs/>
                <w:color w:val="FF0000"/>
                <w:sz w:val="20"/>
                <w:szCs w:val="20"/>
                <w:lang w:val="en-US"/>
              </w:rPr>
            </w:pPr>
          </w:p>
        </w:tc>
      </w:tr>
      <w:tr w:rsidR="00006C74" w:rsidRPr="007C0EAD" w14:paraId="6B206999"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2154DBB9"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4F7E120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285D3B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53179FB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C563A7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230CE58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0CE5C2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47B17A5D"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EB01ED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459C353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4B326E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37E71E5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882D31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0DE8955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EB4D8E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6AF1202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F6A7D8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735DD73D"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217386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7FDB50A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BB13DE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10</w:t>
            </w:r>
          </w:p>
        </w:tc>
        <w:tc>
          <w:tcPr>
            <w:tcW w:w="567" w:type="dxa"/>
            <w:tcBorders>
              <w:top w:val="nil"/>
              <w:left w:val="nil"/>
              <w:bottom w:val="single" w:sz="8" w:space="0" w:color="auto"/>
              <w:right w:val="single" w:sz="8" w:space="0" w:color="auto"/>
            </w:tcBorders>
          </w:tcPr>
          <w:p w14:paraId="799FB148" w14:textId="77777777" w:rsidR="00006C74" w:rsidRPr="007C0EAD" w:rsidRDefault="00006C74" w:rsidP="00764222">
            <w:pPr>
              <w:jc w:val="center"/>
              <w:rPr>
                <w:b/>
                <w:bCs/>
                <w:sz w:val="20"/>
                <w:szCs w:val="20"/>
                <w:lang w:val="en-US"/>
              </w:rPr>
            </w:pPr>
            <w:r w:rsidRPr="007C0EAD">
              <w:rPr>
                <w:b/>
                <w:bCs/>
                <w:sz w:val="20"/>
                <w:szCs w:val="20"/>
                <w:lang w:val="en-US"/>
              </w:rPr>
              <w:t>PO</w:t>
            </w:r>
          </w:p>
          <w:p w14:paraId="7E612178" w14:textId="77777777" w:rsidR="00006C74" w:rsidRPr="007C0EAD" w:rsidRDefault="00006C74" w:rsidP="00764222">
            <w:pPr>
              <w:jc w:val="center"/>
              <w:rPr>
                <w:b/>
                <w:bCs/>
                <w:sz w:val="20"/>
                <w:szCs w:val="20"/>
                <w:lang w:val="en-US"/>
              </w:rPr>
            </w:pPr>
            <w:r w:rsidRPr="007C0EAD">
              <w:rPr>
                <w:b/>
                <w:bCs/>
                <w:sz w:val="20"/>
                <w:szCs w:val="20"/>
                <w:lang w:val="en-US"/>
              </w:rPr>
              <w:t>11</w:t>
            </w:r>
          </w:p>
        </w:tc>
        <w:tc>
          <w:tcPr>
            <w:tcW w:w="567" w:type="dxa"/>
            <w:tcBorders>
              <w:top w:val="nil"/>
              <w:left w:val="nil"/>
              <w:bottom w:val="single" w:sz="8" w:space="0" w:color="auto"/>
              <w:right w:val="single" w:sz="8" w:space="0" w:color="auto"/>
            </w:tcBorders>
          </w:tcPr>
          <w:p w14:paraId="6F4E04C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F1A672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12</w:t>
            </w:r>
          </w:p>
        </w:tc>
        <w:tc>
          <w:tcPr>
            <w:tcW w:w="567" w:type="dxa"/>
            <w:tcBorders>
              <w:top w:val="nil"/>
              <w:left w:val="nil"/>
              <w:bottom w:val="single" w:sz="8" w:space="0" w:color="auto"/>
              <w:right w:val="single" w:sz="8" w:space="0" w:color="auto"/>
            </w:tcBorders>
          </w:tcPr>
          <w:p w14:paraId="52F48F7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0B31E1C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13</w:t>
            </w:r>
          </w:p>
        </w:tc>
        <w:tc>
          <w:tcPr>
            <w:tcW w:w="567" w:type="dxa"/>
            <w:tcBorders>
              <w:top w:val="nil"/>
              <w:left w:val="nil"/>
              <w:bottom w:val="single" w:sz="8" w:space="0" w:color="auto"/>
              <w:right w:val="single" w:sz="8" w:space="0" w:color="auto"/>
            </w:tcBorders>
          </w:tcPr>
          <w:p w14:paraId="13AFD66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BC0127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14</w:t>
            </w:r>
          </w:p>
        </w:tc>
        <w:tc>
          <w:tcPr>
            <w:tcW w:w="709" w:type="dxa"/>
            <w:tcBorders>
              <w:top w:val="nil"/>
              <w:left w:val="nil"/>
              <w:bottom w:val="single" w:sz="8" w:space="0" w:color="auto"/>
              <w:right w:val="single" w:sz="8" w:space="0" w:color="auto"/>
            </w:tcBorders>
          </w:tcPr>
          <w:p w14:paraId="7291472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A63A0E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15</w:t>
            </w:r>
          </w:p>
        </w:tc>
      </w:tr>
      <w:tr w:rsidR="00006C74" w:rsidRPr="007C0EAD" w14:paraId="5DC3B404"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5800ED0" w14:textId="77777777" w:rsidR="00006C74" w:rsidRPr="007C0EAD" w:rsidRDefault="00006C74" w:rsidP="00764222">
            <w:pPr>
              <w:jc w:val="center"/>
              <w:rPr>
                <w:b/>
                <w:bCs/>
                <w:sz w:val="20"/>
                <w:szCs w:val="20"/>
                <w:lang w:val="en-US"/>
              </w:rPr>
            </w:pPr>
            <w:r w:rsidRPr="007C0EAD">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2CC521B2"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21AA853B"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25C5DA90"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325E8DA5"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06CC9C8"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1885EB81"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64A8726D"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2D3AB323"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FF72300"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07069650"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2C1305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86832B3"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06DE69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334792A"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5F190438" w14:textId="77777777" w:rsidR="00006C74" w:rsidRPr="007C0EAD" w:rsidRDefault="00006C74" w:rsidP="00764222">
            <w:pPr>
              <w:jc w:val="center"/>
              <w:rPr>
                <w:b/>
                <w:sz w:val="20"/>
                <w:szCs w:val="20"/>
              </w:rPr>
            </w:pPr>
          </w:p>
        </w:tc>
      </w:tr>
      <w:tr w:rsidR="00006C74" w:rsidRPr="007C0EAD" w14:paraId="282EC052"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37DDF38A" w14:textId="77777777" w:rsidR="00006C74" w:rsidRPr="007C0EAD" w:rsidRDefault="00006C74" w:rsidP="00764222">
            <w:pPr>
              <w:jc w:val="center"/>
              <w:rPr>
                <w:b/>
                <w:bCs/>
                <w:sz w:val="20"/>
                <w:szCs w:val="20"/>
                <w:lang w:val="en-US"/>
              </w:rPr>
            </w:pPr>
            <w:r w:rsidRPr="007C0EAD">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58D4D929"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789BE68A"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FE82483"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57CD6A1D"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E6CC109"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2D3662B1"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1A74F3D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3BB939E"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E1AC853"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0483ED46"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4325718"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A440432"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E61A8CA"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39510D1"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18B30E0D" w14:textId="77777777" w:rsidR="00006C74" w:rsidRPr="007C0EAD" w:rsidRDefault="00006C74" w:rsidP="00764222">
            <w:pPr>
              <w:jc w:val="center"/>
              <w:rPr>
                <w:b/>
                <w:sz w:val="20"/>
                <w:szCs w:val="20"/>
              </w:rPr>
            </w:pPr>
          </w:p>
        </w:tc>
      </w:tr>
      <w:tr w:rsidR="00006C74" w:rsidRPr="007C0EAD" w14:paraId="46D8E856"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2494DB17" w14:textId="77777777" w:rsidR="00006C74" w:rsidRPr="007C0EAD" w:rsidRDefault="00006C74" w:rsidP="00764222">
            <w:pPr>
              <w:jc w:val="center"/>
              <w:rPr>
                <w:b/>
                <w:bCs/>
                <w:sz w:val="20"/>
                <w:szCs w:val="20"/>
                <w:lang w:val="en-US"/>
              </w:rPr>
            </w:pPr>
            <w:r w:rsidRPr="007C0EAD">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7DA5B7E6"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598CFBBF"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0A2BEB5"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4E7AE3F2"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B878B9C" w14:textId="77777777" w:rsidR="00006C74" w:rsidRPr="007C0EAD" w:rsidRDefault="00006C74" w:rsidP="00764222">
            <w:pPr>
              <w:jc w:val="center"/>
              <w:rPr>
                <w:color w:val="000000" w:themeColor="text1"/>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7A03D18F"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7F8B5EBF"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20BEB2B6"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EDAA43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34D9CED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2E18658"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0EBAF3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CACC0BF"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A6B1FF9"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7AB68352" w14:textId="77777777" w:rsidR="00006C74" w:rsidRPr="007C0EAD" w:rsidRDefault="00006C74" w:rsidP="00764222">
            <w:pPr>
              <w:jc w:val="center"/>
              <w:rPr>
                <w:b/>
                <w:sz w:val="20"/>
                <w:szCs w:val="20"/>
              </w:rPr>
            </w:pPr>
          </w:p>
        </w:tc>
      </w:tr>
      <w:tr w:rsidR="00006C74" w:rsidRPr="007C0EAD" w14:paraId="654D4F74"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A55F55A" w14:textId="77777777" w:rsidR="00006C74" w:rsidRPr="007C0EAD" w:rsidRDefault="00006C74" w:rsidP="00764222">
            <w:pPr>
              <w:jc w:val="center"/>
              <w:rPr>
                <w:b/>
                <w:bCs/>
                <w:sz w:val="20"/>
                <w:szCs w:val="20"/>
                <w:lang w:val="en-US"/>
              </w:rPr>
            </w:pPr>
            <w:r w:rsidRPr="007C0EAD">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1EB22376"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33072E53"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3588F26E"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61C93C5A"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01D3319"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B3DF6DB"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13343948"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5863B79" w14:textId="77777777" w:rsidR="00006C74" w:rsidRPr="007C0EAD"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9A47344"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4E6B72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20DC0B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4A6187F"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306A3F2"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0CC2C4B"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23CC07A0" w14:textId="77777777" w:rsidR="00006C74" w:rsidRPr="007C0EAD" w:rsidRDefault="00006C74" w:rsidP="00764222">
            <w:pPr>
              <w:jc w:val="center"/>
              <w:rPr>
                <w:b/>
                <w:sz w:val="20"/>
                <w:szCs w:val="20"/>
              </w:rPr>
            </w:pPr>
          </w:p>
        </w:tc>
      </w:tr>
      <w:tr w:rsidR="00006C74" w:rsidRPr="007C0EAD" w14:paraId="2A1A026D"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61EDF62C" w14:textId="77777777" w:rsidR="00006C74" w:rsidRPr="007C0EAD" w:rsidRDefault="00006C74" w:rsidP="00764222">
            <w:pPr>
              <w:jc w:val="center"/>
              <w:rPr>
                <w:b/>
                <w:bCs/>
                <w:sz w:val="20"/>
                <w:szCs w:val="20"/>
                <w:lang w:val="en-US"/>
              </w:rPr>
            </w:pPr>
            <w:r w:rsidRPr="007C0EAD">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0109D872"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71C13473"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C0611F9"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2FEC3594"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3D04A7B" w14:textId="77777777" w:rsidR="00006C74" w:rsidRPr="007C0EAD" w:rsidRDefault="00006C74" w:rsidP="00764222">
            <w:pPr>
              <w:jc w:val="center"/>
              <w:rPr>
                <w:color w:val="000000" w:themeColor="text1"/>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38C610C0"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17D54D8"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02C93B2"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92AFA78"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0D7892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7B5D33F"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575DA5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546669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8DA9C06"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75A084F8" w14:textId="77777777" w:rsidR="00006C74" w:rsidRPr="007C0EAD" w:rsidRDefault="00006C74" w:rsidP="00764222">
            <w:pPr>
              <w:jc w:val="center"/>
              <w:rPr>
                <w:b/>
                <w:sz w:val="20"/>
                <w:szCs w:val="20"/>
              </w:rPr>
            </w:pPr>
          </w:p>
        </w:tc>
      </w:tr>
    </w:tbl>
    <w:p w14:paraId="42DBCB77" w14:textId="77777777" w:rsidR="00006C74" w:rsidRPr="007C0EAD" w:rsidRDefault="00006C74"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7C0EAD" w14:paraId="3C61118C" w14:textId="77777777" w:rsidTr="00764222">
        <w:trPr>
          <w:trHeight w:val="264"/>
        </w:trPr>
        <w:tc>
          <w:tcPr>
            <w:tcW w:w="9498" w:type="dxa"/>
            <w:gridSpan w:val="4"/>
          </w:tcPr>
          <w:p w14:paraId="05197318" w14:textId="77777777" w:rsidR="00006C74" w:rsidRPr="007C0EAD" w:rsidRDefault="00006C74" w:rsidP="00764222">
            <w:pPr>
              <w:rPr>
                <w:b/>
                <w:sz w:val="20"/>
                <w:szCs w:val="20"/>
                <w:lang w:val="en-US"/>
              </w:rPr>
            </w:pPr>
            <w:r w:rsidRPr="007C0EAD">
              <w:rPr>
                <w:b/>
                <w:sz w:val="20"/>
                <w:szCs w:val="20"/>
                <w:lang w:val="en-US"/>
              </w:rPr>
              <w:t xml:space="preserve">ECTS Table: </w:t>
            </w:r>
          </w:p>
        </w:tc>
      </w:tr>
      <w:tr w:rsidR="00006C74" w:rsidRPr="007C0EAD" w14:paraId="316454EF" w14:textId="77777777" w:rsidTr="00764222">
        <w:trPr>
          <w:trHeight w:val="264"/>
        </w:trPr>
        <w:tc>
          <w:tcPr>
            <w:tcW w:w="5461" w:type="dxa"/>
          </w:tcPr>
          <w:p w14:paraId="72EAF9AE" w14:textId="77777777" w:rsidR="00006C74" w:rsidRPr="007C0EAD" w:rsidRDefault="00006C74" w:rsidP="00764222">
            <w:pPr>
              <w:rPr>
                <w:b/>
                <w:sz w:val="20"/>
                <w:szCs w:val="20"/>
                <w:lang w:val="en-US"/>
              </w:rPr>
            </w:pPr>
            <w:r w:rsidRPr="007C0EAD">
              <w:rPr>
                <w:b/>
                <w:sz w:val="20"/>
                <w:szCs w:val="20"/>
                <w:lang w:val="en-US"/>
              </w:rPr>
              <w:t xml:space="preserve">Course activities </w:t>
            </w:r>
          </w:p>
        </w:tc>
        <w:tc>
          <w:tcPr>
            <w:tcW w:w="1003" w:type="dxa"/>
          </w:tcPr>
          <w:p w14:paraId="3B796F8A" w14:textId="77777777" w:rsidR="00006C74" w:rsidRPr="00D334CC" w:rsidRDefault="00006C74" w:rsidP="00764222">
            <w:pPr>
              <w:jc w:val="center"/>
              <w:rPr>
                <w:b/>
                <w:bCs/>
                <w:sz w:val="20"/>
                <w:szCs w:val="20"/>
                <w:lang w:val="en-US"/>
              </w:rPr>
            </w:pPr>
            <w:r w:rsidRPr="00D334CC">
              <w:rPr>
                <w:b/>
                <w:bCs/>
                <w:sz w:val="20"/>
                <w:szCs w:val="20"/>
                <w:lang w:val="en-US"/>
              </w:rPr>
              <w:t>Number</w:t>
            </w:r>
          </w:p>
        </w:tc>
        <w:tc>
          <w:tcPr>
            <w:tcW w:w="1079" w:type="dxa"/>
          </w:tcPr>
          <w:p w14:paraId="3CB8C731" w14:textId="77777777" w:rsidR="00006C74" w:rsidRPr="00D334CC" w:rsidRDefault="00006C74" w:rsidP="00764222">
            <w:pPr>
              <w:jc w:val="center"/>
              <w:rPr>
                <w:b/>
                <w:bCs/>
                <w:sz w:val="20"/>
                <w:szCs w:val="20"/>
                <w:lang w:val="en-US"/>
              </w:rPr>
            </w:pPr>
            <w:r w:rsidRPr="00D334CC">
              <w:rPr>
                <w:b/>
                <w:bCs/>
                <w:sz w:val="20"/>
                <w:szCs w:val="20"/>
                <w:lang w:val="en-US"/>
              </w:rPr>
              <w:t>Duration</w:t>
            </w:r>
          </w:p>
          <w:p w14:paraId="17BE7646" w14:textId="77777777" w:rsidR="00006C74" w:rsidRPr="00D334CC" w:rsidRDefault="00006C74" w:rsidP="00764222">
            <w:pPr>
              <w:jc w:val="center"/>
              <w:rPr>
                <w:b/>
                <w:bCs/>
                <w:sz w:val="20"/>
                <w:szCs w:val="20"/>
                <w:lang w:val="en-US"/>
              </w:rPr>
            </w:pPr>
            <w:r w:rsidRPr="00D334CC">
              <w:rPr>
                <w:b/>
                <w:bCs/>
                <w:sz w:val="20"/>
                <w:szCs w:val="20"/>
                <w:lang w:val="en-US"/>
              </w:rPr>
              <w:t>(Hour)</w:t>
            </w:r>
          </w:p>
        </w:tc>
        <w:tc>
          <w:tcPr>
            <w:tcW w:w="1955" w:type="dxa"/>
          </w:tcPr>
          <w:p w14:paraId="00CC1C3F" w14:textId="77777777" w:rsidR="00006C74" w:rsidRPr="00D334CC" w:rsidRDefault="00006C74" w:rsidP="00764222">
            <w:pPr>
              <w:jc w:val="center"/>
              <w:rPr>
                <w:b/>
                <w:bCs/>
                <w:sz w:val="20"/>
                <w:szCs w:val="20"/>
                <w:lang w:val="en-US"/>
              </w:rPr>
            </w:pPr>
            <w:r w:rsidRPr="00D334CC">
              <w:rPr>
                <w:b/>
                <w:bCs/>
                <w:sz w:val="20"/>
                <w:szCs w:val="20"/>
                <w:lang w:val="en-US"/>
              </w:rPr>
              <w:t xml:space="preserve">Total work load (Hour) </w:t>
            </w:r>
          </w:p>
        </w:tc>
      </w:tr>
      <w:tr w:rsidR="00006C74" w:rsidRPr="007C0EAD" w14:paraId="3A1695BA" w14:textId="77777777" w:rsidTr="00764222">
        <w:trPr>
          <w:trHeight w:val="264"/>
        </w:trPr>
        <w:tc>
          <w:tcPr>
            <w:tcW w:w="9498" w:type="dxa"/>
            <w:gridSpan w:val="4"/>
          </w:tcPr>
          <w:p w14:paraId="711B2991" w14:textId="77777777" w:rsidR="00006C74" w:rsidRPr="007C0EAD" w:rsidRDefault="00006C74" w:rsidP="00764222">
            <w:pPr>
              <w:rPr>
                <w:sz w:val="20"/>
                <w:szCs w:val="20"/>
                <w:lang w:val="en-US"/>
              </w:rPr>
            </w:pPr>
            <w:r w:rsidRPr="007C0EAD">
              <w:rPr>
                <w:b/>
                <w:sz w:val="20"/>
                <w:szCs w:val="20"/>
                <w:lang w:val="en-US"/>
              </w:rPr>
              <w:t>In Class Activities</w:t>
            </w:r>
          </w:p>
        </w:tc>
      </w:tr>
      <w:tr w:rsidR="00006C74" w:rsidRPr="007C0EAD" w14:paraId="3ED8160A" w14:textId="77777777" w:rsidTr="00764222">
        <w:trPr>
          <w:trHeight w:val="250"/>
        </w:trPr>
        <w:tc>
          <w:tcPr>
            <w:tcW w:w="5461" w:type="dxa"/>
          </w:tcPr>
          <w:p w14:paraId="0F7ACDF9" w14:textId="77777777" w:rsidR="00006C74" w:rsidRPr="007C0EAD" w:rsidRDefault="00006C74" w:rsidP="00764222">
            <w:pPr>
              <w:ind w:firstLine="540"/>
              <w:rPr>
                <w:sz w:val="20"/>
                <w:szCs w:val="20"/>
                <w:lang w:val="en-US"/>
              </w:rPr>
            </w:pPr>
            <w:r w:rsidRPr="007C0EAD">
              <w:rPr>
                <w:sz w:val="20"/>
                <w:szCs w:val="20"/>
                <w:lang w:val="en-US"/>
              </w:rPr>
              <w:t xml:space="preserve">Lectures </w:t>
            </w:r>
          </w:p>
        </w:tc>
        <w:tc>
          <w:tcPr>
            <w:tcW w:w="1003" w:type="dxa"/>
          </w:tcPr>
          <w:p w14:paraId="753C9548"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3037E477"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6B448610"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0C4EA238" w14:textId="77777777" w:rsidTr="00764222">
        <w:trPr>
          <w:trHeight w:val="250"/>
        </w:trPr>
        <w:tc>
          <w:tcPr>
            <w:tcW w:w="5461" w:type="dxa"/>
          </w:tcPr>
          <w:p w14:paraId="02D24BC9" w14:textId="77777777" w:rsidR="00006C74" w:rsidRPr="007C0EAD" w:rsidRDefault="00006C74" w:rsidP="00764222">
            <w:pPr>
              <w:ind w:firstLine="540"/>
              <w:rPr>
                <w:sz w:val="20"/>
                <w:szCs w:val="20"/>
                <w:lang w:val="en-US"/>
              </w:rPr>
            </w:pPr>
            <w:r w:rsidRPr="007C0EAD">
              <w:rPr>
                <w:sz w:val="20"/>
                <w:szCs w:val="20"/>
                <w:lang w:val="en-US"/>
              </w:rPr>
              <w:t>Practice</w:t>
            </w:r>
          </w:p>
        </w:tc>
        <w:tc>
          <w:tcPr>
            <w:tcW w:w="1003" w:type="dxa"/>
          </w:tcPr>
          <w:p w14:paraId="58B222CD" w14:textId="77777777" w:rsidR="00006C74" w:rsidRPr="007C0EAD" w:rsidRDefault="00006C74" w:rsidP="00764222">
            <w:pPr>
              <w:jc w:val="center"/>
              <w:rPr>
                <w:sz w:val="20"/>
                <w:szCs w:val="20"/>
                <w:lang w:val="en-US"/>
              </w:rPr>
            </w:pPr>
          </w:p>
        </w:tc>
        <w:tc>
          <w:tcPr>
            <w:tcW w:w="1079" w:type="dxa"/>
          </w:tcPr>
          <w:p w14:paraId="44EE08F0" w14:textId="77777777" w:rsidR="00006C74" w:rsidRPr="007C0EAD" w:rsidRDefault="00006C74" w:rsidP="00764222">
            <w:pPr>
              <w:jc w:val="center"/>
              <w:rPr>
                <w:sz w:val="20"/>
                <w:szCs w:val="20"/>
                <w:lang w:val="en-US"/>
              </w:rPr>
            </w:pPr>
          </w:p>
        </w:tc>
        <w:tc>
          <w:tcPr>
            <w:tcW w:w="1955" w:type="dxa"/>
          </w:tcPr>
          <w:p w14:paraId="7AD9B055" w14:textId="77777777" w:rsidR="00006C74" w:rsidRPr="007C0EAD" w:rsidRDefault="00006C74" w:rsidP="00764222">
            <w:pPr>
              <w:jc w:val="center"/>
              <w:rPr>
                <w:sz w:val="20"/>
                <w:szCs w:val="20"/>
                <w:lang w:val="en-US"/>
              </w:rPr>
            </w:pPr>
          </w:p>
        </w:tc>
      </w:tr>
      <w:tr w:rsidR="00006C74" w:rsidRPr="007C0EAD" w14:paraId="2B31B8F5" w14:textId="77777777" w:rsidTr="00764222">
        <w:trPr>
          <w:trHeight w:val="250"/>
        </w:trPr>
        <w:tc>
          <w:tcPr>
            <w:tcW w:w="9498" w:type="dxa"/>
            <w:gridSpan w:val="4"/>
          </w:tcPr>
          <w:p w14:paraId="3FB20334" w14:textId="77777777" w:rsidR="00006C74" w:rsidRPr="007C0EAD" w:rsidRDefault="00006C74" w:rsidP="00764222">
            <w:pPr>
              <w:rPr>
                <w:b/>
                <w:sz w:val="20"/>
                <w:szCs w:val="20"/>
                <w:lang w:val="en-US"/>
              </w:rPr>
            </w:pPr>
            <w:r w:rsidRPr="007C0EAD">
              <w:rPr>
                <w:b/>
                <w:sz w:val="20"/>
                <w:szCs w:val="20"/>
                <w:lang w:val="en-US"/>
              </w:rPr>
              <w:t xml:space="preserve">Exams </w:t>
            </w:r>
          </w:p>
        </w:tc>
      </w:tr>
      <w:tr w:rsidR="00006C74" w:rsidRPr="007C0EAD" w14:paraId="7D966996" w14:textId="77777777" w:rsidTr="00764222">
        <w:trPr>
          <w:trHeight w:val="250"/>
        </w:trPr>
        <w:tc>
          <w:tcPr>
            <w:tcW w:w="5461" w:type="dxa"/>
          </w:tcPr>
          <w:p w14:paraId="2D916B64" w14:textId="77777777" w:rsidR="00006C74" w:rsidRPr="007C0EAD" w:rsidRDefault="00006C74" w:rsidP="00764222">
            <w:pPr>
              <w:ind w:left="540"/>
              <w:rPr>
                <w:sz w:val="20"/>
                <w:szCs w:val="20"/>
                <w:lang w:val="en-US"/>
              </w:rPr>
            </w:pPr>
            <w:r w:rsidRPr="007C0EAD">
              <w:rPr>
                <w:sz w:val="20"/>
                <w:szCs w:val="20"/>
                <w:lang w:val="en-US"/>
              </w:rPr>
              <w:t>Midterm Exam</w:t>
            </w:r>
          </w:p>
        </w:tc>
        <w:tc>
          <w:tcPr>
            <w:tcW w:w="1003" w:type="dxa"/>
          </w:tcPr>
          <w:p w14:paraId="3ED1B3BE"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0DE966C1"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4E17AEB6"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42D7EE62" w14:textId="77777777" w:rsidTr="00764222">
        <w:trPr>
          <w:trHeight w:val="250"/>
        </w:trPr>
        <w:tc>
          <w:tcPr>
            <w:tcW w:w="5461" w:type="dxa"/>
          </w:tcPr>
          <w:p w14:paraId="0E5D87CC" w14:textId="77777777" w:rsidR="00006C74" w:rsidRPr="007C0EAD" w:rsidRDefault="00006C74" w:rsidP="00764222">
            <w:pPr>
              <w:ind w:left="540"/>
              <w:rPr>
                <w:sz w:val="20"/>
                <w:szCs w:val="20"/>
                <w:lang w:val="en-US"/>
              </w:rPr>
            </w:pPr>
            <w:r w:rsidRPr="007C0EAD">
              <w:rPr>
                <w:sz w:val="20"/>
                <w:szCs w:val="20"/>
                <w:lang w:val="en-US"/>
              </w:rPr>
              <w:t>Final Exam</w:t>
            </w:r>
          </w:p>
        </w:tc>
        <w:tc>
          <w:tcPr>
            <w:tcW w:w="1003" w:type="dxa"/>
          </w:tcPr>
          <w:p w14:paraId="352F4A98"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724D6682"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1E627966"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1495DFBC" w14:textId="77777777" w:rsidTr="00764222">
        <w:trPr>
          <w:trHeight w:val="250"/>
        </w:trPr>
        <w:tc>
          <w:tcPr>
            <w:tcW w:w="5461" w:type="dxa"/>
          </w:tcPr>
          <w:p w14:paraId="70E10582" w14:textId="77777777" w:rsidR="00006C74" w:rsidRPr="007C0EAD" w:rsidRDefault="00006C74" w:rsidP="00764222">
            <w:pPr>
              <w:ind w:left="540"/>
              <w:rPr>
                <w:sz w:val="20"/>
                <w:szCs w:val="20"/>
                <w:lang w:val="en-US"/>
              </w:rPr>
            </w:pPr>
            <w:r w:rsidRPr="007C0EAD">
              <w:rPr>
                <w:sz w:val="20"/>
                <w:szCs w:val="20"/>
                <w:lang w:val="en-US"/>
              </w:rPr>
              <w:t>Other Quiz etc.</w:t>
            </w:r>
          </w:p>
        </w:tc>
        <w:tc>
          <w:tcPr>
            <w:tcW w:w="1003" w:type="dxa"/>
          </w:tcPr>
          <w:p w14:paraId="039D3940" w14:textId="77777777" w:rsidR="00006C74" w:rsidRPr="007C0EAD" w:rsidRDefault="00006C74" w:rsidP="00764222">
            <w:pPr>
              <w:jc w:val="center"/>
              <w:rPr>
                <w:sz w:val="20"/>
                <w:szCs w:val="20"/>
                <w:lang w:val="en-US"/>
              </w:rPr>
            </w:pPr>
          </w:p>
        </w:tc>
        <w:tc>
          <w:tcPr>
            <w:tcW w:w="1079" w:type="dxa"/>
          </w:tcPr>
          <w:p w14:paraId="41AA0AD1" w14:textId="77777777" w:rsidR="00006C74" w:rsidRPr="007C0EAD" w:rsidRDefault="00006C74" w:rsidP="00764222">
            <w:pPr>
              <w:jc w:val="center"/>
              <w:rPr>
                <w:sz w:val="20"/>
                <w:szCs w:val="20"/>
                <w:lang w:val="en-US"/>
              </w:rPr>
            </w:pPr>
          </w:p>
        </w:tc>
        <w:tc>
          <w:tcPr>
            <w:tcW w:w="1955" w:type="dxa"/>
          </w:tcPr>
          <w:p w14:paraId="336DC11A" w14:textId="77777777" w:rsidR="00006C74" w:rsidRPr="007C0EAD" w:rsidRDefault="00006C74" w:rsidP="00764222">
            <w:pPr>
              <w:jc w:val="center"/>
              <w:rPr>
                <w:sz w:val="20"/>
                <w:szCs w:val="20"/>
                <w:lang w:val="en-US"/>
              </w:rPr>
            </w:pPr>
          </w:p>
        </w:tc>
      </w:tr>
      <w:tr w:rsidR="00006C74" w:rsidRPr="007C0EAD" w14:paraId="3B3E6E29" w14:textId="77777777" w:rsidTr="00764222">
        <w:trPr>
          <w:trHeight w:val="250"/>
        </w:trPr>
        <w:tc>
          <w:tcPr>
            <w:tcW w:w="9498" w:type="dxa"/>
            <w:gridSpan w:val="4"/>
          </w:tcPr>
          <w:p w14:paraId="54B4E83E" w14:textId="77777777" w:rsidR="00006C74" w:rsidRPr="007C0EAD" w:rsidRDefault="00006C74" w:rsidP="00764222">
            <w:pPr>
              <w:rPr>
                <w:sz w:val="20"/>
                <w:szCs w:val="20"/>
                <w:lang w:val="en-US"/>
              </w:rPr>
            </w:pPr>
            <w:r w:rsidRPr="007C0EAD">
              <w:rPr>
                <w:b/>
                <w:bCs/>
                <w:sz w:val="20"/>
                <w:szCs w:val="20"/>
              </w:rPr>
              <w:t>Activities outside of the course</w:t>
            </w:r>
          </w:p>
        </w:tc>
      </w:tr>
      <w:tr w:rsidR="00006C74" w:rsidRPr="007C0EAD" w14:paraId="1B86D8DC" w14:textId="77777777" w:rsidTr="00764222">
        <w:trPr>
          <w:trHeight w:val="250"/>
        </w:trPr>
        <w:tc>
          <w:tcPr>
            <w:tcW w:w="5461" w:type="dxa"/>
          </w:tcPr>
          <w:p w14:paraId="6514FA5A" w14:textId="77777777" w:rsidR="00006C74" w:rsidRPr="007C0EAD" w:rsidRDefault="00006C74" w:rsidP="00764222">
            <w:pPr>
              <w:ind w:left="540"/>
              <w:rPr>
                <w:sz w:val="20"/>
                <w:szCs w:val="20"/>
                <w:lang w:val="en-US"/>
              </w:rPr>
            </w:pPr>
            <w:r w:rsidRPr="007C0EAD">
              <w:rPr>
                <w:sz w:val="20"/>
                <w:szCs w:val="20"/>
                <w:lang w:val="en-US"/>
              </w:rPr>
              <w:t>Preparation before/after weekly lectures (reading course materials, essays etc.)</w:t>
            </w:r>
          </w:p>
        </w:tc>
        <w:tc>
          <w:tcPr>
            <w:tcW w:w="1003" w:type="dxa"/>
          </w:tcPr>
          <w:p w14:paraId="70D53844"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3EDC8649"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2D18627B"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69225C20" w14:textId="77777777" w:rsidTr="00764222">
        <w:trPr>
          <w:trHeight w:val="250"/>
        </w:trPr>
        <w:tc>
          <w:tcPr>
            <w:tcW w:w="5461" w:type="dxa"/>
          </w:tcPr>
          <w:p w14:paraId="1F3A3109" w14:textId="77777777" w:rsidR="00006C74" w:rsidRPr="007C0EAD" w:rsidRDefault="00006C74" w:rsidP="00764222">
            <w:pPr>
              <w:ind w:firstLine="540"/>
              <w:rPr>
                <w:sz w:val="20"/>
                <w:szCs w:val="20"/>
                <w:lang w:val="en-US"/>
              </w:rPr>
            </w:pPr>
            <w:r w:rsidRPr="007C0EAD">
              <w:rPr>
                <w:sz w:val="20"/>
                <w:szCs w:val="20"/>
                <w:lang w:val="en-US"/>
              </w:rPr>
              <w:t>Preparation for midterms exam</w:t>
            </w:r>
          </w:p>
        </w:tc>
        <w:tc>
          <w:tcPr>
            <w:tcW w:w="1003" w:type="dxa"/>
          </w:tcPr>
          <w:p w14:paraId="1677FA31"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13C5EE10" w14:textId="77777777" w:rsidR="00006C74" w:rsidRPr="007C0EAD" w:rsidRDefault="00006C74" w:rsidP="00764222">
            <w:pPr>
              <w:jc w:val="center"/>
              <w:rPr>
                <w:sz w:val="20"/>
                <w:szCs w:val="20"/>
                <w:lang w:val="en-US"/>
              </w:rPr>
            </w:pPr>
            <w:r w:rsidRPr="007C0EAD">
              <w:rPr>
                <w:sz w:val="20"/>
                <w:szCs w:val="20"/>
                <w:lang w:val="en-US"/>
              </w:rPr>
              <w:t>13</w:t>
            </w:r>
          </w:p>
        </w:tc>
        <w:tc>
          <w:tcPr>
            <w:tcW w:w="1955" w:type="dxa"/>
          </w:tcPr>
          <w:p w14:paraId="2B4AA17F" w14:textId="77777777" w:rsidR="00006C74" w:rsidRPr="007C0EAD" w:rsidRDefault="00006C74" w:rsidP="00764222">
            <w:pPr>
              <w:jc w:val="center"/>
              <w:rPr>
                <w:sz w:val="20"/>
                <w:szCs w:val="20"/>
                <w:lang w:val="en-US"/>
              </w:rPr>
            </w:pPr>
            <w:r w:rsidRPr="007C0EAD">
              <w:rPr>
                <w:sz w:val="20"/>
                <w:szCs w:val="20"/>
                <w:lang w:val="en-US"/>
              </w:rPr>
              <w:t>13</w:t>
            </w:r>
          </w:p>
        </w:tc>
      </w:tr>
      <w:tr w:rsidR="00006C74" w:rsidRPr="007C0EAD" w14:paraId="38AB8C02" w14:textId="77777777" w:rsidTr="00764222">
        <w:trPr>
          <w:trHeight w:val="250"/>
        </w:trPr>
        <w:tc>
          <w:tcPr>
            <w:tcW w:w="5461" w:type="dxa"/>
          </w:tcPr>
          <w:p w14:paraId="66353368" w14:textId="77777777" w:rsidR="00006C74" w:rsidRPr="007C0EAD" w:rsidRDefault="00006C74" w:rsidP="00764222">
            <w:pPr>
              <w:ind w:firstLine="540"/>
              <w:rPr>
                <w:sz w:val="20"/>
                <w:szCs w:val="20"/>
                <w:lang w:val="en-US"/>
              </w:rPr>
            </w:pPr>
            <w:r w:rsidRPr="007C0EAD">
              <w:rPr>
                <w:sz w:val="20"/>
                <w:szCs w:val="20"/>
                <w:lang w:val="en-US"/>
              </w:rPr>
              <w:t>Preparation for final exam</w:t>
            </w:r>
          </w:p>
        </w:tc>
        <w:tc>
          <w:tcPr>
            <w:tcW w:w="1003" w:type="dxa"/>
          </w:tcPr>
          <w:p w14:paraId="2201F952"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40C67EC7" w14:textId="77777777" w:rsidR="00006C74" w:rsidRPr="007C0EAD" w:rsidRDefault="00006C74" w:rsidP="00764222">
            <w:pPr>
              <w:jc w:val="center"/>
              <w:rPr>
                <w:sz w:val="20"/>
                <w:szCs w:val="20"/>
                <w:lang w:val="en-US"/>
              </w:rPr>
            </w:pPr>
            <w:r w:rsidRPr="007C0EAD">
              <w:rPr>
                <w:sz w:val="20"/>
                <w:szCs w:val="20"/>
                <w:lang w:val="en-US"/>
              </w:rPr>
              <w:t>11</w:t>
            </w:r>
          </w:p>
        </w:tc>
        <w:tc>
          <w:tcPr>
            <w:tcW w:w="1955" w:type="dxa"/>
          </w:tcPr>
          <w:p w14:paraId="19FA76C8" w14:textId="77777777" w:rsidR="00006C74" w:rsidRPr="007C0EAD" w:rsidRDefault="00006C74" w:rsidP="00764222">
            <w:pPr>
              <w:jc w:val="center"/>
              <w:rPr>
                <w:sz w:val="20"/>
                <w:szCs w:val="20"/>
                <w:lang w:val="en-US"/>
              </w:rPr>
            </w:pPr>
            <w:r w:rsidRPr="007C0EAD">
              <w:rPr>
                <w:sz w:val="20"/>
                <w:szCs w:val="20"/>
                <w:lang w:val="en-US"/>
              </w:rPr>
              <w:t>11</w:t>
            </w:r>
          </w:p>
        </w:tc>
      </w:tr>
      <w:tr w:rsidR="00006C74" w:rsidRPr="007C0EAD" w14:paraId="64B73703" w14:textId="77777777" w:rsidTr="00764222">
        <w:trPr>
          <w:trHeight w:val="250"/>
        </w:trPr>
        <w:tc>
          <w:tcPr>
            <w:tcW w:w="5461" w:type="dxa"/>
          </w:tcPr>
          <w:p w14:paraId="2826E8CB" w14:textId="77777777" w:rsidR="00006C74" w:rsidRPr="007C0EAD" w:rsidRDefault="00006C74" w:rsidP="00764222">
            <w:pPr>
              <w:ind w:firstLine="540"/>
              <w:rPr>
                <w:sz w:val="20"/>
                <w:szCs w:val="20"/>
                <w:lang w:val="en-US"/>
              </w:rPr>
            </w:pPr>
            <w:r w:rsidRPr="007C0EAD">
              <w:rPr>
                <w:sz w:val="20"/>
                <w:szCs w:val="20"/>
                <w:lang w:val="en-US"/>
              </w:rPr>
              <w:t>Preparation for Quiz etc.</w:t>
            </w:r>
          </w:p>
        </w:tc>
        <w:tc>
          <w:tcPr>
            <w:tcW w:w="1003" w:type="dxa"/>
          </w:tcPr>
          <w:p w14:paraId="77BD72D5" w14:textId="77777777" w:rsidR="00006C74" w:rsidRPr="007C0EAD" w:rsidRDefault="00006C74" w:rsidP="00764222">
            <w:pPr>
              <w:jc w:val="center"/>
              <w:rPr>
                <w:sz w:val="20"/>
                <w:szCs w:val="20"/>
                <w:lang w:val="en-US"/>
              </w:rPr>
            </w:pPr>
          </w:p>
        </w:tc>
        <w:tc>
          <w:tcPr>
            <w:tcW w:w="1079" w:type="dxa"/>
          </w:tcPr>
          <w:p w14:paraId="39EB5356" w14:textId="77777777" w:rsidR="00006C74" w:rsidRPr="007C0EAD" w:rsidRDefault="00006C74" w:rsidP="00764222">
            <w:pPr>
              <w:jc w:val="center"/>
              <w:rPr>
                <w:sz w:val="20"/>
                <w:szCs w:val="20"/>
                <w:lang w:val="en-US"/>
              </w:rPr>
            </w:pPr>
          </w:p>
        </w:tc>
        <w:tc>
          <w:tcPr>
            <w:tcW w:w="1955" w:type="dxa"/>
          </w:tcPr>
          <w:p w14:paraId="13E8CAC2" w14:textId="77777777" w:rsidR="00006C74" w:rsidRPr="007C0EAD" w:rsidRDefault="00006C74" w:rsidP="00764222">
            <w:pPr>
              <w:jc w:val="center"/>
              <w:rPr>
                <w:sz w:val="20"/>
                <w:szCs w:val="20"/>
                <w:lang w:val="en-US"/>
              </w:rPr>
            </w:pPr>
          </w:p>
        </w:tc>
      </w:tr>
      <w:tr w:rsidR="00006C74" w:rsidRPr="007C0EAD" w14:paraId="1065AA18" w14:textId="77777777" w:rsidTr="00764222">
        <w:trPr>
          <w:trHeight w:val="250"/>
        </w:trPr>
        <w:tc>
          <w:tcPr>
            <w:tcW w:w="5461" w:type="dxa"/>
          </w:tcPr>
          <w:p w14:paraId="63C65351" w14:textId="77777777" w:rsidR="00006C74" w:rsidRPr="007C0EAD" w:rsidRDefault="00006C74" w:rsidP="00764222">
            <w:pPr>
              <w:ind w:firstLine="540"/>
              <w:rPr>
                <w:sz w:val="20"/>
                <w:szCs w:val="20"/>
                <w:lang w:val="en-US"/>
              </w:rPr>
            </w:pPr>
            <w:r w:rsidRPr="007C0EAD">
              <w:rPr>
                <w:sz w:val="20"/>
                <w:szCs w:val="20"/>
                <w:lang w:val="en-US"/>
              </w:rPr>
              <w:t>Preparing Assignments</w:t>
            </w:r>
          </w:p>
        </w:tc>
        <w:tc>
          <w:tcPr>
            <w:tcW w:w="1003" w:type="dxa"/>
          </w:tcPr>
          <w:p w14:paraId="4A77337A" w14:textId="77777777" w:rsidR="00006C74" w:rsidRPr="007C0EAD" w:rsidRDefault="00006C74" w:rsidP="00764222">
            <w:pPr>
              <w:jc w:val="center"/>
              <w:rPr>
                <w:sz w:val="20"/>
                <w:szCs w:val="20"/>
                <w:lang w:val="en-US"/>
              </w:rPr>
            </w:pPr>
          </w:p>
        </w:tc>
        <w:tc>
          <w:tcPr>
            <w:tcW w:w="1079" w:type="dxa"/>
          </w:tcPr>
          <w:p w14:paraId="59FE9C1F" w14:textId="77777777" w:rsidR="00006C74" w:rsidRPr="007C0EAD" w:rsidRDefault="00006C74" w:rsidP="00764222">
            <w:pPr>
              <w:jc w:val="center"/>
              <w:rPr>
                <w:sz w:val="20"/>
                <w:szCs w:val="20"/>
                <w:lang w:val="en-US"/>
              </w:rPr>
            </w:pPr>
          </w:p>
        </w:tc>
        <w:tc>
          <w:tcPr>
            <w:tcW w:w="1955" w:type="dxa"/>
          </w:tcPr>
          <w:p w14:paraId="17B83212" w14:textId="77777777" w:rsidR="00006C74" w:rsidRPr="007C0EAD" w:rsidRDefault="00006C74" w:rsidP="00764222">
            <w:pPr>
              <w:jc w:val="center"/>
              <w:rPr>
                <w:sz w:val="20"/>
                <w:szCs w:val="20"/>
                <w:lang w:val="en-US"/>
              </w:rPr>
            </w:pPr>
          </w:p>
        </w:tc>
      </w:tr>
      <w:tr w:rsidR="00006C74" w:rsidRPr="007C0EAD" w14:paraId="72E02C25" w14:textId="77777777" w:rsidTr="00764222">
        <w:trPr>
          <w:trHeight w:val="250"/>
        </w:trPr>
        <w:tc>
          <w:tcPr>
            <w:tcW w:w="5461" w:type="dxa"/>
          </w:tcPr>
          <w:p w14:paraId="273B0E1F" w14:textId="77777777" w:rsidR="00006C74" w:rsidRPr="007C0EAD" w:rsidRDefault="00006C74" w:rsidP="00764222">
            <w:pPr>
              <w:ind w:firstLine="540"/>
              <w:rPr>
                <w:sz w:val="20"/>
                <w:szCs w:val="20"/>
                <w:lang w:val="en-US"/>
              </w:rPr>
            </w:pPr>
            <w:r w:rsidRPr="007C0EAD">
              <w:rPr>
                <w:sz w:val="20"/>
                <w:szCs w:val="20"/>
                <w:lang w:val="en-US"/>
              </w:rPr>
              <w:t>Preparing presentation</w:t>
            </w:r>
          </w:p>
        </w:tc>
        <w:tc>
          <w:tcPr>
            <w:tcW w:w="1003" w:type="dxa"/>
          </w:tcPr>
          <w:p w14:paraId="1F9985F8" w14:textId="77777777" w:rsidR="00006C74" w:rsidRPr="007C0EAD" w:rsidRDefault="00006C74" w:rsidP="00764222">
            <w:pPr>
              <w:jc w:val="center"/>
              <w:rPr>
                <w:sz w:val="20"/>
                <w:szCs w:val="20"/>
                <w:lang w:val="en-US"/>
              </w:rPr>
            </w:pPr>
          </w:p>
        </w:tc>
        <w:tc>
          <w:tcPr>
            <w:tcW w:w="1079" w:type="dxa"/>
          </w:tcPr>
          <w:p w14:paraId="5FB5323D" w14:textId="77777777" w:rsidR="00006C74" w:rsidRPr="007C0EAD" w:rsidRDefault="00006C74" w:rsidP="00764222">
            <w:pPr>
              <w:jc w:val="center"/>
              <w:rPr>
                <w:sz w:val="20"/>
                <w:szCs w:val="20"/>
                <w:lang w:val="en-US"/>
              </w:rPr>
            </w:pPr>
          </w:p>
        </w:tc>
        <w:tc>
          <w:tcPr>
            <w:tcW w:w="1955" w:type="dxa"/>
          </w:tcPr>
          <w:p w14:paraId="45554260" w14:textId="77777777" w:rsidR="00006C74" w:rsidRPr="007C0EAD" w:rsidRDefault="00006C74" w:rsidP="00764222">
            <w:pPr>
              <w:jc w:val="center"/>
              <w:rPr>
                <w:sz w:val="20"/>
                <w:szCs w:val="20"/>
                <w:lang w:val="en-US"/>
              </w:rPr>
            </w:pPr>
          </w:p>
        </w:tc>
      </w:tr>
      <w:tr w:rsidR="00006C74" w:rsidRPr="007C0EAD" w14:paraId="297876D2" w14:textId="77777777" w:rsidTr="00764222">
        <w:trPr>
          <w:trHeight w:val="250"/>
        </w:trPr>
        <w:tc>
          <w:tcPr>
            <w:tcW w:w="5461" w:type="dxa"/>
          </w:tcPr>
          <w:p w14:paraId="1D0A8E64" w14:textId="77777777" w:rsidR="00006C74" w:rsidRPr="007C0EAD" w:rsidRDefault="00006C74" w:rsidP="00764222">
            <w:pPr>
              <w:ind w:firstLine="540"/>
              <w:rPr>
                <w:sz w:val="20"/>
                <w:szCs w:val="20"/>
                <w:lang w:val="en-US"/>
              </w:rPr>
            </w:pPr>
            <w:r w:rsidRPr="007C0EAD">
              <w:rPr>
                <w:sz w:val="20"/>
                <w:szCs w:val="20"/>
                <w:lang w:val="en-US"/>
              </w:rPr>
              <w:t>Other  (please indicate)</w:t>
            </w:r>
          </w:p>
        </w:tc>
        <w:tc>
          <w:tcPr>
            <w:tcW w:w="1003" w:type="dxa"/>
          </w:tcPr>
          <w:p w14:paraId="39054B0D" w14:textId="77777777" w:rsidR="00006C74" w:rsidRPr="007C0EAD" w:rsidRDefault="00006C74" w:rsidP="00764222">
            <w:pPr>
              <w:jc w:val="center"/>
              <w:rPr>
                <w:sz w:val="20"/>
                <w:szCs w:val="20"/>
                <w:lang w:val="en-US"/>
              </w:rPr>
            </w:pPr>
          </w:p>
        </w:tc>
        <w:tc>
          <w:tcPr>
            <w:tcW w:w="1079" w:type="dxa"/>
          </w:tcPr>
          <w:p w14:paraId="1B1CF875" w14:textId="77777777" w:rsidR="00006C74" w:rsidRPr="007C0EAD" w:rsidRDefault="00006C74" w:rsidP="00764222">
            <w:pPr>
              <w:jc w:val="center"/>
              <w:rPr>
                <w:sz w:val="20"/>
                <w:szCs w:val="20"/>
                <w:lang w:val="en-US"/>
              </w:rPr>
            </w:pPr>
          </w:p>
        </w:tc>
        <w:tc>
          <w:tcPr>
            <w:tcW w:w="1955" w:type="dxa"/>
          </w:tcPr>
          <w:p w14:paraId="417465F6" w14:textId="77777777" w:rsidR="00006C74" w:rsidRPr="007C0EAD" w:rsidRDefault="00006C74" w:rsidP="00764222">
            <w:pPr>
              <w:jc w:val="center"/>
              <w:rPr>
                <w:sz w:val="20"/>
                <w:szCs w:val="20"/>
                <w:lang w:val="en-US"/>
              </w:rPr>
            </w:pPr>
          </w:p>
        </w:tc>
      </w:tr>
      <w:tr w:rsidR="00006C74" w:rsidRPr="007C0EAD" w14:paraId="1D4650D4" w14:textId="77777777" w:rsidTr="00764222">
        <w:trPr>
          <w:trHeight w:val="250"/>
        </w:trPr>
        <w:tc>
          <w:tcPr>
            <w:tcW w:w="5461" w:type="dxa"/>
          </w:tcPr>
          <w:p w14:paraId="0D7311B6" w14:textId="77777777" w:rsidR="00006C74" w:rsidRPr="007C0EAD" w:rsidRDefault="00006C74" w:rsidP="00764222">
            <w:pPr>
              <w:ind w:firstLine="540"/>
              <w:jc w:val="both"/>
              <w:rPr>
                <w:b/>
                <w:sz w:val="20"/>
                <w:szCs w:val="20"/>
                <w:lang w:val="en-US"/>
              </w:rPr>
            </w:pPr>
            <w:r w:rsidRPr="007C0EAD">
              <w:rPr>
                <w:b/>
                <w:sz w:val="20"/>
                <w:szCs w:val="20"/>
                <w:lang w:val="en-US"/>
              </w:rPr>
              <w:t>Total Workload (hour)</w:t>
            </w:r>
          </w:p>
        </w:tc>
        <w:tc>
          <w:tcPr>
            <w:tcW w:w="1003" w:type="dxa"/>
          </w:tcPr>
          <w:p w14:paraId="127B282B" w14:textId="77777777" w:rsidR="00006C74" w:rsidRPr="007C0EAD" w:rsidRDefault="00006C74" w:rsidP="00764222">
            <w:pPr>
              <w:jc w:val="center"/>
              <w:rPr>
                <w:sz w:val="20"/>
                <w:szCs w:val="20"/>
                <w:lang w:val="en-US"/>
              </w:rPr>
            </w:pPr>
          </w:p>
        </w:tc>
        <w:tc>
          <w:tcPr>
            <w:tcW w:w="1079" w:type="dxa"/>
          </w:tcPr>
          <w:p w14:paraId="19C0C42D" w14:textId="77777777" w:rsidR="00006C74" w:rsidRPr="007C0EAD" w:rsidRDefault="00006C74" w:rsidP="00764222">
            <w:pPr>
              <w:jc w:val="center"/>
              <w:rPr>
                <w:sz w:val="20"/>
                <w:szCs w:val="20"/>
                <w:lang w:val="en-US"/>
              </w:rPr>
            </w:pPr>
          </w:p>
        </w:tc>
        <w:tc>
          <w:tcPr>
            <w:tcW w:w="1955" w:type="dxa"/>
          </w:tcPr>
          <w:p w14:paraId="1332C1ED" w14:textId="77777777" w:rsidR="00006C74" w:rsidRPr="007C0EAD" w:rsidRDefault="00006C74" w:rsidP="00764222">
            <w:pPr>
              <w:jc w:val="center"/>
              <w:rPr>
                <w:sz w:val="20"/>
                <w:szCs w:val="20"/>
                <w:lang w:val="en-US"/>
              </w:rPr>
            </w:pPr>
            <w:r w:rsidRPr="007C0EAD">
              <w:rPr>
                <w:sz w:val="20"/>
                <w:szCs w:val="20"/>
                <w:lang w:val="en-US"/>
              </w:rPr>
              <w:t>50</w:t>
            </w:r>
          </w:p>
        </w:tc>
      </w:tr>
      <w:tr w:rsidR="00006C74" w:rsidRPr="007C0EAD" w14:paraId="488523C6" w14:textId="77777777" w:rsidTr="00764222">
        <w:trPr>
          <w:trHeight w:val="338"/>
        </w:trPr>
        <w:tc>
          <w:tcPr>
            <w:tcW w:w="5461" w:type="dxa"/>
          </w:tcPr>
          <w:p w14:paraId="2D97A38B" w14:textId="77777777" w:rsidR="00006C74" w:rsidRPr="007C0EAD" w:rsidRDefault="00006C74" w:rsidP="00764222">
            <w:pPr>
              <w:ind w:firstLine="540"/>
              <w:jc w:val="both"/>
              <w:rPr>
                <w:b/>
                <w:sz w:val="20"/>
                <w:szCs w:val="20"/>
                <w:lang w:val="en-GB"/>
              </w:rPr>
            </w:pPr>
            <w:r w:rsidRPr="007C0EAD">
              <w:rPr>
                <w:b/>
                <w:sz w:val="20"/>
                <w:szCs w:val="20"/>
                <w:lang w:val="en-US"/>
              </w:rPr>
              <w:t>ECTS Credits of Course</w:t>
            </w:r>
          </w:p>
        </w:tc>
        <w:tc>
          <w:tcPr>
            <w:tcW w:w="1003" w:type="dxa"/>
          </w:tcPr>
          <w:p w14:paraId="2D69CCC3" w14:textId="77777777" w:rsidR="00006C74" w:rsidRPr="007C0EAD" w:rsidRDefault="00006C74" w:rsidP="00764222">
            <w:pPr>
              <w:jc w:val="center"/>
              <w:rPr>
                <w:sz w:val="20"/>
                <w:szCs w:val="20"/>
                <w:lang w:val="en-US"/>
              </w:rPr>
            </w:pPr>
          </w:p>
        </w:tc>
        <w:tc>
          <w:tcPr>
            <w:tcW w:w="1079" w:type="dxa"/>
          </w:tcPr>
          <w:p w14:paraId="4EE11055" w14:textId="77777777" w:rsidR="00006C74" w:rsidRPr="007C0EAD" w:rsidRDefault="00006C74" w:rsidP="00764222">
            <w:pPr>
              <w:jc w:val="center"/>
              <w:rPr>
                <w:sz w:val="20"/>
                <w:szCs w:val="20"/>
                <w:lang w:val="en-US"/>
              </w:rPr>
            </w:pPr>
          </w:p>
        </w:tc>
        <w:tc>
          <w:tcPr>
            <w:tcW w:w="1955" w:type="dxa"/>
          </w:tcPr>
          <w:p w14:paraId="2B3C6F43" w14:textId="77777777" w:rsidR="00006C74" w:rsidRPr="007C0EAD" w:rsidRDefault="00006C74" w:rsidP="00764222">
            <w:pPr>
              <w:jc w:val="center"/>
              <w:rPr>
                <w:sz w:val="20"/>
                <w:szCs w:val="20"/>
                <w:lang w:val="en-US"/>
              </w:rPr>
            </w:pPr>
            <w:r w:rsidRPr="007C0EAD">
              <w:rPr>
                <w:sz w:val="20"/>
                <w:szCs w:val="20"/>
                <w:lang w:val="en-US"/>
              </w:rPr>
              <w:t>2</w:t>
            </w:r>
          </w:p>
        </w:tc>
      </w:tr>
    </w:tbl>
    <w:p w14:paraId="36BA32E1" w14:textId="77777777" w:rsidR="00D334CC" w:rsidRDefault="00D334CC" w:rsidP="00006C74"/>
    <w:p w14:paraId="203EB450" w14:textId="77777777" w:rsidR="00D334CC" w:rsidRPr="00006C74" w:rsidRDefault="00D334CC" w:rsidP="00006C74"/>
    <w:p w14:paraId="20981AFC" w14:textId="77777777" w:rsidR="00D334CC" w:rsidRPr="00B405DF" w:rsidRDefault="00D334CC" w:rsidP="00883D1D">
      <w:pPr>
        <w:pStyle w:val="T2"/>
      </w:pPr>
      <w:bookmarkStart w:id="131" w:name="_Toc517951311"/>
      <w:bookmarkStart w:id="132" w:name="_Toc48855734"/>
      <w:bookmarkStart w:id="133" w:name="_Toc517951313"/>
      <w:r w:rsidRPr="00B405DF">
        <w:t>HEF 10</w:t>
      </w:r>
      <w:r>
        <w:t>4</w:t>
      </w:r>
      <w:r w:rsidRPr="00B405DF">
        <w:t xml:space="preserve">6 </w:t>
      </w:r>
      <w:bookmarkEnd w:id="131"/>
      <w:r w:rsidRPr="007C0EAD">
        <w:t>ETHICS IN NURSING</w:t>
      </w:r>
      <w:bookmarkEnd w:id="132"/>
    </w:p>
    <w:p w14:paraId="064FF8B0" w14:textId="77777777" w:rsidR="00D334CC" w:rsidRPr="005206DE" w:rsidRDefault="00D334CC" w:rsidP="00D334CC">
      <w:pPr>
        <w:jc w:val="center"/>
        <w:rPr>
          <w:b/>
          <w: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6"/>
        <w:gridCol w:w="1527"/>
        <w:gridCol w:w="4794"/>
      </w:tblGrid>
      <w:tr w:rsidR="00D334CC" w:rsidRPr="00983617" w14:paraId="6D08F318" w14:textId="77777777" w:rsidTr="00D334CC">
        <w:tc>
          <w:tcPr>
            <w:tcW w:w="4557" w:type="dxa"/>
            <w:gridSpan w:val="3"/>
          </w:tcPr>
          <w:p w14:paraId="450421D3" w14:textId="77777777" w:rsidR="00D334CC" w:rsidRPr="007C0EAD" w:rsidRDefault="00D334CC" w:rsidP="00D334CC">
            <w:pPr>
              <w:rPr>
                <w:bCs/>
                <w:sz w:val="20"/>
              </w:rPr>
            </w:pPr>
            <w:r w:rsidRPr="007C0EAD">
              <w:rPr>
                <w:b/>
                <w:bCs/>
                <w:sz w:val="20"/>
              </w:rPr>
              <w:t>Department(s) Giving the Course:</w:t>
            </w:r>
            <w:r w:rsidRPr="007C0EAD">
              <w:rPr>
                <w:sz w:val="20"/>
              </w:rPr>
              <w:t xml:space="preserve"> DEU Faculty of Nursing</w:t>
            </w:r>
          </w:p>
        </w:tc>
        <w:tc>
          <w:tcPr>
            <w:tcW w:w="4794" w:type="dxa"/>
          </w:tcPr>
          <w:p w14:paraId="4A9263BC" w14:textId="77777777" w:rsidR="00D334CC" w:rsidRPr="007C0EAD" w:rsidRDefault="00D334CC" w:rsidP="00D334CC">
            <w:pPr>
              <w:rPr>
                <w:bCs/>
                <w:sz w:val="20"/>
              </w:rPr>
            </w:pPr>
            <w:r w:rsidRPr="007C0EAD">
              <w:rPr>
                <w:b/>
                <w:bCs/>
                <w:sz w:val="20"/>
              </w:rPr>
              <w:t>Department(s) Taking the Course:</w:t>
            </w:r>
            <w:r w:rsidRPr="007C0EAD">
              <w:rPr>
                <w:sz w:val="20"/>
              </w:rPr>
              <w:t>DEU Faculty of Nursing</w:t>
            </w:r>
          </w:p>
        </w:tc>
      </w:tr>
      <w:tr w:rsidR="00D334CC" w:rsidRPr="00983617" w14:paraId="0B048A1E" w14:textId="77777777" w:rsidTr="00D334CC">
        <w:tc>
          <w:tcPr>
            <w:tcW w:w="4557" w:type="dxa"/>
            <w:gridSpan w:val="3"/>
          </w:tcPr>
          <w:p w14:paraId="0B62CAB8" w14:textId="77777777" w:rsidR="00D334CC" w:rsidRPr="007C0EAD" w:rsidRDefault="00D334CC" w:rsidP="00D334CC">
            <w:pPr>
              <w:rPr>
                <w:b/>
                <w:sz w:val="20"/>
              </w:rPr>
            </w:pPr>
            <w:r w:rsidRPr="007C0EAD">
              <w:rPr>
                <w:b/>
                <w:bCs/>
                <w:sz w:val="20"/>
              </w:rPr>
              <w:t>Name of the Department:</w:t>
            </w:r>
            <w:r w:rsidRPr="007C0EAD">
              <w:rPr>
                <w:sz w:val="20"/>
              </w:rPr>
              <w:t xml:space="preserve"> Nursing</w:t>
            </w:r>
          </w:p>
        </w:tc>
        <w:tc>
          <w:tcPr>
            <w:tcW w:w="4794" w:type="dxa"/>
          </w:tcPr>
          <w:p w14:paraId="6807B701" w14:textId="77777777" w:rsidR="00D334CC" w:rsidRPr="007C0EAD" w:rsidRDefault="00D334CC" w:rsidP="00D334CC">
            <w:pPr>
              <w:rPr>
                <w:b/>
                <w:sz w:val="20"/>
              </w:rPr>
            </w:pPr>
            <w:r w:rsidRPr="007C0EAD">
              <w:rPr>
                <w:b/>
                <w:bCs/>
                <w:sz w:val="20"/>
              </w:rPr>
              <w:t>Name of the Course:</w:t>
            </w:r>
            <w:r w:rsidRPr="007C0EAD">
              <w:rPr>
                <w:sz w:val="20"/>
              </w:rPr>
              <w:t>Ethics in Nursing</w:t>
            </w:r>
          </w:p>
        </w:tc>
      </w:tr>
      <w:tr w:rsidR="00D334CC" w:rsidRPr="00983617" w14:paraId="19B29BF8" w14:textId="77777777" w:rsidTr="00D334CC">
        <w:tc>
          <w:tcPr>
            <w:tcW w:w="4557" w:type="dxa"/>
            <w:gridSpan w:val="3"/>
          </w:tcPr>
          <w:p w14:paraId="483351D4" w14:textId="77777777" w:rsidR="00D334CC" w:rsidRPr="007C0EAD" w:rsidRDefault="00D334CC" w:rsidP="00D334CC">
            <w:pPr>
              <w:rPr>
                <w:b/>
                <w:sz w:val="20"/>
              </w:rPr>
            </w:pPr>
            <w:r w:rsidRPr="007C0EAD">
              <w:rPr>
                <w:b/>
                <w:bCs/>
                <w:sz w:val="20"/>
              </w:rPr>
              <w:t>Course Level:</w:t>
            </w:r>
            <w:r w:rsidRPr="007C0EAD">
              <w:rPr>
                <w:sz w:val="20"/>
              </w:rPr>
              <w:t xml:space="preserve"> (Undergraduate) </w:t>
            </w:r>
          </w:p>
        </w:tc>
        <w:tc>
          <w:tcPr>
            <w:tcW w:w="4794" w:type="dxa"/>
          </w:tcPr>
          <w:p w14:paraId="73D6FCF1" w14:textId="77777777" w:rsidR="00D334CC" w:rsidRPr="007C0EAD" w:rsidRDefault="00D334CC" w:rsidP="00D334CC">
            <w:pPr>
              <w:rPr>
                <w:sz w:val="20"/>
              </w:rPr>
            </w:pPr>
            <w:r w:rsidRPr="007C0EAD">
              <w:rPr>
                <w:b/>
                <w:bCs/>
                <w:sz w:val="20"/>
              </w:rPr>
              <w:t>Course Code:</w:t>
            </w:r>
            <w:r w:rsidRPr="007C0EAD">
              <w:rPr>
                <w:sz w:val="20"/>
              </w:rPr>
              <w:t>HEF 1046</w:t>
            </w:r>
          </w:p>
        </w:tc>
      </w:tr>
      <w:tr w:rsidR="00D334CC" w:rsidRPr="00983617" w14:paraId="70C91919" w14:textId="77777777" w:rsidTr="00D334CC">
        <w:tc>
          <w:tcPr>
            <w:tcW w:w="4557" w:type="dxa"/>
            <w:gridSpan w:val="3"/>
          </w:tcPr>
          <w:p w14:paraId="74163AA7" w14:textId="77777777" w:rsidR="00D334CC" w:rsidRPr="007C0EAD" w:rsidRDefault="00D334CC" w:rsidP="00D334CC">
            <w:pPr>
              <w:rPr>
                <w:b/>
                <w:sz w:val="20"/>
              </w:rPr>
            </w:pPr>
            <w:r w:rsidRPr="007C0EAD">
              <w:rPr>
                <w:b/>
                <w:bCs/>
                <w:sz w:val="20"/>
              </w:rPr>
              <w:t>Issuance/Renewal Date of the Form:</w:t>
            </w:r>
            <w:r w:rsidRPr="007C0EAD">
              <w:rPr>
                <w:sz w:val="20"/>
              </w:rPr>
              <w:t>04.10.2019</w:t>
            </w:r>
          </w:p>
        </w:tc>
        <w:tc>
          <w:tcPr>
            <w:tcW w:w="4794" w:type="dxa"/>
          </w:tcPr>
          <w:p w14:paraId="13D51667" w14:textId="77777777" w:rsidR="00D334CC" w:rsidRPr="007C0EAD" w:rsidRDefault="00D334CC" w:rsidP="00D334CC">
            <w:pPr>
              <w:rPr>
                <w:sz w:val="20"/>
              </w:rPr>
            </w:pPr>
            <w:r w:rsidRPr="007C0EAD">
              <w:rPr>
                <w:b/>
                <w:bCs/>
                <w:sz w:val="20"/>
              </w:rPr>
              <w:t>Course type:</w:t>
            </w:r>
            <w:r w:rsidRPr="007C0EAD">
              <w:rPr>
                <w:sz w:val="20"/>
              </w:rPr>
              <w:t xml:space="preserve"> Compulsory</w:t>
            </w:r>
          </w:p>
        </w:tc>
      </w:tr>
      <w:tr w:rsidR="00D334CC" w:rsidRPr="00983617" w14:paraId="6425A85E" w14:textId="77777777" w:rsidTr="00D334CC">
        <w:tc>
          <w:tcPr>
            <w:tcW w:w="4557" w:type="dxa"/>
            <w:gridSpan w:val="3"/>
          </w:tcPr>
          <w:p w14:paraId="6DD4D050" w14:textId="77777777" w:rsidR="00D334CC" w:rsidRPr="007C0EAD" w:rsidRDefault="00D334CC" w:rsidP="00D334CC">
            <w:pPr>
              <w:rPr>
                <w:b/>
                <w:bCs/>
                <w:sz w:val="20"/>
              </w:rPr>
            </w:pPr>
            <w:r w:rsidRPr="007C0EAD">
              <w:rPr>
                <w:b/>
                <w:bCs/>
                <w:sz w:val="20"/>
              </w:rPr>
              <w:t>Language of the course:</w:t>
            </w:r>
            <w:r w:rsidRPr="007C0EAD">
              <w:rPr>
                <w:sz w:val="20"/>
              </w:rPr>
              <w:t xml:space="preserve"> Turkish</w:t>
            </w:r>
          </w:p>
          <w:p w14:paraId="18486D33" w14:textId="77777777" w:rsidR="00D334CC" w:rsidRPr="007C0EAD" w:rsidRDefault="00D334CC" w:rsidP="00D334CC">
            <w:pPr>
              <w:rPr>
                <w:sz w:val="20"/>
              </w:rPr>
            </w:pPr>
          </w:p>
        </w:tc>
        <w:tc>
          <w:tcPr>
            <w:tcW w:w="4794" w:type="dxa"/>
          </w:tcPr>
          <w:p w14:paraId="2D91F2CE" w14:textId="77777777" w:rsidR="00D334CC" w:rsidRPr="007C0EAD" w:rsidRDefault="00D334CC" w:rsidP="00D334CC">
            <w:pPr>
              <w:rPr>
                <w:b/>
                <w:sz w:val="20"/>
              </w:rPr>
            </w:pPr>
            <w:r w:rsidRPr="007C0EAD">
              <w:rPr>
                <w:b/>
                <w:bCs/>
                <w:sz w:val="20"/>
              </w:rPr>
              <w:t>Instructor(s) of the course:</w:t>
            </w:r>
          </w:p>
          <w:p w14:paraId="531C81EE" w14:textId="77777777" w:rsidR="00D334CC" w:rsidRPr="007C0EAD" w:rsidRDefault="00D334CC" w:rsidP="00D334CC">
            <w:pPr>
              <w:rPr>
                <w:sz w:val="20"/>
              </w:rPr>
            </w:pPr>
            <w:r w:rsidRPr="007C0EAD">
              <w:rPr>
                <w:sz w:val="20"/>
              </w:rPr>
              <w:t>Assoc. Prof. Dilek ÖZDEN</w:t>
            </w:r>
          </w:p>
          <w:p w14:paraId="07B1710A" w14:textId="77777777" w:rsidR="00D334CC" w:rsidRPr="007C0EAD" w:rsidRDefault="00D334CC" w:rsidP="00D334CC">
            <w:pPr>
              <w:rPr>
                <w:sz w:val="20"/>
              </w:rPr>
            </w:pPr>
            <w:r w:rsidRPr="007C0EAD">
              <w:rPr>
                <w:sz w:val="20"/>
              </w:rPr>
              <w:t>Assoc. Prof. Ezgi KARADAĞ</w:t>
            </w:r>
          </w:p>
          <w:p w14:paraId="3D4A3D7D" w14:textId="77777777" w:rsidR="00D334CC" w:rsidRPr="007C0EAD" w:rsidRDefault="00D334CC" w:rsidP="00D334CC">
            <w:pPr>
              <w:rPr>
                <w:sz w:val="20"/>
              </w:rPr>
            </w:pPr>
            <w:r w:rsidRPr="007C0EAD">
              <w:rPr>
                <w:sz w:val="20"/>
              </w:rPr>
              <w:t>Lecturer, PhD. F. Yelkin ALP</w:t>
            </w:r>
          </w:p>
        </w:tc>
      </w:tr>
      <w:tr w:rsidR="00D334CC" w:rsidRPr="00983617" w14:paraId="534077A4" w14:textId="77777777" w:rsidTr="00D334CC">
        <w:tc>
          <w:tcPr>
            <w:tcW w:w="4557" w:type="dxa"/>
            <w:gridSpan w:val="3"/>
          </w:tcPr>
          <w:p w14:paraId="13B914B0" w14:textId="77777777" w:rsidR="00D334CC" w:rsidRPr="007C0EAD" w:rsidRDefault="00D334CC" w:rsidP="00D334CC">
            <w:pPr>
              <w:rPr>
                <w:sz w:val="20"/>
              </w:rPr>
            </w:pPr>
            <w:r w:rsidRPr="007C0EAD">
              <w:rPr>
                <w:b/>
                <w:bCs/>
                <w:sz w:val="20"/>
              </w:rPr>
              <w:t>Prerequisite of the course:</w:t>
            </w:r>
            <w:r w:rsidRPr="007C0EAD">
              <w:rPr>
                <w:sz w:val="20"/>
              </w:rPr>
              <w:t xml:space="preserve"> --</w:t>
            </w:r>
          </w:p>
        </w:tc>
        <w:tc>
          <w:tcPr>
            <w:tcW w:w="4794" w:type="dxa"/>
          </w:tcPr>
          <w:p w14:paraId="3E5B650D" w14:textId="77777777" w:rsidR="00D334CC" w:rsidRPr="007C0EAD" w:rsidRDefault="00D334CC" w:rsidP="00D334CC">
            <w:pPr>
              <w:rPr>
                <w:sz w:val="20"/>
              </w:rPr>
            </w:pPr>
            <w:r w:rsidRPr="007C0EAD">
              <w:rPr>
                <w:b/>
                <w:bCs/>
                <w:sz w:val="20"/>
              </w:rPr>
              <w:t>Prerequisite course for:</w:t>
            </w:r>
            <w:r w:rsidRPr="007C0EAD">
              <w:rPr>
                <w:sz w:val="20"/>
              </w:rPr>
              <w:t>--</w:t>
            </w:r>
          </w:p>
        </w:tc>
      </w:tr>
      <w:tr w:rsidR="00D334CC" w:rsidRPr="00983617" w14:paraId="78E30AD9" w14:textId="77777777" w:rsidTr="00D334CC">
        <w:trPr>
          <w:trHeight w:val="127"/>
        </w:trPr>
        <w:tc>
          <w:tcPr>
            <w:tcW w:w="4557" w:type="dxa"/>
            <w:gridSpan w:val="3"/>
          </w:tcPr>
          <w:p w14:paraId="6B3AB933" w14:textId="77777777" w:rsidR="00D334CC" w:rsidRPr="007C0EAD" w:rsidRDefault="00D334CC" w:rsidP="00D334CC">
            <w:pPr>
              <w:rPr>
                <w:b/>
                <w:sz w:val="20"/>
              </w:rPr>
            </w:pPr>
            <w:r w:rsidRPr="007C0EAD">
              <w:rPr>
                <w:b/>
                <w:bCs/>
                <w:sz w:val="20"/>
              </w:rPr>
              <w:t>Weekly course hours:</w:t>
            </w:r>
            <w:r w:rsidRPr="007C0EAD">
              <w:rPr>
                <w:sz w:val="20"/>
              </w:rPr>
              <w:t xml:space="preserve"> 2</w:t>
            </w:r>
          </w:p>
          <w:p w14:paraId="46DFC593" w14:textId="77777777" w:rsidR="00D334CC" w:rsidRPr="007C0EAD" w:rsidRDefault="00D334CC" w:rsidP="00D334CC">
            <w:pPr>
              <w:rPr>
                <w:i/>
                <w:sz w:val="20"/>
              </w:rPr>
            </w:pPr>
          </w:p>
        </w:tc>
        <w:tc>
          <w:tcPr>
            <w:tcW w:w="4794" w:type="dxa"/>
          </w:tcPr>
          <w:p w14:paraId="11AB6F8C" w14:textId="77777777" w:rsidR="00D334CC" w:rsidRPr="007C0EAD" w:rsidRDefault="00D334CC" w:rsidP="00D334CC">
            <w:pPr>
              <w:rPr>
                <w:sz w:val="20"/>
              </w:rPr>
            </w:pPr>
            <w:r w:rsidRPr="007C0EAD">
              <w:rPr>
                <w:b/>
                <w:bCs/>
                <w:sz w:val="20"/>
              </w:rPr>
              <w:t>Course Coordinator (Responsible for registers to the course):</w:t>
            </w:r>
            <w:r w:rsidRPr="007C0EAD">
              <w:rPr>
                <w:sz w:val="20"/>
              </w:rPr>
              <w:t>Lecturer, PhD. F. Yelkin ALP</w:t>
            </w:r>
          </w:p>
        </w:tc>
      </w:tr>
      <w:tr w:rsidR="00D334CC" w:rsidRPr="00983617" w14:paraId="28FADAF2" w14:textId="77777777" w:rsidTr="00D334CC">
        <w:tc>
          <w:tcPr>
            <w:tcW w:w="1514" w:type="dxa"/>
          </w:tcPr>
          <w:p w14:paraId="3924217E" w14:textId="77777777" w:rsidR="00D334CC" w:rsidRPr="007C0EAD" w:rsidRDefault="00D334CC" w:rsidP="00D334CC">
            <w:pPr>
              <w:rPr>
                <w:sz w:val="20"/>
              </w:rPr>
            </w:pPr>
            <w:r w:rsidRPr="007C0EAD">
              <w:rPr>
                <w:sz w:val="20"/>
              </w:rPr>
              <w:t>Theory</w:t>
            </w:r>
          </w:p>
        </w:tc>
        <w:tc>
          <w:tcPr>
            <w:tcW w:w="1516" w:type="dxa"/>
          </w:tcPr>
          <w:p w14:paraId="3A259F96" w14:textId="77777777" w:rsidR="00D334CC" w:rsidRPr="007C0EAD" w:rsidRDefault="00D334CC" w:rsidP="00D334CC">
            <w:pPr>
              <w:rPr>
                <w:sz w:val="20"/>
              </w:rPr>
            </w:pPr>
            <w:r w:rsidRPr="007C0EAD">
              <w:rPr>
                <w:sz w:val="20"/>
              </w:rPr>
              <w:t>Practice</w:t>
            </w:r>
          </w:p>
        </w:tc>
        <w:tc>
          <w:tcPr>
            <w:tcW w:w="1527" w:type="dxa"/>
          </w:tcPr>
          <w:p w14:paraId="50681BE7" w14:textId="77777777" w:rsidR="00D334CC" w:rsidRPr="007C0EAD" w:rsidRDefault="00D334CC" w:rsidP="00D334CC">
            <w:pPr>
              <w:rPr>
                <w:sz w:val="20"/>
              </w:rPr>
            </w:pPr>
            <w:r w:rsidRPr="007C0EAD">
              <w:rPr>
                <w:sz w:val="20"/>
              </w:rPr>
              <w:t>Laboratory</w:t>
            </w:r>
          </w:p>
        </w:tc>
        <w:tc>
          <w:tcPr>
            <w:tcW w:w="4794" w:type="dxa"/>
          </w:tcPr>
          <w:p w14:paraId="450341A9" w14:textId="77777777" w:rsidR="00D334CC" w:rsidRPr="007C0EAD" w:rsidRDefault="00D334CC" w:rsidP="00D334CC">
            <w:pPr>
              <w:rPr>
                <w:b/>
                <w:sz w:val="20"/>
              </w:rPr>
            </w:pPr>
            <w:r w:rsidRPr="007C0EAD">
              <w:rPr>
                <w:b/>
                <w:bCs/>
                <w:sz w:val="20"/>
              </w:rPr>
              <w:t>National Credit of the Course:</w:t>
            </w:r>
            <w:r w:rsidRPr="007C0EAD">
              <w:rPr>
                <w:sz w:val="20"/>
              </w:rPr>
              <w:t xml:space="preserve"> 2</w:t>
            </w:r>
          </w:p>
        </w:tc>
      </w:tr>
      <w:tr w:rsidR="00D334CC" w:rsidRPr="00983617" w14:paraId="3BE986D7" w14:textId="77777777" w:rsidTr="00D334CC">
        <w:tc>
          <w:tcPr>
            <w:tcW w:w="1514" w:type="dxa"/>
          </w:tcPr>
          <w:p w14:paraId="3AAE34A1" w14:textId="77777777" w:rsidR="00D334CC" w:rsidRPr="007C0EAD" w:rsidRDefault="00D334CC" w:rsidP="00D334CC">
            <w:pPr>
              <w:rPr>
                <w:sz w:val="20"/>
              </w:rPr>
            </w:pPr>
            <w:r w:rsidRPr="007C0EAD">
              <w:rPr>
                <w:sz w:val="20"/>
              </w:rPr>
              <w:t>2</w:t>
            </w:r>
          </w:p>
        </w:tc>
        <w:tc>
          <w:tcPr>
            <w:tcW w:w="1516" w:type="dxa"/>
          </w:tcPr>
          <w:p w14:paraId="4825DF9A" w14:textId="77777777" w:rsidR="00D334CC" w:rsidRPr="007C0EAD" w:rsidRDefault="00D334CC" w:rsidP="00D334CC">
            <w:pPr>
              <w:rPr>
                <w:sz w:val="20"/>
              </w:rPr>
            </w:pPr>
            <w:r w:rsidRPr="007C0EAD">
              <w:rPr>
                <w:sz w:val="20"/>
              </w:rPr>
              <w:t>-</w:t>
            </w:r>
          </w:p>
        </w:tc>
        <w:tc>
          <w:tcPr>
            <w:tcW w:w="1527" w:type="dxa"/>
          </w:tcPr>
          <w:p w14:paraId="6FFFEBFC" w14:textId="77777777" w:rsidR="00D334CC" w:rsidRPr="007C0EAD" w:rsidRDefault="00D334CC" w:rsidP="00D334CC">
            <w:pPr>
              <w:rPr>
                <w:sz w:val="20"/>
              </w:rPr>
            </w:pPr>
            <w:r w:rsidRPr="007C0EAD">
              <w:rPr>
                <w:sz w:val="20"/>
              </w:rPr>
              <w:t>-</w:t>
            </w:r>
          </w:p>
        </w:tc>
        <w:tc>
          <w:tcPr>
            <w:tcW w:w="4794" w:type="dxa"/>
          </w:tcPr>
          <w:p w14:paraId="480D28F8" w14:textId="77777777" w:rsidR="00D334CC" w:rsidRPr="007C0EAD" w:rsidRDefault="00D334CC" w:rsidP="00D334CC">
            <w:pPr>
              <w:rPr>
                <w:sz w:val="20"/>
              </w:rPr>
            </w:pPr>
            <w:r w:rsidRPr="007C0EAD">
              <w:rPr>
                <w:b/>
                <w:bCs/>
                <w:sz w:val="20"/>
              </w:rPr>
              <w:t>AKTS Credit of the Course:</w:t>
            </w:r>
            <w:r w:rsidRPr="007C0EAD">
              <w:rPr>
                <w:sz w:val="20"/>
              </w:rPr>
              <w:t xml:space="preserve"> 2</w:t>
            </w:r>
          </w:p>
        </w:tc>
      </w:tr>
      <w:tr w:rsidR="00D334CC" w:rsidRPr="00983617" w14:paraId="141FBDF7" w14:textId="77777777" w:rsidTr="00D334CC">
        <w:tc>
          <w:tcPr>
            <w:tcW w:w="9351" w:type="dxa"/>
            <w:gridSpan w:val="4"/>
          </w:tcPr>
          <w:p w14:paraId="08E6AA4B" w14:textId="77777777" w:rsidR="00D334CC" w:rsidRPr="007C0EAD" w:rsidRDefault="00D334CC" w:rsidP="00D334CC">
            <w:pPr>
              <w:rPr>
                <w:b/>
                <w:sz w:val="20"/>
              </w:rPr>
            </w:pPr>
            <w:r w:rsidRPr="007C0EAD">
              <w:rPr>
                <w:b/>
                <w:bCs/>
                <w:sz w:val="20"/>
              </w:rPr>
              <w:t>THIS TABLE WILL BE TRANSFERRED FROM THE REGISTAR’S OFFICE AUTOMATION SYSTEM.</w:t>
            </w:r>
          </w:p>
        </w:tc>
      </w:tr>
    </w:tbl>
    <w:p w14:paraId="20C7617B" w14:textId="77777777" w:rsidR="00D334CC" w:rsidRPr="009F3A8D" w:rsidRDefault="00D334CC" w:rsidP="00D334CC">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F3A8D" w14:paraId="3CFBD815" w14:textId="77777777" w:rsidTr="00D334CC">
        <w:tc>
          <w:tcPr>
            <w:tcW w:w="9322" w:type="dxa"/>
          </w:tcPr>
          <w:p w14:paraId="1BF380BB" w14:textId="77777777" w:rsidR="00D334CC" w:rsidRPr="007C0EAD" w:rsidRDefault="00D334CC" w:rsidP="00D334CC">
            <w:pPr>
              <w:rPr>
                <w:b/>
                <w:color w:val="000000" w:themeColor="text1"/>
                <w:sz w:val="20"/>
                <w:szCs w:val="20"/>
              </w:rPr>
            </w:pPr>
            <w:r w:rsidRPr="007C0EAD">
              <w:rPr>
                <w:b/>
                <w:color w:val="000000" w:themeColor="text1"/>
                <w:sz w:val="20"/>
                <w:szCs w:val="20"/>
              </w:rPr>
              <w:t>Course Objective:</w:t>
            </w:r>
          </w:p>
          <w:p w14:paraId="679E3FA0" w14:textId="77777777" w:rsidR="00D334CC" w:rsidRPr="007C0EAD" w:rsidRDefault="00D334CC" w:rsidP="00D334CC">
            <w:pPr>
              <w:jc w:val="both"/>
              <w:rPr>
                <w:color w:val="000000" w:themeColor="text1"/>
                <w:sz w:val="20"/>
                <w:szCs w:val="20"/>
              </w:rPr>
            </w:pPr>
            <w:r w:rsidRPr="007C0EAD">
              <w:rPr>
                <w:color w:val="000000" w:themeColor="text1"/>
                <w:sz w:val="20"/>
                <w:szCs w:val="20"/>
              </w:rPr>
              <w:t>The purpose of this course is to enable the student understand the basic concepts of ethics, associate ethical decision-making process with ethical principals and codes, and obtain the knowledge and awareness to act according to human and patient rights and ethical values.</w:t>
            </w:r>
          </w:p>
        </w:tc>
      </w:tr>
      <w:tr w:rsidR="00D334CC" w:rsidRPr="009F3A8D" w14:paraId="2B9CF8AE" w14:textId="77777777" w:rsidTr="00D334CC">
        <w:tc>
          <w:tcPr>
            <w:tcW w:w="9322" w:type="dxa"/>
          </w:tcPr>
          <w:p w14:paraId="249D7A3E" w14:textId="77777777" w:rsidR="00D334CC" w:rsidRPr="007C0EAD" w:rsidRDefault="00D334CC" w:rsidP="00D334CC">
            <w:pPr>
              <w:rPr>
                <w:sz w:val="20"/>
                <w:szCs w:val="20"/>
                <w:shd w:val="clear" w:color="auto" w:fill="FFFFFF"/>
              </w:rPr>
            </w:pPr>
            <w:r w:rsidRPr="007C0EAD">
              <w:rPr>
                <w:b/>
                <w:bCs/>
                <w:sz w:val="20"/>
                <w:szCs w:val="20"/>
              </w:rPr>
              <w:t xml:space="preserve">Learning Outcomes of the Course:  </w:t>
            </w:r>
          </w:p>
          <w:p w14:paraId="4867637B" w14:textId="77777777" w:rsidR="00D334CC" w:rsidRPr="007C0EAD" w:rsidRDefault="00D334CC" w:rsidP="001D6BDE">
            <w:pPr>
              <w:pStyle w:val="ListeParagraf"/>
              <w:numPr>
                <w:ilvl w:val="0"/>
                <w:numId w:val="35"/>
              </w:numPr>
              <w:jc w:val="both"/>
              <w:rPr>
                <w:sz w:val="20"/>
                <w:szCs w:val="20"/>
              </w:rPr>
            </w:pPr>
            <w:r w:rsidRPr="007C0EAD">
              <w:rPr>
                <w:sz w:val="20"/>
                <w:szCs w:val="20"/>
              </w:rPr>
              <w:t>The student understands the nursing’s value systems.</w:t>
            </w:r>
          </w:p>
          <w:p w14:paraId="4160400C" w14:textId="77777777" w:rsidR="00D334CC" w:rsidRPr="007C0EAD" w:rsidRDefault="00D334CC" w:rsidP="001D6BDE">
            <w:pPr>
              <w:pStyle w:val="ListeParagraf"/>
              <w:numPr>
                <w:ilvl w:val="0"/>
                <w:numId w:val="35"/>
              </w:numPr>
              <w:jc w:val="both"/>
              <w:rPr>
                <w:sz w:val="20"/>
                <w:szCs w:val="20"/>
              </w:rPr>
            </w:pPr>
            <w:r w:rsidRPr="007C0EAD">
              <w:rPr>
                <w:sz w:val="20"/>
                <w:szCs w:val="20"/>
              </w:rPr>
              <w:t>The student can discuss the ethical decision-making process based on cases.</w:t>
            </w:r>
          </w:p>
          <w:p w14:paraId="2485E873" w14:textId="77777777" w:rsidR="00D334CC" w:rsidRPr="007C0EAD" w:rsidRDefault="00D334CC" w:rsidP="001D6BDE">
            <w:pPr>
              <w:pStyle w:val="ListeParagraf"/>
              <w:numPr>
                <w:ilvl w:val="0"/>
                <w:numId w:val="35"/>
              </w:numPr>
              <w:jc w:val="both"/>
              <w:rPr>
                <w:sz w:val="20"/>
                <w:szCs w:val="20"/>
              </w:rPr>
            </w:pPr>
            <w:r w:rsidRPr="007C0EAD">
              <w:rPr>
                <w:sz w:val="20"/>
                <w:szCs w:val="20"/>
              </w:rPr>
              <w:t>The student can analyse ethical problems in nursing care.</w:t>
            </w:r>
          </w:p>
          <w:p w14:paraId="40334052" w14:textId="77777777" w:rsidR="00D334CC" w:rsidRPr="007C0EAD" w:rsidRDefault="00D334CC" w:rsidP="001D6BDE">
            <w:pPr>
              <w:pStyle w:val="ListeParagraf"/>
              <w:numPr>
                <w:ilvl w:val="0"/>
                <w:numId w:val="35"/>
              </w:numPr>
              <w:jc w:val="both"/>
              <w:rPr>
                <w:sz w:val="20"/>
                <w:szCs w:val="20"/>
              </w:rPr>
            </w:pPr>
            <w:r w:rsidRPr="007C0EAD">
              <w:rPr>
                <w:sz w:val="20"/>
                <w:szCs w:val="20"/>
              </w:rPr>
              <w:t>The student understands the functioning of ethical principles and codes in the field of health.</w:t>
            </w:r>
          </w:p>
          <w:p w14:paraId="09375AA4" w14:textId="77777777" w:rsidR="00D334CC" w:rsidRPr="009F3A8D" w:rsidRDefault="00D334CC" w:rsidP="00D334CC">
            <w:pPr>
              <w:autoSpaceDE w:val="0"/>
              <w:autoSpaceDN w:val="0"/>
              <w:adjustRightInd w:val="0"/>
              <w:jc w:val="both"/>
              <w:rPr>
                <w:b/>
                <w:color w:val="000000" w:themeColor="text1"/>
                <w:sz w:val="20"/>
                <w:szCs w:val="20"/>
              </w:rPr>
            </w:pPr>
            <w:r w:rsidRPr="007C0EAD">
              <w:rPr>
                <w:sz w:val="20"/>
                <w:szCs w:val="20"/>
              </w:rPr>
              <w:t>The student can associate the human and patient rights with the concepts of ethics and deontology</w:t>
            </w:r>
          </w:p>
        </w:tc>
      </w:tr>
    </w:tbl>
    <w:p w14:paraId="3FFD0068" w14:textId="77777777" w:rsidR="00D334CC" w:rsidRPr="009F3A8D" w:rsidRDefault="00D334CC" w:rsidP="00D334CC">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F3A8D" w14:paraId="3B4C1048" w14:textId="77777777" w:rsidTr="00D334CC">
        <w:trPr>
          <w:trHeight w:val="620"/>
        </w:trPr>
        <w:tc>
          <w:tcPr>
            <w:tcW w:w="9322" w:type="dxa"/>
          </w:tcPr>
          <w:p w14:paraId="68055D69" w14:textId="77777777" w:rsidR="00D334CC" w:rsidRPr="007C0EAD" w:rsidRDefault="00D334CC" w:rsidP="00D334CC">
            <w:pPr>
              <w:rPr>
                <w:b/>
                <w:color w:val="000000" w:themeColor="text1"/>
                <w:sz w:val="20"/>
                <w:szCs w:val="20"/>
              </w:rPr>
            </w:pPr>
            <w:r w:rsidRPr="007C0EAD">
              <w:rPr>
                <w:b/>
                <w:color w:val="000000" w:themeColor="text1"/>
                <w:sz w:val="20"/>
                <w:szCs w:val="20"/>
              </w:rPr>
              <w:lastRenderedPageBreak/>
              <w:t>Learning and Teaching Strategies:</w:t>
            </w:r>
          </w:p>
          <w:p w14:paraId="30DD77DC" w14:textId="77777777" w:rsidR="00D334CC" w:rsidRPr="007C0EAD" w:rsidRDefault="00D334CC" w:rsidP="00D334CC">
            <w:pPr>
              <w:rPr>
                <w:color w:val="000000" w:themeColor="text1"/>
                <w:sz w:val="20"/>
                <w:szCs w:val="20"/>
              </w:rPr>
            </w:pPr>
            <w:r w:rsidRPr="007C0EAD">
              <w:rPr>
                <w:color w:val="000000" w:themeColor="text1"/>
                <w:sz w:val="20"/>
                <w:szCs w:val="20"/>
              </w:rPr>
              <w:t>Visual presentation, discussing, question and answer, case study</w:t>
            </w:r>
          </w:p>
        </w:tc>
      </w:tr>
    </w:tbl>
    <w:p w14:paraId="7019806E" w14:textId="77777777" w:rsidR="00D334CC" w:rsidRDefault="00D334CC" w:rsidP="00D334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996"/>
        <w:gridCol w:w="3271"/>
      </w:tblGrid>
      <w:tr w:rsidR="00D334CC" w:rsidRPr="00983617" w14:paraId="2C5D8CF1" w14:textId="77777777" w:rsidTr="00D334CC">
        <w:trPr>
          <w:trHeight w:val="140"/>
        </w:trPr>
        <w:tc>
          <w:tcPr>
            <w:tcW w:w="9322" w:type="dxa"/>
            <w:gridSpan w:val="3"/>
          </w:tcPr>
          <w:p w14:paraId="1D60F9D8" w14:textId="77777777" w:rsidR="00D334CC" w:rsidRPr="00637C25" w:rsidRDefault="00D334CC" w:rsidP="00D334CC">
            <w:pPr>
              <w:rPr>
                <w:sz w:val="20"/>
              </w:rPr>
            </w:pPr>
            <w:r w:rsidRPr="00637C25">
              <w:rPr>
                <w:b/>
                <w:bCs/>
                <w:sz w:val="20"/>
              </w:rPr>
              <w:t>Assessment Methods:</w:t>
            </w:r>
            <w:r w:rsidRPr="00637C25">
              <w:rPr>
                <w:sz w:val="20"/>
              </w:rPr>
              <w:t>(Assessment method shall correspond to learning outputs and teaching techniques being used during the course)</w:t>
            </w:r>
          </w:p>
        </w:tc>
      </w:tr>
      <w:tr w:rsidR="00D334CC" w:rsidRPr="00983617" w14:paraId="137E25CA" w14:textId="77777777" w:rsidTr="00D334CC">
        <w:trPr>
          <w:trHeight w:val="139"/>
        </w:trPr>
        <w:tc>
          <w:tcPr>
            <w:tcW w:w="3055" w:type="dxa"/>
          </w:tcPr>
          <w:p w14:paraId="1BF4B93E" w14:textId="77777777" w:rsidR="00D334CC" w:rsidRPr="00637C25" w:rsidRDefault="00D334CC" w:rsidP="00D334CC">
            <w:pPr>
              <w:jc w:val="center"/>
              <w:rPr>
                <w:b/>
                <w:sz w:val="20"/>
              </w:rPr>
            </w:pPr>
          </w:p>
        </w:tc>
        <w:tc>
          <w:tcPr>
            <w:tcW w:w="2996" w:type="dxa"/>
          </w:tcPr>
          <w:p w14:paraId="16734223" w14:textId="77777777" w:rsidR="00D334CC" w:rsidRPr="00637C25" w:rsidRDefault="00D334CC" w:rsidP="00D334CC">
            <w:pPr>
              <w:jc w:val="center"/>
              <w:rPr>
                <w:b/>
                <w:sz w:val="20"/>
              </w:rPr>
            </w:pPr>
            <w:r w:rsidRPr="00637C25">
              <w:rPr>
                <w:sz w:val="20"/>
              </w:rPr>
              <w:t xml:space="preserve">Mark as (X) IfAvailable  </w:t>
            </w:r>
          </w:p>
        </w:tc>
        <w:tc>
          <w:tcPr>
            <w:tcW w:w="3271" w:type="dxa"/>
          </w:tcPr>
          <w:p w14:paraId="5EBCFE8C" w14:textId="77777777" w:rsidR="00D334CC" w:rsidRPr="00637C25" w:rsidRDefault="00D334CC" w:rsidP="00D334CC">
            <w:pPr>
              <w:jc w:val="center"/>
              <w:rPr>
                <w:b/>
                <w:sz w:val="20"/>
              </w:rPr>
            </w:pPr>
            <w:r w:rsidRPr="00637C25">
              <w:rPr>
                <w:sz w:val="20"/>
              </w:rPr>
              <w:t>Percentage (%)</w:t>
            </w:r>
          </w:p>
        </w:tc>
      </w:tr>
      <w:tr w:rsidR="00D334CC" w:rsidRPr="00983617" w14:paraId="13E2A273" w14:textId="77777777" w:rsidTr="00D334CC">
        <w:tc>
          <w:tcPr>
            <w:tcW w:w="3055" w:type="dxa"/>
            <w:vAlign w:val="center"/>
          </w:tcPr>
          <w:p w14:paraId="697C838F" w14:textId="77777777" w:rsidR="00D334CC" w:rsidRPr="00637C25" w:rsidRDefault="00D334CC" w:rsidP="00D334CC">
            <w:pPr>
              <w:autoSpaceDE w:val="0"/>
              <w:autoSpaceDN w:val="0"/>
              <w:adjustRightInd w:val="0"/>
              <w:rPr>
                <w:sz w:val="20"/>
              </w:rPr>
            </w:pPr>
            <w:r w:rsidRPr="00637C25">
              <w:rPr>
                <w:b/>
                <w:bCs/>
                <w:sz w:val="20"/>
              </w:rPr>
              <w:t>Semester Requirements</w:t>
            </w:r>
          </w:p>
        </w:tc>
        <w:tc>
          <w:tcPr>
            <w:tcW w:w="2996" w:type="dxa"/>
            <w:vAlign w:val="center"/>
          </w:tcPr>
          <w:p w14:paraId="68CFE23C" w14:textId="77777777" w:rsidR="00D334CC" w:rsidRPr="00637C25" w:rsidRDefault="00D334CC" w:rsidP="00D334CC">
            <w:pPr>
              <w:autoSpaceDE w:val="0"/>
              <w:autoSpaceDN w:val="0"/>
              <w:adjustRightInd w:val="0"/>
              <w:jc w:val="center"/>
              <w:rPr>
                <w:sz w:val="20"/>
              </w:rPr>
            </w:pPr>
          </w:p>
        </w:tc>
        <w:tc>
          <w:tcPr>
            <w:tcW w:w="3271" w:type="dxa"/>
            <w:vAlign w:val="center"/>
          </w:tcPr>
          <w:p w14:paraId="0A26F71C" w14:textId="77777777" w:rsidR="00D334CC" w:rsidRPr="00637C25" w:rsidRDefault="00D334CC" w:rsidP="00D334CC">
            <w:pPr>
              <w:autoSpaceDE w:val="0"/>
              <w:autoSpaceDN w:val="0"/>
              <w:adjustRightInd w:val="0"/>
              <w:jc w:val="center"/>
              <w:rPr>
                <w:sz w:val="20"/>
              </w:rPr>
            </w:pPr>
          </w:p>
        </w:tc>
      </w:tr>
      <w:tr w:rsidR="00D334CC" w:rsidRPr="00983617" w14:paraId="21D350F3" w14:textId="77777777" w:rsidTr="00D334CC">
        <w:tc>
          <w:tcPr>
            <w:tcW w:w="3055" w:type="dxa"/>
            <w:vAlign w:val="center"/>
          </w:tcPr>
          <w:p w14:paraId="787ECEDF" w14:textId="77777777" w:rsidR="00D334CC" w:rsidRPr="00637C25" w:rsidRDefault="00D334CC" w:rsidP="00D334CC">
            <w:pPr>
              <w:autoSpaceDE w:val="0"/>
              <w:autoSpaceDN w:val="0"/>
              <w:adjustRightInd w:val="0"/>
              <w:ind w:left="708"/>
              <w:rPr>
                <w:b/>
                <w:sz w:val="20"/>
              </w:rPr>
            </w:pPr>
            <w:r w:rsidRPr="00637C25">
              <w:rPr>
                <w:b/>
                <w:bCs/>
                <w:sz w:val="20"/>
              </w:rPr>
              <w:t>1</w:t>
            </w:r>
            <w:r w:rsidRPr="00637C25">
              <w:rPr>
                <w:b/>
                <w:bCs/>
                <w:sz w:val="20"/>
                <w:vertAlign w:val="superscript"/>
              </w:rPr>
              <w:t>st</w:t>
            </w:r>
            <w:r w:rsidRPr="00637C25">
              <w:rPr>
                <w:b/>
                <w:bCs/>
                <w:sz w:val="20"/>
              </w:rPr>
              <w:t xml:space="preserve"> Midterm exam</w:t>
            </w:r>
          </w:p>
        </w:tc>
        <w:tc>
          <w:tcPr>
            <w:tcW w:w="2996" w:type="dxa"/>
            <w:vAlign w:val="center"/>
          </w:tcPr>
          <w:p w14:paraId="33D32A96" w14:textId="77777777" w:rsidR="00D334CC" w:rsidRPr="00637C25" w:rsidRDefault="00D334CC" w:rsidP="00D334CC">
            <w:pPr>
              <w:autoSpaceDE w:val="0"/>
              <w:autoSpaceDN w:val="0"/>
              <w:adjustRightInd w:val="0"/>
              <w:ind w:left="708"/>
              <w:jc w:val="center"/>
              <w:rPr>
                <w:sz w:val="20"/>
              </w:rPr>
            </w:pPr>
            <w:r w:rsidRPr="00637C25">
              <w:rPr>
                <w:sz w:val="20"/>
              </w:rPr>
              <w:t>X</w:t>
            </w:r>
          </w:p>
        </w:tc>
        <w:tc>
          <w:tcPr>
            <w:tcW w:w="3271" w:type="dxa"/>
            <w:vAlign w:val="center"/>
          </w:tcPr>
          <w:p w14:paraId="471593C9" w14:textId="77777777" w:rsidR="00D334CC" w:rsidRPr="00637C25" w:rsidRDefault="00D334CC" w:rsidP="00D334CC">
            <w:pPr>
              <w:autoSpaceDE w:val="0"/>
              <w:autoSpaceDN w:val="0"/>
              <w:adjustRightInd w:val="0"/>
              <w:jc w:val="center"/>
              <w:rPr>
                <w:sz w:val="20"/>
              </w:rPr>
            </w:pPr>
            <w:r w:rsidRPr="00637C25">
              <w:rPr>
                <w:sz w:val="20"/>
              </w:rPr>
              <w:t>%50</w:t>
            </w:r>
          </w:p>
        </w:tc>
      </w:tr>
      <w:tr w:rsidR="00D334CC" w:rsidRPr="00983617" w14:paraId="2BEFAAE1" w14:textId="77777777" w:rsidTr="00D334CC">
        <w:tc>
          <w:tcPr>
            <w:tcW w:w="3055" w:type="dxa"/>
            <w:vAlign w:val="center"/>
          </w:tcPr>
          <w:p w14:paraId="42D54654" w14:textId="77777777" w:rsidR="00D334CC" w:rsidRPr="00637C25" w:rsidRDefault="00D334CC" w:rsidP="00D334CC">
            <w:pPr>
              <w:autoSpaceDE w:val="0"/>
              <w:autoSpaceDN w:val="0"/>
              <w:adjustRightInd w:val="0"/>
              <w:ind w:left="708"/>
              <w:rPr>
                <w:b/>
                <w:sz w:val="20"/>
              </w:rPr>
            </w:pPr>
            <w:r w:rsidRPr="00637C25">
              <w:rPr>
                <w:b/>
                <w:bCs/>
                <w:sz w:val="20"/>
              </w:rPr>
              <w:t>Clinical Practice</w:t>
            </w:r>
          </w:p>
        </w:tc>
        <w:tc>
          <w:tcPr>
            <w:tcW w:w="2996" w:type="dxa"/>
            <w:vAlign w:val="center"/>
          </w:tcPr>
          <w:p w14:paraId="0AF7EC5F" w14:textId="77777777" w:rsidR="00D334CC" w:rsidRPr="00637C25" w:rsidRDefault="00D334CC" w:rsidP="00D334CC">
            <w:pPr>
              <w:autoSpaceDE w:val="0"/>
              <w:autoSpaceDN w:val="0"/>
              <w:adjustRightInd w:val="0"/>
              <w:ind w:left="708"/>
              <w:jc w:val="center"/>
              <w:rPr>
                <w:sz w:val="20"/>
              </w:rPr>
            </w:pPr>
          </w:p>
        </w:tc>
        <w:tc>
          <w:tcPr>
            <w:tcW w:w="3271" w:type="dxa"/>
            <w:vAlign w:val="center"/>
          </w:tcPr>
          <w:p w14:paraId="6433A28B" w14:textId="77777777" w:rsidR="00D334CC" w:rsidRPr="00637C25" w:rsidRDefault="00D334CC" w:rsidP="00D334CC">
            <w:pPr>
              <w:autoSpaceDE w:val="0"/>
              <w:autoSpaceDN w:val="0"/>
              <w:adjustRightInd w:val="0"/>
              <w:jc w:val="center"/>
              <w:rPr>
                <w:sz w:val="20"/>
              </w:rPr>
            </w:pPr>
          </w:p>
        </w:tc>
      </w:tr>
      <w:tr w:rsidR="00D334CC" w:rsidRPr="00983617" w14:paraId="14210C05" w14:textId="77777777" w:rsidTr="00D334CC">
        <w:tc>
          <w:tcPr>
            <w:tcW w:w="3055" w:type="dxa"/>
            <w:vAlign w:val="center"/>
          </w:tcPr>
          <w:p w14:paraId="247B414C" w14:textId="77777777" w:rsidR="00D334CC" w:rsidRPr="00637C25" w:rsidRDefault="00D334CC" w:rsidP="00D334CC">
            <w:pPr>
              <w:autoSpaceDE w:val="0"/>
              <w:autoSpaceDN w:val="0"/>
              <w:adjustRightInd w:val="0"/>
              <w:ind w:left="708"/>
              <w:rPr>
                <w:b/>
                <w:sz w:val="20"/>
              </w:rPr>
            </w:pPr>
            <w:r w:rsidRPr="00637C25">
              <w:rPr>
                <w:b/>
                <w:bCs/>
                <w:sz w:val="20"/>
              </w:rPr>
              <w:t>Projects</w:t>
            </w:r>
          </w:p>
        </w:tc>
        <w:tc>
          <w:tcPr>
            <w:tcW w:w="2996" w:type="dxa"/>
            <w:vAlign w:val="center"/>
          </w:tcPr>
          <w:p w14:paraId="2784C5FF" w14:textId="77777777" w:rsidR="00D334CC" w:rsidRPr="00637C25" w:rsidRDefault="00D334CC" w:rsidP="00D334CC">
            <w:pPr>
              <w:autoSpaceDE w:val="0"/>
              <w:autoSpaceDN w:val="0"/>
              <w:adjustRightInd w:val="0"/>
              <w:jc w:val="center"/>
              <w:rPr>
                <w:sz w:val="20"/>
              </w:rPr>
            </w:pPr>
          </w:p>
        </w:tc>
        <w:tc>
          <w:tcPr>
            <w:tcW w:w="3271" w:type="dxa"/>
            <w:vAlign w:val="center"/>
          </w:tcPr>
          <w:p w14:paraId="2BAC82C2" w14:textId="77777777" w:rsidR="00D334CC" w:rsidRPr="00637C25" w:rsidRDefault="00D334CC" w:rsidP="00D334CC">
            <w:pPr>
              <w:autoSpaceDE w:val="0"/>
              <w:autoSpaceDN w:val="0"/>
              <w:adjustRightInd w:val="0"/>
              <w:jc w:val="center"/>
              <w:rPr>
                <w:sz w:val="20"/>
              </w:rPr>
            </w:pPr>
          </w:p>
        </w:tc>
      </w:tr>
      <w:tr w:rsidR="00D334CC" w:rsidRPr="00983617" w14:paraId="59E7E34F" w14:textId="77777777" w:rsidTr="00D334CC">
        <w:trPr>
          <w:trHeight w:val="368"/>
        </w:trPr>
        <w:tc>
          <w:tcPr>
            <w:tcW w:w="3055" w:type="dxa"/>
            <w:vAlign w:val="center"/>
          </w:tcPr>
          <w:p w14:paraId="52D6D07D" w14:textId="77777777" w:rsidR="00D334CC" w:rsidRPr="00637C25" w:rsidRDefault="00D334CC" w:rsidP="00D334CC">
            <w:pPr>
              <w:autoSpaceDE w:val="0"/>
              <w:autoSpaceDN w:val="0"/>
              <w:adjustRightInd w:val="0"/>
              <w:ind w:left="708"/>
              <w:rPr>
                <w:b/>
                <w:sz w:val="20"/>
              </w:rPr>
            </w:pPr>
            <w:r w:rsidRPr="00637C25">
              <w:rPr>
                <w:b/>
                <w:bCs/>
                <w:sz w:val="20"/>
              </w:rPr>
              <w:t>Laboratory work</w:t>
            </w:r>
          </w:p>
        </w:tc>
        <w:tc>
          <w:tcPr>
            <w:tcW w:w="2996" w:type="dxa"/>
            <w:vAlign w:val="center"/>
          </w:tcPr>
          <w:p w14:paraId="16093FDA" w14:textId="77777777" w:rsidR="00D334CC" w:rsidRPr="00637C25" w:rsidRDefault="00D334CC" w:rsidP="00D334CC">
            <w:pPr>
              <w:autoSpaceDE w:val="0"/>
              <w:autoSpaceDN w:val="0"/>
              <w:adjustRightInd w:val="0"/>
              <w:ind w:left="708"/>
              <w:jc w:val="center"/>
              <w:rPr>
                <w:sz w:val="20"/>
              </w:rPr>
            </w:pPr>
          </w:p>
        </w:tc>
        <w:tc>
          <w:tcPr>
            <w:tcW w:w="3271" w:type="dxa"/>
            <w:vAlign w:val="center"/>
          </w:tcPr>
          <w:p w14:paraId="7BE34C02" w14:textId="77777777" w:rsidR="00D334CC" w:rsidRPr="00637C25" w:rsidRDefault="00D334CC" w:rsidP="00D334CC">
            <w:pPr>
              <w:autoSpaceDE w:val="0"/>
              <w:autoSpaceDN w:val="0"/>
              <w:adjustRightInd w:val="0"/>
              <w:jc w:val="center"/>
              <w:rPr>
                <w:sz w:val="20"/>
              </w:rPr>
            </w:pPr>
          </w:p>
        </w:tc>
      </w:tr>
      <w:tr w:rsidR="00D334CC" w:rsidRPr="00983617" w14:paraId="49022254" w14:textId="77777777" w:rsidTr="00D334CC">
        <w:tc>
          <w:tcPr>
            <w:tcW w:w="3055" w:type="dxa"/>
            <w:vAlign w:val="center"/>
          </w:tcPr>
          <w:p w14:paraId="30082DD5" w14:textId="77777777" w:rsidR="00D334CC" w:rsidRPr="00637C25" w:rsidRDefault="00D334CC" w:rsidP="00D334CC">
            <w:pPr>
              <w:autoSpaceDE w:val="0"/>
              <w:autoSpaceDN w:val="0"/>
              <w:adjustRightInd w:val="0"/>
              <w:ind w:left="708"/>
              <w:rPr>
                <w:b/>
                <w:sz w:val="20"/>
              </w:rPr>
            </w:pPr>
            <w:r w:rsidRPr="00637C25">
              <w:rPr>
                <w:b/>
                <w:bCs/>
                <w:sz w:val="20"/>
              </w:rPr>
              <w:t>Final Exam</w:t>
            </w:r>
          </w:p>
        </w:tc>
        <w:tc>
          <w:tcPr>
            <w:tcW w:w="2996" w:type="dxa"/>
            <w:vAlign w:val="center"/>
          </w:tcPr>
          <w:p w14:paraId="44D31FF1" w14:textId="77777777" w:rsidR="00D334CC" w:rsidRPr="00637C25" w:rsidRDefault="00D334CC" w:rsidP="00D334CC">
            <w:pPr>
              <w:autoSpaceDE w:val="0"/>
              <w:autoSpaceDN w:val="0"/>
              <w:adjustRightInd w:val="0"/>
              <w:ind w:left="708"/>
              <w:jc w:val="center"/>
              <w:rPr>
                <w:sz w:val="20"/>
              </w:rPr>
            </w:pPr>
            <w:r w:rsidRPr="00637C25">
              <w:rPr>
                <w:sz w:val="20"/>
              </w:rPr>
              <w:t>X</w:t>
            </w:r>
          </w:p>
        </w:tc>
        <w:tc>
          <w:tcPr>
            <w:tcW w:w="3271" w:type="dxa"/>
            <w:vAlign w:val="center"/>
          </w:tcPr>
          <w:p w14:paraId="727D390A" w14:textId="77777777" w:rsidR="00D334CC" w:rsidRPr="00637C25" w:rsidRDefault="00D334CC" w:rsidP="00D334CC">
            <w:pPr>
              <w:autoSpaceDE w:val="0"/>
              <w:autoSpaceDN w:val="0"/>
              <w:adjustRightInd w:val="0"/>
              <w:jc w:val="center"/>
              <w:rPr>
                <w:sz w:val="20"/>
              </w:rPr>
            </w:pPr>
            <w:r w:rsidRPr="00637C25">
              <w:rPr>
                <w:sz w:val="20"/>
              </w:rPr>
              <w:t>%50</w:t>
            </w:r>
          </w:p>
        </w:tc>
      </w:tr>
      <w:tr w:rsidR="00D334CC" w:rsidRPr="00983617" w14:paraId="13343422" w14:textId="77777777" w:rsidTr="00D334CC">
        <w:tc>
          <w:tcPr>
            <w:tcW w:w="9322" w:type="dxa"/>
            <w:gridSpan w:val="3"/>
            <w:vAlign w:val="center"/>
          </w:tcPr>
          <w:p w14:paraId="71EBC75B" w14:textId="77777777" w:rsidR="00D334CC" w:rsidRPr="00637C25" w:rsidRDefault="00D334CC" w:rsidP="00D334CC">
            <w:pPr>
              <w:autoSpaceDE w:val="0"/>
              <w:autoSpaceDN w:val="0"/>
              <w:adjustRightInd w:val="0"/>
              <w:rPr>
                <w:b/>
                <w:bCs/>
                <w:sz w:val="20"/>
              </w:rPr>
            </w:pPr>
            <w:r w:rsidRPr="00637C25">
              <w:rPr>
                <w:b/>
                <w:bCs/>
                <w:sz w:val="20"/>
              </w:rPr>
              <w:t xml:space="preserve">Explanations Concerning the Assessment Methods:  </w:t>
            </w:r>
          </w:p>
          <w:p w14:paraId="7D4BDBE6" w14:textId="77777777" w:rsidR="00D334CC" w:rsidRPr="00637C25" w:rsidRDefault="00D334CC" w:rsidP="00D334CC">
            <w:pPr>
              <w:autoSpaceDE w:val="0"/>
              <w:autoSpaceDN w:val="0"/>
              <w:adjustRightInd w:val="0"/>
              <w:rPr>
                <w:bCs/>
                <w:sz w:val="20"/>
              </w:rPr>
            </w:pPr>
            <w:r w:rsidRPr="00637C25">
              <w:rPr>
                <w:bCs/>
                <w:sz w:val="20"/>
              </w:rPr>
              <w:t xml:space="preserve">In the assessment of the course, 50% of the midterm grade and 50% of the final grade shall determine the semester grade. </w:t>
            </w:r>
          </w:p>
          <w:p w14:paraId="624011D8" w14:textId="77777777" w:rsidR="00D334CC" w:rsidRPr="00637C25" w:rsidRDefault="00D334CC" w:rsidP="00D334CC">
            <w:pPr>
              <w:autoSpaceDE w:val="0"/>
              <w:autoSpaceDN w:val="0"/>
              <w:adjustRightInd w:val="0"/>
              <w:rPr>
                <w:bCs/>
                <w:sz w:val="20"/>
              </w:rPr>
            </w:pPr>
            <w:r w:rsidRPr="00637C25">
              <w:rPr>
                <w:bCs/>
                <w:sz w:val="20"/>
              </w:rPr>
              <w:t>Semester Grade: 50% intra-semester grade + 50% of the final grade= Must be at least 60 over 100 full grades</w:t>
            </w:r>
          </w:p>
          <w:p w14:paraId="4EF97F15" w14:textId="77777777" w:rsidR="00D334CC" w:rsidRPr="00637C25" w:rsidRDefault="00D334CC" w:rsidP="00D334CC">
            <w:pPr>
              <w:autoSpaceDE w:val="0"/>
              <w:autoSpaceDN w:val="0"/>
              <w:adjustRightInd w:val="0"/>
              <w:rPr>
                <w:bCs/>
                <w:sz w:val="20"/>
              </w:rPr>
            </w:pPr>
            <w:r w:rsidRPr="00637C25">
              <w:rPr>
                <w:bCs/>
                <w:sz w:val="20"/>
              </w:rPr>
              <w:t>Minimal Final grade: Must be at least 50 over 100 full grades</w:t>
            </w:r>
          </w:p>
          <w:p w14:paraId="548D2CE2" w14:textId="77777777" w:rsidR="00D334CC" w:rsidRPr="00637C25" w:rsidRDefault="00D334CC" w:rsidP="00D334CC">
            <w:pPr>
              <w:autoSpaceDE w:val="0"/>
              <w:autoSpaceDN w:val="0"/>
              <w:adjustRightInd w:val="0"/>
              <w:rPr>
                <w:bCs/>
                <w:sz w:val="20"/>
              </w:rPr>
            </w:pPr>
          </w:p>
          <w:p w14:paraId="46FFB54A" w14:textId="77777777" w:rsidR="00D334CC" w:rsidRPr="00637C25" w:rsidRDefault="00D334CC" w:rsidP="00D334CC">
            <w:pPr>
              <w:autoSpaceDE w:val="0"/>
              <w:autoSpaceDN w:val="0"/>
              <w:adjustRightInd w:val="0"/>
              <w:rPr>
                <w:bCs/>
                <w:sz w:val="20"/>
              </w:rPr>
            </w:pPr>
            <w:r w:rsidRPr="00637C25">
              <w:rPr>
                <w:bCs/>
                <w:sz w:val="20"/>
              </w:rPr>
              <w:t>Make-up exam Grade: 50% intra-semester grade + 50% of the make-up grade= Must be at least 60 over 100 full grades</w:t>
            </w:r>
          </w:p>
          <w:p w14:paraId="5ADAB3E5" w14:textId="77777777" w:rsidR="00D334CC" w:rsidRPr="00637C25" w:rsidRDefault="00D334CC" w:rsidP="00D334CC">
            <w:pPr>
              <w:autoSpaceDE w:val="0"/>
              <w:autoSpaceDN w:val="0"/>
              <w:adjustRightInd w:val="0"/>
              <w:jc w:val="both"/>
              <w:rPr>
                <w:sz w:val="20"/>
              </w:rPr>
            </w:pPr>
            <w:r w:rsidRPr="00637C25">
              <w:rPr>
                <w:bCs/>
                <w:sz w:val="20"/>
              </w:rPr>
              <w:t>Minimal make-up grade: Must be at least 50 over 100 full grades</w:t>
            </w:r>
          </w:p>
        </w:tc>
      </w:tr>
    </w:tbl>
    <w:p w14:paraId="54C0AAF5" w14:textId="77777777" w:rsidR="00D334CC" w:rsidRDefault="00D334CC" w:rsidP="00D334CC">
      <w:pP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83617" w14:paraId="0CA9ED90" w14:textId="77777777" w:rsidTr="00D334CC">
        <w:trPr>
          <w:trHeight w:val="1172"/>
        </w:trPr>
        <w:tc>
          <w:tcPr>
            <w:tcW w:w="9322" w:type="dxa"/>
          </w:tcPr>
          <w:p w14:paraId="7E6B5217" w14:textId="77777777" w:rsidR="00D334CC" w:rsidRPr="00637C25" w:rsidRDefault="00D334CC" w:rsidP="00D334CC">
            <w:pPr>
              <w:rPr>
                <w:b/>
                <w:bCs/>
                <w:sz w:val="20"/>
              </w:rPr>
            </w:pPr>
            <w:r w:rsidRPr="00637C25">
              <w:rPr>
                <w:b/>
                <w:bCs/>
                <w:sz w:val="20"/>
              </w:rPr>
              <w:t xml:space="preserve">Assessment Criteria </w:t>
            </w:r>
            <w:r w:rsidRPr="00637C25">
              <w:rPr>
                <w:bCs/>
                <w:sz w:val="20"/>
              </w:rPr>
              <w:t>(What dimensions of learning outputs are assessed and by which assessment criteria are they assessed?  Assessment criteria shall be associated with learning methods.)</w:t>
            </w:r>
          </w:p>
          <w:p w14:paraId="76393B6E" w14:textId="77777777" w:rsidR="00D334CC" w:rsidRPr="00637C25" w:rsidRDefault="00D334CC" w:rsidP="00D334CC">
            <w:pPr>
              <w:rPr>
                <w:b/>
                <w:sz w:val="20"/>
              </w:rPr>
            </w:pPr>
            <w:r w:rsidRPr="00637C25">
              <w:rPr>
                <w:sz w:val="20"/>
              </w:rPr>
              <w:t>In the exams; Interpretation, remembering, decision-making, explanation, classification, information gathering skills will be evaluated.</w:t>
            </w:r>
          </w:p>
        </w:tc>
      </w:tr>
      <w:tr w:rsidR="00D334CC" w:rsidRPr="00983617" w14:paraId="6A1FF70F" w14:textId="77777777" w:rsidTr="00D334CC">
        <w:tblPrEx>
          <w:tblBorders>
            <w:insideH w:val="single" w:sz="6" w:space="0" w:color="auto"/>
            <w:insideV w:val="single" w:sz="6" w:space="0" w:color="auto"/>
          </w:tblBorders>
        </w:tblPrEx>
        <w:tc>
          <w:tcPr>
            <w:tcW w:w="9322" w:type="dxa"/>
          </w:tcPr>
          <w:p w14:paraId="6E0B77DD" w14:textId="77777777" w:rsidR="00D334CC" w:rsidRPr="00637C25" w:rsidRDefault="00D334CC" w:rsidP="00D334CC">
            <w:pPr>
              <w:rPr>
                <w:sz w:val="20"/>
              </w:rPr>
            </w:pPr>
            <w:r w:rsidRPr="00637C25">
              <w:rPr>
                <w:b/>
                <w:bCs/>
                <w:sz w:val="20"/>
              </w:rPr>
              <w:t xml:space="preserve">Recommended Resources for the Course: </w:t>
            </w:r>
          </w:p>
          <w:p w14:paraId="49024F39" w14:textId="77777777" w:rsidR="00D334CC" w:rsidRPr="00637C25" w:rsidRDefault="00D334CC" w:rsidP="001D6BDE">
            <w:pPr>
              <w:numPr>
                <w:ilvl w:val="0"/>
                <w:numId w:val="36"/>
              </w:numPr>
              <w:ind w:left="284" w:hanging="284"/>
              <w:rPr>
                <w:sz w:val="20"/>
              </w:rPr>
            </w:pPr>
            <w:r w:rsidRPr="00637C25">
              <w:rPr>
                <w:sz w:val="20"/>
              </w:rPr>
              <w:t>Alpar ŞE, Bağçecik N., Karabacak Ü. Çağdaş Hemşirelikte Etik. Istanbul Tıp Kitabevi, Istanbul, 2013.</w:t>
            </w:r>
          </w:p>
          <w:p w14:paraId="78A613F2" w14:textId="77777777" w:rsidR="00D334CC" w:rsidRPr="00637C25" w:rsidRDefault="00D334CC" w:rsidP="001D6BDE">
            <w:pPr>
              <w:numPr>
                <w:ilvl w:val="0"/>
                <w:numId w:val="36"/>
              </w:numPr>
              <w:ind w:left="284" w:hanging="284"/>
              <w:rPr>
                <w:sz w:val="20"/>
              </w:rPr>
            </w:pPr>
            <w:r w:rsidRPr="00637C25">
              <w:rPr>
                <w:sz w:val="20"/>
              </w:rPr>
              <w:t>Fry, ST. Hemşirelik Uygulamalarında Etik,(Çev: Bağ, B), Aktif Yayınevi, 2000, Erzurum</w:t>
            </w:r>
          </w:p>
          <w:p w14:paraId="16582DBE" w14:textId="77777777" w:rsidR="00D334CC" w:rsidRPr="00637C25" w:rsidRDefault="00D334CC" w:rsidP="001D6BDE">
            <w:pPr>
              <w:numPr>
                <w:ilvl w:val="0"/>
                <w:numId w:val="36"/>
              </w:numPr>
              <w:ind w:left="284" w:hanging="284"/>
              <w:rPr>
                <w:sz w:val="20"/>
              </w:rPr>
            </w:pPr>
            <w:r w:rsidRPr="00637C25">
              <w:rPr>
                <w:sz w:val="20"/>
              </w:rPr>
              <w:t xml:space="preserve">Atabek Aştı T, </w:t>
            </w:r>
            <w:r>
              <w:rPr>
                <w:sz w:val="20"/>
              </w:rPr>
              <w:t>KARADAĞ</w:t>
            </w:r>
            <w:r w:rsidRPr="00637C25">
              <w:rPr>
                <w:sz w:val="20"/>
              </w:rPr>
              <w:t xml:space="preserve"> A (Ed). Hemşirelik Esasları Hemşirelik Bilimi ve Sanatı. Akademi Basın ve Yayıncılık, Istanbul, 2014.p:114-122.</w:t>
            </w:r>
          </w:p>
          <w:p w14:paraId="4FDF8B31" w14:textId="77777777" w:rsidR="00D334CC" w:rsidRPr="00637C25" w:rsidRDefault="00D334CC" w:rsidP="001D6BDE">
            <w:pPr>
              <w:numPr>
                <w:ilvl w:val="0"/>
                <w:numId w:val="36"/>
              </w:numPr>
              <w:ind w:left="284" w:hanging="284"/>
              <w:rPr>
                <w:sz w:val="20"/>
              </w:rPr>
            </w:pPr>
            <w:r w:rsidRPr="00637C25">
              <w:rPr>
                <w:sz w:val="20"/>
              </w:rPr>
              <w:t>Kuçuradi I., Etik. Meteksan Anonim Şti., 1. Baskı, Ankara, 1988.</w:t>
            </w:r>
          </w:p>
          <w:p w14:paraId="4DEBC758" w14:textId="77777777" w:rsidR="00D334CC" w:rsidRPr="00637C25" w:rsidRDefault="00D334CC" w:rsidP="001D6BDE">
            <w:pPr>
              <w:numPr>
                <w:ilvl w:val="0"/>
                <w:numId w:val="36"/>
              </w:numPr>
              <w:ind w:left="284" w:hanging="284"/>
              <w:rPr>
                <w:sz w:val="20"/>
              </w:rPr>
            </w:pPr>
            <w:r w:rsidRPr="00637C25">
              <w:rPr>
                <w:sz w:val="20"/>
              </w:rPr>
              <w:t xml:space="preserve">Çobanoğlu, N. Tıp Etiği, Ilke yayınevi, 2007. </w:t>
            </w:r>
          </w:p>
          <w:p w14:paraId="694B4E10" w14:textId="77777777" w:rsidR="00D334CC" w:rsidRPr="00637C25" w:rsidRDefault="00D334CC" w:rsidP="001D6BDE">
            <w:pPr>
              <w:numPr>
                <w:ilvl w:val="0"/>
                <w:numId w:val="36"/>
              </w:numPr>
              <w:ind w:left="284" w:hanging="284"/>
              <w:rPr>
                <w:sz w:val="20"/>
              </w:rPr>
            </w:pPr>
            <w:r w:rsidRPr="00637C25">
              <w:rPr>
                <w:sz w:val="20"/>
              </w:rPr>
              <w:t xml:space="preserve">Erdemir, AD., Öncel, Ö., Aksoy Ş. Çağdaş Tıp Etiği.Nobel Tıp Kitabevi.2003. </w:t>
            </w:r>
          </w:p>
          <w:p w14:paraId="08FEA684" w14:textId="77777777" w:rsidR="00D334CC" w:rsidRPr="00637C25" w:rsidRDefault="00D334CC" w:rsidP="001D6BDE">
            <w:pPr>
              <w:numPr>
                <w:ilvl w:val="0"/>
                <w:numId w:val="36"/>
              </w:numPr>
              <w:ind w:left="284" w:hanging="284"/>
              <w:rPr>
                <w:sz w:val="20"/>
              </w:rPr>
            </w:pPr>
            <w:r w:rsidRPr="00637C25">
              <w:rPr>
                <w:sz w:val="20"/>
              </w:rPr>
              <w:t>Dinç., L. Bakım Kavramı ve Ahlaki Boyutu. Sağlık Bilimleri Fakültesi Hemşirelik Dergisi (2010)74</w:t>
            </w:r>
            <w:r>
              <w:rPr>
                <w:sz w:val="20"/>
              </w:rPr>
              <w:t>-</w:t>
            </w:r>
            <w:r w:rsidRPr="00637C25">
              <w:rPr>
                <w:sz w:val="20"/>
              </w:rPr>
              <w:t>82.</w:t>
            </w:r>
          </w:p>
          <w:p w14:paraId="2C46BC3E" w14:textId="77777777" w:rsidR="00D334CC" w:rsidRPr="00637C25" w:rsidRDefault="00D334CC" w:rsidP="001D6BDE">
            <w:pPr>
              <w:numPr>
                <w:ilvl w:val="0"/>
                <w:numId w:val="36"/>
              </w:numPr>
              <w:ind w:left="284" w:hanging="284"/>
              <w:rPr>
                <w:sz w:val="20"/>
              </w:rPr>
            </w:pPr>
            <w:r w:rsidRPr="00637C25">
              <w:rPr>
                <w:sz w:val="20"/>
              </w:rPr>
              <w:t>Dinç., L. Hemşirelik hizmetlerinde etik yükümlülükler. Hacettepe Tıp Dergisi 2009; 40:113-119.</w:t>
            </w:r>
          </w:p>
          <w:p w14:paraId="30B06965" w14:textId="77777777" w:rsidR="00D334CC" w:rsidRPr="00637C25" w:rsidRDefault="00D334CC" w:rsidP="001D6BDE">
            <w:pPr>
              <w:numPr>
                <w:ilvl w:val="0"/>
                <w:numId w:val="36"/>
              </w:numPr>
              <w:ind w:left="284" w:hanging="284"/>
              <w:rPr>
                <w:sz w:val="20"/>
              </w:rPr>
            </w:pPr>
            <w:r w:rsidRPr="00637C25">
              <w:rPr>
                <w:sz w:val="20"/>
              </w:rPr>
              <w:t>Hasta Hakları Yönetmeliği, http://www.haksay.org/ q=node/18</w:t>
            </w:r>
          </w:p>
          <w:p w14:paraId="7AC81D7B" w14:textId="77777777" w:rsidR="00D334CC" w:rsidRPr="00637C25" w:rsidRDefault="00D334CC" w:rsidP="001D6BDE">
            <w:pPr>
              <w:numPr>
                <w:ilvl w:val="0"/>
                <w:numId w:val="36"/>
              </w:numPr>
              <w:tabs>
                <w:tab w:val="left" w:pos="426"/>
                <w:tab w:val="left" w:pos="567"/>
              </w:tabs>
              <w:autoSpaceDE w:val="0"/>
              <w:autoSpaceDN w:val="0"/>
              <w:adjustRightInd w:val="0"/>
              <w:ind w:left="284" w:hanging="284"/>
              <w:rPr>
                <w:sz w:val="20"/>
                <w:shd w:val="clear" w:color="auto" w:fill="FFFFFF"/>
              </w:rPr>
            </w:pPr>
            <w:r w:rsidRPr="00637C25">
              <w:rPr>
                <w:sz w:val="20"/>
              </w:rPr>
              <w:t>Türk Hemşireler Derneği. Hemşireler Için Etik Ilke ve Sorumluluklar. http://www.turkhemsirelerdernegi.org.tr/</w:t>
            </w:r>
          </w:p>
        </w:tc>
      </w:tr>
      <w:tr w:rsidR="00D334CC" w:rsidRPr="00983617" w14:paraId="6747384E" w14:textId="77777777" w:rsidTr="00D334CC">
        <w:tblPrEx>
          <w:tblBorders>
            <w:insideH w:val="single" w:sz="6" w:space="0" w:color="auto"/>
            <w:insideV w:val="single" w:sz="6" w:space="0" w:color="auto"/>
          </w:tblBorders>
        </w:tblPrEx>
        <w:tc>
          <w:tcPr>
            <w:tcW w:w="9322" w:type="dxa"/>
          </w:tcPr>
          <w:p w14:paraId="6755F28F" w14:textId="77777777" w:rsidR="00D334CC" w:rsidRPr="00637C25" w:rsidRDefault="00D334CC" w:rsidP="00D334CC">
            <w:pPr>
              <w:rPr>
                <w:sz w:val="20"/>
              </w:rPr>
            </w:pPr>
            <w:r w:rsidRPr="00637C25">
              <w:rPr>
                <w:b/>
                <w:bCs/>
                <w:sz w:val="20"/>
              </w:rPr>
              <w:t>Policies and Rules concerning the Course:(Instructor can use this title if an explanation is needed):</w:t>
            </w:r>
          </w:p>
        </w:tc>
      </w:tr>
      <w:tr w:rsidR="00D334CC" w:rsidRPr="00983617" w14:paraId="65656BB6" w14:textId="77777777" w:rsidTr="00D334CC">
        <w:tblPrEx>
          <w:tblBorders>
            <w:insideH w:val="single" w:sz="6" w:space="0" w:color="auto"/>
            <w:insideV w:val="single" w:sz="6" w:space="0" w:color="auto"/>
          </w:tblBorders>
        </w:tblPrEx>
        <w:tc>
          <w:tcPr>
            <w:tcW w:w="9322" w:type="dxa"/>
          </w:tcPr>
          <w:p w14:paraId="3247F8CE" w14:textId="77777777" w:rsidR="00D334CC" w:rsidRPr="00637C25" w:rsidRDefault="00D334CC" w:rsidP="00D334CC">
            <w:pPr>
              <w:rPr>
                <w:bCs/>
                <w:sz w:val="20"/>
              </w:rPr>
            </w:pPr>
            <w:r w:rsidRPr="00637C25">
              <w:rPr>
                <w:b/>
                <w:bCs/>
                <w:sz w:val="20"/>
              </w:rPr>
              <w:t xml:space="preserve">Contact Details for the Instructor: </w:t>
            </w:r>
            <w:r w:rsidRPr="00637C25">
              <w:rPr>
                <w:bCs/>
                <w:sz w:val="20"/>
              </w:rPr>
              <w:t xml:space="preserve">Lecturer, </w:t>
            </w:r>
            <w:r w:rsidRPr="00637C25">
              <w:rPr>
                <w:sz w:val="20"/>
              </w:rPr>
              <w:t xml:space="preserve">PhD. </w:t>
            </w:r>
            <w:r w:rsidRPr="00637C25">
              <w:rPr>
                <w:bCs/>
                <w:sz w:val="20"/>
              </w:rPr>
              <w:t>F. Yelkin ALP</w:t>
            </w:r>
          </w:p>
          <w:p w14:paraId="0E20C2F7" w14:textId="77777777" w:rsidR="00D334CC" w:rsidRPr="00637C25" w:rsidRDefault="00D334CC" w:rsidP="00D334CC">
            <w:pPr>
              <w:rPr>
                <w:sz w:val="20"/>
              </w:rPr>
            </w:pPr>
            <w:r w:rsidRPr="00637C25">
              <w:rPr>
                <w:sz w:val="20"/>
              </w:rPr>
              <w:t>02324124775</w:t>
            </w:r>
          </w:p>
          <w:p w14:paraId="19E44630" w14:textId="77777777" w:rsidR="00D334CC" w:rsidRPr="00637C25" w:rsidRDefault="00D334CC" w:rsidP="00D334CC">
            <w:pPr>
              <w:rPr>
                <w:sz w:val="20"/>
              </w:rPr>
            </w:pPr>
            <w:r w:rsidRPr="00637C25">
              <w:rPr>
                <w:sz w:val="20"/>
              </w:rPr>
              <w:t>yelkin.alp@deu.edu.tr</w:t>
            </w:r>
          </w:p>
        </w:tc>
      </w:tr>
    </w:tbl>
    <w:p w14:paraId="7EE221DF" w14:textId="77777777" w:rsidR="00D334CC" w:rsidRDefault="00D334CC" w:rsidP="00D334CC">
      <w:pP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453"/>
        <w:gridCol w:w="2872"/>
        <w:gridCol w:w="2268"/>
      </w:tblGrid>
      <w:tr w:rsidR="00D334CC" w:rsidRPr="007261B1" w14:paraId="0C785D4A" w14:textId="77777777" w:rsidTr="00A705A6">
        <w:tc>
          <w:tcPr>
            <w:tcW w:w="9322" w:type="dxa"/>
            <w:gridSpan w:val="4"/>
          </w:tcPr>
          <w:p w14:paraId="443A5269" w14:textId="77777777" w:rsidR="00D334CC" w:rsidRPr="00637C25" w:rsidRDefault="00D334CC" w:rsidP="00D334CC">
            <w:pPr>
              <w:rPr>
                <w:b/>
                <w:bCs/>
                <w:sz w:val="20"/>
                <w:szCs w:val="20"/>
              </w:rPr>
            </w:pPr>
            <w:r w:rsidRPr="00637C25">
              <w:rPr>
                <w:b/>
                <w:sz w:val="20"/>
                <w:szCs w:val="20"/>
              </w:rPr>
              <w:t xml:space="preserve">Course content: </w:t>
            </w:r>
          </w:p>
        </w:tc>
      </w:tr>
      <w:tr w:rsidR="00D334CC" w:rsidRPr="007261B1" w14:paraId="5BE986D4" w14:textId="77777777" w:rsidTr="00A705A6">
        <w:tc>
          <w:tcPr>
            <w:tcW w:w="1729" w:type="dxa"/>
          </w:tcPr>
          <w:p w14:paraId="009F9CE1" w14:textId="77777777" w:rsidR="00D334CC" w:rsidRPr="00637C25" w:rsidRDefault="00D334CC" w:rsidP="00D334CC">
            <w:pPr>
              <w:jc w:val="center"/>
              <w:rPr>
                <w:b/>
                <w:sz w:val="20"/>
                <w:szCs w:val="20"/>
              </w:rPr>
            </w:pPr>
            <w:r w:rsidRPr="00637C25">
              <w:rPr>
                <w:b/>
                <w:sz w:val="20"/>
                <w:szCs w:val="20"/>
              </w:rPr>
              <w:t xml:space="preserve">Week </w:t>
            </w:r>
          </w:p>
        </w:tc>
        <w:tc>
          <w:tcPr>
            <w:tcW w:w="2453" w:type="dxa"/>
          </w:tcPr>
          <w:p w14:paraId="065211AC" w14:textId="77777777" w:rsidR="00D334CC" w:rsidRPr="00637C25" w:rsidRDefault="00A705A6" w:rsidP="00D334CC">
            <w:pPr>
              <w:jc w:val="center"/>
              <w:rPr>
                <w:b/>
                <w:sz w:val="20"/>
                <w:szCs w:val="20"/>
              </w:rPr>
            </w:pPr>
            <w:r>
              <w:rPr>
                <w:b/>
                <w:sz w:val="20"/>
                <w:szCs w:val="20"/>
              </w:rPr>
              <w:t>Subjects</w:t>
            </w:r>
          </w:p>
        </w:tc>
        <w:tc>
          <w:tcPr>
            <w:tcW w:w="2872" w:type="dxa"/>
          </w:tcPr>
          <w:p w14:paraId="157CB43A" w14:textId="77777777" w:rsidR="00D334CC" w:rsidRPr="00637C25" w:rsidRDefault="00D334CC" w:rsidP="00D334CC">
            <w:pPr>
              <w:jc w:val="center"/>
              <w:rPr>
                <w:b/>
                <w:sz w:val="20"/>
                <w:szCs w:val="20"/>
              </w:rPr>
            </w:pPr>
            <w:r w:rsidRPr="00637C25">
              <w:rPr>
                <w:b/>
                <w:sz w:val="20"/>
                <w:szCs w:val="20"/>
              </w:rPr>
              <w:t>Lecturer</w:t>
            </w:r>
          </w:p>
        </w:tc>
        <w:tc>
          <w:tcPr>
            <w:tcW w:w="2268" w:type="dxa"/>
          </w:tcPr>
          <w:p w14:paraId="6C1AD1A5" w14:textId="77777777" w:rsidR="00D334CC" w:rsidRPr="00637C25" w:rsidRDefault="00D334CC" w:rsidP="00D334CC">
            <w:pPr>
              <w:jc w:val="center"/>
              <w:rPr>
                <w:b/>
                <w:sz w:val="20"/>
                <w:szCs w:val="20"/>
              </w:rPr>
            </w:pPr>
            <w:r w:rsidRPr="00637C25">
              <w:rPr>
                <w:b/>
                <w:sz w:val="20"/>
                <w:szCs w:val="20"/>
              </w:rPr>
              <w:t>Training Method and Material Used</w:t>
            </w:r>
          </w:p>
        </w:tc>
      </w:tr>
      <w:tr w:rsidR="00D334CC" w:rsidRPr="007261B1" w14:paraId="45E1318C" w14:textId="77777777" w:rsidTr="00A705A6">
        <w:trPr>
          <w:trHeight w:val="791"/>
        </w:trPr>
        <w:tc>
          <w:tcPr>
            <w:tcW w:w="1729" w:type="dxa"/>
          </w:tcPr>
          <w:p w14:paraId="28E667FB" w14:textId="77777777" w:rsidR="00D334CC" w:rsidRPr="00637C25" w:rsidRDefault="00D334CC" w:rsidP="00D334CC">
            <w:pPr>
              <w:rPr>
                <w:b/>
                <w:sz w:val="20"/>
                <w:szCs w:val="20"/>
              </w:rPr>
            </w:pPr>
            <w:r w:rsidRPr="00637C25">
              <w:rPr>
                <w:b/>
                <w:sz w:val="20"/>
                <w:szCs w:val="20"/>
              </w:rPr>
              <w:t>1. week</w:t>
            </w:r>
          </w:p>
          <w:p w14:paraId="2A2FD06B" w14:textId="77777777" w:rsidR="00D334CC" w:rsidRPr="00637C25" w:rsidRDefault="00D334CC" w:rsidP="00D334CC">
            <w:pPr>
              <w:rPr>
                <w:b/>
                <w:sz w:val="20"/>
                <w:szCs w:val="20"/>
              </w:rPr>
            </w:pPr>
          </w:p>
        </w:tc>
        <w:tc>
          <w:tcPr>
            <w:tcW w:w="2453" w:type="dxa"/>
          </w:tcPr>
          <w:p w14:paraId="075B503F" w14:textId="77777777" w:rsidR="00D334CC" w:rsidRPr="00637C25" w:rsidRDefault="00D334CC" w:rsidP="00D334CC">
            <w:pPr>
              <w:rPr>
                <w:b/>
                <w:sz w:val="20"/>
                <w:szCs w:val="20"/>
                <w:lang w:val="en-GB"/>
              </w:rPr>
            </w:pPr>
            <w:r w:rsidRPr="00637C25">
              <w:rPr>
                <w:sz w:val="20"/>
                <w:szCs w:val="20"/>
              </w:rPr>
              <w:t>Nursing values, development of value systems, beliefs, norms</w:t>
            </w:r>
          </w:p>
        </w:tc>
        <w:tc>
          <w:tcPr>
            <w:tcW w:w="2872" w:type="dxa"/>
            <w:tcBorders>
              <w:top w:val="single" w:sz="4" w:space="0" w:color="auto"/>
              <w:left w:val="single" w:sz="4" w:space="0" w:color="auto"/>
              <w:bottom w:val="single" w:sz="4" w:space="0" w:color="auto"/>
              <w:right w:val="single" w:sz="4" w:space="0" w:color="auto"/>
            </w:tcBorders>
          </w:tcPr>
          <w:p w14:paraId="55223D47"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 Dilek ÖZDEN, </w:t>
            </w:r>
          </w:p>
          <w:p w14:paraId="1D95B612"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13768BE3"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11164316" w14:textId="77777777" w:rsidTr="00A705A6">
        <w:trPr>
          <w:trHeight w:val="965"/>
        </w:trPr>
        <w:tc>
          <w:tcPr>
            <w:tcW w:w="1729" w:type="dxa"/>
          </w:tcPr>
          <w:p w14:paraId="6B369688" w14:textId="77777777" w:rsidR="00D334CC" w:rsidRPr="00637C25" w:rsidRDefault="00D334CC" w:rsidP="00D334CC">
            <w:pPr>
              <w:rPr>
                <w:b/>
                <w:sz w:val="20"/>
                <w:szCs w:val="20"/>
              </w:rPr>
            </w:pPr>
            <w:r w:rsidRPr="00637C25">
              <w:rPr>
                <w:b/>
                <w:sz w:val="20"/>
                <w:szCs w:val="20"/>
              </w:rPr>
              <w:t>2. week</w:t>
            </w:r>
          </w:p>
          <w:p w14:paraId="2839D4F8" w14:textId="77777777" w:rsidR="00D334CC" w:rsidRPr="00637C25" w:rsidRDefault="00D334CC" w:rsidP="00D334CC">
            <w:pPr>
              <w:rPr>
                <w:b/>
                <w:sz w:val="20"/>
                <w:szCs w:val="20"/>
              </w:rPr>
            </w:pPr>
          </w:p>
        </w:tc>
        <w:tc>
          <w:tcPr>
            <w:tcW w:w="2453" w:type="dxa"/>
          </w:tcPr>
          <w:p w14:paraId="4DAC07C8" w14:textId="77777777" w:rsidR="00D334CC" w:rsidRPr="00637C25" w:rsidRDefault="00D334CC" w:rsidP="00D334CC">
            <w:pPr>
              <w:rPr>
                <w:b/>
                <w:sz w:val="20"/>
                <w:szCs w:val="20"/>
                <w:lang w:val="en-GB"/>
              </w:rPr>
            </w:pPr>
            <w:r w:rsidRPr="00637C25">
              <w:rPr>
                <w:sz w:val="20"/>
                <w:szCs w:val="20"/>
              </w:rPr>
              <w:t>Nursing values, development of value systems, beliefs, norms- continue</w:t>
            </w:r>
          </w:p>
        </w:tc>
        <w:tc>
          <w:tcPr>
            <w:tcW w:w="2872" w:type="dxa"/>
            <w:tcBorders>
              <w:top w:val="single" w:sz="4" w:space="0" w:color="auto"/>
              <w:left w:val="single" w:sz="4" w:space="0" w:color="auto"/>
              <w:bottom w:val="single" w:sz="4" w:space="0" w:color="auto"/>
              <w:right w:val="single" w:sz="4" w:space="0" w:color="auto"/>
            </w:tcBorders>
          </w:tcPr>
          <w:p w14:paraId="5BB36DC1"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0D8666C0"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78207ADC"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3CFA4349" w14:textId="77777777" w:rsidTr="00A705A6">
        <w:trPr>
          <w:trHeight w:val="427"/>
        </w:trPr>
        <w:tc>
          <w:tcPr>
            <w:tcW w:w="1729" w:type="dxa"/>
          </w:tcPr>
          <w:p w14:paraId="1E184B88" w14:textId="77777777" w:rsidR="00D334CC" w:rsidRPr="00637C25" w:rsidRDefault="00D334CC" w:rsidP="00D334CC">
            <w:pPr>
              <w:rPr>
                <w:b/>
                <w:sz w:val="20"/>
                <w:szCs w:val="20"/>
              </w:rPr>
            </w:pPr>
            <w:r w:rsidRPr="00637C25">
              <w:rPr>
                <w:b/>
                <w:sz w:val="20"/>
                <w:szCs w:val="20"/>
              </w:rPr>
              <w:lastRenderedPageBreak/>
              <w:t>3. week</w:t>
            </w:r>
          </w:p>
          <w:p w14:paraId="25165E26" w14:textId="77777777" w:rsidR="00D334CC" w:rsidRPr="00637C25" w:rsidRDefault="00D334CC" w:rsidP="00D334CC">
            <w:pPr>
              <w:rPr>
                <w:b/>
                <w:sz w:val="20"/>
                <w:szCs w:val="20"/>
              </w:rPr>
            </w:pPr>
          </w:p>
        </w:tc>
        <w:tc>
          <w:tcPr>
            <w:tcW w:w="2453" w:type="dxa"/>
          </w:tcPr>
          <w:p w14:paraId="6626A50E" w14:textId="77777777" w:rsidR="00D334CC" w:rsidRPr="00637C25" w:rsidRDefault="00D334CC" w:rsidP="00D334CC">
            <w:pPr>
              <w:rPr>
                <w:b/>
                <w:sz w:val="20"/>
                <w:szCs w:val="20"/>
                <w:lang w:val="en-GB"/>
              </w:rPr>
            </w:pPr>
            <w:r w:rsidRPr="00637C25">
              <w:rPr>
                <w:sz w:val="20"/>
                <w:szCs w:val="20"/>
              </w:rPr>
              <w:t>Concepts of ethics, moral and deontology</w:t>
            </w:r>
          </w:p>
        </w:tc>
        <w:tc>
          <w:tcPr>
            <w:tcW w:w="2872" w:type="dxa"/>
            <w:tcBorders>
              <w:top w:val="single" w:sz="4" w:space="0" w:color="auto"/>
              <w:left w:val="single" w:sz="4" w:space="0" w:color="auto"/>
              <w:bottom w:val="single" w:sz="4" w:space="0" w:color="auto"/>
              <w:right w:val="single" w:sz="4" w:space="0" w:color="auto"/>
            </w:tcBorders>
          </w:tcPr>
          <w:p w14:paraId="7396EE56"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00425ACC"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0CA1F9D6"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7CA01F4F" w14:textId="77777777" w:rsidTr="00A705A6">
        <w:trPr>
          <w:trHeight w:val="152"/>
        </w:trPr>
        <w:tc>
          <w:tcPr>
            <w:tcW w:w="1729" w:type="dxa"/>
          </w:tcPr>
          <w:p w14:paraId="67F426BE" w14:textId="77777777" w:rsidR="00D334CC" w:rsidRPr="00637C25" w:rsidRDefault="00D334CC" w:rsidP="00D334CC">
            <w:pPr>
              <w:rPr>
                <w:b/>
                <w:sz w:val="20"/>
                <w:szCs w:val="20"/>
              </w:rPr>
            </w:pPr>
            <w:r w:rsidRPr="00637C25">
              <w:rPr>
                <w:b/>
                <w:sz w:val="20"/>
                <w:szCs w:val="20"/>
              </w:rPr>
              <w:t>4. week</w:t>
            </w:r>
          </w:p>
        </w:tc>
        <w:tc>
          <w:tcPr>
            <w:tcW w:w="2453" w:type="dxa"/>
          </w:tcPr>
          <w:p w14:paraId="1C7F32C6" w14:textId="77777777" w:rsidR="00D334CC" w:rsidRPr="00637C25" w:rsidRDefault="00D334CC" w:rsidP="00D334CC">
            <w:pPr>
              <w:rPr>
                <w:sz w:val="20"/>
                <w:szCs w:val="20"/>
                <w:lang w:val="en-GB"/>
              </w:rPr>
            </w:pPr>
            <w:r w:rsidRPr="00637C25">
              <w:rPr>
                <w:sz w:val="20"/>
                <w:szCs w:val="20"/>
                <w:lang w:val="en-GB"/>
              </w:rPr>
              <w:t>Ethical principles</w:t>
            </w:r>
          </w:p>
        </w:tc>
        <w:tc>
          <w:tcPr>
            <w:tcW w:w="2872" w:type="dxa"/>
            <w:tcBorders>
              <w:top w:val="single" w:sz="4" w:space="0" w:color="auto"/>
              <w:left w:val="single" w:sz="4" w:space="0" w:color="auto"/>
              <w:bottom w:val="single" w:sz="4" w:space="0" w:color="auto"/>
              <w:right w:val="single" w:sz="4" w:space="0" w:color="auto"/>
            </w:tcBorders>
          </w:tcPr>
          <w:p w14:paraId="56CB910C"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5A885F43" w14:textId="77777777" w:rsidR="00D334CC" w:rsidRPr="00637C25" w:rsidRDefault="00D334CC" w:rsidP="00D334CC">
            <w:pPr>
              <w:rPr>
                <w:color w:val="000000" w:themeColor="text1"/>
                <w:sz w:val="20"/>
                <w:szCs w:val="20"/>
              </w:rPr>
            </w:pPr>
            <w:r w:rsidRPr="00637C25">
              <w:rPr>
                <w:color w:val="000000" w:themeColor="text1"/>
                <w:sz w:val="20"/>
                <w:szCs w:val="20"/>
              </w:rPr>
              <w:t xml:space="preserve">Lecturer PhD.Yelkin ALP </w:t>
            </w:r>
          </w:p>
        </w:tc>
        <w:tc>
          <w:tcPr>
            <w:tcW w:w="2268" w:type="dxa"/>
          </w:tcPr>
          <w:p w14:paraId="3CBB6861"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7E2DD7C3" w14:textId="77777777" w:rsidTr="00A705A6">
        <w:trPr>
          <w:trHeight w:val="425"/>
        </w:trPr>
        <w:tc>
          <w:tcPr>
            <w:tcW w:w="1729" w:type="dxa"/>
          </w:tcPr>
          <w:p w14:paraId="25DE243E" w14:textId="77777777" w:rsidR="00D334CC" w:rsidRPr="00637C25" w:rsidRDefault="00D334CC" w:rsidP="00D334CC">
            <w:pPr>
              <w:rPr>
                <w:b/>
                <w:sz w:val="20"/>
                <w:szCs w:val="20"/>
              </w:rPr>
            </w:pPr>
            <w:r w:rsidRPr="00637C25">
              <w:rPr>
                <w:b/>
                <w:sz w:val="20"/>
                <w:szCs w:val="20"/>
              </w:rPr>
              <w:t>5. week</w:t>
            </w:r>
          </w:p>
          <w:p w14:paraId="562132D1" w14:textId="77777777" w:rsidR="00D334CC" w:rsidRPr="00637C25" w:rsidRDefault="00D334CC" w:rsidP="00D334CC">
            <w:pPr>
              <w:rPr>
                <w:b/>
                <w:sz w:val="20"/>
                <w:szCs w:val="20"/>
              </w:rPr>
            </w:pPr>
          </w:p>
        </w:tc>
        <w:tc>
          <w:tcPr>
            <w:tcW w:w="2453" w:type="dxa"/>
          </w:tcPr>
          <w:p w14:paraId="52A76307" w14:textId="77777777" w:rsidR="00D334CC" w:rsidRPr="00637C25" w:rsidRDefault="00D334CC" w:rsidP="00D334CC">
            <w:pPr>
              <w:rPr>
                <w:b/>
                <w:sz w:val="20"/>
                <w:szCs w:val="20"/>
                <w:lang w:val="en-GB"/>
              </w:rPr>
            </w:pPr>
            <w:r w:rsidRPr="00637C25">
              <w:rPr>
                <w:sz w:val="20"/>
                <w:szCs w:val="20"/>
              </w:rPr>
              <w:t>Professional ethical codes</w:t>
            </w:r>
          </w:p>
        </w:tc>
        <w:tc>
          <w:tcPr>
            <w:tcW w:w="2872" w:type="dxa"/>
            <w:tcBorders>
              <w:top w:val="single" w:sz="4" w:space="0" w:color="auto"/>
              <w:left w:val="single" w:sz="4" w:space="0" w:color="auto"/>
              <w:bottom w:val="single" w:sz="4" w:space="0" w:color="auto"/>
              <w:right w:val="single" w:sz="4" w:space="0" w:color="auto"/>
            </w:tcBorders>
          </w:tcPr>
          <w:p w14:paraId="7A8EDAFB"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5573CE69"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56C27C77"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3E8E5619" w14:textId="77777777" w:rsidTr="00A705A6">
        <w:trPr>
          <w:trHeight w:val="566"/>
        </w:trPr>
        <w:tc>
          <w:tcPr>
            <w:tcW w:w="1729" w:type="dxa"/>
          </w:tcPr>
          <w:p w14:paraId="3FBB61AE" w14:textId="77777777" w:rsidR="00D334CC" w:rsidRPr="00637C25" w:rsidRDefault="00D334CC" w:rsidP="00D334CC">
            <w:pPr>
              <w:rPr>
                <w:b/>
                <w:sz w:val="20"/>
                <w:szCs w:val="20"/>
              </w:rPr>
            </w:pPr>
            <w:r w:rsidRPr="00637C25">
              <w:rPr>
                <w:b/>
                <w:sz w:val="20"/>
                <w:szCs w:val="20"/>
              </w:rPr>
              <w:t>6. week</w:t>
            </w:r>
          </w:p>
          <w:p w14:paraId="129F2435" w14:textId="77777777" w:rsidR="00D334CC" w:rsidRPr="00637C25" w:rsidRDefault="00D334CC" w:rsidP="00D334CC">
            <w:pPr>
              <w:rPr>
                <w:b/>
                <w:sz w:val="20"/>
                <w:szCs w:val="20"/>
              </w:rPr>
            </w:pPr>
          </w:p>
        </w:tc>
        <w:tc>
          <w:tcPr>
            <w:tcW w:w="2453" w:type="dxa"/>
          </w:tcPr>
          <w:p w14:paraId="7E3CD07A" w14:textId="77777777" w:rsidR="00D334CC" w:rsidRPr="00637C25" w:rsidRDefault="00D334CC" w:rsidP="00D334CC">
            <w:pPr>
              <w:rPr>
                <w:sz w:val="20"/>
                <w:szCs w:val="20"/>
                <w:lang w:val="en-GB"/>
              </w:rPr>
            </w:pPr>
            <w:r w:rsidRPr="00637C25">
              <w:rPr>
                <w:sz w:val="20"/>
                <w:szCs w:val="20"/>
                <w:lang w:val="en-GB"/>
              </w:rPr>
              <w:t xml:space="preserve">Ethical decision making process </w:t>
            </w:r>
          </w:p>
        </w:tc>
        <w:tc>
          <w:tcPr>
            <w:tcW w:w="2872" w:type="dxa"/>
            <w:tcBorders>
              <w:top w:val="single" w:sz="4" w:space="0" w:color="auto"/>
              <w:left w:val="single" w:sz="4" w:space="0" w:color="auto"/>
              <w:bottom w:val="single" w:sz="4" w:space="0" w:color="auto"/>
              <w:right w:val="single" w:sz="4" w:space="0" w:color="auto"/>
            </w:tcBorders>
          </w:tcPr>
          <w:p w14:paraId="7E16E69B"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4F99C61D"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59521F79"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10EE5A35" w14:textId="77777777" w:rsidTr="00A705A6">
        <w:trPr>
          <w:trHeight w:val="850"/>
        </w:trPr>
        <w:tc>
          <w:tcPr>
            <w:tcW w:w="1729" w:type="dxa"/>
          </w:tcPr>
          <w:p w14:paraId="7589E18F" w14:textId="77777777" w:rsidR="00D334CC" w:rsidRPr="00637C25" w:rsidRDefault="00D334CC" w:rsidP="00D334CC">
            <w:pPr>
              <w:rPr>
                <w:b/>
                <w:sz w:val="20"/>
                <w:szCs w:val="20"/>
              </w:rPr>
            </w:pPr>
            <w:r w:rsidRPr="00637C25">
              <w:rPr>
                <w:b/>
                <w:sz w:val="20"/>
                <w:szCs w:val="20"/>
              </w:rPr>
              <w:t>7. week</w:t>
            </w:r>
          </w:p>
        </w:tc>
        <w:tc>
          <w:tcPr>
            <w:tcW w:w="2453" w:type="dxa"/>
          </w:tcPr>
          <w:p w14:paraId="459F1B0B" w14:textId="77777777" w:rsidR="00D334CC" w:rsidRPr="00637C25" w:rsidRDefault="00D334CC" w:rsidP="00D334CC">
            <w:pPr>
              <w:rPr>
                <w:b/>
                <w:sz w:val="20"/>
                <w:szCs w:val="20"/>
                <w:lang w:val="en-GB"/>
              </w:rPr>
            </w:pPr>
            <w:r w:rsidRPr="00637C25">
              <w:rPr>
                <w:sz w:val="20"/>
                <w:szCs w:val="20"/>
              </w:rPr>
              <w:t>Ethical decision making process in health care</w:t>
            </w:r>
          </w:p>
        </w:tc>
        <w:tc>
          <w:tcPr>
            <w:tcW w:w="2872" w:type="dxa"/>
            <w:tcBorders>
              <w:top w:val="single" w:sz="4" w:space="0" w:color="auto"/>
              <w:left w:val="single" w:sz="4" w:space="0" w:color="auto"/>
              <w:bottom w:val="single" w:sz="4" w:space="0" w:color="auto"/>
              <w:right w:val="single" w:sz="4" w:space="0" w:color="auto"/>
            </w:tcBorders>
          </w:tcPr>
          <w:p w14:paraId="03DD44A6"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5A9F4B00"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2C0D2FC5"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03338C47" w14:textId="77777777" w:rsidTr="00A705A6">
        <w:trPr>
          <w:trHeight w:val="425"/>
        </w:trPr>
        <w:tc>
          <w:tcPr>
            <w:tcW w:w="1729" w:type="dxa"/>
          </w:tcPr>
          <w:p w14:paraId="23075B3A" w14:textId="77777777" w:rsidR="00D334CC" w:rsidRPr="00637C25" w:rsidRDefault="00D334CC" w:rsidP="00D334CC">
            <w:pPr>
              <w:rPr>
                <w:b/>
                <w:sz w:val="20"/>
                <w:szCs w:val="20"/>
              </w:rPr>
            </w:pPr>
            <w:r w:rsidRPr="00637C25">
              <w:rPr>
                <w:b/>
                <w:sz w:val="20"/>
                <w:szCs w:val="20"/>
              </w:rPr>
              <w:t>8. week</w:t>
            </w:r>
          </w:p>
        </w:tc>
        <w:tc>
          <w:tcPr>
            <w:tcW w:w="2453" w:type="dxa"/>
          </w:tcPr>
          <w:p w14:paraId="6C438DD8" w14:textId="77777777" w:rsidR="00D334CC" w:rsidRPr="00637C25" w:rsidRDefault="00D334CC" w:rsidP="00D334CC">
            <w:pPr>
              <w:rPr>
                <w:sz w:val="20"/>
                <w:szCs w:val="20"/>
                <w:lang w:val="en-GB"/>
              </w:rPr>
            </w:pPr>
            <w:r w:rsidRPr="00476459">
              <w:rPr>
                <w:sz w:val="20"/>
                <w:szCs w:val="20"/>
                <w:lang w:val="en-GB"/>
              </w:rPr>
              <w:t>Requesting informed consent</w:t>
            </w:r>
          </w:p>
        </w:tc>
        <w:tc>
          <w:tcPr>
            <w:tcW w:w="2872" w:type="dxa"/>
            <w:tcBorders>
              <w:top w:val="single" w:sz="4" w:space="0" w:color="auto"/>
              <w:left w:val="single" w:sz="4" w:space="0" w:color="auto"/>
              <w:bottom w:val="single" w:sz="4" w:space="0" w:color="auto"/>
              <w:right w:val="single" w:sz="4" w:space="0" w:color="auto"/>
            </w:tcBorders>
          </w:tcPr>
          <w:p w14:paraId="76A58623" w14:textId="77777777" w:rsidR="00D334CC" w:rsidRPr="00637C25" w:rsidRDefault="00D334CC" w:rsidP="00D334CC">
            <w:pPr>
              <w:rPr>
                <w:color w:val="000000" w:themeColor="text1"/>
                <w:sz w:val="20"/>
                <w:szCs w:val="20"/>
              </w:rPr>
            </w:pPr>
            <w:r w:rsidRPr="00637C25">
              <w:rPr>
                <w:color w:val="000000" w:themeColor="text1"/>
                <w:sz w:val="20"/>
                <w:szCs w:val="20"/>
              </w:rPr>
              <w:t xml:space="preserve">Lecturer PhD.Yelkin ALP, </w:t>
            </w:r>
          </w:p>
          <w:p w14:paraId="4717D17E"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77CCB473"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00E8EE41" w14:textId="77777777" w:rsidTr="00A705A6">
        <w:trPr>
          <w:trHeight w:val="291"/>
        </w:trPr>
        <w:tc>
          <w:tcPr>
            <w:tcW w:w="1729" w:type="dxa"/>
          </w:tcPr>
          <w:p w14:paraId="6B9933DE" w14:textId="77777777" w:rsidR="00D334CC" w:rsidRPr="00637C25" w:rsidRDefault="00D334CC" w:rsidP="00D334CC">
            <w:pPr>
              <w:rPr>
                <w:b/>
                <w:sz w:val="20"/>
                <w:szCs w:val="20"/>
              </w:rPr>
            </w:pPr>
            <w:r w:rsidRPr="00637C25">
              <w:rPr>
                <w:b/>
                <w:sz w:val="20"/>
                <w:szCs w:val="20"/>
              </w:rPr>
              <w:t>9. week</w:t>
            </w:r>
          </w:p>
        </w:tc>
        <w:tc>
          <w:tcPr>
            <w:tcW w:w="2453" w:type="dxa"/>
          </w:tcPr>
          <w:p w14:paraId="6F67AEB4" w14:textId="77777777" w:rsidR="00D334CC" w:rsidRPr="00637C25" w:rsidRDefault="00D334CC" w:rsidP="00D334CC">
            <w:pPr>
              <w:rPr>
                <w:b/>
                <w:sz w:val="20"/>
                <w:szCs w:val="20"/>
                <w:lang w:val="en-GB"/>
              </w:rPr>
            </w:pPr>
            <w:r w:rsidRPr="00637C25">
              <w:rPr>
                <w:sz w:val="20"/>
                <w:szCs w:val="20"/>
              </w:rPr>
              <w:t>Midterm Exam</w:t>
            </w:r>
          </w:p>
        </w:tc>
        <w:tc>
          <w:tcPr>
            <w:tcW w:w="2872" w:type="dxa"/>
            <w:tcBorders>
              <w:top w:val="single" w:sz="4" w:space="0" w:color="auto"/>
              <w:left w:val="single" w:sz="4" w:space="0" w:color="auto"/>
              <w:bottom w:val="single" w:sz="4" w:space="0" w:color="auto"/>
              <w:right w:val="single" w:sz="4" w:space="0" w:color="auto"/>
            </w:tcBorders>
          </w:tcPr>
          <w:p w14:paraId="77A62540"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3BEFFDD0" w14:textId="77777777" w:rsidR="00D334CC" w:rsidRPr="00637C25" w:rsidRDefault="00D334CC" w:rsidP="00D334CC">
            <w:pPr>
              <w:rPr>
                <w:sz w:val="20"/>
                <w:szCs w:val="20"/>
              </w:rPr>
            </w:pPr>
            <w:r w:rsidRPr="00637C25">
              <w:rPr>
                <w:sz w:val="20"/>
                <w:szCs w:val="20"/>
              </w:rPr>
              <w:t>----------</w:t>
            </w:r>
          </w:p>
        </w:tc>
      </w:tr>
      <w:tr w:rsidR="00D334CC" w:rsidRPr="007261B1" w14:paraId="07390BF1" w14:textId="77777777" w:rsidTr="00A705A6">
        <w:trPr>
          <w:trHeight w:val="777"/>
        </w:trPr>
        <w:tc>
          <w:tcPr>
            <w:tcW w:w="1729" w:type="dxa"/>
          </w:tcPr>
          <w:p w14:paraId="0308F75A" w14:textId="77777777" w:rsidR="00D334CC" w:rsidRPr="00637C25" w:rsidRDefault="00D334CC" w:rsidP="00D334CC">
            <w:pPr>
              <w:rPr>
                <w:b/>
                <w:sz w:val="20"/>
                <w:szCs w:val="20"/>
              </w:rPr>
            </w:pPr>
            <w:r w:rsidRPr="00637C25">
              <w:rPr>
                <w:b/>
                <w:sz w:val="20"/>
                <w:szCs w:val="20"/>
              </w:rPr>
              <w:t>10. week</w:t>
            </w:r>
          </w:p>
        </w:tc>
        <w:tc>
          <w:tcPr>
            <w:tcW w:w="2453" w:type="dxa"/>
          </w:tcPr>
          <w:p w14:paraId="0A05F2F8" w14:textId="77777777" w:rsidR="00D334CC" w:rsidRPr="00637C25" w:rsidRDefault="00D334CC" w:rsidP="00D334CC">
            <w:pPr>
              <w:rPr>
                <w:sz w:val="20"/>
                <w:szCs w:val="20"/>
                <w:lang w:val="en-GB"/>
              </w:rPr>
            </w:pPr>
            <w:r w:rsidRPr="00637C25">
              <w:rPr>
                <w:sz w:val="20"/>
                <w:szCs w:val="20"/>
                <w:lang w:val="en-GB"/>
              </w:rPr>
              <w:t>Business Ethics, Ethical Business Environment, Ethical Leadership, Ethical Climate</w:t>
            </w:r>
          </w:p>
        </w:tc>
        <w:tc>
          <w:tcPr>
            <w:tcW w:w="2872" w:type="dxa"/>
            <w:tcBorders>
              <w:top w:val="single" w:sz="4" w:space="0" w:color="auto"/>
              <w:left w:val="single" w:sz="4" w:space="0" w:color="auto"/>
              <w:bottom w:val="single" w:sz="4" w:space="0" w:color="auto"/>
              <w:right w:val="single" w:sz="4" w:space="0" w:color="auto"/>
            </w:tcBorders>
          </w:tcPr>
          <w:p w14:paraId="2146C6B5"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3341D835" w14:textId="77777777" w:rsidR="00D334CC" w:rsidRPr="00637C25" w:rsidRDefault="00D334CC" w:rsidP="00D334CC">
            <w:pPr>
              <w:rPr>
                <w:b/>
                <w:color w:val="000000" w:themeColor="text1"/>
                <w:sz w:val="20"/>
                <w:szCs w:val="20"/>
              </w:rPr>
            </w:pPr>
            <w:r w:rsidRPr="00637C25">
              <w:rPr>
                <w:color w:val="000000" w:themeColor="text1"/>
                <w:sz w:val="20"/>
                <w:szCs w:val="20"/>
              </w:rPr>
              <w:t xml:space="preserve">Assoc.Prof.Ezgi KARADAĞ </w:t>
            </w:r>
          </w:p>
        </w:tc>
        <w:tc>
          <w:tcPr>
            <w:tcW w:w="2268" w:type="dxa"/>
          </w:tcPr>
          <w:p w14:paraId="00102A72"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240319A0" w14:textId="77777777" w:rsidTr="00A705A6">
        <w:trPr>
          <w:trHeight w:val="158"/>
        </w:trPr>
        <w:tc>
          <w:tcPr>
            <w:tcW w:w="1729" w:type="dxa"/>
          </w:tcPr>
          <w:p w14:paraId="328BDCB1" w14:textId="77777777" w:rsidR="00D334CC" w:rsidRPr="00637C25" w:rsidRDefault="00D334CC" w:rsidP="00D334CC">
            <w:pPr>
              <w:rPr>
                <w:b/>
                <w:sz w:val="20"/>
                <w:szCs w:val="20"/>
              </w:rPr>
            </w:pPr>
            <w:r w:rsidRPr="00637C25">
              <w:rPr>
                <w:b/>
                <w:sz w:val="20"/>
                <w:szCs w:val="20"/>
              </w:rPr>
              <w:t>11. week</w:t>
            </w:r>
          </w:p>
        </w:tc>
        <w:tc>
          <w:tcPr>
            <w:tcW w:w="2453" w:type="dxa"/>
          </w:tcPr>
          <w:p w14:paraId="3A9E4604" w14:textId="77777777" w:rsidR="00D334CC" w:rsidRPr="00637C25" w:rsidRDefault="00D334CC" w:rsidP="00D334CC">
            <w:pPr>
              <w:rPr>
                <w:b/>
                <w:sz w:val="20"/>
                <w:szCs w:val="20"/>
                <w:lang w:val="en-GB"/>
              </w:rPr>
            </w:pPr>
            <w:r w:rsidRPr="00637C25">
              <w:rPr>
                <w:sz w:val="20"/>
                <w:szCs w:val="20"/>
              </w:rPr>
              <w:t>Human rights</w:t>
            </w:r>
          </w:p>
        </w:tc>
        <w:tc>
          <w:tcPr>
            <w:tcW w:w="2872" w:type="dxa"/>
            <w:tcBorders>
              <w:top w:val="single" w:sz="4" w:space="0" w:color="auto"/>
              <w:left w:val="single" w:sz="4" w:space="0" w:color="auto"/>
              <w:bottom w:val="single" w:sz="4" w:space="0" w:color="auto"/>
              <w:right w:val="single" w:sz="4" w:space="0" w:color="auto"/>
            </w:tcBorders>
          </w:tcPr>
          <w:p w14:paraId="64F0D54D"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0633E09D"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0F3CA142"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6D9A123B" w14:textId="77777777" w:rsidTr="00A705A6">
        <w:trPr>
          <w:trHeight w:val="304"/>
        </w:trPr>
        <w:tc>
          <w:tcPr>
            <w:tcW w:w="1729" w:type="dxa"/>
          </w:tcPr>
          <w:p w14:paraId="25FACEE4" w14:textId="77777777" w:rsidR="00D334CC" w:rsidRPr="00637C25" w:rsidRDefault="00D334CC" w:rsidP="00D334CC">
            <w:pPr>
              <w:rPr>
                <w:b/>
                <w:sz w:val="20"/>
                <w:szCs w:val="20"/>
              </w:rPr>
            </w:pPr>
            <w:r w:rsidRPr="00637C25">
              <w:rPr>
                <w:b/>
                <w:sz w:val="20"/>
                <w:szCs w:val="20"/>
              </w:rPr>
              <w:t>12. week</w:t>
            </w:r>
          </w:p>
        </w:tc>
        <w:tc>
          <w:tcPr>
            <w:tcW w:w="2453" w:type="dxa"/>
          </w:tcPr>
          <w:p w14:paraId="21DFCA69" w14:textId="77777777" w:rsidR="00D334CC" w:rsidRPr="00637C25" w:rsidRDefault="00D334CC" w:rsidP="00D334CC">
            <w:pPr>
              <w:rPr>
                <w:sz w:val="20"/>
                <w:szCs w:val="20"/>
                <w:lang w:val="en-GB"/>
              </w:rPr>
            </w:pPr>
            <w:r w:rsidRPr="00637C25">
              <w:rPr>
                <w:sz w:val="20"/>
                <w:szCs w:val="20"/>
                <w:lang w:val="en-GB"/>
              </w:rPr>
              <w:t>Patient rights</w:t>
            </w:r>
          </w:p>
        </w:tc>
        <w:tc>
          <w:tcPr>
            <w:tcW w:w="2872" w:type="dxa"/>
            <w:tcBorders>
              <w:top w:val="single" w:sz="4" w:space="0" w:color="auto"/>
              <w:left w:val="single" w:sz="4" w:space="0" w:color="auto"/>
              <w:bottom w:val="single" w:sz="4" w:space="0" w:color="auto"/>
              <w:right w:val="single" w:sz="4" w:space="0" w:color="auto"/>
            </w:tcBorders>
          </w:tcPr>
          <w:p w14:paraId="2164DFDC"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35ECB9DD"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55A31CF0"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1CA6B103" w14:textId="77777777" w:rsidTr="00A705A6">
        <w:trPr>
          <w:trHeight w:val="124"/>
        </w:trPr>
        <w:tc>
          <w:tcPr>
            <w:tcW w:w="1729" w:type="dxa"/>
          </w:tcPr>
          <w:p w14:paraId="4ABA429E" w14:textId="77777777" w:rsidR="00D334CC" w:rsidRPr="00637C25" w:rsidRDefault="00D334CC" w:rsidP="00D334CC">
            <w:pPr>
              <w:rPr>
                <w:b/>
                <w:sz w:val="20"/>
                <w:szCs w:val="20"/>
              </w:rPr>
            </w:pPr>
            <w:r w:rsidRPr="00637C25">
              <w:rPr>
                <w:b/>
                <w:sz w:val="20"/>
                <w:szCs w:val="20"/>
              </w:rPr>
              <w:t>13. week</w:t>
            </w:r>
          </w:p>
        </w:tc>
        <w:tc>
          <w:tcPr>
            <w:tcW w:w="2453" w:type="dxa"/>
          </w:tcPr>
          <w:p w14:paraId="669A7180" w14:textId="77777777" w:rsidR="00D334CC" w:rsidRPr="00637C25" w:rsidRDefault="00D334CC" w:rsidP="00D334CC">
            <w:pPr>
              <w:rPr>
                <w:sz w:val="20"/>
                <w:szCs w:val="20"/>
                <w:lang w:val="en-GB"/>
              </w:rPr>
            </w:pPr>
            <w:r w:rsidRPr="00637C25">
              <w:rPr>
                <w:sz w:val="20"/>
                <w:szCs w:val="20"/>
                <w:lang w:val="en-GB"/>
              </w:rPr>
              <w:t>Ethical sensitive</w:t>
            </w:r>
          </w:p>
        </w:tc>
        <w:tc>
          <w:tcPr>
            <w:tcW w:w="2872" w:type="dxa"/>
            <w:tcBorders>
              <w:top w:val="single" w:sz="4" w:space="0" w:color="auto"/>
              <w:left w:val="single" w:sz="4" w:space="0" w:color="auto"/>
              <w:bottom w:val="single" w:sz="4" w:space="0" w:color="auto"/>
              <w:right w:val="single" w:sz="4" w:space="0" w:color="auto"/>
            </w:tcBorders>
          </w:tcPr>
          <w:p w14:paraId="4E012DFD"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1E4E31BB"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38D69F36"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49C83091" w14:textId="77777777" w:rsidTr="00A705A6">
        <w:trPr>
          <w:trHeight w:val="129"/>
        </w:trPr>
        <w:tc>
          <w:tcPr>
            <w:tcW w:w="1729" w:type="dxa"/>
          </w:tcPr>
          <w:p w14:paraId="41E18420" w14:textId="77777777" w:rsidR="00D334CC" w:rsidRPr="00637C25" w:rsidRDefault="00D334CC" w:rsidP="00D334CC">
            <w:pPr>
              <w:rPr>
                <w:b/>
                <w:sz w:val="20"/>
                <w:szCs w:val="20"/>
              </w:rPr>
            </w:pPr>
            <w:r w:rsidRPr="00637C25">
              <w:rPr>
                <w:b/>
                <w:sz w:val="20"/>
                <w:szCs w:val="20"/>
              </w:rPr>
              <w:t>14. week</w:t>
            </w:r>
          </w:p>
        </w:tc>
        <w:tc>
          <w:tcPr>
            <w:tcW w:w="2453" w:type="dxa"/>
          </w:tcPr>
          <w:p w14:paraId="039696C5" w14:textId="77777777" w:rsidR="00D334CC" w:rsidRPr="00637C25" w:rsidRDefault="00D334CC" w:rsidP="00D334CC">
            <w:pPr>
              <w:rPr>
                <w:sz w:val="20"/>
                <w:szCs w:val="20"/>
                <w:lang w:val="en-GB"/>
              </w:rPr>
            </w:pPr>
            <w:r w:rsidRPr="00637C25">
              <w:rPr>
                <w:sz w:val="20"/>
                <w:szCs w:val="20"/>
                <w:lang w:val="en-GB"/>
              </w:rPr>
              <w:t>Evaluation</w:t>
            </w:r>
          </w:p>
        </w:tc>
        <w:tc>
          <w:tcPr>
            <w:tcW w:w="2872" w:type="dxa"/>
            <w:tcBorders>
              <w:top w:val="single" w:sz="4" w:space="0" w:color="auto"/>
              <w:left w:val="single" w:sz="4" w:space="0" w:color="auto"/>
              <w:bottom w:val="single" w:sz="4" w:space="0" w:color="auto"/>
              <w:right w:val="single" w:sz="4" w:space="0" w:color="auto"/>
            </w:tcBorders>
          </w:tcPr>
          <w:p w14:paraId="4322C08F"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2742023F" w14:textId="77777777" w:rsidR="00D334CC" w:rsidRPr="00637C25" w:rsidRDefault="00D334CC" w:rsidP="00D334CC">
            <w:pPr>
              <w:rPr>
                <w:b/>
                <w:color w:val="000000" w:themeColor="text1"/>
                <w:sz w:val="20"/>
                <w:szCs w:val="20"/>
              </w:rPr>
            </w:pPr>
            <w:r w:rsidRPr="00637C25">
              <w:rPr>
                <w:color w:val="000000" w:themeColor="text1"/>
                <w:sz w:val="20"/>
                <w:szCs w:val="20"/>
              </w:rPr>
              <w:t>Assoc.Prof.Ezgi KARADAĞ</w:t>
            </w:r>
          </w:p>
        </w:tc>
        <w:tc>
          <w:tcPr>
            <w:tcW w:w="2268" w:type="dxa"/>
          </w:tcPr>
          <w:p w14:paraId="2A5CEBA0" w14:textId="77777777" w:rsidR="00D334CC" w:rsidRPr="00637C25" w:rsidRDefault="00D334CC" w:rsidP="00D334CC">
            <w:pPr>
              <w:rPr>
                <w:sz w:val="20"/>
                <w:szCs w:val="20"/>
              </w:rPr>
            </w:pPr>
            <w:r w:rsidRPr="00637C25">
              <w:rPr>
                <w:sz w:val="20"/>
                <w:szCs w:val="20"/>
              </w:rPr>
              <w:t>Visual presentation, discussing, question and answer, case study</w:t>
            </w:r>
          </w:p>
        </w:tc>
      </w:tr>
    </w:tbl>
    <w:p w14:paraId="1FFC038B" w14:textId="77777777" w:rsidR="00D334CC" w:rsidRPr="00983617" w:rsidRDefault="00D334CC" w:rsidP="00D334CC"/>
    <w:tbl>
      <w:tblPr>
        <w:tblW w:w="9294" w:type="dxa"/>
        <w:tblInd w:w="-10" w:type="dxa"/>
        <w:tblLayout w:type="fixed"/>
        <w:tblCellMar>
          <w:left w:w="70" w:type="dxa"/>
          <w:right w:w="70" w:type="dxa"/>
        </w:tblCellMar>
        <w:tblLook w:val="04A0" w:firstRow="1" w:lastRow="0" w:firstColumn="1" w:lastColumn="0" w:noHBand="0" w:noVBand="1"/>
      </w:tblPr>
      <w:tblGrid>
        <w:gridCol w:w="827"/>
        <w:gridCol w:w="445"/>
        <w:gridCol w:w="487"/>
        <w:gridCol w:w="564"/>
        <w:gridCol w:w="564"/>
        <w:gridCol w:w="563"/>
        <w:gridCol w:w="564"/>
        <w:gridCol w:w="564"/>
        <w:gridCol w:w="563"/>
        <w:gridCol w:w="564"/>
        <w:gridCol w:w="564"/>
        <w:gridCol w:w="563"/>
        <w:gridCol w:w="564"/>
        <w:gridCol w:w="465"/>
        <w:gridCol w:w="661"/>
        <w:gridCol w:w="772"/>
      </w:tblGrid>
      <w:tr w:rsidR="00D334CC" w:rsidRPr="00637C25" w14:paraId="178C5F8C" w14:textId="77777777" w:rsidTr="00A705A6">
        <w:trPr>
          <w:trHeight w:val="493"/>
        </w:trPr>
        <w:tc>
          <w:tcPr>
            <w:tcW w:w="9294" w:type="dxa"/>
            <w:gridSpan w:val="16"/>
            <w:tcBorders>
              <w:top w:val="single" w:sz="8" w:space="0" w:color="auto"/>
              <w:left w:val="single" w:sz="8" w:space="0" w:color="auto"/>
              <w:bottom w:val="single" w:sz="8" w:space="0" w:color="auto"/>
              <w:right w:val="single" w:sz="8" w:space="0" w:color="000000"/>
            </w:tcBorders>
            <w:shd w:val="clear" w:color="auto" w:fill="auto"/>
          </w:tcPr>
          <w:p w14:paraId="2220AF4F" w14:textId="77777777" w:rsidR="00D334CC" w:rsidRPr="00637C25" w:rsidRDefault="00D334CC" w:rsidP="00D334CC">
            <w:pPr>
              <w:rPr>
                <w:b/>
                <w:sz w:val="20"/>
                <w:szCs w:val="20"/>
              </w:rPr>
            </w:pPr>
            <w:r w:rsidRPr="00637C25">
              <w:rPr>
                <w:b/>
                <w:bCs/>
                <w:sz w:val="20"/>
                <w:szCs w:val="20"/>
              </w:rPr>
              <w:t>Relationship of the Course Learning Outputs with the Program Outputs</w:t>
            </w:r>
          </w:p>
          <w:p w14:paraId="5AF22BEF" w14:textId="77777777" w:rsidR="00D334CC" w:rsidRPr="00637C25" w:rsidRDefault="00D334CC" w:rsidP="00D334CC">
            <w:pPr>
              <w:jc w:val="center"/>
              <w:rPr>
                <w:b/>
                <w:bCs/>
                <w:sz w:val="20"/>
                <w:szCs w:val="20"/>
              </w:rPr>
            </w:pPr>
          </w:p>
        </w:tc>
      </w:tr>
      <w:tr w:rsidR="00D334CC" w:rsidRPr="00637C25" w14:paraId="3A17921D" w14:textId="77777777" w:rsidTr="00A705A6">
        <w:trPr>
          <w:trHeight w:val="395"/>
        </w:trPr>
        <w:tc>
          <w:tcPr>
            <w:tcW w:w="827" w:type="dxa"/>
            <w:tcBorders>
              <w:top w:val="nil"/>
              <w:left w:val="single" w:sz="8" w:space="0" w:color="auto"/>
              <w:bottom w:val="single" w:sz="8" w:space="0" w:color="auto"/>
              <w:right w:val="single" w:sz="8" w:space="0" w:color="auto"/>
            </w:tcBorders>
            <w:shd w:val="clear" w:color="auto" w:fill="auto"/>
          </w:tcPr>
          <w:p w14:paraId="7F3A2AAA" w14:textId="77777777" w:rsidR="00D334CC" w:rsidRPr="00637C25" w:rsidRDefault="00D334CC" w:rsidP="00D334CC">
            <w:pPr>
              <w:jc w:val="center"/>
              <w:rPr>
                <w:b/>
                <w:bCs/>
                <w:sz w:val="20"/>
                <w:szCs w:val="20"/>
              </w:rPr>
            </w:pPr>
          </w:p>
        </w:tc>
        <w:tc>
          <w:tcPr>
            <w:tcW w:w="445" w:type="dxa"/>
            <w:tcBorders>
              <w:top w:val="nil"/>
              <w:left w:val="nil"/>
              <w:bottom w:val="single" w:sz="4" w:space="0" w:color="auto"/>
              <w:right w:val="single" w:sz="8" w:space="0" w:color="auto"/>
            </w:tcBorders>
            <w:shd w:val="clear" w:color="auto" w:fill="auto"/>
          </w:tcPr>
          <w:p w14:paraId="7583AD6C" w14:textId="77777777" w:rsidR="00D334CC" w:rsidRPr="00637C25" w:rsidRDefault="00D334CC" w:rsidP="00D334CC">
            <w:pPr>
              <w:jc w:val="center"/>
              <w:rPr>
                <w:b/>
                <w:bCs/>
                <w:sz w:val="20"/>
                <w:szCs w:val="20"/>
              </w:rPr>
            </w:pPr>
            <w:r w:rsidRPr="00637C25">
              <w:rPr>
                <w:b/>
                <w:bCs/>
                <w:sz w:val="20"/>
                <w:szCs w:val="20"/>
              </w:rPr>
              <w:t>PO1</w:t>
            </w:r>
          </w:p>
        </w:tc>
        <w:tc>
          <w:tcPr>
            <w:tcW w:w="487" w:type="dxa"/>
            <w:tcBorders>
              <w:top w:val="nil"/>
              <w:left w:val="nil"/>
              <w:bottom w:val="single" w:sz="4" w:space="0" w:color="auto"/>
              <w:right w:val="single" w:sz="8" w:space="0" w:color="auto"/>
            </w:tcBorders>
            <w:shd w:val="clear" w:color="auto" w:fill="auto"/>
          </w:tcPr>
          <w:p w14:paraId="57A0F734" w14:textId="77777777" w:rsidR="00D334CC" w:rsidRPr="00637C25" w:rsidRDefault="00D334CC" w:rsidP="00D334CC">
            <w:pPr>
              <w:jc w:val="center"/>
              <w:rPr>
                <w:b/>
                <w:bCs/>
                <w:sz w:val="20"/>
                <w:szCs w:val="20"/>
              </w:rPr>
            </w:pPr>
            <w:r w:rsidRPr="00637C25">
              <w:rPr>
                <w:b/>
                <w:bCs/>
                <w:sz w:val="20"/>
                <w:szCs w:val="20"/>
              </w:rPr>
              <w:t>PO2</w:t>
            </w:r>
          </w:p>
        </w:tc>
        <w:tc>
          <w:tcPr>
            <w:tcW w:w="564" w:type="dxa"/>
            <w:tcBorders>
              <w:top w:val="nil"/>
              <w:left w:val="nil"/>
              <w:bottom w:val="single" w:sz="4" w:space="0" w:color="auto"/>
              <w:right w:val="single" w:sz="8" w:space="0" w:color="auto"/>
            </w:tcBorders>
            <w:shd w:val="clear" w:color="auto" w:fill="auto"/>
          </w:tcPr>
          <w:p w14:paraId="5538602E" w14:textId="77777777" w:rsidR="00D334CC" w:rsidRPr="00637C25" w:rsidRDefault="00D334CC" w:rsidP="00D334CC">
            <w:pPr>
              <w:jc w:val="center"/>
              <w:rPr>
                <w:b/>
                <w:bCs/>
                <w:sz w:val="20"/>
                <w:szCs w:val="20"/>
              </w:rPr>
            </w:pPr>
            <w:r w:rsidRPr="00637C25">
              <w:rPr>
                <w:b/>
                <w:bCs/>
                <w:sz w:val="20"/>
                <w:szCs w:val="20"/>
              </w:rPr>
              <w:t>PO3</w:t>
            </w:r>
          </w:p>
        </w:tc>
        <w:tc>
          <w:tcPr>
            <w:tcW w:w="564" w:type="dxa"/>
            <w:tcBorders>
              <w:top w:val="nil"/>
              <w:left w:val="nil"/>
              <w:bottom w:val="single" w:sz="4" w:space="0" w:color="auto"/>
              <w:right w:val="single" w:sz="8" w:space="0" w:color="auto"/>
            </w:tcBorders>
            <w:shd w:val="clear" w:color="auto" w:fill="auto"/>
          </w:tcPr>
          <w:p w14:paraId="6ECE99D4" w14:textId="77777777" w:rsidR="00D334CC" w:rsidRPr="00637C25" w:rsidRDefault="00D334CC" w:rsidP="00D334CC">
            <w:pPr>
              <w:jc w:val="center"/>
              <w:rPr>
                <w:b/>
                <w:bCs/>
                <w:sz w:val="20"/>
                <w:szCs w:val="20"/>
              </w:rPr>
            </w:pPr>
            <w:r w:rsidRPr="00637C25">
              <w:rPr>
                <w:b/>
                <w:bCs/>
                <w:sz w:val="20"/>
                <w:szCs w:val="20"/>
              </w:rPr>
              <w:t>PO4</w:t>
            </w:r>
          </w:p>
        </w:tc>
        <w:tc>
          <w:tcPr>
            <w:tcW w:w="563" w:type="dxa"/>
            <w:tcBorders>
              <w:top w:val="nil"/>
              <w:left w:val="nil"/>
              <w:bottom w:val="single" w:sz="4" w:space="0" w:color="auto"/>
              <w:right w:val="single" w:sz="8" w:space="0" w:color="auto"/>
            </w:tcBorders>
            <w:shd w:val="clear" w:color="auto" w:fill="auto"/>
          </w:tcPr>
          <w:p w14:paraId="06F0410C" w14:textId="77777777" w:rsidR="00D334CC" w:rsidRPr="00637C25" w:rsidRDefault="00D334CC" w:rsidP="00D334CC">
            <w:pPr>
              <w:jc w:val="center"/>
              <w:rPr>
                <w:b/>
                <w:bCs/>
                <w:sz w:val="20"/>
                <w:szCs w:val="20"/>
              </w:rPr>
            </w:pPr>
            <w:r w:rsidRPr="00637C25">
              <w:rPr>
                <w:b/>
                <w:bCs/>
                <w:sz w:val="20"/>
                <w:szCs w:val="20"/>
              </w:rPr>
              <w:t>PO 5</w:t>
            </w:r>
          </w:p>
        </w:tc>
        <w:tc>
          <w:tcPr>
            <w:tcW w:w="564" w:type="dxa"/>
            <w:tcBorders>
              <w:top w:val="single" w:sz="8" w:space="0" w:color="auto"/>
              <w:left w:val="nil"/>
              <w:bottom w:val="single" w:sz="4" w:space="0" w:color="auto"/>
              <w:right w:val="single" w:sz="8" w:space="0" w:color="000000"/>
            </w:tcBorders>
            <w:shd w:val="clear" w:color="auto" w:fill="auto"/>
          </w:tcPr>
          <w:p w14:paraId="49FC138B" w14:textId="77777777" w:rsidR="00D334CC" w:rsidRPr="00637C25" w:rsidRDefault="00D334CC" w:rsidP="00D334CC">
            <w:pPr>
              <w:jc w:val="center"/>
              <w:rPr>
                <w:b/>
                <w:bCs/>
                <w:sz w:val="20"/>
                <w:szCs w:val="20"/>
              </w:rPr>
            </w:pPr>
            <w:r w:rsidRPr="00637C25">
              <w:rPr>
                <w:b/>
                <w:bCs/>
                <w:sz w:val="20"/>
                <w:szCs w:val="20"/>
              </w:rPr>
              <w:t>PO6</w:t>
            </w:r>
          </w:p>
        </w:tc>
        <w:tc>
          <w:tcPr>
            <w:tcW w:w="564" w:type="dxa"/>
            <w:tcBorders>
              <w:top w:val="nil"/>
              <w:left w:val="nil"/>
              <w:bottom w:val="single" w:sz="4" w:space="0" w:color="auto"/>
              <w:right w:val="single" w:sz="8" w:space="0" w:color="auto"/>
            </w:tcBorders>
            <w:shd w:val="clear" w:color="auto" w:fill="auto"/>
          </w:tcPr>
          <w:p w14:paraId="66869F73" w14:textId="77777777" w:rsidR="00D334CC" w:rsidRPr="00637C25" w:rsidRDefault="00D334CC" w:rsidP="00D334CC">
            <w:pPr>
              <w:jc w:val="center"/>
              <w:rPr>
                <w:b/>
                <w:bCs/>
                <w:sz w:val="20"/>
                <w:szCs w:val="20"/>
              </w:rPr>
            </w:pPr>
            <w:r w:rsidRPr="00637C25">
              <w:rPr>
                <w:b/>
                <w:bCs/>
                <w:sz w:val="20"/>
                <w:szCs w:val="20"/>
              </w:rPr>
              <w:t>PO</w:t>
            </w:r>
          </w:p>
          <w:p w14:paraId="559FE474" w14:textId="77777777" w:rsidR="00D334CC" w:rsidRPr="00637C25" w:rsidRDefault="00D334CC" w:rsidP="00D334CC">
            <w:pPr>
              <w:jc w:val="center"/>
              <w:rPr>
                <w:b/>
                <w:bCs/>
                <w:sz w:val="20"/>
                <w:szCs w:val="20"/>
              </w:rPr>
            </w:pPr>
            <w:r w:rsidRPr="00637C25">
              <w:rPr>
                <w:b/>
                <w:bCs/>
                <w:sz w:val="20"/>
                <w:szCs w:val="20"/>
              </w:rPr>
              <w:t>7</w:t>
            </w:r>
          </w:p>
        </w:tc>
        <w:tc>
          <w:tcPr>
            <w:tcW w:w="563" w:type="dxa"/>
            <w:tcBorders>
              <w:top w:val="nil"/>
              <w:left w:val="nil"/>
              <w:bottom w:val="single" w:sz="4" w:space="0" w:color="auto"/>
              <w:right w:val="single" w:sz="8" w:space="0" w:color="auto"/>
            </w:tcBorders>
            <w:shd w:val="clear" w:color="auto" w:fill="auto"/>
          </w:tcPr>
          <w:p w14:paraId="720C22A2" w14:textId="77777777" w:rsidR="00D334CC" w:rsidRPr="00637C25" w:rsidRDefault="00D334CC" w:rsidP="00D334CC">
            <w:pPr>
              <w:jc w:val="center"/>
              <w:rPr>
                <w:b/>
                <w:bCs/>
                <w:sz w:val="20"/>
                <w:szCs w:val="20"/>
              </w:rPr>
            </w:pPr>
            <w:r w:rsidRPr="00637C25">
              <w:rPr>
                <w:b/>
                <w:bCs/>
                <w:sz w:val="20"/>
                <w:szCs w:val="20"/>
              </w:rPr>
              <w:t>PO</w:t>
            </w:r>
          </w:p>
          <w:p w14:paraId="5699A1A7" w14:textId="77777777" w:rsidR="00D334CC" w:rsidRPr="00637C25" w:rsidRDefault="00D334CC" w:rsidP="00D334CC">
            <w:pPr>
              <w:jc w:val="center"/>
              <w:rPr>
                <w:b/>
                <w:bCs/>
                <w:sz w:val="20"/>
                <w:szCs w:val="20"/>
              </w:rPr>
            </w:pPr>
            <w:r w:rsidRPr="00637C25">
              <w:rPr>
                <w:b/>
                <w:bCs/>
                <w:sz w:val="20"/>
                <w:szCs w:val="20"/>
              </w:rPr>
              <w:t>8</w:t>
            </w:r>
          </w:p>
        </w:tc>
        <w:tc>
          <w:tcPr>
            <w:tcW w:w="564" w:type="dxa"/>
            <w:tcBorders>
              <w:top w:val="single" w:sz="8" w:space="0" w:color="auto"/>
              <w:left w:val="nil"/>
              <w:bottom w:val="single" w:sz="4" w:space="0" w:color="auto"/>
              <w:right w:val="single" w:sz="8" w:space="0" w:color="000000"/>
            </w:tcBorders>
            <w:shd w:val="clear" w:color="auto" w:fill="auto"/>
          </w:tcPr>
          <w:p w14:paraId="5EDB66CC" w14:textId="77777777" w:rsidR="00D334CC" w:rsidRPr="00637C25" w:rsidRDefault="00D334CC" w:rsidP="00D334CC">
            <w:pPr>
              <w:jc w:val="center"/>
              <w:rPr>
                <w:b/>
                <w:bCs/>
                <w:sz w:val="20"/>
                <w:szCs w:val="20"/>
              </w:rPr>
            </w:pPr>
            <w:r w:rsidRPr="00637C25">
              <w:rPr>
                <w:b/>
                <w:bCs/>
                <w:sz w:val="20"/>
                <w:szCs w:val="20"/>
              </w:rPr>
              <w:t>PO  9</w:t>
            </w:r>
          </w:p>
        </w:tc>
        <w:tc>
          <w:tcPr>
            <w:tcW w:w="564" w:type="dxa"/>
            <w:tcBorders>
              <w:top w:val="nil"/>
              <w:left w:val="nil"/>
              <w:bottom w:val="single" w:sz="4" w:space="0" w:color="auto"/>
              <w:right w:val="single" w:sz="8" w:space="0" w:color="auto"/>
            </w:tcBorders>
            <w:shd w:val="clear" w:color="auto" w:fill="auto"/>
          </w:tcPr>
          <w:p w14:paraId="220385DD" w14:textId="77777777" w:rsidR="00D334CC" w:rsidRPr="00637C25" w:rsidRDefault="00D334CC" w:rsidP="00D334CC">
            <w:pPr>
              <w:jc w:val="center"/>
              <w:rPr>
                <w:b/>
                <w:bCs/>
                <w:sz w:val="20"/>
                <w:szCs w:val="20"/>
              </w:rPr>
            </w:pPr>
            <w:r w:rsidRPr="00637C25">
              <w:rPr>
                <w:b/>
                <w:bCs/>
                <w:sz w:val="20"/>
                <w:szCs w:val="20"/>
              </w:rPr>
              <w:t>PO</w:t>
            </w:r>
          </w:p>
          <w:p w14:paraId="7C333C62" w14:textId="77777777" w:rsidR="00D334CC" w:rsidRPr="00637C25" w:rsidRDefault="00D334CC" w:rsidP="00D334CC">
            <w:pPr>
              <w:jc w:val="center"/>
              <w:rPr>
                <w:b/>
                <w:bCs/>
                <w:sz w:val="20"/>
                <w:szCs w:val="20"/>
              </w:rPr>
            </w:pPr>
            <w:r w:rsidRPr="00637C25">
              <w:rPr>
                <w:b/>
                <w:bCs/>
                <w:sz w:val="20"/>
                <w:szCs w:val="20"/>
              </w:rPr>
              <w:t>10</w:t>
            </w:r>
          </w:p>
        </w:tc>
        <w:tc>
          <w:tcPr>
            <w:tcW w:w="563" w:type="dxa"/>
            <w:tcBorders>
              <w:top w:val="nil"/>
              <w:left w:val="nil"/>
              <w:bottom w:val="single" w:sz="4" w:space="0" w:color="auto"/>
              <w:right w:val="single" w:sz="8" w:space="0" w:color="auto"/>
            </w:tcBorders>
          </w:tcPr>
          <w:p w14:paraId="54A07848" w14:textId="77777777" w:rsidR="00D334CC" w:rsidRPr="00637C25" w:rsidRDefault="00D334CC" w:rsidP="00D334CC">
            <w:pPr>
              <w:jc w:val="center"/>
              <w:rPr>
                <w:b/>
                <w:bCs/>
                <w:sz w:val="20"/>
                <w:szCs w:val="20"/>
              </w:rPr>
            </w:pPr>
            <w:r w:rsidRPr="00637C25">
              <w:rPr>
                <w:b/>
                <w:bCs/>
                <w:sz w:val="20"/>
                <w:szCs w:val="20"/>
              </w:rPr>
              <w:t>PO 11</w:t>
            </w:r>
          </w:p>
        </w:tc>
        <w:tc>
          <w:tcPr>
            <w:tcW w:w="564" w:type="dxa"/>
            <w:tcBorders>
              <w:top w:val="nil"/>
              <w:left w:val="nil"/>
              <w:bottom w:val="single" w:sz="4" w:space="0" w:color="auto"/>
              <w:right w:val="single" w:sz="8" w:space="0" w:color="auto"/>
            </w:tcBorders>
          </w:tcPr>
          <w:p w14:paraId="2B334596" w14:textId="77777777" w:rsidR="00D334CC" w:rsidRPr="00637C25" w:rsidRDefault="00D334CC" w:rsidP="00D334CC">
            <w:pPr>
              <w:jc w:val="center"/>
              <w:rPr>
                <w:b/>
                <w:bCs/>
                <w:sz w:val="20"/>
                <w:szCs w:val="20"/>
              </w:rPr>
            </w:pPr>
            <w:r w:rsidRPr="00637C25">
              <w:rPr>
                <w:b/>
                <w:bCs/>
                <w:sz w:val="20"/>
                <w:szCs w:val="20"/>
              </w:rPr>
              <w:t>PO 12</w:t>
            </w:r>
          </w:p>
        </w:tc>
        <w:tc>
          <w:tcPr>
            <w:tcW w:w="465" w:type="dxa"/>
            <w:tcBorders>
              <w:top w:val="nil"/>
              <w:left w:val="nil"/>
              <w:bottom w:val="single" w:sz="4" w:space="0" w:color="auto"/>
              <w:right w:val="single" w:sz="8" w:space="0" w:color="auto"/>
            </w:tcBorders>
          </w:tcPr>
          <w:p w14:paraId="690166C1" w14:textId="77777777" w:rsidR="00D334CC" w:rsidRPr="00637C25" w:rsidRDefault="00D334CC" w:rsidP="00D334CC">
            <w:pPr>
              <w:jc w:val="center"/>
              <w:rPr>
                <w:b/>
                <w:bCs/>
                <w:sz w:val="20"/>
                <w:szCs w:val="20"/>
              </w:rPr>
            </w:pPr>
            <w:r w:rsidRPr="00637C25">
              <w:rPr>
                <w:b/>
                <w:bCs/>
                <w:sz w:val="20"/>
                <w:szCs w:val="20"/>
              </w:rPr>
              <w:t>PO 13</w:t>
            </w:r>
          </w:p>
        </w:tc>
        <w:tc>
          <w:tcPr>
            <w:tcW w:w="661" w:type="dxa"/>
            <w:tcBorders>
              <w:top w:val="nil"/>
              <w:left w:val="nil"/>
              <w:bottom w:val="single" w:sz="4" w:space="0" w:color="auto"/>
              <w:right w:val="single" w:sz="8" w:space="0" w:color="auto"/>
            </w:tcBorders>
          </w:tcPr>
          <w:p w14:paraId="75CFDD17" w14:textId="77777777" w:rsidR="00D334CC" w:rsidRPr="00637C25" w:rsidRDefault="00D334CC" w:rsidP="00D334CC">
            <w:pPr>
              <w:jc w:val="center"/>
              <w:rPr>
                <w:b/>
                <w:bCs/>
                <w:sz w:val="20"/>
                <w:szCs w:val="20"/>
              </w:rPr>
            </w:pPr>
            <w:r w:rsidRPr="00637C25">
              <w:rPr>
                <w:b/>
                <w:bCs/>
                <w:sz w:val="20"/>
                <w:szCs w:val="20"/>
              </w:rPr>
              <w:t>PO 14</w:t>
            </w:r>
          </w:p>
        </w:tc>
        <w:tc>
          <w:tcPr>
            <w:tcW w:w="772" w:type="dxa"/>
            <w:tcBorders>
              <w:top w:val="nil"/>
              <w:left w:val="nil"/>
              <w:bottom w:val="single" w:sz="8" w:space="0" w:color="auto"/>
              <w:right w:val="single" w:sz="8" w:space="0" w:color="auto"/>
            </w:tcBorders>
          </w:tcPr>
          <w:p w14:paraId="4261B989" w14:textId="77777777" w:rsidR="00D334CC" w:rsidRPr="00637C25" w:rsidRDefault="00D334CC" w:rsidP="00D334CC">
            <w:pPr>
              <w:rPr>
                <w:sz w:val="20"/>
                <w:szCs w:val="20"/>
              </w:rPr>
            </w:pPr>
            <w:r w:rsidRPr="00637C25">
              <w:rPr>
                <w:b/>
                <w:bCs/>
                <w:sz w:val="20"/>
                <w:szCs w:val="20"/>
              </w:rPr>
              <w:t>PO 15</w:t>
            </w:r>
          </w:p>
        </w:tc>
      </w:tr>
      <w:tr w:rsidR="00D334CC" w:rsidRPr="00637C25" w14:paraId="4D15164B"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354D381B" w14:textId="77777777" w:rsidR="00D334CC" w:rsidRPr="00637C25" w:rsidRDefault="00D334CC" w:rsidP="00D334CC">
            <w:pPr>
              <w:jc w:val="center"/>
              <w:rPr>
                <w:b/>
                <w:bCs/>
                <w:sz w:val="20"/>
                <w:szCs w:val="20"/>
              </w:rPr>
            </w:pPr>
            <w:r w:rsidRPr="00637C25">
              <w:rPr>
                <w:b/>
                <w:bCs/>
                <w:sz w:val="20"/>
                <w:szCs w:val="20"/>
              </w:rPr>
              <w:t>LO1</w:t>
            </w:r>
          </w:p>
        </w:tc>
        <w:tc>
          <w:tcPr>
            <w:tcW w:w="445" w:type="dxa"/>
            <w:tcBorders>
              <w:top w:val="single" w:sz="4" w:space="0" w:color="auto"/>
              <w:left w:val="single" w:sz="4" w:space="0" w:color="auto"/>
              <w:bottom w:val="single" w:sz="4" w:space="0" w:color="auto"/>
              <w:right w:val="single" w:sz="4" w:space="0" w:color="auto"/>
            </w:tcBorders>
          </w:tcPr>
          <w:p w14:paraId="6E6E27EA"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12FE407C"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3EFC8DEB"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79DD4509"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38AE7437"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17AD24E5"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686D2088"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3D85FC37"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582998A7"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4ED2343B"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712A950C"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09A4D07E"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12DF313E"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1770C53C"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5C4B3AA1" w14:textId="77777777" w:rsidR="00D334CC" w:rsidRPr="00637C25" w:rsidRDefault="00D334CC" w:rsidP="00D334CC">
            <w:pPr>
              <w:jc w:val="center"/>
              <w:rPr>
                <w:sz w:val="20"/>
                <w:szCs w:val="20"/>
              </w:rPr>
            </w:pPr>
          </w:p>
        </w:tc>
      </w:tr>
      <w:tr w:rsidR="00D334CC" w:rsidRPr="00637C25" w14:paraId="098AF52B"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3D0512FD" w14:textId="77777777" w:rsidR="00D334CC" w:rsidRPr="00637C25" w:rsidRDefault="00D334CC" w:rsidP="00D334CC">
            <w:pPr>
              <w:jc w:val="center"/>
              <w:rPr>
                <w:b/>
                <w:bCs/>
                <w:sz w:val="20"/>
                <w:szCs w:val="20"/>
              </w:rPr>
            </w:pPr>
            <w:r w:rsidRPr="00637C25">
              <w:rPr>
                <w:b/>
                <w:bCs/>
                <w:sz w:val="20"/>
                <w:szCs w:val="20"/>
              </w:rPr>
              <w:t>LO 2</w:t>
            </w:r>
          </w:p>
        </w:tc>
        <w:tc>
          <w:tcPr>
            <w:tcW w:w="445" w:type="dxa"/>
            <w:tcBorders>
              <w:top w:val="single" w:sz="4" w:space="0" w:color="auto"/>
              <w:left w:val="single" w:sz="4" w:space="0" w:color="auto"/>
              <w:bottom w:val="single" w:sz="4" w:space="0" w:color="auto"/>
              <w:right w:val="single" w:sz="4" w:space="0" w:color="auto"/>
            </w:tcBorders>
          </w:tcPr>
          <w:p w14:paraId="06B6424A"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1919C436"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0C890F5B"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011ED155"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65150FF"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489CF312"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4825D3DD"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6E3DB108"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4FBD6163"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2F4DF8F2"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5D54178E"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7E1892E6" w14:textId="77777777" w:rsidR="00D334CC" w:rsidRPr="00637C25" w:rsidRDefault="00D334CC" w:rsidP="00D334CC">
            <w:pPr>
              <w:jc w:val="center"/>
              <w:rPr>
                <w:color w:val="000000"/>
                <w:sz w:val="20"/>
                <w:szCs w:val="20"/>
              </w:rPr>
            </w:pPr>
            <w:r w:rsidRPr="00637C25">
              <w:rPr>
                <w:color w:val="000000"/>
                <w:sz w:val="20"/>
                <w:szCs w:val="20"/>
              </w:rPr>
              <w:t>3</w:t>
            </w:r>
          </w:p>
        </w:tc>
        <w:tc>
          <w:tcPr>
            <w:tcW w:w="465" w:type="dxa"/>
            <w:tcBorders>
              <w:top w:val="single" w:sz="4" w:space="0" w:color="auto"/>
              <w:left w:val="single" w:sz="4" w:space="0" w:color="auto"/>
              <w:bottom w:val="single" w:sz="4" w:space="0" w:color="auto"/>
              <w:right w:val="single" w:sz="4" w:space="0" w:color="auto"/>
            </w:tcBorders>
          </w:tcPr>
          <w:p w14:paraId="0FC88C7A"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1BC1CECF"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75278E4C" w14:textId="77777777" w:rsidR="00D334CC" w:rsidRPr="00637C25" w:rsidRDefault="00D334CC" w:rsidP="00D334CC">
            <w:pPr>
              <w:jc w:val="center"/>
              <w:rPr>
                <w:sz w:val="20"/>
                <w:szCs w:val="20"/>
              </w:rPr>
            </w:pPr>
          </w:p>
        </w:tc>
      </w:tr>
      <w:tr w:rsidR="00D334CC" w:rsidRPr="00637C25" w14:paraId="01235DFD"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32EC3A54" w14:textId="77777777" w:rsidR="00D334CC" w:rsidRPr="00637C25" w:rsidRDefault="00D334CC" w:rsidP="00D334CC">
            <w:pPr>
              <w:jc w:val="center"/>
              <w:rPr>
                <w:b/>
                <w:bCs/>
                <w:sz w:val="20"/>
                <w:szCs w:val="20"/>
              </w:rPr>
            </w:pPr>
            <w:r w:rsidRPr="00637C25">
              <w:rPr>
                <w:b/>
                <w:bCs/>
                <w:sz w:val="20"/>
                <w:szCs w:val="20"/>
              </w:rPr>
              <w:t>LO 3</w:t>
            </w:r>
          </w:p>
        </w:tc>
        <w:tc>
          <w:tcPr>
            <w:tcW w:w="445" w:type="dxa"/>
            <w:tcBorders>
              <w:top w:val="single" w:sz="4" w:space="0" w:color="auto"/>
              <w:left w:val="single" w:sz="4" w:space="0" w:color="auto"/>
              <w:bottom w:val="single" w:sz="4" w:space="0" w:color="auto"/>
              <w:right w:val="single" w:sz="4" w:space="0" w:color="auto"/>
            </w:tcBorders>
          </w:tcPr>
          <w:p w14:paraId="2B867BD6"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614999FB"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5FA518D5"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5BB69DBC"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07CE26E4"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0AB6BA65"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1F1965B2"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2C5F2F90"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5AB06F3E"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3DA885C0"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051FE3A1"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336C58E7" w14:textId="77777777" w:rsidR="00D334CC" w:rsidRPr="00637C25" w:rsidRDefault="00D334CC" w:rsidP="00D334CC">
            <w:pPr>
              <w:jc w:val="center"/>
              <w:rPr>
                <w:color w:val="000000"/>
                <w:sz w:val="20"/>
                <w:szCs w:val="20"/>
              </w:rPr>
            </w:pPr>
            <w:r w:rsidRPr="00637C25">
              <w:rPr>
                <w:color w:val="000000"/>
                <w:sz w:val="20"/>
                <w:szCs w:val="20"/>
              </w:rPr>
              <w:t>3</w:t>
            </w:r>
          </w:p>
        </w:tc>
        <w:tc>
          <w:tcPr>
            <w:tcW w:w="465" w:type="dxa"/>
            <w:tcBorders>
              <w:top w:val="single" w:sz="4" w:space="0" w:color="auto"/>
              <w:left w:val="single" w:sz="4" w:space="0" w:color="auto"/>
              <w:bottom w:val="single" w:sz="4" w:space="0" w:color="auto"/>
              <w:right w:val="single" w:sz="4" w:space="0" w:color="auto"/>
            </w:tcBorders>
          </w:tcPr>
          <w:p w14:paraId="5E9B5F59"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09A5B379"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34E2F024" w14:textId="77777777" w:rsidR="00D334CC" w:rsidRPr="00637C25" w:rsidRDefault="00D334CC" w:rsidP="00D334CC">
            <w:pPr>
              <w:jc w:val="center"/>
              <w:rPr>
                <w:sz w:val="20"/>
                <w:szCs w:val="20"/>
              </w:rPr>
            </w:pPr>
          </w:p>
        </w:tc>
      </w:tr>
      <w:tr w:rsidR="00D334CC" w:rsidRPr="00637C25" w14:paraId="39CBA829" w14:textId="77777777" w:rsidTr="00A705A6">
        <w:trPr>
          <w:trHeight w:val="319"/>
        </w:trPr>
        <w:tc>
          <w:tcPr>
            <w:tcW w:w="827" w:type="dxa"/>
            <w:tcBorders>
              <w:top w:val="single" w:sz="8" w:space="0" w:color="auto"/>
              <w:left w:val="single" w:sz="8" w:space="0" w:color="auto"/>
              <w:bottom w:val="single" w:sz="8" w:space="0" w:color="auto"/>
              <w:right w:val="single" w:sz="4" w:space="0" w:color="auto"/>
            </w:tcBorders>
            <w:shd w:val="clear" w:color="auto" w:fill="auto"/>
          </w:tcPr>
          <w:p w14:paraId="44D95C45" w14:textId="77777777" w:rsidR="00D334CC" w:rsidRPr="00637C25" w:rsidRDefault="00D334CC" w:rsidP="00D334CC">
            <w:pPr>
              <w:jc w:val="center"/>
              <w:rPr>
                <w:b/>
                <w:bCs/>
                <w:sz w:val="20"/>
                <w:szCs w:val="20"/>
              </w:rPr>
            </w:pPr>
            <w:r w:rsidRPr="00637C25">
              <w:rPr>
                <w:b/>
                <w:bCs/>
                <w:sz w:val="20"/>
                <w:szCs w:val="20"/>
              </w:rPr>
              <w:t>LO 4</w:t>
            </w:r>
          </w:p>
        </w:tc>
        <w:tc>
          <w:tcPr>
            <w:tcW w:w="445" w:type="dxa"/>
            <w:tcBorders>
              <w:top w:val="single" w:sz="4" w:space="0" w:color="auto"/>
              <w:left w:val="single" w:sz="4" w:space="0" w:color="auto"/>
              <w:bottom w:val="single" w:sz="4" w:space="0" w:color="auto"/>
              <w:right w:val="single" w:sz="4" w:space="0" w:color="auto"/>
            </w:tcBorders>
          </w:tcPr>
          <w:p w14:paraId="61B5A718"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10D83BD5"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527C145F"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7D2670FA"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46C91950"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2BDCDA85"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52B7EC98"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74FC599C"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1006A013"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6937A9AE"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7755B92"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0C469DF9"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0C271A33"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5324C79B" w14:textId="77777777" w:rsidR="00D334CC" w:rsidRPr="00637C25" w:rsidRDefault="00D334CC" w:rsidP="00D334CC">
            <w:pPr>
              <w:jc w:val="center"/>
              <w:rPr>
                <w:sz w:val="20"/>
                <w:szCs w:val="20"/>
                <w:lang w:val="en-GB"/>
              </w:rPr>
            </w:pPr>
          </w:p>
        </w:tc>
        <w:tc>
          <w:tcPr>
            <w:tcW w:w="772" w:type="dxa"/>
            <w:tcBorders>
              <w:top w:val="single" w:sz="8" w:space="0" w:color="auto"/>
              <w:left w:val="single" w:sz="4" w:space="0" w:color="auto"/>
              <w:bottom w:val="single" w:sz="8" w:space="0" w:color="auto"/>
              <w:right w:val="single" w:sz="8" w:space="0" w:color="auto"/>
            </w:tcBorders>
          </w:tcPr>
          <w:p w14:paraId="450A5E2C" w14:textId="77777777" w:rsidR="00D334CC" w:rsidRPr="00637C25" w:rsidRDefault="00D334CC" w:rsidP="00D334CC">
            <w:pPr>
              <w:jc w:val="center"/>
              <w:rPr>
                <w:sz w:val="20"/>
                <w:szCs w:val="20"/>
              </w:rPr>
            </w:pPr>
          </w:p>
        </w:tc>
      </w:tr>
      <w:tr w:rsidR="00D334CC" w:rsidRPr="00637C25" w14:paraId="38CF5923" w14:textId="77777777" w:rsidTr="00A705A6">
        <w:trPr>
          <w:trHeight w:val="319"/>
        </w:trPr>
        <w:tc>
          <w:tcPr>
            <w:tcW w:w="827" w:type="dxa"/>
            <w:tcBorders>
              <w:top w:val="single" w:sz="8" w:space="0" w:color="auto"/>
              <w:left w:val="single" w:sz="8" w:space="0" w:color="auto"/>
              <w:bottom w:val="single" w:sz="8" w:space="0" w:color="auto"/>
              <w:right w:val="single" w:sz="4" w:space="0" w:color="auto"/>
            </w:tcBorders>
            <w:shd w:val="clear" w:color="auto" w:fill="auto"/>
          </w:tcPr>
          <w:p w14:paraId="54FEEF21" w14:textId="77777777" w:rsidR="00D334CC" w:rsidRPr="00637C25" w:rsidRDefault="00D334CC" w:rsidP="00D334CC">
            <w:pPr>
              <w:jc w:val="center"/>
              <w:rPr>
                <w:b/>
                <w:bCs/>
                <w:sz w:val="20"/>
                <w:szCs w:val="20"/>
              </w:rPr>
            </w:pPr>
            <w:r w:rsidRPr="00637C25">
              <w:rPr>
                <w:b/>
                <w:bCs/>
                <w:sz w:val="20"/>
                <w:szCs w:val="20"/>
              </w:rPr>
              <w:t>LO 5</w:t>
            </w:r>
          </w:p>
        </w:tc>
        <w:tc>
          <w:tcPr>
            <w:tcW w:w="445" w:type="dxa"/>
            <w:tcBorders>
              <w:top w:val="single" w:sz="4" w:space="0" w:color="auto"/>
              <w:left w:val="single" w:sz="4" w:space="0" w:color="auto"/>
              <w:bottom w:val="single" w:sz="4" w:space="0" w:color="auto"/>
              <w:right w:val="single" w:sz="4" w:space="0" w:color="auto"/>
            </w:tcBorders>
          </w:tcPr>
          <w:p w14:paraId="5328B4B5"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5BA956EC"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0A788D67"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4DD570F3"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05AED87"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0B56FFF4"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23A5F80D"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3129DE58"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2E43A4B8"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7412FD02"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7813196"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525804B5"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15B97CF5"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07FB7762" w14:textId="77777777" w:rsidR="00D334CC" w:rsidRPr="00637C25" w:rsidRDefault="00D334CC" w:rsidP="00D334CC">
            <w:pPr>
              <w:jc w:val="center"/>
              <w:rPr>
                <w:sz w:val="20"/>
                <w:szCs w:val="20"/>
                <w:lang w:val="en-GB"/>
              </w:rPr>
            </w:pPr>
          </w:p>
        </w:tc>
        <w:tc>
          <w:tcPr>
            <w:tcW w:w="772" w:type="dxa"/>
            <w:tcBorders>
              <w:top w:val="single" w:sz="8" w:space="0" w:color="auto"/>
              <w:left w:val="single" w:sz="4" w:space="0" w:color="auto"/>
              <w:bottom w:val="single" w:sz="8" w:space="0" w:color="auto"/>
              <w:right w:val="single" w:sz="8" w:space="0" w:color="auto"/>
            </w:tcBorders>
          </w:tcPr>
          <w:p w14:paraId="551F9CCD" w14:textId="77777777" w:rsidR="00D334CC" w:rsidRPr="00637C25" w:rsidRDefault="00D334CC" w:rsidP="00D334CC">
            <w:pPr>
              <w:jc w:val="center"/>
              <w:rPr>
                <w:sz w:val="20"/>
                <w:szCs w:val="20"/>
              </w:rPr>
            </w:pPr>
          </w:p>
        </w:tc>
      </w:tr>
    </w:tbl>
    <w:p w14:paraId="059B6671" w14:textId="77777777" w:rsidR="00D334CC" w:rsidRPr="00637C25" w:rsidRDefault="00D334CC" w:rsidP="00D334CC">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1018"/>
        <w:gridCol w:w="1080"/>
        <w:gridCol w:w="1796"/>
      </w:tblGrid>
      <w:tr w:rsidR="00D334CC" w:rsidRPr="00637C25" w14:paraId="13901BC2" w14:textId="77777777" w:rsidTr="00D334CC">
        <w:trPr>
          <w:trHeight w:val="264"/>
        </w:trPr>
        <w:tc>
          <w:tcPr>
            <w:tcW w:w="9312" w:type="dxa"/>
            <w:gridSpan w:val="4"/>
          </w:tcPr>
          <w:p w14:paraId="35B59E8B" w14:textId="77777777" w:rsidR="00D334CC" w:rsidRPr="00637C25" w:rsidRDefault="00D334CC" w:rsidP="00D334CC">
            <w:pPr>
              <w:rPr>
                <w:sz w:val="20"/>
                <w:szCs w:val="20"/>
              </w:rPr>
            </w:pPr>
            <w:r w:rsidRPr="00637C25">
              <w:rPr>
                <w:b/>
                <w:bCs/>
                <w:sz w:val="20"/>
                <w:szCs w:val="20"/>
              </w:rPr>
              <w:t xml:space="preserve">ECTS Table: </w:t>
            </w:r>
          </w:p>
        </w:tc>
      </w:tr>
      <w:tr w:rsidR="00D334CC" w:rsidRPr="00637C25" w14:paraId="631841D9" w14:textId="77777777" w:rsidTr="00D334CC">
        <w:trPr>
          <w:trHeight w:val="264"/>
        </w:trPr>
        <w:tc>
          <w:tcPr>
            <w:tcW w:w="5418" w:type="dxa"/>
            <w:tcBorders>
              <w:top w:val="single" w:sz="4" w:space="0" w:color="auto"/>
              <w:left w:val="single" w:sz="4" w:space="0" w:color="auto"/>
              <w:bottom w:val="single" w:sz="4" w:space="0" w:color="auto"/>
              <w:right w:val="single" w:sz="4" w:space="0" w:color="auto"/>
            </w:tcBorders>
          </w:tcPr>
          <w:p w14:paraId="1A858C1D" w14:textId="77777777" w:rsidR="00D334CC" w:rsidRPr="00637C25" w:rsidRDefault="00D334CC" w:rsidP="00D334CC">
            <w:pPr>
              <w:rPr>
                <w:b/>
                <w:sz w:val="20"/>
                <w:szCs w:val="20"/>
                <w:lang w:val="en-GB"/>
              </w:rPr>
            </w:pPr>
            <w:r w:rsidRPr="00637C25">
              <w:rPr>
                <w:b/>
                <w:sz w:val="20"/>
                <w:szCs w:val="20"/>
                <w:lang w:val="en-GB"/>
              </w:rPr>
              <w:t>Course Activities</w:t>
            </w:r>
          </w:p>
        </w:tc>
        <w:tc>
          <w:tcPr>
            <w:tcW w:w="1018" w:type="dxa"/>
            <w:tcBorders>
              <w:top w:val="single" w:sz="4" w:space="0" w:color="auto"/>
              <w:left w:val="single" w:sz="4" w:space="0" w:color="auto"/>
              <w:bottom w:val="single" w:sz="4" w:space="0" w:color="auto"/>
              <w:right w:val="single" w:sz="4" w:space="0" w:color="auto"/>
            </w:tcBorders>
          </w:tcPr>
          <w:p w14:paraId="105CF593" w14:textId="77777777" w:rsidR="00D334CC" w:rsidRPr="00A705A6" w:rsidRDefault="00D334CC" w:rsidP="00D334CC">
            <w:pPr>
              <w:jc w:val="center"/>
              <w:rPr>
                <w:b/>
                <w:bCs/>
                <w:sz w:val="20"/>
                <w:szCs w:val="20"/>
                <w:lang w:val="en-GB"/>
              </w:rPr>
            </w:pPr>
            <w:r w:rsidRPr="00A705A6">
              <w:rPr>
                <w:b/>
                <w:bCs/>
                <w:sz w:val="20"/>
                <w:szCs w:val="20"/>
                <w:lang w:val="en-GB"/>
              </w:rPr>
              <w:t>Number</w:t>
            </w:r>
          </w:p>
        </w:tc>
        <w:tc>
          <w:tcPr>
            <w:tcW w:w="1080" w:type="dxa"/>
            <w:tcBorders>
              <w:top w:val="single" w:sz="4" w:space="0" w:color="auto"/>
              <w:left w:val="single" w:sz="4" w:space="0" w:color="auto"/>
              <w:bottom w:val="single" w:sz="4" w:space="0" w:color="auto"/>
              <w:right w:val="single" w:sz="4" w:space="0" w:color="auto"/>
            </w:tcBorders>
          </w:tcPr>
          <w:p w14:paraId="5945D55A" w14:textId="77777777" w:rsidR="00D334CC" w:rsidRPr="00A705A6" w:rsidRDefault="00D334CC" w:rsidP="00D334CC">
            <w:pPr>
              <w:jc w:val="center"/>
              <w:rPr>
                <w:b/>
                <w:bCs/>
                <w:sz w:val="20"/>
                <w:szCs w:val="20"/>
                <w:lang w:val="en-GB"/>
              </w:rPr>
            </w:pPr>
            <w:r w:rsidRPr="00A705A6">
              <w:rPr>
                <w:b/>
                <w:bCs/>
                <w:sz w:val="20"/>
                <w:szCs w:val="20"/>
                <w:lang w:val="en-GB"/>
              </w:rPr>
              <w:t>Duration</w:t>
            </w:r>
          </w:p>
          <w:p w14:paraId="6716CC70" w14:textId="77777777" w:rsidR="00D334CC" w:rsidRPr="00A705A6" w:rsidRDefault="00D334CC" w:rsidP="00D334CC">
            <w:pPr>
              <w:jc w:val="center"/>
              <w:rPr>
                <w:b/>
                <w:bCs/>
                <w:sz w:val="20"/>
                <w:szCs w:val="20"/>
                <w:lang w:val="en-GB"/>
              </w:rPr>
            </w:pPr>
            <w:r w:rsidRPr="00A705A6">
              <w:rPr>
                <w:b/>
                <w:bCs/>
                <w:sz w:val="20"/>
                <w:szCs w:val="20"/>
                <w:lang w:val="en-GB"/>
              </w:rPr>
              <w:t>(hour)</w:t>
            </w:r>
          </w:p>
        </w:tc>
        <w:tc>
          <w:tcPr>
            <w:tcW w:w="1796" w:type="dxa"/>
            <w:tcBorders>
              <w:top w:val="single" w:sz="4" w:space="0" w:color="auto"/>
              <w:left w:val="single" w:sz="4" w:space="0" w:color="auto"/>
              <w:bottom w:val="single" w:sz="4" w:space="0" w:color="auto"/>
              <w:right w:val="single" w:sz="4" w:space="0" w:color="auto"/>
            </w:tcBorders>
          </w:tcPr>
          <w:p w14:paraId="70ADD05B" w14:textId="77777777" w:rsidR="00D334CC" w:rsidRPr="00A705A6" w:rsidRDefault="00D334CC" w:rsidP="00D334CC">
            <w:pPr>
              <w:jc w:val="center"/>
              <w:rPr>
                <w:b/>
                <w:bCs/>
                <w:sz w:val="20"/>
                <w:szCs w:val="20"/>
                <w:lang w:val="en-GB"/>
              </w:rPr>
            </w:pPr>
            <w:r w:rsidRPr="00A705A6">
              <w:rPr>
                <w:b/>
                <w:bCs/>
                <w:sz w:val="20"/>
                <w:szCs w:val="20"/>
                <w:lang w:val="en-GB"/>
              </w:rPr>
              <w:t>Total Work Load</w:t>
            </w:r>
          </w:p>
          <w:p w14:paraId="571F33EF" w14:textId="77777777" w:rsidR="00D334CC" w:rsidRPr="00A705A6" w:rsidRDefault="00D334CC" w:rsidP="00D334CC">
            <w:pPr>
              <w:jc w:val="center"/>
              <w:rPr>
                <w:b/>
                <w:bCs/>
                <w:sz w:val="20"/>
                <w:szCs w:val="20"/>
                <w:lang w:val="en-GB"/>
              </w:rPr>
            </w:pPr>
            <w:r w:rsidRPr="00A705A6">
              <w:rPr>
                <w:b/>
                <w:bCs/>
                <w:sz w:val="20"/>
                <w:szCs w:val="20"/>
                <w:lang w:val="en-GB"/>
              </w:rPr>
              <w:t xml:space="preserve">(hour) </w:t>
            </w:r>
          </w:p>
        </w:tc>
      </w:tr>
      <w:tr w:rsidR="00D334CC" w:rsidRPr="00637C25" w14:paraId="6BBD65BB" w14:textId="77777777" w:rsidTr="00D334CC">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34A2FC7F" w14:textId="77777777" w:rsidR="00D334CC" w:rsidRPr="00637C25" w:rsidRDefault="00D334CC" w:rsidP="00D334CC">
            <w:pPr>
              <w:rPr>
                <w:b/>
                <w:sz w:val="20"/>
                <w:szCs w:val="20"/>
                <w:lang w:val="en-GB"/>
              </w:rPr>
            </w:pPr>
            <w:r w:rsidRPr="00637C25">
              <w:rPr>
                <w:b/>
                <w:sz w:val="20"/>
                <w:szCs w:val="20"/>
                <w:lang w:val="en-GB"/>
              </w:rPr>
              <w:t>In Class Activities</w:t>
            </w:r>
          </w:p>
        </w:tc>
      </w:tr>
      <w:tr w:rsidR="00D334CC" w:rsidRPr="00637C25" w14:paraId="56799DBE" w14:textId="77777777" w:rsidTr="00D334CC">
        <w:trPr>
          <w:trHeight w:val="250"/>
        </w:trPr>
        <w:tc>
          <w:tcPr>
            <w:tcW w:w="5418" w:type="dxa"/>
          </w:tcPr>
          <w:p w14:paraId="5BF4AFB7" w14:textId="77777777" w:rsidR="00D334CC" w:rsidRPr="00637C25" w:rsidRDefault="00D334CC" w:rsidP="00D334CC">
            <w:pPr>
              <w:ind w:firstLine="540"/>
              <w:rPr>
                <w:sz w:val="20"/>
                <w:szCs w:val="20"/>
              </w:rPr>
            </w:pPr>
            <w:r w:rsidRPr="00637C25">
              <w:rPr>
                <w:sz w:val="20"/>
                <w:szCs w:val="20"/>
              </w:rPr>
              <w:t>Lectures</w:t>
            </w:r>
          </w:p>
        </w:tc>
        <w:tc>
          <w:tcPr>
            <w:tcW w:w="1018" w:type="dxa"/>
          </w:tcPr>
          <w:p w14:paraId="5505F830" w14:textId="77777777" w:rsidR="00D334CC" w:rsidRPr="00637C25" w:rsidRDefault="00D334CC" w:rsidP="00D334CC">
            <w:pPr>
              <w:jc w:val="center"/>
              <w:rPr>
                <w:sz w:val="20"/>
                <w:szCs w:val="20"/>
              </w:rPr>
            </w:pPr>
            <w:r w:rsidRPr="00637C25">
              <w:rPr>
                <w:sz w:val="20"/>
                <w:szCs w:val="20"/>
              </w:rPr>
              <w:t>13</w:t>
            </w:r>
          </w:p>
        </w:tc>
        <w:tc>
          <w:tcPr>
            <w:tcW w:w="1080" w:type="dxa"/>
          </w:tcPr>
          <w:p w14:paraId="610F3B2D" w14:textId="77777777" w:rsidR="00D334CC" w:rsidRPr="00637C25" w:rsidRDefault="00D334CC" w:rsidP="00D334CC">
            <w:pPr>
              <w:jc w:val="center"/>
              <w:rPr>
                <w:sz w:val="20"/>
                <w:szCs w:val="20"/>
              </w:rPr>
            </w:pPr>
            <w:r w:rsidRPr="00637C25">
              <w:rPr>
                <w:sz w:val="20"/>
                <w:szCs w:val="20"/>
              </w:rPr>
              <w:t>1</w:t>
            </w:r>
          </w:p>
        </w:tc>
        <w:tc>
          <w:tcPr>
            <w:tcW w:w="1796" w:type="dxa"/>
          </w:tcPr>
          <w:p w14:paraId="205E2336" w14:textId="77777777" w:rsidR="00D334CC" w:rsidRPr="00637C25" w:rsidRDefault="00D334CC" w:rsidP="00D334CC">
            <w:pPr>
              <w:jc w:val="center"/>
              <w:rPr>
                <w:sz w:val="20"/>
                <w:szCs w:val="20"/>
              </w:rPr>
            </w:pPr>
            <w:r w:rsidRPr="00637C25">
              <w:rPr>
                <w:sz w:val="20"/>
                <w:szCs w:val="20"/>
              </w:rPr>
              <w:t>13</w:t>
            </w:r>
          </w:p>
        </w:tc>
      </w:tr>
      <w:tr w:rsidR="00D334CC" w:rsidRPr="00637C25" w14:paraId="071C5593" w14:textId="77777777" w:rsidTr="00D334CC">
        <w:trPr>
          <w:trHeight w:val="250"/>
        </w:trPr>
        <w:tc>
          <w:tcPr>
            <w:tcW w:w="5418" w:type="dxa"/>
          </w:tcPr>
          <w:p w14:paraId="12A554AC" w14:textId="77777777" w:rsidR="00D334CC" w:rsidRPr="00637C25" w:rsidRDefault="00D334CC" w:rsidP="00D334CC">
            <w:pPr>
              <w:ind w:firstLine="540"/>
              <w:rPr>
                <w:sz w:val="20"/>
                <w:szCs w:val="20"/>
              </w:rPr>
            </w:pPr>
            <w:r w:rsidRPr="00637C25">
              <w:rPr>
                <w:sz w:val="20"/>
                <w:szCs w:val="20"/>
              </w:rPr>
              <w:t>Laboratory</w:t>
            </w:r>
          </w:p>
        </w:tc>
        <w:tc>
          <w:tcPr>
            <w:tcW w:w="1018" w:type="dxa"/>
          </w:tcPr>
          <w:p w14:paraId="6BAE0B5F" w14:textId="77777777" w:rsidR="00D334CC" w:rsidRPr="00637C25" w:rsidRDefault="00D334CC" w:rsidP="00D334CC">
            <w:pPr>
              <w:jc w:val="center"/>
              <w:rPr>
                <w:sz w:val="20"/>
                <w:szCs w:val="20"/>
              </w:rPr>
            </w:pPr>
          </w:p>
        </w:tc>
        <w:tc>
          <w:tcPr>
            <w:tcW w:w="1080" w:type="dxa"/>
          </w:tcPr>
          <w:p w14:paraId="0EF720E5" w14:textId="77777777" w:rsidR="00D334CC" w:rsidRPr="00637C25" w:rsidRDefault="00D334CC" w:rsidP="00D334CC">
            <w:pPr>
              <w:jc w:val="center"/>
              <w:rPr>
                <w:sz w:val="20"/>
                <w:szCs w:val="20"/>
              </w:rPr>
            </w:pPr>
          </w:p>
        </w:tc>
        <w:tc>
          <w:tcPr>
            <w:tcW w:w="1796" w:type="dxa"/>
          </w:tcPr>
          <w:p w14:paraId="39B59B87" w14:textId="77777777" w:rsidR="00D334CC" w:rsidRPr="00637C25" w:rsidRDefault="00D334CC" w:rsidP="00D334CC">
            <w:pPr>
              <w:jc w:val="center"/>
              <w:rPr>
                <w:sz w:val="20"/>
                <w:szCs w:val="20"/>
              </w:rPr>
            </w:pPr>
          </w:p>
        </w:tc>
      </w:tr>
      <w:tr w:rsidR="00D334CC" w:rsidRPr="00637C25" w14:paraId="0D4E7A1B" w14:textId="77777777" w:rsidTr="00D334CC">
        <w:trPr>
          <w:trHeight w:val="250"/>
        </w:trPr>
        <w:tc>
          <w:tcPr>
            <w:tcW w:w="5418" w:type="dxa"/>
          </w:tcPr>
          <w:p w14:paraId="650B9F79" w14:textId="77777777" w:rsidR="00D334CC" w:rsidRPr="00637C25" w:rsidRDefault="00D334CC" w:rsidP="00D334CC">
            <w:pPr>
              <w:ind w:firstLine="540"/>
              <w:rPr>
                <w:sz w:val="20"/>
                <w:szCs w:val="20"/>
              </w:rPr>
            </w:pPr>
            <w:r w:rsidRPr="00637C25">
              <w:rPr>
                <w:sz w:val="20"/>
                <w:szCs w:val="20"/>
                <w:lang w:val="en-GB"/>
              </w:rPr>
              <w:t>Cl</w:t>
            </w:r>
            <w:r w:rsidRPr="00637C25">
              <w:rPr>
                <w:sz w:val="20"/>
                <w:szCs w:val="20"/>
              </w:rPr>
              <w:t>ini</w:t>
            </w:r>
            <w:r w:rsidRPr="00637C25">
              <w:rPr>
                <w:sz w:val="20"/>
                <w:szCs w:val="20"/>
                <w:lang w:val="en-GB"/>
              </w:rPr>
              <w:t>c</w:t>
            </w:r>
            <w:r w:rsidRPr="00637C25">
              <w:rPr>
                <w:sz w:val="20"/>
                <w:szCs w:val="20"/>
              </w:rPr>
              <w:t>al Prati</w:t>
            </w:r>
            <w:r w:rsidRPr="00637C25">
              <w:rPr>
                <w:sz w:val="20"/>
                <w:szCs w:val="20"/>
                <w:lang w:val="en-GB"/>
              </w:rPr>
              <w:t>c</w:t>
            </w:r>
            <w:r w:rsidRPr="00637C25">
              <w:rPr>
                <w:sz w:val="20"/>
                <w:szCs w:val="20"/>
              </w:rPr>
              <w:t>e</w:t>
            </w:r>
          </w:p>
        </w:tc>
        <w:tc>
          <w:tcPr>
            <w:tcW w:w="1018" w:type="dxa"/>
          </w:tcPr>
          <w:p w14:paraId="09F1D235" w14:textId="77777777" w:rsidR="00D334CC" w:rsidRPr="00637C25" w:rsidRDefault="00D334CC" w:rsidP="00D334CC">
            <w:pPr>
              <w:jc w:val="center"/>
              <w:rPr>
                <w:sz w:val="20"/>
                <w:szCs w:val="20"/>
              </w:rPr>
            </w:pPr>
          </w:p>
        </w:tc>
        <w:tc>
          <w:tcPr>
            <w:tcW w:w="1080" w:type="dxa"/>
          </w:tcPr>
          <w:p w14:paraId="1D19E84A" w14:textId="77777777" w:rsidR="00D334CC" w:rsidRPr="00637C25" w:rsidRDefault="00D334CC" w:rsidP="00D334CC">
            <w:pPr>
              <w:jc w:val="center"/>
              <w:rPr>
                <w:sz w:val="20"/>
                <w:szCs w:val="20"/>
              </w:rPr>
            </w:pPr>
          </w:p>
        </w:tc>
        <w:tc>
          <w:tcPr>
            <w:tcW w:w="1796" w:type="dxa"/>
          </w:tcPr>
          <w:p w14:paraId="05F118BB" w14:textId="77777777" w:rsidR="00D334CC" w:rsidRPr="00637C25" w:rsidRDefault="00D334CC" w:rsidP="00D334CC">
            <w:pPr>
              <w:jc w:val="center"/>
              <w:rPr>
                <w:sz w:val="20"/>
                <w:szCs w:val="20"/>
              </w:rPr>
            </w:pPr>
          </w:p>
        </w:tc>
      </w:tr>
      <w:tr w:rsidR="00D334CC" w:rsidRPr="00637C25" w14:paraId="546518A2" w14:textId="77777777" w:rsidTr="00D334CC">
        <w:trPr>
          <w:trHeight w:val="250"/>
        </w:trPr>
        <w:tc>
          <w:tcPr>
            <w:tcW w:w="9312" w:type="dxa"/>
            <w:gridSpan w:val="4"/>
          </w:tcPr>
          <w:p w14:paraId="16AF0BD1" w14:textId="77777777" w:rsidR="00D334CC" w:rsidRPr="00637C25" w:rsidRDefault="00D334CC" w:rsidP="00D334CC">
            <w:pPr>
              <w:jc w:val="both"/>
              <w:rPr>
                <w:b/>
                <w:bCs/>
                <w:sz w:val="20"/>
                <w:szCs w:val="20"/>
              </w:rPr>
            </w:pPr>
            <w:r w:rsidRPr="00637C25">
              <w:rPr>
                <w:b/>
                <w:bCs/>
                <w:sz w:val="20"/>
                <w:szCs w:val="20"/>
              </w:rPr>
              <w:t xml:space="preserve">Exams </w:t>
            </w:r>
          </w:p>
        </w:tc>
      </w:tr>
      <w:tr w:rsidR="00D334CC" w:rsidRPr="00637C25" w14:paraId="2EF93D1A"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456ED22C" w14:textId="77777777" w:rsidR="00D334CC" w:rsidRPr="00637C25" w:rsidRDefault="00D334CC" w:rsidP="00D334CC">
            <w:pPr>
              <w:ind w:left="540"/>
              <w:rPr>
                <w:sz w:val="20"/>
                <w:szCs w:val="20"/>
              </w:rPr>
            </w:pPr>
            <w:r w:rsidRPr="00637C25">
              <w:rPr>
                <w:sz w:val="20"/>
                <w:szCs w:val="20"/>
              </w:rPr>
              <w:t xml:space="preserve">Final </w:t>
            </w:r>
          </w:p>
        </w:tc>
        <w:tc>
          <w:tcPr>
            <w:tcW w:w="1018" w:type="dxa"/>
          </w:tcPr>
          <w:p w14:paraId="4781BB39" w14:textId="77777777" w:rsidR="00D334CC" w:rsidRPr="00637C25" w:rsidRDefault="00D334CC" w:rsidP="00D334CC">
            <w:pPr>
              <w:jc w:val="center"/>
              <w:rPr>
                <w:sz w:val="20"/>
                <w:szCs w:val="20"/>
              </w:rPr>
            </w:pPr>
            <w:r w:rsidRPr="00637C25">
              <w:rPr>
                <w:sz w:val="20"/>
                <w:szCs w:val="20"/>
              </w:rPr>
              <w:t>1</w:t>
            </w:r>
          </w:p>
        </w:tc>
        <w:tc>
          <w:tcPr>
            <w:tcW w:w="1080" w:type="dxa"/>
          </w:tcPr>
          <w:p w14:paraId="56F8605C" w14:textId="77777777" w:rsidR="00D334CC" w:rsidRPr="00637C25" w:rsidRDefault="00D334CC" w:rsidP="00D334CC">
            <w:pPr>
              <w:jc w:val="center"/>
              <w:rPr>
                <w:sz w:val="20"/>
                <w:szCs w:val="20"/>
              </w:rPr>
            </w:pPr>
            <w:r w:rsidRPr="00637C25">
              <w:rPr>
                <w:sz w:val="20"/>
                <w:szCs w:val="20"/>
              </w:rPr>
              <w:t>2</w:t>
            </w:r>
          </w:p>
        </w:tc>
        <w:tc>
          <w:tcPr>
            <w:tcW w:w="1796" w:type="dxa"/>
          </w:tcPr>
          <w:p w14:paraId="11957D6B" w14:textId="77777777" w:rsidR="00D334CC" w:rsidRPr="00637C25" w:rsidRDefault="00D334CC" w:rsidP="00D334CC">
            <w:pPr>
              <w:jc w:val="center"/>
              <w:rPr>
                <w:sz w:val="20"/>
                <w:szCs w:val="20"/>
              </w:rPr>
            </w:pPr>
            <w:r w:rsidRPr="00637C25">
              <w:rPr>
                <w:sz w:val="20"/>
                <w:szCs w:val="20"/>
              </w:rPr>
              <w:t>2</w:t>
            </w:r>
          </w:p>
        </w:tc>
      </w:tr>
      <w:tr w:rsidR="00D334CC" w:rsidRPr="00637C25" w14:paraId="738FBDBD"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2AA9D002" w14:textId="77777777" w:rsidR="00D334CC" w:rsidRPr="00637C25" w:rsidRDefault="00D334CC" w:rsidP="00D334CC">
            <w:pPr>
              <w:ind w:left="540"/>
              <w:rPr>
                <w:sz w:val="20"/>
                <w:szCs w:val="20"/>
              </w:rPr>
            </w:pPr>
            <w:r w:rsidRPr="00637C25">
              <w:rPr>
                <w:sz w:val="20"/>
                <w:szCs w:val="20"/>
                <w:lang w:val="en-GB"/>
              </w:rPr>
              <w:lastRenderedPageBreak/>
              <w:t>Mid-term</w:t>
            </w:r>
          </w:p>
        </w:tc>
        <w:tc>
          <w:tcPr>
            <w:tcW w:w="1018" w:type="dxa"/>
          </w:tcPr>
          <w:p w14:paraId="4F9DB418" w14:textId="77777777" w:rsidR="00D334CC" w:rsidRPr="00637C25" w:rsidRDefault="00D334CC" w:rsidP="00D334CC">
            <w:pPr>
              <w:jc w:val="center"/>
              <w:rPr>
                <w:sz w:val="20"/>
                <w:szCs w:val="20"/>
              </w:rPr>
            </w:pPr>
            <w:r w:rsidRPr="00637C25">
              <w:rPr>
                <w:sz w:val="20"/>
                <w:szCs w:val="20"/>
              </w:rPr>
              <w:t>1</w:t>
            </w:r>
          </w:p>
        </w:tc>
        <w:tc>
          <w:tcPr>
            <w:tcW w:w="1080" w:type="dxa"/>
          </w:tcPr>
          <w:p w14:paraId="7012CE9D" w14:textId="77777777" w:rsidR="00D334CC" w:rsidRPr="00637C25" w:rsidRDefault="00D334CC" w:rsidP="00D334CC">
            <w:pPr>
              <w:jc w:val="center"/>
              <w:rPr>
                <w:sz w:val="20"/>
                <w:szCs w:val="20"/>
              </w:rPr>
            </w:pPr>
            <w:r w:rsidRPr="00637C25">
              <w:rPr>
                <w:sz w:val="20"/>
                <w:szCs w:val="20"/>
              </w:rPr>
              <w:t>2</w:t>
            </w:r>
          </w:p>
        </w:tc>
        <w:tc>
          <w:tcPr>
            <w:tcW w:w="1796" w:type="dxa"/>
          </w:tcPr>
          <w:p w14:paraId="1C8D4B55" w14:textId="77777777" w:rsidR="00D334CC" w:rsidRPr="00637C25" w:rsidRDefault="00D334CC" w:rsidP="00D334CC">
            <w:pPr>
              <w:jc w:val="center"/>
              <w:rPr>
                <w:sz w:val="20"/>
                <w:szCs w:val="20"/>
              </w:rPr>
            </w:pPr>
            <w:r w:rsidRPr="00637C25">
              <w:rPr>
                <w:sz w:val="20"/>
                <w:szCs w:val="20"/>
              </w:rPr>
              <w:t>2</w:t>
            </w:r>
          </w:p>
        </w:tc>
      </w:tr>
      <w:tr w:rsidR="00D334CC" w:rsidRPr="00637C25" w14:paraId="6A963874"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6C6EEEE6" w14:textId="77777777" w:rsidR="00D334CC" w:rsidRPr="00637C25" w:rsidRDefault="00D334CC" w:rsidP="00D334CC">
            <w:pPr>
              <w:ind w:left="540"/>
              <w:rPr>
                <w:sz w:val="20"/>
                <w:szCs w:val="20"/>
                <w:lang w:val="en-GB"/>
              </w:rPr>
            </w:pPr>
            <w:r w:rsidRPr="00637C25">
              <w:rPr>
                <w:sz w:val="20"/>
                <w:szCs w:val="20"/>
              </w:rPr>
              <w:t>Laboratory</w:t>
            </w:r>
          </w:p>
        </w:tc>
        <w:tc>
          <w:tcPr>
            <w:tcW w:w="1018" w:type="dxa"/>
          </w:tcPr>
          <w:p w14:paraId="76CFD57A" w14:textId="77777777" w:rsidR="00D334CC" w:rsidRPr="00637C25" w:rsidRDefault="00D334CC" w:rsidP="00D334CC">
            <w:pPr>
              <w:jc w:val="center"/>
              <w:rPr>
                <w:sz w:val="20"/>
                <w:szCs w:val="20"/>
              </w:rPr>
            </w:pPr>
          </w:p>
        </w:tc>
        <w:tc>
          <w:tcPr>
            <w:tcW w:w="1080" w:type="dxa"/>
          </w:tcPr>
          <w:p w14:paraId="1E3DA721" w14:textId="77777777" w:rsidR="00D334CC" w:rsidRPr="00637C25" w:rsidRDefault="00D334CC" w:rsidP="00D334CC">
            <w:pPr>
              <w:jc w:val="center"/>
              <w:rPr>
                <w:sz w:val="20"/>
                <w:szCs w:val="20"/>
              </w:rPr>
            </w:pPr>
          </w:p>
        </w:tc>
        <w:tc>
          <w:tcPr>
            <w:tcW w:w="1796" w:type="dxa"/>
          </w:tcPr>
          <w:p w14:paraId="3E414F91" w14:textId="77777777" w:rsidR="00D334CC" w:rsidRPr="00637C25" w:rsidRDefault="00D334CC" w:rsidP="00D334CC">
            <w:pPr>
              <w:jc w:val="center"/>
              <w:rPr>
                <w:sz w:val="20"/>
                <w:szCs w:val="20"/>
              </w:rPr>
            </w:pPr>
          </w:p>
        </w:tc>
      </w:tr>
      <w:tr w:rsidR="00D334CC" w:rsidRPr="00637C25" w14:paraId="52D2037E" w14:textId="77777777" w:rsidTr="00D334CC">
        <w:trPr>
          <w:trHeight w:val="250"/>
        </w:trPr>
        <w:tc>
          <w:tcPr>
            <w:tcW w:w="9312" w:type="dxa"/>
            <w:gridSpan w:val="4"/>
          </w:tcPr>
          <w:p w14:paraId="20009E9F" w14:textId="77777777" w:rsidR="00D334CC" w:rsidRPr="00637C25" w:rsidRDefault="00D334CC" w:rsidP="00D334CC">
            <w:pPr>
              <w:rPr>
                <w:sz w:val="20"/>
                <w:szCs w:val="20"/>
              </w:rPr>
            </w:pPr>
            <w:r w:rsidRPr="00637C25">
              <w:rPr>
                <w:b/>
                <w:bCs/>
                <w:sz w:val="20"/>
                <w:szCs w:val="20"/>
              </w:rPr>
              <w:t>Activities outside of the course</w:t>
            </w:r>
          </w:p>
        </w:tc>
      </w:tr>
      <w:tr w:rsidR="00D334CC" w:rsidRPr="00637C25" w14:paraId="6F09E18F"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5DDCC86C" w14:textId="77777777" w:rsidR="00D334CC" w:rsidRPr="00637C25" w:rsidRDefault="00D334CC" w:rsidP="00D334CC">
            <w:pPr>
              <w:ind w:left="540"/>
              <w:rPr>
                <w:sz w:val="20"/>
                <w:szCs w:val="20"/>
                <w:lang w:val="en-GB"/>
              </w:rPr>
            </w:pPr>
            <w:r w:rsidRPr="00637C25">
              <w:rPr>
                <w:sz w:val="20"/>
                <w:szCs w:val="20"/>
                <w:lang w:val="en-GB"/>
              </w:rPr>
              <w:t xml:space="preserve">Preparation before/after weekly lectures </w:t>
            </w:r>
          </w:p>
        </w:tc>
        <w:tc>
          <w:tcPr>
            <w:tcW w:w="1018" w:type="dxa"/>
          </w:tcPr>
          <w:p w14:paraId="7A01B44B" w14:textId="77777777" w:rsidR="00D334CC" w:rsidRPr="00637C25" w:rsidRDefault="00D334CC" w:rsidP="00D334CC">
            <w:pPr>
              <w:jc w:val="center"/>
              <w:rPr>
                <w:sz w:val="20"/>
                <w:szCs w:val="20"/>
              </w:rPr>
            </w:pPr>
            <w:r w:rsidRPr="00637C25">
              <w:rPr>
                <w:sz w:val="20"/>
                <w:szCs w:val="20"/>
              </w:rPr>
              <w:t>13</w:t>
            </w:r>
          </w:p>
        </w:tc>
        <w:tc>
          <w:tcPr>
            <w:tcW w:w="1080" w:type="dxa"/>
          </w:tcPr>
          <w:p w14:paraId="2E6E9204" w14:textId="77777777" w:rsidR="00D334CC" w:rsidRPr="00637C25" w:rsidRDefault="00D334CC" w:rsidP="00D334CC">
            <w:pPr>
              <w:jc w:val="center"/>
              <w:rPr>
                <w:sz w:val="20"/>
                <w:szCs w:val="20"/>
              </w:rPr>
            </w:pPr>
            <w:r w:rsidRPr="00637C25">
              <w:rPr>
                <w:sz w:val="20"/>
                <w:szCs w:val="20"/>
              </w:rPr>
              <w:t>1</w:t>
            </w:r>
          </w:p>
        </w:tc>
        <w:tc>
          <w:tcPr>
            <w:tcW w:w="1796" w:type="dxa"/>
          </w:tcPr>
          <w:p w14:paraId="62E4652A" w14:textId="77777777" w:rsidR="00D334CC" w:rsidRPr="00637C25" w:rsidRDefault="00D334CC" w:rsidP="00D334CC">
            <w:pPr>
              <w:jc w:val="center"/>
              <w:rPr>
                <w:sz w:val="20"/>
                <w:szCs w:val="20"/>
              </w:rPr>
            </w:pPr>
            <w:r w:rsidRPr="00637C25">
              <w:rPr>
                <w:sz w:val="20"/>
                <w:szCs w:val="20"/>
              </w:rPr>
              <w:t>13</w:t>
            </w:r>
          </w:p>
        </w:tc>
      </w:tr>
      <w:tr w:rsidR="00D334CC" w:rsidRPr="00637C25" w14:paraId="0919D30B"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691F1AF7" w14:textId="77777777" w:rsidR="00D334CC" w:rsidRPr="00637C25" w:rsidRDefault="00D334CC" w:rsidP="00D334CC">
            <w:pPr>
              <w:ind w:firstLine="540"/>
              <w:rPr>
                <w:sz w:val="20"/>
                <w:szCs w:val="20"/>
                <w:lang w:val="en-GB"/>
              </w:rPr>
            </w:pPr>
            <w:r w:rsidRPr="00637C25">
              <w:rPr>
                <w:sz w:val="20"/>
                <w:szCs w:val="20"/>
                <w:lang w:val="en-GB"/>
              </w:rPr>
              <w:t xml:space="preserve">Preparation for Mid-term Exam </w:t>
            </w:r>
          </w:p>
        </w:tc>
        <w:tc>
          <w:tcPr>
            <w:tcW w:w="1018" w:type="dxa"/>
          </w:tcPr>
          <w:p w14:paraId="695A64D9" w14:textId="77777777" w:rsidR="00D334CC" w:rsidRPr="00637C25" w:rsidRDefault="00D334CC" w:rsidP="00D334CC">
            <w:pPr>
              <w:jc w:val="center"/>
              <w:rPr>
                <w:sz w:val="20"/>
                <w:szCs w:val="20"/>
              </w:rPr>
            </w:pPr>
            <w:r w:rsidRPr="00637C25">
              <w:rPr>
                <w:sz w:val="20"/>
                <w:szCs w:val="20"/>
              </w:rPr>
              <w:t>1</w:t>
            </w:r>
          </w:p>
        </w:tc>
        <w:tc>
          <w:tcPr>
            <w:tcW w:w="1080" w:type="dxa"/>
          </w:tcPr>
          <w:p w14:paraId="4BDBC0FB" w14:textId="77777777" w:rsidR="00D334CC" w:rsidRPr="00637C25" w:rsidRDefault="00D334CC" w:rsidP="00D334CC">
            <w:pPr>
              <w:jc w:val="center"/>
              <w:rPr>
                <w:sz w:val="20"/>
                <w:szCs w:val="20"/>
              </w:rPr>
            </w:pPr>
            <w:r w:rsidRPr="00637C25">
              <w:rPr>
                <w:sz w:val="20"/>
                <w:szCs w:val="20"/>
              </w:rPr>
              <w:t>6</w:t>
            </w:r>
          </w:p>
        </w:tc>
        <w:tc>
          <w:tcPr>
            <w:tcW w:w="1796" w:type="dxa"/>
          </w:tcPr>
          <w:p w14:paraId="48874974" w14:textId="77777777" w:rsidR="00D334CC" w:rsidRPr="00637C25" w:rsidRDefault="00D334CC" w:rsidP="00D334CC">
            <w:pPr>
              <w:jc w:val="center"/>
              <w:rPr>
                <w:sz w:val="20"/>
                <w:szCs w:val="20"/>
              </w:rPr>
            </w:pPr>
            <w:r w:rsidRPr="00637C25">
              <w:rPr>
                <w:sz w:val="20"/>
                <w:szCs w:val="20"/>
              </w:rPr>
              <w:t>6</w:t>
            </w:r>
          </w:p>
        </w:tc>
      </w:tr>
      <w:tr w:rsidR="00D334CC" w:rsidRPr="00637C25" w14:paraId="41CAEDD4"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3EC1EFB0" w14:textId="77777777" w:rsidR="00D334CC" w:rsidRPr="00637C25" w:rsidRDefault="00D334CC" w:rsidP="00D334CC">
            <w:pPr>
              <w:ind w:firstLine="540"/>
              <w:rPr>
                <w:sz w:val="20"/>
                <w:szCs w:val="20"/>
                <w:lang w:val="en-GB"/>
              </w:rPr>
            </w:pPr>
            <w:r w:rsidRPr="00637C25">
              <w:rPr>
                <w:sz w:val="20"/>
                <w:szCs w:val="20"/>
                <w:lang w:val="en-GB"/>
              </w:rPr>
              <w:t>Preparation for Final Exam</w:t>
            </w:r>
          </w:p>
        </w:tc>
        <w:tc>
          <w:tcPr>
            <w:tcW w:w="1018" w:type="dxa"/>
          </w:tcPr>
          <w:p w14:paraId="31151099" w14:textId="77777777" w:rsidR="00D334CC" w:rsidRPr="00637C25" w:rsidRDefault="00D334CC" w:rsidP="00D334CC">
            <w:pPr>
              <w:jc w:val="center"/>
              <w:rPr>
                <w:sz w:val="20"/>
                <w:szCs w:val="20"/>
              </w:rPr>
            </w:pPr>
            <w:r w:rsidRPr="00637C25">
              <w:rPr>
                <w:sz w:val="20"/>
                <w:szCs w:val="20"/>
              </w:rPr>
              <w:t>1</w:t>
            </w:r>
          </w:p>
        </w:tc>
        <w:tc>
          <w:tcPr>
            <w:tcW w:w="1080" w:type="dxa"/>
          </w:tcPr>
          <w:p w14:paraId="102A995F" w14:textId="77777777" w:rsidR="00D334CC" w:rsidRPr="00637C25" w:rsidRDefault="00D334CC" w:rsidP="00D334CC">
            <w:pPr>
              <w:jc w:val="center"/>
              <w:rPr>
                <w:sz w:val="20"/>
                <w:szCs w:val="20"/>
              </w:rPr>
            </w:pPr>
            <w:r w:rsidRPr="00637C25">
              <w:rPr>
                <w:sz w:val="20"/>
                <w:szCs w:val="20"/>
              </w:rPr>
              <w:t>14</w:t>
            </w:r>
          </w:p>
        </w:tc>
        <w:tc>
          <w:tcPr>
            <w:tcW w:w="1796" w:type="dxa"/>
          </w:tcPr>
          <w:p w14:paraId="4D4A988B" w14:textId="77777777" w:rsidR="00D334CC" w:rsidRPr="00637C25" w:rsidRDefault="00D334CC" w:rsidP="00D334CC">
            <w:pPr>
              <w:jc w:val="center"/>
              <w:rPr>
                <w:sz w:val="20"/>
                <w:szCs w:val="20"/>
              </w:rPr>
            </w:pPr>
            <w:r w:rsidRPr="00637C25">
              <w:rPr>
                <w:sz w:val="20"/>
                <w:szCs w:val="20"/>
              </w:rPr>
              <w:t>14</w:t>
            </w:r>
          </w:p>
        </w:tc>
      </w:tr>
      <w:tr w:rsidR="00D334CC" w:rsidRPr="00637C25" w14:paraId="73C07D43"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2112B5FC" w14:textId="77777777" w:rsidR="00D334CC" w:rsidRPr="00637C25" w:rsidRDefault="00D334CC" w:rsidP="00D334CC">
            <w:pPr>
              <w:ind w:firstLine="540"/>
              <w:rPr>
                <w:sz w:val="20"/>
                <w:szCs w:val="20"/>
                <w:lang w:val="en-GB"/>
              </w:rPr>
            </w:pPr>
            <w:r w:rsidRPr="00637C25">
              <w:rPr>
                <w:sz w:val="20"/>
                <w:szCs w:val="20"/>
              </w:rPr>
              <w:t>Preparation for Laboratory Exam</w:t>
            </w:r>
          </w:p>
        </w:tc>
        <w:tc>
          <w:tcPr>
            <w:tcW w:w="1018" w:type="dxa"/>
          </w:tcPr>
          <w:p w14:paraId="65DC4176" w14:textId="77777777" w:rsidR="00D334CC" w:rsidRPr="00637C25" w:rsidRDefault="00D334CC" w:rsidP="00D334CC">
            <w:pPr>
              <w:jc w:val="center"/>
              <w:rPr>
                <w:sz w:val="20"/>
                <w:szCs w:val="20"/>
              </w:rPr>
            </w:pPr>
          </w:p>
        </w:tc>
        <w:tc>
          <w:tcPr>
            <w:tcW w:w="1080" w:type="dxa"/>
          </w:tcPr>
          <w:p w14:paraId="4DC83F8E" w14:textId="77777777" w:rsidR="00D334CC" w:rsidRPr="00637C25" w:rsidRDefault="00D334CC" w:rsidP="00D334CC">
            <w:pPr>
              <w:jc w:val="center"/>
              <w:rPr>
                <w:sz w:val="20"/>
                <w:szCs w:val="20"/>
              </w:rPr>
            </w:pPr>
          </w:p>
        </w:tc>
        <w:tc>
          <w:tcPr>
            <w:tcW w:w="1796" w:type="dxa"/>
          </w:tcPr>
          <w:p w14:paraId="163B15D0" w14:textId="77777777" w:rsidR="00D334CC" w:rsidRPr="00637C25" w:rsidRDefault="00D334CC" w:rsidP="00D334CC">
            <w:pPr>
              <w:jc w:val="center"/>
              <w:rPr>
                <w:sz w:val="20"/>
                <w:szCs w:val="20"/>
              </w:rPr>
            </w:pPr>
          </w:p>
        </w:tc>
      </w:tr>
      <w:tr w:rsidR="00D334CC" w:rsidRPr="00637C25" w14:paraId="01EA7AEF" w14:textId="77777777" w:rsidTr="00D334CC">
        <w:trPr>
          <w:trHeight w:val="250"/>
        </w:trPr>
        <w:tc>
          <w:tcPr>
            <w:tcW w:w="5418" w:type="dxa"/>
          </w:tcPr>
          <w:p w14:paraId="3A927617" w14:textId="77777777" w:rsidR="00D334CC" w:rsidRPr="00637C25" w:rsidRDefault="00D334CC" w:rsidP="00D334CC">
            <w:pPr>
              <w:ind w:firstLine="540"/>
              <w:rPr>
                <w:sz w:val="20"/>
                <w:szCs w:val="20"/>
              </w:rPr>
            </w:pPr>
            <w:r w:rsidRPr="00637C25">
              <w:rPr>
                <w:sz w:val="20"/>
                <w:szCs w:val="20"/>
              </w:rPr>
              <w:t>Preparation for Laboratory</w:t>
            </w:r>
          </w:p>
        </w:tc>
        <w:tc>
          <w:tcPr>
            <w:tcW w:w="1018" w:type="dxa"/>
          </w:tcPr>
          <w:p w14:paraId="1FC928D9" w14:textId="77777777" w:rsidR="00D334CC" w:rsidRPr="00637C25" w:rsidRDefault="00D334CC" w:rsidP="00D334CC">
            <w:pPr>
              <w:jc w:val="center"/>
              <w:rPr>
                <w:sz w:val="20"/>
                <w:szCs w:val="20"/>
              </w:rPr>
            </w:pPr>
          </w:p>
        </w:tc>
        <w:tc>
          <w:tcPr>
            <w:tcW w:w="1080" w:type="dxa"/>
          </w:tcPr>
          <w:p w14:paraId="0330D42B" w14:textId="77777777" w:rsidR="00D334CC" w:rsidRPr="00637C25" w:rsidRDefault="00D334CC" w:rsidP="00D334CC">
            <w:pPr>
              <w:jc w:val="center"/>
              <w:rPr>
                <w:sz w:val="20"/>
                <w:szCs w:val="20"/>
              </w:rPr>
            </w:pPr>
          </w:p>
        </w:tc>
        <w:tc>
          <w:tcPr>
            <w:tcW w:w="1796" w:type="dxa"/>
          </w:tcPr>
          <w:p w14:paraId="0348261B" w14:textId="77777777" w:rsidR="00D334CC" w:rsidRPr="00637C25" w:rsidRDefault="00D334CC" w:rsidP="00D334CC">
            <w:pPr>
              <w:jc w:val="center"/>
              <w:rPr>
                <w:sz w:val="20"/>
                <w:szCs w:val="20"/>
              </w:rPr>
            </w:pPr>
          </w:p>
        </w:tc>
      </w:tr>
      <w:tr w:rsidR="00D334CC" w:rsidRPr="00637C25" w14:paraId="31D16151" w14:textId="77777777" w:rsidTr="00D334CC">
        <w:trPr>
          <w:trHeight w:val="250"/>
        </w:trPr>
        <w:tc>
          <w:tcPr>
            <w:tcW w:w="5418" w:type="dxa"/>
          </w:tcPr>
          <w:p w14:paraId="1B7AD1E1" w14:textId="77777777" w:rsidR="00D334CC" w:rsidRPr="00637C25" w:rsidRDefault="00D334CC" w:rsidP="00D334CC">
            <w:pPr>
              <w:ind w:firstLine="540"/>
              <w:rPr>
                <w:sz w:val="20"/>
                <w:szCs w:val="20"/>
              </w:rPr>
            </w:pPr>
            <w:r w:rsidRPr="00637C25">
              <w:rPr>
                <w:sz w:val="20"/>
                <w:szCs w:val="20"/>
              </w:rPr>
              <w:t>Preparation for Clinical Pratice</w:t>
            </w:r>
          </w:p>
        </w:tc>
        <w:tc>
          <w:tcPr>
            <w:tcW w:w="1018" w:type="dxa"/>
          </w:tcPr>
          <w:p w14:paraId="51D25349" w14:textId="77777777" w:rsidR="00D334CC" w:rsidRPr="00637C25" w:rsidRDefault="00D334CC" w:rsidP="00D334CC">
            <w:pPr>
              <w:jc w:val="center"/>
              <w:rPr>
                <w:sz w:val="20"/>
                <w:szCs w:val="20"/>
              </w:rPr>
            </w:pPr>
          </w:p>
        </w:tc>
        <w:tc>
          <w:tcPr>
            <w:tcW w:w="1080" w:type="dxa"/>
          </w:tcPr>
          <w:p w14:paraId="0CD1F12D" w14:textId="77777777" w:rsidR="00D334CC" w:rsidRPr="00637C25" w:rsidRDefault="00D334CC" w:rsidP="00D334CC">
            <w:pPr>
              <w:jc w:val="center"/>
              <w:rPr>
                <w:sz w:val="20"/>
                <w:szCs w:val="20"/>
              </w:rPr>
            </w:pPr>
          </w:p>
        </w:tc>
        <w:tc>
          <w:tcPr>
            <w:tcW w:w="1796" w:type="dxa"/>
          </w:tcPr>
          <w:p w14:paraId="6D1DF874" w14:textId="77777777" w:rsidR="00D334CC" w:rsidRPr="00637C25" w:rsidRDefault="00D334CC" w:rsidP="00D334CC">
            <w:pPr>
              <w:jc w:val="center"/>
              <w:rPr>
                <w:sz w:val="20"/>
                <w:szCs w:val="20"/>
              </w:rPr>
            </w:pPr>
          </w:p>
        </w:tc>
      </w:tr>
      <w:tr w:rsidR="00D334CC" w:rsidRPr="00637C25" w14:paraId="63286517"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488F3EE9" w14:textId="77777777" w:rsidR="00D334CC" w:rsidRPr="00637C25" w:rsidRDefault="00D334CC" w:rsidP="00D334CC">
            <w:pPr>
              <w:ind w:firstLine="540"/>
              <w:jc w:val="both"/>
              <w:rPr>
                <w:b/>
                <w:sz w:val="20"/>
                <w:szCs w:val="20"/>
                <w:lang w:val="en-GB"/>
              </w:rPr>
            </w:pPr>
            <w:r w:rsidRPr="00637C25">
              <w:rPr>
                <w:b/>
                <w:sz w:val="20"/>
                <w:szCs w:val="20"/>
                <w:lang w:val="en-GB"/>
              </w:rPr>
              <w:t>Total WorkLoad (hour)</w:t>
            </w:r>
          </w:p>
        </w:tc>
        <w:tc>
          <w:tcPr>
            <w:tcW w:w="1018" w:type="dxa"/>
          </w:tcPr>
          <w:p w14:paraId="3A6D4C5C" w14:textId="77777777" w:rsidR="00D334CC" w:rsidRPr="00637C25" w:rsidRDefault="00D334CC" w:rsidP="00D334CC">
            <w:pPr>
              <w:jc w:val="center"/>
              <w:rPr>
                <w:sz w:val="20"/>
                <w:szCs w:val="20"/>
              </w:rPr>
            </w:pPr>
          </w:p>
        </w:tc>
        <w:tc>
          <w:tcPr>
            <w:tcW w:w="1080" w:type="dxa"/>
          </w:tcPr>
          <w:p w14:paraId="0E17257D" w14:textId="77777777" w:rsidR="00D334CC" w:rsidRPr="00637C25" w:rsidRDefault="00D334CC" w:rsidP="00D334CC">
            <w:pPr>
              <w:jc w:val="center"/>
              <w:rPr>
                <w:sz w:val="20"/>
                <w:szCs w:val="20"/>
              </w:rPr>
            </w:pPr>
          </w:p>
        </w:tc>
        <w:tc>
          <w:tcPr>
            <w:tcW w:w="1796" w:type="dxa"/>
          </w:tcPr>
          <w:p w14:paraId="2905EB80" w14:textId="77777777" w:rsidR="00D334CC" w:rsidRPr="00637C25" w:rsidRDefault="00D334CC" w:rsidP="00D334CC">
            <w:pPr>
              <w:jc w:val="center"/>
              <w:rPr>
                <w:sz w:val="20"/>
                <w:szCs w:val="20"/>
              </w:rPr>
            </w:pPr>
            <w:r w:rsidRPr="00637C25">
              <w:rPr>
                <w:sz w:val="20"/>
                <w:szCs w:val="20"/>
              </w:rPr>
              <w:t>50/25</w:t>
            </w:r>
          </w:p>
        </w:tc>
      </w:tr>
      <w:tr w:rsidR="00D334CC" w:rsidRPr="00637C25" w14:paraId="2DCDAD5B"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1FBB0A29" w14:textId="77777777" w:rsidR="00D334CC" w:rsidRPr="00637C25" w:rsidRDefault="00D334CC" w:rsidP="00D334CC">
            <w:pPr>
              <w:ind w:firstLine="540"/>
              <w:jc w:val="both"/>
              <w:rPr>
                <w:b/>
                <w:sz w:val="20"/>
                <w:szCs w:val="20"/>
                <w:lang w:val="en-GB"/>
              </w:rPr>
            </w:pPr>
            <w:r w:rsidRPr="00637C25">
              <w:rPr>
                <w:b/>
                <w:sz w:val="20"/>
                <w:szCs w:val="20"/>
                <w:lang w:val="en-GB"/>
              </w:rPr>
              <w:t>ECTS Credits of Course</w:t>
            </w:r>
          </w:p>
        </w:tc>
        <w:tc>
          <w:tcPr>
            <w:tcW w:w="1018" w:type="dxa"/>
          </w:tcPr>
          <w:p w14:paraId="65818276" w14:textId="77777777" w:rsidR="00D334CC" w:rsidRPr="00637C25" w:rsidRDefault="00D334CC" w:rsidP="00D334CC">
            <w:pPr>
              <w:jc w:val="center"/>
              <w:rPr>
                <w:sz w:val="20"/>
                <w:szCs w:val="20"/>
              </w:rPr>
            </w:pPr>
          </w:p>
        </w:tc>
        <w:tc>
          <w:tcPr>
            <w:tcW w:w="1080" w:type="dxa"/>
          </w:tcPr>
          <w:p w14:paraId="3476D238" w14:textId="77777777" w:rsidR="00D334CC" w:rsidRPr="00637C25" w:rsidRDefault="00D334CC" w:rsidP="00D334CC">
            <w:pPr>
              <w:jc w:val="center"/>
              <w:rPr>
                <w:sz w:val="20"/>
                <w:szCs w:val="20"/>
              </w:rPr>
            </w:pPr>
          </w:p>
        </w:tc>
        <w:tc>
          <w:tcPr>
            <w:tcW w:w="1796" w:type="dxa"/>
          </w:tcPr>
          <w:p w14:paraId="4D6B70A8" w14:textId="77777777" w:rsidR="00D334CC" w:rsidRPr="00637C25" w:rsidRDefault="00D334CC" w:rsidP="00D334CC">
            <w:pPr>
              <w:jc w:val="center"/>
              <w:rPr>
                <w:sz w:val="20"/>
                <w:szCs w:val="20"/>
              </w:rPr>
            </w:pPr>
            <w:r w:rsidRPr="00637C25">
              <w:rPr>
                <w:sz w:val="20"/>
                <w:szCs w:val="20"/>
              </w:rPr>
              <w:t>2</w:t>
            </w:r>
          </w:p>
        </w:tc>
      </w:tr>
    </w:tbl>
    <w:p w14:paraId="46804B1C" w14:textId="77777777" w:rsidR="00A705A6" w:rsidRDefault="00A705A6" w:rsidP="007D30E4">
      <w:pPr>
        <w:pStyle w:val="Balk2"/>
      </w:pPr>
    </w:p>
    <w:p w14:paraId="42CE3CD9" w14:textId="77777777" w:rsidR="00A705A6" w:rsidRPr="00073A75" w:rsidRDefault="00A705A6" w:rsidP="00883D1D">
      <w:pPr>
        <w:pStyle w:val="T2"/>
      </w:pPr>
      <w:bookmarkStart w:id="134" w:name="_Toc48855735"/>
      <w:r w:rsidRPr="009537F6">
        <w:t>HEF 10</w:t>
      </w:r>
      <w:r>
        <w:t xml:space="preserve">48 </w:t>
      </w:r>
      <w:r w:rsidRPr="009537F6">
        <w:t>BASIC COMMUNICATION SKILLS</w:t>
      </w:r>
      <w:bookmarkEnd w:id="134"/>
    </w:p>
    <w:p w14:paraId="7D013C33" w14:textId="77777777" w:rsidR="00A705A6" w:rsidRPr="002001B7" w:rsidRDefault="00A705A6" w:rsidP="00A705A6">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23"/>
        <w:gridCol w:w="1522"/>
        <w:gridCol w:w="4795"/>
      </w:tblGrid>
      <w:tr w:rsidR="00A705A6" w:rsidRPr="009537F6" w14:paraId="700EC067" w14:textId="77777777" w:rsidTr="00A705A6">
        <w:tc>
          <w:tcPr>
            <w:tcW w:w="4556" w:type="dxa"/>
            <w:gridSpan w:val="3"/>
          </w:tcPr>
          <w:p w14:paraId="336F7BE5" w14:textId="77777777" w:rsidR="00A705A6" w:rsidRPr="00BD59A9" w:rsidRDefault="00A705A6" w:rsidP="00A705A6">
            <w:pPr>
              <w:rPr>
                <w:b/>
                <w:sz w:val="20"/>
                <w:lang w:val="en-GB"/>
              </w:rPr>
            </w:pPr>
            <w:r w:rsidRPr="00BD59A9">
              <w:rPr>
                <w:b/>
                <w:sz w:val="20"/>
                <w:lang w:val="en-GB"/>
              </w:rPr>
              <w:t>Offered by:</w:t>
            </w:r>
            <w:r w:rsidRPr="00BD59A9">
              <w:rPr>
                <w:bCs/>
                <w:sz w:val="20"/>
                <w:lang w:val="en-GB"/>
              </w:rPr>
              <w:t>Faculty of Nursing</w:t>
            </w:r>
          </w:p>
        </w:tc>
        <w:tc>
          <w:tcPr>
            <w:tcW w:w="4795" w:type="dxa"/>
          </w:tcPr>
          <w:p w14:paraId="56F0D456" w14:textId="77777777" w:rsidR="00A705A6" w:rsidRPr="00BD59A9" w:rsidRDefault="00A705A6" w:rsidP="00A705A6">
            <w:pPr>
              <w:rPr>
                <w:b/>
                <w:sz w:val="20"/>
                <w:lang w:val="en-GB"/>
              </w:rPr>
            </w:pPr>
            <w:r w:rsidRPr="00BD59A9">
              <w:rPr>
                <w:b/>
                <w:sz w:val="20"/>
                <w:lang w:val="en-GB"/>
              </w:rPr>
              <w:t>Offered to:</w:t>
            </w:r>
            <w:r w:rsidRPr="00BD59A9">
              <w:rPr>
                <w:bCs/>
                <w:sz w:val="20"/>
                <w:lang w:val="en-GB"/>
              </w:rPr>
              <w:t>Faculty of Nursing</w:t>
            </w:r>
          </w:p>
        </w:tc>
      </w:tr>
      <w:tr w:rsidR="00A705A6" w:rsidRPr="009537F6" w14:paraId="0FF2770F" w14:textId="77777777" w:rsidTr="00A705A6">
        <w:tc>
          <w:tcPr>
            <w:tcW w:w="4556" w:type="dxa"/>
            <w:gridSpan w:val="3"/>
          </w:tcPr>
          <w:p w14:paraId="00F83578" w14:textId="77777777" w:rsidR="00A705A6" w:rsidRPr="00BD59A9" w:rsidRDefault="00A705A6" w:rsidP="00A705A6">
            <w:pPr>
              <w:rPr>
                <w:bCs/>
                <w:sz w:val="20"/>
              </w:rPr>
            </w:pPr>
            <w:r w:rsidRPr="00BD59A9">
              <w:rPr>
                <w:b/>
                <w:sz w:val="20"/>
                <w:lang w:val="en-GB"/>
              </w:rPr>
              <w:t>Name of the Department:</w:t>
            </w:r>
            <w:r w:rsidRPr="00BD59A9">
              <w:rPr>
                <w:bCs/>
                <w:sz w:val="20"/>
              </w:rPr>
              <w:t>Nursing</w:t>
            </w:r>
          </w:p>
        </w:tc>
        <w:tc>
          <w:tcPr>
            <w:tcW w:w="4795" w:type="dxa"/>
          </w:tcPr>
          <w:p w14:paraId="4D27EE6C" w14:textId="77777777" w:rsidR="00A705A6" w:rsidRPr="00BD59A9" w:rsidRDefault="00A705A6" w:rsidP="00A705A6">
            <w:pPr>
              <w:rPr>
                <w:bCs/>
                <w:sz w:val="20"/>
                <w:lang w:val="en-GB"/>
              </w:rPr>
            </w:pPr>
            <w:r w:rsidRPr="00BD59A9">
              <w:rPr>
                <w:b/>
                <w:sz w:val="20"/>
                <w:lang w:val="en-GB"/>
              </w:rPr>
              <w:t xml:space="preserve">Course Name: </w:t>
            </w:r>
            <w:r w:rsidRPr="00BD59A9">
              <w:rPr>
                <w:bCs/>
                <w:sz w:val="20"/>
                <w:lang w:val="en-GB"/>
              </w:rPr>
              <w:t>Basic Communication Skills</w:t>
            </w:r>
          </w:p>
        </w:tc>
      </w:tr>
      <w:tr w:rsidR="00A705A6" w:rsidRPr="009537F6" w14:paraId="4109528C" w14:textId="77777777" w:rsidTr="00A705A6">
        <w:tc>
          <w:tcPr>
            <w:tcW w:w="4556" w:type="dxa"/>
            <w:gridSpan w:val="3"/>
          </w:tcPr>
          <w:p w14:paraId="63CE46E0" w14:textId="77777777" w:rsidR="00A705A6" w:rsidRPr="00BD59A9" w:rsidRDefault="00A705A6" w:rsidP="00A705A6">
            <w:pPr>
              <w:rPr>
                <w:b/>
                <w:sz w:val="20"/>
                <w:lang w:val="en-GB"/>
              </w:rPr>
            </w:pPr>
            <w:r w:rsidRPr="00BD59A9">
              <w:rPr>
                <w:b/>
                <w:sz w:val="20"/>
                <w:lang w:val="en-GB"/>
              </w:rPr>
              <w:t xml:space="preserve">Course Level: </w:t>
            </w:r>
            <w:r w:rsidRPr="00BD59A9">
              <w:rPr>
                <w:bCs/>
                <w:sz w:val="20"/>
                <w:lang w:val="en-GB"/>
              </w:rPr>
              <w:t xml:space="preserve">Bachelor </w:t>
            </w:r>
          </w:p>
        </w:tc>
        <w:tc>
          <w:tcPr>
            <w:tcW w:w="4795" w:type="dxa"/>
          </w:tcPr>
          <w:p w14:paraId="7B81E3B3" w14:textId="77777777" w:rsidR="00A705A6" w:rsidRPr="00BD59A9" w:rsidRDefault="00A705A6" w:rsidP="00A705A6">
            <w:pPr>
              <w:rPr>
                <w:sz w:val="20"/>
                <w:lang w:val="en-GB"/>
              </w:rPr>
            </w:pPr>
            <w:r w:rsidRPr="00BD59A9">
              <w:rPr>
                <w:b/>
                <w:sz w:val="20"/>
                <w:lang w:val="en-GB"/>
              </w:rPr>
              <w:t xml:space="preserve">Course Code: </w:t>
            </w:r>
            <w:r>
              <w:rPr>
                <w:bCs/>
                <w:sz w:val="20"/>
              </w:rPr>
              <w:t>HEF 1048</w:t>
            </w:r>
          </w:p>
        </w:tc>
      </w:tr>
      <w:tr w:rsidR="00A705A6" w:rsidRPr="009537F6" w14:paraId="1A9E610B" w14:textId="77777777" w:rsidTr="00A705A6">
        <w:tc>
          <w:tcPr>
            <w:tcW w:w="4556" w:type="dxa"/>
            <w:gridSpan w:val="3"/>
          </w:tcPr>
          <w:p w14:paraId="1DB09CE7" w14:textId="77777777" w:rsidR="00A705A6" w:rsidRPr="00BD59A9" w:rsidRDefault="00A705A6" w:rsidP="00A705A6">
            <w:pPr>
              <w:rPr>
                <w:b/>
                <w:sz w:val="20"/>
                <w:lang w:val="en-GB"/>
              </w:rPr>
            </w:pPr>
            <w:r w:rsidRPr="00BD59A9">
              <w:rPr>
                <w:b/>
                <w:sz w:val="20"/>
                <w:lang w:val="en-GB"/>
              </w:rPr>
              <w:t xml:space="preserve">Form Submitting/Renewal Date: </w:t>
            </w:r>
            <w:r w:rsidRPr="00BD59A9">
              <w:rPr>
                <w:sz w:val="20"/>
                <w:lang w:val="en-GB"/>
              </w:rPr>
              <w:t>15.01.2020</w:t>
            </w:r>
          </w:p>
        </w:tc>
        <w:tc>
          <w:tcPr>
            <w:tcW w:w="4795" w:type="dxa"/>
          </w:tcPr>
          <w:p w14:paraId="1B800DCE" w14:textId="77777777" w:rsidR="00A705A6" w:rsidRPr="00BD59A9" w:rsidRDefault="00A705A6" w:rsidP="00A705A6">
            <w:pPr>
              <w:rPr>
                <w:b/>
                <w:sz w:val="20"/>
                <w:lang w:val="en-GB"/>
              </w:rPr>
            </w:pPr>
            <w:r w:rsidRPr="00BD59A9">
              <w:rPr>
                <w:b/>
                <w:sz w:val="20"/>
                <w:lang w:val="en-GB"/>
              </w:rPr>
              <w:t xml:space="preserve">Course Status: </w:t>
            </w:r>
            <w:r w:rsidRPr="00BD59A9">
              <w:rPr>
                <w:sz w:val="20"/>
                <w:lang w:val="en-GB"/>
              </w:rPr>
              <w:t>Compulsory</w:t>
            </w:r>
          </w:p>
        </w:tc>
      </w:tr>
      <w:tr w:rsidR="00A705A6" w:rsidRPr="009537F6" w14:paraId="518E3C9B" w14:textId="77777777" w:rsidTr="00A705A6">
        <w:tc>
          <w:tcPr>
            <w:tcW w:w="4556" w:type="dxa"/>
            <w:gridSpan w:val="3"/>
          </w:tcPr>
          <w:p w14:paraId="48FDA83B" w14:textId="77777777" w:rsidR="00A705A6" w:rsidRPr="00BD59A9" w:rsidRDefault="00A705A6" w:rsidP="00A705A6">
            <w:pPr>
              <w:rPr>
                <w:b/>
                <w:sz w:val="20"/>
                <w:lang w:val="en-GB"/>
              </w:rPr>
            </w:pPr>
            <w:r w:rsidRPr="00BD59A9">
              <w:rPr>
                <w:b/>
                <w:sz w:val="20"/>
                <w:lang w:val="en-GB"/>
              </w:rPr>
              <w:t xml:space="preserve">Language of Instruction:  </w:t>
            </w:r>
            <w:r w:rsidRPr="00BD59A9">
              <w:rPr>
                <w:sz w:val="20"/>
                <w:lang w:val="en-GB"/>
              </w:rPr>
              <w:t>Turkish</w:t>
            </w:r>
          </w:p>
          <w:p w14:paraId="462BB2FB" w14:textId="77777777" w:rsidR="00A705A6" w:rsidRPr="00BD59A9" w:rsidRDefault="00A705A6" w:rsidP="00A705A6">
            <w:pPr>
              <w:rPr>
                <w:sz w:val="20"/>
                <w:lang w:val="en-GB"/>
              </w:rPr>
            </w:pPr>
          </w:p>
        </w:tc>
        <w:tc>
          <w:tcPr>
            <w:tcW w:w="4795" w:type="dxa"/>
          </w:tcPr>
          <w:p w14:paraId="157E0EF8" w14:textId="77777777" w:rsidR="00A705A6" w:rsidRPr="00BD59A9" w:rsidRDefault="00A705A6" w:rsidP="00A705A6">
            <w:pPr>
              <w:rPr>
                <w:b/>
                <w:sz w:val="20"/>
                <w:lang w:val="en-GB"/>
              </w:rPr>
            </w:pPr>
            <w:r w:rsidRPr="00BD59A9">
              <w:rPr>
                <w:b/>
                <w:sz w:val="20"/>
                <w:lang w:val="en-GB"/>
              </w:rPr>
              <w:t xml:space="preserve">Instructor/s: </w:t>
            </w:r>
          </w:p>
          <w:p w14:paraId="2010F405" w14:textId="77777777" w:rsidR="00A705A6" w:rsidRPr="00BD59A9" w:rsidRDefault="00A705A6" w:rsidP="00A705A6">
            <w:pPr>
              <w:rPr>
                <w:sz w:val="20"/>
              </w:rPr>
            </w:pPr>
            <w:r w:rsidRPr="00BD59A9">
              <w:rPr>
                <w:sz w:val="20"/>
              </w:rPr>
              <w:t>Professor Zekiye ÇETİNKAYA DUMAN</w:t>
            </w:r>
          </w:p>
          <w:p w14:paraId="456E38EF" w14:textId="77777777" w:rsidR="00A705A6" w:rsidRPr="00BD59A9" w:rsidRDefault="00A705A6" w:rsidP="00A705A6">
            <w:pPr>
              <w:rPr>
                <w:sz w:val="20"/>
              </w:rPr>
            </w:pPr>
            <w:r w:rsidRPr="00BD59A9">
              <w:rPr>
                <w:sz w:val="20"/>
              </w:rPr>
              <w:t>Associate Prof. Neslihan GÜNÜŞEN</w:t>
            </w:r>
          </w:p>
          <w:p w14:paraId="308B0FDA" w14:textId="77777777" w:rsidR="00A705A6" w:rsidRPr="00BD59A9" w:rsidRDefault="00A705A6" w:rsidP="00A705A6">
            <w:pPr>
              <w:rPr>
                <w:sz w:val="20"/>
                <w:lang w:val="en-GB"/>
              </w:rPr>
            </w:pPr>
            <w:r w:rsidRPr="00BD59A9">
              <w:rPr>
                <w:sz w:val="20"/>
              </w:rPr>
              <w:t>Associate Prof Sibel COŞKUN</w:t>
            </w:r>
          </w:p>
          <w:p w14:paraId="61EBEEAB" w14:textId="77777777" w:rsidR="00A705A6" w:rsidRPr="00BD59A9" w:rsidRDefault="00A705A6" w:rsidP="00A705A6">
            <w:pPr>
              <w:rPr>
                <w:sz w:val="20"/>
              </w:rPr>
            </w:pPr>
            <w:r w:rsidRPr="00BD59A9">
              <w:rPr>
                <w:sz w:val="20"/>
              </w:rPr>
              <w:t>Associate Prof. Burcu AKPINAR</w:t>
            </w:r>
            <w:r>
              <w:rPr>
                <w:sz w:val="20"/>
              </w:rPr>
              <w:t xml:space="preserve"> SÖYLEMEZ</w:t>
            </w:r>
          </w:p>
          <w:p w14:paraId="332FF31C" w14:textId="77777777" w:rsidR="00A705A6" w:rsidRPr="00BD59A9" w:rsidRDefault="00A705A6" w:rsidP="00A705A6">
            <w:pPr>
              <w:rPr>
                <w:sz w:val="20"/>
              </w:rPr>
            </w:pPr>
            <w:r w:rsidRPr="00BD59A9">
              <w:rPr>
                <w:sz w:val="20"/>
              </w:rPr>
              <w:t>Assistant Prof. Figen ŞENGÜN İNAN</w:t>
            </w:r>
          </w:p>
        </w:tc>
      </w:tr>
      <w:tr w:rsidR="00A705A6" w:rsidRPr="009537F6" w14:paraId="54268608" w14:textId="77777777" w:rsidTr="00A705A6">
        <w:tc>
          <w:tcPr>
            <w:tcW w:w="4556" w:type="dxa"/>
            <w:gridSpan w:val="3"/>
          </w:tcPr>
          <w:p w14:paraId="58B7F26E" w14:textId="77777777" w:rsidR="00A705A6" w:rsidRPr="00BD59A9" w:rsidRDefault="00A705A6" w:rsidP="00A705A6">
            <w:pPr>
              <w:rPr>
                <w:sz w:val="20"/>
                <w:lang w:val="en-GB"/>
              </w:rPr>
            </w:pPr>
            <w:r w:rsidRPr="00BD59A9">
              <w:rPr>
                <w:b/>
                <w:sz w:val="20"/>
                <w:lang w:val="en-GB"/>
              </w:rPr>
              <w:t>Prerequisite: -</w:t>
            </w:r>
          </w:p>
        </w:tc>
        <w:tc>
          <w:tcPr>
            <w:tcW w:w="4795" w:type="dxa"/>
          </w:tcPr>
          <w:p w14:paraId="23DC43EC" w14:textId="77777777" w:rsidR="00A705A6" w:rsidRPr="00BD59A9" w:rsidRDefault="00A705A6" w:rsidP="00A705A6">
            <w:pPr>
              <w:rPr>
                <w:sz w:val="20"/>
                <w:lang w:val="en-GB"/>
              </w:rPr>
            </w:pPr>
            <w:r w:rsidRPr="00BD59A9">
              <w:rPr>
                <w:b/>
                <w:sz w:val="20"/>
                <w:lang w:val="en-GB"/>
              </w:rPr>
              <w:t xml:space="preserve">Prerequisite to: </w:t>
            </w:r>
            <w:r w:rsidRPr="00BD59A9">
              <w:rPr>
                <w:sz w:val="20"/>
                <w:lang w:val="en-GB"/>
              </w:rPr>
              <w:t>-</w:t>
            </w:r>
          </w:p>
        </w:tc>
      </w:tr>
      <w:tr w:rsidR="00A705A6" w:rsidRPr="009537F6" w14:paraId="097E255C" w14:textId="77777777" w:rsidTr="00A705A6">
        <w:tc>
          <w:tcPr>
            <w:tcW w:w="4556" w:type="dxa"/>
            <w:gridSpan w:val="3"/>
          </w:tcPr>
          <w:p w14:paraId="64F0BDD1" w14:textId="77777777" w:rsidR="00A705A6" w:rsidRPr="00BD59A9" w:rsidRDefault="00A705A6" w:rsidP="00A705A6">
            <w:pPr>
              <w:rPr>
                <w:b/>
                <w:sz w:val="20"/>
                <w:lang w:val="en-GB"/>
              </w:rPr>
            </w:pPr>
            <w:r w:rsidRPr="00BD59A9">
              <w:rPr>
                <w:b/>
                <w:sz w:val="20"/>
                <w:lang w:val="en-GB"/>
              </w:rPr>
              <w:t xml:space="preserve">Weekly Course Hours: </w:t>
            </w:r>
            <w:r w:rsidRPr="00BD59A9">
              <w:rPr>
                <w:sz w:val="20"/>
                <w:lang w:val="en-GB"/>
              </w:rPr>
              <w:t>2</w:t>
            </w:r>
          </w:p>
        </w:tc>
        <w:tc>
          <w:tcPr>
            <w:tcW w:w="4795" w:type="dxa"/>
          </w:tcPr>
          <w:p w14:paraId="02AEDDC3" w14:textId="77777777" w:rsidR="00A705A6" w:rsidRPr="00BD59A9" w:rsidRDefault="00A705A6" w:rsidP="00A705A6">
            <w:pPr>
              <w:rPr>
                <w:b/>
                <w:sz w:val="20"/>
                <w:lang w:val="en-GB"/>
              </w:rPr>
            </w:pPr>
            <w:r w:rsidRPr="00BD59A9">
              <w:rPr>
                <w:b/>
                <w:sz w:val="20"/>
                <w:lang w:val="en-GB"/>
              </w:rPr>
              <w:t>Course Coordinator:</w:t>
            </w:r>
            <w:r w:rsidRPr="00BD59A9">
              <w:rPr>
                <w:sz w:val="20"/>
              </w:rPr>
              <w:t>Assistant Prof. Sibel Coşkun</w:t>
            </w:r>
          </w:p>
        </w:tc>
      </w:tr>
      <w:tr w:rsidR="00A705A6" w:rsidRPr="009537F6" w14:paraId="1C1AB98B" w14:textId="77777777" w:rsidTr="00A705A6">
        <w:trPr>
          <w:trHeight w:val="226"/>
        </w:trPr>
        <w:tc>
          <w:tcPr>
            <w:tcW w:w="1511" w:type="dxa"/>
          </w:tcPr>
          <w:p w14:paraId="476BF1A5" w14:textId="77777777" w:rsidR="00A705A6" w:rsidRPr="00BD59A9" w:rsidRDefault="00A705A6" w:rsidP="00A705A6">
            <w:pPr>
              <w:rPr>
                <w:sz w:val="20"/>
                <w:lang w:val="en-GB"/>
              </w:rPr>
            </w:pPr>
            <w:r w:rsidRPr="00BD59A9">
              <w:rPr>
                <w:sz w:val="20"/>
                <w:lang w:val="en-GB"/>
              </w:rPr>
              <w:t>Theory</w:t>
            </w:r>
          </w:p>
        </w:tc>
        <w:tc>
          <w:tcPr>
            <w:tcW w:w="1523" w:type="dxa"/>
          </w:tcPr>
          <w:p w14:paraId="132232C2" w14:textId="77777777" w:rsidR="00A705A6" w:rsidRPr="00BD59A9" w:rsidRDefault="00A705A6" w:rsidP="00A705A6">
            <w:pPr>
              <w:rPr>
                <w:b/>
                <w:sz w:val="20"/>
                <w:lang w:val="en-GB"/>
              </w:rPr>
            </w:pPr>
            <w:r w:rsidRPr="00BD59A9">
              <w:rPr>
                <w:sz w:val="20"/>
                <w:lang w:val="en-GB"/>
              </w:rPr>
              <w:t>Application</w:t>
            </w:r>
          </w:p>
        </w:tc>
        <w:tc>
          <w:tcPr>
            <w:tcW w:w="1522" w:type="dxa"/>
          </w:tcPr>
          <w:p w14:paraId="2201EF48" w14:textId="77777777" w:rsidR="00A705A6" w:rsidRPr="00BD59A9" w:rsidRDefault="00A705A6" w:rsidP="00A705A6">
            <w:pPr>
              <w:rPr>
                <w:sz w:val="20"/>
                <w:lang w:val="en-GB"/>
              </w:rPr>
            </w:pPr>
            <w:r w:rsidRPr="00BD59A9">
              <w:rPr>
                <w:sz w:val="20"/>
                <w:lang w:val="en-GB"/>
              </w:rPr>
              <w:t>Laboratory</w:t>
            </w:r>
          </w:p>
          <w:p w14:paraId="3F45567A" w14:textId="77777777" w:rsidR="00A705A6" w:rsidRPr="00BD59A9" w:rsidRDefault="00A705A6" w:rsidP="00A705A6">
            <w:pPr>
              <w:rPr>
                <w:b/>
                <w:sz w:val="20"/>
                <w:lang w:val="en-GB"/>
              </w:rPr>
            </w:pPr>
          </w:p>
        </w:tc>
        <w:tc>
          <w:tcPr>
            <w:tcW w:w="4795" w:type="dxa"/>
          </w:tcPr>
          <w:p w14:paraId="62135E6F" w14:textId="77777777" w:rsidR="00A705A6" w:rsidRPr="00BD59A9" w:rsidRDefault="00A705A6" w:rsidP="00A705A6">
            <w:pPr>
              <w:rPr>
                <w:b/>
                <w:sz w:val="20"/>
                <w:lang w:val="en-GB"/>
              </w:rPr>
            </w:pPr>
            <w:r w:rsidRPr="00BD59A9">
              <w:rPr>
                <w:b/>
                <w:sz w:val="20"/>
                <w:lang w:val="en-GB"/>
              </w:rPr>
              <w:t>National Credit: 3</w:t>
            </w:r>
          </w:p>
        </w:tc>
      </w:tr>
      <w:tr w:rsidR="00A705A6" w:rsidRPr="009537F6" w14:paraId="104878B3" w14:textId="77777777" w:rsidTr="00A705A6">
        <w:trPr>
          <w:trHeight w:val="58"/>
        </w:trPr>
        <w:tc>
          <w:tcPr>
            <w:tcW w:w="1511" w:type="dxa"/>
          </w:tcPr>
          <w:p w14:paraId="484CCE94" w14:textId="77777777" w:rsidR="00A705A6" w:rsidRPr="00BD59A9" w:rsidRDefault="00A705A6" w:rsidP="00A705A6">
            <w:pPr>
              <w:rPr>
                <w:sz w:val="20"/>
                <w:lang w:val="en-GB"/>
              </w:rPr>
            </w:pPr>
            <w:r w:rsidRPr="00BD59A9">
              <w:rPr>
                <w:sz w:val="20"/>
                <w:lang w:val="en-GB"/>
              </w:rPr>
              <w:t>2</w:t>
            </w:r>
          </w:p>
        </w:tc>
        <w:tc>
          <w:tcPr>
            <w:tcW w:w="1523" w:type="dxa"/>
          </w:tcPr>
          <w:p w14:paraId="459DEFBD" w14:textId="77777777" w:rsidR="00A705A6" w:rsidRPr="00BD59A9" w:rsidRDefault="00A705A6" w:rsidP="00A705A6">
            <w:pPr>
              <w:rPr>
                <w:sz w:val="20"/>
                <w:lang w:val="en-GB"/>
              </w:rPr>
            </w:pPr>
            <w:r w:rsidRPr="00BD59A9">
              <w:rPr>
                <w:sz w:val="20"/>
                <w:lang w:val="en-GB"/>
              </w:rPr>
              <w:t>-</w:t>
            </w:r>
          </w:p>
        </w:tc>
        <w:tc>
          <w:tcPr>
            <w:tcW w:w="1522" w:type="dxa"/>
          </w:tcPr>
          <w:p w14:paraId="5702F5AF" w14:textId="77777777" w:rsidR="00A705A6" w:rsidRPr="00BD59A9" w:rsidRDefault="00A705A6" w:rsidP="00A705A6">
            <w:pPr>
              <w:rPr>
                <w:sz w:val="20"/>
                <w:lang w:val="en-GB"/>
              </w:rPr>
            </w:pPr>
            <w:r w:rsidRPr="00BD59A9">
              <w:rPr>
                <w:sz w:val="20"/>
                <w:lang w:val="en-GB"/>
              </w:rPr>
              <w:t>2</w:t>
            </w:r>
          </w:p>
        </w:tc>
        <w:tc>
          <w:tcPr>
            <w:tcW w:w="4795" w:type="dxa"/>
          </w:tcPr>
          <w:p w14:paraId="2798141E" w14:textId="77777777" w:rsidR="00A705A6" w:rsidRPr="00BD59A9" w:rsidRDefault="00A705A6" w:rsidP="00A705A6">
            <w:pPr>
              <w:rPr>
                <w:b/>
                <w:sz w:val="20"/>
                <w:lang w:val="en-GB"/>
              </w:rPr>
            </w:pPr>
            <w:r w:rsidRPr="00BD59A9">
              <w:rPr>
                <w:b/>
                <w:sz w:val="20"/>
                <w:lang w:val="en-GB"/>
              </w:rPr>
              <w:t>ECTS Credit: 3</w:t>
            </w:r>
          </w:p>
        </w:tc>
      </w:tr>
    </w:tbl>
    <w:p w14:paraId="474B2E8A" w14:textId="77777777" w:rsidR="00A705A6" w:rsidRDefault="00A705A6" w:rsidP="00A705A6">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A705A6" w:rsidRPr="002001B7" w14:paraId="5C97A783" w14:textId="77777777" w:rsidTr="00A705A6">
        <w:trPr>
          <w:trHeight w:val="706"/>
        </w:trPr>
        <w:tc>
          <w:tcPr>
            <w:tcW w:w="9312" w:type="dxa"/>
          </w:tcPr>
          <w:p w14:paraId="2A4530DC" w14:textId="77777777" w:rsidR="00A705A6" w:rsidRPr="00BD59A9" w:rsidRDefault="00A705A6" w:rsidP="00A705A6">
            <w:pPr>
              <w:rPr>
                <w:b/>
                <w:color w:val="000000" w:themeColor="text1"/>
                <w:sz w:val="20"/>
                <w:szCs w:val="20"/>
              </w:rPr>
            </w:pPr>
            <w:r w:rsidRPr="00BD59A9">
              <w:rPr>
                <w:b/>
                <w:color w:val="000000" w:themeColor="text1"/>
                <w:sz w:val="20"/>
                <w:szCs w:val="20"/>
              </w:rPr>
              <w:t>Course Objective:</w:t>
            </w:r>
          </w:p>
          <w:p w14:paraId="3B7041C3" w14:textId="77777777" w:rsidR="00A705A6" w:rsidRPr="002001B7" w:rsidRDefault="00A705A6" w:rsidP="00A705A6">
            <w:pPr>
              <w:rPr>
                <w:color w:val="000000" w:themeColor="text1"/>
                <w:sz w:val="20"/>
                <w:szCs w:val="20"/>
              </w:rPr>
            </w:pPr>
            <w:r w:rsidRPr="00BD59A9">
              <w:rPr>
                <w:color w:val="000000" w:themeColor="text1"/>
                <w:sz w:val="20"/>
                <w:szCs w:val="20"/>
              </w:rPr>
              <w:t xml:space="preserve">The aim of this course is to educate nurses who are able to understand the importance of therapeutic relationship and communication, to gain self-awareness and to develop basic communication skills, to understand the responses to health and disease and to use communication skills effectively.  </w:t>
            </w:r>
          </w:p>
        </w:tc>
      </w:tr>
      <w:tr w:rsidR="00A705A6" w:rsidRPr="002001B7" w14:paraId="6B9B38F7" w14:textId="77777777" w:rsidTr="00A705A6">
        <w:trPr>
          <w:trHeight w:val="1637"/>
        </w:trPr>
        <w:tc>
          <w:tcPr>
            <w:tcW w:w="9312" w:type="dxa"/>
          </w:tcPr>
          <w:p w14:paraId="410225FB" w14:textId="77777777" w:rsidR="00A705A6" w:rsidRPr="00BD59A9" w:rsidRDefault="00A705A6" w:rsidP="00A705A6">
            <w:pPr>
              <w:rPr>
                <w:b/>
                <w:color w:val="000000" w:themeColor="text1"/>
                <w:sz w:val="20"/>
                <w:szCs w:val="20"/>
              </w:rPr>
            </w:pPr>
            <w:r w:rsidRPr="00BD59A9">
              <w:rPr>
                <w:b/>
                <w:color w:val="000000" w:themeColor="text1"/>
                <w:sz w:val="20"/>
                <w:szCs w:val="20"/>
              </w:rPr>
              <w:t>Learning Outcomes:</w:t>
            </w:r>
          </w:p>
          <w:p w14:paraId="0A77DC6A" w14:textId="77777777" w:rsidR="00A705A6" w:rsidRPr="00BD59A9" w:rsidRDefault="00A705A6" w:rsidP="00A705A6">
            <w:pPr>
              <w:rPr>
                <w:color w:val="000000" w:themeColor="text1"/>
                <w:sz w:val="20"/>
                <w:szCs w:val="20"/>
              </w:rPr>
            </w:pPr>
            <w:r w:rsidRPr="00BD59A9">
              <w:rPr>
                <w:color w:val="000000" w:themeColor="text1"/>
                <w:sz w:val="20"/>
                <w:szCs w:val="20"/>
              </w:rPr>
              <w:t>LO 1. The student knows the importance of communication and the factors affecting it.</w:t>
            </w:r>
          </w:p>
          <w:p w14:paraId="334F73E6" w14:textId="77777777" w:rsidR="00A705A6" w:rsidRPr="00BD59A9" w:rsidRDefault="00A705A6" w:rsidP="00A705A6">
            <w:pPr>
              <w:rPr>
                <w:color w:val="000000" w:themeColor="text1"/>
                <w:sz w:val="20"/>
                <w:szCs w:val="20"/>
              </w:rPr>
            </w:pPr>
            <w:r w:rsidRPr="00BD59A9">
              <w:rPr>
                <w:color w:val="000000" w:themeColor="text1"/>
                <w:sz w:val="20"/>
                <w:szCs w:val="20"/>
              </w:rPr>
              <w:t>LO 2. The student knows and applies basic communication skills and interview techniques.</w:t>
            </w:r>
          </w:p>
          <w:p w14:paraId="0A1E0A89" w14:textId="77777777" w:rsidR="00A705A6" w:rsidRPr="00BD59A9" w:rsidRDefault="00A705A6" w:rsidP="00A705A6">
            <w:pPr>
              <w:rPr>
                <w:color w:val="000000" w:themeColor="text1"/>
                <w:sz w:val="20"/>
                <w:szCs w:val="20"/>
              </w:rPr>
            </w:pPr>
            <w:r w:rsidRPr="00BD59A9">
              <w:rPr>
                <w:color w:val="000000" w:themeColor="text1"/>
                <w:sz w:val="20"/>
                <w:szCs w:val="20"/>
              </w:rPr>
              <w:t>LO 3. The student knows and applies communication techniques and approaches appropriate to the needs of the individual in special situations.</w:t>
            </w:r>
          </w:p>
          <w:p w14:paraId="3D86E44A" w14:textId="77777777" w:rsidR="00A705A6" w:rsidRPr="00BD59A9" w:rsidRDefault="00A705A6" w:rsidP="00A705A6">
            <w:pPr>
              <w:rPr>
                <w:color w:val="000000" w:themeColor="text1"/>
                <w:sz w:val="20"/>
                <w:szCs w:val="20"/>
              </w:rPr>
            </w:pPr>
            <w:r w:rsidRPr="00BD59A9">
              <w:rPr>
                <w:color w:val="000000" w:themeColor="text1"/>
                <w:sz w:val="20"/>
                <w:szCs w:val="20"/>
              </w:rPr>
              <w:t>LO 4. The student develops skills of self-knowledge and assertiveness.</w:t>
            </w:r>
          </w:p>
          <w:p w14:paraId="7AF0BF66" w14:textId="77777777" w:rsidR="00A705A6" w:rsidRPr="00BD59A9" w:rsidRDefault="00A705A6" w:rsidP="00A705A6">
            <w:pPr>
              <w:rPr>
                <w:color w:val="000000" w:themeColor="text1"/>
                <w:sz w:val="20"/>
                <w:szCs w:val="20"/>
              </w:rPr>
            </w:pPr>
            <w:r w:rsidRPr="00BD59A9">
              <w:rPr>
                <w:color w:val="000000" w:themeColor="text1"/>
                <w:sz w:val="20"/>
                <w:szCs w:val="20"/>
              </w:rPr>
              <w:t>LO 5. The student gains the ability to comprehend the importance of feedback, to receive and give feedback.</w:t>
            </w:r>
          </w:p>
          <w:p w14:paraId="00EBA811" w14:textId="77777777" w:rsidR="00A705A6" w:rsidRPr="002001B7" w:rsidRDefault="00A705A6" w:rsidP="00A705A6">
            <w:pPr>
              <w:rPr>
                <w:color w:val="000000" w:themeColor="text1"/>
                <w:sz w:val="20"/>
                <w:szCs w:val="20"/>
              </w:rPr>
            </w:pPr>
            <w:r w:rsidRPr="00BD59A9">
              <w:rPr>
                <w:color w:val="000000" w:themeColor="text1"/>
                <w:sz w:val="20"/>
                <w:szCs w:val="20"/>
              </w:rPr>
              <w:t>LO 6. The student gains critical thinking, reflective thinking skills.</w:t>
            </w:r>
          </w:p>
        </w:tc>
      </w:tr>
    </w:tbl>
    <w:p w14:paraId="3CE53CB0" w14:textId="77777777" w:rsidR="00A705A6" w:rsidRPr="002001B7" w:rsidRDefault="00A705A6" w:rsidP="00A705A6">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A705A6" w:rsidRPr="002001B7" w14:paraId="1E225E35" w14:textId="77777777" w:rsidTr="00A705A6">
        <w:trPr>
          <w:trHeight w:val="474"/>
        </w:trPr>
        <w:tc>
          <w:tcPr>
            <w:tcW w:w="9312" w:type="dxa"/>
          </w:tcPr>
          <w:p w14:paraId="415612F7" w14:textId="77777777" w:rsidR="00A705A6" w:rsidRPr="002001B7" w:rsidRDefault="00A705A6" w:rsidP="00A705A6">
            <w:pPr>
              <w:rPr>
                <w:sz w:val="20"/>
                <w:szCs w:val="20"/>
              </w:rPr>
            </w:pPr>
            <w:r w:rsidRPr="00BD59A9">
              <w:rPr>
                <w:b/>
                <w:sz w:val="20"/>
                <w:szCs w:val="20"/>
              </w:rPr>
              <w:t xml:space="preserve">Learning and Teaching Strategies: </w:t>
            </w:r>
            <w:r w:rsidRPr="00BD59A9">
              <w:rPr>
                <w:sz w:val="20"/>
                <w:szCs w:val="20"/>
              </w:rPr>
              <w:t>Class participation, lecture, presentation, discussion, question-answer, case study, role playing, watching videos</w:t>
            </w:r>
          </w:p>
        </w:tc>
      </w:tr>
    </w:tbl>
    <w:p w14:paraId="2784CDE1" w14:textId="77777777" w:rsidR="00A705A6" w:rsidRPr="002001B7" w:rsidRDefault="00A705A6" w:rsidP="00A705A6">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258"/>
        <w:gridCol w:w="1300"/>
        <w:gridCol w:w="1696"/>
        <w:gridCol w:w="742"/>
        <w:gridCol w:w="2552"/>
      </w:tblGrid>
      <w:tr w:rsidR="00A705A6" w:rsidRPr="009537F6" w14:paraId="40CD71C5" w14:textId="77777777" w:rsidTr="00A705A6">
        <w:trPr>
          <w:trHeight w:val="140"/>
        </w:trPr>
        <w:tc>
          <w:tcPr>
            <w:tcW w:w="9351" w:type="dxa"/>
            <w:gridSpan w:val="6"/>
          </w:tcPr>
          <w:p w14:paraId="2CDAF42D" w14:textId="77777777" w:rsidR="00A705A6" w:rsidRPr="00BD59A9" w:rsidRDefault="00A705A6" w:rsidP="00A705A6">
            <w:pPr>
              <w:rPr>
                <w:b/>
                <w:sz w:val="20"/>
                <w:lang w:val="en-GB"/>
              </w:rPr>
            </w:pPr>
            <w:r w:rsidRPr="00BD59A9">
              <w:rPr>
                <w:b/>
                <w:sz w:val="20"/>
                <w:lang w:val="en-GB"/>
              </w:rPr>
              <w:t>Assessment Methods:</w:t>
            </w:r>
          </w:p>
          <w:p w14:paraId="66D6281B" w14:textId="77777777" w:rsidR="00A705A6" w:rsidRPr="00BD59A9" w:rsidRDefault="00A705A6" w:rsidP="00A705A6">
            <w:pPr>
              <w:rPr>
                <w:sz w:val="20"/>
                <w:lang w:val="en-GB"/>
              </w:rPr>
            </w:pPr>
            <w:r w:rsidRPr="00BD59A9">
              <w:rPr>
                <w:sz w:val="20"/>
                <w:lang w:val="en-GB"/>
              </w:rPr>
              <w:t>If needed, other assessment methods can be added to the table given below.</w:t>
            </w:r>
          </w:p>
        </w:tc>
      </w:tr>
      <w:tr w:rsidR="00A705A6" w:rsidRPr="009537F6" w14:paraId="3376E284" w14:textId="77777777" w:rsidTr="00A705A6">
        <w:trPr>
          <w:trHeight w:val="139"/>
        </w:trPr>
        <w:tc>
          <w:tcPr>
            <w:tcW w:w="3061" w:type="dxa"/>
            <w:gridSpan w:val="2"/>
          </w:tcPr>
          <w:p w14:paraId="249263DE" w14:textId="77777777" w:rsidR="00A705A6" w:rsidRPr="00BD59A9" w:rsidRDefault="00A705A6" w:rsidP="00A705A6">
            <w:pPr>
              <w:jc w:val="center"/>
              <w:rPr>
                <w:b/>
                <w:sz w:val="20"/>
                <w:lang w:val="en-GB"/>
              </w:rPr>
            </w:pPr>
          </w:p>
        </w:tc>
        <w:tc>
          <w:tcPr>
            <w:tcW w:w="2996" w:type="dxa"/>
            <w:gridSpan w:val="2"/>
          </w:tcPr>
          <w:p w14:paraId="1F0DF233" w14:textId="77777777" w:rsidR="00A705A6" w:rsidRPr="00BD59A9" w:rsidRDefault="00A705A6" w:rsidP="00A705A6">
            <w:pPr>
              <w:jc w:val="center"/>
              <w:rPr>
                <w:sz w:val="20"/>
                <w:lang w:val="en-GB"/>
              </w:rPr>
            </w:pPr>
            <w:r w:rsidRPr="00BD59A9">
              <w:rPr>
                <w:sz w:val="20"/>
                <w:lang w:val="en-GB"/>
              </w:rPr>
              <w:t>If used, check as (X).</w:t>
            </w:r>
          </w:p>
        </w:tc>
        <w:tc>
          <w:tcPr>
            <w:tcW w:w="3294" w:type="dxa"/>
            <w:gridSpan w:val="2"/>
          </w:tcPr>
          <w:p w14:paraId="75114AFE" w14:textId="77777777" w:rsidR="00A705A6" w:rsidRPr="00BD59A9" w:rsidRDefault="00A705A6" w:rsidP="00A705A6">
            <w:pPr>
              <w:jc w:val="center"/>
              <w:rPr>
                <w:b/>
                <w:sz w:val="20"/>
                <w:lang w:val="en-GB"/>
              </w:rPr>
            </w:pPr>
            <w:r w:rsidRPr="00BD59A9">
              <w:rPr>
                <w:sz w:val="20"/>
                <w:lang w:val="en-GB"/>
              </w:rPr>
              <w:t>Grading (%)</w:t>
            </w:r>
          </w:p>
        </w:tc>
      </w:tr>
      <w:tr w:rsidR="00A705A6" w:rsidRPr="009537F6" w14:paraId="7F0A88D9" w14:textId="77777777" w:rsidTr="00A705A6">
        <w:tc>
          <w:tcPr>
            <w:tcW w:w="3061" w:type="dxa"/>
            <w:gridSpan w:val="2"/>
            <w:vAlign w:val="center"/>
          </w:tcPr>
          <w:p w14:paraId="72DCBFB0" w14:textId="77777777" w:rsidR="00A705A6" w:rsidRPr="00BD59A9" w:rsidRDefault="00A705A6" w:rsidP="00A705A6">
            <w:pPr>
              <w:autoSpaceDE w:val="0"/>
              <w:autoSpaceDN w:val="0"/>
              <w:adjustRightInd w:val="0"/>
              <w:rPr>
                <w:b/>
                <w:sz w:val="20"/>
                <w:lang w:val="en-GB"/>
              </w:rPr>
            </w:pPr>
            <w:r w:rsidRPr="00BD59A9">
              <w:rPr>
                <w:b/>
                <w:sz w:val="20"/>
                <w:lang w:val="en-GB"/>
              </w:rPr>
              <w:t>Semester Requirements</w:t>
            </w:r>
          </w:p>
        </w:tc>
        <w:tc>
          <w:tcPr>
            <w:tcW w:w="2996" w:type="dxa"/>
            <w:gridSpan w:val="2"/>
            <w:vAlign w:val="center"/>
          </w:tcPr>
          <w:p w14:paraId="19B2A5B2"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758B60B9" w14:textId="77777777" w:rsidR="00A705A6" w:rsidRPr="00BD59A9" w:rsidRDefault="00A705A6" w:rsidP="00A705A6">
            <w:pPr>
              <w:autoSpaceDE w:val="0"/>
              <w:autoSpaceDN w:val="0"/>
              <w:adjustRightInd w:val="0"/>
              <w:jc w:val="center"/>
              <w:rPr>
                <w:sz w:val="20"/>
                <w:lang w:val="en-GB"/>
              </w:rPr>
            </w:pPr>
          </w:p>
        </w:tc>
      </w:tr>
      <w:tr w:rsidR="00A705A6" w:rsidRPr="009537F6" w14:paraId="1159EA2C" w14:textId="77777777" w:rsidTr="00A705A6">
        <w:tc>
          <w:tcPr>
            <w:tcW w:w="3061" w:type="dxa"/>
            <w:gridSpan w:val="2"/>
            <w:vAlign w:val="center"/>
          </w:tcPr>
          <w:p w14:paraId="5230DF8C" w14:textId="77777777" w:rsidR="00A705A6" w:rsidRPr="00BD59A9" w:rsidRDefault="00A705A6" w:rsidP="00A705A6">
            <w:pPr>
              <w:autoSpaceDE w:val="0"/>
              <w:autoSpaceDN w:val="0"/>
              <w:adjustRightInd w:val="0"/>
              <w:ind w:left="708"/>
              <w:rPr>
                <w:b/>
                <w:sz w:val="20"/>
                <w:lang w:val="en-GB"/>
              </w:rPr>
            </w:pPr>
            <w:r w:rsidRPr="00BD59A9">
              <w:rPr>
                <w:b/>
                <w:sz w:val="20"/>
                <w:lang w:val="en-GB"/>
              </w:rPr>
              <w:t>Mid-term exam</w:t>
            </w:r>
          </w:p>
        </w:tc>
        <w:tc>
          <w:tcPr>
            <w:tcW w:w="2996" w:type="dxa"/>
            <w:gridSpan w:val="2"/>
            <w:vAlign w:val="center"/>
          </w:tcPr>
          <w:p w14:paraId="37FCDB4C" w14:textId="77777777" w:rsidR="00A705A6" w:rsidRPr="00BD59A9" w:rsidRDefault="00A705A6" w:rsidP="00A705A6">
            <w:pPr>
              <w:autoSpaceDE w:val="0"/>
              <w:autoSpaceDN w:val="0"/>
              <w:adjustRightInd w:val="0"/>
              <w:jc w:val="center"/>
              <w:rPr>
                <w:sz w:val="20"/>
                <w:lang w:val="en-GB"/>
              </w:rPr>
            </w:pPr>
            <w:r w:rsidRPr="00BD59A9">
              <w:rPr>
                <w:sz w:val="20"/>
                <w:lang w:val="en-GB"/>
              </w:rPr>
              <w:t>X</w:t>
            </w:r>
          </w:p>
        </w:tc>
        <w:tc>
          <w:tcPr>
            <w:tcW w:w="3294" w:type="dxa"/>
            <w:gridSpan w:val="2"/>
            <w:vAlign w:val="center"/>
          </w:tcPr>
          <w:p w14:paraId="7A75B97D" w14:textId="77777777" w:rsidR="00A705A6" w:rsidRPr="00BD59A9" w:rsidRDefault="00A705A6" w:rsidP="00A705A6">
            <w:pPr>
              <w:autoSpaceDE w:val="0"/>
              <w:autoSpaceDN w:val="0"/>
              <w:adjustRightInd w:val="0"/>
              <w:jc w:val="center"/>
              <w:rPr>
                <w:sz w:val="20"/>
                <w:lang w:val="en-GB"/>
              </w:rPr>
            </w:pPr>
            <w:r w:rsidRPr="00BD59A9">
              <w:rPr>
                <w:sz w:val="20"/>
              </w:rPr>
              <w:t>50%</w:t>
            </w:r>
          </w:p>
        </w:tc>
      </w:tr>
      <w:tr w:rsidR="00A705A6" w:rsidRPr="009537F6" w14:paraId="5DF4E057" w14:textId="77777777" w:rsidTr="00A705A6">
        <w:tc>
          <w:tcPr>
            <w:tcW w:w="3061" w:type="dxa"/>
            <w:gridSpan w:val="2"/>
            <w:vAlign w:val="center"/>
          </w:tcPr>
          <w:p w14:paraId="417953E7" w14:textId="77777777" w:rsidR="00A705A6" w:rsidRPr="00BD59A9" w:rsidRDefault="00A705A6" w:rsidP="00A705A6">
            <w:pPr>
              <w:autoSpaceDE w:val="0"/>
              <w:autoSpaceDN w:val="0"/>
              <w:adjustRightInd w:val="0"/>
              <w:ind w:left="708"/>
              <w:rPr>
                <w:b/>
                <w:sz w:val="20"/>
                <w:lang w:val="en-GB"/>
              </w:rPr>
            </w:pPr>
            <w:r w:rsidRPr="00BD59A9">
              <w:rPr>
                <w:b/>
                <w:sz w:val="20"/>
                <w:lang w:val="en-GB"/>
              </w:rPr>
              <w:t>Quiz</w:t>
            </w:r>
          </w:p>
        </w:tc>
        <w:tc>
          <w:tcPr>
            <w:tcW w:w="2996" w:type="dxa"/>
            <w:gridSpan w:val="2"/>
            <w:vAlign w:val="center"/>
          </w:tcPr>
          <w:p w14:paraId="6694AE6A"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70F40F1E" w14:textId="77777777" w:rsidR="00A705A6" w:rsidRPr="00BD59A9" w:rsidRDefault="00A705A6" w:rsidP="00A705A6">
            <w:pPr>
              <w:autoSpaceDE w:val="0"/>
              <w:autoSpaceDN w:val="0"/>
              <w:adjustRightInd w:val="0"/>
              <w:jc w:val="center"/>
              <w:rPr>
                <w:sz w:val="20"/>
                <w:lang w:val="en-GB"/>
              </w:rPr>
            </w:pPr>
          </w:p>
        </w:tc>
      </w:tr>
      <w:tr w:rsidR="00A705A6" w:rsidRPr="009537F6" w14:paraId="692FCCDB" w14:textId="77777777" w:rsidTr="00A705A6">
        <w:tc>
          <w:tcPr>
            <w:tcW w:w="3061" w:type="dxa"/>
            <w:gridSpan w:val="2"/>
            <w:vAlign w:val="center"/>
          </w:tcPr>
          <w:p w14:paraId="164F5FEC" w14:textId="77777777" w:rsidR="00A705A6" w:rsidRPr="00BD59A9" w:rsidRDefault="00A705A6" w:rsidP="00A705A6">
            <w:pPr>
              <w:autoSpaceDE w:val="0"/>
              <w:autoSpaceDN w:val="0"/>
              <w:adjustRightInd w:val="0"/>
              <w:ind w:left="708"/>
              <w:rPr>
                <w:b/>
                <w:sz w:val="20"/>
                <w:lang w:val="en-GB"/>
              </w:rPr>
            </w:pPr>
            <w:r w:rsidRPr="00BD59A9">
              <w:rPr>
                <w:b/>
                <w:sz w:val="20"/>
                <w:lang w:val="en-GB"/>
              </w:rPr>
              <w:t>Homework Assignments/</w:t>
            </w:r>
          </w:p>
          <w:p w14:paraId="7E1F8CF0" w14:textId="77777777" w:rsidR="00A705A6" w:rsidRPr="00BD59A9" w:rsidRDefault="00A705A6" w:rsidP="00A705A6">
            <w:pPr>
              <w:autoSpaceDE w:val="0"/>
              <w:autoSpaceDN w:val="0"/>
              <w:adjustRightInd w:val="0"/>
              <w:ind w:left="708"/>
              <w:rPr>
                <w:b/>
                <w:sz w:val="20"/>
                <w:lang w:val="en-GB"/>
              </w:rPr>
            </w:pPr>
            <w:r w:rsidRPr="00BD59A9">
              <w:rPr>
                <w:b/>
                <w:sz w:val="20"/>
                <w:lang w:val="en-GB"/>
              </w:rPr>
              <w:t>Presentation</w:t>
            </w:r>
          </w:p>
        </w:tc>
        <w:tc>
          <w:tcPr>
            <w:tcW w:w="2996" w:type="dxa"/>
            <w:gridSpan w:val="2"/>
            <w:vAlign w:val="center"/>
          </w:tcPr>
          <w:p w14:paraId="1B6ED9D6"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06A7A9F5" w14:textId="77777777" w:rsidR="00A705A6" w:rsidRPr="00BD59A9" w:rsidRDefault="00A705A6" w:rsidP="00A705A6">
            <w:pPr>
              <w:autoSpaceDE w:val="0"/>
              <w:autoSpaceDN w:val="0"/>
              <w:adjustRightInd w:val="0"/>
              <w:jc w:val="center"/>
              <w:rPr>
                <w:sz w:val="20"/>
                <w:lang w:val="en-GB"/>
              </w:rPr>
            </w:pPr>
          </w:p>
        </w:tc>
      </w:tr>
      <w:tr w:rsidR="00A705A6" w:rsidRPr="009537F6" w14:paraId="09B9BD34" w14:textId="77777777" w:rsidTr="00A705A6">
        <w:tc>
          <w:tcPr>
            <w:tcW w:w="3061" w:type="dxa"/>
            <w:gridSpan w:val="2"/>
            <w:vAlign w:val="center"/>
          </w:tcPr>
          <w:p w14:paraId="69D2D7E1" w14:textId="77777777" w:rsidR="00A705A6" w:rsidRPr="00BD59A9" w:rsidRDefault="00A705A6" w:rsidP="00A705A6">
            <w:pPr>
              <w:autoSpaceDE w:val="0"/>
              <w:autoSpaceDN w:val="0"/>
              <w:adjustRightInd w:val="0"/>
              <w:ind w:left="708"/>
              <w:rPr>
                <w:b/>
                <w:sz w:val="20"/>
                <w:lang w:val="en-GB"/>
              </w:rPr>
            </w:pPr>
            <w:r w:rsidRPr="00BD59A9">
              <w:rPr>
                <w:b/>
                <w:sz w:val="20"/>
                <w:lang w:val="en-GB"/>
              </w:rPr>
              <w:t>Projects</w:t>
            </w:r>
          </w:p>
        </w:tc>
        <w:tc>
          <w:tcPr>
            <w:tcW w:w="2996" w:type="dxa"/>
            <w:gridSpan w:val="2"/>
            <w:vAlign w:val="center"/>
          </w:tcPr>
          <w:p w14:paraId="58B0C946"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112669E9" w14:textId="77777777" w:rsidR="00A705A6" w:rsidRPr="00BD59A9" w:rsidRDefault="00A705A6" w:rsidP="00A705A6">
            <w:pPr>
              <w:autoSpaceDE w:val="0"/>
              <w:autoSpaceDN w:val="0"/>
              <w:adjustRightInd w:val="0"/>
              <w:jc w:val="center"/>
              <w:rPr>
                <w:sz w:val="20"/>
                <w:lang w:val="en-GB"/>
              </w:rPr>
            </w:pPr>
          </w:p>
        </w:tc>
      </w:tr>
      <w:tr w:rsidR="00A705A6" w:rsidRPr="009537F6" w14:paraId="1E3B9DDC" w14:textId="77777777" w:rsidTr="00A705A6">
        <w:tc>
          <w:tcPr>
            <w:tcW w:w="3061" w:type="dxa"/>
            <w:gridSpan w:val="2"/>
            <w:vAlign w:val="center"/>
          </w:tcPr>
          <w:p w14:paraId="359C3827" w14:textId="77777777" w:rsidR="00A705A6" w:rsidRPr="00BD59A9" w:rsidRDefault="00A705A6" w:rsidP="00A705A6">
            <w:pPr>
              <w:autoSpaceDE w:val="0"/>
              <w:autoSpaceDN w:val="0"/>
              <w:adjustRightInd w:val="0"/>
              <w:ind w:left="708"/>
              <w:rPr>
                <w:b/>
                <w:color w:val="FF0000"/>
                <w:sz w:val="20"/>
                <w:lang w:val="en-GB"/>
              </w:rPr>
            </w:pPr>
            <w:r w:rsidRPr="00BD59A9">
              <w:rPr>
                <w:b/>
                <w:sz w:val="20"/>
                <w:lang w:val="en-GB"/>
              </w:rPr>
              <w:t>Laboratory work</w:t>
            </w:r>
          </w:p>
        </w:tc>
        <w:tc>
          <w:tcPr>
            <w:tcW w:w="2996" w:type="dxa"/>
            <w:gridSpan w:val="2"/>
            <w:vAlign w:val="center"/>
          </w:tcPr>
          <w:p w14:paraId="4522F5DA"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693E832F" w14:textId="77777777" w:rsidR="00A705A6" w:rsidRPr="00BD59A9" w:rsidRDefault="00A705A6" w:rsidP="00A705A6">
            <w:pPr>
              <w:autoSpaceDE w:val="0"/>
              <w:autoSpaceDN w:val="0"/>
              <w:adjustRightInd w:val="0"/>
              <w:jc w:val="center"/>
              <w:rPr>
                <w:sz w:val="20"/>
                <w:lang w:val="en-GB"/>
              </w:rPr>
            </w:pPr>
          </w:p>
        </w:tc>
      </w:tr>
      <w:tr w:rsidR="00A705A6" w:rsidRPr="009537F6" w14:paraId="5AA278A2" w14:textId="77777777" w:rsidTr="00A705A6">
        <w:tc>
          <w:tcPr>
            <w:tcW w:w="3061" w:type="dxa"/>
            <w:gridSpan w:val="2"/>
            <w:vAlign w:val="center"/>
          </w:tcPr>
          <w:p w14:paraId="7023B718" w14:textId="77777777" w:rsidR="00A705A6" w:rsidRPr="00BD59A9" w:rsidRDefault="00A705A6" w:rsidP="00A705A6">
            <w:pPr>
              <w:autoSpaceDE w:val="0"/>
              <w:autoSpaceDN w:val="0"/>
              <w:adjustRightInd w:val="0"/>
              <w:ind w:left="708"/>
              <w:rPr>
                <w:b/>
                <w:sz w:val="20"/>
                <w:lang w:val="en-GB"/>
              </w:rPr>
            </w:pPr>
            <w:r w:rsidRPr="00BD59A9">
              <w:rPr>
                <w:b/>
                <w:sz w:val="20"/>
                <w:lang w:val="en-GB"/>
              </w:rPr>
              <w:lastRenderedPageBreak/>
              <w:t>Final Exam</w:t>
            </w:r>
          </w:p>
        </w:tc>
        <w:tc>
          <w:tcPr>
            <w:tcW w:w="2996" w:type="dxa"/>
            <w:gridSpan w:val="2"/>
            <w:vAlign w:val="center"/>
          </w:tcPr>
          <w:p w14:paraId="2533FA13" w14:textId="77777777" w:rsidR="00A705A6" w:rsidRPr="00BD59A9" w:rsidRDefault="00A705A6" w:rsidP="00A705A6">
            <w:pPr>
              <w:autoSpaceDE w:val="0"/>
              <w:autoSpaceDN w:val="0"/>
              <w:adjustRightInd w:val="0"/>
              <w:jc w:val="center"/>
              <w:rPr>
                <w:sz w:val="20"/>
                <w:lang w:val="en-GB"/>
              </w:rPr>
            </w:pPr>
            <w:r w:rsidRPr="00BD59A9">
              <w:rPr>
                <w:sz w:val="20"/>
                <w:lang w:val="en-GB"/>
              </w:rPr>
              <w:t>X</w:t>
            </w:r>
          </w:p>
        </w:tc>
        <w:tc>
          <w:tcPr>
            <w:tcW w:w="3294" w:type="dxa"/>
            <w:gridSpan w:val="2"/>
            <w:vAlign w:val="center"/>
          </w:tcPr>
          <w:p w14:paraId="560D632C" w14:textId="77777777" w:rsidR="00A705A6" w:rsidRPr="00BD59A9" w:rsidRDefault="00A705A6" w:rsidP="00A705A6">
            <w:pPr>
              <w:autoSpaceDE w:val="0"/>
              <w:autoSpaceDN w:val="0"/>
              <w:adjustRightInd w:val="0"/>
              <w:jc w:val="center"/>
              <w:rPr>
                <w:sz w:val="20"/>
                <w:lang w:val="en-GB"/>
              </w:rPr>
            </w:pPr>
            <w:r w:rsidRPr="00BD59A9">
              <w:rPr>
                <w:sz w:val="20"/>
              </w:rPr>
              <w:t>50%</w:t>
            </w:r>
          </w:p>
        </w:tc>
      </w:tr>
      <w:tr w:rsidR="00A705A6" w:rsidRPr="009537F6" w14:paraId="398A4AD1" w14:textId="77777777" w:rsidTr="00A705A6">
        <w:tc>
          <w:tcPr>
            <w:tcW w:w="3061" w:type="dxa"/>
            <w:gridSpan w:val="2"/>
            <w:vAlign w:val="center"/>
          </w:tcPr>
          <w:p w14:paraId="25FABD0A" w14:textId="77777777" w:rsidR="00A705A6" w:rsidRPr="00BD59A9" w:rsidRDefault="00A705A6" w:rsidP="00A705A6">
            <w:pPr>
              <w:autoSpaceDE w:val="0"/>
              <w:autoSpaceDN w:val="0"/>
              <w:adjustRightInd w:val="0"/>
              <w:ind w:left="708"/>
              <w:rPr>
                <w:b/>
                <w:sz w:val="20"/>
                <w:lang w:val="en-GB"/>
              </w:rPr>
            </w:pPr>
            <w:r w:rsidRPr="00BD59A9">
              <w:rPr>
                <w:b/>
                <w:sz w:val="20"/>
                <w:lang w:val="en-GB"/>
              </w:rPr>
              <w:t>Practice</w:t>
            </w:r>
          </w:p>
        </w:tc>
        <w:tc>
          <w:tcPr>
            <w:tcW w:w="2996" w:type="dxa"/>
            <w:gridSpan w:val="2"/>
            <w:vAlign w:val="center"/>
          </w:tcPr>
          <w:p w14:paraId="1F32E879"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7F0D3A80" w14:textId="77777777" w:rsidR="00A705A6" w:rsidRPr="00BD59A9" w:rsidRDefault="00A705A6" w:rsidP="00A705A6">
            <w:pPr>
              <w:autoSpaceDE w:val="0"/>
              <w:autoSpaceDN w:val="0"/>
              <w:adjustRightInd w:val="0"/>
              <w:jc w:val="center"/>
              <w:rPr>
                <w:sz w:val="20"/>
                <w:lang w:val="en-GB"/>
              </w:rPr>
            </w:pPr>
          </w:p>
        </w:tc>
      </w:tr>
      <w:tr w:rsidR="00A705A6" w:rsidRPr="009537F6" w14:paraId="7E45DE2D" w14:textId="77777777" w:rsidTr="00A705A6">
        <w:tc>
          <w:tcPr>
            <w:tcW w:w="9351" w:type="dxa"/>
            <w:gridSpan w:val="6"/>
            <w:vAlign w:val="center"/>
          </w:tcPr>
          <w:p w14:paraId="096519C2" w14:textId="77777777" w:rsidR="00A705A6" w:rsidRPr="00BD59A9" w:rsidRDefault="00A705A6" w:rsidP="00A705A6">
            <w:pPr>
              <w:jc w:val="both"/>
              <w:rPr>
                <w:b/>
                <w:sz w:val="20"/>
                <w:lang w:val="en-GB"/>
              </w:rPr>
            </w:pPr>
            <w:r w:rsidRPr="00BD59A9">
              <w:rPr>
                <w:b/>
                <w:sz w:val="20"/>
                <w:lang w:val="en-GB"/>
              </w:rPr>
              <w:t>Assessment Criteria</w:t>
            </w:r>
          </w:p>
          <w:p w14:paraId="0699D530" w14:textId="77777777" w:rsidR="00A705A6" w:rsidRPr="00BD59A9" w:rsidRDefault="00A705A6" w:rsidP="00A705A6">
            <w:pPr>
              <w:jc w:val="both"/>
              <w:rPr>
                <w:sz w:val="20"/>
              </w:rPr>
            </w:pPr>
            <w:r w:rsidRPr="00BD59A9">
              <w:rPr>
                <w:sz w:val="20"/>
                <w:lang w:val="en-GB"/>
              </w:rPr>
              <w:t xml:space="preserve"> Optional, if the instructor needs to add some explanation or further note, this column can be selected from the DEBIS menu.</w:t>
            </w:r>
          </w:p>
          <w:p w14:paraId="56943E45" w14:textId="77777777" w:rsidR="00A705A6" w:rsidRPr="00BD59A9" w:rsidRDefault="00A705A6" w:rsidP="00A705A6">
            <w:pPr>
              <w:jc w:val="both"/>
              <w:rPr>
                <w:sz w:val="20"/>
                <w:lang w:val="en-GB"/>
              </w:rPr>
            </w:pPr>
            <w:r w:rsidRPr="00BD59A9">
              <w:rPr>
                <w:sz w:val="20"/>
                <w:lang w:val="en-GB"/>
              </w:rPr>
              <w:t>Mid-term grade is the mid-term exam. 50% of this grade and 50% of the final grade will be determined as the course grade.</w:t>
            </w:r>
          </w:p>
          <w:p w14:paraId="1025C0E0" w14:textId="77777777" w:rsidR="00A705A6" w:rsidRPr="00BD59A9" w:rsidRDefault="00A705A6" w:rsidP="00A705A6">
            <w:pPr>
              <w:jc w:val="both"/>
              <w:rPr>
                <w:sz w:val="20"/>
                <w:lang w:val="en-GB"/>
              </w:rPr>
            </w:pPr>
            <w:r w:rsidRPr="00BD59A9">
              <w:rPr>
                <w:sz w:val="20"/>
                <w:lang w:val="en-GB"/>
              </w:rPr>
              <w:t>Final Achievement Grade: 50% of the semester grade + 50% of the final grade = 100 must be at least 60 on the full grade.</w:t>
            </w:r>
          </w:p>
          <w:p w14:paraId="136502C1" w14:textId="77777777" w:rsidR="00A705A6" w:rsidRPr="00BD59A9" w:rsidRDefault="00A705A6" w:rsidP="00A705A6">
            <w:pPr>
              <w:jc w:val="both"/>
              <w:rPr>
                <w:sz w:val="20"/>
                <w:lang w:val="en-GB"/>
              </w:rPr>
            </w:pPr>
            <w:r w:rsidRPr="00BD59A9">
              <w:rPr>
                <w:sz w:val="20"/>
                <w:lang w:val="en-GB"/>
              </w:rPr>
              <w:t>The final grade must be at least 50 over 100 full marks.</w:t>
            </w:r>
          </w:p>
          <w:p w14:paraId="2527747E" w14:textId="77777777" w:rsidR="00A705A6" w:rsidRPr="00BD59A9" w:rsidRDefault="00A705A6" w:rsidP="00A705A6">
            <w:pPr>
              <w:jc w:val="both"/>
              <w:rPr>
                <w:sz w:val="20"/>
                <w:lang w:val="en-GB"/>
              </w:rPr>
            </w:pPr>
            <w:r w:rsidRPr="00BD59A9">
              <w:rPr>
                <w:sz w:val="20"/>
                <w:lang w:val="en-GB"/>
              </w:rPr>
              <w:t>Completion Final Achievement grade: 50% of the semester grade + 50% of the supplementary grade = 100 must be at least 60 on the full grade</w:t>
            </w:r>
          </w:p>
          <w:p w14:paraId="75ACB919" w14:textId="77777777" w:rsidR="00A705A6" w:rsidRPr="00BD59A9" w:rsidRDefault="00A705A6" w:rsidP="00A705A6">
            <w:pPr>
              <w:autoSpaceDE w:val="0"/>
              <w:autoSpaceDN w:val="0"/>
              <w:adjustRightInd w:val="0"/>
              <w:rPr>
                <w:color w:val="0000FF"/>
                <w:sz w:val="20"/>
                <w:lang w:val="en-GB"/>
              </w:rPr>
            </w:pPr>
            <w:r w:rsidRPr="00BD59A9">
              <w:rPr>
                <w:sz w:val="20"/>
                <w:lang w:val="en-GB"/>
              </w:rPr>
              <w:t>The supplementary grade must be at least 50 over 100 full grades.</w:t>
            </w:r>
          </w:p>
        </w:tc>
      </w:tr>
      <w:tr w:rsidR="00A705A6" w:rsidRPr="009537F6" w14:paraId="6BA17D14" w14:textId="77777777" w:rsidTr="00A705A6">
        <w:tc>
          <w:tcPr>
            <w:tcW w:w="9351" w:type="dxa"/>
            <w:gridSpan w:val="6"/>
            <w:vAlign w:val="center"/>
          </w:tcPr>
          <w:p w14:paraId="59696C57" w14:textId="77777777" w:rsidR="00A705A6" w:rsidRPr="00BD59A9" w:rsidRDefault="00A705A6" w:rsidP="00A705A6">
            <w:pPr>
              <w:jc w:val="both"/>
              <w:rPr>
                <w:b/>
                <w:sz w:val="20"/>
                <w:lang w:val="en-GB"/>
              </w:rPr>
            </w:pPr>
            <w:r w:rsidRPr="00BD59A9">
              <w:rPr>
                <w:b/>
                <w:sz w:val="20"/>
                <w:lang w:val="en-GB"/>
              </w:rPr>
              <w:t>Evaluation Criteria:</w:t>
            </w:r>
          </w:p>
          <w:p w14:paraId="3C6E3985" w14:textId="77777777" w:rsidR="00A705A6" w:rsidRPr="00BD59A9" w:rsidRDefault="00A705A6" w:rsidP="00A705A6">
            <w:pPr>
              <w:jc w:val="both"/>
              <w:rPr>
                <w:bCs/>
                <w:sz w:val="20"/>
                <w:lang w:val="en-GB"/>
              </w:rPr>
            </w:pPr>
            <w:r w:rsidRPr="00BD59A9">
              <w:rPr>
                <w:bCs/>
                <w:sz w:val="20"/>
                <w:lang w:val="en-GB"/>
              </w:rPr>
              <w:t>In exams; interpretation, remembering, decision-making, explanation, classification, information gathering skills will be evaluated.</w:t>
            </w:r>
          </w:p>
        </w:tc>
      </w:tr>
      <w:tr w:rsidR="00A705A6" w:rsidRPr="009537F6" w14:paraId="3B4C138F"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2D485955" w14:textId="77777777" w:rsidR="00A705A6" w:rsidRPr="00BD59A9" w:rsidRDefault="00A705A6" w:rsidP="00A705A6">
            <w:pPr>
              <w:rPr>
                <w:b/>
                <w:sz w:val="20"/>
                <w:lang w:val="en-GB"/>
              </w:rPr>
            </w:pPr>
            <w:r w:rsidRPr="00BD59A9">
              <w:rPr>
                <w:b/>
                <w:sz w:val="20"/>
                <w:lang w:val="en-GB"/>
              </w:rPr>
              <w:t>Textbook(s)/References/Materials:</w:t>
            </w:r>
          </w:p>
          <w:p w14:paraId="4B97EF77" w14:textId="77777777" w:rsidR="00A705A6" w:rsidRPr="00BD59A9" w:rsidRDefault="00A705A6" w:rsidP="00A705A6">
            <w:pPr>
              <w:numPr>
                <w:ilvl w:val="0"/>
                <w:numId w:val="4"/>
              </w:numPr>
              <w:jc w:val="both"/>
              <w:rPr>
                <w:color w:val="000000"/>
                <w:sz w:val="20"/>
              </w:rPr>
            </w:pPr>
            <w:r w:rsidRPr="00BD59A9">
              <w:rPr>
                <w:sz w:val="20"/>
                <w:shd w:val="clear" w:color="auto" w:fill="FFFFFF"/>
              </w:rPr>
              <w:t>Arnold, E.C., Underman Boggs</w:t>
            </w:r>
            <w:r w:rsidRPr="00BD59A9">
              <w:rPr>
                <w:sz w:val="20"/>
              </w:rPr>
              <w:t xml:space="preserve">, </w:t>
            </w:r>
            <w:r w:rsidRPr="00BD59A9">
              <w:rPr>
                <w:sz w:val="20"/>
                <w:shd w:val="clear" w:color="auto" w:fill="FFFFFF"/>
              </w:rPr>
              <w:t>K. (2016).</w:t>
            </w:r>
            <w:r w:rsidRPr="00BD59A9">
              <w:rPr>
                <w:sz w:val="20"/>
              </w:rPr>
              <w:t xml:space="preserve"> Interpersonal relationship: professional communication skills for nurses. Elsevier, USA.</w:t>
            </w:r>
          </w:p>
          <w:p w14:paraId="1ECA7D0D" w14:textId="77777777" w:rsidR="00A705A6" w:rsidRPr="00BD59A9" w:rsidRDefault="00A705A6" w:rsidP="00A705A6">
            <w:pPr>
              <w:numPr>
                <w:ilvl w:val="0"/>
                <w:numId w:val="4"/>
              </w:numPr>
              <w:jc w:val="both"/>
              <w:rPr>
                <w:color w:val="000000"/>
                <w:sz w:val="20"/>
              </w:rPr>
            </w:pPr>
            <w:r>
              <w:rPr>
                <w:sz w:val="20"/>
              </w:rPr>
              <w:t>KOCAMAN</w:t>
            </w:r>
            <w:r w:rsidRPr="00BD59A9">
              <w:rPr>
                <w:sz w:val="20"/>
              </w:rPr>
              <w:t>, N. (2010). Sağlık bakım profesyonelleri ve hasta iletişimi. Klinik Beceriler: Sağlığın Değerlendirilmesi, Hasta Bakım ve Takibi. 161-195.</w:t>
            </w:r>
          </w:p>
          <w:p w14:paraId="592C26E0" w14:textId="77777777" w:rsidR="00A705A6" w:rsidRPr="00BD59A9" w:rsidRDefault="00A705A6" w:rsidP="00A705A6">
            <w:pPr>
              <w:numPr>
                <w:ilvl w:val="0"/>
                <w:numId w:val="4"/>
              </w:numPr>
              <w:jc w:val="both"/>
              <w:rPr>
                <w:color w:val="000000"/>
                <w:sz w:val="20"/>
              </w:rPr>
            </w:pPr>
            <w:r w:rsidRPr="00BD59A9">
              <w:rPr>
                <w:sz w:val="20"/>
              </w:rPr>
              <w:t>Üstün,B., Akgün,E., Partlak,N., (2005). Hemşirelikte İletişim Becerileri Öğretimi, Okullar Yayınevi, İzmir</w:t>
            </w:r>
          </w:p>
          <w:p w14:paraId="0DDC4056" w14:textId="77777777" w:rsidR="00A705A6" w:rsidRPr="00BD59A9" w:rsidRDefault="00A705A6" w:rsidP="00A705A6">
            <w:pPr>
              <w:numPr>
                <w:ilvl w:val="0"/>
                <w:numId w:val="4"/>
              </w:numPr>
              <w:jc w:val="both"/>
              <w:rPr>
                <w:color w:val="000000"/>
                <w:sz w:val="20"/>
              </w:rPr>
            </w:pPr>
            <w:r w:rsidRPr="00BD59A9">
              <w:rPr>
                <w:color w:val="000000"/>
                <w:sz w:val="20"/>
              </w:rPr>
              <w:t>Sheldon, F.K., Foust, J. (2013). Communication for nurses: talking with patients. Jones &amp; Barlet company. USA.</w:t>
            </w:r>
          </w:p>
          <w:p w14:paraId="559CD85E" w14:textId="77777777" w:rsidR="00A705A6" w:rsidRPr="00BD59A9" w:rsidRDefault="00A705A6" w:rsidP="00A705A6">
            <w:pPr>
              <w:numPr>
                <w:ilvl w:val="0"/>
                <w:numId w:val="4"/>
              </w:numPr>
              <w:jc w:val="both"/>
              <w:rPr>
                <w:color w:val="000000"/>
                <w:sz w:val="20"/>
              </w:rPr>
            </w:pPr>
            <w:r w:rsidRPr="00BD59A9">
              <w:rPr>
                <w:sz w:val="20"/>
              </w:rPr>
              <w:t xml:space="preserve">Riley, J.B., (2012). Communication in Nursing. Elsevier, Mosby, USA. </w:t>
            </w:r>
          </w:p>
          <w:p w14:paraId="7D255FAB" w14:textId="77777777" w:rsidR="00A705A6" w:rsidRPr="00BD59A9" w:rsidRDefault="00A705A6" w:rsidP="00A705A6">
            <w:pPr>
              <w:numPr>
                <w:ilvl w:val="0"/>
                <w:numId w:val="4"/>
              </w:numPr>
              <w:jc w:val="both"/>
              <w:rPr>
                <w:color w:val="000000"/>
                <w:sz w:val="20"/>
              </w:rPr>
            </w:pPr>
            <w:r w:rsidRPr="00BD59A9">
              <w:rPr>
                <w:sz w:val="20"/>
              </w:rPr>
              <w:t xml:space="preserve">Sully, P. (2010). </w:t>
            </w:r>
            <w:r w:rsidRPr="00BD59A9">
              <w:rPr>
                <w:color w:val="111111"/>
                <w:sz w:val="20"/>
              </w:rPr>
              <w:t xml:space="preserve">Essential Communication Skills for Nursing and Midwifery. Mosby Elsevier. </w:t>
            </w:r>
          </w:p>
          <w:p w14:paraId="1DD414F1" w14:textId="77777777" w:rsidR="00A705A6" w:rsidRPr="00BD59A9" w:rsidRDefault="00A705A6" w:rsidP="00A705A6">
            <w:pPr>
              <w:numPr>
                <w:ilvl w:val="0"/>
                <w:numId w:val="4"/>
              </w:numPr>
              <w:jc w:val="both"/>
              <w:rPr>
                <w:sz w:val="20"/>
              </w:rPr>
            </w:pPr>
            <w:r w:rsidRPr="00BD59A9">
              <w:rPr>
                <w:color w:val="333333"/>
                <w:sz w:val="20"/>
                <w:shd w:val="clear" w:color="auto" w:fill="FFFFFF"/>
              </w:rPr>
              <w:t xml:space="preserve">Shattell, M. (2004). </w:t>
            </w:r>
            <w:r w:rsidRPr="00BD59A9">
              <w:rPr>
                <w:bCs/>
                <w:color w:val="333333"/>
                <w:sz w:val="20"/>
                <w:shd w:val="clear" w:color="auto" w:fill="FFFFFF"/>
              </w:rPr>
              <w:t>Nurse–patient interaction: a review of the literature. </w:t>
            </w:r>
            <w:r w:rsidRPr="00BD59A9">
              <w:rPr>
                <w:i/>
                <w:iCs/>
                <w:color w:val="333333"/>
                <w:sz w:val="20"/>
                <w:shd w:val="clear" w:color="auto" w:fill="FFFFFF"/>
              </w:rPr>
              <w:t>Journal of Clinical Nursing</w:t>
            </w:r>
            <w:r w:rsidRPr="00BD59A9">
              <w:rPr>
                <w:color w:val="333333"/>
                <w:sz w:val="20"/>
                <w:shd w:val="clear" w:color="auto" w:fill="FFFFFF"/>
              </w:rPr>
              <w:t>, 13:714–722.</w:t>
            </w:r>
          </w:p>
          <w:p w14:paraId="6C3411BA" w14:textId="77777777" w:rsidR="00A705A6" w:rsidRPr="00BD59A9" w:rsidRDefault="00A705A6" w:rsidP="00A705A6">
            <w:pPr>
              <w:numPr>
                <w:ilvl w:val="0"/>
                <w:numId w:val="4"/>
              </w:numPr>
              <w:jc w:val="both"/>
              <w:rPr>
                <w:color w:val="000000"/>
                <w:sz w:val="20"/>
              </w:rPr>
            </w:pPr>
            <w:r w:rsidRPr="00BD59A9">
              <w:rPr>
                <w:sz w:val="20"/>
              </w:rPr>
              <w:t xml:space="preserve">Fakhr-Movahedi A, Salsali M, Negarandeh R, Rahnavard Z. (2011). Exploring contextual factors of the nurse-patient relationship: A qualitative study. </w:t>
            </w:r>
            <w:r w:rsidRPr="00BD59A9">
              <w:rPr>
                <w:i/>
                <w:sz w:val="20"/>
              </w:rPr>
              <w:t>Koomesh,</w:t>
            </w:r>
            <w:r w:rsidRPr="00BD59A9">
              <w:rPr>
                <w:sz w:val="20"/>
              </w:rPr>
              <w:t xml:space="preserve"> 13(1): 23-34. </w:t>
            </w:r>
          </w:p>
          <w:p w14:paraId="249904E8" w14:textId="77777777" w:rsidR="00A705A6" w:rsidRPr="00BD59A9" w:rsidRDefault="00A705A6" w:rsidP="00A705A6">
            <w:pPr>
              <w:numPr>
                <w:ilvl w:val="0"/>
                <w:numId w:val="4"/>
              </w:numPr>
              <w:jc w:val="both"/>
              <w:rPr>
                <w:color w:val="000000"/>
                <w:sz w:val="20"/>
              </w:rPr>
            </w:pPr>
            <w:r w:rsidRPr="00BD59A9">
              <w:rPr>
                <w:sz w:val="20"/>
              </w:rPr>
              <w:t xml:space="preserve">Jason H. (2000). Communication skills are vital in all we do as educators and clinicians. </w:t>
            </w:r>
            <w:r w:rsidRPr="00BD59A9">
              <w:rPr>
                <w:i/>
                <w:sz w:val="20"/>
              </w:rPr>
              <w:t>Education for Health</w:t>
            </w:r>
            <w:r w:rsidRPr="00BD59A9">
              <w:rPr>
                <w:sz w:val="20"/>
              </w:rPr>
              <w:t>,13: 157-160.</w:t>
            </w:r>
          </w:p>
          <w:p w14:paraId="1D5E0755" w14:textId="77777777" w:rsidR="00A705A6" w:rsidRPr="00BD59A9" w:rsidRDefault="00A705A6" w:rsidP="00A705A6">
            <w:pPr>
              <w:numPr>
                <w:ilvl w:val="0"/>
                <w:numId w:val="4"/>
              </w:numPr>
              <w:jc w:val="both"/>
              <w:rPr>
                <w:color w:val="000000"/>
                <w:sz w:val="20"/>
              </w:rPr>
            </w:pPr>
            <w:r w:rsidRPr="00BD59A9">
              <w:rPr>
                <w:sz w:val="20"/>
              </w:rPr>
              <w:t>Üstün, B., Demir, S. (Ed). (2019). Hemşirelikte İletişim. Akademi Basın ve Yayıncılık, İstanbul.</w:t>
            </w:r>
          </w:p>
        </w:tc>
      </w:tr>
      <w:tr w:rsidR="00A705A6" w:rsidRPr="009537F6" w14:paraId="74526DDE"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709719F5" w14:textId="77777777" w:rsidR="00A705A6" w:rsidRPr="00BD59A9" w:rsidRDefault="00A705A6" w:rsidP="00A705A6">
            <w:pPr>
              <w:rPr>
                <w:b/>
                <w:sz w:val="20"/>
                <w:lang w:val="en-GB"/>
              </w:rPr>
            </w:pPr>
            <w:r w:rsidRPr="00BD59A9">
              <w:rPr>
                <w:b/>
                <w:sz w:val="20"/>
                <w:lang w:val="en-GB"/>
              </w:rPr>
              <w:t>Course Policies and Rules:</w:t>
            </w:r>
          </w:p>
          <w:p w14:paraId="6FCBB101" w14:textId="77777777" w:rsidR="00A705A6" w:rsidRPr="00BD59A9" w:rsidRDefault="00A705A6" w:rsidP="00A705A6">
            <w:pPr>
              <w:rPr>
                <w:b/>
                <w:sz w:val="20"/>
                <w:lang w:val="en-GB"/>
              </w:rPr>
            </w:pPr>
            <w:r w:rsidRPr="00BD59A9">
              <w:rPr>
                <w:sz w:val="20"/>
                <w:lang w:val="en-GB"/>
              </w:rPr>
              <w:t>Optional, if the instructor needs to add some explanation or further note, this column can be selected from the DEBIS menu.</w:t>
            </w:r>
          </w:p>
        </w:tc>
      </w:tr>
      <w:tr w:rsidR="00A705A6" w:rsidRPr="009537F6" w14:paraId="1096C921"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194DDD41" w14:textId="77777777" w:rsidR="00A705A6" w:rsidRPr="00BD59A9" w:rsidRDefault="00A705A6" w:rsidP="00A705A6">
            <w:pPr>
              <w:rPr>
                <w:sz w:val="20"/>
              </w:rPr>
            </w:pPr>
            <w:r w:rsidRPr="00BD59A9">
              <w:rPr>
                <w:b/>
                <w:sz w:val="20"/>
                <w:lang w:val="en-GB"/>
              </w:rPr>
              <w:t xml:space="preserve">Contact Details for the Instructor: </w:t>
            </w:r>
            <w:r w:rsidRPr="00BD59A9">
              <w:rPr>
                <w:sz w:val="20"/>
              </w:rPr>
              <w:t>Assistant Prof. Sibel COŞKUN</w:t>
            </w:r>
          </w:p>
          <w:p w14:paraId="5B2DC6FA" w14:textId="77777777" w:rsidR="00A705A6" w:rsidRPr="00BD59A9" w:rsidRDefault="00A705A6" w:rsidP="00A705A6">
            <w:pPr>
              <w:jc w:val="both"/>
              <w:rPr>
                <w:sz w:val="20"/>
              </w:rPr>
            </w:pPr>
            <w:r w:rsidRPr="00BD59A9">
              <w:rPr>
                <w:sz w:val="20"/>
              </w:rPr>
              <w:t>0 232 412 6993</w:t>
            </w:r>
          </w:p>
          <w:p w14:paraId="06373FCA" w14:textId="77777777" w:rsidR="00A705A6" w:rsidRPr="00BD59A9" w:rsidRDefault="00A705A6" w:rsidP="00A705A6">
            <w:pPr>
              <w:rPr>
                <w:b/>
                <w:sz w:val="20"/>
                <w:lang w:val="en-GB"/>
              </w:rPr>
            </w:pPr>
            <w:r w:rsidRPr="00BD59A9">
              <w:rPr>
                <w:sz w:val="20"/>
              </w:rPr>
              <w:t>sibel.coskun@deu.edu.tr</w:t>
            </w:r>
          </w:p>
        </w:tc>
      </w:tr>
      <w:tr w:rsidR="00A705A6" w:rsidRPr="009537F6" w14:paraId="52B11434" w14:textId="77777777" w:rsidTr="00A705A6">
        <w:trPr>
          <w:trHeight w:val="268"/>
        </w:trPr>
        <w:tc>
          <w:tcPr>
            <w:tcW w:w="6799" w:type="dxa"/>
            <w:gridSpan w:val="5"/>
          </w:tcPr>
          <w:p w14:paraId="03AEB8EE" w14:textId="77777777" w:rsidR="00A705A6" w:rsidRPr="009537F6" w:rsidRDefault="00A705A6" w:rsidP="00A705A6">
            <w:pPr>
              <w:rPr>
                <w:b/>
                <w:lang w:val="en-GB"/>
              </w:rPr>
            </w:pPr>
          </w:p>
        </w:tc>
        <w:tc>
          <w:tcPr>
            <w:tcW w:w="2552" w:type="dxa"/>
          </w:tcPr>
          <w:p w14:paraId="60F92FF1" w14:textId="77777777" w:rsidR="00A705A6" w:rsidRPr="009537F6" w:rsidRDefault="00A705A6" w:rsidP="00A705A6">
            <w:pPr>
              <w:rPr>
                <w:b/>
                <w:lang w:val="en-GB"/>
              </w:rPr>
            </w:pPr>
          </w:p>
        </w:tc>
      </w:tr>
      <w:tr w:rsidR="00A705A6" w:rsidRPr="009537F6" w14:paraId="6F304053" w14:textId="77777777" w:rsidTr="00A705A6">
        <w:trPr>
          <w:trHeight w:val="268"/>
        </w:trPr>
        <w:tc>
          <w:tcPr>
            <w:tcW w:w="803" w:type="dxa"/>
          </w:tcPr>
          <w:p w14:paraId="6E60FF0E" w14:textId="77777777" w:rsidR="00A705A6" w:rsidRPr="00BD59A9" w:rsidRDefault="00A705A6" w:rsidP="00A705A6">
            <w:pPr>
              <w:jc w:val="center"/>
              <w:rPr>
                <w:b/>
                <w:sz w:val="20"/>
                <w:szCs w:val="20"/>
                <w:lang w:val="en-GB"/>
              </w:rPr>
            </w:pPr>
            <w:r w:rsidRPr="00637C25">
              <w:rPr>
                <w:b/>
                <w:sz w:val="20"/>
                <w:szCs w:val="20"/>
              </w:rPr>
              <w:t>Week</w:t>
            </w:r>
          </w:p>
        </w:tc>
        <w:tc>
          <w:tcPr>
            <w:tcW w:w="3558" w:type="dxa"/>
            <w:gridSpan w:val="2"/>
          </w:tcPr>
          <w:p w14:paraId="1A25B912" w14:textId="77777777" w:rsidR="00A705A6" w:rsidRPr="00BD59A9" w:rsidRDefault="00A705A6" w:rsidP="00A705A6">
            <w:pPr>
              <w:jc w:val="center"/>
              <w:rPr>
                <w:b/>
                <w:sz w:val="20"/>
                <w:szCs w:val="20"/>
                <w:lang w:val="en-GB"/>
              </w:rPr>
            </w:pPr>
            <w:r>
              <w:rPr>
                <w:b/>
                <w:sz w:val="20"/>
                <w:szCs w:val="20"/>
              </w:rPr>
              <w:t>Subjects</w:t>
            </w:r>
          </w:p>
        </w:tc>
        <w:tc>
          <w:tcPr>
            <w:tcW w:w="2438" w:type="dxa"/>
            <w:gridSpan w:val="2"/>
          </w:tcPr>
          <w:p w14:paraId="34399A1E" w14:textId="77777777" w:rsidR="00A705A6" w:rsidRPr="00BD59A9" w:rsidRDefault="00A705A6" w:rsidP="00A705A6">
            <w:pPr>
              <w:jc w:val="center"/>
              <w:rPr>
                <w:b/>
                <w:sz w:val="20"/>
                <w:szCs w:val="20"/>
                <w:lang w:val="en-GB"/>
              </w:rPr>
            </w:pPr>
            <w:r w:rsidRPr="00637C25">
              <w:rPr>
                <w:b/>
                <w:sz w:val="20"/>
                <w:szCs w:val="20"/>
              </w:rPr>
              <w:t>Lecturer</w:t>
            </w:r>
          </w:p>
        </w:tc>
        <w:tc>
          <w:tcPr>
            <w:tcW w:w="2552" w:type="dxa"/>
          </w:tcPr>
          <w:p w14:paraId="20DA3BAE" w14:textId="77777777" w:rsidR="00A705A6" w:rsidRPr="00BD59A9" w:rsidRDefault="00A705A6" w:rsidP="00A705A6">
            <w:pPr>
              <w:jc w:val="center"/>
              <w:rPr>
                <w:b/>
                <w:sz w:val="20"/>
                <w:szCs w:val="20"/>
                <w:lang w:val="en-GB"/>
              </w:rPr>
            </w:pPr>
            <w:r w:rsidRPr="00637C25">
              <w:rPr>
                <w:b/>
                <w:sz w:val="20"/>
                <w:szCs w:val="20"/>
              </w:rPr>
              <w:t>Training Method and Material Used</w:t>
            </w:r>
          </w:p>
        </w:tc>
      </w:tr>
      <w:tr w:rsidR="00A705A6" w:rsidRPr="009537F6" w14:paraId="0AC405A9" w14:textId="77777777" w:rsidTr="00A705A6">
        <w:trPr>
          <w:trHeight w:val="820"/>
        </w:trPr>
        <w:tc>
          <w:tcPr>
            <w:tcW w:w="803" w:type="dxa"/>
          </w:tcPr>
          <w:p w14:paraId="2920A03F" w14:textId="77777777" w:rsidR="00A705A6" w:rsidRPr="00BD59A9" w:rsidRDefault="00A705A6" w:rsidP="001D6BDE">
            <w:pPr>
              <w:pStyle w:val="ListeParagraf"/>
              <w:numPr>
                <w:ilvl w:val="0"/>
                <w:numId w:val="37"/>
              </w:numPr>
              <w:rPr>
                <w:b/>
                <w:sz w:val="20"/>
                <w:szCs w:val="20"/>
                <w:lang w:val="en-GB"/>
              </w:rPr>
            </w:pPr>
          </w:p>
        </w:tc>
        <w:tc>
          <w:tcPr>
            <w:tcW w:w="3558" w:type="dxa"/>
            <w:gridSpan w:val="2"/>
          </w:tcPr>
          <w:p w14:paraId="63B06089" w14:textId="77777777" w:rsidR="00A705A6" w:rsidRPr="00BD59A9" w:rsidRDefault="00A705A6" w:rsidP="00A705A6">
            <w:pPr>
              <w:rPr>
                <w:b/>
                <w:sz w:val="20"/>
                <w:szCs w:val="20"/>
                <w:lang w:val="en-GB"/>
              </w:rPr>
            </w:pPr>
            <w:r w:rsidRPr="00BD59A9">
              <w:rPr>
                <w:sz w:val="20"/>
                <w:szCs w:val="20"/>
                <w:lang w:val="en-GB"/>
              </w:rPr>
              <w:t xml:space="preserve">Introduction to the course, the concept and importance of communication </w:t>
            </w:r>
          </w:p>
        </w:tc>
        <w:tc>
          <w:tcPr>
            <w:tcW w:w="2438" w:type="dxa"/>
            <w:gridSpan w:val="2"/>
          </w:tcPr>
          <w:p w14:paraId="007444D6" w14:textId="77777777" w:rsidR="00A705A6" w:rsidRPr="00BD59A9" w:rsidRDefault="00A705A6" w:rsidP="00A705A6">
            <w:pPr>
              <w:rPr>
                <w:sz w:val="20"/>
                <w:szCs w:val="20"/>
              </w:rPr>
            </w:pPr>
            <w:r w:rsidRPr="00BD59A9">
              <w:rPr>
                <w:sz w:val="20"/>
                <w:szCs w:val="20"/>
              </w:rPr>
              <w:t>Prof. Dr. Zekiye Ç. DUMAN</w:t>
            </w:r>
          </w:p>
        </w:tc>
        <w:tc>
          <w:tcPr>
            <w:tcW w:w="2552" w:type="dxa"/>
          </w:tcPr>
          <w:p w14:paraId="078169C9" w14:textId="77777777" w:rsidR="00A705A6" w:rsidRPr="00BD59A9" w:rsidRDefault="00A705A6" w:rsidP="00A705A6">
            <w:pPr>
              <w:rPr>
                <w:sz w:val="20"/>
                <w:szCs w:val="20"/>
              </w:rPr>
            </w:pPr>
            <w:r w:rsidRPr="00BD59A9">
              <w:rPr>
                <w:sz w:val="20"/>
                <w:szCs w:val="20"/>
              </w:rPr>
              <w:t>Lecture, question and answer, watching film (Patch adams)</w:t>
            </w:r>
          </w:p>
        </w:tc>
      </w:tr>
      <w:tr w:rsidR="00A705A6" w:rsidRPr="009537F6" w14:paraId="02AB5F18" w14:textId="77777777" w:rsidTr="00A705A6">
        <w:trPr>
          <w:trHeight w:val="536"/>
        </w:trPr>
        <w:tc>
          <w:tcPr>
            <w:tcW w:w="803" w:type="dxa"/>
          </w:tcPr>
          <w:p w14:paraId="1D19E7DF" w14:textId="77777777" w:rsidR="00A705A6" w:rsidRPr="00BD59A9" w:rsidRDefault="00A705A6" w:rsidP="001D6BDE">
            <w:pPr>
              <w:numPr>
                <w:ilvl w:val="0"/>
                <w:numId w:val="37"/>
              </w:numPr>
              <w:rPr>
                <w:b/>
                <w:sz w:val="20"/>
                <w:szCs w:val="20"/>
                <w:lang w:val="en-GB"/>
              </w:rPr>
            </w:pPr>
          </w:p>
        </w:tc>
        <w:tc>
          <w:tcPr>
            <w:tcW w:w="3558" w:type="dxa"/>
            <w:gridSpan w:val="2"/>
          </w:tcPr>
          <w:p w14:paraId="05E10C14" w14:textId="77777777" w:rsidR="00A705A6" w:rsidRPr="00BD59A9" w:rsidRDefault="00A705A6" w:rsidP="00A705A6">
            <w:pPr>
              <w:rPr>
                <w:sz w:val="20"/>
                <w:szCs w:val="20"/>
              </w:rPr>
            </w:pPr>
            <w:r w:rsidRPr="00BD59A9">
              <w:rPr>
                <w:sz w:val="20"/>
                <w:szCs w:val="20"/>
              </w:rPr>
              <w:t>Factors affecting communication</w:t>
            </w:r>
          </w:p>
          <w:p w14:paraId="2598FD9F" w14:textId="77777777" w:rsidR="00A705A6" w:rsidRPr="00BD59A9" w:rsidRDefault="00A705A6" w:rsidP="00A705A6">
            <w:pPr>
              <w:rPr>
                <w:sz w:val="20"/>
                <w:szCs w:val="20"/>
              </w:rPr>
            </w:pPr>
            <w:r w:rsidRPr="00BD59A9">
              <w:rPr>
                <w:sz w:val="20"/>
                <w:szCs w:val="20"/>
              </w:rPr>
              <w:t>The Perception / Prejudice</w:t>
            </w:r>
          </w:p>
        </w:tc>
        <w:tc>
          <w:tcPr>
            <w:tcW w:w="2438" w:type="dxa"/>
            <w:gridSpan w:val="2"/>
          </w:tcPr>
          <w:p w14:paraId="79468E3E" w14:textId="77777777" w:rsidR="00A705A6" w:rsidRPr="00BD59A9" w:rsidRDefault="00A705A6" w:rsidP="00A705A6">
            <w:pPr>
              <w:rPr>
                <w:sz w:val="20"/>
                <w:szCs w:val="20"/>
              </w:rPr>
            </w:pPr>
            <w:r w:rsidRPr="00BD59A9">
              <w:rPr>
                <w:sz w:val="20"/>
                <w:szCs w:val="20"/>
              </w:rPr>
              <w:t>Associate Prof. Neslihan Günüşen</w:t>
            </w:r>
          </w:p>
        </w:tc>
        <w:tc>
          <w:tcPr>
            <w:tcW w:w="2552" w:type="dxa"/>
          </w:tcPr>
          <w:p w14:paraId="22CBE20A" w14:textId="77777777" w:rsidR="00A705A6" w:rsidRPr="00BD59A9" w:rsidRDefault="00A705A6" w:rsidP="00A705A6">
            <w:pPr>
              <w:rPr>
                <w:sz w:val="20"/>
                <w:szCs w:val="20"/>
              </w:rPr>
            </w:pPr>
            <w:r w:rsidRPr="00BD59A9">
              <w:rPr>
                <w:sz w:val="20"/>
                <w:szCs w:val="20"/>
              </w:rPr>
              <w:t>Lecture, question and answer, case study, watching video</w:t>
            </w:r>
          </w:p>
        </w:tc>
      </w:tr>
      <w:tr w:rsidR="00A705A6" w:rsidRPr="009537F6" w14:paraId="3820BCB8" w14:textId="77777777" w:rsidTr="00A705A6">
        <w:trPr>
          <w:trHeight w:val="551"/>
        </w:trPr>
        <w:tc>
          <w:tcPr>
            <w:tcW w:w="803" w:type="dxa"/>
          </w:tcPr>
          <w:p w14:paraId="036BDDCF" w14:textId="77777777" w:rsidR="00A705A6" w:rsidRPr="00BD59A9" w:rsidRDefault="00A705A6" w:rsidP="001D6BDE">
            <w:pPr>
              <w:numPr>
                <w:ilvl w:val="0"/>
                <w:numId w:val="37"/>
              </w:numPr>
              <w:rPr>
                <w:b/>
                <w:sz w:val="20"/>
                <w:szCs w:val="20"/>
                <w:lang w:val="en-GB"/>
              </w:rPr>
            </w:pPr>
          </w:p>
        </w:tc>
        <w:tc>
          <w:tcPr>
            <w:tcW w:w="3558" w:type="dxa"/>
            <w:gridSpan w:val="2"/>
          </w:tcPr>
          <w:p w14:paraId="5C29099E" w14:textId="77777777" w:rsidR="00A705A6" w:rsidRPr="00BD59A9" w:rsidRDefault="00A705A6" w:rsidP="00A705A6">
            <w:pPr>
              <w:rPr>
                <w:sz w:val="20"/>
                <w:szCs w:val="20"/>
              </w:rPr>
            </w:pPr>
            <w:r w:rsidRPr="00BD59A9">
              <w:rPr>
                <w:sz w:val="20"/>
                <w:szCs w:val="20"/>
              </w:rPr>
              <w:t>Self-knowledge, awareness and improving awareness</w:t>
            </w:r>
          </w:p>
        </w:tc>
        <w:tc>
          <w:tcPr>
            <w:tcW w:w="2438" w:type="dxa"/>
            <w:gridSpan w:val="2"/>
          </w:tcPr>
          <w:p w14:paraId="2D62E4CE" w14:textId="77777777" w:rsidR="00A705A6" w:rsidRPr="00BD59A9" w:rsidRDefault="00A705A6" w:rsidP="00A705A6">
            <w:pPr>
              <w:rPr>
                <w:sz w:val="20"/>
                <w:szCs w:val="20"/>
              </w:rPr>
            </w:pPr>
            <w:r w:rsidRPr="00BD59A9">
              <w:rPr>
                <w:sz w:val="20"/>
                <w:szCs w:val="20"/>
              </w:rPr>
              <w:t>Associate Prof. Neslihan GÜNÜŞEN</w:t>
            </w:r>
          </w:p>
        </w:tc>
        <w:tc>
          <w:tcPr>
            <w:tcW w:w="2552" w:type="dxa"/>
          </w:tcPr>
          <w:p w14:paraId="45F08B67" w14:textId="77777777" w:rsidR="00A705A6" w:rsidRPr="00BD59A9" w:rsidRDefault="00A705A6" w:rsidP="00A705A6">
            <w:pPr>
              <w:rPr>
                <w:sz w:val="20"/>
                <w:szCs w:val="20"/>
              </w:rPr>
            </w:pPr>
            <w:r w:rsidRPr="00BD59A9">
              <w:rPr>
                <w:sz w:val="20"/>
                <w:szCs w:val="20"/>
              </w:rPr>
              <w:t>Lecture, question and answer, awareness exercise</w:t>
            </w:r>
          </w:p>
        </w:tc>
      </w:tr>
      <w:tr w:rsidR="00A705A6" w:rsidRPr="009537F6" w14:paraId="38235242" w14:textId="77777777" w:rsidTr="00A705A6">
        <w:trPr>
          <w:trHeight w:val="402"/>
        </w:trPr>
        <w:tc>
          <w:tcPr>
            <w:tcW w:w="803" w:type="dxa"/>
          </w:tcPr>
          <w:p w14:paraId="5AF4B190" w14:textId="77777777" w:rsidR="00A705A6" w:rsidRPr="00BD59A9" w:rsidRDefault="00A705A6" w:rsidP="001D6BDE">
            <w:pPr>
              <w:numPr>
                <w:ilvl w:val="0"/>
                <w:numId w:val="37"/>
              </w:numPr>
              <w:rPr>
                <w:b/>
                <w:sz w:val="20"/>
                <w:szCs w:val="20"/>
                <w:lang w:val="en-GB"/>
              </w:rPr>
            </w:pPr>
          </w:p>
        </w:tc>
        <w:tc>
          <w:tcPr>
            <w:tcW w:w="3558" w:type="dxa"/>
            <w:gridSpan w:val="2"/>
          </w:tcPr>
          <w:p w14:paraId="784CCF87" w14:textId="77777777" w:rsidR="00A705A6" w:rsidRPr="00BD59A9" w:rsidRDefault="00A705A6" w:rsidP="00A705A6">
            <w:pPr>
              <w:rPr>
                <w:sz w:val="20"/>
                <w:szCs w:val="20"/>
              </w:rPr>
            </w:pPr>
            <w:r w:rsidRPr="00BD59A9">
              <w:rPr>
                <w:sz w:val="20"/>
                <w:szCs w:val="20"/>
              </w:rPr>
              <w:t>Therapeutic relationship</w:t>
            </w:r>
          </w:p>
        </w:tc>
        <w:tc>
          <w:tcPr>
            <w:tcW w:w="2438" w:type="dxa"/>
            <w:gridSpan w:val="2"/>
          </w:tcPr>
          <w:p w14:paraId="35C275AA" w14:textId="77777777" w:rsidR="00A705A6" w:rsidRPr="00BD59A9" w:rsidRDefault="00A705A6" w:rsidP="00A705A6">
            <w:pPr>
              <w:rPr>
                <w:sz w:val="20"/>
                <w:szCs w:val="20"/>
              </w:rPr>
            </w:pPr>
            <w:r w:rsidRPr="00BD59A9">
              <w:rPr>
                <w:sz w:val="20"/>
                <w:szCs w:val="20"/>
              </w:rPr>
              <w:t>Prof. Dr. Zekiye Ç. DUMAN</w:t>
            </w:r>
          </w:p>
        </w:tc>
        <w:tc>
          <w:tcPr>
            <w:tcW w:w="2552" w:type="dxa"/>
          </w:tcPr>
          <w:p w14:paraId="0028CBE9" w14:textId="77777777" w:rsidR="00A705A6" w:rsidRPr="00BD59A9" w:rsidRDefault="00A705A6" w:rsidP="00A705A6">
            <w:pPr>
              <w:rPr>
                <w:sz w:val="20"/>
                <w:szCs w:val="20"/>
              </w:rPr>
            </w:pPr>
            <w:r w:rsidRPr="00BD59A9">
              <w:rPr>
                <w:sz w:val="20"/>
                <w:szCs w:val="20"/>
              </w:rPr>
              <w:t>Lecture, question and answer, role play</w:t>
            </w:r>
          </w:p>
        </w:tc>
      </w:tr>
      <w:tr w:rsidR="00A705A6" w:rsidRPr="009537F6" w14:paraId="39EC00B9" w14:textId="77777777" w:rsidTr="00A705A6">
        <w:trPr>
          <w:trHeight w:val="402"/>
        </w:trPr>
        <w:tc>
          <w:tcPr>
            <w:tcW w:w="803" w:type="dxa"/>
          </w:tcPr>
          <w:p w14:paraId="3E1772B0" w14:textId="77777777" w:rsidR="00A705A6" w:rsidRPr="00BD59A9" w:rsidRDefault="00A705A6" w:rsidP="001D6BDE">
            <w:pPr>
              <w:numPr>
                <w:ilvl w:val="0"/>
                <w:numId w:val="37"/>
              </w:numPr>
              <w:rPr>
                <w:b/>
                <w:sz w:val="20"/>
                <w:szCs w:val="20"/>
                <w:lang w:val="en-GB"/>
              </w:rPr>
            </w:pPr>
          </w:p>
        </w:tc>
        <w:tc>
          <w:tcPr>
            <w:tcW w:w="3558" w:type="dxa"/>
            <w:gridSpan w:val="2"/>
          </w:tcPr>
          <w:p w14:paraId="2497A175" w14:textId="77777777" w:rsidR="00A705A6" w:rsidRPr="00BD59A9" w:rsidRDefault="00A705A6" w:rsidP="00A705A6">
            <w:pPr>
              <w:rPr>
                <w:sz w:val="20"/>
                <w:szCs w:val="20"/>
              </w:rPr>
            </w:pPr>
            <w:r w:rsidRPr="00BD59A9">
              <w:rPr>
                <w:sz w:val="20"/>
                <w:szCs w:val="20"/>
              </w:rPr>
              <w:t>Basic communication skills</w:t>
            </w:r>
          </w:p>
          <w:p w14:paraId="6819BEF9" w14:textId="77777777" w:rsidR="00A705A6" w:rsidRPr="00BD59A9" w:rsidRDefault="00A705A6" w:rsidP="00A705A6">
            <w:pPr>
              <w:rPr>
                <w:sz w:val="20"/>
                <w:szCs w:val="20"/>
              </w:rPr>
            </w:pPr>
            <w:r w:rsidRPr="00BD59A9">
              <w:rPr>
                <w:sz w:val="20"/>
                <w:szCs w:val="20"/>
              </w:rPr>
              <w:t>-Empathy</w:t>
            </w:r>
          </w:p>
        </w:tc>
        <w:tc>
          <w:tcPr>
            <w:tcW w:w="2438" w:type="dxa"/>
            <w:gridSpan w:val="2"/>
          </w:tcPr>
          <w:p w14:paraId="3EC03C82"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6FDE3033" w14:textId="77777777" w:rsidR="00A705A6" w:rsidRPr="00BD59A9" w:rsidRDefault="00A705A6" w:rsidP="00A705A6">
            <w:pPr>
              <w:rPr>
                <w:sz w:val="20"/>
                <w:szCs w:val="20"/>
              </w:rPr>
            </w:pPr>
            <w:r w:rsidRPr="00BD59A9">
              <w:rPr>
                <w:sz w:val="20"/>
                <w:szCs w:val="20"/>
              </w:rPr>
              <w:t>Lecture, question and answer, case study, role play, watching video</w:t>
            </w:r>
          </w:p>
        </w:tc>
      </w:tr>
      <w:tr w:rsidR="00A705A6" w:rsidRPr="009537F6" w14:paraId="6B96B21B" w14:textId="77777777" w:rsidTr="00A705A6">
        <w:trPr>
          <w:trHeight w:val="551"/>
        </w:trPr>
        <w:tc>
          <w:tcPr>
            <w:tcW w:w="803" w:type="dxa"/>
          </w:tcPr>
          <w:p w14:paraId="2DE49E23" w14:textId="77777777" w:rsidR="00A705A6" w:rsidRPr="00BD59A9" w:rsidRDefault="00A705A6" w:rsidP="001D6BDE">
            <w:pPr>
              <w:numPr>
                <w:ilvl w:val="0"/>
                <w:numId w:val="37"/>
              </w:numPr>
              <w:rPr>
                <w:b/>
                <w:sz w:val="20"/>
                <w:szCs w:val="20"/>
                <w:lang w:val="en-GB"/>
              </w:rPr>
            </w:pPr>
          </w:p>
        </w:tc>
        <w:tc>
          <w:tcPr>
            <w:tcW w:w="3558" w:type="dxa"/>
            <w:gridSpan w:val="2"/>
          </w:tcPr>
          <w:p w14:paraId="369371E4" w14:textId="77777777" w:rsidR="00A705A6" w:rsidRPr="00BD59A9" w:rsidRDefault="00A705A6" w:rsidP="00A705A6">
            <w:pPr>
              <w:rPr>
                <w:sz w:val="20"/>
                <w:szCs w:val="20"/>
              </w:rPr>
            </w:pPr>
            <w:r w:rsidRPr="00BD59A9">
              <w:rPr>
                <w:sz w:val="20"/>
                <w:szCs w:val="20"/>
              </w:rPr>
              <w:t>Interview techniques</w:t>
            </w:r>
          </w:p>
        </w:tc>
        <w:tc>
          <w:tcPr>
            <w:tcW w:w="2438" w:type="dxa"/>
            <w:gridSpan w:val="2"/>
          </w:tcPr>
          <w:p w14:paraId="5185151D" w14:textId="77777777" w:rsidR="00A705A6" w:rsidRPr="00BD59A9" w:rsidRDefault="00A705A6" w:rsidP="00A705A6">
            <w:pPr>
              <w:rPr>
                <w:sz w:val="20"/>
                <w:szCs w:val="20"/>
              </w:rPr>
            </w:pPr>
            <w:r w:rsidRPr="00BD59A9">
              <w:rPr>
                <w:sz w:val="20"/>
                <w:szCs w:val="20"/>
              </w:rPr>
              <w:t>Associate Prof. Burcu AKPINAR</w:t>
            </w:r>
            <w:r>
              <w:rPr>
                <w:sz w:val="20"/>
                <w:szCs w:val="20"/>
              </w:rPr>
              <w:t xml:space="preserve"> SÖYLEMEZ</w:t>
            </w:r>
          </w:p>
        </w:tc>
        <w:tc>
          <w:tcPr>
            <w:tcW w:w="2552" w:type="dxa"/>
          </w:tcPr>
          <w:p w14:paraId="7987D8D7" w14:textId="77777777" w:rsidR="00A705A6" w:rsidRPr="00BD59A9" w:rsidRDefault="00A705A6" w:rsidP="00A705A6">
            <w:pPr>
              <w:rPr>
                <w:sz w:val="20"/>
                <w:szCs w:val="20"/>
              </w:rPr>
            </w:pPr>
            <w:r w:rsidRPr="00BD59A9">
              <w:rPr>
                <w:sz w:val="20"/>
                <w:szCs w:val="20"/>
              </w:rPr>
              <w:t>Lecture, question and answer, case study, role play, watching video</w:t>
            </w:r>
          </w:p>
        </w:tc>
      </w:tr>
      <w:tr w:rsidR="00A705A6" w:rsidRPr="009537F6" w14:paraId="59925F48" w14:textId="77777777" w:rsidTr="00A705A6">
        <w:trPr>
          <w:trHeight w:val="536"/>
        </w:trPr>
        <w:tc>
          <w:tcPr>
            <w:tcW w:w="803" w:type="dxa"/>
          </w:tcPr>
          <w:p w14:paraId="0F3B9558" w14:textId="77777777" w:rsidR="00A705A6" w:rsidRPr="00BD59A9" w:rsidRDefault="00A705A6" w:rsidP="001D6BDE">
            <w:pPr>
              <w:numPr>
                <w:ilvl w:val="0"/>
                <w:numId w:val="37"/>
              </w:numPr>
              <w:rPr>
                <w:b/>
                <w:sz w:val="20"/>
                <w:szCs w:val="20"/>
                <w:lang w:val="en-GB"/>
              </w:rPr>
            </w:pPr>
          </w:p>
        </w:tc>
        <w:tc>
          <w:tcPr>
            <w:tcW w:w="3558" w:type="dxa"/>
            <w:gridSpan w:val="2"/>
          </w:tcPr>
          <w:p w14:paraId="7BDD1B38" w14:textId="77777777" w:rsidR="00A705A6" w:rsidRPr="00BD59A9" w:rsidRDefault="00A705A6" w:rsidP="00A705A6">
            <w:pPr>
              <w:rPr>
                <w:sz w:val="20"/>
                <w:szCs w:val="20"/>
              </w:rPr>
            </w:pPr>
            <w:r w:rsidRPr="00BD59A9">
              <w:rPr>
                <w:sz w:val="20"/>
                <w:szCs w:val="20"/>
              </w:rPr>
              <w:t>Behaviours affecting communication, assertiveness</w:t>
            </w:r>
          </w:p>
        </w:tc>
        <w:tc>
          <w:tcPr>
            <w:tcW w:w="2438" w:type="dxa"/>
            <w:gridSpan w:val="2"/>
          </w:tcPr>
          <w:p w14:paraId="6C6A33C5" w14:textId="77777777" w:rsidR="00A705A6" w:rsidRPr="00BD59A9" w:rsidRDefault="00A705A6" w:rsidP="00A705A6">
            <w:pPr>
              <w:rPr>
                <w:sz w:val="20"/>
                <w:szCs w:val="20"/>
              </w:rPr>
            </w:pPr>
            <w:r w:rsidRPr="00BD59A9">
              <w:rPr>
                <w:sz w:val="20"/>
                <w:szCs w:val="20"/>
              </w:rPr>
              <w:t>Prof. Zekiye Ç. DUMAN</w:t>
            </w:r>
          </w:p>
        </w:tc>
        <w:tc>
          <w:tcPr>
            <w:tcW w:w="2552" w:type="dxa"/>
          </w:tcPr>
          <w:p w14:paraId="4150F34B"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564D65E0" w14:textId="77777777" w:rsidTr="00A705A6">
        <w:trPr>
          <w:trHeight w:val="417"/>
        </w:trPr>
        <w:tc>
          <w:tcPr>
            <w:tcW w:w="803" w:type="dxa"/>
          </w:tcPr>
          <w:p w14:paraId="5F5E4198" w14:textId="77777777" w:rsidR="00A705A6" w:rsidRPr="00BD59A9" w:rsidRDefault="00A705A6" w:rsidP="001D6BDE">
            <w:pPr>
              <w:numPr>
                <w:ilvl w:val="0"/>
                <w:numId w:val="37"/>
              </w:numPr>
              <w:rPr>
                <w:b/>
                <w:sz w:val="20"/>
                <w:szCs w:val="20"/>
                <w:lang w:val="en-GB"/>
              </w:rPr>
            </w:pPr>
          </w:p>
        </w:tc>
        <w:tc>
          <w:tcPr>
            <w:tcW w:w="3558" w:type="dxa"/>
            <w:gridSpan w:val="2"/>
          </w:tcPr>
          <w:p w14:paraId="3E074866" w14:textId="77777777" w:rsidR="00A705A6" w:rsidRPr="00BD59A9" w:rsidRDefault="00A705A6" w:rsidP="00A705A6">
            <w:pPr>
              <w:rPr>
                <w:sz w:val="20"/>
                <w:szCs w:val="20"/>
              </w:rPr>
            </w:pPr>
            <w:r w:rsidRPr="00BD59A9">
              <w:rPr>
                <w:sz w:val="20"/>
                <w:szCs w:val="20"/>
              </w:rPr>
              <w:t>Midterm</w:t>
            </w:r>
          </w:p>
        </w:tc>
        <w:tc>
          <w:tcPr>
            <w:tcW w:w="2438" w:type="dxa"/>
            <w:gridSpan w:val="2"/>
          </w:tcPr>
          <w:p w14:paraId="38714546"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6C7B6E8F" w14:textId="77777777" w:rsidR="00A705A6" w:rsidRPr="00BD59A9" w:rsidRDefault="00A705A6" w:rsidP="00A705A6">
            <w:pPr>
              <w:rPr>
                <w:sz w:val="20"/>
                <w:szCs w:val="20"/>
              </w:rPr>
            </w:pPr>
          </w:p>
        </w:tc>
      </w:tr>
      <w:tr w:rsidR="00A705A6" w:rsidRPr="009537F6" w14:paraId="630B2DF5" w14:textId="77777777" w:rsidTr="00A705A6">
        <w:trPr>
          <w:trHeight w:val="268"/>
        </w:trPr>
        <w:tc>
          <w:tcPr>
            <w:tcW w:w="803" w:type="dxa"/>
          </w:tcPr>
          <w:p w14:paraId="724A1B03" w14:textId="77777777" w:rsidR="00A705A6" w:rsidRPr="00BD59A9" w:rsidRDefault="00A705A6" w:rsidP="001D6BDE">
            <w:pPr>
              <w:numPr>
                <w:ilvl w:val="0"/>
                <w:numId w:val="37"/>
              </w:numPr>
              <w:rPr>
                <w:b/>
                <w:sz w:val="20"/>
                <w:szCs w:val="20"/>
                <w:lang w:val="en-GB"/>
              </w:rPr>
            </w:pPr>
          </w:p>
        </w:tc>
        <w:tc>
          <w:tcPr>
            <w:tcW w:w="3558" w:type="dxa"/>
            <w:gridSpan w:val="2"/>
          </w:tcPr>
          <w:p w14:paraId="1FFB3DB9" w14:textId="77777777" w:rsidR="00A705A6" w:rsidRPr="00BD59A9" w:rsidRDefault="00A705A6" w:rsidP="00A705A6">
            <w:pPr>
              <w:rPr>
                <w:sz w:val="20"/>
                <w:szCs w:val="20"/>
              </w:rPr>
            </w:pPr>
            <w:r w:rsidRPr="00BD59A9">
              <w:rPr>
                <w:sz w:val="20"/>
                <w:szCs w:val="20"/>
              </w:rPr>
              <w:t>-Approach to the crying individual</w:t>
            </w:r>
          </w:p>
          <w:p w14:paraId="047BB0F6" w14:textId="77777777" w:rsidR="00A705A6" w:rsidRPr="00BD59A9" w:rsidRDefault="00A705A6" w:rsidP="00A705A6">
            <w:pPr>
              <w:rPr>
                <w:sz w:val="20"/>
                <w:szCs w:val="20"/>
              </w:rPr>
            </w:pPr>
            <w:r w:rsidRPr="00BD59A9">
              <w:rPr>
                <w:sz w:val="20"/>
                <w:szCs w:val="20"/>
              </w:rPr>
              <w:t>-Approach to the requesting individual</w:t>
            </w:r>
          </w:p>
          <w:p w14:paraId="18407D2D" w14:textId="77777777" w:rsidR="00A705A6" w:rsidRPr="00BD59A9" w:rsidRDefault="00A705A6" w:rsidP="00A705A6">
            <w:pPr>
              <w:rPr>
                <w:sz w:val="20"/>
                <w:szCs w:val="20"/>
              </w:rPr>
            </w:pPr>
            <w:r w:rsidRPr="00BD59A9">
              <w:rPr>
                <w:sz w:val="20"/>
                <w:szCs w:val="20"/>
              </w:rPr>
              <w:t>-Approach to the individual with sensory disability</w:t>
            </w:r>
          </w:p>
        </w:tc>
        <w:tc>
          <w:tcPr>
            <w:tcW w:w="2438" w:type="dxa"/>
            <w:gridSpan w:val="2"/>
          </w:tcPr>
          <w:p w14:paraId="7D0ED679" w14:textId="77777777" w:rsidR="00A705A6" w:rsidRPr="00BD59A9" w:rsidRDefault="00A705A6" w:rsidP="00A705A6">
            <w:pPr>
              <w:rPr>
                <w:sz w:val="20"/>
                <w:szCs w:val="20"/>
                <w:lang w:val="en-GB"/>
              </w:rPr>
            </w:pPr>
            <w:r w:rsidRPr="00BD59A9">
              <w:rPr>
                <w:sz w:val="20"/>
                <w:szCs w:val="20"/>
              </w:rPr>
              <w:t>Associate Prof Sibel COŞKUN</w:t>
            </w:r>
          </w:p>
          <w:p w14:paraId="3D46E9D3" w14:textId="77777777" w:rsidR="00A705A6" w:rsidRPr="00BD59A9" w:rsidRDefault="00A705A6" w:rsidP="00A705A6">
            <w:pPr>
              <w:rPr>
                <w:sz w:val="20"/>
                <w:szCs w:val="20"/>
              </w:rPr>
            </w:pPr>
          </w:p>
        </w:tc>
        <w:tc>
          <w:tcPr>
            <w:tcW w:w="2552" w:type="dxa"/>
          </w:tcPr>
          <w:p w14:paraId="648525E2"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38563AB9" w14:textId="77777777" w:rsidTr="00A705A6">
        <w:trPr>
          <w:trHeight w:val="536"/>
        </w:trPr>
        <w:tc>
          <w:tcPr>
            <w:tcW w:w="803" w:type="dxa"/>
          </w:tcPr>
          <w:p w14:paraId="3EEF0E8F" w14:textId="77777777" w:rsidR="00A705A6" w:rsidRPr="00BD59A9" w:rsidRDefault="00A705A6" w:rsidP="001D6BDE">
            <w:pPr>
              <w:numPr>
                <w:ilvl w:val="0"/>
                <w:numId w:val="37"/>
              </w:numPr>
              <w:rPr>
                <w:b/>
                <w:sz w:val="20"/>
                <w:szCs w:val="20"/>
                <w:lang w:val="en-GB"/>
              </w:rPr>
            </w:pPr>
          </w:p>
        </w:tc>
        <w:tc>
          <w:tcPr>
            <w:tcW w:w="3558" w:type="dxa"/>
            <w:gridSpan w:val="2"/>
          </w:tcPr>
          <w:p w14:paraId="740E55C5" w14:textId="77777777" w:rsidR="00A705A6" w:rsidRPr="00BD59A9" w:rsidRDefault="00A705A6" w:rsidP="00A705A6">
            <w:pPr>
              <w:rPr>
                <w:sz w:val="20"/>
                <w:szCs w:val="20"/>
              </w:rPr>
            </w:pPr>
            <w:r w:rsidRPr="00BD59A9">
              <w:rPr>
                <w:sz w:val="20"/>
                <w:szCs w:val="20"/>
              </w:rPr>
              <w:t>Approach to the anxious individual</w:t>
            </w:r>
          </w:p>
        </w:tc>
        <w:tc>
          <w:tcPr>
            <w:tcW w:w="2438" w:type="dxa"/>
            <w:gridSpan w:val="2"/>
          </w:tcPr>
          <w:p w14:paraId="64FD4DE4" w14:textId="77777777" w:rsidR="00A705A6" w:rsidRPr="00BD59A9" w:rsidRDefault="00A705A6" w:rsidP="00A705A6">
            <w:pPr>
              <w:rPr>
                <w:sz w:val="20"/>
                <w:szCs w:val="20"/>
              </w:rPr>
            </w:pPr>
            <w:r w:rsidRPr="00BD59A9">
              <w:rPr>
                <w:sz w:val="20"/>
                <w:szCs w:val="20"/>
              </w:rPr>
              <w:t>Associate Prof.Neslihan GÜNÜŞEN</w:t>
            </w:r>
          </w:p>
        </w:tc>
        <w:tc>
          <w:tcPr>
            <w:tcW w:w="2552" w:type="dxa"/>
          </w:tcPr>
          <w:p w14:paraId="64A2103F"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0837062F" w14:textId="77777777" w:rsidTr="00A705A6">
        <w:trPr>
          <w:trHeight w:val="551"/>
        </w:trPr>
        <w:tc>
          <w:tcPr>
            <w:tcW w:w="803" w:type="dxa"/>
          </w:tcPr>
          <w:p w14:paraId="5F178C05" w14:textId="77777777" w:rsidR="00A705A6" w:rsidRPr="00BD59A9" w:rsidRDefault="00A705A6" w:rsidP="001D6BDE">
            <w:pPr>
              <w:numPr>
                <w:ilvl w:val="0"/>
                <w:numId w:val="37"/>
              </w:numPr>
              <w:rPr>
                <w:b/>
                <w:sz w:val="20"/>
                <w:szCs w:val="20"/>
                <w:lang w:val="en-GB"/>
              </w:rPr>
            </w:pPr>
          </w:p>
        </w:tc>
        <w:tc>
          <w:tcPr>
            <w:tcW w:w="3558" w:type="dxa"/>
            <w:gridSpan w:val="2"/>
          </w:tcPr>
          <w:p w14:paraId="25637A3A" w14:textId="77777777" w:rsidR="00A705A6" w:rsidRPr="00BD59A9" w:rsidRDefault="00A705A6" w:rsidP="00A705A6">
            <w:pPr>
              <w:rPr>
                <w:sz w:val="20"/>
                <w:szCs w:val="20"/>
              </w:rPr>
            </w:pPr>
            <w:r w:rsidRPr="00BD59A9">
              <w:rPr>
                <w:sz w:val="20"/>
                <w:szCs w:val="20"/>
              </w:rPr>
              <w:t>Approach to the angry individual</w:t>
            </w:r>
          </w:p>
        </w:tc>
        <w:tc>
          <w:tcPr>
            <w:tcW w:w="2438" w:type="dxa"/>
            <w:gridSpan w:val="2"/>
          </w:tcPr>
          <w:p w14:paraId="7454D7D0" w14:textId="77777777" w:rsidR="00A705A6" w:rsidRPr="00BD59A9" w:rsidRDefault="00A705A6" w:rsidP="00A705A6">
            <w:pPr>
              <w:rPr>
                <w:sz w:val="20"/>
                <w:szCs w:val="20"/>
              </w:rPr>
            </w:pPr>
            <w:r w:rsidRPr="00BD59A9">
              <w:rPr>
                <w:sz w:val="20"/>
                <w:szCs w:val="20"/>
              </w:rPr>
              <w:t>Prof. Zekiye Ç. DUMAN</w:t>
            </w:r>
          </w:p>
          <w:p w14:paraId="75E8311C" w14:textId="77777777" w:rsidR="00A705A6" w:rsidRPr="00BD59A9" w:rsidRDefault="00A705A6" w:rsidP="00A705A6">
            <w:pPr>
              <w:rPr>
                <w:sz w:val="20"/>
                <w:szCs w:val="20"/>
              </w:rPr>
            </w:pPr>
          </w:p>
        </w:tc>
        <w:tc>
          <w:tcPr>
            <w:tcW w:w="2552" w:type="dxa"/>
          </w:tcPr>
          <w:p w14:paraId="67B0E466"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7BB203EB" w14:textId="77777777" w:rsidTr="00A705A6">
        <w:trPr>
          <w:trHeight w:val="402"/>
        </w:trPr>
        <w:tc>
          <w:tcPr>
            <w:tcW w:w="803" w:type="dxa"/>
          </w:tcPr>
          <w:p w14:paraId="41F4E67B" w14:textId="77777777" w:rsidR="00A705A6" w:rsidRPr="00BD59A9" w:rsidRDefault="00A705A6" w:rsidP="001D6BDE">
            <w:pPr>
              <w:numPr>
                <w:ilvl w:val="0"/>
                <w:numId w:val="37"/>
              </w:numPr>
              <w:rPr>
                <w:b/>
                <w:sz w:val="20"/>
                <w:szCs w:val="20"/>
                <w:lang w:val="en-GB"/>
              </w:rPr>
            </w:pPr>
          </w:p>
        </w:tc>
        <w:tc>
          <w:tcPr>
            <w:tcW w:w="3558" w:type="dxa"/>
            <w:gridSpan w:val="2"/>
          </w:tcPr>
          <w:p w14:paraId="6B3AD95E" w14:textId="77777777" w:rsidR="00A705A6" w:rsidRPr="00BD59A9" w:rsidRDefault="00A705A6" w:rsidP="00A705A6">
            <w:pPr>
              <w:rPr>
                <w:sz w:val="20"/>
                <w:szCs w:val="20"/>
              </w:rPr>
            </w:pPr>
            <w:r w:rsidRPr="00BD59A9">
              <w:rPr>
                <w:sz w:val="20"/>
                <w:szCs w:val="20"/>
              </w:rPr>
              <w:t>Saying no, Making a request</w:t>
            </w:r>
          </w:p>
        </w:tc>
        <w:tc>
          <w:tcPr>
            <w:tcW w:w="2438" w:type="dxa"/>
            <w:gridSpan w:val="2"/>
          </w:tcPr>
          <w:p w14:paraId="4BB1DF70"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01D5A1EF"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2292DE6B" w14:textId="77777777" w:rsidTr="00A705A6">
        <w:trPr>
          <w:trHeight w:val="268"/>
        </w:trPr>
        <w:tc>
          <w:tcPr>
            <w:tcW w:w="803" w:type="dxa"/>
          </w:tcPr>
          <w:p w14:paraId="774D541E" w14:textId="77777777" w:rsidR="00A705A6" w:rsidRPr="00BD59A9" w:rsidRDefault="00A705A6" w:rsidP="001D6BDE">
            <w:pPr>
              <w:numPr>
                <w:ilvl w:val="0"/>
                <w:numId w:val="37"/>
              </w:numPr>
              <w:rPr>
                <w:b/>
                <w:sz w:val="20"/>
                <w:szCs w:val="20"/>
                <w:lang w:val="en-GB"/>
              </w:rPr>
            </w:pPr>
          </w:p>
        </w:tc>
        <w:tc>
          <w:tcPr>
            <w:tcW w:w="3558" w:type="dxa"/>
            <w:gridSpan w:val="2"/>
          </w:tcPr>
          <w:p w14:paraId="6CA0FC81" w14:textId="77777777" w:rsidR="00A705A6" w:rsidRPr="00BD59A9" w:rsidRDefault="00A705A6" w:rsidP="00A705A6">
            <w:pPr>
              <w:rPr>
                <w:sz w:val="20"/>
                <w:szCs w:val="20"/>
              </w:rPr>
            </w:pPr>
            <w:r w:rsidRPr="00BD59A9">
              <w:rPr>
                <w:sz w:val="20"/>
                <w:szCs w:val="20"/>
              </w:rPr>
              <w:t xml:space="preserve">Giving and receiving feedback </w:t>
            </w:r>
          </w:p>
        </w:tc>
        <w:tc>
          <w:tcPr>
            <w:tcW w:w="2438" w:type="dxa"/>
            <w:gridSpan w:val="2"/>
          </w:tcPr>
          <w:p w14:paraId="7703D992" w14:textId="77777777" w:rsidR="00A705A6" w:rsidRPr="00BD59A9" w:rsidRDefault="00A705A6" w:rsidP="00A705A6">
            <w:pPr>
              <w:rPr>
                <w:sz w:val="20"/>
                <w:szCs w:val="20"/>
                <w:lang w:val="en-GB"/>
              </w:rPr>
            </w:pPr>
            <w:r w:rsidRPr="00BD59A9">
              <w:rPr>
                <w:sz w:val="20"/>
                <w:szCs w:val="20"/>
              </w:rPr>
              <w:t>Associate Prof Sibel COŞKUN</w:t>
            </w:r>
          </w:p>
          <w:p w14:paraId="69BEA7DA" w14:textId="77777777" w:rsidR="00A705A6" w:rsidRPr="00BD59A9" w:rsidRDefault="00A705A6" w:rsidP="00A705A6">
            <w:pPr>
              <w:rPr>
                <w:sz w:val="20"/>
                <w:szCs w:val="20"/>
              </w:rPr>
            </w:pPr>
          </w:p>
        </w:tc>
        <w:tc>
          <w:tcPr>
            <w:tcW w:w="2552" w:type="dxa"/>
          </w:tcPr>
          <w:p w14:paraId="523A531A"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29F76F0D" w14:textId="77777777" w:rsidTr="00A705A6">
        <w:trPr>
          <w:trHeight w:val="105"/>
        </w:trPr>
        <w:tc>
          <w:tcPr>
            <w:tcW w:w="803" w:type="dxa"/>
          </w:tcPr>
          <w:p w14:paraId="776B7DC4" w14:textId="77777777" w:rsidR="00A705A6" w:rsidRPr="00BD59A9" w:rsidRDefault="00A705A6" w:rsidP="001D6BDE">
            <w:pPr>
              <w:numPr>
                <w:ilvl w:val="0"/>
                <w:numId w:val="37"/>
              </w:numPr>
              <w:rPr>
                <w:b/>
                <w:sz w:val="20"/>
                <w:szCs w:val="20"/>
                <w:lang w:val="en-GB"/>
              </w:rPr>
            </w:pPr>
          </w:p>
        </w:tc>
        <w:tc>
          <w:tcPr>
            <w:tcW w:w="3558" w:type="dxa"/>
            <w:gridSpan w:val="2"/>
          </w:tcPr>
          <w:p w14:paraId="71C4D2AB" w14:textId="77777777" w:rsidR="00A705A6" w:rsidRPr="00BD59A9" w:rsidRDefault="00A705A6" w:rsidP="00A705A6">
            <w:pPr>
              <w:rPr>
                <w:sz w:val="20"/>
                <w:szCs w:val="20"/>
              </w:rPr>
            </w:pPr>
            <w:r w:rsidRPr="00BD59A9">
              <w:rPr>
                <w:sz w:val="20"/>
                <w:szCs w:val="20"/>
              </w:rPr>
              <w:t xml:space="preserve">-Reflection </w:t>
            </w:r>
          </w:p>
          <w:p w14:paraId="26D2DDBD" w14:textId="77777777" w:rsidR="00A705A6" w:rsidRPr="00BD59A9" w:rsidRDefault="00A705A6" w:rsidP="00A705A6">
            <w:pPr>
              <w:rPr>
                <w:sz w:val="20"/>
                <w:szCs w:val="20"/>
              </w:rPr>
            </w:pPr>
            <w:r w:rsidRPr="00BD59A9">
              <w:rPr>
                <w:sz w:val="20"/>
                <w:szCs w:val="20"/>
              </w:rPr>
              <w:t>-Evaluation of the course</w:t>
            </w:r>
          </w:p>
        </w:tc>
        <w:tc>
          <w:tcPr>
            <w:tcW w:w="2438" w:type="dxa"/>
            <w:gridSpan w:val="2"/>
          </w:tcPr>
          <w:p w14:paraId="029159A1"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1D283149" w14:textId="77777777" w:rsidR="00A705A6" w:rsidRPr="00BD59A9" w:rsidRDefault="00A705A6" w:rsidP="00A705A6">
            <w:pPr>
              <w:rPr>
                <w:sz w:val="20"/>
                <w:szCs w:val="20"/>
              </w:rPr>
            </w:pPr>
            <w:r w:rsidRPr="00BD59A9">
              <w:rPr>
                <w:sz w:val="20"/>
                <w:szCs w:val="20"/>
              </w:rPr>
              <w:t>Lecture, Question and answer</w:t>
            </w:r>
          </w:p>
        </w:tc>
      </w:tr>
    </w:tbl>
    <w:p w14:paraId="146C12AD" w14:textId="77777777" w:rsidR="00A705A6" w:rsidRPr="00414FC0" w:rsidRDefault="00A705A6" w:rsidP="00A705A6">
      <w:pPr>
        <w:rPr>
          <w:b/>
          <w:sz w:val="20"/>
          <w:szCs w:val="20"/>
        </w:rPr>
      </w:pPr>
      <w:r>
        <w:rPr>
          <w:b/>
          <w:bCs/>
          <w:sz w:val="20"/>
          <w:szCs w:val="20"/>
        </w:rPr>
        <w:t>R</w:t>
      </w:r>
      <w:r w:rsidRPr="00637C25">
        <w:rPr>
          <w:b/>
          <w:bCs/>
          <w:sz w:val="20"/>
          <w:szCs w:val="20"/>
        </w:rPr>
        <w:t>elationship of the Course Learning Outputs with the Program Outputs</w:t>
      </w:r>
    </w:p>
    <w:p w14:paraId="11153F3B" w14:textId="77777777" w:rsidR="00A705A6" w:rsidRPr="009537F6" w:rsidRDefault="00A705A6" w:rsidP="00A705A6">
      <w:pPr>
        <w:rPr>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572"/>
        <w:gridCol w:w="572"/>
        <w:gridCol w:w="572"/>
        <w:gridCol w:w="572"/>
        <w:gridCol w:w="648"/>
        <w:gridCol w:w="496"/>
        <w:gridCol w:w="573"/>
        <w:gridCol w:w="573"/>
        <w:gridCol w:w="573"/>
        <w:gridCol w:w="573"/>
        <w:gridCol w:w="573"/>
        <w:gridCol w:w="573"/>
        <w:gridCol w:w="573"/>
        <w:gridCol w:w="573"/>
        <w:gridCol w:w="494"/>
      </w:tblGrid>
      <w:tr w:rsidR="00A705A6" w:rsidRPr="00BD59A9" w14:paraId="119BCB64" w14:textId="77777777" w:rsidTr="00A705A6">
        <w:trPr>
          <w:trHeight w:val="127"/>
        </w:trPr>
        <w:tc>
          <w:tcPr>
            <w:tcW w:w="849" w:type="dxa"/>
          </w:tcPr>
          <w:p w14:paraId="77277FBD" w14:textId="77777777" w:rsidR="00A705A6" w:rsidRPr="00BD59A9" w:rsidRDefault="00A705A6" w:rsidP="00A705A6">
            <w:pPr>
              <w:rPr>
                <w:sz w:val="20"/>
                <w:szCs w:val="20"/>
              </w:rPr>
            </w:pPr>
          </w:p>
        </w:tc>
        <w:tc>
          <w:tcPr>
            <w:tcW w:w="575" w:type="dxa"/>
          </w:tcPr>
          <w:p w14:paraId="415C7689" w14:textId="77777777" w:rsidR="00A705A6" w:rsidRPr="00BD59A9" w:rsidRDefault="00A705A6" w:rsidP="00A705A6">
            <w:pPr>
              <w:jc w:val="center"/>
              <w:rPr>
                <w:b/>
                <w:bCs/>
                <w:sz w:val="20"/>
                <w:szCs w:val="20"/>
              </w:rPr>
            </w:pPr>
            <w:r w:rsidRPr="00BD59A9">
              <w:rPr>
                <w:b/>
                <w:bCs/>
                <w:sz w:val="20"/>
                <w:szCs w:val="20"/>
              </w:rPr>
              <w:t>PO</w:t>
            </w:r>
          </w:p>
          <w:p w14:paraId="133C4FCC" w14:textId="77777777" w:rsidR="00A705A6" w:rsidRPr="00BD59A9" w:rsidRDefault="00A705A6" w:rsidP="00A705A6">
            <w:pPr>
              <w:jc w:val="center"/>
              <w:rPr>
                <w:b/>
                <w:bCs/>
                <w:sz w:val="20"/>
                <w:szCs w:val="20"/>
              </w:rPr>
            </w:pPr>
            <w:r w:rsidRPr="00BD59A9">
              <w:rPr>
                <w:b/>
                <w:bCs/>
                <w:sz w:val="20"/>
                <w:szCs w:val="20"/>
              </w:rPr>
              <w:t>1</w:t>
            </w:r>
          </w:p>
        </w:tc>
        <w:tc>
          <w:tcPr>
            <w:tcW w:w="575" w:type="dxa"/>
          </w:tcPr>
          <w:p w14:paraId="0BCDF96A" w14:textId="77777777" w:rsidR="00A705A6" w:rsidRPr="00BD59A9" w:rsidRDefault="00A705A6" w:rsidP="00A705A6">
            <w:pPr>
              <w:jc w:val="center"/>
              <w:rPr>
                <w:b/>
                <w:bCs/>
                <w:sz w:val="20"/>
                <w:szCs w:val="20"/>
              </w:rPr>
            </w:pPr>
            <w:r w:rsidRPr="00BD59A9">
              <w:rPr>
                <w:b/>
                <w:bCs/>
                <w:sz w:val="20"/>
                <w:szCs w:val="20"/>
              </w:rPr>
              <w:t>PO</w:t>
            </w:r>
          </w:p>
          <w:p w14:paraId="77E602BD" w14:textId="77777777" w:rsidR="00A705A6" w:rsidRPr="00BD59A9" w:rsidRDefault="00A705A6" w:rsidP="00A705A6">
            <w:pPr>
              <w:jc w:val="center"/>
              <w:rPr>
                <w:b/>
                <w:bCs/>
                <w:sz w:val="20"/>
                <w:szCs w:val="20"/>
              </w:rPr>
            </w:pPr>
            <w:r w:rsidRPr="00BD59A9">
              <w:rPr>
                <w:b/>
                <w:bCs/>
                <w:sz w:val="20"/>
                <w:szCs w:val="20"/>
              </w:rPr>
              <w:t>2</w:t>
            </w:r>
          </w:p>
        </w:tc>
        <w:tc>
          <w:tcPr>
            <w:tcW w:w="575" w:type="dxa"/>
          </w:tcPr>
          <w:p w14:paraId="4E040572" w14:textId="77777777" w:rsidR="00A705A6" w:rsidRPr="00BD59A9" w:rsidRDefault="00A705A6" w:rsidP="00A705A6">
            <w:pPr>
              <w:jc w:val="center"/>
              <w:rPr>
                <w:b/>
                <w:bCs/>
                <w:sz w:val="20"/>
                <w:szCs w:val="20"/>
              </w:rPr>
            </w:pPr>
            <w:r w:rsidRPr="00BD59A9">
              <w:rPr>
                <w:b/>
                <w:bCs/>
                <w:sz w:val="20"/>
                <w:szCs w:val="20"/>
              </w:rPr>
              <w:t>PO</w:t>
            </w:r>
          </w:p>
          <w:p w14:paraId="0B51B8C4" w14:textId="77777777" w:rsidR="00A705A6" w:rsidRPr="00BD59A9" w:rsidRDefault="00A705A6" w:rsidP="00A705A6">
            <w:pPr>
              <w:jc w:val="center"/>
              <w:rPr>
                <w:b/>
                <w:bCs/>
                <w:sz w:val="20"/>
                <w:szCs w:val="20"/>
              </w:rPr>
            </w:pPr>
            <w:r w:rsidRPr="00BD59A9">
              <w:rPr>
                <w:b/>
                <w:bCs/>
                <w:sz w:val="20"/>
                <w:szCs w:val="20"/>
              </w:rPr>
              <w:t>3</w:t>
            </w:r>
          </w:p>
        </w:tc>
        <w:tc>
          <w:tcPr>
            <w:tcW w:w="575" w:type="dxa"/>
          </w:tcPr>
          <w:p w14:paraId="5929DC37" w14:textId="77777777" w:rsidR="00A705A6" w:rsidRPr="00BD59A9" w:rsidRDefault="00A705A6" w:rsidP="00A705A6">
            <w:pPr>
              <w:jc w:val="center"/>
              <w:rPr>
                <w:b/>
                <w:bCs/>
                <w:sz w:val="20"/>
                <w:szCs w:val="20"/>
              </w:rPr>
            </w:pPr>
            <w:r w:rsidRPr="00BD59A9">
              <w:rPr>
                <w:b/>
                <w:bCs/>
                <w:sz w:val="20"/>
                <w:szCs w:val="20"/>
              </w:rPr>
              <w:t>PO</w:t>
            </w:r>
          </w:p>
          <w:p w14:paraId="35F21FD8" w14:textId="77777777" w:rsidR="00A705A6" w:rsidRPr="00BD59A9" w:rsidRDefault="00A705A6" w:rsidP="00A705A6">
            <w:pPr>
              <w:jc w:val="center"/>
              <w:rPr>
                <w:b/>
                <w:bCs/>
                <w:sz w:val="20"/>
                <w:szCs w:val="20"/>
              </w:rPr>
            </w:pPr>
            <w:r w:rsidRPr="00BD59A9">
              <w:rPr>
                <w:b/>
                <w:bCs/>
                <w:sz w:val="20"/>
                <w:szCs w:val="20"/>
              </w:rPr>
              <w:t>4</w:t>
            </w:r>
          </w:p>
        </w:tc>
        <w:tc>
          <w:tcPr>
            <w:tcW w:w="654" w:type="dxa"/>
          </w:tcPr>
          <w:p w14:paraId="24BC7098" w14:textId="77777777" w:rsidR="00A705A6" w:rsidRPr="00BD59A9" w:rsidRDefault="00A705A6" w:rsidP="00A705A6">
            <w:pPr>
              <w:jc w:val="center"/>
              <w:rPr>
                <w:b/>
                <w:bCs/>
                <w:sz w:val="20"/>
                <w:szCs w:val="20"/>
              </w:rPr>
            </w:pPr>
            <w:r w:rsidRPr="00BD59A9">
              <w:rPr>
                <w:b/>
                <w:bCs/>
                <w:sz w:val="20"/>
                <w:szCs w:val="20"/>
              </w:rPr>
              <w:t>PO</w:t>
            </w:r>
          </w:p>
          <w:p w14:paraId="6C3849DD" w14:textId="77777777" w:rsidR="00A705A6" w:rsidRPr="00BD59A9" w:rsidRDefault="00A705A6" w:rsidP="00A705A6">
            <w:pPr>
              <w:jc w:val="center"/>
              <w:rPr>
                <w:b/>
                <w:bCs/>
                <w:sz w:val="20"/>
                <w:szCs w:val="20"/>
              </w:rPr>
            </w:pPr>
            <w:r w:rsidRPr="00BD59A9">
              <w:rPr>
                <w:b/>
                <w:bCs/>
                <w:sz w:val="20"/>
                <w:szCs w:val="20"/>
              </w:rPr>
              <w:t>5</w:t>
            </w:r>
          </w:p>
        </w:tc>
        <w:tc>
          <w:tcPr>
            <w:tcW w:w="496" w:type="dxa"/>
          </w:tcPr>
          <w:p w14:paraId="46768A89" w14:textId="77777777" w:rsidR="00A705A6" w:rsidRPr="00BD59A9" w:rsidRDefault="00A705A6" w:rsidP="00A705A6">
            <w:pPr>
              <w:jc w:val="center"/>
              <w:rPr>
                <w:b/>
                <w:bCs/>
                <w:sz w:val="20"/>
                <w:szCs w:val="20"/>
              </w:rPr>
            </w:pPr>
            <w:r w:rsidRPr="00BD59A9">
              <w:rPr>
                <w:b/>
                <w:bCs/>
                <w:sz w:val="20"/>
                <w:szCs w:val="20"/>
              </w:rPr>
              <w:t>PO</w:t>
            </w:r>
          </w:p>
          <w:p w14:paraId="4CAD8F4C" w14:textId="77777777" w:rsidR="00A705A6" w:rsidRPr="00BD59A9" w:rsidRDefault="00A705A6" w:rsidP="00A705A6">
            <w:pPr>
              <w:jc w:val="center"/>
              <w:rPr>
                <w:b/>
                <w:bCs/>
                <w:sz w:val="20"/>
                <w:szCs w:val="20"/>
              </w:rPr>
            </w:pPr>
            <w:r w:rsidRPr="00BD59A9">
              <w:rPr>
                <w:b/>
                <w:bCs/>
                <w:sz w:val="20"/>
                <w:szCs w:val="20"/>
              </w:rPr>
              <w:t>6</w:t>
            </w:r>
          </w:p>
        </w:tc>
        <w:tc>
          <w:tcPr>
            <w:tcW w:w="575" w:type="dxa"/>
          </w:tcPr>
          <w:p w14:paraId="395F352B" w14:textId="77777777" w:rsidR="00A705A6" w:rsidRPr="00BD59A9" w:rsidRDefault="00A705A6" w:rsidP="00A705A6">
            <w:pPr>
              <w:jc w:val="center"/>
              <w:rPr>
                <w:b/>
                <w:bCs/>
                <w:sz w:val="20"/>
                <w:szCs w:val="20"/>
              </w:rPr>
            </w:pPr>
            <w:r w:rsidRPr="00BD59A9">
              <w:rPr>
                <w:b/>
                <w:bCs/>
                <w:sz w:val="20"/>
                <w:szCs w:val="20"/>
              </w:rPr>
              <w:t>PO</w:t>
            </w:r>
          </w:p>
          <w:p w14:paraId="1487954E" w14:textId="77777777" w:rsidR="00A705A6" w:rsidRPr="00BD59A9" w:rsidRDefault="00A705A6" w:rsidP="00A705A6">
            <w:pPr>
              <w:jc w:val="center"/>
              <w:rPr>
                <w:b/>
                <w:bCs/>
                <w:sz w:val="20"/>
                <w:szCs w:val="20"/>
              </w:rPr>
            </w:pPr>
            <w:r w:rsidRPr="00BD59A9">
              <w:rPr>
                <w:b/>
                <w:bCs/>
                <w:sz w:val="20"/>
                <w:szCs w:val="20"/>
              </w:rPr>
              <w:t>7</w:t>
            </w:r>
          </w:p>
        </w:tc>
        <w:tc>
          <w:tcPr>
            <w:tcW w:w="575" w:type="dxa"/>
          </w:tcPr>
          <w:p w14:paraId="30778D48" w14:textId="77777777" w:rsidR="00A705A6" w:rsidRPr="00BD59A9" w:rsidRDefault="00A705A6" w:rsidP="00A705A6">
            <w:pPr>
              <w:jc w:val="center"/>
              <w:rPr>
                <w:b/>
                <w:bCs/>
                <w:sz w:val="20"/>
                <w:szCs w:val="20"/>
              </w:rPr>
            </w:pPr>
            <w:r w:rsidRPr="00BD59A9">
              <w:rPr>
                <w:b/>
                <w:bCs/>
                <w:sz w:val="20"/>
                <w:szCs w:val="20"/>
              </w:rPr>
              <w:t>PO</w:t>
            </w:r>
          </w:p>
          <w:p w14:paraId="7573C29E" w14:textId="77777777" w:rsidR="00A705A6" w:rsidRPr="00BD59A9" w:rsidRDefault="00A705A6" w:rsidP="00A705A6">
            <w:pPr>
              <w:jc w:val="center"/>
              <w:rPr>
                <w:b/>
                <w:bCs/>
                <w:sz w:val="20"/>
                <w:szCs w:val="20"/>
              </w:rPr>
            </w:pPr>
            <w:r w:rsidRPr="00BD59A9">
              <w:rPr>
                <w:b/>
                <w:bCs/>
                <w:sz w:val="20"/>
                <w:szCs w:val="20"/>
              </w:rPr>
              <w:t>8</w:t>
            </w:r>
          </w:p>
        </w:tc>
        <w:tc>
          <w:tcPr>
            <w:tcW w:w="575" w:type="dxa"/>
          </w:tcPr>
          <w:p w14:paraId="74FE21D4" w14:textId="77777777" w:rsidR="00A705A6" w:rsidRPr="00BD59A9" w:rsidRDefault="00A705A6" w:rsidP="00A705A6">
            <w:pPr>
              <w:jc w:val="center"/>
              <w:rPr>
                <w:b/>
                <w:bCs/>
                <w:sz w:val="20"/>
                <w:szCs w:val="20"/>
              </w:rPr>
            </w:pPr>
            <w:r w:rsidRPr="00BD59A9">
              <w:rPr>
                <w:b/>
                <w:bCs/>
                <w:sz w:val="20"/>
                <w:szCs w:val="20"/>
              </w:rPr>
              <w:t>PO</w:t>
            </w:r>
          </w:p>
          <w:p w14:paraId="5464BAB9" w14:textId="77777777" w:rsidR="00A705A6" w:rsidRPr="00BD59A9" w:rsidRDefault="00A705A6" w:rsidP="00A705A6">
            <w:pPr>
              <w:jc w:val="center"/>
              <w:rPr>
                <w:b/>
                <w:bCs/>
                <w:sz w:val="20"/>
                <w:szCs w:val="20"/>
              </w:rPr>
            </w:pPr>
            <w:r w:rsidRPr="00BD59A9">
              <w:rPr>
                <w:b/>
                <w:bCs/>
                <w:sz w:val="20"/>
                <w:szCs w:val="20"/>
              </w:rPr>
              <w:t>9</w:t>
            </w:r>
          </w:p>
        </w:tc>
        <w:tc>
          <w:tcPr>
            <w:tcW w:w="575" w:type="dxa"/>
          </w:tcPr>
          <w:p w14:paraId="375C3D06" w14:textId="77777777" w:rsidR="00A705A6" w:rsidRPr="00BD59A9" w:rsidRDefault="00A705A6" w:rsidP="00A705A6">
            <w:pPr>
              <w:jc w:val="center"/>
              <w:rPr>
                <w:b/>
                <w:bCs/>
                <w:sz w:val="20"/>
                <w:szCs w:val="20"/>
              </w:rPr>
            </w:pPr>
            <w:r w:rsidRPr="00BD59A9">
              <w:rPr>
                <w:b/>
                <w:bCs/>
                <w:sz w:val="20"/>
                <w:szCs w:val="20"/>
              </w:rPr>
              <w:t>PO</w:t>
            </w:r>
          </w:p>
          <w:p w14:paraId="689DE5A5" w14:textId="77777777" w:rsidR="00A705A6" w:rsidRPr="00BD59A9" w:rsidRDefault="00A705A6" w:rsidP="00A705A6">
            <w:pPr>
              <w:jc w:val="center"/>
              <w:rPr>
                <w:b/>
                <w:bCs/>
                <w:sz w:val="20"/>
                <w:szCs w:val="20"/>
              </w:rPr>
            </w:pPr>
            <w:r w:rsidRPr="00BD59A9">
              <w:rPr>
                <w:b/>
                <w:bCs/>
                <w:sz w:val="20"/>
                <w:szCs w:val="20"/>
              </w:rPr>
              <w:t>10</w:t>
            </w:r>
          </w:p>
        </w:tc>
        <w:tc>
          <w:tcPr>
            <w:tcW w:w="575" w:type="dxa"/>
          </w:tcPr>
          <w:p w14:paraId="0C7FDC50" w14:textId="77777777" w:rsidR="00A705A6" w:rsidRPr="00BD59A9" w:rsidRDefault="00A705A6" w:rsidP="00A705A6">
            <w:pPr>
              <w:jc w:val="center"/>
              <w:rPr>
                <w:b/>
                <w:bCs/>
                <w:sz w:val="20"/>
                <w:szCs w:val="20"/>
              </w:rPr>
            </w:pPr>
            <w:r w:rsidRPr="00BD59A9">
              <w:rPr>
                <w:b/>
                <w:bCs/>
                <w:sz w:val="20"/>
                <w:szCs w:val="20"/>
              </w:rPr>
              <w:t>PO</w:t>
            </w:r>
          </w:p>
          <w:p w14:paraId="203395B9" w14:textId="77777777" w:rsidR="00A705A6" w:rsidRPr="00BD59A9" w:rsidRDefault="00A705A6" w:rsidP="00A705A6">
            <w:pPr>
              <w:jc w:val="center"/>
              <w:rPr>
                <w:b/>
                <w:bCs/>
                <w:sz w:val="20"/>
                <w:szCs w:val="20"/>
              </w:rPr>
            </w:pPr>
            <w:r w:rsidRPr="00BD59A9">
              <w:rPr>
                <w:b/>
                <w:bCs/>
                <w:sz w:val="20"/>
                <w:szCs w:val="20"/>
              </w:rPr>
              <w:t>11</w:t>
            </w:r>
          </w:p>
        </w:tc>
        <w:tc>
          <w:tcPr>
            <w:tcW w:w="575" w:type="dxa"/>
          </w:tcPr>
          <w:p w14:paraId="76039792" w14:textId="77777777" w:rsidR="00A705A6" w:rsidRPr="00BD59A9" w:rsidRDefault="00A705A6" w:rsidP="00A705A6">
            <w:pPr>
              <w:jc w:val="center"/>
              <w:rPr>
                <w:b/>
                <w:bCs/>
                <w:sz w:val="20"/>
                <w:szCs w:val="20"/>
              </w:rPr>
            </w:pPr>
            <w:r w:rsidRPr="00BD59A9">
              <w:rPr>
                <w:b/>
                <w:bCs/>
                <w:sz w:val="20"/>
                <w:szCs w:val="20"/>
              </w:rPr>
              <w:t>PO</w:t>
            </w:r>
          </w:p>
          <w:p w14:paraId="02DAB32E" w14:textId="77777777" w:rsidR="00A705A6" w:rsidRPr="00BD59A9" w:rsidRDefault="00A705A6" w:rsidP="00A705A6">
            <w:pPr>
              <w:jc w:val="center"/>
              <w:rPr>
                <w:b/>
                <w:bCs/>
                <w:sz w:val="20"/>
                <w:szCs w:val="20"/>
              </w:rPr>
            </w:pPr>
            <w:r w:rsidRPr="00BD59A9">
              <w:rPr>
                <w:b/>
                <w:bCs/>
                <w:sz w:val="20"/>
                <w:szCs w:val="20"/>
              </w:rPr>
              <w:t>12</w:t>
            </w:r>
          </w:p>
        </w:tc>
        <w:tc>
          <w:tcPr>
            <w:tcW w:w="575" w:type="dxa"/>
          </w:tcPr>
          <w:p w14:paraId="1B1897FF" w14:textId="77777777" w:rsidR="00A705A6" w:rsidRPr="00BD59A9" w:rsidRDefault="00A705A6" w:rsidP="00A705A6">
            <w:pPr>
              <w:jc w:val="center"/>
              <w:rPr>
                <w:b/>
                <w:bCs/>
                <w:sz w:val="20"/>
                <w:szCs w:val="20"/>
              </w:rPr>
            </w:pPr>
            <w:r w:rsidRPr="00BD59A9">
              <w:rPr>
                <w:b/>
                <w:bCs/>
                <w:sz w:val="20"/>
                <w:szCs w:val="20"/>
              </w:rPr>
              <w:t>PO</w:t>
            </w:r>
          </w:p>
          <w:p w14:paraId="198BD288" w14:textId="77777777" w:rsidR="00A705A6" w:rsidRPr="00BD59A9" w:rsidRDefault="00A705A6" w:rsidP="00A705A6">
            <w:pPr>
              <w:jc w:val="center"/>
              <w:rPr>
                <w:b/>
                <w:bCs/>
                <w:sz w:val="20"/>
                <w:szCs w:val="20"/>
              </w:rPr>
            </w:pPr>
            <w:r w:rsidRPr="00BD59A9">
              <w:rPr>
                <w:b/>
                <w:bCs/>
                <w:sz w:val="20"/>
                <w:szCs w:val="20"/>
              </w:rPr>
              <w:t>13</w:t>
            </w:r>
          </w:p>
        </w:tc>
        <w:tc>
          <w:tcPr>
            <w:tcW w:w="575" w:type="dxa"/>
          </w:tcPr>
          <w:p w14:paraId="24185B10" w14:textId="77777777" w:rsidR="00A705A6" w:rsidRPr="00BD59A9" w:rsidRDefault="00A705A6" w:rsidP="00A705A6">
            <w:pPr>
              <w:jc w:val="center"/>
              <w:rPr>
                <w:b/>
                <w:bCs/>
                <w:sz w:val="20"/>
                <w:szCs w:val="20"/>
              </w:rPr>
            </w:pPr>
            <w:r w:rsidRPr="00BD59A9">
              <w:rPr>
                <w:b/>
                <w:bCs/>
                <w:sz w:val="20"/>
                <w:szCs w:val="20"/>
              </w:rPr>
              <w:t>PO</w:t>
            </w:r>
          </w:p>
          <w:p w14:paraId="556A3C5E" w14:textId="77777777" w:rsidR="00A705A6" w:rsidRPr="00BD59A9" w:rsidRDefault="00A705A6" w:rsidP="00A705A6">
            <w:pPr>
              <w:jc w:val="center"/>
              <w:rPr>
                <w:b/>
                <w:bCs/>
                <w:sz w:val="20"/>
                <w:szCs w:val="20"/>
              </w:rPr>
            </w:pPr>
            <w:r w:rsidRPr="00BD59A9">
              <w:rPr>
                <w:b/>
                <w:bCs/>
                <w:sz w:val="20"/>
                <w:szCs w:val="20"/>
              </w:rPr>
              <w:t>14</w:t>
            </w:r>
          </w:p>
        </w:tc>
        <w:tc>
          <w:tcPr>
            <w:tcW w:w="452" w:type="dxa"/>
          </w:tcPr>
          <w:p w14:paraId="679ACDE5" w14:textId="77777777" w:rsidR="00A705A6" w:rsidRPr="00BD59A9" w:rsidRDefault="00A705A6" w:rsidP="00A705A6">
            <w:pPr>
              <w:jc w:val="center"/>
              <w:rPr>
                <w:b/>
                <w:bCs/>
                <w:sz w:val="20"/>
                <w:szCs w:val="20"/>
              </w:rPr>
            </w:pPr>
            <w:r w:rsidRPr="00BD59A9">
              <w:rPr>
                <w:b/>
                <w:bCs/>
                <w:sz w:val="20"/>
                <w:szCs w:val="20"/>
              </w:rPr>
              <w:t>PO</w:t>
            </w:r>
          </w:p>
          <w:p w14:paraId="38D9ABAD" w14:textId="77777777" w:rsidR="00A705A6" w:rsidRPr="00BD59A9" w:rsidRDefault="00A705A6" w:rsidP="00A705A6">
            <w:pPr>
              <w:jc w:val="center"/>
              <w:rPr>
                <w:b/>
                <w:bCs/>
                <w:sz w:val="20"/>
                <w:szCs w:val="20"/>
              </w:rPr>
            </w:pPr>
            <w:r w:rsidRPr="00BD59A9">
              <w:rPr>
                <w:b/>
                <w:bCs/>
                <w:sz w:val="20"/>
                <w:szCs w:val="20"/>
              </w:rPr>
              <w:t>15</w:t>
            </w:r>
          </w:p>
        </w:tc>
      </w:tr>
      <w:tr w:rsidR="00A705A6" w:rsidRPr="00BD59A9" w14:paraId="6C4ABB8E" w14:textId="77777777" w:rsidTr="00A705A6">
        <w:trPr>
          <w:trHeight w:val="58"/>
        </w:trPr>
        <w:tc>
          <w:tcPr>
            <w:tcW w:w="849" w:type="dxa"/>
          </w:tcPr>
          <w:p w14:paraId="20D67001" w14:textId="77777777" w:rsidR="00A705A6" w:rsidRPr="00A705A6" w:rsidRDefault="00A705A6" w:rsidP="00A705A6">
            <w:pPr>
              <w:jc w:val="center"/>
              <w:rPr>
                <w:b/>
                <w:bCs/>
                <w:color w:val="603F65"/>
                <w:sz w:val="20"/>
                <w:szCs w:val="20"/>
              </w:rPr>
            </w:pPr>
            <w:r w:rsidRPr="00A705A6">
              <w:rPr>
                <w:b/>
                <w:bCs/>
                <w:sz w:val="20"/>
                <w:szCs w:val="20"/>
              </w:rPr>
              <w:t>LO1</w:t>
            </w:r>
          </w:p>
          <w:p w14:paraId="5D93A470" w14:textId="77777777" w:rsidR="00A705A6" w:rsidRPr="00A705A6" w:rsidRDefault="00A705A6" w:rsidP="00A705A6">
            <w:pPr>
              <w:jc w:val="center"/>
              <w:rPr>
                <w:b/>
                <w:bCs/>
                <w:sz w:val="20"/>
                <w:szCs w:val="20"/>
              </w:rPr>
            </w:pPr>
          </w:p>
        </w:tc>
        <w:tc>
          <w:tcPr>
            <w:tcW w:w="575" w:type="dxa"/>
          </w:tcPr>
          <w:p w14:paraId="041840DF" w14:textId="77777777" w:rsidR="00A705A6" w:rsidRPr="00BD59A9" w:rsidRDefault="00A705A6" w:rsidP="00A705A6">
            <w:pPr>
              <w:jc w:val="center"/>
              <w:rPr>
                <w:sz w:val="20"/>
                <w:szCs w:val="20"/>
              </w:rPr>
            </w:pPr>
            <w:r w:rsidRPr="00BD59A9">
              <w:rPr>
                <w:sz w:val="20"/>
                <w:szCs w:val="20"/>
              </w:rPr>
              <w:t>4</w:t>
            </w:r>
          </w:p>
        </w:tc>
        <w:tc>
          <w:tcPr>
            <w:tcW w:w="575" w:type="dxa"/>
          </w:tcPr>
          <w:p w14:paraId="317D58DE" w14:textId="77777777" w:rsidR="00A705A6" w:rsidRPr="00BD59A9" w:rsidRDefault="00A705A6" w:rsidP="00A705A6">
            <w:pPr>
              <w:jc w:val="center"/>
              <w:rPr>
                <w:sz w:val="20"/>
                <w:szCs w:val="20"/>
              </w:rPr>
            </w:pPr>
          </w:p>
        </w:tc>
        <w:tc>
          <w:tcPr>
            <w:tcW w:w="575" w:type="dxa"/>
          </w:tcPr>
          <w:p w14:paraId="30C71CC8" w14:textId="77777777" w:rsidR="00A705A6" w:rsidRPr="00BD59A9" w:rsidRDefault="00A705A6" w:rsidP="00A705A6">
            <w:pPr>
              <w:jc w:val="center"/>
              <w:rPr>
                <w:sz w:val="20"/>
                <w:szCs w:val="20"/>
              </w:rPr>
            </w:pPr>
            <w:r w:rsidRPr="00BD59A9">
              <w:rPr>
                <w:sz w:val="20"/>
                <w:szCs w:val="20"/>
              </w:rPr>
              <w:t>5</w:t>
            </w:r>
          </w:p>
        </w:tc>
        <w:tc>
          <w:tcPr>
            <w:tcW w:w="575" w:type="dxa"/>
          </w:tcPr>
          <w:p w14:paraId="61A80038" w14:textId="77777777" w:rsidR="00A705A6" w:rsidRPr="00BD59A9" w:rsidRDefault="00A705A6" w:rsidP="00A705A6">
            <w:pPr>
              <w:jc w:val="center"/>
              <w:rPr>
                <w:sz w:val="20"/>
                <w:szCs w:val="20"/>
              </w:rPr>
            </w:pPr>
            <w:r w:rsidRPr="00BD59A9">
              <w:rPr>
                <w:sz w:val="20"/>
                <w:szCs w:val="20"/>
              </w:rPr>
              <w:t>5</w:t>
            </w:r>
          </w:p>
        </w:tc>
        <w:tc>
          <w:tcPr>
            <w:tcW w:w="654" w:type="dxa"/>
          </w:tcPr>
          <w:p w14:paraId="051D3CD7" w14:textId="77777777" w:rsidR="00A705A6" w:rsidRPr="00BD59A9" w:rsidRDefault="00A705A6" w:rsidP="00A705A6">
            <w:pPr>
              <w:jc w:val="center"/>
              <w:rPr>
                <w:sz w:val="20"/>
                <w:szCs w:val="20"/>
              </w:rPr>
            </w:pPr>
            <w:r w:rsidRPr="00BD59A9">
              <w:rPr>
                <w:sz w:val="20"/>
                <w:szCs w:val="20"/>
              </w:rPr>
              <w:t>4</w:t>
            </w:r>
          </w:p>
        </w:tc>
        <w:tc>
          <w:tcPr>
            <w:tcW w:w="496" w:type="dxa"/>
          </w:tcPr>
          <w:p w14:paraId="4DB3A513" w14:textId="77777777" w:rsidR="00A705A6" w:rsidRPr="00BD59A9" w:rsidRDefault="00A705A6" w:rsidP="00A705A6">
            <w:pPr>
              <w:jc w:val="center"/>
              <w:rPr>
                <w:sz w:val="20"/>
                <w:szCs w:val="20"/>
              </w:rPr>
            </w:pPr>
            <w:r w:rsidRPr="00BD59A9">
              <w:rPr>
                <w:sz w:val="20"/>
                <w:szCs w:val="20"/>
              </w:rPr>
              <w:t>4</w:t>
            </w:r>
          </w:p>
        </w:tc>
        <w:tc>
          <w:tcPr>
            <w:tcW w:w="575" w:type="dxa"/>
          </w:tcPr>
          <w:p w14:paraId="7FD0A0BE" w14:textId="77777777" w:rsidR="00A705A6" w:rsidRPr="00BD59A9" w:rsidRDefault="00A705A6" w:rsidP="00A705A6">
            <w:pPr>
              <w:jc w:val="center"/>
              <w:rPr>
                <w:sz w:val="20"/>
                <w:szCs w:val="20"/>
              </w:rPr>
            </w:pPr>
          </w:p>
        </w:tc>
        <w:tc>
          <w:tcPr>
            <w:tcW w:w="575" w:type="dxa"/>
          </w:tcPr>
          <w:p w14:paraId="01B386DF" w14:textId="77777777" w:rsidR="00A705A6" w:rsidRPr="00BD59A9" w:rsidRDefault="00A705A6" w:rsidP="00A705A6">
            <w:pPr>
              <w:jc w:val="center"/>
              <w:rPr>
                <w:sz w:val="20"/>
                <w:szCs w:val="20"/>
              </w:rPr>
            </w:pPr>
          </w:p>
        </w:tc>
        <w:tc>
          <w:tcPr>
            <w:tcW w:w="575" w:type="dxa"/>
          </w:tcPr>
          <w:p w14:paraId="5F49D793" w14:textId="77777777" w:rsidR="00A705A6" w:rsidRPr="00BD59A9" w:rsidRDefault="00A705A6" w:rsidP="00A705A6">
            <w:pPr>
              <w:jc w:val="center"/>
              <w:rPr>
                <w:sz w:val="20"/>
                <w:szCs w:val="20"/>
              </w:rPr>
            </w:pPr>
            <w:r w:rsidRPr="00BD59A9">
              <w:rPr>
                <w:sz w:val="20"/>
                <w:szCs w:val="20"/>
              </w:rPr>
              <w:t>2</w:t>
            </w:r>
          </w:p>
        </w:tc>
        <w:tc>
          <w:tcPr>
            <w:tcW w:w="575" w:type="dxa"/>
          </w:tcPr>
          <w:p w14:paraId="2EE015F2" w14:textId="77777777" w:rsidR="00A705A6" w:rsidRPr="00BD59A9" w:rsidRDefault="00A705A6" w:rsidP="00A705A6">
            <w:pPr>
              <w:jc w:val="center"/>
              <w:rPr>
                <w:sz w:val="20"/>
                <w:szCs w:val="20"/>
              </w:rPr>
            </w:pPr>
            <w:r w:rsidRPr="00BD59A9">
              <w:rPr>
                <w:sz w:val="20"/>
                <w:szCs w:val="20"/>
              </w:rPr>
              <w:t>2</w:t>
            </w:r>
          </w:p>
        </w:tc>
        <w:tc>
          <w:tcPr>
            <w:tcW w:w="575" w:type="dxa"/>
          </w:tcPr>
          <w:p w14:paraId="65B6B2D6" w14:textId="77777777" w:rsidR="00A705A6" w:rsidRPr="00BD59A9" w:rsidRDefault="00A705A6" w:rsidP="00A705A6">
            <w:pPr>
              <w:jc w:val="center"/>
              <w:rPr>
                <w:sz w:val="20"/>
                <w:szCs w:val="20"/>
              </w:rPr>
            </w:pPr>
          </w:p>
        </w:tc>
        <w:tc>
          <w:tcPr>
            <w:tcW w:w="575" w:type="dxa"/>
          </w:tcPr>
          <w:p w14:paraId="2CF7B859" w14:textId="77777777" w:rsidR="00A705A6" w:rsidRPr="00BD59A9" w:rsidRDefault="00A705A6" w:rsidP="00A705A6">
            <w:pPr>
              <w:jc w:val="center"/>
              <w:rPr>
                <w:sz w:val="20"/>
                <w:szCs w:val="20"/>
              </w:rPr>
            </w:pPr>
          </w:p>
        </w:tc>
        <w:tc>
          <w:tcPr>
            <w:tcW w:w="575" w:type="dxa"/>
          </w:tcPr>
          <w:p w14:paraId="36680ACB" w14:textId="77777777" w:rsidR="00A705A6" w:rsidRPr="00BD59A9" w:rsidRDefault="00A705A6" w:rsidP="00A705A6">
            <w:pPr>
              <w:jc w:val="center"/>
              <w:rPr>
                <w:sz w:val="20"/>
                <w:szCs w:val="20"/>
              </w:rPr>
            </w:pPr>
          </w:p>
        </w:tc>
        <w:tc>
          <w:tcPr>
            <w:tcW w:w="575" w:type="dxa"/>
          </w:tcPr>
          <w:p w14:paraId="5072ED21" w14:textId="77777777" w:rsidR="00A705A6" w:rsidRPr="00BD59A9" w:rsidRDefault="00A705A6" w:rsidP="00A705A6">
            <w:pPr>
              <w:jc w:val="center"/>
              <w:rPr>
                <w:sz w:val="20"/>
                <w:szCs w:val="20"/>
              </w:rPr>
            </w:pPr>
          </w:p>
        </w:tc>
        <w:tc>
          <w:tcPr>
            <w:tcW w:w="452" w:type="dxa"/>
          </w:tcPr>
          <w:p w14:paraId="63FFED98" w14:textId="77777777" w:rsidR="00A705A6" w:rsidRPr="00BD59A9" w:rsidRDefault="00A705A6" w:rsidP="00A705A6">
            <w:pPr>
              <w:jc w:val="center"/>
              <w:rPr>
                <w:sz w:val="20"/>
                <w:szCs w:val="20"/>
              </w:rPr>
            </w:pPr>
          </w:p>
        </w:tc>
      </w:tr>
      <w:tr w:rsidR="00A705A6" w:rsidRPr="00BD59A9" w14:paraId="5A21BF4E" w14:textId="77777777" w:rsidTr="00A705A6">
        <w:trPr>
          <w:trHeight w:val="315"/>
        </w:trPr>
        <w:tc>
          <w:tcPr>
            <w:tcW w:w="849" w:type="dxa"/>
          </w:tcPr>
          <w:p w14:paraId="0A0A208A" w14:textId="7777777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LO2</w:t>
            </w:r>
          </w:p>
        </w:tc>
        <w:tc>
          <w:tcPr>
            <w:tcW w:w="575" w:type="dxa"/>
          </w:tcPr>
          <w:p w14:paraId="418EFB9D" w14:textId="77777777" w:rsidR="00A705A6" w:rsidRPr="00BD59A9" w:rsidRDefault="00A705A6" w:rsidP="00A705A6">
            <w:pPr>
              <w:jc w:val="center"/>
              <w:rPr>
                <w:sz w:val="20"/>
                <w:szCs w:val="20"/>
              </w:rPr>
            </w:pPr>
            <w:r w:rsidRPr="00BD59A9">
              <w:rPr>
                <w:sz w:val="20"/>
                <w:szCs w:val="20"/>
              </w:rPr>
              <w:t>5</w:t>
            </w:r>
          </w:p>
        </w:tc>
        <w:tc>
          <w:tcPr>
            <w:tcW w:w="575" w:type="dxa"/>
          </w:tcPr>
          <w:p w14:paraId="255799B1" w14:textId="77777777" w:rsidR="00A705A6" w:rsidRPr="00BD59A9" w:rsidRDefault="00A705A6" w:rsidP="00A705A6">
            <w:pPr>
              <w:jc w:val="center"/>
              <w:rPr>
                <w:sz w:val="20"/>
                <w:szCs w:val="20"/>
              </w:rPr>
            </w:pPr>
          </w:p>
        </w:tc>
        <w:tc>
          <w:tcPr>
            <w:tcW w:w="575" w:type="dxa"/>
          </w:tcPr>
          <w:p w14:paraId="2CAFE51B" w14:textId="77777777" w:rsidR="00A705A6" w:rsidRPr="00BD59A9" w:rsidRDefault="00A705A6" w:rsidP="00A705A6">
            <w:pPr>
              <w:jc w:val="center"/>
              <w:rPr>
                <w:sz w:val="20"/>
                <w:szCs w:val="20"/>
              </w:rPr>
            </w:pPr>
            <w:r w:rsidRPr="00BD59A9">
              <w:rPr>
                <w:sz w:val="20"/>
                <w:szCs w:val="20"/>
              </w:rPr>
              <w:t>5</w:t>
            </w:r>
          </w:p>
        </w:tc>
        <w:tc>
          <w:tcPr>
            <w:tcW w:w="575" w:type="dxa"/>
          </w:tcPr>
          <w:p w14:paraId="72F5136C" w14:textId="77777777" w:rsidR="00A705A6" w:rsidRPr="00BD59A9" w:rsidRDefault="00A705A6" w:rsidP="00A705A6">
            <w:pPr>
              <w:jc w:val="center"/>
              <w:rPr>
                <w:sz w:val="20"/>
                <w:szCs w:val="20"/>
              </w:rPr>
            </w:pPr>
            <w:r w:rsidRPr="00BD59A9">
              <w:rPr>
                <w:sz w:val="20"/>
                <w:szCs w:val="20"/>
              </w:rPr>
              <w:t>5</w:t>
            </w:r>
          </w:p>
        </w:tc>
        <w:tc>
          <w:tcPr>
            <w:tcW w:w="654" w:type="dxa"/>
          </w:tcPr>
          <w:p w14:paraId="3EF7158A" w14:textId="77777777" w:rsidR="00A705A6" w:rsidRPr="00BD59A9" w:rsidRDefault="00A705A6" w:rsidP="00A705A6">
            <w:pPr>
              <w:jc w:val="center"/>
              <w:rPr>
                <w:sz w:val="20"/>
                <w:szCs w:val="20"/>
              </w:rPr>
            </w:pPr>
            <w:r w:rsidRPr="00BD59A9">
              <w:rPr>
                <w:sz w:val="20"/>
                <w:szCs w:val="20"/>
              </w:rPr>
              <w:t>5</w:t>
            </w:r>
          </w:p>
        </w:tc>
        <w:tc>
          <w:tcPr>
            <w:tcW w:w="496" w:type="dxa"/>
          </w:tcPr>
          <w:p w14:paraId="280219FD" w14:textId="77777777" w:rsidR="00A705A6" w:rsidRPr="00BD59A9" w:rsidRDefault="00A705A6" w:rsidP="00A705A6">
            <w:pPr>
              <w:jc w:val="center"/>
              <w:rPr>
                <w:sz w:val="20"/>
                <w:szCs w:val="20"/>
              </w:rPr>
            </w:pPr>
            <w:r w:rsidRPr="00BD59A9">
              <w:rPr>
                <w:sz w:val="20"/>
                <w:szCs w:val="20"/>
              </w:rPr>
              <w:t>5</w:t>
            </w:r>
          </w:p>
        </w:tc>
        <w:tc>
          <w:tcPr>
            <w:tcW w:w="575" w:type="dxa"/>
          </w:tcPr>
          <w:p w14:paraId="73ABC3FE" w14:textId="77777777" w:rsidR="00A705A6" w:rsidRPr="00BD59A9" w:rsidRDefault="00A705A6" w:rsidP="00A705A6">
            <w:pPr>
              <w:jc w:val="center"/>
              <w:rPr>
                <w:sz w:val="20"/>
                <w:szCs w:val="20"/>
              </w:rPr>
            </w:pPr>
            <w:r w:rsidRPr="00BD59A9">
              <w:rPr>
                <w:sz w:val="20"/>
                <w:szCs w:val="20"/>
              </w:rPr>
              <w:t>3</w:t>
            </w:r>
          </w:p>
        </w:tc>
        <w:tc>
          <w:tcPr>
            <w:tcW w:w="575" w:type="dxa"/>
          </w:tcPr>
          <w:p w14:paraId="1F8AD33F" w14:textId="77777777" w:rsidR="00A705A6" w:rsidRPr="00BD59A9" w:rsidRDefault="00A705A6" w:rsidP="00A705A6">
            <w:pPr>
              <w:jc w:val="center"/>
              <w:rPr>
                <w:sz w:val="20"/>
                <w:szCs w:val="20"/>
              </w:rPr>
            </w:pPr>
            <w:r w:rsidRPr="00BD59A9">
              <w:rPr>
                <w:sz w:val="20"/>
                <w:szCs w:val="20"/>
              </w:rPr>
              <w:t>2</w:t>
            </w:r>
          </w:p>
        </w:tc>
        <w:tc>
          <w:tcPr>
            <w:tcW w:w="575" w:type="dxa"/>
          </w:tcPr>
          <w:p w14:paraId="2BD6E7FD" w14:textId="77777777" w:rsidR="00A705A6" w:rsidRPr="00BD59A9" w:rsidRDefault="00A705A6" w:rsidP="00A705A6">
            <w:pPr>
              <w:jc w:val="center"/>
              <w:rPr>
                <w:sz w:val="20"/>
                <w:szCs w:val="20"/>
              </w:rPr>
            </w:pPr>
            <w:r w:rsidRPr="00BD59A9">
              <w:rPr>
                <w:sz w:val="20"/>
                <w:szCs w:val="20"/>
              </w:rPr>
              <w:t>3</w:t>
            </w:r>
          </w:p>
        </w:tc>
        <w:tc>
          <w:tcPr>
            <w:tcW w:w="575" w:type="dxa"/>
          </w:tcPr>
          <w:p w14:paraId="6E8E8F0D" w14:textId="77777777" w:rsidR="00A705A6" w:rsidRPr="00BD59A9" w:rsidRDefault="00A705A6" w:rsidP="00A705A6">
            <w:pPr>
              <w:jc w:val="center"/>
              <w:rPr>
                <w:sz w:val="20"/>
                <w:szCs w:val="20"/>
              </w:rPr>
            </w:pPr>
            <w:r w:rsidRPr="00BD59A9">
              <w:rPr>
                <w:sz w:val="20"/>
                <w:szCs w:val="20"/>
              </w:rPr>
              <w:t>2</w:t>
            </w:r>
          </w:p>
        </w:tc>
        <w:tc>
          <w:tcPr>
            <w:tcW w:w="575" w:type="dxa"/>
          </w:tcPr>
          <w:p w14:paraId="6E12E420" w14:textId="77777777" w:rsidR="00A705A6" w:rsidRPr="00BD59A9" w:rsidRDefault="00A705A6" w:rsidP="00A705A6">
            <w:pPr>
              <w:jc w:val="center"/>
              <w:rPr>
                <w:sz w:val="20"/>
                <w:szCs w:val="20"/>
              </w:rPr>
            </w:pPr>
          </w:p>
        </w:tc>
        <w:tc>
          <w:tcPr>
            <w:tcW w:w="575" w:type="dxa"/>
          </w:tcPr>
          <w:p w14:paraId="65C689F2" w14:textId="77777777" w:rsidR="00A705A6" w:rsidRPr="00BD59A9" w:rsidRDefault="00A705A6" w:rsidP="00A705A6">
            <w:pPr>
              <w:jc w:val="center"/>
              <w:rPr>
                <w:sz w:val="20"/>
                <w:szCs w:val="20"/>
              </w:rPr>
            </w:pPr>
          </w:p>
        </w:tc>
        <w:tc>
          <w:tcPr>
            <w:tcW w:w="575" w:type="dxa"/>
          </w:tcPr>
          <w:p w14:paraId="0CA6FF87" w14:textId="77777777" w:rsidR="00A705A6" w:rsidRPr="00BD59A9" w:rsidRDefault="00A705A6" w:rsidP="00A705A6">
            <w:pPr>
              <w:jc w:val="center"/>
              <w:rPr>
                <w:sz w:val="20"/>
                <w:szCs w:val="20"/>
              </w:rPr>
            </w:pPr>
          </w:p>
        </w:tc>
        <w:tc>
          <w:tcPr>
            <w:tcW w:w="575" w:type="dxa"/>
          </w:tcPr>
          <w:p w14:paraId="7DA5A61F" w14:textId="77777777" w:rsidR="00A705A6" w:rsidRPr="00BD59A9" w:rsidRDefault="00A705A6" w:rsidP="00A705A6">
            <w:pPr>
              <w:jc w:val="center"/>
              <w:rPr>
                <w:sz w:val="20"/>
                <w:szCs w:val="20"/>
              </w:rPr>
            </w:pPr>
          </w:p>
        </w:tc>
        <w:tc>
          <w:tcPr>
            <w:tcW w:w="452" w:type="dxa"/>
          </w:tcPr>
          <w:p w14:paraId="56E2E96C" w14:textId="77777777" w:rsidR="00A705A6" w:rsidRPr="00BD59A9" w:rsidRDefault="00A705A6" w:rsidP="00A705A6">
            <w:pPr>
              <w:jc w:val="center"/>
              <w:rPr>
                <w:sz w:val="20"/>
                <w:szCs w:val="20"/>
              </w:rPr>
            </w:pPr>
          </w:p>
        </w:tc>
      </w:tr>
      <w:tr w:rsidR="00A705A6" w:rsidRPr="00BD59A9" w14:paraId="20E08765" w14:textId="77777777" w:rsidTr="00A705A6">
        <w:trPr>
          <w:trHeight w:val="90"/>
        </w:trPr>
        <w:tc>
          <w:tcPr>
            <w:tcW w:w="849" w:type="dxa"/>
          </w:tcPr>
          <w:p w14:paraId="5BB502D4" w14:textId="7777777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LO3</w:t>
            </w:r>
          </w:p>
        </w:tc>
        <w:tc>
          <w:tcPr>
            <w:tcW w:w="575" w:type="dxa"/>
          </w:tcPr>
          <w:p w14:paraId="4A3A63A5" w14:textId="77777777" w:rsidR="00A705A6" w:rsidRPr="00BD59A9" w:rsidRDefault="00A705A6" w:rsidP="00A705A6">
            <w:pPr>
              <w:jc w:val="center"/>
              <w:rPr>
                <w:sz w:val="20"/>
                <w:szCs w:val="20"/>
              </w:rPr>
            </w:pPr>
            <w:r w:rsidRPr="00BD59A9">
              <w:rPr>
                <w:sz w:val="20"/>
                <w:szCs w:val="20"/>
              </w:rPr>
              <w:t>5</w:t>
            </w:r>
          </w:p>
        </w:tc>
        <w:tc>
          <w:tcPr>
            <w:tcW w:w="575" w:type="dxa"/>
          </w:tcPr>
          <w:p w14:paraId="3D0D889C" w14:textId="77777777" w:rsidR="00A705A6" w:rsidRPr="00BD59A9" w:rsidRDefault="00A705A6" w:rsidP="00A705A6">
            <w:pPr>
              <w:jc w:val="center"/>
              <w:rPr>
                <w:sz w:val="20"/>
                <w:szCs w:val="20"/>
              </w:rPr>
            </w:pPr>
          </w:p>
        </w:tc>
        <w:tc>
          <w:tcPr>
            <w:tcW w:w="575" w:type="dxa"/>
          </w:tcPr>
          <w:p w14:paraId="4B3E9014" w14:textId="77777777" w:rsidR="00A705A6" w:rsidRPr="00BD59A9" w:rsidRDefault="00A705A6" w:rsidP="00A705A6">
            <w:pPr>
              <w:jc w:val="center"/>
              <w:rPr>
                <w:sz w:val="20"/>
                <w:szCs w:val="20"/>
              </w:rPr>
            </w:pPr>
            <w:r w:rsidRPr="00BD59A9">
              <w:rPr>
                <w:sz w:val="20"/>
                <w:szCs w:val="20"/>
              </w:rPr>
              <w:t>5</w:t>
            </w:r>
          </w:p>
        </w:tc>
        <w:tc>
          <w:tcPr>
            <w:tcW w:w="575" w:type="dxa"/>
          </w:tcPr>
          <w:p w14:paraId="3A2A2D14" w14:textId="77777777" w:rsidR="00A705A6" w:rsidRPr="00BD59A9" w:rsidRDefault="00A705A6" w:rsidP="00A705A6">
            <w:pPr>
              <w:jc w:val="center"/>
              <w:rPr>
                <w:sz w:val="20"/>
                <w:szCs w:val="20"/>
              </w:rPr>
            </w:pPr>
            <w:r w:rsidRPr="00BD59A9">
              <w:rPr>
                <w:sz w:val="20"/>
                <w:szCs w:val="20"/>
              </w:rPr>
              <w:t>5</w:t>
            </w:r>
          </w:p>
        </w:tc>
        <w:tc>
          <w:tcPr>
            <w:tcW w:w="654" w:type="dxa"/>
          </w:tcPr>
          <w:p w14:paraId="7F101B9F" w14:textId="77777777" w:rsidR="00A705A6" w:rsidRPr="00BD59A9" w:rsidRDefault="00A705A6" w:rsidP="00A705A6">
            <w:pPr>
              <w:jc w:val="center"/>
              <w:rPr>
                <w:sz w:val="20"/>
                <w:szCs w:val="20"/>
              </w:rPr>
            </w:pPr>
            <w:r w:rsidRPr="00BD59A9">
              <w:rPr>
                <w:sz w:val="20"/>
                <w:szCs w:val="20"/>
              </w:rPr>
              <w:t>5</w:t>
            </w:r>
          </w:p>
        </w:tc>
        <w:tc>
          <w:tcPr>
            <w:tcW w:w="496" w:type="dxa"/>
          </w:tcPr>
          <w:p w14:paraId="2800AE48" w14:textId="77777777" w:rsidR="00A705A6" w:rsidRPr="00BD59A9" w:rsidRDefault="00A705A6" w:rsidP="00A705A6">
            <w:pPr>
              <w:jc w:val="center"/>
              <w:rPr>
                <w:sz w:val="20"/>
                <w:szCs w:val="20"/>
              </w:rPr>
            </w:pPr>
            <w:r w:rsidRPr="00BD59A9">
              <w:rPr>
                <w:sz w:val="20"/>
                <w:szCs w:val="20"/>
              </w:rPr>
              <w:t>5</w:t>
            </w:r>
          </w:p>
        </w:tc>
        <w:tc>
          <w:tcPr>
            <w:tcW w:w="575" w:type="dxa"/>
          </w:tcPr>
          <w:p w14:paraId="3D2ABC06" w14:textId="77777777" w:rsidR="00A705A6" w:rsidRPr="00BD59A9" w:rsidRDefault="00A705A6" w:rsidP="00A705A6">
            <w:pPr>
              <w:jc w:val="center"/>
              <w:rPr>
                <w:sz w:val="20"/>
                <w:szCs w:val="20"/>
              </w:rPr>
            </w:pPr>
            <w:r w:rsidRPr="00BD59A9">
              <w:rPr>
                <w:sz w:val="20"/>
                <w:szCs w:val="20"/>
              </w:rPr>
              <w:t>3</w:t>
            </w:r>
          </w:p>
        </w:tc>
        <w:tc>
          <w:tcPr>
            <w:tcW w:w="575" w:type="dxa"/>
          </w:tcPr>
          <w:p w14:paraId="2B7C110A" w14:textId="77777777" w:rsidR="00A705A6" w:rsidRPr="00BD59A9" w:rsidRDefault="00A705A6" w:rsidP="00A705A6">
            <w:pPr>
              <w:jc w:val="center"/>
              <w:rPr>
                <w:sz w:val="20"/>
                <w:szCs w:val="20"/>
              </w:rPr>
            </w:pPr>
            <w:r w:rsidRPr="00BD59A9">
              <w:rPr>
                <w:sz w:val="20"/>
                <w:szCs w:val="20"/>
              </w:rPr>
              <w:t>3</w:t>
            </w:r>
          </w:p>
        </w:tc>
        <w:tc>
          <w:tcPr>
            <w:tcW w:w="575" w:type="dxa"/>
          </w:tcPr>
          <w:p w14:paraId="51A684D3" w14:textId="77777777" w:rsidR="00A705A6" w:rsidRPr="00BD59A9" w:rsidRDefault="00A705A6" w:rsidP="00A705A6">
            <w:pPr>
              <w:jc w:val="center"/>
              <w:rPr>
                <w:sz w:val="20"/>
                <w:szCs w:val="20"/>
              </w:rPr>
            </w:pPr>
            <w:r w:rsidRPr="00BD59A9">
              <w:rPr>
                <w:sz w:val="20"/>
                <w:szCs w:val="20"/>
              </w:rPr>
              <w:t>3</w:t>
            </w:r>
          </w:p>
        </w:tc>
        <w:tc>
          <w:tcPr>
            <w:tcW w:w="575" w:type="dxa"/>
          </w:tcPr>
          <w:p w14:paraId="7C426478" w14:textId="77777777" w:rsidR="00A705A6" w:rsidRPr="00BD59A9" w:rsidRDefault="00A705A6" w:rsidP="00A705A6">
            <w:pPr>
              <w:jc w:val="center"/>
              <w:rPr>
                <w:sz w:val="20"/>
                <w:szCs w:val="20"/>
              </w:rPr>
            </w:pPr>
            <w:r w:rsidRPr="00BD59A9">
              <w:rPr>
                <w:sz w:val="20"/>
                <w:szCs w:val="20"/>
              </w:rPr>
              <w:t>3</w:t>
            </w:r>
          </w:p>
        </w:tc>
        <w:tc>
          <w:tcPr>
            <w:tcW w:w="575" w:type="dxa"/>
          </w:tcPr>
          <w:p w14:paraId="1A155D49" w14:textId="77777777" w:rsidR="00A705A6" w:rsidRPr="00BD59A9" w:rsidRDefault="00A705A6" w:rsidP="00A705A6">
            <w:pPr>
              <w:jc w:val="center"/>
              <w:rPr>
                <w:sz w:val="20"/>
                <w:szCs w:val="20"/>
              </w:rPr>
            </w:pPr>
          </w:p>
        </w:tc>
        <w:tc>
          <w:tcPr>
            <w:tcW w:w="575" w:type="dxa"/>
          </w:tcPr>
          <w:p w14:paraId="40A87F94" w14:textId="77777777" w:rsidR="00A705A6" w:rsidRPr="00BD59A9" w:rsidRDefault="00A705A6" w:rsidP="00A705A6">
            <w:pPr>
              <w:jc w:val="center"/>
              <w:rPr>
                <w:sz w:val="20"/>
                <w:szCs w:val="20"/>
              </w:rPr>
            </w:pPr>
          </w:p>
        </w:tc>
        <w:tc>
          <w:tcPr>
            <w:tcW w:w="575" w:type="dxa"/>
          </w:tcPr>
          <w:p w14:paraId="1B33243D" w14:textId="77777777" w:rsidR="00A705A6" w:rsidRPr="00BD59A9" w:rsidRDefault="00A705A6" w:rsidP="00A705A6">
            <w:pPr>
              <w:jc w:val="center"/>
              <w:rPr>
                <w:sz w:val="20"/>
                <w:szCs w:val="20"/>
              </w:rPr>
            </w:pPr>
          </w:p>
        </w:tc>
        <w:tc>
          <w:tcPr>
            <w:tcW w:w="575" w:type="dxa"/>
          </w:tcPr>
          <w:p w14:paraId="1401F8FA" w14:textId="77777777" w:rsidR="00A705A6" w:rsidRPr="00BD59A9" w:rsidRDefault="00A705A6" w:rsidP="00A705A6">
            <w:pPr>
              <w:jc w:val="center"/>
              <w:rPr>
                <w:sz w:val="20"/>
                <w:szCs w:val="20"/>
              </w:rPr>
            </w:pPr>
          </w:p>
        </w:tc>
        <w:tc>
          <w:tcPr>
            <w:tcW w:w="452" w:type="dxa"/>
          </w:tcPr>
          <w:p w14:paraId="2AB946DE" w14:textId="77777777" w:rsidR="00A705A6" w:rsidRPr="00BD59A9" w:rsidRDefault="00A705A6" w:rsidP="00A705A6">
            <w:pPr>
              <w:jc w:val="center"/>
              <w:rPr>
                <w:sz w:val="20"/>
                <w:szCs w:val="20"/>
              </w:rPr>
            </w:pPr>
          </w:p>
        </w:tc>
      </w:tr>
      <w:tr w:rsidR="00A705A6" w:rsidRPr="00BD59A9" w14:paraId="5FB98B5E" w14:textId="77777777" w:rsidTr="00A705A6">
        <w:trPr>
          <w:trHeight w:val="135"/>
        </w:trPr>
        <w:tc>
          <w:tcPr>
            <w:tcW w:w="849" w:type="dxa"/>
          </w:tcPr>
          <w:p w14:paraId="60B6F1E0" w14:textId="7777777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LO4</w:t>
            </w:r>
          </w:p>
        </w:tc>
        <w:tc>
          <w:tcPr>
            <w:tcW w:w="575" w:type="dxa"/>
          </w:tcPr>
          <w:p w14:paraId="656A0374" w14:textId="77777777" w:rsidR="00A705A6" w:rsidRPr="00BD59A9" w:rsidRDefault="00A705A6" w:rsidP="00A705A6">
            <w:pPr>
              <w:jc w:val="center"/>
              <w:rPr>
                <w:sz w:val="20"/>
                <w:szCs w:val="20"/>
              </w:rPr>
            </w:pPr>
            <w:r w:rsidRPr="00BD59A9">
              <w:rPr>
                <w:sz w:val="20"/>
                <w:szCs w:val="20"/>
              </w:rPr>
              <w:t>3</w:t>
            </w:r>
          </w:p>
        </w:tc>
        <w:tc>
          <w:tcPr>
            <w:tcW w:w="575" w:type="dxa"/>
          </w:tcPr>
          <w:p w14:paraId="2F135441" w14:textId="77777777" w:rsidR="00A705A6" w:rsidRPr="00BD59A9" w:rsidRDefault="00A705A6" w:rsidP="00A705A6">
            <w:pPr>
              <w:jc w:val="center"/>
              <w:rPr>
                <w:sz w:val="20"/>
                <w:szCs w:val="20"/>
              </w:rPr>
            </w:pPr>
            <w:r w:rsidRPr="00BD59A9">
              <w:rPr>
                <w:sz w:val="20"/>
                <w:szCs w:val="20"/>
              </w:rPr>
              <w:t>2</w:t>
            </w:r>
          </w:p>
        </w:tc>
        <w:tc>
          <w:tcPr>
            <w:tcW w:w="575" w:type="dxa"/>
          </w:tcPr>
          <w:p w14:paraId="139416A9" w14:textId="77777777" w:rsidR="00A705A6" w:rsidRPr="00BD59A9" w:rsidRDefault="00A705A6" w:rsidP="00A705A6">
            <w:pPr>
              <w:jc w:val="center"/>
              <w:rPr>
                <w:sz w:val="20"/>
                <w:szCs w:val="20"/>
              </w:rPr>
            </w:pPr>
            <w:r w:rsidRPr="00BD59A9">
              <w:rPr>
                <w:sz w:val="20"/>
                <w:szCs w:val="20"/>
              </w:rPr>
              <w:t>4</w:t>
            </w:r>
          </w:p>
        </w:tc>
        <w:tc>
          <w:tcPr>
            <w:tcW w:w="575" w:type="dxa"/>
          </w:tcPr>
          <w:p w14:paraId="33360B17" w14:textId="77777777" w:rsidR="00A705A6" w:rsidRPr="00BD59A9" w:rsidRDefault="00A705A6" w:rsidP="00A705A6">
            <w:pPr>
              <w:jc w:val="center"/>
              <w:rPr>
                <w:sz w:val="20"/>
                <w:szCs w:val="20"/>
              </w:rPr>
            </w:pPr>
            <w:r w:rsidRPr="00BD59A9">
              <w:rPr>
                <w:sz w:val="20"/>
                <w:szCs w:val="20"/>
              </w:rPr>
              <w:t>5</w:t>
            </w:r>
          </w:p>
        </w:tc>
        <w:tc>
          <w:tcPr>
            <w:tcW w:w="654" w:type="dxa"/>
          </w:tcPr>
          <w:p w14:paraId="3B5445F3" w14:textId="77777777" w:rsidR="00A705A6" w:rsidRPr="00BD59A9" w:rsidRDefault="00A705A6" w:rsidP="00A705A6">
            <w:pPr>
              <w:jc w:val="center"/>
              <w:rPr>
                <w:sz w:val="20"/>
                <w:szCs w:val="20"/>
              </w:rPr>
            </w:pPr>
            <w:r w:rsidRPr="00BD59A9">
              <w:rPr>
                <w:sz w:val="20"/>
                <w:szCs w:val="20"/>
              </w:rPr>
              <w:t>2</w:t>
            </w:r>
          </w:p>
        </w:tc>
        <w:tc>
          <w:tcPr>
            <w:tcW w:w="496" w:type="dxa"/>
          </w:tcPr>
          <w:p w14:paraId="2B0C57E4" w14:textId="77777777" w:rsidR="00A705A6" w:rsidRPr="00BD59A9" w:rsidRDefault="00A705A6" w:rsidP="00A705A6">
            <w:pPr>
              <w:jc w:val="center"/>
              <w:rPr>
                <w:sz w:val="20"/>
                <w:szCs w:val="20"/>
              </w:rPr>
            </w:pPr>
          </w:p>
        </w:tc>
        <w:tc>
          <w:tcPr>
            <w:tcW w:w="575" w:type="dxa"/>
          </w:tcPr>
          <w:p w14:paraId="13948CCA" w14:textId="77777777" w:rsidR="00A705A6" w:rsidRPr="00BD59A9" w:rsidRDefault="00A705A6" w:rsidP="00A705A6">
            <w:pPr>
              <w:jc w:val="center"/>
              <w:rPr>
                <w:sz w:val="20"/>
                <w:szCs w:val="20"/>
              </w:rPr>
            </w:pPr>
          </w:p>
        </w:tc>
        <w:tc>
          <w:tcPr>
            <w:tcW w:w="575" w:type="dxa"/>
          </w:tcPr>
          <w:p w14:paraId="44E9D562" w14:textId="77777777" w:rsidR="00A705A6" w:rsidRPr="00BD59A9" w:rsidRDefault="00A705A6" w:rsidP="00A705A6">
            <w:pPr>
              <w:jc w:val="center"/>
              <w:rPr>
                <w:sz w:val="20"/>
                <w:szCs w:val="20"/>
              </w:rPr>
            </w:pPr>
          </w:p>
        </w:tc>
        <w:tc>
          <w:tcPr>
            <w:tcW w:w="575" w:type="dxa"/>
          </w:tcPr>
          <w:p w14:paraId="59ABECB0" w14:textId="77777777" w:rsidR="00A705A6" w:rsidRPr="00BD59A9" w:rsidRDefault="00A705A6" w:rsidP="00A705A6">
            <w:pPr>
              <w:jc w:val="center"/>
              <w:rPr>
                <w:sz w:val="20"/>
                <w:szCs w:val="20"/>
              </w:rPr>
            </w:pPr>
            <w:r w:rsidRPr="00BD59A9">
              <w:rPr>
                <w:sz w:val="20"/>
                <w:szCs w:val="20"/>
              </w:rPr>
              <w:t>3</w:t>
            </w:r>
          </w:p>
        </w:tc>
        <w:tc>
          <w:tcPr>
            <w:tcW w:w="575" w:type="dxa"/>
          </w:tcPr>
          <w:p w14:paraId="33A3FED8" w14:textId="77777777" w:rsidR="00A705A6" w:rsidRPr="00BD59A9" w:rsidRDefault="00A705A6" w:rsidP="00A705A6">
            <w:pPr>
              <w:jc w:val="center"/>
              <w:rPr>
                <w:sz w:val="20"/>
                <w:szCs w:val="20"/>
              </w:rPr>
            </w:pPr>
            <w:r w:rsidRPr="00BD59A9">
              <w:rPr>
                <w:sz w:val="20"/>
                <w:szCs w:val="20"/>
              </w:rPr>
              <w:t>3</w:t>
            </w:r>
          </w:p>
        </w:tc>
        <w:tc>
          <w:tcPr>
            <w:tcW w:w="575" w:type="dxa"/>
          </w:tcPr>
          <w:p w14:paraId="35747551" w14:textId="77777777" w:rsidR="00A705A6" w:rsidRPr="00BD59A9" w:rsidRDefault="00A705A6" w:rsidP="00A705A6">
            <w:pPr>
              <w:jc w:val="center"/>
              <w:rPr>
                <w:sz w:val="20"/>
                <w:szCs w:val="20"/>
              </w:rPr>
            </w:pPr>
            <w:r w:rsidRPr="00BD59A9">
              <w:rPr>
                <w:sz w:val="20"/>
                <w:szCs w:val="20"/>
              </w:rPr>
              <w:t>2</w:t>
            </w:r>
          </w:p>
        </w:tc>
        <w:tc>
          <w:tcPr>
            <w:tcW w:w="575" w:type="dxa"/>
          </w:tcPr>
          <w:p w14:paraId="4FC57DE4" w14:textId="77777777" w:rsidR="00A705A6" w:rsidRPr="00BD59A9" w:rsidRDefault="00A705A6" w:rsidP="00A705A6">
            <w:pPr>
              <w:jc w:val="center"/>
              <w:rPr>
                <w:sz w:val="20"/>
                <w:szCs w:val="20"/>
              </w:rPr>
            </w:pPr>
          </w:p>
        </w:tc>
        <w:tc>
          <w:tcPr>
            <w:tcW w:w="575" w:type="dxa"/>
          </w:tcPr>
          <w:p w14:paraId="667B6905" w14:textId="77777777" w:rsidR="00A705A6" w:rsidRPr="00BD59A9" w:rsidRDefault="00A705A6" w:rsidP="00A705A6">
            <w:pPr>
              <w:jc w:val="center"/>
              <w:rPr>
                <w:sz w:val="20"/>
                <w:szCs w:val="20"/>
              </w:rPr>
            </w:pPr>
          </w:p>
        </w:tc>
        <w:tc>
          <w:tcPr>
            <w:tcW w:w="575" w:type="dxa"/>
          </w:tcPr>
          <w:p w14:paraId="2778D2D0" w14:textId="77777777" w:rsidR="00A705A6" w:rsidRPr="00BD59A9" w:rsidRDefault="00A705A6" w:rsidP="00A705A6">
            <w:pPr>
              <w:jc w:val="center"/>
              <w:rPr>
                <w:sz w:val="20"/>
                <w:szCs w:val="20"/>
              </w:rPr>
            </w:pPr>
          </w:p>
        </w:tc>
        <w:tc>
          <w:tcPr>
            <w:tcW w:w="452" w:type="dxa"/>
          </w:tcPr>
          <w:p w14:paraId="613C41EA" w14:textId="77777777" w:rsidR="00A705A6" w:rsidRPr="00BD59A9" w:rsidRDefault="00A705A6" w:rsidP="00A705A6">
            <w:pPr>
              <w:jc w:val="center"/>
              <w:rPr>
                <w:sz w:val="20"/>
                <w:szCs w:val="20"/>
              </w:rPr>
            </w:pPr>
          </w:p>
        </w:tc>
      </w:tr>
      <w:tr w:rsidR="00A705A6" w:rsidRPr="00BD59A9" w14:paraId="05CCBB45" w14:textId="77777777" w:rsidTr="00A705A6">
        <w:trPr>
          <w:trHeight w:val="181"/>
        </w:trPr>
        <w:tc>
          <w:tcPr>
            <w:tcW w:w="849" w:type="dxa"/>
          </w:tcPr>
          <w:p w14:paraId="6C247B6C" w14:textId="7777777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LO5</w:t>
            </w:r>
          </w:p>
        </w:tc>
        <w:tc>
          <w:tcPr>
            <w:tcW w:w="575" w:type="dxa"/>
          </w:tcPr>
          <w:p w14:paraId="4E9FDC1D" w14:textId="77777777" w:rsidR="00A705A6" w:rsidRPr="00BD59A9" w:rsidRDefault="00A705A6" w:rsidP="00A705A6">
            <w:pPr>
              <w:jc w:val="center"/>
              <w:rPr>
                <w:sz w:val="20"/>
                <w:szCs w:val="20"/>
              </w:rPr>
            </w:pPr>
            <w:r w:rsidRPr="00BD59A9">
              <w:rPr>
                <w:sz w:val="20"/>
                <w:szCs w:val="20"/>
              </w:rPr>
              <w:t>3</w:t>
            </w:r>
          </w:p>
        </w:tc>
        <w:tc>
          <w:tcPr>
            <w:tcW w:w="575" w:type="dxa"/>
          </w:tcPr>
          <w:p w14:paraId="65CC245E" w14:textId="77777777" w:rsidR="00A705A6" w:rsidRPr="00BD59A9" w:rsidRDefault="00A705A6" w:rsidP="00A705A6">
            <w:pPr>
              <w:jc w:val="center"/>
              <w:rPr>
                <w:sz w:val="20"/>
                <w:szCs w:val="20"/>
              </w:rPr>
            </w:pPr>
            <w:r w:rsidRPr="00BD59A9">
              <w:rPr>
                <w:sz w:val="20"/>
                <w:szCs w:val="20"/>
              </w:rPr>
              <w:t>1</w:t>
            </w:r>
          </w:p>
        </w:tc>
        <w:tc>
          <w:tcPr>
            <w:tcW w:w="575" w:type="dxa"/>
          </w:tcPr>
          <w:p w14:paraId="639C1033" w14:textId="77777777" w:rsidR="00A705A6" w:rsidRPr="00BD59A9" w:rsidRDefault="00A705A6" w:rsidP="00A705A6">
            <w:pPr>
              <w:jc w:val="center"/>
              <w:rPr>
                <w:sz w:val="20"/>
                <w:szCs w:val="20"/>
              </w:rPr>
            </w:pPr>
            <w:r w:rsidRPr="00BD59A9">
              <w:rPr>
                <w:sz w:val="20"/>
                <w:szCs w:val="20"/>
              </w:rPr>
              <w:t>3</w:t>
            </w:r>
          </w:p>
        </w:tc>
        <w:tc>
          <w:tcPr>
            <w:tcW w:w="575" w:type="dxa"/>
          </w:tcPr>
          <w:p w14:paraId="75265D80" w14:textId="77777777" w:rsidR="00A705A6" w:rsidRPr="00BD59A9" w:rsidRDefault="00A705A6" w:rsidP="00A705A6">
            <w:pPr>
              <w:jc w:val="center"/>
              <w:rPr>
                <w:sz w:val="20"/>
                <w:szCs w:val="20"/>
              </w:rPr>
            </w:pPr>
            <w:r w:rsidRPr="00BD59A9">
              <w:rPr>
                <w:sz w:val="20"/>
                <w:szCs w:val="20"/>
              </w:rPr>
              <w:t>5</w:t>
            </w:r>
          </w:p>
        </w:tc>
        <w:tc>
          <w:tcPr>
            <w:tcW w:w="654" w:type="dxa"/>
          </w:tcPr>
          <w:p w14:paraId="5BDDE3B2" w14:textId="77777777" w:rsidR="00A705A6" w:rsidRPr="00BD59A9" w:rsidRDefault="00A705A6" w:rsidP="00A705A6">
            <w:pPr>
              <w:jc w:val="center"/>
              <w:rPr>
                <w:sz w:val="20"/>
                <w:szCs w:val="20"/>
              </w:rPr>
            </w:pPr>
            <w:r w:rsidRPr="00BD59A9">
              <w:rPr>
                <w:sz w:val="20"/>
                <w:szCs w:val="20"/>
              </w:rPr>
              <w:t>2</w:t>
            </w:r>
          </w:p>
        </w:tc>
        <w:tc>
          <w:tcPr>
            <w:tcW w:w="496" w:type="dxa"/>
          </w:tcPr>
          <w:p w14:paraId="6A750897" w14:textId="77777777" w:rsidR="00A705A6" w:rsidRPr="00BD59A9" w:rsidRDefault="00A705A6" w:rsidP="00A705A6">
            <w:pPr>
              <w:jc w:val="center"/>
              <w:rPr>
                <w:sz w:val="20"/>
                <w:szCs w:val="20"/>
              </w:rPr>
            </w:pPr>
            <w:r w:rsidRPr="00BD59A9">
              <w:rPr>
                <w:sz w:val="20"/>
                <w:szCs w:val="20"/>
              </w:rPr>
              <w:t>2</w:t>
            </w:r>
          </w:p>
        </w:tc>
        <w:tc>
          <w:tcPr>
            <w:tcW w:w="575" w:type="dxa"/>
          </w:tcPr>
          <w:p w14:paraId="26D77C66" w14:textId="77777777" w:rsidR="00A705A6" w:rsidRPr="00BD59A9" w:rsidRDefault="00A705A6" w:rsidP="00A705A6">
            <w:pPr>
              <w:jc w:val="center"/>
              <w:rPr>
                <w:sz w:val="20"/>
                <w:szCs w:val="20"/>
              </w:rPr>
            </w:pPr>
          </w:p>
        </w:tc>
        <w:tc>
          <w:tcPr>
            <w:tcW w:w="575" w:type="dxa"/>
          </w:tcPr>
          <w:p w14:paraId="33CC0BFA" w14:textId="77777777" w:rsidR="00A705A6" w:rsidRPr="00BD59A9" w:rsidRDefault="00A705A6" w:rsidP="00A705A6">
            <w:pPr>
              <w:jc w:val="center"/>
              <w:rPr>
                <w:sz w:val="20"/>
                <w:szCs w:val="20"/>
              </w:rPr>
            </w:pPr>
          </w:p>
        </w:tc>
        <w:tc>
          <w:tcPr>
            <w:tcW w:w="575" w:type="dxa"/>
          </w:tcPr>
          <w:p w14:paraId="35F45521" w14:textId="77777777" w:rsidR="00A705A6" w:rsidRPr="00BD59A9" w:rsidRDefault="00A705A6" w:rsidP="00A705A6">
            <w:pPr>
              <w:jc w:val="center"/>
              <w:rPr>
                <w:sz w:val="20"/>
                <w:szCs w:val="20"/>
              </w:rPr>
            </w:pPr>
            <w:r w:rsidRPr="00BD59A9">
              <w:rPr>
                <w:sz w:val="20"/>
                <w:szCs w:val="20"/>
              </w:rPr>
              <w:t>3</w:t>
            </w:r>
          </w:p>
        </w:tc>
        <w:tc>
          <w:tcPr>
            <w:tcW w:w="575" w:type="dxa"/>
          </w:tcPr>
          <w:p w14:paraId="7972AE9F" w14:textId="77777777" w:rsidR="00A705A6" w:rsidRPr="00BD59A9" w:rsidRDefault="00A705A6" w:rsidP="00A705A6">
            <w:pPr>
              <w:jc w:val="center"/>
              <w:rPr>
                <w:sz w:val="20"/>
                <w:szCs w:val="20"/>
              </w:rPr>
            </w:pPr>
            <w:r w:rsidRPr="00BD59A9">
              <w:rPr>
                <w:sz w:val="20"/>
                <w:szCs w:val="20"/>
              </w:rPr>
              <w:t>3</w:t>
            </w:r>
          </w:p>
        </w:tc>
        <w:tc>
          <w:tcPr>
            <w:tcW w:w="575" w:type="dxa"/>
          </w:tcPr>
          <w:p w14:paraId="3FA20F96" w14:textId="77777777" w:rsidR="00A705A6" w:rsidRPr="00BD59A9" w:rsidRDefault="00A705A6" w:rsidP="00A705A6">
            <w:pPr>
              <w:jc w:val="center"/>
              <w:rPr>
                <w:sz w:val="20"/>
                <w:szCs w:val="20"/>
              </w:rPr>
            </w:pPr>
            <w:r w:rsidRPr="00BD59A9">
              <w:rPr>
                <w:sz w:val="20"/>
                <w:szCs w:val="20"/>
              </w:rPr>
              <w:t>2</w:t>
            </w:r>
          </w:p>
        </w:tc>
        <w:tc>
          <w:tcPr>
            <w:tcW w:w="575" w:type="dxa"/>
          </w:tcPr>
          <w:p w14:paraId="473CB0DA" w14:textId="77777777" w:rsidR="00A705A6" w:rsidRPr="00BD59A9" w:rsidRDefault="00A705A6" w:rsidP="00A705A6">
            <w:pPr>
              <w:jc w:val="center"/>
              <w:rPr>
                <w:sz w:val="20"/>
                <w:szCs w:val="20"/>
              </w:rPr>
            </w:pPr>
          </w:p>
        </w:tc>
        <w:tc>
          <w:tcPr>
            <w:tcW w:w="575" w:type="dxa"/>
          </w:tcPr>
          <w:p w14:paraId="7E598058" w14:textId="77777777" w:rsidR="00A705A6" w:rsidRPr="00BD59A9" w:rsidRDefault="00A705A6" w:rsidP="00A705A6">
            <w:pPr>
              <w:jc w:val="center"/>
              <w:rPr>
                <w:sz w:val="20"/>
                <w:szCs w:val="20"/>
              </w:rPr>
            </w:pPr>
          </w:p>
        </w:tc>
        <w:tc>
          <w:tcPr>
            <w:tcW w:w="575" w:type="dxa"/>
          </w:tcPr>
          <w:p w14:paraId="4A9DB86A" w14:textId="77777777" w:rsidR="00A705A6" w:rsidRPr="00BD59A9" w:rsidRDefault="00A705A6" w:rsidP="00A705A6">
            <w:pPr>
              <w:jc w:val="center"/>
              <w:rPr>
                <w:sz w:val="20"/>
                <w:szCs w:val="20"/>
              </w:rPr>
            </w:pPr>
          </w:p>
        </w:tc>
        <w:tc>
          <w:tcPr>
            <w:tcW w:w="452" w:type="dxa"/>
          </w:tcPr>
          <w:p w14:paraId="1FB88B82" w14:textId="77777777" w:rsidR="00A705A6" w:rsidRPr="00BD59A9" w:rsidRDefault="00A705A6" w:rsidP="00A705A6">
            <w:pPr>
              <w:jc w:val="center"/>
              <w:rPr>
                <w:sz w:val="20"/>
                <w:szCs w:val="20"/>
              </w:rPr>
            </w:pPr>
          </w:p>
        </w:tc>
      </w:tr>
      <w:tr w:rsidR="00A705A6" w:rsidRPr="00BD59A9" w14:paraId="4F3F52AE" w14:textId="77777777" w:rsidTr="00A705A6">
        <w:trPr>
          <w:trHeight w:val="227"/>
        </w:trPr>
        <w:tc>
          <w:tcPr>
            <w:tcW w:w="849" w:type="dxa"/>
          </w:tcPr>
          <w:p w14:paraId="1A38ECA8" w14:textId="7777777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LO6</w:t>
            </w:r>
          </w:p>
        </w:tc>
        <w:tc>
          <w:tcPr>
            <w:tcW w:w="575" w:type="dxa"/>
          </w:tcPr>
          <w:p w14:paraId="14DBB16A" w14:textId="77777777" w:rsidR="00A705A6" w:rsidRPr="00BD59A9" w:rsidRDefault="00A705A6" w:rsidP="00A705A6">
            <w:pPr>
              <w:jc w:val="center"/>
              <w:rPr>
                <w:sz w:val="20"/>
                <w:szCs w:val="20"/>
              </w:rPr>
            </w:pPr>
            <w:r w:rsidRPr="00BD59A9">
              <w:rPr>
                <w:sz w:val="20"/>
                <w:szCs w:val="20"/>
              </w:rPr>
              <w:t>2</w:t>
            </w:r>
          </w:p>
        </w:tc>
        <w:tc>
          <w:tcPr>
            <w:tcW w:w="575" w:type="dxa"/>
          </w:tcPr>
          <w:p w14:paraId="4B31F4D1" w14:textId="77777777" w:rsidR="00A705A6" w:rsidRPr="00BD59A9" w:rsidRDefault="00A705A6" w:rsidP="00A705A6">
            <w:pPr>
              <w:jc w:val="center"/>
              <w:rPr>
                <w:sz w:val="20"/>
                <w:szCs w:val="20"/>
              </w:rPr>
            </w:pPr>
            <w:r w:rsidRPr="00BD59A9">
              <w:rPr>
                <w:sz w:val="20"/>
                <w:szCs w:val="20"/>
              </w:rPr>
              <w:t>2</w:t>
            </w:r>
          </w:p>
        </w:tc>
        <w:tc>
          <w:tcPr>
            <w:tcW w:w="575" w:type="dxa"/>
          </w:tcPr>
          <w:p w14:paraId="5689D070" w14:textId="77777777" w:rsidR="00A705A6" w:rsidRPr="00BD59A9" w:rsidRDefault="00A705A6" w:rsidP="00A705A6">
            <w:pPr>
              <w:jc w:val="center"/>
              <w:rPr>
                <w:sz w:val="20"/>
                <w:szCs w:val="20"/>
              </w:rPr>
            </w:pPr>
            <w:r w:rsidRPr="00BD59A9">
              <w:rPr>
                <w:sz w:val="20"/>
                <w:szCs w:val="20"/>
              </w:rPr>
              <w:t>3</w:t>
            </w:r>
          </w:p>
        </w:tc>
        <w:tc>
          <w:tcPr>
            <w:tcW w:w="575" w:type="dxa"/>
          </w:tcPr>
          <w:p w14:paraId="000E42B7" w14:textId="77777777" w:rsidR="00A705A6" w:rsidRPr="00BD59A9" w:rsidRDefault="00A705A6" w:rsidP="00A705A6">
            <w:pPr>
              <w:jc w:val="center"/>
              <w:rPr>
                <w:sz w:val="20"/>
                <w:szCs w:val="20"/>
              </w:rPr>
            </w:pPr>
            <w:r w:rsidRPr="00BD59A9">
              <w:rPr>
                <w:sz w:val="20"/>
                <w:szCs w:val="20"/>
              </w:rPr>
              <w:t>5</w:t>
            </w:r>
          </w:p>
        </w:tc>
        <w:tc>
          <w:tcPr>
            <w:tcW w:w="654" w:type="dxa"/>
          </w:tcPr>
          <w:p w14:paraId="3E221AC8" w14:textId="77777777" w:rsidR="00A705A6" w:rsidRPr="00BD59A9" w:rsidRDefault="00A705A6" w:rsidP="00A705A6">
            <w:pPr>
              <w:jc w:val="center"/>
              <w:rPr>
                <w:sz w:val="20"/>
                <w:szCs w:val="20"/>
              </w:rPr>
            </w:pPr>
          </w:p>
        </w:tc>
        <w:tc>
          <w:tcPr>
            <w:tcW w:w="496" w:type="dxa"/>
          </w:tcPr>
          <w:p w14:paraId="3D6A3C41" w14:textId="77777777" w:rsidR="00A705A6" w:rsidRPr="00BD59A9" w:rsidRDefault="00A705A6" w:rsidP="00A705A6">
            <w:pPr>
              <w:jc w:val="center"/>
              <w:rPr>
                <w:sz w:val="20"/>
                <w:szCs w:val="20"/>
              </w:rPr>
            </w:pPr>
          </w:p>
        </w:tc>
        <w:tc>
          <w:tcPr>
            <w:tcW w:w="575" w:type="dxa"/>
          </w:tcPr>
          <w:p w14:paraId="2F9669AC" w14:textId="77777777" w:rsidR="00A705A6" w:rsidRPr="00BD59A9" w:rsidRDefault="00A705A6" w:rsidP="00A705A6">
            <w:pPr>
              <w:jc w:val="center"/>
              <w:rPr>
                <w:sz w:val="20"/>
                <w:szCs w:val="20"/>
              </w:rPr>
            </w:pPr>
          </w:p>
        </w:tc>
        <w:tc>
          <w:tcPr>
            <w:tcW w:w="575" w:type="dxa"/>
          </w:tcPr>
          <w:p w14:paraId="3860C014" w14:textId="77777777" w:rsidR="00A705A6" w:rsidRPr="00BD59A9" w:rsidRDefault="00A705A6" w:rsidP="00A705A6">
            <w:pPr>
              <w:jc w:val="center"/>
              <w:rPr>
                <w:sz w:val="20"/>
                <w:szCs w:val="20"/>
              </w:rPr>
            </w:pPr>
          </w:p>
        </w:tc>
        <w:tc>
          <w:tcPr>
            <w:tcW w:w="575" w:type="dxa"/>
          </w:tcPr>
          <w:p w14:paraId="72B59BE0" w14:textId="77777777" w:rsidR="00A705A6" w:rsidRPr="00BD59A9" w:rsidRDefault="00A705A6" w:rsidP="00A705A6">
            <w:pPr>
              <w:jc w:val="center"/>
              <w:rPr>
                <w:sz w:val="20"/>
                <w:szCs w:val="20"/>
              </w:rPr>
            </w:pPr>
            <w:r w:rsidRPr="00BD59A9">
              <w:rPr>
                <w:sz w:val="20"/>
                <w:szCs w:val="20"/>
              </w:rPr>
              <w:t>2</w:t>
            </w:r>
          </w:p>
        </w:tc>
        <w:tc>
          <w:tcPr>
            <w:tcW w:w="575" w:type="dxa"/>
          </w:tcPr>
          <w:p w14:paraId="3C29CDB2" w14:textId="77777777" w:rsidR="00A705A6" w:rsidRPr="00BD59A9" w:rsidRDefault="00A705A6" w:rsidP="00A705A6">
            <w:pPr>
              <w:jc w:val="center"/>
              <w:rPr>
                <w:sz w:val="20"/>
                <w:szCs w:val="20"/>
              </w:rPr>
            </w:pPr>
            <w:r w:rsidRPr="00BD59A9">
              <w:rPr>
                <w:sz w:val="20"/>
                <w:szCs w:val="20"/>
              </w:rPr>
              <w:t>4</w:t>
            </w:r>
          </w:p>
        </w:tc>
        <w:tc>
          <w:tcPr>
            <w:tcW w:w="575" w:type="dxa"/>
          </w:tcPr>
          <w:p w14:paraId="2AC5001B" w14:textId="77777777" w:rsidR="00A705A6" w:rsidRPr="00BD59A9" w:rsidRDefault="00A705A6" w:rsidP="00A705A6">
            <w:pPr>
              <w:jc w:val="center"/>
              <w:rPr>
                <w:sz w:val="20"/>
                <w:szCs w:val="20"/>
              </w:rPr>
            </w:pPr>
            <w:r w:rsidRPr="00BD59A9">
              <w:rPr>
                <w:sz w:val="20"/>
                <w:szCs w:val="20"/>
              </w:rPr>
              <w:t>3</w:t>
            </w:r>
          </w:p>
        </w:tc>
        <w:tc>
          <w:tcPr>
            <w:tcW w:w="575" w:type="dxa"/>
          </w:tcPr>
          <w:p w14:paraId="62A1C880" w14:textId="77777777" w:rsidR="00A705A6" w:rsidRPr="00BD59A9" w:rsidRDefault="00A705A6" w:rsidP="00A705A6">
            <w:pPr>
              <w:jc w:val="center"/>
              <w:rPr>
                <w:sz w:val="20"/>
                <w:szCs w:val="20"/>
              </w:rPr>
            </w:pPr>
            <w:r w:rsidRPr="00BD59A9">
              <w:rPr>
                <w:sz w:val="20"/>
                <w:szCs w:val="20"/>
              </w:rPr>
              <w:t>3</w:t>
            </w:r>
          </w:p>
        </w:tc>
        <w:tc>
          <w:tcPr>
            <w:tcW w:w="575" w:type="dxa"/>
          </w:tcPr>
          <w:p w14:paraId="7395B548" w14:textId="77777777" w:rsidR="00A705A6" w:rsidRPr="00BD59A9" w:rsidRDefault="00A705A6" w:rsidP="00A705A6">
            <w:pPr>
              <w:jc w:val="center"/>
              <w:rPr>
                <w:sz w:val="20"/>
                <w:szCs w:val="20"/>
              </w:rPr>
            </w:pPr>
          </w:p>
        </w:tc>
        <w:tc>
          <w:tcPr>
            <w:tcW w:w="575" w:type="dxa"/>
          </w:tcPr>
          <w:p w14:paraId="515882BE" w14:textId="77777777" w:rsidR="00A705A6" w:rsidRPr="00BD59A9" w:rsidRDefault="00A705A6" w:rsidP="00A705A6">
            <w:pPr>
              <w:jc w:val="center"/>
              <w:rPr>
                <w:sz w:val="20"/>
                <w:szCs w:val="20"/>
              </w:rPr>
            </w:pPr>
          </w:p>
        </w:tc>
        <w:tc>
          <w:tcPr>
            <w:tcW w:w="452" w:type="dxa"/>
          </w:tcPr>
          <w:p w14:paraId="4B9C88F7" w14:textId="77777777" w:rsidR="00A705A6" w:rsidRPr="00BD59A9" w:rsidRDefault="00A705A6" w:rsidP="00A705A6">
            <w:pPr>
              <w:jc w:val="center"/>
              <w:rPr>
                <w:sz w:val="20"/>
                <w:szCs w:val="20"/>
              </w:rPr>
            </w:pPr>
          </w:p>
        </w:tc>
      </w:tr>
    </w:tbl>
    <w:p w14:paraId="4B53CD14" w14:textId="77777777" w:rsidR="00A705A6" w:rsidRPr="00BD59A9" w:rsidRDefault="00A705A6" w:rsidP="00A705A6">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837"/>
      </w:tblGrid>
      <w:tr w:rsidR="00A705A6" w:rsidRPr="00BD59A9" w14:paraId="41447AF0" w14:textId="77777777" w:rsidTr="00A705A6">
        <w:trPr>
          <w:trHeight w:val="264"/>
        </w:trPr>
        <w:tc>
          <w:tcPr>
            <w:tcW w:w="9351" w:type="dxa"/>
            <w:gridSpan w:val="4"/>
          </w:tcPr>
          <w:p w14:paraId="68EF595F" w14:textId="77777777" w:rsidR="00A705A6" w:rsidRPr="00BD59A9" w:rsidRDefault="00A705A6" w:rsidP="00A705A6">
            <w:pPr>
              <w:rPr>
                <w:b/>
                <w:sz w:val="20"/>
                <w:szCs w:val="20"/>
                <w:lang w:val="en-GB"/>
              </w:rPr>
            </w:pPr>
            <w:r w:rsidRPr="00BD59A9">
              <w:rPr>
                <w:b/>
                <w:sz w:val="20"/>
                <w:szCs w:val="20"/>
                <w:lang w:val="en-GB"/>
              </w:rPr>
              <w:t>ECTS Table</w:t>
            </w:r>
          </w:p>
        </w:tc>
      </w:tr>
      <w:tr w:rsidR="00A705A6" w:rsidRPr="00BD59A9" w14:paraId="6C0B1929" w14:textId="77777777" w:rsidTr="00A705A6">
        <w:trPr>
          <w:trHeight w:val="264"/>
        </w:trPr>
        <w:tc>
          <w:tcPr>
            <w:tcW w:w="5416" w:type="dxa"/>
          </w:tcPr>
          <w:p w14:paraId="7B2D1277" w14:textId="77777777" w:rsidR="00A705A6" w:rsidRPr="00BD59A9" w:rsidRDefault="00A705A6" w:rsidP="00A705A6">
            <w:pPr>
              <w:rPr>
                <w:b/>
                <w:sz w:val="20"/>
                <w:szCs w:val="20"/>
                <w:lang w:val="en-GB"/>
              </w:rPr>
            </w:pPr>
            <w:r w:rsidRPr="00BD59A9">
              <w:rPr>
                <w:b/>
                <w:sz w:val="20"/>
                <w:szCs w:val="20"/>
                <w:lang w:val="en-GB"/>
              </w:rPr>
              <w:t>Course Activities</w:t>
            </w:r>
          </w:p>
        </w:tc>
        <w:tc>
          <w:tcPr>
            <w:tcW w:w="1018" w:type="dxa"/>
          </w:tcPr>
          <w:p w14:paraId="0B2A51CD" w14:textId="77777777" w:rsidR="00A705A6" w:rsidRPr="00A705A6" w:rsidRDefault="00A705A6" w:rsidP="00A705A6">
            <w:pPr>
              <w:jc w:val="center"/>
              <w:rPr>
                <w:b/>
                <w:bCs/>
                <w:sz w:val="20"/>
                <w:szCs w:val="20"/>
                <w:lang w:val="en-GB"/>
              </w:rPr>
            </w:pPr>
            <w:r w:rsidRPr="00A705A6">
              <w:rPr>
                <w:b/>
                <w:bCs/>
                <w:sz w:val="20"/>
                <w:szCs w:val="20"/>
                <w:lang w:val="en-GB"/>
              </w:rPr>
              <w:t>Number</w:t>
            </w:r>
          </w:p>
        </w:tc>
        <w:tc>
          <w:tcPr>
            <w:tcW w:w="1080" w:type="dxa"/>
          </w:tcPr>
          <w:p w14:paraId="7190CE9B" w14:textId="77777777" w:rsidR="00A705A6" w:rsidRPr="00A705A6" w:rsidRDefault="00A705A6" w:rsidP="00A705A6">
            <w:pPr>
              <w:jc w:val="center"/>
              <w:rPr>
                <w:b/>
                <w:bCs/>
                <w:sz w:val="20"/>
                <w:szCs w:val="20"/>
                <w:lang w:val="en-GB"/>
              </w:rPr>
            </w:pPr>
            <w:r w:rsidRPr="00A705A6">
              <w:rPr>
                <w:b/>
                <w:bCs/>
                <w:sz w:val="20"/>
                <w:szCs w:val="20"/>
                <w:lang w:val="en-GB"/>
              </w:rPr>
              <w:t>Duration</w:t>
            </w:r>
          </w:p>
          <w:p w14:paraId="5B5305CB" w14:textId="77777777" w:rsidR="00A705A6" w:rsidRPr="00A705A6" w:rsidRDefault="00A705A6" w:rsidP="00A705A6">
            <w:pPr>
              <w:jc w:val="center"/>
              <w:rPr>
                <w:b/>
                <w:bCs/>
                <w:sz w:val="20"/>
                <w:szCs w:val="20"/>
                <w:lang w:val="en-GB"/>
              </w:rPr>
            </w:pPr>
            <w:r w:rsidRPr="00A705A6">
              <w:rPr>
                <w:b/>
                <w:bCs/>
                <w:sz w:val="20"/>
                <w:szCs w:val="20"/>
                <w:lang w:val="en-GB"/>
              </w:rPr>
              <w:t>(hour)</w:t>
            </w:r>
          </w:p>
        </w:tc>
        <w:tc>
          <w:tcPr>
            <w:tcW w:w="1837" w:type="dxa"/>
          </w:tcPr>
          <w:p w14:paraId="1B1235C2" w14:textId="77777777" w:rsidR="00A705A6" w:rsidRPr="00A705A6" w:rsidRDefault="00A705A6" w:rsidP="00A705A6">
            <w:pPr>
              <w:jc w:val="center"/>
              <w:rPr>
                <w:b/>
                <w:bCs/>
                <w:sz w:val="20"/>
                <w:szCs w:val="20"/>
                <w:lang w:val="en-GB"/>
              </w:rPr>
            </w:pPr>
            <w:r w:rsidRPr="00A705A6">
              <w:rPr>
                <w:b/>
                <w:bCs/>
                <w:sz w:val="20"/>
                <w:szCs w:val="20"/>
                <w:lang w:val="en-GB"/>
              </w:rPr>
              <w:t>Total Work Load</w:t>
            </w:r>
          </w:p>
          <w:p w14:paraId="24A5145E" w14:textId="77777777" w:rsidR="00A705A6" w:rsidRPr="00A705A6" w:rsidRDefault="00A705A6" w:rsidP="00A705A6">
            <w:pPr>
              <w:jc w:val="center"/>
              <w:rPr>
                <w:b/>
                <w:bCs/>
                <w:sz w:val="20"/>
                <w:szCs w:val="20"/>
                <w:lang w:val="en-GB"/>
              </w:rPr>
            </w:pPr>
            <w:r w:rsidRPr="00A705A6">
              <w:rPr>
                <w:b/>
                <w:bCs/>
                <w:sz w:val="20"/>
                <w:szCs w:val="20"/>
                <w:lang w:val="en-GB"/>
              </w:rPr>
              <w:t xml:space="preserve">(hour) </w:t>
            </w:r>
          </w:p>
        </w:tc>
      </w:tr>
      <w:tr w:rsidR="00A705A6" w:rsidRPr="00BD59A9" w14:paraId="744D12A8" w14:textId="77777777" w:rsidTr="00A705A6">
        <w:trPr>
          <w:trHeight w:val="264"/>
        </w:trPr>
        <w:tc>
          <w:tcPr>
            <w:tcW w:w="9351" w:type="dxa"/>
            <w:gridSpan w:val="4"/>
          </w:tcPr>
          <w:p w14:paraId="00D130E3" w14:textId="77777777" w:rsidR="00A705A6" w:rsidRPr="00BD59A9" w:rsidRDefault="00A705A6" w:rsidP="00A705A6">
            <w:pPr>
              <w:rPr>
                <w:b/>
                <w:sz w:val="20"/>
                <w:szCs w:val="20"/>
                <w:lang w:val="en-GB"/>
              </w:rPr>
            </w:pPr>
            <w:r w:rsidRPr="00BD59A9">
              <w:rPr>
                <w:b/>
                <w:sz w:val="20"/>
                <w:szCs w:val="20"/>
                <w:lang w:val="en-GB"/>
              </w:rPr>
              <w:t>In Class Activities</w:t>
            </w:r>
          </w:p>
        </w:tc>
      </w:tr>
      <w:tr w:rsidR="00A705A6" w:rsidRPr="00BD59A9" w14:paraId="3362F0FE" w14:textId="77777777" w:rsidTr="00A705A6">
        <w:trPr>
          <w:trHeight w:val="250"/>
        </w:trPr>
        <w:tc>
          <w:tcPr>
            <w:tcW w:w="5416" w:type="dxa"/>
          </w:tcPr>
          <w:p w14:paraId="4BD1BEF4" w14:textId="77777777" w:rsidR="00A705A6" w:rsidRPr="00BD59A9" w:rsidRDefault="00A705A6" w:rsidP="00A705A6">
            <w:pPr>
              <w:ind w:firstLine="540"/>
              <w:rPr>
                <w:sz w:val="20"/>
                <w:szCs w:val="20"/>
                <w:lang w:val="en-GB"/>
              </w:rPr>
            </w:pPr>
            <w:r w:rsidRPr="00BD59A9">
              <w:rPr>
                <w:sz w:val="20"/>
                <w:szCs w:val="20"/>
                <w:lang w:val="en-GB"/>
              </w:rPr>
              <w:t xml:space="preserve">Lectures </w:t>
            </w:r>
          </w:p>
        </w:tc>
        <w:tc>
          <w:tcPr>
            <w:tcW w:w="1018" w:type="dxa"/>
          </w:tcPr>
          <w:p w14:paraId="489768B0" w14:textId="77777777" w:rsidR="00A705A6" w:rsidRPr="00BD59A9" w:rsidRDefault="00A705A6" w:rsidP="00A705A6">
            <w:pPr>
              <w:jc w:val="center"/>
              <w:rPr>
                <w:sz w:val="20"/>
                <w:szCs w:val="20"/>
                <w:lang w:val="en-GB"/>
              </w:rPr>
            </w:pPr>
            <w:r w:rsidRPr="00BD59A9">
              <w:rPr>
                <w:sz w:val="20"/>
                <w:szCs w:val="20"/>
                <w:lang w:val="en-GB"/>
              </w:rPr>
              <w:t>13</w:t>
            </w:r>
          </w:p>
        </w:tc>
        <w:tc>
          <w:tcPr>
            <w:tcW w:w="1080" w:type="dxa"/>
          </w:tcPr>
          <w:p w14:paraId="7397FDCD" w14:textId="77777777" w:rsidR="00A705A6" w:rsidRPr="00BD59A9" w:rsidRDefault="00A705A6" w:rsidP="00A705A6">
            <w:pPr>
              <w:jc w:val="center"/>
              <w:rPr>
                <w:sz w:val="20"/>
                <w:szCs w:val="20"/>
                <w:lang w:val="en-GB"/>
              </w:rPr>
            </w:pPr>
            <w:r w:rsidRPr="00BD59A9">
              <w:rPr>
                <w:sz w:val="20"/>
                <w:szCs w:val="20"/>
                <w:lang w:val="en-GB"/>
              </w:rPr>
              <w:t>2</w:t>
            </w:r>
          </w:p>
        </w:tc>
        <w:tc>
          <w:tcPr>
            <w:tcW w:w="1837" w:type="dxa"/>
          </w:tcPr>
          <w:p w14:paraId="28F0A7D2" w14:textId="77777777" w:rsidR="00A705A6" w:rsidRPr="00BD59A9" w:rsidRDefault="00A705A6" w:rsidP="00A705A6">
            <w:pPr>
              <w:jc w:val="center"/>
              <w:rPr>
                <w:sz w:val="20"/>
                <w:szCs w:val="20"/>
                <w:lang w:val="en-GB"/>
              </w:rPr>
            </w:pPr>
            <w:r w:rsidRPr="00BD59A9">
              <w:rPr>
                <w:sz w:val="20"/>
                <w:szCs w:val="20"/>
                <w:lang w:val="en-GB"/>
              </w:rPr>
              <w:t>26</w:t>
            </w:r>
          </w:p>
        </w:tc>
      </w:tr>
      <w:tr w:rsidR="00A705A6" w:rsidRPr="00BD59A9" w14:paraId="2CE57B7A" w14:textId="77777777" w:rsidTr="00A705A6">
        <w:trPr>
          <w:trHeight w:val="250"/>
        </w:trPr>
        <w:tc>
          <w:tcPr>
            <w:tcW w:w="5416" w:type="dxa"/>
          </w:tcPr>
          <w:p w14:paraId="75C4019C" w14:textId="77777777" w:rsidR="00A705A6" w:rsidRPr="00BD59A9" w:rsidRDefault="00A705A6" w:rsidP="00A705A6">
            <w:pPr>
              <w:ind w:firstLine="540"/>
              <w:rPr>
                <w:sz w:val="20"/>
                <w:szCs w:val="20"/>
                <w:lang w:val="en-GB"/>
              </w:rPr>
            </w:pPr>
            <w:r w:rsidRPr="00BD59A9">
              <w:rPr>
                <w:sz w:val="20"/>
                <w:szCs w:val="20"/>
                <w:lang w:val="en-GB"/>
              </w:rPr>
              <w:t>Clinical Practice</w:t>
            </w:r>
          </w:p>
        </w:tc>
        <w:tc>
          <w:tcPr>
            <w:tcW w:w="1018" w:type="dxa"/>
          </w:tcPr>
          <w:p w14:paraId="7B7EA67E" w14:textId="77777777" w:rsidR="00A705A6" w:rsidRPr="00BD59A9" w:rsidRDefault="00A705A6" w:rsidP="00A705A6">
            <w:pPr>
              <w:jc w:val="center"/>
              <w:rPr>
                <w:sz w:val="20"/>
                <w:szCs w:val="20"/>
                <w:lang w:val="en-GB"/>
              </w:rPr>
            </w:pPr>
            <w:r w:rsidRPr="00BD59A9">
              <w:rPr>
                <w:sz w:val="20"/>
                <w:szCs w:val="20"/>
                <w:lang w:val="en-GB"/>
              </w:rPr>
              <w:t>13</w:t>
            </w:r>
          </w:p>
        </w:tc>
        <w:tc>
          <w:tcPr>
            <w:tcW w:w="1080" w:type="dxa"/>
          </w:tcPr>
          <w:p w14:paraId="44C63479" w14:textId="77777777" w:rsidR="00A705A6" w:rsidRPr="00BD59A9" w:rsidRDefault="00A705A6" w:rsidP="00A705A6">
            <w:pPr>
              <w:jc w:val="center"/>
              <w:rPr>
                <w:sz w:val="20"/>
                <w:szCs w:val="20"/>
                <w:lang w:val="en-GB"/>
              </w:rPr>
            </w:pPr>
            <w:r w:rsidRPr="00BD59A9">
              <w:rPr>
                <w:sz w:val="20"/>
                <w:szCs w:val="20"/>
                <w:lang w:val="en-GB"/>
              </w:rPr>
              <w:t>2</w:t>
            </w:r>
          </w:p>
        </w:tc>
        <w:tc>
          <w:tcPr>
            <w:tcW w:w="1837" w:type="dxa"/>
          </w:tcPr>
          <w:p w14:paraId="02D7D3D0" w14:textId="77777777" w:rsidR="00A705A6" w:rsidRPr="00BD59A9" w:rsidRDefault="00A705A6" w:rsidP="00A705A6">
            <w:pPr>
              <w:jc w:val="center"/>
              <w:rPr>
                <w:sz w:val="20"/>
                <w:szCs w:val="20"/>
                <w:lang w:val="en-GB"/>
              </w:rPr>
            </w:pPr>
            <w:r w:rsidRPr="00BD59A9">
              <w:rPr>
                <w:sz w:val="20"/>
                <w:szCs w:val="20"/>
                <w:lang w:val="en-GB"/>
              </w:rPr>
              <w:t>26</w:t>
            </w:r>
          </w:p>
        </w:tc>
      </w:tr>
      <w:tr w:rsidR="00A705A6" w:rsidRPr="00BD59A9" w14:paraId="00ADF126" w14:textId="77777777" w:rsidTr="00A705A6">
        <w:trPr>
          <w:trHeight w:val="250"/>
        </w:trPr>
        <w:tc>
          <w:tcPr>
            <w:tcW w:w="9351" w:type="dxa"/>
            <w:gridSpan w:val="4"/>
          </w:tcPr>
          <w:p w14:paraId="7ABEB18A" w14:textId="77777777" w:rsidR="00A705A6" w:rsidRPr="00BD59A9" w:rsidRDefault="00A705A6" w:rsidP="00A705A6">
            <w:pPr>
              <w:rPr>
                <w:sz w:val="20"/>
                <w:szCs w:val="20"/>
                <w:lang w:val="en-GB"/>
              </w:rPr>
            </w:pPr>
            <w:r w:rsidRPr="00BD59A9">
              <w:rPr>
                <w:b/>
                <w:sz w:val="20"/>
                <w:szCs w:val="20"/>
                <w:lang w:val="en-GB"/>
              </w:rPr>
              <w:t xml:space="preserve">Exams </w:t>
            </w:r>
          </w:p>
        </w:tc>
      </w:tr>
      <w:tr w:rsidR="00A705A6" w:rsidRPr="00BD59A9" w14:paraId="1CFEE5BD" w14:textId="77777777" w:rsidTr="00A705A6">
        <w:trPr>
          <w:trHeight w:val="250"/>
        </w:trPr>
        <w:tc>
          <w:tcPr>
            <w:tcW w:w="5416" w:type="dxa"/>
          </w:tcPr>
          <w:p w14:paraId="2C08F594" w14:textId="77777777" w:rsidR="00A705A6" w:rsidRPr="00BD59A9" w:rsidRDefault="00A705A6" w:rsidP="00A705A6">
            <w:pPr>
              <w:ind w:left="540"/>
              <w:rPr>
                <w:sz w:val="20"/>
                <w:szCs w:val="20"/>
                <w:lang w:val="en-GB"/>
              </w:rPr>
            </w:pPr>
            <w:r w:rsidRPr="00BD59A9">
              <w:rPr>
                <w:sz w:val="20"/>
                <w:szCs w:val="20"/>
                <w:lang w:val="en-GB"/>
              </w:rPr>
              <w:t xml:space="preserve">Final </w:t>
            </w:r>
          </w:p>
        </w:tc>
        <w:tc>
          <w:tcPr>
            <w:tcW w:w="1018" w:type="dxa"/>
          </w:tcPr>
          <w:p w14:paraId="6EC20023" w14:textId="77777777" w:rsidR="00A705A6" w:rsidRPr="00BD59A9" w:rsidRDefault="00A705A6" w:rsidP="00A705A6">
            <w:pPr>
              <w:jc w:val="center"/>
              <w:rPr>
                <w:sz w:val="20"/>
                <w:szCs w:val="20"/>
              </w:rPr>
            </w:pPr>
            <w:r w:rsidRPr="00BD59A9">
              <w:rPr>
                <w:sz w:val="20"/>
                <w:szCs w:val="20"/>
              </w:rPr>
              <w:t>1</w:t>
            </w:r>
          </w:p>
        </w:tc>
        <w:tc>
          <w:tcPr>
            <w:tcW w:w="1080" w:type="dxa"/>
          </w:tcPr>
          <w:p w14:paraId="238C2E19" w14:textId="77777777" w:rsidR="00A705A6" w:rsidRPr="00BD59A9" w:rsidRDefault="00A705A6" w:rsidP="00A705A6">
            <w:pPr>
              <w:jc w:val="center"/>
              <w:rPr>
                <w:sz w:val="20"/>
                <w:szCs w:val="20"/>
              </w:rPr>
            </w:pPr>
            <w:r w:rsidRPr="00BD59A9">
              <w:rPr>
                <w:sz w:val="20"/>
                <w:szCs w:val="20"/>
              </w:rPr>
              <w:t>2</w:t>
            </w:r>
          </w:p>
        </w:tc>
        <w:tc>
          <w:tcPr>
            <w:tcW w:w="1837" w:type="dxa"/>
          </w:tcPr>
          <w:p w14:paraId="53D13C30" w14:textId="77777777" w:rsidR="00A705A6" w:rsidRPr="00BD59A9" w:rsidRDefault="00A705A6" w:rsidP="00A705A6">
            <w:pPr>
              <w:rPr>
                <w:sz w:val="20"/>
                <w:szCs w:val="20"/>
              </w:rPr>
            </w:pPr>
            <w:r w:rsidRPr="00BD59A9">
              <w:rPr>
                <w:sz w:val="20"/>
                <w:szCs w:val="20"/>
              </w:rPr>
              <w:t>2</w:t>
            </w:r>
          </w:p>
        </w:tc>
      </w:tr>
      <w:tr w:rsidR="00A705A6" w:rsidRPr="00BD59A9" w14:paraId="2648AA76" w14:textId="77777777" w:rsidTr="00A705A6">
        <w:trPr>
          <w:trHeight w:val="250"/>
        </w:trPr>
        <w:tc>
          <w:tcPr>
            <w:tcW w:w="5416" w:type="dxa"/>
          </w:tcPr>
          <w:p w14:paraId="79C05780" w14:textId="77777777" w:rsidR="00A705A6" w:rsidRPr="00BD59A9" w:rsidRDefault="00A705A6" w:rsidP="00A705A6">
            <w:pPr>
              <w:ind w:left="540"/>
              <w:rPr>
                <w:sz w:val="20"/>
                <w:szCs w:val="20"/>
                <w:lang w:val="en-GB"/>
              </w:rPr>
            </w:pPr>
            <w:r w:rsidRPr="00BD59A9">
              <w:rPr>
                <w:sz w:val="20"/>
                <w:szCs w:val="20"/>
                <w:lang w:val="en-GB"/>
              </w:rPr>
              <w:t>Mid-term</w:t>
            </w:r>
          </w:p>
        </w:tc>
        <w:tc>
          <w:tcPr>
            <w:tcW w:w="1018" w:type="dxa"/>
          </w:tcPr>
          <w:p w14:paraId="62E9D384" w14:textId="77777777" w:rsidR="00A705A6" w:rsidRPr="00BD59A9" w:rsidRDefault="00A705A6" w:rsidP="00A705A6">
            <w:pPr>
              <w:jc w:val="center"/>
              <w:rPr>
                <w:sz w:val="20"/>
                <w:szCs w:val="20"/>
              </w:rPr>
            </w:pPr>
            <w:r w:rsidRPr="00BD59A9">
              <w:rPr>
                <w:sz w:val="20"/>
                <w:szCs w:val="20"/>
              </w:rPr>
              <w:t>1</w:t>
            </w:r>
          </w:p>
        </w:tc>
        <w:tc>
          <w:tcPr>
            <w:tcW w:w="1080" w:type="dxa"/>
          </w:tcPr>
          <w:p w14:paraId="3F645F45" w14:textId="77777777" w:rsidR="00A705A6" w:rsidRPr="00BD59A9" w:rsidRDefault="00A705A6" w:rsidP="00A705A6">
            <w:pPr>
              <w:jc w:val="center"/>
              <w:rPr>
                <w:sz w:val="20"/>
                <w:szCs w:val="20"/>
              </w:rPr>
            </w:pPr>
            <w:r w:rsidRPr="00BD59A9">
              <w:rPr>
                <w:sz w:val="20"/>
                <w:szCs w:val="20"/>
              </w:rPr>
              <w:t>2</w:t>
            </w:r>
          </w:p>
        </w:tc>
        <w:tc>
          <w:tcPr>
            <w:tcW w:w="1837" w:type="dxa"/>
          </w:tcPr>
          <w:p w14:paraId="08A7BEA0" w14:textId="77777777" w:rsidR="00A705A6" w:rsidRPr="00BD59A9" w:rsidRDefault="00A705A6" w:rsidP="00A705A6">
            <w:pPr>
              <w:rPr>
                <w:sz w:val="20"/>
                <w:szCs w:val="20"/>
              </w:rPr>
            </w:pPr>
            <w:r w:rsidRPr="00BD59A9">
              <w:rPr>
                <w:sz w:val="20"/>
                <w:szCs w:val="20"/>
              </w:rPr>
              <w:t>2</w:t>
            </w:r>
          </w:p>
        </w:tc>
      </w:tr>
      <w:tr w:rsidR="00A705A6" w:rsidRPr="00BD59A9" w14:paraId="5E7F6FFD" w14:textId="77777777" w:rsidTr="00A705A6">
        <w:trPr>
          <w:trHeight w:val="250"/>
        </w:trPr>
        <w:tc>
          <w:tcPr>
            <w:tcW w:w="5416" w:type="dxa"/>
          </w:tcPr>
          <w:p w14:paraId="4CC03C65" w14:textId="77777777" w:rsidR="00A705A6" w:rsidRPr="00BD59A9" w:rsidRDefault="00A705A6" w:rsidP="00A705A6">
            <w:pPr>
              <w:ind w:left="540"/>
              <w:rPr>
                <w:sz w:val="20"/>
                <w:szCs w:val="20"/>
                <w:lang w:val="en-GB"/>
              </w:rPr>
            </w:pPr>
            <w:r w:rsidRPr="00BD59A9">
              <w:rPr>
                <w:sz w:val="20"/>
                <w:szCs w:val="20"/>
                <w:lang w:val="en-GB"/>
              </w:rPr>
              <w:t>Ouiz etc.</w:t>
            </w:r>
          </w:p>
        </w:tc>
        <w:tc>
          <w:tcPr>
            <w:tcW w:w="1018" w:type="dxa"/>
          </w:tcPr>
          <w:p w14:paraId="05D9CC22" w14:textId="77777777" w:rsidR="00A705A6" w:rsidRPr="00BD59A9" w:rsidRDefault="00A705A6" w:rsidP="00A705A6">
            <w:pPr>
              <w:jc w:val="center"/>
              <w:rPr>
                <w:sz w:val="20"/>
                <w:szCs w:val="20"/>
                <w:lang w:val="en-GB"/>
              </w:rPr>
            </w:pPr>
          </w:p>
        </w:tc>
        <w:tc>
          <w:tcPr>
            <w:tcW w:w="1080" w:type="dxa"/>
          </w:tcPr>
          <w:p w14:paraId="0F78D4E0" w14:textId="77777777" w:rsidR="00A705A6" w:rsidRPr="00BD59A9" w:rsidRDefault="00A705A6" w:rsidP="00A705A6">
            <w:pPr>
              <w:jc w:val="center"/>
              <w:rPr>
                <w:sz w:val="20"/>
                <w:szCs w:val="20"/>
                <w:lang w:val="en-GB"/>
              </w:rPr>
            </w:pPr>
          </w:p>
        </w:tc>
        <w:tc>
          <w:tcPr>
            <w:tcW w:w="1837" w:type="dxa"/>
          </w:tcPr>
          <w:p w14:paraId="298B4269" w14:textId="77777777" w:rsidR="00A705A6" w:rsidRPr="00BD59A9" w:rsidRDefault="00A705A6" w:rsidP="00A705A6">
            <w:pPr>
              <w:rPr>
                <w:sz w:val="20"/>
                <w:szCs w:val="20"/>
                <w:lang w:val="en-GB"/>
              </w:rPr>
            </w:pPr>
          </w:p>
        </w:tc>
      </w:tr>
      <w:tr w:rsidR="00A705A6" w:rsidRPr="00BD59A9" w14:paraId="1EDB066C" w14:textId="77777777" w:rsidTr="00A705A6">
        <w:trPr>
          <w:trHeight w:val="250"/>
        </w:trPr>
        <w:tc>
          <w:tcPr>
            <w:tcW w:w="9351" w:type="dxa"/>
            <w:gridSpan w:val="4"/>
          </w:tcPr>
          <w:p w14:paraId="59F81F71" w14:textId="77777777" w:rsidR="00A705A6" w:rsidRPr="00BD59A9" w:rsidRDefault="00A705A6" w:rsidP="00A705A6">
            <w:pPr>
              <w:rPr>
                <w:b/>
                <w:sz w:val="20"/>
                <w:szCs w:val="20"/>
                <w:lang w:val="en-GB"/>
              </w:rPr>
            </w:pPr>
            <w:r w:rsidRPr="00BD59A9">
              <w:rPr>
                <w:b/>
                <w:sz w:val="20"/>
                <w:szCs w:val="20"/>
                <w:lang w:val="en-GB"/>
              </w:rPr>
              <w:t>Out Class activities</w:t>
            </w:r>
          </w:p>
        </w:tc>
      </w:tr>
      <w:tr w:rsidR="00A705A6" w:rsidRPr="00BD59A9" w14:paraId="1EB052EA" w14:textId="77777777" w:rsidTr="00A705A6">
        <w:trPr>
          <w:trHeight w:val="250"/>
        </w:trPr>
        <w:tc>
          <w:tcPr>
            <w:tcW w:w="5416" w:type="dxa"/>
          </w:tcPr>
          <w:p w14:paraId="539224F1" w14:textId="77777777" w:rsidR="00A705A6" w:rsidRPr="00BD59A9" w:rsidRDefault="00A705A6" w:rsidP="00A705A6">
            <w:pPr>
              <w:ind w:left="540"/>
              <w:rPr>
                <w:sz w:val="20"/>
                <w:szCs w:val="20"/>
                <w:lang w:val="en-GB"/>
              </w:rPr>
            </w:pPr>
            <w:r w:rsidRPr="00BD59A9">
              <w:rPr>
                <w:sz w:val="20"/>
                <w:szCs w:val="20"/>
                <w:lang w:val="en-GB"/>
              </w:rPr>
              <w:t xml:space="preserve">Preparation before/after weekly lectures </w:t>
            </w:r>
          </w:p>
        </w:tc>
        <w:tc>
          <w:tcPr>
            <w:tcW w:w="1018" w:type="dxa"/>
          </w:tcPr>
          <w:p w14:paraId="28A004DF" w14:textId="77777777" w:rsidR="00A705A6" w:rsidRPr="00BD59A9" w:rsidRDefault="00A705A6" w:rsidP="00A705A6">
            <w:pPr>
              <w:jc w:val="center"/>
              <w:rPr>
                <w:sz w:val="20"/>
                <w:szCs w:val="20"/>
                <w:lang w:val="en-GB"/>
              </w:rPr>
            </w:pPr>
          </w:p>
        </w:tc>
        <w:tc>
          <w:tcPr>
            <w:tcW w:w="1080" w:type="dxa"/>
          </w:tcPr>
          <w:p w14:paraId="1DE7B841" w14:textId="77777777" w:rsidR="00A705A6" w:rsidRPr="00BD59A9" w:rsidRDefault="00A705A6" w:rsidP="00A705A6">
            <w:pPr>
              <w:jc w:val="center"/>
              <w:rPr>
                <w:sz w:val="20"/>
                <w:szCs w:val="20"/>
                <w:lang w:val="en-GB"/>
              </w:rPr>
            </w:pPr>
          </w:p>
        </w:tc>
        <w:tc>
          <w:tcPr>
            <w:tcW w:w="1837" w:type="dxa"/>
          </w:tcPr>
          <w:p w14:paraId="5D9455E6" w14:textId="77777777" w:rsidR="00A705A6" w:rsidRPr="00BD59A9" w:rsidRDefault="00A705A6" w:rsidP="00A705A6">
            <w:pPr>
              <w:rPr>
                <w:sz w:val="20"/>
                <w:szCs w:val="20"/>
                <w:lang w:val="en-GB"/>
              </w:rPr>
            </w:pPr>
          </w:p>
        </w:tc>
      </w:tr>
      <w:tr w:rsidR="00A705A6" w:rsidRPr="00BD59A9" w14:paraId="3CC69FF2" w14:textId="77777777" w:rsidTr="00A705A6">
        <w:trPr>
          <w:trHeight w:val="250"/>
        </w:trPr>
        <w:tc>
          <w:tcPr>
            <w:tcW w:w="5416" w:type="dxa"/>
          </w:tcPr>
          <w:p w14:paraId="6D69A63C" w14:textId="77777777" w:rsidR="00A705A6" w:rsidRPr="00BD59A9" w:rsidRDefault="00A705A6" w:rsidP="00A705A6">
            <w:pPr>
              <w:ind w:firstLine="540"/>
              <w:rPr>
                <w:sz w:val="20"/>
                <w:szCs w:val="20"/>
                <w:lang w:val="en-GB"/>
              </w:rPr>
            </w:pPr>
            <w:r w:rsidRPr="00BD59A9">
              <w:rPr>
                <w:sz w:val="20"/>
                <w:szCs w:val="20"/>
                <w:lang w:val="en-GB"/>
              </w:rPr>
              <w:t xml:space="preserve">Preparation for Mid-term Exam </w:t>
            </w:r>
          </w:p>
        </w:tc>
        <w:tc>
          <w:tcPr>
            <w:tcW w:w="1018" w:type="dxa"/>
          </w:tcPr>
          <w:p w14:paraId="091B33BA" w14:textId="77777777" w:rsidR="00A705A6" w:rsidRPr="00BD59A9" w:rsidRDefault="00A705A6" w:rsidP="00A705A6">
            <w:pPr>
              <w:jc w:val="center"/>
              <w:rPr>
                <w:sz w:val="20"/>
                <w:szCs w:val="20"/>
                <w:lang w:val="en-GB"/>
              </w:rPr>
            </w:pPr>
            <w:r w:rsidRPr="00BD59A9">
              <w:rPr>
                <w:sz w:val="20"/>
                <w:szCs w:val="20"/>
                <w:lang w:val="en-GB"/>
              </w:rPr>
              <w:t>1</w:t>
            </w:r>
          </w:p>
        </w:tc>
        <w:tc>
          <w:tcPr>
            <w:tcW w:w="1080" w:type="dxa"/>
          </w:tcPr>
          <w:p w14:paraId="739C17A5" w14:textId="77777777" w:rsidR="00A705A6" w:rsidRPr="00BD59A9" w:rsidRDefault="00A705A6" w:rsidP="00A705A6">
            <w:pPr>
              <w:jc w:val="center"/>
              <w:rPr>
                <w:sz w:val="20"/>
                <w:szCs w:val="20"/>
                <w:lang w:val="en-GB"/>
              </w:rPr>
            </w:pPr>
            <w:r w:rsidRPr="00BD59A9">
              <w:rPr>
                <w:sz w:val="20"/>
                <w:szCs w:val="20"/>
                <w:lang w:val="en-GB"/>
              </w:rPr>
              <w:t>9</w:t>
            </w:r>
          </w:p>
        </w:tc>
        <w:tc>
          <w:tcPr>
            <w:tcW w:w="1837" w:type="dxa"/>
          </w:tcPr>
          <w:p w14:paraId="4644142B" w14:textId="77777777" w:rsidR="00A705A6" w:rsidRPr="00BD59A9" w:rsidRDefault="00A705A6" w:rsidP="00A705A6">
            <w:pPr>
              <w:rPr>
                <w:sz w:val="20"/>
                <w:szCs w:val="20"/>
                <w:lang w:val="en-GB"/>
              </w:rPr>
            </w:pPr>
            <w:r w:rsidRPr="00BD59A9">
              <w:rPr>
                <w:sz w:val="20"/>
                <w:szCs w:val="20"/>
                <w:lang w:val="en-GB"/>
              </w:rPr>
              <w:t>9</w:t>
            </w:r>
          </w:p>
        </w:tc>
      </w:tr>
      <w:tr w:rsidR="00A705A6" w:rsidRPr="00BD59A9" w14:paraId="229EECAA" w14:textId="77777777" w:rsidTr="00A705A6">
        <w:trPr>
          <w:trHeight w:val="250"/>
        </w:trPr>
        <w:tc>
          <w:tcPr>
            <w:tcW w:w="5416" w:type="dxa"/>
          </w:tcPr>
          <w:p w14:paraId="2AF2D717" w14:textId="77777777" w:rsidR="00A705A6" w:rsidRPr="00BD59A9" w:rsidRDefault="00A705A6" w:rsidP="00A705A6">
            <w:pPr>
              <w:ind w:firstLine="540"/>
              <w:rPr>
                <w:sz w:val="20"/>
                <w:szCs w:val="20"/>
                <w:lang w:val="en-GB"/>
              </w:rPr>
            </w:pPr>
            <w:r w:rsidRPr="00BD59A9">
              <w:rPr>
                <w:sz w:val="20"/>
                <w:szCs w:val="20"/>
                <w:lang w:val="en-GB"/>
              </w:rPr>
              <w:t>Preparation for Final Exam</w:t>
            </w:r>
          </w:p>
        </w:tc>
        <w:tc>
          <w:tcPr>
            <w:tcW w:w="1018" w:type="dxa"/>
          </w:tcPr>
          <w:p w14:paraId="41324E78" w14:textId="77777777" w:rsidR="00A705A6" w:rsidRPr="00BD59A9" w:rsidRDefault="00A705A6" w:rsidP="00A705A6">
            <w:pPr>
              <w:jc w:val="center"/>
              <w:rPr>
                <w:sz w:val="20"/>
                <w:szCs w:val="20"/>
                <w:lang w:val="en-GB"/>
              </w:rPr>
            </w:pPr>
            <w:r w:rsidRPr="00BD59A9">
              <w:rPr>
                <w:sz w:val="20"/>
                <w:szCs w:val="20"/>
                <w:lang w:val="en-GB"/>
              </w:rPr>
              <w:t>1</w:t>
            </w:r>
          </w:p>
        </w:tc>
        <w:tc>
          <w:tcPr>
            <w:tcW w:w="1080" w:type="dxa"/>
          </w:tcPr>
          <w:p w14:paraId="41F92583" w14:textId="77777777" w:rsidR="00A705A6" w:rsidRPr="00BD59A9" w:rsidRDefault="00A705A6" w:rsidP="00A705A6">
            <w:pPr>
              <w:jc w:val="center"/>
              <w:rPr>
                <w:sz w:val="20"/>
                <w:szCs w:val="20"/>
                <w:lang w:val="en-GB"/>
              </w:rPr>
            </w:pPr>
            <w:r w:rsidRPr="00BD59A9">
              <w:rPr>
                <w:sz w:val="20"/>
                <w:szCs w:val="20"/>
                <w:lang w:val="en-GB"/>
              </w:rPr>
              <w:t>10</w:t>
            </w:r>
          </w:p>
        </w:tc>
        <w:tc>
          <w:tcPr>
            <w:tcW w:w="1837" w:type="dxa"/>
          </w:tcPr>
          <w:p w14:paraId="0E20FD37" w14:textId="77777777" w:rsidR="00A705A6" w:rsidRPr="00BD59A9" w:rsidRDefault="00A705A6" w:rsidP="00A705A6">
            <w:pPr>
              <w:rPr>
                <w:sz w:val="20"/>
                <w:szCs w:val="20"/>
                <w:lang w:val="en-GB"/>
              </w:rPr>
            </w:pPr>
            <w:r w:rsidRPr="00BD59A9">
              <w:rPr>
                <w:sz w:val="20"/>
                <w:szCs w:val="20"/>
                <w:lang w:val="en-GB"/>
              </w:rPr>
              <w:t>10</w:t>
            </w:r>
          </w:p>
        </w:tc>
      </w:tr>
      <w:tr w:rsidR="00A705A6" w:rsidRPr="00BD59A9" w14:paraId="7C71A195" w14:textId="77777777" w:rsidTr="00A705A6">
        <w:trPr>
          <w:trHeight w:val="250"/>
        </w:trPr>
        <w:tc>
          <w:tcPr>
            <w:tcW w:w="5416" w:type="dxa"/>
          </w:tcPr>
          <w:p w14:paraId="45EA0CC0" w14:textId="77777777" w:rsidR="00A705A6" w:rsidRPr="00BD59A9" w:rsidRDefault="00A705A6" w:rsidP="00A705A6">
            <w:pPr>
              <w:ind w:firstLine="540"/>
              <w:rPr>
                <w:sz w:val="20"/>
                <w:szCs w:val="20"/>
                <w:lang w:val="en-GB"/>
              </w:rPr>
            </w:pPr>
            <w:r w:rsidRPr="00BD59A9">
              <w:rPr>
                <w:sz w:val="20"/>
                <w:szCs w:val="20"/>
                <w:lang w:val="en-GB"/>
              </w:rPr>
              <w:t xml:space="preserve">Preparation for Quiz etc. </w:t>
            </w:r>
          </w:p>
        </w:tc>
        <w:tc>
          <w:tcPr>
            <w:tcW w:w="1018" w:type="dxa"/>
          </w:tcPr>
          <w:p w14:paraId="3EF7F72B" w14:textId="77777777" w:rsidR="00A705A6" w:rsidRPr="00BD59A9" w:rsidRDefault="00A705A6" w:rsidP="00A705A6">
            <w:pPr>
              <w:jc w:val="center"/>
              <w:rPr>
                <w:sz w:val="20"/>
                <w:szCs w:val="20"/>
                <w:lang w:val="en-GB"/>
              </w:rPr>
            </w:pPr>
          </w:p>
        </w:tc>
        <w:tc>
          <w:tcPr>
            <w:tcW w:w="1080" w:type="dxa"/>
          </w:tcPr>
          <w:p w14:paraId="49D20928" w14:textId="77777777" w:rsidR="00A705A6" w:rsidRPr="00BD59A9" w:rsidRDefault="00A705A6" w:rsidP="00A705A6">
            <w:pPr>
              <w:jc w:val="center"/>
              <w:rPr>
                <w:sz w:val="20"/>
                <w:szCs w:val="20"/>
                <w:lang w:val="en-GB"/>
              </w:rPr>
            </w:pPr>
          </w:p>
        </w:tc>
        <w:tc>
          <w:tcPr>
            <w:tcW w:w="1837" w:type="dxa"/>
          </w:tcPr>
          <w:p w14:paraId="19B629E3" w14:textId="77777777" w:rsidR="00A705A6" w:rsidRPr="00BD59A9" w:rsidRDefault="00A705A6" w:rsidP="00A705A6">
            <w:pPr>
              <w:rPr>
                <w:sz w:val="20"/>
                <w:szCs w:val="20"/>
                <w:lang w:val="en-GB"/>
              </w:rPr>
            </w:pPr>
          </w:p>
        </w:tc>
      </w:tr>
      <w:tr w:rsidR="00A705A6" w:rsidRPr="00BD59A9" w14:paraId="67633022" w14:textId="77777777" w:rsidTr="00A705A6">
        <w:trPr>
          <w:trHeight w:val="250"/>
        </w:trPr>
        <w:tc>
          <w:tcPr>
            <w:tcW w:w="5416" w:type="dxa"/>
          </w:tcPr>
          <w:p w14:paraId="2E50D335" w14:textId="77777777" w:rsidR="00A705A6" w:rsidRPr="00BD59A9" w:rsidRDefault="00A705A6" w:rsidP="00A705A6">
            <w:pPr>
              <w:ind w:firstLine="540"/>
              <w:rPr>
                <w:sz w:val="20"/>
                <w:szCs w:val="20"/>
                <w:lang w:val="en-GB"/>
              </w:rPr>
            </w:pPr>
            <w:r w:rsidRPr="00BD59A9">
              <w:rPr>
                <w:sz w:val="20"/>
                <w:szCs w:val="20"/>
                <w:lang w:val="en-GB"/>
              </w:rPr>
              <w:t xml:space="preserve">Preparing Individual Assignments </w:t>
            </w:r>
          </w:p>
        </w:tc>
        <w:tc>
          <w:tcPr>
            <w:tcW w:w="1018" w:type="dxa"/>
          </w:tcPr>
          <w:p w14:paraId="6DC35851" w14:textId="77777777" w:rsidR="00A705A6" w:rsidRPr="00BD59A9" w:rsidRDefault="00A705A6" w:rsidP="00A705A6">
            <w:pPr>
              <w:jc w:val="center"/>
              <w:rPr>
                <w:sz w:val="20"/>
                <w:szCs w:val="20"/>
                <w:lang w:val="en-GB"/>
              </w:rPr>
            </w:pPr>
          </w:p>
        </w:tc>
        <w:tc>
          <w:tcPr>
            <w:tcW w:w="1080" w:type="dxa"/>
          </w:tcPr>
          <w:p w14:paraId="7A2000E0" w14:textId="77777777" w:rsidR="00A705A6" w:rsidRPr="00BD59A9" w:rsidRDefault="00A705A6" w:rsidP="00A705A6">
            <w:pPr>
              <w:jc w:val="center"/>
              <w:rPr>
                <w:sz w:val="20"/>
                <w:szCs w:val="20"/>
                <w:lang w:val="en-GB"/>
              </w:rPr>
            </w:pPr>
          </w:p>
        </w:tc>
        <w:tc>
          <w:tcPr>
            <w:tcW w:w="1837" w:type="dxa"/>
          </w:tcPr>
          <w:p w14:paraId="38CE8F7B" w14:textId="77777777" w:rsidR="00A705A6" w:rsidRPr="00BD59A9" w:rsidRDefault="00A705A6" w:rsidP="00A705A6">
            <w:pPr>
              <w:rPr>
                <w:sz w:val="20"/>
                <w:szCs w:val="20"/>
                <w:lang w:val="en-GB"/>
              </w:rPr>
            </w:pPr>
          </w:p>
        </w:tc>
      </w:tr>
      <w:tr w:rsidR="00A705A6" w:rsidRPr="00BD59A9" w14:paraId="724CBE47" w14:textId="77777777" w:rsidTr="00A705A6">
        <w:trPr>
          <w:trHeight w:val="250"/>
        </w:trPr>
        <w:tc>
          <w:tcPr>
            <w:tcW w:w="5416" w:type="dxa"/>
          </w:tcPr>
          <w:p w14:paraId="633A6902" w14:textId="77777777" w:rsidR="00A705A6" w:rsidRPr="00BD59A9" w:rsidRDefault="00A705A6" w:rsidP="00A705A6">
            <w:pPr>
              <w:ind w:firstLine="540"/>
              <w:rPr>
                <w:sz w:val="20"/>
                <w:szCs w:val="20"/>
                <w:lang w:val="en-GB"/>
              </w:rPr>
            </w:pPr>
            <w:r w:rsidRPr="00BD59A9">
              <w:rPr>
                <w:sz w:val="20"/>
                <w:szCs w:val="20"/>
                <w:lang w:val="en-GB"/>
              </w:rPr>
              <w:t>Preparing Group Assignments</w:t>
            </w:r>
          </w:p>
        </w:tc>
        <w:tc>
          <w:tcPr>
            <w:tcW w:w="1018" w:type="dxa"/>
          </w:tcPr>
          <w:p w14:paraId="52DB57B4" w14:textId="77777777" w:rsidR="00A705A6" w:rsidRPr="00BD59A9" w:rsidRDefault="00A705A6" w:rsidP="00A705A6">
            <w:pPr>
              <w:jc w:val="center"/>
              <w:rPr>
                <w:sz w:val="20"/>
                <w:szCs w:val="20"/>
                <w:lang w:val="en-GB"/>
              </w:rPr>
            </w:pPr>
          </w:p>
        </w:tc>
        <w:tc>
          <w:tcPr>
            <w:tcW w:w="1080" w:type="dxa"/>
          </w:tcPr>
          <w:p w14:paraId="43C07666" w14:textId="77777777" w:rsidR="00A705A6" w:rsidRPr="00BD59A9" w:rsidRDefault="00A705A6" w:rsidP="00A705A6">
            <w:pPr>
              <w:jc w:val="center"/>
              <w:rPr>
                <w:sz w:val="20"/>
                <w:szCs w:val="20"/>
                <w:lang w:val="en-GB"/>
              </w:rPr>
            </w:pPr>
          </w:p>
        </w:tc>
        <w:tc>
          <w:tcPr>
            <w:tcW w:w="1837" w:type="dxa"/>
          </w:tcPr>
          <w:p w14:paraId="498AF102" w14:textId="77777777" w:rsidR="00A705A6" w:rsidRPr="00BD59A9" w:rsidRDefault="00A705A6" w:rsidP="00A705A6">
            <w:pPr>
              <w:rPr>
                <w:sz w:val="20"/>
                <w:szCs w:val="20"/>
                <w:lang w:val="en-GB"/>
              </w:rPr>
            </w:pPr>
          </w:p>
        </w:tc>
      </w:tr>
      <w:tr w:rsidR="00A705A6" w:rsidRPr="00BD59A9" w14:paraId="54365E11" w14:textId="77777777" w:rsidTr="00A705A6">
        <w:trPr>
          <w:trHeight w:val="250"/>
        </w:trPr>
        <w:tc>
          <w:tcPr>
            <w:tcW w:w="5416" w:type="dxa"/>
          </w:tcPr>
          <w:p w14:paraId="052CA0DC" w14:textId="77777777" w:rsidR="00A705A6" w:rsidRPr="00BD59A9" w:rsidRDefault="00A705A6" w:rsidP="00A705A6">
            <w:pPr>
              <w:ind w:firstLine="540"/>
              <w:rPr>
                <w:sz w:val="20"/>
                <w:szCs w:val="20"/>
                <w:lang w:val="en-GB"/>
              </w:rPr>
            </w:pPr>
            <w:r w:rsidRPr="00BD59A9">
              <w:rPr>
                <w:sz w:val="20"/>
                <w:szCs w:val="20"/>
                <w:lang w:val="en-GB"/>
              </w:rPr>
              <w:t xml:space="preserve">Preparing Presentations </w:t>
            </w:r>
          </w:p>
        </w:tc>
        <w:tc>
          <w:tcPr>
            <w:tcW w:w="1018" w:type="dxa"/>
          </w:tcPr>
          <w:p w14:paraId="1C23BD2A" w14:textId="77777777" w:rsidR="00A705A6" w:rsidRPr="00BD59A9" w:rsidRDefault="00A705A6" w:rsidP="00A705A6">
            <w:pPr>
              <w:jc w:val="center"/>
              <w:rPr>
                <w:sz w:val="20"/>
                <w:szCs w:val="20"/>
                <w:lang w:val="en-GB"/>
              </w:rPr>
            </w:pPr>
          </w:p>
        </w:tc>
        <w:tc>
          <w:tcPr>
            <w:tcW w:w="1080" w:type="dxa"/>
          </w:tcPr>
          <w:p w14:paraId="221CB24D" w14:textId="77777777" w:rsidR="00A705A6" w:rsidRPr="00BD59A9" w:rsidRDefault="00A705A6" w:rsidP="00A705A6">
            <w:pPr>
              <w:jc w:val="center"/>
              <w:rPr>
                <w:sz w:val="20"/>
                <w:szCs w:val="20"/>
                <w:lang w:val="en-GB"/>
              </w:rPr>
            </w:pPr>
          </w:p>
        </w:tc>
        <w:tc>
          <w:tcPr>
            <w:tcW w:w="1837" w:type="dxa"/>
          </w:tcPr>
          <w:p w14:paraId="41F0F6BC" w14:textId="77777777" w:rsidR="00A705A6" w:rsidRPr="00BD59A9" w:rsidRDefault="00A705A6" w:rsidP="00A705A6">
            <w:pPr>
              <w:rPr>
                <w:sz w:val="20"/>
                <w:szCs w:val="20"/>
                <w:lang w:val="en-GB"/>
              </w:rPr>
            </w:pPr>
          </w:p>
        </w:tc>
      </w:tr>
      <w:tr w:rsidR="00A705A6" w:rsidRPr="00BD59A9" w14:paraId="4FAF31FC" w14:textId="77777777" w:rsidTr="00A705A6">
        <w:trPr>
          <w:trHeight w:val="250"/>
        </w:trPr>
        <w:tc>
          <w:tcPr>
            <w:tcW w:w="5416" w:type="dxa"/>
          </w:tcPr>
          <w:p w14:paraId="44C38EDD" w14:textId="77777777" w:rsidR="00A705A6" w:rsidRPr="00BD59A9" w:rsidRDefault="00A705A6" w:rsidP="00A705A6">
            <w:pPr>
              <w:ind w:firstLine="540"/>
              <w:rPr>
                <w:sz w:val="20"/>
                <w:szCs w:val="20"/>
                <w:lang w:val="en-GB"/>
              </w:rPr>
            </w:pPr>
            <w:r w:rsidRPr="00BD59A9">
              <w:rPr>
                <w:sz w:val="20"/>
                <w:szCs w:val="20"/>
                <w:lang w:val="en-GB"/>
              </w:rPr>
              <w:t xml:space="preserve">Other (please indicate) </w:t>
            </w:r>
          </w:p>
        </w:tc>
        <w:tc>
          <w:tcPr>
            <w:tcW w:w="1018" w:type="dxa"/>
          </w:tcPr>
          <w:p w14:paraId="1D4C8237" w14:textId="77777777" w:rsidR="00A705A6" w:rsidRPr="00BD59A9" w:rsidRDefault="00A705A6" w:rsidP="00A705A6">
            <w:pPr>
              <w:jc w:val="center"/>
              <w:rPr>
                <w:sz w:val="20"/>
                <w:szCs w:val="20"/>
                <w:lang w:val="en-GB"/>
              </w:rPr>
            </w:pPr>
          </w:p>
        </w:tc>
        <w:tc>
          <w:tcPr>
            <w:tcW w:w="1080" w:type="dxa"/>
          </w:tcPr>
          <w:p w14:paraId="1B2C27DD" w14:textId="77777777" w:rsidR="00A705A6" w:rsidRPr="00BD59A9" w:rsidRDefault="00A705A6" w:rsidP="00A705A6">
            <w:pPr>
              <w:jc w:val="center"/>
              <w:rPr>
                <w:sz w:val="20"/>
                <w:szCs w:val="20"/>
                <w:lang w:val="en-GB"/>
              </w:rPr>
            </w:pPr>
          </w:p>
        </w:tc>
        <w:tc>
          <w:tcPr>
            <w:tcW w:w="1837" w:type="dxa"/>
          </w:tcPr>
          <w:p w14:paraId="0801FF63" w14:textId="77777777" w:rsidR="00A705A6" w:rsidRPr="00BD59A9" w:rsidRDefault="00A705A6" w:rsidP="00A705A6">
            <w:pPr>
              <w:rPr>
                <w:sz w:val="20"/>
                <w:szCs w:val="20"/>
                <w:lang w:val="en-GB"/>
              </w:rPr>
            </w:pPr>
          </w:p>
        </w:tc>
      </w:tr>
      <w:tr w:rsidR="00A705A6" w:rsidRPr="00BD59A9" w14:paraId="208390D0" w14:textId="77777777" w:rsidTr="00A705A6">
        <w:trPr>
          <w:trHeight w:val="250"/>
        </w:trPr>
        <w:tc>
          <w:tcPr>
            <w:tcW w:w="5416" w:type="dxa"/>
          </w:tcPr>
          <w:p w14:paraId="0F1D7328" w14:textId="77777777" w:rsidR="00A705A6" w:rsidRPr="00BD59A9" w:rsidRDefault="00A705A6" w:rsidP="00A705A6">
            <w:pPr>
              <w:ind w:firstLine="540"/>
              <w:jc w:val="both"/>
              <w:rPr>
                <w:b/>
                <w:sz w:val="20"/>
                <w:szCs w:val="20"/>
                <w:lang w:val="en-GB"/>
              </w:rPr>
            </w:pPr>
            <w:r w:rsidRPr="00BD59A9">
              <w:rPr>
                <w:b/>
                <w:sz w:val="20"/>
                <w:szCs w:val="20"/>
                <w:lang w:val="en-GB"/>
              </w:rPr>
              <w:t>Total Work Load (hour)</w:t>
            </w:r>
          </w:p>
        </w:tc>
        <w:tc>
          <w:tcPr>
            <w:tcW w:w="3935" w:type="dxa"/>
            <w:gridSpan w:val="3"/>
          </w:tcPr>
          <w:p w14:paraId="77D77A81" w14:textId="77777777" w:rsidR="00A705A6" w:rsidRPr="00BD59A9" w:rsidRDefault="00A705A6" w:rsidP="00A705A6">
            <w:pPr>
              <w:jc w:val="center"/>
              <w:rPr>
                <w:b/>
                <w:bCs/>
                <w:sz w:val="20"/>
                <w:szCs w:val="20"/>
                <w:lang w:val="en-GB"/>
              </w:rPr>
            </w:pPr>
            <w:r w:rsidRPr="00BD59A9">
              <w:rPr>
                <w:b/>
                <w:bCs/>
                <w:sz w:val="20"/>
                <w:szCs w:val="20"/>
                <w:lang w:val="en-GB"/>
              </w:rPr>
              <w:t>75/25</w:t>
            </w:r>
          </w:p>
        </w:tc>
      </w:tr>
      <w:tr w:rsidR="00A705A6" w:rsidRPr="00BD59A9" w14:paraId="5B4B8EA4" w14:textId="77777777" w:rsidTr="00A705A6">
        <w:trPr>
          <w:trHeight w:val="250"/>
        </w:trPr>
        <w:tc>
          <w:tcPr>
            <w:tcW w:w="5416" w:type="dxa"/>
          </w:tcPr>
          <w:p w14:paraId="72574F68" w14:textId="77777777" w:rsidR="00A705A6" w:rsidRPr="00BD59A9" w:rsidRDefault="00A705A6" w:rsidP="00A705A6">
            <w:pPr>
              <w:ind w:firstLine="540"/>
              <w:jc w:val="both"/>
              <w:rPr>
                <w:b/>
                <w:sz w:val="20"/>
                <w:szCs w:val="20"/>
                <w:lang w:val="en-GB"/>
              </w:rPr>
            </w:pPr>
            <w:r w:rsidRPr="00BD59A9">
              <w:rPr>
                <w:b/>
                <w:sz w:val="20"/>
                <w:szCs w:val="20"/>
                <w:lang w:val="en-GB"/>
              </w:rPr>
              <w:t xml:space="preserve">ECTS Credits of Course=  </w:t>
            </w:r>
          </w:p>
        </w:tc>
        <w:tc>
          <w:tcPr>
            <w:tcW w:w="3935" w:type="dxa"/>
            <w:gridSpan w:val="3"/>
          </w:tcPr>
          <w:p w14:paraId="1A8E2C70" w14:textId="77777777" w:rsidR="00A705A6" w:rsidRPr="00BD59A9" w:rsidRDefault="00A705A6" w:rsidP="00A705A6">
            <w:pPr>
              <w:jc w:val="right"/>
              <w:rPr>
                <w:sz w:val="20"/>
                <w:szCs w:val="20"/>
                <w:lang w:val="en-GB"/>
              </w:rPr>
            </w:pPr>
            <w:r w:rsidRPr="00BD59A9">
              <w:rPr>
                <w:sz w:val="20"/>
                <w:szCs w:val="20"/>
                <w:lang w:val="en-GB"/>
              </w:rPr>
              <w:t>3 ECTS</w:t>
            </w:r>
          </w:p>
        </w:tc>
      </w:tr>
    </w:tbl>
    <w:p w14:paraId="7CAC0E21" w14:textId="77777777" w:rsidR="00A705A6" w:rsidRDefault="00A705A6" w:rsidP="00A705A6">
      <w:pPr>
        <w:rPr>
          <w:b/>
          <w:sz w:val="20"/>
          <w:szCs w:val="20"/>
        </w:rPr>
      </w:pPr>
    </w:p>
    <w:p w14:paraId="6FA6FF0C" w14:textId="77777777" w:rsidR="00006C74" w:rsidRDefault="00006C74" w:rsidP="00883D1D">
      <w:pPr>
        <w:pStyle w:val="T2"/>
      </w:pPr>
      <w:bookmarkStart w:id="135" w:name="_Toc48855736"/>
      <w:r w:rsidRPr="00002058">
        <w:t xml:space="preserve">HEF 1040 </w:t>
      </w:r>
      <w:bookmarkEnd w:id="133"/>
      <w:r w:rsidRPr="00C626F6">
        <w:t>ANATOMY II</w:t>
      </w:r>
      <w:bookmarkEnd w:id="135"/>
    </w:p>
    <w:p w14:paraId="74936153" w14:textId="77777777" w:rsidR="00006C74" w:rsidRPr="00C626F6" w:rsidRDefault="00006C74" w:rsidP="00006C7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006C74" w:rsidRPr="00CB193A" w14:paraId="7B8CACA5" w14:textId="77777777" w:rsidTr="00A705A6">
        <w:tc>
          <w:tcPr>
            <w:tcW w:w="4580" w:type="dxa"/>
            <w:gridSpan w:val="3"/>
          </w:tcPr>
          <w:p w14:paraId="550991A1" w14:textId="77777777" w:rsidR="00006C74" w:rsidRPr="00C626F6" w:rsidRDefault="00006C74" w:rsidP="00764222">
            <w:pPr>
              <w:rPr>
                <w:bCs/>
                <w:sz w:val="20"/>
              </w:rPr>
            </w:pPr>
            <w:r w:rsidRPr="00C626F6">
              <w:rPr>
                <w:b/>
                <w:bCs/>
                <w:sz w:val="20"/>
              </w:rPr>
              <w:t>Department(s) Giving the Course:</w:t>
            </w:r>
            <w:r w:rsidRPr="00C626F6">
              <w:rPr>
                <w:sz w:val="20"/>
              </w:rPr>
              <w:t xml:space="preserve"> Faculty of Medicine</w:t>
            </w:r>
          </w:p>
        </w:tc>
        <w:tc>
          <w:tcPr>
            <w:tcW w:w="4742" w:type="dxa"/>
          </w:tcPr>
          <w:p w14:paraId="6B24BDA7" w14:textId="77777777" w:rsidR="00006C74" w:rsidRPr="00C626F6" w:rsidRDefault="00006C74" w:rsidP="00764222">
            <w:pPr>
              <w:rPr>
                <w:b/>
                <w:sz w:val="20"/>
              </w:rPr>
            </w:pPr>
            <w:r w:rsidRPr="00C626F6">
              <w:rPr>
                <w:b/>
                <w:bCs/>
                <w:sz w:val="20"/>
              </w:rPr>
              <w:t>Department(s) Taking the Course:</w:t>
            </w:r>
            <w:r w:rsidRPr="00C626F6">
              <w:rPr>
                <w:sz w:val="20"/>
              </w:rPr>
              <w:t>DEU Faculty of Nursing</w:t>
            </w:r>
          </w:p>
        </w:tc>
      </w:tr>
      <w:tr w:rsidR="00006C74" w:rsidRPr="00CB193A" w14:paraId="04514A1C" w14:textId="77777777" w:rsidTr="00A705A6">
        <w:tc>
          <w:tcPr>
            <w:tcW w:w="4580" w:type="dxa"/>
            <w:gridSpan w:val="3"/>
          </w:tcPr>
          <w:p w14:paraId="5EC8353E" w14:textId="77777777" w:rsidR="00006C74" w:rsidRPr="00C626F6" w:rsidRDefault="00006C74" w:rsidP="00764222">
            <w:pPr>
              <w:rPr>
                <w:b/>
                <w:sz w:val="20"/>
              </w:rPr>
            </w:pPr>
            <w:r w:rsidRPr="00C626F6">
              <w:rPr>
                <w:b/>
                <w:bCs/>
                <w:sz w:val="20"/>
              </w:rPr>
              <w:t>Name of the Department:</w:t>
            </w:r>
            <w:r w:rsidRPr="00C626F6">
              <w:rPr>
                <w:sz w:val="20"/>
                <w:lang w:val="en-US"/>
              </w:rPr>
              <w:t>Nursing</w:t>
            </w:r>
          </w:p>
        </w:tc>
        <w:tc>
          <w:tcPr>
            <w:tcW w:w="4742" w:type="dxa"/>
          </w:tcPr>
          <w:p w14:paraId="41AF7CBE" w14:textId="77777777" w:rsidR="00006C74" w:rsidRPr="00C626F6" w:rsidRDefault="00006C74" w:rsidP="00764222">
            <w:pPr>
              <w:rPr>
                <w:sz w:val="20"/>
              </w:rPr>
            </w:pPr>
            <w:r w:rsidRPr="00C626F6">
              <w:rPr>
                <w:b/>
                <w:bCs/>
                <w:sz w:val="20"/>
              </w:rPr>
              <w:t>Name of the Course:</w:t>
            </w:r>
            <w:r w:rsidRPr="00C626F6">
              <w:rPr>
                <w:sz w:val="20"/>
                <w:lang w:val="en-US"/>
              </w:rPr>
              <w:t>Anatomy II</w:t>
            </w:r>
          </w:p>
        </w:tc>
      </w:tr>
      <w:tr w:rsidR="00006C74" w:rsidRPr="00CB193A" w14:paraId="7874F5BF" w14:textId="77777777" w:rsidTr="00A705A6">
        <w:tc>
          <w:tcPr>
            <w:tcW w:w="4580" w:type="dxa"/>
            <w:gridSpan w:val="3"/>
          </w:tcPr>
          <w:p w14:paraId="3D94D9C8" w14:textId="77777777" w:rsidR="00006C74" w:rsidRPr="00C626F6" w:rsidRDefault="00006C74" w:rsidP="00764222">
            <w:pPr>
              <w:rPr>
                <w:sz w:val="20"/>
              </w:rPr>
            </w:pPr>
            <w:r w:rsidRPr="00C626F6">
              <w:rPr>
                <w:b/>
                <w:bCs/>
                <w:sz w:val="20"/>
              </w:rPr>
              <w:t>Course Level:</w:t>
            </w:r>
            <w:r w:rsidRPr="00C626F6">
              <w:rPr>
                <w:sz w:val="20"/>
              </w:rPr>
              <w:t xml:space="preserve"> First Cycle Programmes </w:t>
            </w:r>
          </w:p>
        </w:tc>
        <w:tc>
          <w:tcPr>
            <w:tcW w:w="4742" w:type="dxa"/>
          </w:tcPr>
          <w:p w14:paraId="12739DAF" w14:textId="77777777" w:rsidR="00006C74" w:rsidRPr="00C626F6" w:rsidRDefault="00006C74" w:rsidP="00764222">
            <w:pPr>
              <w:rPr>
                <w:sz w:val="20"/>
              </w:rPr>
            </w:pPr>
            <w:r w:rsidRPr="00C626F6">
              <w:rPr>
                <w:b/>
                <w:bCs/>
                <w:sz w:val="20"/>
              </w:rPr>
              <w:t>Course Code:</w:t>
            </w:r>
            <w:r w:rsidRPr="00C626F6">
              <w:rPr>
                <w:sz w:val="20"/>
              </w:rPr>
              <w:t xml:space="preserve"> HEF 1040</w:t>
            </w:r>
          </w:p>
        </w:tc>
      </w:tr>
      <w:tr w:rsidR="00006C74" w:rsidRPr="00CB193A" w14:paraId="6C3BB0C8" w14:textId="77777777" w:rsidTr="00A705A6">
        <w:tc>
          <w:tcPr>
            <w:tcW w:w="4580" w:type="dxa"/>
            <w:gridSpan w:val="3"/>
          </w:tcPr>
          <w:p w14:paraId="3A04A2EA" w14:textId="77777777" w:rsidR="00006C74" w:rsidRPr="00C626F6" w:rsidRDefault="00006C74" w:rsidP="00764222">
            <w:pPr>
              <w:rPr>
                <w:color w:val="000000"/>
                <w:sz w:val="20"/>
              </w:rPr>
            </w:pPr>
            <w:r w:rsidRPr="00C626F6">
              <w:rPr>
                <w:b/>
                <w:bCs/>
                <w:sz w:val="20"/>
              </w:rPr>
              <w:t>Issuance/Renewal Date of the Form</w:t>
            </w:r>
            <w:r w:rsidRPr="00C626F6">
              <w:rPr>
                <w:b/>
                <w:bCs/>
                <w:color w:val="000000"/>
                <w:sz w:val="20"/>
              </w:rPr>
              <w:t>:</w:t>
            </w:r>
            <w:r w:rsidRPr="00C626F6">
              <w:rPr>
                <w:color w:val="000000"/>
                <w:sz w:val="20"/>
              </w:rPr>
              <w:t xml:space="preserve"> 03.10.2019</w:t>
            </w:r>
          </w:p>
        </w:tc>
        <w:tc>
          <w:tcPr>
            <w:tcW w:w="4742" w:type="dxa"/>
          </w:tcPr>
          <w:p w14:paraId="5EEAAEAB" w14:textId="77777777" w:rsidR="00006C74" w:rsidRPr="00C626F6" w:rsidRDefault="00006C74" w:rsidP="00764222">
            <w:pPr>
              <w:rPr>
                <w:b/>
                <w:sz w:val="20"/>
              </w:rPr>
            </w:pPr>
            <w:r w:rsidRPr="00C626F6">
              <w:rPr>
                <w:b/>
                <w:bCs/>
                <w:sz w:val="20"/>
              </w:rPr>
              <w:t>Course type:</w:t>
            </w:r>
            <w:r w:rsidRPr="00C626F6">
              <w:rPr>
                <w:sz w:val="20"/>
              </w:rPr>
              <w:t xml:space="preserve"> Compulsory</w:t>
            </w:r>
          </w:p>
        </w:tc>
      </w:tr>
      <w:tr w:rsidR="00006C74" w:rsidRPr="00CB193A" w14:paraId="7FF23055" w14:textId="77777777" w:rsidTr="00A705A6">
        <w:tc>
          <w:tcPr>
            <w:tcW w:w="4580" w:type="dxa"/>
            <w:gridSpan w:val="3"/>
          </w:tcPr>
          <w:p w14:paraId="48F9E09E" w14:textId="77777777" w:rsidR="00006C74" w:rsidRPr="00C626F6" w:rsidRDefault="00006C74" w:rsidP="00764222">
            <w:pPr>
              <w:rPr>
                <w:b/>
                <w:bCs/>
                <w:sz w:val="20"/>
              </w:rPr>
            </w:pPr>
            <w:r w:rsidRPr="00C626F6">
              <w:rPr>
                <w:b/>
                <w:bCs/>
                <w:sz w:val="20"/>
              </w:rPr>
              <w:t>Language of the course:</w:t>
            </w:r>
            <w:r w:rsidRPr="00C626F6">
              <w:rPr>
                <w:sz w:val="20"/>
              </w:rPr>
              <w:t xml:space="preserve"> Turkish</w:t>
            </w:r>
          </w:p>
          <w:p w14:paraId="352ADFE5" w14:textId="77777777" w:rsidR="00006C74" w:rsidRPr="00C626F6" w:rsidRDefault="00006C74" w:rsidP="00764222">
            <w:pPr>
              <w:rPr>
                <w:sz w:val="20"/>
              </w:rPr>
            </w:pPr>
            <w:r w:rsidRPr="00C626F6">
              <w:rPr>
                <w:b/>
                <w:bCs/>
                <w:sz w:val="20"/>
              </w:rPr>
              <w:tab/>
            </w:r>
          </w:p>
        </w:tc>
        <w:tc>
          <w:tcPr>
            <w:tcW w:w="4742" w:type="dxa"/>
          </w:tcPr>
          <w:p w14:paraId="48DC2D81" w14:textId="77777777" w:rsidR="00006C74" w:rsidRPr="00C626F6" w:rsidRDefault="00006C74" w:rsidP="00764222">
            <w:pPr>
              <w:rPr>
                <w:b/>
                <w:sz w:val="20"/>
              </w:rPr>
            </w:pPr>
            <w:r w:rsidRPr="00C626F6">
              <w:rPr>
                <w:b/>
                <w:bCs/>
                <w:sz w:val="20"/>
              </w:rPr>
              <w:t>Instructor(s) of the course:</w:t>
            </w:r>
          </w:p>
          <w:p w14:paraId="41CA9B7C" w14:textId="77777777" w:rsidR="00006C74" w:rsidRPr="00C626F6" w:rsidRDefault="00006C74" w:rsidP="00764222">
            <w:pPr>
              <w:rPr>
                <w:color w:val="000000" w:themeColor="text1"/>
                <w:sz w:val="20"/>
              </w:rPr>
            </w:pPr>
            <w:r w:rsidRPr="00C626F6">
              <w:rPr>
                <w:color w:val="000000" w:themeColor="text1"/>
                <w:sz w:val="20"/>
              </w:rPr>
              <w:t>Prof. Nüket Göçmen KARABEKİR</w:t>
            </w:r>
          </w:p>
          <w:p w14:paraId="14BBB3EC" w14:textId="77777777" w:rsidR="00006C74" w:rsidRPr="00C626F6" w:rsidRDefault="00006C74" w:rsidP="00764222">
            <w:pPr>
              <w:rPr>
                <w:sz w:val="20"/>
              </w:rPr>
            </w:pPr>
            <w:r w:rsidRPr="00C626F6">
              <w:rPr>
                <w:color w:val="000000" w:themeColor="text1"/>
                <w:sz w:val="20"/>
              </w:rPr>
              <w:t>Assoc. Prof. Nilüfer DEMİRCİ</w:t>
            </w:r>
          </w:p>
        </w:tc>
      </w:tr>
      <w:tr w:rsidR="00006C74" w:rsidRPr="00CB193A" w14:paraId="1B50C5F3" w14:textId="77777777" w:rsidTr="00A705A6">
        <w:tc>
          <w:tcPr>
            <w:tcW w:w="4580" w:type="dxa"/>
            <w:gridSpan w:val="3"/>
          </w:tcPr>
          <w:p w14:paraId="093537A6" w14:textId="77777777" w:rsidR="00006C74" w:rsidRPr="00C626F6" w:rsidRDefault="00006C74" w:rsidP="00764222">
            <w:pPr>
              <w:rPr>
                <w:sz w:val="20"/>
              </w:rPr>
            </w:pPr>
            <w:r w:rsidRPr="00C626F6">
              <w:rPr>
                <w:b/>
                <w:bCs/>
                <w:sz w:val="20"/>
              </w:rPr>
              <w:t>Prerequisite of the course:</w:t>
            </w:r>
          </w:p>
        </w:tc>
        <w:tc>
          <w:tcPr>
            <w:tcW w:w="4742" w:type="dxa"/>
          </w:tcPr>
          <w:p w14:paraId="59A49E11" w14:textId="77777777" w:rsidR="00006C74" w:rsidRPr="00C626F6" w:rsidRDefault="00006C74" w:rsidP="00764222">
            <w:pPr>
              <w:rPr>
                <w:sz w:val="20"/>
              </w:rPr>
            </w:pPr>
            <w:r w:rsidRPr="00C626F6">
              <w:rPr>
                <w:b/>
                <w:bCs/>
                <w:sz w:val="20"/>
              </w:rPr>
              <w:t>Prerequisite course for:</w:t>
            </w:r>
            <w:r w:rsidRPr="00C626F6">
              <w:rPr>
                <w:b/>
                <w:sz w:val="20"/>
              </w:rPr>
              <w:t>-</w:t>
            </w:r>
          </w:p>
        </w:tc>
      </w:tr>
      <w:tr w:rsidR="00006C74" w:rsidRPr="00CB193A" w14:paraId="4A4AF741" w14:textId="77777777" w:rsidTr="00A705A6">
        <w:tc>
          <w:tcPr>
            <w:tcW w:w="4580" w:type="dxa"/>
            <w:gridSpan w:val="3"/>
          </w:tcPr>
          <w:p w14:paraId="04C6B19B" w14:textId="77777777" w:rsidR="00006C74" w:rsidRPr="00C626F6" w:rsidRDefault="00006C74" w:rsidP="00764222">
            <w:pPr>
              <w:rPr>
                <w:sz w:val="20"/>
              </w:rPr>
            </w:pPr>
            <w:r w:rsidRPr="00C626F6">
              <w:rPr>
                <w:b/>
                <w:bCs/>
                <w:sz w:val="20"/>
              </w:rPr>
              <w:t>Weekly course hours</w:t>
            </w:r>
            <w:r w:rsidRPr="00C626F6">
              <w:rPr>
                <w:sz w:val="20"/>
              </w:rPr>
              <w:t>:2</w:t>
            </w:r>
          </w:p>
        </w:tc>
        <w:tc>
          <w:tcPr>
            <w:tcW w:w="4742" w:type="dxa"/>
          </w:tcPr>
          <w:p w14:paraId="55982EDF" w14:textId="77777777" w:rsidR="00006C74" w:rsidRPr="00C626F6" w:rsidRDefault="00006C74" w:rsidP="00764222">
            <w:pPr>
              <w:rPr>
                <w:color w:val="000000" w:themeColor="text1"/>
                <w:sz w:val="20"/>
              </w:rPr>
            </w:pPr>
            <w:r w:rsidRPr="00C626F6">
              <w:rPr>
                <w:b/>
                <w:bCs/>
                <w:color w:val="000000"/>
                <w:sz w:val="20"/>
              </w:rPr>
              <w:t>Course Coordinator (Responsible for registers to the course):</w:t>
            </w:r>
            <w:r w:rsidRPr="00C626F6">
              <w:rPr>
                <w:color w:val="000000" w:themeColor="text1"/>
                <w:sz w:val="20"/>
              </w:rPr>
              <w:t>Prof. Nüket GÖÇMEN KARABEKİR</w:t>
            </w:r>
          </w:p>
        </w:tc>
      </w:tr>
      <w:tr w:rsidR="00006C74" w:rsidRPr="00CB193A" w14:paraId="7BFDBD50" w14:textId="77777777" w:rsidTr="00A705A6">
        <w:tc>
          <w:tcPr>
            <w:tcW w:w="1506" w:type="dxa"/>
          </w:tcPr>
          <w:p w14:paraId="38FC5513" w14:textId="77777777" w:rsidR="00006C74" w:rsidRPr="00C626F6" w:rsidRDefault="00006C74" w:rsidP="00764222">
            <w:pPr>
              <w:rPr>
                <w:sz w:val="20"/>
              </w:rPr>
            </w:pPr>
            <w:r w:rsidRPr="00C626F6">
              <w:rPr>
                <w:sz w:val="20"/>
              </w:rPr>
              <w:t>Theory</w:t>
            </w:r>
          </w:p>
        </w:tc>
        <w:tc>
          <w:tcPr>
            <w:tcW w:w="1508" w:type="dxa"/>
          </w:tcPr>
          <w:p w14:paraId="43589949" w14:textId="77777777" w:rsidR="00006C74" w:rsidRPr="00C626F6" w:rsidRDefault="00006C74" w:rsidP="00764222">
            <w:pPr>
              <w:rPr>
                <w:sz w:val="20"/>
              </w:rPr>
            </w:pPr>
            <w:r w:rsidRPr="00C626F6">
              <w:rPr>
                <w:sz w:val="20"/>
              </w:rPr>
              <w:t>Practice</w:t>
            </w:r>
          </w:p>
        </w:tc>
        <w:tc>
          <w:tcPr>
            <w:tcW w:w="1566" w:type="dxa"/>
          </w:tcPr>
          <w:p w14:paraId="38FD6820" w14:textId="77777777" w:rsidR="00006C74" w:rsidRPr="00C626F6" w:rsidRDefault="00006C74" w:rsidP="00764222">
            <w:pPr>
              <w:rPr>
                <w:sz w:val="20"/>
              </w:rPr>
            </w:pPr>
            <w:r w:rsidRPr="00C626F6">
              <w:rPr>
                <w:sz w:val="20"/>
              </w:rPr>
              <w:t>Laboratory</w:t>
            </w:r>
          </w:p>
        </w:tc>
        <w:tc>
          <w:tcPr>
            <w:tcW w:w="4742" w:type="dxa"/>
          </w:tcPr>
          <w:p w14:paraId="6C906EF6" w14:textId="77777777" w:rsidR="00006C74" w:rsidRPr="00C626F6" w:rsidRDefault="00006C74" w:rsidP="00764222">
            <w:pPr>
              <w:rPr>
                <w:sz w:val="20"/>
              </w:rPr>
            </w:pPr>
            <w:r w:rsidRPr="00C626F6">
              <w:rPr>
                <w:b/>
                <w:bCs/>
                <w:sz w:val="20"/>
              </w:rPr>
              <w:t>National Credit of the Course:</w:t>
            </w:r>
            <w:r w:rsidRPr="00C626F6">
              <w:rPr>
                <w:sz w:val="20"/>
              </w:rPr>
              <w:t xml:space="preserve"> 3</w:t>
            </w:r>
          </w:p>
        </w:tc>
      </w:tr>
      <w:tr w:rsidR="00006C74" w:rsidRPr="00CB193A" w14:paraId="7FDE6AE5" w14:textId="77777777" w:rsidTr="00A705A6">
        <w:tc>
          <w:tcPr>
            <w:tcW w:w="1506" w:type="dxa"/>
          </w:tcPr>
          <w:p w14:paraId="5054A045" w14:textId="77777777" w:rsidR="00006C74" w:rsidRPr="00C626F6" w:rsidRDefault="00006C74" w:rsidP="00764222">
            <w:pPr>
              <w:rPr>
                <w:sz w:val="20"/>
              </w:rPr>
            </w:pPr>
            <w:r w:rsidRPr="00C626F6">
              <w:rPr>
                <w:sz w:val="20"/>
              </w:rPr>
              <w:t>2</w:t>
            </w:r>
          </w:p>
        </w:tc>
        <w:tc>
          <w:tcPr>
            <w:tcW w:w="1508" w:type="dxa"/>
          </w:tcPr>
          <w:p w14:paraId="59955ACB" w14:textId="77777777" w:rsidR="00006C74" w:rsidRPr="00C626F6" w:rsidRDefault="00006C74" w:rsidP="00764222">
            <w:pPr>
              <w:rPr>
                <w:sz w:val="20"/>
              </w:rPr>
            </w:pPr>
            <w:r w:rsidRPr="00C626F6">
              <w:rPr>
                <w:sz w:val="20"/>
              </w:rPr>
              <w:t>0</w:t>
            </w:r>
          </w:p>
        </w:tc>
        <w:tc>
          <w:tcPr>
            <w:tcW w:w="1566" w:type="dxa"/>
          </w:tcPr>
          <w:p w14:paraId="51C914E2" w14:textId="77777777" w:rsidR="00006C74" w:rsidRPr="00C626F6" w:rsidRDefault="00006C74" w:rsidP="00764222">
            <w:pPr>
              <w:rPr>
                <w:sz w:val="20"/>
              </w:rPr>
            </w:pPr>
            <w:r w:rsidRPr="00C626F6">
              <w:rPr>
                <w:sz w:val="20"/>
              </w:rPr>
              <w:t>0</w:t>
            </w:r>
          </w:p>
        </w:tc>
        <w:tc>
          <w:tcPr>
            <w:tcW w:w="4742" w:type="dxa"/>
          </w:tcPr>
          <w:p w14:paraId="2A32F499" w14:textId="77777777" w:rsidR="00006C74" w:rsidRPr="00C626F6" w:rsidRDefault="00006C74" w:rsidP="00764222">
            <w:pPr>
              <w:rPr>
                <w:b/>
                <w:sz w:val="20"/>
              </w:rPr>
            </w:pPr>
            <w:r w:rsidRPr="00C626F6">
              <w:rPr>
                <w:b/>
                <w:bCs/>
                <w:sz w:val="20"/>
              </w:rPr>
              <w:t>ECTS Credit of the Course:</w:t>
            </w:r>
            <w:r w:rsidRPr="00C626F6">
              <w:rPr>
                <w:sz w:val="20"/>
              </w:rPr>
              <w:t>4</w:t>
            </w:r>
          </w:p>
        </w:tc>
      </w:tr>
      <w:tr w:rsidR="00006C74" w:rsidRPr="00CB193A" w14:paraId="2E6CBB83" w14:textId="77777777" w:rsidTr="00A705A6">
        <w:tc>
          <w:tcPr>
            <w:tcW w:w="9322" w:type="dxa"/>
            <w:gridSpan w:val="4"/>
          </w:tcPr>
          <w:p w14:paraId="12B7C0D1" w14:textId="77777777" w:rsidR="00006C74" w:rsidRPr="00C626F6" w:rsidRDefault="00006C74" w:rsidP="00764222">
            <w:pPr>
              <w:rPr>
                <w:b/>
                <w:sz w:val="20"/>
              </w:rPr>
            </w:pPr>
            <w:r w:rsidRPr="00C626F6">
              <w:rPr>
                <w:b/>
                <w:bCs/>
                <w:sz w:val="20"/>
              </w:rPr>
              <w:t>THIS TABLE WILL BE TRANSFERRED FROM THE REGISTAR’S OFFICE AUTOMATION SYSTEM.</w:t>
            </w:r>
          </w:p>
        </w:tc>
      </w:tr>
    </w:tbl>
    <w:p w14:paraId="1C62632A" w14:textId="77777777" w:rsidR="00006C74" w:rsidRPr="00751EFF" w:rsidRDefault="00006C74" w:rsidP="00006C74">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06C74" w:rsidRPr="00FA6DB2" w14:paraId="67FEDC14" w14:textId="77777777" w:rsidTr="00A705A6">
        <w:tc>
          <w:tcPr>
            <w:tcW w:w="9322" w:type="dxa"/>
            <w:gridSpan w:val="3"/>
          </w:tcPr>
          <w:p w14:paraId="0582FC2E" w14:textId="77777777" w:rsidR="00006C74" w:rsidRPr="00C626F6" w:rsidRDefault="00006C74" w:rsidP="00764222">
            <w:pPr>
              <w:rPr>
                <w:b/>
                <w:bCs/>
                <w:sz w:val="20"/>
              </w:rPr>
            </w:pPr>
            <w:r w:rsidRPr="00C626F6">
              <w:rPr>
                <w:b/>
                <w:bCs/>
                <w:sz w:val="20"/>
              </w:rPr>
              <w:t xml:space="preserve">Course Objective: </w:t>
            </w:r>
          </w:p>
          <w:p w14:paraId="0D1133DA" w14:textId="77777777" w:rsidR="00006C74" w:rsidRPr="00C626F6" w:rsidRDefault="00006C74" w:rsidP="00764222">
            <w:pPr>
              <w:rPr>
                <w:sz w:val="20"/>
              </w:rPr>
            </w:pPr>
            <w:r w:rsidRPr="00C626F6">
              <w:rPr>
                <w:sz w:val="20"/>
              </w:rPr>
              <w:t>To allow students to learn the common terminology used in the medical field, to familiarize them with the normal structure of systems in human body and organs that form these systems and teach them the structure-function relationship both in theory and practice.</w:t>
            </w:r>
          </w:p>
        </w:tc>
      </w:tr>
      <w:tr w:rsidR="00006C74" w:rsidRPr="00FA6DB2" w14:paraId="64E86219" w14:textId="77777777" w:rsidTr="00A705A6">
        <w:tc>
          <w:tcPr>
            <w:tcW w:w="9322" w:type="dxa"/>
            <w:gridSpan w:val="3"/>
          </w:tcPr>
          <w:p w14:paraId="374DD9B6" w14:textId="77777777" w:rsidR="00006C74" w:rsidRPr="00C626F6" w:rsidRDefault="00006C74" w:rsidP="00764222">
            <w:pPr>
              <w:rPr>
                <w:b/>
                <w:bCs/>
                <w:sz w:val="20"/>
              </w:rPr>
            </w:pPr>
            <w:r w:rsidRPr="00C626F6">
              <w:rPr>
                <w:b/>
                <w:bCs/>
                <w:sz w:val="20"/>
              </w:rPr>
              <w:t>Learning Outcomes of The Course:</w:t>
            </w:r>
          </w:p>
          <w:p w14:paraId="40A5EAEB" w14:textId="77777777" w:rsidR="00006C74" w:rsidRPr="00C626F6" w:rsidRDefault="00006C74" w:rsidP="001D6BDE">
            <w:pPr>
              <w:pStyle w:val="ListeParagraf"/>
              <w:numPr>
                <w:ilvl w:val="0"/>
                <w:numId w:val="38"/>
              </w:numPr>
              <w:rPr>
                <w:sz w:val="20"/>
              </w:rPr>
            </w:pPr>
            <w:r w:rsidRPr="00C626F6">
              <w:rPr>
                <w:sz w:val="20"/>
              </w:rPr>
              <w:t xml:space="preserve">The student can explain the anatomy of the gastrointestinal system </w:t>
            </w:r>
          </w:p>
          <w:p w14:paraId="3831FE02" w14:textId="77777777" w:rsidR="00006C74" w:rsidRPr="00C626F6" w:rsidRDefault="00006C74" w:rsidP="001D6BDE">
            <w:pPr>
              <w:pStyle w:val="ListeParagraf"/>
              <w:numPr>
                <w:ilvl w:val="0"/>
                <w:numId w:val="38"/>
              </w:numPr>
              <w:rPr>
                <w:sz w:val="20"/>
              </w:rPr>
            </w:pPr>
            <w:r w:rsidRPr="00C626F6">
              <w:rPr>
                <w:sz w:val="20"/>
              </w:rPr>
              <w:t>The student can explain the anatomy of the urinary system</w:t>
            </w:r>
          </w:p>
          <w:p w14:paraId="70EA54E3" w14:textId="77777777" w:rsidR="00006C74" w:rsidRPr="00C626F6" w:rsidRDefault="00006C74" w:rsidP="001D6BDE">
            <w:pPr>
              <w:pStyle w:val="ListeParagraf"/>
              <w:numPr>
                <w:ilvl w:val="0"/>
                <w:numId w:val="38"/>
              </w:numPr>
              <w:rPr>
                <w:sz w:val="20"/>
              </w:rPr>
            </w:pPr>
            <w:r w:rsidRPr="00C626F6">
              <w:rPr>
                <w:sz w:val="20"/>
              </w:rPr>
              <w:t>The student can explain the anatomy of the reproductive system</w:t>
            </w:r>
          </w:p>
          <w:p w14:paraId="68C77136" w14:textId="77777777" w:rsidR="00006C74" w:rsidRPr="00C626F6" w:rsidRDefault="00006C74" w:rsidP="001D6BDE">
            <w:pPr>
              <w:pStyle w:val="ListeParagraf"/>
              <w:numPr>
                <w:ilvl w:val="0"/>
                <w:numId w:val="38"/>
              </w:numPr>
              <w:rPr>
                <w:sz w:val="20"/>
              </w:rPr>
            </w:pPr>
            <w:r w:rsidRPr="00C626F6">
              <w:rPr>
                <w:sz w:val="20"/>
              </w:rPr>
              <w:t>The student can explain the anatomy of the endocrine system</w:t>
            </w:r>
          </w:p>
          <w:p w14:paraId="464F226C" w14:textId="77777777" w:rsidR="00006C74" w:rsidRPr="00AD019C" w:rsidRDefault="00006C74" w:rsidP="001D6BDE">
            <w:pPr>
              <w:pStyle w:val="ListeParagraf"/>
              <w:numPr>
                <w:ilvl w:val="0"/>
                <w:numId w:val="38"/>
              </w:numPr>
              <w:rPr>
                <w:sz w:val="20"/>
              </w:rPr>
            </w:pPr>
            <w:r w:rsidRPr="00C626F6">
              <w:rPr>
                <w:sz w:val="20"/>
              </w:rPr>
              <w:t>The student can explain the anatomy of the sense organs</w:t>
            </w:r>
          </w:p>
        </w:tc>
      </w:tr>
      <w:tr w:rsidR="00006C74" w:rsidRPr="00751EFF" w14:paraId="3DE6F056" w14:textId="77777777" w:rsidTr="00A705A6">
        <w:trPr>
          <w:trHeight w:val="578"/>
        </w:trPr>
        <w:tc>
          <w:tcPr>
            <w:tcW w:w="9322" w:type="dxa"/>
            <w:gridSpan w:val="3"/>
          </w:tcPr>
          <w:p w14:paraId="42084341" w14:textId="77777777" w:rsidR="00006C74" w:rsidRPr="00AD019C" w:rsidRDefault="00006C74" w:rsidP="00764222">
            <w:pPr>
              <w:rPr>
                <w:b/>
                <w:sz w:val="20"/>
                <w:lang w:val="en-GB"/>
              </w:rPr>
            </w:pPr>
            <w:r w:rsidRPr="00AD019C">
              <w:rPr>
                <w:b/>
                <w:sz w:val="20"/>
                <w:lang w:val="en-GB"/>
              </w:rPr>
              <w:t xml:space="preserve">Learning and Teaching Methods: </w:t>
            </w:r>
          </w:p>
          <w:p w14:paraId="5208FD36" w14:textId="77777777" w:rsidR="00006C74" w:rsidRPr="00751EFF" w:rsidRDefault="00006C74" w:rsidP="00764222">
            <w:pPr>
              <w:rPr>
                <w:color w:val="000000" w:themeColor="text1"/>
                <w:sz w:val="20"/>
                <w:szCs w:val="20"/>
              </w:rPr>
            </w:pPr>
            <w:r w:rsidRPr="00AD019C">
              <w:rPr>
                <w:sz w:val="20"/>
              </w:rPr>
              <w:t>Visually supported presentation, group work, question-answer, Anotmy Laboratory work</w:t>
            </w:r>
          </w:p>
        </w:tc>
      </w:tr>
      <w:tr w:rsidR="00006C74" w:rsidRPr="00F31059" w14:paraId="33D56318" w14:textId="77777777" w:rsidTr="00A705A6">
        <w:trPr>
          <w:trHeight w:val="140"/>
        </w:trPr>
        <w:tc>
          <w:tcPr>
            <w:tcW w:w="9322" w:type="dxa"/>
            <w:gridSpan w:val="3"/>
          </w:tcPr>
          <w:p w14:paraId="5F9EE669" w14:textId="77777777" w:rsidR="00006C74" w:rsidRPr="00AD019C" w:rsidRDefault="00006C74" w:rsidP="00764222">
            <w:pPr>
              <w:rPr>
                <w:b/>
                <w:sz w:val="20"/>
              </w:rPr>
            </w:pPr>
            <w:r w:rsidRPr="00AD019C">
              <w:rPr>
                <w:b/>
                <w:bCs/>
                <w:sz w:val="20"/>
              </w:rPr>
              <w:t>Assessment Methods:</w:t>
            </w:r>
          </w:p>
          <w:p w14:paraId="6DFA3BCF" w14:textId="77777777" w:rsidR="00006C74" w:rsidRPr="00AD019C" w:rsidRDefault="00006C74" w:rsidP="00764222">
            <w:pPr>
              <w:rPr>
                <w:sz w:val="20"/>
              </w:rPr>
            </w:pPr>
            <w:r w:rsidRPr="00AD019C">
              <w:rPr>
                <w:sz w:val="20"/>
              </w:rPr>
              <w:t>(Assessment method shall correspond to learning outputs and teaching techniques being used during the course)</w:t>
            </w:r>
          </w:p>
        </w:tc>
      </w:tr>
      <w:tr w:rsidR="00006C74" w:rsidRPr="00F31059" w14:paraId="40AB71A0" w14:textId="77777777" w:rsidTr="00A705A6">
        <w:trPr>
          <w:trHeight w:val="139"/>
        </w:trPr>
        <w:tc>
          <w:tcPr>
            <w:tcW w:w="3484" w:type="dxa"/>
          </w:tcPr>
          <w:p w14:paraId="1C4762F7" w14:textId="77777777" w:rsidR="00006C74" w:rsidRPr="00AD019C" w:rsidRDefault="00006C74" w:rsidP="00764222">
            <w:pPr>
              <w:jc w:val="center"/>
              <w:rPr>
                <w:b/>
                <w:sz w:val="20"/>
              </w:rPr>
            </w:pPr>
          </w:p>
        </w:tc>
        <w:tc>
          <w:tcPr>
            <w:tcW w:w="2779" w:type="dxa"/>
          </w:tcPr>
          <w:p w14:paraId="79AC7000" w14:textId="77777777" w:rsidR="00006C74" w:rsidRPr="00AD019C" w:rsidRDefault="00006C74" w:rsidP="00764222">
            <w:pPr>
              <w:jc w:val="center"/>
              <w:rPr>
                <w:b/>
                <w:sz w:val="20"/>
              </w:rPr>
            </w:pPr>
            <w:r w:rsidRPr="00AD019C">
              <w:rPr>
                <w:sz w:val="20"/>
              </w:rPr>
              <w:t xml:space="preserve">Mark as (X) If  Available  </w:t>
            </w:r>
          </w:p>
        </w:tc>
        <w:tc>
          <w:tcPr>
            <w:tcW w:w="3059" w:type="dxa"/>
          </w:tcPr>
          <w:p w14:paraId="67519AC5" w14:textId="77777777" w:rsidR="00006C74" w:rsidRPr="00AD019C" w:rsidRDefault="00006C74" w:rsidP="00764222">
            <w:pPr>
              <w:jc w:val="center"/>
              <w:rPr>
                <w:b/>
                <w:sz w:val="20"/>
              </w:rPr>
            </w:pPr>
            <w:r w:rsidRPr="00AD019C">
              <w:rPr>
                <w:sz w:val="20"/>
              </w:rPr>
              <w:t>Percentage (%)</w:t>
            </w:r>
          </w:p>
        </w:tc>
      </w:tr>
      <w:tr w:rsidR="00006C74" w:rsidRPr="00F31059" w14:paraId="1D1C5D46" w14:textId="77777777" w:rsidTr="00A705A6">
        <w:tc>
          <w:tcPr>
            <w:tcW w:w="3484" w:type="dxa"/>
            <w:vAlign w:val="center"/>
          </w:tcPr>
          <w:p w14:paraId="0C32DCD9" w14:textId="77777777" w:rsidR="00006C74" w:rsidRPr="00AD019C" w:rsidRDefault="00006C74" w:rsidP="00764222">
            <w:pPr>
              <w:autoSpaceDE w:val="0"/>
              <w:autoSpaceDN w:val="0"/>
              <w:adjustRightInd w:val="0"/>
              <w:rPr>
                <w:sz w:val="20"/>
              </w:rPr>
            </w:pPr>
            <w:r w:rsidRPr="00AD019C">
              <w:rPr>
                <w:b/>
                <w:bCs/>
                <w:sz w:val="20"/>
              </w:rPr>
              <w:t>Intra-Semester / Semester-End Studies</w:t>
            </w:r>
          </w:p>
        </w:tc>
        <w:tc>
          <w:tcPr>
            <w:tcW w:w="2779" w:type="dxa"/>
            <w:vAlign w:val="center"/>
          </w:tcPr>
          <w:p w14:paraId="164F1C85" w14:textId="77777777" w:rsidR="00006C74" w:rsidRPr="00AD019C" w:rsidRDefault="00006C74" w:rsidP="00764222">
            <w:pPr>
              <w:autoSpaceDE w:val="0"/>
              <w:autoSpaceDN w:val="0"/>
              <w:adjustRightInd w:val="0"/>
              <w:jc w:val="center"/>
              <w:rPr>
                <w:sz w:val="20"/>
              </w:rPr>
            </w:pPr>
          </w:p>
        </w:tc>
        <w:tc>
          <w:tcPr>
            <w:tcW w:w="3059" w:type="dxa"/>
            <w:vAlign w:val="center"/>
          </w:tcPr>
          <w:p w14:paraId="7405C9D1" w14:textId="77777777" w:rsidR="00006C74" w:rsidRPr="00AD019C" w:rsidRDefault="00006C74" w:rsidP="00764222">
            <w:pPr>
              <w:autoSpaceDE w:val="0"/>
              <w:autoSpaceDN w:val="0"/>
              <w:adjustRightInd w:val="0"/>
              <w:jc w:val="center"/>
              <w:rPr>
                <w:sz w:val="20"/>
              </w:rPr>
            </w:pPr>
          </w:p>
        </w:tc>
      </w:tr>
      <w:tr w:rsidR="00006C74" w:rsidRPr="00F31059" w14:paraId="7AF70419" w14:textId="77777777" w:rsidTr="00A705A6">
        <w:tc>
          <w:tcPr>
            <w:tcW w:w="3484" w:type="dxa"/>
            <w:vAlign w:val="center"/>
          </w:tcPr>
          <w:p w14:paraId="64331421" w14:textId="77777777" w:rsidR="00006C74" w:rsidRPr="00AD019C" w:rsidRDefault="00006C74" w:rsidP="00764222">
            <w:pPr>
              <w:autoSpaceDE w:val="0"/>
              <w:autoSpaceDN w:val="0"/>
              <w:adjustRightInd w:val="0"/>
              <w:ind w:left="708"/>
              <w:rPr>
                <w:b/>
                <w:sz w:val="20"/>
              </w:rPr>
            </w:pPr>
            <w:r w:rsidRPr="00AD019C">
              <w:rPr>
                <w:b/>
                <w:bCs/>
                <w:sz w:val="20"/>
              </w:rPr>
              <w:t>1</w:t>
            </w:r>
            <w:r w:rsidRPr="00AD019C">
              <w:rPr>
                <w:b/>
                <w:bCs/>
                <w:sz w:val="20"/>
                <w:vertAlign w:val="superscript"/>
              </w:rPr>
              <w:t>st</w:t>
            </w:r>
            <w:r w:rsidRPr="00AD019C">
              <w:rPr>
                <w:b/>
                <w:bCs/>
                <w:sz w:val="20"/>
              </w:rPr>
              <w:t xml:space="preserve"> Midterm</w:t>
            </w:r>
            <w:r w:rsidRPr="00AD019C">
              <w:rPr>
                <w:b/>
                <w:sz w:val="20"/>
              </w:rPr>
              <w:t xml:space="preserve"> Exam</w:t>
            </w:r>
          </w:p>
        </w:tc>
        <w:tc>
          <w:tcPr>
            <w:tcW w:w="2779" w:type="dxa"/>
            <w:vAlign w:val="center"/>
          </w:tcPr>
          <w:p w14:paraId="16981DB1" w14:textId="77777777" w:rsidR="00006C74" w:rsidRPr="00AD019C" w:rsidRDefault="00006C74" w:rsidP="00764222">
            <w:pPr>
              <w:autoSpaceDE w:val="0"/>
              <w:autoSpaceDN w:val="0"/>
              <w:adjustRightInd w:val="0"/>
              <w:jc w:val="center"/>
              <w:rPr>
                <w:sz w:val="20"/>
              </w:rPr>
            </w:pPr>
            <w:r w:rsidRPr="00AD019C">
              <w:rPr>
                <w:sz w:val="20"/>
              </w:rPr>
              <w:t>X</w:t>
            </w:r>
          </w:p>
        </w:tc>
        <w:tc>
          <w:tcPr>
            <w:tcW w:w="3059" w:type="dxa"/>
            <w:vAlign w:val="center"/>
          </w:tcPr>
          <w:p w14:paraId="64B7D1C3" w14:textId="77777777" w:rsidR="00006C74" w:rsidRPr="00AD019C" w:rsidRDefault="00006C74" w:rsidP="00764222">
            <w:pPr>
              <w:autoSpaceDE w:val="0"/>
              <w:autoSpaceDN w:val="0"/>
              <w:adjustRightInd w:val="0"/>
              <w:jc w:val="center"/>
              <w:rPr>
                <w:sz w:val="20"/>
              </w:rPr>
            </w:pPr>
            <w:r w:rsidRPr="00AD019C">
              <w:rPr>
                <w:sz w:val="20"/>
              </w:rPr>
              <w:t>%50</w:t>
            </w:r>
          </w:p>
        </w:tc>
      </w:tr>
      <w:tr w:rsidR="00006C74" w:rsidRPr="00F31059" w14:paraId="76F4FA48" w14:textId="77777777" w:rsidTr="00A705A6">
        <w:tc>
          <w:tcPr>
            <w:tcW w:w="3484" w:type="dxa"/>
            <w:vAlign w:val="center"/>
          </w:tcPr>
          <w:p w14:paraId="71652040" w14:textId="77777777" w:rsidR="00006C74" w:rsidRPr="00AD019C" w:rsidRDefault="00006C74" w:rsidP="00764222">
            <w:pPr>
              <w:autoSpaceDE w:val="0"/>
              <w:autoSpaceDN w:val="0"/>
              <w:adjustRightInd w:val="0"/>
              <w:ind w:left="708"/>
              <w:rPr>
                <w:b/>
                <w:sz w:val="20"/>
              </w:rPr>
            </w:pPr>
            <w:r w:rsidRPr="00AD019C">
              <w:rPr>
                <w:b/>
                <w:bCs/>
                <w:sz w:val="20"/>
              </w:rPr>
              <w:t>Application</w:t>
            </w:r>
          </w:p>
        </w:tc>
        <w:tc>
          <w:tcPr>
            <w:tcW w:w="2779" w:type="dxa"/>
            <w:vAlign w:val="center"/>
          </w:tcPr>
          <w:p w14:paraId="4F932A1D" w14:textId="77777777" w:rsidR="00006C74" w:rsidRPr="00AD019C" w:rsidRDefault="00006C74" w:rsidP="00764222">
            <w:pPr>
              <w:autoSpaceDE w:val="0"/>
              <w:autoSpaceDN w:val="0"/>
              <w:adjustRightInd w:val="0"/>
              <w:jc w:val="center"/>
              <w:rPr>
                <w:sz w:val="20"/>
              </w:rPr>
            </w:pPr>
          </w:p>
        </w:tc>
        <w:tc>
          <w:tcPr>
            <w:tcW w:w="3059" w:type="dxa"/>
            <w:vAlign w:val="center"/>
          </w:tcPr>
          <w:p w14:paraId="5BC385E8" w14:textId="77777777" w:rsidR="00006C74" w:rsidRPr="00AD019C" w:rsidRDefault="00006C74" w:rsidP="00764222">
            <w:pPr>
              <w:autoSpaceDE w:val="0"/>
              <w:autoSpaceDN w:val="0"/>
              <w:adjustRightInd w:val="0"/>
              <w:jc w:val="center"/>
              <w:rPr>
                <w:sz w:val="20"/>
              </w:rPr>
            </w:pPr>
          </w:p>
        </w:tc>
      </w:tr>
      <w:tr w:rsidR="00006C74" w:rsidRPr="00F31059" w14:paraId="6FC4C3E0" w14:textId="77777777" w:rsidTr="00A705A6">
        <w:tc>
          <w:tcPr>
            <w:tcW w:w="3484" w:type="dxa"/>
            <w:vAlign w:val="center"/>
          </w:tcPr>
          <w:p w14:paraId="2F3296AA" w14:textId="77777777" w:rsidR="00006C74" w:rsidRPr="00AD019C" w:rsidRDefault="00006C74" w:rsidP="00764222">
            <w:pPr>
              <w:autoSpaceDE w:val="0"/>
              <w:autoSpaceDN w:val="0"/>
              <w:adjustRightInd w:val="0"/>
              <w:ind w:left="708"/>
              <w:rPr>
                <w:b/>
                <w:sz w:val="20"/>
              </w:rPr>
            </w:pPr>
            <w:r w:rsidRPr="00AD019C">
              <w:rPr>
                <w:b/>
                <w:bCs/>
                <w:sz w:val="20"/>
              </w:rPr>
              <w:t>Project</w:t>
            </w:r>
          </w:p>
        </w:tc>
        <w:tc>
          <w:tcPr>
            <w:tcW w:w="2779" w:type="dxa"/>
            <w:vAlign w:val="center"/>
          </w:tcPr>
          <w:p w14:paraId="42CAD0FF" w14:textId="77777777" w:rsidR="00006C74" w:rsidRPr="00AD019C" w:rsidRDefault="00006C74" w:rsidP="00764222">
            <w:pPr>
              <w:autoSpaceDE w:val="0"/>
              <w:autoSpaceDN w:val="0"/>
              <w:adjustRightInd w:val="0"/>
              <w:jc w:val="center"/>
              <w:rPr>
                <w:sz w:val="20"/>
              </w:rPr>
            </w:pPr>
          </w:p>
        </w:tc>
        <w:tc>
          <w:tcPr>
            <w:tcW w:w="3059" w:type="dxa"/>
            <w:vAlign w:val="center"/>
          </w:tcPr>
          <w:p w14:paraId="79C0AD49" w14:textId="77777777" w:rsidR="00006C74" w:rsidRPr="00AD019C" w:rsidRDefault="00006C74" w:rsidP="00764222">
            <w:pPr>
              <w:autoSpaceDE w:val="0"/>
              <w:autoSpaceDN w:val="0"/>
              <w:adjustRightInd w:val="0"/>
              <w:jc w:val="center"/>
              <w:rPr>
                <w:sz w:val="20"/>
              </w:rPr>
            </w:pPr>
          </w:p>
        </w:tc>
      </w:tr>
      <w:tr w:rsidR="00006C74" w:rsidRPr="00F31059" w14:paraId="6557890B" w14:textId="77777777" w:rsidTr="00A705A6">
        <w:tc>
          <w:tcPr>
            <w:tcW w:w="3484" w:type="dxa"/>
            <w:vAlign w:val="center"/>
          </w:tcPr>
          <w:p w14:paraId="6A9B5A0A" w14:textId="77777777" w:rsidR="00006C74" w:rsidRPr="00AD019C" w:rsidRDefault="00006C74" w:rsidP="00764222">
            <w:pPr>
              <w:autoSpaceDE w:val="0"/>
              <w:autoSpaceDN w:val="0"/>
              <w:adjustRightInd w:val="0"/>
              <w:ind w:left="708"/>
              <w:rPr>
                <w:b/>
                <w:sz w:val="20"/>
              </w:rPr>
            </w:pPr>
            <w:r w:rsidRPr="00AD019C">
              <w:rPr>
                <w:b/>
                <w:bCs/>
                <w:sz w:val="20"/>
              </w:rPr>
              <w:t>Laboratory</w:t>
            </w:r>
          </w:p>
        </w:tc>
        <w:tc>
          <w:tcPr>
            <w:tcW w:w="2779" w:type="dxa"/>
            <w:vAlign w:val="center"/>
          </w:tcPr>
          <w:p w14:paraId="64DA209A" w14:textId="77777777" w:rsidR="00006C74" w:rsidRPr="00AD019C" w:rsidRDefault="00006C74" w:rsidP="00764222">
            <w:pPr>
              <w:autoSpaceDE w:val="0"/>
              <w:autoSpaceDN w:val="0"/>
              <w:adjustRightInd w:val="0"/>
              <w:jc w:val="center"/>
              <w:rPr>
                <w:sz w:val="20"/>
              </w:rPr>
            </w:pPr>
          </w:p>
        </w:tc>
        <w:tc>
          <w:tcPr>
            <w:tcW w:w="3059" w:type="dxa"/>
            <w:vAlign w:val="center"/>
          </w:tcPr>
          <w:p w14:paraId="1F218E29" w14:textId="77777777" w:rsidR="00006C74" w:rsidRPr="00AD019C" w:rsidRDefault="00006C74" w:rsidP="00764222">
            <w:pPr>
              <w:autoSpaceDE w:val="0"/>
              <w:autoSpaceDN w:val="0"/>
              <w:adjustRightInd w:val="0"/>
              <w:jc w:val="center"/>
              <w:rPr>
                <w:sz w:val="20"/>
              </w:rPr>
            </w:pPr>
          </w:p>
        </w:tc>
      </w:tr>
      <w:tr w:rsidR="00006C74" w:rsidRPr="00F31059" w14:paraId="252922A0" w14:textId="77777777" w:rsidTr="00A705A6">
        <w:tc>
          <w:tcPr>
            <w:tcW w:w="3484" w:type="dxa"/>
            <w:vAlign w:val="center"/>
          </w:tcPr>
          <w:p w14:paraId="6A315624" w14:textId="77777777" w:rsidR="00006C74" w:rsidRPr="00AD019C" w:rsidRDefault="00006C74" w:rsidP="00764222">
            <w:pPr>
              <w:autoSpaceDE w:val="0"/>
              <w:autoSpaceDN w:val="0"/>
              <w:adjustRightInd w:val="0"/>
              <w:ind w:left="708"/>
              <w:rPr>
                <w:b/>
                <w:sz w:val="20"/>
              </w:rPr>
            </w:pPr>
            <w:r w:rsidRPr="00AD019C">
              <w:rPr>
                <w:b/>
                <w:bCs/>
                <w:sz w:val="20"/>
              </w:rPr>
              <w:t>Final Exam</w:t>
            </w:r>
          </w:p>
        </w:tc>
        <w:tc>
          <w:tcPr>
            <w:tcW w:w="2779" w:type="dxa"/>
            <w:vAlign w:val="center"/>
          </w:tcPr>
          <w:p w14:paraId="01C2998B" w14:textId="77777777" w:rsidR="00006C74" w:rsidRPr="00AD019C" w:rsidRDefault="00006C74" w:rsidP="00764222">
            <w:pPr>
              <w:autoSpaceDE w:val="0"/>
              <w:autoSpaceDN w:val="0"/>
              <w:adjustRightInd w:val="0"/>
              <w:ind w:left="708"/>
              <w:rPr>
                <w:sz w:val="20"/>
              </w:rPr>
            </w:pPr>
            <w:r w:rsidRPr="00AD019C">
              <w:rPr>
                <w:b/>
                <w:bCs/>
                <w:sz w:val="20"/>
              </w:rPr>
              <w:t>X</w:t>
            </w:r>
          </w:p>
        </w:tc>
        <w:tc>
          <w:tcPr>
            <w:tcW w:w="3059" w:type="dxa"/>
            <w:vAlign w:val="center"/>
          </w:tcPr>
          <w:p w14:paraId="218923A5" w14:textId="77777777" w:rsidR="00006C74" w:rsidRPr="00AD019C" w:rsidRDefault="00006C74" w:rsidP="00764222">
            <w:pPr>
              <w:autoSpaceDE w:val="0"/>
              <w:autoSpaceDN w:val="0"/>
              <w:adjustRightInd w:val="0"/>
              <w:jc w:val="center"/>
              <w:rPr>
                <w:sz w:val="20"/>
              </w:rPr>
            </w:pPr>
            <w:r w:rsidRPr="00AD019C">
              <w:rPr>
                <w:sz w:val="20"/>
              </w:rPr>
              <w:t>%50</w:t>
            </w:r>
          </w:p>
        </w:tc>
      </w:tr>
      <w:tr w:rsidR="00006C74" w:rsidRPr="00F31059" w14:paraId="24E21473" w14:textId="77777777" w:rsidTr="00A705A6">
        <w:tc>
          <w:tcPr>
            <w:tcW w:w="9322" w:type="dxa"/>
            <w:gridSpan w:val="3"/>
            <w:vAlign w:val="center"/>
          </w:tcPr>
          <w:p w14:paraId="362208A7" w14:textId="77777777" w:rsidR="00006C74" w:rsidRPr="00AD019C" w:rsidRDefault="00006C74" w:rsidP="00764222">
            <w:pPr>
              <w:autoSpaceDE w:val="0"/>
              <w:autoSpaceDN w:val="0"/>
              <w:adjustRightInd w:val="0"/>
              <w:rPr>
                <w:sz w:val="20"/>
              </w:rPr>
            </w:pPr>
            <w:r w:rsidRPr="00AD019C">
              <w:rPr>
                <w:b/>
                <w:bCs/>
                <w:sz w:val="20"/>
              </w:rPr>
              <w:t>Explanations Concerning the Assessment Methods:</w:t>
            </w:r>
          </w:p>
          <w:p w14:paraId="52B2AECE" w14:textId="77777777" w:rsidR="00006C74" w:rsidRPr="00AD019C" w:rsidRDefault="00006C74" w:rsidP="00764222">
            <w:pPr>
              <w:autoSpaceDE w:val="0"/>
              <w:autoSpaceDN w:val="0"/>
              <w:adjustRightInd w:val="0"/>
              <w:rPr>
                <w:sz w:val="20"/>
              </w:rPr>
            </w:pPr>
            <w:r w:rsidRPr="00AD019C">
              <w:rPr>
                <w:sz w:val="20"/>
              </w:rPr>
              <w:t xml:space="preserve">In the assessment of the course, 50% of the midterm grade and 50% of the final grade shall determine the semester grade. </w:t>
            </w:r>
          </w:p>
          <w:p w14:paraId="2BE90142" w14:textId="77777777" w:rsidR="00006C74" w:rsidRPr="00AD019C" w:rsidRDefault="00006C74" w:rsidP="00764222">
            <w:pPr>
              <w:autoSpaceDE w:val="0"/>
              <w:autoSpaceDN w:val="0"/>
              <w:adjustRightInd w:val="0"/>
              <w:rPr>
                <w:b/>
                <w:sz w:val="20"/>
              </w:rPr>
            </w:pPr>
            <w:r w:rsidRPr="00AD019C">
              <w:rPr>
                <w:sz w:val="20"/>
              </w:rPr>
              <w:t>Semester Grade: 50% 1st Midterm Exam grade + 50% final grade</w:t>
            </w:r>
          </w:p>
        </w:tc>
      </w:tr>
    </w:tbl>
    <w:p w14:paraId="10374098" w14:textId="77777777" w:rsidR="00006C74" w:rsidRDefault="00006C74" w:rsidP="00006C74">
      <w:pPr>
        <w:rPr>
          <w:color w:val="000000" w:themeColor="text1"/>
          <w:sz w:val="20"/>
          <w:szCs w:val="20"/>
        </w:rPr>
      </w:pPr>
    </w:p>
    <w:tbl>
      <w:tblPr>
        <w:tblStyle w:val="TabloKlavuzu"/>
        <w:tblW w:w="9351" w:type="dxa"/>
        <w:tblLook w:val="04A0" w:firstRow="1" w:lastRow="0" w:firstColumn="1" w:lastColumn="0" w:noHBand="0" w:noVBand="1"/>
      </w:tblPr>
      <w:tblGrid>
        <w:gridCol w:w="9351"/>
      </w:tblGrid>
      <w:tr w:rsidR="00006C74" w14:paraId="5CEEC7F6" w14:textId="77777777" w:rsidTr="00A705A6">
        <w:tc>
          <w:tcPr>
            <w:tcW w:w="9351" w:type="dxa"/>
          </w:tcPr>
          <w:p w14:paraId="32B5BF44" w14:textId="77777777" w:rsidR="00006C74" w:rsidRPr="00AD019C" w:rsidRDefault="00006C74" w:rsidP="00764222">
            <w:pPr>
              <w:rPr>
                <w:sz w:val="20"/>
              </w:rPr>
            </w:pPr>
            <w:r w:rsidRPr="00AD019C">
              <w:rPr>
                <w:b/>
                <w:bCs/>
                <w:sz w:val="20"/>
              </w:rPr>
              <w:t>Assessment Criteria:</w:t>
            </w:r>
            <w:r w:rsidRPr="00AD019C">
              <w:rPr>
                <w:sz w:val="20"/>
              </w:rPr>
              <w:t xml:space="preserve"> (What dimensions of learning outputs are assessed and by which assessment criteria are they assessed?  Assessment criteria shall be associated with learning methods.)</w:t>
            </w:r>
          </w:p>
          <w:p w14:paraId="01776873" w14:textId="77777777" w:rsidR="00006C74" w:rsidRDefault="00006C74" w:rsidP="00764222">
            <w:pPr>
              <w:rPr>
                <w:color w:val="000000" w:themeColor="text1"/>
                <w:sz w:val="20"/>
                <w:szCs w:val="20"/>
              </w:rPr>
            </w:pPr>
            <w:r w:rsidRPr="00AD019C">
              <w:rPr>
                <w:sz w:val="20"/>
              </w:rPr>
              <w:t>In exams; interpretation, recall, decision making, explanation, classification, information combining skills will be evaluated.</w:t>
            </w:r>
          </w:p>
        </w:tc>
      </w:tr>
    </w:tbl>
    <w:p w14:paraId="4F7A0D72" w14:textId="77777777" w:rsidR="00006C74" w:rsidRDefault="00006C74" w:rsidP="00006C74">
      <w:pPr>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006C74" w:rsidRPr="00F31059" w14:paraId="2DDCDEAB" w14:textId="77777777" w:rsidTr="00764222">
        <w:tc>
          <w:tcPr>
            <w:tcW w:w="9351" w:type="dxa"/>
            <w:tcBorders>
              <w:top w:val="single" w:sz="4" w:space="0" w:color="auto"/>
              <w:bottom w:val="single" w:sz="4" w:space="0" w:color="auto"/>
            </w:tcBorders>
          </w:tcPr>
          <w:p w14:paraId="1862B4FE" w14:textId="77777777" w:rsidR="00006C74" w:rsidRPr="00AD019C" w:rsidRDefault="00006C74" w:rsidP="00764222">
            <w:pPr>
              <w:rPr>
                <w:b/>
                <w:sz w:val="20"/>
              </w:rPr>
            </w:pPr>
            <w:r w:rsidRPr="00AD019C">
              <w:rPr>
                <w:b/>
                <w:bCs/>
                <w:sz w:val="20"/>
              </w:rPr>
              <w:t>Recommended Resources for the Course:</w:t>
            </w:r>
          </w:p>
          <w:p w14:paraId="1DC6414D" w14:textId="77777777" w:rsidR="00006C74" w:rsidRPr="00AD019C" w:rsidRDefault="00006C74" w:rsidP="00764222">
            <w:pPr>
              <w:rPr>
                <w:sz w:val="20"/>
              </w:rPr>
            </w:pPr>
            <w:r w:rsidRPr="00AD019C">
              <w:rPr>
                <w:sz w:val="20"/>
              </w:rPr>
              <w:t xml:space="preserve">Sağlık Bilimlerine Yönelik Anatomi, Yazar. Doç. Dr. Nüket Göçmen Karabekir, 2019 </w:t>
            </w:r>
          </w:p>
          <w:p w14:paraId="59C3F652" w14:textId="77777777" w:rsidR="00006C74" w:rsidRPr="00AD019C" w:rsidRDefault="00006C74" w:rsidP="00764222">
            <w:pPr>
              <w:rPr>
                <w:sz w:val="20"/>
              </w:rPr>
            </w:pPr>
            <w:r w:rsidRPr="00AD019C">
              <w:rPr>
                <w:sz w:val="20"/>
              </w:rPr>
              <w:t>Anatomia, Yazar: Mete Edizer, 2018, O Tıp Kitabevi, İzmir</w:t>
            </w:r>
          </w:p>
          <w:p w14:paraId="4DCD8F57" w14:textId="77777777" w:rsidR="00006C74" w:rsidRPr="00AD019C" w:rsidRDefault="00006C74" w:rsidP="00764222">
            <w:pPr>
              <w:contextualSpacing/>
              <w:rPr>
                <w:sz w:val="20"/>
              </w:rPr>
            </w:pPr>
            <w:r w:rsidRPr="00AD019C">
              <w:rPr>
                <w:sz w:val="20"/>
              </w:rPr>
              <w:t>Temel Anatomi, Yazar: Meserret Cumhur, 2. Baskı, 2011, ODTÜ yayınevi, Ankara.</w:t>
            </w:r>
            <w:r w:rsidRPr="00AD019C">
              <w:rPr>
                <w:sz w:val="20"/>
              </w:rPr>
              <w:br/>
              <w:t>Fonksiyonel Anatomi, Yazarlar: Meserret Cumhur, Bedia Sancak, 8. Baskı, 2014, ODTÜ yayınevi, Ankara.</w:t>
            </w:r>
          </w:p>
          <w:p w14:paraId="6200D77E" w14:textId="77777777" w:rsidR="00006C74" w:rsidRPr="00AD019C" w:rsidRDefault="00006C74" w:rsidP="00764222">
            <w:pPr>
              <w:contextualSpacing/>
              <w:rPr>
                <w:b/>
                <w:color w:val="000000" w:themeColor="text1"/>
                <w:sz w:val="20"/>
              </w:rPr>
            </w:pPr>
            <w:r w:rsidRPr="00AD019C">
              <w:rPr>
                <w:bCs/>
                <w:color w:val="000000" w:themeColor="text1"/>
                <w:sz w:val="20"/>
              </w:rPr>
              <w:t>İnsan Anatomisi Atlası, Çeviri Editörü: Meserret Cumhur, 5. Baskı, 2011, Nobel Tip Kitabevi, İstanbul.</w:t>
            </w:r>
          </w:p>
          <w:p w14:paraId="5557E346" w14:textId="77777777" w:rsidR="00006C74" w:rsidRPr="00AD019C" w:rsidRDefault="00006C74" w:rsidP="00764222">
            <w:pPr>
              <w:tabs>
                <w:tab w:val="left" w:pos="2268"/>
                <w:tab w:val="left" w:pos="2410"/>
                <w:tab w:val="left" w:leader="dot" w:pos="7655"/>
              </w:tabs>
              <w:jc w:val="both"/>
              <w:rPr>
                <w:color w:val="000000" w:themeColor="text1"/>
                <w:sz w:val="20"/>
              </w:rPr>
            </w:pPr>
            <w:r w:rsidRPr="00AD019C">
              <w:rPr>
                <w:color w:val="000000" w:themeColor="text1"/>
                <w:sz w:val="20"/>
              </w:rPr>
              <w:t>İnsan Anatomisi, Yazar: Mehmet Yıldırım, 7. Baskı, 2012, Nobel Tip Kitabevi, İstanbul.</w:t>
            </w:r>
          </w:p>
          <w:p w14:paraId="27B6E0DA" w14:textId="77777777" w:rsidR="00006C74" w:rsidRPr="00AD019C" w:rsidRDefault="00006C74" w:rsidP="00764222">
            <w:pPr>
              <w:tabs>
                <w:tab w:val="left" w:pos="2268"/>
                <w:tab w:val="left" w:pos="2410"/>
                <w:tab w:val="left" w:leader="dot" w:pos="7655"/>
              </w:tabs>
              <w:jc w:val="both"/>
              <w:rPr>
                <w:color w:val="000000" w:themeColor="text1"/>
                <w:sz w:val="20"/>
              </w:rPr>
            </w:pPr>
            <w:r w:rsidRPr="00AD019C">
              <w:rPr>
                <w:color w:val="000000" w:themeColor="text1"/>
                <w:sz w:val="20"/>
              </w:rPr>
              <w:t>Fonksiyonel Anatomi, Yazarlar: Meserret Cumhur, Bedia Sancak, 8. Baskı, 2014, ODTÜ yayınevi, Ankara.</w:t>
            </w:r>
          </w:p>
        </w:tc>
      </w:tr>
      <w:tr w:rsidR="00006C74" w:rsidRPr="00AD019C" w14:paraId="5EB1DD3B" w14:textId="77777777" w:rsidTr="00764222">
        <w:tc>
          <w:tcPr>
            <w:tcW w:w="9351" w:type="dxa"/>
            <w:tcBorders>
              <w:top w:val="single" w:sz="4" w:space="0" w:color="auto"/>
            </w:tcBorders>
          </w:tcPr>
          <w:p w14:paraId="0D5706F0" w14:textId="77777777" w:rsidR="00006C74" w:rsidRPr="00AD019C" w:rsidRDefault="00006C74" w:rsidP="00764222">
            <w:pPr>
              <w:rPr>
                <w:b/>
                <w:color w:val="000000"/>
                <w:sz w:val="20"/>
              </w:rPr>
            </w:pPr>
            <w:r w:rsidRPr="00AD019C">
              <w:rPr>
                <w:b/>
                <w:bCs/>
                <w:color w:val="000000"/>
                <w:sz w:val="20"/>
              </w:rPr>
              <w:t>Policies and Rules concerning the Course:(Instructor can use this title if an explanation is needed):</w:t>
            </w:r>
          </w:p>
        </w:tc>
      </w:tr>
      <w:tr w:rsidR="00006C74" w:rsidRPr="00AD019C" w14:paraId="3C0A67AE" w14:textId="77777777" w:rsidTr="00764222">
        <w:tc>
          <w:tcPr>
            <w:tcW w:w="9351" w:type="dxa"/>
          </w:tcPr>
          <w:p w14:paraId="68811B8A" w14:textId="77777777" w:rsidR="00006C74" w:rsidRPr="00AD019C" w:rsidRDefault="00006C74" w:rsidP="00764222">
            <w:pPr>
              <w:rPr>
                <w:bCs/>
                <w:sz w:val="20"/>
              </w:rPr>
            </w:pPr>
            <w:r w:rsidRPr="00AD019C">
              <w:rPr>
                <w:b/>
                <w:bCs/>
                <w:sz w:val="20"/>
              </w:rPr>
              <w:t>Contact Information of The Course Instructor:</w:t>
            </w:r>
            <w:r w:rsidRPr="00AD019C">
              <w:rPr>
                <w:color w:val="000000" w:themeColor="text1"/>
                <w:sz w:val="20"/>
              </w:rPr>
              <w:t>Prof. Nüket GÖÇMEN KARABEKİR</w:t>
            </w:r>
          </w:p>
        </w:tc>
      </w:tr>
    </w:tbl>
    <w:p w14:paraId="76386349" w14:textId="77777777" w:rsidR="00006C74" w:rsidRPr="00751EFF" w:rsidRDefault="00006C74" w:rsidP="00006C74">
      <w:pPr>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498"/>
        <w:gridCol w:w="2693"/>
        <w:gridCol w:w="2864"/>
      </w:tblGrid>
      <w:tr w:rsidR="00006C74" w:rsidRPr="00F31059" w14:paraId="510853AE" w14:textId="77777777" w:rsidTr="00764222">
        <w:tc>
          <w:tcPr>
            <w:tcW w:w="9351" w:type="dxa"/>
            <w:gridSpan w:val="4"/>
            <w:tcBorders>
              <w:top w:val="single" w:sz="4" w:space="0" w:color="auto"/>
              <w:left w:val="single" w:sz="4" w:space="0" w:color="auto"/>
              <w:bottom w:val="single" w:sz="4" w:space="0" w:color="auto"/>
              <w:right w:val="single" w:sz="4" w:space="0" w:color="auto"/>
            </w:tcBorders>
          </w:tcPr>
          <w:p w14:paraId="6C45E8FE" w14:textId="77777777" w:rsidR="00006C74" w:rsidRPr="00AD019C" w:rsidRDefault="00006C74" w:rsidP="00764222">
            <w:pPr>
              <w:rPr>
                <w:b/>
                <w:sz w:val="20"/>
                <w:szCs w:val="20"/>
              </w:rPr>
            </w:pPr>
            <w:r w:rsidRPr="00AD019C">
              <w:rPr>
                <w:b/>
                <w:sz w:val="20"/>
                <w:szCs w:val="20"/>
              </w:rPr>
              <w:t>Course Content:</w:t>
            </w:r>
          </w:p>
        </w:tc>
      </w:tr>
      <w:tr w:rsidR="00006C74" w:rsidRPr="00F31059" w14:paraId="0D0E732E" w14:textId="77777777" w:rsidTr="00A705A6">
        <w:tc>
          <w:tcPr>
            <w:tcW w:w="1296" w:type="dxa"/>
            <w:tcBorders>
              <w:top w:val="single" w:sz="4" w:space="0" w:color="auto"/>
              <w:left w:val="single" w:sz="4" w:space="0" w:color="auto"/>
              <w:bottom w:val="single" w:sz="4" w:space="0" w:color="auto"/>
              <w:right w:val="single" w:sz="4" w:space="0" w:color="auto"/>
            </w:tcBorders>
            <w:hideMark/>
          </w:tcPr>
          <w:p w14:paraId="477F1A58" w14:textId="77777777" w:rsidR="00006C74" w:rsidRPr="00AD019C" w:rsidRDefault="00006C74" w:rsidP="00764222">
            <w:pPr>
              <w:jc w:val="center"/>
              <w:rPr>
                <w:b/>
                <w:sz w:val="20"/>
                <w:szCs w:val="20"/>
              </w:rPr>
            </w:pPr>
            <w:r w:rsidRPr="00AD019C">
              <w:rPr>
                <w:b/>
                <w:sz w:val="20"/>
                <w:szCs w:val="20"/>
              </w:rPr>
              <w:t>Week</w:t>
            </w:r>
          </w:p>
        </w:tc>
        <w:tc>
          <w:tcPr>
            <w:tcW w:w="2498" w:type="dxa"/>
            <w:tcBorders>
              <w:top w:val="single" w:sz="4" w:space="0" w:color="auto"/>
              <w:left w:val="single" w:sz="4" w:space="0" w:color="auto"/>
              <w:bottom w:val="single" w:sz="4" w:space="0" w:color="auto"/>
              <w:right w:val="single" w:sz="4" w:space="0" w:color="auto"/>
            </w:tcBorders>
            <w:hideMark/>
          </w:tcPr>
          <w:p w14:paraId="72227D87" w14:textId="77777777" w:rsidR="00006C74" w:rsidRPr="00AD019C" w:rsidRDefault="00A705A6" w:rsidP="00764222">
            <w:pPr>
              <w:jc w:val="center"/>
              <w:rPr>
                <w:b/>
                <w:sz w:val="20"/>
                <w:szCs w:val="20"/>
              </w:rPr>
            </w:pPr>
            <w:r>
              <w:rPr>
                <w:b/>
                <w:sz w:val="20"/>
                <w:szCs w:val="20"/>
              </w:rPr>
              <w:t>Subjects</w:t>
            </w:r>
          </w:p>
        </w:tc>
        <w:tc>
          <w:tcPr>
            <w:tcW w:w="2693" w:type="dxa"/>
            <w:tcBorders>
              <w:top w:val="single" w:sz="4" w:space="0" w:color="auto"/>
              <w:left w:val="single" w:sz="4" w:space="0" w:color="auto"/>
              <w:bottom w:val="single" w:sz="4" w:space="0" w:color="auto"/>
              <w:right w:val="single" w:sz="4" w:space="0" w:color="auto"/>
            </w:tcBorders>
          </w:tcPr>
          <w:p w14:paraId="3036A2E6" w14:textId="77777777" w:rsidR="00006C74" w:rsidRPr="00AD019C" w:rsidRDefault="00006C74" w:rsidP="00764222">
            <w:pPr>
              <w:jc w:val="center"/>
              <w:rPr>
                <w:b/>
                <w:color w:val="000000"/>
                <w:sz w:val="20"/>
                <w:szCs w:val="20"/>
                <w:highlight w:val="yellow"/>
              </w:rPr>
            </w:pPr>
            <w:r w:rsidRPr="00AD019C">
              <w:rPr>
                <w:b/>
                <w:color w:val="000000"/>
                <w:sz w:val="20"/>
                <w:szCs w:val="20"/>
              </w:rPr>
              <w:t>Lecturer</w:t>
            </w:r>
          </w:p>
        </w:tc>
        <w:tc>
          <w:tcPr>
            <w:tcW w:w="2864" w:type="dxa"/>
            <w:tcBorders>
              <w:top w:val="single" w:sz="4" w:space="0" w:color="auto"/>
              <w:left w:val="single" w:sz="4" w:space="0" w:color="auto"/>
              <w:bottom w:val="single" w:sz="4" w:space="0" w:color="auto"/>
              <w:right w:val="single" w:sz="4" w:space="0" w:color="auto"/>
            </w:tcBorders>
          </w:tcPr>
          <w:p w14:paraId="3B1418F6" w14:textId="77777777" w:rsidR="00006C74" w:rsidRPr="00AD019C" w:rsidRDefault="00006C74" w:rsidP="00764222">
            <w:pPr>
              <w:jc w:val="center"/>
              <w:rPr>
                <w:b/>
                <w:color w:val="000000"/>
                <w:sz w:val="20"/>
                <w:szCs w:val="20"/>
                <w:highlight w:val="yellow"/>
              </w:rPr>
            </w:pPr>
            <w:r w:rsidRPr="00AD019C">
              <w:rPr>
                <w:b/>
                <w:color w:val="000000"/>
                <w:sz w:val="20"/>
                <w:szCs w:val="20"/>
              </w:rPr>
              <w:t>Training Method and Material Used</w:t>
            </w:r>
          </w:p>
        </w:tc>
      </w:tr>
      <w:tr w:rsidR="00006C74" w:rsidRPr="00F31059" w14:paraId="0F74035D" w14:textId="77777777" w:rsidTr="00A705A6">
        <w:tc>
          <w:tcPr>
            <w:tcW w:w="1296" w:type="dxa"/>
            <w:tcBorders>
              <w:top w:val="single" w:sz="4" w:space="0" w:color="auto"/>
              <w:left w:val="single" w:sz="4" w:space="0" w:color="auto"/>
              <w:bottom w:val="single" w:sz="4" w:space="0" w:color="auto"/>
              <w:right w:val="single" w:sz="4" w:space="0" w:color="auto"/>
            </w:tcBorders>
          </w:tcPr>
          <w:p w14:paraId="7E656F11" w14:textId="77777777" w:rsidR="00006C74" w:rsidRPr="00AD019C" w:rsidRDefault="00006C74" w:rsidP="00764222">
            <w:pPr>
              <w:rPr>
                <w:b/>
                <w:sz w:val="20"/>
                <w:szCs w:val="20"/>
              </w:rPr>
            </w:pPr>
            <w:r w:rsidRPr="00AD019C">
              <w:rPr>
                <w:b/>
                <w:sz w:val="20"/>
                <w:szCs w:val="20"/>
              </w:rPr>
              <w:t>1.Week</w:t>
            </w:r>
          </w:p>
          <w:p w14:paraId="1462EAB2"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31D26A88"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704DC243" w14:textId="77777777" w:rsidR="00006C74" w:rsidRPr="00AD019C" w:rsidRDefault="00006C74" w:rsidP="00764222">
            <w:pPr>
              <w:rPr>
                <w:sz w:val="20"/>
                <w:szCs w:val="20"/>
              </w:rPr>
            </w:pPr>
            <w:r w:rsidRPr="00AD019C">
              <w:rPr>
                <w:sz w:val="20"/>
                <w:szCs w:val="20"/>
              </w:rPr>
              <w:t>Prof. Nüket GÖÇMEN KARABEKİR</w:t>
            </w:r>
          </w:p>
          <w:p w14:paraId="722282E4" w14:textId="77777777" w:rsidR="00006C74" w:rsidRPr="00AD019C" w:rsidRDefault="00006C74" w:rsidP="00764222">
            <w:pPr>
              <w:pStyle w:val="ListeParagraf"/>
              <w:ind w:left="0"/>
              <w:rPr>
                <w:color w:val="000000"/>
                <w:sz w:val="20"/>
                <w:szCs w:val="20"/>
              </w:rPr>
            </w:pPr>
          </w:p>
        </w:tc>
        <w:tc>
          <w:tcPr>
            <w:tcW w:w="2864" w:type="dxa"/>
            <w:tcBorders>
              <w:top w:val="single" w:sz="4" w:space="0" w:color="auto"/>
              <w:left w:val="single" w:sz="4" w:space="0" w:color="auto"/>
              <w:bottom w:val="single" w:sz="4" w:space="0" w:color="auto"/>
              <w:right w:val="single" w:sz="4" w:space="0" w:color="auto"/>
            </w:tcBorders>
          </w:tcPr>
          <w:p w14:paraId="31045D17"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2CF9BF43" w14:textId="77777777" w:rsidTr="00A705A6">
        <w:trPr>
          <w:trHeight w:val="1356"/>
        </w:trPr>
        <w:tc>
          <w:tcPr>
            <w:tcW w:w="1296" w:type="dxa"/>
            <w:tcBorders>
              <w:top w:val="single" w:sz="4" w:space="0" w:color="auto"/>
              <w:left w:val="single" w:sz="4" w:space="0" w:color="auto"/>
              <w:bottom w:val="single" w:sz="4" w:space="0" w:color="auto"/>
              <w:right w:val="single" w:sz="4" w:space="0" w:color="auto"/>
            </w:tcBorders>
          </w:tcPr>
          <w:p w14:paraId="70B1CF9D" w14:textId="77777777" w:rsidR="00006C74" w:rsidRPr="00AD019C" w:rsidRDefault="00006C74" w:rsidP="00764222">
            <w:pPr>
              <w:rPr>
                <w:b/>
                <w:sz w:val="20"/>
                <w:szCs w:val="20"/>
              </w:rPr>
            </w:pPr>
            <w:r w:rsidRPr="00AD019C">
              <w:rPr>
                <w:b/>
                <w:sz w:val="20"/>
                <w:szCs w:val="20"/>
              </w:rPr>
              <w:t>2.Week</w:t>
            </w:r>
          </w:p>
          <w:p w14:paraId="7076A927"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3442565"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385B60A5"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 xml:space="preserve"> Nilüfer DEMİRCİ</w:t>
            </w:r>
          </w:p>
          <w:p w14:paraId="24976253" w14:textId="77777777" w:rsidR="00006C74" w:rsidRPr="00AD019C" w:rsidRDefault="00006C74" w:rsidP="00764222">
            <w:pPr>
              <w:rPr>
                <w:sz w:val="20"/>
                <w:szCs w:val="20"/>
              </w:rPr>
            </w:pPr>
          </w:p>
          <w:p w14:paraId="5EA3CF76" w14:textId="77777777" w:rsidR="00006C74" w:rsidRPr="00AD019C" w:rsidRDefault="00006C74" w:rsidP="00764222">
            <w:pPr>
              <w:pStyle w:val="ListeParagraf"/>
              <w:ind w:left="0"/>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4D5ABC61"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6E4D3821" w14:textId="77777777" w:rsidTr="00A705A6">
        <w:trPr>
          <w:trHeight w:val="350"/>
        </w:trPr>
        <w:tc>
          <w:tcPr>
            <w:tcW w:w="1296" w:type="dxa"/>
            <w:tcBorders>
              <w:top w:val="single" w:sz="4" w:space="0" w:color="auto"/>
              <w:left w:val="single" w:sz="4" w:space="0" w:color="auto"/>
              <w:bottom w:val="single" w:sz="4" w:space="0" w:color="auto"/>
              <w:right w:val="single" w:sz="4" w:space="0" w:color="auto"/>
            </w:tcBorders>
          </w:tcPr>
          <w:p w14:paraId="042B4802" w14:textId="77777777" w:rsidR="00006C74" w:rsidRPr="00AD019C" w:rsidRDefault="00006C74" w:rsidP="00764222">
            <w:pPr>
              <w:rPr>
                <w:b/>
                <w:sz w:val="20"/>
                <w:szCs w:val="20"/>
              </w:rPr>
            </w:pPr>
            <w:r w:rsidRPr="00AD019C">
              <w:rPr>
                <w:b/>
                <w:sz w:val="20"/>
                <w:szCs w:val="20"/>
              </w:rPr>
              <w:t>3.Week</w:t>
            </w:r>
          </w:p>
          <w:p w14:paraId="0B761FF7" w14:textId="77777777" w:rsidR="00006C74" w:rsidRPr="00AD019C" w:rsidRDefault="00006C74" w:rsidP="00764222">
            <w:pPr>
              <w:rPr>
                <w:b/>
                <w:sz w:val="20"/>
                <w:szCs w:val="20"/>
              </w:rPr>
            </w:pPr>
          </w:p>
          <w:p w14:paraId="4DB4F2CA"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31D301BB"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06F62E51"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2D5B8290"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2AAC9D70" w14:textId="77777777" w:rsidR="00006C74" w:rsidRDefault="00006C74" w:rsidP="00764222">
            <w:pPr>
              <w:rPr>
                <w:sz w:val="20"/>
                <w:szCs w:val="20"/>
              </w:rPr>
            </w:pPr>
            <w:r w:rsidRPr="00AD019C">
              <w:rPr>
                <w:sz w:val="20"/>
                <w:szCs w:val="20"/>
              </w:rPr>
              <w:t>Visually supported presentation, group work, question-answer, Anotmy Laboratory work</w:t>
            </w:r>
          </w:p>
          <w:p w14:paraId="3B20A456" w14:textId="77777777" w:rsidR="00A705A6" w:rsidRPr="00AD019C" w:rsidRDefault="00A705A6" w:rsidP="00764222">
            <w:pPr>
              <w:rPr>
                <w:sz w:val="20"/>
                <w:szCs w:val="20"/>
              </w:rPr>
            </w:pPr>
          </w:p>
        </w:tc>
      </w:tr>
      <w:tr w:rsidR="00006C74" w:rsidRPr="00F31059" w14:paraId="3D160C88" w14:textId="77777777" w:rsidTr="00A705A6">
        <w:tc>
          <w:tcPr>
            <w:tcW w:w="1296" w:type="dxa"/>
            <w:tcBorders>
              <w:top w:val="single" w:sz="4" w:space="0" w:color="auto"/>
              <w:left w:val="single" w:sz="4" w:space="0" w:color="auto"/>
              <w:bottom w:val="single" w:sz="4" w:space="0" w:color="auto"/>
              <w:right w:val="single" w:sz="4" w:space="0" w:color="auto"/>
            </w:tcBorders>
          </w:tcPr>
          <w:p w14:paraId="236F2F5E" w14:textId="77777777" w:rsidR="00006C74" w:rsidRPr="00AD019C" w:rsidRDefault="00006C74" w:rsidP="00764222">
            <w:pPr>
              <w:rPr>
                <w:b/>
                <w:sz w:val="20"/>
                <w:szCs w:val="20"/>
              </w:rPr>
            </w:pPr>
            <w:r w:rsidRPr="00AD019C">
              <w:rPr>
                <w:b/>
                <w:sz w:val="20"/>
                <w:szCs w:val="20"/>
              </w:rPr>
              <w:t>4.Week</w:t>
            </w:r>
          </w:p>
          <w:p w14:paraId="7B78F9D8"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B15C55C" w14:textId="77777777" w:rsidR="00006C74" w:rsidRPr="00AD019C" w:rsidRDefault="00006C74" w:rsidP="00764222">
            <w:pPr>
              <w:rPr>
                <w:color w:val="000000" w:themeColor="text1"/>
                <w:sz w:val="20"/>
                <w:szCs w:val="20"/>
              </w:rPr>
            </w:pPr>
            <w:r w:rsidRPr="00AD019C">
              <w:rPr>
                <w:color w:val="000000" w:themeColor="text1"/>
                <w:sz w:val="20"/>
                <w:szCs w:val="20"/>
              </w:rPr>
              <w:t>Anatomy Of Urinary System</w:t>
            </w:r>
          </w:p>
        </w:tc>
        <w:tc>
          <w:tcPr>
            <w:tcW w:w="2693" w:type="dxa"/>
            <w:tcBorders>
              <w:top w:val="single" w:sz="4" w:space="0" w:color="auto"/>
              <w:left w:val="single" w:sz="4" w:space="0" w:color="auto"/>
              <w:bottom w:val="single" w:sz="4" w:space="0" w:color="auto"/>
              <w:right w:val="single" w:sz="4" w:space="0" w:color="auto"/>
            </w:tcBorders>
          </w:tcPr>
          <w:p w14:paraId="3D4137DC" w14:textId="77777777" w:rsidR="00006C74" w:rsidRPr="00AD019C" w:rsidRDefault="00006C74" w:rsidP="00764222">
            <w:pPr>
              <w:rPr>
                <w:sz w:val="20"/>
                <w:szCs w:val="20"/>
              </w:rPr>
            </w:pPr>
            <w:r w:rsidRPr="00AD019C">
              <w:rPr>
                <w:sz w:val="20"/>
                <w:szCs w:val="20"/>
              </w:rPr>
              <w:t>Prof. Nüket GÖÇMEN KARABEKİR</w:t>
            </w:r>
          </w:p>
          <w:p w14:paraId="0A08B9E2"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BCFC71B"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4B41D016" w14:textId="77777777" w:rsidTr="00A705A6">
        <w:tc>
          <w:tcPr>
            <w:tcW w:w="1296" w:type="dxa"/>
            <w:tcBorders>
              <w:top w:val="single" w:sz="4" w:space="0" w:color="auto"/>
              <w:left w:val="single" w:sz="4" w:space="0" w:color="auto"/>
              <w:bottom w:val="single" w:sz="4" w:space="0" w:color="auto"/>
              <w:right w:val="single" w:sz="4" w:space="0" w:color="auto"/>
            </w:tcBorders>
          </w:tcPr>
          <w:p w14:paraId="11EBA051" w14:textId="77777777" w:rsidR="00006C74" w:rsidRPr="00AD019C" w:rsidRDefault="00006C74" w:rsidP="00764222">
            <w:pPr>
              <w:rPr>
                <w:b/>
                <w:sz w:val="20"/>
                <w:szCs w:val="20"/>
              </w:rPr>
            </w:pPr>
            <w:r w:rsidRPr="00AD019C">
              <w:rPr>
                <w:b/>
                <w:sz w:val="20"/>
                <w:szCs w:val="20"/>
              </w:rPr>
              <w:t>5.Week</w:t>
            </w:r>
          </w:p>
          <w:p w14:paraId="1771EDEA"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08C0DD1D" w14:textId="77777777" w:rsidR="00006C74" w:rsidRPr="00AD019C" w:rsidRDefault="00006C74" w:rsidP="00764222">
            <w:pPr>
              <w:rPr>
                <w:color w:val="000000" w:themeColor="text1"/>
                <w:sz w:val="20"/>
                <w:szCs w:val="20"/>
              </w:rPr>
            </w:pPr>
            <w:r w:rsidRPr="00AD019C">
              <w:rPr>
                <w:color w:val="000000" w:themeColor="text1"/>
                <w:sz w:val="20"/>
                <w:szCs w:val="20"/>
              </w:rPr>
              <w:t>Anatomy Of Urinary System</w:t>
            </w:r>
          </w:p>
        </w:tc>
        <w:tc>
          <w:tcPr>
            <w:tcW w:w="2693" w:type="dxa"/>
            <w:tcBorders>
              <w:top w:val="single" w:sz="4" w:space="0" w:color="auto"/>
              <w:left w:val="single" w:sz="4" w:space="0" w:color="auto"/>
              <w:bottom w:val="single" w:sz="4" w:space="0" w:color="auto"/>
              <w:right w:val="single" w:sz="4" w:space="0" w:color="auto"/>
            </w:tcBorders>
          </w:tcPr>
          <w:p w14:paraId="69EF505D" w14:textId="77777777" w:rsidR="00006C74" w:rsidRPr="00AD019C" w:rsidRDefault="00006C74" w:rsidP="00764222">
            <w:pPr>
              <w:rPr>
                <w:sz w:val="20"/>
                <w:szCs w:val="20"/>
              </w:rPr>
            </w:pPr>
            <w:r w:rsidRPr="00AD019C">
              <w:rPr>
                <w:sz w:val="20"/>
                <w:szCs w:val="20"/>
              </w:rPr>
              <w:t>Prof. Nüket GÖÇMEN KARABEKİR</w:t>
            </w:r>
          </w:p>
          <w:p w14:paraId="1CEAEDC8"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BB0DE01"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1400F400" w14:textId="77777777" w:rsidTr="00A705A6">
        <w:tc>
          <w:tcPr>
            <w:tcW w:w="1296" w:type="dxa"/>
            <w:tcBorders>
              <w:top w:val="single" w:sz="4" w:space="0" w:color="auto"/>
              <w:left w:val="single" w:sz="4" w:space="0" w:color="auto"/>
              <w:bottom w:val="single" w:sz="4" w:space="0" w:color="auto"/>
              <w:right w:val="single" w:sz="4" w:space="0" w:color="auto"/>
            </w:tcBorders>
          </w:tcPr>
          <w:p w14:paraId="36D8C26C" w14:textId="77777777" w:rsidR="00006C74" w:rsidRPr="00AD019C" w:rsidRDefault="00006C74" w:rsidP="00764222">
            <w:pPr>
              <w:rPr>
                <w:b/>
                <w:sz w:val="20"/>
                <w:szCs w:val="20"/>
              </w:rPr>
            </w:pPr>
            <w:r w:rsidRPr="00AD019C">
              <w:rPr>
                <w:b/>
                <w:sz w:val="20"/>
                <w:szCs w:val="20"/>
              </w:rPr>
              <w:t>6.Week</w:t>
            </w:r>
          </w:p>
          <w:p w14:paraId="34A76853"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55A0FBF" w14:textId="77777777" w:rsidR="00006C74" w:rsidRPr="00AD019C" w:rsidRDefault="00006C74" w:rsidP="00764222">
            <w:pPr>
              <w:rPr>
                <w:color w:val="000000" w:themeColor="text1"/>
                <w:sz w:val="20"/>
                <w:szCs w:val="20"/>
              </w:rPr>
            </w:pPr>
            <w:r w:rsidRPr="00AD019C">
              <w:rPr>
                <w:color w:val="000000" w:themeColor="text1"/>
                <w:sz w:val="20"/>
                <w:szCs w:val="20"/>
              </w:rPr>
              <w:t>Anatomy of Reproductive System</w:t>
            </w:r>
          </w:p>
        </w:tc>
        <w:tc>
          <w:tcPr>
            <w:tcW w:w="2693" w:type="dxa"/>
            <w:tcBorders>
              <w:top w:val="single" w:sz="4" w:space="0" w:color="auto"/>
              <w:left w:val="single" w:sz="4" w:space="0" w:color="auto"/>
              <w:bottom w:val="single" w:sz="4" w:space="0" w:color="auto"/>
              <w:right w:val="single" w:sz="4" w:space="0" w:color="auto"/>
            </w:tcBorders>
          </w:tcPr>
          <w:p w14:paraId="3B1AD2D3" w14:textId="77777777" w:rsidR="00006C74" w:rsidRPr="00AD019C" w:rsidRDefault="00006C74" w:rsidP="00764222">
            <w:pPr>
              <w:rPr>
                <w:sz w:val="20"/>
                <w:szCs w:val="20"/>
              </w:rPr>
            </w:pPr>
            <w:r w:rsidRPr="00AD019C">
              <w:rPr>
                <w:sz w:val="20"/>
                <w:szCs w:val="20"/>
              </w:rPr>
              <w:t>Prof. Nüke</w:t>
            </w:r>
            <w:r>
              <w:rPr>
                <w:sz w:val="20"/>
                <w:szCs w:val="20"/>
              </w:rPr>
              <w:t>t</w:t>
            </w:r>
            <w:r w:rsidRPr="00AD019C">
              <w:rPr>
                <w:sz w:val="20"/>
                <w:szCs w:val="20"/>
              </w:rPr>
              <w:t xml:space="preserve"> GÖÇMEN KARABEKİR</w:t>
            </w:r>
          </w:p>
          <w:p w14:paraId="0F16CA96"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8669F7A"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091FE41B" w14:textId="77777777" w:rsidTr="00A705A6">
        <w:tc>
          <w:tcPr>
            <w:tcW w:w="1296" w:type="dxa"/>
            <w:tcBorders>
              <w:top w:val="single" w:sz="4" w:space="0" w:color="auto"/>
              <w:left w:val="single" w:sz="4" w:space="0" w:color="auto"/>
              <w:bottom w:val="single" w:sz="4" w:space="0" w:color="auto"/>
              <w:right w:val="single" w:sz="4" w:space="0" w:color="auto"/>
            </w:tcBorders>
          </w:tcPr>
          <w:p w14:paraId="039D4E0A" w14:textId="77777777" w:rsidR="00006C74" w:rsidRPr="00AD019C" w:rsidRDefault="00006C74" w:rsidP="00764222">
            <w:pPr>
              <w:rPr>
                <w:b/>
                <w:sz w:val="20"/>
                <w:szCs w:val="20"/>
              </w:rPr>
            </w:pPr>
            <w:r w:rsidRPr="00AD019C">
              <w:rPr>
                <w:b/>
                <w:sz w:val="20"/>
                <w:szCs w:val="20"/>
              </w:rPr>
              <w:t>7. Week</w:t>
            </w:r>
          </w:p>
          <w:p w14:paraId="44C7854A"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35512F71" w14:textId="77777777" w:rsidR="00006C74" w:rsidRPr="00AD019C" w:rsidRDefault="00006C74" w:rsidP="00764222">
            <w:pPr>
              <w:rPr>
                <w:color w:val="000000" w:themeColor="text1"/>
                <w:sz w:val="20"/>
                <w:szCs w:val="20"/>
              </w:rPr>
            </w:pPr>
            <w:r w:rsidRPr="00AD019C">
              <w:rPr>
                <w:color w:val="000000" w:themeColor="text1"/>
                <w:sz w:val="20"/>
                <w:szCs w:val="20"/>
              </w:rPr>
              <w:t>Anatomy of Reproductive System</w:t>
            </w:r>
          </w:p>
          <w:p w14:paraId="0695C770"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B10CECE" w14:textId="77777777" w:rsidR="00006C74" w:rsidRPr="00AD019C" w:rsidRDefault="00006C74" w:rsidP="00764222">
            <w:pPr>
              <w:rPr>
                <w:sz w:val="20"/>
                <w:szCs w:val="20"/>
              </w:rPr>
            </w:pPr>
            <w:r w:rsidRPr="00AD019C">
              <w:rPr>
                <w:sz w:val="20"/>
                <w:szCs w:val="20"/>
              </w:rPr>
              <w:t>Prof. Nüket GÖÇMEN KARABEKİR</w:t>
            </w:r>
          </w:p>
          <w:p w14:paraId="0EDA9ABE"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36F1FB2"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1E3E827E" w14:textId="77777777" w:rsidTr="00A705A6">
        <w:tc>
          <w:tcPr>
            <w:tcW w:w="1296" w:type="dxa"/>
            <w:tcBorders>
              <w:top w:val="single" w:sz="4" w:space="0" w:color="auto"/>
              <w:left w:val="single" w:sz="4" w:space="0" w:color="auto"/>
              <w:bottom w:val="single" w:sz="4" w:space="0" w:color="auto"/>
              <w:right w:val="single" w:sz="4" w:space="0" w:color="auto"/>
            </w:tcBorders>
          </w:tcPr>
          <w:p w14:paraId="277E9DC7" w14:textId="77777777" w:rsidR="00006C74" w:rsidRPr="00AD019C" w:rsidRDefault="00006C74" w:rsidP="00764222">
            <w:pPr>
              <w:rPr>
                <w:b/>
                <w:sz w:val="20"/>
                <w:szCs w:val="20"/>
              </w:rPr>
            </w:pPr>
            <w:r w:rsidRPr="00AD019C">
              <w:rPr>
                <w:b/>
                <w:sz w:val="20"/>
                <w:szCs w:val="20"/>
              </w:rPr>
              <w:t>8. Week</w:t>
            </w:r>
          </w:p>
          <w:p w14:paraId="3F779716"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9EBFEE1" w14:textId="77777777" w:rsidR="00006C74" w:rsidRPr="00AD019C" w:rsidRDefault="00006C74" w:rsidP="00764222">
            <w:pPr>
              <w:rPr>
                <w:color w:val="000000" w:themeColor="text1"/>
                <w:sz w:val="20"/>
                <w:szCs w:val="20"/>
              </w:rPr>
            </w:pPr>
            <w:r w:rsidRPr="00AD019C">
              <w:rPr>
                <w:color w:val="000000" w:themeColor="text1"/>
                <w:sz w:val="20"/>
                <w:szCs w:val="20"/>
              </w:rPr>
              <w:t>Midterm Exam</w:t>
            </w:r>
          </w:p>
        </w:tc>
        <w:tc>
          <w:tcPr>
            <w:tcW w:w="2693" w:type="dxa"/>
            <w:tcBorders>
              <w:top w:val="single" w:sz="4" w:space="0" w:color="auto"/>
              <w:left w:val="single" w:sz="4" w:space="0" w:color="auto"/>
              <w:bottom w:val="single" w:sz="4" w:space="0" w:color="auto"/>
              <w:right w:val="single" w:sz="4" w:space="0" w:color="auto"/>
            </w:tcBorders>
          </w:tcPr>
          <w:p w14:paraId="1D9E006A"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5182B3F4" w14:textId="77777777" w:rsidR="00006C74" w:rsidRPr="00AD019C" w:rsidRDefault="00006C74" w:rsidP="00764222">
            <w:pPr>
              <w:rPr>
                <w:sz w:val="20"/>
                <w:szCs w:val="20"/>
              </w:rPr>
            </w:pPr>
          </w:p>
        </w:tc>
      </w:tr>
      <w:tr w:rsidR="00006C74" w:rsidRPr="00F31059" w14:paraId="3EB0A456" w14:textId="77777777" w:rsidTr="00A705A6">
        <w:tc>
          <w:tcPr>
            <w:tcW w:w="1296" w:type="dxa"/>
            <w:tcBorders>
              <w:top w:val="single" w:sz="4" w:space="0" w:color="auto"/>
              <w:left w:val="single" w:sz="4" w:space="0" w:color="auto"/>
              <w:bottom w:val="single" w:sz="4" w:space="0" w:color="auto"/>
              <w:right w:val="single" w:sz="4" w:space="0" w:color="auto"/>
            </w:tcBorders>
          </w:tcPr>
          <w:p w14:paraId="5F20CFFF" w14:textId="77777777" w:rsidR="00006C74" w:rsidRPr="00AD019C" w:rsidRDefault="00006C74" w:rsidP="00764222">
            <w:pPr>
              <w:rPr>
                <w:b/>
                <w:sz w:val="20"/>
                <w:szCs w:val="20"/>
              </w:rPr>
            </w:pPr>
            <w:r w:rsidRPr="00AD019C">
              <w:rPr>
                <w:b/>
                <w:sz w:val="20"/>
                <w:szCs w:val="20"/>
              </w:rPr>
              <w:t>9. Week</w:t>
            </w:r>
          </w:p>
          <w:p w14:paraId="08D85AA2"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F19A907" w14:textId="77777777" w:rsidR="00006C74" w:rsidRPr="00AD019C" w:rsidRDefault="00006C74" w:rsidP="00764222">
            <w:pPr>
              <w:rPr>
                <w:color w:val="000000" w:themeColor="text1"/>
                <w:sz w:val="20"/>
                <w:szCs w:val="20"/>
              </w:rPr>
            </w:pPr>
            <w:r w:rsidRPr="00AD019C">
              <w:rPr>
                <w:color w:val="000000" w:themeColor="text1"/>
                <w:sz w:val="20"/>
                <w:szCs w:val="20"/>
              </w:rPr>
              <w:br/>
              <w:t>Anatomy of Endocrine System</w:t>
            </w:r>
          </w:p>
          <w:p w14:paraId="467669E1"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7C8ABCA" w14:textId="77777777" w:rsidR="00006C74" w:rsidRPr="00AD019C" w:rsidRDefault="00006C74" w:rsidP="00764222">
            <w:pPr>
              <w:rPr>
                <w:sz w:val="20"/>
                <w:szCs w:val="20"/>
              </w:rPr>
            </w:pPr>
            <w:r w:rsidRPr="00AD019C">
              <w:rPr>
                <w:sz w:val="20"/>
                <w:szCs w:val="20"/>
              </w:rPr>
              <w:t>Prof. Nüket GÖÇMEN KARABEKİR</w:t>
            </w:r>
          </w:p>
          <w:p w14:paraId="7873300F" w14:textId="77777777" w:rsidR="00006C74" w:rsidRPr="00AD019C" w:rsidRDefault="00006C74" w:rsidP="00764222">
            <w:pPr>
              <w:rPr>
                <w:sz w:val="20"/>
                <w:szCs w:val="20"/>
              </w:rPr>
            </w:pPr>
          </w:p>
          <w:p w14:paraId="76079AD2"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1CCB4F5F"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59B69FFE" w14:textId="77777777" w:rsidTr="00A705A6">
        <w:tc>
          <w:tcPr>
            <w:tcW w:w="1296" w:type="dxa"/>
            <w:tcBorders>
              <w:top w:val="single" w:sz="4" w:space="0" w:color="auto"/>
              <w:left w:val="single" w:sz="4" w:space="0" w:color="auto"/>
              <w:bottom w:val="single" w:sz="4" w:space="0" w:color="auto"/>
              <w:right w:val="single" w:sz="4" w:space="0" w:color="auto"/>
            </w:tcBorders>
          </w:tcPr>
          <w:p w14:paraId="199D5342" w14:textId="77777777" w:rsidR="00006C74" w:rsidRPr="00AD019C" w:rsidRDefault="00006C74" w:rsidP="00764222">
            <w:pPr>
              <w:rPr>
                <w:b/>
                <w:sz w:val="20"/>
                <w:szCs w:val="20"/>
              </w:rPr>
            </w:pPr>
            <w:r w:rsidRPr="00AD019C">
              <w:rPr>
                <w:b/>
                <w:sz w:val="20"/>
                <w:szCs w:val="20"/>
              </w:rPr>
              <w:t>10.Week</w:t>
            </w:r>
          </w:p>
          <w:p w14:paraId="438FC08D"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7CDAB630" w14:textId="77777777" w:rsidR="00006C74" w:rsidRPr="00AD019C" w:rsidRDefault="00006C74" w:rsidP="00764222">
            <w:pPr>
              <w:rPr>
                <w:color w:val="000000" w:themeColor="text1"/>
                <w:sz w:val="20"/>
                <w:szCs w:val="20"/>
              </w:rPr>
            </w:pPr>
            <w:r w:rsidRPr="00AD019C">
              <w:rPr>
                <w:color w:val="000000" w:themeColor="text1"/>
                <w:sz w:val="20"/>
                <w:szCs w:val="20"/>
              </w:rPr>
              <w:br/>
              <w:t>Anatomy of Endocrine System</w:t>
            </w:r>
          </w:p>
          <w:p w14:paraId="6D8C4EE3"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ABB599E" w14:textId="77777777" w:rsidR="00006C74" w:rsidRPr="00AD019C" w:rsidRDefault="00006C74" w:rsidP="00764222">
            <w:pPr>
              <w:rPr>
                <w:sz w:val="20"/>
                <w:szCs w:val="20"/>
              </w:rPr>
            </w:pPr>
            <w:r w:rsidRPr="00AD019C">
              <w:rPr>
                <w:sz w:val="20"/>
                <w:szCs w:val="20"/>
              </w:rPr>
              <w:t>Prof. Nüket GÖÇMEN KARABEKİR</w:t>
            </w:r>
          </w:p>
          <w:p w14:paraId="4069E5AE"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399D118A"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5C20BA5C" w14:textId="77777777" w:rsidTr="00A705A6">
        <w:tc>
          <w:tcPr>
            <w:tcW w:w="1296" w:type="dxa"/>
            <w:tcBorders>
              <w:top w:val="single" w:sz="4" w:space="0" w:color="auto"/>
              <w:left w:val="single" w:sz="4" w:space="0" w:color="auto"/>
              <w:bottom w:val="single" w:sz="4" w:space="0" w:color="auto"/>
              <w:right w:val="single" w:sz="4" w:space="0" w:color="auto"/>
            </w:tcBorders>
          </w:tcPr>
          <w:p w14:paraId="4E24AA57" w14:textId="77777777" w:rsidR="00006C74" w:rsidRPr="00AD019C" w:rsidRDefault="00006C74" w:rsidP="00764222">
            <w:pPr>
              <w:rPr>
                <w:b/>
                <w:sz w:val="20"/>
                <w:szCs w:val="20"/>
              </w:rPr>
            </w:pPr>
            <w:r w:rsidRPr="00AD019C">
              <w:rPr>
                <w:b/>
                <w:sz w:val="20"/>
                <w:szCs w:val="20"/>
              </w:rPr>
              <w:t>11. Week</w:t>
            </w:r>
          </w:p>
          <w:p w14:paraId="6FA7A7FD"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0DE493B1"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1502ADAB"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22CD2DB9"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345FD951"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143D9D41" w14:textId="77777777" w:rsidTr="00A705A6">
        <w:tc>
          <w:tcPr>
            <w:tcW w:w="1296" w:type="dxa"/>
            <w:tcBorders>
              <w:top w:val="single" w:sz="4" w:space="0" w:color="auto"/>
              <w:left w:val="single" w:sz="4" w:space="0" w:color="auto"/>
              <w:bottom w:val="single" w:sz="4" w:space="0" w:color="auto"/>
              <w:right w:val="single" w:sz="4" w:space="0" w:color="auto"/>
            </w:tcBorders>
          </w:tcPr>
          <w:p w14:paraId="6E9A55A1" w14:textId="77777777" w:rsidR="00006C74" w:rsidRPr="00AD019C" w:rsidRDefault="00006C74" w:rsidP="00764222">
            <w:pPr>
              <w:rPr>
                <w:b/>
                <w:sz w:val="20"/>
                <w:szCs w:val="20"/>
              </w:rPr>
            </w:pPr>
            <w:r w:rsidRPr="00AD019C">
              <w:rPr>
                <w:b/>
                <w:sz w:val="20"/>
                <w:szCs w:val="20"/>
              </w:rPr>
              <w:t>12. Week</w:t>
            </w:r>
          </w:p>
          <w:p w14:paraId="31D3E525"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90A8666"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13D2B540"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15800296"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6AF00005"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4F70AC85" w14:textId="77777777" w:rsidTr="00A705A6">
        <w:tc>
          <w:tcPr>
            <w:tcW w:w="1296" w:type="dxa"/>
            <w:tcBorders>
              <w:top w:val="single" w:sz="4" w:space="0" w:color="auto"/>
              <w:left w:val="single" w:sz="4" w:space="0" w:color="auto"/>
              <w:bottom w:val="single" w:sz="4" w:space="0" w:color="auto"/>
              <w:right w:val="single" w:sz="4" w:space="0" w:color="auto"/>
            </w:tcBorders>
          </w:tcPr>
          <w:p w14:paraId="1AC68D93" w14:textId="77777777" w:rsidR="00006C74" w:rsidRPr="00AD019C" w:rsidRDefault="00006C74" w:rsidP="00764222">
            <w:pPr>
              <w:rPr>
                <w:b/>
                <w:sz w:val="20"/>
                <w:szCs w:val="20"/>
              </w:rPr>
            </w:pPr>
            <w:r w:rsidRPr="00AD019C">
              <w:rPr>
                <w:b/>
                <w:sz w:val="20"/>
                <w:szCs w:val="20"/>
              </w:rPr>
              <w:t>13. Week</w:t>
            </w:r>
          </w:p>
          <w:p w14:paraId="4E31F467"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D79EF81"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79E60AC4"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 xml:space="preserve"> Nilüfer DEMİRCİ</w:t>
            </w:r>
          </w:p>
          <w:p w14:paraId="0937F86B"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4341D40C"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5AA6A4FC" w14:textId="77777777" w:rsidTr="00A705A6">
        <w:tc>
          <w:tcPr>
            <w:tcW w:w="1296" w:type="dxa"/>
            <w:tcBorders>
              <w:top w:val="single" w:sz="4" w:space="0" w:color="auto"/>
              <w:left w:val="single" w:sz="4" w:space="0" w:color="auto"/>
              <w:bottom w:val="single" w:sz="4" w:space="0" w:color="auto"/>
              <w:right w:val="single" w:sz="4" w:space="0" w:color="auto"/>
            </w:tcBorders>
          </w:tcPr>
          <w:p w14:paraId="30975431" w14:textId="77777777" w:rsidR="00006C74" w:rsidRPr="00AD019C" w:rsidRDefault="00006C74" w:rsidP="00764222">
            <w:pPr>
              <w:rPr>
                <w:b/>
                <w:sz w:val="20"/>
                <w:szCs w:val="20"/>
              </w:rPr>
            </w:pPr>
            <w:r w:rsidRPr="00AD019C">
              <w:rPr>
                <w:b/>
                <w:sz w:val="20"/>
                <w:szCs w:val="20"/>
              </w:rPr>
              <w:t>14.Week</w:t>
            </w:r>
          </w:p>
          <w:p w14:paraId="3885A887"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7A9F1CE1" w14:textId="77777777" w:rsidR="00006C74" w:rsidRPr="00AD019C" w:rsidRDefault="00006C74" w:rsidP="00764222">
            <w:pPr>
              <w:rPr>
                <w:color w:val="000000" w:themeColor="text1"/>
                <w:sz w:val="20"/>
                <w:szCs w:val="20"/>
              </w:rPr>
            </w:pPr>
            <w:r w:rsidRPr="00AD019C">
              <w:rPr>
                <w:color w:val="000000" w:themeColor="text1"/>
                <w:sz w:val="20"/>
                <w:szCs w:val="20"/>
              </w:rPr>
              <w:t>General review</w:t>
            </w:r>
          </w:p>
        </w:tc>
        <w:tc>
          <w:tcPr>
            <w:tcW w:w="2693" w:type="dxa"/>
            <w:tcBorders>
              <w:top w:val="single" w:sz="4" w:space="0" w:color="auto"/>
              <w:left w:val="single" w:sz="4" w:space="0" w:color="auto"/>
              <w:bottom w:val="single" w:sz="4" w:space="0" w:color="auto"/>
              <w:right w:val="single" w:sz="4" w:space="0" w:color="auto"/>
            </w:tcBorders>
          </w:tcPr>
          <w:p w14:paraId="4523DBC6"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0BB31479"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0251BC1" w14:textId="77777777" w:rsidR="00006C74" w:rsidRPr="00AD019C" w:rsidRDefault="00006C74" w:rsidP="00764222">
            <w:pPr>
              <w:rPr>
                <w:sz w:val="20"/>
                <w:szCs w:val="20"/>
              </w:rPr>
            </w:pPr>
            <w:r w:rsidRPr="00AD019C">
              <w:rPr>
                <w:sz w:val="20"/>
                <w:szCs w:val="20"/>
              </w:rPr>
              <w:t>Visually supported presentation, group work, question-answer</w:t>
            </w:r>
          </w:p>
        </w:tc>
      </w:tr>
    </w:tbl>
    <w:p w14:paraId="46144AB6" w14:textId="77777777" w:rsidR="00006C74" w:rsidRDefault="00006C74" w:rsidP="00006C74">
      <w:pPr>
        <w:rPr>
          <w:b/>
          <w:color w:val="000000" w:themeColor="text1"/>
          <w:sz w:val="20"/>
          <w:szCs w:val="20"/>
        </w:rPr>
      </w:pPr>
    </w:p>
    <w:p w14:paraId="138308ED" w14:textId="77777777" w:rsidR="004F7390" w:rsidRPr="00751EFF" w:rsidRDefault="004F7390" w:rsidP="00006C74">
      <w:pPr>
        <w:rPr>
          <w:b/>
          <w:color w:val="000000" w:themeColor="text1"/>
          <w:sz w:val="20"/>
          <w:szCs w:val="20"/>
        </w:rPr>
      </w:pPr>
    </w:p>
    <w:p w14:paraId="24FA39A7" w14:textId="77777777" w:rsidR="00006C74" w:rsidRPr="00AD019C" w:rsidRDefault="00006C74" w:rsidP="00006C74">
      <w:pPr>
        <w:rPr>
          <w:b/>
          <w:sz w:val="20"/>
          <w:szCs w:val="20"/>
          <w:lang w:val="en-US"/>
        </w:rPr>
      </w:pPr>
      <w:r w:rsidRPr="00AD019C">
        <w:rPr>
          <w:b/>
          <w:sz w:val="20"/>
          <w:szCs w:val="20"/>
          <w:lang w:val="en-US"/>
        </w:rPr>
        <w:t>Matrix of Course Learning Outcomes Versus Program Outcomes</w:t>
      </w:r>
    </w:p>
    <w:tbl>
      <w:tblPr>
        <w:tblW w:w="941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629"/>
      </w:tblGrid>
      <w:tr w:rsidR="00006C74" w:rsidRPr="00AD019C" w14:paraId="5CEBD03E" w14:textId="77777777" w:rsidTr="00764222">
        <w:trPr>
          <w:trHeight w:val="174"/>
        </w:trPr>
        <w:tc>
          <w:tcPr>
            <w:tcW w:w="9418" w:type="dxa"/>
            <w:gridSpan w:val="16"/>
            <w:tcBorders>
              <w:top w:val="single" w:sz="8" w:space="0" w:color="auto"/>
              <w:left w:val="single" w:sz="8" w:space="0" w:color="auto"/>
              <w:bottom w:val="single" w:sz="8" w:space="0" w:color="auto"/>
              <w:right w:val="single" w:sz="8" w:space="0" w:color="000000"/>
            </w:tcBorders>
            <w:shd w:val="clear" w:color="auto" w:fill="auto"/>
          </w:tcPr>
          <w:p w14:paraId="2E826F12" w14:textId="77777777" w:rsidR="00006C74" w:rsidRPr="00AD019C" w:rsidRDefault="00006C74" w:rsidP="00764222">
            <w:pPr>
              <w:jc w:val="center"/>
              <w:rPr>
                <w:b/>
                <w:bCs/>
                <w:color w:val="FF0000"/>
                <w:sz w:val="20"/>
                <w:szCs w:val="20"/>
                <w:lang w:val="en-US"/>
              </w:rPr>
            </w:pPr>
          </w:p>
        </w:tc>
      </w:tr>
      <w:tr w:rsidR="00006C74" w:rsidRPr="00AD019C" w14:paraId="71133628"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5DA0B80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79C0FF1E"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7C08178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5D7BC38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7007F285"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7BEFBD2B"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3739075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21DB8407"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7D64B7D6"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1BED8EE5"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038FAE4D"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3A1E81E9"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3F6A9B7D"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77DBEE1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B48CBFB"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42C632E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89A9B4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6E44062D"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2ADD134"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213F7E4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1BDB263C"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10</w:t>
            </w:r>
          </w:p>
        </w:tc>
        <w:tc>
          <w:tcPr>
            <w:tcW w:w="567" w:type="dxa"/>
            <w:tcBorders>
              <w:top w:val="nil"/>
              <w:left w:val="nil"/>
              <w:bottom w:val="single" w:sz="8" w:space="0" w:color="auto"/>
              <w:right w:val="single" w:sz="8" w:space="0" w:color="auto"/>
            </w:tcBorders>
          </w:tcPr>
          <w:p w14:paraId="41567C20" w14:textId="77777777" w:rsidR="00006C74" w:rsidRPr="00AD019C" w:rsidRDefault="00006C74" w:rsidP="00764222">
            <w:pPr>
              <w:jc w:val="center"/>
              <w:rPr>
                <w:b/>
                <w:bCs/>
                <w:sz w:val="20"/>
                <w:szCs w:val="20"/>
                <w:lang w:val="en-US"/>
              </w:rPr>
            </w:pPr>
            <w:r w:rsidRPr="00AD019C">
              <w:rPr>
                <w:b/>
                <w:bCs/>
                <w:sz w:val="20"/>
                <w:szCs w:val="20"/>
                <w:lang w:val="en-US"/>
              </w:rPr>
              <w:t>PO</w:t>
            </w:r>
          </w:p>
          <w:p w14:paraId="2DE4B789" w14:textId="77777777" w:rsidR="00006C74" w:rsidRPr="00AD019C" w:rsidRDefault="00006C74" w:rsidP="00764222">
            <w:pPr>
              <w:jc w:val="center"/>
              <w:rPr>
                <w:b/>
                <w:bCs/>
                <w:sz w:val="20"/>
                <w:szCs w:val="20"/>
                <w:lang w:val="en-US"/>
              </w:rPr>
            </w:pPr>
            <w:r w:rsidRPr="00AD019C">
              <w:rPr>
                <w:b/>
                <w:bCs/>
                <w:sz w:val="20"/>
                <w:szCs w:val="20"/>
                <w:lang w:val="en-US"/>
              </w:rPr>
              <w:t>11</w:t>
            </w:r>
          </w:p>
        </w:tc>
        <w:tc>
          <w:tcPr>
            <w:tcW w:w="567" w:type="dxa"/>
            <w:tcBorders>
              <w:top w:val="nil"/>
              <w:left w:val="nil"/>
              <w:bottom w:val="single" w:sz="8" w:space="0" w:color="auto"/>
              <w:right w:val="single" w:sz="8" w:space="0" w:color="auto"/>
            </w:tcBorders>
          </w:tcPr>
          <w:p w14:paraId="3A61C96D"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54793F73"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12</w:t>
            </w:r>
          </w:p>
        </w:tc>
        <w:tc>
          <w:tcPr>
            <w:tcW w:w="567" w:type="dxa"/>
            <w:tcBorders>
              <w:top w:val="nil"/>
              <w:left w:val="nil"/>
              <w:bottom w:val="single" w:sz="8" w:space="0" w:color="auto"/>
              <w:right w:val="single" w:sz="8" w:space="0" w:color="auto"/>
            </w:tcBorders>
          </w:tcPr>
          <w:p w14:paraId="4A840B59"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6B436BD"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13</w:t>
            </w:r>
          </w:p>
        </w:tc>
        <w:tc>
          <w:tcPr>
            <w:tcW w:w="567" w:type="dxa"/>
            <w:tcBorders>
              <w:top w:val="nil"/>
              <w:left w:val="nil"/>
              <w:bottom w:val="single" w:sz="8" w:space="0" w:color="auto"/>
              <w:right w:val="single" w:sz="8" w:space="0" w:color="auto"/>
            </w:tcBorders>
          </w:tcPr>
          <w:p w14:paraId="0AA4CF99"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6FBCD96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14</w:t>
            </w:r>
          </w:p>
        </w:tc>
        <w:tc>
          <w:tcPr>
            <w:tcW w:w="629" w:type="dxa"/>
            <w:tcBorders>
              <w:top w:val="nil"/>
              <w:left w:val="nil"/>
              <w:bottom w:val="single" w:sz="8" w:space="0" w:color="auto"/>
              <w:right w:val="single" w:sz="8" w:space="0" w:color="auto"/>
            </w:tcBorders>
          </w:tcPr>
          <w:p w14:paraId="3AEC2BF1"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115E7DF7"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15</w:t>
            </w:r>
          </w:p>
        </w:tc>
      </w:tr>
      <w:tr w:rsidR="00006C74" w:rsidRPr="00AD019C" w14:paraId="4B1E0F0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9119D09" w14:textId="77777777" w:rsidR="00006C74" w:rsidRPr="00AD019C" w:rsidRDefault="00006C74" w:rsidP="00764222">
            <w:pPr>
              <w:jc w:val="center"/>
              <w:rPr>
                <w:b/>
                <w:bCs/>
                <w:sz w:val="20"/>
                <w:szCs w:val="20"/>
                <w:lang w:val="en-US"/>
              </w:rPr>
            </w:pPr>
            <w:r w:rsidRPr="00AD019C">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03C22988"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4ABFEFEB"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063D5F9"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11495DC"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DC6020C"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50495A21"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91380A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C3C3AC5"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DA7942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00EC3886"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1412CA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C5B7A9B"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C7B7386"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70B936D"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22239BD5" w14:textId="77777777" w:rsidR="00006C74" w:rsidRPr="00AD019C" w:rsidRDefault="00006C74" w:rsidP="00764222">
            <w:pPr>
              <w:jc w:val="center"/>
              <w:rPr>
                <w:b/>
                <w:sz w:val="20"/>
                <w:szCs w:val="20"/>
              </w:rPr>
            </w:pPr>
          </w:p>
        </w:tc>
      </w:tr>
      <w:tr w:rsidR="00006C74" w:rsidRPr="00AD019C" w14:paraId="4378F9B4"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B3422F0" w14:textId="77777777" w:rsidR="00006C74" w:rsidRPr="00AD019C" w:rsidRDefault="00006C74" w:rsidP="00764222">
            <w:pPr>
              <w:jc w:val="center"/>
              <w:rPr>
                <w:b/>
                <w:bCs/>
                <w:sz w:val="20"/>
                <w:szCs w:val="20"/>
                <w:lang w:val="en-US"/>
              </w:rPr>
            </w:pPr>
            <w:r w:rsidRPr="00AD019C">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7A2D3A62"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3425C2B4"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7AB4C08"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7190A42C"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4F720F2"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27B7D296"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21682D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4A60403"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FF4D0B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DF8C0D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B0B04A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0BF0B0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C1715D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CAE7E9A"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0D3BA015" w14:textId="77777777" w:rsidR="00006C74" w:rsidRPr="00AD019C" w:rsidRDefault="00006C74" w:rsidP="00764222">
            <w:pPr>
              <w:jc w:val="center"/>
              <w:rPr>
                <w:b/>
                <w:sz w:val="20"/>
                <w:szCs w:val="20"/>
              </w:rPr>
            </w:pPr>
          </w:p>
        </w:tc>
      </w:tr>
      <w:tr w:rsidR="00006C74" w:rsidRPr="00AD019C" w14:paraId="73D2AB87"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13105173" w14:textId="77777777" w:rsidR="00006C74" w:rsidRPr="00AD019C" w:rsidRDefault="00006C74" w:rsidP="00764222">
            <w:pPr>
              <w:jc w:val="center"/>
              <w:rPr>
                <w:b/>
                <w:bCs/>
                <w:sz w:val="20"/>
                <w:szCs w:val="20"/>
                <w:lang w:val="en-US"/>
              </w:rPr>
            </w:pPr>
            <w:r w:rsidRPr="00AD019C">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74116132"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59CAB2C0"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03845B1"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19D67E41"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4B64D1E"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0B95901"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19864C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E5F62BD"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C5BBFD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6DB19AE"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E75171B"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D043A0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633FD5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38B76FB"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08605CBE" w14:textId="77777777" w:rsidR="00006C74" w:rsidRPr="00AD019C" w:rsidRDefault="00006C74" w:rsidP="00764222">
            <w:pPr>
              <w:jc w:val="center"/>
              <w:rPr>
                <w:b/>
                <w:sz w:val="20"/>
                <w:szCs w:val="20"/>
              </w:rPr>
            </w:pPr>
          </w:p>
        </w:tc>
      </w:tr>
      <w:tr w:rsidR="00006C74" w:rsidRPr="00AD019C" w14:paraId="39AE9ECB"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740B5752" w14:textId="77777777" w:rsidR="00006C74" w:rsidRPr="00AD019C" w:rsidRDefault="00006C74" w:rsidP="00764222">
            <w:pPr>
              <w:jc w:val="center"/>
              <w:rPr>
                <w:b/>
                <w:bCs/>
                <w:sz w:val="20"/>
                <w:szCs w:val="20"/>
                <w:lang w:val="en-US"/>
              </w:rPr>
            </w:pPr>
            <w:r w:rsidRPr="00AD019C">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7221D999"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17A5C9AE"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E36DEDE"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A10CF81"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1F54E12"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1AC0E9F3"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5DBC7D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0B8EAEFF" w14:textId="77777777" w:rsidR="00006C74" w:rsidRPr="00AD019C"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BDC141F"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4FCDEE6"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3FFFE4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ECB2376"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21C6A1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71FCB4E"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09C730FA" w14:textId="77777777" w:rsidR="00006C74" w:rsidRPr="00AD019C" w:rsidRDefault="00006C74" w:rsidP="00764222">
            <w:pPr>
              <w:jc w:val="center"/>
              <w:rPr>
                <w:b/>
                <w:sz w:val="20"/>
                <w:szCs w:val="20"/>
              </w:rPr>
            </w:pPr>
          </w:p>
        </w:tc>
      </w:tr>
      <w:tr w:rsidR="00006C74" w:rsidRPr="00AD019C" w14:paraId="47D103F1"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7B0E9F85" w14:textId="77777777" w:rsidR="00006C74" w:rsidRPr="00AD019C" w:rsidRDefault="00006C74" w:rsidP="00764222">
            <w:pPr>
              <w:jc w:val="center"/>
              <w:rPr>
                <w:b/>
                <w:bCs/>
                <w:sz w:val="20"/>
                <w:szCs w:val="20"/>
                <w:lang w:val="en-US"/>
              </w:rPr>
            </w:pPr>
            <w:r w:rsidRPr="00AD019C">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7B0A9FFB"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61A86B53"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52A34D5"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0F399584"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F299D08"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A79F899"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442E45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53FBB5E"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904017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9B8A62B"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BCB901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B63C5B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DA47431"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90A4190"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3981E8E9" w14:textId="77777777" w:rsidR="00006C74" w:rsidRPr="00AD019C" w:rsidRDefault="00006C74" w:rsidP="00764222">
            <w:pPr>
              <w:jc w:val="center"/>
              <w:rPr>
                <w:b/>
                <w:sz w:val="20"/>
                <w:szCs w:val="20"/>
              </w:rPr>
            </w:pPr>
          </w:p>
        </w:tc>
      </w:tr>
    </w:tbl>
    <w:p w14:paraId="38911176" w14:textId="77777777" w:rsidR="00006C74" w:rsidRPr="00AD019C" w:rsidRDefault="00006C74" w:rsidP="00006C74">
      <w:pPr>
        <w:rPr>
          <w:sz w:val="20"/>
          <w:szCs w:val="20"/>
          <w:lang w:val="en-G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842"/>
      </w:tblGrid>
      <w:tr w:rsidR="00006C74" w:rsidRPr="00AD019C" w14:paraId="313BA2E8" w14:textId="77777777" w:rsidTr="00764222">
        <w:trPr>
          <w:trHeight w:val="264"/>
        </w:trPr>
        <w:tc>
          <w:tcPr>
            <w:tcW w:w="9385" w:type="dxa"/>
            <w:gridSpan w:val="4"/>
          </w:tcPr>
          <w:p w14:paraId="3057BEB3" w14:textId="77777777" w:rsidR="00006C74" w:rsidRPr="00AD019C" w:rsidRDefault="00006C74" w:rsidP="00764222">
            <w:pPr>
              <w:rPr>
                <w:b/>
                <w:sz w:val="20"/>
                <w:szCs w:val="20"/>
                <w:lang w:val="en-US"/>
              </w:rPr>
            </w:pPr>
            <w:r w:rsidRPr="00AD019C">
              <w:rPr>
                <w:b/>
                <w:sz w:val="20"/>
                <w:szCs w:val="20"/>
                <w:lang w:val="en-US"/>
              </w:rPr>
              <w:t xml:space="preserve">ECTS Table: </w:t>
            </w:r>
          </w:p>
        </w:tc>
      </w:tr>
      <w:tr w:rsidR="00006C74" w:rsidRPr="00AD019C" w14:paraId="690DFF19" w14:textId="77777777" w:rsidTr="00764222">
        <w:trPr>
          <w:trHeight w:val="264"/>
        </w:trPr>
        <w:tc>
          <w:tcPr>
            <w:tcW w:w="5461" w:type="dxa"/>
          </w:tcPr>
          <w:p w14:paraId="57E57BDE" w14:textId="77777777" w:rsidR="00006C74" w:rsidRPr="00AD019C" w:rsidRDefault="00006C74" w:rsidP="00764222">
            <w:pPr>
              <w:rPr>
                <w:b/>
                <w:sz w:val="20"/>
                <w:szCs w:val="20"/>
                <w:lang w:val="en-US"/>
              </w:rPr>
            </w:pPr>
            <w:r w:rsidRPr="00AD019C">
              <w:rPr>
                <w:b/>
                <w:sz w:val="20"/>
                <w:szCs w:val="20"/>
                <w:lang w:val="en-US"/>
              </w:rPr>
              <w:t xml:space="preserve">Course activities </w:t>
            </w:r>
          </w:p>
        </w:tc>
        <w:tc>
          <w:tcPr>
            <w:tcW w:w="1003" w:type="dxa"/>
          </w:tcPr>
          <w:p w14:paraId="19CDC878" w14:textId="77777777" w:rsidR="00006C74" w:rsidRPr="00A705A6" w:rsidRDefault="00006C74" w:rsidP="00764222">
            <w:pPr>
              <w:jc w:val="center"/>
              <w:rPr>
                <w:b/>
                <w:bCs/>
                <w:sz w:val="20"/>
                <w:szCs w:val="20"/>
                <w:lang w:val="en-US"/>
              </w:rPr>
            </w:pPr>
            <w:r w:rsidRPr="00A705A6">
              <w:rPr>
                <w:b/>
                <w:bCs/>
                <w:sz w:val="20"/>
                <w:szCs w:val="20"/>
                <w:lang w:val="en-US"/>
              </w:rPr>
              <w:t>Number</w:t>
            </w:r>
          </w:p>
        </w:tc>
        <w:tc>
          <w:tcPr>
            <w:tcW w:w="1079" w:type="dxa"/>
          </w:tcPr>
          <w:p w14:paraId="06906EC0" w14:textId="77777777" w:rsidR="00006C74" w:rsidRPr="00A705A6" w:rsidRDefault="00006C74" w:rsidP="00764222">
            <w:pPr>
              <w:jc w:val="center"/>
              <w:rPr>
                <w:b/>
                <w:bCs/>
                <w:sz w:val="20"/>
                <w:szCs w:val="20"/>
                <w:lang w:val="en-US"/>
              </w:rPr>
            </w:pPr>
            <w:r w:rsidRPr="00A705A6">
              <w:rPr>
                <w:b/>
                <w:bCs/>
                <w:sz w:val="20"/>
                <w:szCs w:val="20"/>
                <w:lang w:val="en-US"/>
              </w:rPr>
              <w:t>Duration</w:t>
            </w:r>
          </w:p>
          <w:p w14:paraId="6DF57657" w14:textId="77777777" w:rsidR="00006C74" w:rsidRPr="00A705A6" w:rsidRDefault="00006C74" w:rsidP="00764222">
            <w:pPr>
              <w:jc w:val="center"/>
              <w:rPr>
                <w:b/>
                <w:bCs/>
                <w:sz w:val="20"/>
                <w:szCs w:val="20"/>
                <w:lang w:val="en-US"/>
              </w:rPr>
            </w:pPr>
            <w:r w:rsidRPr="00A705A6">
              <w:rPr>
                <w:b/>
                <w:bCs/>
                <w:sz w:val="20"/>
                <w:szCs w:val="20"/>
                <w:lang w:val="en-US"/>
              </w:rPr>
              <w:t>(Hour)</w:t>
            </w:r>
          </w:p>
        </w:tc>
        <w:tc>
          <w:tcPr>
            <w:tcW w:w="1842" w:type="dxa"/>
          </w:tcPr>
          <w:p w14:paraId="7CC9E974" w14:textId="77777777" w:rsidR="00006C74" w:rsidRPr="00A705A6" w:rsidRDefault="00006C74" w:rsidP="00764222">
            <w:pPr>
              <w:jc w:val="center"/>
              <w:rPr>
                <w:b/>
                <w:bCs/>
                <w:sz w:val="20"/>
                <w:szCs w:val="20"/>
                <w:lang w:val="en-US"/>
              </w:rPr>
            </w:pPr>
            <w:r w:rsidRPr="00A705A6">
              <w:rPr>
                <w:b/>
                <w:bCs/>
                <w:sz w:val="20"/>
                <w:szCs w:val="20"/>
                <w:lang w:val="en-US"/>
              </w:rPr>
              <w:t xml:space="preserve">Total work load (Hour) </w:t>
            </w:r>
          </w:p>
        </w:tc>
      </w:tr>
      <w:tr w:rsidR="00006C74" w:rsidRPr="00AD019C" w14:paraId="7DADA8DD" w14:textId="77777777" w:rsidTr="00764222">
        <w:trPr>
          <w:trHeight w:val="264"/>
        </w:trPr>
        <w:tc>
          <w:tcPr>
            <w:tcW w:w="9385" w:type="dxa"/>
            <w:gridSpan w:val="4"/>
          </w:tcPr>
          <w:p w14:paraId="59005AF1" w14:textId="77777777" w:rsidR="00006C74" w:rsidRPr="00AD019C" w:rsidRDefault="00006C74" w:rsidP="00764222">
            <w:pPr>
              <w:rPr>
                <w:sz w:val="20"/>
                <w:szCs w:val="20"/>
                <w:lang w:val="en-US"/>
              </w:rPr>
            </w:pPr>
            <w:r w:rsidRPr="00AD019C">
              <w:rPr>
                <w:b/>
                <w:sz w:val="20"/>
                <w:szCs w:val="20"/>
                <w:lang w:val="en-US"/>
              </w:rPr>
              <w:t>In Class Activities</w:t>
            </w:r>
          </w:p>
        </w:tc>
      </w:tr>
      <w:tr w:rsidR="00006C74" w:rsidRPr="00AD019C" w14:paraId="4DFFB271" w14:textId="77777777" w:rsidTr="00764222">
        <w:trPr>
          <w:trHeight w:val="250"/>
        </w:trPr>
        <w:tc>
          <w:tcPr>
            <w:tcW w:w="5461" w:type="dxa"/>
          </w:tcPr>
          <w:p w14:paraId="0A3413E9" w14:textId="77777777" w:rsidR="00006C74" w:rsidRPr="00AD019C" w:rsidRDefault="00006C74" w:rsidP="00764222">
            <w:pPr>
              <w:ind w:firstLine="540"/>
              <w:rPr>
                <w:sz w:val="20"/>
                <w:szCs w:val="20"/>
                <w:lang w:val="en-US"/>
              </w:rPr>
            </w:pPr>
            <w:r w:rsidRPr="00AD019C">
              <w:rPr>
                <w:sz w:val="20"/>
                <w:szCs w:val="20"/>
                <w:lang w:val="en-US"/>
              </w:rPr>
              <w:t xml:space="preserve">Lectures </w:t>
            </w:r>
          </w:p>
        </w:tc>
        <w:tc>
          <w:tcPr>
            <w:tcW w:w="1003" w:type="dxa"/>
          </w:tcPr>
          <w:p w14:paraId="0AEC7B3C" w14:textId="77777777" w:rsidR="00006C74" w:rsidRPr="00AD019C" w:rsidRDefault="00006C74" w:rsidP="00764222">
            <w:pPr>
              <w:jc w:val="center"/>
              <w:rPr>
                <w:sz w:val="20"/>
                <w:szCs w:val="20"/>
                <w:lang w:val="en-US"/>
              </w:rPr>
            </w:pPr>
            <w:r w:rsidRPr="00AD019C">
              <w:rPr>
                <w:sz w:val="20"/>
                <w:szCs w:val="20"/>
                <w:lang w:val="en-US"/>
              </w:rPr>
              <w:t>12</w:t>
            </w:r>
          </w:p>
        </w:tc>
        <w:tc>
          <w:tcPr>
            <w:tcW w:w="1079" w:type="dxa"/>
          </w:tcPr>
          <w:p w14:paraId="2D405902"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18A35BA6" w14:textId="77777777" w:rsidR="00006C74" w:rsidRPr="00AD019C" w:rsidRDefault="00006C74" w:rsidP="00764222">
            <w:pPr>
              <w:jc w:val="center"/>
              <w:rPr>
                <w:sz w:val="20"/>
                <w:szCs w:val="20"/>
                <w:lang w:val="en-US"/>
              </w:rPr>
            </w:pPr>
            <w:r w:rsidRPr="00AD019C">
              <w:rPr>
                <w:sz w:val="20"/>
                <w:szCs w:val="20"/>
                <w:lang w:val="en-US"/>
              </w:rPr>
              <w:t>24</w:t>
            </w:r>
          </w:p>
        </w:tc>
      </w:tr>
      <w:tr w:rsidR="00006C74" w:rsidRPr="00AD019C" w14:paraId="55FD279B" w14:textId="77777777" w:rsidTr="00764222">
        <w:trPr>
          <w:trHeight w:val="250"/>
        </w:trPr>
        <w:tc>
          <w:tcPr>
            <w:tcW w:w="5461" w:type="dxa"/>
          </w:tcPr>
          <w:p w14:paraId="656D694C" w14:textId="77777777" w:rsidR="00006C74" w:rsidRPr="00AD019C" w:rsidRDefault="00006C74" w:rsidP="00764222">
            <w:pPr>
              <w:ind w:firstLine="540"/>
              <w:rPr>
                <w:sz w:val="20"/>
                <w:szCs w:val="20"/>
                <w:lang w:val="en-US"/>
              </w:rPr>
            </w:pPr>
            <w:r w:rsidRPr="00AD019C">
              <w:rPr>
                <w:sz w:val="20"/>
                <w:szCs w:val="20"/>
                <w:lang w:val="en-US"/>
              </w:rPr>
              <w:t>Practice</w:t>
            </w:r>
          </w:p>
        </w:tc>
        <w:tc>
          <w:tcPr>
            <w:tcW w:w="1003" w:type="dxa"/>
          </w:tcPr>
          <w:p w14:paraId="316D770E" w14:textId="77777777" w:rsidR="00006C74" w:rsidRPr="00AD019C" w:rsidRDefault="00006C74" w:rsidP="00764222">
            <w:pPr>
              <w:jc w:val="center"/>
              <w:rPr>
                <w:sz w:val="20"/>
                <w:szCs w:val="20"/>
                <w:lang w:val="en-US"/>
              </w:rPr>
            </w:pPr>
          </w:p>
        </w:tc>
        <w:tc>
          <w:tcPr>
            <w:tcW w:w="1079" w:type="dxa"/>
          </w:tcPr>
          <w:p w14:paraId="4F7D23E2" w14:textId="77777777" w:rsidR="00006C74" w:rsidRPr="00AD019C" w:rsidRDefault="00006C74" w:rsidP="00764222">
            <w:pPr>
              <w:jc w:val="center"/>
              <w:rPr>
                <w:sz w:val="20"/>
                <w:szCs w:val="20"/>
                <w:lang w:val="en-US"/>
              </w:rPr>
            </w:pPr>
          </w:p>
        </w:tc>
        <w:tc>
          <w:tcPr>
            <w:tcW w:w="1842" w:type="dxa"/>
          </w:tcPr>
          <w:p w14:paraId="0ED6801A" w14:textId="77777777" w:rsidR="00006C74" w:rsidRPr="00AD019C" w:rsidRDefault="00006C74" w:rsidP="00764222">
            <w:pPr>
              <w:jc w:val="center"/>
              <w:rPr>
                <w:sz w:val="20"/>
                <w:szCs w:val="20"/>
                <w:lang w:val="en-US"/>
              </w:rPr>
            </w:pPr>
          </w:p>
        </w:tc>
      </w:tr>
      <w:tr w:rsidR="00006C74" w:rsidRPr="00AD019C" w14:paraId="56F06CBD" w14:textId="77777777" w:rsidTr="00764222">
        <w:trPr>
          <w:trHeight w:val="250"/>
        </w:trPr>
        <w:tc>
          <w:tcPr>
            <w:tcW w:w="9385" w:type="dxa"/>
            <w:gridSpan w:val="4"/>
          </w:tcPr>
          <w:p w14:paraId="6BE54E0E" w14:textId="77777777" w:rsidR="00006C74" w:rsidRPr="00AD019C" w:rsidRDefault="00006C74" w:rsidP="00764222">
            <w:pPr>
              <w:rPr>
                <w:b/>
                <w:sz w:val="20"/>
                <w:szCs w:val="20"/>
                <w:lang w:val="en-US"/>
              </w:rPr>
            </w:pPr>
            <w:r w:rsidRPr="00AD019C">
              <w:rPr>
                <w:b/>
                <w:sz w:val="20"/>
                <w:szCs w:val="20"/>
                <w:lang w:val="en-US"/>
              </w:rPr>
              <w:t xml:space="preserve">Exams </w:t>
            </w:r>
          </w:p>
        </w:tc>
      </w:tr>
      <w:tr w:rsidR="00006C74" w:rsidRPr="00AD019C" w14:paraId="430828EF" w14:textId="77777777" w:rsidTr="00764222">
        <w:trPr>
          <w:trHeight w:val="250"/>
        </w:trPr>
        <w:tc>
          <w:tcPr>
            <w:tcW w:w="5461" w:type="dxa"/>
          </w:tcPr>
          <w:p w14:paraId="60888006" w14:textId="77777777" w:rsidR="00006C74" w:rsidRPr="00AD019C" w:rsidRDefault="00006C74" w:rsidP="00764222">
            <w:pPr>
              <w:ind w:left="540"/>
              <w:rPr>
                <w:sz w:val="20"/>
                <w:szCs w:val="20"/>
                <w:lang w:val="en-US"/>
              </w:rPr>
            </w:pPr>
            <w:r w:rsidRPr="00AD019C">
              <w:rPr>
                <w:sz w:val="20"/>
                <w:szCs w:val="20"/>
                <w:lang w:val="en-US"/>
              </w:rPr>
              <w:t>Midterm Exam</w:t>
            </w:r>
          </w:p>
        </w:tc>
        <w:tc>
          <w:tcPr>
            <w:tcW w:w="1003" w:type="dxa"/>
          </w:tcPr>
          <w:p w14:paraId="6FA45F90"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0FF2FB0C"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7795A5D7" w14:textId="77777777" w:rsidR="00006C74" w:rsidRPr="00AD019C" w:rsidRDefault="00006C74" w:rsidP="00764222">
            <w:pPr>
              <w:jc w:val="center"/>
              <w:rPr>
                <w:sz w:val="20"/>
                <w:szCs w:val="20"/>
                <w:lang w:val="en-US"/>
              </w:rPr>
            </w:pPr>
            <w:r w:rsidRPr="00AD019C">
              <w:rPr>
                <w:sz w:val="20"/>
                <w:szCs w:val="20"/>
                <w:lang w:val="en-US"/>
              </w:rPr>
              <w:t>2</w:t>
            </w:r>
          </w:p>
        </w:tc>
      </w:tr>
      <w:tr w:rsidR="00006C74" w:rsidRPr="00AD019C" w14:paraId="30349759" w14:textId="77777777" w:rsidTr="00764222">
        <w:trPr>
          <w:trHeight w:val="250"/>
        </w:trPr>
        <w:tc>
          <w:tcPr>
            <w:tcW w:w="5461" w:type="dxa"/>
          </w:tcPr>
          <w:p w14:paraId="2B172E2B" w14:textId="77777777" w:rsidR="00006C74" w:rsidRPr="00AD019C" w:rsidRDefault="00006C74" w:rsidP="00764222">
            <w:pPr>
              <w:ind w:left="540"/>
              <w:rPr>
                <w:sz w:val="20"/>
                <w:szCs w:val="20"/>
                <w:lang w:val="en-US"/>
              </w:rPr>
            </w:pPr>
            <w:r w:rsidRPr="00AD019C">
              <w:rPr>
                <w:sz w:val="20"/>
                <w:szCs w:val="20"/>
                <w:lang w:val="en-US"/>
              </w:rPr>
              <w:t>Final Exam</w:t>
            </w:r>
          </w:p>
        </w:tc>
        <w:tc>
          <w:tcPr>
            <w:tcW w:w="1003" w:type="dxa"/>
          </w:tcPr>
          <w:p w14:paraId="3352FD31"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11C804EA"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41713CC1" w14:textId="77777777" w:rsidR="00006C74" w:rsidRPr="00AD019C" w:rsidRDefault="00006C74" w:rsidP="00764222">
            <w:pPr>
              <w:jc w:val="center"/>
              <w:rPr>
                <w:sz w:val="20"/>
                <w:szCs w:val="20"/>
                <w:lang w:val="en-US"/>
              </w:rPr>
            </w:pPr>
            <w:r w:rsidRPr="00AD019C">
              <w:rPr>
                <w:sz w:val="20"/>
                <w:szCs w:val="20"/>
                <w:lang w:val="en-US"/>
              </w:rPr>
              <w:t>2</w:t>
            </w:r>
          </w:p>
        </w:tc>
      </w:tr>
      <w:tr w:rsidR="00006C74" w:rsidRPr="00AD019C" w14:paraId="0C177F0E" w14:textId="77777777" w:rsidTr="00764222">
        <w:trPr>
          <w:trHeight w:val="250"/>
        </w:trPr>
        <w:tc>
          <w:tcPr>
            <w:tcW w:w="5461" w:type="dxa"/>
          </w:tcPr>
          <w:p w14:paraId="6C9F0600" w14:textId="77777777" w:rsidR="00006C74" w:rsidRPr="00AD019C" w:rsidRDefault="00006C74" w:rsidP="00764222">
            <w:pPr>
              <w:ind w:left="540"/>
              <w:rPr>
                <w:sz w:val="20"/>
                <w:szCs w:val="20"/>
                <w:lang w:val="en-US"/>
              </w:rPr>
            </w:pPr>
            <w:r w:rsidRPr="00AD019C">
              <w:rPr>
                <w:sz w:val="20"/>
                <w:szCs w:val="20"/>
                <w:lang w:val="en-US"/>
              </w:rPr>
              <w:t>Other Quiz etc.</w:t>
            </w:r>
          </w:p>
        </w:tc>
        <w:tc>
          <w:tcPr>
            <w:tcW w:w="1003" w:type="dxa"/>
          </w:tcPr>
          <w:p w14:paraId="2BB61195" w14:textId="77777777" w:rsidR="00006C74" w:rsidRPr="00AD019C" w:rsidRDefault="00006C74" w:rsidP="00764222">
            <w:pPr>
              <w:jc w:val="center"/>
              <w:rPr>
                <w:sz w:val="20"/>
                <w:szCs w:val="20"/>
                <w:lang w:val="en-US"/>
              </w:rPr>
            </w:pPr>
          </w:p>
        </w:tc>
        <w:tc>
          <w:tcPr>
            <w:tcW w:w="1079" w:type="dxa"/>
          </w:tcPr>
          <w:p w14:paraId="02CD440B" w14:textId="77777777" w:rsidR="00006C74" w:rsidRPr="00AD019C" w:rsidRDefault="00006C74" w:rsidP="00764222">
            <w:pPr>
              <w:jc w:val="center"/>
              <w:rPr>
                <w:sz w:val="20"/>
                <w:szCs w:val="20"/>
                <w:lang w:val="en-US"/>
              </w:rPr>
            </w:pPr>
          </w:p>
        </w:tc>
        <w:tc>
          <w:tcPr>
            <w:tcW w:w="1842" w:type="dxa"/>
          </w:tcPr>
          <w:p w14:paraId="17B81558" w14:textId="77777777" w:rsidR="00006C74" w:rsidRPr="00AD019C" w:rsidRDefault="00006C74" w:rsidP="00764222">
            <w:pPr>
              <w:jc w:val="center"/>
              <w:rPr>
                <w:sz w:val="20"/>
                <w:szCs w:val="20"/>
                <w:lang w:val="en-US"/>
              </w:rPr>
            </w:pPr>
          </w:p>
        </w:tc>
      </w:tr>
      <w:tr w:rsidR="00006C74" w:rsidRPr="00AD019C" w14:paraId="3BC6648D" w14:textId="77777777" w:rsidTr="00764222">
        <w:trPr>
          <w:trHeight w:val="250"/>
        </w:trPr>
        <w:tc>
          <w:tcPr>
            <w:tcW w:w="9385" w:type="dxa"/>
            <w:gridSpan w:val="4"/>
          </w:tcPr>
          <w:p w14:paraId="7C71FB66" w14:textId="77777777" w:rsidR="00006C74" w:rsidRPr="00AD019C" w:rsidRDefault="00006C74" w:rsidP="00764222">
            <w:pPr>
              <w:rPr>
                <w:sz w:val="20"/>
                <w:szCs w:val="20"/>
                <w:lang w:val="en-US"/>
              </w:rPr>
            </w:pPr>
            <w:r w:rsidRPr="00AD019C">
              <w:rPr>
                <w:b/>
                <w:bCs/>
                <w:sz w:val="20"/>
                <w:szCs w:val="20"/>
              </w:rPr>
              <w:t>Activities outside of the course</w:t>
            </w:r>
          </w:p>
        </w:tc>
      </w:tr>
      <w:tr w:rsidR="00006C74" w:rsidRPr="00AD019C" w14:paraId="123705B7" w14:textId="77777777" w:rsidTr="00764222">
        <w:trPr>
          <w:trHeight w:val="250"/>
        </w:trPr>
        <w:tc>
          <w:tcPr>
            <w:tcW w:w="5461" w:type="dxa"/>
          </w:tcPr>
          <w:p w14:paraId="450C4FA9" w14:textId="77777777" w:rsidR="00006C74" w:rsidRPr="00AD019C" w:rsidRDefault="00006C74" w:rsidP="00764222">
            <w:pPr>
              <w:ind w:left="540"/>
              <w:rPr>
                <w:sz w:val="20"/>
                <w:szCs w:val="20"/>
                <w:lang w:val="en-US"/>
              </w:rPr>
            </w:pPr>
            <w:r w:rsidRPr="00AD019C">
              <w:rPr>
                <w:sz w:val="20"/>
                <w:szCs w:val="20"/>
                <w:lang w:val="en-US"/>
              </w:rPr>
              <w:t>Preparation before/after weekly lectures (reading course materials, essays etc.)</w:t>
            </w:r>
          </w:p>
        </w:tc>
        <w:tc>
          <w:tcPr>
            <w:tcW w:w="1003" w:type="dxa"/>
          </w:tcPr>
          <w:p w14:paraId="0458E974" w14:textId="77777777" w:rsidR="00006C74" w:rsidRPr="00AD019C" w:rsidRDefault="00006C74" w:rsidP="00764222">
            <w:pPr>
              <w:jc w:val="center"/>
              <w:rPr>
                <w:sz w:val="20"/>
                <w:szCs w:val="20"/>
                <w:lang w:val="en-US"/>
              </w:rPr>
            </w:pPr>
            <w:r w:rsidRPr="00AD019C">
              <w:rPr>
                <w:sz w:val="20"/>
                <w:szCs w:val="20"/>
                <w:lang w:val="en-US"/>
              </w:rPr>
              <w:t>12</w:t>
            </w:r>
          </w:p>
        </w:tc>
        <w:tc>
          <w:tcPr>
            <w:tcW w:w="1079" w:type="dxa"/>
          </w:tcPr>
          <w:p w14:paraId="6200BF8F"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51C1C889" w14:textId="77777777" w:rsidR="00006C74" w:rsidRPr="00AD019C" w:rsidRDefault="00006C74" w:rsidP="00764222">
            <w:pPr>
              <w:jc w:val="center"/>
              <w:rPr>
                <w:sz w:val="20"/>
                <w:szCs w:val="20"/>
                <w:lang w:val="en-US"/>
              </w:rPr>
            </w:pPr>
            <w:r w:rsidRPr="00AD019C">
              <w:rPr>
                <w:sz w:val="20"/>
                <w:szCs w:val="20"/>
                <w:lang w:val="en-US"/>
              </w:rPr>
              <w:t>24</w:t>
            </w:r>
          </w:p>
        </w:tc>
      </w:tr>
      <w:tr w:rsidR="00006C74" w:rsidRPr="00AD019C" w14:paraId="14A0D34B" w14:textId="77777777" w:rsidTr="00764222">
        <w:trPr>
          <w:trHeight w:val="250"/>
        </w:trPr>
        <w:tc>
          <w:tcPr>
            <w:tcW w:w="5461" w:type="dxa"/>
          </w:tcPr>
          <w:p w14:paraId="63E2FE11" w14:textId="77777777" w:rsidR="00006C74" w:rsidRPr="00AD019C" w:rsidRDefault="00006C74" w:rsidP="00764222">
            <w:pPr>
              <w:ind w:firstLine="540"/>
              <w:rPr>
                <w:sz w:val="20"/>
                <w:szCs w:val="20"/>
                <w:lang w:val="en-US"/>
              </w:rPr>
            </w:pPr>
            <w:r w:rsidRPr="00AD019C">
              <w:rPr>
                <w:sz w:val="20"/>
                <w:szCs w:val="20"/>
                <w:lang w:val="en-US"/>
              </w:rPr>
              <w:t>Preparation for midterms exam</w:t>
            </w:r>
          </w:p>
        </w:tc>
        <w:tc>
          <w:tcPr>
            <w:tcW w:w="1003" w:type="dxa"/>
          </w:tcPr>
          <w:p w14:paraId="1639C20C"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40D6011A" w14:textId="77777777" w:rsidR="00006C74" w:rsidRPr="00AD019C" w:rsidRDefault="00006C74" w:rsidP="00764222">
            <w:pPr>
              <w:jc w:val="center"/>
              <w:rPr>
                <w:sz w:val="20"/>
                <w:szCs w:val="20"/>
                <w:lang w:val="en-US"/>
              </w:rPr>
            </w:pPr>
            <w:r w:rsidRPr="00AD019C">
              <w:rPr>
                <w:sz w:val="20"/>
                <w:szCs w:val="20"/>
                <w:lang w:val="en-US"/>
              </w:rPr>
              <w:t>26</w:t>
            </w:r>
          </w:p>
        </w:tc>
        <w:tc>
          <w:tcPr>
            <w:tcW w:w="1842" w:type="dxa"/>
          </w:tcPr>
          <w:p w14:paraId="6CF52BDE" w14:textId="77777777" w:rsidR="00006C74" w:rsidRPr="00AD019C" w:rsidRDefault="00006C74" w:rsidP="00764222">
            <w:pPr>
              <w:jc w:val="center"/>
              <w:rPr>
                <w:sz w:val="20"/>
                <w:szCs w:val="20"/>
                <w:lang w:val="en-US"/>
              </w:rPr>
            </w:pPr>
            <w:r w:rsidRPr="00AD019C">
              <w:rPr>
                <w:sz w:val="20"/>
                <w:szCs w:val="20"/>
                <w:lang w:val="en-US"/>
              </w:rPr>
              <w:t>26</w:t>
            </w:r>
          </w:p>
        </w:tc>
      </w:tr>
      <w:tr w:rsidR="00006C74" w:rsidRPr="00AD019C" w14:paraId="3F55BE2C" w14:textId="77777777" w:rsidTr="00764222">
        <w:trPr>
          <w:trHeight w:val="250"/>
        </w:trPr>
        <w:tc>
          <w:tcPr>
            <w:tcW w:w="5461" w:type="dxa"/>
          </w:tcPr>
          <w:p w14:paraId="78D6B098" w14:textId="77777777" w:rsidR="00006C74" w:rsidRPr="00AD019C" w:rsidRDefault="00006C74" w:rsidP="00764222">
            <w:pPr>
              <w:ind w:firstLine="540"/>
              <w:rPr>
                <w:sz w:val="20"/>
                <w:szCs w:val="20"/>
                <w:lang w:val="en-US"/>
              </w:rPr>
            </w:pPr>
            <w:r w:rsidRPr="00AD019C">
              <w:rPr>
                <w:sz w:val="20"/>
                <w:szCs w:val="20"/>
                <w:lang w:val="en-US"/>
              </w:rPr>
              <w:t>Preparation for final exam</w:t>
            </w:r>
          </w:p>
        </w:tc>
        <w:tc>
          <w:tcPr>
            <w:tcW w:w="1003" w:type="dxa"/>
          </w:tcPr>
          <w:p w14:paraId="5F41BAF1"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77AD95FA" w14:textId="77777777" w:rsidR="00006C74" w:rsidRPr="00AD019C" w:rsidRDefault="00006C74" w:rsidP="00764222">
            <w:pPr>
              <w:jc w:val="center"/>
              <w:rPr>
                <w:sz w:val="20"/>
                <w:szCs w:val="20"/>
                <w:lang w:val="en-US"/>
              </w:rPr>
            </w:pPr>
            <w:r w:rsidRPr="00AD019C">
              <w:rPr>
                <w:sz w:val="20"/>
                <w:szCs w:val="20"/>
                <w:lang w:val="en-US"/>
              </w:rPr>
              <w:t>22</w:t>
            </w:r>
          </w:p>
        </w:tc>
        <w:tc>
          <w:tcPr>
            <w:tcW w:w="1842" w:type="dxa"/>
          </w:tcPr>
          <w:p w14:paraId="595F7D46" w14:textId="77777777" w:rsidR="00006C74" w:rsidRPr="00AD019C" w:rsidRDefault="00006C74" w:rsidP="00764222">
            <w:pPr>
              <w:jc w:val="center"/>
              <w:rPr>
                <w:sz w:val="20"/>
                <w:szCs w:val="20"/>
                <w:lang w:val="en-US"/>
              </w:rPr>
            </w:pPr>
            <w:r w:rsidRPr="00AD019C">
              <w:rPr>
                <w:sz w:val="20"/>
                <w:szCs w:val="20"/>
                <w:lang w:val="en-US"/>
              </w:rPr>
              <w:t>22</w:t>
            </w:r>
          </w:p>
        </w:tc>
      </w:tr>
      <w:tr w:rsidR="00006C74" w:rsidRPr="00AD019C" w14:paraId="41A84F81" w14:textId="77777777" w:rsidTr="00764222">
        <w:trPr>
          <w:trHeight w:val="250"/>
        </w:trPr>
        <w:tc>
          <w:tcPr>
            <w:tcW w:w="5461" w:type="dxa"/>
          </w:tcPr>
          <w:p w14:paraId="576D6C5C" w14:textId="77777777" w:rsidR="00006C74" w:rsidRPr="00AD019C" w:rsidRDefault="00006C74" w:rsidP="00764222">
            <w:pPr>
              <w:ind w:firstLine="540"/>
              <w:rPr>
                <w:sz w:val="20"/>
                <w:szCs w:val="20"/>
                <w:lang w:val="en-US"/>
              </w:rPr>
            </w:pPr>
            <w:r w:rsidRPr="00AD019C">
              <w:rPr>
                <w:sz w:val="20"/>
                <w:szCs w:val="20"/>
                <w:lang w:val="en-US"/>
              </w:rPr>
              <w:t>Preparation for Quiz etc.</w:t>
            </w:r>
          </w:p>
        </w:tc>
        <w:tc>
          <w:tcPr>
            <w:tcW w:w="1003" w:type="dxa"/>
          </w:tcPr>
          <w:p w14:paraId="1BE2DF1D" w14:textId="77777777" w:rsidR="00006C74" w:rsidRPr="00AD019C" w:rsidRDefault="00006C74" w:rsidP="00764222">
            <w:pPr>
              <w:jc w:val="center"/>
              <w:rPr>
                <w:sz w:val="20"/>
                <w:szCs w:val="20"/>
                <w:lang w:val="en-US"/>
              </w:rPr>
            </w:pPr>
          </w:p>
        </w:tc>
        <w:tc>
          <w:tcPr>
            <w:tcW w:w="1079" w:type="dxa"/>
          </w:tcPr>
          <w:p w14:paraId="69961F45" w14:textId="77777777" w:rsidR="00006C74" w:rsidRPr="00AD019C" w:rsidRDefault="00006C74" w:rsidP="00764222">
            <w:pPr>
              <w:jc w:val="center"/>
              <w:rPr>
                <w:sz w:val="20"/>
                <w:szCs w:val="20"/>
                <w:lang w:val="en-US"/>
              </w:rPr>
            </w:pPr>
          </w:p>
        </w:tc>
        <w:tc>
          <w:tcPr>
            <w:tcW w:w="1842" w:type="dxa"/>
          </w:tcPr>
          <w:p w14:paraId="3F3A7BB3" w14:textId="77777777" w:rsidR="00006C74" w:rsidRPr="00AD019C" w:rsidRDefault="00006C74" w:rsidP="00764222">
            <w:pPr>
              <w:jc w:val="center"/>
              <w:rPr>
                <w:sz w:val="20"/>
                <w:szCs w:val="20"/>
                <w:lang w:val="en-US"/>
              </w:rPr>
            </w:pPr>
          </w:p>
        </w:tc>
      </w:tr>
      <w:tr w:rsidR="00006C74" w:rsidRPr="00AD019C" w14:paraId="6EADC9D5" w14:textId="77777777" w:rsidTr="00764222">
        <w:trPr>
          <w:trHeight w:val="250"/>
        </w:trPr>
        <w:tc>
          <w:tcPr>
            <w:tcW w:w="5461" w:type="dxa"/>
          </w:tcPr>
          <w:p w14:paraId="70FEDAA8" w14:textId="77777777" w:rsidR="00006C74" w:rsidRPr="00AD019C" w:rsidRDefault="00006C74" w:rsidP="00764222">
            <w:pPr>
              <w:ind w:firstLine="540"/>
              <w:rPr>
                <w:sz w:val="20"/>
                <w:szCs w:val="20"/>
                <w:lang w:val="en-US"/>
              </w:rPr>
            </w:pPr>
            <w:r w:rsidRPr="00AD019C">
              <w:rPr>
                <w:sz w:val="20"/>
                <w:szCs w:val="20"/>
                <w:lang w:val="en-US"/>
              </w:rPr>
              <w:t>Preparing Assignments</w:t>
            </w:r>
          </w:p>
        </w:tc>
        <w:tc>
          <w:tcPr>
            <w:tcW w:w="1003" w:type="dxa"/>
          </w:tcPr>
          <w:p w14:paraId="7C175437" w14:textId="77777777" w:rsidR="00006C74" w:rsidRPr="00AD019C" w:rsidRDefault="00006C74" w:rsidP="00764222">
            <w:pPr>
              <w:jc w:val="center"/>
              <w:rPr>
                <w:sz w:val="20"/>
                <w:szCs w:val="20"/>
                <w:lang w:val="en-US"/>
              </w:rPr>
            </w:pPr>
          </w:p>
        </w:tc>
        <w:tc>
          <w:tcPr>
            <w:tcW w:w="1079" w:type="dxa"/>
          </w:tcPr>
          <w:p w14:paraId="2606C57B" w14:textId="77777777" w:rsidR="00006C74" w:rsidRPr="00AD019C" w:rsidRDefault="00006C74" w:rsidP="00764222">
            <w:pPr>
              <w:jc w:val="center"/>
              <w:rPr>
                <w:sz w:val="20"/>
                <w:szCs w:val="20"/>
                <w:lang w:val="en-US"/>
              </w:rPr>
            </w:pPr>
          </w:p>
        </w:tc>
        <w:tc>
          <w:tcPr>
            <w:tcW w:w="1842" w:type="dxa"/>
          </w:tcPr>
          <w:p w14:paraId="6CD2D121" w14:textId="77777777" w:rsidR="00006C74" w:rsidRPr="00AD019C" w:rsidRDefault="00006C74" w:rsidP="00764222">
            <w:pPr>
              <w:jc w:val="center"/>
              <w:rPr>
                <w:sz w:val="20"/>
                <w:szCs w:val="20"/>
                <w:lang w:val="en-US"/>
              </w:rPr>
            </w:pPr>
          </w:p>
        </w:tc>
      </w:tr>
      <w:tr w:rsidR="00006C74" w:rsidRPr="00AD019C" w14:paraId="1F3F13FA" w14:textId="77777777" w:rsidTr="00764222">
        <w:trPr>
          <w:trHeight w:val="250"/>
        </w:trPr>
        <w:tc>
          <w:tcPr>
            <w:tcW w:w="5461" w:type="dxa"/>
          </w:tcPr>
          <w:p w14:paraId="1C24F17C" w14:textId="77777777" w:rsidR="00006C74" w:rsidRPr="00AD019C" w:rsidRDefault="00006C74" w:rsidP="00764222">
            <w:pPr>
              <w:ind w:firstLine="540"/>
              <w:rPr>
                <w:sz w:val="20"/>
                <w:szCs w:val="20"/>
                <w:lang w:val="en-US"/>
              </w:rPr>
            </w:pPr>
            <w:r w:rsidRPr="00AD019C">
              <w:rPr>
                <w:sz w:val="20"/>
                <w:szCs w:val="20"/>
                <w:lang w:val="en-US"/>
              </w:rPr>
              <w:t>Preparing presentation</w:t>
            </w:r>
          </w:p>
        </w:tc>
        <w:tc>
          <w:tcPr>
            <w:tcW w:w="1003" w:type="dxa"/>
          </w:tcPr>
          <w:p w14:paraId="5050D453" w14:textId="77777777" w:rsidR="00006C74" w:rsidRPr="00AD019C" w:rsidRDefault="00006C74" w:rsidP="00764222">
            <w:pPr>
              <w:jc w:val="center"/>
              <w:rPr>
                <w:sz w:val="20"/>
                <w:szCs w:val="20"/>
                <w:lang w:val="en-US"/>
              </w:rPr>
            </w:pPr>
          </w:p>
        </w:tc>
        <w:tc>
          <w:tcPr>
            <w:tcW w:w="1079" w:type="dxa"/>
          </w:tcPr>
          <w:p w14:paraId="47EE496C" w14:textId="77777777" w:rsidR="00006C74" w:rsidRPr="00AD019C" w:rsidRDefault="00006C74" w:rsidP="00764222">
            <w:pPr>
              <w:jc w:val="center"/>
              <w:rPr>
                <w:sz w:val="20"/>
                <w:szCs w:val="20"/>
                <w:lang w:val="en-US"/>
              </w:rPr>
            </w:pPr>
          </w:p>
        </w:tc>
        <w:tc>
          <w:tcPr>
            <w:tcW w:w="1842" w:type="dxa"/>
          </w:tcPr>
          <w:p w14:paraId="1B8382D6" w14:textId="77777777" w:rsidR="00006C74" w:rsidRPr="00AD019C" w:rsidRDefault="00006C74" w:rsidP="00764222">
            <w:pPr>
              <w:jc w:val="center"/>
              <w:rPr>
                <w:sz w:val="20"/>
                <w:szCs w:val="20"/>
                <w:lang w:val="en-US"/>
              </w:rPr>
            </w:pPr>
          </w:p>
        </w:tc>
      </w:tr>
      <w:tr w:rsidR="00006C74" w:rsidRPr="00AD019C" w14:paraId="14D1C0EF" w14:textId="77777777" w:rsidTr="00764222">
        <w:trPr>
          <w:trHeight w:val="250"/>
        </w:trPr>
        <w:tc>
          <w:tcPr>
            <w:tcW w:w="5461" w:type="dxa"/>
          </w:tcPr>
          <w:p w14:paraId="51EE1531" w14:textId="77777777" w:rsidR="00006C74" w:rsidRPr="00AD019C" w:rsidRDefault="00006C74" w:rsidP="00764222">
            <w:pPr>
              <w:ind w:firstLine="540"/>
              <w:rPr>
                <w:sz w:val="20"/>
                <w:szCs w:val="20"/>
                <w:lang w:val="en-US"/>
              </w:rPr>
            </w:pPr>
            <w:r w:rsidRPr="00AD019C">
              <w:rPr>
                <w:sz w:val="20"/>
                <w:szCs w:val="20"/>
                <w:lang w:val="en-US"/>
              </w:rPr>
              <w:t>Other  (please indicate)</w:t>
            </w:r>
          </w:p>
        </w:tc>
        <w:tc>
          <w:tcPr>
            <w:tcW w:w="1003" w:type="dxa"/>
          </w:tcPr>
          <w:p w14:paraId="35AFDB8F" w14:textId="77777777" w:rsidR="00006C74" w:rsidRPr="00AD019C" w:rsidRDefault="00006C74" w:rsidP="00764222">
            <w:pPr>
              <w:jc w:val="center"/>
              <w:rPr>
                <w:sz w:val="20"/>
                <w:szCs w:val="20"/>
                <w:lang w:val="en-US"/>
              </w:rPr>
            </w:pPr>
          </w:p>
        </w:tc>
        <w:tc>
          <w:tcPr>
            <w:tcW w:w="1079" w:type="dxa"/>
          </w:tcPr>
          <w:p w14:paraId="3686BFDC" w14:textId="77777777" w:rsidR="00006C74" w:rsidRPr="00AD019C" w:rsidRDefault="00006C74" w:rsidP="00764222">
            <w:pPr>
              <w:jc w:val="center"/>
              <w:rPr>
                <w:sz w:val="20"/>
                <w:szCs w:val="20"/>
                <w:lang w:val="en-US"/>
              </w:rPr>
            </w:pPr>
          </w:p>
        </w:tc>
        <w:tc>
          <w:tcPr>
            <w:tcW w:w="1842" w:type="dxa"/>
          </w:tcPr>
          <w:p w14:paraId="6A7B3CA0" w14:textId="77777777" w:rsidR="00006C74" w:rsidRPr="00AD019C" w:rsidRDefault="00006C74" w:rsidP="00764222">
            <w:pPr>
              <w:jc w:val="center"/>
              <w:rPr>
                <w:sz w:val="20"/>
                <w:szCs w:val="20"/>
                <w:lang w:val="en-US"/>
              </w:rPr>
            </w:pPr>
          </w:p>
        </w:tc>
      </w:tr>
      <w:tr w:rsidR="00006C74" w:rsidRPr="00AD019C" w14:paraId="758B6F81" w14:textId="77777777" w:rsidTr="00764222">
        <w:trPr>
          <w:trHeight w:val="250"/>
        </w:trPr>
        <w:tc>
          <w:tcPr>
            <w:tcW w:w="5461" w:type="dxa"/>
          </w:tcPr>
          <w:p w14:paraId="4DE35F80" w14:textId="77777777" w:rsidR="00006C74" w:rsidRPr="00AD019C" w:rsidRDefault="00006C74" w:rsidP="00764222">
            <w:pPr>
              <w:ind w:firstLine="540"/>
              <w:jc w:val="both"/>
              <w:rPr>
                <w:b/>
                <w:sz w:val="20"/>
                <w:szCs w:val="20"/>
                <w:lang w:val="en-US"/>
              </w:rPr>
            </w:pPr>
            <w:r w:rsidRPr="00AD019C">
              <w:rPr>
                <w:b/>
                <w:sz w:val="20"/>
                <w:szCs w:val="20"/>
                <w:lang w:val="en-US"/>
              </w:rPr>
              <w:t>Total Workload (hour)</w:t>
            </w:r>
          </w:p>
        </w:tc>
        <w:tc>
          <w:tcPr>
            <w:tcW w:w="1003" w:type="dxa"/>
          </w:tcPr>
          <w:p w14:paraId="26D380B3" w14:textId="77777777" w:rsidR="00006C74" w:rsidRPr="00AD019C" w:rsidRDefault="00006C74" w:rsidP="00764222">
            <w:pPr>
              <w:jc w:val="center"/>
              <w:rPr>
                <w:sz w:val="20"/>
                <w:szCs w:val="20"/>
                <w:lang w:val="en-US"/>
              </w:rPr>
            </w:pPr>
          </w:p>
        </w:tc>
        <w:tc>
          <w:tcPr>
            <w:tcW w:w="1079" w:type="dxa"/>
          </w:tcPr>
          <w:p w14:paraId="1AFD2CA5" w14:textId="77777777" w:rsidR="00006C74" w:rsidRPr="00AD019C" w:rsidRDefault="00006C74" w:rsidP="00764222">
            <w:pPr>
              <w:jc w:val="center"/>
              <w:rPr>
                <w:sz w:val="20"/>
                <w:szCs w:val="20"/>
                <w:lang w:val="en-US"/>
              </w:rPr>
            </w:pPr>
          </w:p>
        </w:tc>
        <w:tc>
          <w:tcPr>
            <w:tcW w:w="1842" w:type="dxa"/>
          </w:tcPr>
          <w:p w14:paraId="7DA672B4" w14:textId="77777777" w:rsidR="00006C74" w:rsidRPr="00AD019C" w:rsidRDefault="00006C74" w:rsidP="00764222">
            <w:pPr>
              <w:jc w:val="center"/>
              <w:rPr>
                <w:sz w:val="20"/>
                <w:szCs w:val="20"/>
                <w:lang w:val="en-US"/>
              </w:rPr>
            </w:pPr>
            <w:r w:rsidRPr="00AD019C">
              <w:rPr>
                <w:sz w:val="20"/>
                <w:szCs w:val="20"/>
                <w:lang w:val="en-US"/>
              </w:rPr>
              <w:t>100</w:t>
            </w:r>
          </w:p>
        </w:tc>
      </w:tr>
      <w:tr w:rsidR="00006C74" w:rsidRPr="00AD019C" w14:paraId="5FA42200" w14:textId="77777777" w:rsidTr="00764222">
        <w:trPr>
          <w:trHeight w:val="338"/>
        </w:trPr>
        <w:tc>
          <w:tcPr>
            <w:tcW w:w="5461" w:type="dxa"/>
          </w:tcPr>
          <w:p w14:paraId="01419B7B" w14:textId="77777777" w:rsidR="00006C74" w:rsidRPr="00AD019C" w:rsidRDefault="00006C74" w:rsidP="00764222">
            <w:pPr>
              <w:ind w:firstLine="540"/>
              <w:jc w:val="both"/>
              <w:rPr>
                <w:b/>
                <w:sz w:val="20"/>
                <w:szCs w:val="20"/>
                <w:lang w:val="en-GB"/>
              </w:rPr>
            </w:pPr>
            <w:r w:rsidRPr="00AD019C">
              <w:rPr>
                <w:b/>
                <w:sz w:val="20"/>
                <w:szCs w:val="20"/>
                <w:lang w:val="en-US"/>
              </w:rPr>
              <w:t>ECTS Credits of Course</w:t>
            </w:r>
          </w:p>
        </w:tc>
        <w:tc>
          <w:tcPr>
            <w:tcW w:w="1003" w:type="dxa"/>
          </w:tcPr>
          <w:p w14:paraId="4CF67BA6" w14:textId="77777777" w:rsidR="00006C74" w:rsidRPr="00AD019C" w:rsidRDefault="00006C74" w:rsidP="00764222">
            <w:pPr>
              <w:jc w:val="center"/>
              <w:rPr>
                <w:sz w:val="20"/>
                <w:szCs w:val="20"/>
                <w:lang w:val="en-US"/>
              </w:rPr>
            </w:pPr>
          </w:p>
        </w:tc>
        <w:tc>
          <w:tcPr>
            <w:tcW w:w="1079" w:type="dxa"/>
          </w:tcPr>
          <w:p w14:paraId="26F27177" w14:textId="77777777" w:rsidR="00006C74" w:rsidRPr="00AD019C" w:rsidRDefault="00006C74" w:rsidP="00764222">
            <w:pPr>
              <w:jc w:val="center"/>
              <w:rPr>
                <w:sz w:val="20"/>
                <w:szCs w:val="20"/>
                <w:lang w:val="en-US"/>
              </w:rPr>
            </w:pPr>
          </w:p>
        </w:tc>
        <w:tc>
          <w:tcPr>
            <w:tcW w:w="1842" w:type="dxa"/>
          </w:tcPr>
          <w:p w14:paraId="3DF79F39" w14:textId="77777777" w:rsidR="00006C74" w:rsidRPr="00AD019C" w:rsidRDefault="00006C74" w:rsidP="00764222">
            <w:pPr>
              <w:jc w:val="center"/>
              <w:rPr>
                <w:sz w:val="20"/>
                <w:szCs w:val="20"/>
                <w:lang w:val="en-US"/>
              </w:rPr>
            </w:pPr>
            <w:r w:rsidRPr="00AD019C">
              <w:rPr>
                <w:sz w:val="20"/>
                <w:szCs w:val="20"/>
                <w:lang w:val="en-US"/>
              </w:rPr>
              <w:t>4</w:t>
            </w:r>
          </w:p>
        </w:tc>
      </w:tr>
    </w:tbl>
    <w:p w14:paraId="36B9411A" w14:textId="77777777" w:rsidR="0080763A" w:rsidRDefault="0080763A" w:rsidP="00006C74">
      <w:pPr>
        <w:jc w:val="center"/>
        <w:rPr>
          <w:rFonts w:ascii="Calibri" w:hAnsi="Calibri"/>
          <w:lang w:val="en-GB"/>
        </w:rPr>
      </w:pPr>
    </w:p>
    <w:p w14:paraId="7C0359E2" w14:textId="77777777" w:rsidR="00501E6A" w:rsidRDefault="00501E6A" w:rsidP="00006C74">
      <w:pPr>
        <w:jc w:val="center"/>
        <w:rPr>
          <w:rFonts w:ascii="Calibri" w:hAnsi="Calibri"/>
          <w:lang w:val="en-GB"/>
        </w:rPr>
      </w:pPr>
    </w:p>
    <w:p w14:paraId="279C3255" w14:textId="77777777" w:rsidR="0010632B" w:rsidRPr="00D42FDF" w:rsidRDefault="0010632B" w:rsidP="00883D1D">
      <w:pPr>
        <w:pStyle w:val="T2"/>
      </w:pPr>
      <w:bookmarkStart w:id="136" w:name="_Toc48855737"/>
      <w:r w:rsidRPr="00D42FDF">
        <w:t>ATA 1002 PRINCIPLES OF ATATURK AND HISTORY OF THE TURKISH REVOLUTION II</w:t>
      </w:r>
      <w:bookmarkEnd w:id="136"/>
    </w:p>
    <w:p w14:paraId="2E43AAD7" w14:textId="77777777" w:rsidR="0010632B" w:rsidRPr="00D42FDF" w:rsidRDefault="0010632B" w:rsidP="0010632B">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10632B" w:rsidRPr="00D42FDF" w14:paraId="1C3F7D51"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74FDCA47" w14:textId="77777777" w:rsidR="0010632B" w:rsidRPr="00D42FDF" w:rsidRDefault="0010632B" w:rsidP="0010632B">
            <w:pPr>
              <w:rPr>
                <w:b/>
                <w:sz w:val="20"/>
                <w:szCs w:val="20"/>
              </w:rPr>
            </w:pPr>
            <w:r w:rsidRPr="00D42FDF">
              <w:rPr>
                <w:b/>
                <w:bCs/>
                <w:sz w:val="20"/>
                <w:szCs w:val="20"/>
              </w:rPr>
              <w:t>Department(s) Giving the Course:</w:t>
            </w:r>
          </w:p>
          <w:p w14:paraId="4745ED45" w14:textId="77777777" w:rsidR="0010632B" w:rsidRPr="00D42FDF" w:rsidRDefault="0010632B" w:rsidP="0010632B">
            <w:pPr>
              <w:rPr>
                <w:b/>
                <w:sz w:val="20"/>
                <w:szCs w:val="20"/>
              </w:rPr>
            </w:pPr>
            <w:r w:rsidRPr="00D42FDF">
              <w:rPr>
                <w:sz w:val="20"/>
                <w:szCs w:val="20"/>
              </w:rPr>
              <w:t>Principles Of Atatürk And Turkish Revolution History</w:t>
            </w:r>
          </w:p>
        </w:tc>
        <w:tc>
          <w:tcPr>
            <w:tcW w:w="4742" w:type="dxa"/>
            <w:tcBorders>
              <w:top w:val="single" w:sz="4" w:space="0" w:color="auto"/>
              <w:left w:val="single" w:sz="4" w:space="0" w:color="auto"/>
              <w:bottom w:val="single" w:sz="4" w:space="0" w:color="auto"/>
              <w:right w:val="single" w:sz="4" w:space="0" w:color="auto"/>
            </w:tcBorders>
          </w:tcPr>
          <w:p w14:paraId="60AC440F" w14:textId="77777777" w:rsidR="0010632B" w:rsidRPr="00D42FDF" w:rsidRDefault="0010632B" w:rsidP="0010632B">
            <w:pPr>
              <w:rPr>
                <w:b/>
                <w:sz w:val="20"/>
                <w:szCs w:val="20"/>
              </w:rPr>
            </w:pPr>
            <w:r w:rsidRPr="00D42FDF">
              <w:rPr>
                <w:b/>
                <w:bCs/>
                <w:sz w:val="20"/>
                <w:szCs w:val="20"/>
              </w:rPr>
              <w:t>Department(s) Taking the Course:</w:t>
            </w:r>
          </w:p>
          <w:p w14:paraId="4BBBE50A" w14:textId="77777777" w:rsidR="0010632B" w:rsidRPr="00D42FDF" w:rsidRDefault="0010632B" w:rsidP="0010632B">
            <w:pPr>
              <w:rPr>
                <w:bCs/>
                <w:sz w:val="20"/>
                <w:szCs w:val="20"/>
              </w:rPr>
            </w:pPr>
            <w:r w:rsidRPr="00D42FDF">
              <w:rPr>
                <w:sz w:val="20"/>
                <w:szCs w:val="20"/>
              </w:rPr>
              <w:t>DEU Faculty of Nursing</w:t>
            </w:r>
          </w:p>
          <w:p w14:paraId="024E9890" w14:textId="77777777" w:rsidR="0010632B" w:rsidRPr="00D42FDF" w:rsidRDefault="0010632B" w:rsidP="0010632B">
            <w:pPr>
              <w:rPr>
                <w:b/>
                <w:sz w:val="20"/>
                <w:szCs w:val="20"/>
              </w:rPr>
            </w:pPr>
          </w:p>
        </w:tc>
      </w:tr>
      <w:tr w:rsidR="0010632B" w:rsidRPr="00D42FDF" w14:paraId="6E8B2204"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4AB75E53" w14:textId="77777777" w:rsidR="0010632B" w:rsidRPr="00D42FDF" w:rsidRDefault="0010632B" w:rsidP="0010632B">
            <w:pPr>
              <w:rPr>
                <w:b/>
                <w:sz w:val="20"/>
                <w:szCs w:val="20"/>
              </w:rPr>
            </w:pPr>
            <w:r w:rsidRPr="00D42FDF">
              <w:rPr>
                <w:b/>
                <w:bCs/>
                <w:sz w:val="20"/>
                <w:szCs w:val="20"/>
              </w:rPr>
              <w:t>Name of the Department:</w:t>
            </w:r>
            <w:r w:rsidRPr="00D42FDF">
              <w:rPr>
                <w:sz w:val="20"/>
                <w:szCs w:val="20"/>
                <w:lang w:val="en-US"/>
              </w:rPr>
              <w:t>Nursing</w:t>
            </w:r>
          </w:p>
        </w:tc>
        <w:tc>
          <w:tcPr>
            <w:tcW w:w="4742" w:type="dxa"/>
            <w:tcBorders>
              <w:top w:val="single" w:sz="4" w:space="0" w:color="auto"/>
              <w:left w:val="single" w:sz="4" w:space="0" w:color="auto"/>
              <w:bottom w:val="single" w:sz="4" w:space="0" w:color="auto"/>
              <w:right w:val="single" w:sz="4" w:space="0" w:color="auto"/>
            </w:tcBorders>
          </w:tcPr>
          <w:p w14:paraId="77AA7515" w14:textId="77777777" w:rsidR="0010632B" w:rsidRPr="00D42FDF" w:rsidRDefault="0010632B" w:rsidP="0010632B">
            <w:pPr>
              <w:rPr>
                <w:b/>
                <w:sz w:val="20"/>
                <w:szCs w:val="20"/>
              </w:rPr>
            </w:pPr>
            <w:r w:rsidRPr="00D42FDF">
              <w:rPr>
                <w:b/>
                <w:bCs/>
                <w:sz w:val="20"/>
                <w:szCs w:val="20"/>
              </w:rPr>
              <w:t>Name of the Course:</w:t>
            </w:r>
          </w:p>
          <w:p w14:paraId="615AAC26" w14:textId="77777777" w:rsidR="0010632B" w:rsidRPr="00D42FDF" w:rsidRDefault="0010632B" w:rsidP="0010632B">
            <w:pPr>
              <w:rPr>
                <w:b/>
                <w:sz w:val="20"/>
                <w:szCs w:val="20"/>
              </w:rPr>
            </w:pPr>
            <w:r w:rsidRPr="00D42FDF">
              <w:rPr>
                <w:sz w:val="20"/>
                <w:szCs w:val="20"/>
              </w:rPr>
              <w:t>Principles Of Ataturk And History Of The Turkish Revolution II</w:t>
            </w:r>
          </w:p>
        </w:tc>
      </w:tr>
      <w:tr w:rsidR="0010632B" w:rsidRPr="00D42FDF" w14:paraId="2ED050F0"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6AA4E917" w14:textId="77777777" w:rsidR="0010632B" w:rsidRPr="00D42FDF" w:rsidRDefault="0010632B" w:rsidP="0010632B">
            <w:pPr>
              <w:rPr>
                <w:b/>
                <w:sz w:val="20"/>
                <w:szCs w:val="20"/>
                <w:highlight w:val="yellow"/>
              </w:rPr>
            </w:pPr>
            <w:r w:rsidRPr="00D42FDF">
              <w:rPr>
                <w:b/>
                <w:bCs/>
                <w:sz w:val="20"/>
                <w:szCs w:val="20"/>
              </w:rPr>
              <w:t>Course Level:</w:t>
            </w:r>
            <w:r w:rsidRPr="00D42FDF">
              <w:rPr>
                <w:sz w:val="20"/>
                <w:szCs w:val="20"/>
              </w:rPr>
              <w:t xml:space="preserve"> First Cycle Programmes </w:t>
            </w:r>
          </w:p>
        </w:tc>
        <w:tc>
          <w:tcPr>
            <w:tcW w:w="4742" w:type="dxa"/>
            <w:tcBorders>
              <w:top w:val="single" w:sz="4" w:space="0" w:color="auto"/>
              <w:left w:val="single" w:sz="4" w:space="0" w:color="auto"/>
              <w:bottom w:val="single" w:sz="4" w:space="0" w:color="auto"/>
              <w:right w:val="single" w:sz="4" w:space="0" w:color="auto"/>
            </w:tcBorders>
          </w:tcPr>
          <w:p w14:paraId="538EF816" w14:textId="77777777" w:rsidR="0010632B" w:rsidRPr="00D42FDF" w:rsidRDefault="0010632B" w:rsidP="0010632B">
            <w:pPr>
              <w:rPr>
                <w:sz w:val="20"/>
                <w:szCs w:val="20"/>
              </w:rPr>
            </w:pPr>
            <w:r w:rsidRPr="00D42FDF">
              <w:rPr>
                <w:b/>
                <w:bCs/>
                <w:sz w:val="20"/>
                <w:szCs w:val="20"/>
              </w:rPr>
              <w:t>Course Code:</w:t>
            </w:r>
            <w:r w:rsidRPr="00D42FDF">
              <w:rPr>
                <w:sz w:val="20"/>
                <w:szCs w:val="20"/>
              </w:rPr>
              <w:t xml:space="preserve"> ATA 1002</w:t>
            </w:r>
          </w:p>
        </w:tc>
      </w:tr>
      <w:tr w:rsidR="0010632B" w:rsidRPr="00D42FDF" w14:paraId="588E03C3"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08BDE514" w14:textId="77777777" w:rsidR="0010632B" w:rsidRPr="00D42FDF" w:rsidRDefault="0010632B" w:rsidP="0010632B">
            <w:pPr>
              <w:rPr>
                <w:b/>
                <w:color w:val="000000"/>
                <w:sz w:val="20"/>
                <w:szCs w:val="20"/>
              </w:rPr>
            </w:pPr>
            <w:r w:rsidRPr="00D42FDF">
              <w:rPr>
                <w:b/>
                <w:bCs/>
                <w:sz w:val="20"/>
                <w:szCs w:val="20"/>
              </w:rPr>
              <w:t>Issuance/Renewal Date of the Form</w:t>
            </w:r>
            <w:r w:rsidRPr="00D42FDF">
              <w:rPr>
                <w:b/>
                <w:bCs/>
                <w:color w:val="000000"/>
                <w:sz w:val="20"/>
                <w:szCs w:val="20"/>
              </w:rPr>
              <w:t>:</w:t>
            </w:r>
          </w:p>
          <w:p w14:paraId="7809D43A" w14:textId="77777777" w:rsidR="0010632B" w:rsidRPr="0010632B" w:rsidRDefault="0010632B" w:rsidP="0010632B">
            <w:pPr>
              <w:rPr>
                <w:color w:val="000000"/>
                <w:sz w:val="20"/>
                <w:szCs w:val="20"/>
              </w:rPr>
            </w:pPr>
            <w:r w:rsidRPr="00D42FDF">
              <w:rPr>
                <w:color w:val="000000"/>
                <w:sz w:val="20"/>
                <w:szCs w:val="20"/>
              </w:rPr>
              <w:t>03.10.2019</w:t>
            </w:r>
          </w:p>
        </w:tc>
        <w:tc>
          <w:tcPr>
            <w:tcW w:w="4742" w:type="dxa"/>
            <w:tcBorders>
              <w:top w:val="single" w:sz="4" w:space="0" w:color="auto"/>
              <w:left w:val="single" w:sz="4" w:space="0" w:color="auto"/>
              <w:bottom w:val="single" w:sz="4" w:space="0" w:color="auto"/>
              <w:right w:val="single" w:sz="4" w:space="0" w:color="auto"/>
            </w:tcBorders>
          </w:tcPr>
          <w:p w14:paraId="2C1FBC78" w14:textId="77777777" w:rsidR="0010632B" w:rsidRPr="0010632B" w:rsidRDefault="0010632B" w:rsidP="0010632B">
            <w:pPr>
              <w:rPr>
                <w:sz w:val="20"/>
                <w:szCs w:val="20"/>
              </w:rPr>
            </w:pPr>
            <w:r w:rsidRPr="00D42FDF">
              <w:rPr>
                <w:b/>
                <w:bCs/>
                <w:sz w:val="20"/>
                <w:szCs w:val="20"/>
              </w:rPr>
              <w:t>Course type:</w:t>
            </w:r>
            <w:r w:rsidRPr="00D42FDF">
              <w:rPr>
                <w:sz w:val="20"/>
                <w:szCs w:val="20"/>
              </w:rPr>
              <w:t xml:space="preserve"> Compulsory</w:t>
            </w:r>
          </w:p>
        </w:tc>
      </w:tr>
      <w:tr w:rsidR="0010632B" w:rsidRPr="00D42FDF" w14:paraId="23C0EDD1"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5B332435" w14:textId="77777777" w:rsidR="0010632B" w:rsidRPr="00D42FDF" w:rsidRDefault="0010632B" w:rsidP="0010632B">
            <w:pPr>
              <w:rPr>
                <w:b/>
                <w:bCs/>
                <w:sz w:val="20"/>
                <w:szCs w:val="20"/>
              </w:rPr>
            </w:pPr>
            <w:r w:rsidRPr="00D42FDF">
              <w:rPr>
                <w:b/>
                <w:bCs/>
                <w:sz w:val="20"/>
                <w:szCs w:val="20"/>
              </w:rPr>
              <w:t>Language of the course:</w:t>
            </w:r>
            <w:r w:rsidRPr="00D42FDF">
              <w:rPr>
                <w:sz w:val="20"/>
                <w:szCs w:val="20"/>
              </w:rPr>
              <w:t xml:space="preserve"> Turkish</w:t>
            </w:r>
          </w:p>
          <w:p w14:paraId="5400F353" w14:textId="77777777" w:rsidR="0010632B" w:rsidRPr="00D42FDF" w:rsidRDefault="0010632B" w:rsidP="0010632B">
            <w:pPr>
              <w:rPr>
                <w:sz w:val="20"/>
                <w:szCs w:val="20"/>
              </w:rPr>
            </w:pPr>
            <w:r w:rsidRPr="00D42FDF">
              <w:rPr>
                <w:b/>
                <w:bCs/>
                <w:sz w:val="20"/>
                <w:szCs w:val="20"/>
              </w:rPr>
              <w:tab/>
            </w:r>
          </w:p>
        </w:tc>
        <w:tc>
          <w:tcPr>
            <w:tcW w:w="4742" w:type="dxa"/>
            <w:tcBorders>
              <w:top w:val="single" w:sz="4" w:space="0" w:color="auto"/>
              <w:left w:val="single" w:sz="4" w:space="0" w:color="auto"/>
              <w:bottom w:val="single" w:sz="4" w:space="0" w:color="auto"/>
              <w:right w:val="single" w:sz="4" w:space="0" w:color="auto"/>
            </w:tcBorders>
            <w:hideMark/>
          </w:tcPr>
          <w:p w14:paraId="43838A79" w14:textId="77777777" w:rsidR="0010632B" w:rsidRPr="00D42FDF" w:rsidRDefault="0010632B" w:rsidP="0010632B">
            <w:pPr>
              <w:rPr>
                <w:b/>
                <w:sz w:val="20"/>
                <w:szCs w:val="20"/>
              </w:rPr>
            </w:pPr>
            <w:r w:rsidRPr="00D42FDF">
              <w:rPr>
                <w:b/>
                <w:bCs/>
                <w:sz w:val="20"/>
                <w:szCs w:val="20"/>
              </w:rPr>
              <w:t>Instructor(s) of the course:</w:t>
            </w:r>
          </w:p>
          <w:p w14:paraId="28641D33"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r>
      <w:tr w:rsidR="0010632B" w:rsidRPr="00D42FDF" w14:paraId="1163439E"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3B703EEC" w14:textId="77777777" w:rsidR="0010632B" w:rsidRPr="00D42FDF" w:rsidRDefault="0010632B" w:rsidP="0010632B">
            <w:pPr>
              <w:rPr>
                <w:sz w:val="20"/>
                <w:szCs w:val="20"/>
              </w:rPr>
            </w:pPr>
            <w:r w:rsidRPr="00D42FDF">
              <w:rPr>
                <w:b/>
                <w:bCs/>
                <w:sz w:val="20"/>
                <w:szCs w:val="20"/>
              </w:rPr>
              <w:t>Prerequisite of the course:</w:t>
            </w:r>
          </w:p>
          <w:p w14:paraId="5C2AAEF6" w14:textId="77777777" w:rsidR="0010632B" w:rsidRPr="00D42FDF" w:rsidRDefault="0010632B" w:rsidP="0010632B">
            <w:pPr>
              <w:rPr>
                <w:b/>
                <w:sz w:val="20"/>
                <w:szCs w:val="20"/>
              </w:rPr>
            </w:pPr>
            <w:r w:rsidRPr="00D42FDF">
              <w:rPr>
                <w:b/>
                <w:sz w:val="20"/>
                <w:szCs w:val="20"/>
              </w:rPr>
              <w:t>-</w:t>
            </w:r>
          </w:p>
        </w:tc>
        <w:tc>
          <w:tcPr>
            <w:tcW w:w="4742" w:type="dxa"/>
            <w:tcBorders>
              <w:top w:val="single" w:sz="4" w:space="0" w:color="auto"/>
              <w:left w:val="single" w:sz="4" w:space="0" w:color="auto"/>
              <w:bottom w:val="single" w:sz="4" w:space="0" w:color="auto"/>
              <w:right w:val="single" w:sz="4" w:space="0" w:color="auto"/>
            </w:tcBorders>
            <w:hideMark/>
          </w:tcPr>
          <w:p w14:paraId="6C86FB4A" w14:textId="77777777" w:rsidR="0010632B" w:rsidRPr="00D42FDF" w:rsidRDefault="0010632B" w:rsidP="0010632B">
            <w:pPr>
              <w:rPr>
                <w:sz w:val="20"/>
                <w:szCs w:val="20"/>
              </w:rPr>
            </w:pPr>
            <w:r w:rsidRPr="00D42FDF">
              <w:rPr>
                <w:b/>
                <w:bCs/>
                <w:sz w:val="20"/>
                <w:szCs w:val="20"/>
              </w:rPr>
              <w:t>Prerequisite course for:</w:t>
            </w:r>
            <w:r w:rsidRPr="00D42FDF">
              <w:rPr>
                <w:b/>
                <w:sz w:val="20"/>
                <w:szCs w:val="20"/>
              </w:rPr>
              <w:t>-</w:t>
            </w:r>
          </w:p>
        </w:tc>
      </w:tr>
      <w:tr w:rsidR="0010632B" w:rsidRPr="00D42FDF" w14:paraId="4EC30E32"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2825B015" w14:textId="77777777" w:rsidR="0010632B" w:rsidRPr="00D42FDF" w:rsidRDefault="0010632B" w:rsidP="0010632B">
            <w:pPr>
              <w:rPr>
                <w:sz w:val="20"/>
                <w:szCs w:val="20"/>
              </w:rPr>
            </w:pPr>
            <w:r w:rsidRPr="00D42FDF">
              <w:rPr>
                <w:b/>
                <w:bCs/>
                <w:sz w:val="20"/>
                <w:szCs w:val="20"/>
              </w:rPr>
              <w:t>Weekly course hours</w:t>
            </w:r>
            <w:r w:rsidRPr="00D42FDF">
              <w:rPr>
                <w:sz w:val="20"/>
                <w:szCs w:val="20"/>
              </w:rPr>
              <w:t>:2</w:t>
            </w:r>
          </w:p>
          <w:p w14:paraId="48E0EB7F" w14:textId="77777777" w:rsidR="0010632B" w:rsidRPr="00D42FDF" w:rsidRDefault="0010632B" w:rsidP="0010632B">
            <w:pPr>
              <w:rPr>
                <w:i/>
                <w:sz w:val="20"/>
                <w:szCs w:val="20"/>
              </w:rPr>
            </w:pPr>
          </w:p>
        </w:tc>
        <w:tc>
          <w:tcPr>
            <w:tcW w:w="4742" w:type="dxa"/>
            <w:tcBorders>
              <w:top w:val="single" w:sz="4" w:space="0" w:color="auto"/>
              <w:left w:val="single" w:sz="4" w:space="0" w:color="auto"/>
              <w:bottom w:val="single" w:sz="4" w:space="0" w:color="auto"/>
              <w:right w:val="single" w:sz="4" w:space="0" w:color="auto"/>
            </w:tcBorders>
            <w:hideMark/>
          </w:tcPr>
          <w:p w14:paraId="77B7471E" w14:textId="77777777" w:rsidR="0010632B" w:rsidRPr="00D42FDF" w:rsidRDefault="0010632B" w:rsidP="0010632B">
            <w:pPr>
              <w:rPr>
                <w:b/>
                <w:color w:val="000000"/>
                <w:sz w:val="20"/>
                <w:szCs w:val="20"/>
              </w:rPr>
            </w:pPr>
            <w:r w:rsidRPr="00D42FDF">
              <w:rPr>
                <w:b/>
                <w:bCs/>
                <w:color w:val="000000"/>
                <w:sz w:val="20"/>
                <w:szCs w:val="20"/>
              </w:rPr>
              <w:t>Course Coordinator (Responsible for registers to the course):</w:t>
            </w:r>
          </w:p>
          <w:p w14:paraId="4D303DE3" w14:textId="77777777" w:rsidR="0010632B" w:rsidRPr="00D42FDF" w:rsidRDefault="0010632B" w:rsidP="0010632B">
            <w:pPr>
              <w:rPr>
                <w:b/>
                <w:sz w:val="20"/>
                <w:szCs w:val="20"/>
              </w:rPr>
            </w:pPr>
            <w:r w:rsidRPr="00D42FDF">
              <w:rPr>
                <w:sz w:val="20"/>
                <w:szCs w:val="20"/>
              </w:rPr>
              <w:t xml:space="preserve">Lecturer </w:t>
            </w:r>
            <w:r w:rsidRPr="00D42FDF">
              <w:rPr>
                <w:color w:val="000000" w:themeColor="text1"/>
                <w:sz w:val="20"/>
                <w:szCs w:val="20"/>
              </w:rPr>
              <w:t>Gurbet GÖKGÖZ</w:t>
            </w:r>
          </w:p>
        </w:tc>
      </w:tr>
      <w:tr w:rsidR="0010632B" w:rsidRPr="00D42FDF" w14:paraId="425CC1E2" w14:textId="77777777" w:rsidTr="00A705A6">
        <w:tc>
          <w:tcPr>
            <w:tcW w:w="1506" w:type="dxa"/>
            <w:tcBorders>
              <w:top w:val="single" w:sz="4" w:space="0" w:color="auto"/>
              <w:left w:val="single" w:sz="4" w:space="0" w:color="auto"/>
              <w:bottom w:val="single" w:sz="4" w:space="0" w:color="auto"/>
              <w:right w:val="single" w:sz="4" w:space="0" w:color="auto"/>
            </w:tcBorders>
          </w:tcPr>
          <w:p w14:paraId="2C04811D" w14:textId="77777777" w:rsidR="0010632B" w:rsidRPr="00D42FDF" w:rsidRDefault="0010632B" w:rsidP="0010632B">
            <w:pPr>
              <w:rPr>
                <w:sz w:val="20"/>
                <w:szCs w:val="20"/>
              </w:rPr>
            </w:pPr>
            <w:r w:rsidRPr="00D42FDF">
              <w:rPr>
                <w:sz w:val="20"/>
                <w:szCs w:val="20"/>
              </w:rPr>
              <w:t>Theory</w:t>
            </w:r>
          </w:p>
          <w:p w14:paraId="43D9ED0F" w14:textId="77777777" w:rsidR="0010632B" w:rsidRPr="00D42FDF" w:rsidRDefault="0010632B" w:rsidP="0010632B">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1A6822C8" w14:textId="77777777" w:rsidR="0010632B" w:rsidRPr="00D42FDF" w:rsidRDefault="0010632B" w:rsidP="0010632B">
            <w:pPr>
              <w:rPr>
                <w:sz w:val="20"/>
                <w:szCs w:val="20"/>
              </w:rPr>
            </w:pPr>
            <w:r w:rsidRPr="00D42FDF">
              <w:rPr>
                <w:sz w:val="20"/>
                <w:szCs w:val="20"/>
              </w:rPr>
              <w:t>Practice</w:t>
            </w:r>
          </w:p>
          <w:p w14:paraId="280B0D54" w14:textId="77777777" w:rsidR="0010632B" w:rsidRPr="00D42FDF" w:rsidRDefault="0010632B" w:rsidP="0010632B">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4B0B0B9C" w14:textId="77777777" w:rsidR="0010632B" w:rsidRPr="00D42FDF" w:rsidRDefault="0010632B" w:rsidP="0010632B">
            <w:pPr>
              <w:rPr>
                <w:sz w:val="20"/>
                <w:szCs w:val="20"/>
              </w:rPr>
            </w:pPr>
            <w:r w:rsidRPr="00D42FDF">
              <w:rPr>
                <w:sz w:val="20"/>
                <w:szCs w:val="20"/>
              </w:rPr>
              <w:t>Laboratory</w:t>
            </w:r>
          </w:p>
        </w:tc>
        <w:tc>
          <w:tcPr>
            <w:tcW w:w="4742" w:type="dxa"/>
            <w:tcBorders>
              <w:top w:val="single" w:sz="4" w:space="0" w:color="auto"/>
              <w:left w:val="single" w:sz="4" w:space="0" w:color="auto"/>
              <w:bottom w:val="single" w:sz="4" w:space="0" w:color="auto"/>
              <w:right w:val="single" w:sz="4" w:space="0" w:color="auto"/>
            </w:tcBorders>
          </w:tcPr>
          <w:p w14:paraId="01C92D14" w14:textId="77777777" w:rsidR="0010632B" w:rsidRPr="00D42FDF" w:rsidRDefault="0010632B" w:rsidP="0010632B">
            <w:pPr>
              <w:rPr>
                <w:sz w:val="20"/>
                <w:szCs w:val="20"/>
              </w:rPr>
            </w:pPr>
            <w:r w:rsidRPr="00D42FDF">
              <w:rPr>
                <w:b/>
                <w:bCs/>
                <w:sz w:val="20"/>
                <w:szCs w:val="20"/>
              </w:rPr>
              <w:t>National Credit of the Course:</w:t>
            </w:r>
            <w:r w:rsidRPr="00D42FDF">
              <w:rPr>
                <w:sz w:val="20"/>
                <w:szCs w:val="20"/>
              </w:rPr>
              <w:t xml:space="preserve"> 2</w:t>
            </w:r>
          </w:p>
          <w:p w14:paraId="1DD2FDBB" w14:textId="77777777" w:rsidR="0010632B" w:rsidRPr="00D42FDF" w:rsidRDefault="0010632B" w:rsidP="0010632B">
            <w:pPr>
              <w:rPr>
                <w:b/>
                <w:sz w:val="20"/>
                <w:szCs w:val="20"/>
              </w:rPr>
            </w:pPr>
          </w:p>
        </w:tc>
      </w:tr>
      <w:tr w:rsidR="0010632B" w:rsidRPr="00D42FDF" w14:paraId="2657FB69" w14:textId="77777777" w:rsidTr="00A705A6">
        <w:tc>
          <w:tcPr>
            <w:tcW w:w="1506" w:type="dxa"/>
            <w:tcBorders>
              <w:top w:val="single" w:sz="4" w:space="0" w:color="auto"/>
              <w:left w:val="single" w:sz="4" w:space="0" w:color="auto"/>
              <w:bottom w:val="single" w:sz="4" w:space="0" w:color="auto"/>
              <w:right w:val="single" w:sz="4" w:space="0" w:color="auto"/>
            </w:tcBorders>
            <w:hideMark/>
          </w:tcPr>
          <w:p w14:paraId="7B86C880" w14:textId="77777777" w:rsidR="0010632B" w:rsidRPr="00D42FDF" w:rsidRDefault="0010632B" w:rsidP="0010632B">
            <w:pPr>
              <w:rPr>
                <w:sz w:val="20"/>
                <w:szCs w:val="20"/>
              </w:rPr>
            </w:pPr>
            <w:r w:rsidRPr="00D42FDF">
              <w:rPr>
                <w:sz w:val="20"/>
                <w:szCs w:val="20"/>
              </w:rPr>
              <w:t>2</w:t>
            </w:r>
          </w:p>
        </w:tc>
        <w:tc>
          <w:tcPr>
            <w:tcW w:w="1508" w:type="dxa"/>
            <w:tcBorders>
              <w:top w:val="single" w:sz="4" w:space="0" w:color="auto"/>
              <w:left w:val="single" w:sz="4" w:space="0" w:color="auto"/>
              <w:bottom w:val="single" w:sz="4" w:space="0" w:color="auto"/>
              <w:right w:val="single" w:sz="4" w:space="0" w:color="auto"/>
            </w:tcBorders>
            <w:hideMark/>
          </w:tcPr>
          <w:p w14:paraId="7CC6C8B0" w14:textId="77777777" w:rsidR="0010632B" w:rsidRPr="00D42FDF" w:rsidRDefault="0010632B" w:rsidP="0010632B">
            <w:pPr>
              <w:rPr>
                <w:sz w:val="20"/>
                <w:szCs w:val="20"/>
              </w:rPr>
            </w:pPr>
            <w:r w:rsidRPr="00D42FDF">
              <w:rPr>
                <w:sz w:val="20"/>
                <w:szCs w:val="20"/>
              </w:rPr>
              <w:t>0</w:t>
            </w:r>
          </w:p>
        </w:tc>
        <w:tc>
          <w:tcPr>
            <w:tcW w:w="1566" w:type="dxa"/>
            <w:tcBorders>
              <w:top w:val="single" w:sz="4" w:space="0" w:color="auto"/>
              <w:left w:val="single" w:sz="4" w:space="0" w:color="auto"/>
              <w:bottom w:val="single" w:sz="4" w:space="0" w:color="auto"/>
              <w:right w:val="single" w:sz="4" w:space="0" w:color="auto"/>
            </w:tcBorders>
            <w:hideMark/>
          </w:tcPr>
          <w:p w14:paraId="710E013E" w14:textId="77777777" w:rsidR="0010632B" w:rsidRPr="00D42FDF" w:rsidRDefault="0010632B" w:rsidP="0010632B">
            <w:pPr>
              <w:rPr>
                <w:sz w:val="20"/>
                <w:szCs w:val="20"/>
              </w:rPr>
            </w:pPr>
            <w:r w:rsidRPr="00D42FDF">
              <w:rPr>
                <w:sz w:val="20"/>
                <w:szCs w:val="20"/>
              </w:rPr>
              <w:t>0</w:t>
            </w:r>
          </w:p>
        </w:tc>
        <w:tc>
          <w:tcPr>
            <w:tcW w:w="4742" w:type="dxa"/>
            <w:tcBorders>
              <w:top w:val="single" w:sz="4" w:space="0" w:color="auto"/>
              <w:left w:val="single" w:sz="4" w:space="0" w:color="auto"/>
              <w:bottom w:val="single" w:sz="4" w:space="0" w:color="auto"/>
              <w:right w:val="single" w:sz="4" w:space="0" w:color="auto"/>
            </w:tcBorders>
          </w:tcPr>
          <w:p w14:paraId="4152AAB9" w14:textId="77777777" w:rsidR="0010632B" w:rsidRPr="00D42FDF" w:rsidRDefault="0010632B" w:rsidP="0010632B">
            <w:pPr>
              <w:rPr>
                <w:b/>
                <w:sz w:val="20"/>
                <w:szCs w:val="20"/>
              </w:rPr>
            </w:pPr>
            <w:r w:rsidRPr="00D42FDF">
              <w:rPr>
                <w:b/>
                <w:bCs/>
                <w:sz w:val="20"/>
                <w:szCs w:val="20"/>
              </w:rPr>
              <w:t>ECTS Credit of the Course:</w:t>
            </w:r>
            <w:r w:rsidRPr="00D42FDF">
              <w:rPr>
                <w:sz w:val="20"/>
                <w:szCs w:val="20"/>
              </w:rPr>
              <w:t>2</w:t>
            </w:r>
          </w:p>
          <w:p w14:paraId="1B6C5726" w14:textId="77777777" w:rsidR="0010632B" w:rsidRPr="00D42FDF" w:rsidRDefault="0010632B" w:rsidP="0010632B">
            <w:pPr>
              <w:rPr>
                <w:b/>
                <w:sz w:val="20"/>
                <w:szCs w:val="20"/>
              </w:rPr>
            </w:pPr>
          </w:p>
        </w:tc>
      </w:tr>
      <w:tr w:rsidR="0010632B" w:rsidRPr="00D42FDF" w14:paraId="06F90A84" w14:textId="77777777" w:rsidTr="00A705A6">
        <w:tc>
          <w:tcPr>
            <w:tcW w:w="9322" w:type="dxa"/>
            <w:gridSpan w:val="4"/>
            <w:tcBorders>
              <w:top w:val="single" w:sz="4" w:space="0" w:color="auto"/>
              <w:left w:val="single" w:sz="4" w:space="0" w:color="auto"/>
              <w:bottom w:val="single" w:sz="4" w:space="0" w:color="auto"/>
              <w:right w:val="single" w:sz="4" w:space="0" w:color="auto"/>
            </w:tcBorders>
            <w:hideMark/>
          </w:tcPr>
          <w:p w14:paraId="1854C43D" w14:textId="77777777" w:rsidR="0010632B" w:rsidRPr="00D42FDF" w:rsidRDefault="0010632B" w:rsidP="0010632B">
            <w:pPr>
              <w:rPr>
                <w:b/>
                <w:sz w:val="20"/>
                <w:szCs w:val="20"/>
              </w:rPr>
            </w:pPr>
            <w:r w:rsidRPr="00D42FDF">
              <w:rPr>
                <w:b/>
                <w:bCs/>
                <w:sz w:val="20"/>
                <w:szCs w:val="20"/>
              </w:rPr>
              <w:t>THIS TABLE WILL BE TRANSFERRED FROM THE REGISTAR’S OFFICE AUTOMATION SYSTEM.</w:t>
            </w:r>
          </w:p>
        </w:tc>
      </w:tr>
    </w:tbl>
    <w:p w14:paraId="1B151FD4" w14:textId="77777777" w:rsidR="0010632B" w:rsidRPr="00D42FDF" w:rsidRDefault="0010632B" w:rsidP="0010632B">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10632B" w:rsidRPr="00D42FDF" w14:paraId="2FC8C53D" w14:textId="77777777" w:rsidTr="00A705A6">
        <w:tc>
          <w:tcPr>
            <w:tcW w:w="9322" w:type="dxa"/>
            <w:tcBorders>
              <w:top w:val="single" w:sz="4" w:space="0" w:color="auto"/>
              <w:left w:val="single" w:sz="4" w:space="0" w:color="auto"/>
              <w:bottom w:val="single" w:sz="4" w:space="0" w:color="auto"/>
              <w:right w:val="single" w:sz="4" w:space="0" w:color="auto"/>
            </w:tcBorders>
            <w:hideMark/>
          </w:tcPr>
          <w:p w14:paraId="1472D27F" w14:textId="77777777" w:rsidR="0010632B" w:rsidRPr="00D42FDF" w:rsidRDefault="0010632B" w:rsidP="0010632B">
            <w:pPr>
              <w:rPr>
                <w:b/>
                <w:bCs/>
                <w:sz w:val="20"/>
                <w:szCs w:val="20"/>
              </w:rPr>
            </w:pPr>
            <w:r w:rsidRPr="00D42FDF">
              <w:rPr>
                <w:b/>
                <w:bCs/>
                <w:sz w:val="20"/>
                <w:szCs w:val="20"/>
              </w:rPr>
              <w:t xml:space="preserve">Course Objective: </w:t>
            </w:r>
          </w:p>
          <w:p w14:paraId="14021ABF" w14:textId="77777777" w:rsidR="0010632B" w:rsidRPr="00D42FDF" w:rsidRDefault="0010632B" w:rsidP="0010632B">
            <w:pPr>
              <w:rPr>
                <w:sz w:val="20"/>
                <w:szCs w:val="20"/>
              </w:rPr>
            </w:pPr>
            <w:r w:rsidRPr="00D42FDF">
              <w:rPr>
                <w:sz w:val="20"/>
                <w:szCs w:val="20"/>
              </w:rPr>
              <w:t>To comprehend Turkish reforms and political, economical, social events in Turkey from its establishment to present time</w:t>
            </w:r>
          </w:p>
        </w:tc>
      </w:tr>
      <w:tr w:rsidR="0010632B" w:rsidRPr="00D42FDF" w14:paraId="208EB510" w14:textId="77777777" w:rsidTr="00A705A6">
        <w:tc>
          <w:tcPr>
            <w:tcW w:w="9322" w:type="dxa"/>
            <w:tcBorders>
              <w:top w:val="single" w:sz="4" w:space="0" w:color="auto"/>
              <w:left w:val="single" w:sz="4" w:space="0" w:color="auto"/>
              <w:bottom w:val="single" w:sz="4" w:space="0" w:color="auto"/>
              <w:right w:val="single" w:sz="4" w:space="0" w:color="auto"/>
            </w:tcBorders>
          </w:tcPr>
          <w:p w14:paraId="4443834F" w14:textId="77777777" w:rsidR="0010632B" w:rsidRPr="00D42FDF" w:rsidRDefault="0010632B" w:rsidP="0010632B">
            <w:pPr>
              <w:jc w:val="both"/>
              <w:rPr>
                <w:b/>
                <w:bCs/>
                <w:sz w:val="20"/>
                <w:szCs w:val="20"/>
              </w:rPr>
            </w:pPr>
            <w:r w:rsidRPr="00D42FDF">
              <w:rPr>
                <w:b/>
                <w:bCs/>
                <w:sz w:val="20"/>
                <w:szCs w:val="20"/>
              </w:rPr>
              <w:t>Learning Outcomes of The Course:</w:t>
            </w:r>
          </w:p>
          <w:tbl>
            <w:tblPr>
              <w:tblW w:w="4886" w:type="pct"/>
              <w:shd w:val="clear" w:color="auto" w:fill="F0EEEC"/>
              <w:tblCellMar>
                <w:left w:w="0" w:type="dxa"/>
                <w:right w:w="0" w:type="dxa"/>
              </w:tblCellMar>
              <w:tblLook w:val="04A0" w:firstRow="1" w:lastRow="0" w:firstColumn="1" w:lastColumn="0" w:noHBand="0" w:noVBand="1"/>
            </w:tblPr>
            <w:tblGrid>
              <w:gridCol w:w="8898"/>
            </w:tblGrid>
            <w:tr w:rsidR="0010632B" w:rsidRPr="00D42FDF" w14:paraId="4D8A4CEE" w14:textId="77777777" w:rsidTr="0010632B">
              <w:tc>
                <w:tcPr>
                  <w:tcW w:w="0" w:type="auto"/>
                  <w:tcBorders>
                    <w:top w:val="nil"/>
                    <w:left w:val="nil"/>
                    <w:bottom w:val="nil"/>
                    <w:right w:val="nil"/>
                  </w:tcBorders>
                  <w:shd w:val="clear" w:color="auto" w:fill="auto"/>
                  <w:vAlign w:val="bottom"/>
                  <w:hideMark/>
                </w:tcPr>
                <w:p w14:paraId="6D1158D8" w14:textId="77777777" w:rsidR="0010632B" w:rsidRPr="00D42FDF" w:rsidRDefault="0010632B" w:rsidP="001D6BDE">
                  <w:pPr>
                    <w:pStyle w:val="ListeParagraf"/>
                    <w:numPr>
                      <w:ilvl w:val="0"/>
                      <w:numId w:val="41"/>
                    </w:numPr>
                    <w:rPr>
                      <w:sz w:val="20"/>
                      <w:szCs w:val="20"/>
                    </w:rPr>
                  </w:pPr>
                  <w:r w:rsidRPr="00D42FDF">
                    <w:rPr>
                      <w:sz w:val="20"/>
                      <w:szCs w:val="20"/>
                    </w:rPr>
                    <w:t>To be able to comprehend fundamental principles and characteristics of Turkish revolution</w:t>
                  </w:r>
                </w:p>
              </w:tc>
            </w:tr>
            <w:tr w:rsidR="0010632B" w:rsidRPr="00D42FDF" w14:paraId="6004B001" w14:textId="77777777" w:rsidTr="0010632B">
              <w:tc>
                <w:tcPr>
                  <w:tcW w:w="0" w:type="auto"/>
                  <w:tcBorders>
                    <w:top w:val="nil"/>
                    <w:left w:val="nil"/>
                    <w:bottom w:val="nil"/>
                    <w:right w:val="nil"/>
                  </w:tcBorders>
                  <w:shd w:val="clear" w:color="auto" w:fill="auto"/>
                  <w:vAlign w:val="bottom"/>
                  <w:hideMark/>
                </w:tcPr>
                <w:p w14:paraId="4DB6270B" w14:textId="77777777" w:rsidR="0010632B" w:rsidRPr="00D42FDF" w:rsidRDefault="0010632B" w:rsidP="001D6BDE">
                  <w:pPr>
                    <w:pStyle w:val="ListeParagraf"/>
                    <w:numPr>
                      <w:ilvl w:val="0"/>
                      <w:numId w:val="41"/>
                    </w:numPr>
                    <w:rPr>
                      <w:sz w:val="20"/>
                      <w:szCs w:val="20"/>
                    </w:rPr>
                  </w:pPr>
                  <w:r w:rsidRPr="00D42FDF">
                    <w:rPr>
                      <w:sz w:val="20"/>
                      <w:szCs w:val="20"/>
                    </w:rPr>
                    <w:t>To be able to classify aim and social acquisitions of Turkish revolution</w:t>
                  </w:r>
                </w:p>
              </w:tc>
            </w:tr>
            <w:tr w:rsidR="0010632B" w:rsidRPr="00D42FDF" w14:paraId="0843375B" w14:textId="77777777" w:rsidTr="0010632B">
              <w:tc>
                <w:tcPr>
                  <w:tcW w:w="0" w:type="auto"/>
                  <w:tcBorders>
                    <w:top w:val="nil"/>
                    <w:left w:val="nil"/>
                    <w:bottom w:val="nil"/>
                    <w:right w:val="nil"/>
                  </w:tcBorders>
                  <w:shd w:val="clear" w:color="auto" w:fill="auto"/>
                  <w:vAlign w:val="bottom"/>
                  <w:hideMark/>
                </w:tcPr>
                <w:p w14:paraId="2EE0FC7E" w14:textId="77777777" w:rsidR="0010632B" w:rsidRPr="00D42FDF" w:rsidRDefault="0010632B" w:rsidP="001D6BDE">
                  <w:pPr>
                    <w:pStyle w:val="ListeParagraf"/>
                    <w:numPr>
                      <w:ilvl w:val="0"/>
                      <w:numId w:val="41"/>
                    </w:numPr>
                    <w:rPr>
                      <w:sz w:val="20"/>
                      <w:szCs w:val="20"/>
                    </w:rPr>
                  </w:pPr>
                  <w:r w:rsidRPr="00D42FDF">
                    <w:rPr>
                      <w:sz w:val="20"/>
                      <w:szCs w:val="20"/>
                    </w:rPr>
                    <w:t>To be able to comprehend by which methods, in which conditions that Turkish revolution was realised and what kind of problems that were encountered in this process</w:t>
                  </w:r>
                </w:p>
              </w:tc>
            </w:tr>
            <w:tr w:rsidR="0010632B" w:rsidRPr="00D42FDF" w14:paraId="03F9EDE0" w14:textId="77777777" w:rsidTr="0010632B">
              <w:tc>
                <w:tcPr>
                  <w:tcW w:w="0" w:type="auto"/>
                  <w:tcBorders>
                    <w:top w:val="nil"/>
                    <w:left w:val="nil"/>
                    <w:bottom w:val="nil"/>
                    <w:right w:val="nil"/>
                  </w:tcBorders>
                  <w:shd w:val="clear" w:color="auto" w:fill="auto"/>
                  <w:vAlign w:val="bottom"/>
                  <w:hideMark/>
                </w:tcPr>
                <w:p w14:paraId="15AF5FC6" w14:textId="77777777" w:rsidR="0010632B" w:rsidRPr="00D42FDF" w:rsidRDefault="0010632B" w:rsidP="001D6BDE">
                  <w:pPr>
                    <w:pStyle w:val="ListeParagraf"/>
                    <w:numPr>
                      <w:ilvl w:val="0"/>
                      <w:numId w:val="41"/>
                    </w:numPr>
                    <w:rPr>
                      <w:sz w:val="20"/>
                      <w:szCs w:val="20"/>
                    </w:rPr>
                  </w:pPr>
                  <w:r w:rsidRPr="00D42FDF">
                    <w:rPr>
                      <w:sz w:val="20"/>
                      <w:szCs w:val="20"/>
                    </w:rPr>
                    <w:t>To be able to interpret concepts such as principles of Ataturk, Ataturkism, Kemalism, Ataturkist thought system</w:t>
                  </w:r>
                </w:p>
              </w:tc>
            </w:tr>
            <w:tr w:rsidR="0010632B" w:rsidRPr="00D42FDF" w14:paraId="4CDB61CD" w14:textId="77777777" w:rsidTr="0010632B">
              <w:tc>
                <w:tcPr>
                  <w:tcW w:w="0" w:type="auto"/>
                  <w:tcBorders>
                    <w:top w:val="nil"/>
                    <w:left w:val="nil"/>
                    <w:bottom w:val="nil"/>
                    <w:right w:val="nil"/>
                  </w:tcBorders>
                  <w:shd w:val="clear" w:color="auto" w:fill="auto"/>
                  <w:vAlign w:val="bottom"/>
                  <w:hideMark/>
                </w:tcPr>
                <w:p w14:paraId="26274DAB" w14:textId="77777777" w:rsidR="0010632B" w:rsidRPr="00D42FDF" w:rsidRDefault="0010632B" w:rsidP="001D6BDE">
                  <w:pPr>
                    <w:pStyle w:val="ListeParagraf"/>
                    <w:numPr>
                      <w:ilvl w:val="0"/>
                      <w:numId w:val="41"/>
                    </w:numPr>
                    <w:rPr>
                      <w:sz w:val="20"/>
                      <w:szCs w:val="20"/>
                    </w:rPr>
                  </w:pPr>
                  <w:r w:rsidRPr="00D42FDF">
                    <w:rPr>
                      <w:sz w:val="20"/>
                      <w:szCs w:val="20"/>
                    </w:rPr>
                    <w:t>To be able to perceive political, economical and social developments which happened in Republic of Turkey from past to the present</w:t>
                  </w:r>
                </w:p>
              </w:tc>
            </w:tr>
          </w:tbl>
          <w:p w14:paraId="1743D6A8" w14:textId="77777777" w:rsidR="0010632B" w:rsidRPr="00D42FDF" w:rsidRDefault="0010632B" w:rsidP="0010632B">
            <w:pPr>
              <w:jc w:val="both"/>
              <w:rPr>
                <w:sz w:val="20"/>
                <w:szCs w:val="20"/>
              </w:rPr>
            </w:pPr>
          </w:p>
        </w:tc>
      </w:tr>
    </w:tbl>
    <w:p w14:paraId="1DC4EBF9" w14:textId="77777777" w:rsidR="0010632B" w:rsidRPr="00D42FDF" w:rsidRDefault="0010632B" w:rsidP="0010632B">
      <w:pPr>
        <w:jc w:val="both"/>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10632B" w:rsidRPr="00D42FDF" w14:paraId="22E73EE7" w14:textId="77777777" w:rsidTr="00A705A6">
        <w:trPr>
          <w:trHeight w:val="338"/>
        </w:trPr>
        <w:tc>
          <w:tcPr>
            <w:tcW w:w="9322" w:type="dxa"/>
            <w:tcBorders>
              <w:top w:val="single" w:sz="4" w:space="0" w:color="auto"/>
              <w:left w:val="single" w:sz="4" w:space="0" w:color="auto"/>
              <w:bottom w:val="single" w:sz="4" w:space="0" w:color="auto"/>
              <w:right w:val="single" w:sz="4" w:space="0" w:color="auto"/>
            </w:tcBorders>
            <w:hideMark/>
          </w:tcPr>
          <w:p w14:paraId="269D7C09" w14:textId="77777777" w:rsidR="0010632B" w:rsidRPr="00D42FDF" w:rsidRDefault="0010632B" w:rsidP="0010632B">
            <w:pPr>
              <w:rPr>
                <w:b/>
                <w:sz w:val="20"/>
                <w:szCs w:val="20"/>
                <w:lang w:val="en-GB"/>
              </w:rPr>
            </w:pPr>
            <w:r w:rsidRPr="00D42FDF">
              <w:rPr>
                <w:b/>
                <w:sz w:val="20"/>
                <w:szCs w:val="20"/>
                <w:lang w:val="en-GB"/>
              </w:rPr>
              <w:t xml:space="preserve">Learning and Teaching Methods: </w:t>
            </w:r>
          </w:p>
          <w:p w14:paraId="02AC312D" w14:textId="77777777" w:rsidR="0010632B" w:rsidRPr="00D42FDF" w:rsidRDefault="0010632B" w:rsidP="0010632B">
            <w:pPr>
              <w:rPr>
                <w:sz w:val="20"/>
                <w:szCs w:val="20"/>
                <w:lang w:val="en-GB"/>
              </w:rPr>
            </w:pPr>
            <w:r w:rsidRPr="00D42FDF">
              <w:rPr>
                <w:sz w:val="20"/>
                <w:szCs w:val="20"/>
              </w:rPr>
              <w:t xml:space="preserve">Presentation, expression </w:t>
            </w:r>
          </w:p>
        </w:tc>
      </w:tr>
    </w:tbl>
    <w:p w14:paraId="1C64D633"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01"/>
      </w:tblGrid>
      <w:tr w:rsidR="0010632B" w:rsidRPr="00D42FDF" w14:paraId="02E88381" w14:textId="77777777" w:rsidTr="00A705A6">
        <w:trPr>
          <w:trHeight w:val="140"/>
        </w:trPr>
        <w:tc>
          <w:tcPr>
            <w:tcW w:w="9464" w:type="dxa"/>
            <w:gridSpan w:val="3"/>
            <w:tcBorders>
              <w:top w:val="single" w:sz="4" w:space="0" w:color="auto"/>
              <w:left w:val="single" w:sz="4" w:space="0" w:color="auto"/>
              <w:bottom w:val="single" w:sz="4" w:space="0" w:color="auto"/>
              <w:right w:val="single" w:sz="4" w:space="0" w:color="auto"/>
            </w:tcBorders>
          </w:tcPr>
          <w:p w14:paraId="637A286F" w14:textId="77777777" w:rsidR="0010632B" w:rsidRPr="00D42FDF" w:rsidRDefault="0010632B" w:rsidP="0010632B">
            <w:pPr>
              <w:rPr>
                <w:b/>
                <w:sz w:val="20"/>
                <w:szCs w:val="20"/>
              </w:rPr>
            </w:pPr>
            <w:r w:rsidRPr="00D42FDF">
              <w:rPr>
                <w:b/>
                <w:bCs/>
                <w:sz w:val="20"/>
                <w:szCs w:val="20"/>
              </w:rPr>
              <w:t>Assessment Methods:</w:t>
            </w:r>
          </w:p>
          <w:p w14:paraId="606E1638" w14:textId="77777777" w:rsidR="0010632B" w:rsidRPr="00D42FDF" w:rsidRDefault="0010632B" w:rsidP="0010632B">
            <w:pPr>
              <w:rPr>
                <w:sz w:val="20"/>
                <w:szCs w:val="20"/>
              </w:rPr>
            </w:pPr>
            <w:r w:rsidRPr="00D42FDF">
              <w:rPr>
                <w:sz w:val="20"/>
                <w:szCs w:val="20"/>
              </w:rPr>
              <w:t>(Assessment method shall correspond to learning outputs and teaching techniques being used during the course)</w:t>
            </w:r>
          </w:p>
          <w:p w14:paraId="7A5751C2" w14:textId="77777777" w:rsidR="0010632B" w:rsidRPr="00D42FDF" w:rsidRDefault="0010632B" w:rsidP="0010632B">
            <w:pPr>
              <w:rPr>
                <w:sz w:val="20"/>
                <w:szCs w:val="20"/>
              </w:rPr>
            </w:pPr>
          </w:p>
        </w:tc>
      </w:tr>
      <w:tr w:rsidR="0010632B" w:rsidRPr="00D42FDF" w14:paraId="04598E47" w14:textId="77777777" w:rsidTr="00A705A6">
        <w:trPr>
          <w:trHeight w:val="139"/>
        </w:trPr>
        <w:tc>
          <w:tcPr>
            <w:tcW w:w="3484" w:type="dxa"/>
            <w:tcBorders>
              <w:top w:val="single" w:sz="4" w:space="0" w:color="auto"/>
              <w:left w:val="single" w:sz="4" w:space="0" w:color="auto"/>
              <w:bottom w:val="single" w:sz="4" w:space="0" w:color="auto"/>
              <w:right w:val="single" w:sz="4" w:space="0" w:color="auto"/>
            </w:tcBorders>
          </w:tcPr>
          <w:p w14:paraId="2D09A170" w14:textId="77777777" w:rsidR="0010632B" w:rsidRPr="00D42FDF" w:rsidRDefault="00106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65831AA8" w14:textId="77777777" w:rsidR="0010632B" w:rsidRPr="00D42FDF" w:rsidRDefault="0010632B" w:rsidP="0010632B">
            <w:pPr>
              <w:jc w:val="center"/>
              <w:rPr>
                <w:b/>
                <w:sz w:val="20"/>
                <w:szCs w:val="20"/>
              </w:rPr>
            </w:pPr>
            <w:r w:rsidRPr="00D42FDF">
              <w:rPr>
                <w:sz w:val="20"/>
                <w:szCs w:val="20"/>
              </w:rPr>
              <w:t xml:space="preserve">Mark as (X) If  Available  </w:t>
            </w:r>
          </w:p>
        </w:tc>
        <w:tc>
          <w:tcPr>
            <w:tcW w:w="3201" w:type="dxa"/>
            <w:tcBorders>
              <w:top w:val="single" w:sz="4" w:space="0" w:color="auto"/>
              <w:left w:val="single" w:sz="4" w:space="0" w:color="auto"/>
              <w:bottom w:val="single" w:sz="4" w:space="0" w:color="auto"/>
              <w:right w:val="single" w:sz="4" w:space="0" w:color="auto"/>
            </w:tcBorders>
            <w:hideMark/>
          </w:tcPr>
          <w:p w14:paraId="71A28F1F" w14:textId="77777777" w:rsidR="0010632B" w:rsidRPr="00D42FDF" w:rsidRDefault="0010632B" w:rsidP="0010632B">
            <w:pPr>
              <w:jc w:val="center"/>
              <w:rPr>
                <w:b/>
                <w:sz w:val="20"/>
                <w:szCs w:val="20"/>
              </w:rPr>
            </w:pPr>
            <w:r w:rsidRPr="00D42FDF">
              <w:rPr>
                <w:sz w:val="20"/>
                <w:szCs w:val="20"/>
              </w:rPr>
              <w:t>Percentage (%)</w:t>
            </w:r>
          </w:p>
        </w:tc>
      </w:tr>
      <w:tr w:rsidR="0010632B" w:rsidRPr="00D42FDF" w14:paraId="2A114E9D"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7AB3F090" w14:textId="77777777" w:rsidR="0010632B" w:rsidRPr="00D42FDF" w:rsidRDefault="0010632B" w:rsidP="0010632B">
            <w:pPr>
              <w:autoSpaceDE w:val="0"/>
              <w:autoSpaceDN w:val="0"/>
              <w:adjustRightInd w:val="0"/>
              <w:rPr>
                <w:sz w:val="20"/>
                <w:szCs w:val="20"/>
              </w:rPr>
            </w:pPr>
            <w:r w:rsidRPr="00D42FDF">
              <w:rPr>
                <w:b/>
                <w:bCs/>
                <w:sz w:val="20"/>
                <w:szCs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6420BC0C"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56DAFC63" w14:textId="77777777" w:rsidR="0010632B" w:rsidRPr="00D42FDF" w:rsidRDefault="0010632B" w:rsidP="0010632B">
            <w:pPr>
              <w:autoSpaceDE w:val="0"/>
              <w:autoSpaceDN w:val="0"/>
              <w:adjustRightInd w:val="0"/>
              <w:jc w:val="center"/>
              <w:rPr>
                <w:sz w:val="20"/>
                <w:szCs w:val="20"/>
              </w:rPr>
            </w:pPr>
          </w:p>
        </w:tc>
      </w:tr>
      <w:tr w:rsidR="0010632B" w:rsidRPr="00D42FDF" w14:paraId="17E92D80"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75019F0B" w14:textId="77777777" w:rsidR="0010632B" w:rsidRPr="00D42FDF" w:rsidRDefault="0010632B" w:rsidP="0010632B">
            <w:pPr>
              <w:autoSpaceDE w:val="0"/>
              <w:autoSpaceDN w:val="0"/>
              <w:adjustRightInd w:val="0"/>
              <w:ind w:left="708"/>
              <w:rPr>
                <w:b/>
                <w:sz w:val="20"/>
                <w:szCs w:val="20"/>
              </w:rPr>
            </w:pPr>
            <w:r w:rsidRPr="00D42FDF">
              <w:rPr>
                <w:b/>
                <w:bCs/>
                <w:sz w:val="20"/>
                <w:szCs w:val="20"/>
              </w:rPr>
              <w:t>1</w:t>
            </w:r>
            <w:r w:rsidRPr="00D42FDF">
              <w:rPr>
                <w:b/>
                <w:bCs/>
                <w:sz w:val="20"/>
                <w:szCs w:val="20"/>
                <w:vertAlign w:val="superscript"/>
              </w:rPr>
              <w:t>st</w:t>
            </w:r>
            <w:r w:rsidRPr="00D42FDF">
              <w:rPr>
                <w:b/>
                <w:bCs/>
                <w:sz w:val="20"/>
                <w:szCs w:val="20"/>
              </w:rPr>
              <w:t xml:space="preserve"> Midterm</w:t>
            </w:r>
            <w:r w:rsidRPr="00D42FDF">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A3F6A2C" w14:textId="77777777" w:rsidR="0010632B" w:rsidRPr="00D42FDF" w:rsidRDefault="0010632B" w:rsidP="0010632B">
            <w:pPr>
              <w:autoSpaceDE w:val="0"/>
              <w:autoSpaceDN w:val="0"/>
              <w:adjustRightInd w:val="0"/>
              <w:jc w:val="center"/>
              <w:rPr>
                <w:sz w:val="20"/>
                <w:szCs w:val="20"/>
              </w:rPr>
            </w:pPr>
            <w:r w:rsidRPr="00D42FDF">
              <w:rPr>
                <w:sz w:val="20"/>
                <w:szCs w:val="20"/>
              </w:rPr>
              <w:t>X</w:t>
            </w:r>
          </w:p>
        </w:tc>
        <w:tc>
          <w:tcPr>
            <w:tcW w:w="3201" w:type="dxa"/>
            <w:tcBorders>
              <w:top w:val="single" w:sz="4" w:space="0" w:color="auto"/>
              <w:left w:val="single" w:sz="4" w:space="0" w:color="auto"/>
              <w:bottom w:val="single" w:sz="4" w:space="0" w:color="auto"/>
              <w:right w:val="single" w:sz="4" w:space="0" w:color="auto"/>
            </w:tcBorders>
            <w:vAlign w:val="center"/>
            <w:hideMark/>
          </w:tcPr>
          <w:p w14:paraId="4DD8F984" w14:textId="77777777" w:rsidR="0010632B" w:rsidRPr="00D42FDF" w:rsidRDefault="0010632B" w:rsidP="0010632B">
            <w:pPr>
              <w:autoSpaceDE w:val="0"/>
              <w:autoSpaceDN w:val="0"/>
              <w:adjustRightInd w:val="0"/>
              <w:jc w:val="center"/>
              <w:rPr>
                <w:sz w:val="20"/>
                <w:szCs w:val="20"/>
              </w:rPr>
            </w:pPr>
            <w:r w:rsidRPr="00D42FDF">
              <w:rPr>
                <w:sz w:val="20"/>
                <w:szCs w:val="20"/>
              </w:rPr>
              <w:t>%40</w:t>
            </w:r>
          </w:p>
        </w:tc>
      </w:tr>
      <w:tr w:rsidR="0010632B" w:rsidRPr="00D42FDF" w14:paraId="0D0A803D"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6783343B" w14:textId="77777777" w:rsidR="0010632B" w:rsidRPr="00D42FDF" w:rsidRDefault="0010632B" w:rsidP="0010632B">
            <w:pPr>
              <w:autoSpaceDE w:val="0"/>
              <w:autoSpaceDN w:val="0"/>
              <w:adjustRightInd w:val="0"/>
              <w:ind w:left="708"/>
              <w:rPr>
                <w:b/>
                <w:sz w:val="20"/>
                <w:szCs w:val="20"/>
              </w:rPr>
            </w:pPr>
            <w:r w:rsidRPr="00D42FDF">
              <w:rPr>
                <w:b/>
                <w:bCs/>
                <w:sz w:val="20"/>
                <w:szCs w:val="20"/>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2F77A622"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1C2D3301" w14:textId="77777777" w:rsidR="0010632B" w:rsidRPr="00D42FDF" w:rsidRDefault="0010632B" w:rsidP="0010632B">
            <w:pPr>
              <w:autoSpaceDE w:val="0"/>
              <w:autoSpaceDN w:val="0"/>
              <w:adjustRightInd w:val="0"/>
              <w:jc w:val="center"/>
              <w:rPr>
                <w:sz w:val="20"/>
                <w:szCs w:val="20"/>
              </w:rPr>
            </w:pPr>
          </w:p>
        </w:tc>
      </w:tr>
      <w:tr w:rsidR="0010632B" w:rsidRPr="00D42FDF" w14:paraId="7A645ED5"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66E65396" w14:textId="77777777" w:rsidR="0010632B" w:rsidRPr="00D42FDF" w:rsidRDefault="0010632B" w:rsidP="0010632B">
            <w:pPr>
              <w:autoSpaceDE w:val="0"/>
              <w:autoSpaceDN w:val="0"/>
              <w:adjustRightInd w:val="0"/>
              <w:ind w:left="708"/>
              <w:rPr>
                <w:b/>
                <w:sz w:val="20"/>
                <w:szCs w:val="20"/>
              </w:rPr>
            </w:pPr>
            <w:r w:rsidRPr="00D42FDF">
              <w:rPr>
                <w:b/>
                <w:bCs/>
                <w:sz w:val="20"/>
                <w:szCs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2D21A0DF"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7E255CC1" w14:textId="77777777" w:rsidR="0010632B" w:rsidRPr="00D42FDF" w:rsidRDefault="0010632B" w:rsidP="0010632B">
            <w:pPr>
              <w:autoSpaceDE w:val="0"/>
              <w:autoSpaceDN w:val="0"/>
              <w:adjustRightInd w:val="0"/>
              <w:jc w:val="center"/>
              <w:rPr>
                <w:sz w:val="20"/>
                <w:szCs w:val="20"/>
              </w:rPr>
            </w:pPr>
          </w:p>
        </w:tc>
      </w:tr>
      <w:tr w:rsidR="0010632B" w:rsidRPr="00D42FDF" w14:paraId="6BF41B2B"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779701FE" w14:textId="77777777" w:rsidR="0010632B" w:rsidRPr="00D42FDF" w:rsidRDefault="0010632B" w:rsidP="0010632B">
            <w:pPr>
              <w:autoSpaceDE w:val="0"/>
              <w:autoSpaceDN w:val="0"/>
              <w:adjustRightInd w:val="0"/>
              <w:ind w:left="708"/>
              <w:rPr>
                <w:b/>
                <w:sz w:val="20"/>
                <w:szCs w:val="20"/>
              </w:rPr>
            </w:pPr>
            <w:r w:rsidRPr="00D42FDF">
              <w:rPr>
                <w:b/>
                <w:bCs/>
                <w:sz w:val="20"/>
                <w:szCs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77346DC6"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3164328D" w14:textId="77777777" w:rsidR="0010632B" w:rsidRPr="00D42FDF" w:rsidRDefault="0010632B" w:rsidP="0010632B">
            <w:pPr>
              <w:autoSpaceDE w:val="0"/>
              <w:autoSpaceDN w:val="0"/>
              <w:adjustRightInd w:val="0"/>
              <w:jc w:val="center"/>
              <w:rPr>
                <w:sz w:val="20"/>
                <w:szCs w:val="20"/>
              </w:rPr>
            </w:pPr>
          </w:p>
        </w:tc>
      </w:tr>
      <w:tr w:rsidR="0010632B" w:rsidRPr="00D42FDF" w14:paraId="192DC7FD"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0EC3398F" w14:textId="77777777" w:rsidR="0010632B" w:rsidRPr="00D42FDF" w:rsidRDefault="0010632B" w:rsidP="0010632B">
            <w:pPr>
              <w:autoSpaceDE w:val="0"/>
              <w:autoSpaceDN w:val="0"/>
              <w:adjustRightInd w:val="0"/>
              <w:ind w:left="708"/>
              <w:rPr>
                <w:b/>
                <w:sz w:val="20"/>
                <w:szCs w:val="20"/>
              </w:rPr>
            </w:pPr>
            <w:r w:rsidRPr="00D42FDF">
              <w:rPr>
                <w:b/>
                <w:bCs/>
                <w:sz w:val="20"/>
                <w:szCs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283DD04" w14:textId="77777777" w:rsidR="0010632B" w:rsidRPr="00D42FDF" w:rsidRDefault="0010632B" w:rsidP="0010632B">
            <w:pPr>
              <w:autoSpaceDE w:val="0"/>
              <w:autoSpaceDN w:val="0"/>
              <w:adjustRightInd w:val="0"/>
              <w:ind w:left="708"/>
              <w:rPr>
                <w:sz w:val="20"/>
                <w:szCs w:val="20"/>
              </w:rPr>
            </w:pPr>
            <w:r w:rsidRPr="00D42FDF">
              <w:rPr>
                <w:b/>
                <w:bCs/>
                <w:sz w:val="20"/>
                <w:szCs w:val="20"/>
              </w:rPr>
              <w:t>X</w:t>
            </w:r>
          </w:p>
        </w:tc>
        <w:tc>
          <w:tcPr>
            <w:tcW w:w="3201" w:type="dxa"/>
            <w:tcBorders>
              <w:top w:val="single" w:sz="4" w:space="0" w:color="auto"/>
              <w:left w:val="single" w:sz="4" w:space="0" w:color="auto"/>
              <w:bottom w:val="single" w:sz="4" w:space="0" w:color="auto"/>
              <w:right w:val="single" w:sz="4" w:space="0" w:color="auto"/>
            </w:tcBorders>
            <w:vAlign w:val="center"/>
            <w:hideMark/>
          </w:tcPr>
          <w:p w14:paraId="47C2D9E4" w14:textId="77777777" w:rsidR="0010632B" w:rsidRPr="00D42FDF" w:rsidRDefault="0010632B" w:rsidP="0010632B">
            <w:pPr>
              <w:autoSpaceDE w:val="0"/>
              <w:autoSpaceDN w:val="0"/>
              <w:adjustRightInd w:val="0"/>
              <w:jc w:val="center"/>
              <w:rPr>
                <w:sz w:val="20"/>
                <w:szCs w:val="20"/>
              </w:rPr>
            </w:pPr>
            <w:r w:rsidRPr="00D42FDF">
              <w:rPr>
                <w:sz w:val="20"/>
                <w:szCs w:val="20"/>
              </w:rPr>
              <w:t>%60</w:t>
            </w:r>
          </w:p>
        </w:tc>
      </w:tr>
      <w:tr w:rsidR="0010632B" w:rsidRPr="00D42FDF" w14:paraId="17F04539" w14:textId="77777777" w:rsidTr="00A705A6">
        <w:tc>
          <w:tcPr>
            <w:tcW w:w="9464" w:type="dxa"/>
            <w:gridSpan w:val="3"/>
            <w:tcBorders>
              <w:top w:val="single" w:sz="4" w:space="0" w:color="auto"/>
              <w:left w:val="single" w:sz="4" w:space="0" w:color="auto"/>
              <w:bottom w:val="single" w:sz="4" w:space="0" w:color="auto"/>
              <w:right w:val="single" w:sz="4" w:space="0" w:color="auto"/>
            </w:tcBorders>
            <w:vAlign w:val="center"/>
            <w:hideMark/>
          </w:tcPr>
          <w:p w14:paraId="0C5DE551" w14:textId="77777777" w:rsidR="0010632B" w:rsidRPr="00D42FDF" w:rsidRDefault="0010632B" w:rsidP="0010632B">
            <w:pPr>
              <w:autoSpaceDE w:val="0"/>
              <w:autoSpaceDN w:val="0"/>
              <w:adjustRightInd w:val="0"/>
              <w:rPr>
                <w:sz w:val="20"/>
                <w:szCs w:val="20"/>
              </w:rPr>
            </w:pPr>
            <w:r w:rsidRPr="00D42FDF">
              <w:rPr>
                <w:b/>
                <w:bCs/>
                <w:sz w:val="20"/>
                <w:szCs w:val="20"/>
              </w:rPr>
              <w:t>Explanations Concerning the Assessment Methods:</w:t>
            </w:r>
          </w:p>
          <w:p w14:paraId="093314F1" w14:textId="77777777" w:rsidR="0010632B" w:rsidRPr="00D42FDF" w:rsidRDefault="0010632B" w:rsidP="0010632B">
            <w:pPr>
              <w:autoSpaceDE w:val="0"/>
              <w:autoSpaceDN w:val="0"/>
              <w:adjustRightInd w:val="0"/>
              <w:rPr>
                <w:sz w:val="20"/>
                <w:szCs w:val="20"/>
              </w:rPr>
            </w:pPr>
            <w:r w:rsidRPr="00D42FDF">
              <w:rPr>
                <w:sz w:val="20"/>
                <w:szCs w:val="20"/>
              </w:rPr>
              <w:t xml:space="preserve">In the assessment of the course, 40% of the midterm grade and 60% of the final grade shall determine the semester grade. </w:t>
            </w:r>
          </w:p>
          <w:p w14:paraId="07B72417" w14:textId="77777777" w:rsidR="0010632B" w:rsidRPr="00D42FDF" w:rsidRDefault="0010632B" w:rsidP="0010632B">
            <w:pPr>
              <w:autoSpaceDE w:val="0"/>
              <w:autoSpaceDN w:val="0"/>
              <w:adjustRightInd w:val="0"/>
              <w:rPr>
                <w:b/>
                <w:sz w:val="20"/>
                <w:szCs w:val="20"/>
              </w:rPr>
            </w:pPr>
            <w:r w:rsidRPr="00D42FDF">
              <w:rPr>
                <w:sz w:val="20"/>
                <w:szCs w:val="20"/>
              </w:rPr>
              <w:t>Semester Grade: 40% 1st Midterm Exam grade + 60% final grade</w:t>
            </w:r>
          </w:p>
        </w:tc>
      </w:tr>
    </w:tbl>
    <w:p w14:paraId="779C5E64"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0632B" w:rsidRPr="00D42FDF" w14:paraId="5F5AF88C" w14:textId="77777777" w:rsidTr="004F7390">
        <w:trPr>
          <w:trHeight w:val="991"/>
        </w:trPr>
        <w:tc>
          <w:tcPr>
            <w:tcW w:w="9464" w:type="dxa"/>
            <w:tcBorders>
              <w:top w:val="single" w:sz="4" w:space="0" w:color="auto"/>
              <w:left w:val="single" w:sz="4" w:space="0" w:color="auto"/>
              <w:bottom w:val="single" w:sz="4" w:space="0" w:color="auto"/>
              <w:right w:val="single" w:sz="4" w:space="0" w:color="auto"/>
            </w:tcBorders>
            <w:hideMark/>
          </w:tcPr>
          <w:p w14:paraId="44DE157E" w14:textId="77777777" w:rsidR="0010632B" w:rsidRPr="00D42FDF" w:rsidRDefault="0010632B" w:rsidP="0010632B">
            <w:pPr>
              <w:jc w:val="both"/>
              <w:rPr>
                <w:sz w:val="20"/>
                <w:szCs w:val="20"/>
              </w:rPr>
            </w:pPr>
            <w:r w:rsidRPr="00D42FDF">
              <w:rPr>
                <w:b/>
                <w:bCs/>
                <w:sz w:val="20"/>
                <w:szCs w:val="20"/>
              </w:rPr>
              <w:t>Assessment Criteria:</w:t>
            </w:r>
            <w:r w:rsidRPr="00D42FDF">
              <w:rPr>
                <w:sz w:val="20"/>
                <w:szCs w:val="20"/>
              </w:rPr>
              <w:t xml:space="preserve"> (What dimensions of learning outputs are assessed and by which assessment criteria are they assessed?  Assessment criteria shall be associated with learning methods.)</w:t>
            </w:r>
          </w:p>
          <w:p w14:paraId="16EB63A9" w14:textId="77777777" w:rsidR="0010632B" w:rsidRPr="00D42FDF" w:rsidRDefault="0010632B" w:rsidP="0010632B">
            <w:pPr>
              <w:jc w:val="both"/>
              <w:rPr>
                <w:b/>
                <w:sz w:val="20"/>
                <w:szCs w:val="20"/>
              </w:rPr>
            </w:pPr>
            <w:r w:rsidRPr="00D42FDF">
              <w:rPr>
                <w:sz w:val="20"/>
                <w:szCs w:val="20"/>
              </w:rPr>
              <w:t>In exams; interpretation, recall, decision making, explanation, classification, information combining skills will be evaluated.</w:t>
            </w:r>
          </w:p>
        </w:tc>
      </w:tr>
    </w:tbl>
    <w:p w14:paraId="3FFE0EDE" w14:textId="77777777" w:rsidR="0010632B" w:rsidRPr="00D42FDF" w:rsidRDefault="0010632B" w:rsidP="0010632B">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10632B" w:rsidRPr="00D42FDF" w14:paraId="03ACBA92" w14:textId="77777777" w:rsidTr="00A705A6">
        <w:tc>
          <w:tcPr>
            <w:tcW w:w="9464" w:type="dxa"/>
            <w:tcBorders>
              <w:top w:val="single" w:sz="4" w:space="0" w:color="auto"/>
              <w:left w:val="single" w:sz="4" w:space="0" w:color="auto"/>
              <w:bottom w:val="single" w:sz="4" w:space="0" w:color="auto"/>
              <w:right w:val="single" w:sz="4" w:space="0" w:color="auto"/>
            </w:tcBorders>
          </w:tcPr>
          <w:p w14:paraId="108D25BB" w14:textId="77777777" w:rsidR="0010632B" w:rsidRPr="00D42FDF" w:rsidRDefault="0010632B" w:rsidP="0010632B">
            <w:pPr>
              <w:rPr>
                <w:b/>
                <w:sz w:val="20"/>
                <w:szCs w:val="20"/>
              </w:rPr>
            </w:pPr>
            <w:r w:rsidRPr="00D42FDF">
              <w:rPr>
                <w:b/>
                <w:bCs/>
                <w:sz w:val="20"/>
                <w:szCs w:val="20"/>
              </w:rPr>
              <w:t>Recommended Resources for the Course:</w:t>
            </w:r>
          </w:p>
          <w:p w14:paraId="11ED2A90" w14:textId="77777777" w:rsidR="0010632B" w:rsidRPr="00D42FDF" w:rsidRDefault="0010632B" w:rsidP="0010632B">
            <w:pPr>
              <w:jc w:val="both"/>
              <w:rPr>
                <w:color w:val="000000" w:themeColor="text1"/>
                <w:sz w:val="20"/>
                <w:szCs w:val="20"/>
              </w:rPr>
            </w:pPr>
            <w:r w:rsidRPr="00D42FDF">
              <w:rPr>
                <w:color w:val="000000" w:themeColor="text1"/>
                <w:sz w:val="20"/>
                <w:szCs w:val="20"/>
              </w:rPr>
              <w:t>Ahmet Mumcu, Atatürk İlkeleri ve İnkılap Tarihi 2</w:t>
            </w:r>
          </w:p>
          <w:p w14:paraId="52868F8F" w14:textId="77777777" w:rsidR="0010632B" w:rsidRPr="00D42FDF" w:rsidRDefault="0010632B" w:rsidP="0010632B">
            <w:pPr>
              <w:jc w:val="both"/>
              <w:rPr>
                <w:color w:val="000000" w:themeColor="text1"/>
                <w:sz w:val="20"/>
                <w:szCs w:val="20"/>
              </w:rPr>
            </w:pPr>
            <w:r w:rsidRPr="00D42FDF">
              <w:rPr>
                <w:color w:val="000000" w:themeColor="text1"/>
                <w:sz w:val="20"/>
                <w:szCs w:val="20"/>
              </w:rPr>
              <w:t>Türkiye Cumhuriyeti Tarihi –II(Komisyon)</w:t>
            </w:r>
          </w:p>
          <w:p w14:paraId="0F3E321A" w14:textId="77777777" w:rsidR="0010632B" w:rsidRPr="00D42FDF" w:rsidRDefault="0010632B" w:rsidP="0010632B">
            <w:pPr>
              <w:jc w:val="both"/>
              <w:rPr>
                <w:color w:val="000000" w:themeColor="text1"/>
                <w:sz w:val="20"/>
                <w:szCs w:val="20"/>
              </w:rPr>
            </w:pPr>
            <w:r w:rsidRPr="00D42FDF">
              <w:rPr>
                <w:color w:val="000000" w:themeColor="text1"/>
                <w:sz w:val="20"/>
                <w:szCs w:val="20"/>
              </w:rPr>
              <w:t>Utkan Kocatürk, Atatürk’ün Fikir ve Düşünceleri</w:t>
            </w:r>
          </w:p>
          <w:p w14:paraId="6014B80E" w14:textId="77777777" w:rsidR="0010632B" w:rsidRPr="00D42FDF" w:rsidRDefault="0010632B" w:rsidP="0010632B">
            <w:pPr>
              <w:jc w:val="both"/>
              <w:rPr>
                <w:color w:val="000000" w:themeColor="text1"/>
                <w:sz w:val="20"/>
                <w:szCs w:val="20"/>
              </w:rPr>
            </w:pPr>
            <w:r w:rsidRPr="00D42FDF">
              <w:rPr>
                <w:color w:val="000000" w:themeColor="text1"/>
                <w:sz w:val="20"/>
                <w:szCs w:val="20"/>
              </w:rPr>
              <w:t>Suna Kili, Atatürk Devrimi: Bir Çağdaşlaşma Modeli</w:t>
            </w:r>
          </w:p>
          <w:p w14:paraId="15E5DC29" w14:textId="77777777" w:rsidR="0010632B" w:rsidRPr="00D42FDF" w:rsidRDefault="0010632B" w:rsidP="0010632B">
            <w:pPr>
              <w:jc w:val="both"/>
              <w:rPr>
                <w:color w:val="000000" w:themeColor="text1"/>
                <w:sz w:val="20"/>
                <w:szCs w:val="20"/>
              </w:rPr>
            </w:pPr>
            <w:r w:rsidRPr="00D42FDF">
              <w:rPr>
                <w:color w:val="000000" w:themeColor="text1"/>
                <w:sz w:val="20"/>
                <w:szCs w:val="20"/>
              </w:rPr>
              <w:t>Şerafettin Turan, Atatürk’ün Düşünce Yapısını Etkileyen Olaylar, Düşünürler, Kitaplar</w:t>
            </w:r>
          </w:p>
          <w:p w14:paraId="2E3BDA07" w14:textId="77777777" w:rsidR="0010632B" w:rsidRPr="00D42FDF" w:rsidRDefault="0010632B" w:rsidP="0010632B">
            <w:pPr>
              <w:jc w:val="both"/>
              <w:rPr>
                <w:color w:val="000000" w:themeColor="text1"/>
                <w:sz w:val="20"/>
                <w:szCs w:val="20"/>
              </w:rPr>
            </w:pPr>
            <w:r w:rsidRPr="00D42FDF">
              <w:rPr>
                <w:color w:val="000000" w:themeColor="text1"/>
                <w:sz w:val="20"/>
                <w:szCs w:val="20"/>
              </w:rPr>
              <w:t>Şerafettin Turan, Türk Devrim Tarihi</w:t>
            </w:r>
          </w:p>
          <w:p w14:paraId="4927FCCF" w14:textId="77777777" w:rsidR="0010632B" w:rsidRPr="00D42FDF" w:rsidRDefault="0010632B" w:rsidP="0010632B">
            <w:pPr>
              <w:jc w:val="both"/>
              <w:rPr>
                <w:color w:val="000000" w:themeColor="text1"/>
                <w:sz w:val="20"/>
                <w:szCs w:val="20"/>
              </w:rPr>
            </w:pPr>
            <w:r w:rsidRPr="00D42FDF">
              <w:rPr>
                <w:color w:val="000000" w:themeColor="text1"/>
                <w:sz w:val="20"/>
                <w:szCs w:val="20"/>
              </w:rPr>
              <w:t>Sina Akşin, Kısa Türkiye Tarihi</w:t>
            </w:r>
          </w:p>
          <w:p w14:paraId="1E1A68DE" w14:textId="77777777" w:rsidR="0010632B" w:rsidRPr="00D42FDF" w:rsidRDefault="0010632B" w:rsidP="0010632B">
            <w:pPr>
              <w:jc w:val="both"/>
              <w:rPr>
                <w:color w:val="000000" w:themeColor="text1"/>
                <w:sz w:val="20"/>
                <w:szCs w:val="20"/>
              </w:rPr>
            </w:pPr>
            <w:r w:rsidRPr="00D42FDF">
              <w:rPr>
                <w:color w:val="000000" w:themeColor="text1"/>
                <w:sz w:val="20"/>
                <w:szCs w:val="20"/>
              </w:rPr>
              <w:t>Taner Timur, Türk Devrimi ve Sonrası</w:t>
            </w:r>
          </w:p>
          <w:p w14:paraId="7635D40D" w14:textId="77777777" w:rsidR="0010632B" w:rsidRPr="00D42FDF" w:rsidRDefault="0010632B" w:rsidP="0010632B">
            <w:pPr>
              <w:jc w:val="both"/>
              <w:rPr>
                <w:color w:val="000000" w:themeColor="text1"/>
                <w:sz w:val="20"/>
                <w:szCs w:val="20"/>
              </w:rPr>
            </w:pPr>
            <w:r w:rsidRPr="00D42FDF">
              <w:rPr>
                <w:color w:val="000000" w:themeColor="text1"/>
                <w:sz w:val="20"/>
                <w:szCs w:val="20"/>
              </w:rPr>
              <w:t>Kemal Karpat, Türk Demokrasi Tarihi</w:t>
            </w:r>
          </w:p>
          <w:p w14:paraId="0A14FAE6" w14:textId="77777777" w:rsidR="0010632B" w:rsidRPr="00D42FDF" w:rsidRDefault="0010632B" w:rsidP="0010632B">
            <w:pPr>
              <w:jc w:val="both"/>
              <w:rPr>
                <w:color w:val="000000" w:themeColor="text1"/>
                <w:sz w:val="20"/>
                <w:szCs w:val="20"/>
              </w:rPr>
            </w:pPr>
            <w:r w:rsidRPr="00D42FDF">
              <w:rPr>
                <w:color w:val="000000" w:themeColor="text1"/>
                <w:sz w:val="20"/>
                <w:szCs w:val="20"/>
              </w:rPr>
              <w:t>Tevfik Çavdar, Türkiye’nin Demokrasi Tarihi 1950’den Günümüze</w:t>
            </w:r>
          </w:p>
          <w:p w14:paraId="61EA0CEA" w14:textId="77777777" w:rsidR="0010632B" w:rsidRPr="00D42FDF" w:rsidRDefault="0010632B" w:rsidP="0010632B">
            <w:pPr>
              <w:jc w:val="both"/>
              <w:rPr>
                <w:color w:val="000000" w:themeColor="text1"/>
                <w:sz w:val="20"/>
                <w:szCs w:val="20"/>
              </w:rPr>
            </w:pPr>
            <w:r w:rsidRPr="00D42FDF">
              <w:rPr>
                <w:color w:val="000000" w:themeColor="text1"/>
                <w:sz w:val="20"/>
                <w:szCs w:val="20"/>
              </w:rPr>
              <w:t>Şevket Süreyya Aydemir, Tek Adam</w:t>
            </w:r>
          </w:p>
          <w:p w14:paraId="6AFE5229" w14:textId="77777777" w:rsidR="0010632B" w:rsidRPr="00D42FDF" w:rsidRDefault="0010632B" w:rsidP="0010632B">
            <w:pPr>
              <w:jc w:val="both"/>
              <w:rPr>
                <w:color w:val="000000" w:themeColor="text1"/>
                <w:sz w:val="20"/>
                <w:szCs w:val="20"/>
              </w:rPr>
            </w:pPr>
            <w:r w:rsidRPr="00D42FDF">
              <w:rPr>
                <w:color w:val="000000" w:themeColor="text1"/>
                <w:sz w:val="20"/>
                <w:szCs w:val="20"/>
              </w:rPr>
              <w:t>Şevket Süreyya Aydemir, İkinci Adam</w:t>
            </w:r>
          </w:p>
          <w:p w14:paraId="39A2D0FA" w14:textId="77777777" w:rsidR="0010632B" w:rsidRPr="00D42FDF" w:rsidRDefault="0010632B" w:rsidP="0010632B">
            <w:pPr>
              <w:jc w:val="both"/>
              <w:rPr>
                <w:color w:val="000000" w:themeColor="text1"/>
                <w:sz w:val="20"/>
                <w:szCs w:val="20"/>
              </w:rPr>
            </w:pPr>
            <w:r w:rsidRPr="00D42FDF">
              <w:rPr>
                <w:color w:val="000000" w:themeColor="text1"/>
                <w:sz w:val="20"/>
                <w:szCs w:val="20"/>
              </w:rPr>
              <w:t>Andrew Mango, Atatürk: Modern Türkiye’nin Doğuşu</w:t>
            </w:r>
          </w:p>
          <w:p w14:paraId="3637D7D2" w14:textId="77777777" w:rsidR="0010632B" w:rsidRPr="00D42FDF" w:rsidRDefault="0010632B" w:rsidP="0010632B">
            <w:pPr>
              <w:jc w:val="both"/>
              <w:rPr>
                <w:color w:val="000000" w:themeColor="text1"/>
                <w:sz w:val="20"/>
                <w:szCs w:val="20"/>
              </w:rPr>
            </w:pPr>
            <w:r w:rsidRPr="00D42FDF">
              <w:rPr>
                <w:color w:val="000000" w:themeColor="text1"/>
                <w:sz w:val="20"/>
                <w:szCs w:val="20"/>
              </w:rPr>
              <w:t>Lord Kinross, Atatürk: Bir Millletin Yeniden Doğuşu</w:t>
            </w:r>
          </w:p>
          <w:p w14:paraId="175F5454" w14:textId="77777777" w:rsidR="0010632B" w:rsidRPr="00D42FDF" w:rsidRDefault="0010632B" w:rsidP="0010632B">
            <w:pPr>
              <w:jc w:val="both"/>
              <w:rPr>
                <w:color w:val="000000" w:themeColor="text1"/>
                <w:sz w:val="20"/>
                <w:szCs w:val="20"/>
              </w:rPr>
            </w:pPr>
            <w:r w:rsidRPr="00D42FDF">
              <w:rPr>
                <w:color w:val="000000" w:themeColor="text1"/>
                <w:sz w:val="20"/>
                <w:szCs w:val="20"/>
              </w:rPr>
              <w:t>Eric Jan Zürcher, Modernleşen Türkiye’nin Tarihi</w:t>
            </w:r>
          </w:p>
          <w:p w14:paraId="3F32E778" w14:textId="77777777" w:rsidR="0010632B" w:rsidRPr="00D42FDF" w:rsidRDefault="0010632B" w:rsidP="0010632B">
            <w:pPr>
              <w:jc w:val="both"/>
              <w:rPr>
                <w:color w:val="000000" w:themeColor="text1"/>
                <w:sz w:val="20"/>
                <w:szCs w:val="20"/>
              </w:rPr>
            </w:pPr>
            <w:r w:rsidRPr="00D42FDF">
              <w:rPr>
                <w:color w:val="000000" w:themeColor="text1"/>
                <w:sz w:val="20"/>
                <w:szCs w:val="20"/>
              </w:rPr>
              <w:t>Feroz Ahmad, Demokrasi Sürecinde Türkiye</w:t>
            </w:r>
          </w:p>
          <w:p w14:paraId="1EE6AEFA" w14:textId="77777777" w:rsidR="0010632B" w:rsidRPr="00D42FDF" w:rsidRDefault="0010632B" w:rsidP="0010632B">
            <w:pPr>
              <w:jc w:val="both"/>
              <w:rPr>
                <w:color w:val="000000" w:themeColor="text1"/>
                <w:sz w:val="20"/>
                <w:szCs w:val="20"/>
              </w:rPr>
            </w:pPr>
            <w:r w:rsidRPr="00D42FDF">
              <w:rPr>
                <w:color w:val="000000" w:themeColor="text1"/>
                <w:sz w:val="20"/>
                <w:szCs w:val="20"/>
              </w:rPr>
              <w:t>Feroz Ahmad, Bir Kimlik Peşinde Türkiye</w:t>
            </w:r>
          </w:p>
          <w:p w14:paraId="12D37222" w14:textId="77777777" w:rsidR="0010632B" w:rsidRPr="00D42FDF" w:rsidRDefault="0010632B" w:rsidP="0010632B">
            <w:pPr>
              <w:jc w:val="both"/>
              <w:rPr>
                <w:color w:val="000000" w:themeColor="text1"/>
                <w:sz w:val="20"/>
                <w:szCs w:val="20"/>
              </w:rPr>
            </w:pPr>
            <w:r w:rsidRPr="00D42FDF">
              <w:rPr>
                <w:color w:val="000000" w:themeColor="text1"/>
                <w:sz w:val="20"/>
                <w:szCs w:val="20"/>
              </w:rPr>
              <w:t>Şerif Mardin, Türk Modernleşmesi</w:t>
            </w:r>
          </w:p>
          <w:p w14:paraId="54CE3680" w14:textId="77777777" w:rsidR="0010632B" w:rsidRPr="00D42FDF" w:rsidRDefault="0010632B" w:rsidP="0010632B">
            <w:pPr>
              <w:jc w:val="both"/>
              <w:rPr>
                <w:color w:val="000000" w:themeColor="text1"/>
                <w:sz w:val="20"/>
                <w:szCs w:val="20"/>
              </w:rPr>
            </w:pPr>
            <w:r w:rsidRPr="00D42FDF">
              <w:rPr>
                <w:color w:val="000000" w:themeColor="text1"/>
                <w:sz w:val="20"/>
                <w:szCs w:val="20"/>
              </w:rPr>
              <w:t>Yahya Tezel, Cumhuriyet Döneminin İktisadi Tarihi</w:t>
            </w:r>
          </w:p>
          <w:p w14:paraId="060DB687" w14:textId="77777777" w:rsidR="0010632B" w:rsidRPr="00D42FDF" w:rsidRDefault="0010632B" w:rsidP="0010632B">
            <w:pPr>
              <w:jc w:val="both"/>
              <w:rPr>
                <w:color w:val="000000" w:themeColor="text1"/>
                <w:sz w:val="20"/>
                <w:szCs w:val="20"/>
              </w:rPr>
            </w:pPr>
            <w:r w:rsidRPr="00D42FDF">
              <w:rPr>
                <w:color w:val="000000" w:themeColor="text1"/>
                <w:sz w:val="20"/>
                <w:szCs w:val="20"/>
              </w:rPr>
              <w:t>Yahya Akyüz, Türk Eğitim Tarihi</w:t>
            </w:r>
          </w:p>
          <w:p w14:paraId="57200D58" w14:textId="77777777" w:rsidR="0010632B" w:rsidRPr="00D42FDF" w:rsidRDefault="0010632B" w:rsidP="0010632B">
            <w:pPr>
              <w:rPr>
                <w:sz w:val="20"/>
                <w:szCs w:val="20"/>
                <w:lang w:val="en-US"/>
              </w:rPr>
            </w:pPr>
            <w:r w:rsidRPr="00D42FDF">
              <w:rPr>
                <w:color w:val="000000" w:themeColor="text1"/>
                <w:sz w:val="20"/>
                <w:szCs w:val="20"/>
              </w:rPr>
              <w:t>Türk Dış Politikası, Kurtuluş Savaşı’ndan Bugüne Olgular, Belgeler, Yorumlar (Baskın Oran)</w:t>
            </w:r>
          </w:p>
        </w:tc>
      </w:tr>
    </w:tbl>
    <w:p w14:paraId="147E1F1A" w14:textId="77777777" w:rsidR="0010632B" w:rsidRPr="00D42FDF" w:rsidRDefault="0010632B" w:rsidP="0010632B">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10632B" w:rsidRPr="00D42FDF" w14:paraId="3A914B57" w14:textId="77777777" w:rsidTr="00A705A6">
        <w:tc>
          <w:tcPr>
            <w:tcW w:w="9464" w:type="dxa"/>
            <w:tcBorders>
              <w:top w:val="single" w:sz="4" w:space="0" w:color="auto"/>
              <w:left w:val="single" w:sz="4" w:space="0" w:color="auto"/>
              <w:bottom w:val="single" w:sz="6" w:space="0" w:color="auto"/>
              <w:right w:val="single" w:sz="4" w:space="0" w:color="auto"/>
            </w:tcBorders>
            <w:hideMark/>
          </w:tcPr>
          <w:p w14:paraId="457BD46E" w14:textId="77777777" w:rsidR="0010632B" w:rsidRPr="00D42FDF" w:rsidRDefault="0010632B" w:rsidP="0010632B">
            <w:pPr>
              <w:rPr>
                <w:b/>
                <w:color w:val="000000"/>
                <w:sz w:val="20"/>
                <w:szCs w:val="20"/>
              </w:rPr>
            </w:pPr>
            <w:r w:rsidRPr="00D42FDF">
              <w:rPr>
                <w:b/>
                <w:bCs/>
                <w:color w:val="000000"/>
                <w:sz w:val="20"/>
                <w:szCs w:val="20"/>
              </w:rPr>
              <w:t>Policies and Rules concerning the Course:(Instructor can use this title if an explanation is needed):</w:t>
            </w:r>
          </w:p>
        </w:tc>
      </w:tr>
      <w:tr w:rsidR="0010632B" w:rsidRPr="00D42FDF" w14:paraId="2C9AAD79" w14:textId="77777777" w:rsidTr="00A705A6">
        <w:tc>
          <w:tcPr>
            <w:tcW w:w="9464" w:type="dxa"/>
            <w:tcBorders>
              <w:top w:val="single" w:sz="6" w:space="0" w:color="auto"/>
              <w:left w:val="single" w:sz="4" w:space="0" w:color="auto"/>
              <w:bottom w:val="single" w:sz="4" w:space="0" w:color="auto"/>
              <w:right w:val="single" w:sz="4" w:space="0" w:color="auto"/>
            </w:tcBorders>
            <w:hideMark/>
          </w:tcPr>
          <w:p w14:paraId="7304181A" w14:textId="77777777" w:rsidR="0010632B" w:rsidRPr="00D42FDF" w:rsidRDefault="0010632B" w:rsidP="00106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42FDF">
              <w:rPr>
                <w:b/>
                <w:bCs/>
                <w:sz w:val="20"/>
                <w:szCs w:val="20"/>
              </w:rPr>
              <w:t>Contact Information of The Course Instructor:</w:t>
            </w:r>
          </w:p>
          <w:p w14:paraId="7F1D92EE" w14:textId="77777777" w:rsidR="0010632B" w:rsidRPr="00D42FDF" w:rsidRDefault="0010632B" w:rsidP="0010632B">
            <w:pPr>
              <w:rPr>
                <w:bCs/>
                <w:sz w:val="20"/>
                <w:szCs w:val="20"/>
              </w:rPr>
            </w:pPr>
          </w:p>
        </w:tc>
      </w:tr>
    </w:tbl>
    <w:p w14:paraId="44FDBBEB"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10632B" w:rsidRPr="00D42FDF" w14:paraId="241DE959" w14:textId="77777777" w:rsidTr="00A705A6">
        <w:tc>
          <w:tcPr>
            <w:tcW w:w="9464" w:type="dxa"/>
            <w:gridSpan w:val="4"/>
            <w:tcBorders>
              <w:top w:val="single" w:sz="4" w:space="0" w:color="auto"/>
              <w:left w:val="single" w:sz="4" w:space="0" w:color="auto"/>
              <w:bottom w:val="single" w:sz="4" w:space="0" w:color="auto"/>
              <w:right w:val="single" w:sz="4" w:space="0" w:color="auto"/>
            </w:tcBorders>
            <w:hideMark/>
          </w:tcPr>
          <w:p w14:paraId="551F12B7" w14:textId="77777777" w:rsidR="0010632B" w:rsidRPr="00D42FDF" w:rsidRDefault="0010632B" w:rsidP="0010632B">
            <w:pPr>
              <w:rPr>
                <w:b/>
                <w:sz w:val="20"/>
                <w:szCs w:val="20"/>
              </w:rPr>
            </w:pPr>
            <w:r w:rsidRPr="00D42FDF">
              <w:rPr>
                <w:b/>
                <w:sz w:val="20"/>
                <w:szCs w:val="20"/>
              </w:rPr>
              <w:t>Course Content:</w:t>
            </w:r>
          </w:p>
        </w:tc>
      </w:tr>
      <w:tr w:rsidR="0010632B" w:rsidRPr="00D42FDF" w14:paraId="111953AC" w14:textId="77777777" w:rsidTr="00A705A6">
        <w:tc>
          <w:tcPr>
            <w:tcW w:w="1296" w:type="dxa"/>
            <w:tcBorders>
              <w:top w:val="single" w:sz="4" w:space="0" w:color="auto"/>
              <w:left w:val="single" w:sz="4" w:space="0" w:color="auto"/>
              <w:bottom w:val="single" w:sz="4" w:space="0" w:color="auto"/>
              <w:right w:val="single" w:sz="4" w:space="0" w:color="auto"/>
            </w:tcBorders>
            <w:hideMark/>
          </w:tcPr>
          <w:p w14:paraId="2A8DC045" w14:textId="77777777" w:rsidR="0010632B" w:rsidRPr="00D42FDF" w:rsidRDefault="0010632B" w:rsidP="0010632B">
            <w:pPr>
              <w:jc w:val="center"/>
              <w:rPr>
                <w:b/>
                <w:sz w:val="20"/>
                <w:szCs w:val="20"/>
              </w:rPr>
            </w:pPr>
            <w:r w:rsidRPr="00D42FDF">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1B15CEBE" w14:textId="77777777" w:rsidR="0010632B" w:rsidRPr="00D42FDF" w:rsidRDefault="00A705A6" w:rsidP="0010632B">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2EA900ED" w14:textId="77777777" w:rsidR="0010632B" w:rsidRPr="00D42FDF" w:rsidRDefault="0010632B" w:rsidP="0010632B">
            <w:pPr>
              <w:jc w:val="center"/>
              <w:rPr>
                <w:b/>
                <w:color w:val="000000"/>
                <w:sz w:val="20"/>
                <w:szCs w:val="20"/>
                <w:highlight w:val="yellow"/>
              </w:rPr>
            </w:pPr>
            <w:r w:rsidRPr="00D42FDF">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hideMark/>
          </w:tcPr>
          <w:p w14:paraId="24955CE4" w14:textId="77777777" w:rsidR="0010632B" w:rsidRPr="00D42FDF" w:rsidRDefault="0010632B" w:rsidP="0010632B">
            <w:pPr>
              <w:jc w:val="center"/>
              <w:rPr>
                <w:b/>
                <w:color w:val="000000"/>
                <w:sz w:val="20"/>
                <w:szCs w:val="20"/>
                <w:highlight w:val="yellow"/>
              </w:rPr>
            </w:pPr>
            <w:r w:rsidRPr="00D42FDF">
              <w:rPr>
                <w:b/>
                <w:color w:val="000000"/>
                <w:sz w:val="20"/>
                <w:szCs w:val="20"/>
              </w:rPr>
              <w:t>Training Method and Material Used</w:t>
            </w:r>
          </w:p>
        </w:tc>
      </w:tr>
      <w:tr w:rsidR="0010632B" w:rsidRPr="00D42FDF" w14:paraId="3F527D2C" w14:textId="77777777" w:rsidTr="00A705A6">
        <w:tc>
          <w:tcPr>
            <w:tcW w:w="1296" w:type="dxa"/>
            <w:tcBorders>
              <w:top w:val="single" w:sz="4" w:space="0" w:color="auto"/>
              <w:left w:val="single" w:sz="4" w:space="0" w:color="auto"/>
              <w:bottom w:val="single" w:sz="4" w:space="0" w:color="auto"/>
              <w:right w:val="single" w:sz="4" w:space="0" w:color="auto"/>
            </w:tcBorders>
          </w:tcPr>
          <w:p w14:paraId="13ABB3D8" w14:textId="77777777" w:rsidR="0010632B" w:rsidRPr="00D42FDF" w:rsidRDefault="0010632B" w:rsidP="0010632B">
            <w:pPr>
              <w:rPr>
                <w:b/>
                <w:sz w:val="20"/>
                <w:szCs w:val="20"/>
              </w:rPr>
            </w:pPr>
            <w:r w:rsidRPr="00D42FDF">
              <w:rPr>
                <w:b/>
                <w:sz w:val="20"/>
                <w:szCs w:val="20"/>
              </w:rPr>
              <w:t>1.Week</w:t>
            </w:r>
          </w:p>
          <w:p w14:paraId="3D1F2E73"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045C877" w14:textId="77777777" w:rsidR="0010632B" w:rsidRPr="00D42FDF" w:rsidRDefault="0010632B" w:rsidP="0010632B">
            <w:pPr>
              <w:rPr>
                <w:sz w:val="20"/>
                <w:szCs w:val="20"/>
              </w:rPr>
            </w:pPr>
            <w:r w:rsidRPr="00D42FDF">
              <w:rPr>
                <w:sz w:val="20"/>
                <w:szCs w:val="20"/>
              </w:rPr>
              <w:t>Reforms that carried out in political area: Abolition of sultanate, proclamation of republic, abolition of caliphate</w:t>
            </w:r>
          </w:p>
        </w:tc>
        <w:tc>
          <w:tcPr>
            <w:tcW w:w="2241" w:type="dxa"/>
            <w:tcBorders>
              <w:top w:val="single" w:sz="4" w:space="0" w:color="auto"/>
              <w:left w:val="single" w:sz="4" w:space="0" w:color="auto"/>
              <w:bottom w:val="single" w:sz="4" w:space="0" w:color="auto"/>
              <w:right w:val="single" w:sz="4" w:space="0" w:color="auto"/>
            </w:tcBorders>
          </w:tcPr>
          <w:p w14:paraId="40288381"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6D49B285" w14:textId="77777777" w:rsidR="0010632B" w:rsidRPr="00D42FDF" w:rsidRDefault="0010632B" w:rsidP="0010632B">
            <w:pPr>
              <w:rPr>
                <w:sz w:val="20"/>
                <w:szCs w:val="20"/>
              </w:rPr>
            </w:pPr>
            <w:r w:rsidRPr="00D42FDF">
              <w:rPr>
                <w:sz w:val="20"/>
                <w:szCs w:val="20"/>
              </w:rPr>
              <w:t>Presentation, expression</w:t>
            </w:r>
          </w:p>
        </w:tc>
      </w:tr>
      <w:tr w:rsidR="0010632B" w:rsidRPr="00D42FDF" w14:paraId="441F8ABF" w14:textId="77777777" w:rsidTr="00A705A6">
        <w:trPr>
          <w:trHeight w:val="708"/>
        </w:trPr>
        <w:tc>
          <w:tcPr>
            <w:tcW w:w="1296" w:type="dxa"/>
            <w:tcBorders>
              <w:top w:val="single" w:sz="4" w:space="0" w:color="auto"/>
              <w:left w:val="single" w:sz="4" w:space="0" w:color="auto"/>
              <w:bottom w:val="single" w:sz="4" w:space="0" w:color="auto"/>
              <w:right w:val="single" w:sz="4" w:space="0" w:color="auto"/>
            </w:tcBorders>
          </w:tcPr>
          <w:p w14:paraId="5A98C757" w14:textId="77777777" w:rsidR="0010632B" w:rsidRPr="00D42FDF" w:rsidRDefault="0010632B" w:rsidP="0010632B">
            <w:pPr>
              <w:rPr>
                <w:b/>
                <w:sz w:val="20"/>
                <w:szCs w:val="20"/>
              </w:rPr>
            </w:pPr>
            <w:r w:rsidRPr="00D42FDF">
              <w:rPr>
                <w:b/>
                <w:sz w:val="20"/>
                <w:szCs w:val="20"/>
              </w:rPr>
              <w:t>2.Week</w:t>
            </w:r>
          </w:p>
          <w:p w14:paraId="322443F3"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44F97F8" w14:textId="77777777" w:rsidR="0010632B" w:rsidRPr="00D42FDF" w:rsidRDefault="0010632B" w:rsidP="0010632B">
            <w:pPr>
              <w:rPr>
                <w:sz w:val="20"/>
                <w:szCs w:val="20"/>
              </w:rPr>
            </w:pPr>
            <w:r w:rsidRPr="00D42FDF">
              <w:rPr>
                <w:sz w:val="20"/>
                <w:szCs w:val="20"/>
              </w:rPr>
              <w:t>Transition to multi party life attempts in the period of Ataturk</w:t>
            </w:r>
          </w:p>
        </w:tc>
        <w:tc>
          <w:tcPr>
            <w:tcW w:w="2241" w:type="dxa"/>
            <w:tcBorders>
              <w:top w:val="single" w:sz="4" w:space="0" w:color="auto"/>
              <w:left w:val="single" w:sz="4" w:space="0" w:color="auto"/>
              <w:bottom w:val="single" w:sz="4" w:space="0" w:color="auto"/>
              <w:right w:val="single" w:sz="4" w:space="0" w:color="auto"/>
            </w:tcBorders>
          </w:tcPr>
          <w:p w14:paraId="6C85E500"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67AF1E05" w14:textId="77777777" w:rsidR="0010632B" w:rsidRPr="00D42FDF" w:rsidRDefault="0010632B" w:rsidP="0010632B">
            <w:pPr>
              <w:rPr>
                <w:sz w:val="20"/>
                <w:szCs w:val="20"/>
              </w:rPr>
            </w:pPr>
            <w:r w:rsidRPr="00D42FDF">
              <w:rPr>
                <w:sz w:val="20"/>
                <w:szCs w:val="20"/>
              </w:rPr>
              <w:t>Presentation, expression</w:t>
            </w:r>
          </w:p>
        </w:tc>
      </w:tr>
      <w:tr w:rsidR="0010632B" w:rsidRPr="00D42FDF" w14:paraId="49FA76CE" w14:textId="77777777" w:rsidTr="00A705A6">
        <w:trPr>
          <w:trHeight w:val="350"/>
        </w:trPr>
        <w:tc>
          <w:tcPr>
            <w:tcW w:w="1296" w:type="dxa"/>
            <w:tcBorders>
              <w:top w:val="single" w:sz="4" w:space="0" w:color="auto"/>
              <w:left w:val="single" w:sz="4" w:space="0" w:color="auto"/>
              <w:bottom w:val="single" w:sz="4" w:space="0" w:color="auto"/>
              <w:right w:val="single" w:sz="4" w:space="0" w:color="auto"/>
            </w:tcBorders>
          </w:tcPr>
          <w:p w14:paraId="091A8E91" w14:textId="77777777" w:rsidR="0010632B" w:rsidRPr="00D42FDF" w:rsidRDefault="0010632B" w:rsidP="0010632B">
            <w:pPr>
              <w:rPr>
                <w:b/>
                <w:sz w:val="20"/>
                <w:szCs w:val="20"/>
              </w:rPr>
            </w:pPr>
            <w:r w:rsidRPr="00D42FDF">
              <w:rPr>
                <w:b/>
                <w:sz w:val="20"/>
                <w:szCs w:val="20"/>
              </w:rPr>
              <w:t>3.Week</w:t>
            </w:r>
          </w:p>
          <w:p w14:paraId="5ADC0799" w14:textId="77777777" w:rsidR="0010632B" w:rsidRPr="00D42FDF" w:rsidRDefault="0010632B" w:rsidP="0010632B">
            <w:pPr>
              <w:rPr>
                <w:b/>
                <w:sz w:val="20"/>
                <w:szCs w:val="20"/>
              </w:rPr>
            </w:pPr>
          </w:p>
          <w:p w14:paraId="461C57E4"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864A177" w14:textId="77777777" w:rsidR="0010632B" w:rsidRPr="00D42FDF" w:rsidRDefault="0010632B" w:rsidP="0010632B">
            <w:pPr>
              <w:rPr>
                <w:sz w:val="20"/>
                <w:szCs w:val="20"/>
              </w:rPr>
            </w:pPr>
            <w:r w:rsidRPr="00D42FDF">
              <w:rPr>
                <w:sz w:val="20"/>
                <w:szCs w:val="20"/>
              </w:rPr>
              <w:t>Reforms and constitutions which were realised in order to compose modern and secular legal system</w:t>
            </w:r>
          </w:p>
        </w:tc>
        <w:tc>
          <w:tcPr>
            <w:tcW w:w="2241" w:type="dxa"/>
            <w:tcBorders>
              <w:top w:val="single" w:sz="4" w:space="0" w:color="auto"/>
              <w:left w:val="single" w:sz="4" w:space="0" w:color="auto"/>
              <w:bottom w:val="single" w:sz="4" w:space="0" w:color="auto"/>
              <w:right w:val="single" w:sz="4" w:space="0" w:color="auto"/>
            </w:tcBorders>
          </w:tcPr>
          <w:p w14:paraId="579331B0"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44E61683" w14:textId="77777777" w:rsidR="0010632B" w:rsidRPr="00D42FDF" w:rsidRDefault="0010632B" w:rsidP="0010632B">
            <w:pPr>
              <w:rPr>
                <w:sz w:val="20"/>
                <w:szCs w:val="20"/>
              </w:rPr>
            </w:pPr>
            <w:r w:rsidRPr="00D42FDF">
              <w:rPr>
                <w:sz w:val="20"/>
                <w:szCs w:val="20"/>
              </w:rPr>
              <w:t>Presentation, expression</w:t>
            </w:r>
          </w:p>
        </w:tc>
      </w:tr>
      <w:tr w:rsidR="0010632B" w:rsidRPr="00D42FDF" w14:paraId="55B476E1" w14:textId="77777777" w:rsidTr="00A705A6">
        <w:tc>
          <w:tcPr>
            <w:tcW w:w="1296" w:type="dxa"/>
            <w:tcBorders>
              <w:top w:val="single" w:sz="4" w:space="0" w:color="auto"/>
              <w:left w:val="single" w:sz="4" w:space="0" w:color="auto"/>
              <w:bottom w:val="single" w:sz="4" w:space="0" w:color="auto"/>
              <w:right w:val="single" w:sz="4" w:space="0" w:color="auto"/>
            </w:tcBorders>
          </w:tcPr>
          <w:p w14:paraId="28ACA729" w14:textId="77777777" w:rsidR="0010632B" w:rsidRPr="00D42FDF" w:rsidRDefault="0010632B" w:rsidP="0010632B">
            <w:pPr>
              <w:rPr>
                <w:b/>
                <w:sz w:val="20"/>
                <w:szCs w:val="20"/>
              </w:rPr>
            </w:pPr>
            <w:r w:rsidRPr="00D42FDF">
              <w:rPr>
                <w:b/>
                <w:sz w:val="20"/>
                <w:szCs w:val="20"/>
              </w:rPr>
              <w:t>4.Week</w:t>
            </w:r>
          </w:p>
          <w:p w14:paraId="0295A012"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12A93A7" w14:textId="77777777" w:rsidR="0010632B" w:rsidRPr="00D42FDF" w:rsidRDefault="0010632B" w:rsidP="0010632B">
            <w:pPr>
              <w:rPr>
                <w:sz w:val="20"/>
                <w:szCs w:val="20"/>
              </w:rPr>
            </w:pPr>
            <w:r w:rsidRPr="00D42FDF">
              <w:rPr>
                <w:sz w:val="20"/>
                <w:szCs w:val="20"/>
              </w:rPr>
              <w:t>Revolutions that were realised in education area</w:t>
            </w:r>
          </w:p>
        </w:tc>
        <w:tc>
          <w:tcPr>
            <w:tcW w:w="2241" w:type="dxa"/>
            <w:tcBorders>
              <w:top w:val="single" w:sz="4" w:space="0" w:color="auto"/>
              <w:left w:val="single" w:sz="4" w:space="0" w:color="auto"/>
              <w:bottom w:val="single" w:sz="4" w:space="0" w:color="auto"/>
              <w:right w:val="single" w:sz="4" w:space="0" w:color="auto"/>
            </w:tcBorders>
          </w:tcPr>
          <w:p w14:paraId="196F4198"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5C34191E" w14:textId="77777777" w:rsidR="0010632B" w:rsidRPr="00D42FDF" w:rsidRDefault="0010632B" w:rsidP="0010632B">
            <w:pPr>
              <w:rPr>
                <w:sz w:val="20"/>
                <w:szCs w:val="20"/>
              </w:rPr>
            </w:pPr>
            <w:r w:rsidRPr="00D42FDF">
              <w:rPr>
                <w:sz w:val="20"/>
                <w:szCs w:val="20"/>
              </w:rPr>
              <w:t>Presentation, expression</w:t>
            </w:r>
          </w:p>
        </w:tc>
      </w:tr>
      <w:tr w:rsidR="0010632B" w:rsidRPr="00D42FDF" w14:paraId="473CB654" w14:textId="77777777" w:rsidTr="00A705A6">
        <w:tc>
          <w:tcPr>
            <w:tcW w:w="1296" w:type="dxa"/>
            <w:tcBorders>
              <w:top w:val="single" w:sz="4" w:space="0" w:color="auto"/>
              <w:left w:val="single" w:sz="4" w:space="0" w:color="auto"/>
              <w:bottom w:val="single" w:sz="4" w:space="0" w:color="auto"/>
              <w:right w:val="single" w:sz="4" w:space="0" w:color="auto"/>
            </w:tcBorders>
          </w:tcPr>
          <w:p w14:paraId="07416D8F" w14:textId="77777777" w:rsidR="0010632B" w:rsidRPr="00D42FDF" w:rsidRDefault="0010632B" w:rsidP="0010632B">
            <w:pPr>
              <w:rPr>
                <w:b/>
                <w:sz w:val="20"/>
                <w:szCs w:val="20"/>
              </w:rPr>
            </w:pPr>
            <w:r w:rsidRPr="00D42FDF">
              <w:rPr>
                <w:b/>
                <w:sz w:val="20"/>
                <w:szCs w:val="20"/>
              </w:rPr>
              <w:t>5.Week</w:t>
            </w:r>
          </w:p>
          <w:p w14:paraId="7414B5ED"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9944107" w14:textId="77777777" w:rsidR="0010632B" w:rsidRPr="00D42FDF" w:rsidRDefault="0010632B" w:rsidP="0010632B">
            <w:pPr>
              <w:rPr>
                <w:sz w:val="20"/>
                <w:szCs w:val="20"/>
              </w:rPr>
            </w:pPr>
            <w:r w:rsidRPr="00D42FDF">
              <w:rPr>
                <w:sz w:val="20"/>
                <w:szCs w:val="20"/>
              </w:rPr>
              <w:t>Formation of a national economy policies</w:t>
            </w:r>
          </w:p>
        </w:tc>
        <w:tc>
          <w:tcPr>
            <w:tcW w:w="2241" w:type="dxa"/>
            <w:tcBorders>
              <w:top w:val="single" w:sz="4" w:space="0" w:color="auto"/>
              <w:left w:val="single" w:sz="4" w:space="0" w:color="auto"/>
              <w:bottom w:val="single" w:sz="4" w:space="0" w:color="auto"/>
              <w:right w:val="single" w:sz="4" w:space="0" w:color="auto"/>
            </w:tcBorders>
          </w:tcPr>
          <w:p w14:paraId="278F942B"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4A33FB4E" w14:textId="77777777" w:rsidR="0010632B" w:rsidRPr="00D42FDF" w:rsidRDefault="0010632B" w:rsidP="0010632B">
            <w:pPr>
              <w:rPr>
                <w:sz w:val="20"/>
                <w:szCs w:val="20"/>
              </w:rPr>
            </w:pPr>
            <w:r w:rsidRPr="00D42FDF">
              <w:rPr>
                <w:sz w:val="20"/>
                <w:szCs w:val="20"/>
              </w:rPr>
              <w:t>Presentation, expression</w:t>
            </w:r>
          </w:p>
        </w:tc>
      </w:tr>
      <w:tr w:rsidR="0010632B" w:rsidRPr="00D42FDF" w14:paraId="45CE77F9" w14:textId="77777777" w:rsidTr="00A705A6">
        <w:tc>
          <w:tcPr>
            <w:tcW w:w="1296" w:type="dxa"/>
            <w:tcBorders>
              <w:top w:val="single" w:sz="4" w:space="0" w:color="auto"/>
              <w:left w:val="single" w:sz="4" w:space="0" w:color="auto"/>
              <w:bottom w:val="single" w:sz="4" w:space="0" w:color="auto"/>
              <w:right w:val="single" w:sz="4" w:space="0" w:color="auto"/>
            </w:tcBorders>
          </w:tcPr>
          <w:p w14:paraId="7F2B89EE" w14:textId="77777777" w:rsidR="0010632B" w:rsidRPr="00D42FDF" w:rsidRDefault="0010632B" w:rsidP="0010632B">
            <w:pPr>
              <w:rPr>
                <w:b/>
                <w:sz w:val="20"/>
                <w:szCs w:val="20"/>
              </w:rPr>
            </w:pPr>
            <w:r w:rsidRPr="00D42FDF">
              <w:rPr>
                <w:b/>
                <w:sz w:val="20"/>
                <w:szCs w:val="20"/>
              </w:rPr>
              <w:t>6.Week</w:t>
            </w:r>
          </w:p>
          <w:p w14:paraId="4457725C"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9CB19D9" w14:textId="77777777" w:rsidR="0010632B" w:rsidRPr="00D42FDF" w:rsidRDefault="0010632B" w:rsidP="0010632B">
            <w:pPr>
              <w:rPr>
                <w:sz w:val="20"/>
                <w:szCs w:val="20"/>
              </w:rPr>
            </w:pPr>
            <w:r w:rsidRPr="00D42FDF">
              <w:rPr>
                <w:sz w:val="20"/>
                <w:szCs w:val="20"/>
              </w:rPr>
              <w:t>Language, history and culture as becoming a nation project</w:t>
            </w:r>
          </w:p>
        </w:tc>
        <w:tc>
          <w:tcPr>
            <w:tcW w:w="2241" w:type="dxa"/>
            <w:tcBorders>
              <w:top w:val="single" w:sz="4" w:space="0" w:color="auto"/>
              <w:left w:val="single" w:sz="4" w:space="0" w:color="auto"/>
              <w:bottom w:val="single" w:sz="4" w:space="0" w:color="auto"/>
              <w:right w:val="single" w:sz="4" w:space="0" w:color="auto"/>
            </w:tcBorders>
          </w:tcPr>
          <w:p w14:paraId="2FAB7F49"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613EEB1C" w14:textId="77777777" w:rsidR="0010632B" w:rsidRPr="00D42FDF" w:rsidRDefault="0010632B" w:rsidP="0010632B">
            <w:pPr>
              <w:rPr>
                <w:sz w:val="20"/>
                <w:szCs w:val="20"/>
              </w:rPr>
            </w:pPr>
            <w:r w:rsidRPr="00D42FDF">
              <w:rPr>
                <w:sz w:val="20"/>
                <w:szCs w:val="20"/>
              </w:rPr>
              <w:t>Presentation, expression</w:t>
            </w:r>
          </w:p>
        </w:tc>
      </w:tr>
      <w:tr w:rsidR="0010632B" w:rsidRPr="00D42FDF" w14:paraId="4BC93026" w14:textId="77777777" w:rsidTr="00A705A6">
        <w:tc>
          <w:tcPr>
            <w:tcW w:w="1296" w:type="dxa"/>
            <w:tcBorders>
              <w:top w:val="single" w:sz="4" w:space="0" w:color="auto"/>
              <w:left w:val="single" w:sz="4" w:space="0" w:color="auto"/>
              <w:bottom w:val="single" w:sz="4" w:space="0" w:color="auto"/>
              <w:right w:val="single" w:sz="4" w:space="0" w:color="auto"/>
            </w:tcBorders>
          </w:tcPr>
          <w:p w14:paraId="1CDD6D64" w14:textId="77777777" w:rsidR="0010632B" w:rsidRPr="00D42FDF" w:rsidRDefault="0010632B" w:rsidP="0010632B">
            <w:pPr>
              <w:rPr>
                <w:b/>
                <w:sz w:val="20"/>
                <w:szCs w:val="20"/>
              </w:rPr>
            </w:pPr>
            <w:r w:rsidRPr="00D42FDF">
              <w:rPr>
                <w:b/>
                <w:sz w:val="20"/>
                <w:szCs w:val="20"/>
              </w:rPr>
              <w:t>7. Week</w:t>
            </w:r>
          </w:p>
          <w:p w14:paraId="75BA5850"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hideMark/>
          </w:tcPr>
          <w:p w14:paraId="08DADDBE" w14:textId="77777777" w:rsidR="0010632B" w:rsidRPr="00D42FDF" w:rsidRDefault="0010632B" w:rsidP="0010632B">
            <w:pPr>
              <w:rPr>
                <w:sz w:val="20"/>
                <w:szCs w:val="20"/>
              </w:rPr>
            </w:pPr>
            <w:r w:rsidRPr="00D42FDF">
              <w:rPr>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4F796C0F"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tcPr>
          <w:p w14:paraId="00335179" w14:textId="77777777" w:rsidR="0010632B" w:rsidRPr="00D42FDF" w:rsidRDefault="0010632B" w:rsidP="0010632B">
            <w:pPr>
              <w:rPr>
                <w:sz w:val="20"/>
                <w:szCs w:val="20"/>
              </w:rPr>
            </w:pPr>
          </w:p>
        </w:tc>
      </w:tr>
      <w:tr w:rsidR="0010632B" w:rsidRPr="00D42FDF" w14:paraId="52389EBF" w14:textId="77777777" w:rsidTr="00A705A6">
        <w:tc>
          <w:tcPr>
            <w:tcW w:w="1296" w:type="dxa"/>
            <w:tcBorders>
              <w:top w:val="single" w:sz="4" w:space="0" w:color="auto"/>
              <w:left w:val="single" w:sz="4" w:space="0" w:color="auto"/>
              <w:bottom w:val="single" w:sz="4" w:space="0" w:color="auto"/>
              <w:right w:val="single" w:sz="4" w:space="0" w:color="auto"/>
            </w:tcBorders>
          </w:tcPr>
          <w:p w14:paraId="00490D8F" w14:textId="77777777" w:rsidR="0010632B" w:rsidRPr="00D42FDF" w:rsidRDefault="0010632B" w:rsidP="0010632B">
            <w:pPr>
              <w:rPr>
                <w:b/>
                <w:sz w:val="20"/>
                <w:szCs w:val="20"/>
              </w:rPr>
            </w:pPr>
            <w:r w:rsidRPr="00D42FDF">
              <w:rPr>
                <w:b/>
                <w:sz w:val="20"/>
                <w:szCs w:val="20"/>
              </w:rPr>
              <w:t>8. Week</w:t>
            </w:r>
          </w:p>
          <w:p w14:paraId="0D99CA18"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FEAB576" w14:textId="77777777" w:rsidR="0010632B" w:rsidRPr="00D42FDF" w:rsidRDefault="0010632B" w:rsidP="0010632B">
            <w:pPr>
              <w:rPr>
                <w:sz w:val="20"/>
                <w:szCs w:val="20"/>
              </w:rPr>
            </w:pPr>
            <w:r w:rsidRPr="00D42FDF">
              <w:rPr>
                <w:sz w:val="20"/>
                <w:szCs w:val="20"/>
              </w:rPr>
              <w:t>Characteristics and universality of Turkish revolution and Ataturkist thought system</w:t>
            </w:r>
          </w:p>
        </w:tc>
        <w:tc>
          <w:tcPr>
            <w:tcW w:w="2241" w:type="dxa"/>
            <w:tcBorders>
              <w:top w:val="single" w:sz="4" w:space="0" w:color="auto"/>
              <w:left w:val="single" w:sz="4" w:space="0" w:color="auto"/>
              <w:bottom w:val="single" w:sz="4" w:space="0" w:color="auto"/>
              <w:right w:val="single" w:sz="4" w:space="0" w:color="auto"/>
            </w:tcBorders>
          </w:tcPr>
          <w:p w14:paraId="4A4067A9"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23D58AC0" w14:textId="77777777" w:rsidR="0010632B" w:rsidRPr="00D42FDF" w:rsidRDefault="0010632B" w:rsidP="0010632B">
            <w:pPr>
              <w:rPr>
                <w:sz w:val="20"/>
                <w:szCs w:val="20"/>
              </w:rPr>
            </w:pPr>
            <w:r w:rsidRPr="00D42FDF">
              <w:rPr>
                <w:sz w:val="20"/>
                <w:szCs w:val="20"/>
              </w:rPr>
              <w:t>Presentation, expression</w:t>
            </w:r>
          </w:p>
        </w:tc>
      </w:tr>
      <w:tr w:rsidR="0010632B" w:rsidRPr="00D42FDF" w14:paraId="277057EA" w14:textId="77777777" w:rsidTr="00A705A6">
        <w:tc>
          <w:tcPr>
            <w:tcW w:w="1296" w:type="dxa"/>
            <w:tcBorders>
              <w:top w:val="single" w:sz="4" w:space="0" w:color="auto"/>
              <w:left w:val="single" w:sz="4" w:space="0" w:color="auto"/>
              <w:bottom w:val="single" w:sz="4" w:space="0" w:color="auto"/>
              <w:right w:val="single" w:sz="4" w:space="0" w:color="auto"/>
            </w:tcBorders>
          </w:tcPr>
          <w:p w14:paraId="612EEBAA" w14:textId="77777777" w:rsidR="0010632B" w:rsidRPr="00D42FDF" w:rsidRDefault="0010632B" w:rsidP="0010632B">
            <w:pPr>
              <w:rPr>
                <w:b/>
                <w:sz w:val="20"/>
                <w:szCs w:val="20"/>
              </w:rPr>
            </w:pPr>
            <w:r w:rsidRPr="00D42FDF">
              <w:rPr>
                <w:b/>
                <w:sz w:val="20"/>
                <w:szCs w:val="20"/>
              </w:rPr>
              <w:t>9. Week</w:t>
            </w:r>
          </w:p>
          <w:p w14:paraId="6013B046"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E5E4D43" w14:textId="77777777" w:rsidR="0010632B" w:rsidRPr="00D42FDF" w:rsidRDefault="0010632B" w:rsidP="0010632B">
            <w:pPr>
              <w:rPr>
                <w:sz w:val="20"/>
                <w:szCs w:val="20"/>
              </w:rPr>
            </w:pPr>
            <w:r w:rsidRPr="00D42FDF">
              <w:rPr>
                <w:sz w:val="20"/>
                <w:szCs w:val="20"/>
              </w:rPr>
              <w:t>Turkish Foreign Policy in the period of Ataturk</w:t>
            </w:r>
          </w:p>
        </w:tc>
        <w:tc>
          <w:tcPr>
            <w:tcW w:w="2241" w:type="dxa"/>
            <w:tcBorders>
              <w:top w:val="single" w:sz="4" w:space="0" w:color="auto"/>
              <w:left w:val="single" w:sz="4" w:space="0" w:color="auto"/>
              <w:bottom w:val="single" w:sz="4" w:space="0" w:color="auto"/>
              <w:right w:val="single" w:sz="4" w:space="0" w:color="auto"/>
            </w:tcBorders>
          </w:tcPr>
          <w:p w14:paraId="32C6E965"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13F48A75" w14:textId="77777777" w:rsidR="0010632B" w:rsidRPr="00D42FDF" w:rsidRDefault="0010632B" w:rsidP="0010632B">
            <w:pPr>
              <w:rPr>
                <w:sz w:val="20"/>
                <w:szCs w:val="20"/>
              </w:rPr>
            </w:pPr>
            <w:r w:rsidRPr="00D42FDF">
              <w:rPr>
                <w:sz w:val="20"/>
                <w:szCs w:val="20"/>
              </w:rPr>
              <w:t>Presentation, expression</w:t>
            </w:r>
          </w:p>
        </w:tc>
      </w:tr>
      <w:tr w:rsidR="0010632B" w:rsidRPr="00D42FDF" w14:paraId="37FE593F" w14:textId="77777777" w:rsidTr="00A705A6">
        <w:tc>
          <w:tcPr>
            <w:tcW w:w="1296" w:type="dxa"/>
            <w:tcBorders>
              <w:top w:val="single" w:sz="4" w:space="0" w:color="auto"/>
              <w:left w:val="single" w:sz="4" w:space="0" w:color="auto"/>
              <w:bottom w:val="single" w:sz="4" w:space="0" w:color="auto"/>
              <w:right w:val="single" w:sz="4" w:space="0" w:color="auto"/>
            </w:tcBorders>
          </w:tcPr>
          <w:p w14:paraId="1BE96255" w14:textId="77777777" w:rsidR="0010632B" w:rsidRPr="00D42FDF" w:rsidRDefault="0010632B" w:rsidP="0010632B">
            <w:pPr>
              <w:rPr>
                <w:b/>
                <w:sz w:val="20"/>
                <w:szCs w:val="20"/>
              </w:rPr>
            </w:pPr>
            <w:r w:rsidRPr="00D42FDF">
              <w:rPr>
                <w:b/>
                <w:sz w:val="20"/>
                <w:szCs w:val="20"/>
              </w:rPr>
              <w:t>10.Week</w:t>
            </w:r>
          </w:p>
          <w:p w14:paraId="636E24CD"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386C915" w14:textId="77777777" w:rsidR="0010632B" w:rsidRPr="00D42FDF" w:rsidRDefault="0010632B" w:rsidP="0010632B">
            <w:pPr>
              <w:rPr>
                <w:sz w:val="20"/>
                <w:szCs w:val="20"/>
              </w:rPr>
            </w:pPr>
            <w:r w:rsidRPr="00D42FDF">
              <w:rPr>
                <w:sz w:val="20"/>
                <w:szCs w:val="20"/>
              </w:rPr>
              <w:t>Turkish domestic and foreign policy in the National Chef period</w:t>
            </w:r>
          </w:p>
        </w:tc>
        <w:tc>
          <w:tcPr>
            <w:tcW w:w="2241" w:type="dxa"/>
            <w:tcBorders>
              <w:top w:val="single" w:sz="4" w:space="0" w:color="auto"/>
              <w:left w:val="single" w:sz="4" w:space="0" w:color="auto"/>
              <w:bottom w:val="single" w:sz="4" w:space="0" w:color="auto"/>
              <w:right w:val="single" w:sz="4" w:space="0" w:color="auto"/>
            </w:tcBorders>
          </w:tcPr>
          <w:p w14:paraId="34DCE0BA"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18A61EF5" w14:textId="77777777" w:rsidR="0010632B" w:rsidRPr="00D42FDF" w:rsidRDefault="0010632B" w:rsidP="0010632B">
            <w:pPr>
              <w:rPr>
                <w:sz w:val="20"/>
                <w:szCs w:val="20"/>
              </w:rPr>
            </w:pPr>
            <w:r w:rsidRPr="00D42FDF">
              <w:rPr>
                <w:sz w:val="20"/>
                <w:szCs w:val="20"/>
              </w:rPr>
              <w:t>Presentation, expression</w:t>
            </w:r>
          </w:p>
        </w:tc>
      </w:tr>
      <w:tr w:rsidR="0010632B" w:rsidRPr="00D42FDF" w14:paraId="596FA654" w14:textId="77777777" w:rsidTr="00A705A6">
        <w:tc>
          <w:tcPr>
            <w:tcW w:w="1296" w:type="dxa"/>
            <w:tcBorders>
              <w:top w:val="single" w:sz="4" w:space="0" w:color="auto"/>
              <w:left w:val="single" w:sz="4" w:space="0" w:color="auto"/>
              <w:bottom w:val="single" w:sz="4" w:space="0" w:color="auto"/>
              <w:right w:val="single" w:sz="4" w:space="0" w:color="auto"/>
            </w:tcBorders>
          </w:tcPr>
          <w:p w14:paraId="33B2A13A" w14:textId="77777777" w:rsidR="0010632B" w:rsidRPr="00D42FDF" w:rsidRDefault="0010632B" w:rsidP="0010632B">
            <w:pPr>
              <w:rPr>
                <w:b/>
                <w:sz w:val="20"/>
                <w:szCs w:val="20"/>
              </w:rPr>
            </w:pPr>
            <w:r w:rsidRPr="00D42FDF">
              <w:rPr>
                <w:b/>
                <w:sz w:val="20"/>
                <w:szCs w:val="20"/>
              </w:rPr>
              <w:t>11. Week</w:t>
            </w:r>
          </w:p>
          <w:p w14:paraId="66DFF1A7"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8468DBA" w14:textId="77777777" w:rsidR="0010632B" w:rsidRPr="00D42FDF" w:rsidRDefault="0010632B" w:rsidP="0010632B">
            <w:pPr>
              <w:rPr>
                <w:sz w:val="20"/>
                <w:szCs w:val="20"/>
              </w:rPr>
            </w:pPr>
            <w:r w:rsidRPr="00D42FDF">
              <w:rPr>
                <w:sz w:val="20"/>
                <w:szCs w:val="20"/>
              </w:rPr>
              <w:t>Democrat Party Period and May 27th</w:t>
            </w:r>
          </w:p>
        </w:tc>
        <w:tc>
          <w:tcPr>
            <w:tcW w:w="2241" w:type="dxa"/>
            <w:tcBorders>
              <w:top w:val="single" w:sz="4" w:space="0" w:color="auto"/>
              <w:left w:val="single" w:sz="4" w:space="0" w:color="auto"/>
              <w:bottom w:val="single" w:sz="4" w:space="0" w:color="auto"/>
              <w:right w:val="single" w:sz="4" w:space="0" w:color="auto"/>
            </w:tcBorders>
          </w:tcPr>
          <w:p w14:paraId="05B7EE4B"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7C3D5EED" w14:textId="77777777" w:rsidR="0010632B" w:rsidRPr="00D42FDF" w:rsidRDefault="0010632B" w:rsidP="0010632B">
            <w:pPr>
              <w:rPr>
                <w:sz w:val="20"/>
                <w:szCs w:val="20"/>
              </w:rPr>
            </w:pPr>
            <w:r w:rsidRPr="00D42FDF">
              <w:rPr>
                <w:sz w:val="20"/>
                <w:szCs w:val="20"/>
              </w:rPr>
              <w:t>Presentation, expression</w:t>
            </w:r>
          </w:p>
        </w:tc>
      </w:tr>
      <w:tr w:rsidR="0010632B" w:rsidRPr="00D42FDF" w14:paraId="0D9AF765" w14:textId="77777777" w:rsidTr="00A705A6">
        <w:tc>
          <w:tcPr>
            <w:tcW w:w="1296" w:type="dxa"/>
            <w:tcBorders>
              <w:top w:val="single" w:sz="4" w:space="0" w:color="auto"/>
              <w:left w:val="single" w:sz="4" w:space="0" w:color="auto"/>
              <w:bottom w:val="single" w:sz="4" w:space="0" w:color="auto"/>
              <w:right w:val="single" w:sz="4" w:space="0" w:color="auto"/>
            </w:tcBorders>
          </w:tcPr>
          <w:p w14:paraId="2B4CC4A6" w14:textId="77777777" w:rsidR="0010632B" w:rsidRPr="00D42FDF" w:rsidRDefault="0010632B" w:rsidP="0010632B">
            <w:pPr>
              <w:rPr>
                <w:b/>
                <w:sz w:val="20"/>
                <w:szCs w:val="20"/>
              </w:rPr>
            </w:pPr>
            <w:r w:rsidRPr="00D42FDF">
              <w:rPr>
                <w:b/>
                <w:sz w:val="20"/>
                <w:szCs w:val="20"/>
              </w:rPr>
              <w:t>12. Week</w:t>
            </w:r>
          </w:p>
          <w:p w14:paraId="3B20EFDE"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99EF023" w14:textId="77777777" w:rsidR="0010632B" w:rsidRPr="00D42FDF" w:rsidRDefault="0010632B" w:rsidP="0010632B">
            <w:pPr>
              <w:rPr>
                <w:sz w:val="20"/>
                <w:szCs w:val="20"/>
              </w:rPr>
            </w:pPr>
            <w:r w:rsidRPr="00D42FDF">
              <w:rPr>
                <w:sz w:val="20"/>
                <w:szCs w:val="20"/>
              </w:rPr>
              <w:t>Developments which happened in Turkish domestic and foreign policy between 1960-1980</w:t>
            </w:r>
          </w:p>
        </w:tc>
        <w:tc>
          <w:tcPr>
            <w:tcW w:w="2241" w:type="dxa"/>
            <w:tcBorders>
              <w:top w:val="single" w:sz="4" w:space="0" w:color="auto"/>
              <w:left w:val="single" w:sz="4" w:space="0" w:color="auto"/>
              <w:bottom w:val="single" w:sz="4" w:space="0" w:color="auto"/>
              <w:right w:val="single" w:sz="4" w:space="0" w:color="auto"/>
            </w:tcBorders>
          </w:tcPr>
          <w:p w14:paraId="616F5C68"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0838FEFD" w14:textId="77777777" w:rsidR="0010632B" w:rsidRPr="00D42FDF" w:rsidRDefault="0010632B" w:rsidP="0010632B">
            <w:pPr>
              <w:rPr>
                <w:sz w:val="20"/>
                <w:szCs w:val="20"/>
              </w:rPr>
            </w:pPr>
            <w:r w:rsidRPr="00D42FDF">
              <w:rPr>
                <w:sz w:val="20"/>
                <w:szCs w:val="20"/>
              </w:rPr>
              <w:t>Presentation, expression</w:t>
            </w:r>
          </w:p>
        </w:tc>
      </w:tr>
      <w:tr w:rsidR="0010632B" w:rsidRPr="00D42FDF" w14:paraId="2C0D800C" w14:textId="77777777" w:rsidTr="00A705A6">
        <w:tc>
          <w:tcPr>
            <w:tcW w:w="1296" w:type="dxa"/>
            <w:tcBorders>
              <w:top w:val="single" w:sz="4" w:space="0" w:color="auto"/>
              <w:left w:val="single" w:sz="4" w:space="0" w:color="auto"/>
              <w:bottom w:val="single" w:sz="4" w:space="0" w:color="auto"/>
              <w:right w:val="single" w:sz="4" w:space="0" w:color="auto"/>
            </w:tcBorders>
          </w:tcPr>
          <w:p w14:paraId="0D119C1C" w14:textId="77777777" w:rsidR="0010632B" w:rsidRPr="00D42FDF" w:rsidRDefault="0010632B" w:rsidP="0010632B">
            <w:pPr>
              <w:rPr>
                <w:b/>
                <w:sz w:val="20"/>
                <w:szCs w:val="20"/>
              </w:rPr>
            </w:pPr>
            <w:r w:rsidRPr="00D42FDF">
              <w:rPr>
                <w:b/>
                <w:sz w:val="20"/>
                <w:szCs w:val="20"/>
              </w:rPr>
              <w:t>13. Week</w:t>
            </w:r>
          </w:p>
          <w:p w14:paraId="779E9D69"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B09AAAD" w14:textId="77777777" w:rsidR="0010632B" w:rsidRPr="00D42FDF" w:rsidRDefault="0010632B" w:rsidP="0010632B">
            <w:pPr>
              <w:rPr>
                <w:sz w:val="20"/>
                <w:szCs w:val="20"/>
              </w:rPr>
            </w:pPr>
            <w:r w:rsidRPr="00D42FDF">
              <w:rPr>
                <w:sz w:val="20"/>
                <w:szCs w:val="20"/>
              </w:rPr>
              <w:t>Turkey from September 12th to present time</w:t>
            </w:r>
          </w:p>
        </w:tc>
        <w:tc>
          <w:tcPr>
            <w:tcW w:w="2241" w:type="dxa"/>
            <w:tcBorders>
              <w:top w:val="single" w:sz="4" w:space="0" w:color="auto"/>
              <w:left w:val="single" w:sz="4" w:space="0" w:color="auto"/>
              <w:bottom w:val="single" w:sz="4" w:space="0" w:color="auto"/>
              <w:right w:val="single" w:sz="4" w:space="0" w:color="auto"/>
            </w:tcBorders>
          </w:tcPr>
          <w:p w14:paraId="5CE5671E"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67B1D38C" w14:textId="77777777" w:rsidR="0010632B" w:rsidRPr="00D42FDF" w:rsidRDefault="0010632B" w:rsidP="0010632B">
            <w:pPr>
              <w:rPr>
                <w:sz w:val="20"/>
                <w:szCs w:val="20"/>
              </w:rPr>
            </w:pPr>
            <w:r w:rsidRPr="00D42FDF">
              <w:rPr>
                <w:sz w:val="20"/>
                <w:szCs w:val="20"/>
              </w:rPr>
              <w:t>Presentation, expression</w:t>
            </w:r>
          </w:p>
        </w:tc>
      </w:tr>
      <w:tr w:rsidR="0010632B" w:rsidRPr="00D42FDF" w14:paraId="385815AF" w14:textId="77777777" w:rsidTr="00A705A6">
        <w:tc>
          <w:tcPr>
            <w:tcW w:w="1296" w:type="dxa"/>
            <w:tcBorders>
              <w:top w:val="single" w:sz="4" w:space="0" w:color="auto"/>
              <w:left w:val="single" w:sz="4" w:space="0" w:color="auto"/>
              <w:bottom w:val="single" w:sz="4" w:space="0" w:color="auto"/>
              <w:right w:val="single" w:sz="4" w:space="0" w:color="auto"/>
            </w:tcBorders>
          </w:tcPr>
          <w:p w14:paraId="1CF60C33" w14:textId="77777777" w:rsidR="0010632B" w:rsidRPr="00D42FDF" w:rsidRDefault="0010632B" w:rsidP="0010632B">
            <w:pPr>
              <w:rPr>
                <w:b/>
                <w:sz w:val="20"/>
                <w:szCs w:val="20"/>
              </w:rPr>
            </w:pPr>
            <w:r w:rsidRPr="00D42FDF">
              <w:rPr>
                <w:b/>
                <w:sz w:val="20"/>
                <w:szCs w:val="20"/>
              </w:rPr>
              <w:t>14.Week</w:t>
            </w:r>
          </w:p>
          <w:p w14:paraId="263ED114"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2E7A9DB" w14:textId="77777777" w:rsidR="0010632B" w:rsidRPr="00D42FDF" w:rsidRDefault="0010632B" w:rsidP="0010632B">
            <w:pPr>
              <w:rPr>
                <w:sz w:val="20"/>
                <w:szCs w:val="20"/>
              </w:rPr>
            </w:pPr>
            <w:r w:rsidRPr="00D42FDF">
              <w:rPr>
                <w:sz w:val="20"/>
                <w:szCs w:val="20"/>
              </w:rPr>
              <w:t>Review</w:t>
            </w:r>
          </w:p>
        </w:tc>
        <w:tc>
          <w:tcPr>
            <w:tcW w:w="2241" w:type="dxa"/>
            <w:tcBorders>
              <w:top w:val="single" w:sz="4" w:space="0" w:color="auto"/>
              <w:left w:val="single" w:sz="4" w:space="0" w:color="auto"/>
              <w:bottom w:val="single" w:sz="4" w:space="0" w:color="auto"/>
              <w:right w:val="single" w:sz="4" w:space="0" w:color="auto"/>
            </w:tcBorders>
          </w:tcPr>
          <w:p w14:paraId="1C6C1C3D"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7A84164A" w14:textId="77777777" w:rsidR="0010632B" w:rsidRPr="00D42FDF" w:rsidRDefault="0010632B" w:rsidP="0010632B">
            <w:pPr>
              <w:rPr>
                <w:sz w:val="20"/>
                <w:szCs w:val="20"/>
              </w:rPr>
            </w:pPr>
            <w:r w:rsidRPr="00D42FDF">
              <w:rPr>
                <w:sz w:val="20"/>
                <w:szCs w:val="20"/>
              </w:rPr>
              <w:t>Presentation, expression</w:t>
            </w:r>
          </w:p>
        </w:tc>
      </w:tr>
    </w:tbl>
    <w:p w14:paraId="2644BDB5" w14:textId="77777777" w:rsidR="0010632B" w:rsidRPr="00D42FDF" w:rsidRDefault="0010632B" w:rsidP="0010632B">
      <w:pPr>
        <w:rPr>
          <w:b/>
          <w:sz w:val="20"/>
          <w:szCs w:val="20"/>
          <w:lang w:val="en-US"/>
        </w:rPr>
      </w:pPr>
      <w:r w:rsidRPr="00D42FDF">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380"/>
        <w:gridCol w:w="433"/>
        <w:gridCol w:w="558"/>
        <w:gridCol w:w="558"/>
        <w:gridCol w:w="419"/>
        <w:gridCol w:w="558"/>
        <w:gridCol w:w="418"/>
        <w:gridCol w:w="418"/>
        <w:gridCol w:w="558"/>
        <w:gridCol w:w="558"/>
        <w:gridCol w:w="558"/>
        <w:gridCol w:w="558"/>
        <w:gridCol w:w="558"/>
        <w:gridCol w:w="558"/>
        <w:gridCol w:w="558"/>
        <w:gridCol w:w="850"/>
      </w:tblGrid>
      <w:tr w:rsidR="0010632B" w:rsidRPr="00D42FDF" w14:paraId="3229C08B" w14:textId="77777777" w:rsidTr="00A705A6">
        <w:trPr>
          <w:trHeight w:val="166"/>
        </w:trPr>
        <w:tc>
          <w:tcPr>
            <w:tcW w:w="9498" w:type="dxa"/>
            <w:gridSpan w:val="16"/>
            <w:tcBorders>
              <w:top w:val="single" w:sz="8" w:space="0" w:color="auto"/>
              <w:left w:val="single" w:sz="8" w:space="0" w:color="auto"/>
              <w:bottom w:val="single" w:sz="8" w:space="0" w:color="auto"/>
              <w:right w:val="single" w:sz="8" w:space="0" w:color="000000"/>
            </w:tcBorders>
          </w:tcPr>
          <w:p w14:paraId="362E8825" w14:textId="77777777" w:rsidR="0010632B" w:rsidRPr="00D42FDF" w:rsidRDefault="0010632B" w:rsidP="0010632B">
            <w:pPr>
              <w:jc w:val="center"/>
              <w:rPr>
                <w:b/>
                <w:bCs/>
                <w:color w:val="FF0000"/>
                <w:sz w:val="20"/>
                <w:szCs w:val="20"/>
                <w:lang w:val="en-US"/>
              </w:rPr>
            </w:pPr>
          </w:p>
        </w:tc>
      </w:tr>
      <w:tr w:rsidR="0010632B" w:rsidRPr="00D42FDF" w14:paraId="01BA2B16" w14:textId="77777777" w:rsidTr="00A705A6">
        <w:trPr>
          <w:trHeight w:val="390"/>
        </w:trPr>
        <w:tc>
          <w:tcPr>
            <w:tcW w:w="1380" w:type="dxa"/>
            <w:tcBorders>
              <w:top w:val="nil"/>
              <w:left w:val="single" w:sz="8" w:space="0" w:color="auto"/>
              <w:bottom w:val="single" w:sz="8" w:space="0" w:color="auto"/>
              <w:right w:val="single" w:sz="8" w:space="0" w:color="auto"/>
            </w:tcBorders>
            <w:hideMark/>
          </w:tcPr>
          <w:p w14:paraId="06CC6AD1"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Learning Outcome</w:t>
            </w:r>
          </w:p>
        </w:tc>
        <w:tc>
          <w:tcPr>
            <w:tcW w:w="433" w:type="dxa"/>
            <w:tcBorders>
              <w:top w:val="nil"/>
              <w:left w:val="nil"/>
              <w:bottom w:val="single" w:sz="8" w:space="0" w:color="auto"/>
              <w:right w:val="single" w:sz="8" w:space="0" w:color="auto"/>
            </w:tcBorders>
            <w:hideMark/>
          </w:tcPr>
          <w:p w14:paraId="6B2A90F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5B093B89"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w:t>
            </w:r>
          </w:p>
        </w:tc>
        <w:tc>
          <w:tcPr>
            <w:tcW w:w="558" w:type="dxa"/>
            <w:tcBorders>
              <w:top w:val="nil"/>
              <w:left w:val="nil"/>
              <w:bottom w:val="single" w:sz="8" w:space="0" w:color="auto"/>
              <w:right w:val="single" w:sz="8" w:space="0" w:color="auto"/>
            </w:tcBorders>
            <w:hideMark/>
          </w:tcPr>
          <w:p w14:paraId="0C3DD9E7"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3BDD324F"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2</w:t>
            </w:r>
          </w:p>
        </w:tc>
        <w:tc>
          <w:tcPr>
            <w:tcW w:w="558" w:type="dxa"/>
            <w:tcBorders>
              <w:top w:val="nil"/>
              <w:left w:val="nil"/>
              <w:bottom w:val="single" w:sz="8" w:space="0" w:color="auto"/>
              <w:right w:val="single" w:sz="8" w:space="0" w:color="auto"/>
            </w:tcBorders>
            <w:hideMark/>
          </w:tcPr>
          <w:p w14:paraId="2FDFCDC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37E707CA"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 xml:space="preserve">3 </w:t>
            </w:r>
          </w:p>
        </w:tc>
        <w:tc>
          <w:tcPr>
            <w:tcW w:w="419" w:type="dxa"/>
            <w:tcBorders>
              <w:top w:val="nil"/>
              <w:left w:val="nil"/>
              <w:bottom w:val="single" w:sz="8" w:space="0" w:color="auto"/>
              <w:right w:val="single" w:sz="8" w:space="0" w:color="auto"/>
            </w:tcBorders>
            <w:hideMark/>
          </w:tcPr>
          <w:p w14:paraId="3522B3D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0F590DD4"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4</w:t>
            </w:r>
          </w:p>
        </w:tc>
        <w:tc>
          <w:tcPr>
            <w:tcW w:w="558" w:type="dxa"/>
            <w:tcBorders>
              <w:top w:val="nil"/>
              <w:left w:val="nil"/>
              <w:bottom w:val="single" w:sz="8" w:space="0" w:color="auto"/>
              <w:right w:val="single" w:sz="8" w:space="0" w:color="auto"/>
            </w:tcBorders>
            <w:hideMark/>
          </w:tcPr>
          <w:p w14:paraId="66743AA1"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13FA30A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5</w:t>
            </w:r>
          </w:p>
        </w:tc>
        <w:tc>
          <w:tcPr>
            <w:tcW w:w="418" w:type="dxa"/>
            <w:tcBorders>
              <w:top w:val="single" w:sz="8" w:space="0" w:color="auto"/>
              <w:left w:val="nil"/>
              <w:bottom w:val="single" w:sz="8" w:space="0" w:color="auto"/>
              <w:right w:val="single" w:sz="8" w:space="0" w:color="000000"/>
            </w:tcBorders>
            <w:hideMark/>
          </w:tcPr>
          <w:p w14:paraId="0029E578"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254DBC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6</w:t>
            </w:r>
          </w:p>
        </w:tc>
        <w:tc>
          <w:tcPr>
            <w:tcW w:w="418" w:type="dxa"/>
            <w:tcBorders>
              <w:top w:val="nil"/>
              <w:left w:val="nil"/>
              <w:bottom w:val="single" w:sz="8" w:space="0" w:color="auto"/>
              <w:right w:val="single" w:sz="8" w:space="0" w:color="auto"/>
            </w:tcBorders>
            <w:hideMark/>
          </w:tcPr>
          <w:p w14:paraId="6C810B95"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2DA63FA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7</w:t>
            </w:r>
          </w:p>
        </w:tc>
        <w:tc>
          <w:tcPr>
            <w:tcW w:w="558" w:type="dxa"/>
            <w:tcBorders>
              <w:top w:val="nil"/>
              <w:left w:val="nil"/>
              <w:bottom w:val="single" w:sz="8" w:space="0" w:color="auto"/>
              <w:right w:val="single" w:sz="8" w:space="0" w:color="auto"/>
            </w:tcBorders>
            <w:hideMark/>
          </w:tcPr>
          <w:p w14:paraId="5DE3B79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0405F25F"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8</w:t>
            </w:r>
          </w:p>
        </w:tc>
        <w:tc>
          <w:tcPr>
            <w:tcW w:w="558" w:type="dxa"/>
            <w:tcBorders>
              <w:top w:val="single" w:sz="8" w:space="0" w:color="auto"/>
              <w:left w:val="nil"/>
              <w:bottom w:val="single" w:sz="8" w:space="0" w:color="auto"/>
              <w:right w:val="single" w:sz="8" w:space="0" w:color="000000"/>
            </w:tcBorders>
            <w:hideMark/>
          </w:tcPr>
          <w:p w14:paraId="732FDEEE"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0E88480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9</w:t>
            </w:r>
          </w:p>
        </w:tc>
        <w:tc>
          <w:tcPr>
            <w:tcW w:w="558" w:type="dxa"/>
            <w:tcBorders>
              <w:top w:val="nil"/>
              <w:left w:val="nil"/>
              <w:bottom w:val="single" w:sz="8" w:space="0" w:color="auto"/>
              <w:right w:val="single" w:sz="8" w:space="0" w:color="auto"/>
            </w:tcBorders>
            <w:hideMark/>
          </w:tcPr>
          <w:p w14:paraId="1D40CA4E"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599DD2E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10</w:t>
            </w:r>
          </w:p>
        </w:tc>
        <w:tc>
          <w:tcPr>
            <w:tcW w:w="558" w:type="dxa"/>
            <w:tcBorders>
              <w:top w:val="nil"/>
              <w:left w:val="nil"/>
              <w:bottom w:val="single" w:sz="8" w:space="0" w:color="auto"/>
              <w:right w:val="single" w:sz="8" w:space="0" w:color="auto"/>
            </w:tcBorders>
            <w:hideMark/>
          </w:tcPr>
          <w:p w14:paraId="16B1979B" w14:textId="77777777" w:rsidR="0010632B" w:rsidRPr="00D42FDF" w:rsidRDefault="0010632B" w:rsidP="0010632B">
            <w:pPr>
              <w:jc w:val="center"/>
              <w:rPr>
                <w:b/>
                <w:bCs/>
                <w:sz w:val="20"/>
                <w:szCs w:val="20"/>
                <w:lang w:val="en-US"/>
              </w:rPr>
            </w:pPr>
            <w:r w:rsidRPr="00D42FDF">
              <w:rPr>
                <w:b/>
                <w:bCs/>
                <w:sz w:val="20"/>
                <w:szCs w:val="20"/>
                <w:lang w:val="en-US"/>
              </w:rPr>
              <w:t>PO</w:t>
            </w:r>
          </w:p>
          <w:p w14:paraId="3611D00E" w14:textId="77777777" w:rsidR="0010632B" w:rsidRPr="00D42FDF" w:rsidRDefault="0010632B" w:rsidP="0010632B">
            <w:pPr>
              <w:jc w:val="center"/>
              <w:rPr>
                <w:b/>
                <w:bCs/>
                <w:sz w:val="20"/>
                <w:szCs w:val="20"/>
                <w:lang w:val="en-US"/>
              </w:rPr>
            </w:pPr>
            <w:r w:rsidRPr="00D42FDF">
              <w:rPr>
                <w:b/>
                <w:bCs/>
                <w:sz w:val="20"/>
                <w:szCs w:val="20"/>
                <w:lang w:val="en-US"/>
              </w:rPr>
              <w:t>11</w:t>
            </w:r>
          </w:p>
        </w:tc>
        <w:tc>
          <w:tcPr>
            <w:tcW w:w="558" w:type="dxa"/>
            <w:tcBorders>
              <w:top w:val="nil"/>
              <w:left w:val="nil"/>
              <w:bottom w:val="single" w:sz="8" w:space="0" w:color="auto"/>
              <w:right w:val="single" w:sz="8" w:space="0" w:color="auto"/>
            </w:tcBorders>
            <w:hideMark/>
          </w:tcPr>
          <w:p w14:paraId="64676C25"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EACB715"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12</w:t>
            </w:r>
          </w:p>
        </w:tc>
        <w:tc>
          <w:tcPr>
            <w:tcW w:w="558" w:type="dxa"/>
            <w:tcBorders>
              <w:top w:val="nil"/>
              <w:left w:val="nil"/>
              <w:bottom w:val="single" w:sz="8" w:space="0" w:color="auto"/>
              <w:right w:val="single" w:sz="8" w:space="0" w:color="auto"/>
            </w:tcBorders>
            <w:hideMark/>
          </w:tcPr>
          <w:p w14:paraId="72F89331"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4533B4AA"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13</w:t>
            </w:r>
          </w:p>
        </w:tc>
        <w:tc>
          <w:tcPr>
            <w:tcW w:w="558" w:type="dxa"/>
            <w:tcBorders>
              <w:top w:val="nil"/>
              <w:left w:val="nil"/>
              <w:bottom w:val="single" w:sz="8" w:space="0" w:color="auto"/>
              <w:right w:val="single" w:sz="8" w:space="0" w:color="auto"/>
            </w:tcBorders>
            <w:hideMark/>
          </w:tcPr>
          <w:p w14:paraId="6BA6ACF4"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74460C9E"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14</w:t>
            </w:r>
          </w:p>
        </w:tc>
        <w:tc>
          <w:tcPr>
            <w:tcW w:w="850" w:type="dxa"/>
            <w:tcBorders>
              <w:top w:val="nil"/>
              <w:left w:val="nil"/>
              <w:bottom w:val="single" w:sz="8" w:space="0" w:color="auto"/>
              <w:right w:val="single" w:sz="8" w:space="0" w:color="auto"/>
            </w:tcBorders>
            <w:hideMark/>
          </w:tcPr>
          <w:p w14:paraId="3E5EEC87"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5AA4DCDF"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15</w:t>
            </w:r>
          </w:p>
        </w:tc>
      </w:tr>
      <w:tr w:rsidR="0010632B" w:rsidRPr="00D42FDF" w14:paraId="2196C40B"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5E1396D3" w14:textId="77777777" w:rsidR="0010632B" w:rsidRPr="00D42FDF" w:rsidRDefault="0010632B" w:rsidP="0010632B">
            <w:pPr>
              <w:jc w:val="center"/>
              <w:rPr>
                <w:b/>
                <w:bCs/>
                <w:sz w:val="20"/>
                <w:szCs w:val="20"/>
                <w:lang w:val="en-US"/>
              </w:rPr>
            </w:pPr>
            <w:r w:rsidRPr="00D42FDF">
              <w:rPr>
                <w:b/>
                <w:bCs/>
                <w:sz w:val="20"/>
                <w:szCs w:val="20"/>
                <w:lang w:val="en-US"/>
              </w:rPr>
              <w:t>LO1</w:t>
            </w:r>
          </w:p>
        </w:tc>
        <w:tc>
          <w:tcPr>
            <w:tcW w:w="433" w:type="dxa"/>
            <w:tcBorders>
              <w:top w:val="nil"/>
              <w:left w:val="nil"/>
              <w:bottom w:val="single" w:sz="8" w:space="0" w:color="auto"/>
              <w:right w:val="single" w:sz="8" w:space="0" w:color="auto"/>
            </w:tcBorders>
          </w:tcPr>
          <w:p w14:paraId="308E007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2B4773F"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704F978E"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38762377"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73B4FE4"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2974B87E"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7DD68B5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AAD8DEF"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5F2ADC2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A4D4F5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2EA7249"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72F29A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75D7197"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6DB6EBF"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7B345466" w14:textId="77777777" w:rsidR="0010632B" w:rsidRPr="00D42FDF" w:rsidRDefault="0010632B" w:rsidP="0010632B">
            <w:pPr>
              <w:jc w:val="center"/>
              <w:rPr>
                <w:b/>
                <w:sz w:val="20"/>
                <w:szCs w:val="20"/>
              </w:rPr>
            </w:pPr>
          </w:p>
        </w:tc>
      </w:tr>
      <w:tr w:rsidR="0010632B" w:rsidRPr="00D42FDF" w14:paraId="5BF86959"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2FEB9E8F" w14:textId="77777777" w:rsidR="0010632B" w:rsidRPr="00D42FDF" w:rsidRDefault="0010632B" w:rsidP="0010632B">
            <w:pPr>
              <w:jc w:val="center"/>
              <w:rPr>
                <w:b/>
                <w:bCs/>
                <w:sz w:val="20"/>
                <w:szCs w:val="20"/>
                <w:lang w:val="en-US"/>
              </w:rPr>
            </w:pPr>
            <w:r w:rsidRPr="00D42FDF">
              <w:rPr>
                <w:b/>
                <w:bCs/>
                <w:sz w:val="20"/>
                <w:szCs w:val="20"/>
                <w:lang w:val="en-US"/>
              </w:rPr>
              <w:t>LO2</w:t>
            </w:r>
          </w:p>
        </w:tc>
        <w:tc>
          <w:tcPr>
            <w:tcW w:w="433" w:type="dxa"/>
            <w:tcBorders>
              <w:top w:val="nil"/>
              <w:left w:val="nil"/>
              <w:bottom w:val="single" w:sz="8" w:space="0" w:color="auto"/>
              <w:right w:val="single" w:sz="8" w:space="0" w:color="auto"/>
            </w:tcBorders>
          </w:tcPr>
          <w:p w14:paraId="7D2E8F2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E3644F2"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2FFF546"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30712D90"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00EDAA76"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38B11D60"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7DC0C1AA"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6D2A199"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398E5AC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53C4E5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5974517"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7424E22"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5BC52D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4C27F1B"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449324D2" w14:textId="77777777" w:rsidR="0010632B" w:rsidRPr="00D42FDF" w:rsidRDefault="0010632B" w:rsidP="0010632B">
            <w:pPr>
              <w:jc w:val="center"/>
              <w:rPr>
                <w:b/>
                <w:sz w:val="20"/>
                <w:szCs w:val="20"/>
              </w:rPr>
            </w:pPr>
          </w:p>
        </w:tc>
      </w:tr>
      <w:tr w:rsidR="0010632B" w:rsidRPr="00D42FDF" w14:paraId="43422954"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63EE6C19" w14:textId="77777777" w:rsidR="0010632B" w:rsidRPr="00D42FDF" w:rsidRDefault="0010632B" w:rsidP="0010632B">
            <w:pPr>
              <w:jc w:val="center"/>
              <w:rPr>
                <w:b/>
                <w:bCs/>
                <w:sz w:val="20"/>
                <w:szCs w:val="20"/>
                <w:lang w:val="en-US"/>
              </w:rPr>
            </w:pPr>
            <w:r w:rsidRPr="00D42FDF">
              <w:rPr>
                <w:b/>
                <w:bCs/>
                <w:sz w:val="20"/>
                <w:szCs w:val="20"/>
                <w:lang w:val="en-US"/>
              </w:rPr>
              <w:t>LO3</w:t>
            </w:r>
          </w:p>
        </w:tc>
        <w:tc>
          <w:tcPr>
            <w:tcW w:w="433" w:type="dxa"/>
            <w:tcBorders>
              <w:top w:val="nil"/>
              <w:left w:val="nil"/>
              <w:bottom w:val="single" w:sz="8" w:space="0" w:color="auto"/>
              <w:right w:val="single" w:sz="8" w:space="0" w:color="auto"/>
            </w:tcBorders>
          </w:tcPr>
          <w:p w14:paraId="4CB5E31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8D57AF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0DB2382"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61EDFAAE"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01B6D7DB"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5E839C96"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7A1B10E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B63E8F8"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42ED72E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A5D9E5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48F958A"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368C29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4FE3DE7"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89983FB"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346935D0" w14:textId="77777777" w:rsidR="0010632B" w:rsidRPr="00D42FDF" w:rsidRDefault="0010632B" w:rsidP="0010632B">
            <w:pPr>
              <w:jc w:val="center"/>
              <w:rPr>
                <w:b/>
                <w:sz w:val="20"/>
                <w:szCs w:val="20"/>
              </w:rPr>
            </w:pPr>
          </w:p>
        </w:tc>
      </w:tr>
      <w:tr w:rsidR="0010632B" w:rsidRPr="00D42FDF" w14:paraId="057ACFCF"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5C386144" w14:textId="77777777" w:rsidR="0010632B" w:rsidRPr="00D42FDF" w:rsidRDefault="0010632B" w:rsidP="0010632B">
            <w:pPr>
              <w:jc w:val="center"/>
              <w:rPr>
                <w:b/>
                <w:bCs/>
                <w:sz w:val="20"/>
                <w:szCs w:val="20"/>
                <w:lang w:val="en-US"/>
              </w:rPr>
            </w:pPr>
            <w:r w:rsidRPr="00D42FDF">
              <w:rPr>
                <w:b/>
                <w:bCs/>
                <w:sz w:val="20"/>
                <w:szCs w:val="20"/>
                <w:lang w:val="en-US"/>
              </w:rPr>
              <w:t>LO4</w:t>
            </w:r>
          </w:p>
        </w:tc>
        <w:tc>
          <w:tcPr>
            <w:tcW w:w="433" w:type="dxa"/>
            <w:tcBorders>
              <w:top w:val="nil"/>
              <w:left w:val="nil"/>
              <w:bottom w:val="single" w:sz="8" w:space="0" w:color="auto"/>
              <w:right w:val="single" w:sz="8" w:space="0" w:color="auto"/>
            </w:tcBorders>
          </w:tcPr>
          <w:p w14:paraId="79F8612A"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8B484F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05CCE9E"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136F5EAA"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28F5C60"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40D7A6B1"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2C22A9A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8D2F482"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5FFB09B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CAFF62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5827BF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9D9EDF2"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88A407E"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6AD90AF8"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2386CD32" w14:textId="77777777" w:rsidR="0010632B" w:rsidRPr="00D42FDF" w:rsidRDefault="0010632B" w:rsidP="0010632B">
            <w:pPr>
              <w:jc w:val="center"/>
              <w:rPr>
                <w:b/>
                <w:sz w:val="20"/>
                <w:szCs w:val="20"/>
              </w:rPr>
            </w:pPr>
          </w:p>
        </w:tc>
      </w:tr>
      <w:tr w:rsidR="0010632B" w:rsidRPr="00D42FDF" w14:paraId="1B5878F4"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5382E71A" w14:textId="77777777" w:rsidR="0010632B" w:rsidRPr="00D42FDF" w:rsidRDefault="0010632B" w:rsidP="0010632B">
            <w:pPr>
              <w:jc w:val="center"/>
              <w:rPr>
                <w:b/>
                <w:bCs/>
                <w:sz w:val="20"/>
                <w:szCs w:val="20"/>
                <w:lang w:val="en-US"/>
              </w:rPr>
            </w:pPr>
            <w:r w:rsidRPr="00D42FDF">
              <w:rPr>
                <w:b/>
                <w:bCs/>
                <w:sz w:val="20"/>
                <w:szCs w:val="20"/>
                <w:lang w:val="en-US"/>
              </w:rPr>
              <w:t>LO5</w:t>
            </w:r>
          </w:p>
        </w:tc>
        <w:tc>
          <w:tcPr>
            <w:tcW w:w="433" w:type="dxa"/>
            <w:tcBorders>
              <w:top w:val="nil"/>
              <w:left w:val="nil"/>
              <w:bottom w:val="single" w:sz="8" w:space="0" w:color="auto"/>
              <w:right w:val="single" w:sz="8" w:space="0" w:color="auto"/>
            </w:tcBorders>
          </w:tcPr>
          <w:p w14:paraId="5FE8C56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FEA155F"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242E19C"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6AD6008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EDE1EBE"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1A4E3CC3"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467DC13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16ADDB5"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5BC84A7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DDD655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1847CBD"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2B22DD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8962A89"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73EAACE6"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0CF7D950" w14:textId="77777777" w:rsidR="0010632B" w:rsidRPr="00D42FDF" w:rsidRDefault="0010632B" w:rsidP="0010632B">
            <w:pPr>
              <w:jc w:val="center"/>
              <w:rPr>
                <w:b/>
                <w:sz w:val="20"/>
                <w:szCs w:val="20"/>
              </w:rPr>
            </w:pPr>
          </w:p>
        </w:tc>
      </w:tr>
    </w:tbl>
    <w:p w14:paraId="2C24E688" w14:textId="77777777" w:rsidR="0010632B" w:rsidRPr="00D42FDF" w:rsidRDefault="0010632B" w:rsidP="0010632B">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10632B" w:rsidRPr="00D42FDF" w14:paraId="65E5053B" w14:textId="77777777" w:rsidTr="00A705A6">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1EACCA99" w14:textId="77777777" w:rsidR="0010632B" w:rsidRPr="00D42FDF" w:rsidRDefault="0010632B" w:rsidP="0010632B">
            <w:pPr>
              <w:rPr>
                <w:b/>
                <w:sz w:val="20"/>
                <w:szCs w:val="20"/>
                <w:lang w:val="en-US"/>
              </w:rPr>
            </w:pPr>
            <w:r w:rsidRPr="00D42FDF">
              <w:rPr>
                <w:b/>
                <w:sz w:val="20"/>
                <w:szCs w:val="20"/>
                <w:lang w:val="en-US"/>
              </w:rPr>
              <w:t xml:space="preserve">ECTS Table: </w:t>
            </w:r>
          </w:p>
        </w:tc>
      </w:tr>
      <w:tr w:rsidR="0010632B" w:rsidRPr="00D42FDF" w14:paraId="1C17B315" w14:textId="77777777" w:rsidTr="00A705A6">
        <w:trPr>
          <w:trHeight w:val="264"/>
        </w:trPr>
        <w:tc>
          <w:tcPr>
            <w:tcW w:w="5461" w:type="dxa"/>
            <w:tcBorders>
              <w:top w:val="single" w:sz="4" w:space="0" w:color="auto"/>
              <w:left w:val="single" w:sz="4" w:space="0" w:color="auto"/>
              <w:bottom w:val="single" w:sz="4" w:space="0" w:color="auto"/>
              <w:right w:val="single" w:sz="4" w:space="0" w:color="auto"/>
            </w:tcBorders>
            <w:hideMark/>
          </w:tcPr>
          <w:p w14:paraId="1E06845F" w14:textId="77777777" w:rsidR="0010632B" w:rsidRPr="00D42FDF" w:rsidRDefault="0010632B" w:rsidP="0010632B">
            <w:pPr>
              <w:rPr>
                <w:b/>
                <w:sz w:val="20"/>
                <w:szCs w:val="20"/>
                <w:lang w:val="en-US"/>
              </w:rPr>
            </w:pPr>
            <w:r w:rsidRPr="00D42FD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7B11057A" w14:textId="77777777" w:rsidR="0010632B" w:rsidRPr="00D42FDF" w:rsidRDefault="0010632B" w:rsidP="0010632B">
            <w:pPr>
              <w:jc w:val="center"/>
              <w:rPr>
                <w:sz w:val="20"/>
                <w:szCs w:val="20"/>
                <w:lang w:val="en-US"/>
              </w:rPr>
            </w:pPr>
            <w:r w:rsidRPr="00D42FDF">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570C18C6" w14:textId="77777777" w:rsidR="0010632B" w:rsidRPr="00D42FDF" w:rsidRDefault="0010632B" w:rsidP="0010632B">
            <w:pPr>
              <w:jc w:val="center"/>
              <w:rPr>
                <w:sz w:val="20"/>
                <w:szCs w:val="20"/>
                <w:lang w:val="en-US"/>
              </w:rPr>
            </w:pPr>
            <w:r w:rsidRPr="00D42FDF">
              <w:rPr>
                <w:sz w:val="20"/>
                <w:szCs w:val="20"/>
                <w:lang w:val="en-US"/>
              </w:rPr>
              <w:t>Duration</w:t>
            </w:r>
          </w:p>
          <w:p w14:paraId="061F3CB9" w14:textId="77777777" w:rsidR="0010632B" w:rsidRPr="00D42FDF" w:rsidRDefault="0010632B" w:rsidP="0010632B">
            <w:pPr>
              <w:jc w:val="center"/>
              <w:rPr>
                <w:sz w:val="20"/>
                <w:szCs w:val="20"/>
                <w:lang w:val="en-US"/>
              </w:rPr>
            </w:pPr>
            <w:r w:rsidRPr="00D42FDF">
              <w:rPr>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7769420C" w14:textId="77777777" w:rsidR="0010632B" w:rsidRPr="00D42FDF" w:rsidRDefault="0010632B" w:rsidP="0010632B">
            <w:pPr>
              <w:jc w:val="center"/>
              <w:rPr>
                <w:sz w:val="20"/>
                <w:szCs w:val="20"/>
                <w:lang w:val="en-US"/>
              </w:rPr>
            </w:pPr>
            <w:r w:rsidRPr="00D42FDF">
              <w:rPr>
                <w:sz w:val="20"/>
                <w:szCs w:val="20"/>
                <w:lang w:val="en-US"/>
              </w:rPr>
              <w:t xml:space="preserve">Total work load (Hour) </w:t>
            </w:r>
          </w:p>
        </w:tc>
      </w:tr>
      <w:tr w:rsidR="0010632B" w:rsidRPr="00D42FDF" w14:paraId="6807183C" w14:textId="77777777" w:rsidTr="00A705A6">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543DF5AF" w14:textId="77777777" w:rsidR="0010632B" w:rsidRPr="00D42FDF" w:rsidRDefault="0010632B" w:rsidP="0010632B">
            <w:pPr>
              <w:rPr>
                <w:sz w:val="20"/>
                <w:szCs w:val="20"/>
                <w:lang w:val="en-US"/>
              </w:rPr>
            </w:pPr>
            <w:r w:rsidRPr="00D42FDF">
              <w:rPr>
                <w:b/>
                <w:sz w:val="20"/>
                <w:szCs w:val="20"/>
                <w:lang w:val="en-US"/>
              </w:rPr>
              <w:t>In Class Activities</w:t>
            </w:r>
          </w:p>
        </w:tc>
      </w:tr>
      <w:tr w:rsidR="0010632B" w:rsidRPr="00D42FDF" w14:paraId="15531E5F"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73399195" w14:textId="77777777" w:rsidR="0010632B" w:rsidRPr="00D42FDF" w:rsidRDefault="0010632B" w:rsidP="0010632B">
            <w:pPr>
              <w:ind w:firstLine="540"/>
              <w:rPr>
                <w:sz w:val="20"/>
                <w:szCs w:val="20"/>
                <w:lang w:val="en-US"/>
              </w:rPr>
            </w:pPr>
            <w:r w:rsidRPr="00D42FDF">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0292EE87" w14:textId="77777777" w:rsidR="0010632B" w:rsidRPr="00D42FDF" w:rsidRDefault="0010632B" w:rsidP="0010632B">
            <w:pPr>
              <w:jc w:val="center"/>
              <w:rPr>
                <w:sz w:val="20"/>
                <w:szCs w:val="20"/>
                <w:lang w:val="en-US"/>
              </w:rPr>
            </w:pPr>
            <w:r w:rsidRPr="00D42FD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59D56C03"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6B9D870E" w14:textId="77777777" w:rsidR="0010632B" w:rsidRPr="00D42FDF" w:rsidRDefault="0010632B" w:rsidP="0010632B">
            <w:pPr>
              <w:jc w:val="center"/>
              <w:rPr>
                <w:sz w:val="20"/>
                <w:szCs w:val="20"/>
                <w:lang w:val="en-US"/>
              </w:rPr>
            </w:pPr>
            <w:r w:rsidRPr="00D42FDF">
              <w:rPr>
                <w:sz w:val="20"/>
                <w:szCs w:val="20"/>
                <w:lang w:val="en-US"/>
              </w:rPr>
              <w:t>24</w:t>
            </w:r>
          </w:p>
        </w:tc>
      </w:tr>
      <w:tr w:rsidR="0010632B" w:rsidRPr="00D42FDF" w14:paraId="46BB1FC6"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0C0E6C6" w14:textId="77777777" w:rsidR="0010632B" w:rsidRPr="00D42FDF" w:rsidRDefault="0010632B" w:rsidP="0010632B">
            <w:pPr>
              <w:ind w:firstLine="540"/>
              <w:rPr>
                <w:sz w:val="20"/>
                <w:szCs w:val="20"/>
                <w:lang w:val="en-US"/>
              </w:rPr>
            </w:pPr>
            <w:r w:rsidRPr="00D42FDF">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7361FF9C"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1980108"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0F6C3F0A" w14:textId="77777777" w:rsidR="0010632B" w:rsidRPr="00D42FDF" w:rsidRDefault="0010632B" w:rsidP="0010632B">
            <w:pPr>
              <w:jc w:val="center"/>
              <w:rPr>
                <w:sz w:val="20"/>
                <w:szCs w:val="20"/>
                <w:lang w:val="en-US"/>
              </w:rPr>
            </w:pPr>
          </w:p>
        </w:tc>
      </w:tr>
      <w:tr w:rsidR="0010632B" w:rsidRPr="00D42FDF" w14:paraId="1A6AF0C2" w14:textId="77777777" w:rsidTr="00A705A6">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13BED12A" w14:textId="77777777" w:rsidR="0010632B" w:rsidRPr="00D42FDF" w:rsidRDefault="0010632B" w:rsidP="0010632B">
            <w:pPr>
              <w:rPr>
                <w:b/>
                <w:sz w:val="20"/>
                <w:szCs w:val="20"/>
                <w:lang w:val="en-US"/>
              </w:rPr>
            </w:pPr>
            <w:r w:rsidRPr="00D42FDF">
              <w:rPr>
                <w:b/>
                <w:sz w:val="20"/>
                <w:szCs w:val="20"/>
                <w:lang w:val="en-US"/>
              </w:rPr>
              <w:t xml:space="preserve">Exams </w:t>
            </w:r>
          </w:p>
        </w:tc>
      </w:tr>
      <w:tr w:rsidR="0010632B" w:rsidRPr="00D42FDF" w14:paraId="4004A4A7"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3A2F44F" w14:textId="77777777" w:rsidR="0010632B" w:rsidRPr="00D42FDF" w:rsidRDefault="0010632B" w:rsidP="0010632B">
            <w:pPr>
              <w:ind w:left="540"/>
              <w:rPr>
                <w:sz w:val="20"/>
                <w:szCs w:val="20"/>
                <w:lang w:val="en-US"/>
              </w:rPr>
            </w:pPr>
            <w:r w:rsidRPr="00D42FDF">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6D832628"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5B5BB3DB"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680FC4FA" w14:textId="77777777" w:rsidR="0010632B" w:rsidRPr="00D42FDF" w:rsidRDefault="0010632B" w:rsidP="0010632B">
            <w:pPr>
              <w:jc w:val="center"/>
              <w:rPr>
                <w:sz w:val="20"/>
                <w:szCs w:val="20"/>
                <w:lang w:val="en-US"/>
              </w:rPr>
            </w:pPr>
            <w:r w:rsidRPr="00D42FDF">
              <w:rPr>
                <w:sz w:val="20"/>
                <w:szCs w:val="20"/>
                <w:lang w:val="en-US"/>
              </w:rPr>
              <w:t>2</w:t>
            </w:r>
          </w:p>
        </w:tc>
      </w:tr>
      <w:tr w:rsidR="0010632B" w:rsidRPr="00D42FDF" w14:paraId="49667A83"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D2D81D9" w14:textId="77777777" w:rsidR="0010632B" w:rsidRPr="00D42FDF" w:rsidRDefault="0010632B" w:rsidP="0010632B">
            <w:pPr>
              <w:ind w:left="540"/>
              <w:rPr>
                <w:sz w:val="20"/>
                <w:szCs w:val="20"/>
                <w:lang w:val="en-US"/>
              </w:rPr>
            </w:pPr>
            <w:r w:rsidRPr="00D42FD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25DB19E1"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17CA17B"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054BD63C" w14:textId="77777777" w:rsidR="0010632B" w:rsidRPr="00D42FDF" w:rsidRDefault="0010632B" w:rsidP="0010632B">
            <w:pPr>
              <w:jc w:val="center"/>
              <w:rPr>
                <w:sz w:val="20"/>
                <w:szCs w:val="20"/>
                <w:lang w:val="en-US"/>
              </w:rPr>
            </w:pPr>
            <w:r w:rsidRPr="00D42FDF">
              <w:rPr>
                <w:sz w:val="20"/>
                <w:szCs w:val="20"/>
                <w:lang w:val="en-US"/>
              </w:rPr>
              <w:t>2</w:t>
            </w:r>
          </w:p>
        </w:tc>
      </w:tr>
      <w:tr w:rsidR="0010632B" w:rsidRPr="00D42FDF" w14:paraId="4CADFEAA"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7B76CEB3" w14:textId="77777777" w:rsidR="0010632B" w:rsidRPr="00D42FDF" w:rsidRDefault="0010632B" w:rsidP="0010632B">
            <w:pPr>
              <w:ind w:left="540"/>
              <w:rPr>
                <w:sz w:val="20"/>
                <w:szCs w:val="20"/>
                <w:lang w:val="en-US"/>
              </w:rPr>
            </w:pPr>
            <w:r w:rsidRPr="00D42FDF">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17E4A470"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9851675"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1BB6211" w14:textId="77777777" w:rsidR="0010632B" w:rsidRPr="00D42FDF" w:rsidRDefault="0010632B" w:rsidP="0010632B">
            <w:pPr>
              <w:jc w:val="center"/>
              <w:rPr>
                <w:sz w:val="20"/>
                <w:szCs w:val="20"/>
                <w:lang w:val="en-US"/>
              </w:rPr>
            </w:pPr>
          </w:p>
        </w:tc>
      </w:tr>
      <w:tr w:rsidR="0010632B" w:rsidRPr="00D42FDF" w14:paraId="567E11FB" w14:textId="77777777" w:rsidTr="00A705A6">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4A0FAD74" w14:textId="77777777" w:rsidR="0010632B" w:rsidRPr="00D42FDF" w:rsidRDefault="0010632B" w:rsidP="0010632B">
            <w:pPr>
              <w:rPr>
                <w:sz w:val="20"/>
                <w:szCs w:val="20"/>
                <w:lang w:val="en-US"/>
              </w:rPr>
            </w:pPr>
            <w:r w:rsidRPr="00D42FDF">
              <w:rPr>
                <w:b/>
                <w:bCs/>
                <w:sz w:val="20"/>
                <w:szCs w:val="20"/>
              </w:rPr>
              <w:t>Activities outside of the course</w:t>
            </w:r>
          </w:p>
        </w:tc>
      </w:tr>
      <w:tr w:rsidR="0010632B" w:rsidRPr="00D42FDF" w14:paraId="351D411E"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D84B807" w14:textId="77777777" w:rsidR="0010632B" w:rsidRPr="00D42FDF" w:rsidRDefault="0010632B" w:rsidP="0010632B">
            <w:pPr>
              <w:ind w:left="540"/>
              <w:rPr>
                <w:sz w:val="20"/>
                <w:szCs w:val="20"/>
                <w:lang w:val="en-US"/>
              </w:rPr>
            </w:pPr>
            <w:r w:rsidRPr="00D42FDF">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2794C953" w14:textId="77777777" w:rsidR="0010632B" w:rsidRPr="00D42FDF" w:rsidRDefault="0010632B" w:rsidP="0010632B">
            <w:pPr>
              <w:jc w:val="center"/>
              <w:rPr>
                <w:sz w:val="20"/>
                <w:szCs w:val="20"/>
                <w:lang w:val="en-US"/>
              </w:rPr>
            </w:pPr>
            <w:r w:rsidRPr="00D42FD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11FC3465" w14:textId="77777777" w:rsidR="0010632B" w:rsidRPr="00D42FDF" w:rsidRDefault="0010632B" w:rsidP="0010632B">
            <w:pPr>
              <w:jc w:val="center"/>
              <w:rPr>
                <w:sz w:val="20"/>
                <w:szCs w:val="20"/>
                <w:lang w:val="en-US"/>
              </w:rPr>
            </w:pPr>
            <w:r w:rsidRPr="00D42FDF">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hideMark/>
          </w:tcPr>
          <w:p w14:paraId="1372C5DC" w14:textId="77777777" w:rsidR="0010632B" w:rsidRPr="00D42FDF" w:rsidRDefault="0010632B" w:rsidP="0010632B">
            <w:pPr>
              <w:jc w:val="center"/>
              <w:rPr>
                <w:sz w:val="20"/>
                <w:szCs w:val="20"/>
                <w:lang w:val="en-US"/>
              </w:rPr>
            </w:pPr>
            <w:r w:rsidRPr="00D42FDF">
              <w:rPr>
                <w:sz w:val="20"/>
                <w:szCs w:val="20"/>
                <w:lang w:val="en-US"/>
              </w:rPr>
              <w:t>12</w:t>
            </w:r>
          </w:p>
        </w:tc>
      </w:tr>
      <w:tr w:rsidR="0010632B" w:rsidRPr="00D42FDF" w14:paraId="46463E8A"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E57FE94" w14:textId="77777777" w:rsidR="0010632B" w:rsidRPr="00D42FDF" w:rsidRDefault="0010632B" w:rsidP="0010632B">
            <w:pPr>
              <w:ind w:firstLine="540"/>
              <w:rPr>
                <w:sz w:val="20"/>
                <w:szCs w:val="20"/>
                <w:lang w:val="en-US"/>
              </w:rPr>
            </w:pPr>
            <w:r w:rsidRPr="00D42FDF">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50CE5612"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16C8D65F" w14:textId="77777777" w:rsidR="0010632B" w:rsidRPr="00D42FDF" w:rsidRDefault="0010632B" w:rsidP="0010632B">
            <w:pPr>
              <w:jc w:val="center"/>
              <w:rPr>
                <w:sz w:val="20"/>
                <w:szCs w:val="20"/>
                <w:lang w:val="en-US"/>
              </w:rPr>
            </w:pPr>
            <w:r w:rsidRPr="00D42FDF">
              <w:rPr>
                <w:sz w:val="20"/>
                <w:szCs w:val="20"/>
                <w:lang w:val="en-US"/>
              </w:rPr>
              <w:t>5</w:t>
            </w:r>
          </w:p>
        </w:tc>
        <w:tc>
          <w:tcPr>
            <w:tcW w:w="1955" w:type="dxa"/>
            <w:tcBorders>
              <w:top w:val="single" w:sz="4" w:space="0" w:color="auto"/>
              <w:left w:val="single" w:sz="4" w:space="0" w:color="auto"/>
              <w:bottom w:val="single" w:sz="4" w:space="0" w:color="auto"/>
              <w:right w:val="single" w:sz="4" w:space="0" w:color="auto"/>
            </w:tcBorders>
            <w:hideMark/>
          </w:tcPr>
          <w:p w14:paraId="31D4A838" w14:textId="77777777" w:rsidR="0010632B" w:rsidRPr="00D42FDF" w:rsidRDefault="0010632B" w:rsidP="0010632B">
            <w:pPr>
              <w:jc w:val="center"/>
              <w:rPr>
                <w:sz w:val="20"/>
                <w:szCs w:val="20"/>
                <w:lang w:val="en-US"/>
              </w:rPr>
            </w:pPr>
            <w:r w:rsidRPr="00D42FDF">
              <w:rPr>
                <w:sz w:val="20"/>
                <w:szCs w:val="20"/>
                <w:lang w:val="en-US"/>
              </w:rPr>
              <w:t>5</w:t>
            </w:r>
          </w:p>
        </w:tc>
      </w:tr>
      <w:tr w:rsidR="0010632B" w:rsidRPr="00D42FDF" w14:paraId="5228CA0F"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FDA17F1" w14:textId="77777777" w:rsidR="0010632B" w:rsidRPr="00D42FDF" w:rsidRDefault="0010632B" w:rsidP="0010632B">
            <w:pPr>
              <w:ind w:firstLine="540"/>
              <w:rPr>
                <w:sz w:val="20"/>
                <w:szCs w:val="20"/>
                <w:lang w:val="en-US"/>
              </w:rPr>
            </w:pPr>
            <w:r w:rsidRPr="00D42FDF">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3CD529EE"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58B65DD6" w14:textId="77777777" w:rsidR="0010632B" w:rsidRPr="00D42FDF" w:rsidRDefault="0010632B" w:rsidP="0010632B">
            <w:pPr>
              <w:jc w:val="center"/>
              <w:rPr>
                <w:sz w:val="20"/>
                <w:szCs w:val="20"/>
                <w:lang w:val="en-US"/>
              </w:rPr>
            </w:pPr>
            <w:r w:rsidRPr="00D42FDF">
              <w:rPr>
                <w:sz w:val="20"/>
                <w:szCs w:val="20"/>
                <w:lang w:val="en-US"/>
              </w:rPr>
              <w:t>7</w:t>
            </w:r>
          </w:p>
        </w:tc>
        <w:tc>
          <w:tcPr>
            <w:tcW w:w="1955" w:type="dxa"/>
            <w:tcBorders>
              <w:top w:val="single" w:sz="4" w:space="0" w:color="auto"/>
              <w:left w:val="single" w:sz="4" w:space="0" w:color="auto"/>
              <w:bottom w:val="single" w:sz="4" w:space="0" w:color="auto"/>
              <w:right w:val="single" w:sz="4" w:space="0" w:color="auto"/>
            </w:tcBorders>
            <w:hideMark/>
          </w:tcPr>
          <w:p w14:paraId="673AB46E" w14:textId="77777777" w:rsidR="0010632B" w:rsidRPr="00D42FDF" w:rsidRDefault="0010632B" w:rsidP="0010632B">
            <w:pPr>
              <w:jc w:val="center"/>
              <w:rPr>
                <w:sz w:val="20"/>
                <w:szCs w:val="20"/>
                <w:lang w:val="en-US"/>
              </w:rPr>
            </w:pPr>
            <w:r w:rsidRPr="00D42FDF">
              <w:rPr>
                <w:sz w:val="20"/>
                <w:szCs w:val="20"/>
                <w:lang w:val="en-US"/>
              </w:rPr>
              <w:t>7</w:t>
            </w:r>
          </w:p>
        </w:tc>
      </w:tr>
      <w:tr w:rsidR="0010632B" w:rsidRPr="00D42FDF" w14:paraId="0DF956C7"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1DC8316" w14:textId="77777777" w:rsidR="0010632B" w:rsidRPr="00D42FDF" w:rsidRDefault="0010632B" w:rsidP="0010632B">
            <w:pPr>
              <w:ind w:firstLine="540"/>
              <w:rPr>
                <w:sz w:val="20"/>
                <w:szCs w:val="20"/>
                <w:lang w:val="en-US"/>
              </w:rPr>
            </w:pPr>
            <w:r w:rsidRPr="00D42FDF">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039D8A1C"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DC8009B"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0CCC2021" w14:textId="77777777" w:rsidR="0010632B" w:rsidRPr="00D42FDF" w:rsidRDefault="0010632B" w:rsidP="0010632B">
            <w:pPr>
              <w:jc w:val="center"/>
              <w:rPr>
                <w:sz w:val="20"/>
                <w:szCs w:val="20"/>
                <w:lang w:val="en-US"/>
              </w:rPr>
            </w:pPr>
          </w:p>
        </w:tc>
      </w:tr>
      <w:tr w:rsidR="0010632B" w:rsidRPr="00D42FDF" w14:paraId="1E4FE76F"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182BA07" w14:textId="77777777" w:rsidR="0010632B" w:rsidRPr="00D42FDF" w:rsidRDefault="0010632B" w:rsidP="0010632B">
            <w:pPr>
              <w:ind w:firstLine="540"/>
              <w:rPr>
                <w:sz w:val="20"/>
                <w:szCs w:val="20"/>
                <w:lang w:val="en-US"/>
              </w:rPr>
            </w:pPr>
            <w:r w:rsidRPr="00D42FDF">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7F277F0C"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941EDC4"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14B3C29" w14:textId="77777777" w:rsidR="0010632B" w:rsidRPr="00D42FDF" w:rsidRDefault="0010632B" w:rsidP="0010632B">
            <w:pPr>
              <w:jc w:val="center"/>
              <w:rPr>
                <w:sz w:val="20"/>
                <w:szCs w:val="20"/>
                <w:lang w:val="en-US"/>
              </w:rPr>
            </w:pPr>
          </w:p>
        </w:tc>
      </w:tr>
      <w:tr w:rsidR="0010632B" w:rsidRPr="00D42FDF" w14:paraId="5EE5AE16"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7A6E4E6F" w14:textId="77777777" w:rsidR="0010632B" w:rsidRPr="00D42FDF" w:rsidRDefault="0010632B" w:rsidP="0010632B">
            <w:pPr>
              <w:ind w:firstLine="540"/>
              <w:rPr>
                <w:sz w:val="20"/>
                <w:szCs w:val="20"/>
                <w:lang w:val="en-US"/>
              </w:rPr>
            </w:pPr>
            <w:r w:rsidRPr="00D42FDF">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74C3F29B"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C3F0EEF"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3A2CAC95" w14:textId="77777777" w:rsidR="0010632B" w:rsidRPr="00D42FDF" w:rsidRDefault="0010632B" w:rsidP="0010632B">
            <w:pPr>
              <w:jc w:val="center"/>
              <w:rPr>
                <w:sz w:val="20"/>
                <w:szCs w:val="20"/>
                <w:lang w:val="en-US"/>
              </w:rPr>
            </w:pPr>
          </w:p>
        </w:tc>
      </w:tr>
      <w:tr w:rsidR="0010632B" w:rsidRPr="00D42FDF" w14:paraId="6D54CF73"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2C5479A7" w14:textId="77777777" w:rsidR="0010632B" w:rsidRPr="00D42FDF" w:rsidRDefault="0010632B" w:rsidP="0010632B">
            <w:pPr>
              <w:ind w:firstLine="540"/>
              <w:rPr>
                <w:sz w:val="20"/>
                <w:szCs w:val="20"/>
                <w:lang w:val="en-US"/>
              </w:rPr>
            </w:pPr>
            <w:r w:rsidRPr="00D42FDF">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3FCBD894"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A40889A"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8C51F76" w14:textId="77777777" w:rsidR="0010632B" w:rsidRPr="00D42FDF" w:rsidRDefault="0010632B" w:rsidP="0010632B">
            <w:pPr>
              <w:jc w:val="center"/>
              <w:rPr>
                <w:sz w:val="20"/>
                <w:szCs w:val="20"/>
                <w:lang w:val="en-US"/>
              </w:rPr>
            </w:pPr>
          </w:p>
        </w:tc>
      </w:tr>
      <w:tr w:rsidR="0010632B" w:rsidRPr="00D42FDF" w14:paraId="687488E4"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69A769F5" w14:textId="77777777" w:rsidR="0010632B" w:rsidRPr="00D42FDF" w:rsidRDefault="0010632B" w:rsidP="0010632B">
            <w:pPr>
              <w:ind w:firstLine="540"/>
              <w:jc w:val="both"/>
              <w:rPr>
                <w:b/>
                <w:sz w:val="20"/>
                <w:szCs w:val="20"/>
                <w:lang w:val="en-US"/>
              </w:rPr>
            </w:pPr>
            <w:r w:rsidRPr="00D42FDF">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5698CD85"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F114846"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50E80EC" w14:textId="77777777" w:rsidR="0010632B" w:rsidRPr="00D42FDF" w:rsidRDefault="0010632B" w:rsidP="0010632B">
            <w:pPr>
              <w:jc w:val="center"/>
              <w:rPr>
                <w:sz w:val="20"/>
                <w:szCs w:val="20"/>
                <w:lang w:val="en-US"/>
              </w:rPr>
            </w:pPr>
            <w:r w:rsidRPr="00D42FDF">
              <w:rPr>
                <w:sz w:val="20"/>
                <w:szCs w:val="20"/>
                <w:lang w:val="en-US"/>
              </w:rPr>
              <w:t>50</w:t>
            </w:r>
          </w:p>
        </w:tc>
      </w:tr>
      <w:tr w:rsidR="0010632B" w:rsidRPr="00D42FDF" w14:paraId="3049E941" w14:textId="77777777" w:rsidTr="00A705A6">
        <w:trPr>
          <w:trHeight w:val="338"/>
        </w:trPr>
        <w:tc>
          <w:tcPr>
            <w:tcW w:w="5461" w:type="dxa"/>
            <w:tcBorders>
              <w:top w:val="single" w:sz="4" w:space="0" w:color="auto"/>
              <w:left w:val="single" w:sz="4" w:space="0" w:color="auto"/>
              <w:bottom w:val="single" w:sz="4" w:space="0" w:color="auto"/>
              <w:right w:val="single" w:sz="4" w:space="0" w:color="auto"/>
            </w:tcBorders>
            <w:hideMark/>
          </w:tcPr>
          <w:p w14:paraId="59B484A5" w14:textId="77777777" w:rsidR="0010632B" w:rsidRPr="00D42FDF" w:rsidRDefault="0010632B" w:rsidP="0010632B">
            <w:pPr>
              <w:ind w:firstLine="540"/>
              <w:jc w:val="both"/>
              <w:rPr>
                <w:b/>
                <w:sz w:val="20"/>
                <w:szCs w:val="20"/>
                <w:lang w:val="en-GB"/>
              </w:rPr>
            </w:pPr>
            <w:r w:rsidRPr="00D42FDF">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7D518468"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B517B26"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3FEE33E7" w14:textId="77777777" w:rsidR="0010632B" w:rsidRPr="00D42FDF" w:rsidRDefault="0010632B" w:rsidP="0010632B">
            <w:pPr>
              <w:jc w:val="center"/>
              <w:rPr>
                <w:sz w:val="20"/>
                <w:szCs w:val="20"/>
                <w:lang w:val="en-US"/>
              </w:rPr>
            </w:pPr>
            <w:r w:rsidRPr="00D42FDF">
              <w:rPr>
                <w:sz w:val="20"/>
                <w:szCs w:val="20"/>
                <w:lang w:val="en-US"/>
              </w:rPr>
              <w:t>2</w:t>
            </w:r>
          </w:p>
        </w:tc>
      </w:tr>
    </w:tbl>
    <w:p w14:paraId="1E862F44" w14:textId="77777777" w:rsidR="00501E6A" w:rsidRDefault="00501E6A" w:rsidP="00883D1D">
      <w:pPr>
        <w:pStyle w:val="T2"/>
      </w:pPr>
    </w:p>
    <w:p w14:paraId="1CD01694" w14:textId="77777777" w:rsidR="0010632B" w:rsidRPr="006A49BD" w:rsidRDefault="0010632B" w:rsidP="00883D1D">
      <w:pPr>
        <w:pStyle w:val="T2"/>
      </w:pPr>
      <w:bookmarkStart w:id="137" w:name="_Toc48855738"/>
      <w:r w:rsidRPr="006A49BD">
        <w:t>TDL 1002 TURKISH LANGUAGE II</w:t>
      </w:r>
      <w:bookmarkEnd w:id="137"/>
    </w:p>
    <w:p w14:paraId="75FEDB31" w14:textId="77777777" w:rsidR="0010632B" w:rsidRPr="006A49BD"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10"/>
        <w:gridCol w:w="1571"/>
        <w:gridCol w:w="4905"/>
      </w:tblGrid>
      <w:tr w:rsidR="0010632B" w:rsidRPr="00FA732B" w14:paraId="7AD40C87"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4D2BE62E" w14:textId="77777777" w:rsidR="0010632B" w:rsidRPr="00FA732B" w:rsidRDefault="0010632B" w:rsidP="0010632B">
            <w:pPr>
              <w:rPr>
                <w:b/>
                <w:sz w:val="20"/>
                <w:szCs w:val="20"/>
              </w:rPr>
            </w:pPr>
            <w:r w:rsidRPr="00FA732B">
              <w:rPr>
                <w:b/>
                <w:bCs/>
                <w:sz w:val="20"/>
                <w:szCs w:val="20"/>
              </w:rPr>
              <w:t>Department(s) Giving the Course:</w:t>
            </w:r>
          </w:p>
          <w:p w14:paraId="282A4476" w14:textId="77777777" w:rsidR="0010632B" w:rsidRPr="00FA732B" w:rsidRDefault="0010632B" w:rsidP="0010632B">
            <w:pPr>
              <w:rPr>
                <w:b/>
                <w:sz w:val="20"/>
                <w:szCs w:val="20"/>
              </w:rPr>
            </w:pPr>
            <w:r w:rsidRPr="00FA732B">
              <w:rPr>
                <w:sz w:val="20"/>
                <w:szCs w:val="20"/>
              </w:rPr>
              <w:t>Required Course Office</w:t>
            </w:r>
          </w:p>
        </w:tc>
        <w:tc>
          <w:tcPr>
            <w:tcW w:w="4905" w:type="dxa"/>
            <w:tcBorders>
              <w:top w:val="single" w:sz="4" w:space="0" w:color="auto"/>
              <w:left w:val="single" w:sz="4" w:space="0" w:color="auto"/>
              <w:bottom w:val="single" w:sz="4" w:space="0" w:color="auto"/>
              <w:right w:val="single" w:sz="4" w:space="0" w:color="auto"/>
            </w:tcBorders>
          </w:tcPr>
          <w:p w14:paraId="78911CDC" w14:textId="77777777" w:rsidR="0010632B" w:rsidRPr="00FA732B" w:rsidRDefault="0010632B" w:rsidP="0010632B">
            <w:pPr>
              <w:rPr>
                <w:b/>
                <w:sz w:val="20"/>
                <w:szCs w:val="20"/>
              </w:rPr>
            </w:pPr>
            <w:r w:rsidRPr="00FA732B">
              <w:rPr>
                <w:b/>
                <w:bCs/>
                <w:sz w:val="20"/>
                <w:szCs w:val="20"/>
              </w:rPr>
              <w:t>Department(s) Taking the Course:</w:t>
            </w:r>
          </w:p>
          <w:p w14:paraId="720D1463" w14:textId="77777777" w:rsidR="0010632B" w:rsidRPr="00FA732B" w:rsidRDefault="0010632B" w:rsidP="0010632B">
            <w:pPr>
              <w:rPr>
                <w:b/>
                <w:sz w:val="20"/>
                <w:szCs w:val="20"/>
              </w:rPr>
            </w:pPr>
            <w:r w:rsidRPr="00FA732B">
              <w:rPr>
                <w:sz w:val="20"/>
                <w:szCs w:val="20"/>
              </w:rPr>
              <w:t>Faculty of Nursing</w:t>
            </w:r>
          </w:p>
        </w:tc>
      </w:tr>
      <w:tr w:rsidR="0010632B" w:rsidRPr="00FA732B" w14:paraId="5C1E95BD"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33F18CE8" w14:textId="77777777" w:rsidR="0010632B" w:rsidRPr="00FA732B" w:rsidRDefault="0010632B" w:rsidP="0010632B">
            <w:pPr>
              <w:rPr>
                <w:b/>
                <w:sz w:val="20"/>
                <w:szCs w:val="20"/>
              </w:rPr>
            </w:pPr>
            <w:r w:rsidRPr="00FA732B">
              <w:rPr>
                <w:b/>
                <w:bCs/>
                <w:sz w:val="20"/>
                <w:szCs w:val="20"/>
              </w:rPr>
              <w:t>Name of the Department:</w:t>
            </w:r>
            <w:r w:rsidRPr="00FA732B">
              <w:rPr>
                <w:sz w:val="20"/>
                <w:szCs w:val="20"/>
                <w:lang w:val="en-US"/>
              </w:rPr>
              <w:t>Nursing</w:t>
            </w:r>
          </w:p>
        </w:tc>
        <w:tc>
          <w:tcPr>
            <w:tcW w:w="4905" w:type="dxa"/>
            <w:tcBorders>
              <w:top w:val="single" w:sz="4" w:space="0" w:color="auto"/>
              <w:left w:val="single" w:sz="4" w:space="0" w:color="auto"/>
              <w:bottom w:val="single" w:sz="4" w:space="0" w:color="auto"/>
              <w:right w:val="single" w:sz="4" w:space="0" w:color="auto"/>
            </w:tcBorders>
          </w:tcPr>
          <w:p w14:paraId="54B76F7B" w14:textId="77777777" w:rsidR="0010632B" w:rsidRPr="00FA732B" w:rsidRDefault="0010632B" w:rsidP="0010632B">
            <w:pPr>
              <w:rPr>
                <w:b/>
                <w:sz w:val="20"/>
                <w:szCs w:val="20"/>
              </w:rPr>
            </w:pPr>
            <w:r w:rsidRPr="00FA732B">
              <w:rPr>
                <w:b/>
                <w:bCs/>
                <w:sz w:val="20"/>
                <w:szCs w:val="20"/>
              </w:rPr>
              <w:t>Name of the Course:</w:t>
            </w:r>
          </w:p>
          <w:p w14:paraId="1C3C9B4D" w14:textId="77777777" w:rsidR="0010632B" w:rsidRPr="00FA732B" w:rsidRDefault="0010632B" w:rsidP="0010632B">
            <w:pPr>
              <w:spacing w:line="276" w:lineRule="auto"/>
              <w:rPr>
                <w:sz w:val="20"/>
                <w:szCs w:val="20"/>
              </w:rPr>
            </w:pPr>
            <w:r w:rsidRPr="00FA732B">
              <w:rPr>
                <w:sz w:val="20"/>
                <w:szCs w:val="20"/>
              </w:rPr>
              <w:t>Turkish Language II</w:t>
            </w:r>
          </w:p>
        </w:tc>
      </w:tr>
      <w:tr w:rsidR="0010632B" w:rsidRPr="00FA732B" w14:paraId="4F7AD7DE"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1C63596A" w14:textId="77777777" w:rsidR="0010632B" w:rsidRPr="00FA732B" w:rsidRDefault="0010632B" w:rsidP="0010632B">
            <w:pPr>
              <w:rPr>
                <w:sz w:val="20"/>
                <w:szCs w:val="20"/>
              </w:rPr>
            </w:pPr>
            <w:r w:rsidRPr="00FA732B">
              <w:rPr>
                <w:b/>
                <w:bCs/>
                <w:sz w:val="20"/>
                <w:szCs w:val="20"/>
              </w:rPr>
              <w:t>Course Level:</w:t>
            </w:r>
            <w:r w:rsidRPr="00FA732B">
              <w:rPr>
                <w:sz w:val="20"/>
                <w:szCs w:val="20"/>
              </w:rPr>
              <w:t xml:space="preserve"> First Cycle Programmes </w:t>
            </w:r>
          </w:p>
          <w:p w14:paraId="2A6A049C" w14:textId="77777777" w:rsidR="0010632B" w:rsidRPr="00FA732B" w:rsidRDefault="0010632B" w:rsidP="0010632B">
            <w:pPr>
              <w:rPr>
                <w:b/>
                <w:sz w:val="20"/>
                <w:szCs w:val="20"/>
                <w:highlight w:val="yellow"/>
              </w:rPr>
            </w:pPr>
          </w:p>
        </w:tc>
        <w:tc>
          <w:tcPr>
            <w:tcW w:w="4905" w:type="dxa"/>
            <w:tcBorders>
              <w:top w:val="single" w:sz="4" w:space="0" w:color="auto"/>
              <w:left w:val="single" w:sz="4" w:space="0" w:color="auto"/>
              <w:bottom w:val="single" w:sz="4" w:space="0" w:color="auto"/>
              <w:right w:val="single" w:sz="4" w:space="0" w:color="auto"/>
            </w:tcBorders>
          </w:tcPr>
          <w:p w14:paraId="403FAAFD" w14:textId="77777777" w:rsidR="0010632B" w:rsidRPr="00FA732B" w:rsidRDefault="0010632B" w:rsidP="0010632B">
            <w:pPr>
              <w:rPr>
                <w:sz w:val="20"/>
                <w:szCs w:val="20"/>
              </w:rPr>
            </w:pPr>
            <w:r w:rsidRPr="00FA732B">
              <w:rPr>
                <w:b/>
                <w:bCs/>
                <w:sz w:val="20"/>
                <w:szCs w:val="20"/>
              </w:rPr>
              <w:t>Course Code:</w:t>
            </w:r>
            <w:r w:rsidRPr="00FA732B">
              <w:rPr>
                <w:sz w:val="20"/>
                <w:szCs w:val="20"/>
              </w:rPr>
              <w:t xml:space="preserve"> TDL 1002</w:t>
            </w:r>
          </w:p>
          <w:p w14:paraId="658F8F57" w14:textId="77777777" w:rsidR="0010632B" w:rsidRPr="00FA732B" w:rsidRDefault="0010632B" w:rsidP="0010632B">
            <w:pPr>
              <w:rPr>
                <w:sz w:val="20"/>
                <w:szCs w:val="20"/>
              </w:rPr>
            </w:pPr>
          </w:p>
        </w:tc>
      </w:tr>
      <w:tr w:rsidR="0010632B" w:rsidRPr="00FA732B" w14:paraId="25153BC8"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36B842A1" w14:textId="77777777" w:rsidR="0010632B" w:rsidRPr="00FA732B" w:rsidRDefault="0010632B" w:rsidP="0010632B">
            <w:pPr>
              <w:rPr>
                <w:b/>
                <w:color w:val="000000"/>
                <w:sz w:val="20"/>
                <w:szCs w:val="20"/>
              </w:rPr>
            </w:pPr>
            <w:r w:rsidRPr="00FA732B">
              <w:rPr>
                <w:b/>
                <w:bCs/>
                <w:sz w:val="20"/>
                <w:szCs w:val="20"/>
              </w:rPr>
              <w:t>Issuance/Renewal Date of the Form</w:t>
            </w:r>
            <w:r w:rsidRPr="00FA732B">
              <w:rPr>
                <w:b/>
                <w:bCs/>
                <w:color w:val="000000"/>
                <w:sz w:val="20"/>
                <w:szCs w:val="20"/>
              </w:rPr>
              <w:t>:</w:t>
            </w:r>
          </w:p>
          <w:p w14:paraId="55E0F24E" w14:textId="77777777" w:rsidR="0010632B" w:rsidRPr="00FA732B" w:rsidRDefault="0010632B" w:rsidP="0010632B">
            <w:pPr>
              <w:rPr>
                <w:b/>
                <w:sz w:val="20"/>
                <w:szCs w:val="20"/>
              </w:rPr>
            </w:pPr>
            <w:r w:rsidRPr="00FA732B">
              <w:rPr>
                <w:color w:val="000000"/>
                <w:sz w:val="20"/>
                <w:szCs w:val="20"/>
              </w:rPr>
              <w:t>01.06.2020</w:t>
            </w:r>
          </w:p>
        </w:tc>
        <w:tc>
          <w:tcPr>
            <w:tcW w:w="4905" w:type="dxa"/>
            <w:tcBorders>
              <w:top w:val="single" w:sz="4" w:space="0" w:color="auto"/>
              <w:left w:val="single" w:sz="4" w:space="0" w:color="auto"/>
              <w:bottom w:val="single" w:sz="4" w:space="0" w:color="auto"/>
              <w:right w:val="single" w:sz="4" w:space="0" w:color="auto"/>
            </w:tcBorders>
          </w:tcPr>
          <w:p w14:paraId="31BC6FAE" w14:textId="77777777" w:rsidR="0010632B" w:rsidRPr="00FA732B" w:rsidRDefault="0010632B" w:rsidP="0010632B">
            <w:pPr>
              <w:rPr>
                <w:b/>
                <w:sz w:val="20"/>
                <w:szCs w:val="20"/>
              </w:rPr>
            </w:pPr>
            <w:r w:rsidRPr="00FA732B">
              <w:rPr>
                <w:b/>
                <w:bCs/>
                <w:sz w:val="20"/>
                <w:szCs w:val="20"/>
              </w:rPr>
              <w:t>Course type:</w:t>
            </w:r>
            <w:r w:rsidRPr="00FA732B">
              <w:rPr>
                <w:sz w:val="20"/>
                <w:szCs w:val="20"/>
              </w:rPr>
              <w:t xml:space="preserve"> Compulsory</w:t>
            </w:r>
          </w:p>
        </w:tc>
      </w:tr>
      <w:tr w:rsidR="0010632B" w:rsidRPr="00FA732B" w14:paraId="0422E760"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3AA32BC4" w14:textId="77777777" w:rsidR="0010632B" w:rsidRPr="00FA732B" w:rsidRDefault="0010632B" w:rsidP="0010632B">
            <w:pPr>
              <w:rPr>
                <w:b/>
                <w:bCs/>
                <w:sz w:val="20"/>
                <w:szCs w:val="20"/>
              </w:rPr>
            </w:pPr>
            <w:r w:rsidRPr="00FA732B">
              <w:rPr>
                <w:b/>
                <w:bCs/>
                <w:sz w:val="20"/>
                <w:szCs w:val="20"/>
              </w:rPr>
              <w:t>Language of the course:</w:t>
            </w:r>
            <w:r w:rsidRPr="00FA732B">
              <w:rPr>
                <w:sz w:val="20"/>
                <w:szCs w:val="20"/>
              </w:rPr>
              <w:t xml:space="preserve"> Turkish</w:t>
            </w:r>
          </w:p>
          <w:p w14:paraId="20D2DC51" w14:textId="77777777" w:rsidR="0010632B" w:rsidRPr="00FA732B" w:rsidRDefault="0010632B" w:rsidP="0010632B">
            <w:pPr>
              <w:rPr>
                <w:sz w:val="20"/>
                <w:szCs w:val="20"/>
              </w:rPr>
            </w:pPr>
            <w:r w:rsidRPr="00FA732B">
              <w:rPr>
                <w:b/>
                <w:bCs/>
                <w:sz w:val="20"/>
                <w:szCs w:val="20"/>
              </w:rPr>
              <w:tab/>
            </w:r>
          </w:p>
        </w:tc>
        <w:tc>
          <w:tcPr>
            <w:tcW w:w="4905" w:type="dxa"/>
            <w:tcBorders>
              <w:top w:val="single" w:sz="4" w:space="0" w:color="auto"/>
              <w:left w:val="single" w:sz="4" w:space="0" w:color="auto"/>
              <w:bottom w:val="single" w:sz="4" w:space="0" w:color="auto"/>
              <w:right w:val="single" w:sz="4" w:space="0" w:color="auto"/>
            </w:tcBorders>
            <w:hideMark/>
          </w:tcPr>
          <w:p w14:paraId="545AC84C" w14:textId="77777777" w:rsidR="0010632B" w:rsidRPr="00FA732B" w:rsidRDefault="0010632B" w:rsidP="0010632B">
            <w:pPr>
              <w:rPr>
                <w:b/>
                <w:sz w:val="20"/>
                <w:szCs w:val="20"/>
              </w:rPr>
            </w:pPr>
            <w:r w:rsidRPr="00FA732B">
              <w:rPr>
                <w:b/>
                <w:bCs/>
                <w:sz w:val="20"/>
                <w:szCs w:val="20"/>
              </w:rPr>
              <w:t>Instructor(s) of the course:</w:t>
            </w:r>
          </w:p>
          <w:p w14:paraId="39C2E047"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r>
      <w:tr w:rsidR="0010632B" w:rsidRPr="00FA732B" w14:paraId="1AE4CBED"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4A1310B6" w14:textId="77777777" w:rsidR="0010632B" w:rsidRPr="00FA732B" w:rsidRDefault="0010632B" w:rsidP="0010632B">
            <w:pPr>
              <w:rPr>
                <w:sz w:val="20"/>
                <w:szCs w:val="20"/>
              </w:rPr>
            </w:pPr>
            <w:r w:rsidRPr="00FA732B">
              <w:rPr>
                <w:b/>
                <w:bCs/>
                <w:sz w:val="20"/>
                <w:szCs w:val="20"/>
              </w:rPr>
              <w:t>Prerequisite of the course:</w:t>
            </w:r>
          </w:p>
          <w:p w14:paraId="5874F0DB" w14:textId="77777777" w:rsidR="0010632B" w:rsidRPr="00FA732B" w:rsidRDefault="0010632B" w:rsidP="0010632B">
            <w:pPr>
              <w:rPr>
                <w:b/>
                <w:sz w:val="20"/>
                <w:szCs w:val="20"/>
              </w:rPr>
            </w:pPr>
            <w:r w:rsidRPr="00FA732B">
              <w:rPr>
                <w:b/>
                <w:sz w:val="20"/>
                <w:szCs w:val="20"/>
              </w:rPr>
              <w:t>-</w:t>
            </w:r>
          </w:p>
        </w:tc>
        <w:tc>
          <w:tcPr>
            <w:tcW w:w="4905" w:type="dxa"/>
            <w:tcBorders>
              <w:top w:val="single" w:sz="4" w:space="0" w:color="auto"/>
              <w:left w:val="single" w:sz="4" w:space="0" w:color="auto"/>
              <w:bottom w:val="single" w:sz="4" w:space="0" w:color="auto"/>
              <w:right w:val="single" w:sz="4" w:space="0" w:color="auto"/>
            </w:tcBorders>
            <w:hideMark/>
          </w:tcPr>
          <w:p w14:paraId="1948DA20" w14:textId="77777777" w:rsidR="0010632B" w:rsidRPr="00FA732B" w:rsidRDefault="0010632B" w:rsidP="0010632B">
            <w:pPr>
              <w:rPr>
                <w:sz w:val="20"/>
                <w:szCs w:val="20"/>
              </w:rPr>
            </w:pPr>
            <w:r w:rsidRPr="00FA732B">
              <w:rPr>
                <w:b/>
                <w:bCs/>
                <w:sz w:val="20"/>
                <w:szCs w:val="20"/>
              </w:rPr>
              <w:t>Prerequisite course for:</w:t>
            </w:r>
            <w:r w:rsidRPr="00FA732B">
              <w:rPr>
                <w:b/>
                <w:sz w:val="20"/>
                <w:szCs w:val="20"/>
              </w:rPr>
              <w:t>-</w:t>
            </w:r>
          </w:p>
        </w:tc>
      </w:tr>
      <w:tr w:rsidR="0010632B" w:rsidRPr="00FA732B" w14:paraId="6DD09294"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567015D1" w14:textId="77777777" w:rsidR="0010632B" w:rsidRPr="00FA732B" w:rsidRDefault="0010632B" w:rsidP="0010632B">
            <w:pPr>
              <w:rPr>
                <w:sz w:val="20"/>
                <w:szCs w:val="20"/>
              </w:rPr>
            </w:pPr>
            <w:r w:rsidRPr="00FA732B">
              <w:rPr>
                <w:b/>
                <w:bCs/>
                <w:sz w:val="20"/>
                <w:szCs w:val="20"/>
              </w:rPr>
              <w:t>Weekly course hours</w:t>
            </w:r>
            <w:r w:rsidRPr="00FA732B">
              <w:rPr>
                <w:sz w:val="20"/>
                <w:szCs w:val="20"/>
              </w:rPr>
              <w:t>:2</w:t>
            </w:r>
          </w:p>
          <w:p w14:paraId="2501E126" w14:textId="77777777" w:rsidR="0010632B" w:rsidRPr="00FA732B" w:rsidRDefault="0010632B" w:rsidP="0010632B">
            <w:pPr>
              <w:rPr>
                <w:i/>
                <w:sz w:val="20"/>
                <w:szCs w:val="20"/>
              </w:rPr>
            </w:pPr>
          </w:p>
        </w:tc>
        <w:tc>
          <w:tcPr>
            <w:tcW w:w="4905" w:type="dxa"/>
            <w:tcBorders>
              <w:top w:val="single" w:sz="4" w:space="0" w:color="auto"/>
              <w:left w:val="single" w:sz="4" w:space="0" w:color="auto"/>
              <w:bottom w:val="single" w:sz="4" w:space="0" w:color="auto"/>
              <w:right w:val="single" w:sz="4" w:space="0" w:color="auto"/>
            </w:tcBorders>
            <w:hideMark/>
          </w:tcPr>
          <w:p w14:paraId="542729B3" w14:textId="77777777" w:rsidR="0010632B" w:rsidRPr="00FA732B" w:rsidRDefault="0010632B" w:rsidP="0010632B">
            <w:pPr>
              <w:rPr>
                <w:b/>
                <w:color w:val="000000"/>
                <w:sz w:val="20"/>
                <w:szCs w:val="20"/>
              </w:rPr>
            </w:pPr>
            <w:r w:rsidRPr="00FA732B">
              <w:rPr>
                <w:b/>
                <w:bCs/>
                <w:color w:val="000000"/>
                <w:sz w:val="20"/>
                <w:szCs w:val="20"/>
              </w:rPr>
              <w:t>Course Coordinator (Responsible for registers to the course):</w:t>
            </w:r>
          </w:p>
          <w:p w14:paraId="7D778905" w14:textId="77777777" w:rsidR="0010632B" w:rsidRPr="00FA732B" w:rsidRDefault="0010632B" w:rsidP="0010632B">
            <w:pPr>
              <w:rPr>
                <w:b/>
                <w:sz w:val="20"/>
                <w:szCs w:val="20"/>
              </w:rPr>
            </w:pPr>
            <w:r w:rsidRPr="00FA732B">
              <w:rPr>
                <w:sz w:val="20"/>
                <w:szCs w:val="20"/>
              </w:rPr>
              <w:t xml:space="preserve">Lecturer </w:t>
            </w:r>
            <w:r w:rsidRPr="00FA732B">
              <w:rPr>
                <w:rFonts w:eastAsia="Calibri"/>
                <w:sz w:val="20"/>
                <w:szCs w:val="20"/>
                <w:lang w:eastAsia="en-US"/>
              </w:rPr>
              <w:t>Aliye AYDIN</w:t>
            </w:r>
          </w:p>
        </w:tc>
      </w:tr>
      <w:tr w:rsidR="0010632B" w:rsidRPr="00FA732B" w14:paraId="795CCECA" w14:textId="77777777" w:rsidTr="0010632B">
        <w:tc>
          <w:tcPr>
            <w:tcW w:w="1507" w:type="dxa"/>
            <w:tcBorders>
              <w:top w:val="single" w:sz="4" w:space="0" w:color="auto"/>
              <w:left w:val="single" w:sz="4" w:space="0" w:color="auto"/>
              <w:bottom w:val="single" w:sz="4" w:space="0" w:color="auto"/>
              <w:right w:val="single" w:sz="4" w:space="0" w:color="auto"/>
            </w:tcBorders>
          </w:tcPr>
          <w:p w14:paraId="75942B14" w14:textId="77777777" w:rsidR="0010632B" w:rsidRPr="00FA732B" w:rsidRDefault="0010632B" w:rsidP="0010632B">
            <w:pPr>
              <w:rPr>
                <w:sz w:val="20"/>
                <w:szCs w:val="20"/>
              </w:rPr>
            </w:pPr>
            <w:r w:rsidRPr="00FA732B">
              <w:rPr>
                <w:sz w:val="20"/>
                <w:szCs w:val="20"/>
              </w:rPr>
              <w:t>Theory</w:t>
            </w:r>
          </w:p>
        </w:tc>
        <w:tc>
          <w:tcPr>
            <w:tcW w:w="1510" w:type="dxa"/>
            <w:tcBorders>
              <w:top w:val="single" w:sz="4" w:space="0" w:color="auto"/>
              <w:left w:val="single" w:sz="4" w:space="0" w:color="auto"/>
              <w:bottom w:val="single" w:sz="4" w:space="0" w:color="auto"/>
              <w:right w:val="single" w:sz="4" w:space="0" w:color="auto"/>
            </w:tcBorders>
          </w:tcPr>
          <w:p w14:paraId="50458D15" w14:textId="77777777" w:rsidR="0010632B" w:rsidRPr="00FA732B" w:rsidRDefault="0010632B" w:rsidP="0010632B">
            <w:pPr>
              <w:rPr>
                <w:sz w:val="20"/>
                <w:szCs w:val="20"/>
              </w:rPr>
            </w:pPr>
            <w:r w:rsidRPr="00FA732B">
              <w:rPr>
                <w:sz w:val="20"/>
                <w:szCs w:val="20"/>
              </w:rPr>
              <w:t>Practice</w:t>
            </w:r>
          </w:p>
        </w:tc>
        <w:tc>
          <w:tcPr>
            <w:tcW w:w="1571" w:type="dxa"/>
            <w:tcBorders>
              <w:top w:val="single" w:sz="4" w:space="0" w:color="auto"/>
              <w:left w:val="single" w:sz="4" w:space="0" w:color="auto"/>
              <w:bottom w:val="single" w:sz="4" w:space="0" w:color="auto"/>
              <w:right w:val="single" w:sz="4" w:space="0" w:color="auto"/>
            </w:tcBorders>
            <w:hideMark/>
          </w:tcPr>
          <w:p w14:paraId="17425159" w14:textId="77777777" w:rsidR="0010632B" w:rsidRPr="00FA732B" w:rsidRDefault="0010632B" w:rsidP="0010632B">
            <w:pPr>
              <w:rPr>
                <w:sz w:val="20"/>
                <w:szCs w:val="20"/>
              </w:rPr>
            </w:pPr>
            <w:r w:rsidRPr="00FA732B">
              <w:rPr>
                <w:sz w:val="20"/>
                <w:szCs w:val="20"/>
              </w:rPr>
              <w:t>Laboratory</w:t>
            </w:r>
          </w:p>
        </w:tc>
        <w:tc>
          <w:tcPr>
            <w:tcW w:w="4905" w:type="dxa"/>
            <w:tcBorders>
              <w:top w:val="single" w:sz="4" w:space="0" w:color="auto"/>
              <w:left w:val="single" w:sz="4" w:space="0" w:color="auto"/>
              <w:bottom w:val="single" w:sz="4" w:space="0" w:color="auto"/>
              <w:right w:val="single" w:sz="4" w:space="0" w:color="auto"/>
            </w:tcBorders>
          </w:tcPr>
          <w:p w14:paraId="66377A54" w14:textId="77777777" w:rsidR="0010632B" w:rsidRPr="00FA732B" w:rsidRDefault="0010632B" w:rsidP="0010632B">
            <w:pPr>
              <w:rPr>
                <w:sz w:val="20"/>
                <w:szCs w:val="20"/>
              </w:rPr>
            </w:pPr>
            <w:r w:rsidRPr="00FA732B">
              <w:rPr>
                <w:b/>
                <w:bCs/>
                <w:sz w:val="20"/>
                <w:szCs w:val="20"/>
              </w:rPr>
              <w:t>National Credit of the Course:</w:t>
            </w:r>
            <w:r w:rsidRPr="00FA732B">
              <w:rPr>
                <w:sz w:val="20"/>
                <w:szCs w:val="20"/>
              </w:rPr>
              <w:t xml:space="preserve"> 2</w:t>
            </w:r>
          </w:p>
        </w:tc>
      </w:tr>
      <w:tr w:rsidR="0010632B" w:rsidRPr="00FA732B" w14:paraId="6C66839C" w14:textId="77777777" w:rsidTr="0010632B">
        <w:tc>
          <w:tcPr>
            <w:tcW w:w="1507" w:type="dxa"/>
            <w:tcBorders>
              <w:top w:val="single" w:sz="4" w:space="0" w:color="auto"/>
              <w:left w:val="single" w:sz="4" w:space="0" w:color="auto"/>
              <w:bottom w:val="single" w:sz="4" w:space="0" w:color="auto"/>
              <w:right w:val="single" w:sz="4" w:space="0" w:color="auto"/>
            </w:tcBorders>
            <w:hideMark/>
          </w:tcPr>
          <w:p w14:paraId="78761942" w14:textId="77777777" w:rsidR="0010632B" w:rsidRPr="00FA732B" w:rsidRDefault="0010632B" w:rsidP="0010632B">
            <w:pPr>
              <w:rPr>
                <w:sz w:val="20"/>
                <w:szCs w:val="20"/>
              </w:rPr>
            </w:pPr>
            <w:r w:rsidRPr="00FA732B">
              <w:rPr>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65B3FF2C" w14:textId="77777777" w:rsidR="0010632B" w:rsidRPr="00FA732B" w:rsidRDefault="0010632B" w:rsidP="0010632B">
            <w:pPr>
              <w:rPr>
                <w:sz w:val="20"/>
                <w:szCs w:val="20"/>
              </w:rPr>
            </w:pPr>
            <w:r w:rsidRPr="00FA732B">
              <w:rPr>
                <w:sz w:val="20"/>
                <w:szCs w:val="20"/>
              </w:rPr>
              <w:t>0</w:t>
            </w:r>
          </w:p>
        </w:tc>
        <w:tc>
          <w:tcPr>
            <w:tcW w:w="1571" w:type="dxa"/>
            <w:tcBorders>
              <w:top w:val="single" w:sz="4" w:space="0" w:color="auto"/>
              <w:left w:val="single" w:sz="4" w:space="0" w:color="auto"/>
              <w:bottom w:val="single" w:sz="4" w:space="0" w:color="auto"/>
              <w:right w:val="single" w:sz="4" w:space="0" w:color="auto"/>
            </w:tcBorders>
            <w:hideMark/>
          </w:tcPr>
          <w:p w14:paraId="4551211D" w14:textId="77777777" w:rsidR="0010632B" w:rsidRPr="00FA732B" w:rsidRDefault="0010632B" w:rsidP="0010632B">
            <w:pPr>
              <w:rPr>
                <w:sz w:val="20"/>
                <w:szCs w:val="20"/>
              </w:rPr>
            </w:pPr>
            <w:r w:rsidRPr="00FA732B">
              <w:rPr>
                <w:sz w:val="20"/>
                <w:szCs w:val="20"/>
              </w:rPr>
              <w:t>0</w:t>
            </w:r>
          </w:p>
        </w:tc>
        <w:tc>
          <w:tcPr>
            <w:tcW w:w="4905" w:type="dxa"/>
            <w:tcBorders>
              <w:top w:val="single" w:sz="4" w:space="0" w:color="auto"/>
              <w:left w:val="single" w:sz="4" w:space="0" w:color="auto"/>
              <w:bottom w:val="single" w:sz="4" w:space="0" w:color="auto"/>
              <w:right w:val="single" w:sz="4" w:space="0" w:color="auto"/>
            </w:tcBorders>
          </w:tcPr>
          <w:p w14:paraId="54701F1D" w14:textId="77777777" w:rsidR="0010632B" w:rsidRPr="00FA732B" w:rsidRDefault="0010632B" w:rsidP="0010632B">
            <w:pPr>
              <w:rPr>
                <w:b/>
                <w:sz w:val="20"/>
                <w:szCs w:val="20"/>
              </w:rPr>
            </w:pPr>
            <w:r w:rsidRPr="00FA732B">
              <w:rPr>
                <w:b/>
                <w:bCs/>
                <w:sz w:val="20"/>
                <w:szCs w:val="20"/>
              </w:rPr>
              <w:t>ECTS Credit of the Course:</w:t>
            </w:r>
            <w:r w:rsidRPr="00FA732B">
              <w:rPr>
                <w:sz w:val="20"/>
                <w:szCs w:val="20"/>
              </w:rPr>
              <w:t>2</w:t>
            </w:r>
          </w:p>
        </w:tc>
      </w:tr>
      <w:tr w:rsidR="0010632B" w:rsidRPr="00FA732B" w14:paraId="61D12C79" w14:textId="77777777" w:rsidTr="0010632B">
        <w:tc>
          <w:tcPr>
            <w:tcW w:w="9493" w:type="dxa"/>
            <w:gridSpan w:val="4"/>
            <w:tcBorders>
              <w:top w:val="single" w:sz="4" w:space="0" w:color="auto"/>
              <w:left w:val="single" w:sz="4" w:space="0" w:color="auto"/>
              <w:bottom w:val="single" w:sz="4" w:space="0" w:color="auto"/>
              <w:right w:val="single" w:sz="4" w:space="0" w:color="auto"/>
            </w:tcBorders>
            <w:hideMark/>
          </w:tcPr>
          <w:p w14:paraId="33D3DCFA" w14:textId="77777777" w:rsidR="0010632B" w:rsidRPr="00FA732B" w:rsidRDefault="0010632B" w:rsidP="0010632B">
            <w:pPr>
              <w:rPr>
                <w:b/>
                <w:sz w:val="20"/>
                <w:szCs w:val="20"/>
              </w:rPr>
            </w:pPr>
            <w:r w:rsidRPr="00FA732B">
              <w:rPr>
                <w:b/>
                <w:bCs/>
                <w:sz w:val="20"/>
                <w:szCs w:val="20"/>
              </w:rPr>
              <w:t>THIS TABLE WILL BE TRANSFERRED FROM THE REGISTAR’S OFFICE AUTOMATION SYSTEM.</w:t>
            </w:r>
          </w:p>
        </w:tc>
      </w:tr>
    </w:tbl>
    <w:p w14:paraId="30A40D01" w14:textId="77777777" w:rsidR="0010632B" w:rsidRPr="0082636C" w:rsidRDefault="0010632B" w:rsidP="0010632B">
      <w:pPr>
        <w:jc w:val="center"/>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55791BF7" w14:textId="77777777" w:rsidTr="0010632B">
        <w:tc>
          <w:tcPr>
            <w:tcW w:w="9493" w:type="dxa"/>
            <w:tcBorders>
              <w:top w:val="single" w:sz="4" w:space="0" w:color="auto"/>
              <w:left w:val="single" w:sz="4" w:space="0" w:color="auto"/>
              <w:bottom w:val="single" w:sz="4" w:space="0" w:color="auto"/>
              <w:right w:val="single" w:sz="4" w:space="0" w:color="auto"/>
            </w:tcBorders>
            <w:hideMark/>
          </w:tcPr>
          <w:p w14:paraId="20939A2F" w14:textId="77777777" w:rsidR="0010632B" w:rsidRPr="00FA732B" w:rsidRDefault="0010632B" w:rsidP="0010632B">
            <w:pPr>
              <w:rPr>
                <w:b/>
                <w:bCs/>
                <w:sz w:val="20"/>
              </w:rPr>
            </w:pPr>
            <w:r w:rsidRPr="00FA732B">
              <w:rPr>
                <w:b/>
                <w:bCs/>
                <w:sz w:val="20"/>
              </w:rPr>
              <w:t xml:space="preserve">Course Objective: </w:t>
            </w:r>
          </w:p>
          <w:p w14:paraId="598EC71A" w14:textId="77777777" w:rsidR="0010632B" w:rsidRPr="00FA732B" w:rsidRDefault="0010632B" w:rsidP="0010632B">
            <w:pPr>
              <w:rPr>
                <w:sz w:val="20"/>
              </w:rPr>
            </w:pPr>
            <w:r w:rsidRPr="00FA732B">
              <w:rPr>
                <w:rFonts w:eastAsia="Calibri"/>
                <w:sz w:val="20"/>
                <w:lang w:eastAsia="en-US"/>
              </w:rPr>
              <w:t>The objective of Turkish Language Course is to enable the comprehension of the structural and operational features of Turkish; and to enable the acquisition of the proper and fine use of the language which is a means of written and spoken expression.</w:t>
            </w:r>
          </w:p>
        </w:tc>
      </w:tr>
      <w:tr w:rsidR="0010632B" w:rsidRPr="00FA732B" w14:paraId="249A64A7" w14:textId="77777777" w:rsidTr="0010632B">
        <w:tc>
          <w:tcPr>
            <w:tcW w:w="9493" w:type="dxa"/>
            <w:tcBorders>
              <w:top w:val="single" w:sz="4" w:space="0" w:color="auto"/>
              <w:left w:val="single" w:sz="4" w:space="0" w:color="auto"/>
              <w:bottom w:val="single" w:sz="4" w:space="0" w:color="auto"/>
              <w:right w:val="single" w:sz="4" w:space="0" w:color="auto"/>
            </w:tcBorders>
          </w:tcPr>
          <w:p w14:paraId="2232C5AC" w14:textId="77777777" w:rsidR="0010632B" w:rsidRPr="00FA732B" w:rsidRDefault="0010632B" w:rsidP="0010632B">
            <w:pPr>
              <w:jc w:val="both"/>
              <w:rPr>
                <w:b/>
                <w:bCs/>
                <w:sz w:val="20"/>
              </w:rPr>
            </w:pPr>
            <w:r w:rsidRPr="00FA732B">
              <w:rPr>
                <w:b/>
                <w:bCs/>
                <w:sz w:val="20"/>
              </w:rPr>
              <w:t>Learning Outcomes of The Course:</w:t>
            </w:r>
          </w:p>
          <w:tbl>
            <w:tblPr>
              <w:tblW w:w="4816" w:type="pct"/>
              <w:tblCellMar>
                <w:left w:w="0" w:type="dxa"/>
                <w:right w:w="0" w:type="dxa"/>
              </w:tblCellMar>
              <w:tblLook w:val="04A0" w:firstRow="1" w:lastRow="0" w:firstColumn="1" w:lastColumn="0" w:noHBand="0" w:noVBand="1"/>
            </w:tblPr>
            <w:tblGrid>
              <w:gridCol w:w="8936"/>
            </w:tblGrid>
            <w:tr w:rsidR="0010632B" w:rsidRPr="00FA732B" w14:paraId="021866E2" w14:textId="77777777" w:rsidTr="0010632B">
              <w:tc>
                <w:tcPr>
                  <w:tcW w:w="0" w:type="auto"/>
                  <w:tcBorders>
                    <w:top w:val="nil"/>
                    <w:left w:val="nil"/>
                    <w:bottom w:val="nil"/>
                    <w:right w:val="nil"/>
                  </w:tcBorders>
                  <w:vAlign w:val="bottom"/>
                  <w:hideMark/>
                </w:tcPr>
                <w:p w14:paraId="10D62364" w14:textId="77777777" w:rsidR="0010632B" w:rsidRPr="00FA732B" w:rsidRDefault="0010632B" w:rsidP="001D6BDE">
                  <w:pPr>
                    <w:pStyle w:val="ListeParagraf"/>
                    <w:numPr>
                      <w:ilvl w:val="0"/>
                      <w:numId w:val="40"/>
                    </w:numPr>
                    <w:rPr>
                      <w:sz w:val="20"/>
                    </w:rPr>
                  </w:pPr>
                  <w:r w:rsidRPr="00FA732B">
                    <w:rPr>
                      <w:sz w:val="20"/>
                    </w:rPr>
                    <w:t>Comprehending the bond between language and culture</w:t>
                  </w:r>
                </w:p>
              </w:tc>
            </w:tr>
            <w:tr w:rsidR="0010632B" w:rsidRPr="00FA732B" w14:paraId="26DBC483" w14:textId="77777777" w:rsidTr="0010632B">
              <w:tc>
                <w:tcPr>
                  <w:tcW w:w="0" w:type="auto"/>
                  <w:tcBorders>
                    <w:top w:val="nil"/>
                    <w:left w:val="nil"/>
                    <w:bottom w:val="nil"/>
                    <w:right w:val="nil"/>
                  </w:tcBorders>
                  <w:vAlign w:val="bottom"/>
                  <w:hideMark/>
                </w:tcPr>
                <w:p w14:paraId="7D2F9E60" w14:textId="77777777" w:rsidR="0010632B" w:rsidRPr="00FA732B" w:rsidRDefault="0010632B" w:rsidP="001D6BDE">
                  <w:pPr>
                    <w:pStyle w:val="ListeParagraf"/>
                    <w:numPr>
                      <w:ilvl w:val="0"/>
                      <w:numId w:val="40"/>
                    </w:numPr>
                    <w:rPr>
                      <w:sz w:val="20"/>
                    </w:rPr>
                  </w:pPr>
                  <w:r w:rsidRPr="00FA732B">
                    <w:rPr>
                      <w:sz w:val="20"/>
                    </w:rPr>
                    <w:t>Explaining the historical eras of Turkish Language</w:t>
                  </w:r>
                </w:p>
              </w:tc>
            </w:tr>
            <w:tr w:rsidR="0010632B" w:rsidRPr="00FA732B" w14:paraId="42734E6A" w14:textId="77777777" w:rsidTr="0010632B">
              <w:tc>
                <w:tcPr>
                  <w:tcW w:w="0" w:type="auto"/>
                  <w:tcBorders>
                    <w:top w:val="nil"/>
                    <w:left w:val="nil"/>
                    <w:bottom w:val="nil"/>
                    <w:right w:val="nil"/>
                  </w:tcBorders>
                  <w:vAlign w:val="bottom"/>
                  <w:hideMark/>
                </w:tcPr>
                <w:p w14:paraId="580E94E7" w14:textId="77777777" w:rsidR="0010632B" w:rsidRPr="00FA732B" w:rsidRDefault="0010632B" w:rsidP="001D6BDE">
                  <w:pPr>
                    <w:pStyle w:val="ListeParagraf"/>
                    <w:numPr>
                      <w:ilvl w:val="0"/>
                      <w:numId w:val="40"/>
                    </w:numPr>
                    <w:rPr>
                      <w:sz w:val="20"/>
                    </w:rPr>
                  </w:pPr>
                  <w:r w:rsidRPr="00FA732B">
                    <w:rPr>
                      <w:sz w:val="20"/>
                    </w:rPr>
                    <w:t>Using Turkish as a written and spoken tool with fluency and efficiency</w:t>
                  </w:r>
                </w:p>
              </w:tc>
            </w:tr>
            <w:tr w:rsidR="0010632B" w:rsidRPr="00FA732B" w14:paraId="37A7B0F8" w14:textId="77777777" w:rsidTr="0010632B">
              <w:tc>
                <w:tcPr>
                  <w:tcW w:w="0" w:type="auto"/>
                  <w:tcBorders>
                    <w:top w:val="nil"/>
                    <w:left w:val="nil"/>
                    <w:bottom w:val="nil"/>
                    <w:right w:val="nil"/>
                  </w:tcBorders>
                  <w:vAlign w:val="bottom"/>
                  <w:hideMark/>
                </w:tcPr>
                <w:p w14:paraId="5C9412F2" w14:textId="77777777" w:rsidR="0010632B" w:rsidRPr="00FA732B" w:rsidRDefault="0010632B" w:rsidP="001D6BDE">
                  <w:pPr>
                    <w:pStyle w:val="ListeParagraf"/>
                    <w:numPr>
                      <w:ilvl w:val="0"/>
                      <w:numId w:val="40"/>
                    </w:numPr>
                    <w:rPr>
                      <w:sz w:val="20"/>
                    </w:rPr>
                  </w:pPr>
                  <w:r w:rsidRPr="00FA732B">
                    <w:rPr>
                      <w:sz w:val="20"/>
                    </w:rPr>
                    <w:t>Explaining the structural and operational features of Turkish Language</w:t>
                  </w:r>
                </w:p>
              </w:tc>
            </w:tr>
            <w:tr w:rsidR="0010632B" w:rsidRPr="00FA732B" w14:paraId="3924A0F6" w14:textId="77777777" w:rsidTr="0010632B">
              <w:tc>
                <w:tcPr>
                  <w:tcW w:w="0" w:type="auto"/>
                  <w:tcBorders>
                    <w:top w:val="nil"/>
                    <w:left w:val="nil"/>
                    <w:bottom w:val="nil"/>
                    <w:right w:val="nil"/>
                  </w:tcBorders>
                  <w:vAlign w:val="bottom"/>
                  <w:hideMark/>
                </w:tcPr>
                <w:p w14:paraId="373CF8E1" w14:textId="77777777" w:rsidR="0010632B" w:rsidRPr="00FA732B" w:rsidRDefault="0010632B" w:rsidP="001D6BDE">
                  <w:pPr>
                    <w:pStyle w:val="ListeParagraf"/>
                    <w:numPr>
                      <w:ilvl w:val="0"/>
                      <w:numId w:val="40"/>
                    </w:numPr>
                    <w:rPr>
                      <w:sz w:val="20"/>
                    </w:rPr>
                  </w:pPr>
                  <w:r w:rsidRPr="00FA732B">
                    <w:rPr>
                      <w:sz w:val="20"/>
                    </w:rPr>
                    <w:t>Developing a more sensitive and conscious point a view towards his/her language</w:t>
                  </w:r>
                </w:p>
              </w:tc>
            </w:tr>
          </w:tbl>
          <w:p w14:paraId="4D3FD34F" w14:textId="77777777" w:rsidR="0010632B" w:rsidRPr="00FA732B" w:rsidRDefault="0010632B" w:rsidP="0010632B">
            <w:pPr>
              <w:jc w:val="both"/>
              <w:rPr>
                <w:sz w:val="20"/>
              </w:rPr>
            </w:pPr>
          </w:p>
        </w:tc>
      </w:tr>
    </w:tbl>
    <w:p w14:paraId="5214242C" w14:textId="77777777" w:rsidR="0010632B" w:rsidRPr="0082636C" w:rsidRDefault="0010632B" w:rsidP="0010632B">
      <w:pPr>
        <w:jc w:val="both"/>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49C185F0" w14:textId="77777777" w:rsidTr="0010632B">
        <w:trPr>
          <w:trHeight w:val="338"/>
        </w:trPr>
        <w:tc>
          <w:tcPr>
            <w:tcW w:w="9493" w:type="dxa"/>
            <w:tcBorders>
              <w:top w:val="single" w:sz="4" w:space="0" w:color="auto"/>
              <w:left w:val="single" w:sz="4" w:space="0" w:color="auto"/>
              <w:bottom w:val="single" w:sz="4" w:space="0" w:color="auto"/>
              <w:right w:val="single" w:sz="4" w:space="0" w:color="auto"/>
            </w:tcBorders>
            <w:hideMark/>
          </w:tcPr>
          <w:p w14:paraId="69BC8D17" w14:textId="77777777" w:rsidR="0010632B" w:rsidRPr="00FA732B" w:rsidRDefault="0010632B" w:rsidP="0010632B">
            <w:pPr>
              <w:rPr>
                <w:b/>
                <w:sz w:val="20"/>
                <w:szCs w:val="20"/>
                <w:lang w:val="en-GB"/>
              </w:rPr>
            </w:pPr>
            <w:r w:rsidRPr="00FA732B">
              <w:rPr>
                <w:b/>
                <w:sz w:val="20"/>
                <w:szCs w:val="20"/>
                <w:lang w:val="en-GB"/>
              </w:rPr>
              <w:t xml:space="preserve">Learning and Teaching Methods: </w:t>
            </w:r>
          </w:p>
          <w:p w14:paraId="017D94C9" w14:textId="77777777" w:rsidR="0010632B" w:rsidRPr="00FA732B" w:rsidRDefault="0010632B" w:rsidP="0010632B">
            <w:pPr>
              <w:rPr>
                <w:sz w:val="20"/>
                <w:szCs w:val="20"/>
                <w:lang w:val="en-GB"/>
              </w:rPr>
            </w:pPr>
            <w:r w:rsidRPr="00FA732B">
              <w:rPr>
                <w:sz w:val="20"/>
                <w:szCs w:val="20"/>
              </w:rPr>
              <w:t xml:space="preserve">Presentation, expression </w:t>
            </w:r>
          </w:p>
        </w:tc>
      </w:tr>
    </w:tbl>
    <w:p w14:paraId="203C1465" w14:textId="77777777" w:rsidR="0010632B" w:rsidRPr="00FA732B"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10632B" w:rsidRPr="00FA732B" w14:paraId="51BFB947" w14:textId="77777777" w:rsidTr="0010632B">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3BE71B37" w14:textId="77777777" w:rsidR="0010632B" w:rsidRPr="00FA732B" w:rsidRDefault="0010632B" w:rsidP="0010632B">
            <w:pPr>
              <w:rPr>
                <w:b/>
                <w:sz w:val="20"/>
                <w:szCs w:val="20"/>
              </w:rPr>
            </w:pPr>
            <w:r w:rsidRPr="00FA732B">
              <w:rPr>
                <w:b/>
                <w:bCs/>
                <w:sz w:val="20"/>
                <w:szCs w:val="20"/>
              </w:rPr>
              <w:t>Assessment Methods:</w:t>
            </w:r>
          </w:p>
          <w:p w14:paraId="2C0BF37C" w14:textId="77777777" w:rsidR="0010632B" w:rsidRPr="00FA732B" w:rsidRDefault="0010632B" w:rsidP="0010632B">
            <w:pPr>
              <w:rPr>
                <w:sz w:val="20"/>
                <w:szCs w:val="20"/>
              </w:rPr>
            </w:pPr>
            <w:r w:rsidRPr="00FA732B">
              <w:rPr>
                <w:sz w:val="20"/>
                <w:szCs w:val="20"/>
              </w:rPr>
              <w:t>(Assessment method shall correspond to learning outputs and teaching techniques being used during the course)</w:t>
            </w:r>
          </w:p>
          <w:p w14:paraId="6188A21A" w14:textId="77777777" w:rsidR="0010632B" w:rsidRPr="00FA732B" w:rsidRDefault="0010632B" w:rsidP="0010632B">
            <w:pPr>
              <w:rPr>
                <w:sz w:val="20"/>
                <w:szCs w:val="20"/>
              </w:rPr>
            </w:pPr>
          </w:p>
        </w:tc>
      </w:tr>
      <w:tr w:rsidR="0010632B" w:rsidRPr="00FA732B" w14:paraId="28540CDC" w14:textId="77777777" w:rsidTr="0010632B">
        <w:trPr>
          <w:trHeight w:val="139"/>
        </w:trPr>
        <w:tc>
          <w:tcPr>
            <w:tcW w:w="3484" w:type="dxa"/>
            <w:tcBorders>
              <w:top w:val="single" w:sz="4" w:space="0" w:color="auto"/>
              <w:left w:val="single" w:sz="4" w:space="0" w:color="auto"/>
              <w:bottom w:val="single" w:sz="4" w:space="0" w:color="auto"/>
              <w:right w:val="single" w:sz="4" w:space="0" w:color="auto"/>
            </w:tcBorders>
          </w:tcPr>
          <w:p w14:paraId="4333BFF8" w14:textId="77777777" w:rsidR="0010632B" w:rsidRPr="00FA732B" w:rsidRDefault="00106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33586B81" w14:textId="77777777" w:rsidR="0010632B" w:rsidRPr="00FA732B" w:rsidRDefault="0010632B" w:rsidP="0010632B">
            <w:pPr>
              <w:jc w:val="center"/>
              <w:rPr>
                <w:b/>
                <w:sz w:val="20"/>
                <w:szCs w:val="20"/>
              </w:rPr>
            </w:pPr>
            <w:r w:rsidRPr="00FA732B">
              <w:rPr>
                <w:sz w:val="20"/>
                <w:szCs w:val="20"/>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6221089B" w14:textId="77777777" w:rsidR="0010632B" w:rsidRPr="00FA732B" w:rsidRDefault="0010632B" w:rsidP="0010632B">
            <w:pPr>
              <w:jc w:val="center"/>
              <w:rPr>
                <w:b/>
                <w:sz w:val="20"/>
                <w:szCs w:val="20"/>
              </w:rPr>
            </w:pPr>
            <w:r w:rsidRPr="00FA732B">
              <w:rPr>
                <w:sz w:val="20"/>
                <w:szCs w:val="20"/>
              </w:rPr>
              <w:t>Percentage (%)</w:t>
            </w:r>
          </w:p>
        </w:tc>
      </w:tr>
      <w:tr w:rsidR="0010632B" w:rsidRPr="00FA732B" w14:paraId="45340F15"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3B7E12A3" w14:textId="77777777" w:rsidR="0010632B" w:rsidRPr="00FA732B" w:rsidRDefault="0010632B" w:rsidP="0010632B">
            <w:pPr>
              <w:autoSpaceDE w:val="0"/>
              <w:autoSpaceDN w:val="0"/>
              <w:adjustRightInd w:val="0"/>
              <w:rPr>
                <w:sz w:val="20"/>
                <w:szCs w:val="20"/>
              </w:rPr>
            </w:pPr>
            <w:r w:rsidRPr="00FA732B">
              <w:rPr>
                <w:b/>
                <w:bCs/>
                <w:sz w:val="20"/>
                <w:szCs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6E9DD253"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379AB58F" w14:textId="77777777" w:rsidR="0010632B" w:rsidRPr="00FA732B" w:rsidRDefault="0010632B" w:rsidP="0010632B">
            <w:pPr>
              <w:autoSpaceDE w:val="0"/>
              <w:autoSpaceDN w:val="0"/>
              <w:adjustRightInd w:val="0"/>
              <w:jc w:val="center"/>
              <w:rPr>
                <w:sz w:val="20"/>
                <w:szCs w:val="20"/>
              </w:rPr>
            </w:pPr>
          </w:p>
        </w:tc>
      </w:tr>
      <w:tr w:rsidR="0010632B" w:rsidRPr="00FA732B" w14:paraId="2A624C7B"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79337430" w14:textId="77777777" w:rsidR="0010632B" w:rsidRPr="00FA732B" w:rsidRDefault="0010632B" w:rsidP="0010632B">
            <w:pPr>
              <w:autoSpaceDE w:val="0"/>
              <w:autoSpaceDN w:val="0"/>
              <w:adjustRightInd w:val="0"/>
              <w:ind w:left="708"/>
              <w:rPr>
                <w:b/>
                <w:sz w:val="20"/>
                <w:szCs w:val="20"/>
              </w:rPr>
            </w:pPr>
            <w:r w:rsidRPr="00FA732B">
              <w:rPr>
                <w:b/>
                <w:bCs/>
                <w:sz w:val="20"/>
                <w:szCs w:val="20"/>
              </w:rPr>
              <w:t>1</w:t>
            </w:r>
            <w:r w:rsidRPr="00FA732B">
              <w:rPr>
                <w:b/>
                <w:bCs/>
                <w:sz w:val="20"/>
                <w:szCs w:val="20"/>
                <w:vertAlign w:val="superscript"/>
              </w:rPr>
              <w:t>st</w:t>
            </w:r>
            <w:r w:rsidRPr="00FA732B">
              <w:rPr>
                <w:b/>
                <w:bCs/>
                <w:sz w:val="20"/>
                <w:szCs w:val="20"/>
              </w:rPr>
              <w:t xml:space="preserve"> Midterm</w:t>
            </w:r>
            <w:r w:rsidRPr="00FA732B">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5FD544B" w14:textId="77777777" w:rsidR="0010632B" w:rsidRPr="00FA732B" w:rsidRDefault="0010632B" w:rsidP="0010632B">
            <w:pPr>
              <w:autoSpaceDE w:val="0"/>
              <w:autoSpaceDN w:val="0"/>
              <w:adjustRightInd w:val="0"/>
              <w:jc w:val="center"/>
              <w:rPr>
                <w:sz w:val="20"/>
                <w:szCs w:val="20"/>
              </w:rPr>
            </w:pPr>
            <w:r w:rsidRPr="00FA732B">
              <w:rPr>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229788A8" w14:textId="77777777" w:rsidR="0010632B" w:rsidRPr="00FA732B" w:rsidRDefault="0010632B" w:rsidP="0010632B">
            <w:pPr>
              <w:autoSpaceDE w:val="0"/>
              <w:autoSpaceDN w:val="0"/>
              <w:adjustRightInd w:val="0"/>
              <w:jc w:val="center"/>
              <w:rPr>
                <w:sz w:val="20"/>
                <w:szCs w:val="20"/>
              </w:rPr>
            </w:pPr>
            <w:r w:rsidRPr="00FA732B">
              <w:rPr>
                <w:sz w:val="20"/>
                <w:szCs w:val="20"/>
              </w:rPr>
              <w:t>%40</w:t>
            </w:r>
          </w:p>
        </w:tc>
      </w:tr>
      <w:tr w:rsidR="0010632B" w:rsidRPr="00FA732B" w14:paraId="264A6564"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181CCE0C" w14:textId="77777777" w:rsidR="0010632B" w:rsidRPr="00FA732B" w:rsidRDefault="0010632B" w:rsidP="0010632B">
            <w:pPr>
              <w:autoSpaceDE w:val="0"/>
              <w:autoSpaceDN w:val="0"/>
              <w:adjustRightInd w:val="0"/>
              <w:ind w:left="708"/>
              <w:rPr>
                <w:b/>
                <w:sz w:val="20"/>
                <w:szCs w:val="20"/>
              </w:rPr>
            </w:pPr>
            <w:r w:rsidRPr="00FA732B">
              <w:rPr>
                <w:b/>
                <w:bCs/>
                <w:sz w:val="20"/>
                <w:szCs w:val="20"/>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24196127"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7CB0D0E2" w14:textId="77777777" w:rsidR="0010632B" w:rsidRPr="00FA732B" w:rsidRDefault="0010632B" w:rsidP="0010632B">
            <w:pPr>
              <w:autoSpaceDE w:val="0"/>
              <w:autoSpaceDN w:val="0"/>
              <w:adjustRightInd w:val="0"/>
              <w:jc w:val="center"/>
              <w:rPr>
                <w:sz w:val="20"/>
                <w:szCs w:val="20"/>
              </w:rPr>
            </w:pPr>
          </w:p>
        </w:tc>
      </w:tr>
      <w:tr w:rsidR="0010632B" w:rsidRPr="00FA732B" w14:paraId="0175A179"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0F206767" w14:textId="77777777" w:rsidR="0010632B" w:rsidRPr="00FA732B" w:rsidRDefault="0010632B" w:rsidP="0010632B">
            <w:pPr>
              <w:autoSpaceDE w:val="0"/>
              <w:autoSpaceDN w:val="0"/>
              <w:adjustRightInd w:val="0"/>
              <w:ind w:left="708"/>
              <w:rPr>
                <w:b/>
                <w:sz w:val="20"/>
                <w:szCs w:val="20"/>
              </w:rPr>
            </w:pPr>
            <w:r w:rsidRPr="00FA732B">
              <w:rPr>
                <w:b/>
                <w:bCs/>
                <w:sz w:val="20"/>
                <w:szCs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692B8520"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459F0AFF" w14:textId="77777777" w:rsidR="0010632B" w:rsidRPr="00FA732B" w:rsidRDefault="0010632B" w:rsidP="0010632B">
            <w:pPr>
              <w:autoSpaceDE w:val="0"/>
              <w:autoSpaceDN w:val="0"/>
              <w:adjustRightInd w:val="0"/>
              <w:jc w:val="center"/>
              <w:rPr>
                <w:sz w:val="20"/>
                <w:szCs w:val="20"/>
              </w:rPr>
            </w:pPr>
          </w:p>
        </w:tc>
      </w:tr>
      <w:tr w:rsidR="0010632B" w:rsidRPr="00FA732B" w14:paraId="49945DB0"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18C0415A" w14:textId="77777777" w:rsidR="0010632B" w:rsidRPr="00FA732B" w:rsidRDefault="0010632B" w:rsidP="0010632B">
            <w:pPr>
              <w:autoSpaceDE w:val="0"/>
              <w:autoSpaceDN w:val="0"/>
              <w:adjustRightInd w:val="0"/>
              <w:ind w:left="708"/>
              <w:rPr>
                <w:b/>
                <w:sz w:val="20"/>
                <w:szCs w:val="20"/>
              </w:rPr>
            </w:pPr>
            <w:r w:rsidRPr="00FA732B">
              <w:rPr>
                <w:b/>
                <w:bCs/>
                <w:sz w:val="20"/>
                <w:szCs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2297DB7C"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36CBF575" w14:textId="77777777" w:rsidR="0010632B" w:rsidRPr="00FA732B" w:rsidRDefault="0010632B" w:rsidP="0010632B">
            <w:pPr>
              <w:autoSpaceDE w:val="0"/>
              <w:autoSpaceDN w:val="0"/>
              <w:adjustRightInd w:val="0"/>
              <w:jc w:val="center"/>
              <w:rPr>
                <w:sz w:val="20"/>
                <w:szCs w:val="20"/>
              </w:rPr>
            </w:pPr>
          </w:p>
        </w:tc>
      </w:tr>
      <w:tr w:rsidR="0010632B" w:rsidRPr="00FA732B" w14:paraId="075C253C"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5BDAF25E" w14:textId="77777777" w:rsidR="0010632B" w:rsidRPr="00FA732B" w:rsidRDefault="0010632B" w:rsidP="0010632B">
            <w:pPr>
              <w:autoSpaceDE w:val="0"/>
              <w:autoSpaceDN w:val="0"/>
              <w:adjustRightInd w:val="0"/>
              <w:ind w:left="708"/>
              <w:rPr>
                <w:b/>
                <w:sz w:val="20"/>
                <w:szCs w:val="20"/>
              </w:rPr>
            </w:pPr>
            <w:r w:rsidRPr="00FA732B">
              <w:rPr>
                <w:b/>
                <w:bCs/>
                <w:sz w:val="20"/>
                <w:szCs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990DA49" w14:textId="77777777" w:rsidR="0010632B" w:rsidRPr="00FA732B" w:rsidRDefault="0010632B" w:rsidP="0010632B">
            <w:pPr>
              <w:autoSpaceDE w:val="0"/>
              <w:autoSpaceDN w:val="0"/>
              <w:adjustRightInd w:val="0"/>
              <w:ind w:left="708"/>
              <w:rPr>
                <w:sz w:val="20"/>
                <w:szCs w:val="20"/>
              </w:rPr>
            </w:pPr>
            <w:r w:rsidRPr="00FA732B">
              <w:rPr>
                <w:b/>
                <w:bCs/>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45131011" w14:textId="77777777" w:rsidR="0010632B" w:rsidRPr="00FA732B" w:rsidRDefault="0010632B" w:rsidP="0010632B">
            <w:pPr>
              <w:autoSpaceDE w:val="0"/>
              <w:autoSpaceDN w:val="0"/>
              <w:adjustRightInd w:val="0"/>
              <w:jc w:val="center"/>
              <w:rPr>
                <w:sz w:val="20"/>
                <w:szCs w:val="20"/>
              </w:rPr>
            </w:pPr>
            <w:r w:rsidRPr="00FA732B">
              <w:rPr>
                <w:sz w:val="20"/>
                <w:szCs w:val="20"/>
              </w:rPr>
              <w:t>%60</w:t>
            </w:r>
          </w:p>
        </w:tc>
      </w:tr>
      <w:tr w:rsidR="0010632B" w:rsidRPr="00FA732B" w14:paraId="121E712F" w14:textId="77777777" w:rsidTr="0010632B">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750D2617" w14:textId="77777777" w:rsidR="0010632B" w:rsidRPr="00FA732B" w:rsidRDefault="0010632B" w:rsidP="0010632B">
            <w:pPr>
              <w:autoSpaceDE w:val="0"/>
              <w:autoSpaceDN w:val="0"/>
              <w:adjustRightInd w:val="0"/>
              <w:rPr>
                <w:sz w:val="20"/>
                <w:szCs w:val="20"/>
              </w:rPr>
            </w:pPr>
            <w:r w:rsidRPr="00FA732B">
              <w:rPr>
                <w:b/>
                <w:bCs/>
                <w:sz w:val="20"/>
                <w:szCs w:val="20"/>
              </w:rPr>
              <w:t>Explanations Concerning the Assessment Methods:</w:t>
            </w:r>
          </w:p>
          <w:p w14:paraId="147B4282" w14:textId="77777777" w:rsidR="0010632B" w:rsidRPr="00FA732B" w:rsidRDefault="0010632B" w:rsidP="0010632B">
            <w:pPr>
              <w:autoSpaceDE w:val="0"/>
              <w:autoSpaceDN w:val="0"/>
              <w:adjustRightInd w:val="0"/>
              <w:rPr>
                <w:sz w:val="20"/>
                <w:szCs w:val="20"/>
              </w:rPr>
            </w:pPr>
            <w:r w:rsidRPr="00FA732B">
              <w:rPr>
                <w:sz w:val="20"/>
                <w:szCs w:val="20"/>
              </w:rPr>
              <w:t xml:space="preserve">In the assessment of the course, 40% of the midterm grade and 60% of the final grade shall determine the semester grade. </w:t>
            </w:r>
          </w:p>
          <w:p w14:paraId="57B33C55" w14:textId="77777777" w:rsidR="0010632B" w:rsidRPr="00FA732B" w:rsidRDefault="0010632B" w:rsidP="0010632B">
            <w:pPr>
              <w:autoSpaceDE w:val="0"/>
              <w:autoSpaceDN w:val="0"/>
              <w:adjustRightInd w:val="0"/>
              <w:rPr>
                <w:b/>
                <w:sz w:val="20"/>
                <w:szCs w:val="20"/>
              </w:rPr>
            </w:pPr>
            <w:r w:rsidRPr="00FA732B">
              <w:rPr>
                <w:sz w:val="20"/>
                <w:szCs w:val="20"/>
              </w:rPr>
              <w:t>Semester Grade: 40% 1st Midterm Exam grade + 60% final grade</w:t>
            </w:r>
          </w:p>
        </w:tc>
      </w:tr>
    </w:tbl>
    <w:p w14:paraId="34E8C58F" w14:textId="77777777" w:rsidR="0010632B" w:rsidRPr="00FA732B"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171D4D23" w14:textId="77777777" w:rsidTr="0010632B">
        <w:trPr>
          <w:trHeight w:val="1414"/>
        </w:trPr>
        <w:tc>
          <w:tcPr>
            <w:tcW w:w="9493" w:type="dxa"/>
            <w:tcBorders>
              <w:top w:val="single" w:sz="4" w:space="0" w:color="auto"/>
              <w:left w:val="single" w:sz="4" w:space="0" w:color="auto"/>
              <w:bottom w:val="single" w:sz="4" w:space="0" w:color="auto"/>
              <w:right w:val="single" w:sz="4" w:space="0" w:color="auto"/>
            </w:tcBorders>
            <w:hideMark/>
          </w:tcPr>
          <w:p w14:paraId="60EFBC3D" w14:textId="77777777" w:rsidR="0010632B" w:rsidRPr="00FA732B" w:rsidRDefault="0010632B" w:rsidP="0010632B">
            <w:pPr>
              <w:jc w:val="both"/>
              <w:rPr>
                <w:sz w:val="20"/>
                <w:szCs w:val="20"/>
              </w:rPr>
            </w:pPr>
            <w:r w:rsidRPr="00FA732B">
              <w:rPr>
                <w:b/>
                <w:bCs/>
                <w:sz w:val="20"/>
                <w:szCs w:val="20"/>
              </w:rPr>
              <w:t>Assessment Criteria:</w:t>
            </w:r>
            <w:r w:rsidRPr="00FA732B">
              <w:rPr>
                <w:sz w:val="20"/>
                <w:szCs w:val="20"/>
              </w:rPr>
              <w:t xml:space="preserve"> (What dimensions of learning outputs are assessed and by which assessment criteria are they assessed?  Assessment criteria shall be associated with learning methods.)</w:t>
            </w:r>
          </w:p>
          <w:p w14:paraId="68156053" w14:textId="77777777" w:rsidR="0010632B" w:rsidRPr="00FA732B" w:rsidRDefault="0010632B" w:rsidP="0010632B">
            <w:pPr>
              <w:jc w:val="both"/>
              <w:rPr>
                <w:b/>
                <w:sz w:val="20"/>
                <w:szCs w:val="20"/>
              </w:rPr>
            </w:pPr>
            <w:r w:rsidRPr="00FA732B">
              <w:rPr>
                <w:sz w:val="20"/>
                <w:szCs w:val="20"/>
              </w:rPr>
              <w:t>In exams; interpretation, recall, decision making, explanation, classification, information combining skills will be evaluated.</w:t>
            </w:r>
          </w:p>
        </w:tc>
      </w:tr>
    </w:tbl>
    <w:p w14:paraId="5A24EA4A" w14:textId="77777777" w:rsidR="0010632B" w:rsidRPr="00FA732B" w:rsidRDefault="0010632B" w:rsidP="0010632B">
      <w:pPr>
        <w:rPr>
          <w:b/>
          <w:sz w:val="20"/>
          <w:szCs w:val="20"/>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gridCol w:w="29"/>
      </w:tblGrid>
      <w:tr w:rsidR="0010632B" w:rsidRPr="00FA732B" w14:paraId="6E73591F" w14:textId="77777777" w:rsidTr="00FD03D7">
        <w:tc>
          <w:tcPr>
            <w:tcW w:w="9493" w:type="dxa"/>
            <w:gridSpan w:val="5"/>
            <w:tcBorders>
              <w:top w:val="single" w:sz="4" w:space="0" w:color="auto"/>
              <w:left w:val="single" w:sz="4" w:space="0" w:color="auto"/>
              <w:bottom w:val="single" w:sz="4" w:space="0" w:color="auto"/>
              <w:right w:val="single" w:sz="4" w:space="0" w:color="auto"/>
            </w:tcBorders>
          </w:tcPr>
          <w:p w14:paraId="553D0A06" w14:textId="77777777" w:rsidR="0010632B" w:rsidRPr="00FA732B" w:rsidRDefault="0010632B" w:rsidP="0010632B">
            <w:pPr>
              <w:rPr>
                <w:b/>
                <w:sz w:val="20"/>
                <w:szCs w:val="20"/>
              </w:rPr>
            </w:pPr>
            <w:r w:rsidRPr="00FA732B">
              <w:rPr>
                <w:b/>
                <w:bCs/>
                <w:sz w:val="20"/>
                <w:szCs w:val="20"/>
              </w:rPr>
              <w:t>Recommended Resources for the Course:</w:t>
            </w:r>
          </w:p>
          <w:p w14:paraId="21B66CA9" w14:textId="77777777" w:rsidR="0010632B" w:rsidRPr="00FA732B" w:rsidRDefault="0010632B" w:rsidP="0010632B">
            <w:pPr>
              <w:rPr>
                <w:sz w:val="20"/>
                <w:szCs w:val="20"/>
                <w:lang w:val="en-US"/>
              </w:rPr>
            </w:pPr>
            <w:r w:rsidRPr="00FA732B">
              <w:rPr>
                <w:sz w:val="20"/>
                <w:szCs w:val="20"/>
              </w:rPr>
              <w:t>Textbook(s):</w:t>
            </w:r>
            <w:r w:rsidRPr="00FA732B">
              <w:rPr>
                <w:sz w:val="20"/>
                <w:szCs w:val="20"/>
              </w:rPr>
              <w:br/>
              <w:t>Turkish Language and Essay writing for Higher Education.</w:t>
            </w:r>
            <w:r w:rsidRPr="00FA732B">
              <w:rPr>
                <w:sz w:val="20"/>
                <w:szCs w:val="20"/>
              </w:rPr>
              <w:br/>
              <w:t>Supplementary Book(s):</w:t>
            </w:r>
            <w:r w:rsidRPr="00FA732B">
              <w:rPr>
                <w:sz w:val="20"/>
                <w:szCs w:val="20"/>
              </w:rPr>
              <w:br/>
              <w:t>Turkish Language for the Universities, Muharrem Ergin.</w:t>
            </w:r>
            <w:r w:rsidRPr="00FA732B">
              <w:rPr>
                <w:sz w:val="20"/>
                <w:szCs w:val="20"/>
              </w:rPr>
              <w:br/>
              <w:t>Turkish Languisties, Sezai Güneş.</w:t>
            </w:r>
            <w:r w:rsidRPr="00FA732B">
              <w:rPr>
                <w:sz w:val="20"/>
                <w:szCs w:val="20"/>
              </w:rPr>
              <w:br/>
              <w:t>Language in all Aspects, Doğan Aksan</w:t>
            </w:r>
          </w:p>
        </w:tc>
      </w:tr>
      <w:tr w:rsidR="0010632B" w:rsidRPr="00FA732B" w14:paraId="7004AE0C" w14:textId="77777777" w:rsidTr="00FD03D7">
        <w:trPr>
          <w:gridAfter w:val="1"/>
          <w:wAfter w:w="29" w:type="dxa"/>
        </w:trPr>
        <w:tc>
          <w:tcPr>
            <w:tcW w:w="9464" w:type="dxa"/>
            <w:gridSpan w:val="4"/>
            <w:tcBorders>
              <w:top w:val="single" w:sz="4" w:space="0" w:color="auto"/>
              <w:left w:val="single" w:sz="4" w:space="0" w:color="auto"/>
              <w:bottom w:val="single" w:sz="6" w:space="0" w:color="auto"/>
              <w:right w:val="single" w:sz="4" w:space="0" w:color="auto"/>
            </w:tcBorders>
            <w:hideMark/>
          </w:tcPr>
          <w:p w14:paraId="5A2EF046" w14:textId="77777777" w:rsidR="0010632B" w:rsidRPr="00FA732B" w:rsidRDefault="0010632B" w:rsidP="0010632B">
            <w:pPr>
              <w:rPr>
                <w:b/>
                <w:bCs/>
                <w:sz w:val="20"/>
                <w:szCs w:val="20"/>
              </w:rPr>
            </w:pPr>
            <w:r w:rsidRPr="00FA732B">
              <w:rPr>
                <w:b/>
                <w:bCs/>
                <w:sz w:val="20"/>
                <w:szCs w:val="20"/>
              </w:rPr>
              <w:t xml:space="preserve">Policies and Rules concerning the Course: (Instructor can use this title if an explanation is needed): </w:t>
            </w:r>
          </w:p>
          <w:p w14:paraId="55C48A91" w14:textId="77777777" w:rsidR="0010632B" w:rsidRPr="00FA732B" w:rsidRDefault="0010632B" w:rsidP="0010632B">
            <w:pPr>
              <w:rPr>
                <w:sz w:val="20"/>
                <w:szCs w:val="20"/>
              </w:rPr>
            </w:pPr>
            <w:r w:rsidRPr="00FA732B">
              <w:rPr>
                <w:sz w:val="20"/>
                <w:szCs w:val="20"/>
              </w:rPr>
              <w:t>70% attendance to courses are required.</w:t>
            </w:r>
          </w:p>
        </w:tc>
      </w:tr>
      <w:tr w:rsidR="0010632B" w:rsidRPr="00FA732B" w14:paraId="57AE90F1" w14:textId="77777777" w:rsidTr="00FD03D7">
        <w:trPr>
          <w:gridAfter w:val="1"/>
          <w:wAfter w:w="29" w:type="dxa"/>
        </w:trPr>
        <w:tc>
          <w:tcPr>
            <w:tcW w:w="9464" w:type="dxa"/>
            <w:gridSpan w:val="4"/>
            <w:tcBorders>
              <w:top w:val="single" w:sz="6" w:space="0" w:color="auto"/>
              <w:left w:val="single" w:sz="4" w:space="0" w:color="auto"/>
              <w:bottom w:val="single" w:sz="4" w:space="0" w:color="auto"/>
              <w:right w:val="single" w:sz="4" w:space="0" w:color="auto"/>
            </w:tcBorders>
            <w:hideMark/>
          </w:tcPr>
          <w:p w14:paraId="7E95E63C" w14:textId="77777777" w:rsidR="0010632B" w:rsidRPr="006A49BD" w:rsidRDefault="0010632B"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A732B">
              <w:rPr>
                <w:b/>
                <w:bCs/>
                <w:sz w:val="20"/>
                <w:szCs w:val="20"/>
              </w:rPr>
              <w:t>Contact Information of The Course Instructor:</w:t>
            </w:r>
          </w:p>
        </w:tc>
      </w:tr>
      <w:tr w:rsidR="0010632B" w:rsidRPr="00FA732B" w14:paraId="6D66A587" w14:textId="77777777" w:rsidTr="00FD03D7">
        <w:trPr>
          <w:gridAfter w:val="1"/>
          <w:wAfter w:w="29" w:type="dxa"/>
        </w:trPr>
        <w:tc>
          <w:tcPr>
            <w:tcW w:w="9464" w:type="dxa"/>
            <w:gridSpan w:val="4"/>
            <w:tcBorders>
              <w:top w:val="single" w:sz="4" w:space="0" w:color="auto"/>
              <w:left w:val="single" w:sz="4" w:space="0" w:color="auto"/>
              <w:bottom w:val="single" w:sz="4" w:space="0" w:color="auto"/>
              <w:right w:val="single" w:sz="4" w:space="0" w:color="auto"/>
            </w:tcBorders>
            <w:hideMark/>
          </w:tcPr>
          <w:p w14:paraId="5EFB6536" w14:textId="77777777" w:rsidR="0010632B" w:rsidRPr="00FA732B" w:rsidRDefault="0010632B" w:rsidP="0010632B">
            <w:pPr>
              <w:rPr>
                <w:b/>
                <w:sz w:val="20"/>
                <w:szCs w:val="20"/>
              </w:rPr>
            </w:pPr>
            <w:r w:rsidRPr="00FA732B">
              <w:rPr>
                <w:b/>
                <w:sz w:val="20"/>
                <w:szCs w:val="20"/>
              </w:rPr>
              <w:t>Course Content:</w:t>
            </w:r>
          </w:p>
        </w:tc>
      </w:tr>
      <w:tr w:rsidR="0010632B" w:rsidRPr="00FA732B" w14:paraId="40E14EB0"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hideMark/>
          </w:tcPr>
          <w:p w14:paraId="15E90EE0" w14:textId="77777777" w:rsidR="0010632B" w:rsidRPr="00FA732B" w:rsidRDefault="0010632B" w:rsidP="0010632B">
            <w:pPr>
              <w:jc w:val="center"/>
              <w:rPr>
                <w:b/>
                <w:sz w:val="20"/>
                <w:szCs w:val="20"/>
              </w:rPr>
            </w:pPr>
            <w:r w:rsidRPr="00FA732B">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28EC7155" w14:textId="77777777" w:rsidR="0010632B" w:rsidRPr="00FA732B" w:rsidRDefault="00A705A6" w:rsidP="0010632B">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11C48813" w14:textId="77777777" w:rsidR="0010632B" w:rsidRPr="00FA732B" w:rsidRDefault="0010632B" w:rsidP="0010632B">
            <w:pPr>
              <w:jc w:val="center"/>
              <w:rPr>
                <w:b/>
                <w:color w:val="000000"/>
                <w:sz w:val="20"/>
                <w:szCs w:val="20"/>
                <w:highlight w:val="yellow"/>
              </w:rPr>
            </w:pPr>
            <w:r w:rsidRPr="00FA732B">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hideMark/>
          </w:tcPr>
          <w:p w14:paraId="3BA4EB3D" w14:textId="77777777" w:rsidR="0010632B" w:rsidRPr="00FA732B" w:rsidRDefault="0010632B" w:rsidP="0010632B">
            <w:pPr>
              <w:jc w:val="center"/>
              <w:rPr>
                <w:b/>
                <w:color w:val="000000"/>
                <w:sz w:val="20"/>
                <w:szCs w:val="20"/>
                <w:highlight w:val="yellow"/>
              </w:rPr>
            </w:pPr>
            <w:r w:rsidRPr="00FA732B">
              <w:rPr>
                <w:b/>
                <w:color w:val="000000"/>
                <w:sz w:val="20"/>
                <w:szCs w:val="20"/>
              </w:rPr>
              <w:t>Training Method and Material Used</w:t>
            </w:r>
          </w:p>
        </w:tc>
      </w:tr>
      <w:tr w:rsidR="0010632B" w:rsidRPr="00FA732B" w14:paraId="19E9BFD2"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1E949360" w14:textId="77777777" w:rsidR="0010632B" w:rsidRPr="00FA732B" w:rsidRDefault="0010632B" w:rsidP="0010632B">
            <w:pPr>
              <w:rPr>
                <w:b/>
                <w:sz w:val="20"/>
                <w:szCs w:val="20"/>
              </w:rPr>
            </w:pPr>
            <w:r w:rsidRPr="00FA732B">
              <w:rPr>
                <w:b/>
                <w:sz w:val="20"/>
                <w:szCs w:val="20"/>
              </w:rPr>
              <w:t>1.Week</w:t>
            </w:r>
          </w:p>
          <w:p w14:paraId="44E690C2"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C4C35DF" w14:textId="77777777" w:rsidR="0010632B" w:rsidRPr="00FA732B" w:rsidRDefault="0010632B" w:rsidP="0010632B">
            <w:pPr>
              <w:rPr>
                <w:sz w:val="20"/>
                <w:szCs w:val="20"/>
              </w:rPr>
            </w:pPr>
            <w:r w:rsidRPr="00FA732B">
              <w:rPr>
                <w:sz w:val="20"/>
                <w:szCs w:val="20"/>
              </w:rPr>
              <w:t>Constructive suffixes in Turkish Language.</w:t>
            </w:r>
          </w:p>
        </w:tc>
        <w:tc>
          <w:tcPr>
            <w:tcW w:w="2241" w:type="dxa"/>
            <w:tcBorders>
              <w:top w:val="single" w:sz="4" w:space="0" w:color="auto"/>
              <w:left w:val="single" w:sz="4" w:space="0" w:color="auto"/>
              <w:bottom w:val="single" w:sz="4" w:space="0" w:color="auto"/>
              <w:right w:val="single" w:sz="4" w:space="0" w:color="auto"/>
            </w:tcBorders>
          </w:tcPr>
          <w:p w14:paraId="72BB8C3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1FFF22E0" w14:textId="77777777" w:rsidR="0010632B" w:rsidRPr="00FA732B" w:rsidRDefault="0010632B" w:rsidP="0010632B">
            <w:pPr>
              <w:rPr>
                <w:sz w:val="20"/>
                <w:szCs w:val="20"/>
              </w:rPr>
            </w:pPr>
            <w:r w:rsidRPr="00FA732B">
              <w:rPr>
                <w:sz w:val="20"/>
                <w:szCs w:val="20"/>
              </w:rPr>
              <w:t>Presentation, expression</w:t>
            </w:r>
          </w:p>
        </w:tc>
      </w:tr>
      <w:tr w:rsidR="0010632B" w:rsidRPr="00FA732B" w14:paraId="4FA0EF7F" w14:textId="77777777" w:rsidTr="00FD03D7">
        <w:trPr>
          <w:gridAfter w:val="1"/>
          <w:wAfter w:w="29" w:type="dxa"/>
          <w:trHeight w:val="479"/>
        </w:trPr>
        <w:tc>
          <w:tcPr>
            <w:tcW w:w="1296" w:type="dxa"/>
            <w:tcBorders>
              <w:top w:val="single" w:sz="4" w:space="0" w:color="auto"/>
              <w:left w:val="single" w:sz="4" w:space="0" w:color="auto"/>
              <w:bottom w:val="single" w:sz="4" w:space="0" w:color="auto"/>
              <w:right w:val="single" w:sz="4" w:space="0" w:color="auto"/>
            </w:tcBorders>
          </w:tcPr>
          <w:p w14:paraId="3770A9F7" w14:textId="77777777" w:rsidR="0010632B" w:rsidRPr="00FA732B" w:rsidRDefault="0010632B" w:rsidP="0010632B">
            <w:pPr>
              <w:rPr>
                <w:b/>
                <w:sz w:val="20"/>
                <w:szCs w:val="20"/>
              </w:rPr>
            </w:pPr>
            <w:r w:rsidRPr="00FA732B">
              <w:rPr>
                <w:b/>
                <w:sz w:val="20"/>
                <w:szCs w:val="20"/>
              </w:rPr>
              <w:t>2.Week</w:t>
            </w:r>
          </w:p>
          <w:p w14:paraId="783537ED"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CAF7F14" w14:textId="77777777" w:rsidR="0010632B" w:rsidRPr="00FA732B" w:rsidRDefault="0010632B" w:rsidP="0010632B">
            <w:pPr>
              <w:rPr>
                <w:sz w:val="20"/>
                <w:szCs w:val="20"/>
              </w:rPr>
            </w:pPr>
            <w:r w:rsidRPr="00FA732B">
              <w:rPr>
                <w:sz w:val="20"/>
                <w:szCs w:val="20"/>
              </w:rPr>
              <w:t>The implementation of constructive suffixes in Turkish</w:t>
            </w:r>
          </w:p>
        </w:tc>
        <w:tc>
          <w:tcPr>
            <w:tcW w:w="2241" w:type="dxa"/>
            <w:tcBorders>
              <w:top w:val="single" w:sz="4" w:space="0" w:color="auto"/>
              <w:left w:val="single" w:sz="4" w:space="0" w:color="auto"/>
              <w:bottom w:val="single" w:sz="4" w:space="0" w:color="auto"/>
              <w:right w:val="single" w:sz="4" w:space="0" w:color="auto"/>
            </w:tcBorders>
          </w:tcPr>
          <w:p w14:paraId="63AADF0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2D3B1BA9" w14:textId="77777777" w:rsidR="0010632B" w:rsidRPr="00FA732B" w:rsidRDefault="0010632B" w:rsidP="0010632B">
            <w:pPr>
              <w:rPr>
                <w:sz w:val="20"/>
                <w:szCs w:val="20"/>
              </w:rPr>
            </w:pPr>
            <w:r w:rsidRPr="00FA732B">
              <w:rPr>
                <w:sz w:val="20"/>
                <w:szCs w:val="20"/>
              </w:rPr>
              <w:t>Presentation, expression</w:t>
            </w:r>
          </w:p>
        </w:tc>
      </w:tr>
      <w:tr w:rsidR="0010632B" w:rsidRPr="00FA732B" w14:paraId="783364C4" w14:textId="77777777" w:rsidTr="00FD03D7">
        <w:trPr>
          <w:gridAfter w:val="1"/>
          <w:wAfter w:w="29" w:type="dxa"/>
          <w:trHeight w:val="350"/>
        </w:trPr>
        <w:tc>
          <w:tcPr>
            <w:tcW w:w="1296" w:type="dxa"/>
            <w:tcBorders>
              <w:top w:val="single" w:sz="4" w:space="0" w:color="auto"/>
              <w:left w:val="single" w:sz="4" w:space="0" w:color="auto"/>
              <w:bottom w:val="single" w:sz="4" w:space="0" w:color="auto"/>
              <w:right w:val="single" w:sz="4" w:space="0" w:color="auto"/>
            </w:tcBorders>
          </w:tcPr>
          <w:p w14:paraId="6C10B174" w14:textId="77777777" w:rsidR="0010632B" w:rsidRPr="00FA732B" w:rsidRDefault="0010632B" w:rsidP="0010632B">
            <w:pPr>
              <w:rPr>
                <w:b/>
                <w:sz w:val="20"/>
                <w:szCs w:val="20"/>
              </w:rPr>
            </w:pPr>
            <w:r w:rsidRPr="00FA732B">
              <w:rPr>
                <w:b/>
                <w:sz w:val="20"/>
                <w:szCs w:val="20"/>
              </w:rPr>
              <w:t>3.Week</w:t>
            </w:r>
          </w:p>
          <w:p w14:paraId="57749292" w14:textId="77777777" w:rsidR="0010632B" w:rsidRPr="00FA732B" w:rsidRDefault="0010632B" w:rsidP="0010632B">
            <w:pPr>
              <w:rPr>
                <w:b/>
                <w:sz w:val="20"/>
                <w:szCs w:val="20"/>
              </w:rPr>
            </w:pPr>
          </w:p>
          <w:p w14:paraId="2E27C661"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6F23AD3" w14:textId="77777777" w:rsidR="0010632B" w:rsidRPr="00FA732B" w:rsidRDefault="0010632B" w:rsidP="0010632B">
            <w:pPr>
              <w:rPr>
                <w:sz w:val="20"/>
                <w:szCs w:val="20"/>
              </w:rPr>
            </w:pPr>
            <w:r w:rsidRPr="00FA732B">
              <w:rPr>
                <w:sz w:val="20"/>
                <w:szCs w:val="20"/>
              </w:rPr>
              <w:t>Inflectional suffixes in Turkish Language.</w:t>
            </w:r>
          </w:p>
        </w:tc>
        <w:tc>
          <w:tcPr>
            <w:tcW w:w="2241" w:type="dxa"/>
            <w:tcBorders>
              <w:top w:val="single" w:sz="4" w:space="0" w:color="auto"/>
              <w:left w:val="single" w:sz="4" w:space="0" w:color="auto"/>
              <w:bottom w:val="single" w:sz="4" w:space="0" w:color="auto"/>
              <w:right w:val="single" w:sz="4" w:space="0" w:color="auto"/>
            </w:tcBorders>
          </w:tcPr>
          <w:p w14:paraId="55C78459"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622D200C" w14:textId="77777777" w:rsidR="0010632B" w:rsidRPr="00FA732B" w:rsidRDefault="0010632B" w:rsidP="0010632B">
            <w:pPr>
              <w:rPr>
                <w:sz w:val="20"/>
                <w:szCs w:val="20"/>
              </w:rPr>
            </w:pPr>
            <w:r w:rsidRPr="00FA732B">
              <w:rPr>
                <w:sz w:val="20"/>
                <w:szCs w:val="20"/>
              </w:rPr>
              <w:t>Presentation, expression</w:t>
            </w:r>
          </w:p>
        </w:tc>
      </w:tr>
      <w:tr w:rsidR="0010632B" w:rsidRPr="00FA732B" w14:paraId="64B140FB"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66ADAF6F" w14:textId="77777777" w:rsidR="0010632B" w:rsidRPr="00FA732B" w:rsidRDefault="0010632B" w:rsidP="0010632B">
            <w:pPr>
              <w:rPr>
                <w:b/>
                <w:sz w:val="20"/>
                <w:szCs w:val="20"/>
              </w:rPr>
            </w:pPr>
            <w:r w:rsidRPr="00FA732B">
              <w:rPr>
                <w:b/>
                <w:sz w:val="20"/>
                <w:szCs w:val="20"/>
              </w:rPr>
              <w:t>4.Week</w:t>
            </w:r>
          </w:p>
          <w:p w14:paraId="30301575"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FB40511" w14:textId="77777777" w:rsidR="0010632B" w:rsidRPr="00FA732B" w:rsidRDefault="0010632B" w:rsidP="0010632B">
            <w:pPr>
              <w:rPr>
                <w:sz w:val="20"/>
                <w:szCs w:val="20"/>
              </w:rPr>
            </w:pPr>
            <w:r w:rsidRPr="00FA732B">
              <w:rPr>
                <w:sz w:val="20"/>
                <w:szCs w:val="20"/>
              </w:rPr>
              <w:t>The implementation of Inflectional suffixes in Turkish.</w:t>
            </w:r>
          </w:p>
        </w:tc>
        <w:tc>
          <w:tcPr>
            <w:tcW w:w="2241" w:type="dxa"/>
            <w:tcBorders>
              <w:top w:val="single" w:sz="4" w:space="0" w:color="auto"/>
              <w:left w:val="single" w:sz="4" w:space="0" w:color="auto"/>
              <w:bottom w:val="single" w:sz="4" w:space="0" w:color="auto"/>
              <w:right w:val="single" w:sz="4" w:space="0" w:color="auto"/>
            </w:tcBorders>
          </w:tcPr>
          <w:p w14:paraId="783335AA"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5F9EA874" w14:textId="77777777" w:rsidR="0010632B" w:rsidRPr="00FA732B" w:rsidRDefault="0010632B" w:rsidP="0010632B">
            <w:pPr>
              <w:rPr>
                <w:sz w:val="20"/>
                <w:szCs w:val="20"/>
              </w:rPr>
            </w:pPr>
            <w:r w:rsidRPr="00FA732B">
              <w:rPr>
                <w:sz w:val="20"/>
                <w:szCs w:val="20"/>
              </w:rPr>
              <w:t>Presentation, expression</w:t>
            </w:r>
          </w:p>
        </w:tc>
      </w:tr>
      <w:tr w:rsidR="0010632B" w:rsidRPr="00FA732B" w14:paraId="25D3E5C9"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F16CB06" w14:textId="77777777" w:rsidR="0010632B" w:rsidRPr="00FA732B" w:rsidRDefault="0010632B" w:rsidP="0010632B">
            <w:pPr>
              <w:rPr>
                <w:b/>
                <w:sz w:val="20"/>
                <w:szCs w:val="20"/>
              </w:rPr>
            </w:pPr>
            <w:r w:rsidRPr="00FA732B">
              <w:rPr>
                <w:b/>
                <w:sz w:val="20"/>
                <w:szCs w:val="20"/>
              </w:rPr>
              <w:t>5.Week</w:t>
            </w:r>
          </w:p>
          <w:p w14:paraId="2877B053"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2B41F78" w14:textId="77777777" w:rsidR="0010632B" w:rsidRPr="00FA732B" w:rsidRDefault="0010632B" w:rsidP="0010632B">
            <w:pPr>
              <w:rPr>
                <w:sz w:val="20"/>
                <w:szCs w:val="20"/>
              </w:rPr>
            </w:pPr>
            <w:r w:rsidRPr="00FA732B">
              <w:rPr>
                <w:sz w:val="20"/>
                <w:szCs w:val="20"/>
              </w:rPr>
              <w:t>Word types.</w:t>
            </w:r>
          </w:p>
        </w:tc>
        <w:tc>
          <w:tcPr>
            <w:tcW w:w="2241" w:type="dxa"/>
            <w:tcBorders>
              <w:top w:val="single" w:sz="4" w:space="0" w:color="auto"/>
              <w:left w:val="single" w:sz="4" w:space="0" w:color="auto"/>
              <w:bottom w:val="single" w:sz="4" w:space="0" w:color="auto"/>
              <w:right w:val="single" w:sz="4" w:space="0" w:color="auto"/>
            </w:tcBorders>
          </w:tcPr>
          <w:p w14:paraId="232804BB"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514A2E02" w14:textId="77777777" w:rsidR="0010632B" w:rsidRPr="00FA732B" w:rsidRDefault="0010632B" w:rsidP="0010632B">
            <w:pPr>
              <w:rPr>
                <w:sz w:val="20"/>
                <w:szCs w:val="20"/>
              </w:rPr>
            </w:pPr>
            <w:r w:rsidRPr="00FA732B">
              <w:rPr>
                <w:sz w:val="20"/>
                <w:szCs w:val="20"/>
              </w:rPr>
              <w:t>Presentation, expression</w:t>
            </w:r>
          </w:p>
        </w:tc>
      </w:tr>
      <w:tr w:rsidR="0010632B" w:rsidRPr="00FA732B" w14:paraId="4706B567"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4D230871" w14:textId="77777777" w:rsidR="0010632B" w:rsidRPr="00FA732B" w:rsidRDefault="0010632B" w:rsidP="0010632B">
            <w:pPr>
              <w:rPr>
                <w:b/>
                <w:sz w:val="20"/>
                <w:szCs w:val="20"/>
              </w:rPr>
            </w:pPr>
            <w:r w:rsidRPr="00FA732B">
              <w:rPr>
                <w:b/>
                <w:sz w:val="20"/>
                <w:szCs w:val="20"/>
              </w:rPr>
              <w:t>6.Week</w:t>
            </w:r>
          </w:p>
          <w:p w14:paraId="5407A846"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4CF5B5F" w14:textId="77777777" w:rsidR="0010632B" w:rsidRPr="00FA732B" w:rsidRDefault="0010632B" w:rsidP="0010632B">
            <w:pPr>
              <w:rPr>
                <w:sz w:val="20"/>
                <w:szCs w:val="20"/>
              </w:rPr>
            </w:pPr>
            <w:r w:rsidRPr="00FA732B">
              <w:rPr>
                <w:sz w:val="20"/>
                <w:szCs w:val="20"/>
              </w:rPr>
              <w:t>Word groups and compounds.</w:t>
            </w:r>
          </w:p>
        </w:tc>
        <w:tc>
          <w:tcPr>
            <w:tcW w:w="2241" w:type="dxa"/>
            <w:tcBorders>
              <w:top w:val="single" w:sz="4" w:space="0" w:color="auto"/>
              <w:left w:val="single" w:sz="4" w:space="0" w:color="auto"/>
              <w:bottom w:val="single" w:sz="4" w:space="0" w:color="auto"/>
              <w:right w:val="single" w:sz="4" w:space="0" w:color="auto"/>
            </w:tcBorders>
          </w:tcPr>
          <w:p w14:paraId="61F13276"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7D29C8BB" w14:textId="77777777" w:rsidR="0010632B" w:rsidRPr="00FA732B" w:rsidRDefault="0010632B" w:rsidP="0010632B">
            <w:pPr>
              <w:rPr>
                <w:sz w:val="20"/>
                <w:szCs w:val="20"/>
              </w:rPr>
            </w:pPr>
            <w:r w:rsidRPr="00FA732B">
              <w:rPr>
                <w:sz w:val="20"/>
                <w:szCs w:val="20"/>
              </w:rPr>
              <w:t>Presentation, expression</w:t>
            </w:r>
          </w:p>
        </w:tc>
      </w:tr>
      <w:tr w:rsidR="0010632B" w:rsidRPr="00FA732B" w14:paraId="7648B289"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676A19D7" w14:textId="77777777" w:rsidR="0010632B" w:rsidRPr="00FA732B" w:rsidRDefault="0010632B" w:rsidP="0010632B">
            <w:pPr>
              <w:rPr>
                <w:b/>
                <w:sz w:val="20"/>
                <w:szCs w:val="20"/>
              </w:rPr>
            </w:pPr>
            <w:r w:rsidRPr="00FA732B">
              <w:rPr>
                <w:b/>
                <w:sz w:val="20"/>
                <w:szCs w:val="20"/>
              </w:rPr>
              <w:t>7. Week</w:t>
            </w:r>
          </w:p>
          <w:p w14:paraId="6C6E3CBF"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C1D5DF3" w14:textId="77777777" w:rsidR="0010632B" w:rsidRPr="00FA732B" w:rsidRDefault="0010632B" w:rsidP="0010632B">
            <w:pPr>
              <w:rPr>
                <w:sz w:val="20"/>
                <w:szCs w:val="20"/>
              </w:rPr>
            </w:pPr>
            <w:r w:rsidRPr="00FA732B">
              <w:rPr>
                <w:sz w:val="20"/>
                <w:szCs w:val="20"/>
              </w:rPr>
              <w:t>The practices of word groups and compounds.</w:t>
            </w:r>
          </w:p>
        </w:tc>
        <w:tc>
          <w:tcPr>
            <w:tcW w:w="2241" w:type="dxa"/>
            <w:tcBorders>
              <w:top w:val="single" w:sz="4" w:space="0" w:color="auto"/>
              <w:left w:val="single" w:sz="4" w:space="0" w:color="auto"/>
              <w:bottom w:val="single" w:sz="4" w:space="0" w:color="auto"/>
              <w:right w:val="single" w:sz="4" w:space="0" w:color="auto"/>
            </w:tcBorders>
          </w:tcPr>
          <w:p w14:paraId="6DAA2923"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tcPr>
          <w:p w14:paraId="33F91934" w14:textId="77777777" w:rsidR="0010632B" w:rsidRPr="00FA732B" w:rsidRDefault="0010632B" w:rsidP="0010632B">
            <w:pPr>
              <w:rPr>
                <w:sz w:val="20"/>
                <w:szCs w:val="20"/>
              </w:rPr>
            </w:pPr>
            <w:r w:rsidRPr="00FA732B">
              <w:rPr>
                <w:sz w:val="20"/>
                <w:szCs w:val="20"/>
              </w:rPr>
              <w:t>Presentation, expression</w:t>
            </w:r>
          </w:p>
        </w:tc>
      </w:tr>
      <w:tr w:rsidR="0010632B" w:rsidRPr="00FA732B" w14:paraId="3775BB6B"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5DF61905" w14:textId="77777777" w:rsidR="0010632B" w:rsidRPr="00FA732B" w:rsidRDefault="0010632B" w:rsidP="0010632B">
            <w:pPr>
              <w:rPr>
                <w:b/>
                <w:sz w:val="20"/>
                <w:szCs w:val="20"/>
              </w:rPr>
            </w:pPr>
            <w:r w:rsidRPr="00FA732B">
              <w:rPr>
                <w:b/>
                <w:sz w:val="20"/>
                <w:szCs w:val="20"/>
              </w:rPr>
              <w:t>8. Week</w:t>
            </w:r>
          </w:p>
          <w:p w14:paraId="452ABA58"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33BA088" w14:textId="77777777" w:rsidR="0010632B" w:rsidRPr="00FA732B" w:rsidRDefault="0010632B" w:rsidP="0010632B">
            <w:pPr>
              <w:rPr>
                <w:sz w:val="20"/>
                <w:szCs w:val="20"/>
              </w:rPr>
            </w:pPr>
            <w:r w:rsidRPr="00FA732B">
              <w:rPr>
                <w:sz w:val="20"/>
                <w:szCs w:val="20"/>
              </w:rPr>
              <w:t>Midterm exam</w:t>
            </w:r>
          </w:p>
        </w:tc>
        <w:tc>
          <w:tcPr>
            <w:tcW w:w="2241" w:type="dxa"/>
            <w:tcBorders>
              <w:top w:val="single" w:sz="4" w:space="0" w:color="auto"/>
              <w:left w:val="single" w:sz="4" w:space="0" w:color="auto"/>
              <w:bottom w:val="single" w:sz="4" w:space="0" w:color="auto"/>
              <w:right w:val="single" w:sz="4" w:space="0" w:color="auto"/>
            </w:tcBorders>
          </w:tcPr>
          <w:p w14:paraId="718A3DB9"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5F6EC483" w14:textId="77777777" w:rsidR="0010632B" w:rsidRPr="00FA732B" w:rsidRDefault="0010632B" w:rsidP="0010632B">
            <w:pPr>
              <w:rPr>
                <w:sz w:val="20"/>
                <w:szCs w:val="20"/>
              </w:rPr>
            </w:pPr>
            <w:r w:rsidRPr="00FA732B">
              <w:rPr>
                <w:sz w:val="20"/>
                <w:szCs w:val="20"/>
              </w:rPr>
              <w:t>Presentation, expression</w:t>
            </w:r>
          </w:p>
        </w:tc>
      </w:tr>
      <w:tr w:rsidR="0010632B" w:rsidRPr="00FA732B" w14:paraId="6DF8A2B3"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3AA3CBF1" w14:textId="77777777" w:rsidR="0010632B" w:rsidRPr="00FA732B" w:rsidRDefault="0010632B" w:rsidP="0010632B">
            <w:pPr>
              <w:rPr>
                <w:b/>
                <w:sz w:val="20"/>
                <w:szCs w:val="20"/>
              </w:rPr>
            </w:pPr>
            <w:r w:rsidRPr="00FA732B">
              <w:rPr>
                <w:b/>
                <w:sz w:val="20"/>
                <w:szCs w:val="20"/>
              </w:rPr>
              <w:t>9. Week</w:t>
            </w:r>
          </w:p>
          <w:p w14:paraId="38D3AEBF"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BE3B931" w14:textId="77777777" w:rsidR="0010632B" w:rsidRPr="00FA732B" w:rsidRDefault="0010632B" w:rsidP="0010632B">
            <w:pPr>
              <w:rPr>
                <w:sz w:val="20"/>
                <w:szCs w:val="20"/>
              </w:rPr>
            </w:pPr>
            <w:r w:rsidRPr="00FA732B">
              <w:rPr>
                <w:sz w:val="20"/>
                <w:szCs w:val="20"/>
              </w:rPr>
              <w:t>Sentence information</w:t>
            </w:r>
          </w:p>
        </w:tc>
        <w:tc>
          <w:tcPr>
            <w:tcW w:w="2241" w:type="dxa"/>
            <w:tcBorders>
              <w:top w:val="single" w:sz="4" w:space="0" w:color="auto"/>
              <w:left w:val="single" w:sz="4" w:space="0" w:color="auto"/>
              <w:bottom w:val="single" w:sz="4" w:space="0" w:color="auto"/>
              <w:right w:val="single" w:sz="4" w:space="0" w:color="auto"/>
            </w:tcBorders>
          </w:tcPr>
          <w:p w14:paraId="5A44648A"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0CD1F6E0" w14:textId="77777777" w:rsidR="0010632B" w:rsidRPr="00FA732B" w:rsidRDefault="0010632B" w:rsidP="0010632B">
            <w:pPr>
              <w:rPr>
                <w:sz w:val="20"/>
                <w:szCs w:val="20"/>
              </w:rPr>
            </w:pPr>
            <w:r w:rsidRPr="00FA732B">
              <w:rPr>
                <w:sz w:val="20"/>
                <w:szCs w:val="20"/>
              </w:rPr>
              <w:t>Presentation, expression</w:t>
            </w:r>
          </w:p>
        </w:tc>
      </w:tr>
      <w:tr w:rsidR="0010632B" w:rsidRPr="00FA732B" w14:paraId="4DD0DF6E"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686971F" w14:textId="77777777" w:rsidR="0010632B" w:rsidRPr="00FA732B" w:rsidRDefault="0010632B" w:rsidP="0010632B">
            <w:pPr>
              <w:rPr>
                <w:b/>
                <w:sz w:val="20"/>
                <w:szCs w:val="20"/>
              </w:rPr>
            </w:pPr>
            <w:r w:rsidRPr="00FA732B">
              <w:rPr>
                <w:b/>
                <w:sz w:val="20"/>
                <w:szCs w:val="20"/>
              </w:rPr>
              <w:t>10.Week</w:t>
            </w:r>
          </w:p>
          <w:p w14:paraId="24608842"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6581987" w14:textId="77777777" w:rsidR="0010632B" w:rsidRPr="00FA732B" w:rsidRDefault="0010632B" w:rsidP="0010632B">
            <w:pPr>
              <w:rPr>
                <w:sz w:val="20"/>
                <w:szCs w:val="20"/>
              </w:rPr>
            </w:pPr>
            <w:r w:rsidRPr="00FA732B">
              <w:rPr>
                <w:sz w:val="20"/>
                <w:szCs w:val="20"/>
              </w:rPr>
              <w:t> Sentence analysis</w:t>
            </w:r>
          </w:p>
        </w:tc>
        <w:tc>
          <w:tcPr>
            <w:tcW w:w="2241" w:type="dxa"/>
            <w:tcBorders>
              <w:top w:val="single" w:sz="4" w:space="0" w:color="auto"/>
              <w:left w:val="single" w:sz="4" w:space="0" w:color="auto"/>
              <w:bottom w:val="single" w:sz="4" w:space="0" w:color="auto"/>
              <w:right w:val="single" w:sz="4" w:space="0" w:color="auto"/>
            </w:tcBorders>
          </w:tcPr>
          <w:p w14:paraId="1CD829CF"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2BC8B4E7" w14:textId="77777777" w:rsidR="0010632B" w:rsidRPr="00FA732B" w:rsidRDefault="0010632B" w:rsidP="0010632B">
            <w:pPr>
              <w:rPr>
                <w:sz w:val="20"/>
                <w:szCs w:val="20"/>
              </w:rPr>
            </w:pPr>
            <w:r w:rsidRPr="00FA732B">
              <w:rPr>
                <w:sz w:val="20"/>
                <w:szCs w:val="20"/>
              </w:rPr>
              <w:t>Presentation, expression</w:t>
            </w:r>
          </w:p>
        </w:tc>
      </w:tr>
      <w:tr w:rsidR="0010632B" w:rsidRPr="00FA732B" w14:paraId="38CF4FA7"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61184CCF" w14:textId="77777777" w:rsidR="0010632B" w:rsidRPr="00FA732B" w:rsidRDefault="0010632B" w:rsidP="0010632B">
            <w:pPr>
              <w:rPr>
                <w:b/>
                <w:sz w:val="20"/>
                <w:szCs w:val="20"/>
              </w:rPr>
            </w:pPr>
            <w:r w:rsidRPr="00FA732B">
              <w:rPr>
                <w:b/>
                <w:sz w:val="20"/>
                <w:szCs w:val="20"/>
              </w:rPr>
              <w:t>11. Week</w:t>
            </w:r>
          </w:p>
          <w:p w14:paraId="7C4796D5"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1727053" w14:textId="77777777" w:rsidR="0010632B" w:rsidRPr="00FA732B" w:rsidRDefault="0010632B" w:rsidP="0010632B">
            <w:pPr>
              <w:rPr>
                <w:sz w:val="20"/>
                <w:szCs w:val="20"/>
              </w:rPr>
            </w:pPr>
            <w:r w:rsidRPr="00FA732B">
              <w:rPr>
                <w:sz w:val="20"/>
                <w:szCs w:val="20"/>
              </w:rPr>
              <w:t>Reading and analysis of the selected works from the world of literature and thought.</w:t>
            </w:r>
          </w:p>
        </w:tc>
        <w:tc>
          <w:tcPr>
            <w:tcW w:w="2241" w:type="dxa"/>
            <w:tcBorders>
              <w:top w:val="single" w:sz="4" w:space="0" w:color="auto"/>
              <w:left w:val="single" w:sz="4" w:space="0" w:color="auto"/>
              <w:bottom w:val="single" w:sz="4" w:space="0" w:color="auto"/>
              <w:right w:val="single" w:sz="4" w:space="0" w:color="auto"/>
            </w:tcBorders>
          </w:tcPr>
          <w:p w14:paraId="7E4BFF3C"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448B8DE4" w14:textId="77777777" w:rsidR="0010632B" w:rsidRPr="00FA732B" w:rsidRDefault="0010632B" w:rsidP="0010632B">
            <w:pPr>
              <w:rPr>
                <w:sz w:val="20"/>
                <w:szCs w:val="20"/>
              </w:rPr>
            </w:pPr>
            <w:r w:rsidRPr="00FA732B">
              <w:rPr>
                <w:sz w:val="20"/>
                <w:szCs w:val="20"/>
              </w:rPr>
              <w:t>Presentation, expression</w:t>
            </w:r>
          </w:p>
        </w:tc>
      </w:tr>
      <w:tr w:rsidR="0010632B" w:rsidRPr="00FA732B" w14:paraId="4B762304"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042F7BC2" w14:textId="77777777" w:rsidR="0010632B" w:rsidRPr="00FA732B" w:rsidRDefault="0010632B" w:rsidP="0010632B">
            <w:pPr>
              <w:rPr>
                <w:b/>
                <w:sz w:val="20"/>
                <w:szCs w:val="20"/>
              </w:rPr>
            </w:pPr>
            <w:r w:rsidRPr="00FA732B">
              <w:rPr>
                <w:b/>
                <w:sz w:val="20"/>
                <w:szCs w:val="20"/>
              </w:rPr>
              <w:t>12. Week</w:t>
            </w:r>
          </w:p>
          <w:p w14:paraId="2CAB7CE5"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9E3389B" w14:textId="77777777" w:rsidR="0010632B" w:rsidRPr="00FA732B" w:rsidRDefault="0010632B" w:rsidP="0010632B">
            <w:pPr>
              <w:rPr>
                <w:sz w:val="20"/>
                <w:szCs w:val="20"/>
              </w:rPr>
            </w:pPr>
            <w:r w:rsidRPr="00FA732B">
              <w:rPr>
                <w:sz w:val="20"/>
                <w:szCs w:val="20"/>
              </w:rPr>
              <w:t>Reading and analysis of the selected works from the world of literature and thought.</w:t>
            </w:r>
          </w:p>
        </w:tc>
        <w:tc>
          <w:tcPr>
            <w:tcW w:w="2241" w:type="dxa"/>
            <w:tcBorders>
              <w:top w:val="single" w:sz="4" w:space="0" w:color="auto"/>
              <w:left w:val="single" w:sz="4" w:space="0" w:color="auto"/>
              <w:bottom w:val="single" w:sz="4" w:space="0" w:color="auto"/>
              <w:right w:val="single" w:sz="4" w:space="0" w:color="auto"/>
            </w:tcBorders>
          </w:tcPr>
          <w:p w14:paraId="2CFF5CDD"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5B9A59DC" w14:textId="77777777" w:rsidR="0010632B" w:rsidRPr="00FA732B" w:rsidRDefault="0010632B" w:rsidP="0010632B">
            <w:pPr>
              <w:rPr>
                <w:sz w:val="20"/>
                <w:szCs w:val="20"/>
              </w:rPr>
            </w:pPr>
            <w:r w:rsidRPr="00FA732B">
              <w:rPr>
                <w:sz w:val="20"/>
                <w:szCs w:val="20"/>
              </w:rPr>
              <w:t>Presentation, expression</w:t>
            </w:r>
          </w:p>
        </w:tc>
      </w:tr>
      <w:tr w:rsidR="0010632B" w:rsidRPr="00FA732B" w14:paraId="08D5F5C1"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0E2A1EFB" w14:textId="77777777" w:rsidR="0010632B" w:rsidRPr="00FA732B" w:rsidRDefault="0010632B" w:rsidP="0010632B">
            <w:pPr>
              <w:rPr>
                <w:b/>
                <w:sz w:val="20"/>
                <w:szCs w:val="20"/>
              </w:rPr>
            </w:pPr>
            <w:r w:rsidRPr="00FA732B">
              <w:rPr>
                <w:b/>
                <w:sz w:val="20"/>
                <w:szCs w:val="20"/>
              </w:rPr>
              <w:t>13. Week</w:t>
            </w:r>
          </w:p>
          <w:p w14:paraId="00F34473"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F95AB46" w14:textId="77777777" w:rsidR="0010632B" w:rsidRPr="00FA732B" w:rsidRDefault="0010632B" w:rsidP="0010632B">
            <w:pPr>
              <w:rPr>
                <w:sz w:val="20"/>
                <w:szCs w:val="20"/>
              </w:rPr>
            </w:pPr>
            <w:r w:rsidRPr="00FA732B">
              <w:rPr>
                <w:sz w:val="20"/>
                <w:szCs w:val="20"/>
              </w:rPr>
              <w:t>Speech and sentence errors and corrections.</w:t>
            </w:r>
          </w:p>
        </w:tc>
        <w:tc>
          <w:tcPr>
            <w:tcW w:w="2241" w:type="dxa"/>
            <w:tcBorders>
              <w:top w:val="single" w:sz="4" w:space="0" w:color="auto"/>
              <w:left w:val="single" w:sz="4" w:space="0" w:color="auto"/>
              <w:bottom w:val="single" w:sz="4" w:space="0" w:color="auto"/>
              <w:right w:val="single" w:sz="4" w:space="0" w:color="auto"/>
            </w:tcBorders>
          </w:tcPr>
          <w:p w14:paraId="7BD85872"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35C605B6" w14:textId="77777777" w:rsidR="0010632B" w:rsidRPr="00FA732B" w:rsidRDefault="0010632B" w:rsidP="0010632B">
            <w:pPr>
              <w:rPr>
                <w:sz w:val="20"/>
                <w:szCs w:val="20"/>
              </w:rPr>
            </w:pPr>
            <w:r w:rsidRPr="00FA732B">
              <w:rPr>
                <w:sz w:val="20"/>
                <w:szCs w:val="20"/>
              </w:rPr>
              <w:t>Presentation, expression</w:t>
            </w:r>
          </w:p>
        </w:tc>
      </w:tr>
      <w:tr w:rsidR="0010632B" w:rsidRPr="00FA732B" w14:paraId="0CF7AA0F"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1341B067" w14:textId="77777777" w:rsidR="0010632B" w:rsidRPr="00FA732B" w:rsidRDefault="0010632B" w:rsidP="0010632B">
            <w:pPr>
              <w:rPr>
                <w:b/>
                <w:sz w:val="20"/>
                <w:szCs w:val="20"/>
              </w:rPr>
            </w:pPr>
            <w:r w:rsidRPr="00FA732B">
              <w:rPr>
                <w:b/>
                <w:sz w:val="20"/>
                <w:szCs w:val="20"/>
              </w:rPr>
              <w:t>14.Week</w:t>
            </w:r>
          </w:p>
          <w:p w14:paraId="5A19173D"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F9D655E" w14:textId="77777777" w:rsidR="0010632B" w:rsidRPr="00FA732B" w:rsidRDefault="0010632B" w:rsidP="0010632B">
            <w:pPr>
              <w:rPr>
                <w:sz w:val="20"/>
                <w:szCs w:val="20"/>
              </w:rPr>
            </w:pPr>
            <w:r w:rsidRPr="00FA732B">
              <w:rPr>
                <w:sz w:val="20"/>
                <w:szCs w:val="20"/>
              </w:rPr>
              <w:t>General evaluation of term topics.</w:t>
            </w:r>
          </w:p>
        </w:tc>
        <w:tc>
          <w:tcPr>
            <w:tcW w:w="2241" w:type="dxa"/>
            <w:tcBorders>
              <w:top w:val="single" w:sz="4" w:space="0" w:color="auto"/>
              <w:left w:val="single" w:sz="4" w:space="0" w:color="auto"/>
              <w:bottom w:val="single" w:sz="4" w:space="0" w:color="auto"/>
              <w:right w:val="single" w:sz="4" w:space="0" w:color="auto"/>
            </w:tcBorders>
          </w:tcPr>
          <w:p w14:paraId="24467156"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3D76ADD5" w14:textId="77777777" w:rsidR="0010632B" w:rsidRPr="00FA732B" w:rsidRDefault="0010632B" w:rsidP="0010632B">
            <w:pPr>
              <w:rPr>
                <w:sz w:val="20"/>
                <w:szCs w:val="20"/>
              </w:rPr>
            </w:pPr>
            <w:r w:rsidRPr="00FA732B">
              <w:rPr>
                <w:sz w:val="20"/>
                <w:szCs w:val="20"/>
              </w:rPr>
              <w:t>Presentation, expression</w:t>
            </w:r>
          </w:p>
        </w:tc>
      </w:tr>
    </w:tbl>
    <w:p w14:paraId="1443C796" w14:textId="77777777" w:rsidR="00A705A6" w:rsidRDefault="00A705A6" w:rsidP="0010632B">
      <w:pPr>
        <w:rPr>
          <w:b/>
          <w:sz w:val="20"/>
          <w:szCs w:val="20"/>
          <w:lang w:val="en-US"/>
        </w:rPr>
      </w:pPr>
    </w:p>
    <w:p w14:paraId="074C7992" w14:textId="77777777" w:rsidR="0010632B" w:rsidRPr="00FA732B" w:rsidRDefault="0010632B" w:rsidP="0010632B">
      <w:pPr>
        <w:rPr>
          <w:b/>
          <w:sz w:val="20"/>
          <w:szCs w:val="20"/>
          <w:lang w:val="en-US"/>
        </w:rPr>
      </w:pPr>
      <w:r w:rsidRPr="00FA732B">
        <w:rPr>
          <w:b/>
          <w:sz w:val="20"/>
          <w:szCs w:val="20"/>
          <w:lang w:val="en-US"/>
        </w:rPr>
        <w:t>Matrix of Course Learning Outcomes Versus Program Outcomes</w:t>
      </w:r>
    </w:p>
    <w:tbl>
      <w:tblPr>
        <w:tblW w:w="9495"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567"/>
        <w:gridCol w:w="567"/>
        <w:gridCol w:w="567"/>
        <w:gridCol w:w="567"/>
        <w:gridCol w:w="567"/>
        <w:gridCol w:w="567"/>
        <w:gridCol w:w="709"/>
      </w:tblGrid>
      <w:tr w:rsidR="0010632B" w:rsidRPr="00FA732B" w14:paraId="1169EEB9" w14:textId="77777777" w:rsidTr="0010632B">
        <w:trPr>
          <w:trHeight w:val="174"/>
        </w:trPr>
        <w:tc>
          <w:tcPr>
            <w:tcW w:w="9495" w:type="dxa"/>
            <w:gridSpan w:val="16"/>
            <w:tcBorders>
              <w:top w:val="single" w:sz="8" w:space="0" w:color="auto"/>
              <w:left w:val="single" w:sz="8" w:space="0" w:color="auto"/>
              <w:bottom w:val="single" w:sz="8" w:space="0" w:color="auto"/>
              <w:right w:val="single" w:sz="8" w:space="0" w:color="000000"/>
            </w:tcBorders>
          </w:tcPr>
          <w:p w14:paraId="1BE092BC" w14:textId="77777777" w:rsidR="0010632B" w:rsidRPr="00FA732B" w:rsidRDefault="0010632B" w:rsidP="0010632B">
            <w:pPr>
              <w:jc w:val="center"/>
              <w:rPr>
                <w:b/>
                <w:bCs/>
                <w:color w:val="FF0000"/>
                <w:sz w:val="20"/>
                <w:szCs w:val="20"/>
                <w:lang w:val="en-US"/>
              </w:rPr>
            </w:pPr>
          </w:p>
        </w:tc>
      </w:tr>
      <w:tr w:rsidR="0010632B" w:rsidRPr="00FA732B" w14:paraId="44A683A1" w14:textId="77777777" w:rsidTr="0010632B">
        <w:trPr>
          <w:trHeight w:val="408"/>
        </w:trPr>
        <w:tc>
          <w:tcPr>
            <w:tcW w:w="1400" w:type="dxa"/>
            <w:tcBorders>
              <w:top w:val="nil"/>
              <w:left w:val="single" w:sz="8" w:space="0" w:color="auto"/>
              <w:bottom w:val="single" w:sz="8" w:space="0" w:color="auto"/>
              <w:right w:val="single" w:sz="8" w:space="0" w:color="auto"/>
            </w:tcBorders>
            <w:hideMark/>
          </w:tcPr>
          <w:p w14:paraId="27F7DA11"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6A75941E"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BC029D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561259B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1908092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645346C6"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69CF0992"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46AF189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464FC1BC"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7CC8117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25265E9"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4E1C5C4F"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10E132C"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04025BF9"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698F22E4"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333A70F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640BF83C"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3A3F0D75"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1FF41E6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9</w:t>
            </w:r>
          </w:p>
        </w:tc>
        <w:tc>
          <w:tcPr>
            <w:tcW w:w="567" w:type="dxa"/>
            <w:tcBorders>
              <w:top w:val="nil"/>
              <w:left w:val="nil"/>
              <w:bottom w:val="single" w:sz="8" w:space="0" w:color="auto"/>
              <w:right w:val="single" w:sz="8" w:space="0" w:color="auto"/>
            </w:tcBorders>
            <w:hideMark/>
          </w:tcPr>
          <w:p w14:paraId="733FAB56"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6C9CF27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5C0F5CC8" w14:textId="77777777" w:rsidR="0010632B" w:rsidRPr="00FA732B" w:rsidRDefault="0010632B" w:rsidP="0010632B">
            <w:pPr>
              <w:jc w:val="center"/>
              <w:rPr>
                <w:b/>
                <w:bCs/>
                <w:sz w:val="20"/>
                <w:szCs w:val="20"/>
                <w:lang w:val="en-US"/>
              </w:rPr>
            </w:pPr>
            <w:r w:rsidRPr="00FA732B">
              <w:rPr>
                <w:b/>
                <w:bCs/>
                <w:sz w:val="20"/>
                <w:szCs w:val="20"/>
                <w:lang w:val="en-US"/>
              </w:rPr>
              <w:t>PO</w:t>
            </w:r>
          </w:p>
          <w:p w14:paraId="5467477C" w14:textId="77777777" w:rsidR="0010632B" w:rsidRPr="00FA732B" w:rsidRDefault="0010632B" w:rsidP="0010632B">
            <w:pPr>
              <w:jc w:val="center"/>
              <w:rPr>
                <w:b/>
                <w:bCs/>
                <w:sz w:val="20"/>
                <w:szCs w:val="20"/>
                <w:lang w:val="en-US"/>
              </w:rPr>
            </w:pPr>
            <w:r w:rsidRPr="00FA732B">
              <w:rPr>
                <w:b/>
                <w:bCs/>
                <w:sz w:val="20"/>
                <w:szCs w:val="20"/>
                <w:lang w:val="en-US"/>
              </w:rPr>
              <w:t>11</w:t>
            </w:r>
          </w:p>
        </w:tc>
        <w:tc>
          <w:tcPr>
            <w:tcW w:w="567" w:type="dxa"/>
            <w:tcBorders>
              <w:top w:val="nil"/>
              <w:left w:val="nil"/>
              <w:bottom w:val="single" w:sz="8" w:space="0" w:color="auto"/>
              <w:right w:val="single" w:sz="8" w:space="0" w:color="auto"/>
            </w:tcBorders>
            <w:hideMark/>
          </w:tcPr>
          <w:p w14:paraId="192E504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0CB0478"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2777446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58861A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7C177159"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A64652F"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688A8DA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669D1E8"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15</w:t>
            </w:r>
          </w:p>
        </w:tc>
      </w:tr>
      <w:tr w:rsidR="0010632B" w:rsidRPr="00FA732B" w14:paraId="17A7E849"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431482DE" w14:textId="77777777" w:rsidR="0010632B" w:rsidRPr="00FA732B" w:rsidRDefault="0010632B" w:rsidP="0010632B">
            <w:pPr>
              <w:jc w:val="center"/>
              <w:rPr>
                <w:b/>
                <w:bCs/>
                <w:sz w:val="20"/>
                <w:szCs w:val="20"/>
                <w:lang w:val="en-US"/>
              </w:rPr>
            </w:pPr>
            <w:r w:rsidRPr="00FA732B">
              <w:rPr>
                <w:b/>
                <w:bCs/>
                <w:sz w:val="20"/>
                <w:szCs w:val="20"/>
                <w:lang w:val="en-US"/>
              </w:rPr>
              <w:t>LO1</w:t>
            </w:r>
          </w:p>
        </w:tc>
        <w:tc>
          <w:tcPr>
            <w:tcW w:w="440" w:type="dxa"/>
            <w:tcBorders>
              <w:top w:val="nil"/>
              <w:left w:val="nil"/>
              <w:bottom w:val="single" w:sz="8" w:space="0" w:color="auto"/>
              <w:right w:val="single" w:sz="8" w:space="0" w:color="auto"/>
            </w:tcBorders>
          </w:tcPr>
          <w:p w14:paraId="04ED4E2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EDBD6E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2D13B1B"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5FD5620F"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567" w:type="dxa"/>
            <w:tcBorders>
              <w:top w:val="nil"/>
              <w:left w:val="nil"/>
              <w:bottom w:val="single" w:sz="8" w:space="0" w:color="auto"/>
              <w:right w:val="single" w:sz="8" w:space="0" w:color="auto"/>
            </w:tcBorders>
          </w:tcPr>
          <w:p w14:paraId="181FBEFB"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425" w:type="dxa"/>
            <w:tcBorders>
              <w:top w:val="single" w:sz="8" w:space="0" w:color="auto"/>
              <w:left w:val="nil"/>
              <w:bottom w:val="single" w:sz="8" w:space="0" w:color="auto"/>
              <w:right w:val="single" w:sz="8" w:space="0" w:color="000000"/>
            </w:tcBorders>
          </w:tcPr>
          <w:p w14:paraId="14EE5B62"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17347AEC"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35C6BAD"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1B9BB1A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EFC0DEB"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6AEC291"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96B187B"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C96FE6C"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7AB69F9"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160D4F4D" w14:textId="77777777" w:rsidR="0010632B" w:rsidRPr="00FA732B" w:rsidRDefault="0010632B" w:rsidP="0010632B">
            <w:pPr>
              <w:jc w:val="center"/>
              <w:rPr>
                <w:b/>
                <w:bCs/>
                <w:sz w:val="20"/>
                <w:szCs w:val="20"/>
              </w:rPr>
            </w:pPr>
          </w:p>
        </w:tc>
      </w:tr>
      <w:tr w:rsidR="0010632B" w:rsidRPr="00FA732B" w14:paraId="4C112E61"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1F86EB8C" w14:textId="77777777" w:rsidR="0010632B" w:rsidRPr="00FA732B" w:rsidRDefault="0010632B" w:rsidP="0010632B">
            <w:pPr>
              <w:jc w:val="center"/>
              <w:rPr>
                <w:b/>
                <w:bCs/>
                <w:sz w:val="20"/>
                <w:szCs w:val="20"/>
                <w:lang w:val="en-US"/>
              </w:rPr>
            </w:pPr>
            <w:r w:rsidRPr="00FA732B">
              <w:rPr>
                <w:b/>
                <w:bCs/>
                <w:sz w:val="20"/>
                <w:szCs w:val="20"/>
                <w:lang w:val="en-US"/>
              </w:rPr>
              <w:t>LO2</w:t>
            </w:r>
          </w:p>
        </w:tc>
        <w:tc>
          <w:tcPr>
            <w:tcW w:w="440" w:type="dxa"/>
            <w:tcBorders>
              <w:top w:val="nil"/>
              <w:left w:val="nil"/>
              <w:bottom w:val="single" w:sz="8" w:space="0" w:color="auto"/>
              <w:right w:val="single" w:sz="8" w:space="0" w:color="auto"/>
            </w:tcBorders>
          </w:tcPr>
          <w:p w14:paraId="16072816"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B999FB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F922E5D"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660986A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68022A5"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4CBDC339"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26F72CC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37DF501"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422D2D56"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A310D63"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6DB844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E6F690B"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31DBA7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688320A"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71F4814C" w14:textId="77777777" w:rsidR="0010632B" w:rsidRPr="00FA732B" w:rsidRDefault="0010632B" w:rsidP="0010632B">
            <w:pPr>
              <w:jc w:val="center"/>
              <w:rPr>
                <w:b/>
                <w:bCs/>
                <w:sz w:val="20"/>
                <w:szCs w:val="20"/>
              </w:rPr>
            </w:pPr>
          </w:p>
        </w:tc>
      </w:tr>
      <w:tr w:rsidR="0010632B" w:rsidRPr="00FA732B" w14:paraId="439DAB51"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4A2D1D20" w14:textId="77777777" w:rsidR="0010632B" w:rsidRPr="00FA732B" w:rsidRDefault="0010632B" w:rsidP="0010632B">
            <w:pPr>
              <w:jc w:val="center"/>
              <w:rPr>
                <w:b/>
                <w:bCs/>
                <w:sz w:val="20"/>
                <w:szCs w:val="20"/>
                <w:lang w:val="en-US"/>
              </w:rPr>
            </w:pPr>
            <w:r w:rsidRPr="00FA732B">
              <w:rPr>
                <w:b/>
                <w:bCs/>
                <w:sz w:val="20"/>
                <w:szCs w:val="20"/>
                <w:lang w:val="en-US"/>
              </w:rPr>
              <w:t>LO3</w:t>
            </w:r>
          </w:p>
        </w:tc>
        <w:tc>
          <w:tcPr>
            <w:tcW w:w="440" w:type="dxa"/>
            <w:tcBorders>
              <w:top w:val="nil"/>
              <w:left w:val="nil"/>
              <w:bottom w:val="single" w:sz="8" w:space="0" w:color="auto"/>
              <w:right w:val="single" w:sz="8" w:space="0" w:color="auto"/>
            </w:tcBorders>
          </w:tcPr>
          <w:p w14:paraId="3FC31EF4"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B8757AC"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23B43F0"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46AA41F4" w14:textId="77777777" w:rsidR="0010632B" w:rsidRPr="00FA732B" w:rsidRDefault="0010632B" w:rsidP="0010632B">
            <w:pPr>
              <w:jc w:val="center"/>
              <w:rPr>
                <w:b/>
                <w:bCs/>
                <w:sz w:val="20"/>
                <w:szCs w:val="20"/>
              </w:rPr>
            </w:pPr>
            <w:r w:rsidRPr="00FA732B">
              <w:rPr>
                <w:color w:val="000000" w:themeColor="text1"/>
                <w:sz w:val="20"/>
                <w:szCs w:val="20"/>
                <w:lang w:eastAsia="en-US"/>
              </w:rPr>
              <w:t>4</w:t>
            </w:r>
          </w:p>
        </w:tc>
        <w:tc>
          <w:tcPr>
            <w:tcW w:w="567" w:type="dxa"/>
            <w:tcBorders>
              <w:top w:val="nil"/>
              <w:left w:val="nil"/>
              <w:bottom w:val="single" w:sz="8" w:space="0" w:color="auto"/>
              <w:right w:val="single" w:sz="8" w:space="0" w:color="auto"/>
            </w:tcBorders>
          </w:tcPr>
          <w:p w14:paraId="0CB0F979"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425" w:type="dxa"/>
            <w:tcBorders>
              <w:top w:val="single" w:sz="8" w:space="0" w:color="auto"/>
              <w:left w:val="nil"/>
              <w:bottom w:val="single" w:sz="8" w:space="0" w:color="auto"/>
              <w:right w:val="single" w:sz="8" w:space="0" w:color="000000"/>
            </w:tcBorders>
          </w:tcPr>
          <w:p w14:paraId="7C5F4389"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6DAEE1E4"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91CE33C"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144654E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9350A0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2CE60AC"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567" w:type="dxa"/>
            <w:tcBorders>
              <w:top w:val="nil"/>
              <w:left w:val="nil"/>
              <w:bottom w:val="single" w:sz="8" w:space="0" w:color="auto"/>
              <w:right w:val="single" w:sz="8" w:space="0" w:color="auto"/>
            </w:tcBorders>
          </w:tcPr>
          <w:p w14:paraId="325F6DD1"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204C1C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B8A6A0C"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68133323" w14:textId="77777777" w:rsidR="0010632B" w:rsidRPr="00FA732B" w:rsidRDefault="0010632B" w:rsidP="0010632B">
            <w:pPr>
              <w:jc w:val="center"/>
              <w:rPr>
                <w:b/>
                <w:bCs/>
                <w:sz w:val="20"/>
                <w:szCs w:val="20"/>
              </w:rPr>
            </w:pPr>
          </w:p>
        </w:tc>
      </w:tr>
      <w:tr w:rsidR="0010632B" w:rsidRPr="00FA732B" w14:paraId="409372BE"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12C227F5" w14:textId="77777777" w:rsidR="0010632B" w:rsidRPr="00FA732B" w:rsidRDefault="0010632B" w:rsidP="0010632B">
            <w:pPr>
              <w:jc w:val="center"/>
              <w:rPr>
                <w:b/>
                <w:bCs/>
                <w:sz w:val="20"/>
                <w:szCs w:val="20"/>
                <w:lang w:val="en-US"/>
              </w:rPr>
            </w:pPr>
            <w:r w:rsidRPr="00FA732B">
              <w:rPr>
                <w:b/>
                <w:bCs/>
                <w:sz w:val="20"/>
                <w:szCs w:val="20"/>
                <w:lang w:val="en-US"/>
              </w:rPr>
              <w:t>LO4</w:t>
            </w:r>
          </w:p>
        </w:tc>
        <w:tc>
          <w:tcPr>
            <w:tcW w:w="440" w:type="dxa"/>
            <w:tcBorders>
              <w:top w:val="nil"/>
              <w:left w:val="nil"/>
              <w:bottom w:val="single" w:sz="8" w:space="0" w:color="auto"/>
              <w:right w:val="single" w:sz="8" w:space="0" w:color="auto"/>
            </w:tcBorders>
          </w:tcPr>
          <w:p w14:paraId="3D839A33"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CBF7934"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899C88F"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1EAFFBC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05AD55C"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7B822FC"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0E22DAF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A37F3A6"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F8B1C0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6BFABB0"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22A42B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A4F81FD"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73A904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CBD53E0"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464783AE" w14:textId="77777777" w:rsidR="0010632B" w:rsidRPr="00FA732B" w:rsidRDefault="0010632B" w:rsidP="0010632B">
            <w:pPr>
              <w:jc w:val="center"/>
              <w:rPr>
                <w:b/>
                <w:bCs/>
                <w:sz w:val="20"/>
                <w:szCs w:val="20"/>
              </w:rPr>
            </w:pPr>
          </w:p>
        </w:tc>
      </w:tr>
      <w:tr w:rsidR="0010632B" w:rsidRPr="00FA732B" w14:paraId="6B56F6F8"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73A5B644" w14:textId="77777777" w:rsidR="0010632B" w:rsidRPr="00FA732B" w:rsidRDefault="0010632B" w:rsidP="0010632B">
            <w:pPr>
              <w:jc w:val="center"/>
              <w:rPr>
                <w:b/>
                <w:bCs/>
                <w:sz w:val="20"/>
                <w:szCs w:val="20"/>
                <w:lang w:val="en-US"/>
              </w:rPr>
            </w:pPr>
            <w:r w:rsidRPr="00FA732B">
              <w:rPr>
                <w:b/>
                <w:bCs/>
                <w:sz w:val="20"/>
                <w:szCs w:val="20"/>
                <w:lang w:val="en-US"/>
              </w:rPr>
              <w:t>LO5</w:t>
            </w:r>
          </w:p>
        </w:tc>
        <w:tc>
          <w:tcPr>
            <w:tcW w:w="440" w:type="dxa"/>
            <w:tcBorders>
              <w:top w:val="nil"/>
              <w:left w:val="nil"/>
              <w:bottom w:val="single" w:sz="8" w:space="0" w:color="auto"/>
              <w:right w:val="single" w:sz="8" w:space="0" w:color="auto"/>
            </w:tcBorders>
          </w:tcPr>
          <w:p w14:paraId="374E475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113992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7E7C1D0"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11033570"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325BA51"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9698AD9"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01005D02"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05FCD5B8"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4F9FABF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B9509F1"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FAB29A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469FA5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0B562B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99936DD"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45DA8617" w14:textId="77777777" w:rsidR="0010632B" w:rsidRPr="00FA732B" w:rsidRDefault="0010632B" w:rsidP="0010632B">
            <w:pPr>
              <w:jc w:val="center"/>
              <w:rPr>
                <w:b/>
                <w:bCs/>
                <w:sz w:val="20"/>
                <w:szCs w:val="20"/>
              </w:rPr>
            </w:pPr>
          </w:p>
        </w:tc>
      </w:tr>
    </w:tbl>
    <w:p w14:paraId="024D8767" w14:textId="77777777" w:rsidR="0010632B" w:rsidRPr="00FA732B" w:rsidRDefault="0010632B" w:rsidP="0010632B">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10632B" w:rsidRPr="00FA732B" w14:paraId="63BE95BB" w14:textId="77777777" w:rsidTr="0010632B">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73501EE8" w14:textId="77777777" w:rsidR="0010632B" w:rsidRPr="00FA732B" w:rsidRDefault="0010632B" w:rsidP="0010632B">
            <w:pPr>
              <w:rPr>
                <w:b/>
                <w:sz w:val="20"/>
                <w:szCs w:val="20"/>
                <w:lang w:val="en-US"/>
              </w:rPr>
            </w:pPr>
            <w:r w:rsidRPr="00FA732B">
              <w:rPr>
                <w:b/>
                <w:sz w:val="20"/>
                <w:szCs w:val="20"/>
                <w:lang w:val="en-US"/>
              </w:rPr>
              <w:t xml:space="preserve">ECTS Table: </w:t>
            </w:r>
          </w:p>
        </w:tc>
      </w:tr>
      <w:tr w:rsidR="0010632B" w:rsidRPr="00FA732B" w14:paraId="23F702C2" w14:textId="77777777" w:rsidTr="0010632B">
        <w:trPr>
          <w:trHeight w:val="264"/>
        </w:trPr>
        <w:tc>
          <w:tcPr>
            <w:tcW w:w="5461" w:type="dxa"/>
            <w:tcBorders>
              <w:top w:val="single" w:sz="4" w:space="0" w:color="auto"/>
              <w:left w:val="single" w:sz="4" w:space="0" w:color="auto"/>
              <w:bottom w:val="single" w:sz="4" w:space="0" w:color="auto"/>
              <w:right w:val="single" w:sz="4" w:space="0" w:color="auto"/>
            </w:tcBorders>
            <w:hideMark/>
          </w:tcPr>
          <w:p w14:paraId="2183039F" w14:textId="77777777" w:rsidR="0010632B" w:rsidRPr="00FA732B" w:rsidRDefault="0010632B" w:rsidP="0010632B">
            <w:pPr>
              <w:rPr>
                <w:b/>
                <w:sz w:val="20"/>
                <w:szCs w:val="20"/>
                <w:lang w:val="en-US"/>
              </w:rPr>
            </w:pPr>
            <w:r w:rsidRPr="00FA732B">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3A2EB8B0" w14:textId="77777777" w:rsidR="0010632B" w:rsidRPr="00FA732B" w:rsidRDefault="0010632B" w:rsidP="0010632B">
            <w:pPr>
              <w:jc w:val="center"/>
              <w:rPr>
                <w:sz w:val="20"/>
                <w:szCs w:val="20"/>
                <w:lang w:val="en-US"/>
              </w:rPr>
            </w:pPr>
            <w:r w:rsidRPr="00FA732B">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2D700E2E" w14:textId="77777777" w:rsidR="0010632B" w:rsidRPr="00FA732B" w:rsidRDefault="0010632B" w:rsidP="0010632B">
            <w:pPr>
              <w:jc w:val="center"/>
              <w:rPr>
                <w:sz w:val="20"/>
                <w:szCs w:val="20"/>
                <w:lang w:val="en-US"/>
              </w:rPr>
            </w:pPr>
            <w:r w:rsidRPr="00FA732B">
              <w:rPr>
                <w:sz w:val="20"/>
                <w:szCs w:val="20"/>
                <w:lang w:val="en-US"/>
              </w:rPr>
              <w:t>Duration</w:t>
            </w:r>
          </w:p>
          <w:p w14:paraId="3EDCD72C" w14:textId="77777777" w:rsidR="0010632B" w:rsidRPr="00FA732B" w:rsidRDefault="0010632B" w:rsidP="0010632B">
            <w:pPr>
              <w:jc w:val="center"/>
              <w:rPr>
                <w:sz w:val="20"/>
                <w:szCs w:val="20"/>
                <w:lang w:val="en-US"/>
              </w:rPr>
            </w:pPr>
            <w:r w:rsidRPr="00FA732B">
              <w:rPr>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3937925E" w14:textId="77777777" w:rsidR="0010632B" w:rsidRPr="00FA732B" w:rsidRDefault="0010632B" w:rsidP="0010632B">
            <w:pPr>
              <w:jc w:val="center"/>
              <w:rPr>
                <w:sz w:val="20"/>
                <w:szCs w:val="20"/>
                <w:lang w:val="en-US"/>
              </w:rPr>
            </w:pPr>
            <w:r w:rsidRPr="00FA732B">
              <w:rPr>
                <w:sz w:val="20"/>
                <w:szCs w:val="20"/>
                <w:lang w:val="en-US"/>
              </w:rPr>
              <w:t xml:space="preserve">Total work load (Hour) </w:t>
            </w:r>
          </w:p>
        </w:tc>
      </w:tr>
      <w:tr w:rsidR="0010632B" w:rsidRPr="00FA732B" w14:paraId="444002BA" w14:textId="77777777" w:rsidTr="0010632B">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56318173" w14:textId="77777777" w:rsidR="0010632B" w:rsidRPr="00FA732B" w:rsidRDefault="0010632B" w:rsidP="0010632B">
            <w:pPr>
              <w:rPr>
                <w:sz w:val="20"/>
                <w:szCs w:val="20"/>
                <w:lang w:val="en-US"/>
              </w:rPr>
            </w:pPr>
            <w:r w:rsidRPr="00FA732B">
              <w:rPr>
                <w:b/>
                <w:sz w:val="20"/>
                <w:szCs w:val="20"/>
                <w:lang w:val="en-US"/>
              </w:rPr>
              <w:t>In Class Activities</w:t>
            </w:r>
          </w:p>
        </w:tc>
      </w:tr>
      <w:tr w:rsidR="0010632B" w:rsidRPr="00FA732B" w14:paraId="5601CA29"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66B56D43" w14:textId="77777777" w:rsidR="0010632B" w:rsidRPr="00FA732B" w:rsidRDefault="0010632B" w:rsidP="0010632B">
            <w:pPr>
              <w:ind w:firstLine="540"/>
              <w:rPr>
                <w:sz w:val="20"/>
                <w:szCs w:val="20"/>
                <w:lang w:val="en-US"/>
              </w:rPr>
            </w:pPr>
            <w:r w:rsidRPr="00FA732B">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592D9F6B" w14:textId="77777777" w:rsidR="0010632B" w:rsidRPr="00FA732B" w:rsidRDefault="0010632B" w:rsidP="0010632B">
            <w:pPr>
              <w:jc w:val="center"/>
              <w:rPr>
                <w:sz w:val="20"/>
                <w:szCs w:val="20"/>
                <w:lang w:val="en-US"/>
              </w:rPr>
            </w:pPr>
            <w:r w:rsidRPr="00FA732B">
              <w:rPr>
                <w:sz w:val="20"/>
                <w:szCs w:val="20"/>
                <w:lang w:val="en-US"/>
              </w:rPr>
              <w:t>14</w:t>
            </w:r>
          </w:p>
        </w:tc>
        <w:tc>
          <w:tcPr>
            <w:tcW w:w="1079" w:type="dxa"/>
            <w:tcBorders>
              <w:top w:val="single" w:sz="4" w:space="0" w:color="auto"/>
              <w:left w:val="single" w:sz="4" w:space="0" w:color="auto"/>
              <w:bottom w:val="single" w:sz="4" w:space="0" w:color="auto"/>
              <w:right w:val="single" w:sz="4" w:space="0" w:color="auto"/>
            </w:tcBorders>
            <w:hideMark/>
          </w:tcPr>
          <w:p w14:paraId="4649C448"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16FBD407" w14:textId="77777777" w:rsidR="0010632B" w:rsidRPr="00FA732B" w:rsidRDefault="0010632B" w:rsidP="0010632B">
            <w:pPr>
              <w:jc w:val="center"/>
              <w:rPr>
                <w:sz w:val="20"/>
                <w:szCs w:val="20"/>
                <w:lang w:val="en-US"/>
              </w:rPr>
            </w:pPr>
            <w:r w:rsidRPr="00FA732B">
              <w:rPr>
                <w:sz w:val="20"/>
                <w:szCs w:val="20"/>
                <w:lang w:val="en-US"/>
              </w:rPr>
              <w:t>28</w:t>
            </w:r>
          </w:p>
        </w:tc>
      </w:tr>
      <w:tr w:rsidR="0010632B" w:rsidRPr="00FA732B" w14:paraId="7A1987F5"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1DB57AE3" w14:textId="77777777" w:rsidR="0010632B" w:rsidRPr="00FA732B" w:rsidRDefault="0010632B" w:rsidP="0010632B">
            <w:pPr>
              <w:ind w:firstLine="540"/>
              <w:rPr>
                <w:sz w:val="20"/>
                <w:szCs w:val="20"/>
                <w:lang w:val="en-US"/>
              </w:rPr>
            </w:pPr>
            <w:r w:rsidRPr="00FA732B">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563810D5"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FEAA853"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2848560A" w14:textId="77777777" w:rsidR="0010632B" w:rsidRPr="00FA732B" w:rsidRDefault="0010632B" w:rsidP="0010632B">
            <w:pPr>
              <w:jc w:val="center"/>
              <w:rPr>
                <w:sz w:val="20"/>
                <w:szCs w:val="20"/>
                <w:lang w:val="en-US"/>
              </w:rPr>
            </w:pPr>
          </w:p>
        </w:tc>
      </w:tr>
      <w:tr w:rsidR="0010632B" w:rsidRPr="00FA732B" w14:paraId="4E183096" w14:textId="77777777" w:rsidTr="0010632B">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4081C966" w14:textId="77777777" w:rsidR="0010632B" w:rsidRPr="00FA732B" w:rsidRDefault="0010632B" w:rsidP="0010632B">
            <w:pPr>
              <w:rPr>
                <w:b/>
                <w:sz w:val="20"/>
                <w:szCs w:val="20"/>
                <w:lang w:val="en-US"/>
              </w:rPr>
            </w:pPr>
            <w:r w:rsidRPr="00FA732B">
              <w:rPr>
                <w:b/>
                <w:sz w:val="20"/>
                <w:szCs w:val="20"/>
                <w:lang w:val="en-US"/>
              </w:rPr>
              <w:t xml:space="preserve">Exams </w:t>
            </w:r>
          </w:p>
        </w:tc>
      </w:tr>
      <w:tr w:rsidR="0010632B" w:rsidRPr="00FA732B" w14:paraId="78016127"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110CBEDD" w14:textId="77777777" w:rsidR="0010632B" w:rsidRPr="00FA732B" w:rsidRDefault="0010632B" w:rsidP="0010632B">
            <w:pPr>
              <w:ind w:left="540"/>
              <w:rPr>
                <w:sz w:val="20"/>
                <w:szCs w:val="20"/>
                <w:lang w:val="en-US"/>
              </w:rPr>
            </w:pPr>
            <w:r w:rsidRPr="00FA732B">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3102EBFE"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58244298"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021B9A76" w14:textId="77777777" w:rsidR="0010632B" w:rsidRPr="00FA732B" w:rsidRDefault="0010632B" w:rsidP="0010632B">
            <w:pPr>
              <w:jc w:val="center"/>
              <w:rPr>
                <w:sz w:val="20"/>
                <w:szCs w:val="20"/>
                <w:lang w:val="en-US"/>
              </w:rPr>
            </w:pPr>
            <w:r w:rsidRPr="00FA732B">
              <w:rPr>
                <w:sz w:val="20"/>
                <w:szCs w:val="20"/>
                <w:lang w:val="en-US"/>
              </w:rPr>
              <w:t>2</w:t>
            </w:r>
          </w:p>
        </w:tc>
      </w:tr>
      <w:tr w:rsidR="0010632B" w:rsidRPr="00FA732B" w14:paraId="6D2A89B9"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67F90F87" w14:textId="77777777" w:rsidR="0010632B" w:rsidRPr="00FA732B" w:rsidRDefault="0010632B" w:rsidP="0010632B">
            <w:pPr>
              <w:ind w:left="540"/>
              <w:rPr>
                <w:sz w:val="20"/>
                <w:szCs w:val="20"/>
                <w:lang w:val="en-US"/>
              </w:rPr>
            </w:pPr>
            <w:r w:rsidRPr="00FA732B">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58D59046"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140CAC4B"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453A6B13" w14:textId="77777777" w:rsidR="0010632B" w:rsidRPr="00FA732B" w:rsidRDefault="0010632B" w:rsidP="0010632B">
            <w:pPr>
              <w:jc w:val="center"/>
              <w:rPr>
                <w:sz w:val="20"/>
                <w:szCs w:val="20"/>
                <w:lang w:val="en-US"/>
              </w:rPr>
            </w:pPr>
            <w:r w:rsidRPr="00FA732B">
              <w:rPr>
                <w:sz w:val="20"/>
                <w:szCs w:val="20"/>
                <w:lang w:val="en-US"/>
              </w:rPr>
              <w:t>2</w:t>
            </w:r>
          </w:p>
        </w:tc>
      </w:tr>
      <w:tr w:rsidR="0010632B" w:rsidRPr="00FA732B" w14:paraId="3E7EC31E"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13F26589" w14:textId="77777777" w:rsidR="0010632B" w:rsidRPr="00FA732B" w:rsidRDefault="0010632B" w:rsidP="0010632B">
            <w:pPr>
              <w:ind w:left="540"/>
              <w:rPr>
                <w:sz w:val="20"/>
                <w:szCs w:val="20"/>
                <w:lang w:val="en-US"/>
              </w:rPr>
            </w:pPr>
            <w:r w:rsidRPr="00FA732B">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552DFED4"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095DE7C"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0852238" w14:textId="77777777" w:rsidR="0010632B" w:rsidRPr="00FA732B" w:rsidRDefault="0010632B" w:rsidP="0010632B">
            <w:pPr>
              <w:jc w:val="center"/>
              <w:rPr>
                <w:sz w:val="20"/>
                <w:szCs w:val="20"/>
                <w:lang w:val="en-US"/>
              </w:rPr>
            </w:pPr>
          </w:p>
        </w:tc>
      </w:tr>
      <w:tr w:rsidR="0010632B" w:rsidRPr="00FA732B" w14:paraId="2740C021" w14:textId="77777777" w:rsidTr="0010632B">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20102AA5" w14:textId="77777777" w:rsidR="0010632B" w:rsidRPr="00FA732B" w:rsidRDefault="0010632B" w:rsidP="0010632B">
            <w:pPr>
              <w:rPr>
                <w:sz w:val="20"/>
                <w:szCs w:val="20"/>
                <w:lang w:val="en-US"/>
              </w:rPr>
            </w:pPr>
            <w:r w:rsidRPr="00FA732B">
              <w:rPr>
                <w:b/>
                <w:bCs/>
                <w:sz w:val="20"/>
                <w:szCs w:val="20"/>
              </w:rPr>
              <w:t>Activities outside of the course</w:t>
            </w:r>
          </w:p>
        </w:tc>
      </w:tr>
      <w:tr w:rsidR="0010632B" w:rsidRPr="00FA732B" w14:paraId="2BE21712"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7A1770B3" w14:textId="77777777" w:rsidR="0010632B" w:rsidRPr="00FA732B" w:rsidRDefault="0010632B" w:rsidP="0010632B">
            <w:pPr>
              <w:ind w:left="540"/>
              <w:rPr>
                <w:sz w:val="20"/>
                <w:szCs w:val="20"/>
                <w:lang w:val="en-US"/>
              </w:rPr>
            </w:pPr>
            <w:r w:rsidRPr="00FA732B">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704B8480" w14:textId="77777777" w:rsidR="0010632B" w:rsidRPr="00FA732B" w:rsidRDefault="0010632B" w:rsidP="0010632B">
            <w:pPr>
              <w:jc w:val="center"/>
              <w:rPr>
                <w:sz w:val="20"/>
                <w:szCs w:val="20"/>
                <w:lang w:val="en-US"/>
              </w:rPr>
            </w:pPr>
            <w:r w:rsidRPr="00FA732B">
              <w:rPr>
                <w:sz w:val="20"/>
                <w:szCs w:val="20"/>
                <w:lang w:val="en-US"/>
              </w:rPr>
              <w:t>8</w:t>
            </w:r>
          </w:p>
        </w:tc>
        <w:tc>
          <w:tcPr>
            <w:tcW w:w="1079" w:type="dxa"/>
            <w:tcBorders>
              <w:top w:val="single" w:sz="4" w:space="0" w:color="auto"/>
              <w:left w:val="single" w:sz="4" w:space="0" w:color="auto"/>
              <w:bottom w:val="single" w:sz="4" w:space="0" w:color="auto"/>
              <w:right w:val="single" w:sz="4" w:space="0" w:color="auto"/>
            </w:tcBorders>
            <w:hideMark/>
          </w:tcPr>
          <w:p w14:paraId="1C271DE9" w14:textId="77777777" w:rsidR="0010632B" w:rsidRPr="00FA732B" w:rsidRDefault="0010632B" w:rsidP="0010632B">
            <w:pPr>
              <w:jc w:val="center"/>
              <w:rPr>
                <w:sz w:val="20"/>
                <w:szCs w:val="20"/>
                <w:lang w:val="en-US"/>
              </w:rPr>
            </w:pPr>
            <w:r w:rsidRPr="00FA732B">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hideMark/>
          </w:tcPr>
          <w:p w14:paraId="23B32D6B" w14:textId="77777777" w:rsidR="0010632B" w:rsidRPr="00FA732B" w:rsidRDefault="0010632B" w:rsidP="0010632B">
            <w:pPr>
              <w:jc w:val="center"/>
              <w:rPr>
                <w:sz w:val="20"/>
                <w:szCs w:val="20"/>
                <w:lang w:val="en-US"/>
              </w:rPr>
            </w:pPr>
            <w:r w:rsidRPr="00FA732B">
              <w:rPr>
                <w:sz w:val="20"/>
                <w:szCs w:val="20"/>
                <w:lang w:val="en-US"/>
              </w:rPr>
              <w:t>8</w:t>
            </w:r>
          </w:p>
        </w:tc>
      </w:tr>
      <w:tr w:rsidR="0010632B" w:rsidRPr="00FA732B" w14:paraId="22051740"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1B9BE608" w14:textId="77777777" w:rsidR="0010632B" w:rsidRPr="00FA732B" w:rsidRDefault="0010632B" w:rsidP="0010632B">
            <w:pPr>
              <w:ind w:firstLine="540"/>
              <w:rPr>
                <w:sz w:val="20"/>
                <w:szCs w:val="20"/>
                <w:lang w:val="en-US"/>
              </w:rPr>
            </w:pPr>
            <w:r w:rsidRPr="00FA732B">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46D4883D"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27B6300" w14:textId="77777777" w:rsidR="0010632B" w:rsidRPr="00FA732B" w:rsidRDefault="0010632B" w:rsidP="0010632B">
            <w:pPr>
              <w:jc w:val="center"/>
              <w:rPr>
                <w:sz w:val="20"/>
                <w:szCs w:val="20"/>
                <w:lang w:val="en-US"/>
              </w:rPr>
            </w:pPr>
            <w:r w:rsidRPr="00FA732B">
              <w:rPr>
                <w:sz w:val="20"/>
                <w:szCs w:val="20"/>
                <w:lang w:val="en-US"/>
              </w:rPr>
              <w:t>5</w:t>
            </w:r>
          </w:p>
        </w:tc>
        <w:tc>
          <w:tcPr>
            <w:tcW w:w="1955" w:type="dxa"/>
            <w:tcBorders>
              <w:top w:val="single" w:sz="4" w:space="0" w:color="auto"/>
              <w:left w:val="single" w:sz="4" w:space="0" w:color="auto"/>
              <w:bottom w:val="single" w:sz="4" w:space="0" w:color="auto"/>
              <w:right w:val="single" w:sz="4" w:space="0" w:color="auto"/>
            </w:tcBorders>
            <w:hideMark/>
          </w:tcPr>
          <w:p w14:paraId="3291E4D9" w14:textId="77777777" w:rsidR="0010632B" w:rsidRPr="00FA732B" w:rsidRDefault="0010632B" w:rsidP="0010632B">
            <w:pPr>
              <w:jc w:val="center"/>
              <w:rPr>
                <w:sz w:val="20"/>
                <w:szCs w:val="20"/>
                <w:lang w:val="en-US"/>
              </w:rPr>
            </w:pPr>
            <w:r w:rsidRPr="00FA732B">
              <w:rPr>
                <w:sz w:val="20"/>
                <w:szCs w:val="20"/>
                <w:lang w:val="en-US"/>
              </w:rPr>
              <w:t>5</w:t>
            </w:r>
          </w:p>
        </w:tc>
      </w:tr>
      <w:tr w:rsidR="0010632B" w:rsidRPr="00FA732B" w14:paraId="4816867B"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3859B17E" w14:textId="77777777" w:rsidR="0010632B" w:rsidRPr="00FA732B" w:rsidRDefault="0010632B" w:rsidP="0010632B">
            <w:pPr>
              <w:ind w:firstLine="540"/>
              <w:rPr>
                <w:sz w:val="20"/>
                <w:szCs w:val="20"/>
                <w:lang w:val="en-US"/>
              </w:rPr>
            </w:pPr>
            <w:r w:rsidRPr="00FA732B">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63FAEDF0"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2C86EEC0" w14:textId="77777777" w:rsidR="0010632B" w:rsidRPr="00FA732B" w:rsidRDefault="0010632B" w:rsidP="0010632B">
            <w:pPr>
              <w:jc w:val="center"/>
              <w:rPr>
                <w:sz w:val="20"/>
                <w:szCs w:val="20"/>
                <w:lang w:val="en-US"/>
              </w:rPr>
            </w:pPr>
            <w:r w:rsidRPr="00FA732B">
              <w:rPr>
                <w:sz w:val="20"/>
                <w:szCs w:val="20"/>
                <w:lang w:val="en-US"/>
              </w:rPr>
              <w:t>8</w:t>
            </w:r>
          </w:p>
        </w:tc>
        <w:tc>
          <w:tcPr>
            <w:tcW w:w="1955" w:type="dxa"/>
            <w:tcBorders>
              <w:top w:val="single" w:sz="4" w:space="0" w:color="auto"/>
              <w:left w:val="single" w:sz="4" w:space="0" w:color="auto"/>
              <w:bottom w:val="single" w:sz="4" w:space="0" w:color="auto"/>
              <w:right w:val="single" w:sz="4" w:space="0" w:color="auto"/>
            </w:tcBorders>
            <w:hideMark/>
          </w:tcPr>
          <w:p w14:paraId="4F81F811" w14:textId="77777777" w:rsidR="0010632B" w:rsidRPr="00FA732B" w:rsidRDefault="0010632B" w:rsidP="0010632B">
            <w:pPr>
              <w:jc w:val="center"/>
              <w:rPr>
                <w:sz w:val="20"/>
                <w:szCs w:val="20"/>
                <w:lang w:val="en-US"/>
              </w:rPr>
            </w:pPr>
            <w:r w:rsidRPr="00FA732B">
              <w:rPr>
                <w:sz w:val="20"/>
                <w:szCs w:val="20"/>
                <w:lang w:val="en-US"/>
              </w:rPr>
              <w:t>5</w:t>
            </w:r>
          </w:p>
        </w:tc>
      </w:tr>
      <w:tr w:rsidR="0010632B" w:rsidRPr="00FA732B" w14:paraId="3E951723"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23320283" w14:textId="77777777" w:rsidR="0010632B" w:rsidRPr="00FA732B" w:rsidRDefault="0010632B" w:rsidP="0010632B">
            <w:pPr>
              <w:ind w:firstLine="540"/>
              <w:rPr>
                <w:sz w:val="20"/>
                <w:szCs w:val="20"/>
                <w:lang w:val="en-US"/>
              </w:rPr>
            </w:pPr>
            <w:r w:rsidRPr="00FA732B">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50972FA9"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30C3897"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6E3DCAA" w14:textId="77777777" w:rsidR="0010632B" w:rsidRPr="00FA732B" w:rsidRDefault="0010632B" w:rsidP="0010632B">
            <w:pPr>
              <w:jc w:val="center"/>
              <w:rPr>
                <w:sz w:val="20"/>
                <w:szCs w:val="20"/>
                <w:lang w:val="en-US"/>
              </w:rPr>
            </w:pPr>
          </w:p>
        </w:tc>
      </w:tr>
      <w:tr w:rsidR="0010632B" w:rsidRPr="00FA732B" w14:paraId="31CE59EF"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78A56816" w14:textId="77777777" w:rsidR="0010632B" w:rsidRPr="00FA732B" w:rsidRDefault="0010632B" w:rsidP="0010632B">
            <w:pPr>
              <w:ind w:firstLine="540"/>
              <w:rPr>
                <w:sz w:val="20"/>
                <w:szCs w:val="20"/>
                <w:lang w:val="en-US"/>
              </w:rPr>
            </w:pPr>
            <w:r w:rsidRPr="00FA732B">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7C97140B"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AE8D42B"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1205E4B" w14:textId="77777777" w:rsidR="0010632B" w:rsidRPr="00FA732B" w:rsidRDefault="0010632B" w:rsidP="0010632B">
            <w:pPr>
              <w:jc w:val="center"/>
              <w:rPr>
                <w:sz w:val="20"/>
                <w:szCs w:val="20"/>
                <w:lang w:val="en-US"/>
              </w:rPr>
            </w:pPr>
          </w:p>
        </w:tc>
      </w:tr>
      <w:tr w:rsidR="0010632B" w:rsidRPr="00FA732B" w14:paraId="6AE54959"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545CF4DF" w14:textId="77777777" w:rsidR="0010632B" w:rsidRPr="00FA732B" w:rsidRDefault="0010632B" w:rsidP="0010632B">
            <w:pPr>
              <w:ind w:firstLine="540"/>
              <w:rPr>
                <w:sz w:val="20"/>
                <w:szCs w:val="20"/>
                <w:lang w:val="en-US"/>
              </w:rPr>
            </w:pPr>
            <w:r w:rsidRPr="00FA732B">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0D2B010E"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5D43B18"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9EBECB8" w14:textId="77777777" w:rsidR="0010632B" w:rsidRPr="00FA732B" w:rsidRDefault="0010632B" w:rsidP="0010632B">
            <w:pPr>
              <w:jc w:val="center"/>
              <w:rPr>
                <w:sz w:val="20"/>
                <w:szCs w:val="20"/>
                <w:lang w:val="en-US"/>
              </w:rPr>
            </w:pPr>
          </w:p>
        </w:tc>
      </w:tr>
      <w:tr w:rsidR="0010632B" w:rsidRPr="00FA732B" w14:paraId="79B2A7AF"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793BDAEF" w14:textId="77777777" w:rsidR="0010632B" w:rsidRPr="00FA732B" w:rsidRDefault="0010632B" w:rsidP="0010632B">
            <w:pPr>
              <w:ind w:firstLine="540"/>
              <w:rPr>
                <w:sz w:val="20"/>
                <w:szCs w:val="20"/>
                <w:lang w:val="en-US"/>
              </w:rPr>
            </w:pPr>
            <w:r w:rsidRPr="00FA732B">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084AE98E"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CEEA143"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29AD556B" w14:textId="77777777" w:rsidR="0010632B" w:rsidRPr="00FA732B" w:rsidRDefault="0010632B" w:rsidP="0010632B">
            <w:pPr>
              <w:jc w:val="center"/>
              <w:rPr>
                <w:sz w:val="20"/>
                <w:szCs w:val="20"/>
                <w:lang w:val="en-US"/>
              </w:rPr>
            </w:pPr>
          </w:p>
        </w:tc>
      </w:tr>
      <w:tr w:rsidR="0010632B" w:rsidRPr="00FA732B" w14:paraId="45E30D7D"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55D7DF28" w14:textId="77777777" w:rsidR="0010632B" w:rsidRPr="00FA732B" w:rsidRDefault="0010632B" w:rsidP="0010632B">
            <w:pPr>
              <w:spacing w:line="276" w:lineRule="auto"/>
              <w:ind w:firstLine="540"/>
              <w:jc w:val="both"/>
              <w:rPr>
                <w:b/>
                <w:sz w:val="20"/>
                <w:szCs w:val="20"/>
                <w:lang w:val="en-US"/>
              </w:rPr>
            </w:pPr>
            <w:r w:rsidRPr="00FA732B">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5598E1AA" w14:textId="77777777" w:rsidR="0010632B" w:rsidRPr="00FA732B" w:rsidRDefault="00106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5161251" w14:textId="77777777" w:rsidR="0010632B" w:rsidRPr="00FA732B" w:rsidRDefault="0010632B" w:rsidP="0010632B">
            <w:pPr>
              <w:spacing w:line="276" w:lineRule="auto"/>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AC9AC48" w14:textId="77777777" w:rsidR="0010632B" w:rsidRPr="00FA732B" w:rsidRDefault="0010632B" w:rsidP="0010632B">
            <w:pPr>
              <w:spacing w:line="276" w:lineRule="auto"/>
              <w:jc w:val="center"/>
              <w:rPr>
                <w:sz w:val="20"/>
                <w:szCs w:val="20"/>
                <w:lang w:val="en-US"/>
              </w:rPr>
            </w:pPr>
            <w:r w:rsidRPr="00FA732B">
              <w:rPr>
                <w:sz w:val="20"/>
                <w:szCs w:val="20"/>
                <w:lang w:val="en-US"/>
              </w:rPr>
              <w:t>50</w:t>
            </w:r>
          </w:p>
        </w:tc>
      </w:tr>
      <w:tr w:rsidR="0010632B" w:rsidRPr="00FA732B" w14:paraId="7FC74A2F" w14:textId="77777777" w:rsidTr="0010632B">
        <w:trPr>
          <w:trHeight w:val="338"/>
        </w:trPr>
        <w:tc>
          <w:tcPr>
            <w:tcW w:w="5461" w:type="dxa"/>
            <w:tcBorders>
              <w:top w:val="single" w:sz="4" w:space="0" w:color="auto"/>
              <w:left w:val="single" w:sz="4" w:space="0" w:color="auto"/>
              <w:bottom w:val="single" w:sz="4" w:space="0" w:color="auto"/>
              <w:right w:val="single" w:sz="4" w:space="0" w:color="auto"/>
            </w:tcBorders>
            <w:hideMark/>
          </w:tcPr>
          <w:p w14:paraId="32894B41" w14:textId="77777777" w:rsidR="0010632B" w:rsidRPr="00FA732B" w:rsidRDefault="0010632B" w:rsidP="0010632B">
            <w:pPr>
              <w:ind w:firstLine="540"/>
              <w:jc w:val="both"/>
              <w:rPr>
                <w:b/>
                <w:sz w:val="20"/>
                <w:szCs w:val="20"/>
                <w:lang w:val="en-GB"/>
              </w:rPr>
            </w:pPr>
            <w:r w:rsidRPr="00FA732B">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5818C418" w14:textId="77777777" w:rsidR="0010632B" w:rsidRPr="00FA732B" w:rsidRDefault="00106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927B17F" w14:textId="77777777" w:rsidR="0010632B" w:rsidRPr="00FA732B" w:rsidRDefault="0010632B" w:rsidP="0010632B">
            <w:pPr>
              <w:spacing w:line="276" w:lineRule="auto"/>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2D13ABE" w14:textId="77777777" w:rsidR="0010632B" w:rsidRPr="00FA732B" w:rsidRDefault="0010632B" w:rsidP="0010632B">
            <w:pPr>
              <w:spacing w:line="276" w:lineRule="auto"/>
              <w:jc w:val="center"/>
              <w:rPr>
                <w:sz w:val="20"/>
                <w:szCs w:val="20"/>
                <w:lang w:val="en-US"/>
              </w:rPr>
            </w:pPr>
            <w:r w:rsidRPr="00FA732B">
              <w:rPr>
                <w:sz w:val="20"/>
                <w:szCs w:val="20"/>
                <w:lang w:val="en-US"/>
              </w:rPr>
              <w:t>2</w:t>
            </w:r>
          </w:p>
        </w:tc>
      </w:tr>
    </w:tbl>
    <w:p w14:paraId="1B75F200" w14:textId="77777777" w:rsidR="0010632B" w:rsidRPr="00FA732B" w:rsidRDefault="0010632B" w:rsidP="0010632B">
      <w:pPr>
        <w:jc w:val="center"/>
        <w:rPr>
          <w:sz w:val="20"/>
          <w:szCs w:val="20"/>
          <w:lang w:val="en-GB"/>
        </w:rPr>
      </w:pPr>
    </w:p>
    <w:p w14:paraId="16D1A678" w14:textId="77777777" w:rsidR="004F7390" w:rsidRDefault="004F7390" w:rsidP="00520D97">
      <w:pPr>
        <w:jc w:val="center"/>
        <w:rPr>
          <w:b/>
          <w:bCs/>
          <w:sz w:val="20"/>
          <w:szCs w:val="20"/>
        </w:rPr>
      </w:pPr>
    </w:p>
    <w:p w14:paraId="03EC137A" w14:textId="77777777" w:rsidR="00520D97" w:rsidRPr="00AD4CA2" w:rsidRDefault="00520D97" w:rsidP="00883D1D">
      <w:pPr>
        <w:pStyle w:val="T2"/>
      </w:pPr>
      <w:bookmarkStart w:id="138" w:name="_Toc48855739"/>
      <w:r w:rsidRPr="00AD4CA2">
        <w:t>YDL 1006 FOREIGN LANGUAGE II (ENGLISH)</w:t>
      </w:r>
      <w:bookmarkEnd w:id="138"/>
    </w:p>
    <w:p w14:paraId="12B3E68C"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520D97" w:rsidRPr="00AD4CA2" w14:paraId="5F13CD2F"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1AA03751" w14:textId="77777777" w:rsidR="00520D97" w:rsidRPr="00AD4CA2" w:rsidRDefault="00520D97" w:rsidP="006A49BD">
            <w:pPr>
              <w:rPr>
                <w:b/>
                <w:sz w:val="20"/>
                <w:szCs w:val="20"/>
              </w:rPr>
            </w:pPr>
            <w:r w:rsidRPr="00AD4CA2">
              <w:rPr>
                <w:b/>
                <w:bCs/>
                <w:sz w:val="20"/>
                <w:szCs w:val="20"/>
              </w:rPr>
              <w:t>Department(s) Giving the Course:</w:t>
            </w:r>
          </w:p>
          <w:p w14:paraId="0F76E995" w14:textId="77777777" w:rsidR="00520D97" w:rsidRPr="00AD4CA2" w:rsidRDefault="00520D97" w:rsidP="006A49BD">
            <w:pPr>
              <w:rPr>
                <w:b/>
                <w:sz w:val="20"/>
                <w:szCs w:val="20"/>
              </w:rPr>
            </w:pPr>
            <w:r w:rsidRPr="00AD4CA2">
              <w:rPr>
                <w:sz w:val="20"/>
                <w:szCs w:val="20"/>
              </w:rPr>
              <w:t>School of Foreign Languages</w:t>
            </w:r>
          </w:p>
        </w:tc>
        <w:tc>
          <w:tcPr>
            <w:tcW w:w="4913" w:type="dxa"/>
            <w:tcBorders>
              <w:top w:val="single" w:sz="4" w:space="0" w:color="auto"/>
              <w:left w:val="single" w:sz="4" w:space="0" w:color="auto"/>
              <w:bottom w:val="single" w:sz="4" w:space="0" w:color="auto"/>
              <w:right w:val="single" w:sz="4" w:space="0" w:color="auto"/>
            </w:tcBorders>
          </w:tcPr>
          <w:p w14:paraId="5FEBB3B9" w14:textId="77777777" w:rsidR="00520D97" w:rsidRPr="00AD4CA2" w:rsidRDefault="00520D97" w:rsidP="006A49BD">
            <w:pPr>
              <w:rPr>
                <w:b/>
                <w:sz w:val="20"/>
                <w:szCs w:val="20"/>
              </w:rPr>
            </w:pPr>
            <w:r w:rsidRPr="00AD4CA2">
              <w:rPr>
                <w:b/>
                <w:bCs/>
                <w:sz w:val="20"/>
                <w:szCs w:val="20"/>
              </w:rPr>
              <w:t>Department(s) Taking the Course:</w:t>
            </w:r>
          </w:p>
          <w:p w14:paraId="705A9BB1" w14:textId="77777777" w:rsidR="00520D97" w:rsidRPr="00520D97" w:rsidRDefault="00520D97" w:rsidP="006A49BD">
            <w:pPr>
              <w:rPr>
                <w:bCs/>
                <w:sz w:val="20"/>
                <w:szCs w:val="20"/>
              </w:rPr>
            </w:pPr>
            <w:r w:rsidRPr="00AD4CA2">
              <w:rPr>
                <w:sz w:val="20"/>
                <w:szCs w:val="20"/>
              </w:rPr>
              <w:t>Faculty of Nursing</w:t>
            </w:r>
          </w:p>
        </w:tc>
      </w:tr>
      <w:tr w:rsidR="00520D97" w:rsidRPr="00AD4CA2" w14:paraId="634F220E"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15B375E5" w14:textId="77777777" w:rsidR="00520D97" w:rsidRPr="00AD4CA2" w:rsidRDefault="00520D97" w:rsidP="006A49BD">
            <w:pPr>
              <w:rPr>
                <w:b/>
                <w:sz w:val="20"/>
                <w:szCs w:val="20"/>
              </w:rPr>
            </w:pPr>
            <w:r w:rsidRPr="00AD4CA2">
              <w:rPr>
                <w:b/>
                <w:bCs/>
                <w:sz w:val="20"/>
                <w:szCs w:val="20"/>
              </w:rPr>
              <w:t>Name of the Department:</w:t>
            </w:r>
            <w:r w:rsidRPr="00AD4CA2">
              <w:rPr>
                <w:sz w:val="20"/>
                <w:szCs w:val="20"/>
                <w:lang w:val="en-US"/>
              </w:rPr>
              <w:t>Nursing</w:t>
            </w:r>
          </w:p>
        </w:tc>
        <w:tc>
          <w:tcPr>
            <w:tcW w:w="4913" w:type="dxa"/>
            <w:tcBorders>
              <w:top w:val="single" w:sz="4" w:space="0" w:color="auto"/>
              <w:left w:val="single" w:sz="4" w:space="0" w:color="auto"/>
              <w:bottom w:val="single" w:sz="4" w:space="0" w:color="auto"/>
              <w:right w:val="single" w:sz="4" w:space="0" w:color="auto"/>
            </w:tcBorders>
          </w:tcPr>
          <w:p w14:paraId="20BE824C" w14:textId="77777777" w:rsidR="00520D97" w:rsidRPr="00AD4CA2" w:rsidRDefault="00520D97" w:rsidP="006A49BD">
            <w:pPr>
              <w:rPr>
                <w:b/>
                <w:sz w:val="20"/>
                <w:szCs w:val="20"/>
              </w:rPr>
            </w:pPr>
            <w:r w:rsidRPr="00AD4CA2">
              <w:rPr>
                <w:b/>
                <w:bCs/>
                <w:sz w:val="20"/>
                <w:szCs w:val="20"/>
              </w:rPr>
              <w:t>Name of the Course:</w:t>
            </w:r>
          </w:p>
          <w:p w14:paraId="4799689D" w14:textId="77777777" w:rsidR="00520D97" w:rsidRPr="00520D97" w:rsidRDefault="00520D97" w:rsidP="006A49BD">
            <w:pPr>
              <w:rPr>
                <w:sz w:val="20"/>
                <w:szCs w:val="20"/>
              </w:rPr>
            </w:pPr>
            <w:r w:rsidRPr="00AD4CA2">
              <w:rPr>
                <w:sz w:val="20"/>
                <w:szCs w:val="20"/>
              </w:rPr>
              <w:t>Foreign Language II (English)</w:t>
            </w:r>
          </w:p>
        </w:tc>
      </w:tr>
      <w:tr w:rsidR="00520D97" w:rsidRPr="00AD4CA2" w14:paraId="3E3FFED0"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6DDA56D0" w14:textId="77777777" w:rsidR="00520D97" w:rsidRPr="00AD4CA2" w:rsidRDefault="00520D97" w:rsidP="006A49BD">
            <w:pPr>
              <w:rPr>
                <w:sz w:val="20"/>
                <w:szCs w:val="20"/>
              </w:rPr>
            </w:pPr>
            <w:r w:rsidRPr="00AD4CA2">
              <w:rPr>
                <w:b/>
                <w:bCs/>
                <w:sz w:val="20"/>
                <w:szCs w:val="20"/>
              </w:rPr>
              <w:t>Course Level:</w:t>
            </w:r>
            <w:r w:rsidRPr="00AD4CA2">
              <w:rPr>
                <w:sz w:val="20"/>
                <w:szCs w:val="20"/>
              </w:rPr>
              <w:t xml:space="preserve"> First Cycle Programmes </w:t>
            </w:r>
          </w:p>
          <w:p w14:paraId="6C4160B2" w14:textId="77777777" w:rsidR="00520D97" w:rsidRPr="00AD4CA2" w:rsidRDefault="00520D97" w:rsidP="006A49BD">
            <w:pPr>
              <w:rPr>
                <w:b/>
                <w:sz w:val="20"/>
                <w:szCs w:val="20"/>
                <w:highlight w:val="yellow"/>
              </w:rPr>
            </w:pPr>
          </w:p>
        </w:tc>
        <w:tc>
          <w:tcPr>
            <w:tcW w:w="4913" w:type="dxa"/>
            <w:tcBorders>
              <w:top w:val="single" w:sz="4" w:space="0" w:color="auto"/>
              <w:left w:val="single" w:sz="4" w:space="0" w:color="auto"/>
              <w:bottom w:val="single" w:sz="4" w:space="0" w:color="auto"/>
              <w:right w:val="single" w:sz="4" w:space="0" w:color="auto"/>
            </w:tcBorders>
          </w:tcPr>
          <w:p w14:paraId="232785AD" w14:textId="77777777" w:rsidR="00520D97" w:rsidRPr="00AD4CA2" w:rsidRDefault="00520D97" w:rsidP="006A49BD">
            <w:pPr>
              <w:rPr>
                <w:sz w:val="20"/>
                <w:szCs w:val="20"/>
              </w:rPr>
            </w:pPr>
            <w:r w:rsidRPr="00AD4CA2">
              <w:rPr>
                <w:b/>
                <w:bCs/>
                <w:sz w:val="20"/>
                <w:szCs w:val="20"/>
              </w:rPr>
              <w:t>Course Code:</w:t>
            </w:r>
            <w:r w:rsidRPr="00AD4CA2">
              <w:rPr>
                <w:sz w:val="20"/>
                <w:szCs w:val="20"/>
              </w:rPr>
              <w:t xml:space="preserve"> YDL 1006</w:t>
            </w:r>
          </w:p>
        </w:tc>
      </w:tr>
      <w:tr w:rsidR="00520D97" w:rsidRPr="00AD4CA2" w14:paraId="1F072EB9"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381F378C" w14:textId="77777777" w:rsidR="00520D97" w:rsidRPr="00653281" w:rsidRDefault="00520D97" w:rsidP="00520D97">
            <w:pPr>
              <w:rPr>
                <w:b/>
                <w:color w:val="000000"/>
                <w:sz w:val="20"/>
                <w:szCs w:val="20"/>
              </w:rPr>
            </w:pPr>
            <w:r w:rsidRPr="00AD4CA2">
              <w:rPr>
                <w:b/>
                <w:bCs/>
                <w:sz w:val="20"/>
                <w:szCs w:val="20"/>
              </w:rPr>
              <w:t>Issuance/Renewal Date of the Form</w:t>
            </w:r>
            <w:r w:rsidRPr="00AD4CA2">
              <w:rPr>
                <w:b/>
                <w:bCs/>
                <w:color w:val="000000"/>
                <w:sz w:val="20"/>
                <w:szCs w:val="20"/>
              </w:rPr>
              <w:t>:</w:t>
            </w:r>
            <w:r w:rsidR="00653281">
              <w:rPr>
                <w:b/>
                <w:color w:val="000000"/>
                <w:sz w:val="20"/>
                <w:szCs w:val="20"/>
              </w:rPr>
              <w:t xml:space="preserve"> </w:t>
            </w:r>
            <w:r w:rsidRPr="00AD4CA2">
              <w:rPr>
                <w:color w:val="000000"/>
                <w:sz w:val="20"/>
                <w:szCs w:val="20"/>
              </w:rPr>
              <w:t>2020</w:t>
            </w:r>
          </w:p>
        </w:tc>
        <w:tc>
          <w:tcPr>
            <w:tcW w:w="4913" w:type="dxa"/>
            <w:tcBorders>
              <w:top w:val="single" w:sz="4" w:space="0" w:color="auto"/>
              <w:left w:val="single" w:sz="4" w:space="0" w:color="auto"/>
              <w:bottom w:val="single" w:sz="4" w:space="0" w:color="auto"/>
              <w:right w:val="single" w:sz="4" w:space="0" w:color="auto"/>
            </w:tcBorders>
          </w:tcPr>
          <w:p w14:paraId="20A2C25D" w14:textId="77777777" w:rsidR="00520D97" w:rsidRPr="00520D97" w:rsidRDefault="00520D97" w:rsidP="006A49BD">
            <w:pPr>
              <w:rPr>
                <w:sz w:val="20"/>
                <w:szCs w:val="20"/>
              </w:rPr>
            </w:pPr>
            <w:r w:rsidRPr="00AD4CA2">
              <w:rPr>
                <w:b/>
                <w:bCs/>
                <w:sz w:val="20"/>
                <w:szCs w:val="20"/>
              </w:rPr>
              <w:t>Course type:</w:t>
            </w:r>
            <w:r w:rsidRPr="00AD4CA2">
              <w:rPr>
                <w:sz w:val="20"/>
                <w:szCs w:val="20"/>
              </w:rPr>
              <w:t xml:space="preserve"> Compulsory</w:t>
            </w:r>
          </w:p>
        </w:tc>
      </w:tr>
      <w:tr w:rsidR="00520D97" w:rsidRPr="00AD4CA2" w14:paraId="6C32EC30"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719826E0" w14:textId="77777777" w:rsidR="00520D97" w:rsidRPr="00520D97" w:rsidRDefault="00520D97" w:rsidP="006A49BD">
            <w:pPr>
              <w:rPr>
                <w:b/>
                <w:bCs/>
                <w:sz w:val="20"/>
                <w:szCs w:val="20"/>
              </w:rPr>
            </w:pPr>
            <w:r w:rsidRPr="00AD4CA2">
              <w:rPr>
                <w:b/>
                <w:bCs/>
                <w:sz w:val="20"/>
                <w:szCs w:val="20"/>
              </w:rPr>
              <w:t>Language of the course:</w:t>
            </w:r>
            <w:r w:rsidRPr="00AD4CA2">
              <w:rPr>
                <w:sz w:val="20"/>
                <w:szCs w:val="20"/>
              </w:rPr>
              <w:t xml:space="preserve"> Turkish</w:t>
            </w:r>
          </w:p>
        </w:tc>
        <w:tc>
          <w:tcPr>
            <w:tcW w:w="4913" w:type="dxa"/>
            <w:tcBorders>
              <w:top w:val="single" w:sz="4" w:space="0" w:color="auto"/>
              <w:left w:val="single" w:sz="4" w:space="0" w:color="auto"/>
              <w:bottom w:val="single" w:sz="4" w:space="0" w:color="auto"/>
              <w:right w:val="single" w:sz="4" w:space="0" w:color="auto"/>
            </w:tcBorders>
            <w:hideMark/>
          </w:tcPr>
          <w:p w14:paraId="75185E00" w14:textId="77777777" w:rsidR="00520D97" w:rsidRPr="00AD4CA2" w:rsidRDefault="00520D97" w:rsidP="006A49BD">
            <w:pPr>
              <w:rPr>
                <w:b/>
                <w:sz w:val="20"/>
                <w:szCs w:val="20"/>
              </w:rPr>
            </w:pPr>
            <w:r w:rsidRPr="00AD4CA2">
              <w:rPr>
                <w:b/>
                <w:bCs/>
                <w:sz w:val="20"/>
                <w:szCs w:val="20"/>
              </w:rPr>
              <w:t>Instructor(s) of the course:</w:t>
            </w:r>
          </w:p>
          <w:p w14:paraId="42DB254E"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r>
      <w:tr w:rsidR="00520D97" w:rsidRPr="00AD4CA2" w14:paraId="5C09EB4A"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789BD8E2" w14:textId="77777777" w:rsidR="00520D97" w:rsidRPr="00AD4CA2" w:rsidRDefault="00520D97" w:rsidP="006A49BD">
            <w:pPr>
              <w:rPr>
                <w:sz w:val="20"/>
                <w:szCs w:val="20"/>
              </w:rPr>
            </w:pPr>
            <w:r w:rsidRPr="00AD4CA2">
              <w:rPr>
                <w:b/>
                <w:bCs/>
                <w:sz w:val="20"/>
                <w:szCs w:val="20"/>
              </w:rPr>
              <w:t>Prerequisite of the course:</w:t>
            </w:r>
          </w:p>
          <w:p w14:paraId="0DDC423A" w14:textId="77777777" w:rsidR="00520D97" w:rsidRPr="00AD4CA2" w:rsidRDefault="00520D97" w:rsidP="006A49BD">
            <w:pPr>
              <w:rPr>
                <w:b/>
                <w:sz w:val="20"/>
                <w:szCs w:val="20"/>
              </w:rPr>
            </w:pPr>
            <w:r w:rsidRPr="00AD4CA2">
              <w:rPr>
                <w:b/>
                <w:sz w:val="20"/>
                <w:szCs w:val="20"/>
              </w:rPr>
              <w:t>-</w:t>
            </w:r>
          </w:p>
        </w:tc>
        <w:tc>
          <w:tcPr>
            <w:tcW w:w="4913" w:type="dxa"/>
            <w:tcBorders>
              <w:top w:val="single" w:sz="4" w:space="0" w:color="auto"/>
              <w:left w:val="single" w:sz="4" w:space="0" w:color="auto"/>
              <w:bottom w:val="single" w:sz="4" w:space="0" w:color="auto"/>
              <w:right w:val="single" w:sz="4" w:space="0" w:color="auto"/>
            </w:tcBorders>
            <w:hideMark/>
          </w:tcPr>
          <w:p w14:paraId="55E562BE" w14:textId="77777777" w:rsidR="00520D97" w:rsidRPr="00AD4CA2" w:rsidRDefault="00520D97" w:rsidP="006A49BD">
            <w:pPr>
              <w:rPr>
                <w:sz w:val="20"/>
                <w:szCs w:val="20"/>
              </w:rPr>
            </w:pPr>
            <w:r w:rsidRPr="00AD4CA2">
              <w:rPr>
                <w:b/>
                <w:bCs/>
                <w:sz w:val="20"/>
                <w:szCs w:val="20"/>
              </w:rPr>
              <w:t>Prerequisite course for:</w:t>
            </w:r>
            <w:r w:rsidRPr="00AD4CA2">
              <w:rPr>
                <w:b/>
                <w:sz w:val="20"/>
                <w:szCs w:val="20"/>
              </w:rPr>
              <w:t>-</w:t>
            </w:r>
          </w:p>
        </w:tc>
      </w:tr>
      <w:tr w:rsidR="00520D97" w:rsidRPr="00AD4CA2" w14:paraId="0753EC71"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03944EAD" w14:textId="77777777" w:rsidR="00520D97" w:rsidRPr="00AD4CA2" w:rsidRDefault="00520D97" w:rsidP="006A49BD">
            <w:pPr>
              <w:rPr>
                <w:sz w:val="20"/>
                <w:szCs w:val="20"/>
              </w:rPr>
            </w:pPr>
            <w:r w:rsidRPr="00AD4CA2">
              <w:rPr>
                <w:b/>
                <w:bCs/>
                <w:sz w:val="20"/>
                <w:szCs w:val="20"/>
              </w:rPr>
              <w:t>Weekly course hours</w:t>
            </w:r>
            <w:r w:rsidRPr="00AD4CA2">
              <w:rPr>
                <w:sz w:val="20"/>
                <w:szCs w:val="20"/>
              </w:rPr>
              <w:t>:2</w:t>
            </w:r>
          </w:p>
          <w:p w14:paraId="6B9AFFB0" w14:textId="77777777" w:rsidR="00520D97" w:rsidRPr="00AD4CA2" w:rsidRDefault="00520D97" w:rsidP="006A49BD">
            <w:pPr>
              <w:rPr>
                <w:i/>
                <w:sz w:val="20"/>
                <w:szCs w:val="20"/>
              </w:rPr>
            </w:pPr>
          </w:p>
        </w:tc>
        <w:tc>
          <w:tcPr>
            <w:tcW w:w="4913" w:type="dxa"/>
            <w:tcBorders>
              <w:top w:val="single" w:sz="4" w:space="0" w:color="auto"/>
              <w:left w:val="single" w:sz="4" w:space="0" w:color="auto"/>
              <w:bottom w:val="single" w:sz="4" w:space="0" w:color="auto"/>
              <w:right w:val="single" w:sz="4" w:space="0" w:color="auto"/>
            </w:tcBorders>
            <w:hideMark/>
          </w:tcPr>
          <w:p w14:paraId="344FEFA9" w14:textId="77777777" w:rsidR="00520D97" w:rsidRPr="00AD4CA2" w:rsidRDefault="00520D97" w:rsidP="006A49BD">
            <w:pPr>
              <w:rPr>
                <w:b/>
                <w:color w:val="000000"/>
                <w:sz w:val="20"/>
                <w:szCs w:val="20"/>
              </w:rPr>
            </w:pPr>
            <w:r w:rsidRPr="00AD4CA2">
              <w:rPr>
                <w:b/>
                <w:bCs/>
                <w:color w:val="000000"/>
                <w:sz w:val="20"/>
                <w:szCs w:val="20"/>
              </w:rPr>
              <w:t>Course Coordinator (Responsible for registers to the course):</w:t>
            </w:r>
          </w:p>
          <w:p w14:paraId="79A9EF72" w14:textId="77777777" w:rsidR="00520D97" w:rsidRPr="00AD4CA2" w:rsidRDefault="00520D97" w:rsidP="006A49BD">
            <w:pPr>
              <w:rPr>
                <w:b/>
                <w:sz w:val="20"/>
                <w:szCs w:val="20"/>
              </w:rPr>
            </w:pPr>
            <w:r w:rsidRPr="00AD4CA2">
              <w:rPr>
                <w:sz w:val="20"/>
                <w:szCs w:val="20"/>
              </w:rPr>
              <w:t xml:space="preserve">Lecturer </w:t>
            </w:r>
            <w:r w:rsidRPr="00AD4CA2">
              <w:rPr>
                <w:rFonts w:eastAsia="Calibri"/>
                <w:sz w:val="20"/>
                <w:szCs w:val="20"/>
                <w:lang w:eastAsia="en-US"/>
              </w:rPr>
              <w:t>Sibel ALTINTOP</w:t>
            </w:r>
          </w:p>
        </w:tc>
      </w:tr>
      <w:tr w:rsidR="00520D97" w:rsidRPr="00AD4CA2" w14:paraId="47AA4111" w14:textId="77777777" w:rsidTr="00520D97">
        <w:tc>
          <w:tcPr>
            <w:tcW w:w="1506" w:type="dxa"/>
            <w:tcBorders>
              <w:top w:val="single" w:sz="4" w:space="0" w:color="auto"/>
              <w:left w:val="single" w:sz="4" w:space="0" w:color="auto"/>
              <w:bottom w:val="single" w:sz="4" w:space="0" w:color="auto"/>
              <w:right w:val="single" w:sz="4" w:space="0" w:color="auto"/>
            </w:tcBorders>
          </w:tcPr>
          <w:p w14:paraId="39A260A0" w14:textId="77777777" w:rsidR="00520D97" w:rsidRPr="00AD4CA2" w:rsidRDefault="00520D97" w:rsidP="006A49BD">
            <w:pPr>
              <w:rPr>
                <w:sz w:val="20"/>
                <w:szCs w:val="20"/>
              </w:rPr>
            </w:pPr>
            <w:r w:rsidRPr="00AD4CA2">
              <w:rPr>
                <w:sz w:val="20"/>
                <w:szCs w:val="20"/>
              </w:rPr>
              <w:t>Theory</w:t>
            </w:r>
          </w:p>
          <w:p w14:paraId="2561AF18" w14:textId="77777777" w:rsidR="00520D97" w:rsidRPr="00AD4CA2" w:rsidRDefault="00520D97" w:rsidP="006A49BD">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2F8704CF" w14:textId="77777777" w:rsidR="00520D97" w:rsidRPr="00AD4CA2" w:rsidRDefault="00520D97" w:rsidP="006A49BD">
            <w:pPr>
              <w:rPr>
                <w:sz w:val="20"/>
                <w:szCs w:val="20"/>
              </w:rPr>
            </w:pPr>
            <w:r w:rsidRPr="00AD4CA2">
              <w:rPr>
                <w:sz w:val="20"/>
                <w:szCs w:val="20"/>
              </w:rPr>
              <w:t>Practice</w:t>
            </w:r>
          </w:p>
          <w:p w14:paraId="69D051E9" w14:textId="77777777" w:rsidR="00520D97" w:rsidRPr="00AD4CA2" w:rsidRDefault="00520D97" w:rsidP="006A49BD">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77E35A3E" w14:textId="77777777" w:rsidR="00520D97" w:rsidRPr="00AD4CA2" w:rsidRDefault="00520D97" w:rsidP="006A49BD">
            <w:pPr>
              <w:rPr>
                <w:sz w:val="20"/>
                <w:szCs w:val="20"/>
              </w:rPr>
            </w:pPr>
            <w:r w:rsidRPr="00AD4CA2">
              <w:rPr>
                <w:sz w:val="20"/>
                <w:szCs w:val="20"/>
              </w:rPr>
              <w:t>Laboratory</w:t>
            </w:r>
          </w:p>
        </w:tc>
        <w:tc>
          <w:tcPr>
            <w:tcW w:w="4913" w:type="dxa"/>
            <w:tcBorders>
              <w:top w:val="single" w:sz="4" w:space="0" w:color="auto"/>
              <w:left w:val="single" w:sz="4" w:space="0" w:color="auto"/>
              <w:bottom w:val="single" w:sz="4" w:space="0" w:color="auto"/>
              <w:right w:val="single" w:sz="4" w:space="0" w:color="auto"/>
            </w:tcBorders>
          </w:tcPr>
          <w:p w14:paraId="6809ED5D" w14:textId="77777777" w:rsidR="00520D97" w:rsidRPr="00AD4CA2" w:rsidRDefault="00520D97" w:rsidP="006A49BD">
            <w:pPr>
              <w:rPr>
                <w:sz w:val="20"/>
                <w:szCs w:val="20"/>
              </w:rPr>
            </w:pPr>
            <w:r w:rsidRPr="00AD4CA2">
              <w:rPr>
                <w:b/>
                <w:bCs/>
                <w:sz w:val="20"/>
                <w:szCs w:val="20"/>
              </w:rPr>
              <w:t>National Credit of the Course:</w:t>
            </w:r>
            <w:r w:rsidRPr="00AD4CA2">
              <w:rPr>
                <w:sz w:val="20"/>
                <w:szCs w:val="20"/>
              </w:rPr>
              <w:t xml:space="preserve"> 2</w:t>
            </w:r>
          </w:p>
          <w:p w14:paraId="5FE3F7E7" w14:textId="77777777" w:rsidR="00520D97" w:rsidRPr="00AD4CA2" w:rsidRDefault="00520D97" w:rsidP="006A49BD">
            <w:pPr>
              <w:rPr>
                <w:b/>
                <w:sz w:val="20"/>
                <w:szCs w:val="20"/>
              </w:rPr>
            </w:pPr>
          </w:p>
        </w:tc>
      </w:tr>
      <w:tr w:rsidR="00520D97" w:rsidRPr="00AD4CA2" w14:paraId="3FF4FAC4" w14:textId="77777777" w:rsidTr="00520D97">
        <w:tc>
          <w:tcPr>
            <w:tcW w:w="1506" w:type="dxa"/>
            <w:tcBorders>
              <w:top w:val="single" w:sz="4" w:space="0" w:color="auto"/>
              <w:left w:val="single" w:sz="4" w:space="0" w:color="auto"/>
              <w:bottom w:val="single" w:sz="4" w:space="0" w:color="auto"/>
              <w:right w:val="single" w:sz="4" w:space="0" w:color="auto"/>
            </w:tcBorders>
            <w:hideMark/>
          </w:tcPr>
          <w:p w14:paraId="698F1572" w14:textId="77777777" w:rsidR="00520D97" w:rsidRPr="00AD4CA2" w:rsidRDefault="00520D97" w:rsidP="006A49BD">
            <w:pPr>
              <w:rPr>
                <w:sz w:val="20"/>
                <w:szCs w:val="20"/>
              </w:rPr>
            </w:pPr>
            <w:r w:rsidRPr="00AD4CA2">
              <w:rPr>
                <w:sz w:val="20"/>
                <w:szCs w:val="20"/>
              </w:rPr>
              <w:t>2</w:t>
            </w:r>
          </w:p>
        </w:tc>
        <w:tc>
          <w:tcPr>
            <w:tcW w:w="1508" w:type="dxa"/>
            <w:tcBorders>
              <w:top w:val="single" w:sz="4" w:space="0" w:color="auto"/>
              <w:left w:val="single" w:sz="4" w:space="0" w:color="auto"/>
              <w:bottom w:val="single" w:sz="4" w:space="0" w:color="auto"/>
              <w:right w:val="single" w:sz="4" w:space="0" w:color="auto"/>
            </w:tcBorders>
            <w:hideMark/>
          </w:tcPr>
          <w:p w14:paraId="3136A250" w14:textId="77777777" w:rsidR="00520D97" w:rsidRPr="00AD4CA2" w:rsidRDefault="00520D97" w:rsidP="006A49BD">
            <w:pPr>
              <w:rPr>
                <w:sz w:val="20"/>
                <w:szCs w:val="20"/>
              </w:rPr>
            </w:pPr>
            <w:r w:rsidRPr="00AD4CA2">
              <w:rPr>
                <w:sz w:val="20"/>
                <w:szCs w:val="20"/>
              </w:rPr>
              <w:t>0</w:t>
            </w:r>
          </w:p>
        </w:tc>
        <w:tc>
          <w:tcPr>
            <w:tcW w:w="1566" w:type="dxa"/>
            <w:tcBorders>
              <w:top w:val="single" w:sz="4" w:space="0" w:color="auto"/>
              <w:left w:val="single" w:sz="4" w:space="0" w:color="auto"/>
              <w:bottom w:val="single" w:sz="4" w:space="0" w:color="auto"/>
              <w:right w:val="single" w:sz="4" w:space="0" w:color="auto"/>
            </w:tcBorders>
            <w:hideMark/>
          </w:tcPr>
          <w:p w14:paraId="17FDA01F" w14:textId="77777777" w:rsidR="00520D97" w:rsidRPr="00AD4CA2" w:rsidRDefault="00520D97" w:rsidP="006A49BD">
            <w:pPr>
              <w:rPr>
                <w:sz w:val="20"/>
                <w:szCs w:val="20"/>
              </w:rPr>
            </w:pPr>
            <w:r w:rsidRPr="00AD4CA2">
              <w:rPr>
                <w:sz w:val="20"/>
                <w:szCs w:val="20"/>
              </w:rPr>
              <w:t>0</w:t>
            </w:r>
          </w:p>
        </w:tc>
        <w:tc>
          <w:tcPr>
            <w:tcW w:w="4913" w:type="dxa"/>
            <w:tcBorders>
              <w:top w:val="single" w:sz="4" w:space="0" w:color="auto"/>
              <w:left w:val="single" w:sz="4" w:space="0" w:color="auto"/>
              <w:bottom w:val="single" w:sz="4" w:space="0" w:color="auto"/>
              <w:right w:val="single" w:sz="4" w:space="0" w:color="auto"/>
            </w:tcBorders>
          </w:tcPr>
          <w:p w14:paraId="77F47C8E" w14:textId="77777777" w:rsidR="00520D97" w:rsidRPr="00AD4CA2" w:rsidRDefault="00520D97" w:rsidP="006A49BD">
            <w:pPr>
              <w:rPr>
                <w:b/>
                <w:sz w:val="20"/>
                <w:szCs w:val="20"/>
              </w:rPr>
            </w:pPr>
            <w:r w:rsidRPr="00AD4CA2">
              <w:rPr>
                <w:b/>
                <w:bCs/>
                <w:sz w:val="20"/>
                <w:szCs w:val="20"/>
              </w:rPr>
              <w:t>ECTS Credit of the Course:</w:t>
            </w:r>
            <w:r w:rsidRPr="00AD4CA2">
              <w:rPr>
                <w:sz w:val="20"/>
                <w:szCs w:val="20"/>
              </w:rPr>
              <w:t>2</w:t>
            </w:r>
          </w:p>
          <w:p w14:paraId="795B55BC" w14:textId="77777777" w:rsidR="00520D97" w:rsidRPr="00AD4CA2" w:rsidRDefault="00520D97" w:rsidP="006A49BD">
            <w:pPr>
              <w:rPr>
                <w:b/>
                <w:sz w:val="20"/>
                <w:szCs w:val="20"/>
              </w:rPr>
            </w:pPr>
          </w:p>
        </w:tc>
      </w:tr>
      <w:tr w:rsidR="00520D97" w:rsidRPr="00AD4CA2" w14:paraId="59F31D94" w14:textId="77777777" w:rsidTr="00520D97">
        <w:tc>
          <w:tcPr>
            <w:tcW w:w="9493" w:type="dxa"/>
            <w:gridSpan w:val="4"/>
            <w:tcBorders>
              <w:top w:val="single" w:sz="4" w:space="0" w:color="auto"/>
              <w:left w:val="single" w:sz="4" w:space="0" w:color="auto"/>
              <w:bottom w:val="single" w:sz="4" w:space="0" w:color="auto"/>
              <w:right w:val="single" w:sz="4" w:space="0" w:color="auto"/>
            </w:tcBorders>
            <w:hideMark/>
          </w:tcPr>
          <w:p w14:paraId="34451994" w14:textId="77777777" w:rsidR="00520D97" w:rsidRPr="00AD4CA2" w:rsidRDefault="00520D97" w:rsidP="006A49BD">
            <w:pPr>
              <w:rPr>
                <w:b/>
                <w:sz w:val="20"/>
                <w:szCs w:val="20"/>
              </w:rPr>
            </w:pPr>
            <w:r w:rsidRPr="00AD4CA2">
              <w:rPr>
                <w:b/>
                <w:bCs/>
                <w:sz w:val="20"/>
                <w:szCs w:val="20"/>
              </w:rPr>
              <w:t>THIS TABLE WILL BE TRANSFERRED FROM THE REGISTAR’S OFFICE AUTOMATION SYSTEM.</w:t>
            </w:r>
          </w:p>
        </w:tc>
      </w:tr>
    </w:tbl>
    <w:p w14:paraId="5EC2964C"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1F5BF60A" w14:textId="77777777" w:rsidTr="00520D97">
        <w:tc>
          <w:tcPr>
            <w:tcW w:w="9493" w:type="dxa"/>
            <w:tcBorders>
              <w:top w:val="single" w:sz="4" w:space="0" w:color="auto"/>
              <w:left w:val="single" w:sz="4" w:space="0" w:color="auto"/>
              <w:bottom w:val="single" w:sz="4" w:space="0" w:color="auto"/>
              <w:right w:val="single" w:sz="4" w:space="0" w:color="auto"/>
            </w:tcBorders>
            <w:hideMark/>
          </w:tcPr>
          <w:p w14:paraId="6A0CD226" w14:textId="77777777" w:rsidR="00520D97" w:rsidRPr="00AD4CA2" w:rsidRDefault="00520D97" w:rsidP="006A49BD">
            <w:pPr>
              <w:rPr>
                <w:b/>
                <w:bCs/>
                <w:sz w:val="20"/>
                <w:szCs w:val="20"/>
              </w:rPr>
            </w:pPr>
            <w:r w:rsidRPr="00AD4CA2">
              <w:rPr>
                <w:b/>
                <w:bCs/>
                <w:sz w:val="20"/>
                <w:szCs w:val="20"/>
              </w:rPr>
              <w:t xml:space="preserve">Course Objective: </w:t>
            </w:r>
          </w:p>
          <w:p w14:paraId="08E6F544" w14:textId="77777777" w:rsidR="00520D97" w:rsidRPr="00AD4CA2" w:rsidRDefault="00520D97" w:rsidP="006A49BD">
            <w:pPr>
              <w:rPr>
                <w:sz w:val="20"/>
                <w:szCs w:val="20"/>
              </w:rPr>
            </w:pPr>
            <w:r w:rsidRPr="00AD4CA2">
              <w:rPr>
                <w:rFonts w:eastAsia="Calibri"/>
                <w:sz w:val="20"/>
                <w:szCs w:val="20"/>
                <w:lang w:eastAsia="en-US"/>
              </w:rPr>
              <w:t>This course will enhance students' writing, reading, speaking and listening skills with the help of Communicative Approach.</w:t>
            </w:r>
          </w:p>
        </w:tc>
      </w:tr>
      <w:tr w:rsidR="00520D97" w:rsidRPr="00AD4CA2" w14:paraId="6D7860CF" w14:textId="77777777" w:rsidTr="00520D97">
        <w:tc>
          <w:tcPr>
            <w:tcW w:w="9493" w:type="dxa"/>
            <w:tcBorders>
              <w:top w:val="single" w:sz="4" w:space="0" w:color="auto"/>
              <w:left w:val="single" w:sz="4" w:space="0" w:color="auto"/>
              <w:bottom w:val="single" w:sz="4" w:space="0" w:color="auto"/>
              <w:right w:val="single" w:sz="4" w:space="0" w:color="auto"/>
            </w:tcBorders>
          </w:tcPr>
          <w:p w14:paraId="25FAAA49" w14:textId="77777777" w:rsidR="00520D97" w:rsidRPr="00AD4CA2" w:rsidRDefault="00520D97" w:rsidP="006A49BD">
            <w:pPr>
              <w:jc w:val="both"/>
              <w:rPr>
                <w:b/>
                <w:bCs/>
                <w:sz w:val="20"/>
                <w:szCs w:val="20"/>
              </w:rPr>
            </w:pPr>
            <w:r w:rsidRPr="00AD4CA2">
              <w:rPr>
                <w:b/>
                <w:bCs/>
                <w:sz w:val="20"/>
                <w:szCs w:val="20"/>
              </w:rPr>
              <w:t>Learning Outcomes of The Course:</w:t>
            </w:r>
          </w:p>
          <w:tbl>
            <w:tblPr>
              <w:tblW w:w="4998" w:type="pct"/>
              <w:tblCellMar>
                <w:left w:w="0" w:type="dxa"/>
                <w:right w:w="0" w:type="dxa"/>
              </w:tblCellMar>
              <w:tblLook w:val="04A0" w:firstRow="1" w:lastRow="0" w:firstColumn="1" w:lastColumn="0" w:noHBand="0" w:noVBand="1"/>
            </w:tblPr>
            <w:tblGrid>
              <w:gridCol w:w="9273"/>
            </w:tblGrid>
            <w:tr w:rsidR="00520D97" w:rsidRPr="00AD4CA2" w14:paraId="13AD3548" w14:textId="77777777" w:rsidTr="006A49BD">
              <w:trPr>
                <w:trHeight w:val="189"/>
              </w:trPr>
              <w:tc>
                <w:tcPr>
                  <w:tcW w:w="0" w:type="auto"/>
                  <w:tcBorders>
                    <w:top w:val="nil"/>
                    <w:left w:val="nil"/>
                    <w:bottom w:val="nil"/>
                    <w:right w:val="nil"/>
                  </w:tcBorders>
                  <w:shd w:val="clear" w:color="auto" w:fill="auto"/>
                  <w:vAlign w:val="bottom"/>
                  <w:hideMark/>
                </w:tcPr>
                <w:p w14:paraId="1C638565" w14:textId="77777777" w:rsidR="00520D97" w:rsidRPr="00AD4CA2" w:rsidRDefault="00520D97" w:rsidP="001D6BDE">
                  <w:pPr>
                    <w:pStyle w:val="ListeParagraf"/>
                    <w:numPr>
                      <w:ilvl w:val="0"/>
                      <w:numId w:val="42"/>
                    </w:numPr>
                    <w:rPr>
                      <w:rFonts w:eastAsia="Calibri"/>
                      <w:sz w:val="20"/>
                      <w:szCs w:val="20"/>
                      <w:lang w:eastAsia="en-US"/>
                    </w:rPr>
                  </w:pPr>
                  <w:r w:rsidRPr="00AD4CA2">
                    <w:rPr>
                      <w:rFonts w:eastAsia="Calibri"/>
                      <w:sz w:val="20"/>
                      <w:szCs w:val="20"/>
                      <w:lang w:eastAsia="en-US"/>
                    </w:rPr>
                    <w:t xml:space="preserve">Reading and comprehension of English texts at upper-intermediate level. </w:t>
                  </w:r>
                </w:p>
                <w:p w14:paraId="3101231F" w14:textId="77777777" w:rsidR="00520D97" w:rsidRPr="00AD4CA2" w:rsidRDefault="00520D97" w:rsidP="001D6BDE">
                  <w:pPr>
                    <w:pStyle w:val="ListeParagraf"/>
                    <w:numPr>
                      <w:ilvl w:val="0"/>
                      <w:numId w:val="42"/>
                    </w:numPr>
                    <w:rPr>
                      <w:rFonts w:eastAsia="Calibri"/>
                      <w:sz w:val="20"/>
                      <w:szCs w:val="20"/>
                      <w:lang w:eastAsia="en-US"/>
                    </w:rPr>
                  </w:pPr>
                  <w:r w:rsidRPr="00AD4CA2">
                    <w:rPr>
                      <w:rFonts w:eastAsia="Calibri"/>
                      <w:sz w:val="20"/>
                      <w:szCs w:val="20"/>
                      <w:lang w:eastAsia="en-US"/>
                    </w:rPr>
                    <w:t>Learning vocabulary needed in their field at upper-intermediate level .</w:t>
                  </w:r>
                </w:p>
              </w:tc>
            </w:tr>
            <w:tr w:rsidR="00520D97" w:rsidRPr="00AD4CA2" w14:paraId="4C24AC7D" w14:textId="77777777" w:rsidTr="006A49BD">
              <w:trPr>
                <w:trHeight w:val="365"/>
              </w:trPr>
              <w:tc>
                <w:tcPr>
                  <w:tcW w:w="0" w:type="auto"/>
                  <w:tcBorders>
                    <w:top w:val="nil"/>
                    <w:left w:val="nil"/>
                    <w:bottom w:val="nil"/>
                    <w:right w:val="nil"/>
                  </w:tcBorders>
                  <w:shd w:val="clear" w:color="auto" w:fill="auto"/>
                  <w:vAlign w:val="bottom"/>
                  <w:hideMark/>
                </w:tcPr>
                <w:p w14:paraId="76E1B689" w14:textId="77777777" w:rsidR="00520D97" w:rsidRPr="00AD4CA2" w:rsidRDefault="00520D97" w:rsidP="001D6BDE">
                  <w:pPr>
                    <w:pStyle w:val="ListeParagraf"/>
                    <w:numPr>
                      <w:ilvl w:val="0"/>
                      <w:numId w:val="42"/>
                    </w:numPr>
                    <w:rPr>
                      <w:rFonts w:eastAsia="Calibri"/>
                      <w:sz w:val="20"/>
                      <w:szCs w:val="20"/>
                      <w:lang w:eastAsia="en-US"/>
                    </w:rPr>
                  </w:pPr>
                  <w:r w:rsidRPr="00AD4CA2">
                    <w:rPr>
                      <w:rFonts w:eastAsia="Calibri"/>
                      <w:sz w:val="20"/>
                      <w:szCs w:val="20"/>
                      <w:lang w:eastAsia="en-US"/>
                    </w:rPr>
                    <w:t>Providing effective use of foreign language in the field at upper-intermediatelevel</w:t>
                  </w:r>
                </w:p>
              </w:tc>
            </w:tr>
            <w:tr w:rsidR="00520D97" w:rsidRPr="00AD4CA2" w14:paraId="58DE6E9B" w14:textId="77777777" w:rsidTr="006A49BD">
              <w:trPr>
                <w:trHeight w:val="189"/>
              </w:trPr>
              <w:tc>
                <w:tcPr>
                  <w:tcW w:w="0" w:type="auto"/>
                  <w:tcBorders>
                    <w:top w:val="nil"/>
                    <w:left w:val="nil"/>
                    <w:bottom w:val="nil"/>
                    <w:right w:val="nil"/>
                  </w:tcBorders>
                  <w:shd w:val="clear" w:color="auto" w:fill="auto"/>
                  <w:vAlign w:val="bottom"/>
                  <w:hideMark/>
                </w:tcPr>
                <w:p w14:paraId="35FA2807" w14:textId="77777777" w:rsidR="00520D97" w:rsidRPr="00AD4CA2" w:rsidRDefault="00520D97" w:rsidP="001D6BDE">
                  <w:pPr>
                    <w:pStyle w:val="ListeParagraf"/>
                    <w:numPr>
                      <w:ilvl w:val="0"/>
                      <w:numId w:val="42"/>
                    </w:numPr>
                    <w:rPr>
                      <w:rFonts w:eastAsia="Calibri"/>
                      <w:sz w:val="20"/>
                      <w:szCs w:val="20"/>
                      <w:lang w:eastAsia="en-US"/>
                    </w:rPr>
                  </w:pPr>
                  <w:r w:rsidRPr="00AD4CA2">
                    <w:rPr>
                      <w:rFonts w:eastAsia="Calibri"/>
                      <w:sz w:val="20"/>
                      <w:szCs w:val="20"/>
                      <w:lang w:eastAsia="en-US"/>
                    </w:rPr>
                    <w:t>Writing in target language in the field at b upper-intermediate level</w:t>
                  </w:r>
                </w:p>
              </w:tc>
            </w:tr>
            <w:tr w:rsidR="00520D97" w:rsidRPr="00AD4CA2" w14:paraId="63E8CF7D" w14:textId="77777777" w:rsidTr="006A49BD">
              <w:trPr>
                <w:trHeight w:val="379"/>
              </w:trPr>
              <w:tc>
                <w:tcPr>
                  <w:tcW w:w="0" w:type="auto"/>
                  <w:tcBorders>
                    <w:top w:val="nil"/>
                    <w:left w:val="nil"/>
                    <w:bottom w:val="nil"/>
                    <w:right w:val="nil"/>
                  </w:tcBorders>
                  <w:shd w:val="clear" w:color="auto" w:fill="auto"/>
                  <w:vAlign w:val="bottom"/>
                  <w:hideMark/>
                </w:tcPr>
                <w:p w14:paraId="684616E2" w14:textId="77777777" w:rsidR="00520D97" w:rsidRPr="00AD4CA2" w:rsidRDefault="00520D97" w:rsidP="001D6BDE">
                  <w:pPr>
                    <w:pStyle w:val="ListeParagraf"/>
                    <w:numPr>
                      <w:ilvl w:val="0"/>
                      <w:numId w:val="42"/>
                    </w:numPr>
                    <w:rPr>
                      <w:rFonts w:eastAsia="Calibri"/>
                      <w:sz w:val="20"/>
                      <w:szCs w:val="20"/>
                      <w:lang w:eastAsia="en-US"/>
                    </w:rPr>
                  </w:pPr>
                  <w:r w:rsidRPr="00AD4CA2">
                    <w:rPr>
                      <w:rFonts w:eastAsia="Calibri"/>
                      <w:sz w:val="20"/>
                      <w:szCs w:val="20"/>
                      <w:lang w:eastAsia="en-US"/>
                    </w:rPr>
                    <w:t>Using target language in their daily life effectively at upper-intermediate level</w:t>
                  </w:r>
                </w:p>
              </w:tc>
            </w:tr>
          </w:tbl>
          <w:p w14:paraId="756CE41F" w14:textId="77777777" w:rsidR="00520D97" w:rsidRPr="00AD4CA2" w:rsidRDefault="00520D97" w:rsidP="006A49BD">
            <w:pPr>
              <w:jc w:val="both"/>
              <w:rPr>
                <w:sz w:val="20"/>
                <w:szCs w:val="20"/>
              </w:rPr>
            </w:pPr>
          </w:p>
        </w:tc>
      </w:tr>
    </w:tbl>
    <w:p w14:paraId="3E26E69A" w14:textId="77777777" w:rsidR="00520D97" w:rsidRPr="00AD4CA2" w:rsidRDefault="00520D97" w:rsidP="00520D97">
      <w:pPr>
        <w:jc w:val="both"/>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7B189BE5" w14:textId="77777777" w:rsidTr="006A49BD">
        <w:trPr>
          <w:trHeight w:val="338"/>
        </w:trPr>
        <w:tc>
          <w:tcPr>
            <w:tcW w:w="9493" w:type="dxa"/>
            <w:tcBorders>
              <w:top w:val="single" w:sz="4" w:space="0" w:color="auto"/>
              <w:left w:val="single" w:sz="4" w:space="0" w:color="auto"/>
              <w:bottom w:val="single" w:sz="4" w:space="0" w:color="auto"/>
              <w:right w:val="single" w:sz="4" w:space="0" w:color="auto"/>
            </w:tcBorders>
            <w:hideMark/>
          </w:tcPr>
          <w:p w14:paraId="75697018" w14:textId="77777777" w:rsidR="00520D97" w:rsidRPr="00AD4CA2" w:rsidRDefault="00520D97" w:rsidP="006A49BD">
            <w:pPr>
              <w:rPr>
                <w:rFonts w:eastAsia="Calibri"/>
                <w:b/>
                <w:bCs/>
                <w:sz w:val="20"/>
                <w:szCs w:val="20"/>
                <w:lang w:eastAsia="en-US"/>
              </w:rPr>
            </w:pPr>
            <w:r w:rsidRPr="00AD4CA2">
              <w:rPr>
                <w:rFonts w:eastAsia="Calibri"/>
                <w:b/>
                <w:bCs/>
                <w:sz w:val="20"/>
                <w:szCs w:val="20"/>
                <w:lang w:eastAsia="en-US"/>
              </w:rPr>
              <w:t xml:space="preserve">Learning and Teaching Methods: </w:t>
            </w:r>
          </w:p>
          <w:p w14:paraId="68FE33DD" w14:textId="77777777" w:rsidR="00520D97" w:rsidRPr="00AD4CA2" w:rsidRDefault="00520D97" w:rsidP="006A49BD">
            <w:pPr>
              <w:rPr>
                <w:rFonts w:eastAsia="Calibri"/>
                <w:sz w:val="20"/>
                <w:szCs w:val="20"/>
                <w:lang w:eastAsia="en-US"/>
              </w:rPr>
            </w:pPr>
            <w:r w:rsidRPr="00AD4CA2">
              <w:rPr>
                <w:rFonts w:eastAsia="Calibri"/>
                <w:sz w:val="20"/>
                <w:szCs w:val="20"/>
                <w:lang w:eastAsia="en-US"/>
              </w:rPr>
              <w:t>Lectures,Communicative approach, Question-answer</w:t>
            </w:r>
          </w:p>
        </w:tc>
      </w:tr>
    </w:tbl>
    <w:p w14:paraId="7A218EA2"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520D97" w:rsidRPr="00AD4CA2" w14:paraId="666B6BDE" w14:textId="77777777" w:rsidTr="006A49BD">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7469D329" w14:textId="77777777" w:rsidR="00520D97" w:rsidRPr="00AD4CA2" w:rsidRDefault="00520D97" w:rsidP="006A49BD">
            <w:pPr>
              <w:rPr>
                <w:b/>
                <w:sz w:val="20"/>
                <w:szCs w:val="20"/>
              </w:rPr>
            </w:pPr>
            <w:r w:rsidRPr="00AD4CA2">
              <w:rPr>
                <w:b/>
                <w:bCs/>
                <w:sz w:val="20"/>
                <w:szCs w:val="20"/>
              </w:rPr>
              <w:t>Assessment Methods:</w:t>
            </w:r>
          </w:p>
          <w:p w14:paraId="1AD6C4E8" w14:textId="77777777" w:rsidR="00520D97" w:rsidRPr="00AD4CA2" w:rsidRDefault="00520D97" w:rsidP="006A49BD">
            <w:pPr>
              <w:rPr>
                <w:sz w:val="20"/>
                <w:szCs w:val="20"/>
              </w:rPr>
            </w:pPr>
            <w:r w:rsidRPr="00AD4CA2">
              <w:rPr>
                <w:sz w:val="20"/>
                <w:szCs w:val="20"/>
              </w:rPr>
              <w:t>(Assessment method shall correspond to learning outputs and teaching techniques being used during the course)</w:t>
            </w:r>
          </w:p>
          <w:p w14:paraId="3C4CB93F" w14:textId="77777777" w:rsidR="00520D97" w:rsidRPr="00AD4CA2" w:rsidRDefault="00520D97" w:rsidP="006A49BD">
            <w:pPr>
              <w:rPr>
                <w:sz w:val="20"/>
                <w:szCs w:val="20"/>
              </w:rPr>
            </w:pPr>
          </w:p>
        </w:tc>
      </w:tr>
      <w:tr w:rsidR="00520D97" w:rsidRPr="00AD4CA2" w14:paraId="663C7AC3" w14:textId="77777777" w:rsidTr="006A49BD">
        <w:trPr>
          <w:trHeight w:val="139"/>
        </w:trPr>
        <w:tc>
          <w:tcPr>
            <w:tcW w:w="3484" w:type="dxa"/>
            <w:tcBorders>
              <w:top w:val="single" w:sz="4" w:space="0" w:color="auto"/>
              <w:left w:val="single" w:sz="4" w:space="0" w:color="auto"/>
              <w:bottom w:val="single" w:sz="4" w:space="0" w:color="auto"/>
              <w:right w:val="single" w:sz="4" w:space="0" w:color="auto"/>
            </w:tcBorders>
          </w:tcPr>
          <w:p w14:paraId="42161684" w14:textId="77777777" w:rsidR="00520D97" w:rsidRPr="00AD4CA2" w:rsidRDefault="00520D97" w:rsidP="006A49BD">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646A8AE3" w14:textId="77777777" w:rsidR="00520D97" w:rsidRPr="00AD4CA2" w:rsidRDefault="00520D97" w:rsidP="006A49BD">
            <w:pPr>
              <w:jc w:val="center"/>
              <w:rPr>
                <w:b/>
                <w:sz w:val="20"/>
                <w:szCs w:val="20"/>
              </w:rPr>
            </w:pPr>
            <w:r w:rsidRPr="00AD4CA2">
              <w:rPr>
                <w:sz w:val="20"/>
                <w:szCs w:val="20"/>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665F047F" w14:textId="77777777" w:rsidR="00520D97" w:rsidRPr="00AD4CA2" w:rsidRDefault="00520D97" w:rsidP="006A49BD">
            <w:pPr>
              <w:jc w:val="center"/>
              <w:rPr>
                <w:b/>
                <w:sz w:val="20"/>
                <w:szCs w:val="20"/>
              </w:rPr>
            </w:pPr>
            <w:r w:rsidRPr="00AD4CA2">
              <w:rPr>
                <w:sz w:val="20"/>
                <w:szCs w:val="20"/>
              </w:rPr>
              <w:t>Percentage (%)</w:t>
            </w:r>
          </w:p>
        </w:tc>
      </w:tr>
      <w:tr w:rsidR="00520D97" w:rsidRPr="00AD4CA2" w14:paraId="40EB27FA"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393E89FE" w14:textId="77777777" w:rsidR="00520D97" w:rsidRPr="00AD4CA2" w:rsidRDefault="00520D97" w:rsidP="006A49BD">
            <w:pPr>
              <w:autoSpaceDE w:val="0"/>
              <w:autoSpaceDN w:val="0"/>
              <w:adjustRightInd w:val="0"/>
              <w:rPr>
                <w:sz w:val="20"/>
                <w:szCs w:val="20"/>
              </w:rPr>
            </w:pPr>
            <w:r w:rsidRPr="00AD4CA2">
              <w:rPr>
                <w:b/>
                <w:bCs/>
                <w:sz w:val="20"/>
                <w:szCs w:val="20"/>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2F40B87B"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60F20D0A" w14:textId="77777777" w:rsidR="00520D97" w:rsidRPr="00AD4CA2" w:rsidRDefault="00520D97" w:rsidP="006A49BD">
            <w:pPr>
              <w:autoSpaceDE w:val="0"/>
              <w:autoSpaceDN w:val="0"/>
              <w:adjustRightInd w:val="0"/>
              <w:jc w:val="center"/>
              <w:rPr>
                <w:sz w:val="20"/>
                <w:szCs w:val="20"/>
              </w:rPr>
            </w:pPr>
          </w:p>
        </w:tc>
      </w:tr>
      <w:tr w:rsidR="00520D97" w:rsidRPr="00AD4CA2" w14:paraId="069E8563"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18697884" w14:textId="77777777" w:rsidR="00520D97" w:rsidRPr="00AD4CA2" w:rsidRDefault="00520D97" w:rsidP="006A49BD">
            <w:pPr>
              <w:autoSpaceDE w:val="0"/>
              <w:autoSpaceDN w:val="0"/>
              <w:adjustRightInd w:val="0"/>
              <w:ind w:left="708"/>
              <w:rPr>
                <w:b/>
                <w:sz w:val="20"/>
                <w:szCs w:val="20"/>
              </w:rPr>
            </w:pPr>
            <w:r w:rsidRPr="00AD4CA2">
              <w:rPr>
                <w:b/>
                <w:bCs/>
                <w:sz w:val="20"/>
                <w:szCs w:val="20"/>
              </w:rPr>
              <w:t>1</w:t>
            </w:r>
            <w:r w:rsidRPr="00AD4CA2">
              <w:rPr>
                <w:b/>
                <w:bCs/>
                <w:sz w:val="20"/>
                <w:szCs w:val="20"/>
                <w:vertAlign w:val="superscript"/>
              </w:rPr>
              <w:t>st</w:t>
            </w:r>
            <w:r w:rsidRPr="00AD4CA2">
              <w:rPr>
                <w:b/>
                <w:bCs/>
                <w:sz w:val="20"/>
                <w:szCs w:val="20"/>
              </w:rPr>
              <w:t xml:space="preserve"> Midterm</w:t>
            </w:r>
            <w:r w:rsidRPr="00AD4CA2">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1411980" w14:textId="77777777" w:rsidR="00520D97" w:rsidRPr="00AD4CA2" w:rsidRDefault="00520D97" w:rsidP="006A49BD">
            <w:pPr>
              <w:autoSpaceDE w:val="0"/>
              <w:autoSpaceDN w:val="0"/>
              <w:adjustRightInd w:val="0"/>
              <w:jc w:val="center"/>
              <w:rPr>
                <w:sz w:val="20"/>
                <w:szCs w:val="20"/>
              </w:rPr>
            </w:pPr>
            <w:r w:rsidRPr="00AD4CA2">
              <w:rPr>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597C0A28" w14:textId="77777777" w:rsidR="00520D97" w:rsidRPr="00AD4CA2" w:rsidRDefault="00520D97" w:rsidP="006A49BD">
            <w:pPr>
              <w:autoSpaceDE w:val="0"/>
              <w:autoSpaceDN w:val="0"/>
              <w:adjustRightInd w:val="0"/>
              <w:jc w:val="center"/>
              <w:rPr>
                <w:sz w:val="20"/>
                <w:szCs w:val="20"/>
              </w:rPr>
            </w:pPr>
            <w:r w:rsidRPr="00AD4CA2">
              <w:rPr>
                <w:sz w:val="20"/>
                <w:szCs w:val="20"/>
              </w:rPr>
              <w:t>%40</w:t>
            </w:r>
          </w:p>
        </w:tc>
      </w:tr>
      <w:tr w:rsidR="00520D97" w:rsidRPr="00AD4CA2" w14:paraId="7CAE1A7F"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0A6FED2D" w14:textId="77777777" w:rsidR="00520D97" w:rsidRPr="00AD4CA2" w:rsidRDefault="00520D97" w:rsidP="006A49BD">
            <w:pPr>
              <w:autoSpaceDE w:val="0"/>
              <w:autoSpaceDN w:val="0"/>
              <w:adjustRightInd w:val="0"/>
              <w:ind w:left="708"/>
              <w:rPr>
                <w:b/>
                <w:sz w:val="20"/>
                <w:szCs w:val="20"/>
              </w:rPr>
            </w:pPr>
            <w:r w:rsidRPr="00AD4CA2">
              <w:rPr>
                <w:b/>
                <w:bCs/>
                <w:sz w:val="20"/>
                <w:szCs w:val="20"/>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02EA9265"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7BFEE542" w14:textId="77777777" w:rsidR="00520D97" w:rsidRPr="00AD4CA2" w:rsidRDefault="00520D97" w:rsidP="006A49BD">
            <w:pPr>
              <w:autoSpaceDE w:val="0"/>
              <w:autoSpaceDN w:val="0"/>
              <w:adjustRightInd w:val="0"/>
              <w:jc w:val="center"/>
              <w:rPr>
                <w:sz w:val="20"/>
                <w:szCs w:val="20"/>
              </w:rPr>
            </w:pPr>
          </w:p>
        </w:tc>
      </w:tr>
      <w:tr w:rsidR="00520D97" w:rsidRPr="00AD4CA2" w14:paraId="3E6BBECB"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3E3B8547" w14:textId="77777777" w:rsidR="00520D97" w:rsidRPr="00AD4CA2" w:rsidRDefault="00520D97" w:rsidP="006A49BD">
            <w:pPr>
              <w:autoSpaceDE w:val="0"/>
              <w:autoSpaceDN w:val="0"/>
              <w:adjustRightInd w:val="0"/>
              <w:ind w:left="708"/>
              <w:rPr>
                <w:b/>
                <w:sz w:val="20"/>
                <w:szCs w:val="20"/>
              </w:rPr>
            </w:pPr>
            <w:r w:rsidRPr="00AD4CA2">
              <w:rPr>
                <w:b/>
                <w:bCs/>
                <w:sz w:val="20"/>
                <w:szCs w:val="20"/>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0C74DA79"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79EE1A16" w14:textId="77777777" w:rsidR="00520D97" w:rsidRPr="00AD4CA2" w:rsidRDefault="00520D97" w:rsidP="006A49BD">
            <w:pPr>
              <w:autoSpaceDE w:val="0"/>
              <w:autoSpaceDN w:val="0"/>
              <w:adjustRightInd w:val="0"/>
              <w:jc w:val="center"/>
              <w:rPr>
                <w:sz w:val="20"/>
                <w:szCs w:val="20"/>
              </w:rPr>
            </w:pPr>
          </w:p>
        </w:tc>
      </w:tr>
      <w:tr w:rsidR="00520D97" w:rsidRPr="00AD4CA2" w14:paraId="3763BEAC"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468354E0" w14:textId="77777777" w:rsidR="00520D97" w:rsidRPr="00AD4CA2" w:rsidRDefault="00520D97" w:rsidP="006A49BD">
            <w:pPr>
              <w:autoSpaceDE w:val="0"/>
              <w:autoSpaceDN w:val="0"/>
              <w:adjustRightInd w:val="0"/>
              <w:ind w:left="708"/>
              <w:rPr>
                <w:b/>
                <w:sz w:val="20"/>
                <w:szCs w:val="20"/>
              </w:rPr>
            </w:pPr>
            <w:r w:rsidRPr="00AD4CA2">
              <w:rPr>
                <w:b/>
                <w:bCs/>
                <w:sz w:val="20"/>
                <w:szCs w:val="20"/>
              </w:rPr>
              <w:t>Laboratory</w:t>
            </w:r>
          </w:p>
        </w:tc>
        <w:tc>
          <w:tcPr>
            <w:tcW w:w="2779" w:type="dxa"/>
            <w:tcBorders>
              <w:top w:val="single" w:sz="4" w:space="0" w:color="auto"/>
              <w:left w:val="single" w:sz="4" w:space="0" w:color="auto"/>
              <w:bottom w:val="single" w:sz="4" w:space="0" w:color="auto"/>
              <w:right w:val="single" w:sz="4" w:space="0" w:color="auto"/>
            </w:tcBorders>
            <w:vAlign w:val="center"/>
          </w:tcPr>
          <w:p w14:paraId="375BFB21"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5EBDEE17" w14:textId="77777777" w:rsidR="00520D97" w:rsidRPr="00AD4CA2" w:rsidRDefault="00520D97" w:rsidP="006A49BD">
            <w:pPr>
              <w:autoSpaceDE w:val="0"/>
              <w:autoSpaceDN w:val="0"/>
              <w:adjustRightInd w:val="0"/>
              <w:jc w:val="center"/>
              <w:rPr>
                <w:sz w:val="20"/>
                <w:szCs w:val="20"/>
              </w:rPr>
            </w:pPr>
          </w:p>
        </w:tc>
      </w:tr>
      <w:tr w:rsidR="00520D97" w:rsidRPr="00AD4CA2" w14:paraId="53A06D2D"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0896AFEB" w14:textId="77777777" w:rsidR="00520D97" w:rsidRPr="00AD4CA2" w:rsidRDefault="00520D97" w:rsidP="006A49BD">
            <w:pPr>
              <w:autoSpaceDE w:val="0"/>
              <w:autoSpaceDN w:val="0"/>
              <w:adjustRightInd w:val="0"/>
              <w:ind w:left="708"/>
              <w:rPr>
                <w:b/>
                <w:sz w:val="20"/>
                <w:szCs w:val="20"/>
              </w:rPr>
            </w:pPr>
            <w:r w:rsidRPr="00AD4CA2">
              <w:rPr>
                <w:b/>
                <w:bCs/>
                <w:sz w:val="20"/>
                <w:szCs w:val="20"/>
              </w:rPr>
              <w:t>Final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7E77F46" w14:textId="77777777" w:rsidR="00520D97" w:rsidRPr="00A705A6" w:rsidRDefault="00520D97" w:rsidP="006A49BD">
            <w:pPr>
              <w:autoSpaceDE w:val="0"/>
              <w:autoSpaceDN w:val="0"/>
              <w:adjustRightInd w:val="0"/>
              <w:ind w:left="708"/>
              <w:rPr>
                <w:sz w:val="20"/>
                <w:szCs w:val="20"/>
              </w:rPr>
            </w:pPr>
            <w:r w:rsidRPr="00A705A6">
              <w:rPr>
                <w:sz w:val="20"/>
                <w:szCs w:val="20"/>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270A5D0C" w14:textId="77777777" w:rsidR="00520D97" w:rsidRPr="00AD4CA2" w:rsidRDefault="00520D97" w:rsidP="006A49BD">
            <w:pPr>
              <w:autoSpaceDE w:val="0"/>
              <w:autoSpaceDN w:val="0"/>
              <w:adjustRightInd w:val="0"/>
              <w:jc w:val="center"/>
              <w:rPr>
                <w:sz w:val="20"/>
                <w:szCs w:val="20"/>
              </w:rPr>
            </w:pPr>
            <w:r w:rsidRPr="00AD4CA2">
              <w:rPr>
                <w:sz w:val="20"/>
                <w:szCs w:val="20"/>
              </w:rPr>
              <w:t>%60</w:t>
            </w:r>
          </w:p>
        </w:tc>
      </w:tr>
      <w:tr w:rsidR="00520D97" w:rsidRPr="00AD4CA2" w14:paraId="07F5E560" w14:textId="77777777" w:rsidTr="006A49BD">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4C892CB1" w14:textId="77777777" w:rsidR="00520D97" w:rsidRPr="00AD4CA2" w:rsidRDefault="00520D97" w:rsidP="006A49BD">
            <w:pPr>
              <w:autoSpaceDE w:val="0"/>
              <w:autoSpaceDN w:val="0"/>
              <w:adjustRightInd w:val="0"/>
              <w:rPr>
                <w:sz w:val="20"/>
                <w:szCs w:val="20"/>
              </w:rPr>
            </w:pPr>
            <w:r w:rsidRPr="00AD4CA2">
              <w:rPr>
                <w:b/>
                <w:bCs/>
                <w:sz w:val="20"/>
                <w:szCs w:val="20"/>
              </w:rPr>
              <w:t>Explanations Concerning the Assessment Methods:</w:t>
            </w:r>
          </w:p>
          <w:p w14:paraId="458457DE" w14:textId="77777777" w:rsidR="00520D97" w:rsidRPr="00AD4CA2" w:rsidRDefault="00520D97" w:rsidP="006A49BD">
            <w:pPr>
              <w:autoSpaceDE w:val="0"/>
              <w:autoSpaceDN w:val="0"/>
              <w:adjustRightInd w:val="0"/>
              <w:rPr>
                <w:sz w:val="20"/>
                <w:szCs w:val="20"/>
              </w:rPr>
            </w:pPr>
            <w:r w:rsidRPr="00AD4CA2">
              <w:rPr>
                <w:sz w:val="20"/>
                <w:szCs w:val="20"/>
              </w:rPr>
              <w:t xml:space="preserve">In the assessment of the course, 40% of the midterm grade and 60% of the final grade shall determine the semester grade. </w:t>
            </w:r>
          </w:p>
          <w:p w14:paraId="012BCA20" w14:textId="77777777" w:rsidR="00520D97" w:rsidRPr="00AD4CA2" w:rsidRDefault="00520D97" w:rsidP="006A49BD">
            <w:pPr>
              <w:autoSpaceDE w:val="0"/>
              <w:autoSpaceDN w:val="0"/>
              <w:adjustRightInd w:val="0"/>
              <w:rPr>
                <w:b/>
                <w:sz w:val="20"/>
                <w:szCs w:val="20"/>
              </w:rPr>
            </w:pPr>
            <w:r w:rsidRPr="00AD4CA2">
              <w:rPr>
                <w:sz w:val="20"/>
                <w:szCs w:val="20"/>
              </w:rPr>
              <w:t>Semester Grade: 40% 1st Midterm Exam grade + 60% final grade</w:t>
            </w:r>
          </w:p>
        </w:tc>
      </w:tr>
    </w:tbl>
    <w:p w14:paraId="7F6D4CBE"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46EC6D1C" w14:textId="77777777" w:rsidTr="00520D97">
        <w:trPr>
          <w:trHeight w:val="957"/>
        </w:trPr>
        <w:tc>
          <w:tcPr>
            <w:tcW w:w="9493" w:type="dxa"/>
            <w:tcBorders>
              <w:top w:val="single" w:sz="4" w:space="0" w:color="auto"/>
              <w:left w:val="single" w:sz="4" w:space="0" w:color="auto"/>
              <w:bottom w:val="single" w:sz="4" w:space="0" w:color="auto"/>
              <w:right w:val="single" w:sz="4" w:space="0" w:color="auto"/>
            </w:tcBorders>
            <w:hideMark/>
          </w:tcPr>
          <w:p w14:paraId="1F261B8F" w14:textId="77777777" w:rsidR="00520D97" w:rsidRPr="00AD4CA2" w:rsidRDefault="00520D97" w:rsidP="006A49BD">
            <w:pPr>
              <w:jc w:val="both"/>
              <w:rPr>
                <w:sz w:val="20"/>
                <w:szCs w:val="20"/>
              </w:rPr>
            </w:pPr>
            <w:r w:rsidRPr="00AD4CA2">
              <w:rPr>
                <w:b/>
                <w:bCs/>
                <w:sz w:val="20"/>
                <w:szCs w:val="20"/>
              </w:rPr>
              <w:t>Assessment Criteria:</w:t>
            </w:r>
            <w:r w:rsidRPr="00AD4CA2">
              <w:rPr>
                <w:sz w:val="20"/>
                <w:szCs w:val="20"/>
              </w:rPr>
              <w:t xml:space="preserve"> (What dimensions of learning outputs are assessed and by which assessment criteria are they assessed?  Assessment criteria shall be associated with learning methods.)</w:t>
            </w:r>
          </w:p>
          <w:p w14:paraId="13FC08DB" w14:textId="77777777" w:rsidR="00520D97" w:rsidRPr="00AD4CA2" w:rsidRDefault="00520D97" w:rsidP="006A49BD">
            <w:pPr>
              <w:jc w:val="both"/>
              <w:rPr>
                <w:b/>
                <w:sz w:val="20"/>
                <w:szCs w:val="20"/>
              </w:rPr>
            </w:pPr>
            <w:r w:rsidRPr="00AD4CA2">
              <w:rPr>
                <w:sz w:val="20"/>
                <w:szCs w:val="20"/>
              </w:rPr>
              <w:t>In exams; interpretation, recall, decision making, explanation, classification, information combining skills will be evaluated.</w:t>
            </w:r>
          </w:p>
        </w:tc>
      </w:tr>
    </w:tbl>
    <w:p w14:paraId="7722A3CF" w14:textId="77777777" w:rsidR="00520D97" w:rsidRPr="00AD4CA2" w:rsidRDefault="00520D97" w:rsidP="00520D97">
      <w:pP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520D97" w:rsidRPr="00AD4CA2" w14:paraId="2B7E8928" w14:textId="77777777" w:rsidTr="006A49BD">
        <w:tc>
          <w:tcPr>
            <w:tcW w:w="9493" w:type="dxa"/>
            <w:tcBorders>
              <w:top w:val="single" w:sz="4" w:space="0" w:color="auto"/>
              <w:left w:val="single" w:sz="4" w:space="0" w:color="auto"/>
              <w:bottom w:val="single" w:sz="4" w:space="0" w:color="auto"/>
              <w:right w:val="single" w:sz="4" w:space="0" w:color="auto"/>
            </w:tcBorders>
          </w:tcPr>
          <w:p w14:paraId="06F337D6" w14:textId="77777777" w:rsidR="00520D97" w:rsidRPr="00AD4CA2" w:rsidRDefault="00520D97" w:rsidP="006A49BD">
            <w:pPr>
              <w:rPr>
                <w:b/>
                <w:bCs/>
                <w:sz w:val="20"/>
                <w:szCs w:val="20"/>
              </w:rPr>
            </w:pPr>
            <w:r w:rsidRPr="00AD4CA2">
              <w:rPr>
                <w:b/>
                <w:bCs/>
                <w:sz w:val="20"/>
                <w:szCs w:val="20"/>
              </w:rPr>
              <w:t xml:space="preserve">Recommended Resources for the Course: </w:t>
            </w:r>
          </w:p>
          <w:p w14:paraId="3BB1B521" w14:textId="77777777" w:rsidR="00520D97" w:rsidRPr="00AD4CA2" w:rsidRDefault="00520D97" w:rsidP="006A49BD">
            <w:pPr>
              <w:rPr>
                <w:sz w:val="20"/>
                <w:szCs w:val="20"/>
              </w:rPr>
            </w:pPr>
            <w:r w:rsidRPr="00AD4CA2">
              <w:rPr>
                <w:sz w:val="20"/>
                <w:szCs w:val="20"/>
              </w:rPr>
              <w:t>Main Coursebook: Network 1, Oxford University Press</w:t>
            </w:r>
            <w:r w:rsidRPr="00AD4CA2">
              <w:rPr>
                <w:sz w:val="20"/>
                <w:szCs w:val="20"/>
              </w:rPr>
              <w:br/>
              <w:t>Supplementary Materials: Various grammar books</w:t>
            </w:r>
          </w:p>
        </w:tc>
      </w:tr>
    </w:tbl>
    <w:p w14:paraId="30609907" w14:textId="77777777" w:rsidR="00520D97" w:rsidRPr="00AD4CA2" w:rsidRDefault="00520D97" w:rsidP="00520D97">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520D97" w:rsidRPr="00AD4CA2" w14:paraId="2D055AB2" w14:textId="77777777" w:rsidTr="006A49BD">
        <w:tc>
          <w:tcPr>
            <w:tcW w:w="9464" w:type="dxa"/>
            <w:tcBorders>
              <w:top w:val="single" w:sz="4" w:space="0" w:color="auto"/>
              <w:left w:val="single" w:sz="4" w:space="0" w:color="auto"/>
              <w:bottom w:val="single" w:sz="6" w:space="0" w:color="auto"/>
              <w:right w:val="single" w:sz="4" w:space="0" w:color="auto"/>
            </w:tcBorders>
            <w:hideMark/>
          </w:tcPr>
          <w:p w14:paraId="04DB5EB0" w14:textId="77777777" w:rsidR="00520D97" w:rsidRPr="00AD4CA2" w:rsidRDefault="00520D97" w:rsidP="006A49BD">
            <w:pPr>
              <w:rPr>
                <w:b/>
                <w:bCs/>
                <w:color w:val="000000" w:themeColor="text1"/>
                <w:sz w:val="20"/>
                <w:szCs w:val="20"/>
              </w:rPr>
            </w:pPr>
            <w:r w:rsidRPr="00AD4CA2">
              <w:rPr>
                <w:b/>
                <w:bCs/>
                <w:color w:val="000000" w:themeColor="text1"/>
                <w:sz w:val="20"/>
                <w:szCs w:val="20"/>
              </w:rPr>
              <w:t xml:space="preserve">Policies and Rules concerning the Course: (Instructor can use this title if an explanation is needed): </w:t>
            </w:r>
          </w:p>
          <w:p w14:paraId="6ECC41CD" w14:textId="77777777" w:rsidR="00520D97" w:rsidRPr="00AD4CA2" w:rsidRDefault="00520D97" w:rsidP="006A49BD">
            <w:pPr>
              <w:rPr>
                <w:color w:val="000000" w:themeColor="text1"/>
                <w:sz w:val="20"/>
                <w:szCs w:val="20"/>
              </w:rPr>
            </w:pPr>
            <w:r w:rsidRPr="00AD4CA2">
              <w:rPr>
                <w:color w:val="000000" w:themeColor="text1"/>
                <w:sz w:val="20"/>
                <w:szCs w:val="20"/>
              </w:rPr>
              <w:t>It is obligated to continue to at least 70% of lessons. The instructor has right to make practical quizzes. The scores obtained from quizzes will be directly added to exam scores.</w:t>
            </w:r>
          </w:p>
        </w:tc>
      </w:tr>
      <w:tr w:rsidR="00520D97" w:rsidRPr="00AD4CA2" w14:paraId="5553E158" w14:textId="77777777" w:rsidTr="006A49BD">
        <w:tc>
          <w:tcPr>
            <w:tcW w:w="9464" w:type="dxa"/>
            <w:tcBorders>
              <w:top w:val="single" w:sz="6" w:space="0" w:color="auto"/>
              <w:left w:val="single" w:sz="4" w:space="0" w:color="auto"/>
              <w:bottom w:val="single" w:sz="4" w:space="0" w:color="auto"/>
              <w:right w:val="single" w:sz="4" w:space="0" w:color="auto"/>
            </w:tcBorders>
            <w:hideMark/>
          </w:tcPr>
          <w:p w14:paraId="41753701" w14:textId="77777777" w:rsidR="00520D97" w:rsidRPr="00AD4CA2" w:rsidRDefault="00520D97"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D4CA2">
              <w:rPr>
                <w:b/>
                <w:bCs/>
                <w:sz w:val="20"/>
                <w:szCs w:val="20"/>
              </w:rPr>
              <w:t>Contact Information of The Course Instructor:</w:t>
            </w:r>
          </w:p>
          <w:p w14:paraId="48CC011F" w14:textId="77777777" w:rsidR="00520D97" w:rsidRPr="00AD4CA2" w:rsidRDefault="00520D97" w:rsidP="006A49BD">
            <w:pPr>
              <w:rPr>
                <w:bCs/>
                <w:sz w:val="20"/>
                <w:szCs w:val="20"/>
              </w:rPr>
            </w:pPr>
          </w:p>
        </w:tc>
      </w:tr>
    </w:tbl>
    <w:p w14:paraId="0DF8DA11" w14:textId="77777777" w:rsidR="00520D97" w:rsidRPr="00AD4CA2" w:rsidRDefault="00520D97" w:rsidP="00520D97">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4"/>
        <w:gridCol w:w="3412"/>
        <w:gridCol w:w="2142"/>
        <w:gridCol w:w="2636"/>
      </w:tblGrid>
      <w:tr w:rsidR="00520D97" w:rsidRPr="00AD4CA2" w14:paraId="0D10C64E" w14:textId="77777777" w:rsidTr="006A49BD">
        <w:tc>
          <w:tcPr>
            <w:tcW w:w="9464" w:type="dxa"/>
            <w:gridSpan w:val="4"/>
            <w:tcBorders>
              <w:top w:val="single" w:sz="4" w:space="0" w:color="auto"/>
              <w:left w:val="single" w:sz="4" w:space="0" w:color="auto"/>
              <w:bottom w:val="single" w:sz="4" w:space="0" w:color="auto"/>
              <w:right w:val="single" w:sz="4" w:space="0" w:color="auto"/>
            </w:tcBorders>
            <w:hideMark/>
          </w:tcPr>
          <w:p w14:paraId="1ED283A3" w14:textId="77777777" w:rsidR="00520D97" w:rsidRPr="00AD4CA2" w:rsidRDefault="00520D97" w:rsidP="006A49BD">
            <w:pPr>
              <w:rPr>
                <w:b/>
                <w:sz w:val="20"/>
                <w:szCs w:val="20"/>
              </w:rPr>
            </w:pPr>
            <w:r w:rsidRPr="00AD4CA2">
              <w:rPr>
                <w:b/>
                <w:sz w:val="20"/>
                <w:szCs w:val="20"/>
              </w:rPr>
              <w:t>Course Content:</w:t>
            </w:r>
          </w:p>
        </w:tc>
      </w:tr>
      <w:tr w:rsidR="00520D97" w:rsidRPr="00AD4CA2" w14:paraId="2DF1D67F" w14:textId="77777777" w:rsidTr="006A49BD">
        <w:tc>
          <w:tcPr>
            <w:tcW w:w="1274" w:type="dxa"/>
            <w:tcBorders>
              <w:top w:val="single" w:sz="4" w:space="0" w:color="auto"/>
              <w:left w:val="single" w:sz="4" w:space="0" w:color="auto"/>
              <w:bottom w:val="single" w:sz="4" w:space="0" w:color="auto"/>
              <w:right w:val="single" w:sz="4" w:space="0" w:color="auto"/>
            </w:tcBorders>
            <w:hideMark/>
          </w:tcPr>
          <w:p w14:paraId="579459C1" w14:textId="77777777" w:rsidR="00520D97" w:rsidRPr="00AD4CA2" w:rsidRDefault="00520D97" w:rsidP="006A49BD">
            <w:pPr>
              <w:jc w:val="center"/>
              <w:rPr>
                <w:b/>
                <w:sz w:val="20"/>
                <w:szCs w:val="20"/>
              </w:rPr>
            </w:pPr>
            <w:r w:rsidRPr="00AD4CA2">
              <w:rPr>
                <w:b/>
                <w:sz w:val="20"/>
                <w:szCs w:val="20"/>
              </w:rPr>
              <w:t>Week</w:t>
            </w:r>
          </w:p>
        </w:tc>
        <w:tc>
          <w:tcPr>
            <w:tcW w:w="3412" w:type="dxa"/>
            <w:tcBorders>
              <w:top w:val="single" w:sz="4" w:space="0" w:color="auto"/>
              <w:left w:val="single" w:sz="4" w:space="0" w:color="auto"/>
              <w:bottom w:val="single" w:sz="4" w:space="0" w:color="auto"/>
              <w:right w:val="single" w:sz="4" w:space="0" w:color="auto"/>
            </w:tcBorders>
            <w:hideMark/>
          </w:tcPr>
          <w:p w14:paraId="71441C86" w14:textId="77777777" w:rsidR="00520D97" w:rsidRPr="00AD4CA2" w:rsidRDefault="00A705A6" w:rsidP="006A49BD">
            <w:pPr>
              <w:jc w:val="center"/>
              <w:rPr>
                <w:b/>
                <w:sz w:val="20"/>
                <w:szCs w:val="20"/>
              </w:rPr>
            </w:pPr>
            <w:r>
              <w:rPr>
                <w:b/>
                <w:sz w:val="20"/>
                <w:szCs w:val="20"/>
              </w:rPr>
              <w:t>Subjects</w:t>
            </w:r>
          </w:p>
        </w:tc>
        <w:tc>
          <w:tcPr>
            <w:tcW w:w="2142" w:type="dxa"/>
            <w:tcBorders>
              <w:top w:val="single" w:sz="4" w:space="0" w:color="auto"/>
              <w:left w:val="single" w:sz="4" w:space="0" w:color="auto"/>
              <w:bottom w:val="single" w:sz="4" w:space="0" w:color="auto"/>
              <w:right w:val="single" w:sz="4" w:space="0" w:color="auto"/>
            </w:tcBorders>
            <w:hideMark/>
          </w:tcPr>
          <w:p w14:paraId="5D073198" w14:textId="77777777" w:rsidR="00520D97" w:rsidRPr="00AD4CA2" w:rsidRDefault="00520D97" w:rsidP="006A49BD">
            <w:pPr>
              <w:jc w:val="center"/>
              <w:rPr>
                <w:b/>
                <w:color w:val="000000"/>
                <w:sz w:val="20"/>
                <w:szCs w:val="20"/>
                <w:highlight w:val="yellow"/>
              </w:rPr>
            </w:pPr>
            <w:r w:rsidRPr="00AD4CA2">
              <w:rPr>
                <w:b/>
                <w:color w:val="000000"/>
                <w:sz w:val="20"/>
                <w:szCs w:val="20"/>
              </w:rPr>
              <w:t>Lecturer</w:t>
            </w:r>
          </w:p>
        </w:tc>
        <w:tc>
          <w:tcPr>
            <w:tcW w:w="2636" w:type="dxa"/>
            <w:tcBorders>
              <w:top w:val="single" w:sz="4" w:space="0" w:color="auto"/>
              <w:left w:val="single" w:sz="4" w:space="0" w:color="auto"/>
              <w:bottom w:val="single" w:sz="4" w:space="0" w:color="auto"/>
              <w:right w:val="single" w:sz="4" w:space="0" w:color="auto"/>
            </w:tcBorders>
            <w:hideMark/>
          </w:tcPr>
          <w:p w14:paraId="78068A3A" w14:textId="77777777" w:rsidR="00520D97" w:rsidRPr="00AD4CA2" w:rsidRDefault="00520D97" w:rsidP="006A49BD">
            <w:pPr>
              <w:jc w:val="center"/>
              <w:rPr>
                <w:b/>
                <w:color w:val="000000"/>
                <w:sz w:val="20"/>
                <w:szCs w:val="20"/>
                <w:highlight w:val="yellow"/>
              </w:rPr>
            </w:pPr>
            <w:r w:rsidRPr="00AD4CA2">
              <w:rPr>
                <w:b/>
                <w:color w:val="000000"/>
                <w:sz w:val="20"/>
                <w:szCs w:val="20"/>
              </w:rPr>
              <w:t>Training Method and Material Used</w:t>
            </w:r>
          </w:p>
        </w:tc>
      </w:tr>
      <w:tr w:rsidR="00520D97" w:rsidRPr="00AD4CA2" w14:paraId="5B09A04C" w14:textId="77777777" w:rsidTr="006A49BD">
        <w:tc>
          <w:tcPr>
            <w:tcW w:w="1274" w:type="dxa"/>
            <w:tcBorders>
              <w:top w:val="single" w:sz="4" w:space="0" w:color="auto"/>
              <w:left w:val="single" w:sz="4" w:space="0" w:color="auto"/>
              <w:bottom w:val="single" w:sz="4" w:space="0" w:color="auto"/>
              <w:right w:val="single" w:sz="4" w:space="0" w:color="auto"/>
            </w:tcBorders>
          </w:tcPr>
          <w:p w14:paraId="31BE90B1" w14:textId="77777777" w:rsidR="00520D97" w:rsidRPr="00AD4CA2" w:rsidRDefault="00520D97" w:rsidP="006A49BD">
            <w:pPr>
              <w:rPr>
                <w:b/>
                <w:sz w:val="20"/>
                <w:szCs w:val="20"/>
              </w:rPr>
            </w:pPr>
            <w:r w:rsidRPr="00AD4CA2">
              <w:rPr>
                <w:b/>
                <w:sz w:val="20"/>
                <w:szCs w:val="20"/>
              </w:rPr>
              <w:t>1.Week</w:t>
            </w:r>
          </w:p>
          <w:p w14:paraId="76C1A5DF"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E055877" w14:textId="77777777" w:rsidR="00520D97" w:rsidRPr="00AD4CA2" w:rsidRDefault="00520D97" w:rsidP="006A49BD">
            <w:pPr>
              <w:rPr>
                <w:sz w:val="20"/>
                <w:szCs w:val="20"/>
              </w:rPr>
            </w:pPr>
            <w:r w:rsidRPr="00AD4CA2">
              <w:rPr>
                <w:sz w:val="20"/>
                <w:szCs w:val="20"/>
              </w:rPr>
              <w:t>Unit1A- B Voc: language ability, education Gr: the English verb system, uses of auxiliaries</w:t>
            </w:r>
          </w:p>
        </w:tc>
        <w:tc>
          <w:tcPr>
            <w:tcW w:w="2142" w:type="dxa"/>
            <w:tcBorders>
              <w:top w:val="single" w:sz="4" w:space="0" w:color="auto"/>
              <w:left w:val="single" w:sz="4" w:space="0" w:color="auto"/>
              <w:bottom w:val="single" w:sz="4" w:space="0" w:color="auto"/>
              <w:right w:val="single" w:sz="4" w:space="0" w:color="auto"/>
            </w:tcBorders>
          </w:tcPr>
          <w:p w14:paraId="2E1FC232"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369C079"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2A0B1EC8" w14:textId="77777777" w:rsidTr="00FD03D7">
        <w:trPr>
          <w:trHeight w:val="789"/>
        </w:trPr>
        <w:tc>
          <w:tcPr>
            <w:tcW w:w="1274" w:type="dxa"/>
            <w:tcBorders>
              <w:top w:val="single" w:sz="4" w:space="0" w:color="auto"/>
              <w:left w:val="single" w:sz="4" w:space="0" w:color="auto"/>
              <w:bottom w:val="single" w:sz="4" w:space="0" w:color="auto"/>
              <w:right w:val="single" w:sz="4" w:space="0" w:color="auto"/>
            </w:tcBorders>
          </w:tcPr>
          <w:p w14:paraId="1B57623F" w14:textId="77777777" w:rsidR="00520D97" w:rsidRPr="00AD4CA2" w:rsidRDefault="00520D97" w:rsidP="006A49BD">
            <w:pPr>
              <w:rPr>
                <w:b/>
                <w:sz w:val="20"/>
                <w:szCs w:val="20"/>
              </w:rPr>
            </w:pPr>
            <w:r w:rsidRPr="00AD4CA2">
              <w:rPr>
                <w:b/>
                <w:sz w:val="20"/>
                <w:szCs w:val="20"/>
              </w:rPr>
              <w:t>2.Week</w:t>
            </w:r>
          </w:p>
          <w:p w14:paraId="0260CE2D"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6D24C2B" w14:textId="77777777" w:rsidR="00520D97" w:rsidRPr="00AD4CA2" w:rsidRDefault="00520D97" w:rsidP="006A49BD">
            <w:pPr>
              <w:rPr>
                <w:sz w:val="20"/>
                <w:szCs w:val="20"/>
              </w:rPr>
            </w:pPr>
            <w:r w:rsidRPr="00AD4CA2">
              <w:rPr>
                <w:sz w:val="20"/>
                <w:szCs w:val="20"/>
              </w:rPr>
              <w:t>Unit 1C- D Voc: verb patterns Gr: review of the auxiliaries Ls: exam stories</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5CC0F3D3"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156CD33"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24C2D807" w14:textId="77777777" w:rsidTr="006A49BD">
        <w:trPr>
          <w:trHeight w:val="350"/>
        </w:trPr>
        <w:tc>
          <w:tcPr>
            <w:tcW w:w="1274" w:type="dxa"/>
            <w:tcBorders>
              <w:top w:val="single" w:sz="4" w:space="0" w:color="auto"/>
              <w:left w:val="single" w:sz="4" w:space="0" w:color="auto"/>
              <w:bottom w:val="single" w:sz="4" w:space="0" w:color="auto"/>
              <w:right w:val="single" w:sz="4" w:space="0" w:color="auto"/>
            </w:tcBorders>
          </w:tcPr>
          <w:p w14:paraId="07A89EE0" w14:textId="77777777" w:rsidR="00520D97" w:rsidRPr="00AD4CA2" w:rsidRDefault="00520D97" w:rsidP="006A49BD">
            <w:pPr>
              <w:rPr>
                <w:b/>
                <w:sz w:val="20"/>
                <w:szCs w:val="20"/>
              </w:rPr>
            </w:pPr>
            <w:r w:rsidRPr="00AD4CA2">
              <w:rPr>
                <w:b/>
                <w:sz w:val="20"/>
                <w:szCs w:val="20"/>
              </w:rPr>
              <w:t>3.Week</w:t>
            </w:r>
          </w:p>
          <w:p w14:paraId="6AE39E09" w14:textId="77777777" w:rsidR="00520D97" w:rsidRPr="00AD4CA2" w:rsidRDefault="00520D97" w:rsidP="006A49BD">
            <w:pPr>
              <w:rPr>
                <w:b/>
                <w:sz w:val="20"/>
                <w:szCs w:val="20"/>
              </w:rPr>
            </w:pPr>
          </w:p>
          <w:p w14:paraId="3932B4FC"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6955E8CF" w14:textId="77777777" w:rsidR="00520D97" w:rsidRPr="00AD4CA2" w:rsidRDefault="00520D97" w:rsidP="006A49BD">
            <w:pPr>
              <w:rPr>
                <w:sz w:val="20"/>
                <w:szCs w:val="20"/>
              </w:rPr>
            </w:pPr>
            <w:r w:rsidRPr="00AD4CA2">
              <w:rPr>
                <w:sz w:val="20"/>
                <w:szCs w:val="20"/>
              </w:rPr>
              <w:t>Unit 2A-B Voc: expressing frequency feelings and opinions Gr: present and past habits, repeated actions and states Ls: two peoples eating habits.</w:t>
            </w:r>
          </w:p>
        </w:tc>
        <w:tc>
          <w:tcPr>
            <w:tcW w:w="2142" w:type="dxa"/>
            <w:tcBorders>
              <w:top w:val="single" w:sz="4" w:space="0" w:color="auto"/>
              <w:left w:val="single" w:sz="4" w:space="0" w:color="auto"/>
              <w:bottom w:val="single" w:sz="4" w:space="0" w:color="auto"/>
              <w:right w:val="single" w:sz="4" w:space="0" w:color="auto"/>
            </w:tcBorders>
          </w:tcPr>
          <w:p w14:paraId="1FD12F0F"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37070E78"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60D2CE14" w14:textId="77777777" w:rsidTr="006A49BD">
        <w:tc>
          <w:tcPr>
            <w:tcW w:w="1274" w:type="dxa"/>
            <w:tcBorders>
              <w:top w:val="single" w:sz="4" w:space="0" w:color="auto"/>
              <w:left w:val="single" w:sz="4" w:space="0" w:color="auto"/>
              <w:bottom w:val="single" w:sz="4" w:space="0" w:color="auto"/>
              <w:right w:val="single" w:sz="4" w:space="0" w:color="auto"/>
            </w:tcBorders>
          </w:tcPr>
          <w:p w14:paraId="61E6547D" w14:textId="77777777" w:rsidR="00520D97" w:rsidRPr="00AD4CA2" w:rsidRDefault="00520D97" w:rsidP="006A49BD">
            <w:pPr>
              <w:rPr>
                <w:b/>
                <w:sz w:val="20"/>
                <w:szCs w:val="20"/>
              </w:rPr>
            </w:pPr>
            <w:r w:rsidRPr="00AD4CA2">
              <w:rPr>
                <w:b/>
                <w:sz w:val="20"/>
                <w:szCs w:val="20"/>
              </w:rPr>
              <w:t>4.Week</w:t>
            </w:r>
          </w:p>
          <w:p w14:paraId="5C443858"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0326840" w14:textId="77777777" w:rsidR="00520D97" w:rsidRPr="00AD4CA2" w:rsidRDefault="00520D97" w:rsidP="006A49BD">
            <w:pPr>
              <w:rPr>
                <w:sz w:val="20"/>
                <w:szCs w:val="20"/>
              </w:rPr>
            </w:pPr>
            <w:r w:rsidRPr="00AD4CA2">
              <w:rPr>
                <w:sz w:val="20"/>
                <w:szCs w:val="20"/>
              </w:rPr>
              <w:t>Unit 2C-D Voc: word building: suffixes Gr: be used to, get used to Ls: English songs, problems with young children</w:t>
            </w:r>
          </w:p>
        </w:tc>
        <w:tc>
          <w:tcPr>
            <w:tcW w:w="2142" w:type="dxa"/>
            <w:tcBorders>
              <w:top w:val="single" w:sz="4" w:space="0" w:color="auto"/>
              <w:left w:val="single" w:sz="4" w:space="0" w:color="auto"/>
              <w:bottom w:val="single" w:sz="4" w:space="0" w:color="auto"/>
              <w:right w:val="single" w:sz="4" w:space="0" w:color="auto"/>
            </w:tcBorders>
          </w:tcPr>
          <w:p w14:paraId="68D648BF"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FB1BDFF"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31792C73" w14:textId="77777777" w:rsidTr="006A49BD">
        <w:tc>
          <w:tcPr>
            <w:tcW w:w="1274" w:type="dxa"/>
            <w:tcBorders>
              <w:top w:val="single" w:sz="4" w:space="0" w:color="auto"/>
              <w:left w:val="single" w:sz="4" w:space="0" w:color="auto"/>
              <w:bottom w:val="single" w:sz="4" w:space="0" w:color="auto"/>
              <w:right w:val="single" w:sz="4" w:space="0" w:color="auto"/>
            </w:tcBorders>
          </w:tcPr>
          <w:p w14:paraId="1238CB95" w14:textId="77777777" w:rsidR="00520D97" w:rsidRPr="00AD4CA2" w:rsidRDefault="00520D97" w:rsidP="006A49BD">
            <w:pPr>
              <w:rPr>
                <w:b/>
                <w:sz w:val="20"/>
                <w:szCs w:val="20"/>
              </w:rPr>
            </w:pPr>
            <w:r w:rsidRPr="00AD4CA2">
              <w:rPr>
                <w:b/>
                <w:sz w:val="20"/>
                <w:szCs w:val="20"/>
              </w:rPr>
              <w:t>5.Week</w:t>
            </w:r>
          </w:p>
          <w:p w14:paraId="27E6BF57"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A472686" w14:textId="77777777" w:rsidR="00520D97" w:rsidRPr="00AD4CA2" w:rsidRDefault="00520D97" w:rsidP="006A49BD">
            <w:pPr>
              <w:rPr>
                <w:sz w:val="20"/>
                <w:szCs w:val="20"/>
              </w:rPr>
            </w:pPr>
            <w:r w:rsidRPr="00AD4CA2">
              <w:rPr>
                <w:sz w:val="20"/>
                <w:szCs w:val="20"/>
              </w:rPr>
              <w:t>Unit 3A-B</w:t>
            </w:r>
            <w:r w:rsidRPr="00AD4CA2">
              <w:rPr>
                <w:sz w:val="20"/>
                <w:szCs w:val="20"/>
              </w:rPr>
              <w:br/>
              <w:t>Voc: types of crime, criminals and crime verbs Gr: second conditionals; alternatives for IF</w:t>
            </w:r>
          </w:p>
          <w:p w14:paraId="769DCC2D" w14:textId="77777777" w:rsidR="00520D97" w:rsidRPr="00AD4CA2" w:rsidRDefault="00520D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1EAED0F6"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33933586"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6D0AF5E6" w14:textId="77777777" w:rsidTr="006A49BD">
        <w:tc>
          <w:tcPr>
            <w:tcW w:w="1274" w:type="dxa"/>
            <w:tcBorders>
              <w:top w:val="single" w:sz="4" w:space="0" w:color="auto"/>
              <w:left w:val="single" w:sz="4" w:space="0" w:color="auto"/>
              <w:bottom w:val="single" w:sz="4" w:space="0" w:color="auto"/>
              <w:right w:val="single" w:sz="4" w:space="0" w:color="auto"/>
            </w:tcBorders>
          </w:tcPr>
          <w:p w14:paraId="10AAF84B" w14:textId="77777777" w:rsidR="00520D97" w:rsidRPr="00AD4CA2" w:rsidRDefault="00520D97" w:rsidP="006A49BD">
            <w:pPr>
              <w:rPr>
                <w:b/>
                <w:sz w:val="20"/>
                <w:szCs w:val="20"/>
              </w:rPr>
            </w:pPr>
            <w:r w:rsidRPr="00AD4CA2">
              <w:rPr>
                <w:b/>
                <w:sz w:val="20"/>
                <w:szCs w:val="20"/>
              </w:rPr>
              <w:t>6.Week</w:t>
            </w:r>
          </w:p>
          <w:p w14:paraId="0A0417C9"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A1138E2" w14:textId="77777777" w:rsidR="00520D97" w:rsidRPr="00AD4CA2" w:rsidRDefault="00520D97" w:rsidP="006A49BD">
            <w:pPr>
              <w:rPr>
                <w:sz w:val="20"/>
                <w:szCs w:val="20"/>
              </w:rPr>
            </w:pPr>
            <w:r w:rsidRPr="00AD4CA2">
              <w:rPr>
                <w:sz w:val="20"/>
                <w:szCs w:val="20"/>
              </w:rPr>
              <w:t>Unit 3C-D Voc: verbs and prepositions Gr: third conditional Ls: a lawyer- client meeting</w:t>
            </w:r>
          </w:p>
        </w:tc>
        <w:tc>
          <w:tcPr>
            <w:tcW w:w="2142" w:type="dxa"/>
            <w:tcBorders>
              <w:top w:val="single" w:sz="4" w:space="0" w:color="auto"/>
              <w:left w:val="single" w:sz="4" w:space="0" w:color="auto"/>
              <w:bottom w:val="single" w:sz="4" w:space="0" w:color="auto"/>
              <w:right w:val="single" w:sz="4" w:space="0" w:color="auto"/>
            </w:tcBorders>
          </w:tcPr>
          <w:p w14:paraId="61C01F26"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277E7F9"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075C3353" w14:textId="77777777" w:rsidTr="006A49BD">
        <w:tc>
          <w:tcPr>
            <w:tcW w:w="1274" w:type="dxa"/>
            <w:tcBorders>
              <w:top w:val="single" w:sz="4" w:space="0" w:color="auto"/>
              <w:left w:val="single" w:sz="4" w:space="0" w:color="auto"/>
              <w:bottom w:val="single" w:sz="4" w:space="0" w:color="auto"/>
              <w:right w:val="single" w:sz="4" w:space="0" w:color="auto"/>
            </w:tcBorders>
          </w:tcPr>
          <w:p w14:paraId="58886C78" w14:textId="77777777" w:rsidR="00520D97" w:rsidRPr="00AD4CA2" w:rsidRDefault="00520D97" w:rsidP="006A49BD">
            <w:pPr>
              <w:rPr>
                <w:b/>
                <w:sz w:val="20"/>
                <w:szCs w:val="20"/>
              </w:rPr>
            </w:pPr>
            <w:r w:rsidRPr="00AD4CA2">
              <w:rPr>
                <w:b/>
                <w:sz w:val="20"/>
                <w:szCs w:val="20"/>
              </w:rPr>
              <w:t>7. Week</w:t>
            </w:r>
          </w:p>
          <w:p w14:paraId="04B61170"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hideMark/>
          </w:tcPr>
          <w:p w14:paraId="57C7A0FF" w14:textId="77777777" w:rsidR="00520D97" w:rsidRPr="00AD4CA2" w:rsidRDefault="00520D97" w:rsidP="006A49BD">
            <w:pPr>
              <w:rPr>
                <w:sz w:val="20"/>
                <w:szCs w:val="20"/>
              </w:rPr>
            </w:pPr>
            <w:r w:rsidRPr="00AD4CA2">
              <w:rPr>
                <w:sz w:val="20"/>
                <w:szCs w:val="20"/>
              </w:rPr>
              <w:t>Unit 4A-B Voc: phrasal verbs, books and reading Gr: narrative verb forms; past perfect continuous.</w:t>
            </w:r>
          </w:p>
        </w:tc>
        <w:tc>
          <w:tcPr>
            <w:tcW w:w="2142" w:type="dxa"/>
            <w:tcBorders>
              <w:top w:val="single" w:sz="4" w:space="0" w:color="auto"/>
              <w:left w:val="single" w:sz="4" w:space="0" w:color="auto"/>
              <w:bottom w:val="single" w:sz="4" w:space="0" w:color="auto"/>
              <w:right w:val="single" w:sz="4" w:space="0" w:color="auto"/>
            </w:tcBorders>
          </w:tcPr>
          <w:p w14:paraId="20783007"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3DD74AC5" w14:textId="77777777" w:rsidR="00520D97" w:rsidRPr="00AD4CA2" w:rsidRDefault="00520D97" w:rsidP="006A49BD">
            <w:pPr>
              <w:rPr>
                <w:sz w:val="20"/>
                <w:szCs w:val="20"/>
              </w:rPr>
            </w:pPr>
          </w:p>
        </w:tc>
      </w:tr>
      <w:tr w:rsidR="00520D97" w:rsidRPr="00AD4CA2" w14:paraId="54111E91" w14:textId="77777777" w:rsidTr="006A49BD">
        <w:tc>
          <w:tcPr>
            <w:tcW w:w="1274" w:type="dxa"/>
            <w:tcBorders>
              <w:top w:val="single" w:sz="4" w:space="0" w:color="auto"/>
              <w:left w:val="single" w:sz="4" w:space="0" w:color="auto"/>
              <w:bottom w:val="single" w:sz="4" w:space="0" w:color="auto"/>
              <w:right w:val="single" w:sz="4" w:space="0" w:color="auto"/>
            </w:tcBorders>
          </w:tcPr>
          <w:p w14:paraId="77299CC3" w14:textId="77777777" w:rsidR="00520D97" w:rsidRPr="00AD4CA2" w:rsidRDefault="00520D97" w:rsidP="006A49BD">
            <w:pPr>
              <w:rPr>
                <w:b/>
                <w:sz w:val="20"/>
                <w:szCs w:val="20"/>
              </w:rPr>
            </w:pPr>
            <w:r w:rsidRPr="00AD4CA2">
              <w:rPr>
                <w:b/>
                <w:sz w:val="20"/>
                <w:szCs w:val="20"/>
              </w:rPr>
              <w:t>8. Week</w:t>
            </w:r>
          </w:p>
          <w:p w14:paraId="126FEC17"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6AC0DC95" w14:textId="77777777" w:rsidR="00520D97" w:rsidRPr="00AD4CA2" w:rsidRDefault="00520D97" w:rsidP="006A49BD">
            <w:pPr>
              <w:rPr>
                <w:sz w:val="20"/>
                <w:szCs w:val="20"/>
              </w:rPr>
            </w:pPr>
            <w:r w:rsidRPr="00AD4CA2">
              <w:rPr>
                <w:sz w:val="20"/>
                <w:szCs w:val="20"/>
              </w:rPr>
              <w:t>Mid term</w:t>
            </w:r>
          </w:p>
        </w:tc>
        <w:tc>
          <w:tcPr>
            <w:tcW w:w="2142" w:type="dxa"/>
            <w:tcBorders>
              <w:top w:val="single" w:sz="4" w:space="0" w:color="auto"/>
              <w:left w:val="single" w:sz="4" w:space="0" w:color="auto"/>
              <w:bottom w:val="single" w:sz="4" w:space="0" w:color="auto"/>
              <w:right w:val="single" w:sz="4" w:space="0" w:color="auto"/>
            </w:tcBorders>
          </w:tcPr>
          <w:p w14:paraId="03DB431C"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DAA29C5"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07302868" w14:textId="77777777" w:rsidTr="006A49BD">
        <w:tc>
          <w:tcPr>
            <w:tcW w:w="1274" w:type="dxa"/>
            <w:tcBorders>
              <w:top w:val="single" w:sz="4" w:space="0" w:color="auto"/>
              <w:left w:val="single" w:sz="4" w:space="0" w:color="auto"/>
              <w:bottom w:val="single" w:sz="4" w:space="0" w:color="auto"/>
              <w:right w:val="single" w:sz="4" w:space="0" w:color="auto"/>
            </w:tcBorders>
          </w:tcPr>
          <w:p w14:paraId="2FCE7CC4" w14:textId="77777777" w:rsidR="00520D97" w:rsidRPr="00AD4CA2" w:rsidRDefault="00520D97" w:rsidP="006A49BD">
            <w:pPr>
              <w:rPr>
                <w:b/>
                <w:sz w:val="20"/>
                <w:szCs w:val="20"/>
              </w:rPr>
            </w:pPr>
            <w:r w:rsidRPr="00AD4CA2">
              <w:rPr>
                <w:b/>
                <w:sz w:val="20"/>
                <w:szCs w:val="20"/>
              </w:rPr>
              <w:t>9. Week</w:t>
            </w:r>
          </w:p>
          <w:p w14:paraId="1F9527BF"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38229B3C" w14:textId="77777777" w:rsidR="00520D97" w:rsidRPr="00AD4CA2" w:rsidRDefault="00520D97" w:rsidP="006A49BD">
            <w:pPr>
              <w:rPr>
                <w:sz w:val="20"/>
                <w:szCs w:val="20"/>
              </w:rPr>
            </w:pPr>
            <w:r w:rsidRPr="00AD4CA2">
              <w:rPr>
                <w:sz w:val="20"/>
                <w:szCs w:val="20"/>
              </w:rPr>
              <w:t>Unit 4C-D Voc: connecting words: reason and contrast Gr: defining, non defining and reduced relative clauses Ls: famous urban legends</w:t>
            </w:r>
          </w:p>
        </w:tc>
        <w:tc>
          <w:tcPr>
            <w:tcW w:w="2142" w:type="dxa"/>
            <w:tcBorders>
              <w:top w:val="single" w:sz="4" w:space="0" w:color="auto"/>
              <w:left w:val="single" w:sz="4" w:space="0" w:color="auto"/>
              <w:bottom w:val="single" w:sz="4" w:space="0" w:color="auto"/>
              <w:right w:val="single" w:sz="4" w:space="0" w:color="auto"/>
            </w:tcBorders>
          </w:tcPr>
          <w:p w14:paraId="22AA2643"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48AAD88"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7D811BF2" w14:textId="77777777" w:rsidTr="006A49BD">
        <w:tc>
          <w:tcPr>
            <w:tcW w:w="1274" w:type="dxa"/>
            <w:tcBorders>
              <w:top w:val="single" w:sz="4" w:space="0" w:color="auto"/>
              <w:left w:val="single" w:sz="4" w:space="0" w:color="auto"/>
              <w:bottom w:val="single" w:sz="4" w:space="0" w:color="auto"/>
              <w:right w:val="single" w:sz="4" w:space="0" w:color="auto"/>
            </w:tcBorders>
          </w:tcPr>
          <w:p w14:paraId="5D8AC3C5" w14:textId="77777777" w:rsidR="00520D97" w:rsidRPr="00AD4CA2" w:rsidRDefault="00520D97" w:rsidP="006A49BD">
            <w:pPr>
              <w:rPr>
                <w:b/>
                <w:sz w:val="20"/>
                <w:szCs w:val="20"/>
              </w:rPr>
            </w:pPr>
            <w:r w:rsidRPr="00AD4CA2">
              <w:rPr>
                <w:b/>
                <w:sz w:val="20"/>
                <w:szCs w:val="20"/>
              </w:rPr>
              <w:t>10.Week</w:t>
            </w:r>
          </w:p>
          <w:p w14:paraId="2F8539EE"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50C1F60" w14:textId="77777777" w:rsidR="00520D97" w:rsidRPr="00AD4CA2" w:rsidRDefault="00520D97" w:rsidP="006A49BD">
            <w:pPr>
              <w:rPr>
                <w:sz w:val="20"/>
                <w:szCs w:val="20"/>
              </w:rPr>
            </w:pPr>
            <w:r w:rsidRPr="00AD4CA2">
              <w:rPr>
                <w:sz w:val="20"/>
                <w:szCs w:val="20"/>
              </w:rPr>
              <w:t>Unit 5A-B Voc: adjectives for giving opinions, back referencing Gr: future verb forms; future continuous Ls: a conversation about ecological foot prints</w:t>
            </w:r>
          </w:p>
        </w:tc>
        <w:tc>
          <w:tcPr>
            <w:tcW w:w="2142" w:type="dxa"/>
            <w:tcBorders>
              <w:top w:val="single" w:sz="4" w:space="0" w:color="auto"/>
              <w:left w:val="single" w:sz="4" w:space="0" w:color="auto"/>
              <w:bottom w:val="single" w:sz="4" w:space="0" w:color="auto"/>
              <w:right w:val="single" w:sz="4" w:space="0" w:color="auto"/>
            </w:tcBorders>
          </w:tcPr>
          <w:p w14:paraId="5D1C7D64"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903452A"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7F5FAB0F" w14:textId="77777777" w:rsidTr="006A49BD">
        <w:tc>
          <w:tcPr>
            <w:tcW w:w="1274" w:type="dxa"/>
            <w:tcBorders>
              <w:top w:val="single" w:sz="4" w:space="0" w:color="auto"/>
              <w:left w:val="single" w:sz="4" w:space="0" w:color="auto"/>
              <w:bottom w:val="single" w:sz="4" w:space="0" w:color="auto"/>
              <w:right w:val="single" w:sz="4" w:space="0" w:color="auto"/>
            </w:tcBorders>
          </w:tcPr>
          <w:p w14:paraId="5D19FBE3" w14:textId="77777777" w:rsidR="00520D97" w:rsidRPr="00AD4CA2" w:rsidRDefault="00520D97" w:rsidP="006A49BD">
            <w:pPr>
              <w:rPr>
                <w:b/>
                <w:sz w:val="20"/>
                <w:szCs w:val="20"/>
              </w:rPr>
            </w:pPr>
            <w:r w:rsidRPr="00AD4CA2">
              <w:rPr>
                <w:b/>
                <w:sz w:val="20"/>
                <w:szCs w:val="20"/>
              </w:rPr>
              <w:t>11. Week</w:t>
            </w:r>
          </w:p>
          <w:p w14:paraId="48E11FBC"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F8B5B31" w14:textId="77777777" w:rsidR="00520D97" w:rsidRPr="00AD4CA2" w:rsidRDefault="00520D97" w:rsidP="006A49BD">
            <w:pPr>
              <w:rPr>
                <w:sz w:val="20"/>
                <w:szCs w:val="20"/>
              </w:rPr>
            </w:pPr>
            <w:r w:rsidRPr="00AD4CA2">
              <w:rPr>
                <w:sz w:val="20"/>
                <w:szCs w:val="20"/>
              </w:rPr>
              <w:t xml:space="preserve">Unit 5C-D </w:t>
            </w:r>
          </w:p>
          <w:p w14:paraId="20365639" w14:textId="77777777" w:rsidR="00520D97" w:rsidRPr="00AD4CA2" w:rsidRDefault="00520D97" w:rsidP="006A49BD">
            <w:pPr>
              <w:rPr>
                <w:sz w:val="20"/>
                <w:szCs w:val="20"/>
              </w:rPr>
            </w:pPr>
            <w:r w:rsidRPr="00AD4CA2">
              <w:rPr>
                <w:sz w:val="20"/>
                <w:szCs w:val="20"/>
              </w:rPr>
              <w:br/>
              <w:t>Voc: adjectives for giving opinions, back referencing Gr: future verb forms; future continuous Ls: a conversation about ecological foot prints</w:t>
            </w:r>
          </w:p>
          <w:p w14:paraId="5F968014" w14:textId="77777777" w:rsidR="00520D97" w:rsidRPr="00AD4CA2" w:rsidRDefault="00520D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2BBC6206"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5094316"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73E03FB6" w14:textId="77777777" w:rsidTr="006A49BD">
        <w:tc>
          <w:tcPr>
            <w:tcW w:w="1274" w:type="dxa"/>
            <w:tcBorders>
              <w:top w:val="single" w:sz="4" w:space="0" w:color="auto"/>
              <w:left w:val="single" w:sz="4" w:space="0" w:color="auto"/>
              <w:bottom w:val="single" w:sz="4" w:space="0" w:color="auto"/>
              <w:right w:val="single" w:sz="4" w:space="0" w:color="auto"/>
            </w:tcBorders>
          </w:tcPr>
          <w:p w14:paraId="14325942" w14:textId="77777777" w:rsidR="00520D97" w:rsidRPr="00AD4CA2" w:rsidRDefault="00520D97" w:rsidP="006A49BD">
            <w:pPr>
              <w:rPr>
                <w:b/>
                <w:sz w:val="20"/>
                <w:szCs w:val="20"/>
              </w:rPr>
            </w:pPr>
            <w:r w:rsidRPr="00AD4CA2">
              <w:rPr>
                <w:b/>
                <w:sz w:val="20"/>
                <w:szCs w:val="20"/>
              </w:rPr>
              <w:t>12. Week</w:t>
            </w:r>
          </w:p>
          <w:p w14:paraId="6A9707B9"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3F1040BD" w14:textId="77777777" w:rsidR="00520D97" w:rsidRPr="00AD4CA2" w:rsidRDefault="00520D97" w:rsidP="006A49BD">
            <w:pPr>
              <w:rPr>
                <w:sz w:val="20"/>
                <w:szCs w:val="20"/>
              </w:rPr>
            </w:pPr>
            <w:r w:rsidRPr="00AD4CA2">
              <w:rPr>
                <w:sz w:val="20"/>
                <w:szCs w:val="20"/>
              </w:rPr>
              <w:t>Unit 6A-B Voc: phrases with take, compound adjectives describing character Gr: uses of verb + ing</w:t>
            </w:r>
          </w:p>
        </w:tc>
        <w:tc>
          <w:tcPr>
            <w:tcW w:w="2142" w:type="dxa"/>
            <w:tcBorders>
              <w:top w:val="single" w:sz="4" w:space="0" w:color="auto"/>
              <w:left w:val="single" w:sz="4" w:space="0" w:color="auto"/>
              <w:bottom w:val="single" w:sz="4" w:space="0" w:color="auto"/>
              <w:right w:val="single" w:sz="4" w:space="0" w:color="auto"/>
            </w:tcBorders>
          </w:tcPr>
          <w:p w14:paraId="6D906827"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57F883AC"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63B3597B" w14:textId="77777777" w:rsidTr="006A49BD">
        <w:tc>
          <w:tcPr>
            <w:tcW w:w="1274" w:type="dxa"/>
            <w:tcBorders>
              <w:top w:val="single" w:sz="4" w:space="0" w:color="auto"/>
              <w:left w:val="single" w:sz="4" w:space="0" w:color="auto"/>
              <w:bottom w:val="single" w:sz="4" w:space="0" w:color="auto"/>
              <w:right w:val="single" w:sz="4" w:space="0" w:color="auto"/>
            </w:tcBorders>
          </w:tcPr>
          <w:p w14:paraId="7CF92E56" w14:textId="77777777" w:rsidR="00520D97" w:rsidRPr="00AD4CA2" w:rsidRDefault="00520D97" w:rsidP="006A49BD">
            <w:pPr>
              <w:rPr>
                <w:b/>
                <w:sz w:val="20"/>
                <w:szCs w:val="20"/>
              </w:rPr>
            </w:pPr>
            <w:r w:rsidRPr="00AD4CA2">
              <w:rPr>
                <w:b/>
                <w:sz w:val="20"/>
                <w:szCs w:val="20"/>
              </w:rPr>
              <w:t>13. Week</w:t>
            </w:r>
          </w:p>
          <w:p w14:paraId="7E7397F1"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3398FEC0" w14:textId="77777777" w:rsidR="00520D97" w:rsidRPr="00AD4CA2" w:rsidRDefault="00520D97" w:rsidP="006A49BD">
            <w:pPr>
              <w:rPr>
                <w:sz w:val="20"/>
                <w:szCs w:val="20"/>
              </w:rPr>
            </w:pPr>
            <w:r w:rsidRPr="00AD4CA2">
              <w:rPr>
                <w:sz w:val="20"/>
                <w:szCs w:val="20"/>
              </w:rPr>
              <w:t>Unit 6C-D Voc. weekend activities, adjectives with very, really, quiet, too Gr. Reviwe of the unit. Ls . showing interest</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0F71CB84"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B995089"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3DE67EF3" w14:textId="77777777" w:rsidTr="006A49BD">
        <w:tc>
          <w:tcPr>
            <w:tcW w:w="1274" w:type="dxa"/>
            <w:tcBorders>
              <w:top w:val="single" w:sz="4" w:space="0" w:color="auto"/>
              <w:left w:val="single" w:sz="4" w:space="0" w:color="auto"/>
              <w:bottom w:val="single" w:sz="4" w:space="0" w:color="auto"/>
              <w:right w:val="single" w:sz="4" w:space="0" w:color="auto"/>
            </w:tcBorders>
          </w:tcPr>
          <w:p w14:paraId="727CA8FC" w14:textId="77777777" w:rsidR="00520D97" w:rsidRPr="00AD4CA2" w:rsidRDefault="00520D97" w:rsidP="006A49BD">
            <w:pPr>
              <w:rPr>
                <w:b/>
                <w:sz w:val="20"/>
                <w:szCs w:val="20"/>
              </w:rPr>
            </w:pPr>
            <w:r w:rsidRPr="00AD4CA2">
              <w:rPr>
                <w:b/>
                <w:sz w:val="20"/>
                <w:szCs w:val="20"/>
              </w:rPr>
              <w:t>14.Week</w:t>
            </w:r>
          </w:p>
          <w:p w14:paraId="336BBB91"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707726E" w14:textId="77777777" w:rsidR="00520D97" w:rsidRPr="00AD4CA2" w:rsidRDefault="00520D97" w:rsidP="006A49BD">
            <w:pPr>
              <w:rPr>
                <w:sz w:val="20"/>
                <w:szCs w:val="20"/>
              </w:rPr>
            </w:pPr>
            <w:r w:rsidRPr="00AD4CA2">
              <w:rPr>
                <w:sz w:val="20"/>
                <w:szCs w:val="20"/>
              </w:rPr>
              <w:t>Review</w:t>
            </w:r>
          </w:p>
        </w:tc>
        <w:tc>
          <w:tcPr>
            <w:tcW w:w="2142" w:type="dxa"/>
            <w:tcBorders>
              <w:top w:val="single" w:sz="4" w:space="0" w:color="auto"/>
              <w:left w:val="single" w:sz="4" w:space="0" w:color="auto"/>
              <w:bottom w:val="single" w:sz="4" w:space="0" w:color="auto"/>
              <w:right w:val="single" w:sz="4" w:space="0" w:color="auto"/>
            </w:tcBorders>
          </w:tcPr>
          <w:p w14:paraId="03BDCE1E"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398F472"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bl>
    <w:p w14:paraId="4EA0F955" w14:textId="77777777" w:rsidR="00520D97" w:rsidRPr="00AD4CA2" w:rsidRDefault="00520D97" w:rsidP="00520D97">
      <w:pPr>
        <w:rPr>
          <w:b/>
          <w:sz w:val="20"/>
          <w:szCs w:val="20"/>
          <w:lang w:val="en-US"/>
        </w:rPr>
      </w:pPr>
      <w:r w:rsidRPr="00AD4CA2">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77"/>
        <w:gridCol w:w="490"/>
        <w:gridCol w:w="513"/>
        <w:gridCol w:w="54"/>
        <w:gridCol w:w="567"/>
        <w:gridCol w:w="458"/>
        <w:gridCol w:w="109"/>
        <w:gridCol w:w="567"/>
        <w:gridCol w:w="567"/>
        <w:gridCol w:w="712"/>
      </w:tblGrid>
      <w:tr w:rsidR="00520D97" w:rsidRPr="00AD4CA2" w14:paraId="1B82FCEC" w14:textId="77777777" w:rsidTr="00A705A6">
        <w:trPr>
          <w:trHeight w:val="174"/>
        </w:trPr>
        <w:tc>
          <w:tcPr>
            <w:tcW w:w="9495" w:type="dxa"/>
            <w:gridSpan w:val="19"/>
            <w:tcBorders>
              <w:top w:val="single" w:sz="8" w:space="0" w:color="auto"/>
              <w:left w:val="single" w:sz="8" w:space="0" w:color="auto"/>
              <w:bottom w:val="single" w:sz="8" w:space="0" w:color="auto"/>
              <w:right w:val="single" w:sz="8" w:space="0" w:color="000000"/>
            </w:tcBorders>
          </w:tcPr>
          <w:p w14:paraId="108A0F8B" w14:textId="77777777" w:rsidR="00520D97" w:rsidRPr="00AD4CA2" w:rsidRDefault="00520D97" w:rsidP="006A49BD">
            <w:pPr>
              <w:jc w:val="center"/>
              <w:rPr>
                <w:b/>
                <w:bCs/>
                <w:color w:val="FF0000"/>
                <w:sz w:val="20"/>
                <w:szCs w:val="20"/>
                <w:lang w:val="en-US"/>
              </w:rPr>
            </w:pPr>
          </w:p>
        </w:tc>
      </w:tr>
      <w:tr w:rsidR="00520D97" w:rsidRPr="00AD4CA2" w14:paraId="554361D8" w14:textId="77777777" w:rsidTr="00A705A6">
        <w:trPr>
          <w:trHeight w:val="408"/>
        </w:trPr>
        <w:tc>
          <w:tcPr>
            <w:tcW w:w="1400" w:type="dxa"/>
            <w:tcBorders>
              <w:top w:val="nil"/>
              <w:left w:val="single" w:sz="8" w:space="0" w:color="auto"/>
              <w:bottom w:val="single" w:sz="8" w:space="0" w:color="auto"/>
              <w:right w:val="single" w:sz="8" w:space="0" w:color="auto"/>
            </w:tcBorders>
            <w:hideMark/>
          </w:tcPr>
          <w:p w14:paraId="0B2DB0C5"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72E33088"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10C9CFBD"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293342B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2E93B4D6"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738D325B"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AD1CB3E"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2D6EB881"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BA9026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6DCF206E"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3E1C206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5815218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3DB53F9E"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6D5673F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28AC2705"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6F61C58D"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14E4B127"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8</w:t>
            </w:r>
          </w:p>
        </w:tc>
        <w:tc>
          <w:tcPr>
            <w:tcW w:w="567" w:type="dxa"/>
            <w:gridSpan w:val="2"/>
            <w:tcBorders>
              <w:top w:val="single" w:sz="8" w:space="0" w:color="auto"/>
              <w:left w:val="nil"/>
              <w:bottom w:val="single" w:sz="8" w:space="0" w:color="auto"/>
              <w:right w:val="single" w:sz="8" w:space="0" w:color="000000"/>
            </w:tcBorders>
            <w:hideMark/>
          </w:tcPr>
          <w:p w14:paraId="246CF39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2CAD50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9</w:t>
            </w:r>
          </w:p>
        </w:tc>
        <w:tc>
          <w:tcPr>
            <w:tcW w:w="567" w:type="dxa"/>
            <w:gridSpan w:val="2"/>
            <w:tcBorders>
              <w:top w:val="nil"/>
              <w:left w:val="nil"/>
              <w:bottom w:val="single" w:sz="8" w:space="0" w:color="auto"/>
              <w:right w:val="single" w:sz="8" w:space="0" w:color="auto"/>
            </w:tcBorders>
            <w:hideMark/>
          </w:tcPr>
          <w:p w14:paraId="3A5C601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4DE27D3"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59AA843F" w14:textId="77777777" w:rsidR="00520D97" w:rsidRPr="00AD4CA2" w:rsidRDefault="00520D97" w:rsidP="006A49BD">
            <w:pPr>
              <w:jc w:val="center"/>
              <w:rPr>
                <w:b/>
                <w:bCs/>
                <w:sz w:val="20"/>
                <w:szCs w:val="20"/>
                <w:lang w:val="en-US"/>
              </w:rPr>
            </w:pPr>
            <w:r w:rsidRPr="00AD4CA2">
              <w:rPr>
                <w:b/>
                <w:bCs/>
                <w:sz w:val="20"/>
                <w:szCs w:val="20"/>
                <w:lang w:val="en-US"/>
              </w:rPr>
              <w:t>PO</w:t>
            </w:r>
          </w:p>
          <w:p w14:paraId="7DA0405F" w14:textId="77777777" w:rsidR="00520D97" w:rsidRPr="00AD4CA2" w:rsidRDefault="00520D97" w:rsidP="006A49BD">
            <w:pPr>
              <w:jc w:val="center"/>
              <w:rPr>
                <w:b/>
                <w:bCs/>
                <w:sz w:val="20"/>
                <w:szCs w:val="20"/>
                <w:lang w:val="en-US"/>
              </w:rPr>
            </w:pPr>
            <w:r w:rsidRPr="00AD4CA2">
              <w:rPr>
                <w:b/>
                <w:bCs/>
                <w:sz w:val="20"/>
                <w:szCs w:val="20"/>
                <w:lang w:val="en-US"/>
              </w:rPr>
              <w:t>11</w:t>
            </w:r>
          </w:p>
        </w:tc>
        <w:tc>
          <w:tcPr>
            <w:tcW w:w="567" w:type="dxa"/>
            <w:gridSpan w:val="2"/>
            <w:tcBorders>
              <w:top w:val="nil"/>
              <w:left w:val="nil"/>
              <w:bottom w:val="single" w:sz="8" w:space="0" w:color="auto"/>
              <w:right w:val="single" w:sz="8" w:space="0" w:color="auto"/>
            </w:tcBorders>
            <w:hideMark/>
          </w:tcPr>
          <w:p w14:paraId="07D27467"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2FC83882"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2F2CA9B2"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5F76DCA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6DFC5F24"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5DACBD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35C9950C"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1167C6D4"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15</w:t>
            </w:r>
          </w:p>
        </w:tc>
      </w:tr>
      <w:tr w:rsidR="00520D97" w:rsidRPr="00AD4CA2" w14:paraId="35532D2B"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150D8977" w14:textId="77777777" w:rsidR="00520D97" w:rsidRPr="00AD4CA2" w:rsidRDefault="00520D97" w:rsidP="006A49BD">
            <w:pPr>
              <w:jc w:val="center"/>
              <w:rPr>
                <w:b/>
                <w:bCs/>
                <w:sz w:val="20"/>
                <w:szCs w:val="20"/>
                <w:lang w:val="en-US"/>
              </w:rPr>
            </w:pPr>
            <w:r w:rsidRPr="00AD4CA2">
              <w:rPr>
                <w:b/>
                <w:bCs/>
                <w:sz w:val="20"/>
                <w:szCs w:val="20"/>
                <w:lang w:val="en-US"/>
              </w:rPr>
              <w:t>LO1</w:t>
            </w:r>
          </w:p>
        </w:tc>
        <w:tc>
          <w:tcPr>
            <w:tcW w:w="440" w:type="dxa"/>
            <w:tcBorders>
              <w:top w:val="nil"/>
              <w:left w:val="nil"/>
              <w:bottom w:val="single" w:sz="8" w:space="0" w:color="auto"/>
              <w:right w:val="single" w:sz="8" w:space="0" w:color="auto"/>
            </w:tcBorders>
          </w:tcPr>
          <w:p w14:paraId="435F6695"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3DEF3F7D"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E6384B1"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6AE62B74"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B1DE0FA"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644C9695"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6939C212"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7D7149D"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413EB057"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1CFFC34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AF2AA06" w14:textId="77777777" w:rsidR="00520D97" w:rsidRPr="00AD4CA2" w:rsidRDefault="00520D97" w:rsidP="006A49BD">
            <w:pPr>
              <w:jc w:val="center"/>
              <w:rPr>
                <w:sz w:val="20"/>
                <w:szCs w:val="20"/>
              </w:rPr>
            </w:pPr>
            <w:r w:rsidRPr="00AD4CA2">
              <w:rPr>
                <w:sz w:val="20"/>
                <w:szCs w:val="20"/>
              </w:rPr>
              <w:t>5</w:t>
            </w:r>
          </w:p>
        </w:tc>
        <w:tc>
          <w:tcPr>
            <w:tcW w:w="567" w:type="dxa"/>
            <w:gridSpan w:val="2"/>
            <w:tcBorders>
              <w:top w:val="nil"/>
              <w:left w:val="nil"/>
              <w:bottom w:val="single" w:sz="8" w:space="0" w:color="auto"/>
              <w:right w:val="single" w:sz="8" w:space="0" w:color="auto"/>
            </w:tcBorders>
          </w:tcPr>
          <w:p w14:paraId="6A7162FF"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AEFC10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7ACD1510"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28ADF9C1" w14:textId="77777777" w:rsidR="00520D97" w:rsidRPr="00AD4CA2" w:rsidRDefault="00520D97" w:rsidP="006A49BD">
            <w:pPr>
              <w:jc w:val="center"/>
              <w:rPr>
                <w:sz w:val="20"/>
                <w:szCs w:val="20"/>
              </w:rPr>
            </w:pPr>
            <w:r w:rsidRPr="00AD4CA2">
              <w:rPr>
                <w:sz w:val="20"/>
                <w:szCs w:val="20"/>
              </w:rPr>
              <w:t>5</w:t>
            </w:r>
          </w:p>
        </w:tc>
      </w:tr>
      <w:tr w:rsidR="00520D97" w:rsidRPr="00AD4CA2" w14:paraId="5B0BC406"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52F88C1C" w14:textId="77777777" w:rsidR="00520D97" w:rsidRPr="00AD4CA2" w:rsidRDefault="00520D97" w:rsidP="006A49BD">
            <w:pPr>
              <w:jc w:val="center"/>
              <w:rPr>
                <w:b/>
                <w:bCs/>
                <w:sz w:val="20"/>
                <w:szCs w:val="20"/>
                <w:lang w:val="en-US"/>
              </w:rPr>
            </w:pPr>
            <w:r w:rsidRPr="00AD4CA2">
              <w:rPr>
                <w:b/>
                <w:bCs/>
                <w:sz w:val="20"/>
                <w:szCs w:val="20"/>
                <w:lang w:val="en-US"/>
              </w:rPr>
              <w:t>LO2</w:t>
            </w:r>
          </w:p>
        </w:tc>
        <w:tc>
          <w:tcPr>
            <w:tcW w:w="440" w:type="dxa"/>
            <w:tcBorders>
              <w:top w:val="nil"/>
              <w:left w:val="nil"/>
              <w:bottom w:val="single" w:sz="8" w:space="0" w:color="auto"/>
              <w:right w:val="single" w:sz="8" w:space="0" w:color="auto"/>
            </w:tcBorders>
          </w:tcPr>
          <w:p w14:paraId="2423DE92"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0F1E5D0F"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AE4D002"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570CA21C"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AB3EDA8"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03B10593"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392F8D14"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70440657"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7CB41BC8"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249AC25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01D5E3D" w14:textId="77777777" w:rsidR="00520D97" w:rsidRPr="00AD4CA2" w:rsidRDefault="00520D97" w:rsidP="006A49BD">
            <w:pPr>
              <w:jc w:val="center"/>
              <w:rPr>
                <w:sz w:val="20"/>
                <w:szCs w:val="20"/>
              </w:rPr>
            </w:pPr>
            <w:r w:rsidRPr="00AD4CA2">
              <w:rPr>
                <w:sz w:val="20"/>
                <w:szCs w:val="20"/>
              </w:rPr>
              <w:t>5</w:t>
            </w:r>
          </w:p>
        </w:tc>
        <w:tc>
          <w:tcPr>
            <w:tcW w:w="567" w:type="dxa"/>
            <w:gridSpan w:val="2"/>
            <w:tcBorders>
              <w:top w:val="nil"/>
              <w:left w:val="nil"/>
              <w:bottom w:val="single" w:sz="8" w:space="0" w:color="auto"/>
              <w:right w:val="single" w:sz="8" w:space="0" w:color="auto"/>
            </w:tcBorders>
          </w:tcPr>
          <w:p w14:paraId="61B5289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7DE23DC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B690C34"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38060C1F" w14:textId="77777777" w:rsidR="00520D97" w:rsidRPr="00AD4CA2" w:rsidRDefault="00520D97" w:rsidP="006A49BD">
            <w:pPr>
              <w:jc w:val="center"/>
              <w:rPr>
                <w:sz w:val="20"/>
                <w:szCs w:val="20"/>
              </w:rPr>
            </w:pPr>
          </w:p>
        </w:tc>
      </w:tr>
      <w:tr w:rsidR="00520D97" w:rsidRPr="00AD4CA2" w14:paraId="375D2FB2"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6D6BEDF2" w14:textId="77777777" w:rsidR="00520D97" w:rsidRPr="00AD4CA2" w:rsidRDefault="00520D97" w:rsidP="006A49BD">
            <w:pPr>
              <w:jc w:val="center"/>
              <w:rPr>
                <w:b/>
                <w:bCs/>
                <w:sz w:val="20"/>
                <w:szCs w:val="20"/>
                <w:lang w:val="en-US"/>
              </w:rPr>
            </w:pPr>
            <w:r w:rsidRPr="00AD4CA2">
              <w:rPr>
                <w:b/>
                <w:bCs/>
                <w:sz w:val="20"/>
                <w:szCs w:val="20"/>
                <w:lang w:val="en-US"/>
              </w:rPr>
              <w:t>LO3</w:t>
            </w:r>
          </w:p>
        </w:tc>
        <w:tc>
          <w:tcPr>
            <w:tcW w:w="440" w:type="dxa"/>
            <w:tcBorders>
              <w:top w:val="nil"/>
              <w:left w:val="nil"/>
              <w:bottom w:val="single" w:sz="8" w:space="0" w:color="auto"/>
              <w:right w:val="single" w:sz="8" w:space="0" w:color="auto"/>
            </w:tcBorders>
          </w:tcPr>
          <w:p w14:paraId="60945FF6"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73254BB"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0E96726"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3526CEC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CD7AE6B"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694AF797"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7C0948F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0B407E1A"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44326D9B"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5DA3BC0F"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D7262BD"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5842DDF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849A5B2"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C665F26"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5E5D2B91" w14:textId="77777777" w:rsidR="00520D97" w:rsidRPr="00AD4CA2" w:rsidRDefault="00520D97" w:rsidP="006A49BD">
            <w:pPr>
              <w:jc w:val="center"/>
              <w:rPr>
                <w:sz w:val="20"/>
                <w:szCs w:val="20"/>
              </w:rPr>
            </w:pPr>
            <w:r w:rsidRPr="00AD4CA2">
              <w:rPr>
                <w:sz w:val="20"/>
                <w:szCs w:val="20"/>
              </w:rPr>
              <w:t>5</w:t>
            </w:r>
          </w:p>
        </w:tc>
      </w:tr>
      <w:tr w:rsidR="00520D97" w:rsidRPr="00AD4CA2" w14:paraId="0211475B"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0CFB8739" w14:textId="77777777" w:rsidR="00520D97" w:rsidRPr="00AD4CA2" w:rsidRDefault="00520D97" w:rsidP="006A49BD">
            <w:pPr>
              <w:jc w:val="center"/>
              <w:rPr>
                <w:b/>
                <w:bCs/>
                <w:sz w:val="20"/>
                <w:szCs w:val="20"/>
                <w:lang w:val="en-US"/>
              </w:rPr>
            </w:pPr>
            <w:r w:rsidRPr="00AD4CA2">
              <w:rPr>
                <w:b/>
                <w:bCs/>
                <w:sz w:val="20"/>
                <w:szCs w:val="20"/>
                <w:lang w:val="en-US"/>
              </w:rPr>
              <w:t>LO4</w:t>
            </w:r>
          </w:p>
        </w:tc>
        <w:tc>
          <w:tcPr>
            <w:tcW w:w="440" w:type="dxa"/>
            <w:tcBorders>
              <w:top w:val="nil"/>
              <w:left w:val="nil"/>
              <w:bottom w:val="single" w:sz="8" w:space="0" w:color="auto"/>
              <w:right w:val="single" w:sz="8" w:space="0" w:color="auto"/>
            </w:tcBorders>
          </w:tcPr>
          <w:p w14:paraId="287F5B1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8D662D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39A91A6"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2BD241FB"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C3A0842"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195BB029"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6D81C2C0"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6191FE3"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2CE8FCBE"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0134BE1F"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F6E6E79"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2A90EF2D"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153460C6"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5715417"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37B3A6C3" w14:textId="77777777" w:rsidR="00520D97" w:rsidRPr="00AD4CA2" w:rsidRDefault="00520D97" w:rsidP="006A49BD">
            <w:pPr>
              <w:jc w:val="center"/>
              <w:rPr>
                <w:sz w:val="20"/>
                <w:szCs w:val="20"/>
              </w:rPr>
            </w:pPr>
            <w:r w:rsidRPr="00AD4CA2">
              <w:rPr>
                <w:sz w:val="20"/>
                <w:szCs w:val="20"/>
              </w:rPr>
              <w:t>5</w:t>
            </w:r>
          </w:p>
        </w:tc>
      </w:tr>
      <w:tr w:rsidR="00520D97" w:rsidRPr="00AD4CA2" w14:paraId="3E65EBD9"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6BEB3098" w14:textId="77777777" w:rsidR="00520D97" w:rsidRPr="00AD4CA2" w:rsidRDefault="00520D97" w:rsidP="006A49BD">
            <w:pPr>
              <w:jc w:val="center"/>
              <w:rPr>
                <w:b/>
                <w:bCs/>
                <w:sz w:val="20"/>
                <w:szCs w:val="20"/>
                <w:lang w:val="en-US"/>
              </w:rPr>
            </w:pPr>
            <w:r w:rsidRPr="00AD4CA2">
              <w:rPr>
                <w:b/>
                <w:bCs/>
                <w:sz w:val="20"/>
                <w:szCs w:val="20"/>
                <w:lang w:val="en-US"/>
              </w:rPr>
              <w:t>LO5</w:t>
            </w:r>
          </w:p>
        </w:tc>
        <w:tc>
          <w:tcPr>
            <w:tcW w:w="440" w:type="dxa"/>
            <w:tcBorders>
              <w:top w:val="nil"/>
              <w:left w:val="nil"/>
              <w:bottom w:val="single" w:sz="8" w:space="0" w:color="auto"/>
              <w:right w:val="single" w:sz="8" w:space="0" w:color="auto"/>
            </w:tcBorders>
          </w:tcPr>
          <w:p w14:paraId="38B41C73"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70B4417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E405C54"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1622E426"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3975348"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6F62C3F3"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3B04367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BAA505E"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3FD9F785"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27F98D3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BAA95E0"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4A447CA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06E068D"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7FE35CC"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4E62C680" w14:textId="77777777" w:rsidR="00520D97" w:rsidRPr="00AD4CA2" w:rsidRDefault="00520D97" w:rsidP="006A49BD">
            <w:pPr>
              <w:jc w:val="center"/>
              <w:rPr>
                <w:sz w:val="20"/>
                <w:szCs w:val="20"/>
              </w:rPr>
            </w:pPr>
            <w:r w:rsidRPr="00AD4CA2">
              <w:rPr>
                <w:sz w:val="20"/>
                <w:szCs w:val="20"/>
              </w:rPr>
              <w:t>5</w:t>
            </w:r>
          </w:p>
        </w:tc>
      </w:tr>
      <w:tr w:rsidR="00520D97" w:rsidRPr="00AD4CA2" w14:paraId="4A28497D"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9498" w:type="dxa"/>
            <w:gridSpan w:val="19"/>
            <w:tcBorders>
              <w:top w:val="single" w:sz="4" w:space="0" w:color="auto"/>
              <w:left w:val="single" w:sz="4" w:space="0" w:color="auto"/>
              <w:bottom w:val="single" w:sz="4" w:space="0" w:color="auto"/>
              <w:right w:val="single" w:sz="4" w:space="0" w:color="auto"/>
            </w:tcBorders>
            <w:hideMark/>
          </w:tcPr>
          <w:p w14:paraId="6715CB62" w14:textId="77777777" w:rsidR="00520D97" w:rsidRPr="00AD4CA2" w:rsidRDefault="00520D97" w:rsidP="006A49BD">
            <w:pPr>
              <w:rPr>
                <w:b/>
                <w:sz w:val="20"/>
                <w:szCs w:val="20"/>
                <w:lang w:val="en-US"/>
              </w:rPr>
            </w:pPr>
            <w:r w:rsidRPr="00AD4CA2">
              <w:rPr>
                <w:b/>
                <w:sz w:val="20"/>
                <w:szCs w:val="20"/>
                <w:lang w:val="en-US"/>
              </w:rPr>
              <w:t xml:space="preserve">ECTS Table: </w:t>
            </w:r>
          </w:p>
        </w:tc>
      </w:tr>
      <w:tr w:rsidR="00520D97" w:rsidRPr="00AD4CA2" w14:paraId="0E784D51"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5461" w:type="dxa"/>
            <w:gridSpan w:val="10"/>
            <w:tcBorders>
              <w:top w:val="single" w:sz="4" w:space="0" w:color="auto"/>
              <w:left w:val="single" w:sz="4" w:space="0" w:color="auto"/>
              <w:bottom w:val="single" w:sz="4" w:space="0" w:color="auto"/>
              <w:right w:val="single" w:sz="4" w:space="0" w:color="auto"/>
            </w:tcBorders>
            <w:hideMark/>
          </w:tcPr>
          <w:p w14:paraId="069826EA" w14:textId="77777777" w:rsidR="00520D97" w:rsidRPr="00AD4CA2" w:rsidRDefault="00520D97" w:rsidP="006A49BD">
            <w:pPr>
              <w:rPr>
                <w:b/>
                <w:sz w:val="20"/>
                <w:szCs w:val="20"/>
                <w:lang w:val="en-US"/>
              </w:rPr>
            </w:pPr>
            <w:r w:rsidRPr="00AD4CA2">
              <w:rPr>
                <w:b/>
                <w:sz w:val="20"/>
                <w:szCs w:val="20"/>
                <w:lang w:val="en-US"/>
              </w:rPr>
              <w:t xml:space="preserve">Course activities </w:t>
            </w:r>
          </w:p>
        </w:tc>
        <w:tc>
          <w:tcPr>
            <w:tcW w:w="1003" w:type="dxa"/>
            <w:gridSpan w:val="2"/>
            <w:tcBorders>
              <w:top w:val="single" w:sz="4" w:space="0" w:color="auto"/>
              <w:left w:val="single" w:sz="4" w:space="0" w:color="auto"/>
              <w:bottom w:val="single" w:sz="4" w:space="0" w:color="auto"/>
              <w:right w:val="single" w:sz="4" w:space="0" w:color="auto"/>
            </w:tcBorders>
            <w:hideMark/>
          </w:tcPr>
          <w:p w14:paraId="1619A512" w14:textId="77777777" w:rsidR="00520D97" w:rsidRPr="00AD4CA2" w:rsidRDefault="00520D97" w:rsidP="006A49BD">
            <w:pPr>
              <w:jc w:val="center"/>
              <w:rPr>
                <w:sz w:val="20"/>
                <w:szCs w:val="20"/>
                <w:lang w:val="en-US"/>
              </w:rPr>
            </w:pPr>
            <w:r w:rsidRPr="00AD4CA2">
              <w:rPr>
                <w:sz w:val="20"/>
                <w:szCs w:val="20"/>
                <w:lang w:val="en-US"/>
              </w:rPr>
              <w:t>Number</w:t>
            </w:r>
          </w:p>
        </w:tc>
        <w:tc>
          <w:tcPr>
            <w:tcW w:w="1079" w:type="dxa"/>
            <w:gridSpan w:val="3"/>
            <w:tcBorders>
              <w:top w:val="single" w:sz="4" w:space="0" w:color="auto"/>
              <w:left w:val="single" w:sz="4" w:space="0" w:color="auto"/>
              <w:bottom w:val="single" w:sz="4" w:space="0" w:color="auto"/>
              <w:right w:val="single" w:sz="4" w:space="0" w:color="auto"/>
            </w:tcBorders>
            <w:hideMark/>
          </w:tcPr>
          <w:p w14:paraId="70DE50A5" w14:textId="77777777" w:rsidR="00520D97" w:rsidRPr="00AD4CA2" w:rsidRDefault="00520D97" w:rsidP="006A49BD">
            <w:pPr>
              <w:jc w:val="center"/>
              <w:rPr>
                <w:sz w:val="20"/>
                <w:szCs w:val="20"/>
                <w:lang w:val="en-US"/>
              </w:rPr>
            </w:pPr>
            <w:r w:rsidRPr="00AD4CA2">
              <w:rPr>
                <w:sz w:val="20"/>
                <w:szCs w:val="20"/>
                <w:lang w:val="en-US"/>
              </w:rPr>
              <w:t>Duration</w:t>
            </w:r>
          </w:p>
          <w:p w14:paraId="1BC8B11F" w14:textId="77777777" w:rsidR="00520D97" w:rsidRPr="00AD4CA2" w:rsidRDefault="00520D97" w:rsidP="006A49BD">
            <w:pPr>
              <w:jc w:val="center"/>
              <w:rPr>
                <w:sz w:val="20"/>
                <w:szCs w:val="20"/>
                <w:lang w:val="en-US"/>
              </w:rPr>
            </w:pPr>
            <w:r w:rsidRPr="00AD4CA2">
              <w:rPr>
                <w:sz w:val="20"/>
                <w:szCs w:val="20"/>
                <w:lang w:val="en-US"/>
              </w:rPr>
              <w:t>(Hour)</w:t>
            </w:r>
          </w:p>
        </w:tc>
        <w:tc>
          <w:tcPr>
            <w:tcW w:w="1955" w:type="dxa"/>
            <w:gridSpan w:val="4"/>
            <w:tcBorders>
              <w:top w:val="single" w:sz="4" w:space="0" w:color="auto"/>
              <w:left w:val="single" w:sz="4" w:space="0" w:color="auto"/>
              <w:bottom w:val="single" w:sz="4" w:space="0" w:color="auto"/>
              <w:right w:val="single" w:sz="4" w:space="0" w:color="auto"/>
            </w:tcBorders>
            <w:hideMark/>
          </w:tcPr>
          <w:p w14:paraId="7D3FAA61" w14:textId="77777777" w:rsidR="00520D97" w:rsidRPr="00AD4CA2" w:rsidRDefault="00520D97" w:rsidP="006A49BD">
            <w:pPr>
              <w:jc w:val="center"/>
              <w:rPr>
                <w:sz w:val="20"/>
                <w:szCs w:val="20"/>
                <w:lang w:val="en-US"/>
              </w:rPr>
            </w:pPr>
            <w:r w:rsidRPr="00AD4CA2">
              <w:rPr>
                <w:sz w:val="20"/>
                <w:szCs w:val="20"/>
                <w:lang w:val="en-US"/>
              </w:rPr>
              <w:t xml:space="preserve">Total work load (Hour) </w:t>
            </w:r>
          </w:p>
        </w:tc>
      </w:tr>
      <w:tr w:rsidR="00520D97" w:rsidRPr="00AD4CA2" w14:paraId="45298CDD"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9498" w:type="dxa"/>
            <w:gridSpan w:val="19"/>
            <w:tcBorders>
              <w:top w:val="single" w:sz="4" w:space="0" w:color="auto"/>
              <w:left w:val="single" w:sz="4" w:space="0" w:color="auto"/>
              <w:bottom w:val="single" w:sz="4" w:space="0" w:color="auto"/>
              <w:right w:val="single" w:sz="4" w:space="0" w:color="auto"/>
            </w:tcBorders>
            <w:hideMark/>
          </w:tcPr>
          <w:p w14:paraId="383ADC7E" w14:textId="77777777" w:rsidR="00520D97" w:rsidRPr="00AD4CA2" w:rsidRDefault="00520D97" w:rsidP="006A49BD">
            <w:pPr>
              <w:rPr>
                <w:sz w:val="20"/>
                <w:szCs w:val="20"/>
                <w:lang w:val="en-US"/>
              </w:rPr>
            </w:pPr>
            <w:r w:rsidRPr="00AD4CA2">
              <w:rPr>
                <w:b/>
                <w:sz w:val="20"/>
                <w:szCs w:val="20"/>
                <w:lang w:val="en-US"/>
              </w:rPr>
              <w:t>In Class Activities</w:t>
            </w:r>
          </w:p>
        </w:tc>
      </w:tr>
      <w:tr w:rsidR="00520D97" w:rsidRPr="00AD4CA2" w14:paraId="4F1E1FC1"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660DD1E0" w14:textId="77777777" w:rsidR="00520D97" w:rsidRPr="00AD4CA2" w:rsidRDefault="00520D97" w:rsidP="006A49BD">
            <w:pPr>
              <w:ind w:firstLine="540"/>
              <w:rPr>
                <w:sz w:val="20"/>
                <w:szCs w:val="20"/>
                <w:lang w:val="en-US"/>
              </w:rPr>
            </w:pPr>
            <w:r w:rsidRPr="00AD4CA2">
              <w:rPr>
                <w:sz w:val="20"/>
                <w:szCs w:val="20"/>
                <w:lang w:val="en-US"/>
              </w:rPr>
              <w:t xml:space="preserve">Lectures </w:t>
            </w:r>
          </w:p>
        </w:tc>
        <w:tc>
          <w:tcPr>
            <w:tcW w:w="1003" w:type="dxa"/>
            <w:gridSpan w:val="2"/>
            <w:tcBorders>
              <w:top w:val="single" w:sz="4" w:space="0" w:color="auto"/>
              <w:left w:val="single" w:sz="4" w:space="0" w:color="auto"/>
              <w:bottom w:val="single" w:sz="4" w:space="0" w:color="auto"/>
              <w:right w:val="single" w:sz="4" w:space="0" w:color="auto"/>
            </w:tcBorders>
            <w:hideMark/>
          </w:tcPr>
          <w:p w14:paraId="3B39652D" w14:textId="77777777" w:rsidR="00520D97" w:rsidRPr="00AD4CA2" w:rsidRDefault="00520D97" w:rsidP="006A49BD">
            <w:pPr>
              <w:jc w:val="center"/>
              <w:rPr>
                <w:sz w:val="20"/>
                <w:szCs w:val="20"/>
                <w:lang w:val="en-US"/>
              </w:rPr>
            </w:pPr>
            <w:r w:rsidRPr="00AD4CA2">
              <w:rPr>
                <w:sz w:val="20"/>
                <w:szCs w:val="20"/>
                <w:lang w:val="en-US"/>
              </w:rPr>
              <w:t>12</w:t>
            </w:r>
          </w:p>
        </w:tc>
        <w:tc>
          <w:tcPr>
            <w:tcW w:w="1079" w:type="dxa"/>
            <w:gridSpan w:val="3"/>
            <w:tcBorders>
              <w:top w:val="single" w:sz="4" w:space="0" w:color="auto"/>
              <w:left w:val="single" w:sz="4" w:space="0" w:color="auto"/>
              <w:bottom w:val="single" w:sz="4" w:space="0" w:color="auto"/>
              <w:right w:val="single" w:sz="4" w:space="0" w:color="auto"/>
            </w:tcBorders>
            <w:hideMark/>
          </w:tcPr>
          <w:p w14:paraId="23EB5148" w14:textId="77777777" w:rsidR="00520D97" w:rsidRPr="00AD4CA2" w:rsidRDefault="00520D97" w:rsidP="006A49BD">
            <w:pPr>
              <w:jc w:val="center"/>
              <w:rPr>
                <w:sz w:val="20"/>
                <w:szCs w:val="20"/>
                <w:lang w:val="en-US"/>
              </w:rPr>
            </w:pPr>
            <w:r w:rsidRPr="00AD4CA2">
              <w:rPr>
                <w:sz w:val="20"/>
                <w:szCs w:val="20"/>
                <w:lang w:val="en-US"/>
              </w:rPr>
              <w:t>2</w:t>
            </w:r>
          </w:p>
        </w:tc>
        <w:tc>
          <w:tcPr>
            <w:tcW w:w="1955" w:type="dxa"/>
            <w:gridSpan w:val="4"/>
            <w:tcBorders>
              <w:top w:val="single" w:sz="4" w:space="0" w:color="auto"/>
              <w:left w:val="single" w:sz="4" w:space="0" w:color="auto"/>
              <w:bottom w:val="single" w:sz="4" w:space="0" w:color="auto"/>
              <w:right w:val="single" w:sz="4" w:space="0" w:color="auto"/>
            </w:tcBorders>
            <w:hideMark/>
          </w:tcPr>
          <w:p w14:paraId="1599FA25" w14:textId="77777777" w:rsidR="00520D97" w:rsidRPr="00AD4CA2" w:rsidRDefault="00520D97" w:rsidP="006A49BD">
            <w:pPr>
              <w:jc w:val="center"/>
              <w:rPr>
                <w:sz w:val="20"/>
                <w:szCs w:val="20"/>
                <w:lang w:val="en-US"/>
              </w:rPr>
            </w:pPr>
            <w:r w:rsidRPr="00AD4CA2">
              <w:rPr>
                <w:sz w:val="20"/>
                <w:szCs w:val="20"/>
                <w:lang w:val="en-US"/>
              </w:rPr>
              <w:t>24</w:t>
            </w:r>
          </w:p>
        </w:tc>
      </w:tr>
      <w:tr w:rsidR="00520D97" w:rsidRPr="00AD4CA2" w14:paraId="5A6FF20A"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51B4FF70" w14:textId="77777777" w:rsidR="00520D97" w:rsidRPr="00AD4CA2" w:rsidRDefault="00520D97" w:rsidP="006A49BD">
            <w:pPr>
              <w:ind w:firstLine="540"/>
              <w:rPr>
                <w:sz w:val="20"/>
                <w:szCs w:val="20"/>
                <w:lang w:val="en-US"/>
              </w:rPr>
            </w:pPr>
            <w:r w:rsidRPr="00AD4CA2">
              <w:rPr>
                <w:sz w:val="20"/>
                <w:szCs w:val="20"/>
                <w:lang w:val="en-US"/>
              </w:rPr>
              <w:t>Practice</w:t>
            </w:r>
          </w:p>
        </w:tc>
        <w:tc>
          <w:tcPr>
            <w:tcW w:w="1003" w:type="dxa"/>
            <w:gridSpan w:val="2"/>
            <w:tcBorders>
              <w:top w:val="single" w:sz="4" w:space="0" w:color="auto"/>
              <w:left w:val="single" w:sz="4" w:space="0" w:color="auto"/>
              <w:bottom w:val="single" w:sz="4" w:space="0" w:color="auto"/>
              <w:right w:val="single" w:sz="4" w:space="0" w:color="auto"/>
            </w:tcBorders>
          </w:tcPr>
          <w:p w14:paraId="27B83ABD"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61B23056"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0BF53E9E" w14:textId="77777777" w:rsidR="00520D97" w:rsidRPr="00AD4CA2" w:rsidRDefault="00520D97" w:rsidP="006A49BD">
            <w:pPr>
              <w:jc w:val="center"/>
              <w:rPr>
                <w:sz w:val="20"/>
                <w:szCs w:val="20"/>
                <w:lang w:val="en-US"/>
              </w:rPr>
            </w:pPr>
          </w:p>
        </w:tc>
      </w:tr>
      <w:tr w:rsidR="00520D97" w:rsidRPr="00AD4CA2" w14:paraId="453FD475"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9498" w:type="dxa"/>
            <w:gridSpan w:val="19"/>
            <w:tcBorders>
              <w:top w:val="single" w:sz="4" w:space="0" w:color="auto"/>
              <w:left w:val="single" w:sz="4" w:space="0" w:color="auto"/>
              <w:bottom w:val="single" w:sz="4" w:space="0" w:color="auto"/>
              <w:right w:val="single" w:sz="4" w:space="0" w:color="auto"/>
            </w:tcBorders>
            <w:hideMark/>
          </w:tcPr>
          <w:p w14:paraId="13A53DC8" w14:textId="77777777" w:rsidR="00520D97" w:rsidRPr="00AD4CA2" w:rsidRDefault="00520D97" w:rsidP="006A49BD">
            <w:pPr>
              <w:rPr>
                <w:b/>
                <w:sz w:val="20"/>
                <w:szCs w:val="20"/>
                <w:lang w:val="en-US"/>
              </w:rPr>
            </w:pPr>
            <w:r w:rsidRPr="00AD4CA2">
              <w:rPr>
                <w:b/>
                <w:sz w:val="20"/>
                <w:szCs w:val="20"/>
                <w:lang w:val="en-US"/>
              </w:rPr>
              <w:t xml:space="preserve">Exams </w:t>
            </w:r>
          </w:p>
        </w:tc>
      </w:tr>
      <w:tr w:rsidR="00520D97" w:rsidRPr="00AD4CA2" w14:paraId="4D7CE353"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CC66C30" w14:textId="77777777" w:rsidR="00520D97" w:rsidRPr="00AD4CA2" w:rsidRDefault="00520D97" w:rsidP="006A49BD">
            <w:pPr>
              <w:ind w:left="540"/>
              <w:rPr>
                <w:sz w:val="20"/>
                <w:szCs w:val="20"/>
                <w:lang w:val="en-US"/>
              </w:rPr>
            </w:pPr>
            <w:r w:rsidRPr="00AD4CA2">
              <w:rPr>
                <w:sz w:val="20"/>
                <w:szCs w:val="20"/>
                <w:lang w:val="en-US"/>
              </w:rPr>
              <w:t>Midterm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2331458E"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tcPr>
          <w:p w14:paraId="34462371" w14:textId="77777777" w:rsidR="00520D97" w:rsidRPr="00AD4CA2" w:rsidRDefault="00520D97" w:rsidP="006A49BD">
            <w:pPr>
              <w:jc w:val="center"/>
              <w:rPr>
                <w:sz w:val="20"/>
                <w:szCs w:val="20"/>
                <w:lang w:val="en-US"/>
              </w:rPr>
            </w:pPr>
            <w:r w:rsidRPr="00AD4CA2">
              <w:rPr>
                <w:sz w:val="20"/>
                <w:szCs w:val="20"/>
                <w:lang w:val="en-US"/>
              </w:rPr>
              <w:t>1</w:t>
            </w:r>
          </w:p>
        </w:tc>
        <w:tc>
          <w:tcPr>
            <w:tcW w:w="1955" w:type="dxa"/>
            <w:gridSpan w:val="4"/>
            <w:tcBorders>
              <w:top w:val="single" w:sz="4" w:space="0" w:color="auto"/>
              <w:left w:val="single" w:sz="4" w:space="0" w:color="auto"/>
              <w:bottom w:val="single" w:sz="4" w:space="0" w:color="auto"/>
              <w:right w:val="single" w:sz="4" w:space="0" w:color="auto"/>
            </w:tcBorders>
          </w:tcPr>
          <w:p w14:paraId="01CA6B24" w14:textId="77777777" w:rsidR="00520D97" w:rsidRPr="00AD4CA2" w:rsidRDefault="00520D97" w:rsidP="006A49BD">
            <w:pPr>
              <w:jc w:val="center"/>
              <w:rPr>
                <w:sz w:val="20"/>
                <w:szCs w:val="20"/>
                <w:lang w:val="en-US"/>
              </w:rPr>
            </w:pPr>
            <w:r w:rsidRPr="00AD4CA2">
              <w:rPr>
                <w:sz w:val="20"/>
                <w:szCs w:val="20"/>
                <w:lang w:val="en-US"/>
              </w:rPr>
              <w:t>1</w:t>
            </w:r>
          </w:p>
        </w:tc>
      </w:tr>
      <w:tr w:rsidR="00520D97" w:rsidRPr="00AD4CA2" w14:paraId="490708FA"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4B29B72E" w14:textId="77777777" w:rsidR="00520D97" w:rsidRPr="00AD4CA2" w:rsidRDefault="00520D97" w:rsidP="006A49BD">
            <w:pPr>
              <w:ind w:left="540"/>
              <w:rPr>
                <w:sz w:val="20"/>
                <w:szCs w:val="20"/>
                <w:lang w:val="en-US"/>
              </w:rPr>
            </w:pPr>
            <w:r w:rsidRPr="00AD4CA2">
              <w:rPr>
                <w:sz w:val="20"/>
                <w:szCs w:val="20"/>
                <w:lang w:val="en-US"/>
              </w:rPr>
              <w:t>Final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1A6529E4"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tcPr>
          <w:p w14:paraId="3604E2ED" w14:textId="77777777" w:rsidR="00520D97" w:rsidRPr="00AD4CA2" w:rsidRDefault="00520D97" w:rsidP="006A49BD">
            <w:pPr>
              <w:jc w:val="center"/>
              <w:rPr>
                <w:sz w:val="20"/>
                <w:szCs w:val="20"/>
                <w:lang w:val="en-US"/>
              </w:rPr>
            </w:pPr>
            <w:r w:rsidRPr="00AD4CA2">
              <w:rPr>
                <w:sz w:val="20"/>
                <w:szCs w:val="20"/>
                <w:lang w:val="en-US"/>
              </w:rPr>
              <w:t>1</w:t>
            </w:r>
          </w:p>
        </w:tc>
        <w:tc>
          <w:tcPr>
            <w:tcW w:w="1955" w:type="dxa"/>
            <w:gridSpan w:val="4"/>
            <w:tcBorders>
              <w:top w:val="single" w:sz="4" w:space="0" w:color="auto"/>
              <w:left w:val="single" w:sz="4" w:space="0" w:color="auto"/>
              <w:bottom w:val="single" w:sz="4" w:space="0" w:color="auto"/>
              <w:right w:val="single" w:sz="4" w:space="0" w:color="auto"/>
            </w:tcBorders>
          </w:tcPr>
          <w:p w14:paraId="7482626E" w14:textId="77777777" w:rsidR="00520D97" w:rsidRPr="00AD4CA2" w:rsidRDefault="00520D97" w:rsidP="006A49BD">
            <w:pPr>
              <w:jc w:val="center"/>
              <w:rPr>
                <w:sz w:val="20"/>
                <w:szCs w:val="20"/>
                <w:lang w:val="en-US"/>
              </w:rPr>
            </w:pPr>
            <w:r w:rsidRPr="00AD4CA2">
              <w:rPr>
                <w:sz w:val="20"/>
                <w:szCs w:val="20"/>
                <w:lang w:val="en-US"/>
              </w:rPr>
              <w:t>1</w:t>
            </w:r>
          </w:p>
        </w:tc>
      </w:tr>
      <w:tr w:rsidR="00520D97" w:rsidRPr="00AD4CA2" w14:paraId="28140998"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2DF031C4" w14:textId="77777777" w:rsidR="00520D97" w:rsidRPr="00AD4CA2" w:rsidRDefault="00520D97" w:rsidP="006A49BD">
            <w:pPr>
              <w:ind w:left="540"/>
              <w:rPr>
                <w:sz w:val="20"/>
                <w:szCs w:val="20"/>
                <w:lang w:val="en-US"/>
              </w:rPr>
            </w:pPr>
            <w:r w:rsidRPr="00AD4CA2">
              <w:rPr>
                <w:sz w:val="20"/>
                <w:szCs w:val="20"/>
                <w:lang w:val="en-US"/>
              </w:rPr>
              <w:t>Other Quiz etc.</w:t>
            </w:r>
          </w:p>
        </w:tc>
        <w:tc>
          <w:tcPr>
            <w:tcW w:w="1003" w:type="dxa"/>
            <w:gridSpan w:val="2"/>
            <w:tcBorders>
              <w:top w:val="single" w:sz="4" w:space="0" w:color="auto"/>
              <w:left w:val="single" w:sz="4" w:space="0" w:color="auto"/>
              <w:bottom w:val="single" w:sz="4" w:space="0" w:color="auto"/>
              <w:right w:val="single" w:sz="4" w:space="0" w:color="auto"/>
            </w:tcBorders>
          </w:tcPr>
          <w:p w14:paraId="72B208F6"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330EC0A0"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58008C52" w14:textId="77777777" w:rsidR="00520D97" w:rsidRPr="00AD4CA2" w:rsidRDefault="00520D97" w:rsidP="006A49BD">
            <w:pPr>
              <w:jc w:val="center"/>
              <w:rPr>
                <w:sz w:val="20"/>
                <w:szCs w:val="20"/>
                <w:lang w:val="en-US"/>
              </w:rPr>
            </w:pPr>
          </w:p>
        </w:tc>
      </w:tr>
      <w:tr w:rsidR="00520D97" w:rsidRPr="00AD4CA2" w14:paraId="39F622BE"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9498" w:type="dxa"/>
            <w:gridSpan w:val="19"/>
            <w:tcBorders>
              <w:top w:val="single" w:sz="4" w:space="0" w:color="auto"/>
              <w:left w:val="single" w:sz="4" w:space="0" w:color="auto"/>
              <w:bottom w:val="single" w:sz="4" w:space="0" w:color="auto"/>
              <w:right w:val="single" w:sz="4" w:space="0" w:color="auto"/>
            </w:tcBorders>
            <w:hideMark/>
          </w:tcPr>
          <w:p w14:paraId="23C0E3F6" w14:textId="77777777" w:rsidR="00520D97" w:rsidRPr="00AD4CA2" w:rsidRDefault="00520D97" w:rsidP="006A49BD">
            <w:pPr>
              <w:rPr>
                <w:sz w:val="20"/>
                <w:szCs w:val="20"/>
                <w:lang w:val="en-US"/>
              </w:rPr>
            </w:pPr>
            <w:r w:rsidRPr="00AD4CA2">
              <w:rPr>
                <w:b/>
                <w:bCs/>
                <w:sz w:val="20"/>
                <w:szCs w:val="20"/>
              </w:rPr>
              <w:t>Activities outside of the course</w:t>
            </w:r>
          </w:p>
        </w:tc>
      </w:tr>
      <w:tr w:rsidR="00520D97" w:rsidRPr="00AD4CA2" w14:paraId="681BAB62"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29FACB7" w14:textId="77777777" w:rsidR="00520D97" w:rsidRPr="00AD4CA2" w:rsidRDefault="00520D97" w:rsidP="006A49BD">
            <w:pPr>
              <w:ind w:left="540"/>
              <w:rPr>
                <w:sz w:val="20"/>
                <w:szCs w:val="20"/>
                <w:lang w:val="en-US"/>
              </w:rPr>
            </w:pPr>
            <w:r w:rsidRPr="00AD4CA2">
              <w:rPr>
                <w:sz w:val="20"/>
                <w:szCs w:val="20"/>
                <w:lang w:val="en-US"/>
              </w:rPr>
              <w:t>Preparation before/after weekly lectures (reading course materials, essays etc.)</w:t>
            </w:r>
          </w:p>
        </w:tc>
        <w:tc>
          <w:tcPr>
            <w:tcW w:w="1003" w:type="dxa"/>
            <w:gridSpan w:val="2"/>
            <w:tcBorders>
              <w:top w:val="single" w:sz="4" w:space="0" w:color="auto"/>
              <w:left w:val="single" w:sz="4" w:space="0" w:color="auto"/>
              <w:bottom w:val="single" w:sz="4" w:space="0" w:color="auto"/>
              <w:right w:val="single" w:sz="4" w:space="0" w:color="auto"/>
            </w:tcBorders>
            <w:hideMark/>
          </w:tcPr>
          <w:p w14:paraId="32B1AC37" w14:textId="77777777" w:rsidR="00520D97" w:rsidRPr="00AD4CA2" w:rsidRDefault="00520D97" w:rsidP="006A49BD">
            <w:pPr>
              <w:jc w:val="center"/>
              <w:rPr>
                <w:sz w:val="20"/>
                <w:szCs w:val="20"/>
                <w:lang w:val="en-US"/>
              </w:rPr>
            </w:pPr>
            <w:r w:rsidRPr="00AD4CA2">
              <w:rPr>
                <w:sz w:val="20"/>
                <w:szCs w:val="20"/>
                <w:lang w:val="en-US"/>
              </w:rPr>
              <w:t>12</w:t>
            </w:r>
          </w:p>
        </w:tc>
        <w:tc>
          <w:tcPr>
            <w:tcW w:w="1079" w:type="dxa"/>
            <w:gridSpan w:val="3"/>
            <w:tcBorders>
              <w:top w:val="single" w:sz="4" w:space="0" w:color="auto"/>
              <w:left w:val="single" w:sz="4" w:space="0" w:color="auto"/>
              <w:bottom w:val="single" w:sz="4" w:space="0" w:color="auto"/>
              <w:right w:val="single" w:sz="4" w:space="0" w:color="auto"/>
            </w:tcBorders>
            <w:hideMark/>
          </w:tcPr>
          <w:p w14:paraId="65289B9C" w14:textId="77777777" w:rsidR="00520D97" w:rsidRPr="00AD4CA2" w:rsidRDefault="00520D97" w:rsidP="006A49BD">
            <w:pPr>
              <w:jc w:val="center"/>
              <w:rPr>
                <w:sz w:val="20"/>
                <w:szCs w:val="20"/>
                <w:lang w:val="en-US"/>
              </w:rPr>
            </w:pPr>
            <w:r w:rsidRPr="00AD4CA2">
              <w:rPr>
                <w:sz w:val="20"/>
                <w:szCs w:val="20"/>
                <w:lang w:val="en-US"/>
              </w:rPr>
              <w:t>2</w:t>
            </w:r>
          </w:p>
        </w:tc>
        <w:tc>
          <w:tcPr>
            <w:tcW w:w="1955" w:type="dxa"/>
            <w:gridSpan w:val="4"/>
            <w:tcBorders>
              <w:top w:val="single" w:sz="4" w:space="0" w:color="auto"/>
              <w:left w:val="single" w:sz="4" w:space="0" w:color="auto"/>
              <w:bottom w:val="single" w:sz="4" w:space="0" w:color="auto"/>
              <w:right w:val="single" w:sz="4" w:space="0" w:color="auto"/>
            </w:tcBorders>
            <w:hideMark/>
          </w:tcPr>
          <w:p w14:paraId="61E6A382" w14:textId="77777777" w:rsidR="00520D97" w:rsidRPr="00AD4CA2" w:rsidRDefault="00520D97" w:rsidP="006A49BD">
            <w:pPr>
              <w:jc w:val="center"/>
              <w:rPr>
                <w:sz w:val="20"/>
                <w:szCs w:val="20"/>
                <w:lang w:val="en-US"/>
              </w:rPr>
            </w:pPr>
            <w:r w:rsidRPr="00AD4CA2">
              <w:rPr>
                <w:sz w:val="20"/>
                <w:szCs w:val="20"/>
                <w:lang w:val="en-US"/>
              </w:rPr>
              <w:t>24</w:t>
            </w:r>
          </w:p>
        </w:tc>
      </w:tr>
      <w:tr w:rsidR="00520D97" w:rsidRPr="00AD4CA2" w14:paraId="35405BA3"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088AC3CB" w14:textId="77777777" w:rsidR="00520D97" w:rsidRPr="00AD4CA2" w:rsidRDefault="00520D97" w:rsidP="006A49BD">
            <w:pPr>
              <w:ind w:firstLine="540"/>
              <w:rPr>
                <w:sz w:val="20"/>
                <w:szCs w:val="20"/>
                <w:lang w:val="en-US"/>
              </w:rPr>
            </w:pPr>
            <w:r w:rsidRPr="00AD4CA2">
              <w:rPr>
                <w:sz w:val="20"/>
                <w:szCs w:val="20"/>
                <w:lang w:val="en-US"/>
              </w:rPr>
              <w:t>Preparation for midterms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4E85F985"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hideMark/>
          </w:tcPr>
          <w:p w14:paraId="04C234B1" w14:textId="77777777" w:rsidR="00520D97" w:rsidRPr="00AD4CA2" w:rsidRDefault="00520D97" w:rsidP="006A49BD">
            <w:pPr>
              <w:jc w:val="center"/>
              <w:rPr>
                <w:sz w:val="20"/>
                <w:szCs w:val="20"/>
                <w:lang w:val="en-US"/>
              </w:rPr>
            </w:pPr>
            <w:r w:rsidRPr="00AD4CA2">
              <w:rPr>
                <w:sz w:val="20"/>
                <w:szCs w:val="20"/>
                <w:lang w:val="en-US"/>
              </w:rPr>
              <w:t>3</w:t>
            </w:r>
          </w:p>
        </w:tc>
        <w:tc>
          <w:tcPr>
            <w:tcW w:w="1955" w:type="dxa"/>
            <w:gridSpan w:val="4"/>
            <w:tcBorders>
              <w:top w:val="single" w:sz="4" w:space="0" w:color="auto"/>
              <w:left w:val="single" w:sz="4" w:space="0" w:color="auto"/>
              <w:bottom w:val="single" w:sz="4" w:space="0" w:color="auto"/>
              <w:right w:val="single" w:sz="4" w:space="0" w:color="auto"/>
            </w:tcBorders>
            <w:hideMark/>
          </w:tcPr>
          <w:p w14:paraId="296C27D2" w14:textId="77777777" w:rsidR="00520D97" w:rsidRPr="00AD4CA2" w:rsidRDefault="00520D97" w:rsidP="006A49BD">
            <w:pPr>
              <w:jc w:val="center"/>
              <w:rPr>
                <w:sz w:val="20"/>
                <w:szCs w:val="20"/>
                <w:lang w:val="en-US"/>
              </w:rPr>
            </w:pPr>
            <w:r w:rsidRPr="00AD4CA2">
              <w:rPr>
                <w:sz w:val="20"/>
                <w:szCs w:val="20"/>
                <w:lang w:val="en-US"/>
              </w:rPr>
              <w:t>3</w:t>
            </w:r>
          </w:p>
        </w:tc>
      </w:tr>
      <w:tr w:rsidR="00520D97" w:rsidRPr="00AD4CA2" w14:paraId="0A8B0198"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01084679" w14:textId="77777777" w:rsidR="00520D97" w:rsidRPr="00AD4CA2" w:rsidRDefault="00520D97" w:rsidP="006A49BD">
            <w:pPr>
              <w:ind w:firstLine="540"/>
              <w:rPr>
                <w:sz w:val="20"/>
                <w:szCs w:val="20"/>
                <w:lang w:val="en-US"/>
              </w:rPr>
            </w:pPr>
            <w:r w:rsidRPr="00AD4CA2">
              <w:rPr>
                <w:sz w:val="20"/>
                <w:szCs w:val="20"/>
                <w:lang w:val="en-US"/>
              </w:rPr>
              <w:t>Preparation for final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358443A9"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hideMark/>
          </w:tcPr>
          <w:p w14:paraId="2E246A9C" w14:textId="77777777" w:rsidR="00520D97" w:rsidRPr="00AD4CA2" w:rsidRDefault="00520D97" w:rsidP="006A49BD">
            <w:pPr>
              <w:jc w:val="center"/>
              <w:rPr>
                <w:sz w:val="20"/>
                <w:szCs w:val="20"/>
                <w:lang w:val="en-US"/>
              </w:rPr>
            </w:pPr>
            <w:r w:rsidRPr="00AD4CA2">
              <w:rPr>
                <w:sz w:val="20"/>
                <w:szCs w:val="20"/>
                <w:lang w:val="en-US"/>
              </w:rPr>
              <w:t>3</w:t>
            </w:r>
          </w:p>
        </w:tc>
        <w:tc>
          <w:tcPr>
            <w:tcW w:w="1955" w:type="dxa"/>
            <w:gridSpan w:val="4"/>
            <w:tcBorders>
              <w:top w:val="single" w:sz="4" w:space="0" w:color="auto"/>
              <w:left w:val="single" w:sz="4" w:space="0" w:color="auto"/>
              <w:bottom w:val="single" w:sz="4" w:space="0" w:color="auto"/>
              <w:right w:val="single" w:sz="4" w:space="0" w:color="auto"/>
            </w:tcBorders>
            <w:hideMark/>
          </w:tcPr>
          <w:p w14:paraId="461ABB2A" w14:textId="77777777" w:rsidR="00520D97" w:rsidRPr="00AD4CA2" w:rsidRDefault="00520D97" w:rsidP="006A49BD">
            <w:pPr>
              <w:jc w:val="center"/>
              <w:rPr>
                <w:sz w:val="20"/>
                <w:szCs w:val="20"/>
                <w:lang w:val="en-US"/>
              </w:rPr>
            </w:pPr>
            <w:r w:rsidRPr="00AD4CA2">
              <w:rPr>
                <w:sz w:val="20"/>
                <w:szCs w:val="20"/>
                <w:lang w:val="en-US"/>
              </w:rPr>
              <w:t>3</w:t>
            </w:r>
          </w:p>
        </w:tc>
      </w:tr>
      <w:tr w:rsidR="00520D97" w:rsidRPr="00AD4CA2" w14:paraId="6A335E42"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11C8D4B3" w14:textId="77777777" w:rsidR="00520D97" w:rsidRPr="00AD4CA2" w:rsidRDefault="00520D97" w:rsidP="006A49BD">
            <w:pPr>
              <w:ind w:firstLine="540"/>
              <w:rPr>
                <w:sz w:val="20"/>
                <w:szCs w:val="20"/>
                <w:lang w:val="en-US"/>
              </w:rPr>
            </w:pPr>
            <w:r w:rsidRPr="00AD4CA2">
              <w:rPr>
                <w:sz w:val="20"/>
                <w:szCs w:val="20"/>
                <w:lang w:val="en-US"/>
              </w:rPr>
              <w:t>Preparation for Quiz etc.</w:t>
            </w:r>
          </w:p>
        </w:tc>
        <w:tc>
          <w:tcPr>
            <w:tcW w:w="1003" w:type="dxa"/>
            <w:gridSpan w:val="2"/>
            <w:tcBorders>
              <w:top w:val="single" w:sz="4" w:space="0" w:color="auto"/>
              <w:left w:val="single" w:sz="4" w:space="0" w:color="auto"/>
              <w:bottom w:val="single" w:sz="4" w:space="0" w:color="auto"/>
              <w:right w:val="single" w:sz="4" w:space="0" w:color="auto"/>
            </w:tcBorders>
          </w:tcPr>
          <w:p w14:paraId="60949E82"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4091C601"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3365F9F8" w14:textId="77777777" w:rsidR="00520D97" w:rsidRPr="00AD4CA2" w:rsidRDefault="00520D97" w:rsidP="006A49BD">
            <w:pPr>
              <w:jc w:val="center"/>
              <w:rPr>
                <w:sz w:val="20"/>
                <w:szCs w:val="20"/>
                <w:lang w:val="en-US"/>
              </w:rPr>
            </w:pPr>
          </w:p>
        </w:tc>
      </w:tr>
      <w:tr w:rsidR="00520D97" w:rsidRPr="00AD4CA2" w14:paraId="2F0F6393"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4FB3E889" w14:textId="77777777" w:rsidR="00520D97" w:rsidRPr="00AD4CA2" w:rsidRDefault="00520D97" w:rsidP="006A49BD">
            <w:pPr>
              <w:ind w:firstLine="540"/>
              <w:rPr>
                <w:sz w:val="20"/>
                <w:szCs w:val="20"/>
                <w:lang w:val="en-US"/>
              </w:rPr>
            </w:pPr>
            <w:r w:rsidRPr="00AD4CA2">
              <w:rPr>
                <w:sz w:val="20"/>
                <w:szCs w:val="20"/>
                <w:lang w:val="en-US"/>
              </w:rPr>
              <w:t>Preparing Assignments</w:t>
            </w:r>
          </w:p>
        </w:tc>
        <w:tc>
          <w:tcPr>
            <w:tcW w:w="1003" w:type="dxa"/>
            <w:gridSpan w:val="2"/>
            <w:tcBorders>
              <w:top w:val="single" w:sz="4" w:space="0" w:color="auto"/>
              <w:left w:val="single" w:sz="4" w:space="0" w:color="auto"/>
              <w:bottom w:val="single" w:sz="4" w:space="0" w:color="auto"/>
              <w:right w:val="single" w:sz="4" w:space="0" w:color="auto"/>
            </w:tcBorders>
          </w:tcPr>
          <w:p w14:paraId="43ECB273"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6A86C815"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4FB6B375" w14:textId="77777777" w:rsidR="00520D97" w:rsidRPr="00AD4CA2" w:rsidRDefault="00520D97" w:rsidP="006A49BD">
            <w:pPr>
              <w:jc w:val="center"/>
              <w:rPr>
                <w:sz w:val="20"/>
                <w:szCs w:val="20"/>
                <w:lang w:val="en-US"/>
              </w:rPr>
            </w:pPr>
          </w:p>
        </w:tc>
      </w:tr>
      <w:tr w:rsidR="00520D97" w:rsidRPr="00AD4CA2" w14:paraId="6B0AFBAD"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7C6BD098" w14:textId="77777777" w:rsidR="00520D97" w:rsidRPr="00AD4CA2" w:rsidRDefault="00520D97" w:rsidP="006A49BD">
            <w:pPr>
              <w:ind w:firstLine="540"/>
              <w:rPr>
                <w:sz w:val="20"/>
                <w:szCs w:val="20"/>
                <w:lang w:val="en-US"/>
              </w:rPr>
            </w:pPr>
            <w:r w:rsidRPr="00AD4CA2">
              <w:rPr>
                <w:sz w:val="20"/>
                <w:szCs w:val="20"/>
                <w:lang w:val="en-US"/>
              </w:rPr>
              <w:t>Preparing presentation</w:t>
            </w:r>
          </w:p>
        </w:tc>
        <w:tc>
          <w:tcPr>
            <w:tcW w:w="1003" w:type="dxa"/>
            <w:gridSpan w:val="2"/>
            <w:tcBorders>
              <w:top w:val="single" w:sz="4" w:space="0" w:color="auto"/>
              <w:left w:val="single" w:sz="4" w:space="0" w:color="auto"/>
              <w:bottom w:val="single" w:sz="4" w:space="0" w:color="auto"/>
              <w:right w:val="single" w:sz="4" w:space="0" w:color="auto"/>
            </w:tcBorders>
          </w:tcPr>
          <w:p w14:paraId="4F2E6163"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415AEAB5"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57EAF021" w14:textId="77777777" w:rsidR="00520D97" w:rsidRPr="00AD4CA2" w:rsidRDefault="00520D97" w:rsidP="006A49BD">
            <w:pPr>
              <w:jc w:val="center"/>
              <w:rPr>
                <w:sz w:val="20"/>
                <w:szCs w:val="20"/>
                <w:lang w:val="en-US"/>
              </w:rPr>
            </w:pPr>
          </w:p>
        </w:tc>
      </w:tr>
      <w:tr w:rsidR="00520D97" w:rsidRPr="00AD4CA2" w14:paraId="74C24288"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1F6605F3" w14:textId="77777777" w:rsidR="00520D97" w:rsidRPr="00AD4CA2" w:rsidRDefault="00520D97" w:rsidP="006A49BD">
            <w:pPr>
              <w:ind w:firstLine="540"/>
              <w:rPr>
                <w:sz w:val="20"/>
                <w:szCs w:val="20"/>
                <w:lang w:val="en-US"/>
              </w:rPr>
            </w:pPr>
            <w:r w:rsidRPr="00AD4CA2">
              <w:rPr>
                <w:sz w:val="20"/>
                <w:szCs w:val="20"/>
                <w:lang w:val="en-US"/>
              </w:rPr>
              <w:t>Other  (please indicate)</w:t>
            </w:r>
          </w:p>
        </w:tc>
        <w:tc>
          <w:tcPr>
            <w:tcW w:w="1003" w:type="dxa"/>
            <w:gridSpan w:val="2"/>
            <w:tcBorders>
              <w:top w:val="single" w:sz="4" w:space="0" w:color="auto"/>
              <w:left w:val="single" w:sz="4" w:space="0" w:color="auto"/>
              <w:bottom w:val="single" w:sz="4" w:space="0" w:color="auto"/>
              <w:right w:val="single" w:sz="4" w:space="0" w:color="auto"/>
            </w:tcBorders>
          </w:tcPr>
          <w:p w14:paraId="27FEF68C"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7B452655"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26DC840A" w14:textId="77777777" w:rsidR="00520D97" w:rsidRPr="00AD4CA2" w:rsidRDefault="00520D97" w:rsidP="006A49BD">
            <w:pPr>
              <w:jc w:val="center"/>
              <w:rPr>
                <w:sz w:val="20"/>
                <w:szCs w:val="20"/>
                <w:lang w:val="en-US"/>
              </w:rPr>
            </w:pPr>
          </w:p>
        </w:tc>
      </w:tr>
      <w:tr w:rsidR="00520D97" w:rsidRPr="00AD4CA2" w14:paraId="3D0E61AF"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5B7F3F82" w14:textId="77777777" w:rsidR="00520D97" w:rsidRPr="00AD4CA2" w:rsidRDefault="00520D97" w:rsidP="006A49BD">
            <w:pPr>
              <w:ind w:firstLine="540"/>
              <w:jc w:val="both"/>
              <w:rPr>
                <w:b/>
                <w:sz w:val="20"/>
                <w:szCs w:val="20"/>
                <w:lang w:val="en-US"/>
              </w:rPr>
            </w:pPr>
            <w:r w:rsidRPr="00AD4CA2">
              <w:rPr>
                <w:b/>
                <w:sz w:val="20"/>
                <w:szCs w:val="20"/>
                <w:lang w:val="en-US"/>
              </w:rPr>
              <w:t>Total Workload (hour)</w:t>
            </w:r>
          </w:p>
        </w:tc>
        <w:tc>
          <w:tcPr>
            <w:tcW w:w="1003" w:type="dxa"/>
            <w:gridSpan w:val="2"/>
            <w:tcBorders>
              <w:top w:val="single" w:sz="4" w:space="0" w:color="auto"/>
              <w:left w:val="single" w:sz="4" w:space="0" w:color="auto"/>
              <w:bottom w:val="single" w:sz="4" w:space="0" w:color="auto"/>
              <w:right w:val="single" w:sz="4" w:space="0" w:color="auto"/>
            </w:tcBorders>
          </w:tcPr>
          <w:p w14:paraId="3BB451D7"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0FB4895D"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1C06699D" w14:textId="77777777" w:rsidR="00520D97" w:rsidRPr="00AD4CA2" w:rsidRDefault="00520D97" w:rsidP="006A49BD">
            <w:pPr>
              <w:jc w:val="center"/>
              <w:rPr>
                <w:sz w:val="20"/>
                <w:szCs w:val="20"/>
                <w:lang w:val="en-US"/>
              </w:rPr>
            </w:pPr>
            <w:r w:rsidRPr="00AD4CA2">
              <w:rPr>
                <w:sz w:val="20"/>
                <w:szCs w:val="20"/>
                <w:lang w:val="en-US"/>
              </w:rPr>
              <w:t>56</w:t>
            </w:r>
          </w:p>
        </w:tc>
      </w:tr>
      <w:tr w:rsidR="00520D97" w:rsidRPr="00AD4CA2" w14:paraId="2FFAFD80"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5461" w:type="dxa"/>
            <w:gridSpan w:val="10"/>
            <w:tcBorders>
              <w:top w:val="single" w:sz="4" w:space="0" w:color="auto"/>
              <w:left w:val="single" w:sz="4" w:space="0" w:color="auto"/>
              <w:bottom w:val="single" w:sz="4" w:space="0" w:color="auto"/>
              <w:right w:val="single" w:sz="4" w:space="0" w:color="auto"/>
            </w:tcBorders>
            <w:hideMark/>
          </w:tcPr>
          <w:p w14:paraId="6BC65282" w14:textId="77777777" w:rsidR="00520D97" w:rsidRPr="00AD4CA2" w:rsidRDefault="00520D97" w:rsidP="006A49BD">
            <w:pPr>
              <w:ind w:firstLine="540"/>
              <w:jc w:val="both"/>
              <w:rPr>
                <w:b/>
                <w:sz w:val="20"/>
                <w:szCs w:val="20"/>
                <w:lang w:val="en-GB"/>
              </w:rPr>
            </w:pPr>
            <w:r w:rsidRPr="00AD4CA2">
              <w:rPr>
                <w:b/>
                <w:sz w:val="20"/>
                <w:szCs w:val="20"/>
                <w:lang w:val="en-US"/>
              </w:rPr>
              <w:t>ECTS Credits of Course</w:t>
            </w:r>
          </w:p>
        </w:tc>
        <w:tc>
          <w:tcPr>
            <w:tcW w:w="1003" w:type="dxa"/>
            <w:gridSpan w:val="2"/>
            <w:tcBorders>
              <w:top w:val="single" w:sz="4" w:space="0" w:color="auto"/>
              <w:left w:val="single" w:sz="4" w:space="0" w:color="auto"/>
              <w:bottom w:val="single" w:sz="4" w:space="0" w:color="auto"/>
              <w:right w:val="single" w:sz="4" w:space="0" w:color="auto"/>
            </w:tcBorders>
          </w:tcPr>
          <w:p w14:paraId="3258408F"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7EB1872F"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7B9C2316" w14:textId="77777777" w:rsidR="00520D97" w:rsidRPr="00AD4CA2" w:rsidRDefault="00520D97" w:rsidP="006A49BD">
            <w:pPr>
              <w:jc w:val="center"/>
              <w:rPr>
                <w:sz w:val="20"/>
                <w:szCs w:val="20"/>
                <w:lang w:val="en-US"/>
              </w:rPr>
            </w:pPr>
            <w:r w:rsidRPr="00AD4CA2">
              <w:rPr>
                <w:sz w:val="20"/>
                <w:szCs w:val="20"/>
                <w:lang w:val="en-US"/>
              </w:rPr>
              <w:t>2</w:t>
            </w:r>
          </w:p>
        </w:tc>
      </w:tr>
    </w:tbl>
    <w:p w14:paraId="4ADBF0BD" w14:textId="77777777" w:rsidR="006A49BD" w:rsidRDefault="006A49BD" w:rsidP="003C0197">
      <w:bookmarkStart w:id="139" w:name="_Toc517951319"/>
    </w:p>
    <w:p w14:paraId="72AF694F" w14:textId="77777777" w:rsidR="0080763A" w:rsidRDefault="0080763A" w:rsidP="00520D97">
      <w:pPr>
        <w:jc w:val="center"/>
        <w:rPr>
          <w:b/>
        </w:rPr>
      </w:pPr>
    </w:p>
    <w:p w14:paraId="4E67F60E" w14:textId="77777777" w:rsidR="002E10B3" w:rsidRPr="00520D97" w:rsidRDefault="002E10B3" w:rsidP="00883D1D">
      <w:pPr>
        <w:pStyle w:val="T2"/>
      </w:pPr>
      <w:bookmarkStart w:id="140" w:name="_Toc48855740"/>
      <w:r w:rsidRPr="00520D97">
        <w:t>FIRST YEAR SPRING SEMESTER</w:t>
      </w:r>
      <w:bookmarkEnd w:id="140"/>
    </w:p>
    <w:p w14:paraId="055768C2" w14:textId="77777777" w:rsidR="002E10B3" w:rsidRPr="00520D97" w:rsidRDefault="002E10B3" w:rsidP="00883D1D">
      <w:pPr>
        <w:pStyle w:val="T2"/>
      </w:pPr>
      <w:bookmarkStart w:id="141" w:name="_Toc48855741"/>
      <w:r w:rsidRPr="00520D97">
        <w:t>ELECTIVE COURSES</w:t>
      </w:r>
      <w:bookmarkEnd w:id="141"/>
    </w:p>
    <w:p w14:paraId="055A7CA6" w14:textId="77777777" w:rsidR="00772889" w:rsidRDefault="00772889" w:rsidP="00883D1D">
      <w:pPr>
        <w:pStyle w:val="T2"/>
      </w:pPr>
    </w:p>
    <w:p w14:paraId="7B6C992F" w14:textId="77777777" w:rsidR="002E10B3" w:rsidRPr="00F6523C" w:rsidRDefault="002E10B3" w:rsidP="00883D1D">
      <w:pPr>
        <w:pStyle w:val="T2"/>
      </w:pPr>
      <w:bookmarkStart w:id="142" w:name="_Toc48855742"/>
      <w:r w:rsidRPr="00F6523C">
        <w:t>BDE 1002 phys</w:t>
      </w:r>
      <w:r w:rsidR="009D6B3C">
        <w:t>I</w:t>
      </w:r>
      <w:r w:rsidRPr="00F6523C">
        <w:t>cal educat</w:t>
      </w:r>
      <w:r w:rsidR="009D6B3C">
        <w:t>I</w:t>
      </w:r>
      <w:r w:rsidRPr="00F6523C">
        <w:t>on II</w:t>
      </w:r>
      <w:bookmarkEnd w:id="139"/>
      <w:bookmarkEnd w:id="142"/>
    </w:p>
    <w:p w14:paraId="103D98B6" w14:textId="77777777" w:rsidR="002E10B3" w:rsidRPr="00F6523C" w:rsidRDefault="002E10B3" w:rsidP="002E10B3">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85"/>
        <w:gridCol w:w="1134"/>
        <w:gridCol w:w="1247"/>
        <w:gridCol w:w="4536"/>
      </w:tblGrid>
      <w:tr w:rsidR="002E10B3" w:rsidRPr="00F6523C" w14:paraId="1C48C3ED" w14:textId="77777777" w:rsidTr="005C5864">
        <w:tc>
          <w:tcPr>
            <w:tcW w:w="4786" w:type="dxa"/>
            <w:gridSpan w:val="4"/>
          </w:tcPr>
          <w:p w14:paraId="261842AE" w14:textId="77777777" w:rsidR="002E10B3" w:rsidRPr="00F6523C" w:rsidRDefault="002E10B3" w:rsidP="005C5864">
            <w:pPr>
              <w:rPr>
                <w:b/>
                <w:sz w:val="20"/>
                <w:szCs w:val="20"/>
              </w:rPr>
            </w:pPr>
            <w:r w:rsidRPr="00F6523C">
              <w:rPr>
                <w:b/>
                <w:bCs/>
                <w:sz w:val="20"/>
                <w:szCs w:val="20"/>
              </w:rPr>
              <w:t>Department(s) Giving the Course:</w:t>
            </w:r>
          </w:p>
          <w:p w14:paraId="0BC2C868" w14:textId="77777777" w:rsidR="002E10B3" w:rsidRPr="00F6523C" w:rsidRDefault="002E10B3" w:rsidP="005C5864">
            <w:pPr>
              <w:rPr>
                <w:b/>
                <w:sz w:val="20"/>
                <w:szCs w:val="20"/>
              </w:rPr>
            </w:pPr>
            <w:r w:rsidRPr="00F6523C">
              <w:rPr>
                <w:sz w:val="20"/>
                <w:szCs w:val="20"/>
                <w:lang w:val="en-GB"/>
              </w:rPr>
              <w:t>Required Course Office</w:t>
            </w:r>
          </w:p>
        </w:tc>
        <w:tc>
          <w:tcPr>
            <w:tcW w:w="4536" w:type="dxa"/>
          </w:tcPr>
          <w:p w14:paraId="4A8F044A"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DEU Faculty of Nursing</w:t>
            </w:r>
          </w:p>
          <w:p w14:paraId="6BA461CC" w14:textId="77777777" w:rsidR="002E10B3" w:rsidRPr="00F6523C" w:rsidRDefault="002E10B3" w:rsidP="005C5864">
            <w:pPr>
              <w:rPr>
                <w:b/>
                <w:sz w:val="20"/>
                <w:szCs w:val="20"/>
              </w:rPr>
            </w:pPr>
          </w:p>
        </w:tc>
      </w:tr>
      <w:tr w:rsidR="002E10B3" w:rsidRPr="00F6523C" w14:paraId="5D76933B" w14:textId="77777777" w:rsidTr="005C5864">
        <w:tc>
          <w:tcPr>
            <w:tcW w:w="4786" w:type="dxa"/>
            <w:gridSpan w:val="4"/>
          </w:tcPr>
          <w:p w14:paraId="2E911578"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Nursing </w:t>
            </w:r>
          </w:p>
        </w:tc>
        <w:tc>
          <w:tcPr>
            <w:tcW w:w="4536" w:type="dxa"/>
          </w:tcPr>
          <w:p w14:paraId="0EF1632E" w14:textId="77777777" w:rsidR="002E10B3" w:rsidRPr="00F6523C" w:rsidRDefault="002E10B3" w:rsidP="005C5864">
            <w:pPr>
              <w:jc w:val="both"/>
              <w:rPr>
                <w:b/>
                <w:sz w:val="20"/>
                <w:szCs w:val="20"/>
                <w:lang w:val="en-GB"/>
              </w:rPr>
            </w:pPr>
            <w:r w:rsidRPr="00F6523C">
              <w:rPr>
                <w:b/>
                <w:sz w:val="20"/>
                <w:szCs w:val="20"/>
                <w:lang w:val="en-GB"/>
              </w:rPr>
              <w:t>Course Name:</w:t>
            </w:r>
            <w:r w:rsidRPr="00F6523C">
              <w:rPr>
                <w:sz w:val="20"/>
                <w:szCs w:val="20"/>
              </w:rPr>
              <w:t>Physical Education II</w:t>
            </w:r>
          </w:p>
        </w:tc>
      </w:tr>
      <w:tr w:rsidR="002E10B3" w:rsidRPr="00F6523C" w14:paraId="4004727D" w14:textId="77777777" w:rsidTr="005C5864">
        <w:tc>
          <w:tcPr>
            <w:tcW w:w="4786" w:type="dxa"/>
            <w:gridSpan w:val="4"/>
          </w:tcPr>
          <w:p w14:paraId="28FB2F21"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536" w:type="dxa"/>
          </w:tcPr>
          <w:p w14:paraId="474BBFA8" w14:textId="77777777" w:rsidR="002E10B3" w:rsidRPr="00F6523C" w:rsidRDefault="002E10B3" w:rsidP="005C5864">
            <w:pPr>
              <w:rPr>
                <w:b/>
                <w:sz w:val="20"/>
                <w:szCs w:val="20"/>
              </w:rPr>
            </w:pPr>
            <w:r w:rsidRPr="00F6523C">
              <w:rPr>
                <w:b/>
                <w:sz w:val="20"/>
                <w:szCs w:val="20"/>
                <w:lang w:val="en-GB"/>
              </w:rPr>
              <w:t>Course Code:</w:t>
            </w:r>
            <w:r w:rsidRPr="00F6523C">
              <w:rPr>
                <w:sz w:val="20"/>
                <w:szCs w:val="20"/>
              </w:rPr>
              <w:t xml:space="preserve"> BDE 1002</w:t>
            </w:r>
          </w:p>
        </w:tc>
      </w:tr>
      <w:tr w:rsidR="002E10B3" w:rsidRPr="00F6523C" w14:paraId="3B0E8C46" w14:textId="77777777" w:rsidTr="005C5864">
        <w:tc>
          <w:tcPr>
            <w:tcW w:w="4786" w:type="dxa"/>
            <w:gridSpan w:val="4"/>
          </w:tcPr>
          <w:p w14:paraId="05A8F2D1" w14:textId="77777777" w:rsidR="002E10B3" w:rsidRPr="00F6523C" w:rsidRDefault="002E10B3" w:rsidP="005C5864">
            <w:pPr>
              <w:jc w:val="both"/>
              <w:rPr>
                <w:b/>
                <w:sz w:val="20"/>
                <w:szCs w:val="20"/>
                <w:lang w:val="en-GB"/>
              </w:rPr>
            </w:pPr>
            <w:r w:rsidRPr="00F6523C">
              <w:rPr>
                <w:b/>
                <w:sz w:val="20"/>
                <w:szCs w:val="20"/>
                <w:lang w:val="en-GB"/>
              </w:rPr>
              <w:t xml:space="preserve">Form Submitting/Renewal Date: </w:t>
            </w:r>
            <w:r w:rsidRPr="00F6523C">
              <w:rPr>
                <w:sz w:val="20"/>
                <w:szCs w:val="20"/>
                <w:lang w:val="en-GB"/>
              </w:rPr>
              <w:t>03.07.2020</w:t>
            </w:r>
          </w:p>
        </w:tc>
        <w:tc>
          <w:tcPr>
            <w:tcW w:w="4536" w:type="dxa"/>
          </w:tcPr>
          <w:p w14:paraId="3D77E164" w14:textId="77777777" w:rsidR="002E10B3" w:rsidRPr="00F6523C" w:rsidRDefault="002E10B3" w:rsidP="005C5864">
            <w:pPr>
              <w:jc w:val="both"/>
              <w:rPr>
                <w:b/>
                <w:sz w:val="20"/>
                <w:szCs w:val="20"/>
                <w:lang w:val="en-GB"/>
              </w:rPr>
            </w:pPr>
            <w:r w:rsidRPr="00F6523C">
              <w:rPr>
                <w:b/>
                <w:sz w:val="20"/>
                <w:szCs w:val="20"/>
                <w:lang w:val="en-GB"/>
              </w:rPr>
              <w:t xml:space="preserve">Course Status: </w:t>
            </w:r>
            <w:r w:rsidRPr="00F6523C">
              <w:rPr>
                <w:sz w:val="20"/>
                <w:szCs w:val="20"/>
                <w:lang w:val="en-GB"/>
              </w:rPr>
              <w:t>Elective</w:t>
            </w:r>
          </w:p>
        </w:tc>
      </w:tr>
      <w:tr w:rsidR="002E10B3" w:rsidRPr="00F6523C" w14:paraId="0173E0CA" w14:textId="77777777" w:rsidTr="005C5864">
        <w:tc>
          <w:tcPr>
            <w:tcW w:w="4786" w:type="dxa"/>
            <w:gridSpan w:val="4"/>
          </w:tcPr>
          <w:p w14:paraId="38283631" w14:textId="77777777" w:rsidR="002E10B3" w:rsidRPr="00F6523C" w:rsidRDefault="002E10B3" w:rsidP="005C5864">
            <w:pPr>
              <w:jc w:val="both"/>
              <w:rPr>
                <w:b/>
                <w:sz w:val="20"/>
                <w:szCs w:val="20"/>
                <w:lang w:val="en-GB"/>
              </w:rPr>
            </w:pPr>
            <w:r w:rsidRPr="00F6523C">
              <w:rPr>
                <w:b/>
                <w:sz w:val="20"/>
                <w:szCs w:val="20"/>
                <w:lang w:val="en-GB"/>
              </w:rPr>
              <w:t xml:space="preserve">Language of Instruction:  </w:t>
            </w:r>
            <w:r w:rsidRPr="00F6523C">
              <w:rPr>
                <w:sz w:val="20"/>
                <w:szCs w:val="20"/>
                <w:lang w:val="en-GB"/>
              </w:rPr>
              <w:t>Turkish</w:t>
            </w:r>
            <w:r w:rsidRPr="00F6523C">
              <w:rPr>
                <w:b/>
                <w:sz w:val="20"/>
                <w:szCs w:val="20"/>
              </w:rPr>
              <w:tab/>
            </w:r>
          </w:p>
        </w:tc>
        <w:tc>
          <w:tcPr>
            <w:tcW w:w="4536" w:type="dxa"/>
          </w:tcPr>
          <w:p w14:paraId="79B3CAB1" w14:textId="77777777" w:rsidR="002E10B3" w:rsidRPr="00F6523C" w:rsidRDefault="002E10B3" w:rsidP="005C5864">
            <w:pPr>
              <w:jc w:val="both"/>
              <w:rPr>
                <w:b/>
                <w:sz w:val="20"/>
                <w:szCs w:val="20"/>
                <w:lang w:val="en-GB"/>
              </w:rPr>
            </w:pPr>
            <w:r w:rsidRPr="00F6523C">
              <w:rPr>
                <w:b/>
                <w:sz w:val="20"/>
                <w:szCs w:val="20"/>
                <w:lang w:val="en-GB"/>
              </w:rPr>
              <w:t xml:space="preserve">Instructor/s: </w:t>
            </w:r>
          </w:p>
        </w:tc>
      </w:tr>
      <w:tr w:rsidR="002E10B3" w:rsidRPr="00F6523C" w14:paraId="45B454B3" w14:textId="77777777" w:rsidTr="005C5864">
        <w:tc>
          <w:tcPr>
            <w:tcW w:w="4786" w:type="dxa"/>
            <w:gridSpan w:val="4"/>
          </w:tcPr>
          <w:p w14:paraId="55835BDB" w14:textId="77777777" w:rsidR="002E10B3" w:rsidRPr="00F6523C" w:rsidRDefault="002E10B3" w:rsidP="005C5864">
            <w:pPr>
              <w:jc w:val="both"/>
              <w:rPr>
                <w:sz w:val="20"/>
                <w:szCs w:val="20"/>
                <w:lang w:val="en-GB"/>
              </w:rPr>
            </w:pPr>
            <w:r w:rsidRPr="00F6523C">
              <w:rPr>
                <w:b/>
                <w:sz w:val="20"/>
                <w:szCs w:val="20"/>
                <w:lang w:val="en-GB"/>
              </w:rPr>
              <w:t xml:space="preserve">Prerequisite: </w:t>
            </w:r>
            <w:r w:rsidRPr="00F6523C">
              <w:rPr>
                <w:b/>
                <w:sz w:val="20"/>
                <w:szCs w:val="20"/>
                <w:lang w:val="en-GB"/>
              </w:rPr>
              <w:tab/>
              <w:t>-</w:t>
            </w:r>
          </w:p>
        </w:tc>
        <w:tc>
          <w:tcPr>
            <w:tcW w:w="4536" w:type="dxa"/>
          </w:tcPr>
          <w:p w14:paraId="2B67BC6C" w14:textId="77777777" w:rsidR="002E10B3" w:rsidRPr="00F6523C" w:rsidRDefault="002E10B3" w:rsidP="005C5864">
            <w:pPr>
              <w:jc w:val="both"/>
              <w:rPr>
                <w:sz w:val="20"/>
                <w:szCs w:val="20"/>
                <w:lang w:val="en-GB"/>
              </w:rPr>
            </w:pPr>
            <w:r w:rsidRPr="00F6523C">
              <w:rPr>
                <w:b/>
                <w:sz w:val="20"/>
                <w:szCs w:val="20"/>
                <w:lang w:val="en-GB"/>
              </w:rPr>
              <w:t xml:space="preserve">Prerequisite to: </w:t>
            </w:r>
            <w:r w:rsidRPr="00F6523C">
              <w:rPr>
                <w:sz w:val="20"/>
                <w:szCs w:val="20"/>
              </w:rPr>
              <w:t xml:space="preserve">  -</w:t>
            </w:r>
          </w:p>
        </w:tc>
      </w:tr>
      <w:tr w:rsidR="002E10B3" w:rsidRPr="00F6523C" w14:paraId="07552BF6" w14:textId="77777777" w:rsidTr="005C5864">
        <w:tc>
          <w:tcPr>
            <w:tcW w:w="4786" w:type="dxa"/>
            <w:gridSpan w:val="4"/>
          </w:tcPr>
          <w:p w14:paraId="32222C39" w14:textId="77777777" w:rsidR="002E10B3" w:rsidRPr="00F6523C" w:rsidRDefault="002E10B3" w:rsidP="005C5864">
            <w:pPr>
              <w:rPr>
                <w:b/>
                <w:sz w:val="20"/>
                <w:szCs w:val="20"/>
              </w:rPr>
            </w:pPr>
            <w:r w:rsidRPr="00F6523C">
              <w:rPr>
                <w:b/>
                <w:sz w:val="20"/>
                <w:szCs w:val="20"/>
                <w:lang w:val="en-GB"/>
              </w:rPr>
              <w:t>Weekly Course Hours</w:t>
            </w:r>
            <w:r w:rsidRPr="00F6523C">
              <w:rPr>
                <w:b/>
                <w:sz w:val="20"/>
                <w:szCs w:val="20"/>
              </w:rPr>
              <w:t xml:space="preserve">: </w:t>
            </w:r>
            <w:r w:rsidRPr="00F6523C">
              <w:rPr>
                <w:sz w:val="20"/>
                <w:szCs w:val="20"/>
              </w:rPr>
              <w:t>-</w:t>
            </w:r>
          </w:p>
        </w:tc>
        <w:tc>
          <w:tcPr>
            <w:tcW w:w="4536" w:type="dxa"/>
          </w:tcPr>
          <w:p w14:paraId="64074E56" w14:textId="77777777" w:rsidR="002E10B3" w:rsidRPr="00F6523C" w:rsidRDefault="002E10B3" w:rsidP="005C5864">
            <w:pPr>
              <w:jc w:val="both"/>
              <w:rPr>
                <w:b/>
                <w:sz w:val="20"/>
                <w:szCs w:val="20"/>
                <w:lang w:val="en-GB"/>
              </w:rPr>
            </w:pPr>
            <w:r w:rsidRPr="00F6523C">
              <w:rPr>
                <w:b/>
                <w:sz w:val="20"/>
                <w:szCs w:val="20"/>
                <w:lang w:val="en-GB"/>
              </w:rPr>
              <w:t xml:space="preserve">Instructor/s: </w:t>
            </w:r>
            <w:r w:rsidRPr="00F6523C">
              <w:rPr>
                <w:sz w:val="20"/>
                <w:szCs w:val="20"/>
              </w:rPr>
              <w:t>Lecturer Sedat YAPUCUOĞLU</w:t>
            </w:r>
          </w:p>
        </w:tc>
      </w:tr>
      <w:tr w:rsidR="002E10B3" w:rsidRPr="00F6523C" w14:paraId="47780872" w14:textId="77777777" w:rsidTr="005C5864">
        <w:tc>
          <w:tcPr>
            <w:tcW w:w="1120" w:type="dxa"/>
          </w:tcPr>
          <w:p w14:paraId="6984335D" w14:textId="77777777" w:rsidR="002E10B3" w:rsidRPr="00F6523C" w:rsidRDefault="002E10B3" w:rsidP="005C5864">
            <w:pPr>
              <w:jc w:val="both"/>
              <w:rPr>
                <w:sz w:val="20"/>
                <w:szCs w:val="20"/>
                <w:lang w:val="en-GB"/>
              </w:rPr>
            </w:pPr>
            <w:r w:rsidRPr="00F6523C">
              <w:rPr>
                <w:sz w:val="20"/>
                <w:szCs w:val="20"/>
                <w:lang w:val="en-GB"/>
              </w:rPr>
              <w:t>Theory</w:t>
            </w:r>
          </w:p>
        </w:tc>
        <w:tc>
          <w:tcPr>
            <w:tcW w:w="1285" w:type="dxa"/>
          </w:tcPr>
          <w:p w14:paraId="0FB35D11" w14:textId="77777777" w:rsidR="002E10B3" w:rsidRPr="00F6523C" w:rsidRDefault="002E10B3" w:rsidP="005C5864">
            <w:pPr>
              <w:jc w:val="both"/>
              <w:rPr>
                <w:b/>
                <w:sz w:val="20"/>
                <w:szCs w:val="20"/>
                <w:lang w:val="en-GB"/>
              </w:rPr>
            </w:pPr>
            <w:r w:rsidRPr="00F6523C">
              <w:rPr>
                <w:sz w:val="20"/>
                <w:szCs w:val="20"/>
                <w:lang w:val="en-GB"/>
              </w:rPr>
              <w:t>Practise</w:t>
            </w:r>
          </w:p>
        </w:tc>
        <w:tc>
          <w:tcPr>
            <w:tcW w:w="1134" w:type="dxa"/>
          </w:tcPr>
          <w:p w14:paraId="6F060654"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1247" w:type="dxa"/>
          </w:tcPr>
          <w:p w14:paraId="552DA459" w14:textId="77777777" w:rsidR="002E10B3" w:rsidRPr="00F6523C" w:rsidRDefault="002E10B3" w:rsidP="005C5864">
            <w:pPr>
              <w:jc w:val="both"/>
              <w:rPr>
                <w:sz w:val="20"/>
                <w:szCs w:val="20"/>
              </w:rPr>
            </w:pPr>
            <w:r w:rsidRPr="00F6523C">
              <w:rPr>
                <w:sz w:val="20"/>
                <w:szCs w:val="20"/>
              </w:rPr>
              <w:t>Presentation</w:t>
            </w:r>
          </w:p>
        </w:tc>
        <w:tc>
          <w:tcPr>
            <w:tcW w:w="4536" w:type="dxa"/>
          </w:tcPr>
          <w:p w14:paraId="5306D075"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rPr>
              <w:t>of the Course:1</w:t>
            </w:r>
          </w:p>
        </w:tc>
      </w:tr>
      <w:tr w:rsidR="002E10B3" w:rsidRPr="00F6523C" w14:paraId="7812A067" w14:textId="77777777" w:rsidTr="005C5864">
        <w:tc>
          <w:tcPr>
            <w:tcW w:w="1120" w:type="dxa"/>
          </w:tcPr>
          <w:p w14:paraId="62E8E57D" w14:textId="77777777" w:rsidR="002E10B3" w:rsidRPr="00F6523C" w:rsidRDefault="002E10B3" w:rsidP="005C5864">
            <w:pPr>
              <w:jc w:val="both"/>
              <w:rPr>
                <w:sz w:val="20"/>
                <w:szCs w:val="20"/>
              </w:rPr>
            </w:pPr>
            <w:r w:rsidRPr="00F6523C">
              <w:rPr>
                <w:sz w:val="20"/>
                <w:szCs w:val="20"/>
              </w:rPr>
              <w:t>1</w:t>
            </w:r>
          </w:p>
        </w:tc>
        <w:tc>
          <w:tcPr>
            <w:tcW w:w="1285" w:type="dxa"/>
          </w:tcPr>
          <w:p w14:paraId="1BB8D1B7" w14:textId="77777777" w:rsidR="002E10B3" w:rsidRPr="00F6523C" w:rsidRDefault="002E10B3" w:rsidP="005C5864">
            <w:pPr>
              <w:jc w:val="both"/>
              <w:rPr>
                <w:sz w:val="20"/>
                <w:szCs w:val="20"/>
              </w:rPr>
            </w:pPr>
            <w:r w:rsidRPr="00F6523C">
              <w:rPr>
                <w:sz w:val="20"/>
                <w:szCs w:val="20"/>
              </w:rPr>
              <w:t>-</w:t>
            </w:r>
          </w:p>
        </w:tc>
        <w:tc>
          <w:tcPr>
            <w:tcW w:w="1134" w:type="dxa"/>
          </w:tcPr>
          <w:p w14:paraId="1C522323" w14:textId="77777777" w:rsidR="002E10B3" w:rsidRPr="00F6523C" w:rsidRDefault="002E10B3" w:rsidP="005C5864">
            <w:pPr>
              <w:jc w:val="both"/>
              <w:rPr>
                <w:sz w:val="20"/>
                <w:szCs w:val="20"/>
              </w:rPr>
            </w:pPr>
            <w:r w:rsidRPr="00F6523C">
              <w:rPr>
                <w:sz w:val="20"/>
                <w:szCs w:val="20"/>
              </w:rPr>
              <w:t>-</w:t>
            </w:r>
          </w:p>
        </w:tc>
        <w:tc>
          <w:tcPr>
            <w:tcW w:w="1247" w:type="dxa"/>
          </w:tcPr>
          <w:p w14:paraId="161ABE66" w14:textId="77777777" w:rsidR="002E10B3" w:rsidRPr="00F6523C" w:rsidRDefault="002E10B3" w:rsidP="005C5864">
            <w:pPr>
              <w:jc w:val="both"/>
              <w:rPr>
                <w:sz w:val="20"/>
                <w:szCs w:val="20"/>
              </w:rPr>
            </w:pPr>
            <w:r w:rsidRPr="00F6523C">
              <w:rPr>
                <w:sz w:val="20"/>
                <w:szCs w:val="20"/>
              </w:rPr>
              <w:t>-</w:t>
            </w:r>
          </w:p>
        </w:tc>
        <w:tc>
          <w:tcPr>
            <w:tcW w:w="4536" w:type="dxa"/>
          </w:tcPr>
          <w:p w14:paraId="1B0709E0"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bl>
    <w:p w14:paraId="7DA07AF0"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6E941380" w14:textId="77777777" w:rsidTr="005C5864">
        <w:tc>
          <w:tcPr>
            <w:tcW w:w="9322" w:type="dxa"/>
          </w:tcPr>
          <w:p w14:paraId="10993C35" w14:textId="77777777" w:rsidR="002E10B3" w:rsidRPr="00F6523C" w:rsidRDefault="002E10B3" w:rsidP="005C5864">
            <w:pPr>
              <w:jc w:val="both"/>
              <w:rPr>
                <w:b/>
                <w:sz w:val="20"/>
                <w:szCs w:val="20"/>
                <w:lang w:val="en-GB"/>
              </w:rPr>
            </w:pPr>
            <w:r w:rsidRPr="00F6523C">
              <w:rPr>
                <w:b/>
                <w:sz w:val="20"/>
                <w:szCs w:val="20"/>
                <w:lang w:val="en-GB"/>
              </w:rPr>
              <w:t>Course Objective:</w:t>
            </w:r>
          </w:p>
          <w:p w14:paraId="61A769D6" w14:textId="77777777" w:rsidR="002E10B3" w:rsidRPr="00F6523C" w:rsidRDefault="002E10B3" w:rsidP="005C5864">
            <w:pPr>
              <w:jc w:val="both"/>
              <w:rPr>
                <w:sz w:val="20"/>
                <w:szCs w:val="20"/>
              </w:rPr>
            </w:pPr>
            <w:r w:rsidRPr="00F6523C">
              <w:rPr>
                <w:sz w:val="20"/>
                <w:szCs w:val="20"/>
              </w:rPr>
              <w:t>The general purpose of the course; considering students' developmental characteristics, to be physically healthy and strong, to gain physical education sports habit, to be able to play volleyball/football/table tennis branches, and to have knowledge about these sports branches.</w:t>
            </w:r>
          </w:p>
        </w:tc>
      </w:tr>
      <w:tr w:rsidR="002E10B3" w:rsidRPr="00F6523C" w14:paraId="2FC5DBDC" w14:textId="77777777" w:rsidTr="005C5864">
        <w:tc>
          <w:tcPr>
            <w:tcW w:w="9322" w:type="dxa"/>
          </w:tcPr>
          <w:p w14:paraId="41BD10C2" w14:textId="77777777" w:rsidR="002E10B3" w:rsidRPr="00F6523C" w:rsidRDefault="002E10B3" w:rsidP="005C5864">
            <w:pPr>
              <w:jc w:val="both"/>
              <w:rPr>
                <w:sz w:val="20"/>
                <w:szCs w:val="20"/>
              </w:rPr>
            </w:pPr>
            <w:r w:rsidRPr="00F6523C">
              <w:rPr>
                <w:b/>
                <w:sz w:val="20"/>
                <w:szCs w:val="20"/>
                <w:lang w:val="en-GB"/>
              </w:rPr>
              <w:t>Learning Outcomes of the Course:</w:t>
            </w:r>
          </w:p>
          <w:p w14:paraId="0D38B4AD" w14:textId="77777777" w:rsidR="002E10B3" w:rsidRPr="00F6523C" w:rsidRDefault="002E10B3" w:rsidP="005C5864">
            <w:pPr>
              <w:rPr>
                <w:sz w:val="20"/>
                <w:szCs w:val="20"/>
              </w:rPr>
            </w:pPr>
            <w:r w:rsidRPr="00F6523C">
              <w:rPr>
                <w:b/>
                <w:sz w:val="20"/>
                <w:szCs w:val="20"/>
              </w:rPr>
              <w:t xml:space="preserve">LO 1. </w:t>
            </w:r>
            <w:r w:rsidRPr="00F6523C">
              <w:rPr>
                <w:sz w:val="20"/>
                <w:szCs w:val="20"/>
              </w:rPr>
              <w:t>To be able to strengthen and develop all organs and systems in accordance with their level.</w:t>
            </w:r>
          </w:p>
          <w:p w14:paraId="53780E4A" w14:textId="77777777" w:rsidR="002E10B3" w:rsidRPr="00F6523C" w:rsidRDefault="002E10B3" w:rsidP="005C5864">
            <w:pPr>
              <w:rPr>
                <w:sz w:val="20"/>
                <w:szCs w:val="20"/>
              </w:rPr>
            </w:pPr>
            <w:r w:rsidRPr="00F6523C">
              <w:rPr>
                <w:b/>
                <w:sz w:val="20"/>
                <w:szCs w:val="20"/>
              </w:rPr>
              <w:t xml:space="preserve">LO 2. </w:t>
            </w:r>
            <w:r w:rsidRPr="00F6523C">
              <w:rPr>
                <w:sz w:val="20"/>
                <w:szCs w:val="20"/>
              </w:rPr>
              <w:t>To improve nerve and muscle coordination</w:t>
            </w:r>
          </w:p>
          <w:p w14:paraId="3FC904A0" w14:textId="77777777" w:rsidR="002E10B3" w:rsidRPr="00F6523C" w:rsidRDefault="002E10B3" w:rsidP="005C5864">
            <w:pPr>
              <w:rPr>
                <w:sz w:val="20"/>
                <w:szCs w:val="20"/>
              </w:rPr>
            </w:pPr>
            <w:r w:rsidRPr="00F6523C">
              <w:rPr>
                <w:b/>
                <w:sz w:val="20"/>
                <w:szCs w:val="20"/>
              </w:rPr>
              <w:t xml:space="preserve">LO 3. </w:t>
            </w:r>
            <w:r w:rsidRPr="00F6523C">
              <w:rPr>
                <w:sz w:val="20"/>
                <w:szCs w:val="20"/>
              </w:rPr>
              <w:t>Ability to acquire skills, attitudes and habits related to physical education and sports.</w:t>
            </w:r>
          </w:p>
          <w:p w14:paraId="1DC33C81" w14:textId="77777777" w:rsidR="002E10B3" w:rsidRPr="00F6523C" w:rsidRDefault="002E10B3" w:rsidP="005C5864">
            <w:pPr>
              <w:rPr>
                <w:sz w:val="20"/>
                <w:szCs w:val="20"/>
              </w:rPr>
            </w:pPr>
            <w:r w:rsidRPr="00F6523C">
              <w:rPr>
                <w:b/>
                <w:sz w:val="20"/>
                <w:szCs w:val="20"/>
              </w:rPr>
              <w:t>LO 4.</w:t>
            </w:r>
            <w:r w:rsidRPr="00F6523C">
              <w:rPr>
                <w:sz w:val="20"/>
                <w:szCs w:val="20"/>
              </w:rPr>
              <w:t xml:space="preserve"> Understanding the health benefits of physical education and sports and be willing to use their free time with sports activities.</w:t>
            </w:r>
          </w:p>
          <w:p w14:paraId="65F4D430" w14:textId="77777777" w:rsidR="002E10B3" w:rsidRPr="00F6523C" w:rsidRDefault="002E10B3" w:rsidP="005C5864">
            <w:pPr>
              <w:rPr>
                <w:b/>
                <w:sz w:val="20"/>
                <w:szCs w:val="20"/>
              </w:rPr>
            </w:pPr>
            <w:r w:rsidRPr="00F6523C">
              <w:rPr>
                <w:b/>
                <w:sz w:val="20"/>
                <w:szCs w:val="20"/>
              </w:rPr>
              <w:t>LO 5.</w:t>
            </w:r>
            <w:r w:rsidRPr="00F6523C">
              <w:rPr>
                <w:sz w:val="20"/>
                <w:szCs w:val="20"/>
              </w:rPr>
              <w:t xml:space="preserve"> To be able to do volleyball basic movements and develop volleyball skills.</w:t>
            </w:r>
          </w:p>
          <w:p w14:paraId="7C7D1F88" w14:textId="77777777" w:rsidR="002E10B3" w:rsidRPr="00F6523C" w:rsidRDefault="002E10B3" w:rsidP="005C5864">
            <w:pPr>
              <w:rPr>
                <w:sz w:val="20"/>
                <w:szCs w:val="20"/>
              </w:rPr>
            </w:pPr>
            <w:r w:rsidRPr="00F6523C">
              <w:rPr>
                <w:b/>
                <w:sz w:val="20"/>
                <w:szCs w:val="20"/>
              </w:rPr>
              <w:t xml:space="preserve">LO 6. </w:t>
            </w:r>
            <w:r w:rsidRPr="00F6523C">
              <w:rPr>
                <w:sz w:val="20"/>
                <w:szCs w:val="20"/>
              </w:rPr>
              <w:t>Ability to do football basic movements and develop footbal skills.</w:t>
            </w:r>
          </w:p>
          <w:p w14:paraId="672FAC66" w14:textId="77777777" w:rsidR="002E10B3" w:rsidRPr="00F6523C" w:rsidRDefault="002E10B3" w:rsidP="005C5864">
            <w:pPr>
              <w:rPr>
                <w:sz w:val="20"/>
                <w:szCs w:val="20"/>
              </w:rPr>
            </w:pPr>
            <w:r w:rsidRPr="00F6523C">
              <w:rPr>
                <w:b/>
                <w:sz w:val="20"/>
                <w:szCs w:val="20"/>
              </w:rPr>
              <w:t>LO 7.</w:t>
            </w:r>
            <w:r w:rsidRPr="00F6523C">
              <w:rPr>
                <w:sz w:val="20"/>
                <w:szCs w:val="20"/>
              </w:rPr>
              <w:t xml:space="preserve"> To be able to learn about basketball/Badminton and table tennis sports branches.</w:t>
            </w:r>
          </w:p>
          <w:p w14:paraId="2AF5B8F8" w14:textId="77777777" w:rsidR="002E10B3" w:rsidRPr="00F6523C" w:rsidRDefault="002E10B3" w:rsidP="005C5864">
            <w:pPr>
              <w:rPr>
                <w:sz w:val="20"/>
                <w:szCs w:val="20"/>
              </w:rPr>
            </w:pPr>
            <w:r w:rsidRPr="00F6523C">
              <w:rPr>
                <w:b/>
                <w:sz w:val="20"/>
                <w:szCs w:val="20"/>
              </w:rPr>
              <w:t xml:space="preserve">LO 8. </w:t>
            </w:r>
            <w:r w:rsidRPr="00F6523C">
              <w:rPr>
                <w:sz w:val="20"/>
                <w:szCs w:val="20"/>
              </w:rPr>
              <w:t>To have information about sports vehicles and facilities and to be able to use them as needed</w:t>
            </w:r>
          </w:p>
        </w:tc>
      </w:tr>
    </w:tbl>
    <w:p w14:paraId="549051A0"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75F9D3E6" w14:textId="77777777" w:rsidTr="005C5864">
        <w:trPr>
          <w:trHeight w:val="569"/>
        </w:trPr>
        <w:tc>
          <w:tcPr>
            <w:tcW w:w="9322" w:type="dxa"/>
          </w:tcPr>
          <w:p w14:paraId="3F9844A3" w14:textId="77777777" w:rsidR="002E10B3" w:rsidRPr="00F6523C" w:rsidRDefault="002E10B3" w:rsidP="005C5864">
            <w:pPr>
              <w:rPr>
                <w:b/>
                <w:sz w:val="20"/>
                <w:szCs w:val="20"/>
                <w:lang w:val="en-GB"/>
              </w:rPr>
            </w:pPr>
            <w:r w:rsidRPr="00F6523C">
              <w:rPr>
                <w:b/>
                <w:sz w:val="20"/>
                <w:szCs w:val="20"/>
                <w:lang w:val="en-GB"/>
              </w:rPr>
              <w:t xml:space="preserve">Learning and Teaching Methods: </w:t>
            </w:r>
          </w:p>
          <w:p w14:paraId="4F8DEF11" w14:textId="77777777" w:rsidR="002E10B3" w:rsidRPr="00F6523C" w:rsidRDefault="002E10B3" w:rsidP="005C5864">
            <w:pPr>
              <w:rPr>
                <w:sz w:val="20"/>
                <w:szCs w:val="20"/>
              </w:rPr>
            </w:pPr>
            <w:r w:rsidRPr="00F6523C">
              <w:rPr>
                <w:sz w:val="20"/>
                <w:szCs w:val="20"/>
              </w:rPr>
              <w:t>Theoretical lecture notes and practice,</w:t>
            </w:r>
          </w:p>
          <w:p w14:paraId="13192E74" w14:textId="77777777" w:rsidR="002E10B3" w:rsidRPr="00F6523C" w:rsidRDefault="002E10B3" w:rsidP="005C5864">
            <w:pPr>
              <w:rPr>
                <w:sz w:val="20"/>
                <w:szCs w:val="20"/>
              </w:rPr>
            </w:pPr>
            <w:r w:rsidRPr="00F6523C">
              <w:rPr>
                <w:sz w:val="20"/>
                <w:szCs w:val="20"/>
              </w:rPr>
              <w:t>Presentation with projection,</w:t>
            </w:r>
          </w:p>
          <w:p w14:paraId="4817D25C" w14:textId="77777777" w:rsidR="002E10B3" w:rsidRPr="00F6523C" w:rsidRDefault="002E10B3" w:rsidP="005C5864">
            <w:pPr>
              <w:rPr>
                <w:sz w:val="20"/>
                <w:szCs w:val="20"/>
              </w:rPr>
            </w:pPr>
            <w:r w:rsidRPr="00F6523C">
              <w:rPr>
                <w:sz w:val="20"/>
                <w:szCs w:val="20"/>
              </w:rPr>
              <w:t>Induction, deductive,</w:t>
            </w:r>
          </w:p>
          <w:p w14:paraId="54EDF26E" w14:textId="77777777" w:rsidR="002E10B3" w:rsidRPr="00F6523C" w:rsidRDefault="002E10B3" w:rsidP="005C5864">
            <w:pPr>
              <w:rPr>
                <w:sz w:val="20"/>
                <w:szCs w:val="20"/>
              </w:rPr>
            </w:pPr>
            <w:r w:rsidRPr="00F6523C">
              <w:rPr>
                <w:sz w:val="20"/>
                <w:szCs w:val="20"/>
              </w:rPr>
              <w:t>Promotion of sports facilities and vehicles,</w:t>
            </w:r>
          </w:p>
          <w:p w14:paraId="477A4C17" w14:textId="77777777" w:rsidR="002E10B3" w:rsidRPr="00F6523C" w:rsidRDefault="002E10B3" w:rsidP="005C5864">
            <w:pPr>
              <w:rPr>
                <w:sz w:val="20"/>
                <w:szCs w:val="20"/>
              </w:rPr>
            </w:pPr>
            <w:r w:rsidRPr="00F6523C">
              <w:rPr>
                <w:sz w:val="20"/>
                <w:szCs w:val="20"/>
              </w:rPr>
              <w:t>Tournaments, competitions and festivities,</w:t>
            </w:r>
          </w:p>
          <w:p w14:paraId="39C5D7F0" w14:textId="77777777" w:rsidR="002E10B3" w:rsidRPr="00F6523C" w:rsidRDefault="002E10B3" w:rsidP="005C5864">
            <w:pPr>
              <w:rPr>
                <w:sz w:val="20"/>
                <w:szCs w:val="20"/>
              </w:rPr>
            </w:pPr>
            <w:r w:rsidRPr="00F6523C">
              <w:rPr>
                <w:sz w:val="20"/>
                <w:szCs w:val="20"/>
              </w:rPr>
              <w:t>Meeting with experts</w:t>
            </w:r>
          </w:p>
        </w:tc>
      </w:tr>
    </w:tbl>
    <w:p w14:paraId="0C4303DC"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015"/>
        <w:gridCol w:w="3256"/>
      </w:tblGrid>
      <w:tr w:rsidR="002E10B3" w:rsidRPr="00F6523C" w14:paraId="5565EC99" w14:textId="77777777" w:rsidTr="005C5864">
        <w:trPr>
          <w:trHeight w:val="140"/>
        </w:trPr>
        <w:tc>
          <w:tcPr>
            <w:tcW w:w="9322" w:type="dxa"/>
            <w:gridSpan w:val="3"/>
          </w:tcPr>
          <w:p w14:paraId="01F7D895" w14:textId="77777777" w:rsidR="002E10B3" w:rsidRPr="00F6523C" w:rsidRDefault="002E10B3" w:rsidP="005C5864">
            <w:pPr>
              <w:jc w:val="both"/>
              <w:rPr>
                <w:b/>
                <w:sz w:val="20"/>
                <w:szCs w:val="20"/>
                <w:lang w:val="en-GB"/>
              </w:rPr>
            </w:pPr>
            <w:r w:rsidRPr="00F6523C">
              <w:rPr>
                <w:b/>
                <w:sz w:val="20"/>
                <w:szCs w:val="20"/>
                <w:lang w:val="en-GB"/>
              </w:rPr>
              <w:t>Assessment Methods:</w:t>
            </w:r>
          </w:p>
          <w:p w14:paraId="1C3C6E73" w14:textId="77777777" w:rsidR="002E10B3" w:rsidRPr="00F6523C" w:rsidRDefault="002E10B3" w:rsidP="005C5864">
            <w:pPr>
              <w:jc w:val="both"/>
              <w:rPr>
                <w:sz w:val="20"/>
                <w:szCs w:val="20"/>
              </w:rPr>
            </w:pPr>
            <w:r w:rsidRPr="00F6523C">
              <w:rPr>
                <w:sz w:val="20"/>
                <w:szCs w:val="20"/>
              </w:rPr>
              <w:t>Successful / Unsuccessful</w:t>
            </w:r>
          </w:p>
        </w:tc>
      </w:tr>
      <w:tr w:rsidR="002E10B3" w:rsidRPr="00F6523C" w14:paraId="3678402D" w14:textId="77777777" w:rsidTr="005C5864">
        <w:trPr>
          <w:trHeight w:val="139"/>
        </w:trPr>
        <w:tc>
          <w:tcPr>
            <w:tcW w:w="3051" w:type="dxa"/>
          </w:tcPr>
          <w:p w14:paraId="42328A9D" w14:textId="77777777" w:rsidR="002E10B3" w:rsidRPr="00F6523C" w:rsidRDefault="002E10B3" w:rsidP="005C5864">
            <w:pPr>
              <w:jc w:val="center"/>
              <w:rPr>
                <w:b/>
                <w:sz w:val="20"/>
                <w:szCs w:val="20"/>
                <w:lang w:val="en-GB"/>
              </w:rPr>
            </w:pPr>
          </w:p>
        </w:tc>
        <w:tc>
          <w:tcPr>
            <w:tcW w:w="3015" w:type="dxa"/>
          </w:tcPr>
          <w:p w14:paraId="27FC8B7E" w14:textId="77777777" w:rsidR="002E10B3" w:rsidRPr="00F6523C" w:rsidRDefault="002E10B3" w:rsidP="005C5864">
            <w:pPr>
              <w:jc w:val="center"/>
              <w:rPr>
                <w:b/>
                <w:sz w:val="20"/>
                <w:szCs w:val="20"/>
              </w:rPr>
            </w:pPr>
            <w:r w:rsidRPr="00F6523C">
              <w:rPr>
                <w:sz w:val="20"/>
                <w:szCs w:val="20"/>
              </w:rPr>
              <w:t xml:space="preserve">Mark as (X) If  Available  </w:t>
            </w:r>
          </w:p>
        </w:tc>
        <w:tc>
          <w:tcPr>
            <w:tcW w:w="3256" w:type="dxa"/>
          </w:tcPr>
          <w:p w14:paraId="1E802E2D" w14:textId="77777777" w:rsidR="002E10B3" w:rsidRPr="00F6523C" w:rsidRDefault="002E10B3" w:rsidP="005C5864">
            <w:pPr>
              <w:jc w:val="center"/>
              <w:rPr>
                <w:b/>
                <w:sz w:val="20"/>
                <w:szCs w:val="20"/>
              </w:rPr>
            </w:pPr>
            <w:r w:rsidRPr="00F6523C">
              <w:rPr>
                <w:sz w:val="20"/>
                <w:szCs w:val="20"/>
              </w:rPr>
              <w:t>Percentage (%)</w:t>
            </w:r>
          </w:p>
        </w:tc>
      </w:tr>
      <w:tr w:rsidR="002E10B3" w:rsidRPr="00F6523C" w14:paraId="068421E3" w14:textId="77777777" w:rsidTr="005C5864">
        <w:tc>
          <w:tcPr>
            <w:tcW w:w="3051" w:type="dxa"/>
            <w:vAlign w:val="center"/>
          </w:tcPr>
          <w:p w14:paraId="3E42D14B" w14:textId="77777777" w:rsidR="002E10B3" w:rsidRPr="00F6523C" w:rsidRDefault="002E10B3" w:rsidP="005C5864">
            <w:pPr>
              <w:autoSpaceDE w:val="0"/>
              <w:autoSpaceDN w:val="0"/>
              <w:adjustRightInd w:val="0"/>
              <w:jc w:val="center"/>
              <w:rPr>
                <w:b/>
                <w:sz w:val="20"/>
                <w:szCs w:val="20"/>
                <w:lang w:val="en-GB"/>
              </w:rPr>
            </w:pPr>
            <w:r w:rsidRPr="00F6523C">
              <w:rPr>
                <w:b/>
                <w:bCs/>
                <w:sz w:val="20"/>
                <w:szCs w:val="20"/>
              </w:rPr>
              <w:t>Intra-Semester / Semester-End Studies</w:t>
            </w:r>
          </w:p>
        </w:tc>
        <w:tc>
          <w:tcPr>
            <w:tcW w:w="3015" w:type="dxa"/>
            <w:vAlign w:val="center"/>
          </w:tcPr>
          <w:p w14:paraId="24640702"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2C6DAC9F" w14:textId="77777777" w:rsidR="002E10B3" w:rsidRPr="00F6523C" w:rsidRDefault="002E10B3" w:rsidP="005C5864">
            <w:pPr>
              <w:autoSpaceDE w:val="0"/>
              <w:autoSpaceDN w:val="0"/>
              <w:adjustRightInd w:val="0"/>
              <w:jc w:val="center"/>
              <w:rPr>
                <w:sz w:val="20"/>
                <w:szCs w:val="20"/>
                <w:lang w:val="en-GB"/>
              </w:rPr>
            </w:pPr>
          </w:p>
        </w:tc>
      </w:tr>
      <w:tr w:rsidR="002E10B3" w:rsidRPr="00F6523C" w14:paraId="6480946A" w14:textId="77777777" w:rsidTr="005C5864">
        <w:tc>
          <w:tcPr>
            <w:tcW w:w="3051" w:type="dxa"/>
            <w:vAlign w:val="center"/>
          </w:tcPr>
          <w:p w14:paraId="1614B7F1"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Mid-term exam</w:t>
            </w:r>
          </w:p>
        </w:tc>
        <w:tc>
          <w:tcPr>
            <w:tcW w:w="3015" w:type="dxa"/>
            <w:vAlign w:val="center"/>
          </w:tcPr>
          <w:p w14:paraId="33E14E0D"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X</w:t>
            </w:r>
          </w:p>
        </w:tc>
        <w:tc>
          <w:tcPr>
            <w:tcW w:w="3256" w:type="dxa"/>
            <w:vAlign w:val="center"/>
          </w:tcPr>
          <w:p w14:paraId="657C16B9"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%50</w:t>
            </w:r>
          </w:p>
        </w:tc>
      </w:tr>
      <w:tr w:rsidR="002E10B3" w:rsidRPr="00F6523C" w14:paraId="596C691A" w14:textId="77777777" w:rsidTr="005C5864">
        <w:tc>
          <w:tcPr>
            <w:tcW w:w="3051" w:type="dxa"/>
            <w:vAlign w:val="center"/>
          </w:tcPr>
          <w:p w14:paraId="33CAA536"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 xml:space="preserve">Practice </w:t>
            </w:r>
          </w:p>
        </w:tc>
        <w:tc>
          <w:tcPr>
            <w:tcW w:w="3015" w:type="dxa"/>
            <w:vAlign w:val="center"/>
          </w:tcPr>
          <w:p w14:paraId="0030E861"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6F4F89F5" w14:textId="77777777" w:rsidR="002E10B3" w:rsidRPr="00F6523C" w:rsidRDefault="002E10B3" w:rsidP="005C5864">
            <w:pPr>
              <w:autoSpaceDE w:val="0"/>
              <w:autoSpaceDN w:val="0"/>
              <w:adjustRightInd w:val="0"/>
              <w:jc w:val="center"/>
              <w:rPr>
                <w:sz w:val="20"/>
                <w:szCs w:val="20"/>
                <w:lang w:val="en-GB"/>
              </w:rPr>
            </w:pPr>
          </w:p>
        </w:tc>
      </w:tr>
      <w:tr w:rsidR="002E10B3" w:rsidRPr="00F6523C" w14:paraId="0DCCD6C8" w14:textId="77777777" w:rsidTr="005C5864">
        <w:tc>
          <w:tcPr>
            <w:tcW w:w="3051" w:type="dxa"/>
            <w:vAlign w:val="center"/>
          </w:tcPr>
          <w:p w14:paraId="2F08DE4B"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Homework Assignments/</w:t>
            </w:r>
          </w:p>
          <w:p w14:paraId="0244A08B"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Presentation</w:t>
            </w:r>
          </w:p>
        </w:tc>
        <w:tc>
          <w:tcPr>
            <w:tcW w:w="3015" w:type="dxa"/>
            <w:vAlign w:val="center"/>
          </w:tcPr>
          <w:p w14:paraId="1DCF97F1"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4004A8CF" w14:textId="77777777" w:rsidR="002E10B3" w:rsidRPr="00F6523C" w:rsidRDefault="002E10B3" w:rsidP="005C5864">
            <w:pPr>
              <w:autoSpaceDE w:val="0"/>
              <w:autoSpaceDN w:val="0"/>
              <w:adjustRightInd w:val="0"/>
              <w:jc w:val="center"/>
              <w:rPr>
                <w:sz w:val="20"/>
                <w:szCs w:val="20"/>
                <w:lang w:val="en-GB"/>
              </w:rPr>
            </w:pPr>
          </w:p>
        </w:tc>
      </w:tr>
      <w:tr w:rsidR="002E10B3" w:rsidRPr="00F6523C" w14:paraId="0D7B64CB" w14:textId="77777777" w:rsidTr="005C5864">
        <w:tc>
          <w:tcPr>
            <w:tcW w:w="3051" w:type="dxa"/>
            <w:vAlign w:val="center"/>
          </w:tcPr>
          <w:p w14:paraId="0658785F"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Projects</w:t>
            </w:r>
          </w:p>
        </w:tc>
        <w:tc>
          <w:tcPr>
            <w:tcW w:w="3015" w:type="dxa"/>
            <w:vAlign w:val="center"/>
          </w:tcPr>
          <w:p w14:paraId="0B0E9374"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493B92CB" w14:textId="77777777" w:rsidR="002E10B3" w:rsidRPr="00F6523C" w:rsidRDefault="002E10B3" w:rsidP="005C5864">
            <w:pPr>
              <w:autoSpaceDE w:val="0"/>
              <w:autoSpaceDN w:val="0"/>
              <w:adjustRightInd w:val="0"/>
              <w:jc w:val="center"/>
              <w:rPr>
                <w:sz w:val="20"/>
                <w:szCs w:val="20"/>
                <w:lang w:val="en-GB"/>
              </w:rPr>
            </w:pPr>
          </w:p>
        </w:tc>
      </w:tr>
      <w:tr w:rsidR="002E10B3" w:rsidRPr="00F6523C" w14:paraId="6093B795" w14:textId="77777777" w:rsidTr="005C5864">
        <w:tc>
          <w:tcPr>
            <w:tcW w:w="3051" w:type="dxa"/>
            <w:vAlign w:val="center"/>
          </w:tcPr>
          <w:p w14:paraId="51D67A90"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Laboratory work</w:t>
            </w:r>
          </w:p>
        </w:tc>
        <w:tc>
          <w:tcPr>
            <w:tcW w:w="3015" w:type="dxa"/>
            <w:vAlign w:val="center"/>
          </w:tcPr>
          <w:p w14:paraId="2C28D6B5"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35C1A2EA" w14:textId="77777777" w:rsidR="002E10B3" w:rsidRPr="00F6523C" w:rsidRDefault="002E10B3" w:rsidP="005C5864">
            <w:pPr>
              <w:autoSpaceDE w:val="0"/>
              <w:autoSpaceDN w:val="0"/>
              <w:adjustRightInd w:val="0"/>
              <w:jc w:val="center"/>
              <w:rPr>
                <w:sz w:val="20"/>
                <w:szCs w:val="20"/>
                <w:lang w:val="en-GB"/>
              </w:rPr>
            </w:pPr>
          </w:p>
        </w:tc>
      </w:tr>
      <w:tr w:rsidR="002E10B3" w:rsidRPr="00F6523C" w14:paraId="37966A8C" w14:textId="77777777" w:rsidTr="005C5864">
        <w:tc>
          <w:tcPr>
            <w:tcW w:w="3051" w:type="dxa"/>
            <w:vAlign w:val="center"/>
          </w:tcPr>
          <w:p w14:paraId="1DF6C166"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Final Exam</w:t>
            </w:r>
          </w:p>
        </w:tc>
        <w:tc>
          <w:tcPr>
            <w:tcW w:w="3015" w:type="dxa"/>
            <w:vAlign w:val="center"/>
          </w:tcPr>
          <w:p w14:paraId="1E66199C"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X</w:t>
            </w:r>
          </w:p>
        </w:tc>
        <w:tc>
          <w:tcPr>
            <w:tcW w:w="3256" w:type="dxa"/>
            <w:vAlign w:val="center"/>
          </w:tcPr>
          <w:p w14:paraId="4DF127F3"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%50</w:t>
            </w:r>
          </w:p>
        </w:tc>
      </w:tr>
      <w:tr w:rsidR="002E10B3" w:rsidRPr="00F6523C" w14:paraId="3746C6AF" w14:textId="77777777" w:rsidTr="005C5864">
        <w:tc>
          <w:tcPr>
            <w:tcW w:w="3051" w:type="dxa"/>
            <w:vAlign w:val="center"/>
          </w:tcPr>
          <w:p w14:paraId="20824B76" w14:textId="77777777" w:rsidR="002E10B3" w:rsidRPr="00F6523C" w:rsidRDefault="002E10B3" w:rsidP="005C5864">
            <w:pPr>
              <w:autoSpaceDE w:val="0"/>
              <w:autoSpaceDN w:val="0"/>
              <w:adjustRightInd w:val="0"/>
              <w:ind w:left="708"/>
              <w:rPr>
                <w:b/>
                <w:sz w:val="20"/>
                <w:szCs w:val="20"/>
              </w:rPr>
            </w:pPr>
            <w:r w:rsidRPr="00F6523C">
              <w:rPr>
                <w:b/>
                <w:sz w:val="20"/>
                <w:szCs w:val="20"/>
              </w:rPr>
              <w:t>Attend the Course</w:t>
            </w:r>
          </w:p>
        </w:tc>
        <w:tc>
          <w:tcPr>
            <w:tcW w:w="3015" w:type="dxa"/>
            <w:vAlign w:val="center"/>
          </w:tcPr>
          <w:p w14:paraId="4195B619" w14:textId="77777777" w:rsidR="002E10B3" w:rsidRPr="00F6523C" w:rsidRDefault="002E10B3" w:rsidP="005C5864">
            <w:pPr>
              <w:autoSpaceDE w:val="0"/>
              <w:autoSpaceDN w:val="0"/>
              <w:adjustRightInd w:val="0"/>
              <w:jc w:val="both"/>
              <w:rPr>
                <w:sz w:val="20"/>
                <w:szCs w:val="20"/>
              </w:rPr>
            </w:pPr>
          </w:p>
        </w:tc>
        <w:tc>
          <w:tcPr>
            <w:tcW w:w="3256" w:type="dxa"/>
            <w:vAlign w:val="center"/>
          </w:tcPr>
          <w:p w14:paraId="2777BAD2" w14:textId="77777777" w:rsidR="002E10B3" w:rsidRPr="00F6523C" w:rsidRDefault="002E10B3" w:rsidP="005C5864">
            <w:pPr>
              <w:autoSpaceDE w:val="0"/>
              <w:autoSpaceDN w:val="0"/>
              <w:adjustRightInd w:val="0"/>
              <w:jc w:val="both"/>
              <w:rPr>
                <w:sz w:val="20"/>
                <w:szCs w:val="20"/>
              </w:rPr>
            </w:pPr>
          </w:p>
        </w:tc>
      </w:tr>
      <w:tr w:rsidR="002E10B3" w:rsidRPr="00F6523C" w14:paraId="4FD5588F" w14:textId="77777777" w:rsidTr="005C5864">
        <w:tc>
          <w:tcPr>
            <w:tcW w:w="9322" w:type="dxa"/>
            <w:gridSpan w:val="3"/>
            <w:vAlign w:val="center"/>
          </w:tcPr>
          <w:p w14:paraId="3140EA7D" w14:textId="77777777" w:rsidR="002E10B3" w:rsidRPr="00F6523C" w:rsidRDefault="002E10B3" w:rsidP="005C5864">
            <w:pPr>
              <w:autoSpaceDE w:val="0"/>
              <w:autoSpaceDN w:val="0"/>
              <w:adjustRightInd w:val="0"/>
              <w:rPr>
                <w:b/>
                <w:sz w:val="20"/>
                <w:szCs w:val="20"/>
              </w:rPr>
            </w:pPr>
            <w:r w:rsidRPr="00F6523C">
              <w:rPr>
                <w:b/>
                <w:sz w:val="20"/>
                <w:szCs w:val="20"/>
                <w:lang w:val="en-GB"/>
              </w:rPr>
              <w:t>Further Notes about Assessment Methods:</w:t>
            </w:r>
          </w:p>
          <w:p w14:paraId="227078C1" w14:textId="77777777" w:rsidR="002E10B3" w:rsidRPr="00F6523C" w:rsidRDefault="002E10B3" w:rsidP="005C5864">
            <w:pPr>
              <w:autoSpaceDE w:val="0"/>
              <w:autoSpaceDN w:val="0"/>
              <w:adjustRightInd w:val="0"/>
              <w:jc w:val="both"/>
              <w:rPr>
                <w:sz w:val="20"/>
                <w:szCs w:val="20"/>
              </w:rPr>
            </w:pPr>
            <w:r w:rsidRPr="00F6523C">
              <w:rPr>
                <w:sz w:val="20"/>
                <w:szCs w:val="20"/>
              </w:rPr>
              <w:t>In the evaluation of the course, 50% of the visa grade and 50% of the final grade will be determined as the course grade in determining the semester calculations.</w:t>
            </w:r>
          </w:p>
        </w:tc>
      </w:tr>
      <w:tr w:rsidR="002E10B3" w:rsidRPr="00F6523C" w14:paraId="096422C5" w14:textId="77777777" w:rsidTr="005C5864">
        <w:trPr>
          <w:trHeight w:val="665"/>
        </w:trPr>
        <w:tc>
          <w:tcPr>
            <w:tcW w:w="9322" w:type="dxa"/>
            <w:gridSpan w:val="3"/>
          </w:tcPr>
          <w:p w14:paraId="46B334A0" w14:textId="77777777" w:rsidR="002E10B3" w:rsidRPr="00F6523C" w:rsidRDefault="002E10B3" w:rsidP="005C5864">
            <w:pPr>
              <w:jc w:val="both"/>
              <w:rPr>
                <w:b/>
                <w:sz w:val="20"/>
                <w:szCs w:val="20"/>
                <w:lang w:val="en-GB"/>
              </w:rPr>
            </w:pPr>
            <w:r w:rsidRPr="00F6523C">
              <w:rPr>
                <w:b/>
                <w:sz w:val="20"/>
                <w:szCs w:val="20"/>
                <w:lang w:val="en-GB"/>
              </w:rPr>
              <w:t>Assessment Criteria</w:t>
            </w:r>
          </w:p>
          <w:p w14:paraId="63F6AD53" w14:textId="77777777" w:rsidR="002E10B3" w:rsidRPr="00F6523C" w:rsidRDefault="002E10B3" w:rsidP="005C5864">
            <w:pPr>
              <w:autoSpaceDE w:val="0"/>
              <w:autoSpaceDN w:val="0"/>
              <w:adjustRightInd w:val="0"/>
              <w:rPr>
                <w:b/>
                <w:sz w:val="20"/>
                <w:szCs w:val="20"/>
              </w:rPr>
            </w:pPr>
            <w:r w:rsidRPr="00F6523C">
              <w:rPr>
                <w:sz w:val="20"/>
                <w:szCs w:val="20"/>
              </w:rPr>
              <w:t>In the evaluation of the course, 50% of the visa grade and 50% of the final grade will be determined as the course grade in determining the semester calculations.</w:t>
            </w:r>
          </w:p>
        </w:tc>
      </w:tr>
    </w:tbl>
    <w:p w14:paraId="61969C55"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4536"/>
        <w:gridCol w:w="1985"/>
        <w:gridCol w:w="1672"/>
      </w:tblGrid>
      <w:tr w:rsidR="002E10B3" w:rsidRPr="00F6523C" w14:paraId="30068BF6" w14:textId="77777777" w:rsidTr="005C5864">
        <w:tc>
          <w:tcPr>
            <w:tcW w:w="9322" w:type="dxa"/>
            <w:gridSpan w:val="4"/>
          </w:tcPr>
          <w:p w14:paraId="69F84EA1" w14:textId="77777777" w:rsidR="002E10B3" w:rsidRPr="00F6523C" w:rsidRDefault="002E10B3" w:rsidP="005C5864">
            <w:pPr>
              <w:rPr>
                <w:b/>
                <w:sz w:val="20"/>
                <w:szCs w:val="20"/>
              </w:rPr>
            </w:pPr>
            <w:r w:rsidRPr="00F6523C">
              <w:rPr>
                <w:b/>
                <w:bCs/>
                <w:sz w:val="20"/>
                <w:szCs w:val="20"/>
              </w:rPr>
              <w:t>Recommended Resources for the Course:</w:t>
            </w:r>
          </w:p>
          <w:p w14:paraId="75ED69F3" w14:textId="77777777" w:rsidR="002E10B3" w:rsidRPr="00F6523C" w:rsidRDefault="002E10B3" w:rsidP="005C5864">
            <w:pPr>
              <w:ind w:left="447"/>
              <w:rPr>
                <w:b/>
                <w:sz w:val="20"/>
                <w:szCs w:val="20"/>
              </w:rPr>
            </w:pPr>
            <w:r w:rsidRPr="00F6523C">
              <w:rPr>
                <w:sz w:val="20"/>
                <w:szCs w:val="20"/>
                <w:shd w:val="clear" w:color="auto" w:fill="FFFFFF"/>
              </w:rPr>
              <w:t>Ahmet GÜNEŞ: Okullarda Beden Eğitimi ve Oyun Öğretimi</w:t>
            </w:r>
            <w:r w:rsidRPr="00F6523C">
              <w:rPr>
                <w:sz w:val="20"/>
                <w:szCs w:val="20"/>
                <w:shd w:val="clear" w:color="auto" w:fill="FFFFFF"/>
              </w:rPr>
              <w:br/>
              <w:t>Prof. Dr. Necati AKGÜN: Egzersiz Fizyolojisi</w:t>
            </w:r>
            <w:r w:rsidRPr="00F6523C">
              <w:rPr>
                <w:sz w:val="20"/>
                <w:szCs w:val="20"/>
                <w:shd w:val="clear" w:color="auto" w:fill="FFFFFF"/>
              </w:rPr>
              <w:br/>
              <w:t>Nuriye Özsu: Oyunla Spor Eğitimi</w:t>
            </w:r>
            <w:r w:rsidRPr="00F6523C">
              <w:rPr>
                <w:sz w:val="20"/>
                <w:szCs w:val="20"/>
                <w:shd w:val="clear" w:color="auto" w:fill="FFFFFF"/>
              </w:rPr>
              <w:br/>
              <w:t>Fikri Eralp, Müfide Yoruç Çotuk: Voleybolda Temel Beceriler</w:t>
            </w:r>
            <w:r w:rsidRPr="00F6523C">
              <w:rPr>
                <w:sz w:val="20"/>
                <w:szCs w:val="20"/>
                <w:shd w:val="clear" w:color="auto" w:fill="FFFFFF"/>
              </w:rPr>
              <w:br/>
              <w:t>Hikmet Aracı: Voleybol</w:t>
            </w:r>
            <w:r w:rsidRPr="00F6523C">
              <w:rPr>
                <w:sz w:val="20"/>
                <w:szCs w:val="20"/>
                <w:shd w:val="clear" w:color="auto" w:fill="FFFFFF"/>
              </w:rPr>
              <w:br/>
              <w:t>Ali Niyazi İnal: Futbolda Eğitim Öğretim</w:t>
            </w:r>
          </w:p>
        </w:tc>
      </w:tr>
      <w:tr w:rsidR="002E10B3" w:rsidRPr="00F6523C" w14:paraId="17C09297" w14:textId="77777777" w:rsidTr="005C5864">
        <w:tc>
          <w:tcPr>
            <w:tcW w:w="9322" w:type="dxa"/>
            <w:gridSpan w:val="4"/>
          </w:tcPr>
          <w:p w14:paraId="06341970" w14:textId="77777777" w:rsidR="002E10B3" w:rsidRPr="00F6523C" w:rsidRDefault="002E10B3" w:rsidP="005C5864">
            <w:pPr>
              <w:jc w:val="both"/>
              <w:rPr>
                <w:sz w:val="20"/>
                <w:szCs w:val="20"/>
              </w:rPr>
            </w:pPr>
            <w:r w:rsidRPr="00F6523C">
              <w:rPr>
                <w:b/>
                <w:sz w:val="20"/>
                <w:szCs w:val="20"/>
                <w:lang w:val="en-GB"/>
              </w:rPr>
              <w:t>Course Policies and Rules:</w:t>
            </w:r>
            <w:r w:rsidRPr="00F6523C">
              <w:rPr>
                <w:sz w:val="20"/>
                <w:szCs w:val="20"/>
              </w:rPr>
              <w:t>It is compulsory for the student to attend the course 70%.</w:t>
            </w:r>
          </w:p>
        </w:tc>
      </w:tr>
      <w:tr w:rsidR="002E10B3" w:rsidRPr="00F6523C" w14:paraId="76C264C5" w14:textId="77777777" w:rsidTr="005C5864">
        <w:tc>
          <w:tcPr>
            <w:tcW w:w="9322" w:type="dxa"/>
            <w:gridSpan w:val="4"/>
          </w:tcPr>
          <w:p w14:paraId="51C46779"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2722B413" w14:textId="77777777" w:rsidTr="005C5864">
        <w:tc>
          <w:tcPr>
            <w:tcW w:w="9322" w:type="dxa"/>
            <w:gridSpan w:val="4"/>
          </w:tcPr>
          <w:p w14:paraId="1AA0D547" w14:textId="77777777" w:rsidR="002E10B3" w:rsidRPr="00F6523C" w:rsidRDefault="002E10B3" w:rsidP="005C5864">
            <w:pPr>
              <w:rPr>
                <w:b/>
                <w:sz w:val="20"/>
                <w:szCs w:val="20"/>
              </w:rPr>
            </w:pPr>
            <w:r w:rsidRPr="00F6523C">
              <w:rPr>
                <w:b/>
                <w:sz w:val="20"/>
                <w:szCs w:val="20"/>
                <w:lang w:val="en-GB"/>
              </w:rPr>
              <w:t>Office Hours:</w:t>
            </w:r>
          </w:p>
        </w:tc>
      </w:tr>
      <w:tr w:rsidR="002E10B3" w:rsidRPr="00F6523C" w14:paraId="1DFE31AC" w14:textId="77777777" w:rsidTr="005C5864">
        <w:tblPrEx>
          <w:tblBorders>
            <w:insideH w:val="single" w:sz="4" w:space="0" w:color="auto"/>
            <w:insideV w:val="single" w:sz="4" w:space="0" w:color="auto"/>
          </w:tblBorders>
        </w:tblPrEx>
        <w:tc>
          <w:tcPr>
            <w:tcW w:w="5665" w:type="dxa"/>
            <w:gridSpan w:val="2"/>
          </w:tcPr>
          <w:p w14:paraId="796307FA" w14:textId="77777777" w:rsidR="002E10B3" w:rsidRPr="00F6523C" w:rsidRDefault="002E10B3" w:rsidP="005C5864">
            <w:pPr>
              <w:rPr>
                <w:sz w:val="20"/>
                <w:szCs w:val="20"/>
              </w:rPr>
            </w:pPr>
            <w:r w:rsidRPr="00F6523C">
              <w:rPr>
                <w:b/>
                <w:sz w:val="20"/>
                <w:szCs w:val="20"/>
                <w:lang w:val="en-GB"/>
              </w:rPr>
              <w:t>Course Content:</w:t>
            </w:r>
          </w:p>
        </w:tc>
        <w:tc>
          <w:tcPr>
            <w:tcW w:w="3657" w:type="dxa"/>
            <w:gridSpan w:val="2"/>
          </w:tcPr>
          <w:p w14:paraId="6736022C" w14:textId="77777777" w:rsidR="002E10B3" w:rsidRPr="00F6523C" w:rsidRDefault="002E10B3" w:rsidP="005C5864">
            <w:pPr>
              <w:jc w:val="both"/>
              <w:rPr>
                <w:b/>
                <w:sz w:val="20"/>
                <w:szCs w:val="20"/>
              </w:rPr>
            </w:pPr>
          </w:p>
        </w:tc>
      </w:tr>
      <w:tr w:rsidR="005242FE" w:rsidRPr="00F6523C" w14:paraId="35719DCB" w14:textId="77777777" w:rsidTr="005242FE">
        <w:tblPrEx>
          <w:tblBorders>
            <w:insideH w:val="single" w:sz="4" w:space="0" w:color="auto"/>
            <w:insideV w:val="single" w:sz="4" w:space="0" w:color="auto"/>
          </w:tblBorders>
        </w:tblPrEx>
        <w:tc>
          <w:tcPr>
            <w:tcW w:w="1129" w:type="dxa"/>
          </w:tcPr>
          <w:p w14:paraId="3BC4453D" w14:textId="77777777" w:rsidR="005242FE" w:rsidRPr="00F6523C" w:rsidRDefault="005242FE" w:rsidP="00605215">
            <w:pPr>
              <w:jc w:val="center"/>
              <w:rPr>
                <w:b/>
                <w:sz w:val="20"/>
                <w:szCs w:val="20"/>
              </w:rPr>
            </w:pPr>
            <w:r w:rsidRPr="00F6523C">
              <w:rPr>
                <w:b/>
                <w:sz w:val="20"/>
                <w:szCs w:val="20"/>
              </w:rPr>
              <w:t>Week</w:t>
            </w:r>
          </w:p>
        </w:tc>
        <w:tc>
          <w:tcPr>
            <w:tcW w:w="4536" w:type="dxa"/>
          </w:tcPr>
          <w:p w14:paraId="73A10003" w14:textId="77777777" w:rsidR="005242FE" w:rsidRPr="00F6523C" w:rsidRDefault="00605215" w:rsidP="00605215">
            <w:pPr>
              <w:jc w:val="center"/>
              <w:rPr>
                <w:b/>
                <w:sz w:val="20"/>
                <w:szCs w:val="20"/>
              </w:rPr>
            </w:pPr>
            <w:r>
              <w:rPr>
                <w:b/>
                <w:sz w:val="20"/>
                <w:szCs w:val="20"/>
              </w:rPr>
              <w:t>Subjects</w:t>
            </w:r>
          </w:p>
        </w:tc>
        <w:tc>
          <w:tcPr>
            <w:tcW w:w="1985" w:type="dxa"/>
          </w:tcPr>
          <w:p w14:paraId="028A5E8B" w14:textId="77777777" w:rsidR="005242FE" w:rsidRPr="00F6523C" w:rsidRDefault="005242FE" w:rsidP="00605215">
            <w:pPr>
              <w:jc w:val="center"/>
              <w:rPr>
                <w:b/>
                <w:sz w:val="20"/>
                <w:szCs w:val="20"/>
              </w:rPr>
            </w:pPr>
            <w:r w:rsidRPr="00AD4CA2">
              <w:rPr>
                <w:b/>
                <w:color w:val="000000"/>
                <w:sz w:val="20"/>
                <w:szCs w:val="20"/>
              </w:rPr>
              <w:t>Lecturer</w:t>
            </w:r>
          </w:p>
        </w:tc>
        <w:tc>
          <w:tcPr>
            <w:tcW w:w="1672" w:type="dxa"/>
          </w:tcPr>
          <w:p w14:paraId="115999E5" w14:textId="77777777" w:rsidR="005242FE" w:rsidRPr="00F6523C" w:rsidRDefault="005242FE" w:rsidP="00605215">
            <w:pPr>
              <w:jc w:val="center"/>
              <w:rPr>
                <w:b/>
                <w:sz w:val="20"/>
                <w:szCs w:val="20"/>
              </w:rPr>
            </w:pPr>
            <w:r w:rsidRPr="00AD4CA2">
              <w:rPr>
                <w:b/>
                <w:color w:val="000000"/>
                <w:sz w:val="20"/>
                <w:szCs w:val="20"/>
              </w:rPr>
              <w:t>Training Method and Material Used</w:t>
            </w:r>
          </w:p>
        </w:tc>
      </w:tr>
      <w:tr w:rsidR="005242FE" w:rsidRPr="00F6523C" w14:paraId="22757274" w14:textId="77777777" w:rsidTr="005242FE">
        <w:tblPrEx>
          <w:tblBorders>
            <w:insideH w:val="single" w:sz="4" w:space="0" w:color="auto"/>
            <w:insideV w:val="single" w:sz="4" w:space="0" w:color="auto"/>
          </w:tblBorders>
        </w:tblPrEx>
        <w:tc>
          <w:tcPr>
            <w:tcW w:w="1129" w:type="dxa"/>
          </w:tcPr>
          <w:p w14:paraId="62BF36AE" w14:textId="77777777" w:rsidR="005242FE" w:rsidRPr="00F6523C" w:rsidRDefault="005242FE" w:rsidP="005C5864">
            <w:pPr>
              <w:rPr>
                <w:b/>
                <w:sz w:val="20"/>
                <w:szCs w:val="20"/>
              </w:rPr>
            </w:pPr>
            <w:r w:rsidRPr="00F6523C">
              <w:rPr>
                <w:b/>
                <w:sz w:val="20"/>
                <w:szCs w:val="20"/>
              </w:rPr>
              <w:t>1. Week</w:t>
            </w:r>
          </w:p>
        </w:tc>
        <w:tc>
          <w:tcPr>
            <w:tcW w:w="4536" w:type="dxa"/>
            <w:vAlign w:val="center"/>
          </w:tcPr>
          <w:p w14:paraId="5CA1AB6B" w14:textId="77777777" w:rsidR="005242FE" w:rsidRPr="00F6523C" w:rsidRDefault="005242FE" w:rsidP="005C5864">
            <w:pPr>
              <w:rPr>
                <w:sz w:val="20"/>
                <w:szCs w:val="20"/>
              </w:rPr>
            </w:pPr>
            <w:r w:rsidRPr="00F6523C">
              <w:rPr>
                <w:sz w:val="20"/>
                <w:szCs w:val="20"/>
              </w:rPr>
              <w:t>Introduction of the course (aim and course plan of the course)</w:t>
            </w:r>
          </w:p>
        </w:tc>
        <w:tc>
          <w:tcPr>
            <w:tcW w:w="1985" w:type="dxa"/>
          </w:tcPr>
          <w:p w14:paraId="413A0B87" w14:textId="77777777" w:rsidR="005242FE" w:rsidRPr="00F6523C" w:rsidRDefault="005242FE" w:rsidP="005242FE">
            <w:pPr>
              <w:rPr>
                <w:sz w:val="20"/>
                <w:szCs w:val="20"/>
              </w:rPr>
            </w:pPr>
            <w:r w:rsidRPr="00F6523C">
              <w:rPr>
                <w:sz w:val="20"/>
                <w:szCs w:val="20"/>
              </w:rPr>
              <w:t xml:space="preserve">Lecturer Sedat </w:t>
            </w:r>
            <w:r w:rsidR="00FD03D7" w:rsidRPr="00F6523C">
              <w:rPr>
                <w:sz w:val="20"/>
                <w:szCs w:val="20"/>
              </w:rPr>
              <w:t>YAPUCUOĞLU</w:t>
            </w:r>
          </w:p>
        </w:tc>
        <w:tc>
          <w:tcPr>
            <w:tcW w:w="1672" w:type="dxa"/>
          </w:tcPr>
          <w:p w14:paraId="6AD903D8" w14:textId="77777777" w:rsidR="005242FE" w:rsidRPr="00F6523C" w:rsidRDefault="00FD03D7" w:rsidP="005C5864">
            <w:pPr>
              <w:rPr>
                <w:sz w:val="20"/>
                <w:szCs w:val="20"/>
              </w:rPr>
            </w:pPr>
            <w:r w:rsidRPr="00F6523C">
              <w:rPr>
                <w:sz w:val="20"/>
                <w:szCs w:val="20"/>
              </w:rPr>
              <w:t>Presentation</w:t>
            </w:r>
          </w:p>
        </w:tc>
      </w:tr>
      <w:tr w:rsidR="00FD03D7" w:rsidRPr="00F6523C" w14:paraId="043EF844" w14:textId="77777777" w:rsidTr="005242FE">
        <w:tblPrEx>
          <w:tblBorders>
            <w:insideH w:val="single" w:sz="4" w:space="0" w:color="auto"/>
            <w:insideV w:val="single" w:sz="4" w:space="0" w:color="auto"/>
          </w:tblBorders>
        </w:tblPrEx>
        <w:tc>
          <w:tcPr>
            <w:tcW w:w="1129" w:type="dxa"/>
          </w:tcPr>
          <w:p w14:paraId="0EB47EB8" w14:textId="77777777" w:rsidR="00FD03D7" w:rsidRPr="00F6523C" w:rsidRDefault="00FD03D7" w:rsidP="00FD03D7">
            <w:pPr>
              <w:rPr>
                <w:b/>
                <w:sz w:val="20"/>
                <w:szCs w:val="20"/>
              </w:rPr>
            </w:pPr>
            <w:r w:rsidRPr="00F6523C">
              <w:rPr>
                <w:b/>
                <w:sz w:val="20"/>
                <w:szCs w:val="20"/>
              </w:rPr>
              <w:t>2. Week</w:t>
            </w:r>
          </w:p>
        </w:tc>
        <w:tc>
          <w:tcPr>
            <w:tcW w:w="4536" w:type="dxa"/>
            <w:vAlign w:val="center"/>
          </w:tcPr>
          <w:p w14:paraId="3D6E239F" w14:textId="77777777" w:rsidR="00FD03D7" w:rsidRPr="00F6523C" w:rsidRDefault="00FD03D7" w:rsidP="00FD03D7">
            <w:pPr>
              <w:rPr>
                <w:sz w:val="20"/>
                <w:szCs w:val="20"/>
              </w:rPr>
            </w:pPr>
            <w:r w:rsidRPr="00F6523C">
              <w:rPr>
                <w:sz w:val="20"/>
                <w:szCs w:val="20"/>
              </w:rPr>
              <w:t>The aims of physical education and sport</w:t>
            </w:r>
          </w:p>
        </w:tc>
        <w:tc>
          <w:tcPr>
            <w:tcW w:w="1985" w:type="dxa"/>
          </w:tcPr>
          <w:p w14:paraId="45596F3E" w14:textId="77777777" w:rsidR="00FD03D7" w:rsidRPr="00F6523C" w:rsidRDefault="00FD03D7" w:rsidP="00FD03D7">
            <w:pPr>
              <w:rPr>
                <w:sz w:val="20"/>
                <w:szCs w:val="20"/>
              </w:rPr>
            </w:pPr>
            <w:r w:rsidRPr="00F6523C">
              <w:rPr>
                <w:sz w:val="20"/>
                <w:szCs w:val="20"/>
              </w:rPr>
              <w:t>Lecturer Sedat YAPUCUOĞLU</w:t>
            </w:r>
          </w:p>
        </w:tc>
        <w:tc>
          <w:tcPr>
            <w:tcW w:w="1672" w:type="dxa"/>
          </w:tcPr>
          <w:p w14:paraId="130D6742" w14:textId="77777777" w:rsidR="00FD03D7" w:rsidRPr="00F6523C" w:rsidRDefault="00FD03D7" w:rsidP="00FD03D7">
            <w:pPr>
              <w:rPr>
                <w:sz w:val="20"/>
                <w:szCs w:val="20"/>
              </w:rPr>
            </w:pPr>
            <w:r w:rsidRPr="00F6523C">
              <w:rPr>
                <w:sz w:val="20"/>
                <w:szCs w:val="20"/>
              </w:rPr>
              <w:t>Presentation</w:t>
            </w:r>
          </w:p>
        </w:tc>
      </w:tr>
      <w:tr w:rsidR="00FD03D7" w:rsidRPr="00F6523C" w14:paraId="28494903" w14:textId="77777777" w:rsidTr="005242FE">
        <w:tblPrEx>
          <w:tblBorders>
            <w:insideH w:val="single" w:sz="4" w:space="0" w:color="auto"/>
            <w:insideV w:val="single" w:sz="4" w:space="0" w:color="auto"/>
          </w:tblBorders>
        </w:tblPrEx>
        <w:tc>
          <w:tcPr>
            <w:tcW w:w="1129" w:type="dxa"/>
          </w:tcPr>
          <w:p w14:paraId="7EC6FF66" w14:textId="77777777" w:rsidR="00FD03D7" w:rsidRPr="00F6523C" w:rsidRDefault="00FD03D7" w:rsidP="00FD03D7">
            <w:pPr>
              <w:rPr>
                <w:b/>
                <w:sz w:val="20"/>
                <w:szCs w:val="20"/>
              </w:rPr>
            </w:pPr>
            <w:r w:rsidRPr="00F6523C">
              <w:rPr>
                <w:b/>
                <w:sz w:val="20"/>
                <w:szCs w:val="20"/>
              </w:rPr>
              <w:t>3. Week</w:t>
            </w:r>
          </w:p>
        </w:tc>
        <w:tc>
          <w:tcPr>
            <w:tcW w:w="4536" w:type="dxa"/>
            <w:vAlign w:val="center"/>
          </w:tcPr>
          <w:p w14:paraId="3340DCD3" w14:textId="77777777" w:rsidR="00FD03D7" w:rsidRPr="00F6523C" w:rsidRDefault="00FD03D7" w:rsidP="00FD03D7">
            <w:pPr>
              <w:rPr>
                <w:sz w:val="20"/>
                <w:szCs w:val="20"/>
              </w:rPr>
            </w:pPr>
            <w:r w:rsidRPr="00F6523C">
              <w:rPr>
                <w:sz w:val="20"/>
                <w:szCs w:val="20"/>
              </w:rPr>
              <w:t>Sports History and Olympism</w:t>
            </w:r>
          </w:p>
        </w:tc>
        <w:tc>
          <w:tcPr>
            <w:tcW w:w="1985" w:type="dxa"/>
          </w:tcPr>
          <w:p w14:paraId="5A644C5D" w14:textId="77777777" w:rsidR="00FD03D7" w:rsidRPr="00F6523C" w:rsidRDefault="00FD03D7" w:rsidP="00FD03D7">
            <w:pPr>
              <w:rPr>
                <w:sz w:val="20"/>
                <w:szCs w:val="20"/>
              </w:rPr>
            </w:pPr>
            <w:r w:rsidRPr="00F6523C">
              <w:rPr>
                <w:sz w:val="20"/>
                <w:szCs w:val="20"/>
              </w:rPr>
              <w:t>Lecturer Sedat YAPUCUOĞLU</w:t>
            </w:r>
          </w:p>
        </w:tc>
        <w:tc>
          <w:tcPr>
            <w:tcW w:w="1672" w:type="dxa"/>
          </w:tcPr>
          <w:p w14:paraId="54D27116" w14:textId="77777777" w:rsidR="00FD03D7" w:rsidRPr="00F6523C" w:rsidRDefault="00FD03D7" w:rsidP="00FD03D7">
            <w:pPr>
              <w:rPr>
                <w:sz w:val="20"/>
                <w:szCs w:val="20"/>
              </w:rPr>
            </w:pPr>
            <w:r w:rsidRPr="00F6523C">
              <w:rPr>
                <w:sz w:val="20"/>
                <w:szCs w:val="20"/>
              </w:rPr>
              <w:t>Presentation</w:t>
            </w:r>
          </w:p>
        </w:tc>
      </w:tr>
      <w:tr w:rsidR="00FD03D7" w:rsidRPr="00F6523C" w14:paraId="4277CC81" w14:textId="77777777" w:rsidTr="005242FE">
        <w:tblPrEx>
          <w:tblBorders>
            <w:insideH w:val="single" w:sz="4" w:space="0" w:color="auto"/>
            <w:insideV w:val="single" w:sz="4" w:space="0" w:color="auto"/>
          </w:tblBorders>
        </w:tblPrEx>
        <w:tc>
          <w:tcPr>
            <w:tcW w:w="1129" w:type="dxa"/>
          </w:tcPr>
          <w:p w14:paraId="1E82C0C6" w14:textId="77777777" w:rsidR="00FD03D7" w:rsidRPr="00F6523C" w:rsidRDefault="00FD03D7" w:rsidP="00FD03D7">
            <w:pPr>
              <w:rPr>
                <w:b/>
                <w:sz w:val="20"/>
                <w:szCs w:val="20"/>
              </w:rPr>
            </w:pPr>
            <w:r w:rsidRPr="00F6523C">
              <w:rPr>
                <w:b/>
                <w:sz w:val="20"/>
                <w:szCs w:val="20"/>
              </w:rPr>
              <w:t>4. Week</w:t>
            </w:r>
          </w:p>
        </w:tc>
        <w:tc>
          <w:tcPr>
            <w:tcW w:w="4536" w:type="dxa"/>
            <w:vAlign w:val="center"/>
          </w:tcPr>
          <w:p w14:paraId="192A26C0" w14:textId="77777777" w:rsidR="00FD03D7" w:rsidRPr="00F6523C" w:rsidRDefault="00FD03D7" w:rsidP="00FD03D7">
            <w:pPr>
              <w:rPr>
                <w:sz w:val="20"/>
                <w:szCs w:val="20"/>
              </w:rPr>
            </w:pPr>
            <w:r w:rsidRPr="00F6523C">
              <w:rPr>
                <w:sz w:val="20"/>
                <w:szCs w:val="20"/>
              </w:rPr>
              <w:t>Introduction of sportive branches</w:t>
            </w:r>
          </w:p>
        </w:tc>
        <w:tc>
          <w:tcPr>
            <w:tcW w:w="1985" w:type="dxa"/>
          </w:tcPr>
          <w:p w14:paraId="011D5DC9" w14:textId="77777777" w:rsidR="00FD03D7" w:rsidRPr="00F6523C" w:rsidRDefault="00FD03D7" w:rsidP="00FD03D7">
            <w:pPr>
              <w:rPr>
                <w:sz w:val="20"/>
                <w:szCs w:val="20"/>
              </w:rPr>
            </w:pPr>
            <w:r w:rsidRPr="00F6523C">
              <w:rPr>
                <w:sz w:val="20"/>
                <w:szCs w:val="20"/>
              </w:rPr>
              <w:t>Lecturer Sedat YAPUCUOĞLU</w:t>
            </w:r>
          </w:p>
        </w:tc>
        <w:tc>
          <w:tcPr>
            <w:tcW w:w="1672" w:type="dxa"/>
          </w:tcPr>
          <w:p w14:paraId="5EA386D0" w14:textId="77777777" w:rsidR="00FD03D7" w:rsidRPr="00F6523C" w:rsidRDefault="00FD03D7" w:rsidP="00FD03D7">
            <w:pPr>
              <w:rPr>
                <w:sz w:val="20"/>
                <w:szCs w:val="20"/>
              </w:rPr>
            </w:pPr>
            <w:r w:rsidRPr="00F6523C">
              <w:rPr>
                <w:sz w:val="20"/>
                <w:szCs w:val="20"/>
              </w:rPr>
              <w:t>Presentation</w:t>
            </w:r>
          </w:p>
        </w:tc>
      </w:tr>
      <w:tr w:rsidR="00FD03D7" w:rsidRPr="00F6523C" w14:paraId="18E0F47A" w14:textId="77777777" w:rsidTr="005242FE">
        <w:tblPrEx>
          <w:tblBorders>
            <w:insideH w:val="single" w:sz="4" w:space="0" w:color="auto"/>
            <w:insideV w:val="single" w:sz="4" w:space="0" w:color="auto"/>
          </w:tblBorders>
        </w:tblPrEx>
        <w:tc>
          <w:tcPr>
            <w:tcW w:w="1129" w:type="dxa"/>
          </w:tcPr>
          <w:p w14:paraId="08ED483C" w14:textId="77777777" w:rsidR="00FD03D7" w:rsidRPr="00F6523C" w:rsidRDefault="00FD03D7" w:rsidP="00FD03D7">
            <w:pPr>
              <w:rPr>
                <w:b/>
                <w:sz w:val="20"/>
                <w:szCs w:val="20"/>
              </w:rPr>
            </w:pPr>
            <w:r w:rsidRPr="00F6523C">
              <w:rPr>
                <w:b/>
                <w:sz w:val="20"/>
                <w:szCs w:val="20"/>
              </w:rPr>
              <w:t>5. Week</w:t>
            </w:r>
          </w:p>
        </w:tc>
        <w:tc>
          <w:tcPr>
            <w:tcW w:w="4536" w:type="dxa"/>
          </w:tcPr>
          <w:p w14:paraId="11F8D155" w14:textId="77777777" w:rsidR="00FD03D7" w:rsidRPr="00F6523C" w:rsidRDefault="00FD03D7" w:rsidP="00FD03D7">
            <w:pPr>
              <w:jc w:val="both"/>
              <w:rPr>
                <w:sz w:val="20"/>
                <w:szCs w:val="20"/>
              </w:rPr>
            </w:pPr>
            <w:r w:rsidRPr="00F6523C">
              <w:rPr>
                <w:sz w:val="20"/>
                <w:szCs w:val="20"/>
              </w:rPr>
              <w:t>Volleyball game rules</w:t>
            </w:r>
          </w:p>
        </w:tc>
        <w:tc>
          <w:tcPr>
            <w:tcW w:w="1985" w:type="dxa"/>
          </w:tcPr>
          <w:p w14:paraId="118371D0" w14:textId="77777777" w:rsidR="00FD03D7" w:rsidRPr="00F6523C" w:rsidRDefault="00FD03D7" w:rsidP="00FD03D7">
            <w:pPr>
              <w:rPr>
                <w:sz w:val="20"/>
                <w:szCs w:val="20"/>
              </w:rPr>
            </w:pPr>
            <w:r w:rsidRPr="00F6523C">
              <w:rPr>
                <w:sz w:val="20"/>
                <w:szCs w:val="20"/>
              </w:rPr>
              <w:t>Lecturer Sedat YAPUCUOĞLU</w:t>
            </w:r>
          </w:p>
        </w:tc>
        <w:tc>
          <w:tcPr>
            <w:tcW w:w="1672" w:type="dxa"/>
          </w:tcPr>
          <w:p w14:paraId="7AB1FA6C" w14:textId="77777777" w:rsidR="00FD03D7" w:rsidRPr="00F6523C" w:rsidRDefault="00FD03D7" w:rsidP="00FD03D7">
            <w:pPr>
              <w:rPr>
                <w:sz w:val="20"/>
                <w:szCs w:val="20"/>
              </w:rPr>
            </w:pPr>
            <w:r w:rsidRPr="00F6523C">
              <w:rPr>
                <w:sz w:val="20"/>
                <w:szCs w:val="20"/>
              </w:rPr>
              <w:t>Presentation</w:t>
            </w:r>
          </w:p>
        </w:tc>
      </w:tr>
      <w:tr w:rsidR="00FD03D7" w:rsidRPr="00F6523C" w14:paraId="2CFF019E" w14:textId="77777777" w:rsidTr="005242FE">
        <w:tblPrEx>
          <w:tblBorders>
            <w:insideH w:val="single" w:sz="4" w:space="0" w:color="auto"/>
            <w:insideV w:val="single" w:sz="4" w:space="0" w:color="auto"/>
          </w:tblBorders>
        </w:tblPrEx>
        <w:tc>
          <w:tcPr>
            <w:tcW w:w="1129" w:type="dxa"/>
          </w:tcPr>
          <w:p w14:paraId="090FADE3" w14:textId="77777777" w:rsidR="00FD03D7" w:rsidRPr="00F6523C" w:rsidRDefault="00FD03D7" w:rsidP="00FD03D7">
            <w:pPr>
              <w:rPr>
                <w:b/>
                <w:sz w:val="20"/>
                <w:szCs w:val="20"/>
              </w:rPr>
            </w:pPr>
            <w:r w:rsidRPr="00F6523C">
              <w:rPr>
                <w:b/>
                <w:sz w:val="20"/>
                <w:szCs w:val="20"/>
              </w:rPr>
              <w:t>6. Week</w:t>
            </w:r>
          </w:p>
        </w:tc>
        <w:tc>
          <w:tcPr>
            <w:tcW w:w="4536" w:type="dxa"/>
          </w:tcPr>
          <w:p w14:paraId="398E8E78" w14:textId="77777777" w:rsidR="00FD03D7" w:rsidRPr="00F6523C" w:rsidRDefault="00FD03D7" w:rsidP="00FD03D7">
            <w:pPr>
              <w:jc w:val="both"/>
              <w:rPr>
                <w:sz w:val="20"/>
                <w:szCs w:val="20"/>
              </w:rPr>
            </w:pPr>
            <w:r w:rsidRPr="00F6523C">
              <w:rPr>
                <w:sz w:val="20"/>
                <w:szCs w:val="20"/>
              </w:rPr>
              <w:t>Volleyball basic exercises</w:t>
            </w:r>
          </w:p>
        </w:tc>
        <w:tc>
          <w:tcPr>
            <w:tcW w:w="1985" w:type="dxa"/>
          </w:tcPr>
          <w:p w14:paraId="2CFC637E" w14:textId="77777777" w:rsidR="00FD03D7" w:rsidRPr="00F6523C" w:rsidRDefault="00FD03D7" w:rsidP="00FD03D7">
            <w:pPr>
              <w:rPr>
                <w:sz w:val="20"/>
                <w:szCs w:val="20"/>
              </w:rPr>
            </w:pPr>
            <w:r w:rsidRPr="00F6523C">
              <w:rPr>
                <w:sz w:val="20"/>
                <w:szCs w:val="20"/>
              </w:rPr>
              <w:t>Lecturer Sedat YAPUCUOĞLU</w:t>
            </w:r>
          </w:p>
        </w:tc>
        <w:tc>
          <w:tcPr>
            <w:tcW w:w="1672" w:type="dxa"/>
          </w:tcPr>
          <w:p w14:paraId="6981A0B4" w14:textId="77777777" w:rsidR="00FD03D7" w:rsidRPr="00F6523C" w:rsidRDefault="00FD03D7" w:rsidP="00FD03D7">
            <w:pPr>
              <w:rPr>
                <w:sz w:val="20"/>
                <w:szCs w:val="20"/>
              </w:rPr>
            </w:pPr>
            <w:r w:rsidRPr="00F6523C">
              <w:rPr>
                <w:sz w:val="20"/>
                <w:szCs w:val="20"/>
              </w:rPr>
              <w:t>Presentation</w:t>
            </w:r>
          </w:p>
        </w:tc>
      </w:tr>
      <w:tr w:rsidR="00FD03D7" w:rsidRPr="00F6523C" w14:paraId="59CEA4A9" w14:textId="77777777" w:rsidTr="005242FE">
        <w:tblPrEx>
          <w:tblBorders>
            <w:insideH w:val="single" w:sz="4" w:space="0" w:color="auto"/>
            <w:insideV w:val="single" w:sz="4" w:space="0" w:color="auto"/>
          </w:tblBorders>
        </w:tblPrEx>
        <w:tc>
          <w:tcPr>
            <w:tcW w:w="1129" w:type="dxa"/>
          </w:tcPr>
          <w:p w14:paraId="4DEDD746" w14:textId="77777777" w:rsidR="00FD03D7" w:rsidRPr="00F6523C" w:rsidRDefault="00FD03D7" w:rsidP="00FD03D7">
            <w:pPr>
              <w:rPr>
                <w:b/>
                <w:sz w:val="20"/>
                <w:szCs w:val="20"/>
              </w:rPr>
            </w:pPr>
            <w:r w:rsidRPr="00F6523C">
              <w:rPr>
                <w:b/>
                <w:sz w:val="20"/>
                <w:szCs w:val="20"/>
              </w:rPr>
              <w:t>7. Week</w:t>
            </w:r>
          </w:p>
        </w:tc>
        <w:tc>
          <w:tcPr>
            <w:tcW w:w="4536" w:type="dxa"/>
          </w:tcPr>
          <w:p w14:paraId="38688035" w14:textId="77777777" w:rsidR="00FD03D7" w:rsidRPr="00F6523C" w:rsidRDefault="00FD03D7" w:rsidP="00FD03D7">
            <w:pPr>
              <w:jc w:val="both"/>
              <w:rPr>
                <w:sz w:val="20"/>
                <w:szCs w:val="20"/>
              </w:rPr>
            </w:pPr>
            <w:r w:rsidRPr="00F6523C">
              <w:rPr>
                <w:sz w:val="20"/>
                <w:szCs w:val="20"/>
              </w:rPr>
              <w:t>Volleyball basic exercises</w:t>
            </w:r>
          </w:p>
        </w:tc>
        <w:tc>
          <w:tcPr>
            <w:tcW w:w="1985" w:type="dxa"/>
          </w:tcPr>
          <w:p w14:paraId="1C0B3AB0" w14:textId="77777777" w:rsidR="00FD03D7" w:rsidRPr="00F6523C" w:rsidRDefault="00FD03D7" w:rsidP="00FD03D7">
            <w:pPr>
              <w:rPr>
                <w:sz w:val="20"/>
                <w:szCs w:val="20"/>
              </w:rPr>
            </w:pPr>
            <w:r w:rsidRPr="00F6523C">
              <w:rPr>
                <w:sz w:val="20"/>
                <w:szCs w:val="20"/>
              </w:rPr>
              <w:t>Lecturer Sedat YAPUCUOĞLU</w:t>
            </w:r>
          </w:p>
        </w:tc>
        <w:tc>
          <w:tcPr>
            <w:tcW w:w="1672" w:type="dxa"/>
          </w:tcPr>
          <w:p w14:paraId="75D725B6" w14:textId="77777777" w:rsidR="00FD03D7" w:rsidRPr="00F6523C" w:rsidRDefault="00FD03D7" w:rsidP="00FD03D7">
            <w:pPr>
              <w:rPr>
                <w:sz w:val="20"/>
                <w:szCs w:val="20"/>
              </w:rPr>
            </w:pPr>
            <w:r w:rsidRPr="00F6523C">
              <w:rPr>
                <w:sz w:val="20"/>
                <w:szCs w:val="20"/>
              </w:rPr>
              <w:t>Presentation</w:t>
            </w:r>
          </w:p>
        </w:tc>
      </w:tr>
      <w:tr w:rsidR="00FD03D7" w:rsidRPr="00F6523C" w14:paraId="5DE27EF4" w14:textId="77777777" w:rsidTr="005242FE">
        <w:tblPrEx>
          <w:tblBorders>
            <w:insideH w:val="single" w:sz="4" w:space="0" w:color="auto"/>
            <w:insideV w:val="single" w:sz="4" w:space="0" w:color="auto"/>
          </w:tblBorders>
        </w:tblPrEx>
        <w:trPr>
          <w:trHeight w:val="265"/>
        </w:trPr>
        <w:tc>
          <w:tcPr>
            <w:tcW w:w="1129" w:type="dxa"/>
          </w:tcPr>
          <w:p w14:paraId="678FD6D0" w14:textId="77777777" w:rsidR="00FD03D7" w:rsidRPr="00F6523C" w:rsidRDefault="00FD03D7" w:rsidP="00FD03D7">
            <w:pPr>
              <w:rPr>
                <w:b/>
                <w:sz w:val="20"/>
                <w:szCs w:val="20"/>
              </w:rPr>
            </w:pPr>
            <w:r w:rsidRPr="00F6523C">
              <w:rPr>
                <w:b/>
                <w:sz w:val="20"/>
                <w:szCs w:val="20"/>
              </w:rPr>
              <w:t>8. Week</w:t>
            </w:r>
          </w:p>
        </w:tc>
        <w:tc>
          <w:tcPr>
            <w:tcW w:w="4536" w:type="dxa"/>
          </w:tcPr>
          <w:p w14:paraId="1430C73A" w14:textId="77777777" w:rsidR="00FD03D7" w:rsidRPr="00F6523C" w:rsidRDefault="00FD03D7" w:rsidP="00FD03D7">
            <w:pPr>
              <w:rPr>
                <w:sz w:val="20"/>
                <w:szCs w:val="20"/>
              </w:rPr>
            </w:pPr>
            <w:r w:rsidRPr="00F6523C">
              <w:rPr>
                <w:sz w:val="20"/>
                <w:szCs w:val="20"/>
              </w:rPr>
              <w:t>Principles and exercises of Volleyball offense / fast attack</w:t>
            </w:r>
          </w:p>
        </w:tc>
        <w:tc>
          <w:tcPr>
            <w:tcW w:w="1985" w:type="dxa"/>
          </w:tcPr>
          <w:p w14:paraId="2E57B17F" w14:textId="77777777" w:rsidR="00FD03D7" w:rsidRPr="00F6523C" w:rsidRDefault="00FD03D7" w:rsidP="00FD03D7">
            <w:pPr>
              <w:rPr>
                <w:sz w:val="20"/>
                <w:szCs w:val="20"/>
              </w:rPr>
            </w:pPr>
            <w:r w:rsidRPr="00F6523C">
              <w:rPr>
                <w:sz w:val="20"/>
                <w:szCs w:val="20"/>
              </w:rPr>
              <w:t>Lecturer Sedat YAPUCUOĞLU</w:t>
            </w:r>
          </w:p>
        </w:tc>
        <w:tc>
          <w:tcPr>
            <w:tcW w:w="1672" w:type="dxa"/>
          </w:tcPr>
          <w:p w14:paraId="75411C2A" w14:textId="77777777" w:rsidR="00FD03D7" w:rsidRPr="00F6523C" w:rsidRDefault="00FD03D7" w:rsidP="00FD03D7">
            <w:pPr>
              <w:rPr>
                <w:sz w:val="20"/>
                <w:szCs w:val="20"/>
              </w:rPr>
            </w:pPr>
            <w:r w:rsidRPr="00F6523C">
              <w:rPr>
                <w:sz w:val="20"/>
                <w:szCs w:val="20"/>
              </w:rPr>
              <w:t>Presentation</w:t>
            </w:r>
          </w:p>
        </w:tc>
      </w:tr>
      <w:tr w:rsidR="005242FE" w:rsidRPr="00F6523C" w14:paraId="0E862F43" w14:textId="77777777" w:rsidTr="005242FE">
        <w:tblPrEx>
          <w:tblBorders>
            <w:insideH w:val="single" w:sz="4" w:space="0" w:color="auto"/>
            <w:insideV w:val="single" w:sz="4" w:space="0" w:color="auto"/>
          </w:tblBorders>
        </w:tblPrEx>
        <w:trPr>
          <w:trHeight w:val="244"/>
        </w:trPr>
        <w:tc>
          <w:tcPr>
            <w:tcW w:w="1129" w:type="dxa"/>
          </w:tcPr>
          <w:p w14:paraId="552D2EAE" w14:textId="77777777" w:rsidR="005242FE" w:rsidRPr="00F6523C" w:rsidRDefault="005242FE" w:rsidP="005C5864">
            <w:pPr>
              <w:rPr>
                <w:b/>
                <w:sz w:val="20"/>
                <w:szCs w:val="20"/>
              </w:rPr>
            </w:pPr>
            <w:r w:rsidRPr="00F6523C">
              <w:rPr>
                <w:b/>
                <w:sz w:val="20"/>
                <w:szCs w:val="20"/>
              </w:rPr>
              <w:t>9. Week</w:t>
            </w:r>
          </w:p>
        </w:tc>
        <w:tc>
          <w:tcPr>
            <w:tcW w:w="4536" w:type="dxa"/>
          </w:tcPr>
          <w:p w14:paraId="4164B376" w14:textId="77777777" w:rsidR="005242FE" w:rsidRPr="00F6523C" w:rsidRDefault="005242FE" w:rsidP="005C5864">
            <w:pPr>
              <w:ind w:left="57" w:hanging="57"/>
              <w:rPr>
                <w:sz w:val="20"/>
                <w:szCs w:val="20"/>
              </w:rPr>
            </w:pPr>
            <w:r w:rsidRPr="00F6523C">
              <w:rPr>
                <w:b/>
                <w:sz w:val="20"/>
                <w:szCs w:val="20"/>
              </w:rPr>
              <w:t>Midterm Exam</w:t>
            </w:r>
          </w:p>
        </w:tc>
        <w:tc>
          <w:tcPr>
            <w:tcW w:w="1985" w:type="dxa"/>
          </w:tcPr>
          <w:p w14:paraId="4F457F12" w14:textId="77777777" w:rsidR="005242FE" w:rsidRPr="00F6523C" w:rsidRDefault="005242FE" w:rsidP="005C5864">
            <w:pPr>
              <w:rPr>
                <w:sz w:val="20"/>
                <w:szCs w:val="20"/>
              </w:rPr>
            </w:pPr>
          </w:p>
        </w:tc>
        <w:tc>
          <w:tcPr>
            <w:tcW w:w="1672" w:type="dxa"/>
          </w:tcPr>
          <w:p w14:paraId="3828C123" w14:textId="77777777" w:rsidR="005242FE" w:rsidRPr="00F6523C" w:rsidRDefault="005242FE" w:rsidP="005C5864">
            <w:pPr>
              <w:rPr>
                <w:sz w:val="20"/>
                <w:szCs w:val="20"/>
              </w:rPr>
            </w:pPr>
          </w:p>
        </w:tc>
      </w:tr>
      <w:tr w:rsidR="00FD03D7" w:rsidRPr="00F6523C" w14:paraId="11E5DD54" w14:textId="77777777" w:rsidTr="005242FE">
        <w:tblPrEx>
          <w:tblBorders>
            <w:insideH w:val="single" w:sz="4" w:space="0" w:color="auto"/>
            <w:insideV w:val="single" w:sz="4" w:space="0" w:color="auto"/>
          </w:tblBorders>
        </w:tblPrEx>
        <w:tc>
          <w:tcPr>
            <w:tcW w:w="1129" w:type="dxa"/>
          </w:tcPr>
          <w:p w14:paraId="4CCFE51F" w14:textId="77777777" w:rsidR="00FD03D7" w:rsidRPr="00F6523C" w:rsidRDefault="00FD03D7" w:rsidP="00FD03D7">
            <w:pPr>
              <w:rPr>
                <w:b/>
                <w:sz w:val="20"/>
                <w:szCs w:val="20"/>
              </w:rPr>
            </w:pPr>
            <w:r w:rsidRPr="00F6523C">
              <w:rPr>
                <w:b/>
                <w:sz w:val="20"/>
                <w:szCs w:val="20"/>
              </w:rPr>
              <w:t>10. Week</w:t>
            </w:r>
          </w:p>
        </w:tc>
        <w:tc>
          <w:tcPr>
            <w:tcW w:w="4536" w:type="dxa"/>
          </w:tcPr>
          <w:p w14:paraId="5E95B08C" w14:textId="77777777" w:rsidR="00FD03D7" w:rsidRPr="00F6523C" w:rsidRDefault="00FD03D7" w:rsidP="00FD03D7">
            <w:pPr>
              <w:ind w:left="57" w:hanging="57"/>
              <w:rPr>
                <w:sz w:val="20"/>
                <w:szCs w:val="20"/>
              </w:rPr>
            </w:pPr>
            <w:r w:rsidRPr="00F6523C">
              <w:rPr>
                <w:sz w:val="20"/>
                <w:szCs w:val="20"/>
              </w:rPr>
              <w:t>Football game rules</w:t>
            </w:r>
          </w:p>
        </w:tc>
        <w:tc>
          <w:tcPr>
            <w:tcW w:w="1985" w:type="dxa"/>
          </w:tcPr>
          <w:p w14:paraId="2FA2E658" w14:textId="77777777" w:rsidR="00FD03D7" w:rsidRPr="00F6523C" w:rsidRDefault="00FD03D7" w:rsidP="00FD03D7">
            <w:pPr>
              <w:rPr>
                <w:sz w:val="20"/>
                <w:szCs w:val="20"/>
              </w:rPr>
            </w:pPr>
            <w:r w:rsidRPr="00F6523C">
              <w:rPr>
                <w:sz w:val="20"/>
                <w:szCs w:val="20"/>
              </w:rPr>
              <w:t>Lecturer Sedat YAPUCUOĞLU</w:t>
            </w:r>
          </w:p>
        </w:tc>
        <w:tc>
          <w:tcPr>
            <w:tcW w:w="1672" w:type="dxa"/>
          </w:tcPr>
          <w:p w14:paraId="176B7EA2" w14:textId="77777777" w:rsidR="00FD03D7" w:rsidRPr="00F6523C" w:rsidRDefault="00FD03D7" w:rsidP="00FD03D7">
            <w:pPr>
              <w:rPr>
                <w:sz w:val="20"/>
                <w:szCs w:val="20"/>
              </w:rPr>
            </w:pPr>
            <w:r w:rsidRPr="00F6523C">
              <w:rPr>
                <w:sz w:val="20"/>
                <w:szCs w:val="20"/>
              </w:rPr>
              <w:t>Presentation</w:t>
            </w:r>
          </w:p>
        </w:tc>
      </w:tr>
      <w:tr w:rsidR="00FD03D7" w:rsidRPr="00F6523C" w14:paraId="27FBD791" w14:textId="77777777" w:rsidTr="005242FE">
        <w:tblPrEx>
          <w:tblBorders>
            <w:insideH w:val="single" w:sz="4" w:space="0" w:color="auto"/>
            <w:insideV w:val="single" w:sz="4" w:space="0" w:color="auto"/>
          </w:tblBorders>
        </w:tblPrEx>
        <w:tc>
          <w:tcPr>
            <w:tcW w:w="1129" w:type="dxa"/>
          </w:tcPr>
          <w:p w14:paraId="3A689624" w14:textId="77777777" w:rsidR="00FD03D7" w:rsidRPr="00F6523C" w:rsidRDefault="00FD03D7" w:rsidP="00FD03D7">
            <w:pPr>
              <w:rPr>
                <w:b/>
                <w:sz w:val="20"/>
                <w:szCs w:val="20"/>
              </w:rPr>
            </w:pPr>
            <w:r w:rsidRPr="00F6523C">
              <w:rPr>
                <w:b/>
                <w:sz w:val="20"/>
                <w:szCs w:val="20"/>
              </w:rPr>
              <w:t>11. Week</w:t>
            </w:r>
          </w:p>
        </w:tc>
        <w:tc>
          <w:tcPr>
            <w:tcW w:w="4536" w:type="dxa"/>
          </w:tcPr>
          <w:p w14:paraId="5954A683" w14:textId="77777777" w:rsidR="00FD03D7" w:rsidRPr="00F6523C" w:rsidRDefault="00FD03D7" w:rsidP="00FD03D7">
            <w:pPr>
              <w:ind w:left="57" w:hanging="57"/>
              <w:rPr>
                <w:sz w:val="20"/>
                <w:szCs w:val="20"/>
              </w:rPr>
            </w:pPr>
            <w:r w:rsidRPr="00F6523C">
              <w:rPr>
                <w:sz w:val="20"/>
                <w:szCs w:val="20"/>
              </w:rPr>
              <w:t>Football basic exercises</w:t>
            </w:r>
          </w:p>
        </w:tc>
        <w:tc>
          <w:tcPr>
            <w:tcW w:w="1985" w:type="dxa"/>
          </w:tcPr>
          <w:p w14:paraId="1F84DBB7" w14:textId="77777777" w:rsidR="00FD03D7" w:rsidRPr="00F6523C" w:rsidRDefault="00FD03D7" w:rsidP="00FD03D7">
            <w:pPr>
              <w:rPr>
                <w:sz w:val="20"/>
                <w:szCs w:val="20"/>
              </w:rPr>
            </w:pPr>
            <w:r w:rsidRPr="00F6523C">
              <w:rPr>
                <w:sz w:val="20"/>
                <w:szCs w:val="20"/>
              </w:rPr>
              <w:t>Lecturer Sedat YAPUCUOĞLU</w:t>
            </w:r>
          </w:p>
        </w:tc>
        <w:tc>
          <w:tcPr>
            <w:tcW w:w="1672" w:type="dxa"/>
          </w:tcPr>
          <w:p w14:paraId="46EDB314" w14:textId="77777777" w:rsidR="00FD03D7" w:rsidRPr="00F6523C" w:rsidRDefault="00FD03D7" w:rsidP="00FD03D7">
            <w:pPr>
              <w:rPr>
                <w:sz w:val="20"/>
                <w:szCs w:val="20"/>
              </w:rPr>
            </w:pPr>
            <w:r w:rsidRPr="00F6523C">
              <w:rPr>
                <w:sz w:val="20"/>
                <w:szCs w:val="20"/>
              </w:rPr>
              <w:t>Presentation</w:t>
            </w:r>
          </w:p>
        </w:tc>
      </w:tr>
      <w:tr w:rsidR="00FD03D7" w:rsidRPr="00F6523C" w14:paraId="49EE76AB" w14:textId="77777777" w:rsidTr="005242FE">
        <w:tblPrEx>
          <w:tblBorders>
            <w:insideH w:val="single" w:sz="4" w:space="0" w:color="auto"/>
            <w:insideV w:val="single" w:sz="4" w:space="0" w:color="auto"/>
          </w:tblBorders>
        </w:tblPrEx>
        <w:tc>
          <w:tcPr>
            <w:tcW w:w="1129" w:type="dxa"/>
          </w:tcPr>
          <w:p w14:paraId="03898C3A" w14:textId="77777777" w:rsidR="00FD03D7" w:rsidRPr="00F6523C" w:rsidRDefault="00FD03D7" w:rsidP="00FD03D7">
            <w:pPr>
              <w:rPr>
                <w:b/>
                <w:sz w:val="20"/>
                <w:szCs w:val="20"/>
              </w:rPr>
            </w:pPr>
            <w:r w:rsidRPr="00F6523C">
              <w:rPr>
                <w:b/>
                <w:sz w:val="20"/>
                <w:szCs w:val="20"/>
              </w:rPr>
              <w:t>12. Week</w:t>
            </w:r>
          </w:p>
        </w:tc>
        <w:tc>
          <w:tcPr>
            <w:tcW w:w="4536" w:type="dxa"/>
          </w:tcPr>
          <w:p w14:paraId="4ED54989" w14:textId="77777777" w:rsidR="00FD03D7" w:rsidRPr="00F6523C" w:rsidRDefault="00FD03D7" w:rsidP="00FD03D7">
            <w:pPr>
              <w:ind w:left="57" w:hanging="57"/>
              <w:rPr>
                <w:sz w:val="20"/>
                <w:szCs w:val="20"/>
              </w:rPr>
            </w:pPr>
            <w:r w:rsidRPr="00F6523C">
              <w:rPr>
                <w:sz w:val="20"/>
                <w:szCs w:val="20"/>
              </w:rPr>
              <w:t>Defense principles and exercises in football</w:t>
            </w:r>
          </w:p>
        </w:tc>
        <w:tc>
          <w:tcPr>
            <w:tcW w:w="1985" w:type="dxa"/>
          </w:tcPr>
          <w:p w14:paraId="6772FD03" w14:textId="77777777" w:rsidR="00FD03D7" w:rsidRPr="00F6523C" w:rsidRDefault="00FD03D7" w:rsidP="00FD03D7">
            <w:pPr>
              <w:rPr>
                <w:sz w:val="20"/>
                <w:szCs w:val="20"/>
              </w:rPr>
            </w:pPr>
            <w:r w:rsidRPr="00F6523C">
              <w:rPr>
                <w:sz w:val="20"/>
                <w:szCs w:val="20"/>
              </w:rPr>
              <w:t>Lecturer Sedat YAPUCUOĞLU</w:t>
            </w:r>
          </w:p>
        </w:tc>
        <w:tc>
          <w:tcPr>
            <w:tcW w:w="1672" w:type="dxa"/>
          </w:tcPr>
          <w:p w14:paraId="416139AD" w14:textId="77777777" w:rsidR="00FD03D7" w:rsidRPr="00F6523C" w:rsidRDefault="00FD03D7" w:rsidP="00FD03D7">
            <w:pPr>
              <w:rPr>
                <w:sz w:val="20"/>
                <w:szCs w:val="20"/>
              </w:rPr>
            </w:pPr>
            <w:r w:rsidRPr="00F6523C">
              <w:rPr>
                <w:sz w:val="20"/>
                <w:szCs w:val="20"/>
              </w:rPr>
              <w:t>Presentation</w:t>
            </w:r>
          </w:p>
        </w:tc>
      </w:tr>
      <w:tr w:rsidR="00FD03D7" w:rsidRPr="00F6523C" w14:paraId="40D63436" w14:textId="77777777" w:rsidTr="005242FE">
        <w:tblPrEx>
          <w:tblBorders>
            <w:insideH w:val="single" w:sz="4" w:space="0" w:color="auto"/>
            <w:insideV w:val="single" w:sz="4" w:space="0" w:color="auto"/>
          </w:tblBorders>
        </w:tblPrEx>
        <w:tc>
          <w:tcPr>
            <w:tcW w:w="1129" w:type="dxa"/>
          </w:tcPr>
          <w:p w14:paraId="5C4B4946" w14:textId="77777777" w:rsidR="00FD03D7" w:rsidRPr="00F6523C" w:rsidRDefault="00FD03D7" w:rsidP="00FD03D7">
            <w:pPr>
              <w:rPr>
                <w:b/>
                <w:sz w:val="20"/>
                <w:szCs w:val="20"/>
              </w:rPr>
            </w:pPr>
            <w:r w:rsidRPr="00F6523C">
              <w:rPr>
                <w:b/>
                <w:sz w:val="20"/>
                <w:szCs w:val="20"/>
              </w:rPr>
              <w:t>13. Week</w:t>
            </w:r>
          </w:p>
        </w:tc>
        <w:tc>
          <w:tcPr>
            <w:tcW w:w="4536" w:type="dxa"/>
          </w:tcPr>
          <w:p w14:paraId="4F46E363" w14:textId="77777777" w:rsidR="00FD03D7" w:rsidRPr="00F6523C" w:rsidRDefault="00FD03D7" w:rsidP="00FD03D7">
            <w:pPr>
              <w:rPr>
                <w:sz w:val="20"/>
                <w:szCs w:val="20"/>
              </w:rPr>
            </w:pPr>
            <w:r w:rsidRPr="00F6523C">
              <w:rPr>
                <w:sz w:val="20"/>
                <w:szCs w:val="20"/>
              </w:rPr>
              <w:t>Offensive principles and exercises in football</w:t>
            </w:r>
          </w:p>
        </w:tc>
        <w:tc>
          <w:tcPr>
            <w:tcW w:w="1985" w:type="dxa"/>
          </w:tcPr>
          <w:p w14:paraId="6D8E2873" w14:textId="77777777" w:rsidR="00FD03D7" w:rsidRPr="00F6523C" w:rsidRDefault="00FD03D7" w:rsidP="00FD03D7">
            <w:pPr>
              <w:rPr>
                <w:sz w:val="20"/>
                <w:szCs w:val="20"/>
              </w:rPr>
            </w:pPr>
            <w:r w:rsidRPr="00F6523C">
              <w:rPr>
                <w:sz w:val="20"/>
                <w:szCs w:val="20"/>
              </w:rPr>
              <w:t>Lecturer Sedat YAPUCUOĞLU</w:t>
            </w:r>
          </w:p>
        </w:tc>
        <w:tc>
          <w:tcPr>
            <w:tcW w:w="1672" w:type="dxa"/>
          </w:tcPr>
          <w:p w14:paraId="01B2BBAB" w14:textId="77777777" w:rsidR="00FD03D7" w:rsidRPr="00F6523C" w:rsidRDefault="00FD03D7" w:rsidP="00FD03D7">
            <w:pPr>
              <w:rPr>
                <w:sz w:val="20"/>
                <w:szCs w:val="20"/>
              </w:rPr>
            </w:pPr>
            <w:r w:rsidRPr="00F6523C">
              <w:rPr>
                <w:sz w:val="20"/>
                <w:szCs w:val="20"/>
              </w:rPr>
              <w:t>Presentation</w:t>
            </w:r>
          </w:p>
        </w:tc>
      </w:tr>
      <w:tr w:rsidR="00FD03D7" w:rsidRPr="00F6523C" w14:paraId="016FF8DE" w14:textId="77777777" w:rsidTr="005242FE">
        <w:tblPrEx>
          <w:tblBorders>
            <w:insideH w:val="single" w:sz="4" w:space="0" w:color="auto"/>
            <w:insideV w:val="single" w:sz="4" w:space="0" w:color="auto"/>
          </w:tblBorders>
        </w:tblPrEx>
        <w:tc>
          <w:tcPr>
            <w:tcW w:w="1129" w:type="dxa"/>
          </w:tcPr>
          <w:p w14:paraId="749DD215" w14:textId="77777777" w:rsidR="00FD03D7" w:rsidRPr="00F6523C" w:rsidRDefault="00FD03D7" w:rsidP="00FD03D7">
            <w:pPr>
              <w:rPr>
                <w:b/>
                <w:sz w:val="20"/>
                <w:szCs w:val="20"/>
              </w:rPr>
            </w:pPr>
            <w:r w:rsidRPr="00F6523C">
              <w:rPr>
                <w:b/>
                <w:sz w:val="20"/>
                <w:szCs w:val="20"/>
              </w:rPr>
              <w:t>14. Week</w:t>
            </w:r>
          </w:p>
        </w:tc>
        <w:tc>
          <w:tcPr>
            <w:tcW w:w="4536" w:type="dxa"/>
          </w:tcPr>
          <w:p w14:paraId="659177FF" w14:textId="77777777" w:rsidR="00FD03D7" w:rsidRPr="00F6523C" w:rsidRDefault="00FD03D7" w:rsidP="00FD03D7">
            <w:pPr>
              <w:rPr>
                <w:sz w:val="20"/>
                <w:szCs w:val="20"/>
              </w:rPr>
            </w:pPr>
            <w:r w:rsidRPr="00F6523C">
              <w:rPr>
                <w:sz w:val="20"/>
                <w:szCs w:val="20"/>
              </w:rPr>
              <w:t>Table Tennis game rules</w:t>
            </w:r>
          </w:p>
        </w:tc>
        <w:tc>
          <w:tcPr>
            <w:tcW w:w="1985" w:type="dxa"/>
          </w:tcPr>
          <w:p w14:paraId="18B561F5" w14:textId="77777777" w:rsidR="00FD03D7" w:rsidRPr="00F6523C" w:rsidRDefault="00FD03D7" w:rsidP="00FD03D7">
            <w:pPr>
              <w:rPr>
                <w:sz w:val="20"/>
                <w:szCs w:val="20"/>
              </w:rPr>
            </w:pPr>
            <w:r w:rsidRPr="00F6523C">
              <w:rPr>
                <w:sz w:val="20"/>
                <w:szCs w:val="20"/>
              </w:rPr>
              <w:t>Lecturer Sedat YAPUCUOĞLU</w:t>
            </w:r>
          </w:p>
        </w:tc>
        <w:tc>
          <w:tcPr>
            <w:tcW w:w="1672" w:type="dxa"/>
          </w:tcPr>
          <w:p w14:paraId="017BB233" w14:textId="77777777" w:rsidR="00FD03D7" w:rsidRPr="00F6523C" w:rsidRDefault="00FD03D7" w:rsidP="00FD03D7">
            <w:pPr>
              <w:rPr>
                <w:sz w:val="20"/>
                <w:szCs w:val="20"/>
              </w:rPr>
            </w:pPr>
            <w:r w:rsidRPr="00F6523C">
              <w:rPr>
                <w:sz w:val="20"/>
                <w:szCs w:val="20"/>
              </w:rPr>
              <w:t>Presentation</w:t>
            </w:r>
          </w:p>
        </w:tc>
      </w:tr>
      <w:tr w:rsidR="00FD03D7" w:rsidRPr="00F6523C" w14:paraId="436CF8FB" w14:textId="77777777" w:rsidTr="005242FE">
        <w:tblPrEx>
          <w:tblBorders>
            <w:insideH w:val="single" w:sz="4" w:space="0" w:color="auto"/>
            <w:insideV w:val="single" w:sz="4" w:space="0" w:color="auto"/>
          </w:tblBorders>
        </w:tblPrEx>
        <w:tc>
          <w:tcPr>
            <w:tcW w:w="1129" w:type="dxa"/>
          </w:tcPr>
          <w:p w14:paraId="3FAB01D0" w14:textId="77777777" w:rsidR="00FD03D7" w:rsidRPr="00F6523C" w:rsidRDefault="00FD03D7" w:rsidP="00FD03D7">
            <w:pPr>
              <w:rPr>
                <w:b/>
                <w:sz w:val="20"/>
                <w:szCs w:val="20"/>
              </w:rPr>
            </w:pPr>
            <w:r w:rsidRPr="00F6523C">
              <w:rPr>
                <w:b/>
                <w:sz w:val="20"/>
                <w:szCs w:val="20"/>
              </w:rPr>
              <w:t>15. Week</w:t>
            </w:r>
          </w:p>
        </w:tc>
        <w:tc>
          <w:tcPr>
            <w:tcW w:w="4536" w:type="dxa"/>
          </w:tcPr>
          <w:p w14:paraId="1E717180" w14:textId="77777777" w:rsidR="00FD03D7" w:rsidRPr="00F6523C" w:rsidRDefault="00FD03D7" w:rsidP="00FD03D7">
            <w:pPr>
              <w:rPr>
                <w:sz w:val="20"/>
                <w:szCs w:val="20"/>
              </w:rPr>
            </w:pPr>
            <w:r w:rsidRPr="00F6523C">
              <w:rPr>
                <w:sz w:val="20"/>
                <w:szCs w:val="20"/>
              </w:rPr>
              <w:t>Table Tennis basic exercises</w:t>
            </w:r>
          </w:p>
        </w:tc>
        <w:tc>
          <w:tcPr>
            <w:tcW w:w="1985" w:type="dxa"/>
          </w:tcPr>
          <w:p w14:paraId="011BFA12" w14:textId="77777777" w:rsidR="00FD03D7" w:rsidRPr="00F6523C" w:rsidRDefault="00FD03D7" w:rsidP="00FD03D7">
            <w:pPr>
              <w:rPr>
                <w:sz w:val="20"/>
                <w:szCs w:val="20"/>
              </w:rPr>
            </w:pPr>
            <w:r w:rsidRPr="00F6523C">
              <w:rPr>
                <w:sz w:val="20"/>
                <w:szCs w:val="20"/>
              </w:rPr>
              <w:t>Lecturer Sedat YAPUCUOĞLU</w:t>
            </w:r>
          </w:p>
        </w:tc>
        <w:tc>
          <w:tcPr>
            <w:tcW w:w="1672" w:type="dxa"/>
          </w:tcPr>
          <w:p w14:paraId="29552B5B" w14:textId="77777777" w:rsidR="00FD03D7" w:rsidRPr="00F6523C" w:rsidRDefault="00FD03D7" w:rsidP="00FD03D7">
            <w:pPr>
              <w:rPr>
                <w:sz w:val="20"/>
                <w:szCs w:val="20"/>
              </w:rPr>
            </w:pPr>
            <w:r w:rsidRPr="00F6523C">
              <w:rPr>
                <w:sz w:val="20"/>
                <w:szCs w:val="20"/>
              </w:rPr>
              <w:t>Presentation</w:t>
            </w:r>
          </w:p>
        </w:tc>
      </w:tr>
    </w:tbl>
    <w:p w14:paraId="46989FFE" w14:textId="77777777" w:rsidR="002E10B3" w:rsidRPr="00F6523C" w:rsidRDefault="002E10B3" w:rsidP="002E10B3">
      <w:pPr>
        <w:rPr>
          <w:b/>
          <w:sz w:val="20"/>
          <w:szCs w:val="20"/>
        </w:rPr>
      </w:pPr>
    </w:p>
    <w:p w14:paraId="683EBD85" w14:textId="77777777" w:rsidR="00772889" w:rsidRDefault="00772889" w:rsidP="002E10B3">
      <w:pPr>
        <w:rPr>
          <w:b/>
          <w:sz w:val="20"/>
          <w:szCs w:val="20"/>
          <w:lang w:val="en-US"/>
        </w:rPr>
      </w:pPr>
    </w:p>
    <w:p w14:paraId="49F986E2" w14:textId="77777777" w:rsidR="002E10B3" w:rsidRPr="00F6523C" w:rsidRDefault="002E10B3" w:rsidP="002E10B3">
      <w:pPr>
        <w:rPr>
          <w:b/>
          <w:sz w:val="20"/>
          <w:szCs w:val="20"/>
          <w:lang w:val="en-US"/>
        </w:rPr>
      </w:pPr>
      <w:r w:rsidRPr="00F6523C">
        <w:rPr>
          <w:b/>
          <w:sz w:val="20"/>
          <w:szCs w:val="20"/>
          <w:lang w:val="en-US"/>
        </w:rPr>
        <w:t>Matrix of Course Learning Outcomes Versus Program Outcomes</w:t>
      </w:r>
    </w:p>
    <w:tbl>
      <w:tblPr>
        <w:tblpPr w:leftFromText="141" w:rightFromText="141" w:vertAnchor="text" w:horzAnchor="margin" w:tblpX="53" w:tblpY="162"/>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94"/>
        <w:gridCol w:w="494"/>
        <w:gridCol w:w="494"/>
        <w:gridCol w:w="494"/>
        <w:gridCol w:w="494"/>
        <w:gridCol w:w="494"/>
        <w:gridCol w:w="494"/>
        <w:gridCol w:w="494"/>
        <w:gridCol w:w="494"/>
        <w:gridCol w:w="494"/>
        <w:gridCol w:w="494"/>
        <w:gridCol w:w="494"/>
        <w:gridCol w:w="494"/>
        <w:gridCol w:w="494"/>
        <w:gridCol w:w="494"/>
      </w:tblGrid>
      <w:tr w:rsidR="002E10B3" w:rsidRPr="00F6523C" w14:paraId="72DEA11C" w14:textId="77777777" w:rsidTr="005C5864">
        <w:trPr>
          <w:trHeight w:val="629"/>
        </w:trPr>
        <w:tc>
          <w:tcPr>
            <w:tcW w:w="1881" w:type="dxa"/>
            <w:tcBorders>
              <w:top w:val="single" w:sz="4" w:space="0" w:color="auto"/>
            </w:tcBorders>
            <w:shd w:val="clear" w:color="auto" w:fill="auto"/>
          </w:tcPr>
          <w:p w14:paraId="04B877B4" w14:textId="77777777" w:rsidR="002E10B3" w:rsidRPr="002910AF" w:rsidRDefault="002E10B3" w:rsidP="005C5864">
            <w:pPr>
              <w:jc w:val="center"/>
              <w:rPr>
                <w:b/>
                <w:bCs/>
                <w:sz w:val="20"/>
                <w:szCs w:val="20"/>
              </w:rPr>
            </w:pPr>
            <w:r w:rsidRPr="002910AF">
              <w:rPr>
                <w:b/>
                <w:bCs/>
                <w:sz w:val="20"/>
                <w:szCs w:val="20"/>
              </w:rPr>
              <w:t>Learning Outcomes</w:t>
            </w:r>
          </w:p>
        </w:tc>
        <w:tc>
          <w:tcPr>
            <w:tcW w:w="494" w:type="dxa"/>
            <w:tcBorders>
              <w:top w:val="single" w:sz="4" w:space="0" w:color="auto"/>
              <w:left w:val="nil"/>
              <w:bottom w:val="single" w:sz="8" w:space="0" w:color="auto"/>
              <w:right w:val="single" w:sz="8" w:space="0" w:color="auto"/>
            </w:tcBorders>
            <w:shd w:val="clear" w:color="auto" w:fill="auto"/>
          </w:tcPr>
          <w:p w14:paraId="33D4E193" w14:textId="77777777" w:rsidR="002E10B3" w:rsidRPr="002910AF" w:rsidRDefault="002E10B3" w:rsidP="005C5864">
            <w:pPr>
              <w:jc w:val="center"/>
              <w:rPr>
                <w:b/>
                <w:bCs/>
                <w:sz w:val="20"/>
                <w:szCs w:val="20"/>
              </w:rPr>
            </w:pPr>
            <w:r w:rsidRPr="002910AF">
              <w:rPr>
                <w:b/>
                <w:bCs/>
                <w:sz w:val="20"/>
                <w:szCs w:val="20"/>
              </w:rPr>
              <w:t>PO</w:t>
            </w:r>
          </w:p>
          <w:p w14:paraId="08DE8C30" w14:textId="77777777" w:rsidR="002E10B3" w:rsidRPr="002910AF" w:rsidRDefault="002E10B3" w:rsidP="005C5864">
            <w:pPr>
              <w:jc w:val="center"/>
              <w:rPr>
                <w:b/>
                <w:bCs/>
                <w:sz w:val="20"/>
                <w:szCs w:val="20"/>
              </w:rPr>
            </w:pPr>
            <w:r w:rsidRPr="002910AF">
              <w:rPr>
                <w:b/>
                <w:bCs/>
                <w:sz w:val="20"/>
                <w:szCs w:val="20"/>
              </w:rPr>
              <w:t>1</w:t>
            </w:r>
          </w:p>
        </w:tc>
        <w:tc>
          <w:tcPr>
            <w:tcW w:w="494" w:type="dxa"/>
            <w:tcBorders>
              <w:top w:val="single" w:sz="4" w:space="0" w:color="auto"/>
              <w:left w:val="nil"/>
              <w:bottom w:val="single" w:sz="8" w:space="0" w:color="auto"/>
              <w:right w:val="single" w:sz="8" w:space="0" w:color="auto"/>
            </w:tcBorders>
            <w:shd w:val="clear" w:color="auto" w:fill="auto"/>
          </w:tcPr>
          <w:p w14:paraId="5CB4C15D" w14:textId="77777777" w:rsidR="002E10B3" w:rsidRPr="002910AF" w:rsidRDefault="002E10B3" w:rsidP="005C5864">
            <w:pPr>
              <w:jc w:val="center"/>
              <w:rPr>
                <w:b/>
                <w:bCs/>
                <w:sz w:val="20"/>
                <w:szCs w:val="20"/>
              </w:rPr>
            </w:pPr>
            <w:r w:rsidRPr="002910AF">
              <w:rPr>
                <w:b/>
                <w:bCs/>
                <w:sz w:val="20"/>
                <w:szCs w:val="20"/>
              </w:rPr>
              <w:t>PO</w:t>
            </w:r>
          </w:p>
          <w:p w14:paraId="1D6AE1E8" w14:textId="77777777" w:rsidR="002E10B3" w:rsidRPr="002910AF" w:rsidRDefault="002E10B3" w:rsidP="005C5864">
            <w:pPr>
              <w:jc w:val="center"/>
              <w:rPr>
                <w:b/>
                <w:bCs/>
                <w:sz w:val="20"/>
                <w:szCs w:val="20"/>
              </w:rPr>
            </w:pPr>
            <w:r w:rsidRPr="002910AF">
              <w:rPr>
                <w:b/>
                <w:bCs/>
                <w:sz w:val="20"/>
                <w:szCs w:val="20"/>
              </w:rPr>
              <w:t>2</w:t>
            </w:r>
          </w:p>
        </w:tc>
        <w:tc>
          <w:tcPr>
            <w:tcW w:w="494" w:type="dxa"/>
            <w:tcBorders>
              <w:top w:val="single" w:sz="4" w:space="0" w:color="auto"/>
              <w:left w:val="nil"/>
              <w:bottom w:val="single" w:sz="8" w:space="0" w:color="auto"/>
              <w:right w:val="single" w:sz="8" w:space="0" w:color="auto"/>
            </w:tcBorders>
            <w:shd w:val="clear" w:color="auto" w:fill="auto"/>
          </w:tcPr>
          <w:p w14:paraId="286941F2" w14:textId="77777777" w:rsidR="002E10B3" w:rsidRPr="002910AF" w:rsidRDefault="002E10B3" w:rsidP="005C5864">
            <w:pPr>
              <w:jc w:val="center"/>
              <w:rPr>
                <w:b/>
                <w:bCs/>
                <w:sz w:val="20"/>
                <w:szCs w:val="20"/>
              </w:rPr>
            </w:pPr>
            <w:r w:rsidRPr="002910AF">
              <w:rPr>
                <w:b/>
                <w:bCs/>
                <w:sz w:val="20"/>
                <w:szCs w:val="20"/>
              </w:rPr>
              <w:t>PO</w:t>
            </w:r>
          </w:p>
          <w:p w14:paraId="6913B163" w14:textId="77777777" w:rsidR="002E10B3" w:rsidRPr="002910AF" w:rsidRDefault="002E10B3" w:rsidP="005C5864">
            <w:pPr>
              <w:jc w:val="center"/>
              <w:rPr>
                <w:b/>
                <w:bCs/>
                <w:sz w:val="20"/>
                <w:szCs w:val="20"/>
              </w:rPr>
            </w:pPr>
            <w:r w:rsidRPr="002910AF">
              <w:rPr>
                <w:b/>
                <w:bCs/>
                <w:sz w:val="20"/>
                <w:szCs w:val="20"/>
              </w:rPr>
              <w:t xml:space="preserve">3 </w:t>
            </w:r>
          </w:p>
        </w:tc>
        <w:tc>
          <w:tcPr>
            <w:tcW w:w="494" w:type="dxa"/>
            <w:tcBorders>
              <w:top w:val="single" w:sz="4" w:space="0" w:color="auto"/>
              <w:left w:val="nil"/>
              <w:bottom w:val="single" w:sz="8" w:space="0" w:color="auto"/>
              <w:right w:val="single" w:sz="8" w:space="0" w:color="auto"/>
            </w:tcBorders>
            <w:shd w:val="clear" w:color="auto" w:fill="auto"/>
          </w:tcPr>
          <w:p w14:paraId="3388FFF4" w14:textId="77777777" w:rsidR="002E10B3" w:rsidRPr="002910AF" w:rsidRDefault="002E10B3" w:rsidP="005C5864">
            <w:pPr>
              <w:jc w:val="center"/>
              <w:rPr>
                <w:b/>
                <w:bCs/>
                <w:sz w:val="20"/>
                <w:szCs w:val="20"/>
              </w:rPr>
            </w:pPr>
            <w:r w:rsidRPr="002910AF">
              <w:rPr>
                <w:b/>
                <w:bCs/>
                <w:sz w:val="20"/>
                <w:szCs w:val="20"/>
              </w:rPr>
              <w:t>PO</w:t>
            </w:r>
          </w:p>
          <w:p w14:paraId="29CFF714" w14:textId="77777777" w:rsidR="002E10B3" w:rsidRPr="002910AF" w:rsidRDefault="002E10B3" w:rsidP="005C5864">
            <w:pPr>
              <w:jc w:val="center"/>
              <w:rPr>
                <w:b/>
                <w:bCs/>
                <w:sz w:val="20"/>
                <w:szCs w:val="20"/>
              </w:rPr>
            </w:pPr>
            <w:r w:rsidRPr="002910AF">
              <w:rPr>
                <w:b/>
                <w:bCs/>
                <w:sz w:val="20"/>
                <w:szCs w:val="20"/>
              </w:rPr>
              <w:t>4</w:t>
            </w:r>
          </w:p>
        </w:tc>
        <w:tc>
          <w:tcPr>
            <w:tcW w:w="494" w:type="dxa"/>
            <w:tcBorders>
              <w:top w:val="single" w:sz="4" w:space="0" w:color="auto"/>
              <w:left w:val="nil"/>
              <w:bottom w:val="single" w:sz="8" w:space="0" w:color="auto"/>
              <w:right w:val="single" w:sz="8" w:space="0" w:color="auto"/>
            </w:tcBorders>
            <w:shd w:val="clear" w:color="auto" w:fill="auto"/>
          </w:tcPr>
          <w:p w14:paraId="2A468007" w14:textId="77777777" w:rsidR="002E10B3" w:rsidRPr="002910AF" w:rsidRDefault="002E10B3" w:rsidP="005C5864">
            <w:pPr>
              <w:jc w:val="center"/>
              <w:rPr>
                <w:b/>
                <w:bCs/>
                <w:sz w:val="20"/>
                <w:szCs w:val="20"/>
              </w:rPr>
            </w:pPr>
            <w:r w:rsidRPr="002910AF">
              <w:rPr>
                <w:b/>
                <w:bCs/>
                <w:sz w:val="20"/>
                <w:szCs w:val="20"/>
              </w:rPr>
              <w:t>PO</w:t>
            </w:r>
          </w:p>
          <w:p w14:paraId="6DAA4423" w14:textId="77777777" w:rsidR="002E10B3" w:rsidRPr="002910AF" w:rsidRDefault="002E10B3" w:rsidP="005C5864">
            <w:pPr>
              <w:jc w:val="center"/>
              <w:rPr>
                <w:b/>
                <w:bCs/>
                <w:sz w:val="20"/>
                <w:szCs w:val="20"/>
              </w:rPr>
            </w:pPr>
            <w:r w:rsidRPr="002910AF">
              <w:rPr>
                <w:b/>
                <w:bCs/>
                <w:sz w:val="20"/>
                <w:szCs w:val="20"/>
              </w:rPr>
              <w:t>5</w:t>
            </w:r>
          </w:p>
        </w:tc>
        <w:tc>
          <w:tcPr>
            <w:tcW w:w="494" w:type="dxa"/>
            <w:tcBorders>
              <w:top w:val="single" w:sz="4" w:space="0" w:color="auto"/>
              <w:left w:val="nil"/>
              <w:bottom w:val="single" w:sz="8" w:space="0" w:color="auto"/>
              <w:right w:val="single" w:sz="8" w:space="0" w:color="000000"/>
            </w:tcBorders>
            <w:shd w:val="clear" w:color="auto" w:fill="auto"/>
          </w:tcPr>
          <w:p w14:paraId="3804EA60" w14:textId="77777777" w:rsidR="002E10B3" w:rsidRPr="002910AF" w:rsidRDefault="002E10B3" w:rsidP="005C5864">
            <w:pPr>
              <w:jc w:val="center"/>
              <w:rPr>
                <w:b/>
                <w:bCs/>
                <w:sz w:val="20"/>
                <w:szCs w:val="20"/>
              </w:rPr>
            </w:pPr>
            <w:r w:rsidRPr="002910AF">
              <w:rPr>
                <w:b/>
                <w:bCs/>
                <w:sz w:val="20"/>
                <w:szCs w:val="20"/>
              </w:rPr>
              <w:t>PO</w:t>
            </w:r>
          </w:p>
          <w:p w14:paraId="2FA041DD" w14:textId="77777777" w:rsidR="002E10B3" w:rsidRPr="002910AF" w:rsidRDefault="002E10B3" w:rsidP="005C5864">
            <w:pPr>
              <w:jc w:val="center"/>
              <w:rPr>
                <w:b/>
                <w:bCs/>
                <w:sz w:val="20"/>
                <w:szCs w:val="20"/>
              </w:rPr>
            </w:pPr>
            <w:r w:rsidRPr="002910AF">
              <w:rPr>
                <w:b/>
                <w:bCs/>
                <w:sz w:val="20"/>
                <w:szCs w:val="20"/>
              </w:rPr>
              <w:t>6</w:t>
            </w:r>
          </w:p>
        </w:tc>
        <w:tc>
          <w:tcPr>
            <w:tcW w:w="494" w:type="dxa"/>
            <w:tcBorders>
              <w:top w:val="single" w:sz="4" w:space="0" w:color="auto"/>
              <w:left w:val="nil"/>
              <w:bottom w:val="single" w:sz="8" w:space="0" w:color="auto"/>
              <w:right w:val="single" w:sz="8" w:space="0" w:color="auto"/>
            </w:tcBorders>
            <w:shd w:val="clear" w:color="auto" w:fill="auto"/>
          </w:tcPr>
          <w:p w14:paraId="320B7EB9" w14:textId="77777777" w:rsidR="002E10B3" w:rsidRPr="002910AF" w:rsidRDefault="002E10B3" w:rsidP="005C5864">
            <w:pPr>
              <w:jc w:val="center"/>
              <w:rPr>
                <w:b/>
                <w:bCs/>
                <w:sz w:val="20"/>
                <w:szCs w:val="20"/>
              </w:rPr>
            </w:pPr>
            <w:r w:rsidRPr="002910AF">
              <w:rPr>
                <w:b/>
                <w:bCs/>
                <w:sz w:val="20"/>
                <w:szCs w:val="20"/>
              </w:rPr>
              <w:t>PO</w:t>
            </w:r>
          </w:p>
          <w:p w14:paraId="7E0944F6" w14:textId="77777777" w:rsidR="002E10B3" w:rsidRPr="002910AF" w:rsidRDefault="002E10B3" w:rsidP="005C5864">
            <w:pPr>
              <w:jc w:val="center"/>
              <w:rPr>
                <w:b/>
                <w:bCs/>
                <w:sz w:val="20"/>
                <w:szCs w:val="20"/>
              </w:rPr>
            </w:pPr>
            <w:r w:rsidRPr="002910AF">
              <w:rPr>
                <w:b/>
                <w:bCs/>
                <w:sz w:val="20"/>
                <w:szCs w:val="20"/>
              </w:rPr>
              <w:t>7</w:t>
            </w:r>
          </w:p>
        </w:tc>
        <w:tc>
          <w:tcPr>
            <w:tcW w:w="494" w:type="dxa"/>
            <w:tcBorders>
              <w:top w:val="single" w:sz="4" w:space="0" w:color="auto"/>
              <w:left w:val="nil"/>
              <w:bottom w:val="single" w:sz="8" w:space="0" w:color="auto"/>
              <w:right w:val="single" w:sz="8" w:space="0" w:color="auto"/>
            </w:tcBorders>
            <w:shd w:val="clear" w:color="auto" w:fill="auto"/>
          </w:tcPr>
          <w:p w14:paraId="44A795B1" w14:textId="77777777" w:rsidR="002E10B3" w:rsidRPr="002910AF" w:rsidRDefault="002E10B3" w:rsidP="005C5864">
            <w:pPr>
              <w:jc w:val="center"/>
              <w:rPr>
                <w:b/>
                <w:bCs/>
                <w:sz w:val="20"/>
                <w:szCs w:val="20"/>
              </w:rPr>
            </w:pPr>
            <w:r w:rsidRPr="002910AF">
              <w:rPr>
                <w:b/>
                <w:bCs/>
                <w:sz w:val="20"/>
                <w:szCs w:val="20"/>
              </w:rPr>
              <w:t>PO</w:t>
            </w:r>
          </w:p>
          <w:p w14:paraId="6C2678BF" w14:textId="77777777" w:rsidR="002E10B3" w:rsidRPr="002910AF" w:rsidRDefault="002E10B3" w:rsidP="005C5864">
            <w:pPr>
              <w:jc w:val="center"/>
              <w:rPr>
                <w:b/>
                <w:bCs/>
                <w:sz w:val="20"/>
                <w:szCs w:val="20"/>
              </w:rPr>
            </w:pPr>
            <w:r w:rsidRPr="002910AF">
              <w:rPr>
                <w:b/>
                <w:bCs/>
                <w:sz w:val="20"/>
                <w:szCs w:val="20"/>
              </w:rPr>
              <w:t>8</w:t>
            </w:r>
          </w:p>
        </w:tc>
        <w:tc>
          <w:tcPr>
            <w:tcW w:w="494" w:type="dxa"/>
            <w:tcBorders>
              <w:top w:val="single" w:sz="4" w:space="0" w:color="auto"/>
              <w:left w:val="nil"/>
              <w:bottom w:val="single" w:sz="8" w:space="0" w:color="auto"/>
              <w:right w:val="single" w:sz="8" w:space="0" w:color="000000"/>
            </w:tcBorders>
            <w:shd w:val="clear" w:color="auto" w:fill="auto"/>
          </w:tcPr>
          <w:p w14:paraId="1AF3223D" w14:textId="77777777" w:rsidR="002E10B3" w:rsidRPr="002910AF" w:rsidRDefault="002E10B3" w:rsidP="005C5864">
            <w:pPr>
              <w:jc w:val="center"/>
              <w:rPr>
                <w:b/>
                <w:bCs/>
                <w:sz w:val="20"/>
                <w:szCs w:val="20"/>
              </w:rPr>
            </w:pPr>
            <w:r w:rsidRPr="002910AF">
              <w:rPr>
                <w:b/>
                <w:bCs/>
                <w:sz w:val="20"/>
                <w:szCs w:val="20"/>
              </w:rPr>
              <w:t>PO</w:t>
            </w:r>
          </w:p>
          <w:p w14:paraId="7C753288" w14:textId="77777777" w:rsidR="002E10B3" w:rsidRPr="002910AF" w:rsidRDefault="002E10B3" w:rsidP="005C5864">
            <w:pPr>
              <w:jc w:val="center"/>
              <w:rPr>
                <w:b/>
                <w:bCs/>
                <w:sz w:val="20"/>
                <w:szCs w:val="20"/>
              </w:rPr>
            </w:pPr>
            <w:r w:rsidRPr="002910AF">
              <w:rPr>
                <w:b/>
                <w:bCs/>
                <w:sz w:val="20"/>
                <w:szCs w:val="20"/>
              </w:rPr>
              <w:t>9</w:t>
            </w:r>
          </w:p>
        </w:tc>
        <w:tc>
          <w:tcPr>
            <w:tcW w:w="494" w:type="dxa"/>
            <w:tcBorders>
              <w:top w:val="single" w:sz="4" w:space="0" w:color="auto"/>
              <w:left w:val="nil"/>
              <w:bottom w:val="single" w:sz="8" w:space="0" w:color="auto"/>
              <w:right w:val="single" w:sz="8" w:space="0" w:color="auto"/>
            </w:tcBorders>
            <w:shd w:val="clear" w:color="auto" w:fill="auto"/>
          </w:tcPr>
          <w:p w14:paraId="37208A56" w14:textId="77777777" w:rsidR="002E10B3" w:rsidRPr="002910AF" w:rsidRDefault="002E10B3" w:rsidP="005C5864">
            <w:pPr>
              <w:jc w:val="center"/>
              <w:rPr>
                <w:b/>
                <w:bCs/>
                <w:sz w:val="20"/>
                <w:szCs w:val="20"/>
              </w:rPr>
            </w:pPr>
            <w:r w:rsidRPr="002910AF">
              <w:rPr>
                <w:b/>
                <w:bCs/>
                <w:sz w:val="20"/>
                <w:szCs w:val="20"/>
              </w:rPr>
              <w:t>PO</w:t>
            </w:r>
          </w:p>
          <w:p w14:paraId="7667D3B0" w14:textId="77777777" w:rsidR="002E10B3" w:rsidRPr="002910AF" w:rsidRDefault="002E10B3" w:rsidP="005C5864">
            <w:pPr>
              <w:jc w:val="center"/>
              <w:rPr>
                <w:b/>
                <w:bCs/>
                <w:sz w:val="20"/>
                <w:szCs w:val="20"/>
              </w:rPr>
            </w:pPr>
            <w:r w:rsidRPr="002910AF">
              <w:rPr>
                <w:b/>
                <w:bCs/>
                <w:sz w:val="20"/>
                <w:szCs w:val="20"/>
              </w:rPr>
              <w:t>10</w:t>
            </w:r>
          </w:p>
        </w:tc>
        <w:tc>
          <w:tcPr>
            <w:tcW w:w="494" w:type="dxa"/>
            <w:tcBorders>
              <w:top w:val="single" w:sz="4" w:space="0" w:color="auto"/>
              <w:left w:val="nil"/>
              <w:bottom w:val="single" w:sz="8" w:space="0" w:color="auto"/>
              <w:right w:val="single" w:sz="8" w:space="0" w:color="auto"/>
            </w:tcBorders>
          </w:tcPr>
          <w:p w14:paraId="08310DF6" w14:textId="77777777" w:rsidR="002E10B3" w:rsidRPr="002910AF" w:rsidRDefault="002E10B3" w:rsidP="005C5864">
            <w:pPr>
              <w:jc w:val="center"/>
              <w:rPr>
                <w:b/>
                <w:bCs/>
                <w:sz w:val="20"/>
                <w:szCs w:val="20"/>
              </w:rPr>
            </w:pPr>
            <w:r w:rsidRPr="002910AF">
              <w:rPr>
                <w:b/>
                <w:bCs/>
                <w:sz w:val="20"/>
                <w:szCs w:val="20"/>
              </w:rPr>
              <w:t>PO</w:t>
            </w:r>
          </w:p>
          <w:p w14:paraId="5CF15621" w14:textId="77777777" w:rsidR="002E10B3" w:rsidRPr="002910AF" w:rsidRDefault="002E10B3" w:rsidP="005C5864">
            <w:pPr>
              <w:jc w:val="center"/>
              <w:rPr>
                <w:b/>
                <w:bCs/>
                <w:sz w:val="20"/>
                <w:szCs w:val="20"/>
              </w:rPr>
            </w:pPr>
            <w:r w:rsidRPr="002910AF">
              <w:rPr>
                <w:b/>
                <w:bCs/>
                <w:sz w:val="20"/>
                <w:szCs w:val="20"/>
              </w:rPr>
              <w:t>11</w:t>
            </w:r>
          </w:p>
        </w:tc>
        <w:tc>
          <w:tcPr>
            <w:tcW w:w="494" w:type="dxa"/>
            <w:tcBorders>
              <w:top w:val="single" w:sz="4" w:space="0" w:color="auto"/>
              <w:left w:val="nil"/>
              <w:bottom w:val="single" w:sz="8" w:space="0" w:color="auto"/>
              <w:right w:val="single" w:sz="8" w:space="0" w:color="auto"/>
            </w:tcBorders>
          </w:tcPr>
          <w:p w14:paraId="31821FEF" w14:textId="77777777" w:rsidR="002E10B3" w:rsidRPr="002910AF" w:rsidRDefault="002E10B3" w:rsidP="005C5864">
            <w:pPr>
              <w:jc w:val="center"/>
              <w:rPr>
                <w:b/>
                <w:bCs/>
                <w:sz w:val="20"/>
                <w:szCs w:val="20"/>
              </w:rPr>
            </w:pPr>
            <w:r w:rsidRPr="002910AF">
              <w:rPr>
                <w:b/>
                <w:bCs/>
                <w:sz w:val="20"/>
                <w:szCs w:val="20"/>
              </w:rPr>
              <w:t>PO</w:t>
            </w:r>
          </w:p>
          <w:p w14:paraId="680FD589" w14:textId="77777777" w:rsidR="002E10B3" w:rsidRPr="002910AF" w:rsidRDefault="002E10B3" w:rsidP="005C5864">
            <w:pPr>
              <w:jc w:val="center"/>
              <w:rPr>
                <w:b/>
                <w:bCs/>
                <w:sz w:val="20"/>
                <w:szCs w:val="20"/>
              </w:rPr>
            </w:pPr>
            <w:r w:rsidRPr="002910AF">
              <w:rPr>
                <w:b/>
                <w:bCs/>
                <w:sz w:val="20"/>
                <w:szCs w:val="20"/>
              </w:rPr>
              <w:t>12</w:t>
            </w:r>
          </w:p>
        </w:tc>
        <w:tc>
          <w:tcPr>
            <w:tcW w:w="494" w:type="dxa"/>
            <w:tcBorders>
              <w:top w:val="single" w:sz="4" w:space="0" w:color="auto"/>
              <w:left w:val="nil"/>
              <w:bottom w:val="single" w:sz="8" w:space="0" w:color="auto"/>
              <w:right w:val="single" w:sz="8" w:space="0" w:color="auto"/>
            </w:tcBorders>
          </w:tcPr>
          <w:p w14:paraId="427FCE13" w14:textId="77777777" w:rsidR="002E10B3" w:rsidRPr="002910AF" w:rsidRDefault="002E10B3" w:rsidP="005C5864">
            <w:pPr>
              <w:jc w:val="center"/>
              <w:rPr>
                <w:b/>
                <w:bCs/>
                <w:sz w:val="20"/>
                <w:szCs w:val="20"/>
              </w:rPr>
            </w:pPr>
            <w:r w:rsidRPr="002910AF">
              <w:rPr>
                <w:b/>
                <w:bCs/>
                <w:sz w:val="20"/>
                <w:szCs w:val="20"/>
              </w:rPr>
              <w:t>PO</w:t>
            </w:r>
          </w:p>
          <w:p w14:paraId="3C11788F" w14:textId="77777777" w:rsidR="002E10B3" w:rsidRPr="002910AF" w:rsidRDefault="002E10B3" w:rsidP="005C5864">
            <w:pPr>
              <w:jc w:val="center"/>
              <w:rPr>
                <w:b/>
                <w:bCs/>
                <w:sz w:val="20"/>
                <w:szCs w:val="20"/>
              </w:rPr>
            </w:pPr>
            <w:r w:rsidRPr="002910AF">
              <w:rPr>
                <w:b/>
                <w:bCs/>
                <w:sz w:val="20"/>
                <w:szCs w:val="20"/>
              </w:rPr>
              <w:t>13</w:t>
            </w:r>
          </w:p>
        </w:tc>
        <w:tc>
          <w:tcPr>
            <w:tcW w:w="494" w:type="dxa"/>
            <w:tcBorders>
              <w:top w:val="single" w:sz="4" w:space="0" w:color="auto"/>
              <w:left w:val="nil"/>
              <w:bottom w:val="single" w:sz="8" w:space="0" w:color="auto"/>
              <w:right w:val="single" w:sz="8" w:space="0" w:color="auto"/>
            </w:tcBorders>
          </w:tcPr>
          <w:p w14:paraId="054ACEA2" w14:textId="77777777" w:rsidR="002E10B3" w:rsidRPr="002910AF" w:rsidRDefault="002E10B3" w:rsidP="005C5864">
            <w:pPr>
              <w:jc w:val="center"/>
              <w:rPr>
                <w:b/>
                <w:bCs/>
                <w:sz w:val="20"/>
                <w:szCs w:val="20"/>
              </w:rPr>
            </w:pPr>
            <w:r w:rsidRPr="002910AF">
              <w:rPr>
                <w:b/>
                <w:bCs/>
                <w:sz w:val="20"/>
                <w:szCs w:val="20"/>
              </w:rPr>
              <w:t>PO</w:t>
            </w:r>
          </w:p>
          <w:p w14:paraId="21E5D7AC" w14:textId="77777777" w:rsidR="002E10B3" w:rsidRPr="002910AF" w:rsidRDefault="002E10B3" w:rsidP="005C5864">
            <w:pPr>
              <w:jc w:val="center"/>
              <w:rPr>
                <w:b/>
                <w:bCs/>
                <w:sz w:val="20"/>
                <w:szCs w:val="20"/>
              </w:rPr>
            </w:pPr>
            <w:r w:rsidRPr="002910AF">
              <w:rPr>
                <w:b/>
                <w:bCs/>
                <w:sz w:val="20"/>
                <w:szCs w:val="20"/>
              </w:rPr>
              <w:t>14</w:t>
            </w:r>
          </w:p>
        </w:tc>
        <w:tc>
          <w:tcPr>
            <w:tcW w:w="494" w:type="dxa"/>
            <w:tcBorders>
              <w:top w:val="single" w:sz="4" w:space="0" w:color="auto"/>
              <w:left w:val="nil"/>
              <w:bottom w:val="single" w:sz="8" w:space="0" w:color="auto"/>
              <w:right w:val="single" w:sz="8" w:space="0" w:color="auto"/>
            </w:tcBorders>
          </w:tcPr>
          <w:p w14:paraId="098FAB84" w14:textId="77777777" w:rsidR="002E10B3" w:rsidRPr="00F6523C" w:rsidRDefault="002E10B3" w:rsidP="005C5864">
            <w:pPr>
              <w:jc w:val="center"/>
              <w:rPr>
                <w:b/>
                <w:bCs/>
                <w:sz w:val="20"/>
                <w:szCs w:val="20"/>
              </w:rPr>
            </w:pPr>
            <w:r w:rsidRPr="00F6523C">
              <w:rPr>
                <w:b/>
                <w:bCs/>
                <w:sz w:val="20"/>
                <w:szCs w:val="20"/>
              </w:rPr>
              <w:t>PO</w:t>
            </w:r>
          </w:p>
          <w:p w14:paraId="67B3AC1C" w14:textId="77777777" w:rsidR="002E10B3" w:rsidRPr="00F6523C" w:rsidRDefault="002E10B3" w:rsidP="005C5864">
            <w:pPr>
              <w:jc w:val="center"/>
              <w:rPr>
                <w:b/>
                <w:bCs/>
                <w:sz w:val="20"/>
                <w:szCs w:val="20"/>
              </w:rPr>
            </w:pPr>
            <w:r w:rsidRPr="00F6523C">
              <w:rPr>
                <w:b/>
                <w:bCs/>
                <w:sz w:val="20"/>
                <w:szCs w:val="20"/>
              </w:rPr>
              <w:t>15</w:t>
            </w:r>
          </w:p>
        </w:tc>
      </w:tr>
      <w:tr w:rsidR="002E10B3" w:rsidRPr="00F6523C" w14:paraId="3D4DC47F" w14:textId="77777777" w:rsidTr="005C5864">
        <w:trPr>
          <w:trHeight w:val="369"/>
        </w:trPr>
        <w:tc>
          <w:tcPr>
            <w:tcW w:w="1881" w:type="dxa"/>
            <w:tcBorders>
              <w:top w:val="nil"/>
              <w:left w:val="single" w:sz="8" w:space="0" w:color="auto"/>
              <w:bottom w:val="single" w:sz="8" w:space="0" w:color="auto"/>
              <w:right w:val="single" w:sz="8" w:space="0" w:color="auto"/>
            </w:tcBorders>
            <w:shd w:val="clear" w:color="auto" w:fill="auto"/>
          </w:tcPr>
          <w:p w14:paraId="61D7A170" w14:textId="77777777" w:rsidR="002E10B3" w:rsidRPr="002910AF" w:rsidRDefault="002E10B3" w:rsidP="005C5864">
            <w:pPr>
              <w:rPr>
                <w:sz w:val="20"/>
                <w:szCs w:val="20"/>
              </w:rPr>
            </w:pPr>
            <w:r w:rsidRPr="002910AF">
              <w:rPr>
                <w:b/>
                <w:bCs/>
                <w:sz w:val="20"/>
                <w:szCs w:val="20"/>
              </w:rPr>
              <w:t>LO 1</w:t>
            </w:r>
          </w:p>
        </w:tc>
        <w:tc>
          <w:tcPr>
            <w:tcW w:w="494" w:type="dxa"/>
            <w:shd w:val="clear" w:color="auto" w:fill="auto"/>
          </w:tcPr>
          <w:p w14:paraId="28591FAE" w14:textId="77777777" w:rsidR="002E10B3" w:rsidRPr="002910AF" w:rsidRDefault="002E10B3" w:rsidP="005C5864">
            <w:pPr>
              <w:jc w:val="both"/>
              <w:rPr>
                <w:b/>
                <w:sz w:val="20"/>
                <w:szCs w:val="20"/>
              </w:rPr>
            </w:pPr>
          </w:p>
        </w:tc>
        <w:tc>
          <w:tcPr>
            <w:tcW w:w="494" w:type="dxa"/>
            <w:shd w:val="clear" w:color="auto" w:fill="auto"/>
          </w:tcPr>
          <w:p w14:paraId="7E210F74" w14:textId="77777777" w:rsidR="002E10B3" w:rsidRPr="002910AF" w:rsidRDefault="002E10B3" w:rsidP="005C5864">
            <w:pPr>
              <w:jc w:val="both"/>
              <w:rPr>
                <w:b/>
                <w:sz w:val="20"/>
                <w:szCs w:val="20"/>
              </w:rPr>
            </w:pPr>
          </w:p>
        </w:tc>
        <w:tc>
          <w:tcPr>
            <w:tcW w:w="494" w:type="dxa"/>
            <w:shd w:val="clear" w:color="auto" w:fill="auto"/>
          </w:tcPr>
          <w:p w14:paraId="555ACCA6" w14:textId="77777777" w:rsidR="002E10B3" w:rsidRPr="002910AF" w:rsidRDefault="002E10B3" w:rsidP="005C5864">
            <w:pPr>
              <w:jc w:val="center"/>
              <w:rPr>
                <w:b/>
                <w:sz w:val="20"/>
                <w:szCs w:val="20"/>
              </w:rPr>
            </w:pPr>
          </w:p>
        </w:tc>
        <w:tc>
          <w:tcPr>
            <w:tcW w:w="494" w:type="dxa"/>
            <w:shd w:val="clear" w:color="auto" w:fill="auto"/>
          </w:tcPr>
          <w:p w14:paraId="1769F1B8"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566AEB85"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5EDA38B0" w14:textId="77777777" w:rsidR="002E10B3" w:rsidRPr="002910AF" w:rsidRDefault="002E10B3" w:rsidP="005C5864">
            <w:pPr>
              <w:jc w:val="center"/>
              <w:rPr>
                <w:sz w:val="20"/>
                <w:szCs w:val="20"/>
              </w:rPr>
            </w:pPr>
          </w:p>
        </w:tc>
        <w:tc>
          <w:tcPr>
            <w:tcW w:w="494" w:type="dxa"/>
            <w:shd w:val="clear" w:color="auto" w:fill="auto"/>
          </w:tcPr>
          <w:p w14:paraId="74BD9CF0" w14:textId="77777777" w:rsidR="002E10B3" w:rsidRPr="002910AF" w:rsidRDefault="002E10B3" w:rsidP="005C5864">
            <w:pPr>
              <w:jc w:val="center"/>
              <w:rPr>
                <w:sz w:val="20"/>
                <w:szCs w:val="20"/>
              </w:rPr>
            </w:pPr>
          </w:p>
        </w:tc>
        <w:tc>
          <w:tcPr>
            <w:tcW w:w="494" w:type="dxa"/>
            <w:shd w:val="clear" w:color="auto" w:fill="auto"/>
          </w:tcPr>
          <w:p w14:paraId="293A9DB2" w14:textId="77777777" w:rsidR="002E10B3" w:rsidRPr="002910AF" w:rsidRDefault="002E10B3" w:rsidP="005C5864">
            <w:pPr>
              <w:jc w:val="center"/>
              <w:rPr>
                <w:sz w:val="20"/>
                <w:szCs w:val="20"/>
              </w:rPr>
            </w:pPr>
          </w:p>
        </w:tc>
        <w:tc>
          <w:tcPr>
            <w:tcW w:w="494" w:type="dxa"/>
            <w:shd w:val="clear" w:color="auto" w:fill="auto"/>
          </w:tcPr>
          <w:p w14:paraId="48C08EE7" w14:textId="77777777" w:rsidR="002E10B3" w:rsidRPr="002910AF" w:rsidRDefault="002E10B3" w:rsidP="005C5864">
            <w:pPr>
              <w:jc w:val="center"/>
              <w:rPr>
                <w:sz w:val="20"/>
                <w:szCs w:val="20"/>
              </w:rPr>
            </w:pPr>
          </w:p>
        </w:tc>
        <w:tc>
          <w:tcPr>
            <w:tcW w:w="494" w:type="dxa"/>
            <w:shd w:val="clear" w:color="auto" w:fill="auto"/>
          </w:tcPr>
          <w:p w14:paraId="1E371A92" w14:textId="77777777" w:rsidR="002E10B3" w:rsidRPr="002910AF" w:rsidRDefault="002E10B3" w:rsidP="005C5864">
            <w:pPr>
              <w:jc w:val="center"/>
              <w:rPr>
                <w:sz w:val="20"/>
                <w:szCs w:val="20"/>
              </w:rPr>
            </w:pPr>
          </w:p>
        </w:tc>
        <w:tc>
          <w:tcPr>
            <w:tcW w:w="494" w:type="dxa"/>
            <w:shd w:val="clear" w:color="auto" w:fill="auto"/>
          </w:tcPr>
          <w:p w14:paraId="43032709" w14:textId="77777777" w:rsidR="002E10B3" w:rsidRPr="002910AF" w:rsidRDefault="002E10B3" w:rsidP="005C5864">
            <w:pPr>
              <w:jc w:val="center"/>
              <w:rPr>
                <w:sz w:val="20"/>
                <w:szCs w:val="20"/>
              </w:rPr>
            </w:pPr>
          </w:p>
        </w:tc>
        <w:tc>
          <w:tcPr>
            <w:tcW w:w="494" w:type="dxa"/>
            <w:shd w:val="clear" w:color="auto" w:fill="auto"/>
          </w:tcPr>
          <w:p w14:paraId="6AFD4F7F" w14:textId="77777777" w:rsidR="002E10B3" w:rsidRPr="002910AF" w:rsidRDefault="002E10B3" w:rsidP="005C5864">
            <w:pPr>
              <w:jc w:val="center"/>
              <w:rPr>
                <w:b/>
                <w:sz w:val="20"/>
                <w:szCs w:val="20"/>
              </w:rPr>
            </w:pPr>
          </w:p>
        </w:tc>
        <w:tc>
          <w:tcPr>
            <w:tcW w:w="494" w:type="dxa"/>
            <w:shd w:val="clear" w:color="auto" w:fill="auto"/>
          </w:tcPr>
          <w:p w14:paraId="12DFA311" w14:textId="77777777" w:rsidR="002E10B3" w:rsidRPr="002910AF" w:rsidRDefault="002E10B3" w:rsidP="005C5864">
            <w:pPr>
              <w:jc w:val="both"/>
              <w:rPr>
                <w:b/>
                <w:sz w:val="20"/>
                <w:szCs w:val="20"/>
              </w:rPr>
            </w:pPr>
          </w:p>
        </w:tc>
        <w:tc>
          <w:tcPr>
            <w:tcW w:w="494" w:type="dxa"/>
            <w:shd w:val="clear" w:color="auto" w:fill="auto"/>
          </w:tcPr>
          <w:p w14:paraId="287F7441" w14:textId="77777777" w:rsidR="002E10B3" w:rsidRPr="002910AF" w:rsidRDefault="002E10B3" w:rsidP="005C5864">
            <w:pPr>
              <w:jc w:val="both"/>
              <w:rPr>
                <w:b/>
                <w:sz w:val="20"/>
                <w:szCs w:val="20"/>
              </w:rPr>
            </w:pPr>
          </w:p>
        </w:tc>
        <w:tc>
          <w:tcPr>
            <w:tcW w:w="494" w:type="dxa"/>
            <w:shd w:val="clear" w:color="auto" w:fill="auto"/>
          </w:tcPr>
          <w:p w14:paraId="3C9BBA7B" w14:textId="77777777" w:rsidR="002E10B3" w:rsidRPr="00F6523C" w:rsidRDefault="002E10B3" w:rsidP="005C5864">
            <w:pPr>
              <w:jc w:val="both"/>
              <w:rPr>
                <w:b/>
                <w:sz w:val="20"/>
                <w:szCs w:val="20"/>
              </w:rPr>
            </w:pPr>
          </w:p>
        </w:tc>
      </w:tr>
      <w:tr w:rsidR="002E10B3" w:rsidRPr="00F6523C" w14:paraId="6A442584" w14:textId="77777777" w:rsidTr="005C5864">
        <w:trPr>
          <w:trHeight w:val="362"/>
        </w:trPr>
        <w:tc>
          <w:tcPr>
            <w:tcW w:w="1881" w:type="dxa"/>
            <w:tcBorders>
              <w:top w:val="nil"/>
              <w:left w:val="single" w:sz="8" w:space="0" w:color="auto"/>
              <w:bottom w:val="single" w:sz="8" w:space="0" w:color="auto"/>
              <w:right w:val="single" w:sz="8" w:space="0" w:color="auto"/>
            </w:tcBorders>
            <w:shd w:val="clear" w:color="auto" w:fill="auto"/>
          </w:tcPr>
          <w:p w14:paraId="6B77FE5F" w14:textId="77777777" w:rsidR="002E10B3" w:rsidRPr="002910AF" w:rsidRDefault="002E10B3" w:rsidP="005C5864">
            <w:pPr>
              <w:rPr>
                <w:sz w:val="20"/>
                <w:szCs w:val="20"/>
              </w:rPr>
            </w:pPr>
            <w:r w:rsidRPr="002910AF">
              <w:rPr>
                <w:b/>
                <w:bCs/>
                <w:sz w:val="20"/>
                <w:szCs w:val="20"/>
              </w:rPr>
              <w:t>LO 2</w:t>
            </w:r>
          </w:p>
        </w:tc>
        <w:tc>
          <w:tcPr>
            <w:tcW w:w="494" w:type="dxa"/>
            <w:shd w:val="clear" w:color="auto" w:fill="auto"/>
          </w:tcPr>
          <w:p w14:paraId="7566723A" w14:textId="77777777" w:rsidR="002E10B3" w:rsidRPr="002910AF" w:rsidRDefault="002E10B3" w:rsidP="005C5864">
            <w:pPr>
              <w:jc w:val="both"/>
              <w:rPr>
                <w:b/>
                <w:sz w:val="20"/>
                <w:szCs w:val="20"/>
              </w:rPr>
            </w:pPr>
          </w:p>
        </w:tc>
        <w:tc>
          <w:tcPr>
            <w:tcW w:w="494" w:type="dxa"/>
            <w:shd w:val="clear" w:color="auto" w:fill="auto"/>
          </w:tcPr>
          <w:p w14:paraId="763914AD" w14:textId="77777777" w:rsidR="002E10B3" w:rsidRPr="002910AF" w:rsidRDefault="002E10B3" w:rsidP="005C5864">
            <w:pPr>
              <w:jc w:val="both"/>
              <w:rPr>
                <w:b/>
                <w:sz w:val="20"/>
                <w:szCs w:val="20"/>
              </w:rPr>
            </w:pPr>
          </w:p>
        </w:tc>
        <w:tc>
          <w:tcPr>
            <w:tcW w:w="494" w:type="dxa"/>
            <w:shd w:val="clear" w:color="auto" w:fill="auto"/>
          </w:tcPr>
          <w:p w14:paraId="06DB2990" w14:textId="77777777" w:rsidR="002E10B3" w:rsidRPr="002910AF" w:rsidRDefault="002E10B3" w:rsidP="005C5864">
            <w:pPr>
              <w:jc w:val="center"/>
              <w:rPr>
                <w:b/>
                <w:sz w:val="20"/>
                <w:szCs w:val="20"/>
              </w:rPr>
            </w:pPr>
          </w:p>
        </w:tc>
        <w:tc>
          <w:tcPr>
            <w:tcW w:w="494" w:type="dxa"/>
            <w:shd w:val="clear" w:color="auto" w:fill="auto"/>
          </w:tcPr>
          <w:p w14:paraId="20D61E67" w14:textId="77777777" w:rsidR="002E10B3" w:rsidRPr="002910AF" w:rsidRDefault="002E10B3" w:rsidP="005C5864">
            <w:pPr>
              <w:jc w:val="center"/>
              <w:rPr>
                <w:sz w:val="20"/>
                <w:szCs w:val="20"/>
              </w:rPr>
            </w:pPr>
          </w:p>
        </w:tc>
        <w:tc>
          <w:tcPr>
            <w:tcW w:w="494" w:type="dxa"/>
            <w:shd w:val="clear" w:color="auto" w:fill="auto"/>
          </w:tcPr>
          <w:p w14:paraId="51592BE2" w14:textId="77777777" w:rsidR="002E10B3" w:rsidRPr="002910AF" w:rsidRDefault="002E10B3" w:rsidP="005C5864">
            <w:pPr>
              <w:jc w:val="center"/>
              <w:rPr>
                <w:sz w:val="20"/>
                <w:szCs w:val="20"/>
              </w:rPr>
            </w:pPr>
          </w:p>
        </w:tc>
        <w:tc>
          <w:tcPr>
            <w:tcW w:w="494" w:type="dxa"/>
            <w:shd w:val="clear" w:color="auto" w:fill="auto"/>
          </w:tcPr>
          <w:p w14:paraId="64F56E77" w14:textId="77777777" w:rsidR="002E10B3" w:rsidRPr="002910AF" w:rsidRDefault="002E10B3" w:rsidP="005C5864">
            <w:pPr>
              <w:jc w:val="center"/>
              <w:rPr>
                <w:sz w:val="20"/>
                <w:szCs w:val="20"/>
              </w:rPr>
            </w:pPr>
          </w:p>
        </w:tc>
        <w:tc>
          <w:tcPr>
            <w:tcW w:w="494" w:type="dxa"/>
            <w:shd w:val="clear" w:color="auto" w:fill="auto"/>
          </w:tcPr>
          <w:p w14:paraId="369BC49D" w14:textId="77777777" w:rsidR="002E10B3" w:rsidRPr="002910AF" w:rsidRDefault="002E10B3" w:rsidP="005C5864">
            <w:pPr>
              <w:jc w:val="center"/>
              <w:rPr>
                <w:sz w:val="20"/>
                <w:szCs w:val="20"/>
              </w:rPr>
            </w:pPr>
          </w:p>
        </w:tc>
        <w:tc>
          <w:tcPr>
            <w:tcW w:w="494" w:type="dxa"/>
            <w:shd w:val="clear" w:color="auto" w:fill="auto"/>
          </w:tcPr>
          <w:p w14:paraId="10D29EC5" w14:textId="77777777" w:rsidR="002E10B3" w:rsidRPr="002910AF" w:rsidRDefault="002E10B3" w:rsidP="005C5864">
            <w:pPr>
              <w:jc w:val="center"/>
              <w:rPr>
                <w:sz w:val="20"/>
                <w:szCs w:val="20"/>
              </w:rPr>
            </w:pPr>
          </w:p>
        </w:tc>
        <w:tc>
          <w:tcPr>
            <w:tcW w:w="494" w:type="dxa"/>
            <w:shd w:val="clear" w:color="auto" w:fill="auto"/>
          </w:tcPr>
          <w:p w14:paraId="7B2195F9" w14:textId="77777777" w:rsidR="002E10B3" w:rsidRPr="002910AF" w:rsidRDefault="002E10B3" w:rsidP="005C5864">
            <w:pPr>
              <w:jc w:val="center"/>
              <w:rPr>
                <w:sz w:val="20"/>
                <w:szCs w:val="20"/>
              </w:rPr>
            </w:pPr>
          </w:p>
        </w:tc>
        <w:tc>
          <w:tcPr>
            <w:tcW w:w="494" w:type="dxa"/>
            <w:shd w:val="clear" w:color="auto" w:fill="auto"/>
          </w:tcPr>
          <w:p w14:paraId="52836A51" w14:textId="77777777" w:rsidR="002E10B3" w:rsidRPr="002910AF" w:rsidRDefault="002E10B3" w:rsidP="005C5864">
            <w:pPr>
              <w:jc w:val="center"/>
              <w:rPr>
                <w:sz w:val="20"/>
                <w:szCs w:val="20"/>
              </w:rPr>
            </w:pPr>
          </w:p>
        </w:tc>
        <w:tc>
          <w:tcPr>
            <w:tcW w:w="494" w:type="dxa"/>
            <w:shd w:val="clear" w:color="auto" w:fill="auto"/>
          </w:tcPr>
          <w:p w14:paraId="16927ED1" w14:textId="77777777" w:rsidR="002E10B3" w:rsidRPr="002910AF" w:rsidRDefault="002E10B3" w:rsidP="005C5864">
            <w:pPr>
              <w:jc w:val="center"/>
              <w:rPr>
                <w:sz w:val="20"/>
                <w:szCs w:val="20"/>
              </w:rPr>
            </w:pPr>
          </w:p>
        </w:tc>
        <w:tc>
          <w:tcPr>
            <w:tcW w:w="494" w:type="dxa"/>
            <w:shd w:val="clear" w:color="auto" w:fill="auto"/>
          </w:tcPr>
          <w:p w14:paraId="0D17E628" w14:textId="77777777" w:rsidR="002E10B3" w:rsidRPr="002910AF" w:rsidRDefault="002E10B3" w:rsidP="005C5864">
            <w:pPr>
              <w:jc w:val="center"/>
              <w:rPr>
                <w:b/>
                <w:sz w:val="20"/>
                <w:szCs w:val="20"/>
              </w:rPr>
            </w:pPr>
          </w:p>
        </w:tc>
        <w:tc>
          <w:tcPr>
            <w:tcW w:w="494" w:type="dxa"/>
            <w:shd w:val="clear" w:color="auto" w:fill="auto"/>
          </w:tcPr>
          <w:p w14:paraId="68E531EB" w14:textId="77777777" w:rsidR="002E10B3" w:rsidRPr="002910AF" w:rsidRDefault="002E10B3" w:rsidP="005C5864">
            <w:pPr>
              <w:jc w:val="both"/>
              <w:rPr>
                <w:b/>
                <w:sz w:val="20"/>
                <w:szCs w:val="20"/>
              </w:rPr>
            </w:pPr>
          </w:p>
        </w:tc>
        <w:tc>
          <w:tcPr>
            <w:tcW w:w="494" w:type="dxa"/>
            <w:shd w:val="clear" w:color="auto" w:fill="auto"/>
          </w:tcPr>
          <w:p w14:paraId="3BB8F6B6" w14:textId="77777777" w:rsidR="002E10B3" w:rsidRPr="002910AF" w:rsidRDefault="002E10B3" w:rsidP="005C5864">
            <w:pPr>
              <w:jc w:val="both"/>
              <w:rPr>
                <w:b/>
                <w:sz w:val="20"/>
                <w:szCs w:val="20"/>
              </w:rPr>
            </w:pPr>
          </w:p>
        </w:tc>
        <w:tc>
          <w:tcPr>
            <w:tcW w:w="494" w:type="dxa"/>
            <w:shd w:val="clear" w:color="auto" w:fill="auto"/>
          </w:tcPr>
          <w:p w14:paraId="41DD8500" w14:textId="77777777" w:rsidR="002E10B3" w:rsidRPr="00F6523C" w:rsidRDefault="002E10B3" w:rsidP="005C5864">
            <w:pPr>
              <w:jc w:val="both"/>
              <w:rPr>
                <w:b/>
                <w:sz w:val="20"/>
                <w:szCs w:val="20"/>
              </w:rPr>
            </w:pPr>
          </w:p>
        </w:tc>
      </w:tr>
      <w:tr w:rsidR="002E10B3" w:rsidRPr="00F6523C" w14:paraId="740E777C" w14:textId="77777777" w:rsidTr="005C5864">
        <w:trPr>
          <w:trHeight w:val="368"/>
        </w:trPr>
        <w:tc>
          <w:tcPr>
            <w:tcW w:w="1881" w:type="dxa"/>
            <w:tcBorders>
              <w:top w:val="nil"/>
              <w:left w:val="single" w:sz="8" w:space="0" w:color="auto"/>
              <w:bottom w:val="single" w:sz="8" w:space="0" w:color="auto"/>
              <w:right w:val="single" w:sz="8" w:space="0" w:color="auto"/>
            </w:tcBorders>
            <w:shd w:val="clear" w:color="auto" w:fill="auto"/>
          </w:tcPr>
          <w:p w14:paraId="536034F5" w14:textId="77777777" w:rsidR="002E10B3" w:rsidRPr="002910AF" w:rsidRDefault="002E10B3" w:rsidP="005C5864">
            <w:pPr>
              <w:rPr>
                <w:sz w:val="20"/>
                <w:szCs w:val="20"/>
              </w:rPr>
            </w:pPr>
            <w:r w:rsidRPr="002910AF">
              <w:rPr>
                <w:b/>
                <w:bCs/>
                <w:sz w:val="20"/>
                <w:szCs w:val="20"/>
              </w:rPr>
              <w:t>LO 3</w:t>
            </w:r>
          </w:p>
        </w:tc>
        <w:tc>
          <w:tcPr>
            <w:tcW w:w="494" w:type="dxa"/>
            <w:shd w:val="clear" w:color="auto" w:fill="auto"/>
          </w:tcPr>
          <w:p w14:paraId="2CDC8C72" w14:textId="77777777" w:rsidR="002E10B3" w:rsidRPr="002910AF" w:rsidRDefault="002E10B3" w:rsidP="005C5864">
            <w:pPr>
              <w:jc w:val="both"/>
              <w:rPr>
                <w:b/>
                <w:sz w:val="20"/>
                <w:szCs w:val="20"/>
              </w:rPr>
            </w:pPr>
          </w:p>
        </w:tc>
        <w:tc>
          <w:tcPr>
            <w:tcW w:w="494" w:type="dxa"/>
            <w:shd w:val="clear" w:color="auto" w:fill="auto"/>
          </w:tcPr>
          <w:p w14:paraId="2404CB68" w14:textId="77777777" w:rsidR="002E10B3" w:rsidRPr="002910AF" w:rsidRDefault="002E10B3" w:rsidP="005C5864">
            <w:pPr>
              <w:jc w:val="both"/>
              <w:rPr>
                <w:b/>
                <w:sz w:val="20"/>
                <w:szCs w:val="20"/>
              </w:rPr>
            </w:pPr>
          </w:p>
        </w:tc>
        <w:tc>
          <w:tcPr>
            <w:tcW w:w="494" w:type="dxa"/>
            <w:shd w:val="clear" w:color="auto" w:fill="auto"/>
          </w:tcPr>
          <w:p w14:paraId="66FC0E06" w14:textId="77777777" w:rsidR="002E10B3" w:rsidRPr="002910AF" w:rsidRDefault="002E10B3" w:rsidP="005C5864">
            <w:pPr>
              <w:jc w:val="center"/>
              <w:rPr>
                <w:b/>
                <w:sz w:val="20"/>
                <w:szCs w:val="20"/>
              </w:rPr>
            </w:pPr>
          </w:p>
        </w:tc>
        <w:tc>
          <w:tcPr>
            <w:tcW w:w="494" w:type="dxa"/>
            <w:shd w:val="clear" w:color="auto" w:fill="auto"/>
          </w:tcPr>
          <w:p w14:paraId="6EB2F3B0" w14:textId="77777777" w:rsidR="002E10B3" w:rsidRPr="002910AF" w:rsidRDefault="002E10B3" w:rsidP="005C5864">
            <w:pPr>
              <w:jc w:val="center"/>
              <w:rPr>
                <w:sz w:val="20"/>
                <w:szCs w:val="20"/>
              </w:rPr>
            </w:pPr>
          </w:p>
        </w:tc>
        <w:tc>
          <w:tcPr>
            <w:tcW w:w="494" w:type="dxa"/>
            <w:shd w:val="clear" w:color="auto" w:fill="auto"/>
          </w:tcPr>
          <w:p w14:paraId="623B9C46" w14:textId="77777777" w:rsidR="002E10B3" w:rsidRPr="002910AF" w:rsidRDefault="002E10B3" w:rsidP="005C5864">
            <w:pPr>
              <w:jc w:val="center"/>
              <w:rPr>
                <w:sz w:val="20"/>
                <w:szCs w:val="20"/>
              </w:rPr>
            </w:pPr>
          </w:p>
        </w:tc>
        <w:tc>
          <w:tcPr>
            <w:tcW w:w="494" w:type="dxa"/>
            <w:shd w:val="clear" w:color="auto" w:fill="auto"/>
          </w:tcPr>
          <w:p w14:paraId="23E714A7" w14:textId="77777777" w:rsidR="002E10B3" w:rsidRPr="002910AF" w:rsidRDefault="002E10B3" w:rsidP="005C5864">
            <w:pPr>
              <w:jc w:val="center"/>
              <w:rPr>
                <w:sz w:val="20"/>
                <w:szCs w:val="20"/>
              </w:rPr>
            </w:pPr>
          </w:p>
        </w:tc>
        <w:tc>
          <w:tcPr>
            <w:tcW w:w="494" w:type="dxa"/>
            <w:shd w:val="clear" w:color="auto" w:fill="auto"/>
          </w:tcPr>
          <w:p w14:paraId="731021BB" w14:textId="77777777" w:rsidR="002E10B3" w:rsidRPr="002910AF" w:rsidRDefault="002E10B3" w:rsidP="005C5864">
            <w:pPr>
              <w:jc w:val="center"/>
              <w:rPr>
                <w:sz w:val="20"/>
                <w:szCs w:val="20"/>
              </w:rPr>
            </w:pPr>
          </w:p>
        </w:tc>
        <w:tc>
          <w:tcPr>
            <w:tcW w:w="494" w:type="dxa"/>
            <w:shd w:val="clear" w:color="auto" w:fill="auto"/>
          </w:tcPr>
          <w:p w14:paraId="4CEB05AF" w14:textId="77777777" w:rsidR="002E10B3" w:rsidRPr="002910AF" w:rsidRDefault="002E10B3" w:rsidP="005C5864">
            <w:pPr>
              <w:jc w:val="center"/>
              <w:rPr>
                <w:sz w:val="20"/>
                <w:szCs w:val="20"/>
              </w:rPr>
            </w:pPr>
          </w:p>
        </w:tc>
        <w:tc>
          <w:tcPr>
            <w:tcW w:w="494" w:type="dxa"/>
            <w:shd w:val="clear" w:color="auto" w:fill="auto"/>
          </w:tcPr>
          <w:p w14:paraId="6F45E310" w14:textId="77777777" w:rsidR="002E10B3" w:rsidRPr="002910AF" w:rsidRDefault="002E10B3" w:rsidP="005C5864">
            <w:pPr>
              <w:jc w:val="center"/>
              <w:rPr>
                <w:sz w:val="20"/>
                <w:szCs w:val="20"/>
              </w:rPr>
            </w:pPr>
          </w:p>
        </w:tc>
        <w:tc>
          <w:tcPr>
            <w:tcW w:w="494" w:type="dxa"/>
            <w:shd w:val="clear" w:color="auto" w:fill="auto"/>
          </w:tcPr>
          <w:p w14:paraId="6724CA81" w14:textId="77777777" w:rsidR="002E10B3" w:rsidRPr="002910AF" w:rsidRDefault="002E10B3" w:rsidP="005C5864">
            <w:pPr>
              <w:jc w:val="center"/>
              <w:rPr>
                <w:sz w:val="20"/>
                <w:szCs w:val="20"/>
              </w:rPr>
            </w:pPr>
          </w:p>
        </w:tc>
        <w:tc>
          <w:tcPr>
            <w:tcW w:w="494" w:type="dxa"/>
            <w:shd w:val="clear" w:color="auto" w:fill="auto"/>
          </w:tcPr>
          <w:p w14:paraId="0979B412" w14:textId="77777777" w:rsidR="002E10B3" w:rsidRPr="002910AF" w:rsidRDefault="002E10B3" w:rsidP="005C5864">
            <w:pPr>
              <w:jc w:val="center"/>
              <w:rPr>
                <w:sz w:val="20"/>
                <w:szCs w:val="20"/>
              </w:rPr>
            </w:pPr>
          </w:p>
        </w:tc>
        <w:tc>
          <w:tcPr>
            <w:tcW w:w="494" w:type="dxa"/>
            <w:shd w:val="clear" w:color="auto" w:fill="auto"/>
          </w:tcPr>
          <w:p w14:paraId="1CFDDE06" w14:textId="77777777" w:rsidR="002E10B3" w:rsidRPr="002910AF" w:rsidRDefault="002E10B3" w:rsidP="005C5864">
            <w:pPr>
              <w:jc w:val="center"/>
              <w:rPr>
                <w:b/>
                <w:sz w:val="20"/>
                <w:szCs w:val="20"/>
              </w:rPr>
            </w:pPr>
          </w:p>
        </w:tc>
        <w:tc>
          <w:tcPr>
            <w:tcW w:w="494" w:type="dxa"/>
            <w:shd w:val="clear" w:color="auto" w:fill="auto"/>
          </w:tcPr>
          <w:p w14:paraId="523B4A98" w14:textId="77777777" w:rsidR="002E10B3" w:rsidRPr="002910AF" w:rsidRDefault="002E10B3" w:rsidP="005C5864">
            <w:pPr>
              <w:jc w:val="both"/>
              <w:rPr>
                <w:b/>
                <w:sz w:val="20"/>
                <w:szCs w:val="20"/>
              </w:rPr>
            </w:pPr>
          </w:p>
        </w:tc>
        <w:tc>
          <w:tcPr>
            <w:tcW w:w="494" w:type="dxa"/>
            <w:shd w:val="clear" w:color="auto" w:fill="auto"/>
          </w:tcPr>
          <w:p w14:paraId="47A98ED2" w14:textId="77777777" w:rsidR="002E10B3" w:rsidRPr="002910AF" w:rsidRDefault="002E10B3" w:rsidP="005C5864">
            <w:pPr>
              <w:jc w:val="both"/>
              <w:rPr>
                <w:b/>
                <w:sz w:val="20"/>
                <w:szCs w:val="20"/>
              </w:rPr>
            </w:pPr>
          </w:p>
        </w:tc>
        <w:tc>
          <w:tcPr>
            <w:tcW w:w="494" w:type="dxa"/>
            <w:shd w:val="clear" w:color="auto" w:fill="auto"/>
          </w:tcPr>
          <w:p w14:paraId="4ED8F3D1" w14:textId="77777777" w:rsidR="002E10B3" w:rsidRPr="00F6523C" w:rsidRDefault="002E10B3" w:rsidP="005C5864">
            <w:pPr>
              <w:jc w:val="both"/>
              <w:rPr>
                <w:b/>
                <w:sz w:val="20"/>
                <w:szCs w:val="20"/>
              </w:rPr>
            </w:pPr>
          </w:p>
        </w:tc>
      </w:tr>
      <w:tr w:rsidR="002E10B3" w:rsidRPr="00F6523C" w14:paraId="13809AC5" w14:textId="77777777" w:rsidTr="005C5864">
        <w:trPr>
          <w:trHeight w:val="365"/>
        </w:trPr>
        <w:tc>
          <w:tcPr>
            <w:tcW w:w="1881" w:type="dxa"/>
            <w:tcBorders>
              <w:top w:val="nil"/>
              <w:left w:val="single" w:sz="8" w:space="0" w:color="auto"/>
              <w:bottom w:val="single" w:sz="8" w:space="0" w:color="auto"/>
              <w:right w:val="single" w:sz="8" w:space="0" w:color="auto"/>
            </w:tcBorders>
            <w:shd w:val="clear" w:color="auto" w:fill="auto"/>
          </w:tcPr>
          <w:p w14:paraId="6A0AB2BA" w14:textId="77777777" w:rsidR="002E10B3" w:rsidRPr="002910AF" w:rsidRDefault="002E10B3" w:rsidP="005C5864">
            <w:pPr>
              <w:rPr>
                <w:b/>
                <w:bCs/>
                <w:sz w:val="20"/>
                <w:szCs w:val="20"/>
              </w:rPr>
            </w:pPr>
            <w:r w:rsidRPr="002910AF">
              <w:rPr>
                <w:b/>
                <w:bCs/>
                <w:sz w:val="20"/>
                <w:szCs w:val="20"/>
              </w:rPr>
              <w:t>LO 4</w:t>
            </w:r>
          </w:p>
        </w:tc>
        <w:tc>
          <w:tcPr>
            <w:tcW w:w="494" w:type="dxa"/>
            <w:shd w:val="clear" w:color="auto" w:fill="auto"/>
          </w:tcPr>
          <w:p w14:paraId="37776BF4" w14:textId="77777777" w:rsidR="002E10B3" w:rsidRPr="002910AF" w:rsidRDefault="002E10B3" w:rsidP="005C5864">
            <w:pPr>
              <w:jc w:val="both"/>
              <w:rPr>
                <w:b/>
                <w:sz w:val="20"/>
                <w:szCs w:val="20"/>
              </w:rPr>
            </w:pPr>
          </w:p>
        </w:tc>
        <w:tc>
          <w:tcPr>
            <w:tcW w:w="494" w:type="dxa"/>
            <w:shd w:val="clear" w:color="auto" w:fill="auto"/>
          </w:tcPr>
          <w:p w14:paraId="7B753612" w14:textId="77777777" w:rsidR="002E10B3" w:rsidRPr="002910AF" w:rsidRDefault="002E10B3" w:rsidP="005C5864">
            <w:pPr>
              <w:jc w:val="both"/>
              <w:rPr>
                <w:b/>
                <w:sz w:val="20"/>
                <w:szCs w:val="20"/>
              </w:rPr>
            </w:pPr>
          </w:p>
        </w:tc>
        <w:tc>
          <w:tcPr>
            <w:tcW w:w="494" w:type="dxa"/>
            <w:shd w:val="clear" w:color="auto" w:fill="auto"/>
          </w:tcPr>
          <w:p w14:paraId="5AA846D9" w14:textId="77777777" w:rsidR="002E10B3" w:rsidRPr="002910AF" w:rsidRDefault="002E10B3" w:rsidP="005C5864">
            <w:pPr>
              <w:jc w:val="center"/>
              <w:rPr>
                <w:b/>
                <w:sz w:val="20"/>
                <w:szCs w:val="20"/>
              </w:rPr>
            </w:pPr>
          </w:p>
        </w:tc>
        <w:tc>
          <w:tcPr>
            <w:tcW w:w="494" w:type="dxa"/>
            <w:shd w:val="clear" w:color="auto" w:fill="auto"/>
          </w:tcPr>
          <w:p w14:paraId="04B2EBD8" w14:textId="77777777" w:rsidR="002E10B3" w:rsidRPr="002910AF" w:rsidRDefault="002E10B3" w:rsidP="005C5864">
            <w:pPr>
              <w:jc w:val="center"/>
              <w:rPr>
                <w:sz w:val="20"/>
                <w:szCs w:val="20"/>
              </w:rPr>
            </w:pPr>
          </w:p>
        </w:tc>
        <w:tc>
          <w:tcPr>
            <w:tcW w:w="494" w:type="dxa"/>
            <w:shd w:val="clear" w:color="auto" w:fill="auto"/>
          </w:tcPr>
          <w:p w14:paraId="5F0E7E5B" w14:textId="77777777" w:rsidR="002E10B3" w:rsidRPr="002910AF" w:rsidRDefault="002E10B3" w:rsidP="005C5864">
            <w:pPr>
              <w:jc w:val="center"/>
              <w:rPr>
                <w:sz w:val="20"/>
                <w:szCs w:val="20"/>
              </w:rPr>
            </w:pPr>
          </w:p>
        </w:tc>
        <w:tc>
          <w:tcPr>
            <w:tcW w:w="494" w:type="dxa"/>
            <w:shd w:val="clear" w:color="auto" w:fill="auto"/>
          </w:tcPr>
          <w:p w14:paraId="4A124E70" w14:textId="77777777" w:rsidR="002E10B3" w:rsidRPr="002910AF" w:rsidRDefault="002E10B3" w:rsidP="005C5864">
            <w:pPr>
              <w:jc w:val="center"/>
              <w:rPr>
                <w:sz w:val="20"/>
                <w:szCs w:val="20"/>
              </w:rPr>
            </w:pPr>
          </w:p>
        </w:tc>
        <w:tc>
          <w:tcPr>
            <w:tcW w:w="494" w:type="dxa"/>
            <w:shd w:val="clear" w:color="auto" w:fill="auto"/>
          </w:tcPr>
          <w:p w14:paraId="3B57EF50"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3784949F" w14:textId="77777777" w:rsidR="002E10B3" w:rsidRPr="002910AF" w:rsidRDefault="002E10B3" w:rsidP="005C5864">
            <w:pPr>
              <w:jc w:val="center"/>
              <w:rPr>
                <w:sz w:val="20"/>
                <w:szCs w:val="20"/>
              </w:rPr>
            </w:pPr>
          </w:p>
        </w:tc>
        <w:tc>
          <w:tcPr>
            <w:tcW w:w="494" w:type="dxa"/>
            <w:shd w:val="clear" w:color="auto" w:fill="auto"/>
          </w:tcPr>
          <w:p w14:paraId="74467951" w14:textId="77777777" w:rsidR="002E10B3" w:rsidRPr="002910AF" w:rsidRDefault="002E10B3" w:rsidP="005C5864">
            <w:pPr>
              <w:jc w:val="center"/>
              <w:rPr>
                <w:sz w:val="20"/>
                <w:szCs w:val="20"/>
              </w:rPr>
            </w:pPr>
          </w:p>
        </w:tc>
        <w:tc>
          <w:tcPr>
            <w:tcW w:w="494" w:type="dxa"/>
            <w:shd w:val="clear" w:color="auto" w:fill="auto"/>
          </w:tcPr>
          <w:p w14:paraId="4EA9054C" w14:textId="77777777" w:rsidR="002E10B3" w:rsidRPr="002910AF" w:rsidRDefault="002E10B3" w:rsidP="005C5864">
            <w:pPr>
              <w:jc w:val="center"/>
              <w:rPr>
                <w:sz w:val="20"/>
                <w:szCs w:val="20"/>
              </w:rPr>
            </w:pPr>
          </w:p>
        </w:tc>
        <w:tc>
          <w:tcPr>
            <w:tcW w:w="494" w:type="dxa"/>
            <w:shd w:val="clear" w:color="auto" w:fill="auto"/>
          </w:tcPr>
          <w:p w14:paraId="453D0B9A" w14:textId="77777777" w:rsidR="002E10B3" w:rsidRPr="002910AF" w:rsidRDefault="002E10B3" w:rsidP="005C5864">
            <w:pPr>
              <w:jc w:val="center"/>
              <w:rPr>
                <w:sz w:val="20"/>
                <w:szCs w:val="20"/>
              </w:rPr>
            </w:pPr>
          </w:p>
        </w:tc>
        <w:tc>
          <w:tcPr>
            <w:tcW w:w="494" w:type="dxa"/>
            <w:shd w:val="clear" w:color="auto" w:fill="auto"/>
          </w:tcPr>
          <w:p w14:paraId="51F2E85D" w14:textId="77777777" w:rsidR="002E10B3" w:rsidRPr="002910AF" w:rsidRDefault="002E10B3" w:rsidP="005C5864">
            <w:pPr>
              <w:jc w:val="center"/>
              <w:rPr>
                <w:b/>
                <w:sz w:val="20"/>
                <w:szCs w:val="20"/>
              </w:rPr>
            </w:pPr>
          </w:p>
        </w:tc>
        <w:tc>
          <w:tcPr>
            <w:tcW w:w="494" w:type="dxa"/>
            <w:shd w:val="clear" w:color="auto" w:fill="auto"/>
          </w:tcPr>
          <w:p w14:paraId="6EC91452" w14:textId="77777777" w:rsidR="002E10B3" w:rsidRPr="002910AF" w:rsidRDefault="002E10B3" w:rsidP="005C5864">
            <w:pPr>
              <w:jc w:val="both"/>
              <w:rPr>
                <w:b/>
                <w:sz w:val="20"/>
                <w:szCs w:val="20"/>
              </w:rPr>
            </w:pPr>
          </w:p>
        </w:tc>
        <w:tc>
          <w:tcPr>
            <w:tcW w:w="494" w:type="dxa"/>
            <w:shd w:val="clear" w:color="auto" w:fill="auto"/>
          </w:tcPr>
          <w:p w14:paraId="331D7424" w14:textId="77777777" w:rsidR="002E10B3" w:rsidRPr="002910AF" w:rsidRDefault="002E10B3" w:rsidP="005C5864">
            <w:pPr>
              <w:jc w:val="both"/>
              <w:rPr>
                <w:b/>
                <w:sz w:val="20"/>
                <w:szCs w:val="20"/>
              </w:rPr>
            </w:pPr>
          </w:p>
        </w:tc>
        <w:tc>
          <w:tcPr>
            <w:tcW w:w="494" w:type="dxa"/>
            <w:shd w:val="clear" w:color="auto" w:fill="auto"/>
          </w:tcPr>
          <w:p w14:paraId="0BFD67B7" w14:textId="77777777" w:rsidR="002E10B3" w:rsidRPr="00F6523C" w:rsidRDefault="002E10B3" w:rsidP="005C5864">
            <w:pPr>
              <w:jc w:val="both"/>
              <w:rPr>
                <w:b/>
                <w:sz w:val="20"/>
                <w:szCs w:val="20"/>
              </w:rPr>
            </w:pPr>
          </w:p>
        </w:tc>
      </w:tr>
      <w:tr w:rsidR="002E10B3" w:rsidRPr="00F6523C" w14:paraId="03ADA889"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47BE2F63" w14:textId="77777777" w:rsidR="002E10B3" w:rsidRPr="002910AF" w:rsidRDefault="002E10B3" w:rsidP="005C5864">
            <w:pPr>
              <w:rPr>
                <w:b/>
                <w:bCs/>
                <w:sz w:val="20"/>
                <w:szCs w:val="20"/>
              </w:rPr>
            </w:pPr>
            <w:r w:rsidRPr="002910AF">
              <w:rPr>
                <w:b/>
                <w:bCs/>
                <w:sz w:val="20"/>
                <w:szCs w:val="20"/>
              </w:rPr>
              <w:t>LO 5</w:t>
            </w:r>
          </w:p>
        </w:tc>
        <w:tc>
          <w:tcPr>
            <w:tcW w:w="494" w:type="dxa"/>
            <w:shd w:val="clear" w:color="auto" w:fill="auto"/>
          </w:tcPr>
          <w:p w14:paraId="662CCF2A" w14:textId="77777777" w:rsidR="002E10B3" w:rsidRPr="002910AF" w:rsidRDefault="002E10B3" w:rsidP="005C5864">
            <w:pPr>
              <w:jc w:val="both"/>
              <w:rPr>
                <w:b/>
                <w:sz w:val="20"/>
                <w:szCs w:val="20"/>
              </w:rPr>
            </w:pPr>
          </w:p>
        </w:tc>
        <w:tc>
          <w:tcPr>
            <w:tcW w:w="494" w:type="dxa"/>
            <w:shd w:val="clear" w:color="auto" w:fill="auto"/>
          </w:tcPr>
          <w:p w14:paraId="6014752B" w14:textId="77777777" w:rsidR="002E10B3" w:rsidRPr="002910AF" w:rsidRDefault="002E10B3" w:rsidP="005C5864">
            <w:pPr>
              <w:jc w:val="both"/>
              <w:rPr>
                <w:b/>
                <w:sz w:val="20"/>
                <w:szCs w:val="20"/>
              </w:rPr>
            </w:pPr>
          </w:p>
        </w:tc>
        <w:tc>
          <w:tcPr>
            <w:tcW w:w="494" w:type="dxa"/>
            <w:shd w:val="clear" w:color="auto" w:fill="auto"/>
          </w:tcPr>
          <w:p w14:paraId="0BDFD694" w14:textId="77777777" w:rsidR="002E10B3" w:rsidRPr="002910AF" w:rsidRDefault="002E10B3" w:rsidP="005C5864">
            <w:pPr>
              <w:jc w:val="center"/>
              <w:rPr>
                <w:b/>
                <w:sz w:val="20"/>
                <w:szCs w:val="20"/>
              </w:rPr>
            </w:pPr>
          </w:p>
        </w:tc>
        <w:tc>
          <w:tcPr>
            <w:tcW w:w="494" w:type="dxa"/>
            <w:shd w:val="clear" w:color="auto" w:fill="auto"/>
          </w:tcPr>
          <w:p w14:paraId="2537AB15" w14:textId="77777777" w:rsidR="002E10B3" w:rsidRPr="002910AF" w:rsidRDefault="002E10B3" w:rsidP="005C5864">
            <w:pPr>
              <w:jc w:val="center"/>
              <w:rPr>
                <w:sz w:val="20"/>
                <w:szCs w:val="20"/>
              </w:rPr>
            </w:pPr>
          </w:p>
        </w:tc>
        <w:tc>
          <w:tcPr>
            <w:tcW w:w="494" w:type="dxa"/>
            <w:shd w:val="clear" w:color="auto" w:fill="auto"/>
          </w:tcPr>
          <w:p w14:paraId="63AB0AC3" w14:textId="77777777" w:rsidR="002E10B3" w:rsidRPr="002910AF" w:rsidRDefault="002E10B3" w:rsidP="005C5864">
            <w:pPr>
              <w:jc w:val="center"/>
              <w:rPr>
                <w:sz w:val="20"/>
                <w:szCs w:val="20"/>
              </w:rPr>
            </w:pPr>
          </w:p>
        </w:tc>
        <w:tc>
          <w:tcPr>
            <w:tcW w:w="494" w:type="dxa"/>
            <w:shd w:val="clear" w:color="auto" w:fill="auto"/>
          </w:tcPr>
          <w:p w14:paraId="33C8B548" w14:textId="77777777" w:rsidR="002E10B3" w:rsidRPr="002910AF" w:rsidRDefault="002E10B3" w:rsidP="005C5864">
            <w:pPr>
              <w:jc w:val="center"/>
              <w:rPr>
                <w:sz w:val="20"/>
                <w:szCs w:val="20"/>
              </w:rPr>
            </w:pPr>
          </w:p>
        </w:tc>
        <w:tc>
          <w:tcPr>
            <w:tcW w:w="494" w:type="dxa"/>
            <w:shd w:val="clear" w:color="auto" w:fill="auto"/>
          </w:tcPr>
          <w:p w14:paraId="35DF47D9" w14:textId="77777777" w:rsidR="002E10B3" w:rsidRPr="002910AF" w:rsidRDefault="002E10B3" w:rsidP="005C5864">
            <w:pPr>
              <w:jc w:val="center"/>
              <w:rPr>
                <w:sz w:val="20"/>
                <w:szCs w:val="20"/>
              </w:rPr>
            </w:pPr>
          </w:p>
        </w:tc>
        <w:tc>
          <w:tcPr>
            <w:tcW w:w="494" w:type="dxa"/>
            <w:shd w:val="clear" w:color="auto" w:fill="auto"/>
          </w:tcPr>
          <w:p w14:paraId="51D42E9E" w14:textId="77777777" w:rsidR="002E10B3" w:rsidRPr="002910AF" w:rsidRDefault="002E10B3" w:rsidP="005C5864">
            <w:pPr>
              <w:jc w:val="center"/>
              <w:rPr>
                <w:sz w:val="20"/>
                <w:szCs w:val="20"/>
              </w:rPr>
            </w:pPr>
          </w:p>
        </w:tc>
        <w:tc>
          <w:tcPr>
            <w:tcW w:w="494" w:type="dxa"/>
            <w:shd w:val="clear" w:color="auto" w:fill="auto"/>
          </w:tcPr>
          <w:p w14:paraId="540D349F" w14:textId="77777777" w:rsidR="002E10B3" w:rsidRPr="002910AF" w:rsidRDefault="002E10B3" w:rsidP="005C5864">
            <w:pPr>
              <w:jc w:val="center"/>
              <w:rPr>
                <w:sz w:val="20"/>
                <w:szCs w:val="20"/>
              </w:rPr>
            </w:pPr>
          </w:p>
        </w:tc>
        <w:tc>
          <w:tcPr>
            <w:tcW w:w="494" w:type="dxa"/>
            <w:shd w:val="clear" w:color="auto" w:fill="auto"/>
          </w:tcPr>
          <w:p w14:paraId="19A88DB5" w14:textId="77777777" w:rsidR="002E10B3" w:rsidRPr="002910AF" w:rsidRDefault="002E10B3" w:rsidP="005C5864">
            <w:pPr>
              <w:jc w:val="center"/>
              <w:rPr>
                <w:sz w:val="20"/>
                <w:szCs w:val="20"/>
              </w:rPr>
            </w:pPr>
          </w:p>
        </w:tc>
        <w:tc>
          <w:tcPr>
            <w:tcW w:w="494" w:type="dxa"/>
            <w:shd w:val="clear" w:color="auto" w:fill="auto"/>
          </w:tcPr>
          <w:p w14:paraId="72511957" w14:textId="77777777" w:rsidR="002E10B3" w:rsidRPr="002910AF" w:rsidRDefault="002E10B3" w:rsidP="005C5864">
            <w:pPr>
              <w:jc w:val="center"/>
              <w:rPr>
                <w:sz w:val="20"/>
                <w:szCs w:val="20"/>
              </w:rPr>
            </w:pPr>
          </w:p>
        </w:tc>
        <w:tc>
          <w:tcPr>
            <w:tcW w:w="494" w:type="dxa"/>
            <w:shd w:val="clear" w:color="auto" w:fill="auto"/>
          </w:tcPr>
          <w:p w14:paraId="2C460E7A" w14:textId="77777777" w:rsidR="002E10B3" w:rsidRPr="002910AF" w:rsidRDefault="002E10B3" w:rsidP="005C5864">
            <w:pPr>
              <w:jc w:val="center"/>
              <w:rPr>
                <w:b/>
                <w:sz w:val="20"/>
                <w:szCs w:val="20"/>
              </w:rPr>
            </w:pPr>
          </w:p>
        </w:tc>
        <w:tc>
          <w:tcPr>
            <w:tcW w:w="494" w:type="dxa"/>
            <w:shd w:val="clear" w:color="auto" w:fill="auto"/>
          </w:tcPr>
          <w:p w14:paraId="16A61924" w14:textId="77777777" w:rsidR="002E10B3" w:rsidRPr="002910AF" w:rsidRDefault="002E10B3" w:rsidP="005C5864">
            <w:pPr>
              <w:jc w:val="both"/>
              <w:rPr>
                <w:b/>
                <w:sz w:val="20"/>
                <w:szCs w:val="20"/>
              </w:rPr>
            </w:pPr>
          </w:p>
        </w:tc>
        <w:tc>
          <w:tcPr>
            <w:tcW w:w="494" w:type="dxa"/>
            <w:shd w:val="clear" w:color="auto" w:fill="auto"/>
          </w:tcPr>
          <w:p w14:paraId="7D1F441B" w14:textId="77777777" w:rsidR="002E10B3" w:rsidRPr="002910AF" w:rsidRDefault="002E10B3" w:rsidP="005C5864">
            <w:pPr>
              <w:jc w:val="both"/>
              <w:rPr>
                <w:b/>
                <w:sz w:val="20"/>
                <w:szCs w:val="20"/>
              </w:rPr>
            </w:pPr>
          </w:p>
        </w:tc>
        <w:tc>
          <w:tcPr>
            <w:tcW w:w="494" w:type="dxa"/>
            <w:shd w:val="clear" w:color="auto" w:fill="auto"/>
          </w:tcPr>
          <w:p w14:paraId="3384AB55" w14:textId="77777777" w:rsidR="002E10B3" w:rsidRPr="00F6523C" w:rsidRDefault="002E10B3" w:rsidP="005C5864">
            <w:pPr>
              <w:jc w:val="both"/>
              <w:rPr>
                <w:b/>
                <w:sz w:val="20"/>
                <w:szCs w:val="20"/>
              </w:rPr>
            </w:pPr>
          </w:p>
        </w:tc>
      </w:tr>
      <w:tr w:rsidR="002E10B3" w:rsidRPr="00F6523C" w14:paraId="7F4973D9"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38273C47" w14:textId="77777777" w:rsidR="002E10B3" w:rsidRPr="002910AF" w:rsidRDefault="002E10B3" w:rsidP="005C5864">
            <w:pPr>
              <w:rPr>
                <w:b/>
                <w:bCs/>
                <w:sz w:val="20"/>
                <w:szCs w:val="20"/>
              </w:rPr>
            </w:pPr>
            <w:r w:rsidRPr="002910AF">
              <w:rPr>
                <w:b/>
                <w:bCs/>
                <w:sz w:val="20"/>
                <w:szCs w:val="20"/>
              </w:rPr>
              <w:t>LO 6</w:t>
            </w:r>
          </w:p>
        </w:tc>
        <w:tc>
          <w:tcPr>
            <w:tcW w:w="494" w:type="dxa"/>
            <w:shd w:val="clear" w:color="auto" w:fill="auto"/>
          </w:tcPr>
          <w:p w14:paraId="54404596" w14:textId="77777777" w:rsidR="002E10B3" w:rsidRPr="002910AF" w:rsidRDefault="002E10B3" w:rsidP="005C5864">
            <w:pPr>
              <w:jc w:val="both"/>
              <w:rPr>
                <w:b/>
                <w:sz w:val="20"/>
                <w:szCs w:val="20"/>
              </w:rPr>
            </w:pPr>
          </w:p>
        </w:tc>
        <w:tc>
          <w:tcPr>
            <w:tcW w:w="494" w:type="dxa"/>
            <w:shd w:val="clear" w:color="auto" w:fill="auto"/>
          </w:tcPr>
          <w:p w14:paraId="40BA6482" w14:textId="77777777" w:rsidR="002E10B3" w:rsidRPr="002910AF" w:rsidRDefault="002E10B3" w:rsidP="005C5864">
            <w:pPr>
              <w:jc w:val="both"/>
              <w:rPr>
                <w:b/>
                <w:sz w:val="20"/>
                <w:szCs w:val="20"/>
              </w:rPr>
            </w:pPr>
          </w:p>
        </w:tc>
        <w:tc>
          <w:tcPr>
            <w:tcW w:w="494" w:type="dxa"/>
            <w:shd w:val="clear" w:color="auto" w:fill="auto"/>
          </w:tcPr>
          <w:p w14:paraId="49AEA0F9" w14:textId="77777777" w:rsidR="002E10B3" w:rsidRPr="002910AF" w:rsidRDefault="002E10B3" w:rsidP="005C5864">
            <w:pPr>
              <w:jc w:val="center"/>
              <w:rPr>
                <w:b/>
                <w:sz w:val="20"/>
                <w:szCs w:val="20"/>
              </w:rPr>
            </w:pPr>
          </w:p>
        </w:tc>
        <w:tc>
          <w:tcPr>
            <w:tcW w:w="494" w:type="dxa"/>
            <w:shd w:val="clear" w:color="auto" w:fill="auto"/>
          </w:tcPr>
          <w:p w14:paraId="4B6250D0" w14:textId="77777777" w:rsidR="002E10B3" w:rsidRPr="002910AF" w:rsidRDefault="002E10B3" w:rsidP="005C5864">
            <w:pPr>
              <w:jc w:val="center"/>
              <w:rPr>
                <w:sz w:val="20"/>
                <w:szCs w:val="20"/>
              </w:rPr>
            </w:pPr>
          </w:p>
        </w:tc>
        <w:tc>
          <w:tcPr>
            <w:tcW w:w="494" w:type="dxa"/>
            <w:shd w:val="clear" w:color="auto" w:fill="auto"/>
          </w:tcPr>
          <w:p w14:paraId="15C32C08" w14:textId="77777777" w:rsidR="002E10B3" w:rsidRPr="002910AF" w:rsidRDefault="002E10B3" w:rsidP="005C5864">
            <w:pPr>
              <w:jc w:val="center"/>
              <w:rPr>
                <w:sz w:val="20"/>
                <w:szCs w:val="20"/>
              </w:rPr>
            </w:pPr>
          </w:p>
        </w:tc>
        <w:tc>
          <w:tcPr>
            <w:tcW w:w="494" w:type="dxa"/>
            <w:shd w:val="clear" w:color="auto" w:fill="auto"/>
          </w:tcPr>
          <w:p w14:paraId="7B7CFB08" w14:textId="77777777" w:rsidR="002E10B3" w:rsidRPr="002910AF" w:rsidRDefault="002E10B3" w:rsidP="005C5864">
            <w:pPr>
              <w:jc w:val="center"/>
              <w:rPr>
                <w:sz w:val="20"/>
                <w:szCs w:val="20"/>
              </w:rPr>
            </w:pPr>
          </w:p>
        </w:tc>
        <w:tc>
          <w:tcPr>
            <w:tcW w:w="494" w:type="dxa"/>
            <w:shd w:val="clear" w:color="auto" w:fill="auto"/>
          </w:tcPr>
          <w:p w14:paraId="04B750BB" w14:textId="77777777" w:rsidR="002E10B3" w:rsidRPr="002910AF" w:rsidRDefault="002E10B3" w:rsidP="005C5864">
            <w:pPr>
              <w:jc w:val="center"/>
              <w:rPr>
                <w:sz w:val="20"/>
                <w:szCs w:val="20"/>
              </w:rPr>
            </w:pPr>
          </w:p>
        </w:tc>
        <w:tc>
          <w:tcPr>
            <w:tcW w:w="494" w:type="dxa"/>
            <w:shd w:val="clear" w:color="auto" w:fill="auto"/>
          </w:tcPr>
          <w:p w14:paraId="07A0BBED" w14:textId="77777777" w:rsidR="002E10B3" w:rsidRPr="002910AF" w:rsidRDefault="002E10B3" w:rsidP="005C5864">
            <w:pPr>
              <w:jc w:val="center"/>
              <w:rPr>
                <w:sz w:val="20"/>
                <w:szCs w:val="20"/>
              </w:rPr>
            </w:pPr>
          </w:p>
        </w:tc>
        <w:tc>
          <w:tcPr>
            <w:tcW w:w="494" w:type="dxa"/>
            <w:shd w:val="clear" w:color="auto" w:fill="auto"/>
          </w:tcPr>
          <w:p w14:paraId="3C562A18" w14:textId="77777777" w:rsidR="002E10B3" w:rsidRPr="002910AF" w:rsidRDefault="002E10B3" w:rsidP="005C5864">
            <w:pPr>
              <w:jc w:val="center"/>
              <w:rPr>
                <w:sz w:val="20"/>
                <w:szCs w:val="20"/>
              </w:rPr>
            </w:pPr>
          </w:p>
        </w:tc>
        <w:tc>
          <w:tcPr>
            <w:tcW w:w="494" w:type="dxa"/>
            <w:shd w:val="clear" w:color="auto" w:fill="auto"/>
          </w:tcPr>
          <w:p w14:paraId="5099C0FF" w14:textId="77777777" w:rsidR="002E10B3" w:rsidRPr="002910AF" w:rsidRDefault="002E10B3" w:rsidP="005C5864">
            <w:pPr>
              <w:jc w:val="center"/>
              <w:rPr>
                <w:sz w:val="20"/>
                <w:szCs w:val="20"/>
              </w:rPr>
            </w:pPr>
          </w:p>
        </w:tc>
        <w:tc>
          <w:tcPr>
            <w:tcW w:w="494" w:type="dxa"/>
            <w:shd w:val="clear" w:color="auto" w:fill="auto"/>
          </w:tcPr>
          <w:p w14:paraId="358DCE27"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1C2A8E01" w14:textId="77777777" w:rsidR="002E10B3" w:rsidRPr="002910AF" w:rsidRDefault="002E10B3" w:rsidP="005C5864">
            <w:pPr>
              <w:jc w:val="center"/>
              <w:rPr>
                <w:b/>
                <w:sz w:val="20"/>
                <w:szCs w:val="20"/>
              </w:rPr>
            </w:pPr>
          </w:p>
        </w:tc>
        <w:tc>
          <w:tcPr>
            <w:tcW w:w="494" w:type="dxa"/>
            <w:shd w:val="clear" w:color="auto" w:fill="auto"/>
          </w:tcPr>
          <w:p w14:paraId="27967C0E" w14:textId="77777777" w:rsidR="002E10B3" w:rsidRPr="002910AF" w:rsidRDefault="002E10B3" w:rsidP="005C5864">
            <w:pPr>
              <w:jc w:val="both"/>
              <w:rPr>
                <w:b/>
                <w:sz w:val="20"/>
                <w:szCs w:val="20"/>
              </w:rPr>
            </w:pPr>
          </w:p>
        </w:tc>
        <w:tc>
          <w:tcPr>
            <w:tcW w:w="494" w:type="dxa"/>
            <w:shd w:val="clear" w:color="auto" w:fill="auto"/>
          </w:tcPr>
          <w:p w14:paraId="5321E7B2" w14:textId="77777777" w:rsidR="002E10B3" w:rsidRPr="002910AF" w:rsidRDefault="002E10B3" w:rsidP="005C5864">
            <w:pPr>
              <w:jc w:val="both"/>
              <w:rPr>
                <w:b/>
                <w:sz w:val="20"/>
                <w:szCs w:val="20"/>
              </w:rPr>
            </w:pPr>
          </w:p>
        </w:tc>
        <w:tc>
          <w:tcPr>
            <w:tcW w:w="494" w:type="dxa"/>
            <w:shd w:val="clear" w:color="auto" w:fill="auto"/>
          </w:tcPr>
          <w:p w14:paraId="56C283DC" w14:textId="77777777" w:rsidR="002E10B3" w:rsidRPr="00F6523C" w:rsidRDefault="002E10B3" w:rsidP="005C5864">
            <w:pPr>
              <w:jc w:val="both"/>
              <w:rPr>
                <w:b/>
                <w:sz w:val="20"/>
                <w:szCs w:val="20"/>
              </w:rPr>
            </w:pPr>
          </w:p>
        </w:tc>
      </w:tr>
      <w:tr w:rsidR="002E10B3" w:rsidRPr="00F6523C" w14:paraId="69719709"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3FEE3F5F" w14:textId="77777777" w:rsidR="002E10B3" w:rsidRPr="002910AF" w:rsidRDefault="002E10B3" w:rsidP="005C5864">
            <w:pPr>
              <w:rPr>
                <w:b/>
                <w:bCs/>
                <w:sz w:val="20"/>
                <w:szCs w:val="20"/>
              </w:rPr>
            </w:pPr>
            <w:r w:rsidRPr="002910AF">
              <w:rPr>
                <w:b/>
                <w:bCs/>
                <w:sz w:val="20"/>
                <w:szCs w:val="20"/>
              </w:rPr>
              <w:t>LO 7</w:t>
            </w:r>
          </w:p>
        </w:tc>
        <w:tc>
          <w:tcPr>
            <w:tcW w:w="494" w:type="dxa"/>
            <w:shd w:val="clear" w:color="auto" w:fill="auto"/>
          </w:tcPr>
          <w:p w14:paraId="3201FCF3" w14:textId="77777777" w:rsidR="002E10B3" w:rsidRPr="002910AF" w:rsidRDefault="002E10B3" w:rsidP="005C5864">
            <w:pPr>
              <w:jc w:val="both"/>
              <w:rPr>
                <w:b/>
                <w:sz w:val="20"/>
                <w:szCs w:val="20"/>
              </w:rPr>
            </w:pPr>
          </w:p>
        </w:tc>
        <w:tc>
          <w:tcPr>
            <w:tcW w:w="494" w:type="dxa"/>
            <w:shd w:val="clear" w:color="auto" w:fill="auto"/>
          </w:tcPr>
          <w:p w14:paraId="1151BD2A" w14:textId="77777777" w:rsidR="002E10B3" w:rsidRPr="002910AF" w:rsidRDefault="002E10B3" w:rsidP="005C5864">
            <w:pPr>
              <w:jc w:val="both"/>
              <w:rPr>
                <w:b/>
                <w:sz w:val="20"/>
                <w:szCs w:val="20"/>
              </w:rPr>
            </w:pPr>
          </w:p>
        </w:tc>
        <w:tc>
          <w:tcPr>
            <w:tcW w:w="494" w:type="dxa"/>
            <w:shd w:val="clear" w:color="auto" w:fill="auto"/>
          </w:tcPr>
          <w:p w14:paraId="07D2A14B" w14:textId="77777777" w:rsidR="002E10B3" w:rsidRPr="002910AF" w:rsidRDefault="002E10B3" w:rsidP="005C5864">
            <w:pPr>
              <w:jc w:val="center"/>
              <w:rPr>
                <w:b/>
                <w:sz w:val="20"/>
                <w:szCs w:val="20"/>
              </w:rPr>
            </w:pPr>
          </w:p>
        </w:tc>
        <w:tc>
          <w:tcPr>
            <w:tcW w:w="494" w:type="dxa"/>
            <w:shd w:val="clear" w:color="auto" w:fill="auto"/>
          </w:tcPr>
          <w:p w14:paraId="36827417" w14:textId="77777777" w:rsidR="002E10B3" w:rsidRPr="002910AF" w:rsidRDefault="002E10B3" w:rsidP="005C5864">
            <w:pPr>
              <w:jc w:val="center"/>
              <w:rPr>
                <w:sz w:val="20"/>
                <w:szCs w:val="20"/>
              </w:rPr>
            </w:pPr>
          </w:p>
        </w:tc>
        <w:tc>
          <w:tcPr>
            <w:tcW w:w="494" w:type="dxa"/>
            <w:shd w:val="clear" w:color="auto" w:fill="auto"/>
          </w:tcPr>
          <w:p w14:paraId="45AC78E3" w14:textId="77777777" w:rsidR="002E10B3" w:rsidRPr="002910AF" w:rsidRDefault="002E10B3" w:rsidP="005C5864">
            <w:pPr>
              <w:jc w:val="center"/>
              <w:rPr>
                <w:sz w:val="20"/>
                <w:szCs w:val="20"/>
              </w:rPr>
            </w:pPr>
          </w:p>
        </w:tc>
        <w:tc>
          <w:tcPr>
            <w:tcW w:w="494" w:type="dxa"/>
            <w:shd w:val="clear" w:color="auto" w:fill="auto"/>
          </w:tcPr>
          <w:p w14:paraId="04A670D7" w14:textId="77777777" w:rsidR="002E10B3" w:rsidRPr="002910AF" w:rsidRDefault="002E10B3" w:rsidP="005C5864">
            <w:pPr>
              <w:jc w:val="center"/>
              <w:rPr>
                <w:sz w:val="20"/>
                <w:szCs w:val="20"/>
              </w:rPr>
            </w:pPr>
          </w:p>
        </w:tc>
        <w:tc>
          <w:tcPr>
            <w:tcW w:w="494" w:type="dxa"/>
            <w:shd w:val="clear" w:color="auto" w:fill="auto"/>
          </w:tcPr>
          <w:p w14:paraId="00438974" w14:textId="77777777" w:rsidR="002E10B3" w:rsidRPr="002910AF" w:rsidRDefault="002E10B3" w:rsidP="005C5864">
            <w:pPr>
              <w:jc w:val="center"/>
              <w:rPr>
                <w:sz w:val="20"/>
                <w:szCs w:val="20"/>
              </w:rPr>
            </w:pPr>
          </w:p>
        </w:tc>
        <w:tc>
          <w:tcPr>
            <w:tcW w:w="494" w:type="dxa"/>
            <w:shd w:val="clear" w:color="auto" w:fill="auto"/>
          </w:tcPr>
          <w:p w14:paraId="39FCD419" w14:textId="77777777" w:rsidR="002E10B3" w:rsidRPr="002910AF" w:rsidRDefault="002E10B3" w:rsidP="005C5864">
            <w:pPr>
              <w:jc w:val="center"/>
              <w:rPr>
                <w:sz w:val="20"/>
                <w:szCs w:val="20"/>
              </w:rPr>
            </w:pPr>
          </w:p>
        </w:tc>
        <w:tc>
          <w:tcPr>
            <w:tcW w:w="494" w:type="dxa"/>
            <w:shd w:val="clear" w:color="auto" w:fill="auto"/>
          </w:tcPr>
          <w:p w14:paraId="33619C53" w14:textId="77777777" w:rsidR="002E10B3" w:rsidRPr="002910AF" w:rsidRDefault="002E10B3" w:rsidP="005C5864">
            <w:pPr>
              <w:jc w:val="center"/>
              <w:rPr>
                <w:sz w:val="20"/>
                <w:szCs w:val="20"/>
              </w:rPr>
            </w:pPr>
          </w:p>
        </w:tc>
        <w:tc>
          <w:tcPr>
            <w:tcW w:w="494" w:type="dxa"/>
            <w:shd w:val="clear" w:color="auto" w:fill="auto"/>
          </w:tcPr>
          <w:p w14:paraId="42B6EAD4" w14:textId="77777777" w:rsidR="002E10B3" w:rsidRPr="002910AF" w:rsidRDefault="002E10B3" w:rsidP="005C5864">
            <w:pPr>
              <w:jc w:val="center"/>
              <w:rPr>
                <w:sz w:val="20"/>
                <w:szCs w:val="20"/>
              </w:rPr>
            </w:pPr>
          </w:p>
        </w:tc>
        <w:tc>
          <w:tcPr>
            <w:tcW w:w="494" w:type="dxa"/>
            <w:shd w:val="clear" w:color="auto" w:fill="auto"/>
          </w:tcPr>
          <w:p w14:paraId="7E5B9636" w14:textId="77777777" w:rsidR="002E10B3" w:rsidRPr="002910AF" w:rsidRDefault="002E10B3" w:rsidP="005C5864">
            <w:pPr>
              <w:jc w:val="center"/>
              <w:rPr>
                <w:sz w:val="20"/>
                <w:szCs w:val="20"/>
              </w:rPr>
            </w:pPr>
          </w:p>
        </w:tc>
        <w:tc>
          <w:tcPr>
            <w:tcW w:w="494" w:type="dxa"/>
            <w:shd w:val="clear" w:color="auto" w:fill="auto"/>
          </w:tcPr>
          <w:p w14:paraId="1A9E9599" w14:textId="77777777" w:rsidR="002E10B3" w:rsidRPr="002910AF" w:rsidRDefault="002E10B3" w:rsidP="005C5864">
            <w:pPr>
              <w:jc w:val="center"/>
              <w:rPr>
                <w:b/>
                <w:sz w:val="20"/>
                <w:szCs w:val="20"/>
              </w:rPr>
            </w:pPr>
          </w:p>
        </w:tc>
        <w:tc>
          <w:tcPr>
            <w:tcW w:w="494" w:type="dxa"/>
            <w:shd w:val="clear" w:color="auto" w:fill="auto"/>
          </w:tcPr>
          <w:p w14:paraId="50DDCB59" w14:textId="77777777" w:rsidR="002E10B3" w:rsidRPr="002910AF" w:rsidRDefault="002E10B3" w:rsidP="005C5864">
            <w:pPr>
              <w:jc w:val="both"/>
              <w:rPr>
                <w:b/>
                <w:sz w:val="20"/>
                <w:szCs w:val="20"/>
              </w:rPr>
            </w:pPr>
          </w:p>
        </w:tc>
        <w:tc>
          <w:tcPr>
            <w:tcW w:w="494" w:type="dxa"/>
            <w:shd w:val="clear" w:color="auto" w:fill="auto"/>
          </w:tcPr>
          <w:p w14:paraId="67CEFB15" w14:textId="77777777" w:rsidR="002E10B3" w:rsidRPr="002910AF" w:rsidRDefault="002E10B3" w:rsidP="005C5864">
            <w:pPr>
              <w:jc w:val="both"/>
              <w:rPr>
                <w:b/>
                <w:sz w:val="20"/>
                <w:szCs w:val="20"/>
              </w:rPr>
            </w:pPr>
          </w:p>
        </w:tc>
        <w:tc>
          <w:tcPr>
            <w:tcW w:w="494" w:type="dxa"/>
            <w:shd w:val="clear" w:color="auto" w:fill="auto"/>
          </w:tcPr>
          <w:p w14:paraId="0A834819" w14:textId="77777777" w:rsidR="002E10B3" w:rsidRPr="00F6523C" w:rsidRDefault="002E10B3" w:rsidP="005C5864">
            <w:pPr>
              <w:jc w:val="both"/>
              <w:rPr>
                <w:b/>
                <w:sz w:val="20"/>
                <w:szCs w:val="20"/>
              </w:rPr>
            </w:pPr>
          </w:p>
        </w:tc>
      </w:tr>
      <w:tr w:rsidR="002E10B3" w:rsidRPr="00F6523C" w14:paraId="75D770CA" w14:textId="77777777" w:rsidTr="005C5864">
        <w:trPr>
          <w:trHeight w:val="364"/>
        </w:trPr>
        <w:tc>
          <w:tcPr>
            <w:tcW w:w="1881" w:type="dxa"/>
            <w:tcBorders>
              <w:top w:val="nil"/>
              <w:left w:val="single" w:sz="8" w:space="0" w:color="auto"/>
              <w:bottom w:val="single" w:sz="8" w:space="0" w:color="auto"/>
              <w:right w:val="single" w:sz="8" w:space="0" w:color="auto"/>
            </w:tcBorders>
            <w:shd w:val="clear" w:color="auto" w:fill="auto"/>
          </w:tcPr>
          <w:p w14:paraId="45BC17B3" w14:textId="77777777" w:rsidR="002E10B3" w:rsidRPr="002910AF" w:rsidRDefault="002E10B3" w:rsidP="005C5864">
            <w:pPr>
              <w:rPr>
                <w:b/>
                <w:bCs/>
                <w:sz w:val="20"/>
                <w:szCs w:val="20"/>
              </w:rPr>
            </w:pPr>
            <w:r w:rsidRPr="002910AF">
              <w:rPr>
                <w:b/>
                <w:bCs/>
                <w:sz w:val="20"/>
                <w:szCs w:val="20"/>
              </w:rPr>
              <w:t>LO 8</w:t>
            </w:r>
          </w:p>
        </w:tc>
        <w:tc>
          <w:tcPr>
            <w:tcW w:w="494" w:type="dxa"/>
            <w:shd w:val="clear" w:color="auto" w:fill="auto"/>
          </w:tcPr>
          <w:p w14:paraId="5BE6094A" w14:textId="77777777" w:rsidR="002E10B3" w:rsidRPr="002910AF" w:rsidRDefault="002E10B3" w:rsidP="005C5864">
            <w:pPr>
              <w:jc w:val="both"/>
              <w:rPr>
                <w:b/>
                <w:sz w:val="20"/>
                <w:szCs w:val="20"/>
              </w:rPr>
            </w:pPr>
          </w:p>
        </w:tc>
        <w:tc>
          <w:tcPr>
            <w:tcW w:w="494" w:type="dxa"/>
            <w:shd w:val="clear" w:color="auto" w:fill="auto"/>
          </w:tcPr>
          <w:p w14:paraId="22FF3EDD" w14:textId="77777777" w:rsidR="002E10B3" w:rsidRPr="002910AF" w:rsidRDefault="002E10B3" w:rsidP="005C5864">
            <w:pPr>
              <w:jc w:val="both"/>
              <w:rPr>
                <w:b/>
                <w:sz w:val="20"/>
                <w:szCs w:val="20"/>
              </w:rPr>
            </w:pPr>
          </w:p>
        </w:tc>
        <w:tc>
          <w:tcPr>
            <w:tcW w:w="494" w:type="dxa"/>
            <w:shd w:val="clear" w:color="auto" w:fill="auto"/>
          </w:tcPr>
          <w:p w14:paraId="351B7C1A" w14:textId="77777777" w:rsidR="002E10B3" w:rsidRPr="002910AF" w:rsidRDefault="002E10B3" w:rsidP="005C5864">
            <w:pPr>
              <w:jc w:val="center"/>
              <w:rPr>
                <w:b/>
                <w:sz w:val="20"/>
                <w:szCs w:val="20"/>
              </w:rPr>
            </w:pPr>
          </w:p>
        </w:tc>
        <w:tc>
          <w:tcPr>
            <w:tcW w:w="494" w:type="dxa"/>
            <w:shd w:val="clear" w:color="auto" w:fill="auto"/>
          </w:tcPr>
          <w:p w14:paraId="7A74C6C9" w14:textId="77777777" w:rsidR="002E10B3" w:rsidRPr="002910AF" w:rsidRDefault="002E10B3" w:rsidP="005C5864">
            <w:pPr>
              <w:jc w:val="center"/>
              <w:rPr>
                <w:sz w:val="20"/>
                <w:szCs w:val="20"/>
              </w:rPr>
            </w:pPr>
          </w:p>
        </w:tc>
        <w:tc>
          <w:tcPr>
            <w:tcW w:w="494" w:type="dxa"/>
            <w:shd w:val="clear" w:color="auto" w:fill="auto"/>
          </w:tcPr>
          <w:p w14:paraId="6CFB08F3" w14:textId="77777777" w:rsidR="002E10B3" w:rsidRPr="002910AF" w:rsidRDefault="002E10B3" w:rsidP="005C5864">
            <w:pPr>
              <w:jc w:val="center"/>
              <w:rPr>
                <w:sz w:val="20"/>
                <w:szCs w:val="20"/>
              </w:rPr>
            </w:pPr>
          </w:p>
        </w:tc>
        <w:tc>
          <w:tcPr>
            <w:tcW w:w="494" w:type="dxa"/>
            <w:shd w:val="clear" w:color="auto" w:fill="auto"/>
          </w:tcPr>
          <w:p w14:paraId="75933CE6" w14:textId="77777777" w:rsidR="002E10B3" w:rsidRPr="002910AF" w:rsidRDefault="002E10B3" w:rsidP="005C5864">
            <w:pPr>
              <w:jc w:val="center"/>
              <w:rPr>
                <w:sz w:val="20"/>
                <w:szCs w:val="20"/>
              </w:rPr>
            </w:pPr>
          </w:p>
        </w:tc>
        <w:tc>
          <w:tcPr>
            <w:tcW w:w="494" w:type="dxa"/>
            <w:shd w:val="clear" w:color="auto" w:fill="auto"/>
          </w:tcPr>
          <w:p w14:paraId="2C942FAD" w14:textId="77777777" w:rsidR="002E10B3" w:rsidRPr="002910AF" w:rsidRDefault="002E10B3" w:rsidP="005C5864">
            <w:pPr>
              <w:jc w:val="center"/>
              <w:rPr>
                <w:sz w:val="20"/>
                <w:szCs w:val="20"/>
              </w:rPr>
            </w:pPr>
          </w:p>
        </w:tc>
        <w:tc>
          <w:tcPr>
            <w:tcW w:w="494" w:type="dxa"/>
            <w:shd w:val="clear" w:color="auto" w:fill="auto"/>
          </w:tcPr>
          <w:p w14:paraId="4BF5DDE2" w14:textId="77777777" w:rsidR="002E10B3" w:rsidRPr="002910AF" w:rsidRDefault="002E10B3" w:rsidP="005C5864">
            <w:pPr>
              <w:jc w:val="center"/>
              <w:rPr>
                <w:sz w:val="20"/>
                <w:szCs w:val="20"/>
              </w:rPr>
            </w:pPr>
          </w:p>
        </w:tc>
        <w:tc>
          <w:tcPr>
            <w:tcW w:w="494" w:type="dxa"/>
            <w:shd w:val="clear" w:color="auto" w:fill="auto"/>
          </w:tcPr>
          <w:p w14:paraId="324DFF5E" w14:textId="77777777" w:rsidR="002E10B3" w:rsidRPr="002910AF" w:rsidRDefault="002E10B3" w:rsidP="005C5864">
            <w:pPr>
              <w:jc w:val="center"/>
              <w:rPr>
                <w:sz w:val="20"/>
                <w:szCs w:val="20"/>
              </w:rPr>
            </w:pPr>
          </w:p>
        </w:tc>
        <w:tc>
          <w:tcPr>
            <w:tcW w:w="494" w:type="dxa"/>
            <w:shd w:val="clear" w:color="auto" w:fill="auto"/>
          </w:tcPr>
          <w:p w14:paraId="754A91EF" w14:textId="77777777" w:rsidR="002E10B3" w:rsidRPr="002910AF" w:rsidRDefault="002E10B3" w:rsidP="005C5864">
            <w:pPr>
              <w:jc w:val="center"/>
              <w:rPr>
                <w:sz w:val="20"/>
                <w:szCs w:val="20"/>
              </w:rPr>
            </w:pPr>
          </w:p>
        </w:tc>
        <w:tc>
          <w:tcPr>
            <w:tcW w:w="494" w:type="dxa"/>
            <w:shd w:val="clear" w:color="auto" w:fill="auto"/>
          </w:tcPr>
          <w:p w14:paraId="48CD8764"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0FCFF40D" w14:textId="77777777" w:rsidR="002E10B3" w:rsidRPr="002910AF" w:rsidRDefault="002E10B3" w:rsidP="005C5864">
            <w:pPr>
              <w:jc w:val="center"/>
              <w:rPr>
                <w:b/>
                <w:sz w:val="20"/>
                <w:szCs w:val="20"/>
              </w:rPr>
            </w:pPr>
          </w:p>
        </w:tc>
        <w:tc>
          <w:tcPr>
            <w:tcW w:w="494" w:type="dxa"/>
            <w:shd w:val="clear" w:color="auto" w:fill="auto"/>
          </w:tcPr>
          <w:p w14:paraId="37D25FB4" w14:textId="77777777" w:rsidR="002E10B3" w:rsidRPr="002910AF" w:rsidRDefault="002E10B3" w:rsidP="005C5864">
            <w:pPr>
              <w:jc w:val="both"/>
              <w:rPr>
                <w:b/>
                <w:sz w:val="20"/>
                <w:szCs w:val="20"/>
              </w:rPr>
            </w:pPr>
          </w:p>
        </w:tc>
        <w:tc>
          <w:tcPr>
            <w:tcW w:w="494" w:type="dxa"/>
            <w:shd w:val="clear" w:color="auto" w:fill="auto"/>
          </w:tcPr>
          <w:p w14:paraId="1CAE5316" w14:textId="77777777" w:rsidR="002E10B3" w:rsidRPr="002910AF" w:rsidRDefault="002E10B3" w:rsidP="005C5864">
            <w:pPr>
              <w:jc w:val="both"/>
              <w:rPr>
                <w:b/>
                <w:sz w:val="20"/>
                <w:szCs w:val="20"/>
              </w:rPr>
            </w:pPr>
          </w:p>
        </w:tc>
        <w:tc>
          <w:tcPr>
            <w:tcW w:w="494" w:type="dxa"/>
            <w:shd w:val="clear" w:color="auto" w:fill="auto"/>
          </w:tcPr>
          <w:p w14:paraId="66B62C89" w14:textId="77777777" w:rsidR="002E10B3" w:rsidRPr="00F6523C" w:rsidRDefault="002E10B3" w:rsidP="005C5864">
            <w:pPr>
              <w:jc w:val="both"/>
              <w:rPr>
                <w:b/>
                <w:sz w:val="20"/>
                <w:szCs w:val="20"/>
              </w:rPr>
            </w:pPr>
          </w:p>
        </w:tc>
      </w:tr>
    </w:tbl>
    <w:p w14:paraId="650EDA3C"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34"/>
      </w:tblGrid>
      <w:tr w:rsidR="002E10B3" w:rsidRPr="00F6523C" w14:paraId="286DE34C" w14:textId="77777777" w:rsidTr="005C5864">
        <w:trPr>
          <w:trHeight w:val="264"/>
        </w:trPr>
        <w:tc>
          <w:tcPr>
            <w:tcW w:w="9322" w:type="dxa"/>
            <w:gridSpan w:val="4"/>
          </w:tcPr>
          <w:p w14:paraId="05D71C86" w14:textId="77777777" w:rsidR="002E10B3" w:rsidRPr="00F6523C" w:rsidRDefault="002E10B3" w:rsidP="005C5864">
            <w:pPr>
              <w:jc w:val="both"/>
              <w:rPr>
                <w:b/>
                <w:i/>
                <w:sz w:val="20"/>
                <w:szCs w:val="20"/>
              </w:rPr>
            </w:pPr>
            <w:r w:rsidRPr="00F6523C">
              <w:rPr>
                <w:b/>
                <w:i/>
                <w:sz w:val="20"/>
                <w:szCs w:val="20"/>
                <w:lang w:val="en-GB"/>
              </w:rPr>
              <w:t>ECTS Table</w:t>
            </w:r>
          </w:p>
        </w:tc>
      </w:tr>
      <w:tr w:rsidR="002E10B3" w:rsidRPr="00F6523C" w14:paraId="1C8690FE" w14:textId="77777777" w:rsidTr="005C5864">
        <w:trPr>
          <w:trHeight w:val="264"/>
        </w:trPr>
        <w:tc>
          <w:tcPr>
            <w:tcW w:w="5508" w:type="dxa"/>
          </w:tcPr>
          <w:p w14:paraId="1AB5B14E" w14:textId="77777777" w:rsidR="002E10B3" w:rsidRPr="00F6523C" w:rsidRDefault="002E10B3" w:rsidP="005C5864">
            <w:pPr>
              <w:rPr>
                <w:b/>
                <w:sz w:val="20"/>
                <w:szCs w:val="20"/>
              </w:rPr>
            </w:pPr>
            <w:r w:rsidRPr="00F6523C">
              <w:rPr>
                <w:b/>
                <w:sz w:val="20"/>
                <w:szCs w:val="20"/>
                <w:lang w:val="en-GB"/>
              </w:rPr>
              <w:t>Course Activities</w:t>
            </w:r>
          </w:p>
        </w:tc>
        <w:tc>
          <w:tcPr>
            <w:tcW w:w="900" w:type="dxa"/>
          </w:tcPr>
          <w:p w14:paraId="475FB6E1" w14:textId="77777777" w:rsidR="002E10B3" w:rsidRPr="00F6523C" w:rsidRDefault="002E10B3" w:rsidP="005C5864">
            <w:pPr>
              <w:jc w:val="both"/>
              <w:rPr>
                <w:sz w:val="20"/>
                <w:szCs w:val="20"/>
                <w:lang w:val="en-GB"/>
              </w:rPr>
            </w:pPr>
            <w:r w:rsidRPr="00F6523C">
              <w:rPr>
                <w:sz w:val="20"/>
                <w:szCs w:val="20"/>
                <w:lang w:val="en-GB"/>
              </w:rPr>
              <w:t>Number</w:t>
            </w:r>
          </w:p>
        </w:tc>
        <w:tc>
          <w:tcPr>
            <w:tcW w:w="1080" w:type="dxa"/>
          </w:tcPr>
          <w:p w14:paraId="3DF7C2C2" w14:textId="77777777" w:rsidR="002E10B3" w:rsidRPr="00F6523C" w:rsidRDefault="002E10B3" w:rsidP="005C5864">
            <w:pPr>
              <w:jc w:val="both"/>
              <w:rPr>
                <w:sz w:val="20"/>
                <w:szCs w:val="20"/>
                <w:lang w:val="en-GB"/>
              </w:rPr>
            </w:pPr>
            <w:r w:rsidRPr="00F6523C">
              <w:rPr>
                <w:sz w:val="20"/>
                <w:szCs w:val="20"/>
                <w:lang w:val="en-GB"/>
              </w:rPr>
              <w:t>Duration</w:t>
            </w:r>
          </w:p>
          <w:p w14:paraId="64F77154" w14:textId="77777777" w:rsidR="002E10B3" w:rsidRPr="00F6523C" w:rsidRDefault="002E10B3" w:rsidP="005C5864">
            <w:pPr>
              <w:jc w:val="both"/>
              <w:rPr>
                <w:sz w:val="20"/>
                <w:szCs w:val="20"/>
                <w:lang w:val="en-GB"/>
              </w:rPr>
            </w:pPr>
            <w:r w:rsidRPr="00F6523C">
              <w:rPr>
                <w:sz w:val="20"/>
                <w:szCs w:val="20"/>
                <w:lang w:val="en-GB"/>
              </w:rPr>
              <w:t>(hour)</w:t>
            </w:r>
          </w:p>
        </w:tc>
        <w:tc>
          <w:tcPr>
            <w:tcW w:w="1834" w:type="dxa"/>
          </w:tcPr>
          <w:p w14:paraId="03C39017" w14:textId="77777777" w:rsidR="002E10B3" w:rsidRPr="00F6523C" w:rsidRDefault="002E10B3" w:rsidP="005C5864">
            <w:pPr>
              <w:jc w:val="both"/>
              <w:rPr>
                <w:sz w:val="20"/>
                <w:szCs w:val="20"/>
                <w:lang w:val="en-GB"/>
              </w:rPr>
            </w:pPr>
            <w:r w:rsidRPr="00F6523C">
              <w:rPr>
                <w:sz w:val="20"/>
                <w:szCs w:val="20"/>
                <w:lang w:val="en-GB"/>
              </w:rPr>
              <w:t>Total Work Load</w:t>
            </w:r>
          </w:p>
          <w:p w14:paraId="007B7D67" w14:textId="77777777" w:rsidR="002E10B3" w:rsidRPr="00F6523C" w:rsidRDefault="002E10B3" w:rsidP="005C5864">
            <w:pPr>
              <w:jc w:val="both"/>
              <w:rPr>
                <w:sz w:val="20"/>
                <w:szCs w:val="20"/>
                <w:lang w:val="en-GB"/>
              </w:rPr>
            </w:pPr>
            <w:r w:rsidRPr="00F6523C">
              <w:rPr>
                <w:sz w:val="20"/>
                <w:szCs w:val="20"/>
                <w:lang w:val="en-GB"/>
              </w:rPr>
              <w:t xml:space="preserve">(hour) </w:t>
            </w:r>
          </w:p>
        </w:tc>
      </w:tr>
      <w:tr w:rsidR="002E10B3" w:rsidRPr="00F6523C" w14:paraId="344FA0BE" w14:textId="77777777" w:rsidTr="005C5864">
        <w:trPr>
          <w:trHeight w:val="264"/>
        </w:trPr>
        <w:tc>
          <w:tcPr>
            <w:tcW w:w="9322" w:type="dxa"/>
            <w:gridSpan w:val="4"/>
          </w:tcPr>
          <w:p w14:paraId="71751911" w14:textId="77777777" w:rsidR="002E10B3" w:rsidRPr="00F6523C" w:rsidRDefault="002E10B3" w:rsidP="005C5864">
            <w:pPr>
              <w:jc w:val="both"/>
              <w:rPr>
                <w:sz w:val="20"/>
                <w:szCs w:val="20"/>
              </w:rPr>
            </w:pPr>
            <w:r w:rsidRPr="00F6523C">
              <w:rPr>
                <w:b/>
                <w:sz w:val="20"/>
                <w:szCs w:val="20"/>
                <w:lang w:val="en-GB"/>
              </w:rPr>
              <w:t>In Class Activities</w:t>
            </w:r>
          </w:p>
        </w:tc>
      </w:tr>
      <w:tr w:rsidR="002E10B3" w:rsidRPr="00F6523C" w14:paraId="3911A228" w14:textId="77777777" w:rsidTr="005C5864">
        <w:trPr>
          <w:trHeight w:val="250"/>
        </w:trPr>
        <w:tc>
          <w:tcPr>
            <w:tcW w:w="5508" w:type="dxa"/>
          </w:tcPr>
          <w:p w14:paraId="6DD6691F" w14:textId="77777777" w:rsidR="002E10B3" w:rsidRPr="00F6523C" w:rsidRDefault="002E10B3" w:rsidP="005C5864">
            <w:pPr>
              <w:ind w:firstLine="311"/>
              <w:jc w:val="both"/>
              <w:rPr>
                <w:sz w:val="20"/>
                <w:szCs w:val="20"/>
                <w:lang w:val="en-GB"/>
              </w:rPr>
            </w:pPr>
            <w:r w:rsidRPr="00F6523C">
              <w:rPr>
                <w:sz w:val="20"/>
                <w:szCs w:val="20"/>
                <w:lang w:val="en-GB"/>
              </w:rPr>
              <w:t xml:space="preserve">Lectures </w:t>
            </w:r>
          </w:p>
        </w:tc>
        <w:tc>
          <w:tcPr>
            <w:tcW w:w="900" w:type="dxa"/>
          </w:tcPr>
          <w:p w14:paraId="558BAAC5" w14:textId="77777777" w:rsidR="002E10B3" w:rsidRPr="00F6523C" w:rsidRDefault="002E10B3" w:rsidP="005C5864">
            <w:pPr>
              <w:jc w:val="center"/>
              <w:rPr>
                <w:sz w:val="20"/>
                <w:szCs w:val="20"/>
              </w:rPr>
            </w:pPr>
            <w:r w:rsidRPr="00F6523C">
              <w:rPr>
                <w:sz w:val="20"/>
                <w:szCs w:val="20"/>
              </w:rPr>
              <w:t>10</w:t>
            </w:r>
          </w:p>
        </w:tc>
        <w:tc>
          <w:tcPr>
            <w:tcW w:w="1080" w:type="dxa"/>
          </w:tcPr>
          <w:p w14:paraId="6A231F9B" w14:textId="77777777" w:rsidR="002E10B3" w:rsidRPr="00F6523C" w:rsidRDefault="002E10B3" w:rsidP="005C5864">
            <w:pPr>
              <w:jc w:val="center"/>
              <w:rPr>
                <w:sz w:val="20"/>
                <w:szCs w:val="20"/>
              </w:rPr>
            </w:pPr>
            <w:r w:rsidRPr="00F6523C">
              <w:rPr>
                <w:sz w:val="20"/>
                <w:szCs w:val="20"/>
              </w:rPr>
              <w:t>1</w:t>
            </w:r>
          </w:p>
        </w:tc>
        <w:tc>
          <w:tcPr>
            <w:tcW w:w="1834" w:type="dxa"/>
          </w:tcPr>
          <w:p w14:paraId="6080678E" w14:textId="77777777" w:rsidR="002E10B3" w:rsidRPr="00F6523C" w:rsidRDefault="002E10B3" w:rsidP="005C5864">
            <w:pPr>
              <w:jc w:val="center"/>
              <w:rPr>
                <w:sz w:val="20"/>
                <w:szCs w:val="20"/>
              </w:rPr>
            </w:pPr>
            <w:r w:rsidRPr="00F6523C">
              <w:rPr>
                <w:sz w:val="20"/>
                <w:szCs w:val="20"/>
              </w:rPr>
              <w:t>10</w:t>
            </w:r>
          </w:p>
        </w:tc>
      </w:tr>
      <w:tr w:rsidR="002E10B3" w:rsidRPr="00F6523C" w14:paraId="26F2168C" w14:textId="77777777" w:rsidTr="005C5864">
        <w:trPr>
          <w:trHeight w:val="250"/>
        </w:trPr>
        <w:tc>
          <w:tcPr>
            <w:tcW w:w="5508" w:type="dxa"/>
          </w:tcPr>
          <w:p w14:paraId="74869DC3" w14:textId="77777777" w:rsidR="002E10B3" w:rsidRPr="00F6523C" w:rsidRDefault="002E10B3" w:rsidP="005C5864">
            <w:pPr>
              <w:ind w:firstLine="311"/>
              <w:jc w:val="both"/>
              <w:rPr>
                <w:sz w:val="20"/>
                <w:szCs w:val="20"/>
                <w:lang w:val="en-GB"/>
              </w:rPr>
            </w:pPr>
            <w:r w:rsidRPr="00F6523C">
              <w:rPr>
                <w:sz w:val="20"/>
                <w:szCs w:val="20"/>
                <w:lang w:val="en-GB"/>
              </w:rPr>
              <w:t>Practice</w:t>
            </w:r>
          </w:p>
        </w:tc>
        <w:tc>
          <w:tcPr>
            <w:tcW w:w="900" w:type="dxa"/>
          </w:tcPr>
          <w:p w14:paraId="6B5F3BBF" w14:textId="77777777" w:rsidR="002E10B3" w:rsidRPr="00F6523C" w:rsidRDefault="002E10B3" w:rsidP="005C5864">
            <w:pPr>
              <w:jc w:val="center"/>
              <w:rPr>
                <w:sz w:val="20"/>
                <w:szCs w:val="20"/>
              </w:rPr>
            </w:pPr>
            <w:r w:rsidRPr="00F6523C">
              <w:rPr>
                <w:sz w:val="20"/>
                <w:szCs w:val="20"/>
              </w:rPr>
              <w:t>4</w:t>
            </w:r>
          </w:p>
        </w:tc>
        <w:tc>
          <w:tcPr>
            <w:tcW w:w="1080" w:type="dxa"/>
          </w:tcPr>
          <w:p w14:paraId="3F83FC9B" w14:textId="77777777" w:rsidR="002E10B3" w:rsidRPr="00F6523C" w:rsidRDefault="002E10B3" w:rsidP="005C5864">
            <w:pPr>
              <w:jc w:val="center"/>
              <w:rPr>
                <w:sz w:val="20"/>
                <w:szCs w:val="20"/>
              </w:rPr>
            </w:pPr>
            <w:r w:rsidRPr="00F6523C">
              <w:rPr>
                <w:sz w:val="20"/>
                <w:szCs w:val="20"/>
              </w:rPr>
              <w:t>1</w:t>
            </w:r>
          </w:p>
        </w:tc>
        <w:tc>
          <w:tcPr>
            <w:tcW w:w="1834" w:type="dxa"/>
          </w:tcPr>
          <w:p w14:paraId="457EA7A4" w14:textId="77777777" w:rsidR="002E10B3" w:rsidRPr="00F6523C" w:rsidRDefault="002E10B3" w:rsidP="005C5864">
            <w:pPr>
              <w:jc w:val="center"/>
              <w:rPr>
                <w:sz w:val="20"/>
                <w:szCs w:val="20"/>
              </w:rPr>
            </w:pPr>
            <w:r w:rsidRPr="00F6523C">
              <w:rPr>
                <w:sz w:val="20"/>
                <w:szCs w:val="20"/>
              </w:rPr>
              <w:t>4</w:t>
            </w:r>
          </w:p>
        </w:tc>
      </w:tr>
      <w:tr w:rsidR="002E10B3" w:rsidRPr="00F6523C" w14:paraId="0DB878A0" w14:textId="77777777" w:rsidTr="005C5864">
        <w:trPr>
          <w:trHeight w:val="250"/>
        </w:trPr>
        <w:tc>
          <w:tcPr>
            <w:tcW w:w="9322" w:type="dxa"/>
            <w:gridSpan w:val="4"/>
          </w:tcPr>
          <w:p w14:paraId="3057B5C7" w14:textId="77777777" w:rsidR="002E10B3" w:rsidRPr="00F6523C" w:rsidRDefault="002E10B3" w:rsidP="005C5864">
            <w:pPr>
              <w:rPr>
                <w:b/>
                <w:sz w:val="20"/>
                <w:szCs w:val="20"/>
              </w:rPr>
            </w:pPr>
            <w:r w:rsidRPr="00F6523C">
              <w:rPr>
                <w:b/>
                <w:sz w:val="20"/>
                <w:szCs w:val="20"/>
                <w:lang w:val="en-GB"/>
              </w:rPr>
              <w:t>Exams</w:t>
            </w:r>
          </w:p>
          <w:p w14:paraId="2FE5609F" w14:textId="77777777" w:rsidR="002E10B3" w:rsidRPr="00F6523C" w:rsidRDefault="002E10B3" w:rsidP="005C5864">
            <w:pPr>
              <w:jc w:val="both"/>
              <w:rPr>
                <w:sz w:val="20"/>
                <w:szCs w:val="20"/>
              </w:rPr>
            </w:pPr>
            <w:r w:rsidRPr="00F6523C">
              <w:rPr>
                <w:sz w:val="20"/>
                <w:szCs w:val="20"/>
              </w:rPr>
              <w:t>(If the exam is held during class hours, the exam duration must be reduced from the activities within the class.)</w:t>
            </w:r>
          </w:p>
        </w:tc>
      </w:tr>
      <w:tr w:rsidR="002E10B3" w:rsidRPr="00F6523C" w14:paraId="304D60AA" w14:textId="77777777" w:rsidTr="005C5864">
        <w:trPr>
          <w:trHeight w:val="250"/>
        </w:trPr>
        <w:tc>
          <w:tcPr>
            <w:tcW w:w="5508" w:type="dxa"/>
          </w:tcPr>
          <w:p w14:paraId="78F842D3" w14:textId="77777777" w:rsidR="002E10B3" w:rsidRPr="00F6523C" w:rsidRDefault="002E10B3" w:rsidP="005C5864">
            <w:pPr>
              <w:ind w:firstLine="311"/>
              <w:rPr>
                <w:sz w:val="20"/>
                <w:szCs w:val="20"/>
              </w:rPr>
            </w:pPr>
            <w:r w:rsidRPr="00F6523C">
              <w:rPr>
                <w:sz w:val="20"/>
                <w:szCs w:val="20"/>
                <w:lang w:val="en-GB"/>
              </w:rPr>
              <w:t>Mid-term</w:t>
            </w:r>
          </w:p>
        </w:tc>
        <w:tc>
          <w:tcPr>
            <w:tcW w:w="900" w:type="dxa"/>
          </w:tcPr>
          <w:p w14:paraId="67289B66" w14:textId="77777777" w:rsidR="002E10B3" w:rsidRPr="00F6523C" w:rsidRDefault="002E10B3" w:rsidP="005C5864">
            <w:pPr>
              <w:jc w:val="center"/>
              <w:rPr>
                <w:sz w:val="20"/>
                <w:szCs w:val="20"/>
              </w:rPr>
            </w:pPr>
            <w:r w:rsidRPr="00F6523C">
              <w:rPr>
                <w:sz w:val="20"/>
                <w:szCs w:val="20"/>
              </w:rPr>
              <w:t>1</w:t>
            </w:r>
          </w:p>
        </w:tc>
        <w:tc>
          <w:tcPr>
            <w:tcW w:w="1080" w:type="dxa"/>
          </w:tcPr>
          <w:p w14:paraId="1BDE96E9" w14:textId="77777777" w:rsidR="002E10B3" w:rsidRPr="00F6523C" w:rsidRDefault="002E10B3" w:rsidP="005C5864">
            <w:pPr>
              <w:jc w:val="center"/>
              <w:rPr>
                <w:sz w:val="20"/>
                <w:szCs w:val="20"/>
              </w:rPr>
            </w:pPr>
            <w:r w:rsidRPr="00F6523C">
              <w:rPr>
                <w:sz w:val="20"/>
                <w:szCs w:val="20"/>
              </w:rPr>
              <w:t>1</w:t>
            </w:r>
          </w:p>
        </w:tc>
        <w:tc>
          <w:tcPr>
            <w:tcW w:w="1834" w:type="dxa"/>
          </w:tcPr>
          <w:p w14:paraId="45502FFA" w14:textId="77777777" w:rsidR="002E10B3" w:rsidRPr="00F6523C" w:rsidRDefault="002E10B3" w:rsidP="005C5864">
            <w:pPr>
              <w:jc w:val="center"/>
              <w:rPr>
                <w:sz w:val="20"/>
                <w:szCs w:val="20"/>
              </w:rPr>
            </w:pPr>
            <w:r w:rsidRPr="00F6523C">
              <w:rPr>
                <w:sz w:val="20"/>
                <w:szCs w:val="20"/>
              </w:rPr>
              <w:t>1</w:t>
            </w:r>
          </w:p>
        </w:tc>
      </w:tr>
      <w:tr w:rsidR="002E10B3" w:rsidRPr="00F6523C" w14:paraId="4014E034" w14:textId="77777777" w:rsidTr="005C5864">
        <w:trPr>
          <w:trHeight w:val="250"/>
        </w:trPr>
        <w:tc>
          <w:tcPr>
            <w:tcW w:w="5508" w:type="dxa"/>
          </w:tcPr>
          <w:p w14:paraId="2382213E" w14:textId="77777777" w:rsidR="002E10B3" w:rsidRPr="00F6523C" w:rsidRDefault="002E10B3" w:rsidP="005C5864">
            <w:pPr>
              <w:ind w:firstLine="311"/>
              <w:rPr>
                <w:sz w:val="20"/>
                <w:szCs w:val="20"/>
              </w:rPr>
            </w:pPr>
            <w:r w:rsidRPr="00F6523C">
              <w:rPr>
                <w:sz w:val="20"/>
                <w:szCs w:val="20"/>
                <w:lang w:val="en-GB"/>
              </w:rPr>
              <w:t>Ouiz etc.</w:t>
            </w:r>
          </w:p>
        </w:tc>
        <w:tc>
          <w:tcPr>
            <w:tcW w:w="900" w:type="dxa"/>
          </w:tcPr>
          <w:p w14:paraId="524205F0" w14:textId="77777777" w:rsidR="002E10B3" w:rsidRPr="00F6523C" w:rsidRDefault="002E10B3" w:rsidP="005C5864">
            <w:pPr>
              <w:jc w:val="center"/>
              <w:rPr>
                <w:sz w:val="20"/>
                <w:szCs w:val="20"/>
              </w:rPr>
            </w:pPr>
          </w:p>
        </w:tc>
        <w:tc>
          <w:tcPr>
            <w:tcW w:w="1080" w:type="dxa"/>
          </w:tcPr>
          <w:p w14:paraId="49EAADCA" w14:textId="77777777" w:rsidR="002E10B3" w:rsidRPr="00F6523C" w:rsidRDefault="002E10B3" w:rsidP="005C5864">
            <w:pPr>
              <w:jc w:val="center"/>
              <w:rPr>
                <w:sz w:val="20"/>
                <w:szCs w:val="20"/>
              </w:rPr>
            </w:pPr>
          </w:p>
        </w:tc>
        <w:tc>
          <w:tcPr>
            <w:tcW w:w="1834" w:type="dxa"/>
          </w:tcPr>
          <w:p w14:paraId="4B1A03E9" w14:textId="77777777" w:rsidR="002E10B3" w:rsidRPr="00F6523C" w:rsidRDefault="002E10B3" w:rsidP="005C5864">
            <w:pPr>
              <w:jc w:val="center"/>
              <w:rPr>
                <w:sz w:val="20"/>
                <w:szCs w:val="20"/>
              </w:rPr>
            </w:pPr>
          </w:p>
        </w:tc>
      </w:tr>
      <w:tr w:rsidR="002E10B3" w:rsidRPr="00F6523C" w14:paraId="7D4CADE7" w14:textId="77777777" w:rsidTr="005C5864">
        <w:trPr>
          <w:trHeight w:val="250"/>
        </w:trPr>
        <w:tc>
          <w:tcPr>
            <w:tcW w:w="5508" w:type="dxa"/>
          </w:tcPr>
          <w:p w14:paraId="7BEA0D91" w14:textId="77777777" w:rsidR="002E10B3" w:rsidRPr="00F6523C" w:rsidRDefault="002E10B3" w:rsidP="005C5864">
            <w:pPr>
              <w:ind w:firstLine="311"/>
              <w:rPr>
                <w:sz w:val="20"/>
                <w:szCs w:val="20"/>
              </w:rPr>
            </w:pPr>
            <w:r w:rsidRPr="00F6523C">
              <w:rPr>
                <w:sz w:val="20"/>
                <w:szCs w:val="20"/>
              </w:rPr>
              <w:t xml:space="preserve">Final </w:t>
            </w:r>
          </w:p>
        </w:tc>
        <w:tc>
          <w:tcPr>
            <w:tcW w:w="900" w:type="dxa"/>
          </w:tcPr>
          <w:p w14:paraId="5D177C58" w14:textId="77777777" w:rsidR="002E10B3" w:rsidRPr="00F6523C" w:rsidRDefault="002E10B3" w:rsidP="005C5864">
            <w:pPr>
              <w:jc w:val="center"/>
              <w:rPr>
                <w:sz w:val="20"/>
                <w:szCs w:val="20"/>
              </w:rPr>
            </w:pPr>
            <w:r w:rsidRPr="00F6523C">
              <w:rPr>
                <w:sz w:val="20"/>
                <w:szCs w:val="20"/>
              </w:rPr>
              <w:t>1</w:t>
            </w:r>
          </w:p>
        </w:tc>
        <w:tc>
          <w:tcPr>
            <w:tcW w:w="1080" w:type="dxa"/>
          </w:tcPr>
          <w:p w14:paraId="690A21CB" w14:textId="77777777" w:rsidR="002E10B3" w:rsidRPr="00F6523C" w:rsidRDefault="002E10B3" w:rsidP="005C5864">
            <w:pPr>
              <w:jc w:val="center"/>
              <w:rPr>
                <w:sz w:val="20"/>
                <w:szCs w:val="20"/>
              </w:rPr>
            </w:pPr>
            <w:r w:rsidRPr="00F6523C">
              <w:rPr>
                <w:sz w:val="20"/>
                <w:szCs w:val="20"/>
              </w:rPr>
              <w:t>1</w:t>
            </w:r>
          </w:p>
        </w:tc>
        <w:tc>
          <w:tcPr>
            <w:tcW w:w="1834" w:type="dxa"/>
          </w:tcPr>
          <w:p w14:paraId="44BF632E" w14:textId="77777777" w:rsidR="002E10B3" w:rsidRPr="00F6523C" w:rsidRDefault="002E10B3" w:rsidP="005C5864">
            <w:pPr>
              <w:jc w:val="center"/>
              <w:rPr>
                <w:sz w:val="20"/>
                <w:szCs w:val="20"/>
              </w:rPr>
            </w:pPr>
            <w:r w:rsidRPr="00F6523C">
              <w:rPr>
                <w:sz w:val="20"/>
                <w:szCs w:val="20"/>
              </w:rPr>
              <w:t>1</w:t>
            </w:r>
          </w:p>
        </w:tc>
      </w:tr>
      <w:tr w:rsidR="002E10B3" w:rsidRPr="00F6523C" w14:paraId="1E3D00BC" w14:textId="77777777" w:rsidTr="005C5864">
        <w:trPr>
          <w:trHeight w:val="250"/>
        </w:trPr>
        <w:tc>
          <w:tcPr>
            <w:tcW w:w="9322" w:type="dxa"/>
            <w:gridSpan w:val="4"/>
          </w:tcPr>
          <w:p w14:paraId="01B88117" w14:textId="77777777" w:rsidR="002E10B3" w:rsidRPr="00F6523C" w:rsidRDefault="002E10B3" w:rsidP="005C5864">
            <w:pPr>
              <w:jc w:val="both"/>
              <w:rPr>
                <w:sz w:val="20"/>
                <w:szCs w:val="20"/>
              </w:rPr>
            </w:pPr>
            <w:r w:rsidRPr="00F6523C">
              <w:rPr>
                <w:b/>
                <w:sz w:val="20"/>
                <w:szCs w:val="20"/>
                <w:lang w:val="en-GB"/>
              </w:rPr>
              <w:t>Out Class activities</w:t>
            </w:r>
          </w:p>
        </w:tc>
      </w:tr>
      <w:tr w:rsidR="002E10B3" w:rsidRPr="00F6523C" w14:paraId="3506DD11" w14:textId="77777777" w:rsidTr="005C5864">
        <w:trPr>
          <w:trHeight w:val="250"/>
        </w:trPr>
        <w:tc>
          <w:tcPr>
            <w:tcW w:w="5508" w:type="dxa"/>
          </w:tcPr>
          <w:p w14:paraId="2551FAAD" w14:textId="77777777" w:rsidR="002E10B3" w:rsidRPr="00F6523C" w:rsidRDefault="002E10B3" w:rsidP="005C5864">
            <w:pPr>
              <w:ind w:firstLine="311"/>
              <w:jc w:val="both"/>
              <w:rPr>
                <w:sz w:val="20"/>
                <w:szCs w:val="20"/>
              </w:rPr>
            </w:pPr>
            <w:r w:rsidRPr="00F6523C">
              <w:rPr>
                <w:sz w:val="20"/>
                <w:szCs w:val="20"/>
                <w:lang w:val="en-GB"/>
              </w:rPr>
              <w:t>Preparation before/after weekly lectures</w:t>
            </w:r>
          </w:p>
        </w:tc>
        <w:tc>
          <w:tcPr>
            <w:tcW w:w="900" w:type="dxa"/>
          </w:tcPr>
          <w:p w14:paraId="550A892D" w14:textId="77777777" w:rsidR="002E10B3" w:rsidRPr="00F6523C" w:rsidRDefault="002E10B3" w:rsidP="005C5864">
            <w:pPr>
              <w:jc w:val="both"/>
              <w:rPr>
                <w:sz w:val="20"/>
                <w:szCs w:val="20"/>
              </w:rPr>
            </w:pPr>
          </w:p>
        </w:tc>
        <w:tc>
          <w:tcPr>
            <w:tcW w:w="1080" w:type="dxa"/>
          </w:tcPr>
          <w:p w14:paraId="103D6462" w14:textId="77777777" w:rsidR="002E10B3" w:rsidRPr="00F6523C" w:rsidRDefault="002E10B3" w:rsidP="005C5864">
            <w:pPr>
              <w:jc w:val="both"/>
              <w:rPr>
                <w:sz w:val="20"/>
                <w:szCs w:val="20"/>
              </w:rPr>
            </w:pPr>
          </w:p>
        </w:tc>
        <w:tc>
          <w:tcPr>
            <w:tcW w:w="1834" w:type="dxa"/>
          </w:tcPr>
          <w:p w14:paraId="1E40BFB2" w14:textId="77777777" w:rsidR="002E10B3" w:rsidRPr="00F6523C" w:rsidRDefault="002E10B3" w:rsidP="005C5864">
            <w:pPr>
              <w:jc w:val="both"/>
              <w:rPr>
                <w:sz w:val="20"/>
                <w:szCs w:val="20"/>
              </w:rPr>
            </w:pPr>
          </w:p>
        </w:tc>
      </w:tr>
      <w:tr w:rsidR="002E10B3" w:rsidRPr="00F6523C" w14:paraId="0C9B7AF7" w14:textId="77777777" w:rsidTr="005C5864">
        <w:trPr>
          <w:trHeight w:val="250"/>
        </w:trPr>
        <w:tc>
          <w:tcPr>
            <w:tcW w:w="5508" w:type="dxa"/>
          </w:tcPr>
          <w:p w14:paraId="635BA100" w14:textId="77777777" w:rsidR="002E10B3" w:rsidRPr="00F6523C" w:rsidRDefault="002E10B3" w:rsidP="005C5864">
            <w:pPr>
              <w:ind w:firstLine="311"/>
              <w:rPr>
                <w:sz w:val="20"/>
                <w:szCs w:val="20"/>
              </w:rPr>
            </w:pPr>
            <w:r w:rsidRPr="00F6523C">
              <w:rPr>
                <w:sz w:val="20"/>
                <w:szCs w:val="20"/>
                <w:lang w:val="en-GB"/>
              </w:rPr>
              <w:t>Preparation for Mid-term Exam</w:t>
            </w:r>
          </w:p>
        </w:tc>
        <w:tc>
          <w:tcPr>
            <w:tcW w:w="900" w:type="dxa"/>
          </w:tcPr>
          <w:p w14:paraId="4D3C764F" w14:textId="77777777" w:rsidR="002E10B3" w:rsidRPr="00F6523C" w:rsidRDefault="002E10B3" w:rsidP="005C5864">
            <w:pPr>
              <w:jc w:val="center"/>
              <w:rPr>
                <w:sz w:val="20"/>
                <w:szCs w:val="20"/>
              </w:rPr>
            </w:pPr>
            <w:r w:rsidRPr="00F6523C">
              <w:rPr>
                <w:sz w:val="20"/>
                <w:szCs w:val="20"/>
              </w:rPr>
              <w:t>4</w:t>
            </w:r>
          </w:p>
        </w:tc>
        <w:tc>
          <w:tcPr>
            <w:tcW w:w="1080" w:type="dxa"/>
          </w:tcPr>
          <w:p w14:paraId="23939176" w14:textId="77777777" w:rsidR="002E10B3" w:rsidRPr="00F6523C" w:rsidRDefault="002E10B3" w:rsidP="005C5864">
            <w:pPr>
              <w:jc w:val="center"/>
              <w:rPr>
                <w:sz w:val="20"/>
                <w:szCs w:val="20"/>
              </w:rPr>
            </w:pPr>
            <w:r w:rsidRPr="00F6523C">
              <w:rPr>
                <w:sz w:val="20"/>
                <w:szCs w:val="20"/>
              </w:rPr>
              <w:t>1</w:t>
            </w:r>
          </w:p>
        </w:tc>
        <w:tc>
          <w:tcPr>
            <w:tcW w:w="1834" w:type="dxa"/>
          </w:tcPr>
          <w:p w14:paraId="6F4030C2" w14:textId="77777777" w:rsidR="002E10B3" w:rsidRPr="00F6523C" w:rsidRDefault="002E10B3" w:rsidP="005C5864">
            <w:pPr>
              <w:jc w:val="center"/>
              <w:rPr>
                <w:sz w:val="20"/>
                <w:szCs w:val="20"/>
              </w:rPr>
            </w:pPr>
            <w:r w:rsidRPr="00F6523C">
              <w:rPr>
                <w:sz w:val="20"/>
                <w:szCs w:val="20"/>
              </w:rPr>
              <w:t>4</w:t>
            </w:r>
          </w:p>
        </w:tc>
      </w:tr>
      <w:tr w:rsidR="002E10B3" w:rsidRPr="00F6523C" w14:paraId="1C6ACCBB" w14:textId="77777777" w:rsidTr="005C5864">
        <w:trPr>
          <w:trHeight w:val="250"/>
        </w:trPr>
        <w:tc>
          <w:tcPr>
            <w:tcW w:w="5508" w:type="dxa"/>
          </w:tcPr>
          <w:p w14:paraId="43C90C34" w14:textId="77777777" w:rsidR="002E10B3" w:rsidRPr="00F6523C" w:rsidRDefault="002E10B3" w:rsidP="005C5864">
            <w:pPr>
              <w:ind w:firstLine="311"/>
              <w:rPr>
                <w:sz w:val="20"/>
                <w:szCs w:val="20"/>
              </w:rPr>
            </w:pPr>
            <w:r w:rsidRPr="00F6523C">
              <w:rPr>
                <w:sz w:val="20"/>
                <w:szCs w:val="20"/>
                <w:lang w:val="en-GB"/>
              </w:rPr>
              <w:t>Preparation for Final Exam</w:t>
            </w:r>
          </w:p>
        </w:tc>
        <w:tc>
          <w:tcPr>
            <w:tcW w:w="900" w:type="dxa"/>
          </w:tcPr>
          <w:p w14:paraId="12E602C1" w14:textId="77777777" w:rsidR="002E10B3" w:rsidRPr="00F6523C" w:rsidRDefault="002E10B3" w:rsidP="005C5864">
            <w:pPr>
              <w:jc w:val="center"/>
              <w:rPr>
                <w:sz w:val="20"/>
                <w:szCs w:val="20"/>
              </w:rPr>
            </w:pPr>
            <w:r w:rsidRPr="00F6523C">
              <w:rPr>
                <w:sz w:val="20"/>
                <w:szCs w:val="20"/>
              </w:rPr>
              <w:t>5</w:t>
            </w:r>
          </w:p>
        </w:tc>
        <w:tc>
          <w:tcPr>
            <w:tcW w:w="1080" w:type="dxa"/>
          </w:tcPr>
          <w:p w14:paraId="1D04741E" w14:textId="77777777" w:rsidR="002E10B3" w:rsidRPr="00F6523C" w:rsidRDefault="002E10B3" w:rsidP="005C5864">
            <w:pPr>
              <w:jc w:val="center"/>
              <w:rPr>
                <w:sz w:val="20"/>
                <w:szCs w:val="20"/>
              </w:rPr>
            </w:pPr>
            <w:r w:rsidRPr="00F6523C">
              <w:rPr>
                <w:sz w:val="20"/>
                <w:szCs w:val="20"/>
              </w:rPr>
              <w:t>1</w:t>
            </w:r>
          </w:p>
        </w:tc>
        <w:tc>
          <w:tcPr>
            <w:tcW w:w="1834" w:type="dxa"/>
          </w:tcPr>
          <w:p w14:paraId="4EE759BF" w14:textId="77777777" w:rsidR="002E10B3" w:rsidRPr="00F6523C" w:rsidRDefault="002E10B3" w:rsidP="005C5864">
            <w:pPr>
              <w:jc w:val="center"/>
              <w:rPr>
                <w:sz w:val="20"/>
                <w:szCs w:val="20"/>
              </w:rPr>
            </w:pPr>
            <w:r w:rsidRPr="00F6523C">
              <w:rPr>
                <w:sz w:val="20"/>
                <w:szCs w:val="20"/>
              </w:rPr>
              <w:t>5</w:t>
            </w:r>
          </w:p>
        </w:tc>
      </w:tr>
      <w:tr w:rsidR="002E10B3" w:rsidRPr="00F6523C" w14:paraId="591E3E92" w14:textId="77777777" w:rsidTr="005C5864">
        <w:trPr>
          <w:trHeight w:val="250"/>
        </w:trPr>
        <w:tc>
          <w:tcPr>
            <w:tcW w:w="5508" w:type="dxa"/>
          </w:tcPr>
          <w:p w14:paraId="483CDB54" w14:textId="77777777" w:rsidR="002E10B3" w:rsidRPr="00F6523C" w:rsidRDefault="002E10B3" w:rsidP="005C5864">
            <w:pPr>
              <w:ind w:firstLine="311"/>
              <w:rPr>
                <w:sz w:val="20"/>
                <w:szCs w:val="20"/>
              </w:rPr>
            </w:pPr>
            <w:r w:rsidRPr="00F6523C">
              <w:rPr>
                <w:sz w:val="20"/>
                <w:szCs w:val="20"/>
                <w:lang w:val="en-GB"/>
              </w:rPr>
              <w:t xml:space="preserve">Preparation for Quiz etc. </w:t>
            </w:r>
          </w:p>
        </w:tc>
        <w:tc>
          <w:tcPr>
            <w:tcW w:w="900" w:type="dxa"/>
          </w:tcPr>
          <w:p w14:paraId="61B70499" w14:textId="77777777" w:rsidR="002E10B3" w:rsidRPr="00F6523C" w:rsidRDefault="002E10B3" w:rsidP="005C5864">
            <w:pPr>
              <w:jc w:val="center"/>
              <w:rPr>
                <w:sz w:val="20"/>
                <w:szCs w:val="20"/>
              </w:rPr>
            </w:pPr>
          </w:p>
        </w:tc>
        <w:tc>
          <w:tcPr>
            <w:tcW w:w="1080" w:type="dxa"/>
          </w:tcPr>
          <w:p w14:paraId="45384EAD" w14:textId="77777777" w:rsidR="002E10B3" w:rsidRPr="00F6523C" w:rsidRDefault="002E10B3" w:rsidP="005C5864">
            <w:pPr>
              <w:jc w:val="center"/>
              <w:rPr>
                <w:sz w:val="20"/>
                <w:szCs w:val="20"/>
              </w:rPr>
            </w:pPr>
          </w:p>
        </w:tc>
        <w:tc>
          <w:tcPr>
            <w:tcW w:w="1834" w:type="dxa"/>
          </w:tcPr>
          <w:p w14:paraId="1C2F2EAC" w14:textId="77777777" w:rsidR="002E10B3" w:rsidRPr="00F6523C" w:rsidRDefault="002E10B3" w:rsidP="005C5864">
            <w:pPr>
              <w:jc w:val="center"/>
              <w:rPr>
                <w:sz w:val="20"/>
                <w:szCs w:val="20"/>
              </w:rPr>
            </w:pPr>
          </w:p>
        </w:tc>
      </w:tr>
      <w:tr w:rsidR="002E10B3" w:rsidRPr="00F6523C" w14:paraId="3E9FFA81" w14:textId="77777777" w:rsidTr="005C5864">
        <w:trPr>
          <w:trHeight w:val="250"/>
        </w:trPr>
        <w:tc>
          <w:tcPr>
            <w:tcW w:w="5508" w:type="dxa"/>
          </w:tcPr>
          <w:p w14:paraId="785348D1" w14:textId="77777777" w:rsidR="002E10B3" w:rsidRPr="00F6523C" w:rsidRDefault="002E10B3" w:rsidP="005C5864">
            <w:pPr>
              <w:ind w:firstLine="311"/>
              <w:rPr>
                <w:sz w:val="20"/>
                <w:szCs w:val="20"/>
              </w:rPr>
            </w:pPr>
            <w:r w:rsidRPr="00F6523C">
              <w:rPr>
                <w:sz w:val="20"/>
                <w:szCs w:val="20"/>
              </w:rPr>
              <w:t>Preparing homework</w:t>
            </w:r>
          </w:p>
        </w:tc>
        <w:tc>
          <w:tcPr>
            <w:tcW w:w="900" w:type="dxa"/>
          </w:tcPr>
          <w:p w14:paraId="2E1D7BB4" w14:textId="77777777" w:rsidR="002E10B3" w:rsidRPr="00F6523C" w:rsidRDefault="002E10B3" w:rsidP="005C5864">
            <w:pPr>
              <w:jc w:val="center"/>
              <w:rPr>
                <w:sz w:val="20"/>
                <w:szCs w:val="20"/>
              </w:rPr>
            </w:pPr>
          </w:p>
        </w:tc>
        <w:tc>
          <w:tcPr>
            <w:tcW w:w="1080" w:type="dxa"/>
          </w:tcPr>
          <w:p w14:paraId="3C1F72F2" w14:textId="77777777" w:rsidR="002E10B3" w:rsidRPr="00F6523C" w:rsidRDefault="002E10B3" w:rsidP="005C5864">
            <w:pPr>
              <w:jc w:val="center"/>
              <w:rPr>
                <w:sz w:val="20"/>
                <w:szCs w:val="20"/>
              </w:rPr>
            </w:pPr>
          </w:p>
        </w:tc>
        <w:tc>
          <w:tcPr>
            <w:tcW w:w="1834" w:type="dxa"/>
          </w:tcPr>
          <w:p w14:paraId="1D897D7E" w14:textId="77777777" w:rsidR="002E10B3" w:rsidRPr="00F6523C" w:rsidRDefault="002E10B3" w:rsidP="005C5864">
            <w:pPr>
              <w:jc w:val="center"/>
              <w:rPr>
                <w:sz w:val="20"/>
                <w:szCs w:val="20"/>
              </w:rPr>
            </w:pPr>
          </w:p>
        </w:tc>
      </w:tr>
      <w:tr w:rsidR="002E10B3" w:rsidRPr="00F6523C" w14:paraId="41B84502" w14:textId="77777777" w:rsidTr="005C5864">
        <w:trPr>
          <w:trHeight w:val="250"/>
        </w:trPr>
        <w:tc>
          <w:tcPr>
            <w:tcW w:w="5508" w:type="dxa"/>
          </w:tcPr>
          <w:p w14:paraId="1A59F564" w14:textId="77777777" w:rsidR="002E10B3" w:rsidRPr="00F6523C" w:rsidRDefault="002E10B3" w:rsidP="005C5864">
            <w:pPr>
              <w:ind w:firstLine="311"/>
              <w:rPr>
                <w:sz w:val="20"/>
                <w:szCs w:val="20"/>
              </w:rPr>
            </w:pPr>
            <w:r w:rsidRPr="00F6523C">
              <w:rPr>
                <w:sz w:val="20"/>
                <w:szCs w:val="20"/>
                <w:lang w:val="en-GB"/>
              </w:rPr>
              <w:t>Preparing Presentations</w:t>
            </w:r>
          </w:p>
        </w:tc>
        <w:tc>
          <w:tcPr>
            <w:tcW w:w="900" w:type="dxa"/>
          </w:tcPr>
          <w:p w14:paraId="0827BE98" w14:textId="77777777" w:rsidR="002E10B3" w:rsidRPr="00F6523C" w:rsidRDefault="002E10B3" w:rsidP="005C5864">
            <w:pPr>
              <w:jc w:val="center"/>
              <w:rPr>
                <w:sz w:val="20"/>
                <w:szCs w:val="20"/>
              </w:rPr>
            </w:pPr>
          </w:p>
        </w:tc>
        <w:tc>
          <w:tcPr>
            <w:tcW w:w="1080" w:type="dxa"/>
          </w:tcPr>
          <w:p w14:paraId="77C788B5" w14:textId="77777777" w:rsidR="002E10B3" w:rsidRPr="00F6523C" w:rsidRDefault="002E10B3" w:rsidP="005C5864">
            <w:pPr>
              <w:jc w:val="center"/>
              <w:rPr>
                <w:sz w:val="20"/>
                <w:szCs w:val="20"/>
              </w:rPr>
            </w:pPr>
          </w:p>
        </w:tc>
        <w:tc>
          <w:tcPr>
            <w:tcW w:w="1834" w:type="dxa"/>
          </w:tcPr>
          <w:p w14:paraId="3CD49080" w14:textId="77777777" w:rsidR="002E10B3" w:rsidRPr="00F6523C" w:rsidRDefault="002E10B3" w:rsidP="005C5864">
            <w:pPr>
              <w:jc w:val="center"/>
              <w:rPr>
                <w:sz w:val="20"/>
                <w:szCs w:val="20"/>
              </w:rPr>
            </w:pPr>
          </w:p>
        </w:tc>
      </w:tr>
      <w:tr w:rsidR="002E10B3" w:rsidRPr="00F6523C" w14:paraId="40F84AB0" w14:textId="77777777" w:rsidTr="005C5864">
        <w:trPr>
          <w:trHeight w:val="250"/>
        </w:trPr>
        <w:tc>
          <w:tcPr>
            <w:tcW w:w="5508" w:type="dxa"/>
          </w:tcPr>
          <w:p w14:paraId="553C34A4" w14:textId="77777777" w:rsidR="002E10B3" w:rsidRPr="00F6523C" w:rsidRDefault="002E10B3" w:rsidP="005C5864">
            <w:pPr>
              <w:ind w:firstLine="311"/>
              <w:rPr>
                <w:sz w:val="20"/>
                <w:szCs w:val="20"/>
              </w:rPr>
            </w:pPr>
            <w:r w:rsidRPr="00F6523C">
              <w:rPr>
                <w:sz w:val="20"/>
                <w:szCs w:val="20"/>
                <w:lang w:val="en-GB"/>
              </w:rPr>
              <w:t>Other (please indicate)</w:t>
            </w:r>
          </w:p>
        </w:tc>
        <w:tc>
          <w:tcPr>
            <w:tcW w:w="900" w:type="dxa"/>
          </w:tcPr>
          <w:p w14:paraId="01BC6C65" w14:textId="77777777" w:rsidR="002E10B3" w:rsidRPr="00F6523C" w:rsidRDefault="002E10B3" w:rsidP="005C5864">
            <w:pPr>
              <w:jc w:val="center"/>
              <w:rPr>
                <w:sz w:val="20"/>
                <w:szCs w:val="20"/>
              </w:rPr>
            </w:pPr>
          </w:p>
        </w:tc>
        <w:tc>
          <w:tcPr>
            <w:tcW w:w="1080" w:type="dxa"/>
          </w:tcPr>
          <w:p w14:paraId="349718FD" w14:textId="77777777" w:rsidR="002E10B3" w:rsidRPr="00F6523C" w:rsidRDefault="002E10B3" w:rsidP="005C5864">
            <w:pPr>
              <w:jc w:val="center"/>
              <w:rPr>
                <w:sz w:val="20"/>
                <w:szCs w:val="20"/>
              </w:rPr>
            </w:pPr>
          </w:p>
        </w:tc>
        <w:tc>
          <w:tcPr>
            <w:tcW w:w="1834" w:type="dxa"/>
          </w:tcPr>
          <w:p w14:paraId="23A66187" w14:textId="77777777" w:rsidR="002E10B3" w:rsidRPr="00F6523C" w:rsidRDefault="002E10B3" w:rsidP="005C5864">
            <w:pPr>
              <w:jc w:val="center"/>
              <w:rPr>
                <w:sz w:val="20"/>
                <w:szCs w:val="20"/>
              </w:rPr>
            </w:pPr>
          </w:p>
        </w:tc>
      </w:tr>
      <w:tr w:rsidR="002E10B3" w:rsidRPr="00F6523C" w14:paraId="42A4A44A" w14:textId="77777777" w:rsidTr="005C5864">
        <w:trPr>
          <w:trHeight w:val="250"/>
        </w:trPr>
        <w:tc>
          <w:tcPr>
            <w:tcW w:w="5508" w:type="dxa"/>
          </w:tcPr>
          <w:p w14:paraId="10562931" w14:textId="77777777" w:rsidR="002E10B3" w:rsidRPr="00F6523C" w:rsidRDefault="002E10B3" w:rsidP="005C5864">
            <w:pPr>
              <w:jc w:val="both"/>
              <w:rPr>
                <w:b/>
                <w:sz w:val="20"/>
                <w:szCs w:val="20"/>
              </w:rPr>
            </w:pPr>
            <w:r w:rsidRPr="00F6523C">
              <w:rPr>
                <w:b/>
                <w:sz w:val="20"/>
                <w:szCs w:val="20"/>
                <w:lang w:val="en-GB"/>
              </w:rPr>
              <w:t>Total Work Load (hour)</w:t>
            </w:r>
          </w:p>
        </w:tc>
        <w:tc>
          <w:tcPr>
            <w:tcW w:w="900" w:type="dxa"/>
          </w:tcPr>
          <w:p w14:paraId="5476FBD1" w14:textId="77777777" w:rsidR="002E10B3" w:rsidRPr="00F6523C" w:rsidRDefault="002E10B3" w:rsidP="005C5864">
            <w:pPr>
              <w:jc w:val="center"/>
              <w:rPr>
                <w:sz w:val="20"/>
                <w:szCs w:val="20"/>
              </w:rPr>
            </w:pPr>
          </w:p>
        </w:tc>
        <w:tc>
          <w:tcPr>
            <w:tcW w:w="1080" w:type="dxa"/>
          </w:tcPr>
          <w:p w14:paraId="73A7518C" w14:textId="77777777" w:rsidR="002E10B3" w:rsidRPr="00F6523C" w:rsidRDefault="002E10B3" w:rsidP="005C5864">
            <w:pPr>
              <w:jc w:val="center"/>
              <w:rPr>
                <w:sz w:val="20"/>
                <w:szCs w:val="20"/>
              </w:rPr>
            </w:pPr>
          </w:p>
        </w:tc>
        <w:tc>
          <w:tcPr>
            <w:tcW w:w="1834" w:type="dxa"/>
          </w:tcPr>
          <w:p w14:paraId="74F052C7" w14:textId="77777777" w:rsidR="002E10B3" w:rsidRPr="00F6523C" w:rsidRDefault="002E10B3" w:rsidP="005C5864">
            <w:pPr>
              <w:jc w:val="center"/>
              <w:rPr>
                <w:sz w:val="20"/>
                <w:szCs w:val="20"/>
              </w:rPr>
            </w:pPr>
            <w:r w:rsidRPr="00F6523C">
              <w:rPr>
                <w:b/>
                <w:sz w:val="20"/>
                <w:szCs w:val="20"/>
              </w:rPr>
              <w:t>25</w:t>
            </w:r>
          </w:p>
        </w:tc>
      </w:tr>
      <w:tr w:rsidR="002E10B3" w:rsidRPr="00F6523C" w14:paraId="35906E94" w14:textId="77777777" w:rsidTr="005C5864">
        <w:trPr>
          <w:trHeight w:val="250"/>
        </w:trPr>
        <w:tc>
          <w:tcPr>
            <w:tcW w:w="5508" w:type="dxa"/>
          </w:tcPr>
          <w:p w14:paraId="413F786F"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3AFC1417" w14:textId="77777777" w:rsidR="002E10B3" w:rsidRPr="00F6523C" w:rsidRDefault="002E10B3" w:rsidP="005C5864">
            <w:pPr>
              <w:jc w:val="both"/>
              <w:rPr>
                <w:b/>
                <w:sz w:val="20"/>
                <w:szCs w:val="20"/>
                <w:lang w:val="en-GB"/>
              </w:rPr>
            </w:pPr>
            <w:r w:rsidRPr="00F6523C">
              <w:rPr>
                <w:b/>
                <w:sz w:val="20"/>
                <w:szCs w:val="20"/>
                <w:lang w:val="en-GB"/>
              </w:rPr>
              <w:t>Total Work Load (hour) / 25</w:t>
            </w:r>
          </w:p>
          <w:p w14:paraId="739B810E" w14:textId="77777777" w:rsidR="002E10B3" w:rsidRPr="00F6523C" w:rsidRDefault="002E10B3" w:rsidP="005C5864">
            <w:pPr>
              <w:jc w:val="both"/>
              <w:rPr>
                <w:b/>
                <w:sz w:val="20"/>
                <w:szCs w:val="20"/>
              </w:rPr>
            </w:pPr>
          </w:p>
        </w:tc>
        <w:tc>
          <w:tcPr>
            <w:tcW w:w="900" w:type="dxa"/>
          </w:tcPr>
          <w:p w14:paraId="2FB2F9F6" w14:textId="77777777" w:rsidR="002E10B3" w:rsidRPr="00F6523C" w:rsidRDefault="002E10B3" w:rsidP="005C5864">
            <w:pPr>
              <w:jc w:val="center"/>
              <w:rPr>
                <w:sz w:val="20"/>
                <w:szCs w:val="20"/>
              </w:rPr>
            </w:pPr>
          </w:p>
        </w:tc>
        <w:tc>
          <w:tcPr>
            <w:tcW w:w="1080" w:type="dxa"/>
          </w:tcPr>
          <w:p w14:paraId="002C2039" w14:textId="77777777" w:rsidR="002E10B3" w:rsidRPr="00F6523C" w:rsidRDefault="002E10B3" w:rsidP="005C5864">
            <w:pPr>
              <w:jc w:val="center"/>
              <w:rPr>
                <w:sz w:val="20"/>
                <w:szCs w:val="20"/>
              </w:rPr>
            </w:pPr>
          </w:p>
        </w:tc>
        <w:tc>
          <w:tcPr>
            <w:tcW w:w="1834" w:type="dxa"/>
          </w:tcPr>
          <w:p w14:paraId="37DCD39E" w14:textId="77777777" w:rsidR="002E10B3" w:rsidRPr="00F6523C" w:rsidRDefault="002E10B3" w:rsidP="005C5864">
            <w:pPr>
              <w:jc w:val="center"/>
              <w:rPr>
                <w:b/>
                <w:sz w:val="20"/>
                <w:szCs w:val="20"/>
              </w:rPr>
            </w:pPr>
          </w:p>
          <w:p w14:paraId="2DAF34FC" w14:textId="77777777" w:rsidR="002E10B3" w:rsidRPr="00F6523C" w:rsidRDefault="002E10B3" w:rsidP="005C5864">
            <w:pPr>
              <w:jc w:val="center"/>
              <w:rPr>
                <w:b/>
                <w:sz w:val="20"/>
                <w:szCs w:val="20"/>
              </w:rPr>
            </w:pPr>
            <w:r w:rsidRPr="00F6523C">
              <w:rPr>
                <w:b/>
                <w:sz w:val="20"/>
                <w:szCs w:val="20"/>
              </w:rPr>
              <w:t xml:space="preserve">1 </w:t>
            </w:r>
            <w:r w:rsidRPr="00F6523C">
              <w:rPr>
                <w:b/>
                <w:sz w:val="20"/>
                <w:szCs w:val="20"/>
                <w:lang w:val="en-GB"/>
              </w:rPr>
              <w:t>ECTS</w:t>
            </w:r>
          </w:p>
        </w:tc>
      </w:tr>
    </w:tbl>
    <w:p w14:paraId="00EF051A" w14:textId="77777777" w:rsidR="002E10B3" w:rsidRPr="00F6523C" w:rsidRDefault="002E10B3" w:rsidP="002E10B3">
      <w:pPr>
        <w:rPr>
          <w:sz w:val="20"/>
          <w:szCs w:val="20"/>
        </w:rPr>
      </w:pPr>
    </w:p>
    <w:p w14:paraId="6CA3680C" w14:textId="77777777" w:rsidR="002E10B3" w:rsidRPr="00F6523C" w:rsidRDefault="002E10B3" w:rsidP="00883D1D">
      <w:pPr>
        <w:pStyle w:val="T2"/>
      </w:pPr>
      <w:bookmarkStart w:id="143" w:name="_Toc517951320"/>
      <w:bookmarkStart w:id="144" w:name="_Toc48855743"/>
      <w:bookmarkStart w:id="145" w:name="_Toc517951322"/>
      <w:r w:rsidRPr="00F6523C">
        <w:t>GSH 1002 Folk Dances II</w:t>
      </w:r>
      <w:bookmarkEnd w:id="143"/>
      <w:bookmarkEnd w:id="144"/>
    </w:p>
    <w:p w14:paraId="53DB77A4" w14:textId="77777777" w:rsidR="002E10B3" w:rsidRPr="00F6523C" w:rsidRDefault="002E10B3" w:rsidP="002E10B3">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1508"/>
        <w:gridCol w:w="1389"/>
        <w:gridCol w:w="4664"/>
      </w:tblGrid>
      <w:tr w:rsidR="002E10B3" w:rsidRPr="00F6523C" w14:paraId="23CFC2A1" w14:textId="77777777" w:rsidTr="005C5864">
        <w:tc>
          <w:tcPr>
            <w:tcW w:w="4658" w:type="dxa"/>
            <w:gridSpan w:val="3"/>
          </w:tcPr>
          <w:p w14:paraId="2589A785" w14:textId="77777777" w:rsidR="002E10B3" w:rsidRPr="00F6523C" w:rsidRDefault="002E10B3" w:rsidP="005C5864">
            <w:pPr>
              <w:rPr>
                <w:b/>
                <w:sz w:val="20"/>
                <w:szCs w:val="20"/>
              </w:rPr>
            </w:pPr>
            <w:r w:rsidRPr="00F6523C">
              <w:rPr>
                <w:b/>
                <w:bCs/>
                <w:sz w:val="20"/>
                <w:szCs w:val="20"/>
              </w:rPr>
              <w:t>Department(s) Giving the Course:</w:t>
            </w:r>
          </w:p>
          <w:p w14:paraId="2CEC6419" w14:textId="77777777" w:rsidR="002E10B3" w:rsidRPr="00F6523C" w:rsidRDefault="002E10B3" w:rsidP="005C5864">
            <w:pPr>
              <w:rPr>
                <w:b/>
                <w:sz w:val="20"/>
                <w:szCs w:val="20"/>
              </w:rPr>
            </w:pPr>
            <w:r w:rsidRPr="00F6523C">
              <w:rPr>
                <w:sz w:val="20"/>
                <w:szCs w:val="20"/>
                <w:lang w:val="en-GB"/>
              </w:rPr>
              <w:t>Required Course Office</w:t>
            </w:r>
          </w:p>
        </w:tc>
        <w:tc>
          <w:tcPr>
            <w:tcW w:w="4664" w:type="dxa"/>
          </w:tcPr>
          <w:p w14:paraId="03C8D134"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DEU Faculty of Nursing</w:t>
            </w:r>
          </w:p>
          <w:p w14:paraId="4A0E5B42" w14:textId="77777777" w:rsidR="002E10B3" w:rsidRPr="00F6523C" w:rsidRDefault="002E10B3" w:rsidP="005C5864">
            <w:pPr>
              <w:rPr>
                <w:b/>
                <w:sz w:val="20"/>
                <w:szCs w:val="20"/>
              </w:rPr>
            </w:pPr>
          </w:p>
        </w:tc>
      </w:tr>
      <w:tr w:rsidR="002E10B3" w:rsidRPr="00F6523C" w14:paraId="3CF7E82E" w14:textId="77777777" w:rsidTr="005C5864">
        <w:tc>
          <w:tcPr>
            <w:tcW w:w="4658" w:type="dxa"/>
            <w:gridSpan w:val="3"/>
          </w:tcPr>
          <w:p w14:paraId="746A512F"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Nursing </w:t>
            </w:r>
          </w:p>
        </w:tc>
        <w:tc>
          <w:tcPr>
            <w:tcW w:w="4664" w:type="dxa"/>
          </w:tcPr>
          <w:p w14:paraId="2DB968D8" w14:textId="77777777" w:rsidR="002E10B3" w:rsidRPr="00F6523C" w:rsidRDefault="002E10B3" w:rsidP="005C5864">
            <w:pPr>
              <w:jc w:val="both"/>
              <w:rPr>
                <w:b/>
                <w:sz w:val="20"/>
                <w:szCs w:val="20"/>
                <w:lang w:val="en-GB"/>
              </w:rPr>
            </w:pPr>
            <w:r w:rsidRPr="00F6523C">
              <w:rPr>
                <w:b/>
                <w:sz w:val="20"/>
                <w:szCs w:val="20"/>
                <w:lang w:val="en-GB"/>
              </w:rPr>
              <w:t>Course Name:</w:t>
            </w:r>
            <w:r w:rsidRPr="00F6523C">
              <w:rPr>
                <w:sz w:val="20"/>
                <w:szCs w:val="20"/>
              </w:rPr>
              <w:t>Folk Dances II</w:t>
            </w:r>
          </w:p>
        </w:tc>
      </w:tr>
      <w:tr w:rsidR="002E10B3" w:rsidRPr="00F6523C" w14:paraId="166313DB" w14:textId="77777777" w:rsidTr="005C5864">
        <w:tc>
          <w:tcPr>
            <w:tcW w:w="4658" w:type="dxa"/>
            <w:gridSpan w:val="3"/>
          </w:tcPr>
          <w:p w14:paraId="0D931204"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664" w:type="dxa"/>
          </w:tcPr>
          <w:p w14:paraId="5E26ED1B" w14:textId="77777777" w:rsidR="002E10B3" w:rsidRPr="00F6523C" w:rsidRDefault="002E10B3" w:rsidP="005C5864">
            <w:pPr>
              <w:rPr>
                <w:b/>
                <w:sz w:val="20"/>
                <w:szCs w:val="20"/>
              </w:rPr>
            </w:pPr>
            <w:r w:rsidRPr="00F6523C">
              <w:rPr>
                <w:b/>
                <w:sz w:val="20"/>
                <w:szCs w:val="20"/>
                <w:lang w:val="en-GB"/>
              </w:rPr>
              <w:t>Course Code:</w:t>
            </w:r>
            <w:r w:rsidRPr="00F6523C">
              <w:rPr>
                <w:sz w:val="20"/>
                <w:szCs w:val="20"/>
              </w:rPr>
              <w:t xml:space="preserve"> GSH 1002</w:t>
            </w:r>
          </w:p>
        </w:tc>
      </w:tr>
      <w:tr w:rsidR="002E10B3" w:rsidRPr="00F6523C" w14:paraId="6D3C8E39" w14:textId="77777777" w:rsidTr="005C5864">
        <w:tc>
          <w:tcPr>
            <w:tcW w:w="4658" w:type="dxa"/>
            <w:gridSpan w:val="3"/>
          </w:tcPr>
          <w:p w14:paraId="71FD7360" w14:textId="77777777" w:rsidR="002E10B3" w:rsidRPr="00F6523C" w:rsidRDefault="002E10B3" w:rsidP="005C5864">
            <w:pPr>
              <w:jc w:val="both"/>
              <w:rPr>
                <w:b/>
                <w:sz w:val="20"/>
                <w:szCs w:val="20"/>
                <w:lang w:val="en-GB"/>
              </w:rPr>
            </w:pPr>
            <w:r w:rsidRPr="00F6523C">
              <w:rPr>
                <w:b/>
                <w:sz w:val="20"/>
                <w:szCs w:val="20"/>
                <w:lang w:val="en-GB"/>
              </w:rPr>
              <w:t xml:space="preserve">Form Submitting/Renewal Date: </w:t>
            </w:r>
          </w:p>
        </w:tc>
        <w:tc>
          <w:tcPr>
            <w:tcW w:w="4664" w:type="dxa"/>
          </w:tcPr>
          <w:p w14:paraId="23401A45" w14:textId="77777777" w:rsidR="002E10B3" w:rsidRPr="00F6523C" w:rsidRDefault="002E10B3" w:rsidP="005C5864">
            <w:pPr>
              <w:jc w:val="both"/>
              <w:rPr>
                <w:b/>
                <w:sz w:val="20"/>
                <w:szCs w:val="20"/>
                <w:lang w:val="en-GB"/>
              </w:rPr>
            </w:pPr>
            <w:r w:rsidRPr="00F6523C">
              <w:rPr>
                <w:b/>
                <w:sz w:val="20"/>
                <w:szCs w:val="20"/>
                <w:lang w:val="en-GB"/>
              </w:rPr>
              <w:t xml:space="preserve">Course Status: </w:t>
            </w:r>
            <w:r w:rsidRPr="00F6523C">
              <w:rPr>
                <w:b/>
                <w:sz w:val="20"/>
                <w:szCs w:val="20"/>
                <w:lang w:val="en-GB"/>
              </w:rPr>
              <w:tab/>
            </w:r>
            <w:r w:rsidRPr="00F6523C">
              <w:rPr>
                <w:sz w:val="20"/>
                <w:szCs w:val="20"/>
                <w:lang w:val="en-GB"/>
              </w:rPr>
              <w:t>Mandatory</w:t>
            </w:r>
          </w:p>
        </w:tc>
      </w:tr>
      <w:tr w:rsidR="002E10B3" w:rsidRPr="00F6523C" w14:paraId="6E98F1E8" w14:textId="77777777" w:rsidTr="005C5864">
        <w:tc>
          <w:tcPr>
            <w:tcW w:w="4658" w:type="dxa"/>
            <w:gridSpan w:val="3"/>
          </w:tcPr>
          <w:p w14:paraId="472913A6" w14:textId="77777777" w:rsidR="002E10B3" w:rsidRPr="00F6523C" w:rsidRDefault="002E10B3" w:rsidP="005C5864">
            <w:pPr>
              <w:jc w:val="both"/>
              <w:rPr>
                <w:b/>
                <w:sz w:val="20"/>
                <w:szCs w:val="20"/>
                <w:lang w:val="en-GB"/>
              </w:rPr>
            </w:pPr>
            <w:r w:rsidRPr="00F6523C">
              <w:rPr>
                <w:b/>
                <w:sz w:val="20"/>
                <w:szCs w:val="20"/>
                <w:lang w:val="en-GB"/>
              </w:rPr>
              <w:t xml:space="preserve">Language of Instruction:  </w:t>
            </w:r>
            <w:r w:rsidRPr="00F6523C">
              <w:rPr>
                <w:sz w:val="20"/>
                <w:szCs w:val="20"/>
                <w:lang w:val="en-GB"/>
              </w:rPr>
              <w:t>Turkish</w:t>
            </w:r>
          </w:p>
        </w:tc>
        <w:tc>
          <w:tcPr>
            <w:tcW w:w="4664" w:type="dxa"/>
          </w:tcPr>
          <w:p w14:paraId="0DE3935C" w14:textId="77777777" w:rsidR="002E10B3" w:rsidRPr="00F6523C" w:rsidRDefault="002E10B3" w:rsidP="005C5864">
            <w:pPr>
              <w:jc w:val="both"/>
              <w:rPr>
                <w:b/>
                <w:sz w:val="20"/>
                <w:szCs w:val="20"/>
                <w:lang w:val="en-GB"/>
              </w:rPr>
            </w:pPr>
            <w:r w:rsidRPr="00F6523C">
              <w:rPr>
                <w:b/>
                <w:sz w:val="20"/>
                <w:szCs w:val="20"/>
                <w:lang w:val="en-GB"/>
              </w:rPr>
              <w:t xml:space="preserve">Instructor/s: </w:t>
            </w:r>
          </w:p>
        </w:tc>
      </w:tr>
      <w:tr w:rsidR="002E10B3" w:rsidRPr="00F6523C" w14:paraId="7888D4F4" w14:textId="77777777" w:rsidTr="005C5864">
        <w:tc>
          <w:tcPr>
            <w:tcW w:w="4658" w:type="dxa"/>
            <w:gridSpan w:val="3"/>
          </w:tcPr>
          <w:p w14:paraId="7C85480A" w14:textId="77777777" w:rsidR="002E10B3" w:rsidRPr="00F6523C" w:rsidRDefault="002E10B3" w:rsidP="005C5864">
            <w:pPr>
              <w:jc w:val="both"/>
              <w:rPr>
                <w:sz w:val="20"/>
                <w:szCs w:val="20"/>
                <w:lang w:val="en-GB"/>
              </w:rPr>
            </w:pPr>
            <w:r w:rsidRPr="00F6523C">
              <w:rPr>
                <w:b/>
                <w:sz w:val="20"/>
                <w:szCs w:val="20"/>
                <w:lang w:val="en-GB"/>
              </w:rPr>
              <w:t xml:space="preserve">Prerequisite: </w:t>
            </w:r>
            <w:r w:rsidRPr="00F6523C">
              <w:rPr>
                <w:b/>
                <w:sz w:val="20"/>
                <w:szCs w:val="20"/>
                <w:lang w:val="en-GB"/>
              </w:rPr>
              <w:tab/>
              <w:t>-</w:t>
            </w:r>
          </w:p>
        </w:tc>
        <w:tc>
          <w:tcPr>
            <w:tcW w:w="4664" w:type="dxa"/>
          </w:tcPr>
          <w:p w14:paraId="2029A417" w14:textId="77777777" w:rsidR="002E10B3" w:rsidRPr="00F6523C" w:rsidRDefault="002E10B3" w:rsidP="005C5864">
            <w:pPr>
              <w:jc w:val="both"/>
              <w:rPr>
                <w:sz w:val="20"/>
                <w:szCs w:val="20"/>
                <w:lang w:val="en-GB"/>
              </w:rPr>
            </w:pPr>
            <w:r w:rsidRPr="00F6523C">
              <w:rPr>
                <w:b/>
                <w:sz w:val="20"/>
                <w:szCs w:val="20"/>
                <w:lang w:val="en-GB"/>
              </w:rPr>
              <w:t xml:space="preserve">Prerequisite to: </w:t>
            </w:r>
            <w:r w:rsidRPr="00F6523C">
              <w:rPr>
                <w:sz w:val="20"/>
                <w:szCs w:val="20"/>
              </w:rPr>
              <w:t xml:space="preserve">  -</w:t>
            </w:r>
          </w:p>
        </w:tc>
      </w:tr>
      <w:tr w:rsidR="002E10B3" w:rsidRPr="00F6523C" w14:paraId="527FAE29" w14:textId="77777777" w:rsidTr="005C5864">
        <w:tc>
          <w:tcPr>
            <w:tcW w:w="4658" w:type="dxa"/>
            <w:gridSpan w:val="3"/>
          </w:tcPr>
          <w:p w14:paraId="345E833C" w14:textId="77777777" w:rsidR="002E10B3" w:rsidRPr="00F6523C" w:rsidRDefault="002E10B3" w:rsidP="005C5864">
            <w:pPr>
              <w:ind w:left="709" w:hanging="709"/>
              <w:jc w:val="both"/>
              <w:rPr>
                <w:color w:val="FF0000"/>
                <w:sz w:val="20"/>
                <w:szCs w:val="20"/>
              </w:rPr>
            </w:pPr>
            <w:r w:rsidRPr="00F6523C">
              <w:rPr>
                <w:b/>
                <w:sz w:val="20"/>
                <w:szCs w:val="20"/>
              </w:rPr>
              <w:t xml:space="preserve">Haftalık Ders Saati: </w:t>
            </w:r>
            <w:r w:rsidRPr="00F6523C">
              <w:rPr>
                <w:color w:val="000000"/>
                <w:sz w:val="20"/>
                <w:szCs w:val="20"/>
              </w:rPr>
              <w:t>1</w:t>
            </w:r>
          </w:p>
        </w:tc>
        <w:tc>
          <w:tcPr>
            <w:tcW w:w="4664" w:type="dxa"/>
          </w:tcPr>
          <w:p w14:paraId="28DD7289" w14:textId="77777777" w:rsidR="002E10B3" w:rsidRPr="00F6523C" w:rsidRDefault="002E10B3" w:rsidP="005C5864">
            <w:pPr>
              <w:widowControl w:val="0"/>
              <w:autoSpaceDE w:val="0"/>
              <w:autoSpaceDN w:val="0"/>
              <w:jc w:val="both"/>
              <w:rPr>
                <w:sz w:val="20"/>
                <w:szCs w:val="20"/>
              </w:rPr>
            </w:pPr>
            <w:r w:rsidRPr="00F6523C">
              <w:rPr>
                <w:b/>
                <w:sz w:val="20"/>
                <w:szCs w:val="20"/>
              </w:rPr>
              <w:t xml:space="preserve">Ders Koordinatörü: </w:t>
            </w:r>
            <w:r w:rsidRPr="00F6523C">
              <w:rPr>
                <w:sz w:val="20"/>
                <w:szCs w:val="20"/>
              </w:rPr>
              <w:t>Okutman Hande SOYSAL</w:t>
            </w:r>
          </w:p>
        </w:tc>
      </w:tr>
      <w:tr w:rsidR="002E10B3" w:rsidRPr="00F6523C" w14:paraId="723D4E31" w14:textId="77777777" w:rsidTr="005C5864">
        <w:tc>
          <w:tcPr>
            <w:tcW w:w="1761" w:type="dxa"/>
          </w:tcPr>
          <w:p w14:paraId="0749442C" w14:textId="77777777" w:rsidR="002E10B3" w:rsidRPr="00F6523C" w:rsidRDefault="002E10B3" w:rsidP="005C5864">
            <w:pPr>
              <w:jc w:val="both"/>
              <w:rPr>
                <w:sz w:val="20"/>
                <w:szCs w:val="20"/>
                <w:lang w:val="en-GB"/>
              </w:rPr>
            </w:pPr>
            <w:r w:rsidRPr="00F6523C">
              <w:rPr>
                <w:sz w:val="20"/>
                <w:szCs w:val="20"/>
                <w:lang w:val="en-GB"/>
              </w:rPr>
              <w:t>Theory</w:t>
            </w:r>
          </w:p>
        </w:tc>
        <w:tc>
          <w:tcPr>
            <w:tcW w:w="1508" w:type="dxa"/>
          </w:tcPr>
          <w:p w14:paraId="20C90754" w14:textId="77777777" w:rsidR="002E10B3" w:rsidRPr="00F6523C" w:rsidRDefault="002E10B3" w:rsidP="005C5864">
            <w:pPr>
              <w:jc w:val="both"/>
              <w:rPr>
                <w:b/>
                <w:sz w:val="20"/>
                <w:szCs w:val="20"/>
                <w:lang w:val="en-GB"/>
              </w:rPr>
            </w:pPr>
            <w:r w:rsidRPr="00F6523C">
              <w:rPr>
                <w:sz w:val="20"/>
                <w:szCs w:val="20"/>
                <w:lang w:val="en-GB"/>
              </w:rPr>
              <w:t>Practise</w:t>
            </w:r>
          </w:p>
        </w:tc>
        <w:tc>
          <w:tcPr>
            <w:tcW w:w="1389" w:type="dxa"/>
          </w:tcPr>
          <w:p w14:paraId="5B2AF5F5"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4664" w:type="dxa"/>
          </w:tcPr>
          <w:p w14:paraId="1A2AAD0B"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rPr>
              <w:t>of the Course:</w:t>
            </w:r>
          </w:p>
        </w:tc>
      </w:tr>
      <w:tr w:rsidR="002E10B3" w:rsidRPr="00F6523C" w14:paraId="3C1F3E7C" w14:textId="77777777" w:rsidTr="005C5864">
        <w:tc>
          <w:tcPr>
            <w:tcW w:w="1761" w:type="dxa"/>
          </w:tcPr>
          <w:p w14:paraId="34EDADC8" w14:textId="77777777" w:rsidR="002E10B3" w:rsidRPr="00F6523C" w:rsidRDefault="002E10B3" w:rsidP="005C5864">
            <w:pPr>
              <w:rPr>
                <w:sz w:val="20"/>
                <w:szCs w:val="20"/>
              </w:rPr>
            </w:pPr>
            <w:r w:rsidRPr="00F6523C">
              <w:rPr>
                <w:sz w:val="20"/>
                <w:szCs w:val="20"/>
              </w:rPr>
              <w:t>1</w:t>
            </w:r>
          </w:p>
        </w:tc>
        <w:tc>
          <w:tcPr>
            <w:tcW w:w="1508" w:type="dxa"/>
          </w:tcPr>
          <w:p w14:paraId="1D308E6D" w14:textId="77777777" w:rsidR="002E10B3" w:rsidRPr="00F6523C" w:rsidRDefault="002E10B3" w:rsidP="005C5864">
            <w:pPr>
              <w:rPr>
                <w:sz w:val="20"/>
                <w:szCs w:val="20"/>
              </w:rPr>
            </w:pPr>
            <w:r w:rsidRPr="00F6523C">
              <w:rPr>
                <w:sz w:val="20"/>
                <w:szCs w:val="20"/>
              </w:rPr>
              <w:t>0</w:t>
            </w:r>
          </w:p>
        </w:tc>
        <w:tc>
          <w:tcPr>
            <w:tcW w:w="1389" w:type="dxa"/>
          </w:tcPr>
          <w:p w14:paraId="6AD4AAFC" w14:textId="77777777" w:rsidR="002E10B3" w:rsidRPr="00F6523C" w:rsidRDefault="002E10B3" w:rsidP="005C5864">
            <w:pPr>
              <w:rPr>
                <w:sz w:val="20"/>
                <w:szCs w:val="20"/>
              </w:rPr>
            </w:pPr>
            <w:r w:rsidRPr="00F6523C">
              <w:rPr>
                <w:sz w:val="20"/>
                <w:szCs w:val="20"/>
              </w:rPr>
              <w:t>0</w:t>
            </w:r>
          </w:p>
        </w:tc>
        <w:tc>
          <w:tcPr>
            <w:tcW w:w="4664" w:type="dxa"/>
          </w:tcPr>
          <w:p w14:paraId="7BB07902"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r w:rsidR="002E10B3" w:rsidRPr="00F6523C" w14:paraId="23F9DFA5" w14:textId="77777777" w:rsidTr="005C5864">
        <w:tc>
          <w:tcPr>
            <w:tcW w:w="9322" w:type="dxa"/>
            <w:gridSpan w:val="4"/>
          </w:tcPr>
          <w:p w14:paraId="15ACDF29" w14:textId="77777777" w:rsidR="002E10B3" w:rsidRPr="00F6523C" w:rsidRDefault="002E10B3" w:rsidP="005C5864">
            <w:pPr>
              <w:ind w:left="709" w:hanging="709"/>
              <w:jc w:val="both"/>
              <w:rPr>
                <w:color w:val="FF0000"/>
                <w:sz w:val="20"/>
                <w:szCs w:val="20"/>
              </w:rPr>
            </w:pPr>
            <w:r w:rsidRPr="00F6523C">
              <w:rPr>
                <w:sz w:val="20"/>
                <w:szCs w:val="20"/>
              </w:rPr>
              <w:t>THIS TABLE STUDENT AFFAIRS WILL BE TRANSFERRED FROM THE AUTOMATION SYSTEM.</w:t>
            </w:r>
          </w:p>
        </w:tc>
      </w:tr>
    </w:tbl>
    <w:p w14:paraId="440575D0"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96"/>
        <w:gridCol w:w="2878"/>
      </w:tblGrid>
      <w:tr w:rsidR="002E10B3" w:rsidRPr="00F6523C" w14:paraId="011CB5A0" w14:textId="77777777" w:rsidTr="005C5864">
        <w:tc>
          <w:tcPr>
            <w:tcW w:w="9322" w:type="dxa"/>
            <w:gridSpan w:val="3"/>
          </w:tcPr>
          <w:p w14:paraId="2085813C" w14:textId="77777777" w:rsidR="002E10B3" w:rsidRPr="00F6523C" w:rsidRDefault="002E10B3" w:rsidP="005C5864">
            <w:pPr>
              <w:jc w:val="both"/>
              <w:rPr>
                <w:b/>
                <w:sz w:val="20"/>
                <w:szCs w:val="20"/>
                <w:lang w:val="en-GB"/>
              </w:rPr>
            </w:pPr>
            <w:r w:rsidRPr="00F6523C">
              <w:rPr>
                <w:b/>
                <w:sz w:val="20"/>
                <w:szCs w:val="20"/>
                <w:lang w:val="en-GB"/>
              </w:rPr>
              <w:t>Course Objective:</w:t>
            </w:r>
          </w:p>
          <w:p w14:paraId="3CBB9804" w14:textId="77777777" w:rsidR="002E10B3" w:rsidRPr="00F6523C" w:rsidRDefault="002E10B3" w:rsidP="005C5864">
            <w:pPr>
              <w:jc w:val="both"/>
              <w:rPr>
                <w:sz w:val="20"/>
                <w:szCs w:val="20"/>
              </w:rPr>
            </w:pPr>
            <w:r w:rsidRPr="00F6523C">
              <w:rPr>
                <w:sz w:val="20"/>
                <w:szCs w:val="20"/>
              </w:rPr>
              <w:t>Folk dances are one of the most important disciplines that support all areas of development and is a universal language.</w:t>
            </w:r>
          </w:p>
          <w:p w14:paraId="03C3944B" w14:textId="77777777" w:rsidR="002E10B3" w:rsidRPr="00F6523C" w:rsidRDefault="002E10B3" w:rsidP="005C5864">
            <w:pPr>
              <w:jc w:val="both"/>
              <w:rPr>
                <w:color w:val="3A3A3A"/>
                <w:sz w:val="20"/>
                <w:szCs w:val="20"/>
              </w:rPr>
            </w:pPr>
            <w:r w:rsidRPr="00F6523C">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2E10B3" w:rsidRPr="00F6523C" w14:paraId="50938B19" w14:textId="77777777" w:rsidTr="005C5864">
        <w:tc>
          <w:tcPr>
            <w:tcW w:w="9322" w:type="dxa"/>
            <w:gridSpan w:val="3"/>
          </w:tcPr>
          <w:p w14:paraId="45706D54" w14:textId="77777777" w:rsidR="002E10B3" w:rsidRPr="00F6523C" w:rsidRDefault="002E10B3" w:rsidP="005C5864">
            <w:pPr>
              <w:jc w:val="both"/>
              <w:rPr>
                <w:sz w:val="20"/>
                <w:szCs w:val="20"/>
              </w:rPr>
            </w:pPr>
            <w:r w:rsidRPr="00F6523C">
              <w:rPr>
                <w:b/>
                <w:sz w:val="20"/>
                <w:szCs w:val="20"/>
                <w:lang w:val="en-GB"/>
              </w:rPr>
              <w:t>Learning Outcomes of the Course:</w:t>
            </w:r>
          </w:p>
          <w:p w14:paraId="051EFDD2" w14:textId="77777777" w:rsidR="002E10B3" w:rsidRPr="00F6523C" w:rsidRDefault="002E10B3" w:rsidP="005C5864">
            <w:pPr>
              <w:jc w:val="both"/>
              <w:rPr>
                <w:sz w:val="20"/>
                <w:szCs w:val="20"/>
              </w:rPr>
            </w:pPr>
            <w:r w:rsidRPr="00F6523C">
              <w:rPr>
                <w:b/>
                <w:sz w:val="20"/>
                <w:szCs w:val="20"/>
              </w:rPr>
              <w:t xml:space="preserve">LO 1. </w:t>
            </w:r>
            <w:r w:rsidRPr="00F6523C">
              <w:rPr>
                <w:sz w:val="20"/>
                <w:szCs w:val="20"/>
              </w:rPr>
              <w:t>To gain the habits of listening, simulating, playing, playing, creating, criticizing, coordinating, observing, liking and dislike.</w:t>
            </w:r>
          </w:p>
          <w:p w14:paraId="10FC191D" w14:textId="77777777" w:rsidR="002E10B3" w:rsidRPr="00F6523C" w:rsidRDefault="002E10B3" w:rsidP="005C5864">
            <w:pPr>
              <w:jc w:val="both"/>
              <w:rPr>
                <w:sz w:val="20"/>
                <w:szCs w:val="20"/>
              </w:rPr>
            </w:pPr>
            <w:r w:rsidRPr="00F6523C">
              <w:rPr>
                <w:b/>
                <w:sz w:val="20"/>
                <w:szCs w:val="20"/>
              </w:rPr>
              <w:t xml:space="preserve">LO 2. </w:t>
            </w:r>
            <w:r w:rsidRPr="00F6523C">
              <w:rPr>
                <w:sz w:val="20"/>
                <w:szCs w:val="20"/>
              </w:rPr>
              <w:t>To be able to communicate consciously, knowledgeable and effectively with music, folk dances and folk dances.</w:t>
            </w:r>
          </w:p>
          <w:p w14:paraId="325C2D60" w14:textId="77777777" w:rsidR="002E10B3" w:rsidRPr="00F6523C" w:rsidRDefault="002E10B3" w:rsidP="005C5864">
            <w:pPr>
              <w:jc w:val="both"/>
              <w:rPr>
                <w:sz w:val="20"/>
                <w:szCs w:val="20"/>
              </w:rPr>
            </w:pPr>
            <w:r w:rsidRPr="00F6523C">
              <w:rPr>
                <w:b/>
                <w:sz w:val="20"/>
                <w:szCs w:val="20"/>
              </w:rPr>
              <w:t xml:space="preserve">LO 3. </w:t>
            </w:r>
            <w:r w:rsidRPr="00F6523C">
              <w:rPr>
                <w:sz w:val="20"/>
                <w:szCs w:val="20"/>
              </w:rPr>
              <w:t>Learning to share as a result of team work.</w:t>
            </w:r>
          </w:p>
          <w:p w14:paraId="15458C6D" w14:textId="77777777" w:rsidR="002E10B3" w:rsidRPr="00F6523C" w:rsidRDefault="002E10B3" w:rsidP="005C5864">
            <w:pPr>
              <w:jc w:val="both"/>
              <w:rPr>
                <w:sz w:val="20"/>
                <w:szCs w:val="20"/>
              </w:rPr>
            </w:pPr>
            <w:r w:rsidRPr="00F6523C">
              <w:rPr>
                <w:b/>
                <w:sz w:val="20"/>
                <w:szCs w:val="20"/>
              </w:rPr>
              <w:t xml:space="preserve">LO 4. </w:t>
            </w:r>
            <w:r w:rsidRPr="00F6523C">
              <w:rPr>
                <w:sz w:val="20"/>
                <w:szCs w:val="20"/>
              </w:rPr>
              <w:t>Hayatın neşesinin, ruhunun, sevincinin dans ile farkına varabilme. To be able to realize the joy, spirit and joy of life with dance.</w:t>
            </w:r>
          </w:p>
          <w:p w14:paraId="2828EF31" w14:textId="77777777" w:rsidR="002E10B3" w:rsidRPr="00F6523C" w:rsidRDefault="002E10B3" w:rsidP="005C5864">
            <w:pPr>
              <w:jc w:val="both"/>
              <w:rPr>
                <w:sz w:val="20"/>
                <w:szCs w:val="20"/>
              </w:rPr>
            </w:pPr>
            <w:r w:rsidRPr="00F6523C">
              <w:rPr>
                <w:b/>
                <w:sz w:val="20"/>
                <w:szCs w:val="20"/>
              </w:rPr>
              <w:t>LO 5.</w:t>
            </w:r>
            <w:r w:rsidRPr="00F6523C">
              <w:rPr>
                <w:sz w:val="20"/>
                <w:szCs w:val="20"/>
              </w:rPr>
              <w:t xml:space="preserve"> To develop manipulation by applying creative skills</w:t>
            </w:r>
          </w:p>
          <w:p w14:paraId="456CEA1D" w14:textId="77777777" w:rsidR="002E10B3" w:rsidRPr="00F6523C" w:rsidRDefault="002E10B3" w:rsidP="005C5864">
            <w:pPr>
              <w:jc w:val="both"/>
              <w:rPr>
                <w:sz w:val="20"/>
                <w:szCs w:val="20"/>
              </w:rPr>
            </w:pPr>
            <w:r w:rsidRPr="00F6523C">
              <w:rPr>
                <w:b/>
                <w:sz w:val="20"/>
                <w:szCs w:val="20"/>
              </w:rPr>
              <w:t xml:space="preserve">LO 6. </w:t>
            </w:r>
            <w:r w:rsidRPr="00F6523C">
              <w:rPr>
                <w:sz w:val="20"/>
                <w:szCs w:val="20"/>
              </w:rPr>
              <w:t xml:space="preserve">To be mentally, spiritually, emotionally aware individuals with the acquisitions of music and dancing. </w:t>
            </w:r>
          </w:p>
          <w:p w14:paraId="7E5E4707" w14:textId="77777777" w:rsidR="002E10B3" w:rsidRPr="00F6523C" w:rsidRDefault="002E10B3" w:rsidP="005C5864">
            <w:pPr>
              <w:jc w:val="both"/>
              <w:rPr>
                <w:sz w:val="20"/>
                <w:szCs w:val="20"/>
              </w:rPr>
            </w:pPr>
            <w:r w:rsidRPr="00F6523C">
              <w:rPr>
                <w:b/>
                <w:sz w:val="20"/>
                <w:szCs w:val="20"/>
              </w:rPr>
              <w:t xml:space="preserve">LO 7. </w:t>
            </w:r>
            <w:r w:rsidRPr="00F6523C">
              <w:rPr>
                <w:sz w:val="20"/>
                <w:szCs w:val="20"/>
              </w:rPr>
              <w:t xml:space="preserve">To be able to protect their belongings and take responsibility with the use of costumes. </w:t>
            </w:r>
          </w:p>
          <w:p w14:paraId="01D7D859" w14:textId="77777777" w:rsidR="002E10B3" w:rsidRPr="00F6523C" w:rsidRDefault="002E10B3" w:rsidP="005C5864">
            <w:pPr>
              <w:jc w:val="both"/>
              <w:rPr>
                <w:sz w:val="20"/>
                <w:szCs w:val="20"/>
              </w:rPr>
            </w:pPr>
            <w:r w:rsidRPr="00F6523C">
              <w:rPr>
                <w:b/>
                <w:sz w:val="20"/>
                <w:szCs w:val="20"/>
              </w:rPr>
              <w:t xml:space="preserve">LO 8. </w:t>
            </w:r>
            <w:r w:rsidRPr="00F6523C">
              <w:rPr>
                <w:sz w:val="20"/>
                <w:szCs w:val="20"/>
              </w:rPr>
              <w:t>Knowing Atatürk's Principles and Revolutions, to be able to embrace the value he gives to national and universal music and folk dances.</w:t>
            </w:r>
          </w:p>
        </w:tc>
      </w:tr>
      <w:tr w:rsidR="002E10B3" w:rsidRPr="00F6523C" w14:paraId="2FC76E5D" w14:textId="77777777" w:rsidTr="005C5864">
        <w:tc>
          <w:tcPr>
            <w:tcW w:w="9322" w:type="dxa"/>
            <w:gridSpan w:val="3"/>
          </w:tcPr>
          <w:p w14:paraId="474C23D6" w14:textId="77777777" w:rsidR="002E10B3" w:rsidRPr="00F6523C" w:rsidRDefault="002E10B3" w:rsidP="005C5864">
            <w:pPr>
              <w:rPr>
                <w:b/>
                <w:sz w:val="20"/>
                <w:szCs w:val="20"/>
                <w:lang w:val="en-GB"/>
              </w:rPr>
            </w:pPr>
            <w:r w:rsidRPr="00F6523C">
              <w:rPr>
                <w:b/>
                <w:sz w:val="20"/>
                <w:szCs w:val="20"/>
                <w:lang w:val="en-GB"/>
              </w:rPr>
              <w:t xml:space="preserve">Learning and Teaching Methods: </w:t>
            </w:r>
          </w:p>
          <w:p w14:paraId="4F07ACD9" w14:textId="77777777" w:rsidR="002E10B3" w:rsidRPr="00F6523C" w:rsidRDefault="002E10B3" w:rsidP="005C5864">
            <w:pPr>
              <w:rPr>
                <w:sz w:val="20"/>
                <w:szCs w:val="20"/>
              </w:rPr>
            </w:pPr>
            <w:r w:rsidRPr="00F6523C">
              <w:rPr>
                <w:sz w:val="20"/>
                <w:szCs w:val="20"/>
              </w:rPr>
              <w:t>Theoretical and Practical Course Notes,</w:t>
            </w:r>
          </w:p>
          <w:p w14:paraId="747ECE15" w14:textId="77777777" w:rsidR="002E10B3" w:rsidRPr="00F6523C" w:rsidRDefault="002E10B3" w:rsidP="005C5864">
            <w:pPr>
              <w:rPr>
                <w:sz w:val="20"/>
                <w:szCs w:val="20"/>
              </w:rPr>
            </w:pPr>
            <w:r w:rsidRPr="00F6523C">
              <w:rPr>
                <w:sz w:val="20"/>
                <w:szCs w:val="20"/>
              </w:rPr>
              <w:t>Presentation with Projection</w:t>
            </w:r>
          </w:p>
          <w:p w14:paraId="3FB4DFE2" w14:textId="77777777" w:rsidR="002E10B3" w:rsidRPr="00F6523C" w:rsidRDefault="002E10B3" w:rsidP="005C5864">
            <w:pPr>
              <w:rPr>
                <w:sz w:val="20"/>
                <w:szCs w:val="20"/>
              </w:rPr>
            </w:pPr>
            <w:r w:rsidRPr="00F6523C">
              <w:rPr>
                <w:sz w:val="20"/>
                <w:szCs w:val="20"/>
              </w:rPr>
              <w:t>Visual and sensory communication with various media players</w:t>
            </w:r>
          </w:p>
          <w:p w14:paraId="18FDBC71" w14:textId="77777777" w:rsidR="002E10B3" w:rsidRPr="00F6523C" w:rsidRDefault="002E10B3" w:rsidP="005C5864">
            <w:pPr>
              <w:rPr>
                <w:sz w:val="20"/>
                <w:szCs w:val="20"/>
              </w:rPr>
            </w:pPr>
            <w:r w:rsidRPr="00F6523C">
              <w:rPr>
                <w:sz w:val="20"/>
                <w:szCs w:val="20"/>
              </w:rPr>
              <w:t>Musical Instruments, folk dance costumes</w:t>
            </w:r>
          </w:p>
          <w:p w14:paraId="5932FEA3" w14:textId="77777777" w:rsidR="002E10B3" w:rsidRPr="00F6523C" w:rsidRDefault="002E10B3" w:rsidP="005C5864">
            <w:pPr>
              <w:rPr>
                <w:sz w:val="20"/>
                <w:szCs w:val="20"/>
              </w:rPr>
            </w:pPr>
            <w:r w:rsidRPr="00F6523C">
              <w:rPr>
                <w:sz w:val="20"/>
                <w:szCs w:val="20"/>
              </w:rPr>
              <w:t>Folk dance performances, competitions, festival events</w:t>
            </w:r>
          </w:p>
          <w:p w14:paraId="145F86EA" w14:textId="77777777" w:rsidR="002E10B3" w:rsidRPr="00F6523C" w:rsidRDefault="002E10B3" w:rsidP="005C5864">
            <w:pPr>
              <w:rPr>
                <w:sz w:val="20"/>
                <w:szCs w:val="20"/>
              </w:rPr>
            </w:pPr>
            <w:r w:rsidRPr="00F6523C">
              <w:rPr>
                <w:sz w:val="20"/>
                <w:szCs w:val="20"/>
              </w:rPr>
              <w:t>Meeting with experts</w:t>
            </w:r>
          </w:p>
        </w:tc>
      </w:tr>
      <w:tr w:rsidR="002E10B3" w:rsidRPr="00F6523C" w14:paraId="222A64A4" w14:textId="77777777" w:rsidTr="005C5864">
        <w:trPr>
          <w:trHeight w:val="140"/>
        </w:trPr>
        <w:tc>
          <w:tcPr>
            <w:tcW w:w="9322" w:type="dxa"/>
            <w:gridSpan w:val="3"/>
          </w:tcPr>
          <w:p w14:paraId="10E1B7D6" w14:textId="77777777" w:rsidR="002E10B3" w:rsidRPr="00F6523C" w:rsidRDefault="002E10B3" w:rsidP="005C5864">
            <w:pPr>
              <w:jc w:val="both"/>
              <w:rPr>
                <w:b/>
                <w:sz w:val="20"/>
                <w:szCs w:val="20"/>
                <w:lang w:val="en-GB"/>
              </w:rPr>
            </w:pPr>
            <w:r w:rsidRPr="00F6523C">
              <w:rPr>
                <w:b/>
                <w:sz w:val="20"/>
                <w:szCs w:val="20"/>
                <w:lang w:val="en-GB"/>
              </w:rPr>
              <w:t>Assessment Methods:</w:t>
            </w:r>
          </w:p>
          <w:p w14:paraId="3E563C3F" w14:textId="77777777" w:rsidR="002E10B3" w:rsidRPr="00F6523C" w:rsidRDefault="002E10B3" w:rsidP="005C5864">
            <w:pPr>
              <w:jc w:val="both"/>
              <w:rPr>
                <w:sz w:val="20"/>
                <w:szCs w:val="20"/>
              </w:rPr>
            </w:pPr>
            <w:r w:rsidRPr="00F6523C">
              <w:rPr>
                <w:color w:val="000000" w:themeColor="text1"/>
                <w:sz w:val="20"/>
                <w:szCs w:val="20"/>
              </w:rPr>
              <w:t>Pass / Fail</w:t>
            </w:r>
          </w:p>
          <w:p w14:paraId="0D521CE0" w14:textId="77777777" w:rsidR="002E10B3" w:rsidRPr="00F6523C" w:rsidRDefault="002E10B3" w:rsidP="005C5864">
            <w:pPr>
              <w:jc w:val="both"/>
              <w:rPr>
                <w:sz w:val="20"/>
                <w:szCs w:val="20"/>
              </w:rPr>
            </w:pPr>
            <w:r w:rsidRPr="00F6523C">
              <w:rPr>
                <w:sz w:val="20"/>
                <w:szCs w:val="20"/>
              </w:rPr>
              <w:t>(The evaluation method should be compatible with the learning outcomes and teaching techniques used in the course)</w:t>
            </w:r>
          </w:p>
        </w:tc>
      </w:tr>
      <w:tr w:rsidR="002E10B3" w:rsidRPr="00F6523C" w14:paraId="58390587" w14:textId="77777777" w:rsidTr="005C5864">
        <w:trPr>
          <w:trHeight w:val="139"/>
        </w:trPr>
        <w:tc>
          <w:tcPr>
            <w:tcW w:w="3348" w:type="dxa"/>
          </w:tcPr>
          <w:p w14:paraId="4F63A1F2" w14:textId="77777777" w:rsidR="002E10B3" w:rsidRPr="00F6523C" w:rsidRDefault="002E10B3" w:rsidP="005C5864">
            <w:pPr>
              <w:jc w:val="both"/>
              <w:rPr>
                <w:b/>
                <w:sz w:val="20"/>
                <w:szCs w:val="20"/>
              </w:rPr>
            </w:pPr>
          </w:p>
        </w:tc>
        <w:tc>
          <w:tcPr>
            <w:tcW w:w="3096" w:type="dxa"/>
          </w:tcPr>
          <w:p w14:paraId="3C48ADDC" w14:textId="77777777" w:rsidR="002E10B3" w:rsidRPr="00F6523C" w:rsidRDefault="002E10B3" w:rsidP="005C5864">
            <w:pPr>
              <w:jc w:val="center"/>
              <w:rPr>
                <w:b/>
                <w:sz w:val="20"/>
                <w:szCs w:val="20"/>
              </w:rPr>
            </w:pPr>
            <w:r w:rsidRPr="00F6523C">
              <w:rPr>
                <w:sz w:val="20"/>
                <w:szCs w:val="20"/>
              </w:rPr>
              <w:t>If there is, mark it as (X)</w:t>
            </w:r>
          </w:p>
        </w:tc>
        <w:tc>
          <w:tcPr>
            <w:tcW w:w="2878" w:type="dxa"/>
          </w:tcPr>
          <w:p w14:paraId="4B42AECF" w14:textId="77777777" w:rsidR="002E10B3" w:rsidRPr="00F6523C" w:rsidRDefault="002E10B3" w:rsidP="005C5864">
            <w:pPr>
              <w:jc w:val="center"/>
              <w:rPr>
                <w:b/>
                <w:sz w:val="20"/>
                <w:szCs w:val="20"/>
              </w:rPr>
            </w:pPr>
            <w:r w:rsidRPr="00F6523C">
              <w:rPr>
                <w:sz w:val="20"/>
                <w:szCs w:val="20"/>
              </w:rPr>
              <w:t>Percent (%)</w:t>
            </w:r>
          </w:p>
        </w:tc>
      </w:tr>
      <w:tr w:rsidR="002E10B3" w:rsidRPr="00F6523C" w14:paraId="58975C8E" w14:textId="77777777" w:rsidTr="005C5864">
        <w:tc>
          <w:tcPr>
            <w:tcW w:w="3348" w:type="dxa"/>
            <w:vAlign w:val="center"/>
          </w:tcPr>
          <w:p w14:paraId="1E95ED14" w14:textId="77777777" w:rsidR="002E10B3" w:rsidRPr="00F6523C" w:rsidRDefault="002E10B3" w:rsidP="005C5864">
            <w:pPr>
              <w:autoSpaceDE w:val="0"/>
              <w:autoSpaceDN w:val="0"/>
              <w:adjustRightInd w:val="0"/>
              <w:jc w:val="center"/>
              <w:rPr>
                <w:b/>
                <w:sz w:val="20"/>
                <w:szCs w:val="20"/>
                <w:lang w:val="en-GB"/>
              </w:rPr>
            </w:pPr>
            <w:r w:rsidRPr="00F6523C">
              <w:rPr>
                <w:b/>
                <w:bCs/>
                <w:sz w:val="20"/>
                <w:szCs w:val="20"/>
              </w:rPr>
              <w:t>Intra-Semester / Semester-End Studies</w:t>
            </w:r>
          </w:p>
        </w:tc>
        <w:tc>
          <w:tcPr>
            <w:tcW w:w="3096" w:type="dxa"/>
            <w:vAlign w:val="center"/>
          </w:tcPr>
          <w:p w14:paraId="78B4D45B" w14:textId="77777777" w:rsidR="002E10B3" w:rsidRPr="00F6523C" w:rsidRDefault="002E10B3" w:rsidP="005C5864">
            <w:pPr>
              <w:autoSpaceDE w:val="0"/>
              <w:autoSpaceDN w:val="0"/>
              <w:adjustRightInd w:val="0"/>
              <w:jc w:val="both"/>
              <w:rPr>
                <w:sz w:val="20"/>
                <w:szCs w:val="20"/>
              </w:rPr>
            </w:pPr>
          </w:p>
        </w:tc>
        <w:tc>
          <w:tcPr>
            <w:tcW w:w="2878" w:type="dxa"/>
            <w:vAlign w:val="center"/>
          </w:tcPr>
          <w:p w14:paraId="4C439AD3" w14:textId="77777777" w:rsidR="002E10B3" w:rsidRPr="00F6523C" w:rsidRDefault="002E10B3" w:rsidP="005C5864">
            <w:pPr>
              <w:autoSpaceDE w:val="0"/>
              <w:autoSpaceDN w:val="0"/>
              <w:adjustRightInd w:val="0"/>
              <w:jc w:val="both"/>
              <w:rPr>
                <w:sz w:val="20"/>
                <w:szCs w:val="20"/>
              </w:rPr>
            </w:pPr>
          </w:p>
        </w:tc>
      </w:tr>
      <w:tr w:rsidR="002E10B3" w:rsidRPr="00F6523C" w14:paraId="6DAE7714" w14:textId="77777777" w:rsidTr="005C5864">
        <w:tc>
          <w:tcPr>
            <w:tcW w:w="3348" w:type="dxa"/>
            <w:vAlign w:val="center"/>
          </w:tcPr>
          <w:p w14:paraId="41C68D80"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Mid-term exam</w:t>
            </w:r>
          </w:p>
        </w:tc>
        <w:tc>
          <w:tcPr>
            <w:tcW w:w="3096" w:type="dxa"/>
            <w:vAlign w:val="center"/>
          </w:tcPr>
          <w:p w14:paraId="792F4023" w14:textId="77777777" w:rsidR="002E10B3" w:rsidRPr="00F6523C" w:rsidRDefault="002E10B3" w:rsidP="005C5864">
            <w:pPr>
              <w:autoSpaceDE w:val="0"/>
              <w:autoSpaceDN w:val="0"/>
              <w:adjustRightInd w:val="0"/>
              <w:jc w:val="center"/>
              <w:rPr>
                <w:sz w:val="20"/>
                <w:szCs w:val="20"/>
              </w:rPr>
            </w:pPr>
            <w:r w:rsidRPr="00F6523C">
              <w:rPr>
                <w:sz w:val="20"/>
                <w:szCs w:val="20"/>
              </w:rPr>
              <w:t>X</w:t>
            </w:r>
          </w:p>
        </w:tc>
        <w:tc>
          <w:tcPr>
            <w:tcW w:w="2878" w:type="dxa"/>
            <w:vAlign w:val="center"/>
          </w:tcPr>
          <w:p w14:paraId="24BC7A59" w14:textId="77777777" w:rsidR="002E10B3" w:rsidRPr="00F6523C" w:rsidRDefault="002E10B3" w:rsidP="005C5864">
            <w:pPr>
              <w:autoSpaceDE w:val="0"/>
              <w:autoSpaceDN w:val="0"/>
              <w:adjustRightInd w:val="0"/>
              <w:jc w:val="center"/>
              <w:rPr>
                <w:sz w:val="20"/>
                <w:szCs w:val="20"/>
              </w:rPr>
            </w:pPr>
            <w:r w:rsidRPr="00F6523C">
              <w:rPr>
                <w:sz w:val="20"/>
                <w:szCs w:val="20"/>
              </w:rPr>
              <w:t>%50</w:t>
            </w:r>
          </w:p>
        </w:tc>
      </w:tr>
      <w:tr w:rsidR="002E10B3" w:rsidRPr="00F6523C" w14:paraId="653C99CA" w14:textId="77777777" w:rsidTr="005C5864">
        <w:tc>
          <w:tcPr>
            <w:tcW w:w="3348" w:type="dxa"/>
            <w:vAlign w:val="center"/>
          </w:tcPr>
          <w:p w14:paraId="591B36CC"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Quiz</w:t>
            </w:r>
          </w:p>
        </w:tc>
        <w:tc>
          <w:tcPr>
            <w:tcW w:w="3096" w:type="dxa"/>
            <w:vAlign w:val="center"/>
          </w:tcPr>
          <w:p w14:paraId="041205C2"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42738831" w14:textId="77777777" w:rsidR="002E10B3" w:rsidRPr="00F6523C" w:rsidRDefault="002E10B3" w:rsidP="005C5864">
            <w:pPr>
              <w:autoSpaceDE w:val="0"/>
              <w:autoSpaceDN w:val="0"/>
              <w:adjustRightInd w:val="0"/>
              <w:jc w:val="center"/>
              <w:rPr>
                <w:sz w:val="20"/>
                <w:szCs w:val="20"/>
              </w:rPr>
            </w:pPr>
          </w:p>
        </w:tc>
      </w:tr>
      <w:tr w:rsidR="002E10B3" w:rsidRPr="00F6523C" w14:paraId="398F27A6" w14:textId="77777777" w:rsidTr="005C5864">
        <w:tc>
          <w:tcPr>
            <w:tcW w:w="3348" w:type="dxa"/>
            <w:vAlign w:val="center"/>
          </w:tcPr>
          <w:p w14:paraId="60E4B9FD"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Homework Assignments/</w:t>
            </w:r>
          </w:p>
          <w:p w14:paraId="41C0166C"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Presentation</w:t>
            </w:r>
          </w:p>
        </w:tc>
        <w:tc>
          <w:tcPr>
            <w:tcW w:w="3096" w:type="dxa"/>
            <w:vAlign w:val="center"/>
          </w:tcPr>
          <w:p w14:paraId="0128FC37"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1C606854" w14:textId="77777777" w:rsidR="002E10B3" w:rsidRPr="00F6523C" w:rsidRDefault="002E10B3" w:rsidP="005C5864">
            <w:pPr>
              <w:autoSpaceDE w:val="0"/>
              <w:autoSpaceDN w:val="0"/>
              <w:adjustRightInd w:val="0"/>
              <w:jc w:val="center"/>
              <w:rPr>
                <w:sz w:val="20"/>
                <w:szCs w:val="20"/>
              </w:rPr>
            </w:pPr>
          </w:p>
        </w:tc>
      </w:tr>
      <w:tr w:rsidR="002E10B3" w:rsidRPr="00F6523C" w14:paraId="2A179EC7" w14:textId="77777777" w:rsidTr="005C5864">
        <w:tc>
          <w:tcPr>
            <w:tcW w:w="3348" w:type="dxa"/>
            <w:vAlign w:val="center"/>
          </w:tcPr>
          <w:p w14:paraId="43F0D512"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Projects</w:t>
            </w:r>
          </w:p>
        </w:tc>
        <w:tc>
          <w:tcPr>
            <w:tcW w:w="3096" w:type="dxa"/>
            <w:vAlign w:val="center"/>
          </w:tcPr>
          <w:p w14:paraId="092AF9E5"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50C17E50" w14:textId="77777777" w:rsidR="002E10B3" w:rsidRPr="00F6523C" w:rsidRDefault="002E10B3" w:rsidP="005C5864">
            <w:pPr>
              <w:autoSpaceDE w:val="0"/>
              <w:autoSpaceDN w:val="0"/>
              <w:adjustRightInd w:val="0"/>
              <w:jc w:val="center"/>
              <w:rPr>
                <w:sz w:val="20"/>
                <w:szCs w:val="20"/>
              </w:rPr>
            </w:pPr>
          </w:p>
        </w:tc>
      </w:tr>
      <w:tr w:rsidR="002E10B3" w:rsidRPr="00F6523C" w14:paraId="5BD16083" w14:textId="77777777" w:rsidTr="005C5864">
        <w:tc>
          <w:tcPr>
            <w:tcW w:w="3348" w:type="dxa"/>
            <w:vAlign w:val="center"/>
          </w:tcPr>
          <w:p w14:paraId="6732F85B"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Laboratory work</w:t>
            </w:r>
          </w:p>
        </w:tc>
        <w:tc>
          <w:tcPr>
            <w:tcW w:w="3096" w:type="dxa"/>
            <w:vAlign w:val="center"/>
          </w:tcPr>
          <w:p w14:paraId="296EA083"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1410992F" w14:textId="77777777" w:rsidR="002E10B3" w:rsidRPr="00F6523C" w:rsidRDefault="002E10B3" w:rsidP="005C5864">
            <w:pPr>
              <w:autoSpaceDE w:val="0"/>
              <w:autoSpaceDN w:val="0"/>
              <w:adjustRightInd w:val="0"/>
              <w:jc w:val="center"/>
              <w:rPr>
                <w:sz w:val="20"/>
                <w:szCs w:val="20"/>
              </w:rPr>
            </w:pPr>
          </w:p>
        </w:tc>
      </w:tr>
      <w:tr w:rsidR="002E10B3" w:rsidRPr="00F6523C" w14:paraId="39A8CAA6" w14:textId="77777777" w:rsidTr="005C5864">
        <w:tc>
          <w:tcPr>
            <w:tcW w:w="3348" w:type="dxa"/>
            <w:vAlign w:val="center"/>
          </w:tcPr>
          <w:p w14:paraId="0A706386"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Final Exam</w:t>
            </w:r>
          </w:p>
        </w:tc>
        <w:tc>
          <w:tcPr>
            <w:tcW w:w="3096" w:type="dxa"/>
            <w:vAlign w:val="center"/>
          </w:tcPr>
          <w:p w14:paraId="14A6CEAB" w14:textId="77777777" w:rsidR="002E10B3" w:rsidRPr="00F6523C" w:rsidRDefault="002E10B3" w:rsidP="005C5864">
            <w:pPr>
              <w:autoSpaceDE w:val="0"/>
              <w:autoSpaceDN w:val="0"/>
              <w:adjustRightInd w:val="0"/>
              <w:jc w:val="center"/>
              <w:rPr>
                <w:color w:val="0000FF"/>
                <w:sz w:val="20"/>
                <w:szCs w:val="20"/>
              </w:rPr>
            </w:pPr>
            <w:r w:rsidRPr="00F6523C">
              <w:rPr>
                <w:sz w:val="20"/>
                <w:szCs w:val="20"/>
              </w:rPr>
              <w:t>X</w:t>
            </w:r>
          </w:p>
        </w:tc>
        <w:tc>
          <w:tcPr>
            <w:tcW w:w="2878" w:type="dxa"/>
            <w:vAlign w:val="center"/>
          </w:tcPr>
          <w:p w14:paraId="5E53386E" w14:textId="77777777" w:rsidR="002E10B3" w:rsidRPr="00F6523C" w:rsidRDefault="002E10B3" w:rsidP="005C5864">
            <w:pPr>
              <w:autoSpaceDE w:val="0"/>
              <w:autoSpaceDN w:val="0"/>
              <w:adjustRightInd w:val="0"/>
              <w:jc w:val="center"/>
              <w:rPr>
                <w:sz w:val="20"/>
                <w:szCs w:val="20"/>
              </w:rPr>
            </w:pPr>
            <w:r w:rsidRPr="00F6523C">
              <w:rPr>
                <w:sz w:val="20"/>
                <w:szCs w:val="20"/>
              </w:rPr>
              <w:t>%50</w:t>
            </w:r>
          </w:p>
        </w:tc>
      </w:tr>
      <w:tr w:rsidR="002E10B3" w:rsidRPr="00F6523C" w14:paraId="60FB931F" w14:textId="77777777" w:rsidTr="005C5864">
        <w:tc>
          <w:tcPr>
            <w:tcW w:w="3348" w:type="dxa"/>
          </w:tcPr>
          <w:p w14:paraId="1B73115B" w14:textId="77777777" w:rsidR="002E10B3" w:rsidRPr="00F6523C" w:rsidRDefault="002E10B3" w:rsidP="005C5864">
            <w:pPr>
              <w:ind w:firstLine="736"/>
              <w:rPr>
                <w:b/>
                <w:sz w:val="20"/>
                <w:szCs w:val="20"/>
              </w:rPr>
            </w:pPr>
            <w:r w:rsidRPr="00F6523C">
              <w:rPr>
                <w:b/>
                <w:sz w:val="20"/>
                <w:szCs w:val="20"/>
              </w:rPr>
              <w:t>Attending Class</w:t>
            </w:r>
          </w:p>
        </w:tc>
        <w:tc>
          <w:tcPr>
            <w:tcW w:w="3096" w:type="dxa"/>
            <w:vAlign w:val="center"/>
          </w:tcPr>
          <w:p w14:paraId="286D9BBD" w14:textId="77777777" w:rsidR="002E10B3" w:rsidRPr="00F6523C" w:rsidRDefault="002E10B3" w:rsidP="005C5864">
            <w:pPr>
              <w:autoSpaceDE w:val="0"/>
              <w:autoSpaceDN w:val="0"/>
              <w:adjustRightInd w:val="0"/>
              <w:jc w:val="both"/>
              <w:rPr>
                <w:sz w:val="20"/>
                <w:szCs w:val="20"/>
              </w:rPr>
            </w:pPr>
          </w:p>
        </w:tc>
        <w:tc>
          <w:tcPr>
            <w:tcW w:w="2878" w:type="dxa"/>
            <w:vAlign w:val="center"/>
          </w:tcPr>
          <w:p w14:paraId="0FFC66AC" w14:textId="77777777" w:rsidR="002E10B3" w:rsidRPr="00F6523C" w:rsidRDefault="002E10B3" w:rsidP="005C5864">
            <w:pPr>
              <w:autoSpaceDE w:val="0"/>
              <w:autoSpaceDN w:val="0"/>
              <w:adjustRightInd w:val="0"/>
              <w:jc w:val="both"/>
              <w:rPr>
                <w:sz w:val="20"/>
                <w:szCs w:val="20"/>
              </w:rPr>
            </w:pPr>
          </w:p>
        </w:tc>
      </w:tr>
      <w:tr w:rsidR="002E10B3" w:rsidRPr="00F6523C" w14:paraId="407BC19E" w14:textId="77777777" w:rsidTr="005C5864">
        <w:tc>
          <w:tcPr>
            <w:tcW w:w="9322" w:type="dxa"/>
            <w:gridSpan w:val="3"/>
            <w:vAlign w:val="center"/>
          </w:tcPr>
          <w:p w14:paraId="2E4806C5" w14:textId="77777777" w:rsidR="002E10B3" w:rsidRPr="00F6523C" w:rsidRDefault="002E10B3" w:rsidP="005C5864">
            <w:pPr>
              <w:autoSpaceDE w:val="0"/>
              <w:autoSpaceDN w:val="0"/>
              <w:adjustRightInd w:val="0"/>
              <w:rPr>
                <w:b/>
                <w:sz w:val="20"/>
                <w:szCs w:val="20"/>
              </w:rPr>
            </w:pPr>
            <w:r w:rsidRPr="00F6523C">
              <w:rPr>
                <w:b/>
                <w:sz w:val="20"/>
                <w:szCs w:val="20"/>
                <w:lang w:val="en-GB"/>
              </w:rPr>
              <w:t>Further Notes about Assessment Methods:</w:t>
            </w:r>
          </w:p>
          <w:p w14:paraId="1C388CBC" w14:textId="77777777" w:rsidR="002E10B3" w:rsidRPr="00F6523C" w:rsidRDefault="002E10B3" w:rsidP="005C5864">
            <w:pPr>
              <w:autoSpaceDE w:val="0"/>
              <w:autoSpaceDN w:val="0"/>
              <w:adjustRightInd w:val="0"/>
              <w:rPr>
                <w:b/>
                <w:color w:val="000000"/>
                <w:sz w:val="20"/>
                <w:szCs w:val="20"/>
              </w:rPr>
            </w:pPr>
            <w:r w:rsidRPr="00F6523C">
              <w:rPr>
                <w:sz w:val="20"/>
                <w:szCs w:val="20"/>
              </w:rPr>
              <w:t>In the evaluation of the course, 50% of the visa grade and 50% of the final grade will be determined as the course grade in determining the semester calculations.</w:t>
            </w:r>
          </w:p>
        </w:tc>
      </w:tr>
    </w:tbl>
    <w:p w14:paraId="66BFA283"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638A9603" w14:textId="77777777" w:rsidTr="005C5864">
        <w:trPr>
          <w:trHeight w:val="567"/>
        </w:trPr>
        <w:tc>
          <w:tcPr>
            <w:tcW w:w="9322" w:type="dxa"/>
          </w:tcPr>
          <w:p w14:paraId="60CA6CCE" w14:textId="77777777" w:rsidR="002E10B3" w:rsidRPr="00F6523C" w:rsidRDefault="002E10B3" w:rsidP="005C5864">
            <w:pPr>
              <w:jc w:val="both"/>
              <w:rPr>
                <w:b/>
                <w:sz w:val="20"/>
                <w:szCs w:val="20"/>
                <w:lang w:val="en-GB"/>
              </w:rPr>
            </w:pPr>
            <w:r w:rsidRPr="00F6523C">
              <w:rPr>
                <w:b/>
                <w:sz w:val="20"/>
                <w:szCs w:val="20"/>
                <w:lang w:val="en-GB"/>
              </w:rPr>
              <w:t>Assessment Criteria:</w:t>
            </w:r>
          </w:p>
          <w:p w14:paraId="50BD0648" w14:textId="77777777" w:rsidR="002E10B3" w:rsidRPr="00F6523C" w:rsidRDefault="002E10B3" w:rsidP="005C5864">
            <w:pPr>
              <w:rPr>
                <w:sz w:val="20"/>
                <w:szCs w:val="20"/>
              </w:rPr>
            </w:pPr>
            <w:r w:rsidRPr="00F6523C">
              <w:rPr>
                <w:sz w:val="20"/>
                <w:szCs w:val="20"/>
              </w:rPr>
              <w:t>The quiz made with the theoretical and practical lecture notes; midterm exam will be evaluated by final exam.</w:t>
            </w:r>
          </w:p>
          <w:p w14:paraId="7EA6E420" w14:textId="77777777" w:rsidR="002E10B3" w:rsidRPr="00F6523C" w:rsidRDefault="002E10B3" w:rsidP="005C5864">
            <w:pPr>
              <w:rPr>
                <w:sz w:val="20"/>
                <w:szCs w:val="20"/>
              </w:rPr>
            </w:pPr>
            <w:r w:rsidRPr="00F6523C">
              <w:rPr>
                <w:sz w:val="20"/>
                <w:szCs w:val="20"/>
              </w:rPr>
              <w:t>Ability to communicate effectively with folk dances; meeting with experts. Demonstrations, competitions, festivals can be provided with events, homework will be evaluated with projects. Gaining habits, developing awareness and manipulation with music and dance; various shows, events, festivals can be provided with participation. Preparations before and after the course will be evaluated with the project and final exam.</w:t>
            </w:r>
          </w:p>
        </w:tc>
      </w:tr>
      <w:tr w:rsidR="002E10B3" w:rsidRPr="00F6523C" w14:paraId="443E913D" w14:textId="77777777" w:rsidTr="005C5864">
        <w:tblPrEx>
          <w:tblBorders>
            <w:insideH w:val="single" w:sz="6" w:space="0" w:color="auto"/>
            <w:insideV w:val="single" w:sz="6" w:space="0" w:color="auto"/>
          </w:tblBorders>
        </w:tblPrEx>
        <w:tc>
          <w:tcPr>
            <w:tcW w:w="9322" w:type="dxa"/>
          </w:tcPr>
          <w:p w14:paraId="56A9CAA1" w14:textId="77777777" w:rsidR="002E10B3" w:rsidRPr="00F6523C" w:rsidRDefault="002E10B3" w:rsidP="005C5864">
            <w:pPr>
              <w:rPr>
                <w:sz w:val="20"/>
                <w:szCs w:val="20"/>
              </w:rPr>
            </w:pPr>
            <w:r w:rsidRPr="00F6523C">
              <w:rPr>
                <w:b/>
                <w:bCs/>
                <w:sz w:val="20"/>
                <w:szCs w:val="20"/>
              </w:rPr>
              <w:t>Recommended Resources for the Course:</w:t>
            </w:r>
          </w:p>
          <w:p w14:paraId="4ACF5EA6" w14:textId="77777777" w:rsidR="002E10B3" w:rsidRPr="00F6523C" w:rsidRDefault="002E10B3" w:rsidP="005C5864">
            <w:pPr>
              <w:rPr>
                <w:sz w:val="20"/>
                <w:szCs w:val="20"/>
              </w:rPr>
            </w:pPr>
            <w:r w:rsidRPr="00F6523C">
              <w:rPr>
                <w:sz w:val="20"/>
                <w:szCs w:val="20"/>
              </w:rPr>
              <w:t>Folk Dances of Cemil Demirsipah</w:t>
            </w:r>
          </w:p>
          <w:p w14:paraId="106EF02E" w14:textId="77777777" w:rsidR="002E10B3" w:rsidRPr="00F6523C" w:rsidRDefault="002E10B3" w:rsidP="005C5864">
            <w:pPr>
              <w:rPr>
                <w:sz w:val="20"/>
                <w:szCs w:val="20"/>
              </w:rPr>
            </w:pPr>
            <w:r w:rsidRPr="00F6523C">
              <w:rPr>
                <w:sz w:val="20"/>
                <w:szCs w:val="20"/>
              </w:rPr>
              <w:t>Turkish Folk Dances Şerif Baykurt</w:t>
            </w:r>
          </w:p>
          <w:p w14:paraId="0B00E171" w14:textId="77777777" w:rsidR="002E10B3" w:rsidRPr="00F6523C" w:rsidRDefault="002E10B3" w:rsidP="005C5864">
            <w:pPr>
              <w:rPr>
                <w:sz w:val="20"/>
                <w:szCs w:val="20"/>
              </w:rPr>
            </w:pPr>
            <w:r w:rsidRPr="00F6523C">
              <w:rPr>
                <w:sz w:val="20"/>
                <w:szCs w:val="20"/>
              </w:rPr>
              <w:t>Turkish Folk Dances Ahmet Şenol</w:t>
            </w:r>
          </w:p>
          <w:p w14:paraId="3BD55F87" w14:textId="77777777" w:rsidR="002E10B3" w:rsidRPr="00F6523C" w:rsidRDefault="002E10B3" w:rsidP="005C5864">
            <w:pPr>
              <w:rPr>
                <w:sz w:val="20"/>
                <w:szCs w:val="20"/>
              </w:rPr>
            </w:pPr>
            <w:r w:rsidRPr="00F6523C">
              <w:rPr>
                <w:sz w:val="20"/>
                <w:szCs w:val="20"/>
              </w:rPr>
              <w:t>Turkish Folk Dances Ruhi Su</w:t>
            </w:r>
          </w:p>
          <w:p w14:paraId="03BE8FB8" w14:textId="77777777" w:rsidR="002E10B3" w:rsidRPr="00F6523C" w:rsidRDefault="002E10B3" w:rsidP="005C5864">
            <w:pPr>
              <w:rPr>
                <w:sz w:val="20"/>
                <w:szCs w:val="20"/>
              </w:rPr>
            </w:pPr>
            <w:r w:rsidRPr="00F6523C">
              <w:rPr>
                <w:sz w:val="20"/>
                <w:szCs w:val="20"/>
              </w:rPr>
              <w:t>Movement Notation Presented Eden Senel</w:t>
            </w:r>
          </w:p>
          <w:p w14:paraId="409C38DF" w14:textId="77777777" w:rsidR="002E10B3" w:rsidRPr="00F6523C" w:rsidRDefault="002E10B3" w:rsidP="005C5864">
            <w:pPr>
              <w:jc w:val="both"/>
              <w:rPr>
                <w:b/>
                <w:sz w:val="20"/>
                <w:szCs w:val="20"/>
                <w:u w:val="single"/>
              </w:rPr>
            </w:pPr>
            <w:r w:rsidRPr="00F6523C">
              <w:rPr>
                <w:sz w:val="20"/>
                <w:szCs w:val="20"/>
              </w:rPr>
              <w:t>All Conservatory Folk Dances Section Archives</w:t>
            </w:r>
          </w:p>
        </w:tc>
      </w:tr>
      <w:tr w:rsidR="002E10B3" w:rsidRPr="00F6523C" w14:paraId="28CE88FD" w14:textId="77777777" w:rsidTr="005C5864">
        <w:tblPrEx>
          <w:tblBorders>
            <w:insideH w:val="single" w:sz="6" w:space="0" w:color="auto"/>
            <w:insideV w:val="single" w:sz="6" w:space="0" w:color="auto"/>
          </w:tblBorders>
        </w:tblPrEx>
        <w:tc>
          <w:tcPr>
            <w:tcW w:w="9322" w:type="dxa"/>
          </w:tcPr>
          <w:p w14:paraId="2F569CEA" w14:textId="77777777" w:rsidR="002E10B3" w:rsidRPr="00F6523C" w:rsidRDefault="002E10B3" w:rsidP="005C5864">
            <w:pPr>
              <w:rPr>
                <w:b/>
                <w:sz w:val="20"/>
                <w:szCs w:val="20"/>
              </w:rPr>
            </w:pPr>
            <w:r w:rsidRPr="00F6523C">
              <w:rPr>
                <w:b/>
                <w:sz w:val="20"/>
                <w:szCs w:val="20"/>
                <w:lang w:val="en-GB"/>
              </w:rPr>
              <w:t>Course Policies and Rules:</w:t>
            </w:r>
          </w:p>
        </w:tc>
      </w:tr>
      <w:tr w:rsidR="002E10B3" w:rsidRPr="00F6523C" w14:paraId="7D6BAC7A" w14:textId="77777777" w:rsidTr="005C5864">
        <w:tblPrEx>
          <w:tblBorders>
            <w:insideH w:val="single" w:sz="6" w:space="0" w:color="auto"/>
            <w:insideV w:val="single" w:sz="6" w:space="0" w:color="auto"/>
          </w:tblBorders>
        </w:tblPrEx>
        <w:tc>
          <w:tcPr>
            <w:tcW w:w="9322" w:type="dxa"/>
          </w:tcPr>
          <w:p w14:paraId="166A0C6F"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651321AB" w14:textId="77777777" w:rsidTr="005C5864">
        <w:tblPrEx>
          <w:tblBorders>
            <w:insideH w:val="single" w:sz="6" w:space="0" w:color="auto"/>
            <w:insideV w:val="single" w:sz="6" w:space="0" w:color="auto"/>
          </w:tblBorders>
        </w:tblPrEx>
        <w:tc>
          <w:tcPr>
            <w:tcW w:w="9322" w:type="dxa"/>
          </w:tcPr>
          <w:p w14:paraId="26C4C054" w14:textId="77777777" w:rsidR="002E10B3" w:rsidRPr="00F6523C" w:rsidRDefault="002E10B3" w:rsidP="005C5864">
            <w:pPr>
              <w:rPr>
                <w:b/>
                <w:sz w:val="20"/>
                <w:szCs w:val="20"/>
              </w:rPr>
            </w:pPr>
            <w:r w:rsidRPr="00F6523C">
              <w:rPr>
                <w:b/>
                <w:sz w:val="20"/>
                <w:szCs w:val="20"/>
                <w:lang w:val="en-GB"/>
              </w:rPr>
              <w:t>Office Hours:</w:t>
            </w:r>
          </w:p>
        </w:tc>
      </w:tr>
      <w:tr w:rsidR="002E10B3" w:rsidRPr="00F6523C" w14:paraId="4994A0C1" w14:textId="77777777" w:rsidTr="005C5864">
        <w:tc>
          <w:tcPr>
            <w:tcW w:w="9322" w:type="dxa"/>
          </w:tcPr>
          <w:p w14:paraId="29FF7E14" w14:textId="77777777" w:rsidR="002E10B3" w:rsidRPr="00F6523C" w:rsidRDefault="002E10B3" w:rsidP="005C5864">
            <w:pPr>
              <w:rPr>
                <w:b/>
                <w:sz w:val="20"/>
                <w:szCs w:val="20"/>
                <w:lang w:val="en-GB"/>
              </w:rPr>
            </w:pPr>
            <w:r w:rsidRPr="00F6523C">
              <w:rPr>
                <w:b/>
                <w:sz w:val="20"/>
                <w:szCs w:val="20"/>
                <w:lang w:val="en-GB"/>
              </w:rPr>
              <w:t>Course Content:</w:t>
            </w:r>
          </w:p>
        </w:tc>
      </w:tr>
    </w:tbl>
    <w:tbl>
      <w:tblPr>
        <w:tblpPr w:leftFromText="141" w:rightFromText="141" w:vertAnchor="text" w:horzAnchor="margin" w:tblpY="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7"/>
        <w:gridCol w:w="4086"/>
        <w:gridCol w:w="2258"/>
        <w:gridCol w:w="1920"/>
      </w:tblGrid>
      <w:tr w:rsidR="005242FE" w:rsidRPr="00F6523C" w14:paraId="58EED4F1" w14:textId="77777777" w:rsidTr="00605215">
        <w:tc>
          <w:tcPr>
            <w:tcW w:w="1087" w:type="dxa"/>
            <w:tcBorders>
              <w:bottom w:val="single" w:sz="4" w:space="0" w:color="auto"/>
              <w:right w:val="single" w:sz="4" w:space="0" w:color="auto"/>
            </w:tcBorders>
          </w:tcPr>
          <w:p w14:paraId="65E7DDA2" w14:textId="77777777" w:rsidR="005242FE" w:rsidRPr="00F6523C" w:rsidRDefault="005242FE" w:rsidP="00605215">
            <w:pPr>
              <w:jc w:val="center"/>
              <w:rPr>
                <w:b/>
                <w:sz w:val="20"/>
                <w:szCs w:val="20"/>
              </w:rPr>
            </w:pPr>
            <w:r w:rsidRPr="00F6523C">
              <w:rPr>
                <w:b/>
                <w:sz w:val="20"/>
                <w:szCs w:val="20"/>
              </w:rPr>
              <w:t>Week</w:t>
            </w:r>
          </w:p>
        </w:tc>
        <w:tc>
          <w:tcPr>
            <w:tcW w:w="4086" w:type="dxa"/>
            <w:tcBorders>
              <w:left w:val="single" w:sz="4" w:space="0" w:color="auto"/>
              <w:bottom w:val="single" w:sz="4" w:space="0" w:color="auto"/>
            </w:tcBorders>
          </w:tcPr>
          <w:p w14:paraId="0B2E81AC" w14:textId="77777777" w:rsidR="005242FE" w:rsidRPr="00F6523C" w:rsidRDefault="00605215" w:rsidP="00605215">
            <w:pPr>
              <w:jc w:val="center"/>
              <w:rPr>
                <w:b/>
                <w:sz w:val="20"/>
                <w:szCs w:val="20"/>
              </w:rPr>
            </w:pPr>
            <w:r>
              <w:rPr>
                <w:b/>
                <w:sz w:val="20"/>
                <w:szCs w:val="20"/>
              </w:rPr>
              <w:t>Subjects</w:t>
            </w:r>
          </w:p>
        </w:tc>
        <w:tc>
          <w:tcPr>
            <w:tcW w:w="2258" w:type="dxa"/>
            <w:tcBorders>
              <w:left w:val="single" w:sz="4" w:space="0" w:color="auto"/>
              <w:bottom w:val="single" w:sz="4" w:space="0" w:color="auto"/>
            </w:tcBorders>
          </w:tcPr>
          <w:p w14:paraId="12315397" w14:textId="77777777" w:rsidR="005242FE" w:rsidRPr="00F6523C" w:rsidRDefault="005242FE" w:rsidP="00605215">
            <w:pPr>
              <w:jc w:val="center"/>
              <w:rPr>
                <w:b/>
                <w:sz w:val="20"/>
                <w:szCs w:val="20"/>
              </w:rPr>
            </w:pPr>
            <w:r w:rsidRPr="00AD4CA2">
              <w:rPr>
                <w:b/>
                <w:color w:val="000000"/>
                <w:sz w:val="20"/>
                <w:szCs w:val="20"/>
              </w:rPr>
              <w:t>Lecturer</w:t>
            </w:r>
          </w:p>
        </w:tc>
        <w:tc>
          <w:tcPr>
            <w:tcW w:w="1920" w:type="dxa"/>
            <w:tcBorders>
              <w:left w:val="single" w:sz="4" w:space="0" w:color="auto"/>
              <w:bottom w:val="single" w:sz="4" w:space="0" w:color="auto"/>
            </w:tcBorders>
          </w:tcPr>
          <w:p w14:paraId="096092DD" w14:textId="77777777" w:rsidR="005242FE" w:rsidRPr="00F6523C" w:rsidRDefault="005242FE" w:rsidP="00605215">
            <w:pPr>
              <w:jc w:val="center"/>
              <w:rPr>
                <w:b/>
                <w:sz w:val="20"/>
                <w:szCs w:val="20"/>
              </w:rPr>
            </w:pPr>
            <w:r w:rsidRPr="00AD4CA2">
              <w:rPr>
                <w:b/>
                <w:color w:val="000000"/>
                <w:sz w:val="20"/>
                <w:szCs w:val="20"/>
              </w:rPr>
              <w:t>Training Method and Material Used</w:t>
            </w:r>
          </w:p>
        </w:tc>
      </w:tr>
      <w:tr w:rsidR="001D4FD4" w:rsidRPr="00F6523C" w14:paraId="4110D40C" w14:textId="77777777" w:rsidTr="00605215">
        <w:tc>
          <w:tcPr>
            <w:tcW w:w="1087" w:type="dxa"/>
            <w:tcBorders>
              <w:top w:val="single" w:sz="4" w:space="0" w:color="auto"/>
              <w:bottom w:val="single" w:sz="4" w:space="0" w:color="auto"/>
              <w:right w:val="single" w:sz="4" w:space="0" w:color="auto"/>
            </w:tcBorders>
          </w:tcPr>
          <w:p w14:paraId="5D6C0547" w14:textId="77777777" w:rsidR="001D4FD4" w:rsidRPr="00F6523C" w:rsidRDefault="001D4FD4" w:rsidP="001D4FD4">
            <w:pPr>
              <w:rPr>
                <w:b/>
                <w:sz w:val="20"/>
                <w:szCs w:val="20"/>
              </w:rPr>
            </w:pPr>
            <w:r w:rsidRPr="00F6523C">
              <w:rPr>
                <w:b/>
                <w:sz w:val="20"/>
                <w:szCs w:val="20"/>
              </w:rPr>
              <w:t>1. Week</w:t>
            </w:r>
          </w:p>
        </w:tc>
        <w:tc>
          <w:tcPr>
            <w:tcW w:w="4086" w:type="dxa"/>
            <w:tcBorders>
              <w:top w:val="single" w:sz="4" w:space="0" w:color="auto"/>
              <w:left w:val="single" w:sz="4" w:space="0" w:color="auto"/>
              <w:bottom w:val="single" w:sz="4" w:space="0" w:color="auto"/>
            </w:tcBorders>
          </w:tcPr>
          <w:p w14:paraId="14136BEF" w14:textId="77777777" w:rsidR="001D4FD4" w:rsidRPr="00F6523C" w:rsidRDefault="001D4FD4" w:rsidP="001D4FD4">
            <w:pPr>
              <w:rPr>
                <w:sz w:val="20"/>
                <w:szCs w:val="20"/>
              </w:rPr>
            </w:pPr>
            <w:r w:rsidRPr="00F6523C">
              <w:rPr>
                <w:sz w:val="20"/>
                <w:szCs w:val="20"/>
              </w:rPr>
              <w:t>Introduction of the Course (The aim of the course and the operation plan)</w:t>
            </w:r>
          </w:p>
        </w:tc>
        <w:tc>
          <w:tcPr>
            <w:tcW w:w="2258" w:type="dxa"/>
            <w:tcBorders>
              <w:top w:val="single" w:sz="4" w:space="0" w:color="auto"/>
              <w:left w:val="single" w:sz="4" w:space="0" w:color="auto"/>
              <w:bottom w:val="single" w:sz="4" w:space="0" w:color="auto"/>
            </w:tcBorders>
          </w:tcPr>
          <w:p w14:paraId="48205BF5" w14:textId="77777777" w:rsidR="001D4FD4" w:rsidRPr="00F6523C" w:rsidRDefault="001D4FD4" w:rsidP="001D4FD4">
            <w:pPr>
              <w:tabs>
                <w:tab w:val="left" w:pos="3686"/>
                <w:tab w:val="left" w:pos="6946"/>
              </w:tabs>
              <w:jc w:val="both"/>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1C749F52" w14:textId="77777777" w:rsidR="001D4FD4" w:rsidRPr="00F6523C" w:rsidRDefault="001D4FD4" w:rsidP="001D4FD4">
            <w:pPr>
              <w:tabs>
                <w:tab w:val="left" w:pos="3686"/>
                <w:tab w:val="left" w:pos="6946"/>
              </w:tabs>
              <w:jc w:val="both"/>
              <w:rPr>
                <w:sz w:val="20"/>
                <w:szCs w:val="20"/>
              </w:rPr>
            </w:pPr>
            <w:r w:rsidRPr="00F6523C">
              <w:rPr>
                <w:sz w:val="20"/>
                <w:szCs w:val="20"/>
              </w:rPr>
              <w:t>Presentation</w:t>
            </w:r>
          </w:p>
        </w:tc>
      </w:tr>
      <w:tr w:rsidR="001D4FD4" w:rsidRPr="00F6523C" w14:paraId="02BCE343" w14:textId="77777777" w:rsidTr="00605215">
        <w:trPr>
          <w:trHeight w:val="294"/>
        </w:trPr>
        <w:tc>
          <w:tcPr>
            <w:tcW w:w="1087" w:type="dxa"/>
            <w:tcBorders>
              <w:top w:val="single" w:sz="4" w:space="0" w:color="auto"/>
              <w:bottom w:val="single" w:sz="4" w:space="0" w:color="auto"/>
              <w:right w:val="single" w:sz="4" w:space="0" w:color="auto"/>
            </w:tcBorders>
          </w:tcPr>
          <w:p w14:paraId="3DA3A03C" w14:textId="77777777" w:rsidR="001D4FD4" w:rsidRPr="00F6523C" w:rsidRDefault="001D4FD4" w:rsidP="001D4FD4">
            <w:pPr>
              <w:rPr>
                <w:b/>
                <w:sz w:val="20"/>
                <w:szCs w:val="20"/>
              </w:rPr>
            </w:pPr>
            <w:r w:rsidRPr="00F6523C">
              <w:rPr>
                <w:b/>
                <w:sz w:val="20"/>
                <w:szCs w:val="20"/>
              </w:rPr>
              <w:t>2. Week</w:t>
            </w:r>
          </w:p>
        </w:tc>
        <w:tc>
          <w:tcPr>
            <w:tcW w:w="4086" w:type="dxa"/>
            <w:tcBorders>
              <w:top w:val="single" w:sz="4" w:space="0" w:color="auto"/>
              <w:left w:val="single" w:sz="4" w:space="0" w:color="auto"/>
              <w:bottom w:val="single" w:sz="4" w:space="0" w:color="auto"/>
            </w:tcBorders>
          </w:tcPr>
          <w:p w14:paraId="4946E966" w14:textId="77777777" w:rsidR="001D4FD4" w:rsidRPr="00F6523C" w:rsidRDefault="001D4FD4" w:rsidP="001D4FD4">
            <w:pPr>
              <w:rPr>
                <w:sz w:val="20"/>
                <w:szCs w:val="20"/>
              </w:rPr>
            </w:pPr>
            <w:r w:rsidRPr="00F6523C">
              <w:rPr>
                <w:sz w:val="20"/>
                <w:szCs w:val="20"/>
              </w:rPr>
              <w:t>What are folk dances</w:t>
            </w:r>
          </w:p>
        </w:tc>
        <w:tc>
          <w:tcPr>
            <w:tcW w:w="2258" w:type="dxa"/>
            <w:tcBorders>
              <w:top w:val="single" w:sz="4" w:space="0" w:color="auto"/>
              <w:left w:val="single" w:sz="4" w:space="0" w:color="auto"/>
              <w:bottom w:val="single" w:sz="4" w:space="0" w:color="auto"/>
            </w:tcBorders>
          </w:tcPr>
          <w:p w14:paraId="4074D275" w14:textId="77777777" w:rsidR="001D4FD4" w:rsidRPr="00F6523C" w:rsidRDefault="001D4FD4" w:rsidP="001D4FD4">
            <w:pPr>
              <w:rPr>
                <w:b/>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CBABBA0" w14:textId="77777777" w:rsidR="001D4FD4" w:rsidRPr="00F6523C" w:rsidRDefault="001D4FD4" w:rsidP="001D4FD4">
            <w:pPr>
              <w:rPr>
                <w:b/>
                <w:sz w:val="20"/>
                <w:szCs w:val="20"/>
              </w:rPr>
            </w:pPr>
            <w:r w:rsidRPr="00F6523C">
              <w:rPr>
                <w:sz w:val="20"/>
                <w:szCs w:val="20"/>
              </w:rPr>
              <w:t>Presentation</w:t>
            </w:r>
          </w:p>
        </w:tc>
      </w:tr>
      <w:tr w:rsidR="001D4FD4" w:rsidRPr="00F6523C" w14:paraId="62C778C8" w14:textId="77777777" w:rsidTr="00605215">
        <w:tc>
          <w:tcPr>
            <w:tcW w:w="1087" w:type="dxa"/>
            <w:tcBorders>
              <w:top w:val="single" w:sz="4" w:space="0" w:color="auto"/>
              <w:bottom w:val="single" w:sz="4" w:space="0" w:color="auto"/>
              <w:right w:val="single" w:sz="4" w:space="0" w:color="auto"/>
            </w:tcBorders>
          </w:tcPr>
          <w:p w14:paraId="236737AA" w14:textId="77777777" w:rsidR="001D4FD4" w:rsidRPr="00F6523C" w:rsidRDefault="001D4FD4" w:rsidP="001D4FD4">
            <w:pPr>
              <w:rPr>
                <w:b/>
                <w:sz w:val="20"/>
                <w:szCs w:val="20"/>
              </w:rPr>
            </w:pPr>
            <w:r w:rsidRPr="00F6523C">
              <w:rPr>
                <w:b/>
                <w:sz w:val="20"/>
                <w:szCs w:val="20"/>
              </w:rPr>
              <w:t>3. Week</w:t>
            </w:r>
          </w:p>
        </w:tc>
        <w:tc>
          <w:tcPr>
            <w:tcW w:w="4086" w:type="dxa"/>
            <w:tcBorders>
              <w:top w:val="single" w:sz="4" w:space="0" w:color="auto"/>
              <w:left w:val="single" w:sz="4" w:space="0" w:color="auto"/>
              <w:bottom w:val="single" w:sz="4" w:space="0" w:color="auto"/>
            </w:tcBorders>
          </w:tcPr>
          <w:p w14:paraId="49CF42AF" w14:textId="77777777" w:rsidR="001D4FD4" w:rsidRPr="00F6523C" w:rsidRDefault="001D4FD4" w:rsidP="001D4FD4">
            <w:pPr>
              <w:rPr>
                <w:sz w:val="20"/>
                <w:szCs w:val="20"/>
              </w:rPr>
            </w:pPr>
            <w:r w:rsidRPr="00F6523C">
              <w:rPr>
                <w:sz w:val="20"/>
                <w:szCs w:val="20"/>
              </w:rPr>
              <w:t>Types of folk dances</w:t>
            </w:r>
          </w:p>
        </w:tc>
        <w:tc>
          <w:tcPr>
            <w:tcW w:w="2258" w:type="dxa"/>
            <w:tcBorders>
              <w:top w:val="single" w:sz="4" w:space="0" w:color="auto"/>
              <w:left w:val="single" w:sz="4" w:space="0" w:color="auto"/>
              <w:bottom w:val="single" w:sz="4" w:space="0" w:color="auto"/>
            </w:tcBorders>
          </w:tcPr>
          <w:p w14:paraId="2F3E20D2"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7D7DEBAE" w14:textId="77777777" w:rsidR="001D4FD4" w:rsidRPr="00F6523C" w:rsidRDefault="001D4FD4" w:rsidP="001D4FD4">
            <w:pPr>
              <w:rPr>
                <w:sz w:val="20"/>
                <w:szCs w:val="20"/>
              </w:rPr>
            </w:pPr>
            <w:r w:rsidRPr="00F6523C">
              <w:rPr>
                <w:sz w:val="20"/>
                <w:szCs w:val="20"/>
              </w:rPr>
              <w:t>Presentation</w:t>
            </w:r>
          </w:p>
        </w:tc>
      </w:tr>
      <w:tr w:rsidR="001D4FD4" w:rsidRPr="00F6523C" w14:paraId="0006F030" w14:textId="77777777" w:rsidTr="00605215">
        <w:trPr>
          <w:trHeight w:val="318"/>
        </w:trPr>
        <w:tc>
          <w:tcPr>
            <w:tcW w:w="1087" w:type="dxa"/>
            <w:tcBorders>
              <w:top w:val="single" w:sz="4" w:space="0" w:color="auto"/>
              <w:bottom w:val="single" w:sz="4" w:space="0" w:color="auto"/>
              <w:right w:val="single" w:sz="4" w:space="0" w:color="auto"/>
            </w:tcBorders>
          </w:tcPr>
          <w:p w14:paraId="19717331" w14:textId="77777777" w:rsidR="001D4FD4" w:rsidRPr="00F6523C" w:rsidRDefault="001D4FD4" w:rsidP="001D4FD4">
            <w:pPr>
              <w:rPr>
                <w:b/>
                <w:sz w:val="20"/>
                <w:szCs w:val="20"/>
              </w:rPr>
            </w:pPr>
            <w:r w:rsidRPr="00F6523C">
              <w:rPr>
                <w:b/>
                <w:sz w:val="20"/>
                <w:szCs w:val="20"/>
              </w:rPr>
              <w:t>4. Week</w:t>
            </w:r>
          </w:p>
        </w:tc>
        <w:tc>
          <w:tcPr>
            <w:tcW w:w="4086" w:type="dxa"/>
            <w:tcBorders>
              <w:top w:val="single" w:sz="4" w:space="0" w:color="auto"/>
              <w:left w:val="single" w:sz="4" w:space="0" w:color="auto"/>
              <w:bottom w:val="single" w:sz="4" w:space="0" w:color="auto"/>
            </w:tcBorders>
          </w:tcPr>
          <w:p w14:paraId="305CCCCF" w14:textId="77777777" w:rsidR="001D4FD4" w:rsidRPr="00F6523C" w:rsidRDefault="001D4FD4" w:rsidP="001D4FD4">
            <w:pPr>
              <w:rPr>
                <w:sz w:val="20"/>
                <w:szCs w:val="20"/>
              </w:rPr>
            </w:pPr>
            <w:r w:rsidRPr="00F6523C">
              <w:rPr>
                <w:sz w:val="20"/>
                <w:szCs w:val="20"/>
              </w:rPr>
              <w:t>Presentation of costumes</w:t>
            </w:r>
          </w:p>
        </w:tc>
        <w:tc>
          <w:tcPr>
            <w:tcW w:w="2258" w:type="dxa"/>
            <w:tcBorders>
              <w:top w:val="single" w:sz="4" w:space="0" w:color="auto"/>
              <w:left w:val="single" w:sz="4" w:space="0" w:color="auto"/>
              <w:bottom w:val="single" w:sz="4" w:space="0" w:color="auto"/>
            </w:tcBorders>
          </w:tcPr>
          <w:p w14:paraId="7329E8E7"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29D8DF9A" w14:textId="77777777" w:rsidR="001D4FD4" w:rsidRPr="00F6523C" w:rsidRDefault="001D4FD4" w:rsidP="001D4FD4">
            <w:pPr>
              <w:rPr>
                <w:sz w:val="20"/>
                <w:szCs w:val="20"/>
              </w:rPr>
            </w:pPr>
            <w:r w:rsidRPr="00F6523C">
              <w:rPr>
                <w:sz w:val="20"/>
                <w:szCs w:val="20"/>
              </w:rPr>
              <w:t>Presentation</w:t>
            </w:r>
          </w:p>
        </w:tc>
      </w:tr>
      <w:tr w:rsidR="001D4FD4" w:rsidRPr="00F6523C" w14:paraId="5117ABEF" w14:textId="77777777" w:rsidTr="00605215">
        <w:trPr>
          <w:trHeight w:val="240"/>
        </w:trPr>
        <w:tc>
          <w:tcPr>
            <w:tcW w:w="1087" w:type="dxa"/>
            <w:tcBorders>
              <w:top w:val="single" w:sz="4" w:space="0" w:color="auto"/>
              <w:bottom w:val="single" w:sz="4" w:space="0" w:color="auto"/>
              <w:right w:val="single" w:sz="4" w:space="0" w:color="auto"/>
            </w:tcBorders>
          </w:tcPr>
          <w:p w14:paraId="253921BA" w14:textId="77777777" w:rsidR="001D4FD4" w:rsidRPr="00F6523C" w:rsidRDefault="001D4FD4" w:rsidP="001D4FD4">
            <w:pPr>
              <w:rPr>
                <w:b/>
                <w:sz w:val="20"/>
                <w:szCs w:val="20"/>
              </w:rPr>
            </w:pPr>
            <w:r w:rsidRPr="00F6523C">
              <w:rPr>
                <w:b/>
                <w:sz w:val="20"/>
                <w:szCs w:val="20"/>
              </w:rPr>
              <w:t>5. Week</w:t>
            </w:r>
          </w:p>
        </w:tc>
        <w:tc>
          <w:tcPr>
            <w:tcW w:w="4086" w:type="dxa"/>
            <w:tcBorders>
              <w:top w:val="single" w:sz="4" w:space="0" w:color="auto"/>
              <w:left w:val="single" w:sz="4" w:space="0" w:color="auto"/>
              <w:bottom w:val="single" w:sz="4" w:space="0" w:color="auto"/>
            </w:tcBorders>
          </w:tcPr>
          <w:p w14:paraId="1BCFB092" w14:textId="77777777" w:rsidR="001D4FD4" w:rsidRPr="00F6523C" w:rsidRDefault="001D4FD4" w:rsidP="001D4FD4">
            <w:pPr>
              <w:rPr>
                <w:sz w:val="20"/>
                <w:szCs w:val="20"/>
              </w:rPr>
            </w:pPr>
            <w:r w:rsidRPr="00F6523C">
              <w:rPr>
                <w:sz w:val="20"/>
                <w:szCs w:val="20"/>
              </w:rPr>
              <w:t>Locating the game</w:t>
            </w:r>
          </w:p>
        </w:tc>
        <w:tc>
          <w:tcPr>
            <w:tcW w:w="2258" w:type="dxa"/>
            <w:tcBorders>
              <w:top w:val="single" w:sz="4" w:space="0" w:color="auto"/>
              <w:left w:val="single" w:sz="4" w:space="0" w:color="auto"/>
              <w:bottom w:val="single" w:sz="4" w:space="0" w:color="auto"/>
            </w:tcBorders>
          </w:tcPr>
          <w:p w14:paraId="09B5838B"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13842F4F" w14:textId="77777777" w:rsidR="001D4FD4" w:rsidRPr="00F6523C" w:rsidRDefault="001D4FD4" w:rsidP="001D4FD4">
            <w:pPr>
              <w:rPr>
                <w:sz w:val="20"/>
                <w:szCs w:val="20"/>
              </w:rPr>
            </w:pPr>
            <w:r w:rsidRPr="00F6523C">
              <w:rPr>
                <w:sz w:val="20"/>
                <w:szCs w:val="20"/>
              </w:rPr>
              <w:t>Presentation</w:t>
            </w:r>
          </w:p>
        </w:tc>
      </w:tr>
      <w:tr w:rsidR="001D4FD4" w:rsidRPr="00F6523C" w14:paraId="3FEFE01B" w14:textId="77777777" w:rsidTr="00605215">
        <w:tc>
          <w:tcPr>
            <w:tcW w:w="1087" w:type="dxa"/>
            <w:tcBorders>
              <w:top w:val="single" w:sz="4" w:space="0" w:color="auto"/>
              <w:bottom w:val="single" w:sz="4" w:space="0" w:color="auto"/>
              <w:right w:val="single" w:sz="4" w:space="0" w:color="auto"/>
            </w:tcBorders>
          </w:tcPr>
          <w:p w14:paraId="142BDF8C" w14:textId="77777777" w:rsidR="001D4FD4" w:rsidRPr="00F6523C" w:rsidRDefault="001D4FD4" w:rsidP="001D4FD4">
            <w:pPr>
              <w:rPr>
                <w:b/>
                <w:sz w:val="20"/>
                <w:szCs w:val="20"/>
              </w:rPr>
            </w:pPr>
            <w:r w:rsidRPr="00F6523C">
              <w:rPr>
                <w:b/>
                <w:sz w:val="20"/>
                <w:szCs w:val="20"/>
              </w:rPr>
              <w:t>6. Week</w:t>
            </w:r>
          </w:p>
        </w:tc>
        <w:tc>
          <w:tcPr>
            <w:tcW w:w="4086" w:type="dxa"/>
            <w:tcBorders>
              <w:top w:val="single" w:sz="4" w:space="0" w:color="auto"/>
              <w:left w:val="single" w:sz="4" w:space="0" w:color="auto"/>
              <w:bottom w:val="single" w:sz="4" w:space="0" w:color="auto"/>
            </w:tcBorders>
          </w:tcPr>
          <w:p w14:paraId="722BAAAA" w14:textId="77777777" w:rsidR="001D4FD4" w:rsidRPr="00F6523C" w:rsidRDefault="001D4FD4" w:rsidP="001D4FD4">
            <w:pPr>
              <w:rPr>
                <w:sz w:val="20"/>
                <w:szCs w:val="20"/>
              </w:rPr>
            </w:pPr>
            <w:r w:rsidRPr="00F6523C">
              <w:rPr>
                <w:sz w:val="20"/>
                <w:szCs w:val="20"/>
              </w:rPr>
              <w:t>Promotion of local games as a step</w:t>
            </w:r>
          </w:p>
        </w:tc>
        <w:tc>
          <w:tcPr>
            <w:tcW w:w="2258" w:type="dxa"/>
            <w:tcBorders>
              <w:top w:val="single" w:sz="4" w:space="0" w:color="auto"/>
              <w:left w:val="single" w:sz="4" w:space="0" w:color="auto"/>
              <w:bottom w:val="single" w:sz="4" w:space="0" w:color="auto"/>
            </w:tcBorders>
          </w:tcPr>
          <w:p w14:paraId="103F2D6D"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62BE7734" w14:textId="77777777" w:rsidR="001D4FD4" w:rsidRPr="00F6523C" w:rsidRDefault="001D4FD4" w:rsidP="001D4FD4">
            <w:pPr>
              <w:rPr>
                <w:sz w:val="20"/>
                <w:szCs w:val="20"/>
              </w:rPr>
            </w:pPr>
            <w:r w:rsidRPr="00F6523C">
              <w:rPr>
                <w:sz w:val="20"/>
                <w:szCs w:val="20"/>
              </w:rPr>
              <w:t>Presentation</w:t>
            </w:r>
          </w:p>
        </w:tc>
      </w:tr>
      <w:tr w:rsidR="001D4FD4" w:rsidRPr="00F6523C" w14:paraId="09618B71" w14:textId="77777777" w:rsidTr="00605215">
        <w:tc>
          <w:tcPr>
            <w:tcW w:w="1087" w:type="dxa"/>
            <w:tcBorders>
              <w:top w:val="single" w:sz="4" w:space="0" w:color="auto"/>
              <w:bottom w:val="single" w:sz="4" w:space="0" w:color="auto"/>
              <w:right w:val="single" w:sz="4" w:space="0" w:color="auto"/>
            </w:tcBorders>
          </w:tcPr>
          <w:p w14:paraId="707539F5" w14:textId="77777777" w:rsidR="001D4FD4" w:rsidRPr="00F6523C" w:rsidRDefault="001D4FD4" w:rsidP="001D4FD4">
            <w:pPr>
              <w:rPr>
                <w:b/>
                <w:sz w:val="20"/>
                <w:szCs w:val="20"/>
              </w:rPr>
            </w:pPr>
            <w:r w:rsidRPr="00F6523C">
              <w:rPr>
                <w:b/>
                <w:sz w:val="20"/>
                <w:szCs w:val="20"/>
              </w:rPr>
              <w:t>7. Week</w:t>
            </w:r>
          </w:p>
        </w:tc>
        <w:tc>
          <w:tcPr>
            <w:tcW w:w="4086" w:type="dxa"/>
            <w:tcBorders>
              <w:top w:val="single" w:sz="4" w:space="0" w:color="auto"/>
              <w:left w:val="single" w:sz="4" w:space="0" w:color="auto"/>
              <w:bottom w:val="single" w:sz="4" w:space="0" w:color="auto"/>
            </w:tcBorders>
          </w:tcPr>
          <w:p w14:paraId="5C3D5726" w14:textId="77777777" w:rsidR="001D4FD4" w:rsidRPr="00F6523C" w:rsidRDefault="001D4FD4" w:rsidP="001D4FD4">
            <w:pPr>
              <w:rPr>
                <w:sz w:val="20"/>
                <w:szCs w:val="20"/>
              </w:rPr>
            </w:pPr>
            <w:r w:rsidRPr="00F6523C">
              <w:rPr>
                <w:sz w:val="20"/>
                <w:szCs w:val="20"/>
              </w:rPr>
              <w:t>Faithful and spectacular game types</w:t>
            </w:r>
          </w:p>
        </w:tc>
        <w:tc>
          <w:tcPr>
            <w:tcW w:w="2258" w:type="dxa"/>
            <w:tcBorders>
              <w:top w:val="single" w:sz="4" w:space="0" w:color="auto"/>
              <w:left w:val="single" w:sz="4" w:space="0" w:color="auto"/>
              <w:bottom w:val="single" w:sz="4" w:space="0" w:color="auto"/>
            </w:tcBorders>
          </w:tcPr>
          <w:p w14:paraId="3845436B"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43827F4" w14:textId="77777777" w:rsidR="001D4FD4" w:rsidRPr="00F6523C" w:rsidRDefault="001D4FD4" w:rsidP="001D4FD4">
            <w:pPr>
              <w:rPr>
                <w:sz w:val="20"/>
                <w:szCs w:val="20"/>
              </w:rPr>
            </w:pPr>
            <w:r w:rsidRPr="00F6523C">
              <w:rPr>
                <w:sz w:val="20"/>
                <w:szCs w:val="20"/>
              </w:rPr>
              <w:t>Presentation</w:t>
            </w:r>
          </w:p>
        </w:tc>
      </w:tr>
      <w:tr w:rsidR="001D4FD4" w:rsidRPr="00F6523C" w14:paraId="13D5F02E" w14:textId="77777777" w:rsidTr="00605215">
        <w:trPr>
          <w:trHeight w:val="268"/>
        </w:trPr>
        <w:tc>
          <w:tcPr>
            <w:tcW w:w="1087" w:type="dxa"/>
            <w:tcBorders>
              <w:top w:val="single" w:sz="4" w:space="0" w:color="auto"/>
              <w:bottom w:val="single" w:sz="4" w:space="0" w:color="auto"/>
              <w:right w:val="single" w:sz="4" w:space="0" w:color="auto"/>
            </w:tcBorders>
          </w:tcPr>
          <w:p w14:paraId="7E2F32AE" w14:textId="77777777" w:rsidR="001D4FD4" w:rsidRPr="00F6523C" w:rsidRDefault="001D4FD4" w:rsidP="001D4FD4">
            <w:pPr>
              <w:rPr>
                <w:b/>
                <w:sz w:val="20"/>
                <w:szCs w:val="20"/>
              </w:rPr>
            </w:pPr>
            <w:r w:rsidRPr="00F6523C">
              <w:rPr>
                <w:b/>
                <w:sz w:val="20"/>
                <w:szCs w:val="20"/>
              </w:rPr>
              <w:t>8. Week</w:t>
            </w:r>
          </w:p>
        </w:tc>
        <w:tc>
          <w:tcPr>
            <w:tcW w:w="4086" w:type="dxa"/>
            <w:tcBorders>
              <w:top w:val="single" w:sz="4" w:space="0" w:color="auto"/>
              <w:left w:val="single" w:sz="4" w:space="0" w:color="auto"/>
              <w:bottom w:val="single" w:sz="4" w:space="0" w:color="auto"/>
            </w:tcBorders>
          </w:tcPr>
          <w:p w14:paraId="73B84C19" w14:textId="77777777" w:rsidR="001D4FD4" w:rsidRPr="00F6523C" w:rsidRDefault="001D4FD4" w:rsidP="001D4FD4">
            <w:pPr>
              <w:rPr>
                <w:sz w:val="20"/>
                <w:szCs w:val="20"/>
              </w:rPr>
            </w:pPr>
            <w:r w:rsidRPr="00F6523C">
              <w:rPr>
                <w:sz w:val="20"/>
                <w:szCs w:val="20"/>
              </w:rPr>
              <w:t>Definition and history of folk dances, sample concerts</w:t>
            </w:r>
          </w:p>
        </w:tc>
        <w:tc>
          <w:tcPr>
            <w:tcW w:w="2258" w:type="dxa"/>
            <w:tcBorders>
              <w:top w:val="single" w:sz="4" w:space="0" w:color="auto"/>
              <w:left w:val="single" w:sz="4" w:space="0" w:color="auto"/>
              <w:bottom w:val="single" w:sz="4" w:space="0" w:color="auto"/>
            </w:tcBorders>
          </w:tcPr>
          <w:p w14:paraId="004C43E9"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08D5F99F" w14:textId="77777777" w:rsidR="001D4FD4" w:rsidRPr="00F6523C" w:rsidRDefault="001D4FD4" w:rsidP="001D4FD4">
            <w:pPr>
              <w:rPr>
                <w:sz w:val="20"/>
                <w:szCs w:val="20"/>
              </w:rPr>
            </w:pPr>
            <w:r w:rsidRPr="00F6523C">
              <w:rPr>
                <w:sz w:val="20"/>
                <w:szCs w:val="20"/>
              </w:rPr>
              <w:t>Presentation</w:t>
            </w:r>
          </w:p>
        </w:tc>
      </w:tr>
      <w:tr w:rsidR="001D4FD4" w:rsidRPr="00F6523C" w14:paraId="2E11976E" w14:textId="77777777" w:rsidTr="00605215">
        <w:tc>
          <w:tcPr>
            <w:tcW w:w="1087" w:type="dxa"/>
            <w:tcBorders>
              <w:top w:val="single" w:sz="4" w:space="0" w:color="auto"/>
              <w:bottom w:val="single" w:sz="4" w:space="0" w:color="auto"/>
              <w:right w:val="single" w:sz="4" w:space="0" w:color="auto"/>
            </w:tcBorders>
          </w:tcPr>
          <w:p w14:paraId="116BC509" w14:textId="77777777" w:rsidR="001D4FD4" w:rsidRPr="00F6523C" w:rsidRDefault="001D4FD4" w:rsidP="001D4FD4">
            <w:pPr>
              <w:rPr>
                <w:b/>
                <w:sz w:val="20"/>
                <w:szCs w:val="20"/>
              </w:rPr>
            </w:pPr>
            <w:r w:rsidRPr="00F6523C">
              <w:rPr>
                <w:b/>
                <w:sz w:val="20"/>
                <w:szCs w:val="20"/>
              </w:rPr>
              <w:t>9. Week</w:t>
            </w:r>
          </w:p>
        </w:tc>
        <w:tc>
          <w:tcPr>
            <w:tcW w:w="4086" w:type="dxa"/>
            <w:tcBorders>
              <w:top w:val="single" w:sz="4" w:space="0" w:color="auto"/>
              <w:left w:val="single" w:sz="4" w:space="0" w:color="auto"/>
              <w:bottom w:val="single" w:sz="4" w:space="0" w:color="auto"/>
            </w:tcBorders>
          </w:tcPr>
          <w:p w14:paraId="6E729490" w14:textId="77777777" w:rsidR="001D4FD4" w:rsidRPr="00F6523C" w:rsidRDefault="001D4FD4" w:rsidP="001D4FD4">
            <w:pPr>
              <w:rPr>
                <w:sz w:val="20"/>
                <w:szCs w:val="20"/>
              </w:rPr>
            </w:pPr>
            <w:r w:rsidRPr="00F6523C">
              <w:rPr>
                <w:sz w:val="20"/>
                <w:szCs w:val="20"/>
              </w:rPr>
              <w:t>Other types of dance</w:t>
            </w:r>
          </w:p>
        </w:tc>
        <w:tc>
          <w:tcPr>
            <w:tcW w:w="2258" w:type="dxa"/>
            <w:tcBorders>
              <w:top w:val="single" w:sz="4" w:space="0" w:color="auto"/>
              <w:left w:val="single" w:sz="4" w:space="0" w:color="auto"/>
              <w:bottom w:val="single" w:sz="4" w:space="0" w:color="auto"/>
            </w:tcBorders>
          </w:tcPr>
          <w:p w14:paraId="3CBA59E7"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417BF45" w14:textId="77777777" w:rsidR="001D4FD4" w:rsidRPr="00F6523C" w:rsidRDefault="001D4FD4" w:rsidP="001D4FD4">
            <w:pPr>
              <w:rPr>
                <w:sz w:val="20"/>
                <w:szCs w:val="20"/>
              </w:rPr>
            </w:pPr>
            <w:r w:rsidRPr="00F6523C">
              <w:rPr>
                <w:sz w:val="20"/>
                <w:szCs w:val="20"/>
              </w:rPr>
              <w:t>Presentation</w:t>
            </w:r>
          </w:p>
        </w:tc>
      </w:tr>
      <w:tr w:rsidR="001D4FD4" w:rsidRPr="00F6523C" w14:paraId="26B68B64" w14:textId="77777777" w:rsidTr="00605215">
        <w:trPr>
          <w:trHeight w:val="214"/>
        </w:trPr>
        <w:tc>
          <w:tcPr>
            <w:tcW w:w="1087" w:type="dxa"/>
            <w:tcBorders>
              <w:top w:val="single" w:sz="4" w:space="0" w:color="auto"/>
              <w:bottom w:val="single" w:sz="4" w:space="0" w:color="auto"/>
              <w:right w:val="single" w:sz="4" w:space="0" w:color="auto"/>
            </w:tcBorders>
          </w:tcPr>
          <w:p w14:paraId="73EB16DF" w14:textId="77777777" w:rsidR="001D4FD4" w:rsidRPr="00F6523C" w:rsidRDefault="001D4FD4" w:rsidP="001D4FD4">
            <w:pPr>
              <w:rPr>
                <w:b/>
                <w:sz w:val="20"/>
                <w:szCs w:val="20"/>
              </w:rPr>
            </w:pPr>
            <w:r w:rsidRPr="00F6523C">
              <w:rPr>
                <w:b/>
                <w:sz w:val="20"/>
                <w:szCs w:val="20"/>
              </w:rPr>
              <w:t>10. Week</w:t>
            </w:r>
          </w:p>
        </w:tc>
        <w:tc>
          <w:tcPr>
            <w:tcW w:w="4086" w:type="dxa"/>
            <w:tcBorders>
              <w:top w:val="single" w:sz="4" w:space="0" w:color="auto"/>
              <w:left w:val="single" w:sz="4" w:space="0" w:color="auto"/>
              <w:bottom w:val="single" w:sz="4" w:space="0" w:color="auto"/>
            </w:tcBorders>
          </w:tcPr>
          <w:p w14:paraId="1CD966E5" w14:textId="77777777" w:rsidR="001D4FD4" w:rsidRPr="00F6523C" w:rsidRDefault="001D4FD4" w:rsidP="001D4FD4">
            <w:pPr>
              <w:rPr>
                <w:sz w:val="20"/>
                <w:szCs w:val="20"/>
              </w:rPr>
            </w:pPr>
            <w:r w:rsidRPr="00F6523C">
              <w:rPr>
                <w:sz w:val="20"/>
                <w:szCs w:val="20"/>
              </w:rPr>
              <w:t>Men's games, women's games, collective games</w:t>
            </w:r>
          </w:p>
        </w:tc>
        <w:tc>
          <w:tcPr>
            <w:tcW w:w="2258" w:type="dxa"/>
            <w:tcBorders>
              <w:top w:val="single" w:sz="4" w:space="0" w:color="auto"/>
              <w:left w:val="single" w:sz="4" w:space="0" w:color="auto"/>
              <w:bottom w:val="single" w:sz="4" w:space="0" w:color="auto"/>
            </w:tcBorders>
          </w:tcPr>
          <w:p w14:paraId="5B4D18A9"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37B7F173" w14:textId="77777777" w:rsidR="001D4FD4" w:rsidRPr="00F6523C" w:rsidRDefault="001D4FD4" w:rsidP="001D4FD4">
            <w:pPr>
              <w:rPr>
                <w:sz w:val="20"/>
                <w:szCs w:val="20"/>
              </w:rPr>
            </w:pPr>
            <w:r w:rsidRPr="00F6523C">
              <w:rPr>
                <w:sz w:val="20"/>
                <w:szCs w:val="20"/>
              </w:rPr>
              <w:t>Presentation</w:t>
            </w:r>
          </w:p>
        </w:tc>
      </w:tr>
      <w:tr w:rsidR="001D4FD4" w:rsidRPr="00F6523C" w14:paraId="4D714406" w14:textId="77777777" w:rsidTr="00605215">
        <w:tc>
          <w:tcPr>
            <w:tcW w:w="1087" w:type="dxa"/>
            <w:tcBorders>
              <w:top w:val="single" w:sz="4" w:space="0" w:color="auto"/>
              <w:bottom w:val="single" w:sz="4" w:space="0" w:color="auto"/>
              <w:right w:val="single" w:sz="4" w:space="0" w:color="auto"/>
            </w:tcBorders>
          </w:tcPr>
          <w:p w14:paraId="440E4129" w14:textId="77777777" w:rsidR="001D4FD4" w:rsidRPr="00F6523C" w:rsidRDefault="001D4FD4" w:rsidP="001D4FD4">
            <w:pPr>
              <w:rPr>
                <w:b/>
                <w:sz w:val="20"/>
                <w:szCs w:val="20"/>
              </w:rPr>
            </w:pPr>
            <w:r w:rsidRPr="00F6523C">
              <w:rPr>
                <w:b/>
                <w:sz w:val="20"/>
                <w:szCs w:val="20"/>
              </w:rPr>
              <w:t>11. Week</w:t>
            </w:r>
          </w:p>
        </w:tc>
        <w:tc>
          <w:tcPr>
            <w:tcW w:w="4086" w:type="dxa"/>
            <w:tcBorders>
              <w:top w:val="single" w:sz="4" w:space="0" w:color="auto"/>
              <w:left w:val="single" w:sz="4" w:space="0" w:color="auto"/>
              <w:bottom w:val="single" w:sz="4" w:space="0" w:color="auto"/>
            </w:tcBorders>
          </w:tcPr>
          <w:p w14:paraId="71E6A6D2"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389AB9D4"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22D7D774" w14:textId="77777777" w:rsidR="001D4FD4" w:rsidRPr="00F6523C" w:rsidRDefault="001D4FD4" w:rsidP="001D4FD4">
            <w:pPr>
              <w:rPr>
                <w:sz w:val="20"/>
                <w:szCs w:val="20"/>
              </w:rPr>
            </w:pPr>
            <w:r w:rsidRPr="00F6523C">
              <w:rPr>
                <w:sz w:val="20"/>
                <w:szCs w:val="20"/>
              </w:rPr>
              <w:t>Presentation</w:t>
            </w:r>
          </w:p>
        </w:tc>
      </w:tr>
      <w:tr w:rsidR="001D4FD4" w:rsidRPr="00F6523C" w14:paraId="17B3B00D" w14:textId="77777777" w:rsidTr="00605215">
        <w:tc>
          <w:tcPr>
            <w:tcW w:w="1087" w:type="dxa"/>
            <w:tcBorders>
              <w:top w:val="single" w:sz="4" w:space="0" w:color="auto"/>
              <w:bottom w:val="single" w:sz="4" w:space="0" w:color="auto"/>
              <w:right w:val="single" w:sz="4" w:space="0" w:color="auto"/>
            </w:tcBorders>
          </w:tcPr>
          <w:p w14:paraId="0D4B6D94" w14:textId="77777777" w:rsidR="001D4FD4" w:rsidRPr="00F6523C" w:rsidRDefault="001D4FD4" w:rsidP="001D4FD4">
            <w:pPr>
              <w:rPr>
                <w:b/>
                <w:sz w:val="20"/>
                <w:szCs w:val="20"/>
              </w:rPr>
            </w:pPr>
            <w:r w:rsidRPr="00F6523C">
              <w:rPr>
                <w:b/>
                <w:sz w:val="20"/>
                <w:szCs w:val="20"/>
              </w:rPr>
              <w:t>12. Week</w:t>
            </w:r>
          </w:p>
        </w:tc>
        <w:tc>
          <w:tcPr>
            <w:tcW w:w="4086" w:type="dxa"/>
            <w:tcBorders>
              <w:top w:val="single" w:sz="4" w:space="0" w:color="auto"/>
              <w:left w:val="single" w:sz="4" w:space="0" w:color="auto"/>
              <w:bottom w:val="single" w:sz="4" w:space="0" w:color="auto"/>
            </w:tcBorders>
          </w:tcPr>
          <w:p w14:paraId="21B7809D"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17CDC335"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4BC67642" w14:textId="77777777" w:rsidR="001D4FD4" w:rsidRPr="00F6523C" w:rsidRDefault="001D4FD4" w:rsidP="001D4FD4">
            <w:pPr>
              <w:rPr>
                <w:sz w:val="20"/>
                <w:szCs w:val="20"/>
              </w:rPr>
            </w:pPr>
            <w:r w:rsidRPr="00F6523C">
              <w:rPr>
                <w:sz w:val="20"/>
                <w:szCs w:val="20"/>
              </w:rPr>
              <w:t>Presentation</w:t>
            </w:r>
          </w:p>
        </w:tc>
      </w:tr>
      <w:tr w:rsidR="001D4FD4" w:rsidRPr="00F6523C" w14:paraId="09F9423C" w14:textId="77777777" w:rsidTr="00605215">
        <w:tc>
          <w:tcPr>
            <w:tcW w:w="1087" w:type="dxa"/>
            <w:tcBorders>
              <w:top w:val="single" w:sz="4" w:space="0" w:color="auto"/>
              <w:bottom w:val="single" w:sz="4" w:space="0" w:color="auto"/>
              <w:right w:val="single" w:sz="4" w:space="0" w:color="auto"/>
            </w:tcBorders>
          </w:tcPr>
          <w:p w14:paraId="63758FAE" w14:textId="77777777" w:rsidR="001D4FD4" w:rsidRPr="00F6523C" w:rsidRDefault="001D4FD4" w:rsidP="001D4FD4">
            <w:pPr>
              <w:rPr>
                <w:b/>
                <w:sz w:val="20"/>
                <w:szCs w:val="20"/>
              </w:rPr>
            </w:pPr>
            <w:r w:rsidRPr="00F6523C">
              <w:rPr>
                <w:b/>
                <w:sz w:val="20"/>
                <w:szCs w:val="20"/>
              </w:rPr>
              <w:t>13. Week</w:t>
            </w:r>
          </w:p>
        </w:tc>
        <w:tc>
          <w:tcPr>
            <w:tcW w:w="4086" w:type="dxa"/>
            <w:tcBorders>
              <w:top w:val="single" w:sz="4" w:space="0" w:color="auto"/>
              <w:left w:val="single" w:sz="4" w:space="0" w:color="auto"/>
              <w:bottom w:val="single" w:sz="4" w:space="0" w:color="auto"/>
            </w:tcBorders>
          </w:tcPr>
          <w:p w14:paraId="3015DF74"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522A256E"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35EAC0F5" w14:textId="77777777" w:rsidR="001D4FD4" w:rsidRPr="00F6523C" w:rsidRDefault="001D4FD4" w:rsidP="001D4FD4">
            <w:pPr>
              <w:rPr>
                <w:sz w:val="20"/>
                <w:szCs w:val="20"/>
              </w:rPr>
            </w:pPr>
            <w:r w:rsidRPr="00F6523C">
              <w:rPr>
                <w:sz w:val="20"/>
                <w:szCs w:val="20"/>
              </w:rPr>
              <w:t>Presentation</w:t>
            </w:r>
          </w:p>
        </w:tc>
      </w:tr>
      <w:tr w:rsidR="001D4FD4" w:rsidRPr="00F6523C" w14:paraId="55757637" w14:textId="77777777" w:rsidTr="00605215">
        <w:tc>
          <w:tcPr>
            <w:tcW w:w="1087" w:type="dxa"/>
            <w:tcBorders>
              <w:top w:val="single" w:sz="4" w:space="0" w:color="auto"/>
              <w:bottom w:val="single" w:sz="4" w:space="0" w:color="auto"/>
              <w:right w:val="single" w:sz="4" w:space="0" w:color="auto"/>
            </w:tcBorders>
          </w:tcPr>
          <w:p w14:paraId="3A6EB95C" w14:textId="77777777" w:rsidR="001D4FD4" w:rsidRPr="00F6523C" w:rsidRDefault="001D4FD4" w:rsidP="001D4FD4">
            <w:pPr>
              <w:rPr>
                <w:b/>
                <w:sz w:val="20"/>
                <w:szCs w:val="20"/>
              </w:rPr>
            </w:pPr>
            <w:r w:rsidRPr="00F6523C">
              <w:rPr>
                <w:b/>
                <w:sz w:val="20"/>
                <w:szCs w:val="20"/>
              </w:rPr>
              <w:t>14. Week</w:t>
            </w:r>
          </w:p>
        </w:tc>
        <w:tc>
          <w:tcPr>
            <w:tcW w:w="4086" w:type="dxa"/>
            <w:tcBorders>
              <w:top w:val="single" w:sz="4" w:space="0" w:color="auto"/>
              <w:left w:val="single" w:sz="4" w:space="0" w:color="auto"/>
              <w:bottom w:val="single" w:sz="4" w:space="0" w:color="auto"/>
            </w:tcBorders>
          </w:tcPr>
          <w:p w14:paraId="44C9D5CA"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0E1B7848"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4EE22A16" w14:textId="77777777" w:rsidR="001D4FD4" w:rsidRPr="00F6523C" w:rsidRDefault="001D4FD4" w:rsidP="001D4FD4">
            <w:pPr>
              <w:rPr>
                <w:sz w:val="20"/>
                <w:szCs w:val="20"/>
              </w:rPr>
            </w:pPr>
            <w:r w:rsidRPr="00F6523C">
              <w:rPr>
                <w:sz w:val="20"/>
                <w:szCs w:val="20"/>
              </w:rPr>
              <w:t>Presentation</w:t>
            </w:r>
          </w:p>
        </w:tc>
      </w:tr>
      <w:tr w:rsidR="001D4FD4" w:rsidRPr="00F6523C" w14:paraId="27C5AF3C" w14:textId="77777777" w:rsidTr="00605215">
        <w:tc>
          <w:tcPr>
            <w:tcW w:w="1087" w:type="dxa"/>
            <w:tcBorders>
              <w:top w:val="single" w:sz="4" w:space="0" w:color="auto"/>
              <w:bottom w:val="single" w:sz="4" w:space="0" w:color="auto"/>
              <w:right w:val="single" w:sz="4" w:space="0" w:color="auto"/>
            </w:tcBorders>
          </w:tcPr>
          <w:p w14:paraId="16450F39" w14:textId="77777777" w:rsidR="001D4FD4" w:rsidRPr="00F6523C" w:rsidRDefault="001D4FD4" w:rsidP="001D4FD4">
            <w:pPr>
              <w:tabs>
                <w:tab w:val="left" w:pos="3686"/>
                <w:tab w:val="left" w:pos="6946"/>
              </w:tabs>
              <w:jc w:val="both"/>
              <w:rPr>
                <w:b/>
                <w:bCs/>
                <w:sz w:val="20"/>
                <w:szCs w:val="20"/>
              </w:rPr>
            </w:pPr>
            <w:r w:rsidRPr="00F6523C">
              <w:rPr>
                <w:b/>
                <w:sz w:val="20"/>
                <w:szCs w:val="20"/>
              </w:rPr>
              <w:t>15. Week</w:t>
            </w:r>
          </w:p>
        </w:tc>
        <w:tc>
          <w:tcPr>
            <w:tcW w:w="4086" w:type="dxa"/>
            <w:tcBorders>
              <w:top w:val="single" w:sz="4" w:space="0" w:color="auto"/>
              <w:left w:val="single" w:sz="4" w:space="0" w:color="auto"/>
              <w:bottom w:val="single" w:sz="4" w:space="0" w:color="auto"/>
            </w:tcBorders>
          </w:tcPr>
          <w:p w14:paraId="7265BF1E" w14:textId="77777777" w:rsidR="001D4FD4" w:rsidRPr="00F6523C" w:rsidRDefault="001D4FD4" w:rsidP="001D4FD4">
            <w:pPr>
              <w:rPr>
                <w:sz w:val="20"/>
                <w:szCs w:val="20"/>
              </w:rPr>
            </w:pPr>
            <w:r w:rsidRPr="00F6523C">
              <w:rPr>
                <w:sz w:val="20"/>
                <w:szCs w:val="20"/>
              </w:rPr>
              <w:t>Final exam</w:t>
            </w:r>
          </w:p>
        </w:tc>
        <w:tc>
          <w:tcPr>
            <w:tcW w:w="2258" w:type="dxa"/>
            <w:tcBorders>
              <w:top w:val="single" w:sz="4" w:space="0" w:color="auto"/>
              <w:left w:val="single" w:sz="4" w:space="0" w:color="auto"/>
              <w:bottom w:val="single" w:sz="4" w:space="0" w:color="auto"/>
            </w:tcBorders>
          </w:tcPr>
          <w:p w14:paraId="4461D1B1" w14:textId="77777777"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77B64D70" w14:textId="77777777" w:rsidR="001D4FD4" w:rsidRPr="00F6523C" w:rsidRDefault="001D4FD4" w:rsidP="001D4FD4">
            <w:pPr>
              <w:rPr>
                <w:sz w:val="20"/>
                <w:szCs w:val="20"/>
              </w:rPr>
            </w:pPr>
            <w:r w:rsidRPr="00F6523C">
              <w:rPr>
                <w:sz w:val="20"/>
                <w:szCs w:val="20"/>
              </w:rPr>
              <w:t>Presentation</w:t>
            </w:r>
          </w:p>
        </w:tc>
      </w:tr>
    </w:tbl>
    <w:p w14:paraId="65E059DA" w14:textId="77777777" w:rsidR="002E10B3" w:rsidRPr="00F6523C" w:rsidRDefault="002E10B3" w:rsidP="002E10B3">
      <w:pPr>
        <w:rPr>
          <w:b/>
          <w:sz w:val="20"/>
          <w:szCs w:val="20"/>
          <w:lang w:val="en-US"/>
        </w:rPr>
      </w:pPr>
      <w:r w:rsidRPr="00F6523C">
        <w:rPr>
          <w:b/>
          <w:sz w:val="20"/>
          <w:szCs w:val="20"/>
          <w:lang w:val="en-US"/>
        </w:rPr>
        <w:t>Matrix of Course Learning Outcomes Versus Program Outcomes</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549"/>
        <w:gridCol w:w="549"/>
        <w:gridCol w:w="549"/>
        <w:gridCol w:w="549"/>
        <w:gridCol w:w="549"/>
        <w:gridCol w:w="549"/>
        <w:gridCol w:w="549"/>
        <w:gridCol w:w="551"/>
        <w:gridCol w:w="549"/>
        <w:gridCol w:w="549"/>
        <w:gridCol w:w="549"/>
        <w:gridCol w:w="549"/>
        <w:gridCol w:w="549"/>
        <w:gridCol w:w="549"/>
        <w:gridCol w:w="630"/>
      </w:tblGrid>
      <w:tr w:rsidR="002E10B3" w:rsidRPr="00F6523C" w14:paraId="3A901874" w14:textId="77777777" w:rsidTr="00605215">
        <w:trPr>
          <w:trHeight w:val="844"/>
        </w:trPr>
        <w:tc>
          <w:tcPr>
            <w:tcW w:w="1111" w:type="dxa"/>
          </w:tcPr>
          <w:p w14:paraId="6AE3DDDA" w14:textId="77777777" w:rsidR="002E10B3" w:rsidRPr="00605215" w:rsidRDefault="002E10B3" w:rsidP="00605215">
            <w:pPr>
              <w:jc w:val="center"/>
              <w:rPr>
                <w:b/>
                <w:bCs/>
                <w:sz w:val="20"/>
                <w:szCs w:val="20"/>
              </w:rPr>
            </w:pPr>
            <w:r w:rsidRPr="00605215">
              <w:rPr>
                <w:b/>
                <w:bCs/>
                <w:sz w:val="20"/>
                <w:szCs w:val="20"/>
              </w:rPr>
              <w:t>Learning Outcomes</w:t>
            </w:r>
          </w:p>
        </w:tc>
        <w:tc>
          <w:tcPr>
            <w:tcW w:w="549" w:type="dxa"/>
            <w:tcBorders>
              <w:top w:val="single" w:sz="4" w:space="0" w:color="auto"/>
              <w:left w:val="nil"/>
              <w:bottom w:val="single" w:sz="8" w:space="0" w:color="auto"/>
              <w:right w:val="single" w:sz="8" w:space="0" w:color="auto"/>
            </w:tcBorders>
            <w:shd w:val="clear" w:color="auto" w:fill="auto"/>
          </w:tcPr>
          <w:p w14:paraId="42C2F659" w14:textId="77777777" w:rsidR="002E10B3" w:rsidRPr="00605215" w:rsidRDefault="002E10B3" w:rsidP="00605215">
            <w:pPr>
              <w:jc w:val="center"/>
              <w:rPr>
                <w:b/>
                <w:bCs/>
                <w:sz w:val="20"/>
                <w:szCs w:val="20"/>
              </w:rPr>
            </w:pPr>
            <w:r w:rsidRPr="00605215">
              <w:rPr>
                <w:b/>
                <w:bCs/>
                <w:sz w:val="20"/>
                <w:szCs w:val="20"/>
              </w:rPr>
              <w:t>PO</w:t>
            </w:r>
          </w:p>
          <w:p w14:paraId="4C717B70" w14:textId="77777777" w:rsidR="002E10B3" w:rsidRPr="00605215" w:rsidRDefault="002E10B3" w:rsidP="00605215">
            <w:pPr>
              <w:jc w:val="center"/>
              <w:rPr>
                <w:b/>
                <w:bCs/>
                <w:sz w:val="20"/>
                <w:szCs w:val="20"/>
              </w:rPr>
            </w:pPr>
            <w:r w:rsidRPr="00605215">
              <w:rPr>
                <w:b/>
                <w:bCs/>
                <w:sz w:val="20"/>
                <w:szCs w:val="20"/>
              </w:rPr>
              <w:t>1</w:t>
            </w:r>
          </w:p>
        </w:tc>
        <w:tc>
          <w:tcPr>
            <w:tcW w:w="549" w:type="dxa"/>
            <w:tcBorders>
              <w:top w:val="single" w:sz="4" w:space="0" w:color="auto"/>
              <w:left w:val="nil"/>
              <w:bottom w:val="single" w:sz="8" w:space="0" w:color="auto"/>
              <w:right w:val="single" w:sz="8" w:space="0" w:color="auto"/>
            </w:tcBorders>
            <w:shd w:val="clear" w:color="auto" w:fill="auto"/>
          </w:tcPr>
          <w:p w14:paraId="38995FFD" w14:textId="77777777" w:rsidR="002E10B3" w:rsidRPr="00605215" w:rsidRDefault="002E10B3" w:rsidP="00605215">
            <w:pPr>
              <w:jc w:val="center"/>
              <w:rPr>
                <w:b/>
                <w:bCs/>
                <w:sz w:val="20"/>
                <w:szCs w:val="20"/>
              </w:rPr>
            </w:pPr>
            <w:r w:rsidRPr="00605215">
              <w:rPr>
                <w:b/>
                <w:bCs/>
                <w:sz w:val="20"/>
                <w:szCs w:val="20"/>
              </w:rPr>
              <w:t>PO</w:t>
            </w:r>
          </w:p>
          <w:p w14:paraId="6F0440C1" w14:textId="77777777" w:rsidR="002E10B3" w:rsidRPr="00605215" w:rsidRDefault="002E10B3" w:rsidP="00605215">
            <w:pPr>
              <w:jc w:val="center"/>
              <w:rPr>
                <w:b/>
                <w:bCs/>
                <w:sz w:val="20"/>
                <w:szCs w:val="20"/>
              </w:rPr>
            </w:pPr>
            <w:r w:rsidRPr="00605215">
              <w:rPr>
                <w:b/>
                <w:bCs/>
                <w:sz w:val="20"/>
                <w:szCs w:val="20"/>
              </w:rPr>
              <w:t>2</w:t>
            </w:r>
          </w:p>
        </w:tc>
        <w:tc>
          <w:tcPr>
            <w:tcW w:w="549" w:type="dxa"/>
            <w:tcBorders>
              <w:top w:val="single" w:sz="4" w:space="0" w:color="auto"/>
              <w:left w:val="nil"/>
              <w:bottom w:val="single" w:sz="8" w:space="0" w:color="auto"/>
              <w:right w:val="single" w:sz="8" w:space="0" w:color="auto"/>
            </w:tcBorders>
            <w:shd w:val="clear" w:color="auto" w:fill="auto"/>
          </w:tcPr>
          <w:p w14:paraId="11350FC5" w14:textId="77777777" w:rsidR="002E10B3" w:rsidRPr="00605215" w:rsidRDefault="002E10B3" w:rsidP="00605215">
            <w:pPr>
              <w:jc w:val="center"/>
              <w:rPr>
                <w:b/>
                <w:bCs/>
                <w:sz w:val="20"/>
                <w:szCs w:val="20"/>
              </w:rPr>
            </w:pPr>
            <w:r w:rsidRPr="00605215">
              <w:rPr>
                <w:b/>
                <w:bCs/>
                <w:sz w:val="20"/>
                <w:szCs w:val="20"/>
              </w:rPr>
              <w:t>PO</w:t>
            </w:r>
          </w:p>
          <w:p w14:paraId="3BAAC285" w14:textId="77777777" w:rsidR="002E10B3" w:rsidRPr="00605215" w:rsidRDefault="002E10B3" w:rsidP="00605215">
            <w:pPr>
              <w:jc w:val="center"/>
              <w:rPr>
                <w:b/>
                <w:bCs/>
                <w:sz w:val="20"/>
                <w:szCs w:val="20"/>
              </w:rPr>
            </w:pPr>
            <w:r w:rsidRPr="00605215">
              <w:rPr>
                <w:b/>
                <w:bCs/>
                <w:sz w:val="20"/>
                <w:szCs w:val="20"/>
              </w:rPr>
              <w:t xml:space="preserve">3 </w:t>
            </w:r>
          </w:p>
        </w:tc>
        <w:tc>
          <w:tcPr>
            <w:tcW w:w="549" w:type="dxa"/>
            <w:tcBorders>
              <w:top w:val="single" w:sz="4" w:space="0" w:color="auto"/>
              <w:left w:val="nil"/>
              <w:bottom w:val="single" w:sz="8" w:space="0" w:color="auto"/>
              <w:right w:val="single" w:sz="8" w:space="0" w:color="auto"/>
            </w:tcBorders>
            <w:shd w:val="clear" w:color="auto" w:fill="auto"/>
          </w:tcPr>
          <w:p w14:paraId="20F54CDF" w14:textId="77777777" w:rsidR="002E10B3" w:rsidRPr="00605215" w:rsidRDefault="002E10B3" w:rsidP="00605215">
            <w:pPr>
              <w:jc w:val="center"/>
              <w:rPr>
                <w:b/>
                <w:bCs/>
                <w:sz w:val="20"/>
                <w:szCs w:val="20"/>
              </w:rPr>
            </w:pPr>
            <w:r w:rsidRPr="00605215">
              <w:rPr>
                <w:b/>
                <w:bCs/>
                <w:sz w:val="20"/>
                <w:szCs w:val="20"/>
              </w:rPr>
              <w:t>PO</w:t>
            </w:r>
          </w:p>
          <w:p w14:paraId="7D92D7B5" w14:textId="77777777" w:rsidR="002E10B3" w:rsidRPr="00605215" w:rsidRDefault="002E10B3" w:rsidP="00605215">
            <w:pPr>
              <w:jc w:val="center"/>
              <w:rPr>
                <w:b/>
                <w:bCs/>
                <w:sz w:val="20"/>
                <w:szCs w:val="20"/>
              </w:rPr>
            </w:pPr>
            <w:r w:rsidRPr="00605215">
              <w:rPr>
                <w:b/>
                <w:bCs/>
                <w:sz w:val="20"/>
                <w:szCs w:val="20"/>
              </w:rPr>
              <w:t>4</w:t>
            </w:r>
          </w:p>
        </w:tc>
        <w:tc>
          <w:tcPr>
            <w:tcW w:w="549" w:type="dxa"/>
            <w:tcBorders>
              <w:top w:val="single" w:sz="4" w:space="0" w:color="auto"/>
              <w:left w:val="nil"/>
              <w:bottom w:val="single" w:sz="8" w:space="0" w:color="auto"/>
              <w:right w:val="single" w:sz="8" w:space="0" w:color="auto"/>
            </w:tcBorders>
            <w:shd w:val="clear" w:color="auto" w:fill="auto"/>
          </w:tcPr>
          <w:p w14:paraId="056A2CA6" w14:textId="77777777" w:rsidR="002E10B3" w:rsidRPr="00605215" w:rsidRDefault="002E10B3" w:rsidP="00605215">
            <w:pPr>
              <w:jc w:val="center"/>
              <w:rPr>
                <w:b/>
                <w:bCs/>
                <w:sz w:val="20"/>
                <w:szCs w:val="20"/>
              </w:rPr>
            </w:pPr>
            <w:r w:rsidRPr="00605215">
              <w:rPr>
                <w:b/>
                <w:bCs/>
                <w:sz w:val="20"/>
                <w:szCs w:val="20"/>
              </w:rPr>
              <w:t>PO</w:t>
            </w:r>
          </w:p>
          <w:p w14:paraId="553F9360" w14:textId="77777777" w:rsidR="002E10B3" w:rsidRPr="00605215" w:rsidRDefault="002E10B3" w:rsidP="00605215">
            <w:pPr>
              <w:jc w:val="center"/>
              <w:rPr>
                <w:b/>
                <w:bCs/>
                <w:sz w:val="20"/>
                <w:szCs w:val="20"/>
              </w:rPr>
            </w:pPr>
            <w:r w:rsidRPr="00605215">
              <w:rPr>
                <w:b/>
                <w:bCs/>
                <w:sz w:val="20"/>
                <w:szCs w:val="20"/>
              </w:rPr>
              <w:t>5</w:t>
            </w:r>
          </w:p>
        </w:tc>
        <w:tc>
          <w:tcPr>
            <w:tcW w:w="549" w:type="dxa"/>
            <w:tcBorders>
              <w:top w:val="single" w:sz="4" w:space="0" w:color="auto"/>
              <w:left w:val="nil"/>
              <w:bottom w:val="single" w:sz="8" w:space="0" w:color="auto"/>
              <w:right w:val="single" w:sz="8" w:space="0" w:color="000000"/>
            </w:tcBorders>
            <w:shd w:val="clear" w:color="auto" w:fill="auto"/>
          </w:tcPr>
          <w:p w14:paraId="0305B720" w14:textId="77777777" w:rsidR="002E10B3" w:rsidRPr="00605215" w:rsidRDefault="002E10B3" w:rsidP="00605215">
            <w:pPr>
              <w:jc w:val="center"/>
              <w:rPr>
                <w:b/>
                <w:bCs/>
                <w:sz w:val="20"/>
                <w:szCs w:val="20"/>
              </w:rPr>
            </w:pPr>
            <w:r w:rsidRPr="00605215">
              <w:rPr>
                <w:b/>
                <w:bCs/>
                <w:sz w:val="20"/>
                <w:szCs w:val="20"/>
              </w:rPr>
              <w:t>PO</w:t>
            </w:r>
          </w:p>
          <w:p w14:paraId="0D4EF3A9" w14:textId="77777777" w:rsidR="002E10B3" w:rsidRPr="00605215" w:rsidRDefault="002E10B3" w:rsidP="00605215">
            <w:pPr>
              <w:jc w:val="center"/>
              <w:rPr>
                <w:b/>
                <w:bCs/>
                <w:sz w:val="20"/>
                <w:szCs w:val="20"/>
              </w:rPr>
            </w:pPr>
            <w:r w:rsidRPr="00605215">
              <w:rPr>
                <w:b/>
                <w:bCs/>
                <w:sz w:val="20"/>
                <w:szCs w:val="20"/>
              </w:rPr>
              <w:t>6</w:t>
            </w:r>
          </w:p>
        </w:tc>
        <w:tc>
          <w:tcPr>
            <w:tcW w:w="549" w:type="dxa"/>
            <w:tcBorders>
              <w:top w:val="single" w:sz="4" w:space="0" w:color="auto"/>
              <w:left w:val="nil"/>
              <w:bottom w:val="single" w:sz="8" w:space="0" w:color="auto"/>
              <w:right w:val="single" w:sz="8" w:space="0" w:color="auto"/>
            </w:tcBorders>
            <w:shd w:val="clear" w:color="auto" w:fill="auto"/>
          </w:tcPr>
          <w:p w14:paraId="28E6543E" w14:textId="77777777" w:rsidR="002E10B3" w:rsidRPr="00605215" w:rsidRDefault="002E10B3" w:rsidP="00605215">
            <w:pPr>
              <w:jc w:val="center"/>
              <w:rPr>
                <w:b/>
                <w:bCs/>
                <w:sz w:val="20"/>
                <w:szCs w:val="20"/>
              </w:rPr>
            </w:pPr>
            <w:r w:rsidRPr="00605215">
              <w:rPr>
                <w:b/>
                <w:bCs/>
                <w:sz w:val="20"/>
                <w:szCs w:val="20"/>
              </w:rPr>
              <w:t>PO</w:t>
            </w:r>
          </w:p>
          <w:p w14:paraId="273AA1B0" w14:textId="77777777" w:rsidR="002E10B3" w:rsidRPr="00605215" w:rsidRDefault="002E10B3" w:rsidP="00605215">
            <w:pPr>
              <w:jc w:val="center"/>
              <w:rPr>
                <w:b/>
                <w:bCs/>
                <w:sz w:val="20"/>
                <w:szCs w:val="20"/>
              </w:rPr>
            </w:pPr>
            <w:r w:rsidRPr="00605215">
              <w:rPr>
                <w:b/>
                <w:bCs/>
                <w:sz w:val="20"/>
                <w:szCs w:val="20"/>
              </w:rPr>
              <w:t>7</w:t>
            </w:r>
          </w:p>
        </w:tc>
        <w:tc>
          <w:tcPr>
            <w:tcW w:w="551" w:type="dxa"/>
            <w:tcBorders>
              <w:top w:val="single" w:sz="4" w:space="0" w:color="auto"/>
              <w:left w:val="nil"/>
              <w:bottom w:val="single" w:sz="8" w:space="0" w:color="auto"/>
              <w:right w:val="single" w:sz="8" w:space="0" w:color="auto"/>
            </w:tcBorders>
            <w:shd w:val="clear" w:color="auto" w:fill="auto"/>
          </w:tcPr>
          <w:p w14:paraId="0F5998FF" w14:textId="77777777" w:rsidR="002E10B3" w:rsidRPr="00605215" w:rsidRDefault="002E10B3" w:rsidP="00605215">
            <w:pPr>
              <w:jc w:val="center"/>
              <w:rPr>
                <w:b/>
                <w:bCs/>
                <w:sz w:val="20"/>
                <w:szCs w:val="20"/>
              </w:rPr>
            </w:pPr>
            <w:r w:rsidRPr="00605215">
              <w:rPr>
                <w:b/>
                <w:bCs/>
                <w:sz w:val="20"/>
                <w:szCs w:val="20"/>
              </w:rPr>
              <w:t>PO</w:t>
            </w:r>
          </w:p>
          <w:p w14:paraId="7B4F255E" w14:textId="77777777" w:rsidR="002E10B3" w:rsidRPr="00605215" w:rsidRDefault="002E10B3" w:rsidP="00605215">
            <w:pPr>
              <w:jc w:val="center"/>
              <w:rPr>
                <w:b/>
                <w:bCs/>
                <w:sz w:val="20"/>
                <w:szCs w:val="20"/>
              </w:rPr>
            </w:pPr>
            <w:r w:rsidRPr="00605215">
              <w:rPr>
                <w:b/>
                <w:bCs/>
                <w:sz w:val="20"/>
                <w:szCs w:val="20"/>
              </w:rPr>
              <w:t>8</w:t>
            </w:r>
          </w:p>
        </w:tc>
        <w:tc>
          <w:tcPr>
            <w:tcW w:w="549" w:type="dxa"/>
            <w:tcBorders>
              <w:top w:val="single" w:sz="4" w:space="0" w:color="auto"/>
              <w:left w:val="nil"/>
              <w:bottom w:val="single" w:sz="8" w:space="0" w:color="auto"/>
              <w:right w:val="single" w:sz="8" w:space="0" w:color="000000"/>
            </w:tcBorders>
            <w:shd w:val="clear" w:color="auto" w:fill="auto"/>
          </w:tcPr>
          <w:p w14:paraId="26598E95" w14:textId="77777777" w:rsidR="002E10B3" w:rsidRPr="00605215" w:rsidRDefault="002E10B3" w:rsidP="00605215">
            <w:pPr>
              <w:jc w:val="center"/>
              <w:rPr>
                <w:b/>
                <w:bCs/>
                <w:sz w:val="20"/>
                <w:szCs w:val="20"/>
              </w:rPr>
            </w:pPr>
            <w:r w:rsidRPr="00605215">
              <w:rPr>
                <w:b/>
                <w:bCs/>
                <w:sz w:val="20"/>
                <w:szCs w:val="20"/>
              </w:rPr>
              <w:t>PO</w:t>
            </w:r>
          </w:p>
          <w:p w14:paraId="54BFBCEC" w14:textId="77777777" w:rsidR="002E10B3" w:rsidRPr="00605215" w:rsidRDefault="002E10B3" w:rsidP="00605215">
            <w:pPr>
              <w:jc w:val="center"/>
              <w:rPr>
                <w:b/>
                <w:bCs/>
                <w:sz w:val="20"/>
                <w:szCs w:val="20"/>
              </w:rPr>
            </w:pPr>
            <w:r w:rsidRPr="00605215">
              <w:rPr>
                <w:b/>
                <w:bCs/>
                <w:sz w:val="20"/>
                <w:szCs w:val="20"/>
              </w:rPr>
              <w:t>9</w:t>
            </w:r>
          </w:p>
        </w:tc>
        <w:tc>
          <w:tcPr>
            <w:tcW w:w="549" w:type="dxa"/>
            <w:tcBorders>
              <w:top w:val="single" w:sz="4" w:space="0" w:color="auto"/>
              <w:left w:val="nil"/>
              <w:bottom w:val="single" w:sz="8" w:space="0" w:color="auto"/>
              <w:right w:val="single" w:sz="8" w:space="0" w:color="auto"/>
            </w:tcBorders>
            <w:shd w:val="clear" w:color="auto" w:fill="auto"/>
          </w:tcPr>
          <w:p w14:paraId="5ABF9EEC" w14:textId="77777777" w:rsidR="002E10B3" w:rsidRPr="00605215" w:rsidRDefault="002E10B3" w:rsidP="00605215">
            <w:pPr>
              <w:jc w:val="center"/>
              <w:rPr>
                <w:b/>
                <w:bCs/>
                <w:sz w:val="20"/>
                <w:szCs w:val="20"/>
              </w:rPr>
            </w:pPr>
            <w:r w:rsidRPr="00605215">
              <w:rPr>
                <w:b/>
                <w:bCs/>
                <w:sz w:val="20"/>
                <w:szCs w:val="20"/>
              </w:rPr>
              <w:t>PO</w:t>
            </w:r>
          </w:p>
          <w:p w14:paraId="0440A0E0" w14:textId="77777777" w:rsidR="002E10B3" w:rsidRPr="00605215" w:rsidRDefault="002E10B3" w:rsidP="00605215">
            <w:pPr>
              <w:jc w:val="center"/>
              <w:rPr>
                <w:b/>
                <w:bCs/>
                <w:sz w:val="20"/>
                <w:szCs w:val="20"/>
              </w:rPr>
            </w:pPr>
            <w:r w:rsidRPr="00605215">
              <w:rPr>
                <w:b/>
                <w:bCs/>
                <w:sz w:val="20"/>
                <w:szCs w:val="20"/>
              </w:rPr>
              <w:t>10</w:t>
            </w:r>
          </w:p>
        </w:tc>
        <w:tc>
          <w:tcPr>
            <w:tcW w:w="549" w:type="dxa"/>
            <w:tcBorders>
              <w:top w:val="single" w:sz="4" w:space="0" w:color="auto"/>
              <w:left w:val="nil"/>
              <w:bottom w:val="single" w:sz="8" w:space="0" w:color="auto"/>
              <w:right w:val="single" w:sz="8" w:space="0" w:color="auto"/>
            </w:tcBorders>
          </w:tcPr>
          <w:p w14:paraId="3E685C62" w14:textId="77777777" w:rsidR="002E10B3" w:rsidRPr="00605215" w:rsidRDefault="002E10B3" w:rsidP="00605215">
            <w:pPr>
              <w:jc w:val="center"/>
              <w:rPr>
                <w:b/>
                <w:bCs/>
                <w:sz w:val="20"/>
                <w:szCs w:val="20"/>
              </w:rPr>
            </w:pPr>
            <w:r w:rsidRPr="00605215">
              <w:rPr>
                <w:b/>
                <w:bCs/>
                <w:sz w:val="20"/>
                <w:szCs w:val="20"/>
              </w:rPr>
              <w:t>PO</w:t>
            </w:r>
          </w:p>
          <w:p w14:paraId="44ACFF7B" w14:textId="77777777" w:rsidR="002E10B3" w:rsidRPr="00605215" w:rsidRDefault="002E10B3" w:rsidP="00605215">
            <w:pPr>
              <w:jc w:val="center"/>
              <w:rPr>
                <w:b/>
                <w:bCs/>
                <w:sz w:val="20"/>
                <w:szCs w:val="20"/>
              </w:rPr>
            </w:pPr>
            <w:r w:rsidRPr="00605215">
              <w:rPr>
                <w:b/>
                <w:bCs/>
                <w:sz w:val="20"/>
                <w:szCs w:val="20"/>
              </w:rPr>
              <w:t>11</w:t>
            </w:r>
          </w:p>
        </w:tc>
        <w:tc>
          <w:tcPr>
            <w:tcW w:w="549" w:type="dxa"/>
            <w:tcBorders>
              <w:top w:val="single" w:sz="4" w:space="0" w:color="auto"/>
              <w:left w:val="nil"/>
              <w:bottom w:val="single" w:sz="8" w:space="0" w:color="auto"/>
              <w:right w:val="single" w:sz="8" w:space="0" w:color="auto"/>
            </w:tcBorders>
          </w:tcPr>
          <w:p w14:paraId="3BD1F065" w14:textId="77777777" w:rsidR="002E10B3" w:rsidRPr="00605215" w:rsidRDefault="002E10B3" w:rsidP="00605215">
            <w:pPr>
              <w:jc w:val="center"/>
              <w:rPr>
                <w:b/>
                <w:bCs/>
                <w:sz w:val="20"/>
                <w:szCs w:val="20"/>
              </w:rPr>
            </w:pPr>
            <w:r w:rsidRPr="00605215">
              <w:rPr>
                <w:b/>
                <w:bCs/>
                <w:sz w:val="20"/>
                <w:szCs w:val="20"/>
              </w:rPr>
              <w:t>PO</w:t>
            </w:r>
          </w:p>
          <w:p w14:paraId="00001CF3" w14:textId="77777777" w:rsidR="002E10B3" w:rsidRPr="00605215" w:rsidRDefault="002E10B3" w:rsidP="00605215">
            <w:pPr>
              <w:jc w:val="center"/>
              <w:rPr>
                <w:b/>
                <w:bCs/>
                <w:sz w:val="20"/>
                <w:szCs w:val="20"/>
              </w:rPr>
            </w:pPr>
            <w:r w:rsidRPr="00605215">
              <w:rPr>
                <w:b/>
                <w:bCs/>
                <w:sz w:val="20"/>
                <w:szCs w:val="20"/>
              </w:rPr>
              <w:t>12</w:t>
            </w:r>
          </w:p>
        </w:tc>
        <w:tc>
          <w:tcPr>
            <w:tcW w:w="549" w:type="dxa"/>
            <w:tcBorders>
              <w:top w:val="single" w:sz="4" w:space="0" w:color="auto"/>
              <w:left w:val="nil"/>
              <w:bottom w:val="single" w:sz="8" w:space="0" w:color="auto"/>
              <w:right w:val="single" w:sz="8" w:space="0" w:color="auto"/>
            </w:tcBorders>
          </w:tcPr>
          <w:p w14:paraId="1F6349FB" w14:textId="77777777" w:rsidR="002E10B3" w:rsidRPr="00605215" w:rsidRDefault="002E10B3" w:rsidP="00605215">
            <w:pPr>
              <w:jc w:val="center"/>
              <w:rPr>
                <w:b/>
                <w:bCs/>
                <w:sz w:val="20"/>
                <w:szCs w:val="20"/>
              </w:rPr>
            </w:pPr>
            <w:r w:rsidRPr="00605215">
              <w:rPr>
                <w:b/>
                <w:bCs/>
                <w:sz w:val="20"/>
                <w:szCs w:val="20"/>
              </w:rPr>
              <w:t>PO</w:t>
            </w:r>
          </w:p>
          <w:p w14:paraId="3F19E266" w14:textId="77777777" w:rsidR="002E10B3" w:rsidRPr="00605215" w:rsidRDefault="002E10B3" w:rsidP="00605215">
            <w:pPr>
              <w:jc w:val="center"/>
              <w:rPr>
                <w:b/>
                <w:bCs/>
                <w:sz w:val="20"/>
                <w:szCs w:val="20"/>
              </w:rPr>
            </w:pPr>
            <w:r w:rsidRPr="00605215">
              <w:rPr>
                <w:b/>
                <w:bCs/>
                <w:sz w:val="20"/>
                <w:szCs w:val="20"/>
              </w:rPr>
              <w:t>13</w:t>
            </w:r>
          </w:p>
        </w:tc>
        <w:tc>
          <w:tcPr>
            <w:tcW w:w="549" w:type="dxa"/>
            <w:tcBorders>
              <w:top w:val="single" w:sz="4" w:space="0" w:color="auto"/>
              <w:left w:val="nil"/>
              <w:bottom w:val="single" w:sz="8" w:space="0" w:color="auto"/>
              <w:right w:val="single" w:sz="8" w:space="0" w:color="auto"/>
            </w:tcBorders>
          </w:tcPr>
          <w:p w14:paraId="5F0F3DDE" w14:textId="77777777" w:rsidR="002E10B3" w:rsidRPr="00605215" w:rsidRDefault="002E10B3" w:rsidP="00605215">
            <w:pPr>
              <w:jc w:val="center"/>
              <w:rPr>
                <w:b/>
                <w:bCs/>
                <w:sz w:val="20"/>
                <w:szCs w:val="20"/>
              </w:rPr>
            </w:pPr>
            <w:r w:rsidRPr="00605215">
              <w:rPr>
                <w:b/>
                <w:bCs/>
                <w:sz w:val="20"/>
                <w:szCs w:val="20"/>
              </w:rPr>
              <w:t>PO</w:t>
            </w:r>
          </w:p>
          <w:p w14:paraId="66C54D2E" w14:textId="77777777" w:rsidR="002E10B3" w:rsidRPr="00605215" w:rsidRDefault="002E10B3" w:rsidP="00605215">
            <w:pPr>
              <w:jc w:val="center"/>
              <w:rPr>
                <w:b/>
                <w:bCs/>
                <w:sz w:val="20"/>
                <w:szCs w:val="20"/>
              </w:rPr>
            </w:pPr>
            <w:r w:rsidRPr="00605215">
              <w:rPr>
                <w:b/>
                <w:bCs/>
                <w:sz w:val="20"/>
                <w:szCs w:val="20"/>
              </w:rPr>
              <w:t>14</w:t>
            </w:r>
          </w:p>
        </w:tc>
        <w:tc>
          <w:tcPr>
            <w:tcW w:w="630" w:type="dxa"/>
            <w:tcBorders>
              <w:top w:val="single" w:sz="4" w:space="0" w:color="auto"/>
              <w:left w:val="nil"/>
              <w:bottom w:val="single" w:sz="8" w:space="0" w:color="auto"/>
              <w:right w:val="single" w:sz="8" w:space="0" w:color="auto"/>
            </w:tcBorders>
          </w:tcPr>
          <w:p w14:paraId="3A2ECE41" w14:textId="77777777" w:rsidR="002E10B3" w:rsidRPr="00605215" w:rsidRDefault="002E10B3" w:rsidP="00605215">
            <w:pPr>
              <w:jc w:val="center"/>
              <w:rPr>
                <w:b/>
                <w:bCs/>
                <w:sz w:val="20"/>
                <w:szCs w:val="20"/>
              </w:rPr>
            </w:pPr>
            <w:r w:rsidRPr="00605215">
              <w:rPr>
                <w:b/>
                <w:bCs/>
                <w:sz w:val="20"/>
                <w:szCs w:val="20"/>
              </w:rPr>
              <w:t>PO</w:t>
            </w:r>
          </w:p>
          <w:p w14:paraId="30AB66B6" w14:textId="77777777" w:rsidR="002E10B3" w:rsidRPr="00605215" w:rsidRDefault="002E10B3" w:rsidP="00605215">
            <w:pPr>
              <w:jc w:val="center"/>
              <w:rPr>
                <w:b/>
                <w:bCs/>
                <w:sz w:val="20"/>
                <w:szCs w:val="20"/>
              </w:rPr>
            </w:pPr>
            <w:r w:rsidRPr="00605215">
              <w:rPr>
                <w:b/>
                <w:bCs/>
                <w:sz w:val="20"/>
                <w:szCs w:val="20"/>
              </w:rPr>
              <w:t>15</w:t>
            </w:r>
          </w:p>
        </w:tc>
      </w:tr>
      <w:tr w:rsidR="002E10B3" w:rsidRPr="00F6523C" w14:paraId="41BD24F3" w14:textId="77777777" w:rsidTr="00605215">
        <w:trPr>
          <w:trHeight w:val="359"/>
        </w:trPr>
        <w:tc>
          <w:tcPr>
            <w:tcW w:w="1111" w:type="dxa"/>
            <w:tcBorders>
              <w:top w:val="nil"/>
              <w:left w:val="single" w:sz="8" w:space="0" w:color="auto"/>
              <w:bottom w:val="single" w:sz="8" w:space="0" w:color="auto"/>
              <w:right w:val="single" w:sz="8" w:space="0" w:color="auto"/>
            </w:tcBorders>
            <w:shd w:val="clear" w:color="auto" w:fill="auto"/>
          </w:tcPr>
          <w:p w14:paraId="4506E6CB" w14:textId="77777777" w:rsidR="002E10B3" w:rsidRPr="00605215" w:rsidRDefault="002E10B3" w:rsidP="00605215">
            <w:pPr>
              <w:rPr>
                <w:sz w:val="20"/>
                <w:szCs w:val="20"/>
              </w:rPr>
            </w:pPr>
            <w:r w:rsidRPr="00605215">
              <w:rPr>
                <w:b/>
                <w:bCs/>
                <w:sz w:val="20"/>
                <w:szCs w:val="20"/>
              </w:rPr>
              <w:t>LO 1</w:t>
            </w:r>
          </w:p>
        </w:tc>
        <w:tc>
          <w:tcPr>
            <w:tcW w:w="549" w:type="dxa"/>
          </w:tcPr>
          <w:p w14:paraId="34D0CC9E" w14:textId="77777777" w:rsidR="002E10B3" w:rsidRPr="00605215" w:rsidRDefault="002E10B3" w:rsidP="00605215">
            <w:pPr>
              <w:spacing w:before="120"/>
              <w:jc w:val="both"/>
              <w:rPr>
                <w:b/>
                <w:sz w:val="20"/>
                <w:szCs w:val="20"/>
              </w:rPr>
            </w:pPr>
          </w:p>
        </w:tc>
        <w:tc>
          <w:tcPr>
            <w:tcW w:w="549" w:type="dxa"/>
          </w:tcPr>
          <w:p w14:paraId="49469F31" w14:textId="77777777" w:rsidR="002E10B3" w:rsidRPr="00605215" w:rsidRDefault="002E10B3" w:rsidP="00605215">
            <w:pPr>
              <w:spacing w:before="120"/>
              <w:jc w:val="center"/>
              <w:rPr>
                <w:sz w:val="20"/>
                <w:szCs w:val="20"/>
              </w:rPr>
            </w:pPr>
          </w:p>
        </w:tc>
        <w:tc>
          <w:tcPr>
            <w:tcW w:w="549" w:type="dxa"/>
          </w:tcPr>
          <w:p w14:paraId="3555F3D1" w14:textId="77777777" w:rsidR="002E10B3" w:rsidRPr="00605215" w:rsidRDefault="002E10B3" w:rsidP="00605215">
            <w:pPr>
              <w:jc w:val="center"/>
              <w:rPr>
                <w:bCs/>
                <w:sz w:val="20"/>
                <w:szCs w:val="20"/>
              </w:rPr>
            </w:pPr>
          </w:p>
        </w:tc>
        <w:tc>
          <w:tcPr>
            <w:tcW w:w="549" w:type="dxa"/>
          </w:tcPr>
          <w:p w14:paraId="3D776AAC" w14:textId="77777777" w:rsidR="002E10B3" w:rsidRPr="00605215" w:rsidRDefault="002E10B3" w:rsidP="00605215">
            <w:pPr>
              <w:jc w:val="center"/>
              <w:rPr>
                <w:bCs/>
                <w:sz w:val="20"/>
                <w:szCs w:val="20"/>
              </w:rPr>
            </w:pPr>
          </w:p>
        </w:tc>
        <w:tc>
          <w:tcPr>
            <w:tcW w:w="549" w:type="dxa"/>
          </w:tcPr>
          <w:p w14:paraId="294428D8" w14:textId="77777777" w:rsidR="002E10B3" w:rsidRPr="00605215" w:rsidRDefault="002E10B3" w:rsidP="00605215">
            <w:pPr>
              <w:jc w:val="center"/>
              <w:rPr>
                <w:bCs/>
                <w:sz w:val="20"/>
                <w:szCs w:val="20"/>
              </w:rPr>
            </w:pPr>
          </w:p>
        </w:tc>
        <w:tc>
          <w:tcPr>
            <w:tcW w:w="549" w:type="dxa"/>
          </w:tcPr>
          <w:p w14:paraId="36DFB093" w14:textId="77777777" w:rsidR="002E10B3" w:rsidRPr="00605215" w:rsidRDefault="002E10B3" w:rsidP="00605215">
            <w:pPr>
              <w:jc w:val="center"/>
              <w:rPr>
                <w:bCs/>
                <w:sz w:val="20"/>
                <w:szCs w:val="20"/>
              </w:rPr>
            </w:pPr>
          </w:p>
        </w:tc>
        <w:tc>
          <w:tcPr>
            <w:tcW w:w="549" w:type="dxa"/>
          </w:tcPr>
          <w:p w14:paraId="3E85C388" w14:textId="77777777" w:rsidR="002E10B3" w:rsidRPr="00605215" w:rsidRDefault="002E10B3" w:rsidP="00605215">
            <w:pPr>
              <w:jc w:val="center"/>
              <w:rPr>
                <w:bCs/>
                <w:sz w:val="20"/>
                <w:szCs w:val="20"/>
              </w:rPr>
            </w:pPr>
          </w:p>
        </w:tc>
        <w:tc>
          <w:tcPr>
            <w:tcW w:w="551" w:type="dxa"/>
          </w:tcPr>
          <w:p w14:paraId="2CAB00DD" w14:textId="77777777" w:rsidR="002E10B3" w:rsidRPr="00605215" w:rsidRDefault="002E10B3" w:rsidP="00605215">
            <w:pPr>
              <w:jc w:val="center"/>
              <w:rPr>
                <w:bCs/>
                <w:sz w:val="20"/>
                <w:szCs w:val="20"/>
              </w:rPr>
            </w:pPr>
          </w:p>
        </w:tc>
        <w:tc>
          <w:tcPr>
            <w:tcW w:w="549" w:type="dxa"/>
          </w:tcPr>
          <w:p w14:paraId="374CEA90" w14:textId="77777777" w:rsidR="002E10B3" w:rsidRPr="00605215" w:rsidRDefault="002E10B3" w:rsidP="00605215">
            <w:pPr>
              <w:jc w:val="center"/>
              <w:rPr>
                <w:bCs/>
                <w:sz w:val="20"/>
                <w:szCs w:val="20"/>
              </w:rPr>
            </w:pPr>
          </w:p>
        </w:tc>
        <w:tc>
          <w:tcPr>
            <w:tcW w:w="549" w:type="dxa"/>
          </w:tcPr>
          <w:p w14:paraId="1CCF6CB5" w14:textId="77777777" w:rsidR="002E10B3" w:rsidRPr="00605215" w:rsidRDefault="002E10B3" w:rsidP="00605215">
            <w:pPr>
              <w:jc w:val="center"/>
              <w:rPr>
                <w:bCs/>
                <w:sz w:val="20"/>
                <w:szCs w:val="20"/>
              </w:rPr>
            </w:pPr>
          </w:p>
        </w:tc>
        <w:tc>
          <w:tcPr>
            <w:tcW w:w="549" w:type="dxa"/>
          </w:tcPr>
          <w:p w14:paraId="5C8A1FCA" w14:textId="77777777" w:rsidR="002E10B3" w:rsidRPr="00605215" w:rsidRDefault="002E10B3" w:rsidP="00605215">
            <w:pPr>
              <w:jc w:val="center"/>
              <w:rPr>
                <w:bCs/>
                <w:sz w:val="20"/>
                <w:szCs w:val="20"/>
              </w:rPr>
            </w:pPr>
            <w:r w:rsidRPr="00605215">
              <w:rPr>
                <w:bCs/>
                <w:sz w:val="20"/>
                <w:szCs w:val="20"/>
              </w:rPr>
              <w:t>5</w:t>
            </w:r>
          </w:p>
        </w:tc>
        <w:tc>
          <w:tcPr>
            <w:tcW w:w="549" w:type="dxa"/>
          </w:tcPr>
          <w:p w14:paraId="39F25F86" w14:textId="77777777" w:rsidR="002E10B3" w:rsidRPr="00605215" w:rsidRDefault="002E10B3" w:rsidP="00605215">
            <w:pPr>
              <w:jc w:val="center"/>
              <w:rPr>
                <w:bCs/>
                <w:sz w:val="20"/>
                <w:szCs w:val="20"/>
              </w:rPr>
            </w:pPr>
          </w:p>
        </w:tc>
        <w:tc>
          <w:tcPr>
            <w:tcW w:w="549" w:type="dxa"/>
          </w:tcPr>
          <w:p w14:paraId="22477B09" w14:textId="77777777" w:rsidR="002E10B3" w:rsidRPr="00605215" w:rsidRDefault="002E10B3" w:rsidP="00605215">
            <w:pPr>
              <w:jc w:val="both"/>
              <w:rPr>
                <w:b/>
                <w:bCs/>
                <w:sz w:val="20"/>
                <w:szCs w:val="20"/>
              </w:rPr>
            </w:pPr>
          </w:p>
        </w:tc>
        <w:tc>
          <w:tcPr>
            <w:tcW w:w="549" w:type="dxa"/>
          </w:tcPr>
          <w:p w14:paraId="2B47DC91" w14:textId="77777777" w:rsidR="002E10B3" w:rsidRPr="00605215" w:rsidRDefault="002E10B3" w:rsidP="00605215">
            <w:pPr>
              <w:jc w:val="both"/>
              <w:rPr>
                <w:b/>
                <w:bCs/>
                <w:sz w:val="20"/>
                <w:szCs w:val="20"/>
              </w:rPr>
            </w:pPr>
          </w:p>
        </w:tc>
        <w:tc>
          <w:tcPr>
            <w:tcW w:w="630" w:type="dxa"/>
          </w:tcPr>
          <w:p w14:paraId="7EE56769" w14:textId="77777777" w:rsidR="002E10B3" w:rsidRPr="00605215" w:rsidRDefault="002E10B3" w:rsidP="00605215">
            <w:pPr>
              <w:jc w:val="both"/>
              <w:rPr>
                <w:b/>
                <w:bCs/>
                <w:sz w:val="20"/>
                <w:szCs w:val="20"/>
              </w:rPr>
            </w:pPr>
          </w:p>
        </w:tc>
      </w:tr>
      <w:tr w:rsidR="002E10B3" w:rsidRPr="00F6523C" w14:paraId="53CF634E" w14:textId="77777777" w:rsidTr="00605215">
        <w:trPr>
          <w:trHeight w:val="359"/>
        </w:trPr>
        <w:tc>
          <w:tcPr>
            <w:tcW w:w="1111" w:type="dxa"/>
            <w:tcBorders>
              <w:top w:val="nil"/>
              <w:left w:val="single" w:sz="8" w:space="0" w:color="auto"/>
              <w:bottom w:val="single" w:sz="8" w:space="0" w:color="auto"/>
              <w:right w:val="single" w:sz="8" w:space="0" w:color="auto"/>
            </w:tcBorders>
            <w:shd w:val="clear" w:color="auto" w:fill="auto"/>
          </w:tcPr>
          <w:p w14:paraId="103F5738" w14:textId="77777777" w:rsidR="002E10B3" w:rsidRPr="00605215" w:rsidRDefault="002E10B3" w:rsidP="00605215">
            <w:pPr>
              <w:rPr>
                <w:sz w:val="20"/>
                <w:szCs w:val="20"/>
              </w:rPr>
            </w:pPr>
            <w:r w:rsidRPr="00605215">
              <w:rPr>
                <w:b/>
                <w:bCs/>
                <w:sz w:val="20"/>
                <w:szCs w:val="20"/>
              </w:rPr>
              <w:t>LO 2</w:t>
            </w:r>
          </w:p>
        </w:tc>
        <w:tc>
          <w:tcPr>
            <w:tcW w:w="549" w:type="dxa"/>
          </w:tcPr>
          <w:p w14:paraId="6901CA1F" w14:textId="77777777" w:rsidR="002E10B3" w:rsidRPr="00605215" w:rsidRDefault="002E10B3" w:rsidP="00605215">
            <w:pPr>
              <w:spacing w:before="120"/>
              <w:jc w:val="both"/>
              <w:rPr>
                <w:b/>
                <w:sz w:val="20"/>
                <w:szCs w:val="20"/>
              </w:rPr>
            </w:pPr>
          </w:p>
        </w:tc>
        <w:tc>
          <w:tcPr>
            <w:tcW w:w="549" w:type="dxa"/>
          </w:tcPr>
          <w:p w14:paraId="04B3EBBF" w14:textId="77777777" w:rsidR="002E10B3" w:rsidRPr="00605215" w:rsidRDefault="002E10B3" w:rsidP="00605215">
            <w:pPr>
              <w:spacing w:before="120"/>
              <w:jc w:val="center"/>
              <w:rPr>
                <w:sz w:val="20"/>
                <w:szCs w:val="20"/>
              </w:rPr>
            </w:pPr>
            <w:r w:rsidRPr="00605215">
              <w:rPr>
                <w:sz w:val="20"/>
                <w:szCs w:val="20"/>
              </w:rPr>
              <w:t>5</w:t>
            </w:r>
          </w:p>
        </w:tc>
        <w:tc>
          <w:tcPr>
            <w:tcW w:w="549" w:type="dxa"/>
          </w:tcPr>
          <w:p w14:paraId="0567A1C2" w14:textId="77777777" w:rsidR="002E10B3" w:rsidRPr="00605215" w:rsidRDefault="002E10B3" w:rsidP="00605215">
            <w:pPr>
              <w:jc w:val="center"/>
              <w:rPr>
                <w:bCs/>
                <w:sz w:val="20"/>
                <w:szCs w:val="20"/>
              </w:rPr>
            </w:pPr>
          </w:p>
        </w:tc>
        <w:tc>
          <w:tcPr>
            <w:tcW w:w="549" w:type="dxa"/>
          </w:tcPr>
          <w:p w14:paraId="73B538C2" w14:textId="77777777" w:rsidR="002E10B3" w:rsidRPr="00605215" w:rsidRDefault="002E10B3" w:rsidP="00605215">
            <w:pPr>
              <w:jc w:val="center"/>
              <w:rPr>
                <w:bCs/>
                <w:sz w:val="20"/>
                <w:szCs w:val="20"/>
              </w:rPr>
            </w:pPr>
          </w:p>
        </w:tc>
        <w:tc>
          <w:tcPr>
            <w:tcW w:w="549" w:type="dxa"/>
          </w:tcPr>
          <w:p w14:paraId="0A4F6DE8" w14:textId="77777777" w:rsidR="002E10B3" w:rsidRPr="00605215" w:rsidRDefault="002E10B3" w:rsidP="00605215">
            <w:pPr>
              <w:jc w:val="center"/>
              <w:rPr>
                <w:bCs/>
                <w:sz w:val="20"/>
                <w:szCs w:val="20"/>
              </w:rPr>
            </w:pPr>
          </w:p>
        </w:tc>
        <w:tc>
          <w:tcPr>
            <w:tcW w:w="549" w:type="dxa"/>
          </w:tcPr>
          <w:p w14:paraId="24380179" w14:textId="77777777" w:rsidR="002E10B3" w:rsidRPr="00605215" w:rsidRDefault="002E10B3" w:rsidP="00605215">
            <w:pPr>
              <w:jc w:val="center"/>
              <w:rPr>
                <w:bCs/>
                <w:sz w:val="20"/>
                <w:szCs w:val="20"/>
              </w:rPr>
            </w:pPr>
          </w:p>
        </w:tc>
        <w:tc>
          <w:tcPr>
            <w:tcW w:w="549" w:type="dxa"/>
          </w:tcPr>
          <w:p w14:paraId="139D4E89" w14:textId="77777777" w:rsidR="002E10B3" w:rsidRPr="00605215" w:rsidRDefault="002E10B3" w:rsidP="00605215">
            <w:pPr>
              <w:jc w:val="center"/>
              <w:rPr>
                <w:bCs/>
                <w:sz w:val="20"/>
                <w:szCs w:val="20"/>
              </w:rPr>
            </w:pPr>
          </w:p>
        </w:tc>
        <w:tc>
          <w:tcPr>
            <w:tcW w:w="551" w:type="dxa"/>
          </w:tcPr>
          <w:p w14:paraId="14DA8D80" w14:textId="77777777" w:rsidR="002E10B3" w:rsidRPr="00605215" w:rsidRDefault="002E10B3" w:rsidP="00605215">
            <w:pPr>
              <w:jc w:val="center"/>
              <w:rPr>
                <w:bCs/>
                <w:sz w:val="20"/>
                <w:szCs w:val="20"/>
              </w:rPr>
            </w:pPr>
          </w:p>
        </w:tc>
        <w:tc>
          <w:tcPr>
            <w:tcW w:w="549" w:type="dxa"/>
          </w:tcPr>
          <w:p w14:paraId="1F733607" w14:textId="77777777" w:rsidR="002E10B3" w:rsidRPr="00605215" w:rsidRDefault="002E10B3" w:rsidP="00605215">
            <w:pPr>
              <w:jc w:val="center"/>
              <w:rPr>
                <w:bCs/>
                <w:sz w:val="20"/>
                <w:szCs w:val="20"/>
              </w:rPr>
            </w:pPr>
          </w:p>
        </w:tc>
        <w:tc>
          <w:tcPr>
            <w:tcW w:w="549" w:type="dxa"/>
          </w:tcPr>
          <w:p w14:paraId="21EC6BCF" w14:textId="77777777" w:rsidR="002E10B3" w:rsidRPr="00605215" w:rsidRDefault="002E10B3" w:rsidP="00605215">
            <w:pPr>
              <w:jc w:val="center"/>
              <w:rPr>
                <w:bCs/>
                <w:sz w:val="20"/>
                <w:szCs w:val="20"/>
              </w:rPr>
            </w:pPr>
          </w:p>
        </w:tc>
        <w:tc>
          <w:tcPr>
            <w:tcW w:w="549" w:type="dxa"/>
          </w:tcPr>
          <w:p w14:paraId="05F09FB2" w14:textId="77777777" w:rsidR="002E10B3" w:rsidRPr="00605215" w:rsidRDefault="002E10B3" w:rsidP="00605215">
            <w:pPr>
              <w:jc w:val="center"/>
              <w:rPr>
                <w:bCs/>
                <w:sz w:val="20"/>
                <w:szCs w:val="20"/>
              </w:rPr>
            </w:pPr>
          </w:p>
        </w:tc>
        <w:tc>
          <w:tcPr>
            <w:tcW w:w="549" w:type="dxa"/>
          </w:tcPr>
          <w:p w14:paraId="7B2B2BAE" w14:textId="77777777" w:rsidR="002E10B3" w:rsidRPr="00605215" w:rsidRDefault="002E10B3" w:rsidP="00605215">
            <w:pPr>
              <w:jc w:val="center"/>
              <w:rPr>
                <w:bCs/>
                <w:sz w:val="20"/>
                <w:szCs w:val="20"/>
              </w:rPr>
            </w:pPr>
          </w:p>
        </w:tc>
        <w:tc>
          <w:tcPr>
            <w:tcW w:w="549" w:type="dxa"/>
          </w:tcPr>
          <w:p w14:paraId="42379F02" w14:textId="77777777" w:rsidR="002E10B3" w:rsidRPr="00605215" w:rsidRDefault="002E10B3" w:rsidP="00605215">
            <w:pPr>
              <w:jc w:val="both"/>
              <w:rPr>
                <w:b/>
                <w:bCs/>
                <w:sz w:val="20"/>
                <w:szCs w:val="20"/>
              </w:rPr>
            </w:pPr>
          </w:p>
        </w:tc>
        <w:tc>
          <w:tcPr>
            <w:tcW w:w="549" w:type="dxa"/>
          </w:tcPr>
          <w:p w14:paraId="6ADBDFAC" w14:textId="77777777" w:rsidR="002E10B3" w:rsidRPr="00605215" w:rsidRDefault="002E10B3" w:rsidP="00605215">
            <w:pPr>
              <w:jc w:val="both"/>
              <w:rPr>
                <w:b/>
                <w:bCs/>
                <w:sz w:val="20"/>
                <w:szCs w:val="20"/>
              </w:rPr>
            </w:pPr>
          </w:p>
        </w:tc>
        <w:tc>
          <w:tcPr>
            <w:tcW w:w="630" w:type="dxa"/>
          </w:tcPr>
          <w:p w14:paraId="1020C26C" w14:textId="77777777" w:rsidR="002E10B3" w:rsidRPr="00605215" w:rsidRDefault="002E10B3" w:rsidP="00605215">
            <w:pPr>
              <w:jc w:val="both"/>
              <w:rPr>
                <w:b/>
                <w:bCs/>
                <w:sz w:val="20"/>
                <w:szCs w:val="20"/>
              </w:rPr>
            </w:pPr>
          </w:p>
        </w:tc>
      </w:tr>
      <w:tr w:rsidR="002E10B3" w:rsidRPr="00F6523C" w14:paraId="4925B46A" w14:textId="77777777" w:rsidTr="00605215">
        <w:trPr>
          <w:trHeight w:val="344"/>
        </w:trPr>
        <w:tc>
          <w:tcPr>
            <w:tcW w:w="1111" w:type="dxa"/>
            <w:tcBorders>
              <w:top w:val="nil"/>
              <w:left w:val="single" w:sz="8" w:space="0" w:color="auto"/>
              <w:bottom w:val="single" w:sz="8" w:space="0" w:color="auto"/>
              <w:right w:val="single" w:sz="8" w:space="0" w:color="auto"/>
            </w:tcBorders>
            <w:shd w:val="clear" w:color="auto" w:fill="auto"/>
          </w:tcPr>
          <w:p w14:paraId="56217868" w14:textId="77777777" w:rsidR="002E10B3" w:rsidRPr="00605215" w:rsidRDefault="002E10B3" w:rsidP="00605215">
            <w:pPr>
              <w:rPr>
                <w:sz w:val="20"/>
                <w:szCs w:val="20"/>
              </w:rPr>
            </w:pPr>
            <w:r w:rsidRPr="00605215">
              <w:rPr>
                <w:b/>
                <w:bCs/>
                <w:sz w:val="20"/>
                <w:szCs w:val="20"/>
              </w:rPr>
              <w:t>LO 3</w:t>
            </w:r>
          </w:p>
        </w:tc>
        <w:tc>
          <w:tcPr>
            <w:tcW w:w="549" w:type="dxa"/>
          </w:tcPr>
          <w:p w14:paraId="5D151C26" w14:textId="77777777" w:rsidR="002E10B3" w:rsidRPr="00605215" w:rsidRDefault="002E10B3" w:rsidP="00605215">
            <w:pPr>
              <w:spacing w:before="120"/>
              <w:jc w:val="both"/>
              <w:rPr>
                <w:b/>
                <w:sz w:val="20"/>
                <w:szCs w:val="20"/>
              </w:rPr>
            </w:pPr>
          </w:p>
        </w:tc>
        <w:tc>
          <w:tcPr>
            <w:tcW w:w="549" w:type="dxa"/>
          </w:tcPr>
          <w:p w14:paraId="0DE5CD00" w14:textId="77777777" w:rsidR="002E10B3" w:rsidRPr="00605215" w:rsidRDefault="002E10B3" w:rsidP="00605215">
            <w:pPr>
              <w:spacing w:before="120"/>
              <w:jc w:val="center"/>
              <w:rPr>
                <w:sz w:val="20"/>
                <w:szCs w:val="20"/>
              </w:rPr>
            </w:pPr>
          </w:p>
        </w:tc>
        <w:tc>
          <w:tcPr>
            <w:tcW w:w="549" w:type="dxa"/>
          </w:tcPr>
          <w:p w14:paraId="43F641C1" w14:textId="77777777" w:rsidR="002E10B3" w:rsidRPr="00605215" w:rsidRDefault="002E10B3" w:rsidP="00605215">
            <w:pPr>
              <w:spacing w:before="120"/>
              <w:jc w:val="center"/>
              <w:rPr>
                <w:sz w:val="20"/>
                <w:szCs w:val="20"/>
              </w:rPr>
            </w:pPr>
          </w:p>
        </w:tc>
        <w:tc>
          <w:tcPr>
            <w:tcW w:w="549" w:type="dxa"/>
          </w:tcPr>
          <w:p w14:paraId="59457143" w14:textId="77777777" w:rsidR="002E10B3" w:rsidRPr="00605215" w:rsidRDefault="002E10B3" w:rsidP="00605215">
            <w:pPr>
              <w:spacing w:before="120"/>
              <w:jc w:val="center"/>
              <w:rPr>
                <w:sz w:val="20"/>
                <w:szCs w:val="20"/>
              </w:rPr>
            </w:pPr>
          </w:p>
        </w:tc>
        <w:tc>
          <w:tcPr>
            <w:tcW w:w="549" w:type="dxa"/>
          </w:tcPr>
          <w:p w14:paraId="5817039C" w14:textId="77777777" w:rsidR="002E10B3" w:rsidRPr="00605215" w:rsidRDefault="002E10B3" w:rsidP="00605215">
            <w:pPr>
              <w:spacing w:before="120"/>
              <w:jc w:val="center"/>
              <w:rPr>
                <w:sz w:val="20"/>
                <w:szCs w:val="20"/>
              </w:rPr>
            </w:pPr>
          </w:p>
        </w:tc>
        <w:tc>
          <w:tcPr>
            <w:tcW w:w="549" w:type="dxa"/>
          </w:tcPr>
          <w:p w14:paraId="05F26393" w14:textId="77777777" w:rsidR="002E10B3" w:rsidRPr="00605215" w:rsidRDefault="002E10B3" w:rsidP="00605215">
            <w:pPr>
              <w:spacing w:before="120"/>
              <w:jc w:val="center"/>
              <w:rPr>
                <w:sz w:val="20"/>
                <w:szCs w:val="20"/>
              </w:rPr>
            </w:pPr>
          </w:p>
        </w:tc>
        <w:tc>
          <w:tcPr>
            <w:tcW w:w="549" w:type="dxa"/>
          </w:tcPr>
          <w:p w14:paraId="3EE2A118" w14:textId="77777777" w:rsidR="002E10B3" w:rsidRPr="00605215" w:rsidRDefault="002E10B3" w:rsidP="00605215">
            <w:pPr>
              <w:spacing w:before="120"/>
              <w:jc w:val="center"/>
              <w:rPr>
                <w:sz w:val="20"/>
                <w:szCs w:val="20"/>
              </w:rPr>
            </w:pPr>
          </w:p>
        </w:tc>
        <w:tc>
          <w:tcPr>
            <w:tcW w:w="551" w:type="dxa"/>
          </w:tcPr>
          <w:p w14:paraId="174AF362" w14:textId="77777777" w:rsidR="002E10B3" w:rsidRPr="00605215" w:rsidRDefault="002E10B3" w:rsidP="00605215">
            <w:pPr>
              <w:spacing w:before="120"/>
              <w:jc w:val="center"/>
              <w:rPr>
                <w:sz w:val="20"/>
                <w:szCs w:val="20"/>
              </w:rPr>
            </w:pPr>
          </w:p>
        </w:tc>
        <w:tc>
          <w:tcPr>
            <w:tcW w:w="549" w:type="dxa"/>
          </w:tcPr>
          <w:p w14:paraId="3167AC07" w14:textId="77777777" w:rsidR="002E10B3" w:rsidRPr="00605215" w:rsidRDefault="002E10B3" w:rsidP="00605215">
            <w:pPr>
              <w:spacing w:before="120"/>
              <w:jc w:val="center"/>
              <w:rPr>
                <w:sz w:val="20"/>
                <w:szCs w:val="20"/>
              </w:rPr>
            </w:pPr>
          </w:p>
        </w:tc>
        <w:tc>
          <w:tcPr>
            <w:tcW w:w="549" w:type="dxa"/>
          </w:tcPr>
          <w:p w14:paraId="713F4F93" w14:textId="77777777" w:rsidR="002E10B3" w:rsidRPr="00605215" w:rsidRDefault="002E10B3" w:rsidP="00605215">
            <w:pPr>
              <w:spacing w:before="120"/>
              <w:jc w:val="center"/>
              <w:rPr>
                <w:sz w:val="20"/>
                <w:szCs w:val="20"/>
              </w:rPr>
            </w:pPr>
          </w:p>
        </w:tc>
        <w:tc>
          <w:tcPr>
            <w:tcW w:w="549" w:type="dxa"/>
          </w:tcPr>
          <w:p w14:paraId="24DC9BBC" w14:textId="77777777" w:rsidR="002E10B3" w:rsidRPr="00605215" w:rsidRDefault="002E10B3" w:rsidP="00605215">
            <w:pPr>
              <w:jc w:val="center"/>
              <w:rPr>
                <w:bCs/>
                <w:sz w:val="20"/>
                <w:szCs w:val="20"/>
              </w:rPr>
            </w:pPr>
            <w:r w:rsidRPr="00605215">
              <w:rPr>
                <w:bCs/>
                <w:sz w:val="20"/>
                <w:szCs w:val="20"/>
              </w:rPr>
              <w:t>5</w:t>
            </w:r>
          </w:p>
        </w:tc>
        <w:tc>
          <w:tcPr>
            <w:tcW w:w="549" w:type="dxa"/>
          </w:tcPr>
          <w:p w14:paraId="3E4F5357" w14:textId="77777777" w:rsidR="002E10B3" w:rsidRPr="00605215" w:rsidRDefault="002E10B3" w:rsidP="00605215">
            <w:pPr>
              <w:spacing w:before="120"/>
              <w:jc w:val="center"/>
              <w:rPr>
                <w:sz w:val="20"/>
                <w:szCs w:val="20"/>
              </w:rPr>
            </w:pPr>
          </w:p>
        </w:tc>
        <w:tc>
          <w:tcPr>
            <w:tcW w:w="549" w:type="dxa"/>
          </w:tcPr>
          <w:p w14:paraId="043CF47F" w14:textId="77777777" w:rsidR="002E10B3" w:rsidRPr="00605215" w:rsidRDefault="002E10B3" w:rsidP="00605215">
            <w:pPr>
              <w:spacing w:before="120"/>
              <w:jc w:val="both"/>
              <w:rPr>
                <w:b/>
                <w:sz w:val="20"/>
                <w:szCs w:val="20"/>
              </w:rPr>
            </w:pPr>
          </w:p>
        </w:tc>
        <w:tc>
          <w:tcPr>
            <w:tcW w:w="549" w:type="dxa"/>
          </w:tcPr>
          <w:p w14:paraId="317C4EFB" w14:textId="77777777" w:rsidR="002E10B3" w:rsidRPr="00605215" w:rsidRDefault="002E10B3" w:rsidP="00605215">
            <w:pPr>
              <w:spacing w:before="120"/>
              <w:jc w:val="both"/>
              <w:rPr>
                <w:b/>
                <w:sz w:val="20"/>
                <w:szCs w:val="20"/>
              </w:rPr>
            </w:pPr>
          </w:p>
        </w:tc>
        <w:tc>
          <w:tcPr>
            <w:tcW w:w="630" w:type="dxa"/>
          </w:tcPr>
          <w:p w14:paraId="08EEB86C" w14:textId="77777777" w:rsidR="002E10B3" w:rsidRPr="00605215" w:rsidRDefault="002E10B3" w:rsidP="00605215">
            <w:pPr>
              <w:spacing w:before="120"/>
              <w:jc w:val="both"/>
              <w:rPr>
                <w:b/>
                <w:sz w:val="20"/>
                <w:szCs w:val="20"/>
              </w:rPr>
            </w:pPr>
          </w:p>
        </w:tc>
      </w:tr>
      <w:tr w:rsidR="002E10B3" w:rsidRPr="00F6523C" w14:paraId="69683CEA" w14:textId="77777777" w:rsidTr="00605215">
        <w:trPr>
          <w:trHeight w:val="344"/>
        </w:trPr>
        <w:tc>
          <w:tcPr>
            <w:tcW w:w="1111" w:type="dxa"/>
            <w:tcBorders>
              <w:top w:val="nil"/>
              <w:left w:val="single" w:sz="8" w:space="0" w:color="auto"/>
              <w:bottom w:val="single" w:sz="8" w:space="0" w:color="auto"/>
              <w:right w:val="single" w:sz="8" w:space="0" w:color="auto"/>
            </w:tcBorders>
            <w:shd w:val="clear" w:color="auto" w:fill="auto"/>
          </w:tcPr>
          <w:p w14:paraId="468734A7" w14:textId="77777777" w:rsidR="002E10B3" w:rsidRPr="00605215" w:rsidRDefault="002E10B3" w:rsidP="00605215">
            <w:pPr>
              <w:rPr>
                <w:b/>
                <w:bCs/>
                <w:sz w:val="20"/>
                <w:szCs w:val="20"/>
              </w:rPr>
            </w:pPr>
            <w:r w:rsidRPr="00605215">
              <w:rPr>
                <w:b/>
                <w:bCs/>
                <w:sz w:val="20"/>
                <w:szCs w:val="20"/>
              </w:rPr>
              <w:t>LO 4</w:t>
            </w:r>
          </w:p>
        </w:tc>
        <w:tc>
          <w:tcPr>
            <w:tcW w:w="549" w:type="dxa"/>
          </w:tcPr>
          <w:p w14:paraId="4BFBC4F5" w14:textId="77777777" w:rsidR="002E10B3" w:rsidRPr="00605215" w:rsidRDefault="002E10B3" w:rsidP="00605215">
            <w:pPr>
              <w:spacing w:before="120"/>
              <w:jc w:val="both"/>
              <w:rPr>
                <w:b/>
                <w:sz w:val="20"/>
                <w:szCs w:val="20"/>
              </w:rPr>
            </w:pPr>
          </w:p>
        </w:tc>
        <w:tc>
          <w:tcPr>
            <w:tcW w:w="549" w:type="dxa"/>
          </w:tcPr>
          <w:p w14:paraId="14BFC020" w14:textId="77777777" w:rsidR="002E10B3" w:rsidRPr="00605215" w:rsidRDefault="002E10B3" w:rsidP="00605215">
            <w:pPr>
              <w:spacing w:before="120"/>
              <w:jc w:val="center"/>
              <w:rPr>
                <w:sz w:val="20"/>
                <w:szCs w:val="20"/>
              </w:rPr>
            </w:pPr>
          </w:p>
        </w:tc>
        <w:tc>
          <w:tcPr>
            <w:tcW w:w="549" w:type="dxa"/>
          </w:tcPr>
          <w:p w14:paraId="1B3A4C4A" w14:textId="77777777" w:rsidR="002E10B3" w:rsidRPr="00605215" w:rsidRDefault="002E10B3" w:rsidP="00605215">
            <w:pPr>
              <w:spacing w:before="120"/>
              <w:jc w:val="center"/>
              <w:rPr>
                <w:sz w:val="20"/>
                <w:szCs w:val="20"/>
              </w:rPr>
            </w:pPr>
          </w:p>
        </w:tc>
        <w:tc>
          <w:tcPr>
            <w:tcW w:w="549" w:type="dxa"/>
          </w:tcPr>
          <w:p w14:paraId="268D835C" w14:textId="77777777" w:rsidR="002E10B3" w:rsidRPr="00605215" w:rsidRDefault="002E10B3" w:rsidP="00605215">
            <w:pPr>
              <w:spacing w:before="120"/>
              <w:jc w:val="center"/>
              <w:rPr>
                <w:sz w:val="20"/>
                <w:szCs w:val="20"/>
              </w:rPr>
            </w:pPr>
          </w:p>
        </w:tc>
        <w:tc>
          <w:tcPr>
            <w:tcW w:w="549" w:type="dxa"/>
          </w:tcPr>
          <w:p w14:paraId="1DF5170C" w14:textId="77777777" w:rsidR="002E10B3" w:rsidRPr="00605215" w:rsidRDefault="002E10B3" w:rsidP="00605215">
            <w:pPr>
              <w:spacing w:before="120"/>
              <w:jc w:val="center"/>
              <w:rPr>
                <w:sz w:val="20"/>
                <w:szCs w:val="20"/>
              </w:rPr>
            </w:pPr>
          </w:p>
        </w:tc>
        <w:tc>
          <w:tcPr>
            <w:tcW w:w="549" w:type="dxa"/>
          </w:tcPr>
          <w:p w14:paraId="5E81EACB" w14:textId="77777777" w:rsidR="002E10B3" w:rsidRPr="00605215" w:rsidRDefault="002E10B3" w:rsidP="00605215">
            <w:pPr>
              <w:spacing w:before="120"/>
              <w:jc w:val="center"/>
              <w:rPr>
                <w:sz w:val="20"/>
                <w:szCs w:val="20"/>
              </w:rPr>
            </w:pPr>
          </w:p>
        </w:tc>
        <w:tc>
          <w:tcPr>
            <w:tcW w:w="549" w:type="dxa"/>
          </w:tcPr>
          <w:p w14:paraId="391959DE" w14:textId="77777777" w:rsidR="002E10B3" w:rsidRPr="00605215" w:rsidRDefault="002E10B3" w:rsidP="00605215">
            <w:pPr>
              <w:spacing w:before="120"/>
              <w:jc w:val="center"/>
              <w:rPr>
                <w:sz w:val="20"/>
                <w:szCs w:val="20"/>
              </w:rPr>
            </w:pPr>
          </w:p>
        </w:tc>
        <w:tc>
          <w:tcPr>
            <w:tcW w:w="551" w:type="dxa"/>
          </w:tcPr>
          <w:p w14:paraId="1C99779C" w14:textId="77777777" w:rsidR="002E10B3" w:rsidRPr="00605215" w:rsidRDefault="002E10B3" w:rsidP="00605215">
            <w:pPr>
              <w:spacing w:before="120"/>
              <w:jc w:val="center"/>
              <w:rPr>
                <w:sz w:val="20"/>
                <w:szCs w:val="20"/>
              </w:rPr>
            </w:pPr>
          </w:p>
        </w:tc>
        <w:tc>
          <w:tcPr>
            <w:tcW w:w="549" w:type="dxa"/>
          </w:tcPr>
          <w:p w14:paraId="468E6CF8" w14:textId="77777777" w:rsidR="002E10B3" w:rsidRPr="00605215" w:rsidRDefault="002E10B3" w:rsidP="00605215">
            <w:pPr>
              <w:spacing w:before="120"/>
              <w:jc w:val="center"/>
              <w:rPr>
                <w:sz w:val="20"/>
                <w:szCs w:val="20"/>
              </w:rPr>
            </w:pPr>
          </w:p>
        </w:tc>
        <w:tc>
          <w:tcPr>
            <w:tcW w:w="549" w:type="dxa"/>
          </w:tcPr>
          <w:p w14:paraId="60F74301" w14:textId="77777777" w:rsidR="002E10B3" w:rsidRPr="00605215" w:rsidRDefault="002E10B3" w:rsidP="00605215">
            <w:pPr>
              <w:spacing w:before="120"/>
              <w:jc w:val="center"/>
              <w:rPr>
                <w:sz w:val="20"/>
                <w:szCs w:val="20"/>
              </w:rPr>
            </w:pPr>
          </w:p>
        </w:tc>
        <w:tc>
          <w:tcPr>
            <w:tcW w:w="549" w:type="dxa"/>
          </w:tcPr>
          <w:p w14:paraId="08D26033" w14:textId="77777777" w:rsidR="002E10B3" w:rsidRPr="00605215" w:rsidRDefault="002E10B3" w:rsidP="00605215">
            <w:pPr>
              <w:jc w:val="center"/>
              <w:rPr>
                <w:bCs/>
                <w:sz w:val="20"/>
                <w:szCs w:val="20"/>
              </w:rPr>
            </w:pPr>
          </w:p>
        </w:tc>
        <w:tc>
          <w:tcPr>
            <w:tcW w:w="549" w:type="dxa"/>
          </w:tcPr>
          <w:p w14:paraId="09C1280C" w14:textId="77777777" w:rsidR="002E10B3" w:rsidRPr="00605215" w:rsidRDefault="002E10B3" w:rsidP="00605215">
            <w:pPr>
              <w:spacing w:before="120"/>
              <w:jc w:val="center"/>
              <w:rPr>
                <w:sz w:val="20"/>
                <w:szCs w:val="20"/>
              </w:rPr>
            </w:pPr>
          </w:p>
        </w:tc>
        <w:tc>
          <w:tcPr>
            <w:tcW w:w="549" w:type="dxa"/>
          </w:tcPr>
          <w:p w14:paraId="522A0B95" w14:textId="77777777" w:rsidR="002E10B3" w:rsidRPr="00605215" w:rsidRDefault="002E10B3" w:rsidP="00605215">
            <w:pPr>
              <w:spacing w:before="120"/>
              <w:jc w:val="both"/>
              <w:rPr>
                <w:b/>
                <w:sz w:val="20"/>
                <w:szCs w:val="20"/>
              </w:rPr>
            </w:pPr>
          </w:p>
        </w:tc>
        <w:tc>
          <w:tcPr>
            <w:tcW w:w="549" w:type="dxa"/>
          </w:tcPr>
          <w:p w14:paraId="320B27F3" w14:textId="77777777" w:rsidR="002E10B3" w:rsidRPr="00605215" w:rsidRDefault="002E10B3" w:rsidP="00605215">
            <w:pPr>
              <w:spacing w:before="120"/>
              <w:jc w:val="both"/>
              <w:rPr>
                <w:b/>
                <w:sz w:val="20"/>
                <w:szCs w:val="20"/>
              </w:rPr>
            </w:pPr>
          </w:p>
        </w:tc>
        <w:tc>
          <w:tcPr>
            <w:tcW w:w="630" w:type="dxa"/>
          </w:tcPr>
          <w:p w14:paraId="7108606E" w14:textId="77777777" w:rsidR="002E10B3" w:rsidRPr="00605215" w:rsidRDefault="002E10B3" w:rsidP="00605215">
            <w:pPr>
              <w:spacing w:before="120"/>
              <w:jc w:val="both"/>
              <w:rPr>
                <w:b/>
                <w:sz w:val="20"/>
                <w:szCs w:val="20"/>
              </w:rPr>
            </w:pPr>
          </w:p>
        </w:tc>
      </w:tr>
    </w:tbl>
    <w:p w14:paraId="5EF5DF02" w14:textId="77777777" w:rsidR="002E10B3" w:rsidRPr="00F6523C" w:rsidRDefault="002E10B3" w:rsidP="002E10B3">
      <w:pPr>
        <w:tabs>
          <w:tab w:val="left" w:pos="3656"/>
        </w:tabs>
        <w:jc w:val="center"/>
        <w:rPr>
          <w:b/>
          <w:sz w:val="20"/>
          <w:szCs w:val="20"/>
          <w:highlight w:val="yellow"/>
        </w:rPr>
      </w:pPr>
    </w:p>
    <w:tbl>
      <w:tblPr>
        <w:tblW w:w="93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57"/>
        <w:gridCol w:w="1011"/>
        <w:gridCol w:w="1011"/>
        <w:gridCol w:w="2043"/>
      </w:tblGrid>
      <w:tr w:rsidR="002E10B3" w:rsidRPr="00F6523C" w14:paraId="591407A6" w14:textId="77777777" w:rsidTr="005C5864">
        <w:trPr>
          <w:trHeight w:val="273"/>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792F30" w14:textId="77777777" w:rsidR="002E10B3" w:rsidRPr="00F6523C" w:rsidRDefault="002E10B3" w:rsidP="005C5864">
            <w:pPr>
              <w:rPr>
                <w:b/>
                <w:sz w:val="20"/>
                <w:szCs w:val="20"/>
              </w:rPr>
            </w:pPr>
            <w:r w:rsidRPr="00F6523C">
              <w:rPr>
                <w:b/>
                <w:sz w:val="20"/>
                <w:szCs w:val="20"/>
                <w:lang w:val="en-GB"/>
              </w:rPr>
              <w:t>ECTS Table</w:t>
            </w:r>
          </w:p>
        </w:tc>
      </w:tr>
      <w:tr w:rsidR="002E10B3" w:rsidRPr="00F6523C" w14:paraId="3C1D9CE2" w14:textId="77777777" w:rsidTr="005C5864">
        <w:trPr>
          <w:trHeight w:val="264"/>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764285" w14:textId="77777777" w:rsidR="002E10B3" w:rsidRPr="00F6523C" w:rsidRDefault="002E10B3" w:rsidP="005C5864">
            <w:pPr>
              <w:rPr>
                <w:b/>
                <w:sz w:val="20"/>
                <w:szCs w:val="20"/>
              </w:rPr>
            </w:pPr>
            <w:r w:rsidRPr="00F6523C">
              <w:rPr>
                <w:b/>
                <w:sz w:val="20"/>
                <w:szCs w:val="20"/>
                <w:lang w:val="en-GB"/>
              </w:rPr>
              <w:t>Course Activities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E2D2A5" w14:textId="77777777" w:rsidR="002E10B3" w:rsidRPr="00F6523C" w:rsidRDefault="002E10B3" w:rsidP="005C5864">
            <w:pPr>
              <w:rPr>
                <w:b/>
                <w:sz w:val="20"/>
                <w:szCs w:val="20"/>
              </w:rPr>
            </w:pPr>
            <w:r w:rsidRPr="00F6523C">
              <w:rPr>
                <w:b/>
                <w:sz w:val="20"/>
                <w:szCs w:val="20"/>
                <w:lang w:val="en-GB"/>
              </w:rPr>
              <w:t>Course Activities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B7ADD4" w14:textId="77777777" w:rsidR="002E10B3" w:rsidRPr="00F6523C" w:rsidRDefault="002E10B3" w:rsidP="005C5864">
            <w:pPr>
              <w:rPr>
                <w:b/>
                <w:sz w:val="20"/>
                <w:szCs w:val="20"/>
              </w:rPr>
            </w:pPr>
            <w:r w:rsidRPr="00F6523C">
              <w:rPr>
                <w:b/>
                <w:sz w:val="20"/>
                <w:szCs w:val="20"/>
                <w:lang w:val="en-GB"/>
              </w:rPr>
              <w:t>Course Activities</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946619" w14:textId="77777777" w:rsidR="002E10B3" w:rsidRPr="00F6523C" w:rsidRDefault="002E10B3" w:rsidP="005C5864">
            <w:pPr>
              <w:rPr>
                <w:b/>
                <w:sz w:val="20"/>
                <w:szCs w:val="20"/>
              </w:rPr>
            </w:pPr>
            <w:r w:rsidRPr="00F6523C">
              <w:rPr>
                <w:b/>
                <w:sz w:val="20"/>
                <w:szCs w:val="20"/>
                <w:lang w:val="en-GB"/>
              </w:rPr>
              <w:t>Course Activities</w:t>
            </w:r>
          </w:p>
        </w:tc>
      </w:tr>
      <w:tr w:rsidR="002E10B3" w:rsidRPr="00F6523C" w14:paraId="5A916AD2" w14:textId="77777777" w:rsidTr="005C5864">
        <w:trPr>
          <w:trHeight w:val="264"/>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184EBC" w14:textId="77777777" w:rsidR="002E10B3" w:rsidRPr="00F6523C" w:rsidRDefault="002E10B3" w:rsidP="005C5864">
            <w:pPr>
              <w:rPr>
                <w:sz w:val="20"/>
                <w:szCs w:val="20"/>
              </w:rPr>
            </w:pPr>
            <w:r w:rsidRPr="00F6523C">
              <w:rPr>
                <w:b/>
                <w:sz w:val="20"/>
                <w:szCs w:val="20"/>
                <w:lang w:val="en-GB"/>
              </w:rPr>
              <w:t>In Class Activities</w:t>
            </w:r>
          </w:p>
        </w:tc>
      </w:tr>
      <w:tr w:rsidR="002E10B3" w:rsidRPr="00F6523C" w14:paraId="66AD2F11"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BBE30B" w14:textId="77777777" w:rsidR="002E10B3" w:rsidRPr="00F6523C" w:rsidRDefault="002E10B3" w:rsidP="005C5864">
            <w:pPr>
              <w:ind w:firstLine="540"/>
              <w:rPr>
                <w:color w:val="000000" w:themeColor="text1"/>
                <w:sz w:val="20"/>
                <w:szCs w:val="20"/>
              </w:rPr>
            </w:pPr>
            <w:r w:rsidRPr="00F6523C">
              <w:rPr>
                <w:sz w:val="20"/>
                <w:szCs w:val="20"/>
                <w:lang w:val="en-GB"/>
              </w:rPr>
              <w:t>Lectures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01CDED"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45C807"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178097"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r>
      <w:tr w:rsidR="002E10B3" w:rsidRPr="00F6523C" w14:paraId="520B0297" w14:textId="77777777" w:rsidTr="005C5864">
        <w:trPr>
          <w:trHeight w:val="250"/>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F39617" w14:textId="77777777" w:rsidR="002E10B3" w:rsidRPr="00F6523C" w:rsidRDefault="002E10B3" w:rsidP="005C5864">
            <w:pPr>
              <w:rPr>
                <w:b/>
                <w:sz w:val="20"/>
                <w:szCs w:val="20"/>
              </w:rPr>
            </w:pPr>
            <w:r w:rsidRPr="00F6523C">
              <w:rPr>
                <w:b/>
                <w:sz w:val="20"/>
                <w:szCs w:val="20"/>
                <w:lang w:val="en-GB"/>
              </w:rPr>
              <w:t>Exams</w:t>
            </w:r>
          </w:p>
          <w:p w14:paraId="47D1ADF2" w14:textId="77777777" w:rsidR="002E10B3" w:rsidRPr="00F6523C" w:rsidRDefault="002E10B3" w:rsidP="005C5864">
            <w:pPr>
              <w:rPr>
                <w:sz w:val="20"/>
                <w:szCs w:val="20"/>
              </w:rPr>
            </w:pPr>
            <w:r w:rsidRPr="00F6523C">
              <w:rPr>
                <w:sz w:val="20"/>
                <w:szCs w:val="20"/>
              </w:rPr>
              <w:t>(If the exam is held during class hours, the exam duration must be reduced from the activities within the class.)</w:t>
            </w:r>
          </w:p>
        </w:tc>
      </w:tr>
      <w:tr w:rsidR="002E10B3" w:rsidRPr="00F6523C" w14:paraId="46036CF9" w14:textId="77777777" w:rsidTr="005C5864">
        <w:trPr>
          <w:trHeight w:val="252"/>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6F475B" w14:textId="77777777" w:rsidR="002E10B3" w:rsidRPr="00F6523C" w:rsidRDefault="002E10B3" w:rsidP="005C5864">
            <w:pPr>
              <w:ind w:firstLine="447"/>
              <w:rPr>
                <w:sz w:val="20"/>
                <w:szCs w:val="20"/>
              </w:rPr>
            </w:pPr>
            <w:r w:rsidRPr="00F6523C">
              <w:rPr>
                <w:sz w:val="20"/>
                <w:szCs w:val="20"/>
                <w:lang w:val="en-GB"/>
              </w:rPr>
              <w:t>Mid-term</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112222"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575567"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745590"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65ABD33E"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786972" w14:textId="77777777" w:rsidR="002E10B3" w:rsidRPr="00F6523C" w:rsidRDefault="002E10B3" w:rsidP="005C5864">
            <w:pPr>
              <w:ind w:firstLine="447"/>
              <w:rPr>
                <w:sz w:val="20"/>
                <w:szCs w:val="20"/>
              </w:rPr>
            </w:pPr>
            <w:r w:rsidRPr="00F6523C">
              <w:rPr>
                <w:sz w:val="20"/>
                <w:szCs w:val="20"/>
                <w:lang w:val="en-GB"/>
              </w:rPr>
              <w:t>Ouiz etc.</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71FDDB" w14:textId="77777777" w:rsidR="002E10B3" w:rsidRPr="00F6523C" w:rsidRDefault="002E10B3" w:rsidP="005C5864">
            <w:pPr>
              <w:jc w:val="center"/>
              <w:rPr>
                <w:b/>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2459F4" w14:textId="77777777" w:rsidR="002E10B3" w:rsidRPr="00F6523C" w:rsidRDefault="002E10B3" w:rsidP="005C5864">
            <w:pPr>
              <w:jc w:val="center"/>
              <w:rPr>
                <w:b/>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9BC39B" w14:textId="77777777" w:rsidR="002E10B3" w:rsidRPr="00F6523C" w:rsidRDefault="002E10B3" w:rsidP="005C5864">
            <w:pPr>
              <w:jc w:val="center"/>
              <w:rPr>
                <w:b/>
                <w:color w:val="000000" w:themeColor="text1"/>
                <w:sz w:val="20"/>
                <w:szCs w:val="20"/>
              </w:rPr>
            </w:pPr>
          </w:p>
        </w:tc>
      </w:tr>
      <w:tr w:rsidR="002E10B3" w:rsidRPr="00F6523C" w14:paraId="009B3009"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D3EBBC" w14:textId="77777777" w:rsidR="002E10B3" w:rsidRPr="00F6523C" w:rsidRDefault="002E10B3" w:rsidP="005C5864">
            <w:pPr>
              <w:ind w:firstLine="447"/>
              <w:rPr>
                <w:sz w:val="20"/>
                <w:szCs w:val="20"/>
              </w:rPr>
            </w:pPr>
            <w:r w:rsidRPr="00F6523C">
              <w:rPr>
                <w:sz w:val="20"/>
                <w:szCs w:val="20"/>
              </w:rPr>
              <w:t xml:space="preserve">Final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074896"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7892AA"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9F3404"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5F12B70D" w14:textId="77777777" w:rsidTr="005C5864">
        <w:trPr>
          <w:trHeight w:val="250"/>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8E6DAF" w14:textId="77777777" w:rsidR="002E10B3" w:rsidRPr="00F6523C" w:rsidRDefault="002E10B3" w:rsidP="005C5864">
            <w:pPr>
              <w:rPr>
                <w:sz w:val="20"/>
                <w:szCs w:val="20"/>
              </w:rPr>
            </w:pPr>
            <w:r w:rsidRPr="00F6523C">
              <w:rPr>
                <w:b/>
                <w:sz w:val="20"/>
                <w:szCs w:val="20"/>
                <w:lang w:val="en-GB"/>
              </w:rPr>
              <w:t>Out Class activities</w:t>
            </w:r>
          </w:p>
        </w:tc>
      </w:tr>
      <w:tr w:rsidR="002E10B3" w:rsidRPr="00F6523C" w14:paraId="51293F4F"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056947" w14:textId="77777777" w:rsidR="002E10B3" w:rsidRPr="00F6523C" w:rsidRDefault="002E10B3" w:rsidP="005C5864">
            <w:pPr>
              <w:ind w:left="540"/>
              <w:jc w:val="both"/>
              <w:rPr>
                <w:sz w:val="20"/>
                <w:szCs w:val="20"/>
                <w:lang w:val="en-GB"/>
              </w:rPr>
            </w:pPr>
            <w:r w:rsidRPr="00F6523C">
              <w:rPr>
                <w:sz w:val="20"/>
                <w:szCs w:val="20"/>
                <w:lang w:val="en-GB"/>
              </w:rPr>
              <w:t xml:space="preserve">Preparation before/after weekly lectures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A4B6CA"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052FBD"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051CA9"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r>
      <w:tr w:rsidR="002E10B3" w:rsidRPr="00F6523C" w14:paraId="66BD33EC"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6E9137"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Mid-term Exam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C5CAD0"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02739E"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1A3702"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r>
      <w:tr w:rsidR="002E10B3" w:rsidRPr="00F6523C" w14:paraId="4A868C52"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7DC9AB" w14:textId="77777777" w:rsidR="002E10B3" w:rsidRPr="00F6523C" w:rsidRDefault="002E10B3" w:rsidP="005C5864">
            <w:pPr>
              <w:ind w:firstLine="540"/>
              <w:jc w:val="both"/>
              <w:rPr>
                <w:sz w:val="20"/>
                <w:szCs w:val="20"/>
                <w:lang w:val="en-GB"/>
              </w:rPr>
            </w:pPr>
            <w:r w:rsidRPr="00F6523C">
              <w:rPr>
                <w:sz w:val="20"/>
                <w:szCs w:val="20"/>
                <w:lang w:val="en-GB"/>
              </w:rPr>
              <w:t>Preparation for Final Exam</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AE4BF0"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A3ED1C"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CC2A7C"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r>
      <w:tr w:rsidR="002E10B3" w:rsidRPr="00F6523C" w14:paraId="204EE0D1"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C20540"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Quiz etc.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502B75"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A02516"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BB80F3" w14:textId="77777777" w:rsidR="002E10B3" w:rsidRPr="00F6523C" w:rsidRDefault="002E10B3" w:rsidP="005C5864">
            <w:pPr>
              <w:jc w:val="center"/>
              <w:rPr>
                <w:color w:val="000000" w:themeColor="text1"/>
                <w:sz w:val="20"/>
                <w:szCs w:val="20"/>
              </w:rPr>
            </w:pPr>
          </w:p>
        </w:tc>
      </w:tr>
      <w:tr w:rsidR="002E10B3" w:rsidRPr="00F6523C" w14:paraId="59AFA618"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13730B" w14:textId="77777777" w:rsidR="002E10B3" w:rsidRPr="00F6523C" w:rsidRDefault="002E10B3" w:rsidP="005C5864">
            <w:pPr>
              <w:ind w:firstLine="540"/>
              <w:jc w:val="both"/>
              <w:rPr>
                <w:sz w:val="20"/>
                <w:szCs w:val="20"/>
                <w:lang w:val="en-GB"/>
              </w:rPr>
            </w:pPr>
            <w:r w:rsidRPr="00F6523C">
              <w:rPr>
                <w:sz w:val="20"/>
                <w:szCs w:val="20"/>
              </w:rPr>
              <w:t>Preparing homework</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311A8E"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D47DD8"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ECB383" w14:textId="77777777" w:rsidR="002E10B3" w:rsidRPr="00F6523C" w:rsidRDefault="002E10B3" w:rsidP="005C5864">
            <w:pPr>
              <w:jc w:val="center"/>
              <w:rPr>
                <w:color w:val="000000" w:themeColor="text1"/>
                <w:sz w:val="20"/>
                <w:szCs w:val="20"/>
              </w:rPr>
            </w:pPr>
          </w:p>
        </w:tc>
      </w:tr>
      <w:tr w:rsidR="002E10B3" w:rsidRPr="00F6523C" w14:paraId="0229BBAE"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83CA26" w14:textId="77777777" w:rsidR="002E10B3" w:rsidRPr="00F6523C" w:rsidRDefault="002E10B3" w:rsidP="005C5864">
            <w:pPr>
              <w:ind w:firstLine="540"/>
              <w:jc w:val="both"/>
              <w:rPr>
                <w:sz w:val="20"/>
                <w:szCs w:val="20"/>
                <w:lang w:val="en-GB"/>
              </w:rPr>
            </w:pPr>
            <w:r w:rsidRPr="00F6523C">
              <w:rPr>
                <w:sz w:val="20"/>
                <w:szCs w:val="20"/>
                <w:lang w:val="en-GB"/>
              </w:rPr>
              <w:t xml:space="preserve">Preparing Presentations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EEEF11"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564227"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34D059" w14:textId="77777777" w:rsidR="002E10B3" w:rsidRPr="00F6523C" w:rsidRDefault="002E10B3" w:rsidP="005C5864">
            <w:pPr>
              <w:jc w:val="center"/>
              <w:rPr>
                <w:color w:val="000000" w:themeColor="text1"/>
                <w:sz w:val="20"/>
                <w:szCs w:val="20"/>
              </w:rPr>
            </w:pPr>
          </w:p>
        </w:tc>
      </w:tr>
      <w:tr w:rsidR="002E10B3" w:rsidRPr="00F6523C" w14:paraId="17847BCA"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11B16B" w14:textId="77777777" w:rsidR="002E10B3" w:rsidRPr="00F6523C" w:rsidRDefault="002E10B3" w:rsidP="005C5864">
            <w:pPr>
              <w:ind w:firstLine="540"/>
              <w:jc w:val="both"/>
              <w:rPr>
                <w:sz w:val="20"/>
                <w:szCs w:val="20"/>
                <w:lang w:val="en-GB"/>
              </w:rPr>
            </w:pPr>
            <w:r w:rsidRPr="00F6523C">
              <w:rPr>
                <w:sz w:val="20"/>
                <w:szCs w:val="20"/>
                <w:lang w:val="en-GB"/>
              </w:rPr>
              <w:t xml:space="preserve">Other (please indicate)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D019FC"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81A74C"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FBE4C6" w14:textId="77777777" w:rsidR="002E10B3" w:rsidRPr="00F6523C" w:rsidRDefault="002E10B3" w:rsidP="005C5864">
            <w:pPr>
              <w:jc w:val="center"/>
              <w:rPr>
                <w:color w:val="000000" w:themeColor="text1"/>
                <w:sz w:val="20"/>
                <w:szCs w:val="20"/>
              </w:rPr>
            </w:pPr>
          </w:p>
        </w:tc>
      </w:tr>
      <w:tr w:rsidR="002E10B3" w:rsidRPr="00F6523C" w14:paraId="431063E8"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8DB186" w14:textId="77777777" w:rsidR="002E10B3" w:rsidRPr="00F6523C" w:rsidRDefault="002E10B3" w:rsidP="005C5864">
            <w:pPr>
              <w:jc w:val="both"/>
              <w:rPr>
                <w:b/>
                <w:sz w:val="20"/>
                <w:szCs w:val="20"/>
              </w:rPr>
            </w:pPr>
            <w:r w:rsidRPr="00F6523C">
              <w:rPr>
                <w:b/>
                <w:sz w:val="20"/>
                <w:szCs w:val="20"/>
                <w:lang w:val="en-GB"/>
              </w:rPr>
              <w:t>Total Work Load (hour)</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E043E9"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9A2081"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DDCD0D" w14:textId="77777777" w:rsidR="002E10B3" w:rsidRPr="00F6523C" w:rsidRDefault="002E10B3" w:rsidP="005C5864">
            <w:pPr>
              <w:rPr>
                <w:b/>
                <w:color w:val="000000" w:themeColor="text1"/>
                <w:sz w:val="20"/>
                <w:szCs w:val="20"/>
              </w:rPr>
            </w:pPr>
          </w:p>
        </w:tc>
      </w:tr>
      <w:tr w:rsidR="002E10B3" w:rsidRPr="00F6523C" w14:paraId="7FFF901B"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D5A29B"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2CCC00A8" w14:textId="77777777" w:rsidR="002E10B3" w:rsidRPr="00F6523C" w:rsidRDefault="002E10B3" w:rsidP="005C5864">
            <w:pPr>
              <w:jc w:val="both"/>
              <w:rPr>
                <w:b/>
                <w:sz w:val="20"/>
                <w:szCs w:val="20"/>
                <w:lang w:val="en-GB"/>
              </w:rPr>
            </w:pPr>
            <w:r w:rsidRPr="00F6523C">
              <w:rPr>
                <w:b/>
                <w:sz w:val="20"/>
                <w:szCs w:val="20"/>
                <w:lang w:val="en-GB"/>
              </w:rPr>
              <w:t>Total Work Load (hour) / 25</w:t>
            </w:r>
          </w:p>
          <w:p w14:paraId="2941F989" w14:textId="77777777" w:rsidR="002E10B3" w:rsidRPr="00F6523C" w:rsidRDefault="002E10B3" w:rsidP="005C5864">
            <w:pPr>
              <w:jc w:val="both"/>
              <w:rPr>
                <w:b/>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0EC1B4"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29F46D"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92D1DE"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 xml:space="preserve">35/25 </w:t>
            </w:r>
          </w:p>
          <w:p w14:paraId="7789E412"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1</w:t>
            </w:r>
          </w:p>
        </w:tc>
      </w:tr>
    </w:tbl>
    <w:p w14:paraId="0A484888" w14:textId="77777777" w:rsidR="002E10B3" w:rsidRPr="00F6523C" w:rsidRDefault="002E10B3" w:rsidP="002E10B3">
      <w:pPr>
        <w:tabs>
          <w:tab w:val="left" w:pos="3656"/>
        </w:tabs>
        <w:rPr>
          <w:b/>
          <w:sz w:val="20"/>
          <w:szCs w:val="20"/>
        </w:rPr>
      </w:pPr>
    </w:p>
    <w:p w14:paraId="12135277" w14:textId="77777777" w:rsidR="007E3E0F" w:rsidRDefault="007E3E0F" w:rsidP="00605215">
      <w:pPr>
        <w:jc w:val="center"/>
        <w:rPr>
          <w:b/>
          <w:sz w:val="20"/>
          <w:szCs w:val="20"/>
        </w:rPr>
      </w:pPr>
    </w:p>
    <w:p w14:paraId="0A4F5688" w14:textId="77777777" w:rsidR="007E3E0F" w:rsidRDefault="007E3E0F" w:rsidP="00605215">
      <w:pPr>
        <w:jc w:val="center"/>
        <w:rPr>
          <w:b/>
          <w:sz w:val="20"/>
          <w:szCs w:val="20"/>
        </w:rPr>
      </w:pPr>
    </w:p>
    <w:p w14:paraId="20B754D5" w14:textId="77777777" w:rsidR="007E3E0F" w:rsidRDefault="007E3E0F" w:rsidP="00605215">
      <w:pPr>
        <w:jc w:val="center"/>
        <w:rPr>
          <w:b/>
          <w:sz w:val="20"/>
          <w:szCs w:val="20"/>
        </w:rPr>
      </w:pPr>
    </w:p>
    <w:p w14:paraId="343E3669" w14:textId="77777777" w:rsidR="00605215" w:rsidRPr="00F6523C" w:rsidRDefault="00605215" w:rsidP="00883D1D">
      <w:pPr>
        <w:pStyle w:val="T2"/>
      </w:pPr>
      <w:bookmarkStart w:id="146" w:name="_Toc48855744"/>
      <w:r w:rsidRPr="00F6523C">
        <w:t>GSM 1002 MUSIC II</w:t>
      </w:r>
      <w:bookmarkEnd w:id="146"/>
    </w:p>
    <w:p w14:paraId="51BA3B7A" w14:textId="77777777" w:rsidR="00605215" w:rsidRPr="00F6523C" w:rsidRDefault="00605215" w:rsidP="00605215">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64"/>
      </w:tblGrid>
      <w:tr w:rsidR="00605215" w:rsidRPr="00F6523C" w14:paraId="59F073DF" w14:textId="77777777" w:rsidTr="00605215">
        <w:tc>
          <w:tcPr>
            <w:tcW w:w="4558" w:type="dxa"/>
            <w:gridSpan w:val="3"/>
          </w:tcPr>
          <w:p w14:paraId="70888F49" w14:textId="77777777" w:rsidR="00605215" w:rsidRPr="00F6523C" w:rsidRDefault="00605215" w:rsidP="00605215">
            <w:pPr>
              <w:rPr>
                <w:b/>
                <w:sz w:val="20"/>
                <w:szCs w:val="20"/>
                <w:lang w:val="en-GB"/>
              </w:rPr>
            </w:pPr>
            <w:r w:rsidRPr="00F6523C">
              <w:rPr>
                <w:b/>
                <w:sz w:val="20"/>
                <w:szCs w:val="20"/>
                <w:lang w:val="en-GB"/>
              </w:rPr>
              <w:t xml:space="preserve">Offered by:Required Course Office </w:t>
            </w:r>
          </w:p>
        </w:tc>
        <w:tc>
          <w:tcPr>
            <w:tcW w:w="4764" w:type="dxa"/>
          </w:tcPr>
          <w:p w14:paraId="41EDC6CD" w14:textId="77777777" w:rsidR="00605215" w:rsidRPr="00F6523C" w:rsidRDefault="00605215" w:rsidP="00605215">
            <w:pPr>
              <w:rPr>
                <w:b/>
                <w:sz w:val="20"/>
                <w:szCs w:val="20"/>
                <w:lang w:val="en-GB"/>
              </w:rPr>
            </w:pPr>
            <w:r w:rsidRPr="00F6523C">
              <w:rPr>
                <w:b/>
                <w:sz w:val="20"/>
                <w:szCs w:val="20"/>
                <w:lang w:val="en-GB"/>
              </w:rPr>
              <w:t>Offered to:FACULTY OF NURSING</w:t>
            </w:r>
          </w:p>
        </w:tc>
      </w:tr>
      <w:tr w:rsidR="00605215" w:rsidRPr="00F6523C" w14:paraId="4194867D" w14:textId="77777777" w:rsidTr="00605215">
        <w:tc>
          <w:tcPr>
            <w:tcW w:w="4558" w:type="dxa"/>
            <w:gridSpan w:val="3"/>
          </w:tcPr>
          <w:p w14:paraId="789A2433" w14:textId="77777777" w:rsidR="00605215" w:rsidRPr="00F6523C" w:rsidRDefault="00605215" w:rsidP="00605215">
            <w:pPr>
              <w:rPr>
                <w:b/>
                <w:sz w:val="20"/>
                <w:szCs w:val="20"/>
                <w:lang w:val="en-GB"/>
              </w:rPr>
            </w:pPr>
            <w:r w:rsidRPr="00F6523C">
              <w:rPr>
                <w:b/>
                <w:sz w:val="20"/>
                <w:szCs w:val="20"/>
                <w:lang w:val="en-GB"/>
              </w:rPr>
              <w:t>Name of the Department:</w:t>
            </w:r>
          </w:p>
          <w:p w14:paraId="4C6BB1D6" w14:textId="77777777" w:rsidR="00605215" w:rsidRPr="00F6523C" w:rsidRDefault="00605215" w:rsidP="00605215">
            <w:pPr>
              <w:rPr>
                <w:b/>
                <w:sz w:val="20"/>
                <w:szCs w:val="20"/>
              </w:rPr>
            </w:pPr>
            <w:r w:rsidRPr="00F6523C">
              <w:rPr>
                <w:b/>
                <w:sz w:val="20"/>
                <w:szCs w:val="20"/>
              </w:rPr>
              <w:t>NURSING</w:t>
            </w:r>
          </w:p>
        </w:tc>
        <w:tc>
          <w:tcPr>
            <w:tcW w:w="4764" w:type="dxa"/>
          </w:tcPr>
          <w:p w14:paraId="5A923B94" w14:textId="77777777" w:rsidR="00605215" w:rsidRPr="00F6523C" w:rsidRDefault="00605215" w:rsidP="00605215">
            <w:pPr>
              <w:rPr>
                <w:b/>
                <w:sz w:val="20"/>
                <w:szCs w:val="20"/>
                <w:lang w:val="en-GB"/>
              </w:rPr>
            </w:pPr>
            <w:r w:rsidRPr="00F6523C">
              <w:rPr>
                <w:b/>
                <w:sz w:val="20"/>
                <w:szCs w:val="20"/>
                <w:lang w:val="en-GB"/>
              </w:rPr>
              <w:t xml:space="preserve">Course Name: </w:t>
            </w:r>
          </w:p>
          <w:p w14:paraId="370478A1" w14:textId="77777777" w:rsidR="00605215" w:rsidRPr="00F6523C" w:rsidRDefault="00605215" w:rsidP="00605215">
            <w:pPr>
              <w:rPr>
                <w:b/>
                <w:sz w:val="20"/>
                <w:szCs w:val="20"/>
                <w:lang w:val="en-GB"/>
              </w:rPr>
            </w:pPr>
            <w:r w:rsidRPr="00F6523C">
              <w:rPr>
                <w:b/>
                <w:sz w:val="20"/>
                <w:szCs w:val="20"/>
              </w:rPr>
              <w:t>MUSIC 2</w:t>
            </w:r>
          </w:p>
        </w:tc>
      </w:tr>
      <w:tr w:rsidR="00605215" w:rsidRPr="00F6523C" w14:paraId="2EBD84D9" w14:textId="77777777" w:rsidTr="00605215">
        <w:tc>
          <w:tcPr>
            <w:tcW w:w="4558" w:type="dxa"/>
            <w:gridSpan w:val="3"/>
          </w:tcPr>
          <w:p w14:paraId="79F8469E" w14:textId="77777777" w:rsidR="00605215" w:rsidRPr="00F6523C" w:rsidRDefault="00605215" w:rsidP="00605215">
            <w:pPr>
              <w:rPr>
                <w:b/>
                <w:sz w:val="20"/>
                <w:szCs w:val="20"/>
                <w:lang w:val="en-GB"/>
              </w:rPr>
            </w:pPr>
            <w:r w:rsidRPr="00F6523C">
              <w:rPr>
                <w:b/>
                <w:sz w:val="20"/>
                <w:szCs w:val="20"/>
                <w:lang w:val="en-GB"/>
              </w:rPr>
              <w:t xml:space="preserve">Course Level: Bachelor </w:t>
            </w:r>
          </w:p>
          <w:p w14:paraId="44BA1A1A" w14:textId="77777777" w:rsidR="00605215" w:rsidRPr="00F6523C" w:rsidRDefault="00605215" w:rsidP="00605215">
            <w:pPr>
              <w:rPr>
                <w:b/>
                <w:sz w:val="20"/>
                <w:szCs w:val="20"/>
                <w:lang w:val="en-GB"/>
              </w:rPr>
            </w:pPr>
          </w:p>
        </w:tc>
        <w:tc>
          <w:tcPr>
            <w:tcW w:w="4764" w:type="dxa"/>
          </w:tcPr>
          <w:p w14:paraId="32883748" w14:textId="77777777" w:rsidR="00605215" w:rsidRPr="00F6523C" w:rsidRDefault="00605215" w:rsidP="00605215">
            <w:pPr>
              <w:rPr>
                <w:sz w:val="20"/>
                <w:szCs w:val="20"/>
                <w:lang w:val="en-GB"/>
              </w:rPr>
            </w:pPr>
            <w:r w:rsidRPr="00F6523C">
              <w:rPr>
                <w:b/>
                <w:sz w:val="20"/>
                <w:szCs w:val="20"/>
                <w:lang w:val="en-GB"/>
              </w:rPr>
              <w:t xml:space="preserve">Course Code: </w:t>
            </w:r>
            <w:r w:rsidRPr="00F6523C">
              <w:rPr>
                <w:b/>
                <w:sz w:val="20"/>
                <w:szCs w:val="20"/>
              </w:rPr>
              <w:t>GSM 1002</w:t>
            </w:r>
          </w:p>
        </w:tc>
      </w:tr>
      <w:tr w:rsidR="00605215" w:rsidRPr="00F6523C" w14:paraId="52361A1A" w14:textId="77777777" w:rsidTr="00605215">
        <w:tc>
          <w:tcPr>
            <w:tcW w:w="4558" w:type="dxa"/>
            <w:gridSpan w:val="3"/>
          </w:tcPr>
          <w:p w14:paraId="379E3B72" w14:textId="77777777" w:rsidR="00605215" w:rsidRPr="00F6523C" w:rsidRDefault="00605215" w:rsidP="00605215">
            <w:pPr>
              <w:rPr>
                <w:b/>
                <w:sz w:val="20"/>
                <w:szCs w:val="20"/>
                <w:lang w:val="en-GB"/>
              </w:rPr>
            </w:pPr>
            <w:r w:rsidRPr="00F6523C">
              <w:rPr>
                <w:b/>
                <w:sz w:val="20"/>
                <w:szCs w:val="20"/>
                <w:lang w:val="en-GB"/>
              </w:rPr>
              <w:t>Form Submitting/Renewal Date:</w:t>
            </w:r>
          </w:p>
          <w:p w14:paraId="4C5B4A3F" w14:textId="77777777" w:rsidR="00605215" w:rsidRPr="00F6523C" w:rsidRDefault="00605215" w:rsidP="00605215">
            <w:pPr>
              <w:rPr>
                <w:b/>
                <w:sz w:val="20"/>
                <w:szCs w:val="20"/>
                <w:lang w:val="en-GB"/>
              </w:rPr>
            </w:pPr>
          </w:p>
        </w:tc>
        <w:tc>
          <w:tcPr>
            <w:tcW w:w="4764" w:type="dxa"/>
          </w:tcPr>
          <w:p w14:paraId="653C37D0" w14:textId="77777777" w:rsidR="00605215" w:rsidRPr="00F6523C" w:rsidRDefault="00605215" w:rsidP="00605215">
            <w:pPr>
              <w:rPr>
                <w:b/>
                <w:sz w:val="20"/>
                <w:szCs w:val="20"/>
                <w:lang w:val="en-GB"/>
              </w:rPr>
            </w:pPr>
            <w:r w:rsidRPr="00F6523C">
              <w:rPr>
                <w:b/>
                <w:sz w:val="20"/>
                <w:szCs w:val="20"/>
                <w:lang w:val="en-GB"/>
              </w:rPr>
              <w:t xml:space="preserve">Course Status: </w:t>
            </w:r>
          </w:p>
        </w:tc>
      </w:tr>
      <w:tr w:rsidR="00605215" w:rsidRPr="00F6523C" w14:paraId="1163697C" w14:textId="77777777" w:rsidTr="00605215">
        <w:tc>
          <w:tcPr>
            <w:tcW w:w="4558" w:type="dxa"/>
            <w:gridSpan w:val="3"/>
          </w:tcPr>
          <w:p w14:paraId="009434BC" w14:textId="77777777" w:rsidR="00605215" w:rsidRPr="00F6523C" w:rsidRDefault="00605215" w:rsidP="00605215">
            <w:pPr>
              <w:rPr>
                <w:b/>
                <w:sz w:val="20"/>
                <w:szCs w:val="20"/>
                <w:lang w:val="en-GB"/>
              </w:rPr>
            </w:pPr>
            <w:r w:rsidRPr="00F6523C">
              <w:rPr>
                <w:b/>
                <w:sz w:val="20"/>
                <w:szCs w:val="20"/>
                <w:lang w:val="en-GB"/>
              </w:rPr>
              <w:t>Language of Instruction:  Turkish</w:t>
            </w:r>
          </w:p>
          <w:p w14:paraId="50B7C93E" w14:textId="77777777" w:rsidR="00605215" w:rsidRPr="00F6523C" w:rsidRDefault="00605215" w:rsidP="00605215">
            <w:pPr>
              <w:rPr>
                <w:sz w:val="20"/>
                <w:szCs w:val="20"/>
                <w:lang w:val="en-GB"/>
              </w:rPr>
            </w:pPr>
          </w:p>
        </w:tc>
        <w:tc>
          <w:tcPr>
            <w:tcW w:w="4764" w:type="dxa"/>
          </w:tcPr>
          <w:p w14:paraId="35B02B2A" w14:textId="77777777" w:rsidR="00605215" w:rsidRPr="00F6523C" w:rsidRDefault="00605215" w:rsidP="00605215">
            <w:pPr>
              <w:rPr>
                <w:b/>
                <w:sz w:val="20"/>
                <w:szCs w:val="20"/>
                <w:lang w:val="en-GB"/>
              </w:rPr>
            </w:pPr>
            <w:r w:rsidRPr="00F6523C">
              <w:rPr>
                <w:b/>
                <w:sz w:val="20"/>
                <w:szCs w:val="20"/>
                <w:lang w:val="en-GB"/>
              </w:rPr>
              <w:t xml:space="preserve">Instructor/s: </w:t>
            </w:r>
          </w:p>
          <w:p w14:paraId="4274AED1" w14:textId="77777777" w:rsidR="00605215" w:rsidRPr="00F6523C" w:rsidRDefault="00605215" w:rsidP="00605215">
            <w:pPr>
              <w:rPr>
                <w:b/>
                <w:sz w:val="20"/>
                <w:szCs w:val="20"/>
                <w:lang w:val="en-GB"/>
              </w:rPr>
            </w:pPr>
            <w:r w:rsidRPr="00F6523C">
              <w:rPr>
                <w:sz w:val="20"/>
                <w:szCs w:val="20"/>
              </w:rPr>
              <w:t>Mehmet GÜRGÜN</w:t>
            </w:r>
          </w:p>
        </w:tc>
      </w:tr>
      <w:tr w:rsidR="00605215" w:rsidRPr="00F6523C" w14:paraId="69BF8950" w14:textId="77777777" w:rsidTr="00605215">
        <w:tc>
          <w:tcPr>
            <w:tcW w:w="4558" w:type="dxa"/>
            <w:gridSpan w:val="3"/>
          </w:tcPr>
          <w:p w14:paraId="2DD2808E" w14:textId="77777777" w:rsidR="00605215" w:rsidRPr="00F6523C" w:rsidRDefault="00605215" w:rsidP="00605215">
            <w:pPr>
              <w:rPr>
                <w:sz w:val="20"/>
                <w:szCs w:val="20"/>
                <w:lang w:val="en-GB"/>
              </w:rPr>
            </w:pPr>
            <w:r w:rsidRPr="00F6523C">
              <w:rPr>
                <w:b/>
                <w:sz w:val="20"/>
                <w:szCs w:val="20"/>
                <w:lang w:val="en-GB"/>
              </w:rPr>
              <w:t>Prerequisite: -</w:t>
            </w:r>
          </w:p>
        </w:tc>
        <w:tc>
          <w:tcPr>
            <w:tcW w:w="4764" w:type="dxa"/>
          </w:tcPr>
          <w:p w14:paraId="7F9A9E80" w14:textId="77777777" w:rsidR="00605215" w:rsidRPr="00F6523C" w:rsidRDefault="00605215" w:rsidP="00605215">
            <w:pPr>
              <w:rPr>
                <w:sz w:val="20"/>
                <w:szCs w:val="20"/>
                <w:lang w:val="en-GB"/>
              </w:rPr>
            </w:pPr>
            <w:r w:rsidRPr="00F6523C">
              <w:rPr>
                <w:b/>
                <w:sz w:val="20"/>
                <w:szCs w:val="20"/>
                <w:lang w:val="en-GB"/>
              </w:rPr>
              <w:t xml:space="preserve">Prerequisite to: </w:t>
            </w:r>
            <w:r w:rsidRPr="00F6523C">
              <w:rPr>
                <w:sz w:val="20"/>
                <w:szCs w:val="20"/>
                <w:lang w:val="en-GB"/>
              </w:rPr>
              <w:t>-</w:t>
            </w:r>
          </w:p>
        </w:tc>
      </w:tr>
      <w:tr w:rsidR="00605215" w:rsidRPr="00F6523C" w14:paraId="21BAC105" w14:textId="77777777" w:rsidTr="00605215">
        <w:tc>
          <w:tcPr>
            <w:tcW w:w="4558" w:type="dxa"/>
            <w:gridSpan w:val="3"/>
          </w:tcPr>
          <w:p w14:paraId="7403A2CB" w14:textId="77777777" w:rsidR="00605215" w:rsidRPr="00F6523C" w:rsidRDefault="00605215" w:rsidP="00605215">
            <w:pPr>
              <w:rPr>
                <w:b/>
                <w:sz w:val="20"/>
                <w:szCs w:val="20"/>
                <w:lang w:val="en-GB"/>
              </w:rPr>
            </w:pPr>
            <w:r w:rsidRPr="00F6523C">
              <w:rPr>
                <w:b/>
                <w:sz w:val="20"/>
                <w:szCs w:val="20"/>
                <w:lang w:val="en-GB"/>
              </w:rPr>
              <w:t xml:space="preserve">Weekly Course Hours: </w:t>
            </w:r>
          </w:p>
          <w:p w14:paraId="4A8932B1" w14:textId="77777777" w:rsidR="00605215" w:rsidRPr="00F6523C" w:rsidRDefault="00605215" w:rsidP="00605215">
            <w:pPr>
              <w:rPr>
                <w:i/>
                <w:color w:val="FF0000"/>
                <w:sz w:val="20"/>
                <w:szCs w:val="20"/>
                <w:lang w:val="en-GB"/>
              </w:rPr>
            </w:pPr>
          </w:p>
        </w:tc>
        <w:tc>
          <w:tcPr>
            <w:tcW w:w="4764" w:type="dxa"/>
          </w:tcPr>
          <w:p w14:paraId="0C6A8E57" w14:textId="77777777" w:rsidR="00605215" w:rsidRPr="00F6523C" w:rsidRDefault="00605215" w:rsidP="00605215">
            <w:pPr>
              <w:rPr>
                <w:sz w:val="20"/>
                <w:szCs w:val="20"/>
                <w:lang w:val="en-GB"/>
              </w:rPr>
            </w:pPr>
            <w:r w:rsidRPr="00F6523C">
              <w:rPr>
                <w:b/>
                <w:sz w:val="20"/>
                <w:szCs w:val="20"/>
                <w:lang w:val="en-GB"/>
              </w:rPr>
              <w:t>Course Coordinator:</w:t>
            </w:r>
          </w:p>
          <w:p w14:paraId="6EE35181" w14:textId="77777777" w:rsidR="00605215" w:rsidRPr="00F6523C" w:rsidRDefault="00605215" w:rsidP="00605215">
            <w:pPr>
              <w:rPr>
                <w:b/>
                <w:sz w:val="20"/>
                <w:szCs w:val="20"/>
                <w:lang w:val="en-GB"/>
              </w:rPr>
            </w:pPr>
            <w:r w:rsidRPr="00F6523C">
              <w:rPr>
                <w:sz w:val="20"/>
                <w:szCs w:val="20"/>
                <w:lang w:val="en-GB"/>
              </w:rPr>
              <w:t>Lecturer Serpil SOLMAZ</w:t>
            </w:r>
          </w:p>
        </w:tc>
      </w:tr>
      <w:tr w:rsidR="00605215" w:rsidRPr="00F6523C" w14:paraId="20D68CA7" w14:textId="77777777" w:rsidTr="00605215">
        <w:tc>
          <w:tcPr>
            <w:tcW w:w="1512" w:type="dxa"/>
          </w:tcPr>
          <w:p w14:paraId="148B99BC" w14:textId="77777777" w:rsidR="00605215" w:rsidRPr="00F6523C" w:rsidRDefault="00605215" w:rsidP="00605215">
            <w:pPr>
              <w:rPr>
                <w:sz w:val="20"/>
                <w:szCs w:val="20"/>
                <w:lang w:val="en-GB"/>
              </w:rPr>
            </w:pPr>
            <w:r w:rsidRPr="00F6523C">
              <w:rPr>
                <w:sz w:val="20"/>
                <w:szCs w:val="20"/>
                <w:lang w:val="en-GB"/>
              </w:rPr>
              <w:t>Theory</w:t>
            </w:r>
          </w:p>
        </w:tc>
        <w:tc>
          <w:tcPr>
            <w:tcW w:w="1523" w:type="dxa"/>
          </w:tcPr>
          <w:p w14:paraId="4A958E9F" w14:textId="77777777" w:rsidR="00605215" w:rsidRPr="00F6523C" w:rsidRDefault="00605215" w:rsidP="00605215">
            <w:pPr>
              <w:rPr>
                <w:b/>
                <w:sz w:val="20"/>
                <w:szCs w:val="20"/>
                <w:lang w:val="en-GB"/>
              </w:rPr>
            </w:pPr>
            <w:r w:rsidRPr="00F6523C">
              <w:rPr>
                <w:sz w:val="20"/>
                <w:szCs w:val="20"/>
                <w:lang w:val="en-GB"/>
              </w:rPr>
              <w:t>Application</w:t>
            </w:r>
          </w:p>
        </w:tc>
        <w:tc>
          <w:tcPr>
            <w:tcW w:w="1523" w:type="dxa"/>
          </w:tcPr>
          <w:p w14:paraId="668D54FB" w14:textId="77777777" w:rsidR="00605215" w:rsidRPr="00F6523C" w:rsidRDefault="00605215" w:rsidP="00605215">
            <w:pPr>
              <w:rPr>
                <w:sz w:val="20"/>
                <w:szCs w:val="20"/>
                <w:lang w:val="en-GB"/>
              </w:rPr>
            </w:pPr>
            <w:r w:rsidRPr="00F6523C">
              <w:rPr>
                <w:sz w:val="20"/>
                <w:szCs w:val="20"/>
                <w:lang w:val="en-GB"/>
              </w:rPr>
              <w:t xml:space="preserve">Laboratory </w:t>
            </w:r>
          </w:p>
          <w:p w14:paraId="57021E9D" w14:textId="77777777" w:rsidR="00605215" w:rsidRPr="00F6523C" w:rsidRDefault="00605215" w:rsidP="00605215">
            <w:pPr>
              <w:rPr>
                <w:b/>
                <w:sz w:val="20"/>
                <w:szCs w:val="20"/>
                <w:lang w:val="en-GB"/>
              </w:rPr>
            </w:pPr>
          </w:p>
        </w:tc>
        <w:tc>
          <w:tcPr>
            <w:tcW w:w="4764" w:type="dxa"/>
          </w:tcPr>
          <w:p w14:paraId="075D496D" w14:textId="77777777" w:rsidR="00605215" w:rsidRPr="00F6523C" w:rsidRDefault="00605215" w:rsidP="00605215">
            <w:pPr>
              <w:rPr>
                <w:b/>
                <w:sz w:val="20"/>
                <w:szCs w:val="20"/>
                <w:lang w:val="en-GB"/>
              </w:rPr>
            </w:pPr>
            <w:r w:rsidRPr="00F6523C">
              <w:rPr>
                <w:b/>
                <w:sz w:val="20"/>
                <w:szCs w:val="20"/>
                <w:lang w:val="en-GB"/>
              </w:rPr>
              <w:t xml:space="preserve">National Credit: </w:t>
            </w:r>
          </w:p>
        </w:tc>
      </w:tr>
      <w:tr w:rsidR="00605215" w:rsidRPr="00F6523C" w14:paraId="58A6795F" w14:textId="77777777" w:rsidTr="00605215">
        <w:tc>
          <w:tcPr>
            <w:tcW w:w="1512" w:type="dxa"/>
          </w:tcPr>
          <w:p w14:paraId="61DEA308" w14:textId="77777777" w:rsidR="00605215" w:rsidRPr="00F6523C" w:rsidRDefault="00605215" w:rsidP="00605215">
            <w:pPr>
              <w:rPr>
                <w:sz w:val="20"/>
                <w:szCs w:val="20"/>
                <w:lang w:val="en-GB"/>
              </w:rPr>
            </w:pPr>
            <w:r w:rsidRPr="00F6523C">
              <w:rPr>
                <w:sz w:val="20"/>
                <w:szCs w:val="20"/>
                <w:lang w:val="en-GB"/>
              </w:rPr>
              <w:t>1</w:t>
            </w:r>
          </w:p>
        </w:tc>
        <w:tc>
          <w:tcPr>
            <w:tcW w:w="1523" w:type="dxa"/>
          </w:tcPr>
          <w:p w14:paraId="352144DF" w14:textId="77777777" w:rsidR="00605215" w:rsidRPr="00F6523C" w:rsidRDefault="00605215" w:rsidP="00605215">
            <w:pPr>
              <w:rPr>
                <w:sz w:val="20"/>
                <w:szCs w:val="20"/>
                <w:lang w:val="en-GB"/>
              </w:rPr>
            </w:pPr>
            <w:r w:rsidRPr="00F6523C">
              <w:rPr>
                <w:sz w:val="20"/>
                <w:szCs w:val="20"/>
                <w:lang w:val="en-GB"/>
              </w:rPr>
              <w:t>-</w:t>
            </w:r>
          </w:p>
        </w:tc>
        <w:tc>
          <w:tcPr>
            <w:tcW w:w="1523" w:type="dxa"/>
          </w:tcPr>
          <w:p w14:paraId="585BE61E" w14:textId="77777777" w:rsidR="00605215" w:rsidRPr="00F6523C" w:rsidRDefault="00605215" w:rsidP="00605215">
            <w:pPr>
              <w:rPr>
                <w:sz w:val="20"/>
                <w:szCs w:val="20"/>
                <w:lang w:val="en-GB"/>
              </w:rPr>
            </w:pPr>
            <w:r w:rsidRPr="00F6523C">
              <w:rPr>
                <w:sz w:val="20"/>
                <w:szCs w:val="20"/>
                <w:lang w:val="en-GB"/>
              </w:rPr>
              <w:t>-</w:t>
            </w:r>
          </w:p>
        </w:tc>
        <w:tc>
          <w:tcPr>
            <w:tcW w:w="4764" w:type="dxa"/>
          </w:tcPr>
          <w:p w14:paraId="5897F533" w14:textId="77777777" w:rsidR="00605215" w:rsidRPr="00F6523C" w:rsidRDefault="00605215" w:rsidP="00605215">
            <w:pPr>
              <w:rPr>
                <w:b/>
                <w:sz w:val="20"/>
                <w:szCs w:val="20"/>
                <w:lang w:val="en-GB"/>
              </w:rPr>
            </w:pPr>
            <w:r w:rsidRPr="00F6523C">
              <w:rPr>
                <w:b/>
                <w:sz w:val="20"/>
                <w:szCs w:val="20"/>
                <w:lang w:val="en-GB"/>
              </w:rPr>
              <w:t>ECTS Credit: 1</w:t>
            </w:r>
          </w:p>
        </w:tc>
      </w:tr>
    </w:tbl>
    <w:p w14:paraId="058B152C" w14:textId="77777777" w:rsidR="00605215" w:rsidRPr="00F6523C" w:rsidRDefault="00605215" w:rsidP="00605215">
      <w:pPr>
        <w:rPr>
          <w:sz w:val="20"/>
          <w:szCs w:val="20"/>
          <w:lang w:val="en-GB"/>
        </w:rPr>
      </w:pPr>
    </w:p>
    <w:p w14:paraId="43B7DC6D" w14:textId="77777777" w:rsidR="00605215" w:rsidRPr="00F6523C" w:rsidRDefault="00605215" w:rsidP="00605215">
      <w:pPr>
        <w:rPr>
          <w:b/>
          <w:sz w:val="20"/>
          <w:szCs w:val="20"/>
          <w:lang w:val="en-GB"/>
        </w:rPr>
      </w:pPr>
      <w:r w:rsidRPr="00F6523C">
        <w:rPr>
          <w:b/>
          <w:sz w:val="20"/>
          <w:szCs w:val="20"/>
          <w:lang w:val="en-GB"/>
        </w:rPr>
        <w:t>THIS TABLE WILL BE TRANSFERRED FROM STUDENT AFFAIRS AUTOMATION SYSTEM.</w:t>
      </w:r>
    </w:p>
    <w:p w14:paraId="7F901836" w14:textId="77777777" w:rsidR="00605215" w:rsidRPr="00F6523C" w:rsidRDefault="00605215" w:rsidP="00605215">
      <w:pP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605215" w:rsidRPr="00F6523C" w14:paraId="38EEABF1" w14:textId="77777777" w:rsidTr="00605215">
        <w:tc>
          <w:tcPr>
            <w:tcW w:w="9322" w:type="dxa"/>
          </w:tcPr>
          <w:p w14:paraId="55FDCEEB" w14:textId="77777777" w:rsidR="00605215" w:rsidRPr="00F6523C" w:rsidRDefault="00605215" w:rsidP="00605215">
            <w:pPr>
              <w:rPr>
                <w:b/>
                <w:sz w:val="20"/>
                <w:szCs w:val="20"/>
                <w:lang w:val="en-GB"/>
              </w:rPr>
            </w:pPr>
            <w:r w:rsidRPr="00F6523C">
              <w:rPr>
                <w:b/>
                <w:sz w:val="20"/>
                <w:szCs w:val="20"/>
                <w:lang w:val="en-GB"/>
              </w:rPr>
              <w:t>Course Objective:</w:t>
            </w:r>
          </w:p>
          <w:p w14:paraId="04F7FE97" w14:textId="77777777" w:rsidR="00605215" w:rsidRPr="00F6523C" w:rsidRDefault="00605215" w:rsidP="00605215">
            <w:pPr>
              <w:rPr>
                <w:sz w:val="20"/>
                <w:szCs w:val="20"/>
                <w:lang w:val="en-GB"/>
              </w:rPr>
            </w:pPr>
            <w:r w:rsidRPr="00F6523C">
              <w:rPr>
                <w:sz w:val="20"/>
                <w:szCs w:val="20"/>
                <w:lang w:val="en-GB"/>
              </w:rPr>
              <w:t>Music is one the most important disciplines which support whole zone of proximal development and it is an universal language. The general goals of music course are to improve the esthetic aspects of students, to improve their imaginativeness and abilities by music producing, to know the local, national and international music cultures, contributing to the development of personality and self-confidence, ato raise individuals who are deeply loyal to Ataturk's doctrines and reforms.</w:t>
            </w:r>
          </w:p>
        </w:tc>
      </w:tr>
      <w:tr w:rsidR="00605215" w:rsidRPr="00F6523C" w14:paraId="02E0650A" w14:textId="77777777" w:rsidTr="00605215">
        <w:tc>
          <w:tcPr>
            <w:tcW w:w="9322" w:type="dxa"/>
          </w:tcPr>
          <w:p w14:paraId="37470229" w14:textId="77777777" w:rsidR="00605215" w:rsidRPr="00F6523C" w:rsidRDefault="00605215" w:rsidP="00605215">
            <w:pPr>
              <w:rPr>
                <w:b/>
                <w:sz w:val="20"/>
                <w:szCs w:val="20"/>
                <w:lang w:val="en-GB"/>
              </w:rPr>
            </w:pPr>
            <w:r w:rsidRPr="00F6523C">
              <w:rPr>
                <w:b/>
                <w:sz w:val="20"/>
                <w:szCs w:val="20"/>
                <w:lang w:val="en-GB"/>
              </w:rPr>
              <w:t>Learning Outcomes:</w:t>
            </w:r>
          </w:p>
          <w:p w14:paraId="3A2AAEEB" w14:textId="77777777" w:rsidR="00605215" w:rsidRPr="00F6523C" w:rsidRDefault="00605215" w:rsidP="00605215">
            <w:pPr>
              <w:rPr>
                <w:sz w:val="20"/>
                <w:szCs w:val="20"/>
                <w:lang w:val="en-GB"/>
              </w:rPr>
            </w:pPr>
            <w:r w:rsidRPr="00F6523C">
              <w:rPr>
                <w:sz w:val="20"/>
                <w:szCs w:val="20"/>
                <w:lang w:val="en-GB"/>
              </w:rPr>
              <w:t>1</w:t>
            </w:r>
            <w:r>
              <w:rPr>
                <w:sz w:val="20"/>
                <w:szCs w:val="20"/>
                <w:lang w:val="en-GB"/>
              </w:rPr>
              <w:t>.</w:t>
            </w:r>
            <w:r w:rsidRPr="00F6523C">
              <w:rPr>
                <w:sz w:val="20"/>
                <w:szCs w:val="20"/>
                <w:lang w:val="en-GB"/>
              </w:rPr>
              <w:t xml:space="preserve">  to gain the habit of listening, comparing, acting, playing, creating, criticizing, liking and dislike.</w:t>
            </w:r>
          </w:p>
          <w:p w14:paraId="128546EA" w14:textId="77777777" w:rsidR="00605215" w:rsidRPr="00F6523C" w:rsidRDefault="00605215" w:rsidP="00605215">
            <w:pPr>
              <w:rPr>
                <w:sz w:val="20"/>
                <w:szCs w:val="20"/>
                <w:lang w:val="en-GB"/>
              </w:rPr>
            </w:pPr>
            <w:r w:rsidRPr="00F6523C">
              <w:rPr>
                <w:sz w:val="20"/>
                <w:szCs w:val="20"/>
                <w:lang w:val="en-GB"/>
              </w:rPr>
              <w:t>2</w:t>
            </w:r>
            <w:r>
              <w:rPr>
                <w:sz w:val="20"/>
                <w:szCs w:val="20"/>
                <w:lang w:val="en-GB"/>
              </w:rPr>
              <w:t>.</w:t>
            </w:r>
            <w:r w:rsidRPr="00F6523C">
              <w:rPr>
                <w:sz w:val="20"/>
                <w:szCs w:val="20"/>
                <w:lang w:val="en-GB"/>
              </w:rPr>
              <w:t xml:space="preserve">  to get into a conscious, knowledgeable and effective communication with music and the music environment.</w:t>
            </w:r>
          </w:p>
          <w:p w14:paraId="1DFE34CF" w14:textId="77777777" w:rsidR="00605215" w:rsidRPr="00F6523C" w:rsidRDefault="00605215" w:rsidP="00605215">
            <w:pPr>
              <w:rPr>
                <w:sz w:val="20"/>
                <w:szCs w:val="20"/>
                <w:lang w:val="en-GB"/>
              </w:rPr>
            </w:pPr>
            <w:r w:rsidRPr="00F6523C">
              <w:rPr>
                <w:sz w:val="20"/>
                <w:szCs w:val="20"/>
                <w:lang w:val="en-GB"/>
              </w:rPr>
              <w:t>3</w:t>
            </w:r>
            <w:r>
              <w:rPr>
                <w:sz w:val="20"/>
                <w:szCs w:val="20"/>
                <w:lang w:val="en-GB"/>
              </w:rPr>
              <w:t>.</w:t>
            </w:r>
            <w:r w:rsidRPr="00F6523C">
              <w:rPr>
                <w:sz w:val="20"/>
                <w:szCs w:val="20"/>
                <w:lang w:val="en-GB"/>
              </w:rPr>
              <w:t xml:space="preserve">  to develop versatile behavior patterns such as sleeping with music, learning with music, working with music.</w:t>
            </w:r>
          </w:p>
          <w:p w14:paraId="3C3CACB6" w14:textId="77777777" w:rsidR="00605215" w:rsidRPr="00F6523C" w:rsidRDefault="00605215" w:rsidP="00605215">
            <w:pPr>
              <w:rPr>
                <w:sz w:val="20"/>
                <w:szCs w:val="20"/>
                <w:lang w:val="en-GB"/>
              </w:rPr>
            </w:pPr>
            <w:r w:rsidRPr="00F6523C">
              <w:rPr>
                <w:sz w:val="20"/>
                <w:szCs w:val="20"/>
                <w:lang w:val="en-GB"/>
              </w:rPr>
              <w:t>4</w:t>
            </w:r>
            <w:r>
              <w:rPr>
                <w:sz w:val="20"/>
                <w:szCs w:val="20"/>
                <w:lang w:val="en-GB"/>
              </w:rPr>
              <w:t>.</w:t>
            </w:r>
            <w:r w:rsidRPr="00F6523C">
              <w:rPr>
                <w:sz w:val="20"/>
                <w:szCs w:val="20"/>
                <w:lang w:val="en-GB"/>
              </w:rPr>
              <w:t xml:space="preserve">  to realize the joy, spirit, rejoice of life with music</w:t>
            </w:r>
          </w:p>
          <w:p w14:paraId="7EBA8ED7" w14:textId="77777777" w:rsidR="00605215" w:rsidRPr="00F6523C" w:rsidRDefault="00605215" w:rsidP="00605215">
            <w:pPr>
              <w:rPr>
                <w:sz w:val="20"/>
                <w:szCs w:val="20"/>
                <w:lang w:val="en-GB"/>
              </w:rPr>
            </w:pPr>
            <w:r w:rsidRPr="00F6523C">
              <w:rPr>
                <w:sz w:val="20"/>
                <w:szCs w:val="20"/>
                <w:lang w:val="en-GB"/>
              </w:rPr>
              <w:t>5</w:t>
            </w:r>
            <w:r>
              <w:rPr>
                <w:sz w:val="20"/>
                <w:szCs w:val="20"/>
                <w:lang w:val="en-GB"/>
              </w:rPr>
              <w:t>.</w:t>
            </w:r>
            <w:r w:rsidRPr="00F6523C">
              <w:rPr>
                <w:sz w:val="20"/>
                <w:szCs w:val="20"/>
                <w:lang w:val="en-GB"/>
              </w:rPr>
              <w:t xml:space="preserve">  to improve the manipulation by applying creative techniques</w:t>
            </w:r>
          </w:p>
          <w:p w14:paraId="5606CE4F" w14:textId="77777777" w:rsidR="00605215" w:rsidRPr="00F6523C" w:rsidRDefault="00605215" w:rsidP="00605215">
            <w:pPr>
              <w:rPr>
                <w:sz w:val="20"/>
                <w:szCs w:val="20"/>
                <w:lang w:val="en-GB"/>
              </w:rPr>
            </w:pPr>
            <w:r w:rsidRPr="00F6523C">
              <w:rPr>
                <w:sz w:val="20"/>
                <w:szCs w:val="20"/>
                <w:lang w:val="en-GB"/>
              </w:rPr>
              <w:t>6</w:t>
            </w:r>
            <w:r>
              <w:rPr>
                <w:sz w:val="20"/>
                <w:szCs w:val="20"/>
                <w:lang w:val="en-GB"/>
              </w:rPr>
              <w:t>.</w:t>
            </w:r>
            <w:r w:rsidRPr="00F6523C">
              <w:rPr>
                <w:sz w:val="20"/>
                <w:szCs w:val="20"/>
                <w:lang w:val="en-GB"/>
              </w:rPr>
              <w:t xml:space="preserve">  to be mentally, spiritually, emotionally aware individuals with music acquisitions</w:t>
            </w:r>
          </w:p>
          <w:p w14:paraId="5E257E72" w14:textId="77777777" w:rsidR="00605215" w:rsidRPr="00F6523C" w:rsidRDefault="00605215" w:rsidP="00605215">
            <w:pPr>
              <w:rPr>
                <w:sz w:val="20"/>
                <w:szCs w:val="20"/>
                <w:lang w:val="en-GB"/>
              </w:rPr>
            </w:pPr>
            <w:r w:rsidRPr="00F6523C">
              <w:rPr>
                <w:sz w:val="20"/>
                <w:szCs w:val="20"/>
                <w:lang w:val="en-GB"/>
              </w:rPr>
              <w:t>7</w:t>
            </w:r>
            <w:r>
              <w:rPr>
                <w:sz w:val="20"/>
                <w:szCs w:val="20"/>
                <w:lang w:val="en-GB"/>
              </w:rPr>
              <w:t>.</w:t>
            </w:r>
            <w:r w:rsidRPr="00F6523C">
              <w:rPr>
                <w:sz w:val="20"/>
                <w:szCs w:val="20"/>
                <w:lang w:val="en-GB"/>
              </w:rPr>
              <w:t xml:space="preserve">  to get the responsibility of the equipment by the instrument studies.</w:t>
            </w:r>
          </w:p>
          <w:p w14:paraId="5F70BBC5" w14:textId="77777777" w:rsidR="00605215" w:rsidRPr="00F6523C" w:rsidRDefault="00605215" w:rsidP="00605215">
            <w:pPr>
              <w:rPr>
                <w:b/>
                <w:sz w:val="20"/>
                <w:szCs w:val="20"/>
                <w:lang w:val="en-GB"/>
              </w:rPr>
            </w:pPr>
            <w:r w:rsidRPr="00F6523C">
              <w:rPr>
                <w:sz w:val="20"/>
                <w:szCs w:val="20"/>
                <w:lang w:val="en-GB"/>
              </w:rPr>
              <w:t>8</w:t>
            </w:r>
            <w:r>
              <w:rPr>
                <w:sz w:val="20"/>
                <w:szCs w:val="20"/>
                <w:lang w:val="en-GB"/>
              </w:rPr>
              <w:t>.</w:t>
            </w:r>
            <w:r w:rsidRPr="00F6523C">
              <w:rPr>
                <w:sz w:val="20"/>
                <w:szCs w:val="20"/>
                <w:lang w:val="en-GB"/>
              </w:rPr>
              <w:t xml:space="preserve">  to know the principles and reforms of Ataturk and to embrace the value he gives to national and universal music</w:t>
            </w:r>
          </w:p>
        </w:tc>
      </w:tr>
    </w:tbl>
    <w:p w14:paraId="7590D665" w14:textId="77777777" w:rsidR="00605215" w:rsidRPr="00F6523C" w:rsidRDefault="00605215" w:rsidP="00605215">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605215" w:rsidRPr="00F6523C" w14:paraId="058EB7E0" w14:textId="77777777" w:rsidTr="00605215">
        <w:trPr>
          <w:trHeight w:val="427"/>
        </w:trPr>
        <w:tc>
          <w:tcPr>
            <w:tcW w:w="9322" w:type="dxa"/>
          </w:tcPr>
          <w:p w14:paraId="507DCF83" w14:textId="77777777" w:rsidR="00605215" w:rsidRPr="00F6523C" w:rsidRDefault="00605215" w:rsidP="00605215">
            <w:pPr>
              <w:rPr>
                <w:b/>
                <w:sz w:val="20"/>
                <w:szCs w:val="20"/>
                <w:lang w:val="en-GB"/>
              </w:rPr>
            </w:pPr>
            <w:r w:rsidRPr="00F6523C">
              <w:rPr>
                <w:b/>
                <w:sz w:val="20"/>
                <w:szCs w:val="20"/>
                <w:lang w:val="en-GB"/>
              </w:rPr>
              <w:t xml:space="preserve">Learning and Teaching Strategies: </w:t>
            </w:r>
            <w:r w:rsidRPr="00F6523C">
              <w:rPr>
                <w:sz w:val="20"/>
                <w:szCs w:val="20"/>
                <w:lang w:val="en-GB"/>
              </w:rPr>
              <w:t>Theoretical and Practical Lecture Notes, Presentation with Projection, Concert with various media players, Musical Instruments, Opera, Symphony and Concert events and Meeting with experts</w:t>
            </w:r>
          </w:p>
        </w:tc>
      </w:tr>
    </w:tbl>
    <w:p w14:paraId="4F30B356" w14:textId="77777777" w:rsidR="00605215" w:rsidRDefault="00605215" w:rsidP="00605215">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294"/>
      </w:tblGrid>
      <w:tr w:rsidR="00605215" w:rsidRPr="00F6523C" w14:paraId="29E8F8FF" w14:textId="77777777" w:rsidTr="00605215">
        <w:trPr>
          <w:trHeight w:val="140"/>
        </w:trPr>
        <w:tc>
          <w:tcPr>
            <w:tcW w:w="9351" w:type="dxa"/>
            <w:gridSpan w:val="3"/>
          </w:tcPr>
          <w:p w14:paraId="1A5CD578" w14:textId="77777777" w:rsidR="00605215" w:rsidRPr="00F6523C" w:rsidRDefault="00605215" w:rsidP="00605215">
            <w:pPr>
              <w:rPr>
                <w:b/>
                <w:sz w:val="20"/>
                <w:szCs w:val="20"/>
                <w:lang w:val="en-GB"/>
              </w:rPr>
            </w:pPr>
            <w:r w:rsidRPr="00F6523C">
              <w:rPr>
                <w:b/>
                <w:sz w:val="20"/>
                <w:szCs w:val="20"/>
                <w:lang w:val="en-GB"/>
              </w:rPr>
              <w:t>Assessment Methods:</w:t>
            </w:r>
          </w:p>
          <w:p w14:paraId="76760D4B" w14:textId="77777777" w:rsidR="00605215" w:rsidRPr="00F6523C" w:rsidRDefault="00605215" w:rsidP="00605215">
            <w:pPr>
              <w:rPr>
                <w:sz w:val="20"/>
                <w:szCs w:val="20"/>
                <w:lang w:val="en-GB"/>
              </w:rPr>
            </w:pPr>
            <w:r w:rsidRPr="00F6523C">
              <w:rPr>
                <w:sz w:val="20"/>
                <w:szCs w:val="20"/>
                <w:lang w:val="en-GB"/>
              </w:rPr>
              <w:t>Successful / Unsuccessful</w:t>
            </w:r>
          </w:p>
        </w:tc>
      </w:tr>
      <w:tr w:rsidR="00605215" w:rsidRPr="00F6523C" w14:paraId="4736B268" w14:textId="77777777" w:rsidTr="00605215">
        <w:trPr>
          <w:trHeight w:val="139"/>
        </w:trPr>
        <w:tc>
          <w:tcPr>
            <w:tcW w:w="3061" w:type="dxa"/>
          </w:tcPr>
          <w:p w14:paraId="69A52720" w14:textId="77777777" w:rsidR="00605215" w:rsidRPr="00F6523C" w:rsidRDefault="00605215" w:rsidP="00605215">
            <w:pPr>
              <w:jc w:val="center"/>
              <w:rPr>
                <w:b/>
                <w:sz w:val="20"/>
                <w:szCs w:val="20"/>
                <w:lang w:val="en-GB"/>
              </w:rPr>
            </w:pPr>
          </w:p>
        </w:tc>
        <w:tc>
          <w:tcPr>
            <w:tcW w:w="2996" w:type="dxa"/>
          </w:tcPr>
          <w:p w14:paraId="7FDAE451" w14:textId="77777777" w:rsidR="00605215" w:rsidRPr="00F6523C" w:rsidRDefault="00605215" w:rsidP="00605215">
            <w:pPr>
              <w:jc w:val="center"/>
              <w:rPr>
                <w:sz w:val="20"/>
                <w:szCs w:val="20"/>
                <w:lang w:val="en-GB"/>
              </w:rPr>
            </w:pPr>
            <w:r w:rsidRPr="00F6523C">
              <w:rPr>
                <w:sz w:val="20"/>
                <w:szCs w:val="20"/>
                <w:lang w:val="en-GB"/>
              </w:rPr>
              <w:t>If used, check as (X).</w:t>
            </w:r>
          </w:p>
        </w:tc>
        <w:tc>
          <w:tcPr>
            <w:tcW w:w="3294" w:type="dxa"/>
          </w:tcPr>
          <w:p w14:paraId="0B75F4A2" w14:textId="77777777" w:rsidR="00605215" w:rsidRPr="00F6523C" w:rsidRDefault="00605215" w:rsidP="00605215">
            <w:pPr>
              <w:jc w:val="center"/>
              <w:rPr>
                <w:b/>
                <w:sz w:val="20"/>
                <w:szCs w:val="20"/>
                <w:lang w:val="en-GB"/>
              </w:rPr>
            </w:pPr>
            <w:r w:rsidRPr="00F6523C">
              <w:rPr>
                <w:sz w:val="20"/>
                <w:szCs w:val="20"/>
                <w:lang w:val="en-GB"/>
              </w:rPr>
              <w:t>Grading (%)</w:t>
            </w:r>
          </w:p>
        </w:tc>
      </w:tr>
      <w:tr w:rsidR="00605215" w:rsidRPr="00F6523C" w14:paraId="0280D42C" w14:textId="77777777" w:rsidTr="00605215">
        <w:tc>
          <w:tcPr>
            <w:tcW w:w="3061" w:type="dxa"/>
            <w:vAlign w:val="center"/>
          </w:tcPr>
          <w:p w14:paraId="18672B88" w14:textId="77777777" w:rsidR="00605215" w:rsidRPr="00F6523C" w:rsidRDefault="00605215" w:rsidP="00605215">
            <w:pPr>
              <w:autoSpaceDE w:val="0"/>
              <w:autoSpaceDN w:val="0"/>
              <w:adjustRightInd w:val="0"/>
              <w:rPr>
                <w:b/>
                <w:sz w:val="20"/>
                <w:szCs w:val="20"/>
                <w:lang w:val="en-GB"/>
              </w:rPr>
            </w:pPr>
            <w:r w:rsidRPr="00F6523C">
              <w:rPr>
                <w:b/>
                <w:sz w:val="20"/>
                <w:szCs w:val="20"/>
                <w:lang w:val="en-GB"/>
              </w:rPr>
              <w:t>Semester Requirements</w:t>
            </w:r>
          </w:p>
        </w:tc>
        <w:tc>
          <w:tcPr>
            <w:tcW w:w="2996" w:type="dxa"/>
            <w:vAlign w:val="center"/>
          </w:tcPr>
          <w:p w14:paraId="48FDBB86"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490FE995" w14:textId="77777777" w:rsidR="00605215" w:rsidRPr="00F6523C" w:rsidRDefault="00605215" w:rsidP="00605215">
            <w:pPr>
              <w:autoSpaceDE w:val="0"/>
              <w:autoSpaceDN w:val="0"/>
              <w:adjustRightInd w:val="0"/>
              <w:jc w:val="center"/>
              <w:rPr>
                <w:sz w:val="20"/>
                <w:szCs w:val="20"/>
                <w:lang w:val="en-GB"/>
              </w:rPr>
            </w:pPr>
          </w:p>
        </w:tc>
      </w:tr>
      <w:tr w:rsidR="00605215" w:rsidRPr="00F6523C" w14:paraId="08E2415F" w14:textId="77777777" w:rsidTr="00605215">
        <w:tc>
          <w:tcPr>
            <w:tcW w:w="3061" w:type="dxa"/>
            <w:vAlign w:val="center"/>
          </w:tcPr>
          <w:p w14:paraId="235843B3"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Mid-term exam</w:t>
            </w:r>
          </w:p>
        </w:tc>
        <w:tc>
          <w:tcPr>
            <w:tcW w:w="2996" w:type="dxa"/>
            <w:vAlign w:val="center"/>
          </w:tcPr>
          <w:p w14:paraId="0C29E7D9" w14:textId="77777777" w:rsidR="00605215" w:rsidRPr="00F6523C" w:rsidRDefault="00605215" w:rsidP="00605215">
            <w:pPr>
              <w:autoSpaceDE w:val="0"/>
              <w:autoSpaceDN w:val="0"/>
              <w:adjustRightInd w:val="0"/>
              <w:jc w:val="center"/>
              <w:rPr>
                <w:sz w:val="20"/>
                <w:szCs w:val="20"/>
              </w:rPr>
            </w:pPr>
            <w:r w:rsidRPr="00F6523C">
              <w:rPr>
                <w:sz w:val="20"/>
                <w:szCs w:val="20"/>
              </w:rPr>
              <w:t>X</w:t>
            </w:r>
          </w:p>
        </w:tc>
        <w:tc>
          <w:tcPr>
            <w:tcW w:w="3294" w:type="dxa"/>
            <w:vAlign w:val="center"/>
          </w:tcPr>
          <w:p w14:paraId="3EB034B1" w14:textId="77777777" w:rsidR="00605215" w:rsidRPr="00F6523C" w:rsidRDefault="00605215" w:rsidP="00605215">
            <w:pPr>
              <w:autoSpaceDE w:val="0"/>
              <w:autoSpaceDN w:val="0"/>
              <w:adjustRightInd w:val="0"/>
              <w:jc w:val="center"/>
              <w:rPr>
                <w:sz w:val="20"/>
                <w:szCs w:val="20"/>
              </w:rPr>
            </w:pPr>
            <w:r w:rsidRPr="00F6523C">
              <w:rPr>
                <w:sz w:val="20"/>
                <w:szCs w:val="20"/>
              </w:rPr>
              <w:t>%50</w:t>
            </w:r>
          </w:p>
        </w:tc>
      </w:tr>
      <w:tr w:rsidR="00605215" w:rsidRPr="00F6523C" w14:paraId="6BB94B82" w14:textId="77777777" w:rsidTr="00605215">
        <w:tc>
          <w:tcPr>
            <w:tcW w:w="3061" w:type="dxa"/>
            <w:vAlign w:val="center"/>
          </w:tcPr>
          <w:p w14:paraId="6AF28F88"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Quiz</w:t>
            </w:r>
          </w:p>
        </w:tc>
        <w:tc>
          <w:tcPr>
            <w:tcW w:w="2996" w:type="dxa"/>
            <w:vAlign w:val="center"/>
          </w:tcPr>
          <w:p w14:paraId="7679532F"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277918CE" w14:textId="77777777" w:rsidR="00605215" w:rsidRPr="00F6523C" w:rsidRDefault="00605215" w:rsidP="00605215">
            <w:pPr>
              <w:autoSpaceDE w:val="0"/>
              <w:autoSpaceDN w:val="0"/>
              <w:adjustRightInd w:val="0"/>
              <w:jc w:val="center"/>
              <w:rPr>
                <w:sz w:val="20"/>
                <w:szCs w:val="20"/>
                <w:lang w:val="en-GB"/>
              </w:rPr>
            </w:pPr>
          </w:p>
        </w:tc>
      </w:tr>
      <w:tr w:rsidR="00605215" w:rsidRPr="00F6523C" w14:paraId="09D54FFB" w14:textId="77777777" w:rsidTr="00605215">
        <w:tc>
          <w:tcPr>
            <w:tcW w:w="3061" w:type="dxa"/>
            <w:vAlign w:val="center"/>
          </w:tcPr>
          <w:p w14:paraId="3E92AEAA"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Homework Assignments/</w:t>
            </w:r>
          </w:p>
          <w:p w14:paraId="1C439417"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Presentation</w:t>
            </w:r>
          </w:p>
        </w:tc>
        <w:tc>
          <w:tcPr>
            <w:tcW w:w="2996" w:type="dxa"/>
            <w:vAlign w:val="center"/>
          </w:tcPr>
          <w:p w14:paraId="6794F225"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581A73B2" w14:textId="77777777" w:rsidR="00605215" w:rsidRPr="00F6523C" w:rsidRDefault="00605215" w:rsidP="00605215">
            <w:pPr>
              <w:autoSpaceDE w:val="0"/>
              <w:autoSpaceDN w:val="0"/>
              <w:adjustRightInd w:val="0"/>
              <w:jc w:val="center"/>
              <w:rPr>
                <w:sz w:val="20"/>
                <w:szCs w:val="20"/>
                <w:lang w:val="en-GB"/>
              </w:rPr>
            </w:pPr>
          </w:p>
        </w:tc>
      </w:tr>
      <w:tr w:rsidR="00605215" w:rsidRPr="00F6523C" w14:paraId="5D033F31" w14:textId="77777777" w:rsidTr="00605215">
        <w:tc>
          <w:tcPr>
            <w:tcW w:w="3061" w:type="dxa"/>
            <w:vAlign w:val="center"/>
          </w:tcPr>
          <w:p w14:paraId="5769FB44"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Projects</w:t>
            </w:r>
          </w:p>
        </w:tc>
        <w:tc>
          <w:tcPr>
            <w:tcW w:w="2996" w:type="dxa"/>
            <w:vAlign w:val="center"/>
          </w:tcPr>
          <w:p w14:paraId="17D94A8E"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060DDDD1" w14:textId="77777777" w:rsidR="00605215" w:rsidRPr="00F6523C" w:rsidRDefault="00605215" w:rsidP="00605215">
            <w:pPr>
              <w:autoSpaceDE w:val="0"/>
              <w:autoSpaceDN w:val="0"/>
              <w:adjustRightInd w:val="0"/>
              <w:jc w:val="center"/>
              <w:rPr>
                <w:sz w:val="20"/>
                <w:szCs w:val="20"/>
                <w:lang w:val="en-GB"/>
              </w:rPr>
            </w:pPr>
          </w:p>
        </w:tc>
      </w:tr>
      <w:tr w:rsidR="00605215" w:rsidRPr="00F6523C" w14:paraId="4B67F9E2" w14:textId="77777777" w:rsidTr="00605215">
        <w:tc>
          <w:tcPr>
            <w:tcW w:w="3061" w:type="dxa"/>
            <w:vAlign w:val="center"/>
          </w:tcPr>
          <w:p w14:paraId="609C1157" w14:textId="77777777" w:rsidR="00605215" w:rsidRPr="00F6523C" w:rsidRDefault="00605215" w:rsidP="00605215">
            <w:pPr>
              <w:autoSpaceDE w:val="0"/>
              <w:autoSpaceDN w:val="0"/>
              <w:adjustRightInd w:val="0"/>
              <w:ind w:left="708"/>
              <w:rPr>
                <w:b/>
                <w:color w:val="FF0000"/>
                <w:sz w:val="20"/>
                <w:szCs w:val="20"/>
                <w:lang w:val="en-GB"/>
              </w:rPr>
            </w:pPr>
            <w:r w:rsidRPr="00F6523C">
              <w:rPr>
                <w:b/>
                <w:sz w:val="20"/>
                <w:szCs w:val="20"/>
                <w:lang w:val="en-GB"/>
              </w:rPr>
              <w:t>Laboratory work</w:t>
            </w:r>
          </w:p>
        </w:tc>
        <w:tc>
          <w:tcPr>
            <w:tcW w:w="2996" w:type="dxa"/>
            <w:vAlign w:val="center"/>
          </w:tcPr>
          <w:p w14:paraId="5E522EF0"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11DFA274" w14:textId="77777777" w:rsidR="00605215" w:rsidRPr="00F6523C" w:rsidRDefault="00605215" w:rsidP="00605215">
            <w:pPr>
              <w:autoSpaceDE w:val="0"/>
              <w:autoSpaceDN w:val="0"/>
              <w:adjustRightInd w:val="0"/>
              <w:jc w:val="center"/>
              <w:rPr>
                <w:sz w:val="20"/>
                <w:szCs w:val="20"/>
                <w:lang w:val="en-GB"/>
              </w:rPr>
            </w:pPr>
          </w:p>
        </w:tc>
      </w:tr>
      <w:tr w:rsidR="00605215" w:rsidRPr="00F6523C" w14:paraId="207081FC" w14:textId="77777777" w:rsidTr="00605215">
        <w:tc>
          <w:tcPr>
            <w:tcW w:w="3061" w:type="dxa"/>
            <w:vAlign w:val="center"/>
          </w:tcPr>
          <w:p w14:paraId="6EEA205A"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Final Exam</w:t>
            </w:r>
          </w:p>
        </w:tc>
        <w:tc>
          <w:tcPr>
            <w:tcW w:w="2996" w:type="dxa"/>
            <w:vAlign w:val="center"/>
          </w:tcPr>
          <w:p w14:paraId="26E800F4" w14:textId="77777777" w:rsidR="00605215" w:rsidRPr="00F6523C" w:rsidRDefault="00605215" w:rsidP="00605215">
            <w:pPr>
              <w:autoSpaceDE w:val="0"/>
              <w:autoSpaceDN w:val="0"/>
              <w:adjustRightInd w:val="0"/>
              <w:jc w:val="center"/>
              <w:rPr>
                <w:sz w:val="20"/>
                <w:szCs w:val="20"/>
              </w:rPr>
            </w:pPr>
            <w:r w:rsidRPr="00F6523C">
              <w:rPr>
                <w:sz w:val="20"/>
                <w:szCs w:val="20"/>
              </w:rPr>
              <w:t>X</w:t>
            </w:r>
          </w:p>
        </w:tc>
        <w:tc>
          <w:tcPr>
            <w:tcW w:w="3294" w:type="dxa"/>
            <w:vAlign w:val="center"/>
          </w:tcPr>
          <w:p w14:paraId="2D79459E" w14:textId="77777777" w:rsidR="00605215" w:rsidRPr="00F6523C" w:rsidRDefault="00605215" w:rsidP="00605215">
            <w:pPr>
              <w:autoSpaceDE w:val="0"/>
              <w:autoSpaceDN w:val="0"/>
              <w:adjustRightInd w:val="0"/>
              <w:jc w:val="center"/>
              <w:rPr>
                <w:sz w:val="20"/>
                <w:szCs w:val="20"/>
              </w:rPr>
            </w:pPr>
            <w:r w:rsidRPr="00F6523C">
              <w:rPr>
                <w:sz w:val="20"/>
                <w:szCs w:val="20"/>
              </w:rPr>
              <w:t>%50</w:t>
            </w:r>
          </w:p>
        </w:tc>
      </w:tr>
      <w:tr w:rsidR="00605215" w:rsidRPr="00F6523C" w14:paraId="170746E9" w14:textId="77777777" w:rsidTr="00605215">
        <w:tc>
          <w:tcPr>
            <w:tcW w:w="3061" w:type="dxa"/>
            <w:vAlign w:val="center"/>
          </w:tcPr>
          <w:p w14:paraId="1737743F"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Attending Class</w:t>
            </w:r>
          </w:p>
        </w:tc>
        <w:tc>
          <w:tcPr>
            <w:tcW w:w="2996" w:type="dxa"/>
            <w:vAlign w:val="center"/>
          </w:tcPr>
          <w:p w14:paraId="4573443E"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720DD091" w14:textId="77777777" w:rsidR="00605215" w:rsidRPr="00F6523C" w:rsidRDefault="00605215" w:rsidP="00605215">
            <w:pPr>
              <w:autoSpaceDE w:val="0"/>
              <w:autoSpaceDN w:val="0"/>
              <w:adjustRightInd w:val="0"/>
              <w:jc w:val="center"/>
              <w:rPr>
                <w:sz w:val="20"/>
                <w:szCs w:val="20"/>
                <w:lang w:val="en-GB"/>
              </w:rPr>
            </w:pPr>
          </w:p>
        </w:tc>
      </w:tr>
      <w:tr w:rsidR="00605215" w:rsidRPr="00F6523C" w14:paraId="6855013C" w14:textId="77777777" w:rsidTr="00605215">
        <w:tc>
          <w:tcPr>
            <w:tcW w:w="3061" w:type="dxa"/>
            <w:vAlign w:val="center"/>
          </w:tcPr>
          <w:p w14:paraId="0D38126B" w14:textId="77777777" w:rsidR="00605215" w:rsidRPr="00F6523C" w:rsidRDefault="00605215" w:rsidP="00605215">
            <w:pPr>
              <w:autoSpaceDE w:val="0"/>
              <w:autoSpaceDN w:val="0"/>
              <w:adjustRightInd w:val="0"/>
              <w:rPr>
                <w:b/>
                <w:sz w:val="20"/>
                <w:szCs w:val="20"/>
                <w:lang w:val="en-GB"/>
              </w:rPr>
            </w:pPr>
            <w:r w:rsidRPr="00F6523C">
              <w:rPr>
                <w:b/>
                <w:sz w:val="20"/>
                <w:szCs w:val="20"/>
                <w:lang w:val="en-GB"/>
              </w:rPr>
              <w:t xml:space="preserve">           Clinical Practice</w:t>
            </w:r>
          </w:p>
        </w:tc>
        <w:tc>
          <w:tcPr>
            <w:tcW w:w="2996" w:type="dxa"/>
            <w:vAlign w:val="center"/>
          </w:tcPr>
          <w:p w14:paraId="3B274812"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6D04B307" w14:textId="77777777" w:rsidR="00605215" w:rsidRPr="00F6523C" w:rsidRDefault="00605215" w:rsidP="00605215">
            <w:pPr>
              <w:autoSpaceDE w:val="0"/>
              <w:autoSpaceDN w:val="0"/>
              <w:adjustRightInd w:val="0"/>
              <w:jc w:val="center"/>
              <w:rPr>
                <w:sz w:val="20"/>
                <w:szCs w:val="20"/>
                <w:lang w:val="en-GB"/>
              </w:rPr>
            </w:pPr>
          </w:p>
        </w:tc>
      </w:tr>
      <w:tr w:rsidR="00605215" w:rsidRPr="00F6523C" w14:paraId="630F743F" w14:textId="77777777" w:rsidTr="00605215">
        <w:tc>
          <w:tcPr>
            <w:tcW w:w="9351" w:type="dxa"/>
            <w:gridSpan w:val="3"/>
            <w:vAlign w:val="center"/>
          </w:tcPr>
          <w:p w14:paraId="201D5801" w14:textId="77777777" w:rsidR="00605215" w:rsidRPr="00F6523C" w:rsidRDefault="00605215" w:rsidP="00605215">
            <w:pPr>
              <w:autoSpaceDE w:val="0"/>
              <w:autoSpaceDN w:val="0"/>
              <w:adjustRightInd w:val="0"/>
              <w:rPr>
                <w:sz w:val="20"/>
                <w:szCs w:val="20"/>
                <w:lang w:val="en-GB"/>
              </w:rPr>
            </w:pPr>
            <w:r w:rsidRPr="00F6523C">
              <w:rPr>
                <w:b/>
                <w:color w:val="000000"/>
                <w:sz w:val="20"/>
                <w:szCs w:val="20"/>
                <w:lang w:val="en-GB"/>
              </w:rPr>
              <w:t xml:space="preserve">Further Notes about Assessment Methods: </w:t>
            </w:r>
            <w:r w:rsidRPr="00F6523C">
              <w:rPr>
                <w:color w:val="000000"/>
                <w:sz w:val="20"/>
                <w:szCs w:val="20"/>
                <w:lang w:val="en-GB"/>
              </w:rPr>
              <w:t>-</w:t>
            </w:r>
          </w:p>
          <w:p w14:paraId="20C5E5D9" w14:textId="77777777" w:rsidR="00605215" w:rsidRPr="00F6523C" w:rsidRDefault="00605215" w:rsidP="00605215">
            <w:pPr>
              <w:rPr>
                <w:sz w:val="20"/>
                <w:szCs w:val="20"/>
                <w:lang w:val="en-GB"/>
              </w:rPr>
            </w:pPr>
          </w:p>
        </w:tc>
      </w:tr>
      <w:tr w:rsidR="00605215" w:rsidRPr="00F6523C" w14:paraId="7EC6F2EF" w14:textId="77777777" w:rsidTr="00605215">
        <w:tc>
          <w:tcPr>
            <w:tcW w:w="9351" w:type="dxa"/>
            <w:gridSpan w:val="3"/>
            <w:vAlign w:val="center"/>
          </w:tcPr>
          <w:p w14:paraId="62EB7A7D" w14:textId="77777777" w:rsidR="00605215" w:rsidRPr="00F6523C" w:rsidRDefault="00605215" w:rsidP="00605215">
            <w:pPr>
              <w:autoSpaceDE w:val="0"/>
              <w:autoSpaceDN w:val="0"/>
              <w:adjustRightInd w:val="0"/>
              <w:rPr>
                <w:b/>
                <w:color w:val="000000"/>
                <w:sz w:val="20"/>
                <w:szCs w:val="20"/>
                <w:lang w:val="en-GB"/>
              </w:rPr>
            </w:pPr>
            <w:r w:rsidRPr="00F6523C">
              <w:rPr>
                <w:b/>
                <w:color w:val="000000"/>
                <w:sz w:val="20"/>
                <w:szCs w:val="20"/>
                <w:lang w:val="en-GB"/>
              </w:rPr>
              <w:t xml:space="preserve">Evaluation Criteria: </w:t>
            </w:r>
            <w:r w:rsidRPr="00F6523C">
              <w:rPr>
                <w:color w:val="000000"/>
                <w:sz w:val="20"/>
                <w:szCs w:val="20"/>
                <w:lang w:val="en-GB"/>
              </w:rPr>
              <w:t>In the evaluation of the course, 50% of the midterm grade and 50% of the final grade will be determined as the course grade in determining the semester calculations.</w:t>
            </w:r>
          </w:p>
        </w:tc>
      </w:tr>
    </w:tbl>
    <w:p w14:paraId="3162BFC0" w14:textId="77777777" w:rsidR="00605215" w:rsidRPr="00F6523C" w:rsidRDefault="00605215" w:rsidP="00605215">
      <w:pP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88"/>
        <w:gridCol w:w="4636"/>
        <w:gridCol w:w="1793"/>
        <w:gridCol w:w="2034"/>
      </w:tblGrid>
      <w:tr w:rsidR="00605215" w:rsidRPr="00F6523C" w14:paraId="19A65087" w14:textId="77777777" w:rsidTr="00605215">
        <w:tc>
          <w:tcPr>
            <w:tcW w:w="9351" w:type="dxa"/>
            <w:gridSpan w:val="4"/>
            <w:tcBorders>
              <w:top w:val="single" w:sz="4" w:space="0" w:color="auto"/>
              <w:bottom w:val="single" w:sz="4" w:space="0" w:color="auto"/>
            </w:tcBorders>
          </w:tcPr>
          <w:p w14:paraId="3462E538" w14:textId="77777777" w:rsidR="00605215" w:rsidRPr="005C5864" w:rsidRDefault="00605215" w:rsidP="00605215">
            <w:pPr>
              <w:rPr>
                <w:sz w:val="20"/>
                <w:szCs w:val="20"/>
              </w:rPr>
            </w:pPr>
            <w:r w:rsidRPr="005C5864">
              <w:rPr>
                <w:sz w:val="20"/>
                <w:szCs w:val="20"/>
              </w:rPr>
              <w:t>Textbook(s)/References/Materials:</w:t>
            </w:r>
          </w:p>
          <w:p w14:paraId="51005F39" w14:textId="77777777" w:rsidR="00605215" w:rsidRPr="005C5864" w:rsidRDefault="00605215" w:rsidP="00605215">
            <w:pPr>
              <w:rPr>
                <w:sz w:val="20"/>
                <w:szCs w:val="20"/>
              </w:rPr>
            </w:pPr>
            <w:r w:rsidRPr="005C5864">
              <w:rPr>
                <w:sz w:val="20"/>
                <w:szCs w:val="20"/>
              </w:rPr>
              <w:t xml:space="preserve"> İlhan MİMAROĞLU: Müzik Tarihi</w:t>
            </w:r>
          </w:p>
          <w:p w14:paraId="1651EB4C" w14:textId="77777777" w:rsidR="00605215" w:rsidRPr="005C5864" w:rsidRDefault="00605215" w:rsidP="00605215">
            <w:pPr>
              <w:rPr>
                <w:sz w:val="20"/>
                <w:szCs w:val="20"/>
              </w:rPr>
            </w:pPr>
            <w:r w:rsidRPr="005C5864">
              <w:rPr>
                <w:sz w:val="20"/>
                <w:szCs w:val="20"/>
              </w:rPr>
              <w:t>Muammer SUN: Koro Gençlik Albümü</w:t>
            </w:r>
          </w:p>
          <w:p w14:paraId="5FBC7110" w14:textId="77777777" w:rsidR="00605215" w:rsidRPr="005C5864" w:rsidRDefault="00605215" w:rsidP="00605215">
            <w:pPr>
              <w:rPr>
                <w:sz w:val="20"/>
                <w:szCs w:val="20"/>
              </w:rPr>
            </w:pPr>
            <w:r w:rsidRPr="005C5864">
              <w:rPr>
                <w:sz w:val="20"/>
                <w:szCs w:val="20"/>
              </w:rPr>
              <w:t>Nurhan CANGAL: Armoni Kitabı</w:t>
            </w:r>
          </w:p>
          <w:p w14:paraId="5B4A6454" w14:textId="77777777" w:rsidR="00605215" w:rsidRPr="005C5864" w:rsidRDefault="00605215" w:rsidP="00605215">
            <w:pPr>
              <w:rPr>
                <w:sz w:val="20"/>
                <w:szCs w:val="20"/>
              </w:rPr>
            </w:pPr>
            <w:r w:rsidRPr="005C5864">
              <w:rPr>
                <w:sz w:val="20"/>
                <w:szCs w:val="20"/>
              </w:rPr>
              <w:t>Üner BİRKAN: Dinleyicinin El Kitabı</w:t>
            </w:r>
          </w:p>
          <w:p w14:paraId="4FF7CB79" w14:textId="77777777" w:rsidR="00605215" w:rsidRPr="005C5864" w:rsidRDefault="00605215" w:rsidP="00605215">
            <w:pPr>
              <w:rPr>
                <w:sz w:val="20"/>
                <w:szCs w:val="20"/>
              </w:rPr>
            </w:pPr>
            <w:r w:rsidRPr="005C5864">
              <w:rPr>
                <w:sz w:val="20"/>
                <w:szCs w:val="20"/>
              </w:rPr>
              <w:t>Suna ÇEVİK: Koro</w:t>
            </w:r>
          </w:p>
          <w:p w14:paraId="7045BC71" w14:textId="77777777" w:rsidR="00605215" w:rsidRPr="005C5864" w:rsidRDefault="00605215" w:rsidP="00605215">
            <w:pPr>
              <w:rPr>
                <w:sz w:val="20"/>
                <w:szCs w:val="20"/>
              </w:rPr>
            </w:pPr>
            <w:r w:rsidRPr="005C5864">
              <w:rPr>
                <w:sz w:val="20"/>
                <w:szCs w:val="20"/>
              </w:rPr>
              <w:t>Ahmet SAY: Müzik Tarihi</w:t>
            </w:r>
          </w:p>
          <w:p w14:paraId="3E5B32F0" w14:textId="77777777" w:rsidR="00605215" w:rsidRPr="005C5864" w:rsidRDefault="00605215" w:rsidP="00605215">
            <w:pPr>
              <w:rPr>
                <w:sz w:val="20"/>
                <w:szCs w:val="20"/>
              </w:rPr>
            </w:pPr>
            <w:r w:rsidRPr="005C5864">
              <w:rPr>
                <w:sz w:val="20"/>
                <w:szCs w:val="20"/>
              </w:rPr>
              <w:t>Ahmet ŞAHİN AK: Müzikle Tedavi</w:t>
            </w:r>
          </w:p>
          <w:p w14:paraId="4BBDECA4" w14:textId="77777777" w:rsidR="00605215" w:rsidRPr="005C5864" w:rsidRDefault="00605215" w:rsidP="00605215">
            <w:pPr>
              <w:rPr>
                <w:sz w:val="20"/>
                <w:szCs w:val="20"/>
              </w:rPr>
            </w:pPr>
            <w:r w:rsidRPr="005C5864">
              <w:rPr>
                <w:sz w:val="20"/>
                <w:szCs w:val="20"/>
              </w:rPr>
              <w:t>Ayhan ZEREN: Müzikte Ses Sistemleri</w:t>
            </w:r>
          </w:p>
          <w:p w14:paraId="502C260B" w14:textId="77777777" w:rsidR="00605215" w:rsidRPr="005C5864" w:rsidRDefault="00605215" w:rsidP="00605215">
            <w:pPr>
              <w:rPr>
                <w:sz w:val="20"/>
                <w:szCs w:val="20"/>
              </w:rPr>
            </w:pPr>
            <w:r w:rsidRPr="005C5864">
              <w:rPr>
                <w:sz w:val="20"/>
                <w:szCs w:val="20"/>
              </w:rPr>
              <w:t>Feridun ÇALIŞIR: Çalgı Eğitimi</w:t>
            </w:r>
          </w:p>
          <w:p w14:paraId="48BC655D" w14:textId="77777777" w:rsidR="00605215" w:rsidRPr="005C5864" w:rsidRDefault="00605215" w:rsidP="00605215">
            <w:pPr>
              <w:rPr>
                <w:sz w:val="20"/>
                <w:szCs w:val="20"/>
              </w:rPr>
            </w:pPr>
            <w:r w:rsidRPr="005C5864">
              <w:rPr>
                <w:sz w:val="20"/>
                <w:szCs w:val="20"/>
              </w:rPr>
              <w:t>Ahmet SAY: Müzik Sözlüğü</w:t>
            </w:r>
          </w:p>
          <w:p w14:paraId="7E8973CD" w14:textId="77777777" w:rsidR="00605215" w:rsidRPr="005C5864" w:rsidRDefault="00605215" w:rsidP="00605215">
            <w:pPr>
              <w:rPr>
                <w:sz w:val="20"/>
                <w:szCs w:val="20"/>
              </w:rPr>
            </w:pPr>
            <w:r w:rsidRPr="005C5864">
              <w:rPr>
                <w:sz w:val="20"/>
                <w:szCs w:val="20"/>
              </w:rPr>
              <w:t>Fatih TEPEBAŞI: Ulusal Marşlar ve Kimlikler</w:t>
            </w:r>
          </w:p>
          <w:p w14:paraId="7A2C8990" w14:textId="77777777" w:rsidR="00605215" w:rsidRPr="00F6523C" w:rsidRDefault="00605215" w:rsidP="00605215">
            <w:pPr>
              <w:rPr>
                <w:color w:val="000000"/>
              </w:rPr>
            </w:pPr>
            <w:r w:rsidRPr="005C5864">
              <w:rPr>
                <w:sz w:val="20"/>
                <w:szCs w:val="20"/>
              </w:rPr>
              <w:t>Auxiliary resources: References: Other course materials:</w:t>
            </w:r>
          </w:p>
        </w:tc>
      </w:tr>
      <w:tr w:rsidR="00605215" w:rsidRPr="00F6523C" w14:paraId="26A8ECBD" w14:textId="77777777" w:rsidTr="00605215">
        <w:tc>
          <w:tcPr>
            <w:tcW w:w="9351" w:type="dxa"/>
            <w:gridSpan w:val="4"/>
            <w:tcBorders>
              <w:top w:val="single" w:sz="4" w:space="0" w:color="auto"/>
            </w:tcBorders>
          </w:tcPr>
          <w:p w14:paraId="1C6BFE39" w14:textId="77777777" w:rsidR="00605215" w:rsidRPr="00F6523C" w:rsidRDefault="00605215" w:rsidP="00605215">
            <w:pPr>
              <w:rPr>
                <w:b/>
                <w:color w:val="000000"/>
                <w:sz w:val="20"/>
                <w:szCs w:val="20"/>
                <w:lang w:val="en-GB"/>
              </w:rPr>
            </w:pPr>
            <w:r w:rsidRPr="00F6523C">
              <w:rPr>
                <w:b/>
                <w:color w:val="000000"/>
                <w:sz w:val="20"/>
                <w:szCs w:val="20"/>
                <w:lang w:val="en-GB"/>
              </w:rPr>
              <w:t>Course Policies and Rules:</w:t>
            </w:r>
          </w:p>
          <w:p w14:paraId="76048681" w14:textId="77777777" w:rsidR="00605215" w:rsidRPr="00F6523C" w:rsidRDefault="00605215" w:rsidP="00605215">
            <w:pPr>
              <w:rPr>
                <w:b/>
                <w:color w:val="FF0000"/>
                <w:sz w:val="20"/>
                <w:szCs w:val="20"/>
                <w:lang w:val="en-GB"/>
              </w:rPr>
            </w:pPr>
            <w:r w:rsidRPr="00F6523C">
              <w:rPr>
                <w:color w:val="000000"/>
                <w:sz w:val="20"/>
                <w:szCs w:val="20"/>
                <w:lang w:val="en-GB"/>
              </w:rPr>
              <w:t>If the faculty member wants to explain, she/he can use this title.</w:t>
            </w:r>
          </w:p>
        </w:tc>
      </w:tr>
      <w:tr w:rsidR="00605215" w:rsidRPr="00F6523C" w14:paraId="38861EAD" w14:textId="77777777" w:rsidTr="00605215">
        <w:tc>
          <w:tcPr>
            <w:tcW w:w="9351" w:type="dxa"/>
            <w:gridSpan w:val="4"/>
          </w:tcPr>
          <w:p w14:paraId="398EDB76" w14:textId="77777777" w:rsidR="00605215" w:rsidRPr="00F6523C" w:rsidRDefault="00605215" w:rsidP="00605215">
            <w:pPr>
              <w:rPr>
                <w:b/>
                <w:sz w:val="20"/>
                <w:szCs w:val="20"/>
                <w:lang w:val="en-GB"/>
              </w:rPr>
            </w:pPr>
            <w:r w:rsidRPr="00F6523C">
              <w:rPr>
                <w:b/>
                <w:sz w:val="20"/>
                <w:szCs w:val="20"/>
                <w:lang w:val="en-GB"/>
              </w:rPr>
              <w:t xml:space="preserve">Contact Details for the Instructor: </w:t>
            </w:r>
          </w:p>
        </w:tc>
      </w:tr>
      <w:tr w:rsidR="00605215" w:rsidRPr="00F6523C" w14:paraId="6C393CFD" w14:textId="77777777" w:rsidTr="00605215">
        <w:tc>
          <w:tcPr>
            <w:tcW w:w="9351" w:type="dxa"/>
            <w:gridSpan w:val="4"/>
            <w:tcBorders>
              <w:bottom w:val="single" w:sz="4" w:space="0" w:color="auto"/>
            </w:tcBorders>
          </w:tcPr>
          <w:p w14:paraId="0C53A067" w14:textId="77777777" w:rsidR="00605215" w:rsidRPr="00F6523C" w:rsidRDefault="00605215" w:rsidP="00605215">
            <w:pPr>
              <w:rPr>
                <w:b/>
                <w:sz w:val="20"/>
                <w:szCs w:val="20"/>
                <w:lang w:val="en-GB"/>
              </w:rPr>
            </w:pPr>
            <w:r w:rsidRPr="00F6523C">
              <w:rPr>
                <w:b/>
                <w:sz w:val="20"/>
                <w:szCs w:val="20"/>
                <w:lang w:val="en-GB"/>
              </w:rPr>
              <w:t>Office Hours:</w:t>
            </w:r>
          </w:p>
          <w:p w14:paraId="7F3D42D1" w14:textId="77777777" w:rsidR="00605215" w:rsidRPr="00F6523C" w:rsidRDefault="00605215" w:rsidP="00605215">
            <w:pPr>
              <w:rPr>
                <w:b/>
                <w:sz w:val="20"/>
                <w:szCs w:val="20"/>
                <w:lang w:val="en-GB"/>
              </w:rPr>
            </w:pPr>
          </w:p>
        </w:tc>
      </w:tr>
      <w:tr w:rsidR="00605215" w:rsidRPr="00F6523C" w14:paraId="560A811F" w14:textId="77777777" w:rsidTr="00605215">
        <w:tblPrEx>
          <w:tblBorders>
            <w:insideH w:val="single" w:sz="4" w:space="0" w:color="auto"/>
            <w:insideV w:val="single" w:sz="4" w:space="0" w:color="auto"/>
          </w:tblBorders>
        </w:tblPrEx>
        <w:tc>
          <w:tcPr>
            <w:tcW w:w="9351" w:type="dxa"/>
            <w:gridSpan w:val="4"/>
          </w:tcPr>
          <w:p w14:paraId="6AE5B9DB" w14:textId="77777777" w:rsidR="00605215" w:rsidRPr="00F6523C" w:rsidRDefault="00605215" w:rsidP="00605215">
            <w:pPr>
              <w:rPr>
                <w:b/>
                <w:sz w:val="20"/>
                <w:szCs w:val="20"/>
                <w:lang w:val="en-GB"/>
              </w:rPr>
            </w:pPr>
            <w:r w:rsidRPr="00F6523C">
              <w:rPr>
                <w:b/>
                <w:sz w:val="20"/>
                <w:szCs w:val="20"/>
                <w:lang w:val="en-GB"/>
              </w:rPr>
              <w:t xml:space="preserve">Course Outline: </w:t>
            </w:r>
          </w:p>
          <w:p w14:paraId="0A1801D2" w14:textId="77777777" w:rsidR="00605215" w:rsidRPr="00F6523C" w:rsidRDefault="00605215" w:rsidP="00605215">
            <w:pPr>
              <w:rPr>
                <w:b/>
                <w:sz w:val="20"/>
                <w:szCs w:val="20"/>
                <w:lang w:val="en-GB"/>
              </w:rPr>
            </w:pPr>
          </w:p>
        </w:tc>
      </w:tr>
      <w:tr w:rsidR="00605215" w:rsidRPr="00F6523C" w14:paraId="104C43E5" w14:textId="77777777" w:rsidTr="00605215">
        <w:tblPrEx>
          <w:tblBorders>
            <w:insideH w:val="single" w:sz="4" w:space="0" w:color="auto"/>
            <w:insideV w:val="single" w:sz="4" w:space="0" w:color="auto"/>
          </w:tblBorders>
        </w:tblPrEx>
        <w:tc>
          <w:tcPr>
            <w:tcW w:w="888" w:type="dxa"/>
          </w:tcPr>
          <w:p w14:paraId="6C086610" w14:textId="77777777" w:rsidR="00605215" w:rsidRPr="00F6523C" w:rsidRDefault="00605215" w:rsidP="00605215">
            <w:pPr>
              <w:jc w:val="center"/>
              <w:rPr>
                <w:b/>
                <w:sz w:val="20"/>
                <w:szCs w:val="20"/>
                <w:lang w:val="en-GB"/>
              </w:rPr>
            </w:pPr>
            <w:r w:rsidRPr="00F6523C">
              <w:rPr>
                <w:b/>
                <w:sz w:val="20"/>
                <w:szCs w:val="20"/>
                <w:lang w:val="en-GB"/>
              </w:rPr>
              <w:t>Week</w:t>
            </w:r>
          </w:p>
        </w:tc>
        <w:tc>
          <w:tcPr>
            <w:tcW w:w="4636" w:type="dxa"/>
          </w:tcPr>
          <w:p w14:paraId="194071EB" w14:textId="77777777" w:rsidR="00605215" w:rsidRPr="00F6523C" w:rsidRDefault="00605215" w:rsidP="00605215">
            <w:pPr>
              <w:jc w:val="center"/>
              <w:rPr>
                <w:b/>
                <w:sz w:val="20"/>
                <w:szCs w:val="20"/>
                <w:lang w:val="en-GB"/>
              </w:rPr>
            </w:pPr>
            <w:r>
              <w:rPr>
                <w:b/>
                <w:sz w:val="20"/>
                <w:szCs w:val="20"/>
                <w:lang w:val="en-GB"/>
              </w:rPr>
              <w:t>Subjects</w:t>
            </w:r>
          </w:p>
        </w:tc>
        <w:tc>
          <w:tcPr>
            <w:tcW w:w="1793" w:type="dxa"/>
          </w:tcPr>
          <w:p w14:paraId="585F12D2" w14:textId="77777777" w:rsidR="00605215" w:rsidRPr="00F6523C" w:rsidRDefault="00605215" w:rsidP="00605215">
            <w:pPr>
              <w:jc w:val="center"/>
              <w:rPr>
                <w:b/>
                <w:sz w:val="20"/>
                <w:szCs w:val="20"/>
                <w:lang w:val="en-GB"/>
              </w:rPr>
            </w:pPr>
            <w:r w:rsidRPr="00AD4CA2">
              <w:rPr>
                <w:b/>
                <w:color w:val="000000"/>
                <w:sz w:val="20"/>
                <w:szCs w:val="20"/>
              </w:rPr>
              <w:t>Lecturer</w:t>
            </w:r>
          </w:p>
        </w:tc>
        <w:tc>
          <w:tcPr>
            <w:tcW w:w="2034" w:type="dxa"/>
          </w:tcPr>
          <w:p w14:paraId="5261E2F2" w14:textId="77777777" w:rsidR="00605215" w:rsidRPr="00F6523C" w:rsidRDefault="00605215" w:rsidP="00605215">
            <w:pPr>
              <w:jc w:val="center"/>
              <w:rPr>
                <w:b/>
                <w:sz w:val="20"/>
                <w:szCs w:val="20"/>
                <w:lang w:val="en-GB"/>
              </w:rPr>
            </w:pPr>
            <w:r w:rsidRPr="00AD4CA2">
              <w:rPr>
                <w:b/>
                <w:color w:val="000000"/>
                <w:sz w:val="20"/>
                <w:szCs w:val="20"/>
              </w:rPr>
              <w:t>Training Method and Material Used</w:t>
            </w:r>
          </w:p>
        </w:tc>
      </w:tr>
      <w:tr w:rsidR="00605215" w:rsidRPr="00F6523C" w14:paraId="23C1A587" w14:textId="77777777" w:rsidTr="00605215">
        <w:tblPrEx>
          <w:tblBorders>
            <w:insideH w:val="single" w:sz="4" w:space="0" w:color="auto"/>
            <w:insideV w:val="single" w:sz="4" w:space="0" w:color="auto"/>
          </w:tblBorders>
        </w:tblPrEx>
        <w:tc>
          <w:tcPr>
            <w:tcW w:w="888" w:type="dxa"/>
          </w:tcPr>
          <w:p w14:paraId="58D563D5" w14:textId="77777777" w:rsidR="00605215" w:rsidRPr="00605215" w:rsidRDefault="00605215" w:rsidP="001D6BDE">
            <w:pPr>
              <w:pStyle w:val="ListeParagraf"/>
              <w:numPr>
                <w:ilvl w:val="0"/>
                <w:numId w:val="66"/>
              </w:numPr>
              <w:rPr>
                <w:b/>
                <w:sz w:val="20"/>
                <w:szCs w:val="20"/>
                <w:lang w:val="en-GB"/>
              </w:rPr>
            </w:pPr>
          </w:p>
        </w:tc>
        <w:tc>
          <w:tcPr>
            <w:tcW w:w="4636" w:type="dxa"/>
          </w:tcPr>
          <w:p w14:paraId="0D63D2B3" w14:textId="77777777" w:rsidR="00605215" w:rsidRPr="00F6523C" w:rsidRDefault="00605215" w:rsidP="00605215">
            <w:pPr>
              <w:jc w:val="center"/>
              <w:rPr>
                <w:sz w:val="20"/>
                <w:szCs w:val="20"/>
                <w:lang w:val="en-GB"/>
              </w:rPr>
            </w:pPr>
            <w:r w:rsidRPr="00F6523C">
              <w:rPr>
                <w:sz w:val="20"/>
                <w:szCs w:val="20"/>
                <w:lang w:val="en-GB"/>
              </w:rPr>
              <w:t>Introduction of the Course (The aim of the course and the operation plan)</w:t>
            </w:r>
          </w:p>
        </w:tc>
        <w:tc>
          <w:tcPr>
            <w:tcW w:w="1793" w:type="dxa"/>
          </w:tcPr>
          <w:p w14:paraId="4996DB38" w14:textId="77777777" w:rsidR="00605215" w:rsidRPr="00F6523C" w:rsidRDefault="00605215" w:rsidP="00605215">
            <w:pPr>
              <w:rPr>
                <w:sz w:val="20"/>
                <w:szCs w:val="20"/>
              </w:rPr>
            </w:pPr>
            <w:r w:rsidRPr="00F6523C">
              <w:rPr>
                <w:sz w:val="20"/>
                <w:szCs w:val="20"/>
              </w:rPr>
              <w:t xml:space="preserve">Mehmet GURGUN </w:t>
            </w:r>
          </w:p>
        </w:tc>
        <w:tc>
          <w:tcPr>
            <w:tcW w:w="2034" w:type="dxa"/>
          </w:tcPr>
          <w:p w14:paraId="3B64C40B" w14:textId="77777777" w:rsidR="00605215" w:rsidRPr="00F6523C" w:rsidRDefault="00605215" w:rsidP="00605215">
            <w:pPr>
              <w:rPr>
                <w:sz w:val="20"/>
                <w:szCs w:val="20"/>
              </w:rPr>
            </w:pPr>
            <w:r w:rsidRPr="00F6523C">
              <w:rPr>
                <w:sz w:val="20"/>
                <w:szCs w:val="20"/>
              </w:rPr>
              <w:t>Presentation, question-answer</w:t>
            </w:r>
          </w:p>
        </w:tc>
      </w:tr>
      <w:tr w:rsidR="00605215" w:rsidRPr="00F6523C" w14:paraId="44EB8EDD" w14:textId="77777777" w:rsidTr="00605215">
        <w:tblPrEx>
          <w:tblBorders>
            <w:insideH w:val="single" w:sz="4" w:space="0" w:color="auto"/>
            <w:insideV w:val="single" w:sz="4" w:space="0" w:color="auto"/>
          </w:tblBorders>
        </w:tblPrEx>
        <w:tc>
          <w:tcPr>
            <w:tcW w:w="888" w:type="dxa"/>
          </w:tcPr>
          <w:p w14:paraId="56F7E31D" w14:textId="77777777" w:rsidR="00605215" w:rsidRPr="00605215" w:rsidRDefault="00605215" w:rsidP="001D6BDE">
            <w:pPr>
              <w:pStyle w:val="ListeParagraf"/>
              <w:numPr>
                <w:ilvl w:val="0"/>
                <w:numId w:val="66"/>
              </w:numPr>
              <w:rPr>
                <w:b/>
                <w:sz w:val="20"/>
                <w:szCs w:val="20"/>
                <w:lang w:val="en-GB"/>
              </w:rPr>
            </w:pPr>
          </w:p>
        </w:tc>
        <w:tc>
          <w:tcPr>
            <w:tcW w:w="4636" w:type="dxa"/>
          </w:tcPr>
          <w:p w14:paraId="7ED0BCC7" w14:textId="77777777" w:rsidR="00605215" w:rsidRPr="00F6523C" w:rsidRDefault="00605215" w:rsidP="00605215">
            <w:pPr>
              <w:jc w:val="center"/>
              <w:rPr>
                <w:sz w:val="20"/>
                <w:szCs w:val="20"/>
                <w:lang w:val="en-GB"/>
              </w:rPr>
            </w:pPr>
            <w:r w:rsidRPr="00F6523C">
              <w:rPr>
                <w:sz w:val="20"/>
                <w:szCs w:val="20"/>
                <w:lang w:val="en-GB"/>
              </w:rPr>
              <w:t>The beginning of art and music as art</w:t>
            </w:r>
          </w:p>
        </w:tc>
        <w:tc>
          <w:tcPr>
            <w:tcW w:w="1793" w:type="dxa"/>
          </w:tcPr>
          <w:p w14:paraId="28E7180E"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44928B01" w14:textId="77777777" w:rsidR="00605215" w:rsidRPr="00F6523C" w:rsidRDefault="00605215" w:rsidP="00605215">
            <w:pPr>
              <w:rPr>
                <w:sz w:val="20"/>
                <w:szCs w:val="20"/>
              </w:rPr>
            </w:pPr>
            <w:r w:rsidRPr="00F6523C">
              <w:rPr>
                <w:sz w:val="20"/>
                <w:szCs w:val="20"/>
              </w:rPr>
              <w:t>Presentation, question-answer</w:t>
            </w:r>
          </w:p>
        </w:tc>
      </w:tr>
      <w:tr w:rsidR="00605215" w:rsidRPr="00F6523C" w14:paraId="619F8797" w14:textId="77777777" w:rsidTr="00605215">
        <w:tblPrEx>
          <w:tblBorders>
            <w:insideH w:val="single" w:sz="4" w:space="0" w:color="auto"/>
            <w:insideV w:val="single" w:sz="4" w:space="0" w:color="auto"/>
          </w:tblBorders>
        </w:tblPrEx>
        <w:tc>
          <w:tcPr>
            <w:tcW w:w="888" w:type="dxa"/>
          </w:tcPr>
          <w:p w14:paraId="1BD48489" w14:textId="77777777" w:rsidR="00605215" w:rsidRPr="00605215" w:rsidRDefault="00605215" w:rsidP="001D6BDE">
            <w:pPr>
              <w:pStyle w:val="ListeParagraf"/>
              <w:numPr>
                <w:ilvl w:val="0"/>
                <w:numId w:val="66"/>
              </w:numPr>
              <w:rPr>
                <w:b/>
                <w:sz w:val="20"/>
                <w:szCs w:val="20"/>
                <w:lang w:val="en-GB"/>
              </w:rPr>
            </w:pPr>
          </w:p>
        </w:tc>
        <w:tc>
          <w:tcPr>
            <w:tcW w:w="4636" w:type="dxa"/>
          </w:tcPr>
          <w:p w14:paraId="42ED43DA" w14:textId="77777777" w:rsidR="00605215" w:rsidRPr="00F6523C" w:rsidRDefault="00605215" w:rsidP="00605215">
            <w:pPr>
              <w:jc w:val="center"/>
              <w:rPr>
                <w:sz w:val="20"/>
                <w:szCs w:val="20"/>
                <w:lang w:val="en-GB"/>
              </w:rPr>
            </w:pPr>
            <w:r w:rsidRPr="00F6523C">
              <w:rPr>
                <w:sz w:val="20"/>
                <w:szCs w:val="20"/>
                <w:lang w:val="en-GB"/>
              </w:rPr>
              <w:t>Voice and breathe techniques, Diaphragm breathe, Canon works</w:t>
            </w:r>
          </w:p>
        </w:tc>
        <w:tc>
          <w:tcPr>
            <w:tcW w:w="1793" w:type="dxa"/>
          </w:tcPr>
          <w:p w14:paraId="2350D1FF"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6E94E845" w14:textId="77777777" w:rsidR="00605215" w:rsidRPr="00F6523C" w:rsidRDefault="00605215" w:rsidP="00605215">
            <w:pPr>
              <w:rPr>
                <w:sz w:val="20"/>
                <w:szCs w:val="20"/>
              </w:rPr>
            </w:pPr>
            <w:r w:rsidRPr="00F6523C">
              <w:rPr>
                <w:sz w:val="20"/>
                <w:szCs w:val="20"/>
              </w:rPr>
              <w:t>Presentation, question-answer</w:t>
            </w:r>
          </w:p>
        </w:tc>
      </w:tr>
      <w:tr w:rsidR="00605215" w:rsidRPr="00F6523C" w14:paraId="656554D1" w14:textId="77777777" w:rsidTr="00605215">
        <w:tblPrEx>
          <w:tblBorders>
            <w:insideH w:val="single" w:sz="4" w:space="0" w:color="auto"/>
            <w:insideV w:val="single" w:sz="4" w:space="0" w:color="auto"/>
          </w:tblBorders>
        </w:tblPrEx>
        <w:tc>
          <w:tcPr>
            <w:tcW w:w="888" w:type="dxa"/>
          </w:tcPr>
          <w:p w14:paraId="402194AE" w14:textId="77777777" w:rsidR="00605215" w:rsidRPr="00605215" w:rsidRDefault="00605215" w:rsidP="001D6BDE">
            <w:pPr>
              <w:pStyle w:val="ListeParagraf"/>
              <w:numPr>
                <w:ilvl w:val="0"/>
                <w:numId w:val="66"/>
              </w:numPr>
              <w:rPr>
                <w:b/>
                <w:sz w:val="20"/>
                <w:szCs w:val="20"/>
                <w:lang w:val="en-GB"/>
              </w:rPr>
            </w:pPr>
          </w:p>
        </w:tc>
        <w:tc>
          <w:tcPr>
            <w:tcW w:w="4636" w:type="dxa"/>
          </w:tcPr>
          <w:p w14:paraId="6351B578" w14:textId="77777777" w:rsidR="00605215" w:rsidRPr="00F6523C" w:rsidRDefault="00605215" w:rsidP="00605215">
            <w:pPr>
              <w:jc w:val="center"/>
              <w:rPr>
                <w:sz w:val="20"/>
                <w:szCs w:val="20"/>
                <w:lang w:val="en-GB"/>
              </w:rPr>
            </w:pPr>
            <w:r w:rsidRPr="00F6523C">
              <w:rPr>
                <w:sz w:val="20"/>
                <w:szCs w:val="20"/>
                <w:lang w:val="en-GB"/>
              </w:rPr>
              <w:t>Group of five during Republic Era</w:t>
            </w:r>
          </w:p>
        </w:tc>
        <w:tc>
          <w:tcPr>
            <w:tcW w:w="1793" w:type="dxa"/>
          </w:tcPr>
          <w:p w14:paraId="50ABA9C3"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649C90A1" w14:textId="77777777" w:rsidR="00605215" w:rsidRPr="00F6523C" w:rsidRDefault="00605215" w:rsidP="00605215">
            <w:pPr>
              <w:rPr>
                <w:sz w:val="20"/>
                <w:szCs w:val="20"/>
              </w:rPr>
            </w:pPr>
            <w:r w:rsidRPr="00F6523C">
              <w:rPr>
                <w:sz w:val="20"/>
                <w:szCs w:val="20"/>
              </w:rPr>
              <w:t>Presentation, question-answer</w:t>
            </w:r>
          </w:p>
        </w:tc>
      </w:tr>
      <w:tr w:rsidR="00605215" w:rsidRPr="00F6523C" w14:paraId="7E02758F" w14:textId="77777777" w:rsidTr="00605215">
        <w:tblPrEx>
          <w:tblBorders>
            <w:insideH w:val="single" w:sz="4" w:space="0" w:color="auto"/>
            <w:insideV w:val="single" w:sz="4" w:space="0" w:color="auto"/>
          </w:tblBorders>
        </w:tblPrEx>
        <w:tc>
          <w:tcPr>
            <w:tcW w:w="888" w:type="dxa"/>
          </w:tcPr>
          <w:p w14:paraId="7B73B814" w14:textId="77777777" w:rsidR="00605215" w:rsidRPr="00605215" w:rsidRDefault="00605215" w:rsidP="001D6BDE">
            <w:pPr>
              <w:pStyle w:val="ListeParagraf"/>
              <w:numPr>
                <w:ilvl w:val="0"/>
                <w:numId w:val="66"/>
              </w:numPr>
              <w:rPr>
                <w:b/>
                <w:sz w:val="20"/>
                <w:szCs w:val="20"/>
                <w:lang w:val="en-GB"/>
              </w:rPr>
            </w:pPr>
          </w:p>
        </w:tc>
        <w:tc>
          <w:tcPr>
            <w:tcW w:w="4636" w:type="dxa"/>
          </w:tcPr>
          <w:p w14:paraId="2169D586" w14:textId="77777777" w:rsidR="00605215" w:rsidRPr="00F6523C" w:rsidRDefault="00605215" w:rsidP="00605215">
            <w:pPr>
              <w:jc w:val="center"/>
              <w:rPr>
                <w:sz w:val="20"/>
                <w:szCs w:val="20"/>
                <w:lang w:val="en-GB"/>
              </w:rPr>
            </w:pPr>
            <w:r w:rsidRPr="00F6523C">
              <w:rPr>
                <w:sz w:val="20"/>
                <w:szCs w:val="20"/>
                <w:lang w:val="en-GB"/>
              </w:rPr>
              <w:t>Marches Independence march, youth march etc.</w:t>
            </w:r>
          </w:p>
        </w:tc>
        <w:tc>
          <w:tcPr>
            <w:tcW w:w="1793" w:type="dxa"/>
          </w:tcPr>
          <w:p w14:paraId="74312BB3"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D6670CF" w14:textId="77777777" w:rsidR="00605215" w:rsidRPr="00F6523C" w:rsidRDefault="00605215" w:rsidP="00605215">
            <w:pPr>
              <w:rPr>
                <w:sz w:val="20"/>
                <w:szCs w:val="20"/>
              </w:rPr>
            </w:pPr>
            <w:r w:rsidRPr="00F6523C">
              <w:rPr>
                <w:sz w:val="20"/>
                <w:szCs w:val="20"/>
              </w:rPr>
              <w:t>Presentation, question-answer</w:t>
            </w:r>
          </w:p>
        </w:tc>
      </w:tr>
      <w:tr w:rsidR="00605215" w:rsidRPr="00F6523C" w14:paraId="08597D7B" w14:textId="77777777" w:rsidTr="00605215">
        <w:tblPrEx>
          <w:tblBorders>
            <w:insideH w:val="single" w:sz="4" w:space="0" w:color="auto"/>
            <w:insideV w:val="single" w:sz="4" w:space="0" w:color="auto"/>
          </w:tblBorders>
        </w:tblPrEx>
        <w:tc>
          <w:tcPr>
            <w:tcW w:w="888" w:type="dxa"/>
          </w:tcPr>
          <w:p w14:paraId="3F64F047" w14:textId="77777777" w:rsidR="00605215" w:rsidRPr="00605215" w:rsidRDefault="00605215" w:rsidP="001D6BDE">
            <w:pPr>
              <w:pStyle w:val="ListeParagraf"/>
              <w:numPr>
                <w:ilvl w:val="0"/>
                <w:numId w:val="66"/>
              </w:numPr>
              <w:rPr>
                <w:b/>
                <w:sz w:val="20"/>
                <w:szCs w:val="20"/>
                <w:lang w:val="en-GB"/>
              </w:rPr>
            </w:pPr>
          </w:p>
        </w:tc>
        <w:tc>
          <w:tcPr>
            <w:tcW w:w="4636" w:type="dxa"/>
          </w:tcPr>
          <w:p w14:paraId="1E629B0D" w14:textId="77777777" w:rsidR="00605215" w:rsidRPr="00F6523C" w:rsidRDefault="00605215" w:rsidP="00605215">
            <w:pPr>
              <w:jc w:val="center"/>
              <w:rPr>
                <w:sz w:val="20"/>
                <w:szCs w:val="20"/>
                <w:lang w:val="en-GB"/>
              </w:rPr>
            </w:pPr>
            <w:r w:rsidRPr="00F6523C">
              <w:rPr>
                <w:sz w:val="20"/>
                <w:szCs w:val="20"/>
                <w:lang w:val="en-GB"/>
              </w:rPr>
              <w:t>Many certain music types in contemporary Turkey and sample auditions</w:t>
            </w:r>
          </w:p>
        </w:tc>
        <w:tc>
          <w:tcPr>
            <w:tcW w:w="1793" w:type="dxa"/>
          </w:tcPr>
          <w:p w14:paraId="47E31199"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6D26E62F" w14:textId="77777777" w:rsidR="00605215" w:rsidRPr="00F6523C" w:rsidRDefault="00605215" w:rsidP="00605215">
            <w:pPr>
              <w:rPr>
                <w:sz w:val="20"/>
                <w:szCs w:val="20"/>
              </w:rPr>
            </w:pPr>
            <w:r w:rsidRPr="00F6523C">
              <w:rPr>
                <w:sz w:val="20"/>
                <w:szCs w:val="20"/>
              </w:rPr>
              <w:t>Presentation, question-answer</w:t>
            </w:r>
          </w:p>
        </w:tc>
      </w:tr>
      <w:tr w:rsidR="00605215" w:rsidRPr="00F6523C" w14:paraId="0A7DBD1A" w14:textId="77777777" w:rsidTr="00605215">
        <w:tblPrEx>
          <w:tblBorders>
            <w:insideH w:val="single" w:sz="4" w:space="0" w:color="auto"/>
            <w:insideV w:val="single" w:sz="4" w:space="0" w:color="auto"/>
          </w:tblBorders>
        </w:tblPrEx>
        <w:tc>
          <w:tcPr>
            <w:tcW w:w="888" w:type="dxa"/>
          </w:tcPr>
          <w:p w14:paraId="6C2F9A71" w14:textId="77777777" w:rsidR="00605215" w:rsidRPr="00605215" w:rsidRDefault="00605215" w:rsidP="001D6BDE">
            <w:pPr>
              <w:pStyle w:val="ListeParagraf"/>
              <w:numPr>
                <w:ilvl w:val="0"/>
                <w:numId w:val="66"/>
              </w:numPr>
              <w:rPr>
                <w:b/>
                <w:sz w:val="20"/>
                <w:szCs w:val="20"/>
                <w:lang w:val="en-GB"/>
              </w:rPr>
            </w:pPr>
          </w:p>
        </w:tc>
        <w:tc>
          <w:tcPr>
            <w:tcW w:w="4636" w:type="dxa"/>
          </w:tcPr>
          <w:p w14:paraId="7944DB2E" w14:textId="77777777" w:rsidR="00605215" w:rsidRPr="00F6523C" w:rsidRDefault="00605215" w:rsidP="00605215">
            <w:pPr>
              <w:jc w:val="center"/>
              <w:rPr>
                <w:sz w:val="20"/>
                <w:szCs w:val="20"/>
                <w:lang w:val="en-GB"/>
              </w:rPr>
            </w:pPr>
            <w:r w:rsidRPr="00F6523C">
              <w:rPr>
                <w:sz w:val="20"/>
                <w:szCs w:val="20"/>
                <w:lang w:val="en-GB"/>
              </w:rPr>
              <w:t>Holy music types</w:t>
            </w:r>
          </w:p>
        </w:tc>
        <w:tc>
          <w:tcPr>
            <w:tcW w:w="1793" w:type="dxa"/>
          </w:tcPr>
          <w:p w14:paraId="619976E9"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5773A495" w14:textId="77777777" w:rsidR="00605215" w:rsidRPr="00F6523C" w:rsidRDefault="00605215" w:rsidP="00605215">
            <w:pPr>
              <w:rPr>
                <w:sz w:val="20"/>
                <w:szCs w:val="20"/>
              </w:rPr>
            </w:pPr>
            <w:r w:rsidRPr="00F6523C">
              <w:rPr>
                <w:sz w:val="20"/>
                <w:szCs w:val="20"/>
              </w:rPr>
              <w:t>Presentation, question-answer</w:t>
            </w:r>
          </w:p>
        </w:tc>
      </w:tr>
      <w:tr w:rsidR="00605215" w:rsidRPr="00F6523C" w14:paraId="5AD68AA0" w14:textId="77777777" w:rsidTr="00605215">
        <w:tblPrEx>
          <w:tblBorders>
            <w:insideH w:val="single" w:sz="4" w:space="0" w:color="auto"/>
            <w:insideV w:val="single" w:sz="4" w:space="0" w:color="auto"/>
          </w:tblBorders>
        </w:tblPrEx>
        <w:tc>
          <w:tcPr>
            <w:tcW w:w="888" w:type="dxa"/>
          </w:tcPr>
          <w:p w14:paraId="14CC412D" w14:textId="77777777" w:rsidR="00605215" w:rsidRPr="00605215" w:rsidRDefault="00605215" w:rsidP="001D6BDE">
            <w:pPr>
              <w:pStyle w:val="ListeParagraf"/>
              <w:numPr>
                <w:ilvl w:val="0"/>
                <w:numId w:val="66"/>
              </w:numPr>
              <w:rPr>
                <w:b/>
                <w:sz w:val="20"/>
                <w:szCs w:val="20"/>
                <w:lang w:val="en-GB"/>
              </w:rPr>
            </w:pPr>
          </w:p>
        </w:tc>
        <w:tc>
          <w:tcPr>
            <w:tcW w:w="4636" w:type="dxa"/>
          </w:tcPr>
          <w:p w14:paraId="7AED0DB2" w14:textId="77777777" w:rsidR="00605215" w:rsidRPr="00F6523C" w:rsidRDefault="00605215" w:rsidP="00605215">
            <w:pPr>
              <w:jc w:val="center"/>
              <w:rPr>
                <w:sz w:val="20"/>
                <w:szCs w:val="20"/>
                <w:lang w:val="en-GB"/>
              </w:rPr>
            </w:pPr>
            <w:r w:rsidRPr="00F6523C">
              <w:rPr>
                <w:sz w:val="20"/>
                <w:szCs w:val="20"/>
                <w:lang w:val="en-GB"/>
              </w:rPr>
              <w:t xml:space="preserve">Definition and history of folk music and sample auditions </w:t>
            </w:r>
          </w:p>
        </w:tc>
        <w:tc>
          <w:tcPr>
            <w:tcW w:w="1793" w:type="dxa"/>
          </w:tcPr>
          <w:p w14:paraId="73336843"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633C342" w14:textId="77777777" w:rsidR="00605215" w:rsidRPr="00F6523C" w:rsidRDefault="00605215" w:rsidP="00605215">
            <w:pPr>
              <w:rPr>
                <w:sz w:val="20"/>
                <w:szCs w:val="20"/>
              </w:rPr>
            </w:pPr>
            <w:r w:rsidRPr="00F6523C">
              <w:rPr>
                <w:sz w:val="20"/>
                <w:szCs w:val="20"/>
              </w:rPr>
              <w:t>Presentation, question-answer</w:t>
            </w:r>
          </w:p>
        </w:tc>
      </w:tr>
      <w:tr w:rsidR="00605215" w:rsidRPr="00F6523C" w14:paraId="3A4E151C" w14:textId="77777777" w:rsidTr="00605215">
        <w:tblPrEx>
          <w:tblBorders>
            <w:insideH w:val="single" w:sz="4" w:space="0" w:color="auto"/>
            <w:insideV w:val="single" w:sz="4" w:space="0" w:color="auto"/>
          </w:tblBorders>
        </w:tblPrEx>
        <w:tc>
          <w:tcPr>
            <w:tcW w:w="888" w:type="dxa"/>
          </w:tcPr>
          <w:p w14:paraId="7390F92F" w14:textId="77777777" w:rsidR="00605215" w:rsidRPr="00605215" w:rsidRDefault="00605215" w:rsidP="001D6BDE">
            <w:pPr>
              <w:pStyle w:val="ListeParagraf"/>
              <w:numPr>
                <w:ilvl w:val="0"/>
                <w:numId w:val="66"/>
              </w:numPr>
              <w:rPr>
                <w:b/>
                <w:sz w:val="20"/>
                <w:szCs w:val="20"/>
                <w:lang w:val="en-GB"/>
              </w:rPr>
            </w:pPr>
          </w:p>
        </w:tc>
        <w:tc>
          <w:tcPr>
            <w:tcW w:w="4636" w:type="dxa"/>
          </w:tcPr>
          <w:p w14:paraId="1BB470D8" w14:textId="77777777" w:rsidR="00605215" w:rsidRPr="00F6523C" w:rsidRDefault="00605215" w:rsidP="00605215">
            <w:pPr>
              <w:jc w:val="center"/>
              <w:rPr>
                <w:sz w:val="20"/>
                <w:szCs w:val="20"/>
                <w:lang w:val="en-GB"/>
              </w:rPr>
            </w:pPr>
            <w:r w:rsidRPr="00F6523C">
              <w:rPr>
                <w:sz w:val="20"/>
                <w:szCs w:val="20"/>
                <w:lang w:val="en-GB"/>
              </w:rPr>
              <w:t>Popular music types in our country</w:t>
            </w:r>
          </w:p>
        </w:tc>
        <w:tc>
          <w:tcPr>
            <w:tcW w:w="1793" w:type="dxa"/>
          </w:tcPr>
          <w:p w14:paraId="7459D02E"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34945A04" w14:textId="77777777" w:rsidR="00605215" w:rsidRPr="00F6523C" w:rsidRDefault="00605215" w:rsidP="00605215">
            <w:pPr>
              <w:rPr>
                <w:sz w:val="20"/>
                <w:szCs w:val="20"/>
              </w:rPr>
            </w:pPr>
            <w:r w:rsidRPr="00F6523C">
              <w:rPr>
                <w:sz w:val="20"/>
                <w:szCs w:val="20"/>
              </w:rPr>
              <w:t>Presentation, question-answer</w:t>
            </w:r>
          </w:p>
        </w:tc>
      </w:tr>
      <w:tr w:rsidR="00605215" w:rsidRPr="00F6523C" w14:paraId="08C91BBA" w14:textId="77777777" w:rsidTr="00605215">
        <w:tblPrEx>
          <w:tblBorders>
            <w:insideH w:val="single" w:sz="4" w:space="0" w:color="auto"/>
            <w:insideV w:val="single" w:sz="4" w:space="0" w:color="auto"/>
          </w:tblBorders>
        </w:tblPrEx>
        <w:tc>
          <w:tcPr>
            <w:tcW w:w="888" w:type="dxa"/>
          </w:tcPr>
          <w:p w14:paraId="608C9BDA" w14:textId="77777777" w:rsidR="00605215" w:rsidRPr="00605215" w:rsidRDefault="00605215" w:rsidP="001D6BDE">
            <w:pPr>
              <w:pStyle w:val="ListeParagraf"/>
              <w:numPr>
                <w:ilvl w:val="0"/>
                <w:numId w:val="66"/>
              </w:numPr>
              <w:rPr>
                <w:b/>
                <w:sz w:val="20"/>
                <w:szCs w:val="20"/>
                <w:lang w:val="en-GB"/>
              </w:rPr>
            </w:pPr>
          </w:p>
        </w:tc>
        <w:tc>
          <w:tcPr>
            <w:tcW w:w="4636" w:type="dxa"/>
          </w:tcPr>
          <w:p w14:paraId="0D43DB61" w14:textId="77777777" w:rsidR="00605215" w:rsidRPr="00F6523C" w:rsidRDefault="00605215" w:rsidP="00605215">
            <w:pPr>
              <w:jc w:val="center"/>
              <w:rPr>
                <w:sz w:val="20"/>
                <w:szCs w:val="20"/>
                <w:lang w:val="en-GB"/>
              </w:rPr>
            </w:pPr>
            <w:r w:rsidRPr="00F6523C">
              <w:rPr>
                <w:sz w:val="20"/>
                <w:szCs w:val="20"/>
                <w:lang w:val="en-GB"/>
              </w:rPr>
              <w:t>Human voices, voice and sexuality</w:t>
            </w:r>
          </w:p>
        </w:tc>
        <w:tc>
          <w:tcPr>
            <w:tcW w:w="1793" w:type="dxa"/>
          </w:tcPr>
          <w:p w14:paraId="7F43E244"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6A4C3639" w14:textId="77777777" w:rsidR="00605215" w:rsidRPr="00F6523C" w:rsidRDefault="00605215" w:rsidP="00605215">
            <w:pPr>
              <w:rPr>
                <w:sz w:val="20"/>
                <w:szCs w:val="20"/>
              </w:rPr>
            </w:pPr>
            <w:r w:rsidRPr="00F6523C">
              <w:rPr>
                <w:sz w:val="20"/>
                <w:szCs w:val="20"/>
              </w:rPr>
              <w:t>Presentation, question-answer</w:t>
            </w:r>
          </w:p>
        </w:tc>
      </w:tr>
      <w:tr w:rsidR="00605215" w:rsidRPr="00F6523C" w14:paraId="6AB1FCAD" w14:textId="77777777" w:rsidTr="00605215">
        <w:tblPrEx>
          <w:tblBorders>
            <w:insideH w:val="single" w:sz="4" w:space="0" w:color="auto"/>
            <w:insideV w:val="single" w:sz="4" w:space="0" w:color="auto"/>
          </w:tblBorders>
        </w:tblPrEx>
        <w:tc>
          <w:tcPr>
            <w:tcW w:w="888" w:type="dxa"/>
          </w:tcPr>
          <w:p w14:paraId="26395B14" w14:textId="77777777" w:rsidR="00605215" w:rsidRPr="00605215" w:rsidRDefault="00605215" w:rsidP="001D6BDE">
            <w:pPr>
              <w:pStyle w:val="ListeParagraf"/>
              <w:numPr>
                <w:ilvl w:val="0"/>
                <w:numId w:val="66"/>
              </w:numPr>
              <w:rPr>
                <w:b/>
                <w:sz w:val="20"/>
                <w:szCs w:val="20"/>
                <w:lang w:val="en-GB"/>
              </w:rPr>
            </w:pPr>
          </w:p>
        </w:tc>
        <w:tc>
          <w:tcPr>
            <w:tcW w:w="4636" w:type="dxa"/>
          </w:tcPr>
          <w:p w14:paraId="0167E410" w14:textId="77777777" w:rsidR="00605215" w:rsidRPr="00F6523C" w:rsidRDefault="00605215" w:rsidP="00605215">
            <w:pPr>
              <w:jc w:val="center"/>
              <w:rPr>
                <w:sz w:val="20"/>
                <w:szCs w:val="20"/>
                <w:lang w:val="en-GB"/>
              </w:rPr>
            </w:pPr>
            <w:r w:rsidRPr="00F6523C">
              <w:rPr>
                <w:sz w:val="20"/>
                <w:szCs w:val="20"/>
                <w:lang w:val="en-GB"/>
              </w:rPr>
              <w:t>Traits of classical era, Hayd, Mozart, Beethoven</w:t>
            </w:r>
          </w:p>
        </w:tc>
        <w:tc>
          <w:tcPr>
            <w:tcW w:w="1793" w:type="dxa"/>
          </w:tcPr>
          <w:p w14:paraId="09A4EC78"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71062FB" w14:textId="77777777" w:rsidR="00605215" w:rsidRPr="00F6523C" w:rsidRDefault="00605215" w:rsidP="00605215">
            <w:pPr>
              <w:rPr>
                <w:sz w:val="20"/>
                <w:szCs w:val="20"/>
              </w:rPr>
            </w:pPr>
            <w:r w:rsidRPr="00F6523C">
              <w:rPr>
                <w:sz w:val="20"/>
                <w:szCs w:val="20"/>
              </w:rPr>
              <w:t>Presentation, question-answer</w:t>
            </w:r>
          </w:p>
        </w:tc>
      </w:tr>
      <w:tr w:rsidR="00605215" w:rsidRPr="00F6523C" w14:paraId="79FF326E" w14:textId="77777777" w:rsidTr="00605215">
        <w:tblPrEx>
          <w:tblBorders>
            <w:insideH w:val="single" w:sz="4" w:space="0" w:color="auto"/>
            <w:insideV w:val="single" w:sz="4" w:space="0" w:color="auto"/>
          </w:tblBorders>
        </w:tblPrEx>
        <w:tc>
          <w:tcPr>
            <w:tcW w:w="888" w:type="dxa"/>
          </w:tcPr>
          <w:p w14:paraId="493777F7" w14:textId="77777777" w:rsidR="00605215" w:rsidRPr="00605215" w:rsidRDefault="00605215" w:rsidP="001D6BDE">
            <w:pPr>
              <w:pStyle w:val="ListeParagraf"/>
              <w:numPr>
                <w:ilvl w:val="0"/>
                <w:numId w:val="66"/>
              </w:numPr>
              <w:rPr>
                <w:b/>
                <w:sz w:val="20"/>
                <w:szCs w:val="20"/>
                <w:lang w:val="en-GB"/>
              </w:rPr>
            </w:pPr>
          </w:p>
        </w:tc>
        <w:tc>
          <w:tcPr>
            <w:tcW w:w="4636" w:type="dxa"/>
          </w:tcPr>
          <w:p w14:paraId="70020B4E" w14:textId="77777777" w:rsidR="00605215" w:rsidRPr="00F6523C" w:rsidRDefault="00605215" w:rsidP="00605215">
            <w:pPr>
              <w:jc w:val="center"/>
              <w:rPr>
                <w:sz w:val="20"/>
                <w:szCs w:val="20"/>
                <w:lang w:val="en-GB"/>
              </w:rPr>
            </w:pPr>
            <w:r w:rsidRPr="00F6523C">
              <w:rPr>
                <w:sz w:val="20"/>
                <w:szCs w:val="20"/>
                <w:lang w:val="en-GB"/>
              </w:rPr>
              <w:t>Traits of Baroque term and birth of opera</w:t>
            </w:r>
          </w:p>
        </w:tc>
        <w:tc>
          <w:tcPr>
            <w:tcW w:w="1793" w:type="dxa"/>
          </w:tcPr>
          <w:p w14:paraId="1978A19B"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43DC6AEF" w14:textId="77777777" w:rsidR="00605215" w:rsidRPr="00F6523C" w:rsidRDefault="00605215" w:rsidP="00605215">
            <w:pPr>
              <w:rPr>
                <w:sz w:val="20"/>
                <w:szCs w:val="20"/>
              </w:rPr>
            </w:pPr>
            <w:r w:rsidRPr="00F6523C">
              <w:rPr>
                <w:sz w:val="20"/>
                <w:szCs w:val="20"/>
              </w:rPr>
              <w:t>Presentation, question-answer</w:t>
            </w:r>
          </w:p>
        </w:tc>
      </w:tr>
      <w:tr w:rsidR="00605215" w:rsidRPr="00F6523C" w14:paraId="02FF9664" w14:textId="77777777" w:rsidTr="00605215">
        <w:tblPrEx>
          <w:tblBorders>
            <w:insideH w:val="single" w:sz="4" w:space="0" w:color="auto"/>
            <w:insideV w:val="single" w:sz="4" w:space="0" w:color="auto"/>
          </w:tblBorders>
        </w:tblPrEx>
        <w:tc>
          <w:tcPr>
            <w:tcW w:w="888" w:type="dxa"/>
          </w:tcPr>
          <w:p w14:paraId="4E3E9D79" w14:textId="77777777" w:rsidR="00605215" w:rsidRPr="00605215" w:rsidRDefault="00605215" w:rsidP="001D6BDE">
            <w:pPr>
              <w:pStyle w:val="ListeParagraf"/>
              <w:numPr>
                <w:ilvl w:val="0"/>
                <w:numId w:val="66"/>
              </w:numPr>
              <w:rPr>
                <w:b/>
                <w:sz w:val="20"/>
                <w:szCs w:val="20"/>
                <w:lang w:val="en-GB"/>
              </w:rPr>
            </w:pPr>
          </w:p>
        </w:tc>
        <w:tc>
          <w:tcPr>
            <w:tcW w:w="4636" w:type="dxa"/>
          </w:tcPr>
          <w:p w14:paraId="532BFA01" w14:textId="77777777" w:rsidR="00605215" w:rsidRPr="00F6523C" w:rsidRDefault="00605215" w:rsidP="00605215">
            <w:pPr>
              <w:jc w:val="center"/>
              <w:rPr>
                <w:sz w:val="20"/>
                <w:szCs w:val="20"/>
                <w:lang w:val="en-GB"/>
              </w:rPr>
            </w:pPr>
            <w:r w:rsidRPr="00F6523C">
              <w:rPr>
                <w:sz w:val="20"/>
                <w:szCs w:val="20"/>
                <w:lang w:val="en-GB"/>
              </w:rPr>
              <w:t>Romantic Era</w:t>
            </w:r>
          </w:p>
        </w:tc>
        <w:tc>
          <w:tcPr>
            <w:tcW w:w="1793" w:type="dxa"/>
          </w:tcPr>
          <w:p w14:paraId="5922EA67"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2B875CCB" w14:textId="77777777" w:rsidR="00605215" w:rsidRPr="00F6523C" w:rsidRDefault="00605215" w:rsidP="00605215">
            <w:pPr>
              <w:rPr>
                <w:sz w:val="20"/>
                <w:szCs w:val="20"/>
              </w:rPr>
            </w:pPr>
            <w:r w:rsidRPr="00F6523C">
              <w:rPr>
                <w:sz w:val="20"/>
                <w:szCs w:val="20"/>
              </w:rPr>
              <w:t>Presentation, question-answer</w:t>
            </w:r>
          </w:p>
        </w:tc>
      </w:tr>
      <w:tr w:rsidR="00605215" w:rsidRPr="00F6523C" w14:paraId="49E1A244" w14:textId="77777777" w:rsidTr="00605215">
        <w:tblPrEx>
          <w:tblBorders>
            <w:insideH w:val="single" w:sz="4" w:space="0" w:color="auto"/>
            <w:insideV w:val="single" w:sz="4" w:space="0" w:color="auto"/>
          </w:tblBorders>
        </w:tblPrEx>
        <w:tc>
          <w:tcPr>
            <w:tcW w:w="888" w:type="dxa"/>
          </w:tcPr>
          <w:p w14:paraId="2239281D" w14:textId="77777777" w:rsidR="00605215" w:rsidRPr="00605215" w:rsidRDefault="00605215" w:rsidP="001D6BDE">
            <w:pPr>
              <w:pStyle w:val="ListeParagraf"/>
              <w:numPr>
                <w:ilvl w:val="0"/>
                <w:numId w:val="66"/>
              </w:numPr>
              <w:rPr>
                <w:b/>
                <w:sz w:val="20"/>
                <w:szCs w:val="20"/>
                <w:lang w:val="en-GB"/>
              </w:rPr>
            </w:pPr>
          </w:p>
        </w:tc>
        <w:tc>
          <w:tcPr>
            <w:tcW w:w="4636" w:type="dxa"/>
          </w:tcPr>
          <w:p w14:paraId="05C49358" w14:textId="77777777" w:rsidR="00605215" w:rsidRPr="00F6523C" w:rsidRDefault="00605215" w:rsidP="00605215">
            <w:pPr>
              <w:jc w:val="center"/>
              <w:rPr>
                <w:sz w:val="20"/>
                <w:szCs w:val="20"/>
                <w:lang w:val="en-GB"/>
              </w:rPr>
            </w:pPr>
            <w:r w:rsidRPr="00F6523C">
              <w:rPr>
                <w:sz w:val="20"/>
                <w:szCs w:val="20"/>
                <w:lang w:val="en-GB"/>
              </w:rPr>
              <w:t>Cure with music in alternative medicine</w:t>
            </w:r>
          </w:p>
        </w:tc>
        <w:tc>
          <w:tcPr>
            <w:tcW w:w="1793" w:type="dxa"/>
          </w:tcPr>
          <w:p w14:paraId="615540ED"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EA8B983" w14:textId="77777777" w:rsidR="00605215" w:rsidRPr="00F6523C" w:rsidRDefault="00605215" w:rsidP="00605215">
            <w:pPr>
              <w:rPr>
                <w:sz w:val="20"/>
                <w:szCs w:val="20"/>
              </w:rPr>
            </w:pPr>
            <w:r w:rsidRPr="00F6523C">
              <w:rPr>
                <w:sz w:val="20"/>
                <w:szCs w:val="20"/>
              </w:rPr>
              <w:t>Presentation, question-answer</w:t>
            </w:r>
          </w:p>
        </w:tc>
      </w:tr>
    </w:tbl>
    <w:p w14:paraId="701AF613" w14:textId="77777777" w:rsidR="00605215" w:rsidRPr="00F6523C" w:rsidRDefault="00605215" w:rsidP="00605215">
      <w:pPr>
        <w:rPr>
          <w:b/>
          <w:sz w:val="20"/>
          <w:szCs w:val="20"/>
          <w:lang w:val="en-GB"/>
        </w:rPr>
      </w:pPr>
      <w:r w:rsidRPr="00F6523C">
        <w:rPr>
          <w:b/>
          <w:sz w:val="20"/>
          <w:szCs w:val="20"/>
          <w:lang w:val="en-GB"/>
        </w:rPr>
        <w:t>Contribution of Learning Outcomes to Programme Outcomes</w:t>
      </w:r>
    </w:p>
    <w:tbl>
      <w:tblPr>
        <w:tblW w:w="9322" w:type="dxa"/>
        <w:tblInd w:w="-10" w:type="dxa"/>
        <w:tblBorders>
          <w:top w:val="single" w:sz="8" w:space="0" w:color="00000A"/>
          <w:left w:val="single" w:sz="8" w:space="0" w:color="00000A"/>
          <w:bottom w:val="single" w:sz="8" w:space="0" w:color="00000A"/>
          <w:right w:val="single" w:sz="8" w:space="0" w:color="000001"/>
          <w:insideH w:val="single" w:sz="8" w:space="0" w:color="00000A"/>
          <w:insideV w:val="single" w:sz="8" w:space="0" w:color="000001"/>
        </w:tblBorders>
        <w:tblCellMar>
          <w:left w:w="50" w:type="dxa"/>
          <w:right w:w="70" w:type="dxa"/>
        </w:tblCellMar>
        <w:tblLook w:val="04A0" w:firstRow="1" w:lastRow="0" w:firstColumn="1" w:lastColumn="0" w:noHBand="0" w:noVBand="1"/>
      </w:tblPr>
      <w:tblGrid>
        <w:gridCol w:w="9"/>
        <w:gridCol w:w="971"/>
        <w:gridCol w:w="498"/>
        <w:gridCol w:w="498"/>
        <w:gridCol w:w="498"/>
        <w:gridCol w:w="498"/>
        <w:gridCol w:w="498"/>
        <w:gridCol w:w="498"/>
        <w:gridCol w:w="502"/>
        <w:gridCol w:w="502"/>
        <w:gridCol w:w="402"/>
        <w:gridCol w:w="92"/>
        <w:gridCol w:w="689"/>
        <w:gridCol w:w="217"/>
        <w:gridCol w:w="489"/>
        <w:gridCol w:w="576"/>
        <w:gridCol w:w="115"/>
        <w:gridCol w:w="604"/>
        <w:gridCol w:w="576"/>
        <w:gridCol w:w="583"/>
        <w:gridCol w:w="7"/>
      </w:tblGrid>
      <w:tr w:rsidR="00605215" w:rsidRPr="00F6523C" w14:paraId="4DAE858B" w14:textId="77777777" w:rsidTr="00605215">
        <w:trPr>
          <w:gridBefore w:val="1"/>
          <w:gridAfter w:val="1"/>
          <w:wBefore w:w="9" w:type="dxa"/>
          <w:wAfter w:w="7" w:type="dxa"/>
          <w:trHeight w:val="408"/>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555F1BE8" w14:textId="77777777" w:rsidR="00605215" w:rsidRPr="00F6523C" w:rsidRDefault="00605215" w:rsidP="00605215">
            <w:pPr>
              <w:jc w:val="center"/>
              <w:rPr>
                <w:b/>
                <w:bCs/>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CBE676D" w14:textId="77777777" w:rsidR="00605215" w:rsidRDefault="00605215" w:rsidP="00605215">
            <w:pPr>
              <w:jc w:val="center"/>
              <w:rPr>
                <w:b/>
                <w:sz w:val="20"/>
                <w:szCs w:val="20"/>
                <w:lang w:val="en-GB"/>
              </w:rPr>
            </w:pPr>
            <w:r w:rsidRPr="00605215">
              <w:rPr>
                <w:b/>
                <w:sz w:val="20"/>
                <w:szCs w:val="20"/>
                <w:lang w:val="en-GB"/>
              </w:rPr>
              <w:t>PO</w:t>
            </w:r>
          </w:p>
          <w:p w14:paraId="6F9299C2" w14:textId="77777777" w:rsidR="00605215" w:rsidRPr="00605215" w:rsidRDefault="00605215" w:rsidP="00605215">
            <w:pPr>
              <w:jc w:val="center"/>
              <w:rPr>
                <w:b/>
                <w:sz w:val="20"/>
                <w:szCs w:val="20"/>
                <w:lang w:val="en-GB"/>
              </w:rPr>
            </w:pPr>
            <w:r w:rsidRPr="00605215">
              <w:rPr>
                <w:b/>
                <w:sz w:val="20"/>
                <w:szCs w:val="20"/>
                <w:lang w:val="en-GB"/>
              </w:rPr>
              <w:t>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621AD85" w14:textId="77777777" w:rsidR="00605215" w:rsidRDefault="00605215" w:rsidP="00605215">
            <w:pPr>
              <w:jc w:val="center"/>
              <w:rPr>
                <w:b/>
                <w:sz w:val="20"/>
                <w:szCs w:val="20"/>
                <w:lang w:val="en-GB"/>
              </w:rPr>
            </w:pPr>
            <w:r w:rsidRPr="00605215">
              <w:rPr>
                <w:b/>
                <w:sz w:val="20"/>
                <w:szCs w:val="20"/>
                <w:lang w:val="en-GB"/>
              </w:rPr>
              <w:t>PO</w:t>
            </w:r>
          </w:p>
          <w:p w14:paraId="350AC5DF" w14:textId="77777777" w:rsidR="00605215" w:rsidRPr="00605215" w:rsidRDefault="00605215" w:rsidP="00605215">
            <w:pPr>
              <w:jc w:val="center"/>
              <w:rPr>
                <w:b/>
                <w:sz w:val="20"/>
                <w:szCs w:val="20"/>
                <w:lang w:val="en-GB"/>
              </w:rPr>
            </w:pPr>
            <w:r w:rsidRPr="00605215">
              <w:rPr>
                <w:b/>
                <w:sz w:val="20"/>
                <w:szCs w:val="20"/>
                <w:lang w:val="en-GB"/>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955CDD5" w14:textId="77777777" w:rsidR="00605215" w:rsidRDefault="00605215" w:rsidP="00605215">
            <w:pPr>
              <w:jc w:val="center"/>
              <w:rPr>
                <w:b/>
                <w:sz w:val="20"/>
                <w:szCs w:val="20"/>
                <w:lang w:val="en-GB"/>
              </w:rPr>
            </w:pPr>
            <w:r w:rsidRPr="00605215">
              <w:rPr>
                <w:b/>
                <w:sz w:val="20"/>
                <w:szCs w:val="20"/>
                <w:lang w:val="en-GB"/>
              </w:rPr>
              <w:t>PO</w:t>
            </w:r>
          </w:p>
          <w:p w14:paraId="6BC64BB4" w14:textId="77777777" w:rsidR="00605215" w:rsidRPr="00605215" w:rsidRDefault="00605215" w:rsidP="00605215">
            <w:pPr>
              <w:jc w:val="center"/>
              <w:rPr>
                <w:b/>
                <w:sz w:val="20"/>
                <w:szCs w:val="20"/>
                <w:lang w:val="en-GB"/>
              </w:rPr>
            </w:pPr>
            <w:r w:rsidRPr="00605215">
              <w:rPr>
                <w:b/>
                <w:sz w:val="20"/>
                <w:szCs w:val="20"/>
                <w:lang w:val="en-GB"/>
              </w:rPr>
              <w:t xml:space="preserve">3 </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15324D0" w14:textId="77777777" w:rsidR="00605215" w:rsidRDefault="00605215" w:rsidP="00605215">
            <w:pPr>
              <w:jc w:val="center"/>
              <w:rPr>
                <w:b/>
                <w:sz w:val="20"/>
                <w:szCs w:val="20"/>
                <w:lang w:val="en-GB"/>
              </w:rPr>
            </w:pPr>
            <w:r w:rsidRPr="00605215">
              <w:rPr>
                <w:b/>
                <w:sz w:val="20"/>
                <w:szCs w:val="20"/>
                <w:lang w:val="en-GB"/>
              </w:rPr>
              <w:t>PO</w:t>
            </w:r>
          </w:p>
          <w:p w14:paraId="5DB8131B" w14:textId="77777777" w:rsidR="00605215" w:rsidRPr="00605215" w:rsidRDefault="00605215" w:rsidP="00605215">
            <w:pPr>
              <w:jc w:val="center"/>
              <w:rPr>
                <w:b/>
                <w:sz w:val="20"/>
                <w:szCs w:val="20"/>
                <w:lang w:val="en-GB"/>
              </w:rPr>
            </w:pPr>
            <w:r w:rsidRPr="00605215">
              <w:rPr>
                <w:b/>
                <w:sz w:val="20"/>
                <w:szCs w:val="20"/>
                <w:lang w:val="en-GB"/>
              </w:rPr>
              <w:t>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9C1E0F3" w14:textId="77777777" w:rsidR="00605215" w:rsidRDefault="00605215" w:rsidP="00605215">
            <w:pPr>
              <w:jc w:val="center"/>
              <w:rPr>
                <w:b/>
                <w:sz w:val="20"/>
                <w:szCs w:val="20"/>
                <w:lang w:val="en-GB"/>
              </w:rPr>
            </w:pPr>
            <w:r w:rsidRPr="00605215">
              <w:rPr>
                <w:b/>
                <w:sz w:val="20"/>
                <w:szCs w:val="20"/>
                <w:lang w:val="en-GB"/>
              </w:rPr>
              <w:t>PO</w:t>
            </w:r>
          </w:p>
          <w:p w14:paraId="1DDFCAEE" w14:textId="77777777" w:rsidR="00605215" w:rsidRPr="00605215" w:rsidRDefault="00605215" w:rsidP="00605215">
            <w:pPr>
              <w:jc w:val="center"/>
              <w:rPr>
                <w:b/>
                <w:sz w:val="20"/>
                <w:szCs w:val="20"/>
                <w:lang w:val="en-GB"/>
              </w:rPr>
            </w:pPr>
            <w:r w:rsidRPr="00605215">
              <w:rPr>
                <w:b/>
                <w:sz w:val="20"/>
                <w:szCs w:val="20"/>
                <w:lang w:val="en-GB"/>
              </w:rPr>
              <w:t>5</w:t>
            </w: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D78E1A8" w14:textId="77777777" w:rsidR="00605215" w:rsidRDefault="00605215" w:rsidP="00605215">
            <w:pPr>
              <w:jc w:val="center"/>
              <w:rPr>
                <w:b/>
                <w:sz w:val="20"/>
                <w:szCs w:val="20"/>
                <w:lang w:val="en-GB"/>
              </w:rPr>
            </w:pPr>
            <w:r w:rsidRPr="00605215">
              <w:rPr>
                <w:b/>
                <w:sz w:val="20"/>
                <w:szCs w:val="20"/>
                <w:lang w:val="en-GB"/>
              </w:rPr>
              <w:t>PO</w:t>
            </w:r>
          </w:p>
          <w:p w14:paraId="1175B1AA" w14:textId="77777777" w:rsidR="00605215" w:rsidRPr="00605215" w:rsidRDefault="00605215" w:rsidP="00605215">
            <w:pPr>
              <w:jc w:val="center"/>
              <w:rPr>
                <w:b/>
                <w:sz w:val="20"/>
                <w:szCs w:val="20"/>
                <w:lang w:val="en-GB"/>
              </w:rPr>
            </w:pPr>
            <w:r w:rsidRPr="00605215">
              <w:rPr>
                <w:b/>
                <w:sz w:val="20"/>
                <w:szCs w:val="20"/>
                <w:lang w:val="en-GB"/>
              </w:rPr>
              <w:t>6</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B2D931C" w14:textId="77777777" w:rsidR="00605215" w:rsidRDefault="00605215" w:rsidP="00605215">
            <w:pPr>
              <w:jc w:val="center"/>
              <w:rPr>
                <w:b/>
                <w:sz w:val="20"/>
                <w:szCs w:val="20"/>
                <w:lang w:val="en-GB"/>
              </w:rPr>
            </w:pPr>
            <w:r w:rsidRPr="00605215">
              <w:rPr>
                <w:b/>
                <w:sz w:val="20"/>
                <w:szCs w:val="20"/>
                <w:lang w:val="en-GB"/>
              </w:rPr>
              <w:t>PO</w:t>
            </w:r>
          </w:p>
          <w:p w14:paraId="4E717688" w14:textId="77777777" w:rsidR="00605215" w:rsidRPr="00605215" w:rsidRDefault="00605215" w:rsidP="00605215">
            <w:pPr>
              <w:jc w:val="center"/>
              <w:rPr>
                <w:b/>
                <w:sz w:val="20"/>
                <w:szCs w:val="20"/>
                <w:lang w:val="en-GB"/>
              </w:rPr>
            </w:pPr>
            <w:r w:rsidRPr="00605215">
              <w:rPr>
                <w:b/>
                <w:sz w:val="20"/>
                <w:szCs w:val="20"/>
                <w:lang w:val="en-GB"/>
              </w:rPr>
              <w:t>7</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1DD25D5" w14:textId="77777777" w:rsidR="00605215" w:rsidRDefault="00605215" w:rsidP="00605215">
            <w:pPr>
              <w:jc w:val="center"/>
              <w:rPr>
                <w:b/>
                <w:sz w:val="20"/>
                <w:szCs w:val="20"/>
                <w:lang w:val="en-GB"/>
              </w:rPr>
            </w:pPr>
            <w:r w:rsidRPr="00605215">
              <w:rPr>
                <w:b/>
                <w:sz w:val="20"/>
                <w:szCs w:val="20"/>
                <w:lang w:val="en-GB"/>
              </w:rPr>
              <w:t>PO</w:t>
            </w:r>
          </w:p>
          <w:p w14:paraId="4C0141D5" w14:textId="77777777" w:rsidR="00605215" w:rsidRPr="00605215" w:rsidRDefault="00605215" w:rsidP="00605215">
            <w:pPr>
              <w:jc w:val="center"/>
              <w:rPr>
                <w:b/>
                <w:sz w:val="20"/>
                <w:szCs w:val="20"/>
                <w:lang w:val="en-GB"/>
              </w:rPr>
            </w:pPr>
            <w:r w:rsidRPr="00605215">
              <w:rPr>
                <w:b/>
                <w:sz w:val="20"/>
                <w:szCs w:val="20"/>
                <w:lang w:val="en-GB"/>
              </w:rPr>
              <w:t>8</w:t>
            </w: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6747601E" w14:textId="77777777" w:rsidR="00605215" w:rsidRPr="00605215" w:rsidRDefault="00605215" w:rsidP="00605215">
            <w:pPr>
              <w:jc w:val="center"/>
              <w:rPr>
                <w:b/>
                <w:sz w:val="20"/>
                <w:szCs w:val="20"/>
                <w:lang w:val="en-GB"/>
              </w:rPr>
            </w:pPr>
            <w:r w:rsidRPr="00605215">
              <w:rPr>
                <w:b/>
                <w:sz w:val="20"/>
                <w:szCs w:val="20"/>
                <w:lang w:val="en-GB"/>
              </w:rPr>
              <w:t>PO9</w:t>
            </w: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383F53A3" w14:textId="77777777" w:rsidR="00605215" w:rsidRDefault="00605215" w:rsidP="00605215">
            <w:pPr>
              <w:jc w:val="center"/>
              <w:rPr>
                <w:b/>
                <w:sz w:val="20"/>
                <w:szCs w:val="20"/>
                <w:lang w:val="en-GB"/>
              </w:rPr>
            </w:pPr>
            <w:r w:rsidRPr="00605215">
              <w:rPr>
                <w:b/>
                <w:sz w:val="20"/>
                <w:szCs w:val="20"/>
                <w:lang w:val="en-GB"/>
              </w:rPr>
              <w:t>PO</w:t>
            </w:r>
          </w:p>
          <w:p w14:paraId="70786DE7" w14:textId="77777777" w:rsidR="00605215" w:rsidRPr="00605215" w:rsidRDefault="00605215" w:rsidP="00605215">
            <w:pPr>
              <w:jc w:val="center"/>
              <w:rPr>
                <w:b/>
                <w:sz w:val="20"/>
                <w:szCs w:val="20"/>
                <w:lang w:val="en-GB"/>
              </w:rPr>
            </w:pPr>
            <w:r w:rsidRPr="00605215">
              <w:rPr>
                <w:b/>
                <w:sz w:val="20"/>
                <w:szCs w:val="20"/>
                <w:lang w:val="en-GB"/>
              </w:rPr>
              <w:t>10</w:t>
            </w: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571D2104" w14:textId="77777777" w:rsidR="00605215" w:rsidRDefault="00605215" w:rsidP="00605215">
            <w:pPr>
              <w:jc w:val="center"/>
              <w:rPr>
                <w:b/>
                <w:sz w:val="20"/>
                <w:szCs w:val="20"/>
                <w:lang w:val="en-GB"/>
              </w:rPr>
            </w:pPr>
            <w:r w:rsidRPr="00605215">
              <w:rPr>
                <w:b/>
                <w:sz w:val="20"/>
                <w:szCs w:val="20"/>
                <w:lang w:val="en-GB"/>
              </w:rPr>
              <w:t>PO</w:t>
            </w:r>
          </w:p>
          <w:p w14:paraId="13887816" w14:textId="77777777" w:rsidR="00605215" w:rsidRPr="00605215" w:rsidRDefault="00605215" w:rsidP="00605215">
            <w:pPr>
              <w:jc w:val="center"/>
              <w:rPr>
                <w:b/>
                <w:sz w:val="20"/>
                <w:szCs w:val="20"/>
                <w:lang w:val="en-GB"/>
              </w:rPr>
            </w:pPr>
            <w:r w:rsidRPr="00605215">
              <w:rPr>
                <w:b/>
                <w:sz w:val="20"/>
                <w:szCs w:val="20"/>
                <w:lang w:val="en-GB"/>
              </w:rPr>
              <w:t>11</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573B177" w14:textId="77777777" w:rsidR="00605215" w:rsidRDefault="00605215" w:rsidP="00605215">
            <w:pPr>
              <w:jc w:val="center"/>
              <w:rPr>
                <w:b/>
                <w:sz w:val="20"/>
                <w:szCs w:val="20"/>
                <w:lang w:val="en-GB"/>
              </w:rPr>
            </w:pPr>
            <w:r w:rsidRPr="00605215">
              <w:rPr>
                <w:b/>
                <w:sz w:val="20"/>
                <w:szCs w:val="20"/>
                <w:lang w:val="en-GB"/>
              </w:rPr>
              <w:t>PO</w:t>
            </w:r>
          </w:p>
          <w:p w14:paraId="726C1B63" w14:textId="77777777" w:rsidR="00605215" w:rsidRPr="00605215" w:rsidRDefault="00605215" w:rsidP="00605215">
            <w:pPr>
              <w:jc w:val="center"/>
              <w:rPr>
                <w:b/>
                <w:sz w:val="20"/>
                <w:szCs w:val="20"/>
                <w:lang w:val="en-GB"/>
              </w:rPr>
            </w:pPr>
            <w:r w:rsidRPr="00605215">
              <w:rPr>
                <w:b/>
                <w:sz w:val="20"/>
                <w:szCs w:val="20"/>
                <w:lang w:val="en-GB"/>
              </w:rPr>
              <w:t>12</w:t>
            </w: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38639A3A" w14:textId="77777777" w:rsidR="00605215" w:rsidRDefault="00605215" w:rsidP="00605215">
            <w:pPr>
              <w:jc w:val="center"/>
              <w:rPr>
                <w:b/>
                <w:sz w:val="20"/>
                <w:szCs w:val="20"/>
                <w:lang w:val="en-GB"/>
              </w:rPr>
            </w:pPr>
            <w:r w:rsidRPr="00605215">
              <w:rPr>
                <w:b/>
                <w:sz w:val="20"/>
                <w:szCs w:val="20"/>
                <w:lang w:val="en-GB"/>
              </w:rPr>
              <w:t>PO</w:t>
            </w:r>
          </w:p>
          <w:p w14:paraId="6020873F" w14:textId="77777777" w:rsidR="00605215" w:rsidRPr="00605215" w:rsidRDefault="00605215" w:rsidP="00605215">
            <w:pPr>
              <w:jc w:val="center"/>
              <w:rPr>
                <w:b/>
                <w:sz w:val="20"/>
                <w:szCs w:val="20"/>
                <w:lang w:val="en-GB"/>
              </w:rPr>
            </w:pPr>
            <w:r w:rsidRPr="00605215">
              <w:rPr>
                <w:b/>
                <w:sz w:val="20"/>
                <w:szCs w:val="20"/>
                <w:lang w:val="en-GB"/>
              </w:rPr>
              <w:t>13</w:t>
            </w: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5AF17678" w14:textId="77777777" w:rsidR="00605215" w:rsidRDefault="00605215" w:rsidP="00605215">
            <w:pPr>
              <w:jc w:val="center"/>
              <w:rPr>
                <w:b/>
                <w:sz w:val="20"/>
                <w:szCs w:val="20"/>
                <w:lang w:val="en-GB"/>
              </w:rPr>
            </w:pPr>
            <w:r w:rsidRPr="00605215">
              <w:rPr>
                <w:b/>
                <w:sz w:val="20"/>
                <w:szCs w:val="20"/>
                <w:lang w:val="en-GB"/>
              </w:rPr>
              <w:t>PO</w:t>
            </w:r>
          </w:p>
          <w:p w14:paraId="7C5AB9B9" w14:textId="77777777" w:rsidR="00605215" w:rsidRPr="00605215" w:rsidRDefault="00605215" w:rsidP="00605215">
            <w:pPr>
              <w:jc w:val="center"/>
              <w:rPr>
                <w:b/>
                <w:sz w:val="20"/>
                <w:szCs w:val="20"/>
                <w:lang w:val="en-GB"/>
              </w:rPr>
            </w:pPr>
            <w:r w:rsidRPr="00605215">
              <w:rPr>
                <w:b/>
                <w:sz w:val="20"/>
                <w:szCs w:val="20"/>
                <w:lang w:val="en-GB"/>
              </w:rPr>
              <w:t>14</w:t>
            </w: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3F93F022" w14:textId="77777777" w:rsidR="00605215" w:rsidRDefault="00605215" w:rsidP="00605215">
            <w:pPr>
              <w:jc w:val="center"/>
              <w:rPr>
                <w:b/>
                <w:sz w:val="20"/>
                <w:szCs w:val="20"/>
                <w:lang w:val="en-GB"/>
              </w:rPr>
            </w:pPr>
            <w:r w:rsidRPr="00605215">
              <w:rPr>
                <w:b/>
                <w:sz w:val="20"/>
                <w:szCs w:val="20"/>
                <w:lang w:val="en-GB"/>
              </w:rPr>
              <w:t>PO</w:t>
            </w:r>
          </w:p>
          <w:p w14:paraId="297020FE" w14:textId="77777777" w:rsidR="00605215" w:rsidRPr="00605215" w:rsidRDefault="00605215" w:rsidP="00605215">
            <w:pPr>
              <w:jc w:val="center"/>
              <w:rPr>
                <w:b/>
                <w:sz w:val="20"/>
                <w:szCs w:val="20"/>
                <w:lang w:val="en-GB"/>
              </w:rPr>
            </w:pPr>
            <w:r w:rsidRPr="00605215">
              <w:rPr>
                <w:b/>
                <w:sz w:val="20"/>
                <w:szCs w:val="20"/>
                <w:lang w:val="en-GB"/>
              </w:rPr>
              <w:t>15</w:t>
            </w:r>
          </w:p>
        </w:tc>
      </w:tr>
      <w:tr w:rsidR="00605215" w:rsidRPr="00F6523C" w14:paraId="434DA35C"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B45F419" w14:textId="77777777" w:rsidR="00605215" w:rsidRPr="00F6523C" w:rsidRDefault="00605215" w:rsidP="00605215">
            <w:pPr>
              <w:jc w:val="center"/>
              <w:rPr>
                <w:b/>
                <w:sz w:val="20"/>
                <w:szCs w:val="20"/>
                <w:lang w:val="en-GB"/>
              </w:rPr>
            </w:pPr>
            <w:r w:rsidRPr="00F6523C">
              <w:rPr>
                <w:b/>
                <w:sz w:val="20"/>
                <w:szCs w:val="20"/>
                <w:lang w:val="en-GB"/>
              </w:rPr>
              <w:t>LO1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5B22B51"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F3479CD" w14:textId="77777777" w:rsidR="00605215" w:rsidRPr="00F6523C" w:rsidRDefault="00605215" w:rsidP="00605215">
            <w:pPr>
              <w:jc w:val="center"/>
              <w:rPr>
                <w:sz w:val="20"/>
                <w:szCs w:val="20"/>
              </w:rPr>
            </w:pPr>
            <w:r w:rsidRPr="00F6523C">
              <w:rPr>
                <w:color w:val="000000"/>
                <w:sz w:val="20"/>
                <w:szCs w:val="20"/>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B3169DE"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1B72C8F"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B354BA9"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66A44079"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464A56FF"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CF843D6"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4B4F425B"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3AB18030"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468F9731" w14:textId="77777777" w:rsidR="00605215" w:rsidRPr="00F6523C" w:rsidRDefault="00605215" w:rsidP="00605215">
            <w:pPr>
              <w:jc w:val="center"/>
              <w:rPr>
                <w:sz w:val="20"/>
                <w:szCs w:val="20"/>
              </w:rPr>
            </w:pPr>
            <w:r w:rsidRPr="00F6523C">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0DA7FFE8"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0111173D"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07B53C3B"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4ED45855" w14:textId="77777777" w:rsidR="00605215" w:rsidRPr="00F6523C" w:rsidRDefault="00605215" w:rsidP="00605215">
            <w:pPr>
              <w:jc w:val="center"/>
              <w:rPr>
                <w:color w:val="000000"/>
                <w:sz w:val="20"/>
                <w:szCs w:val="20"/>
              </w:rPr>
            </w:pPr>
          </w:p>
        </w:tc>
      </w:tr>
      <w:tr w:rsidR="00605215" w:rsidRPr="00F6523C" w14:paraId="12253CDB"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1480E6ED" w14:textId="77777777" w:rsidR="00605215" w:rsidRPr="00F6523C" w:rsidRDefault="00605215" w:rsidP="00605215">
            <w:pPr>
              <w:jc w:val="center"/>
              <w:rPr>
                <w:b/>
                <w:sz w:val="20"/>
                <w:szCs w:val="20"/>
                <w:lang w:val="en-GB"/>
              </w:rPr>
            </w:pPr>
            <w:r w:rsidRPr="00F6523C">
              <w:rPr>
                <w:b/>
                <w:sz w:val="20"/>
                <w:szCs w:val="20"/>
                <w:lang w:val="en-GB"/>
              </w:rPr>
              <w:t>LO2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027D828"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39C4A01" w14:textId="77777777" w:rsidR="00605215" w:rsidRPr="00F6523C" w:rsidRDefault="00605215" w:rsidP="00605215">
            <w:pPr>
              <w:jc w:val="center"/>
              <w:rPr>
                <w:color w:val="000000"/>
                <w:sz w:val="20"/>
                <w:szCs w:val="20"/>
              </w:rPr>
            </w:pPr>
            <w:r w:rsidRPr="00F6523C">
              <w:rPr>
                <w:color w:val="000000"/>
                <w:sz w:val="20"/>
                <w:szCs w:val="20"/>
              </w:rPr>
              <w:t>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DCFC92E"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765A1C2" w14:textId="77777777" w:rsidR="00605215" w:rsidRPr="00F6523C" w:rsidRDefault="00605215" w:rsidP="00605215">
            <w:pPr>
              <w:jc w:val="center"/>
              <w:rPr>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0FB6439"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6740A2E4"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5B5E9E8"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EDB4465"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5CDBABBC"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72582B5A"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3B8416A7"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565E15A"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40832DFC"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0387F2CB"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117A0BD9" w14:textId="77777777" w:rsidR="00605215" w:rsidRPr="00F6523C" w:rsidRDefault="00605215" w:rsidP="00605215">
            <w:pPr>
              <w:jc w:val="center"/>
              <w:rPr>
                <w:color w:val="000000"/>
                <w:sz w:val="20"/>
                <w:szCs w:val="20"/>
              </w:rPr>
            </w:pPr>
          </w:p>
        </w:tc>
      </w:tr>
      <w:tr w:rsidR="00605215" w:rsidRPr="00F6523C" w14:paraId="4084B487"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99C59CD" w14:textId="77777777" w:rsidR="00605215" w:rsidRPr="00F6523C" w:rsidRDefault="00605215" w:rsidP="00605215">
            <w:pPr>
              <w:jc w:val="center"/>
              <w:rPr>
                <w:b/>
                <w:sz w:val="20"/>
                <w:szCs w:val="20"/>
                <w:lang w:val="en-GB"/>
              </w:rPr>
            </w:pPr>
            <w:r w:rsidRPr="00F6523C">
              <w:rPr>
                <w:b/>
                <w:sz w:val="20"/>
                <w:szCs w:val="20"/>
                <w:lang w:val="en-GB"/>
              </w:rPr>
              <w:t>LO3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E2DE8D0"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2493727"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DD58080"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2AF8439"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2704164"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7898C7E"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2DF9EA8"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7D6678C"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274F61DE"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B6A4CBA"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80E5590" w14:textId="77777777" w:rsidR="00605215" w:rsidRPr="00F6523C" w:rsidRDefault="00605215" w:rsidP="00605215">
            <w:pPr>
              <w:jc w:val="center"/>
              <w:rPr>
                <w:color w:val="000000"/>
                <w:sz w:val="20"/>
                <w:szCs w:val="20"/>
              </w:rPr>
            </w:pPr>
            <w:r w:rsidRPr="00F6523C">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48F52E8F"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0107F51A"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29528F0F"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5F46F728" w14:textId="77777777" w:rsidR="00605215" w:rsidRPr="00F6523C" w:rsidRDefault="00605215" w:rsidP="00605215">
            <w:pPr>
              <w:jc w:val="center"/>
              <w:rPr>
                <w:color w:val="000000"/>
                <w:sz w:val="20"/>
                <w:szCs w:val="20"/>
              </w:rPr>
            </w:pPr>
          </w:p>
        </w:tc>
      </w:tr>
      <w:tr w:rsidR="00605215" w:rsidRPr="00F6523C" w14:paraId="705FB50F"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E0E6BEB" w14:textId="77777777" w:rsidR="00605215" w:rsidRPr="00F6523C" w:rsidRDefault="00605215" w:rsidP="00605215">
            <w:pPr>
              <w:jc w:val="center"/>
              <w:rPr>
                <w:b/>
                <w:sz w:val="20"/>
                <w:szCs w:val="20"/>
                <w:lang w:val="en-GB"/>
              </w:rPr>
            </w:pPr>
            <w:r w:rsidRPr="00F6523C">
              <w:rPr>
                <w:b/>
                <w:sz w:val="20"/>
                <w:szCs w:val="20"/>
                <w:lang w:val="en-GB"/>
              </w:rPr>
              <w:t>LO4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A4EFE25"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378C13C"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A99F4EF"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F56625E"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0089F6C"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35D89B99"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1D5FA3F"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8EE2F89"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04A25CC9"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63CE3F78"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7A65BE20"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2C3BC22B"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0B94BEDF"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646B1CEB"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7C414E24" w14:textId="77777777" w:rsidR="00605215" w:rsidRPr="00F6523C" w:rsidRDefault="00605215" w:rsidP="00605215">
            <w:pPr>
              <w:jc w:val="center"/>
              <w:rPr>
                <w:color w:val="000000"/>
                <w:sz w:val="20"/>
                <w:szCs w:val="20"/>
              </w:rPr>
            </w:pPr>
          </w:p>
        </w:tc>
      </w:tr>
      <w:tr w:rsidR="00605215" w:rsidRPr="00F6523C" w14:paraId="5617C70C"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22B1F590" w14:textId="77777777" w:rsidR="00605215" w:rsidRPr="00F6523C" w:rsidRDefault="00605215" w:rsidP="00605215">
            <w:pPr>
              <w:jc w:val="center"/>
              <w:rPr>
                <w:b/>
                <w:sz w:val="20"/>
                <w:szCs w:val="20"/>
                <w:lang w:val="en-GB"/>
              </w:rPr>
            </w:pPr>
            <w:r w:rsidRPr="00F6523C">
              <w:rPr>
                <w:b/>
                <w:sz w:val="20"/>
                <w:szCs w:val="20"/>
                <w:lang w:val="en-GB"/>
              </w:rPr>
              <w:t>LO5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0266B8F"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CF9030B"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7F6C2BD"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099D5B4"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8A83CC6"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9303E5D"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AD545BC"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2E10FDF"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2F2A97EF"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10136EF7"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5494A39D"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6555AC7A"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22C6BA7C"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3CECEBAF"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681A5ABC" w14:textId="77777777" w:rsidR="00605215" w:rsidRPr="00F6523C" w:rsidRDefault="00605215" w:rsidP="00605215">
            <w:pPr>
              <w:jc w:val="center"/>
              <w:rPr>
                <w:color w:val="000000"/>
                <w:sz w:val="20"/>
                <w:szCs w:val="20"/>
              </w:rPr>
            </w:pPr>
          </w:p>
        </w:tc>
      </w:tr>
      <w:tr w:rsidR="00605215" w:rsidRPr="00F6523C" w14:paraId="3EDCD2E1"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693BEEA6" w14:textId="77777777" w:rsidR="00605215" w:rsidRPr="00F6523C" w:rsidRDefault="00605215" w:rsidP="00605215">
            <w:pPr>
              <w:jc w:val="center"/>
              <w:rPr>
                <w:b/>
                <w:sz w:val="20"/>
                <w:szCs w:val="20"/>
                <w:lang w:val="en-GB"/>
              </w:rPr>
            </w:pPr>
            <w:r w:rsidRPr="00F6523C">
              <w:rPr>
                <w:b/>
                <w:sz w:val="20"/>
                <w:szCs w:val="20"/>
                <w:lang w:val="en-GB"/>
              </w:rPr>
              <w:t>LO6</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B3F4799"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5AA84A3"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9AF22B3"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ED323CA"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510D27A"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416760D8"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5FB2618"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EF14892"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097A11C9"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B091287"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16189BF6"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4923FAD1"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045A0496"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0C6EAE1C"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0D1A23D1" w14:textId="77777777" w:rsidR="00605215" w:rsidRPr="00F6523C" w:rsidRDefault="00605215" w:rsidP="00605215">
            <w:pPr>
              <w:jc w:val="center"/>
              <w:rPr>
                <w:color w:val="000000"/>
                <w:sz w:val="20"/>
                <w:szCs w:val="20"/>
              </w:rPr>
            </w:pPr>
          </w:p>
        </w:tc>
      </w:tr>
      <w:tr w:rsidR="00605215" w:rsidRPr="00F6523C" w14:paraId="76999BF1"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73"/>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92E64B" w14:textId="77777777" w:rsidR="00605215" w:rsidRPr="00F6523C" w:rsidRDefault="00605215" w:rsidP="00605215">
            <w:pPr>
              <w:rPr>
                <w:b/>
                <w:sz w:val="20"/>
                <w:szCs w:val="20"/>
                <w:lang w:val="en-GB"/>
              </w:rPr>
            </w:pPr>
            <w:r w:rsidRPr="00F6523C">
              <w:rPr>
                <w:b/>
                <w:sz w:val="20"/>
                <w:szCs w:val="20"/>
                <w:lang w:val="en-GB"/>
              </w:rPr>
              <w:t>ECTS Table:</w:t>
            </w:r>
          </w:p>
        </w:tc>
      </w:tr>
      <w:tr w:rsidR="00605215" w:rsidRPr="00F6523C" w14:paraId="53F1412A"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005E70" w14:textId="77777777" w:rsidR="00605215" w:rsidRPr="00F6523C" w:rsidRDefault="00605215" w:rsidP="00605215">
            <w:pPr>
              <w:rPr>
                <w:b/>
                <w:color w:val="000000"/>
                <w:sz w:val="20"/>
                <w:szCs w:val="20"/>
              </w:rPr>
            </w:pPr>
            <w:r w:rsidRPr="00F6523C">
              <w:rPr>
                <w:b/>
                <w:sz w:val="20"/>
                <w:szCs w:val="20"/>
                <w:lang w:val="en-GB"/>
              </w:rPr>
              <w:t>Course Activities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33F27C" w14:textId="77777777" w:rsidR="00605215" w:rsidRPr="00F6523C" w:rsidRDefault="00605215" w:rsidP="00605215">
            <w:pPr>
              <w:jc w:val="center"/>
              <w:rPr>
                <w:sz w:val="20"/>
                <w:szCs w:val="20"/>
                <w:lang w:val="en-GB"/>
              </w:rPr>
            </w:pPr>
            <w:r w:rsidRPr="00F6523C">
              <w:rPr>
                <w:sz w:val="20"/>
                <w:szCs w:val="20"/>
                <w:lang w:val="en-GB"/>
              </w:rPr>
              <w:t>Number</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EA6C5E" w14:textId="77777777" w:rsidR="00605215" w:rsidRPr="00F6523C" w:rsidRDefault="00605215" w:rsidP="00605215">
            <w:pPr>
              <w:jc w:val="center"/>
              <w:rPr>
                <w:sz w:val="20"/>
                <w:szCs w:val="20"/>
                <w:lang w:val="en-GB"/>
              </w:rPr>
            </w:pPr>
            <w:r w:rsidRPr="00F6523C">
              <w:rPr>
                <w:sz w:val="20"/>
                <w:szCs w:val="20"/>
                <w:lang w:val="en-GB"/>
              </w:rPr>
              <w:t>Duration</w:t>
            </w:r>
          </w:p>
          <w:p w14:paraId="5A4C2C96" w14:textId="77777777" w:rsidR="00605215" w:rsidRPr="00F6523C" w:rsidRDefault="00605215" w:rsidP="00605215">
            <w:pPr>
              <w:jc w:val="center"/>
              <w:rPr>
                <w:sz w:val="20"/>
                <w:szCs w:val="20"/>
                <w:lang w:val="en-GB"/>
              </w:rPr>
            </w:pPr>
            <w:r w:rsidRPr="00F6523C">
              <w:rPr>
                <w:sz w:val="20"/>
                <w:szCs w:val="20"/>
                <w:lang w:val="en-GB"/>
              </w:rPr>
              <w:t>(hour)</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57598C" w14:textId="77777777" w:rsidR="00605215" w:rsidRPr="00F6523C" w:rsidRDefault="00605215" w:rsidP="00605215">
            <w:pPr>
              <w:jc w:val="center"/>
              <w:rPr>
                <w:sz w:val="20"/>
                <w:szCs w:val="20"/>
                <w:lang w:val="en-GB"/>
              </w:rPr>
            </w:pPr>
            <w:r w:rsidRPr="00F6523C">
              <w:rPr>
                <w:sz w:val="20"/>
                <w:szCs w:val="20"/>
                <w:lang w:val="en-GB"/>
              </w:rPr>
              <w:t>Total Work Load</w:t>
            </w:r>
          </w:p>
          <w:p w14:paraId="2D132EA5" w14:textId="77777777" w:rsidR="00605215" w:rsidRPr="00F6523C" w:rsidRDefault="00605215" w:rsidP="00605215">
            <w:pPr>
              <w:jc w:val="center"/>
              <w:rPr>
                <w:sz w:val="20"/>
                <w:szCs w:val="20"/>
                <w:lang w:val="en-GB"/>
              </w:rPr>
            </w:pPr>
            <w:r w:rsidRPr="00F6523C">
              <w:rPr>
                <w:sz w:val="20"/>
                <w:szCs w:val="20"/>
                <w:lang w:val="en-GB"/>
              </w:rPr>
              <w:t xml:space="preserve">(hour) </w:t>
            </w:r>
          </w:p>
        </w:tc>
      </w:tr>
      <w:tr w:rsidR="00605215" w:rsidRPr="00F6523C" w14:paraId="4C56917A"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5DBE33" w14:textId="77777777" w:rsidR="00605215" w:rsidRPr="00F6523C" w:rsidRDefault="00605215" w:rsidP="00605215">
            <w:pPr>
              <w:rPr>
                <w:color w:val="000000"/>
                <w:sz w:val="20"/>
                <w:szCs w:val="20"/>
              </w:rPr>
            </w:pPr>
            <w:r w:rsidRPr="00F6523C">
              <w:rPr>
                <w:b/>
                <w:sz w:val="20"/>
                <w:szCs w:val="20"/>
                <w:lang w:val="en-GB"/>
              </w:rPr>
              <w:t>In Class Activities</w:t>
            </w:r>
          </w:p>
        </w:tc>
      </w:tr>
      <w:tr w:rsidR="00605215" w:rsidRPr="00F6523C" w14:paraId="667544A7"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17E531" w14:textId="77777777" w:rsidR="00605215" w:rsidRPr="00F6523C" w:rsidRDefault="00605215" w:rsidP="00605215">
            <w:pPr>
              <w:ind w:firstLine="540"/>
              <w:rPr>
                <w:color w:val="000000"/>
                <w:sz w:val="20"/>
                <w:szCs w:val="20"/>
              </w:rPr>
            </w:pPr>
            <w:r w:rsidRPr="00F6523C">
              <w:rPr>
                <w:sz w:val="20"/>
                <w:szCs w:val="20"/>
                <w:lang w:val="en-GB"/>
              </w:rPr>
              <w:t>Lectures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C0438C" w14:textId="77777777" w:rsidR="00605215" w:rsidRPr="00F6523C" w:rsidRDefault="00605215" w:rsidP="00605215">
            <w:pPr>
              <w:jc w:val="center"/>
              <w:rPr>
                <w:color w:val="000000"/>
                <w:sz w:val="20"/>
                <w:szCs w:val="20"/>
              </w:rPr>
            </w:pPr>
            <w:r w:rsidRPr="00F6523C">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EC14EC"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EB6B03" w14:textId="77777777" w:rsidR="00605215" w:rsidRPr="00F6523C" w:rsidRDefault="00605215" w:rsidP="00605215">
            <w:pPr>
              <w:jc w:val="center"/>
              <w:rPr>
                <w:color w:val="000000"/>
                <w:sz w:val="20"/>
                <w:szCs w:val="20"/>
              </w:rPr>
            </w:pPr>
            <w:r w:rsidRPr="00F6523C">
              <w:rPr>
                <w:color w:val="000000"/>
                <w:sz w:val="20"/>
                <w:szCs w:val="20"/>
              </w:rPr>
              <w:t>14</w:t>
            </w:r>
          </w:p>
        </w:tc>
      </w:tr>
      <w:tr w:rsidR="00605215" w:rsidRPr="00F6523C" w14:paraId="7E526A28"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D7B075" w14:textId="77777777" w:rsidR="00605215" w:rsidRPr="00F6523C" w:rsidRDefault="00605215" w:rsidP="00605215">
            <w:pPr>
              <w:rPr>
                <w:b/>
                <w:color w:val="000000"/>
                <w:sz w:val="20"/>
                <w:szCs w:val="20"/>
              </w:rPr>
            </w:pPr>
            <w:r w:rsidRPr="00F6523C">
              <w:rPr>
                <w:b/>
                <w:color w:val="000000"/>
                <w:sz w:val="20"/>
                <w:szCs w:val="20"/>
              </w:rPr>
              <w:t xml:space="preserve">Exams </w:t>
            </w:r>
          </w:p>
          <w:p w14:paraId="5C9940A9" w14:textId="77777777" w:rsidR="00605215" w:rsidRPr="00F6523C" w:rsidRDefault="00605215" w:rsidP="00605215">
            <w:pPr>
              <w:jc w:val="both"/>
              <w:rPr>
                <w:color w:val="000000"/>
                <w:sz w:val="20"/>
                <w:szCs w:val="20"/>
              </w:rPr>
            </w:pPr>
            <w:r w:rsidRPr="00F6523C">
              <w:rPr>
                <w:color w:val="000000"/>
                <w:sz w:val="20"/>
                <w:szCs w:val="20"/>
              </w:rPr>
              <w:t>(If the exam is held during class hours, the exam duration must be reduced from the activities within the class.)</w:t>
            </w:r>
          </w:p>
        </w:tc>
      </w:tr>
      <w:tr w:rsidR="00605215" w:rsidRPr="00F6523C" w14:paraId="3D96BE97"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45"/>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BF8DC6" w14:textId="77777777" w:rsidR="00605215" w:rsidRPr="00F6523C" w:rsidRDefault="00605215" w:rsidP="00605215">
            <w:pPr>
              <w:ind w:left="540"/>
              <w:rPr>
                <w:color w:val="000000"/>
                <w:sz w:val="20"/>
                <w:szCs w:val="20"/>
              </w:rPr>
            </w:pPr>
            <w:r w:rsidRPr="00F6523C">
              <w:rPr>
                <w:sz w:val="20"/>
                <w:szCs w:val="20"/>
                <w:lang w:val="en-GB"/>
              </w:rPr>
              <w:t>Mid-term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AEA78A"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5E4555"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968C72" w14:textId="77777777" w:rsidR="00605215" w:rsidRPr="00F6523C" w:rsidRDefault="00605215" w:rsidP="00605215">
            <w:pPr>
              <w:jc w:val="center"/>
              <w:rPr>
                <w:color w:val="000000"/>
                <w:sz w:val="20"/>
                <w:szCs w:val="20"/>
              </w:rPr>
            </w:pPr>
            <w:r w:rsidRPr="00F6523C">
              <w:rPr>
                <w:color w:val="000000"/>
                <w:sz w:val="20"/>
                <w:szCs w:val="20"/>
              </w:rPr>
              <w:t>1</w:t>
            </w:r>
          </w:p>
        </w:tc>
      </w:tr>
      <w:tr w:rsidR="00605215" w:rsidRPr="00F6523C" w14:paraId="7AE5B0FD"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1A8424" w14:textId="77777777" w:rsidR="00605215" w:rsidRPr="00F6523C" w:rsidRDefault="00605215" w:rsidP="00605215">
            <w:pPr>
              <w:rPr>
                <w:color w:val="000000"/>
                <w:sz w:val="20"/>
                <w:szCs w:val="20"/>
              </w:rPr>
            </w:pPr>
            <w:r w:rsidRPr="00F6523C">
              <w:rPr>
                <w:color w:val="000000"/>
                <w:sz w:val="20"/>
                <w:szCs w:val="20"/>
              </w:rPr>
              <w:t xml:space="preserve">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4C3864" w14:textId="77777777" w:rsidR="00605215" w:rsidRPr="00F6523C" w:rsidRDefault="00605215" w:rsidP="00605215">
            <w:pPr>
              <w:jc w:val="center"/>
              <w:rPr>
                <w:b/>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1C099A" w14:textId="77777777" w:rsidR="00605215" w:rsidRPr="00F6523C" w:rsidRDefault="00605215" w:rsidP="00605215">
            <w:pPr>
              <w:jc w:val="center"/>
              <w:rPr>
                <w:b/>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A93867" w14:textId="77777777" w:rsidR="00605215" w:rsidRPr="00F6523C" w:rsidRDefault="00605215" w:rsidP="00605215">
            <w:pPr>
              <w:jc w:val="center"/>
              <w:rPr>
                <w:b/>
                <w:color w:val="000000"/>
                <w:sz w:val="20"/>
                <w:szCs w:val="20"/>
              </w:rPr>
            </w:pPr>
          </w:p>
        </w:tc>
      </w:tr>
      <w:tr w:rsidR="00605215" w:rsidRPr="00F6523C" w14:paraId="07235934"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C3D77D" w14:textId="77777777" w:rsidR="00605215" w:rsidRPr="00F6523C" w:rsidRDefault="00605215" w:rsidP="00605215">
            <w:pPr>
              <w:ind w:left="540"/>
              <w:rPr>
                <w:color w:val="000000"/>
                <w:sz w:val="20"/>
                <w:szCs w:val="20"/>
              </w:rPr>
            </w:pPr>
            <w:r w:rsidRPr="00F6523C">
              <w:rPr>
                <w:color w:val="000000"/>
                <w:sz w:val="20"/>
                <w:szCs w:val="20"/>
              </w:rPr>
              <w:t>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2EC0BB"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A4BC78"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DF2F38" w14:textId="77777777" w:rsidR="00605215" w:rsidRPr="00F6523C" w:rsidRDefault="00605215" w:rsidP="00605215">
            <w:pPr>
              <w:jc w:val="center"/>
              <w:rPr>
                <w:color w:val="000000"/>
                <w:sz w:val="20"/>
                <w:szCs w:val="20"/>
              </w:rPr>
            </w:pPr>
            <w:r w:rsidRPr="00F6523C">
              <w:rPr>
                <w:color w:val="000000"/>
                <w:sz w:val="20"/>
                <w:szCs w:val="20"/>
              </w:rPr>
              <w:t>1</w:t>
            </w:r>
          </w:p>
        </w:tc>
      </w:tr>
      <w:tr w:rsidR="00605215" w:rsidRPr="00F6523C" w14:paraId="17FE4014"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21DBE8" w14:textId="77777777" w:rsidR="00605215" w:rsidRPr="00F6523C" w:rsidRDefault="00605215" w:rsidP="00605215">
            <w:pPr>
              <w:rPr>
                <w:color w:val="000000"/>
                <w:sz w:val="20"/>
                <w:szCs w:val="20"/>
              </w:rPr>
            </w:pPr>
            <w:r w:rsidRPr="00F6523C">
              <w:rPr>
                <w:b/>
                <w:sz w:val="20"/>
                <w:szCs w:val="20"/>
                <w:lang w:val="en-GB"/>
              </w:rPr>
              <w:t>Out Class activities</w:t>
            </w:r>
          </w:p>
        </w:tc>
      </w:tr>
      <w:tr w:rsidR="00605215" w:rsidRPr="00F6523C" w14:paraId="53F09E08"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ED0F38" w14:textId="77777777" w:rsidR="00605215" w:rsidRPr="00F6523C" w:rsidRDefault="00605215" w:rsidP="00605215">
            <w:pPr>
              <w:ind w:left="540"/>
              <w:rPr>
                <w:sz w:val="20"/>
                <w:szCs w:val="20"/>
                <w:lang w:val="en-GB"/>
              </w:rPr>
            </w:pPr>
            <w:r w:rsidRPr="00F6523C">
              <w:rPr>
                <w:sz w:val="20"/>
                <w:szCs w:val="20"/>
                <w:lang w:val="en-GB"/>
              </w:rPr>
              <w:t>Preparation before/after weekly lectures (reading course materials, articles, etc.)</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6D838E" w14:textId="77777777" w:rsidR="00605215" w:rsidRPr="00F6523C" w:rsidRDefault="00605215" w:rsidP="00605215">
            <w:pPr>
              <w:jc w:val="center"/>
              <w:rPr>
                <w:color w:val="000000"/>
                <w:sz w:val="20"/>
                <w:szCs w:val="20"/>
              </w:rPr>
            </w:pPr>
            <w:r w:rsidRPr="00F6523C">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5C9881"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53765D" w14:textId="77777777" w:rsidR="00605215" w:rsidRPr="00F6523C" w:rsidRDefault="00605215" w:rsidP="00605215">
            <w:pPr>
              <w:jc w:val="center"/>
              <w:rPr>
                <w:color w:val="000000"/>
                <w:sz w:val="20"/>
                <w:szCs w:val="20"/>
              </w:rPr>
            </w:pPr>
            <w:r w:rsidRPr="00F6523C">
              <w:rPr>
                <w:color w:val="000000"/>
                <w:sz w:val="20"/>
                <w:szCs w:val="20"/>
              </w:rPr>
              <w:t>14</w:t>
            </w:r>
          </w:p>
        </w:tc>
      </w:tr>
      <w:tr w:rsidR="00605215" w:rsidRPr="00F6523C" w14:paraId="29DF302F"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EB875A" w14:textId="77777777" w:rsidR="00605215" w:rsidRPr="00F6523C" w:rsidRDefault="00605215" w:rsidP="00605215">
            <w:pPr>
              <w:ind w:firstLine="540"/>
              <w:rPr>
                <w:sz w:val="20"/>
                <w:szCs w:val="20"/>
                <w:lang w:val="en-GB"/>
              </w:rPr>
            </w:pPr>
            <w:r w:rsidRPr="00F6523C">
              <w:rPr>
                <w:sz w:val="20"/>
                <w:szCs w:val="20"/>
                <w:lang w:val="en-GB"/>
              </w:rPr>
              <w:t xml:space="preserve">Preparation for Mid-term Exam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B4577E"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8D67C4" w14:textId="77777777" w:rsidR="00605215" w:rsidRPr="00F6523C" w:rsidRDefault="00605215" w:rsidP="00605215">
            <w:pPr>
              <w:jc w:val="center"/>
              <w:rPr>
                <w:color w:val="000000"/>
                <w:sz w:val="20"/>
                <w:szCs w:val="20"/>
              </w:rPr>
            </w:pPr>
            <w:r w:rsidRPr="00F6523C">
              <w:rPr>
                <w:color w:val="000000"/>
                <w:sz w:val="20"/>
                <w:szCs w:val="20"/>
              </w:rPr>
              <w:t>2</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2D917" w14:textId="77777777" w:rsidR="00605215" w:rsidRPr="00F6523C" w:rsidRDefault="00605215" w:rsidP="00605215">
            <w:pPr>
              <w:jc w:val="center"/>
              <w:rPr>
                <w:color w:val="000000"/>
                <w:sz w:val="20"/>
                <w:szCs w:val="20"/>
              </w:rPr>
            </w:pPr>
            <w:r w:rsidRPr="00F6523C">
              <w:rPr>
                <w:color w:val="000000"/>
                <w:sz w:val="20"/>
                <w:szCs w:val="20"/>
              </w:rPr>
              <w:t>2</w:t>
            </w:r>
          </w:p>
        </w:tc>
      </w:tr>
      <w:tr w:rsidR="00605215" w:rsidRPr="00F6523C" w14:paraId="325C58BC"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48330B" w14:textId="77777777" w:rsidR="00605215" w:rsidRPr="00F6523C" w:rsidRDefault="00605215" w:rsidP="00605215">
            <w:pPr>
              <w:ind w:firstLine="540"/>
              <w:rPr>
                <w:sz w:val="20"/>
                <w:szCs w:val="20"/>
                <w:lang w:val="en-GB"/>
              </w:rPr>
            </w:pPr>
            <w:r w:rsidRPr="00F6523C">
              <w:rPr>
                <w:sz w:val="20"/>
                <w:szCs w:val="20"/>
                <w:lang w:val="en-GB"/>
              </w:rPr>
              <w:t>Preparation for 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DB2122"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93042C" w14:textId="77777777" w:rsidR="00605215" w:rsidRPr="00F6523C" w:rsidRDefault="00605215" w:rsidP="00605215">
            <w:pPr>
              <w:jc w:val="center"/>
              <w:rPr>
                <w:color w:val="000000"/>
                <w:sz w:val="20"/>
                <w:szCs w:val="20"/>
              </w:rPr>
            </w:pPr>
            <w:r w:rsidRPr="00F6523C">
              <w:rPr>
                <w:color w:val="000000"/>
                <w:sz w:val="20"/>
                <w:szCs w:val="20"/>
              </w:rPr>
              <w:t>3</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13D843" w14:textId="77777777" w:rsidR="00605215" w:rsidRPr="00F6523C" w:rsidRDefault="00605215" w:rsidP="00605215">
            <w:pPr>
              <w:jc w:val="center"/>
              <w:rPr>
                <w:color w:val="000000"/>
                <w:sz w:val="20"/>
                <w:szCs w:val="20"/>
              </w:rPr>
            </w:pPr>
            <w:r w:rsidRPr="00F6523C">
              <w:rPr>
                <w:color w:val="000000"/>
                <w:sz w:val="20"/>
                <w:szCs w:val="20"/>
              </w:rPr>
              <w:t>3</w:t>
            </w:r>
          </w:p>
        </w:tc>
      </w:tr>
      <w:tr w:rsidR="00605215" w:rsidRPr="00F6523C" w14:paraId="2378CDA3"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C4E856" w14:textId="77777777" w:rsidR="00605215" w:rsidRPr="00F6523C" w:rsidRDefault="00605215" w:rsidP="00605215">
            <w:pPr>
              <w:ind w:firstLine="540"/>
              <w:rPr>
                <w:sz w:val="20"/>
                <w:szCs w:val="20"/>
                <w:lang w:val="en-GB"/>
              </w:rPr>
            </w:pPr>
            <w:r w:rsidRPr="00F6523C">
              <w:rPr>
                <w:sz w:val="20"/>
                <w:szCs w:val="20"/>
                <w:lang w:val="en-GB"/>
              </w:rPr>
              <w:t>Preparation for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11DC05"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328F2D"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AB5F6E" w14:textId="77777777" w:rsidR="00605215" w:rsidRPr="00F6523C" w:rsidRDefault="00605215" w:rsidP="00605215">
            <w:pPr>
              <w:jc w:val="center"/>
              <w:rPr>
                <w:color w:val="000000"/>
                <w:sz w:val="20"/>
                <w:szCs w:val="20"/>
              </w:rPr>
            </w:pPr>
          </w:p>
        </w:tc>
      </w:tr>
      <w:tr w:rsidR="00605215" w:rsidRPr="00F6523C" w14:paraId="3847259A"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75B569" w14:textId="77777777" w:rsidR="00605215" w:rsidRPr="00F6523C" w:rsidRDefault="00605215" w:rsidP="00605215">
            <w:pPr>
              <w:ind w:firstLine="540"/>
              <w:rPr>
                <w:sz w:val="20"/>
                <w:szCs w:val="20"/>
                <w:lang w:val="en-GB"/>
              </w:rPr>
            </w:pPr>
            <w:r w:rsidRPr="00F6523C">
              <w:rPr>
                <w:sz w:val="20"/>
                <w:szCs w:val="20"/>
                <w:lang w:val="en-GB"/>
              </w:rPr>
              <w:t xml:space="preserve">Preparing Assignments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BD7D1E"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75F164"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BA6F29" w14:textId="77777777" w:rsidR="00605215" w:rsidRPr="00F6523C" w:rsidRDefault="00605215" w:rsidP="00605215">
            <w:pPr>
              <w:jc w:val="center"/>
              <w:rPr>
                <w:color w:val="000000"/>
                <w:sz w:val="20"/>
                <w:szCs w:val="20"/>
              </w:rPr>
            </w:pPr>
          </w:p>
        </w:tc>
      </w:tr>
      <w:tr w:rsidR="00605215" w:rsidRPr="00F6523C" w14:paraId="0DE8C029"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7A5725" w14:textId="77777777" w:rsidR="00605215" w:rsidRPr="00F6523C" w:rsidRDefault="00605215" w:rsidP="00605215">
            <w:pPr>
              <w:ind w:firstLine="540"/>
              <w:rPr>
                <w:sz w:val="20"/>
                <w:szCs w:val="20"/>
                <w:lang w:val="en-GB"/>
              </w:rPr>
            </w:pPr>
            <w:r w:rsidRPr="00F6523C">
              <w:rPr>
                <w:sz w:val="20"/>
                <w:szCs w:val="20"/>
                <w:lang w:val="en-GB"/>
              </w:rPr>
              <w:t>Preparing Presentations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6DE3E3"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CC2CD8"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E128D8" w14:textId="77777777" w:rsidR="00605215" w:rsidRPr="00F6523C" w:rsidRDefault="00605215" w:rsidP="00605215">
            <w:pPr>
              <w:jc w:val="center"/>
              <w:rPr>
                <w:color w:val="000000"/>
                <w:sz w:val="20"/>
                <w:szCs w:val="20"/>
              </w:rPr>
            </w:pPr>
          </w:p>
        </w:tc>
      </w:tr>
      <w:tr w:rsidR="00605215" w:rsidRPr="00F6523C" w14:paraId="0AAF7FA8"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20A8A1" w14:textId="77777777" w:rsidR="00605215" w:rsidRPr="00F6523C" w:rsidRDefault="00605215" w:rsidP="00605215">
            <w:pPr>
              <w:ind w:firstLine="540"/>
              <w:jc w:val="both"/>
              <w:rPr>
                <w:b/>
                <w:sz w:val="20"/>
                <w:szCs w:val="20"/>
                <w:lang w:val="en-GB"/>
              </w:rPr>
            </w:pPr>
            <w:r w:rsidRPr="00F6523C">
              <w:rPr>
                <w:b/>
                <w:sz w:val="20"/>
                <w:szCs w:val="20"/>
                <w:lang w:val="en-GB"/>
              </w:rPr>
              <w:t>Total Work Load (hour)</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F20A1F"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7B14BD"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D76975" w14:textId="77777777" w:rsidR="00605215" w:rsidRPr="00F6523C" w:rsidRDefault="00605215" w:rsidP="00605215">
            <w:pPr>
              <w:ind w:left="-108" w:right="-118"/>
              <w:jc w:val="center"/>
              <w:rPr>
                <w:b/>
                <w:color w:val="000000"/>
                <w:sz w:val="20"/>
                <w:szCs w:val="20"/>
              </w:rPr>
            </w:pPr>
            <w:r w:rsidRPr="00F6523C">
              <w:rPr>
                <w:b/>
                <w:color w:val="000000"/>
                <w:sz w:val="20"/>
                <w:szCs w:val="20"/>
              </w:rPr>
              <w:t>35</w:t>
            </w:r>
          </w:p>
          <w:p w14:paraId="5EF57C54" w14:textId="77777777" w:rsidR="00605215" w:rsidRPr="00F6523C" w:rsidRDefault="00605215" w:rsidP="00605215">
            <w:pPr>
              <w:rPr>
                <w:b/>
                <w:color w:val="000000"/>
                <w:sz w:val="20"/>
                <w:szCs w:val="20"/>
              </w:rPr>
            </w:pPr>
          </w:p>
        </w:tc>
      </w:tr>
      <w:tr w:rsidR="00605215" w:rsidRPr="00F6523C" w14:paraId="12DB03CD"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C0FB0B" w14:textId="77777777" w:rsidR="00605215" w:rsidRPr="00F6523C" w:rsidRDefault="00605215" w:rsidP="00605215">
            <w:pPr>
              <w:ind w:firstLine="540"/>
              <w:jc w:val="both"/>
              <w:rPr>
                <w:b/>
                <w:sz w:val="20"/>
                <w:szCs w:val="20"/>
                <w:lang w:val="en-GB"/>
              </w:rPr>
            </w:pPr>
            <w:r w:rsidRPr="00F6523C">
              <w:rPr>
                <w:b/>
                <w:sz w:val="20"/>
                <w:szCs w:val="20"/>
                <w:lang w:val="en-GB"/>
              </w:rPr>
              <w:t xml:space="preserve">ECTS Credits of Course  </w:t>
            </w:r>
          </w:p>
          <w:p w14:paraId="4B6B9283" w14:textId="77777777" w:rsidR="00605215" w:rsidRPr="00F6523C" w:rsidRDefault="00605215" w:rsidP="00605215">
            <w:pPr>
              <w:ind w:firstLine="540"/>
              <w:jc w:val="both"/>
              <w:rPr>
                <w:b/>
                <w:sz w:val="20"/>
                <w:szCs w:val="20"/>
                <w:lang w:val="en-GB"/>
              </w:rPr>
            </w:pPr>
            <w:r w:rsidRPr="00F6523C">
              <w:rPr>
                <w:b/>
                <w:sz w:val="20"/>
                <w:szCs w:val="20"/>
                <w:lang w:val="en-GB"/>
              </w:rPr>
              <w:t>Total WorkLoad (hour) / 25</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E08A4C"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26763A"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926936" w14:textId="77777777" w:rsidR="00605215" w:rsidRPr="00F6523C" w:rsidRDefault="00605215" w:rsidP="00605215">
            <w:pPr>
              <w:ind w:left="-108" w:right="-118"/>
              <w:jc w:val="center"/>
              <w:rPr>
                <w:b/>
                <w:color w:val="000000"/>
                <w:sz w:val="20"/>
                <w:szCs w:val="20"/>
              </w:rPr>
            </w:pPr>
            <w:r w:rsidRPr="00F6523C">
              <w:rPr>
                <w:b/>
                <w:color w:val="000000"/>
                <w:sz w:val="20"/>
                <w:szCs w:val="20"/>
              </w:rPr>
              <w:t>1</w:t>
            </w:r>
          </w:p>
        </w:tc>
      </w:tr>
    </w:tbl>
    <w:p w14:paraId="772D9860" w14:textId="77777777" w:rsidR="00772889" w:rsidRDefault="00772889" w:rsidP="007D30E4">
      <w:pPr>
        <w:pStyle w:val="Balk2"/>
      </w:pPr>
    </w:p>
    <w:p w14:paraId="2B3B90F7" w14:textId="77777777" w:rsidR="002E10B3" w:rsidRPr="00F6523C" w:rsidRDefault="002E10B3" w:rsidP="00883D1D">
      <w:pPr>
        <w:pStyle w:val="T2"/>
      </w:pPr>
      <w:bookmarkStart w:id="147" w:name="_Toc48855745"/>
      <w:r w:rsidRPr="00F6523C">
        <w:t>GSR 1002 PAINTING II</w:t>
      </w:r>
      <w:bookmarkEnd w:id="145"/>
      <w:bookmarkEnd w:id="147"/>
    </w:p>
    <w:p w14:paraId="27351166" w14:textId="77777777" w:rsidR="002E10B3" w:rsidRPr="00F6523C" w:rsidRDefault="002E10B3" w:rsidP="002E10B3">
      <w:pPr>
        <w:rPr>
          <w:sz w:val="20"/>
          <w:szCs w:val="20"/>
        </w:rPr>
      </w:pPr>
    </w:p>
    <w:tbl>
      <w:tblPr>
        <w:tblW w:w="949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505"/>
        <w:gridCol w:w="1519"/>
        <w:gridCol w:w="1528"/>
        <w:gridCol w:w="4946"/>
      </w:tblGrid>
      <w:tr w:rsidR="002E10B3" w:rsidRPr="00F6523C" w14:paraId="6C181858"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E93C57" w14:textId="77777777" w:rsidR="002E10B3" w:rsidRPr="00F6523C" w:rsidRDefault="002E10B3" w:rsidP="005C5864">
            <w:pPr>
              <w:rPr>
                <w:b/>
                <w:sz w:val="20"/>
                <w:szCs w:val="20"/>
              </w:rPr>
            </w:pPr>
            <w:r w:rsidRPr="00F6523C">
              <w:rPr>
                <w:b/>
                <w:bCs/>
                <w:sz w:val="20"/>
                <w:szCs w:val="20"/>
              </w:rPr>
              <w:t>Department(s) Giving the Course:</w:t>
            </w:r>
          </w:p>
          <w:p w14:paraId="43BC979E" w14:textId="77777777" w:rsidR="002E10B3" w:rsidRPr="00F6523C" w:rsidRDefault="002E10B3" w:rsidP="005C5864">
            <w:pPr>
              <w:rPr>
                <w:color w:val="000000" w:themeColor="text1"/>
                <w:sz w:val="20"/>
                <w:szCs w:val="20"/>
              </w:rPr>
            </w:pPr>
            <w:r w:rsidRPr="00F6523C">
              <w:rPr>
                <w:sz w:val="20"/>
                <w:szCs w:val="20"/>
                <w:lang w:val="en-GB"/>
              </w:rPr>
              <w:t>Required Course Office</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116336"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DEU Faculty of Nursing</w:t>
            </w:r>
          </w:p>
          <w:p w14:paraId="7717EE26" w14:textId="77777777" w:rsidR="002E10B3" w:rsidRPr="00F6523C" w:rsidRDefault="002E10B3" w:rsidP="005C5864">
            <w:pPr>
              <w:rPr>
                <w:b/>
                <w:sz w:val="20"/>
                <w:szCs w:val="20"/>
              </w:rPr>
            </w:pPr>
          </w:p>
        </w:tc>
      </w:tr>
      <w:tr w:rsidR="002E10B3" w:rsidRPr="00F6523C" w14:paraId="0ECFCCFE"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6AE193"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Nursıng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5CBD1C" w14:textId="77777777" w:rsidR="002E10B3" w:rsidRPr="00F6523C" w:rsidRDefault="002E10B3" w:rsidP="005C5864">
            <w:pPr>
              <w:rPr>
                <w:b/>
                <w:color w:val="000000" w:themeColor="text1"/>
                <w:sz w:val="20"/>
                <w:szCs w:val="20"/>
              </w:rPr>
            </w:pPr>
            <w:r w:rsidRPr="00F6523C">
              <w:rPr>
                <w:b/>
                <w:sz w:val="20"/>
                <w:szCs w:val="20"/>
                <w:lang w:val="en-GB"/>
              </w:rPr>
              <w:t>Course Name:</w:t>
            </w:r>
            <w:r w:rsidRPr="00F6523C">
              <w:rPr>
                <w:color w:val="000000" w:themeColor="text1"/>
                <w:sz w:val="20"/>
                <w:szCs w:val="20"/>
              </w:rPr>
              <w:t>Painting II</w:t>
            </w:r>
          </w:p>
        </w:tc>
      </w:tr>
      <w:tr w:rsidR="002E10B3" w:rsidRPr="00F6523C" w14:paraId="5A835D8B"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F7DC60"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CE403E" w14:textId="77777777" w:rsidR="002E10B3" w:rsidRPr="00F6523C" w:rsidRDefault="002E10B3" w:rsidP="005C5864">
            <w:pPr>
              <w:rPr>
                <w:color w:val="000000" w:themeColor="text1"/>
                <w:sz w:val="20"/>
                <w:szCs w:val="20"/>
              </w:rPr>
            </w:pPr>
            <w:r w:rsidRPr="00F6523C">
              <w:rPr>
                <w:b/>
                <w:sz w:val="20"/>
                <w:szCs w:val="20"/>
                <w:lang w:val="en-GB"/>
              </w:rPr>
              <w:t>Course Code:</w:t>
            </w:r>
            <w:r w:rsidRPr="00F6523C">
              <w:rPr>
                <w:color w:val="000000" w:themeColor="text1"/>
                <w:sz w:val="20"/>
                <w:szCs w:val="20"/>
              </w:rPr>
              <w:t>GSR 1002</w:t>
            </w:r>
          </w:p>
        </w:tc>
      </w:tr>
      <w:tr w:rsidR="002E10B3" w:rsidRPr="00F6523C" w14:paraId="29AD571E"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A88139" w14:textId="77777777" w:rsidR="002E10B3" w:rsidRPr="00F6523C" w:rsidRDefault="002E10B3" w:rsidP="005C5864">
            <w:pPr>
              <w:rPr>
                <w:b/>
                <w:color w:val="000000" w:themeColor="text1"/>
                <w:sz w:val="20"/>
                <w:szCs w:val="20"/>
              </w:rPr>
            </w:pPr>
            <w:r w:rsidRPr="00F6523C">
              <w:rPr>
                <w:b/>
                <w:sz w:val="20"/>
                <w:szCs w:val="20"/>
                <w:lang w:val="en-GB"/>
              </w:rPr>
              <w:t>Form Submitting/Renewal Date:</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725ED7" w14:textId="77777777" w:rsidR="002E10B3" w:rsidRPr="00F6523C" w:rsidRDefault="002E10B3" w:rsidP="005C5864">
            <w:pPr>
              <w:rPr>
                <w:b/>
                <w:color w:val="000000" w:themeColor="text1"/>
                <w:sz w:val="20"/>
                <w:szCs w:val="20"/>
              </w:rPr>
            </w:pPr>
            <w:r w:rsidRPr="00F6523C">
              <w:rPr>
                <w:b/>
                <w:sz w:val="20"/>
                <w:szCs w:val="20"/>
                <w:lang w:val="en-GB"/>
              </w:rPr>
              <w:t>Course Status:</w:t>
            </w:r>
          </w:p>
        </w:tc>
      </w:tr>
      <w:tr w:rsidR="002E10B3" w:rsidRPr="00F6523C" w14:paraId="44E232A4"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F3DAC8" w14:textId="77777777" w:rsidR="002E10B3" w:rsidRPr="00F6523C" w:rsidRDefault="002E10B3" w:rsidP="005C5864">
            <w:pPr>
              <w:rPr>
                <w:color w:val="000000" w:themeColor="text1"/>
                <w:sz w:val="20"/>
                <w:szCs w:val="20"/>
              </w:rPr>
            </w:pPr>
            <w:r w:rsidRPr="00F6523C">
              <w:rPr>
                <w:b/>
                <w:sz w:val="20"/>
                <w:szCs w:val="20"/>
                <w:lang w:val="en-GB"/>
              </w:rPr>
              <w:t xml:space="preserve">Language of Instruction:  </w:t>
            </w:r>
            <w:r w:rsidRPr="00F6523C">
              <w:rPr>
                <w:sz w:val="20"/>
                <w:szCs w:val="20"/>
                <w:lang w:val="en-GB"/>
              </w:rPr>
              <w:t>Turkish</w:t>
            </w:r>
            <w:r w:rsidRPr="00F6523C">
              <w:rPr>
                <w:b/>
                <w:color w:val="000000" w:themeColor="text1"/>
                <w:sz w:val="20"/>
                <w:szCs w:val="20"/>
              </w:rPr>
              <w:tab/>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1D3666" w14:textId="77777777" w:rsidR="002E10B3" w:rsidRPr="00F6523C" w:rsidRDefault="002E10B3" w:rsidP="005C5864">
            <w:pPr>
              <w:rPr>
                <w:color w:val="000000" w:themeColor="text1"/>
                <w:sz w:val="20"/>
                <w:szCs w:val="20"/>
              </w:rPr>
            </w:pPr>
            <w:r w:rsidRPr="00F6523C">
              <w:rPr>
                <w:b/>
                <w:sz w:val="20"/>
                <w:szCs w:val="20"/>
                <w:lang w:val="en-GB"/>
              </w:rPr>
              <w:t xml:space="preserve">Instructor/s: </w:t>
            </w:r>
          </w:p>
          <w:p w14:paraId="4ABCB7C1" w14:textId="77777777" w:rsidR="002E10B3" w:rsidRPr="00F6523C" w:rsidRDefault="002E10B3" w:rsidP="005C5864">
            <w:pPr>
              <w:rPr>
                <w:color w:val="000000" w:themeColor="text1"/>
                <w:sz w:val="20"/>
                <w:szCs w:val="20"/>
              </w:rPr>
            </w:pPr>
          </w:p>
        </w:tc>
      </w:tr>
      <w:tr w:rsidR="002E10B3" w:rsidRPr="00F6523C" w14:paraId="748349A2"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BD9B04" w14:textId="77777777" w:rsidR="002E10B3" w:rsidRPr="00F6523C" w:rsidRDefault="002E10B3" w:rsidP="005C5864">
            <w:pPr>
              <w:rPr>
                <w:color w:val="000000" w:themeColor="text1"/>
                <w:sz w:val="20"/>
                <w:szCs w:val="20"/>
              </w:rPr>
            </w:pPr>
            <w:r w:rsidRPr="00F6523C">
              <w:rPr>
                <w:b/>
                <w:color w:val="000000" w:themeColor="text1"/>
                <w:sz w:val="20"/>
                <w:szCs w:val="20"/>
              </w:rPr>
              <w:t>Prerequisite for the Course: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F0AF55" w14:textId="77777777" w:rsidR="002E10B3" w:rsidRPr="00F6523C" w:rsidRDefault="002E10B3" w:rsidP="005C5864">
            <w:pPr>
              <w:rPr>
                <w:b/>
                <w:color w:val="000000" w:themeColor="text1"/>
                <w:sz w:val="20"/>
                <w:szCs w:val="20"/>
              </w:rPr>
            </w:pPr>
            <w:r w:rsidRPr="00F6523C">
              <w:rPr>
                <w:b/>
                <w:sz w:val="20"/>
                <w:szCs w:val="20"/>
                <w:lang w:val="en-GB"/>
              </w:rPr>
              <w:t xml:space="preserve">Prerequisite to: </w:t>
            </w:r>
            <w:r w:rsidRPr="00F6523C">
              <w:rPr>
                <w:sz w:val="20"/>
                <w:szCs w:val="20"/>
              </w:rPr>
              <w:t xml:space="preserve">  -</w:t>
            </w:r>
          </w:p>
        </w:tc>
      </w:tr>
      <w:tr w:rsidR="002E10B3" w:rsidRPr="00F6523C" w14:paraId="14FA42A6"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ACD26C" w14:textId="77777777" w:rsidR="002E10B3" w:rsidRPr="00F6523C" w:rsidRDefault="002E10B3" w:rsidP="005C5864">
            <w:pPr>
              <w:rPr>
                <w:i/>
                <w:color w:val="000000" w:themeColor="text1"/>
                <w:sz w:val="20"/>
                <w:szCs w:val="20"/>
              </w:rPr>
            </w:pPr>
            <w:r w:rsidRPr="00F6523C">
              <w:rPr>
                <w:b/>
                <w:sz w:val="20"/>
                <w:szCs w:val="20"/>
                <w:lang w:val="en-GB"/>
              </w:rPr>
              <w:t>Weekly Course Hours</w:t>
            </w:r>
            <w:r w:rsidRPr="00F6523C">
              <w:rPr>
                <w:b/>
                <w:sz w:val="20"/>
                <w:szCs w:val="20"/>
              </w:rPr>
              <w:t>:</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115BC3" w14:textId="77777777" w:rsidR="002E10B3" w:rsidRPr="00F6523C" w:rsidRDefault="002E10B3" w:rsidP="005C5864">
            <w:pPr>
              <w:rPr>
                <w:color w:val="000000" w:themeColor="text1"/>
                <w:sz w:val="20"/>
                <w:szCs w:val="20"/>
              </w:rPr>
            </w:pPr>
            <w:r w:rsidRPr="00F6523C">
              <w:rPr>
                <w:b/>
                <w:sz w:val="20"/>
                <w:szCs w:val="20"/>
                <w:lang w:val="en-GB"/>
              </w:rPr>
              <w:t xml:space="preserve">Instructor/s: </w:t>
            </w:r>
            <w:r w:rsidRPr="00F6523C">
              <w:rPr>
                <w:sz w:val="20"/>
                <w:szCs w:val="20"/>
              </w:rPr>
              <w:t xml:space="preserve">Lecturer </w:t>
            </w:r>
            <w:r w:rsidRPr="00F6523C">
              <w:rPr>
                <w:color w:val="000000" w:themeColor="text1"/>
                <w:sz w:val="20"/>
                <w:szCs w:val="20"/>
              </w:rPr>
              <w:t>Yeşim ERCÜMENLİLER</w:t>
            </w:r>
          </w:p>
        </w:tc>
      </w:tr>
      <w:tr w:rsidR="002E10B3" w:rsidRPr="00F6523C" w14:paraId="7BAFE9EC" w14:textId="77777777" w:rsidTr="005C5864">
        <w:tc>
          <w:tcPr>
            <w:tcW w:w="1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DBA8FA" w14:textId="77777777" w:rsidR="002E10B3" w:rsidRPr="00F6523C" w:rsidRDefault="002E10B3" w:rsidP="005C5864">
            <w:pPr>
              <w:jc w:val="both"/>
              <w:rPr>
                <w:sz w:val="20"/>
                <w:szCs w:val="20"/>
                <w:lang w:val="en-GB"/>
              </w:rPr>
            </w:pPr>
            <w:r w:rsidRPr="00F6523C">
              <w:rPr>
                <w:sz w:val="20"/>
                <w:szCs w:val="20"/>
                <w:lang w:val="en-GB"/>
              </w:rPr>
              <w:t>Theory</w:t>
            </w:r>
          </w:p>
        </w:tc>
        <w:tc>
          <w:tcPr>
            <w:tcW w:w="1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EE7463" w14:textId="77777777" w:rsidR="002E10B3" w:rsidRPr="00F6523C" w:rsidRDefault="002E10B3" w:rsidP="005C5864">
            <w:pPr>
              <w:jc w:val="both"/>
              <w:rPr>
                <w:b/>
                <w:sz w:val="20"/>
                <w:szCs w:val="20"/>
                <w:lang w:val="en-GB"/>
              </w:rPr>
            </w:pPr>
            <w:r w:rsidRPr="00F6523C">
              <w:rPr>
                <w:sz w:val="20"/>
                <w:szCs w:val="20"/>
                <w:lang w:val="en-GB"/>
              </w:rPr>
              <w:t>Practise</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F3AD37"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48FA1D"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rPr>
              <w:t>of the Course:</w:t>
            </w:r>
          </w:p>
        </w:tc>
      </w:tr>
      <w:tr w:rsidR="002E10B3" w:rsidRPr="00F6523C" w14:paraId="2A10901C" w14:textId="77777777" w:rsidTr="005C5864">
        <w:tc>
          <w:tcPr>
            <w:tcW w:w="1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ADF633" w14:textId="77777777" w:rsidR="002E10B3" w:rsidRPr="00F6523C" w:rsidRDefault="002E10B3" w:rsidP="005C5864">
            <w:pPr>
              <w:rPr>
                <w:color w:val="000000" w:themeColor="text1"/>
                <w:sz w:val="20"/>
                <w:szCs w:val="20"/>
              </w:rPr>
            </w:pPr>
            <w:r w:rsidRPr="00F6523C">
              <w:rPr>
                <w:color w:val="000000" w:themeColor="text1"/>
                <w:sz w:val="20"/>
                <w:szCs w:val="20"/>
              </w:rPr>
              <w:t>1</w:t>
            </w:r>
          </w:p>
        </w:tc>
        <w:tc>
          <w:tcPr>
            <w:tcW w:w="1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ACAD8EB" w14:textId="77777777" w:rsidR="002E10B3" w:rsidRPr="00F6523C" w:rsidRDefault="002E10B3" w:rsidP="005C5864">
            <w:pPr>
              <w:jc w:val="center"/>
              <w:rPr>
                <w:color w:val="000000" w:themeColor="text1"/>
                <w:sz w:val="20"/>
                <w:szCs w:val="20"/>
              </w:rPr>
            </w:pPr>
            <w:r w:rsidRPr="00F6523C">
              <w:rPr>
                <w:color w:val="000000" w:themeColor="text1"/>
                <w:sz w:val="20"/>
                <w:szCs w:val="20"/>
              </w:rPr>
              <w:t>-</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F099C5" w14:textId="77777777" w:rsidR="002E10B3" w:rsidRPr="00F6523C" w:rsidRDefault="002E10B3" w:rsidP="005C5864">
            <w:pPr>
              <w:jc w:val="center"/>
              <w:rPr>
                <w:color w:val="000000" w:themeColor="text1"/>
                <w:sz w:val="20"/>
                <w:szCs w:val="20"/>
              </w:rPr>
            </w:pPr>
            <w:r w:rsidRPr="00F6523C">
              <w:rPr>
                <w:color w:val="000000" w:themeColor="text1"/>
                <w:sz w:val="20"/>
                <w:szCs w:val="20"/>
              </w:rPr>
              <w:t>-</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47F1B5"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r w:rsidR="002E10B3" w:rsidRPr="00F6523C" w14:paraId="2888BA13" w14:textId="77777777" w:rsidTr="005C5864">
        <w:tc>
          <w:tcPr>
            <w:tcW w:w="9498"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75569D" w14:textId="77777777" w:rsidR="002E10B3" w:rsidRPr="00F6523C" w:rsidRDefault="002E10B3" w:rsidP="005C5864">
            <w:pPr>
              <w:rPr>
                <w:b/>
                <w:color w:val="000000" w:themeColor="text1"/>
                <w:sz w:val="20"/>
                <w:szCs w:val="20"/>
              </w:rPr>
            </w:pPr>
            <w:r w:rsidRPr="00F6523C">
              <w:rPr>
                <w:b/>
                <w:sz w:val="20"/>
                <w:szCs w:val="20"/>
              </w:rPr>
              <w:t>THIS TABLE WILL BE TRANSFERRED FROM THE AUTOMATION SYSTEM BY STUDENT AFFAIRS.</w:t>
            </w:r>
          </w:p>
        </w:tc>
      </w:tr>
    </w:tbl>
    <w:p w14:paraId="20573A1B" w14:textId="77777777" w:rsidR="002E10B3" w:rsidRPr="00F6523C" w:rsidRDefault="002E10B3" w:rsidP="002E10B3">
      <w:pPr>
        <w:jc w:val="center"/>
        <w:rPr>
          <w:b/>
          <w:sz w:val="20"/>
          <w:szCs w:val="20"/>
        </w:rPr>
      </w:pPr>
    </w:p>
    <w:tbl>
      <w:tblPr>
        <w:tblpPr w:leftFromText="141" w:rightFromText="141" w:vertAnchor="text" w:horzAnchor="margin" w:tblpY="4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E10B3" w:rsidRPr="00F6523C" w14:paraId="61DB8684" w14:textId="77777777" w:rsidTr="005242FE">
        <w:trPr>
          <w:trHeight w:val="594"/>
        </w:trPr>
        <w:tc>
          <w:tcPr>
            <w:tcW w:w="9493" w:type="dxa"/>
          </w:tcPr>
          <w:p w14:paraId="4D5CD10F" w14:textId="77777777" w:rsidR="002E10B3" w:rsidRPr="00F6523C" w:rsidRDefault="002E10B3" w:rsidP="005C5864">
            <w:pPr>
              <w:jc w:val="both"/>
              <w:rPr>
                <w:b/>
                <w:color w:val="000000" w:themeColor="text1"/>
                <w:sz w:val="20"/>
                <w:szCs w:val="20"/>
              </w:rPr>
            </w:pPr>
            <w:r w:rsidRPr="00F6523C">
              <w:rPr>
                <w:b/>
                <w:sz w:val="20"/>
                <w:szCs w:val="20"/>
                <w:lang w:val="en-GB"/>
              </w:rPr>
              <w:t>Course Objective:</w:t>
            </w:r>
          </w:p>
          <w:p w14:paraId="7CCD0F93" w14:textId="77777777" w:rsidR="002E10B3" w:rsidRPr="00F6523C" w:rsidRDefault="00605215" w:rsidP="005C5864">
            <w:pPr>
              <w:autoSpaceDE w:val="0"/>
              <w:autoSpaceDN w:val="0"/>
              <w:adjustRightInd w:val="0"/>
              <w:rPr>
                <w:color w:val="000000"/>
                <w:sz w:val="20"/>
                <w:szCs w:val="20"/>
              </w:rPr>
            </w:pPr>
            <w:r w:rsidRPr="00605215">
              <w:rPr>
                <w:color w:val="000000"/>
                <w:sz w:val="20"/>
                <w:szCs w:val="20"/>
              </w:rPr>
              <w:t>To gain individuals with intellectual and visual vision about art, full confidence, questioning, commenting, sensitive and creative individuals.</w:t>
            </w:r>
          </w:p>
        </w:tc>
      </w:tr>
      <w:tr w:rsidR="002E10B3" w:rsidRPr="00F6523C" w14:paraId="793C058B" w14:textId="77777777" w:rsidTr="005242FE">
        <w:trPr>
          <w:trHeight w:val="1518"/>
        </w:trPr>
        <w:tc>
          <w:tcPr>
            <w:tcW w:w="9493" w:type="dxa"/>
          </w:tcPr>
          <w:p w14:paraId="3DC46991" w14:textId="77777777" w:rsidR="002E10B3" w:rsidRPr="00F6523C" w:rsidRDefault="002E10B3" w:rsidP="005C5864">
            <w:pPr>
              <w:jc w:val="both"/>
              <w:rPr>
                <w:sz w:val="20"/>
                <w:szCs w:val="20"/>
              </w:rPr>
            </w:pPr>
            <w:r w:rsidRPr="00F6523C">
              <w:rPr>
                <w:b/>
                <w:sz w:val="20"/>
                <w:szCs w:val="20"/>
                <w:lang w:val="en-GB"/>
              </w:rPr>
              <w:t>Learning Outcomes of the Course:</w:t>
            </w:r>
          </w:p>
          <w:p w14:paraId="3312C3EE" w14:textId="77777777" w:rsidR="002E10B3" w:rsidRPr="00F6523C" w:rsidRDefault="002E10B3" w:rsidP="005C5864">
            <w:pPr>
              <w:rPr>
                <w:color w:val="000000"/>
                <w:sz w:val="20"/>
                <w:szCs w:val="20"/>
              </w:rPr>
            </w:pPr>
            <w:r w:rsidRPr="00F6523C">
              <w:rPr>
                <w:b/>
                <w:color w:val="000000"/>
                <w:sz w:val="20"/>
                <w:szCs w:val="20"/>
              </w:rPr>
              <w:t xml:space="preserve">LO 1. </w:t>
            </w:r>
            <w:r w:rsidR="00605215" w:rsidRPr="00605215">
              <w:rPr>
                <w:color w:val="000000"/>
                <w:sz w:val="20"/>
                <w:szCs w:val="20"/>
              </w:rPr>
              <w:t>Improving visual and mental vision</w:t>
            </w:r>
          </w:p>
          <w:p w14:paraId="71F35CA5" w14:textId="77777777" w:rsidR="002E10B3" w:rsidRPr="00F6523C" w:rsidRDefault="002E10B3" w:rsidP="00605215">
            <w:pPr>
              <w:rPr>
                <w:color w:val="000000"/>
                <w:sz w:val="20"/>
                <w:szCs w:val="20"/>
              </w:rPr>
            </w:pPr>
            <w:r w:rsidRPr="00F6523C">
              <w:rPr>
                <w:b/>
                <w:color w:val="000000"/>
                <w:sz w:val="20"/>
                <w:szCs w:val="20"/>
              </w:rPr>
              <w:t xml:space="preserve">LO 2. </w:t>
            </w:r>
            <w:r w:rsidR="00605215" w:rsidRPr="00605215">
              <w:rPr>
                <w:color w:val="000000"/>
                <w:sz w:val="20"/>
                <w:szCs w:val="20"/>
              </w:rPr>
              <w:t>To be able to communicate effectively with the art, artwork and artist</w:t>
            </w:r>
            <w:r w:rsidRPr="00F6523C">
              <w:rPr>
                <w:color w:val="000000"/>
                <w:sz w:val="20"/>
                <w:szCs w:val="20"/>
              </w:rPr>
              <w:t>.</w:t>
            </w:r>
          </w:p>
          <w:p w14:paraId="20362852" w14:textId="77777777" w:rsidR="002E10B3" w:rsidRPr="00F6523C" w:rsidRDefault="002E10B3" w:rsidP="00605215">
            <w:pPr>
              <w:rPr>
                <w:color w:val="000000"/>
                <w:sz w:val="20"/>
                <w:szCs w:val="20"/>
              </w:rPr>
            </w:pPr>
            <w:r w:rsidRPr="00F6523C">
              <w:rPr>
                <w:b/>
                <w:color w:val="000000"/>
                <w:sz w:val="20"/>
                <w:szCs w:val="20"/>
              </w:rPr>
              <w:t xml:space="preserve">LO 3. </w:t>
            </w:r>
            <w:r w:rsidR="00605215" w:rsidRPr="00605215">
              <w:rPr>
                <w:color w:val="000000"/>
                <w:sz w:val="20"/>
                <w:szCs w:val="20"/>
              </w:rPr>
              <w:t>To contribute to the creativity potential of the student and to use artistic perception in life.</w:t>
            </w:r>
          </w:p>
          <w:p w14:paraId="58B5875D" w14:textId="77777777" w:rsidR="002E10B3" w:rsidRPr="00F6523C" w:rsidRDefault="002E10B3" w:rsidP="005C5864">
            <w:pPr>
              <w:rPr>
                <w:color w:val="000000"/>
                <w:sz w:val="20"/>
                <w:szCs w:val="20"/>
              </w:rPr>
            </w:pPr>
            <w:r w:rsidRPr="00F6523C">
              <w:rPr>
                <w:b/>
                <w:color w:val="000000"/>
                <w:sz w:val="20"/>
                <w:szCs w:val="20"/>
              </w:rPr>
              <w:t xml:space="preserve">LO 4. </w:t>
            </w:r>
            <w:r w:rsidR="00605215" w:rsidRPr="00605215">
              <w:rPr>
                <w:color w:val="000000"/>
                <w:sz w:val="20"/>
                <w:szCs w:val="20"/>
              </w:rPr>
              <w:t>To be individuals with mental, spiritual and emotional awareness through artistic production</w:t>
            </w:r>
          </w:p>
          <w:p w14:paraId="4716CFC1" w14:textId="77777777" w:rsidR="002E10B3" w:rsidRPr="00F6523C" w:rsidRDefault="002E10B3" w:rsidP="00605215">
            <w:pPr>
              <w:rPr>
                <w:color w:val="000000"/>
                <w:sz w:val="20"/>
                <w:szCs w:val="20"/>
              </w:rPr>
            </w:pPr>
            <w:r w:rsidRPr="00F6523C">
              <w:rPr>
                <w:b/>
                <w:color w:val="000000"/>
                <w:sz w:val="20"/>
                <w:szCs w:val="20"/>
              </w:rPr>
              <w:t xml:space="preserve">LO 5. </w:t>
            </w:r>
            <w:r w:rsidR="00605215" w:rsidRPr="00605215">
              <w:rPr>
                <w:color w:val="000000"/>
                <w:sz w:val="20"/>
                <w:szCs w:val="20"/>
              </w:rPr>
              <w:t>Applying different techniques with the material, enriching the perception of form and shaping</w:t>
            </w:r>
            <w:r w:rsidRPr="00F6523C">
              <w:rPr>
                <w:color w:val="000000"/>
                <w:sz w:val="20"/>
                <w:szCs w:val="20"/>
              </w:rPr>
              <w:t>.</w:t>
            </w:r>
          </w:p>
          <w:p w14:paraId="512CF834" w14:textId="77777777" w:rsidR="002E10B3" w:rsidRPr="00F6523C" w:rsidRDefault="002E10B3" w:rsidP="00605215">
            <w:pPr>
              <w:rPr>
                <w:color w:val="000000"/>
                <w:sz w:val="20"/>
                <w:szCs w:val="20"/>
              </w:rPr>
            </w:pPr>
            <w:r w:rsidRPr="00F6523C">
              <w:rPr>
                <w:b/>
                <w:color w:val="000000"/>
                <w:sz w:val="20"/>
                <w:szCs w:val="20"/>
              </w:rPr>
              <w:t xml:space="preserve">LO 6. </w:t>
            </w:r>
            <w:r w:rsidR="00605215" w:rsidRPr="00605215">
              <w:rPr>
                <w:color w:val="000000"/>
                <w:sz w:val="20"/>
                <w:szCs w:val="20"/>
              </w:rPr>
              <w:t>Supporting research in the light of experimental applications with the material.</w:t>
            </w:r>
          </w:p>
          <w:p w14:paraId="453ABB9B" w14:textId="77777777" w:rsidR="002E10B3" w:rsidRPr="00F6523C" w:rsidRDefault="002E10B3" w:rsidP="00605215">
            <w:pPr>
              <w:rPr>
                <w:color w:val="000000"/>
                <w:sz w:val="20"/>
                <w:szCs w:val="20"/>
              </w:rPr>
            </w:pPr>
            <w:r w:rsidRPr="00F6523C">
              <w:rPr>
                <w:b/>
                <w:color w:val="000000"/>
                <w:sz w:val="20"/>
                <w:szCs w:val="20"/>
              </w:rPr>
              <w:t xml:space="preserve">LO 7. </w:t>
            </w:r>
            <w:r w:rsidR="00605215" w:rsidRPr="00605215">
              <w:rPr>
                <w:color w:val="000000"/>
                <w:sz w:val="20"/>
                <w:szCs w:val="20"/>
              </w:rPr>
              <w:t>To gain basic and harmonious use of basic formal elements such as ratio-proportion, composition, color, light-shadow, perspective.</w:t>
            </w:r>
          </w:p>
        </w:tc>
      </w:tr>
    </w:tbl>
    <w:p w14:paraId="0EAD9657" w14:textId="77777777" w:rsidR="002E10B3" w:rsidRPr="00F6523C" w:rsidRDefault="002E10B3" w:rsidP="002E10B3">
      <w:pP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E10B3" w:rsidRPr="00F6523C" w14:paraId="6C974CDF" w14:textId="77777777" w:rsidTr="005C5864">
        <w:trPr>
          <w:trHeight w:val="394"/>
        </w:trPr>
        <w:tc>
          <w:tcPr>
            <w:tcW w:w="9493" w:type="dxa"/>
          </w:tcPr>
          <w:p w14:paraId="346D505D" w14:textId="77777777" w:rsidR="002E10B3" w:rsidRPr="00F6523C" w:rsidRDefault="002E10B3" w:rsidP="005C5864">
            <w:pPr>
              <w:rPr>
                <w:color w:val="000000" w:themeColor="text1"/>
                <w:sz w:val="20"/>
                <w:szCs w:val="20"/>
              </w:rPr>
            </w:pPr>
            <w:r w:rsidRPr="00F6523C">
              <w:rPr>
                <w:b/>
                <w:sz w:val="20"/>
                <w:szCs w:val="20"/>
                <w:lang w:val="en-GB"/>
              </w:rPr>
              <w:t>Learning and Teaching Methods</w:t>
            </w:r>
            <w:r w:rsidRPr="00F6523C">
              <w:rPr>
                <w:color w:val="000000" w:themeColor="text1"/>
                <w:sz w:val="20"/>
                <w:szCs w:val="20"/>
              </w:rPr>
              <w:t>:</w:t>
            </w:r>
          </w:p>
          <w:p w14:paraId="60B0C192" w14:textId="77777777" w:rsidR="00605215" w:rsidRPr="00605215" w:rsidRDefault="00605215" w:rsidP="00605215">
            <w:pPr>
              <w:rPr>
                <w:color w:val="000000" w:themeColor="text1"/>
                <w:sz w:val="20"/>
                <w:szCs w:val="20"/>
              </w:rPr>
            </w:pPr>
            <w:r w:rsidRPr="00605215">
              <w:rPr>
                <w:color w:val="000000" w:themeColor="text1"/>
                <w:sz w:val="20"/>
                <w:szCs w:val="20"/>
              </w:rPr>
              <w:t>Theoretical and Practical Course Notes,</w:t>
            </w:r>
          </w:p>
          <w:p w14:paraId="77FEEA4F" w14:textId="77777777" w:rsidR="00605215" w:rsidRPr="00605215" w:rsidRDefault="00605215" w:rsidP="00605215">
            <w:pPr>
              <w:rPr>
                <w:color w:val="000000" w:themeColor="text1"/>
                <w:sz w:val="20"/>
                <w:szCs w:val="20"/>
              </w:rPr>
            </w:pPr>
            <w:r w:rsidRPr="00605215">
              <w:rPr>
                <w:color w:val="000000" w:themeColor="text1"/>
                <w:sz w:val="20"/>
                <w:szCs w:val="20"/>
              </w:rPr>
              <w:t>Presentation with Projection,</w:t>
            </w:r>
          </w:p>
          <w:p w14:paraId="096FC49A" w14:textId="77777777" w:rsidR="00605215" w:rsidRPr="00605215" w:rsidRDefault="00605215" w:rsidP="00605215">
            <w:pPr>
              <w:rPr>
                <w:color w:val="000000" w:themeColor="text1"/>
                <w:sz w:val="20"/>
                <w:szCs w:val="20"/>
              </w:rPr>
            </w:pPr>
            <w:r w:rsidRPr="00605215">
              <w:rPr>
                <w:color w:val="000000" w:themeColor="text1"/>
                <w:sz w:val="20"/>
                <w:szCs w:val="20"/>
              </w:rPr>
              <w:t>Exhibition visiting activities</w:t>
            </w:r>
          </w:p>
          <w:p w14:paraId="1FD5EAA4" w14:textId="77777777" w:rsidR="002E10B3" w:rsidRPr="00F6523C" w:rsidRDefault="00605215" w:rsidP="00605215">
            <w:pPr>
              <w:rPr>
                <w:color w:val="000000" w:themeColor="text1"/>
                <w:sz w:val="20"/>
                <w:szCs w:val="20"/>
              </w:rPr>
            </w:pPr>
            <w:r w:rsidRPr="00605215">
              <w:rPr>
                <w:color w:val="000000" w:themeColor="text1"/>
                <w:sz w:val="20"/>
                <w:szCs w:val="20"/>
              </w:rPr>
              <w:t>Interview with the artists</w:t>
            </w:r>
          </w:p>
        </w:tc>
      </w:tr>
    </w:tbl>
    <w:p w14:paraId="036D092B" w14:textId="77777777" w:rsidR="002E10B3" w:rsidRPr="00F6523C" w:rsidRDefault="002E10B3" w:rsidP="002E10B3">
      <w:pPr>
        <w:jc w:val="cente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2195"/>
        <w:gridCol w:w="2286"/>
        <w:gridCol w:w="810"/>
        <w:gridCol w:w="1201"/>
        <w:gridCol w:w="2100"/>
      </w:tblGrid>
      <w:tr w:rsidR="002E10B3" w:rsidRPr="00F6523C" w14:paraId="5F4CE6D6" w14:textId="77777777" w:rsidTr="005C5864">
        <w:trPr>
          <w:trHeight w:val="140"/>
        </w:trPr>
        <w:tc>
          <w:tcPr>
            <w:tcW w:w="9493" w:type="dxa"/>
            <w:gridSpan w:val="6"/>
          </w:tcPr>
          <w:p w14:paraId="0905575E" w14:textId="77777777" w:rsidR="002E10B3" w:rsidRPr="00F6523C" w:rsidRDefault="002E10B3" w:rsidP="005C5864">
            <w:pPr>
              <w:jc w:val="both"/>
              <w:rPr>
                <w:b/>
                <w:sz w:val="20"/>
                <w:szCs w:val="20"/>
                <w:lang w:val="en-GB"/>
              </w:rPr>
            </w:pPr>
            <w:r w:rsidRPr="00F6523C">
              <w:rPr>
                <w:b/>
                <w:sz w:val="20"/>
                <w:szCs w:val="20"/>
                <w:lang w:val="en-GB"/>
              </w:rPr>
              <w:t>Assessment Methods:</w:t>
            </w:r>
          </w:p>
          <w:p w14:paraId="2CF57316" w14:textId="77777777" w:rsidR="002E10B3" w:rsidRPr="00F6523C" w:rsidRDefault="002E10B3" w:rsidP="005C5864">
            <w:pPr>
              <w:rPr>
                <w:color w:val="000000" w:themeColor="text1"/>
                <w:sz w:val="20"/>
                <w:szCs w:val="20"/>
              </w:rPr>
            </w:pPr>
            <w:r w:rsidRPr="00F6523C">
              <w:rPr>
                <w:color w:val="000000" w:themeColor="text1"/>
                <w:sz w:val="20"/>
                <w:szCs w:val="20"/>
              </w:rPr>
              <w:t>Pass / Fail</w:t>
            </w:r>
          </w:p>
        </w:tc>
      </w:tr>
      <w:tr w:rsidR="002E10B3" w:rsidRPr="00F6523C" w14:paraId="4C480E13" w14:textId="77777777" w:rsidTr="005C5864">
        <w:trPr>
          <w:trHeight w:val="139"/>
        </w:trPr>
        <w:tc>
          <w:tcPr>
            <w:tcW w:w="3096" w:type="dxa"/>
            <w:gridSpan w:val="2"/>
          </w:tcPr>
          <w:p w14:paraId="24408366" w14:textId="77777777" w:rsidR="002E10B3" w:rsidRPr="00F6523C" w:rsidRDefault="002E10B3" w:rsidP="005C5864">
            <w:pPr>
              <w:jc w:val="center"/>
              <w:rPr>
                <w:b/>
                <w:color w:val="000000" w:themeColor="text1"/>
                <w:sz w:val="20"/>
                <w:szCs w:val="20"/>
              </w:rPr>
            </w:pPr>
          </w:p>
        </w:tc>
        <w:tc>
          <w:tcPr>
            <w:tcW w:w="3096" w:type="dxa"/>
            <w:gridSpan w:val="2"/>
          </w:tcPr>
          <w:p w14:paraId="59FDA9DC" w14:textId="77777777" w:rsidR="002E10B3" w:rsidRPr="00F6523C" w:rsidRDefault="002E10B3" w:rsidP="005C5864">
            <w:pPr>
              <w:jc w:val="center"/>
              <w:rPr>
                <w:b/>
                <w:color w:val="000000" w:themeColor="text1"/>
                <w:sz w:val="20"/>
                <w:szCs w:val="20"/>
              </w:rPr>
            </w:pPr>
            <w:r w:rsidRPr="00F6523C">
              <w:rPr>
                <w:color w:val="000000" w:themeColor="text1"/>
                <w:sz w:val="20"/>
                <w:szCs w:val="20"/>
              </w:rPr>
              <w:t>If there is, mark it as (X)</w:t>
            </w:r>
          </w:p>
        </w:tc>
        <w:tc>
          <w:tcPr>
            <w:tcW w:w="3301" w:type="dxa"/>
            <w:gridSpan w:val="2"/>
          </w:tcPr>
          <w:p w14:paraId="736A3389" w14:textId="77777777" w:rsidR="002E10B3" w:rsidRPr="00F6523C" w:rsidRDefault="002E10B3" w:rsidP="005C5864">
            <w:pPr>
              <w:jc w:val="center"/>
              <w:rPr>
                <w:b/>
                <w:color w:val="000000" w:themeColor="text1"/>
                <w:sz w:val="20"/>
                <w:szCs w:val="20"/>
              </w:rPr>
            </w:pPr>
            <w:r w:rsidRPr="00F6523C">
              <w:rPr>
                <w:color w:val="000000" w:themeColor="text1"/>
                <w:sz w:val="20"/>
                <w:szCs w:val="20"/>
              </w:rPr>
              <w:t>Percent (%)</w:t>
            </w:r>
          </w:p>
        </w:tc>
      </w:tr>
      <w:tr w:rsidR="002E10B3" w:rsidRPr="00F6523C" w14:paraId="4C9105C3" w14:textId="77777777" w:rsidTr="005C5864">
        <w:tc>
          <w:tcPr>
            <w:tcW w:w="3096" w:type="dxa"/>
            <w:gridSpan w:val="2"/>
            <w:vAlign w:val="center"/>
          </w:tcPr>
          <w:p w14:paraId="0350B9C2" w14:textId="77777777" w:rsidR="002E10B3" w:rsidRPr="00F6523C" w:rsidRDefault="002E10B3" w:rsidP="00BD779B">
            <w:pPr>
              <w:autoSpaceDE w:val="0"/>
              <w:autoSpaceDN w:val="0"/>
              <w:adjustRightInd w:val="0"/>
              <w:jc w:val="center"/>
              <w:rPr>
                <w:color w:val="000000" w:themeColor="text1"/>
                <w:sz w:val="20"/>
                <w:szCs w:val="20"/>
              </w:rPr>
            </w:pPr>
            <w:r w:rsidRPr="00F6523C">
              <w:rPr>
                <w:b/>
                <w:bCs/>
                <w:sz w:val="20"/>
                <w:szCs w:val="20"/>
              </w:rPr>
              <w:t>Intra-Semester / Semester-End Studies</w:t>
            </w:r>
          </w:p>
        </w:tc>
        <w:tc>
          <w:tcPr>
            <w:tcW w:w="3096" w:type="dxa"/>
            <w:gridSpan w:val="2"/>
            <w:vAlign w:val="center"/>
          </w:tcPr>
          <w:p w14:paraId="4AF30C8F"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6935B5EC"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29295486" w14:textId="77777777" w:rsidTr="005C5864">
        <w:tc>
          <w:tcPr>
            <w:tcW w:w="3096" w:type="dxa"/>
            <w:gridSpan w:val="2"/>
            <w:vAlign w:val="center"/>
          </w:tcPr>
          <w:p w14:paraId="7296DA4F" w14:textId="77777777" w:rsidR="002E10B3" w:rsidRPr="00F6523C" w:rsidRDefault="002E10B3" w:rsidP="001D6BDE">
            <w:pPr>
              <w:pStyle w:val="ListeParagraf"/>
              <w:numPr>
                <w:ilvl w:val="0"/>
                <w:numId w:val="10"/>
              </w:numPr>
              <w:autoSpaceDE w:val="0"/>
              <w:autoSpaceDN w:val="0"/>
              <w:adjustRightInd w:val="0"/>
              <w:ind w:hanging="229"/>
              <w:rPr>
                <w:b/>
                <w:color w:val="000000" w:themeColor="text1"/>
                <w:sz w:val="20"/>
                <w:szCs w:val="20"/>
              </w:rPr>
            </w:pPr>
            <w:r w:rsidRPr="00F6523C">
              <w:rPr>
                <w:b/>
                <w:sz w:val="20"/>
                <w:szCs w:val="20"/>
                <w:lang w:val="en-GB"/>
              </w:rPr>
              <w:t>Mid-term exam</w:t>
            </w:r>
          </w:p>
        </w:tc>
        <w:tc>
          <w:tcPr>
            <w:tcW w:w="3096" w:type="dxa"/>
            <w:gridSpan w:val="2"/>
            <w:vAlign w:val="center"/>
          </w:tcPr>
          <w:p w14:paraId="20420C0D"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X</w:t>
            </w:r>
          </w:p>
        </w:tc>
        <w:tc>
          <w:tcPr>
            <w:tcW w:w="3301" w:type="dxa"/>
            <w:gridSpan w:val="2"/>
            <w:vAlign w:val="center"/>
          </w:tcPr>
          <w:p w14:paraId="20D5123C"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%50</w:t>
            </w:r>
          </w:p>
        </w:tc>
      </w:tr>
      <w:tr w:rsidR="002E10B3" w:rsidRPr="00F6523C" w14:paraId="27526033" w14:textId="77777777" w:rsidTr="005C5864">
        <w:tc>
          <w:tcPr>
            <w:tcW w:w="3096" w:type="dxa"/>
            <w:gridSpan w:val="2"/>
            <w:vAlign w:val="center"/>
          </w:tcPr>
          <w:p w14:paraId="319C7285" w14:textId="77777777" w:rsidR="002E10B3" w:rsidRPr="00F6523C" w:rsidRDefault="002E10B3" w:rsidP="001D6BDE">
            <w:pPr>
              <w:pStyle w:val="ListeParagraf"/>
              <w:numPr>
                <w:ilvl w:val="0"/>
                <w:numId w:val="10"/>
              </w:numPr>
              <w:autoSpaceDE w:val="0"/>
              <w:autoSpaceDN w:val="0"/>
              <w:adjustRightInd w:val="0"/>
              <w:ind w:hanging="229"/>
              <w:rPr>
                <w:b/>
                <w:color w:val="000000" w:themeColor="text1"/>
                <w:sz w:val="20"/>
                <w:szCs w:val="20"/>
              </w:rPr>
            </w:pPr>
            <w:r w:rsidRPr="00F6523C">
              <w:rPr>
                <w:b/>
                <w:sz w:val="20"/>
                <w:szCs w:val="20"/>
                <w:lang w:val="en-GB"/>
              </w:rPr>
              <w:t>Mid-term exam</w:t>
            </w:r>
          </w:p>
        </w:tc>
        <w:tc>
          <w:tcPr>
            <w:tcW w:w="3096" w:type="dxa"/>
            <w:gridSpan w:val="2"/>
            <w:vAlign w:val="center"/>
          </w:tcPr>
          <w:p w14:paraId="59E229FD"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5471A84C"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429C9D51" w14:textId="77777777" w:rsidTr="005C5864">
        <w:tc>
          <w:tcPr>
            <w:tcW w:w="3096" w:type="dxa"/>
            <w:gridSpan w:val="2"/>
            <w:vAlign w:val="center"/>
          </w:tcPr>
          <w:p w14:paraId="1E415048" w14:textId="77777777" w:rsidR="002E10B3" w:rsidRPr="00F6523C" w:rsidRDefault="002E10B3" w:rsidP="005C5864">
            <w:pPr>
              <w:autoSpaceDE w:val="0"/>
              <w:autoSpaceDN w:val="0"/>
              <w:adjustRightInd w:val="0"/>
              <w:jc w:val="center"/>
              <w:rPr>
                <w:b/>
                <w:color w:val="000000" w:themeColor="text1"/>
                <w:sz w:val="20"/>
                <w:szCs w:val="20"/>
              </w:rPr>
            </w:pPr>
            <w:r w:rsidRPr="00F6523C">
              <w:rPr>
                <w:b/>
                <w:color w:val="000000" w:themeColor="text1"/>
                <w:sz w:val="20"/>
                <w:szCs w:val="20"/>
              </w:rPr>
              <w:t>Mid-Term Grade</w:t>
            </w:r>
          </w:p>
        </w:tc>
        <w:tc>
          <w:tcPr>
            <w:tcW w:w="3096" w:type="dxa"/>
            <w:gridSpan w:val="2"/>
            <w:vAlign w:val="center"/>
          </w:tcPr>
          <w:p w14:paraId="4AB1A622"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1C3F473D"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1EE8EF93" w14:textId="77777777" w:rsidTr="005C5864">
        <w:tc>
          <w:tcPr>
            <w:tcW w:w="3096" w:type="dxa"/>
            <w:gridSpan w:val="2"/>
            <w:vAlign w:val="center"/>
          </w:tcPr>
          <w:p w14:paraId="0D4C0212" w14:textId="77777777" w:rsidR="002E10B3" w:rsidRPr="00F6523C" w:rsidRDefault="002E10B3" w:rsidP="005C5864">
            <w:pPr>
              <w:autoSpaceDE w:val="0"/>
              <w:autoSpaceDN w:val="0"/>
              <w:adjustRightInd w:val="0"/>
              <w:jc w:val="center"/>
              <w:rPr>
                <w:b/>
                <w:sz w:val="20"/>
                <w:szCs w:val="20"/>
                <w:lang w:val="en-GB"/>
              </w:rPr>
            </w:pPr>
            <w:r w:rsidRPr="00F6523C">
              <w:rPr>
                <w:b/>
                <w:sz w:val="20"/>
                <w:szCs w:val="20"/>
                <w:lang w:val="en-GB"/>
              </w:rPr>
              <w:t>Final Exam</w:t>
            </w:r>
          </w:p>
        </w:tc>
        <w:tc>
          <w:tcPr>
            <w:tcW w:w="3096" w:type="dxa"/>
            <w:gridSpan w:val="2"/>
            <w:vAlign w:val="center"/>
          </w:tcPr>
          <w:p w14:paraId="37F8379E"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X</w:t>
            </w:r>
          </w:p>
        </w:tc>
        <w:tc>
          <w:tcPr>
            <w:tcW w:w="3301" w:type="dxa"/>
            <w:gridSpan w:val="2"/>
            <w:vAlign w:val="center"/>
          </w:tcPr>
          <w:p w14:paraId="487A8263"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%50</w:t>
            </w:r>
          </w:p>
        </w:tc>
      </w:tr>
      <w:tr w:rsidR="002E10B3" w:rsidRPr="00F6523C" w14:paraId="01ADD94B" w14:textId="77777777" w:rsidTr="005C5864">
        <w:tc>
          <w:tcPr>
            <w:tcW w:w="3096" w:type="dxa"/>
            <w:gridSpan w:val="2"/>
            <w:vAlign w:val="center"/>
          </w:tcPr>
          <w:p w14:paraId="693BAB8C"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Final Success Evaluation</w:t>
            </w:r>
          </w:p>
        </w:tc>
        <w:tc>
          <w:tcPr>
            <w:tcW w:w="3096" w:type="dxa"/>
            <w:gridSpan w:val="2"/>
            <w:vAlign w:val="center"/>
          </w:tcPr>
          <w:p w14:paraId="31310F33"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4220DC3D"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75CCD9BB" w14:textId="77777777" w:rsidTr="005C5864">
        <w:tc>
          <w:tcPr>
            <w:tcW w:w="3096" w:type="dxa"/>
            <w:gridSpan w:val="2"/>
            <w:vAlign w:val="center"/>
          </w:tcPr>
          <w:p w14:paraId="0575D084"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Makeup exam</w:t>
            </w:r>
          </w:p>
        </w:tc>
        <w:tc>
          <w:tcPr>
            <w:tcW w:w="3096" w:type="dxa"/>
            <w:gridSpan w:val="2"/>
            <w:vAlign w:val="center"/>
          </w:tcPr>
          <w:p w14:paraId="13CD0943"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3BE90761"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23B2283F" w14:textId="77777777" w:rsidTr="005C5864">
        <w:trPr>
          <w:trHeight w:val="460"/>
        </w:trPr>
        <w:tc>
          <w:tcPr>
            <w:tcW w:w="3096" w:type="dxa"/>
            <w:gridSpan w:val="2"/>
            <w:vAlign w:val="center"/>
          </w:tcPr>
          <w:p w14:paraId="4EC9DA03"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Make-up Exam Success Evaluation</w:t>
            </w:r>
          </w:p>
        </w:tc>
        <w:tc>
          <w:tcPr>
            <w:tcW w:w="3096" w:type="dxa"/>
            <w:gridSpan w:val="2"/>
            <w:vAlign w:val="center"/>
          </w:tcPr>
          <w:p w14:paraId="30BD8154"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71173DFE"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21F87CAF" w14:textId="77777777" w:rsidTr="005C5864">
        <w:tc>
          <w:tcPr>
            <w:tcW w:w="9493" w:type="dxa"/>
            <w:gridSpan w:val="6"/>
            <w:vAlign w:val="center"/>
          </w:tcPr>
          <w:p w14:paraId="04BEACD1" w14:textId="77777777" w:rsidR="002E10B3" w:rsidRPr="00F6523C" w:rsidRDefault="002E10B3" w:rsidP="005C5864">
            <w:pPr>
              <w:autoSpaceDE w:val="0"/>
              <w:autoSpaceDN w:val="0"/>
              <w:adjustRightInd w:val="0"/>
              <w:rPr>
                <w:b/>
                <w:color w:val="000000" w:themeColor="text1"/>
                <w:sz w:val="20"/>
                <w:szCs w:val="20"/>
              </w:rPr>
            </w:pPr>
            <w:r w:rsidRPr="00F6523C">
              <w:rPr>
                <w:b/>
                <w:color w:val="000000" w:themeColor="text1"/>
                <w:sz w:val="20"/>
                <w:szCs w:val="20"/>
              </w:rPr>
              <w:t>Explanations on Assessment Methods: -</w:t>
            </w:r>
          </w:p>
        </w:tc>
      </w:tr>
      <w:tr w:rsidR="002E10B3" w:rsidRPr="00F6523C" w14:paraId="513D7DD6" w14:textId="77777777" w:rsidTr="005C5864">
        <w:trPr>
          <w:trHeight w:val="425"/>
        </w:trPr>
        <w:tc>
          <w:tcPr>
            <w:tcW w:w="9493" w:type="dxa"/>
            <w:gridSpan w:val="6"/>
          </w:tcPr>
          <w:p w14:paraId="54D4063D" w14:textId="77777777" w:rsidR="002E10B3" w:rsidRPr="00F6523C" w:rsidRDefault="002E10B3" w:rsidP="005C5864">
            <w:pPr>
              <w:rPr>
                <w:b/>
                <w:color w:val="000000" w:themeColor="text1"/>
                <w:sz w:val="20"/>
                <w:szCs w:val="20"/>
              </w:rPr>
            </w:pPr>
            <w:r w:rsidRPr="00F6523C">
              <w:rPr>
                <w:b/>
                <w:color w:val="000000" w:themeColor="text1"/>
                <w:sz w:val="20"/>
                <w:szCs w:val="20"/>
              </w:rPr>
              <w:t>Evaluation Criteria:</w:t>
            </w:r>
          </w:p>
          <w:p w14:paraId="650022A2" w14:textId="77777777" w:rsidR="002E10B3" w:rsidRPr="00F6523C" w:rsidRDefault="00BD779B" w:rsidP="00BD779B">
            <w:pPr>
              <w:rPr>
                <w:color w:val="000000" w:themeColor="text1"/>
                <w:sz w:val="20"/>
                <w:szCs w:val="20"/>
              </w:rPr>
            </w:pPr>
            <w:r w:rsidRPr="00BD779B">
              <w:rPr>
                <w:color w:val="000000" w:themeColor="text1"/>
                <w:sz w:val="20"/>
                <w:szCs w:val="20"/>
              </w:rPr>
              <w:t>In order to be able to communicate effectively with art and artwork, meeting with artists will take place in exhibition- performance and participation in different art events; will be evaluated with homework and projects. It will be supported with the visual and theoretical presentations necessary to gain habit, to become conscious with art, to develop a vision, and the final evaluation will be provided in this way.</w:t>
            </w:r>
          </w:p>
        </w:tc>
      </w:tr>
      <w:tr w:rsidR="002E10B3" w:rsidRPr="00F6523C" w14:paraId="3FD3C9D9" w14:textId="77777777" w:rsidTr="005C5864">
        <w:tblPrEx>
          <w:tblBorders>
            <w:insideH w:val="single" w:sz="6" w:space="0" w:color="auto"/>
            <w:insideV w:val="single" w:sz="6" w:space="0" w:color="auto"/>
          </w:tblBorders>
        </w:tblPrEx>
        <w:tc>
          <w:tcPr>
            <w:tcW w:w="9493" w:type="dxa"/>
            <w:gridSpan w:val="6"/>
          </w:tcPr>
          <w:p w14:paraId="3F11648B" w14:textId="77777777" w:rsidR="002E10B3" w:rsidRPr="00F6523C" w:rsidRDefault="002E10B3" w:rsidP="005C5864">
            <w:pPr>
              <w:rPr>
                <w:sz w:val="20"/>
                <w:szCs w:val="20"/>
              </w:rPr>
            </w:pPr>
            <w:r w:rsidRPr="00F6523C">
              <w:rPr>
                <w:b/>
                <w:bCs/>
                <w:sz w:val="20"/>
                <w:szCs w:val="20"/>
              </w:rPr>
              <w:t>Recommended Resources for the Course:</w:t>
            </w:r>
          </w:p>
          <w:p w14:paraId="194AEE42" w14:textId="77777777" w:rsidR="002E10B3" w:rsidRPr="00F6523C" w:rsidRDefault="002E10B3" w:rsidP="005C5864">
            <w:pPr>
              <w:rPr>
                <w:sz w:val="20"/>
                <w:szCs w:val="20"/>
              </w:rPr>
            </w:pPr>
            <w:r w:rsidRPr="00F6523C">
              <w:rPr>
                <w:b/>
                <w:bCs/>
                <w:sz w:val="20"/>
                <w:szCs w:val="20"/>
              </w:rPr>
              <w:t>Main Resources:</w:t>
            </w:r>
          </w:p>
          <w:p w14:paraId="6AA31192" w14:textId="77777777" w:rsidR="002E10B3" w:rsidRPr="002E10B3" w:rsidRDefault="002E10B3" w:rsidP="002E10B3">
            <w:pPr>
              <w:rPr>
                <w:color w:val="000000" w:themeColor="text1"/>
                <w:sz w:val="20"/>
                <w:szCs w:val="20"/>
              </w:rPr>
            </w:pPr>
            <w:r w:rsidRPr="002E10B3">
              <w:rPr>
                <w:color w:val="000000" w:themeColor="text1"/>
                <w:sz w:val="20"/>
                <w:szCs w:val="20"/>
              </w:rPr>
              <w:t>The Story of Art C.H. Gombrich</w:t>
            </w:r>
          </w:p>
          <w:p w14:paraId="0CE605B4" w14:textId="77777777" w:rsidR="002E10B3" w:rsidRPr="002E10B3" w:rsidRDefault="002E10B3" w:rsidP="002E10B3">
            <w:pPr>
              <w:rPr>
                <w:color w:val="000000" w:themeColor="text1"/>
                <w:sz w:val="20"/>
                <w:szCs w:val="20"/>
              </w:rPr>
            </w:pPr>
            <w:r w:rsidRPr="002E10B3">
              <w:rPr>
                <w:color w:val="000000" w:themeColor="text1"/>
                <w:sz w:val="20"/>
                <w:szCs w:val="20"/>
              </w:rPr>
              <w:t>The Story of Moder Santın</w:t>
            </w:r>
          </w:p>
          <w:p w14:paraId="6F7580F0" w14:textId="77777777" w:rsidR="002E10B3" w:rsidRPr="002E10B3" w:rsidRDefault="002E10B3" w:rsidP="002E10B3">
            <w:pPr>
              <w:rPr>
                <w:color w:val="000000" w:themeColor="text1"/>
                <w:sz w:val="20"/>
                <w:szCs w:val="20"/>
              </w:rPr>
            </w:pPr>
            <w:r w:rsidRPr="002E10B3">
              <w:rPr>
                <w:color w:val="000000" w:themeColor="text1"/>
                <w:sz w:val="20"/>
                <w:szCs w:val="20"/>
              </w:rPr>
              <w:t>Ways of Seeing, Jhon Berger</w:t>
            </w:r>
          </w:p>
          <w:p w14:paraId="09E05A06" w14:textId="77777777" w:rsidR="002E10B3" w:rsidRPr="002E10B3" w:rsidRDefault="002E10B3" w:rsidP="002E10B3">
            <w:pPr>
              <w:rPr>
                <w:color w:val="000000" w:themeColor="text1"/>
                <w:sz w:val="20"/>
                <w:szCs w:val="20"/>
              </w:rPr>
            </w:pPr>
            <w:r w:rsidRPr="002E10B3">
              <w:rPr>
                <w:color w:val="000000" w:themeColor="text1"/>
                <w:sz w:val="20"/>
                <w:szCs w:val="20"/>
              </w:rPr>
              <w:t>Necessity of Art</w:t>
            </w:r>
          </w:p>
          <w:p w14:paraId="7EEA3BC4" w14:textId="77777777" w:rsidR="002E10B3" w:rsidRPr="002E10B3" w:rsidRDefault="002E10B3" w:rsidP="002E10B3">
            <w:pPr>
              <w:rPr>
                <w:color w:val="000000" w:themeColor="text1"/>
                <w:sz w:val="20"/>
                <w:szCs w:val="20"/>
              </w:rPr>
            </w:pPr>
            <w:r w:rsidRPr="002E10B3">
              <w:rPr>
                <w:color w:val="000000" w:themeColor="text1"/>
                <w:sz w:val="20"/>
                <w:szCs w:val="20"/>
              </w:rPr>
              <w:t>Internet facilities,</w:t>
            </w:r>
          </w:p>
          <w:p w14:paraId="7B03D91E" w14:textId="77777777" w:rsidR="002E10B3" w:rsidRPr="002E10B3" w:rsidRDefault="002E10B3" w:rsidP="002E10B3">
            <w:pPr>
              <w:rPr>
                <w:color w:val="000000" w:themeColor="text1"/>
                <w:sz w:val="20"/>
                <w:szCs w:val="20"/>
              </w:rPr>
            </w:pPr>
            <w:r w:rsidRPr="002E10B3">
              <w:rPr>
                <w:color w:val="000000" w:themeColor="text1"/>
                <w:sz w:val="20"/>
                <w:szCs w:val="20"/>
              </w:rPr>
              <w:t>Art Magazines,</w:t>
            </w:r>
          </w:p>
          <w:p w14:paraId="5DAD4B1C" w14:textId="77777777" w:rsidR="002E10B3" w:rsidRPr="002E10B3" w:rsidRDefault="002E10B3" w:rsidP="002E10B3">
            <w:pPr>
              <w:rPr>
                <w:color w:val="000000" w:themeColor="text1"/>
                <w:sz w:val="20"/>
                <w:szCs w:val="20"/>
              </w:rPr>
            </w:pPr>
            <w:r w:rsidRPr="002E10B3">
              <w:rPr>
                <w:color w:val="000000" w:themeColor="text1"/>
                <w:sz w:val="20"/>
                <w:szCs w:val="20"/>
              </w:rPr>
              <w:t>History of Art in the Formation Process,</w:t>
            </w:r>
          </w:p>
          <w:p w14:paraId="5C274AB6" w14:textId="77777777" w:rsidR="002E10B3" w:rsidRPr="00F6523C" w:rsidRDefault="002E10B3" w:rsidP="002E10B3">
            <w:pPr>
              <w:rPr>
                <w:b/>
                <w:color w:val="000000" w:themeColor="text1"/>
                <w:sz w:val="20"/>
                <w:szCs w:val="20"/>
              </w:rPr>
            </w:pPr>
            <w:r w:rsidRPr="002E10B3">
              <w:rPr>
                <w:color w:val="000000" w:themeColor="text1"/>
                <w:sz w:val="20"/>
                <w:szCs w:val="20"/>
              </w:rPr>
              <w:t>Books and resources prepared for Art Movements .... etc ...</w:t>
            </w:r>
            <w:r w:rsidRPr="00F6523C">
              <w:rPr>
                <w:b/>
                <w:color w:val="000000" w:themeColor="text1"/>
                <w:sz w:val="20"/>
                <w:szCs w:val="20"/>
              </w:rPr>
              <w:t>Auxiliary resources:</w:t>
            </w:r>
          </w:p>
          <w:p w14:paraId="6A6A0447" w14:textId="77777777" w:rsidR="002E10B3" w:rsidRPr="00F6523C" w:rsidRDefault="002E10B3" w:rsidP="005C5864">
            <w:pPr>
              <w:rPr>
                <w:b/>
                <w:color w:val="000000" w:themeColor="text1"/>
                <w:sz w:val="20"/>
                <w:szCs w:val="20"/>
              </w:rPr>
            </w:pPr>
            <w:r w:rsidRPr="00F6523C">
              <w:rPr>
                <w:b/>
                <w:color w:val="000000" w:themeColor="text1"/>
                <w:sz w:val="20"/>
                <w:szCs w:val="20"/>
              </w:rPr>
              <w:t>References:</w:t>
            </w:r>
          </w:p>
          <w:p w14:paraId="003301AC" w14:textId="77777777" w:rsidR="002E10B3" w:rsidRPr="00F6523C" w:rsidRDefault="002E10B3" w:rsidP="005C5864">
            <w:pPr>
              <w:rPr>
                <w:color w:val="000000" w:themeColor="text1"/>
                <w:sz w:val="20"/>
                <w:szCs w:val="20"/>
              </w:rPr>
            </w:pPr>
            <w:r w:rsidRPr="00F6523C">
              <w:rPr>
                <w:b/>
                <w:color w:val="000000" w:themeColor="text1"/>
                <w:sz w:val="20"/>
                <w:szCs w:val="20"/>
              </w:rPr>
              <w:t>Other course materials:</w:t>
            </w:r>
          </w:p>
        </w:tc>
      </w:tr>
      <w:tr w:rsidR="002E10B3" w:rsidRPr="00F6523C" w14:paraId="26439D8B" w14:textId="77777777" w:rsidTr="005C5864">
        <w:tblPrEx>
          <w:tblBorders>
            <w:insideH w:val="single" w:sz="6" w:space="0" w:color="auto"/>
            <w:insideV w:val="single" w:sz="6" w:space="0" w:color="auto"/>
          </w:tblBorders>
        </w:tblPrEx>
        <w:tc>
          <w:tcPr>
            <w:tcW w:w="9493" w:type="dxa"/>
            <w:gridSpan w:val="6"/>
          </w:tcPr>
          <w:p w14:paraId="3AF363AC" w14:textId="77777777" w:rsidR="002E10B3" w:rsidRPr="00F6523C" w:rsidRDefault="002E10B3" w:rsidP="005C5864">
            <w:pPr>
              <w:rPr>
                <w:b/>
                <w:sz w:val="20"/>
                <w:szCs w:val="20"/>
              </w:rPr>
            </w:pPr>
            <w:r w:rsidRPr="00F6523C">
              <w:rPr>
                <w:b/>
                <w:sz w:val="20"/>
                <w:szCs w:val="20"/>
                <w:lang w:val="en-GB"/>
              </w:rPr>
              <w:t>Course Policies and Rules:</w:t>
            </w:r>
          </w:p>
        </w:tc>
      </w:tr>
      <w:tr w:rsidR="002E10B3" w:rsidRPr="00F6523C" w14:paraId="0E5FF8F8" w14:textId="77777777" w:rsidTr="005C5864">
        <w:tblPrEx>
          <w:tblBorders>
            <w:insideH w:val="single" w:sz="6" w:space="0" w:color="auto"/>
            <w:insideV w:val="single" w:sz="6" w:space="0" w:color="auto"/>
          </w:tblBorders>
        </w:tblPrEx>
        <w:tc>
          <w:tcPr>
            <w:tcW w:w="9493" w:type="dxa"/>
            <w:gridSpan w:val="6"/>
          </w:tcPr>
          <w:p w14:paraId="0AFFB218"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116B1217" w14:textId="77777777" w:rsidTr="005C5864">
        <w:tblPrEx>
          <w:tblBorders>
            <w:insideH w:val="single" w:sz="6" w:space="0" w:color="auto"/>
            <w:insideV w:val="single" w:sz="6" w:space="0" w:color="auto"/>
          </w:tblBorders>
        </w:tblPrEx>
        <w:tc>
          <w:tcPr>
            <w:tcW w:w="9493" w:type="dxa"/>
            <w:gridSpan w:val="6"/>
          </w:tcPr>
          <w:p w14:paraId="12DF090E" w14:textId="77777777" w:rsidR="002E10B3" w:rsidRPr="00F6523C" w:rsidRDefault="002E10B3" w:rsidP="005C5864">
            <w:pPr>
              <w:rPr>
                <w:color w:val="000000" w:themeColor="text1"/>
                <w:sz w:val="20"/>
                <w:szCs w:val="20"/>
              </w:rPr>
            </w:pPr>
            <w:r w:rsidRPr="00F6523C">
              <w:rPr>
                <w:b/>
                <w:sz w:val="20"/>
                <w:szCs w:val="20"/>
                <w:lang w:val="en-GB"/>
              </w:rPr>
              <w:t>Office Hours:</w:t>
            </w:r>
          </w:p>
        </w:tc>
      </w:tr>
      <w:tr w:rsidR="002E10B3" w:rsidRPr="00F6523C" w14:paraId="23C344D6" w14:textId="77777777" w:rsidTr="005242FE">
        <w:tc>
          <w:tcPr>
            <w:tcW w:w="5382" w:type="dxa"/>
            <w:gridSpan w:val="3"/>
          </w:tcPr>
          <w:p w14:paraId="53A1B214" w14:textId="77777777" w:rsidR="002E10B3" w:rsidRPr="00F6523C" w:rsidRDefault="002E10B3" w:rsidP="005C5864">
            <w:pPr>
              <w:rPr>
                <w:b/>
                <w:sz w:val="20"/>
                <w:szCs w:val="20"/>
                <w:lang w:val="en-GB"/>
              </w:rPr>
            </w:pPr>
            <w:r w:rsidRPr="00F6523C">
              <w:rPr>
                <w:b/>
                <w:sz w:val="20"/>
                <w:szCs w:val="20"/>
                <w:lang w:val="en-GB"/>
              </w:rPr>
              <w:t>Course Content:</w:t>
            </w:r>
          </w:p>
        </w:tc>
        <w:tc>
          <w:tcPr>
            <w:tcW w:w="4111" w:type="dxa"/>
            <w:gridSpan w:val="3"/>
          </w:tcPr>
          <w:p w14:paraId="7D398C2B" w14:textId="77777777" w:rsidR="002E10B3" w:rsidRPr="00F6523C" w:rsidRDefault="002E10B3" w:rsidP="005C5864">
            <w:pPr>
              <w:rPr>
                <w:b/>
                <w:color w:val="000000" w:themeColor="text1"/>
                <w:sz w:val="20"/>
                <w:szCs w:val="20"/>
              </w:rPr>
            </w:pPr>
          </w:p>
        </w:tc>
      </w:tr>
      <w:tr w:rsidR="005242FE" w:rsidRPr="00F6523C" w14:paraId="756D6FF0" w14:textId="77777777" w:rsidTr="005242FE">
        <w:tc>
          <w:tcPr>
            <w:tcW w:w="901" w:type="dxa"/>
          </w:tcPr>
          <w:p w14:paraId="153478EC" w14:textId="77777777" w:rsidR="005242FE" w:rsidRPr="00F6523C" w:rsidRDefault="005242FE" w:rsidP="00BD779B">
            <w:pPr>
              <w:jc w:val="center"/>
              <w:rPr>
                <w:b/>
                <w:sz w:val="20"/>
                <w:szCs w:val="20"/>
              </w:rPr>
            </w:pPr>
            <w:r w:rsidRPr="00F6523C">
              <w:rPr>
                <w:b/>
                <w:sz w:val="20"/>
                <w:szCs w:val="20"/>
              </w:rPr>
              <w:t>Week</w:t>
            </w:r>
          </w:p>
        </w:tc>
        <w:tc>
          <w:tcPr>
            <w:tcW w:w="4481" w:type="dxa"/>
            <w:gridSpan w:val="2"/>
          </w:tcPr>
          <w:p w14:paraId="190FAB89" w14:textId="77777777" w:rsidR="005242FE" w:rsidRPr="00F6523C" w:rsidRDefault="00BD779B" w:rsidP="00BD779B">
            <w:pPr>
              <w:jc w:val="center"/>
              <w:rPr>
                <w:b/>
                <w:sz w:val="20"/>
                <w:szCs w:val="20"/>
              </w:rPr>
            </w:pPr>
            <w:r>
              <w:rPr>
                <w:b/>
                <w:sz w:val="20"/>
                <w:szCs w:val="20"/>
              </w:rPr>
              <w:t>Subjects</w:t>
            </w:r>
          </w:p>
        </w:tc>
        <w:tc>
          <w:tcPr>
            <w:tcW w:w="2011" w:type="dxa"/>
            <w:gridSpan w:val="2"/>
          </w:tcPr>
          <w:p w14:paraId="09346A49" w14:textId="77777777" w:rsidR="005242FE" w:rsidRPr="00F6523C" w:rsidRDefault="005242FE" w:rsidP="00BD779B">
            <w:pPr>
              <w:jc w:val="center"/>
              <w:rPr>
                <w:b/>
                <w:sz w:val="20"/>
                <w:szCs w:val="20"/>
              </w:rPr>
            </w:pPr>
            <w:r w:rsidRPr="00AD4CA2">
              <w:rPr>
                <w:b/>
                <w:color w:val="000000"/>
                <w:sz w:val="20"/>
                <w:szCs w:val="20"/>
              </w:rPr>
              <w:t>Lecturer</w:t>
            </w:r>
          </w:p>
        </w:tc>
        <w:tc>
          <w:tcPr>
            <w:tcW w:w="2100" w:type="dxa"/>
          </w:tcPr>
          <w:p w14:paraId="3ADE18E2" w14:textId="77777777" w:rsidR="005242FE" w:rsidRPr="00F6523C" w:rsidRDefault="005242FE" w:rsidP="00BD779B">
            <w:pPr>
              <w:jc w:val="center"/>
              <w:rPr>
                <w:b/>
                <w:sz w:val="20"/>
                <w:szCs w:val="20"/>
              </w:rPr>
            </w:pPr>
            <w:r w:rsidRPr="00AD4CA2">
              <w:rPr>
                <w:b/>
                <w:color w:val="000000"/>
                <w:sz w:val="20"/>
                <w:szCs w:val="20"/>
              </w:rPr>
              <w:t>Training Method and Material Used</w:t>
            </w:r>
          </w:p>
        </w:tc>
      </w:tr>
      <w:tr w:rsidR="001D4FD4" w:rsidRPr="00F6523C" w14:paraId="42BAABD2" w14:textId="77777777" w:rsidTr="005242FE">
        <w:tc>
          <w:tcPr>
            <w:tcW w:w="901" w:type="dxa"/>
          </w:tcPr>
          <w:p w14:paraId="026C423A" w14:textId="77777777" w:rsidR="001D4FD4" w:rsidRPr="00F6523C" w:rsidRDefault="001D4FD4" w:rsidP="001D4FD4">
            <w:pPr>
              <w:rPr>
                <w:b/>
                <w:sz w:val="20"/>
                <w:szCs w:val="20"/>
              </w:rPr>
            </w:pPr>
            <w:r w:rsidRPr="00F6523C">
              <w:rPr>
                <w:b/>
                <w:sz w:val="20"/>
                <w:szCs w:val="20"/>
              </w:rPr>
              <w:t>1. Week</w:t>
            </w:r>
          </w:p>
        </w:tc>
        <w:tc>
          <w:tcPr>
            <w:tcW w:w="4481" w:type="dxa"/>
            <w:gridSpan w:val="2"/>
          </w:tcPr>
          <w:p w14:paraId="0E355E40" w14:textId="77777777" w:rsidR="001D4FD4" w:rsidRPr="00F6523C" w:rsidRDefault="001D4FD4" w:rsidP="001D4FD4">
            <w:pPr>
              <w:rPr>
                <w:sz w:val="20"/>
                <w:szCs w:val="20"/>
              </w:rPr>
            </w:pPr>
            <w:r w:rsidRPr="00F6523C">
              <w:rPr>
                <w:sz w:val="20"/>
                <w:szCs w:val="20"/>
              </w:rPr>
              <w:t>Necessity and importance of art education</w:t>
            </w:r>
          </w:p>
        </w:tc>
        <w:tc>
          <w:tcPr>
            <w:tcW w:w="2011" w:type="dxa"/>
            <w:gridSpan w:val="2"/>
          </w:tcPr>
          <w:p w14:paraId="306D730D" w14:textId="77777777" w:rsidR="001D4FD4" w:rsidRPr="005242FE" w:rsidRDefault="001D4FD4" w:rsidP="001D4FD4">
            <w:pPr>
              <w:jc w:val="center"/>
              <w:rPr>
                <w:sz w:val="20"/>
                <w:szCs w:val="20"/>
              </w:rPr>
            </w:pPr>
            <w:r>
              <w:rPr>
                <w:sz w:val="20"/>
                <w:szCs w:val="20"/>
              </w:rPr>
              <w:t>Lecturer Yeşim Ercümenciler</w:t>
            </w:r>
          </w:p>
        </w:tc>
        <w:tc>
          <w:tcPr>
            <w:tcW w:w="2100" w:type="dxa"/>
          </w:tcPr>
          <w:p w14:paraId="71E3943C" w14:textId="77777777" w:rsidR="001D4FD4" w:rsidRPr="00F6523C" w:rsidRDefault="001D4FD4" w:rsidP="001D4FD4">
            <w:pPr>
              <w:rPr>
                <w:b/>
                <w:color w:val="000000" w:themeColor="text1"/>
                <w:sz w:val="20"/>
                <w:szCs w:val="20"/>
              </w:rPr>
            </w:pPr>
            <w:r w:rsidRPr="00F6523C">
              <w:rPr>
                <w:sz w:val="20"/>
                <w:szCs w:val="20"/>
              </w:rPr>
              <w:t>Presentation</w:t>
            </w:r>
          </w:p>
        </w:tc>
      </w:tr>
      <w:tr w:rsidR="001D4FD4" w:rsidRPr="00F6523C" w14:paraId="771D0A10" w14:textId="77777777" w:rsidTr="005242FE">
        <w:tc>
          <w:tcPr>
            <w:tcW w:w="901" w:type="dxa"/>
          </w:tcPr>
          <w:p w14:paraId="0E5E7208" w14:textId="77777777" w:rsidR="001D4FD4" w:rsidRPr="00F6523C" w:rsidRDefault="001D4FD4" w:rsidP="001D4FD4">
            <w:pPr>
              <w:rPr>
                <w:b/>
                <w:sz w:val="20"/>
                <w:szCs w:val="20"/>
              </w:rPr>
            </w:pPr>
            <w:r w:rsidRPr="00F6523C">
              <w:rPr>
                <w:b/>
                <w:sz w:val="20"/>
                <w:szCs w:val="20"/>
              </w:rPr>
              <w:t>2. Week</w:t>
            </w:r>
          </w:p>
        </w:tc>
        <w:tc>
          <w:tcPr>
            <w:tcW w:w="4481" w:type="dxa"/>
            <w:gridSpan w:val="2"/>
          </w:tcPr>
          <w:p w14:paraId="58494F1B" w14:textId="77777777" w:rsidR="001D4FD4" w:rsidRPr="00F6523C" w:rsidRDefault="001D4FD4" w:rsidP="001D4FD4">
            <w:pPr>
              <w:rPr>
                <w:sz w:val="20"/>
                <w:szCs w:val="20"/>
              </w:rPr>
            </w:pPr>
            <w:r w:rsidRPr="00F6523C">
              <w:rPr>
                <w:sz w:val="20"/>
                <w:szCs w:val="20"/>
              </w:rPr>
              <w:t>The importance of painting in plastic arts and its relations with other art branches</w:t>
            </w:r>
          </w:p>
        </w:tc>
        <w:tc>
          <w:tcPr>
            <w:tcW w:w="2011" w:type="dxa"/>
            <w:gridSpan w:val="2"/>
          </w:tcPr>
          <w:p w14:paraId="0F6CB37A" w14:textId="77777777" w:rsidR="001D4FD4" w:rsidRPr="00F6523C" w:rsidRDefault="001D4FD4" w:rsidP="001D4FD4">
            <w:pPr>
              <w:jc w:val="center"/>
              <w:rPr>
                <w:sz w:val="20"/>
                <w:szCs w:val="20"/>
              </w:rPr>
            </w:pPr>
            <w:r>
              <w:rPr>
                <w:sz w:val="20"/>
                <w:szCs w:val="20"/>
              </w:rPr>
              <w:t>Lecturer Yeşim ERCÜMENCİLER</w:t>
            </w:r>
          </w:p>
        </w:tc>
        <w:tc>
          <w:tcPr>
            <w:tcW w:w="2100" w:type="dxa"/>
          </w:tcPr>
          <w:p w14:paraId="582DFBAD" w14:textId="77777777" w:rsidR="001D4FD4" w:rsidRPr="00F6523C" w:rsidRDefault="001D4FD4" w:rsidP="001D4FD4">
            <w:pPr>
              <w:jc w:val="center"/>
              <w:rPr>
                <w:sz w:val="20"/>
                <w:szCs w:val="20"/>
              </w:rPr>
            </w:pPr>
            <w:r w:rsidRPr="00F6523C">
              <w:rPr>
                <w:sz w:val="20"/>
                <w:szCs w:val="20"/>
              </w:rPr>
              <w:t xml:space="preserve">Presentation and </w:t>
            </w:r>
            <w:r>
              <w:rPr>
                <w:sz w:val="20"/>
                <w:szCs w:val="20"/>
              </w:rPr>
              <w:t>examples</w:t>
            </w:r>
          </w:p>
        </w:tc>
      </w:tr>
      <w:tr w:rsidR="001D4FD4" w:rsidRPr="00F6523C" w14:paraId="08785FE7" w14:textId="77777777" w:rsidTr="005242FE">
        <w:tc>
          <w:tcPr>
            <w:tcW w:w="901" w:type="dxa"/>
          </w:tcPr>
          <w:p w14:paraId="30180F6F" w14:textId="77777777" w:rsidR="001D4FD4" w:rsidRPr="00F6523C" w:rsidRDefault="001D4FD4" w:rsidP="001D4FD4">
            <w:pPr>
              <w:rPr>
                <w:b/>
                <w:sz w:val="20"/>
                <w:szCs w:val="20"/>
              </w:rPr>
            </w:pPr>
            <w:r w:rsidRPr="00F6523C">
              <w:rPr>
                <w:b/>
                <w:sz w:val="20"/>
                <w:szCs w:val="20"/>
              </w:rPr>
              <w:t>3. Week</w:t>
            </w:r>
          </w:p>
        </w:tc>
        <w:tc>
          <w:tcPr>
            <w:tcW w:w="4481" w:type="dxa"/>
            <w:gridSpan w:val="2"/>
          </w:tcPr>
          <w:p w14:paraId="2614E679" w14:textId="77777777" w:rsidR="001D4FD4" w:rsidRPr="00F6523C" w:rsidRDefault="001D4FD4" w:rsidP="001D4FD4">
            <w:pPr>
              <w:rPr>
                <w:sz w:val="20"/>
                <w:szCs w:val="20"/>
              </w:rPr>
            </w:pPr>
            <w:r w:rsidRPr="00F6523C">
              <w:rPr>
                <w:sz w:val="20"/>
                <w:szCs w:val="20"/>
              </w:rPr>
              <w:t>Formal elements of the painting, examples and application</w:t>
            </w:r>
          </w:p>
        </w:tc>
        <w:tc>
          <w:tcPr>
            <w:tcW w:w="2011" w:type="dxa"/>
            <w:gridSpan w:val="2"/>
          </w:tcPr>
          <w:p w14:paraId="0ADA7EEF" w14:textId="77777777" w:rsidR="001D4FD4" w:rsidRPr="00F6523C" w:rsidRDefault="001D4FD4" w:rsidP="001D4FD4">
            <w:pPr>
              <w:jc w:val="center"/>
              <w:rPr>
                <w:sz w:val="20"/>
                <w:szCs w:val="20"/>
              </w:rPr>
            </w:pPr>
            <w:r>
              <w:rPr>
                <w:sz w:val="20"/>
                <w:szCs w:val="20"/>
              </w:rPr>
              <w:t>Lecturer Yeşim Ercümenciler</w:t>
            </w:r>
          </w:p>
        </w:tc>
        <w:tc>
          <w:tcPr>
            <w:tcW w:w="2100" w:type="dxa"/>
          </w:tcPr>
          <w:p w14:paraId="7B445B88" w14:textId="77777777" w:rsidR="001D4FD4" w:rsidRPr="00F6523C" w:rsidRDefault="001D4FD4" w:rsidP="001D4FD4">
            <w:pPr>
              <w:jc w:val="center"/>
              <w:rPr>
                <w:sz w:val="20"/>
                <w:szCs w:val="20"/>
              </w:rPr>
            </w:pPr>
            <w:r w:rsidRPr="00F6523C">
              <w:rPr>
                <w:sz w:val="20"/>
                <w:szCs w:val="20"/>
              </w:rPr>
              <w:t>Copying from world examples</w:t>
            </w:r>
          </w:p>
        </w:tc>
      </w:tr>
      <w:tr w:rsidR="001D4FD4" w:rsidRPr="00F6523C" w14:paraId="3C827D4A" w14:textId="77777777" w:rsidTr="005242FE">
        <w:tc>
          <w:tcPr>
            <w:tcW w:w="901" w:type="dxa"/>
          </w:tcPr>
          <w:p w14:paraId="0D03DF30" w14:textId="77777777" w:rsidR="001D4FD4" w:rsidRPr="00F6523C" w:rsidRDefault="001D4FD4" w:rsidP="001D4FD4">
            <w:pPr>
              <w:rPr>
                <w:b/>
                <w:sz w:val="20"/>
                <w:szCs w:val="20"/>
              </w:rPr>
            </w:pPr>
            <w:r w:rsidRPr="00F6523C">
              <w:rPr>
                <w:b/>
                <w:sz w:val="20"/>
                <w:szCs w:val="20"/>
              </w:rPr>
              <w:t>4. Week</w:t>
            </w:r>
          </w:p>
        </w:tc>
        <w:tc>
          <w:tcPr>
            <w:tcW w:w="4481" w:type="dxa"/>
            <w:gridSpan w:val="2"/>
          </w:tcPr>
          <w:p w14:paraId="6895E5BD" w14:textId="77777777" w:rsidR="001D4FD4" w:rsidRPr="00F6523C" w:rsidRDefault="001D4FD4" w:rsidP="001D4FD4">
            <w:pPr>
              <w:rPr>
                <w:sz w:val="20"/>
                <w:szCs w:val="20"/>
              </w:rPr>
            </w:pPr>
            <w:r w:rsidRPr="00F6523C">
              <w:rPr>
                <w:sz w:val="20"/>
                <w:szCs w:val="20"/>
              </w:rPr>
              <w:t>Transition from surface to canvas in the light of the development of the painting in human history</w:t>
            </w:r>
          </w:p>
        </w:tc>
        <w:tc>
          <w:tcPr>
            <w:tcW w:w="2011" w:type="dxa"/>
            <w:gridSpan w:val="2"/>
          </w:tcPr>
          <w:p w14:paraId="599B716E" w14:textId="77777777" w:rsidR="001D4FD4" w:rsidRPr="00F6523C" w:rsidRDefault="001D4FD4" w:rsidP="001D4FD4">
            <w:pPr>
              <w:jc w:val="center"/>
              <w:rPr>
                <w:sz w:val="20"/>
                <w:szCs w:val="20"/>
              </w:rPr>
            </w:pPr>
            <w:r>
              <w:rPr>
                <w:sz w:val="20"/>
                <w:szCs w:val="20"/>
              </w:rPr>
              <w:t>Lecturer Yeşim ERCÜMENCİLER</w:t>
            </w:r>
          </w:p>
        </w:tc>
        <w:tc>
          <w:tcPr>
            <w:tcW w:w="2100" w:type="dxa"/>
          </w:tcPr>
          <w:p w14:paraId="3B5B66C6" w14:textId="77777777" w:rsidR="001D4FD4" w:rsidRPr="00F6523C" w:rsidRDefault="001D4FD4" w:rsidP="001D4FD4">
            <w:pPr>
              <w:jc w:val="center"/>
              <w:rPr>
                <w:sz w:val="20"/>
                <w:szCs w:val="20"/>
              </w:rPr>
            </w:pPr>
            <w:r w:rsidRPr="00F6523C">
              <w:rPr>
                <w:sz w:val="20"/>
                <w:szCs w:val="20"/>
              </w:rPr>
              <w:t>Presentation and examples</w:t>
            </w:r>
          </w:p>
        </w:tc>
      </w:tr>
      <w:tr w:rsidR="001D4FD4" w:rsidRPr="00F6523C" w14:paraId="52197057" w14:textId="77777777" w:rsidTr="005242FE">
        <w:tc>
          <w:tcPr>
            <w:tcW w:w="901" w:type="dxa"/>
          </w:tcPr>
          <w:p w14:paraId="750D6508" w14:textId="77777777" w:rsidR="001D4FD4" w:rsidRPr="00F6523C" w:rsidRDefault="001D4FD4" w:rsidP="001D4FD4">
            <w:pPr>
              <w:rPr>
                <w:b/>
                <w:sz w:val="20"/>
                <w:szCs w:val="20"/>
              </w:rPr>
            </w:pPr>
            <w:r w:rsidRPr="00F6523C">
              <w:rPr>
                <w:b/>
                <w:sz w:val="20"/>
                <w:szCs w:val="20"/>
              </w:rPr>
              <w:t>5. Week</w:t>
            </w:r>
          </w:p>
        </w:tc>
        <w:tc>
          <w:tcPr>
            <w:tcW w:w="4481" w:type="dxa"/>
            <w:gridSpan w:val="2"/>
          </w:tcPr>
          <w:p w14:paraId="1DE9EC5A" w14:textId="77777777" w:rsidR="001D4FD4" w:rsidRPr="00F6523C" w:rsidRDefault="001D4FD4" w:rsidP="001D4FD4">
            <w:pPr>
              <w:rPr>
                <w:sz w:val="20"/>
                <w:szCs w:val="20"/>
              </w:rPr>
            </w:pPr>
            <w:r w:rsidRPr="00F6523C">
              <w:rPr>
                <w:sz w:val="20"/>
                <w:szCs w:val="20"/>
              </w:rPr>
              <w:t>Genre, technique and style distinction in painting</w:t>
            </w:r>
          </w:p>
        </w:tc>
        <w:tc>
          <w:tcPr>
            <w:tcW w:w="2011" w:type="dxa"/>
            <w:gridSpan w:val="2"/>
          </w:tcPr>
          <w:p w14:paraId="321D09B2" w14:textId="77777777" w:rsidR="001D4FD4" w:rsidRPr="00F6523C" w:rsidRDefault="001D4FD4" w:rsidP="001D4FD4">
            <w:pPr>
              <w:jc w:val="center"/>
              <w:rPr>
                <w:sz w:val="20"/>
                <w:szCs w:val="20"/>
              </w:rPr>
            </w:pPr>
            <w:r>
              <w:rPr>
                <w:sz w:val="20"/>
                <w:szCs w:val="20"/>
              </w:rPr>
              <w:t>Lecturer Yeşim Ercümenciler</w:t>
            </w:r>
          </w:p>
        </w:tc>
        <w:tc>
          <w:tcPr>
            <w:tcW w:w="2100" w:type="dxa"/>
          </w:tcPr>
          <w:p w14:paraId="1F09B2B4" w14:textId="77777777" w:rsidR="001D4FD4" w:rsidRPr="00F6523C" w:rsidRDefault="001D4FD4" w:rsidP="001D4FD4">
            <w:pPr>
              <w:jc w:val="center"/>
              <w:rPr>
                <w:sz w:val="20"/>
                <w:szCs w:val="20"/>
              </w:rPr>
            </w:pPr>
            <w:r w:rsidRPr="00F6523C">
              <w:rPr>
                <w:sz w:val="20"/>
                <w:szCs w:val="20"/>
              </w:rPr>
              <w:t>Presentation</w:t>
            </w:r>
          </w:p>
        </w:tc>
      </w:tr>
      <w:tr w:rsidR="001D4FD4" w:rsidRPr="00F6523C" w14:paraId="0B5144B9" w14:textId="77777777" w:rsidTr="005242FE">
        <w:tc>
          <w:tcPr>
            <w:tcW w:w="901" w:type="dxa"/>
          </w:tcPr>
          <w:p w14:paraId="34F7A85A" w14:textId="77777777" w:rsidR="001D4FD4" w:rsidRPr="00F6523C" w:rsidRDefault="001D4FD4" w:rsidP="001D4FD4">
            <w:pPr>
              <w:rPr>
                <w:b/>
                <w:sz w:val="20"/>
                <w:szCs w:val="20"/>
              </w:rPr>
            </w:pPr>
            <w:r w:rsidRPr="00F6523C">
              <w:rPr>
                <w:b/>
                <w:sz w:val="20"/>
                <w:szCs w:val="20"/>
              </w:rPr>
              <w:t>6. Week</w:t>
            </w:r>
          </w:p>
        </w:tc>
        <w:tc>
          <w:tcPr>
            <w:tcW w:w="4481" w:type="dxa"/>
            <w:gridSpan w:val="2"/>
          </w:tcPr>
          <w:p w14:paraId="1C024A02" w14:textId="77777777" w:rsidR="001D4FD4" w:rsidRPr="00F6523C" w:rsidRDefault="001D4FD4" w:rsidP="001D4FD4">
            <w:pPr>
              <w:rPr>
                <w:sz w:val="20"/>
                <w:szCs w:val="20"/>
              </w:rPr>
            </w:pPr>
            <w:r w:rsidRPr="00F6523C">
              <w:rPr>
                <w:sz w:val="20"/>
                <w:szCs w:val="20"/>
              </w:rPr>
              <w:t>Art work, social life and audience relationships</w:t>
            </w:r>
          </w:p>
        </w:tc>
        <w:tc>
          <w:tcPr>
            <w:tcW w:w="2011" w:type="dxa"/>
            <w:gridSpan w:val="2"/>
          </w:tcPr>
          <w:p w14:paraId="1EDDE2E1" w14:textId="77777777" w:rsidR="001D4FD4" w:rsidRPr="00F6523C" w:rsidRDefault="001D4FD4" w:rsidP="001D4FD4">
            <w:pPr>
              <w:jc w:val="center"/>
              <w:rPr>
                <w:sz w:val="20"/>
                <w:szCs w:val="20"/>
              </w:rPr>
            </w:pPr>
            <w:r>
              <w:rPr>
                <w:sz w:val="20"/>
                <w:szCs w:val="20"/>
              </w:rPr>
              <w:t>Lecturer Yeşim ERCÜMENCİLER</w:t>
            </w:r>
          </w:p>
        </w:tc>
        <w:tc>
          <w:tcPr>
            <w:tcW w:w="2100" w:type="dxa"/>
          </w:tcPr>
          <w:p w14:paraId="41559566" w14:textId="77777777" w:rsidR="001D4FD4" w:rsidRPr="00F6523C" w:rsidRDefault="001D4FD4" w:rsidP="001D4FD4">
            <w:pPr>
              <w:jc w:val="center"/>
              <w:rPr>
                <w:sz w:val="20"/>
                <w:szCs w:val="20"/>
              </w:rPr>
            </w:pPr>
            <w:r w:rsidRPr="00F6523C">
              <w:rPr>
                <w:sz w:val="20"/>
                <w:szCs w:val="20"/>
              </w:rPr>
              <w:t>Presentation</w:t>
            </w:r>
          </w:p>
        </w:tc>
      </w:tr>
      <w:tr w:rsidR="001D4FD4" w:rsidRPr="00F6523C" w14:paraId="6C7EDBFA" w14:textId="77777777" w:rsidTr="005242FE">
        <w:tc>
          <w:tcPr>
            <w:tcW w:w="901" w:type="dxa"/>
          </w:tcPr>
          <w:p w14:paraId="47C61871" w14:textId="77777777" w:rsidR="001D4FD4" w:rsidRPr="00F6523C" w:rsidRDefault="001D4FD4" w:rsidP="001D4FD4">
            <w:pPr>
              <w:rPr>
                <w:b/>
                <w:sz w:val="20"/>
                <w:szCs w:val="20"/>
              </w:rPr>
            </w:pPr>
            <w:r w:rsidRPr="00F6523C">
              <w:rPr>
                <w:b/>
                <w:sz w:val="20"/>
                <w:szCs w:val="20"/>
              </w:rPr>
              <w:t>7. Week</w:t>
            </w:r>
          </w:p>
        </w:tc>
        <w:tc>
          <w:tcPr>
            <w:tcW w:w="4481" w:type="dxa"/>
            <w:gridSpan w:val="2"/>
          </w:tcPr>
          <w:p w14:paraId="15A4797A" w14:textId="77777777" w:rsidR="001D4FD4" w:rsidRPr="00F6523C" w:rsidRDefault="001D4FD4" w:rsidP="001D4FD4">
            <w:pPr>
              <w:rPr>
                <w:sz w:val="20"/>
                <w:szCs w:val="20"/>
              </w:rPr>
            </w:pPr>
            <w:r w:rsidRPr="00F6523C">
              <w:rPr>
                <w:sz w:val="20"/>
                <w:szCs w:val="20"/>
              </w:rPr>
              <w:t>Practical lessons with examples from different art movements</w:t>
            </w:r>
          </w:p>
        </w:tc>
        <w:tc>
          <w:tcPr>
            <w:tcW w:w="2011" w:type="dxa"/>
            <w:gridSpan w:val="2"/>
          </w:tcPr>
          <w:p w14:paraId="61D4E94D" w14:textId="77777777" w:rsidR="001D4FD4" w:rsidRPr="00F6523C" w:rsidRDefault="001D4FD4" w:rsidP="001D4FD4">
            <w:pPr>
              <w:jc w:val="center"/>
              <w:rPr>
                <w:sz w:val="20"/>
                <w:szCs w:val="20"/>
              </w:rPr>
            </w:pPr>
            <w:r>
              <w:rPr>
                <w:sz w:val="20"/>
                <w:szCs w:val="20"/>
              </w:rPr>
              <w:t>Lecturer Yeşim Ercümenciler</w:t>
            </w:r>
          </w:p>
        </w:tc>
        <w:tc>
          <w:tcPr>
            <w:tcW w:w="2100" w:type="dxa"/>
          </w:tcPr>
          <w:p w14:paraId="400720B7" w14:textId="77777777" w:rsidR="001D4FD4" w:rsidRPr="00F6523C" w:rsidRDefault="001D4FD4" w:rsidP="001D4FD4">
            <w:pPr>
              <w:jc w:val="center"/>
              <w:rPr>
                <w:sz w:val="20"/>
                <w:szCs w:val="20"/>
              </w:rPr>
            </w:pPr>
            <w:r w:rsidRPr="00F6523C">
              <w:rPr>
                <w:sz w:val="20"/>
                <w:szCs w:val="20"/>
              </w:rPr>
              <w:t>Calling a guest artist, Presentation</w:t>
            </w:r>
          </w:p>
        </w:tc>
      </w:tr>
      <w:tr w:rsidR="001D4FD4" w:rsidRPr="00F6523C" w14:paraId="569755E7" w14:textId="77777777" w:rsidTr="005242FE">
        <w:tc>
          <w:tcPr>
            <w:tcW w:w="901" w:type="dxa"/>
          </w:tcPr>
          <w:p w14:paraId="59C9FB4E" w14:textId="77777777" w:rsidR="001D4FD4" w:rsidRPr="00F6523C" w:rsidRDefault="001D4FD4" w:rsidP="001D4FD4">
            <w:pPr>
              <w:rPr>
                <w:b/>
                <w:sz w:val="20"/>
                <w:szCs w:val="20"/>
              </w:rPr>
            </w:pPr>
            <w:r w:rsidRPr="00F6523C">
              <w:rPr>
                <w:b/>
                <w:sz w:val="20"/>
                <w:szCs w:val="20"/>
              </w:rPr>
              <w:t>8. Week</w:t>
            </w:r>
          </w:p>
        </w:tc>
        <w:tc>
          <w:tcPr>
            <w:tcW w:w="4481" w:type="dxa"/>
            <w:gridSpan w:val="2"/>
          </w:tcPr>
          <w:p w14:paraId="34BAD859" w14:textId="77777777" w:rsidR="001D4FD4" w:rsidRPr="00F6523C" w:rsidRDefault="001D4FD4" w:rsidP="001D4FD4">
            <w:pPr>
              <w:rPr>
                <w:sz w:val="20"/>
                <w:szCs w:val="20"/>
              </w:rPr>
            </w:pPr>
            <w:r w:rsidRPr="00F6523C">
              <w:rPr>
                <w:sz w:val="20"/>
                <w:szCs w:val="20"/>
              </w:rPr>
              <w:t>Applications with examples from traditional and contemporary Turkish painting</w:t>
            </w:r>
          </w:p>
        </w:tc>
        <w:tc>
          <w:tcPr>
            <w:tcW w:w="2011" w:type="dxa"/>
            <w:gridSpan w:val="2"/>
          </w:tcPr>
          <w:p w14:paraId="7F0A8F37" w14:textId="77777777" w:rsidR="001D4FD4" w:rsidRPr="00F6523C" w:rsidRDefault="001D4FD4" w:rsidP="001D4FD4">
            <w:pPr>
              <w:jc w:val="center"/>
              <w:rPr>
                <w:sz w:val="20"/>
                <w:szCs w:val="20"/>
              </w:rPr>
            </w:pPr>
            <w:r>
              <w:rPr>
                <w:sz w:val="20"/>
                <w:szCs w:val="20"/>
              </w:rPr>
              <w:t>Lecturer Yeşim ERCÜMENCİLER</w:t>
            </w:r>
          </w:p>
        </w:tc>
        <w:tc>
          <w:tcPr>
            <w:tcW w:w="2100" w:type="dxa"/>
          </w:tcPr>
          <w:p w14:paraId="53253CB9" w14:textId="77777777" w:rsidR="001D4FD4" w:rsidRPr="00F6523C" w:rsidRDefault="001D4FD4" w:rsidP="001D4FD4">
            <w:pPr>
              <w:jc w:val="center"/>
              <w:rPr>
                <w:sz w:val="20"/>
                <w:szCs w:val="20"/>
              </w:rPr>
            </w:pPr>
            <w:r w:rsidRPr="00F6523C">
              <w:rPr>
                <w:sz w:val="20"/>
                <w:szCs w:val="20"/>
              </w:rPr>
              <w:t>Replicate</w:t>
            </w:r>
          </w:p>
        </w:tc>
      </w:tr>
      <w:tr w:rsidR="001D4FD4" w:rsidRPr="00F6523C" w14:paraId="56B7E087" w14:textId="77777777" w:rsidTr="005242FE">
        <w:tc>
          <w:tcPr>
            <w:tcW w:w="901" w:type="dxa"/>
          </w:tcPr>
          <w:p w14:paraId="06C770D0" w14:textId="77777777" w:rsidR="001D4FD4" w:rsidRPr="00F6523C" w:rsidRDefault="001D4FD4" w:rsidP="001D4FD4">
            <w:pPr>
              <w:rPr>
                <w:b/>
                <w:sz w:val="20"/>
                <w:szCs w:val="20"/>
              </w:rPr>
            </w:pPr>
            <w:r w:rsidRPr="00F6523C">
              <w:rPr>
                <w:b/>
                <w:sz w:val="20"/>
                <w:szCs w:val="20"/>
              </w:rPr>
              <w:t>9. Week</w:t>
            </w:r>
          </w:p>
        </w:tc>
        <w:tc>
          <w:tcPr>
            <w:tcW w:w="4481" w:type="dxa"/>
            <w:gridSpan w:val="2"/>
          </w:tcPr>
          <w:p w14:paraId="2C3F92A3" w14:textId="77777777" w:rsidR="001D4FD4" w:rsidRPr="00F6523C" w:rsidRDefault="001D4FD4" w:rsidP="001D4FD4">
            <w:pPr>
              <w:spacing w:after="60"/>
              <w:rPr>
                <w:color w:val="000000" w:themeColor="text1"/>
                <w:sz w:val="20"/>
                <w:szCs w:val="20"/>
              </w:rPr>
            </w:pPr>
            <w:r w:rsidRPr="00F6523C">
              <w:rPr>
                <w:color w:val="000000" w:themeColor="text1"/>
                <w:sz w:val="20"/>
                <w:szCs w:val="20"/>
              </w:rPr>
              <w:t>Examination and application on contemporary art and interdisciplinary artistic productions</w:t>
            </w:r>
          </w:p>
        </w:tc>
        <w:tc>
          <w:tcPr>
            <w:tcW w:w="2011" w:type="dxa"/>
            <w:gridSpan w:val="2"/>
          </w:tcPr>
          <w:p w14:paraId="1DE93E19" w14:textId="77777777" w:rsidR="001D4FD4" w:rsidRPr="00F6523C" w:rsidRDefault="001D4FD4" w:rsidP="001D4FD4">
            <w:pPr>
              <w:jc w:val="center"/>
              <w:rPr>
                <w:sz w:val="20"/>
                <w:szCs w:val="20"/>
              </w:rPr>
            </w:pPr>
            <w:r>
              <w:rPr>
                <w:sz w:val="20"/>
                <w:szCs w:val="20"/>
              </w:rPr>
              <w:t>Lecturer Yeşim Ercümenciler</w:t>
            </w:r>
          </w:p>
        </w:tc>
        <w:tc>
          <w:tcPr>
            <w:tcW w:w="2100" w:type="dxa"/>
          </w:tcPr>
          <w:p w14:paraId="1800187B" w14:textId="77777777" w:rsidR="001D4FD4" w:rsidRPr="00F6523C" w:rsidRDefault="001D4FD4" w:rsidP="001D4FD4">
            <w:pPr>
              <w:jc w:val="center"/>
              <w:rPr>
                <w:sz w:val="20"/>
                <w:szCs w:val="20"/>
              </w:rPr>
            </w:pPr>
            <w:r w:rsidRPr="00F6523C">
              <w:rPr>
                <w:sz w:val="20"/>
                <w:szCs w:val="20"/>
              </w:rPr>
              <w:t>Replicate</w:t>
            </w:r>
          </w:p>
        </w:tc>
      </w:tr>
      <w:tr w:rsidR="001D4FD4" w:rsidRPr="00F6523C" w14:paraId="64994002" w14:textId="77777777" w:rsidTr="005242FE">
        <w:tc>
          <w:tcPr>
            <w:tcW w:w="901" w:type="dxa"/>
          </w:tcPr>
          <w:p w14:paraId="672D7D92" w14:textId="77777777" w:rsidR="001D4FD4" w:rsidRPr="00F6523C" w:rsidRDefault="001D4FD4" w:rsidP="001D4FD4">
            <w:pPr>
              <w:rPr>
                <w:b/>
                <w:sz w:val="20"/>
                <w:szCs w:val="20"/>
              </w:rPr>
            </w:pPr>
            <w:r w:rsidRPr="00F6523C">
              <w:rPr>
                <w:b/>
                <w:sz w:val="20"/>
                <w:szCs w:val="20"/>
              </w:rPr>
              <w:t>10. Week</w:t>
            </w:r>
          </w:p>
        </w:tc>
        <w:tc>
          <w:tcPr>
            <w:tcW w:w="4481" w:type="dxa"/>
            <w:gridSpan w:val="2"/>
          </w:tcPr>
          <w:p w14:paraId="573744C5" w14:textId="77777777" w:rsidR="001D4FD4" w:rsidRPr="00F6523C" w:rsidRDefault="001D4FD4" w:rsidP="001D4FD4">
            <w:pPr>
              <w:rPr>
                <w:sz w:val="20"/>
                <w:szCs w:val="20"/>
              </w:rPr>
            </w:pPr>
            <w:r w:rsidRPr="00F6523C">
              <w:rPr>
                <w:sz w:val="20"/>
                <w:szCs w:val="20"/>
              </w:rPr>
              <w:t>Artwork Analysis (World art)</w:t>
            </w:r>
          </w:p>
        </w:tc>
        <w:tc>
          <w:tcPr>
            <w:tcW w:w="2011" w:type="dxa"/>
            <w:gridSpan w:val="2"/>
          </w:tcPr>
          <w:p w14:paraId="7E5627A2" w14:textId="77777777" w:rsidR="001D4FD4" w:rsidRPr="00F6523C" w:rsidRDefault="001D4FD4" w:rsidP="001D4FD4">
            <w:pPr>
              <w:jc w:val="center"/>
              <w:rPr>
                <w:sz w:val="20"/>
                <w:szCs w:val="20"/>
              </w:rPr>
            </w:pPr>
            <w:r>
              <w:rPr>
                <w:sz w:val="20"/>
                <w:szCs w:val="20"/>
              </w:rPr>
              <w:t>Lecturer Yeşim ERCÜMENCİLER</w:t>
            </w:r>
          </w:p>
        </w:tc>
        <w:tc>
          <w:tcPr>
            <w:tcW w:w="2100" w:type="dxa"/>
          </w:tcPr>
          <w:p w14:paraId="4A3B6B89" w14:textId="77777777" w:rsidR="001D4FD4" w:rsidRPr="00F6523C" w:rsidRDefault="001D4FD4" w:rsidP="001D4FD4">
            <w:pPr>
              <w:jc w:val="center"/>
              <w:rPr>
                <w:sz w:val="20"/>
                <w:szCs w:val="20"/>
              </w:rPr>
            </w:pPr>
            <w:r w:rsidRPr="00F6523C">
              <w:rPr>
                <w:sz w:val="20"/>
                <w:szCs w:val="20"/>
              </w:rPr>
              <w:t>Presentation</w:t>
            </w:r>
          </w:p>
        </w:tc>
      </w:tr>
      <w:tr w:rsidR="001D4FD4" w:rsidRPr="00F6523C" w14:paraId="4D853E40" w14:textId="77777777" w:rsidTr="005242FE">
        <w:tc>
          <w:tcPr>
            <w:tcW w:w="901" w:type="dxa"/>
          </w:tcPr>
          <w:p w14:paraId="66397360" w14:textId="77777777" w:rsidR="001D4FD4" w:rsidRPr="00F6523C" w:rsidRDefault="001D4FD4" w:rsidP="001D4FD4">
            <w:pPr>
              <w:rPr>
                <w:b/>
                <w:sz w:val="20"/>
                <w:szCs w:val="20"/>
              </w:rPr>
            </w:pPr>
            <w:r w:rsidRPr="00F6523C">
              <w:rPr>
                <w:b/>
                <w:sz w:val="20"/>
                <w:szCs w:val="20"/>
              </w:rPr>
              <w:t>11. Week</w:t>
            </w:r>
          </w:p>
        </w:tc>
        <w:tc>
          <w:tcPr>
            <w:tcW w:w="4481" w:type="dxa"/>
            <w:gridSpan w:val="2"/>
          </w:tcPr>
          <w:p w14:paraId="450C243C" w14:textId="77777777" w:rsidR="001D4FD4" w:rsidRPr="00F6523C" w:rsidRDefault="001D4FD4" w:rsidP="001D4FD4">
            <w:pPr>
              <w:rPr>
                <w:sz w:val="20"/>
                <w:szCs w:val="20"/>
              </w:rPr>
            </w:pPr>
            <w:r w:rsidRPr="00F6523C">
              <w:rPr>
                <w:sz w:val="20"/>
                <w:szCs w:val="20"/>
              </w:rPr>
              <w:t>Artwork Analysis (Turkish Art)</w:t>
            </w:r>
          </w:p>
        </w:tc>
        <w:tc>
          <w:tcPr>
            <w:tcW w:w="2011" w:type="dxa"/>
            <w:gridSpan w:val="2"/>
          </w:tcPr>
          <w:p w14:paraId="7DD6DD05" w14:textId="77777777" w:rsidR="001D4FD4" w:rsidRPr="00F6523C" w:rsidRDefault="001D4FD4" w:rsidP="001D4FD4">
            <w:pPr>
              <w:jc w:val="center"/>
              <w:rPr>
                <w:sz w:val="20"/>
                <w:szCs w:val="20"/>
              </w:rPr>
            </w:pPr>
            <w:r>
              <w:rPr>
                <w:sz w:val="20"/>
                <w:szCs w:val="20"/>
              </w:rPr>
              <w:t>Lecturer Yeşim Ercümenciler</w:t>
            </w:r>
          </w:p>
        </w:tc>
        <w:tc>
          <w:tcPr>
            <w:tcW w:w="2100" w:type="dxa"/>
          </w:tcPr>
          <w:p w14:paraId="36EA171B" w14:textId="77777777" w:rsidR="001D4FD4" w:rsidRPr="00F6523C" w:rsidRDefault="001D4FD4" w:rsidP="001D4FD4">
            <w:pPr>
              <w:jc w:val="center"/>
              <w:rPr>
                <w:sz w:val="20"/>
                <w:szCs w:val="20"/>
              </w:rPr>
            </w:pPr>
            <w:r w:rsidRPr="00F6523C">
              <w:rPr>
                <w:sz w:val="20"/>
                <w:szCs w:val="20"/>
              </w:rPr>
              <w:t>Showing examples</w:t>
            </w:r>
          </w:p>
        </w:tc>
      </w:tr>
      <w:tr w:rsidR="001D4FD4" w:rsidRPr="00F6523C" w14:paraId="073E59AF" w14:textId="77777777" w:rsidTr="005242FE">
        <w:tc>
          <w:tcPr>
            <w:tcW w:w="901" w:type="dxa"/>
          </w:tcPr>
          <w:p w14:paraId="0BB1F61E" w14:textId="77777777" w:rsidR="001D4FD4" w:rsidRPr="00F6523C" w:rsidRDefault="001D4FD4" w:rsidP="001D4FD4">
            <w:pPr>
              <w:rPr>
                <w:b/>
                <w:sz w:val="20"/>
                <w:szCs w:val="20"/>
              </w:rPr>
            </w:pPr>
            <w:r w:rsidRPr="00F6523C">
              <w:rPr>
                <w:b/>
                <w:sz w:val="20"/>
                <w:szCs w:val="20"/>
              </w:rPr>
              <w:t>12. Week</w:t>
            </w:r>
          </w:p>
        </w:tc>
        <w:tc>
          <w:tcPr>
            <w:tcW w:w="4481" w:type="dxa"/>
            <w:gridSpan w:val="2"/>
          </w:tcPr>
          <w:p w14:paraId="453BA0B5" w14:textId="77777777" w:rsidR="001D4FD4" w:rsidRPr="00F6523C" w:rsidRDefault="001D4FD4" w:rsidP="001D4FD4">
            <w:pPr>
              <w:rPr>
                <w:sz w:val="20"/>
                <w:szCs w:val="20"/>
              </w:rPr>
            </w:pPr>
            <w:r w:rsidRPr="00F6523C">
              <w:rPr>
                <w:sz w:val="20"/>
                <w:szCs w:val="20"/>
              </w:rPr>
              <w:t>Applications with examples from different painting techniques</w:t>
            </w:r>
          </w:p>
        </w:tc>
        <w:tc>
          <w:tcPr>
            <w:tcW w:w="2011" w:type="dxa"/>
            <w:gridSpan w:val="2"/>
          </w:tcPr>
          <w:p w14:paraId="1B91285B" w14:textId="77777777" w:rsidR="001D4FD4" w:rsidRPr="00F6523C" w:rsidRDefault="001D4FD4" w:rsidP="001D4FD4">
            <w:pPr>
              <w:jc w:val="center"/>
              <w:rPr>
                <w:sz w:val="20"/>
                <w:szCs w:val="20"/>
              </w:rPr>
            </w:pPr>
            <w:r>
              <w:rPr>
                <w:sz w:val="20"/>
                <w:szCs w:val="20"/>
              </w:rPr>
              <w:t>Lecturer Yeşim ERCÜMENCİLER</w:t>
            </w:r>
          </w:p>
        </w:tc>
        <w:tc>
          <w:tcPr>
            <w:tcW w:w="2100" w:type="dxa"/>
          </w:tcPr>
          <w:p w14:paraId="2AC5F46A" w14:textId="77777777" w:rsidR="001D4FD4" w:rsidRPr="00F6523C" w:rsidRDefault="001D4FD4" w:rsidP="001D4FD4">
            <w:pPr>
              <w:jc w:val="center"/>
              <w:rPr>
                <w:sz w:val="20"/>
                <w:szCs w:val="20"/>
              </w:rPr>
            </w:pPr>
            <w:r w:rsidRPr="00F6523C">
              <w:rPr>
                <w:sz w:val="20"/>
                <w:szCs w:val="20"/>
              </w:rPr>
              <w:t>Drawing a picture</w:t>
            </w:r>
          </w:p>
        </w:tc>
      </w:tr>
    </w:tbl>
    <w:p w14:paraId="7E033383" w14:textId="77777777" w:rsidR="002E10B3" w:rsidRDefault="002E10B3" w:rsidP="002E10B3">
      <w:pPr>
        <w:rPr>
          <w:b/>
          <w:color w:val="000000" w:themeColor="text1"/>
          <w:sz w:val="20"/>
          <w:szCs w:val="20"/>
        </w:rPr>
      </w:pPr>
    </w:p>
    <w:p w14:paraId="5BDC177B" w14:textId="77777777" w:rsidR="005242FE" w:rsidRPr="00F6523C" w:rsidRDefault="005242FE" w:rsidP="002E10B3">
      <w:pPr>
        <w:rPr>
          <w:b/>
          <w:color w:val="000000" w:themeColor="text1"/>
          <w:sz w:val="20"/>
          <w:szCs w:val="20"/>
        </w:rPr>
      </w:pPr>
    </w:p>
    <w:p w14:paraId="257DC34B" w14:textId="77777777" w:rsidR="002E10B3" w:rsidRPr="00F6523C" w:rsidRDefault="002E10B3" w:rsidP="002E10B3">
      <w:pPr>
        <w:rPr>
          <w:b/>
          <w:color w:val="000000" w:themeColor="text1"/>
          <w:sz w:val="20"/>
          <w:szCs w:val="20"/>
        </w:rPr>
      </w:pPr>
      <w:r w:rsidRPr="00F6523C">
        <w:rPr>
          <w:b/>
          <w:sz w:val="20"/>
          <w:szCs w:val="20"/>
          <w:lang w:val="en-US"/>
        </w:rPr>
        <w:t>Matrix of Course Learning Outcomes Versus Program Outcomes</w:t>
      </w:r>
    </w:p>
    <w:tbl>
      <w:tblPr>
        <w:tblW w:w="9436" w:type="dxa"/>
        <w:tblInd w:w="-10" w:type="dxa"/>
        <w:tblLayout w:type="fixed"/>
        <w:tblCellMar>
          <w:left w:w="70" w:type="dxa"/>
          <w:right w:w="70" w:type="dxa"/>
        </w:tblCellMar>
        <w:tblLook w:val="04A0" w:firstRow="1" w:lastRow="0" w:firstColumn="1" w:lastColumn="0" w:noHBand="0" w:noVBand="1"/>
      </w:tblPr>
      <w:tblGrid>
        <w:gridCol w:w="1317"/>
        <w:gridCol w:w="464"/>
        <w:gridCol w:w="426"/>
        <w:gridCol w:w="425"/>
        <w:gridCol w:w="425"/>
        <w:gridCol w:w="425"/>
        <w:gridCol w:w="426"/>
        <w:gridCol w:w="567"/>
        <w:gridCol w:w="567"/>
        <w:gridCol w:w="567"/>
        <w:gridCol w:w="567"/>
        <w:gridCol w:w="567"/>
        <w:gridCol w:w="567"/>
        <w:gridCol w:w="708"/>
        <w:gridCol w:w="567"/>
        <w:gridCol w:w="851"/>
      </w:tblGrid>
      <w:tr w:rsidR="002E10B3" w:rsidRPr="00F6523C" w14:paraId="068E7CDF" w14:textId="77777777" w:rsidTr="00BD779B">
        <w:trPr>
          <w:trHeight w:val="408"/>
        </w:trPr>
        <w:tc>
          <w:tcPr>
            <w:tcW w:w="1317" w:type="dxa"/>
            <w:tcBorders>
              <w:top w:val="single" w:sz="4" w:space="0" w:color="auto"/>
              <w:left w:val="single" w:sz="8" w:space="0" w:color="auto"/>
              <w:bottom w:val="single" w:sz="8" w:space="0" w:color="auto"/>
              <w:right w:val="single" w:sz="8" w:space="0" w:color="auto"/>
            </w:tcBorders>
            <w:shd w:val="clear" w:color="auto" w:fill="auto"/>
          </w:tcPr>
          <w:p w14:paraId="64B9E684" w14:textId="77777777" w:rsidR="002E10B3" w:rsidRPr="00F6523C" w:rsidRDefault="002E10B3" w:rsidP="005C5864">
            <w:pPr>
              <w:jc w:val="center"/>
              <w:rPr>
                <w:b/>
                <w:bCs/>
                <w:sz w:val="20"/>
                <w:szCs w:val="20"/>
              </w:rPr>
            </w:pPr>
            <w:r w:rsidRPr="00F6523C">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4ACD40BA" w14:textId="77777777" w:rsidR="002E10B3" w:rsidRPr="00F6523C" w:rsidRDefault="002E10B3" w:rsidP="005C5864">
            <w:pPr>
              <w:jc w:val="center"/>
              <w:rPr>
                <w:b/>
                <w:bCs/>
                <w:sz w:val="20"/>
                <w:szCs w:val="20"/>
              </w:rPr>
            </w:pPr>
            <w:r w:rsidRPr="00F6523C">
              <w:rPr>
                <w:b/>
                <w:bCs/>
                <w:sz w:val="20"/>
                <w:szCs w:val="20"/>
              </w:rPr>
              <w:t>PO</w:t>
            </w:r>
          </w:p>
          <w:p w14:paraId="3F38F331" w14:textId="77777777" w:rsidR="002E10B3" w:rsidRPr="00F6523C" w:rsidRDefault="002E10B3" w:rsidP="005C5864">
            <w:pPr>
              <w:jc w:val="center"/>
              <w:rPr>
                <w:b/>
                <w:bCs/>
                <w:sz w:val="20"/>
                <w:szCs w:val="20"/>
              </w:rPr>
            </w:pPr>
            <w:r w:rsidRPr="00F6523C">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06D66D8E" w14:textId="77777777" w:rsidR="002E10B3" w:rsidRPr="00F6523C" w:rsidRDefault="002E10B3" w:rsidP="005C5864">
            <w:pPr>
              <w:jc w:val="center"/>
              <w:rPr>
                <w:b/>
                <w:bCs/>
                <w:sz w:val="20"/>
                <w:szCs w:val="20"/>
              </w:rPr>
            </w:pPr>
            <w:r w:rsidRPr="00F6523C">
              <w:rPr>
                <w:b/>
                <w:bCs/>
                <w:sz w:val="20"/>
                <w:szCs w:val="20"/>
              </w:rPr>
              <w:t>PO</w:t>
            </w:r>
          </w:p>
          <w:p w14:paraId="6B359063" w14:textId="77777777" w:rsidR="002E10B3" w:rsidRPr="00F6523C" w:rsidRDefault="002E10B3" w:rsidP="005C5864">
            <w:pPr>
              <w:jc w:val="center"/>
              <w:rPr>
                <w:b/>
                <w:bCs/>
                <w:sz w:val="20"/>
                <w:szCs w:val="20"/>
              </w:rPr>
            </w:pPr>
            <w:r w:rsidRPr="00F6523C">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00F121D3" w14:textId="77777777" w:rsidR="002E10B3" w:rsidRPr="00F6523C" w:rsidRDefault="002E10B3" w:rsidP="005C5864">
            <w:pPr>
              <w:jc w:val="center"/>
              <w:rPr>
                <w:b/>
                <w:bCs/>
                <w:sz w:val="20"/>
                <w:szCs w:val="20"/>
              </w:rPr>
            </w:pPr>
            <w:r w:rsidRPr="00F6523C">
              <w:rPr>
                <w:b/>
                <w:bCs/>
                <w:sz w:val="20"/>
                <w:szCs w:val="20"/>
              </w:rPr>
              <w:t>PO</w:t>
            </w:r>
          </w:p>
          <w:p w14:paraId="3DAB58DF" w14:textId="77777777" w:rsidR="002E10B3" w:rsidRPr="00F6523C" w:rsidRDefault="002E10B3" w:rsidP="005C5864">
            <w:pPr>
              <w:jc w:val="center"/>
              <w:rPr>
                <w:b/>
                <w:bCs/>
                <w:sz w:val="20"/>
                <w:szCs w:val="20"/>
              </w:rPr>
            </w:pPr>
            <w:r w:rsidRPr="00F6523C">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717D25D9" w14:textId="77777777" w:rsidR="002E10B3" w:rsidRPr="00F6523C" w:rsidRDefault="002E10B3" w:rsidP="005C5864">
            <w:pPr>
              <w:jc w:val="center"/>
              <w:rPr>
                <w:b/>
                <w:bCs/>
                <w:sz w:val="20"/>
                <w:szCs w:val="20"/>
              </w:rPr>
            </w:pPr>
            <w:r w:rsidRPr="00F6523C">
              <w:rPr>
                <w:b/>
                <w:bCs/>
                <w:sz w:val="20"/>
                <w:szCs w:val="20"/>
              </w:rPr>
              <w:t>PO</w:t>
            </w:r>
          </w:p>
          <w:p w14:paraId="6921DC08" w14:textId="77777777" w:rsidR="002E10B3" w:rsidRPr="00F6523C" w:rsidRDefault="002E10B3" w:rsidP="005C5864">
            <w:pPr>
              <w:jc w:val="center"/>
              <w:rPr>
                <w:b/>
                <w:bCs/>
                <w:sz w:val="20"/>
                <w:szCs w:val="20"/>
              </w:rPr>
            </w:pPr>
            <w:r w:rsidRPr="00F6523C">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530315D1" w14:textId="77777777" w:rsidR="002E10B3" w:rsidRPr="00F6523C" w:rsidRDefault="002E10B3" w:rsidP="005C5864">
            <w:pPr>
              <w:jc w:val="center"/>
              <w:rPr>
                <w:b/>
                <w:bCs/>
                <w:sz w:val="20"/>
                <w:szCs w:val="20"/>
              </w:rPr>
            </w:pPr>
            <w:r w:rsidRPr="00F6523C">
              <w:rPr>
                <w:b/>
                <w:bCs/>
                <w:sz w:val="20"/>
                <w:szCs w:val="20"/>
              </w:rPr>
              <w:t>PO</w:t>
            </w:r>
          </w:p>
          <w:p w14:paraId="3868D6E2" w14:textId="77777777" w:rsidR="002E10B3" w:rsidRPr="00F6523C" w:rsidRDefault="002E10B3" w:rsidP="005C5864">
            <w:pPr>
              <w:jc w:val="center"/>
              <w:rPr>
                <w:b/>
                <w:bCs/>
                <w:sz w:val="20"/>
                <w:szCs w:val="20"/>
              </w:rPr>
            </w:pPr>
            <w:r w:rsidRPr="00F6523C">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29085B6B" w14:textId="77777777" w:rsidR="002E10B3" w:rsidRPr="00F6523C" w:rsidRDefault="002E10B3" w:rsidP="005C5864">
            <w:pPr>
              <w:jc w:val="center"/>
              <w:rPr>
                <w:b/>
                <w:bCs/>
                <w:sz w:val="20"/>
                <w:szCs w:val="20"/>
              </w:rPr>
            </w:pPr>
            <w:r w:rsidRPr="00F6523C">
              <w:rPr>
                <w:b/>
                <w:bCs/>
                <w:sz w:val="20"/>
                <w:szCs w:val="20"/>
              </w:rPr>
              <w:t>PO</w:t>
            </w:r>
          </w:p>
          <w:p w14:paraId="40A7DE01" w14:textId="77777777" w:rsidR="002E10B3" w:rsidRPr="00F6523C" w:rsidRDefault="002E10B3" w:rsidP="005C5864">
            <w:pPr>
              <w:jc w:val="center"/>
              <w:rPr>
                <w:b/>
                <w:bCs/>
                <w:sz w:val="20"/>
                <w:szCs w:val="20"/>
              </w:rPr>
            </w:pPr>
            <w:r w:rsidRPr="00F6523C">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02FCA6CE" w14:textId="77777777" w:rsidR="002E10B3" w:rsidRPr="00F6523C" w:rsidRDefault="002E10B3" w:rsidP="005C5864">
            <w:pPr>
              <w:jc w:val="center"/>
              <w:rPr>
                <w:b/>
                <w:bCs/>
                <w:sz w:val="20"/>
                <w:szCs w:val="20"/>
              </w:rPr>
            </w:pPr>
            <w:r w:rsidRPr="00F6523C">
              <w:rPr>
                <w:b/>
                <w:bCs/>
                <w:sz w:val="20"/>
                <w:szCs w:val="20"/>
              </w:rPr>
              <w:t>PO</w:t>
            </w:r>
          </w:p>
          <w:p w14:paraId="3197E987" w14:textId="77777777" w:rsidR="002E10B3" w:rsidRPr="00F6523C" w:rsidRDefault="002E10B3" w:rsidP="005C5864">
            <w:pPr>
              <w:jc w:val="center"/>
              <w:rPr>
                <w:b/>
                <w:bCs/>
                <w:sz w:val="20"/>
                <w:szCs w:val="20"/>
              </w:rPr>
            </w:pPr>
            <w:r w:rsidRPr="00F6523C">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2BE6BED5" w14:textId="77777777" w:rsidR="002E10B3" w:rsidRPr="00F6523C" w:rsidRDefault="002E10B3" w:rsidP="005C5864">
            <w:pPr>
              <w:jc w:val="center"/>
              <w:rPr>
                <w:b/>
                <w:bCs/>
                <w:sz w:val="20"/>
                <w:szCs w:val="20"/>
              </w:rPr>
            </w:pPr>
            <w:r w:rsidRPr="00F6523C">
              <w:rPr>
                <w:b/>
                <w:bCs/>
                <w:sz w:val="20"/>
                <w:szCs w:val="20"/>
              </w:rPr>
              <w:t>PO</w:t>
            </w:r>
          </w:p>
          <w:p w14:paraId="4E33B33E" w14:textId="77777777" w:rsidR="002E10B3" w:rsidRPr="00F6523C" w:rsidRDefault="002E10B3" w:rsidP="005C5864">
            <w:pPr>
              <w:jc w:val="center"/>
              <w:rPr>
                <w:b/>
                <w:bCs/>
                <w:sz w:val="20"/>
                <w:szCs w:val="20"/>
              </w:rPr>
            </w:pPr>
            <w:r w:rsidRPr="00F6523C">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30701E67" w14:textId="77777777" w:rsidR="002E10B3" w:rsidRPr="00F6523C" w:rsidRDefault="002E10B3" w:rsidP="005C5864">
            <w:pPr>
              <w:jc w:val="center"/>
              <w:rPr>
                <w:b/>
                <w:bCs/>
                <w:sz w:val="20"/>
                <w:szCs w:val="20"/>
              </w:rPr>
            </w:pPr>
            <w:r w:rsidRPr="00F6523C">
              <w:rPr>
                <w:b/>
                <w:bCs/>
                <w:sz w:val="20"/>
                <w:szCs w:val="20"/>
              </w:rPr>
              <w:t>PO</w:t>
            </w:r>
          </w:p>
          <w:p w14:paraId="584B16D4" w14:textId="77777777" w:rsidR="002E10B3" w:rsidRPr="00F6523C" w:rsidRDefault="002E10B3" w:rsidP="005C5864">
            <w:pPr>
              <w:jc w:val="center"/>
              <w:rPr>
                <w:b/>
                <w:bCs/>
                <w:sz w:val="20"/>
                <w:szCs w:val="20"/>
              </w:rPr>
            </w:pPr>
            <w:r w:rsidRPr="00F6523C">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53B7B2CF" w14:textId="77777777" w:rsidR="002E10B3" w:rsidRPr="00F6523C" w:rsidRDefault="002E10B3" w:rsidP="005C5864">
            <w:pPr>
              <w:jc w:val="center"/>
              <w:rPr>
                <w:b/>
                <w:bCs/>
                <w:sz w:val="20"/>
                <w:szCs w:val="20"/>
              </w:rPr>
            </w:pPr>
            <w:r w:rsidRPr="00F6523C">
              <w:rPr>
                <w:b/>
                <w:bCs/>
                <w:sz w:val="20"/>
                <w:szCs w:val="20"/>
              </w:rPr>
              <w:t>PO</w:t>
            </w:r>
          </w:p>
          <w:p w14:paraId="49538956" w14:textId="77777777" w:rsidR="002E10B3" w:rsidRPr="00F6523C" w:rsidRDefault="002E10B3" w:rsidP="005C5864">
            <w:pPr>
              <w:jc w:val="center"/>
              <w:rPr>
                <w:b/>
                <w:bCs/>
                <w:sz w:val="20"/>
                <w:szCs w:val="20"/>
              </w:rPr>
            </w:pPr>
            <w:r w:rsidRPr="00F6523C">
              <w:rPr>
                <w:b/>
                <w:bCs/>
                <w:sz w:val="20"/>
                <w:szCs w:val="20"/>
              </w:rPr>
              <w:t>10</w:t>
            </w:r>
          </w:p>
        </w:tc>
        <w:tc>
          <w:tcPr>
            <w:tcW w:w="567" w:type="dxa"/>
            <w:tcBorders>
              <w:top w:val="single" w:sz="4" w:space="0" w:color="auto"/>
              <w:left w:val="nil"/>
              <w:bottom w:val="single" w:sz="8" w:space="0" w:color="auto"/>
              <w:right w:val="single" w:sz="8" w:space="0" w:color="auto"/>
            </w:tcBorders>
          </w:tcPr>
          <w:p w14:paraId="24C895CA" w14:textId="77777777" w:rsidR="002E10B3" w:rsidRPr="00F6523C" w:rsidRDefault="002E10B3" w:rsidP="005C5864">
            <w:pPr>
              <w:jc w:val="center"/>
              <w:rPr>
                <w:b/>
                <w:bCs/>
                <w:sz w:val="20"/>
                <w:szCs w:val="20"/>
              </w:rPr>
            </w:pPr>
            <w:r w:rsidRPr="00F6523C">
              <w:rPr>
                <w:b/>
                <w:bCs/>
                <w:sz w:val="20"/>
                <w:szCs w:val="20"/>
              </w:rPr>
              <w:t>PO</w:t>
            </w:r>
          </w:p>
          <w:p w14:paraId="3E272F4A" w14:textId="77777777" w:rsidR="002E10B3" w:rsidRPr="00F6523C" w:rsidRDefault="002E10B3" w:rsidP="005C5864">
            <w:pPr>
              <w:jc w:val="center"/>
              <w:rPr>
                <w:b/>
                <w:bCs/>
                <w:sz w:val="20"/>
                <w:szCs w:val="20"/>
              </w:rPr>
            </w:pPr>
            <w:r w:rsidRPr="00F6523C">
              <w:rPr>
                <w:b/>
                <w:bCs/>
                <w:sz w:val="20"/>
                <w:szCs w:val="20"/>
              </w:rPr>
              <w:t>11</w:t>
            </w:r>
          </w:p>
        </w:tc>
        <w:tc>
          <w:tcPr>
            <w:tcW w:w="567" w:type="dxa"/>
            <w:tcBorders>
              <w:top w:val="single" w:sz="4" w:space="0" w:color="auto"/>
              <w:left w:val="nil"/>
              <w:bottom w:val="single" w:sz="8" w:space="0" w:color="auto"/>
              <w:right w:val="single" w:sz="8" w:space="0" w:color="auto"/>
            </w:tcBorders>
          </w:tcPr>
          <w:p w14:paraId="004DF99C" w14:textId="77777777" w:rsidR="002E10B3" w:rsidRPr="00F6523C" w:rsidRDefault="002E10B3" w:rsidP="005C5864">
            <w:pPr>
              <w:jc w:val="center"/>
              <w:rPr>
                <w:b/>
                <w:bCs/>
                <w:sz w:val="20"/>
                <w:szCs w:val="20"/>
              </w:rPr>
            </w:pPr>
            <w:r w:rsidRPr="00F6523C">
              <w:rPr>
                <w:b/>
                <w:bCs/>
                <w:sz w:val="20"/>
                <w:szCs w:val="20"/>
              </w:rPr>
              <w:t>PO</w:t>
            </w:r>
          </w:p>
          <w:p w14:paraId="4A6D9356" w14:textId="77777777" w:rsidR="002E10B3" w:rsidRPr="00F6523C" w:rsidRDefault="002E10B3" w:rsidP="005C5864">
            <w:pPr>
              <w:jc w:val="center"/>
              <w:rPr>
                <w:b/>
                <w:bCs/>
                <w:sz w:val="20"/>
                <w:szCs w:val="20"/>
              </w:rPr>
            </w:pPr>
            <w:r w:rsidRPr="00F6523C">
              <w:rPr>
                <w:b/>
                <w:bCs/>
                <w:sz w:val="20"/>
                <w:szCs w:val="20"/>
              </w:rPr>
              <w:t>12</w:t>
            </w:r>
          </w:p>
        </w:tc>
        <w:tc>
          <w:tcPr>
            <w:tcW w:w="708" w:type="dxa"/>
            <w:tcBorders>
              <w:top w:val="single" w:sz="4" w:space="0" w:color="auto"/>
              <w:left w:val="nil"/>
              <w:bottom w:val="single" w:sz="8" w:space="0" w:color="auto"/>
              <w:right w:val="single" w:sz="8" w:space="0" w:color="auto"/>
            </w:tcBorders>
          </w:tcPr>
          <w:p w14:paraId="68BA36E3" w14:textId="77777777" w:rsidR="002E10B3" w:rsidRPr="00F6523C" w:rsidRDefault="002E10B3" w:rsidP="005C5864">
            <w:pPr>
              <w:jc w:val="center"/>
              <w:rPr>
                <w:b/>
                <w:bCs/>
                <w:sz w:val="20"/>
                <w:szCs w:val="20"/>
              </w:rPr>
            </w:pPr>
            <w:r w:rsidRPr="00F6523C">
              <w:rPr>
                <w:b/>
                <w:bCs/>
                <w:sz w:val="20"/>
                <w:szCs w:val="20"/>
              </w:rPr>
              <w:t>PO</w:t>
            </w:r>
          </w:p>
          <w:p w14:paraId="4AD8993A" w14:textId="77777777" w:rsidR="002E10B3" w:rsidRPr="00F6523C" w:rsidRDefault="002E10B3" w:rsidP="005C5864">
            <w:pPr>
              <w:jc w:val="center"/>
              <w:rPr>
                <w:b/>
                <w:bCs/>
                <w:sz w:val="20"/>
                <w:szCs w:val="20"/>
              </w:rPr>
            </w:pPr>
            <w:r w:rsidRPr="00F6523C">
              <w:rPr>
                <w:b/>
                <w:bCs/>
                <w:sz w:val="20"/>
                <w:szCs w:val="20"/>
              </w:rPr>
              <w:t>13</w:t>
            </w:r>
          </w:p>
        </w:tc>
        <w:tc>
          <w:tcPr>
            <w:tcW w:w="567" w:type="dxa"/>
            <w:tcBorders>
              <w:top w:val="single" w:sz="4" w:space="0" w:color="auto"/>
              <w:left w:val="nil"/>
              <w:bottom w:val="single" w:sz="8" w:space="0" w:color="auto"/>
              <w:right w:val="single" w:sz="8" w:space="0" w:color="auto"/>
            </w:tcBorders>
          </w:tcPr>
          <w:p w14:paraId="727B1C16" w14:textId="77777777" w:rsidR="002E10B3" w:rsidRPr="00F6523C" w:rsidRDefault="002E10B3" w:rsidP="005C5864">
            <w:pPr>
              <w:jc w:val="center"/>
              <w:rPr>
                <w:b/>
                <w:bCs/>
                <w:sz w:val="20"/>
                <w:szCs w:val="20"/>
              </w:rPr>
            </w:pPr>
            <w:r w:rsidRPr="00F6523C">
              <w:rPr>
                <w:b/>
                <w:bCs/>
                <w:sz w:val="20"/>
                <w:szCs w:val="20"/>
              </w:rPr>
              <w:t>PO</w:t>
            </w:r>
          </w:p>
          <w:p w14:paraId="77F165E9" w14:textId="77777777" w:rsidR="002E10B3" w:rsidRPr="00F6523C" w:rsidRDefault="002E10B3" w:rsidP="005C5864">
            <w:pPr>
              <w:jc w:val="center"/>
              <w:rPr>
                <w:b/>
                <w:bCs/>
                <w:sz w:val="20"/>
                <w:szCs w:val="20"/>
              </w:rPr>
            </w:pPr>
            <w:r w:rsidRPr="00F6523C">
              <w:rPr>
                <w:b/>
                <w:bCs/>
                <w:sz w:val="20"/>
                <w:szCs w:val="20"/>
              </w:rPr>
              <w:t>14</w:t>
            </w:r>
          </w:p>
        </w:tc>
        <w:tc>
          <w:tcPr>
            <w:tcW w:w="851" w:type="dxa"/>
            <w:tcBorders>
              <w:top w:val="single" w:sz="4" w:space="0" w:color="auto"/>
              <w:left w:val="nil"/>
              <w:bottom w:val="single" w:sz="8" w:space="0" w:color="auto"/>
              <w:right w:val="single" w:sz="8" w:space="0" w:color="auto"/>
            </w:tcBorders>
          </w:tcPr>
          <w:p w14:paraId="02DF8778" w14:textId="77777777" w:rsidR="002E10B3" w:rsidRPr="00F6523C" w:rsidRDefault="002E10B3" w:rsidP="005C5864">
            <w:pPr>
              <w:jc w:val="center"/>
              <w:rPr>
                <w:b/>
                <w:bCs/>
                <w:sz w:val="20"/>
                <w:szCs w:val="20"/>
              </w:rPr>
            </w:pPr>
            <w:r w:rsidRPr="00F6523C">
              <w:rPr>
                <w:b/>
                <w:bCs/>
                <w:sz w:val="20"/>
                <w:szCs w:val="20"/>
              </w:rPr>
              <w:t>PO</w:t>
            </w:r>
          </w:p>
          <w:p w14:paraId="545CC8C1" w14:textId="77777777" w:rsidR="002E10B3" w:rsidRPr="00F6523C" w:rsidRDefault="002E10B3" w:rsidP="005C5864">
            <w:pPr>
              <w:jc w:val="center"/>
              <w:rPr>
                <w:b/>
                <w:bCs/>
                <w:sz w:val="20"/>
                <w:szCs w:val="20"/>
              </w:rPr>
            </w:pPr>
            <w:r w:rsidRPr="00F6523C">
              <w:rPr>
                <w:b/>
                <w:bCs/>
                <w:sz w:val="20"/>
                <w:szCs w:val="20"/>
              </w:rPr>
              <w:t>15</w:t>
            </w:r>
          </w:p>
        </w:tc>
      </w:tr>
      <w:tr w:rsidR="002E10B3" w:rsidRPr="00F6523C" w14:paraId="1DE24E1F"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23591895" w14:textId="77777777" w:rsidR="002E10B3" w:rsidRPr="00F6523C" w:rsidRDefault="002E10B3" w:rsidP="005C5864">
            <w:pPr>
              <w:jc w:val="center"/>
              <w:rPr>
                <w:sz w:val="20"/>
                <w:szCs w:val="20"/>
              </w:rPr>
            </w:pPr>
            <w:r w:rsidRPr="00F6523C">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2C10CDFE" w14:textId="77777777" w:rsidR="002E10B3" w:rsidRPr="00F6523C" w:rsidRDefault="002E10B3" w:rsidP="005C5864">
            <w:pP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1BBB5627"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7CE4D794"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p w14:paraId="722F388E"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1899A017"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589F599C"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743DABE8"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CF8D53E"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119B65D"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275FDF5"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39C5056"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EC2ACCB"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D6B9F09" w14:textId="77777777" w:rsidR="002E10B3" w:rsidRPr="00F6523C" w:rsidRDefault="002E10B3" w:rsidP="005C5864">
            <w:pPr>
              <w:jc w:val="center"/>
              <w:rPr>
                <w:color w:val="000000" w:themeColor="text1"/>
                <w:sz w:val="20"/>
                <w:szCs w:val="20"/>
              </w:rPr>
            </w:pPr>
          </w:p>
        </w:tc>
        <w:tc>
          <w:tcPr>
            <w:tcW w:w="708" w:type="dxa"/>
            <w:tcBorders>
              <w:top w:val="nil"/>
              <w:left w:val="nil"/>
              <w:bottom w:val="single" w:sz="8" w:space="0" w:color="auto"/>
              <w:right w:val="single" w:sz="8" w:space="0" w:color="auto"/>
            </w:tcBorders>
          </w:tcPr>
          <w:p w14:paraId="14C0E8D0"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47B028CD" w14:textId="77777777" w:rsidR="002E10B3" w:rsidRPr="00F6523C" w:rsidRDefault="002E10B3" w:rsidP="005C5864">
            <w:pPr>
              <w:jc w:val="center"/>
              <w:rPr>
                <w:color w:val="000000" w:themeColor="text1"/>
                <w:sz w:val="20"/>
                <w:szCs w:val="20"/>
              </w:rPr>
            </w:pPr>
          </w:p>
        </w:tc>
        <w:tc>
          <w:tcPr>
            <w:tcW w:w="851" w:type="dxa"/>
            <w:tcBorders>
              <w:top w:val="nil"/>
              <w:left w:val="nil"/>
              <w:bottom w:val="single" w:sz="8" w:space="0" w:color="auto"/>
              <w:right w:val="single" w:sz="8" w:space="0" w:color="auto"/>
            </w:tcBorders>
          </w:tcPr>
          <w:p w14:paraId="4C1A0944" w14:textId="77777777" w:rsidR="002E10B3" w:rsidRPr="00F6523C" w:rsidRDefault="002E10B3" w:rsidP="005C5864">
            <w:pPr>
              <w:jc w:val="center"/>
              <w:rPr>
                <w:color w:val="000000" w:themeColor="text1"/>
                <w:sz w:val="20"/>
                <w:szCs w:val="20"/>
              </w:rPr>
            </w:pPr>
          </w:p>
        </w:tc>
      </w:tr>
      <w:tr w:rsidR="002E10B3" w:rsidRPr="00F6523C" w14:paraId="1C178825"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0DDBBBA1" w14:textId="77777777" w:rsidR="002E10B3" w:rsidRPr="00F6523C" w:rsidRDefault="002E10B3" w:rsidP="005C5864">
            <w:pPr>
              <w:jc w:val="center"/>
              <w:rPr>
                <w:sz w:val="20"/>
                <w:szCs w:val="20"/>
              </w:rPr>
            </w:pPr>
            <w:r w:rsidRPr="00F6523C">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41B9C417" w14:textId="77777777" w:rsidR="002E10B3" w:rsidRPr="00F6523C" w:rsidRDefault="002E10B3" w:rsidP="005C5864">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0EA46D77"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5508302B"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362CB577"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6C3A79E2"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A62C346"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9EA04C2"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1C56664"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CF5AAA0"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479F7A9E"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4C2FDC99"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32EC900" w14:textId="77777777" w:rsidR="002E10B3" w:rsidRPr="00F6523C" w:rsidRDefault="002E10B3" w:rsidP="005C5864">
            <w:pPr>
              <w:jc w:val="center"/>
              <w:rPr>
                <w:color w:val="000000" w:themeColor="text1"/>
                <w:sz w:val="20"/>
                <w:szCs w:val="20"/>
              </w:rPr>
            </w:pPr>
          </w:p>
        </w:tc>
        <w:tc>
          <w:tcPr>
            <w:tcW w:w="708" w:type="dxa"/>
            <w:tcBorders>
              <w:top w:val="nil"/>
              <w:left w:val="nil"/>
              <w:bottom w:val="single" w:sz="8" w:space="0" w:color="auto"/>
              <w:right w:val="single" w:sz="8" w:space="0" w:color="auto"/>
            </w:tcBorders>
          </w:tcPr>
          <w:p w14:paraId="14E1E2AA"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38C1492F" w14:textId="77777777" w:rsidR="002E10B3" w:rsidRPr="00F6523C" w:rsidRDefault="002E10B3" w:rsidP="005C5864">
            <w:pPr>
              <w:jc w:val="center"/>
              <w:rPr>
                <w:color w:val="000000" w:themeColor="text1"/>
                <w:sz w:val="20"/>
                <w:szCs w:val="20"/>
              </w:rPr>
            </w:pPr>
          </w:p>
        </w:tc>
        <w:tc>
          <w:tcPr>
            <w:tcW w:w="851" w:type="dxa"/>
            <w:tcBorders>
              <w:top w:val="nil"/>
              <w:left w:val="nil"/>
              <w:bottom w:val="single" w:sz="8" w:space="0" w:color="auto"/>
              <w:right w:val="single" w:sz="8" w:space="0" w:color="auto"/>
            </w:tcBorders>
          </w:tcPr>
          <w:p w14:paraId="6A21571B" w14:textId="77777777" w:rsidR="002E10B3" w:rsidRPr="00F6523C" w:rsidRDefault="002E10B3" w:rsidP="005C5864">
            <w:pPr>
              <w:jc w:val="center"/>
              <w:rPr>
                <w:color w:val="000000" w:themeColor="text1"/>
                <w:sz w:val="20"/>
                <w:szCs w:val="20"/>
              </w:rPr>
            </w:pPr>
          </w:p>
        </w:tc>
      </w:tr>
      <w:tr w:rsidR="002E10B3" w:rsidRPr="00F6523C" w14:paraId="5960D291"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4DCEA50B" w14:textId="77777777" w:rsidR="002E10B3" w:rsidRPr="00F6523C" w:rsidRDefault="002E10B3" w:rsidP="005C5864">
            <w:pPr>
              <w:jc w:val="center"/>
              <w:rPr>
                <w:sz w:val="20"/>
                <w:szCs w:val="20"/>
              </w:rPr>
            </w:pPr>
            <w:r w:rsidRPr="00F6523C">
              <w:rPr>
                <w:b/>
                <w:bCs/>
                <w:sz w:val="20"/>
                <w:szCs w:val="20"/>
              </w:rPr>
              <w:t>LO 3</w:t>
            </w:r>
          </w:p>
        </w:tc>
        <w:tc>
          <w:tcPr>
            <w:tcW w:w="464" w:type="dxa"/>
            <w:tcBorders>
              <w:top w:val="nil"/>
              <w:left w:val="nil"/>
              <w:bottom w:val="single" w:sz="4" w:space="0" w:color="auto"/>
              <w:right w:val="single" w:sz="8" w:space="0" w:color="auto"/>
            </w:tcBorders>
            <w:shd w:val="clear" w:color="auto" w:fill="auto"/>
          </w:tcPr>
          <w:p w14:paraId="0B9E7A48" w14:textId="77777777" w:rsidR="002E10B3" w:rsidRPr="00F6523C" w:rsidRDefault="002E10B3" w:rsidP="005C5864">
            <w:pPr>
              <w:jc w:val="center"/>
              <w:rPr>
                <w:color w:val="000000" w:themeColor="text1"/>
                <w:sz w:val="20"/>
                <w:szCs w:val="20"/>
              </w:rPr>
            </w:pPr>
          </w:p>
        </w:tc>
        <w:tc>
          <w:tcPr>
            <w:tcW w:w="426" w:type="dxa"/>
            <w:tcBorders>
              <w:top w:val="nil"/>
              <w:left w:val="nil"/>
              <w:bottom w:val="single" w:sz="4" w:space="0" w:color="auto"/>
              <w:right w:val="single" w:sz="8" w:space="0" w:color="auto"/>
            </w:tcBorders>
            <w:shd w:val="clear" w:color="auto" w:fill="auto"/>
          </w:tcPr>
          <w:p w14:paraId="59C5C31E"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12DB4120"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005E1955"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34FE87E7"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4" w:space="0" w:color="auto"/>
              <w:right w:val="single" w:sz="8" w:space="0" w:color="000000"/>
            </w:tcBorders>
            <w:shd w:val="clear" w:color="auto" w:fill="auto"/>
          </w:tcPr>
          <w:p w14:paraId="23B08156"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455E8EFE"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57A07C71"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4" w:space="0" w:color="auto"/>
              <w:right w:val="single" w:sz="8" w:space="0" w:color="000000"/>
            </w:tcBorders>
            <w:shd w:val="clear" w:color="auto" w:fill="auto"/>
          </w:tcPr>
          <w:p w14:paraId="42D2D08B"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2C974801"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tcPr>
          <w:p w14:paraId="42B20A3B" w14:textId="77777777" w:rsidR="002E10B3" w:rsidRPr="00F6523C" w:rsidRDefault="002E10B3" w:rsidP="005C5864">
            <w:pPr>
              <w:rPr>
                <w:color w:val="000000" w:themeColor="text1"/>
                <w:sz w:val="20"/>
                <w:szCs w:val="20"/>
              </w:rPr>
            </w:pPr>
          </w:p>
        </w:tc>
        <w:tc>
          <w:tcPr>
            <w:tcW w:w="567" w:type="dxa"/>
            <w:tcBorders>
              <w:top w:val="nil"/>
              <w:left w:val="nil"/>
              <w:bottom w:val="single" w:sz="4" w:space="0" w:color="auto"/>
              <w:right w:val="single" w:sz="8" w:space="0" w:color="auto"/>
            </w:tcBorders>
          </w:tcPr>
          <w:p w14:paraId="433F584B" w14:textId="77777777" w:rsidR="002E10B3" w:rsidRPr="00F6523C" w:rsidRDefault="002E10B3" w:rsidP="005C5864">
            <w:pPr>
              <w:jc w:val="center"/>
              <w:rPr>
                <w:color w:val="000000" w:themeColor="text1"/>
                <w:sz w:val="20"/>
                <w:szCs w:val="20"/>
              </w:rPr>
            </w:pPr>
          </w:p>
        </w:tc>
        <w:tc>
          <w:tcPr>
            <w:tcW w:w="708" w:type="dxa"/>
            <w:tcBorders>
              <w:top w:val="nil"/>
              <w:left w:val="nil"/>
              <w:bottom w:val="single" w:sz="4" w:space="0" w:color="auto"/>
              <w:right w:val="single" w:sz="8" w:space="0" w:color="auto"/>
            </w:tcBorders>
          </w:tcPr>
          <w:p w14:paraId="702B0D6F"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tcPr>
          <w:p w14:paraId="3EAF5382" w14:textId="77777777" w:rsidR="002E10B3" w:rsidRPr="00F6523C" w:rsidRDefault="002E10B3" w:rsidP="005C5864">
            <w:pPr>
              <w:jc w:val="center"/>
              <w:rPr>
                <w:color w:val="000000" w:themeColor="text1"/>
                <w:sz w:val="20"/>
                <w:szCs w:val="20"/>
              </w:rPr>
            </w:pPr>
          </w:p>
        </w:tc>
        <w:tc>
          <w:tcPr>
            <w:tcW w:w="851" w:type="dxa"/>
            <w:tcBorders>
              <w:top w:val="nil"/>
              <w:left w:val="nil"/>
              <w:bottom w:val="single" w:sz="4" w:space="0" w:color="auto"/>
              <w:right w:val="single" w:sz="8" w:space="0" w:color="auto"/>
            </w:tcBorders>
          </w:tcPr>
          <w:p w14:paraId="6723898D" w14:textId="77777777" w:rsidR="002E10B3" w:rsidRPr="00F6523C" w:rsidRDefault="002E10B3" w:rsidP="005C5864">
            <w:pPr>
              <w:jc w:val="center"/>
              <w:rPr>
                <w:color w:val="000000" w:themeColor="text1"/>
                <w:sz w:val="20"/>
                <w:szCs w:val="20"/>
              </w:rPr>
            </w:pPr>
          </w:p>
        </w:tc>
      </w:tr>
      <w:tr w:rsidR="002E10B3" w:rsidRPr="00F6523C" w14:paraId="12261B3D"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727AF78A" w14:textId="77777777" w:rsidR="002E10B3" w:rsidRPr="00F6523C" w:rsidRDefault="002E10B3" w:rsidP="005C5864">
            <w:pPr>
              <w:jc w:val="center"/>
              <w:rPr>
                <w:b/>
                <w:bCs/>
                <w:sz w:val="20"/>
                <w:szCs w:val="20"/>
              </w:rPr>
            </w:pPr>
            <w:r w:rsidRPr="00F6523C">
              <w:rPr>
                <w:b/>
                <w:bCs/>
                <w:sz w:val="20"/>
                <w:szCs w:val="20"/>
              </w:rPr>
              <w:t>LO 4</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7277546D"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6EEDDFE"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C757F9"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E86F195"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9EE9A00"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196C6AC"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5071B3"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26C93B"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0290CF"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7A2DC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3A8682"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46D5A8"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737F8338"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D9EF8E"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C8104D" w14:textId="77777777" w:rsidR="002E10B3" w:rsidRPr="00F6523C" w:rsidRDefault="002E10B3" w:rsidP="005C5864">
            <w:pPr>
              <w:jc w:val="center"/>
              <w:rPr>
                <w:color w:val="000000" w:themeColor="text1"/>
                <w:sz w:val="20"/>
                <w:szCs w:val="20"/>
              </w:rPr>
            </w:pPr>
          </w:p>
        </w:tc>
      </w:tr>
      <w:tr w:rsidR="002E10B3" w:rsidRPr="00F6523C" w14:paraId="0CFC4CE3"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5AEFAEA7" w14:textId="77777777" w:rsidR="002E10B3" w:rsidRPr="00F6523C" w:rsidRDefault="002E10B3" w:rsidP="005C5864">
            <w:pPr>
              <w:jc w:val="center"/>
              <w:rPr>
                <w:b/>
                <w:bCs/>
                <w:sz w:val="20"/>
                <w:szCs w:val="20"/>
              </w:rPr>
            </w:pPr>
            <w:r w:rsidRPr="00F6523C">
              <w:rPr>
                <w:b/>
                <w:bCs/>
                <w:sz w:val="20"/>
                <w:szCs w:val="20"/>
              </w:rPr>
              <w:t>LO 5</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380C1F0D"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40FFC28"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4495A7B"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D20F340"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20E4E5"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CFA0EC4"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154C7F"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246F11"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C5AB3B"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46B7ED"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0AA921"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07535E"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0A162B12"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7F16ED"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9F3D38" w14:textId="77777777" w:rsidR="002E10B3" w:rsidRPr="00F6523C" w:rsidRDefault="002E10B3" w:rsidP="005C5864">
            <w:pPr>
              <w:jc w:val="center"/>
              <w:rPr>
                <w:color w:val="000000" w:themeColor="text1"/>
                <w:sz w:val="20"/>
                <w:szCs w:val="20"/>
              </w:rPr>
            </w:pPr>
          </w:p>
        </w:tc>
      </w:tr>
      <w:tr w:rsidR="002E10B3" w:rsidRPr="00F6523C" w14:paraId="78F3723C"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461E5524" w14:textId="77777777" w:rsidR="002E10B3" w:rsidRPr="00F6523C" w:rsidRDefault="002E10B3" w:rsidP="005C5864">
            <w:pPr>
              <w:jc w:val="center"/>
              <w:rPr>
                <w:b/>
                <w:bCs/>
                <w:sz w:val="20"/>
                <w:szCs w:val="20"/>
              </w:rPr>
            </w:pPr>
            <w:r w:rsidRPr="00F6523C">
              <w:rPr>
                <w:b/>
                <w:bCs/>
                <w:sz w:val="20"/>
                <w:szCs w:val="20"/>
              </w:rPr>
              <w:t>LO 6</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14B51428"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1D3005A"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6C12A8E"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B8A435D"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246ECA0"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5F0858E"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403A60"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0C7201"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7E776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B707E0"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B60055"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377C31"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6CA4504B"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A94E0B"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5824057D" w14:textId="77777777" w:rsidR="002E10B3" w:rsidRPr="00F6523C" w:rsidRDefault="002E10B3" w:rsidP="005C5864">
            <w:pPr>
              <w:jc w:val="center"/>
              <w:rPr>
                <w:color w:val="000000" w:themeColor="text1"/>
                <w:sz w:val="20"/>
                <w:szCs w:val="20"/>
              </w:rPr>
            </w:pPr>
          </w:p>
        </w:tc>
      </w:tr>
      <w:tr w:rsidR="002E10B3" w:rsidRPr="00F6523C" w14:paraId="08DD5379"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2E72623B" w14:textId="77777777" w:rsidR="002E10B3" w:rsidRPr="00F6523C" w:rsidRDefault="002E10B3" w:rsidP="005C5864">
            <w:pPr>
              <w:jc w:val="center"/>
              <w:rPr>
                <w:b/>
                <w:bCs/>
                <w:sz w:val="20"/>
                <w:szCs w:val="20"/>
              </w:rPr>
            </w:pPr>
            <w:r w:rsidRPr="00F6523C">
              <w:rPr>
                <w:b/>
                <w:bCs/>
                <w:sz w:val="20"/>
                <w:szCs w:val="20"/>
              </w:rPr>
              <w:t>LO 7</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752F43C7"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1481B09"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641F7EB"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D0CF6F"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4B29FBB"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3A68A92"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1EE15F"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B8EDA7"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81E7FA"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AD2029"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B7A387"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095BB1"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370F73A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D401FD"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5D3594" w14:textId="77777777" w:rsidR="002E10B3" w:rsidRPr="00F6523C" w:rsidRDefault="002E10B3" w:rsidP="005C5864">
            <w:pPr>
              <w:jc w:val="center"/>
              <w:rPr>
                <w:color w:val="000000" w:themeColor="text1"/>
                <w:sz w:val="20"/>
                <w:szCs w:val="20"/>
              </w:rPr>
            </w:pPr>
          </w:p>
        </w:tc>
      </w:tr>
    </w:tbl>
    <w:p w14:paraId="2DD8013B" w14:textId="77777777" w:rsidR="002E10B3" w:rsidRPr="00F6523C" w:rsidRDefault="002E10B3" w:rsidP="002E10B3">
      <w:pPr>
        <w:jc w:val="cente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872"/>
        <w:gridCol w:w="927"/>
        <w:gridCol w:w="2265"/>
      </w:tblGrid>
      <w:tr w:rsidR="002E10B3" w:rsidRPr="00F6523C" w14:paraId="5D332C07" w14:textId="77777777" w:rsidTr="005C5864">
        <w:trPr>
          <w:trHeight w:val="266"/>
        </w:trPr>
        <w:tc>
          <w:tcPr>
            <w:tcW w:w="9493" w:type="dxa"/>
            <w:gridSpan w:val="4"/>
            <w:tcBorders>
              <w:top w:val="single" w:sz="4" w:space="0" w:color="auto"/>
              <w:left w:val="single" w:sz="4" w:space="0" w:color="auto"/>
              <w:bottom w:val="single" w:sz="4" w:space="0" w:color="auto"/>
              <w:right w:val="single" w:sz="4" w:space="0" w:color="auto"/>
            </w:tcBorders>
          </w:tcPr>
          <w:p w14:paraId="52B3F7B8" w14:textId="77777777" w:rsidR="002E10B3" w:rsidRPr="00F6523C" w:rsidRDefault="002E10B3" w:rsidP="005C5864">
            <w:pPr>
              <w:rPr>
                <w:b/>
                <w:color w:val="000000" w:themeColor="text1"/>
                <w:sz w:val="20"/>
                <w:szCs w:val="20"/>
              </w:rPr>
            </w:pPr>
            <w:r w:rsidRPr="00F6523C">
              <w:rPr>
                <w:b/>
                <w:color w:val="000000" w:themeColor="text1"/>
                <w:sz w:val="20"/>
                <w:szCs w:val="20"/>
              </w:rPr>
              <w:t>ECTS Table:</w:t>
            </w:r>
          </w:p>
        </w:tc>
      </w:tr>
      <w:tr w:rsidR="002E10B3" w:rsidRPr="00F6523C" w14:paraId="286EB44C" w14:textId="77777777" w:rsidTr="005C5864">
        <w:trPr>
          <w:trHeight w:val="264"/>
        </w:trPr>
        <w:tc>
          <w:tcPr>
            <w:tcW w:w="5508" w:type="dxa"/>
            <w:tcBorders>
              <w:top w:val="single" w:sz="4" w:space="0" w:color="auto"/>
              <w:left w:val="single" w:sz="4" w:space="0" w:color="auto"/>
              <w:bottom w:val="single" w:sz="4" w:space="0" w:color="auto"/>
              <w:right w:val="single" w:sz="4" w:space="0" w:color="auto"/>
            </w:tcBorders>
          </w:tcPr>
          <w:p w14:paraId="0F2CEEC0" w14:textId="77777777" w:rsidR="002E10B3" w:rsidRPr="00F6523C" w:rsidRDefault="002E10B3" w:rsidP="005C5864">
            <w:pPr>
              <w:rPr>
                <w:b/>
                <w:sz w:val="20"/>
                <w:szCs w:val="20"/>
              </w:rPr>
            </w:pPr>
            <w:r w:rsidRPr="00F6523C">
              <w:rPr>
                <w:b/>
                <w:sz w:val="20"/>
                <w:szCs w:val="20"/>
                <w:lang w:val="en-GB"/>
              </w:rPr>
              <w:t>Course Activities</w:t>
            </w:r>
          </w:p>
        </w:tc>
        <w:tc>
          <w:tcPr>
            <w:tcW w:w="837" w:type="dxa"/>
            <w:tcBorders>
              <w:top w:val="single" w:sz="4" w:space="0" w:color="auto"/>
              <w:left w:val="single" w:sz="4" w:space="0" w:color="auto"/>
              <w:bottom w:val="single" w:sz="4" w:space="0" w:color="auto"/>
              <w:right w:val="single" w:sz="4" w:space="0" w:color="auto"/>
            </w:tcBorders>
          </w:tcPr>
          <w:p w14:paraId="49CFE5EF" w14:textId="77777777" w:rsidR="002E10B3" w:rsidRPr="00F6523C" w:rsidRDefault="002E10B3" w:rsidP="005C5864">
            <w:pPr>
              <w:jc w:val="both"/>
              <w:rPr>
                <w:sz w:val="20"/>
                <w:szCs w:val="20"/>
                <w:lang w:val="en-GB"/>
              </w:rPr>
            </w:pPr>
            <w:r w:rsidRPr="00F6523C">
              <w:rPr>
                <w:sz w:val="20"/>
                <w:szCs w:val="20"/>
                <w:lang w:val="en-GB"/>
              </w:rPr>
              <w:t>Number</w:t>
            </w:r>
          </w:p>
        </w:tc>
        <w:tc>
          <w:tcPr>
            <w:tcW w:w="851" w:type="dxa"/>
            <w:tcBorders>
              <w:top w:val="single" w:sz="4" w:space="0" w:color="auto"/>
              <w:left w:val="single" w:sz="4" w:space="0" w:color="auto"/>
              <w:bottom w:val="single" w:sz="4" w:space="0" w:color="auto"/>
              <w:right w:val="single" w:sz="4" w:space="0" w:color="auto"/>
            </w:tcBorders>
          </w:tcPr>
          <w:p w14:paraId="47B4E5C7" w14:textId="77777777" w:rsidR="002E10B3" w:rsidRPr="00F6523C" w:rsidRDefault="002E10B3" w:rsidP="005C5864">
            <w:pPr>
              <w:jc w:val="both"/>
              <w:rPr>
                <w:sz w:val="20"/>
                <w:szCs w:val="20"/>
                <w:lang w:val="en-GB"/>
              </w:rPr>
            </w:pPr>
            <w:r w:rsidRPr="00F6523C">
              <w:rPr>
                <w:sz w:val="20"/>
                <w:szCs w:val="20"/>
                <w:lang w:val="en-GB"/>
              </w:rPr>
              <w:t>Duration</w:t>
            </w:r>
          </w:p>
          <w:p w14:paraId="01DFE8FA" w14:textId="77777777" w:rsidR="002E10B3" w:rsidRPr="00F6523C" w:rsidRDefault="002E10B3" w:rsidP="005C5864">
            <w:pPr>
              <w:jc w:val="both"/>
              <w:rPr>
                <w:sz w:val="20"/>
                <w:szCs w:val="20"/>
                <w:lang w:val="en-GB"/>
              </w:rPr>
            </w:pPr>
            <w:r w:rsidRPr="00F6523C">
              <w:rPr>
                <w:sz w:val="20"/>
                <w:szCs w:val="20"/>
                <w:lang w:val="en-GB"/>
              </w:rPr>
              <w:t>(hour)</w:t>
            </w:r>
          </w:p>
        </w:tc>
        <w:tc>
          <w:tcPr>
            <w:tcW w:w="2297" w:type="dxa"/>
            <w:tcBorders>
              <w:top w:val="single" w:sz="4" w:space="0" w:color="auto"/>
              <w:left w:val="single" w:sz="4" w:space="0" w:color="auto"/>
              <w:bottom w:val="single" w:sz="4" w:space="0" w:color="auto"/>
              <w:right w:val="single" w:sz="4" w:space="0" w:color="auto"/>
            </w:tcBorders>
          </w:tcPr>
          <w:p w14:paraId="05F95E98" w14:textId="77777777" w:rsidR="002E10B3" w:rsidRPr="00F6523C" w:rsidRDefault="002E10B3" w:rsidP="005C5864">
            <w:pPr>
              <w:jc w:val="both"/>
              <w:rPr>
                <w:sz w:val="20"/>
                <w:szCs w:val="20"/>
                <w:lang w:val="en-GB"/>
              </w:rPr>
            </w:pPr>
            <w:r w:rsidRPr="00F6523C">
              <w:rPr>
                <w:sz w:val="20"/>
                <w:szCs w:val="20"/>
                <w:lang w:val="en-GB"/>
              </w:rPr>
              <w:t>Total Work Load</w:t>
            </w:r>
          </w:p>
          <w:p w14:paraId="4AAEA14C" w14:textId="77777777" w:rsidR="002E10B3" w:rsidRPr="00F6523C" w:rsidRDefault="002E10B3" w:rsidP="005C5864">
            <w:pPr>
              <w:jc w:val="both"/>
              <w:rPr>
                <w:sz w:val="20"/>
                <w:szCs w:val="20"/>
                <w:lang w:val="en-GB"/>
              </w:rPr>
            </w:pPr>
            <w:r w:rsidRPr="00F6523C">
              <w:rPr>
                <w:sz w:val="20"/>
                <w:szCs w:val="20"/>
                <w:lang w:val="en-GB"/>
              </w:rPr>
              <w:t xml:space="preserve">(hour) </w:t>
            </w:r>
          </w:p>
        </w:tc>
      </w:tr>
      <w:tr w:rsidR="002E10B3" w:rsidRPr="00F6523C" w14:paraId="4EE10BF2" w14:textId="77777777" w:rsidTr="005C5864">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3A078E0B" w14:textId="77777777" w:rsidR="002E10B3" w:rsidRPr="00F6523C" w:rsidRDefault="002E10B3" w:rsidP="005C5864">
            <w:pPr>
              <w:rPr>
                <w:color w:val="000000" w:themeColor="text1"/>
                <w:sz w:val="20"/>
                <w:szCs w:val="20"/>
              </w:rPr>
            </w:pPr>
            <w:r w:rsidRPr="00F6523C">
              <w:rPr>
                <w:b/>
                <w:sz w:val="20"/>
                <w:szCs w:val="20"/>
                <w:lang w:val="en-GB"/>
              </w:rPr>
              <w:t>In Class Activities</w:t>
            </w:r>
          </w:p>
        </w:tc>
      </w:tr>
      <w:tr w:rsidR="002E10B3" w:rsidRPr="00F6523C" w14:paraId="087FD47A"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2A94157D" w14:textId="77777777" w:rsidR="002E10B3" w:rsidRPr="00F6523C" w:rsidRDefault="002E10B3" w:rsidP="005C5864">
            <w:pPr>
              <w:ind w:firstLine="540"/>
              <w:rPr>
                <w:color w:val="000000" w:themeColor="text1"/>
                <w:sz w:val="20"/>
                <w:szCs w:val="20"/>
              </w:rPr>
            </w:pPr>
            <w:r w:rsidRPr="00F6523C">
              <w:rPr>
                <w:sz w:val="20"/>
                <w:szCs w:val="20"/>
                <w:lang w:val="en-GB"/>
              </w:rPr>
              <w:t>Lectures</w:t>
            </w:r>
          </w:p>
        </w:tc>
        <w:tc>
          <w:tcPr>
            <w:tcW w:w="837" w:type="dxa"/>
            <w:tcBorders>
              <w:top w:val="single" w:sz="4" w:space="0" w:color="auto"/>
              <w:left w:val="single" w:sz="4" w:space="0" w:color="auto"/>
              <w:bottom w:val="single" w:sz="4" w:space="0" w:color="auto"/>
              <w:right w:val="single" w:sz="4" w:space="0" w:color="auto"/>
            </w:tcBorders>
          </w:tcPr>
          <w:p w14:paraId="0E091655"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0DAA7E05"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297" w:type="dxa"/>
            <w:tcBorders>
              <w:top w:val="single" w:sz="4" w:space="0" w:color="auto"/>
              <w:left w:val="single" w:sz="4" w:space="0" w:color="auto"/>
              <w:bottom w:val="single" w:sz="4" w:space="0" w:color="auto"/>
              <w:right w:val="single" w:sz="4" w:space="0" w:color="auto"/>
            </w:tcBorders>
          </w:tcPr>
          <w:p w14:paraId="60B12FB3" w14:textId="77777777" w:rsidR="002E10B3" w:rsidRPr="00F6523C" w:rsidRDefault="002E10B3" w:rsidP="005C5864">
            <w:pPr>
              <w:jc w:val="center"/>
              <w:rPr>
                <w:color w:val="000000" w:themeColor="text1"/>
                <w:sz w:val="20"/>
                <w:szCs w:val="20"/>
              </w:rPr>
            </w:pPr>
            <w:r w:rsidRPr="00F6523C">
              <w:rPr>
                <w:color w:val="000000" w:themeColor="text1"/>
                <w:sz w:val="20"/>
                <w:szCs w:val="20"/>
              </w:rPr>
              <w:t>10</w:t>
            </w:r>
          </w:p>
        </w:tc>
      </w:tr>
      <w:tr w:rsidR="002E10B3" w:rsidRPr="00F6523C" w14:paraId="658592B2" w14:textId="77777777" w:rsidTr="005C5864">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2B06F5C2" w14:textId="77777777" w:rsidR="002E10B3" w:rsidRPr="00F6523C" w:rsidRDefault="002E10B3" w:rsidP="005C5864">
            <w:pPr>
              <w:rPr>
                <w:b/>
                <w:sz w:val="20"/>
                <w:szCs w:val="20"/>
              </w:rPr>
            </w:pPr>
            <w:r w:rsidRPr="00F6523C">
              <w:rPr>
                <w:b/>
                <w:sz w:val="20"/>
                <w:szCs w:val="20"/>
                <w:lang w:val="en-GB"/>
              </w:rPr>
              <w:t>Exams</w:t>
            </w:r>
          </w:p>
          <w:p w14:paraId="450ED81C" w14:textId="77777777" w:rsidR="002E10B3" w:rsidRPr="00F6523C" w:rsidRDefault="002E10B3" w:rsidP="005C5864">
            <w:pPr>
              <w:rPr>
                <w:sz w:val="20"/>
                <w:szCs w:val="20"/>
              </w:rPr>
            </w:pPr>
            <w:r w:rsidRPr="00F6523C">
              <w:rPr>
                <w:sz w:val="20"/>
                <w:szCs w:val="20"/>
              </w:rPr>
              <w:t>(If the exam is held during class hours, the exam duration must be reduced from the activities within the class.)</w:t>
            </w:r>
          </w:p>
        </w:tc>
      </w:tr>
      <w:tr w:rsidR="002E10B3" w:rsidRPr="00F6523C" w14:paraId="523E9972"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0599F6A" w14:textId="77777777" w:rsidR="002E10B3" w:rsidRPr="00F6523C" w:rsidRDefault="002E10B3" w:rsidP="005C5864">
            <w:pPr>
              <w:ind w:firstLine="447"/>
              <w:rPr>
                <w:sz w:val="20"/>
                <w:szCs w:val="20"/>
              </w:rPr>
            </w:pPr>
            <w:r w:rsidRPr="00F6523C">
              <w:rPr>
                <w:sz w:val="20"/>
                <w:szCs w:val="20"/>
                <w:lang w:val="en-GB"/>
              </w:rPr>
              <w:t>Mid-term</w:t>
            </w:r>
          </w:p>
        </w:tc>
        <w:tc>
          <w:tcPr>
            <w:tcW w:w="837" w:type="dxa"/>
            <w:tcBorders>
              <w:top w:val="single" w:sz="4" w:space="0" w:color="auto"/>
              <w:left w:val="single" w:sz="4" w:space="0" w:color="auto"/>
              <w:bottom w:val="single" w:sz="4" w:space="0" w:color="auto"/>
              <w:right w:val="single" w:sz="4" w:space="0" w:color="auto"/>
            </w:tcBorders>
          </w:tcPr>
          <w:p w14:paraId="19457CCD"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19D18F67"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297" w:type="dxa"/>
            <w:tcBorders>
              <w:top w:val="single" w:sz="4" w:space="0" w:color="auto"/>
              <w:left w:val="single" w:sz="4" w:space="0" w:color="auto"/>
              <w:bottom w:val="single" w:sz="4" w:space="0" w:color="auto"/>
              <w:right w:val="single" w:sz="4" w:space="0" w:color="auto"/>
            </w:tcBorders>
          </w:tcPr>
          <w:p w14:paraId="17772E79"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r>
      <w:tr w:rsidR="002E10B3" w:rsidRPr="00F6523C" w14:paraId="46CD6E45"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46917AD0" w14:textId="77777777" w:rsidR="002E10B3" w:rsidRPr="00F6523C" w:rsidRDefault="002E10B3" w:rsidP="005C5864">
            <w:pPr>
              <w:ind w:firstLine="447"/>
              <w:rPr>
                <w:sz w:val="20"/>
                <w:szCs w:val="20"/>
              </w:rPr>
            </w:pPr>
            <w:r w:rsidRPr="00F6523C">
              <w:rPr>
                <w:sz w:val="20"/>
                <w:szCs w:val="20"/>
                <w:lang w:val="en-GB"/>
              </w:rPr>
              <w:t>Ouiz etc.</w:t>
            </w:r>
          </w:p>
        </w:tc>
        <w:tc>
          <w:tcPr>
            <w:tcW w:w="837" w:type="dxa"/>
            <w:tcBorders>
              <w:top w:val="single" w:sz="4" w:space="0" w:color="auto"/>
              <w:left w:val="single" w:sz="4" w:space="0" w:color="auto"/>
              <w:bottom w:val="single" w:sz="4" w:space="0" w:color="auto"/>
              <w:right w:val="single" w:sz="4" w:space="0" w:color="auto"/>
            </w:tcBorders>
          </w:tcPr>
          <w:p w14:paraId="56215394" w14:textId="77777777" w:rsidR="002E10B3" w:rsidRPr="00F6523C" w:rsidRDefault="002E10B3" w:rsidP="005C5864">
            <w:pPr>
              <w:jc w:val="center"/>
              <w:rPr>
                <w:b/>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9042AF" w14:textId="77777777" w:rsidR="002E10B3" w:rsidRPr="00F6523C" w:rsidRDefault="002E10B3" w:rsidP="005C5864">
            <w:pPr>
              <w:jc w:val="center"/>
              <w:rPr>
                <w:b/>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545B1F52" w14:textId="77777777" w:rsidR="002E10B3" w:rsidRPr="00F6523C" w:rsidRDefault="002E10B3" w:rsidP="005C5864">
            <w:pPr>
              <w:jc w:val="center"/>
              <w:rPr>
                <w:b/>
                <w:color w:val="000000" w:themeColor="text1"/>
                <w:sz w:val="20"/>
                <w:szCs w:val="20"/>
              </w:rPr>
            </w:pPr>
          </w:p>
        </w:tc>
      </w:tr>
      <w:tr w:rsidR="002E10B3" w:rsidRPr="00F6523C" w14:paraId="3C0EDC83"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20C32F8" w14:textId="77777777" w:rsidR="002E10B3" w:rsidRPr="00F6523C" w:rsidRDefault="002E10B3" w:rsidP="005C5864">
            <w:pPr>
              <w:ind w:firstLine="447"/>
              <w:rPr>
                <w:sz w:val="20"/>
                <w:szCs w:val="20"/>
              </w:rPr>
            </w:pPr>
            <w:r w:rsidRPr="00F6523C">
              <w:rPr>
                <w:sz w:val="20"/>
                <w:szCs w:val="20"/>
              </w:rPr>
              <w:t xml:space="preserve">Final </w:t>
            </w:r>
          </w:p>
        </w:tc>
        <w:tc>
          <w:tcPr>
            <w:tcW w:w="837" w:type="dxa"/>
            <w:tcBorders>
              <w:top w:val="single" w:sz="4" w:space="0" w:color="auto"/>
              <w:left w:val="single" w:sz="4" w:space="0" w:color="auto"/>
              <w:bottom w:val="single" w:sz="4" w:space="0" w:color="auto"/>
              <w:right w:val="single" w:sz="4" w:space="0" w:color="auto"/>
            </w:tcBorders>
          </w:tcPr>
          <w:p w14:paraId="390C2F22"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2378F96E"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7305AEC6" w14:textId="77777777" w:rsidR="002E10B3" w:rsidRPr="00F6523C" w:rsidRDefault="002E10B3" w:rsidP="005C5864">
            <w:pPr>
              <w:jc w:val="center"/>
              <w:rPr>
                <w:color w:val="000000" w:themeColor="text1"/>
                <w:sz w:val="20"/>
                <w:szCs w:val="20"/>
              </w:rPr>
            </w:pPr>
          </w:p>
        </w:tc>
      </w:tr>
      <w:tr w:rsidR="002E10B3" w:rsidRPr="00F6523C" w14:paraId="0D342DC6" w14:textId="77777777" w:rsidTr="005C5864">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212E6DBA" w14:textId="77777777" w:rsidR="002E10B3" w:rsidRPr="00F6523C" w:rsidRDefault="002E10B3" w:rsidP="005C5864">
            <w:pPr>
              <w:rPr>
                <w:color w:val="000000" w:themeColor="text1"/>
                <w:sz w:val="20"/>
                <w:szCs w:val="20"/>
              </w:rPr>
            </w:pPr>
            <w:r w:rsidRPr="00F6523C">
              <w:rPr>
                <w:b/>
                <w:sz w:val="20"/>
                <w:szCs w:val="20"/>
                <w:lang w:val="en-GB"/>
              </w:rPr>
              <w:t>Out Class activities</w:t>
            </w:r>
          </w:p>
        </w:tc>
      </w:tr>
      <w:tr w:rsidR="002E10B3" w:rsidRPr="00F6523C" w14:paraId="64598EF6"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25CCB70F" w14:textId="77777777" w:rsidR="002E10B3" w:rsidRPr="00F6523C" w:rsidRDefault="002E10B3" w:rsidP="005C5864">
            <w:pPr>
              <w:ind w:left="540"/>
              <w:jc w:val="both"/>
              <w:rPr>
                <w:sz w:val="20"/>
                <w:szCs w:val="20"/>
                <w:lang w:val="en-GB"/>
              </w:rPr>
            </w:pPr>
            <w:r w:rsidRPr="00F6523C">
              <w:rPr>
                <w:sz w:val="20"/>
                <w:szCs w:val="20"/>
                <w:lang w:val="en-GB"/>
              </w:rPr>
              <w:t xml:space="preserve">Preparation before/after weekly lectures </w:t>
            </w:r>
          </w:p>
        </w:tc>
        <w:tc>
          <w:tcPr>
            <w:tcW w:w="837" w:type="dxa"/>
            <w:tcBorders>
              <w:top w:val="single" w:sz="4" w:space="0" w:color="auto"/>
              <w:left w:val="single" w:sz="4" w:space="0" w:color="auto"/>
              <w:bottom w:val="single" w:sz="4" w:space="0" w:color="auto"/>
              <w:right w:val="single" w:sz="4" w:space="0" w:color="auto"/>
            </w:tcBorders>
          </w:tcPr>
          <w:p w14:paraId="399781C8"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045AAC81"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c>
          <w:tcPr>
            <w:tcW w:w="2297" w:type="dxa"/>
            <w:tcBorders>
              <w:top w:val="single" w:sz="4" w:space="0" w:color="auto"/>
              <w:left w:val="single" w:sz="4" w:space="0" w:color="auto"/>
              <w:bottom w:val="single" w:sz="4" w:space="0" w:color="auto"/>
              <w:right w:val="single" w:sz="4" w:space="0" w:color="auto"/>
            </w:tcBorders>
          </w:tcPr>
          <w:p w14:paraId="259871FC" w14:textId="77777777" w:rsidR="002E10B3" w:rsidRPr="00F6523C" w:rsidRDefault="002E10B3" w:rsidP="005C5864">
            <w:pPr>
              <w:jc w:val="center"/>
              <w:rPr>
                <w:color w:val="000000" w:themeColor="text1"/>
                <w:sz w:val="20"/>
                <w:szCs w:val="20"/>
              </w:rPr>
            </w:pPr>
            <w:r w:rsidRPr="00F6523C">
              <w:rPr>
                <w:color w:val="000000" w:themeColor="text1"/>
                <w:sz w:val="20"/>
                <w:szCs w:val="20"/>
              </w:rPr>
              <w:t>20</w:t>
            </w:r>
          </w:p>
        </w:tc>
      </w:tr>
      <w:tr w:rsidR="002E10B3" w:rsidRPr="00F6523C" w14:paraId="0D95BEE7"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ACE58F8"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Mid-term Exam </w:t>
            </w:r>
          </w:p>
        </w:tc>
        <w:tc>
          <w:tcPr>
            <w:tcW w:w="837" w:type="dxa"/>
            <w:tcBorders>
              <w:top w:val="single" w:sz="4" w:space="0" w:color="auto"/>
              <w:left w:val="single" w:sz="4" w:space="0" w:color="auto"/>
              <w:bottom w:val="single" w:sz="4" w:space="0" w:color="auto"/>
              <w:right w:val="single" w:sz="4" w:space="0" w:color="auto"/>
            </w:tcBorders>
          </w:tcPr>
          <w:p w14:paraId="3938079F"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35893D52"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297" w:type="dxa"/>
            <w:tcBorders>
              <w:top w:val="single" w:sz="4" w:space="0" w:color="auto"/>
              <w:left w:val="single" w:sz="4" w:space="0" w:color="auto"/>
              <w:bottom w:val="single" w:sz="4" w:space="0" w:color="auto"/>
              <w:right w:val="single" w:sz="4" w:space="0" w:color="auto"/>
            </w:tcBorders>
          </w:tcPr>
          <w:p w14:paraId="6D025578"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0687C612"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44C96362" w14:textId="77777777" w:rsidR="002E10B3" w:rsidRPr="00F6523C" w:rsidRDefault="002E10B3" w:rsidP="005C5864">
            <w:pPr>
              <w:ind w:firstLine="540"/>
              <w:jc w:val="both"/>
              <w:rPr>
                <w:sz w:val="20"/>
                <w:szCs w:val="20"/>
                <w:lang w:val="en-GB"/>
              </w:rPr>
            </w:pPr>
            <w:r w:rsidRPr="00F6523C">
              <w:rPr>
                <w:sz w:val="20"/>
                <w:szCs w:val="20"/>
                <w:lang w:val="en-GB"/>
              </w:rPr>
              <w:t>Preparation for Final Exam</w:t>
            </w:r>
          </w:p>
        </w:tc>
        <w:tc>
          <w:tcPr>
            <w:tcW w:w="837" w:type="dxa"/>
            <w:tcBorders>
              <w:top w:val="single" w:sz="4" w:space="0" w:color="auto"/>
              <w:left w:val="single" w:sz="4" w:space="0" w:color="auto"/>
              <w:bottom w:val="single" w:sz="4" w:space="0" w:color="auto"/>
              <w:right w:val="single" w:sz="4" w:space="0" w:color="auto"/>
            </w:tcBorders>
          </w:tcPr>
          <w:p w14:paraId="7CF67AAB"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16CCEAAF"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4E53F917" w14:textId="77777777" w:rsidR="002E10B3" w:rsidRPr="00F6523C" w:rsidRDefault="002E10B3" w:rsidP="005C5864">
            <w:pPr>
              <w:jc w:val="center"/>
              <w:rPr>
                <w:color w:val="000000" w:themeColor="text1"/>
                <w:sz w:val="20"/>
                <w:szCs w:val="20"/>
              </w:rPr>
            </w:pPr>
          </w:p>
        </w:tc>
      </w:tr>
      <w:tr w:rsidR="002E10B3" w:rsidRPr="00F6523C" w14:paraId="7EDD8535"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21C6446F"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Quiz etc. </w:t>
            </w:r>
          </w:p>
        </w:tc>
        <w:tc>
          <w:tcPr>
            <w:tcW w:w="837" w:type="dxa"/>
            <w:tcBorders>
              <w:top w:val="single" w:sz="4" w:space="0" w:color="auto"/>
              <w:left w:val="single" w:sz="4" w:space="0" w:color="auto"/>
              <w:bottom w:val="single" w:sz="4" w:space="0" w:color="auto"/>
              <w:right w:val="single" w:sz="4" w:space="0" w:color="auto"/>
            </w:tcBorders>
          </w:tcPr>
          <w:p w14:paraId="4E3C0A06"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596EC1"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31FAD581" w14:textId="77777777" w:rsidR="002E10B3" w:rsidRPr="00F6523C" w:rsidRDefault="002E10B3" w:rsidP="005C5864">
            <w:pPr>
              <w:jc w:val="center"/>
              <w:rPr>
                <w:color w:val="000000" w:themeColor="text1"/>
                <w:sz w:val="20"/>
                <w:szCs w:val="20"/>
              </w:rPr>
            </w:pPr>
          </w:p>
        </w:tc>
      </w:tr>
      <w:tr w:rsidR="002E10B3" w:rsidRPr="00F6523C" w14:paraId="550BF7F7"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134C502C" w14:textId="77777777" w:rsidR="002E10B3" w:rsidRPr="00F6523C" w:rsidRDefault="002E10B3" w:rsidP="005C5864">
            <w:pPr>
              <w:ind w:firstLine="540"/>
              <w:jc w:val="both"/>
              <w:rPr>
                <w:sz w:val="20"/>
                <w:szCs w:val="20"/>
                <w:lang w:val="en-GB"/>
              </w:rPr>
            </w:pPr>
            <w:r w:rsidRPr="00F6523C">
              <w:rPr>
                <w:sz w:val="20"/>
                <w:szCs w:val="20"/>
              </w:rPr>
              <w:t>Preparing homework</w:t>
            </w:r>
          </w:p>
        </w:tc>
        <w:tc>
          <w:tcPr>
            <w:tcW w:w="837" w:type="dxa"/>
            <w:tcBorders>
              <w:top w:val="single" w:sz="4" w:space="0" w:color="auto"/>
              <w:left w:val="single" w:sz="4" w:space="0" w:color="auto"/>
              <w:bottom w:val="single" w:sz="4" w:space="0" w:color="auto"/>
              <w:right w:val="single" w:sz="4" w:space="0" w:color="auto"/>
            </w:tcBorders>
          </w:tcPr>
          <w:p w14:paraId="71AC5CA8"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C6B8D77"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451F18EC" w14:textId="77777777" w:rsidR="002E10B3" w:rsidRPr="00F6523C" w:rsidRDefault="002E10B3" w:rsidP="005C5864">
            <w:pPr>
              <w:jc w:val="center"/>
              <w:rPr>
                <w:color w:val="000000" w:themeColor="text1"/>
                <w:sz w:val="20"/>
                <w:szCs w:val="20"/>
              </w:rPr>
            </w:pPr>
          </w:p>
        </w:tc>
      </w:tr>
      <w:tr w:rsidR="002E10B3" w:rsidRPr="00F6523C" w14:paraId="32FFF99E"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47349D97" w14:textId="77777777" w:rsidR="002E10B3" w:rsidRPr="00F6523C" w:rsidRDefault="002E10B3" w:rsidP="005C5864">
            <w:pPr>
              <w:ind w:firstLine="540"/>
              <w:jc w:val="both"/>
              <w:rPr>
                <w:sz w:val="20"/>
                <w:szCs w:val="20"/>
                <w:lang w:val="en-GB"/>
              </w:rPr>
            </w:pPr>
            <w:r w:rsidRPr="00F6523C">
              <w:rPr>
                <w:sz w:val="20"/>
                <w:szCs w:val="20"/>
                <w:lang w:val="en-GB"/>
              </w:rPr>
              <w:t xml:space="preserve">Preparing Presentations </w:t>
            </w:r>
          </w:p>
        </w:tc>
        <w:tc>
          <w:tcPr>
            <w:tcW w:w="837" w:type="dxa"/>
            <w:tcBorders>
              <w:top w:val="single" w:sz="4" w:space="0" w:color="auto"/>
              <w:left w:val="single" w:sz="4" w:space="0" w:color="auto"/>
              <w:bottom w:val="single" w:sz="4" w:space="0" w:color="auto"/>
              <w:right w:val="single" w:sz="4" w:space="0" w:color="auto"/>
            </w:tcBorders>
          </w:tcPr>
          <w:p w14:paraId="488E820C"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1E1FD82F"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46B54409" w14:textId="77777777" w:rsidR="002E10B3" w:rsidRPr="00F6523C" w:rsidRDefault="002E10B3" w:rsidP="005C5864">
            <w:pPr>
              <w:jc w:val="center"/>
              <w:rPr>
                <w:color w:val="000000" w:themeColor="text1"/>
                <w:sz w:val="20"/>
                <w:szCs w:val="20"/>
              </w:rPr>
            </w:pPr>
          </w:p>
        </w:tc>
      </w:tr>
      <w:tr w:rsidR="002E10B3" w:rsidRPr="00F6523C" w14:paraId="0DB007D2"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2117EEE7" w14:textId="77777777" w:rsidR="002E10B3" w:rsidRPr="00F6523C" w:rsidRDefault="002E10B3" w:rsidP="005C5864">
            <w:pPr>
              <w:ind w:firstLine="540"/>
              <w:jc w:val="both"/>
              <w:rPr>
                <w:sz w:val="20"/>
                <w:szCs w:val="20"/>
                <w:lang w:val="en-GB"/>
              </w:rPr>
            </w:pPr>
            <w:r w:rsidRPr="00F6523C">
              <w:rPr>
                <w:sz w:val="20"/>
                <w:szCs w:val="20"/>
                <w:lang w:val="en-GB"/>
              </w:rPr>
              <w:t xml:space="preserve">Other (please indicate) </w:t>
            </w:r>
          </w:p>
        </w:tc>
        <w:tc>
          <w:tcPr>
            <w:tcW w:w="837" w:type="dxa"/>
            <w:tcBorders>
              <w:top w:val="single" w:sz="4" w:space="0" w:color="auto"/>
              <w:left w:val="single" w:sz="4" w:space="0" w:color="auto"/>
              <w:bottom w:val="single" w:sz="4" w:space="0" w:color="auto"/>
              <w:right w:val="single" w:sz="4" w:space="0" w:color="auto"/>
            </w:tcBorders>
          </w:tcPr>
          <w:p w14:paraId="2E34D8DA"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3C70013B"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c>
          <w:tcPr>
            <w:tcW w:w="2297" w:type="dxa"/>
            <w:tcBorders>
              <w:top w:val="single" w:sz="4" w:space="0" w:color="auto"/>
              <w:left w:val="single" w:sz="4" w:space="0" w:color="auto"/>
              <w:bottom w:val="single" w:sz="4" w:space="0" w:color="auto"/>
              <w:right w:val="single" w:sz="4" w:space="0" w:color="auto"/>
            </w:tcBorders>
          </w:tcPr>
          <w:p w14:paraId="2FEC0CB3"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r>
      <w:tr w:rsidR="002E10B3" w:rsidRPr="00F6523C" w14:paraId="3F294994"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3528C022" w14:textId="77777777" w:rsidR="002E10B3" w:rsidRPr="00F6523C" w:rsidRDefault="002E10B3" w:rsidP="005C5864">
            <w:pPr>
              <w:jc w:val="both"/>
              <w:rPr>
                <w:b/>
                <w:sz w:val="20"/>
                <w:szCs w:val="20"/>
              </w:rPr>
            </w:pPr>
            <w:r w:rsidRPr="00F6523C">
              <w:rPr>
                <w:b/>
                <w:sz w:val="20"/>
                <w:szCs w:val="20"/>
                <w:lang w:val="en-GB"/>
              </w:rPr>
              <w:t>Total Work Load (hour)</w:t>
            </w:r>
          </w:p>
        </w:tc>
        <w:tc>
          <w:tcPr>
            <w:tcW w:w="837" w:type="dxa"/>
            <w:tcBorders>
              <w:top w:val="single" w:sz="4" w:space="0" w:color="auto"/>
              <w:left w:val="single" w:sz="4" w:space="0" w:color="auto"/>
              <w:bottom w:val="single" w:sz="4" w:space="0" w:color="auto"/>
              <w:right w:val="single" w:sz="4" w:space="0" w:color="auto"/>
            </w:tcBorders>
          </w:tcPr>
          <w:p w14:paraId="775F9EB5"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2A587519"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E9116ED" w14:textId="77777777" w:rsidR="002E10B3" w:rsidRPr="00F6523C" w:rsidRDefault="002E10B3" w:rsidP="005C5864">
            <w:pPr>
              <w:jc w:val="center"/>
              <w:rPr>
                <w:b/>
                <w:color w:val="000000" w:themeColor="text1"/>
                <w:sz w:val="20"/>
                <w:szCs w:val="20"/>
              </w:rPr>
            </w:pPr>
            <w:r w:rsidRPr="00F6523C">
              <w:rPr>
                <w:b/>
                <w:color w:val="000000" w:themeColor="text1"/>
                <w:sz w:val="20"/>
                <w:szCs w:val="20"/>
              </w:rPr>
              <w:t>33</w:t>
            </w:r>
          </w:p>
        </w:tc>
      </w:tr>
      <w:tr w:rsidR="002E10B3" w:rsidRPr="00F6523C" w14:paraId="2A641CEB"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2DF8978C"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34DA951A" w14:textId="77777777" w:rsidR="002E10B3" w:rsidRPr="00F6523C" w:rsidRDefault="002E10B3" w:rsidP="005C5864">
            <w:pPr>
              <w:jc w:val="both"/>
              <w:rPr>
                <w:b/>
                <w:sz w:val="20"/>
                <w:szCs w:val="20"/>
                <w:lang w:val="en-GB"/>
              </w:rPr>
            </w:pPr>
            <w:r w:rsidRPr="00F6523C">
              <w:rPr>
                <w:b/>
                <w:sz w:val="20"/>
                <w:szCs w:val="20"/>
                <w:lang w:val="en-GB"/>
              </w:rPr>
              <w:t>Total Work Load (hour) / 25</w:t>
            </w:r>
          </w:p>
        </w:tc>
        <w:tc>
          <w:tcPr>
            <w:tcW w:w="837" w:type="dxa"/>
            <w:tcBorders>
              <w:top w:val="single" w:sz="4" w:space="0" w:color="auto"/>
              <w:left w:val="single" w:sz="4" w:space="0" w:color="auto"/>
              <w:bottom w:val="single" w:sz="4" w:space="0" w:color="auto"/>
              <w:right w:val="single" w:sz="4" w:space="0" w:color="auto"/>
            </w:tcBorders>
          </w:tcPr>
          <w:p w14:paraId="4096C59C"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327D03B"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596C4A1D"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 xml:space="preserve">1 ECTS </w:t>
            </w:r>
          </w:p>
        </w:tc>
      </w:tr>
    </w:tbl>
    <w:p w14:paraId="5DB629CD" w14:textId="77777777" w:rsidR="002E10B3" w:rsidRPr="00F6523C" w:rsidRDefault="002E10B3" w:rsidP="002E10B3">
      <w:pPr>
        <w:tabs>
          <w:tab w:val="left" w:pos="3656"/>
        </w:tabs>
        <w:rPr>
          <w:b/>
          <w:sz w:val="20"/>
          <w:szCs w:val="20"/>
        </w:rPr>
      </w:pPr>
    </w:p>
    <w:p w14:paraId="306E93C9" w14:textId="77777777" w:rsidR="00BF040E" w:rsidRPr="009D6B3C" w:rsidRDefault="00BF040E" w:rsidP="00883D1D">
      <w:pPr>
        <w:pStyle w:val="T2"/>
      </w:pPr>
      <w:bookmarkStart w:id="148" w:name="_Toc48855746"/>
      <w:r w:rsidRPr="009D6B3C">
        <w:t>SECOND YEAR FALL SEMESTER</w:t>
      </w:r>
      <w:bookmarkEnd w:id="148"/>
    </w:p>
    <w:p w14:paraId="1D285898" w14:textId="77777777" w:rsidR="00A055C8" w:rsidRDefault="00BF040E" w:rsidP="00883D1D">
      <w:pPr>
        <w:pStyle w:val="T2"/>
      </w:pPr>
      <w:bookmarkStart w:id="149" w:name="_Toc48855747"/>
      <w:r w:rsidRPr="00BD779B">
        <w:t>COMPULSORY COURSES</w:t>
      </w:r>
      <w:bookmarkEnd w:id="149"/>
    </w:p>
    <w:p w14:paraId="2FDB7924" w14:textId="77777777" w:rsidR="00772889" w:rsidRPr="00772889" w:rsidRDefault="00772889" w:rsidP="00772889">
      <w:pPr>
        <w:rPr>
          <w:lang w:eastAsia="en-US"/>
        </w:rPr>
      </w:pPr>
    </w:p>
    <w:p w14:paraId="11C31D38" w14:textId="77777777" w:rsidR="006D0664" w:rsidRPr="006D0664" w:rsidRDefault="006D0664" w:rsidP="00883D1D">
      <w:pPr>
        <w:pStyle w:val="T2"/>
      </w:pPr>
      <w:bookmarkStart w:id="150" w:name="_Toc48855748"/>
      <w:r w:rsidRPr="006D0664">
        <w:t>HEF 2061 PHARMACOLOGY IN NURSING</w:t>
      </w:r>
      <w:bookmarkEnd w:id="150"/>
    </w:p>
    <w:p w14:paraId="0544973C" w14:textId="77777777" w:rsidR="007A2B39" w:rsidRPr="00EA3A87" w:rsidRDefault="007A2B39" w:rsidP="007D30E4">
      <w:pPr>
        <w:pStyle w:val="Balk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4111"/>
      </w:tblGrid>
      <w:tr w:rsidR="009442AF" w:rsidRPr="009442AF" w14:paraId="4D1655BF" w14:textId="77777777" w:rsidTr="009442AF">
        <w:tc>
          <w:tcPr>
            <w:tcW w:w="5211" w:type="dxa"/>
            <w:gridSpan w:val="4"/>
          </w:tcPr>
          <w:p w14:paraId="336A7A84" w14:textId="77777777" w:rsidR="009442AF" w:rsidRPr="009442AF" w:rsidRDefault="009442AF" w:rsidP="009442AF">
            <w:pPr>
              <w:jc w:val="both"/>
              <w:rPr>
                <w:b/>
                <w:sz w:val="20"/>
                <w:szCs w:val="20"/>
                <w:lang w:val="en-GB"/>
              </w:rPr>
            </w:pPr>
            <w:r w:rsidRPr="009442AF">
              <w:rPr>
                <w:b/>
                <w:sz w:val="20"/>
                <w:szCs w:val="20"/>
                <w:lang w:val="en-GB"/>
              </w:rPr>
              <w:t>Offered by:</w:t>
            </w:r>
            <w:r w:rsidR="00083669">
              <w:rPr>
                <w:sz w:val="20"/>
                <w:szCs w:val="20"/>
              </w:rPr>
              <w:t xml:space="preserve">DEU </w:t>
            </w:r>
            <w:r w:rsidRPr="009442AF">
              <w:rPr>
                <w:sz w:val="20"/>
                <w:szCs w:val="20"/>
                <w:lang w:val="en-GB"/>
              </w:rPr>
              <w:t xml:space="preserve">Faculty </w:t>
            </w:r>
            <w:r w:rsidR="00083669">
              <w:rPr>
                <w:sz w:val="20"/>
                <w:szCs w:val="20"/>
                <w:lang w:val="en-GB"/>
              </w:rPr>
              <w:t>o</w:t>
            </w:r>
            <w:r w:rsidRPr="009442AF">
              <w:rPr>
                <w:sz w:val="20"/>
                <w:szCs w:val="20"/>
                <w:lang w:val="en-GB"/>
              </w:rPr>
              <w:t>f Nursing</w:t>
            </w:r>
          </w:p>
        </w:tc>
        <w:tc>
          <w:tcPr>
            <w:tcW w:w="4111" w:type="dxa"/>
          </w:tcPr>
          <w:p w14:paraId="16EAE9C1" w14:textId="77777777" w:rsidR="009442AF" w:rsidRPr="009442AF" w:rsidRDefault="009442AF" w:rsidP="009442AF">
            <w:pPr>
              <w:jc w:val="both"/>
              <w:rPr>
                <w:b/>
                <w:sz w:val="20"/>
                <w:szCs w:val="20"/>
                <w:lang w:val="en-GB"/>
              </w:rPr>
            </w:pPr>
            <w:r w:rsidRPr="009442AF">
              <w:rPr>
                <w:b/>
                <w:sz w:val="20"/>
                <w:szCs w:val="20"/>
                <w:lang w:val="en-GB"/>
              </w:rPr>
              <w:t>Offered to:</w:t>
            </w:r>
            <w:r w:rsidRPr="009442AF">
              <w:rPr>
                <w:sz w:val="20"/>
                <w:szCs w:val="20"/>
                <w:lang w:val="en-GB"/>
              </w:rPr>
              <w:t>Faculty of Nursing</w:t>
            </w:r>
          </w:p>
        </w:tc>
      </w:tr>
      <w:tr w:rsidR="009442AF" w:rsidRPr="009442AF" w14:paraId="2B010628" w14:textId="77777777" w:rsidTr="009442AF">
        <w:tc>
          <w:tcPr>
            <w:tcW w:w="5211" w:type="dxa"/>
            <w:gridSpan w:val="4"/>
          </w:tcPr>
          <w:p w14:paraId="6CE468E9" w14:textId="77777777" w:rsidR="009442AF" w:rsidRPr="009442AF" w:rsidRDefault="009442AF" w:rsidP="009442AF">
            <w:pPr>
              <w:jc w:val="both"/>
              <w:rPr>
                <w:b/>
                <w:sz w:val="20"/>
                <w:szCs w:val="20"/>
                <w:lang w:val="en-GB"/>
              </w:rPr>
            </w:pPr>
            <w:r w:rsidRPr="009442AF">
              <w:rPr>
                <w:b/>
                <w:sz w:val="20"/>
                <w:szCs w:val="20"/>
                <w:lang w:val="en-GB"/>
              </w:rPr>
              <w:t>Name of the Department:</w:t>
            </w:r>
          </w:p>
          <w:p w14:paraId="11999B66" w14:textId="77777777" w:rsidR="009442AF" w:rsidRPr="009442AF" w:rsidRDefault="009442AF" w:rsidP="009442AF">
            <w:pPr>
              <w:jc w:val="both"/>
              <w:rPr>
                <w:b/>
                <w:sz w:val="20"/>
                <w:szCs w:val="20"/>
              </w:rPr>
            </w:pPr>
            <w:r w:rsidRPr="009442AF">
              <w:rPr>
                <w:sz w:val="20"/>
                <w:szCs w:val="20"/>
              </w:rPr>
              <w:t>Nursing</w:t>
            </w:r>
          </w:p>
        </w:tc>
        <w:tc>
          <w:tcPr>
            <w:tcW w:w="4111" w:type="dxa"/>
          </w:tcPr>
          <w:p w14:paraId="4CEB4922" w14:textId="77777777" w:rsidR="009442AF" w:rsidRPr="009442AF" w:rsidRDefault="009442AF" w:rsidP="009442AF">
            <w:pPr>
              <w:jc w:val="both"/>
              <w:rPr>
                <w:b/>
                <w:sz w:val="20"/>
                <w:szCs w:val="20"/>
              </w:rPr>
            </w:pPr>
            <w:r w:rsidRPr="009442AF">
              <w:rPr>
                <w:b/>
                <w:sz w:val="20"/>
                <w:szCs w:val="20"/>
                <w:lang w:val="en-GB"/>
              </w:rPr>
              <w:t xml:space="preserve">Course Name: </w:t>
            </w:r>
            <w:r w:rsidRPr="009442AF">
              <w:rPr>
                <w:sz w:val="20"/>
                <w:szCs w:val="20"/>
              </w:rPr>
              <w:t>Pharmacology in Nursing</w:t>
            </w:r>
          </w:p>
          <w:p w14:paraId="79617637" w14:textId="77777777" w:rsidR="009442AF" w:rsidRPr="009442AF" w:rsidRDefault="009442AF" w:rsidP="009442AF">
            <w:pPr>
              <w:jc w:val="both"/>
              <w:rPr>
                <w:b/>
                <w:sz w:val="20"/>
                <w:szCs w:val="20"/>
                <w:lang w:val="en-GB"/>
              </w:rPr>
            </w:pPr>
          </w:p>
        </w:tc>
      </w:tr>
      <w:tr w:rsidR="009442AF" w:rsidRPr="009442AF" w14:paraId="76379164" w14:textId="77777777" w:rsidTr="009442AF">
        <w:tc>
          <w:tcPr>
            <w:tcW w:w="5211" w:type="dxa"/>
            <w:gridSpan w:val="4"/>
          </w:tcPr>
          <w:p w14:paraId="6155EED7" w14:textId="77777777" w:rsidR="009442AF" w:rsidRPr="009442AF" w:rsidRDefault="009442AF" w:rsidP="009442AF">
            <w:pPr>
              <w:jc w:val="both"/>
              <w:rPr>
                <w:sz w:val="20"/>
                <w:szCs w:val="20"/>
                <w:lang w:val="en-GB"/>
              </w:rPr>
            </w:pPr>
            <w:r w:rsidRPr="009442AF">
              <w:rPr>
                <w:b/>
                <w:sz w:val="20"/>
                <w:szCs w:val="20"/>
                <w:lang w:val="en-GB"/>
              </w:rPr>
              <w:t xml:space="preserve">Course Level: </w:t>
            </w:r>
            <w:r w:rsidRPr="009442AF">
              <w:rPr>
                <w:sz w:val="20"/>
                <w:szCs w:val="20"/>
                <w:lang w:val="en-GB"/>
              </w:rPr>
              <w:t xml:space="preserve">Bachelor </w:t>
            </w:r>
          </w:p>
          <w:p w14:paraId="38B8A4CB" w14:textId="77777777" w:rsidR="009442AF" w:rsidRPr="009442AF" w:rsidRDefault="009442AF" w:rsidP="009442AF">
            <w:pPr>
              <w:jc w:val="both"/>
              <w:rPr>
                <w:b/>
                <w:sz w:val="20"/>
                <w:szCs w:val="20"/>
                <w:lang w:val="en-GB"/>
              </w:rPr>
            </w:pPr>
          </w:p>
        </w:tc>
        <w:tc>
          <w:tcPr>
            <w:tcW w:w="4111" w:type="dxa"/>
          </w:tcPr>
          <w:p w14:paraId="1E96CECC" w14:textId="77777777" w:rsidR="009442AF" w:rsidRPr="009442AF" w:rsidRDefault="009442AF" w:rsidP="009442AF">
            <w:pPr>
              <w:jc w:val="both"/>
              <w:rPr>
                <w:sz w:val="20"/>
                <w:szCs w:val="20"/>
              </w:rPr>
            </w:pPr>
            <w:r w:rsidRPr="009442AF">
              <w:rPr>
                <w:b/>
                <w:sz w:val="20"/>
                <w:szCs w:val="20"/>
              </w:rPr>
              <w:t xml:space="preserve">Course code: </w:t>
            </w:r>
            <w:r w:rsidRPr="009442AF">
              <w:rPr>
                <w:sz w:val="20"/>
                <w:szCs w:val="20"/>
              </w:rPr>
              <w:t>HEF 2061</w:t>
            </w:r>
          </w:p>
          <w:p w14:paraId="1A8833CA" w14:textId="77777777" w:rsidR="009442AF" w:rsidRPr="009442AF" w:rsidRDefault="009442AF" w:rsidP="009442AF">
            <w:pPr>
              <w:jc w:val="both"/>
              <w:rPr>
                <w:sz w:val="20"/>
                <w:szCs w:val="20"/>
              </w:rPr>
            </w:pPr>
          </w:p>
        </w:tc>
      </w:tr>
      <w:tr w:rsidR="009442AF" w:rsidRPr="009442AF" w14:paraId="0D64E8E0" w14:textId="77777777" w:rsidTr="009442AF">
        <w:tc>
          <w:tcPr>
            <w:tcW w:w="5211" w:type="dxa"/>
            <w:gridSpan w:val="4"/>
          </w:tcPr>
          <w:p w14:paraId="4CD18E55" w14:textId="77777777" w:rsidR="009442AF" w:rsidRPr="009442AF" w:rsidRDefault="009442AF" w:rsidP="009442AF">
            <w:pPr>
              <w:jc w:val="both"/>
              <w:rPr>
                <w:b/>
                <w:sz w:val="20"/>
                <w:szCs w:val="20"/>
                <w:lang w:val="en-GB"/>
              </w:rPr>
            </w:pPr>
            <w:r w:rsidRPr="009442AF">
              <w:rPr>
                <w:b/>
                <w:sz w:val="20"/>
                <w:szCs w:val="20"/>
                <w:lang w:val="en-GB"/>
              </w:rPr>
              <w:t>Form Submitting/Renewal Date:</w:t>
            </w:r>
          </w:p>
          <w:p w14:paraId="1E4E2707" w14:textId="77777777" w:rsidR="009442AF" w:rsidRPr="009442AF" w:rsidRDefault="009442AF" w:rsidP="009442AF">
            <w:pPr>
              <w:jc w:val="both"/>
              <w:rPr>
                <w:sz w:val="20"/>
                <w:szCs w:val="20"/>
                <w:lang w:val="en-GB"/>
              </w:rPr>
            </w:pPr>
            <w:r w:rsidRPr="009442AF">
              <w:rPr>
                <w:sz w:val="20"/>
                <w:szCs w:val="20"/>
                <w:lang w:val="en-GB"/>
              </w:rPr>
              <w:t>October 2019</w:t>
            </w:r>
          </w:p>
          <w:p w14:paraId="373BEA58" w14:textId="77777777" w:rsidR="009442AF" w:rsidRPr="009442AF" w:rsidRDefault="009442AF" w:rsidP="009442AF">
            <w:pPr>
              <w:jc w:val="both"/>
              <w:rPr>
                <w:b/>
                <w:sz w:val="20"/>
                <w:szCs w:val="20"/>
                <w:lang w:val="en-GB"/>
              </w:rPr>
            </w:pPr>
          </w:p>
        </w:tc>
        <w:tc>
          <w:tcPr>
            <w:tcW w:w="4111" w:type="dxa"/>
          </w:tcPr>
          <w:p w14:paraId="109A11A8" w14:textId="77777777" w:rsidR="009442AF" w:rsidRPr="009442AF" w:rsidRDefault="009442AF" w:rsidP="009442AF">
            <w:pPr>
              <w:jc w:val="both"/>
              <w:rPr>
                <w:b/>
                <w:sz w:val="20"/>
                <w:szCs w:val="20"/>
              </w:rPr>
            </w:pPr>
            <w:r w:rsidRPr="009442AF">
              <w:rPr>
                <w:b/>
                <w:sz w:val="20"/>
                <w:szCs w:val="20"/>
                <w:lang w:val="en-GB"/>
              </w:rPr>
              <w:t xml:space="preserve">Course Status: </w:t>
            </w:r>
            <w:r w:rsidRPr="009442AF">
              <w:rPr>
                <w:sz w:val="20"/>
                <w:szCs w:val="20"/>
                <w:lang w:val="en-GB"/>
              </w:rPr>
              <w:t>Compulsory</w:t>
            </w:r>
          </w:p>
          <w:p w14:paraId="01A40BCA" w14:textId="77777777" w:rsidR="009442AF" w:rsidRPr="009442AF" w:rsidRDefault="009442AF" w:rsidP="009442AF">
            <w:pPr>
              <w:jc w:val="both"/>
              <w:rPr>
                <w:b/>
                <w:sz w:val="20"/>
                <w:szCs w:val="20"/>
              </w:rPr>
            </w:pPr>
          </w:p>
        </w:tc>
      </w:tr>
      <w:tr w:rsidR="009442AF" w:rsidRPr="009442AF" w14:paraId="3B1792A1" w14:textId="77777777" w:rsidTr="009442AF">
        <w:tc>
          <w:tcPr>
            <w:tcW w:w="5211" w:type="dxa"/>
            <w:gridSpan w:val="4"/>
          </w:tcPr>
          <w:p w14:paraId="73469E75" w14:textId="77777777" w:rsidR="009442AF" w:rsidRPr="009442AF" w:rsidRDefault="009442AF" w:rsidP="009442AF">
            <w:pPr>
              <w:jc w:val="both"/>
              <w:rPr>
                <w:b/>
                <w:sz w:val="20"/>
                <w:szCs w:val="20"/>
                <w:lang w:val="en-GB"/>
              </w:rPr>
            </w:pPr>
            <w:r w:rsidRPr="009442AF">
              <w:rPr>
                <w:b/>
                <w:sz w:val="20"/>
                <w:szCs w:val="20"/>
                <w:lang w:val="en-GB"/>
              </w:rPr>
              <w:t xml:space="preserve">Language of Instruction:  </w:t>
            </w:r>
            <w:r w:rsidRPr="009442AF">
              <w:rPr>
                <w:sz w:val="20"/>
                <w:szCs w:val="20"/>
                <w:lang w:val="en-GB"/>
              </w:rPr>
              <w:t>Turkish</w:t>
            </w:r>
          </w:p>
          <w:p w14:paraId="7739E5F9" w14:textId="77777777" w:rsidR="009442AF" w:rsidRPr="009442AF" w:rsidRDefault="009442AF" w:rsidP="009442AF">
            <w:pPr>
              <w:jc w:val="both"/>
              <w:rPr>
                <w:sz w:val="20"/>
                <w:szCs w:val="20"/>
                <w:lang w:val="en-GB"/>
              </w:rPr>
            </w:pPr>
          </w:p>
        </w:tc>
        <w:tc>
          <w:tcPr>
            <w:tcW w:w="4111" w:type="dxa"/>
          </w:tcPr>
          <w:p w14:paraId="0338869C" w14:textId="77777777" w:rsidR="009442AF" w:rsidRPr="009442AF" w:rsidRDefault="009442AF" w:rsidP="009442AF">
            <w:pPr>
              <w:jc w:val="both"/>
              <w:rPr>
                <w:b/>
                <w:sz w:val="20"/>
                <w:szCs w:val="20"/>
                <w:lang w:val="en-GB"/>
              </w:rPr>
            </w:pPr>
            <w:r w:rsidRPr="009442AF">
              <w:rPr>
                <w:b/>
                <w:sz w:val="20"/>
                <w:szCs w:val="20"/>
                <w:lang w:val="en-GB"/>
              </w:rPr>
              <w:t>Instructor/s:</w:t>
            </w:r>
          </w:p>
          <w:p w14:paraId="2A90B99C" w14:textId="77777777" w:rsidR="009442AF" w:rsidRPr="009442AF" w:rsidRDefault="009442AF" w:rsidP="009442AF">
            <w:pPr>
              <w:jc w:val="both"/>
              <w:rPr>
                <w:sz w:val="20"/>
                <w:szCs w:val="20"/>
              </w:rPr>
            </w:pPr>
            <w:r w:rsidRPr="009442AF">
              <w:rPr>
                <w:sz w:val="20"/>
                <w:szCs w:val="20"/>
              </w:rPr>
              <w:t>Prof. Hatice MERT</w:t>
            </w:r>
          </w:p>
          <w:p w14:paraId="0D2D4C3A" w14:textId="77777777" w:rsidR="009442AF" w:rsidRPr="009442AF" w:rsidRDefault="009442AF" w:rsidP="009442AF">
            <w:pPr>
              <w:jc w:val="both"/>
              <w:rPr>
                <w:sz w:val="20"/>
                <w:szCs w:val="20"/>
              </w:rPr>
            </w:pPr>
            <w:r w:rsidRPr="009442AF">
              <w:rPr>
                <w:sz w:val="20"/>
                <w:szCs w:val="20"/>
              </w:rPr>
              <w:t>Assoc. Prof. Özlem BİLİK</w:t>
            </w:r>
          </w:p>
          <w:p w14:paraId="1DD1FA2E" w14:textId="77777777" w:rsidR="009442AF" w:rsidRPr="009442AF" w:rsidRDefault="009442AF" w:rsidP="009442AF">
            <w:pPr>
              <w:jc w:val="both"/>
              <w:rPr>
                <w:sz w:val="20"/>
                <w:szCs w:val="20"/>
              </w:rPr>
            </w:pPr>
            <w:r w:rsidRPr="009442AF">
              <w:rPr>
                <w:sz w:val="20"/>
                <w:szCs w:val="20"/>
              </w:rPr>
              <w:t>Assist. Prof. Fatma VURAL</w:t>
            </w:r>
          </w:p>
          <w:p w14:paraId="1B777787" w14:textId="77777777" w:rsidR="009442AF" w:rsidRPr="009442AF" w:rsidRDefault="009442AF" w:rsidP="009442AF">
            <w:pPr>
              <w:jc w:val="both"/>
              <w:rPr>
                <w:sz w:val="20"/>
                <w:szCs w:val="20"/>
              </w:rPr>
            </w:pPr>
            <w:r w:rsidRPr="009442AF">
              <w:rPr>
                <w:sz w:val="20"/>
                <w:szCs w:val="20"/>
              </w:rPr>
              <w:t>Assist. Prof. Dilek BÜYÜKKAYA BESEN</w:t>
            </w:r>
          </w:p>
          <w:p w14:paraId="51312E17" w14:textId="77777777" w:rsidR="009442AF" w:rsidRPr="009442AF" w:rsidRDefault="009442AF" w:rsidP="009442AF">
            <w:pPr>
              <w:jc w:val="both"/>
              <w:rPr>
                <w:sz w:val="20"/>
                <w:szCs w:val="20"/>
              </w:rPr>
            </w:pPr>
            <w:r w:rsidRPr="009442AF">
              <w:rPr>
                <w:sz w:val="20"/>
                <w:szCs w:val="20"/>
              </w:rPr>
              <w:t xml:space="preserve">Assist. Prof. Dilek SEZGİN </w:t>
            </w:r>
          </w:p>
          <w:p w14:paraId="66C1FD19" w14:textId="77777777" w:rsidR="009442AF" w:rsidRPr="009442AF" w:rsidRDefault="009442AF" w:rsidP="009442AF">
            <w:pPr>
              <w:jc w:val="both"/>
              <w:rPr>
                <w:sz w:val="20"/>
                <w:szCs w:val="20"/>
              </w:rPr>
            </w:pPr>
            <w:r w:rsidRPr="009442AF">
              <w:rPr>
                <w:sz w:val="20"/>
                <w:szCs w:val="20"/>
              </w:rPr>
              <w:t>Lecturer Nurten ALAN</w:t>
            </w:r>
          </w:p>
        </w:tc>
      </w:tr>
      <w:tr w:rsidR="009442AF" w:rsidRPr="009442AF" w14:paraId="6D66EFA7" w14:textId="77777777" w:rsidTr="009442AF">
        <w:tc>
          <w:tcPr>
            <w:tcW w:w="5211" w:type="dxa"/>
            <w:gridSpan w:val="4"/>
          </w:tcPr>
          <w:p w14:paraId="12610F92" w14:textId="77777777" w:rsidR="009442AF" w:rsidRPr="009442AF" w:rsidRDefault="009442AF" w:rsidP="009442AF">
            <w:pPr>
              <w:jc w:val="both"/>
              <w:rPr>
                <w:sz w:val="20"/>
                <w:szCs w:val="20"/>
                <w:lang w:val="en-GB"/>
              </w:rPr>
            </w:pPr>
            <w:r w:rsidRPr="009442AF">
              <w:rPr>
                <w:b/>
                <w:sz w:val="20"/>
                <w:szCs w:val="20"/>
                <w:lang w:val="en-GB"/>
              </w:rPr>
              <w:t xml:space="preserve">Prerequisite: </w:t>
            </w:r>
            <w:r w:rsidRPr="009442AF">
              <w:rPr>
                <w:sz w:val="20"/>
                <w:szCs w:val="20"/>
                <w:lang w:val="en-GB"/>
              </w:rPr>
              <w:t>None.</w:t>
            </w:r>
          </w:p>
          <w:p w14:paraId="309F08CA" w14:textId="77777777" w:rsidR="009442AF" w:rsidRPr="009442AF" w:rsidRDefault="009442AF" w:rsidP="009442AF">
            <w:pPr>
              <w:jc w:val="both"/>
              <w:rPr>
                <w:sz w:val="20"/>
                <w:szCs w:val="20"/>
                <w:lang w:val="en-GB"/>
              </w:rPr>
            </w:pPr>
          </w:p>
        </w:tc>
        <w:tc>
          <w:tcPr>
            <w:tcW w:w="4111" w:type="dxa"/>
          </w:tcPr>
          <w:p w14:paraId="6021026D" w14:textId="77777777" w:rsidR="009442AF" w:rsidRPr="009442AF" w:rsidRDefault="009442AF" w:rsidP="009442AF">
            <w:pPr>
              <w:jc w:val="both"/>
              <w:rPr>
                <w:sz w:val="20"/>
                <w:szCs w:val="20"/>
                <w:lang w:val="en-GB"/>
              </w:rPr>
            </w:pPr>
            <w:r w:rsidRPr="009442AF">
              <w:rPr>
                <w:b/>
                <w:sz w:val="20"/>
                <w:szCs w:val="20"/>
                <w:lang w:val="en-GB"/>
              </w:rPr>
              <w:t xml:space="preserve">Prerequisite to: </w:t>
            </w:r>
            <w:r w:rsidRPr="009442AF">
              <w:rPr>
                <w:sz w:val="20"/>
                <w:szCs w:val="20"/>
                <w:lang w:val="en-GB"/>
              </w:rPr>
              <w:t>None.</w:t>
            </w:r>
          </w:p>
        </w:tc>
      </w:tr>
      <w:tr w:rsidR="009442AF" w:rsidRPr="009442AF" w14:paraId="6E15F85F" w14:textId="77777777" w:rsidTr="009442AF">
        <w:tc>
          <w:tcPr>
            <w:tcW w:w="5211" w:type="dxa"/>
            <w:gridSpan w:val="4"/>
          </w:tcPr>
          <w:p w14:paraId="2104D4A1" w14:textId="77777777" w:rsidR="009442AF" w:rsidRPr="009442AF" w:rsidRDefault="009442AF" w:rsidP="009442AF">
            <w:pPr>
              <w:jc w:val="both"/>
              <w:rPr>
                <w:b/>
                <w:sz w:val="20"/>
                <w:szCs w:val="20"/>
                <w:lang w:val="en-GB"/>
              </w:rPr>
            </w:pPr>
            <w:r w:rsidRPr="009442AF">
              <w:rPr>
                <w:b/>
                <w:sz w:val="20"/>
                <w:szCs w:val="20"/>
                <w:lang w:val="en-GB"/>
              </w:rPr>
              <w:t xml:space="preserve">Weekly Course Hours: </w:t>
            </w:r>
            <w:r w:rsidRPr="009442AF">
              <w:rPr>
                <w:sz w:val="20"/>
                <w:szCs w:val="20"/>
                <w:lang w:val="en-GB"/>
              </w:rPr>
              <w:t>2</w:t>
            </w:r>
          </w:p>
          <w:p w14:paraId="515DDAD0" w14:textId="77777777" w:rsidR="009442AF" w:rsidRPr="009442AF" w:rsidRDefault="009442AF" w:rsidP="009442AF">
            <w:pPr>
              <w:jc w:val="both"/>
              <w:rPr>
                <w:i/>
                <w:color w:val="FF0000"/>
                <w:sz w:val="20"/>
                <w:szCs w:val="20"/>
              </w:rPr>
            </w:pPr>
          </w:p>
        </w:tc>
        <w:tc>
          <w:tcPr>
            <w:tcW w:w="4111" w:type="dxa"/>
          </w:tcPr>
          <w:p w14:paraId="18A02B7E" w14:textId="77777777" w:rsidR="009442AF" w:rsidRPr="009442AF" w:rsidRDefault="009442AF" w:rsidP="009442AF">
            <w:pPr>
              <w:jc w:val="both"/>
              <w:rPr>
                <w:sz w:val="20"/>
                <w:szCs w:val="20"/>
                <w:lang w:val="en-GB"/>
              </w:rPr>
            </w:pPr>
            <w:r w:rsidRPr="009442AF">
              <w:rPr>
                <w:b/>
                <w:sz w:val="20"/>
                <w:szCs w:val="20"/>
                <w:lang w:val="en-GB"/>
              </w:rPr>
              <w:t>Course Coordinator:</w:t>
            </w:r>
          </w:p>
          <w:p w14:paraId="53B130A7" w14:textId="77777777" w:rsidR="009442AF" w:rsidRPr="009442AF" w:rsidRDefault="009442AF" w:rsidP="009442AF">
            <w:pPr>
              <w:jc w:val="both"/>
              <w:rPr>
                <w:sz w:val="20"/>
                <w:szCs w:val="20"/>
              </w:rPr>
            </w:pPr>
            <w:r w:rsidRPr="009442AF">
              <w:rPr>
                <w:sz w:val="20"/>
                <w:szCs w:val="20"/>
              </w:rPr>
              <w:t>Prof. Hatice MERT</w:t>
            </w:r>
          </w:p>
          <w:p w14:paraId="4FA45321" w14:textId="77777777" w:rsidR="009442AF" w:rsidRPr="009442AF" w:rsidRDefault="009442AF" w:rsidP="009442AF">
            <w:pPr>
              <w:jc w:val="both"/>
              <w:rPr>
                <w:sz w:val="20"/>
                <w:szCs w:val="20"/>
              </w:rPr>
            </w:pPr>
          </w:p>
        </w:tc>
      </w:tr>
      <w:tr w:rsidR="009442AF" w:rsidRPr="009442AF" w14:paraId="5149C8F1" w14:textId="77777777" w:rsidTr="009442AF">
        <w:tc>
          <w:tcPr>
            <w:tcW w:w="1120" w:type="dxa"/>
          </w:tcPr>
          <w:p w14:paraId="5BE6371E" w14:textId="77777777" w:rsidR="009442AF" w:rsidRPr="009442AF" w:rsidRDefault="009442AF" w:rsidP="009442AF">
            <w:pPr>
              <w:jc w:val="both"/>
              <w:rPr>
                <w:sz w:val="20"/>
                <w:szCs w:val="20"/>
                <w:lang w:val="en-GB"/>
              </w:rPr>
            </w:pPr>
            <w:r w:rsidRPr="009442AF">
              <w:rPr>
                <w:sz w:val="20"/>
                <w:szCs w:val="20"/>
                <w:lang w:val="en-GB"/>
              </w:rPr>
              <w:t>Theory</w:t>
            </w:r>
          </w:p>
        </w:tc>
        <w:tc>
          <w:tcPr>
            <w:tcW w:w="1256" w:type="dxa"/>
          </w:tcPr>
          <w:p w14:paraId="29DD553D" w14:textId="77777777" w:rsidR="009442AF" w:rsidRPr="009442AF" w:rsidRDefault="009442AF" w:rsidP="009442AF">
            <w:pPr>
              <w:jc w:val="both"/>
              <w:rPr>
                <w:b/>
                <w:sz w:val="20"/>
                <w:szCs w:val="20"/>
                <w:lang w:val="en-GB"/>
              </w:rPr>
            </w:pPr>
            <w:r w:rsidRPr="009442AF">
              <w:rPr>
                <w:sz w:val="20"/>
                <w:szCs w:val="20"/>
                <w:lang w:val="en-GB"/>
              </w:rPr>
              <w:t>Practice</w:t>
            </w:r>
          </w:p>
        </w:tc>
        <w:tc>
          <w:tcPr>
            <w:tcW w:w="1418" w:type="dxa"/>
          </w:tcPr>
          <w:p w14:paraId="2B1BC8BF" w14:textId="77777777" w:rsidR="009442AF" w:rsidRPr="009442AF" w:rsidRDefault="009442AF" w:rsidP="009442AF">
            <w:pPr>
              <w:jc w:val="both"/>
              <w:rPr>
                <w:sz w:val="20"/>
                <w:szCs w:val="20"/>
                <w:lang w:val="en-GB"/>
              </w:rPr>
            </w:pPr>
            <w:r w:rsidRPr="009442AF">
              <w:rPr>
                <w:sz w:val="20"/>
                <w:szCs w:val="20"/>
                <w:lang w:val="en-GB"/>
              </w:rPr>
              <w:t xml:space="preserve">Laboratory </w:t>
            </w:r>
          </w:p>
          <w:p w14:paraId="63F11B14" w14:textId="77777777" w:rsidR="009442AF" w:rsidRPr="009442AF" w:rsidRDefault="009442AF" w:rsidP="009442AF">
            <w:pPr>
              <w:jc w:val="both"/>
              <w:rPr>
                <w:b/>
                <w:sz w:val="20"/>
                <w:szCs w:val="20"/>
                <w:lang w:val="en-GB"/>
              </w:rPr>
            </w:pPr>
          </w:p>
        </w:tc>
        <w:tc>
          <w:tcPr>
            <w:tcW w:w="1417" w:type="dxa"/>
          </w:tcPr>
          <w:p w14:paraId="33A8CA59" w14:textId="77777777" w:rsidR="009442AF" w:rsidRPr="009442AF" w:rsidRDefault="009442AF" w:rsidP="009442AF">
            <w:pPr>
              <w:jc w:val="both"/>
              <w:rPr>
                <w:sz w:val="20"/>
                <w:szCs w:val="20"/>
                <w:lang w:val="en-GB"/>
              </w:rPr>
            </w:pPr>
            <w:r w:rsidRPr="009442AF">
              <w:rPr>
                <w:sz w:val="20"/>
                <w:szCs w:val="20"/>
                <w:lang w:val="en-GB"/>
              </w:rPr>
              <w:t>Presentation</w:t>
            </w:r>
          </w:p>
        </w:tc>
        <w:tc>
          <w:tcPr>
            <w:tcW w:w="4111" w:type="dxa"/>
          </w:tcPr>
          <w:p w14:paraId="6D678A60" w14:textId="77777777" w:rsidR="009442AF" w:rsidRPr="009442AF" w:rsidRDefault="009442AF" w:rsidP="009442AF">
            <w:pPr>
              <w:jc w:val="both"/>
              <w:rPr>
                <w:b/>
                <w:sz w:val="20"/>
                <w:szCs w:val="20"/>
              </w:rPr>
            </w:pPr>
            <w:r w:rsidRPr="009442AF">
              <w:rPr>
                <w:b/>
                <w:sz w:val="20"/>
                <w:szCs w:val="20"/>
                <w:lang w:val="en-GB"/>
              </w:rPr>
              <w:t>National Credit:</w:t>
            </w:r>
            <w:r w:rsidRPr="009442AF">
              <w:rPr>
                <w:sz w:val="20"/>
                <w:szCs w:val="20"/>
              </w:rPr>
              <w:t>2</w:t>
            </w:r>
          </w:p>
          <w:p w14:paraId="3834811B" w14:textId="77777777" w:rsidR="009442AF" w:rsidRPr="009442AF" w:rsidRDefault="009442AF" w:rsidP="009442AF">
            <w:pPr>
              <w:jc w:val="both"/>
              <w:rPr>
                <w:b/>
                <w:sz w:val="20"/>
                <w:szCs w:val="20"/>
              </w:rPr>
            </w:pPr>
          </w:p>
        </w:tc>
      </w:tr>
      <w:tr w:rsidR="009442AF" w:rsidRPr="009442AF" w14:paraId="52331CA3" w14:textId="77777777" w:rsidTr="009442AF">
        <w:tc>
          <w:tcPr>
            <w:tcW w:w="1120" w:type="dxa"/>
          </w:tcPr>
          <w:p w14:paraId="16AEA11E" w14:textId="77777777" w:rsidR="009442AF" w:rsidRPr="009442AF" w:rsidRDefault="009442AF" w:rsidP="009442AF">
            <w:pPr>
              <w:jc w:val="both"/>
              <w:rPr>
                <w:sz w:val="20"/>
                <w:szCs w:val="20"/>
                <w:lang w:val="en-GB"/>
              </w:rPr>
            </w:pPr>
            <w:r w:rsidRPr="009442AF">
              <w:rPr>
                <w:sz w:val="20"/>
                <w:szCs w:val="20"/>
                <w:lang w:val="en-GB"/>
              </w:rPr>
              <w:t>2</w:t>
            </w:r>
          </w:p>
        </w:tc>
        <w:tc>
          <w:tcPr>
            <w:tcW w:w="1256" w:type="dxa"/>
          </w:tcPr>
          <w:p w14:paraId="4467AE07" w14:textId="77777777" w:rsidR="009442AF" w:rsidRPr="009442AF" w:rsidRDefault="009442AF" w:rsidP="009442AF">
            <w:pPr>
              <w:jc w:val="both"/>
              <w:rPr>
                <w:sz w:val="20"/>
                <w:szCs w:val="20"/>
                <w:lang w:val="en-GB"/>
              </w:rPr>
            </w:pPr>
            <w:r w:rsidRPr="009442AF">
              <w:rPr>
                <w:sz w:val="20"/>
                <w:szCs w:val="20"/>
                <w:lang w:val="en-GB"/>
              </w:rPr>
              <w:t>-</w:t>
            </w:r>
          </w:p>
        </w:tc>
        <w:tc>
          <w:tcPr>
            <w:tcW w:w="1418" w:type="dxa"/>
          </w:tcPr>
          <w:p w14:paraId="588C09E0" w14:textId="77777777" w:rsidR="009442AF" w:rsidRPr="009442AF" w:rsidRDefault="009442AF" w:rsidP="009442AF">
            <w:pPr>
              <w:jc w:val="both"/>
              <w:rPr>
                <w:sz w:val="20"/>
                <w:szCs w:val="20"/>
                <w:lang w:val="en-GB"/>
              </w:rPr>
            </w:pPr>
            <w:r w:rsidRPr="009442AF">
              <w:rPr>
                <w:sz w:val="20"/>
                <w:szCs w:val="20"/>
                <w:lang w:val="en-GB"/>
              </w:rPr>
              <w:t>-</w:t>
            </w:r>
          </w:p>
        </w:tc>
        <w:tc>
          <w:tcPr>
            <w:tcW w:w="1417" w:type="dxa"/>
          </w:tcPr>
          <w:p w14:paraId="0F63AD38" w14:textId="77777777" w:rsidR="009442AF" w:rsidRPr="009442AF" w:rsidRDefault="009442AF" w:rsidP="009442AF">
            <w:pPr>
              <w:jc w:val="both"/>
              <w:rPr>
                <w:sz w:val="20"/>
                <w:szCs w:val="20"/>
                <w:lang w:val="en-GB"/>
              </w:rPr>
            </w:pPr>
            <w:r w:rsidRPr="009442AF">
              <w:rPr>
                <w:sz w:val="20"/>
                <w:szCs w:val="20"/>
                <w:lang w:val="en-GB"/>
              </w:rPr>
              <w:t>-</w:t>
            </w:r>
          </w:p>
        </w:tc>
        <w:tc>
          <w:tcPr>
            <w:tcW w:w="4111" w:type="dxa"/>
          </w:tcPr>
          <w:p w14:paraId="7DF904D2" w14:textId="77777777" w:rsidR="009442AF" w:rsidRPr="009442AF" w:rsidRDefault="009442AF" w:rsidP="009442AF">
            <w:pPr>
              <w:jc w:val="both"/>
              <w:rPr>
                <w:sz w:val="20"/>
                <w:szCs w:val="20"/>
              </w:rPr>
            </w:pPr>
            <w:r w:rsidRPr="009442AF">
              <w:rPr>
                <w:b/>
                <w:sz w:val="20"/>
                <w:szCs w:val="20"/>
                <w:lang w:val="en-GB"/>
              </w:rPr>
              <w:t>ECTS Credit:</w:t>
            </w:r>
            <w:r w:rsidRPr="009442AF">
              <w:rPr>
                <w:sz w:val="20"/>
                <w:szCs w:val="20"/>
              </w:rPr>
              <w:t>3</w:t>
            </w:r>
          </w:p>
          <w:p w14:paraId="553AF76E" w14:textId="77777777" w:rsidR="009442AF" w:rsidRPr="009442AF" w:rsidRDefault="009442AF" w:rsidP="009442AF">
            <w:pPr>
              <w:jc w:val="both"/>
              <w:rPr>
                <w:b/>
                <w:sz w:val="20"/>
                <w:szCs w:val="20"/>
              </w:rPr>
            </w:pPr>
          </w:p>
        </w:tc>
      </w:tr>
    </w:tbl>
    <w:p w14:paraId="0DDE85B7" w14:textId="77777777" w:rsidR="009442AF" w:rsidRPr="009442AF" w:rsidRDefault="009442AF" w:rsidP="009442AF">
      <w:pPr>
        <w:jc w:val="both"/>
        <w:rPr>
          <w:sz w:val="20"/>
          <w:szCs w:val="20"/>
        </w:rPr>
      </w:pPr>
    </w:p>
    <w:p w14:paraId="2CBC718F" w14:textId="77777777" w:rsidR="009442AF" w:rsidRPr="009442AF" w:rsidRDefault="009442AF" w:rsidP="009442AF">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9442AF" w:rsidRPr="009442AF" w14:paraId="172C6D5D" w14:textId="77777777" w:rsidTr="009442AF">
        <w:tc>
          <w:tcPr>
            <w:tcW w:w="9322" w:type="dxa"/>
          </w:tcPr>
          <w:p w14:paraId="545D37A4" w14:textId="77777777" w:rsidR="009442AF" w:rsidRPr="009442AF" w:rsidRDefault="009442AF" w:rsidP="009442AF">
            <w:pPr>
              <w:jc w:val="both"/>
              <w:rPr>
                <w:sz w:val="20"/>
                <w:szCs w:val="20"/>
              </w:rPr>
            </w:pPr>
            <w:r w:rsidRPr="009442AF">
              <w:rPr>
                <w:b/>
                <w:sz w:val="20"/>
                <w:szCs w:val="20"/>
              </w:rPr>
              <w:t>Course Objective:</w:t>
            </w:r>
            <w:r w:rsidRPr="009442AF">
              <w:rPr>
                <w:sz w:val="20"/>
                <w:szCs w:val="20"/>
              </w:rPr>
              <w:t xml:space="preserve"> The purpose of this course is to provide the student with information about effects, side effects, interactions, pharmacodynamic and pharmacokinetic properties of drugs used to treat various system diseases in application fields and responsibilities of nurses in pharmaceutical applications.</w:t>
            </w:r>
          </w:p>
        </w:tc>
      </w:tr>
      <w:tr w:rsidR="009442AF" w:rsidRPr="009442AF" w14:paraId="0338F661" w14:textId="77777777" w:rsidTr="009442AF">
        <w:tc>
          <w:tcPr>
            <w:tcW w:w="9322" w:type="dxa"/>
          </w:tcPr>
          <w:p w14:paraId="1E6C5A03" w14:textId="77777777" w:rsidR="009442AF" w:rsidRPr="009442AF" w:rsidRDefault="009442AF" w:rsidP="009442AF">
            <w:pPr>
              <w:jc w:val="both"/>
              <w:rPr>
                <w:b/>
                <w:sz w:val="20"/>
                <w:szCs w:val="20"/>
              </w:rPr>
            </w:pPr>
            <w:r w:rsidRPr="009442AF">
              <w:rPr>
                <w:b/>
                <w:sz w:val="20"/>
                <w:szCs w:val="20"/>
              </w:rPr>
              <w:t xml:space="preserve">Learning outcomes: </w:t>
            </w:r>
          </w:p>
          <w:p w14:paraId="3DC5D4AB" w14:textId="77777777" w:rsidR="009442AF" w:rsidRPr="009442AF" w:rsidRDefault="009442AF" w:rsidP="009442AF">
            <w:pPr>
              <w:jc w:val="both"/>
              <w:rPr>
                <w:sz w:val="20"/>
                <w:szCs w:val="20"/>
              </w:rPr>
            </w:pPr>
            <w:r w:rsidRPr="009442AF">
              <w:rPr>
                <w:sz w:val="20"/>
                <w:szCs w:val="20"/>
              </w:rPr>
              <w:t>1. The student knows the basic concepts of pharmacology; drug administration routes, drug types, pharmacokinetic and pharmacodynamic properties of drugs</w:t>
            </w:r>
          </w:p>
          <w:p w14:paraId="697C8B12" w14:textId="77777777" w:rsidR="009442AF" w:rsidRPr="009442AF" w:rsidRDefault="009442AF" w:rsidP="009442AF">
            <w:pPr>
              <w:jc w:val="both"/>
              <w:rPr>
                <w:sz w:val="20"/>
                <w:szCs w:val="20"/>
              </w:rPr>
            </w:pPr>
            <w:r w:rsidRPr="009442AF">
              <w:rPr>
                <w:sz w:val="20"/>
                <w:szCs w:val="20"/>
              </w:rPr>
              <w:t>2. The student can discuss the effects and side effects of drugs used in treatment.</w:t>
            </w:r>
          </w:p>
          <w:p w14:paraId="69F02168" w14:textId="77777777" w:rsidR="009442AF" w:rsidRPr="009442AF" w:rsidRDefault="009442AF" w:rsidP="009442AF">
            <w:pPr>
              <w:jc w:val="both"/>
              <w:rPr>
                <w:sz w:val="20"/>
                <w:szCs w:val="20"/>
              </w:rPr>
            </w:pPr>
            <w:r w:rsidRPr="009442AF">
              <w:rPr>
                <w:sz w:val="20"/>
                <w:szCs w:val="20"/>
              </w:rPr>
              <w:t xml:space="preserve"> 3. The student can monitor the effects and side effects of drugs given to the patient</w:t>
            </w:r>
          </w:p>
          <w:p w14:paraId="3C3E73E4" w14:textId="77777777" w:rsidR="009442AF" w:rsidRPr="009442AF" w:rsidRDefault="009442AF" w:rsidP="009442AF">
            <w:pPr>
              <w:jc w:val="both"/>
              <w:rPr>
                <w:sz w:val="20"/>
                <w:szCs w:val="20"/>
              </w:rPr>
            </w:pPr>
            <w:r w:rsidRPr="009442AF">
              <w:rPr>
                <w:rFonts w:eastAsia="Calibri"/>
                <w:sz w:val="20"/>
                <w:szCs w:val="20"/>
              </w:rPr>
              <w:t xml:space="preserve">4. </w:t>
            </w:r>
            <w:r w:rsidRPr="009442AF">
              <w:rPr>
                <w:sz w:val="20"/>
                <w:szCs w:val="20"/>
              </w:rPr>
              <w:t>The student can give training to the patient and patient</w:t>
            </w:r>
            <w:r w:rsidR="00083669">
              <w:rPr>
                <w:sz w:val="20"/>
                <w:szCs w:val="20"/>
              </w:rPr>
              <w:t>’s</w:t>
            </w:r>
            <w:r w:rsidRPr="009442AF">
              <w:rPr>
                <w:sz w:val="20"/>
                <w:szCs w:val="20"/>
              </w:rPr>
              <w:t xml:space="preserve"> family regarding drug treatment</w:t>
            </w:r>
          </w:p>
          <w:p w14:paraId="42F0B4E4" w14:textId="77777777" w:rsidR="009442AF" w:rsidRPr="009442AF" w:rsidRDefault="009442AF" w:rsidP="009442AF">
            <w:pPr>
              <w:jc w:val="both"/>
              <w:rPr>
                <w:sz w:val="20"/>
                <w:szCs w:val="20"/>
              </w:rPr>
            </w:pPr>
            <w:r w:rsidRPr="009442AF">
              <w:rPr>
                <w:sz w:val="20"/>
                <w:szCs w:val="20"/>
              </w:rPr>
              <w:t>5.The student knows the responsibilities of nurses in drug administration.</w:t>
            </w:r>
          </w:p>
          <w:p w14:paraId="2758581C" w14:textId="77777777" w:rsidR="009442AF" w:rsidRPr="009442AF" w:rsidRDefault="009442AF" w:rsidP="009442AF">
            <w:pPr>
              <w:jc w:val="both"/>
              <w:rPr>
                <w:rFonts w:eastAsia="Calibri"/>
                <w:sz w:val="20"/>
                <w:szCs w:val="20"/>
              </w:rPr>
            </w:pPr>
            <w:r w:rsidRPr="009442AF">
              <w:rPr>
                <w:sz w:val="20"/>
                <w:szCs w:val="20"/>
              </w:rPr>
              <w:t xml:space="preserve">6.The student can follow new developments in pharmacology. </w:t>
            </w:r>
          </w:p>
        </w:tc>
      </w:tr>
    </w:tbl>
    <w:p w14:paraId="3B50904D" w14:textId="77777777" w:rsidR="009442AF" w:rsidRPr="009442AF" w:rsidRDefault="009442AF" w:rsidP="009442AF">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9442AF" w:rsidRPr="009442AF" w14:paraId="49772549" w14:textId="77777777" w:rsidTr="00BD779B">
        <w:trPr>
          <w:trHeight w:val="799"/>
        </w:trPr>
        <w:tc>
          <w:tcPr>
            <w:tcW w:w="9322" w:type="dxa"/>
          </w:tcPr>
          <w:p w14:paraId="1CBCA222" w14:textId="77777777" w:rsidR="009442AF" w:rsidRPr="009442AF" w:rsidRDefault="009442AF" w:rsidP="009442AF">
            <w:pPr>
              <w:jc w:val="both"/>
              <w:rPr>
                <w:b/>
                <w:sz w:val="20"/>
                <w:szCs w:val="20"/>
                <w:lang w:val="en-GB"/>
              </w:rPr>
            </w:pPr>
            <w:r w:rsidRPr="009442AF">
              <w:rPr>
                <w:b/>
                <w:sz w:val="20"/>
                <w:szCs w:val="20"/>
                <w:lang w:val="en-GB"/>
              </w:rPr>
              <w:t xml:space="preserve">Learning and Teaching Strategies: </w:t>
            </w:r>
          </w:p>
          <w:p w14:paraId="0BA4B9C3" w14:textId="77777777" w:rsidR="009442AF" w:rsidRPr="009442AF" w:rsidRDefault="009442AF" w:rsidP="009442AF">
            <w:pPr>
              <w:jc w:val="both"/>
              <w:rPr>
                <w:sz w:val="20"/>
                <w:szCs w:val="20"/>
              </w:rPr>
            </w:pPr>
            <w:r w:rsidRPr="009442AF">
              <w:rPr>
                <w:sz w:val="20"/>
                <w:szCs w:val="20"/>
              </w:rPr>
              <w:t>Presentation, discussion, question answer, self-learning</w:t>
            </w:r>
          </w:p>
        </w:tc>
      </w:tr>
    </w:tbl>
    <w:p w14:paraId="7ADE4B3D" w14:textId="77777777" w:rsidR="00BF040E" w:rsidRPr="009442AF" w:rsidRDefault="00BF040E" w:rsidP="009442AF">
      <w:pPr>
        <w:jc w:val="both"/>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9"/>
        <w:gridCol w:w="3290"/>
      </w:tblGrid>
      <w:tr w:rsidR="009442AF" w:rsidRPr="009442AF" w14:paraId="52F06F20" w14:textId="77777777" w:rsidTr="00CA1BA3">
        <w:trPr>
          <w:trHeight w:val="140"/>
        </w:trPr>
        <w:tc>
          <w:tcPr>
            <w:tcW w:w="9351" w:type="dxa"/>
            <w:gridSpan w:val="3"/>
          </w:tcPr>
          <w:p w14:paraId="3CF96EAD" w14:textId="77777777" w:rsidR="009442AF" w:rsidRPr="009442AF" w:rsidRDefault="009442AF" w:rsidP="009442AF">
            <w:pPr>
              <w:jc w:val="both"/>
              <w:rPr>
                <w:b/>
                <w:sz w:val="20"/>
                <w:szCs w:val="20"/>
                <w:lang w:val="en-GB"/>
              </w:rPr>
            </w:pPr>
            <w:r w:rsidRPr="009442AF">
              <w:rPr>
                <w:b/>
                <w:sz w:val="20"/>
                <w:szCs w:val="20"/>
                <w:lang w:val="en-GB"/>
              </w:rPr>
              <w:t>Assessment Methods:</w:t>
            </w:r>
          </w:p>
          <w:p w14:paraId="4817C514" w14:textId="77777777" w:rsidR="009442AF" w:rsidRPr="009442AF" w:rsidRDefault="009442AF" w:rsidP="009442AF">
            <w:pPr>
              <w:jc w:val="both"/>
              <w:rPr>
                <w:b/>
                <w:sz w:val="20"/>
                <w:szCs w:val="20"/>
                <w:lang w:val="en-GB"/>
              </w:rPr>
            </w:pPr>
            <w:r w:rsidRPr="009442AF">
              <w:rPr>
                <w:sz w:val="20"/>
                <w:szCs w:val="20"/>
                <w:lang w:val="en-GB"/>
              </w:rPr>
              <w:t>If needed, other assessment methods can be added to the table given below.</w:t>
            </w:r>
          </w:p>
        </w:tc>
      </w:tr>
      <w:tr w:rsidR="009442AF" w:rsidRPr="009442AF" w14:paraId="26442977" w14:textId="77777777" w:rsidTr="00CA1BA3">
        <w:trPr>
          <w:trHeight w:val="139"/>
        </w:trPr>
        <w:tc>
          <w:tcPr>
            <w:tcW w:w="3052" w:type="dxa"/>
          </w:tcPr>
          <w:p w14:paraId="6CE3F6D0" w14:textId="77777777" w:rsidR="009442AF" w:rsidRPr="009442AF" w:rsidRDefault="009442AF" w:rsidP="009442AF">
            <w:pPr>
              <w:jc w:val="both"/>
              <w:rPr>
                <w:b/>
                <w:sz w:val="20"/>
                <w:szCs w:val="20"/>
              </w:rPr>
            </w:pPr>
          </w:p>
        </w:tc>
        <w:tc>
          <w:tcPr>
            <w:tcW w:w="3009" w:type="dxa"/>
          </w:tcPr>
          <w:p w14:paraId="008081C0" w14:textId="77777777" w:rsidR="009442AF" w:rsidRPr="009442AF" w:rsidRDefault="009442AF" w:rsidP="009442AF">
            <w:pPr>
              <w:jc w:val="both"/>
              <w:rPr>
                <w:b/>
                <w:sz w:val="20"/>
                <w:szCs w:val="20"/>
              </w:rPr>
            </w:pPr>
            <w:r w:rsidRPr="009442AF">
              <w:rPr>
                <w:sz w:val="20"/>
                <w:szCs w:val="20"/>
                <w:lang w:val="en-GB"/>
              </w:rPr>
              <w:t>If used, check as (X)</w:t>
            </w:r>
          </w:p>
        </w:tc>
        <w:tc>
          <w:tcPr>
            <w:tcW w:w="3290" w:type="dxa"/>
          </w:tcPr>
          <w:p w14:paraId="5CFE63B6" w14:textId="77777777" w:rsidR="009442AF" w:rsidRPr="009442AF" w:rsidRDefault="009442AF" w:rsidP="009442AF">
            <w:pPr>
              <w:jc w:val="both"/>
              <w:rPr>
                <w:b/>
                <w:sz w:val="20"/>
                <w:szCs w:val="20"/>
              </w:rPr>
            </w:pPr>
            <w:r w:rsidRPr="009442AF">
              <w:rPr>
                <w:sz w:val="20"/>
                <w:szCs w:val="20"/>
              </w:rPr>
              <w:t>Grading (%)</w:t>
            </w:r>
          </w:p>
        </w:tc>
      </w:tr>
      <w:tr w:rsidR="009442AF" w:rsidRPr="009442AF" w14:paraId="72135AE1" w14:textId="77777777" w:rsidTr="00CA1BA3">
        <w:tc>
          <w:tcPr>
            <w:tcW w:w="3052" w:type="dxa"/>
            <w:vAlign w:val="center"/>
          </w:tcPr>
          <w:p w14:paraId="1FF79233" w14:textId="77777777" w:rsidR="009442AF" w:rsidRPr="009442AF" w:rsidRDefault="009442AF" w:rsidP="009442AF">
            <w:pPr>
              <w:autoSpaceDE w:val="0"/>
              <w:autoSpaceDN w:val="0"/>
              <w:adjustRightInd w:val="0"/>
              <w:jc w:val="both"/>
              <w:rPr>
                <w:sz w:val="20"/>
                <w:szCs w:val="20"/>
              </w:rPr>
            </w:pPr>
            <w:r w:rsidRPr="009442AF">
              <w:rPr>
                <w:b/>
                <w:sz w:val="20"/>
                <w:szCs w:val="20"/>
                <w:lang w:val="en-GB"/>
              </w:rPr>
              <w:t>Semester Requirements</w:t>
            </w:r>
          </w:p>
        </w:tc>
        <w:tc>
          <w:tcPr>
            <w:tcW w:w="3009" w:type="dxa"/>
            <w:vAlign w:val="center"/>
          </w:tcPr>
          <w:p w14:paraId="77B06B71"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4616C1BD" w14:textId="77777777" w:rsidR="009442AF" w:rsidRPr="009442AF" w:rsidRDefault="009442AF" w:rsidP="009442AF">
            <w:pPr>
              <w:autoSpaceDE w:val="0"/>
              <w:autoSpaceDN w:val="0"/>
              <w:adjustRightInd w:val="0"/>
              <w:jc w:val="both"/>
              <w:rPr>
                <w:sz w:val="20"/>
                <w:szCs w:val="20"/>
              </w:rPr>
            </w:pPr>
          </w:p>
        </w:tc>
      </w:tr>
      <w:tr w:rsidR="009442AF" w:rsidRPr="009442AF" w14:paraId="29BCAD19" w14:textId="77777777" w:rsidTr="00CA1BA3">
        <w:tc>
          <w:tcPr>
            <w:tcW w:w="3052" w:type="dxa"/>
            <w:vAlign w:val="center"/>
          </w:tcPr>
          <w:p w14:paraId="6B92672A"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Midterm exam</w:t>
            </w:r>
          </w:p>
        </w:tc>
        <w:tc>
          <w:tcPr>
            <w:tcW w:w="3009" w:type="dxa"/>
            <w:vAlign w:val="center"/>
          </w:tcPr>
          <w:p w14:paraId="6A8CB928" w14:textId="77777777" w:rsidR="009442AF" w:rsidRPr="009442AF" w:rsidRDefault="009442AF" w:rsidP="009442AF">
            <w:pPr>
              <w:autoSpaceDE w:val="0"/>
              <w:autoSpaceDN w:val="0"/>
              <w:adjustRightInd w:val="0"/>
              <w:jc w:val="both"/>
              <w:rPr>
                <w:sz w:val="20"/>
                <w:szCs w:val="20"/>
              </w:rPr>
            </w:pPr>
            <w:r w:rsidRPr="009442AF">
              <w:rPr>
                <w:sz w:val="20"/>
                <w:szCs w:val="20"/>
              </w:rPr>
              <w:t>X</w:t>
            </w:r>
          </w:p>
          <w:p w14:paraId="33A819F6"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52F8B175" w14:textId="77777777" w:rsidR="009442AF" w:rsidRPr="009442AF" w:rsidRDefault="009442AF" w:rsidP="009442AF">
            <w:pPr>
              <w:autoSpaceDE w:val="0"/>
              <w:autoSpaceDN w:val="0"/>
              <w:adjustRightInd w:val="0"/>
              <w:jc w:val="both"/>
              <w:rPr>
                <w:sz w:val="20"/>
                <w:szCs w:val="20"/>
              </w:rPr>
            </w:pPr>
            <w:r w:rsidRPr="009442AF">
              <w:rPr>
                <w:sz w:val="20"/>
                <w:szCs w:val="20"/>
              </w:rPr>
              <w:t>50</w:t>
            </w:r>
          </w:p>
        </w:tc>
      </w:tr>
      <w:tr w:rsidR="009442AF" w:rsidRPr="009442AF" w14:paraId="2E12A079" w14:textId="77777777" w:rsidTr="00CA1BA3">
        <w:tc>
          <w:tcPr>
            <w:tcW w:w="3052" w:type="dxa"/>
            <w:vAlign w:val="center"/>
          </w:tcPr>
          <w:p w14:paraId="46495885" w14:textId="77777777" w:rsidR="009442AF" w:rsidRPr="009442AF" w:rsidRDefault="009442AF" w:rsidP="009442AF">
            <w:pPr>
              <w:autoSpaceDE w:val="0"/>
              <w:autoSpaceDN w:val="0"/>
              <w:adjustRightInd w:val="0"/>
              <w:ind w:left="708"/>
              <w:jc w:val="both"/>
              <w:rPr>
                <w:b/>
                <w:sz w:val="20"/>
                <w:szCs w:val="20"/>
              </w:rPr>
            </w:pPr>
            <w:r w:rsidRPr="009442AF">
              <w:rPr>
                <w:b/>
                <w:sz w:val="20"/>
                <w:szCs w:val="20"/>
                <w:lang w:val="en-GB"/>
              </w:rPr>
              <w:t>Clinical Practice</w:t>
            </w:r>
          </w:p>
        </w:tc>
        <w:tc>
          <w:tcPr>
            <w:tcW w:w="3009" w:type="dxa"/>
            <w:vAlign w:val="center"/>
          </w:tcPr>
          <w:p w14:paraId="06D5C840"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5270023C" w14:textId="77777777" w:rsidR="009442AF" w:rsidRPr="009442AF" w:rsidRDefault="009442AF" w:rsidP="009442AF">
            <w:pPr>
              <w:autoSpaceDE w:val="0"/>
              <w:autoSpaceDN w:val="0"/>
              <w:adjustRightInd w:val="0"/>
              <w:jc w:val="both"/>
              <w:rPr>
                <w:sz w:val="20"/>
                <w:szCs w:val="20"/>
              </w:rPr>
            </w:pPr>
          </w:p>
        </w:tc>
      </w:tr>
      <w:tr w:rsidR="009442AF" w:rsidRPr="009442AF" w14:paraId="06623C76" w14:textId="77777777" w:rsidTr="00CA1BA3">
        <w:tc>
          <w:tcPr>
            <w:tcW w:w="3052" w:type="dxa"/>
            <w:vAlign w:val="center"/>
          </w:tcPr>
          <w:p w14:paraId="1BA31248" w14:textId="77777777" w:rsidR="009442AF" w:rsidRPr="009442AF" w:rsidRDefault="009442AF" w:rsidP="009442AF">
            <w:pPr>
              <w:autoSpaceDE w:val="0"/>
              <w:autoSpaceDN w:val="0"/>
              <w:adjustRightInd w:val="0"/>
              <w:ind w:left="708"/>
              <w:jc w:val="both"/>
              <w:rPr>
                <w:b/>
                <w:sz w:val="20"/>
                <w:szCs w:val="20"/>
                <w:lang w:val="en-GB"/>
              </w:rPr>
            </w:pPr>
            <w:r w:rsidRPr="009442AF">
              <w:rPr>
                <w:b/>
                <w:sz w:val="20"/>
                <w:szCs w:val="20"/>
                <w:lang w:val="en-GB"/>
              </w:rPr>
              <w:t>Homework Assignments/</w:t>
            </w:r>
          </w:p>
          <w:p w14:paraId="5A012334" w14:textId="77777777" w:rsidR="009442AF" w:rsidRPr="009442AF" w:rsidRDefault="009442AF" w:rsidP="009442AF">
            <w:pPr>
              <w:autoSpaceDE w:val="0"/>
              <w:autoSpaceDN w:val="0"/>
              <w:adjustRightInd w:val="0"/>
              <w:ind w:left="708"/>
              <w:jc w:val="both"/>
              <w:rPr>
                <w:b/>
                <w:sz w:val="20"/>
                <w:szCs w:val="20"/>
              </w:rPr>
            </w:pPr>
            <w:r w:rsidRPr="009442AF">
              <w:rPr>
                <w:b/>
                <w:sz w:val="20"/>
                <w:szCs w:val="20"/>
                <w:lang w:val="en-GB"/>
              </w:rPr>
              <w:t>Presentation</w:t>
            </w:r>
          </w:p>
        </w:tc>
        <w:tc>
          <w:tcPr>
            <w:tcW w:w="3009" w:type="dxa"/>
            <w:vAlign w:val="center"/>
          </w:tcPr>
          <w:p w14:paraId="78B073EE" w14:textId="77777777" w:rsidR="009442AF" w:rsidRPr="009442AF" w:rsidRDefault="009442AF" w:rsidP="009442AF">
            <w:pPr>
              <w:autoSpaceDE w:val="0"/>
              <w:autoSpaceDN w:val="0"/>
              <w:adjustRightInd w:val="0"/>
              <w:jc w:val="both"/>
              <w:rPr>
                <w:color w:val="FF0000"/>
                <w:sz w:val="20"/>
                <w:szCs w:val="20"/>
              </w:rPr>
            </w:pPr>
          </w:p>
        </w:tc>
        <w:tc>
          <w:tcPr>
            <w:tcW w:w="3290" w:type="dxa"/>
            <w:vAlign w:val="center"/>
          </w:tcPr>
          <w:p w14:paraId="245C5CD6" w14:textId="77777777" w:rsidR="009442AF" w:rsidRPr="009442AF" w:rsidRDefault="009442AF" w:rsidP="009442AF">
            <w:pPr>
              <w:autoSpaceDE w:val="0"/>
              <w:autoSpaceDN w:val="0"/>
              <w:adjustRightInd w:val="0"/>
              <w:jc w:val="both"/>
              <w:rPr>
                <w:sz w:val="20"/>
                <w:szCs w:val="20"/>
              </w:rPr>
            </w:pPr>
          </w:p>
        </w:tc>
      </w:tr>
      <w:tr w:rsidR="009442AF" w:rsidRPr="009442AF" w14:paraId="3D8A4DC5" w14:textId="77777777" w:rsidTr="00CA1BA3">
        <w:tc>
          <w:tcPr>
            <w:tcW w:w="3052" w:type="dxa"/>
            <w:vAlign w:val="center"/>
          </w:tcPr>
          <w:p w14:paraId="01B62F9F"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Projects</w:t>
            </w:r>
          </w:p>
        </w:tc>
        <w:tc>
          <w:tcPr>
            <w:tcW w:w="3009" w:type="dxa"/>
            <w:vAlign w:val="center"/>
          </w:tcPr>
          <w:p w14:paraId="454D9571"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4C6AF01C" w14:textId="77777777" w:rsidR="009442AF" w:rsidRPr="009442AF" w:rsidRDefault="009442AF" w:rsidP="009442AF">
            <w:pPr>
              <w:autoSpaceDE w:val="0"/>
              <w:autoSpaceDN w:val="0"/>
              <w:adjustRightInd w:val="0"/>
              <w:jc w:val="both"/>
              <w:rPr>
                <w:sz w:val="20"/>
                <w:szCs w:val="20"/>
              </w:rPr>
            </w:pPr>
          </w:p>
        </w:tc>
      </w:tr>
      <w:tr w:rsidR="009442AF" w:rsidRPr="009442AF" w14:paraId="6921A457" w14:textId="77777777" w:rsidTr="00CA1BA3">
        <w:tc>
          <w:tcPr>
            <w:tcW w:w="3052" w:type="dxa"/>
            <w:vAlign w:val="center"/>
          </w:tcPr>
          <w:p w14:paraId="7DD6521C"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Laboratory work</w:t>
            </w:r>
          </w:p>
        </w:tc>
        <w:tc>
          <w:tcPr>
            <w:tcW w:w="3009" w:type="dxa"/>
            <w:vAlign w:val="center"/>
          </w:tcPr>
          <w:p w14:paraId="2218EA52"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30E1FFDE" w14:textId="77777777" w:rsidR="009442AF" w:rsidRPr="009442AF" w:rsidRDefault="009442AF" w:rsidP="009442AF">
            <w:pPr>
              <w:autoSpaceDE w:val="0"/>
              <w:autoSpaceDN w:val="0"/>
              <w:adjustRightInd w:val="0"/>
              <w:jc w:val="both"/>
              <w:rPr>
                <w:sz w:val="20"/>
                <w:szCs w:val="20"/>
              </w:rPr>
            </w:pPr>
          </w:p>
        </w:tc>
      </w:tr>
      <w:tr w:rsidR="009442AF" w:rsidRPr="009442AF" w14:paraId="1D754E36" w14:textId="77777777" w:rsidTr="00CA1BA3">
        <w:tc>
          <w:tcPr>
            <w:tcW w:w="3052" w:type="dxa"/>
            <w:vAlign w:val="center"/>
          </w:tcPr>
          <w:p w14:paraId="4AAA7C64"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 xml:space="preserve">Final exam </w:t>
            </w:r>
          </w:p>
        </w:tc>
        <w:tc>
          <w:tcPr>
            <w:tcW w:w="3009" w:type="dxa"/>
            <w:vAlign w:val="center"/>
          </w:tcPr>
          <w:p w14:paraId="0972D98E" w14:textId="77777777" w:rsidR="009442AF" w:rsidRPr="009442AF" w:rsidRDefault="009442AF" w:rsidP="009442AF">
            <w:pPr>
              <w:autoSpaceDE w:val="0"/>
              <w:autoSpaceDN w:val="0"/>
              <w:adjustRightInd w:val="0"/>
              <w:ind w:left="708"/>
              <w:jc w:val="both"/>
              <w:rPr>
                <w:sz w:val="20"/>
                <w:szCs w:val="20"/>
              </w:rPr>
            </w:pPr>
            <w:r w:rsidRPr="009442AF">
              <w:rPr>
                <w:sz w:val="20"/>
                <w:szCs w:val="20"/>
              </w:rPr>
              <w:t xml:space="preserve">         X</w:t>
            </w:r>
          </w:p>
        </w:tc>
        <w:tc>
          <w:tcPr>
            <w:tcW w:w="3290" w:type="dxa"/>
            <w:vAlign w:val="center"/>
          </w:tcPr>
          <w:p w14:paraId="1610CC2B" w14:textId="77777777" w:rsidR="009442AF" w:rsidRPr="009442AF" w:rsidRDefault="009442AF" w:rsidP="009442AF">
            <w:pPr>
              <w:autoSpaceDE w:val="0"/>
              <w:autoSpaceDN w:val="0"/>
              <w:adjustRightInd w:val="0"/>
              <w:jc w:val="both"/>
              <w:rPr>
                <w:color w:val="0000FF"/>
                <w:sz w:val="20"/>
                <w:szCs w:val="20"/>
              </w:rPr>
            </w:pPr>
            <w:r w:rsidRPr="009442AF">
              <w:rPr>
                <w:sz w:val="20"/>
                <w:szCs w:val="20"/>
              </w:rPr>
              <w:t>50</w:t>
            </w:r>
          </w:p>
        </w:tc>
      </w:tr>
      <w:tr w:rsidR="009442AF" w:rsidRPr="009442AF" w14:paraId="69D2BCC1" w14:textId="77777777" w:rsidTr="00CA1BA3">
        <w:tc>
          <w:tcPr>
            <w:tcW w:w="3052" w:type="dxa"/>
            <w:vAlign w:val="center"/>
          </w:tcPr>
          <w:p w14:paraId="3846371F"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 xml:space="preserve">Attending lesson / PBE lesson </w:t>
            </w:r>
          </w:p>
        </w:tc>
        <w:tc>
          <w:tcPr>
            <w:tcW w:w="3009" w:type="dxa"/>
            <w:vAlign w:val="center"/>
          </w:tcPr>
          <w:p w14:paraId="78BD815E"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1918DC93" w14:textId="77777777" w:rsidR="009442AF" w:rsidRPr="009442AF" w:rsidRDefault="009442AF" w:rsidP="009442AF">
            <w:pPr>
              <w:autoSpaceDE w:val="0"/>
              <w:autoSpaceDN w:val="0"/>
              <w:adjustRightInd w:val="0"/>
              <w:jc w:val="both"/>
              <w:rPr>
                <w:sz w:val="20"/>
                <w:szCs w:val="20"/>
              </w:rPr>
            </w:pPr>
          </w:p>
        </w:tc>
      </w:tr>
      <w:tr w:rsidR="009442AF" w:rsidRPr="009442AF" w14:paraId="2A7FFFFD" w14:textId="77777777" w:rsidTr="00CA1BA3">
        <w:tc>
          <w:tcPr>
            <w:tcW w:w="9351" w:type="dxa"/>
            <w:gridSpan w:val="3"/>
            <w:vAlign w:val="center"/>
          </w:tcPr>
          <w:p w14:paraId="54A031A5" w14:textId="77777777" w:rsidR="009442AF" w:rsidRPr="009442AF" w:rsidRDefault="009442AF" w:rsidP="009442AF">
            <w:pPr>
              <w:autoSpaceDE w:val="0"/>
              <w:autoSpaceDN w:val="0"/>
              <w:adjustRightInd w:val="0"/>
              <w:jc w:val="both"/>
              <w:rPr>
                <w:b/>
                <w:sz w:val="20"/>
                <w:szCs w:val="20"/>
                <w:lang w:val="en-GB"/>
              </w:rPr>
            </w:pPr>
            <w:r w:rsidRPr="009442AF">
              <w:rPr>
                <w:b/>
                <w:sz w:val="20"/>
                <w:szCs w:val="20"/>
                <w:lang w:val="en-GB"/>
              </w:rPr>
              <w:t>Further Notes about Assessment Methods:</w:t>
            </w:r>
          </w:p>
          <w:p w14:paraId="209D789C" w14:textId="77777777" w:rsidR="009442AF" w:rsidRPr="009442AF" w:rsidRDefault="009442AF" w:rsidP="009442AF">
            <w:pPr>
              <w:autoSpaceDE w:val="0"/>
              <w:autoSpaceDN w:val="0"/>
              <w:adjustRightInd w:val="0"/>
              <w:jc w:val="both"/>
              <w:rPr>
                <w:sz w:val="20"/>
                <w:szCs w:val="20"/>
              </w:rPr>
            </w:pPr>
            <w:r w:rsidRPr="009442AF">
              <w:rPr>
                <w:sz w:val="20"/>
                <w:szCs w:val="20"/>
              </w:rPr>
              <w:t xml:space="preserve">In the assessment of the course, 50% of the midterm grade and 50% of the final grade shall determine the semester grade. </w:t>
            </w:r>
          </w:p>
          <w:p w14:paraId="5428C134" w14:textId="77777777" w:rsidR="009442AF" w:rsidRPr="009442AF" w:rsidRDefault="009442AF" w:rsidP="009442AF">
            <w:pPr>
              <w:autoSpaceDE w:val="0"/>
              <w:autoSpaceDN w:val="0"/>
              <w:adjustRightInd w:val="0"/>
              <w:jc w:val="both"/>
              <w:rPr>
                <w:sz w:val="20"/>
                <w:szCs w:val="20"/>
              </w:rPr>
            </w:pPr>
          </w:p>
          <w:p w14:paraId="3A88BB23" w14:textId="77777777" w:rsidR="009442AF" w:rsidRPr="009442AF" w:rsidRDefault="009442AF" w:rsidP="009442AF">
            <w:pPr>
              <w:autoSpaceDE w:val="0"/>
              <w:autoSpaceDN w:val="0"/>
              <w:adjustRightInd w:val="0"/>
              <w:jc w:val="both"/>
              <w:rPr>
                <w:sz w:val="20"/>
                <w:szCs w:val="20"/>
              </w:rPr>
            </w:pPr>
            <w:r w:rsidRPr="009442AF">
              <w:rPr>
                <w:sz w:val="20"/>
                <w:szCs w:val="20"/>
              </w:rPr>
              <w:t>Course Success Grade: 50% of the midterm exam + 50% of the final exam</w:t>
            </w:r>
          </w:p>
        </w:tc>
      </w:tr>
    </w:tbl>
    <w:p w14:paraId="0B8C5153" w14:textId="77777777" w:rsidR="009442AF" w:rsidRPr="009442AF" w:rsidRDefault="009442AF" w:rsidP="009442AF">
      <w:pPr>
        <w:jc w:val="both"/>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9"/>
      </w:tblGrid>
      <w:tr w:rsidR="009442AF" w:rsidRPr="009442AF" w14:paraId="412FA35C" w14:textId="77777777" w:rsidTr="009442AF">
        <w:trPr>
          <w:trHeight w:val="886"/>
        </w:trPr>
        <w:tc>
          <w:tcPr>
            <w:tcW w:w="9309" w:type="dxa"/>
            <w:shd w:val="clear" w:color="auto" w:fill="auto"/>
          </w:tcPr>
          <w:p w14:paraId="21188A69" w14:textId="77777777" w:rsidR="009442AF" w:rsidRPr="009442AF" w:rsidRDefault="009442AF" w:rsidP="009442AF">
            <w:pPr>
              <w:jc w:val="both"/>
              <w:rPr>
                <w:b/>
                <w:sz w:val="20"/>
                <w:szCs w:val="20"/>
                <w:lang w:val="en-GB"/>
              </w:rPr>
            </w:pPr>
            <w:r w:rsidRPr="009442AF">
              <w:rPr>
                <w:b/>
                <w:sz w:val="20"/>
                <w:szCs w:val="20"/>
                <w:lang w:val="en-GB"/>
              </w:rPr>
              <w:t>Assessment Criteria</w:t>
            </w:r>
          </w:p>
          <w:p w14:paraId="4582ACE5" w14:textId="77777777" w:rsidR="009442AF" w:rsidRPr="009442AF" w:rsidRDefault="009442AF" w:rsidP="009442AF">
            <w:pPr>
              <w:jc w:val="both"/>
              <w:rPr>
                <w:b/>
                <w:color w:val="000000"/>
                <w:sz w:val="20"/>
                <w:szCs w:val="20"/>
              </w:rPr>
            </w:pPr>
            <w:r w:rsidRPr="009442AF">
              <w:rPr>
                <w:sz w:val="20"/>
                <w:szCs w:val="20"/>
              </w:rPr>
              <w:t>The exams assess the skills of; interpretation, recall, decision-making, explanation, classification and combination of knowledge.</w:t>
            </w:r>
          </w:p>
        </w:tc>
      </w:tr>
      <w:tr w:rsidR="009442AF" w:rsidRPr="009442AF" w14:paraId="409664D2" w14:textId="77777777" w:rsidTr="007E3E0F">
        <w:trPr>
          <w:trHeight w:val="374"/>
        </w:trPr>
        <w:tc>
          <w:tcPr>
            <w:tcW w:w="9309" w:type="dxa"/>
            <w:shd w:val="clear" w:color="auto" w:fill="auto"/>
          </w:tcPr>
          <w:p w14:paraId="5B9AD5EA" w14:textId="77777777" w:rsidR="009442AF" w:rsidRPr="009442AF" w:rsidRDefault="009442AF" w:rsidP="009442AF">
            <w:pPr>
              <w:jc w:val="both"/>
              <w:rPr>
                <w:b/>
                <w:sz w:val="20"/>
                <w:szCs w:val="20"/>
                <w:lang w:val="en-GB"/>
              </w:rPr>
            </w:pPr>
            <w:r w:rsidRPr="009442AF">
              <w:rPr>
                <w:b/>
                <w:sz w:val="20"/>
                <w:szCs w:val="20"/>
                <w:lang w:val="en-GB"/>
              </w:rPr>
              <w:t>Textbook(s)/References/Materials:</w:t>
            </w:r>
          </w:p>
          <w:p w14:paraId="5E0D5583" w14:textId="77777777" w:rsidR="009442AF" w:rsidRPr="009442AF" w:rsidRDefault="009442AF" w:rsidP="009442AF">
            <w:pPr>
              <w:jc w:val="both"/>
              <w:rPr>
                <w:b/>
                <w:sz w:val="20"/>
                <w:szCs w:val="20"/>
                <w:lang w:val="en-GB"/>
              </w:rPr>
            </w:pPr>
          </w:p>
        </w:tc>
      </w:tr>
      <w:tr w:rsidR="009442AF" w:rsidRPr="009442AF" w14:paraId="6900A8FE" w14:textId="77777777" w:rsidTr="007E3E0F">
        <w:trPr>
          <w:trHeight w:val="338"/>
        </w:trPr>
        <w:tc>
          <w:tcPr>
            <w:tcW w:w="9309" w:type="dxa"/>
            <w:shd w:val="clear" w:color="auto" w:fill="auto"/>
          </w:tcPr>
          <w:p w14:paraId="64A6AB25" w14:textId="77777777" w:rsidR="009442AF" w:rsidRPr="009442AF" w:rsidRDefault="009442AF" w:rsidP="009442AF">
            <w:pPr>
              <w:jc w:val="both"/>
              <w:rPr>
                <w:b/>
                <w:sz w:val="20"/>
                <w:szCs w:val="20"/>
                <w:lang w:val="en-GB"/>
              </w:rPr>
            </w:pPr>
            <w:r w:rsidRPr="009442AF">
              <w:rPr>
                <w:b/>
                <w:sz w:val="20"/>
                <w:szCs w:val="20"/>
                <w:lang w:val="en-GB"/>
              </w:rPr>
              <w:t>Course Policies and Rules:</w:t>
            </w:r>
          </w:p>
        </w:tc>
      </w:tr>
      <w:tr w:rsidR="009442AF" w:rsidRPr="009442AF" w14:paraId="01F1945E" w14:textId="77777777" w:rsidTr="007E3E0F">
        <w:trPr>
          <w:trHeight w:val="414"/>
        </w:trPr>
        <w:tc>
          <w:tcPr>
            <w:tcW w:w="9309" w:type="dxa"/>
            <w:shd w:val="clear" w:color="auto" w:fill="auto"/>
          </w:tcPr>
          <w:p w14:paraId="59601075" w14:textId="77777777" w:rsidR="009442AF" w:rsidRPr="009442AF" w:rsidRDefault="009442AF" w:rsidP="009442AF">
            <w:pPr>
              <w:jc w:val="both"/>
              <w:rPr>
                <w:b/>
                <w:sz w:val="20"/>
                <w:szCs w:val="20"/>
                <w:lang w:val="en-GB"/>
              </w:rPr>
            </w:pPr>
            <w:r w:rsidRPr="009442AF">
              <w:rPr>
                <w:b/>
                <w:sz w:val="20"/>
                <w:szCs w:val="20"/>
                <w:lang w:val="en-GB"/>
              </w:rPr>
              <w:t xml:space="preserve">Contact Details for the Instructor: </w:t>
            </w:r>
          </w:p>
          <w:p w14:paraId="55643FD4" w14:textId="77777777" w:rsidR="009442AF" w:rsidRPr="009442AF" w:rsidRDefault="009442AF" w:rsidP="009442AF">
            <w:pPr>
              <w:jc w:val="both"/>
              <w:rPr>
                <w:b/>
                <w:sz w:val="20"/>
                <w:szCs w:val="20"/>
                <w:lang w:val="en-GB"/>
              </w:rPr>
            </w:pPr>
          </w:p>
        </w:tc>
      </w:tr>
    </w:tbl>
    <w:p w14:paraId="2BD5804A" w14:textId="77777777" w:rsidR="009442AF" w:rsidRPr="009442AF" w:rsidRDefault="009442AF" w:rsidP="009442AF">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5"/>
        <w:gridCol w:w="1842"/>
        <w:gridCol w:w="1276"/>
      </w:tblGrid>
      <w:tr w:rsidR="009442AF" w:rsidRPr="009442AF" w14:paraId="7B40B3ED" w14:textId="77777777" w:rsidTr="009442AF">
        <w:trPr>
          <w:cantSplit/>
          <w:trHeight w:val="554"/>
        </w:trPr>
        <w:tc>
          <w:tcPr>
            <w:tcW w:w="9356" w:type="dxa"/>
            <w:gridSpan w:val="4"/>
          </w:tcPr>
          <w:p w14:paraId="38A75BD2" w14:textId="77777777" w:rsidR="009442AF" w:rsidRPr="009442AF" w:rsidRDefault="009442AF" w:rsidP="009442AF">
            <w:pPr>
              <w:jc w:val="both"/>
              <w:rPr>
                <w:b/>
                <w:sz w:val="20"/>
                <w:szCs w:val="20"/>
                <w:lang w:val="en-GB"/>
              </w:rPr>
            </w:pPr>
            <w:r w:rsidRPr="009442AF">
              <w:rPr>
                <w:b/>
                <w:sz w:val="20"/>
                <w:szCs w:val="20"/>
                <w:lang w:val="en-GB"/>
              </w:rPr>
              <w:t xml:space="preserve">Course Outline: </w:t>
            </w:r>
          </w:p>
          <w:p w14:paraId="077A55F8" w14:textId="77777777" w:rsidR="009442AF" w:rsidRPr="009442AF" w:rsidRDefault="009442AF" w:rsidP="009442AF">
            <w:pPr>
              <w:jc w:val="both"/>
              <w:rPr>
                <w:b/>
                <w:sz w:val="20"/>
                <w:szCs w:val="20"/>
              </w:rPr>
            </w:pPr>
            <w:r w:rsidRPr="009442AF">
              <w:rPr>
                <w:sz w:val="20"/>
                <w:szCs w:val="20"/>
                <w:lang w:val="en-GB"/>
              </w:rPr>
              <w:t>Examination dates should be specified in the course content given below. The examination dates can be changed later.</w:t>
            </w:r>
          </w:p>
        </w:tc>
      </w:tr>
      <w:tr w:rsidR="009442AF" w:rsidRPr="009442AF" w14:paraId="6308E758" w14:textId="77777777" w:rsidTr="00BD779B">
        <w:trPr>
          <w:cantSplit/>
          <w:trHeight w:val="696"/>
        </w:trPr>
        <w:tc>
          <w:tcPr>
            <w:tcW w:w="993" w:type="dxa"/>
          </w:tcPr>
          <w:p w14:paraId="7C438B12" w14:textId="77777777" w:rsidR="009442AF" w:rsidRPr="009442AF" w:rsidRDefault="009442AF" w:rsidP="00BD779B">
            <w:pPr>
              <w:jc w:val="center"/>
              <w:rPr>
                <w:b/>
                <w:sz w:val="20"/>
                <w:szCs w:val="20"/>
              </w:rPr>
            </w:pPr>
            <w:r w:rsidRPr="009442AF">
              <w:rPr>
                <w:b/>
                <w:sz w:val="20"/>
                <w:szCs w:val="20"/>
              </w:rPr>
              <w:t>Week</w:t>
            </w:r>
          </w:p>
        </w:tc>
        <w:tc>
          <w:tcPr>
            <w:tcW w:w="5245" w:type="dxa"/>
          </w:tcPr>
          <w:p w14:paraId="463B3B08" w14:textId="77777777" w:rsidR="009442AF" w:rsidRPr="009442AF" w:rsidRDefault="00BD779B" w:rsidP="00BD779B">
            <w:pPr>
              <w:jc w:val="center"/>
              <w:rPr>
                <w:b/>
                <w:sz w:val="20"/>
                <w:szCs w:val="20"/>
              </w:rPr>
            </w:pPr>
            <w:r>
              <w:rPr>
                <w:b/>
                <w:sz w:val="20"/>
                <w:szCs w:val="20"/>
              </w:rPr>
              <w:t>Subjects</w:t>
            </w:r>
          </w:p>
        </w:tc>
        <w:tc>
          <w:tcPr>
            <w:tcW w:w="1842" w:type="dxa"/>
          </w:tcPr>
          <w:p w14:paraId="695487BB" w14:textId="77777777" w:rsidR="009442AF" w:rsidRPr="009442AF" w:rsidRDefault="009442AF" w:rsidP="00BD779B">
            <w:pPr>
              <w:jc w:val="center"/>
              <w:rPr>
                <w:b/>
                <w:sz w:val="20"/>
                <w:szCs w:val="20"/>
              </w:rPr>
            </w:pPr>
            <w:r w:rsidRPr="009442AF">
              <w:rPr>
                <w:b/>
                <w:sz w:val="20"/>
                <w:szCs w:val="20"/>
              </w:rPr>
              <w:t>Lecturer</w:t>
            </w:r>
          </w:p>
        </w:tc>
        <w:tc>
          <w:tcPr>
            <w:tcW w:w="1276" w:type="dxa"/>
          </w:tcPr>
          <w:p w14:paraId="6AE80B5D" w14:textId="77777777" w:rsidR="009442AF" w:rsidRPr="009442AF" w:rsidRDefault="00BD779B" w:rsidP="00BD779B">
            <w:pPr>
              <w:jc w:val="center"/>
              <w:rPr>
                <w:b/>
                <w:sz w:val="20"/>
                <w:szCs w:val="20"/>
              </w:rPr>
            </w:pPr>
            <w:r w:rsidRPr="00AD4CA2">
              <w:rPr>
                <w:b/>
                <w:color w:val="000000"/>
                <w:sz w:val="20"/>
                <w:szCs w:val="20"/>
              </w:rPr>
              <w:t>Training Method and Material Used</w:t>
            </w:r>
          </w:p>
        </w:tc>
      </w:tr>
      <w:tr w:rsidR="009442AF" w:rsidRPr="009442AF" w14:paraId="145DD10B" w14:textId="77777777" w:rsidTr="00BD779B">
        <w:trPr>
          <w:cantSplit/>
          <w:trHeight w:val="857"/>
        </w:trPr>
        <w:tc>
          <w:tcPr>
            <w:tcW w:w="993" w:type="dxa"/>
          </w:tcPr>
          <w:p w14:paraId="679FFED9" w14:textId="77777777" w:rsidR="009442AF" w:rsidRPr="001A0B87" w:rsidRDefault="001A0B87" w:rsidP="001A0B87">
            <w:pPr>
              <w:jc w:val="both"/>
              <w:rPr>
                <w:b/>
                <w:sz w:val="20"/>
                <w:szCs w:val="20"/>
              </w:rPr>
            </w:pPr>
            <w:r w:rsidRPr="001A0B87">
              <w:rPr>
                <w:b/>
                <w:sz w:val="20"/>
                <w:szCs w:val="20"/>
              </w:rPr>
              <w:t>1.Week</w:t>
            </w:r>
          </w:p>
        </w:tc>
        <w:tc>
          <w:tcPr>
            <w:tcW w:w="5245" w:type="dxa"/>
          </w:tcPr>
          <w:tbl>
            <w:tblPr>
              <w:tblW w:w="5030" w:type="dxa"/>
              <w:tblInd w:w="10" w:type="dxa"/>
              <w:tblBorders>
                <w:top w:val="nil"/>
                <w:left w:val="nil"/>
                <w:bottom w:val="nil"/>
                <w:right w:val="nil"/>
              </w:tblBorders>
              <w:tblLayout w:type="fixed"/>
              <w:tblLook w:val="0000" w:firstRow="0" w:lastRow="0" w:firstColumn="0" w:lastColumn="0" w:noHBand="0" w:noVBand="0"/>
            </w:tblPr>
            <w:tblGrid>
              <w:gridCol w:w="5030"/>
            </w:tblGrid>
            <w:tr w:rsidR="009442AF" w:rsidRPr="009442AF" w14:paraId="347503C0" w14:textId="77777777" w:rsidTr="009442AF">
              <w:trPr>
                <w:trHeight w:val="244"/>
              </w:trPr>
              <w:tc>
                <w:tcPr>
                  <w:tcW w:w="5030" w:type="dxa"/>
                </w:tcPr>
                <w:p w14:paraId="0000A98C"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Introduction to Pharmacology, General Pharmacology, Pharmacokinetics, Pharmacodynamicsk</w:t>
                  </w:r>
                </w:p>
              </w:tc>
            </w:tr>
          </w:tbl>
          <w:p w14:paraId="081DB6D2" w14:textId="77777777" w:rsidR="009442AF" w:rsidRPr="009442AF" w:rsidRDefault="009442AF" w:rsidP="009442AF">
            <w:pPr>
              <w:jc w:val="both"/>
              <w:rPr>
                <w:sz w:val="20"/>
                <w:szCs w:val="20"/>
              </w:rPr>
            </w:pPr>
          </w:p>
        </w:tc>
        <w:tc>
          <w:tcPr>
            <w:tcW w:w="1842" w:type="dxa"/>
          </w:tcPr>
          <w:p w14:paraId="76FB3DEC" w14:textId="77777777" w:rsidR="009442AF" w:rsidRPr="009442AF" w:rsidRDefault="009442AF" w:rsidP="00083669">
            <w:pPr>
              <w:rPr>
                <w:sz w:val="20"/>
                <w:szCs w:val="20"/>
              </w:rPr>
            </w:pPr>
            <w:r w:rsidRPr="009442AF">
              <w:rPr>
                <w:sz w:val="20"/>
                <w:szCs w:val="20"/>
              </w:rPr>
              <w:t>Lecturer Nurten ALAN</w:t>
            </w:r>
          </w:p>
        </w:tc>
        <w:tc>
          <w:tcPr>
            <w:tcW w:w="1276" w:type="dxa"/>
          </w:tcPr>
          <w:p w14:paraId="1F838A50"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08EA6687" w14:textId="77777777" w:rsidTr="00BD779B">
        <w:trPr>
          <w:cantSplit/>
          <w:trHeight w:val="584"/>
        </w:trPr>
        <w:tc>
          <w:tcPr>
            <w:tcW w:w="993" w:type="dxa"/>
          </w:tcPr>
          <w:p w14:paraId="6E294C64" w14:textId="77777777" w:rsidR="009442AF" w:rsidRPr="001A0B87" w:rsidRDefault="009442AF" w:rsidP="009442AF">
            <w:pPr>
              <w:jc w:val="both"/>
              <w:rPr>
                <w:b/>
                <w:sz w:val="20"/>
                <w:szCs w:val="20"/>
              </w:rPr>
            </w:pPr>
            <w:r w:rsidRPr="001A0B87">
              <w:rPr>
                <w:b/>
                <w:sz w:val="20"/>
                <w:szCs w:val="20"/>
              </w:rPr>
              <w:t>2</w:t>
            </w:r>
            <w:r w:rsidR="001A0B87" w:rsidRPr="001A0B87">
              <w:rPr>
                <w:b/>
                <w:sz w:val="20"/>
                <w:szCs w:val="20"/>
              </w:rPr>
              <w:t>.Week</w:t>
            </w:r>
          </w:p>
        </w:tc>
        <w:tc>
          <w:tcPr>
            <w:tcW w:w="5245" w:type="dxa"/>
          </w:tcPr>
          <w:p w14:paraId="4164776A" w14:textId="77777777" w:rsidR="009442AF" w:rsidRPr="009442AF" w:rsidRDefault="009442AF" w:rsidP="009442AF">
            <w:pPr>
              <w:jc w:val="both"/>
              <w:rPr>
                <w:sz w:val="20"/>
                <w:szCs w:val="20"/>
              </w:rPr>
            </w:pPr>
            <w:r w:rsidRPr="009442AF">
              <w:rPr>
                <w:color w:val="000000"/>
                <w:sz w:val="20"/>
                <w:szCs w:val="20"/>
              </w:rPr>
              <w:t>Drug administration routes and pharmaceutical forms / Drug toxicity, side effects and drug interactions (Drug-Drug, Drug-Food)</w:t>
            </w:r>
          </w:p>
        </w:tc>
        <w:tc>
          <w:tcPr>
            <w:tcW w:w="1842" w:type="dxa"/>
          </w:tcPr>
          <w:p w14:paraId="4645E451" w14:textId="77777777" w:rsidR="009442AF" w:rsidRPr="009442AF" w:rsidRDefault="009442AF" w:rsidP="00083669">
            <w:pPr>
              <w:rPr>
                <w:sz w:val="20"/>
                <w:szCs w:val="20"/>
              </w:rPr>
            </w:pPr>
            <w:r w:rsidRPr="009442AF">
              <w:rPr>
                <w:sz w:val="20"/>
                <w:szCs w:val="20"/>
              </w:rPr>
              <w:t>Lecturer Nurten ALAN</w:t>
            </w:r>
          </w:p>
        </w:tc>
        <w:tc>
          <w:tcPr>
            <w:tcW w:w="1276" w:type="dxa"/>
          </w:tcPr>
          <w:p w14:paraId="0254C3DB"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327F0D95" w14:textId="77777777" w:rsidTr="00BD779B">
        <w:trPr>
          <w:cantSplit/>
          <w:trHeight w:val="469"/>
        </w:trPr>
        <w:tc>
          <w:tcPr>
            <w:tcW w:w="993" w:type="dxa"/>
          </w:tcPr>
          <w:p w14:paraId="236C04D7" w14:textId="77777777" w:rsidR="009442AF" w:rsidRPr="001A0B87" w:rsidRDefault="009442AF" w:rsidP="009442AF">
            <w:pPr>
              <w:jc w:val="both"/>
              <w:rPr>
                <w:b/>
                <w:sz w:val="20"/>
                <w:szCs w:val="20"/>
              </w:rPr>
            </w:pPr>
            <w:r w:rsidRPr="001A0B87">
              <w:rPr>
                <w:b/>
                <w:sz w:val="20"/>
                <w:szCs w:val="20"/>
              </w:rPr>
              <w:t>3</w:t>
            </w:r>
            <w:r w:rsidR="001A0B87" w:rsidRPr="001A0B87">
              <w:rPr>
                <w:b/>
                <w:sz w:val="20"/>
                <w:szCs w:val="20"/>
              </w:rPr>
              <w:t>.Week</w:t>
            </w:r>
          </w:p>
        </w:tc>
        <w:tc>
          <w:tcPr>
            <w:tcW w:w="5245" w:type="dxa"/>
          </w:tcPr>
          <w:tbl>
            <w:tblPr>
              <w:tblW w:w="6634" w:type="dxa"/>
              <w:tblInd w:w="10" w:type="dxa"/>
              <w:tblBorders>
                <w:top w:val="nil"/>
                <w:left w:val="nil"/>
                <w:bottom w:val="nil"/>
                <w:right w:val="nil"/>
              </w:tblBorders>
              <w:tblLayout w:type="fixed"/>
              <w:tblLook w:val="0000" w:firstRow="0" w:lastRow="0" w:firstColumn="0" w:lastColumn="0" w:noHBand="0" w:noVBand="0"/>
            </w:tblPr>
            <w:tblGrid>
              <w:gridCol w:w="6634"/>
            </w:tblGrid>
            <w:tr w:rsidR="009442AF" w:rsidRPr="009442AF" w14:paraId="3341087D" w14:textId="77777777" w:rsidTr="009442AF">
              <w:trPr>
                <w:trHeight w:val="109"/>
              </w:trPr>
              <w:tc>
                <w:tcPr>
                  <w:tcW w:w="6634" w:type="dxa"/>
                </w:tcPr>
                <w:p w14:paraId="020274A1"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Endocrine System Drugs </w:t>
                  </w:r>
                </w:p>
              </w:tc>
            </w:tr>
          </w:tbl>
          <w:p w14:paraId="60EF63E3" w14:textId="77777777" w:rsidR="009442AF" w:rsidRPr="009442AF" w:rsidRDefault="009442AF" w:rsidP="009442AF">
            <w:pPr>
              <w:jc w:val="both"/>
              <w:rPr>
                <w:sz w:val="20"/>
                <w:szCs w:val="20"/>
              </w:rPr>
            </w:pPr>
          </w:p>
        </w:tc>
        <w:tc>
          <w:tcPr>
            <w:tcW w:w="1842" w:type="dxa"/>
          </w:tcPr>
          <w:p w14:paraId="5AD7E4B3" w14:textId="77777777" w:rsidR="009442AF" w:rsidRPr="009442AF" w:rsidRDefault="009442AF" w:rsidP="00083669">
            <w:pPr>
              <w:rPr>
                <w:sz w:val="20"/>
                <w:szCs w:val="20"/>
              </w:rPr>
            </w:pPr>
            <w:r w:rsidRPr="009442AF">
              <w:rPr>
                <w:sz w:val="20"/>
                <w:szCs w:val="20"/>
              </w:rPr>
              <w:t>Assist. Prof. Dilek SEZGİN</w:t>
            </w:r>
          </w:p>
        </w:tc>
        <w:tc>
          <w:tcPr>
            <w:tcW w:w="1276" w:type="dxa"/>
          </w:tcPr>
          <w:p w14:paraId="276D9878"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4820E25B" w14:textId="77777777" w:rsidTr="00BD779B">
        <w:trPr>
          <w:cantSplit/>
          <w:trHeight w:val="469"/>
        </w:trPr>
        <w:tc>
          <w:tcPr>
            <w:tcW w:w="993" w:type="dxa"/>
          </w:tcPr>
          <w:p w14:paraId="4F38ECBD" w14:textId="77777777" w:rsidR="009442AF" w:rsidRPr="001A0B87" w:rsidRDefault="009442AF" w:rsidP="009442AF">
            <w:pPr>
              <w:jc w:val="both"/>
              <w:rPr>
                <w:b/>
                <w:sz w:val="20"/>
                <w:szCs w:val="20"/>
              </w:rPr>
            </w:pPr>
            <w:r w:rsidRPr="001A0B87">
              <w:rPr>
                <w:b/>
                <w:sz w:val="20"/>
                <w:szCs w:val="20"/>
              </w:rPr>
              <w:t>4</w:t>
            </w:r>
            <w:r w:rsidR="001A0B87" w:rsidRPr="001A0B87">
              <w:rPr>
                <w:b/>
                <w:sz w:val="20"/>
                <w:szCs w:val="20"/>
              </w:rPr>
              <w:t>.Week</w:t>
            </w:r>
          </w:p>
        </w:tc>
        <w:tc>
          <w:tcPr>
            <w:tcW w:w="5245" w:type="dxa"/>
          </w:tcPr>
          <w:tbl>
            <w:tblPr>
              <w:tblW w:w="3369" w:type="dxa"/>
              <w:tblInd w:w="10" w:type="dxa"/>
              <w:tblBorders>
                <w:top w:val="nil"/>
                <w:left w:val="nil"/>
                <w:bottom w:val="nil"/>
                <w:right w:val="nil"/>
              </w:tblBorders>
              <w:tblLayout w:type="fixed"/>
              <w:tblLook w:val="0000" w:firstRow="0" w:lastRow="0" w:firstColumn="0" w:lastColumn="0" w:noHBand="0" w:noVBand="0"/>
            </w:tblPr>
            <w:tblGrid>
              <w:gridCol w:w="3369"/>
            </w:tblGrid>
            <w:tr w:rsidR="009442AF" w:rsidRPr="009442AF" w14:paraId="623CD72C" w14:textId="77777777" w:rsidTr="009442AF">
              <w:trPr>
                <w:trHeight w:val="109"/>
              </w:trPr>
              <w:tc>
                <w:tcPr>
                  <w:tcW w:w="3369" w:type="dxa"/>
                </w:tcPr>
                <w:p w14:paraId="55DEDFCE"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Autonomic Nervous System Drugs</w:t>
                  </w:r>
                </w:p>
              </w:tc>
            </w:tr>
          </w:tbl>
          <w:p w14:paraId="53179E0E" w14:textId="77777777" w:rsidR="009442AF" w:rsidRPr="009442AF" w:rsidRDefault="009442AF" w:rsidP="009442AF">
            <w:pPr>
              <w:jc w:val="both"/>
              <w:rPr>
                <w:sz w:val="20"/>
                <w:szCs w:val="20"/>
              </w:rPr>
            </w:pPr>
          </w:p>
        </w:tc>
        <w:tc>
          <w:tcPr>
            <w:tcW w:w="1842" w:type="dxa"/>
          </w:tcPr>
          <w:p w14:paraId="4C176E94" w14:textId="77777777" w:rsidR="009442AF" w:rsidRPr="009442AF" w:rsidRDefault="009442AF" w:rsidP="00083669">
            <w:pPr>
              <w:rPr>
                <w:sz w:val="20"/>
                <w:szCs w:val="20"/>
              </w:rPr>
            </w:pPr>
            <w:r w:rsidRPr="009442AF">
              <w:rPr>
                <w:sz w:val="20"/>
                <w:szCs w:val="20"/>
              </w:rPr>
              <w:t>Prof. Hatice MERT</w:t>
            </w:r>
          </w:p>
        </w:tc>
        <w:tc>
          <w:tcPr>
            <w:tcW w:w="1276" w:type="dxa"/>
          </w:tcPr>
          <w:p w14:paraId="39FA0865"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7480B27E" w14:textId="77777777" w:rsidTr="00BD779B">
        <w:trPr>
          <w:cantSplit/>
          <w:trHeight w:val="413"/>
        </w:trPr>
        <w:tc>
          <w:tcPr>
            <w:tcW w:w="993" w:type="dxa"/>
          </w:tcPr>
          <w:p w14:paraId="3098AAD4" w14:textId="77777777" w:rsidR="009442AF" w:rsidRPr="001A0B87" w:rsidRDefault="009442AF" w:rsidP="009442AF">
            <w:pPr>
              <w:jc w:val="both"/>
              <w:rPr>
                <w:b/>
                <w:sz w:val="20"/>
                <w:szCs w:val="20"/>
              </w:rPr>
            </w:pPr>
            <w:r w:rsidRPr="001A0B87">
              <w:rPr>
                <w:b/>
                <w:sz w:val="20"/>
                <w:szCs w:val="20"/>
              </w:rPr>
              <w:t>5</w:t>
            </w:r>
            <w:r w:rsidR="001A0B87" w:rsidRPr="001A0B87">
              <w:rPr>
                <w:b/>
                <w:sz w:val="20"/>
                <w:szCs w:val="20"/>
              </w:rPr>
              <w:t>.Week</w:t>
            </w:r>
          </w:p>
        </w:tc>
        <w:tc>
          <w:tcPr>
            <w:tcW w:w="5245" w:type="dxa"/>
          </w:tcPr>
          <w:p w14:paraId="6BDE64D3" w14:textId="77777777" w:rsidR="009442AF" w:rsidRPr="009442AF" w:rsidRDefault="009442AF" w:rsidP="009442AF">
            <w:pPr>
              <w:jc w:val="both"/>
              <w:rPr>
                <w:sz w:val="20"/>
                <w:szCs w:val="20"/>
              </w:rPr>
            </w:pPr>
            <w:r w:rsidRPr="009442AF">
              <w:rPr>
                <w:sz w:val="20"/>
                <w:szCs w:val="20"/>
              </w:rPr>
              <w:t>Respiratory System Drugs</w:t>
            </w:r>
          </w:p>
        </w:tc>
        <w:tc>
          <w:tcPr>
            <w:tcW w:w="1842" w:type="dxa"/>
          </w:tcPr>
          <w:p w14:paraId="4DCEDC60" w14:textId="77777777" w:rsidR="009442AF" w:rsidRPr="009442AF" w:rsidRDefault="009442AF" w:rsidP="00083669">
            <w:pPr>
              <w:rPr>
                <w:sz w:val="20"/>
                <w:szCs w:val="20"/>
              </w:rPr>
            </w:pPr>
            <w:r w:rsidRPr="009442AF">
              <w:rPr>
                <w:sz w:val="20"/>
                <w:szCs w:val="20"/>
              </w:rPr>
              <w:t>Assist. Prof. Dilek SEZGİN</w:t>
            </w:r>
          </w:p>
        </w:tc>
        <w:tc>
          <w:tcPr>
            <w:tcW w:w="1276" w:type="dxa"/>
          </w:tcPr>
          <w:p w14:paraId="13E9341B"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32108119" w14:textId="77777777" w:rsidTr="00BD779B">
        <w:trPr>
          <w:cantSplit/>
          <w:trHeight w:val="620"/>
        </w:trPr>
        <w:tc>
          <w:tcPr>
            <w:tcW w:w="993" w:type="dxa"/>
          </w:tcPr>
          <w:p w14:paraId="084C7EF1" w14:textId="77777777" w:rsidR="009442AF" w:rsidRPr="001A0B87" w:rsidRDefault="009442AF" w:rsidP="009442AF">
            <w:pPr>
              <w:jc w:val="both"/>
              <w:rPr>
                <w:b/>
                <w:sz w:val="20"/>
                <w:szCs w:val="20"/>
              </w:rPr>
            </w:pPr>
            <w:r w:rsidRPr="001A0B87">
              <w:rPr>
                <w:b/>
                <w:sz w:val="20"/>
                <w:szCs w:val="20"/>
              </w:rPr>
              <w:t>6</w:t>
            </w:r>
            <w:r w:rsidR="001A0B87" w:rsidRPr="001A0B87">
              <w:rPr>
                <w:b/>
                <w:sz w:val="20"/>
                <w:szCs w:val="20"/>
              </w:rPr>
              <w:t>.Week</w:t>
            </w:r>
          </w:p>
        </w:tc>
        <w:tc>
          <w:tcPr>
            <w:tcW w:w="5245" w:type="dxa"/>
          </w:tcPr>
          <w:p w14:paraId="79AE9E11" w14:textId="77777777" w:rsidR="009442AF" w:rsidRPr="009442AF" w:rsidRDefault="009442AF" w:rsidP="009442AF">
            <w:pPr>
              <w:jc w:val="both"/>
              <w:rPr>
                <w:sz w:val="20"/>
                <w:szCs w:val="20"/>
              </w:rPr>
            </w:pPr>
            <w:r w:rsidRPr="009442AF">
              <w:rPr>
                <w:sz w:val="20"/>
                <w:szCs w:val="20"/>
              </w:rPr>
              <w:t>Central Nervous System Drugs</w:t>
            </w:r>
          </w:p>
        </w:tc>
        <w:tc>
          <w:tcPr>
            <w:tcW w:w="1842" w:type="dxa"/>
          </w:tcPr>
          <w:p w14:paraId="3AF2ED0F" w14:textId="77777777" w:rsidR="009442AF" w:rsidRPr="009442AF" w:rsidRDefault="009442AF" w:rsidP="00083669">
            <w:pPr>
              <w:rPr>
                <w:sz w:val="20"/>
                <w:szCs w:val="20"/>
              </w:rPr>
            </w:pPr>
            <w:r w:rsidRPr="009442AF">
              <w:rPr>
                <w:sz w:val="20"/>
                <w:szCs w:val="20"/>
              </w:rPr>
              <w:t>Assist. Prof. Fatma VURAL</w:t>
            </w:r>
          </w:p>
          <w:p w14:paraId="147D2E18" w14:textId="77777777" w:rsidR="009442AF" w:rsidRPr="009442AF" w:rsidRDefault="009442AF" w:rsidP="00083669">
            <w:pPr>
              <w:rPr>
                <w:sz w:val="20"/>
                <w:szCs w:val="20"/>
              </w:rPr>
            </w:pPr>
          </w:p>
        </w:tc>
        <w:tc>
          <w:tcPr>
            <w:tcW w:w="1276" w:type="dxa"/>
          </w:tcPr>
          <w:p w14:paraId="215E19CD"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109D904A" w14:textId="77777777" w:rsidTr="00BD779B">
        <w:trPr>
          <w:cantSplit/>
          <w:trHeight w:val="620"/>
        </w:trPr>
        <w:tc>
          <w:tcPr>
            <w:tcW w:w="993" w:type="dxa"/>
          </w:tcPr>
          <w:p w14:paraId="3E357BB1" w14:textId="77777777" w:rsidR="009442AF" w:rsidRPr="001A0B87" w:rsidRDefault="009442AF" w:rsidP="009442AF">
            <w:pPr>
              <w:jc w:val="both"/>
              <w:rPr>
                <w:b/>
                <w:sz w:val="20"/>
                <w:szCs w:val="20"/>
              </w:rPr>
            </w:pPr>
            <w:r w:rsidRPr="001A0B87">
              <w:rPr>
                <w:b/>
                <w:sz w:val="20"/>
                <w:szCs w:val="20"/>
              </w:rPr>
              <w:t>7</w:t>
            </w:r>
            <w:r w:rsidR="001A0B87" w:rsidRPr="001A0B87">
              <w:rPr>
                <w:b/>
                <w:sz w:val="20"/>
                <w:szCs w:val="20"/>
              </w:rPr>
              <w:t>.Week</w:t>
            </w:r>
          </w:p>
        </w:tc>
        <w:tc>
          <w:tcPr>
            <w:tcW w:w="5245" w:type="dxa"/>
          </w:tcPr>
          <w:p w14:paraId="24D70673"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Drugs Used in Treatment of Infectious Diseases </w:t>
            </w:r>
          </w:p>
          <w:p w14:paraId="681F38C0" w14:textId="77777777" w:rsidR="009442AF" w:rsidRPr="009442AF" w:rsidRDefault="009442AF" w:rsidP="009442AF">
            <w:pPr>
              <w:jc w:val="both"/>
              <w:rPr>
                <w:b/>
                <w:sz w:val="20"/>
                <w:szCs w:val="20"/>
              </w:rPr>
            </w:pPr>
            <w:r w:rsidRPr="009442AF">
              <w:rPr>
                <w:sz w:val="20"/>
                <w:szCs w:val="20"/>
              </w:rPr>
              <w:t>Other Chemotherapeutics</w:t>
            </w:r>
          </w:p>
        </w:tc>
        <w:tc>
          <w:tcPr>
            <w:tcW w:w="1842" w:type="dxa"/>
          </w:tcPr>
          <w:p w14:paraId="10D108D3" w14:textId="77777777" w:rsidR="009442AF" w:rsidRPr="009442AF" w:rsidRDefault="009442AF" w:rsidP="00083669">
            <w:pPr>
              <w:rPr>
                <w:sz w:val="20"/>
                <w:szCs w:val="20"/>
              </w:rPr>
            </w:pPr>
            <w:r w:rsidRPr="009442AF">
              <w:rPr>
                <w:sz w:val="20"/>
                <w:szCs w:val="20"/>
              </w:rPr>
              <w:t>Assist. Prof. Dilek BÜYÜKKAYA BESEN</w:t>
            </w:r>
          </w:p>
        </w:tc>
        <w:tc>
          <w:tcPr>
            <w:tcW w:w="1276" w:type="dxa"/>
          </w:tcPr>
          <w:p w14:paraId="3E4C4FC8"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2211721C" w14:textId="77777777" w:rsidTr="00BD779B">
        <w:trPr>
          <w:cantSplit/>
          <w:trHeight w:val="405"/>
        </w:trPr>
        <w:tc>
          <w:tcPr>
            <w:tcW w:w="993" w:type="dxa"/>
          </w:tcPr>
          <w:p w14:paraId="07B51830" w14:textId="77777777" w:rsidR="009442AF" w:rsidRPr="001A0B87" w:rsidRDefault="009442AF" w:rsidP="009442AF">
            <w:pPr>
              <w:jc w:val="both"/>
              <w:rPr>
                <w:b/>
                <w:sz w:val="20"/>
                <w:szCs w:val="20"/>
              </w:rPr>
            </w:pPr>
            <w:r w:rsidRPr="001A0B87">
              <w:rPr>
                <w:b/>
                <w:sz w:val="20"/>
                <w:szCs w:val="20"/>
              </w:rPr>
              <w:t>8</w:t>
            </w:r>
            <w:r w:rsidR="001A0B87" w:rsidRPr="001A0B87">
              <w:rPr>
                <w:b/>
                <w:sz w:val="20"/>
                <w:szCs w:val="20"/>
              </w:rPr>
              <w:t>.Week</w:t>
            </w:r>
          </w:p>
        </w:tc>
        <w:tc>
          <w:tcPr>
            <w:tcW w:w="5245" w:type="dxa"/>
          </w:tcPr>
          <w:p w14:paraId="496DB0D8" w14:textId="77777777" w:rsidR="009442AF" w:rsidRPr="009442AF" w:rsidRDefault="009442AF" w:rsidP="009442AF">
            <w:pPr>
              <w:jc w:val="both"/>
              <w:rPr>
                <w:sz w:val="20"/>
                <w:szCs w:val="20"/>
              </w:rPr>
            </w:pPr>
            <w:r w:rsidRPr="009442AF">
              <w:rPr>
                <w:b/>
                <w:sz w:val="20"/>
                <w:szCs w:val="20"/>
              </w:rPr>
              <w:t>Midterm exam</w:t>
            </w:r>
          </w:p>
        </w:tc>
        <w:tc>
          <w:tcPr>
            <w:tcW w:w="1842" w:type="dxa"/>
          </w:tcPr>
          <w:p w14:paraId="10262C48" w14:textId="77777777" w:rsidR="009442AF" w:rsidRPr="009442AF" w:rsidRDefault="009442AF" w:rsidP="00083669">
            <w:pPr>
              <w:rPr>
                <w:sz w:val="20"/>
                <w:szCs w:val="20"/>
              </w:rPr>
            </w:pPr>
            <w:r w:rsidRPr="009442AF">
              <w:rPr>
                <w:sz w:val="20"/>
                <w:szCs w:val="20"/>
              </w:rPr>
              <w:t>Lecturer Nurten ALAN</w:t>
            </w:r>
          </w:p>
        </w:tc>
        <w:tc>
          <w:tcPr>
            <w:tcW w:w="1276" w:type="dxa"/>
          </w:tcPr>
          <w:p w14:paraId="237D8985" w14:textId="77777777" w:rsidR="009442AF" w:rsidRPr="009442AF" w:rsidRDefault="009442AF" w:rsidP="009442AF">
            <w:pPr>
              <w:jc w:val="both"/>
              <w:rPr>
                <w:sz w:val="20"/>
                <w:szCs w:val="20"/>
              </w:rPr>
            </w:pPr>
          </w:p>
        </w:tc>
      </w:tr>
      <w:tr w:rsidR="009442AF" w:rsidRPr="009442AF" w14:paraId="4C40A9CF" w14:textId="77777777" w:rsidTr="00BD779B">
        <w:trPr>
          <w:cantSplit/>
          <w:trHeight w:val="754"/>
        </w:trPr>
        <w:tc>
          <w:tcPr>
            <w:tcW w:w="993" w:type="dxa"/>
          </w:tcPr>
          <w:p w14:paraId="125357E5" w14:textId="77777777" w:rsidR="009442AF" w:rsidRPr="001A0B87" w:rsidRDefault="009442AF" w:rsidP="009442AF">
            <w:pPr>
              <w:jc w:val="both"/>
              <w:rPr>
                <w:b/>
                <w:bCs/>
                <w:sz w:val="20"/>
                <w:szCs w:val="20"/>
              </w:rPr>
            </w:pPr>
            <w:r w:rsidRPr="001A0B87">
              <w:rPr>
                <w:b/>
                <w:bCs/>
                <w:sz w:val="20"/>
                <w:szCs w:val="20"/>
              </w:rPr>
              <w:t>9</w:t>
            </w:r>
            <w:r w:rsidR="001A0B87" w:rsidRPr="001A0B87">
              <w:rPr>
                <w:b/>
                <w:bCs/>
                <w:sz w:val="20"/>
                <w:szCs w:val="20"/>
              </w:rPr>
              <w:t>.Week</w:t>
            </w:r>
          </w:p>
        </w:tc>
        <w:tc>
          <w:tcPr>
            <w:tcW w:w="5245" w:type="dxa"/>
          </w:tcPr>
          <w:p w14:paraId="225F96C1" w14:textId="77777777" w:rsidR="009442AF" w:rsidRPr="009442AF" w:rsidRDefault="009442AF" w:rsidP="009442AF">
            <w:pPr>
              <w:jc w:val="both"/>
              <w:rPr>
                <w:sz w:val="20"/>
                <w:szCs w:val="20"/>
              </w:rPr>
            </w:pPr>
            <w:r w:rsidRPr="009442AF">
              <w:rPr>
                <w:sz w:val="20"/>
                <w:szCs w:val="20"/>
              </w:rPr>
              <w:t>Cardiovascular System Drugs</w:t>
            </w:r>
          </w:p>
        </w:tc>
        <w:tc>
          <w:tcPr>
            <w:tcW w:w="1842" w:type="dxa"/>
          </w:tcPr>
          <w:p w14:paraId="4827242F" w14:textId="77777777" w:rsidR="009442AF" w:rsidRPr="009442AF" w:rsidRDefault="009442AF" w:rsidP="00083669">
            <w:pPr>
              <w:rPr>
                <w:sz w:val="20"/>
                <w:szCs w:val="20"/>
              </w:rPr>
            </w:pPr>
            <w:r w:rsidRPr="009442AF">
              <w:rPr>
                <w:sz w:val="20"/>
                <w:szCs w:val="20"/>
              </w:rPr>
              <w:t>Prof. Hatice MERT</w:t>
            </w:r>
          </w:p>
        </w:tc>
        <w:tc>
          <w:tcPr>
            <w:tcW w:w="1276" w:type="dxa"/>
          </w:tcPr>
          <w:p w14:paraId="20A3F026"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4209C69A" w14:textId="77777777" w:rsidTr="007E3E0F">
        <w:trPr>
          <w:cantSplit/>
          <w:trHeight w:val="567"/>
        </w:trPr>
        <w:tc>
          <w:tcPr>
            <w:tcW w:w="993" w:type="dxa"/>
          </w:tcPr>
          <w:p w14:paraId="67BF5964" w14:textId="77777777" w:rsidR="009442AF" w:rsidRPr="001A0B87" w:rsidRDefault="009442AF" w:rsidP="009442AF">
            <w:pPr>
              <w:jc w:val="both"/>
              <w:rPr>
                <w:b/>
                <w:sz w:val="20"/>
                <w:szCs w:val="20"/>
              </w:rPr>
            </w:pPr>
            <w:r w:rsidRPr="001A0B87">
              <w:rPr>
                <w:b/>
                <w:sz w:val="20"/>
                <w:szCs w:val="20"/>
              </w:rPr>
              <w:t>10</w:t>
            </w:r>
            <w:r w:rsidR="001A0B87" w:rsidRPr="001A0B87">
              <w:rPr>
                <w:b/>
                <w:sz w:val="20"/>
                <w:szCs w:val="20"/>
              </w:rPr>
              <w:t>.Week</w:t>
            </w:r>
          </w:p>
        </w:tc>
        <w:tc>
          <w:tcPr>
            <w:tcW w:w="5245" w:type="dxa"/>
          </w:tcPr>
          <w:p w14:paraId="32D54073" w14:textId="77777777" w:rsidR="009442AF" w:rsidRPr="009442AF" w:rsidRDefault="009442AF" w:rsidP="009442AF">
            <w:pPr>
              <w:jc w:val="both"/>
              <w:rPr>
                <w:sz w:val="20"/>
                <w:szCs w:val="20"/>
              </w:rPr>
            </w:pPr>
            <w:r w:rsidRPr="009442AF">
              <w:rPr>
                <w:sz w:val="20"/>
                <w:szCs w:val="20"/>
              </w:rPr>
              <w:t>Drugs Affecting Kidney Functions and Electrolyte Metabolism</w:t>
            </w:r>
          </w:p>
        </w:tc>
        <w:tc>
          <w:tcPr>
            <w:tcW w:w="1842" w:type="dxa"/>
          </w:tcPr>
          <w:p w14:paraId="3A163D91" w14:textId="77777777" w:rsidR="009442AF" w:rsidRPr="009442AF" w:rsidRDefault="009442AF" w:rsidP="00083669">
            <w:pPr>
              <w:rPr>
                <w:sz w:val="20"/>
                <w:szCs w:val="20"/>
              </w:rPr>
            </w:pPr>
            <w:r w:rsidRPr="009442AF">
              <w:rPr>
                <w:sz w:val="20"/>
                <w:szCs w:val="20"/>
              </w:rPr>
              <w:t>Assoc. Prof. Özlem BİLİK</w:t>
            </w:r>
          </w:p>
          <w:p w14:paraId="0244A997" w14:textId="77777777" w:rsidR="009442AF" w:rsidRPr="009442AF" w:rsidRDefault="009442AF" w:rsidP="00083669">
            <w:pPr>
              <w:rPr>
                <w:sz w:val="20"/>
                <w:szCs w:val="20"/>
              </w:rPr>
            </w:pPr>
          </w:p>
        </w:tc>
        <w:tc>
          <w:tcPr>
            <w:tcW w:w="1276" w:type="dxa"/>
          </w:tcPr>
          <w:p w14:paraId="1F2AA507"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1D6416F6" w14:textId="77777777" w:rsidTr="007E3E0F">
        <w:trPr>
          <w:cantSplit/>
          <w:trHeight w:val="704"/>
        </w:trPr>
        <w:tc>
          <w:tcPr>
            <w:tcW w:w="993" w:type="dxa"/>
          </w:tcPr>
          <w:p w14:paraId="0C14D040" w14:textId="77777777" w:rsidR="009442AF" w:rsidRPr="001A0B87" w:rsidRDefault="009442AF" w:rsidP="009442AF">
            <w:pPr>
              <w:jc w:val="both"/>
              <w:rPr>
                <w:b/>
                <w:sz w:val="20"/>
                <w:szCs w:val="20"/>
              </w:rPr>
            </w:pPr>
            <w:r w:rsidRPr="001A0B87">
              <w:rPr>
                <w:b/>
                <w:sz w:val="20"/>
                <w:szCs w:val="20"/>
              </w:rPr>
              <w:t>11</w:t>
            </w:r>
            <w:r w:rsidR="001A0B87" w:rsidRPr="001A0B87">
              <w:rPr>
                <w:b/>
                <w:sz w:val="20"/>
                <w:szCs w:val="20"/>
              </w:rPr>
              <w:t>.Week</w:t>
            </w:r>
          </w:p>
        </w:tc>
        <w:tc>
          <w:tcPr>
            <w:tcW w:w="5245" w:type="dxa"/>
          </w:tcPr>
          <w:p w14:paraId="1585D39C"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Musculoskeletal System Drugs </w:t>
            </w:r>
          </w:p>
          <w:p w14:paraId="4A13CF87" w14:textId="77777777" w:rsidR="009442AF" w:rsidRPr="009442AF" w:rsidRDefault="009442AF" w:rsidP="009442AF">
            <w:pPr>
              <w:jc w:val="both"/>
              <w:rPr>
                <w:sz w:val="20"/>
                <w:szCs w:val="20"/>
              </w:rPr>
            </w:pPr>
            <w:r w:rsidRPr="009442AF">
              <w:rPr>
                <w:sz w:val="20"/>
                <w:szCs w:val="20"/>
              </w:rPr>
              <w:t>Drugs used in treatment of inflammation and pain</w:t>
            </w:r>
          </w:p>
        </w:tc>
        <w:tc>
          <w:tcPr>
            <w:tcW w:w="1842" w:type="dxa"/>
          </w:tcPr>
          <w:p w14:paraId="750D4F4C" w14:textId="77777777" w:rsidR="009442AF" w:rsidRPr="009442AF" w:rsidRDefault="009442AF" w:rsidP="00083669">
            <w:pPr>
              <w:rPr>
                <w:sz w:val="20"/>
                <w:szCs w:val="20"/>
              </w:rPr>
            </w:pPr>
            <w:r w:rsidRPr="009442AF">
              <w:rPr>
                <w:sz w:val="20"/>
                <w:szCs w:val="20"/>
              </w:rPr>
              <w:t>Assoc. Prof. Özlem BİLİK</w:t>
            </w:r>
          </w:p>
          <w:p w14:paraId="1AA80DF9" w14:textId="77777777" w:rsidR="009442AF" w:rsidRPr="009442AF" w:rsidRDefault="009442AF" w:rsidP="00083669">
            <w:pPr>
              <w:rPr>
                <w:sz w:val="20"/>
                <w:szCs w:val="20"/>
              </w:rPr>
            </w:pPr>
          </w:p>
        </w:tc>
        <w:tc>
          <w:tcPr>
            <w:tcW w:w="1276" w:type="dxa"/>
          </w:tcPr>
          <w:p w14:paraId="3C2CCA92"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029F47B3" w14:textId="77777777" w:rsidTr="007E3E0F">
        <w:trPr>
          <w:cantSplit/>
          <w:trHeight w:val="572"/>
        </w:trPr>
        <w:tc>
          <w:tcPr>
            <w:tcW w:w="993" w:type="dxa"/>
          </w:tcPr>
          <w:p w14:paraId="23D19FA1" w14:textId="77777777" w:rsidR="009442AF" w:rsidRPr="001A0B87" w:rsidRDefault="009442AF" w:rsidP="009442AF">
            <w:pPr>
              <w:jc w:val="both"/>
              <w:rPr>
                <w:b/>
                <w:sz w:val="20"/>
                <w:szCs w:val="20"/>
              </w:rPr>
            </w:pPr>
            <w:r w:rsidRPr="001A0B87">
              <w:rPr>
                <w:b/>
                <w:sz w:val="20"/>
                <w:szCs w:val="20"/>
              </w:rPr>
              <w:t>12</w:t>
            </w:r>
            <w:r w:rsidR="001A0B87" w:rsidRPr="001A0B87">
              <w:rPr>
                <w:b/>
                <w:sz w:val="20"/>
                <w:szCs w:val="20"/>
              </w:rPr>
              <w:t>.Week</w:t>
            </w:r>
          </w:p>
        </w:tc>
        <w:tc>
          <w:tcPr>
            <w:tcW w:w="5245" w:type="dxa"/>
          </w:tcPr>
          <w:p w14:paraId="3BE5A92C" w14:textId="77777777" w:rsidR="009442AF" w:rsidRPr="009442AF" w:rsidRDefault="009442AF" w:rsidP="009442AF">
            <w:pPr>
              <w:jc w:val="both"/>
              <w:rPr>
                <w:sz w:val="20"/>
                <w:szCs w:val="20"/>
              </w:rPr>
            </w:pPr>
            <w:r w:rsidRPr="009442AF">
              <w:rPr>
                <w:sz w:val="20"/>
                <w:szCs w:val="20"/>
              </w:rPr>
              <w:t>Digestive System Drugs</w:t>
            </w:r>
          </w:p>
        </w:tc>
        <w:tc>
          <w:tcPr>
            <w:tcW w:w="1842" w:type="dxa"/>
          </w:tcPr>
          <w:p w14:paraId="7497D3F9" w14:textId="77777777" w:rsidR="009442AF" w:rsidRPr="009442AF" w:rsidRDefault="009442AF" w:rsidP="00083669">
            <w:pPr>
              <w:rPr>
                <w:sz w:val="20"/>
                <w:szCs w:val="20"/>
              </w:rPr>
            </w:pPr>
            <w:r w:rsidRPr="009442AF">
              <w:rPr>
                <w:sz w:val="20"/>
                <w:szCs w:val="20"/>
              </w:rPr>
              <w:t>Assist. Prof. Fatma VURAL</w:t>
            </w:r>
          </w:p>
        </w:tc>
        <w:tc>
          <w:tcPr>
            <w:tcW w:w="1276" w:type="dxa"/>
          </w:tcPr>
          <w:p w14:paraId="7FABF33C"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1AEE1271" w14:textId="77777777" w:rsidTr="00BD779B">
        <w:trPr>
          <w:cantSplit/>
          <w:trHeight w:val="499"/>
        </w:trPr>
        <w:tc>
          <w:tcPr>
            <w:tcW w:w="993" w:type="dxa"/>
          </w:tcPr>
          <w:p w14:paraId="338E5E18" w14:textId="77777777" w:rsidR="009442AF" w:rsidRPr="001A0B87" w:rsidRDefault="009442AF" w:rsidP="009442AF">
            <w:pPr>
              <w:jc w:val="both"/>
              <w:rPr>
                <w:b/>
                <w:sz w:val="20"/>
                <w:szCs w:val="20"/>
              </w:rPr>
            </w:pPr>
            <w:r w:rsidRPr="001A0B87">
              <w:rPr>
                <w:b/>
                <w:sz w:val="20"/>
                <w:szCs w:val="20"/>
              </w:rPr>
              <w:t>13</w:t>
            </w:r>
            <w:r w:rsidR="001A0B87" w:rsidRPr="001A0B87">
              <w:rPr>
                <w:b/>
                <w:sz w:val="20"/>
                <w:szCs w:val="20"/>
              </w:rPr>
              <w:t>.Week</w:t>
            </w:r>
          </w:p>
        </w:tc>
        <w:tc>
          <w:tcPr>
            <w:tcW w:w="5245" w:type="dxa"/>
          </w:tcPr>
          <w:p w14:paraId="77BC7DCF" w14:textId="77777777" w:rsidR="009442AF" w:rsidRPr="009442AF" w:rsidRDefault="009442AF" w:rsidP="009442AF">
            <w:pPr>
              <w:jc w:val="both"/>
              <w:rPr>
                <w:sz w:val="20"/>
                <w:szCs w:val="20"/>
              </w:rPr>
            </w:pPr>
            <w:r w:rsidRPr="009442AF">
              <w:rPr>
                <w:sz w:val="20"/>
                <w:szCs w:val="20"/>
              </w:rPr>
              <w:t>Anticoagulant drugs / thrombolytic agents</w:t>
            </w:r>
          </w:p>
        </w:tc>
        <w:tc>
          <w:tcPr>
            <w:tcW w:w="1842" w:type="dxa"/>
          </w:tcPr>
          <w:p w14:paraId="15335CCC" w14:textId="77777777" w:rsidR="009442AF" w:rsidRPr="009442AF" w:rsidRDefault="009442AF" w:rsidP="00083669">
            <w:pPr>
              <w:rPr>
                <w:sz w:val="20"/>
                <w:szCs w:val="20"/>
              </w:rPr>
            </w:pPr>
            <w:r w:rsidRPr="009442AF">
              <w:rPr>
                <w:sz w:val="20"/>
                <w:szCs w:val="20"/>
              </w:rPr>
              <w:t>Assist. Prof. Dilek BÜYÜKKAYA BESEN</w:t>
            </w:r>
          </w:p>
        </w:tc>
        <w:tc>
          <w:tcPr>
            <w:tcW w:w="1276" w:type="dxa"/>
          </w:tcPr>
          <w:p w14:paraId="6E7BB57B"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4E97F6AA" w14:textId="77777777" w:rsidTr="00BD779B">
        <w:trPr>
          <w:cantSplit/>
          <w:trHeight w:val="584"/>
        </w:trPr>
        <w:tc>
          <w:tcPr>
            <w:tcW w:w="993" w:type="dxa"/>
          </w:tcPr>
          <w:p w14:paraId="3A463C1D" w14:textId="77777777" w:rsidR="009442AF" w:rsidRPr="001A0B87" w:rsidRDefault="009442AF" w:rsidP="009442AF">
            <w:pPr>
              <w:jc w:val="both"/>
              <w:rPr>
                <w:b/>
                <w:sz w:val="20"/>
                <w:szCs w:val="20"/>
              </w:rPr>
            </w:pPr>
            <w:r w:rsidRPr="001A0B87">
              <w:rPr>
                <w:b/>
                <w:sz w:val="20"/>
                <w:szCs w:val="20"/>
              </w:rPr>
              <w:t>14</w:t>
            </w:r>
            <w:r w:rsidR="001A0B87" w:rsidRPr="001A0B87">
              <w:rPr>
                <w:b/>
                <w:sz w:val="20"/>
                <w:szCs w:val="20"/>
              </w:rPr>
              <w:t>.Week</w:t>
            </w:r>
          </w:p>
        </w:tc>
        <w:tc>
          <w:tcPr>
            <w:tcW w:w="5245" w:type="dxa"/>
          </w:tcPr>
          <w:p w14:paraId="337CEDD1" w14:textId="77777777" w:rsidR="009442AF" w:rsidRPr="009442AF" w:rsidRDefault="009442AF" w:rsidP="009442AF">
            <w:pPr>
              <w:jc w:val="both"/>
              <w:rPr>
                <w:sz w:val="20"/>
                <w:szCs w:val="20"/>
              </w:rPr>
            </w:pPr>
            <w:r w:rsidRPr="009442AF">
              <w:rPr>
                <w:sz w:val="20"/>
                <w:szCs w:val="20"/>
              </w:rPr>
              <w:t>Evaluating of lesson</w:t>
            </w:r>
          </w:p>
        </w:tc>
        <w:tc>
          <w:tcPr>
            <w:tcW w:w="1842" w:type="dxa"/>
          </w:tcPr>
          <w:p w14:paraId="5ABC3720" w14:textId="77777777" w:rsidR="009442AF" w:rsidRPr="009442AF" w:rsidRDefault="009442AF" w:rsidP="00083669">
            <w:pPr>
              <w:rPr>
                <w:sz w:val="20"/>
                <w:szCs w:val="20"/>
              </w:rPr>
            </w:pPr>
            <w:r w:rsidRPr="009442AF">
              <w:rPr>
                <w:sz w:val="20"/>
                <w:szCs w:val="20"/>
              </w:rPr>
              <w:t>Assist. Prof. Dilek SEZGİN</w:t>
            </w:r>
          </w:p>
        </w:tc>
        <w:tc>
          <w:tcPr>
            <w:tcW w:w="1276" w:type="dxa"/>
          </w:tcPr>
          <w:p w14:paraId="019BBC6B"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46114C81" w14:textId="77777777" w:rsidTr="00BD779B">
        <w:trPr>
          <w:cantSplit/>
          <w:trHeight w:val="648"/>
        </w:trPr>
        <w:tc>
          <w:tcPr>
            <w:tcW w:w="993" w:type="dxa"/>
          </w:tcPr>
          <w:p w14:paraId="36DEAE87" w14:textId="77777777" w:rsidR="009442AF" w:rsidRPr="001A0B87" w:rsidRDefault="009442AF" w:rsidP="009442AF">
            <w:pPr>
              <w:jc w:val="both"/>
              <w:rPr>
                <w:b/>
                <w:sz w:val="20"/>
                <w:szCs w:val="20"/>
              </w:rPr>
            </w:pPr>
          </w:p>
        </w:tc>
        <w:tc>
          <w:tcPr>
            <w:tcW w:w="5245" w:type="dxa"/>
            <w:shd w:val="clear" w:color="auto" w:fill="auto"/>
          </w:tcPr>
          <w:p w14:paraId="17DA3D06" w14:textId="77777777" w:rsidR="009442AF" w:rsidRPr="009442AF" w:rsidRDefault="009442AF" w:rsidP="009442AF">
            <w:pPr>
              <w:jc w:val="both"/>
              <w:rPr>
                <w:sz w:val="20"/>
                <w:szCs w:val="20"/>
              </w:rPr>
            </w:pPr>
            <w:r w:rsidRPr="009442AF">
              <w:rPr>
                <w:sz w:val="20"/>
                <w:szCs w:val="20"/>
              </w:rPr>
              <w:t>Final exam</w:t>
            </w:r>
          </w:p>
        </w:tc>
        <w:tc>
          <w:tcPr>
            <w:tcW w:w="1842" w:type="dxa"/>
            <w:shd w:val="clear" w:color="auto" w:fill="auto"/>
          </w:tcPr>
          <w:p w14:paraId="2A63C9B3" w14:textId="77777777" w:rsidR="009442AF" w:rsidRPr="009442AF" w:rsidRDefault="009442AF" w:rsidP="00083669">
            <w:pPr>
              <w:rPr>
                <w:sz w:val="20"/>
                <w:szCs w:val="20"/>
              </w:rPr>
            </w:pPr>
            <w:r w:rsidRPr="009442AF">
              <w:rPr>
                <w:sz w:val="20"/>
                <w:szCs w:val="20"/>
              </w:rPr>
              <w:t>Assist. Prof. Fatma VURAL</w:t>
            </w:r>
          </w:p>
        </w:tc>
        <w:tc>
          <w:tcPr>
            <w:tcW w:w="1276" w:type="dxa"/>
            <w:shd w:val="clear" w:color="auto" w:fill="auto"/>
          </w:tcPr>
          <w:p w14:paraId="513DAC8C" w14:textId="77777777" w:rsidR="009442AF" w:rsidRPr="009442AF" w:rsidRDefault="009442AF" w:rsidP="009442AF">
            <w:pPr>
              <w:jc w:val="both"/>
              <w:rPr>
                <w:sz w:val="20"/>
                <w:szCs w:val="20"/>
              </w:rPr>
            </w:pPr>
          </w:p>
        </w:tc>
      </w:tr>
      <w:tr w:rsidR="009442AF" w:rsidRPr="009442AF" w14:paraId="68F27BF5" w14:textId="77777777" w:rsidTr="00BD779B">
        <w:trPr>
          <w:cantSplit/>
          <w:trHeight w:val="648"/>
        </w:trPr>
        <w:tc>
          <w:tcPr>
            <w:tcW w:w="993" w:type="dxa"/>
          </w:tcPr>
          <w:p w14:paraId="20B0BBF2" w14:textId="77777777" w:rsidR="009442AF" w:rsidRPr="009442AF" w:rsidRDefault="009442AF" w:rsidP="009442AF">
            <w:pPr>
              <w:jc w:val="both"/>
              <w:rPr>
                <w:sz w:val="20"/>
                <w:szCs w:val="20"/>
              </w:rPr>
            </w:pPr>
          </w:p>
        </w:tc>
        <w:tc>
          <w:tcPr>
            <w:tcW w:w="5245" w:type="dxa"/>
            <w:shd w:val="clear" w:color="auto" w:fill="auto"/>
          </w:tcPr>
          <w:p w14:paraId="3726E68A" w14:textId="77777777" w:rsidR="009442AF" w:rsidRPr="009442AF" w:rsidRDefault="009442AF" w:rsidP="009442AF">
            <w:pPr>
              <w:tabs>
                <w:tab w:val="left" w:pos="1245"/>
              </w:tabs>
              <w:jc w:val="both"/>
              <w:rPr>
                <w:sz w:val="20"/>
                <w:szCs w:val="20"/>
              </w:rPr>
            </w:pPr>
            <w:r w:rsidRPr="009442AF">
              <w:rPr>
                <w:sz w:val="20"/>
                <w:szCs w:val="20"/>
              </w:rPr>
              <w:t>Makeup exam</w:t>
            </w:r>
          </w:p>
        </w:tc>
        <w:tc>
          <w:tcPr>
            <w:tcW w:w="1842" w:type="dxa"/>
            <w:shd w:val="clear" w:color="auto" w:fill="auto"/>
          </w:tcPr>
          <w:p w14:paraId="6A671BBD" w14:textId="77777777" w:rsidR="009442AF" w:rsidRPr="009442AF" w:rsidRDefault="009442AF" w:rsidP="00083669">
            <w:pPr>
              <w:rPr>
                <w:sz w:val="20"/>
                <w:szCs w:val="20"/>
              </w:rPr>
            </w:pPr>
            <w:r w:rsidRPr="009442AF">
              <w:rPr>
                <w:sz w:val="20"/>
                <w:szCs w:val="20"/>
              </w:rPr>
              <w:t>Assist. Prof. Dilek BÜYÜKKAYA BESEN</w:t>
            </w:r>
          </w:p>
        </w:tc>
        <w:tc>
          <w:tcPr>
            <w:tcW w:w="1276" w:type="dxa"/>
            <w:shd w:val="clear" w:color="auto" w:fill="auto"/>
          </w:tcPr>
          <w:p w14:paraId="10A0192D" w14:textId="77777777" w:rsidR="009442AF" w:rsidRPr="009442AF" w:rsidRDefault="009442AF" w:rsidP="009442AF">
            <w:pPr>
              <w:jc w:val="both"/>
              <w:rPr>
                <w:sz w:val="20"/>
                <w:szCs w:val="20"/>
              </w:rPr>
            </w:pPr>
          </w:p>
        </w:tc>
      </w:tr>
    </w:tbl>
    <w:p w14:paraId="398A5114" w14:textId="77777777" w:rsidR="00BD779B" w:rsidRDefault="00BD779B" w:rsidP="009442AF">
      <w:pPr>
        <w:jc w:val="both"/>
        <w:rPr>
          <w:b/>
          <w:sz w:val="20"/>
          <w:szCs w:val="20"/>
          <w:lang w:val="en-US"/>
        </w:rPr>
      </w:pPr>
    </w:p>
    <w:p w14:paraId="0A553566" w14:textId="77777777" w:rsidR="00BD779B" w:rsidRDefault="00BD779B" w:rsidP="009442AF">
      <w:pPr>
        <w:jc w:val="both"/>
        <w:rPr>
          <w:b/>
          <w:sz w:val="20"/>
          <w:szCs w:val="20"/>
          <w:lang w:val="en-US"/>
        </w:rPr>
      </w:pPr>
    </w:p>
    <w:p w14:paraId="01EE4853" w14:textId="77777777" w:rsidR="009442AF" w:rsidRPr="009442AF" w:rsidRDefault="009442AF" w:rsidP="009442AF">
      <w:pPr>
        <w:jc w:val="both"/>
        <w:rPr>
          <w:sz w:val="20"/>
          <w:szCs w:val="20"/>
        </w:rPr>
      </w:pPr>
      <w:r w:rsidRPr="009442AF">
        <w:rPr>
          <w:b/>
          <w:sz w:val="20"/>
          <w:szCs w:val="20"/>
          <w:lang w:val="en-US"/>
        </w:rPr>
        <w:t>Matrix of Course Learning Outcomes Versus Program Outcomes</w:t>
      </w:r>
    </w:p>
    <w:tbl>
      <w:tblPr>
        <w:tblpPr w:leftFromText="141" w:rightFromText="141" w:vertAnchor="text" w:horzAnchor="margin" w:tblpX="-62" w:tblpY="162"/>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553"/>
        <w:gridCol w:w="553"/>
        <w:gridCol w:w="553"/>
        <w:gridCol w:w="553"/>
        <w:gridCol w:w="553"/>
        <w:gridCol w:w="553"/>
        <w:gridCol w:w="553"/>
        <w:gridCol w:w="553"/>
        <w:gridCol w:w="553"/>
        <w:gridCol w:w="553"/>
        <w:gridCol w:w="553"/>
        <w:gridCol w:w="452"/>
        <w:gridCol w:w="549"/>
        <w:gridCol w:w="553"/>
        <w:gridCol w:w="553"/>
      </w:tblGrid>
      <w:tr w:rsidR="009442AF" w:rsidRPr="009442AF" w14:paraId="03EB2B3D" w14:textId="77777777" w:rsidTr="00BD779B">
        <w:trPr>
          <w:trHeight w:val="671"/>
        </w:trPr>
        <w:tc>
          <w:tcPr>
            <w:tcW w:w="1074" w:type="dxa"/>
            <w:shd w:val="clear" w:color="auto" w:fill="auto"/>
          </w:tcPr>
          <w:p w14:paraId="2D594975" w14:textId="77777777" w:rsidR="009442AF" w:rsidRPr="009442AF" w:rsidRDefault="009442AF" w:rsidP="009442AF">
            <w:pPr>
              <w:jc w:val="both"/>
              <w:rPr>
                <w:b/>
                <w:sz w:val="20"/>
                <w:szCs w:val="20"/>
              </w:rPr>
            </w:pPr>
            <w:r w:rsidRPr="009442AF">
              <w:rPr>
                <w:b/>
                <w:sz w:val="20"/>
                <w:szCs w:val="20"/>
                <w:lang w:val="en-US"/>
              </w:rPr>
              <w:t>Learning Outcomes</w:t>
            </w:r>
          </w:p>
        </w:tc>
        <w:tc>
          <w:tcPr>
            <w:tcW w:w="553" w:type="dxa"/>
            <w:shd w:val="clear" w:color="auto" w:fill="auto"/>
          </w:tcPr>
          <w:p w14:paraId="5563D4E9" w14:textId="77777777" w:rsidR="009442AF" w:rsidRPr="009442AF" w:rsidRDefault="009442AF" w:rsidP="009442AF">
            <w:pPr>
              <w:jc w:val="both"/>
              <w:rPr>
                <w:b/>
                <w:bCs/>
                <w:color w:val="000000"/>
                <w:sz w:val="20"/>
                <w:szCs w:val="20"/>
              </w:rPr>
            </w:pPr>
            <w:r w:rsidRPr="009442AF">
              <w:rPr>
                <w:b/>
                <w:bCs/>
                <w:color w:val="000000"/>
                <w:sz w:val="20"/>
                <w:szCs w:val="20"/>
              </w:rPr>
              <w:t>PO 1</w:t>
            </w:r>
          </w:p>
          <w:p w14:paraId="71EBE374" w14:textId="77777777" w:rsidR="009442AF" w:rsidRPr="009442AF" w:rsidRDefault="009442AF" w:rsidP="009442AF">
            <w:pPr>
              <w:jc w:val="both"/>
              <w:rPr>
                <w:b/>
                <w:bCs/>
                <w:color w:val="000000"/>
                <w:sz w:val="20"/>
                <w:szCs w:val="20"/>
              </w:rPr>
            </w:pPr>
          </w:p>
        </w:tc>
        <w:tc>
          <w:tcPr>
            <w:tcW w:w="553" w:type="dxa"/>
            <w:shd w:val="clear" w:color="auto" w:fill="auto"/>
          </w:tcPr>
          <w:p w14:paraId="0181E02A" w14:textId="77777777" w:rsidR="009442AF" w:rsidRPr="009442AF" w:rsidRDefault="009442AF" w:rsidP="009442AF">
            <w:pPr>
              <w:jc w:val="both"/>
              <w:rPr>
                <w:b/>
                <w:bCs/>
                <w:color w:val="000000"/>
                <w:sz w:val="20"/>
                <w:szCs w:val="20"/>
              </w:rPr>
            </w:pPr>
            <w:r w:rsidRPr="009442AF">
              <w:rPr>
                <w:b/>
                <w:bCs/>
                <w:color w:val="000000"/>
                <w:sz w:val="20"/>
                <w:szCs w:val="20"/>
              </w:rPr>
              <w:t xml:space="preserve">PO </w:t>
            </w:r>
          </w:p>
          <w:p w14:paraId="6E816B05" w14:textId="77777777" w:rsidR="009442AF" w:rsidRPr="009442AF" w:rsidRDefault="009442AF" w:rsidP="009442AF">
            <w:pPr>
              <w:jc w:val="both"/>
              <w:rPr>
                <w:b/>
                <w:bCs/>
                <w:color w:val="000000"/>
                <w:sz w:val="20"/>
                <w:szCs w:val="20"/>
              </w:rPr>
            </w:pPr>
            <w:r w:rsidRPr="009442AF">
              <w:rPr>
                <w:b/>
                <w:bCs/>
                <w:color w:val="000000"/>
                <w:sz w:val="20"/>
                <w:szCs w:val="20"/>
              </w:rPr>
              <w:t>2</w:t>
            </w:r>
          </w:p>
          <w:p w14:paraId="75F38EC2" w14:textId="77777777" w:rsidR="009442AF" w:rsidRPr="009442AF" w:rsidRDefault="009442AF" w:rsidP="009442AF">
            <w:pPr>
              <w:jc w:val="both"/>
              <w:rPr>
                <w:b/>
                <w:bCs/>
                <w:color w:val="000000"/>
                <w:sz w:val="20"/>
                <w:szCs w:val="20"/>
              </w:rPr>
            </w:pPr>
          </w:p>
        </w:tc>
        <w:tc>
          <w:tcPr>
            <w:tcW w:w="553" w:type="dxa"/>
            <w:shd w:val="clear" w:color="auto" w:fill="auto"/>
          </w:tcPr>
          <w:p w14:paraId="1BB89C18" w14:textId="77777777" w:rsidR="009442AF" w:rsidRPr="009442AF" w:rsidRDefault="009442AF" w:rsidP="009442AF">
            <w:pPr>
              <w:jc w:val="both"/>
              <w:rPr>
                <w:b/>
                <w:bCs/>
                <w:color w:val="000000"/>
                <w:sz w:val="20"/>
                <w:szCs w:val="20"/>
              </w:rPr>
            </w:pPr>
            <w:r w:rsidRPr="009442AF">
              <w:rPr>
                <w:b/>
                <w:bCs/>
                <w:color w:val="000000"/>
                <w:sz w:val="20"/>
                <w:szCs w:val="20"/>
              </w:rPr>
              <w:t xml:space="preserve">PO </w:t>
            </w:r>
          </w:p>
          <w:p w14:paraId="144902B0" w14:textId="77777777" w:rsidR="009442AF" w:rsidRPr="009442AF" w:rsidRDefault="009442AF" w:rsidP="009442AF">
            <w:pPr>
              <w:jc w:val="both"/>
              <w:rPr>
                <w:b/>
                <w:bCs/>
                <w:color w:val="000000"/>
                <w:sz w:val="20"/>
                <w:szCs w:val="20"/>
              </w:rPr>
            </w:pPr>
            <w:r w:rsidRPr="009442AF">
              <w:rPr>
                <w:b/>
                <w:bCs/>
                <w:color w:val="000000"/>
                <w:sz w:val="20"/>
                <w:szCs w:val="20"/>
              </w:rPr>
              <w:t>3</w:t>
            </w:r>
          </w:p>
        </w:tc>
        <w:tc>
          <w:tcPr>
            <w:tcW w:w="553" w:type="dxa"/>
            <w:shd w:val="clear" w:color="auto" w:fill="auto"/>
          </w:tcPr>
          <w:p w14:paraId="4FF8D5BB" w14:textId="77777777" w:rsidR="009442AF" w:rsidRPr="009442AF" w:rsidRDefault="009442AF" w:rsidP="009442AF">
            <w:pPr>
              <w:jc w:val="both"/>
              <w:rPr>
                <w:b/>
                <w:bCs/>
                <w:color w:val="000000"/>
                <w:sz w:val="20"/>
                <w:szCs w:val="20"/>
              </w:rPr>
            </w:pPr>
            <w:r w:rsidRPr="009442AF">
              <w:rPr>
                <w:b/>
                <w:bCs/>
                <w:color w:val="000000"/>
                <w:sz w:val="20"/>
                <w:szCs w:val="20"/>
              </w:rPr>
              <w:t>PO</w:t>
            </w:r>
          </w:p>
          <w:p w14:paraId="182C3ED4" w14:textId="77777777" w:rsidR="009442AF" w:rsidRPr="009442AF" w:rsidRDefault="009442AF" w:rsidP="009442AF">
            <w:pPr>
              <w:jc w:val="both"/>
              <w:rPr>
                <w:b/>
                <w:bCs/>
                <w:color w:val="000000"/>
                <w:sz w:val="20"/>
                <w:szCs w:val="20"/>
              </w:rPr>
            </w:pPr>
            <w:r w:rsidRPr="009442AF">
              <w:rPr>
                <w:b/>
                <w:bCs/>
                <w:color w:val="000000"/>
                <w:sz w:val="20"/>
                <w:szCs w:val="20"/>
              </w:rPr>
              <w:t>4</w:t>
            </w:r>
          </w:p>
        </w:tc>
        <w:tc>
          <w:tcPr>
            <w:tcW w:w="553" w:type="dxa"/>
            <w:shd w:val="clear" w:color="auto" w:fill="auto"/>
          </w:tcPr>
          <w:p w14:paraId="747300F6" w14:textId="77777777" w:rsidR="009442AF" w:rsidRPr="009442AF" w:rsidRDefault="009442AF" w:rsidP="009442AF">
            <w:pPr>
              <w:jc w:val="both"/>
              <w:rPr>
                <w:b/>
                <w:bCs/>
                <w:color w:val="000000"/>
                <w:sz w:val="20"/>
                <w:szCs w:val="20"/>
              </w:rPr>
            </w:pPr>
            <w:r w:rsidRPr="009442AF">
              <w:rPr>
                <w:b/>
                <w:bCs/>
                <w:color w:val="000000"/>
                <w:sz w:val="20"/>
                <w:szCs w:val="20"/>
              </w:rPr>
              <w:t>PO</w:t>
            </w:r>
          </w:p>
          <w:p w14:paraId="7AF8D52D" w14:textId="77777777" w:rsidR="009442AF" w:rsidRPr="009442AF" w:rsidRDefault="009442AF" w:rsidP="009442AF">
            <w:pPr>
              <w:jc w:val="both"/>
              <w:rPr>
                <w:b/>
                <w:bCs/>
                <w:color w:val="000000"/>
                <w:sz w:val="20"/>
                <w:szCs w:val="20"/>
              </w:rPr>
            </w:pPr>
            <w:r w:rsidRPr="009442AF">
              <w:rPr>
                <w:b/>
                <w:bCs/>
                <w:color w:val="000000"/>
                <w:sz w:val="20"/>
                <w:szCs w:val="20"/>
              </w:rPr>
              <w:t>5</w:t>
            </w:r>
          </w:p>
        </w:tc>
        <w:tc>
          <w:tcPr>
            <w:tcW w:w="553" w:type="dxa"/>
            <w:shd w:val="clear" w:color="auto" w:fill="auto"/>
          </w:tcPr>
          <w:p w14:paraId="37170A45" w14:textId="77777777" w:rsidR="009442AF" w:rsidRPr="009442AF" w:rsidRDefault="009442AF" w:rsidP="009442AF">
            <w:pPr>
              <w:jc w:val="both"/>
              <w:rPr>
                <w:b/>
                <w:bCs/>
                <w:color w:val="000000"/>
                <w:sz w:val="20"/>
                <w:szCs w:val="20"/>
              </w:rPr>
            </w:pPr>
            <w:r w:rsidRPr="009442AF">
              <w:rPr>
                <w:b/>
                <w:bCs/>
                <w:color w:val="000000"/>
                <w:sz w:val="20"/>
                <w:szCs w:val="20"/>
              </w:rPr>
              <w:t>PO</w:t>
            </w:r>
          </w:p>
          <w:p w14:paraId="09F1DAB4" w14:textId="77777777" w:rsidR="009442AF" w:rsidRPr="009442AF" w:rsidRDefault="009442AF" w:rsidP="009442AF">
            <w:pPr>
              <w:jc w:val="both"/>
              <w:rPr>
                <w:b/>
                <w:bCs/>
                <w:color w:val="000000"/>
                <w:sz w:val="20"/>
                <w:szCs w:val="20"/>
              </w:rPr>
            </w:pPr>
            <w:r w:rsidRPr="009442AF">
              <w:rPr>
                <w:b/>
                <w:bCs/>
                <w:color w:val="000000"/>
                <w:sz w:val="20"/>
                <w:szCs w:val="20"/>
              </w:rPr>
              <w:t>6</w:t>
            </w:r>
          </w:p>
        </w:tc>
        <w:tc>
          <w:tcPr>
            <w:tcW w:w="553" w:type="dxa"/>
            <w:shd w:val="clear" w:color="auto" w:fill="auto"/>
          </w:tcPr>
          <w:p w14:paraId="1E5FD281" w14:textId="77777777" w:rsidR="009442AF" w:rsidRPr="009442AF" w:rsidRDefault="009442AF" w:rsidP="009442AF">
            <w:pPr>
              <w:jc w:val="both"/>
              <w:rPr>
                <w:b/>
                <w:bCs/>
                <w:color w:val="000000"/>
                <w:sz w:val="20"/>
                <w:szCs w:val="20"/>
              </w:rPr>
            </w:pPr>
            <w:r w:rsidRPr="009442AF">
              <w:rPr>
                <w:b/>
                <w:bCs/>
                <w:color w:val="000000"/>
                <w:sz w:val="20"/>
                <w:szCs w:val="20"/>
              </w:rPr>
              <w:t>PO</w:t>
            </w:r>
          </w:p>
          <w:p w14:paraId="5D1B71A8" w14:textId="77777777" w:rsidR="009442AF" w:rsidRPr="009442AF" w:rsidRDefault="009442AF" w:rsidP="009442AF">
            <w:pPr>
              <w:jc w:val="both"/>
              <w:rPr>
                <w:b/>
                <w:bCs/>
                <w:color w:val="000000"/>
                <w:sz w:val="20"/>
                <w:szCs w:val="20"/>
              </w:rPr>
            </w:pPr>
            <w:r w:rsidRPr="009442AF">
              <w:rPr>
                <w:b/>
                <w:bCs/>
                <w:color w:val="000000"/>
                <w:sz w:val="20"/>
                <w:szCs w:val="20"/>
              </w:rPr>
              <w:t>7</w:t>
            </w:r>
          </w:p>
        </w:tc>
        <w:tc>
          <w:tcPr>
            <w:tcW w:w="553" w:type="dxa"/>
            <w:shd w:val="clear" w:color="auto" w:fill="auto"/>
          </w:tcPr>
          <w:p w14:paraId="00E42F39" w14:textId="77777777" w:rsidR="009442AF" w:rsidRPr="009442AF" w:rsidRDefault="009442AF" w:rsidP="009442AF">
            <w:pPr>
              <w:jc w:val="both"/>
              <w:rPr>
                <w:b/>
                <w:bCs/>
                <w:color w:val="000000"/>
                <w:sz w:val="20"/>
                <w:szCs w:val="20"/>
              </w:rPr>
            </w:pPr>
            <w:r w:rsidRPr="009442AF">
              <w:rPr>
                <w:b/>
                <w:bCs/>
                <w:color w:val="000000"/>
                <w:sz w:val="20"/>
                <w:szCs w:val="20"/>
              </w:rPr>
              <w:t>PO</w:t>
            </w:r>
          </w:p>
          <w:p w14:paraId="4CF4547B" w14:textId="77777777" w:rsidR="009442AF" w:rsidRPr="009442AF" w:rsidRDefault="009442AF" w:rsidP="009442AF">
            <w:pPr>
              <w:jc w:val="both"/>
              <w:rPr>
                <w:b/>
                <w:bCs/>
                <w:color w:val="000000"/>
                <w:sz w:val="20"/>
                <w:szCs w:val="20"/>
              </w:rPr>
            </w:pPr>
            <w:r w:rsidRPr="009442AF">
              <w:rPr>
                <w:b/>
                <w:bCs/>
                <w:color w:val="000000"/>
                <w:sz w:val="20"/>
                <w:szCs w:val="20"/>
              </w:rPr>
              <w:t>8</w:t>
            </w:r>
          </w:p>
        </w:tc>
        <w:tc>
          <w:tcPr>
            <w:tcW w:w="553" w:type="dxa"/>
            <w:shd w:val="clear" w:color="auto" w:fill="auto"/>
          </w:tcPr>
          <w:p w14:paraId="5459C40E" w14:textId="77777777" w:rsidR="009442AF" w:rsidRPr="009442AF" w:rsidRDefault="009442AF" w:rsidP="009442AF">
            <w:pPr>
              <w:jc w:val="both"/>
              <w:rPr>
                <w:b/>
                <w:bCs/>
                <w:color w:val="000000"/>
                <w:sz w:val="20"/>
                <w:szCs w:val="20"/>
              </w:rPr>
            </w:pPr>
            <w:r w:rsidRPr="009442AF">
              <w:rPr>
                <w:b/>
                <w:bCs/>
                <w:color w:val="000000"/>
                <w:sz w:val="20"/>
                <w:szCs w:val="20"/>
              </w:rPr>
              <w:t>PO</w:t>
            </w:r>
          </w:p>
          <w:p w14:paraId="12C33C6F" w14:textId="77777777" w:rsidR="009442AF" w:rsidRPr="009442AF" w:rsidRDefault="009442AF" w:rsidP="009442AF">
            <w:pPr>
              <w:jc w:val="both"/>
              <w:rPr>
                <w:b/>
                <w:bCs/>
                <w:color w:val="000000"/>
                <w:sz w:val="20"/>
                <w:szCs w:val="20"/>
              </w:rPr>
            </w:pPr>
            <w:r w:rsidRPr="009442AF">
              <w:rPr>
                <w:b/>
                <w:bCs/>
                <w:color w:val="000000"/>
                <w:sz w:val="20"/>
                <w:szCs w:val="20"/>
              </w:rPr>
              <w:t>9</w:t>
            </w:r>
          </w:p>
        </w:tc>
        <w:tc>
          <w:tcPr>
            <w:tcW w:w="553" w:type="dxa"/>
            <w:shd w:val="clear" w:color="auto" w:fill="auto"/>
          </w:tcPr>
          <w:p w14:paraId="66F21EA7" w14:textId="77777777" w:rsidR="009442AF" w:rsidRPr="009442AF" w:rsidRDefault="009442AF" w:rsidP="009442AF">
            <w:pPr>
              <w:jc w:val="both"/>
              <w:rPr>
                <w:b/>
                <w:bCs/>
                <w:color w:val="000000"/>
                <w:sz w:val="20"/>
                <w:szCs w:val="20"/>
              </w:rPr>
            </w:pPr>
            <w:r w:rsidRPr="009442AF">
              <w:rPr>
                <w:b/>
                <w:bCs/>
                <w:color w:val="000000"/>
                <w:sz w:val="20"/>
                <w:szCs w:val="20"/>
              </w:rPr>
              <w:t>PO</w:t>
            </w:r>
          </w:p>
          <w:p w14:paraId="718ECC93" w14:textId="77777777" w:rsidR="009442AF" w:rsidRPr="009442AF" w:rsidRDefault="009442AF" w:rsidP="009442AF">
            <w:pPr>
              <w:jc w:val="both"/>
              <w:rPr>
                <w:b/>
                <w:bCs/>
                <w:color w:val="000000"/>
                <w:sz w:val="20"/>
                <w:szCs w:val="20"/>
              </w:rPr>
            </w:pPr>
            <w:r w:rsidRPr="009442AF">
              <w:rPr>
                <w:b/>
                <w:bCs/>
                <w:color w:val="000000"/>
                <w:sz w:val="20"/>
                <w:szCs w:val="20"/>
              </w:rPr>
              <w:t>10</w:t>
            </w:r>
          </w:p>
        </w:tc>
        <w:tc>
          <w:tcPr>
            <w:tcW w:w="553" w:type="dxa"/>
            <w:shd w:val="clear" w:color="auto" w:fill="auto"/>
          </w:tcPr>
          <w:p w14:paraId="0E4B106D" w14:textId="77777777" w:rsidR="009442AF" w:rsidRPr="009442AF" w:rsidRDefault="009442AF" w:rsidP="009442AF">
            <w:pPr>
              <w:jc w:val="both"/>
              <w:rPr>
                <w:b/>
                <w:bCs/>
                <w:sz w:val="20"/>
                <w:szCs w:val="20"/>
              </w:rPr>
            </w:pPr>
            <w:r w:rsidRPr="009442AF">
              <w:rPr>
                <w:b/>
                <w:bCs/>
                <w:sz w:val="20"/>
                <w:szCs w:val="20"/>
              </w:rPr>
              <w:t>PO</w:t>
            </w:r>
          </w:p>
          <w:p w14:paraId="70C1E429" w14:textId="77777777" w:rsidR="009442AF" w:rsidRPr="009442AF" w:rsidRDefault="009442AF" w:rsidP="009442AF">
            <w:pPr>
              <w:jc w:val="both"/>
              <w:rPr>
                <w:b/>
                <w:bCs/>
                <w:sz w:val="20"/>
                <w:szCs w:val="20"/>
              </w:rPr>
            </w:pPr>
            <w:r w:rsidRPr="009442AF">
              <w:rPr>
                <w:b/>
                <w:bCs/>
                <w:sz w:val="20"/>
                <w:szCs w:val="20"/>
              </w:rPr>
              <w:t>11</w:t>
            </w:r>
          </w:p>
        </w:tc>
        <w:tc>
          <w:tcPr>
            <w:tcW w:w="452" w:type="dxa"/>
            <w:shd w:val="clear" w:color="auto" w:fill="auto"/>
          </w:tcPr>
          <w:p w14:paraId="595AEC6F" w14:textId="77777777" w:rsidR="009442AF" w:rsidRPr="009442AF" w:rsidRDefault="009442AF" w:rsidP="009442AF">
            <w:pPr>
              <w:jc w:val="both"/>
              <w:rPr>
                <w:b/>
                <w:bCs/>
                <w:color w:val="000000"/>
                <w:sz w:val="20"/>
                <w:szCs w:val="20"/>
              </w:rPr>
            </w:pPr>
            <w:r w:rsidRPr="009442AF">
              <w:rPr>
                <w:b/>
                <w:bCs/>
                <w:color w:val="000000"/>
                <w:sz w:val="20"/>
                <w:szCs w:val="20"/>
              </w:rPr>
              <w:t>PO</w:t>
            </w:r>
          </w:p>
          <w:p w14:paraId="102D3BC3" w14:textId="77777777" w:rsidR="009442AF" w:rsidRPr="009442AF" w:rsidRDefault="009442AF" w:rsidP="009442AF">
            <w:pPr>
              <w:jc w:val="both"/>
              <w:rPr>
                <w:b/>
                <w:bCs/>
                <w:color w:val="000000"/>
                <w:sz w:val="20"/>
                <w:szCs w:val="20"/>
              </w:rPr>
            </w:pPr>
            <w:r w:rsidRPr="009442AF">
              <w:rPr>
                <w:b/>
                <w:bCs/>
                <w:color w:val="000000"/>
                <w:sz w:val="20"/>
                <w:szCs w:val="20"/>
              </w:rPr>
              <w:t>12</w:t>
            </w:r>
          </w:p>
        </w:tc>
        <w:tc>
          <w:tcPr>
            <w:tcW w:w="549" w:type="dxa"/>
            <w:shd w:val="clear" w:color="auto" w:fill="auto"/>
          </w:tcPr>
          <w:p w14:paraId="325A6EB9" w14:textId="77777777" w:rsidR="009442AF" w:rsidRPr="009442AF" w:rsidRDefault="009442AF" w:rsidP="009442AF">
            <w:pPr>
              <w:jc w:val="both"/>
              <w:rPr>
                <w:b/>
                <w:bCs/>
                <w:color w:val="000000"/>
                <w:sz w:val="20"/>
                <w:szCs w:val="20"/>
              </w:rPr>
            </w:pPr>
            <w:r w:rsidRPr="009442AF">
              <w:rPr>
                <w:b/>
                <w:bCs/>
                <w:color w:val="000000"/>
                <w:sz w:val="20"/>
                <w:szCs w:val="20"/>
              </w:rPr>
              <w:t>PO</w:t>
            </w:r>
          </w:p>
          <w:p w14:paraId="5256829A" w14:textId="77777777" w:rsidR="009442AF" w:rsidRPr="009442AF" w:rsidRDefault="009442AF" w:rsidP="009442AF">
            <w:pPr>
              <w:jc w:val="both"/>
              <w:rPr>
                <w:b/>
                <w:bCs/>
                <w:color w:val="000000"/>
                <w:sz w:val="20"/>
                <w:szCs w:val="20"/>
              </w:rPr>
            </w:pPr>
            <w:r w:rsidRPr="009442AF">
              <w:rPr>
                <w:b/>
                <w:bCs/>
                <w:color w:val="000000"/>
                <w:sz w:val="20"/>
                <w:szCs w:val="20"/>
              </w:rPr>
              <w:t>13</w:t>
            </w:r>
          </w:p>
        </w:tc>
        <w:tc>
          <w:tcPr>
            <w:tcW w:w="553" w:type="dxa"/>
            <w:shd w:val="clear" w:color="auto" w:fill="auto"/>
          </w:tcPr>
          <w:p w14:paraId="5BDD2E27" w14:textId="77777777" w:rsidR="009442AF" w:rsidRPr="009442AF" w:rsidRDefault="009442AF" w:rsidP="009442AF">
            <w:pPr>
              <w:jc w:val="both"/>
              <w:rPr>
                <w:b/>
                <w:bCs/>
                <w:color w:val="000000"/>
                <w:sz w:val="20"/>
                <w:szCs w:val="20"/>
              </w:rPr>
            </w:pPr>
            <w:r w:rsidRPr="009442AF">
              <w:rPr>
                <w:b/>
                <w:bCs/>
                <w:color w:val="000000"/>
                <w:sz w:val="20"/>
                <w:szCs w:val="20"/>
              </w:rPr>
              <w:t>PO</w:t>
            </w:r>
          </w:p>
          <w:p w14:paraId="4F4070B3" w14:textId="77777777" w:rsidR="009442AF" w:rsidRPr="009442AF" w:rsidRDefault="009442AF" w:rsidP="009442AF">
            <w:pPr>
              <w:jc w:val="both"/>
              <w:rPr>
                <w:b/>
                <w:bCs/>
                <w:color w:val="000000"/>
                <w:sz w:val="20"/>
                <w:szCs w:val="20"/>
              </w:rPr>
            </w:pPr>
            <w:r w:rsidRPr="009442AF">
              <w:rPr>
                <w:b/>
                <w:bCs/>
                <w:color w:val="000000"/>
                <w:sz w:val="20"/>
                <w:szCs w:val="20"/>
              </w:rPr>
              <w:t>14</w:t>
            </w:r>
          </w:p>
        </w:tc>
        <w:tc>
          <w:tcPr>
            <w:tcW w:w="553" w:type="dxa"/>
            <w:shd w:val="clear" w:color="auto" w:fill="auto"/>
          </w:tcPr>
          <w:p w14:paraId="76305765" w14:textId="77777777" w:rsidR="009442AF" w:rsidRPr="009442AF" w:rsidRDefault="009442AF" w:rsidP="009442AF">
            <w:pPr>
              <w:jc w:val="both"/>
              <w:rPr>
                <w:b/>
                <w:bCs/>
                <w:color w:val="000000"/>
                <w:sz w:val="20"/>
                <w:szCs w:val="20"/>
              </w:rPr>
            </w:pPr>
            <w:r w:rsidRPr="009442AF">
              <w:rPr>
                <w:b/>
                <w:bCs/>
                <w:color w:val="000000"/>
                <w:sz w:val="20"/>
                <w:szCs w:val="20"/>
              </w:rPr>
              <w:t>PO</w:t>
            </w:r>
          </w:p>
          <w:p w14:paraId="3795ABC3" w14:textId="77777777" w:rsidR="009442AF" w:rsidRPr="009442AF" w:rsidRDefault="009442AF" w:rsidP="009442AF">
            <w:pPr>
              <w:jc w:val="both"/>
              <w:rPr>
                <w:b/>
                <w:bCs/>
                <w:color w:val="000000"/>
                <w:sz w:val="20"/>
                <w:szCs w:val="20"/>
              </w:rPr>
            </w:pPr>
            <w:r w:rsidRPr="009442AF">
              <w:rPr>
                <w:b/>
                <w:bCs/>
                <w:color w:val="000000"/>
                <w:sz w:val="20"/>
                <w:szCs w:val="20"/>
              </w:rPr>
              <w:t>15</w:t>
            </w:r>
          </w:p>
        </w:tc>
      </w:tr>
      <w:tr w:rsidR="009442AF" w:rsidRPr="009442AF" w14:paraId="3CB4C38D" w14:textId="77777777" w:rsidTr="00BD779B">
        <w:trPr>
          <w:trHeight w:val="396"/>
        </w:trPr>
        <w:tc>
          <w:tcPr>
            <w:tcW w:w="1074" w:type="dxa"/>
            <w:shd w:val="clear" w:color="auto" w:fill="auto"/>
          </w:tcPr>
          <w:p w14:paraId="6FE67D01" w14:textId="77777777" w:rsidR="009442AF" w:rsidRPr="009442AF" w:rsidRDefault="009442AF" w:rsidP="009442AF">
            <w:pPr>
              <w:jc w:val="both"/>
              <w:rPr>
                <w:b/>
                <w:sz w:val="20"/>
                <w:szCs w:val="20"/>
              </w:rPr>
            </w:pPr>
            <w:r w:rsidRPr="009442AF">
              <w:rPr>
                <w:b/>
                <w:sz w:val="20"/>
                <w:szCs w:val="20"/>
              </w:rPr>
              <w:t>LO1</w:t>
            </w:r>
          </w:p>
        </w:tc>
        <w:tc>
          <w:tcPr>
            <w:tcW w:w="553" w:type="dxa"/>
            <w:shd w:val="clear" w:color="auto" w:fill="auto"/>
          </w:tcPr>
          <w:p w14:paraId="785671E4"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275C32A3"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70F65F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4C78AE6"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36286F0C"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483902DD"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E2FBA84"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81338D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4775BC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207CCEF"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04DD426"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24D0A227"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72E97EA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2AD516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E1953E8"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34C48D9F" w14:textId="77777777" w:rsidTr="00BD779B">
        <w:trPr>
          <w:trHeight w:val="388"/>
        </w:trPr>
        <w:tc>
          <w:tcPr>
            <w:tcW w:w="1074" w:type="dxa"/>
            <w:shd w:val="clear" w:color="auto" w:fill="auto"/>
          </w:tcPr>
          <w:p w14:paraId="7DBEC1A6" w14:textId="77777777" w:rsidR="009442AF" w:rsidRPr="009442AF" w:rsidRDefault="009442AF" w:rsidP="009442AF">
            <w:pPr>
              <w:jc w:val="both"/>
              <w:rPr>
                <w:b/>
                <w:sz w:val="20"/>
                <w:szCs w:val="20"/>
              </w:rPr>
            </w:pPr>
            <w:r w:rsidRPr="009442AF">
              <w:rPr>
                <w:b/>
                <w:sz w:val="20"/>
                <w:szCs w:val="20"/>
              </w:rPr>
              <w:t>LO2</w:t>
            </w:r>
          </w:p>
        </w:tc>
        <w:tc>
          <w:tcPr>
            <w:tcW w:w="553" w:type="dxa"/>
            <w:shd w:val="clear" w:color="auto" w:fill="auto"/>
          </w:tcPr>
          <w:p w14:paraId="1A17FDCF"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2570B575"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FEE1960"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C5069D8"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53F94195"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1C55E13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5AE175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2C2DB1F"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85CFEA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2A2A7C3"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050A9BD1"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03084858"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6FCBF9E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F3F445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92E000C"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3DF1A875" w14:textId="77777777" w:rsidTr="00BD779B">
        <w:trPr>
          <w:trHeight w:val="394"/>
        </w:trPr>
        <w:tc>
          <w:tcPr>
            <w:tcW w:w="1074" w:type="dxa"/>
            <w:shd w:val="clear" w:color="auto" w:fill="auto"/>
          </w:tcPr>
          <w:p w14:paraId="7379EE9E" w14:textId="77777777" w:rsidR="009442AF" w:rsidRPr="009442AF" w:rsidRDefault="009442AF" w:rsidP="009442AF">
            <w:pPr>
              <w:jc w:val="both"/>
              <w:rPr>
                <w:b/>
                <w:sz w:val="20"/>
                <w:szCs w:val="20"/>
              </w:rPr>
            </w:pPr>
            <w:r w:rsidRPr="009442AF">
              <w:rPr>
                <w:b/>
                <w:sz w:val="20"/>
                <w:szCs w:val="20"/>
              </w:rPr>
              <w:t>LO3</w:t>
            </w:r>
          </w:p>
        </w:tc>
        <w:tc>
          <w:tcPr>
            <w:tcW w:w="553" w:type="dxa"/>
            <w:shd w:val="clear" w:color="auto" w:fill="auto"/>
          </w:tcPr>
          <w:p w14:paraId="27C405C8"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261E902A"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D8D722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661F6CC"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745D0D7"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7C69B50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E53919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705D813" w14:textId="77777777" w:rsidR="009442AF" w:rsidRPr="009442AF" w:rsidRDefault="009442AF" w:rsidP="009442AF">
            <w:pPr>
              <w:jc w:val="both"/>
              <w:rPr>
                <w:sz w:val="20"/>
                <w:szCs w:val="20"/>
              </w:rPr>
            </w:pPr>
            <w:r w:rsidRPr="009442AF">
              <w:rPr>
                <w:sz w:val="20"/>
                <w:szCs w:val="20"/>
              </w:rPr>
              <w:t>4</w:t>
            </w:r>
          </w:p>
        </w:tc>
        <w:tc>
          <w:tcPr>
            <w:tcW w:w="553" w:type="dxa"/>
            <w:shd w:val="clear" w:color="auto" w:fill="auto"/>
          </w:tcPr>
          <w:p w14:paraId="663F38FA"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279B420"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31FFF948"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440B07D6"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76387DE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043B720"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0D53225"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43F80753" w14:textId="77777777" w:rsidTr="00BD779B">
        <w:trPr>
          <w:trHeight w:val="391"/>
        </w:trPr>
        <w:tc>
          <w:tcPr>
            <w:tcW w:w="1074" w:type="dxa"/>
            <w:shd w:val="clear" w:color="auto" w:fill="auto"/>
          </w:tcPr>
          <w:p w14:paraId="7AD86372" w14:textId="77777777" w:rsidR="009442AF" w:rsidRPr="009442AF" w:rsidRDefault="009442AF" w:rsidP="009442AF">
            <w:pPr>
              <w:jc w:val="both"/>
              <w:rPr>
                <w:b/>
                <w:sz w:val="20"/>
                <w:szCs w:val="20"/>
              </w:rPr>
            </w:pPr>
            <w:r w:rsidRPr="009442AF">
              <w:rPr>
                <w:b/>
                <w:sz w:val="20"/>
                <w:szCs w:val="20"/>
              </w:rPr>
              <w:t>LO4</w:t>
            </w:r>
          </w:p>
        </w:tc>
        <w:tc>
          <w:tcPr>
            <w:tcW w:w="553" w:type="dxa"/>
            <w:shd w:val="clear" w:color="auto" w:fill="auto"/>
          </w:tcPr>
          <w:p w14:paraId="5A6C0F8A"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7E9CF62C"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69CFC6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F8BF687" w14:textId="77777777" w:rsidR="009442AF" w:rsidRPr="009442AF" w:rsidRDefault="009442AF" w:rsidP="009442AF">
            <w:pPr>
              <w:spacing w:before="120"/>
              <w:jc w:val="both"/>
              <w:rPr>
                <w:sz w:val="20"/>
                <w:szCs w:val="20"/>
              </w:rPr>
            </w:pPr>
            <w:r w:rsidRPr="009442AF">
              <w:rPr>
                <w:sz w:val="20"/>
                <w:szCs w:val="20"/>
              </w:rPr>
              <w:t>4</w:t>
            </w:r>
          </w:p>
        </w:tc>
        <w:tc>
          <w:tcPr>
            <w:tcW w:w="553" w:type="dxa"/>
            <w:shd w:val="clear" w:color="auto" w:fill="auto"/>
          </w:tcPr>
          <w:p w14:paraId="277D5D3B"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0F6E5F27"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18450FEC" w14:textId="77777777" w:rsidR="009442AF" w:rsidRPr="009442AF" w:rsidRDefault="009442AF" w:rsidP="009442AF">
            <w:pPr>
              <w:spacing w:before="120"/>
              <w:jc w:val="both"/>
              <w:rPr>
                <w:sz w:val="20"/>
                <w:szCs w:val="20"/>
              </w:rPr>
            </w:pPr>
            <w:r w:rsidRPr="009442AF">
              <w:rPr>
                <w:sz w:val="20"/>
                <w:szCs w:val="20"/>
              </w:rPr>
              <w:t>4</w:t>
            </w:r>
          </w:p>
        </w:tc>
        <w:tc>
          <w:tcPr>
            <w:tcW w:w="553" w:type="dxa"/>
            <w:shd w:val="clear" w:color="auto" w:fill="auto"/>
          </w:tcPr>
          <w:p w14:paraId="2C807F6B"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58A4E59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907C045"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4967F3AD"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33FC212B"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6A9148F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2A9C7A2"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65C74C2"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49047F84" w14:textId="77777777" w:rsidTr="00BD779B">
        <w:trPr>
          <w:trHeight w:val="398"/>
        </w:trPr>
        <w:tc>
          <w:tcPr>
            <w:tcW w:w="1074" w:type="dxa"/>
            <w:shd w:val="clear" w:color="auto" w:fill="auto"/>
          </w:tcPr>
          <w:p w14:paraId="1D3DD49F" w14:textId="77777777" w:rsidR="009442AF" w:rsidRPr="009442AF" w:rsidRDefault="009442AF" w:rsidP="009442AF">
            <w:pPr>
              <w:jc w:val="both"/>
              <w:rPr>
                <w:b/>
                <w:sz w:val="20"/>
                <w:szCs w:val="20"/>
              </w:rPr>
            </w:pPr>
            <w:r w:rsidRPr="009442AF">
              <w:rPr>
                <w:b/>
                <w:sz w:val="20"/>
                <w:szCs w:val="20"/>
              </w:rPr>
              <w:t>LO5</w:t>
            </w:r>
          </w:p>
        </w:tc>
        <w:tc>
          <w:tcPr>
            <w:tcW w:w="553" w:type="dxa"/>
            <w:shd w:val="clear" w:color="auto" w:fill="auto"/>
          </w:tcPr>
          <w:p w14:paraId="6812869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9C23CDA"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BA5438D"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E1D2F3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0A95D9F"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C797447"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0A6EA7A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2218B40"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6BE80631"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3F426DE0"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27E0FC0"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692F2FBC"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52472A3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F2B87E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4096F6E"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0BA6649A" w14:textId="77777777" w:rsidTr="00BD779B">
        <w:trPr>
          <w:trHeight w:val="390"/>
        </w:trPr>
        <w:tc>
          <w:tcPr>
            <w:tcW w:w="1074" w:type="dxa"/>
            <w:shd w:val="clear" w:color="auto" w:fill="auto"/>
          </w:tcPr>
          <w:p w14:paraId="4C9CB967" w14:textId="77777777" w:rsidR="009442AF" w:rsidRPr="009442AF" w:rsidRDefault="009442AF" w:rsidP="009442AF">
            <w:pPr>
              <w:contextualSpacing/>
              <w:jc w:val="both"/>
              <w:rPr>
                <w:rFonts w:eastAsia="Calibri"/>
                <w:b/>
                <w:sz w:val="20"/>
                <w:szCs w:val="20"/>
                <w:lang w:eastAsia="en-US"/>
              </w:rPr>
            </w:pPr>
            <w:r w:rsidRPr="009442AF">
              <w:rPr>
                <w:rFonts w:eastAsia="Calibri"/>
                <w:b/>
                <w:sz w:val="20"/>
                <w:szCs w:val="20"/>
                <w:lang w:eastAsia="en-US"/>
              </w:rPr>
              <w:t>LO6</w:t>
            </w:r>
          </w:p>
        </w:tc>
        <w:tc>
          <w:tcPr>
            <w:tcW w:w="553" w:type="dxa"/>
            <w:shd w:val="clear" w:color="auto" w:fill="auto"/>
          </w:tcPr>
          <w:p w14:paraId="33818514"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0ADB0FE2"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0FD0CBF"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6DEC55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B457F2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42C189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AB84ABF"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B185ED2"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20FA8B8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6C7DA5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C0F1D34" w14:textId="77777777" w:rsidR="009442AF" w:rsidRPr="009442AF" w:rsidRDefault="009442AF" w:rsidP="009442AF">
            <w:pPr>
              <w:spacing w:before="120"/>
              <w:jc w:val="both"/>
              <w:rPr>
                <w:sz w:val="20"/>
                <w:szCs w:val="20"/>
              </w:rPr>
            </w:pPr>
            <w:r w:rsidRPr="009442AF">
              <w:rPr>
                <w:sz w:val="20"/>
                <w:szCs w:val="20"/>
              </w:rPr>
              <w:t>5</w:t>
            </w:r>
          </w:p>
        </w:tc>
        <w:tc>
          <w:tcPr>
            <w:tcW w:w="452" w:type="dxa"/>
            <w:shd w:val="clear" w:color="auto" w:fill="auto"/>
          </w:tcPr>
          <w:p w14:paraId="6AE0548A"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3B182DB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99DA702"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01CCB0D" w14:textId="77777777" w:rsidR="009442AF" w:rsidRPr="009442AF" w:rsidRDefault="009442AF" w:rsidP="009442AF">
            <w:pPr>
              <w:spacing w:before="120"/>
              <w:jc w:val="both"/>
              <w:rPr>
                <w:sz w:val="20"/>
                <w:szCs w:val="20"/>
              </w:rPr>
            </w:pPr>
            <w:r w:rsidRPr="009442AF">
              <w:rPr>
                <w:sz w:val="20"/>
                <w:szCs w:val="20"/>
              </w:rPr>
              <w:t>0</w:t>
            </w:r>
          </w:p>
        </w:tc>
      </w:tr>
    </w:tbl>
    <w:p w14:paraId="096E283D" w14:textId="77777777" w:rsidR="009442AF" w:rsidRPr="009442AF" w:rsidRDefault="009442AF" w:rsidP="009442AF">
      <w:pPr>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6"/>
        <w:gridCol w:w="928"/>
        <w:gridCol w:w="1080"/>
        <w:gridCol w:w="1686"/>
      </w:tblGrid>
      <w:tr w:rsidR="009442AF" w:rsidRPr="009442AF" w14:paraId="42238BF9" w14:textId="77777777" w:rsidTr="00BD779B">
        <w:trPr>
          <w:trHeight w:val="264"/>
        </w:trPr>
        <w:tc>
          <w:tcPr>
            <w:tcW w:w="9180" w:type="dxa"/>
            <w:gridSpan w:val="4"/>
          </w:tcPr>
          <w:p w14:paraId="620A59CA" w14:textId="77777777" w:rsidR="009442AF" w:rsidRPr="009442AF" w:rsidRDefault="009442AF" w:rsidP="009442AF">
            <w:pPr>
              <w:jc w:val="both"/>
              <w:rPr>
                <w:b/>
                <w:sz w:val="20"/>
                <w:szCs w:val="20"/>
                <w:lang w:val="en-GB"/>
              </w:rPr>
            </w:pPr>
            <w:r w:rsidRPr="009442AF">
              <w:rPr>
                <w:b/>
                <w:sz w:val="20"/>
                <w:szCs w:val="20"/>
                <w:lang w:val="en-GB"/>
              </w:rPr>
              <w:t>ECTS Table</w:t>
            </w:r>
          </w:p>
        </w:tc>
      </w:tr>
      <w:tr w:rsidR="009442AF" w:rsidRPr="009442AF" w14:paraId="679F6DB4" w14:textId="77777777" w:rsidTr="00BD779B">
        <w:trPr>
          <w:trHeight w:val="264"/>
        </w:trPr>
        <w:tc>
          <w:tcPr>
            <w:tcW w:w="5486" w:type="dxa"/>
          </w:tcPr>
          <w:p w14:paraId="68BDB761" w14:textId="77777777" w:rsidR="009442AF" w:rsidRPr="009442AF" w:rsidRDefault="009442AF" w:rsidP="009442AF">
            <w:pPr>
              <w:jc w:val="both"/>
              <w:rPr>
                <w:b/>
                <w:sz w:val="20"/>
                <w:szCs w:val="20"/>
              </w:rPr>
            </w:pPr>
            <w:r w:rsidRPr="009442AF">
              <w:rPr>
                <w:b/>
                <w:sz w:val="20"/>
                <w:szCs w:val="20"/>
                <w:lang w:val="en-GB"/>
              </w:rPr>
              <w:t>Course Activities</w:t>
            </w:r>
          </w:p>
        </w:tc>
        <w:tc>
          <w:tcPr>
            <w:tcW w:w="928" w:type="dxa"/>
          </w:tcPr>
          <w:p w14:paraId="513101F8" w14:textId="77777777" w:rsidR="009442AF" w:rsidRPr="00083669" w:rsidRDefault="009442AF" w:rsidP="00083669">
            <w:pPr>
              <w:jc w:val="center"/>
              <w:rPr>
                <w:b/>
                <w:sz w:val="20"/>
                <w:szCs w:val="20"/>
                <w:lang w:val="en-GB"/>
              </w:rPr>
            </w:pPr>
            <w:r w:rsidRPr="00083669">
              <w:rPr>
                <w:b/>
                <w:sz w:val="20"/>
                <w:szCs w:val="20"/>
                <w:lang w:val="en-GB"/>
              </w:rPr>
              <w:t>Number</w:t>
            </w:r>
          </w:p>
        </w:tc>
        <w:tc>
          <w:tcPr>
            <w:tcW w:w="1080" w:type="dxa"/>
          </w:tcPr>
          <w:p w14:paraId="602558FD" w14:textId="77777777" w:rsidR="009442AF" w:rsidRPr="00083669" w:rsidRDefault="009442AF" w:rsidP="00083669">
            <w:pPr>
              <w:jc w:val="center"/>
              <w:rPr>
                <w:b/>
                <w:sz w:val="20"/>
                <w:szCs w:val="20"/>
                <w:lang w:val="en-GB"/>
              </w:rPr>
            </w:pPr>
            <w:r w:rsidRPr="00083669">
              <w:rPr>
                <w:b/>
                <w:sz w:val="20"/>
                <w:szCs w:val="20"/>
                <w:lang w:val="en-GB"/>
              </w:rPr>
              <w:t>Duration</w:t>
            </w:r>
          </w:p>
          <w:p w14:paraId="13D3D035" w14:textId="77777777" w:rsidR="009442AF" w:rsidRPr="00083669" w:rsidRDefault="009442AF" w:rsidP="00083669">
            <w:pPr>
              <w:jc w:val="center"/>
              <w:rPr>
                <w:b/>
                <w:sz w:val="20"/>
                <w:szCs w:val="20"/>
                <w:lang w:val="en-GB"/>
              </w:rPr>
            </w:pPr>
            <w:r w:rsidRPr="00083669">
              <w:rPr>
                <w:b/>
                <w:sz w:val="20"/>
                <w:szCs w:val="20"/>
                <w:lang w:val="en-GB"/>
              </w:rPr>
              <w:t>(hour)</w:t>
            </w:r>
          </w:p>
        </w:tc>
        <w:tc>
          <w:tcPr>
            <w:tcW w:w="1686" w:type="dxa"/>
          </w:tcPr>
          <w:p w14:paraId="3FE7431E" w14:textId="77777777" w:rsidR="009442AF" w:rsidRPr="00083669" w:rsidRDefault="009442AF" w:rsidP="00083669">
            <w:pPr>
              <w:jc w:val="center"/>
              <w:rPr>
                <w:b/>
                <w:sz w:val="20"/>
                <w:szCs w:val="20"/>
                <w:lang w:val="en-GB"/>
              </w:rPr>
            </w:pPr>
            <w:r w:rsidRPr="00083669">
              <w:rPr>
                <w:b/>
                <w:sz w:val="20"/>
                <w:szCs w:val="20"/>
                <w:lang w:val="en-GB"/>
              </w:rPr>
              <w:t>Total Work Load</w:t>
            </w:r>
          </w:p>
          <w:p w14:paraId="2606A2C7" w14:textId="77777777" w:rsidR="009442AF" w:rsidRPr="00083669" w:rsidRDefault="009442AF" w:rsidP="00083669">
            <w:pPr>
              <w:jc w:val="center"/>
              <w:rPr>
                <w:b/>
                <w:sz w:val="20"/>
                <w:szCs w:val="20"/>
                <w:lang w:val="en-GB"/>
              </w:rPr>
            </w:pPr>
            <w:r w:rsidRPr="00083669">
              <w:rPr>
                <w:b/>
                <w:sz w:val="20"/>
                <w:szCs w:val="20"/>
                <w:lang w:val="en-GB"/>
              </w:rPr>
              <w:t>(hour)</w:t>
            </w:r>
          </w:p>
        </w:tc>
      </w:tr>
      <w:tr w:rsidR="009442AF" w:rsidRPr="009442AF" w14:paraId="47CF1F36" w14:textId="77777777" w:rsidTr="00BD779B">
        <w:trPr>
          <w:trHeight w:val="264"/>
        </w:trPr>
        <w:tc>
          <w:tcPr>
            <w:tcW w:w="9180" w:type="dxa"/>
            <w:gridSpan w:val="4"/>
          </w:tcPr>
          <w:p w14:paraId="6A40822E" w14:textId="77777777" w:rsidR="009442AF" w:rsidRPr="009442AF" w:rsidRDefault="009442AF" w:rsidP="009442AF">
            <w:pPr>
              <w:jc w:val="both"/>
              <w:rPr>
                <w:sz w:val="20"/>
                <w:szCs w:val="20"/>
              </w:rPr>
            </w:pPr>
            <w:r w:rsidRPr="009442AF">
              <w:rPr>
                <w:b/>
                <w:sz w:val="20"/>
                <w:szCs w:val="20"/>
                <w:lang w:val="en-GB"/>
              </w:rPr>
              <w:t>In Class Activities</w:t>
            </w:r>
          </w:p>
        </w:tc>
      </w:tr>
      <w:tr w:rsidR="009442AF" w:rsidRPr="009442AF" w14:paraId="6FBDC106" w14:textId="77777777" w:rsidTr="00BD779B">
        <w:trPr>
          <w:trHeight w:val="250"/>
        </w:trPr>
        <w:tc>
          <w:tcPr>
            <w:tcW w:w="5486" w:type="dxa"/>
          </w:tcPr>
          <w:p w14:paraId="6FED4829" w14:textId="77777777" w:rsidR="009442AF" w:rsidRPr="009442AF" w:rsidRDefault="009442AF" w:rsidP="009442AF">
            <w:pPr>
              <w:ind w:firstLine="540"/>
              <w:jc w:val="both"/>
              <w:rPr>
                <w:sz w:val="20"/>
                <w:szCs w:val="20"/>
                <w:lang w:val="en-GB"/>
              </w:rPr>
            </w:pPr>
            <w:r w:rsidRPr="009442AF">
              <w:rPr>
                <w:sz w:val="20"/>
                <w:szCs w:val="20"/>
                <w:lang w:val="en-GB"/>
              </w:rPr>
              <w:t xml:space="preserve">Lectures </w:t>
            </w:r>
          </w:p>
        </w:tc>
        <w:tc>
          <w:tcPr>
            <w:tcW w:w="928" w:type="dxa"/>
          </w:tcPr>
          <w:p w14:paraId="7CF63C29" w14:textId="77777777" w:rsidR="009442AF" w:rsidRPr="009442AF" w:rsidRDefault="009442AF" w:rsidP="009442AF">
            <w:pPr>
              <w:jc w:val="both"/>
              <w:rPr>
                <w:sz w:val="20"/>
                <w:szCs w:val="20"/>
              </w:rPr>
            </w:pPr>
            <w:r w:rsidRPr="009442AF">
              <w:rPr>
                <w:sz w:val="20"/>
                <w:szCs w:val="20"/>
              </w:rPr>
              <w:t>13</w:t>
            </w:r>
          </w:p>
        </w:tc>
        <w:tc>
          <w:tcPr>
            <w:tcW w:w="1080" w:type="dxa"/>
          </w:tcPr>
          <w:p w14:paraId="0D6EE70F" w14:textId="77777777" w:rsidR="009442AF" w:rsidRPr="009442AF" w:rsidRDefault="009442AF" w:rsidP="009442AF">
            <w:pPr>
              <w:jc w:val="both"/>
              <w:rPr>
                <w:sz w:val="20"/>
                <w:szCs w:val="20"/>
              </w:rPr>
            </w:pPr>
            <w:r w:rsidRPr="009442AF">
              <w:rPr>
                <w:sz w:val="20"/>
                <w:szCs w:val="20"/>
              </w:rPr>
              <w:t>2</w:t>
            </w:r>
          </w:p>
        </w:tc>
        <w:tc>
          <w:tcPr>
            <w:tcW w:w="1686" w:type="dxa"/>
          </w:tcPr>
          <w:p w14:paraId="72A2EF28" w14:textId="77777777" w:rsidR="009442AF" w:rsidRPr="009442AF" w:rsidRDefault="009442AF" w:rsidP="009442AF">
            <w:pPr>
              <w:jc w:val="both"/>
              <w:rPr>
                <w:sz w:val="20"/>
                <w:szCs w:val="20"/>
              </w:rPr>
            </w:pPr>
            <w:r w:rsidRPr="009442AF">
              <w:rPr>
                <w:sz w:val="20"/>
                <w:szCs w:val="20"/>
              </w:rPr>
              <w:t>26</w:t>
            </w:r>
          </w:p>
        </w:tc>
      </w:tr>
      <w:tr w:rsidR="009442AF" w:rsidRPr="009442AF" w14:paraId="721D381E" w14:textId="77777777" w:rsidTr="00BD779B">
        <w:trPr>
          <w:trHeight w:val="250"/>
        </w:trPr>
        <w:tc>
          <w:tcPr>
            <w:tcW w:w="5486" w:type="dxa"/>
          </w:tcPr>
          <w:p w14:paraId="5DA2E7CF" w14:textId="77777777" w:rsidR="009442AF" w:rsidRPr="009442AF" w:rsidRDefault="009442AF" w:rsidP="009442AF">
            <w:pPr>
              <w:ind w:firstLine="540"/>
              <w:jc w:val="both"/>
              <w:rPr>
                <w:sz w:val="20"/>
                <w:szCs w:val="20"/>
                <w:lang w:val="en-GB"/>
              </w:rPr>
            </w:pPr>
            <w:r w:rsidRPr="009442AF">
              <w:rPr>
                <w:sz w:val="20"/>
                <w:szCs w:val="20"/>
                <w:lang w:val="en-GB"/>
              </w:rPr>
              <w:t>Lab practice</w:t>
            </w:r>
          </w:p>
        </w:tc>
        <w:tc>
          <w:tcPr>
            <w:tcW w:w="928" w:type="dxa"/>
          </w:tcPr>
          <w:p w14:paraId="4DA3C7F1" w14:textId="77777777" w:rsidR="009442AF" w:rsidRPr="009442AF" w:rsidRDefault="009442AF" w:rsidP="009442AF">
            <w:pPr>
              <w:jc w:val="both"/>
              <w:rPr>
                <w:sz w:val="20"/>
                <w:szCs w:val="20"/>
              </w:rPr>
            </w:pPr>
          </w:p>
        </w:tc>
        <w:tc>
          <w:tcPr>
            <w:tcW w:w="1080" w:type="dxa"/>
          </w:tcPr>
          <w:p w14:paraId="1F3A36EE" w14:textId="77777777" w:rsidR="009442AF" w:rsidRPr="009442AF" w:rsidRDefault="009442AF" w:rsidP="009442AF">
            <w:pPr>
              <w:jc w:val="both"/>
              <w:rPr>
                <w:sz w:val="20"/>
                <w:szCs w:val="20"/>
              </w:rPr>
            </w:pPr>
          </w:p>
        </w:tc>
        <w:tc>
          <w:tcPr>
            <w:tcW w:w="1686" w:type="dxa"/>
          </w:tcPr>
          <w:p w14:paraId="1759FBCA" w14:textId="77777777" w:rsidR="009442AF" w:rsidRPr="009442AF" w:rsidRDefault="009442AF" w:rsidP="009442AF">
            <w:pPr>
              <w:jc w:val="both"/>
              <w:rPr>
                <w:sz w:val="20"/>
                <w:szCs w:val="20"/>
              </w:rPr>
            </w:pPr>
          </w:p>
        </w:tc>
      </w:tr>
      <w:tr w:rsidR="009442AF" w:rsidRPr="009442AF" w14:paraId="77FA06F4" w14:textId="77777777" w:rsidTr="00BD779B">
        <w:trPr>
          <w:trHeight w:val="250"/>
        </w:trPr>
        <w:tc>
          <w:tcPr>
            <w:tcW w:w="9180" w:type="dxa"/>
            <w:gridSpan w:val="4"/>
          </w:tcPr>
          <w:p w14:paraId="65FEB887" w14:textId="77777777" w:rsidR="009442AF" w:rsidRPr="009442AF" w:rsidRDefault="009442AF" w:rsidP="009442AF">
            <w:pPr>
              <w:jc w:val="both"/>
              <w:rPr>
                <w:sz w:val="20"/>
                <w:szCs w:val="20"/>
              </w:rPr>
            </w:pPr>
            <w:r w:rsidRPr="009442AF">
              <w:rPr>
                <w:b/>
                <w:sz w:val="20"/>
                <w:szCs w:val="20"/>
                <w:lang w:val="en-GB"/>
              </w:rPr>
              <w:t>Exams</w:t>
            </w:r>
          </w:p>
        </w:tc>
      </w:tr>
      <w:tr w:rsidR="009442AF" w:rsidRPr="009442AF" w14:paraId="4EE9CE14" w14:textId="77777777" w:rsidTr="00BD779B">
        <w:trPr>
          <w:trHeight w:val="250"/>
        </w:trPr>
        <w:tc>
          <w:tcPr>
            <w:tcW w:w="5486" w:type="dxa"/>
          </w:tcPr>
          <w:p w14:paraId="4DE9BEC4" w14:textId="77777777" w:rsidR="009442AF" w:rsidRPr="009442AF" w:rsidRDefault="009442AF" w:rsidP="009442AF">
            <w:pPr>
              <w:ind w:left="540"/>
              <w:jc w:val="both"/>
              <w:rPr>
                <w:sz w:val="20"/>
                <w:szCs w:val="20"/>
                <w:lang w:val="en-GB"/>
              </w:rPr>
            </w:pPr>
            <w:r w:rsidRPr="009442AF">
              <w:rPr>
                <w:sz w:val="20"/>
                <w:szCs w:val="20"/>
                <w:lang w:val="en-GB"/>
              </w:rPr>
              <w:t xml:space="preserve">Final </w:t>
            </w:r>
          </w:p>
        </w:tc>
        <w:tc>
          <w:tcPr>
            <w:tcW w:w="928" w:type="dxa"/>
          </w:tcPr>
          <w:p w14:paraId="1B48566C" w14:textId="77777777" w:rsidR="009442AF" w:rsidRPr="009442AF" w:rsidRDefault="009442AF" w:rsidP="009442AF">
            <w:pPr>
              <w:jc w:val="both"/>
              <w:rPr>
                <w:sz w:val="20"/>
                <w:szCs w:val="20"/>
              </w:rPr>
            </w:pPr>
            <w:r w:rsidRPr="009442AF">
              <w:rPr>
                <w:sz w:val="20"/>
                <w:szCs w:val="20"/>
              </w:rPr>
              <w:t>1</w:t>
            </w:r>
          </w:p>
        </w:tc>
        <w:tc>
          <w:tcPr>
            <w:tcW w:w="1080" w:type="dxa"/>
          </w:tcPr>
          <w:p w14:paraId="41283252" w14:textId="77777777" w:rsidR="009442AF" w:rsidRPr="009442AF" w:rsidRDefault="009442AF" w:rsidP="009442AF">
            <w:pPr>
              <w:jc w:val="both"/>
              <w:rPr>
                <w:sz w:val="20"/>
                <w:szCs w:val="20"/>
              </w:rPr>
            </w:pPr>
            <w:r w:rsidRPr="009442AF">
              <w:rPr>
                <w:sz w:val="20"/>
                <w:szCs w:val="20"/>
              </w:rPr>
              <w:t>2</w:t>
            </w:r>
          </w:p>
        </w:tc>
        <w:tc>
          <w:tcPr>
            <w:tcW w:w="1686" w:type="dxa"/>
          </w:tcPr>
          <w:p w14:paraId="3E1F3966" w14:textId="77777777" w:rsidR="009442AF" w:rsidRPr="009442AF" w:rsidRDefault="009442AF" w:rsidP="009442AF">
            <w:pPr>
              <w:jc w:val="both"/>
              <w:rPr>
                <w:sz w:val="20"/>
                <w:szCs w:val="20"/>
              </w:rPr>
            </w:pPr>
            <w:r w:rsidRPr="009442AF">
              <w:rPr>
                <w:sz w:val="20"/>
                <w:szCs w:val="20"/>
              </w:rPr>
              <w:t>2</w:t>
            </w:r>
          </w:p>
        </w:tc>
      </w:tr>
      <w:tr w:rsidR="009442AF" w:rsidRPr="009442AF" w14:paraId="5943970B" w14:textId="77777777" w:rsidTr="00BD779B">
        <w:trPr>
          <w:trHeight w:val="250"/>
        </w:trPr>
        <w:tc>
          <w:tcPr>
            <w:tcW w:w="5486" w:type="dxa"/>
          </w:tcPr>
          <w:p w14:paraId="7A93AECD" w14:textId="77777777" w:rsidR="009442AF" w:rsidRPr="009442AF" w:rsidRDefault="009442AF" w:rsidP="009442AF">
            <w:pPr>
              <w:ind w:left="540"/>
              <w:jc w:val="both"/>
              <w:rPr>
                <w:sz w:val="20"/>
                <w:szCs w:val="20"/>
                <w:lang w:val="en-GB"/>
              </w:rPr>
            </w:pPr>
            <w:r w:rsidRPr="009442AF">
              <w:rPr>
                <w:sz w:val="20"/>
                <w:szCs w:val="20"/>
                <w:lang w:val="en-GB"/>
              </w:rPr>
              <w:t>Mid-term</w:t>
            </w:r>
          </w:p>
        </w:tc>
        <w:tc>
          <w:tcPr>
            <w:tcW w:w="928" w:type="dxa"/>
          </w:tcPr>
          <w:p w14:paraId="0EA5F100" w14:textId="77777777" w:rsidR="009442AF" w:rsidRPr="009442AF" w:rsidRDefault="009442AF" w:rsidP="009442AF">
            <w:pPr>
              <w:jc w:val="both"/>
              <w:rPr>
                <w:sz w:val="20"/>
                <w:szCs w:val="20"/>
              </w:rPr>
            </w:pPr>
            <w:r w:rsidRPr="009442AF">
              <w:rPr>
                <w:sz w:val="20"/>
                <w:szCs w:val="20"/>
              </w:rPr>
              <w:t>1</w:t>
            </w:r>
          </w:p>
        </w:tc>
        <w:tc>
          <w:tcPr>
            <w:tcW w:w="1080" w:type="dxa"/>
          </w:tcPr>
          <w:p w14:paraId="0F1B50AA" w14:textId="77777777" w:rsidR="009442AF" w:rsidRPr="009442AF" w:rsidRDefault="009442AF" w:rsidP="009442AF">
            <w:pPr>
              <w:jc w:val="both"/>
              <w:rPr>
                <w:sz w:val="20"/>
                <w:szCs w:val="20"/>
              </w:rPr>
            </w:pPr>
            <w:r w:rsidRPr="009442AF">
              <w:rPr>
                <w:sz w:val="20"/>
                <w:szCs w:val="20"/>
              </w:rPr>
              <w:t>2</w:t>
            </w:r>
          </w:p>
        </w:tc>
        <w:tc>
          <w:tcPr>
            <w:tcW w:w="1686" w:type="dxa"/>
          </w:tcPr>
          <w:p w14:paraId="25F23E0F" w14:textId="77777777" w:rsidR="009442AF" w:rsidRPr="009442AF" w:rsidRDefault="009442AF" w:rsidP="009442AF">
            <w:pPr>
              <w:jc w:val="both"/>
              <w:rPr>
                <w:sz w:val="20"/>
                <w:szCs w:val="20"/>
              </w:rPr>
            </w:pPr>
            <w:r w:rsidRPr="009442AF">
              <w:rPr>
                <w:sz w:val="20"/>
                <w:szCs w:val="20"/>
              </w:rPr>
              <w:t>2</w:t>
            </w:r>
          </w:p>
        </w:tc>
      </w:tr>
      <w:tr w:rsidR="009442AF" w:rsidRPr="009442AF" w14:paraId="1C4C04CE" w14:textId="77777777" w:rsidTr="00BD779B">
        <w:trPr>
          <w:trHeight w:val="250"/>
        </w:trPr>
        <w:tc>
          <w:tcPr>
            <w:tcW w:w="5486" w:type="dxa"/>
          </w:tcPr>
          <w:p w14:paraId="110679C9" w14:textId="77777777" w:rsidR="009442AF" w:rsidRPr="009442AF" w:rsidRDefault="009442AF" w:rsidP="009442AF">
            <w:pPr>
              <w:ind w:left="540"/>
              <w:jc w:val="both"/>
              <w:rPr>
                <w:sz w:val="20"/>
                <w:szCs w:val="20"/>
              </w:rPr>
            </w:pPr>
            <w:r w:rsidRPr="009442AF">
              <w:rPr>
                <w:sz w:val="20"/>
                <w:szCs w:val="20"/>
              </w:rPr>
              <w:t>Quiz etc.</w:t>
            </w:r>
          </w:p>
        </w:tc>
        <w:tc>
          <w:tcPr>
            <w:tcW w:w="928" w:type="dxa"/>
          </w:tcPr>
          <w:p w14:paraId="407AC001" w14:textId="77777777" w:rsidR="009442AF" w:rsidRPr="009442AF" w:rsidRDefault="009442AF" w:rsidP="009442AF">
            <w:pPr>
              <w:jc w:val="both"/>
              <w:rPr>
                <w:sz w:val="20"/>
                <w:szCs w:val="20"/>
              </w:rPr>
            </w:pPr>
          </w:p>
        </w:tc>
        <w:tc>
          <w:tcPr>
            <w:tcW w:w="1080" w:type="dxa"/>
          </w:tcPr>
          <w:p w14:paraId="4024B1BE" w14:textId="77777777" w:rsidR="009442AF" w:rsidRPr="009442AF" w:rsidRDefault="009442AF" w:rsidP="009442AF">
            <w:pPr>
              <w:jc w:val="both"/>
              <w:rPr>
                <w:sz w:val="20"/>
                <w:szCs w:val="20"/>
              </w:rPr>
            </w:pPr>
          </w:p>
        </w:tc>
        <w:tc>
          <w:tcPr>
            <w:tcW w:w="1686" w:type="dxa"/>
          </w:tcPr>
          <w:p w14:paraId="5AC39585" w14:textId="77777777" w:rsidR="009442AF" w:rsidRPr="009442AF" w:rsidRDefault="009442AF" w:rsidP="009442AF">
            <w:pPr>
              <w:jc w:val="both"/>
              <w:rPr>
                <w:sz w:val="20"/>
                <w:szCs w:val="20"/>
              </w:rPr>
            </w:pPr>
          </w:p>
        </w:tc>
      </w:tr>
      <w:tr w:rsidR="009442AF" w:rsidRPr="009442AF" w14:paraId="48E7C6EF" w14:textId="77777777" w:rsidTr="00BD779B">
        <w:trPr>
          <w:trHeight w:val="250"/>
        </w:trPr>
        <w:tc>
          <w:tcPr>
            <w:tcW w:w="9180" w:type="dxa"/>
            <w:gridSpan w:val="4"/>
          </w:tcPr>
          <w:p w14:paraId="2B61257C" w14:textId="77777777" w:rsidR="009442AF" w:rsidRPr="009442AF" w:rsidRDefault="009442AF" w:rsidP="009442AF">
            <w:pPr>
              <w:jc w:val="both"/>
              <w:rPr>
                <w:sz w:val="20"/>
                <w:szCs w:val="20"/>
              </w:rPr>
            </w:pPr>
            <w:r w:rsidRPr="009442AF">
              <w:rPr>
                <w:b/>
                <w:sz w:val="20"/>
                <w:szCs w:val="20"/>
                <w:lang w:val="en-GB"/>
              </w:rPr>
              <w:t>Out Class activities</w:t>
            </w:r>
          </w:p>
        </w:tc>
      </w:tr>
      <w:tr w:rsidR="009442AF" w:rsidRPr="009442AF" w14:paraId="46B5E650" w14:textId="77777777" w:rsidTr="00BD779B">
        <w:trPr>
          <w:trHeight w:val="250"/>
        </w:trPr>
        <w:tc>
          <w:tcPr>
            <w:tcW w:w="5486" w:type="dxa"/>
          </w:tcPr>
          <w:p w14:paraId="7EC7A433" w14:textId="77777777" w:rsidR="009442AF" w:rsidRPr="009442AF" w:rsidRDefault="009442AF" w:rsidP="009442AF">
            <w:pPr>
              <w:ind w:left="540"/>
              <w:jc w:val="both"/>
              <w:rPr>
                <w:sz w:val="20"/>
                <w:szCs w:val="20"/>
                <w:lang w:val="en-GB"/>
              </w:rPr>
            </w:pPr>
            <w:r w:rsidRPr="009442AF">
              <w:rPr>
                <w:sz w:val="20"/>
                <w:szCs w:val="20"/>
                <w:lang w:val="en-GB"/>
              </w:rPr>
              <w:t xml:space="preserve">Preparation before/after weekly lectures </w:t>
            </w:r>
          </w:p>
        </w:tc>
        <w:tc>
          <w:tcPr>
            <w:tcW w:w="928" w:type="dxa"/>
          </w:tcPr>
          <w:p w14:paraId="4BF32F83" w14:textId="77777777" w:rsidR="009442AF" w:rsidRPr="009442AF" w:rsidRDefault="009442AF" w:rsidP="009442AF">
            <w:pPr>
              <w:jc w:val="both"/>
              <w:rPr>
                <w:sz w:val="20"/>
                <w:szCs w:val="20"/>
              </w:rPr>
            </w:pPr>
            <w:r w:rsidRPr="009442AF">
              <w:rPr>
                <w:sz w:val="20"/>
                <w:szCs w:val="20"/>
              </w:rPr>
              <w:t>13</w:t>
            </w:r>
          </w:p>
        </w:tc>
        <w:tc>
          <w:tcPr>
            <w:tcW w:w="1080" w:type="dxa"/>
          </w:tcPr>
          <w:p w14:paraId="4B729F83" w14:textId="77777777" w:rsidR="009442AF" w:rsidRPr="009442AF" w:rsidRDefault="009442AF" w:rsidP="009442AF">
            <w:pPr>
              <w:jc w:val="both"/>
              <w:rPr>
                <w:sz w:val="20"/>
                <w:szCs w:val="20"/>
              </w:rPr>
            </w:pPr>
            <w:r w:rsidRPr="009442AF">
              <w:rPr>
                <w:sz w:val="20"/>
                <w:szCs w:val="20"/>
              </w:rPr>
              <w:t>1</w:t>
            </w:r>
          </w:p>
        </w:tc>
        <w:tc>
          <w:tcPr>
            <w:tcW w:w="1686" w:type="dxa"/>
          </w:tcPr>
          <w:p w14:paraId="075E4626" w14:textId="77777777" w:rsidR="009442AF" w:rsidRPr="009442AF" w:rsidRDefault="009442AF" w:rsidP="009442AF">
            <w:pPr>
              <w:jc w:val="both"/>
              <w:rPr>
                <w:sz w:val="20"/>
                <w:szCs w:val="20"/>
              </w:rPr>
            </w:pPr>
            <w:r w:rsidRPr="009442AF">
              <w:rPr>
                <w:sz w:val="20"/>
                <w:szCs w:val="20"/>
              </w:rPr>
              <w:t>13</w:t>
            </w:r>
          </w:p>
        </w:tc>
      </w:tr>
      <w:tr w:rsidR="009442AF" w:rsidRPr="009442AF" w14:paraId="133FD0E6" w14:textId="77777777" w:rsidTr="00BD779B">
        <w:trPr>
          <w:trHeight w:val="250"/>
        </w:trPr>
        <w:tc>
          <w:tcPr>
            <w:tcW w:w="5486" w:type="dxa"/>
          </w:tcPr>
          <w:p w14:paraId="4B5161FB" w14:textId="77777777" w:rsidR="009442AF" w:rsidRPr="009442AF" w:rsidRDefault="009442AF" w:rsidP="009442AF">
            <w:pPr>
              <w:ind w:firstLine="540"/>
              <w:jc w:val="both"/>
              <w:rPr>
                <w:sz w:val="20"/>
                <w:szCs w:val="20"/>
                <w:lang w:val="en-GB"/>
              </w:rPr>
            </w:pPr>
            <w:r w:rsidRPr="009442AF">
              <w:rPr>
                <w:sz w:val="20"/>
                <w:szCs w:val="20"/>
                <w:lang w:val="en-GB"/>
              </w:rPr>
              <w:t xml:space="preserve">Preparation for Mid-term Exam </w:t>
            </w:r>
          </w:p>
        </w:tc>
        <w:tc>
          <w:tcPr>
            <w:tcW w:w="928" w:type="dxa"/>
          </w:tcPr>
          <w:p w14:paraId="0C28A8A3" w14:textId="77777777" w:rsidR="009442AF" w:rsidRPr="009442AF" w:rsidRDefault="009442AF" w:rsidP="009442AF">
            <w:pPr>
              <w:jc w:val="both"/>
              <w:rPr>
                <w:sz w:val="20"/>
                <w:szCs w:val="20"/>
              </w:rPr>
            </w:pPr>
            <w:r w:rsidRPr="009442AF">
              <w:rPr>
                <w:sz w:val="20"/>
                <w:szCs w:val="20"/>
              </w:rPr>
              <w:t>1</w:t>
            </w:r>
          </w:p>
        </w:tc>
        <w:tc>
          <w:tcPr>
            <w:tcW w:w="1080" w:type="dxa"/>
          </w:tcPr>
          <w:p w14:paraId="0EDA2F83" w14:textId="77777777" w:rsidR="009442AF" w:rsidRPr="009442AF" w:rsidRDefault="009442AF" w:rsidP="009442AF">
            <w:pPr>
              <w:jc w:val="both"/>
              <w:rPr>
                <w:sz w:val="20"/>
                <w:szCs w:val="20"/>
              </w:rPr>
            </w:pPr>
            <w:r w:rsidRPr="009442AF">
              <w:rPr>
                <w:sz w:val="20"/>
                <w:szCs w:val="20"/>
              </w:rPr>
              <w:t>15</w:t>
            </w:r>
          </w:p>
        </w:tc>
        <w:tc>
          <w:tcPr>
            <w:tcW w:w="1686" w:type="dxa"/>
          </w:tcPr>
          <w:p w14:paraId="635D7434" w14:textId="77777777" w:rsidR="009442AF" w:rsidRPr="009442AF" w:rsidRDefault="009442AF" w:rsidP="009442AF">
            <w:pPr>
              <w:jc w:val="both"/>
              <w:rPr>
                <w:sz w:val="20"/>
                <w:szCs w:val="20"/>
              </w:rPr>
            </w:pPr>
            <w:r w:rsidRPr="009442AF">
              <w:rPr>
                <w:sz w:val="20"/>
                <w:szCs w:val="20"/>
              </w:rPr>
              <w:t>15</w:t>
            </w:r>
          </w:p>
        </w:tc>
      </w:tr>
      <w:tr w:rsidR="009442AF" w:rsidRPr="009442AF" w14:paraId="44769AEE" w14:textId="77777777" w:rsidTr="00BD779B">
        <w:trPr>
          <w:trHeight w:val="250"/>
        </w:trPr>
        <w:tc>
          <w:tcPr>
            <w:tcW w:w="5486" w:type="dxa"/>
          </w:tcPr>
          <w:p w14:paraId="123DD183" w14:textId="77777777" w:rsidR="009442AF" w:rsidRPr="009442AF" w:rsidRDefault="009442AF" w:rsidP="009442AF">
            <w:pPr>
              <w:ind w:firstLine="540"/>
              <w:jc w:val="both"/>
              <w:rPr>
                <w:sz w:val="20"/>
                <w:szCs w:val="20"/>
                <w:lang w:val="en-GB"/>
              </w:rPr>
            </w:pPr>
            <w:r w:rsidRPr="009442AF">
              <w:rPr>
                <w:sz w:val="20"/>
                <w:szCs w:val="20"/>
                <w:lang w:val="en-GB"/>
              </w:rPr>
              <w:t>Preparation for Final Exam</w:t>
            </w:r>
          </w:p>
        </w:tc>
        <w:tc>
          <w:tcPr>
            <w:tcW w:w="928" w:type="dxa"/>
          </w:tcPr>
          <w:p w14:paraId="689B4CC7" w14:textId="77777777" w:rsidR="009442AF" w:rsidRPr="009442AF" w:rsidRDefault="009442AF" w:rsidP="009442AF">
            <w:pPr>
              <w:jc w:val="both"/>
              <w:rPr>
                <w:sz w:val="20"/>
                <w:szCs w:val="20"/>
              </w:rPr>
            </w:pPr>
            <w:r w:rsidRPr="009442AF">
              <w:rPr>
                <w:sz w:val="20"/>
                <w:szCs w:val="20"/>
              </w:rPr>
              <w:t>1</w:t>
            </w:r>
          </w:p>
        </w:tc>
        <w:tc>
          <w:tcPr>
            <w:tcW w:w="1080" w:type="dxa"/>
          </w:tcPr>
          <w:p w14:paraId="28DD655B" w14:textId="77777777" w:rsidR="009442AF" w:rsidRPr="009442AF" w:rsidRDefault="009442AF" w:rsidP="009442AF">
            <w:pPr>
              <w:jc w:val="both"/>
              <w:rPr>
                <w:sz w:val="20"/>
                <w:szCs w:val="20"/>
              </w:rPr>
            </w:pPr>
            <w:r w:rsidRPr="009442AF">
              <w:rPr>
                <w:sz w:val="20"/>
                <w:szCs w:val="20"/>
              </w:rPr>
              <w:t>17</w:t>
            </w:r>
          </w:p>
        </w:tc>
        <w:tc>
          <w:tcPr>
            <w:tcW w:w="1686" w:type="dxa"/>
          </w:tcPr>
          <w:p w14:paraId="50861F96" w14:textId="77777777" w:rsidR="009442AF" w:rsidRPr="009442AF" w:rsidRDefault="009442AF" w:rsidP="009442AF">
            <w:pPr>
              <w:jc w:val="both"/>
              <w:rPr>
                <w:sz w:val="20"/>
                <w:szCs w:val="20"/>
              </w:rPr>
            </w:pPr>
            <w:r w:rsidRPr="009442AF">
              <w:rPr>
                <w:sz w:val="20"/>
                <w:szCs w:val="20"/>
              </w:rPr>
              <w:t>17</w:t>
            </w:r>
          </w:p>
        </w:tc>
      </w:tr>
      <w:tr w:rsidR="009442AF" w:rsidRPr="009442AF" w14:paraId="5A3B0634" w14:textId="77777777" w:rsidTr="00BD779B">
        <w:trPr>
          <w:trHeight w:val="250"/>
        </w:trPr>
        <w:tc>
          <w:tcPr>
            <w:tcW w:w="5486" w:type="dxa"/>
          </w:tcPr>
          <w:p w14:paraId="15226359" w14:textId="77777777" w:rsidR="009442AF" w:rsidRPr="009442AF" w:rsidRDefault="009442AF" w:rsidP="009442AF">
            <w:pPr>
              <w:ind w:firstLine="540"/>
              <w:jc w:val="both"/>
              <w:rPr>
                <w:sz w:val="20"/>
                <w:szCs w:val="20"/>
                <w:lang w:val="en-GB"/>
              </w:rPr>
            </w:pPr>
            <w:r w:rsidRPr="009442AF">
              <w:rPr>
                <w:sz w:val="20"/>
                <w:szCs w:val="20"/>
                <w:lang w:val="en-GB"/>
              </w:rPr>
              <w:t xml:space="preserve">Preparation for Quiz etc. </w:t>
            </w:r>
          </w:p>
        </w:tc>
        <w:tc>
          <w:tcPr>
            <w:tcW w:w="928" w:type="dxa"/>
          </w:tcPr>
          <w:p w14:paraId="6349FA5D" w14:textId="77777777" w:rsidR="009442AF" w:rsidRPr="009442AF" w:rsidRDefault="009442AF" w:rsidP="009442AF">
            <w:pPr>
              <w:jc w:val="both"/>
              <w:rPr>
                <w:sz w:val="20"/>
                <w:szCs w:val="20"/>
              </w:rPr>
            </w:pPr>
          </w:p>
        </w:tc>
        <w:tc>
          <w:tcPr>
            <w:tcW w:w="1080" w:type="dxa"/>
          </w:tcPr>
          <w:p w14:paraId="2816A1FF" w14:textId="77777777" w:rsidR="009442AF" w:rsidRPr="009442AF" w:rsidRDefault="009442AF" w:rsidP="009442AF">
            <w:pPr>
              <w:jc w:val="both"/>
              <w:rPr>
                <w:sz w:val="20"/>
                <w:szCs w:val="20"/>
              </w:rPr>
            </w:pPr>
          </w:p>
        </w:tc>
        <w:tc>
          <w:tcPr>
            <w:tcW w:w="1686" w:type="dxa"/>
          </w:tcPr>
          <w:p w14:paraId="07516FCF" w14:textId="77777777" w:rsidR="009442AF" w:rsidRPr="009442AF" w:rsidRDefault="009442AF" w:rsidP="009442AF">
            <w:pPr>
              <w:jc w:val="both"/>
              <w:rPr>
                <w:sz w:val="20"/>
                <w:szCs w:val="20"/>
              </w:rPr>
            </w:pPr>
          </w:p>
        </w:tc>
      </w:tr>
      <w:tr w:rsidR="009442AF" w:rsidRPr="009442AF" w14:paraId="7A089BDD" w14:textId="77777777" w:rsidTr="00BD779B">
        <w:trPr>
          <w:trHeight w:val="250"/>
        </w:trPr>
        <w:tc>
          <w:tcPr>
            <w:tcW w:w="5486" w:type="dxa"/>
          </w:tcPr>
          <w:p w14:paraId="2569E6F6" w14:textId="77777777" w:rsidR="009442AF" w:rsidRPr="009442AF" w:rsidRDefault="009442AF" w:rsidP="009442AF">
            <w:pPr>
              <w:ind w:firstLine="540"/>
              <w:jc w:val="both"/>
              <w:rPr>
                <w:sz w:val="20"/>
                <w:szCs w:val="20"/>
                <w:lang w:val="en-GB"/>
              </w:rPr>
            </w:pPr>
            <w:r w:rsidRPr="009442AF">
              <w:rPr>
                <w:sz w:val="20"/>
                <w:szCs w:val="20"/>
                <w:lang w:val="en-GB"/>
              </w:rPr>
              <w:t xml:space="preserve">Preparing Individual Assignments </w:t>
            </w:r>
          </w:p>
        </w:tc>
        <w:tc>
          <w:tcPr>
            <w:tcW w:w="928" w:type="dxa"/>
          </w:tcPr>
          <w:p w14:paraId="6ACE3EAF" w14:textId="77777777" w:rsidR="009442AF" w:rsidRPr="009442AF" w:rsidRDefault="009442AF" w:rsidP="009442AF">
            <w:pPr>
              <w:jc w:val="both"/>
              <w:rPr>
                <w:sz w:val="20"/>
                <w:szCs w:val="20"/>
              </w:rPr>
            </w:pPr>
          </w:p>
        </w:tc>
        <w:tc>
          <w:tcPr>
            <w:tcW w:w="1080" w:type="dxa"/>
          </w:tcPr>
          <w:p w14:paraId="0547BF2E" w14:textId="77777777" w:rsidR="009442AF" w:rsidRPr="009442AF" w:rsidRDefault="009442AF" w:rsidP="009442AF">
            <w:pPr>
              <w:jc w:val="both"/>
              <w:rPr>
                <w:sz w:val="20"/>
                <w:szCs w:val="20"/>
              </w:rPr>
            </w:pPr>
          </w:p>
        </w:tc>
        <w:tc>
          <w:tcPr>
            <w:tcW w:w="1686" w:type="dxa"/>
          </w:tcPr>
          <w:p w14:paraId="2C7E0813" w14:textId="77777777" w:rsidR="009442AF" w:rsidRPr="009442AF" w:rsidRDefault="009442AF" w:rsidP="009442AF">
            <w:pPr>
              <w:jc w:val="both"/>
              <w:rPr>
                <w:sz w:val="20"/>
                <w:szCs w:val="20"/>
              </w:rPr>
            </w:pPr>
          </w:p>
        </w:tc>
      </w:tr>
      <w:tr w:rsidR="009442AF" w:rsidRPr="009442AF" w14:paraId="5564FAB4" w14:textId="77777777" w:rsidTr="00BD779B">
        <w:trPr>
          <w:trHeight w:val="250"/>
        </w:trPr>
        <w:tc>
          <w:tcPr>
            <w:tcW w:w="5486" w:type="dxa"/>
          </w:tcPr>
          <w:p w14:paraId="37505AC2" w14:textId="77777777" w:rsidR="009442AF" w:rsidRPr="009442AF" w:rsidRDefault="009442AF" w:rsidP="009442AF">
            <w:pPr>
              <w:ind w:firstLine="540"/>
              <w:jc w:val="both"/>
              <w:rPr>
                <w:sz w:val="20"/>
                <w:szCs w:val="20"/>
                <w:lang w:val="en-GB"/>
              </w:rPr>
            </w:pPr>
            <w:r w:rsidRPr="009442AF">
              <w:rPr>
                <w:sz w:val="20"/>
                <w:szCs w:val="20"/>
                <w:lang w:val="en-GB"/>
              </w:rPr>
              <w:t>Preparing Group Assignments</w:t>
            </w:r>
          </w:p>
        </w:tc>
        <w:tc>
          <w:tcPr>
            <w:tcW w:w="928" w:type="dxa"/>
          </w:tcPr>
          <w:p w14:paraId="20B6867E" w14:textId="77777777" w:rsidR="009442AF" w:rsidRPr="009442AF" w:rsidRDefault="009442AF" w:rsidP="009442AF">
            <w:pPr>
              <w:jc w:val="both"/>
              <w:rPr>
                <w:sz w:val="20"/>
                <w:szCs w:val="20"/>
              </w:rPr>
            </w:pPr>
          </w:p>
        </w:tc>
        <w:tc>
          <w:tcPr>
            <w:tcW w:w="1080" w:type="dxa"/>
          </w:tcPr>
          <w:p w14:paraId="1552443A" w14:textId="77777777" w:rsidR="009442AF" w:rsidRPr="009442AF" w:rsidRDefault="009442AF" w:rsidP="009442AF">
            <w:pPr>
              <w:jc w:val="both"/>
              <w:rPr>
                <w:sz w:val="20"/>
                <w:szCs w:val="20"/>
              </w:rPr>
            </w:pPr>
          </w:p>
        </w:tc>
        <w:tc>
          <w:tcPr>
            <w:tcW w:w="1686" w:type="dxa"/>
          </w:tcPr>
          <w:p w14:paraId="10101E3E" w14:textId="77777777" w:rsidR="009442AF" w:rsidRPr="009442AF" w:rsidRDefault="009442AF" w:rsidP="009442AF">
            <w:pPr>
              <w:jc w:val="both"/>
              <w:rPr>
                <w:sz w:val="20"/>
                <w:szCs w:val="20"/>
              </w:rPr>
            </w:pPr>
          </w:p>
        </w:tc>
      </w:tr>
      <w:tr w:rsidR="009442AF" w:rsidRPr="009442AF" w14:paraId="2C3F1987" w14:textId="77777777" w:rsidTr="00BD779B">
        <w:trPr>
          <w:trHeight w:val="250"/>
        </w:trPr>
        <w:tc>
          <w:tcPr>
            <w:tcW w:w="5486" w:type="dxa"/>
          </w:tcPr>
          <w:p w14:paraId="1DF29E7D" w14:textId="77777777" w:rsidR="009442AF" w:rsidRPr="009442AF" w:rsidRDefault="009442AF" w:rsidP="009442AF">
            <w:pPr>
              <w:ind w:firstLine="540"/>
              <w:jc w:val="both"/>
              <w:rPr>
                <w:sz w:val="20"/>
                <w:szCs w:val="20"/>
                <w:lang w:val="en-GB"/>
              </w:rPr>
            </w:pPr>
            <w:r w:rsidRPr="009442AF">
              <w:rPr>
                <w:sz w:val="20"/>
                <w:szCs w:val="20"/>
                <w:lang w:val="en-GB"/>
              </w:rPr>
              <w:t xml:space="preserve">Preparing Presentations </w:t>
            </w:r>
          </w:p>
        </w:tc>
        <w:tc>
          <w:tcPr>
            <w:tcW w:w="928" w:type="dxa"/>
          </w:tcPr>
          <w:p w14:paraId="7FB6E5BE" w14:textId="77777777" w:rsidR="009442AF" w:rsidRPr="009442AF" w:rsidRDefault="009442AF" w:rsidP="009442AF">
            <w:pPr>
              <w:jc w:val="both"/>
              <w:rPr>
                <w:sz w:val="20"/>
                <w:szCs w:val="20"/>
              </w:rPr>
            </w:pPr>
          </w:p>
        </w:tc>
        <w:tc>
          <w:tcPr>
            <w:tcW w:w="1080" w:type="dxa"/>
          </w:tcPr>
          <w:p w14:paraId="26989D0A" w14:textId="77777777" w:rsidR="009442AF" w:rsidRPr="009442AF" w:rsidRDefault="009442AF" w:rsidP="009442AF">
            <w:pPr>
              <w:jc w:val="both"/>
              <w:rPr>
                <w:sz w:val="20"/>
                <w:szCs w:val="20"/>
              </w:rPr>
            </w:pPr>
          </w:p>
        </w:tc>
        <w:tc>
          <w:tcPr>
            <w:tcW w:w="1686" w:type="dxa"/>
          </w:tcPr>
          <w:p w14:paraId="47CD5B94" w14:textId="77777777" w:rsidR="009442AF" w:rsidRPr="009442AF" w:rsidRDefault="009442AF" w:rsidP="009442AF">
            <w:pPr>
              <w:jc w:val="both"/>
              <w:rPr>
                <w:sz w:val="20"/>
                <w:szCs w:val="20"/>
              </w:rPr>
            </w:pPr>
          </w:p>
        </w:tc>
      </w:tr>
      <w:tr w:rsidR="009442AF" w:rsidRPr="009442AF" w14:paraId="684BE7DA" w14:textId="77777777" w:rsidTr="00BD779B">
        <w:trPr>
          <w:trHeight w:val="250"/>
        </w:trPr>
        <w:tc>
          <w:tcPr>
            <w:tcW w:w="5486" w:type="dxa"/>
          </w:tcPr>
          <w:p w14:paraId="0BC324F1" w14:textId="77777777" w:rsidR="009442AF" w:rsidRPr="009442AF" w:rsidRDefault="009442AF" w:rsidP="009442AF">
            <w:pPr>
              <w:ind w:firstLine="540"/>
              <w:jc w:val="both"/>
              <w:rPr>
                <w:b/>
                <w:sz w:val="20"/>
                <w:szCs w:val="20"/>
                <w:lang w:val="en-GB"/>
              </w:rPr>
            </w:pPr>
            <w:r w:rsidRPr="009442AF">
              <w:rPr>
                <w:b/>
                <w:sz w:val="20"/>
                <w:szCs w:val="20"/>
                <w:lang w:val="en-GB"/>
              </w:rPr>
              <w:t>Total Work Load (hour)</w:t>
            </w:r>
          </w:p>
        </w:tc>
        <w:tc>
          <w:tcPr>
            <w:tcW w:w="928" w:type="dxa"/>
          </w:tcPr>
          <w:p w14:paraId="586CDD4F" w14:textId="77777777" w:rsidR="009442AF" w:rsidRPr="009442AF" w:rsidRDefault="009442AF" w:rsidP="009442AF">
            <w:pPr>
              <w:jc w:val="both"/>
              <w:rPr>
                <w:sz w:val="20"/>
                <w:szCs w:val="20"/>
              </w:rPr>
            </w:pPr>
          </w:p>
        </w:tc>
        <w:tc>
          <w:tcPr>
            <w:tcW w:w="1080" w:type="dxa"/>
          </w:tcPr>
          <w:p w14:paraId="6372FC89" w14:textId="77777777" w:rsidR="009442AF" w:rsidRPr="009442AF" w:rsidRDefault="009442AF" w:rsidP="009442AF">
            <w:pPr>
              <w:jc w:val="both"/>
              <w:rPr>
                <w:sz w:val="20"/>
                <w:szCs w:val="20"/>
              </w:rPr>
            </w:pPr>
          </w:p>
        </w:tc>
        <w:tc>
          <w:tcPr>
            <w:tcW w:w="1686" w:type="dxa"/>
          </w:tcPr>
          <w:p w14:paraId="4D4EEFA2" w14:textId="77777777" w:rsidR="009442AF" w:rsidRPr="009442AF" w:rsidRDefault="009442AF" w:rsidP="009442AF">
            <w:pPr>
              <w:jc w:val="both"/>
              <w:rPr>
                <w:sz w:val="20"/>
                <w:szCs w:val="20"/>
              </w:rPr>
            </w:pPr>
            <w:r w:rsidRPr="009442AF">
              <w:rPr>
                <w:sz w:val="20"/>
                <w:szCs w:val="20"/>
              </w:rPr>
              <w:t>75</w:t>
            </w:r>
          </w:p>
        </w:tc>
      </w:tr>
      <w:tr w:rsidR="009442AF" w:rsidRPr="009442AF" w14:paraId="2E23B8EF" w14:textId="77777777" w:rsidTr="00BD779B">
        <w:trPr>
          <w:trHeight w:val="250"/>
        </w:trPr>
        <w:tc>
          <w:tcPr>
            <w:tcW w:w="5486" w:type="dxa"/>
          </w:tcPr>
          <w:p w14:paraId="430A7368" w14:textId="77777777" w:rsidR="009442AF" w:rsidRPr="009442AF" w:rsidRDefault="009442AF" w:rsidP="009442AF">
            <w:pPr>
              <w:ind w:firstLine="540"/>
              <w:jc w:val="both"/>
              <w:rPr>
                <w:b/>
                <w:sz w:val="20"/>
                <w:szCs w:val="20"/>
                <w:lang w:val="en-GB"/>
              </w:rPr>
            </w:pPr>
            <w:r w:rsidRPr="009442AF">
              <w:rPr>
                <w:b/>
                <w:sz w:val="20"/>
                <w:szCs w:val="20"/>
                <w:lang w:val="en-GB"/>
              </w:rPr>
              <w:t xml:space="preserve">ECTS Credits of Course=  </w:t>
            </w:r>
          </w:p>
          <w:p w14:paraId="02FA3520" w14:textId="77777777" w:rsidR="009442AF" w:rsidRPr="009442AF" w:rsidRDefault="009442AF" w:rsidP="009442AF">
            <w:pPr>
              <w:ind w:firstLine="540"/>
              <w:jc w:val="both"/>
              <w:rPr>
                <w:b/>
                <w:sz w:val="20"/>
                <w:szCs w:val="20"/>
                <w:lang w:val="en-GB"/>
              </w:rPr>
            </w:pPr>
            <w:r w:rsidRPr="009442AF">
              <w:rPr>
                <w:b/>
                <w:sz w:val="20"/>
                <w:szCs w:val="20"/>
                <w:lang w:val="en-GB"/>
              </w:rPr>
              <w:t>Total Work Load (hour) / 25</w:t>
            </w:r>
          </w:p>
          <w:p w14:paraId="53D4C605" w14:textId="77777777" w:rsidR="009442AF" w:rsidRPr="009442AF" w:rsidRDefault="009442AF" w:rsidP="009442AF">
            <w:pPr>
              <w:ind w:firstLine="540"/>
              <w:jc w:val="both"/>
              <w:rPr>
                <w:b/>
                <w:sz w:val="20"/>
                <w:szCs w:val="20"/>
                <w:lang w:val="en-GB"/>
              </w:rPr>
            </w:pPr>
            <w:r w:rsidRPr="009442AF">
              <w:rPr>
                <w:b/>
                <w:sz w:val="20"/>
                <w:szCs w:val="20"/>
                <w:lang w:val="en-GB"/>
              </w:rPr>
              <w:t>1 ECTS Credits = 25 hours workload</w:t>
            </w:r>
          </w:p>
        </w:tc>
        <w:tc>
          <w:tcPr>
            <w:tcW w:w="928" w:type="dxa"/>
          </w:tcPr>
          <w:p w14:paraId="24BD8CE8" w14:textId="77777777" w:rsidR="009442AF" w:rsidRPr="009442AF" w:rsidRDefault="009442AF" w:rsidP="009442AF">
            <w:pPr>
              <w:jc w:val="both"/>
              <w:rPr>
                <w:sz w:val="20"/>
                <w:szCs w:val="20"/>
              </w:rPr>
            </w:pPr>
          </w:p>
        </w:tc>
        <w:tc>
          <w:tcPr>
            <w:tcW w:w="1080" w:type="dxa"/>
          </w:tcPr>
          <w:p w14:paraId="16D357A8" w14:textId="77777777" w:rsidR="009442AF" w:rsidRPr="009442AF" w:rsidRDefault="009442AF" w:rsidP="009442AF">
            <w:pPr>
              <w:jc w:val="both"/>
              <w:rPr>
                <w:sz w:val="20"/>
                <w:szCs w:val="20"/>
              </w:rPr>
            </w:pPr>
          </w:p>
        </w:tc>
        <w:tc>
          <w:tcPr>
            <w:tcW w:w="1686" w:type="dxa"/>
          </w:tcPr>
          <w:p w14:paraId="44D6846C" w14:textId="77777777" w:rsidR="009442AF" w:rsidRPr="009442AF" w:rsidRDefault="009442AF" w:rsidP="009442AF">
            <w:pPr>
              <w:jc w:val="both"/>
              <w:rPr>
                <w:b/>
                <w:sz w:val="20"/>
                <w:szCs w:val="20"/>
              </w:rPr>
            </w:pPr>
          </w:p>
          <w:p w14:paraId="74A30C81" w14:textId="77777777" w:rsidR="009442AF" w:rsidRPr="009442AF" w:rsidRDefault="009442AF" w:rsidP="009442AF">
            <w:pPr>
              <w:jc w:val="both"/>
              <w:rPr>
                <w:b/>
                <w:sz w:val="20"/>
                <w:szCs w:val="20"/>
              </w:rPr>
            </w:pPr>
            <w:r w:rsidRPr="009442AF">
              <w:rPr>
                <w:b/>
                <w:sz w:val="20"/>
                <w:szCs w:val="20"/>
              </w:rPr>
              <w:t>3</w:t>
            </w:r>
          </w:p>
        </w:tc>
      </w:tr>
    </w:tbl>
    <w:p w14:paraId="2B7A7D45" w14:textId="77777777" w:rsidR="009442AF" w:rsidRPr="009442AF" w:rsidRDefault="009442AF" w:rsidP="009442AF">
      <w:pPr>
        <w:jc w:val="both"/>
        <w:rPr>
          <w:sz w:val="20"/>
          <w:szCs w:val="20"/>
        </w:rPr>
      </w:pPr>
    </w:p>
    <w:p w14:paraId="15248EBE" w14:textId="77777777" w:rsidR="00F547B5" w:rsidRPr="00E71A8A" w:rsidRDefault="00F547B5" w:rsidP="00E71A8A">
      <w:pPr>
        <w:tabs>
          <w:tab w:val="left" w:pos="3656"/>
        </w:tabs>
        <w:jc w:val="both"/>
        <w:rPr>
          <w:b/>
          <w:sz w:val="20"/>
          <w:szCs w:val="20"/>
        </w:rPr>
      </w:pPr>
    </w:p>
    <w:p w14:paraId="3684DE39" w14:textId="77777777" w:rsidR="002A58D2" w:rsidRPr="001B005A" w:rsidRDefault="002A58D2" w:rsidP="002A58D2">
      <w:pPr>
        <w:rPr>
          <w:sz w:val="20"/>
          <w:szCs w:val="20"/>
        </w:rPr>
      </w:pPr>
    </w:p>
    <w:p w14:paraId="224E0A53" w14:textId="77777777" w:rsidR="001745F8" w:rsidRDefault="000A744A" w:rsidP="00883D1D">
      <w:pPr>
        <w:pStyle w:val="T2"/>
      </w:pPr>
      <w:bookmarkStart w:id="151" w:name="_Toc48855749"/>
      <w:r w:rsidRPr="001B005A">
        <w:t xml:space="preserve">HEF 2087 </w:t>
      </w:r>
      <w:r w:rsidR="003915AC" w:rsidRPr="003915AC">
        <w:t>EP</w:t>
      </w:r>
      <w:r w:rsidR="00BD779B">
        <w:t>I</w:t>
      </w:r>
      <w:r w:rsidR="003915AC" w:rsidRPr="003915AC">
        <w:t>DEM</w:t>
      </w:r>
      <w:r w:rsidR="00BD779B">
        <w:t>ı</w:t>
      </w:r>
      <w:r w:rsidR="003915AC" w:rsidRPr="003915AC">
        <w:t>OLOGY</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19"/>
        <w:gridCol w:w="1691"/>
        <w:gridCol w:w="4348"/>
      </w:tblGrid>
      <w:tr w:rsidR="0067627E" w:rsidRPr="0067627E" w14:paraId="316FDFBA" w14:textId="77777777" w:rsidTr="0048528A">
        <w:tc>
          <w:tcPr>
            <w:tcW w:w="4786" w:type="dxa"/>
            <w:gridSpan w:val="3"/>
          </w:tcPr>
          <w:p w14:paraId="26EECEEC" w14:textId="77777777" w:rsidR="0067627E" w:rsidRPr="0067627E" w:rsidRDefault="0067627E" w:rsidP="0048528A">
            <w:pPr>
              <w:rPr>
                <w:b/>
                <w:sz w:val="20"/>
                <w:szCs w:val="20"/>
              </w:rPr>
            </w:pPr>
            <w:r w:rsidRPr="0067627E">
              <w:rPr>
                <w:b/>
                <w:sz w:val="20"/>
                <w:szCs w:val="20"/>
                <w:lang w:val="en-GB"/>
              </w:rPr>
              <w:t>Offered by:FACULTY OF NURSING</w:t>
            </w:r>
          </w:p>
        </w:tc>
        <w:tc>
          <w:tcPr>
            <w:tcW w:w="4475" w:type="dxa"/>
          </w:tcPr>
          <w:p w14:paraId="3284F320" w14:textId="77777777" w:rsidR="0067627E" w:rsidRPr="0067627E" w:rsidRDefault="0067627E" w:rsidP="0048528A">
            <w:pPr>
              <w:rPr>
                <w:b/>
                <w:sz w:val="20"/>
                <w:szCs w:val="20"/>
                <w:lang w:val="en-GB"/>
              </w:rPr>
            </w:pPr>
            <w:r w:rsidRPr="0067627E">
              <w:rPr>
                <w:b/>
                <w:sz w:val="20"/>
                <w:szCs w:val="20"/>
                <w:lang w:val="en-GB"/>
              </w:rPr>
              <w:t>Offered to:FACULTY OF NURSING</w:t>
            </w:r>
          </w:p>
        </w:tc>
      </w:tr>
      <w:tr w:rsidR="0067627E" w:rsidRPr="0067627E" w14:paraId="10693820" w14:textId="77777777" w:rsidTr="0048528A">
        <w:tc>
          <w:tcPr>
            <w:tcW w:w="4786" w:type="dxa"/>
            <w:gridSpan w:val="3"/>
          </w:tcPr>
          <w:p w14:paraId="2BE6B8E4" w14:textId="77777777" w:rsidR="0067627E" w:rsidRPr="0067627E" w:rsidRDefault="0067627E" w:rsidP="0048528A">
            <w:pPr>
              <w:rPr>
                <w:b/>
                <w:sz w:val="20"/>
                <w:szCs w:val="20"/>
              </w:rPr>
            </w:pPr>
            <w:r w:rsidRPr="0067627E">
              <w:rPr>
                <w:b/>
                <w:sz w:val="20"/>
                <w:szCs w:val="20"/>
              </w:rPr>
              <w:t xml:space="preserve">Name of the Department: </w:t>
            </w:r>
            <w:r w:rsidRPr="0067627E">
              <w:rPr>
                <w:b/>
                <w:bCs/>
                <w:sz w:val="20"/>
                <w:szCs w:val="20"/>
              </w:rPr>
              <w:t>Nursing</w:t>
            </w:r>
          </w:p>
        </w:tc>
        <w:tc>
          <w:tcPr>
            <w:tcW w:w="4475" w:type="dxa"/>
          </w:tcPr>
          <w:p w14:paraId="4D4FBFE5" w14:textId="77777777" w:rsidR="0067627E" w:rsidRPr="0067627E" w:rsidRDefault="0067627E" w:rsidP="0048528A">
            <w:pPr>
              <w:rPr>
                <w:b/>
                <w:sz w:val="20"/>
                <w:szCs w:val="20"/>
              </w:rPr>
            </w:pPr>
            <w:r w:rsidRPr="0067627E">
              <w:rPr>
                <w:b/>
                <w:sz w:val="20"/>
                <w:szCs w:val="20"/>
              </w:rPr>
              <w:t xml:space="preserve">Course Title: </w:t>
            </w:r>
            <w:r w:rsidRPr="0067627E">
              <w:rPr>
                <w:b/>
                <w:bCs/>
                <w:sz w:val="20"/>
                <w:szCs w:val="20"/>
              </w:rPr>
              <w:t>Epidemiology</w:t>
            </w:r>
          </w:p>
          <w:p w14:paraId="07818F75" w14:textId="77777777" w:rsidR="0067627E" w:rsidRPr="0067627E" w:rsidRDefault="0067627E" w:rsidP="0048528A">
            <w:pPr>
              <w:rPr>
                <w:b/>
                <w:sz w:val="20"/>
                <w:szCs w:val="20"/>
              </w:rPr>
            </w:pPr>
          </w:p>
        </w:tc>
      </w:tr>
      <w:tr w:rsidR="0067627E" w:rsidRPr="0067627E" w14:paraId="65A149A2" w14:textId="77777777" w:rsidTr="0048528A">
        <w:tc>
          <w:tcPr>
            <w:tcW w:w="4786" w:type="dxa"/>
            <w:gridSpan w:val="3"/>
          </w:tcPr>
          <w:p w14:paraId="2F9AD514" w14:textId="77777777" w:rsidR="0067627E" w:rsidRPr="0067627E" w:rsidRDefault="0067627E" w:rsidP="0048528A">
            <w:pPr>
              <w:rPr>
                <w:b/>
                <w:sz w:val="20"/>
                <w:szCs w:val="20"/>
              </w:rPr>
            </w:pPr>
            <w:r w:rsidRPr="0067627E">
              <w:rPr>
                <w:b/>
                <w:sz w:val="20"/>
                <w:szCs w:val="20"/>
              </w:rPr>
              <w:t xml:space="preserve">Course Level: </w:t>
            </w:r>
            <w:r w:rsidRPr="0067627E">
              <w:rPr>
                <w:sz w:val="20"/>
                <w:szCs w:val="20"/>
              </w:rPr>
              <w:t>Bachelor’s</w:t>
            </w:r>
          </w:p>
        </w:tc>
        <w:tc>
          <w:tcPr>
            <w:tcW w:w="4475" w:type="dxa"/>
          </w:tcPr>
          <w:p w14:paraId="61ED359B" w14:textId="77777777" w:rsidR="0067627E" w:rsidRPr="0067627E" w:rsidRDefault="0067627E" w:rsidP="0048528A">
            <w:pPr>
              <w:rPr>
                <w:b/>
                <w:sz w:val="20"/>
                <w:szCs w:val="20"/>
              </w:rPr>
            </w:pPr>
            <w:r w:rsidRPr="0067627E">
              <w:rPr>
                <w:b/>
                <w:sz w:val="20"/>
                <w:szCs w:val="20"/>
              </w:rPr>
              <w:t xml:space="preserve">Course Code: </w:t>
            </w:r>
            <w:r w:rsidRPr="0067627E">
              <w:rPr>
                <w:b/>
                <w:bCs/>
                <w:sz w:val="20"/>
                <w:szCs w:val="20"/>
              </w:rPr>
              <w:t>HEF 2063</w:t>
            </w:r>
          </w:p>
          <w:p w14:paraId="642E773D" w14:textId="77777777" w:rsidR="0067627E" w:rsidRPr="0067627E" w:rsidRDefault="0067627E" w:rsidP="0048528A">
            <w:pPr>
              <w:rPr>
                <w:sz w:val="20"/>
                <w:szCs w:val="20"/>
              </w:rPr>
            </w:pPr>
          </w:p>
        </w:tc>
      </w:tr>
      <w:tr w:rsidR="0067627E" w:rsidRPr="0067627E" w14:paraId="56607B7C" w14:textId="77777777" w:rsidTr="0048528A">
        <w:tc>
          <w:tcPr>
            <w:tcW w:w="4786" w:type="dxa"/>
            <w:gridSpan w:val="3"/>
          </w:tcPr>
          <w:p w14:paraId="7792A9F5" w14:textId="77777777" w:rsidR="0067627E" w:rsidRPr="0067627E" w:rsidRDefault="0067627E" w:rsidP="0048528A">
            <w:pPr>
              <w:rPr>
                <w:b/>
                <w:sz w:val="20"/>
                <w:szCs w:val="20"/>
              </w:rPr>
            </w:pPr>
            <w:r w:rsidRPr="0067627E">
              <w:rPr>
                <w:b/>
                <w:sz w:val="20"/>
                <w:szCs w:val="20"/>
              </w:rPr>
              <w:t xml:space="preserve">Form Submitting/renewal Date: </w:t>
            </w:r>
          </w:p>
          <w:p w14:paraId="508F219A" w14:textId="77777777" w:rsidR="0067627E" w:rsidRPr="0067627E" w:rsidRDefault="0067627E" w:rsidP="0048528A">
            <w:pPr>
              <w:rPr>
                <w:b/>
                <w:sz w:val="20"/>
                <w:szCs w:val="20"/>
              </w:rPr>
            </w:pPr>
            <w:r w:rsidRPr="0067627E">
              <w:rPr>
                <w:b/>
                <w:sz w:val="20"/>
                <w:szCs w:val="20"/>
              </w:rPr>
              <w:t>January2020</w:t>
            </w:r>
          </w:p>
        </w:tc>
        <w:tc>
          <w:tcPr>
            <w:tcW w:w="4475" w:type="dxa"/>
          </w:tcPr>
          <w:p w14:paraId="1E08E5B1" w14:textId="77777777" w:rsidR="0067627E" w:rsidRPr="0067627E" w:rsidRDefault="0067627E" w:rsidP="0048528A">
            <w:pPr>
              <w:rPr>
                <w:b/>
                <w:sz w:val="20"/>
                <w:szCs w:val="20"/>
              </w:rPr>
            </w:pPr>
            <w:r w:rsidRPr="0067627E">
              <w:rPr>
                <w:b/>
                <w:sz w:val="20"/>
                <w:szCs w:val="20"/>
              </w:rPr>
              <w:t>Course Status: Compulsory</w:t>
            </w:r>
          </w:p>
        </w:tc>
      </w:tr>
      <w:tr w:rsidR="0067627E" w:rsidRPr="0067627E" w14:paraId="178143FC" w14:textId="77777777" w:rsidTr="0048528A">
        <w:tc>
          <w:tcPr>
            <w:tcW w:w="4786" w:type="dxa"/>
            <w:gridSpan w:val="3"/>
          </w:tcPr>
          <w:p w14:paraId="4E6E2920" w14:textId="77777777" w:rsidR="0067627E" w:rsidRPr="0067627E" w:rsidRDefault="0067627E" w:rsidP="0048528A">
            <w:pPr>
              <w:rPr>
                <w:b/>
                <w:sz w:val="20"/>
                <w:szCs w:val="20"/>
              </w:rPr>
            </w:pPr>
            <w:r w:rsidRPr="0067627E">
              <w:rPr>
                <w:b/>
                <w:sz w:val="20"/>
                <w:szCs w:val="20"/>
              </w:rPr>
              <w:t xml:space="preserve">Language of Instruction: </w:t>
            </w:r>
            <w:r w:rsidRPr="0067627E">
              <w:rPr>
                <w:sz w:val="20"/>
                <w:szCs w:val="20"/>
              </w:rPr>
              <w:t>Turkish</w:t>
            </w:r>
          </w:p>
          <w:p w14:paraId="732C8BBC" w14:textId="77777777" w:rsidR="0067627E" w:rsidRPr="0067627E" w:rsidRDefault="0067627E" w:rsidP="0048528A">
            <w:pPr>
              <w:rPr>
                <w:sz w:val="20"/>
                <w:szCs w:val="20"/>
              </w:rPr>
            </w:pPr>
            <w:r w:rsidRPr="0067627E">
              <w:rPr>
                <w:b/>
                <w:bCs/>
                <w:sz w:val="20"/>
                <w:szCs w:val="20"/>
              </w:rPr>
              <w:tab/>
            </w:r>
          </w:p>
        </w:tc>
        <w:tc>
          <w:tcPr>
            <w:tcW w:w="4475" w:type="dxa"/>
          </w:tcPr>
          <w:p w14:paraId="0EF9A6B5" w14:textId="77777777" w:rsidR="0067627E" w:rsidRPr="0067627E" w:rsidRDefault="0067627E" w:rsidP="0048528A">
            <w:pPr>
              <w:rPr>
                <w:b/>
                <w:sz w:val="20"/>
                <w:szCs w:val="20"/>
              </w:rPr>
            </w:pPr>
            <w:r w:rsidRPr="0067627E">
              <w:rPr>
                <w:b/>
                <w:sz w:val="20"/>
                <w:szCs w:val="20"/>
              </w:rPr>
              <w:t xml:space="preserve">Instructor/s: </w:t>
            </w:r>
          </w:p>
          <w:p w14:paraId="1A7D2787" w14:textId="77777777" w:rsidR="0067627E" w:rsidRPr="0067627E" w:rsidRDefault="0067627E" w:rsidP="0048528A">
            <w:pPr>
              <w:rPr>
                <w:sz w:val="20"/>
                <w:szCs w:val="20"/>
              </w:rPr>
            </w:pPr>
            <w:r w:rsidRPr="0067627E">
              <w:rPr>
                <w:sz w:val="20"/>
                <w:szCs w:val="20"/>
              </w:rPr>
              <w:t>Assoc. Prof. Şeyda ÖZBIÇAKÇI</w:t>
            </w:r>
          </w:p>
          <w:p w14:paraId="4E621B3E" w14:textId="77777777" w:rsidR="0067627E" w:rsidRPr="0067627E" w:rsidRDefault="0067627E" w:rsidP="0048528A">
            <w:pPr>
              <w:rPr>
                <w:sz w:val="20"/>
                <w:szCs w:val="20"/>
              </w:rPr>
            </w:pPr>
            <w:r w:rsidRPr="0067627E">
              <w:rPr>
                <w:sz w:val="20"/>
                <w:szCs w:val="20"/>
              </w:rPr>
              <w:t>Assoc. Prof. Gülendam KARADAĞ</w:t>
            </w:r>
          </w:p>
          <w:p w14:paraId="24BBF204" w14:textId="77777777" w:rsidR="0067627E" w:rsidRPr="0067627E" w:rsidRDefault="0067627E" w:rsidP="0048528A">
            <w:pPr>
              <w:rPr>
                <w:sz w:val="20"/>
                <w:szCs w:val="20"/>
              </w:rPr>
            </w:pPr>
            <w:r w:rsidRPr="0067627E">
              <w:rPr>
                <w:sz w:val="20"/>
                <w:szCs w:val="20"/>
              </w:rPr>
              <w:t>Ass. Prof. Meryem ÖZTÜRK HANEY</w:t>
            </w:r>
          </w:p>
          <w:p w14:paraId="59404AC9" w14:textId="77777777" w:rsidR="0067627E" w:rsidRPr="0067627E" w:rsidRDefault="0067627E" w:rsidP="0048528A">
            <w:pPr>
              <w:rPr>
                <w:sz w:val="20"/>
                <w:szCs w:val="20"/>
              </w:rPr>
            </w:pPr>
            <w:r w:rsidRPr="0067627E">
              <w:rPr>
                <w:sz w:val="20"/>
                <w:szCs w:val="20"/>
              </w:rPr>
              <w:t>Lect. Gülcihan ARKAN</w:t>
            </w:r>
          </w:p>
          <w:p w14:paraId="1281D7DD" w14:textId="77777777" w:rsidR="0067627E" w:rsidRPr="0067627E" w:rsidRDefault="0067627E" w:rsidP="0048528A">
            <w:pPr>
              <w:rPr>
                <w:b/>
                <w:sz w:val="20"/>
                <w:szCs w:val="20"/>
              </w:rPr>
            </w:pPr>
            <w:r w:rsidRPr="0067627E">
              <w:rPr>
                <w:sz w:val="20"/>
                <w:szCs w:val="20"/>
              </w:rPr>
              <w:t>Lect. Kübra Pınar GÜRKAN</w:t>
            </w:r>
          </w:p>
          <w:p w14:paraId="1A4300C5" w14:textId="77777777" w:rsidR="0067627E" w:rsidRPr="0067627E" w:rsidRDefault="0067627E" w:rsidP="0048528A">
            <w:pPr>
              <w:rPr>
                <w:b/>
                <w:sz w:val="20"/>
                <w:szCs w:val="20"/>
                <w:lang w:val="en-GB"/>
              </w:rPr>
            </w:pPr>
          </w:p>
        </w:tc>
      </w:tr>
      <w:tr w:rsidR="0067627E" w:rsidRPr="0067627E" w14:paraId="4562218D" w14:textId="77777777" w:rsidTr="0048528A">
        <w:tc>
          <w:tcPr>
            <w:tcW w:w="4786" w:type="dxa"/>
            <w:gridSpan w:val="3"/>
          </w:tcPr>
          <w:p w14:paraId="5519D9C9" w14:textId="77777777" w:rsidR="0067627E" w:rsidRPr="0067627E" w:rsidRDefault="0067627E" w:rsidP="0048528A">
            <w:pPr>
              <w:rPr>
                <w:b/>
                <w:sz w:val="20"/>
                <w:szCs w:val="20"/>
              </w:rPr>
            </w:pPr>
            <w:r w:rsidRPr="0067627E">
              <w:rPr>
                <w:b/>
                <w:sz w:val="20"/>
                <w:szCs w:val="20"/>
              </w:rPr>
              <w:t>Prerequisite:</w:t>
            </w:r>
          </w:p>
        </w:tc>
        <w:tc>
          <w:tcPr>
            <w:tcW w:w="4475" w:type="dxa"/>
          </w:tcPr>
          <w:p w14:paraId="5BC4D98C" w14:textId="77777777" w:rsidR="0067627E" w:rsidRPr="0067627E" w:rsidRDefault="0067627E" w:rsidP="0048528A">
            <w:pPr>
              <w:rPr>
                <w:b/>
                <w:sz w:val="20"/>
                <w:szCs w:val="20"/>
              </w:rPr>
            </w:pPr>
            <w:r w:rsidRPr="0067627E">
              <w:rPr>
                <w:b/>
                <w:sz w:val="20"/>
                <w:szCs w:val="20"/>
              </w:rPr>
              <w:t>Prerequisite to:</w:t>
            </w:r>
            <w:r w:rsidRPr="0067627E">
              <w:rPr>
                <w:sz w:val="20"/>
                <w:szCs w:val="20"/>
              </w:rPr>
              <w:t xml:space="preserve"> Lecturer Dr. Kübra Pınar Gürkan</w:t>
            </w:r>
          </w:p>
          <w:p w14:paraId="29DAAE6C" w14:textId="77777777" w:rsidR="0067627E" w:rsidRPr="0067627E" w:rsidRDefault="0067627E" w:rsidP="0048528A">
            <w:pPr>
              <w:rPr>
                <w:b/>
                <w:sz w:val="20"/>
                <w:szCs w:val="20"/>
              </w:rPr>
            </w:pPr>
          </w:p>
        </w:tc>
      </w:tr>
      <w:tr w:rsidR="0067627E" w:rsidRPr="0067627E" w14:paraId="04295476" w14:textId="77777777" w:rsidTr="0048528A">
        <w:tc>
          <w:tcPr>
            <w:tcW w:w="4786" w:type="dxa"/>
            <w:gridSpan w:val="3"/>
          </w:tcPr>
          <w:p w14:paraId="60AE0087" w14:textId="77777777" w:rsidR="0067627E" w:rsidRPr="0067627E" w:rsidRDefault="0067627E" w:rsidP="0048528A">
            <w:pPr>
              <w:rPr>
                <w:sz w:val="20"/>
                <w:szCs w:val="20"/>
              </w:rPr>
            </w:pPr>
            <w:r w:rsidRPr="0067627E">
              <w:rPr>
                <w:b/>
                <w:sz w:val="20"/>
                <w:szCs w:val="20"/>
              </w:rPr>
              <w:t>Weekly Course Hours: 2</w:t>
            </w:r>
          </w:p>
          <w:p w14:paraId="0E5720E0" w14:textId="77777777" w:rsidR="0067627E" w:rsidRPr="0067627E" w:rsidRDefault="0067627E" w:rsidP="0048528A">
            <w:pPr>
              <w:rPr>
                <w:i/>
                <w:sz w:val="20"/>
                <w:szCs w:val="20"/>
              </w:rPr>
            </w:pPr>
          </w:p>
        </w:tc>
        <w:tc>
          <w:tcPr>
            <w:tcW w:w="4475" w:type="dxa"/>
          </w:tcPr>
          <w:p w14:paraId="3F94DF15" w14:textId="77777777" w:rsidR="0067627E" w:rsidRPr="0067627E" w:rsidRDefault="0067627E" w:rsidP="0048528A">
            <w:pPr>
              <w:rPr>
                <w:b/>
                <w:sz w:val="20"/>
                <w:szCs w:val="20"/>
              </w:rPr>
            </w:pPr>
            <w:r w:rsidRPr="0067627E">
              <w:rPr>
                <w:b/>
                <w:sz w:val="20"/>
                <w:szCs w:val="20"/>
              </w:rPr>
              <w:t xml:space="preserve">Course Coordinator (Responsible for Course Entries): </w:t>
            </w:r>
          </w:p>
          <w:p w14:paraId="4D3EFAD3" w14:textId="77777777" w:rsidR="0067627E" w:rsidRPr="0067627E" w:rsidRDefault="0067627E" w:rsidP="0048528A">
            <w:pPr>
              <w:rPr>
                <w:sz w:val="20"/>
                <w:szCs w:val="20"/>
              </w:rPr>
            </w:pPr>
            <w:r w:rsidRPr="0067627E">
              <w:rPr>
                <w:sz w:val="20"/>
                <w:szCs w:val="20"/>
              </w:rPr>
              <w:t>Lecturer Dr. Kübra Pınar Gürkan</w:t>
            </w:r>
          </w:p>
        </w:tc>
      </w:tr>
      <w:tr w:rsidR="0067627E" w:rsidRPr="0067627E" w14:paraId="5EC152B7" w14:textId="77777777" w:rsidTr="0048528A">
        <w:tc>
          <w:tcPr>
            <w:tcW w:w="1535" w:type="dxa"/>
          </w:tcPr>
          <w:p w14:paraId="4099E43F" w14:textId="77777777" w:rsidR="0067627E" w:rsidRPr="0067627E" w:rsidRDefault="0067627E" w:rsidP="0048528A">
            <w:pPr>
              <w:rPr>
                <w:sz w:val="20"/>
                <w:szCs w:val="20"/>
              </w:rPr>
            </w:pPr>
            <w:r w:rsidRPr="0067627E">
              <w:rPr>
                <w:sz w:val="20"/>
                <w:szCs w:val="20"/>
              </w:rPr>
              <w:t>Theory</w:t>
            </w:r>
          </w:p>
        </w:tc>
        <w:tc>
          <w:tcPr>
            <w:tcW w:w="1535" w:type="dxa"/>
          </w:tcPr>
          <w:p w14:paraId="6AD61342" w14:textId="77777777" w:rsidR="0067627E" w:rsidRPr="0067627E" w:rsidRDefault="0067627E" w:rsidP="0048528A">
            <w:pPr>
              <w:rPr>
                <w:sz w:val="20"/>
                <w:szCs w:val="20"/>
              </w:rPr>
            </w:pPr>
            <w:r w:rsidRPr="0067627E">
              <w:rPr>
                <w:sz w:val="20"/>
                <w:szCs w:val="20"/>
              </w:rPr>
              <w:t>Application</w:t>
            </w:r>
          </w:p>
          <w:p w14:paraId="31ADCB08" w14:textId="77777777" w:rsidR="0067627E" w:rsidRPr="0067627E" w:rsidRDefault="0067627E" w:rsidP="0048528A">
            <w:pPr>
              <w:rPr>
                <w:b/>
                <w:sz w:val="20"/>
                <w:szCs w:val="20"/>
              </w:rPr>
            </w:pPr>
          </w:p>
        </w:tc>
        <w:tc>
          <w:tcPr>
            <w:tcW w:w="1716" w:type="dxa"/>
          </w:tcPr>
          <w:p w14:paraId="7352B5B7" w14:textId="77777777" w:rsidR="0067627E" w:rsidRPr="0067627E" w:rsidRDefault="0067627E" w:rsidP="0048528A">
            <w:pPr>
              <w:rPr>
                <w:sz w:val="20"/>
                <w:szCs w:val="20"/>
              </w:rPr>
            </w:pPr>
            <w:r w:rsidRPr="0067627E">
              <w:rPr>
                <w:sz w:val="20"/>
                <w:szCs w:val="20"/>
              </w:rPr>
              <w:t>Laboratory</w:t>
            </w:r>
          </w:p>
        </w:tc>
        <w:tc>
          <w:tcPr>
            <w:tcW w:w="4475" w:type="dxa"/>
          </w:tcPr>
          <w:p w14:paraId="47121615" w14:textId="77777777" w:rsidR="0067627E" w:rsidRPr="0067627E" w:rsidRDefault="0067627E" w:rsidP="0048528A">
            <w:pPr>
              <w:rPr>
                <w:b/>
                <w:sz w:val="20"/>
                <w:szCs w:val="20"/>
              </w:rPr>
            </w:pPr>
            <w:r w:rsidRPr="0067627E">
              <w:rPr>
                <w:b/>
                <w:sz w:val="20"/>
                <w:szCs w:val="20"/>
              </w:rPr>
              <w:t xml:space="preserve">National Credit: </w:t>
            </w:r>
            <w:r w:rsidRPr="0067627E">
              <w:rPr>
                <w:b/>
                <w:bCs/>
                <w:sz w:val="20"/>
                <w:szCs w:val="20"/>
              </w:rPr>
              <w:t>2</w:t>
            </w:r>
          </w:p>
          <w:p w14:paraId="1BE5ECFC" w14:textId="77777777" w:rsidR="0067627E" w:rsidRPr="0067627E" w:rsidRDefault="0067627E" w:rsidP="0048528A">
            <w:pPr>
              <w:rPr>
                <w:b/>
                <w:sz w:val="20"/>
                <w:szCs w:val="20"/>
              </w:rPr>
            </w:pPr>
          </w:p>
        </w:tc>
      </w:tr>
      <w:tr w:rsidR="0067627E" w:rsidRPr="0067627E" w14:paraId="0F8D652C" w14:textId="77777777" w:rsidTr="0048528A">
        <w:tc>
          <w:tcPr>
            <w:tcW w:w="1535" w:type="dxa"/>
          </w:tcPr>
          <w:p w14:paraId="398F2826" w14:textId="77777777" w:rsidR="0067627E" w:rsidRPr="0067627E" w:rsidRDefault="0067627E" w:rsidP="0048528A">
            <w:pPr>
              <w:rPr>
                <w:sz w:val="20"/>
                <w:szCs w:val="20"/>
              </w:rPr>
            </w:pPr>
            <w:r w:rsidRPr="0067627E">
              <w:rPr>
                <w:sz w:val="20"/>
                <w:szCs w:val="20"/>
              </w:rPr>
              <w:t>2</w:t>
            </w:r>
          </w:p>
        </w:tc>
        <w:tc>
          <w:tcPr>
            <w:tcW w:w="1535" w:type="dxa"/>
          </w:tcPr>
          <w:p w14:paraId="44040256" w14:textId="77777777" w:rsidR="0067627E" w:rsidRPr="0067627E" w:rsidRDefault="0067627E" w:rsidP="0048528A">
            <w:pPr>
              <w:rPr>
                <w:sz w:val="20"/>
                <w:szCs w:val="20"/>
              </w:rPr>
            </w:pPr>
            <w:r w:rsidRPr="0067627E">
              <w:rPr>
                <w:sz w:val="20"/>
                <w:szCs w:val="20"/>
              </w:rPr>
              <w:t>-</w:t>
            </w:r>
          </w:p>
        </w:tc>
        <w:tc>
          <w:tcPr>
            <w:tcW w:w="1716" w:type="dxa"/>
          </w:tcPr>
          <w:p w14:paraId="68DA707C" w14:textId="77777777" w:rsidR="0067627E" w:rsidRPr="0067627E" w:rsidRDefault="0067627E" w:rsidP="0048528A">
            <w:pPr>
              <w:rPr>
                <w:sz w:val="20"/>
                <w:szCs w:val="20"/>
              </w:rPr>
            </w:pPr>
            <w:r w:rsidRPr="0067627E">
              <w:rPr>
                <w:sz w:val="20"/>
                <w:szCs w:val="20"/>
              </w:rPr>
              <w:t>-</w:t>
            </w:r>
          </w:p>
        </w:tc>
        <w:tc>
          <w:tcPr>
            <w:tcW w:w="4475" w:type="dxa"/>
          </w:tcPr>
          <w:p w14:paraId="1F1A3DAF" w14:textId="77777777" w:rsidR="0067627E" w:rsidRPr="0067627E" w:rsidRDefault="0067627E" w:rsidP="0048528A">
            <w:pPr>
              <w:rPr>
                <w:b/>
                <w:sz w:val="20"/>
                <w:szCs w:val="20"/>
              </w:rPr>
            </w:pPr>
            <w:r w:rsidRPr="0067627E">
              <w:rPr>
                <w:b/>
                <w:sz w:val="20"/>
                <w:szCs w:val="20"/>
              </w:rPr>
              <w:t xml:space="preserve">ECTS Credit: </w:t>
            </w:r>
            <w:r w:rsidRPr="0067627E">
              <w:rPr>
                <w:b/>
                <w:bCs/>
                <w:sz w:val="20"/>
                <w:szCs w:val="20"/>
              </w:rPr>
              <w:t>4</w:t>
            </w:r>
          </w:p>
          <w:p w14:paraId="4CBD26FC" w14:textId="77777777" w:rsidR="0067627E" w:rsidRPr="0067627E" w:rsidRDefault="0067627E" w:rsidP="0048528A">
            <w:pPr>
              <w:rPr>
                <w:b/>
                <w:sz w:val="20"/>
                <w:szCs w:val="20"/>
              </w:rPr>
            </w:pPr>
          </w:p>
        </w:tc>
      </w:tr>
      <w:tr w:rsidR="0067627E" w:rsidRPr="0067627E" w14:paraId="412E9FAE" w14:textId="77777777" w:rsidTr="0048528A">
        <w:tc>
          <w:tcPr>
            <w:tcW w:w="9261" w:type="dxa"/>
            <w:gridSpan w:val="4"/>
          </w:tcPr>
          <w:p w14:paraId="3E6EF15F" w14:textId="77777777" w:rsidR="0067627E" w:rsidRPr="0067627E" w:rsidRDefault="0067627E" w:rsidP="0048528A">
            <w:pPr>
              <w:rPr>
                <w:b/>
                <w:sz w:val="20"/>
                <w:szCs w:val="20"/>
              </w:rPr>
            </w:pPr>
            <w:r w:rsidRPr="0067627E">
              <w:rPr>
                <w:b/>
                <w:sz w:val="20"/>
                <w:szCs w:val="20"/>
              </w:rPr>
              <w:t>THIS TABLE WILL BE TRANSFERRED FROM STUDENT AFFAIRS AUTOMATION SYSTEM</w:t>
            </w:r>
          </w:p>
        </w:tc>
      </w:tr>
    </w:tbl>
    <w:p w14:paraId="34B0ABB5" w14:textId="77777777" w:rsidR="0067627E" w:rsidRPr="0067627E" w:rsidRDefault="0067627E" w:rsidP="0067627E">
      <w:pPr>
        <w:jc w:val="center"/>
        <w:rPr>
          <w:sz w:val="20"/>
          <w:szCs w:val="2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67627E" w:rsidRPr="0067627E" w14:paraId="5E97A82B" w14:textId="77777777" w:rsidTr="0048528A">
        <w:trPr>
          <w:trHeight w:val="1824"/>
        </w:trPr>
        <w:tc>
          <w:tcPr>
            <w:tcW w:w="9101" w:type="dxa"/>
          </w:tcPr>
          <w:p w14:paraId="78B7FBE4" w14:textId="77777777" w:rsidR="0067627E" w:rsidRPr="0067627E" w:rsidRDefault="0067627E" w:rsidP="0048528A">
            <w:pPr>
              <w:rPr>
                <w:b/>
                <w:sz w:val="20"/>
                <w:szCs w:val="20"/>
              </w:rPr>
            </w:pPr>
            <w:r w:rsidRPr="0067627E">
              <w:rPr>
                <w:b/>
                <w:bCs/>
                <w:sz w:val="20"/>
                <w:szCs w:val="20"/>
              </w:rPr>
              <w:t>Course Objective:</w:t>
            </w:r>
          </w:p>
          <w:p w14:paraId="4547626C" w14:textId="77777777" w:rsidR="0067627E" w:rsidRPr="0067627E" w:rsidRDefault="0067627E" w:rsidP="0048528A">
            <w:pPr>
              <w:spacing w:before="100" w:beforeAutospacing="1" w:after="100" w:afterAutospacing="1"/>
              <w:jc w:val="both"/>
              <w:outlineLvl w:val="2"/>
              <w:rPr>
                <w:sz w:val="20"/>
                <w:szCs w:val="20"/>
              </w:rPr>
            </w:pPr>
            <w:bookmarkStart w:id="152" w:name="_Toc48855750"/>
            <w:r w:rsidRPr="0067627E">
              <w:rPr>
                <w:sz w:val="20"/>
                <w:szCs w:val="20"/>
              </w:rPr>
              <w:t>The Purpose of this course is to allow students to apply their existing knowledge to improve the community's health and use research methods to understand determinants that influence health and disease status. This course improves their competencies in analysis, synthesis and planing by provide them with required knowledge and skills to evaluate the health status of the community.</w:t>
            </w:r>
            <w:bookmarkEnd w:id="152"/>
          </w:p>
        </w:tc>
      </w:tr>
      <w:tr w:rsidR="0067627E" w:rsidRPr="0067627E" w14:paraId="73844D6F" w14:textId="77777777" w:rsidTr="0048528A">
        <w:trPr>
          <w:trHeight w:val="674"/>
        </w:trPr>
        <w:tc>
          <w:tcPr>
            <w:tcW w:w="9101" w:type="dxa"/>
          </w:tcPr>
          <w:p w14:paraId="7B1B58C7" w14:textId="77777777" w:rsidR="0067627E" w:rsidRPr="0067627E" w:rsidRDefault="0067627E" w:rsidP="0048528A">
            <w:pPr>
              <w:rPr>
                <w:b/>
                <w:sz w:val="20"/>
                <w:szCs w:val="20"/>
              </w:rPr>
            </w:pPr>
            <w:r w:rsidRPr="0067627E">
              <w:rPr>
                <w:b/>
                <w:bCs/>
                <w:sz w:val="20"/>
                <w:szCs w:val="20"/>
              </w:rPr>
              <w:t>Learning Outcomes of the Course:</w:t>
            </w:r>
          </w:p>
          <w:p w14:paraId="6329BE5B" w14:textId="77777777" w:rsidR="0067627E" w:rsidRPr="0067627E" w:rsidRDefault="0067627E" w:rsidP="0067627E">
            <w:pPr>
              <w:numPr>
                <w:ilvl w:val="0"/>
                <w:numId w:val="1"/>
              </w:numPr>
              <w:contextualSpacing/>
              <w:rPr>
                <w:sz w:val="20"/>
                <w:szCs w:val="20"/>
              </w:rPr>
            </w:pPr>
            <w:r w:rsidRPr="0067627E">
              <w:rPr>
                <w:sz w:val="20"/>
                <w:szCs w:val="20"/>
              </w:rPr>
              <w:t>The student knows the principles of epidemiology.</w:t>
            </w:r>
          </w:p>
          <w:p w14:paraId="537890D5" w14:textId="77777777" w:rsidR="0067627E" w:rsidRPr="0067627E" w:rsidRDefault="0067627E" w:rsidP="0067627E">
            <w:pPr>
              <w:numPr>
                <w:ilvl w:val="0"/>
                <w:numId w:val="1"/>
              </w:numPr>
              <w:contextualSpacing/>
              <w:rPr>
                <w:sz w:val="20"/>
                <w:szCs w:val="20"/>
              </w:rPr>
            </w:pPr>
            <w:r w:rsidRPr="0067627E">
              <w:rPr>
                <w:sz w:val="20"/>
                <w:szCs w:val="20"/>
              </w:rPr>
              <w:t>The student knows the application fields of epidemiology.</w:t>
            </w:r>
          </w:p>
          <w:p w14:paraId="53592B2C" w14:textId="77777777" w:rsidR="0067627E" w:rsidRPr="0067627E" w:rsidRDefault="0067627E" w:rsidP="0067627E">
            <w:pPr>
              <w:numPr>
                <w:ilvl w:val="0"/>
                <w:numId w:val="1"/>
              </w:numPr>
              <w:contextualSpacing/>
              <w:rPr>
                <w:sz w:val="20"/>
                <w:szCs w:val="20"/>
              </w:rPr>
            </w:pPr>
            <w:r w:rsidRPr="0067627E">
              <w:rPr>
                <w:sz w:val="20"/>
                <w:szCs w:val="20"/>
              </w:rPr>
              <w:t>The student can explain the steps to identify an area.</w:t>
            </w:r>
          </w:p>
          <w:p w14:paraId="1EDA1120" w14:textId="77777777" w:rsidR="0067627E" w:rsidRPr="0067627E" w:rsidRDefault="0067627E" w:rsidP="0067627E">
            <w:pPr>
              <w:numPr>
                <w:ilvl w:val="0"/>
                <w:numId w:val="1"/>
              </w:numPr>
              <w:contextualSpacing/>
              <w:rPr>
                <w:sz w:val="20"/>
                <w:szCs w:val="20"/>
              </w:rPr>
            </w:pPr>
            <w:r w:rsidRPr="0067627E">
              <w:rPr>
                <w:sz w:val="20"/>
                <w:szCs w:val="20"/>
              </w:rPr>
              <w:t>The student knows the notification and surveillance systems.</w:t>
            </w:r>
          </w:p>
          <w:p w14:paraId="2ECFBFCF" w14:textId="77777777" w:rsidR="0067627E" w:rsidRPr="0067627E" w:rsidRDefault="0067627E" w:rsidP="0067627E">
            <w:pPr>
              <w:numPr>
                <w:ilvl w:val="0"/>
                <w:numId w:val="1"/>
              </w:numPr>
              <w:contextualSpacing/>
              <w:rPr>
                <w:sz w:val="20"/>
                <w:szCs w:val="20"/>
              </w:rPr>
            </w:pPr>
            <w:r w:rsidRPr="0067627E">
              <w:rPr>
                <w:sz w:val="20"/>
                <w:szCs w:val="20"/>
              </w:rPr>
              <w:t>The student can explain the principles of pandemic and infectious disease prevention.</w:t>
            </w:r>
          </w:p>
          <w:p w14:paraId="72FE311A" w14:textId="77777777" w:rsidR="0067627E" w:rsidRPr="0067627E" w:rsidRDefault="0067627E" w:rsidP="0067627E">
            <w:pPr>
              <w:numPr>
                <w:ilvl w:val="0"/>
                <w:numId w:val="1"/>
              </w:numPr>
              <w:contextualSpacing/>
              <w:rPr>
                <w:sz w:val="20"/>
                <w:szCs w:val="20"/>
              </w:rPr>
            </w:pPr>
            <w:r w:rsidRPr="0067627E">
              <w:rPr>
                <w:sz w:val="20"/>
                <w:szCs w:val="20"/>
              </w:rPr>
              <w:t>The student knows the principles of diagnosis via epidemiological criteria.</w:t>
            </w:r>
          </w:p>
          <w:p w14:paraId="1CAEA889" w14:textId="77777777" w:rsidR="0067627E" w:rsidRPr="0067627E" w:rsidRDefault="0067627E" w:rsidP="0067627E">
            <w:pPr>
              <w:numPr>
                <w:ilvl w:val="0"/>
                <w:numId w:val="1"/>
              </w:numPr>
              <w:contextualSpacing/>
              <w:rPr>
                <w:b/>
                <w:sz w:val="20"/>
                <w:szCs w:val="20"/>
              </w:rPr>
            </w:pPr>
            <w:r w:rsidRPr="0067627E">
              <w:rPr>
                <w:sz w:val="20"/>
                <w:szCs w:val="20"/>
              </w:rPr>
              <w:t>The student knows the epidemiological research methods.</w:t>
            </w:r>
          </w:p>
        </w:tc>
      </w:tr>
      <w:tr w:rsidR="0067627E" w:rsidRPr="0067627E" w14:paraId="77BCCC18" w14:textId="77777777" w:rsidTr="0048528A">
        <w:trPr>
          <w:trHeight w:val="594"/>
        </w:trPr>
        <w:tc>
          <w:tcPr>
            <w:tcW w:w="9101" w:type="dxa"/>
          </w:tcPr>
          <w:p w14:paraId="359B87F9" w14:textId="77777777" w:rsidR="0067627E" w:rsidRPr="0067627E" w:rsidRDefault="0067627E" w:rsidP="0048528A">
            <w:pPr>
              <w:spacing w:line="276" w:lineRule="auto"/>
              <w:rPr>
                <w:b/>
                <w:sz w:val="20"/>
                <w:szCs w:val="20"/>
              </w:rPr>
            </w:pPr>
            <w:r w:rsidRPr="0067627E">
              <w:rPr>
                <w:b/>
                <w:sz w:val="20"/>
                <w:szCs w:val="20"/>
              </w:rPr>
              <w:t xml:space="preserve">Learning and Teaching Methods:  </w:t>
            </w:r>
          </w:p>
          <w:p w14:paraId="2ABC1D9F" w14:textId="77777777" w:rsidR="0067627E" w:rsidRPr="0067627E" w:rsidRDefault="0067627E" w:rsidP="0048528A">
            <w:pPr>
              <w:spacing w:line="276" w:lineRule="auto"/>
              <w:rPr>
                <w:sz w:val="20"/>
                <w:szCs w:val="20"/>
              </w:rPr>
            </w:pPr>
            <w:r w:rsidRPr="0067627E">
              <w:rPr>
                <w:sz w:val="20"/>
                <w:szCs w:val="20"/>
              </w:rPr>
              <w:t>Presentation, Discussion, Question-Answer, case discussion</w:t>
            </w:r>
          </w:p>
          <w:p w14:paraId="0DC91F27" w14:textId="77777777" w:rsidR="0067627E" w:rsidRPr="0067627E" w:rsidRDefault="0067627E" w:rsidP="0048528A">
            <w:pPr>
              <w:spacing w:line="276" w:lineRule="auto"/>
              <w:rPr>
                <w:sz w:val="20"/>
                <w:szCs w:val="20"/>
              </w:rPr>
            </w:pPr>
          </w:p>
        </w:tc>
      </w:tr>
    </w:tbl>
    <w:p w14:paraId="20EEA603" w14:textId="77777777" w:rsidR="0067627E" w:rsidRPr="0067627E" w:rsidRDefault="0067627E" w:rsidP="0067627E">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5"/>
        <w:gridCol w:w="3010"/>
      </w:tblGrid>
      <w:tr w:rsidR="0067627E" w:rsidRPr="0067627E" w14:paraId="1660CC03" w14:textId="77777777" w:rsidTr="0048528A">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7E638D23" w14:textId="77777777" w:rsidR="0067627E" w:rsidRPr="0067627E" w:rsidRDefault="0067627E" w:rsidP="0048528A">
            <w:pPr>
              <w:spacing w:line="276" w:lineRule="auto"/>
              <w:rPr>
                <w:b/>
                <w:sz w:val="20"/>
                <w:szCs w:val="20"/>
              </w:rPr>
            </w:pPr>
            <w:r w:rsidRPr="0067627E">
              <w:rPr>
                <w:b/>
                <w:sz w:val="20"/>
                <w:szCs w:val="20"/>
              </w:rPr>
              <w:t xml:space="preserve">Assessment Methods: </w:t>
            </w:r>
          </w:p>
          <w:p w14:paraId="4C2A85EE" w14:textId="77777777" w:rsidR="0067627E" w:rsidRPr="0067627E" w:rsidRDefault="0067627E" w:rsidP="0048528A">
            <w:pPr>
              <w:spacing w:line="276" w:lineRule="auto"/>
              <w:rPr>
                <w:sz w:val="20"/>
                <w:szCs w:val="20"/>
              </w:rPr>
            </w:pPr>
            <w:r w:rsidRPr="0067627E">
              <w:rPr>
                <w:sz w:val="20"/>
                <w:szCs w:val="20"/>
              </w:rPr>
              <w:t xml:space="preserve"> (Assessment method must be compatible with learning outcomes and teaching methods used in the course)</w:t>
            </w:r>
          </w:p>
        </w:tc>
      </w:tr>
      <w:tr w:rsidR="0067627E" w:rsidRPr="0067627E" w14:paraId="2D6C1BCF" w14:textId="77777777" w:rsidTr="0048528A">
        <w:trPr>
          <w:trHeight w:val="139"/>
        </w:trPr>
        <w:tc>
          <w:tcPr>
            <w:tcW w:w="3052" w:type="dxa"/>
            <w:tcBorders>
              <w:top w:val="single" w:sz="4" w:space="0" w:color="auto"/>
              <w:left w:val="single" w:sz="4" w:space="0" w:color="auto"/>
              <w:bottom w:val="single" w:sz="4" w:space="0" w:color="auto"/>
              <w:right w:val="single" w:sz="4" w:space="0" w:color="auto"/>
            </w:tcBorders>
          </w:tcPr>
          <w:p w14:paraId="1A7F4CAF" w14:textId="77777777" w:rsidR="0067627E" w:rsidRPr="0067627E" w:rsidRDefault="0067627E" w:rsidP="0048528A">
            <w:pPr>
              <w:jc w:val="center"/>
              <w:rPr>
                <w:b/>
                <w:sz w:val="20"/>
                <w:szCs w:val="20"/>
              </w:rPr>
            </w:pPr>
          </w:p>
        </w:tc>
        <w:tc>
          <w:tcPr>
            <w:tcW w:w="3005" w:type="dxa"/>
            <w:tcBorders>
              <w:top w:val="single" w:sz="4" w:space="0" w:color="auto"/>
              <w:left w:val="single" w:sz="4" w:space="0" w:color="auto"/>
              <w:bottom w:val="single" w:sz="4" w:space="0" w:color="auto"/>
              <w:right w:val="single" w:sz="4" w:space="0" w:color="auto"/>
            </w:tcBorders>
            <w:hideMark/>
          </w:tcPr>
          <w:p w14:paraId="20AD94E4" w14:textId="77777777" w:rsidR="0067627E" w:rsidRPr="0067627E" w:rsidRDefault="0067627E" w:rsidP="0048528A">
            <w:pPr>
              <w:jc w:val="center"/>
              <w:rPr>
                <w:b/>
                <w:sz w:val="20"/>
                <w:szCs w:val="20"/>
              </w:rPr>
            </w:pPr>
            <w:r w:rsidRPr="0067627E">
              <w:rPr>
                <w:sz w:val="20"/>
                <w:szCs w:val="20"/>
              </w:rPr>
              <w:t>If used, sign as (X)</w:t>
            </w:r>
          </w:p>
        </w:tc>
        <w:tc>
          <w:tcPr>
            <w:tcW w:w="3010" w:type="dxa"/>
            <w:tcBorders>
              <w:top w:val="single" w:sz="4" w:space="0" w:color="auto"/>
              <w:left w:val="single" w:sz="4" w:space="0" w:color="auto"/>
              <w:bottom w:val="single" w:sz="4" w:space="0" w:color="auto"/>
              <w:right w:val="single" w:sz="4" w:space="0" w:color="auto"/>
            </w:tcBorders>
            <w:hideMark/>
          </w:tcPr>
          <w:p w14:paraId="3E35B4F6" w14:textId="77777777" w:rsidR="0067627E" w:rsidRPr="0067627E" w:rsidRDefault="0067627E" w:rsidP="0048528A">
            <w:pPr>
              <w:jc w:val="center"/>
              <w:rPr>
                <w:b/>
                <w:sz w:val="20"/>
                <w:szCs w:val="20"/>
              </w:rPr>
            </w:pPr>
            <w:r w:rsidRPr="0067627E">
              <w:rPr>
                <w:sz w:val="20"/>
                <w:szCs w:val="20"/>
              </w:rPr>
              <w:t>Grading (%)</w:t>
            </w:r>
          </w:p>
        </w:tc>
      </w:tr>
      <w:tr w:rsidR="0067627E" w:rsidRPr="0067627E" w14:paraId="62AF92EB" w14:textId="77777777" w:rsidTr="0048528A">
        <w:tc>
          <w:tcPr>
            <w:tcW w:w="3052" w:type="dxa"/>
            <w:tcBorders>
              <w:top w:val="single" w:sz="4" w:space="0" w:color="auto"/>
              <w:left w:val="single" w:sz="4" w:space="0" w:color="auto"/>
              <w:bottom w:val="single" w:sz="4" w:space="0" w:color="auto"/>
              <w:right w:val="single" w:sz="4" w:space="0" w:color="auto"/>
            </w:tcBorders>
            <w:vAlign w:val="center"/>
            <w:hideMark/>
          </w:tcPr>
          <w:p w14:paraId="277390E5" w14:textId="77777777" w:rsidR="0067627E" w:rsidRPr="0067627E" w:rsidRDefault="0067627E" w:rsidP="0048528A">
            <w:pPr>
              <w:autoSpaceDE w:val="0"/>
              <w:autoSpaceDN w:val="0"/>
              <w:adjustRightInd w:val="0"/>
              <w:rPr>
                <w:sz w:val="20"/>
                <w:szCs w:val="20"/>
              </w:rPr>
            </w:pPr>
            <w:r w:rsidRPr="0067627E">
              <w:rPr>
                <w:b/>
                <w:sz w:val="20"/>
                <w:szCs w:val="20"/>
                <w:lang w:val="en-GB"/>
              </w:rPr>
              <w:t>Semester Requirements</w:t>
            </w:r>
          </w:p>
        </w:tc>
        <w:tc>
          <w:tcPr>
            <w:tcW w:w="3005" w:type="dxa"/>
            <w:tcBorders>
              <w:top w:val="single" w:sz="4" w:space="0" w:color="auto"/>
              <w:left w:val="single" w:sz="4" w:space="0" w:color="auto"/>
              <w:bottom w:val="single" w:sz="4" w:space="0" w:color="auto"/>
              <w:right w:val="single" w:sz="4" w:space="0" w:color="auto"/>
            </w:tcBorders>
            <w:vAlign w:val="center"/>
          </w:tcPr>
          <w:p w14:paraId="178A599D" w14:textId="77777777" w:rsidR="0067627E" w:rsidRPr="0067627E" w:rsidRDefault="0067627E" w:rsidP="0048528A">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319CAD42" w14:textId="77777777" w:rsidR="0067627E" w:rsidRPr="0067627E" w:rsidRDefault="0067627E" w:rsidP="0048528A">
            <w:pPr>
              <w:autoSpaceDE w:val="0"/>
              <w:autoSpaceDN w:val="0"/>
              <w:adjustRightInd w:val="0"/>
              <w:jc w:val="center"/>
              <w:rPr>
                <w:sz w:val="20"/>
                <w:szCs w:val="20"/>
              </w:rPr>
            </w:pPr>
          </w:p>
        </w:tc>
      </w:tr>
      <w:tr w:rsidR="0067627E" w:rsidRPr="0067627E" w14:paraId="5950C723"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04A42854" w14:textId="77777777" w:rsidR="0067627E" w:rsidRPr="0067627E" w:rsidRDefault="0067627E" w:rsidP="0048528A">
            <w:pPr>
              <w:autoSpaceDE w:val="0"/>
              <w:autoSpaceDN w:val="0"/>
              <w:adjustRightInd w:val="0"/>
              <w:spacing w:line="276" w:lineRule="auto"/>
              <w:ind w:left="708"/>
              <w:rPr>
                <w:b/>
                <w:sz w:val="20"/>
                <w:szCs w:val="20"/>
              </w:rPr>
            </w:pPr>
            <w:r w:rsidRPr="0067627E">
              <w:rPr>
                <w:b/>
                <w:sz w:val="20"/>
                <w:szCs w:val="20"/>
              </w:rPr>
              <w:t>Midterm Exam</w:t>
            </w:r>
          </w:p>
        </w:tc>
        <w:tc>
          <w:tcPr>
            <w:tcW w:w="3005" w:type="dxa"/>
            <w:tcBorders>
              <w:top w:val="single" w:sz="4" w:space="0" w:color="auto"/>
              <w:left w:val="single" w:sz="4" w:space="0" w:color="auto"/>
              <w:bottom w:val="single" w:sz="4" w:space="0" w:color="auto"/>
              <w:right w:val="single" w:sz="4" w:space="0" w:color="auto"/>
            </w:tcBorders>
            <w:vAlign w:val="center"/>
          </w:tcPr>
          <w:p w14:paraId="28ABC1A9" w14:textId="77777777" w:rsidR="0067627E" w:rsidRPr="0067627E" w:rsidRDefault="0067627E" w:rsidP="0048528A">
            <w:pPr>
              <w:autoSpaceDE w:val="0"/>
              <w:autoSpaceDN w:val="0"/>
              <w:adjustRightInd w:val="0"/>
              <w:jc w:val="center"/>
              <w:rPr>
                <w:sz w:val="20"/>
                <w:szCs w:val="20"/>
              </w:rPr>
            </w:pPr>
            <w:r w:rsidRPr="0067627E">
              <w:rPr>
                <w:sz w:val="20"/>
                <w:szCs w:val="20"/>
              </w:rPr>
              <w:t>X</w:t>
            </w:r>
          </w:p>
        </w:tc>
        <w:tc>
          <w:tcPr>
            <w:tcW w:w="3010" w:type="dxa"/>
            <w:tcBorders>
              <w:top w:val="single" w:sz="4" w:space="0" w:color="auto"/>
              <w:left w:val="single" w:sz="4" w:space="0" w:color="auto"/>
              <w:bottom w:val="single" w:sz="4" w:space="0" w:color="auto"/>
              <w:right w:val="single" w:sz="4" w:space="0" w:color="auto"/>
            </w:tcBorders>
            <w:vAlign w:val="center"/>
          </w:tcPr>
          <w:p w14:paraId="60312B23" w14:textId="77777777" w:rsidR="0067627E" w:rsidRPr="0067627E" w:rsidRDefault="0067627E" w:rsidP="0048528A">
            <w:pPr>
              <w:autoSpaceDE w:val="0"/>
              <w:autoSpaceDN w:val="0"/>
              <w:adjustRightInd w:val="0"/>
              <w:jc w:val="center"/>
              <w:rPr>
                <w:sz w:val="20"/>
                <w:szCs w:val="20"/>
              </w:rPr>
            </w:pPr>
            <w:r w:rsidRPr="0067627E">
              <w:rPr>
                <w:sz w:val="20"/>
                <w:szCs w:val="20"/>
              </w:rPr>
              <w:t xml:space="preserve">%50 </w:t>
            </w:r>
          </w:p>
        </w:tc>
      </w:tr>
      <w:tr w:rsidR="0067627E" w:rsidRPr="0067627E" w14:paraId="70834860"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0AF4795D" w14:textId="77777777" w:rsidR="0067627E" w:rsidRPr="0067627E" w:rsidRDefault="0067627E" w:rsidP="0048528A">
            <w:pPr>
              <w:autoSpaceDE w:val="0"/>
              <w:autoSpaceDN w:val="0"/>
              <w:adjustRightInd w:val="0"/>
              <w:ind w:left="708"/>
              <w:rPr>
                <w:b/>
                <w:sz w:val="20"/>
                <w:szCs w:val="20"/>
              </w:rPr>
            </w:pPr>
            <w:r w:rsidRPr="0067627E">
              <w:rPr>
                <w:b/>
                <w:bCs/>
                <w:sz w:val="20"/>
                <w:szCs w:val="20"/>
              </w:rPr>
              <w:t>Practise</w:t>
            </w:r>
          </w:p>
        </w:tc>
        <w:tc>
          <w:tcPr>
            <w:tcW w:w="3005" w:type="dxa"/>
            <w:tcBorders>
              <w:top w:val="single" w:sz="4" w:space="0" w:color="auto"/>
              <w:left w:val="single" w:sz="4" w:space="0" w:color="auto"/>
              <w:bottom w:val="single" w:sz="4" w:space="0" w:color="auto"/>
              <w:right w:val="single" w:sz="4" w:space="0" w:color="auto"/>
            </w:tcBorders>
            <w:vAlign w:val="center"/>
          </w:tcPr>
          <w:p w14:paraId="5FE08A9F" w14:textId="77777777" w:rsidR="0067627E" w:rsidRPr="0067627E" w:rsidRDefault="0067627E" w:rsidP="0048528A">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4432EB8D" w14:textId="77777777" w:rsidR="0067627E" w:rsidRPr="0067627E" w:rsidRDefault="0067627E" w:rsidP="0048528A">
            <w:pPr>
              <w:autoSpaceDE w:val="0"/>
              <w:autoSpaceDN w:val="0"/>
              <w:adjustRightInd w:val="0"/>
              <w:jc w:val="center"/>
              <w:rPr>
                <w:sz w:val="20"/>
                <w:szCs w:val="20"/>
              </w:rPr>
            </w:pPr>
          </w:p>
        </w:tc>
      </w:tr>
      <w:tr w:rsidR="0067627E" w:rsidRPr="0067627E" w14:paraId="7A965210"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777C8801" w14:textId="77777777" w:rsidR="0067627E" w:rsidRPr="0067627E" w:rsidRDefault="0067627E" w:rsidP="0048528A">
            <w:pPr>
              <w:autoSpaceDE w:val="0"/>
              <w:autoSpaceDN w:val="0"/>
              <w:adjustRightInd w:val="0"/>
              <w:spacing w:line="276" w:lineRule="auto"/>
              <w:ind w:left="708"/>
              <w:rPr>
                <w:b/>
                <w:sz w:val="20"/>
                <w:szCs w:val="20"/>
                <w:lang w:val="en-GB"/>
              </w:rPr>
            </w:pPr>
            <w:r w:rsidRPr="0067627E">
              <w:rPr>
                <w:b/>
                <w:sz w:val="20"/>
                <w:szCs w:val="20"/>
                <w:lang w:val="en-GB"/>
              </w:rPr>
              <w:t>Homework Assignments/</w:t>
            </w:r>
          </w:p>
          <w:p w14:paraId="7F7A7563" w14:textId="77777777" w:rsidR="0067627E" w:rsidRPr="0067627E" w:rsidRDefault="0067627E" w:rsidP="0048528A">
            <w:pPr>
              <w:autoSpaceDE w:val="0"/>
              <w:autoSpaceDN w:val="0"/>
              <w:adjustRightInd w:val="0"/>
              <w:spacing w:line="276" w:lineRule="auto"/>
              <w:ind w:left="708"/>
              <w:rPr>
                <w:b/>
                <w:sz w:val="20"/>
                <w:szCs w:val="20"/>
              </w:rPr>
            </w:pPr>
            <w:r w:rsidRPr="0067627E">
              <w:rPr>
                <w:b/>
                <w:sz w:val="20"/>
                <w:szCs w:val="20"/>
                <w:lang w:val="en-GB"/>
              </w:rPr>
              <w:t>Presentation</w:t>
            </w:r>
          </w:p>
        </w:tc>
        <w:tc>
          <w:tcPr>
            <w:tcW w:w="3005" w:type="dxa"/>
            <w:tcBorders>
              <w:top w:val="single" w:sz="4" w:space="0" w:color="auto"/>
              <w:left w:val="single" w:sz="4" w:space="0" w:color="auto"/>
              <w:bottom w:val="single" w:sz="4" w:space="0" w:color="auto"/>
              <w:right w:val="single" w:sz="4" w:space="0" w:color="auto"/>
            </w:tcBorders>
            <w:vAlign w:val="center"/>
          </w:tcPr>
          <w:p w14:paraId="17F64DE1" w14:textId="77777777" w:rsidR="0067627E" w:rsidRPr="0067627E" w:rsidRDefault="0067627E" w:rsidP="0048528A">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5F166E67" w14:textId="77777777" w:rsidR="0067627E" w:rsidRPr="0067627E" w:rsidRDefault="0067627E" w:rsidP="0048528A">
            <w:pPr>
              <w:autoSpaceDE w:val="0"/>
              <w:autoSpaceDN w:val="0"/>
              <w:adjustRightInd w:val="0"/>
              <w:jc w:val="center"/>
              <w:rPr>
                <w:sz w:val="20"/>
                <w:szCs w:val="20"/>
              </w:rPr>
            </w:pPr>
          </w:p>
        </w:tc>
      </w:tr>
      <w:tr w:rsidR="0067627E" w:rsidRPr="0067627E" w14:paraId="4FADF4F6"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73D7182F" w14:textId="77777777" w:rsidR="0067627E" w:rsidRPr="0067627E" w:rsidRDefault="0067627E" w:rsidP="0048528A">
            <w:pPr>
              <w:autoSpaceDE w:val="0"/>
              <w:autoSpaceDN w:val="0"/>
              <w:adjustRightInd w:val="0"/>
              <w:spacing w:line="276" w:lineRule="auto"/>
              <w:ind w:left="708"/>
              <w:rPr>
                <w:b/>
                <w:sz w:val="20"/>
                <w:szCs w:val="20"/>
              </w:rPr>
            </w:pPr>
            <w:r w:rsidRPr="0067627E">
              <w:rPr>
                <w:b/>
                <w:sz w:val="20"/>
                <w:szCs w:val="20"/>
                <w:lang w:val="en-GB"/>
              </w:rPr>
              <w:t>Projects</w:t>
            </w:r>
          </w:p>
        </w:tc>
        <w:tc>
          <w:tcPr>
            <w:tcW w:w="3005" w:type="dxa"/>
            <w:tcBorders>
              <w:top w:val="single" w:sz="4" w:space="0" w:color="auto"/>
              <w:left w:val="single" w:sz="4" w:space="0" w:color="auto"/>
              <w:bottom w:val="single" w:sz="4" w:space="0" w:color="auto"/>
              <w:right w:val="single" w:sz="4" w:space="0" w:color="auto"/>
            </w:tcBorders>
            <w:vAlign w:val="center"/>
          </w:tcPr>
          <w:p w14:paraId="1DC7C454" w14:textId="77777777" w:rsidR="0067627E" w:rsidRPr="0067627E" w:rsidRDefault="0067627E" w:rsidP="0048528A">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13C38ABB" w14:textId="77777777" w:rsidR="0067627E" w:rsidRPr="0067627E" w:rsidRDefault="0067627E" w:rsidP="0048528A">
            <w:pPr>
              <w:autoSpaceDE w:val="0"/>
              <w:autoSpaceDN w:val="0"/>
              <w:adjustRightInd w:val="0"/>
              <w:jc w:val="center"/>
              <w:rPr>
                <w:sz w:val="20"/>
                <w:szCs w:val="20"/>
              </w:rPr>
            </w:pPr>
          </w:p>
        </w:tc>
      </w:tr>
      <w:tr w:rsidR="0067627E" w:rsidRPr="0067627E" w14:paraId="6E6A8F3F"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5F9B50B7" w14:textId="77777777" w:rsidR="0067627E" w:rsidRPr="0067627E" w:rsidRDefault="0067627E" w:rsidP="0048528A">
            <w:pPr>
              <w:autoSpaceDE w:val="0"/>
              <w:autoSpaceDN w:val="0"/>
              <w:adjustRightInd w:val="0"/>
              <w:ind w:left="708"/>
              <w:rPr>
                <w:b/>
                <w:sz w:val="20"/>
                <w:szCs w:val="20"/>
              </w:rPr>
            </w:pPr>
            <w:r w:rsidRPr="0067627E">
              <w:rPr>
                <w:b/>
                <w:sz w:val="20"/>
                <w:szCs w:val="20"/>
                <w:lang w:val="en-GB"/>
              </w:rPr>
              <w:t>Laboratory work</w:t>
            </w:r>
          </w:p>
        </w:tc>
        <w:tc>
          <w:tcPr>
            <w:tcW w:w="3005" w:type="dxa"/>
            <w:tcBorders>
              <w:top w:val="single" w:sz="4" w:space="0" w:color="auto"/>
              <w:left w:val="single" w:sz="4" w:space="0" w:color="auto"/>
              <w:bottom w:val="single" w:sz="4" w:space="0" w:color="auto"/>
              <w:right w:val="single" w:sz="4" w:space="0" w:color="auto"/>
            </w:tcBorders>
            <w:vAlign w:val="center"/>
          </w:tcPr>
          <w:p w14:paraId="64746408" w14:textId="77777777" w:rsidR="0067627E" w:rsidRPr="0067627E" w:rsidRDefault="0067627E" w:rsidP="0048528A">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602E61CB" w14:textId="77777777" w:rsidR="0067627E" w:rsidRPr="0067627E" w:rsidRDefault="0067627E" w:rsidP="0048528A">
            <w:pPr>
              <w:autoSpaceDE w:val="0"/>
              <w:autoSpaceDN w:val="0"/>
              <w:adjustRightInd w:val="0"/>
              <w:rPr>
                <w:sz w:val="20"/>
                <w:szCs w:val="20"/>
              </w:rPr>
            </w:pPr>
          </w:p>
        </w:tc>
      </w:tr>
      <w:tr w:rsidR="0067627E" w:rsidRPr="0067627E" w14:paraId="1C07DC6A" w14:textId="77777777" w:rsidTr="0048528A">
        <w:tc>
          <w:tcPr>
            <w:tcW w:w="3052" w:type="dxa"/>
            <w:tcBorders>
              <w:top w:val="single" w:sz="4" w:space="0" w:color="auto"/>
              <w:left w:val="single" w:sz="4" w:space="0" w:color="auto"/>
              <w:bottom w:val="single" w:sz="4" w:space="0" w:color="auto"/>
              <w:right w:val="single" w:sz="4" w:space="0" w:color="auto"/>
            </w:tcBorders>
            <w:vAlign w:val="center"/>
          </w:tcPr>
          <w:p w14:paraId="09065050" w14:textId="77777777" w:rsidR="0067627E" w:rsidRPr="0067627E" w:rsidRDefault="0067627E" w:rsidP="0048528A">
            <w:pPr>
              <w:autoSpaceDE w:val="0"/>
              <w:autoSpaceDN w:val="0"/>
              <w:adjustRightInd w:val="0"/>
              <w:spacing w:line="276" w:lineRule="auto"/>
              <w:ind w:left="708"/>
              <w:rPr>
                <w:b/>
                <w:sz w:val="20"/>
                <w:szCs w:val="20"/>
              </w:rPr>
            </w:pPr>
            <w:r w:rsidRPr="0067627E">
              <w:rPr>
                <w:b/>
                <w:sz w:val="20"/>
                <w:szCs w:val="20"/>
              </w:rPr>
              <w:t>Final Exam</w:t>
            </w:r>
          </w:p>
        </w:tc>
        <w:tc>
          <w:tcPr>
            <w:tcW w:w="3005" w:type="dxa"/>
            <w:tcBorders>
              <w:top w:val="single" w:sz="4" w:space="0" w:color="auto"/>
              <w:left w:val="single" w:sz="4" w:space="0" w:color="auto"/>
              <w:bottom w:val="single" w:sz="4" w:space="0" w:color="auto"/>
              <w:right w:val="single" w:sz="4" w:space="0" w:color="auto"/>
            </w:tcBorders>
            <w:vAlign w:val="center"/>
          </w:tcPr>
          <w:p w14:paraId="5243BA3E" w14:textId="77777777" w:rsidR="0067627E" w:rsidRPr="0067627E" w:rsidRDefault="0067627E" w:rsidP="0048528A">
            <w:pPr>
              <w:autoSpaceDE w:val="0"/>
              <w:autoSpaceDN w:val="0"/>
              <w:adjustRightInd w:val="0"/>
              <w:jc w:val="center"/>
              <w:rPr>
                <w:sz w:val="20"/>
                <w:szCs w:val="20"/>
              </w:rPr>
            </w:pPr>
            <w:r w:rsidRPr="0067627E">
              <w:rPr>
                <w:sz w:val="20"/>
                <w:szCs w:val="20"/>
              </w:rPr>
              <w:t>X</w:t>
            </w:r>
          </w:p>
        </w:tc>
        <w:tc>
          <w:tcPr>
            <w:tcW w:w="3010" w:type="dxa"/>
            <w:tcBorders>
              <w:top w:val="single" w:sz="4" w:space="0" w:color="auto"/>
              <w:left w:val="single" w:sz="4" w:space="0" w:color="auto"/>
              <w:bottom w:val="single" w:sz="4" w:space="0" w:color="auto"/>
              <w:right w:val="single" w:sz="4" w:space="0" w:color="auto"/>
            </w:tcBorders>
            <w:vAlign w:val="center"/>
          </w:tcPr>
          <w:p w14:paraId="0B4CCAAC" w14:textId="77777777" w:rsidR="0067627E" w:rsidRPr="0067627E" w:rsidRDefault="0067627E" w:rsidP="0048528A">
            <w:pPr>
              <w:autoSpaceDE w:val="0"/>
              <w:autoSpaceDN w:val="0"/>
              <w:adjustRightInd w:val="0"/>
              <w:jc w:val="center"/>
              <w:rPr>
                <w:sz w:val="20"/>
                <w:szCs w:val="20"/>
              </w:rPr>
            </w:pPr>
            <w:r w:rsidRPr="0067627E">
              <w:rPr>
                <w:sz w:val="20"/>
                <w:szCs w:val="20"/>
              </w:rPr>
              <w:t>%50</w:t>
            </w:r>
          </w:p>
        </w:tc>
      </w:tr>
      <w:tr w:rsidR="0067627E" w:rsidRPr="0067627E" w14:paraId="25955A5E" w14:textId="77777777" w:rsidTr="0048528A">
        <w:tc>
          <w:tcPr>
            <w:tcW w:w="9067" w:type="dxa"/>
            <w:gridSpan w:val="3"/>
            <w:tcBorders>
              <w:top w:val="single" w:sz="4" w:space="0" w:color="auto"/>
              <w:left w:val="single" w:sz="4" w:space="0" w:color="auto"/>
              <w:bottom w:val="single" w:sz="4" w:space="0" w:color="auto"/>
              <w:right w:val="single" w:sz="4" w:space="0" w:color="auto"/>
            </w:tcBorders>
            <w:vAlign w:val="center"/>
          </w:tcPr>
          <w:p w14:paraId="749F7D43" w14:textId="77777777" w:rsidR="0067627E" w:rsidRPr="0067627E" w:rsidRDefault="0067627E" w:rsidP="0048528A">
            <w:pPr>
              <w:autoSpaceDE w:val="0"/>
              <w:autoSpaceDN w:val="0"/>
              <w:adjustRightInd w:val="0"/>
              <w:rPr>
                <w:sz w:val="20"/>
                <w:szCs w:val="20"/>
              </w:rPr>
            </w:pPr>
            <w:r w:rsidRPr="0067627E">
              <w:rPr>
                <w:b/>
                <w:sz w:val="20"/>
                <w:szCs w:val="20"/>
                <w:lang w:val="en-GB"/>
              </w:rPr>
              <w:t xml:space="preserve">Further Notes about Assessment Methods: </w:t>
            </w:r>
            <w:r w:rsidRPr="0067627E">
              <w:rPr>
                <w:sz w:val="20"/>
                <w:szCs w:val="20"/>
                <w:lang w:val="en-GB"/>
              </w:rPr>
              <w:t>If the instructor needs to add some explanation or further note, this column can be selected from the DEBIS menu</w:t>
            </w:r>
          </w:p>
        </w:tc>
      </w:tr>
    </w:tbl>
    <w:p w14:paraId="6DB898B2" w14:textId="77777777" w:rsidR="0067627E" w:rsidRPr="0067627E" w:rsidRDefault="0067627E" w:rsidP="0067627E">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7627E" w:rsidRPr="0067627E" w14:paraId="685BCB9F" w14:textId="77777777" w:rsidTr="0048528A">
        <w:trPr>
          <w:trHeight w:val="288"/>
        </w:trPr>
        <w:tc>
          <w:tcPr>
            <w:tcW w:w="9067" w:type="dxa"/>
          </w:tcPr>
          <w:p w14:paraId="5DC6C89E" w14:textId="77777777" w:rsidR="0067627E" w:rsidRPr="0067627E" w:rsidRDefault="0067627E" w:rsidP="0048528A">
            <w:pPr>
              <w:autoSpaceDE w:val="0"/>
              <w:autoSpaceDN w:val="0"/>
              <w:adjustRightInd w:val="0"/>
              <w:rPr>
                <w:sz w:val="20"/>
                <w:szCs w:val="20"/>
              </w:rPr>
            </w:pPr>
          </w:p>
          <w:p w14:paraId="2E0B3B3A" w14:textId="77777777" w:rsidR="0067627E" w:rsidRPr="0067627E" w:rsidRDefault="0067627E" w:rsidP="0048528A">
            <w:pPr>
              <w:rPr>
                <w:b/>
                <w:sz w:val="20"/>
                <w:szCs w:val="20"/>
                <w:lang w:val="en-GB"/>
              </w:rPr>
            </w:pPr>
            <w:r w:rsidRPr="0067627E">
              <w:rPr>
                <w:b/>
                <w:sz w:val="20"/>
                <w:szCs w:val="20"/>
                <w:lang w:val="en-GB"/>
              </w:rPr>
              <w:t>Assessment Criteria</w:t>
            </w:r>
          </w:p>
          <w:p w14:paraId="7FEBF423" w14:textId="77777777" w:rsidR="0067627E" w:rsidRPr="0067627E" w:rsidRDefault="0067627E" w:rsidP="0048528A">
            <w:pPr>
              <w:rPr>
                <w:sz w:val="20"/>
                <w:szCs w:val="20"/>
                <w:lang w:val="en-GB"/>
              </w:rPr>
            </w:pPr>
            <w:r w:rsidRPr="0067627E">
              <w:rPr>
                <w:sz w:val="20"/>
                <w:szCs w:val="20"/>
                <w:lang w:val="en-GB"/>
              </w:rPr>
              <w:t xml:space="preserve"> Optional, if the instructor needs to add some explanation or further note, this column can be selected from the DEBIS menu.</w:t>
            </w:r>
          </w:p>
          <w:p w14:paraId="1A01DB47" w14:textId="77777777" w:rsidR="0067627E" w:rsidRPr="0067627E" w:rsidRDefault="0067627E" w:rsidP="0048528A">
            <w:pPr>
              <w:rPr>
                <w:sz w:val="20"/>
                <w:szCs w:val="20"/>
                <w:lang w:val="en-GB"/>
              </w:rPr>
            </w:pPr>
          </w:p>
          <w:p w14:paraId="5445F04F" w14:textId="77777777" w:rsidR="0067627E" w:rsidRPr="0067627E" w:rsidRDefault="0067627E" w:rsidP="0048528A">
            <w:pPr>
              <w:rPr>
                <w:sz w:val="20"/>
                <w:szCs w:val="20"/>
                <w:lang w:val="en-GB"/>
              </w:rPr>
            </w:pPr>
            <w:r w:rsidRPr="0067627E">
              <w:rPr>
                <w:sz w:val="20"/>
                <w:szCs w:val="20"/>
                <w:lang w:val="en-GB"/>
              </w:rPr>
              <w:t>The semester grade shall be calculated by taking 60% of the intra-semester grade and will 40% of the final grade.</w:t>
            </w:r>
          </w:p>
          <w:p w14:paraId="1A20E569" w14:textId="77777777" w:rsidR="0067627E" w:rsidRPr="0067627E" w:rsidRDefault="0067627E" w:rsidP="0048528A">
            <w:pPr>
              <w:rPr>
                <w:sz w:val="20"/>
                <w:szCs w:val="20"/>
                <w:lang w:val="en-GB"/>
              </w:rPr>
            </w:pPr>
          </w:p>
          <w:p w14:paraId="7B0DB765" w14:textId="77777777" w:rsidR="0067627E" w:rsidRPr="0067627E" w:rsidRDefault="0067627E" w:rsidP="0048528A">
            <w:pPr>
              <w:autoSpaceDE w:val="0"/>
              <w:autoSpaceDN w:val="0"/>
              <w:adjustRightInd w:val="0"/>
              <w:rPr>
                <w:sz w:val="20"/>
                <w:szCs w:val="20"/>
              </w:rPr>
            </w:pPr>
            <w:r w:rsidRPr="0067627E">
              <w:rPr>
                <w:sz w:val="20"/>
                <w:szCs w:val="20"/>
                <w:lang w:val="en-GB"/>
              </w:rPr>
              <w:t>Semester Grade: 50 % Midterm Exam + 50% final grade</w:t>
            </w:r>
          </w:p>
          <w:p w14:paraId="58419E1E" w14:textId="77777777" w:rsidR="0067627E" w:rsidRPr="0067627E" w:rsidRDefault="0067627E" w:rsidP="0048528A">
            <w:pPr>
              <w:autoSpaceDE w:val="0"/>
              <w:autoSpaceDN w:val="0"/>
              <w:adjustRightInd w:val="0"/>
              <w:rPr>
                <w:b/>
                <w:sz w:val="20"/>
                <w:szCs w:val="20"/>
              </w:rPr>
            </w:pPr>
          </w:p>
        </w:tc>
      </w:tr>
    </w:tbl>
    <w:p w14:paraId="249F9417" w14:textId="77777777" w:rsidR="0067627E" w:rsidRPr="0067627E" w:rsidRDefault="0067627E" w:rsidP="0067627E">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67627E" w:rsidRPr="0067627E" w14:paraId="09CC9685" w14:textId="77777777" w:rsidTr="0048528A">
        <w:trPr>
          <w:trHeight w:val="3400"/>
        </w:trPr>
        <w:tc>
          <w:tcPr>
            <w:tcW w:w="9067" w:type="dxa"/>
            <w:tcBorders>
              <w:top w:val="single" w:sz="4" w:space="0" w:color="auto"/>
            </w:tcBorders>
          </w:tcPr>
          <w:p w14:paraId="1900FD77" w14:textId="77777777" w:rsidR="0067627E" w:rsidRPr="0067627E" w:rsidRDefault="0067627E" w:rsidP="0048528A">
            <w:pPr>
              <w:spacing w:line="360" w:lineRule="auto"/>
              <w:ind w:left="720"/>
              <w:contextualSpacing/>
              <w:rPr>
                <w:sz w:val="20"/>
                <w:szCs w:val="20"/>
              </w:rPr>
            </w:pPr>
            <w:r w:rsidRPr="0067627E">
              <w:rPr>
                <w:b/>
                <w:bCs/>
                <w:sz w:val="20"/>
                <w:szCs w:val="20"/>
              </w:rPr>
              <w:t>Domestic Sources:</w:t>
            </w:r>
          </w:p>
          <w:p w14:paraId="5608802B" w14:textId="77777777" w:rsidR="0067627E" w:rsidRPr="0067627E" w:rsidRDefault="0067627E" w:rsidP="001D6BDE">
            <w:pPr>
              <w:numPr>
                <w:ilvl w:val="0"/>
                <w:numId w:val="52"/>
              </w:numPr>
              <w:spacing w:line="360" w:lineRule="auto"/>
              <w:contextualSpacing/>
              <w:rPr>
                <w:sz w:val="20"/>
                <w:szCs w:val="20"/>
              </w:rPr>
            </w:pPr>
            <w:r w:rsidRPr="0067627E">
              <w:rPr>
                <w:sz w:val="20"/>
                <w:szCs w:val="20"/>
              </w:rPr>
              <w:t>Akbulut t, Sabuncu H (1993). Sağlık bilimlerinde araştırma yöntemi epidemiyoloji prensip ve uygulamalar. Sistem Yayıncılık, Yayın no:014, İstanbul.</w:t>
            </w:r>
          </w:p>
          <w:p w14:paraId="1F29C578" w14:textId="77777777" w:rsidR="0067627E" w:rsidRPr="0067627E" w:rsidRDefault="0067627E" w:rsidP="001D6BDE">
            <w:pPr>
              <w:numPr>
                <w:ilvl w:val="0"/>
                <w:numId w:val="52"/>
              </w:numPr>
              <w:spacing w:line="360" w:lineRule="auto"/>
              <w:contextualSpacing/>
              <w:rPr>
                <w:sz w:val="20"/>
                <w:szCs w:val="20"/>
              </w:rPr>
            </w:pPr>
            <w:r w:rsidRPr="0067627E">
              <w:rPr>
                <w:sz w:val="20"/>
                <w:szCs w:val="20"/>
              </w:rPr>
              <w:t xml:space="preserve">Dünya Sağlık Örgütü, Hacettepe Üniversitesi Halk Sağlığı Anabilim dalı (1990). Bölge sağlık yönetiminde epidemiyoloji el kitabı. Ed. Vaughan JP, Morrov RH. Çeviri ed. Bertan M, Enünlü T. Can Ofset, Ankara. </w:t>
            </w:r>
          </w:p>
          <w:p w14:paraId="208949E3" w14:textId="77777777" w:rsidR="0067627E" w:rsidRPr="0067627E" w:rsidRDefault="0067627E" w:rsidP="001D6BDE">
            <w:pPr>
              <w:numPr>
                <w:ilvl w:val="0"/>
                <w:numId w:val="52"/>
              </w:numPr>
              <w:spacing w:line="360" w:lineRule="auto"/>
              <w:contextualSpacing/>
              <w:rPr>
                <w:sz w:val="20"/>
                <w:szCs w:val="20"/>
              </w:rPr>
            </w:pPr>
            <w:r w:rsidRPr="0067627E">
              <w:rPr>
                <w:sz w:val="20"/>
                <w:szCs w:val="20"/>
              </w:rPr>
              <w:t>Tezcan S (1992). Epidemiyoloji Tıbbi araştırmaların yöntem bilimi. Hacettepe Halk Sağlığı Vakfı.Meteksan Anonim Şirketi, Ankara.</w:t>
            </w:r>
          </w:p>
          <w:p w14:paraId="4DE45345" w14:textId="77777777" w:rsidR="0067627E" w:rsidRPr="0067627E" w:rsidRDefault="0067627E" w:rsidP="001D6BDE">
            <w:pPr>
              <w:numPr>
                <w:ilvl w:val="0"/>
                <w:numId w:val="52"/>
              </w:numPr>
              <w:spacing w:line="360" w:lineRule="auto"/>
              <w:contextualSpacing/>
              <w:rPr>
                <w:sz w:val="20"/>
                <w:szCs w:val="20"/>
              </w:rPr>
            </w:pPr>
            <w:r w:rsidRPr="0067627E">
              <w:rPr>
                <w:sz w:val="20"/>
                <w:szCs w:val="20"/>
              </w:rPr>
              <w:t xml:space="preserve">Güler Ç., Akın L (2006). Epidemiyoloji. Halk Sağlığı Temel Bilgiler. Hacettepe Üniversitesi Yayınları. </w:t>
            </w:r>
          </w:p>
          <w:p w14:paraId="4B5B54AF" w14:textId="77777777" w:rsidR="0067627E" w:rsidRPr="0067627E" w:rsidRDefault="0067627E" w:rsidP="0048528A">
            <w:pPr>
              <w:rPr>
                <w:b/>
                <w:sz w:val="20"/>
                <w:szCs w:val="20"/>
              </w:rPr>
            </w:pPr>
          </w:p>
        </w:tc>
      </w:tr>
      <w:tr w:rsidR="0067627E" w:rsidRPr="0067627E" w14:paraId="7A413E3C" w14:textId="77777777" w:rsidTr="0048528A">
        <w:trPr>
          <w:trHeight w:val="497"/>
        </w:trPr>
        <w:tc>
          <w:tcPr>
            <w:tcW w:w="9067" w:type="dxa"/>
          </w:tcPr>
          <w:p w14:paraId="08B710BC" w14:textId="77777777" w:rsidR="0067627E" w:rsidRPr="0067627E" w:rsidRDefault="0067627E" w:rsidP="0048528A">
            <w:pPr>
              <w:spacing w:line="276" w:lineRule="auto"/>
              <w:rPr>
                <w:b/>
                <w:sz w:val="20"/>
                <w:szCs w:val="20"/>
                <w:lang w:val="en-GB"/>
              </w:rPr>
            </w:pPr>
            <w:r w:rsidRPr="0067627E">
              <w:rPr>
                <w:b/>
                <w:sz w:val="20"/>
                <w:szCs w:val="20"/>
                <w:lang w:val="en-GB"/>
              </w:rPr>
              <w:t>Course Policies and Rules:</w:t>
            </w:r>
          </w:p>
          <w:p w14:paraId="7209BA69" w14:textId="77777777" w:rsidR="0067627E" w:rsidRPr="0067627E" w:rsidRDefault="0067627E" w:rsidP="0048528A">
            <w:pPr>
              <w:rPr>
                <w:b/>
                <w:sz w:val="20"/>
                <w:szCs w:val="20"/>
              </w:rPr>
            </w:pPr>
            <w:r w:rsidRPr="0067627E">
              <w:rPr>
                <w:sz w:val="20"/>
                <w:szCs w:val="20"/>
                <w:lang w:val="en-GB"/>
              </w:rPr>
              <w:t>Optional, if the instructor needs to add some explanation or further note, s/he can use this title</w:t>
            </w:r>
          </w:p>
        </w:tc>
      </w:tr>
      <w:tr w:rsidR="0067627E" w:rsidRPr="0067627E" w14:paraId="1042F8B8" w14:textId="77777777" w:rsidTr="0048528A">
        <w:trPr>
          <w:trHeight w:val="963"/>
        </w:trPr>
        <w:tc>
          <w:tcPr>
            <w:tcW w:w="9067" w:type="dxa"/>
          </w:tcPr>
          <w:p w14:paraId="33FD79CF" w14:textId="77777777" w:rsidR="0067627E" w:rsidRPr="0067627E" w:rsidRDefault="0067627E" w:rsidP="0048528A">
            <w:pPr>
              <w:spacing w:line="276" w:lineRule="auto"/>
              <w:jc w:val="both"/>
              <w:rPr>
                <w:b/>
                <w:sz w:val="20"/>
                <w:szCs w:val="20"/>
              </w:rPr>
            </w:pPr>
            <w:r w:rsidRPr="0067627E">
              <w:rPr>
                <w:b/>
                <w:sz w:val="20"/>
                <w:szCs w:val="20"/>
                <w:lang w:val="en-GB"/>
              </w:rPr>
              <w:t>Contact Details for the Instructor:</w:t>
            </w:r>
          </w:p>
          <w:p w14:paraId="1E36D756" w14:textId="77777777" w:rsidR="0067627E" w:rsidRPr="0067627E" w:rsidRDefault="0067627E" w:rsidP="0048528A">
            <w:pPr>
              <w:rPr>
                <w:sz w:val="20"/>
                <w:szCs w:val="20"/>
              </w:rPr>
            </w:pPr>
            <w:r w:rsidRPr="0067627E">
              <w:rPr>
                <w:sz w:val="20"/>
                <w:szCs w:val="20"/>
              </w:rPr>
              <w:t>Lecturer Dr. Kübra Pınar Gürkan</w:t>
            </w:r>
          </w:p>
          <w:p w14:paraId="38EFCF9D" w14:textId="77777777" w:rsidR="0067627E" w:rsidRPr="0067627E" w:rsidRDefault="0067627E" w:rsidP="0048528A">
            <w:pPr>
              <w:rPr>
                <w:sz w:val="20"/>
                <w:szCs w:val="20"/>
              </w:rPr>
            </w:pPr>
            <w:r w:rsidRPr="0067627E">
              <w:rPr>
                <w:sz w:val="20"/>
                <w:szCs w:val="20"/>
              </w:rPr>
              <w:t>02324124766</w:t>
            </w:r>
          </w:p>
          <w:p w14:paraId="62FC9DEA" w14:textId="77777777" w:rsidR="0067627E" w:rsidRPr="0067627E" w:rsidRDefault="0067627E" w:rsidP="0048528A">
            <w:pPr>
              <w:rPr>
                <w:sz w:val="20"/>
                <w:szCs w:val="20"/>
              </w:rPr>
            </w:pPr>
            <w:r w:rsidRPr="0067627E">
              <w:rPr>
                <w:sz w:val="20"/>
                <w:szCs w:val="20"/>
              </w:rPr>
              <w:t>kubra_gurkan@yahoo.com</w:t>
            </w:r>
          </w:p>
        </w:tc>
      </w:tr>
    </w:tbl>
    <w:p w14:paraId="744C7518" w14:textId="77777777" w:rsidR="0067627E" w:rsidRPr="0067627E" w:rsidRDefault="0067627E" w:rsidP="0067627E"/>
    <w:tbl>
      <w:tblPr>
        <w:tblW w:w="92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5"/>
        <w:gridCol w:w="4494"/>
        <w:gridCol w:w="2144"/>
        <w:gridCol w:w="1675"/>
      </w:tblGrid>
      <w:tr w:rsidR="0067627E" w:rsidRPr="0067627E" w14:paraId="0B1D52A1" w14:textId="77777777" w:rsidTr="0048528A">
        <w:trPr>
          <w:trHeight w:val="407"/>
        </w:trPr>
        <w:tc>
          <w:tcPr>
            <w:tcW w:w="955" w:type="dxa"/>
            <w:tcBorders>
              <w:top w:val="single" w:sz="4" w:space="0" w:color="auto"/>
              <w:bottom w:val="single" w:sz="4" w:space="0" w:color="auto"/>
              <w:right w:val="single" w:sz="4" w:space="0" w:color="auto"/>
            </w:tcBorders>
          </w:tcPr>
          <w:p w14:paraId="34351A26" w14:textId="77777777" w:rsidR="0067627E" w:rsidRPr="009F0D26" w:rsidRDefault="0067627E" w:rsidP="009F0D26">
            <w:pPr>
              <w:jc w:val="center"/>
              <w:rPr>
                <w:b/>
                <w:sz w:val="20"/>
                <w:szCs w:val="20"/>
              </w:rPr>
            </w:pPr>
            <w:r w:rsidRPr="009F0D26">
              <w:rPr>
                <w:b/>
                <w:sz w:val="20"/>
                <w:szCs w:val="20"/>
              </w:rPr>
              <w:t>Weeks</w:t>
            </w:r>
          </w:p>
        </w:tc>
        <w:tc>
          <w:tcPr>
            <w:tcW w:w="4494" w:type="dxa"/>
            <w:tcBorders>
              <w:top w:val="single" w:sz="4" w:space="0" w:color="auto"/>
              <w:left w:val="single" w:sz="4" w:space="0" w:color="auto"/>
              <w:bottom w:val="single" w:sz="4" w:space="0" w:color="auto"/>
              <w:right w:val="single" w:sz="4" w:space="0" w:color="auto"/>
            </w:tcBorders>
          </w:tcPr>
          <w:p w14:paraId="7438E42A" w14:textId="77777777" w:rsidR="0067627E" w:rsidRPr="009F0D26" w:rsidRDefault="0067627E" w:rsidP="009F0D26">
            <w:pPr>
              <w:jc w:val="center"/>
              <w:rPr>
                <w:b/>
                <w:sz w:val="20"/>
                <w:szCs w:val="20"/>
              </w:rPr>
            </w:pPr>
            <w:r w:rsidRPr="009F0D26">
              <w:rPr>
                <w:b/>
                <w:sz w:val="20"/>
                <w:szCs w:val="20"/>
              </w:rPr>
              <w:t>Subjects</w:t>
            </w:r>
          </w:p>
        </w:tc>
        <w:tc>
          <w:tcPr>
            <w:tcW w:w="2144" w:type="dxa"/>
            <w:tcBorders>
              <w:top w:val="single" w:sz="4" w:space="0" w:color="auto"/>
              <w:left w:val="single" w:sz="4" w:space="0" w:color="auto"/>
              <w:bottom w:val="single" w:sz="4" w:space="0" w:color="auto"/>
            </w:tcBorders>
          </w:tcPr>
          <w:p w14:paraId="45962096" w14:textId="77777777" w:rsidR="0067627E" w:rsidRPr="009F0D26" w:rsidRDefault="0067627E" w:rsidP="009F0D26">
            <w:pPr>
              <w:jc w:val="center"/>
              <w:rPr>
                <w:b/>
                <w:sz w:val="20"/>
                <w:szCs w:val="20"/>
              </w:rPr>
            </w:pPr>
            <w:r w:rsidRPr="009F0D26">
              <w:rPr>
                <w:b/>
                <w:sz w:val="20"/>
                <w:szCs w:val="20"/>
              </w:rPr>
              <w:t>Lecturer</w:t>
            </w:r>
          </w:p>
        </w:tc>
        <w:tc>
          <w:tcPr>
            <w:tcW w:w="1675" w:type="dxa"/>
            <w:tcBorders>
              <w:top w:val="single" w:sz="4" w:space="0" w:color="auto"/>
              <w:left w:val="single" w:sz="4" w:space="0" w:color="auto"/>
              <w:bottom w:val="single" w:sz="4" w:space="0" w:color="auto"/>
            </w:tcBorders>
          </w:tcPr>
          <w:p w14:paraId="2B6CE1C0" w14:textId="77777777" w:rsidR="0067627E" w:rsidRPr="009F0D26" w:rsidRDefault="0067627E" w:rsidP="009F0D26">
            <w:pPr>
              <w:jc w:val="center"/>
              <w:rPr>
                <w:b/>
                <w:sz w:val="20"/>
                <w:szCs w:val="20"/>
              </w:rPr>
            </w:pPr>
            <w:r w:rsidRPr="009F0D26">
              <w:rPr>
                <w:b/>
                <w:sz w:val="20"/>
                <w:szCs w:val="20"/>
              </w:rPr>
              <w:t>Training Method and Material Used</w:t>
            </w:r>
          </w:p>
        </w:tc>
      </w:tr>
      <w:tr w:rsidR="0067627E" w:rsidRPr="0067627E" w14:paraId="3C603A15" w14:textId="77777777" w:rsidTr="0048528A">
        <w:trPr>
          <w:trHeight w:val="983"/>
        </w:trPr>
        <w:tc>
          <w:tcPr>
            <w:tcW w:w="955" w:type="dxa"/>
            <w:tcBorders>
              <w:top w:val="single" w:sz="4" w:space="0" w:color="auto"/>
              <w:left w:val="single" w:sz="4" w:space="0" w:color="auto"/>
              <w:bottom w:val="single" w:sz="4" w:space="0" w:color="auto"/>
              <w:right w:val="single" w:sz="4" w:space="0" w:color="auto"/>
            </w:tcBorders>
          </w:tcPr>
          <w:p w14:paraId="7EF78FB9" w14:textId="77777777" w:rsidR="0067627E" w:rsidRPr="009F0D26" w:rsidRDefault="0067627E" w:rsidP="009F0D26">
            <w:pPr>
              <w:rPr>
                <w:b/>
                <w:sz w:val="20"/>
                <w:szCs w:val="20"/>
              </w:rPr>
            </w:pPr>
            <w:r w:rsidRPr="009F0D26">
              <w:rPr>
                <w:b/>
                <w:sz w:val="20"/>
                <w:szCs w:val="20"/>
              </w:rPr>
              <w:t>1.Week</w:t>
            </w:r>
          </w:p>
          <w:p w14:paraId="7A51B6F9"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BE55795" w14:textId="77777777" w:rsidR="0067627E" w:rsidRPr="009F0D26" w:rsidRDefault="0067627E" w:rsidP="009F0D26">
            <w:pPr>
              <w:tabs>
                <w:tab w:val="left" w:pos="3686"/>
                <w:tab w:val="left" w:pos="6946"/>
              </w:tabs>
              <w:spacing w:before="120" w:after="120"/>
              <w:rPr>
                <w:sz w:val="20"/>
                <w:szCs w:val="20"/>
              </w:rPr>
            </w:pPr>
            <w:r w:rsidRPr="009F0D26">
              <w:rPr>
                <w:sz w:val="20"/>
                <w:szCs w:val="20"/>
              </w:rPr>
              <w:t>The definition, principles, strategies, history of epidemiology</w:t>
            </w:r>
          </w:p>
        </w:tc>
        <w:tc>
          <w:tcPr>
            <w:tcW w:w="2144" w:type="dxa"/>
            <w:tcBorders>
              <w:top w:val="single" w:sz="4" w:space="0" w:color="auto"/>
              <w:left w:val="single" w:sz="4" w:space="0" w:color="auto"/>
              <w:bottom w:val="single" w:sz="4" w:space="0" w:color="auto"/>
              <w:right w:val="single" w:sz="4" w:space="0" w:color="auto"/>
            </w:tcBorders>
          </w:tcPr>
          <w:p w14:paraId="185DC2FA" w14:textId="77777777" w:rsidR="0067627E" w:rsidRPr="009F0D26" w:rsidRDefault="0067627E" w:rsidP="009F0D26">
            <w:pPr>
              <w:rPr>
                <w:sz w:val="20"/>
                <w:szCs w:val="20"/>
              </w:rPr>
            </w:pPr>
            <w:r w:rsidRPr="009F0D26">
              <w:rPr>
                <w:sz w:val="20"/>
                <w:szCs w:val="20"/>
              </w:rPr>
              <w:t>Lecturer Dr. Gülcihan ARKAN</w:t>
            </w:r>
          </w:p>
          <w:p w14:paraId="600DAE1C" w14:textId="77777777" w:rsidR="0067627E" w:rsidRPr="009F0D26" w:rsidRDefault="0067627E" w:rsidP="009F0D26">
            <w:pPr>
              <w:rPr>
                <w:sz w:val="20"/>
                <w:szCs w:val="20"/>
              </w:rPr>
            </w:pPr>
            <w:r w:rsidRPr="009F0D26">
              <w:rPr>
                <w:sz w:val="20"/>
                <w:szCs w:val="20"/>
              </w:rPr>
              <w:t>Lecturer Dr. Kübra Pınar GÜRKAN</w:t>
            </w:r>
          </w:p>
          <w:p w14:paraId="07DD5858" w14:textId="77777777" w:rsidR="0067627E" w:rsidRPr="009F0D26" w:rsidRDefault="0067627E" w:rsidP="009F0D26">
            <w:pPr>
              <w:rPr>
                <w:sz w:val="20"/>
                <w:szCs w:val="20"/>
              </w:rPr>
            </w:pPr>
          </w:p>
        </w:tc>
        <w:tc>
          <w:tcPr>
            <w:tcW w:w="1675" w:type="dxa"/>
            <w:tcBorders>
              <w:top w:val="single" w:sz="4" w:space="0" w:color="auto"/>
              <w:left w:val="single" w:sz="4" w:space="0" w:color="auto"/>
              <w:bottom w:val="single" w:sz="4" w:space="0" w:color="auto"/>
              <w:right w:val="single" w:sz="4" w:space="0" w:color="auto"/>
            </w:tcBorders>
          </w:tcPr>
          <w:p w14:paraId="5192D839" w14:textId="77777777" w:rsidR="0067627E" w:rsidRPr="009F0D26" w:rsidRDefault="0067627E" w:rsidP="009F0D26">
            <w:pPr>
              <w:rPr>
                <w:sz w:val="20"/>
                <w:szCs w:val="20"/>
              </w:rPr>
            </w:pPr>
            <w:r w:rsidRPr="009F0D26">
              <w:rPr>
                <w:sz w:val="20"/>
                <w:szCs w:val="20"/>
              </w:rPr>
              <w:t>Lecture, question and answer,</w:t>
            </w:r>
          </w:p>
          <w:p w14:paraId="097DDBA7"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6A53782F"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52A11C1B" w14:textId="77777777" w:rsidR="0067627E" w:rsidRPr="009F0D26" w:rsidRDefault="0067627E" w:rsidP="009F0D26">
            <w:pPr>
              <w:rPr>
                <w:b/>
                <w:sz w:val="20"/>
                <w:szCs w:val="20"/>
              </w:rPr>
            </w:pPr>
            <w:r w:rsidRPr="009F0D26">
              <w:rPr>
                <w:b/>
                <w:sz w:val="20"/>
                <w:szCs w:val="20"/>
              </w:rPr>
              <w:t>2.Week</w:t>
            </w:r>
          </w:p>
          <w:p w14:paraId="09C027E8"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BC79891" w14:textId="77777777" w:rsidR="0067627E" w:rsidRPr="009F0D26" w:rsidRDefault="0067627E" w:rsidP="009F0D26">
            <w:pPr>
              <w:pStyle w:val="stBilgi"/>
              <w:tabs>
                <w:tab w:val="left" w:pos="3686"/>
                <w:tab w:val="left" w:pos="6946"/>
              </w:tabs>
              <w:spacing w:before="120" w:after="120"/>
              <w:rPr>
                <w:sz w:val="20"/>
                <w:szCs w:val="20"/>
              </w:rPr>
            </w:pPr>
            <w:r w:rsidRPr="009F0D26">
              <w:rPr>
                <w:sz w:val="20"/>
                <w:szCs w:val="20"/>
              </w:rPr>
              <w:t>Application fields of epidemiological methods</w:t>
            </w:r>
          </w:p>
        </w:tc>
        <w:tc>
          <w:tcPr>
            <w:tcW w:w="2144" w:type="dxa"/>
            <w:tcBorders>
              <w:top w:val="single" w:sz="4" w:space="0" w:color="auto"/>
              <w:left w:val="single" w:sz="4" w:space="0" w:color="auto"/>
              <w:bottom w:val="single" w:sz="4" w:space="0" w:color="auto"/>
              <w:right w:val="single" w:sz="4" w:space="0" w:color="auto"/>
            </w:tcBorders>
          </w:tcPr>
          <w:p w14:paraId="2334CFBD" w14:textId="77777777" w:rsidR="0067627E" w:rsidRPr="009F0D26" w:rsidRDefault="0067627E" w:rsidP="009F0D26">
            <w:pPr>
              <w:rPr>
                <w:sz w:val="20"/>
                <w:szCs w:val="20"/>
              </w:rPr>
            </w:pPr>
            <w:r w:rsidRPr="009F0D26">
              <w:rPr>
                <w:sz w:val="20"/>
                <w:szCs w:val="20"/>
              </w:rPr>
              <w:t>Lecturer Dr. Gülcihan ARKAN</w:t>
            </w:r>
          </w:p>
          <w:p w14:paraId="3C125011" w14:textId="77777777" w:rsidR="0067627E" w:rsidRPr="009F0D26" w:rsidRDefault="0067627E" w:rsidP="009F0D26">
            <w:pPr>
              <w:rPr>
                <w:sz w:val="20"/>
                <w:szCs w:val="20"/>
              </w:rPr>
            </w:pPr>
            <w:r w:rsidRPr="009F0D26">
              <w:rPr>
                <w:sz w:val="20"/>
                <w:szCs w:val="20"/>
              </w:rPr>
              <w:t>Lecturer Dr. Kübra Pınar GÜRKAN</w:t>
            </w:r>
          </w:p>
          <w:p w14:paraId="25965DD1" w14:textId="77777777" w:rsidR="0067627E" w:rsidRPr="009F0D26" w:rsidRDefault="0067627E" w:rsidP="009F0D26">
            <w:pPr>
              <w:rPr>
                <w:b/>
                <w:sz w:val="20"/>
                <w:szCs w:val="20"/>
              </w:rPr>
            </w:pPr>
          </w:p>
        </w:tc>
        <w:tc>
          <w:tcPr>
            <w:tcW w:w="1675" w:type="dxa"/>
            <w:tcBorders>
              <w:top w:val="single" w:sz="4" w:space="0" w:color="auto"/>
              <w:left w:val="single" w:sz="4" w:space="0" w:color="auto"/>
              <w:bottom w:val="single" w:sz="4" w:space="0" w:color="auto"/>
              <w:right w:val="single" w:sz="4" w:space="0" w:color="auto"/>
            </w:tcBorders>
          </w:tcPr>
          <w:p w14:paraId="1499D2E6" w14:textId="77777777" w:rsidR="0067627E" w:rsidRPr="009F0D26" w:rsidRDefault="0067627E" w:rsidP="009F0D26">
            <w:pPr>
              <w:rPr>
                <w:sz w:val="20"/>
                <w:szCs w:val="20"/>
              </w:rPr>
            </w:pPr>
            <w:r w:rsidRPr="009F0D26">
              <w:rPr>
                <w:sz w:val="20"/>
                <w:szCs w:val="20"/>
              </w:rPr>
              <w:t>Lecture, question and answer,</w:t>
            </w:r>
          </w:p>
          <w:p w14:paraId="6C3C8F54"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3109D213" w14:textId="77777777" w:rsidTr="0048528A">
        <w:trPr>
          <w:trHeight w:val="1150"/>
        </w:trPr>
        <w:tc>
          <w:tcPr>
            <w:tcW w:w="955" w:type="dxa"/>
            <w:tcBorders>
              <w:top w:val="single" w:sz="4" w:space="0" w:color="auto"/>
              <w:left w:val="single" w:sz="4" w:space="0" w:color="auto"/>
              <w:bottom w:val="single" w:sz="4" w:space="0" w:color="auto"/>
              <w:right w:val="single" w:sz="4" w:space="0" w:color="auto"/>
            </w:tcBorders>
          </w:tcPr>
          <w:p w14:paraId="1F3687DB" w14:textId="77777777" w:rsidR="0067627E" w:rsidRPr="009F0D26" w:rsidRDefault="0067627E" w:rsidP="009F0D26">
            <w:pPr>
              <w:rPr>
                <w:b/>
                <w:sz w:val="20"/>
                <w:szCs w:val="20"/>
              </w:rPr>
            </w:pPr>
            <w:r w:rsidRPr="009F0D26">
              <w:rPr>
                <w:b/>
                <w:sz w:val="20"/>
                <w:szCs w:val="20"/>
              </w:rPr>
              <w:t>3.Week</w:t>
            </w:r>
          </w:p>
          <w:p w14:paraId="0A069BCD"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3A93C6A3" w14:textId="77777777" w:rsidR="0067627E" w:rsidRPr="009F0D26" w:rsidRDefault="0067627E" w:rsidP="009F0D26">
            <w:pPr>
              <w:tabs>
                <w:tab w:val="left" w:pos="3686"/>
                <w:tab w:val="left" w:pos="6946"/>
              </w:tabs>
              <w:spacing w:before="120" w:after="120"/>
              <w:rPr>
                <w:sz w:val="20"/>
                <w:szCs w:val="20"/>
              </w:rPr>
            </w:pPr>
            <w:r w:rsidRPr="009F0D26">
              <w:rPr>
                <w:sz w:val="20"/>
                <w:szCs w:val="20"/>
              </w:rPr>
              <w:t>Descriptive epidemiology</w:t>
            </w:r>
          </w:p>
          <w:p w14:paraId="523839C6" w14:textId="77777777" w:rsidR="0067627E" w:rsidRPr="009F0D26" w:rsidRDefault="0067627E" w:rsidP="009F0D26">
            <w:pPr>
              <w:tabs>
                <w:tab w:val="left" w:pos="3686"/>
                <w:tab w:val="left" w:pos="6946"/>
              </w:tabs>
              <w:spacing w:before="120" w:after="120"/>
              <w:rPr>
                <w:sz w:val="20"/>
                <w:szCs w:val="20"/>
              </w:rPr>
            </w:pPr>
            <w:r w:rsidRPr="009F0D26">
              <w:rPr>
                <w:sz w:val="20"/>
                <w:szCs w:val="20"/>
              </w:rPr>
              <w:t>Epidemiological criteria</w:t>
            </w:r>
          </w:p>
        </w:tc>
        <w:tc>
          <w:tcPr>
            <w:tcW w:w="2144" w:type="dxa"/>
            <w:tcBorders>
              <w:top w:val="single" w:sz="4" w:space="0" w:color="auto"/>
              <w:left w:val="single" w:sz="4" w:space="0" w:color="auto"/>
              <w:bottom w:val="single" w:sz="4" w:space="0" w:color="auto"/>
              <w:right w:val="single" w:sz="4" w:space="0" w:color="auto"/>
            </w:tcBorders>
          </w:tcPr>
          <w:p w14:paraId="520D439C" w14:textId="77777777" w:rsidR="0067627E" w:rsidRPr="009F0D26" w:rsidRDefault="0067627E" w:rsidP="009F0D26">
            <w:pPr>
              <w:rPr>
                <w:sz w:val="20"/>
                <w:szCs w:val="20"/>
              </w:rPr>
            </w:pPr>
            <w:r w:rsidRPr="009F0D26">
              <w:rPr>
                <w:sz w:val="20"/>
                <w:szCs w:val="20"/>
              </w:rPr>
              <w:t>Lecturer Dr. Kübra Pınar GÜRKAN</w:t>
            </w:r>
          </w:p>
          <w:p w14:paraId="61E799FA" w14:textId="77777777" w:rsidR="0067627E" w:rsidRPr="009F0D26" w:rsidRDefault="0067627E" w:rsidP="009F0D26">
            <w:pPr>
              <w:rPr>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0D0AF1A7" w14:textId="77777777" w:rsidR="0067627E" w:rsidRPr="009F0D26" w:rsidRDefault="0067627E" w:rsidP="009F0D26">
            <w:pPr>
              <w:rPr>
                <w:sz w:val="20"/>
                <w:szCs w:val="20"/>
              </w:rPr>
            </w:pPr>
            <w:r w:rsidRPr="009F0D26">
              <w:rPr>
                <w:sz w:val="20"/>
                <w:szCs w:val="20"/>
              </w:rPr>
              <w:t>Lecture, question and answer,</w:t>
            </w:r>
          </w:p>
          <w:p w14:paraId="77E5415F"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2B18B857"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60CCE06B" w14:textId="77777777" w:rsidR="0067627E" w:rsidRPr="009F0D26" w:rsidRDefault="0067627E" w:rsidP="009F0D26">
            <w:pPr>
              <w:rPr>
                <w:b/>
                <w:sz w:val="20"/>
                <w:szCs w:val="20"/>
              </w:rPr>
            </w:pPr>
            <w:r w:rsidRPr="009F0D26">
              <w:rPr>
                <w:b/>
                <w:sz w:val="20"/>
                <w:szCs w:val="20"/>
              </w:rPr>
              <w:t>4.Week</w:t>
            </w:r>
          </w:p>
          <w:p w14:paraId="2ECA4795"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128E963" w14:textId="77777777" w:rsidR="0067627E" w:rsidRPr="009F0D26" w:rsidRDefault="0067627E" w:rsidP="009F0D26">
            <w:pPr>
              <w:tabs>
                <w:tab w:val="left" w:pos="3686"/>
                <w:tab w:val="left" w:pos="6946"/>
              </w:tabs>
              <w:spacing w:before="120" w:after="120"/>
              <w:rPr>
                <w:sz w:val="20"/>
                <w:szCs w:val="20"/>
              </w:rPr>
            </w:pPr>
            <w:r w:rsidRPr="009F0D26">
              <w:rPr>
                <w:sz w:val="20"/>
                <w:szCs w:val="20"/>
              </w:rPr>
              <w:t>Data collection tools used in epidemiology</w:t>
            </w:r>
          </w:p>
        </w:tc>
        <w:tc>
          <w:tcPr>
            <w:tcW w:w="2144" w:type="dxa"/>
            <w:tcBorders>
              <w:top w:val="single" w:sz="4" w:space="0" w:color="auto"/>
              <w:left w:val="single" w:sz="4" w:space="0" w:color="auto"/>
              <w:bottom w:val="single" w:sz="4" w:space="0" w:color="auto"/>
              <w:right w:val="single" w:sz="4" w:space="0" w:color="auto"/>
            </w:tcBorders>
          </w:tcPr>
          <w:p w14:paraId="398E2EAB" w14:textId="77777777" w:rsidR="0067627E" w:rsidRPr="009F0D26" w:rsidRDefault="0067627E" w:rsidP="009F0D26">
            <w:pPr>
              <w:rPr>
                <w:sz w:val="20"/>
                <w:szCs w:val="20"/>
              </w:rPr>
            </w:pPr>
            <w:r w:rsidRPr="009F0D26">
              <w:rPr>
                <w:sz w:val="20"/>
                <w:szCs w:val="20"/>
              </w:rPr>
              <w:t>Lecturer Dr. Gülcihan ARKAN</w:t>
            </w:r>
          </w:p>
          <w:p w14:paraId="1EA11656" w14:textId="77777777" w:rsidR="0067627E" w:rsidRPr="009F0D26" w:rsidRDefault="0067627E" w:rsidP="009F0D26">
            <w:pPr>
              <w:rPr>
                <w:sz w:val="20"/>
                <w:szCs w:val="20"/>
              </w:rPr>
            </w:pPr>
            <w:r w:rsidRPr="009F0D26">
              <w:rPr>
                <w:sz w:val="20"/>
                <w:szCs w:val="20"/>
              </w:rPr>
              <w:t>Lecturer Dr. Kübra Pınar GÜRKAN</w:t>
            </w:r>
          </w:p>
          <w:p w14:paraId="24E2AE45" w14:textId="77777777" w:rsidR="0067627E" w:rsidRPr="009F0D26" w:rsidRDefault="0067627E" w:rsidP="009F0D26">
            <w:pPr>
              <w:rPr>
                <w:sz w:val="20"/>
                <w:szCs w:val="20"/>
              </w:rPr>
            </w:pPr>
          </w:p>
        </w:tc>
        <w:tc>
          <w:tcPr>
            <w:tcW w:w="1675" w:type="dxa"/>
            <w:tcBorders>
              <w:top w:val="single" w:sz="4" w:space="0" w:color="auto"/>
              <w:left w:val="single" w:sz="4" w:space="0" w:color="auto"/>
              <w:bottom w:val="single" w:sz="4" w:space="0" w:color="auto"/>
              <w:right w:val="single" w:sz="4" w:space="0" w:color="auto"/>
            </w:tcBorders>
          </w:tcPr>
          <w:p w14:paraId="27445C6B" w14:textId="77777777" w:rsidR="0067627E" w:rsidRPr="009F0D26" w:rsidRDefault="0067627E" w:rsidP="009F0D26">
            <w:pPr>
              <w:rPr>
                <w:sz w:val="20"/>
                <w:szCs w:val="20"/>
              </w:rPr>
            </w:pPr>
            <w:r w:rsidRPr="009F0D26">
              <w:rPr>
                <w:sz w:val="20"/>
                <w:szCs w:val="20"/>
              </w:rPr>
              <w:t>Lecture, question and answer,</w:t>
            </w:r>
          </w:p>
          <w:p w14:paraId="049A3610"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2F714E0A" w14:textId="77777777" w:rsidTr="0048528A">
        <w:trPr>
          <w:trHeight w:val="631"/>
        </w:trPr>
        <w:tc>
          <w:tcPr>
            <w:tcW w:w="955" w:type="dxa"/>
            <w:tcBorders>
              <w:top w:val="single" w:sz="4" w:space="0" w:color="auto"/>
              <w:left w:val="single" w:sz="4" w:space="0" w:color="auto"/>
              <w:bottom w:val="single" w:sz="4" w:space="0" w:color="auto"/>
              <w:right w:val="single" w:sz="4" w:space="0" w:color="auto"/>
            </w:tcBorders>
          </w:tcPr>
          <w:p w14:paraId="6E64A1BE" w14:textId="77777777" w:rsidR="0067627E" w:rsidRPr="009F0D26" w:rsidRDefault="0067627E" w:rsidP="009F0D26">
            <w:pPr>
              <w:rPr>
                <w:b/>
                <w:sz w:val="20"/>
                <w:szCs w:val="20"/>
              </w:rPr>
            </w:pPr>
            <w:r w:rsidRPr="009F0D26">
              <w:rPr>
                <w:b/>
                <w:sz w:val="20"/>
                <w:szCs w:val="20"/>
              </w:rPr>
              <w:t>5.Week</w:t>
            </w:r>
          </w:p>
          <w:p w14:paraId="259DE272"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350502F6"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Causality of Epidemiology </w:t>
            </w:r>
          </w:p>
        </w:tc>
        <w:tc>
          <w:tcPr>
            <w:tcW w:w="2144" w:type="dxa"/>
            <w:tcBorders>
              <w:top w:val="single" w:sz="4" w:space="0" w:color="auto"/>
              <w:left w:val="single" w:sz="4" w:space="0" w:color="auto"/>
              <w:bottom w:val="single" w:sz="4" w:space="0" w:color="auto"/>
              <w:right w:val="single" w:sz="4" w:space="0" w:color="auto"/>
            </w:tcBorders>
          </w:tcPr>
          <w:p w14:paraId="1C4F5F27" w14:textId="77777777" w:rsidR="0067627E" w:rsidRPr="009F0D26" w:rsidRDefault="0067627E" w:rsidP="009F0D26">
            <w:pPr>
              <w:rPr>
                <w:sz w:val="20"/>
                <w:szCs w:val="20"/>
              </w:rPr>
            </w:pPr>
            <w:r w:rsidRPr="009F0D26">
              <w:rPr>
                <w:sz w:val="20"/>
                <w:szCs w:val="20"/>
              </w:rPr>
              <w:t>Lecturer Dr. Gülcihan ARKAN</w:t>
            </w:r>
          </w:p>
          <w:p w14:paraId="2C020F18" w14:textId="77777777" w:rsidR="0067627E" w:rsidRPr="009F0D26" w:rsidRDefault="0067627E" w:rsidP="009F0D26">
            <w:pPr>
              <w:rPr>
                <w:sz w:val="20"/>
                <w:szCs w:val="20"/>
              </w:rPr>
            </w:pPr>
            <w:r w:rsidRPr="009F0D26">
              <w:rPr>
                <w:sz w:val="20"/>
                <w:szCs w:val="20"/>
              </w:rPr>
              <w:t xml:space="preserve">Research  Asst.Dr.Burcu CENGİZ </w:t>
            </w:r>
          </w:p>
        </w:tc>
        <w:tc>
          <w:tcPr>
            <w:tcW w:w="1675" w:type="dxa"/>
            <w:tcBorders>
              <w:top w:val="single" w:sz="4" w:space="0" w:color="auto"/>
              <w:left w:val="single" w:sz="4" w:space="0" w:color="auto"/>
              <w:bottom w:val="single" w:sz="4" w:space="0" w:color="auto"/>
              <w:right w:val="single" w:sz="4" w:space="0" w:color="auto"/>
            </w:tcBorders>
          </w:tcPr>
          <w:p w14:paraId="6609E0D6" w14:textId="77777777" w:rsidR="0067627E" w:rsidRPr="009F0D26" w:rsidRDefault="0067627E" w:rsidP="009F0D26">
            <w:pPr>
              <w:rPr>
                <w:sz w:val="20"/>
                <w:szCs w:val="20"/>
              </w:rPr>
            </w:pPr>
            <w:r w:rsidRPr="009F0D26">
              <w:rPr>
                <w:sz w:val="20"/>
                <w:szCs w:val="20"/>
              </w:rPr>
              <w:t>Lecture, question and answer,</w:t>
            </w:r>
          </w:p>
          <w:p w14:paraId="240358C5"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1980EB2F" w14:textId="77777777" w:rsidTr="0048528A">
        <w:trPr>
          <w:trHeight w:val="554"/>
        </w:trPr>
        <w:tc>
          <w:tcPr>
            <w:tcW w:w="955" w:type="dxa"/>
            <w:tcBorders>
              <w:top w:val="single" w:sz="4" w:space="0" w:color="auto"/>
              <w:left w:val="single" w:sz="4" w:space="0" w:color="auto"/>
              <w:bottom w:val="single" w:sz="4" w:space="0" w:color="auto"/>
              <w:right w:val="single" w:sz="4" w:space="0" w:color="auto"/>
            </w:tcBorders>
          </w:tcPr>
          <w:p w14:paraId="28CBB29F" w14:textId="77777777" w:rsidR="0067627E" w:rsidRPr="009F0D26" w:rsidRDefault="0067627E" w:rsidP="009F0D26">
            <w:pPr>
              <w:rPr>
                <w:b/>
                <w:sz w:val="20"/>
                <w:szCs w:val="20"/>
              </w:rPr>
            </w:pPr>
            <w:r w:rsidRPr="009F0D26">
              <w:rPr>
                <w:b/>
                <w:sz w:val="20"/>
                <w:szCs w:val="20"/>
              </w:rPr>
              <w:t>6.Week</w:t>
            </w:r>
          </w:p>
          <w:p w14:paraId="29904133"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1E22074A" w14:textId="77777777" w:rsidR="0067627E" w:rsidRPr="009F0D26" w:rsidRDefault="0067627E" w:rsidP="009F0D26">
            <w:pPr>
              <w:tabs>
                <w:tab w:val="left" w:pos="3686"/>
                <w:tab w:val="left" w:pos="6946"/>
              </w:tabs>
              <w:spacing w:before="120" w:after="120"/>
              <w:rPr>
                <w:sz w:val="20"/>
                <w:szCs w:val="20"/>
              </w:rPr>
            </w:pPr>
            <w:r w:rsidRPr="009F0D26">
              <w:rPr>
                <w:sz w:val="20"/>
                <w:szCs w:val="20"/>
              </w:rPr>
              <w:t>Case control studies</w:t>
            </w:r>
          </w:p>
        </w:tc>
        <w:tc>
          <w:tcPr>
            <w:tcW w:w="2144" w:type="dxa"/>
            <w:tcBorders>
              <w:top w:val="single" w:sz="4" w:space="0" w:color="auto"/>
              <w:left w:val="single" w:sz="4" w:space="0" w:color="auto"/>
              <w:bottom w:val="single" w:sz="4" w:space="0" w:color="auto"/>
              <w:right w:val="single" w:sz="4" w:space="0" w:color="auto"/>
            </w:tcBorders>
          </w:tcPr>
          <w:p w14:paraId="1A7E597B" w14:textId="77777777" w:rsidR="0067627E" w:rsidRPr="009F0D26" w:rsidRDefault="0067627E" w:rsidP="009F0D26">
            <w:pPr>
              <w:rPr>
                <w:sz w:val="20"/>
                <w:szCs w:val="20"/>
              </w:rPr>
            </w:pPr>
            <w:r w:rsidRPr="009F0D26">
              <w:rPr>
                <w:sz w:val="20"/>
                <w:szCs w:val="20"/>
              </w:rPr>
              <w:t>Lecturer Dr. Gülcihan ARKAN</w:t>
            </w:r>
          </w:p>
          <w:p w14:paraId="7C3B94FA" w14:textId="77777777" w:rsidR="0067627E" w:rsidRPr="009F0D26" w:rsidRDefault="0067627E" w:rsidP="009F0D26">
            <w:pPr>
              <w:rPr>
                <w:sz w:val="20"/>
                <w:szCs w:val="20"/>
              </w:rPr>
            </w:pPr>
            <w:r w:rsidRPr="009F0D26">
              <w:rPr>
                <w:sz w:val="20"/>
                <w:szCs w:val="20"/>
              </w:rPr>
              <w:t>Lecturer Dr. Kübra Pınar GÜRKAN</w:t>
            </w:r>
          </w:p>
          <w:p w14:paraId="14CF3E19" w14:textId="77777777" w:rsidR="0067627E" w:rsidRPr="009F0D26" w:rsidRDefault="0067627E" w:rsidP="009F0D26">
            <w:pPr>
              <w:rPr>
                <w:sz w:val="20"/>
                <w:szCs w:val="20"/>
              </w:rPr>
            </w:pPr>
          </w:p>
        </w:tc>
        <w:tc>
          <w:tcPr>
            <w:tcW w:w="1675" w:type="dxa"/>
            <w:tcBorders>
              <w:top w:val="single" w:sz="4" w:space="0" w:color="auto"/>
              <w:left w:val="single" w:sz="4" w:space="0" w:color="auto"/>
              <w:bottom w:val="single" w:sz="4" w:space="0" w:color="auto"/>
              <w:right w:val="single" w:sz="4" w:space="0" w:color="auto"/>
            </w:tcBorders>
          </w:tcPr>
          <w:p w14:paraId="6D8E018C" w14:textId="77777777" w:rsidR="0067627E" w:rsidRPr="009F0D26" w:rsidRDefault="0067627E" w:rsidP="009F0D26">
            <w:pPr>
              <w:rPr>
                <w:sz w:val="20"/>
                <w:szCs w:val="20"/>
              </w:rPr>
            </w:pPr>
            <w:r w:rsidRPr="009F0D26">
              <w:rPr>
                <w:sz w:val="20"/>
                <w:szCs w:val="20"/>
              </w:rPr>
              <w:t>Lecture, question and answer,</w:t>
            </w:r>
          </w:p>
          <w:p w14:paraId="7BDE4819" w14:textId="77777777" w:rsidR="0067627E" w:rsidRPr="009F0D26" w:rsidRDefault="0067627E" w:rsidP="009F0D26">
            <w:pPr>
              <w:rPr>
                <w:sz w:val="20"/>
                <w:szCs w:val="20"/>
              </w:rPr>
            </w:pPr>
            <w:r w:rsidRPr="009F0D26">
              <w:rPr>
                <w:sz w:val="20"/>
                <w:szCs w:val="20"/>
              </w:rPr>
              <w:t>discussion, power point presentation, case discussion</w:t>
            </w:r>
          </w:p>
        </w:tc>
      </w:tr>
      <w:tr w:rsidR="0067627E" w:rsidRPr="0067627E" w14:paraId="6490C2FD"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01CB268C" w14:textId="77777777" w:rsidR="0067627E" w:rsidRPr="009F0D26" w:rsidRDefault="0067627E" w:rsidP="009F0D26">
            <w:pPr>
              <w:rPr>
                <w:b/>
                <w:sz w:val="20"/>
                <w:szCs w:val="20"/>
              </w:rPr>
            </w:pPr>
            <w:r w:rsidRPr="009F0D26">
              <w:rPr>
                <w:b/>
                <w:sz w:val="20"/>
                <w:szCs w:val="20"/>
              </w:rPr>
              <w:t>7. Week</w:t>
            </w:r>
          </w:p>
          <w:p w14:paraId="69926C60"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31547C77" w14:textId="77777777" w:rsidR="0067627E" w:rsidRPr="009F0D26" w:rsidRDefault="0067627E" w:rsidP="009F0D26">
            <w:pPr>
              <w:tabs>
                <w:tab w:val="left" w:pos="3686"/>
                <w:tab w:val="left" w:pos="6946"/>
              </w:tabs>
              <w:spacing w:before="120" w:after="120"/>
              <w:rPr>
                <w:sz w:val="20"/>
                <w:szCs w:val="20"/>
              </w:rPr>
            </w:pPr>
            <w:r w:rsidRPr="009F0D26">
              <w:rPr>
                <w:sz w:val="20"/>
                <w:szCs w:val="20"/>
              </w:rPr>
              <w:t>Cross-sectional studies</w:t>
            </w:r>
          </w:p>
          <w:p w14:paraId="1137A6B1" w14:textId="77777777" w:rsidR="0067627E" w:rsidRPr="009F0D26" w:rsidRDefault="0067627E" w:rsidP="009F0D26">
            <w:pPr>
              <w:tabs>
                <w:tab w:val="left" w:pos="3686"/>
                <w:tab w:val="left" w:pos="6946"/>
              </w:tabs>
              <w:spacing w:before="120" w:after="120"/>
              <w:rPr>
                <w:sz w:val="20"/>
                <w:szCs w:val="20"/>
              </w:rPr>
            </w:pPr>
            <w:r w:rsidRPr="009F0D26">
              <w:rPr>
                <w:sz w:val="20"/>
                <w:szCs w:val="20"/>
              </w:rPr>
              <w:t>Field scans</w:t>
            </w:r>
          </w:p>
        </w:tc>
        <w:tc>
          <w:tcPr>
            <w:tcW w:w="2144" w:type="dxa"/>
            <w:tcBorders>
              <w:top w:val="single" w:sz="4" w:space="0" w:color="auto"/>
              <w:left w:val="single" w:sz="4" w:space="0" w:color="auto"/>
              <w:bottom w:val="single" w:sz="4" w:space="0" w:color="auto"/>
              <w:right w:val="single" w:sz="4" w:space="0" w:color="auto"/>
            </w:tcBorders>
          </w:tcPr>
          <w:p w14:paraId="1F029664" w14:textId="77777777" w:rsidR="0067627E" w:rsidRPr="009F0D26" w:rsidRDefault="0067627E" w:rsidP="009F0D26">
            <w:pPr>
              <w:rPr>
                <w:sz w:val="20"/>
                <w:szCs w:val="20"/>
              </w:rPr>
            </w:pPr>
            <w:r w:rsidRPr="009F0D26">
              <w:rPr>
                <w:sz w:val="20"/>
                <w:szCs w:val="20"/>
              </w:rPr>
              <w:t>Lecturer Dr. Gülcihan ARKAN</w:t>
            </w:r>
          </w:p>
          <w:p w14:paraId="415035BF" w14:textId="77777777" w:rsidR="0067627E" w:rsidRPr="009F0D26" w:rsidRDefault="0067627E" w:rsidP="009F0D26">
            <w:pPr>
              <w:rPr>
                <w:sz w:val="20"/>
                <w:szCs w:val="20"/>
              </w:rPr>
            </w:pPr>
            <w:r w:rsidRPr="009F0D26">
              <w:rPr>
                <w:sz w:val="20"/>
                <w:szCs w:val="20"/>
              </w:rPr>
              <w:t>Lecturer Dr. Kübra Pınar GÜRKAN</w:t>
            </w:r>
          </w:p>
          <w:p w14:paraId="3D2ABBCD" w14:textId="77777777" w:rsidR="0067627E" w:rsidRPr="009F0D26" w:rsidRDefault="0067627E" w:rsidP="009F0D26">
            <w:pPr>
              <w:rPr>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2B737207" w14:textId="77777777" w:rsidR="0067627E" w:rsidRPr="009F0D26" w:rsidRDefault="0067627E" w:rsidP="009F0D26">
            <w:pPr>
              <w:rPr>
                <w:sz w:val="20"/>
                <w:szCs w:val="20"/>
              </w:rPr>
            </w:pPr>
            <w:r w:rsidRPr="009F0D26">
              <w:rPr>
                <w:sz w:val="20"/>
                <w:szCs w:val="20"/>
              </w:rPr>
              <w:t>Lecture, question and answer,</w:t>
            </w:r>
          </w:p>
          <w:p w14:paraId="06EA461F" w14:textId="77777777" w:rsidR="0067627E" w:rsidRPr="009F0D26" w:rsidRDefault="0067627E" w:rsidP="009F0D26">
            <w:pPr>
              <w:rPr>
                <w:sz w:val="20"/>
                <w:szCs w:val="20"/>
              </w:rPr>
            </w:pPr>
            <w:r w:rsidRPr="009F0D26">
              <w:rPr>
                <w:sz w:val="20"/>
                <w:szCs w:val="20"/>
              </w:rPr>
              <w:t>discussion, power point presentation, case discussion</w:t>
            </w:r>
          </w:p>
        </w:tc>
      </w:tr>
      <w:tr w:rsidR="0067627E" w:rsidRPr="0067627E" w14:paraId="2FDB71A6"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209558CD" w14:textId="77777777" w:rsidR="0067627E" w:rsidRPr="009F0D26" w:rsidRDefault="0067627E" w:rsidP="009F0D26">
            <w:pPr>
              <w:rPr>
                <w:b/>
                <w:sz w:val="20"/>
                <w:szCs w:val="20"/>
              </w:rPr>
            </w:pPr>
            <w:r w:rsidRPr="009F0D26">
              <w:rPr>
                <w:b/>
                <w:sz w:val="20"/>
                <w:szCs w:val="20"/>
              </w:rPr>
              <w:t>8. Week</w:t>
            </w:r>
          </w:p>
          <w:p w14:paraId="1C7C71BD"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6D241B27" w14:textId="77777777" w:rsidR="0067627E" w:rsidRPr="009F0D26" w:rsidRDefault="0067627E" w:rsidP="009F0D26">
            <w:pPr>
              <w:tabs>
                <w:tab w:val="left" w:pos="3686"/>
                <w:tab w:val="left" w:pos="6946"/>
              </w:tabs>
              <w:spacing w:before="120" w:after="120"/>
              <w:jc w:val="center"/>
              <w:rPr>
                <w:sz w:val="20"/>
                <w:szCs w:val="20"/>
              </w:rPr>
            </w:pPr>
            <w:r w:rsidRPr="009F0D26">
              <w:rPr>
                <w:sz w:val="20"/>
                <w:szCs w:val="20"/>
              </w:rPr>
              <w:t>1st Midterm</w:t>
            </w:r>
          </w:p>
          <w:p w14:paraId="1D32898D" w14:textId="77777777" w:rsidR="0067627E" w:rsidRPr="009F0D26" w:rsidRDefault="0067627E" w:rsidP="009F0D26">
            <w:pPr>
              <w:rPr>
                <w:sz w:val="20"/>
                <w:szCs w:val="20"/>
              </w:rPr>
            </w:pPr>
          </w:p>
        </w:tc>
        <w:tc>
          <w:tcPr>
            <w:tcW w:w="2144" w:type="dxa"/>
          </w:tcPr>
          <w:p w14:paraId="36D3ACBB" w14:textId="77777777" w:rsidR="0067627E" w:rsidRPr="009F0D26" w:rsidRDefault="0067627E" w:rsidP="009F0D26">
            <w:pPr>
              <w:rPr>
                <w:sz w:val="20"/>
                <w:szCs w:val="20"/>
              </w:rPr>
            </w:pPr>
          </w:p>
        </w:tc>
        <w:tc>
          <w:tcPr>
            <w:tcW w:w="1675" w:type="dxa"/>
            <w:tcBorders>
              <w:top w:val="single" w:sz="4" w:space="0" w:color="auto"/>
              <w:left w:val="single" w:sz="4" w:space="0" w:color="auto"/>
              <w:bottom w:val="single" w:sz="4" w:space="0" w:color="auto"/>
            </w:tcBorders>
          </w:tcPr>
          <w:p w14:paraId="719658D9" w14:textId="77777777" w:rsidR="0067627E" w:rsidRPr="009F0D26" w:rsidRDefault="0067627E" w:rsidP="009F0D26">
            <w:pPr>
              <w:rPr>
                <w:sz w:val="20"/>
                <w:szCs w:val="20"/>
              </w:rPr>
            </w:pPr>
          </w:p>
        </w:tc>
      </w:tr>
      <w:tr w:rsidR="0067627E" w:rsidRPr="0067627E" w14:paraId="223D1242"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10A3A7AD" w14:textId="77777777" w:rsidR="0067627E" w:rsidRPr="009F0D26" w:rsidRDefault="0067627E" w:rsidP="009F0D26">
            <w:pPr>
              <w:rPr>
                <w:b/>
                <w:sz w:val="20"/>
                <w:szCs w:val="20"/>
              </w:rPr>
            </w:pPr>
            <w:r w:rsidRPr="009F0D26">
              <w:rPr>
                <w:b/>
                <w:sz w:val="20"/>
                <w:szCs w:val="20"/>
              </w:rPr>
              <w:t>9. Week</w:t>
            </w:r>
          </w:p>
          <w:p w14:paraId="71645E6D"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32877FD9"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Cohort studies </w:t>
            </w:r>
          </w:p>
        </w:tc>
        <w:tc>
          <w:tcPr>
            <w:tcW w:w="2144" w:type="dxa"/>
            <w:tcBorders>
              <w:top w:val="single" w:sz="4" w:space="0" w:color="auto"/>
              <w:left w:val="single" w:sz="4" w:space="0" w:color="auto"/>
              <w:bottom w:val="single" w:sz="4" w:space="0" w:color="auto"/>
              <w:right w:val="single" w:sz="4" w:space="0" w:color="auto"/>
            </w:tcBorders>
          </w:tcPr>
          <w:p w14:paraId="1340723D" w14:textId="77777777" w:rsidR="0067627E" w:rsidRPr="009F0D26" w:rsidRDefault="0067627E" w:rsidP="009F0D26">
            <w:pPr>
              <w:rPr>
                <w:sz w:val="20"/>
                <w:szCs w:val="20"/>
              </w:rPr>
            </w:pPr>
            <w:r w:rsidRPr="009F0D26">
              <w:rPr>
                <w:sz w:val="20"/>
                <w:szCs w:val="20"/>
              </w:rPr>
              <w:t>Lecturer Dr. Kübra Pınar GÜRKAN</w:t>
            </w:r>
          </w:p>
          <w:p w14:paraId="2A6B4FCD" w14:textId="77777777" w:rsidR="0067627E" w:rsidRPr="009F0D26" w:rsidRDefault="0067627E" w:rsidP="009F0D26">
            <w:pPr>
              <w:rPr>
                <w:sz w:val="20"/>
                <w:szCs w:val="20"/>
              </w:rPr>
            </w:pPr>
            <w:r w:rsidRPr="009F0D26">
              <w:rPr>
                <w:sz w:val="20"/>
                <w:szCs w:val="20"/>
              </w:rPr>
              <w:t xml:space="preserve">Research  Asst.Dr.Burcu CENGİZ </w:t>
            </w:r>
          </w:p>
        </w:tc>
        <w:tc>
          <w:tcPr>
            <w:tcW w:w="1675" w:type="dxa"/>
            <w:tcBorders>
              <w:top w:val="single" w:sz="4" w:space="0" w:color="auto"/>
              <w:left w:val="single" w:sz="4" w:space="0" w:color="auto"/>
              <w:bottom w:val="single" w:sz="4" w:space="0" w:color="auto"/>
              <w:right w:val="single" w:sz="4" w:space="0" w:color="auto"/>
            </w:tcBorders>
          </w:tcPr>
          <w:p w14:paraId="71E12371" w14:textId="77777777" w:rsidR="0067627E" w:rsidRPr="009F0D26" w:rsidRDefault="0067627E" w:rsidP="009F0D26">
            <w:pPr>
              <w:rPr>
                <w:sz w:val="20"/>
                <w:szCs w:val="20"/>
              </w:rPr>
            </w:pPr>
            <w:r w:rsidRPr="009F0D26">
              <w:rPr>
                <w:sz w:val="20"/>
                <w:szCs w:val="20"/>
              </w:rPr>
              <w:t>Lecture, question and answer,</w:t>
            </w:r>
          </w:p>
          <w:p w14:paraId="65199A30" w14:textId="77777777" w:rsidR="0067627E" w:rsidRPr="009F0D26" w:rsidRDefault="0067627E" w:rsidP="009F0D26">
            <w:pPr>
              <w:rPr>
                <w:sz w:val="20"/>
                <w:szCs w:val="20"/>
              </w:rPr>
            </w:pPr>
            <w:r w:rsidRPr="009F0D26">
              <w:rPr>
                <w:sz w:val="20"/>
                <w:szCs w:val="20"/>
              </w:rPr>
              <w:t>discussion, power point presentation, case discussion</w:t>
            </w:r>
          </w:p>
        </w:tc>
      </w:tr>
      <w:tr w:rsidR="0067627E" w:rsidRPr="0067627E" w14:paraId="38644D78" w14:textId="77777777" w:rsidTr="0048528A">
        <w:trPr>
          <w:trHeight w:val="631"/>
        </w:trPr>
        <w:tc>
          <w:tcPr>
            <w:tcW w:w="955" w:type="dxa"/>
            <w:tcBorders>
              <w:top w:val="single" w:sz="4" w:space="0" w:color="auto"/>
              <w:left w:val="single" w:sz="4" w:space="0" w:color="auto"/>
              <w:bottom w:val="single" w:sz="4" w:space="0" w:color="auto"/>
              <w:right w:val="single" w:sz="4" w:space="0" w:color="auto"/>
            </w:tcBorders>
          </w:tcPr>
          <w:p w14:paraId="1BF23A42" w14:textId="77777777" w:rsidR="0067627E" w:rsidRPr="009F0D26" w:rsidRDefault="0067627E" w:rsidP="009F0D26">
            <w:pPr>
              <w:rPr>
                <w:b/>
                <w:sz w:val="20"/>
                <w:szCs w:val="20"/>
              </w:rPr>
            </w:pPr>
            <w:r w:rsidRPr="009F0D26">
              <w:rPr>
                <w:b/>
                <w:sz w:val="20"/>
                <w:szCs w:val="20"/>
              </w:rPr>
              <w:t>10.Week</w:t>
            </w:r>
          </w:p>
          <w:p w14:paraId="36B1A602"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583A5EC3"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Intervention studies </w:t>
            </w:r>
          </w:p>
        </w:tc>
        <w:tc>
          <w:tcPr>
            <w:tcW w:w="2144" w:type="dxa"/>
            <w:tcBorders>
              <w:top w:val="single" w:sz="4" w:space="0" w:color="auto"/>
              <w:left w:val="single" w:sz="4" w:space="0" w:color="auto"/>
              <w:bottom w:val="single" w:sz="4" w:space="0" w:color="auto"/>
              <w:right w:val="single" w:sz="4" w:space="0" w:color="auto"/>
            </w:tcBorders>
          </w:tcPr>
          <w:p w14:paraId="525235FB" w14:textId="77777777" w:rsidR="0067627E" w:rsidRPr="009F0D26" w:rsidRDefault="0067627E" w:rsidP="009F0D26">
            <w:pPr>
              <w:rPr>
                <w:sz w:val="20"/>
                <w:szCs w:val="20"/>
              </w:rPr>
            </w:pPr>
            <w:r w:rsidRPr="009F0D26">
              <w:rPr>
                <w:sz w:val="20"/>
                <w:szCs w:val="20"/>
              </w:rPr>
              <w:t>Lecturer Dr. Kübra Pınar GÜRKAN</w:t>
            </w:r>
          </w:p>
          <w:p w14:paraId="36EDC18A" w14:textId="77777777" w:rsidR="0067627E" w:rsidRPr="009F0D26" w:rsidRDefault="0067627E" w:rsidP="009F0D26">
            <w:pPr>
              <w:rPr>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5A269F6D" w14:textId="77777777" w:rsidR="0067627E" w:rsidRPr="009F0D26" w:rsidRDefault="0067627E" w:rsidP="009F0D26">
            <w:pPr>
              <w:rPr>
                <w:sz w:val="20"/>
                <w:szCs w:val="20"/>
              </w:rPr>
            </w:pPr>
            <w:r w:rsidRPr="009F0D26">
              <w:rPr>
                <w:sz w:val="20"/>
                <w:szCs w:val="20"/>
              </w:rPr>
              <w:t>Lecture, question and answer,</w:t>
            </w:r>
          </w:p>
          <w:p w14:paraId="16BEFFB4" w14:textId="77777777" w:rsidR="0067627E" w:rsidRPr="009F0D26" w:rsidRDefault="0067627E" w:rsidP="009F0D26">
            <w:pPr>
              <w:rPr>
                <w:sz w:val="20"/>
                <w:szCs w:val="20"/>
              </w:rPr>
            </w:pPr>
            <w:r w:rsidRPr="009F0D26">
              <w:rPr>
                <w:sz w:val="20"/>
                <w:szCs w:val="20"/>
              </w:rPr>
              <w:t>discussion, power point presentation, case discussion</w:t>
            </w:r>
          </w:p>
        </w:tc>
      </w:tr>
      <w:tr w:rsidR="0067627E" w:rsidRPr="0067627E" w14:paraId="59C2424F"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7AFCCD75" w14:textId="77777777" w:rsidR="0067627E" w:rsidRPr="009F0D26" w:rsidRDefault="0067627E" w:rsidP="009F0D26">
            <w:pPr>
              <w:rPr>
                <w:b/>
                <w:sz w:val="20"/>
                <w:szCs w:val="20"/>
              </w:rPr>
            </w:pPr>
            <w:r w:rsidRPr="009F0D26">
              <w:rPr>
                <w:b/>
                <w:sz w:val="20"/>
                <w:szCs w:val="20"/>
              </w:rPr>
              <w:t>11. Week</w:t>
            </w:r>
          </w:p>
          <w:p w14:paraId="4F62EBAD"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0F83486"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Methodological studies </w:t>
            </w:r>
          </w:p>
        </w:tc>
        <w:tc>
          <w:tcPr>
            <w:tcW w:w="2144" w:type="dxa"/>
            <w:tcBorders>
              <w:top w:val="single" w:sz="4" w:space="0" w:color="auto"/>
              <w:left w:val="single" w:sz="4" w:space="0" w:color="auto"/>
              <w:bottom w:val="single" w:sz="4" w:space="0" w:color="auto"/>
              <w:right w:val="single" w:sz="4" w:space="0" w:color="auto"/>
            </w:tcBorders>
          </w:tcPr>
          <w:p w14:paraId="6D03C900" w14:textId="77777777" w:rsidR="0067627E" w:rsidRPr="009F0D26" w:rsidRDefault="0067627E" w:rsidP="009F0D26">
            <w:pPr>
              <w:rPr>
                <w:sz w:val="20"/>
                <w:szCs w:val="20"/>
              </w:rPr>
            </w:pPr>
            <w:r w:rsidRPr="009F0D26">
              <w:rPr>
                <w:sz w:val="20"/>
                <w:szCs w:val="20"/>
              </w:rPr>
              <w:t>Lecturer Dr. Gülcihan ARKAN</w:t>
            </w:r>
          </w:p>
          <w:p w14:paraId="4542FA6A" w14:textId="77777777" w:rsidR="0067627E" w:rsidRPr="009F0D26" w:rsidRDefault="0067627E" w:rsidP="009F0D26">
            <w:pPr>
              <w:rPr>
                <w:b/>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358D8043" w14:textId="77777777" w:rsidR="0067627E" w:rsidRPr="009F0D26" w:rsidRDefault="0067627E" w:rsidP="009F0D26">
            <w:pPr>
              <w:rPr>
                <w:sz w:val="20"/>
                <w:szCs w:val="20"/>
              </w:rPr>
            </w:pPr>
            <w:r w:rsidRPr="009F0D26">
              <w:rPr>
                <w:sz w:val="20"/>
                <w:szCs w:val="20"/>
              </w:rPr>
              <w:t>Lecture, question and answer,</w:t>
            </w:r>
          </w:p>
          <w:p w14:paraId="107E5652" w14:textId="77777777" w:rsidR="0067627E" w:rsidRPr="009F0D26" w:rsidRDefault="0067627E" w:rsidP="009F0D26">
            <w:pPr>
              <w:rPr>
                <w:sz w:val="20"/>
                <w:szCs w:val="20"/>
              </w:rPr>
            </w:pPr>
            <w:r w:rsidRPr="009F0D26">
              <w:rPr>
                <w:sz w:val="20"/>
                <w:szCs w:val="20"/>
              </w:rPr>
              <w:t>discussion, power point presentation, case discussion</w:t>
            </w:r>
          </w:p>
        </w:tc>
      </w:tr>
      <w:tr w:rsidR="0067627E" w:rsidRPr="0067627E" w14:paraId="0BF3CB57"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0C76A539" w14:textId="77777777" w:rsidR="0067627E" w:rsidRPr="009F0D26" w:rsidRDefault="0067627E" w:rsidP="009F0D26">
            <w:pPr>
              <w:rPr>
                <w:b/>
                <w:sz w:val="20"/>
                <w:szCs w:val="20"/>
              </w:rPr>
            </w:pPr>
            <w:r w:rsidRPr="009F0D26">
              <w:rPr>
                <w:b/>
                <w:sz w:val="20"/>
                <w:szCs w:val="20"/>
              </w:rPr>
              <w:t>12. Week</w:t>
            </w:r>
          </w:p>
          <w:p w14:paraId="3EAD2AFD"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1456F6FE"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Epidemiology of infectious diseases </w:t>
            </w:r>
          </w:p>
        </w:tc>
        <w:tc>
          <w:tcPr>
            <w:tcW w:w="2144" w:type="dxa"/>
            <w:tcBorders>
              <w:top w:val="single" w:sz="4" w:space="0" w:color="auto"/>
              <w:left w:val="single" w:sz="4" w:space="0" w:color="auto"/>
              <w:bottom w:val="single" w:sz="4" w:space="0" w:color="auto"/>
              <w:right w:val="single" w:sz="4" w:space="0" w:color="auto"/>
            </w:tcBorders>
          </w:tcPr>
          <w:p w14:paraId="674E21E6" w14:textId="77777777" w:rsidR="0067627E" w:rsidRPr="009F0D26" w:rsidRDefault="0067627E" w:rsidP="009F0D26">
            <w:pPr>
              <w:rPr>
                <w:sz w:val="20"/>
                <w:szCs w:val="20"/>
              </w:rPr>
            </w:pPr>
            <w:r w:rsidRPr="009F0D26">
              <w:rPr>
                <w:sz w:val="20"/>
                <w:szCs w:val="20"/>
              </w:rPr>
              <w:t>Lecturer Dr. Kübra Pınar GÜRKAN</w:t>
            </w:r>
          </w:p>
          <w:p w14:paraId="3B77542A" w14:textId="77777777" w:rsidR="0067627E" w:rsidRPr="009F0D26" w:rsidRDefault="0067627E" w:rsidP="009F0D26">
            <w:pPr>
              <w:rPr>
                <w:b/>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6BE4A067" w14:textId="77777777" w:rsidR="0067627E" w:rsidRPr="009F0D26" w:rsidRDefault="0067627E" w:rsidP="009F0D26">
            <w:pPr>
              <w:rPr>
                <w:sz w:val="20"/>
                <w:szCs w:val="20"/>
              </w:rPr>
            </w:pPr>
            <w:r w:rsidRPr="009F0D26">
              <w:rPr>
                <w:sz w:val="20"/>
                <w:szCs w:val="20"/>
              </w:rPr>
              <w:t>Lecture, question and answer,</w:t>
            </w:r>
          </w:p>
          <w:p w14:paraId="3CEA84C2"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02364F1E"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22CC7950" w14:textId="77777777" w:rsidR="0067627E" w:rsidRPr="009F0D26" w:rsidRDefault="0067627E" w:rsidP="009F0D26">
            <w:pPr>
              <w:rPr>
                <w:b/>
                <w:sz w:val="20"/>
                <w:szCs w:val="20"/>
              </w:rPr>
            </w:pPr>
            <w:r w:rsidRPr="009F0D26">
              <w:rPr>
                <w:b/>
                <w:sz w:val="20"/>
                <w:szCs w:val="20"/>
              </w:rPr>
              <w:t>13. Week</w:t>
            </w:r>
          </w:p>
          <w:p w14:paraId="1956A817"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C7B2C69"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Epidemiological investigation of the outbreak </w:t>
            </w:r>
          </w:p>
        </w:tc>
        <w:tc>
          <w:tcPr>
            <w:tcW w:w="2144" w:type="dxa"/>
            <w:tcBorders>
              <w:top w:val="single" w:sz="4" w:space="0" w:color="auto"/>
              <w:left w:val="single" w:sz="4" w:space="0" w:color="auto"/>
              <w:bottom w:val="single" w:sz="4" w:space="0" w:color="auto"/>
              <w:right w:val="single" w:sz="4" w:space="0" w:color="auto"/>
            </w:tcBorders>
          </w:tcPr>
          <w:p w14:paraId="0C637883" w14:textId="77777777" w:rsidR="0067627E" w:rsidRPr="009F0D26" w:rsidRDefault="0067627E" w:rsidP="009F0D26">
            <w:pPr>
              <w:rPr>
                <w:sz w:val="20"/>
                <w:szCs w:val="20"/>
              </w:rPr>
            </w:pPr>
            <w:r w:rsidRPr="009F0D26">
              <w:rPr>
                <w:sz w:val="20"/>
                <w:szCs w:val="20"/>
              </w:rPr>
              <w:t>Lecturer Dr. Gülcihan ARKAN</w:t>
            </w:r>
          </w:p>
          <w:p w14:paraId="5F12EE30" w14:textId="77777777" w:rsidR="0067627E" w:rsidRPr="009F0D26" w:rsidRDefault="0067627E" w:rsidP="009F0D26">
            <w:pPr>
              <w:rPr>
                <w:sz w:val="20"/>
                <w:szCs w:val="20"/>
              </w:rPr>
            </w:pPr>
            <w:r w:rsidRPr="009F0D26">
              <w:rPr>
                <w:sz w:val="20"/>
                <w:szCs w:val="20"/>
              </w:rPr>
              <w:t>Lecturer Dr. Kübra Pınar GÜRKAN</w:t>
            </w:r>
          </w:p>
          <w:p w14:paraId="744894E8" w14:textId="77777777" w:rsidR="0067627E" w:rsidRPr="009F0D26" w:rsidRDefault="0067627E" w:rsidP="009F0D26">
            <w:pPr>
              <w:rPr>
                <w:b/>
                <w:sz w:val="20"/>
                <w:szCs w:val="20"/>
              </w:rPr>
            </w:pPr>
          </w:p>
        </w:tc>
        <w:tc>
          <w:tcPr>
            <w:tcW w:w="1675" w:type="dxa"/>
            <w:tcBorders>
              <w:top w:val="single" w:sz="4" w:space="0" w:color="auto"/>
              <w:left w:val="single" w:sz="4" w:space="0" w:color="auto"/>
              <w:bottom w:val="single" w:sz="4" w:space="0" w:color="auto"/>
              <w:right w:val="single" w:sz="4" w:space="0" w:color="auto"/>
            </w:tcBorders>
          </w:tcPr>
          <w:p w14:paraId="1F857095" w14:textId="77777777" w:rsidR="0067627E" w:rsidRPr="009F0D26" w:rsidRDefault="0067627E" w:rsidP="009F0D26">
            <w:pPr>
              <w:rPr>
                <w:sz w:val="20"/>
                <w:szCs w:val="20"/>
              </w:rPr>
            </w:pPr>
            <w:r w:rsidRPr="009F0D26">
              <w:rPr>
                <w:sz w:val="20"/>
                <w:szCs w:val="20"/>
              </w:rPr>
              <w:t>Lecture, question and answer,</w:t>
            </w:r>
          </w:p>
          <w:p w14:paraId="5D3CD7F9" w14:textId="77777777" w:rsidR="0067627E" w:rsidRPr="009F0D26" w:rsidRDefault="0067627E" w:rsidP="009F0D26">
            <w:pPr>
              <w:rPr>
                <w:sz w:val="20"/>
                <w:szCs w:val="20"/>
              </w:rPr>
            </w:pPr>
            <w:r w:rsidRPr="009F0D26">
              <w:rPr>
                <w:sz w:val="20"/>
                <w:szCs w:val="20"/>
              </w:rPr>
              <w:t>discussion, power point presentation</w:t>
            </w:r>
          </w:p>
        </w:tc>
      </w:tr>
      <w:tr w:rsidR="0067627E" w:rsidRPr="0067627E" w14:paraId="7AA28FFE" w14:textId="77777777" w:rsidTr="0048528A">
        <w:trPr>
          <w:trHeight w:val="648"/>
        </w:trPr>
        <w:tc>
          <w:tcPr>
            <w:tcW w:w="955" w:type="dxa"/>
            <w:tcBorders>
              <w:top w:val="single" w:sz="4" w:space="0" w:color="auto"/>
              <w:left w:val="single" w:sz="4" w:space="0" w:color="auto"/>
              <w:bottom w:val="single" w:sz="4" w:space="0" w:color="auto"/>
              <w:right w:val="single" w:sz="4" w:space="0" w:color="auto"/>
            </w:tcBorders>
          </w:tcPr>
          <w:p w14:paraId="7885D556" w14:textId="77777777" w:rsidR="0067627E" w:rsidRPr="009F0D26" w:rsidRDefault="0067627E" w:rsidP="009F0D26">
            <w:pPr>
              <w:rPr>
                <w:b/>
                <w:sz w:val="20"/>
                <w:szCs w:val="20"/>
              </w:rPr>
            </w:pPr>
            <w:r w:rsidRPr="009F0D26">
              <w:rPr>
                <w:b/>
                <w:sz w:val="20"/>
                <w:szCs w:val="20"/>
              </w:rPr>
              <w:t>14.Week</w:t>
            </w:r>
          </w:p>
          <w:p w14:paraId="4156413A" w14:textId="77777777" w:rsidR="0067627E" w:rsidRPr="009F0D26" w:rsidRDefault="0067627E" w:rsidP="009F0D26">
            <w:pPr>
              <w:rPr>
                <w:b/>
                <w:sz w:val="20"/>
                <w:szCs w:val="20"/>
              </w:rPr>
            </w:pPr>
          </w:p>
        </w:tc>
        <w:tc>
          <w:tcPr>
            <w:tcW w:w="4494" w:type="dxa"/>
            <w:tcBorders>
              <w:top w:val="single" w:sz="4" w:space="0" w:color="auto"/>
              <w:left w:val="single" w:sz="4" w:space="0" w:color="auto"/>
              <w:bottom w:val="single" w:sz="4" w:space="0" w:color="auto"/>
              <w:right w:val="single" w:sz="4" w:space="0" w:color="auto"/>
            </w:tcBorders>
          </w:tcPr>
          <w:p w14:paraId="251117BA" w14:textId="77777777" w:rsidR="0067627E" w:rsidRPr="009F0D26" w:rsidRDefault="0067627E" w:rsidP="009F0D26">
            <w:pPr>
              <w:tabs>
                <w:tab w:val="left" w:pos="3686"/>
                <w:tab w:val="left" w:pos="6946"/>
              </w:tabs>
              <w:spacing w:before="120" w:after="120"/>
              <w:rPr>
                <w:sz w:val="20"/>
                <w:szCs w:val="20"/>
              </w:rPr>
            </w:pPr>
            <w:r w:rsidRPr="009F0D26">
              <w:rPr>
                <w:sz w:val="20"/>
                <w:szCs w:val="20"/>
              </w:rPr>
              <w:t xml:space="preserve">Causality in epidemiology </w:t>
            </w:r>
          </w:p>
        </w:tc>
        <w:tc>
          <w:tcPr>
            <w:tcW w:w="2144" w:type="dxa"/>
            <w:tcBorders>
              <w:top w:val="single" w:sz="4" w:space="0" w:color="auto"/>
              <w:left w:val="single" w:sz="4" w:space="0" w:color="auto"/>
              <w:bottom w:val="single" w:sz="4" w:space="0" w:color="auto"/>
              <w:right w:val="single" w:sz="4" w:space="0" w:color="auto"/>
            </w:tcBorders>
          </w:tcPr>
          <w:p w14:paraId="1BC80341" w14:textId="77777777" w:rsidR="0067627E" w:rsidRPr="009F0D26" w:rsidRDefault="0067627E" w:rsidP="009F0D26">
            <w:pPr>
              <w:rPr>
                <w:sz w:val="20"/>
                <w:szCs w:val="20"/>
              </w:rPr>
            </w:pPr>
            <w:r w:rsidRPr="009F0D26">
              <w:rPr>
                <w:sz w:val="20"/>
                <w:szCs w:val="20"/>
              </w:rPr>
              <w:t>Lecturer Dr. Kübra Pınar GÜRKAN</w:t>
            </w:r>
          </w:p>
          <w:p w14:paraId="63318F6E" w14:textId="77777777" w:rsidR="0067627E" w:rsidRPr="009F0D26" w:rsidRDefault="0067627E" w:rsidP="009F0D26">
            <w:pPr>
              <w:rPr>
                <w:b/>
                <w:sz w:val="20"/>
                <w:szCs w:val="20"/>
              </w:rPr>
            </w:pPr>
            <w:r w:rsidRPr="009F0D26">
              <w:rPr>
                <w:sz w:val="20"/>
                <w:szCs w:val="20"/>
              </w:rPr>
              <w:t>Research  Asst.Dr.Burcu CENGİZ</w:t>
            </w:r>
          </w:p>
        </w:tc>
        <w:tc>
          <w:tcPr>
            <w:tcW w:w="1675" w:type="dxa"/>
            <w:tcBorders>
              <w:top w:val="single" w:sz="4" w:space="0" w:color="auto"/>
              <w:left w:val="single" w:sz="4" w:space="0" w:color="auto"/>
              <w:bottom w:val="single" w:sz="4" w:space="0" w:color="auto"/>
              <w:right w:val="single" w:sz="4" w:space="0" w:color="auto"/>
            </w:tcBorders>
          </w:tcPr>
          <w:p w14:paraId="7F585F5A" w14:textId="77777777" w:rsidR="0067627E" w:rsidRPr="009F0D26" w:rsidRDefault="0067627E" w:rsidP="009F0D26">
            <w:pPr>
              <w:rPr>
                <w:sz w:val="20"/>
                <w:szCs w:val="20"/>
              </w:rPr>
            </w:pPr>
            <w:r w:rsidRPr="009F0D26">
              <w:rPr>
                <w:sz w:val="20"/>
                <w:szCs w:val="20"/>
              </w:rPr>
              <w:t>Lecture, question and answer,</w:t>
            </w:r>
          </w:p>
          <w:p w14:paraId="7C4EEB37" w14:textId="77777777" w:rsidR="0067627E" w:rsidRPr="009F0D26" w:rsidRDefault="0067627E" w:rsidP="009F0D26">
            <w:pPr>
              <w:rPr>
                <w:sz w:val="20"/>
                <w:szCs w:val="20"/>
              </w:rPr>
            </w:pPr>
            <w:r w:rsidRPr="009F0D26">
              <w:rPr>
                <w:sz w:val="20"/>
                <w:szCs w:val="20"/>
              </w:rPr>
              <w:t>discussion, power point presentation</w:t>
            </w:r>
          </w:p>
        </w:tc>
      </w:tr>
    </w:tbl>
    <w:p w14:paraId="497AFC95" w14:textId="77777777" w:rsidR="0067627E" w:rsidRPr="0067627E" w:rsidRDefault="0067627E" w:rsidP="0067627E">
      <w:pPr>
        <w:rPr>
          <w:b/>
          <w:sz w:val="20"/>
          <w:szCs w:val="20"/>
        </w:rPr>
      </w:pPr>
    </w:p>
    <w:tbl>
      <w:tblPr>
        <w:tblW w:w="93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97"/>
        <w:gridCol w:w="532"/>
        <w:gridCol w:w="532"/>
        <w:gridCol w:w="665"/>
        <w:gridCol w:w="665"/>
        <w:gridCol w:w="562"/>
        <w:gridCol w:w="471"/>
        <w:gridCol w:w="470"/>
        <w:gridCol w:w="470"/>
        <w:gridCol w:w="470"/>
        <w:gridCol w:w="565"/>
        <w:gridCol w:w="562"/>
        <w:gridCol w:w="562"/>
        <w:gridCol w:w="562"/>
        <w:gridCol w:w="562"/>
        <w:gridCol w:w="454"/>
      </w:tblGrid>
      <w:tr w:rsidR="0067627E" w:rsidRPr="0067627E" w14:paraId="29D2E399" w14:textId="77777777" w:rsidTr="0048528A">
        <w:trPr>
          <w:trHeight w:val="437"/>
        </w:trPr>
        <w:tc>
          <w:tcPr>
            <w:tcW w:w="1197" w:type="dxa"/>
          </w:tcPr>
          <w:p w14:paraId="0E38BCF8" w14:textId="77777777" w:rsidR="0067627E" w:rsidRPr="0067627E" w:rsidRDefault="0067627E" w:rsidP="0048528A">
            <w:pPr>
              <w:jc w:val="center"/>
              <w:rPr>
                <w:b/>
                <w:bCs/>
                <w:sz w:val="20"/>
                <w:szCs w:val="20"/>
              </w:rPr>
            </w:pPr>
            <w:r w:rsidRPr="0067627E">
              <w:rPr>
                <w:b/>
                <w:bCs/>
                <w:sz w:val="20"/>
                <w:szCs w:val="20"/>
              </w:rPr>
              <w:t>Learning Outcomes</w:t>
            </w:r>
          </w:p>
        </w:tc>
        <w:tc>
          <w:tcPr>
            <w:tcW w:w="532" w:type="dxa"/>
          </w:tcPr>
          <w:p w14:paraId="31B62B98"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34B33438" w14:textId="77777777" w:rsidR="0067627E" w:rsidRPr="0067627E" w:rsidRDefault="0067627E" w:rsidP="0048528A">
            <w:pPr>
              <w:rPr>
                <w:b/>
                <w:bCs/>
                <w:sz w:val="20"/>
                <w:szCs w:val="20"/>
              </w:rPr>
            </w:pPr>
            <w:r w:rsidRPr="0067627E">
              <w:rPr>
                <w:b/>
                <w:bCs/>
                <w:sz w:val="20"/>
                <w:szCs w:val="20"/>
              </w:rPr>
              <w:t xml:space="preserve">   1</w:t>
            </w:r>
          </w:p>
        </w:tc>
        <w:tc>
          <w:tcPr>
            <w:tcW w:w="532" w:type="dxa"/>
          </w:tcPr>
          <w:p w14:paraId="59E7258E"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139890EE" w14:textId="77777777" w:rsidR="0067627E" w:rsidRPr="0067627E" w:rsidRDefault="0067627E" w:rsidP="0048528A">
            <w:pPr>
              <w:rPr>
                <w:b/>
                <w:bCs/>
                <w:sz w:val="20"/>
                <w:szCs w:val="20"/>
              </w:rPr>
            </w:pPr>
            <w:r w:rsidRPr="0067627E">
              <w:rPr>
                <w:b/>
                <w:bCs/>
                <w:sz w:val="20"/>
                <w:szCs w:val="20"/>
              </w:rPr>
              <w:t xml:space="preserve">   2</w:t>
            </w:r>
          </w:p>
        </w:tc>
        <w:tc>
          <w:tcPr>
            <w:tcW w:w="665" w:type="dxa"/>
          </w:tcPr>
          <w:p w14:paraId="5EFCB3DB"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1F8CB7A5" w14:textId="77777777" w:rsidR="0067627E" w:rsidRPr="0067627E" w:rsidRDefault="0067627E" w:rsidP="0048528A">
            <w:pPr>
              <w:rPr>
                <w:b/>
                <w:bCs/>
                <w:sz w:val="20"/>
                <w:szCs w:val="20"/>
              </w:rPr>
            </w:pPr>
            <w:r w:rsidRPr="0067627E">
              <w:rPr>
                <w:b/>
                <w:bCs/>
                <w:sz w:val="20"/>
                <w:szCs w:val="20"/>
              </w:rPr>
              <w:t xml:space="preserve">    3</w:t>
            </w:r>
          </w:p>
        </w:tc>
        <w:tc>
          <w:tcPr>
            <w:tcW w:w="665" w:type="dxa"/>
          </w:tcPr>
          <w:p w14:paraId="746DFBAC"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3A5CE14F" w14:textId="77777777" w:rsidR="0067627E" w:rsidRPr="0067627E" w:rsidRDefault="0067627E" w:rsidP="0048528A">
            <w:pPr>
              <w:rPr>
                <w:b/>
                <w:bCs/>
                <w:sz w:val="20"/>
                <w:szCs w:val="20"/>
              </w:rPr>
            </w:pPr>
            <w:r w:rsidRPr="0067627E">
              <w:rPr>
                <w:b/>
                <w:bCs/>
                <w:sz w:val="20"/>
                <w:szCs w:val="20"/>
              </w:rPr>
              <w:t xml:space="preserve">    4</w:t>
            </w:r>
          </w:p>
        </w:tc>
        <w:tc>
          <w:tcPr>
            <w:tcW w:w="562" w:type="dxa"/>
          </w:tcPr>
          <w:p w14:paraId="183C55DD"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5DB6C1AC" w14:textId="77777777" w:rsidR="0067627E" w:rsidRPr="0067627E" w:rsidRDefault="0067627E" w:rsidP="0048528A">
            <w:pPr>
              <w:spacing w:line="276" w:lineRule="auto"/>
              <w:jc w:val="center"/>
              <w:rPr>
                <w:b/>
                <w:bCs/>
                <w:sz w:val="20"/>
                <w:szCs w:val="20"/>
                <w:lang w:val="en-US"/>
              </w:rPr>
            </w:pPr>
            <w:r w:rsidRPr="0067627E">
              <w:rPr>
                <w:b/>
                <w:bCs/>
                <w:sz w:val="20"/>
                <w:szCs w:val="20"/>
              </w:rPr>
              <w:t>5</w:t>
            </w:r>
          </w:p>
        </w:tc>
        <w:tc>
          <w:tcPr>
            <w:tcW w:w="471" w:type="dxa"/>
          </w:tcPr>
          <w:p w14:paraId="4730BAC7"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r w:rsidRPr="0067627E">
              <w:rPr>
                <w:b/>
                <w:bCs/>
                <w:sz w:val="20"/>
                <w:szCs w:val="20"/>
              </w:rPr>
              <w:t>6</w:t>
            </w:r>
          </w:p>
        </w:tc>
        <w:tc>
          <w:tcPr>
            <w:tcW w:w="470" w:type="dxa"/>
          </w:tcPr>
          <w:p w14:paraId="337A2F39"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r w:rsidRPr="0067627E">
              <w:rPr>
                <w:b/>
                <w:bCs/>
                <w:sz w:val="20"/>
                <w:szCs w:val="20"/>
              </w:rPr>
              <w:t>7</w:t>
            </w:r>
          </w:p>
        </w:tc>
        <w:tc>
          <w:tcPr>
            <w:tcW w:w="470" w:type="dxa"/>
          </w:tcPr>
          <w:p w14:paraId="717269C2"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r w:rsidRPr="0067627E">
              <w:rPr>
                <w:b/>
                <w:bCs/>
                <w:sz w:val="20"/>
                <w:szCs w:val="20"/>
              </w:rPr>
              <w:t>8</w:t>
            </w:r>
          </w:p>
        </w:tc>
        <w:tc>
          <w:tcPr>
            <w:tcW w:w="470" w:type="dxa"/>
          </w:tcPr>
          <w:p w14:paraId="4D501F54"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15CEAA11" w14:textId="77777777" w:rsidR="0067627E" w:rsidRPr="0067627E" w:rsidRDefault="0067627E" w:rsidP="0048528A">
            <w:pPr>
              <w:rPr>
                <w:b/>
                <w:bCs/>
                <w:sz w:val="20"/>
                <w:szCs w:val="20"/>
              </w:rPr>
            </w:pPr>
            <w:r w:rsidRPr="0067627E">
              <w:rPr>
                <w:b/>
                <w:bCs/>
                <w:sz w:val="20"/>
                <w:szCs w:val="20"/>
              </w:rPr>
              <w:t xml:space="preserve">   9</w:t>
            </w:r>
          </w:p>
        </w:tc>
        <w:tc>
          <w:tcPr>
            <w:tcW w:w="565" w:type="dxa"/>
          </w:tcPr>
          <w:p w14:paraId="345F0BC5"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3D5343E2" w14:textId="77777777" w:rsidR="0067627E" w:rsidRPr="0067627E" w:rsidRDefault="0067627E" w:rsidP="0048528A">
            <w:pPr>
              <w:rPr>
                <w:b/>
                <w:bCs/>
                <w:sz w:val="20"/>
                <w:szCs w:val="20"/>
              </w:rPr>
            </w:pPr>
            <w:r w:rsidRPr="0067627E">
              <w:rPr>
                <w:b/>
                <w:bCs/>
                <w:sz w:val="20"/>
                <w:szCs w:val="20"/>
              </w:rPr>
              <w:t xml:space="preserve">  10</w:t>
            </w:r>
          </w:p>
        </w:tc>
        <w:tc>
          <w:tcPr>
            <w:tcW w:w="562" w:type="dxa"/>
          </w:tcPr>
          <w:p w14:paraId="3E5FFB3C"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0336073D" w14:textId="77777777" w:rsidR="0067627E" w:rsidRPr="0067627E" w:rsidRDefault="0067627E" w:rsidP="0048528A">
            <w:pPr>
              <w:rPr>
                <w:b/>
                <w:bCs/>
                <w:sz w:val="20"/>
                <w:szCs w:val="20"/>
              </w:rPr>
            </w:pPr>
            <w:r w:rsidRPr="0067627E">
              <w:rPr>
                <w:b/>
                <w:bCs/>
                <w:sz w:val="20"/>
                <w:szCs w:val="20"/>
              </w:rPr>
              <w:t xml:space="preserve">   11</w:t>
            </w:r>
          </w:p>
        </w:tc>
        <w:tc>
          <w:tcPr>
            <w:tcW w:w="562" w:type="dxa"/>
          </w:tcPr>
          <w:p w14:paraId="4AC06BDA"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52F668FB" w14:textId="77777777" w:rsidR="0067627E" w:rsidRPr="0067627E" w:rsidRDefault="0067627E" w:rsidP="0048528A">
            <w:pPr>
              <w:spacing w:line="276" w:lineRule="auto"/>
              <w:jc w:val="center"/>
              <w:rPr>
                <w:b/>
                <w:bCs/>
                <w:sz w:val="20"/>
                <w:szCs w:val="20"/>
                <w:lang w:val="en-US"/>
              </w:rPr>
            </w:pPr>
            <w:r w:rsidRPr="0067627E">
              <w:rPr>
                <w:b/>
                <w:bCs/>
                <w:sz w:val="20"/>
                <w:szCs w:val="20"/>
              </w:rPr>
              <w:t>12</w:t>
            </w:r>
          </w:p>
        </w:tc>
        <w:tc>
          <w:tcPr>
            <w:tcW w:w="562" w:type="dxa"/>
          </w:tcPr>
          <w:p w14:paraId="52264D68"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22748206" w14:textId="77777777" w:rsidR="0067627E" w:rsidRPr="0067627E" w:rsidRDefault="0067627E" w:rsidP="0048528A">
            <w:pPr>
              <w:spacing w:line="276" w:lineRule="auto"/>
              <w:jc w:val="center"/>
              <w:rPr>
                <w:b/>
                <w:bCs/>
                <w:sz w:val="20"/>
                <w:szCs w:val="20"/>
                <w:lang w:val="en-US"/>
              </w:rPr>
            </w:pPr>
            <w:r w:rsidRPr="0067627E">
              <w:rPr>
                <w:b/>
                <w:bCs/>
                <w:sz w:val="20"/>
                <w:szCs w:val="20"/>
              </w:rPr>
              <w:t>13</w:t>
            </w:r>
          </w:p>
        </w:tc>
        <w:tc>
          <w:tcPr>
            <w:tcW w:w="562" w:type="dxa"/>
          </w:tcPr>
          <w:p w14:paraId="6AACE197"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p>
          <w:p w14:paraId="05574DA7" w14:textId="77777777" w:rsidR="0067627E" w:rsidRPr="0067627E" w:rsidRDefault="0067627E" w:rsidP="0048528A">
            <w:pPr>
              <w:rPr>
                <w:b/>
                <w:bCs/>
                <w:sz w:val="20"/>
                <w:szCs w:val="20"/>
              </w:rPr>
            </w:pPr>
            <w:r w:rsidRPr="0067627E">
              <w:rPr>
                <w:b/>
                <w:bCs/>
                <w:sz w:val="20"/>
                <w:szCs w:val="20"/>
              </w:rPr>
              <w:t xml:space="preserve">  14</w:t>
            </w:r>
          </w:p>
        </w:tc>
        <w:tc>
          <w:tcPr>
            <w:tcW w:w="454" w:type="dxa"/>
          </w:tcPr>
          <w:p w14:paraId="014AB373" w14:textId="77777777" w:rsidR="0067627E" w:rsidRPr="0067627E" w:rsidRDefault="0067627E" w:rsidP="0048528A">
            <w:pPr>
              <w:spacing w:line="276" w:lineRule="auto"/>
              <w:jc w:val="center"/>
              <w:rPr>
                <w:b/>
                <w:bCs/>
                <w:sz w:val="20"/>
                <w:szCs w:val="20"/>
                <w:lang w:val="en-US"/>
              </w:rPr>
            </w:pPr>
            <w:r w:rsidRPr="0067627E">
              <w:rPr>
                <w:b/>
                <w:bCs/>
                <w:sz w:val="20"/>
                <w:szCs w:val="20"/>
                <w:lang w:val="en-US"/>
              </w:rPr>
              <w:t>PO</w:t>
            </w:r>
            <w:r w:rsidRPr="0067627E">
              <w:rPr>
                <w:b/>
                <w:bCs/>
                <w:sz w:val="20"/>
                <w:szCs w:val="20"/>
              </w:rPr>
              <w:t>15</w:t>
            </w:r>
          </w:p>
        </w:tc>
      </w:tr>
      <w:tr w:rsidR="0067627E" w:rsidRPr="0067627E" w14:paraId="4D88A9FB" w14:textId="77777777" w:rsidTr="0048528A">
        <w:trPr>
          <w:trHeight w:val="298"/>
        </w:trPr>
        <w:tc>
          <w:tcPr>
            <w:tcW w:w="1197" w:type="dxa"/>
          </w:tcPr>
          <w:p w14:paraId="1A722D7E" w14:textId="77777777" w:rsidR="0067627E" w:rsidRPr="0067627E" w:rsidRDefault="0067627E" w:rsidP="0048528A">
            <w:pPr>
              <w:jc w:val="center"/>
              <w:rPr>
                <w:b/>
                <w:bCs/>
                <w:sz w:val="20"/>
                <w:szCs w:val="20"/>
              </w:rPr>
            </w:pPr>
            <w:r w:rsidRPr="0067627E">
              <w:rPr>
                <w:b/>
                <w:bCs/>
                <w:sz w:val="20"/>
                <w:szCs w:val="20"/>
              </w:rPr>
              <w:t>LO1</w:t>
            </w:r>
          </w:p>
        </w:tc>
        <w:tc>
          <w:tcPr>
            <w:tcW w:w="532" w:type="dxa"/>
          </w:tcPr>
          <w:p w14:paraId="2947EFA3" w14:textId="77777777" w:rsidR="0067627E" w:rsidRPr="0067627E" w:rsidRDefault="0067627E" w:rsidP="0048528A">
            <w:pPr>
              <w:jc w:val="center"/>
              <w:rPr>
                <w:sz w:val="20"/>
                <w:szCs w:val="20"/>
              </w:rPr>
            </w:pPr>
            <w:r w:rsidRPr="0067627E">
              <w:rPr>
                <w:sz w:val="20"/>
                <w:szCs w:val="20"/>
              </w:rPr>
              <w:t>4</w:t>
            </w:r>
          </w:p>
        </w:tc>
        <w:tc>
          <w:tcPr>
            <w:tcW w:w="532" w:type="dxa"/>
          </w:tcPr>
          <w:p w14:paraId="47C10C87" w14:textId="77777777" w:rsidR="0067627E" w:rsidRPr="0067627E" w:rsidRDefault="0067627E" w:rsidP="0048528A">
            <w:pPr>
              <w:jc w:val="center"/>
              <w:rPr>
                <w:sz w:val="20"/>
                <w:szCs w:val="20"/>
              </w:rPr>
            </w:pPr>
            <w:r w:rsidRPr="0067627E">
              <w:rPr>
                <w:sz w:val="20"/>
                <w:szCs w:val="20"/>
              </w:rPr>
              <w:t>5</w:t>
            </w:r>
          </w:p>
        </w:tc>
        <w:tc>
          <w:tcPr>
            <w:tcW w:w="665" w:type="dxa"/>
          </w:tcPr>
          <w:p w14:paraId="540A841A" w14:textId="77777777" w:rsidR="0067627E" w:rsidRPr="0067627E" w:rsidRDefault="0067627E" w:rsidP="0048528A">
            <w:pPr>
              <w:jc w:val="center"/>
              <w:rPr>
                <w:sz w:val="20"/>
                <w:szCs w:val="20"/>
              </w:rPr>
            </w:pPr>
            <w:r w:rsidRPr="0067627E">
              <w:rPr>
                <w:sz w:val="20"/>
                <w:szCs w:val="20"/>
              </w:rPr>
              <w:t>2</w:t>
            </w:r>
          </w:p>
        </w:tc>
        <w:tc>
          <w:tcPr>
            <w:tcW w:w="665" w:type="dxa"/>
          </w:tcPr>
          <w:p w14:paraId="327AAE91" w14:textId="77777777" w:rsidR="0067627E" w:rsidRPr="0067627E" w:rsidRDefault="0067627E" w:rsidP="0048528A">
            <w:pPr>
              <w:jc w:val="center"/>
              <w:rPr>
                <w:sz w:val="20"/>
                <w:szCs w:val="20"/>
              </w:rPr>
            </w:pPr>
            <w:r w:rsidRPr="0067627E">
              <w:rPr>
                <w:sz w:val="20"/>
                <w:szCs w:val="20"/>
              </w:rPr>
              <w:t>0</w:t>
            </w:r>
          </w:p>
        </w:tc>
        <w:tc>
          <w:tcPr>
            <w:tcW w:w="562" w:type="dxa"/>
          </w:tcPr>
          <w:p w14:paraId="2787B157" w14:textId="77777777" w:rsidR="0067627E" w:rsidRPr="0067627E" w:rsidRDefault="0067627E" w:rsidP="0048528A">
            <w:pPr>
              <w:jc w:val="center"/>
              <w:rPr>
                <w:sz w:val="20"/>
                <w:szCs w:val="20"/>
              </w:rPr>
            </w:pPr>
            <w:r w:rsidRPr="0067627E">
              <w:rPr>
                <w:sz w:val="20"/>
                <w:szCs w:val="20"/>
              </w:rPr>
              <w:t>3</w:t>
            </w:r>
          </w:p>
        </w:tc>
        <w:tc>
          <w:tcPr>
            <w:tcW w:w="471" w:type="dxa"/>
          </w:tcPr>
          <w:p w14:paraId="1BAB2715" w14:textId="77777777" w:rsidR="0067627E" w:rsidRPr="0067627E" w:rsidRDefault="0067627E" w:rsidP="0048528A">
            <w:pPr>
              <w:jc w:val="center"/>
              <w:rPr>
                <w:sz w:val="20"/>
                <w:szCs w:val="20"/>
              </w:rPr>
            </w:pPr>
            <w:r w:rsidRPr="0067627E">
              <w:rPr>
                <w:sz w:val="20"/>
                <w:szCs w:val="20"/>
              </w:rPr>
              <w:t>4</w:t>
            </w:r>
          </w:p>
        </w:tc>
        <w:tc>
          <w:tcPr>
            <w:tcW w:w="470" w:type="dxa"/>
          </w:tcPr>
          <w:p w14:paraId="10070741" w14:textId="77777777" w:rsidR="0067627E" w:rsidRPr="0067627E" w:rsidRDefault="0067627E" w:rsidP="0048528A">
            <w:pPr>
              <w:jc w:val="center"/>
              <w:rPr>
                <w:sz w:val="20"/>
                <w:szCs w:val="20"/>
              </w:rPr>
            </w:pPr>
            <w:r w:rsidRPr="0067627E">
              <w:rPr>
                <w:sz w:val="20"/>
                <w:szCs w:val="20"/>
              </w:rPr>
              <w:t>3</w:t>
            </w:r>
          </w:p>
        </w:tc>
        <w:tc>
          <w:tcPr>
            <w:tcW w:w="470" w:type="dxa"/>
          </w:tcPr>
          <w:p w14:paraId="78AE0C0C" w14:textId="77777777" w:rsidR="0067627E" w:rsidRPr="0067627E" w:rsidRDefault="0067627E" w:rsidP="0048528A">
            <w:pPr>
              <w:jc w:val="center"/>
              <w:rPr>
                <w:sz w:val="20"/>
                <w:szCs w:val="20"/>
              </w:rPr>
            </w:pPr>
            <w:r w:rsidRPr="0067627E">
              <w:rPr>
                <w:sz w:val="20"/>
                <w:szCs w:val="20"/>
              </w:rPr>
              <w:t>0</w:t>
            </w:r>
          </w:p>
        </w:tc>
        <w:tc>
          <w:tcPr>
            <w:tcW w:w="470" w:type="dxa"/>
          </w:tcPr>
          <w:p w14:paraId="4811147B" w14:textId="77777777" w:rsidR="0067627E" w:rsidRPr="0067627E" w:rsidRDefault="0067627E" w:rsidP="0048528A">
            <w:pPr>
              <w:jc w:val="center"/>
              <w:rPr>
                <w:sz w:val="20"/>
                <w:szCs w:val="20"/>
              </w:rPr>
            </w:pPr>
            <w:r w:rsidRPr="0067627E">
              <w:rPr>
                <w:sz w:val="20"/>
                <w:szCs w:val="20"/>
              </w:rPr>
              <w:t>1</w:t>
            </w:r>
          </w:p>
        </w:tc>
        <w:tc>
          <w:tcPr>
            <w:tcW w:w="565" w:type="dxa"/>
          </w:tcPr>
          <w:p w14:paraId="524B90B8" w14:textId="77777777" w:rsidR="0067627E" w:rsidRPr="0067627E" w:rsidRDefault="0067627E" w:rsidP="0048528A">
            <w:pPr>
              <w:jc w:val="center"/>
              <w:rPr>
                <w:sz w:val="20"/>
                <w:szCs w:val="20"/>
              </w:rPr>
            </w:pPr>
            <w:r w:rsidRPr="0067627E">
              <w:rPr>
                <w:sz w:val="20"/>
                <w:szCs w:val="20"/>
              </w:rPr>
              <w:t>0</w:t>
            </w:r>
          </w:p>
        </w:tc>
        <w:tc>
          <w:tcPr>
            <w:tcW w:w="562" w:type="dxa"/>
          </w:tcPr>
          <w:p w14:paraId="37FBBB1C" w14:textId="77777777" w:rsidR="0067627E" w:rsidRPr="0067627E" w:rsidRDefault="0067627E" w:rsidP="0048528A">
            <w:pPr>
              <w:jc w:val="center"/>
              <w:rPr>
                <w:sz w:val="20"/>
                <w:szCs w:val="20"/>
              </w:rPr>
            </w:pPr>
            <w:r w:rsidRPr="0067627E">
              <w:rPr>
                <w:sz w:val="20"/>
                <w:szCs w:val="20"/>
              </w:rPr>
              <w:t>3</w:t>
            </w:r>
          </w:p>
        </w:tc>
        <w:tc>
          <w:tcPr>
            <w:tcW w:w="562" w:type="dxa"/>
          </w:tcPr>
          <w:p w14:paraId="4F45F9F6" w14:textId="77777777" w:rsidR="0067627E" w:rsidRPr="0067627E" w:rsidRDefault="0067627E" w:rsidP="0048528A">
            <w:pPr>
              <w:jc w:val="center"/>
              <w:rPr>
                <w:sz w:val="20"/>
                <w:szCs w:val="20"/>
              </w:rPr>
            </w:pPr>
            <w:r w:rsidRPr="0067627E">
              <w:rPr>
                <w:sz w:val="20"/>
                <w:szCs w:val="20"/>
              </w:rPr>
              <w:t>0</w:t>
            </w:r>
          </w:p>
        </w:tc>
        <w:tc>
          <w:tcPr>
            <w:tcW w:w="562" w:type="dxa"/>
          </w:tcPr>
          <w:p w14:paraId="4A933592" w14:textId="77777777" w:rsidR="0067627E" w:rsidRPr="0067627E" w:rsidRDefault="0067627E" w:rsidP="0048528A">
            <w:pPr>
              <w:jc w:val="center"/>
              <w:rPr>
                <w:sz w:val="20"/>
                <w:szCs w:val="20"/>
              </w:rPr>
            </w:pPr>
            <w:r w:rsidRPr="0067627E">
              <w:rPr>
                <w:sz w:val="20"/>
                <w:szCs w:val="20"/>
              </w:rPr>
              <w:t>4</w:t>
            </w:r>
          </w:p>
        </w:tc>
        <w:tc>
          <w:tcPr>
            <w:tcW w:w="562" w:type="dxa"/>
          </w:tcPr>
          <w:p w14:paraId="0C7B0EC3" w14:textId="77777777" w:rsidR="0067627E" w:rsidRPr="0067627E" w:rsidRDefault="0067627E" w:rsidP="0048528A">
            <w:pPr>
              <w:jc w:val="center"/>
              <w:rPr>
                <w:sz w:val="20"/>
                <w:szCs w:val="20"/>
              </w:rPr>
            </w:pPr>
            <w:r w:rsidRPr="0067627E">
              <w:rPr>
                <w:sz w:val="20"/>
                <w:szCs w:val="20"/>
              </w:rPr>
              <w:t>4</w:t>
            </w:r>
          </w:p>
        </w:tc>
        <w:tc>
          <w:tcPr>
            <w:tcW w:w="454" w:type="dxa"/>
          </w:tcPr>
          <w:p w14:paraId="67F217D1" w14:textId="77777777" w:rsidR="0067627E" w:rsidRPr="0067627E" w:rsidRDefault="0067627E" w:rsidP="0048528A">
            <w:pPr>
              <w:jc w:val="center"/>
              <w:rPr>
                <w:sz w:val="20"/>
                <w:szCs w:val="20"/>
              </w:rPr>
            </w:pPr>
            <w:r w:rsidRPr="0067627E">
              <w:rPr>
                <w:sz w:val="20"/>
                <w:szCs w:val="20"/>
              </w:rPr>
              <w:t>1</w:t>
            </w:r>
          </w:p>
        </w:tc>
      </w:tr>
      <w:tr w:rsidR="0067627E" w:rsidRPr="0067627E" w14:paraId="5F92A0AE" w14:textId="77777777" w:rsidTr="0048528A">
        <w:trPr>
          <w:trHeight w:val="354"/>
        </w:trPr>
        <w:tc>
          <w:tcPr>
            <w:tcW w:w="1197" w:type="dxa"/>
          </w:tcPr>
          <w:p w14:paraId="0EEDE218" w14:textId="77777777" w:rsidR="0067627E" w:rsidRPr="0067627E" w:rsidRDefault="0067627E" w:rsidP="0048528A">
            <w:pPr>
              <w:jc w:val="center"/>
              <w:rPr>
                <w:b/>
                <w:bCs/>
                <w:sz w:val="20"/>
                <w:szCs w:val="20"/>
              </w:rPr>
            </w:pPr>
            <w:r w:rsidRPr="0067627E">
              <w:rPr>
                <w:b/>
                <w:bCs/>
                <w:sz w:val="20"/>
                <w:szCs w:val="20"/>
              </w:rPr>
              <w:t>LO2</w:t>
            </w:r>
          </w:p>
        </w:tc>
        <w:tc>
          <w:tcPr>
            <w:tcW w:w="532" w:type="dxa"/>
          </w:tcPr>
          <w:p w14:paraId="57077960" w14:textId="77777777" w:rsidR="0067627E" w:rsidRPr="0067627E" w:rsidRDefault="0067627E" w:rsidP="0048528A">
            <w:pPr>
              <w:jc w:val="center"/>
              <w:rPr>
                <w:sz w:val="20"/>
                <w:szCs w:val="20"/>
              </w:rPr>
            </w:pPr>
            <w:r w:rsidRPr="0067627E">
              <w:rPr>
                <w:sz w:val="20"/>
                <w:szCs w:val="20"/>
              </w:rPr>
              <w:t>3</w:t>
            </w:r>
          </w:p>
        </w:tc>
        <w:tc>
          <w:tcPr>
            <w:tcW w:w="532" w:type="dxa"/>
          </w:tcPr>
          <w:p w14:paraId="54C83CBA" w14:textId="77777777" w:rsidR="0067627E" w:rsidRPr="0067627E" w:rsidRDefault="0067627E" w:rsidP="0048528A">
            <w:pPr>
              <w:jc w:val="center"/>
              <w:rPr>
                <w:sz w:val="20"/>
                <w:szCs w:val="20"/>
              </w:rPr>
            </w:pPr>
            <w:r w:rsidRPr="0067627E">
              <w:rPr>
                <w:sz w:val="20"/>
                <w:szCs w:val="20"/>
              </w:rPr>
              <w:t>3</w:t>
            </w:r>
          </w:p>
        </w:tc>
        <w:tc>
          <w:tcPr>
            <w:tcW w:w="665" w:type="dxa"/>
          </w:tcPr>
          <w:p w14:paraId="20CE9825" w14:textId="77777777" w:rsidR="0067627E" w:rsidRPr="0067627E" w:rsidRDefault="0067627E" w:rsidP="0048528A">
            <w:pPr>
              <w:jc w:val="center"/>
              <w:rPr>
                <w:sz w:val="20"/>
                <w:szCs w:val="20"/>
              </w:rPr>
            </w:pPr>
            <w:r w:rsidRPr="0067627E">
              <w:rPr>
                <w:sz w:val="20"/>
                <w:szCs w:val="20"/>
              </w:rPr>
              <w:t>3</w:t>
            </w:r>
          </w:p>
        </w:tc>
        <w:tc>
          <w:tcPr>
            <w:tcW w:w="665" w:type="dxa"/>
          </w:tcPr>
          <w:p w14:paraId="30AF7E7C" w14:textId="77777777" w:rsidR="0067627E" w:rsidRPr="0067627E" w:rsidRDefault="0067627E" w:rsidP="0048528A">
            <w:pPr>
              <w:jc w:val="center"/>
              <w:rPr>
                <w:sz w:val="20"/>
                <w:szCs w:val="20"/>
              </w:rPr>
            </w:pPr>
            <w:r w:rsidRPr="0067627E">
              <w:rPr>
                <w:sz w:val="20"/>
                <w:szCs w:val="20"/>
              </w:rPr>
              <w:t>1</w:t>
            </w:r>
          </w:p>
        </w:tc>
        <w:tc>
          <w:tcPr>
            <w:tcW w:w="562" w:type="dxa"/>
          </w:tcPr>
          <w:p w14:paraId="579439FB" w14:textId="77777777" w:rsidR="0067627E" w:rsidRPr="0067627E" w:rsidRDefault="0067627E" w:rsidP="0048528A">
            <w:pPr>
              <w:jc w:val="center"/>
              <w:rPr>
                <w:sz w:val="20"/>
                <w:szCs w:val="20"/>
              </w:rPr>
            </w:pPr>
            <w:r w:rsidRPr="0067627E">
              <w:rPr>
                <w:sz w:val="20"/>
                <w:szCs w:val="20"/>
              </w:rPr>
              <w:t>0</w:t>
            </w:r>
          </w:p>
        </w:tc>
        <w:tc>
          <w:tcPr>
            <w:tcW w:w="471" w:type="dxa"/>
          </w:tcPr>
          <w:p w14:paraId="6C813157" w14:textId="77777777" w:rsidR="0067627E" w:rsidRPr="0067627E" w:rsidRDefault="0067627E" w:rsidP="0048528A">
            <w:pPr>
              <w:jc w:val="center"/>
              <w:rPr>
                <w:sz w:val="20"/>
                <w:szCs w:val="20"/>
              </w:rPr>
            </w:pPr>
            <w:r w:rsidRPr="0067627E">
              <w:rPr>
                <w:sz w:val="20"/>
                <w:szCs w:val="20"/>
              </w:rPr>
              <w:t>3</w:t>
            </w:r>
          </w:p>
        </w:tc>
        <w:tc>
          <w:tcPr>
            <w:tcW w:w="470" w:type="dxa"/>
          </w:tcPr>
          <w:p w14:paraId="334ECAAC" w14:textId="77777777" w:rsidR="0067627E" w:rsidRPr="0067627E" w:rsidRDefault="0067627E" w:rsidP="0048528A">
            <w:pPr>
              <w:jc w:val="center"/>
              <w:rPr>
                <w:sz w:val="20"/>
                <w:szCs w:val="20"/>
              </w:rPr>
            </w:pPr>
            <w:r w:rsidRPr="0067627E">
              <w:rPr>
                <w:sz w:val="20"/>
                <w:szCs w:val="20"/>
              </w:rPr>
              <w:t>1</w:t>
            </w:r>
          </w:p>
        </w:tc>
        <w:tc>
          <w:tcPr>
            <w:tcW w:w="470" w:type="dxa"/>
          </w:tcPr>
          <w:p w14:paraId="70C1E9E5" w14:textId="77777777" w:rsidR="0067627E" w:rsidRPr="0067627E" w:rsidRDefault="0067627E" w:rsidP="0048528A">
            <w:pPr>
              <w:jc w:val="center"/>
              <w:rPr>
                <w:sz w:val="20"/>
                <w:szCs w:val="20"/>
              </w:rPr>
            </w:pPr>
            <w:r w:rsidRPr="0067627E">
              <w:rPr>
                <w:sz w:val="20"/>
                <w:szCs w:val="20"/>
              </w:rPr>
              <w:t>0</w:t>
            </w:r>
          </w:p>
        </w:tc>
        <w:tc>
          <w:tcPr>
            <w:tcW w:w="470" w:type="dxa"/>
          </w:tcPr>
          <w:p w14:paraId="5A36E5FC" w14:textId="77777777" w:rsidR="0067627E" w:rsidRPr="0067627E" w:rsidRDefault="0067627E" w:rsidP="0048528A">
            <w:pPr>
              <w:jc w:val="center"/>
              <w:rPr>
                <w:sz w:val="20"/>
                <w:szCs w:val="20"/>
              </w:rPr>
            </w:pPr>
            <w:r w:rsidRPr="0067627E">
              <w:rPr>
                <w:sz w:val="20"/>
                <w:szCs w:val="20"/>
              </w:rPr>
              <w:t>4</w:t>
            </w:r>
          </w:p>
        </w:tc>
        <w:tc>
          <w:tcPr>
            <w:tcW w:w="565" w:type="dxa"/>
          </w:tcPr>
          <w:p w14:paraId="0721CEB0" w14:textId="77777777" w:rsidR="0067627E" w:rsidRPr="0067627E" w:rsidRDefault="0067627E" w:rsidP="0048528A">
            <w:pPr>
              <w:jc w:val="center"/>
              <w:rPr>
                <w:sz w:val="20"/>
                <w:szCs w:val="20"/>
              </w:rPr>
            </w:pPr>
            <w:r w:rsidRPr="0067627E">
              <w:rPr>
                <w:sz w:val="20"/>
                <w:szCs w:val="20"/>
              </w:rPr>
              <w:t>4</w:t>
            </w:r>
          </w:p>
        </w:tc>
        <w:tc>
          <w:tcPr>
            <w:tcW w:w="562" w:type="dxa"/>
          </w:tcPr>
          <w:p w14:paraId="3702FD1F" w14:textId="77777777" w:rsidR="0067627E" w:rsidRPr="0067627E" w:rsidRDefault="0067627E" w:rsidP="0048528A">
            <w:pPr>
              <w:jc w:val="center"/>
              <w:rPr>
                <w:sz w:val="20"/>
                <w:szCs w:val="20"/>
              </w:rPr>
            </w:pPr>
            <w:r w:rsidRPr="0067627E">
              <w:rPr>
                <w:sz w:val="20"/>
                <w:szCs w:val="20"/>
              </w:rPr>
              <w:t>3</w:t>
            </w:r>
          </w:p>
        </w:tc>
        <w:tc>
          <w:tcPr>
            <w:tcW w:w="562" w:type="dxa"/>
          </w:tcPr>
          <w:p w14:paraId="08B5572C" w14:textId="77777777" w:rsidR="0067627E" w:rsidRPr="0067627E" w:rsidRDefault="0067627E" w:rsidP="0048528A">
            <w:pPr>
              <w:jc w:val="center"/>
              <w:rPr>
                <w:sz w:val="20"/>
                <w:szCs w:val="20"/>
              </w:rPr>
            </w:pPr>
            <w:r w:rsidRPr="0067627E">
              <w:rPr>
                <w:sz w:val="20"/>
                <w:szCs w:val="20"/>
              </w:rPr>
              <w:t>1</w:t>
            </w:r>
          </w:p>
        </w:tc>
        <w:tc>
          <w:tcPr>
            <w:tcW w:w="562" w:type="dxa"/>
          </w:tcPr>
          <w:p w14:paraId="2FDDDC59" w14:textId="77777777" w:rsidR="0067627E" w:rsidRPr="0067627E" w:rsidRDefault="0067627E" w:rsidP="0048528A">
            <w:pPr>
              <w:jc w:val="center"/>
              <w:rPr>
                <w:sz w:val="20"/>
                <w:szCs w:val="20"/>
              </w:rPr>
            </w:pPr>
            <w:r w:rsidRPr="0067627E">
              <w:rPr>
                <w:sz w:val="20"/>
                <w:szCs w:val="20"/>
              </w:rPr>
              <w:t>4</w:t>
            </w:r>
          </w:p>
        </w:tc>
        <w:tc>
          <w:tcPr>
            <w:tcW w:w="562" w:type="dxa"/>
          </w:tcPr>
          <w:p w14:paraId="6D5AFFFF" w14:textId="77777777" w:rsidR="0067627E" w:rsidRPr="0067627E" w:rsidRDefault="0067627E" w:rsidP="0048528A">
            <w:pPr>
              <w:jc w:val="center"/>
              <w:rPr>
                <w:sz w:val="20"/>
                <w:szCs w:val="20"/>
              </w:rPr>
            </w:pPr>
            <w:r w:rsidRPr="0067627E">
              <w:rPr>
                <w:sz w:val="20"/>
                <w:szCs w:val="20"/>
              </w:rPr>
              <w:t>2</w:t>
            </w:r>
          </w:p>
        </w:tc>
        <w:tc>
          <w:tcPr>
            <w:tcW w:w="454" w:type="dxa"/>
          </w:tcPr>
          <w:p w14:paraId="571BC648" w14:textId="77777777" w:rsidR="0067627E" w:rsidRPr="0067627E" w:rsidRDefault="0067627E" w:rsidP="0048528A">
            <w:pPr>
              <w:jc w:val="center"/>
              <w:rPr>
                <w:sz w:val="20"/>
                <w:szCs w:val="20"/>
              </w:rPr>
            </w:pPr>
            <w:r w:rsidRPr="0067627E">
              <w:rPr>
                <w:sz w:val="20"/>
                <w:szCs w:val="20"/>
              </w:rPr>
              <w:t>0</w:t>
            </w:r>
          </w:p>
        </w:tc>
      </w:tr>
      <w:tr w:rsidR="0067627E" w:rsidRPr="0067627E" w14:paraId="65D3A33C" w14:textId="77777777" w:rsidTr="0048528A">
        <w:trPr>
          <w:trHeight w:val="354"/>
        </w:trPr>
        <w:tc>
          <w:tcPr>
            <w:tcW w:w="1197" w:type="dxa"/>
          </w:tcPr>
          <w:p w14:paraId="172B1BF7" w14:textId="77777777" w:rsidR="0067627E" w:rsidRPr="0067627E" w:rsidRDefault="0067627E" w:rsidP="0048528A">
            <w:pPr>
              <w:jc w:val="center"/>
              <w:rPr>
                <w:b/>
                <w:bCs/>
                <w:sz w:val="20"/>
                <w:szCs w:val="20"/>
              </w:rPr>
            </w:pPr>
            <w:r w:rsidRPr="0067627E">
              <w:rPr>
                <w:b/>
                <w:bCs/>
                <w:sz w:val="20"/>
                <w:szCs w:val="20"/>
              </w:rPr>
              <w:t>LO3</w:t>
            </w:r>
          </w:p>
        </w:tc>
        <w:tc>
          <w:tcPr>
            <w:tcW w:w="532" w:type="dxa"/>
          </w:tcPr>
          <w:p w14:paraId="6BDC83A8" w14:textId="77777777" w:rsidR="0067627E" w:rsidRPr="0067627E" w:rsidRDefault="0067627E" w:rsidP="0048528A">
            <w:pPr>
              <w:jc w:val="center"/>
              <w:rPr>
                <w:sz w:val="20"/>
                <w:szCs w:val="20"/>
              </w:rPr>
            </w:pPr>
            <w:r w:rsidRPr="0067627E">
              <w:rPr>
                <w:sz w:val="20"/>
                <w:szCs w:val="20"/>
              </w:rPr>
              <w:t>4</w:t>
            </w:r>
          </w:p>
        </w:tc>
        <w:tc>
          <w:tcPr>
            <w:tcW w:w="532" w:type="dxa"/>
          </w:tcPr>
          <w:p w14:paraId="05B3B554" w14:textId="77777777" w:rsidR="0067627E" w:rsidRPr="0067627E" w:rsidRDefault="0067627E" w:rsidP="0048528A">
            <w:pPr>
              <w:jc w:val="center"/>
              <w:rPr>
                <w:sz w:val="20"/>
                <w:szCs w:val="20"/>
              </w:rPr>
            </w:pPr>
            <w:r w:rsidRPr="0067627E">
              <w:rPr>
                <w:sz w:val="20"/>
                <w:szCs w:val="20"/>
              </w:rPr>
              <w:t>5</w:t>
            </w:r>
          </w:p>
        </w:tc>
        <w:tc>
          <w:tcPr>
            <w:tcW w:w="665" w:type="dxa"/>
          </w:tcPr>
          <w:p w14:paraId="5A3FFD34" w14:textId="77777777" w:rsidR="0067627E" w:rsidRPr="0067627E" w:rsidRDefault="0067627E" w:rsidP="0048528A">
            <w:pPr>
              <w:jc w:val="center"/>
              <w:rPr>
                <w:sz w:val="20"/>
                <w:szCs w:val="20"/>
              </w:rPr>
            </w:pPr>
            <w:r w:rsidRPr="0067627E">
              <w:rPr>
                <w:sz w:val="20"/>
                <w:szCs w:val="20"/>
              </w:rPr>
              <w:t>1</w:t>
            </w:r>
          </w:p>
        </w:tc>
        <w:tc>
          <w:tcPr>
            <w:tcW w:w="665" w:type="dxa"/>
          </w:tcPr>
          <w:p w14:paraId="63E19BBD" w14:textId="77777777" w:rsidR="0067627E" w:rsidRPr="0067627E" w:rsidRDefault="0067627E" w:rsidP="0048528A">
            <w:pPr>
              <w:jc w:val="center"/>
              <w:rPr>
                <w:sz w:val="20"/>
                <w:szCs w:val="20"/>
              </w:rPr>
            </w:pPr>
            <w:r w:rsidRPr="0067627E">
              <w:rPr>
                <w:sz w:val="20"/>
                <w:szCs w:val="20"/>
              </w:rPr>
              <w:t>4</w:t>
            </w:r>
          </w:p>
        </w:tc>
        <w:tc>
          <w:tcPr>
            <w:tcW w:w="562" w:type="dxa"/>
          </w:tcPr>
          <w:p w14:paraId="6120986B" w14:textId="77777777" w:rsidR="0067627E" w:rsidRPr="0067627E" w:rsidRDefault="0067627E" w:rsidP="0048528A">
            <w:pPr>
              <w:jc w:val="center"/>
              <w:rPr>
                <w:sz w:val="20"/>
                <w:szCs w:val="20"/>
              </w:rPr>
            </w:pPr>
            <w:r w:rsidRPr="0067627E">
              <w:rPr>
                <w:sz w:val="20"/>
                <w:szCs w:val="20"/>
              </w:rPr>
              <w:t>3</w:t>
            </w:r>
          </w:p>
        </w:tc>
        <w:tc>
          <w:tcPr>
            <w:tcW w:w="471" w:type="dxa"/>
          </w:tcPr>
          <w:p w14:paraId="3A843D41" w14:textId="77777777" w:rsidR="0067627E" w:rsidRPr="0067627E" w:rsidRDefault="0067627E" w:rsidP="0048528A">
            <w:pPr>
              <w:jc w:val="center"/>
              <w:rPr>
                <w:sz w:val="20"/>
                <w:szCs w:val="20"/>
              </w:rPr>
            </w:pPr>
            <w:r w:rsidRPr="0067627E">
              <w:rPr>
                <w:sz w:val="20"/>
                <w:szCs w:val="20"/>
              </w:rPr>
              <w:t>4</w:t>
            </w:r>
          </w:p>
        </w:tc>
        <w:tc>
          <w:tcPr>
            <w:tcW w:w="470" w:type="dxa"/>
          </w:tcPr>
          <w:p w14:paraId="7E2EAE2B" w14:textId="77777777" w:rsidR="0067627E" w:rsidRPr="0067627E" w:rsidRDefault="0067627E" w:rsidP="0048528A">
            <w:pPr>
              <w:jc w:val="center"/>
              <w:rPr>
                <w:sz w:val="20"/>
                <w:szCs w:val="20"/>
              </w:rPr>
            </w:pPr>
            <w:r w:rsidRPr="0067627E">
              <w:rPr>
                <w:sz w:val="20"/>
                <w:szCs w:val="20"/>
              </w:rPr>
              <w:t>2</w:t>
            </w:r>
          </w:p>
        </w:tc>
        <w:tc>
          <w:tcPr>
            <w:tcW w:w="470" w:type="dxa"/>
          </w:tcPr>
          <w:p w14:paraId="5FDC935E" w14:textId="77777777" w:rsidR="0067627E" w:rsidRPr="0067627E" w:rsidRDefault="0067627E" w:rsidP="0048528A">
            <w:pPr>
              <w:jc w:val="center"/>
              <w:rPr>
                <w:sz w:val="20"/>
                <w:szCs w:val="20"/>
              </w:rPr>
            </w:pPr>
            <w:r w:rsidRPr="0067627E">
              <w:rPr>
                <w:sz w:val="20"/>
                <w:szCs w:val="20"/>
              </w:rPr>
              <w:t>3</w:t>
            </w:r>
          </w:p>
        </w:tc>
        <w:tc>
          <w:tcPr>
            <w:tcW w:w="470" w:type="dxa"/>
          </w:tcPr>
          <w:p w14:paraId="2C0E5EC8" w14:textId="77777777" w:rsidR="0067627E" w:rsidRPr="0067627E" w:rsidRDefault="0067627E" w:rsidP="0048528A">
            <w:pPr>
              <w:jc w:val="center"/>
              <w:rPr>
                <w:sz w:val="20"/>
                <w:szCs w:val="20"/>
              </w:rPr>
            </w:pPr>
            <w:r w:rsidRPr="0067627E">
              <w:rPr>
                <w:sz w:val="20"/>
                <w:szCs w:val="20"/>
              </w:rPr>
              <w:t>1</w:t>
            </w:r>
          </w:p>
        </w:tc>
        <w:tc>
          <w:tcPr>
            <w:tcW w:w="565" w:type="dxa"/>
          </w:tcPr>
          <w:p w14:paraId="3E56EC22" w14:textId="77777777" w:rsidR="0067627E" w:rsidRPr="0067627E" w:rsidRDefault="0067627E" w:rsidP="0048528A">
            <w:pPr>
              <w:jc w:val="center"/>
              <w:rPr>
                <w:sz w:val="20"/>
                <w:szCs w:val="20"/>
              </w:rPr>
            </w:pPr>
            <w:r w:rsidRPr="0067627E">
              <w:rPr>
                <w:sz w:val="20"/>
                <w:szCs w:val="20"/>
              </w:rPr>
              <w:t>3</w:t>
            </w:r>
          </w:p>
        </w:tc>
        <w:tc>
          <w:tcPr>
            <w:tcW w:w="562" w:type="dxa"/>
          </w:tcPr>
          <w:p w14:paraId="27ADA726" w14:textId="77777777" w:rsidR="0067627E" w:rsidRPr="0067627E" w:rsidRDefault="0067627E" w:rsidP="0048528A">
            <w:pPr>
              <w:jc w:val="center"/>
              <w:rPr>
                <w:sz w:val="20"/>
                <w:szCs w:val="20"/>
              </w:rPr>
            </w:pPr>
            <w:r w:rsidRPr="0067627E">
              <w:rPr>
                <w:sz w:val="20"/>
                <w:szCs w:val="20"/>
              </w:rPr>
              <w:t>4</w:t>
            </w:r>
          </w:p>
        </w:tc>
        <w:tc>
          <w:tcPr>
            <w:tcW w:w="562" w:type="dxa"/>
          </w:tcPr>
          <w:p w14:paraId="4BF22BA1" w14:textId="77777777" w:rsidR="0067627E" w:rsidRPr="0067627E" w:rsidRDefault="0067627E" w:rsidP="0048528A">
            <w:pPr>
              <w:jc w:val="center"/>
              <w:rPr>
                <w:sz w:val="20"/>
                <w:szCs w:val="20"/>
              </w:rPr>
            </w:pPr>
            <w:r w:rsidRPr="0067627E">
              <w:rPr>
                <w:sz w:val="20"/>
                <w:szCs w:val="20"/>
              </w:rPr>
              <w:t>2</w:t>
            </w:r>
          </w:p>
        </w:tc>
        <w:tc>
          <w:tcPr>
            <w:tcW w:w="562" w:type="dxa"/>
          </w:tcPr>
          <w:p w14:paraId="24809CA0" w14:textId="77777777" w:rsidR="0067627E" w:rsidRPr="0067627E" w:rsidRDefault="0067627E" w:rsidP="0048528A">
            <w:pPr>
              <w:jc w:val="center"/>
              <w:rPr>
                <w:sz w:val="20"/>
                <w:szCs w:val="20"/>
              </w:rPr>
            </w:pPr>
            <w:r w:rsidRPr="0067627E">
              <w:rPr>
                <w:sz w:val="20"/>
                <w:szCs w:val="20"/>
              </w:rPr>
              <w:t>4</w:t>
            </w:r>
          </w:p>
        </w:tc>
        <w:tc>
          <w:tcPr>
            <w:tcW w:w="562" w:type="dxa"/>
          </w:tcPr>
          <w:p w14:paraId="7505777F" w14:textId="77777777" w:rsidR="0067627E" w:rsidRPr="0067627E" w:rsidRDefault="0067627E" w:rsidP="0048528A">
            <w:pPr>
              <w:jc w:val="center"/>
              <w:rPr>
                <w:sz w:val="20"/>
                <w:szCs w:val="20"/>
              </w:rPr>
            </w:pPr>
            <w:r w:rsidRPr="0067627E">
              <w:rPr>
                <w:sz w:val="20"/>
                <w:szCs w:val="20"/>
              </w:rPr>
              <w:t>4</w:t>
            </w:r>
          </w:p>
        </w:tc>
        <w:tc>
          <w:tcPr>
            <w:tcW w:w="454" w:type="dxa"/>
          </w:tcPr>
          <w:p w14:paraId="6DC62703" w14:textId="77777777" w:rsidR="0067627E" w:rsidRPr="0067627E" w:rsidRDefault="0067627E" w:rsidP="0048528A">
            <w:pPr>
              <w:jc w:val="center"/>
              <w:rPr>
                <w:sz w:val="20"/>
                <w:szCs w:val="20"/>
              </w:rPr>
            </w:pPr>
            <w:r w:rsidRPr="0067627E">
              <w:rPr>
                <w:sz w:val="20"/>
                <w:szCs w:val="20"/>
              </w:rPr>
              <w:t>0</w:t>
            </w:r>
          </w:p>
        </w:tc>
      </w:tr>
      <w:tr w:rsidR="0067627E" w:rsidRPr="0067627E" w14:paraId="6A2A0073" w14:textId="77777777" w:rsidTr="0048528A">
        <w:trPr>
          <w:trHeight w:val="354"/>
        </w:trPr>
        <w:tc>
          <w:tcPr>
            <w:tcW w:w="1197" w:type="dxa"/>
          </w:tcPr>
          <w:p w14:paraId="032A2C76" w14:textId="77777777" w:rsidR="0067627E" w:rsidRPr="0067627E" w:rsidRDefault="0067627E" w:rsidP="0048528A">
            <w:pPr>
              <w:jc w:val="center"/>
              <w:rPr>
                <w:b/>
                <w:bCs/>
                <w:sz w:val="20"/>
                <w:szCs w:val="20"/>
              </w:rPr>
            </w:pPr>
            <w:r w:rsidRPr="0067627E">
              <w:rPr>
                <w:b/>
                <w:bCs/>
                <w:sz w:val="20"/>
                <w:szCs w:val="20"/>
              </w:rPr>
              <w:t>LO4</w:t>
            </w:r>
          </w:p>
        </w:tc>
        <w:tc>
          <w:tcPr>
            <w:tcW w:w="532" w:type="dxa"/>
          </w:tcPr>
          <w:p w14:paraId="03F8616B" w14:textId="77777777" w:rsidR="0067627E" w:rsidRPr="0067627E" w:rsidRDefault="0067627E" w:rsidP="0048528A">
            <w:pPr>
              <w:jc w:val="center"/>
              <w:rPr>
                <w:sz w:val="20"/>
                <w:szCs w:val="20"/>
              </w:rPr>
            </w:pPr>
            <w:r w:rsidRPr="0067627E">
              <w:rPr>
                <w:sz w:val="20"/>
                <w:szCs w:val="20"/>
              </w:rPr>
              <w:t>4</w:t>
            </w:r>
          </w:p>
        </w:tc>
        <w:tc>
          <w:tcPr>
            <w:tcW w:w="532" w:type="dxa"/>
          </w:tcPr>
          <w:p w14:paraId="6ABE0257" w14:textId="77777777" w:rsidR="0067627E" w:rsidRPr="0067627E" w:rsidRDefault="0067627E" w:rsidP="0048528A">
            <w:pPr>
              <w:jc w:val="center"/>
              <w:rPr>
                <w:sz w:val="20"/>
                <w:szCs w:val="20"/>
              </w:rPr>
            </w:pPr>
            <w:r w:rsidRPr="0067627E">
              <w:rPr>
                <w:sz w:val="20"/>
                <w:szCs w:val="20"/>
              </w:rPr>
              <w:t>4</w:t>
            </w:r>
          </w:p>
        </w:tc>
        <w:tc>
          <w:tcPr>
            <w:tcW w:w="665" w:type="dxa"/>
          </w:tcPr>
          <w:p w14:paraId="166CA47B" w14:textId="77777777" w:rsidR="0067627E" w:rsidRPr="0067627E" w:rsidRDefault="0067627E" w:rsidP="0048528A">
            <w:pPr>
              <w:jc w:val="center"/>
              <w:rPr>
                <w:sz w:val="20"/>
                <w:szCs w:val="20"/>
              </w:rPr>
            </w:pPr>
            <w:r w:rsidRPr="0067627E">
              <w:rPr>
                <w:sz w:val="20"/>
                <w:szCs w:val="20"/>
              </w:rPr>
              <w:t>1</w:t>
            </w:r>
          </w:p>
        </w:tc>
        <w:tc>
          <w:tcPr>
            <w:tcW w:w="665" w:type="dxa"/>
          </w:tcPr>
          <w:p w14:paraId="60EEC7EA" w14:textId="77777777" w:rsidR="0067627E" w:rsidRPr="0067627E" w:rsidRDefault="0067627E" w:rsidP="0048528A">
            <w:pPr>
              <w:jc w:val="center"/>
              <w:rPr>
                <w:sz w:val="20"/>
                <w:szCs w:val="20"/>
              </w:rPr>
            </w:pPr>
            <w:r w:rsidRPr="0067627E">
              <w:rPr>
                <w:sz w:val="20"/>
                <w:szCs w:val="20"/>
              </w:rPr>
              <w:t>4</w:t>
            </w:r>
          </w:p>
        </w:tc>
        <w:tc>
          <w:tcPr>
            <w:tcW w:w="562" w:type="dxa"/>
          </w:tcPr>
          <w:p w14:paraId="437855EB" w14:textId="77777777" w:rsidR="0067627E" w:rsidRPr="0067627E" w:rsidRDefault="0067627E" w:rsidP="0048528A">
            <w:pPr>
              <w:jc w:val="center"/>
              <w:rPr>
                <w:sz w:val="20"/>
                <w:szCs w:val="20"/>
              </w:rPr>
            </w:pPr>
            <w:r w:rsidRPr="0067627E">
              <w:rPr>
                <w:sz w:val="20"/>
                <w:szCs w:val="20"/>
              </w:rPr>
              <w:t>4</w:t>
            </w:r>
          </w:p>
        </w:tc>
        <w:tc>
          <w:tcPr>
            <w:tcW w:w="471" w:type="dxa"/>
          </w:tcPr>
          <w:p w14:paraId="7A84E026" w14:textId="77777777" w:rsidR="0067627E" w:rsidRPr="0067627E" w:rsidRDefault="0067627E" w:rsidP="0048528A">
            <w:pPr>
              <w:jc w:val="center"/>
              <w:rPr>
                <w:sz w:val="20"/>
                <w:szCs w:val="20"/>
              </w:rPr>
            </w:pPr>
            <w:r w:rsidRPr="0067627E">
              <w:rPr>
                <w:sz w:val="20"/>
                <w:szCs w:val="20"/>
              </w:rPr>
              <w:t>2</w:t>
            </w:r>
          </w:p>
        </w:tc>
        <w:tc>
          <w:tcPr>
            <w:tcW w:w="470" w:type="dxa"/>
          </w:tcPr>
          <w:p w14:paraId="56981275" w14:textId="77777777" w:rsidR="0067627E" w:rsidRPr="0067627E" w:rsidRDefault="0067627E" w:rsidP="0048528A">
            <w:pPr>
              <w:jc w:val="center"/>
              <w:rPr>
                <w:sz w:val="20"/>
                <w:szCs w:val="20"/>
              </w:rPr>
            </w:pPr>
            <w:r w:rsidRPr="0067627E">
              <w:rPr>
                <w:sz w:val="20"/>
                <w:szCs w:val="20"/>
              </w:rPr>
              <w:t>4</w:t>
            </w:r>
          </w:p>
        </w:tc>
        <w:tc>
          <w:tcPr>
            <w:tcW w:w="470" w:type="dxa"/>
          </w:tcPr>
          <w:p w14:paraId="2308E7B3" w14:textId="77777777" w:rsidR="0067627E" w:rsidRPr="0067627E" w:rsidRDefault="0067627E" w:rsidP="0048528A">
            <w:pPr>
              <w:jc w:val="center"/>
              <w:rPr>
                <w:sz w:val="20"/>
                <w:szCs w:val="20"/>
              </w:rPr>
            </w:pPr>
            <w:r w:rsidRPr="0067627E">
              <w:rPr>
                <w:sz w:val="20"/>
                <w:szCs w:val="20"/>
              </w:rPr>
              <w:t>2</w:t>
            </w:r>
          </w:p>
        </w:tc>
        <w:tc>
          <w:tcPr>
            <w:tcW w:w="470" w:type="dxa"/>
          </w:tcPr>
          <w:p w14:paraId="27AD85A9" w14:textId="77777777" w:rsidR="0067627E" w:rsidRPr="0067627E" w:rsidRDefault="0067627E" w:rsidP="0048528A">
            <w:pPr>
              <w:jc w:val="center"/>
              <w:rPr>
                <w:sz w:val="20"/>
                <w:szCs w:val="20"/>
              </w:rPr>
            </w:pPr>
            <w:r w:rsidRPr="0067627E">
              <w:rPr>
                <w:sz w:val="20"/>
                <w:szCs w:val="20"/>
              </w:rPr>
              <w:t>4</w:t>
            </w:r>
          </w:p>
        </w:tc>
        <w:tc>
          <w:tcPr>
            <w:tcW w:w="565" w:type="dxa"/>
          </w:tcPr>
          <w:p w14:paraId="46ED70BF" w14:textId="77777777" w:rsidR="0067627E" w:rsidRPr="0067627E" w:rsidRDefault="0067627E" w:rsidP="0048528A">
            <w:pPr>
              <w:jc w:val="center"/>
              <w:rPr>
                <w:sz w:val="20"/>
                <w:szCs w:val="20"/>
              </w:rPr>
            </w:pPr>
            <w:r w:rsidRPr="0067627E">
              <w:rPr>
                <w:sz w:val="20"/>
                <w:szCs w:val="20"/>
              </w:rPr>
              <w:t>1</w:t>
            </w:r>
          </w:p>
        </w:tc>
        <w:tc>
          <w:tcPr>
            <w:tcW w:w="562" w:type="dxa"/>
          </w:tcPr>
          <w:p w14:paraId="1E0B2CC0" w14:textId="77777777" w:rsidR="0067627E" w:rsidRPr="0067627E" w:rsidRDefault="0067627E" w:rsidP="0048528A">
            <w:pPr>
              <w:jc w:val="center"/>
              <w:rPr>
                <w:sz w:val="20"/>
                <w:szCs w:val="20"/>
              </w:rPr>
            </w:pPr>
            <w:r w:rsidRPr="0067627E">
              <w:rPr>
                <w:sz w:val="20"/>
                <w:szCs w:val="20"/>
              </w:rPr>
              <w:t>3</w:t>
            </w:r>
          </w:p>
        </w:tc>
        <w:tc>
          <w:tcPr>
            <w:tcW w:w="562" w:type="dxa"/>
          </w:tcPr>
          <w:p w14:paraId="2DC081AA" w14:textId="77777777" w:rsidR="0067627E" w:rsidRPr="0067627E" w:rsidRDefault="0067627E" w:rsidP="0048528A">
            <w:pPr>
              <w:jc w:val="center"/>
              <w:rPr>
                <w:sz w:val="20"/>
                <w:szCs w:val="20"/>
              </w:rPr>
            </w:pPr>
            <w:r w:rsidRPr="0067627E">
              <w:rPr>
                <w:sz w:val="20"/>
                <w:szCs w:val="20"/>
              </w:rPr>
              <w:t>1</w:t>
            </w:r>
          </w:p>
        </w:tc>
        <w:tc>
          <w:tcPr>
            <w:tcW w:w="562" w:type="dxa"/>
          </w:tcPr>
          <w:p w14:paraId="4D3B2E46" w14:textId="77777777" w:rsidR="0067627E" w:rsidRPr="0067627E" w:rsidRDefault="0067627E" w:rsidP="0048528A">
            <w:pPr>
              <w:jc w:val="center"/>
              <w:rPr>
                <w:sz w:val="20"/>
                <w:szCs w:val="20"/>
              </w:rPr>
            </w:pPr>
            <w:r w:rsidRPr="0067627E">
              <w:rPr>
                <w:sz w:val="20"/>
                <w:szCs w:val="20"/>
              </w:rPr>
              <w:t>4</w:t>
            </w:r>
          </w:p>
        </w:tc>
        <w:tc>
          <w:tcPr>
            <w:tcW w:w="562" w:type="dxa"/>
          </w:tcPr>
          <w:p w14:paraId="726B1343" w14:textId="77777777" w:rsidR="0067627E" w:rsidRPr="0067627E" w:rsidRDefault="0067627E" w:rsidP="0048528A">
            <w:pPr>
              <w:jc w:val="center"/>
              <w:rPr>
                <w:sz w:val="20"/>
                <w:szCs w:val="20"/>
              </w:rPr>
            </w:pPr>
            <w:r w:rsidRPr="0067627E">
              <w:rPr>
                <w:sz w:val="20"/>
                <w:szCs w:val="20"/>
              </w:rPr>
              <w:t>4</w:t>
            </w:r>
          </w:p>
        </w:tc>
        <w:tc>
          <w:tcPr>
            <w:tcW w:w="454" w:type="dxa"/>
          </w:tcPr>
          <w:p w14:paraId="10CED765" w14:textId="77777777" w:rsidR="0067627E" w:rsidRPr="0067627E" w:rsidRDefault="0067627E" w:rsidP="0048528A">
            <w:pPr>
              <w:jc w:val="center"/>
              <w:rPr>
                <w:sz w:val="20"/>
                <w:szCs w:val="20"/>
              </w:rPr>
            </w:pPr>
            <w:r w:rsidRPr="0067627E">
              <w:rPr>
                <w:sz w:val="20"/>
                <w:szCs w:val="20"/>
              </w:rPr>
              <w:t>1</w:t>
            </w:r>
          </w:p>
        </w:tc>
      </w:tr>
      <w:tr w:rsidR="0067627E" w:rsidRPr="0067627E" w14:paraId="68277302" w14:textId="77777777" w:rsidTr="0048528A">
        <w:trPr>
          <w:trHeight w:val="354"/>
        </w:trPr>
        <w:tc>
          <w:tcPr>
            <w:tcW w:w="1197" w:type="dxa"/>
          </w:tcPr>
          <w:p w14:paraId="686035E9" w14:textId="77777777" w:rsidR="0067627E" w:rsidRPr="0067627E" w:rsidRDefault="0067627E" w:rsidP="0048528A">
            <w:pPr>
              <w:jc w:val="center"/>
              <w:rPr>
                <w:b/>
                <w:bCs/>
                <w:sz w:val="20"/>
                <w:szCs w:val="20"/>
              </w:rPr>
            </w:pPr>
            <w:r w:rsidRPr="0067627E">
              <w:rPr>
                <w:b/>
                <w:bCs/>
                <w:sz w:val="20"/>
                <w:szCs w:val="20"/>
              </w:rPr>
              <w:t>LO5</w:t>
            </w:r>
          </w:p>
        </w:tc>
        <w:tc>
          <w:tcPr>
            <w:tcW w:w="532" w:type="dxa"/>
          </w:tcPr>
          <w:p w14:paraId="4E010855" w14:textId="77777777" w:rsidR="0067627E" w:rsidRPr="0067627E" w:rsidRDefault="0067627E" w:rsidP="0048528A">
            <w:pPr>
              <w:jc w:val="center"/>
              <w:rPr>
                <w:sz w:val="20"/>
                <w:szCs w:val="20"/>
              </w:rPr>
            </w:pPr>
            <w:r w:rsidRPr="0067627E">
              <w:rPr>
                <w:sz w:val="20"/>
                <w:szCs w:val="20"/>
              </w:rPr>
              <w:t>4</w:t>
            </w:r>
          </w:p>
        </w:tc>
        <w:tc>
          <w:tcPr>
            <w:tcW w:w="532" w:type="dxa"/>
          </w:tcPr>
          <w:p w14:paraId="18A972CF" w14:textId="77777777" w:rsidR="0067627E" w:rsidRPr="0067627E" w:rsidRDefault="0067627E" w:rsidP="0048528A">
            <w:pPr>
              <w:jc w:val="center"/>
              <w:rPr>
                <w:sz w:val="20"/>
                <w:szCs w:val="20"/>
              </w:rPr>
            </w:pPr>
            <w:r w:rsidRPr="0067627E">
              <w:rPr>
                <w:sz w:val="20"/>
                <w:szCs w:val="20"/>
              </w:rPr>
              <w:t>3</w:t>
            </w:r>
          </w:p>
        </w:tc>
        <w:tc>
          <w:tcPr>
            <w:tcW w:w="665" w:type="dxa"/>
          </w:tcPr>
          <w:p w14:paraId="37A61F14" w14:textId="77777777" w:rsidR="0067627E" w:rsidRPr="0067627E" w:rsidRDefault="0067627E" w:rsidP="0048528A">
            <w:pPr>
              <w:jc w:val="center"/>
              <w:rPr>
                <w:sz w:val="20"/>
                <w:szCs w:val="20"/>
              </w:rPr>
            </w:pPr>
            <w:r w:rsidRPr="0067627E">
              <w:rPr>
                <w:sz w:val="20"/>
                <w:szCs w:val="20"/>
              </w:rPr>
              <w:t>1</w:t>
            </w:r>
          </w:p>
        </w:tc>
        <w:tc>
          <w:tcPr>
            <w:tcW w:w="665" w:type="dxa"/>
          </w:tcPr>
          <w:p w14:paraId="7B031EB9" w14:textId="77777777" w:rsidR="0067627E" w:rsidRPr="0067627E" w:rsidRDefault="0067627E" w:rsidP="0048528A">
            <w:pPr>
              <w:jc w:val="center"/>
              <w:rPr>
                <w:sz w:val="20"/>
                <w:szCs w:val="20"/>
              </w:rPr>
            </w:pPr>
            <w:r w:rsidRPr="0067627E">
              <w:rPr>
                <w:sz w:val="20"/>
                <w:szCs w:val="20"/>
              </w:rPr>
              <w:t>2</w:t>
            </w:r>
          </w:p>
        </w:tc>
        <w:tc>
          <w:tcPr>
            <w:tcW w:w="562" w:type="dxa"/>
          </w:tcPr>
          <w:p w14:paraId="41BEA4F4" w14:textId="77777777" w:rsidR="0067627E" w:rsidRPr="0067627E" w:rsidRDefault="0067627E" w:rsidP="0048528A">
            <w:pPr>
              <w:jc w:val="center"/>
              <w:rPr>
                <w:sz w:val="20"/>
                <w:szCs w:val="20"/>
              </w:rPr>
            </w:pPr>
            <w:r w:rsidRPr="0067627E">
              <w:rPr>
                <w:sz w:val="20"/>
                <w:szCs w:val="20"/>
              </w:rPr>
              <w:t>4</w:t>
            </w:r>
          </w:p>
        </w:tc>
        <w:tc>
          <w:tcPr>
            <w:tcW w:w="471" w:type="dxa"/>
          </w:tcPr>
          <w:p w14:paraId="49CB0752" w14:textId="77777777" w:rsidR="0067627E" w:rsidRPr="0067627E" w:rsidRDefault="0067627E" w:rsidP="0048528A">
            <w:pPr>
              <w:jc w:val="center"/>
              <w:rPr>
                <w:sz w:val="20"/>
                <w:szCs w:val="20"/>
              </w:rPr>
            </w:pPr>
            <w:r w:rsidRPr="0067627E">
              <w:rPr>
                <w:sz w:val="20"/>
                <w:szCs w:val="20"/>
              </w:rPr>
              <w:t>4</w:t>
            </w:r>
          </w:p>
        </w:tc>
        <w:tc>
          <w:tcPr>
            <w:tcW w:w="470" w:type="dxa"/>
          </w:tcPr>
          <w:p w14:paraId="0CE4B719" w14:textId="77777777" w:rsidR="0067627E" w:rsidRPr="0067627E" w:rsidRDefault="0067627E" w:rsidP="0048528A">
            <w:pPr>
              <w:jc w:val="center"/>
              <w:rPr>
                <w:sz w:val="20"/>
                <w:szCs w:val="20"/>
              </w:rPr>
            </w:pPr>
            <w:r w:rsidRPr="0067627E">
              <w:rPr>
                <w:sz w:val="20"/>
                <w:szCs w:val="20"/>
              </w:rPr>
              <w:t>2</w:t>
            </w:r>
          </w:p>
        </w:tc>
        <w:tc>
          <w:tcPr>
            <w:tcW w:w="470" w:type="dxa"/>
          </w:tcPr>
          <w:p w14:paraId="3D50F98C" w14:textId="77777777" w:rsidR="0067627E" w:rsidRPr="0067627E" w:rsidRDefault="0067627E" w:rsidP="0048528A">
            <w:pPr>
              <w:jc w:val="center"/>
              <w:rPr>
                <w:sz w:val="20"/>
                <w:szCs w:val="20"/>
              </w:rPr>
            </w:pPr>
            <w:r w:rsidRPr="0067627E">
              <w:rPr>
                <w:sz w:val="20"/>
                <w:szCs w:val="20"/>
              </w:rPr>
              <w:t>1</w:t>
            </w:r>
          </w:p>
        </w:tc>
        <w:tc>
          <w:tcPr>
            <w:tcW w:w="470" w:type="dxa"/>
          </w:tcPr>
          <w:p w14:paraId="668243ED" w14:textId="77777777" w:rsidR="0067627E" w:rsidRPr="0067627E" w:rsidRDefault="0067627E" w:rsidP="0048528A">
            <w:pPr>
              <w:jc w:val="center"/>
              <w:rPr>
                <w:sz w:val="20"/>
                <w:szCs w:val="20"/>
              </w:rPr>
            </w:pPr>
            <w:r w:rsidRPr="0067627E">
              <w:rPr>
                <w:sz w:val="20"/>
                <w:szCs w:val="20"/>
              </w:rPr>
              <w:t>4</w:t>
            </w:r>
          </w:p>
        </w:tc>
        <w:tc>
          <w:tcPr>
            <w:tcW w:w="565" w:type="dxa"/>
          </w:tcPr>
          <w:p w14:paraId="2E74D3A9" w14:textId="77777777" w:rsidR="0067627E" w:rsidRPr="0067627E" w:rsidRDefault="0067627E" w:rsidP="0048528A">
            <w:pPr>
              <w:jc w:val="center"/>
              <w:rPr>
                <w:sz w:val="20"/>
                <w:szCs w:val="20"/>
              </w:rPr>
            </w:pPr>
            <w:r w:rsidRPr="0067627E">
              <w:rPr>
                <w:sz w:val="20"/>
                <w:szCs w:val="20"/>
              </w:rPr>
              <w:t>2</w:t>
            </w:r>
          </w:p>
        </w:tc>
        <w:tc>
          <w:tcPr>
            <w:tcW w:w="562" w:type="dxa"/>
          </w:tcPr>
          <w:p w14:paraId="52E8B7D6" w14:textId="77777777" w:rsidR="0067627E" w:rsidRPr="0067627E" w:rsidRDefault="0067627E" w:rsidP="0048528A">
            <w:pPr>
              <w:jc w:val="center"/>
              <w:rPr>
                <w:sz w:val="20"/>
                <w:szCs w:val="20"/>
              </w:rPr>
            </w:pPr>
            <w:r w:rsidRPr="0067627E">
              <w:rPr>
                <w:sz w:val="20"/>
                <w:szCs w:val="20"/>
              </w:rPr>
              <w:t>3</w:t>
            </w:r>
          </w:p>
        </w:tc>
        <w:tc>
          <w:tcPr>
            <w:tcW w:w="562" w:type="dxa"/>
          </w:tcPr>
          <w:p w14:paraId="44E1647C" w14:textId="77777777" w:rsidR="0067627E" w:rsidRPr="0067627E" w:rsidRDefault="0067627E" w:rsidP="0048528A">
            <w:pPr>
              <w:jc w:val="center"/>
              <w:rPr>
                <w:sz w:val="20"/>
                <w:szCs w:val="20"/>
              </w:rPr>
            </w:pPr>
            <w:r w:rsidRPr="0067627E">
              <w:rPr>
                <w:sz w:val="20"/>
                <w:szCs w:val="20"/>
              </w:rPr>
              <w:t>2</w:t>
            </w:r>
          </w:p>
        </w:tc>
        <w:tc>
          <w:tcPr>
            <w:tcW w:w="562" w:type="dxa"/>
          </w:tcPr>
          <w:p w14:paraId="15D8B76D" w14:textId="77777777" w:rsidR="0067627E" w:rsidRPr="0067627E" w:rsidRDefault="0067627E" w:rsidP="0048528A">
            <w:pPr>
              <w:jc w:val="center"/>
              <w:rPr>
                <w:sz w:val="20"/>
                <w:szCs w:val="20"/>
              </w:rPr>
            </w:pPr>
            <w:r w:rsidRPr="0067627E">
              <w:rPr>
                <w:sz w:val="20"/>
                <w:szCs w:val="20"/>
              </w:rPr>
              <w:t>4</w:t>
            </w:r>
          </w:p>
        </w:tc>
        <w:tc>
          <w:tcPr>
            <w:tcW w:w="562" w:type="dxa"/>
          </w:tcPr>
          <w:p w14:paraId="360183ED" w14:textId="77777777" w:rsidR="0067627E" w:rsidRPr="0067627E" w:rsidRDefault="0067627E" w:rsidP="0048528A">
            <w:pPr>
              <w:jc w:val="center"/>
              <w:rPr>
                <w:sz w:val="20"/>
                <w:szCs w:val="20"/>
              </w:rPr>
            </w:pPr>
            <w:r w:rsidRPr="0067627E">
              <w:rPr>
                <w:sz w:val="20"/>
                <w:szCs w:val="20"/>
              </w:rPr>
              <w:t>4</w:t>
            </w:r>
          </w:p>
        </w:tc>
        <w:tc>
          <w:tcPr>
            <w:tcW w:w="454" w:type="dxa"/>
          </w:tcPr>
          <w:p w14:paraId="732EDED4" w14:textId="77777777" w:rsidR="0067627E" w:rsidRPr="0067627E" w:rsidRDefault="0067627E" w:rsidP="0048528A">
            <w:pPr>
              <w:jc w:val="center"/>
              <w:rPr>
                <w:sz w:val="20"/>
                <w:szCs w:val="20"/>
              </w:rPr>
            </w:pPr>
            <w:r w:rsidRPr="0067627E">
              <w:rPr>
                <w:sz w:val="20"/>
                <w:szCs w:val="20"/>
              </w:rPr>
              <w:t>0</w:t>
            </w:r>
          </w:p>
        </w:tc>
      </w:tr>
      <w:tr w:rsidR="0067627E" w:rsidRPr="0067627E" w14:paraId="0AFD5323" w14:textId="77777777" w:rsidTr="0048528A">
        <w:trPr>
          <w:trHeight w:val="354"/>
        </w:trPr>
        <w:tc>
          <w:tcPr>
            <w:tcW w:w="1197" w:type="dxa"/>
          </w:tcPr>
          <w:p w14:paraId="4C7407A4" w14:textId="77777777" w:rsidR="0067627E" w:rsidRPr="0067627E" w:rsidRDefault="0067627E" w:rsidP="0048528A">
            <w:pPr>
              <w:jc w:val="center"/>
              <w:rPr>
                <w:b/>
                <w:bCs/>
                <w:sz w:val="20"/>
                <w:szCs w:val="20"/>
              </w:rPr>
            </w:pPr>
            <w:r w:rsidRPr="0067627E">
              <w:rPr>
                <w:b/>
                <w:bCs/>
                <w:sz w:val="20"/>
                <w:szCs w:val="20"/>
              </w:rPr>
              <w:t>LO6</w:t>
            </w:r>
          </w:p>
        </w:tc>
        <w:tc>
          <w:tcPr>
            <w:tcW w:w="532" w:type="dxa"/>
          </w:tcPr>
          <w:p w14:paraId="1A55F858" w14:textId="77777777" w:rsidR="0067627E" w:rsidRPr="0067627E" w:rsidRDefault="0067627E" w:rsidP="0048528A">
            <w:pPr>
              <w:jc w:val="center"/>
              <w:rPr>
                <w:sz w:val="20"/>
                <w:szCs w:val="20"/>
              </w:rPr>
            </w:pPr>
            <w:r w:rsidRPr="0067627E">
              <w:rPr>
                <w:sz w:val="20"/>
                <w:szCs w:val="20"/>
              </w:rPr>
              <w:t>4</w:t>
            </w:r>
          </w:p>
        </w:tc>
        <w:tc>
          <w:tcPr>
            <w:tcW w:w="532" w:type="dxa"/>
          </w:tcPr>
          <w:p w14:paraId="6F2512AB" w14:textId="77777777" w:rsidR="0067627E" w:rsidRPr="0067627E" w:rsidRDefault="0067627E" w:rsidP="0048528A">
            <w:pPr>
              <w:jc w:val="center"/>
              <w:rPr>
                <w:sz w:val="20"/>
                <w:szCs w:val="20"/>
              </w:rPr>
            </w:pPr>
            <w:r w:rsidRPr="0067627E">
              <w:rPr>
                <w:sz w:val="20"/>
                <w:szCs w:val="20"/>
              </w:rPr>
              <w:t>4</w:t>
            </w:r>
          </w:p>
        </w:tc>
        <w:tc>
          <w:tcPr>
            <w:tcW w:w="665" w:type="dxa"/>
          </w:tcPr>
          <w:p w14:paraId="7C4A2DFE" w14:textId="77777777" w:rsidR="0067627E" w:rsidRPr="0067627E" w:rsidRDefault="0067627E" w:rsidP="0048528A">
            <w:pPr>
              <w:jc w:val="center"/>
              <w:rPr>
                <w:sz w:val="20"/>
                <w:szCs w:val="20"/>
              </w:rPr>
            </w:pPr>
            <w:r w:rsidRPr="0067627E">
              <w:rPr>
                <w:sz w:val="20"/>
                <w:szCs w:val="20"/>
              </w:rPr>
              <w:t>3</w:t>
            </w:r>
          </w:p>
        </w:tc>
        <w:tc>
          <w:tcPr>
            <w:tcW w:w="665" w:type="dxa"/>
          </w:tcPr>
          <w:p w14:paraId="44D35D7D" w14:textId="77777777" w:rsidR="0067627E" w:rsidRPr="0067627E" w:rsidRDefault="0067627E" w:rsidP="0048528A">
            <w:pPr>
              <w:jc w:val="center"/>
              <w:rPr>
                <w:sz w:val="20"/>
                <w:szCs w:val="20"/>
              </w:rPr>
            </w:pPr>
            <w:r w:rsidRPr="0067627E">
              <w:rPr>
                <w:sz w:val="20"/>
                <w:szCs w:val="20"/>
              </w:rPr>
              <w:t>3</w:t>
            </w:r>
          </w:p>
        </w:tc>
        <w:tc>
          <w:tcPr>
            <w:tcW w:w="562" w:type="dxa"/>
          </w:tcPr>
          <w:p w14:paraId="7BB653C2" w14:textId="77777777" w:rsidR="0067627E" w:rsidRPr="0067627E" w:rsidRDefault="0067627E" w:rsidP="0048528A">
            <w:pPr>
              <w:jc w:val="center"/>
              <w:rPr>
                <w:sz w:val="20"/>
                <w:szCs w:val="20"/>
              </w:rPr>
            </w:pPr>
            <w:r w:rsidRPr="0067627E">
              <w:rPr>
                <w:sz w:val="20"/>
                <w:szCs w:val="20"/>
              </w:rPr>
              <w:t>3</w:t>
            </w:r>
          </w:p>
        </w:tc>
        <w:tc>
          <w:tcPr>
            <w:tcW w:w="471" w:type="dxa"/>
          </w:tcPr>
          <w:p w14:paraId="1CB82108" w14:textId="77777777" w:rsidR="0067627E" w:rsidRPr="0067627E" w:rsidRDefault="0067627E" w:rsidP="0048528A">
            <w:pPr>
              <w:jc w:val="center"/>
              <w:rPr>
                <w:sz w:val="20"/>
                <w:szCs w:val="20"/>
              </w:rPr>
            </w:pPr>
            <w:r w:rsidRPr="0067627E">
              <w:rPr>
                <w:sz w:val="20"/>
                <w:szCs w:val="20"/>
              </w:rPr>
              <w:t>4</w:t>
            </w:r>
          </w:p>
        </w:tc>
        <w:tc>
          <w:tcPr>
            <w:tcW w:w="470" w:type="dxa"/>
          </w:tcPr>
          <w:p w14:paraId="5ED7E494" w14:textId="77777777" w:rsidR="0067627E" w:rsidRPr="0067627E" w:rsidRDefault="0067627E" w:rsidP="0048528A">
            <w:pPr>
              <w:jc w:val="center"/>
              <w:rPr>
                <w:sz w:val="20"/>
                <w:szCs w:val="20"/>
              </w:rPr>
            </w:pPr>
            <w:r w:rsidRPr="0067627E">
              <w:rPr>
                <w:sz w:val="20"/>
                <w:szCs w:val="20"/>
              </w:rPr>
              <w:t>4</w:t>
            </w:r>
          </w:p>
        </w:tc>
        <w:tc>
          <w:tcPr>
            <w:tcW w:w="470" w:type="dxa"/>
          </w:tcPr>
          <w:p w14:paraId="1B68F635" w14:textId="77777777" w:rsidR="0067627E" w:rsidRPr="0067627E" w:rsidRDefault="0067627E" w:rsidP="0048528A">
            <w:pPr>
              <w:jc w:val="center"/>
              <w:rPr>
                <w:sz w:val="20"/>
                <w:szCs w:val="20"/>
              </w:rPr>
            </w:pPr>
            <w:r w:rsidRPr="0067627E">
              <w:rPr>
                <w:sz w:val="20"/>
                <w:szCs w:val="20"/>
              </w:rPr>
              <w:t>4</w:t>
            </w:r>
          </w:p>
        </w:tc>
        <w:tc>
          <w:tcPr>
            <w:tcW w:w="470" w:type="dxa"/>
          </w:tcPr>
          <w:p w14:paraId="24BA0D12" w14:textId="77777777" w:rsidR="0067627E" w:rsidRPr="0067627E" w:rsidRDefault="0067627E" w:rsidP="0048528A">
            <w:pPr>
              <w:jc w:val="center"/>
              <w:rPr>
                <w:sz w:val="20"/>
                <w:szCs w:val="20"/>
              </w:rPr>
            </w:pPr>
            <w:r w:rsidRPr="0067627E">
              <w:rPr>
                <w:sz w:val="20"/>
                <w:szCs w:val="20"/>
              </w:rPr>
              <w:t>3</w:t>
            </w:r>
          </w:p>
        </w:tc>
        <w:tc>
          <w:tcPr>
            <w:tcW w:w="565" w:type="dxa"/>
          </w:tcPr>
          <w:p w14:paraId="10943FC3" w14:textId="77777777" w:rsidR="0067627E" w:rsidRPr="0067627E" w:rsidRDefault="0067627E" w:rsidP="0048528A">
            <w:pPr>
              <w:jc w:val="center"/>
              <w:rPr>
                <w:sz w:val="20"/>
                <w:szCs w:val="20"/>
              </w:rPr>
            </w:pPr>
            <w:r w:rsidRPr="0067627E">
              <w:rPr>
                <w:sz w:val="20"/>
                <w:szCs w:val="20"/>
              </w:rPr>
              <w:t>3</w:t>
            </w:r>
          </w:p>
        </w:tc>
        <w:tc>
          <w:tcPr>
            <w:tcW w:w="562" w:type="dxa"/>
          </w:tcPr>
          <w:p w14:paraId="225ED59D" w14:textId="77777777" w:rsidR="0067627E" w:rsidRPr="0067627E" w:rsidRDefault="0067627E" w:rsidP="0048528A">
            <w:pPr>
              <w:jc w:val="center"/>
              <w:rPr>
                <w:sz w:val="20"/>
                <w:szCs w:val="20"/>
              </w:rPr>
            </w:pPr>
            <w:r w:rsidRPr="0067627E">
              <w:rPr>
                <w:sz w:val="20"/>
                <w:szCs w:val="20"/>
              </w:rPr>
              <w:t>3</w:t>
            </w:r>
          </w:p>
        </w:tc>
        <w:tc>
          <w:tcPr>
            <w:tcW w:w="562" w:type="dxa"/>
          </w:tcPr>
          <w:p w14:paraId="2B359D3C" w14:textId="77777777" w:rsidR="0067627E" w:rsidRPr="0067627E" w:rsidRDefault="0067627E" w:rsidP="0048528A">
            <w:pPr>
              <w:jc w:val="center"/>
              <w:rPr>
                <w:sz w:val="20"/>
                <w:szCs w:val="20"/>
              </w:rPr>
            </w:pPr>
            <w:r w:rsidRPr="0067627E">
              <w:rPr>
                <w:sz w:val="20"/>
                <w:szCs w:val="20"/>
              </w:rPr>
              <w:t>2</w:t>
            </w:r>
          </w:p>
        </w:tc>
        <w:tc>
          <w:tcPr>
            <w:tcW w:w="562" w:type="dxa"/>
          </w:tcPr>
          <w:p w14:paraId="42DDDF4A" w14:textId="77777777" w:rsidR="0067627E" w:rsidRPr="0067627E" w:rsidRDefault="0067627E" w:rsidP="0048528A">
            <w:pPr>
              <w:jc w:val="center"/>
              <w:rPr>
                <w:sz w:val="20"/>
                <w:szCs w:val="20"/>
              </w:rPr>
            </w:pPr>
            <w:r w:rsidRPr="0067627E">
              <w:rPr>
                <w:sz w:val="20"/>
                <w:szCs w:val="20"/>
              </w:rPr>
              <w:t>3</w:t>
            </w:r>
          </w:p>
        </w:tc>
        <w:tc>
          <w:tcPr>
            <w:tcW w:w="562" w:type="dxa"/>
          </w:tcPr>
          <w:p w14:paraId="54CBE137" w14:textId="77777777" w:rsidR="0067627E" w:rsidRPr="0067627E" w:rsidRDefault="0067627E" w:rsidP="0048528A">
            <w:pPr>
              <w:jc w:val="center"/>
              <w:rPr>
                <w:sz w:val="20"/>
                <w:szCs w:val="20"/>
              </w:rPr>
            </w:pPr>
            <w:r w:rsidRPr="0067627E">
              <w:rPr>
                <w:sz w:val="20"/>
                <w:szCs w:val="20"/>
              </w:rPr>
              <w:t>3</w:t>
            </w:r>
          </w:p>
        </w:tc>
        <w:tc>
          <w:tcPr>
            <w:tcW w:w="454" w:type="dxa"/>
          </w:tcPr>
          <w:p w14:paraId="2C8BD1D3" w14:textId="77777777" w:rsidR="0067627E" w:rsidRPr="0067627E" w:rsidRDefault="0067627E" w:rsidP="0048528A">
            <w:pPr>
              <w:jc w:val="center"/>
              <w:rPr>
                <w:sz w:val="20"/>
                <w:szCs w:val="20"/>
              </w:rPr>
            </w:pPr>
            <w:r w:rsidRPr="0067627E">
              <w:rPr>
                <w:sz w:val="20"/>
                <w:szCs w:val="20"/>
              </w:rPr>
              <w:t>0</w:t>
            </w:r>
          </w:p>
        </w:tc>
      </w:tr>
      <w:tr w:rsidR="0067627E" w:rsidRPr="0067627E" w14:paraId="6DBAE637" w14:textId="77777777" w:rsidTr="0048528A">
        <w:trPr>
          <w:trHeight w:val="354"/>
        </w:trPr>
        <w:tc>
          <w:tcPr>
            <w:tcW w:w="1197" w:type="dxa"/>
          </w:tcPr>
          <w:p w14:paraId="336B2422" w14:textId="77777777" w:rsidR="0067627E" w:rsidRPr="0067627E" w:rsidRDefault="0067627E" w:rsidP="0048528A">
            <w:pPr>
              <w:jc w:val="center"/>
              <w:rPr>
                <w:b/>
                <w:bCs/>
                <w:sz w:val="20"/>
                <w:szCs w:val="20"/>
              </w:rPr>
            </w:pPr>
            <w:r w:rsidRPr="0067627E">
              <w:rPr>
                <w:b/>
                <w:bCs/>
                <w:sz w:val="20"/>
                <w:szCs w:val="20"/>
              </w:rPr>
              <w:t>LO7</w:t>
            </w:r>
          </w:p>
        </w:tc>
        <w:tc>
          <w:tcPr>
            <w:tcW w:w="532" w:type="dxa"/>
          </w:tcPr>
          <w:p w14:paraId="3055EB98" w14:textId="77777777" w:rsidR="0067627E" w:rsidRPr="0067627E" w:rsidRDefault="0067627E" w:rsidP="0048528A">
            <w:pPr>
              <w:jc w:val="center"/>
              <w:rPr>
                <w:sz w:val="20"/>
                <w:szCs w:val="20"/>
              </w:rPr>
            </w:pPr>
            <w:r w:rsidRPr="0067627E">
              <w:rPr>
                <w:sz w:val="20"/>
                <w:szCs w:val="20"/>
              </w:rPr>
              <w:t>1</w:t>
            </w:r>
          </w:p>
        </w:tc>
        <w:tc>
          <w:tcPr>
            <w:tcW w:w="532" w:type="dxa"/>
          </w:tcPr>
          <w:p w14:paraId="6B3BE562" w14:textId="77777777" w:rsidR="0067627E" w:rsidRPr="0067627E" w:rsidRDefault="0067627E" w:rsidP="0048528A">
            <w:pPr>
              <w:jc w:val="center"/>
              <w:rPr>
                <w:sz w:val="20"/>
                <w:szCs w:val="20"/>
              </w:rPr>
            </w:pPr>
            <w:r w:rsidRPr="0067627E">
              <w:rPr>
                <w:sz w:val="20"/>
                <w:szCs w:val="20"/>
              </w:rPr>
              <w:t>0</w:t>
            </w:r>
          </w:p>
        </w:tc>
        <w:tc>
          <w:tcPr>
            <w:tcW w:w="665" w:type="dxa"/>
          </w:tcPr>
          <w:p w14:paraId="73DBBF29" w14:textId="77777777" w:rsidR="0067627E" w:rsidRPr="0067627E" w:rsidRDefault="0067627E" w:rsidP="0048528A">
            <w:pPr>
              <w:jc w:val="center"/>
              <w:rPr>
                <w:sz w:val="20"/>
                <w:szCs w:val="20"/>
              </w:rPr>
            </w:pPr>
            <w:r w:rsidRPr="0067627E">
              <w:rPr>
                <w:sz w:val="20"/>
                <w:szCs w:val="20"/>
              </w:rPr>
              <w:t>1</w:t>
            </w:r>
          </w:p>
        </w:tc>
        <w:tc>
          <w:tcPr>
            <w:tcW w:w="665" w:type="dxa"/>
          </w:tcPr>
          <w:p w14:paraId="50416AB9" w14:textId="77777777" w:rsidR="0067627E" w:rsidRPr="0067627E" w:rsidRDefault="0067627E" w:rsidP="0048528A">
            <w:pPr>
              <w:jc w:val="center"/>
              <w:rPr>
                <w:sz w:val="20"/>
                <w:szCs w:val="20"/>
              </w:rPr>
            </w:pPr>
            <w:r w:rsidRPr="0067627E">
              <w:rPr>
                <w:sz w:val="20"/>
                <w:szCs w:val="20"/>
              </w:rPr>
              <w:t>3</w:t>
            </w:r>
          </w:p>
        </w:tc>
        <w:tc>
          <w:tcPr>
            <w:tcW w:w="562" w:type="dxa"/>
          </w:tcPr>
          <w:p w14:paraId="78A82B85" w14:textId="77777777" w:rsidR="0067627E" w:rsidRPr="0067627E" w:rsidRDefault="0067627E" w:rsidP="0048528A">
            <w:pPr>
              <w:jc w:val="center"/>
              <w:rPr>
                <w:sz w:val="20"/>
                <w:szCs w:val="20"/>
              </w:rPr>
            </w:pPr>
            <w:r w:rsidRPr="0067627E">
              <w:rPr>
                <w:sz w:val="20"/>
                <w:szCs w:val="20"/>
              </w:rPr>
              <w:t>1</w:t>
            </w:r>
          </w:p>
        </w:tc>
        <w:tc>
          <w:tcPr>
            <w:tcW w:w="471" w:type="dxa"/>
          </w:tcPr>
          <w:p w14:paraId="669A983B" w14:textId="77777777" w:rsidR="0067627E" w:rsidRPr="0067627E" w:rsidRDefault="0067627E" w:rsidP="0048528A">
            <w:pPr>
              <w:jc w:val="center"/>
              <w:rPr>
                <w:sz w:val="20"/>
                <w:szCs w:val="20"/>
              </w:rPr>
            </w:pPr>
            <w:r w:rsidRPr="0067627E">
              <w:rPr>
                <w:sz w:val="20"/>
                <w:szCs w:val="20"/>
              </w:rPr>
              <w:t>3</w:t>
            </w:r>
          </w:p>
        </w:tc>
        <w:tc>
          <w:tcPr>
            <w:tcW w:w="470" w:type="dxa"/>
          </w:tcPr>
          <w:p w14:paraId="53CF06A5" w14:textId="77777777" w:rsidR="0067627E" w:rsidRPr="0067627E" w:rsidRDefault="0067627E" w:rsidP="0048528A">
            <w:pPr>
              <w:jc w:val="center"/>
              <w:rPr>
                <w:sz w:val="20"/>
                <w:szCs w:val="20"/>
              </w:rPr>
            </w:pPr>
            <w:r w:rsidRPr="0067627E">
              <w:rPr>
                <w:sz w:val="20"/>
                <w:szCs w:val="20"/>
              </w:rPr>
              <w:t>4</w:t>
            </w:r>
          </w:p>
        </w:tc>
        <w:tc>
          <w:tcPr>
            <w:tcW w:w="470" w:type="dxa"/>
          </w:tcPr>
          <w:p w14:paraId="483EC168" w14:textId="77777777" w:rsidR="0067627E" w:rsidRPr="0067627E" w:rsidRDefault="0067627E" w:rsidP="0048528A">
            <w:pPr>
              <w:jc w:val="center"/>
              <w:rPr>
                <w:sz w:val="20"/>
                <w:szCs w:val="20"/>
              </w:rPr>
            </w:pPr>
            <w:r w:rsidRPr="0067627E">
              <w:rPr>
                <w:sz w:val="20"/>
                <w:szCs w:val="20"/>
              </w:rPr>
              <w:t>2</w:t>
            </w:r>
          </w:p>
        </w:tc>
        <w:tc>
          <w:tcPr>
            <w:tcW w:w="470" w:type="dxa"/>
          </w:tcPr>
          <w:p w14:paraId="2A8E87FA" w14:textId="77777777" w:rsidR="0067627E" w:rsidRPr="0067627E" w:rsidRDefault="0067627E" w:rsidP="0048528A">
            <w:pPr>
              <w:jc w:val="center"/>
              <w:rPr>
                <w:sz w:val="20"/>
                <w:szCs w:val="20"/>
              </w:rPr>
            </w:pPr>
            <w:r w:rsidRPr="0067627E">
              <w:rPr>
                <w:sz w:val="20"/>
                <w:szCs w:val="20"/>
              </w:rPr>
              <w:t>3</w:t>
            </w:r>
          </w:p>
        </w:tc>
        <w:tc>
          <w:tcPr>
            <w:tcW w:w="565" w:type="dxa"/>
          </w:tcPr>
          <w:p w14:paraId="39034974" w14:textId="77777777" w:rsidR="0067627E" w:rsidRPr="0067627E" w:rsidRDefault="0067627E" w:rsidP="0048528A">
            <w:pPr>
              <w:jc w:val="center"/>
              <w:rPr>
                <w:sz w:val="20"/>
                <w:szCs w:val="20"/>
              </w:rPr>
            </w:pPr>
            <w:r w:rsidRPr="0067627E">
              <w:rPr>
                <w:sz w:val="20"/>
                <w:szCs w:val="20"/>
              </w:rPr>
              <w:t>4</w:t>
            </w:r>
          </w:p>
        </w:tc>
        <w:tc>
          <w:tcPr>
            <w:tcW w:w="562" w:type="dxa"/>
          </w:tcPr>
          <w:p w14:paraId="4E25B37E" w14:textId="77777777" w:rsidR="0067627E" w:rsidRPr="0067627E" w:rsidRDefault="0067627E" w:rsidP="0048528A">
            <w:pPr>
              <w:jc w:val="center"/>
              <w:rPr>
                <w:sz w:val="20"/>
                <w:szCs w:val="20"/>
              </w:rPr>
            </w:pPr>
            <w:r w:rsidRPr="0067627E">
              <w:rPr>
                <w:sz w:val="20"/>
                <w:szCs w:val="20"/>
              </w:rPr>
              <w:t>3</w:t>
            </w:r>
          </w:p>
        </w:tc>
        <w:tc>
          <w:tcPr>
            <w:tcW w:w="562" w:type="dxa"/>
          </w:tcPr>
          <w:p w14:paraId="1763C623" w14:textId="77777777" w:rsidR="0067627E" w:rsidRPr="0067627E" w:rsidRDefault="0067627E" w:rsidP="0048528A">
            <w:pPr>
              <w:jc w:val="center"/>
              <w:rPr>
                <w:sz w:val="20"/>
                <w:szCs w:val="20"/>
              </w:rPr>
            </w:pPr>
            <w:r w:rsidRPr="0067627E">
              <w:rPr>
                <w:sz w:val="20"/>
                <w:szCs w:val="20"/>
              </w:rPr>
              <w:t>3</w:t>
            </w:r>
          </w:p>
        </w:tc>
        <w:tc>
          <w:tcPr>
            <w:tcW w:w="562" w:type="dxa"/>
          </w:tcPr>
          <w:p w14:paraId="69B4ECA0" w14:textId="77777777" w:rsidR="0067627E" w:rsidRPr="0067627E" w:rsidRDefault="0067627E" w:rsidP="0048528A">
            <w:pPr>
              <w:jc w:val="center"/>
              <w:rPr>
                <w:sz w:val="20"/>
                <w:szCs w:val="20"/>
              </w:rPr>
            </w:pPr>
            <w:r w:rsidRPr="0067627E">
              <w:rPr>
                <w:sz w:val="20"/>
                <w:szCs w:val="20"/>
              </w:rPr>
              <w:t>3</w:t>
            </w:r>
          </w:p>
        </w:tc>
        <w:tc>
          <w:tcPr>
            <w:tcW w:w="562" w:type="dxa"/>
          </w:tcPr>
          <w:p w14:paraId="5CE6B401" w14:textId="77777777" w:rsidR="0067627E" w:rsidRPr="0067627E" w:rsidRDefault="0067627E" w:rsidP="0048528A">
            <w:pPr>
              <w:jc w:val="center"/>
              <w:rPr>
                <w:sz w:val="20"/>
                <w:szCs w:val="20"/>
              </w:rPr>
            </w:pPr>
            <w:r w:rsidRPr="0067627E">
              <w:rPr>
                <w:sz w:val="20"/>
                <w:szCs w:val="20"/>
              </w:rPr>
              <w:t>2</w:t>
            </w:r>
          </w:p>
        </w:tc>
        <w:tc>
          <w:tcPr>
            <w:tcW w:w="454" w:type="dxa"/>
          </w:tcPr>
          <w:p w14:paraId="19946A33" w14:textId="77777777" w:rsidR="0067627E" w:rsidRPr="0067627E" w:rsidRDefault="0067627E" w:rsidP="0048528A">
            <w:pPr>
              <w:jc w:val="center"/>
              <w:rPr>
                <w:sz w:val="20"/>
                <w:szCs w:val="20"/>
              </w:rPr>
            </w:pPr>
            <w:r w:rsidRPr="0067627E">
              <w:rPr>
                <w:sz w:val="20"/>
                <w:szCs w:val="20"/>
              </w:rPr>
              <w:t>3</w:t>
            </w:r>
          </w:p>
        </w:tc>
      </w:tr>
    </w:tbl>
    <w:p w14:paraId="361EB4F5" w14:textId="77777777" w:rsidR="0067627E" w:rsidRPr="0067627E" w:rsidRDefault="0067627E" w:rsidP="0067627E">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1003"/>
        <w:gridCol w:w="1079"/>
        <w:gridCol w:w="1803"/>
      </w:tblGrid>
      <w:tr w:rsidR="0067627E" w:rsidRPr="0067627E" w14:paraId="62E63B8D" w14:textId="77777777" w:rsidTr="0048528A">
        <w:trPr>
          <w:trHeight w:val="264"/>
        </w:trPr>
        <w:tc>
          <w:tcPr>
            <w:tcW w:w="9312" w:type="dxa"/>
            <w:gridSpan w:val="4"/>
          </w:tcPr>
          <w:p w14:paraId="5310E0E9" w14:textId="77777777" w:rsidR="0067627E" w:rsidRPr="0067627E" w:rsidRDefault="0067627E" w:rsidP="0048528A">
            <w:pPr>
              <w:spacing w:line="276" w:lineRule="auto"/>
              <w:rPr>
                <w:b/>
                <w:sz w:val="20"/>
                <w:szCs w:val="20"/>
                <w:lang w:val="en-US"/>
              </w:rPr>
            </w:pPr>
            <w:r w:rsidRPr="0067627E">
              <w:rPr>
                <w:b/>
                <w:sz w:val="20"/>
                <w:szCs w:val="20"/>
                <w:lang w:val="en-US"/>
              </w:rPr>
              <w:t xml:space="preserve">ECTS Table: </w:t>
            </w:r>
          </w:p>
          <w:p w14:paraId="4991368A" w14:textId="77777777" w:rsidR="0067627E" w:rsidRPr="0067627E" w:rsidRDefault="0067627E" w:rsidP="0048528A">
            <w:pPr>
              <w:spacing w:line="276" w:lineRule="auto"/>
              <w:rPr>
                <w:sz w:val="20"/>
                <w:szCs w:val="20"/>
                <w:lang w:val="en-US"/>
              </w:rPr>
            </w:pPr>
          </w:p>
        </w:tc>
      </w:tr>
      <w:tr w:rsidR="0067627E" w:rsidRPr="0067627E" w14:paraId="70DC3A0B" w14:textId="77777777" w:rsidTr="0048528A">
        <w:trPr>
          <w:trHeight w:val="264"/>
        </w:trPr>
        <w:tc>
          <w:tcPr>
            <w:tcW w:w="5427" w:type="dxa"/>
          </w:tcPr>
          <w:p w14:paraId="35876DE2" w14:textId="77777777" w:rsidR="0067627E" w:rsidRPr="0067627E" w:rsidRDefault="0067627E" w:rsidP="0048528A">
            <w:pPr>
              <w:spacing w:line="276" w:lineRule="auto"/>
              <w:rPr>
                <w:b/>
                <w:sz w:val="20"/>
                <w:szCs w:val="20"/>
                <w:lang w:val="en-US"/>
              </w:rPr>
            </w:pPr>
            <w:r w:rsidRPr="0067627E">
              <w:rPr>
                <w:b/>
                <w:sz w:val="20"/>
                <w:szCs w:val="20"/>
                <w:lang w:val="en-US"/>
              </w:rPr>
              <w:t xml:space="preserve">Course activities </w:t>
            </w:r>
          </w:p>
        </w:tc>
        <w:tc>
          <w:tcPr>
            <w:tcW w:w="1003" w:type="dxa"/>
          </w:tcPr>
          <w:p w14:paraId="278F52E4" w14:textId="77777777" w:rsidR="0067627E" w:rsidRPr="0067627E" w:rsidRDefault="0067627E" w:rsidP="0048528A">
            <w:pPr>
              <w:spacing w:line="276" w:lineRule="auto"/>
              <w:jc w:val="center"/>
              <w:rPr>
                <w:b/>
                <w:sz w:val="20"/>
                <w:szCs w:val="20"/>
                <w:lang w:val="en-US"/>
              </w:rPr>
            </w:pPr>
            <w:r w:rsidRPr="0067627E">
              <w:rPr>
                <w:b/>
                <w:sz w:val="20"/>
                <w:szCs w:val="20"/>
                <w:lang w:val="en-US"/>
              </w:rPr>
              <w:t>Number</w:t>
            </w:r>
          </w:p>
        </w:tc>
        <w:tc>
          <w:tcPr>
            <w:tcW w:w="1079" w:type="dxa"/>
          </w:tcPr>
          <w:p w14:paraId="406BBBDC" w14:textId="77777777" w:rsidR="0067627E" w:rsidRPr="0067627E" w:rsidRDefault="0067627E" w:rsidP="0048528A">
            <w:pPr>
              <w:spacing w:line="276" w:lineRule="auto"/>
              <w:jc w:val="center"/>
              <w:rPr>
                <w:b/>
                <w:sz w:val="20"/>
                <w:szCs w:val="20"/>
                <w:lang w:val="en-US"/>
              </w:rPr>
            </w:pPr>
            <w:r w:rsidRPr="0067627E">
              <w:rPr>
                <w:b/>
                <w:sz w:val="20"/>
                <w:szCs w:val="20"/>
                <w:lang w:val="en-US"/>
              </w:rPr>
              <w:t>duration</w:t>
            </w:r>
          </w:p>
          <w:p w14:paraId="0012C842" w14:textId="77777777" w:rsidR="0067627E" w:rsidRPr="0067627E" w:rsidRDefault="0067627E" w:rsidP="0048528A">
            <w:pPr>
              <w:spacing w:line="276" w:lineRule="auto"/>
              <w:jc w:val="center"/>
              <w:rPr>
                <w:b/>
                <w:sz w:val="20"/>
                <w:szCs w:val="20"/>
                <w:lang w:val="en-US"/>
              </w:rPr>
            </w:pPr>
            <w:r w:rsidRPr="0067627E">
              <w:rPr>
                <w:b/>
                <w:sz w:val="20"/>
                <w:szCs w:val="20"/>
                <w:lang w:val="en-US"/>
              </w:rPr>
              <w:t>(Hour)</w:t>
            </w:r>
          </w:p>
        </w:tc>
        <w:tc>
          <w:tcPr>
            <w:tcW w:w="1803" w:type="dxa"/>
          </w:tcPr>
          <w:p w14:paraId="6B993D94" w14:textId="77777777" w:rsidR="0067627E" w:rsidRPr="0067627E" w:rsidRDefault="0067627E" w:rsidP="0048528A">
            <w:pPr>
              <w:spacing w:line="276" w:lineRule="auto"/>
              <w:jc w:val="center"/>
              <w:rPr>
                <w:b/>
                <w:sz w:val="20"/>
                <w:szCs w:val="20"/>
                <w:lang w:val="en-US"/>
              </w:rPr>
            </w:pPr>
            <w:r w:rsidRPr="0067627E">
              <w:rPr>
                <w:b/>
                <w:sz w:val="20"/>
                <w:szCs w:val="20"/>
                <w:lang w:val="en-US"/>
              </w:rPr>
              <w:t xml:space="preserve">Total work load (Hour) </w:t>
            </w:r>
          </w:p>
        </w:tc>
      </w:tr>
      <w:tr w:rsidR="0067627E" w:rsidRPr="0067627E" w14:paraId="15F44C35" w14:textId="77777777" w:rsidTr="0048528A">
        <w:trPr>
          <w:trHeight w:val="264"/>
        </w:trPr>
        <w:tc>
          <w:tcPr>
            <w:tcW w:w="9312" w:type="dxa"/>
            <w:gridSpan w:val="4"/>
          </w:tcPr>
          <w:p w14:paraId="4BABB966" w14:textId="77777777" w:rsidR="0067627E" w:rsidRPr="0067627E" w:rsidRDefault="0067627E" w:rsidP="0048528A">
            <w:pPr>
              <w:spacing w:line="276" w:lineRule="auto"/>
              <w:rPr>
                <w:sz w:val="20"/>
                <w:szCs w:val="20"/>
                <w:lang w:val="en-US"/>
              </w:rPr>
            </w:pPr>
            <w:r w:rsidRPr="0067627E">
              <w:rPr>
                <w:b/>
                <w:sz w:val="20"/>
                <w:szCs w:val="20"/>
                <w:lang w:val="en-US"/>
              </w:rPr>
              <w:t>In Class Activities</w:t>
            </w:r>
          </w:p>
        </w:tc>
      </w:tr>
      <w:tr w:rsidR="0067627E" w:rsidRPr="0067627E" w14:paraId="6572BA9A" w14:textId="77777777" w:rsidTr="0048528A">
        <w:trPr>
          <w:trHeight w:val="250"/>
        </w:trPr>
        <w:tc>
          <w:tcPr>
            <w:tcW w:w="5427" w:type="dxa"/>
          </w:tcPr>
          <w:p w14:paraId="581C5209" w14:textId="77777777" w:rsidR="0067627E" w:rsidRPr="0067627E" w:rsidRDefault="0067627E" w:rsidP="0048528A">
            <w:pPr>
              <w:spacing w:line="276" w:lineRule="auto"/>
              <w:ind w:firstLine="540"/>
              <w:rPr>
                <w:sz w:val="20"/>
                <w:szCs w:val="20"/>
                <w:lang w:val="en-US"/>
              </w:rPr>
            </w:pPr>
            <w:r w:rsidRPr="0067627E">
              <w:rPr>
                <w:sz w:val="20"/>
                <w:szCs w:val="20"/>
                <w:lang w:val="en-US"/>
              </w:rPr>
              <w:t xml:space="preserve">Lectures </w:t>
            </w:r>
          </w:p>
        </w:tc>
        <w:tc>
          <w:tcPr>
            <w:tcW w:w="1003" w:type="dxa"/>
          </w:tcPr>
          <w:p w14:paraId="518419BB" w14:textId="77777777" w:rsidR="0067627E" w:rsidRPr="0067627E" w:rsidRDefault="0067627E" w:rsidP="0048528A">
            <w:pPr>
              <w:spacing w:line="276" w:lineRule="auto"/>
              <w:jc w:val="center"/>
              <w:rPr>
                <w:sz w:val="20"/>
                <w:szCs w:val="20"/>
                <w:lang w:val="en-US"/>
              </w:rPr>
            </w:pPr>
            <w:r w:rsidRPr="0067627E">
              <w:rPr>
                <w:sz w:val="20"/>
                <w:szCs w:val="20"/>
                <w:lang w:val="en-US"/>
              </w:rPr>
              <w:t>13</w:t>
            </w:r>
          </w:p>
        </w:tc>
        <w:tc>
          <w:tcPr>
            <w:tcW w:w="1079" w:type="dxa"/>
          </w:tcPr>
          <w:p w14:paraId="53DBFB71"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c>
          <w:tcPr>
            <w:tcW w:w="1803" w:type="dxa"/>
          </w:tcPr>
          <w:p w14:paraId="3949F618" w14:textId="77777777" w:rsidR="0067627E" w:rsidRPr="0067627E" w:rsidRDefault="0067627E" w:rsidP="0048528A">
            <w:pPr>
              <w:spacing w:line="276" w:lineRule="auto"/>
              <w:jc w:val="center"/>
              <w:rPr>
                <w:sz w:val="20"/>
                <w:szCs w:val="20"/>
                <w:lang w:val="en-US"/>
              </w:rPr>
            </w:pPr>
            <w:r w:rsidRPr="0067627E">
              <w:rPr>
                <w:sz w:val="20"/>
                <w:szCs w:val="20"/>
                <w:lang w:val="en-US"/>
              </w:rPr>
              <w:t>26</w:t>
            </w:r>
          </w:p>
        </w:tc>
      </w:tr>
      <w:tr w:rsidR="0067627E" w:rsidRPr="0067627E" w14:paraId="700DAE2F" w14:textId="77777777" w:rsidTr="0048528A">
        <w:trPr>
          <w:trHeight w:val="250"/>
        </w:trPr>
        <w:tc>
          <w:tcPr>
            <w:tcW w:w="9312" w:type="dxa"/>
            <w:gridSpan w:val="4"/>
          </w:tcPr>
          <w:p w14:paraId="7D6D9583" w14:textId="77777777" w:rsidR="0067627E" w:rsidRPr="0067627E" w:rsidRDefault="0067627E" w:rsidP="0048528A">
            <w:pPr>
              <w:spacing w:line="276" w:lineRule="auto"/>
              <w:rPr>
                <w:b/>
                <w:sz w:val="20"/>
                <w:szCs w:val="20"/>
                <w:lang w:val="en-US"/>
              </w:rPr>
            </w:pPr>
            <w:r w:rsidRPr="0067627E">
              <w:rPr>
                <w:b/>
                <w:sz w:val="20"/>
                <w:szCs w:val="20"/>
                <w:lang w:val="en-US"/>
              </w:rPr>
              <w:t xml:space="preserve">Exams </w:t>
            </w:r>
          </w:p>
        </w:tc>
      </w:tr>
      <w:tr w:rsidR="0067627E" w:rsidRPr="0067627E" w14:paraId="6392CFDE" w14:textId="77777777" w:rsidTr="0048528A">
        <w:trPr>
          <w:trHeight w:val="250"/>
        </w:trPr>
        <w:tc>
          <w:tcPr>
            <w:tcW w:w="5427" w:type="dxa"/>
          </w:tcPr>
          <w:p w14:paraId="57E03AFB" w14:textId="77777777" w:rsidR="0067627E" w:rsidRPr="0067627E" w:rsidRDefault="0067627E" w:rsidP="0048528A">
            <w:pPr>
              <w:spacing w:line="276" w:lineRule="auto"/>
              <w:ind w:left="540"/>
              <w:rPr>
                <w:sz w:val="20"/>
                <w:szCs w:val="20"/>
                <w:lang w:val="en-US"/>
              </w:rPr>
            </w:pPr>
            <w:r w:rsidRPr="0067627E">
              <w:rPr>
                <w:sz w:val="20"/>
                <w:szCs w:val="20"/>
                <w:lang w:val="en-US"/>
              </w:rPr>
              <w:t>Midterm Exam</w:t>
            </w:r>
          </w:p>
        </w:tc>
        <w:tc>
          <w:tcPr>
            <w:tcW w:w="1003" w:type="dxa"/>
          </w:tcPr>
          <w:p w14:paraId="50439D67" w14:textId="77777777" w:rsidR="0067627E" w:rsidRPr="0067627E" w:rsidRDefault="0067627E" w:rsidP="0048528A">
            <w:pPr>
              <w:spacing w:line="276" w:lineRule="auto"/>
              <w:jc w:val="center"/>
              <w:rPr>
                <w:sz w:val="20"/>
                <w:szCs w:val="20"/>
                <w:lang w:val="en-US"/>
              </w:rPr>
            </w:pPr>
            <w:r w:rsidRPr="0067627E">
              <w:rPr>
                <w:sz w:val="20"/>
                <w:szCs w:val="20"/>
                <w:lang w:val="en-US"/>
              </w:rPr>
              <w:t>1</w:t>
            </w:r>
          </w:p>
        </w:tc>
        <w:tc>
          <w:tcPr>
            <w:tcW w:w="1079" w:type="dxa"/>
          </w:tcPr>
          <w:p w14:paraId="4CFA59AD"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c>
          <w:tcPr>
            <w:tcW w:w="1803" w:type="dxa"/>
          </w:tcPr>
          <w:p w14:paraId="3B4F12D9"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r>
      <w:tr w:rsidR="0067627E" w:rsidRPr="0067627E" w14:paraId="23EB2A36" w14:textId="77777777" w:rsidTr="0048528A">
        <w:trPr>
          <w:trHeight w:val="250"/>
        </w:trPr>
        <w:tc>
          <w:tcPr>
            <w:tcW w:w="5427" w:type="dxa"/>
          </w:tcPr>
          <w:p w14:paraId="123D6AF7" w14:textId="77777777" w:rsidR="0067627E" w:rsidRPr="0067627E" w:rsidRDefault="0067627E" w:rsidP="0048528A">
            <w:pPr>
              <w:spacing w:line="276" w:lineRule="auto"/>
              <w:ind w:left="540"/>
              <w:rPr>
                <w:sz w:val="20"/>
                <w:szCs w:val="20"/>
                <w:lang w:val="en-US"/>
              </w:rPr>
            </w:pPr>
            <w:r w:rsidRPr="0067627E">
              <w:rPr>
                <w:sz w:val="20"/>
                <w:szCs w:val="20"/>
                <w:lang w:val="en-US"/>
              </w:rPr>
              <w:t>Final Exam</w:t>
            </w:r>
          </w:p>
        </w:tc>
        <w:tc>
          <w:tcPr>
            <w:tcW w:w="1003" w:type="dxa"/>
          </w:tcPr>
          <w:p w14:paraId="593D4E1C" w14:textId="77777777" w:rsidR="0067627E" w:rsidRPr="0067627E" w:rsidRDefault="0067627E" w:rsidP="0048528A">
            <w:pPr>
              <w:spacing w:line="276" w:lineRule="auto"/>
              <w:jc w:val="center"/>
              <w:rPr>
                <w:sz w:val="20"/>
                <w:szCs w:val="20"/>
                <w:lang w:val="en-US"/>
              </w:rPr>
            </w:pPr>
            <w:r w:rsidRPr="0067627E">
              <w:rPr>
                <w:sz w:val="20"/>
                <w:szCs w:val="20"/>
                <w:lang w:val="en-US"/>
              </w:rPr>
              <w:t>1</w:t>
            </w:r>
          </w:p>
        </w:tc>
        <w:tc>
          <w:tcPr>
            <w:tcW w:w="1079" w:type="dxa"/>
          </w:tcPr>
          <w:p w14:paraId="1FEA73D9"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c>
          <w:tcPr>
            <w:tcW w:w="1803" w:type="dxa"/>
          </w:tcPr>
          <w:p w14:paraId="006AFFFD"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r>
      <w:tr w:rsidR="0067627E" w:rsidRPr="0067627E" w14:paraId="4BBDFF83" w14:textId="77777777" w:rsidTr="0048528A">
        <w:trPr>
          <w:trHeight w:val="250"/>
        </w:trPr>
        <w:tc>
          <w:tcPr>
            <w:tcW w:w="5427" w:type="dxa"/>
          </w:tcPr>
          <w:p w14:paraId="0FBF0DEC" w14:textId="77777777" w:rsidR="0067627E" w:rsidRPr="0067627E" w:rsidRDefault="0067627E" w:rsidP="0048528A">
            <w:pPr>
              <w:spacing w:line="276" w:lineRule="auto"/>
              <w:ind w:left="540"/>
              <w:rPr>
                <w:sz w:val="20"/>
                <w:szCs w:val="20"/>
                <w:lang w:val="en-US"/>
              </w:rPr>
            </w:pPr>
            <w:r w:rsidRPr="0067627E">
              <w:rPr>
                <w:sz w:val="20"/>
                <w:szCs w:val="20"/>
                <w:lang w:val="en-US"/>
              </w:rPr>
              <w:t>Other Quiz etc.</w:t>
            </w:r>
          </w:p>
        </w:tc>
        <w:tc>
          <w:tcPr>
            <w:tcW w:w="1003" w:type="dxa"/>
          </w:tcPr>
          <w:p w14:paraId="2F85CD79" w14:textId="77777777" w:rsidR="0067627E" w:rsidRPr="0067627E" w:rsidRDefault="0067627E" w:rsidP="0048528A">
            <w:pPr>
              <w:spacing w:line="276" w:lineRule="auto"/>
              <w:jc w:val="center"/>
              <w:rPr>
                <w:sz w:val="20"/>
                <w:szCs w:val="20"/>
                <w:lang w:val="en-US"/>
              </w:rPr>
            </w:pPr>
          </w:p>
        </w:tc>
        <w:tc>
          <w:tcPr>
            <w:tcW w:w="1079" w:type="dxa"/>
          </w:tcPr>
          <w:p w14:paraId="3B2855AA" w14:textId="77777777" w:rsidR="0067627E" w:rsidRPr="0067627E" w:rsidRDefault="0067627E" w:rsidP="0048528A">
            <w:pPr>
              <w:spacing w:line="276" w:lineRule="auto"/>
              <w:jc w:val="center"/>
              <w:rPr>
                <w:sz w:val="20"/>
                <w:szCs w:val="20"/>
                <w:lang w:val="en-US"/>
              </w:rPr>
            </w:pPr>
          </w:p>
        </w:tc>
        <w:tc>
          <w:tcPr>
            <w:tcW w:w="1803" w:type="dxa"/>
          </w:tcPr>
          <w:p w14:paraId="156B2D85" w14:textId="77777777" w:rsidR="0067627E" w:rsidRPr="0067627E" w:rsidRDefault="0067627E" w:rsidP="0048528A">
            <w:pPr>
              <w:spacing w:line="276" w:lineRule="auto"/>
              <w:jc w:val="center"/>
              <w:rPr>
                <w:sz w:val="20"/>
                <w:szCs w:val="20"/>
                <w:lang w:val="en-US"/>
              </w:rPr>
            </w:pPr>
          </w:p>
        </w:tc>
      </w:tr>
      <w:tr w:rsidR="0067627E" w:rsidRPr="0067627E" w14:paraId="47EF645F" w14:textId="77777777" w:rsidTr="0048528A">
        <w:trPr>
          <w:trHeight w:val="250"/>
        </w:trPr>
        <w:tc>
          <w:tcPr>
            <w:tcW w:w="9312" w:type="dxa"/>
            <w:gridSpan w:val="4"/>
          </w:tcPr>
          <w:p w14:paraId="53002745" w14:textId="77777777" w:rsidR="0067627E" w:rsidRPr="0067627E" w:rsidRDefault="0067627E" w:rsidP="0048528A">
            <w:pPr>
              <w:spacing w:line="276" w:lineRule="auto"/>
              <w:jc w:val="center"/>
              <w:rPr>
                <w:sz w:val="20"/>
                <w:szCs w:val="20"/>
                <w:lang w:val="en-US"/>
              </w:rPr>
            </w:pPr>
          </w:p>
        </w:tc>
      </w:tr>
      <w:tr w:rsidR="0067627E" w:rsidRPr="0067627E" w14:paraId="1245F338" w14:textId="77777777" w:rsidTr="0048528A">
        <w:trPr>
          <w:trHeight w:val="250"/>
        </w:trPr>
        <w:tc>
          <w:tcPr>
            <w:tcW w:w="5427" w:type="dxa"/>
          </w:tcPr>
          <w:p w14:paraId="45EA7657" w14:textId="77777777" w:rsidR="0067627E" w:rsidRPr="0067627E" w:rsidRDefault="0067627E" w:rsidP="0048528A">
            <w:pPr>
              <w:spacing w:line="276" w:lineRule="auto"/>
              <w:ind w:left="540"/>
              <w:rPr>
                <w:sz w:val="20"/>
                <w:szCs w:val="20"/>
                <w:lang w:val="en-US"/>
              </w:rPr>
            </w:pPr>
            <w:r w:rsidRPr="0067627E">
              <w:rPr>
                <w:sz w:val="20"/>
                <w:szCs w:val="20"/>
                <w:lang w:val="en-US"/>
              </w:rPr>
              <w:t>Preparation before/after weekly lectures (reading course materials, essays etc.)</w:t>
            </w:r>
          </w:p>
        </w:tc>
        <w:tc>
          <w:tcPr>
            <w:tcW w:w="1003" w:type="dxa"/>
          </w:tcPr>
          <w:p w14:paraId="4ECABBAD" w14:textId="77777777" w:rsidR="0067627E" w:rsidRPr="0067627E" w:rsidRDefault="0067627E" w:rsidP="0048528A">
            <w:pPr>
              <w:spacing w:line="276" w:lineRule="auto"/>
              <w:jc w:val="center"/>
              <w:rPr>
                <w:sz w:val="20"/>
                <w:szCs w:val="20"/>
                <w:lang w:val="en-US"/>
              </w:rPr>
            </w:pPr>
            <w:r w:rsidRPr="0067627E">
              <w:rPr>
                <w:sz w:val="20"/>
                <w:szCs w:val="20"/>
                <w:lang w:val="en-US"/>
              </w:rPr>
              <w:t>12</w:t>
            </w:r>
          </w:p>
        </w:tc>
        <w:tc>
          <w:tcPr>
            <w:tcW w:w="1079" w:type="dxa"/>
          </w:tcPr>
          <w:p w14:paraId="528EAE0B" w14:textId="77777777" w:rsidR="0067627E" w:rsidRPr="0067627E" w:rsidRDefault="0067627E" w:rsidP="0048528A">
            <w:pPr>
              <w:spacing w:line="276" w:lineRule="auto"/>
              <w:jc w:val="center"/>
              <w:rPr>
                <w:sz w:val="20"/>
                <w:szCs w:val="20"/>
                <w:lang w:val="en-US"/>
              </w:rPr>
            </w:pPr>
            <w:r w:rsidRPr="0067627E">
              <w:rPr>
                <w:sz w:val="20"/>
                <w:szCs w:val="20"/>
                <w:lang w:val="en-US"/>
              </w:rPr>
              <w:t>3</w:t>
            </w:r>
          </w:p>
        </w:tc>
        <w:tc>
          <w:tcPr>
            <w:tcW w:w="1803" w:type="dxa"/>
          </w:tcPr>
          <w:p w14:paraId="46B7BFCD" w14:textId="77777777" w:rsidR="0067627E" w:rsidRPr="0067627E" w:rsidRDefault="0067627E" w:rsidP="0048528A">
            <w:pPr>
              <w:spacing w:line="276" w:lineRule="auto"/>
              <w:jc w:val="center"/>
              <w:rPr>
                <w:sz w:val="20"/>
                <w:szCs w:val="20"/>
                <w:lang w:val="en-US"/>
              </w:rPr>
            </w:pPr>
            <w:r w:rsidRPr="0067627E">
              <w:rPr>
                <w:sz w:val="20"/>
                <w:szCs w:val="20"/>
                <w:lang w:val="en-US"/>
              </w:rPr>
              <w:t>36</w:t>
            </w:r>
          </w:p>
        </w:tc>
      </w:tr>
      <w:tr w:rsidR="0067627E" w:rsidRPr="0067627E" w14:paraId="49777EC3" w14:textId="77777777" w:rsidTr="0048528A">
        <w:trPr>
          <w:trHeight w:val="250"/>
        </w:trPr>
        <w:tc>
          <w:tcPr>
            <w:tcW w:w="5427" w:type="dxa"/>
          </w:tcPr>
          <w:p w14:paraId="2090535C" w14:textId="77777777" w:rsidR="0067627E" w:rsidRPr="0067627E" w:rsidRDefault="0067627E" w:rsidP="0048528A">
            <w:pPr>
              <w:spacing w:line="276" w:lineRule="auto"/>
              <w:ind w:firstLine="540"/>
              <w:rPr>
                <w:sz w:val="20"/>
                <w:szCs w:val="20"/>
                <w:lang w:val="en-US"/>
              </w:rPr>
            </w:pPr>
            <w:r w:rsidRPr="0067627E">
              <w:rPr>
                <w:sz w:val="20"/>
                <w:szCs w:val="20"/>
                <w:lang w:val="en-US"/>
              </w:rPr>
              <w:t>Preparation for midterms exam</w:t>
            </w:r>
          </w:p>
        </w:tc>
        <w:tc>
          <w:tcPr>
            <w:tcW w:w="1003" w:type="dxa"/>
          </w:tcPr>
          <w:p w14:paraId="5BDAA3BF" w14:textId="77777777" w:rsidR="0067627E" w:rsidRPr="0067627E" w:rsidRDefault="0067627E" w:rsidP="0048528A">
            <w:pPr>
              <w:spacing w:line="276" w:lineRule="auto"/>
              <w:jc w:val="center"/>
              <w:rPr>
                <w:sz w:val="20"/>
                <w:szCs w:val="20"/>
                <w:lang w:val="en-US"/>
              </w:rPr>
            </w:pPr>
            <w:r w:rsidRPr="0067627E">
              <w:rPr>
                <w:sz w:val="20"/>
                <w:szCs w:val="20"/>
                <w:lang w:val="en-US"/>
              </w:rPr>
              <w:t>2</w:t>
            </w:r>
          </w:p>
        </w:tc>
        <w:tc>
          <w:tcPr>
            <w:tcW w:w="1079" w:type="dxa"/>
          </w:tcPr>
          <w:p w14:paraId="6DC8C07C" w14:textId="77777777" w:rsidR="0067627E" w:rsidRPr="0067627E" w:rsidRDefault="0067627E" w:rsidP="0048528A">
            <w:pPr>
              <w:spacing w:line="276" w:lineRule="auto"/>
              <w:jc w:val="center"/>
              <w:rPr>
                <w:sz w:val="20"/>
                <w:szCs w:val="20"/>
                <w:lang w:val="en-US"/>
              </w:rPr>
            </w:pPr>
            <w:r w:rsidRPr="0067627E">
              <w:rPr>
                <w:sz w:val="20"/>
                <w:szCs w:val="20"/>
                <w:lang w:val="en-US"/>
              </w:rPr>
              <w:t>10</w:t>
            </w:r>
          </w:p>
        </w:tc>
        <w:tc>
          <w:tcPr>
            <w:tcW w:w="1803" w:type="dxa"/>
          </w:tcPr>
          <w:p w14:paraId="498D36AE" w14:textId="77777777" w:rsidR="0067627E" w:rsidRPr="0067627E" w:rsidRDefault="0067627E" w:rsidP="0048528A">
            <w:pPr>
              <w:spacing w:line="276" w:lineRule="auto"/>
              <w:jc w:val="center"/>
              <w:rPr>
                <w:sz w:val="20"/>
                <w:szCs w:val="20"/>
                <w:lang w:val="en-US"/>
              </w:rPr>
            </w:pPr>
            <w:r w:rsidRPr="0067627E">
              <w:rPr>
                <w:sz w:val="20"/>
                <w:szCs w:val="20"/>
                <w:lang w:val="en-US"/>
              </w:rPr>
              <w:t>20</w:t>
            </w:r>
          </w:p>
        </w:tc>
      </w:tr>
      <w:tr w:rsidR="0067627E" w:rsidRPr="0067627E" w14:paraId="19785F63" w14:textId="77777777" w:rsidTr="0048528A">
        <w:trPr>
          <w:trHeight w:val="250"/>
        </w:trPr>
        <w:tc>
          <w:tcPr>
            <w:tcW w:w="5427" w:type="dxa"/>
          </w:tcPr>
          <w:p w14:paraId="0846D89C" w14:textId="77777777" w:rsidR="0067627E" w:rsidRPr="0067627E" w:rsidRDefault="0067627E" w:rsidP="0048528A">
            <w:pPr>
              <w:spacing w:line="276" w:lineRule="auto"/>
              <w:ind w:firstLine="540"/>
              <w:rPr>
                <w:sz w:val="20"/>
                <w:szCs w:val="20"/>
                <w:lang w:val="en-US"/>
              </w:rPr>
            </w:pPr>
            <w:r w:rsidRPr="0067627E">
              <w:rPr>
                <w:sz w:val="20"/>
                <w:szCs w:val="20"/>
                <w:lang w:val="en-US"/>
              </w:rPr>
              <w:t>Preparation for final exam</w:t>
            </w:r>
          </w:p>
        </w:tc>
        <w:tc>
          <w:tcPr>
            <w:tcW w:w="1003" w:type="dxa"/>
          </w:tcPr>
          <w:p w14:paraId="20F07D04" w14:textId="77777777" w:rsidR="0067627E" w:rsidRPr="0067627E" w:rsidRDefault="0067627E" w:rsidP="0048528A">
            <w:pPr>
              <w:spacing w:line="276" w:lineRule="auto"/>
              <w:jc w:val="center"/>
              <w:rPr>
                <w:sz w:val="20"/>
                <w:szCs w:val="20"/>
                <w:lang w:val="en-US"/>
              </w:rPr>
            </w:pPr>
            <w:r w:rsidRPr="0067627E">
              <w:rPr>
                <w:sz w:val="20"/>
                <w:szCs w:val="20"/>
                <w:lang w:val="en-US"/>
              </w:rPr>
              <w:t>1</w:t>
            </w:r>
          </w:p>
        </w:tc>
        <w:tc>
          <w:tcPr>
            <w:tcW w:w="1079" w:type="dxa"/>
          </w:tcPr>
          <w:p w14:paraId="44F8B99A" w14:textId="77777777" w:rsidR="0067627E" w:rsidRPr="0067627E" w:rsidRDefault="0067627E" w:rsidP="0048528A">
            <w:pPr>
              <w:spacing w:line="276" w:lineRule="auto"/>
              <w:jc w:val="center"/>
              <w:rPr>
                <w:sz w:val="20"/>
                <w:szCs w:val="20"/>
                <w:lang w:val="en-US"/>
              </w:rPr>
            </w:pPr>
            <w:r w:rsidRPr="0067627E">
              <w:rPr>
                <w:sz w:val="20"/>
                <w:szCs w:val="20"/>
                <w:lang w:val="en-US"/>
              </w:rPr>
              <w:t>14</w:t>
            </w:r>
          </w:p>
        </w:tc>
        <w:tc>
          <w:tcPr>
            <w:tcW w:w="1803" w:type="dxa"/>
          </w:tcPr>
          <w:p w14:paraId="14F516CC" w14:textId="77777777" w:rsidR="0067627E" w:rsidRPr="0067627E" w:rsidRDefault="0067627E" w:rsidP="0048528A">
            <w:pPr>
              <w:spacing w:line="276" w:lineRule="auto"/>
              <w:jc w:val="center"/>
              <w:rPr>
                <w:sz w:val="20"/>
                <w:szCs w:val="20"/>
                <w:lang w:val="en-US"/>
              </w:rPr>
            </w:pPr>
            <w:r w:rsidRPr="0067627E">
              <w:rPr>
                <w:sz w:val="20"/>
                <w:szCs w:val="20"/>
                <w:lang w:val="en-US"/>
              </w:rPr>
              <w:t>14</w:t>
            </w:r>
          </w:p>
        </w:tc>
      </w:tr>
      <w:tr w:rsidR="0067627E" w:rsidRPr="0067627E" w14:paraId="357BA52A" w14:textId="77777777" w:rsidTr="0048528A">
        <w:trPr>
          <w:trHeight w:val="250"/>
        </w:trPr>
        <w:tc>
          <w:tcPr>
            <w:tcW w:w="5427" w:type="dxa"/>
          </w:tcPr>
          <w:p w14:paraId="39F0132F" w14:textId="77777777" w:rsidR="0067627E" w:rsidRPr="0067627E" w:rsidRDefault="0067627E" w:rsidP="0048528A">
            <w:pPr>
              <w:spacing w:line="276" w:lineRule="auto"/>
              <w:ind w:firstLine="540"/>
              <w:rPr>
                <w:sz w:val="20"/>
                <w:szCs w:val="20"/>
                <w:lang w:val="en-US"/>
              </w:rPr>
            </w:pPr>
            <w:r w:rsidRPr="0067627E">
              <w:rPr>
                <w:sz w:val="20"/>
                <w:szCs w:val="20"/>
                <w:lang w:val="en-US"/>
              </w:rPr>
              <w:t>Preparation for Quiz etc.</w:t>
            </w:r>
          </w:p>
        </w:tc>
        <w:tc>
          <w:tcPr>
            <w:tcW w:w="1003" w:type="dxa"/>
          </w:tcPr>
          <w:p w14:paraId="4A1CD115"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079" w:type="dxa"/>
          </w:tcPr>
          <w:p w14:paraId="4E8DF8C1"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803" w:type="dxa"/>
          </w:tcPr>
          <w:p w14:paraId="378CF40F"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r>
      <w:tr w:rsidR="0067627E" w:rsidRPr="0067627E" w14:paraId="219862A4" w14:textId="77777777" w:rsidTr="0048528A">
        <w:trPr>
          <w:trHeight w:val="250"/>
        </w:trPr>
        <w:tc>
          <w:tcPr>
            <w:tcW w:w="5427" w:type="dxa"/>
          </w:tcPr>
          <w:p w14:paraId="637BFB32" w14:textId="77777777" w:rsidR="0067627E" w:rsidRPr="0067627E" w:rsidRDefault="0067627E" w:rsidP="0048528A">
            <w:pPr>
              <w:spacing w:line="276" w:lineRule="auto"/>
              <w:ind w:firstLine="540"/>
              <w:rPr>
                <w:sz w:val="20"/>
                <w:szCs w:val="20"/>
                <w:lang w:val="en-US"/>
              </w:rPr>
            </w:pPr>
            <w:r w:rsidRPr="0067627E">
              <w:rPr>
                <w:sz w:val="20"/>
                <w:szCs w:val="20"/>
                <w:lang w:val="en-US"/>
              </w:rPr>
              <w:t>Preparing Assignments</w:t>
            </w:r>
          </w:p>
        </w:tc>
        <w:tc>
          <w:tcPr>
            <w:tcW w:w="1003" w:type="dxa"/>
          </w:tcPr>
          <w:p w14:paraId="26609D2F"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079" w:type="dxa"/>
          </w:tcPr>
          <w:p w14:paraId="637ADCC1"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803" w:type="dxa"/>
          </w:tcPr>
          <w:p w14:paraId="7B73B94B"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r>
      <w:tr w:rsidR="0067627E" w:rsidRPr="0067627E" w14:paraId="18F822FF" w14:textId="77777777" w:rsidTr="0048528A">
        <w:trPr>
          <w:trHeight w:val="250"/>
        </w:trPr>
        <w:tc>
          <w:tcPr>
            <w:tcW w:w="5427" w:type="dxa"/>
          </w:tcPr>
          <w:p w14:paraId="6E0CF2BC" w14:textId="77777777" w:rsidR="0067627E" w:rsidRPr="0067627E" w:rsidRDefault="0067627E" w:rsidP="0048528A">
            <w:pPr>
              <w:spacing w:line="276" w:lineRule="auto"/>
              <w:ind w:firstLine="540"/>
              <w:rPr>
                <w:sz w:val="20"/>
                <w:szCs w:val="20"/>
                <w:lang w:val="en-US"/>
              </w:rPr>
            </w:pPr>
            <w:r w:rsidRPr="0067627E">
              <w:rPr>
                <w:sz w:val="20"/>
                <w:szCs w:val="20"/>
                <w:lang w:val="en-US"/>
              </w:rPr>
              <w:t>Preparing presentation</w:t>
            </w:r>
          </w:p>
        </w:tc>
        <w:tc>
          <w:tcPr>
            <w:tcW w:w="1003" w:type="dxa"/>
          </w:tcPr>
          <w:p w14:paraId="01C9093E"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079" w:type="dxa"/>
          </w:tcPr>
          <w:p w14:paraId="18743537"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803" w:type="dxa"/>
          </w:tcPr>
          <w:p w14:paraId="3D2A4078"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r>
      <w:tr w:rsidR="0067627E" w:rsidRPr="0067627E" w14:paraId="1EF71722" w14:textId="77777777" w:rsidTr="0048528A">
        <w:trPr>
          <w:trHeight w:val="250"/>
        </w:trPr>
        <w:tc>
          <w:tcPr>
            <w:tcW w:w="5427" w:type="dxa"/>
          </w:tcPr>
          <w:p w14:paraId="02635D98" w14:textId="77777777" w:rsidR="0067627E" w:rsidRPr="0067627E" w:rsidRDefault="0067627E" w:rsidP="0048528A">
            <w:pPr>
              <w:spacing w:line="276" w:lineRule="auto"/>
              <w:ind w:firstLine="540"/>
              <w:rPr>
                <w:sz w:val="20"/>
                <w:szCs w:val="20"/>
                <w:lang w:val="en-US"/>
              </w:rPr>
            </w:pPr>
            <w:r w:rsidRPr="0067627E">
              <w:rPr>
                <w:sz w:val="20"/>
                <w:szCs w:val="20"/>
                <w:lang w:val="en-US"/>
              </w:rPr>
              <w:t>Other (please indicate)</w:t>
            </w:r>
          </w:p>
        </w:tc>
        <w:tc>
          <w:tcPr>
            <w:tcW w:w="1003" w:type="dxa"/>
          </w:tcPr>
          <w:p w14:paraId="390A323D"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079" w:type="dxa"/>
          </w:tcPr>
          <w:p w14:paraId="57361378"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c>
          <w:tcPr>
            <w:tcW w:w="1803" w:type="dxa"/>
          </w:tcPr>
          <w:p w14:paraId="5095D41C" w14:textId="77777777" w:rsidR="0067627E" w:rsidRPr="0067627E" w:rsidRDefault="0067627E" w:rsidP="0048528A">
            <w:pPr>
              <w:spacing w:line="276" w:lineRule="auto"/>
              <w:jc w:val="center"/>
              <w:rPr>
                <w:sz w:val="20"/>
                <w:szCs w:val="20"/>
                <w:lang w:val="en-US"/>
              </w:rPr>
            </w:pPr>
            <w:r w:rsidRPr="0067627E">
              <w:rPr>
                <w:sz w:val="20"/>
                <w:szCs w:val="20"/>
                <w:lang w:val="en-US"/>
              </w:rPr>
              <w:t>0</w:t>
            </w:r>
          </w:p>
        </w:tc>
      </w:tr>
      <w:tr w:rsidR="0067627E" w:rsidRPr="0067627E" w14:paraId="7AD7AFC3" w14:textId="77777777" w:rsidTr="0048528A">
        <w:trPr>
          <w:trHeight w:val="250"/>
        </w:trPr>
        <w:tc>
          <w:tcPr>
            <w:tcW w:w="5427" w:type="dxa"/>
          </w:tcPr>
          <w:p w14:paraId="083F287B" w14:textId="77777777" w:rsidR="0067627E" w:rsidRPr="0067627E" w:rsidRDefault="0067627E" w:rsidP="0048528A">
            <w:pPr>
              <w:spacing w:line="276" w:lineRule="auto"/>
              <w:ind w:firstLine="540"/>
              <w:jc w:val="both"/>
              <w:rPr>
                <w:b/>
                <w:sz w:val="20"/>
                <w:szCs w:val="20"/>
                <w:lang w:val="en-US"/>
              </w:rPr>
            </w:pPr>
            <w:r w:rsidRPr="0067627E">
              <w:rPr>
                <w:b/>
                <w:sz w:val="20"/>
                <w:szCs w:val="20"/>
                <w:lang w:val="en-US"/>
              </w:rPr>
              <w:t>Total Workload (hour)</w:t>
            </w:r>
          </w:p>
        </w:tc>
        <w:tc>
          <w:tcPr>
            <w:tcW w:w="1003" w:type="dxa"/>
          </w:tcPr>
          <w:p w14:paraId="7A00A1D7" w14:textId="77777777" w:rsidR="0067627E" w:rsidRPr="0067627E" w:rsidRDefault="0067627E" w:rsidP="0048528A">
            <w:pPr>
              <w:spacing w:line="276" w:lineRule="auto"/>
              <w:jc w:val="center"/>
              <w:rPr>
                <w:sz w:val="20"/>
                <w:szCs w:val="20"/>
                <w:lang w:val="en-US"/>
              </w:rPr>
            </w:pPr>
          </w:p>
        </w:tc>
        <w:tc>
          <w:tcPr>
            <w:tcW w:w="1079" w:type="dxa"/>
          </w:tcPr>
          <w:p w14:paraId="054DA6ED" w14:textId="77777777" w:rsidR="0067627E" w:rsidRPr="0067627E" w:rsidRDefault="0067627E" w:rsidP="0048528A">
            <w:pPr>
              <w:spacing w:line="276" w:lineRule="auto"/>
              <w:jc w:val="center"/>
              <w:rPr>
                <w:sz w:val="20"/>
                <w:szCs w:val="20"/>
                <w:lang w:val="en-US"/>
              </w:rPr>
            </w:pPr>
          </w:p>
        </w:tc>
        <w:tc>
          <w:tcPr>
            <w:tcW w:w="1803" w:type="dxa"/>
          </w:tcPr>
          <w:p w14:paraId="0F098248" w14:textId="77777777" w:rsidR="0067627E" w:rsidRPr="0067627E" w:rsidRDefault="0067627E" w:rsidP="0048528A">
            <w:pPr>
              <w:spacing w:line="276" w:lineRule="auto"/>
              <w:jc w:val="center"/>
              <w:rPr>
                <w:sz w:val="20"/>
                <w:szCs w:val="20"/>
                <w:lang w:val="en-US"/>
              </w:rPr>
            </w:pPr>
            <w:r w:rsidRPr="0067627E">
              <w:rPr>
                <w:sz w:val="20"/>
                <w:szCs w:val="20"/>
                <w:lang w:val="en-US"/>
              </w:rPr>
              <w:t>100</w:t>
            </w:r>
          </w:p>
        </w:tc>
      </w:tr>
      <w:tr w:rsidR="0067627E" w:rsidRPr="0067627E" w14:paraId="4562CD02" w14:textId="77777777" w:rsidTr="0048528A">
        <w:trPr>
          <w:trHeight w:val="250"/>
        </w:trPr>
        <w:tc>
          <w:tcPr>
            <w:tcW w:w="5427" w:type="dxa"/>
          </w:tcPr>
          <w:p w14:paraId="3F7EC11A" w14:textId="77777777" w:rsidR="0067627E" w:rsidRPr="0067627E" w:rsidRDefault="0067627E" w:rsidP="0048528A">
            <w:pPr>
              <w:ind w:firstLine="540"/>
              <w:jc w:val="both"/>
              <w:rPr>
                <w:b/>
                <w:sz w:val="20"/>
                <w:szCs w:val="20"/>
                <w:lang w:val="en-GB"/>
              </w:rPr>
            </w:pPr>
            <w:r w:rsidRPr="0067627E">
              <w:rPr>
                <w:b/>
                <w:sz w:val="20"/>
                <w:szCs w:val="20"/>
                <w:lang w:val="en-GB"/>
              </w:rPr>
              <w:t>Total Work Load (hour) / 25</w:t>
            </w:r>
          </w:p>
        </w:tc>
        <w:tc>
          <w:tcPr>
            <w:tcW w:w="1003" w:type="dxa"/>
          </w:tcPr>
          <w:p w14:paraId="7CC2E69F" w14:textId="77777777" w:rsidR="0067627E" w:rsidRPr="0067627E" w:rsidRDefault="0067627E" w:rsidP="0048528A">
            <w:pPr>
              <w:spacing w:line="276" w:lineRule="auto"/>
              <w:jc w:val="center"/>
              <w:rPr>
                <w:sz w:val="20"/>
                <w:szCs w:val="20"/>
                <w:lang w:val="en-US"/>
              </w:rPr>
            </w:pPr>
          </w:p>
        </w:tc>
        <w:tc>
          <w:tcPr>
            <w:tcW w:w="1079" w:type="dxa"/>
          </w:tcPr>
          <w:p w14:paraId="5C165C58" w14:textId="77777777" w:rsidR="0067627E" w:rsidRPr="0067627E" w:rsidRDefault="0067627E" w:rsidP="0048528A">
            <w:pPr>
              <w:spacing w:line="276" w:lineRule="auto"/>
              <w:jc w:val="center"/>
              <w:rPr>
                <w:sz w:val="20"/>
                <w:szCs w:val="20"/>
                <w:lang w:val="en-US"/>
              </w:rPr>
            </w:pPr>
          </w:p>
        </w:tc>
        <w:tc>
          <w:tcPr>
            <w:tcW w:w="1803" w:type="dxa"/>
          </w:tcPr>
          <w:p w14:paraId="60E17C1A" w14:textId="77777777" w:rsidR="0067627E" w:rsidRPr="0067627E" w:rsidRDefault="0067627E" w:rsidP="0048528A">
            <w:pPr>
              <w:spacing w:line="276" w:lineRule="auto"/>
              <w:jc w:val="center"/>
              <w:rPr>
                <w:sz w:val="20"/>
                <w:szCs w:val="20"/>
                <w:lang w:val="en-US"/>
              </w:rPr>
            </w:pPr>
            <w:r w:rsidRPr="0067627E">
              <w:rPr>
                <w:sz w:val="20"/>
                <w:szCs w:val="20"/>
                <w:lang w:val="en-US"/>
              </w:rPr>
              <w:t>4</w:t>
            </w:r>
          </w:p>
        </w:tc>
      </w:tr>
      <w:tr w:rsidR="0067627E" w:rsidRPr="0067627E" w14:paraId="5CE9C66F" w14:textId="77777777" w:rsidTr="0048528A">
        <w:trPr>
          <w:trHeight w:val="250"/>
        </w:trPr>
        <w:tc>
          <w:tcPr>
            <w:tcW w:w="5427" w:type="dxa"/>
          </w:tcPr>
          <w:p w14:paraId="7A5F9E37" w14:textId="77777777" w:rsidR="0067627E" w:rsidRPr="0067627E" w:rsidRDefault="0067627E" w:rsidP="0048528A">
            <w:pPr>
              <w:ind w:firstLine="540"/>
              <w:jc w:val="both"/>
              <w:rPr>
                <w:b/>
                <w:sz w:val="20"/>
                <w:szCs w:val="20"/>
                <w:lang w:val="en-GB"/>
              </w:rPr>
            </w:pPr>
            <w:r w:rsidRPr="0067627E">
              <w:rPr>
                <w:b/>
                <w:sz w:val="20"/>
                <w:szCs w:val="20"/>
                <w:lang w:val="en-GB"/>
              </w:rPr>
              <w:t>ECTS Credicts of Course</w:t>
            </w:r>
          </w:p>
        </w:tc>
        <w:tc>
          <w:tcPr>
            <w:tcW w:w="1003" w:type="dxa"/>
          </w:tcPr>
          <w:p w14:paraId="414591AD" w14:textId="77777777" w:rsidR="0067627E" w:rsidRPr="0067627E" w:rsidRDefault="0067627E" w:rsidP="0048528A">
            <w:pPr>
              <w:spacing w:line="276" w:lineRule="auto"/>
              <w:jc w:val="center"/>
              <w:rPr>
                <w:sz w:val="20"/>
                <w:szCs w:val="20"/>
                <w:lang w:val="en-US"/>
              </w:rPr>
            </w:pPr>
          </w:p>
        </w:tc>
        <w:tc>
          <w:tcPr>
            <w:tcW w:w="1079" w:type="dxa"/>
          </w:tcPr>
          <w:p w14:paraId="24F270B1" w14:textId="77777777" w:rsidR="0067627E" w:rsidRPr="0067627E" w:rsidRDefault="0067627E" w:rsidP="0048528A">
            <w:pPr>
              <w:spacing w:line="276" w:lineRule="auto"/>
              <w:jc w:val="center"/>
              <w:rPr>
                <w:sz w:val="20"/>
                <w:szCs w:val="20"/>
                <w:lang w:val="en-US"/>
              </w:rPr>
            </w:pPr>
          </w:p>
        </w:tc>
        <w:tc>
          <w:tcPr>
            <w:tcW w:w="1803" w:type="dxa"/>
          </w:tcPr>
          <w:p w14:paraId="03D9FDC9" w14:textId="77777777" w:rsidR="0067627E" w:rsidRPr="0067627E" w:rsidRDefault="0067627E" w:rsidP="0048528A">
            <w:pPr>
              <w:spacing w:line="276" w:lineRule="auto"/>
              <w:jc w:val="center"/>
              <w:rPr>
                <w:sz w:val="20"/>
                <w:szCs w:val="20"/>
                <w:lang w:val="en-US"/>
              </w:rPr>
            </w:pPr>
            <w:r w:rsidRPr="0067627E">
              <w:rPr>
                <w:sz w:val="20"/>
                <w:szCs w:val="20"/>
                <w:lang w:val="en-US"/>
              </w:rPr>
              <w:t>4</w:t>
            </w:r>
          </w:p>
        </w:tc>
      </w:tr>
    </w:tbl>
    <w:p w14:paraId="0F6E75EE" w14:textId="77777777" w:rsidR="00772889" w:rsidRDefault="00772889" w:rsidP="00883D1D">
      <w:pPr>
        <w:pStyle w:val="T2"/>
      </w:pPr>
    </w:p>
    <w:p w14:paraId="1BAEEAA1" w14:textId="77777777" w:rsidR="00487FEE" w:rsidRDefault="00487FEE" w:rsidP="00883D1D">
      <w:pPr>
        <w:pStyle w:val="T2"/>
      </w:pPr>
      <w:bookmarkStart w:id="153" w:name="_Toc48855751"/>
      <w:r w:rsidRPr="002E6A5E">
        <w:t xml:space="preserve">HEF 2065 </w:t>
      </w:r>
      <w:r w:rsidRPr="0016690B">
        <w:t>PHYSIOPATHOLOGY</w:t>
      </w:r>
      <w:bookmarkEnd w:id="153"/>
    </w:p>
    <w:p w14:paraId="206BDAB0" w14:textId="77777777" w:rsidR="00487FEE" w:rsidRDefault="00487FEE" w:rsidP="00487FEE"/>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3969"/>
      </w:tblGrid>
      <w:tr w:rsidR="00487FEE" w:rsidRPr="0016690B" w14:paraId="75CE1E32" w14:textId="77777777" w:rsidTr="0048528A">
        <w:tc>
          <w:tcPr>
            <w:tcW w:w="5211" w:type="dxa"/>
            <w:gridSpan w:val="4"/>
          </w:tcPr>
          <w:p w14:paraId="64B14E41" w14:textId="77777777" w:rsidR="00487FEE" w:rsidRPr="00487FEE" w:rsidRDefault="00487FEE" w:rsidP="0048528A">
            <w:pPr>
              <w:jc w:val="both"/>
              <w:rPr>
                <w:b/>
                <w:sz w:val="20"/>
                <w:szCs w:val="20"/>
                <w:lang w:val="en-GB"/>
              </w:rPr>
            </w:pPr>
            <w:r w:rsidRPr="00487FEE">
              <w:rPr>
                <w:b/>
                <w:sz w:val="20"/>
                <w:szCs w:val="20"/>
                <w:lang w:val="en-GB"/>
              </w:rPr>
              <w:t>Offered by:</w:t>
            </w:r>
            <w:r w:rsidRPr="00487FEE">
              <w:rPr>
                <w:sz w:val="20"/>
                <w:szCs w:val="20"/>
                <w:lang w:val="en-GB"/>
              </w:rPr>
              <w:t>Faculty of Nursing</w:t>
            </w:r>
          </w:p>
        </w:tc>
        <w:tc>
          <w:tcPr>
            <w:tcW w:w="3969" w:type="dxa"/>
          </w:tcPr>
          <w:p w14:paraId="0113F5EC" w14:textId="77777777" w:rsidR="00487FEE" w:rsidRPr="00487FEE" w:rsidRDefault="00487FEE" w:rsidP="0048528A">
            <w:pPr>
              <w:jc w:val="both"/>
              <w:rPr>
                <w:b/>
                <w:sz w:val="20"/>
                <w:szCs w:val="20"/>
                <w:lang w:val="en-GB"/>
              </w:rPr>
            </w:pPr>
            <w:r w:rsidRPr="00487FEE">
              <w:rPr>
                <w:b/>
                <w:sz w:val="20"/>
                <w:szCs w:val="20"/>
                <w:lang w:val="en-GB"/>
              </w:rPr>
              <w:t>Offered to:</w:t>
            </w:r>
            <w:r w:rsidRPr="00487FEE">
              <w:rPr>
                <w:sz w:val="20"/>
                <w:szCs w:val="20"/>
                <w:lang w:val="en-GB"/>
              </w:rPr>
              <w:t>Faculty of Nursing</w:t>
            </w:r>
          </w:p>
        </w:tc>
      </w:tr>
      <w:tr w:rsidR="00487FEE" w:rsidRPr="0016690B" w14:paraId="238A14DC" w14:textId="77777777" w:rsidTr="0048528A">
        <w:tc>
          <w:tcPr>
            <w:tcW w:w="5211" w:type="dxa"/>
            <w:gridSpan w:val="4"/>
          </w:tcPr>
          <w:p w14:paraId="7F695E98" w14:textId="77777777" w:rsidR="00487FEE" w:rsidRPr="00487FEE" w:rsidRDefault="00487FEE" w:rsidP="0048528A">
            <w:pPr>
              <w:jc w:val="both"/>
              <w:rPr>
                <w:b/>
                <w:sz w:val="20"/>
                <w:szCs w:val="20"/>
                <w:lang w:val="en-GB"/>
              </w:rPr>
            </w:pPr>
            <w:r w:rsidRPr="00487FEE">
              <w:rPr>
                <w:b/>
                <w:sz w:val="20"/>
                <w:szCs w:val="20"/>
                <w:lang w:val="en-GB"/>
              </w:rPr>
              <w:t>Name of the Department:</w:t>
            </w:r>
          </w:p>
          <w:p w14:paraId="085EF152" w14:textId="77777777" w:rsidR="00487FEE" w:rsidRPr="00487FEE" w:rsidRDefault="00487FEE" w:rsidP="0048528A">
            <w:pPr>
              <w:jc w:val="both"/>
              <w:rPr>
                <w:b/>
                <w:sz w:val="20"/>
                <w:szCs w:val="20"/>
              </w:rPr>
            </w:pPr>
            <w:r w:rsidRPr="00487FEE">
              <w:rPr>
                <w:sz w:val="20"/>
                <w:szCs w:val="20"/>
              </w:rPr>
              <w:t>Nursing</w:t>
            </w:r>
          </w:p>
        </w:tc>
        <w:tc>
          <w:tcPr>
            <w:tcW w:w="3969" w:type="dxa"/>
          </w:tcPr>
          <w:p w14:paraId="3D5C9342" w14:textId="77777777" w:rsidR="00487FEE" w:rsidRPr="00487FEE" w:rsidRDefault="00487FEE" w:rsidP="0048528A">
            <w:pPr>
              <w:jc w:val="both"/>
              <w:rPr>
                <w:b/>
                <w:sz w:val="20"/>
                <w:szCs w:val="20"/>
                <w:lang w:val="en-GB"/>
              </w:rPr>
            </w:pPr>
            <w:r w:rsidRPr="00487FEE">
              <w:rPr>
                <w:b/>
                <w:sz w:val="20"/>
                <w:szCs w:val="20"/>
                <w:lang w:val="en-GB"/>
              </w:rPr>
              <w:t xml:space="preserve">Course Name: </w:t>
            </w:r>
            <w:r w:rsidRPr="00487FEE">
              <w:rPr>
                <w:sz w:val="20"/>
                <w:szCs w:val="20"/>
              </w:rPr>
              <w:t>Physiopathology</w:t>
            </w:r>
          </w:p>
        </w:tc>
      </w:tr>
      <w:tr w:rsidR="00487FEE" w:rsidRPr="0016690B" w14:paraId="14B3F7B6" w14:textId="77777777" w:rsidTr="0048528A">
        <w:tc>
          <w:tcPr>
            <w:tcW w:w="5211" w:type="dxa"/>
            <w:gridSpan w:val="4"/>
          </w:tcPr>
          <w:p w14:paraId="034EF326" w14:textId="77777777" w:rsidR="00487FEE" w:rsidRPr="00487FEE" w:rsidRDefault="00487FEE" w:rsidP="0048528A">
            <w:pPr>
              <w:jc w:val="both"/>
              <w:rPr>
                <w:sz w:val="20"/>
                <w:szCs w:val="20"/>
                <w:lang w:val="en-GB"/>
              </w:rPr>
            </w:pPr>
            <w:r w:rsidRPr="00487FEE">
              <w:rPr>
                <w:b/>
                <w:sz w:val="20"/>
                <w:szCs w:val="20"/>
                <w:lang w:val="en-GB"/>
              </w:rPr>
              <w:t xml:space="preserve">Course Level: </w:t>
            </w:r>
            <w:r w:rsidRPr="00487FEE">
              <w:rPr>
                <w:sz w:val="20"/>
                <w:szCs w:val="20"/>
                <w:lang w:val="en-GB"/>
              </w:rPr>
              <w:t xml:space="preserve">Bachelor </w:t>
            </w:r>
          </w:p>
          <w:p w14:paraId="06D2A744" w14:textId="77777777" w:rsidR="00487FEE" w:rsidRPr="00487FEE" w:rsidRDefault="00487FEE" w:rsidP="0048528A">
            <w:pPr>
              <w:jc w:val="both"/>
              <w:rPr>
                <w:b/>
                <w:sz w:val="20"/>
                <w:szCs w:val="20"/>
                <w:lang w:val="en-GB"/>
              </w:rPr>
            </w:pPr>
          </w:p>
        </w:tc>
        <w:tc>
          <w:tcPr>
            <w:tcW w:w="3969" w:type="dxa"/>
          </w:tcPr>
          <w:p w14:paraId="5A67807E" w14:textId="77777777" w:rsidR="00487FEE" w:rsidRPr="00487FEE" w:rsidRDefault="00487FEE" w:rsidP="0048528A">
            <w:pPr>
              <w:jc w:val="both"/>
              <w:rPr>
                <w:sz w:val="20"/>
                <w:szCs w:val="20"/>
              </w:rPr>
            </w:pPr>
            <w:r w:rsidRPr="00487FEE">
              <w:rPr>
                <w:b/>
                <w:sz w:val="20"/>
                <w:szCs w:val="20"/>
              </w:rPr>
              <w:t xml:space="preserve">Course code: </w:t>
            </w:r>
            <w:r w:rsidRPr="00487FEE">
              <w:rPr>
                <w:sz w:val="20"/>
                <w:szCs w:val="20"/>
              </w:rPr>
              <w:t>HEF 2065</w:t>
            </w:r>
          </w:p>
          <w:p w14:paraId="4FB959B9" w14:textId="77777777" w:rsidR="00487FEE" w:rsidRPr="00487FEE" w:rsidRDefault="00487FEE" w:rsidP="0048528A">
            <w:pPr>
              <w:jc w:val="both"/>
              <w:rPr>
                <w:sz w:val="20"/>
                <w:szCs w:val="20"/>
              </w:rPr>
            </w:pPr>
          </w:p>
        </w:tc>
      </w:tr>
      <w:tr w:rsidR="00487FEE" w:rsidRPr="0016690B" w14:paraId="05F73790" w14:textId="77777777" w:rsidTr="0048528A">
        <w:trPr>
          <w:trHeight w:val="166"/>
        </w:trPr>
        <w:tc>
          <w:tcPr>
            <w:tcW w:w="5211" w:type="dxa"/>
            <w:gridSpan w:val="4"/>
          </w:tcPr>
          <w:p w14:paraId="5732AB00" w14:textId="77777777" w:rsidR="00487FEE" w:rsidRPr="00487FEE" w:rsidRDefault="00487FEE" w:rsidP="0048528A">
            <w:pPr>
              <w:jc w:val="both"/>
              <w:rPr>
                <w:sz w:val="20"/>
                <w:szCs w:val="20"/>
                <w:lang w:val="en-GB"/>
              </w:rPr>
            </w:pPr>
            <w:r w:rsidRPr="00487FEE">
              <w:rPr>
                <w:b/>
                <w:sz w:val="20"/>
                <w:szCs w:val="20"/>
                <w:lang w:val="en-GB"/>
              </w:rPr>
              <w:t xml:space="preserve">Form Submitting/Renewal Date: </w:t>
            </w:r>
            <w:r w:rsidRPr="00487FEE">
              <w:rPr>
                <w:sz w:val="20"/>
                <w:szCs w:val="20"/>
                <w:lang w:val="en-GB"/>
              </w:rPr>
              <w:t>24.09.2020</w:t>
            </w:r>
          </w:p>
          <w:p w14:paraId="4DD70D72" w14:textId="77777777" w:rsidR="00487FEE" w:rsidRPr="00487FEE" w:rsidRDefault="00487FEE" w:rsidP="0048528A">
            <w:pPr>
              <w:jc w:val="both"/>
              <w:rPr>
                <w:b/>
                <w:sz w:val="20"/>
                <w:szCs w:val="20"/>
                <w:lang w:val="en-GB"/>
              </w:rPr>
            </w:pPr>
          </w:p>
        </w:tc>
        <w:tc>
          <w:tcPr>
            <w:tcW w:w="3969" w:type="dxa"/>
          </w:tcPr>
          <w:p w14:paraId="4E2B9E36" w14:textId="77777777" w:rsidR="00487FEE" w:rsidRPr="00487FEE" w:rsidRDefault="00487FEE" w:rsidP="0048528A">
            <w:pPr>
              <w:jc w:val="both"/>
              <w:rPr>
                <w:b/>
                <w:sz w:val="20"/>
                <w:szCs w:val="20"/>
              </w:rPr>
            </w:pPr>
            <w:r w:rsidRPr="00487FEE">
              <w:rPr>
                <w:b/>
                <w:sz w:val="20"/>
                <w:szCs w:val="20"/>
                <w:lang w:val="en-GB"/>
              </w:rPr>
              <w:t xml:space="preserve">Course Status: </w:t>
            </w:r>
            <w:r w:rsidRPr="00487FEE">
              <w:rPr>
                <w:sz w:val="20"/>
                <w:szCs w:val="20"/>
                <w:lang w:val="en-GB"/>
              </w:rPr>
              <w:t>Compulsory</w:t>
            </w:r>
          </w:p>
          <w:p w14:paraId="7A61689D" w14:textId="77777777" w:rsidR="00487FEE" w:rsidRPr="00487FEE" w:rsidRDefault="00487FEE" w:rsidP="0048528A">
            <w:pPr>
              <w:jc w:val="both"/>
              <w:rPr>
                <w:b/>
                <w:sz w:val="20"/>
                <w:szCs w:val="20"/>
              </w:rPr>
            </w:pPr>
          </w:p>
        </w:tc>
      </w:tr>
      <w:tr w:rsidR="00487FEE" w:rsidRPr="0016690B" w14:paraId="24813D7D" w14:textId="77777777" w:rsidTr="0048528A">
        <w:tc>
          <w:tcPr>
            <w:tcW w:w="5211" w:type="dxa"/>
            <w:gridSpan w:val="4"/>
          </w:tcPr>
          <w:p w14:paraId="781B51C5" w14:textId="77777777" w:rsidR="00487FEE" w:rsidRPr="00487FEE" w:rsidRDefault="00487FEE" w:rsidP="0048528A">
            <w:pPr>
              <w:jc w:val="both"/>
              <w:rPr>
                <w:b/>
                <w:sz w:val="20"/>
                <w:szCs w:val="20"/>
                <w:lang w:val="en-GB"/>
              </w:rPr>
            </w:pPr>
            <w:r w:rsidRPr="00487FEE">
              <w:rPr>
                <w:b/>
                <w:sz w:val="20"/>
                <w:szCs w:val="20"/>
                <w:lang w:val="en-GB"/>
              </w:rPr>
              <w:t xml:space="preserve">Language of Instruction:  </w:t>
            </w:r>
            <w:r w:rsidRPr="00487FEE">
              <w:rPr>
                <w:sz w:val="20"/>
                <w:szCs w:val="20"/>
                <w:lang w:val="en-GB"/>
              </w:rPr>
              <w:t>Turkish</w:t>
            </w:r>
          </w:p>
          <w:p w14:paraId="4B1CF730" w14:textId="77777777" w:rsidR="00487FEE" w:rsidRPr="00487FEE" w:rsidRDefault="00487FEE" w:rsidP="0048528A">
            <w:pPr>
              <w:jc w:val="both"/>
              <w:rPr>
                <w:sz w:val="20"/>
                <w:szCs w:val="20"/>
                <w:lang w:val="en-GB"/>
              </w:rPr>
            </w:pPr>
          </w:p>
        </w:tc>
        <w:tc>
          <w:tcPr>
            <w:tcW w:w="3969" w:type="dxa"/>
          </w:tcPr>
          <w:p w14:paraId="3143D9C2" w14:textId="77777777" w:rsidR="00487FEE" w:rsidRPr="00487FEE" w:rsidRDefault="00487FEE" w:rsidP="0048528A">
            <w:pPr>
              <w:jc w:val="both"/>
              <w:rPr>
                <w:b/>
                <w:sz w:val="20"/>
                <w:szCs w:val="20"/>
                <w:lang w:val="en-GB"/>
              </w:rPr>
            </w:pPr>
            <w:r w:rsidRPr="00487FEE">
              <w:rPr>
                <w:b/>
                <w:sz w:val="20"/>
                <w:szCs w:val="20"/>
                <w:lang w:val="en-GB"/>
              </w:rPr>
              <w:t>Instructor/s:</w:t>
            </w:r>
          </w:p>
          <w:p w14:paraId="1305C1D8" w14:textId="77777777" w:rsidR="00487FEE" w:rsidRPr="00487FEE" w:rsidRDefault="00487FEE" w:rsidP="0048528A">
            <w:pPr>
              <w:widowControl w:val="0"/>
              <w:autoSpaceDE w:val="0"/>
              <w:autoSpaceDN w:val="0"/>
              <w:jc w:val="both"/>
              <w:rPr>
                <w:sz w:val="20"/>
                <w:szCs w:val="20"/>
              </w:rPr>
            </w:pPr>
            <w:r w:rsidRPr="00487FEE">
              <w:rPr>
                <w:sz w:val="20"/>
                <w:szCs w:val="20"/>
              </w:rPr>
              <w:t>Prof. Ozlem KUCUKGUCLU</w:t>
            </w:r>
          </w:p>
          <w:p w14:paraId="5EEA3131" w14:textId="77777777" w:rsidR="00487FEE" w:rsidRPr="00487FEE" w:rsidRDefault="00487FEE" w:rsidP="0048528A">
            <w:pPr>
              <w:jc w:val="both"/>
              <w:rPr>
                <w:sz w:val="20"/>
                <w:szCs w:val="20"/>
              </w:rPr>
            </w:pPr>
            <w:r w:rsidRPr="00487FEE">
              <w:rPr>
                <w:sz w:val="20"/>
                <w:szCs w:val="20"/>
              </w:rPr>
              <w:t>Prof. Hatice MERT</w:t>
            </w:r>
          </w:p>
          <w:p w14:paraId="596E07B4" w14:textId="77777777" w:rsidR="00487FEE" w:rsidRPr="00487FEE" w:rsidRDefault="00487FEE" w:rsidP="0048528A">
            <w:pPr>
              <w:jc w:val="both"/>
              <w:rPr>
                <w:sz w:val="20"/>
                <w:szCs w:val="20"/>
              </w:rPr>
            </w:pPr>
            <w:r w:rsidRPr="00487FEE">
              <w:rPr>
                <w:sz w:val="20"/>
                <w:szCs w:val="20"/>
              </w:rPr>
              <w:t>Assoc. Prof. Özlem BILIK</w:t>
            </w:r>
          </w:p>
          <w:p w14:paraId="6D2A7B99" w14:textId="77777777" w:rsidR="00487FEE" w:rsidRPr="00487FEE" w:rsidRDefault="00487FEE" w:rsidP="0048528A">
            <w:pPr>
              <w:jc w:val="both"/>
              <w:rPr>
                <w:sz w:val="20"/>
                <w:szCs w:val="20"/>
              </w:rPr>
            </w:pPr>
            <w:r w:rsidRPr="00487FEE">
              <w:rPr>
                <w:sz w:val="20"/>
                <w:szCs w:val="20"/>
              </w:rPr>
              <w:t>Assoc. Prof. Fatma VURAL</w:t>
            </w:r>
          </w:p>
          <w:p w14:paraId="11D49C6A" w14:textId="77777777" w:rsidR="00487FEE" w:rsidRPr="00487FEE" w:rsidRDefault="00487FEE" w:rsidP="0048528A">
            <w:pPr>
              <w:jc w:val="both"/>
              <w:rPr>
                <w:sz w:val="20"/>
                <w:szCs w:val="20"/>
              </w:rPr>
            </w:pPr>
            <w:r w:rsidRPr="00487FEE">
              <w:rPr>
                <w:sz w:val="20"/>
                <w:szCs w:val="20"/>
              </w:rPr>
              <w:t>Assist. Prof. Aylin DURMAZ EDER</w:t>
            </w:r>
          </w:p>
        </w:tc>
      </w:tr>
      <w:tr w:rsidR="00487FEE" w:rsidRPr="0016690B" w14:paraId="3F35174B" w14:textId="77777777" w:rsidTr="0048528A">
        <w:tc>
          <w:tcPr>
            <w:tcW w:w="5211" w:type="dxa"/>
            <w:gridSpan w:val="4"/>
          </w:tcPr>
          <w:p w14:paraId="0D20B9FB" w14:textId="77777777" w:rsidR="00487FEE" w:rsidRPr="00487FEE" w:rsidRDefault="00487FEE" w:rsidP="0048528A">
            <w:pPr>
              <w:jc w:val="both"/>
              <w:rPr>
                <w:sz w:val="20"/>
                <w:szCs w:val="20"/>
                <w:lang w:val="en-GB"/>
              </w:rPr>
            </w:pPr>
            <w:r w:rsidRPr="00487FEE">
              <w:rPr>
                <w:b/>
                <w:sz w:val="20"/>
                <w:szCs w:val="20"/>
                <w:lang w:val="en-GB"/>
              </w:rPr>
              <w:t xml:space="preserve">Prerequisite: </w:t>
            </w:r>
            <w:r w:rsidRPr="00487FEE">
              <w:rPr>
                <w:sz w:val="20"/>
                <w:szCs w:val="20"/>
                <w:lang w:val="en-GB"/>
              </w:rPr>
              <w:t>None.</w:t>
            </w:r>
          </w:p>
          <w:p w14:paraId="3B8B964B" w14:textId="77777777" w:rsidR="00487FEE" w:rsidRPr="00487FEE" w:rsidRDefault="00487FEE" w:rsidP="0048528A">
            <w:pPr>
              <w:jc w:val="both"/>
              <w:rPr>
                <w:sz w:val="20"/>
                <w:szCs w:val="20"/>
                <w:lang w:val="en-GB"/>
              </w:rPr>
            </w:pPr>
          </w:p>
        </w:tc>
        <w:tc>
          <w:tcPr>
            <w:tcW w:w="3969" w:type="dxa"/>
          </w:tcPr>
          <w:p w14:paraId="7511995A" w14:textId="77777777" w:rsidR="00487FEE" w:rsidRPr="00487FEE" w:rsidRDefault="00487FEE" w:rsidP="0048528A">
            <w:pPr>
              <w:jc w:val="both"/>
              <w:rPr>
                <w:sz w:val="20"/>
                <w:szCs w:val="20"/>
                <w:lang w:val="en-GB"/>
              </w:rPr>
            </w:pPr>
            <w:r w:rsidRPr="00487FEE">
              <w:rPr>
                <w:b/>
                <w:sz w:val="20"/>
                <w:szCs w:val="20"/>
                <w:lang w:val="en-GB"/>
              </w:rPr>
              <w:t xml:space="preserve">Prerequisite to: </w:t>
            </w:r>
            <w:r w:rsidRPr="00487FEE">
              <w:rPr>
                <w:sz w:val="20"/>
                <w:szCs w:val="20"/>
                <w:lang w:val="en-GB"/>
              </w:rPr>
              <w:t>None.</w:t>
            </w:r>
          </w:p>
        </w:tc>
      </w:tr>
      <w:tr w:rsidR="00487FEE" w:rsidRPr="0016690B" w14:paraId="2AE6F6E4" w14:textId="77777777" w:rsidTr="0048528A">
        <w:tc>
          <w:tcPr>
            <w:tcW w:w="5211" w:type="dxa"/>
            <w:gridSpan w:val="4"/>
          </w:tcPr>
          <w:p w14:paraId="72CB6CFD" w14:textId="77777777" w:rsidR="00487FEE" w:rsidRPr="00487FEE" w:rsidRDefault="00487FEE" w:rsidP="0048528A">
            <w:pPr>
              <w:jc w:val="both"/>
              <w:rPr>
                <w:b/>
                <w:sz w:val="20"/>
                <w:szCs w:val="20"/>
                <w:lang w:val="en-GB"/>
              </w:rPr>
            </w:pPr>
            <w:r w:rsidRPr="00487FEE">
              <w:rPr>
                <w:b/>
                <w:sz w:val="20"/>
                <w:szCs w:val="20"/>
                <w:lang w:val="en-GB"/>
              </w:rPr>
              <w:t xml:space="preserve">Weekly Course Hours: </w:t>
            </w:r>
            <w:r w:rsidRPr="00487FEE">
              <w:rPr>
                <w:sz w:val="20"/>
                <w:szCs w:val="20"/>
                <w:lang w:val="en-GB"/>
              </w:rPr>
              <w:t>2</w:t>
            </w:r>
          </w:p>
          <w:p w14:paraId="01211076" w14:textId="77777777" w:rsidR="00487FEE" w:rsidRPr="00487FEE" w:rsidRDefault="00487FEE" w:rsidP="0048528A">
            <w:pPr>
              <w:jc w:val="both"/>
              <w:rPr>
                <w:i/>
                <w:sz w:val="20"/>
                <w:szCs w:val="20"/>
              </w:rPr>
            </w:pPr>
          </w:p>
        </w:tc>
        <w:tc>
          <w:tcPr>
            <w:tcW w:w="3969" w:type="dxa"/>
          </w:tcPr>
          <w:p w14:paraId="6C813DBB" w14:textId="77777777" w:rsidR="00487FEE" w:rsidRPr="00487FEE" w:rsidRDefault="00487FEE" w:rsidP="0048528A">
            <w:pPr>
              <w:jc w:val="both"/>
              <w:rPr>
                <w:sz w:val="20"/>
                <w:szCs w:val="20"/>
                <w:lang w:val="en-GB"/>
              </w:rPr>
            </w:pPr>
            <w:r w:rsidRPr="00487FEE">
              <w:rPr>
                <w:b/>
                <w:sz w:val="20"/>
                <w:szCs w:val="20"/>
                <w:lang w:val="en-GB"/>
              </w:rPr>
              <w:t>Course Coordinator:</w:t>
            </w:r>
          </w:p>
          <w:p w14:paraId="352A17FC" w14:textId="77777777" w:rsidR="00487FEE" w:rsidRPr="00487FEE" w:rsidRDefault="00487FEE" w:rsidP="0048528A">
            <w:pPr>
              <w:jc w:val="both"/>
              <w:rPr>
                <w:sz w:val="20"/>
                <w:szCs w:val="20"/>
              </w:rPr>
            </w:pPr>
            <w:r w:rsidRPr="00487FEE">
              <w:rPr>
                <w:sz w:val="20"/>
                <w:szCs w:val="20"/>
              </w:rPr>
              <w:t xml:space="preserve">Assoc. Prof. Fatma VURAL </w:t>
            </w:r>
          </w:p>
        </w:tc>
      </w:tr>
      <w:tr w:rsidR="00487FEE" w:rsidRPr="0016690B" w14:paraId="03759162" w14:textId="77777777" w:rsidTr="0048528A">
        <w:tc>
          <w:tcPr>
            <w:tcW w:w="1120" w:type="dxa"/>
          </w:tcPr>
          <w:p w14:paraId="799A4238" w14:textId="77777777" w:rsidR="00487FEE" w:rsidRPr="00487FEE" w:rsidRDefault="00487FEE" w:rsidP="0048528A">
            <w:pPr>
              <w:jc w:val="both"/>
              <w:rPr>
                <w:sz w:val="20"/>
                <w:szCs w:val="20"/>
                <w:lang w:val="en-GB"/>
              </w:rPr>
            </w:pPr>
            <w:r w:rsidRPr="00487FEE">
              <w:rPr>
                <w:sz w:val="20"/>
                <w:szCs w:val="20"/>
                <w:lang w:val="en-GB"/>
              </w:rPr>
              <w:t>Theory</w:t>
            </w:r>
          </w:p>
        </w:tc>
        <w:tc>
          <w:tcPr>
            <w:tcW w:w="1256" w:type="dxa"/>
          </w:tcPr>
          <w:p w14:paraId="2DEB63CB" w14:textId="77777777" w:rsidR="00487FEE" w:rsidRPr="00487FEE" w:rsidRDefault="00487FEE" w:rsidP="0048528A">
            <w:pPr>
              <w:jc w:val="both"/>
              <w:rPr>
                <w:b/>
                <w:sz w:val="20"/>
                <w:szCs w:val="20"/>
                <w:lang w:val="en-GB"/>
              </w:rPr>
            </w:pPr>
            <w:r w:rsidRPr="00487FEE">
              <w:rPr>
                <w:sz w:val="20"/>
                <w:szCs w:val="20"/>
                <w:lang w:val="en-GB"/>
              </w:rPr>
              <w:t>Practice</w:t>
            </w:r>
          </w:p>
        </w:tc>
        <w:tc>
          <w:tcPr>
            <w:tcW w:w="1418" w:type="dxa"/>
          </w:tcPr>
          <w:p w14:paraId="3A60298E" w14:textId="77777777" w:rsidR="00487FEE" w:rsidRPr="00487FEE" w:rsidRDefault="00487FEE" w:rsidP="0048528A">
            <w:pPr>
              <w:jc w:val="both"/>
              <w:rPr>
                <w:sz w:val="20"/>
                <w:szCs w:val="20"/>
                <w:lang w:val="en-GB"/>
              </w:rPr>
            </w:pPr>
            <w:r w:rsidRPr="00487FEE">
              <w:rPr>
                <w:sz w:val="20"/>
                <w:szCs w:val="20"/>
                <w:lang w:val="en-GB"/>
              </w:rPr>
              <w:t xml:space="preserve">Laboratory </w:t>
            </w:r>
          </w:p>
          <w:p w14:paraId="1626F904" w14:textId="77777777" w:rsidR="00487FEE" w:rsidRPr="00487FEE" w:rsidRDefault="00487FEE" w:rsidP="0048528A">
            <w:pPr>
              <w:jc w:val="both"/>
              <w:rPr>
                <w:b/>
                <w:sz w:val="20"/>
                <w:szCs w:val="20"/>
                <w:lang w:val="en-GB"/>
              </w:rPr>
            </w:pPr>
          </w:p>
        </w:tc>
        <w:tc>
          <w:tcPr>
            <w:tcW w:w="1417" w:type="dxa"/>
          </w:tcPr>
          <w:p w14:paraId="702BCC6B" w14:textId="77777777" w:rsidR="00487FEE" w:rsidRPr="00487FEE" w:rsidRDefault="00487FEE" w:rsidP="0048528A">
            <w:pPr>
              <w:jc w:val="both"/>
              <w:rPr>
                <w:sz w:val="20"/>
                <w:szCs w:val="20"/>
                <w:lang w:val="en-GB"/>
              </w:rPr>
            </w:pPr>
            <w:r w:rsidRPr="00487FEE">
              <w:rPr>
                <w:sz w:val="20"/>
                <w:szCs w:val="20"/>
                <w:lang w:val="en-GB"/>
              </w:rPr>
              <w:t>Presentation</w:t>
            </w:r>
          </w:p>
        </w:tc>
        <w:tc>
          <w:tcPr>
            <w:tcW w:w="3969" w:type="dxa"/>
          </w:tcPr>
          <w:p w14:paraId="5B4E0707" w14:textId="77777777" w:rsidR="00487FEE" w:rsidRPr="00487FEE" w:rsidRDefault="00487FEE" w:rsidP="0048528A">
            <w:pPr>
              <w:jc w:val="both"/>
              <w:rPr>
                <w:b/>
                <w:sz w:val="20"/>
                <w:szCs w:val="20"/>
              </w:rPr>
            </w:pPr>
            <w:r w:rsidRPr="00487FEE">
              <w:rPr>
                <w:b/>
                <w:sz w:val="20"/>
                <w:szCs w:val="20"/>
                <w:lang w:val="en-GB"/>
              </w:rPr>
              <w:t>National Credit:</w:t>
            </w:r>
            <w:r w:rsidRPr="00487FEE">
              <w:rPr>
                <w:sz w:val="20"/>
                <w:szCs w:val="20"/>
              </w:rPr>
              <w:t>2</w:t>
            </w:r>
          </w:p>
          <w:p w14:paraId="5B706F95" w14:textId="77777777" w:rsidR="00487FEE" w:rsidRPr="00487FEE" w:rsidRDefault="00487FEE" w:rsidP="0048528A">
            <w:pPr>
              <w:jc w:val="both"/>
              <w:rPr>
                <w:b/>
                <w:sz w:val="20"/>
                <w:szCs w:val="20"/>
              </w:rPr>
            </w:pPr>
          </w:p>
        </w:tc>
      </w:tr>
      <w:tr w:rsidR="00487FEE" w:rsidRPr="0016690B" w14:paraId="2C560BD8" w14:textId="77777777" w:rsidTr="0048528A">
        <w:tc>
          <w:tcPr>
            <w:tcW w:w="1120" w:type="dxa"/>
          </w:tcPr>
          <w:p w14:paraId="5056FF71" w14:textId="77777777" w:rsidR="00487FEE" w:rsidRPr="0016690B" w:rsidRDefault="00487FEE" w:rsidP="0048528A">
            <w:pPr>
              <w:jc w:val="both"/>
              <w:rPr>
                <w:sz w:val="20"/>
                <w:szCs w:val="20"/>
                <w:lang w:val="en-GB"/>
              </w:rPr>
            </w:pPr>
            <w:r w:rsidRPr="0016690B">
              <w:rPr>
                <w:sz w:val="20"/>
                <w:szCs w:val="20"/>
                <w:lang w:val="en-GB"/>
              </w:rPr>
              <w:t>2</w:t>
            </w:r>
          </w:p>
        </w:tc>
        <w:tc>
          <w:tcPr>
            <w:tcW w:w="1256" w:type="dxa"/>
          </w:tcPr>
          <w:p w14:paraId="34927DA6" w14:textId="77777777" w:rsidR="00487FEE" w:rsidRPr="0016690B" w:rsidRDefault="00487FEE" w:rsidP="0048528A">
            <w:pPr>
              <w:jc w:val="both"/>
              <w:rPr>
                <w:sz w:val="20"/>
                <w:szCs w:val="20"/>
                <w:lang w:val="en-GB"/>
              </w:rPr>
            </w:pPr>
            <w:r w:rsidRPr="0016690B">
              <w:rPr>
                <w:sz w:val="20"/>
                <w:szCs w:val="20"/>
                <w:lang w:val="en-GB"/>
              </w:rPr>
              <w:t>-</w:t>
            </w:r>
          </w:p>
        </w:tc>
        <w:tc>
          <w:tcPr>
            <w:tcW w:w="1418" w:type="dxa"/>
          </w:tcPr>
          <w:p w14:paraId="72EB1CD9" w14:textId="77777777" w:rsidR="00487FEE" w:rsidRPr="0016690B" w:rsidRDefault="00487FEE" w:rsidP="0048528A">
            <w:pPr>
              <w:jc w:val="both"/>
              <w:rPr>
                <w:sz w:val="20"/>
                <w:szCs w:val="20"/>
                <w:lang w:val="en-GB"/>
              </w:rPr>
            </w:pPr>
            <w:r w:rsidRPr="0016690B">
              <w:rPr>
                <w:sz w:val="20"/>
                <w:szCs w:val="20"/>
                <w:lang w:val="en-GB"/>
              </w:rPr>
              <w:t>-</w:t>
            </w:r>
          </w:p>
        </w:tc>
        <w:tc>
          <w:tcPr>
            <w:tcW w:w="1417" w:type="dxa"/>
          </w:tcPr>
          <w:p w14:paraId="40BE9EFA" w14:textId="77777777" w:rsidR="00487FEE" w:rsidRPr="0016690B" w:rsidRDefault="00487FEE" w:rsidP="0048528A">
            <w:pPr>
              <w:jc w:val="both"/>
              <w:rPr>
                <w:sz w:val="20"/>
                <w:szCs w:val="20"/>
                <w:lang w:val="en-GB"/>
              </w:rPr>
            </w:pPr>
            <w:r w:rsidRPr="0016690B">
              <w:rPr>
                <w:sz w:val="20"/>
                <w:szCs w:val="20"/>
                <w:lang w:val="en-GB"/>
              </w:rPr>
              <w:t>-</w:t>
            </w:r>
          </w:p>
        </w:tc>
        <w:tc>
          <w:tcPr>
            <w:tcW w:w="3969" w:type="dxa"/>
          </w:tcPr>
          <w:p w14:paraId="6BE5B742" w14:textId="77777777" w:rsidR="00487FEE" w:rsidRPr="0016690B" w:rsidRDefault="00487FEE" w:rsidP="0048528A">
            <w:pPr>
              <w:jc w:val="both"/>
              <w:rPr>
                <w:sz w:val="20"/>
                <w:szCs w:val="20"/>
              </w:rPr>
            </w:pPr>
            <w:r w:rsidRPr="0016690B">
              <w:rPr>
                <w:b/>
                <w:sz w:val="20"/>
                <w:szCs w:val="20"/>
                <w:lang w:val="en-GB"/>
              </w:rPr>
              <w:t>ECTS Credit:</w:t>
            </w:r>
            <w:r w:rsidRPr="0016690B">
              <w:rPr>
                <w:sz w:val="20"/>
                <w:szCs w:val="20"/>
              </w:rPr>
              <w:t>2</w:t>
            </w:r>
          </w:p>
          <w:p w14:paraId="66B44208" w14:textId="77777777" w:rsidR="00487FEE" w:rsidRPr="0016690B" w:rsidRDefault="00487FEE" w:rsidP="0048528A">
            <w:pPr>
              <w:jc w:val="both"/>
              <w:rPr>
                <w:b/>
                <w:sz w:val="20"/>
                <w:szCs w:val="20"/>
              </w:rPr>
            </w:pPr>
          </w:p>
        </w:tc>
      </w:tr>
    </w:tbl>
    <w:p w14:paraId="7C111643" w14:textId="77777777" w:rsidR="00487FEE" w:rsidRPr="0016690B" w:rsidRDefault="00487FEE" w:rsidP="00487FEE">
      <w:pPr>
        <w:jc w:val="both"/>
        <w:rPr>
          <w:sz w:val="20"/>
          <w:szCs w:val="20"/>
        </w:rPr>
      </w:pPr>
    </w:p>
    <w:p w14:paraId="368FFC68" w14:textId="77777777" w:rsidR="00487FEE" w:rsidRPr="0016690B" w:rsidRDefault="00487FEE" w:rsidP="00487FEE">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87FEE" w:rsidRPr="0016690B" w14:paraId="5162BE98" w14:textId="77777777" w:rsidTr="0048528A">
        <w:tc>
          <w:tcPr>
            <w:tcW w:w="9209" w:type="dxa"/>
          </w:tcPr>
          <w:p w14:paraId="4CD2E331" w14:textId="77777777" w:rsidR="00487FEE" w:rsidRPr="0016690B" w:rsidRDefault="00487FEE" w:rsidP="0048528A">
            <w:pPr>
              <w:jc w:val="both"/>
              <w:rPr>
                <w:sz w:val="20"/>
                <w:szCs w:val="20"/>
              </w:rPr>
            </w:pPr>
            <w:r w:rsidRPr="0016690B">
              <w:rPr>
                <w:b/>
                <w:sz w:val="20"/>
                <w:szCs w:val="20"/>
              </w:rPr>
              <w:t>Course Objective:</w:t>
            </w:r>
            <w:r w:rsidRPr="0016690B">
              <w:rPr>
                <w:sz w:val="20"/>
                <w:szCs w:val="20"/>
              </w:rPr>
              <w:t xml:space="preserve"> In the course of Pathophysiology, it is aimed to gain the student to comprehend information about reasons for the changes that may occur in the cell tissues, organs and systems in case of sickness, signs and symptoms of disease.</w:t>
            </w:r>
          </w:p>
        </w:tc>
      </w:tr>
      <w:tr w:rsidR="00487FEE" w:rsidRPr="0016690B" w14:paraId="4A0D186B" w14:textId="77777777" w:rsidTr="0048528A">
        <w:trPr>
          <w:trHeight w:val="1290"/>
        </w:trPr>
        <w:tc>
          <w:tcPr>
            <w:tcW w:w="9209" w:type="dxa"/>
          </w:tcPr>
          <w:p w14:paraId="5436A75B" w14:textId="77777777" w:rsidR="00487FEE" w:rsidRPr="0016690B" w:rsidRDefault="00487FEE" w:rsidP="0048528A">
            <w:pPr>
              <w:jc w:val="both"/>
              <w:rPr>
                <w:b/>
                <w:sz w:val="20"/>
                <w:szCs w:val="20"/>
              </w:rPr>
            </w:pPr>
            <w:r w:rsidRPr="0016690B">
              <w:rPr>
                <w:b/>
                <w:sz w:val="20"/>
                <w:szCs w:val="20"/>
              </w:rPr>
              <w:t xml:space="preserve">Learning outcomes: </w:t>
            </w:r>
          </w:p>
          <w:p w14:paraId="4FBF3B9A" w14:textId="77777777" w:rsidR="00487FEE" w:rsidRPr="0016690B" w:rsidRDefault="00487FEE" w:rsidP="001D6BDE">
            <w:pPr>
              <w:numPr>
                <w:ilvl w:val="0"/>
                <w:numId w:val="51"/>
              </w:numPr>
              <w:ind w:left="284" w:hanging="284"/>
              <w:jc w:val="both"/>
              <w:rPr>
                <w:sz w:val="20"/>
                <w:szCs w:val="20"/>
              </w:rPr>
            </w:pPr>
            <w:r w:rsidRPr="0016690B">
              <w:rPr>
                <w:sz w:val="20"/>
                <w:szCs w:val="20"/>
              </w:rPr>
              <w:t>Homeostasis and explain the reaction of the organism in the case disrupts homeostasis</w:t>
            </w:r>
          </w:p>
          <w:p w14:paraId="765E7236" w14:textId="77777777" w:rsidR="00487FEE" w:rsidRPr="0016690B" w:rsidRDefault="00487FEE" w:rsidP="001D6BDE">
            <w:pPr>
              <w:numPr>
                <w:ilvl w:val="0"/>
                <w:numId w:val="51"/>
              </w:numPr>
              <w:ind w:left="284" w:hanging="284"/>
              <w:jc w:val="both"/>
              <w:rPr>
                <w:sz w:val="20"/>
                <w:szCs w:val="20"/>
              </w:rPr>
            </w:pPr>
            <w:r w:rsidRPr="0016690B">
              <w:rPr>
                <w:sz w:val="20"/>
                <w:szCs w:val="20"/>
              </w:rPr>
              <w:t>Understanding the theoretical knowledge about the pathophysiological processes in cell, tissue, organ and system</w:t>
            </w:r>
          </w:p>
          <w:p w14:paraId="205077B5" w14:textId="77777777" w:rsidR="00487FEE" w:rsidRPr="0016690B" w:rsidRDefault="00487FEE" w:rsidP="001D6BDE">
            <w:pPr>
              <w:numPr>
                <w:ilvl w:val="0"/>
                <w:numId w:val="51"/>
              </w:numPr>
              <w:ind w:left="284" w:hanging="284"/>
              <w:jc w:val="both"/>
              <w:rPr>
                <w:sz w:val="20"/>
                <w:szCs w:val="20"/>
              </w:rPr>
            </w:pPr>
            <w:r w:rsidRPr="0016690B">
              <w:rPr>
                <w:sz w:val="20"/>
                <w:szCs w:val="20"/>
              </w:rPr>
              <w:t xml:space="preserve">Explaining the clinical features caused by pathophysiological processes in case of common acute and chronic disease. </w:t>
            </w:r>
          </w:p>
        </w:tc>
      </w:tr>
    </w:tbl>
    <w:p w14:paraId="736EAD84" w14:textId="77777777" w:rsidR="00487FEE" w:rsidRPr="0016690B" w:rsidRDefault="00487FEE" w:rsidP="00487FEE">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87FEE" w:rsidRPr="0016690B" w14:paraId="52F9F346" w14:textId="77777777" w:rsidTr="0048528A">
        <w:trPr>
          <w:trHeight w:val="799"/>
        </w:trPr>
        <w:tc>
          <w:tcPr>
            <w:tcW w:w="9209" w:type="dxa"/>
          </w:tcPr>
          <w:p w14:paraId="78038953" w14:textId="77777777" w:rsidR="00487FEE" w:rsidRPr="0016690B" w:rsidRDefault="00487FEE" w:rsidP="0048528A">
            <w:pPr>
              <w:jc w:val="both"/>
              <w:rPr>
                <w:b/>
                <w:sz w:val="20"/>
                <w:szCs w:val="20"/>
                <w:lang w:val="en-GB"/>
              </w:rPr>
            </w:pPr>
            <w:r w:rsidRPr="0016690B">
              <w:rPr>
                <w:b/>
                <w:sz w:val="20"/>
                <w:szCs w:val="20"/>
                <w:lang w:val="en-GB"/>
              </w:rPr>
              <w:t xml:space="preserve">Learning and Teaching Strategies: </w:t>
            </w:r>
          </w:p>
          <w:p w14:paraId="3AB83668" w14:textId="77777777" w:rsidR="00487FEE" w:rsidRPr="0016690B" w:rsidRDefault="00487FEE" w:rsidP="0048528A">
            <w:pPr>
              <w:jc w:val="both"/>
              <w:rPr>
                <w:sz w:val="20"/>
                <w:szCs w:val="20"/>
              </w:rPr>
            </w:pPr>
            <w:r w:rsidRPr="0016690B">
              <w:rPr>
                <w:sz w:val="20"/>
                <w:szCs w:val="20"/>
              </w:rPr>
              <w:t>Visual presentation support</w:t>
            </w:r>
          </w:p>
          <w:p w14:paraId="480BF3FF" w14:textId="77777777" w:rsidR="00487FEE" w:rsidRPr="0016690B" w:rsidRDefault="00487FEE" w:rsidP="0048528A">
            <w:pPr>
              <w:jc w:val="both"/>
              <w:rPr>
                <w:sz w:val="20"/>
                <w:szCs w:val="20"/>
              </w:rPr>
            </w:pPr>
            <w:r w:rsidRPr="0016690B">
              <w:rPr>
                <w:sz w:val="20"/>
                <w:szCs w:val="20"/>
              </w:rPr>
              <w:t>Case analysis</w:t>
            </w:r>
          </w:p>
          <w:p w14:paraId="0D9C4AAB" w14:textId="77777777" w:rsidR="00487FEE" w:rsidRPr="0016690B" w:rsidRDefault="00487FEE" w:rsidP="0048528A">
            <w:pPr>
              <w:jc w:val="both"/>
              <w:rPr>
                <w:sz w:val="20"/>
                <w:szCs w:val="20"/>
              </w:rPr>
            </w:pPr>
            <w:r w:rsidRPr="0016690B">
              <w:rPr>
                <w:sz w:val="20"/>
                <w:szCs w:val="20"/>
              </w:rPr>
              <w:t>Group discussion</w:t>
            </w:r>
          </w:p>
          <w:p w14:paraId="3FE92B1B" w14:textId="77777777" w:rsidR="00487FEE" w:rsidRPr="0016690B" w:rsidRDefault="00487FEE" w:rsidP="0048528A">
            <w:pPr>
              <w:jc w:val="both"/>
              <w:rPr>
                <w:sz w:val="20"/>
                <w:szCs w:val="20"/>
              </w:rPr>
            </w:pPr>
            <w:r w:rsidRPr="0016690B">
              <w:rPr>
                <w:sz w:val="20"/>
                <w:szCs w:val="20"/>
              </w:rPr>
              <w:t>Brainstorm</w:t>
            </w:r>
          </w:p>
          <w:p w14:paraId="6F27925B" w14:textId="77777777" w:rsidR="00487FEE" w:rsidRPr="0016690B" w:rsidRDefault="00487FEE" w:rsidP="0048528A">
            <w:pPr>
              <w:jc w:val="both"/>
              <w:rPr>
                <w:sz w:val="20"/>
                <w:szCs w:val="20"/>
              </w:rPr>
            </w:pPr>
            <w:r w:rsidRPr="0016690B">
              <w:rPr>
                <w:sz w:val="20"/>
                <w:szCs w:val="20"/>
              </w:rPr>
              <w:t>Question&amp;Answer</w:t>
            </w:r>
          </w:p>
          <w:p w14:paraId="5C26AE4F" w14:textId="77777777" w:rsidR="00487FEE" w:rsidRPr="0016690B" w:rsidRDefault="00487FEE" w:rsidP="0048528A">
            <w:pPr>
              <w:jc w:val="both"/>
              <w:rPr>
                <w:sz w:val="20"/>
                <w:szCs w:val="20"/>
              </w:rPr>
            </w:pPr>
            <w:r w:rsidRPr="0016690B">
              <w:rPr>
                <w:sz w:val="20"/>
                <w:szCs w:val="20"/>
              </w:rPr>
              <w:t>Video/Animation</w:t>
            </w:r>
          </w:p>
        </w:tc>
      </w:tr>
    </w:tbl>
    <w:p w14:paraId="59F6B7D1" w14:textId="77777777" w:rsidR="00487FEE" w:rsidRPr="0016690B" w:rsidRDefault="00487FEE" w:rsidP="00487FEE">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50"/>
        <w:gridCol w:w="3087"/>
      </w:tblGrid>
      <w:tr w:rsidR="00487FEE" w:rsidRPr="0016690B" w14:paraId="572A1017" w14:textId="77777777" w:rsidTr="0048528A">
        <w:trPr>
          <w:trHeight w:val="140"/>
        </w:trPr>
        <w:tc>
          <w:tcPr>
            <w:tcW w:w="9209" w:type="dxa"/>
            <w:gridSpan w:val="3"/>
          </w:tcPr>
          <w:p w14:paraId="68F6C2A3" w14:textId="77777777" w:rsidR="00487FEE" w:rsidRPr="0016690B" w:rsidRDefault="00487FEE" w:rsidP="0048528A">
            <w:pPr>
              <w:jc w:val="both"/>
              <w:rPr>
                <w:b/>
                <w:sz w:val="20"/>
                <w:szCs w:val="20"/>
                <w:lang w:val="en-GB"/>
              </w:rPr>
            </w:pPr>
            <w:r w:rsidRPr="0016690B">
              <w:rPr>
                <w:b/>
                <w:sz w:val="20"/>
                <w:szCs w:val="20"/>
                <w:lang w:val="en-GB"/>
              </w:rPr>
              <w:t>Assessment Methods:</w:t>
            </w:r>
          </w:p>
          <w:p w14:paraId="5D95CEC4" w14:textId="77777777" w:rsidR="00487FEE" w:rsidRPr="0016690B" w:rsidRDefault="00487FEE" w:rsidP="0048528A">
            <w:pPr>
              <w:jc w:val="both"/>
              <w:rPr>
                <w:b/>
                <w:sz w:val="20"/>
                <w:szCs w:val="20"/>
                <w:lang w:val="en-GB"/>
              </w:rPr>
            </w:pPr>
            <w:r w:rsidRPr="0016690B">
              <w:rPr>
                <w:sz w:val="20"/>
                <w:szCs w:val="20"/>
                <w:lang w:val="en-GB"/>
              </w:rPr>
              <w:t>If needed, other assessment methods can be added to the table given below.</w:t>
            </w:r>
          </w:p>
        </w:tc>
      </w:tr>
      <w:tr w:rsidR="00487FEE" w:rsidRPr="0016690B" w14:paraId="0163CAD9" w14:textId="77777777" w:rsidTr="0048528A">
        <w:trPr>
          <w:trHeight w:val="139"/>
        </w:trPr>
        <w:tc>
          <w:tcPr>
            <w:tcW w:w="3072" w:type="dxa"/>
          </w:tcPr>
          <w:p w14:paraId="03B828DD" w14:textId="77777777" w:rsidR="00487FEE" w:rsidRPr="0016690B" w:rsidRDefault="00487FEE" w:rsidP="0048528A">
            <w:pPr>
              <w:jc w:val="both"/>
              <w:rPr>
                <w:b/>
                <w:sz w:val="20"/>
                <w:szCs w:val="20"/>
              </w:rPr>
            </w:pPr>
          </w:p>
        </w:tc>
        <w:tc>
          <w:tcPr>
            <w:tcW w:w="3050" w:type="dxa"/>
          </w:tcPr>
          <w:p w14:paraId="4B0445FB" w14:textId="77777777" w:rsidR="00487FEE" w:rsidRPr="0016690B" w:rsidRDefault="00487FEE" w:rsidP="0048528A">
            <w:pPr>
              <w:jc w:val="center"/>
              <w:rPr>
                <w:b/>
                <w:sz w:val="20"/>
                <w:szCs w:val="20"/>
              </w:rPr>
            </w:pPr>
            <w:r w:rsidRPr="0016690B">
              <w:rPr>
                <w:sz w:val="20"/>
                <w:szCs w:val="20"/>
                <w:lang w:val="en-GB"/>
              </w:rPr>
              <w:t>If used, check as (X)</w:t>
            </w:r>
          </w:p>
        </w:tc>
        <w:tc>
          <w:tcPr>
            <w:tcW w:w="3087" w:type="dxa"/>
          </w:tcPr>
          <w:p w14:paraId="7DFD81A6" w14:textId="77777777" w:rsidR="00487FEE" w:rsidRPr="0016690B" w:rsidRDefault="00487FEE" w:rsidP="0048528A">
            <w:pPr>
              <w:jc w:val="center"/>
              <w:rPr>
                <w:b/>
                <w:sz w:val="20"/>
                <w:szCs w:val="20"/>
              </w:rPr>
            </w:pPr>
            <w:r w:rsidRPr="0016690B">
              <w:rPr>
                <w:sz w:val="20"/>
                <w:szCs w:val="20"/>
              </w:rPr>
              <w:t>Grading (%)</w:t>
            </w:r>
          </w:p>
        </w:tc>
      </w:tr>
      <w:tr w:rsidR="00487FEE" w:rsidRPr="0016690B" w14:paraId="261E0FCD" w14:textId="77777777" w:rsidTr="0048528A">
        <w:tc>
          <w:tcPr>
            <w:tcW w:w="3072" w:type="dxa"/>
            <w:vAlign w:val="center"/>
          </w:tcPr>
          <w:p w14:paraId="6C699EF3" w14:textId="77777777" w:rsidR="00487FEE" w:rsidRPr="0016690B" w:rsidRDefault="00487FEE" w:rsidP="0048528A">
            <w:pPr>
              <w:autoSpaceDE w:val="0"/>
              <w:autoSpaceDN w:val="0"/>
              <w:adjustRightInd w:val="0"/>
              <w:jc w:val="both"/>
              <w:rPr>
                <w:sz w:val="20"/>
                <w:szCs w:val="20"/>
              </w:rPr>
            </w:pPr>
            <w:r w:rsidRPr="0016690B">
              <w:rPr>
                <w:b/>
                <w:sz w:val="20"/>
                <w:szCs w:val="20"/>
                <w:lang w:val="en-GB"/>
              </w:rPr>
              <w:t>Semester Requirements</w:t>
            </w:r>
          </w:p>
        </w:tc>
        <w:tc>
          <w:tcPr>
            <w:tcW w:w="3050" w:type="dxa"/>
            <w:vAlign w:val="center"/>
          </w:tcPr>
          <w:p w14:paraId="2B03D25B" w14:textId="77777777" w:rsidR="00487FEE" w:rsidRPr="0016690B" w:rsidRDefault="00487FEE" w:rsidP="0048528A">
            <w:pPr>
              <w:autoSpaceDE w:val="0"/>
              <w:autoSpaceDN w:val="0"/>
              <w:adjustRightInd w:val="0"/>
              <w:jc w:val="both"/>
              <w:rPr>
                <w:sz w:val="20"/>
                <w:szCs w:val="20"/>
              </w:rPr>
            </w:pPr>
          </w:p>
        </w:tc>
        <w:tc>
          <w:tcPr>
            <w:tcW w:w="3087" w:type="dxa"/>
            <w:vAlign w:val="center"/>
          </w:tcPr>
          <w:p w14:paraId="4CA9B8A9" w14:textId="77777777" w:rsidR="00487FEE" w:rsidRPr="0016690B" w:rsidRDefault="00487FEE" w:rsidP="0048528A">
            <w:pPr>
              <w:autoSpaceDE w:val="0"/>
              <w:autoSpaceDN w:val="0"/>
              <w:adjustRightInd w:val="0"/>
              <w:jc w:val="center"/>
              <w:rPr>
                <w:sz w:val="20"/>
                <w:szCs w:val="20"/>
              </w:rPr>
            </w:pPr>
          </w:p>
        </w:tc>
      </w:tr>
      <w:tr w:rsidR="00487FEE" w:rsidRPr="0016690B" w14:paraId="5E19B75C" w14:textId="77777777" w:rsidTr="0048528A">
        <w:tc>
          <w:tcPr>
            <w:tcW w:w="3072" w:type="dxa"/>
            <w:vAlign w:val="center"/>
          </w:tcPr>
          <w:p w14:paraId="6A50EE3B" w14:textId="77777777" w:rsidR="00487FEE" w:rsidRPr="0016690B" w:rsidRDefault="00487FEE" w:rsidP="0048528A">
            <w:pPr>
              <w:autoSpaceDE w:val="0"/>
              <w:autoSpaceDN w:val="0"/>
              <w:adjustRightInd w:val="0"/>
              <w:ind w:left="708"/>
              <w:jc w:val="both"/>
              <w:rPr>
                <w:b/>
                <w:sz w:val="20"/>
                <w:szCs w:val="20"/>
              </w:rPr>
            </w:pPr>
            <w:r w:rsidRPr="0016690B">
              <w:rPr>
                <w:b/>
                <w:sz w:val="20"/>
                <w:szCs w:val="20"/>
              </w:rPr>
              <w:t>Midterm exam</w:t>
            </w:r>
          </w:p>
        </w:tc>
        <w:tc>
          <w:tcPr>
            <w:tcW w:w="3050" w:type="dxa"/>
            <w:vAlign w:val="center"/>
          </w:tcPr>
          <w:p w14:paraId="3DD04791" w14:textId="77777777" w:rsidR="00487FEE" w:rsidRPr="0016690B" w:rsidRDefault="00487FEE" w:rsidP="0048528A">
            <w:pPr>
              <w:autoSpaceDE w:val="0"/>
              <w:autoSpaceDN w:val="0"/>
              <w:adjustRightInd w:val="0"/>
              <w:jc w:val="center"/>
              <w:rPr>
                <w:sz w:val="20"/>
                <w:szCs w:val="20"/>
              </w:rPr>
            </w:pPr>
            <w:r w:rsidRPr="0016690B">
              <w:rPr>
                <w:sz w:val="20"/>
                <w:szCs w:val="20"/>
              </w:rPr>
              <w:t>X</w:t>
            </w:r>
          </w:p>
          <w:p w14:paraId="7A56625C" w14:textId="77777777" w:rsidR="00487FEE" w:rsidRPr="0016690B" w:rsidRDefault="00487FEE" w:rsidP="0048528A">
            <w:pPr>
              <w:autoSpaceDE w:val="0"/>
              <w:autoSpaceDN w:val="0"/>
              <w:adjustRightInd w:val="0"/>
              <w:jc w:val="center"/>
              <w:rPr>
                <w:sz w:val="20"/>
                <w:szCs w:val="20"/>
              </w:rPr>
            </w:pPr>
          </w:p>
        </w:tc>
        <w:tc>
          <w:tcPr>
            <w:tcW w:w="3087" w:type="dxa"/>
            <w:vAlign w:val="center"/>
          </w:tcPr>
          <w:p w14:paraId="5F0857B6" w14:textId="77777777" w:rsidR="00487FEE" w:rsidRPr="0016690B" w:rsidRDefault="00487FEE" w:rsidP="0048528A">
            <w:pPr>
              <w:autoSpaceDE w:val="0"/>
              <w:autoSpaceDN w:val="0"/>
              <w:adjustRightInd w:val="0"/>
              <w:jc w:val="center"/>
              <w:rPr>
                <w:sz w:val="20"/>
                <w:szCs w:val="20"/>
              </w:rPr>
            </w:pPr>
            <w:r w:rsidRPr="0016690B">
              <w:rPr>
                <w:sz w:val="20"/>
                <w:szCs w:val="20"/>
              </w:rPr>
              <w:t>50</w:t>
            </w:r>
          </w:p>
        </w:tc>
      </w:tr>
      <w:tr w:rsidR="00487FEE" w:rsidRPr="0016690B" w14:paraId="60862201" w14:textId="77777777" w:rsidTr="0048528A">
        <w:tc>
          <w:tcPr>
            <w:tcW w:w="3072" w:type="dxa"/>
            <w:vAlign w:val="center"/>
          </w:tcPr>
          <w:p w14:paraId="1B9C20E3" w14:textId="77777777" w:rsidR="00487FEE" w:rsidRPr="0016690B" w:rsidRDefault="00487FEE" w:rsidP="0048528A">
            <w:pPr>
              <w:autoSpaceDE w:val="0"/>
              <w:autoSpaceDN w:val="0"/>
              <w:adjustRightInd w:val="0"/>
              <w:ind w:left="708"/>
              <w:jc w:val="both"/>
              <w:rPr>
                <w:b/>
                <w:sz w:val="20"/>
                <w:szCs w:val="20"/>
              </w:rPr>
            </w:pPr>
            <w:r w:rsidRPr="0016690B">
              <w:rPr>
                <w:b/>
                <w:sz w:val="20"/>
                <w:szCs w:val="20"/>
                <w:lang w:val="en-GB"/>
              </w:rPr>
              <w:t>Clinical Practice</w:t>
            </w:r>
          </w:p>
        </w:tc>
        <w:tc>
          <w:tcPr>
            <w:tcW w:w="3050" w:type="dxa"/>
            <w:vAlign w:val="center"/>
          </w:tcPr>
          <w:p w14:paraId="4FA65D7C" w14:textId="77777777" w:rsidR="00487FEE" w:rsidRPr="0016690B" w:rsidRDefault="00487FEE" w:rsidP="0048528A">
            <w:pPr>
              <w:autoSpaceDE w:val="0"/>
              <w:autoSpaceDN w:val="0"/>
              <w:adjustRightInd w:val="0"/>
              <w:jc w:val="both"/>
              <w:rPr>
                <w:sz w:val="20"/>
                <w:szCs w:val="20"/>
              </w:rPr>
            </w:pPr>
          </w:p>
        </w:tc>
        <w:tc>
          <w:tcPr>
            <w:tcW w:w="3087" w:type="dxa"/>
            <w:vAlign w:val="center"/>
          </w:tcPr>
          <w:p w14:paraId="3C5D40A7" w14:textId="77777777" w:rsidR="00487FEE" w:rsidRPr="0016690B" w:rsidRDefault="00487FEE" w:rsidP="0048528A">
            <w:pPr>
              <w:autoSpaceDE w:val="0"/>
              <w:autoSpaceDN w:val="0"/>
              <w:adjustRightInd w:val="0"/>
              <w:jc w:val="center"/>
              <w:rPr>
                <w:sz w:val="20"/>
                <w:szCs w:val="20"/>
              </w:rPr>
            </w:pPr>
          </w:p>
        </w:tc>
      </w:tr>
      <w:tr w:rsidR="00487FEE" w:rsidRPr="0016690B" w14:paraId="7BC0BF7B" w14:textId="77777777" w:rsidTr="0048528A">
        <w:tc>
          <w:tcPr>
            <w:tcW w:w="3072" w:type="dxa"/>
            <w:vAlign w:val="center"/>
          </w:tcPr>
          <w:p w14:paraId="14D36A51" w14:textId="77777777" w:rsidR="00487FEE" w:rsidRPr="0016690B" w:rsidRDefault="00487FEE" w:rsidP="0048528A">
            <w:pPr>
              <w:autoSpaceDE w:val="0"/>
              <w:autoSpaceDN w:val="0"/>
              <w:adjustRightInd w:val="0"/>
              <w:ind w:left="708"/>
              <w:jc w:val="both"/>
              <w:rPr>
                <w:b/>
                <w:sz w:val="20"/>
                <w:szCs w:val="20"/>
                <w:lang w:val="en-GB"/>
              </w:rPr>
            </w:pPr>
            <w:r w:rsidRPr="0016690B">
              <w:rPr>
                <w:b/>
                <w:sz w:val="20"/>
                <w:szCs w:val="20"/>
                <w:lang w:val="en-GB"/>
              </w:rPr>
              <w:t>Homework Assignments/</w:t>
            </w:r>
          </w:p>
          <w:p w14:paraId="0DA252C3" w14:textId="77777777" w:rsidR="00487FEE" w:rsidRPr="0016690B" w:rsidRDefault="00487FEE" w:rsidP="0048528A">
            <w:pPr>
              <w:autoSpaceDE w:val="0"/>
              <w:autoSpaceDN w:val="0"/>
              <w:adjustRightInd w:val="0"/>
              <w:ind w:left="708"/>
              <w:jc w:val="both"/>
              <w:rPr>
                <w:b/>
                <w:sz w:val="20"/>
                <w:szCs w:val="20"/>
              </w:rPr>
            </w:pPr>
            <w:r w:rsidRPr="0016690B">
              <w:rPr>
                <w:b/>
                <w:sz w:val="20"/>
                <w:szCs w:val="20"/>
                <w:lang w:val="en-GB"/>
              </w:rPr>
              <w:t>Presentation</w:t>
            </w:r>
          </w:p>
        </w:tc>
        <w:tc>
          <w:tcPr>
            <w:tcW w:w="3050" w:type="dxa"/>
            <w:vAlign w:val="center"/>
          </w:tcPr>
          <w:p w14:paraId="274DB232" w14:textId="77777777" w:rsidR="00487FEE" w:rsidRPr="0016690B" w:rsidRDefault="00487FEE" w:rsidP="0048528A">
            <w:pPr>
              <w:autoSpaceDE w:val="0"/>
              <w:autoSpaceDN w:val="0"/>
              <w:adjustRightInd w:val="0"/>
              <w:jc w:val="both"/>
              <w:rPr>
                <w:color w:val="FF0000"/>
                <w:sz w:val="20"/>
                <w:szCs w:val="20"/>
              </w:rPr>
            </w:pPr>
          </w:p>
        </w:tc>
        <w:tc>
          <w:tcPr>
            <w:tcW w:w="3087" w:type="dxa"/>
            <w:vAlign w:val="center"/>
          </w:tcPr>
          <w:p w14:paraId="6AB9FA35" w14:textId="77777777" w:rsidR="00487FEE" w:rsidRPr="0016690B" w:rsidRDefault="00487FEE" w:rsidP="0048528A">
            <w:pPr>
              <w:autoSpaceDE w:val="0"/>
              <w:autoSpaceDN w:val="0"/>
              <w:adjustRightInd w:val="0"/>
              <w:jc w:val="center"/>
              <w:rPr>
                <w:sz w:val="20"/>
                <w:szCs w:val="20"/>
              </w:rPr>
            </w:pPr>
          </w:p>
        </w:tc>
      </w:tr>
      <w:tr w:rsidR="00487FEE" w:rsidRPr="0016690B" w14:paraId="6771C78D" w14:textId="77777777" w:rsidTr="0048528A">
        <w:tc>
          <w:tcPr>
            <w:tcW w:w="3072" w:type="dxa"/>
            <w:vAlign w:val="center"/>
          </w:tcPr>
          <w:p w14:paraId="2C7ED808" w14:textId="77777777" w:rsidR="00487FEE" w:rsidRPr="0016690B" w:rsidRDefault="00487FEE" w:rsidP="0048528A">
            <w:pPr>
              <w:autoSpaceDE w:val="0"/>
              <w:autoSpaceDN w:val="0"/>
              <w:adjustRightInd w:val="0"/>
              <w:ind w:left="708"/>
              <w:jc w:val="both"/>
              <w:rPr>
                <w:b/>
                <w:sz w:val="20"/>
                <w:szCs w:val="20"/>
              </w:rPr>
            </w:pPr>
            <w:r w:rsidRPr="0016690B">
              <w:rPr>
                <w:b/>
                <w:sz w:val="20"/>
                <w:szCs w:val="20"/>
              </w:rPr>
              <w:t>Projects</w:t>
            </w:r>
          </w:p>
        </w:tc>
        <w:tc>
          <w:tcPr>
            <w:tcW w:w="3050" w:type="dxa"/>
            <w:vAlign w:val="center"/>
          </w:tcPr>
          <w:p w14:paraId="1932789C" w14:textId="77777777" w:rsidR="00487FEE" w:rsidRPr="0016690B" w:rsidRDefault="00487FEE" w:rsidP="0048528A">
            <w:pPr>
              <w:autoSpaceDE w:val="0"/>
              <w:autoSpaceDN w:val="0"/>
              <w:adjustRightInd w:val="0"/>
              <w:jc w:val="both"/>
              <w:rPr>
                <w:sz w:val="20"/>
                <w:szCs w:val="20"/>
              </w:rPr>
            </w:pPr>
          </w:p>
        </w:tc>
        <w:tc>
          <w:tcPr>
            <w:tcW w:w="3087" w:type="dxa"/>
            <w:vAlign w:val="center"/>
          </w:tcPr>
          <w:p w14:paraId="4049BA02" w14:textId="77777777" w:rsidR="00487FEE" w:rsidRPr="0016690B" w:rsidRDefault="00487FEE" w:rsidP="0048528A">
            <w:pPr>
              <w:autoSpaceDE w:val="0"/>
              <w:autoSpaceDN w:val="0"/>
              <w:adjustRightInd w:val="0"/>
              <w:jc w:val="center"/>
              <w:rPr>
                <w:sz w:val="20"/>
                <w:szCs w:val="20"/>
              </w:rPr>
            </w:pPr>
          </w:p>
        </w:tc>
      </w:tr>
      <w:tr w:rsidR="00487FEE" w:rsidRPr="0016690B" w14:paraId="75B695DF" w14:textId="77777777" w:rsidTr="0048528A">
        <w:tc>
          <w:tcPr>
            <w:tcW w:w="3072" w:type="dxa"/>
            <w:vAlign w:val="center"/>
          </w:tcPr>
          <w:p w14:paraId="13014A7C" w14:textId="77777777" w:rsidR="00487FEE" w:rsidRPr="0016690B" w:rsidRDefault="00487FEE" w:rsidP="0048528A">
            <w:pPr>
              <w:autoSpaceDE w:val="0"/>
              <w:autoSpaceDN w:val="0"/>
              <w:adjustRightInd w:val="0"/>
              <w:ind w:left="708"/>
              <w:jc w:val="both"/>
              <w:rPr>
                <w:b/>
                <w:sz w:val="20"/>
                <w:szCs w:val="20"/>
              </w:rPr>
            </w:pPr>
            <w:r w:rsidRPr="0016690B">
              <w:rPr>
                <w:b/>
                <w:sz w:val="20"/>
                <w:szCs w:val="20"/>
              </w:rPr>
              <w:t>Laboratory work</w:t>
            </w:r>
          </w:p>
        </w:tc>
        <w:tc>
          <w:tcPr>
            <w:tcW w:w="3050" w:type="dxa"/>
            <w:vAlign w:val="center"/>
          </w:tcPr>
          <w:p w14:paraId="33933DDB" w14:textId="77777777" w:rsidR="00487FEE" w:rsidRPr="0016690B" w:rsidRDefault="00487FEE" w:rsidP="0048528A">
            <w:pPr>
              <w:autoSpaceDE w:val="0"/>
              <w:autoSpaceDN w:val="0"/>
              <w:adjustRightInd w:val="0"/>
              <w:jc w:val="both"/>
              <w:rPr>
                <w:sz w:val="20"/>
                <w:szCs w:val="20"/>
              </w:rPr>
            </w:pPr>
          </w:p>
        </w:tc>
        <w:tc>
          <w:tcPr>
            <w:tcW w:w="3087" w:type="dxa"/>
            <w:vAlign w:val="center"/>
          </w:tcPr>
          <w:p w14:paraId="32B8C6FD" w14:textId="77777777" w:rsidR="00487FEE" w:rsidRPr="0016690B" w:rsidRDefault="00487FEE" w:rsidP="0048528A">
            <w:pPr>
              <w:autoSpaceDE w:val="0"/>
              <w:autoSpaceDN w:val="0"/>
              <w:adjustRightInd w:val="0"/>
              <w:jc w:val="center"/>
              <w:rPr>
                <w:sz w:val="20"/>
                <w:szCs w:val="20"/>
              </w:rPr>
            </w:pPr>
          </w:p>
        </w:tc>
      </w:tr>
      <w:tr w:rsidR="00487FEE" w:rsidRPr="0016690B" w14:paraId="0ED66AD6" w14:textId="77777777" w:rsidTr="0048528A">
        <w:tc>
          <w:tcPr>
            <w:tcW w:w="3072" w:type="dxa"/>
            <w:vAlign w:val="center"/>
          </w:tcPr>
          <w:p w14:paraId="78A09487" w14:textId="77777777" w:rsidR="00487FEE" w:rsidRPr="0016690B" w:rsidRDefault="00487FEE" w:rsidP="0048528A">
            <w:pPr>
              <w:autoSpaceDE w:val="0"/>
              <w:autoSpaceDN w:val="0"/>
              <w:adjustRightInd w:val="0"/>
              <w:ind w:left="708"/>
              <w:jc w:val="both"/>
              <w:rPr>
                <w:b/>
                <w:sz w:val="20"/>
                <w:szCs w:val="20"/>
              </w:rPr>
            </w:pPr>
            <w:r w:rsidRPr="0016690B">
              <w:rPr>
                <w:b/>
                <w:sz w:val="20"/>
                <w:szCs w:val="20"/>
              </w:rPr>
              <w:t xml:space="preserve">Final exam </w:t>
            </w:r>
          </w:p>
        </w:tc>
        <w:tc>
          <w:tcPr>
            <w:tcW w:w="3050" w:type="dxa"/>
            <w:vAlign w:val="center"/>
          </w:tcPr>
          <w:p w14:paraId="436EFD72" w14:textId="77777777" w:rsidR="00487FEE" w:rsidRPr="0016690B" w:rsidRDefault="00487FEE" w:rsidP="0048528A">
            <w:pPr>
              <w:autoSpaceDE w:val="0"/>
              <w:autoSpaceDN w:val="0"/>
              <w:adjustRightInd w:val="0"/>
              <w:ind w:left="708"/>
              <w:jc w:val="both"/>
              <w:rPr>
                <w:sz w:val="20"/>
                <w:szCs w:val="20"/>
              </w:rPr>
            </w:pPr>
            <w:r w:rsidRPr="0016690B">
              <w:rPr>
                <w:sz w:val="20"/>
                <w:szCs w:val="20"/>
              </w:rPr>
              <w:t xml:space="preserve">         X</w:t>
            </w:r>
          </w:p>
        </w:tc>
        <w:tc>
          <w:tcPr>
            <w:tcW w:w="3087" w:type="dxa"/>
            <w:vAlign w:val="center"/>
          </w:tcPr>
          <w:p w14:paraId="13FDE8BE" w14:textId="77777777" w:rsidR="00487FEE" w:rsidRPr="0016690B" w:rsidRDefault="00487FEE" w:rsidP="0048528A">
            <w:pPr>
              <w:autoSpaceDE w:val="0"/>
              <w:autoSpaceDN w:val="0"/>
              <w:adjustRightInd w:val="0"/>
              <w:jc w:val="center"/>
              <w:rPr>
                <w:color w:val="0000FF"/>
                <w:sz w:val="20"/>
                <w:szCs w:val="20"/>
              </w:rPr>
            </w:pPr>
            <w:r w:rsidRPr="0016690B">
              <w:rPr>
                <w:sz w:val="20"/>
                <w:szCs w:val="20"/>
              </w:rPr>
              <w:t>50</w:t>
            </w:r>
          </w:p>
        </w:tc>
      </w:tr>
      <w:tr w:rsidR="00487FEE" w:rsidRPr="0016690B" w14:paraId="7F3C6498" w14:textId="77777777" w:rsidTr="0048528A">
        <w:tc>
          <w:tcPr>
            <w:tcW w:w="3072" w:type="dxa"/>
            <w:vAlign w:val="center"/>
          </w:tcPr>
          <w:p w14:paraId="52CD54DB" w14:textId="77777777" w:rsidR="00487FEE" w:rsidRPr="0016690B" w:rsidRDefault="00487FEE" w:rsidP="0048528A">
            <w:pPr>
              <w:autoSpaceDE w:val="0"/>
              <w:autoSpaceDN w:val="0"/>
              <w:adjustRightInd w:val="0"/>
              <w:ind w:left="708"/>
              <w:jc w:val="both"/>
              <w:rPr>
                <w:b/>
                <w:sz w:val="20"/>
                <w:szCs w:val="20"/>
              </w:rPr>
            </w:pPr>
            <w:r w:rsidRPr="0016690B">
              <w:rPr>
                <w:b/>
                <w:sz w:val="20"/>
                <w:szCs w:val="20"/>
              </w:rPr>
              <w:t xml:space="preserve">Attending lesson / PBE lesson </w:t>
            </w:r>
          </w:p>
        </w:tc>
        <w:tc>
          <w:tcPr>
            <w:tcW w:w="3050" w:type="dxa"/>
            <w:vAlign w:val="center"/>
          </w:tcPr>
          <w:p w14:paraId="2A3D297B" w14:textId="77777777" w:rsidR="00487FEE" w:rsidRPr="0016690B" w:rsidRDefault="00487FEE" w:rsidP="0048528A">
            <w:pPr>
              <w:autoSpaceDE w:val="0"/>
              <w:autoSpaceDN w:val="0"/>
              <w:adjustRightInd w:val="0"/>
              <w:jc w:val="both"/>
              <w:rPr>
                <w:sz w:val="20"/>
                <w:szCs w:val="20"/>
              </w:rPr>
            </w:pPr>
          </w:p>
        </w:tc>
        <w:tc>
          <w:tcPr>
            <w:tcW w:w="3087" w:type="dxa"/>
            <w:vAlign w:val="center"/>
          </w:tcPr>
          <w:p w14:paraId="076D17F2" w14:textId="77777777" w:rsidR="00487FEE" w:rsidRPr="0016690B" w:rsidRDefault="00487FEE" w:rsidP="0048528A">
            <w:pPr>
              <w:autoSpaceDE w:val="0"/>
              <w:autoSpaceDN w:val="0"/>
              <w:adjustRightInd w:val="0"/>
              <w:jc w:val="both"/>
              <w:rPr>
                <w:sz w:val="20"/>
                <w:szCs w:val="20"/>
              </w:rPr>
            </w:pPr>
          </w:p>
        </w:tc>
      </w:tr>
      <w:tr w:rsidR="00487FEE" w:rsidRPr="0016690B" w14:paraId="5D2CA6E5" w14:textId="77777777" w:rsidTr="0048528A">
        <w:tc>
          <w:tcPr>
            <w:tcW w:w="9209" w:type="dxa"/>
            <w:gridSpan w:val="3"/>
            <w:vAlign w:val="center"/>
          </w:tcPr>
          <w:p w14:paraId="4AEC1893" w14:textId="77777777" w:rsidR="00487FEE" w:rsidRPr="0016690B" w:rsidRDefault="00487FEE" w:rsidP="0048528A">
            <w:pPr>
              <w:autoSpaceDE w:val="0"/>
              <w:autoSpaceDN w:val="0"/>
              <w:adjustRightInd w:val="0"/>
              <w:jc w:val="both"/>
              <w:rPr>
                <w:b/>
                <w:sz w:val="20"/>
                <w:szCs w:val="20"/>
                <w:lang w:val="en-GB"/>
              </w:rPr>
            </w:pPr>
            <w:r w:rsidRPr="0016690B">
              <w:rPr>
                <w:b/>
                <w:sz w:val="20"/>
                <w:szCs w:val="20"/>
                <w:lang w:val="en-GB"/>
              </w:rPr>
              <w:t>Further Notes about Assessment Methods:</w:t>
            </w:r>
          </w:p>
          <w:p w14:paraId="5E7794E5" w14:textId="77777777" w:rsidR="00487FEE" w:rsidRPr="0016690B" w:rsidRDefault="00487FEE" w:rsidP="0048528A">
            <w:pPr>
              <w:autoSpaceDE w:val="0"/>
              <w:autoSpaceDN w:val="0"/>
              <w:adjustRightInd w:val="0"/>
              <w:jc w:val="both"/>
              <w:rPr>
                <w:sz w:val="20"/>
                <w:szCs w:val="20"/>
              </w:rPr>
            </w:pPr>
            <w:r w:rsidRPr="0016690B">
              <w:rPr>
                <w:sz w:val="20"/>
                <w:szCs w:val="20"/>
              </w:rPr>
              <w:t>In the assessment of the course, 50% of the midterm grade and 50% of the final grade shall</w:t>
            </w:r>
            <w:r>
              <w:rPr>
                <w:sz w:val="20"/>
                <w:szCs w:val="20"/>
              </w:rPr>
              <w:t xml:space="preserve"> determine the semester grade. </w:t>
            </w:r>
          </w:p>
          <w:p w14:paraId="2C97F8B3" w14:textId="77777777" w:rsidR="00487FEE" w:rsidRPr="0016690B" w:rsidRDefault="00487FEE" w:rsidP="0048528A">
            <w:pPr>
              <w:autoSpaceDE w:val="0"/>
              <w:autoSpaceDN w:val="0"/>
              <w:adjustRightInd w:val="0"/>
              <w:jc w:val="both"/>
              <w:rPr>
                <w:sz w:val="20"/>
                <w:szCs w:val="20"/>
              </w:rPr>
            </w:pPr>
            <w:r w:rsidRPr="0016690B">
              <w:rPr>
                <w:sz w:val="20"/>
                <w:szCs w:val="20"/>
              </w:rPr>
              <w:t>Course Success Grade: 50% of the midterm exam + 50% of the final exam</w:t>
            </w:r>
          </w:p>
        </w:tc>
      </w:tr>
    </w:tbl>
    <w:p w14:paraId="150B7E0E" w14:textId="77777777" w:rsidR="00487FEE" w:rsidRPr="0016690B" w:rsidRDefault="00487FEE" w:rsidP="00487FEE">
      <w:pPr>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87FEE" w:rsidRPr="0016690B" w14:paraId="3485D658" w14:textId="77777777" w:rsidTr="0048528A">
        <w:trPr>
          <w:trHeight w:val="886"/>
        </w:trPr>
        <w:tc>
          <w:tcPr>
            <w:tcW w:w="9180" w:type="dxa"/>
            <w:shd w:val="clear" w:color="auto" w:fill="auto"/>
          </w:tcPr>
          <w:p w14:paraId="74EF90E9" w14:textId="77777777" w:rsidR="00487FEE" w:rsidRPr="0016690B" w:rsidRDefault="00487FEE" w:rsidP="0048528A">
            <w:pPr>
              <w:jc w:val="both"/>
              <w:rPr>
                <w:b/>
                <w:sz w:val="20"/>
                <w:szCs w:val="20"/>
                <w:lang w:val="en-GB"/>
              </w:rPr>
            </w:pPr>
            <w:r w:rsidRPr="0016690B">
              <w:rPr>
                <w:b/>
                <w:sz w:val="20"/>
                <w:szCs w:val="20"/>
                <w:lang w:val="en-GB"/>
              </w:rPr>
              <w:t>Assessment Criteria</w:t>
            </w:r>
          </w:p>
          <w:p w14:paraId="259732D5" w14:textId="77777777" w:rsidR="00487FEE" w:rsidRPr="0016690B" w:rsidRDefault="00487FEE" w:rsidP="0048528A">
            <w:pPr>
              <w:jc w:val="both"/>
              <w:rPr>
                <w:b/>
                <w:color w:val="000000"/>
                <w:sz w:val="20"/>
                <w:szCs w:val="20"/>
              </w:rPr>
            </w:pPr>
            <w:r w:rsidRPr="0016690B">
              <w:rPr>
                <w:sz w:val="20"/>
                <w:szCs w:val="20"/>
              </w:rPr>
              <w:t>The exams assess the skills of; interpretation, recall, decision-making, explanation, classification and combination of knowledge.</w:t>
            </w:r>
          </w:p>
        </w:tc>
      </w:tr>
      <w:tr w:rsidR="00487FEE" w:rsidRPr="00487FEE" w14:paraId="37DF0FAC" w14:textId="77777777" w:rsidTr="0048528A">
        <w:trPr>
          <w:trHeight w:val="886"/>
        </w:trPr>
        <w:tc>
          <w:tcPr>
            <w:tcW w:w="9180" w:type="dxa"/>
            <w:shd w:val="clear" w:color="auto" w:fill="auto"/>
          </w:tcPr>
          <w:p w14:paraId="0D7CB3F5" w14:textId="77777777" w:rsidR="00487FEE" w:rsidRPr="00487FEE" w:rsidRDefault="00487FEE" w:rsidP="0048528A">
            <w:pPr>
              <w:jc w:val="both"/>
              <w:rPr>
                <w:b/>
                <w:sz w:val="20"/>
                <w:szCs w:val="20"/>
                <w:lang w:val="en-GB"/>
              </w:rPr>
            </w:pPr>
            <w:r w:rsidRPr="00487FEE">
              <w:rPr>
                <w:b/>
                <w:sz w:val="20"/>
                <w:szCs w:val="20"/>
                <w:lang w:val="en-GB"/>
              </w:rPr>
              <w:t>Textbook(s)/References/Materials:</w:t>
            </w:r>
          </w:p>
          <w:p w14:paraId="04106425" w14:textId="77777777" w:rsidR="00487FEE" w:rsidRPr="00487FEE" w:rsidRDefault="00487FEE" w:rsidP="0048528A">
            <w:pPr>
              <w:rPr>
                <w:b/>
                <w:sz w:val="20"/>
                <w:szCs w:val="20"/>
              </w:rPr>
            </w:pPr>
            <w:r w:rsidRPr="00487FEE">
              <w:rPr>
                <w:b/>
                <w:sz w:val="20"/>
                <w:szCs w:val="20"/>
                <w:u w:val="single"/>
              </w:rPr>
              <w:t>Main material</w:t>
            </w:r>
          </w:p>
          <w:p w14:paraId="03DEA461" w14:textId="77777777" w:rsidR="00487FEE" w:rsidRPr="00487FEE" w:rsidRDefault="00487FEE" w:rsidP="00487FEE">
            <w:pPr>
              <w:widowControl w:val="0"/>
              <w:numPr>
                <w:ilvl w:val="0"/>
                <w:numId w:val="3"/>
              </w:numPr>
              <w:tabs>
                <w:tab w:val="left" w:pos="360"/>
              </w:tabs>
              <w:autoSpaceDE w:val="0"/>
              <w:autoSpaceDN w:val="0"/>
              <w:jc w:val="both"/>
              <w:rPr>
                <w:sz w:val="20"/>
                <w:szCs w:val="20"/>
              </w:rPr>
            </w:pPr>
            <w:r w:rsidRPr="00487FEE">
              <w:rPr>
                <w:sz w:val="20"/>
                <w:szCs w:val="20"/>
              </w:rPr>
              <w:t xml:space="preserve">McCance KL, Huether SE. (2005). </w:t>
            </w:r>
            <w:r w:rsidRPr="00487FEE">
              <w:rPr>
                <w:bCs/>
                <w:iCs/>
                <w:sz w:val="20"/>
                <w:szCs w:val="20"/>
              </w:rPr>
              <w:t>Pathophysiology The Biologic Basis For Disease in Adults and Children</w:t>
            </w:r>
            <w:r w:rsidRPr="00487FEE">
              <w:rPr>
                <w:b/>
                <w:bCs/>
                <w:sz w:val="20"/>
                <w:szCs w:val="20"/>
              </w:rPr>
              <w:t>,</w:t>
            </w:r>
            <w:r w:rsidRPr="00487FEE">
              <w:rPr>
                <w:sz w:val="20"/>
                <w:szCs w:val="20"/>
              </w:rPr>
              <w:t xml:space="preserve"> The C.V. Mosby Company, StLouis.</w:t>
            </w:r>
          </w:p>
          <w:p w14:paraId="0F54D4EA" w14:textId="77777777" w:rsidR="00487FEE" w:rsidRPr="00487FEE" w:rsidRDefault="00487FEE" w:rsidP="00487FEE">
            <w:pPr>
              <w:widowControl w:val="0"/>
              <w:numPr>
                <w:ilvl w:val="0"/>
                <w:numId w:val="3"/>
              </w:numPr>
              <w:tabs>
                <w:tab w:val="left" w:pos="360"/>
              </w:tabs>
              <w:autoSpaceDE w:val="0"/>
              <w:autoSpaceDN w:val="0"/>
              <w:jc w:val="both"/>
              <w:rPr>
                <w:sz w:val="20"/>
                <w:szCs w:val="20"/>
              </w:rPr>
            </w:pPr>
            <w:r w:rsidRPr="00487FEE">
              <w:rPr>
                <w:sz w:val="20"/>
                <w:szCs w:val="20"/>
              </w:rPr>
              <w:t>Çevikbaş U (Çev. Ed). (2002). Temel Patoloji, Kumar V, Cortran RS., Robbins SL. Basic Pathology, Yüce Yayınları A.Ş, İstanbul.</w:t>
            </w:r>
          </w:p>
          <w:p w14:paraId="4478C6E9" w14:textId="77777777" w:rsidR="00487FEE" w:rsidRPr="00487FEE" w:rsidRDefault="00487FEE" w:rsidP="0048528A">
            <w:pPr>
              <w:rPr>
                <w:b/>
                <w:sz w:val="20"/>
                <w:szCs w:val="20"/>
                <w:u w:val="single"/>
              </w:rPr>
            </w:pPr>
            <w:r w:rsidRPr="00487FEE">
              <w:rPr>
                <w:b/>
                <w:sz w:val="20"/>
                <w:szCs w:val="20"/>
                <w:u w:val="single"/>
              </w:rPr>
              <w:t>Auxiliary material</w:t>
            </w:r>
          </w:p>
          <w:p w14:paraId="6873B16F" w14:textId="77777777" w:rsidR="00487FEE" w:rsidRPr="00487FEE" w:rsidRDefault="00487FEE" w:rsidP="00487FEE">
            <w:pPr>
              <w:widowControl w:val="0"/>
              <w:numPr>
                <w:ilvl w:val="0"/>
                <w:numId w:val="2"/>
              </w:numPr>
              <w:tabs>
                <w:tab w:val="left" w:pos="360"/>
              </w:tabs>
              <w:autoSpaceDE w:val="0"/>
              <w:autoSpaceDN w:val="0"/>
              <w:jc w:val="both"/>
              <w:rPr>
                <w:sz w:val="20"/>
                <w:szCs w:val="20"/>
              </w:rPr>
            </w:pPr>
            <w:r w:rsidRPr="00487FEE">
              <w:rPr>
                <w:sz w:val="20"/>
                <w:szCs w:val="20"/>
              </w:rPr>
              <w:t xml:space="preserve">Porth MC. (1998). </w:t>
            </w:r>
            <w:r w:rsidRPr="00487FEE">
              <w:rPr>
                <w:bCs/>
                <w:iCs/>
                <w:sz w:val="20"/>
                <w:szCs w:val="20"/>
              </w:rPr>
              <w:t>Pathophysiolog Concepts of Altered Health States</w:t>
            </w:r>
            <w:r w:rsidRPr="00487FEE">
              <w:rPr>
                <w:iCs/>
                <w:sz w:val="20"/>
                <w:szCs w:val="20"/>
              </w:rPr>
              <w:t xml:space="preserve">, </w:t>
            </w:r>
            <w:r w:rsidRPr="00487FEE">
              <w:rPr>
                <w:sz w:val="20"/>
                <w:szCs w:val="20"/>
              </w:rPr>
              <w:t>5</w:t>
            </w:r>
            <w:r w:rsidRPr="00487FEE">
              <w:rPr>
                <w:sz w:val="20"/>
                <w:szCs w:val="20"/>
                <w:vertAlign w:val="superscript"/>
              </w:rPr>
              <w:t>th</w:t>
            </w:r>
            <w:r w:rsidRPr="00487FEE">
              <w:rPr>
                <w:sz w:val="20"/>
                <w:szCs w:val="20"/>
              </w:rPr>
              <w:t xml:space="preserve"> Ed., Lippincott Comp., Philadelphia.</w:t>
            </w:r>
          </w:p>
          <w:p w14:paraId="396AD288" w14:textId="77777777" w:rsidR="00487FEE" w:rsidRPr="00487FEE" w:rsidRDefault="00487FEE" w:rsidP="00487FEE">
            <w:pPr>
              <w:widowControl w:val="0"/>
              <w:numPr>
                <w:ilvl w:val="0"/>
                <w:numId w:val="2"/>
              </w:numPr>
              <w:tabs>
                <w:tab w:val="left" w:pos="360"/>
              </w:tabs>
              <w:autoSpaceDE w:val="0"/>
              <w:autoSpaceDN w:val="0"/>
              <w:jc w:val="both"/>
              <w:rPr>
                <w:sz w:val="20"/>
                <w:szCs w:val="20"/>
              </w:rPr>
            </w:pPr>
            <w:r w:rsidRPr="00487FEE">
              <w:rPr>
                <w:sz w:val="20"/>
                <w:szCs w:val="20"/>
              </w:rPr>
              <w:t xml:space="preserve">Guyton CA, Hall J. (1996). </w:t>
            </w:r>
            <w:r w:rsidRPr="00487FEE">
              <w:rPr>
                <w:bCs/>
                <w:sz w:val="20"/>
                <w:szCs w:val="20"/>
              </w:rPr>
              <w:t>Tıbbi Fizyoloji</w:t>
            </w:r>
            <w:r w:rsidRPr="00487FEE">
              <w:rPr>
                <w:sz w:val="20"/>
                <w:szCs w:val="20"/>
              </w:rPr>
              <w:t xml:space="preserve"> Çev: Hayrunisa Çavuşoğlu</w:t>
            </w:r>
            <w:r w:rsidRPr="00487FEE">
              <w:rPr>
                <w:b/>
                <w:bCs/>
                <w:sz w:val="20"/>
                <w:szCs w:val="20"/>
              </w:rPr>
              <w:t>,</w:t>
            </w:r>
            <w:r w:rsidRPr="00487FEE">
              <w:rPr>
                <w:sz w:val="20"/>
                <w:szCs w:val="20"/>
              </w:rPr>
              <w:t xml:space="preserve"> 10</w:t>
            </w:r>
            <w:r w:rsidRPr="00487FEE">
              <w:rPr>
                <w:sz w:val="20"/>
                <w:szCs w:val="20"/>
                <w:vertAlign w:val="superscript"/>
              </w:rPr>
              <w:t>th</w:t>
            </w:r>
            <w:r w:rsidRPr="00487FEE">
              <w:rPr>
                <w:sz w:val="20"/>
                <w:szCs w:val="20"/>
              </w:rPr>
              <w:t xml:space="preserve">. Ed., W.B. Saunders Comp., Philadelphia. </w:t>
            </w:r>
          </w:p>
          <w:p w14:paraId="521B71C3" w14:textId="77777777" w:rsidR="00487FEE" w:rsidRPr="00487FEE" w:rsidRDefault="00487FEE" w:rsidP="00487FEE">
            <w:pPr>
              <w:widowControl w:val="0"/>
              <w:numPr>
                <w:ilvl w:val="0"/>
                <w:numId w:val="2"/>
              </w:numPr>
              <w:tabs>
                <w:tab w:val="left" w:pos="360"/>
              </w:tabs>
              <w:autoSpaceDE w:val="0"/>
              <w:autoSpaceDN w:val="0"/>
              <w:jc w:val="both"/>
              <w:rPr>
                <w:sz w:val="20"/>
                <w:szCs w:val="20"/>
              </w:rPr>
            </w:pPr>
            <w:r w:rsidRPr="00487FEE">
              <w:rPr>
                <w:sz w:val="20"/>
                <w:szCs w:val="20"/>
              </w:rPr>
              <w:t>Kumar V, Abbas A, Fousta N, Mitchell R. Robbins (2008). Basic Pathology, 8th Ed., Saunders Book Company, Philadelphia.</w:t>
            </w:r>
          </w:p>
          <w:p w14:paraId="01E83530" w14:textId="77777777" w:rsidR="00487FEE" w:rsidRPr="00487FEE" w:rsidRDefault="00487FEE" w:rsidP="00487FEE">
            <w:pPr>
              <w:widowControl w:val="0"/>
              <w:numPr>
                <w:ilvl w:val="0"/>
                <w:numId w:val="2"/>
              </w:numPr>
              <w:tabs>
                <w:tab w:val="left" w:pos="360"/>
              </w:tabs>
              <w:autoSpaceDE w:val="0"/>
              <w:autoSpaceDN w:val="0"/>
              <w:jc w:val="both"/>
              <w:rPr>
                <w:sz w:val="20"/>
                <w:szCs w:val="20"/>
              </w:rPr>
            </w:pPr>
            <w:r w:rsidRPr="00487FEE">
              <w:rPr>
                <w:sz w:val="20"/>
                <w:szCs w:val="20"/>
              </w:rPr>
              <w:t>Carrier-Kohlman V. (2003). Pathophysiological</w:t>
            </w:r>
            <w:r w:rsidRPr="00487FEE">
              <w:rPr>
                <w:i/>
                <w:sz w:val="20"/>
                <w:szCs w:val="20"/>
              </w:rPr>
              <w:t xml:space="preserve"> Phenomena in Nursing: Human Responses to Illness</w:t>
            </w:r>
            <w:r w:rsidRPr="00487FEE">
              <w:rPr>
                <w:sz w:val="20"/>
                <w:szCs w:val="20"/>
              </w:rPr>
              <w:t>, 2nd ed., WB Saunders Company, Philadelphia.</w:t>
            </w:r>
          </w:p>
          <w:p w14:paraId="444D22C4" w14:textId="77777777" w:rsidR="00487FEE" w:rsidRPr="00487FEE" w:rsidRDefault="00487FEE" w:rsidP="0048528A">
            <w:pPr>
              <w:rPr>
                <w:b/>
                <w:sz w:val="20"/>
                <w:szCs w:val="20"/>
                <w:u w:val="single"/>
              </w:rPr>
            </w:pPr>
            <w:r w:rsidRPr="00487FEE">
              <w:rPr>
                <w:b/>
                <w:sz w:val="20"/>
                <w:szCs w:val="20"/>
                <w:u w:val="single"/>
              </w:rPr>
              <w:t>References</w:t>
            </w:r>
          </w:p>
          <w:p w14:paraId="5E3B991D" w14:textId="77777777" w:rsidR="00487FEE" w:rsidRPr="00487FEE" w:rsidRDefault="00487FEE" w:rsidP="0048528A">
            <w:pPr>
              <w:outlineLvl w:val="0"/>
              <w:rPr>
                <w:bCs/>
                <w:sz w:val="20"/>
                <w:szCs w:val="20"/>
              </w:rPr>
            </w:pPr>
            <w:bookmarkStart w:id="154" w:name="_Toc48855752"/>
            <w:r w:rsidRPr="00487FEE">
              <w:rPr>
                <w:bCs/>
                <w:kern w:val="36"/>
                <w:sz w:val="20"/>
                <w:szCs w:val="20"/>
              </w:rPr>
              <w:t xml:space="preserve">Pathophysiology; </w:t>
            </w:r>
            <w:r w:rsidRPr="00487FEE">
              <w:rPr>
                <w:bCs/>
                <w:sz w:val="20"/>
                <w:szCs w:val="20"/>
              </w:rPr>
              <w:t>The Official Journal of the International Society for Pathophysiology</w:t>
            </w:r>
            <w:bookmarkEnd w:id="154"/>
          </w:p>
          <w:p w14:paraId="2F6DCB32" w14:textId="77777777" w:rsidR="00487FEE" w:rsidRPr="00487FEE" w:rsidRDefault="00487FEE" w:rsidP="0048528A">
            <w:pPr>
              <w:rPr>
                <w:i/>
                <w:sz w:val="20"/>
                <w:szCs w:val="20"/>
              </w:rPr>
            </w:pPr>
          </w:p>
          <w:p w14:paraId="221918F4" w14:textId="77777777" w:rsidR="00487FEE" w:rsidRPr="00487FEE" w:rsidRDefault="00487FEE" w:rsidP="0048528A">
            <w:pPr>
              <w:jc w:val="both"/>
              <w:rPr>
                <w:sz w:val="20"/>
                <w:szCs w:val="20"/>
              </w:rPr>
            </w:pPr>
            <w:r w:rsidRPr="00487FEE">
              <w:rPr>
                <w:b/>
                <w:sz w:val="20"/>
                <w:szCs w:val="20"/>
                <w:u w:val="single"/>
              </w:rPr>
              <w:t>Other course materials:</w:t>
            </w:r>
            <w:r w:rsidRPr="00487FEE">
              <w:rPr>
                <w:sz w:val="20"/>
                <w:szCs w:val="20"/>
              </w:rPr>
              <w:t>Discussion questions, case analysis, videos and animations.</w:t>
            </w:r>
          </w:p>
        </w:tc>
      </w:tr>
      <w:tr w:rsidR="00487FEE" w:rsidRPr="00487FEE" w14:paraId="5BC5C3E4" w14:textId="77777777" w:rsidTr="0048528A">
        <w:trPr>
          <w:trHeight w:val="886"/>
        </w:trPr>
        <w:tc>
          <w:tcPr>
            <w:tcW w:w="9180" w:type="dxa"/>
            <w:shd w:val="clear" w:color="auto" w:fill="auto"/>
          </w:tcPr>
          <w:p w14:paraId="03691AD2" w14:textId="77777777" w:rsidR="00487FEE" w:rsidRPr="00487FEE" w:rsidRDefault="00487FEE" w:rsidP="0048528A">
            <w:pPr>
              <w:jc w:val="both"/>
              <w:rPr>
                <w:b/>
                <w:sz w:val="20"/>
                <w:szCs w:val="20"/>
                <w:lang w:val="en-GB"/>
              </w:rPr>
            </w:pPr>
            <w:r w:rsidRPr="00487FEE">
              <w:rPr>
                <w:b/>
                <w:sz w:val="20"/>
                <w:szCs w:val="20"/>
                <w:lang w:val="en-GB"/>
              </w:rPr>
              <w:t xml:space="preserve">Contact Details for the Instructor: </w:t>
            </w:r>
          </w:p>
          <w:p w14:paraId="72369BE4" w14:textId="77777777" w:rsidR="00487FEE" w:rsidRPr="00487FEE" w:rsidRDefault="00487FEE" w:rsidP="0048528A">
            <w:pPr>
              <w:widowControl w:val="0"/>
              <w:autoSpaceDE w:val="0"/>
              <w:autoSpaceDN w:val="0"/>
              <w:jc w:val="both"/>
              <w:rPr>
                <w:sz w:val="20"/>
                <w:szCs w:val="20"/>
              </w:rPr>
            </w:pPr>
            <w:r w:rsidRPr="00487FEE">
              <w:rPr>
                <w:sz w:val="20"/>
                <w:szCs w:val="20"/>
              </w:rPr>
              <w:t xml:space="preserve">Prof. Ö. KÜÇÜKGÜÇLÜ                   Tel: 0 232 4126966  e-posta: </w:t>
            </w:r>
            <w:hyperlink r:id="rId9" w:history="1">
              <w:r w:rsidRPr="00487FEE">
                <w:rPr>
                  <w:sz w:val="20"/>
                  <w:szCs w:val="20"/>
                </w:rPr>
                <w:t>ozlem.kguclu@deu.edu.tr</w:t>
              </w:r>
            </w:hyperlink>
          </w:p>
          <w:p w14:paraId="34075D1C" w14:textId="77777777" w:rsidR="00487FEE" w:rsidRPr="00487FEE" w:rsidRDefault="00487FEE" w:rsidP="0048528A">
            <w:pPr>
              <w:widowControl w:val="0"/>
              <w:autoSpaceDE w:val="0"/>
              <w:autoSpaceDN w:val="0"/>
              <w:jc w:val="both"/>
              <w:rPr>
                <w:sz w:val="20"/>
                <w:szCs w:val="20"/>
              </w:rPr>
            </w:pPr>
            <w:r w:rsidRPr="00487FEE">
              <w:rPr>
                <w:sz w:val="20"/>
                <w:szCs w:val="20"/>
              </w:rPr>
              <w:t xml:space="preserve">Prof. Hatice MERT                             Tel: 0 232  412 4782 e-posta: </w:t>
            </w:r>
            <w:hyperlink r:id="rId10" w:history="1">
              <w:r w:rsidRPr="00487FEE">
                <w:rPr>
                  <w:sz w:val="20"/>
                  <w:szCs w:val="20"/>
                </w:rPr>
                <w:t>hatice.mert@deu.edu.tr</w:t>
              </w:r>
            </w:hyperlink>
          </w:p>
          <w:p w14:paraId="198BC893" w14:textId="77777777" w:rsidR="00487FEE" w:rsidRPr="00487FEE" w:rsidRDefault="00487FEE" w:rsidP="0048528A">
            <w:pPr>
              <w:rPr>
                <w:sz w:val="20"/>
                <w:szCs w:val="20"/>
              </w:rPr>
            </w:pPr>
            <w:r w:rsidRPr="00487FEE">
              <w:rPr>
                <w:sz w:val="20"/>
                <w:szCs w:val="20"/>
              </w:rPr>
              <w:t xml:space="preserve">Assoc. Prof.  Ö. BİLİK                       Tel: 0 232 4124781  e-posta: bilikorama@gmail.com </w:t>
            </w:r>
          </w:p>
          <w:p w14:paraId="229A7B3B" w14:textId="77777777" w:rsidR="00487FEE" w:rsidRPr="00487FEE" w:rsidRDefault="00487FEE" w:rsidP="0048528A">
            <w:pPr>
              <w:widowControl w:val="0"/>
              <w:autoSpaceDE w:val="0"/>
              <w:autoSpaceDN w:val="0"/>
              <w:jc w:val="both"/>
              <w:rPr>
                <w:sz w:val="20"/>
                <w:szCs w:val="20"/>
              </w:rPr>
            </w:pPr>
            <w:r w:rsidRPr="00487FEE">
              <w:rPr>
                <w:sz w:val="20"/>
                <w:szCs w:val="20"/>
              </w:rPr>
              <w:t>Assoc. Prof. F. VURAL                      Tel: 0232 412 47 80 e-posta: fatma.vural@deu.edu.tr</w:t>
            </w:r>
          </w:p>
          <w:p w14:paraId="1B765962" w14:textId="77777777" w:rsidR="00487FEE" w:rsidRPr="00487FEE" w:rsidRDefault="00487FEE" w:rsidP="0048528A">
            <w:pPr>
              <w:rPr>
                <w:sz w:val="20"/>
                <w:szCs w:val="20"/>
              </w:rPr>
            </w:pPr>
            <w:r w:rsidRPr="00487FEE">
              <w:rPr>
                <w:sz w:val="20"/>
                <w:szCs w:val="20"/>
              </w:rPr>
              <w:t xml:space="preserve">Assist. Prof. A. DURMAZ EDEER    Tel: 0232 412 4764 e-posta: </w:t>
            </w:r>
            <w:hyperlink r:id="rId11" w:history="1">
              <w:r w:rsidRPr="00487FEE">
                <w:rPr>
                  <w:sz w:val="20"/>
                  <w:szCs w:val="20"/>
                </w:rPr>
                <w:t>aylin_durmaz@yahoo.com</w:t>
              </w:r>
            </w:hyperlink>
          </w:p>
          <w:p w14:paraId="264FBB00" w14:textId="77777777" w:rsidR="00487FEE" w:rsidRPr="00487FEE" w:rsidRDefault="00487FEE" w:rsidP="0048528A">
            <w:pPr>
              <w:jc w:val="both"/>
              <w:rPr>
                <w:b/>
                <w:sz w:val="20"/>
                <w:szCs w:val="20"/>
                <w:lang w:val="en-GB"/>
              </w:rPr>
            </w:pPr>
          </w:p>
        </w:tc>
      </w:tr>
    </w:tbl>
    <w:p w14:paraId="4CF8FA50" w14:textId="77777777" w:rsidR="00487FEE" w:rsidRPr="00487FEE" w:rsidRDefault="00487FEE" w:rsidP="00487FEE">
      <w:pPr>
        <w:jc w:val="both"/>
        <w:rPr>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543"/>
        <w:gridCol w:w="1985"/>
        <w:gridCol w:w="2664"/>
      </w:tblGrid>
      <w:tr w:rsidR="00487FEE" w:rsidRPr="00487FEE" w14:paraId="198440E0" w14:textId="77777777" w:rsidTr="0048528A">
        <w:trPr>
          <w:cantSplit/>
          <w:trHeight w:val="554"/>
        </w:trPr>
        <w:tc>
          <w:tcPr>
            <w:tcW w:w="9214" w:type="dxa"/>
            <w:gridSpan w:val="4"/>
          </w:tcPr>
          <w:p w14:paraId="06A7ABE7" w14:textId="77777777" w:rsidR="00487FEE" w:rsidRPr="00487FEE" w:rsidRDefault="00487FEE" w:rsidP="0048528A">
            <w:pPr>
              <w:jc w:val="both"/>
              <w:rPr>
                <w:b/>
                <w:sz w:val="20"/>
                <w:szCs w:val="20"/>
                <w:lang w:val="en-GB"/>
              </w:rPr>
            </w:pPr>
            <w:r w:rsidRPr="00487FEE">
              <w:rPr>
                <w:b/>
                <w:sz w:val="20"/>
                <w:szCs w:val="20"/>
                <w:lang w:val="en-GB"/>
              </w:rPr>
              <w:t xml:space="preserve">Course Outline: </w:t>
            </w:r>
          </w:p>
          <w:p w14:paraId="697A726A" w14:textId="77777777" w:rsidR="00487FEE" w:rsidRPr="00487FEE" w:rsidRDefault="00487FEE" w:rsidP="0048528A">
            <w:pPr>
              <w:jc w:val="both"/>
              <w:rPr>
                <w:b/>
                <w:sz w:val="20"/>
                <w:szCs w:val="20"/>
              </w:rPr>
            </w:pPr>
            <w:r w:rsidRPr="00487FEE">
              <w:rPr>
                <w:sz w:val="20"/>
                <w:szCs w:val="20"/>
                <w:lang w:val="en-GB"/>
              </w:rPr>
              <w:t>Examination dates should be specified in the course content given below. The examination dates can be changed later.</w:t>
            </w:r>
          </w:p>
        </w:tc>
      </w:tr>
      <w:tr w:rsidR="00487FEE" w:rsidRPr="00487FEE" w14:paraId="5335CE93" w14:textId="77777777" w:rsidTr="0048528A">
        <w:trPr>
          <w:cantSplit/>
          <w:trHeight w:val="696"/>
        </w:trPr>
        <w:tc>
          <w:tcPr>
            <w:tcW w:w="1022" w:type="dxa"/>
          </w:tcPr>
          <w:p w14:paraId="01B9883A" w14:textId="77777777" w:rsidR="00487FEE" w:rsidRPr="00487FEE" w:rsidRDefault="00487FEE" w:rsidP="0048528A">
            <w:pPr>
              <w:jc w:val="center"/>
              <w:rPr>
                <w:b/>
                <w:sz w:val="20"/>
                <w:szCs w:val="20"/>
              </w:rPr>
            </w:pPr>
            <w:r w:rsidRPr="00487FEE">
              <w:rPr>
                <w:b/>
                <w:sz w:val="20"/>
                <w:szCs w:val="20"/>
              </w:rPr>
              <w:t>Week</w:t>
            </w:r>
          </w:p>
        </w:tc>
        <w:tc>
          <w:tcPr>
            <w:tcW w:w="3543" w:type="dxa"/>
          </w:tcPr>
          <w:p w14:paraId="45ABCB0C" w14:textId="77777777" w:rsidR="00487FEE" w:rsidRPr="00487FEE" w:rsidRDefault="00487FEE" w:rsidP="0048528A">
            <w:pPr>
              <w:jc w:val="center"/>
              <w:rPr>
                <w:b/>
                <w:sz w:val="20"/>
                <w:szCs w:val="20"/>
              </w:rPr>
            </w:pPr>
            <w:r w:rsidRPr="00487FEE">
              <w:rPr>
                <w:b/>
                <w:sz w:val="20"/>
                <w:szCs w:val="20"/>
              </w:rPr>
              <w:t>Subjects</w:t>
            </w:r>
          </w:p>
        </w:tc>
        <w:tc>
          <w:tcPr>
            <w:tcW w:w="1985" w:type="dxa"/>
          </w:tcPr>
          <w:p w14:paraId="6A996B1E" w14:textId="77777777" w:rsidR="00487FEE" w:rsidRPr="00487FEE" w:rsidRDefault="00487FEE" w:rsidP="0048528A">
            <w:pPr>
              <w:jc w:val="center"/>
              <w:rPr>
                <w:b/>
                <w:sz w:val="20"/>
                <w:szCs w:val="20"/>
              </w:rPr>
            </w:pPr>
            <w:r w:rsidRPr="00487FEE">
              <w:rPr>
                <w:b/>
                <w:sz w:val="20"/>
                <w:szCs w:val="20"/>
              </w:rPr>
              <w:t>Lecturer</w:t>
            </w:r>
          </w:p>
        </w:tc>
        <w:tc>
          <w:tcPr>
            <w:tcW w:w="2664" w:type="dxa"/>
          </w:tcPr>
          <w:p w14:paraId="1AAF53FD" w14:textId="77777777" w:rsidR="00487FEE" w:rsidRPr="00487FEE" w:rsidRDefault="00487FEE" w:rsidP="0048528A">
            <w:pPr>
              <w:jc w:val="center"/>
              <w:rPr>
                <w:b/>
                <w:sz w:val="20"/>
                <w:szCs w:val="20"/>
              </w:rPr>
            </w:pPr>
            <w:r w:rsidRPr="00487FEE">
              <w:rPr>
                <w:b/>
                <w:sz w:val="20"/>
                <w:szCs w:val="20"/>
              </w:rPr>
              <w:t>Training Method and Material Used</w:t>
            </w:r>
          </w:p>
        </w:tc>
      </w:tr>
      <w:tr w:rsidR="00487FEE" w:rsidRPr="00487FEE" w14:paraId="5556C30F" w14:textId="77777777" w:rsidTr="0048528A">
        <w:trPr>
          <w:cantSplit/>
          <w:trHeight w:val="492"/>
        </w:trPr>
        <w:tc>
          <w:tcPr>
            <w:tcW w:w="1022" w:type="dxa"/>
          </w:tcPr>
          <w:p w14:paraId="5242CA0C"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1.Week</w:t>
            </w:r>
          </w:p>
        </w:tc>
        <w:tc>
          <w:tcPr>
            <w:tcW w:w="3543" w:type="dxa"/>
          </w:tcPr>
          <w:p w14:paraId="674E16BB" w14:textId="77777777" w:rsidR="00487FEE" w:rsidRPr="00487FEE" w:rsidRDefault="00487FEE" w:rsidP="0048528A">
            <w:pPr>
              <w:jc w:val="both"/>
              <w:rPr>
                <w:sz w:val="20"/>
                <w:szCs w:val="20"/>
              </w:rPr>
            </w:pPr>
            <w:r w:rsidRPr="00487FEE">
              <w:rPr>
                <w:sz w:val="20"/>
                <w:szCs w:val="20"/>
              </w:rPr>
              <w:t>Cell injury and cellular adaptation to injury</w:t>
            </w:r>
          </w:p>
        </w:tc>
        <w:tc>
          <w:tcPr>
            <w:tcW w:w="1985" w:type="dxa"/>
          </w:tcPr>
          <w:p w14:paraId="39CB051C" w14:textId="77777777" w:rsidR="00487FEE" w:rsidRPr="00487FEE" w:rsidRDefault="00487FEE" w:rsidP="0048528A">
            <w:pPr>
              <w:jc w:val="center"/>
              <w:rPr>
                <w:sz w:val="20"/>
                <w:szCs w:val="20"/>
              </w:rPr>
            </w:pPr>
            <w:r w:rsidRPr="00487FEE">
              <w:rPr>
                <w:sz w:val="20"/>
                <w:szCs w:val="20"/>
              </w:rPr>
              <w:t>Assoc. Prof. Özlem BILIK</w:t>
            </w:r>
          </w:p>
        </w:tc>
        <w:tc>
          <w:tcPr>
            <w:tcW w:w="2664" w:type="dxa"/>
          </w:tcPr>
          <w:p w14:paraId="3C8FE2B5" w14:textId="77777777" w:rsidR="00487FEE" w:rsidRPr="00487FEE" w:rsidRDefault="00487FEE" w:rsidP="0048528A">
            <w:pPr>
              <w:rPr>
                <w:sz w:val="20"/>
                <w:szCs w:val="20"/>
              </w:rPr>
            </w:pPr>
            <w:r w:rsidRPr="00487FEE">
              <w:rPr>
                <w:sz w:val="20"/>
                <w:szCs w:val="20"/>
              </w:rPr>
              <w:t>Visual supported presentation,</w:t>
            </w:r>
          </w:p>
          <w:p w14:paraId="76F903EE" w14:textId="77777777" w:rsidR="00487FEE" w:rsidRPr="00487FEE" w:rsidRDefault="00487FEE" w:rsidP="0048528A">
            <w:pPr>
              <w:rPr>
                <w:sz w:val="20"/>
                <w:szCs w:val="20"/>
              </w:rPr>
            </w:pPr>
            <w:r w:rsidRPr="00487FEE">
              <w:rPr>
                <w:sz w:val="20"/>
                <w:szCs w:val="20"/>
              </w:rPr>
              <w:t>Brainstorming,</w:t>
            </w:r>
          </w:p>
          <w:p w14:paraId="4A18BAEB" w14:textId="77777777" w:rsidR="00487FEE" w:rsidRPr="00487FEE" w:rsidRDefault="00487FEE" w:rsidP="0048528A">
            <w:pPr>
              <w:rPr>
                <w:sz w:val="20"/>
                <w:szCs w:val="20"/>
              </w:rPr>
            </w:pPr>
            <w:r w:rsidRPr="00487FEE">
              <w:rPr>
                <w:sz w:val="20"/>
                <w:szCs w:val="20"/>
              </w:rPr>
              <w:t>Question answer,</w:t>
            </w:r>
          </w:p>
          <w:p w14:paraId="31C7B425" w14:textId="77777777" w:rsidR="00487FEE" w:rsidRPr="00487FEE" w:rsidRDefault="00487FEE" w:rsidP="0048528A">
            <w:pPr>
              <w:rPr>
                <w:sz w:val="20"/>
                <w:szCs w:val="20"/>
              </w:rPr>
            </w:pPr>
            <w:r w:rsidRPr="00487FEE">
              <w:rPr>
                <w:sz w:val="20"/>
                <w:szCs w:val="20"/>
              </w:rPr>
              <w:t>Discussion</w:t>
            </w:r>
          </w:p>
        </w:tc>
      </w:tr>
      <w:tr w:rsidR="00487FEE" w:rsidRPr="00487FEE" w14:paraId="6E9B1BBB" w14:textId="77777777" w:rsidTr="0048528A">
        <w:trPr>
          <w:cantSplit/>
          <w:trHeight w:val="584"/>
        </w:trPr>
        <w:tc>
          <w:tcPr>
            <w:tcW w:w="1022" w:type="dxa"/>
          </w:tcPr>
          <w:p w14:paraId="7C860B8F"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2.Week</w:t>
            </w:r>
          </w:p>
        </w:tc>
        <w:tc>
          <w:tcPr>
            <w:tcW w:w="3543" w:type="dxa"/>
          </w:tcPr>
          <w:p w14:paraId="3D76697B" w14:textId="77777777" w:rsidR="00487FEE" w:rsidRPr="00487FEE" w:rsidRDefault="00487FEE" w:rsidP="0048528A">
            <w:pPr>
              <w:jc w:val="both"/>
              <w:rPr>
                <w:sz w:val="20"/>
                <w:szCs w:val="20"/>
              </w:rPr>
            </w:pPr>
            <w:r w:rsidRPr="00487FEE">
              <w:rPr>
                <w:sz w:val="20"/>
                <w:szCs w:val="20"/>
              </w:rPr>
              <w:t>Alteration of immune system</w:t>
            </w:r>
          </w:p>
        </w:tc>
        <w:tc>
          <w:tcPr>
            <w:tcW w:w="1985" w:type="dxa"/>
          </w:tcPr>
          <w:p w14:paraId="02B96955" w14:textId="77777777" w:rsidR="00487FEE" w:rsidRPr="00487FEE" w:rsidRDefault="00487FEE" w:rsidP="0048528A">
            <w:pPr>
              <w:jc w:val="center"/>
              <w:rPr>
                <w:sz w:val="20"/>
                <w:szCs w:val="20"/>
              </w:rPr>
            </w:pPr>
            <w:r w:rsidRPr="00487FEE">
              <w:rPr>
                <w:sz w:val="20"/>
                <w:szCs w:val="20"/>
              </w:rPr>
              <w:t>Assoc. Prof. Özlem BILIK</w:t>
            </w:r>
          </w:p>
        </w:tc>
        <w:tc>
          <w:tcPr>
            <w:tcW w:w="2664" w:type="dxa"/>
          </w:tcPr>
          <w:p w14:paraId="1E0A8699" w14:textId="77777777" w:rsidR="00487FEE" w:rsidRPr="00487FEE" w:rsidRDefault="00487FEE" w:rsidP="0048528A">
            <w:pPr>
              <w:rPr>
                <w:sz w:val="20"/>
                <w:szCs w:val="20"/>
              </w:rPr>
            </w:pPr>
            <w:r w:rsidRPr="00487FEE">
              <w:rPr>
                <w:sz w:val="20"/>
                <w:szCs w:val="20"/>
              </w:rPr>
              <w:t>Visual supported presentation,</w:t>
            </w:r>
          </w:p>
          <w:p w14:paraId="14DA4F37" w14:textId="77777777" w:rsidR="00487FEE" w:rsidRPr="00487FEE" w:rsidRDefault="00487FEE" w:rsidP="0048528A">
            <w:pPr>
              <w:rPr>
                <w:sz w:val="20"/>
                <w:szCs w:val="20"/>
              </w:rPr>
            </w:pPr>
            <w:r w:rsidRPr="00487FEE">
              <w:rPr>
                <w:sz w:val="20"/>
                <w:szCs w:val="20"/>
              </w:rPr>
              <w:t>Brainstorming,</w:t>
            </w:r>
          </w:p>
          <w:p w14:paraId="161D9ADE" w14:textId="77777777" w:rsidR="00487FEE" w:rsidRPr="00487FEE" w:rsidRDefault="00487FEE" w:rsidP="0048528A">
            <w:pPr>
              <w:rPr>
                <w:sz w:val="20"/>
                <w:szCs w:val="20"/>
              </w:rPr>
            </w:pPr>
            <w:r w:rsidRPr="00487FEE">
              <w:rPr>
                <w:sz w:val="20"/>
                <w:szCs w:val="20"/>
              </w:rPr>
              <w:t>Question answer,</w:t>
            </w:r>
          </w:p>
          <w:p w14:paraId="08CAFEBC" w14:textId="77777777" w:rsidR="00487FEE" w:rsidRPr="00487FEE" w:rsidRDefault="00487FEE" w:rsidP="0048528A">
            <w:pPr>
              <w:jc w:val="both"/>
              <w:rPr>
                <w:sz w:val="20"/>
                <w:szCs w:val="20"/>
              </w:rPr>
            </w:pPr>
            <w:r w:rsidRPr="00487FEE">
              <w:rPr>
                <w:sz w:val="20"/>
                <w:szCs w:val="20"/>
              </w:rPr>
              <w:t>Discussion</w:t>
            </w:r>
          </w:p>
        </w:tc>
      </w:tr>
      <w:tr w:rsidR="00487FEE" w:rsidRPr="00487FEE" w14:paraId="134265A8" w14:textId="77777777" w:rsidTr="0048528A">
        <w:trPr>
          <w:cantSplit/>
          <w:trHeight w:val="469"/>
        </w:trPr>
        <w:tc>
          <w:tcPr>
            <w:tcW w:w="1022" w:type="dxa"/>
          </w:tcPr>
          <w:p w14:paraId="4F83BFEE"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3.Week</w:t>
            </w:r>
          </w:p>
        </w:tc>
        <w:tc>
          <w:tcPr>
            <w:tcW w:w="3543" w:type="dxa"/>
          </w:tcPr>
          <w:p w14:paraId="0C66F5FD" w14:textId="77777777" w:rsidR="00487FEE" w:rsidRPr="00487FEE" w:rsidRDefault="00487FEE" w:rsidP="0048528A">
            <w:pPr>
              <w:jc w:val="both"/>
              <w:rPr>
                <w:sz w:val="20"/>
                <w:szCs w:val="20"/>
              </w:rPr>
            </w:pPr>
            <w:r w:rsidRPr="00487FEE">
              <w:rPr>
                <w:sz w:val="20"/>
                <w:szCs w:val="20"/>
              </w:rPr>
              <w:t>Alteration of fluid and electrolytes /</w:t>
            </w:r>
          </w:p>
          <w:p w14:paraId="64F7AD4B" w14:textId="77777777" w:rsidR="00487FEE" w:rsidRPr="00487FEE" w:rsidRDefault="00487FEE" w:rsidP="0048528A">
            <w:pPr>
              <w:jc w:val="both"/>
              <w:rPr>
                <w:sz w:val="20"/>
                <w:szCs w:val="20"/>
              </w:rPr>
            </w:pPr>
            <w:r w:rsidRPr="00487FEE">
              <w:rPr>
                <w:sz w:val="20"/>
                <w:szCs w:val="20"/>
              </w:rPr>
              <w:t>Alteration of acid-base balance</w:t>
            </w:r>
          </w:p>
        </w:tc>
        <w:tc>
          <w:tcPr>
            <w:tcW w:w="1985" w:type="dxa"/>
          </w:tcPr>
          <w:p w14:paraId="0CC013E7" w14:textId="77777777" w:rsidR="00487FEE" w:rsidRPr="00487FEE" w:rsidRDefault="00487FEE" w:rsidP="0048528A">
            <w:pPr>
              <w:tabs>
                <w:tab w:val="left" w:pos="3686"/>
                <w:tab w:val="left" w:pos="6946"/>
              </w:tabs>
              <w:spacing w:before="120" w:after="120"/>
              <w:jc w:val="center"/>
              <w:rPr>
                <w:sz w:val="20"/>
                <w:szCs w:val="20"/>
              </w:rPr>
            </w:pPr>
            <w:r w:rsidRPr="00487FEE">
              <w:rPr>
                <w:sz w:val="20"/>
                <w:szCs w:val="20"/>
              </w:rPr>
              <w:t>Assist. Prof. Aylin DURMAZ EDER</w:t>
            </w:r>
          </w:p>
        </w:tc>
        <w:tc>
          <w:tcPr>
            <w:tcW w:w="2664" w:type="dxa"/>
          </w:tcPr>
          <w:p w14:paraId="3FC84FD9" w14:textId="77777777" w:rsidR="00487FEE" w:rsidRPr="00487FEE" w:rsidRDefault="00487FEE" w:rsidP="0048528A">
            <w:pPr>
              <w:rPr>
                <w:sz w:val="20"/>
                <w:szCs w:val="20"/>
              </w:rPr>
            </w:pPr>
            <w:r w:rsidRPr="00487FEE">
              <w:rPr>
                <w:sz w:val="20"/>
                <w:szCs w:val="20"/>
              </w:rPr>
              <w:t>Visual supported presentation,</w:t>
            </w:r>
          </w:p>
          <w:p w14:paraId="02AC03E3" w14:textId="77777777" w:rsidR="00487FEE" w:rsidRPr="00487FEE" w:rsidRDefault="00487FEE" w:rsidP="0048528A">
            <w:pPr>
              <w:rPr>
                <w:sz w:val="20"/>
                <w:szCs w:val="20"/>
              </w:rPr>
            </w:pPr>
            <w:r w:rsidRPr="00487FEE">
              <w:rPr>
                <w:sz w:val="20"/>
                <w:szCs w:val="20"/>
              </w:rPr>
              <w:t>Brainstorming,</w:t>
            </w:r>
          </w:p>
          <w:p w14:paraId="1C1DDCF4" w14:textId="77777777" w:rsidR="00487FEE" w:rsidRPr="00487FEE" w:rsidRDefault="00487FEE" w:rsidP="0048528A">
            <w:pPr>
              <w:rPr>
                <w:sz w:val="20"/>
                <w:szCs w:val="20"/>
              </w:rPr>
            </w:pPr>
            <w:r w:rsidRPr="00487FEE">
              <w:rPr>
                <w:sz w:val="20"/>
                <w:szCs w:val="20"/>
              </w:rPr>
              <w:t>Question answer,</w:t>
            </w:r>
          </w:p>
          <w:p w14:paraId="40B24D0B" w14:textId="77777777" w:rsidR="00487FEE" w:rsidRPr="00487FEE" w:rsidRDefault="00487FEE" w:rsidP="0048528A">
            <w:pPr>
              <w:jc w:val="both"/>
              <w:rPr>
                <w:sz w:val="20"/>
                <w:szCs w:val="20"/>
              </w:rPr>
            </w:pPr>
            <w:r w:rsidRPr="00487FEE">
              <w:rPr>
                <w:sz w:val="20"/>
                <w:szCs w:val="20"/>
              </w:rPr>
              <w:t>Discussion</w:t>
            </w:r>
          </w:p>
        </w:tc>
      </w:tr>
      <w:tr w:rsidR="00487FEE" w:rsidRPr="00487FEE" w14:paraId="78B3E0AC" w14:textId="77777777" w:rsidTr="0048528A">
        <w:trPr>
          <w:cantSplit/>
          <w:trHeight w:val="469"/>
        </w:trPr>
        <w:tc>
          <w:tcPr>
            <w:tcW w:w="1022" w:type="dxa"/>
          </w:tcPr>
          <w:p w14:paraId="75429C85"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4.Week</w:t>
            </w:r>
          </w:p>
        </w:tc>
        <w:tc>
          <w:tcPr>
            <w:tcW w:w="3543" w:type="dxa"/>
          </w:tcPr>
          <w:p w14:paraId="177B86E4" w14:textId="77777777" w:rsidR="00487FEE" w:rsidRPr="00487FEE" w:rsidRDefault="00487FEE" w:rsidP="0048528A">
            <w:pPr>
              <w:jc w:val="both"/>
              <w:rPr>
                <w:sz w:val="20"/>
                <w:szCs w:val="20"/>
              </w:rPr>
            </w:pPr>
            <w:r w:rsidRPr="00487FEE">
              <w:rPr>
                <w:sz w:val="20"/>
                <w:szCs w:val="20"/>
              </w:rPr>
              <w:t>Alteration of pulmonary system</w:t>
            </w:r>
          </w:p>
        </w:tc>
        <w:tc>
          <w:tcPr>
            <w:tcW w:w="1985" w:type="dxa"/>
          </w:tcPr>
          <w:p w14:paraId="78F293F2" w14:textId="77777777" w:rsidR="00487FEE" w:rsidRPr="00487FEE" w:rsidRDefault="00487FEE" w:rsidP="0048528A">
            <w:pPr>
              <w:tabs>
                <w:tab w:val="left" w:pos="3686"/>
                <w:tab w:val="left" w:pos="6946"/>
              </w:tabs>
              <w:spacing w:before="120" w:after="120"/>
              <w:jc w:val="center"/>
              <w:rPr>
                <w:sz w:val="20"/>
                <w:szCs w:val="20"/>
              </w:rPr>
            </w:pPr>
            <w:r w:rsidRPr="00487FEE">
              <w:rPr>
                <w:sz w:val="20"/>
                <w:szCs w:val="20"/>
              </w:rPr>
              <w:t>Assist. Prof. Aylin DURMAZ EDER</w:t>
            </w:r>
          </w:p>
        </w:tc>
        <w:tc>
          <w:tcPr>
            <w:tcW w:w="2664" w:type="dxa"/>
          </w:tcPr>
          <w:p w14:paraId="0D2290D2" w14:textId="77777777" w:rsidR="00487FEE" w:rsidRPr="00487FEE" w:rsidRDefault="00487FEE" w:rsidP="0048528A">
            <w:pPr>
              <w:rPr>
                <w:sz w:val="20"/>
                <w:szCs w:val="20"/>
              </w:rPr>
            </w:pPr>
            <w:r w:rsidRPr="00487FEE">
              <w:rPr>
                <w:sz w:val="20"/>
                <w:szCs w:val="20"/>
              </w:rPr>
              <w:t>Visual supported presentation,</w:t>
            </w:r>
          </w:p>
          <w:p w14:paraId="021A7CF8" w14:textId="77777777" w:rsidR="00487FEE" w:rsidRPr="00487FEE" w:rsidRDefault="00487FEE" w:rsidP="0048528A">
            <w:pPr>
              <w:rPr>
                <w:sz w:val="20"/>
                <w:szCs w:val="20"/>
              </w:rPr>
            </w:pPr>
            <w:r w:rsidRPr="00487FEE">
              <w:rPr>
                <w:sz w:val="20"/>
                <w:szCs w:val="20"/>
              </w:rPr>
              <w:t>Brainstorming,</w:t>
            </w:r>
          </w:p>
          <w:p w14:paraId="4D38DDCE" w14:textId="77777777" w:rsidR="00487FEE" w:rsidRPr="00487FEE" w:rsidRDefault="00487FEE" w:rsidP="0048528A">
            <w:pPr>
              <w:rPr>
                <w:sz w:val="20"/>
                <w:szCs w:val="20"/>
              </w:rPr>
            </w:pPr>
            <w:r w:rsidRPr="00487FEE">
              <w:rPr>
                <w:sz w:val="20"/>
                <w:szCs w:val="20"/>
              </w:rPr>
              <w:t>Question answer,</w:t>
            </w:r>
          </w:p>
          <w:p w14:paraId="19A20C05" w14:textId="77777777" w:rsidR="00487FEE" w:rsidRPr="00487FEE" w:rsidRDefault="00487FEE" w:rsidP="0048528A">
            <w:pPr>
              <w:jc w:val="both"/>
              <w:rPr>
                <w:sz w:val="20"/>
                <w:szCs w:val="20"/>
              </w:rPr>
            </w:pPr>
            <w:r w:rsidRPr="00487FEE">
              <w:rPr>
                <w:sz w:val="20"/>
                <w:szCs w:val="20"/>
              </w:rPr>
              <w:t>Discussion</w:t>
            </w:r>
          </w:p>
        </w:tc>
      </w:tr>
      <w:tr w:rsidR="00487FEE" w:rsidRPr="00487FEE" w14:paraId="2842AEAB" w14:textId="77777777" w:rsidTr="0048528A">
        <w:trPr>
          <w:cantSplit/>
          <w:trHeight w:val="413"/>
        </w:trPr>
        <w:tc>
          <w:tcPr>
            <w:tcW w:w="1022" w:type="dxa"/>
          </w:tcPr>
          <w:p w14:paraId="27BF23EB"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5.Week</w:t>
            </w:r>
          </w:p>
        </w:tc>
        <w:tc>
          <w:tcPr>
            <w:tcW w:w="3543" w:type="dxa"/>
          </w:tcPr>
          <w:p w14:paraId="6AD1A48B" w14:textId="77777777" w:rsidR="00487FEE" w:rsidRPr="00487FEE" w:rsidRDefault="00487FEE" w:rsidP="0048528A">
            <w:pPr>
              <w:jc w:val="both"/>
              <w:rPr>
                <w:sz w:val="20"/>
                <w:szCs w:val="20"/>
              </w:rPr>
            </w:pPr>
            <w:r w:rsidRPr="00487FEE">
              <w:rPr>
                <w:sz w:val="20"/>
                <w:szCs w:val="20"/>
              </w:rPr>
              <w:t>Alteration of cardiovascular system</w:t>
            </w:r>
          </w:p>
        </w:tc>
        <w:tc>
          <w:tcPr>
            <w:tcW w:w="1985" w:type="dxa"/>
          </w:tcPr>
          <w:p w14:paraId="07A24EDA" w14:textId="77777777" w:rsidR="00487FEE" w:rsidRPr="00487FEE" w:rsidRDefault="00487FEE" w:rsidP="0048528A">
            <w:pPr>
              <w:widowControl w:val="0"/>
              <w:autoSpaceDE w:val="0"/>
              <w:autoSpaceDN w:val="0"/>
              <w:jc w:val="center"/>
              <w:rPr>
                <w:sz w:val="20"/>
                <w:szCs w:val="20"/>
              </w:rPr>
            </w:pPr>
            <w:r w:rsidRPr="00487FEE">
              <w:rPr>
                <w:sz w:val="20"/>
                <w:szCs w:val="20"/>
              </w:rPr>
              <w:t>Prof. Hatice MERT</w:t>
            </w:r>
          </w:p>
        </w:tc>
        <w:tc>
          <w:tcPr>
            <w:tcW w:w="2664" w:type="dxa"/>
          </w:tcPr>
          <w:p w14:paraId="78B7B977" w14:textId="77777777" w:rsidR="00487FEE" w:rsidRPr="00487FEE" w:rsidRDefault="00487FEE" w:rsidP="0048528A">
            <w:pPr>
              <w:rPr>
                <w:sz w:val="20"/>
                <w:szCs w:val="20"/>
              </w:rPr>
            </w:pPr>
            <w:r w:rsidRPr="00487FEE">
              <w:rPr>
                <w:sz w:val="20"/>
                <w:szCs w:val="20"/>
              </w:rPr>
              <w:t>Visual supported presentation,</w:t>
            </w:r>
          </w:p>
          <w:p w14:paraId="3B52F3E1" w14:textId="77777777" w:rsidR="00487FEE" w:rsidRPr="00487FEE" w:rsidRDefault="00487FEE" w:rsidP="0048528A">
            <w:pPr>
              <w:rPr>
                <w:sz w:val="20"/>
                <w:szCs w:val="20"/>
              </w:rPr>
            </w:pPr>
            <w:r w:rsidRPr="00487FEE">
              <w:rPr>
                <w:sz w:val="20"/>
                <w:szCs w:val="20"/>
              </w:rPr>
              <w:t>Brainstorming,</w:t>
            </w:r>
          </w:p>
          <w:p w14:paraId="7862DD12" w14:textId="77777777" w:rsidR="00487FEE" w:rsidRPr="00487FEE" w:rsidRDefault="00487FEE" w:rsidP="0048528A">
            <w:pPr>
              <w:rPr>
                <w:sz w:val="20"/>
                <w:szCs w:val="20"/>
              </w:rPr>
            </w:pPr>
            <w:r w:rsidRPr="00487FEE">
              <w:rPr>
                <w:sz w:val="20"/>
                <w:szCs w:val="20"/>
              </w:rPr>
              <w:t>Question answer,</w:t>
            </w:r>
          </w:p>
          <w:p w14:paraId="03C7EFAF" w14:textId="77777777" w:rsidR="00487FEE" w:rsidRPr="00487FEE" w:rsidRDefault="00487FEE" w:rsidP="0048528A">
            <w:pPr>
              <w:jc w:val="both"/>
              <w:rPr>
                <w:sz w:val="20"/>
                <w:szCs w:val="20"/>
              </w:rPr>
            </w:pPr>
            <w:r w:rsidRPr="00487FEE">
              <w:rPr>
                <w:sz w:val="20"/>
                <w:szCs w:val="20"/>
              </w:rPr>
              <w:t>Discussion</w:t>
            </w:r>
          </w:p>
        </w:tc>
      </w:tr>
      <w:tr w:rsidR="00487FEE" w:rsidRPr="00487FEE" w14:paraId="55654381" w14:textId="77777777" w:rsidTr="0048528A">
        <w:trPr>
          <w:cantSplit/>
          <w:trHeight w:val="620"/>
        </w:trPr>
        <w:tc>
          <w:tcPr>
            <w:tcW w:w="1022" w:type="dxa"/>
          </w:tcPr>
          <w:p w14:paraId="2133A266"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6.Week</w:t>
            </w:r>
          </w:p>
        </w:tc>
        <w:tc>
          <w:tcPr>
            <w:tcW w:w="3543" w:type="dxa"/>
          </w:tcPr>
          <w:p w14:paraId="54E9F972" w14:textId="77777777" w:rsidR="00487FEE" w:rsidRPr="00487FEE" w:rsidRDefault="00487FEE" w:rsidP="0048528A">
            <w:pPr>
              <w:jc w:val="both"/>
              <w:rPr>
                <w:sz w:val="20"/>
                <w:szCs w:val="20"/>
              </w:rPr>
            </w:pPr>
            <w:r w:rsidRPr="00487FEE">
              <w:rPr>
                <w:sz w:val="20"/>
                <w:szCs w:val="20"/>
              </w:rPr>
              <w:t>Alteration of hematologic system</w:t>
            </w:r>
          </w:p>
        </w:tc>
        <w:tc>
          <w:tcPr>
            <w:tcW w:w="1985" w:type="dxa"/>
          </w:tcPr>
          <w:p w14:paraId="2F1374D0" w14:textId="77777777" w:rsidR="00487FEE" w:rsidRPr="00487FEE" w:rsidRDefault="00487FEE" w:rsidP="0048528A">
            <w:pPr>
              <w:jc w:val="center"/>
              <w:rPr>
                <w:sz w:val="20"/>
                <w:szCs w:val="20"/>
              </w:rPr>
            </w:pPr>
            <w:r w:rsidRPr="00487FEE">
              <w:rPr>
                <w:sz w:val="20"/>
                <w:szCs w:val="20"/>
              </w:rPr>
              <w:t>Prof. Hatice MERT</w:t>
            </w:r>
          </w:p>
        </w:tc>
        <w:tc>
          <w:tcPr>
            <w:tcW w:w="2664" w:type="dxa"/>
          </w:tcPr>
          <w:p w14:paraId="187526B5" w14:textId="77777777" w:rsidR="00487FEE" w:rsidRPr="00487FEE" w:rsidRDefault="00487FEE" w:rsidP="0048528A">
            <w:pPr>
              <w:rPr>
                <w:sz w:val="20"/>
                <w:szCs w:val="20"/>
              </w:rPr>
            </w:pPr>
            <w:r w:rsidRPr="00487FEE">
              <w:rPr>
                <w:sz w:val="20"/>
                <w:szCs w:val="20"/>
              </w:rPr>
              <w:t>Visual supported presentation,</w:t>
            </w:r>
          </w:p>
          <w:p w14:paraId="615AAABE" w14:textId="77777777" w:rsidR="00487FEE" w:rsidRPr="00487FEE" w:rsidRDefault="00487FEE" w:rsidP="0048528A">
            <w:pPr>
              <w:rPr>
                <w:sz w:val="20"/>
                <w:szCs w:val="20"/>
              </w:rPr>
            </w:pPr>
            <w:r w:rsidRPr="00487FEE">
              <w:rPr>
                <w:sz w:val="20"/>
                <w:szCs w:val="20"/>
              </w:rPr>
              <w:t>Brainstorming,</w:t>
            </w:r>
          </w:p>
          <w:p w14:paraId="6E5535AE" w14:textId="77777777" w:rsidR="00487FEE" w:rsidRPr="00487FEE" w:rsidRDefault="00487FEE" w:rsidP="0048528A">
            <w:pPr>
              <w:rPr>
                <w:sz w:val="20"/>
                <w:szCs w:val="20"/>
              </w:rPr>
            </w:pPr>
            <w:r w:rsidRPr="00487FEE">
              <w:rPr>
                <w:sz w:val="20"/>
                <w:szCs w:val="20"/>
              </w:rPr>
              <w:t>Question answer,</w:t>
            </w:r>
          </w:p>
          <w:p w14:paraId="55F93B50" w14:textId="77777777" w:rsidR="00487FEE" w:rsidRPr="00487FEE" w:rsidRDefault="00487FEE" w:rsidP="0048528A">
            <w:pPr>
              <w:jc w:val="both"/>
              <w:rPr>
                <w:sz w:val="20"/>
                <w:szCs w:val="20"/>
              </w:rPr>
            </w:pPr>
            <w:r w:rsidRPr="00487FEE">
              <w:rPr>
                <w:sz w:val="20"/>
                <w:szCs w:val="20"/>
              </w:rPr>
              <w:t>Discussion</w:t>
            </w:r>
          </w:p>
        </w:tc>
      </w:tr>
      <w:tr w:rsidR="00487FEE" w:rsidRPr="00487FEE" w14:paraId="5068E92C" w14:textId="77777777" w:rsidTr="0048528A">
        <w:trPr>
          <w:cantSplit/>
          <w:trHeight w:val="620"/>
        </w:trPr>
        <w:tc>
          <w:tcPr>
            <w:tcW w:w="1022" w:type="dxa"/>
          </w:tcPr>
          <w:p w14:paraId="28DB84BB"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7.Week</w:t>
            </w:r>
          </w:p>
        </w:tc>
        <w:tc>
          <w:tcPr>
            <w:tcW w:w="3543" w:type="dxa"/>
          </w:tcPr>
          <w:p w14:paraId="087FBDBF" w14:textId="77777777" w:rsidR="00487FEE" w:rsidRPr="00487FEE" w:rsidRDefault="00487FEE" w:rsidP="0048528A">
            <w:pPr>
              <w:jc w:val="both"/>
              <w:rPr>
                <w:sz w:val="20"/>
                <w:szCs w:val="20"/>
              </w:rPr>
            </w:pPr>
            <w:r w:rsidRPr="00487FEE">
              <w:rPr>
                <w:sz w:val="20"/>
                <w:szCs w:val="20"/>
              </w:rPr>
              <w:t>Alteration of musculoskeletal system</w:t>
            </w:r>
          </w:p>
        </w:tc>
        <w:tc>
          <w:tcPr>
            <w:tcW w:w="1985" w:type="dxa"/>
          </w:tcPr>
          <w:p w14:paraId="279F0AA0" w14:textId="77777777" w:rsidR="00487FEE" w:rsidRPr="00487FEE" w:rsidRDefault="00487FEE" w:rsidP="0048528A">
            <w:pPr>
              <w:jc w:val="center"/>
              <w:rPr>
                <w:sz w:val="20"/>
                <w:szCs w:val="20"/>
              </w:rPr>
            </w:pPr>
            <w:r w:rsidRPr="00487FEE">
              <w:rPr>
                <w:sz w:val="20"/>
                <w:szCs w:val="20"/>
              </w:rPr>
              <w:t>Assoc. Prof. Özlem BILIK</w:t>
            </w:r>
          </w:p>
        </w:tc>
        <w:tc>
          <w:tcPr>
            <w:tcW w:w="2664" w:type="dxa"/>
          </w:tcPr>
          <w:p w14:paraId="1B67657B" w14:textId="77777777" w:rsidR="00487FEE" w:rsidRPr="00487FEE" w:rsidRDefault="00487FEE" w:rsidP="0048528A">
            <w:pPr>
              <w:rPr>
                <w:sz w:val="20"/>
                <w:szCs w:val="20"/>
              </w:rPr>
            </w:pPr>
            <w:r w:rsidRPr="00487FEE">
              <w:rPr>
                <w:sz w:val="20"/>
                <w:szCs w:val="20"/>
              </w:rPr>
              <w:t>Visual supported presentation,</w:t>
            </w:r>
          </w:p>
          <w:p w14:paraId="68ACF2DA" w14:textId="77777777" w:rsidR="00487FEE" w:rsidRPr="00487FEE" w:rsidRDefault="00487FEE" w:rsidP="0048528A">
            <w:pPr>
              <w:rPr>
                <w:sz w:val="20"/>
                <w:szCs w:val="20"/>
              </w:rPr>
            </w:pPr>
            <w:r w:rsidRPr="00487FEE">
              <w:rPr>
                <w:sz w:val="20"/>
                <w:szCs w:val="20"/>
              </w:rPr>
              <w:t>Brainstorming,</w:t>
            </w:r>
          </w:p>
          <w:p w14:paraId="4DED86DC" w14:textId="77777777" w:rsidR="00487FEE" w:rsidRPr="00487FEE" w:rsidRDefault="00487FEE" w:rsidP="0048528A">
            <w:pPr>
              <w:rPr>
                <w:sz w:val="20"/>
                <w:szCs w:val="20"/>
              </w:rPr>
            </w:pPr>
            <w:r w:rsidRPr="00487FEE">
              <w:rPr>
                <w:sz w:val="20"/>
                <w:szCs w:val="20"/>
              </w:rPr>
              <w:t>Question answer,</w:t>
            </w:r>
          </w:p>
          <w:p w14:paraId="2C5B94D1" w14:textId="77777777" w:rsidR="00487FEE" w:rsidRPr="00487FEE" w:rsidRDefault="00487FEE" w:rsidP="0048528A">
            <w:pPr>
              <w:jc w:val="both"/>
              <w:rPr>
                <w:sz w:val="20"/>
                <w:szCs w:val="20"/>
              </w:rPr>
            </w:pPr>
            <w:r w:rsidRPr="00487FEE">
              <w:rPr>
                <w:sz w:val="20"/>
                <w:szCs w:val="20"/>
              </w:rPr>
              <w:t>Discussion</w:t>
            </w:r>
          </w:p>
        </w:tc>
      </w:tr>
      <w:tr w:rsidR="00487FEE" w:rsidRPr="00487FEE" w14:paraId="372E1DF3" w14:textId="77777777" w:rsidTr="0048528A">
        <w:trPr>
          <w:cantSplit/>
          <w:trHeight w:val="275"/>
        </w:trPr>
        <w:tc>
          <w:tcPr>
            <w:tcW w:w="1022" w:type="dxa"/>
          </w:tcPr>
          <w:p w14:paraId="63C60F41"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8.Week</w:t>
            </w:r>
          </w:p>
        </w:tc>
        <w:tc>
          <w:tcPr>
            <w:tcW w:w="3543" w:type="dxa"/>
          </w:tcPr>
          <w:p w14:paraId="40441B63" w14:textId="77777777" w:rsidR="00487FEE" w:rsidRPr="00487FEE" w:rsidRDefault="00487FEE" w:rsidP="0048528A">
            <w:pPr>
              <w:jc w:val="both"/>
              <w:rPr>
                <w:sz w:val="20"/>
                <w:szCs w:val="20"/>
              </w:rPr>
            </w:pPr>
            <w:r w:rsidRPr="00487FEE">
              <w:rPr>
                <w:sz w:val="20"/>
                <w:szCs w:val="20"/>
              </w:rPr>
              <w:t xml:space="preserve">Alteration of nervous system </w:t>
            </w:r>
          </w:p>
          <w:p w14:paraId="0FDB7897" w14:textId="77777777" w:rsidR="00487FEE" w:rsidRPr="00487FEE" w:rsidRDefault="00487FEE" w:rsidP="0048528A">
            <w:pPr>
              <w:jc w:val="both"/>
              <w:rPr>
                <w:sz w:val="20"/>
                <w:szCs w:val="20"/>
              </w:rPr>
            </w:pPr>
          </w:p>
        </w:tc>
        <w:tc>
          <w:tcPr>
            <w:tcW w:w="1985" w:type="dxa"/>
          </w:tcPr>
          <w:p w14:paraId="71ADE13D" w14:textId="77777777" w:rsidR="00487FEE" w:rsidRPr="00487FEE" w:rsidRDefault="00487FEE" w:rsidP="0048528A">
            <w:pPr>
              <w:jc w:val="center"/>
              <w:rPr>
                <w:sz w:val="20"/>
                <w:szCs w:val="20"/>
              </w:rPr>
            </w:pPr>
            <w:r w:rsidRPr="00487FEE">
              <w:rPr>
                <w:sz w:val="20"/>
                <w:szCs w:val="20"/>
              </w:rPr>
              <w:t>Prof. Ozlem KUCUKGUCLU</w:t>
            </w:r>
          </w:p>
        </w:tc>
        <w:tc>
          <w:tcPr>
            <w:tcW w:w="2664" w:type="dxa"/>
          </w:tcPr>
          <w:p w14:paraId="36A6DDB1" w14:textId="77777777" w:rsidR="00487FEE" w:rsidRPr="00487FEE" w:rsidRDefault="00487FEE" w:rsidP="0048528A">
            <w:pPr>
              <w:rPr>
                <w:sz w:val="20"/>
                <w:szCs w:val="20"/>
              </w:rPr>
            </w:pPr>
            <w:r w:rsidRPr="00487FEE">
              <w:rPr>
                <w:sz w:val="20"/>
                <w:szCs w:val="20"/>
              </w:rPr>
              <w:t>Visual supported presentation,</w:t>
            </w:r>
          </w:p>
          <w:p w14:paraId="3A93A4F2" w14:textId="77777777" w:rsidR="00487FEE" w:rsidRPr="00487FEE" w:rsidRDefault="00487FEE" w:rsidP="0048528A">
            <w:pPr>
              <w:rPr>
                <w:sz w:val="20"/>
                <w:szCs w:val="20"/>
              </w:rPr>
            </w:pPr>
            <w:r w:rsidRPr="00487FEE">
              <w:rPr>
                <w:sz w:val="20"/>
                <w:szCs w:val="20"/>
              </w:rPr>
              <w:t>Brainstorming,</w:t>
            </w:r>
          </w:p>
          <w:p w14:paraId="4D2BA2FE" w14:textId="77777777" w:rsidR="00487FEE" w:rsidRPr="00487FEE" w:rsidRDefault="00487FEE" w:rsidP="0048528A">
            <w:pPr>
              <w:rPr>
                <w:sz w:val="20"/>
                <w:szCs w:val="20"/>
              </w:rPr>
            </w:pPr>
            <w:r w:rsidRPr="00487FEE">
              <w:rPr>
                <w:sz w:val="20"/>
                <w:szCs w:val="20"/>
              </w:rPr>
              <w:t>Question answer,</w:t>
            </w:r>
          </w:p>
          <w:p w14:paraId="1E18C444" w14:textId="77777777" w:rsidR="00487FEE" w:rsidRPr="00487FEE" w:rsidRDefault="00487FEE" w:rsidP="0048528A">
            <w:pPr>
              <w:jc w:val="both"/>
              <w:rPr>
                <w:sz w:val="20"/>
                <w:szCs w:val="20"/>
              </w:rPr>
            </w:pPr>
            <w:r w:rsidRPr="00487FEE">
              <w:rPr>
                <w:sz w:val="20"/>
                <w:szCs w:val="20"/>
              </w:rPr>
              <w:t>Discussion</w:t>
            </w:r>
          </w:p>
        </w:tc>
      </w:tr>
      <w:tr w:rsidR="00487FEE" w:rsidRPr="00487FEE" w14:paraId="0D5D132C" w14:textId="77777777" w:rsidTr="0048528A">
        <w:trPr>
          <w:cantSplit/>
          <w:trHeight w:val="754"/>
        </w:trPr>
        <w:tc>
          <w:tcPr>
            <w:tcW w:w="1022" w:type="dxa"/>
          </w:tcPr>
          <w:p w14:paraId="7F3FC46C"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9.Week</w:t>
            </w:r>
          </w:p>
        </w:tc>
        <w:tc>
          <w:tcPr>
            <w:tcW w:w="3543" w:type="dxa"/>
          </w:tcPr>
          <w:p w14:paraId="4C5F5892" w14:textId="77777777" w:rsidR="00487FEE" w:rsidRPr="00487FEE" w:rsidRDefault="00487FEE" w:rsidP="0048528A">
            <w:pPr>
              <w:jc w:val="both"/>
              <w:rPr>
                <w:b/>
                <w:bCs/>
                <w:sz w:val="20"/>
                <w:szCs w:val="20"/>
              </w:rPr>
            </w:pPr>
            <w:r w:rsidRPr="00487FEE">
              <w:rPr>
                <w:b/>
                <w:bCs/>
                <w:sz w:val="20"/>
                <w:szCs w:val="20"/>
              </w:rPr>
              <w:t>Midterm Exam</w:t>
            </w:r>
          </w:p>
        </w:tc>
        <w:tc>
          <w:tcPr>
            <w:tcW w:w="1985" w:type="dxa"/>
          </w:tcPr>
          <w:p w14:paraId="00D5C444" w14:textId="77777777" w:rsidR="00487FEE" w:rsidRPr="00487FEE" w:rsidRDefault="00487FEE" w:rsidP="0048528A">
            <w:pPr>
              <w:tabs>
                <w:tab w:val="left" w:pos="3686"/>
                <w:tab w:val="left" w:pos="6946"/>
              </w:tabs>
              <w:spacing w:before="120" w:after="120"/>
              <w:jc w:val="center"/>
              <w:rPr>
                <w:sz w:val="20"/>
                <w:szCs w:val="20"/>
              </w:rPr>
            </w:pPr>
            <w:r w:rsidRPr="00487FEE">
              <w:rPr>
                <w:sz w:val="20"/>
                <w:szCs w:val="20"/>
              </w:rPr>
              <w:t>Assist. Prof. Aylin DURMAZ EDER</w:t>
            </w:r>
          </w:p>
        </w:tc>
        <w:tc>
          <w:tcPr>
            <w:tcW w:w="2664" w:type="dxa"/>
          </w:tcPr>
          <w:p w14:paraId="23D71569" w14:textId="77777777" w:rsidR="00487FEE" w:rsidRPr="00487FEE" w:rsidRDefault="00487FEE" w:rsidP="0048528A">
            <w:pPr>
              <w:jc w:val="both"/>
              <w:rPr>
                <w:sz w:val="20"/>
                <w:szCs w:val="20"/>
              </w:rPr>
            </w:pPr>
          </w:p>
        </w:tc>
      </w:tr>
      <w:tr w:rsidR="00487FEE" w:rsidRPr="00487FEE" w14:paraId="27F22C86" w14:textId="77777777" w:rsidTr="0048528A">
        <w:trPr>
          <w:cantSplit/>
          <w:trHeight w:val="58"/>
        </w:trPr>
        <w:tc>
          <w:tcPr>
            <w:tcW w:w="1022" w:type="dxa"/>
          </w:tcPr>
          <w:p w14:paraId="46B53C8A"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10.Week</w:t>
            </w:r>
          </w:p>
        </w:tc>
        <w:tc>
          <w:tcPr>
            <w:tcW w:w="3543" w:type="dxa"/>
          </w:tcPr>
          <w:p w14:paraId="31E04925" w14:textId="77777777" w:rsidR="00487FEE" w:rsidRPr="00487FEE" w:rsidRDefault="00487FEE" w:rsidP="0048528A">
            <w:pPr>
              <w:jc w:val="both"/>
              <w:rPr>
                <w:sz w:val="20"/>
                <w:szCs w:val="20"/>
              </w:rPr>
            </w:pPr>
            <w:r w:rsidRPr="00487FEE">
              <w:rPr>
                <w:sz w:val="20"/>
                <w:szCs w:val="20"/>
              </w:rPr>
              <w:t>Alteration of renal system</w:t>
            </w:r>
          </w:p>
        </w:tc>
        <w:tc>
          <w:tcPr>
            <w:tcW w:w="1985" w:type="dxa"/>
          </w:tcPr>
          <w:p w14:paraId="0462EBDC" w14:textId="77777777" w:rsidR="00487FEE" w:rsidRPr="00487FEE" w:rsidRDefault="00487FEE" w:rsidP="0048528A">
            <w:pPr>
              <w:widowControl w:val="0"/>
              <w:autoSpaceDE w:val="0"/>
              <w:autoSpaceDN w:val="0"/>
              <w:jc w:val="center"/>
              <w:rPr>
                <w:sz w:val="20"/>
                <w:szCs w:val="20"/>
              </w:rPr>
            </w:pPr>
            <w:r w:rsidRPr="00487FEE">
              <w:rPr>
                <w:sz w:val="20"/>
                <w:szCs w:val="20"/>
              </w:rPr>
              <w:t>Prof. Ozlem KUCUKGUCLU</w:t>
            </w:r>
          </w:p>
          <w:p w14:paraId="61FEFB1C" w14:textId="77777777" w:rsidR="00487FEE" w:rsidRPr="00487FEE" w:rsidRDefault="00487FEE" w:rsidP="0048528A">
            <w:pPr>
              <w:tabs>
                <w:tab w:val="left" w:pos="3686"/>
                <w:tab w:val="left" w:pos="6946"/>
              </w:tabs>
              <w:spacing w:before="120" w:after="120"/>
              <w:jc w:val="center"/>
              <w:rPr>
                <w:sz w:val="20"/>
                <w:szCs w:val="20"/>
              </w:rPr>
            </w:pPr>
          </w:p>
        </w:tc>
        <w:tc>
          <w:tcPr>
            <w:tcW w:w="2664" w:type="dxa"/>
          </w:tcPr>
          <w:p w14:paraId="0DF4571D" w14:textId="77777777" w:rsidR="00487FEE" w:rsidRPr="00487FEE" w:rsidRDefault="00487FEE" w:rsidP="0048528A">
            <w:pPr>
              <w:rPr>
                <w:sz w:val="20"/>
                <w:szCs w:val="20"/>
              </w:rPr>
            </w:pPr>
            <w:r w:rsidRPr="00487FEE">
              <w:rPr>
                <w:sz w:val="20"/>
                <w:szCs w:val="20"/>
              </w:rPr>
              <w:t>Visual supported presentation,</w:t>
            </w:r>
          </w:p>
          <w:p w14:paraId="71BEA343" w14:textId="77777777" w:rsidR="00487FEE" w:rsidRPr="00487FEE" w:rsidRDefault="00487FEE" w:rsidP="0048528A">
            <w:pPr>
              <w:rPr>
                <w:sz w:val="20"/>
                <w:szCs w:val="20"/>
              </w:rPr>
            </w:pPr>
            <w:r w:rsidRPr="00487FEE">
              <w:rPr>
                <w:sz w:val="20"/>
                <w:szCs w:val="20"/>
              </w:rPr>
              <w:t>Brainstorming,</w:t>
            </w:r>
          </w:p>
          <w:p w14:paraId="398A363B" w14:textId="77777777" w:rsidR="00487FEE" w:rsidRPr="00487FEE" w:rsidRDefault="00487FEE" w:rsidP="0048528A">
            <w:pPr>
              <w:rPr>
                <w:sz w:val="20"/>
                <w:szCs w:val="20"/>
              </w:rPr>
            </w:pPr>
            <w:r w:rsidRPr="00487FEE">
              <w:rPr>
                <w:sz w:val="20"/>
                <w:szCs w:val="20"/>
              </w:rPr>
              <w:t>Question answer,</w:t>
            </w:r>
          </w:p>
          <w:p w14:paraId="064F36B3" w14:textId="77777777" w:rsidR="00487FEE" w:rsidRPr="00487FEE" w:rsidRDefault="00487FEE" w:rsidP="0048528A">
            <w:pPr>
              <w:jc w:val="both"/>
              <w:rPr>
                <w:sz w:val="20"/>
                <w:szCs w:val="20"/>
              </w:rPr>
            </w:pPr>
            <w:r w:rsidRPr="00487FEE">
              <w:rPr>
                <w:sz w:val="20"/>
                <w:szCs w:val="20"/>
              </w:rPr>
              <w:t>Discussion</w:t>
            </w:r>
          </w:p>
        </w:tc>
      </w:tr>
      <w:tr w:rsidR="00487FEE" w:rsidRPr="00487FEE" w14:paraId="1D303689" w14:textId="77777777" w:rsidTr="0048528A">
        <w:trPr>
          <w:cantSplit/>
          <w:trHeight w:val="340"/>
        </w:trPr>
        <w:tc>
          <w:tcPr>
            <w:tcW w:w="1022" w:type="dxa"/>
          </w:tcPr>
          <w:p w14:paraId="10A2CCB3"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11.Week</w:t>
            </w:r>
          </w:p>
        </w:tc>
        <w:tc>
          <w:tcPr>
            <w:tcW w:w="3543" w:type="dxa"/>
          </w:tcPr>
          <w:p w14:paraId="5093B576" w14:textId="77777777" w:rsidR="00487FEE" w:rsidRPr="00487FEE" w:rsidRDefault="00487FEE" w:rsidP="0048528A">
            <w:pPr>
              <w:jc w:val="both"/>
              <w:rPr>
                <w:sz w:val="20"/>
                <w:szCs w:val="20"/>
              </w:rPr>
            </w:pPr>
            <w:r w:rsidRPr="00487FEE">
              <w:rPr>
                <w:sz w:val="20"/>
                <w:szCs w:val="20"/>
              </w:rPr>
              <w:t>Alteration of gastrointestinal system</w:t>
            </w:r>
          </w:p>
        </w:tc>
        <w:tc>
          <w:tcPr>
            <w:tcW w:w="1985" w:type="dxa"/>
          </w:tcPr>
          <w:p w14:paraId="4DA53FD1" w14:textId="77777777" w:rsidR="00487FEE" w:rsidRPr="00487FEE" w:rsidRDefault="00487FEE" w:rsidP="0048528A">
            <w:pPr>
              <w:jc w:val="center"/>
              <w:rPr>
                <w:sz w:val="20"/>
                <w:szCs w:val="20"/>
              </w:rPr>
            </w:pPr>
            <w:r w:rsidRPr="00487FEE">
              <w:rPr>
                <w:sz w:val="20"/>
                <w:szCs w:val="20"/>
              </w:rPr>
              <w:t>Assoc. Prof. Fatma VURAL</w:t>
            </w:r>
          </w:p>
          <w:p w14:paraId="578E077F" w14:textId="77777777" w:rsidR="00487FEE" w:rsidRPr="00487FEE" w:rsidRDefault="00487FEE" w:rsidP="0048528A">
            <w:pPr>
              <w:tabs>
                <w:tab w:val="left" w:pos="3686"/>
                <w:tab w:val="left" w:pos="6946"/>
              </w:tabs>
              <w:spacing w:before="120" w:after="120"/>
              <w:jc w:val="center"/>
              <w:rPr>
                <w:sz w:val="20"/>
                <w:szCs w:val="20"/>
              </w:rPr>
            </w:pPr>
          </w:p>
        </w:tc>
        <w:tc>
          <w:tcPr>
            <w:tcW w:w="2664" w:type="dxa"/>
          </w:tcPr>
          <w:p w14:paraId="7EC2736B" w14:textId="77777777" w:rsidR="00487FEE" w:rsidRPr="00487FEE" w:rsidRDefault="00487FEE" w:rsidP="0048528A">
            <w:pPr>
              <w:rPr>
                <w:sz w:val="20"/>
                <w:szCs w:val="20"/>
              </w:rPr>
            </w:pPr>
            <w:r w:rsidRPr="00487FEE">
              <w:rPr>
                <w:sz w:val="20"/>
                <w:szCs w:val="20"/>
              </w:rPr>
              <w:t>Visual supported presentation,</w:t>
            </w:r>
          </w:p>
          <w:p w14:paraId="04D2B960" w14:textId="77777777" w:rsidR="00487FEE" w:rsidRPr="00487FEE" w:rsidRDefault="00487FEE" w:rsidP="0048528A">
            <w:pPr>
              <w:rPr>
                <w:sz w:val="20"/>
                <w:szCs w:val="20"/>
              </w:rPr>
            </w:pPr>
            <w:r w:rsidRPr="00487FEE">
              <w:rPr>
                <w:sz w:val="20"/>
                <w:szCs w:val="20"/>
              </w:rPr>
              <w:t>Brainstorming,</w:t>
            </w:r>
          </w:p>
          <w:p w14:paraId="231E41C3" w14:textId="77777777" w:rsidR="00487FEE" w:rsidRPr="00487FEE" w:rsidRDefault="00487FEE" w:rsidP="0048528A">
            <w:pPr>
              <w:rPr>
                <w:sz w:val="20"/>
                <w:szCs w:val="20"/>
              </w:rPr>
            </w:pPr>
            <w:r w:rsidRPr="00487FEE">
              <w:rPr>
                <w:sz w:val="20"/>
                <w:szCs w:val="20"/>
              </w:rPr>
              <w:t>Question answer,</w:t>
            </w:r>
          </w:p>
          <w:p w14:paraId="5ACD9DEB" w14:textId="77777777" w:rsidR="00487FEE" w:rsidRPr="00487FEE" w:rsidRDefault="00487FEE" w:rsidP="0048528A">
            <w:pPr>
              <w:jc w:val="both"/>
              <w:rPr>
                <w:sz w:val="20"/>
                <w:szCs w:val="20"/>
              </w:rPr>
            </w:pPr>
            <w:r w:rsidRPr="00487FEE">
              <w:rPr>
                <w:sz w:val="20"/>
                <w:szCs w:val="20"/>
              </w:rPr>
              <w:t>Discussion</w:t>
            </w:r>
          </w:p>
        </w:tc>
      </w:tr>
      <w:tr w:rsidR="00487FEE" w:rsidRPr="00487FEE" w14:paraId="462CD3FD" w14:textId="77777777" w:rsidTr="0048528A">
        <w:trPr>
          <w:cantSplit/>
          <w:trHeight w:val="1139"/>
        </w:trPr>
        <w:tc>
          <w:tcPr>
            <w:tcW w:w="1022" w:type="dxa"/>
          </w:tcPr>
          <w:p w14:paraId="5DA8EA67"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12.Week</w:t>
            </w:r>
          </w:p>
        </w:tc>
        <w:tc>
          <w:tcPr>
            <w:tcW w:w="3543" w:type="dxa"/>
          </w:tcPr>
          <w:p w14:paraId="343559F2" w14:textId="77777777" w:rsidR="00487FEE" w:rsidRPr="00487FEE" w:rsidRDefault="00487FEE" w:rsidP="0048528A">
            <w:pPr>
              <w:jc w:val="both"/>
              <w:rPr>
                <w:sz w:val="20"/>
                <w:szCs w:val="20"/>
              </w:rPr>
            </w:pPr>
            <w:r w:rsidRPr="00487FEE">
              <w:rPr>
                <w:sz w:val="20"/>
                <w:szCs w:val="20"/>
              </w:rPr>
              <w:t>Pathophysiology of aging</w:t>
            </w:r>
          </w:p>
        </w:tc>
        <w:tc>
          <w:tcPr>
            <w:tcW w:w="1985" w:type="dxa"/>
          </w:tcPr>
          <w:p w14:paraId="7DC85B4C" w14:textId="77777777" w:rsidR="00487FEE" w:rsidRPr="00487FEE" w:rsidRDefault="00487FEE" w:rsidP="0048528A">
            <w:pPr>
              <w:widowControl w:val="0"/>
              <w:autoSpaceDE w:val="0"/>
              <w:autoSpaceDN w:val="0"/>
              <w:jc w:val="center"/>
              <w:rPr>
                <w:sz w:val="20"/>
                <w:szCs w:val="20"/>
              </w:rPr>
            </w:pPr>
            <w:r w:rsidRPr="00487FEE">
              <w:rPr>
                <w:sz w:val="20"/>
                <w:szCs w:val="20"/>
              </w:rPr>
              <w:t>Prof. Ozlem KUCUKGUCLU</w:t>
            </w:r>
          </w:p>
          <w:p w14:paraId="0A637045" w14:textId="77777777" w:rsidR="00487FEE" w:rsidRPr="00487FEE" w:rsidRDefault="00487FEE" w:rsidP="0048528A">
            <w:pPr>
              <w:tabs>
                <w:tab w:val="left" w:pos="3686"/>
                <w:tab w:val="left" w:pos="6946"/>
              </w:tabs>
              <w:spacing w:before="120" w:after="120"/>
              <w:jc w:val="center"/>
              <w:rPr>
                <w:sz w:val="20"/>
                <w:szCs w:val="20"/>
              </w:rPr>
            </w:pPr>
          </w:p>
        </w:tc>
        <w:tc>
          <w:tcPr>
            <w:tcW w:w="2664" w:type="dxa"/>
          </w:tcPr>
          <w:p w14:paraId="23D6ABB5" w14:textId="77777777" w:rsidR="00487FEE" w:rsidRPr="00487FEE" w:rsidRDefault="00487FEE" w:rsidP="0048528A">
            <w:pPr>
              <w:rPr>
                <w:sz w:val="20"/>
                <w:szCs w:val="20"/>
              </w:rPr>
            </w:pPr>
            <w:r w:rsidRPr="00487FEE">
              <w:rPr>
                <w:sz w:val="20"/>
                <w:szCs w:val="20"/>
              </w:rPr>
              <w:t>Visual supported presentation,</w:t>
            </w:r>
          </w:p>
          <w:p w14:paraId="7D8611C5" w14:textId="77777777" w:rsidR="00487FEE" w:rsidRPr="00487FEE" w:rsidRDefault="00487FEE" w:rsidP="0048528A">
            <w:pPr>
              <w:rPr>
                <w:sz w:val="20"/>
                <w:szCs w:val="20"/>
              </w:rPr>
            </w:pPr>
            <w:r w:rsidRPr="00487FEE">
              <w:rPr>
                <w:sz w:val="20"/>
                <w:szCs w:val="20"/>
              </w:rPr>
              <w:t>Brainstorming,</w:t>
            </w:r>
          </w:p>
          <w:p w14:paraId="1B64BCA9" w14:textId="77777777" w:rsidR="00487FEE" w:rsidRPr="00487FEE" w:rsidRDefault="00487FEE" w:rsidP="0048528A">
            <w:pPr>
              <w:rPr>
                <w:sz w:val="20"/>
                <w:szCs w:val="20"/>
              </w:rPr>
            </w:pPr>
            <w:r w:rsidRPr="00487FEE">
              <w:rPr>
                <w:sz w:val="20"/>
                <w:szCs w:val="20"/>
              </w:rPr>
              <w:t>Question answer,</w:t>
            </w:r>
          </w:p>
          <w:p w14:paraId="02A6703F" w14:textId="77777777" w:rsidR="00487FEE" w:rsidRPr="00487FEE" w:rsidRDefault="00487FEE" w:rsidP="0048528A">
            <w:pPr>
              <w:jc w:val="both"/>
              <w:rPr>
                <w:sz w:val="20"/>
                <w:szCs w:val="20"/>
              </w:rPr>
            </w:pPr>
            <w:r w:rsidRPr="00487FEE">
              <w:rPr>
                <w:sz w:val="20"/>
                <w:szCs w:val="20"/>
              </w:rPr>
              <w:t>Discussion</w:t>
            </w:r>
          </w:p>
        </w:tc>
      </w:tr>
      <w:tr w:rsidR="00487FEE" w:rsidRPr="00487FEE" w14:paraId="7B5F5ED7" w14:textId="77777777" w:rsidTr="0048528A">
        <w:trPr>
          <w:cantSplit/>
          <w:trHeight w:val="499"/>
        </w:trPr>
        <w:tc>
          <w:tcPr>
            <w:tcW w:w="1022" w:type="dxa"/>
          </w:tcPr>
          <w:p w14:paraId="40CD661B"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13.Week</w:t>
            </w:r>
          </w:p>
        </w:tc>
        <w:tc>
          <w:tcPr>
            <w:tcW w:w="3543" w:type="dxa"/>
          </w:tcPr>
          <w:p w14:paraId="22D2F872" w14:textId="77777777" w:rsidR="00487FEE" w:rsidRPr="00487FEE" w:rsidRDefault="00487FEE" w:rsidP="0048528A">
            <w:pPr>
              <w:jc w:val="both"/>
              <w:rPr>
                <w:sz w:val="20"/>
                <w:szCs w:val="20"/>
              </w:rPr>
            </w:pPr>
            <w:r w:rsidRPr="00487FEE">
              <w:rPr>
                <w:sz w:val="20"/>
                <w:szCs w:val="20"/>
              </w:rPr>
              <w:t>Alteration of endocrine system</w:t>
            </w:r>
          </w:p>
        </w:tc>
        <w:tc>
          <w:tcPr>
            <w:tcW w:w="1985" w:type="dxa"/>
          </w:tcPr>
          <w:p w14:paraId="1291F0B4" w14:textId="77777777" w:rsidR="00487FEE" w:rsidRPr="00487FEE" w:rsidRDefault="00487FEE" w:rsidP="0048528A">
            <w:pPr>
              <w:jc w:val="center"/>
              <w:rPr>
                <w:sz w:val="20"/>
                <w:szCs w:val="20"/>
              </w:rPr>
            </w:pPr>
            <w:r w:rsidRPr="00487FEE">
              <w:rPr>
                <w:sz w:val="20"/>
                <w:szCs w:val="20"/>
              </w:rPr>
              <w:t>Assoc. Prof.  Fatma VURAL</w:t>
            </w:r>
          </w:p>
          <w:p w14:paraId="03CBE137" w14:textId="77777777" w:rsidR="00487FEE" w:rsidRPr="00487FEE" w:rsidRDefault="00487FEE" w:rsidP="0048528A">
            <w:pPr>
              <w:tabs>
                <w:tab w:val="left" w:pos="3686"/>
                <w:tab w:val="left" w:pos="6946"/>
              </w:tabs>
              <w:spacing w:before="120" w:after="120"/>
              <w:jc w:val="center"/>
              <w:rPr>
                <w:sz w:val="20"/>
                <w:szCs w:val="20"/>
              </w:rPr>
            </w:pPr>
          </w:p>
        </w:tc>
        <w:tc>
          <w:tcPr>
            <w:tcW w:w="2664" w:type="dxa"/>
          </w:tcPr>
          <w:p w14:paraId="3F8BBAD2" w14:textId="77777777" w:rsidR="00487FEE" w:rsidRPr="00487FEE" w:rsidRDefault="00487FEE" w:rsidP="0048528A">
            <w:pPr>
              <w:rPr>
                <w:sz w:val="20"/>
                <w:szCs w:val="20"/>
              </w:rPr>
            </w:pPr>
            <w:r w:rsidRPr="00487FEE">
              <w:rPr>
                <w:sz w:val="20"/>
                <w:szCs w:val="20"/>
              </w:rPr>
              <w:t>Visual supported presentation,</w:t>
            </w:r>
          </w:p>
          <w:p w14:paraId="6E8ADAD6" w14:textId="77777777" w:rsidR="00487FEE" w:rsidRPr="00487FEE" w:rsidRDefault="00487FEE" w:rsidP="0048528A">
            <w:pPr>
              <w:rPr>
                <w:sz w:val="20"/>
                <w:szCs w:val="20"/>
              </w:rPr>
            </w:pPr>
            <w:r w:rsidRPr="00487FEE">
              <w:rPr>
                <w:sz w:val="20"/>
                <w:szCs w:val="20"/>
              </w:rPr>
              <w:t>Brainstorming,</w:t>
            </w:r>
          </w:p>
          <w:p w14:paraId="5FFA27B2" w14:textId="77777777" w:rsidR="00487FEE" w:rsidRPr="00487FEE" w:rsidRDefault="00487FEE" w:rsidP="0048528A">
            <w:pPr>
              <w:rPr>
                <w:sz w:val="20"/>
                <w:szCs w:val="20"/>
              </w:rPr>
            </w:pPr>
            <w:r w:rsidRPr="00487FEE">
              <w:rPr>
                <w:sz w:val="20"/>
                <w:szCs w:val="20"/>
              </w:rPr>
              <w:t>Question answer,</w:t>
            </w:r>
          </w:p>
          <w:p w14:paraId="1AD1BD7F" w14:textId="77777777" w:rsidR="00487FEE" w:rsidRPr="00487FEE" w:rsidRDefault="00487FEE" w:rsidP="0048528A">
            <w:pPr>
              <w:jc w:val="both"/>
              <w:rPr>
                <w:sz w:val="20"/>
                <w:szCs w:val="20"/>
              </w:rPr>
            </w:pPr>
            <w:r w:rsidRPr="00487FEE">
              <w:rPr>
                <w:sz w:val="20"/>
                <w:szCs w:val="20"/>
              </w:rPr>
              <w:t>Discussion</w:t>
            </w:r>
          </w:p>
        </w:tc>
      </w:tr>
      <w:tr w:rsidR="00487FEE" w:rsidRPr="00487FEE" w14:paraId="4967B68E" w14:textId="77777777" w:rsidTr="0048528A">
        <w:trPr>
          <w:cantSplit/>
          <w:trHeight w:val="476"/>
        </w:trPr>
        <w:tc>
          <w:tcPr>
            <w:tcW w:w="1022" w:type="dxa"/>
          </w:tcPr>
          <w:p w14:paraId="14C656AB"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14.Week</w:t>
            </w:r>
          </w:p>
        </w:tc>
        <w:tc>
          <w:tcPr>
            <w:tcW w:w="3543" w:type="dxa"/>
          </w:tcPr>
          <w:p w14:paraId="17F79BA4" w14:textId="77777777" w:rsidR="00487FEE" w:rsidRPr="00487FEE" w:rsidRDefault="00487FEE" w:rsidP="0048528A">
            <w:pPr>
              <w:jc w:val="both"/>
              <w:rPr>
                <w:sz w:val="20"/>
                <w:szCs w:val="20"/>
              </w:rPr>
            </w:pPr>
            <w:r w:rsidRPr="00487FEE">
              <w:rPr>
                <w:sz w:val="20"/>
                <w:szCs w:val="20"/>
              </w:rPr>
              <w:t>Cell differentiation and oncogenes</w:t>
            </w:r>
          </w:p>
          <w:p w14:paraId="111A9AED" w14:textId="77777777" w:rsidR="00487FEE" w:rsidRPr="00487FEE" w:rsidRDefault="00487FEE" w:rsidP="0048528A">
            <w:pPr>
              <w:jc w:val="both"/>
              <w:rPr>
                <w:sz w:val="20"/>
                <w:szCs w:val="20"/>
              </w:rPr>
            </w:pPr>
            <w:r w:rsidRPr="00487FEE">
              <w:rPr>
                <w:sz w:val="20"/>
                <w:szCs w:val="20"/>
              </w:rPr>
              <w:t xml:space="preserve">Cell damage and death/necrosis  </w:t>
            </w:r>
          </w:p>
        </w:tc>
        <w:tc>
          <w:tcPr>
            <w:tcW w:w="1985" w:type="dxa"/>
          </w:tcPr>
          <w:p w14:paraId="44B6405A" w14:textId="77777777" w:rsidR="00487FEE" w:rsidRPr="00487FEE" w:rsidRDefault="00487FEE" w:rsidP="0048528A">
            <w:pPr>
              <w:jc w:val="center"/>
              <w:rPr>
                <w:sz w:val="20"/>
                <w:szCs w:val="20"/>
              </w:rPr>
            </w:pPr>
            <w:r w:rsidRPr="00487FEE">
              <w:rPr>
                <w:sz w:val="20"/>
                <w:szCs w:val="20"/>
              </w:rPr>
              <w:t>Assoc. Prof.  Fatma VURAL</w:t>
            </w:r>
          </w:p>
          <w:p w14:paraId="1ECF96C3" w14:textId="77777777" w:rsidR="00487FEE" w:rsidRPr="00487FEE" w:rsidRDefault="00487FEE" w:rsidP="0048528A">
            <w:pPr>
              <w:tabs>
                <w:tab w:val="left" w:pos="3686"/>
                <w:tab w:val="left" w:pos="6946"/>
              </w:tabs>
              <w:spacing w:before="120" w:after="120"/>
              <w:jc w:val="center"/>
              <w:rPr>
                <w:sz w:val="20"/>
                <w:szCs w:val="20"/>
              </w:rPr>
            </w:pPr>
          </w:p>
        </w:tc>
        <w:tc>
          <w:tcPr>
            <w:tcW w:w="2664" w:type="dxa"/>
          </w:tcPr>
          <w:p w14:paraId="1CD7770E" w14:textId="77777777" w:rsidR="00487FEE" w:rsidRPr="00487FEE" w:rsidRDefault="00487FEE" w:rsidP="0048528A">
            <w:pPr>
              <w:rPr>
                <w:sz w:val="20"/>
                <w:szCs w:val="20"/>
              </w:rPr>
            </w:pPr>
            <w:r w:rsidRPr="00487FEE">
              <w:rPr>
                <w:sz w:val="20"/>
                <w:szCs w:val="20"/>
              </w:rPr>
              <w:t>Visual supported presentation,</w:t>
            </w:r>
          </w:p>
          <w:p w14:paraId="10FF211E" w14:textId="77777777" w:rsidR="00487FEE" w:rsidRPr="00487FEE" w:rsidRDefault="00487FEE" w:rsidP="0048528A">
            <w:pPr>
              <w:rPr>
                <w:sz w:val="20"/>
                <w:szCs w:val="20"/>
              </w:rPr>
            </w:pPr>
            <w:r w:rsidRPr="00487FEE">
              <w:rPr>
                <w:sz w:val="20"/>
                <w:szCs w:val="20"/>
              </w:rPr>
              <w:t>Brainstorming,</w:t>
            </w:r>
          </w:p>
          <w:p w14:paraId="26A624E3" w14:textId="77777777" w:rsidR="00487FEE" w:rsidRPr="00487FEE" w:rsidRDefault="00487FEE" w:rsidP="0048528A">
            <w:pPr>
              <w:rPr>
                <w:sz w:val="20"/>
                <w:szCs w:val="20"/>
              </w:rPr>
            </w:pPr>
            <w:r w:rsidRPr="00487FEE">
              <w:rPr>
                <w:sz w:val="20"/>
                <w:szCs w:val="20"/>
              </w:rPr>
              <w:t>Question answer,</w:t>
            </w:r>
          </w:p>
          <w:p w14:paraId="4EE1D9A7" w14:textId="77777777" w:rsidR="00487FEE" w:rsidRPr="00487FEE" w:rsidRDefault="00487FEE" w:rsidP="0048528A">
            <w:pPr>
              <w:jc w:val="both"/>
              <w:rPr>
                <w:sz w:val="20"/>
                <w:szCs w:val="20"/>
              </w:rPr>
            </w:pPr>
            <w:r w:rsidRPr="00487FEE">
              <w:rPr>
                <w:sz w:val="20"/>
                <w:szCs w:val="20"/>
              </w:rPr>
              <w:t>Discussion</w:t>
            </w:r>
          </w:p>
        </w:tc>
      </w:tr>
      <w:tr w:rsidR="00487FEE" w:rsidRPr="00487FEE" w14:paraId="0E50A3FF" w14:textId="77777777" w:rsidTr="0048528A">
        <w:trPr>
          <w:cantSplit/>
          <w:trHeight w:val="476"/>
        </w:trPr>
        <w:tc>
          <w:tcPr>
            <w:tcW w:w="1022" w:type="dxa"/>
          </w:tcPr>
          <w:p w14:paraId="2AD34C17" w14:textId="77777777" w:rsidR="00487FEE" w:rsidRPr="00487FEE" w:rsidRDefault="00487FEE" w:rsidP="0048528A">
            <w:pPr>
              <w:tabs>
                <w:tab w:val="left" w:pos="3686"/>
                <w:tab w:val="left" w:pos="6946"/>
              </w:tabs>
              <w:spacing w:before="120" w:after="120"/>
              <w:rPr>
                <w:b/>
                <w:sz w:val="20"/>
                <w:szCs w:val="20"/>
              </w:rPr>
            </w:pPr>
            <w:r w:rsidRPr="00487FEE">
              <w:rPr>
                <w:b/>
                <w:sz w:val="20"/>
                <w:szCs w:val="20"/>
              </w:rPr>
              <w:t>15. Week</w:t>
            </w:r>
          </w:p>
        </w:tc>
        <w:tc>
          <w:tcPr>
            <w:tcW w:w="3543" w:type="dxa"/>
          </w:tcPr>
          <w:p w14:paraId="071AD46B" w14:textId="77777777" w:rsidR="00487FEE" w:rsidRPr="00487FEE" w:rsidRDefault="00487FEE" w:rsidP="0048528A">
            <w:pPr>
              <w:jc w:val="both"/>
              <w:rPr>
                <w:sz w:val="20"/>
                <w:szCs w:val="20"/>
              </w:rPr>
            </w:pPr>
            <w:r w:rsidRPr="00487FEE">
              <w:rPr>
                <w:sz w:val="20"/>
                <w:szCs w:val="20"/>
              </w:rPr>
              <w:t>An overview,</w:t>
            </w:r>
          </w:p>
          <w:p w14:paraId="2B53B9FB" w14:textId="77777777" w:rsidR="00487FEE" w:rsidRPr="00487FEE" w:rsidRDefault="00487FEE" w:rsidP="0048528A">
            <w:pPr>
              <w:jc w:val="both"/>
              <w:rPr>
                <w:sz w:val="20"/>
                <w:szCs w:val="20"/>
              </w:rPr>
            </w:pPr>
            <w:r w:rsidRPr="00487FEE">
              <w:rPr>
                <w:sz w:val="20"/>
                <w:szCs w:val="20"/>
              </w:rPr>
              <w:t>Assessment of the Course</w:t>
            </w:r>
          </w:p>
        </w:tc>
        <w:tc>
          <w:tcPr>
            <w:tcW w:w="1985" w:type="dxa"/>
          </w:tcPr>
          <w:p w14:paraId="461292FF" w14:textId="77777777" w:rsidR="00487FEE" w:rsidRPr="00487FEE" w:rsidRDefault="00487FEE" w:rsidP="0048528A">
            <w:pPr>
              <w:jc w:val="center"/>
              <w:rPr>
                <w:sz w:val="20"/>
                <w:szCs w:val="20"/>
              </w:rPr>
            </w:pPr>
            <w:r w:rsidRPr="00487FEE">
              <w:rPr>
                <w:sz w:val="20"/>
                <w:szCs w:val="20"/>
              </w:rPr>
              <w:t>Assoc. Prof.  Fatma VURAL</w:t>
            </w:r>
          </w:p>
        </w:tc>
        <w:tc>
          <w:tcPr>
            <w:tcW w:w="2664" w:type="dxa"/>
          </w:tcPr>
          <w:p w14:paraId="519E1F0C" w14:textId="77777777" w:rsidR="00487FEE" w:rsidRPr="00487FEE" w:rsidRDefault="00487FEE" w:rsidP="0048528A">
            <w:pPr>
              <w:rPr>
                <w:sz w:val="20"/>
                <w:szCs w:val="20"/>
              </w:rPr>
            </w:pPr>
            <w:r w:rsidRPr="00487FEE">
              <w:rPr>
                <w:sz w:val="20"/>
                <w:szCs w:val="20"/>
              </w:rPr>
              <w:t>Question answer,</w:t>
            </w:r>
          </w:p>
          <w:p w14:paraId="3A19E41B" w14:textId="77777777" w:rsidR="00487FEE" w:rsidRPr="00487FEE" w:rsidRDefault="00487FEE" w:rsidP="0048528A">
            <w:pPr>
              <w:rPr>
                <w:sz w:val="20"/>
                <w:szCs w:val="20"/>
              </w:rPr>
            </w:pPr>
            <w:r w:rsidRPr="00487FEE">
              <w:rPr>
                <w:sz w:val="20"/>
                <w:szCs w:val="20"/>
              </w:rPr>
              <w:t>Discussion</w:t>
            </w:r>
          </w:p>
        </w:tc>
      </w:tr>
      <w:tr w:rsidR="00487FEE" w:rsidRPr="00487FEE" w14:paraId="7FD31397" w14:textId="77777777" w:rsidTr="0048528A">
        <w:trPr>
          <w:cantSplit/>
          <w:trHeight w:val="58"/>
        </w:trPr>
        <w:tc>
          <w:tcPr>
            <w:tcW w:w="1022" w:type="dxa"/>
          </w:tcPr>
          <w:p w14:paraId="46B02C5A" w14:textId="77777777" w:rsidR="00487FEE" w:rsidRPr="00487FEE" w:rsidRDefault="00487FEE" w:rsidP="0048528A">
            <w:pPr>
              <w:jc w:val="both"/>
              <w:rPr>
                <w:sz w:val="20"/>
                <w:szCs w:val="20"/>
              </w:rPr>
            </w:pPr>
          </w:p>
        </w:tc>
        <w:tc>
          <w:tcPr>
            <w:tcW w:w="3543" w:type="dxa"/>
            <w:shd w:val="clear" w:color="auto" w:fill="auto"/>
          </w:tcPr>
          <w:p w14:paraId="6FA253CE" w14:textId="77777777" w:rsidR="00487FEE" w:rsidRPr="00487FEE" w:rsidRDefault="00487FEE" w:rsidP="0048528A">
            <w:pPr>
              <w:jc w:val="both"/>
              <w:rPr>
                <w:sz w:val="20"/>
                <w:szCs w:val="20"/>
              </w:rPr>
            </w:pPr>
            <w:r w:rsidRPr="00487FEE">
              <w:rPr>
                <w:sz w:val="20"/>
                <w:szCs w:val="20"/>
              </w:rPr>
              <w:t>Final Exam</w:t>
            </w:r>
          </w:p>
        </w:tc>
        <w:tc>
          <w:tcPr>
            <w:tcW w:w="1985" w:type="dxa"/>
            <w:shd w:val="clear" w:color="auto" w:fill="auto"/>
          </w:tcPr>
          <w:p w14:paraId="4176013E" w14:textId="77777777" w:rsidR="00487FEE" w:rsidRPr="00487FEE" w:rsidRDefault="00487FEE" w:rsidP="0048528A">
            <w:pPr>
              <w:jc w:val="center"/>
              <w:rPr>
                <w:sz w:val="20"/>
                <w:szCs w:val="20"/>
              </w:rPr>
            </w:pPr>
            <w:r w:rsidRPr="00487FEE">
              <w:rPr>
                <w:sz w:val="20"/>
                <w:szCs w:val="20"/>
              </w:rPr>
              <w:t>Assoc. Prof. Fatma VURAL</w:t>
            </w:r>
          </w:p>
        </w:tc>
        <w:tc>
          <w:tcPr>
            <w:tcW w:w="2664" w:type="dxa"/>
            <w:shd w:val="clear" w:color="auto" w:fill="auto"/>
          </w:tcPr>
          <w:p w14:paraId="671A87A8" w14:textId="77777777" w:rsidR="00487FEE" w:rsidRPr="00487FEE" w:rsidRDefault="00487FEE" w:rsidP="0048528A">
            <w:pPr>
              <w:jc w:val="both"/>
              <w:rPr>
                <w:sz w:val="20"/>
                <w:szCs w:val="20"/>
              </w:rPr>
            </w:pPr>
          </w:p>
        </w:tc>
      </w:tr>
      <w:tr w:rsidR="00487FEE" w:rsidRPr="00487FEE" w14:paraId="7DF19780" w14:textId="77777777" w:rsidTr="0048528A">
        <w:trPr>
          <w:cantSplit/>
          <w:trHeight w:val="78"/>
        </w:trPr>
        <w:tc>
          <w:tcPr>
            <w:tcW w:w="1022" w:type="dxa"/>
          </w:tcPr>
          <w:p w14:paraId="5FA386B5" w14:textId="77777777" w:rsidR="00487FEE" w:rsidRPr="00487FEE" w:rsidRDefault="00487FEE" w:rsidP="0048528A">
            <w:pPr>
              <w:jc w:val="both"/>
              <w:rPr>
                <w:sz w:val="20"/>
                <w:szCs w:val="20"/>
              </w:rPr>
            </w:pPr>
          </w:p>
        </w:tc>
        <w:tc>
          <w:tcPr>
            <w:tcW w:w="3543" w:type="dxa"/>
            <w:shd w:val="clear" w:color="auto" w:fill="auto"/>
          </w:tcPr>
          <w:p w14:paraId="1F73BB87" w14:textId="77777777" w:rsidR="00487FEE" w:rsidRPr="00487FEE" w:rsidRDefault="00487FEE" w:rsidP="0048528A">
            <w:pPr>
              <w:tabs>
                <w:tab w:val="left" w:pos="1245"/>
              </w:tabs>
              <w:jc w:val="both"/>
              <w:rPr>
                <w:sz w:val="20"/>
                <w:szCs w:val="20"/>
              </w:rPr>
            </w:pPr>
            <w:r w:rsidRPr="00487FEE">
              <w:rPr>
                <w:sz w:val="20"/>
                <w:szCs w:val="20"/>
              </w:rPr>
              <w:t>Makeup Exam</w:t>
            </w:r>
          </w:p>
        </w:tc>
        <w:tc>
          <w:tcPr>
            <w:tcW w:w="1985" w:type="dxa"/>
            <w:shd w:val="clear" w:color="auto" w:fill="auto"/>
          </w:tcPr>
          <w:p w14:paraId="35EDE17E" w14:textId="77777777" w:rsidR="00487FEE" w:rsidRPr="00487FEE" w:rsidRDefault="00487FEE" w:rsidP="0048528A">
            <w:pPr>
              <w:widowControl w:val="0"/>
              <w:autoSpaceDE w:val="0"/>
              <w:autoSpaceDN w:val="0"/>
              <w:jc w:val="center"/>
              <w:rPr>
                <w:sz w:val="20"/>
                <w:szCs w:val="20"/>
              </w:rPr>
            </w:pPr>
            <w:r w:rsidRPr="00487FEE">
              <w:rPr>
                <w:sz w:val="20"/>
                <w:szCs w:val="20"/>
              </w:rPr>
              <w:t>Prof. Ozlem KUCUKGUCLU</w:t>
            </w:r>
          </w:p>
        </w:tc>
        <w:tc>
          <w:tcPr>
            <w:tcW w:w="2664" w:type="dxa"/>
            <w:shd w:val="clear" w:color="auto" w:fill="auto"/>
          </w:tcPr>
          <w:p w14:paraId="01F06223" w14:textId="77777777" w:rsidR="00487FEE" w:rsidRPr="00487FEE" w:rsidRDefault="00487FEE" w:rsidP="0048528A">
            <w:pPr>
              <w:jc w:val="both"/>
              <w:rPr>
                <w:sz w:val="20"/>
                <w:szCs w:val="20"/>
              </w:rPr>
            </w:pPr>
          </w:p>
        </w:tc>
      </w:tr>
    </w:tbl>
    <w:p w14:paraId="384E11F3" w14:textId="77777777" w:rsidR="00487FEE" w:rsidRDefault="00487FEE" w:rsidP="00487FEE">
      <w:pPr>
        <w:jc w:val="both"/>
        <w:rPr>
          <w:b/>
          <w:sz w:val="20"/>
          <w:szCs w:val="20"/>
          <w:lang w:val="en-US"/>
        </w:rPr>
      </w:pPr>
    </w:p>
    <w:p w14:paraId="261358D7" w14:textId="77777777" w:rsidR="00487FEE" w:rsidRPr="0016690B" w:rsidRDefault="00487FEE" w:rsidP="00487FEE">
      <w:pPr>
        <w:jc w:val="both"/>
        <w:rPr>
          <w:sz w:val="20"/>
          <w:szCs w:val="20"/>
        </w:rPr>
      </w:pPr>
      <w:r w:rsidRPr="0016690B">
        <w:rPr>
          <w:b/>
          <w:sz w:val="20"/>
          <w:szCs w:val="20"/>
          <w:lang w:val="en-US"/>
        </w:rPr>
        <w:t>Matrix of Course Learning Outcomes Versus Program Outcomes</w:t>
      </w:r>
    </w:p>
    <w:tbl>
      <w:tblPr>
        <w:tblpPr w:leftFromText="141" w:rightFromText="141" w:vertAnchor="text" w:horzAnchor="margin" w:tblpX="6" w:tblpY="16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542"/>
        <w:gridCol w:w="541"/>
        <w:gridCol w:w="541"/>
        <w:gridCol w:w="541"/>
        <w:gridCol w:w="541"/>
        <w:gridCol w:w="541"/>
        <w:gridCol w:w="540"/>
        <w:gridCol w:w="540"/>
        <w:gridCol w:w="540"/>
        <w:gridCol w:w="540"/>
        <w:gridCol w:w="540"/>
        <w:gridCol w:w="540"/>
        <w:gridCol w:w="540"/>
        <w:gridCol w:w="540"/>
        <w:gridCol w:w="540"/>
      </w:tblGrid>
      <w:tr w:rsidR="00487FEE" w:rsidRPr="0016690B" w14:paraId="27C5C15F" w14:textId="77777777" w:rsidTr="0048528A">
        <w:trPr>
          <w:trHeight w:val="604"/>
        </w:trPr>
        <w:tc>
          <w:tcPr>
            <w:tcW w:w="1059" w:type="dxa"/>
            <w:shd w:val="clear" w:color="auto" w:fill="auto"/>
          </w:tcPr>
          <w:p w14:paraId="4F440779" w14:textId="77777777" w:rsidR="00487FEE" w:rsidRPr="0016690B" w:rsidRDefault="00487FEE" w:rsidP="0048528A">
            <w:pPr>
              <w:jc w:val="both"/>
              <w:rPr>
                <w:b/>
                <w:sz w:val="20"/>
                <w:szCs w:val="20"/>
              </w:rPr>
            </w:pPr>
            <w:r w:rsidRPr="0016690B">
              <w:rPr>
                <w:b/>
                <w:sz w:val="20"/>
                <w:szCs w:val="20"/>
                <w:lang w:val="en-US"/>
              </w:rPr>
              <w:t>Learning Outcomes</w:t>
            </w:r>
          </w:p>
        </w:tc>
        <w:tc>
          <w:tcPr>
            <w:tcW w:w="542" w:type="dxa"/>
            <w:shd w:val="clear" w:color="auto" w:fill="auto"/>
          </w:tcPr>
          <w:p w14:paraId="7FDF7EDA" w14:textId="77777777" w:rsidR="00487FEE" w:rsidRPr="0016690B" w:rsidRDefault="00487FEE" w:rsidP="0048528A">
            <w:pPr>
              <w:jc w:val="both"/>
              <w:rPr>
                <w:b/>
                <w:bCs/>
                <w:color w:val="000000"/>
                <w:sz w:val="20"/>
                <w:szCs w:val="20"/>
              </w:rPr>
            </w:pPr>
            <w:r w:rsidRPr="0016690B">
              <w:rPr>
                <w:b/>
                <w:bCs/>
                <w:color w:val="000000"/>
                <w:sz w:val="20"/>
                <w:szCs w:val="20"/>
              </w:rPr>
              <w:t>PO</w:t>
            </w:r>
          </w:p>
          <w:p w14:paraId="3C125F7E" w14:textId="77777777" w:rsidR="00487FEE" w:rsidRPr="0016690B" w:rsidRDefault="00487FEE" w:rsidP="0048528A">
            <w:pPr>
              <w:jc w:val="both"/>
              <w:rPr>
                <w:b/>
                <w:bCs/>
                <w:color w:val="000000"/>
                <w:sz w:val="20"/>
                <w:szCs w:val="20"/>
              </w:rPr>
            </w:pPr>
            <w:r w:rsidRPr="0016690B">
              <w:rPr>
                <w:b/>
                <w:bCs/>
                <w:color w:val="000000"/>
                <w:sz w:val="20"/>
                <w:szCs w:val="20"/>
              </w:rPr>
              <w:t>1</w:t>
            </w:r>
          </w:p>
        </w:tc>
        <w:tc>
          <w:tcPr>
            <w:tcW w:w="542" w:type="dxa"/>
            <w:shd w:val="clear" w:color="auto" w:fill="auto"/>
          </w:tcPr>
          <w:p w14:paraId="27E626A3" w14:textId="77777777" w:rsidR="00487FEE" w:rsidRPr="0016690B" w:rsidRDefault="00487FEE" w:rsidP="0048528A">
            <w:pPr>
              <w:jc w:val="both"/>
              <w:rPr>
                <w:b/>
                <w:bCs/>
                <w:color w:val="000000"/>
                <w:sz w:val="20"/>
                <w:szCs w:val="20"/>
              </w:rPr>
            </w:pPr>
            <w:r w:rsidRPr="0016690B">
              <w:rPr>
                <w:b/>
                <w:bCs/>
                <w:color w:val="000000"/>
                <w:sz w:val="20"/>
                <w:szCs w:val="20"/>
              </w:rPr>
              <w:t>PO</w:t>
            </w:r>
          </w:p>
          <w:p w14:paraId="43650817" w14:textId="77777777" w:rsidR="00487FEE" w:rsidRPr="0016690B" w:rsidRDefault="00487FEE" w:rsidP="0048528A">
            <w:pPr>
              <w:jc w:val="both"/>
              <w:rPr>
                <w:b/>
                <w:bCs/>
                <w:color w:val="000000"/>
                <w:sz w:val="20"/>
                <w:szCs w:val="20"/>
              </w:rPr>
            </w:pPr>
            <w:r w:rsidRPr="0016690B">
              <w:rPr>
                <w:b/>
                <w:bCs/>
                <w:color w:val="000000"/>
                <w:sz w:val="20"/>
                <w:szCs w:val="20"/>
              </w:rPr>
              <w:t>2</w:t>
            </w:r>
          </w:p>
        </w:tc>
        <w:tc>
          <w:tcPr>
            <w:tcW w:w="542" w:type="dxa"/>
            <w:shd w:val="clear" w:color="auto" w:fill="auto"/>
          </w:tcPr>
          <w:p w14:paraId="15F44222" w14:textId="77777777" w:rsidR="00487FEE" w:rsidRPr="0016690B" w:rsidRDefault="00487FEE" w:rsidP="0048528A">
            <w:pPr>
              <w:jc w:val="both"/>
              <w:rPr>
                <w:b/>
                <w:bCs/>
                <w:color w:val="000000"/>
                <w:sz w:val="20"/>
                <w:szCs w:val="20"/>
              </w:rPr>
            </w:pPr>
            <w:r w:rsidRPr="0016690B">
              <w:rPr>
                <w:b/>
                <w:bCs/>
                <w:color w:val="000000"/>
                <w:sz w:val="20"/>
                <w:szCs w:val="20"/>
              </w:rPr>
              <w:t>PO</w:t>
            </w:r>
          </w:p>
          <w:p w14:paraId="5699DBC8" w14:textId="77777777" w:rsidR="00487FEE" w:rsidRPr="0016690B" w:rsidRDefault="00487FEE" w:rsidP="0048528A">
            <w:pPr>
              <w:jc w:val="both"/>
              <w:rPr>
                <w:b/>
                <w:bCs/>
                <w:color w:val="000000"/>
                <w:sz w:val="20"/>
                <w:szCs w:val="20"/>
              </w:rPr>
            </w:pPr>
            <w:r w:rsidRPr="0016690B">
              <w:rPr>
                <w:b/>
                <w:bCs/>
                <w:color w:val="000000"/>
                <w:sz w:val="20"/>
                <w:szCs w:val="20"/>
              </w:rPr>
              <w:t>3</w:t>
            </w:r>
          </w:p>
        </w:tc>
        <w:tc>
          <w:tcPr>
            <w:tcW w:w="542" w:type="dxa"/>
            <w:shd w:val="clear" w:color="auto" w:fill="auto"/>
          </w:tcPr>
          <w:p w14:paraId="679161CB" w14:textId="77777777" w:rsidR="00487FEE" w:rsidRPr="0016690B" w:rsidRDefault="00487FEE" w:rsidP="0048528A">
            <w:pPr>
              <w:jc w:val="both"/>
              <w:rPr>
                <w:b/>
                <w:bCs/>
                <w:color w:val="000000"/>
                <w:sz w:val="20"/>
                <w:szCs w:val="20"/>
              </w:rPr>
            </w:pPr>
            <w:r w:rsidRPr="0016690B">
              <w:rPr>
                <w:b/>
                <w:bCs/>
                <w:color w:val="000000"/>
                <w:sz w:val="20"/>
                <w:szCs w:val="20"/>
              </w:rPr>
              <w:t>PO</w:t>
            </w:r>
          </w:p>
          <w:p w14:paraId="4F61964A" w14:textId="77777777" w:rsidR="00487FEE" w:rsidRPr="0016690B" w:rsidRDefault="00487FEE" w:rsidP="0048528A">
            <w:pPr>
              <w:jc w:val="both"/>
              <w:rPr>
                <w:b/>
                <w:bCs/>
                <w:color w:val="000000"/>
                <w:sz w:val="20"/>
                <w:szCs w:val="20"/>
              </w:rPr>
            </w:pPr>
            <w:r w:rsidRPr="0016690B">
              <w:rPr>
                <w:b/>
                <w:bCs/>
                <w:color w:val="000000"/>
                <w:sz w:val="20"/>
                <w:szCs w:val="20"/>
              </w:rPr>
              <w:t>4</w:t>
            </w:r>
          </w:p>
        </w:tc>
        <w:tc>
          <w:tcPr>
            <w:tcW w:w="542" w:type="dxa"/>
            <w:shd w:val="clear" w:color="auto" w:fill="auto"/>
          </w:tcPr>
          <w:p w14:paraId="6DCF8426" w14:textId="77777777" w:rsidR="00487FEE" w:rsidRPr="0016690B" w:rsidRDefault="00487FEE" w:rsidP="0048528A">
            <w:pPr>
              <w:jc w:val="both"/>
              <w:rPr>
                <w:b/>
                <w:bCs/>
                <w:color w:val="000000"/>
                <w:sz w:val="20"/>
                <w:szCs w:val="20"/>
              </w:rPr>
            </w:pPr>
            <w:r w:rsidRPr="0016690B">
              <w:rPr>
                <w:b/>
                <w:bCs/>
                <w:color w:val="000000"/>
                <w:sz w:val="20"/>
                <w:szCs w:val="20"/>
              </w:rPr>
              <w:t>PO</w:t>
            </w:r>
          </w:p>
          <w:p w14:paraId="4D0D9BE4" w14:textId="77777777" w:rsidR="00487FEE" w:rsidRPr="0016690B" w:rsidRDefault="00487FEE" w:rsidP="0048528A">
            <w:pPr>
              <w:jc w:val="both"/>
              <w:rPr>
                <w:b/>
                <w:bCs/>
                <w:color w:val="000000"/>
                <w:sz w:val="20"/>
                <w:szCs w:val="20"/>
              </w:rPr>
            </w:pPr>
            <w:r w:rsidRPr="0016690B">
              <w:rPr>
                <w:b/>
                <w:bCs/>
                <w:color w:val="000000"/>
                <w:sz w:val="20"/>
                <w:szCs w:val="20"/>
              </w:rPr>
              <w:t>5</w:t>
            </w:r>
          </w:p>
        </w:tc>
        <w:tc>
          <w:tcPr>
            <w:tcW w:w="542" w:type="dxa"/>
            <w:shd w:val="clear" w:color="auto" w:fill="auto"/>
          </w:tcPr>
          <w:p w14:paraId="1E225DDC" w14:textId="77777777" w:rsidR="00487FEE" w:rsidRPr="0016690B" w:rsidRDefault="00487FEE" w:rsidP="0048528A">
            <w:pPr>
              <w:jc w:val="both"/>
              <w:rPr>
                <w:b/>
                <w:bCs/>
                <w:color w:val="000000"/>
                <w:sz w:val="20"/>
                <w:szCs w:val="20"/>
              </w:rPr>
            </w:pPr>
            <w:r w:rsidRPr="0016690B">
              <w:rPr>
                <w:b/>
                <w:bCs/>
                <w:color w:val="000000"/>
                <w:sz w:val="20"/>
                <w:szCs w:val="20"/>
              </w:rPr>
              <w:t>PO</w:t>
            </w:r>
          </w:p>
          <w:p w14:paraId="27778735" w14:textId="77777777" w:rsidR="00487FEE" w:rsidRPr="0016690B" w:rsidRDefault="00487FEE" w:rsidP="0048528A">
            <w:pPr>
              <w:jc w:val="both"/>
              <w:rPr>
                <w:b/>
                <w:bCs/>
                <w:color w:val="000000"/>
                <w:sz w:val="20"/>
                <w:szCs w:val="20"/>
              </w:rPr>
            </w:pPr>
            <w:r w:rsidRPr="0016690B">
              <w:rPr>
                <w:b/>
                <w:bCs/>
                <w:color w:val="000000"/>
                <w:sz w:val="20"/>
                <w:szCs w:val="20"/>
              </w:rPr>
              <w:t>6</w:t>
            </w:r>
          </w:p>
        </w:tc>
        <w:tc>
          <w:tcPr>
            <w:tcW w:w="541" w:type="dxa"/>
            <w:shd w:val="clear" w:color="auto" w:fill="auto"/>
          </w:tcPr>
          <w:p w14:paraId="2F8ABE44" w14:textId="77777777" w:rsidR="00487FEE" w:rsidRPr="0016690B" w:rsidRDefault="00487FEE" w:rsidP="0048528A">
            <w:pPr>
              <w:jc w:val="both"/>
              <w:rPr>
                <w:b/>
                <w:bCs/>
                <w:color w:val="000000"/>
                <w:sz w:val="20"/>
                <w:szCs w:val="20"/>
              </w:rPr>
            </w:pPr>
            <w:r w:rsidRPr="0016690B">
              <w:rPr>
                <w:b/>
                <w:bCs/>
                <w:color w:val="000000"/>
                <w:sz w:val="20"/>
                <w:szCs w:val="20"/>
              </w:rPr>
              <w:t>PO</w:t>
            </w:r>
          </w:p>
          <w:p w14:paraId="78B21183" w14:textId="77777777" w:rsidR="00487FEE" w:rsidRPr="0016690B" w:rsidRDefault="00487FEE" w:rsidP="0048528A">
            <w:pPr>
              <w:jc w:val="both"/>
              <w:rPr>
                <w:b/>
                <w:bCs/>
                <w:color w:val="000000"/>
                <w:sz w:val="20"/>
                <w:szCs w:val="20"/>
              </w:rPr>
            </w:pPr>
            <w:r w:rsidRPr="0016690B">
              <w:rPr>
                <w:b/>
                <w:bCs/>
                <w:color w:val="000000"/>
                <w:sz w:val="20"/>
                <w:szCs w:val="20"/>
              </w:rPr>
              <w:t>7</w:t>
            </w:r>
          </w:p>
        </w:tc>
        <w:tc>
          <w:tcPr>
            <w:tcW w:w="541" w:type="dxa"/>
            <w:shd w:val="clear" w:color="auto" w:fill="auto"/>
          </w:tcPr>
          <w:p w14:paraId="6256D47C" w14:textId="77777777" w:rsidR="00487FEE" w:rsidRPr="0016690B" w:rsidRDefault="00487FEE" w:rsidP="0048528A">
            <w:pPr>
              <w:jc w:val="both"/>
              <w:rPr>
                <w:b/>
                <w:bCs/>
                <w:color w:val="000000"/>
                <w:sz w:val="20"/>
                <w:szCs w:val="20"/>
              </w:rPr>
            </w:pPr>
            <w:r w:rsidRPr="0016690B">
              <w:rPr>
                <w:b/>
                <w:bCs/>
                <w:color w:val="000000"/>
                <w:sz w:val="20"/>
                <w:szCs w:val="20"/>
              </w:rPr>
              <w:t>PO</w:t>
            </w:r>
          </w:p>
          <w:p w14:paraId="382289AA" w14:textId="77777777" w:rsidR="00487FEE" w:rsidRPr="0016690B" w:rsidRDefault="00487FEE" w:rsidP="0048528A">
            <w:pPr>
              <w:jc w:val="both"/>
              <w:rPr>
                <w:b/>
                <w:bCs/>
                <w:color w:val="000000"/>
                <w:sz w:val="20"/>
                <w:szCs w:val="20"/>
              </w:rPr>
            </w:pPr>
            <w:r w:rsidRPr="0016690B">
              <w:rPr>
                <w:b/>
                <w:bCs/>
                <w:color w:val="000000"/>
                <w:sz w:val="20"/>
                <w:szCs w:val="20"/>
              </w:rPr>
              <w:t>8</w:t>
            </w:r>
          </w:p>
        </w:tc>
        <w:tc>
          <w:tcPr>
            <w:tcW w:w="541" w:type="dxa"/>
            <w:shd w:val="clear" w:color="auto" w:fill="auto"/>
          </w:tcPr>
          <w:p w14:paraId="200818D3" w14:textId="77777777" w:rsidR="00487FEE" w:rsidRPr="0016690B" w:rsidRDefault="00487FEE" w:rsidP="0048528A">
            <w:pPr>
              <w:jc w:val="both"/>
              <w:rPr>
                <w:b/>
                <w:bCs/>
                <w:color w:val="000000"/>
                <w:sz w:val="20"/>
                <w:szCs w:val="20"/>
              </w:rPr>
            </w:pPr>
            <w:r w:rsidRPr="0016690B">
              <w:rPr>
                <w:b/>
                <w:bCs/>
                <w:color w:val="000000"/>
                <w:sz w:val="20"/>
                <w:szCs w:val="20"/>
              </w:rPr>
              <w:t>PO</w:t>
            </w:r>
          </w:p>
          <w:p w14:paraId="71AD16DD" w14:textId="77777777" w:rsidR="00487FEE" w:rsidRPr="0016690B" w:rsidRDefault="00487FEE" w:rsidP="0048528A">
            <w:pPr>
              <w:jc w:val="both"/>
              <w:rPr>
                <w:b/>
                <w:bCs/>
                <w:color w:val="000000"/>
                <w:sz w:val="20"/>
                <w:szCs w:val="20"/>
              </w:rPr>
            </w:pPr>
            <w:r w:rsidRPr="0016690B">
              <w:rPr>
                <w:b/>
                <w:bCs/>
                <w:color w:val="000000"/>
                <w:sz w:val="20"/>
                <w:szCs w:val="20"/>
              </w:rPr>
              <w:t>9</w:t>
            </w:r>
          </w:p>
        </w:tc>
        <w:tc>
          <w:tcPr>
            <w:tcW w:w="541" w:type="dxa"/>
            <w:shd w:val="clear" w:color="auto" w:fill="auto"/>
          </w:tcPr>
          <w:p w14:paraId="18530FAD" w14:textId="77777777" w:rsidR="00487FEE" w:rsidRPr="0016690B" w:rsidRDefault="00487FEE" w:rsidP="0048528A">
            <w:pPr>
              <w:jc w:val="both"/>
              <w:rPr>
                <w:b/>
                <w:bCs/>
                <w:color w:val="000000"/>
                <w:sz w:val="20"/>
                <w:szCs w:val="20"/>
              </w:rPr>
            </w:pPr>
            <w:r w:rsidRPr="0016690B">
              <w:rPr>
                <w:b/>
                <w:bCs/>
                <w:color w:val="000000"/>
                <w:sz w:val="20"/>
                <w:szCs w:val="20"/>
              </w:rPr>
              <w:t>PO</w:t>
            </w:r>
          </w:p>
          <w:p w14:paraId="458D2F32" w14:textId="77777777" w:rsidR="00487FEE" w:rsidRPr="0016690B" w:rsidRDefault="00487FEE" w:rsidP="0048528A">
            <w:pPr>
              <w:jc w:val="both"/>
              <w:rPr>
                <w:b/>
                <w:bCs/>
                <w:color w:val="000000"/>
                <w:sz w:val="20"/>
                <w:szCs w:val="20"/>
              </w:rPr>
            </w:pPr>
            <w:r w:rsidRPr="0016690B">
              <w:rPr>
                <w:b/>
                <w:bCs/>
                <w:color w:val="000000"/>
                <w:sz w:val="20"/>
                <w:szCs w:val="20"/>
              </w:rPr>
              <w:t>10</w:t>
            </w:r>
          </w:p>
        </w:tc>
        <w:tc>
          <w:tcPr>
            <w:tcW w:w="541" w:type="dxa"/>
            <w:shd w:val="clear" w:color="auto" w:fill="auto"/>
          </w:tcPr>
          <w:p w14:paraId="545878B7" w14:textId="77777777" w:rsidR="00487FEE" w:rsidRPr="0016690B" w:rsidRDefault="00487FEE" w:rsidP="0048528A">
            <w:pPr>
              <w:jc w:val="both"/>
              <w:rPr>
                <w:b/>
                <w:bCs/>
                <w:sz w:val="20"/>
                <w:szCs w:val="20"/>
              </w:rPr>
            </w:pPr>
            <w:r w:rsidRPr="0016690B">
              <w:rPr>
                <w:b/>
                <w:bCs/>
                <w:sz w:val="20"/>
                <w:szCs w:val="20"/>
              </w:rPr>
              <w:t>PO</w:t>
            </w:r>
          </w:p>
          <w:p w14:paraId="611BDF5E" w14:textId="77777777" w:rsidR="00487FEE" w:rsidRPr="0016690B" w:rsidRDefault="00487FEE" w:rsidP="0048528A">
            <w:pPr>
              <w:jc w:val="both"/>
              <w:rPr>
                <w:b/>
                <w:bCs/>
                <w:sz w:val="20"/>
                <w:szCs w:val="20"/>
              </w:rPr>
            </w:pPr>
            <w:r w:rsidRPr="0016690B">
              <w:rPr>
                <w:b/>
                <w:bCs/>
                <w:sz w:val="20"/>
                <w:szCs w:val="20"/>
              </w:rPr>
              <w:t>11</w:t>
            </w:r>
          </w:p>
        </w:tc>
        <w:tc>
          <w:tcPr>
            <w:tcW w:w="541" w:type="dxa"/>
            <w:shd w:val="clear" w:color="auto" w:fill="auto"/>
          </w:tcPr>
          <w:p w14:paraId="0554FFA7" w14:textId="77777777" w:rsidR="00487FEE" w:rsidRPr="0016690B" w:rsidRDefault="00487FEE" w:rsidP="0048528A">
            <w:pPr>
              <w:jc w:val="both"/>
              <w:rPr>
                <w:b/>
                <w:bCs/>
                <w:color w:val="000000"/>
                <w:sz w:val="20"/>
                <w:szCs w:val="20"/>
              </w:rPr>
            </w:pPr>
            <w:r w:rsidRPr="0016690B">
              <w:rPr>
                <w:b/>
                <w:bCs/>
                <w:color w:val="000000"/>
                <w:sz w:val="20"/>
                <w:szCs w:val="20"/>
              </w:rPr>
              <w:t>PO</w:t>
            </w:r>
          </w:p>
          <w:p w14:paraId="28E06FBA" w14:textId="77777777" w:rsidR="00487FEE" w:rsidRPr="0016690B" w:rsidRDefault="00487FEE" w:rsidP="0048528A">
            <w:pPr>
              <w:jc w:val="both"/>
              <w:rPr>
                <w:b/>
                <w:bCs/>
                <w:color w:val="000000"/>
                <w:sz w:val="20"/>
                <w:szCs w:val="20"/>
              </w:rPr>
            </w:pPr>
            <w:r w:rsidRPr="0016690B">
              <w:rPr>
                <w:b/>
                <w:bCs/>
                <w:color w:val="000000"/>
                <w:sz w:val="20"/>
                <w:szCs w:val="20"/>
              </w:rPr>
              <w:t>12</w:t>
            </w:r>
          </w:p>
        </w:tc>
        <w:tc>
          <w:tcPr>
            <w:tcW w:w="541" w:type="dxa"/>
            <w:shd w:val="clear" w:color="auto" w:fill="auto"/>
          </w:tcPr>
          <w:p w14:paraId="452B060A" w14:textId="77777777" w:rsidR="00487FEE" w:rsidRPr="0016690B" w:rsidRDefault="00487FEE" w:rsidP="0048528A">
            <w:pPr>
              <w:jc w:val="both"/>
              <w:rPr>
                <w:b/>
                <w:bCs/>
                <w:color w:val="000000"/>
                <w:sz w:val="20"/>
                <w:szCs w:val="20"/>
              </w:rPr>
            </w:pPr>
            <w:r w:rsidRPr="0016690B">
              <w:rPr>
                <w:b/>
                <w:bCs/>
                <w:color w:val="000000"/>
                <w:sz w:val="20"/>
                <w:szCs w:val="20"/>
              </w:rPr>
              <w:t>PO</w:t>
            </w:r>
          </w:p>
          <w:p w14:paraId="1E9394D0" w14:textId="77777777" w:rsidR="00487FEE" w:rsidRPr="0016690B" w:rsidRDefault="00487FEE" w:rsidP="0048528A">
            <w:pPr>
              <w:jc w:val="both"/>
              <w:rPr>
                <w:b/>
                <w:bCs/>
                <w:color w:val="000000"/>
                <w:sz w:val="20"/>
                <w:szCs w:val="20"/>
              </w:rPr>
            </w:pPr>
            <w:r w:rsidRPr="0016690B">
              <w:rPr>
                <w:b/>
                <w:bCs/>
                <w:color w:val="000000"/>
                <w:sz w:val="20"/>
                <w:szCs w:val="20"/>
              </w:rPr>
              <w:t>13</w:t>
            </w:r>
          </w:p>
        </w:tc>
        <w:tc>
          <w:tcPr>
            <w:tcW w:w="541" w:type="dxa"/>
            <w:shd w:val="clear" w:color="auto" w:fill="auto"/>
          </w:tcPr>
          <w:p w14:paraId="1EC0A79C" w14:textId="77777777" w:rsidR="00487FEE" w:rsidRPr="0016690B" w:rsidRDefault="00487FEE" w:rsidP="0048528A">
            <w:pPr>
              <w:jc w:val="both"/>
              <w:rPr>
                <w:b/>
                <w:bCs/>
                <w:color w:val="000000"/>
                <w:sz w:val="20"/>
                <w:szCs w:val="20"/>
              </w:rPr>
            </w:pPr>
            <w:r w:rsidRPr="0016690B">
              <w:rPr>
                <w:b/>
                <w:bCs/>
                <w:color w:val="000000"/>
                <w:sz w:val="20"/>
                <w:szCs w:val="20"/>
              </w:rPr>
              <w:t>PO</w:t>
            </w:r>
          </w:p>
          <w:p w14:paraId="5FEAE06A" w14:textId="77777777" w:rsidR="00487FEE" w:rsidRPr="0016690B" w:rsidRDefault="00487FEE" w:rsidP="0048528A">
            <w:pPr>
              <w:jc w:val="both"/>
              <w:rPr>
                <w:b/>
                <w:bCs/>
                <w:color w:val="000000"/>
                <w:sz w:val="20"/>
                <w:szCs w:val="20"/>
              </w:rPr>
            </w:pPr>
            <w:r w:rsidRPr="0016690B">
              <w:rPr>
                <w:b/>
                <w:bCs/>
                <w:color w:val="000000"/>
                <w:sz w:val="20"/>
                <w:szCs w:val="20"/>
              </w:rPr>
              <w:t>14</w:t>
            </w:r>
          </w:p>
        </w:tc>
        <w:tc>
          <w:tcPr>
            <w:tcW w:w="541" w:type="dxa"/>
            <w:shd w:val="clear" w:color="auto" w:fill="auto"/>
          </w:tcPr>
          <w:p w14:paraId="50B02D0E" w14:textId="77777777" w:rsidR="00487FEE" w:rsidRPr="0016690B" w:rsidRDefault="00487FEE" w:rsidP="0048528A">
            <w:pPr>
              <w:jc w:val="both"/>
              <w:rPr>
                <w:b/>
                <w:bCs/>
                <w:color w:val="000000"/>
                <w:sz w:val="20"/>
                <w:szCs w:val="20"/>
              </w:rPr>
            </w:pPr>
            <w:r w:rsidRPr="0016690B">
              <w:rPr>
                <w:b/>
                <w:bCs/>
                <w:color w:val="000000"/>
                <w:sz w:val="20"/>
                <w:szCs w:val="20"/>
              </w:rPr>
              <w:t>PO</w:t>
            </w:r>
          </w:p>
          <w:p w14:paraId="11BD572B" w14:textId="77777777" w:rsidR="00487FEE" w:rsidRPr="0016690B" w:rsidRDefault="00487FEE" w:rsidP="0048528A">
            <w:pPr>
              <w:jc w:val="both"/>
              <w:rPr>
                <w:b/>
                <w:bCs/>
                <w:color w:val="000000"/>
                <w:sz w:val="20"/>
                <w:szCs w:val="20"/>
              </w:rPr>
            </w:pPr>
            <w:r w:rsidRPr="0016690B">
              <w:rPr>
                <w:b/>
                <w:bCs/>
                <w:color w:val="000000"/>
                <w:sz w:val="20"/>
                <w:szCs w:val="20"/>
              </w:rPr>
              <w:t>15</w:t>
            </w:r>
          </w:p>
        </w:tc>
      </w:tr>
      <w:tr w:rsidR="00487FEE" w:rsidRPr="0016690B" w14:paraId="3FE9C8AC" w14:textId="77777777" w:rsidTr="0048528A">
        <w:trPr>
          <w:trHeight w:val="356"/>
        </w:trPr>
        <w:tc>
          <w:tcPr>
            <w:tcW w:w="1059" w:type="dxa"/>
            <w:shd w:val="clear" w:color="auto" w:fill="auto"/>
          </w:tcPr>
          <w:p w14:paraId="68982E8E" w14:textId="77777777" w:rsidR="00487FEE" w:rsidRPr="0016690B" w:rsidRDefault="00487FEE" w:rsidP="0048528A">
            <w:pPr>
              <w:jc w:val="both"/>
              <w:rPr>
                <w:b/>
                <w:sz w:val="20"/>
                <w:szCs w:val="20"/>
              </w:rPr>
            </w:pPr>
            <w:r w:rsidRPr="0016690B">
              <w:rPr>
                <w:b/>
                <w:sz w:val="20"/>
                <w:szCs w:val="20"/>
              </w:rPr>
              <w:t>LO1</w:t>
            </w:r>
          </w:p>
        </w:tc>
        <w:tc>
          <w:tcPr>
            <w:tcW w:w="542" w:type="dxa"/>
            <w:shd w:val="clear" w:color="auto" w:fill="auto"/>
          </w:tcPr>
          <w:p w14:paraId="313EDDA5" w14:textId="77777777" w:rsidR="00487FEE" w:rsidRPr="0016690B" w:rsidRDefault="00487FEE" w:rsidP="0048528A">
            <w:pPr>
              <w:spacing w:before="120"/>
              <w:jc w:val="center"/>
              <w:rPr>
                <w:sz w:val="20"/>
                <w:szCs w:val="20"/>
              </w:rPr>
            </w:pPr>
            <w:r w:rsidRPr="0016690B">
              <w:rPr>
                <w:sz w:val="20"/>
                <w:szCs w:val="20"/>
              </w:rPr>
              <w:t>5</w:t>
            </w:r>
          </w:p>
        </w:tc>
        <w:tc>
          <w:tcPr>
            <w:tcW w:w="542" w:type="dxa"/>
            <w:shd w:val="clear" w:color="auto" w:fill="auto"/>
          </w:tcPr>
          <w:p w14:paraId="53C9D789"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015E7F63"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21499990"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1F94DD51" w14:textId="77777777" w:rsidR="00487FEE" w:rsidRPr="0016690B" w:rsidRDefault="00487FEE" w:rsidP="0048528A">
            <w:pPr>
              <w:jc w:val="center"/>
              <w:rPr>
                <w:bCs/>
                <w:sz w:val="20"/>
                <w:szCs w:val="20"/>
              </w:rPr>
            </w:pPr>
            <w:r w:rsidRPr="0016690B">
              <w:rPr>
                <w:sz w:val="20"/>
                <w:szCs w:val="20"/>
              </w:rPr>
              <w:t>5</w:t>
            </w:r>
          </w:p>
        </w:tc>
        <w:tc>
          <w:tcPr>
            <w:tcW w:w="542" w:type="dxa"/>
            <w:shd w:val="clear" w:color="auto" w:fill="auto"/>
          </w:tcPr>
          <w:p w14:paraId="2CFB2DA7" w14:textId="77777777" w:rsidR="00487FEE" w:rsidRPr="0016690B" w:rsidRDefault="00487FEE" w:rsidP="0048528A">
            <w:pPr>
              <w:jc w:val="center"/>
              <w:rPr>
                <w:bCs/>
                <w:sz w:val="20"/>
                <w:szCs w:val="20"/>
              </w:rPr>
            </w:pPr>
            <w:r w:rsidRPr="0016690B">
              <w:rPr>
                <w:bCs/>
                <w:sz w:val="20"/>
                <w:szCs w:val="20"/>
              </w:rPr>
              <w:t>3</w:t>
            </w:r>
          </w:p>
        </w:tc>
        <w:tc>
          <w:tcPr>
            <w:tcW w:w="541" w:type="dxa"/>
            <w:shd w:val="clear" w:color="auto" w:fill="auto"/>
          </w:tcPr>
          <w:p w14:paraId="3B132ADC"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69600B2E" w14:textId="77777777" w:rsidR="00487FEE" w:rsidRPr="0016690B" w:rsidRDefault="00487FEE" w:rsidP="0048528A">
            <w:pPr>
              <w:jc w:val="center"/>
              <w:rPr>
                <w:bCs/>
                <w:sz w:val="20"/>
                <w:szCs w:val="20"/>
              </w:rPr>
            </w:pPr>
            <w:r w:rsidRPr="0016690B">
              <w:rPr>
                <w:sz w:val="20"/>
                <w:szCs w:val="20"/>
              </w:rPr>
              <w:t>3</w:t>
            </w:r>
          </w:p>
        </w:tc>
        <w:tc>
          <w:tcPr>
            <w:tcW w:w="541" w:type="dxa"/>
            <w:shd w:val="clear" w:color="auto" w:fill="auto"/>
          </w:tcPr>
          <w:p w14:paraId="2499D05C" w14:textId="77777777" w:rsidR="00487FEE" w:rsidRPr="0016690B" w:rsidRDefault="00487FEE" w:rsidP="0048528A">
            <w:pPr>
              <w:jc w:val="center"/>
              <w:rPr>
                <w:bCs/>
                <w:sz w:val="20"/>
                <w:szCs w:val="20"/>
              </w:rPr>
            </w:pPr>
            <w:r w:rsidRPr="0016690B">
              <w:rPr>
                <w:bCs/>
                <w:sz w:val="20"/>
                <w:szCs w:val="20"/>
              </w:rPr>
              <w:t>5</w:t>
            </w:r>
          </w:p>
        </w:tc>
        <w:tc>
          <w:tcPr>
            <w:tcW w:w="541" w:type="dxa"/>
            <w:shd w:val="clear" w:color="auto" w:fill="auto"/>
          </w:tcPr>
          <w:p w14:paraId="3BDB1B6F" w14:textId="77777777" w:rsidR="00487FEE" w:rsidRPr="0016690B" w:rsidRDefault="00487FEE" w:rsidP="0048528A">
            <w:pPr>
              <w:jc w:val="center"/>
              <w:rPr>
                <w:bCs/>
                <w:sz w:val="20"/>
                <w:szCs w:val="20"/>
              </w:rPr>
            </w:pPr>
            <w:r w:rsidRPr="0016690B">
              <w:rPr>
                <w:sz w:val="20"/>
                <w:szCs w:val="20"/>
              </w:rPr>
              <w:t>5</w:t>
            </w:r>
          </w:p>
        </w:tc>
        <w:tc>
          <w:tcPr>
            <w:tcW w:w="541" w:type="dxa"/>
            <w:shd w:val="clear" w:color="auto" w:fill="auto"/>
          </w:tcPr>
          <w:p w14:paraId="5FB84C23" w14:textId="77777777" w:rsidR="00487FEE" w:rsidRPr="0016690B" w:rsidRDefault="00487FEE" w:rsidP="0048528A">
            <w:pPr>
              <w:jc w:val="center"/>
              <w:rPr>
                <w:bCs/>
                <w:sz w:val="20"/>
                <w:szCs w:val="20"/>
              </w:rPr>
            </w:pPr>
            <w:r w:rsidRPr="0016690B">
              <w:rPr>
                <w:sz w:val="20"/>
                <w:szCs w:val="20"/>
              </w:rPr>
              <w:t>3</w:t>
            </w:r>
          </w:p>
        </w:tc>
        <w:tc>
          <w:tcPr>
            <w:tcW w:w="541" w:type="dxa"/>
            <w:shd w:val="clear" w:color="auto" w:fill="auto"/>
          </w:tcPr>
          <w:p w14:paraId="3C4DBA40"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0CEEF36F"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45FD960E"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2C7281C9" w14:textId="77777777" w:rsidR="00487FEE" w:rsidRPr="0016690B" w:rsidRDefault="00487FEE" w:rsidP="0048528A">
            <w:pPr>
              <w:rPr>
                <w:sz w:val="20"/>
                <w:szCs w:val="20"/>
              </w:rPr>
            </w:pPr>
            <w:r w:rsidRPr="0016690B">
              <w:rPr>
                <w:sz w:val="20"/>
                <w:szCs w:val="20"/>
              </w:rPr>
              <w:t>0</w:t>
            </w:r>
          </w:p>
        </w:tc>
      </w:tr>
      <w:tr w:rsidR="00487FEE" w:rsidRPr="0016690B" w14:paraId="148B2749" w14:textId="77777777" w:rsidTr="0048528A">
        <w:trPr>
          <w:trHeight w:val="349"/>
        </w:trPr>
        <w:tc>
          <w:tcPr>
            <w:tcW w:w="1059" w:type="dxa"/>
            <w:shd w:val="clear" w:color="auto" w:fill="auto"/>
          </w:tcPr>
          <w:p w14:paraId="06C4415C" w14:textId="77777777" w:rsidR="00487FEE" w:rsidRPr="0016690B" w:rsidRDefault="00487FEE" w:rsidP="0048528A">
            <w:pPr>
              <w:jc w:val="both"/>
              <w:rPr>
                <w:b/>
                <w:sz w:val="20"/>
                <w:szCs w:val="20"/>
              </w:rPr>
            </w:pPr>
            <w:r w:rsidRPr="0016690B">
              <w:rPr>
                <w:b/>
                <w:sz w:val="20"/>
                <w:szCs w:val="20"/>
              </w:rPr>
              <w:t>LO2</w:t>
            </w:r>
          </w:p>
        </w:tc>
        <w:tc>
          <w:tcPr>
            <w:tcW w:w="542" w:type="dxa"/>
            <w:shd w:val="clear" w:color="auto" w:fill="auto"/>
          </w:tcPr>
          <w:p w14:paraId="320C15DA" w14:textId="77777777" w:rsidR="00487FEE" w:rsidRPr="0016690B" w:rsidRDefault="00487FEE" w:rsidP="0048528A">
            <w:pPr>
              <w:spacing w:before="120"/>
              <w:jc w:val="center"/>
              <w:rPr>
                <w:sz w:val="20"/>
                <w:szCs w:val="20"/>
              </w:rPr>
            </w:pPr>
            <w:r w:rsidRPr="0016690B">
              <w:rPr>
                <w:sz w:val="20"/>
                <w:szCs w:val="20"/>
              </w:rPr>
              <w:t>5</w:t>
            </w:r>
          </w:p>
        </w:tc>
        <w:tc>
          <w:tcPr>
            <w:tcW w:w="542" w:type="dxa"/>
            <w:shd w:val="clear" w:color="auto" w:fill="auto"/>
          </w:tcPr>
          <w:p w14:paraId="14AF2537"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1E335A5E"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331E8225"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34738F8C" w14:textId="77777777" w:rsidR="00487FEE" w:rsidRPr="0016690B" w:rsidRDefault="00487FEE" w:rsidP="0048528A">
            <w:pPr>
              <w:jc w:val="center"/>
              <w:rPr>
                <w:bCs/>
                <w:sz w:val="20"/>
                <w:szCs w:val="20"/>
              </w:rPr>
            </w:pPr>
            <w:r w:rsidRPr="0016690B">
              <w:rPr>
                <w:sz w:val="20"/>
                <w:szCs w:val="20"/>
              </w:rPr>
              <w:t>5</w:t>
            </w:r>
          </w:p>
        </w:tc>
        <w:tc>
          <w:tcPr>
            <w:tcW w:w="542" w:type="dxa"/>
            <w:shd w:val="clear" w:color="auto" w:fill="auto"/>
          </w:tcPr>
          <w:p w14:paraId="5056B9FC" w14:textId="77777777" w:rsidR="00487FEE" w:rsidRPr="0016690B" w:rsidRDefault="00487FEE" w:rsidP="0048528A">
            <w:pPr>
              <w:jc w:val="center"/>
              <w:rPr>
                <w:bCs/>
                <w:sz w:val="20"/>
                <w:szCs w:val="20"/>
              </w:rPr>
            </w:pPr>
            <w:r w:rsidRPr="0016690B">
              <w:rPr>
                <w:bCs/>
                <w:sz w:val="20"/>
                <w:szCs w:val="20"/>
              </w:rPr>
              <w:t>3</w:t>
            </w:r>
          </w:p>
        </w:tc>
        <w:tc>
          <w:tcPr>
            <w:tcW w:w="541" w:type="dxa"/>
            <w:shd w:val="clear" w:color="auto" w:fill="auto"/>
          </w:tcPr>
          <w:p w14:paraId="2A29E75E"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249DCD6D" w14:textId="77777777" w:rsidR="00487FEE" w:rsidRPr="0016690B" w:rsidRDefault="00487FEE" w:rsidP="0048528A">
            <w:pPr>
              <w:jc w:val="center"/>
              <w:rPr>
                <w:bCs/>
                <w:sz w:val="20"/>
                <w:szCs w:val="20"/>
              </w:rPr>
            </w:pPr>
            <w:r w:rsidRPr="0016690B">
              <w:rPr>
                <w:sz w:val="20"/>
                <w:szCs w:val="20"/>
              </w:rPr>
              <w:t>3</w:t>
            </w:r>
          </w:p>
        </w:tc>
        <w:tc>
          <w:tcPr>
            <w:tcW w:w="541" w:type="dxa"/>
            <w:shd w:val="clear" w:color="auto" w:fill="auto"/>
          </w:tcPr>
          <w:p w14:paraId="54DEA4FD" w14:textId="77777777" w:rsidR="00487FEE" w:rsidRPr="0016690B" w:rsidRDefault="00487FEE" w:rsidP="0048528A">
            <w:pPr>
              <w:jc w:val="center"/>
              <w:rPr>
                <w:bCs/>
                <w:sz w:val="20"/>
                <w:szCs w:val="20"/>
              </w:rPr>
            </w:pPr>
            <w:r w:rsidRPr="0016690B">
              <w:rPr>
                <w:bCs/>
                <w:sz w:val="20"/>
                <w:szCs w:val="20"/>
              </w:rPr>
              <w:t>5</w:t>
            </w:r>
          </w:p>
        </w:tc>
        <w:tc>
          <w:tcPr>
            <w:tcW w:w="541" w:type="dxa"/>
            <w:shd w:val="clear" w:color="auto" w:fill="auto"/>
          </w:tcPr>
          <w:p w14:paraId="7C6C684E" w14:textId="77777777" w:rsidR="00487FEE" w:rsidRPr="0016690B" w:rsidRDefault="00487FEE" w:rsidP="0048528A">
            <w:pPr>
              <w:jc w:val="center"/>
              <w:rPr>
                <w:bCs/>
                <w:sz w:val="20"/>
                <w:szCs w:val="20"/>
              </w:rPr>
            </w:pPr>
            <w:r w:rsidRPr="0016690B">
              <w:rPr>
                <w:sz w:val="20"/>
                <w:szCs w:val="20"/>
              </w:rPr>
              <w:t>5</w:t>
            </w:r>
          </w:p>
        </w:tc>
        <w:tc>
          <w:tcPr>
            <w:tcW w:w="541" w:type="dxa"/>
            <w:shd w:val="clear" w:color="auto" w:fill="auto"/>
          </w:tcPr>
          <w:p w14:paraId="65EA75D7" w14:textId="77777777" w:rsidR="00487FEE" w:rsidRPr="0016690B" w:rsidRDefault="00487FEE" w:rsidP="0048528A">
            <w:pPr>
              <w:jc w:val="center"/>
              <w:rPr>
                <w:bCs/>
                <w:sz w:val="20"/>
                <w:szCs w:val="20"/>
              </w:rPr>
            </w:pPr>
            <w:r w:rsidRPr="0016690B">
              <w:rPr>
                <w:bCs/>
                <w:sz w:val="20"/>
                <w:szCs w:val="20"/>
              </w:rPr>
              <w:t>3</w:t>
            </w:r>
          </w:p>
        </w:tc>
        <w:tc>
          <w:tcPr>
            <w:tcW w:w="541" w:type="dxa"/>
            <w:shd w:val="clear" w:color="auto" w:fill="auto"/>
          </w:tcPr>
          <w:p w14:paraId="6EB79C88"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14FD0F09"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4B368909"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06340407" w14:textId="77777777" w:rsidR="00487FEE" w:rsidRPr="0016690B" w:rsidRDefault="00487FEE" w:rsidP="0048528A">
            <w:pPr>
              <w:rPr>
                <w:sz w:val="20"/>
                <w:szCs w:val="20"/>
              </w:rPr>
            </w:pPr>
            <w:r w:rsidRPr="0016690B">
              <w:rPr>
                <w:sz w:val="20"/>
                <w:szCs w:val="20"/>
              </w:rPr>
              <w:t>0</w:t>
            </w:r>
          </w:p>
        </w:tc>
      </w:tr>
      <w:tr w:rsidR="00487FEE" w:rsidRPr="0016690B" w14:paraId="1D66671A" w14:textId="77777777" w:rsidTr="0048528A">
        <w:trPr>
          <w:trHeight w:val="354"/>
        </w:trPr>
        <w:tc>
          <w:tcPr>
            <w:tcW w:w="1059" w:type="dxa"/>
            <w:shd w:val="clear" w:color="auto" w:fill="auto"/>
          </w:tcPr>
          <w:p w14:paraId="396ECB79" w14:textId="77777777" w:rsidR="00487FEE" w:rsidRPr="0016690B" w:rsidRDefault="00487FEE" w:rsidP="0048528A">
            <w:pPr>
              <w:jc w:val="both"/>
              <w:rPr>
                <w:b/>
                <w:sz w:val="20"/>
                <w:szCs w:val="20"/>
              </w:rPr>
            </w:pPr>
            <w:r w:rsidRPr="0016690B">
              <w:rPr>
                <w:b/>
                <w:sz w:val="20"/>
                <w:szCs w:val="20"/>
              </w:rPr>
              <w:t>LO3</w:t>
            </w:r>
          </w:p>
        </w:tc>
        <w:tc>
          <w:tcPr>
            <w:tcW w:w="542" w:type="dxa"/>
            <w:shd w:val="clear" w:color="auto" w:fill="auto"/>
          </w:tcPr>
          <w:p w14:paraId="6A80C462" w14:textId="77777777" w:rsidR="00487FEE" w:rsidRPr="0016690B" w:rsidRDefault="00487FEE" w:rsidP="0048528A">
            <w:pPr>
              <w:spacing w:before="120"/>
              <w:jc w:val="center"/>
              <w:rPr>
                <w:sz w:val="20"/>
                <w:szCs w:val="20"/>
              </w:rPr>
            </w:pPr>
            <w:r w:rsidRPr="0016690B">
              <w:rPr>
                <w:sz w:val="20"/>
                <w:szCs w:val="20"/>
              </w:rPr>
              <w:t>5</w:t>
            </w:r>
          </w:p>
        </w:tc>
        <w:tc>
          <w:tcPr>
            <w:tcW w:w="542" w:type="dxa"/>
            <w:shd w:val="clear" w:color="auto" w:fill="auto"/>
          </w:tcPr>
          <w:p w14:paraId="68FAE53A"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7C38C50C"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28EC5B8A" w14:textId="77777777" w:rsidR="00487FEE" w:rsidRPr="0016690B" w:rsidRDefault="00487FEE" w:rsidP="0048528A">
            <w:pPr>
              <w:rPr>
                <w:sz w:val="20"/>
                <w:szCs w:val="20"/>
              </w:rPr>
            </w:pPr>
            <w:r w:rsidRPr="0016690B">
              <w:rPr>
                <w:sz w:val="20"/>
                <w:szCs w:val="20"/>
              </w:rPr>
              <w:t>0</w:t>
            </w:r>
          </w:p>
        </w:tc>
        <w:tc>
          <w:tcPr>
            <w:tcW w:w="542" w:type="dxa"/>
            <w:shd w:val="clear" w:color="auto" w:fill="auto"/>
          </w:tcPr>
          <w:p w14:paraId="0E80927B" w14:textId="77777777" w:rsidR="00487FEE" w:rsidRPr="0016690B" w:rsidRDefault="00487FEE" w:rsidP="0048528A">
            <w:pPr>
              <w:spacing w:before="120"/>
              <w:jc w:val="center"/>
              <w:rPr>
                <w:sz w:val="20"/>
                <w:szCs w:val="20"/>
              </w:rPr>
            </w:pPr>
            <w:r w:rsidRPr="0016690B">
              <w:rPr>
                <w:sz w:val="20"/>
                <w:szCs w:val="20"/>
              </w:rPr>
              <w:t>5</w:t>
            </w:r>
          </w:p>
        </w:tc>
        <w:tc>
          <w:tcPr>
            <w:tcW w:w="542" w:type="dxa"/>
            <w:shd w:val="clear" w:color="auto" w:fill="auto"/>
          </w:tcPr>
          <w:p w14:paraId="758027E3" w14:textId="77777777" w:rsidR="00487FEE" w:rsidRPr="0016690B" w:rsidRDefault="00487FEE" w:rsidP="0048528A">
            <w:pPr>
              <w:spacing w:before="120"/>
              <w:jc w:val="center"/>
              <w:rPr>
                <w:sz w:val="20"/>
                <w:szCs w:val="20"/>
              </w:rPr>
            </w:pPr>
            <w:r w:rsidRPr="0016690B">
              <w:rPr>
                <w:sz w:val="20"/>
                <w:szCs w:val="20"/>
              </w:rPr>
              <w:t>3</w:t>
            </w:r>
          </w:p>
        </w:tc>
        <w:tc>
          <w:tcPr>
            <w:tcW w:w="541" w:type="dxa"/>
            <w:shd w:val="clear" w:color="auto" w:fill="auto"/>
          </w:tcPr>
          <w:p w14:paraId="508719F0"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69FAEA5F" w14:textId="77777777" w:rsidR="00487FEE" w:rsidRPr="0016690B" w:rsidRDefault="00487FEE" w:rsidP="0048528A">
            <w:pPr>
              <w:spacing w:before="120"/>
              <w:jc w:val="center"/>
              <w:rPr>
                <w:sz w:val="20"/>
                <w:szCs w:val="20"/>
              </w:rPr>
            </w:pPr>
            <w:r w:rsidRPr="0016690B">
              <w:rPr>
                <w:sz w:val="20"/>
                <w:szCs w:val="20"/>
              </w:rPr>
              <w:t>3</w:t>
            </w:r>
          </w:p>
        </w:tc>
        <w:tc>
          <w:tcPr>
            <w:tcW w:w="541" w:type="dxa"/>
            <w:shd w:val="clear" w:color="auto" w:fill="auto"/>
          </w:tcPr>
          <w:p w14:paraId="59FE24B6" w14:textId="77777777" w:rsidR="00487FEE" w:rsidRPr="0016690B" w:rsidRDefault="00487FEE" w:rsidP="0048528A">
            <w:pPr>
              <w:spacing w:before="120"/>
              <w:jc w:val="center"/>
              <w:rPr>
                <w:sz w:val="20"/>
                <w:szCs w:val="20"/>
              </w:rPr>
            </w:pPr>
            <w:r w:rsidRPr="0016690B">
              <w:rPr>
                <w:sz w:val="20"/>
                <w:szCs w:val="20"/>
              </w:rPr>
              <w:t>5</w:t>
            </w:r>
          </w:p>
        </w:tc>
        <w:tc>
          <w:tcPr>
            <w:tcW w:w="541" w:type="dxa"/>
            <w:shd w:val="clear" w:color="auto" w:fill="auto"/>
          </w:tcPr>
          <w:p w14:paraId="05D35108" w14:textId="77777777" w:rsidR="00487FEE" w:rsidRPr="0016690B" w:rsidRDefault="00487FEE" w:rsidP="0048528A">
            <w:pPr>
              <w:spacing w:before="120"/>
              <w:jc w:val="center"/>
              <w:rPr>
                <w:sz w:val="20"/>
                <w:szCs w:val="20"/>
              </w:rPr>
            </w:pPr>
            <w:r w:rsidRPr="0016690B">
              <w:rPr>
                <w:sz w:val="20"/>
                <w:szCs w:val="20"/>
              </w:rPr>
              <w:t>5</w:t>
            </w:r>
          </w:p>
        </w:tc>
        <w:tc>
          <w:tcPr>
            <w:tcW w:w="541" w:type="dxa"/>
            <w:shd w:val="clear" w:color="auto" w:fill="auto"/>
          </w:tcPr>
          <w:p w14:paraId="16D85D80" w14:textId="77777777" w:rsidR="00487FEE" w:rsidRPr="0016690B" w:rsidRDefault="00487FEE" w:rsidP="0048528A">
            <w:pPr>
              <w:jc w:val="center"/>
              <w:rPr>
                <w:bCs/>
                <w:sz w:val="20"/>
                <w:szCs w:val="20"/>
              </w:rPr>
            </w:pPr>
            <w:r w:rsidRPr="0016690B">
              <w:rPr>
                <w:bCs/>
                <w:sz w:val="20"/>
                <w:szCs w:val="20"/>
              </w:rPr>
              <w:t>3</w:t>
            </w:r>
          </w:p>
        </w:tc>
        <w:tc>
          <w:tcPr>
            <w:tcW w:w="541" w:type="dxa"/>
            <w:shd w:val="clear" w:color="auto" w:fill="auto"/>
          </w:tcPr>
          <w:p w14:paraId="0587B6D1"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427D360F"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588FB7E3" w14:textId="77777777" w:rsidR="00487FEE" w:rsidRPr="0016690B" w:rsidRDefault="00487FEE" w:rsidP="0048528A">
            <w:pPr>
              <w:rPr>
                <w:sz w:val="20"/>
                <w:szCs w:val="20"/>
              </w:rPr>
            </w:pPr>
            <w:r w:rsidRPr="0016690B">
              <w:rPr>
                <w:sz w:val="20"/>
                <w:szCs w:val="20"/>
              </w:rPr>
              <w:t>0</w:t>
            </w:r>
          </w:p>
        </w:tc>
        <w:tc>
          <w:tcPr>
            <w:tcW w:w="541" w:type="dxa"/>
            <w:shd w:val="clear" w:color="auto" w:fill="auto"/>
          </w:tcPr>
          <w:p w14:paraId="1C8E6286" w14:textId="77777777" w:rsidR="00487FEE" w:rsidRPr="0016690B" w:rsidRDefault="00487FEE" w:rsidP="0048528A">
            <w:pPr>
              <w:rPr>
                <w:sz w:val="20"/>
                <w:szCs w:val="20"/>
              </w:rPr>
            </w:pPr>
            <w:r w:rsidRPr="0016690B">
              <w:rPr>
                <w:sz w:val="20"/>
                <w:szCs w:val="20"/>
              </w:rPr>
              <w:t>0</w:t>
            </w:r>
          </w:p>
        </w:tc>
      </w:tr>
    </w:tbl>
    <w:p w14:paraId="7C8E21AA" w14:textId="77777777" w:rsidR="00487FEE" w:rsidRDefault="00487FEE" w:rsidP="00487FEE">
      <w:pPr>
        <w:jc w:val="both"/>
        <w:rPr>
          <w:sz w:val="20"/>
          <w:szCs w:val="20"/>
        </w:rPr>
      </w:pPr>
    </w:p>
    <w:p w14:paraId="73AE7310" w14:textId="77777777" w:rsidR="00487FEE" w:rsidRDefault="00487FEE" w:rsidP="00487FEE">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1003"/>
        <w:gridCol w:w="1080"/>
        <w:gridCol w:w="1699"/>
      </w:tblGrid>
      <w:tr w:rsidR="00487FEE" w:rsidRPr="0016690B" w14:paraId="20E2EFA8" w14:textId="77777777" w:rsidTr="0048528A">
        <w:trPr>
          <w:trHeight w:val="264"/>
        </w:trPr>
        <w:tc>
          <w:tcPr>
            <w:tcW w:w="9209" w:type="dxa"/>
            <w:gridSpan w:val="4"/>
          </w:tcPr>
          <w:p w14:paraId="068113D8" w14:textId="77777777" w:rsidR="00487FEE" w:rsidRPr="0016690B" w:rsidRDefault="00487FEE" w:rsidP="0048528A">
            <w:pPr>
              <w:jc w:val="both"/>
              <w:rPr>
                <w:b/>
                <w:sz w:val="20"/>
                <w:szCs w:val="20"/>
                <w:lang w:val="en-GB"/>
              </w:rPr>
            </w:pPr>
            <w:r w:rsidRPr="0016690B">
              <w:rPr>
                <w:b/>
                <w:sz w:val="20"/>
                <w:szCs w:val="20"/>
                <w:lang w:val="en-GB"/>
              </w:rPr>
              <w:t>ECTS Table</w:t>
            </w:r>
          </w:p>
        </w:tc>
      </w:tr>
      <w:tr w:rsidR="00487FEE" w:rsidRPr="0016690B" w14:paraId="76C984CA" w14:textId="77777777" w:rsidTr="0048528A">
        <w:trPr>
          <w:trHeight w:val="264"/>
        </w:trPr>
        <w:tc>
          <w:tcPr>
            <w:tcW w:w="5427" w:type="dxa"/>
          </w:tcPr>
          <w:p w14:paraId="3D10BD9F" w14:textId="77777777" w:rsidR="00487FEE" w:rsidRPr="0016690B" w:rsidRDefault="00487FEE" w:rsidP="0048528A">
            <w:pPr>
              <w:jc w:val="both"/>
              <w:rPr>
                <w:b/>
                <w:sz w:val="20"/>
                <w:szCs w:val="20"/>
              </w:rPr>
            </w:pPr>
            <w:r w:rsidRPr="0016690B">
              <w:rPr>
                <w:b/>
                <w:sz w:val="20"/>
                <w:szCs w:val="20"/>
                <w:lang w:val="en-GB"/>
              </w:rPr>
              <w:t>Course Activities</w:t>
            </w:r>
          </w:p>
        </w:tc>
        <w:tc>
          <w:tcPr>
            <w:tcW w:w="1003" w:type="dxa"/>
          </w:tcPr>
          <w:p w14:paraId="46476270" w14:textId="77777777" w:rsidR="00487FEE" w:rsidRPr="00083669" w:rsidRDefault="00487FEE" w:rsidP="0048528A">
            <w:pPr>
              <w:jc w:val="center"/>
              <w:rPr>
                <w:b/>
                <w:sz w:val="20"/>
                <w:szCs w:val="20"/>
                <w:lang w:val="en-GB"/>
              </w:rPr>
            </w:pPr>
            <w:r w:rsidRPr="00083669">
              <w:rPr>
                <w:b/>
                <w:sz w:val="20"/>
                <w:szCs w:val="20"/>
                <w:lang w:val="en-GB"/>
              </w:rPr>
              <w:t>Number</w:t>
            </w:r>
          </w:p>
        </w:tc>
        <w:tc>
          <w:tcPr>
            <w:tcW w:w="1080" w:type="dxa"/>
          </w:tcPr>
          <w:p w14:paraId="3B984F2F" w14:textId="77777777" w:rsidR="00487FEE" w:rsidRPr="00083669" w:rsidRDefault="00487FEE" w:rsidP="0048528A">
            <w:pPr>
              <w:jc w:val="center"/>
              <w:rPr>
                <w:b/>
                <w:sz w:val="20"/>
                <w:szCs w:val="20"/>
                <w:lang w:val="en-GB"/>
              </w:rPr>
            </w:pPr>
            <w:r w:rsidRPr="00083669">
              <w:rPr>
                <w:b/>
                <w:sz w:val="20"/>
                <w:szCs w:val="20"/>
                <w:lang w:val="en-GB"/>
              </w:rPr>
              <w:t>Duration</w:t>
            </w:r>
          </w:p>
          <w:p w14:paraId="5D229883" w14:textId="77777777" w:rsidR="00487FEE" w:rsidRPr="00083669" w:rsidRDefault="00487FEE" w:rsidP="0048528A">
            <w:pPr>
              <w:jc w:val="center"/>
              <w:rPr>
                <w:b/>
                <w:sz w:val="20"/>
                <w:szCs w:val="20"/>
                <w:lang w:val="en-GB"/>
              </w:rPr>
            </w:pPr>
            <w:r w:rsidRPr="00083669">
              <w:rPr>
                <w:b/>
                <w:sz w:val="20"/>
                <w:szCs w:val="20"/>
                <w:lang w:val="en-GB"/>
              </w:rPr>
              <w:t>(hour)</w:t>
            </w:r>
          </w:p>
        </w:tc>
        <w:tc>
          <w:tcPr>
            <w:tcW w:w="1699" w:type="dxa"/>
          </w:tcPr>
          <w:p w14:paraId="1341BCA6" w14:textId="77777777" w:rsidR="00487FEE" w:rsidRPr="00083669" w:rsidRDefault="00487FEE" w:rsidP="0048528A">
            <w:pPr>
              <w:jc w:val="center"/>
              <w:rPr>
                <w:b/>
                <w:sz w:val="20"/>
                <w:szCs w:val="20"/>
                <w:lang w:val="en-GB"/>
              </w:rPr>
            </w:pPr>
            <w:r w:rsidRPr="00083669">
              <w:rPr>
                <w:b/>
                <w:sz w:val="20"/>
                <w:szCs w:val="20"/>
                <w:lang w:val="en-GB"/>
              </w:rPr>
              <w:t>Total Work Load</w:t>
            </w:r>
          </w:p>
          <w:p w14:paraId="5BEEE4B9" w14:textId="77777777" w:rsidR="00487FEE" w:rsidRPr="00083669" w:rsidRDefault="00487FEE" w:rsidP="0048528A">
            <w:pPr>
              <w:jc w:val="center"/>
              <w:rPr>
                <w:b/>
                <w:sz w:val="20"/>
                <w:szCs w:val="20"/>
                <w:lang w:val="en-GB"/>
              </w:rPr>
            </w:pPr>
            <w:r w:rsidRPr="00083669">
              <w:rPr>
                <w:b/>
                <w:sz w:val="20"/>
                <w:szCs w:val="20"/>
                <w:lang w:val="en-GB"/>
              </w:rPr>
              <w:t>(hour)</w:t>
            </w:r>
          </w:p>
        </w:tc>
      </w:tr>
      <w:tr w:rsidR="00487FEE" w:rsidRPr="0016690B" w14:paraId="6C3087F6" w14:textId="77777777" w:rsidTr="0048528A">
        <w:trPr>
          <w:trHeight w:val="264"/>
        </w:trPr>
        <w:tc>
          <w:tcPr>
            <w:tcW w:w="9209" w:type="dxa"/>
            <w:gridSpan w:val="4"/>
          </w:tcPr>
          <w:p w14:paraId="2BF835B1" w14:textId="77777777" w:rsidR="00487FEE" w:rsidRPr="0016690B" w:rsidRDefault="00487FEE" w:rsidP="0048528A">
            <w:pPr>
              <w:jc w:val="both"/>
              <w:rPr>
                <w:sz w:val="20"/>
                <w:szCs w:val="20"/>
              </w:rPr>
            </w:pPr>
            <w:r w:rsidRPr="0016690B">
              <w:rPr>
                <w:b/>
                <w:sz w:val="20"/>
                <w:szCs w:val="20"/>
                <w:lang w:val="en-GB"/>
              </w:rPr>
              <w:t>In Class Activities</w:t>
            </w:r>
          </w:p>
        </w:tc>
      </w:tr>
      <w:tr w:rsidR="00487FEE" w:rsidRPr="0016690B" w14:paraId="6790632C" w14:textId="77777777" w:rsidTr="0048528A">
        <w:trPr>
          <w:trHeight w:val="250"/>
        </w:trPr>
        <w:tc>
          <w:tcPr>
            <w:tcW w:w="5427" w:type="dxa"/>
          </w:tcPr>
          <w:p w14:paraId="1CDCDF35" w14:textId="77777777" w:rsidR="00487FEE" w:rsidRPr="0016690B" w:rsidRDefault="00487FEE" w:rsidP="0048528A">
            <w:pPr>
              <w:ind w:firstLine="540"/>
              <w:jc w:val="both"/>
              <w:rPr>
                <w:sz w:val="20"/>
                <w:szCs w:val="20"/>
                <w:lang w:val="en-GB"/>
              </w:rPr>
            </w:pPr>
            <w:r w:rsidRPr="0016690B">
              <w:rPr>
                <w:sz w:val="20"/>
                <w:szCs w:val="20"/>
                <w:lang w:val="en-GB"/>
              </w:rPr>
              <w:t xml:space="preserve">Lectures </w:t>
            </w:r>
          </w:p>
        </w:tc>
        <w:tc>
          <w:tcPr>
            <w:tcW w:w="1003" w:type="dxa"/>
          </w:tcPr>
          <w:p w14:paraId="606BAB06" w14:textId="77777777" w:rsidR="00487FEE" w:rsidRPr="0016690B" w:rsidRDefault="00487FEE" w:rsidP="0048528A">
            <w:pPr>
              <w:jc w:val="both"/>
              <w:rPr>
                <w:sz w:val="20"/>
                <w:szCs w:val="20"/>
              </w:rPr>
            </w:pPr>
            <w:r w:rsidRPr="0016690B">
              <w:rPr>
                <w:sz w:val="20"/>
                <w:szCs w:val="20"/>
              </w:rPr>
              <w:t>13</w:t>
            </w:r>
          </w:p>
        </w:tc>
        <w:tc>
          <w:tcPr>
            <w:tcW w:w="1080" w:type="dxa"/>
          </w:tcPr>
          <w:p w14:paraId="1D8CFCEB" w14:textId="77777777" w:rsidR="00487FEE" w:rsidRPr="0016690B" w:rsidRDefault="00487FEE" w:rsidP="0048528A">
            <w:pPr>
              <w:jc w:val="both"/>
              <w:rPr>
                <w:sz w:val="20"/>
                <w:szCs w:val="20"/>
              </w:rPr>
            </w:pPr>
            <w:r w:rsidRPr="0016690B">
              <w:rPr>
                <w:sz w:val="20"/>
                <w:szCs w:val="20"/>
              </w:rPr>
              <w:t>2</w:t>
            </w:r>
          </w:p>
        </w:tc>
        <w:tc>
          <w:tcPr>
            <w:tcW w:w="1699" w:type="dxa"/>
          </w:tcPr>
          <w:p w14:paraId="44CF80E3" w14:textId="77777777" w:rsidR="00487FEE" w:rsidRPr="0016690B" w:rsidRDefault="00487FEE" w:rsidP="0048528A">
            <w:pPr>
              <w:jc w:val="both"/>
              <w:rPr>
                <w:sz w:val="20"/>
                <w:szCs w:val="20"/>
              </w:rPr>
            </w:pPr>
            <w:r w:rsidRPr="0016690B">
              <w:rPr>
                <w:sz w:val="20"/>
                <w:szCs w:val="20"/>
              </w:rPr>
              <w:t>26</w:t>
            </w:r>
          </w:p>
        </w:tc>
      </w:tr>
      <w:tr w:rsidR="00487FEE" w:rsidRPr="0016690B" w14:paraId="0C3F8823" w14:textId="77777777" w:rsidTr="0048528A">
        <w:trPr>
          <w:trHeight w:val="250"/>
        </w:trPr>
        <w:tc>
          <w:tcPr>
            <w:tcW w:w="5427" w:type="dxa"/>
          </w:tcPr>
          <w:p w14:paraId="29397F9A" w14:textId="77777777" w:rsidR="00487FEE" w:rsidRPr="0016690B" w:rsidRDefault="00487FEE" w:rsidP="0048528A">
            <w:pPr>
              <w:ind w:firstLine="540"/>
              <w:jc w:val="both"/>
              <w:rPr>
                <w:sz w:val="20"/>
                <w:szCs w:val="20"/>
                <w:lang w:val="en-GB"/>
              </w:rPr>
            </w:pPr>
            <w:r w:rsidRPr="0016690B">
              <w:rPr>
                <w:sz w:val="20"/>
                <w:szCs w:val="20"/>
                <w:lang w:val="en-GB"/>
              </w:rPr>
              <w:t>Lab practice</w:t>
            </w:r>
          </w:p>
        </w:tc>
        <w:tc>
          <w:tcPr>
            <w:tcW w:w="1003" w:type="dxa"/>
          </w:tcPr>
          <w:p w14:paraId="1DE11103" w14:textId="77777777" w:rsidR="00487FEE" w:rsidRPr="0016690B" w:rsidRDefault="00487FEE" w:rsidP="0048528A">
            <w:pPr>
              <w:jc w:val="both"/>
              <w:rPr>
                <w:sz w:val="20"/>
                <w:szCs w:val="20"/>
              </w:rPr>
            </w:pPr>
          </w:p>
        </w:tc>
        <w:tc>
          <w:tcPr>
            <w:tcW w:w="1080" w:type="dxa"/>
          </w:tcPr>
          <w:p w14:paraId="5E56604D" w14:textId="77777777" w:rsidR="00487FEE" w:rsidRPr="0016690B" w:rsidRDefault="00487FEE" w:rsidP="0048528A">
            <w:pPr>
              <w:jc w:val="both"/>
              <w:rPr>
                <w:sz w:val="20"/>
                <w:szCs w:val="20"/>
              </w:rPr>
            </w:pPr>
          </w:p>
        </w:tc>
        <w:tc>
          <w:tcPr>
            <w:tcW w:w="1699" w:type="dxa"/>
          </w:tcPr>
          <w:p w14:paraId="32B95D5D" w14:textId="77777777" w:rsidR="00487FEE" w:rsidRPr="0016690B" w:rsidRDefault="00487FEE" w:rsidP="0048528A">
            <w:pPr>
              <w:jc w:val="both"/>
              <w:rPr>
                <w:sz w:val="20"/>
                <w:szCs w:val="20"/>
              </w:rPr>
            </w:pPr>
          </w:p>
        </w:tc>
      </w:tr>
      <w:tr w:rsidR="00487FEE" w:rsidRPr="0016690B" w14:paraId="19DCE3CF" w14:textId="77777777" w:rsidTr="0048528A">
        <w:trPr>
          <w:trHeight w:val="250"/>
        </w:trPr>
        <w:tc>
          <w:tcPr>
            <w:tcW w:w="9209" w:type="dxa"/>
            <w:gridSpan w:val="4"/>
          </w:tcPr>
          <w:p w14:paraId="7C5667E6" w14:textId="77777777" w:rsidR="00487FEE" w:rsidRPr="0016690B" w:rsidRDefault="00487FEE" w:rsidP="0048528A">
            <w:pPr>
              <w:jc w:val="both"/>
              <w:rPr>
                <w:sz w:val="20"/>
                <w:szCs w:val="20"/>
              </w:rPr>
            </w:pPr>
            <w:r w:rsidRPr="0016690B">
              <w:rPr>
                <w:b/>
                <w:sz w:val="20"/>
                <w:szCs w:val="20"/>
                <w:lang w:val="en-GB"/>
              </w:rPr>
              <w:t>Exams</w:t>
            </w:r>
          </w:p>
        </w:tc>
      </w:tr>
      <w:tr w:rsidR="00487FEE" w:rsidRPr="0016690B" w14:paraId="6374DAAA" w14:textId="77777777" w:rsidTr="0048528A">
        <w:trPr>
          <w:trHeight w:val="250"/>
        </w:trPr>
        <w:tc>
          <w:tcPr>
            <w:tcW w:w="5427" w:type="dxa"/>
          </w:tcPr>
          <w:p w14:paraId="4A1C3C6A" w14:textId="77777777" w:rsidR="00487FEE" w:rsidRPr="0016690B" w:rsidRDefault="00487FEE" w:rsidP="0048528A">
            <w:pPr>
              <w:ind w:left="540"/>
              <w:jc w:val="both"/>
              <w:rPr>
                <w:sz w:val="20"/>
                <w:szCs w:val="20"/>
                <w:lang w:val="en-GB"/>
              </w:rPr>
            </w:pPr>
            <w:r w:rsidRPr="0016690B">
              <w:rPr>
                <w:sz w:val="20"/>
                <w:szCs w:val="20"/>
                <w:lang w:val="en-GB"/>
              </w:rPr>
              <w:t xml:space="preserve">Final </w:t>
            </w:r>
          </w:p>
        </w:tc>
        <w:tc>
          <w:tcPr>
            <w:tcW w:w="1003" w:type="dxa"/>
          </w:tcPr>
          <w:p w14:paraId="38467B89" w14:textId="77777777" w:rsidR="00487FEE" w:rsidRPr="0016690B" w:rsidRDefault="00487FEE" w:rsidP="0048528A">
            <w:pPr>
              <w:jc w:val="both"/>
              <w:rPr>
                <w:sz w:val="20"/>
                <w:szCs w:val="20"/>
              </w:rPr>
            </w:pPr>
            <w:r w:rsidRPr="0016690B">
              <w:rPr>
                <w:sz w:val="20"/>
                <w:szCs w:val="20"/>
              </w:rPr>
              <w:t>1</w:t>
            </w:r>
          </w:p>
        </w:tc>
        <w:tc>
          <w:tcPr>
            <w:tcW w:w="1080" w:type="dxa"/>
          </w:tcPr>
          <w:p w14:paraId="02FE061F" w14:textId="77777777" w:rsidR="00487FEE" w:rsidRPr="0016690B" w:rsidRDefault="00487FEE" w:rsidP="0048528A">
            <w:pPr>
              <w:jc w:val="both"/>
              <w:rPr>
                <w:sz w:val="20"/>
                <w:szCs w:val="20"/>
              </w:rPr>
            </w:pPr>
            <w:r w:rsidRPr="0016690B">
              <w:rPr>
                <w:sz w:val="20"/>
                <w:szCs w:val="20"/>
              </w:rPr>
              <w:t>2</w:t>
            </w:r>
          </w:p>
        </w:tc>
        <w:tc>
          <w:tcPr>
            <w:tcW w:w="1699" w:type="dxa"/>
          </w:tcPr>
          <w:p w14:paraId="663D9473" w14:textId="77777777" w:rsidR="00487FEE" w:rsidRPr="0016690B" w:rsidRDefault="00487FEE" w:rsidP="0048528A">
            <w:pPr>
              <w:jc w:val="both"/>
              <w:rPr>
                <w:sz w:val="20"/>
                <w:szCs w:val="20"/>
              </w:rPr>
            </w:pPr>
            <w:r w:rsidRPr="0016690B">
              <w:rPr>
                <w:sz w:val="20"/>
                <w:szCs w:val="20"/>
              </w:rPr>
              <w:t>2</w:t>
            </w:r>
          </w:p>
        </w:tc>
      </w:tr>
      <w:tr w:rsidR="00487FEE" w:rsidRPr="0016690B" w14:paraId="30376340" w14:textId="77777777" w:rsidTr="0048528A">
        <w:trPr>
          <w:trHeight w:val="250"/>
        </w:trPr>
        <w:tc>
          <w:tcPr>
            <w:tcW w:w="5427" w:type="dxa"/>
          </w:tcPr>
          <w:p w14:paraId="14F5A944" w14:textId="77777777" w:rsidR="00487FEE" w:rsidRPr="0016690B" w:rsidRDefault="00487FEE" w:rsidP="0048528A">
            <w:pPr>
              <w:ind w:left="540"/>
              <w:jc w:val="both"/>
              <w:rPr>
                <w:sz w:val="20"/>
                <w:szCs w:val="20"/>
                <w:lang w:val="en-GB"/>
              </w:rPr>
            </w:pPr>
            <w:r w:rsidRPr="0016690B">
              <w:rPr>
                <w:sz w:val="20"/>
                <w:szCs w:val="20"/>
                <w:lang w:val="en-GB"/>
              </w:rPr>
              <w:t>Mid-term</w:t>
            </w:r>
          </w:p>
        </w:tc>
        <w:tc>
          <w:tcPr>
            <w:tcW w:w="1003" w:type="dxa"/>
          </w:tcPr>
          <w:p w14:paraId="2F6B52B2" w14:textId="77777777" w:rsidR="00487FEE" w:rsidRPr="0016690B" w:rsidRDefault="00487FEE" w:rsidP="0048528A">
            <w:pPr>
              <w:jc w:val="both"/>
              <w:rPr>
                <w:sz w:val="20"/>
                <w:szCs w:val="20"/>
              </w:rPr>
            </w:pPr>
            <w:r w:rsidRPr="0016690B">
              <w:rPr>
                <w:sz w:val="20"/>
                <w:szCs w:val="20"/>
              </w:rPr>
              <w:t>1</w:t>
            </w:r>
          </w:p>
        </w:tc>
        <w:tc>
          <w:tcPr>
            <w:tcW w:w="1080" w:type="dxa"/>
          </w:tcPr>
          <w:p w14:paraId="43504AF5" w14:textId="77777777" w:rsidR="00487FEE" w:rsidRPr="0016690B" w:rsidRDefault="00487FEE" w:rsidP="0048528A">
            <w:pPr>
              <w:jc w:val="both"/>
              <w:rPr>
                <w:sz w:val="20"/>
                <w:szCs w:val="20"/>
              </w:rPr>
            </w:pPr>
            <w:r w:rsidRPr="0016690B">
              <w:rPr>
                <w:sz w:val="20"/>
                <w:szCs w:val="20"/>
              </w:rPr>
              <w:t>2</w:t>
            </w:r>
          </w:p>
        </w:tc>
        <w:tc>
          <w:tcPr>
            <w:tcW w:w="1699" w:type="dxa"/>
          </w:tcPr>
          <w:p w14:paraId="7A58801A" w14:textId="77777777" w:rsidR="00487FEE" w:rsidRPr="0016690B" w:rsidRDefault="00487FEE" w:rsidP="0048528A">
            <w:pPr>
              <w:jc w:val="both"/>
              <w:rPr>
                <w:sz w:val="20"/>
                <w:szCs w:val="20"/>
              </w:rPr>
            </w:pPr>
            <w:r w:rsidRPr="0016690B">
              <w:rPr>
                <w:sz w:val="20"/>
                <w:szCs w:val="20"/>
              </w:rPr>
              <w:t>2</w:t>
            </w:r>
          </w:p>
        </w:tc>
      </w:tr>
      <w:tr w:rsidR="00487FEE" w:rsidRPr="0016690B" w14:paraId="65F7720C" w14:textId="77777777" w:rsidTr="0048528A">
        <w:trPr>
          <w:trHeight w:val="250"/>
        </w:trPr>
        <w:tc>
          <w:tcPr>
            <w:tcW w:w="5427" w:type="dxa"/>
          </w:tcPr>
          <w:p w14:paraId="57E76730" w14:textId="77777777" w:rsidR="00487FEE" w:rsidRPr="0016690B" w:rsidRDefault="00487FEE" w:rsidP="0048528A">
            <w:pPr>
              <w:ind w:left="540"/>
              <w:jc w:val="both"/>
              <w:rPr>
                <w:sz w:val="20"/>
                <w:szCs w:val="20"/>
              </w:rPr>
            </w:pPr>
            <w:r w:rsidRPr="0016690B">
              <w:rPr>
                <w:sz w:val="20"/>
                <w:szCs w:val="20"/>
              </w:rPr>
              <w:t>Quiz etc.</w:t>
            </w:r>
          </w:p>
        </w:tc>
        <w:tc>
          <w:tcPr>
            <w:tcW w:w="1003" w:type="dxa"/>
          </w:tcPr>
          <w:p w14:paraId="636E8D94" w14:textId="77777777" w:rsidR="00487FEE" w:rsidRPr="0016690B" w:rsidRDefault="00487FEE" w:rsidP="0048528A">
            <w:pPr>
              <w:jc w:val="both"/>
              <w:rPr>
                <w:sz w:val="20"/>
                <w:szCs w:val="20"/>
              </w:rPr>
            </w:pPr>
          </w:p>
        </w:tc>
        <w:tc>
          <w:tcPr>
            <w:tcW w:w="1080" w:type="dxa"/>
          </w:tcPr>
          <w:p w14:paraId="233A4B3F" w14:textId="77777777" w:rsidR="00487FEE" w:rsidRPr="0016690B" w:rsidRDefault="00487FEE" w:rsidP="0048528A">
            <w:pPr>
              <w:jc w:val="both"/>
              <w:rPr>
                <w:sz w:val="20"/>
                <w:szCs w:val="20"/>
              </w:rPr>
            </w:pPr>
          </w:p>
        </w:tc>
        <w:tc>
          <w:tcPr>
            <w:tcW w:w="1699" w:type="dxa"/>
          </w:tcPr>
          <w:p w14:paraId="0E65799F" w14:textId="77777777" w:rsidR="00487FEE" w:rsidRPr="0016690B" w:rsidRDefault="00487FEE" w:rsidP="0048528A">
            <w:pPr>
              <w:jc w:val="both"/>
              <w:rPr>
                <w:sz w:val="20"/>
                <w:szCs w:val="20"/>
              </w:rPr>
            </w:pPr>
          </w:p>
        </w:tc>
      </w:tr>
      <w:tr w:rsidR="00487FEE" w:rsidRPr="0016690B" w14:paraId="68F8E0A3" w14:textId="77777777" w:rsidTr="0048528A">
        <w:trPr>
          <w:trHeight w:val="250"/>
        </w:trPr>
        <w:tc>
          <w:tcPr>
            <w:tcW w:w="9209" w:type="dxa"/>
            <w:gridSpan w:val="4"/>
          </w:tcPr>
          <w:p w14:paraId="60DF136B" w14:textId="77777777" w:rsidR="00487FEE" w:rsidRPr="0016690B" w:rsidRDefault="00487FEE" w:rsidP="0048528A">
            <w:pPr>
              <w:jc w:val="both"/>
              <w:rPr>
                <w:sz w:val="20"/>
                <w:szCs w:val="20"/>
              </w:rPr>
            </w:pPr>
            <w:r w:rsidRPr="0016690B">
              <w:rPr>
                <w:b/>
                <w:sz w:val="20"/>
                <w:szCs w:val="20"/>
                <w:lang w:val="en-GB"/>
              </w:rPr>
              <w:t>Out Class activities</w:t>
            </w:r>
          </w:p>
        </w:tc>
      </w:tr>
      <w:tr w:rsidR="00487FEE" w:rsidRPr="0016690B" w14:paraId="19C053F2" w14:textId="77777777" w:rsidTr="0048528A">
        <w:trPr>
          <w:trHeight w:val="250"/>
        </w:trPr>
        <w:tc>
          <w:tcPr>
            <w:tcW w:w="5427" w:type="dxa"/>
          </w:tcPr>
          <w:p w14:paraId="2ECEB537" w14:textId="77777777" w:rsidR="00487FEE" w:rsidRPr="0016690B" w:rsidRDefault="00487FEE" w:rsidP="0048528A">
            <w:pPr>
              <w:ind w:left="540"/>
              <w:jc w:val="both"/>
              <w:rPr>
                <w:sz w:val="20"/>
                <w:szCs w:val="20"/>
                <w:lang w:val="en-GB"/>
              </w:rPr>
            </w:pPr>
            <w:r w:rsidRPr="0016690B">
              <w:rPr>
                <w:sz w:val="20"/>
                <w:szCs w:val="20"/>
                <w:lang w:val="en-GB"/>
              </w:rPr>
              <w:t xml:space="preserve">Preparation before/after weekly lectures </w:t>
            </w:r>
          </w:p>
        </w:tc>
        <w:tc>
          <w:tcPr>
            <w:tcW w:w="1003" w:type="dxa"/>
          </w:tcPr>
          <w:p w14:paraId="4B0ADD51" w14:textId="77777777" w:rsidR="00487FEE" w:rsidRPr="0016690B" w:rsidRDefault="00487FEE" w:rsidP="0048528A">
            <w:pPr>
              <w:jc w:val="both"/>
              <w:rPr>
                <w:sz w:val="20"/>
                <w:szCs w:val="20"/>
              </w:rPr>
            </w:pPr>
            <w:r w:rsidRPr="0016690B">
              <w:rPr>
                <w:sz w:val="20"/>
                <w:szCs w:val="20"/>
              </w:rPr>
              <w:t>13</w:t>
            </w:r>
          </w:p>
        </w:tc>
        <w:tc>
          <w:tcPr>
            <w:tcW w:w="1080" w:type="dxa"/>
          </w:tcPr>
          <w:p w14:paraId="7AD93A33" w14:textId="77777777" w:rsidR="00487FEE" w:rsidRPr="0016690B" w:rsidRDefault="00487FEE" w:rsidP="0048528A">
            <w:pPr>
              <w:jc w:val="both"/>
              <w:rPr>
                <w:sz w:val="20"/>
                <w:szCs w:val="20"/>
              </w:rPr>
            </w:pPr>
            <w:r w:rsidRPr="0016690B">
              <w:rPr>
                <w:sz w:val="20"/>
                <w:szCs w:val="20"/>
              </w:rPr>
              <w:t>2</w:t>
            </w:r>
          </w:p>
        </w:tc>
        <w:tc>
          <w:tcPr>
            <w:tcW w:w="1699" w:type="dxa"/>
          </w:tcPr>
          <w:p w14:paraId="7A9AA531" w14:textId="77777777" w:rsidR="00487FEE" w:rsidRPr="0016690B" w:rsidRDefault="00487FEE" w:rsidP="0048528A">
            <w:pPr>
              <w:jc w:val="both"/>
              <w:rPr>
                <w:sz w:val="20"/>
                <w:szCs w:val="20"/>
              </w:rPr>
            </w:pPr>
            <w:r w:rsidRPr="0016690B">
              <w:rPr>
                <w:sz w:val="20"/>
                <w:szCs w:val="20"/>
              </w:rPr>
              <w:t>26</w:t>
            </w:r>
          </w:p>
        </w:tc>
      </w:tr>
      <w:tr w:rsidR="00487FEE" w:rsidRPr="0016690B" w14:paraId="1E0FBEF0" w14:textId="77777777" w:rsidTr="0048528A">
        <w:trPr>
          <w:trHeight w:val="250"/>
        </w:trPr>
        <w:tc>
          <w:tcPr>
            <w:tcW w:w="5427" w:type="dxa"/>
          </w:tcPr>
          <w:p w14:paraId="02612A3C" w14:textId="77777777" w:rsidR="00487FEE" w:rsidRPr="0016690B" w:rsidRDefault="00487FEE" w:rsidP="0048528A">
            <w:pPr>
              <w:ind w:firstLine="540"/>
              <w:jc w:val="both"/>
              <w:rPr>
                <w:sz w:val="20"/>
                <w:szCs w:val="20"/>
                <w:lang w:val="en-GB"/>
              </w:rPr>
            </w:pPr>
            <w:r w:rsidRPr="0016690B">
              <w:rPr>
                <w:sz w:val="20"/>
                <w:szCs w:val="20"/>
                <w:lang w:val="en-GB"/>
              </w:rPr>
              <w:t xml:space="preserve">Preparation for Mid-term Exam </w:t>
            </w:r>
          </w:p>
        </w:tc>
        <w:tc>
          <w:tcPr>
            <w:tcW w:w="1003" w:type="dxa"/>
          </w:tcPr>
          <w:p w14:paraId="649DDF91" w14:textId="77777777" w:rsidR="00487FEE" w:rsidRPr="0016690B" w:rsidRDefault="00487FEE" w:rsidP="0048528A">
            <w:pPr>
              <w:jc w:val="both"/>
              <w:rPr>
                <w:sz w:val="20"/>
                <w:szCs w:val="20"/>
              </w:rPr>
            </w:pPr>
            <w:r w:rsidRPr="0016690B">
              <w:rPr>
                <w:sz w:val="20"/>
                <w:szCs w:val="20"/>
              </w:rPr>
              <w:t>1</w:t>
            </w:r>
          </w:p>
        </w:tc>
        <w:tc>
          <w:tcPr>
            <w:tcW w:w="1080" w:type="dxa"/>
          </w:tcPr>
          <w:p w14:paraId="1796981F" w14:textId="77777777" w:rsidR="00487FEE" w:rsidRPr="0016690B" w:rsidRDefault="00487FEE" w:rsidP="0048528A">
            <w:pPr>
              <w:jc w:val="both"/>
              <w:rPr>
                <w:sz w:val="20"/>
                <w:szCs w:val="20"/>
              </w:rPr>
            </w:pPr>
            <w:r w:rsidRPr="0016690B">
              <w:rPr>
                <w:sz w:val="20"/>
                <w:szCs w:val="20"/>
              </w:rPr>
              <w:t>10</w:t>
            </w:r>
          </w:p>
        </w:tc>
        <w:tc>
          <w:tcPr>
            <w:tcW w:w="1699" w:type="dxa"/>
          </w:tcPr>
          <w:p w14:paraId="07568A99" w14:textId="77777777" w:rsidR="00487FEE" w:rsidRPr="0016690B" w:rsidRDefault="00487FEE" w:rsidP="0048528A">
            <w:pPr>
              <w:jc w:val="both"/>
              <w:rPr>
                <w:sz w:val="20"/>
                <w:szCs w:val="20"/>
              </w:rPr>
            </w:pPr>
            <w:r w:rsidRPr="0016690B">
              <w:rPr>
                <w:sz w:val="20"/>
                <w:szCs w:val="20"/>
              </w:rPr>
              <w:t>10</w:t>
            </w:r>
          </w:p>
        </w:tc>
      </w:tr>
      <w:tr w:rsidR="00487FEE" w:rsidRPr="0016690B" w14:paraId="1A6C2E0A" w14:textId="77777777" w:rsidTr="0048528A">
        <w:trPr>
          <w:trHeight w:val="250"/>
        </w:trPr>
        <w:tc>
          <w:tcPr>
            <w:tcW w:w="5427" w:type="dxa"/>
          </w:tcPr>
          <w:p w14:paraId="5D1CCF3C" w14:textId="77777777" w:rsidR="00487FEE" w:rsidRPr="0016690B" w:rsidRDefault="00487FEE" w:rsidP="0048528A">
            <w:pPr>
              <w:ind w:firstLine="540"/>
              <w:jc w:val="both"/>
              <w:rPr>
                <w:sz w:val="20"/>
                <w:szCs w:val="20"/>
                <w:lang w:val="en-GB"/>
              </w:rPr>
            </w:pPr>
            <w:r w:rsidRPr="0016690B">
              <w:rPr>
                <w:sz w:val="20"/>
                <w:szCs w:val="20"/>
                <w:lang w:val="en-GB"/>
              </w:rPr>
              <w:t>Preparation for Final Exam</w:t>
            </w:r>
          </w:p>
        </w:tc>
        <w:tc>
          <w:tcPr>
            <w:tcW w:w="1003" w:type="dxa"/>
          </w:tcPr>
          <w:p w14:paraId="354706AA" w14:textId="77777777" w:rsidR="00487FEE" w:rsidRPr="0016690B" w:rsidRDefault="00487FEE" w:rsidP="0048528A">
            <w:pPr>
              <w:jc w:val="both"/>
              <w:rPr>
                <w:sz w:val="20"/>
                <w:szCs w:val="20"/>
              </w:rPr>
            </w:pPr>
            <w:r w:rsidRPr="0016690B">
              <w:rPr>
                <w:sz w:val="20"/>
                <w:szCs w:val="20"/>
              </w:rPr>
              <w:t>1</w:t>
            </w:r>
          </w:p>
        </w:tc>
        <w:tc>
          <w:tcPr>
            <w:tcW w:w="1080" w:type="dxa"/>
          </w:tcPr>
          <w:p w14:paraId="00D787BF" w14:textId="77777777" w:rsidR="00487FEE" w:rsidRPr="0016690B" w:rsidRDefault="00487FEE" w:rsidP="0048528A">
            <w:pPr>
              <w:jc w:val="both"/>
              <w:rPr>
                <w:sz w:val="20"/>
                <w:szCs w:val="20"/>
              </w:rPr>
            </w:pPr>
            <w:r w:rsidRPr="0016690B">
              <w:rPr>
                <w:sz w:val="20"/>
                <w:szCs w:val="20"/>
              </w:rPr>
              <w:t>10</w:t>
            </w:r>
          </w:p>
        </w:tc>
        <w:tc>
          <w:tcPr>
            <w:tcW w:w="1699" w:type="dxa"/>
          </w:tcPr>
          <w:p w14:paraId="677F51A6" w14:textId="77777777" w:rsidR="00487FEE" w:rsidRPr="0016690B" w:rsidRDefault="00487FEE" w:rsidP="0048528A">
            <w:pPr>
              <w:jc w:val="both"/>
              <w:rPr>
                <w:sz w:val="20"/>
                <w:szCs w:val="20"/>
              </w:rPr>
            </w:pPr>
            <w:r w:rsidRPr="0016690B">
              <w:rPr>
                <w:sz w:val="20"/>
                <w:szCs w:val="20"/>
              </w:rPr>
              <w:t>10</w:t>
            </w:r>
          </w:p>
        </w:tc>
      </w:tr>
      <w:tr w:rsidR="00487FEE" w:rsidRPr="0016690B" w14:paraId="3B45010E" w14:textId="77777777" w:rsidTr="0048528A">
        <w:trPr>
          <w:trHeight w:val="250"/>
        </w:trPr>
        <w:tc>
          <w:tcPr>
            <w:tcW w:w="5427" w:type="dxa"/>
          </w:tcPr>
          <w:p w14:paraId="432F07AE" w14:textId="77777777" w:rsidR="00487FEE" w:rsidRPr="0016690B" w:rsidRDefault="00487FEE" w:rsidP="0048528A">
            <w:pPr>
              <w:ind w:firstLine="540"/>
              <w:jc w:val="both"/>
              <w:rPr>
                <w:sz w:val="20"/>
                <w:szCs w:val="20"/>
                <w:lang w:val="en-GB"/>
              </w:rPr>
            </w:pPr>
            <w:r w:rsidRPr="0016690B">
              <w:rPr>
                <w:sz w:val="20"/>
                <w:szCs w:val="20"/>
                <w:lang w:val="en-GB"/>
              </w:rPr>
              <w:t xml:space="preserve">Preparation for Quiz etc. </w:t>
            </w:r>
          </w:p>
        </w:tc>
        <w:tc>
          <w:tcPr>
            <w:tcW w:w="1003" w:type="dxa"/>
          </w:tcPr>
          <w:p w14:paraId="7E467413" w14:textId="77777777" w:rsidR="00487FEE" w:rsidRPr="0016690B" w:rsidRDefault="00487FEE" w:rsidP="0048528A">
            <w:pPr>
              <w:jc w:val="both"/>
              <w:rPr>
                <w:sz w:val="20"/>
                <w:szCs w:val="20"/>
              </w:rPr>
            </w:pPr>
          </w:p>
        </w:tc>
        <w:tc>
          <w:tcPr>
            <w:tcW w:w="1080" w:type="dxa"/>
          </w:tcPr>
          <w:p w14:paraId="6FE0033F" w14:textId="77777777" w:rsidR="00487FEE" w:rsidRPr="0016690B" w:rsidRDefault="00487FEE" w:rsidP="0048528A">
            <w:pPr>
              <w:jc w:val="both"/>
              <w:rPr>
                <w:sz w:val="20"/>
                <w:szCs w:val="20"/>
              </w:rPr>
            </w:pPr>
          </w:p>
        </w:tc>
        <w:tc>
          <w:tcPr>
            <w:tcW w:w="1699" w:type="dxa"/>
          </w:tcPr>
          <w:p w14:paraId="7FE97BF2" w14:textId="77777777" w:rsidR="00487FEE" w:rsidRPr="0016690B" w:rsidRDefault="00487FEE" w:rsidP="0048528A">
            <w:pPr>
              <w:jc w:val="both"/>
              <w:rPr>
                <w:sz w:val="20"/>
                <w:szCs w:val="20"/>
              </w:rPr>
            </w:pPr>
          </w:p>
        </w:tc>
      </w:tr>
      <w:tr w:rsidR="00487FEE" w:rsidRPr="0016690B" w14:paraId="5C0C83E5" w14:textId="77777777" w:rsidTr="0048528A">
        <w:trPr>
          <w:trHeight w:val="250"/>
        </w:trPr>
        <w:tc>
          <w:tcPr>
            <w:tcW w:w="5427" w:type="dxa"/>
          </w:tcPr>
          <w:p w14:paraId="61463F97" w14:textId="77777777" w:rsidR="00487FEE" w:rsidRPr="0016690B" w:rsidRDefault="00487FEE" w:rsidP="0048528A">
            <w:pPr>
              <w:ind w:firstLine="540"/>
              <w:jc w:val="both"/>
              <w:rPr>
                <w:sz w:val="20"/>
                <w:szCs w:val="20"/>
                <w:lang w:val="en-GB"/>
              </w:rPr>
            </w:pPr>
            <w:r w:rsidRPr="0016690B">
              <w:rPr>
                <w:sz w:val="20"/>
                <w:szCs w:val="20"/>
                <w:lang w:val="en-GB"/>
              </w:rPr>
              <w:t xml:space="preserve">Preparing Individual Assignments </w:t>
            </w:r>
          </w:p>
        </w:tc>
        <w:tc>
          <w:tcPr>
            <w:tcW w:w="1003" w:type="dxa"/>
          </w:tcPr>
          <w:p w14:paraId="5F0264F6" w14:textId="77777777" w:rsidR="00487FEE" w:rsidRPr="0016690B" w:rsidRDefault="00487FEE" w:rsidP="0048528A">
            <w:pPr>
              <w:jc w:val="both"/>
              <w:rPr>
                <w:sz w:val="20"/>
                <w:szCs w:val="20"/>
              </w:rPr>
            </w:pPr>
          </w:p>
        </w:tc>
        <w:tc>
          <w:tcPr>
            <w:tcW w:w="1080" w:type="dxa"/>
          </w:tcPr>
          <w:p w14:paraId="79E81ACA" w14:textId="77777777" w:rsidR="00487FEE" w:rsidRPr="0016690B" w:rsidRDefault="00487FEE" w:rsidP="0048528A">
            <w:pPr>
              <w:jc w:val="both"/>
              <w:rPr>
                <w:sz w:val="20"/>
                <w:szCs w:val="20"/>
              </w:rPr>
            </w:pPr>
          </w:p>
        </w:tc>
        <w:tc>
          <w:tcPr>
            <w:tcW w:w="1699" w:type="dxa"/>
          </w:tcPr>
          <w:p w14:paraId="5858A706" w14:textId="77777777" w:rsidR="00487FEE" w:rsidRPr="0016690B" w:rsidRDefault="00487FEE" w:rsidP="0048528A">
            <w:pPr>
              <w:jc w:val="both"/>
              <w:rPr>
                <w:sz w:val="20"/>
                <w:szCs w:val="20"/>
              </w:rPr>
            </w:pPr>
          </w:p>
        </w:tc>
      </w:tr>
      <w:tr w:rsidR="00487FEE" w:rsidRPr="0016690B" w14:paraId="1A777993" w14:textId="77777777" w:rsidTr="0048528A">
        <w:trPr>
          <w:trHeight w:val="250"/>
        </w:trPr>
        <w:tc>
          <w:tcPr>
            <w:tcW w:w="5427" w:type="dxa"/>
          </w:tcPr>
          <w:p w14:paraId="672CC58D" w14:textId="77777777" w:rsidR="00487FEE" w:rsidRPr="0016690B" w:rsidRDefault="00487FEE" w:rsidP="0048528A">
            <w:pPr>
              <w:ind w:firstLine="540"/>
              <w:jc w:val="both"/>
              <w:rPr>
                <w:sz w:val="20"/>
                <w:szCs w:val="20"/>
                <w:lang w:val="en-GB"/>
              </w:rPr>
            </w:pPr>
            <w:r w:rsidRPr="0016690B">
              <w:rPr>
                <w:sz w:val="20"/>
                <w:szCs w:val="20"/>
                <w:lang w:val="en-GB"/>
              </w:rPr>
              <w:t>Preparing Group Assignments</w:t>
            </w:r>
          </w:p>
        </w:tc>
        <w:tc>
          <w:tcPr>
            <w:tcW w:w="1003" w:type="dxa"/>
          </w:tcPr>
          <w:p w14:paraId="3BA39880" w14:textId="77777777" w:rsidR="00487FEE" w:rsidRPr="0016690B" w:rsidRDefault="00487FEE" w:rsidP="0048528A">
            <w:pPr>
              <w:jc w:val="both"/>
              <w:rPr>
                <w:sz w:val="20"/>
                <w:szCs w:val="20"/>
              </w:rPr>
            </w:pPr>
          </w:p>
        </w:tc>
        <w:tc>
          <w:tcPr>
            <w:tcW w:w="1080" w:type="dxa"/>
          </w:tcPr>
          <w:p w14:paraId="0E1E3E05" w14:textId="77777777" w:rsidR="00487FEE" w:rsidRPr="0016690B" w:rsidRDefault="00487FEE" w:rsidP="0048528A">
            <w:pPr>
              <w:jc w:val="both"/>
              <w:rPr>
                <w:sz w:val="20"/>
                <w:szCs w:val="20"/>
              </w:rPr>
            </w:pPr>
          </w:p>
        </w:tc>
        <w:tc>
          <w:tcPr>
            <w:tcW w:w="1699" w:type="dxa"/>
          </w:tcPr>
          <w:p w14:paraId="393DFF4A" w14:textId="77777777" w:rsidR="00487FEE" w:rsidRPr="0016690B" w:rsidRDefault="00487FEE" w:rsidP="0048528A">
            <w:pPr>
              <w:jc w:val="both"/>
              <w:rPr>
                <w:sz w:val="20"/>
                <w:szCs w:val="20"/>
              </w:rPr>
            </w:pPr>
          </w:p>
        </w:tc>
      </w:tr>
      <w:tr w:rsidR="00487FEE" w:rsidRPr="0016690B" w14:paraId="5BE05CED" w14:textId="77777777" w:rsidTr="0048528A">
        <w:trPr>
          <w:trHeight w:val="250"/>
        </w:trPr>
        <w:tc>
          <w:tcPr>
            <w:tcW w:w="5427" w:type="dxa"/>
          </w:tcPr>
          <w:p w14:paraId="747FBF03" w14:textId="77777777" w:rsidR="00487FEE" w:rsidRPr="0016690B" w:rsidRDefault="00487FEE" w:rsidP="0048528A">
            <w:pPr>
              <w:ind w:firstLine="540"/>
              <w:jc w:val="both"/>
              <w:rPr>
                <w:sz w:val="20"/>
                <w:szCs w:val="20"/>
                <w:lang w:val="en-GB"/>
              </w:rPr>
            </w:pPr>
            <w:r w:rsidRPr="0016690B">
              <w:rPr>
                <w:sz w:val="20"/>
                <w:szCs w:val="20"/>
                <w:lang w:val="en-GB"/>
              </w:rPr>
              <w:t xml:space="preserve">Preparing Presentations </w:t>
            </w:r>
          </w:p>
        </w:tc>
        <w:tc>
          <w:tcPr>
            <w:tcW w:w="1003" w:type="dxa"/>
          </w:tcPr>
          <w:p w14:paraId="63CFC249" w14:textId="77777777" w:rsidR="00487FEE" w:rsidRPr="0016690B" w:rsidRDefault="00487FEE" w:rsidP="0048528A">
            <w:pPr>
              <w:jc w:val="both"/>
              <w:rPr>
                <w:sz w:val="20"/>
                <w:szCs w:val="20"/>
              </w:rPr>
            </w:pPr>
          </w:p>
        </w:tc>
        <w:tc>
          <w:tcPr>
            <w:tcW w:w="1080" w:type="dxa"/>
          </w:tcPr>
          <w:p w14:paraId="345D4F73" w14:textId="77777777" w:rsidR="00487FEE" w:rsidRPr="0016690B" w:rsidRDefault="00487FEE" w:rsidP="0048528A">
            <w:pPr>
              <w:jc w:val="both"/>
              <w:rPr>
                <w:sz w:val="20"/>
                <w:szCs w:val="20"/>
              </w:rPr>
            </w:pPr>
          </w:p>
        </w:tc>
        <w:tc>
          <w:tcPr>
            <w:tcW w:w="1699" w:type="dxa"/>
          </w:tcPr>
          <w:p w14:paraId="7ABDBBF3" w14:textId="77777777" w:rsidR="00487FEE" w:rsidRPr="0016690B" w:rsidRDefault="00487FEE" w:rsidP="0048528A">
            <w:pPr>
              <w:jc w:val="both"/>
              <w:rPr>
                <w:sz w:val="20"/>
                <w:szCs w:val="20"/>
              </w:rPr>
            </w:pPr>
          </w:p>
        </w:tc>
      </w:tr>
      <w:tr w:rsidR="00487FEE" w:rsidRPr="0016690B" w14:paraId="435FFD17" w14:textId="77777777" w:rsidTr="0048528A">
        <w:trPr>
          <w:trHeight w:val="250"/>
        </w:trPr>
        <w:tc>
          <w:tcPr>
            <w:tcW w:w="5427" w:type="dxa"/>
          </w:tcPr>
          <w:p w14:paraId="4959CF7B" w14:textId="77777777" w:rsidR="00487FEE" w:rsidRPr="0016690B" w:rsidRDefault="00487FEE" w:rsidP="0048528A">
            <w:pPr>
              <w:ind w:firstLine="540"/>
              <w:jc w:val="both"/>
              <w:rPr>
                <w:b/>
                <w:sz w:val="20"/>
                <w:szCs w:val="20"/>
                <w:lang w:val="en-GB"/>
              </w:rPr>
            </w:pPr>
            <w:r w:rsidRPr="0016690B">
              <w:rPr>
                <w:b/>
                <w:sz w:val="20"/>
                <w:szCs w:val="20"/>
                <w:lang w:val="en-GB"/>
              </w:rPr>
              <w:t>Total Work Load (hour)</w:t>
            </w:r>
          </w:p>
        </w:tc>
        <w:tc>
          <w:tcPr>
            <w:tcW w:w="1003" w:type="dxa"/>
          </w:tcPr>
          <w:p w14:paraId="1579844B" w14:textId="77777777" w:rsidR="00487FEE" w:rsidRPr="0016690B" w:rsidRDefault="00487FEE" w:rsidP="0048528A">
            <w:pPr>
              <w:jc w:val="both"/>
              <w:rPr>
                <w:sz w:val="20"/>
                <w:szCs w:val="20"/>
              </w:rPr>
            </w:pPr>
          </w:p>
        </w:tc>
        <w:tc>
          <w:tcPr>
            <w:tcW w:w="1080" w:type="dxa"/>
          </w:tcPr>
          <w:p w14:paraId="71D4E638" w14:textId="77777777" w:rsidR="00487FEE" w:rsidRPr="0016690B" w:rsidRDefault="00487FEE" w:rsidP="0048528A">
            <w:pPr>
              <w:jc w:val="both"/>
              <w:rPr>
                <w:sz w:val="20"/>
                <w:szCs w:val="20"/>
              </w:rPr>
            </w:pPr>
          </w:p>
        </w:tc>
        <w:tc>
          <w:tcPr>
            <w:tcW w:w="1699" w:type="dxa"/>
          </w:tcPr>
          <w:p w14:paraId="0F90DC4C" w14:textId="77777777" w:rsidR="00487FEE" w:rsidRPr="0016690B" w:rsidRDefault="00487FEE" w:rsidP="0048528A">
            <w:pPr>
              <w:jc w:val="both"/>
              <w:rPr>
                <w:sz w:val="20"/>
                <w:szCs w:val="20"/>
              </w:rPr>
            </w:pPr>
            <w:r w:rsidRPr="0016690B">
              <w:rPr>
                <w:sz w:val="20"/>
                <w:szCs w:val="20"/>
              </w:rPr>
              <w:t>76</w:t>
            </w:r>
          </w:p>
        </w:tc>
      </w:tr>
      <w:tr w:rsidR="00487FEE" w:rsidRPr="0016690B" w14:paraId="6FA5756E" w14:textId="77777777" w:rsidTr="0048528A">
        <w:trPr>
          <w:trHeight w:val="250"/>
        </w:trPr>
        <w:tc>
          <w:tcPr>
            <w:tcW w:w="5427" w:type="dxa"/>
          </w:tcPr>
          <w:p w14:paraId="547D3F02" w14:textId="77777777" w:rsidR="00487FEE" w:rsidRPr="0016690B" w:rsidRDefault="00487FEE" w:rsidP="0048528A">
            <w:pPr>
              <w:ind w:firstLine="540"/>
              <w:jc w:val="both"/>
              <w:rPr>
                <w:b/>
                <w:sz w:val="20"/>
                <w:szCs w:val="20"/>
                <w:lang w:val="en-GB"/>
              </w:rPr>
            </w:pPr>
            <w:r w:rsidRPr="0016690B">
              <w:rPr>
                <w:b/>
                <w:sz w:val="20"/>
                <w:szCs w:val="20"/>
                <w:lang w:val="en-GB"/>
              </w:rPr>
              <w:t xml:space="preserve">ECTS Credits of Course=  </w:t>
            </w:r>
          </w:p>
          <w:p w14:paraId="63E71FE4" w14:textId="77777777" w:rsidR="00487FEE" w:rsidRPr="0016690B" w:rsidRDefault="00487FEE" w:rsidP="0048528A">
            <w:pPr>
              <w:ind w:firstLine="540"/>
              <w:jc w:val="both"/>
              <w:rPr>
                <w:b/>
                <w:sz w:val="20"/>
                <w:szCs w:val="20"/>
                <w:lang w:val="en-GB"/>
              </w:rPr>
            </w:pPr>
            <w:r w:rsidRPr="0016690B">
              <w:rPr>
                <w:b/>
                <w:sz w:val="20"/>
                <w:szCs w:val="20"/>
                <w:lang w:val="en-GB"/>
              </w:rPr>
              <w:t>Total Work Load (hour) / 25</w:t>
            </w:r>
          </w:p>
          <w:p w14:paraId="34BF6ACF" w14:textId="77777777" w:rsidR="00487FEE" w:rsidRPr="0016690B" w:rsidRDefault="00487FEE" w:rsidP="0048528A">
            <w:pPr>
              <w:ind w:firstLine="540"/>
              <w:jc w:val="both"/>
              <w:rPr>
                <w:b/>
                <w:sz w:val="20"/>
                <w:szCs w:val="20"/>
                <w:lang w:val="en-GB"/>
              </w:rPr>
            </w:pPr>
            <w:r w:rsidRPr="0016690B">
              <w:rPr>
                <w:b/>
                <w:sz w:val="20"/>
                <w:szCs w:val="20"/>
                <w:lang w:val="en-GB"/>
              </w:rPr>
              <w:t>1 ECTS Credits = 25 hours workload</w:t>
            </w:r>
          </w:p>
        </w:tc>
        <w:tc>
          <w:tcPr>
            <w:tcW w:w="1003" w:type="dxa"/>
          </w:tcPr>
          <w:p w14:paraId="2E716024" w14:textId="77777777" w:rsidR="00487FEE" w:rsidRPr="0016690B" w:rsidRDefault="00487FEE" w:rsidP="0048528A">
            <w:pPr>
              <w:jc w:val="both"/>
              <w:rPr>
                <w:sz w:val="20"/>
                <w:szCs w:val="20"/>
              </w:rPr>
            </w:pPr>
          </w:p>
        </w:tc>
        <w:tc>
          <w:tcPr>
            <w:tcW w:w="1080" w:type="dxa"/>
          </w:tcPr>
          <w:p w14:paraId="4E820FDB" w14:textId="77777777" w:rsidR="00487FEE" w:rsidRPr="0016690B" w:rsidRDefault="00487FEE" w:rsidP="0048528A">
            <w:pPr>
              <w:jc w:val="both"/>
              <w:rPr>
                <w:sz w:val="20"/>
                <w:szCs w:val="20"/>
              </w:rPr>
            </w:pPr>
          </w:p>
        </w:tc>
        <w:tc>
          <w:tcPr>
            <w:tcW w:w="1699" w:type="dxa"/>
          </w:tcPr>
          <w:p w14:paraId="6EA72909" w14:textId="77777777" w:rsidR="00487FEE" w:rsidRPr="0016690B" w:rsidRDefault="00487FEE" w:rsidP="0048528A">
            <w:pPr>
              <w:jc w:val="both"/>
              <w:rPr>
                <w:b/>
                <w:sz w:val="20"/>
                <w:szCs w:val="20"/>
              </w:rPr>
            </w:pPr>
          </w:p>
          <w:p w14:paraId="1DDE2E5D" w14:textId="77777777" w:rsidR="00487FEE" w:rsidRPr="0016690B" w:rsidRDefault="00487FEE" w:rsidP="0048528A">
            <w:pPr>
              <w:jc w:val="both"/>
              <w:rPr>
                <w:b/>
                <w:sz w:val="20"/>
                <w:szCs w:val="20"/>
              </w:rPr>
            </w:pPr>
            <w:r w:rsidRPr="0016690B">
              <w:rPr>
                <w:b/>
                <w:sz w:val="20"/>
                <w:szCs w:val="20"/>
              </w:rPr>
              <w:t>2</w:t>
            </w:r>
          </w:p>
        </w:tc>
      </w:tr>
    </w:tbl>
    <w:p w14:paraId="39970063" w14:textId="77777777" w:rsidR="00487FEE" w:rsidRDefault="00487FEE" w:rsidP="00883D1D">
      <w:pPr>
        <w:pStyle w:val="T2"/>
      </w:pPr>
      <w:bookmarkStart w:id="155" w:name="_Toc48855753"/>
    </w:p>
    <w:p w14:paraId="70F6A084" w14:textId="77777777" w:rsidR="002935BD" w:rsidRPr="001745F8" w:rsidRDefault="002935BD" w:rsidP="00883D1D">
      <w:pPr>
        <w:pStyle w:val="T2"/>
      </w:pPr>
      <w:bookmarkStart w:id="156" w:name="_Toc48855754"/>
      <w:bookmarkEnd w:id="155"/>
      <w:r w:rsidRPr="001B005A">
        <w:t xml:space="preserve">HEF 2067 </w:t>
      </w:r>
      <w:r w:rsidRPr="001745F8">
        <w:t>COMMUNICATION SKILLS FOR NURSES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28"/>
        <w:gridCol w:w="1776"/>
        <w:gridCol w:w="4649"/>
      </w:tblGrid>
      <w:tr w:rsidR="002935BD" w:rsidRPr="002935BD" w14:paraId="32577100" w14:textId="77777777" w:rsidTr="0048528A">
        <w:tc>
          <w:tcPr>
            <w:tcW w:w="4815" w:type="dxa"/>
            <w:gridSpan w:val="3"/>
          </w:tcPr>
          <w:p w14:paraId="4078DDE4" w14:textId="77777777" w:rsidR="002935BD" w:rsidRPr="002935BD" w:rsidRDefault="002935BD" w:rsidP="0048528A">
            <w:pPr>
              <w:rPr>
                <w:b/>
                <w:sz w:val="20"/>
                <w:szCs w:val="20"/>
                <w:lang w:val="en-GB"/>
              </w:rPr>
            </w:pPr>
            <w:r w:rsidRPr="002935BD">
              <w:rPr>
                <w:b/>
                <w:sz w:val="20"/>
                <w:szCs w:val="20"/>
                <w:lang w:val="en-GB"/>
              </w:rPr>
              <w:t>Offered by:</w:t>
            </w:r>
            <w:r w:rsidRPr="002935BD">
              <w:rPr>
                <w:sz w:val="20"/>
                <w:szCs w:val="20"/>
                <w:lang w:val="en-GB"/>
              </w:rPr>
              <w:t>Faculty of Nursing</w:t>
            </w:r>
          </w:p>
        </w:tc>
        <w:tc>
          <w:tcPr>
            <w:tcW w:w="4649" w:type="dxa"/>
          </w:tcPr>
          <w:p w14:paraId="77E54A11" w14:textId="77777777" w:rsidR="002935BD" w:rsidRPr="002935BD" w:rsidRDefault="002935BD" w:rsidP="0048528A">
            <w:pPr>
              <w:rPr>
                <w:b/>
                <w:sz w:val="20"/>
                <w:szCs w:val="20"/>
                <w:lang w:val="en-GB"/>
              </w:rPr>
            </w:pPr>
            <w:r w:rsidRPr="002935BD">
              <w:rPr>
                <w:b/>
                <w:sz w:val="20"/>
                <w:szCs w:val="20"/>
                <w:lang w:val="en-GB"/>
              </w:rPr>
              <w:t>Offered to:</w:t>
            </w:r>
            <w:r w:rsidRPr="002935BD">
              <w:rPr>
                <w:sz w:val="20"/>
                <w:szCs w:val="20"/>
                <w:lang w:val="en-GB"/>
              </w:rPr>
              <w:t>Faculty of Nursing</w:t>
            </w:r>
          </w:p>
        </w:tc>
      </w:tr>
      <w:tr w:rsidR="002935BD" w:rsidRPr="002935BD" w14:paraId="760CF65F" w14:textId="77777777" w:rsidTr="0048528A">
        <w:tc>
          <w:tcPr>
            <w:tcW w:w="4815" w:type="dxa"/>
            <w:gridSpan w:val="3"/>
          </w:tcPr>
          <w:p w14:paraId="5F96EC88" w14:textId="77777777" w:rsidR="002935BD" w:rsidRPr="002935BD" w:rsidRDefault="002935BD" w:rsidP="0048528A">
            <w:pPr>
              <w:rPr>
                <w:b/>
                <w:sz w:val="20"/>
                <w:szCs w:val="20"/>
                <w:lang w:val="en-GB"/>
              </w:rPr>
            </w:pPr>
            <w:r w:rsidRPr="002935BD">
              <w:rPr>
                <w:b/>
                <w:sz w:val="20"/>
                <w:szCs w:val="20"/>
                <w:lang w:val="en-GB"/>
              </w:rPr>
              <w:t xml:space="preserve">Name of the Department: </w:t>
            </w:r>
            <w:r w:rsidRPr="002935BD">
              <w:rPr>
                <w:sz w:val="20"/>
                <w:szCs w:val="20"/>
              </w:rPr>
              <w:t>Nursing</w:t>
            </w:r>
          </w:p>
        </w:tc>
        <w:tc>
          <w:tcPr>
            <w:tcW w:w="4649" w:type="dxa"/>
          </w:tcPr>
          <w:p w14:paraId="3BFD0DF3" w14:textId="77777777" w:rsidR="002935BD" w:rsidRPr="002935BD" w:rsidRDefault="002935BD" w:rsidP="0048528A">
            <w:pPr>
              <w:rPr>
                <w:b/>
                <w:sz w:val="20"/>
                <w:szCs w:val="20"/>
                <w:lang w:val="en-GB"/>
              </w:rPr>
            </w:pPr>
            <w:r w:rsidRPr="002935BD">
              <w:rPr>
                <w:b/>
                <w:sz w:val="20"/>
                <w:szCs w:val="20"/>
                <w:lang w:val="en-GB"/>
              </w:rPr>
              <w:t xml:space="preserve">Course Name: </w:t>
            </w:r>
            <w:r w:rsidRPr="002935BD">
              <w:rPr>
                <w:sz w:val="20"/>
                <w:szCs w:val="20"/>
              </w:rPr>
              <w:t xml:space="preserve">Communication Skills for Nurses  </w:t>
            </w:r>
          </w:p>
        </w:tc>
      </w:tr>
      <w:tr w:rsidR="002935BD" w:rsidRPr="002935BD" w14:paraId="68FA4EFA" w14:textId="77777777" w:rsidTr="0048528A">
        <w:tc>
          <w:tcPr>
            <w:tcW w:w="4815" w:type="dxa"/>
            <w:gridSpan w:val="3"/>
          </w:tcPr>
          <w:p w14:paraId="6A548535" w14:textId="77777777" w:rsidR="002935BD" w:rsidRPr="002935BD" w:rsidRDefault="002935BD" w:rsidP="0048528A">
            <w:pPr>
              <w:rPr>
                <w:b/>
                <w:sz w:val="20"/>
                <w:szCs w:val="20"/>
                <w:lang w:val="en-GB"/>
              </w:rPr>
            </w:pPr>
            <w:r w:rsidRPr="002935BD">
              <w:rPr>
                <w:b/>
                <w:sz w:val="20"/>
                <w:szCs w:val="20"/>
                <w:lang w:val="en-GB"/>
              </w:rPr>
              <w:t xml:space="preserve">Course Level: </w:t>
            </w:r>
            <w:r w:rsidRPr="002935BD">
              <w:rPr>
                <w:sz w:val="20"/>
                <w:szCs w:val="20"/>
                <w:lang w:val="en-GB"/>
              </w:rPr>
              <w:t xml:space="preserve">Bachelor </w:t>
            </w:r>
          </w:p>
          <w:p w14:paraId="47873545" w14:textId="77777777" w:rsidR="002935BD" w:rsidRPr="002935BD" w:rsidRDefault="002935BD" w:rsidP="0048528A">
            <w:pPr>
              <w:rPr>
                <w:b/>
                <w:sz w:val="20"/>
                <w:szCs w:val="20"/>
                <w:lang w:val="en-GB"/>
              </w:rPr>
            </w:pPr>
          </w:p>
        </w:tc>
        <w:tc>
          <w:tcPr>
            <w:tcW w:w="4649" w:type="dxa"/>
          </w:tcPr>
          <w:p w14:paraId="29136AF0" w14:textId="77777777" w:rsidR="002935BD" w:rsidRPr="002935BD" w:rsidRDefault="002935BD" w:rsidP="0048528A">
            <w:pPr>
              <w:rPr>
                <w:sz w:val="20"/>
                <w:szCs w:val="20"/>
                <w:lang w:val="en-GB"/>
              </w:rPr>
            </w:pPr>
            <w:r w:rsidRPr="002935BD">
              <w:rPr>
                <w:b/>
                <w:sz w:val="20"/>
                <w:szCs w:val="20"/>
                <w:lang w:val="en-GB"/>
              </w:rPr>
              <w:t xml:space="preserve">Course Code: </w:t>
            </w:r>
            <w:r w:rsidRPr="002935BD">
              <w:rPr>
                <w:sz w:val="20"/>
                <w:szCs w:val="20"/>
              </w:rPr>
              <w:t>HEF 2067</w:t>
            </w:r>
          </w:p>
        </w:tc>
      </w:tr>
      <w:tr w:rsidR="002935BD" w:rsidRPr="002935BD" w14:paraId="328C7A7D" w14:textId="77777777" w:rsidTr="0048528A">
        <w:tc>
          <w:tcPr>
            <w:tcW w:w="4815" w:type="dxa"/>
            <w:gridSpan w:val="3"/>
          </w:tcPr>
          <w:p w14:paraId="65B4CC32" w14:textId="77777777" w:rsidR="002935BD" w:rsidRPr="002935BD" w:rsidRDefault="002935BD" w:rsidP="0048528A">
            <w:pPr>
              <w:rPr>
                <w:b/>
                <w:sz w:val="20"/>
                <w:szCs w:val="20"/>
                <w:lang w:val="en-GB"/>
              </w:rPr>
            </w:pPr>
            <w:r w:rsidRPr="002935BD">
              <w:rPr>
                <w:b/>
                <w:sz w:val="20"/>
                <w:szCs w:val="20"/>
                <w:lang w:val="en-GB"/>
              </w:rPr>
              <w:t xml:space="preserve">Form Submitting/Renewal Date: </w:t>
            </w:r>
            <w:r w:rsidRPr="002935BD">
              <w:rPr>
                <w:sz w:val="20"/>
                <w:szCs w:val="20"/>
                <w:lang w:val="en-GB"/>
              </w:rPr>
              <w:t>September 2020</w:t>
            </w:r>
          </w:p>
          <w:p w14:paraId="640A9246" w14:textId="77777777" w:rsidR="002935BD" w:rsidRPr="002935BD" w:rsidRDefault="002935BD" w:rsidP="0048528A">
            <w:pPr>
              <w:rPr>
                <w:b/>
                <w:sz w:val="20"/>
                <w:szCs w:val="20"/>
                <w:lang w:val="en-GB"/>
              </w:rPr>
            </w:pPr>
          </w:p>
        </w:tc>
        <w:tc>
          <w:tcPr>
            <w:tcW w:w="4649" w:type="dxa"/>
          </w:tcPr>
          <w:p w14:paraId="049A67CB" w14:textId="77777777" w:rsidR="002935BD" w:rsidRPr="002935BD" w:rsidRDefault="002935BD" w:rsidP="0048528A">
            <w:pPr>
              <w:rPr>
                <w:b/>
                <w:sz w:val="20"/>
                <w:szCs w:val="20"/>
                <w:lang w:val="en-GB"/>
              </w:rPr>
            </w:pPr>
            <w:r w:rsidRPr="002935BD">
              <w:rPr>
                <w:b/>
                <w:sz w:val="20"/>
                <w:szCs w:val="20"/>
                <w:lang w:val="en-GB"/>
              </w:rPr>
              <w:t xml:space="preserve">Course Status: </w:t>
            </w:r>
            <w:r w:rsidRPr="002935BD">
              <w:rPr>
                <w:sz w:val="20"/>
                <w:szCs w:val="20"/>
                <w:lang w:val="en-GB"/>
              </w:rPr>
              <w:t>Compulsory</w:t>
            </w:r>
          </w:p>
        </w:tc>
      </w:tr>
      <w:tr w:rsidR="002935BD" w:rsidRPr="002935BD" w14:paraId="25391CEC" w14:textId="77777777" w:rsidTr="0048528A">
        <w:tc>
          <w:tcPr>
            <w:tcW w:w="4815" w:type="dxa"/>
            <w:gridSpan w:val="3"/>
          </w:tcPr>
          <w:p w14:paraId="5243D989" w14:textId="77777777" w:rsidR="002935BD" w:rsidRPr="002935BD" w:rsidRDefault="002935BD" w:rsidP="0048528A">
            <w:pPr>
              <w:rPr>
                <w:b/>
                <w:sz w:val="20"/>
                <w:szCs w:val="20"/>
                <w:lang w:val="en-GB"/>
              </w:rPr>
            </w:pPr>
            <w:r w:rsidRPr="002935BD">
              <w:rPr>
                <w:b/>
                <w:sz w:val="20"/>
                <w:szCs w:val="20"/>
                <w:lang w:val="en-GB"/>
              </w:rPr>
              <w:t xml:space="preserve">Language of Instruction:  </w:t>
            </w:r>
            <w:r w:rsidRPr="002935BD">
              <w:rPr>
                <w:sz w:val="20"/>
                <w:szCs w:val="20"/>
                <w:lang w:val="en-GB"/>
              </w:rPr>
              <w:t>Turkish</w:t>
            </w:r>
          </w:p>
          <w:p w14:paraId="0FFD4B97" w14:textId="77777777" w:rsidR="002935BD" w:rsidRPr="002935BD" w:rsidRDefault="002935BD" w:rsidP="0048528A">
            <w:pPr>
              <w:rPr>
                <w:sz w:val="20"/>
                <w:szCs w:val="20"/>
                <w:lang w:val="en-GB"/>
              </w:rPr>
            </w:pPr>
          </w:p>
        </w:tc>
        <w:tc>
          <w:tcPr>
            <w:tcW w:w="4649" w:type="dxa"/>
          </w:tcPr>
          <w:p w14:paraId="0349AC23" w14:textId="77777777" w:rsidR="002935BD" w:rsidRPr="002935BD" w:rsidRDefault="002935BD" w:rsidP="0048528A">
            <w:pPr>
              <w:rPr>
                <w:b/>
                <w:sz w:val="20"/>
                <w:szCs w:val="20"/>
                <w:lang w:val="en-GB"/>
              </w:rPr>
            </w:pPr>
            <w:r w:rsidRPr="002935BD">
              <w:rPr>
                <w:b/>
                <w:sz w:val="20"/>
                <w:szCs w:val="20"/>
                <w:lang w:val="en-GB"/>
              </w:rPr>
              <w:t xml:space="preserve">Instructor/s: </w:t>
            </w:r>
          </w:p>
          <w:p w14:paraId="3C5D6ABF" w14:textId="77777777" w:rsidR="002935BD" w:rsidRPr="002935BD" w:rsidRDefault="002935BD" w:rsidP="0048528A">
            <w:pPr>
              <w:rPr>
                <w:sz w:val="20"/>
                <w:szCs w:val="20"/>
              </w:rPr>
            </w:pPr>
            <w:r w:rsidRPr="002935BD">
              <w:rPr>
                <w:sz w:val="20"/>
                <w:szCs w:val="20"/>
              </w:rPr>
              <w:t>Prof. Zekiye C. DUMAN</w:t>
            </w:r>
          </w:p>
          <w:p w14:paraId="66D4E56C"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Neslihan GUNUSEN</w:t>
            </w:r>
          </w:p>
          <w:p w14:paraId="10724E62"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Burcu AKPINAR SÖYLEMEZ</w:t>
            </w:r>
          </w:p>
          <w:p w14:paraId="0C35B988"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Sibel COSKUN</w:t>
            </w:r>
          </w:p>
          <w:p w14:paraId="041B452A" w14:textId="77777777" w:rsidR="002935BD" w:rsidRPr="002935BD" w:rsidRDefault="002935BD" w:rsidP="0048528A">
            <w:pPr>
              <w:rPr>
                <w:sz w:val="20"/>
                <w:szCs w:val="20"/>
              </w:rPr>
            </w:pPr>
            <w:r w:rsidRPr="002935BD">
              <w:rPr>
                <w:sz w:val="20"/>
                <w:szCs w:val="20"/>
              </w:rPr>
              <w:t>Assistant Prof. Figen SENGUN INAN</w:t>
            </w:r>
          </w:p>
        </w:tc>
      </w:tr>
      <w:tr w:rsidR="002935BD" w:rsidRPr="002935BD" w14:paraId="31008DF6" w14:textId="77777777" w:rsidTr="0048528A">
        <w:tc>
          <w:tcPr>
            <w:tcW w:w="4815" w:type="dxa"/>
            <w:gridSpan w:val="3"/>
          </w:tcPr>
          <w:p w14:paraId="1B175A36" w14:textId="77777777" w:rsidR="002935BD" w:rsidRPr="002935BD" w:rsidRDefault="002935BD" w:rsidP="0048528A">
            <w:pPr>
              <w:rPr>
                <w:sz w:val="20"/>
                <w:szCs w:val="20"/>
                <w:lang w:val="en-GB"/>
              </w:rPr>
            </w:pPr>
            <w:r w:rsidRPr="002935BD">
              <w:rPr>
                <w:b/>
                <w:sz w:val="20"/>
                <w:szCs w:val="20"/>
                <w:lang w:val="en-GB"/>
              </w:rPr>
              <w:t>Prerequisite: -</w:t>
            </w:r>
          </w:p>
        </w:tc>
        <w:tc>
          <w:tcPr>
            <w:tcW w:w="4649" w:type="dxa"/>
          </w:tcPr>
          <w:p w14:paraId="69EC803D" w14:textId="77777777" w:rsidR="002935BD" w:rsidRPr="002935BD" w:rsidRDefault="002935BD" w:rsidP="0048528A">
            <w:pPr>
              <w:rPr>
                <w:sz w:val="20"/>
                <w:szCs w:val="20"/>
                <w:lang w:val="en-GB"/>
              </w:rPr>
            </w:pPr>
            <w:r w:rsidRPr="002935BD">
              <w:rPr>
                <w:b/>
                <w:sz w:val="20"/>
                <w:szCs w:val="20"/>
                <w:lang w:val="en-GB"/>
              </w:rPr>
              <w:t xml:space="preserve">Prerequisite to: </w:t>
            </w:r>
            <w:r w:rsidRPr="002935BD">
              <w:rPr>
                <w:sz w:val="20"/>
                <w:szCs w:val="20"/>
                <w:lang w:val="en-GB"/>
              </w:rPr>
              <w:t>-</w:t>
            </w:r>
          </w:p>
        </w:tc>
      </w:tr>
      <w:tr w:rsidR="002935BD" w:rsidRPr="002935BD" w14:paraId="2E624171" w14:textId="77777777" w:rsidTr="0048528A">
        <w:tc>
          <w:tcPr>
            <w:tcW w:w="4815" w:type="dxa"/>
            <w:gridSpan w:val="3"/>
          </w:tcPr>
          <w:p w14:paraId="7D52DC1F" w14:textId="77777777" w:rsidR="002935BD" w:rsidRPr="002935BD" w:rsidRDefault="002935BD" w:rsidP="0048528A">
            <w:pPr>
              <w:rPr>
                <w:b/>
                <w:sz w:val="20"/>
                <w:szCs w:val="20"/>
                <w:lang w:val="en-GB"/>
              </w:rPr>
            </w:pPr>
            <w:r w:rsidRPr="002935BD">
              <w:rPr>
                <w:b/>
                <w:sz w:val="20"/>
                <w:szCs w:val="20"/>
                <w:lang w:val="en-GB"/>
              </w:rPr>
              <w:t>Weekly Course Hours: 2</w:t>
            </w:r>
          </w:p>
          <w:p w14:paraId="6ED39595" w14:textId="77777777" w:rsidR="002935BD" w:rsidRPr="002935BD" w:rsidRDefault="002935BD" w:rsidP="0048528A">
            <w:pPr>
              <w:rPr>
                <w:i/>
                <w:sz w:val="20"/>
                <w:szCs w:val="20"/>
                <w:lang w:val="en-GB"/>
              </w:rPr>
            </w:pPr>
          </w:p>
        </w:tc>
        <w:tc>
          <w:tcPr>
            <w:tcW w:w="4649" w:type="dxa"/>
          </w:tcPr>
          <w:p w14:paraId="461E6CF0" w14:textId="77777777" w:rsidR="002935BD" w:rsidRPr="002935BD" w:rsidRDefault="002935BD" w:rsidP="0048528A">
            <w:pPr>
              <w:rPr>
                <w:sz w:val="20"/>
                <w:szCs w:val="20"/>
                <w:lang w:val="en-GB"/>
              </w:rPr>
            </w:pPr>
            <w:r w:rsidRPr="002935BD">
              <w:rPr>
                <w:b/>
                <w:sz w:val="20"/>
                <w:szCs w:val="20"/>
                <w:lang w:val="en-GB"/>
              </w:rPr>
              <w:t>Course Coordinator:</w:t>
            </w:r>
          </w:p>
          <w:p w14:paraId="18461E1D" w14:textId="77777777" w:rsidR="002935BD" w:rsidRPr="002935BD" w:rsidRDefault="002935BD" w:rsidP="0048528A">
            <w:pPr>
              <w:rPr>
                <w:sz w:val="20"/>
                <w:szCs w:val="20"/>
              </w:rPr>
            </w:pPr>
            <w:r w:rsidRPr="002935BD">
              <w:rPr>
                <w:sz w:val="20"/>
                <w:szCs w:val="20"/>
              </w:rPr>
              <w:t>Assistant Prof. Figen SENGUN INAN</w:t>
            </w:r>
          </w:p>
          <w:p w14:paraId="54FDF9BA" w14:textId="77777777" w:rsidR="002935BD" w:rsidRPr="002935BD" w:rsidRDefault="002935BD" w:rsidP="0048528A">
            <w:pPr>
              <w:rPr>
                <w:sz w:val="20"/>
                <w:szCs w:val="20"/>
                <w:lang w:val="en-GB"/>
              </w:rPr>
            </w:pPr>
          </w:p>
        </w:tc>
      </w:tr>
      <w:tr w:rsidR="002935BD" w:rsidRPr="002935BD" w14:paraId="604287BB" w14:textId="77777777" w:rsidTr="0048528A">
        <w:tc>
          <w:tcPr>
            <w:tcW w:w="1511" w:type="dxa"/>
          </w:tcPr>
          <w:p w14:paraId="0A7562F9" w14:textId="77777777" w:rsidR="002935BD" w:rsidRPr="002935BD" w:rsidRDefault="002935BD" w:rsidP="0048528A">
            <w:pPr>
              <w:rPr>
                <w:sz w:val="20"/>
                <w:szCs w:val="20"/>
                <w:lang w:val="en-GB"/>
              </w:rPr>
            </w:pPr>
            <w:r w:rsidRPr="002935BD">
              <w:rPr>
                <w:sz w:val="20"/>
                <w:szCs w:val="20"/>
                <w:lang w:val="en-GB"/>
              </w:rPr>
              <w:t>Theory</w:t>
            </w:r>
          </w:p>
        </w:tc>
        <w:tc>
          <w:tcPr>
            <w:tcW w:w="1528" w:type="dxa"/>
          </w:tcPr>
          <w:p w14:paraId="5462928B" w14:textId="77777777" w:rsidR="002935BD" w:rsidRPr="002935BD" w:rsidRDefault="002935BD" w:rsidP="0048528A">
            <w:pPr>
              <w:rPr>
                <w:b/>
                <w:sz w:val="20"/>
                <w:szCs w:val="20"/>
                <w:lang w:val="en-GB"/>
              </w:rPr>
            </w:pPr>
            <w:r w:rsidRPr="002935BD">
              <w:rPr>
                <w:sz w:val="20"/>
                <w:szCs w:val="20"/>
                <w:lang w:val="en-GB"/>
              </w:rPr>
              <w:t>Application</w:t>
            </w:r>
          </w:p>
        </w:tc>
        <w:tc>
          <w:tcPr>
            <w:tcW w:w="1776" w:type="dxa"/>
          </w:tcPr>
          <w:p w14:paraId="649CBF27" w14:textId="77777777" w:rsidR="002935BD" w:rsidRPr="002935BD" w:rsidRDefault="002935BD" w:rsidP="0048528A">
            <w:pPr>
              <w:rPr>
                <w:sz w:val="20"/>
                <w:szCs w:val="20"/>
                <w:lang w:val="en-GB"/>
              </w:rPr>
            </w:pPr>
            <w:r w:rsidRPr="002935BD">
              <w:rPr>
                <w:sz w:val="20"/>
                <w:szCs w:val="20"/>
                <w:lang w:val="en-GB"/>
              </w:rPr>
              <w:t xml:space="preserve">Laboratory </w:t>
            </w:r>
          </w:p>
          <w:p w14:paraId="6C5E2125" w14:textId="77777777" w:rsidR="002935BD" w:rsidRPr="002935BD" w:rsidRDefault="002935BD" w:rsidP="0048528A">
            <w:pPr>
              <w:rPr>
                <w:b/>
                <w:sz w:val="20"/>
                <w:szCs w:val="20"/>
                <w:lang w:val="en-GB"/>
              </w:rPr>
            </w:pPr>
          </w:p>
        </w:tc>
        <w:tc>
          <w:tcPr>
            <w:tcW w:w="4649" w:type="dxa"/>
          </w:tcPr>
          <w:p w14:paraId="722A6A72" w14:textId="77777777" w:rsidR="002935BD" w:rsidRPr="002935BD" w:rsidRDefault="002935BD" w:rsidP="0048528A">
            <w:pPr>
              <w:rPr>
                <w:b/>
                <w:sz w:val="20"/>
                <w:szCs w:val="20"/>
                <w:lang w:val="en-GB"/>
              </w:rPr>
            </w:pPr>
            <w:r w:rsidRPr="002935BD">
              <w:rPr>
                <w:b/>
                <w:sz w:val="20"/>
                <w:szCs w:val="20"/>
                <w:lang w:val="en-GB"/>
              </w:rPr>
              <w:t>National Credit: 2</w:t>
            </w:r>
          </w:p>
        </w:tc>
      </w:tr>
      <w:tr w:rsidR="002935BD" w:rsidRPr="002935BD" w14:paraId="7C3F7D21" w14:textId="77777777" w:rsidTr="0048528A">
        <w:tc>
          <w:tcPr>
            <w:tcW w:w="1511" w:type="dxa"/>
          </w:tcPr>
          <w:p w14:paraId="735DF58F" w14:textId="77777777" w:rsidR="002935BD" w:rsidRPr="002935BD" w:rsidRDefault="002935BD" w:rsidP="0048528A">
            <w:pPr>
              <w:rPr>
                <w:sz w:val="20"/>
                <w:szCs w:val="20"/>
                <w:lang w:val="en-GB"/>
              </w:rPr>
            </w:pPr>
            <w:r w:rsidRPr="002935BD">
              <w:rPr>
                <w:sz w:val="20"/>
                <w:szCs w:val="20"/>
                <w:lang w:val="en-GB"/>
              </w:rPr>
              <w:t>2</w:t>
            </w:r>
          </w:p>
        </w:tc>
        <w:tc>
          <w:tcPr>
            <w:tcW w:w="1528" w:type="dxa"/>
          </w:tcPr>
          <w:p w14:paraId="76A26CFA" w14:textId="77777777" w:rsidR="002935BD" w:rsidRPr="002935BD" w:rsidRDefault="002935BD" w:rsidP="0048528A">
            <w:pPr>
              <w:rPr>
                <w:sz w:val="20"/>
                <w:szCs w:val="20"/>
                <w:lang w:val="en-GB"/>
              </w:rPr>
            </w:pPr>
            <w:r w:rsidRPr="002935BD">
              <w:rPr>
                <w:sz w:val="20"/>
                <w:szCs w:val="20"/>
                <w:lang w:val="en-GB"/>
              </w:rPr>
              <w:t>-</w:t>
            </w:r>
          </w:p>
        </w:tc>
        <w:tc>
          <w:tcPr>
            <w:tcW w:w="1776" w:type="dxa"/>
          </w:tcPr>
          <w:p w14:paraId="503BA0BD" w14:textId="77777777" w:rsidR="002935BD" w:rsidRPr="002935BD" w:rsidRDefault="002935BD" w:rsidP="0048528A">
            <w:pPr>
              <w:rPr>
                <w:sz w:val="20"/>
                <w:szCs w:val="20"/>
                <w:lang w:val="en-GB"/>
              </w:rPr>
            </w:pPr>
            <w:r w:rsidRPr="002935BD">
              <w:rPr>
                <w:sz w:val="20"/>
                <w:szCs w:val="20"/>
                <w:lang w:val="en-GB"/>
              </w:rPr>
              <w:t>-</w:t>
            </w:r>
          </w:p>
        </w:tc>
        <w:tc>
          <w:tcPr>
            <w:tcW w:w="4649" w:type="dxa"/>
          </w:tcPr>
          <w:p w14:paraId="1A925E7C" w14:textId="77777777" w:rsidR="002935BD" w:rsidRPr="002935BD" w:rsidRDefault="002935BD" w:rsidP="0048528A">
            <w:pPr>
              <w:rPr>
                <w:b/>
                <w:sz w:val="20"/>
                <w:szCs w:val="20"/>
                <w:lang w:val="en-GB"/>
              </w:rPr>
            </w:pPr>
            <w:r w:rsidRPr="002935BD">
              <w:rPr>
                <w:b/>
                <w:sz w:val="20"/>
                <w:szCs w:val="20"/>
                <w:lang w:val="en-GB"/>
              </w:rPr>
              <w:t>ECTS Credit: 3</w:t>
            </w:r>
          </w:p>
        </w:tc>
      </w:tr>
    </w:tbl>
    <w:p w14:paraId="2AB06322" w14:textId="77777777" w:rsidR="002935BD" w:rsidRPr="002935BD" w:rsidRDefault="002935BD" w:rsidP="002935BD">
      <w:pPr>
        <w:spacing w:line="360" w:lineRule="auto"/>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106"/>
        <w:gridCol w:w="1242"/>
        <w:gridCol w:w="1754"/>
        <w:gridCol w:w="900"/>
        <w:gridCol w:w="2507"/>
      </w:tblGrid>
      <w:tr w:rsidR="002935BD" w:rsidRPr="002935BD" w14:paraId="341FEAF1" w14:textId="77777777" w:rsidTr="0048528A">
        <w:tc>
          <w:tcPr>
            <w:tcW w:w="9464" w:type="dxa"/>
            <w:gridSpan w:val="6"/>
          </w:tcPr>
          <w:p w14:paraId="4BD7EAD7" w14:textId="77777777" w:rsidR="002935BD" w:rsidRPr="002935BD" w:rsidRDefault="002935BD" w:rsidP="0048528A">
            <w:pPr>
              <w:jc w:val="both"/>
              <w:rPr>
                <w:b/>
                <w:sz w:val="20"/>
                <w:szCs w:val="20"/>
                <w:lang w:val="en-GB"/>
              </w:rPr>
            </w:pPr>
            <w:r w:rsidRPr="002935BD">
              <w:rPr>
                <w:b/>
                <w:sz w:val="20"/>
                <w:szCs w:val="20"/>
                <w:lang w:val="en-GB"/>
              </w:rPr>
              <w:t>Course Objective:</w:t>
            </w:r>
          </w:p>
          <w:p w14:paraId="35590BA1" w14:textId="77777777" w:rsidR="002935BD" w:rsidRPr="002935BD" w:rsidRDefault="002935BD" w:rsidP="0048528A">
            <w:pPr>
              <w:jc w:val="both"/>
              <w:rPr>
                <w:sz w:val="20"/>
                <w:szCs w:val="20"/>
                <w:lang w:val="en-GB"/>
              </w:rPr>
            </w:pPr>
            <w:r w:rsidRPr="002935BD">
              <w:rPr>
                <w:sz w:val="20"/>
                <w:szCs w:val="20"/>
                <w:lang w:val="en-GB"/>
              </w:rPr>
              <w:t xml:space="preserve">The purpose of this course is to train nurses who can show sensitivity towards personal lifestyles, make sense of disease and situation related reactions, empathize and provide consulting by taking the requirements of the individual and individual’s family into account both in sickness and health. </w:t>
            </w:r>
          </w:p>
        </w:tc>
      </w:tr>
      <w:tr w:rsidR="002935BD" w:rsidRPr="002935BD" w14:paraId="450D1912" w14:textId="77777777" w:rsidTr="0048528A">
        <w:tc>
          <w:tcPr>
            <w:tcW w:w="9464" w:type="dxa"/>
            <w:gridSpan w:val="6"/>
          </w:tcPr>
          <w:p w14:paraId="4784F605" w14:textId="77777777" w:rsidR="002935BD" w:rsidRPr="002935BD" w:rsidRDefault="002935BD" w:rsidP="0048528A">
            <w:pPr>
              <w:rPr>
                <w:b/>
                <w:sz w:val="20"/>
                <w:szCs w:val="20"/>
                <w:lang w:val="en-GB"/>
              </w:rPr>
            </w:pPr>
            <w:r w:rsidRPr="002935BD">
              <w:rPr>
                <w:b/>
                <w:sz w:val="20"/>
                <w:szCs w:val="20"/>
                <w:lang w:val="en-GB"/>
              </w:rPr>
              <w:t>Learning Outcomes:</w:t>
            </w:r>
          </w:p>
          <w:p w14:paraId="52DEE8D2" w14:textId="77777777" w:rsidR="002935BD" w:rsidRPr="002935BD" w:rsidRDefault="002935BD" w:rsidP="0048528A">
            <w:pPr>
              <w:rPr>
                <w:sz w:val="20"/>
                <w:szCs w:val="20"/>
                <w:lang w:val="en-GB"/>
              </w:rPr>
            </w:pPr>
            <w:r w:rsidRPr="002935BD">
              <w:rPr>
                <w:sz w:val="20"/>
                <w:szCs w:val="20"/>
                <w:lang w:val="en-GB"/>
              </w:rPr>
              <w:t>1. The student can identify the reactions and requirements of the patient and patient’s family.</w:t>
            </w:r>
          </w:p>
          <w:p w14:paraId="4C96934F" w14:textId="77777777" w:rsidR="002935BD" w:rsidRPr="002935BD" w:rsidRDefault="002935BD" w:rsidP="0048528A">
            <w:pPr>
              <w:rPr>
                <w:sz w:val="20"/>
                <w:szCs w:val="20"/>
                <w:lang w:val="en-GB"/>
              </w:rPr>
            </w:pPr>
            <w:r w:rsidRPr="002935BD">
              <w:rPr>
                <w:sz w:val="20"/>
                <w:szCs w:val="20"/>
                <w:lang w:val="en-GB"/>
              </w:rPr>
              <w:t xml:space="preserve">2.  The student can cope with human sensibility and manage difficult communication situations using basic communication skills. </w:t>
            </w:r>
          </w:p>
          <w:p w14:paraId="479E216E" w14:textId="77777777" w:rsidR="002935BD" w:rsidRPr="002935BD" w:rsidRDefault="002935BD" w:rsidP="0048528A">
            <w:pPr>
              <w:rPr>
                <w:sz w:val="20"/>
                <w:szCs w:val="20"/>
                <w:lang w:val="en-GB"/>
              </w:rPr>
            </w:pPr>
            <w:r w:rsidRPr="002935BD">
              <w:rPr>
                <w:sz w:val="20"/>
                <w:szCs w:val="20"/>
                <w:lang w:val="en-GB"/>
              </w:rPr>
              <w:t>3. The student is aware of his or her own cognition and requirements when he or she encounters hard to manage communication situations.</w:t>
            </w:r>
          </w:p>
          <w:p w14:paraId="187549BD" w14:textId="77777777" w:rsidR="002935BD" w:rsidRPr="002935BD" w:rsidRDefault="002935BD" w:rsidP="0048528A">
            <w:pPr>
              <w:rPr>
                <w:sz w:val="20"/>
                <w:szCs w:val="20"/>
                <w:lang w:val="en-GB"/>
              </w:rPr>
            </w:pPr>
            <w:r w:rsidRPr="002935BD">
              <w:rPr>
                <w:sz w:val="20"/>
                <w:szCs w:val="20"/>
                <w:lang w:val="en-GB"/>
              </w:rPr>
              <w:t>4. The student can meet the requirements of the individual and individual’s family in accordance with therapeutic communication and assistance skills and consulting principles.</w:t>
            </w:r>
          </w:p>
          <w:p w14:paraId="669A83CA" w14:textId="77777777" w:rsidR="002935BD" w:rsidRPr="002935BD" w:rsidRDefault="002935BD" w:rsidP="0048528A">
            <w:pPr>
              <w:rPr>
                <w:sz w:val="20"/>
                <w:szCs w:val="20"/>
                <w:lang w:val="en-GB"/>
              </w:rPr>
            </w:pPr>
            <w:r w:rsidRPr="002935BD">
              <w:rPr>
                <w:sz w:val="20"/>
                <w:szCs w:val="20"/>
                <w:lang w:val="en-GB"/>
              </w:rPr>
              <w:t>5. The student finds meaning in helping the individual and individual’s family in distressed situations.</w:t>
            </w:r>
          </w:p>
          <w:p w14:paraId="50BEDC0F" w14:textId="77777777" w:rsidR="002935BD" w:rsidRPr="002935BD" w:rsidRDefault="002935BD" w:rsidP="0048528A">
            <w:pPr>
              <w:ind w:left="720"/>
              <w:rPr>
                <w:b/>
                <w:sz w:val="20"/>
                <w:szCs w:val="20"/>
                <w:lang w:val="en-GB"/>
              </w:rPr>
            </w:pPr>
          </w:p>
        </w:tc>
      </w:tr>
      <w:tr w:rsidR="002935BD" w:rsidRPr="002935BD" w14:paraId="46C8891C" w14:textId="77777777" w:rsidTr="0048528A">
        <w:trPr>
          <w:trHeight w:val="558"/>
        </w:trPr>
        <w:tc>
          <w:tcPr>
            <w:tcW w:w="9464" w:type="dxa"/>
            <w:gridSpan w:val="6"/>
          </w:tcPr>
          <w:p w14:paraId="2287976A" w14:textId="77777777" w:rsidR="002935BD" w:rsidRPr="002935BD" w:rsidRDefault="002935BD" w:rsidP="0048528A">
            <w:pPr>
              <w:rPr>
                <w:b/>
                <w:sz w:val="20"/>
                <w:szCs w:val="20"/>
                <w:lang w:val="en-GB"/>
              </w:rPr>
            </w:pPr>
            <w:r w:rsidRPr="002935BD">
              <w:rPr>
                <w:b/>
                <w:sz w:val="20"/>
                <w:szCs w:val="20"/>
                <w:lang w:val="en-GB"/>
              </w:rPr>
              <w:t xml:space="preserve">Learning and Teaching Strategies: </w:t>
            </w:r>
            <w:r w:rsidRPr="002935BD">
              <w:rPr>
                <w:sz w:val="20"/>
                <w:szCs w:val="20"/>
                <w:lang w:val="en-GB"/>
              </w:rPr>
              <w:t>Discussion, presentations, role plays, concept map.</w:t>
            </w:r>
          </w:p>
        </w:tc>
      </w:tr>
      <w:tr w:rsidR="002935BD" w:rsidRPr="002935BD" w14:paraId="233CD540" w14:textId="77777777" w:rsidTr="0048528A">
        <w:trPr>
          <w:trHeight w:val="140"/>
        </w:trPr>
        <w:tc>
          <w:tcPr>
            <w:tcW w:w="9464" w:type="dxa"/>
            <w:gridSpan w:val="6"/>
          </w:tcPr>
          <w:p w14:paraId="1640DB94" w14:textId="77777777" w:rsidR="002935BD" w:rsidRPr="002935BD" w:rsidRDefault="002935BD" w:rsidP="0048528A">
            <w:pPr>
              <w:rPr>
                <w:b/>
                <w:sz w:val="20"/>
                <w:szCs w:val="20"/>
                <w:lang w:val="en-GB"/>
              </w:rPr>
            </w:pPr>
            <w:r w:rsidRPr="002935BD">
              <w:rPr>
                <w:b/>
                <w:sz w:val="20"/>
                <w:szCs w:val="20"/>
                <w:lang w:val="en-GB"/>
              </w:rPr>
              <w:t>Assessment Methods:</w:t>
            </w:r>
          </w:p>
          <w:p w14:paraId="51347F87" w14:textId="77777777" w:rsidR="002935BD" w:rsidRPr="002935BD" w:rsidRDefault="002935BD" w:rsidP="0048528A">
            <w:pPr>
              <w:rPr>
                <w:b/>
                <w:sz w:val="20"/>
                <w:szCs w:val="20"/>
                <w:lang w:val="en-GB"/>
              </w:rPr>
            </w:pPr>
            <w:r w:rsidRPr="002935BD">
              <w:rPr>
                <w:sz w:val="20"/>
                <w:szCs w:val="20"/>
                <w:lang w:val="en-GB"/>
              </w:rPr>
              <w:t>If needed, other assessment methods can be added to the table given below.</w:t>
            </w:r>
          </w:p>
          <w:p w14:paraId="660D31D0" w14:textId="77777777" w:rsidR="002935BD" w:rsidRPr="002935BD" w:rsidRDefault="002935BD" w:rsidP="0048528A">
            <w:pPr>
              <w:rPr>
                <w:sz w:val="20"/>
                <w:szCs w:val="20"/>
                <w:lang w:val="en-GB"/>
              </w:rPr>
            </w:pPr>
          </w:p>
        </w:tc>
      </w:tr>
      <w:tr w:rsidR="002935BD" w:rsidRPr="002935BD" w14:paraId="01E65DAF" w14:textId="77777777" w:rsidTr="0048528A">
        <w:trPr>
          <w:trHeight w:val="139"/>
        </w:trPr>
        <w:tc>
          <w:tcPr>
            <w:tcW w:w="3061" w:type="dxa"/>
            <w:gridSpan w:val="2"/>
          </w:tcPr>
          <w:p w14:paraId="6FCDC62C" w14:textId="77777777" w:rsidR="002935BD" w:rsidRPr="002935BD" w:rsidRDefault="002935BD" w:rsidP="0048528A">
            <w:pPr>
              <w:jc w:val="center"/>
              <w:rPr>
                <w:b/>
                <w:sz w:val="20"/>
                <w:szCs w:val="20"/>
                <w:lang w:val="en-GB"/>
              </w:rPr>
            </w:pPr>
          </w:p>
        </w:tc>
        <w:tc>
          <w:tcPr>
            <w:tcW w:w="2996" w:type="dxa"/>
            <w:gridSpan w:val="2"/>
          </w:tcPr>
          <w:p w14:paraId="44388297" w14:textId="77777777" w:rsidR="002935BD" w:rsidRPr="002935BD" w:rsidRDefault="002935BD" w:rsidP="0048528A">
            <w:pPr>
              <w:jc w:val="center"/>
              <w:rPr>
                <w:sz w:val="20"/>
                <w:szCs w:val="20"/>
                <w:lang w:val="en-GB"/>
              </w:rPr>
            </w:pPr>
            <w:r w:rsidRPr="002935BD">
              <w:rPr>
                <w:sz w:val="20"/>
                <w:szCs w:val="20"/>
                <w:lang w:val="en-GB"/>
              </w:rPr>
              <w:t>If used, check as (X).</w:t>
            </w:r>
          </w:p>
        </w:tc>
        <w:tc>
          <w:tcPr>
            <w:tcW w:w="3407" w:type="dxa"/>
            <w:gridSpan w:val="2"/>
          </w:tcPr>
          <w:p w14:paraId="46F6B764" w14:textId="77777777" w:rsidR="002935BD" w:rsidRPr="002935BD" w:rsidRDefault="002935BD" w:rsidP="0048528A">
            <w:pPr>
              <w:jc w:val="center"/>
              <w:rPr>
                <w:b/>
                <w:sz w:val="20"/>
                <w:szCs w:val="20"/>
                <w:lang w:val="en-GB"/>
              </w:rPr>
            </w:pPr>
            <w:r w:rsidRPr="002935BD">
              <w:rPr>
                <w:sz w:val="20"/>
                <w:szCs w:val="20"/>
                <w:lang w:val="en-GB"/>
              </w:rPr>
              <w:t>Grading (%)</w:t>
            </w:r>
          </w:p>
        </w:tc>
      </w:tr>
      <w:tr w:rsidR="002935BD" w:rsidRPr="002935BD" w14:paraId="7146B697" w14:textId="77777777" w:rsidTr="0048528A">
        <w:tc>
          <w:tcPr>
            <w:tcW w:w="3061" w:type="dxa"/>
            <w:gridSpan w:val="2"/>
            <w:vAlign w:val="center"/>
          </w:tcPr>
          <w:p w14:paraId="7DA4BAB1" w14:textId="77777777" w:rsidR="002935BD" w:rsidRPr="002935BD" w:rsidRDefault="002935BD" w:rsidP="0048528A">
            <w:pPr>
              <w:autoSpaceDE w:val="0"/>
              <w:autoSpaceDN w:val="0"/>
              <w:adjustRightInd w:val="0"/>
              <w:rPr>
                <w:b/>
                <w:sz w:val="20"/>
                <w:szCs w:val="20"/>
                <w:lang w:val="en-GB"/>
              </w:rPr>
            </w:pPr>
            <w:r w:rsidRPr="002935BD">
              <w:rPr>
                <w:b/>
                <w:sz w:val="20"/>
                <w:szCs w:val="20"/>
                <w:lang w:val="en-GB"/>
              </w:rPr>
              <w:t>Semester Requirements</w:t>
            </w:r>
          </w:p>
        </w:tc>
        <w:tc>
          <w:tcPr>
            <w:tcW w:w="2996" w:type="dxa"/>
            <w:gridSpan w:val="2"/>
            <w:vAlign w:val="center"/>
          </w:tcPr>
          <w:p w14:paraId="339B1A61"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604FD261" w14:textId="77777777" w:rsidR="002935BD" w:rsidRPr="002935BD" w:rsidRDefault="002935BD" w:rsidP="0048528A">
            <w:pPr>
              <w:autoSpaceDE w:val="0"/>
              <w:autoSpaceDN w:val="0"/>
              <w:adjustRightInd w:val="0"/>
              <w:jc w:val="center"/>
              <w:rPr>
                <w:sz w:val="20"/>
                <w:szCs w:val="20"/>
                <w:lang w:val="en-GB"/>
              </w:rPr>
            </w:pPr>
          </w:p>
        </w:tc>
      </w:tr>
      <w:tr w:rsidR="002935BD" w:rsidRPr="002935BD" w14:paraId="4F3BE9C7" w14:textId="77777777" w:rsidTr="0048528A">
        <w:tc>
          <w:tcPr>
            <w:tcW w:w="3061" w:type="dxa"/>
            <w:gridSpan w:val="2"/>
            <w:vAlign w:val="center"/>
          </w:tcPr>
          <w:p w14:paraId="40D7B983"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Mid-term exam</w:t>
            </w:r>
          </w:p>
        </w:tc>
        <w:tc>
          <w:tcPr>
            <w:tcW w:w="2996" w:type="dxa"/>
            <w:gridSpan w:val="2"/>
            <w:vAlign w:val="center"/>
          </w:tcPr>
          <w:p w14:paraId="2EF4BDC4" w14:textId="77777777" w:rsidR="002935BD" w:rsidRPr="002935BD" w:rsidRDefault="002935BD" w:rsidP="0048528A">
            <w:pPr>
              <w:autoSpaceDE w:val="0"/>
              <w:autoSpaceDN w:val="0"/>
              <w:adjustRightInd w:val="0"/>
              <w:jc w:val="center"/>
              <w:rPr>
                <w:sz w:val="20"/>
                <w:szCs w:val="20"/>
              </w:rPr>
            </w:pPr>
            <w:r w:rsidRPr="002935BD">
              <w:rPr>
                <w:sz w:val="20"/>
                <w:szCs w:val="20"/>
              </w:rPr>
              <w:t>X</w:t>
            </w:r>
          </w:p>
        </w:tc>
        <w:tc>
          <w:tcPr>
            <w:tcW w:w="3407" w:type="dxa"/>
            <w:gridSpan w:val="2"/>
            <w:vAlign w:val="center"/>
          </w:tcPr>
          <w:p w14:paraId="7E20E69C" w14:textId="77777777" w:rsidR="002935BD" w:rsidRPr="002935BD" w:rsidRDefault="002935BD" w:rsidP="0048528A">
            <w:pPr>
              <w:autoSpaceDE w:val="0"/>
              <w:autoSpaceDN w:val="0"/>
              <w:adjustRightInd w:val="0"/>
              <w:jc w:val="center"/>
              <w:rPr>
                <w:sz w:val="20"/>
                <w:szCs w:val="20"/>
              </w:rPr>
            </w:pPr>
            <w:r w:rsidRPr="002935BD">
              <w:rPr>
                <w:sz w:val="20"/>
                <w:szCs w:val="20"/>
              </w:rPr>
              <w:t>%50</w:t>
            </w:r>
          </w:p>
        </w:tc>
      </w:tr>
      <w:tr w:rsidR="002935BD" w:rsidRPr="002935BD" w14:paraId="79F18EAE" w14:textId="77777777" w:rsidTr="0048528A">
        <w:tc>
          <w:tcPr>
            <w:tcW w:w="3061" w:type="dxa"/>
            <w:gridSpan w:val="2"/>
            <w:vAlign w:val="center"/>
          </w:tcPr>
          <w:p w14:paraId="488461EA"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Quiz</w:t>
            </w:r>
          </w:p>
        </w:tc>
        <w:tc>
          <w:tcPr>
            <w:tcW w:w="2996" w:type="dxa"/>
            <w:gridSpan w:val="2"/>
            <w:vAlign w:val="center"/>
          </w:tcPr>
          <w:p w14:paraId="19AD3A0F"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25990214" w14:textId="77777777" w:rsidR="002935BD" w:rsidRPr="002935BD" w:rsidRDefault="002935BD" w:rsidP="0048528A">
            <w:pPr>
              <w:autoSpaceDE w:val="0"/>
              <w:autoSpaceDN w:val="0"/>
              <w:adjustRightInd w:val="0"/>
              <w:jc w:val="center"/>
              <w:rPr>
                <w:sz w:val="20"/>
                <w:szCs w:val="20"/>
                <w:lang w:val="en-GB"/>
              </w:rPr>
            </w:pPr>
          </w:p>
        </w:tc>
      </w:tr>
      <w:tr w:rsidR="002935BD" w:rsidRPr="002935BD" w14:paraId="551DDDB9" w14:textId="77777777" w:rsidTr="0048528A">
        <w:tc>
          <w:tcPr>
            <w:tcW w:w="3061" w:type="dxa"/>
            <w:gridSpan w:val="2"/>
            <w:vAlign w:val="center"/>
          </w:tcPr>
          <w:p w14:paraId="42FBAC1C"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Homework Assignments/</w:t>
            </w:r>
          </w:p>
          <w:p w14:paraId="4C069499"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Presentation</w:t>
            </w:r>
          </w:p>
        </w:tc>
        <w:tc>
          <w:tcPr>
            <w:tcW w:w="2996" w:type="dxa"/>
            <w:gridSpan w:val="2"/>
            <w:vAlign w:val="center"/>
          </w:tcPr>
          <w:p w14:paraId="337F9709"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40D20BDC" w14:textId="77777777" w:rsidR="002935BD" w:rsidRPr="002935BD" w:rsidRDefault="002935BD" w:rsidP="0048528A">
            <w:pPr>
              <w:autoSpaceDE w:val="0"/>
              <w:autoSpaceDN w:val="0"/>
              <w:adjustRightInd w:val="0"/>
              <w:jc w:val="center"/>
              <w:rPr>
                <w:sz w:val="20"/>
                <w:szCs w:val="20"/>
                <w:lang w:val="en-GB"/>
              </w:rPr>
            </w:pPr>
          </w:p>
        </w:tc>
      </w:tr>
      <w:tr w:rsidR="002935BD" w:rsidRPr="002935BD" w14:paraId="59417D79" w14:textId="77777777" w:rsidTr="0048528A">
        <w:tc>
          <w:tcPr>
            <w:tcW w:w="3061" w:type="dxa"/>
            <w:gridSpan w:val="2"/>
            <w:vAlign w:val="center"/>
          </w:tcPr>
          <w:p w14:paraId="75CFE423"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Projects</w:t>
            </w:r>
          </w:p>
        </w:tc>
        <w:tc>
          <w:tcPr>
            <w:tcW w:w="2996" w:type="dxa"/>
            <w:gridSpan w:val="2"/>
            <w:vAlign w:val="center"/>
          </w:tcPr>
          <w:p w14:paraId="436FFC10"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3A25DAA3" w14:textId="77777777" w:rsidR="002935BD" w:rsidRPr="002935BD" w:rsidRDefault="002935BD" w:rsidP="0048528A">
            <w:pPr>
              <w:autoSpaceDE w:val="0"/>
              <w:autoSpaceDN w:val="0"/>
              <w:adjustRightInd w:val="0"/>
              <w:jc w:val="center"/>
              <w:rPr>
                <w:sz w:val="20"/>
                <w:szCs w:val="20"/>
                <w:lang w:val="en-GB"/>
              </w:rPr>
            </w:pPr>
          </w:p>
        </w:tc>
      </w:tr>
      <w:tr w:rsidR="002935BD" w:rsidRPr="002935BD" w14:paraId="564E67E6" w14:textId="77777777" w:rsidTr="0048528A">
        <w:tc>
          <w:tcPr>
            <w:tcW w:w="3061" w:type="dxa"/>
            <w:gridSpan w:val="2"/>
            <w:vAlign w:val="center"/>
          </w:tcPr>
          <w:p w14:paraId="40777821"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Laboratory work</w:t>
            </w:r>
          </w:p>
        </w:tc>
        <w:tc>
          <w:tcPr>
            <w:tcW w:w="2996" w:type="dxa"/>
            <w:gridSpan w:val="2"/>
            <w:vAlign w:val="center"/>
          </w:tcPr>
          <w:p w14:paraId="4248566A"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6C2804D6" w14:textId="77777777" w:rsidR="002935BD" w:rsidRPr="002935BD" w:rsidRDefault="002935BD" w:rsidP="0048528A">
            <w:pPr>
              <w:autoSpaceDE w:val="0"/>
              <w:autoSpaceDN w:val="0"/>
              <w:adjustRightInd w:val="0"/>
              <w:jc w:val="center"/>
              <w:rPr>
                <w:sz w:val="20"/>
                <w:szCs w:val="20"/>
                <w:lang w:val="en-GB"/>
              </w:rPr>
            </w:pPr>
          </w:p>
        </w:tc>
      </w:tr>
      <w:tr w:rsidR="002935BD" w:rsidRPr="002935BD" w14:paraId="3A3B4CC8" w14:textId="77777777" w:rsidTr="0048528A">
        <w:tc>
          <w:tcPr>
            <w:tcW w:w="3061" w:type="dxa"/>
            <w:gridSpan w:val="2"/>
            <w:vAlign w:val="center"/>
          </w:tcPr>
          <w:p w14:paraId="18F4BA99"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Final Exam</w:t>
            </w:r>
          </w:p>
        </w:tc>
        <w:tc>
          <w:tcPr>
            <w:tcW w:w="2996" w:type="dxa"/>
            <w:gridSpan w:val="2"/>
            <w:vAlign w:val="center"/>
          </w:tcPr>
          <w:p w14:paraId="7FA74377" w14:textId="77777777" w:rsidR="002935BD" w:rsidRPr="002935BD" w:rsidRDefault="002935BD" w:rsidP="0048528A">
            <w:pPr>
              <w:autoSpaceDE w:val="0"/>
              <w:autoSpaceDN w:val="0"/>
              <w:adjustRightInd w:val="0"/>
              <w:jc w:val="center"/>
              <w:rPr>
                <w:sz w:val="20"/>
                <w:szCs w:val="20"/>
              </w:rPr>
            </w:pPr>
            <w:r w:rsidRPr="002935BD">
              <w:rPr>
                <w:sz w:val="20"/>
                <w:szCs w:val="20"/>
              </w:rPr>
              <w:t>X</w:t>
            </w:r>
          </w:p>
        </w:tc>
        <w:tc>
          <w:tcPr>
            <w:tcW w:w="3407" w:type="dxa"/>
            <w:gridSpan w:val="2"/>
            <w:vAlign w:val="center"/>
          </w:tcPr>
          <w:p w14:paraId="4ED41BCC" w14:textId="77777777" w:rsidR="002935BD" w:rsidRPr="002935BD" w:rsidRDefault="002935BD" w:rsidP="0048528A">
            <w:pPr>
              <w:autoSpaceDE w:val="0"/>
              <w:autoSpaceDN w:val="0"/>
              <w:adjustRightInd w:val="0"/>
              <w:jc w:val="center"/>
              <w:rPr>
                <w:sz w:val="20"/>
                <w:szCs w:val="20"/>
              </w:rPr>
            </w:pPr>
            <w:r w:rsidRPr="002935BD">
              <w:rPr>
                <w:sz w:val="20"/>
                <w:szCs w:val="20"/>
              </w:rPr>
              <w:t>%50</w:t>
            </w:r>
          </w:p>
        </w:tc>
      </w:tr>
      <w:tr w:rsidR="002935BD" w:rsidRPr="002935BD" w14:paraId="48CF6DE8" w14:textId="77777777" w:rsidTr="0048528A">
        <w:tc>
          <w:tcPr>
            <w:tcW w:w="3061" w:type="dxa"/>
            <w:gridSpan w:val="2"/>
            <w:vAlign w:val="center"/>
          </w:tcPr>
          <w:p w14:paraId="0FFD6F2C" w14:textId="77777777" w:rsidR="002935BD" w:rsidRPr="002935BD" w:rsidRDefault="002935BD" w:rsidP="0048528A">
            <w:pPr>
              <w:autoSpaceDE w:val="0"/>
              <w:autoSpaceDN w:val="0"/>
              <w:adjustRightInd w:val="0"/>
              <w:ind w:left="708"/>
              <w:rPr>
                <w:b/>
                <w:sz w:val="20"/>
                <w:szCs w:val="20"/>
                <w:lang w:val="en-GB"/>
              </w:rPr>
            </w:pPr>
            <w:r w:rsidRPr="002935BD">
              <w:rPr>
                <w:b/>
                <w:sz w:val="20"/>
                <w:szCs w:val="20"/>
                <w:lang w:val="en-GB"/>
              </w:rPr>
              <w:t>Clinical Practice</w:t>
            </w:r>
          </w:p>
        </w:tc>
        <w:tc>
          <w:tcPr>
            <w:tcW w:w="2996" w:type="dxa"/>
            <w:gridSpan w:val="2"/>
            <w:vAlign w:val="center"/>
          </w:tcPr>
          <w:p w14:paraId="089EAEA6" w14:textId="77777777" w:rsidR="002935BD" w:rsidRPr="002935BD" w:rsidRDefault="002935BD" w:rsidP="0048528A">
            <w:pPr>
              <w:autoSpaceDE w:val="0"/>
              <w:autoSpaceDN w:val="0"/>
              <w:adjustRightInd w:val="0"/>
              <w:jc w:val="center"/>
              <w:rPr>
                <w:sz w:val="20"/>
                <w:szCs w:val="20"/>
                <w:lang w:val="en-GB"/>
              </w:rPr>
            </w:pPr>
          </w:p>
        </w:tc>
        <w:tc>
          <w:tcPr>
            <w:tcW w:w="3407" w:type="dxa"/>
            <w:gridSpan w:val="2"/>
            <w:vAlign w:val="center"/>
          </w:tcPr>
          <w:p w14:paraId="4A9ECA9B" w14:textId="77777777" w:rsidR="002935BD" w:rsidRPr="002935BD" w:rsidRDefault="002935BD" w:rsidP="0048528A">
            <w:pPr>
              <w:autoSpaceDE w:val="0"/>
              <w:autoSpaceDN w:val="0"/>
              <w:adjustRightInd w:val="0"/>
              <w:jc w:val="center"/>
              <w:rPr>
                <w:sz w:val="20"/>
                <w:szCs w:val="20"/>
                <w:lang w:val="en-GB"/>
              </w:rPr>
            </w:pPr>
          </w:p>
        </w:tc>
      </w:tr>
      <w:tr w:rsidR="002935BD" w:rsidRPr="002935BD" w14:paraId="40AE4B0F" w14:textId="77777777" w:rsidTr="0048528A">
        <w:tc>
          <w:tcPr>
            <w:tcW w:w="9464" w:type="dxa"/>
            <w:gridSpan w:val="6"/>
            <w:vAlign w:val="center"/>
          </w:tcPr>
          <w:p w14:paraId="58B82FB4" w14:textId="77777777" w:rsidR="002935BD" w:rsidRPr="002935BD" w:rsidRDefault="002935BD" w:rsidP="0048528A">
            <w:pPr>
              <w:rPr>
                <w:b/>
                <w:sz w:val="20"/>
                <w:szCs w:val="20"/>
                <w:lang w:val="en-GB"/>
              </w:rPr>
            </w:pPr>
            <w:r w:rsidRPr="002935BD">
              <w:rPr>
                <w:b/>
                <w:sz w:val="20"/>
                <w:szCs w:val="20"/>
                <w:lang w:val="en-GB"/>
              </w:rPr>
              <w:t>Assessment Criteria</w:t>
            </w:r>
          </w:p>
          <w:p w14:paraId="2D0ADEBD" w14:textId="77777777" w:rsidR="002935BD" w:rsidRPr="002935BD" w:rsidRDefault="002935BD" w:rsidP="0048528A">
            <w:pPr>
              <w:jc w:val="both"/>
              <w:rPr>
                <w:sz w:val="20"/>
                <w:szCs w:val="20"/>
                <w:lang w:val="en-GB"/>
              </w:rPr>
            </w:pPr>
            <w:r w:rsidRPr="002935BD">
              <w:rPr>
                <w:sz w:val="20"/>
                <w:szCs w:val="20"/>
                <w:lang w:val="en-GB"/>
              </w:rPr>
              <w:t>Mid-term grade: During the term, 2 homework will be given. Homework grades are 50% of the average + 50% of the exam grade.</w:t>
            </w:r>
          </w:p>
          <w:p w14:paraId="150FC40A" w14:textId="77777777" w:rsidR="002935BD" w:rsidRPr="002935BD" w:rsidRDefault="002935BD" w:rsidP="0048528A">
            <w:pPr>
              <w:jc w:val="both"/>
              <w:rPr>
                <w:sz w:val="20"/>
                <w:szCs w:val="20"/>
                <w:lang w:val="en-GB"/>
              </w:rPr>
            </w:pPr>
            <w:r w:rsidRPr="002935BD">
              <w:rPr>
                <w:sz w:val="20"/>
                <w:szCs w:val="20"/>
                <w:lang w:val="en-GB"/>
              </w:rPr>
              <w:t>Final Achievement Grade: 50% of the semester grade + 50% of the final grade = 100 must be at least 60 on the full grade.</w:t>
            </w:r>
          </w:p>
          <w:p w14:paraId="18E08322" w14:textId="77777777" w:rsidR="002935BD" w:rsidRPr="002935BD" w:rsidRDefault="002935BD" w:rsidP="0048528A">
            <w:pPr>
              <w:jc w:val="both"/>
              <w:rPr>
                <w:sz w:val="20"/>
                <w:szCs w:val="20"/>
                <w:lang w:val="en-GB"/>
              </w:rPr>
            </w:pPr>
            <w:r w:rsidRPr="002935BD">
              <w:rPr>
                <w:sz w:val="20"/>
                <w:szCs w:val="20"/>
                <w:lang w:val="en-GB"/>
              </w:rPr>
              <w:t>The final grade must be at least 50 over 100 full marks.</w:t>
            </w:r>
          </w:p>
          <w:p w14:paraId="78137E79" w14:textId="77777777" w:rsidR="002935BD" w:rsidRPr="002935BD" w:rsidRDefault="002935BD" w:rsidP="0048528A">
            <w:pPr>
              <w:jc w:val="both"/>
              <w:rPr>
                <w:sz w:val="20"/>
                <w:szCs w:val="20"/>
                <w:lang w:val="en-GB"/>
              </w:rPr>
            </w:pPr>
            <w:r w:rsidRPr="002935BD">
              <w:rPr>
                <w:sz w:val="20"/>
                <w:szCs w:val="20"/>
                <w:lang w:val="en-GB"/>
              </w:rPr>
              <w:t>Completion Final Achievement grade: 50% of the semester grade + 50% of the supplementary grade = 100 must be at least 60 on the full grade</w:t>
            </w:r>
          </w:p>
          <w:p w14:paraId="1EE7E0F8" w14:textId="77777777" w:rsidR="002935BD" w:rsidRPr="002935BD" w:rsidRDefault="002935BD" w:rsidP="0048528A">
            <w:pPr>
              <w:rPr>
                <w:sz w:val="20"/>
                <w:szCs w:val="20"/>
                <w:lang w:val="en-GB"/>
              </w:rPr>
            </w:pPr>
            <w:r w:rsidRPr="002935BD">
              <w:rPr>
                <w:sz w:val="20"/>
                <w:szCs w:val="20"/>
                <w:lang w:val="en-GB"/>
              </w:rPr>
              <w:t>The supplementary grade must be at least 50 over 100 full grades.</w:t>
            </w:r>
          </w:p>
        </w:tc>
      </w:tr>
      <w:tr w:rsidR="002935BD" w:rsidRPr="002935BD" w14:paraId="158822D4" w14:textId="77777777" w:rsidTr="0048528A">
        <w:trPr>
          <w:trHeight w:val="784"/>
        </w:trPr>
        <w:tc>
          <w:tcPr>
            <w:tcW w:w="9464" w:type="dxa"/>
            <w:gridSpan w:val="6"/>
          </w:tcPr>
          <w:p w14:paraId="7982446E" w14:textId="77777777" w:rsidR="002935BD" w:rsidRPr="002935BD" w:rsidRDefault="002935BD" w:rsidP="0048528A">
            <w:pPr>
              <w:rPr>
                <w:sz w:val="20"/>
                <w:szCs w:val="20"/>
                <w:lang w:val="en-GB"/>
              </w:rPr>
            </w:pPr>
            <w:r w:rsidRPr="002935BD">
              <w:rPr>
                <w:b/>
                <w:sz w:val="20"/>
                <w:szCs w:val="20"/>
                <w:lang w:val="en-GB"/>
              </w:rPr>
              <w:t>Evaluating Criterias:</w:t>
            </w:r>
            <w:r w:rsidRPr="002935BD">
              <w:rPr>
                <w:sz w:val="20"/>
                <w:szCs w:val="20"/>
                <w:lang w:val="en-GB"/>
              </w:rPr>
              <w:t xml:space="preserve"> In exams; interpretation, recall, decision making, explanation, classification, skills of combining information will be evaluated</w:t>
            </w:r>
          </w:p>
        </w:tc>
      </w:tr>
      <w:tr w:rsidR="002935BD" w:rsidRPr="002935BD" w14:paraId="0C43A7CE" w14:textId="77777777" w:rsidTr="0048528A">
        <w:tblPrEx>
          <w:tblBorders>
            <w:insideH w:val="single" w:sz="6" w:space="0" w:color="auto"/>
            <w:insideV w:val="single" w:sz="6" w:space="0" w:color="auto"/>
          </w:tblBorders>
        </w:tblPrEx>
        <w:tc>
          <w:tcPr>
            <w:tcW w:w="9464" w:type="dxa"/>
            <w:gridSpan w:val="6"/>
            <w:tcBorders>
              <w:top w:val="single" w:sz="4" w:space="0" w:color="auto"/>
              <w:bottom w:val="single" w:sz="4" w:space="0" w:color="auto"/>
            </w:tcBorders>
          </w:tcPr>
          <w:p w14:paraId="22ACE407" w14:textId="77777777" w:rsidR="002935BD" w:rsidRPr="002935BD" w:rsidRDefault="002935BD" w:rsidP="0048528A">
            <w:pPr>
              <w:rPr>
                <w:b/>
                <w:sz w:val="20"/>
                <w:szCs w:val="20"/>
                <w:lang w:val="en-GB"/>
              </w:rPr>
            </w:pPr>
            <w:r w:rsidRPr="002935BD">
              <w:rPr>
                <w:b/>
                <w:sz w:val="20"/>
                <w:szCs w:val="20"/>
                <w:lang w:val="en-GB"/>
              </w:rPr>
              <w:t>Textbook(s)/References/Materials:</w:t>
            </w:r>
          </w:p>
          <w:p w14:paraId="5DB49F2E"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shd w:val="clear" w:color="auto" w:fill="FFFFFF"/>
              </w:rPr>
              <w:t>Arnold, E.C., Underman Boggs</w:t>
            </w:r>
            <w:r w:rsidRPr="002935BD">
              <w:rPr>
                <w:sz w:val="20"/>
                <w:szCs w:val="20"/>
              </w:rPr>
              <w:t xml:space="preserve">, </w:t>
            </w:r>
            <w:r w:rsidRPr="002935BD">
              <w:rPr>
                <w:sz w:val="20"/>
                <w:szCs w:val="20"/>
                <w:shd w:val="clear" w:color="auto" w:fill="FFFFFF"/>
              </w:rPr>
              <w:t>K. (2016).</w:t>
            </w:r>
            <w:r w:rsidRPr="002935BD">
              <w:rPr>
                <w:sz w:val="20"/>
                <w:szCs w:val="20"/>
              </w:rPr>
              <w:t xml:space="preserve"> Interpersonal relationship: professional communication skills for nurses. Elsevier, USA.</w:t>
            </w:r>
          </w:p>
          <w:p w14:paraId="754BA237"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KOCAMAN, N. (2010). Sağlık bakım profesyonelleri ve hasta iletişimi. Klinik Beceriler: Sağlığın Değerlendirilmesi, Hasta Bakım ve Takibi. 161-195.</w:t>
            </w:r>
          </w:p>
          <w:p w14:paraId="719B1781"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Üstün, B., Akgün, E., Partlak, N. (2005). Hemşirelikte İletişim Becerileri Öğretimi, Okullar Yayınevi, İzmir</w:t>
            </w:r>
          </w:p>
          <w:p w14:paraId="65E1B60F"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Sheldon, F.K., Foust, J. (2013). Communication for nurses: talking with patients. Jones &amp; Barlet company. USA.</w:t>
            </w:r>
          </w:p>
          <w:p w14:paraId="1F124394"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 xml:space="preserve">Riley, J.B., (2012). Communication in Nursing. Elsevier, Mosby, USA. </w:t>
            </w:r>
          </w:p>
          <w:p w14:paraId="1AB74E59"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 xml:space="preserve">Sully, P. (2010). Essential Communication Skills for Nursing and Midwifery. Mosby Elsevier. </w:t>
            </w:r>
          </w:p>
          <w:p w14:paraId="05456E0C"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shd w:val="clear" w:color="auto" w:fill="FFFFFF"/>
              </w:rPr>
              <w:t xml:space="preserve">Shattell, M. (2004). </w:t>
            </w:r>
            <w:r w:rsidRPr="002935BD">
              <w:rPr>
                <w:bCs/>
                <w:sz w:val="20"/>
                <w:szCs w:val="20"/>
                <w:shd w:val="clear" w:color="auto" w:fill="FFFFFF"/>
              </w:rPr>
              <w:t>Nurse–patient interaction: a review of the literature. </w:t>
            </w:r>
            <w:r w:rsidRPr="002935BD">
              <w:rPr>
                <w:i/>
                <w:iCs/>
                <w:sz w:val="20"/>
                <w:szCs w:val="20"/>
                <w:shd w:val="clear" w:color="auto" w:fill="FFFFFF"/>
              </w:rPr>
              <w:t>Journal of Clinical Nursing</w:t>
            </w:r>
            <w:r w:rsidRPr="002935BD">
              <w:rPr>
                <w:sz w:val="20"/>
                <w:szCs w:val="20"/>
                <w:shd w:val="clear" w:color="auto" w:fill="FFFFFF"/>
              </w:rPr>
              <w:t>, 13:714–722.</w:t>
            </w:r>
          </w:p>
          <w:p w14:paraId="539B814C"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 xml:space="preserve">Fakhr-Movahedi A, Salsali M, Negarandeh R, Rahnavard Z. (2011). Exploring contextual factors of the nurse-patient relationship: A qualitative study. </w:t>
            </w:r>
            <w:r w:rsidRPr="002935BD">
              <w:rPr>
                <w:i/>
                <w:sz w:val="20"/>
                <w:szCs w:val="20"/>
              </w:rPr>
              <w:t>Koomesh,</w:t>
            </w:r>
            <w:r w:rsidRPr="002935BD">
              <w:rPr>
                <w:sz w:val="20"/>
                <w:szCs w:val="20"/>
              </w:rPr>
              <w:t xml:space="preserve"> 13(1): 23-34. </w:t>
            </w:r>
          </w:p>
          <w:p w14:paraId="0FBC30A1"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 xml:space="preserve">Jason H. (2000). Communication skills are vital in all we do as educators and clinicians. </w:t>
            </w:r>
            <w:r w:rsidRPr="002935BD">
              <w:rPr>
                <w:i/>
                <w:sz w:val="20"/>
                <w:szCs w:val="20"/>
              </w:rPr>
              <w:t>Education for Health</w:t>
            </w:r>
            <w:r w:rsidRPr="002935BD">
              <w:rPr>
                <w:sz w:val="20"/>
                <w:szCs w:val="20"/>
              </w:rPr>
              <w:t xml:space="preserve">,13: 157-160. </w:t>
            </w:r>
          </w:p>
          <w:p w14:paraId="41A2592B" w14:textId="77777777" w:rsidR="002935BD" w:rsidRPr="002935BD" w:rsidRDefault="002935BD" w:rsidP="001D6BDE">
            <w:pPr>
              <w:pStyle w:val="ListeParagraf"/>
              <w:numPr>
                <w:ilvl w:val="0"/>
                <w:numId w:val="65"/>
              </w:numPr>
              <w:ind w:left="567" w:hanging="425"/>
              <w:jc w:val="both"/>
              <w:rPr>
                <w:sz w:val="20"/>
                <w:szCs w:val="20"/>
              </w:rPr>
            </w:pPr>
            <w:r w:rsidRPr="002935BD">
              <w:rPr>
                <w:sz w:val="20"/>
                <w:szCs w:val="20"/>
              </w:rPr>
              <w:t>Üstün, B., Demir, S. (Ed). (2019). Hemşirelikte İletişim. Akademi Basın ve Yayıncılık, İstanbul.</w:t>
            </w:r>
          </w:p>
        </w:tc>
      </w:tr>
      <w:tr w:rsidR="002935BD" w:rsidRPr="002935BD" w14:paraId="3C6C3B32" w14:textId="77777777" w:rsidTr="0048528A">
        <w:tblPrEx>
          <w:tblBorders>
            <w:insideH w:val="single" w:sz="6" w:space="0" w:color="auto"/>
            <w:insideV w:val="single" w:sz="6" w:space="0" w:color="auto"/>
          </w:tblBorders>
        </w:tblPrEx>
        <w:tc>
          <w:tcPr>
            <w:tcW w:w="9464" w:type="dxa"/>
            <w:gridSpan w:val="6"/>
            <w:tcBorders>
              <w:top w:val="single" w:sz="4" w:space="0" w:color="auto"/>
            </w:tcBorders>
          </w:tcPr>
          <w:p w14:paraId="1A8953DE" w14:textId="77777777" w:rsidR="002935BD" w:rsidRPr="002935BD" w:rsidRDefault="002935BD" w:rsidP="0048528A">
            <w:pPr>
              <w:rPr>
                <w:b/>
                <w:sz w:val="20"/>
                <w:szCs w:val="20"/>
                <w:lang w:val="en-GB"/>
              </w:rPr>
            </w:pPr>
            <w:r w:rsidRPr="002935BD">
              <w:rPr>
                <w:b/>
                <w:sz w:val="20"/>
                <w:szCs w:val="20"/>
                <w:lang w:val="en-GB"/>
              </w:rPr>
              <w:t>Course Policies and Rules:</w:t>
            </w:r>
          </w:p>
          <w:p w14:paraId="216330CF" w14:textId="77777777" w:rsidR="002935BD" w:rsidRPr="002935BD" w:rsidRDefault="002935BD" w:rsidP="0048528A">
            <w:pPr>
              <w:rPr>
                <w:b/>
                <w:sz w:val="20"/>
                <w:szCs w:val="20"/>
                <w:lang w:val="en-GB"/>
              </w:rPr>
            </w:pPr>
            <w:r w:rsidRPr="002935BD">
              <w:rPr>
                <w:sz w:val="20"/>
                <w:szCs w:val="20"/>
                <w:lang w:val="en-GB"/>
              </w:rPr>
              <w:t>Optional, if the instructor needs to add some explanation or further note, this column can be selected from the DEBIS menu.</w:t>
            </w:r>
          </w:p>
          <w:p w14:paraId="755441C6" w14:textId="77777777" w:rsidR="002935BD" w:rsidRPr="002935BD" w:rsidRDefault="002935BD" w:rsidP="0048528A">
            <w:pPr>
              <w:jc w:val="center"/>
              <w:rPr>
                <w:b/>
                <w:sz w:val="20"/>
                <w:szCs w:val="20"/>
                <w:lang w:val="en-GB"/>
              </w:rPr>
            </w:pPr>
          </w:p>
        </w:tc>
      </w:tr>
      <w:tr w:rsidR="002935BD" w:rsidRPr="002935BD" w14:paraId="05475D72" w14:textId="77777777" w:rsidTr="0048528A">
        <w:tblPrEx>
          <w:tblBorders>
            <w:insideH w:val="single" w:sz="6" w:space="0" w:color="auto"/>
            <w:insideV w:val="single" w:sz="6" w:space="0" w:color="auto"/>
          </w:tblBorders>
        </w:tblPrEx>
        <w:tc>
          <w:tcPr>
            <w:tcW w:w="9464" w:type="dxa"/>
            <w:gridSpan w:val="6"/>
          </w:tcPr>
          <w:p w14:paraId="1F27C728" w14:textId="77777777" w:rsidR="002935BD" w:rsidRPr="002935BD" w:rsidRDefault="002935BD" w:rsidP="0048528A">
            <w:pPr>
              <w:rPr>
                <w:b/>
                <w:sz w:val="20"/>
                <w:szCs w:val="20"/>
                <w:lang w:val="en-GB"/>
              </w:rPr>
            </w:pPr>
            <w:r w:rsidRPr="002935BD">
              <w:rPr>
                <w:b/>
                <w:sz w:val="20"/>
                <w:szCs w:val="20"/>
                <w:lang w:val="en-GB"/>
              </w:rPr>
              <w:t xml:space="preserve">Contact Details for the Instructor: </w:t>
            </w:r>
          </w:p>
          <w:p w14:paraId="541002C7" w14:textId="77777777" w:rsidR="002935BD" w:rsidRPr="002935BD" w:rsidRDefault="002935BD" w:rsidP="0048528A">
            <w:pPr>
              <w:rPr>
                <w:sz w:val="20"/>
                <w:szCs w:val="20"/>
              </w:rPr>
            </w:pPr>
            <w:r w:rsidRPr="002935BD">
              <w:rPr>
                <w:sz w:val="20"/>
                <w:szCs w:val="20"/>
                <w:lang w:val="en-GB"/>
              </w:rPr>
              <w:t xml:space="preserve">Assistant </w:t>
            </w:r>
            <w:r w:rsidRPr="002935BD">
              <w:rPr>
                <w:sz w:val="20"/>
                <w:szCs w:val="20"/>
              </w:rPr>
              <w:t xml:space="preserve">Prof. Figen ŞENGÜN İNAN </w:t>
            </w:r>
            <w:r w:rsidRPr="002935BD">
              <w:rPr>
                <w:sz w:val="20"/>
                <w:szCs w:val="20"/>
                <w:lang w:val="en-GB"/>
              </w:rPr>
              <w:t>0232</w:t>
            </w:r>
            <w:r w:rsidRPr="002935BD">
              <w:rPr>
                <w:sz w:val="20"/>
                <w:szCs w:val="20"/>
              </w:rPr>
              <w:t>412 4793</w:t>
            </w:r>
          </w:p>
        </w:tc>
      </w:tr>
      <w:tr w:rsidR="002935BD" w:rsidRPr="002935BD" w14:paraId="2E14C7A7" w14:textId="77777777" w:rsidTr="0048528A">
        <w:tc>
          <w:tcPr>
            <w:tcW w:w="4303" w:type="dxa"/>
            <w:gridSpan w:val="3"/>
          </w:tcPr>
          <w:p w14:paraId="1DD88707" w14:textId="77777777" w:rsidR="002935BD" w:rsidRPr="002935BD" w:rsidRDefault="002935BD" w:rsidP="0048528A">
            <w:pPr>
              <w:rPr>
                <w:b/>
                <w:sz w:val="20"/>
                <w:szCs w:val="20"/>
                <w:lang w:val="en-GB"/>
              </w:rPr>
            </w:pPr>
            <w:r w:rsidRPr="002935BD">
              <w:rPr>
                <w:b/>
                <w:sz w:val="20"/>
                <w:szCs w:val="20"/>
                <w:lang w:val="en-GB"/>
              </w:rPr>
              <w:t xml:space="preserve">Course Outline: </w:t>
            </w:r>
          </w:p>
        </w:tc>
        <w:tc>
          <w:tcPr>
            <w:tcW w:w="2654" w:type="dxa"/>
            <w:gridSpan w:val="2"/>
          </w:tcPr>
          <w:p w14:paraId="16C0DC41" w14:textId="77777777" w:rsidR="002935BD" w:rsidRPr="002935BD" w:rsidRDefault="002935BD" w:rsidP="0048528A">
            <w:pPr>
              <w:rPr>
                <w:b/>
                <w:sz w:val="20"/>
                <w:szCs w:val="20"/>
                <w:lang w:val="en-GB"/>
              </w:rPr>
            </w:pPr>
          </w:p>
        </w:tc>
        <w:tc>
          <w:tcPr>
            <w:tcW w:w="2507" w:type="dxa"/>
          </w:tcPr>
          <w:p w14:paraId="7FCE72BD" w14:textId="77777777" w:rsidR="002935BD" w:rsidRPr="002935BD" w:rsidRDefault="002935BD" w:rsidP="0048528A">
            <w:pPr>
              <w:rPr>
                <w:b/>
                <w:sz w:val="20"/>
                <w:szCs w:val="20"/>
                <w:lang w:val="en-GB"/>
              </w:rPr>
            </w:pPr>
          </w:p>
        </w:tc>
      </w:tr>
      <w:tr w:rsidR="002935BD" w:rsidRPr="002935BD" w14:paraId="592A6747" w14:textId="77777777" w:rsidTr="0048528A">
        <w:tc>
          <w:tcPr>
            <w:tcW w:w="955" w:type="dxa"/>
          </w:tcPr>
          <w:p w14:paraId="6E3C2968" w14:textId="77777777" w:rsidR="002935BD" w:rsidRPr="002935BD" w:rsidRDefault="002935BD" w:rsidP="0048528A">
            <w:pPr>
              <w:jc w:val="center"/>
              <w:rPr>
                <w:b/>
                <w:sz w:val="20"/>
                <w:szCs w:val="20"/>
                <w:lang w:val="en-GB"/>
              </w:rPr>
            </w:pPr>
            <w:r w:rsidRPr="002935BD">
              <w:rPr>
                <w:b/>
                <w:sz w:val="20"/>
                <w:szCs w:val="20"/>
                <w:lang w:val="en-GB"/>
              </w:rPr>
              <w:t>Week</w:t>
            </w:r>
          </w:p>
        </w:tc>
        <w:tc>
          <w:tcPr>
            <w:tcW w:w="3348" w:type="dxa"/>
            <w:gridSpan w:val="2"/>
          </w:tcPr>
          <w:p w14:paraId="150D6F86" w14:textId="77777777" w:rsidR="002935BD" w:rsidRPr="002935BD" w:rsidRDefault="002935BD" w:rsidP="0048528A">
            <w:pPr>
              <w:jc w:val="center"/>
              <w:rPr>
                <w:b/>
                <w:sz w:val="20"/>
                <w:szCs w:val="20"/>
                <w:lang w:val="en-GB"/>
              </w:rPr>
            </w:pPr>
            <w:r w:rsidRPr="002935BD">
              <w:rPr>
                <w:b/>
                <w:sz w:val="20"/>
                <w:szCs w:val="20"/>
                <w:lang w:val="en-GB"/>
              </w:rPr>
              <w:t>Subjects</w:t>
            </w:r>
          </w:p>
        </w:tc>
        <w:tc>
          <w:tcPr>
            <w:tcW w:w="2654" w:type="dxa"/>
            <w:gridSpan w:val="2"/>
          </w:tcPr>
          <w:p w14:paraId="3F7C1B28" w14:textId="77777777" w:rsidR="002935BD" w:rsidRPr="002935BD" w:rsidRDefault="002935BD" w:rsidP="0048528A">
            <w:pPr>
              <w:jc w:val="center"/>
              <w:rPr>
                <w:b/>
                <w:sz w:val="20"/>
                <w:szCs w:val="20"/>
                <w:lang w:val="en-GB"/>
              </w:rPr>
            </w:pPr>
            <w:r w:rsidRPr="002935BD">
              <w:rPr>
                <w:b/>
                <w:sz w:val="20"/>
                <w:szCs w:val="20"/>
                <w:lang w:val="en-GB"/>
              </w:rPr>
              <w:t>Lecturer</w:t>
            </w:r>
          </w:p>
        </w:tc>
        <w:tc>
          <w:tcPr>
            <w:tcW w:w="2507" w:type="dxa"/>
          </w:tcPr>
          <w:p w14:paraId="172A9F35" w14:textId="77777777" w:rsidR="002935BD" w:rsidRPr="002935BD" w:rsidRDefault="002935BD" w:rsidP="0048528A">
            <w:pPr>
              <w:jc w:val="center"/>
              <w:rPr>
                <w:b/>
                <w:sz w:val="20"/>
                <w:szCs w:val="20"/>
                <w:lang w:val="en-GB"/>
              </w:rPr>
            </w:pPr>
            <w:r w:rsidRPr="002935BD">
              <w:rPr>
                <w:b/>
                <w:sz w:val="20"/>
                <w:szCs w:val="20"/>
              </w:rPr>
              <w:t>Training Method and Material Used</w:t>
            </w:r>
          </w:p>
        </w:tc>
      </w:tr>
      <w:tr w:rsidR="002935BD" w:rsidRPr="002935BD" w14:paraId="577FBFB0" w14:textId="77777777" w:rsidTr="0048528A">
        <w:tc>
          <w:tcPr>
            <w:tcW w:w="955" w:type="dxa"/>
          </w:tcPr>
          <w:p w14:paraId="4AC90362" w14:textId="77777777" w:rsidR="002935BD" w:rsidRPr="002935BD" w:rsidRDefault="002935BD" w:rsidP="0048528A">
            <w:pPr>
              <w:jc w:val="center"/>
              <w:rPr>
                <w:b/>
                <w:sz w:val="20"/>
                <w:szCs w:val="20"/>
                <w:lang w:val="en-GB"/>
              </w:rPr>
            </w:pPr>
            <w:r w:rsidRPr="002935BD">
              <w:rPr>
                <w:b/>
                <w:sz w:val="20"/>
                <w:szCs w:val="20"/>
                <w:lang w:val="en-GB"/>
              </w:rPr>
              <w:t>1.Week</w:t>
            </w:r>
          </w:p>
        </w:tc>
        <w:tc>
          <w:tcPr>
            <w:tcW w:w="3348" w:type="dxa"/>
            <w:gridSpan w:val="2"/>
          </w:tcPr>
          <w:p w14:paraId="1C93925B" w14:textId="77777777" w:rsidR="002935BD" w:rsidRPr="002935BD" w:rsidRDefault="002935BD" w:rsidP="0048528A">
            <w:pPr>
              <w:rPr>
                <w:sz w:val="20"/>
                <w:szCs w:val="20"/>
                <w:lang w:val="en-GB"/>
              </w:rPr>
            </w:pPr>
            <w:r w:rsidRPr="002935BD">
              <w:rPr>
                <w:sz w:val="20"/>
                <w:szCs w:val="20"/>
                <w:lang w:val="en-GB"/>
              </w:rPr>
              <w:t>Introduction of the course</w:t>
            </w:r>
          </w:p>
        </w:tc>
        <w:tc>
          <w:tcPr>
            <w:tcW w:w="2654" w:type="dxa"/>
            <w:gridSpan w:val="2"/>
          </w:tcPr>
          <w:p w14:paraId="64627909" w14:textId="77777777" w:rsidR="002935BD" w:rsidRPr="002935BD" w:rsidRDefault="002935BD" w:rsidP="0048528A">
            <w:pPr>
              <w:rPr>
                <w:b/>
                <w:sz w:val="20"/>
                <w:szCs w:val="20"/>
                <w:lang w:val="en-GB"/>
              </w:rPr>
            </w:pPr>
            <w:r w:rsidRPr="002935BD">
              <w:rPr>
                <w:sz w:val="20"/>
                <w:szCs w:val="20"/>
              </w:rPr>
              <w:t>Prof. Zekiye C. DUMAN</w:t>
            </w:r>
          </w:p>
        </w:tc>
        <w:tc>
          <w:tcPr>
            <w:tcW w:w="2507" w:type="dxa"/>
          </w:tcPr>
          <w:p w14:paraId="30CA2F27" w14:textId="77777777" w:rsidR="002935BD" w:rsidRPr="002935BD" w:rsidRDefault="002935BD" w:rsidP="0048528A">
            <w:pPr>
              <w:rPr>
                <w:b/>
                <w:sz w:val="20"/>
                <w:szCs w:val="20"/>
              </w:rPr>
            </w:pPr>
            <w:r w:rsidRPr="002935BD">
              <w:rPr>
                <w:sz w:val="20"/>
                <w:szCs w:val="20"/>
              </w:rPr>
              <w:t>Lecture, Question and answer</w:t>
            </w:r>
          </w:p>
        </w:tc>
      </w:tr>
      <w:tr w:rsidR="002935BD" w:rsidRPr="002935BD" w14:paraId="08524181" w14:textId="77777777" w:rsidTr="0048528A">
        <w:tc>
          <w:tcPr>
            <w:tcW w:w="955" w:type="dxa"/>
          </w:tcPr>
          <w:p w14:paraId="5AE99894" w14:textId="77777777" w:rsidR="002935BD" w:rsidRPr="002935BD" w:rsidRDefault="002935BD" w:rsidP="0048528A">
            <w:pPr>
              <w:tabs>
                <w:tab w:val="num" w:pos="720"/>
              </w:tabs>
              <w:rPr>
                <w:b/>
                <w:sz w:val="20"/>
                <w:szCs w:val="20"/>
                <w:lang w:val="en-GB"/>
              </w:rPr>
            </w:pPr>
            <w:r w:rsidRPr="002935BD">
              <w:rPr>
                <w:b/>
                <w:sz w:val="20"/>
                <w:szCs w:val="20"/>
                <w:lang w:val="en-GB"/>
              </w:rPr>
              <w:t>2.Week</w:t>
            </w:r>
          </w:p>
        </w:tc>
        <w:tc>
          <w:tcPr>
            <w:tcW w:w="3348" w:type="dxa"/>
            <w:gridSpan w:val="2"/>
          </w:tcPr>
          <w:p w14:paraId="4E8F5735" w14:textId="77777777" w:rsidR="002935BD" w:rsidRPr="002935BD" w:rsidRDefault="002935BD" w:rsidP="0048528A">
            <w:pPr>
              <w:rPr>
                <w:sz w:val="20"/>
                <w:szCs w:val="20"/>
              </w:rPr>
            </w:pPr>
            <w:r w:rsidRPr="002935BD">
              <w:rPr>
                <w:sz w:val="20"/>
                <w:szCs w:val="20"/>
              </w:rPr>
              <w:t>Therapeutic relationship building-Movie</w:t>
            </w:r>
          </w:p>
        </w:tc>
        <w:tc>
          <w:tcPr>
            <w:tcW w:w="2654" w:type="dxa"/>
            <w:gridSpan w:val="2"/>
          </w:tcPr>
          <w:p w14:paraId="6C11663E" w14:textId="77777777" w:rsidR="002935BD" w:rsidRPr="002935BD" w:rsidRDefault="002935BD" w:rsidP="0048528A">
            <w:pPr>
              <w:jc w:val="both"/>
              <w:rPr>
                <w:sz w:val="20"/>
                <w:szCs w:val="20"/>
              </w:rPr>
            </w:pPr>
            <w:r w:rsidRPr="002935BD">
              <w:rPr>
                <w:sz w:val="20"/>
                <w:szCs w:val="20"/>
              </w:rPr>
              <w:t>Prof. Zekiye C. DUMAN</w:t>
            </w:r>
          </w:p>
        </w:tc>
        <w:tc>
          <w:tcPr>
            <w:tcW w:w="2507" w:type="dxa"/>
          </w:tcPr>
          <w:p w14:paraId="728C3821" w14:textId="77777777" w:rsidR="002935BD" w:rsidRPr="002935BD" w:rsidRDefault="002935BD" w:rsidP="0048528A">
            <w:pPr>
              <w:rPr>
                <w:sz w:val="20"/>
                <w:szCs w:val="20"/>
              </w:rPr>
            </w:pPr>
            <w:r w:rsidRPr="002935BD">
              <w:rPr>
                <w:sz w:val="20"/>
                <w:szCs w:val="20"/>
              </w:rPr>
              <w:t xml:space="preserve">Lecture, Question and Answer, “Patch Adams” film screening, concept map study </w:t>
            </w:r>
          </w:p>
        </w:tc>
      </w:tr>
      <w:tr w:rsidR="002935BD" w:rsidRPr="002935BD" w14:paraId="60DEB1E9" w14:textId="77777777" w:rsidTr="0048528A">
        <w:tc>
          <w:tcPr>
            <w:tcW w:w="955" w:type="dxa"/>
          </w:tcPr>
          <w:p w14:paraId="56A79A8C" w14:textId="77777777" w:rsidR="002935BD" w:rsidRPr="002935BD" w:rsidRDefault="002935BD" w:rsidP="0048528A">
            <w:pPr>
              <w:tabs>
                <w:tab w:val="num" w:pos="720"/>
              </w:tabs>
              <w:rPr>
                <w:b/>
                <w:sz w:val="20"/>
                <w:szCs w:val="20"/>
                <w:lang w:val="en-GB"/>
              </w:rPr>
            </w:pPr>
            <w:r w:rsidRPr="002935BD">
              <w:rPr>
                <w:b/>
                <w:sz w:val="20"/>
                <w:szCs w:val="20"/>
                <w:lang w:val="en-GB"/>
              </w:rPr>
              <w:t>3.Week</w:t>
            </w:r>
          </w:p>
        </w:tc>
        <w:tc>
          <w:tcPr>
            <w:tcW w:w="3348" w:type="dxa"/>
            <w:gridSpan w:val="2"/>
          </w:tcPr>
          <w:p w14:paraId="76E0DEE6" w14:textId="77777777" w:rsidR="002935BD" w:rsidRPr="002935BD" w:rsidRDefault="002935BD" w:rsidP="0048528A">
            <w:pPr>
              <w:rPr>
                <w:sz w:val="20"/>
                <w:szCs w:val="20"/>
              </w:rPr>
            </w:pPr>
            <w:r w:rsidRPr="002935BD">
              <w:rPr>
                <w:sz w:val="20"/>
                <w:szCs w:val="20"/>
              </w:rPr>
              <w:t>Nurse-Patient communication, therapeutic relationship building- II</w:t>
            </w:r>
          </w:p>
          <w:p w14:paraId="2BD408EE" w14:textId="77777777" w:rsidR="002935BD" w:rsidRPr="002935BD" w:rsidRDefault="002935BD" w:rsidP="0048528A">
            <w:pPr>
              <w:rPr>
                <w:sz w:val="20"/>
                <w:szCs w:val="20"/>
              </w:rPr>
            </w:pPr>
          </w:p>
        </w:tc>
        <w:tc>
          <w:tcPr>
            <w:tcW w:w="2654" w:type="dxa"/>
            <w:gridSpan w:val="2"/>
          </w:tcPr>
          <w:p w14:paraId="0067512E" w14:textId="77777777" w:rsidR="002935BD" w:rsidRPr="002935BD" w:rsidRDefault="002935BD" w:rsidP="0048528A">
            <w:pPr>
              <w:jc w:val="both"/>
              <w:rPr>
                <w:sz w:val="20"/>
                <w:szCs w:val="20"/>
              </w:rPr>
            </w:pPr>
            <w:r w:rsidRPr="002935BD">
              <w:rPr>
                <w:sz w:val="20"/>
                <w:szCs w:val="20"/>
              </w:rPr>
              <w:t>Prof. Zekiye C. DUMAN</w:t>
            </w:r>
          </w:p>
        </w:tc>
        <w:tc>
          <w:tcPr>
            <w:tcW w:w="2507" w:type="dxa"/>
          </w:tcPr>
          <w:p w14:paraId="16A20677" w14:textId="77777777" w:rsidR="002935BD" w:rsidRPr="002935BD" w:rsidRDefault="002935BD" w:rsidP="0048528A">
            <w:pPr>
              <w:jc w:val="both"/>
              <w:rPr>
                <w:sz w:val="20"/>
                <w:szCs w:val="20"/>
              </w:rPr>
            </w:pPr>
            <w:r w:rsidRPr="002935BD">
              <w:rPr>
                <w:sz w:val="20"/>
                <w:szCs w:val="20"/>
              </w:rPr>
              <w:t>Lecture, Question and Answer, Case study</w:t>
            </w:r>
          </w:p>
        </w:tc>
      </w:tr>
      <w:tr w:rsidR="002935BD" w:rsidRPr="002935BD" w14:paraId="1D1048AC" w14:textId="77777777" w:rsidTr="0048528A">
        <w:tc>
          <w:tcPr>
            <w:tcW w:w="955" w:type="dxa"/>
          </w:tcPr>
          <w:p w14:paraId="5A5C2612" w14:textId="77777777" w:rsidR="002935BD" w:rsidRPr="002935BD" w:rsidRDefault="002935BD" w:rsidP="0048528A">
            <w:pPr>
              <w:tabs>
                <w:tab w:val="num" w:pos="720"/>
              </w:tabs>
              <w:rPr>
                <w:b/>
                <w:sz w:val="20"/>
                <w:szCs w:val="20"/>
                <w:lang w:val="en-GB"/>
              </w:rPr>
            </w:pPr>
            <w:r w:rsidRPr="002935BD">
              <w:rPr>
                <w:b/>
                <w:sz w:val="20"/>
                <w:szCs w:val="20"/>
                <w:lang w:val="en-GB"/>
              </w:rPr>
              <w:t>4.Week</w:t>
            </w:r>
          </w:p>
        </w:tc>
        <w:tc>
          <w:tcPr>
            <w:tcW w:w="3348" w:type="dxa"/>
            <w:gridSpan w:val="2"/>
          </w:tcPr>
          <w:p w14:paraId="1C2D5835" w14:textId="77777777" w:rsidR="002935BD" w:rsidRPr="002935BD" w:rsidRDefault="002935BD" w:rsidP="0048528A">
            <w:pPr>
              <w:rPr>
                <w:sz w:val="20"/>
                <w:szCs w:val="20"/>
              </w:rPr>
            </w:pPr>
            <w:r w:rsidRPr="002935BD">
              <w:rPr>
                <w:sz w:val="20"/>
                <w:szCs w:val="20"/>
              </w:rPr>
              <w:t>Interview techniques</w:t>
            </w:r>
          </w:p>
        </w:tc>
        <w:tc>
          <w:tcPr>
            <w:tcW w:w="2654" w:type="dxa"/>
            <w:gridSpan w:val="2"/>
          </w:tcPr>
          <w:p w14:paraId="129DB0AA"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Burcu AKPINAR SÖYLEMEZ</w:t>
            </w:r>
          </w:p>
          <w:p w14:paraId="468F2134" w14:textId="77777777" w:rsidR="002935BD" w:rsidRPr="002935BD" w:rsidRDefault="002935BD" w:rsidP="0048528A">
            <w:pPr>
              <w:rPr>
                <w:sz w:val="20"/>
                <w:szCs w:val="20"/>
              </w:rPr>
            </w:pPr>
          </w:p>
          <w:p w14:paraId="7BF9B19C" w14:textId="77777777" w:rsidR="002935BD" w:rsidRPr="002935BD" w:rsidRDefault="002935BD" w:rsidP="0048528A">
            <w:pPr>
              <w:rPr>
                <w:sz w:val="20"/>
                <w:szCs w:val="20"/>
              </w:rPr>
            </w:pPr>
          </w:p>
        </w:tc>
        <w:tc>
          <w:tcPr>
            <w:tcW w:w="2507" w:type="dxa"/>
          </w:tcPr>
          <w:p w14:paraId="351FB930" w14:textId="77777777" w:rsidR="002935BD" w:rsidRPr="002935BD" w:rsidRDefault="002935BD" w:rsidP="0048528A">
            <w:pPr>
              <w:rPr>
                <w:sz w:val="20"/>
                <w:szCs w:val="20"/>
              </w:rPr>
            </w:pPr>
            <w:r w:rsidRPr="002935BD">
              <w:rPr>
                <w:sz w:val="20"/>
                <w:szCs w:val="20"/>
              </w:rPr>
              <w:t>Lecture, Question and answer, video</w:t>
            </w:r>
          </w:p>
        </w:tc>
      </w:tr>
      <w:tr w:rsidR="002935BD" w:rsidRPr="002935BD" w14:paraId="189AE042" w14:textId="77777777" w:rsidTr="0048528A">
        <w:tc>
          <w:tcPr>
            <w:tcW w:w="955" w:type="dxa"/>
          </w:tcPr>
          <w:p w14:paraId="14C0A6FC" w14:textId="77777777" w:rsidR="002935BD" w:rsidRPr="002935BD" w:rsidRDefault="002935BD" w:rsidP="0048528A">
            <w:pPr>
              <w:tabs>
                <w:tab w:val="num" w:pos="720"/>
              </w:tabs>
              <w:rPr>
                <w:b/>
                <w:sz w:val="20"/>
                <w:szCs w:val="20"/>
                <w:lang w:val="en-GB"/>
              </w:rPr>
            </w:pPr>
            <w:r w:rsidRPr="002935BD">
              <w:rPr>
                <w:b/>
                <w:sz w:val="20"/>
                <w:szCs w:val="20"/>
                <w:lang w:val="en-GB"/>
              </w:rPr>
              <w:t>5.Week</w:t>
            </w:r>
          </w:p>
        </w:tc>
        <w:tc>
          <w:tcPr>
            <w:tcW w:w="3348" w:type="dxa"/>
            <w:gridSpan w:val="2"/>
          </w:tcPr>
          <w:p w14:paraId="3DD2C360" w14:textId="77777777" w:rsidR="002935BD" w:rsidRPr="002935BD" w:rsidRDefault="002935BD" w:rsidP="0048528A">
            <w:pPr>
              <w:rPr>
                <w:sz w:val="20"/>
                <w:szCs w:val="20"/>
              </w:rPr>
            </w:pPr>
            <w:r w:rsidRPr="002935BD">
              <w:rPr>
                <w:sz w:val="20"/>
                <w:szCs w:val="20"/>
              </w:rPr>
              <w:t>Approach to people with anxiety</w:t>
            </w:r>
          </w:p>
        </w:tc>
        <w:tc>
          <w:tcPr>
            <w:tcW w:w="2654" w:type="dxa"/>
            <w:gridSpan w:val="2"/>
          </w:tcPr>
          <w:p w14:paraId="599E0BB2" w14:textId="77777777" w:rsidR="002935BD" w:rsidRPr="002935BD" w:rsidRDefault="002935BD" w:rsidP="0048528A">
            <w:pPr>
              <w:rPr>
                <w:sz w:val="20"/>
                <w:szCs w:val="20"/>
              </w:rPr>
            </w:pPr>
            <w:r w:rsidRPr="002935BD">
              <w:rPr>
                <w:sz w:val="20"/>
                <w:szCs w:val="20"/>
              </w:rPr>
              <w:t>Prof. Zekiye C. DUMAN</w:t>
            </w:r>
          </w:p>
        </w:tc>
        <w:tc>
          <w:tcPr>
            <w:tcW w:w="2507" w:type="dxa"/>
          </w:tcPr>
          <w:p w14:paraId="1F3392FE" w14:textId="77777777" w:rsidR="002935BD" w:rsidRPr="002935BD" w:rsidRDefault="002935BD" w:rsidP="0048528A">
            <w:pPr>
              <w:rPr>
                <w:sz w:val="20"/>
                <w:szCs w:val="20"/>
              </w:rPr>
            </w:pPr>
            <w:r w:rsidRPr="002935BD">
              <w:rPr>
                <w:sz w:val="20"/>
                <w:szCs w:val="20"/>
              </w:rPr>
              <w:t>Lecture, Question and answer, Case study</w:t>
            </w:r>
          </w:p>
        </w:tc>
      </w:tr>
      <w:tr w:rsidR="002935BD" w:rsidRPr="002935BD" w14:paraId="46EFFDA5" w14:textId="77777777" w:rsidTr="0048528A">
        <w:tc>
          <w:tcPr>
            <w:tcW w:w="955" w:type="dxa"/>
          </w:tcPr>
          <w:p w14:paraId="089A107B" w14:textId="77777777" w:rsidR="002935BD" w:rsidRPr="002935BD" w:rsidRDefault="002935BD" w:rsidP="0048528A">
            <w:pPr>
              <w:tabs>
                <w:tab w:val="num" w:pos="720"/>
              </w:tabs>
              <w:rPr>
                <w:b/>
                <w:sz w:val="20"/>
                <w:szCs w:val="20"/>
                <w:lang w:val="en-GB"/>
              </w:rPr>
            </w:pPr>
            <w:r w:rsidRPr="002935BD">
              <w:rPr>
                <w:b/>
                <w:sz w:val="20"/>
                <w:szCs w:val="20"/>
                <w:lang w:val="en-GB"/>
              </w:rPr>
              <w:t>6.Week</w:t>
            </w:r>
          </w:p>
        </w:tc>
        <w:tc>
          <w:tcPr>
            <w:tcW w:w="3348" w:type="dxa"/>
            <w:gridSpan w:val="2"/>
          </w:tcPr>
          <w:p w14:paraId="1977039F" w14:textId="77777777" w:rsidR="002935BD" w:rsidRPr="002935BD" w:rsidRDefault="002935BD" w:rsidP="0048528A">
            <w:pPr>
              <w:rPr>
                <w:sz w:val="20"/>
                <w:szCs w:val="20"/>
              </w:rPr>
            </w:pPr>
            <w:r w:rsidRPr="002935BD">
              <w:rPr>
                <w:sz w:val="20"/>
                <w:szCs w:val="20"/>
              </w:rPr>
              <w:t xml:space="preserve">Communication in special situations- I </w:t>
            </w:r>
          </w:p>
        </w:tc>
        <w:tc>
          <w:tcPr>
            <w:tcW w:w="2654" w:type="dxa"/>
            <w:gridSpan w:val="2"/>
          </w:tcPr>
          <w:p w14:paraId="05D2A270" w14:textId="77777777" w:rsidR="002935BD" w:rsidRPr="002935BD" w:rsidRDefault="002935BD" w:rsidP="0048528A">
            <w:pPr>
              <w:rPr>
                <w:sz w:val="20"/>
                <w:szCs w:val="20"/>
              </w:rPr>
            </w:pPr>
            <w:r w:rsidRPr="002935BD">
              <w:rPr>
                <w:sz w:val="20"/>
                <w:szCs w:val="20"/>
              </w:rPr>
              <w:t>Asistant Prof. Figen SENGUN INAN</w:t>
            </w:r>
          </w:p>
        </w:tc>
        <w:tc>
          <w:tcPr>
            <w:tcW w:w="2507" w:type="dxa"/>
          </w:tcPr>
          <w:p w14:paraId="7CAE5496" w14:textId="77777777" w:rsidR="002935BD" w:rsidRPr="002935BD" w:rsidRDefault="002935BD" w:rsidP="0048528A">
            <w:pPr>
              <w:rPr>
                <w:sz w:val="20"/>
                <w:szCs w:val="20"/>
              </w:rPr>
            </w:pPr>
            <w:r w:rsidRPr="002935BD">
              <w:rPr>
                <w:sz w:val="20"/>
                <w:szCs w:val="20"/>
              </w:rPr>
              <w:t>Lecture, Question and answer, Case study</w:t>
            </w:r>
          </w:p>
        </w:tc>
      </w:tr>
      <w:tr w:rsidR="002935BD" w:rsidRPr="002935BD" w14:paraId="289AA679" w14:textId="77777777" w:rsidTr="0048528A">
        <w:tc>
          <w:tcPr>
            <w:tcW w:w="955" w:type="dxa"/>
          </w:tcPr>
          <w:p w14:paraId="7FE28638" w14:textId="77777777" w:rsidR="002935BD" w:rsidRPr="002935BD" w:rsidRDefault="002935BD" w:rsidP="0048528A">
            <w:pPr>
              <w:tabs>
                <w:tab w:val="num" w:pos="720"/>
              </w:tabs>
              <w:rPr>
                <w:b/>
                <w:sz w:val="20"/>
                <w:szCs w:val="20"/>
                <w:lang w:val="en-GB"/>
              </w:rPr>
            </w:pPr>
            <w:r w:rsidRPr="002935BD">
              <w:rPr>
                <w:b/>
                <w:sz w:val="20"/>
                <w:szCs w:val="20"/>
                <w:lang w:val="en-GB"/>
              </w:rPr>
              <w:t>7.Week</w:t>
            </w:r>
          </w:p>
        </w:tc>
        <w:tc>
          <w:tcPr>
            <w:tcW w:w="3348" w:type="dxa"/>
            <w:gridSpan w:val="2"/>
          </w:tcPr>
          <w:p w14:paraId="30440609" w14:textId="77777777" w:rsidR="002935BD" w:rsidRPr="002935BD" w:rsidRDefault="002935BD" w:rsidP="0048528A">
            <w:pPr>
              <w:rPr>
                <w:sz w:val="20"/>
                <w:szCs w:val="20"/>
              </w:rPr>
            </w:pPr>
            <w:r w:rsidRPr="002935BD">
              <w:rPr>
                <w:sz w:val="20"/>
                <w:szCs w:val="20"/>
              </w:rPr>
              <w:t xml:space="preserve">Communication in special situations- II </w:t>
            </w:r>
          </w:p>
        </w:tc>
        <w:tc>
          <w:tcPr>
            <w:tcW w:w="2654" w:type="dxa"/>
            <w:gridSpan w:val="2"/>
          </w:tcPr>
          <w:p w14:paraId="3CA84C21"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Sibel COSKUN</w:t>
            </w:r>
          </w:p>
        </w:tc>
        <w:tc>
          <w:tcPr>
            <w:tcW w:w="2507" w:type="dxa"/>
          </w:tcPr>
          <w:p w14:paraId="1F7D650F" w14:textId="77777777" w:rsidR="002935BD" w:rsidRPr="002935BD" w:rsidRDefault="002935BD" w:rsidP="0048528A">
            <w:pPr>
              <w:rPr>
                <w:sz w:val="20"/>
                <w:szCs w:val="20"/>
              </w:rPr>
            </w:pPr>
            <w:r w:rsidRPr="002935BD">
              <w:rPr>
                <w:sz w:val="20"/>
                <w:szCs w:val="20"/>
              </w:rPr>
              <w:t>Lecture, Question and answer, Video</w:t>
            </w:r>
          </w:p>
        </w:tc>
      </w:tr>
      <w:tr w:rsidR="002935BD" w:rsidRPr="002935BD" w14:paraId="038CF36D" w14:textId="77777777" w:rsidTr="0048528A">
        <w:tc>
          <w:tcPr>
            <w:tcW w:w="955" w:type="dxa"/>
          </w:tcPr>
          <w:p w14:paraId="4FF1485F" w14:textId="77777777" w:rsidR="002935BD" w:rsidRPr="002935BD" w:rsidRDefault="002935BD" w:rsidP="0048528A">
            <w:pPr>
              <w:tabs>
                <w:tab w:val="num" w:pos="720"/>
              </w:tabs>
              <w:rPr>
                <w:b/>
                <w:sz w:val="20"/>
                <w:szCs w:val="20"/>
                <w:lang w:val="en-GB"/>
              </w:rPr>
            </w:pPr>
            <w:r w:rsidRPr="002935BD">
              <w:rPr>
                <w:b/>
                <w:sz w:val="20"/>
                <w:szCs w:val="20"/>
                <w:lang w:val="en-GB"/>
              </w:rPr>
              <w:t>8.Week</w:t>
            </w:r>
          </w:p>
        </w:tc>
        <w:tc>
          <w:tcPr>
            <w:tcW w:w="3348" w:type="dxa"/>
            <w:gridSpan w:val="2"/>
          </w:tcPr>
          <w:p w14:paraId="76724B3C" w14:textId="77777777" w:rsidR="002935BD" w:rsidRPr="002935BD" w:rsidRDefault="002935BD" w:rsidP="0048528A">
            <w:pPr>
              <w:rPr>
                <w:sz w:val="20"/>
                <w:szCs w:val="20"/>
              </w:rPr>
            </w:pPr>
            <w:r w:rsidRPr="002935BD">
              <w:rPr>
                <w:sz w:val="20"/>
                <w:szCs w:val="20"/>
              </w:rPr>
              <w:t>Team communications</w:t>
            </w:r>
          </w:p>
        </w:tc>
        <w:tc>
          <w:tcPr>
            <w:tcW w:w="2654" w:type="dxa"/>
            <w:gridSpan w:val="2"/>
          </w:tcPr>
          <w:p w14:paraId="19BD3E20"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Neslihan GUNUSEN</w:t>
            </w:r>
          </w:p>
          <w:p w14:paraId="0C0518E3" w14:textId="77777777" w:rsidR="002935BD" w:rsidRPr="002935BD" w:rsidRDefault="002935BD" w:rsidP="0048528A">
            <w:pPr>
              <w:rPr>
                <w:sz w:val="20"/>
                <w:szCs w:val="20"/>
              </w:rPr>
            </w:pPr>
          </w:p>
        </w:tc>
        <w:tc>
          <w:tcPr>
            <w:tcW w:w="2507" w:type="dxa"/>
          </w:tcPr>
          <w:p w14:paraId="3A9865FA" w14:textId="77777777" w:rsidR="002935BD" w:rsidRPr="002935BD" w:rsidRDefault="002935BD" w:rsidP="0048528A">
            <w:pPr>
              <w:rPr>
                <w:sz w:val="20"/>
                <w:szCs w:val="20"/>
              </w:rPr>
            </w:pPr>
            <w:r w:rsidRPr="002935BD">
              <w:rPr>
                <w:sz w:val="20"/>
                <w:szCs w:val="20"/>
              </w:rPr>
              <w:t>Lecture, Question and answer, Case study</w:t>
            </w:r>
          </w:p>
        </w:tc>
      </w:tr>
      <w:tr w:rsidR="002935BD" w:rsidRPr="002935BD" w14:paraId="68E1C560" w14:textId="77777777" w:rsidTr="0048528A">
        <w:tc>
          <w:tcPr>
            <w:tcW w:w="955" w:type="dxa"/>
          </w:tcPr>
          <w:p w14:paraId="51635AA3" w14:textId="77777777" w:rsidR="002935BD" w:rsidRPr="002935BD" w:rsidRDefault="002935BD" w:rsidP="0048528A">
            <w:pPr>
              <w:tabs>
                <w:tab w:val="num" w:pos="720"/>
              </w:tabs>
              <w:rPr>
                <w:b/>
                <w:sz w:val="20"/>
                <w:szCs w:val="20"/>
                <w:lang w:val="en-GB"/>
              </w:rPr>
            </w:pPr>
            <w:r w:rsidRPr="002935BD">
              <w:rPr>
                <w:b/>
                <w:sz w:val="20"/>
                <w:szCs w:val="20"/>
                <w:lang w:val="en-GB"/>
              </w:rPr>
              <w:t>9.Week</w:t>
            </w:r>
          </w:p>
        </w:tc>
        <w:tc>
          <w:tcPr>
            <w:tcW w:w="8509" w:type="dxa"/>
            <w:gridSpan w:val="5"/>
          </w:tcPr>
          <w:p w14:paraId="6B990856" w14:textId="77777777" w:rsidR="002935BD" w:rsidRPr="002935BD" w:rsidRDefault="002935BD" w:rsidP="0048528A">
            <w:pPr>
              <w:jc w:val="center"/>
              <w:rPr>
                <w:sz w:val="20"/>
                <w:szCs w:val="20"/>
              </w:rPr>
            </w:pPr>
            <w:r w:rsidRPr="002935BD">
              <w:rPr>
                <w:sz w:val="20"/>
                <w:szCs w:val="20"/>
              </w:rPr>
              <w:t>MIDTERM</w:t>
            </w:r>
          </w:p>
        </w:tc>
      </w:tr>
      <w:tr w:rsidR="002935BD" w:rsidRPr="002935BD" w14:paraId="262F9FDD" w14:textId="77777777" w:rsidTr="0048528A">
        <w:tc>
          <w:tcPr>
            <w:tcW w:w="955" w:type="dxa"/>
          </w:tcPr>
          <w:p w14:paraId="385DD0B6" w14:textId="77777777" w:rsidR="002935BD" w:rsidRPr="002935BD" w:rsidRDefault="002935BD" w:rsidP="0048528A">
            <w:pPr>
              <w:tabs>
                <w:tab w:val="num" w:pos="720"/>
              </w:tabs>
              <w:rPr>
                <w:b/>
                <w:sz w:val="20"/>
                <w:szCs w:val="20"/>
                <w:lang w:val="en-GB"/>
              </w:rPr>
            </w:pPr>
            <w:r w:rsidRPr="002935BD">
              <w:rPr>
                <w:b/>
                <w:sz w:val="20"/>
                <w:szCs w:val="20"/>
                <w:lang w:val="en-GB"/>
              </w:rPr>
              <w:t>10.Week</w:t>
            </w:r>
          </w:p>
        </w:tc>
        <w:tc>
          <w:tcPr>
            <w:tcW w:w="3348" w:type="dxa"/>
            <w:gridSpan w:val="2"/>
          </w:tcPr>
          <w:p w14:paraId="021CB1FC" w14:textId="77777777" w:rsidR="002935BD" w:rsidRPr="002935BD" w:rsidRDefault="002935BD" w:rsidP="0048528A">
            <w:pPr>
              <w:rPr>
                <w:sz w:val="20"/>
                <w:szCs w:val="20"/>
              </w:rPr>
            </w:pPr>
            <w:r w:rsidRPr="002935BD">
              <w:rPr>
                <w:sz w:val="20"/>
                <w:szCs w:val="20"/>
              </w:rPr>
              <w:t xml:space="preserve">Approach to people with angry </w:t>
            </w:r>
          </w:p>
        </w:tc>
        <w:tc>
          <w:tcPr>
            <w:tcW w:w="2654" w:type="dxa"/>
            <w:gridSpan w:val="2"/>
          </w:tcPr>
          <w:p w14:paraId="21E4B830" w14:textId="77777777" w:rsidR="002935BD" w:rsidRPr="002935BD" w:rsidRDefault="002935BD" w:rsidP="0048528A">
            <w:pPr>
              <w:rPr>
                <w:sz w:val="20"/>
                <w:szCs w:val="20"/>
              </w:rPr>
            </w:pPr>
            <w:r w:rsidRPr="002935BD">
              <w:rPr>
                <w:sz w:val="20"/>
                <w:szCs w:val="20"/>
              </w:rPr>
              <w:t>Prof. Zekiye C. DUMAN</w:t>
            </w:r>
          </w:p>
        </w:tc>
        <w:tc>
          <w:tcPr>
            <w:tcW w:w="2507" w:type="dxa"/>
          </w:tcPr>
          <w:p w14:paraId="5E7AC049" w14:textId="77777777" w:rsidR="002935BD" w:rsidRPr="002935BD" w:rsidRDefault="002935BD" w:rsidP="0048528A">
            <w:pPr>
              <w:rPr>
                <w:sz w:val="20"/>
                <w:szCs w:val="20"/>
              </w:rPr>
            </w:pPr>
            <w:r w:rsidRPr="002935BD">
              <w:rPr>
                <w:sz w:val="20"/>
                <w:szCs w:val="20"/>
              </w:rPr>
              <w:t>Lecture, Question and answer, Case study</w:t>
            </w:r>
          </w:p>
        </w:tc>
      </w:tr>
      <w:tr w:rsidR="002935BD" w:rsidRPr="002935BD" w14:paraId="32279E54" w14:textId="77777777" w:rsidTr="0048528A">
        <w:tc>
          <w:tcPr>
            <w:tcW w:w="955" w:type="dxa"/>
          </w:tcPr>
          <w:p w14:paraId="0C14B7FB" w14:textId="77777777" w:rsidR="002935BD" w:rsidRPr="002935BD" w:rsidRDefault="002935BD" w:rsidP="0048528A">
            <w:pPr>
              <w:tabs>
                <w:tab w:val="num" w:pos="720"/>
              </w:tabs>
              <w:rPr>
                <w:b/>
                <w:sz w:val="20"/>
                <w:szCs w:val="20"/>
                <w:lang w:val="en-GB"/>
              </w:rPr>
            </w:pPr>
            <w:r w:rsidRPr="002935BD">
              <w:rPr>
                <w:b/>
                <w:sz w:val="20"/>
                <w:szCs w:val="20"/>
                <w:lang w:val="en-GB"/>
              </w:rPr>
              <w:t>11.Week</w:t>
            </w:r>
          </w:p>
        </w:tc>
        <w:tc>
          <w:tcPr>
            <w:tcW w:w="3348" w:type="dxa"/>
            <w:gridSpan w:val="2"/>
          </w:tcPr>
          <w:p w14:paraId="11E2D1BB" w14:textId="77777777" w:rsidR="002935BD" w:rsidRPr="002935BD" w:rsidRDefault="002935BD" w:rsidP="0048528A">
            <w:pPr>
              <w:rPr>
                <w:sz w:val="20"/>
                <w:szCs w:val="20"/>
              </w:rPr>
            </w:pPr>
            <w:r w:rsidRPr="002935BD">
              <w:rPr>
                <w:sz w:val="20"/>
                <w:szCs w:val="20"/>
              </w:rPr>
              <w:t>Reflection</w:t>
            </w:r>
          </w:p>
        </w:tc>
        <w:tc>
          <w:tcPr>
            <w:tcW w:w="2654" w:type="dxa"/>
            <w:gridSpan w:val="2"/>
          </w:tcPr>
          <w:p w14:paraId="4594B997" w14:textId="77777777" w:rsidR="002935BD" w:rsidRPr="002935BD" w:rsidRDefault="002935BD" w:rsidP="0048528A">
            <w:pPr>
              <w:rPr>
                <w:sz w:val="20"/>
                <w:szCs w:val="20"/>
              </w:rPr>
            </w:pPr>
            <w:r w:rsidRPr="002935BD">
              <w:rPr>
                <w:sz w:val="20"/>
                <w:szCs w:val="20"/>
              </w:rPr>
              <w:t>Asistant Prof. Figen SENGUN INAN</w:t>
            </w:r>
          </w:p>
        </w:tc>
        <w:tc>
          <w:tcPr>
            <w:tcW w:w="2507" w:type="dxa"/>
          </w:tcPr>
          <w:p w14:paraId="75A0BAB5" w14:textId="77777777" w:rsidR="002935BD" w:rsidRPr="002935BD" w:rsidRDefault="002935BD" w:rsidP="0048528A">
            <w:pPr>
              <w:rPr>
                <w:sz w:val="20"/>
                <w:szCs w:val="20"/>
              </w:rPr>
            </w:pPr>
            <w:r w:rsidRPr="002935BD">
              <w:rPr>
                <w:sz w:val="20"/>
                <w:szCs w:val="20"/>
              </w:rPr>
              <w:t>Lecture, Question and answer</w:t>
            </w:r>
          </w:p>
        </w:tc>
      </w:tr>
      <w:tr w:rsidR="002935BD" w:rsidRPr="002935BD" w14:paraId="17A907AE" w14:textId="77777777" w:rsidTr="0048528A">
        <w:tc>
          <w:tcPr>
            <w:tcW w:w="955" w:type="dxa"/>
          </w:tcPr>
          <w:p w14:paraId="34F1B7A3" w14:textId="77777777" w:rsidR="002935BD" w:rsidRPr="002935BD" w:rsidRDefault="002935BD" w:rsidP="0048528A">
            <w:pPr>
              <w:tabs>
                <w:tab w:val="num" w:pos="720"/>
              </w:tabs>
              <w:rPr>
                <w:b/>
                <w:sz w:val="20"/>
                <w:szCs w:val="20"/>
                <w:lang w:val="en-GB"/>
              </w:rPr>
            </w:pPr>
            <w:r w:rsidRPr="002935BD">
              <w:rPr>
                <w:b/>
                <w:sz w:val="20"/>
                <w:szCs w:val="20"/>
                <w:lang w:val="en-GB"/>
              </w:rPr>
              <w:t>12.Week</w:t>
            </w:r>
          </w:p>
        </w:tc>
        <w:tc>
          <w:tcPr>
            <w:tcW w:w="3348" w:type="dxa"/>
            <w:gridSpan w:val="2"/>
          </w:tcPr>
          <w:p w14:paraId="381EA7C1" w14:textId="77777777" w:rsidR="002935BD" w:rsidRPr="002935BD" w:rsidRDefault="002935BD" w:rsidP="0048528A">
            <w:pPr>
              <w:rPr>
                <w:sz w:val="20"/>
                <w:szCs w:val="20"/>
              </w:rPr>
            </w:pPr>
            <w:r w:rsidRPr="002935BD">
              <w:rPr>
                <w:sz w:val="20"/>
                <w:szCs w:val="20"/>
              </w:rPr>
              <w:t>Approach to patient who refuses treatment</w:t>
            </w:r>
          </w:p>
          <w:p w14:paraId="0B167228" w14:textId="77777777" w:rsidR="002935BD" w:rsidRPr="002935BD" w:rsidRDefault="002935BD" w:rsidP="0048528A">
            <w:pPr>
              <w:rPr>
                <w:sz w:val="20"/>
                <w:szCs w:val="20"/>
              </w:rPr>
            </w:pPr>
          </w:p>
          <w:p w14:paraId="7726103D" w14:textId="77777777" w:rsidR="002935BD" w:rsidRPr="002935BD" w:rsidRDefault="002935BD" w:rsidP="0048528A">
            <w:pPr>
              <w:rPr>
                <w:sz w:val="20"/>
                <w:szCs w:val="20"/>
              </w:rPr>
            </w:pPr>
          </w:p>
        </w:tc>
        <w:tc>
          <w:tcPr>
            <w:tcW w:w="2654" w:type="dxa"/>
            <w:gridSpan w:val="2"/>
          </w:tcPr>
          <w:p w14:paraId="0A49FEB5" w14:textId="77777777" w:rsidR="002935BD" w:rsidRPr="002935BD" w:rsidRDefault="002935BD" w:rsidP="0048528A">
            <w:pPr>
              <w:rPr>
                <w:sz w:val="20"/>
                <w:szCs w:val="20"/>
              </w:rPr>
            </w:pPr>
            <w:r w:rsidRPr="002935BD">
              <w:rPr>
                <w:sz w:val="20"/>
                <w:szCs w:val="20"/>
              </w:rPr>
              <w:t>Asistant Prof. Figen SENGUN INAN</w:t>
            </w:r>
          </w:p>
        </w:tc>
        <w:tc>
          <w:tcPr>
            <w:tcW w:w="2507" w:type="dxa"/>
          </w:tcPr>
          <w:p w14:paraId="53BD13AF" w14:textId="77777777" w:rsidR="002935BD" w:rsidRPr="002935BD" w:rsidRDefault="002935BD" w:rsidP="0048528A">
            <w:pPr>
              <w:rPr>
                <w:sz w:val="20"/>
                <w:szCs w:val="20"/>
              </w:rPr>
            </w:pPr>
            <w:r w:rsidRPr="002935BD">
              <w:rPr>
                <w:sz w:val="20"/>
                <w:szCs w:val="20"/>
              </w:rPr>
              <w:t>Lecture, Question and answer, Case study</w:t>
            </w:r>
          </w:p>
        </w:tc>
      </w:tr>
      <w:tr w:rsidR="002935BD" w:rsidRPr="002935BD" w14:paraId="71347802" w14:textId="77777777" w:rsidTr="0048528A">
        <w:trPr>
          <w:trHeight w:val="517"/>
        </w:trPr>
        <w:tc>
          <w:tcPr>
            <w:tcW w:w="955" w:type="dxa"/>
          </w:tcPr>
          <w:p w14:paraId="4A984F4A" w14:textId="77777777" w:rsidR="002935BD" w:rsidRPr="002935BD" w:rsidRDefault="002935BD" w:rsidP="0048528A">
            <w:pPr>
              <w:tabs>
                <w:tab w:val="num" w:pos="720"/>
              </w:tabs>
              <w:rPr>
                <w:b/>
                <w:sz w:val="20"/>
                <w:szCs w:val="20"/>
                <w:lang w:val="en-GB"/>
              </w:rPr>
            </w:pPr>
            <w:r w:rsidRPr="002935BD">
              <w:rPr>
                <w:b/>
                <w:sz w:val="20"/>
                <w:szCs w:val="20"/>
                <w:lang w:val="en-GB"/>
              </w:rPr>
              <w:t>13.Week</w:t>
            </w:r>
          </w:p>
        </w:tc>
        <w:tc>
          <w:tcPr>
            <w:tcW w:w="3348" w:type="dxa"/>
            <w:gridSpan w:val="2"/>
          </w:tcPr>
          <w:p w14:paraId="5026A2BF" w14:textId="77777777" w:rsidR="002935BD" w:rsidRPr="002935BD" w:rsidRDefault="002935BD" w:rsidP="0048528A">
            <w:pPr>
              <w:rPr>
                <w:sz w:val="20"/>
                <w:szCs w:val="20"/>
              </w:rPr>
            </w:pPr>
            <w:r w:rsidRPr="002935BD">
              <w:rPr>
                <w:sz w:val="20"/>
                <w:szCs w:val="20"/>
              </w:rPr>
              <w:t>Giving negative information</w:t>
            </w:r>
          </w:p>
        </w:tc>
        <w:tc>
          <w:tcPr>
            <w:tcW w:w="2654" w:type="dxa"/>
            <w:gridSpan w:val="2"/>
          </w:tcPr>
          <w:p w14:paraId="753E638F"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Neslihan GUNUSEN</w:t>
            </w:r>
          </w:p>
          <w:p w14:paraId="757E4D8C" w14:textId="77777777" w:rsidR="002935BD" w:rsidRPr="002935BD" w:rsidRDefault="002935BD" w:rsidP="0048528A">
            <w:pPr>
              <w:rPr>
                <w:sz w:val="20"/>
                <w:szCs w:val="20"/>
              </w:rPr>
            </w:pPr>
          </w:p>
        </w:tc>
        <w:tc>
          <w:tcPr>
            <w:tcW w:w="2507" w:type="dxa"/>
          </w:tcPr>
          <w:p w14:paraId="0971E395" w14:textId="77777777" w:rsidR="002935BD" w:rsidRPr="002935BD" w:rsidRDefault="002935BD" w:rsidP="0048528A">
            <w:pPr>
              <w:rPr>
                <w:sz w:val="20"/>
                <w:szCs w:val="20"/>
              </w:rPr>
            </w:pPr>
            <w:r w:rsidRPr="002935BD">
              <w:rPr>
                <w:sz w:val="20"/>
                <w:szCs w:val="20"/>
              </w:rPr>
              <w:t>Lecture, Question and answer, Movie section</w:t>
            </w:r>
          </w:p>
        </w:tc>
      </w:tr>
      <w:tr w:rsidR="002935BD" w:rsidRPr="002935BD" w14:paraId="6977F687" w14:textId="77777777" w:rsidTr="0048528A">
        <w:tc>
          <w:tcPr>
            <w:tcW w:w="955" w:type="dxa"/>
          </w:tcPr>
          <w:p w14:paraId="04ECDD5D" w14:textId="77777777" w:rsidR="002935BD" w:rsidRPr="002935BD" w:rsidRDefault="002935BD" w:rsidP="0048528A">
            <w:pPr>
              <w:tabs>
                <w:tab w:val="num" w:pos="720"/>
              </w:tabs>
              <w:rPr>
                <w:b/>
                <w:sz w:val="20"/>
                <w:szCs w:val="20"/>
                <w:lang w:val="en-GB"/>
              </w:rPr>
            </w:pPr>
            <w:r w:rsidRPr="002935BD">
              <w:rPr>
                <w:b/>
                <w:sz w:val="20"/>
                <w:szCs w:val="20"/>
                <w:lang w:val="en-GB"/>
              </w:rPr>
              <w:t>14.Week</w:t>
            </w:r>
          </w:p>
        </w:tc>
        <w:tc>
          <w:tcPr>
            <w:tcW w:w="3348" w:type="dxa"/>
            <w:gridSpan w:val="2"/>
          </w:tcPr>
          <w:p w14:paraId="0DF4FD59" w14:textId="77777777" w:rsidR="002935BD" w:rsidRPr="002935BD" w:rsidRDefault="002935BD" w:rsidP="0048528A">
            <w:pPr>
              <w:rPr>
                <w:sz w:val="20"/>
                <w:szCs w:val="20"/>
              </w:rPr>
            </w:pPr>
            <w:r w:rsidRPr="002935BD">
              <w:rPr>
                <w:sz w:val="20"/>
                <w:szCs w:val="20"/>
              </w:rPr>
              <w:t>Perceptions related to death, approach to terminally ill patient and patient’s family</w:t>
            </w:r>
          </w:p>
        </w:tc>
        <w:tc>
          <w:tcPr>
            <w:tcW w:w="2654" w:type="dxa"/>
            <w:gridSpan w:val="2"/>
          </w:tcPr>
          <w:p w14:paraId="0AA7FA87" w14:textId="77777777" w:rsidR="002935BD" w:rsidRPr="002935BD" w:rsidRDefault="002935BD" w:rsidP="0048528A">
            <w:pPr>
              <w:rPr>
                <w:sz w:val="20"/>
                <w:szCs w:val="20"/>
              </w:rPr>
            </w:pPr>
            <w:r w:rsidRPr="002935BD">
              <w:rPr>
                <w:sz w:val="20"/>
                <w:szCs w:val="20"/>
                <w:lang w:val="en-GB"/>
              </w:rPr>
              <w:t xml:space="preserve">Associate </w:t>
            </w:r>
            <w:r w:rsidRPr="002935BD">
              <w:rPr>
                <w:sz w:val="20"/>
                <w:szCs w:val="20"/>
              </w:rPr>
              <w:t>Prof. Neslihan GUNUSEN</w:t>
            </w:r>
          </w:p>
          <w:p w14:paraId="6942D38C" w14:textId="77777777" w:rsidR="002935BD" w:rsidRPr="002935BD" w:rsidRDefault="002935BD" w:rsidP="0048528A">
            <w:pPr>
              <w:rPr>
                <w:sz w:val="20"/>
                <w:szCs w:val="20"/>
              </w:rPr>
            </w:pPr>
          </w:p>
        </w:tc>
        <w:tc>
          <w:tcPr>
            <w:tcW w:w="2507" w:type="dxa"/>
          </w:tcPr>
          <w:p w14:paraId="43BA9F24" w14:textId="77777777" w:rsidR="002935BD" w:rsidRPr="002935BD" w:rsidRDefault="002935BD" w:rsidP="0048528A">
            <w:pPr>
              <w:jc w:val="both"/>
              <w:rPr>
                <w:sz w:val="20"/>
                <w:szCs w:val="20"/>
                <w:lang w:val="en-GB"/>
              </w:rPr>
            </w:pPr>
            <w:r w:rsidRPr="002935BD">
              <w:rPr>
                <w:sz w:val="20"/>
                <w:szCs w:val="20"/>
              </w:rPr>
              <w:t>Lecture, Question and answer</w:t>
            </w:r>
          </w:p>
        </w:tc>
      </w:tr>
      <w:tr w:rsidR="002935BD" w:rsidRPr="002935BD" w14:paraId="1EE095C9" w14:textId="77777777" w:rsidTr="0048528A">
        <w:tc>
          <w:tcPr>
            <w:tcW w:w="955" w:type="dxa"/>
          </w:tcPr>
          <w:p w14:paraId="3A3979B3" w14:textId="77777777" w:rsidR="002935BD" w:rsidRPr="002935BD" w:rsidRDefault="002935BD" w:rsidP="0048528A">
            <w:pPr>
              <w:tabs>
                <w:tab w:val="num" w:pos="720"/>
              </w:tabs>
              <w:rPr>
                <w:b/>
                <w:sz w:val="20"/>
                <w:szCs w:val="20"/>
                <w:lang w:val="en-GB"/>
              </w:rPr>
            </w:pPr>
            <w:r w:rsidRPr="002935BD">
              <w:rPr>
                <w:b/>
                <w:sz w:val="20"/>
                <w:szCs w:val="20"/>
                <w:lang w:val="en-GB"/>
              </w:rPr>
              <w:t>15.Week</w:t>
            </w:r>
          </w:p>
        </w:tc>
        <w:tc>
          <w:tcPr>
            <w:tcW w:w="3348" w:type="dxa"/>
            <w:gridSpan w:val="2"/>
          </w:tcPr>
          <w:p w14:paraId="49FEAE01" w14:textId="77777777" w:rsidR="002935BD" w:rsidRPr="002935BD" w:rsidRDefault="002935BD" w:rsidP="0048528A">
            <w:pPr>
              <w:rPr>
                <w:sz w:val="20"/>
                <w:szCs w:val="20"/>
              </w:rPr>
            </w:pPr>
            <w:r w:rsidRPr="002935BD">
              <w:rPr>
                <w:sz w:val="20"/>
                <w:szCs w:val="20"/>
              </w:rPr>
              <w:t>Evaluation of the course</w:t>
            </w:r>
          </w:p>
        </w:tc>
        <w:tc>
          <w:tcPr>
            <w:tcW w:w="2654" w:type="dxa"/>
            <w:gridSpan w:val="2"/>
          </w:tcPr>
          <w:p w14:paraId="4A663E5F" w14:textId="77777777" w:rsidR="002935BD" w:rsidRPr="002935BD" w:rsidRDefault="002935BD" w:rsidP="0048528A">
            <w:pPr>
              <w:rPr>
                <w:sz w:val="20"/>
                <w:szCs w:val="20"/>
              </w:rPr>
            </w:pPr>
            <w:r w:rsidRPr="002935BD">
              <w:rPr>
                <w:sz w:val="20"/>
                <w:szCs w:val="20"/>
              </w:rPr>
              <w:t>Asistant Prof. Figen SENGUN INAN</w:t>
            </w:r>
          </w:p>
        </w:tc>
        <w:tc>
          <w:tcPr>
            <w:tcW w:w="2507" w:type="dxa"/>
          </w:tcPr>
          <w:p w14:paraId="4F738C77" w14:textId="77777777" w:rsidR="002935BD" w:rsidRPr="002935BD" w:rsidRDefault="002935BD" w:rsidP="0048528A">
            <w:pPr>
              <w:jc w:val="both"/>
              <w:rPr>
                <w:sz w:val="20"/>
                <w:szCs w:val="20"/>
              </w:rPr>
            </w:pPr>
            <w:r w:rsidRPr="002935BD">
              <w:rPr>
                <w:sz w:val="20"/>
                <w:szCs w:val="20"/>
              </w:rPr>
              <w:t>Lecture, Question and answer</w:t>
            </w:r>
          </w:p>
        </w:tc>
      </w:tr>
    </w:tbl>
    <w:p w14:paraId="28DF10B8" w14:textId="77777777" w:rsidR="002935BD" w:rsidRPr="002935BD" w:rsidRDefault="002935BD" w:rsidP="002935BD">
      <w:pPr>
        <w:spacing w:line="360" w:lineRule="auto"/>
        <w:rPr>
          <w:b/>
          <w:sz w:val="20"/>
          <w:szCs w:val="20"/>
          <w:lang w:val="en-GB"/>
        </w:rPr>
      </w:pPr>
    </w:p>
    <w:p w14:paraId="10912E60" w14:textId="77777777" w:rsidR="002935BD" w:rsidRPr="002935BD" w:rsidRDefault="002935BD" w:rsidP="002935BD">
      <w:pPr>
        <w:rPr>
          <w:b/>
          <w:sz w:val="20"/>
          <w:szCs w:val="20"/>
          <w:lang w:val="en-GB"/>
        </w:rPr>
      </w:pPr>
      <w:r w:rsidRPr="002935BD">
        <w:rPr>
          <w:b/>
          <w:sz w:val="20"/>
          <w:szCs w:val="20"/>
          <w:lang w:val="en-GB"/>
        </w:rPr>
        <w:t>The Relationship Between Learning Outcomes and Program Outcomes</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594"/>
        <w:gridCol w:w="540"/>
        <w:gridCol w:w="548"/>
        <w:gridCol w:w="559"/>
        <w:gridCol w:w="559"/>
        <w:gridCol w:w="559"/>
        <w:gridCol w:w="559"/>
        <w:gridCol w:w="559"/>
        <w:gridCol w:w="539"/>
        <w:gridCol w:w="648"/>
        <w:gridCol w:w="648"/>
        <w:gridCol w:w="648"/>
        <w:gridCol w:w="648"/>
        <w:gridCol w:w="628"/>
        <w:gridCol w:w="668"/>
      </w:tblGrid>
      <w:tr w:rsidR="002935BD" w:rsidRPr="002935BD" w14:paraId="330E7DBA" w14:textId="77777777" w:rsidTr="0048528A">
        <w:trPr>
          <w:trHeight w:val="319"/>
        </w:trPr>
        <w:tc>
          <w:tcPr>
            <w:tcW w:w="564" w:type="dxa"/>
          </w:tcPr>
          <w:p w14:paraId="2CACCFF3" w14:textId="77777777" w:rsidR="002935BD" w:rsidRPr="002935BD" w:rsidRDefault="002935BD" w:rsidP="0048528A">
            <w:pPr>
              <w:jc w:val="center"/>
              <w:rPr>
                <w:sz w:val="20"/>
                <w:szCs w:val="20"/>
                <w:lang w:val="en-GB"/>
              </w:rPr>
            </w:pPr>
          </w:p>
        </w:tc>
        <w:tc>
          <w:tcPr>
            <w:tcW w:w="594" w:type="dxa"/>
          </w:tcPr>
          <w:p w14:paraId="7CB26428" w14:textId="77777777" w:rsidR="002935BD" w:rsidRPr="002935BD" w:rsidRDefault="002935BD" w:rsidP="0048528A">
            <w:pPr>
              <w:jc w:val="center"/>
              <w:rPr>
                <w:b/>
                <w:sz w:val="20"/>
                <w:szCs w:val="20"/>
                <w:lang w:val="en-GB"/>
              </w:rPr>
            </w:pPr>
            <w:r w:rsidRPr="002935BD">
              <w:rPr>
                <w:b/>
                <w:sz w:val="20"/>
                <w:szCs w:val="20"/>
                <w:lang w:val="en-GB"/>
              </w:rPr>
              <w:t>PO</w:t>
            </w:r>
          </w:p>
          <w:p w14:paraId="62B94C4A" w14:textId="77777777" w:rsidR="002935BD" w:rsidRPr="002935BD" w:rsidRDefault="002935BD" w:rsidP="0048528A">
            <w:pPr>
              <w:jc w:val="center"/>
              <w:rPr>
                <w:b/>
                <w:sz w:val="20"/>
                <w:szCs w:val="20"/>
                <w:lang w:val="en-GB"/>
              </w:rPr>
            </w:pPr>
            <w:r w:rsidRPr="002935BD">
              <w:rPr>
                <w:b/>
                <w:sz w:val="20"/>
                <w:szCs w:val="20"/>
                <w:lang w:val="en-GB"/>
              </w:rPr>
              <w:t>1</w:t>
            </w:r>
          </w:p>
        </w:tc>
        <w:tc>
          <w:tcPr>
            <w:tcW w:w="540" w:type="dxa"/>
          </w:tcPr>
          <w:p w14:paraId="79B0932A" w14:textId="77777777" w:rsidR="002935BD" w:rsidRPr="002935BD" w:rsidRDefault="002935BD" w:rsidP="0048528A">
            <w:pPr>
              <w:jc w:val="center"/>
              <w:rPr>
                <w:b/>
                <w:sz w:val="20"/>
                <w:szCs w:val="20"/>
                <w:lang w:val="en-GB"/>
              </w:rPr>
            </w:pPr>
            <w:r w:rsidRPr="002935BD">
              <w:rPr>
                <w:b/>
                <w:sz w:val="20"/>
                <w:szCs w:val="20"/>
                <w:lang w:val="en-GB"/>
              </w:rPr>
              <w:t>PO2</w:t>
            </w:r>
          </w:p>
        </w:tc>
        <w:tc>
          <w:tcPr>
            <w:tcW w:w="548" w:type="dxa"/>
          </w:tcPr>
          <w:p w14:paraId="060A9BC3" w14:textId="77777777" w:rsidR="002935BD" w:rsidRPr="002935BD" w:rsidRDefault="002935BD" w:rsidP="0048528A">
            <w:pPr>
              <w:jc w:val="center"/>
              <w:rPr>
                <w:b/>
                <w:sz w:val="20"/>
                <w:szCs w:val="20"/>
                <w:lang w:val="en-GB"/>
              </w:rPr>
            </w:pPr>
            <w:r w:rsidRPr="002935BD">
              <w:rPr>
                <w:b/>
                <w:sz w:val="20"/>
                <w:szCs w:val="20"/>
                <w:lang w:val="en-GB"/>
              </w:rPr>
              <w:t xml:space="preserve">PO3 </w:t>
            </w:r>
          </w:p>
        </w:tc>
        <w:tc>
          <w:tcPr>
            <w:tcW w:w="559" w:type="dxa"/>
          </w:tcPr>
          <w:p w14:paraId="600631B9" w14:textId="77777777" w:rsidR="002935BD" w:rsidRPr="002935BD" w:rsidRDefault="002935BD" w:rsidP="0048528A">
            <w:pPr>
              <w:jc w:val="center"/>
              <w:rPr>
                <w:b/>
                <w:sz w:val="20"/>
                <w:szCs w:val="20"/>
                <w:lang w:val="en-GB"/>
              </w:rPr>
            </w:pPr>
            <w:r w:rsidRPr="002935BD">
              <w:rPr>
                <w:b/>
                <w:sz w:val="20"/>
                <w:szCs w:val="20"/>
                <w:lang w:val="en-GB"/>
              </w:rPr>
              <w:t>PO4</w:t>
            </w:r>
          </w:p>
        </w:tc>
        <w:tc>
          <w:tcPr>
            <w:tcW w:w="559" w:type="dxa"/>
          </w:tcPr>
          <w:p w14:paraId="68AE74A6" w14:textId="77777777" w:rsidR="002935BD" w:rsidRPr="002935BD" w:rsidRDefault="002935BD" w:rsidP="0048528A">
            <w:pPr>
              <w:jc w:val="center"/>
              <w:rPr>
                <w:b/>
                <w:sz w:val="20"/>
                <w:szCs w:val="20"/>
                <w:lang w:val="en-GB"/>
              </w:rPr>
            </w:pPr>
            <w:r w:rsidRPr="002935BD">
              <w:rPr>
                <w:b/>
                <w:sz w:val="20"/>
                <w:szCs w:val="20"/>
                <w:lang w:val="en-GB"/>
              </w:rPr>
              <w:t>PO5</w:t>
            </w:r>
          </w:p>
        </w:tc>
        <w:tc>
          <w:tcPr>
            <w:tcW w:w="559" w:type="dxa"/>
          </w:tcPr>
          <w:p w14:paraId="07BDFA78" w14:textId="77777777" w:rsidR="002935BD" w:rsidRPr="002935BD" w:rsidRDefault="002935BD" w:rsidP="0048528A">
            <w:pPr>
              <w:jc w:val="center"/>
              <w:rPr>
                <w:b/>
                <w:sz w:val="20"/>
                <w:szCs w:val="20"/>
                <w:lang w:val="en-GB"/>
              </w:rPr>
            </w:pPr>
            <w:r w:rsidRPr="002935BD">
              <w:rPr>
                <w:b/>
                <w:sz w:val="20"/>
                <w:szCs w:val="20"/>
                <w:lang w:val="en-GB"/>
              </w:rPr>
              <w:t>PO6</w:t>
            </w:r>
          </w:p>
        </w:tc>
        <w:tc>
          <w:tcPr>
            <w:tcW w:w="559" w:type="dxa"/>
          </w:tcPr>
          <w:p w14:paraId="1E3E923B" w14:textId="77777777" w:rsidR="002935BD" w:rsidRPr="002935BD" w:rsidRDefault="002935BD" w:rsidP="0048528A">
            <w:pPr>
              <w:jc w:val="center"/>
              <w:rPr>
                <w:b/>
                <w:sz w:val="20"/>
                <w:szCs w:val="20"/>
                <w:lang w:val="en-GB"/>
              </w:rPr>
            </w:pPr>
            <w:r w:rsidRPr="002935BD">
              <w:rPr>
                <w:b/>
                <w:sz w:val="20"/>
                <w:szCs w:val="20"/>
                <w:lang w:val="en-GB"/>
              </w:rPr>
              <w:t>PO7</w:t>
            </w:r>
          </w:p>
        </w:tc>
        <w:tc>
          <w:tcPr>
            <w:tcW w:w="559" w:type="dxa"/>
          </w:tcPr>
          <w:p w14:paraId="617CA398" w14:textId="77777777" w:rsidR="002935BD" w:rsidRPr="002935BD" w:rsidRDefault="002935BD" w:rsidP="0048528A">
            <w:pPr>
              <w:jc w:val="center"/>
              <w:rPr>
                <w:b/>
                <w:sz w:val="20"/>
                <w:szCs w:val="20"/>
                <w:lang w:val="en-GB"/>
              </w:rPr>
            </w:pPr>
            <w:r w:rsidRPr="002935BD">
              <w:rPr>
                <w:b/>
                <w:sz w:val="20"/>
                <w:szCs w:val="20"/>
                <w:lang w:val="en-GB"/>
              </w:rPr>
              <w:t>PO8</w:t>
            </w:r>
          </w:p>
        </w:tc>
        <w:tc>
          <w:tcPr>
            <w:tcW w:w="539" w:type="dxa"/>
          </w:tcPr>
          <w:p w14:paraId="059CE6F9" w14:textId="77777777" w:rsidR="002935BD" w:rsidRPr="002935BD" w:rsidRDefault="002935BD" w:rsidP="0048528A">
            <w:pPr>
              <w:jc w:val="center"/>
              <w:rPr>
                <w:b/>
                <w:sz w:val="20"/>
                <w:szCs w:val="20"/>
                <w:lang w:val="en-GB"/>
              </w:rPr>
            </w:pPr>
            <w:r w:rsidRPr="002935BD">
              <w:rPr>
                <w:b/>
                <w:sz w:val="20"/>
                <w:szCs w:val="20"/>
                <w:lang w:val="en-GB"/>
              </w:rPr>
              <w:t>PO9</w:t>
            </w:r>
          </w:p>
        </w:tc>
        <w:tc>
          <w:tcPr>
            <w:tcW w:w="648" w:type="dxa"/>
          </w:tcPr>
          <w:p w14:paraId="6F558F62" w14:textId="77777777" w:rsidR="002935BD" w:rsidRPr="002935BD" w:rsidRDefault="002935BD" w:rsidP="0048528A">
            <w:pPr>
              <w:jc w:val="center"/>
              <w:rPr>
                <w:b/>
                <w:sz w:val="20"/>
                <w:szCs w:val="20"/>
                <w:lang w:val="en-GB"/>
              </w:rPr>
            </w:pPr>
            <w:r w:rsidRPr="002935BD">
              <w:rPr>
                <w:b/>
                <w:sz w:val="20"/>
                <w:szCs w:val="20"/>
                <w:lang w:val="en-GB"/>
              </w:rPr>
              <w:t>PO</w:t>
            </w:r>
          </w:p>
          <w:p w14:paraId="406A93E5" w14:textId="77777777" w:rsidR="002935BD" w:rsidRPr="002935BD" w:rsidRDefault="002935BD" w:rsidP="0048528A">
            <w:pPr>
              <w:jc w:val="center"/>
              <w:rPr>
                <w:b/>
                <w:sz w:val="20"/>
                <w:szCs w:val="20"/>
                <w:lang w:val="en-GB"/>
              </w:rPr>
            </w:pPr>
            <w:r w:rsidRPr="002935BD">
              <w:rPr>
                <w:b/>
                <w:sz w:val="20"/>
                <w:szCs w:val="20"/>
                <w:lang w:val="en-GB"/>
              </w:rPr>
              <w:t>10</w:t>
            </w:r>
          </w:p>
        </w:tc>
        <w:tc>
          <w:tcPr>
            <w:tcW w:w="648" w:type="dxa"/>
          </w:tcPr>
          <w:p w14:paraId="53B8843E" w14:textId="77777777" w:rsidR="002935BD" w:rsidRPr="002935BD" w:rsidRDefault="002935BD" w:rsidP="0048528A">
            <w:pPr>
              <w:jc w:val="center"/>
              <w:rPr>
                <w:b/>
                <w:sz w:val="20"/>
                <w:szCs w:val="20"/>
                <w:lang w:val="en-GB"/>
              </w:rPr>
            </w:pPr>
            <w:r w:rsidRPr="002935BD">
              <w:rPr>
                <w:b/>
                <w:sz w:val="20"/>
                <w:szCs w:val="20"/>
                <w:lang w:val="en-GB"/>
              </w:rPr>
              <w:t>PO</w:t>
            </w:r>
          </w:p>
          <w:p w14:paraId="68B6265F" w14:textId="77777777" w:rsidR="002935BD" w:rsidRPr="002935BD" w:rsidRDefault="002935BD" w:rsidP="0048528A">
            <w:pPr>
              <w:jc w:val="center"/>
              <w:rPr>
                <w:b/>
                <w:sz w:val="20"/>
                <w:szCs w:val="20"/>
                <w:lang w:val="en-GB"/>
              </w:rPr>
            </w:pPr>
            <w:r w:rsidRPr="002935BD">
              <w:rPr>
                <w:b/>
                <w:sz w:val="20"/>
                <w:szCs w:val="20"/>
                <w:lang w:val="en-GB"/>
              </w:rPr>
              <w:t>11</w:t>
            </w:r>
          </w:p>
        </w:tc>
        <w:tc>
          <w:tcPr>
            <w:tcW w:w="648" w:type="dxa"/>
          </w:tcPr>
          <w:p w14:paraId="2EEB0146" w14:textId="77777777" w:rsidR="002935BD" w:rsidRPr="002935BD" w:rsidRDefault="002935BD" w:rsidP="0048528A">
            <w:pPr>
              <w:jc w:val="center"/>
              <w:rPr>
                <w:b/>
                <w:sz w:val="20"/>
                <w:szCs w:val="20"/>
                <w:lang w:val="en-GB"/>
              </w:rPr>
            </w:pPr>
            <w:r w:rsidRPr="002935BD">
              <w:rPr>
                <w:b/>
                <w:sz w:val="20"/>
                <w:szCs w:val="20"/>
                <w:lang w:val="en-GB"/>
              </w:rPr>
              <w:t>PO</w:t>
            </w:r>
          </w:p>
          <w:p w14:paraId="089CB073" w14:textId="77777777" w:rsidR="002935BD" w:rsidRPr="002935BD" w:rsidRDefault="002935BD" w:rsidP="0048528A">
            <w:pPr>
              <w:jc w:val="center"/>
              <w:rPr>
                <w:b/>
                <w:sz w:val="20"/>
                <w:szCs w:val="20"/>
                <w:lang w:val="en-GB"/>
              </w:rPr>
            </w:pPr>
            <w:r w:rsidRPr="002935BD">
              <w:rPr>
                <w:b/>
                <w:sz w:val="20"/>
                <w:szCs w:val="20"/>
                <w:lang w:val="en-GB"/>
              </w:rPr>
              <w:t>12</w:t>
            </w:r>
          </w:p>
        </w:tc>
        <w:tc>
          <w:tcPr>
            <w:tcW w:w="648" w:type="dxa"/>
          </w:tcPr>
          <w:p w14:paraId="7E29F355" w14:textId="77777777" w:rsidR="002935BD" w:rsidRPr="002935BD" w:rsidRDefault="002935BD" w:rsidP="0048528A">
            <w:pPr>
              <w:jc w:val="center"/>
              <w:rPr>
                <w:b/>
                <w:sz w:val="20"/>
                <w:szCs w:val="20"/>
                <w:lang w:val="en-GB"/>
              </w:rPr>
            </w:pPr>
            <w:r w:rsidRPr="002935BD">
              <w:rPr>
                <w:b/>
                <w:sz w:val="20"/>
                <w:szCs w:val="20"/>
                <w:lang w:val="en-GB"/>
              </w:rPr>
              <w:t>P</w:t>
            </w:r>
          </w:p>
          <w:p w14:paraId="2A68EFA1" w14:textId="77777777" w:rsidR="002935BD" w:rsidRPr="002935BD" w:rsidRDefault="002935BD" w:rsidP="0048528A">
            <w:pPr>
              <w:jc w:val="center"/>
              <w:rPr>
                <w:b/>
                <w:sz w:val="20"/>
                <w:szCs w:val="20"/>
                <w:lang w:val="en-GB"/>
              </w:rPr>
            </w:pPr>
            <w:r w:rsidRPr="002935BD">
              <w:rPr>
                <w:b/>
                <w:sz w:val="20"/>
                <w:szCs w:val="20"/>
                <w:lang w:val="en-GB"/>
              </w:rPr>
              <w:t>13</w:t>
            </w:r>
          </w:p>
        </w:tc>
        <w:tc>
          <w:tcPr>
            <w:tcW w:w="628" w:type="dxa"/>
          </w:tcPr>
          <w:p w14:paraId="16BDAEC2" w14:textId="77777777" w:rsidR="002935BD" w:rsidRPr="002935BD" w:rsidRDefault="002935BD" w:rsidP="0048528A">
            <w:pPr>
              <w:jc w:val="center"/>
              <w:rPr>
                <w:b/>
                <w:sz w:val="20"/>
                <w:szCs w:val="20"/>
                <w:lang w:val="en-GB"/>
              </w:rPr>
            </w:pPr>
            <w:r w:rsidRPr="002935BD">
              <w:rPr>
                <w:b/>
                <w:sz w:val="20"/>
                <w:szCs w:val="20"/>
                <w:lang w:val="en-GB"/>
              </w:rPr>
              <w:t>PO</w:t>
            </w:r>
          </w:p>
          <w:p w14:paraId="05E615F5" w14:textId="77777777" w:rsidR="002935BD" w:rsidRPr="002935BD" w:rsidRDefault="002935BD" w:rsidP="0048528A">
            <w:pPr>
              <w:jc w:val="center"/>
              <w:rPr>
                <w:b/>
                <w:sz w:val="20"/>
                <w:szCs w:val="20"/>
                <w:lang w:val="en-GB"/>
              </w:rPr>
            </w:pPr>
            <w:r w:rsidRPr="002935BD">
              <w:rPr>
                <w:b/>
                <w:sz w:val="20"/>
                <w:szCs w:val="20"/>
                <w:lang w:val="en-GB"/>
              </w:rPr>
              <w:t>14</w:t>
            </w:r>
          </w:p>
        </w:tc>
        <w:tc>
          <w:tcPr>
            <w:tcW w:w="668" w:type="dxa"/>
          </w:tcPr>
          <w:p w14:paraId="66E5046F" w14:textId="77777777" w:rsidR="002935BD" w:rsidRPr="002935BD" w:rsidRDefault="002935BD" w:rsidP="0048528A">
            <w:pPr>
              <w:jc w:val="center"/>
              <w:rPr>
                <w:b/>
                <w:sz w:val="20"/>
                <w:szCs w:val="20"/>
                <w:lang w:val="en-GB"/>
              </w:rPr>
            </w:pPr>
            <w:r w:rsidRPr="002935BD">
              <w:rPr>
                <w:b/>
                <w:sz w:val="20"/>
                <w:szCs w:val="20"/>
                <w:lang w:val="en-GB"/>
              </w:rPr>
              <w:t>PO</w:t>
            </w:r>
          </w:p>
          <w:p w14:paraId="7AE80B82" w14:textId="77777777" w:rsidR="002935BD" w:rsidRPr="002935BD" w:rsidRDefault="002935BD" w:rsidP="0048528A">
            <w:pPr>
              <w:jc w:val="center"/>
              <w:rPr>
                <w:b/>
                <w:sz w:val="20"/>
                <w:szCs w:val="20"/>
                <w:lang w:val="en-GB"/>
              </w:rPr>
            </w:pPr>
            <w:r w:rsidRPr="002935BD">
              <w:rPr>
                <w:b/>
                <w:sz w:val="20"/>
                <w:szCs w:val="20"/>
                <w:lang w:val="en-GB"/>
              </w:rPr>
              <w:t>15</w:t>
            </w:r>
          </w:p>
        </w:tc>
      </w:tr>
      <w:tr w:rsidR="002935BD" w:rsidRPr="002935BD" w14:paraId="31AF00A7" w14:textId="77777777" w:rsidTr="0048528A">
        <w:trPr>
          <w:trHeight w:val="319"/>
        </w:trPr>
        <w:tc>
          <w:tcPr>
            <w:tcW w:w="564" w:type="dxa"/>
          </w:tcPr>
          <w:p w14:paraId="4DFA1A04" w14:textId="77777777" w:rsidR="002935BD" w:rsidRPr="002935BD" w:rsidRDefault="002935BD" w:rsidP="0048528A">
            <w:pPr>
              <w:jc w:val="center"/>
              <w:rPr>
                <w:b/>
                <w:sz w:val="20"/>
                <w:szCs w:val="20"/>
                <w:lang w:val="en-GB"/>
              </w:rPr>
            </w:pPr>
            <w:r w:rsidRPr="002935BD">
              <w:rPr>
                <w:b/>
                <w:sz w:val="20"/>
                <w:szCs w:val="20"/>
                <w:lang w:val="en-GB"/>
              </w:rPr>
              <w:t>LO1</w:t>
            </w:r>
          </w:p>
        </w:tc>
        <w:tc>
          <w:tcPr>
            <w:tcW w:w="594" w:type="dxa"/>
          </w:tcPr>
          <w:p w14:paraId="0EC4F64E" w14:textId="77777777" w:rsidR="002935BD" w:rsidRPr="002935BD" w:rsidRDefault="002935BD" w:rsidP="0048528A">
            <w:pPr>
              <w:jc w:val="center"/>
              <w:rPr>
                <w:sz w:val="20"/>
                <w:szCs w:val="20"/>
              </w:rPr>
            </w:pPr>
            <w:r w:rsidRPr="002935BD">
              <w:rPr>
                <w:sz w:val="20"/>
                <w:szCs w:val="20"/>
              </w:rPr>
              <w:t>4</w:t>
            </w:r>
          </w:p>
        </w:tc>
        <w:tc>
          <w:tcPr>
            <w:tcW w:w="540" w:type="dxa"/>
          </w:tcPr>
          <w:p w14:paraId="3529C290" w14:textId="77777777" w:rsidR="002935BD" w:rsidRPr="002935BD" w:rsidRDefault="002935BD" w:rsidP="0048528A">
            <w:pPr>
              <w:rPr>
                <w:sz w:val="20"/>
                <w:szCs w:val="20"/>
              </w:rPr>
            </w:pPr>
          </w:p>
        </w:tc>
        <w:tc>
          <w:tcPr>
            <w:tcW w:w="548" w:type="dxa"/>
          </w:tcPr>
          <w:p w14:paraId="1E19D8F2" w14:textId="77777777" w:rsidR="002935BD" w:rsidRPr="002935BD" w:rsidRDefault="002935BD" w:rsidP="0048528A">
            <w:pPr>
              <w:jc w:val="center"/>
              <w:rPr>
                <w:sz w:val="20"/>
                <w:szCs w:val="20"/>
              </w:rPr>
            </w:pPr>
          </w:p>
        </w:tc>
        <w:tc>
          <w:tcPr>
            <w:tcW w:w="559" w:type="dxa"/>
          </w:tcPr>
          <w:p w14:paraId="60A46C17" w14:textId="77777777" w:rsidR="002935BD" w:rsidRPr="002935BD" w:rsidRDefault="002935BD" w:rsidP="0048528A">
            <w:pPr>
              <w:jc w:val="center"/>
              <w:rPr>
                <w:sz w:val="20"/>
                <w:szCs w:val="20"/>
              </w:rPr>
            </w:pPr>
            <w:r w:rsidRPr="002935BD">
              <w:rPr>
                <w:sz w:val="20"/>
                <w:szCs w:val="20"/>
              </w:rPr>
              <w:t>5</w:t>
            </w:r>
          </w:p>
        </w:tc>
        <w:tc>
          <w:tcPr>
            <w:tcW w:w="559" w:type="dxa"/>
          </w:tcPr>
          <w:p w14:paraId="1ED3A6B1" w14:textId="77777777" w:rsidR="002935BD" w:rsidRPr="002935BD" w:rsidRDefault="002935BD" w:rsidP="0048528A">
            <w:pPr>
              <w:jc w:val="center"/>
              <w:rPr>
                <w:sz w:val="20"/>
                <w:szCs w:val="20"/>
              </w:rPr>
            </w:pPr>
            <w:r w:rsidRPr="002935BD">
              <w:rPr>
                <w:sz w:val="20"/>
                <w:szCs w:val="20"/>
              </w:rPr>
              <w:t>5</w:t>
            </w:r>
          </w:p>
        </w:tc>
        <w:tc>
          <w:tcPr>
            <w:tcW w:w="559" w:type="dxa"/>
          </w:tcPr>
          <w:p w14:paraId="38AEA333" w14:textId="77777777" w:rsidR="002935BD" w:rsidRPr="002935BD" w:rsidRDefault="002935BD" w:rsidP="0048528A">
            <w:pPr>
              <w:jc w:val="center"/>
              <w:rPr>
                <w:sz w:val="20"/>
                <w:szCs w:val="20"/>
              </w:rPr>
            </w:pPr>
            <w:r w:rsidRPr="002935BD">
              <w:rPr>
                <w:sz w:val="20"/>
                <w:szCs w:val="20"/>
              </w:rPr>
              <w:t>5</w:t>
            </w:r>
          </w:p>
        </w:tc>
        <w:tc>
          <w:tcPr>
            <w:tcW w:w="559" w:type="dxa"/>
          </w:tcPr>
          <w:p w14:paraId="1EB7BFA2" w14:textId="77777777" w:rsidR="002935BD" w:rsidRPr="002935BD" w:rsidRDefault="002935BD" w:rsidP="0048528A">
            <w:pPr>
              <w:jc w:val="center"/>
              <w:rPr>
                <w:sz w:val="20"/>
                <w:szCs w:val="20"/>
              </w:rPr>
            </w:pPr>
          </w:p>
        </w:tc>
        <w:tc>
          <w:tcPr>
            <w:tcW w:w="559" w:type="dxa"/>
          </w:tcPr>
          <w:p w14:paraId="0A3F771B" w14:textId="77777777" w:rsidR="002935BD" w:rsidRPr="002935BD" w:rsidRDefault="002935BD" w:rsidP="0048528A">
            <w:pPr>
              <w:jc w:val="center"/>
              <w:rPr>
                <w:sz w:val="20"/>
                <w:szCs w:val="20"/>
              </w:rPr>
            </w:pPr>
            <w:r w:rsidRPr="002935BD">
              <w:rPr>
                <w:sz w:val="20"/>
                <w:szCs w:val="20"/>
              </w:rPr>
              <w:t>4</w:t>
            </w:r>
          </w:p>
        </w:tc>
        <w:tc>
          <w:tcPr>
            <w:tcW w:w="539" w:type="dxa"/>
          </w:tcPr>
          <w:p w14:paraId="3FC904B3" w14:textId="77777777" w:rsidR="002935BD" w:rsidRPr="002935BD" w:rsidRDefault="002935BD" w:rsidP="0048528A">
            <w:pPr>
              <w:jc w:val="center"/>
              <w:rPr>
                <w:sz w:val="20"/>
                <w:szCs w:val="20"/>
              </w:rPr>
            </w:pPr>
            <w:r w:rsidRPr="002935BD">
              <w:rPr>
                <w:sz w:val="20"/>
                <w:szCs w:val="20"/>
              </w:rPr>
              <w:t>3</w:t>
            </w:r>
          </w:p>
        </w:tc>
        <w:tc>
          <w:tcPr>
            <w:tcW w:w="648" w:type="dxa"/>
          </w:tcPr>
          <w:p w14:paraId="1DC62238" w14:textId="77777777" w:rsidR="002935BD" w:rsidRPr="002935BD" w:rsidRDefault="002935BD" w:rsidP="0048528A">
            <w:pPr>
              <w:jc w:val="center"/>
              <w:rPr>
                <w:sz w:val="20"/>
                <w:szCs w:val="20"/>
              </w:rPr>
            </w:pPr>
            <w:r w:rsidRPr="002935BD">
              <w:rPr>
                <w:sz w:val="20"/>
                <w:szCs w:val="20"/>
              </w:rPr>
              <w:t>4</w:t>
            </w:r>
          </w:p>
        </w:tc>
        <w:tc>
          <w:tcPr>
            <w:tcW w:w="648" w:type="dxa"/>
          </w:tcPr>
          <w:p w14:paraId="551B73FE" w14:textId="77777777" w:rsidR="002935BD" w:rsidRPr="002935BD" w:rsidRDefault="002935BD" w:rsidP="0048528A">
            <w:pPr>
              <w:jc w:val="center"/>
              <w:rPr>
                <w:sz w:val="20"/>
                <w:szCs w:val="20"/>
              </w:rPr>
            </w:pPr>
          </w:p>
        </w:tc>
        <w:tc>
          <w:tcPr>
            <w:tcW w:w="648" w:type="dxa"/>
          </w:tcPr>
          <w:p w14:paraId="193DB337" w14:textId="77777777" w:rsidR="002935BD" w:rsidRPr="002935BD" w:rsidRDefault="002935BD" w:rsidP="0048528A">
            <w:pPr>
              <w:jc w:val="center"/>
              <w:rPr>
                <w:sz w:val="20"/>
                <w:szCs w:val="20"/>
              </w:rPr>
            </w:pPr>
          </w:p>
        </w:tc>
        <w:tc>
          <w:tcPr>
            <w:tcW w:w="648" w:type="dxa"/>
          </w:tcPr>
          <w:p w14:paraId="6F10F395" w14:textId="77777777" w:rsidR="002935BD" w:rsidRPr="002935BD" w:rsidRDefault="002935BD" w:rsidP="0048528A">
            <w:pPr>
              <w:rPr>
                <w:sz w:val="20"/>
                <w:szCs w:val="20"/>
              </w:rPr>
            </w:pPr>
          </w:p>
        </w:tc>
        <w:tc>
          <w:tcPr>
            <w:tcW w:w="628" w:type="dxa"/>
          </w:tcPr>
          <w:p w14:paraId="785D9A94" w14:textId="77777777" w:rsidR="002935BD" w:rsidRPr="002935BD" w:rsidRDefault="002935BD" w:rsidP="0048528A">
            <w:pPr>
              <w:rPr>
                <w:sz w:val="20"/>
                <w:szCs w:val="20"/>
              </w:rPr>
            </w:pPr>
          </w:p>
        </w:tc>
        <w:tc>
          <w:tcPr>
            <w:tcW w:w="668" w:type="dxa"/>
          </w:tcPr>
          <w:p w14:paraId="3A001EEB" w14:textId="77777777" w:rsidR="002935BD" w:rsidRPr="002935BD" w:rsidRDefault="002935BD" w:rsidP="0048528A">
            <w:pPr>
              <w:jc w:val="center"/>
              <w:rPr>
                <w:sz w:val="20"/>
                <w:szCs w:val="20"/>
                <w:lang w:val="en-GB"/>
              </w:rPr>
            </w:pPr>
          </w:p>
        </w:tc>
      </w:tr>
      <w:tr w:rsidR="002935BD" w:rsidRPr="002935BD" w14:paraId="4BF08634" w14:textId="77777777" w:rsidTr="0048528A">
        <w:trPr>
          <w:trHeight w:val="319"/>
        </w:trPr>
        <w:tc>
          <w:tcPr>
            <w:tcW w:w="564" w:type="dxa"/>
          </w:tcPr>
          <w:p w14:paraId="21B8D3FF" w14:textId="77777777" w:rsidR="002935BD" w:rsidRPr="002935BD" w:rsidRDefault="002935BD" w:rsidP="0048528A">
            <w:pPr>
              <w:jc w:val="center"/>
              <w:rPr>
                <w:b/>
                <w:sz w:val="20"/>
                <w:szCs w:val="20"/>
                <w:lang w:val="en-GB"/>
              </w:rPr>
            </w:pPr>
            <w:r w:rsidRPr="002935BD">
              <w:rPr>
                <w:b/>
                <w:sz w:val="20"/>
                <w:szCs w:val="20"/>
                <w:lang w:val="en-GB"/>
              </w:rPr>
              <w:t>LO2</w:t>
            </w:r>
          </w:p>
        </w:tc>
        <w:tc>
          <w:tcPr>
            <w:tcW w:w="594" w:type="dxa"/>
          </w:tcPr>
          <w:p w14:paraId="4AA9A27F" w14:textId="77777777" w:rsidR="002935BD" w:rsidRPr="002935BD" w:rsidRDefault="002935BD" w:rsidP="0048528A">
            <w:pPr>
              <w:jc w:val="center"/>
              <w:rPr>
                <w:sz w:val="20"/>
                <w:szCs w:val="20"/>
              </w:rPr>
            </w:pPr>
            <w:r w:rsidRPr="002935BD">
              <w:rPr>
                <w:sz w:val="20"/>
                <w:szCs w:val="20"/>
              </w:rPr>
              <w:t>4</w:t>
            </w:r>
          </w:p>
        </w:tc>
        <w:tc>
          <w:tcPr>
            <w:tcW w:w="540" w:type="dxa"/>
          </w:tcPr>
          <w:p w14:paraId="68CBB934" w14:textId="77777777" w:rsidR="002935BD" w:rsidRPr="002935BD" w:rsidRDefault="002935BD" w:rsidP="0048528A">
            <w:pPr>
              <w:jc w:val="center"/>
              <w:rPr>
                <w:sz w:val="20"/>
                <w:szCs w:val="20"/>
              </w:rPr>
            </w:pPr>
          </w:p>
        </w:tc>
        <w:tc>
          <w:tcPr>
            <w:tcW w:w="548" w:type="dxa"/>
          </w:tcPr>
          <w:p w14:paraId="6A8CDC46" w14:textId="77777777" w:rsidR="002935BD" w:rsidRPr="002935BD" w:rsidRDefault="002935BD" w:rsidP="0048528A">
            <w:pPr>
              <w:jc w:val="center"/>
              <w:rPr>
                <w:sz w:val="20"/>
                <w:szCs w:val="20"/>
              </w:rPr>
            </w:pPr>
          </w:p>
        </w:tc>
        <w:tc>
          <w:tcPr>
            <w:tcW w:w="559" w:type="dxa"/>
          </w:tcPr>
          <w:p w14:paraId="38EB6836" w14:textId="77777777" w:rsidR="002935BD" w:rsidRPr="002935BD" w:rsidRDefault="002935BD" w:rsidP="0048528A">
            <w:pPr>
              <w:jc w:val="center"/>
              <w:rPr>
                <w:sz w:val="20"/>
                <w:szCs w:val="20"/>
              </w:rPr>
            </w:pPr>
            <w:r w:rsidRPr="002935BD">
              <w:rPr>
                <w:sz w:val="20"/>
                <w:szCs w:val="20"/>
              </w:rPr>
              <w:t>5</w:t>
            </w:r>
          </w:p>
        </w:tc>
        <w:tc>
          <w:tcPr>
            <w:tcW w:w="559" w:type="dxa"/>
          </w:tcPr>
          <w:p w14:paraId="3A099FFB" w14:textId="77777777" w:rsidR="002935BD" w:rsidRPr="002935BD" w:rsidRDefault="002935BD" w:rsidP="0048528A">
            <w:pPr>
              <w:jc w:val="center"/>
              <w:rPr>
                <w:sz w:val="20"/>
                <w:szCs w:val="20"/>
              </w:rPr>
            </w:pPr>
            <w:r w:rsidRPr="002935BD">
              <w:rPr>
                <w:sz w:val="20"/>
                <w:szCs w:val="20"/>
              </w:rPr>
              <w:t>4</w:t>
            </w:r>
          </w:p>
        </w:tc>
        <w:tc>
          <w:tcPr>
            <w:tcW w:w="559" w:type="dxa"/>
          </w:tcPr>
          <w:p w14:paraId="1E4B3B26" w14:textId="77777777" w:rsidR="002935BD" w:rsidRPr="002935BD" w:rsidRDefault="002935BD" w:rsidP="0048528A">
            <w:pPr>
              <w:jc w:val="center"/>
              <w:rPr>
                <w:sz w:val="20"/>
                <w:szCs w:val="20"/>
              </w:rPr>
            </w:pPr>
            <w:r w:rsidRPr="002935BD">
              <w:rPr>
                <w:sz w:val="20"/>
                <w:szCs w:val="20"/>
              </w:rPr>
              <w:t>4</w:t>
            </w:r>
          </w:p>
        </w:tc>
        <w:tc>
          <w:tcPr>
            <w:tcW w:w="559" w:type="dxa"/>
          </w:tcPr>
          <w:p w14:paraId="4728E7E9" w14:textId="77777777" w:rsidR="002935BD" w:rsidRPr="002935BD" w:rsidRDefault="002935BD" w:rsidP="0048528A">
            <w:pPr>
              <w:jc w:val="center"/>
              <w:rPr>
                <w:sz w:val="20"/>
                <w:szCs w:val="20"/>
              </w:rPr>
            </w:pPr>
          </w:p>
        </w:tc>
        <w:tc>
          <w:tcPr>
            <w:tcW w:w="559" w:type="dxa"/>
          </w:tcPr>
          <w:p w14:paraId="0755BDF3" w14:textId="77777777" w:rsidR="002935BD" w:rsidRPr="002935BD" w:rsidRDefault="002935BD" w:rsidP="0048528A">
            <w:pPr>
              <w:jc w:val="center"/>
              <w:rPr>
                <w:sz w:val="20"/>
                <w:szCs w:val="20"/>
              </w:rPr>
            </w:pPr>
            <w:r w:rsidRPr="002935BD">
              <w:rPr>
                <w:sz w:val="20"/>
                <w:szCs w:val="20"/>
              </w:rPr>
              <w:t>4</w:t>
            </w:r>
          </w:p>
        </w:tc>
        <w:tc>
          <w:tcPr>
            <w:tcW w:w="539" w:type="dxa"/>
          </w:tcPr>
          <w:p w14:paraId="7F64C0C1" w14:textId="77777777" w:rsidR="002935BD" w:rsidRPr="002935BD" w:rsidRDefault="002935BD" w:rsidP="0048528A">
            <w:pPr>
              <w:jc w:val="center"/>
              <w:rPr>
                <w:sz w:val="20"/>
                <w:szCs w:val="20"/>
              </w:rPr>
            </w:pPr>
            <w:r w:rsidRPr="002935BD">
              <w:rPr>
                <w:sz w:val="20"/>
                <w:szCs w:val="20"/>
              </w:rPr>
              <w:t>4</w:t>
            </w:r>
          </w:p>
        </w:tc>
        <w:tc>
          <w:tcPr>
            <w:tcW w:w="648" w:type="dxa"/>
          </w:tcPr>
          <w:p w14:paraId="5743B621" w14:textId="77777777" w:rsidR="002935BD" w:rsidRPr="002935BD" w:rsidRDefault="002935BD" w:rsidP="0048528A">
            <w:pPr>
              <w:jc w:val="center"/>
              <w:rPr>
                <w:sz w:val="20"/>
                <w:szCs w:val="20"/>
              </w:rPr>
            </w:pPr>
            <w:r w:rsidRPr="002935BD">
              <w:rPr>
                <w:sz w:val="20"/>
                <w:szCs w:val="20"/>
              </w:rPr>
              <w:t>4</w:t>
            </w:r>
          </w:p>
        </w:tc>
        <w:tc>
          <w:tcPr>
            <w:tcW w:w="648" w:type="dxa"/>
          </w:tcPr>
          <w:p w14:paraId="5BAF004E" w14:textId="77777777" w:rsidR="002935BD" w:rsidRPr="002935BD" w:rsidRDefault="002935BD" w:rsidP="0048528A">
            <w:pPr>
              <w:jc w:val="center"/>
              <w:rPr>
                <w:sz w:val="20"/>
                <w:szCs w:val="20"/>
              </w:rPr>
            </w:pPr>
          </w:p>
        </w:tc>
        <w:tc>
          <w:tcPr>
            <w:tcW w:w="648" w:type="dxa"/>
          </w:tcPr>
          <w:p w14:paraId="63AB94E3" w14:textId="77777777" w:rsidR="002935BD" w:rsidRPr="002935BD" w:rsidRDefault="002935BD" w:rsidP="0048528A">
            <w:pPr>
              <w:jc w:val="center"/>
              <w:rPr>
                <w:sz w:val="20"/>
                <w:szCs w:val="20"/>
              </w:rPr>
            </w:pPr>
            <w:r w:rsidRPr="002935BD">
              <w:rPr>
                <w:sz w:val="20"/>
                <w:szCs w:val="20"/>
              </w:rPr>
              <w:t>3</w:t>
            </w:r>
          </w:p>
        </w:tc>
        <w:tc>
          <w:tcPr>
            <w:tcW w:w="648" w:type="dxa"/>
          </w:tcPr>
          <w:p w14:paraId="487BBF87" w14:textId="77777777" w:rsidR="002935BD" w:rsidRPr="002935BD" w:rsidRDefault="002935BD" w:rsidP="0048528A">
            <w:pPr>
              <w:rPr>
                <w:sz w:val="20"/>
                <w:szCs w:val="20"/>
              </w:rPr>
            </w:pPr>
          </w:p>
        </w:tc>
        <w:tc>
          <w:tcPr>
            <w:tcW w:w="628" w:type="dxa"/>
          </w:tcPr>
          <w:p w14:paraId="4E6F6992" w14:textId="77777777" w:rsidR="002935BD" w:rsidRPr="002935BD" w:rsidRDefault="002935BD" w:rsidP="0048528A">
            <w:pPr>
              <w:rPr>
                <w:sz w:val="20"/>
                <w:szCs w:val="20"/>
              </w:rPr>
            </w:pPr>
          </w:p>
        </w:tc>
        <w:tc>
          <w:tcPr>
            <w:tcW w:w="668" w:type="dxa"/>
          </w:tcPr>
          <w:p w14:paraId="2331E37A" w14:textId="77777777" w:rsidR="002935BD" w:rsidRPr="002935BD" w:rsidRDefault="002935BD" w:rsidP="0048528A">
            <w:pPr>
              <w:jc w:val="center"/>
              <w:rPr>
                <w:sz w:val="20"/>
                <w:szCs w:val="20"/>
                <w:lang w:val="en-GB"/>
              </w:rPr>
            </w:pPr>
          </w:p>
        </w:tc>
      </w:tr>
      <w:tr w:rsidR="002935BD" w:rsidRPr="002935BD" w14:paraId="57A0E5E4" w14:textId="77777777" w:rsidTr="0048528A">
        <w:trPr>
          <w:trHeight w:val="319"/>
        </w:trPr>
        <w:tc>
          <w:tcPr>
            <w:tcW w:w="564" w:type="dxa"/>
          </w:tcPr>
          <w:p w14:paraId="65594C49" w14:textId="77777777" w:rsidR="002935BD" w:rsidRPr="002935BD" w:rsidRDefault="002935BD" w:rsidP="0048528A">
            <w:pPr>
              <w:jc w:val="center"/>
              <w:rPr>
                <w:b/>
                <w:sz w:val="20"/>
                <w:szCs w:val="20"/>
                <w:lang w:val="en-GB"/>
              </w:rPr>
            </w:pPr>
            <w:r w:rsidRPr="002935BD">
              <w:rPr>
                <w:b/>
                <w:sz w:val="20"/>
                <w:szCs w:val="20"/>
                <w:lang w:val="en-GB"/>
              </w:rPr>
              <w:t>LO3</w:t>
            </w:r>
          </w:p>
        </w:tc>
        <w:tc>
          <w:tcPr>
            <w:tcW w:w="594" w:type="dxa"/>
          </w:tcPr>
          <w:p w14:paraId="2DD06CBB" w14:textId="77777777" w:rsidR="002935BD" w:rsidRPr="002935BD" w:rsidRDefault="002935BD" w:rsidP="0048528A">
            <w:pPr>
              <w:jc w:val="center"/>
              <w:rPr>
                <w:sz w:val="20"/>
                <w:szCs w:val="20"/>
              </w:rPr>
            </w:pPr>
            <w:r w:rsidRPr="002935BD">
              <w:rPr>
                <w:sz w:val="20"/>
                <w:szCs w:val="20"/>
              </w:rPr>
              <w:t>4</w:t>
            </w:r>
          </w:p>
        </w:tc>
        <w:tc>
          <w:tcPr>
            <w:tcW w:w="540" w:type="dxa"/>
          </w:tcPr>
          <w:p w14:paraId="2FE7FE1A" w14:textId="77777777" w:rsidR="002935BD" w:rsidRPr="002935BD" w:rsidRDefault="002935BD" w:rsidP="0048528A">
            <w:pPr>
              <w:jc w:val="center"/>
              <w:rPr>
                <w:sz w:val="20"/>
                <w:szCs w:val="20"/>
              </w:rPr>
            </w:pPr>
          </w:p>
        </w:tc>
        <w:tc>
          <w:tcPr>
            <w:tcW w:w="548" w:type="dxa"/>
          </w:tcPr>
          <w:p w14:paraId="720BFFD0" w14:textId="77777777" w:rsidR="002935BD" w:rsidRPr="002935BD" w:rsidRDefault="002935BD" w:rsidP="0048528A">
            <w:pPr>
              <w:jc w:val="center"/>
              <w:rPr>
                <w:sz w:val="20"/>
                <w:szCs w:val="20"/>
              </w:rPr>
            </w:pPr>
          </w:p>
        </w:tc>
        <w:tc>
          <w:tcPr>
            <w:tcW w:w="559" w:type="dxa"/>
          </w:tcPr>
          <w:p w14:paraId="5161BCA2" w14:textId="77777777" w:rsidR="002935BD" w:rsidRPr="002935BD" w:rsidRDefault="002935BD" w:rsidP="0048528A">
            <w:pPr>
              <w:jc w:val="center"/>
              <w:rPr>
                <w:sz w:val="20"/>
                <w:szCs w:val="20"/>
              </w:rPr>
            </w:pPr>
            <w:r w:rsidRPr="002935BD">
              <w:rPr>
                <w:sz w:val="20"/>
                <w:szCs w:val="20"/>
              </w:rPr>
              <w:t>4</w:t>
            </w:r>
          </w:p>
        </w:tc>
        <w:tc>
          <w:tcPr>
            <w:tcW w:w="559" w:type="dxa"/>
          </w:tcPr>
          <w:p w14:paraId="2D8E6640" w14:textId="77777777" w:rsidR="002935BD" w:rsidRPr="002935BD" w:rsidRDefault="002935BD" w:rsidP="0048528A">
            <w:pPr>
              <w:jc w:val="center"/>
              <w:rPr>
                <w:sz w:val="20"/>
                <w:szCs w:val="20"/>
              </w:rPr>
            </w:pPr>
            <w:r w:rsidRPr="002935BD">
              <w:rPr>
                <w:sz w:val="20"/>
                <w:szCs w:val="20"/>
              </w:rPr>
              <w:t>4</w:t>
            </w:r>
          </w:p>
        </w:tc>
        <w:tc>
          <w:tcPr>
            <w:tcW w:w="559" w:type="dxa"/>
          </w:tcPr>
          <w:p w14:paraId="4AF55F18" w14:textId="77777777" w:rsidR="002935BD" w:rsidRPr="002935BD" w:rsidRDefault="002935BD" w:rsidP="0048528A">
            <w:pPr>
              <w:jc w:val="center"/>
              <w:rPr>
                <w:sz w:val="20"/>
                <w:szCs w:val="20"/>
              </w:rPr>
            </w:pPr>
            <w:r w:rsidRPr="002935BD">
              <w:rPr>
                <w:sz w:val="20"/>
                <w:szCs w:val="20"/>
              </w:rPr>
              <w:t>3</w:t>
            </w:r>
          </w:p>
        </w:tc>
        <w:tc>
          <w:tcPr>
            <w:tcW w:w="559" w:type="dxa"/>
          </w:tcPr>
          <w:p w14:paraId="424DFE40" w14:textId="77777777" w:rsidR="002935BD" w:rsidRPr="002935BD" w:rsidRDefault="002935BD" w:rsidP="0048528A">
            <w:pPr>
              <w:jc w:val="center"/>
              <w:rPr>
                <w:sz w:val="20"/>
                <w:szCs w:val="20"/>
              </w:rPr>
            </w:pPr>
          </w:p>
        </w:tc>
        <w:tc>
          <w:tcPr>
            <w:tcW w:w="559" w:type="dxa"/>
          </w:tcPr>
          <w:p w14:paraId="451FB19F" w14:textId="77777777" w:rsidR="002935BD" w:rsidRPr="002935BD" w:rsidRDefault="002935BD" w:rsidP="0048528A">
            <w:pPr>
              <w:jc w:val="center"/>
              <w:rPr>
                <w:sz w:val="20"/>
                <w:szCs w:val="20"/>
              </w:rPr>
            </w:pPr>
            <w:r w:rsidRPr="002935BD">
              <w:rPr>
                <w:sz w:val="20"/>
                <w:szCs w:val="20"/>
              </w:rPr>
              <w:t>3</w:t>
            </w:r>
          </w:p>
        </w:tc>
        <w:tc>
          <w:tcPr>
            <w:tcW w:w="539" w:type="dxa"/>
          </w:tcPr>
          <w:p w14:paraId="6BEDE877" w14:textId="77777777" w:rsidR="002935BD" w:rsidRPr="002935BD" w:rsidRDefault="002935BD" w:rsidP="0048528A">
            <w:pPr>
              <w:jc w:val="center"/>
              <w:rPr>
                <w:sz w:val="20"/>
                <w:szCs w:val="20"/>
              </w:rPr>
            </w:pPr>
            <w:r w:rsidRPr="002935BD">
              <w:rPr>
                <w:sz w:val="20"/>
                <w:szCs w:val="20"/>
              </w:rPr>
              <w:t>4</w:t>
            </w:r>
          </w:p>
        </w:tc>
        <w:tc>
          <w:tcPr>
            <w:tcW w:w="648" w:type="dxa"/>
          </w:tcPr>
          <w:p w14:paraId="20FC16EB" w14:textId="77777777" w:rsidR="002935BD" w:rsidRPr="002935BD" w:rsidRDefault="002935BD" w:rsidP="0048528A">
            <w:pPr>
              <w:jc w:val="center"/>
              <w:rPr>
                <w:sz w:val="20"/>
                <w:szCs w:val="20"/>
              </w:rPr>
            </w:pPr>
            <w:r w:rsidRPr="002935BD">
              <w:rPr>
                <w:sz w:val="20"/>
                <w:szCs w:val="20"/>
              </w:rPr>
              <w:t>5</w:t>
            </w:r>
          </w:p>
        </w:tc>
        <w:tc>
          <w:tcPr>
            <w:tcW w:w="648" w:type="dxa"/>
          </w:tcPr>
          <w:p w14:paraId="0207E840" w14:textId="77777777" w:rsidR="002935BD" w:rsidRPr="002935BD" w:rsidRDefault="002935BD" w:rsidP="0048528A">
            <w:pPr>
              <w:jc w:val="center"/>
              <w:rPr>
                <w:sz w:val="20"/>
                <w:szCs w:val="20"/>
              </w:rPr>
            </w:pPr>
            <w:r w:rsidRPr="002935BD">
              <w:rPr>
                <w:sz w:val="20"/>
                <w:szCs w:val="20"/>
              </w:rPr>
              <w:t>3</w:t>
            </w:r>
          </w:p>
        </w:tc>
        <w:tc>
          <w:tcPr>
            <w:tcW w:w="648" w:type="dxa"/>
          </w:tcPr>
          <w:p w14:paraId="04659F8B" w14:textId="77777777" w:rsidR="002935BD" w:rsidRPr="002935BD" w:rsidRDefault="002935BD" w:rsidP="0048528A">
            <w:pPr>
              <w:jc w:val="center"/>
              <w:rPr>
                <w:sz w:val="20"/>
                <w:szCs w:val="20"/>
              </w:rPr>
            </w:pPr>
          </w:p>
        </w:tc>
        <w:tc>
          <w:tcPr>
            <w:tcW w:w="648" w:type="dxa"/>
          </w:tcPr>
          <w:p w14:paraId="49A64521" w14:textId="77777777" w:rsidR="002935BD" w:rsidRPr="002935BD" w:rsidRDefault="002935BD" w:rsidP="0048528A">
            <w:pPr>
              <w:rPr>
                <w:sz w:val="20"/>
                <w:szCs w:val="20"/>
              </w:rPr>
            </w:pPr>
          </w:p>
        </w:tc>
        <w:tc>
          <w:tcPr>
            <w:tcW w:w="628" w:type="dxa"/>
          </w:tcPr>
          <w:p w14:paraId="0AB6E537" w14:textId="77777777" w:rsidR="002935BD" w:rsidRPr="002935BD" w:rsidRDefault="002935BD" w:rsidP="0048528A">
            <w:pPr>
              <w:rPr>
                <w:sz w:val="20"/>
                <w:szCs w:val="20"/>
              </w:rPr>
            </w:pPr>
          </w:p>
        </w:tc>
        <w:tc>
          <w:tcPr>
            <w:tcW w:w="668" w:type="dxa"/>
          </w:tcPr>
          <w:p w14:paraId="25841831" w14:textId="77777777" w:rsidR="002935BD" w:rsidRPr="002935BD" w:rsidRDefault="002935BD" w:rsidP="0048528A">
            <w:pPr>
              <w:jc w:val="center"/>
              <w:rPr>
                <w:sz w:val="20"/>
                <w:szCs w:val="20"/>
                <w:lang w:val="en-GB"/>
              </w:rPr>
            </w:pPr>
          </w:p>
        </w:tc>
      </w:tr>
      <w:tr w:rsidR="002935BD" w:rsidRPr="002935BD" w14:paraId="4EF46D58" w14:textId="77777777" w:rsidTr="0048528A">
        <w:trPr>
          <w:trHeight w:val="319"/>
        </w:trPr>
        <w:tc>
          <w:tcPr>
            <w:tcW w:w="564" w:type="dxa"/>
          </w:tcPr>
          <w:p w14:paraId="52A050B7" w14:textId="77777777" w:rsidR="002935BD" w:rsidRPr="002935BD" w:rsidRDefault="002935BD" w:rsidP="0048528A">
            <w:pPr>
              <w:jc w:val="center"/>
              <w:rPr>
                <w:b/>
                <w:sz w:val="20"/>
                <w:szCs w:val="20"/>
                <w:lang w:val="en-GB"/>
              </w:rPr>
            </w:pPr>
            <w:r w:rsidRPr="002935BD">
              <w:rPr>
                <w:b/>
                <w:sz w:val="20"/>
                <w:szCs w:val="20"/>
                <w:lang w:val="en-GB"/>
              </w:rPr>
              <w:t>LO4</w:t>
            </w:r>
          </w:p>
        </w:tc>
        <w:tc>
          <w:tcPr>
            <w:tcW w:w="594" w:type="dxa"/>
          </w:tcPr>
          <w:p w14:paraId="6B45641B" w14:textId="77777777" w:rsidR="002935BD" w:rsidRPr="002935BD" w:rsidRDefault="002935BD" w:rsidP="0048528A">
            <w:pPr>
              <w:jc w:val="center"/>
              <w:rPr>
                <w:sz w:val="20"/>
                <w:szCs w:val="20"/>
              </w:rPr>
            </w:pPr>
            <w:r w:rsidRPr="002935BD">
              <w:rPr>
                <w:sz w:val="20"/>
                <w:szCs w:val="20"/>
              </w:rPr>
              <w:t>4</w:t>
            </w:r>
          </w:p>
        </w:tc>
        <w:tc>
          <w:tcPr>
            <w:tcW w:w="540" w:type="dxa"/>
          </w:tcPr>
          <w:p w14:paraId="601E41AA" w14:textId="77777777" w:rsidR="002935BD" w:rsidRPr="002935BD" w:rsidRDefault="002935BD" w:rsidP="0048528A">
            <w:pPr>
              <w:jc w:val="center"/>
              <w:rPr>
                <w:sz w:val="20"/>
                <w:szCs w:val="20"/>
              </w:rPr>
            </w:pPr>
          </w:p>
        </w:tc>
        <w:tc>
          <w:tcPr>
            <w:tcW w:w="548" w:type="dxa"/>
          </w:tcPr>
          <w:p w14:paraId="03C9F94B" w14:textId="77777777" w:rsidR="002935BD" w:rsidRPr="002935BD" w:rsidRDefault="002935BD" w:rsidP="0048528A">
            <w:pPr>
              <w:jc w:val="center"/>
              <w:rPr>
                <w:sz w:val="20"/>
                <w:szCs w:val="20"/>
              </w:rPr>
            </w:pPr>
          </w:p>
        </w:tc>
        <w:tc>
          <w:tcPr>
            <w:tcW w:w="559" w:type="dxa"/>
          </w:tcPr>
          <w:p w14:paraId="766D6040" w14:textId="77777777" w:rsidR="002935BD" w:rsidRPr="002935BD" w:rsidRDefault="002935BD" w:rsidP="0048528A">
            <w:pPr>
              <w:jc w:val="center"/>
              <w:rPr>
                <w:sz w:val="20"/>
                <w:szCs w:val="20"/>
              </w:rPr>
            </w:pPr>
            <w:r w:rsidRPr="002935BD">
              <w:rPr>
                <w:sz w:val="20"/>
                <w:szCs w:val="20"/>
              </w:rPr>
              <w:t>5</w:t>
            </w:r>
          </w:p>
        </w:tc>
        <w:tc>
          <w:tcPr>
            <w:tcW w:w="559" w:type="dxa"/>
          </w:tcPr>
          <w:p w14:paraId="5D126551" w14:textId="77777777" w:rsidR="002935BD" w:rsidRPr="002935BD" w:rsidRDefault="002935BD" w:rsidP="0048528A">
            <w:pPr>
              <w:jc w:val="center"/>
              <w:rPr>
                <w:sz w:val="20"/>
                <w:szCs w:val="20"/>
              </w:rPr>
            </w:pPr>
            <w:r w:rsidRPr="002935BD">
              <w:rPr>
                <w:sz w:val="20"/>
                <w:szCs w:val="20"/>
              </w:rPr>
              <w:t>5</w:t>
            </w:r>
          </w:p>
        </w:tc>
        <w:tc>
          <w:tcPr>
            <w:tcW w:w="559" w:type="dxa"/>
          </w:tcPr>
          <w:p w14:paraId="25C5CE30" w14:textId="77777777" w:rsidR="002935BD" w:rsidRPr="002935BD" w:rsidRDefault="002935BD" w:rsidP="0048528A">
            <w:pPr>
              <w:jc w:val="center"/>
              <w:rPr>
                <w:sz w:val="20"/>
                <w:szCs w:val="20"/>
              </w:rPr>
            </w:pPr>
            <w:r w:rsidRPr="002935BD">
              <w:rPr>
                <w:sz w:val="20"/>
                <w:szCs w:val="20"/>
              </w:rPr>
              <w:t>5</w:t>
            </w:r>
          </w:p>
        </w:tc>
        <w:tc>
          <w:tcPr>
            <w:tcW w:w="559" w:type="dxa"/>
          </w:tcPr>
          <w:p w14:paraId="3083C149" w14:textId="77777777" w:rsidR="002935BD" w:rsidRPr="002935BD" w:rsidRDefault="002935BD" w:rsidP="0048528A">
            <w:pPr>
              <w:jc w:val="center"/>
              <w:rPr>
                <w:sz w:val="20"/>
                <w:szCs w:val="20"/>
              </w:rPr>
            </w:pPr>
          </w:p>
        </w:tc>
        <w:tc>
          <w:tcPr>
            <w:tcW w:w="559" w:type="dxa"/>
          </w:tcPr>
          <w:p w14:paraId="499AC9B0" w14:textId="77777777" w:rsidR="002935BD" w:rsidRPr="002935BD" w:rsidRDefault="002935BD" w:rsidP="0048528A">
            <w:pPr>
              <w:jc w:val="center"/>
              <w:rPr>
                <w:sz w:val="20"/>
                <w:szCs w:val="20"/>
              </w:rPr>
            </w:pPr>
            <w:r w:rsidRPr="002935BD">
              <w:rPr>
                <w:sz w:val="20"/>
                <w:szCs w:val="20"/>
              </w:rPr>
              <w:t>3</w:t>
            </w:r>
          </w:p>
        </w:tc>
        <w:tc>
          <w:tcPr>
            <w:tcW w:w="539" w:type="dxa"/>
          </w:tcPr>
          <w:p w14:paraId="5238394E" w14:textId="77777777" w:rsidR="002935BD" w:rsidRPr="002935BD" w:rsidRDefault="002935BD" w:rsidP="0048528A">
            <w:pPr>
              <w:jc w:val="center"/>
              <w:rPr>
                <w:sz w:val="20"/>
                <w:szCs w:val="20"/>
              </w:rPr>
            </w:pPr>
            <w:r w:rsidRPr="002935BD">
              <w:rPr>
                <w:sz w:val="20"/>
                <w:szCs w:val="20"/>
              </w:rPr>
              <w:t>4</w:t>
            </w:r>
          </w:p>
        </w:tc>
        <w:tc>
          <w:tcPr>
            <w:tcW w:w="648" w:type="dxa"/>
          </w:tcPr>
          <w:p w14:paraId="51FB5368" w14:textId="77777777" w:rsidR="002935BD" w:rsidRPr="002935BD" w:rsidRDefault="002935BD" w:rsidP="0048528A">
            <w:pPr>
              <w:jc w:val="center"/>
              <w:rPr>
                <w:sz w:val="20"/>
                <w:szCs w:val="20"/>
              </w:rPr>
            </w:pPr>
            <w:r w:rsidRPr="002935BD">
              <w:rPr>
                <w:sz w:val="20"/>
                <w:szCs w:val="20"/>
              </w:rPr>
              <w:t>4</w:t>
            </w:r>
          </w:p>
        </w:tc>
        <w:tc>
          <w:tcPr>
            <w:tcW w:w="648" w:type="dxa"/>
          </w:tcPr>
          <w:p w14:paraId="31BB901A" w14:textId="77777777" w:rsidR="002935BD" w:rsidRPr="002935BD" w:rsidRDefault="002935BD" w:rsidP="0048528A">
            <w:pPr>
              <w:jc w:val="center"/>
              <w:rPr>
                <w:sz w:val="20"/>
                <w:szCs w:val="20"/>
              </w:rPr>
            </w:pPr>
            <w:r w:rsidRPr="002935BD">
              <w:rPr>
                <w:sz w:val="20"/>
                <w:szCs w:val="20"/>
              </w:rPr>
              <w:t>3</w:t>
            </w:r>
          </w:p>
        </w:tc>
        <w:tc>
          <w:tcPr>
            <w:tcW w:w="648" w:type="dxa"/>
          </w:tcPr>
          <w:p w14:paraId="03940EB0" w14:textId="77777777" w:rsidR="002935BD" w:rsidRPr="002935BD" w:rsidRDefault="002935BD" w:rsidP="0048528A">
            <w:pPr>
              <w:jc w:val="center"/>
              <w:rPr>
                <w:sz w:val="20"/>
                <w:szCs w:val="20"/>
              </w:rPr>
            </w:pPr>
          </w:p>
        </w:tc>
        <w:tc>
          <w:tcPr>
            <w:tcW w:w="648" w:type="dxa"/>
          </w:tcPr>
          <w:p w14:paraId="62043639" w14:textId="77777777" w:rsidR="002935BD" w:rsidRPr="002935BD" w:rsidRDefault="002935BD" w:rsidP="0048528A">
            <w:pPr>
              <w:rPr>
                <w:sz w:val="20"/>
                <w:szCs w:val="20"/>
              </w:rPr>
            </w:pPr>
          </w:p>
        </w:tc>
        <w:tc>
          <w:tcPr>
            <w:tcW w:w="628" w:type="dxa"/>
          </w:tcPr>
          <w:p w14:paraId="56A12310" w14:textId="77777777" w:rsidR="002935BD" w:rsidRPr="002935BD" w:rsidRDefault="002935BD" w:rsidP="0048528A">
            <w:pPr>
              <w:rPr>
                <w:sz w:val="20"/>
                <w:szCs w:val="20"/>
              </w:rPr>
            </w:pPr>
          </w:p>
        </w:tc>
        <w:tc>
          <w:tcPr>
            <w:tcW w:w="668" w:type="dxa"/>
          </w:tcPr>
          <w:p w14:paraId="7ECB0E66" w14:textId="77777777" w:rsidR="002935BD" w:rsidRPr="002935BD" w:rsidRDefault="002935BD" w:rsidP="0048528A">
            <w:pPr>
              <w:jc w:val="center"/>
              <w:rPr>
                <w:sz w:val="20"/>
                <w:szCs w:val="20"/>
                <w:lang w:val="en-GB"/>
              </w:rPr>
            </w:pPr>
          </w:p>
        </w:tc>
      </w:tr>
      <w:tr w:rsidR="002935BD" w:rsidRPr="002935BD" w14:paraId="641AB629" w14:textId="77777777" w:rsidTr="0048528A">
        <w:trPr>
          <w:trHeight w:val="319"/>
        </w:trPr>
        <w:tc>
          <w:tcPr>
            <w:tcW w:w="564" w:type="dxa"/>
          </w:tcPr>
          <w:p w14:paraId="1213A06A" w14:textId="77777777" w:rsidR="002935BD" w:rsidRPr="002935BD" w:rsidRDefault="002935BD" w:rsidP="0048528A">
            <w:pPr>
              <w:jc w:val="center"/>
              <w:rPr>
                <w:b/>
                <w:sz w:val="20"/>
                <w:szCs w:val="20"/>
                <w:lang w:val="en-GB"/>
              </w:rPr>
            </w:pPr>
            <w:r w:rsidRPr="002935BD">
              <w:rPr>
                <w:b/>
                <w:sz w:val="20"/>
                <w:szCs w:val="20"/>
                <w:lang w:val="en-GB"/>
              </w:rPr>
              <w:t>LO5</w:t>
            </w:r>
          </w:p>
        </w:tc>
        <w:tc>
          <w:tcPr>
            <w:tcW w:w="594" w:type="dxa"/>
          </w:tcPr>
          <w:p w14:paraId="15FDB503" w14:textId="77777777" w:rsidR="002935BD" w:rsidRPr="002935BD" w:rsidRDefault="002935BD" w:rsidP="0048528A">
            <w:pPr>
              <w:jc w:val="center"/>
              <w:rPr>
                <w:sz w:val="20"/>
                <w:szCs w:val="20"/>
              </w:rPr>
            </w:pPr>
            <w:r w:rsidRPr="002935BD">
              <w:rPr>
                <w:sz w:val="20"/>
                <w:szCs w:val="20"/>
              </w:rPr>
              <w:t>4</w:t>
            </w:r>
          </w:p>
        </w:tc>
        <w:tc>
          <w:tcPr>
            <w:tcW w:w="540" w:type="dxa"/>
          </w:tcPr>
          <w:p w14:paraId="4115F7E6" w14:textId="77777777" w:rsidR="002935BD" w:rsidRPr="002935BD" w:rsidRDefault="002935BD" w:rsidP="0048528A">
            <w:pPr>
              <w:jc w:val="center"/>
              <w:rPr>
                <w:sz w:val="20"/>
                <w:szCs w:val="20"/>
              </w:rPr>
            </w:pPr>
          </w:p>
        </w:tc>
        <w:tc>
          <w:tcPr>
            <w:tcW w:w="548" w:type="dxa"/>
          </w:tcPr>
          <w:p w14:paraId="02D41B29" w14:textId="77777777" w:rsidR="002935BD" w:rsidRPr="002935BD" w:rsidRDefault="002935BD" w:rsidP="0048528A">
            <w:pPr>
              <w:jc w:val="center"/>
              <w:rPr>
                <w:sz w:val="20"/>
                <w:szCs w:val="20"/>
              </w:rPr>
            </w:pPr>
          </w:p>
        </w:tc>
        <w:tc>
          <w:tcPr>
            <w:tcW w:w="559" w:type="dxa"/>
          </w:tcPr>
          <w:p w14:paraId="1E2296E3" w14:textId="77777777" w:rsidR="002935BD" w:rsidRPr="002935BD" w:rsidRDefault="002935BD" w:rsidP="0048528A">
            <w:pPr>
              <w:jc w:val="center"/>
              <w:rPr>
                <w:sz w:val="20"/>
                <w:szCs w:val="20"/>
              </w:rPr>
            </w:pPr>
            <w:r w:rsidRPr="002935BD">
              <w:rPr>
                <w:sz w:val="20"/>
                <w:szCs w:val="20"/>
              </w:rPr>
              <w:t>4</w:t>
            </w:r>
          </w:p>
        </w:tc>
        <w:tc>
          <w:tcPr>
            <w:tcW w:w="559" w:type="dxa"/>
          </w:tcPr>
          <w:p w14:paraId="300355A4" w14:textId="77777777" w:rsidR="002935BD" w:rsidRPr="002935BD" w:rsidRDefault="002935BD" w:rsidP="0048528A">
            <w:pPr>
              <w:jc w:val="center"/>
              <w:rPr>
                <w:sz w:val="20"/>
                <w:szCs w:val="20"/>
              </w:rPr>
            </w:pPr>
            <w:r w:rsidRPr="002935BD">
              <w:rPr>
                <w:sz w:val="20"/>
                <w:szCs w:val="20"/>
              </w:rPr>
              <w:t>4</w:t>
            </w:r>
          </w:p>
        </w:tc>
        <w:tc>
          <w:tcPr>
            <w:tcW w:w="559" w:type="dxa"/>
          </w:tcPr>
          <w:p w14:paraId="0AF93086" w14:textId="77777777" w:rsidR="002935BD" w:rsidRPr="002935BD" w:rsidRDefault="002935BD" w:rsidP="0048528A">
            <w:pPr>
              <w:jc w:val="center"/>
              <w:rPr>
                <w:sz w:val="20"/>
                <w:szCs w:val="20"/>
              </w:rPr>
            </w:pPr>
            <w:r w:rsidRPr="002935BD">
              <w:rPr>
                <w:sz w:val="20"/>
                <w:szCs w:val="20"/>
              </w:rPr>
              <w:t>4</w:t>
            </w:r>
          </w:p>
        </w:tc>
        <w:tc>
          <w:tcPr>
            <w:tcW w:w="559" w:type="dxa"/>
          </w:tcPr>
          <w:p w14:paraId="14C74426" w14:textId="77777777" w:rsidR="002935BD" w:rsidRPr="002935BD" w:rsidRDefault="002935BD" w:rsidP="0048528A">
            <w:pPr>
              <w:jc w:val="center"/>
              <w:rPr>
                <w:sz w:val="20"/>
                <w:szCs w:val="20"/>
              </w:rPr>
            </w:pPr>
          </w:p>
        </w:tc>
        <w:tc>
          <w:tcPr>
            <w:tcW w:w="559" w:type="dxa"/>
          </w:tcPr>
          <w:p w14:paraId="3B8E1383" w14:textId="77777777" w:rsidR="002935BD" w:rsidRPr="002935BD" w:rsidRDefault="002935BD" w:rsidP="0048528A">
            <w:pPr>
              <w:jc w:val="center"/>
              <w:rPr>
                <w:sz w:val="20"/>
                <w:szCs w:val="20"/>
              </w:rPr>
            </w:pPr>
            <w:r w:rsidRPr="002935BD">
              <w:rPr>
                <w:sz w:val="20"/>
                <w:szCs w:val="20"/>
              </w:rPr>
              <w:t>3</w:t>
            </w:r>
          </w:p>
        </w:tc>
        <w:tc>
          <w:tcPr>
            <w:tcW w:w="539" w:type="dxa"/>
          </w:tcPr>
          <w:p w14:paraId="548F5AC9" w14:textId="77777777" w:rsidR="002935BD" w:rsidRPr="002935BD" w:rsidRDefault="002935BD" w:rsidP="0048528A">
            <w:pPr>
              <w:jc w:val="center"/>
              <w:rPr>
                <w:sz w:val="20"/>
                <w:szCs w:val="20"/>
              </w:rPr>
            </w:pPr>
            <w:r w:rsidRPr="002935BD">
              <w:rPr>
                <w:sz w:val="20"/>
                <w:szCs w:val="20"/>
              </w:rPr>
              <w:t>3</w:t>
            </w:r>
          </w:p>
        </w:tc>
        <w:tc>
          <w:tcPr>
            <w:tcW w:w="648" w:type="dxa"/>
          </w:tcPr>
          <w:p w14:paraId="1A9AB4D4" w14:textId="77777777" w:rsidR="002935BD" w:rsidRPr="002935BD" w:rsidRDefault="002935BD" w:rsidP="0048528A">
            <w:pPr>
              <w:jc w:val="center"/>
              <w:rPr>
                <w:sz w:val="20"/>
                <w:szCs w:val="20"/>
              </w:rPr>
            </w:pPr>
            <w:r w:rsidRPr="002935BD">
              <w:rPr>
                <w:sz w:val="20"/>
                <w:szCs w:val="20"/>
              </w:rPr>
              <w:t>3</w:t>
            </w:r>
          </w:p>
        </w:tc>
        <w:tc>
          <w:tcPr>
            <w:tcW w:w="648" w:type="dxa"/>
          </w:tcPr>
          <w:p w14:paraId="3C17DA65" w14:textId="77777777" w:rsidR="002935BD" w:rsidRPr="002935BD" w:rsidRDefault="002935BD" w:rsidP="0048528A">
            <w:pPr>
              <w:jc w:val="center"/>
              <w:rPr>
                <w:sz w:val="20"/>
                <w:szCs w:val="20"/>
              </w:rPr>
            </w:pPr>
            <w:r w:rsidRPr="002935BD">
              <w:rPr>
                <w:sz w:val="20"/>
                <w:szCs w:val="20"/>
              </w:rPr>
              <w:t>3</w:t>
            </w:r>
          </w:p>
        </w:tc>
        <w:tc>
          <w:tcPr>
            <w:tcW w:w="648" w:type="dxa"/>
          </w:tcPr>
          <w:p w14:paraId="7A222310" w14:textId="77777777" w:rsidR="002935BD" w:rsidRPr="002935BD" w:rsidRDefault="002935BD" w:rsidP="0048528A">
            <w:pPr>
              <w:jc w:val="center"/>
              <w:rPr>
                <w:sz w:val="20"/>
                <w:szCs w:val="20"/>
              </w:rPr>
            </w:pPr>
          </w:p>
        </w:tc>
        <w:tc>
          <w:tcPr>
            <w:tcW w:w="648" w:type="dxa"/>
          </w:tcPr>
          <w:p w14:paraId="0AA81CDE" w14:textId="77777777" w:rsidR="002935BD" w:rsidRPr="002935BD" w:rsidRDefault="002935BD" w:rsidP="0048528A">
            <w:pPr>
              <w:rPr>
                <w:sz w:val="20"/>
                <w:szCs w:val="20"/>
              </w:rPr>
            </w:pPr>
          </w:p>
        </w:tc>
        <w:tc>
          <w:tcPr>
            <w:tcW w:w="628" w:type="dxa"/>
          </w:tcPr>
          <w:p w14:paraId="6E683475" w14:textId="77777777" w:rsidR="002935BD" w:rsidRPr="002935BD" w:rsidRDefault="002935BD" w:rsidP="0048528A">
            <w:pPr>
              <w:rPr>
                <w:sz w:val="20"/>
                <w:szCs w:val="20"/>
              </w:rPr>
            </w:pPr>
          </w:p>
        </w:tc>
        <w:tc>
          <w:tcPr>
            <w:tcW w:w="668" w:type="dxa"/>
          </w:tcPr>
          <w:p w14:paraId="2EB1551B" w14:textId="77777777" w:rsidR="002935BD" w:rsidRPr="002935BD" w:rsidRDefault="002935BD" w:rsidP="0048528A">
            <w:pPr>
              <w:jc w:val="center"/>
              <w:rPr>
                <w:sz w:val="20"/>
                <w:szCs w:val="20"/>
                <w:lang w:val="en-GB"/>
              </w:rPr>
            </w:pPr>
          </w:p>
        </w:tc>
      </w:tr>
    </w:tbl>
    <w:p w14:paraId="6FCB3C6D" w14:textId="77777777" w:rsidR="002935BD" w:rsidRPr="002935BD" w:rsidRDefault="002935BD" w:rsidP="002935BD">
      <w:pPr>
        <w:spacing w:line="360" w:lineRule="auto"/>
        <w:rPr>
          <w:sz w:val="20"/>
          <w:szCs w:val="20"/>
          <w:lang w:val="en-GB"/>
        </w:rPr>
      </w:pPr>
    </w:p>
    <w:p w14:paraId="62DA1343" w14:textId="77777777" w:rsidR="002935BD" w:rsidRPr="002935BD" w:rsidRDefault="002935BD" w:rsidP="002935BD">
      <w:pPr>
        <w:spacing w:line="360" w:lineRule="auto"/>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6"/>
        <w:gridCol w:w="928"/>
        <w:gridCol w:w="1079"/>
        <w:gridCol w:w="1971"/>
      </w:tblGrid>
      <w:tr w:rsidR="002935BD" w:rsidRPr="002935BD" w14:paraId="25A710EA" w14:textId="77777777" w:rsidTr="0048528A">
        <w:trPr>
          <w:trHeight w:val="264"/>
        </w:trPr>
        <w:tc>
          <w:tcPr>
            <w:tcW w:w="9464" w:type="dxa"/>
            <w:gridSpan w:val="4"/>
          </w:tcPr>
          <w:p w14:paraId="6321E04F" w14:textId="77777777" w:rsidR="002935BD" w:rsidRPr="002935BD" w:rsidRDefault="002935BD" w:rsidP="0048528A">
            <w:pPr>
              <w:rPr>
                <w:b/>
                <w:sz w:val="20"/>
                <w:szCs w:val="20"/>
                <w:lang w:val="en-GB"/>
              </w:rPr>
            </w:pPr>
            <w:r w:rsidRPr="002935BD">
              <w:rPr>
                <w:b/>
                <w:sz w:val="20"/>
                <w:szCs w:val="20"/>
                <w:lang w:val="en-GB"/>
              </w:rPr>
              <w:t>ECTS Table</w:t>
            </w:r>
          </w:p>
        </w:tc>
      </w:tr>
      <w:tr w:rsidR="002935BD" w:rsidRPr="002935BD" w14:paraId="5859CF8B" w14:textId="77777777" w:rsidTr="0048528A">
        <w:trPr>
          <w:trHeight w:val="264"/>
        </w:trPr>
        <w:tc>
          <w:tcPr>
            <w:tcW w:w="5486" w:type="dxa"/>
          </w:tcPr>
          <w:p w14:paraId="1540AF29" w14:textId="77777777" w:rsidR="002935BD" w:rsidRPr="002935BD" w:rsidRDefault="002935BD" w:rsidP="0048528A">
            <w:pPr>
              <w:rPr>
                <w:b/>
                <w:sz w:val="20"/>
                <w:szCs w:val="20"/>
                <w:lang w:val="en-GB"/>
              </w:rPr>
            </w:pPr>
            <w:r w:rsidRPr="002935BD">
              <w:rPr>
                <w:b/>
                <w:sz w:val="20"/>
                <w:szCs w:val="20"/>
                <w:lang w:val="en-GB"/>
              </w:rPr>
              <w:t>Course Activities</w:t>
            </w:r>
          </w:p>
        </w:tc>
        <w:tc>
          <w:tcPr>
            <w:tcW w:w="928" w:type="dxa"/>
          </w:tcPr>
          <w:p w14:paraId="6D8C7CAD" w14:textId="77777777" w:rsidR="002935BD" w:rsidRPr="002935BD" w:rsidRDefault="002935BD" w:rsidP="0048528A">
            <w:pPr>
              <w:jc w:val="center"/>
              <w:rPr>
                <w:b/>
                <w:sz w:val="20"/>
                <w:szCs w:val="20"/>
                <w:lang w:val="en-GB"/>
              </w:rPr>
            </w:pPr>
            <w:r w:rsidRPr="002935BD">
              <w:rPr>
                <w:b/>
                <w:sz w:val="20"/>
                <w:szCs w:val="20"/>
                <w:lang w:val="en-GB"/>
              </w:rPr>
              <w:t>Number</w:t>
            </w:r>
          </w:p>
        </w:tc>
        <w:tc>
          <w:tcPr>
            <w:tcW w:w="1079" w:type="dxa"/>
          </w:tcPr>
          <w:p w14:paraId="4197EF4F" w14:textId="77777777" w:rsidR="002935BD" w:rsidRPr="002935BD" w:rsidRDefault="002935BD" w:rsidP="0048528A">
            <w:pPr>
              <w:jc w:val="center"/>
              <w:rPr>
                <w:b/>
                <w:sz w:val="20"/>
                <w:szCs w:val="20"/>
                <w:lang w:val="en-GB"/>
              </w:rPr>
            </w:pPr>
            <w:r w:rsidRPr="002935BD">
              <w:rPr>
                <w:b/>
                <w:sz w:val="20"/>
                <w:szCs w:val="20"/>
                <w:lang w:val="en-GB"/>
              </w:rPr>
              <w:t>Duration</w:t>
            </w:r>
          </w:p>
          <w:p w14:paraId="7CC48A47" w14:textId="77777777" w:rsidR="002935BD" w:rsidRPr="002935BD" w:rsidRDefault="002935BD" w:rsidP="0048528A">
            <w:pPr>
              <w:jc w:val="center"/>
              <w:rPr>
                <w:b/>
                <w:sz w:val="20"/>
                <w:szCs w:val="20"/>
                <w:lang w:val="en-GB"/>
              </w:rPr>
            </w:pPr>
            <w:r w:rsidRPr="002935BD">
              <w:rPr>
                <w:b/>
                <w:sz w:val="20"/>
                <w:szCs w:val="20"/>
                <w:lang w:val="en-GB"/>
              </w:rPr>
              <w:t>(hour)</w:t>
            </w:r>
          </w:p>
        </w:tc>
        <w:tc>
          <w:tcPr>
            <w:tcW w:w="1971" w:type="dxa"/>
          </w:tcPr>
          <w:p w14:paraId="1AF9CB2B" w14:textId="77777777" w:rsidR="002935BD" w:rsidRPr="002935BD" w:rsidRDefault="002935BD" w:rsidP="0048528A">
            <w:pPr>
              <w:jc w:val="center"/>
              <w:rPr>
                <w:b/>
                <w:sz w:val="20"/>
                <w:szCs w:val="20"/>
                <w:lang w:val="en-GB"/>
              </w:rPr>
            </w:pPr>
            <w:r w:rsidRPr="002935BD">
              <w:rPr>
                <w:b/>
                <w:sz w:val="20"/>
                <w:szCs w:val="20"/>
                <w:lang w:val="en-GB"/>
              </w:rPr>
              <w:t>Total Work Load</w:t>
            </w:r>
          </w:p>
          <w:p w14:paraId="7BF3F062" w14:textId="77777777" w:rsidR="002935BD" w:rsidRPr="002935BD" w:rsidRDefault="002935BD" w:rsidP="0048528A">
            <w:pPr>
              <w:jc w:val="center"/>
              <w:rPr>
                <w:b/>
                <w:sz w:val="20"/>
                <w:szCs w:val="20"/>
                <w:lang w:val="en-GB"/>
              </w:rPr>
            </w:pPr>
            <w:r w:rsidRPr="002935BD">
              <w:rPr>
                <w:b/>
                <w:sz w:val="20"/>
                <w:szCs w:val="20"/>
                <w:lang w:val="en-GB"/>
              </w:rPr>
              <w:t xml:space="preserve">(hour) </w:t>
            </w:r>
          </w:p>
        </w:tc>
      </w:tr>
      <w:tr w:rsidR="002935BD" w:rsidRPr="002935BD" w14:paraId="15A85916" w14:textId="77777777" w:rsidTr="0048528A">
        <w:trPr>
          <w:trHeight w:val="264"/>
        </w:trPr>
        <w:tc>
          <w:tcPr>
            <w:tcW w:w="9464" w:type="dxa"/>
            <w:gridSpan w:val="4"/>
          </w:tcPr>
          <w:p w14:paraId="087BEFBA" w14:textId="77777777" w:rsidR="002935BD" w:rsidRPr="002935BD" w:rsidRDefault="002935BD" w:rsidP="0048528A">
            <w:pPr>
              <w:rPr>
                <w:b/>
                <w:sz w:val="20"/>
                <w:szCs w:val="20"/>
                <w:lang w:val="en-GB"/>
              </w:rPr>
            </w:pPr>
            <w:r w:rsidRPr="002935BD">
              <w:rPr>
                <w:b/>
                <w:sz w:val="20"/>
                <w:szCs w:val="20"/>
                <w:lang w:val="en-GB"/>
              </w:rPr>
              <w:t>In Class Activities</w:t>
            </w:r>
          </w:p>
        </w:tc>
      </w:tr>
      <w:tr w:rsidR="002935BD" w:rsidRPr="002935BD" w14:paraId="1040074E" w14:textId="77777777" w:rsidTr="0048528A">
        <w:trPr>
          <w:trHeight w:val="250"/>
        </w:trPr>
        <w:tc>
          <w:tcPr>
            <w:tcW w:w="5486" w:type="dxa"/>
          </w:tcPr>
          <w:p w14:paraId="766E6267" w14:textId="77777777" w:rsidR="002935BD" w:rsidRPr="002935BD" w:rsidRDefault="002935BD" w:rsidP="0048528A">
            <w:pPr>
              <w:ind w:firstLine="540"/>
              <w:rPr>
                <w:sz w:val="20"/>
                <w:szCs w:val="20"/>
                <w:lang w:val="en-GB"/>
              </w:rPr>
            </w:pPr>
            <w:r w:rsidRPr="002935BD">
              <w:rPr>
                <w:sz w:val="20"/>
                <w:szCs w:val="20"/>
                <w:lang w:val="en-GB"/>
              </w:rPr>
              <w:t xml:space="preserve">Lectures </w:t>
            </w:r>
          </w:p>
        </w:tc>
        <w:tc>
          <w:tcPr>
            <w:tcW w:w="928" w:type="dxa"/>
          </w:tcPr>
          <w:p w14:paraId="03C1F937" w14:textId="77777777" w:rsidR="002935BD" w:rsidRPr="002935BD" w:rsidRDefault="002935BD" w:rsidP="0048528A">
            <w:pPr>
              <w:jc w:val="center"/>
              <w:rPr>
                <w:sz w:val="20"/>
                <w:szCs w:val="20"/>
                <w:lang w:val="en-GB"/>
              </w:rPr>
            </w:pPr>
            <w:r w:rsidRPr="002935BD">
              <w:rPr>
                <w:sz w:val="20"/>
                <w:szCs w:val="20"/>
                <w:lang w:val="en-GB"/>
              </w:rPr>
              <w:t>14</w:t>
            </w:r>
          </w:p>
        </w:tc>
        <w:tc>
          <w:tcPr>
            <w:tcW w:w="1079" w:type="dxa"/>
          </w:tcPr>
          <w:p w14:paraId="438266C2" w14:textId="77777777" w:rsidR="002935BD" w:rsidRPr="002935BD" w:rsidRDefault="002935BD" w:rsidP="0048528A">
            <w:pPr>
              <w:jc w:val="center"/>
              <w:rPr>
                <w:sz w:val="20"/>
                <w:szCs w:val="20"/>
                <w:lang w:val="en-GB"/>
              </w:rPr>
            </w:pPr>
            <w:r w:rsidRPr="002935BD">
              <w:rPr>
                <w:sz w:val="20"/>
                <w:szCs w:val="20"/>
                <w:lang w:val="en-GB"/>
              </w:rPr>
              <w:t>2</w:t>
            </w:r>
          </w:p>
        </w:tc>
        <w:tc>
          <w:tcPr>
            <w:tcW w:w="1971" w:type="dxa"/>
          </w:tcPr>
          <w:p w14:paraId="7CACE7A8" w14:textId="77777777" w:rsidR="002935BD" w:rsidRPr="002935BD" w:rsidRDefault="002935BD" w:rsidP="0048528A">
            <w:pPr>
              <w:rPr>
                <w:sz w:val="20"/>
                <w:szCs w:val="20"/>
                <w:lang w:val="en-GB"/>
              </w:rPr>
            </w:pPr>
            <w:r w:rsidRPr="002935BD">
              <w:rPr>
                <w:sz w:val="20"/>
                <w:szCs w:val="20"/>
                <w:lang w:val="en-GB"/>
              </w:rPr>
              <w:t>28</w:t>
            </w:r>
          </w:p>
        </w:tc>
      </w:tr>
      <w:tr w:rsidR="002935BD" w:rsidRPr="002935BD" w14:paraId="4BA03B11" w14:textId="77777777" w:rsidTr="0048528A">
        <w:trPr>
          <w:trHeight w:val="250"/>
        </w:trPr>
        <w:tc>
          <w:tcPr>
            <w:tcW w:w="5486" w:type="dxa"/>
          </w:tcPr>
          <w:p w14:paraId="0364E4C6" w14:textId="77777777" w:rsidR="002935BD" w:rsidRPr="002935BD" w:rsidRDefault="002935BD" w:rsidP="0048528A">
            <w:pPr>
              <w:ind w:firstLine="540"/>
              <w:rPr>
                <w:sz w:val="20"/>
                <w:szCs w:val="20"/>
                <w:lang w:val="en-GB"/>
              </w:rPr>
            </w:pPr>
            <w:r w:rsidRPr="002935BD">
              <w:rPr>
                <w:sz w:val="20"/>
                <w:szCs w:val="20"/>
                <w:lang w:val="en-GB"/>
              </w:rPr>
              <w:t>Clinical Practice</w:t>
            </w:r>
          </w:p>
        </w:tc>
        <w:tc>
          <w:tcPr>
            <w:tcW w:w="928" w:type="dxa"/>
          </w:tcPr>
          <w:p w14:paraId="50A94490" w14:textId="77777777" w:rsidR="002935BD" w:rsidRPr="002935BD" w:rsidRDefault="002935BD" w:rsidP="0048528A">
            <w:pPr>
              <w:jc w:val="center"/>
              <w:rPr>
                <w:sz w:val="20"/>
                <w:szCs w:val="20"/>
                <w:lang w:val="en-GB"/>
              </w:rPr>
            </w:pPr>
          </w:p>
        </w:tc>
        <w:tc>
          <w:tcPr>
            <w:tcW w:w="1079" w:type="dxa"/>
          </w:tcPr>
          <w:p w14:paraId="08B830D7" w14:textId="77777777" w:rsidR="002935BD" w:rsidRPr="002935BD" w:rsidRDefault="002935BD" w:rsidP="0048528A">
            <w:pPr>
              <w:jc w:val="center"/>
              <w:rPr>
                <w:sz w:val="20"/>
                <w:szCs w:val="20"/>
                <w:lang w:val="en-GB"/>
              </w:rPr>
            </w:pPr>
          </w:p>
        </w:tc>
        <w:tc>
          <w:tcPr>
            <w:tcW w:w="1971" w:type="dxa"/>
          </w:tcPr>
          <w:p w14:paraId="1D366A7F" w14:textId="77777777" w:rsidR="002935BD" w:rsidRPr="002935BD" w:rsidRDefault="002935BD" w:rsidP="0048528A">
            <w:pPr>
              <w:jc w:val="center"/>
              <w:rPr>
                <w:sz w:val="20"/>
                <w:szCs w:val="20"/>
                <w:lang w:val="en-GB"/>
              </w:rPr>
            </w:pPr>
          </w:p>
        </w:tc>
      </w:tr>
      <w:tr w:rsidR="002935BD" w:rsidRPr="002935BD" w14:paraId="67EAC5DC" w14:textId="77777777" w:rsidTr="0048528A">
        <w:trPr>
          <w:trHeight w:val="250"/>
        </w:trPr>
        <w:tc>
          <w:tcPr>
            <w:tcW w:w="9464" w:type="dxa"/>
            <w:gridSpan w:val="4"/>
          </w:tcPr>
          <w:p w14:paraId="5D06C61A" w14:textId="77777777" w:rsidR="002935BD" w:rsidRPr="002935BD" w:rsidRDefault="002935BD" w:rsidP="0048528A">
            <w:pPr>
              <w:rPr>
                <w:sz w:val="20"/>
                <w:szCs w:val="20"/>
                <w:lang w:val="en-GB"/>
              </w:rPr>
            </w:pPr>
            <w:r w:rsidRPr="002935BD">
              <w:rPr>
                <w:b/>
                <w:sz w:val="20"/>
                <w:szCs w:val="20"/>
                <w:lang w:val="en-GB"/>
              </w:rPr>
              <w:t xml:space="preserve">Exams </w:t>
            </w:r>
          </w:p>
        </w:tc>
      </w:tr>
      <w:tr w:rsidR="002935BD" w:rsidRPr="002935BD" w14:paraId="7C83B6E5" w14:textId="77777777" w:rsidTr="0048528A">
        <w:trPr>
          <w:trHeight w:val="250"/>
        </w:trPr>
        <w:tc>
          <w:tcPr>
            <w:tcW w:w="5486" w:type="dxa"/>
          </w:tcPr>
          <w:p w14:paraId="34B570C6" w14:textId="77777777" w:rsidR="002935BD" w:rsidRPr="002935BD" w:rsidRDefault="002935BD" w:rsidP="0048528A">
            <w:pPr>
              <w:ind w:left="540"/>
              <w:rPr>
                <w:sz w:val="20"/>
                <w:szCs w:val="20"/>
                <w:lang w:val="en-GB"/>
              </w:rPr>
            </w:pPr>
            <w:r w:rsidRPr="002935BD">
              <w:rPr>
                <w:sz w:val="20"/>
                <w:szCs w:val="20"/>
                <w:lang w:val="en-GB"/>
              </w:rPr>
              <w:t xml:space="preserve">Final </w:t>
            </w:r>
          </w:p>
        </w:tc>
        <w:tc>
          <w:tcPr>
            <w:tcW w:w="928" w:type="dxa"/>
          </w:tcPr>
          <w:p w14:paraId="2FB42C54" w14:textId="77777777" w:rsidR="002935BD" w:rsidRPr="002935BD" w:rsidRDefault="002935BD" w:rsidP="0048528A">
            <w:pPr>
              <w:jc w:val="center"/>
              <w:rPr>
                <w:sz w:val="20"/>
                <w:szCs w:val="20"/>
                <w:lang w:val="en-GB"/>
              </w:rPr>
            </w:pPr>
            <w:r w:rsidRPr="002935BD">
              <w:rPr>
                <w:sz w:val="20"/>
                <w:szCs w:val="20"/>
                <w:lang w:val="en-GB"/>
              </w:rPr>
              <w:t>1</w:t>
            </w:r>
          </w:p>
        </w:tc>
        <w:tc>
          <w:tcPr>
            <w:tcW w:w="1079" w:type="dxa"/>
          </w:tcPr>
          <w:p w14:paraId="2E156889" w14:textId="77777777" w:rsidR="002935BD" w:rsidRPr="002935BD" w:rsidRDefault="002935BD" w:rsidP="0048528A">
            <w:pPr>
              <w:jc w:val="center"/>
              <w:rPr>
                <w:sz w:val="20"/>
                <w:szCs w:val="20"/>
                <w:lang w:val="en-GB"/>
              </w:rPr>
            </w:pPr>
            <w:r w:rsidRPr="002935BD">
              <w:rPr>
                <w:sz w:val="20"/>
                <w:szCs w:val="20"/>
                <w:lang w:val="en-GB"/>
              </w:rPr>
              <w:t>2</w:t>
            </w:r>
          </w:p>
        </w:tc>
        <w:tc>
          <w:tcPr>
            <w:tcW w:w="1971" w:type="dxa"/>
          </w:tcPr>
          <w:p w14:paraId="06581754" w14:textId="77777777" w:rsidR="002935BD" w:rsidRPr="002935BD" w:rsidRDefault="002935BD" w:rsidP="0048528A">
            <w:pPr>
              <w:rPr>
                <w:sz w:val="20"/>
                <w:szCs w:val="20"/>
                <w:lang w:val="en-GB"/>
              </w:rPr>
            </w:pPr>
            <w:r w:rsidRPr="002935BD">
              <w:rPr>
                <w:sz w:val="20"/>
                <w:szCs w:val="20"/>
                <w:lang w:val="en-GB"/>
              </w:rPr>
              <w:t>2</w:t>
            </w:r>
          </w:p>
        </w:tc>
      </w:tr>
      <w:tr w:rsidR="002935BD" w:rsidRPr="002935BD" w14:paraId="0DCF0300" w14:textId="77777777" w:rsidTr="0048528A">
        <w:trPr>
          <w:trHeight w:val="250"/>
        </w:trPr>
        <w:tc>
          <w:tcPr>
            <w:tcW w:w="5486" w:type="dxa"/>
          </w:tcPr>
          <w:p w14:paraId="640C7709" w14:textId="77777777" w:rsidR="002935BD" w:rsidRPr="002935BD" w:rsidRDefault="002935BD" w:rsidP="0048528A">
            <w:pPr>
              <w:ind w:left="540"/>
              <w:rPr>
                <w:sz w:val="20"/>
                <w:szCs w:val="20"/>
                <w:lang w:val="en-GB"/>
              </w:rPr>
            </w:pPr>
            <w:r w:rsidRPr="002935BD">
              <w:rPr>
                <w:sz w:val="20"/>
                <w:szCs w:val="20"/>
                <w:lang w:val="en-GB"/>
              </w:rPr>
              <w:t>Mid-term</w:t>
            </w:r>
          </w:p>
        </w:tc>
        <w:tc>
          <w:tcPr>
            <w:tcW w:w="928" w:type="dxa"/>
          </w:tcPr>
          <w:p w14:paraId="4D3F7A3F" w14:textId="77777777" w:rsidR="002935BD" w:rsidRPr="002935BD" w:rsidRDefault="002935BD" w:rsidP="0048528A">
            <w:pPr>
              <w:jc w:val="center"/>
              <w:rPr>
                <w:sz w:val="20"/>
                <w:szCs w:val="20"/>
                <w:lang w:val="en-GB"/>
              </w:rPr>
            </w:pPr>
            <w:r w:rsidRPr="002935BD">
              <w:rPr>
                <w:sz w:val="20"/>
                <w:szCs w:val="20"/>
                <w:lang w:val="en-GB"/>
              </w:rPr>
              <w:t>1</w:t>
            </w:r>
          </w:p>
        </w:tc>
        <w:tc>
          <w:tcPr>
            <w:tcW w:w="1079" w:type="dxa"/>
          </w:tcPr>
          <w:p w14:paraId="1741A4E5" w14:textId="77777777" w:rsidR="002935BD" w:rsidRPr="002935BD" w:rsidRDefault="002935BD" w:rsidP="0048528A">
            <w:pPr>
              <w:jc w:val="center"/>
              <w:rPr>
                <w:sz w:val="20"/>
                <w:szCs w:val="20"/>
                <w:lang w:val="en-GB"/>
              </w:rPr>
            </w:pPr>
            <w:r w:rsidRPr="002935BD">
              <w:rPr>
                <w:sz w:val="20"/>
                <w:szCs w:val="20"/>
                <w:lang w:val="en-GB"/>
              </w:rPr>
              <w:t>2</w:t>
            </w:r>
          </w:p>
        </w:tc>
        <w:tc>
          <w:tcPr>
            <w:tcW w:w="1971" w:type="dxa"/>
          </w:tcPr>
          <w:p w14:paraId="4C5FAF25" w14:textId="77777777" w:rsidR="002935BD" w:rsidRPr="002935BD" w:rsidRDefault="002935BD" w:rsidP="0048528A">
            <w:pPr>
              <w:rPr>
                <w:sz w:val="20"/>
                <w:szCs w:val="20"/>
                <w:lang w:val="en-GB"/>
              </w:rPr>
            </w:pPr>
            <w:r w:rsidRPr="002935BD">
              <w:rPr>
                <w:sz w:val="20"/>
                <w:szCs w:val="20"/>
                <w:lang w:val="en-GB"/>
              </w:rPr>
              <w:t>2</w:t>
            </w:r>
          </w:p>
        </w:tc>
      </w:tr>
      <w:tr w:rsidR="002935BD" w:rsidRPr="002935BD" w14:paraId="1E5C0F49" w14:textId="77777777" w:rsidTr="0048528A">
        <w:trPr>
          <w:trHeight w:val="250"/>
        </w:trPr>
        <w:tc>
          <w:tcPr>
            <w:tcW w:w="5486" w:type="dxa"/>
          </w:tcPr>
          <w:p w14:paraId="59B2C155" w14:textId="77777777" w:rsidR="002935BD" w:rsidRPr="002935BD" w:rsidRDefault="002935BD" w:rsidP="0048528A">
            <w:pPr>
              <w:ind w:left="540"/>
              <w:rPr>
                <w:sz w:val="20"/>
                <w:szCs w:val="20"/>
                <w:lang w:val="en-GB"/>
              </w:rPr>
            </w:pPr>
            <w:r w:rsidRPr="002935BD">
              <w:rPr>
                <w:sz w:val="20"/>
                <w:szCs w:val="20"/>
                <w:lang w:val="en-GB"/>
              </w:rPr>
              <w:t>Individual Assignments</w:t>
            </w:r>
          </w:p>
        </w:tc>
        <w:tc>
          <w:tcPr>
            <w:tcW w:w="928" w:type="dxa"/>
          </w:tcPr>
          <w:p w14:paraId="39AFCBC5" w14:textId="77777777" w:rsidR="002935BD" w:rsidRPr="002935BD" w:rsidRDefault="002935BD" w:rsidP="0048528A">
            <w:pPr>
              <w:jc w:val="center"/>
              <w:rPr>
                <w:sz w:val="20"/>
                <w:szCs w:val="20"/>
                <w:lang w:val="en-GB"/>
              </w:rPr>
            </w:pPr>
            <w:r w:rsidRPr="002935BD">
              <w:rPr>
                <w:sz w:val="20"/>
                <w:szCs w:val="20"/>
                <w:lang w:val="en-GB"/>
              </w:rPr>
              <w:t>2</w:t>
            </w:r>
          </w:p>
        </w:tc>
        <w:tc>
          <w:tcPr>
            <w:tcW w:w="1079" w:type="dxa"/>
          </w:tcPr>
          <w:p w14:paraId="28292201" w14:textId="77777777" w:rsidR="002935BD" w:rsidRPr="002935BD" w:rsidRDefault="002935BD" w:rsidP="0048528A">
            <w:pPr>
              <w:jc w:val="center"/>
              <w:rPr>
                <w:sz w:val="20"/>
                <w:szCs w:val="20"/>
                <w:lang w:val="en-GB"/>
              </w:rPr>
            </w:pPr>
            <w:r w:rsidRPr="002935BD">
              <w:rPr>
                <w:sz w:val="20"/>
                <w:szCs w:val="20"/>
                <w:lang w:val="en-GB"/>
              </w:rPr>
              <w:t>2</w:t>
            </w:r>
          </w:p>
        </w:tc>
        <w:tc>
          <w:tcPr>
            <w:tcW w:w="1971" w:type="dxa"/>
          </w:tcPr>
          <w:p w14:paraId="4D0A473F" w14:textId="77777777" w:rsidR="002935BD" w:rsidRPr="002935BD" w:rsidRDefault="002935BD" w:rsidP="0048528A">
            <w:pPr>
              <w:rPr>
                <w:sz w:val="20"/>
                <w:szCs w:val="20"/>
                <w:lang w:val="en-GB"/>
              </w:rPr>
            </w:pPr>
            <w:r w:rsidRPr="002935BD">
              <w:rPr>
                <w:sz w:val="20"/>
                <w:szCs w:val="20"/>
                <w:lang w:val="en-GB"/>
              </w:rPr>
              <w:t>4</w:t>
            </w:r>
          </w:p>
        </w:tc>
      </w:tr>
      <w:tr w:rsidR="002935BD" w:rsidRPr="002935BD" w14:paraId="744A5B50" w14:textId="77777777" w:rsidTr="0048528A">
        <w:trPr>
          <w:trHeight w:val="250"/>
        </w:trPr>
        <w:tc>
          <w:tcPr>
            <w:tcW w:w="9464" w:type="dxa"/>
            <w:gridSpan w:val="4"/>
          </w:tcPr>
          <w:p w14:paraId="4CC31D5D" w14:textId="77777777" w:rsidR="002935BD" w:rsidRPr="002935BD" w:rsidRDefault="002935BD" w:rsidP="0048528A">
            <w:pPr>
              <w:rPr>
                <w:b/>
                <w:sz w:val="20"/>
                <w:szCs w:val="20"/>
                <w:lang w:val="en-GB"/>
              </w:rPr>
            </w:pPr>
            <w:r w:rsidRPr="002935BD">
              <w:rPr>
                <w:b/>
                <w:sz w:val="20"/>
                <w:szCs w:val="20"/>
                <w:lang w:val="en-GB"/>
              </w:rPr>
              <w:t>Out Class activities</w:t>
            </w:r>
          </w:p>
        </w:tc>
      </w:tr>
      <w:tr w:rsidR="002935BD" w:rsidRPr="002935BD" w14:paraId="3886E4AF" w14:textId="77777777" w:rsidTr="0048528A">
        <w:trPr>
          <w:trHeight w:val="250"/>
        </w:trPr>
        <w:tc>
          <w:tcPr>
            <w:tcW w:w="5486" w:type="dxa"/>
          </w:tcPr>
          <w:p w14:paraId="639E06CB" w14:textId="77777777" w:rsidR="002935BD" w:rsidRPr="002935BD" w:rsidRDefault="002935BD" w:rsidP="0048528A">
            <w:pPr>
              <w:ind w:left="540"/>
              <w:rPr>
                <w:sz w:val="20"/>
                <w:szCs w:val="20"/>
                <w:lang w:val="en-GB"/>
              </w:rPr>
            </w:pPr>
            <w:r w:rsidRPr="002935BD">
              <w:rPr>
                <w:sz w:val="20"/>
                <w:szCs w:val="20"/>
                <w:lang w:val="en-GB"/>
              </w:rPr>
              <w:t xml:space="preserve">Preparation before/after weekly lectures </w:t>
            </w:r>
          </w:p>
        </w:tc>
        <w:tc>
          <w:tcPr>
            <w:tcW w:w="928" w:type="dxa"/>
          </w:tcPr>
          <w:p w14:paraId="407787F7" w14:textId="77777777" w:rsidR="002935BD" w:rsidRPr="002935BD" w:rsidRDefault="002935BD" w:rsidP="0048528A">
            <w:pPr>
              <w:jc w:val="center"/>
              <w:rPr>
                <w:sz w:val="20"/>
                <w:szCs w:val="20"/>
                <w:lang w:val="en-GB"/>
              </w:rPr>
            </w:pPr>
            <w:r w:rsidRPr="002935BD">
              <w:rPr>
                <w:sz w:val="20"/>
                <w:szCs w:val="20"/>
                <w:lang w:val="en-GB"/>
              </w:rPr>
              <w:t>14</w:t>
            </w:r>
          </w:p>
        </w:tc>
        <w:tc>
          <w:tcPr>
            <w:tcW w:w="1079" w:type="dxa"/>
          </w:tcPr>
          <w:p w14:paraId="44A7EFFD" w14:textId="77777777" w:rsidR="002935BD" w:rsidRPr="002935BD" w:rsidRDefault="002935BD" w:rsidP="0048528A">
            <w:pPr>
              <w:jc w:val="center"/>
              <w:rPr>
                <w:sz w:val="20"/>
                <w:szCs w:val="20"/>
                <w:lang w:val="en-GB"/>
              </w:rPr>
            </w:pPr>
            <w:r w:rsidRPr="002935BD">
              <w:rPr>
                <w:sz w:val="20"/>
                <w:szCs w:val="20"/>
                <w:lang w:val="en-GB"/>
              </w:rPr>
              <w:t>1</w:t>
            </w:r>
          </w:p>
        </w:tc>
        <w:tc>
          <w:tcPr>
            <w:tcW w:w="1971" w:type="dxa"/>
          </w:tcPr>
          <w:p w14:paraId="79AE8DE8" w14:textId="77777777" w:rsidR="002935BD" w:rsidRPr="002935BD" w:rsidRDefault="002935BD" w:rsidP="0048528A">
            <w:pPr>
              <w:rPr>
                <w:sz w:val="20"/>
                <w:szCs w:val="20"/>
                <w:lang w:val="en-GB"/>
              </w:rPr>
            </w:pPr>
            <w:r w:rsidRPr="002935BD">
              <w:rPr>
                <w:sz w:val="20"/>
                <w:szCs w:val="20"/>
                <w:lang w:val="en-GB"/>
              </w:rPr>
              <w:t>14</w:t>
            </w:r>
          </w:p>
        </w:tc>
      </w:tr>
      <w:tr w:rsidR="002935BD" w:rsidRPr="002935BD" w14:paraId="7E8B2EC4" w14:textId="77777777" w:rsidTr="0048528A">
        <w:trPr>
          <w:trHeight w:val="250"/>
        </w:trPr>
        <w:tc>
          <w:tcPr>
            <w:tcW w:w="5486" w:type="dxa"/>
          </w:tcPr>
          <w:p w14:paraId="29FFDA87" w14:textId="77777777" w:rsidR="002935BD" w:rsidRPr="002935BD" w:rsidRDefault="002935BD" w:rsidP="0048528A">
            <w:pPr>
              <w:ind w:left="540"/>
              <w:rPr>
                <w:sz w:val="20"/>
                <w:szCs w:val="20"/>
                <w:lang w:val="en-GB"/>
              </w:rPr>
            </w:pPr>
            <w:r w:rsidRPr="002935BD">
              <w:rPr>
                <w:sz w:val="20"/>
                <w:szCs w:val="20"/>
                <w:lang w:val="en-GB"/>
              </w:rPr>
              <w:t>Independent work (reading course materials, articles, etc.)</w:t>
            </w:r>
          </w:p>
        </w:tc>
        <w:tc>
          <w:tcPr>
            <w:tcW w:w="928" w:type="dxa"/>
          </w:tcPr>
          <w:p w14:paraId="576F356C" w14:textId="77777777" w:rsidR="002935BD" w:rsidRPr="002935BD" w:rsidRDefault="002935BD" w:rsidP="0048528A">
            <w:pPr>
              <w:jc w:val="center"/>
              <w:rPr>
                <w:sz w:val="20"/>
                <w:szCs w:val="20"/>
                <w:lang w:val="en-GB"/>
              </w:rPr>
            </w:pPr>
            <w:r w:rsidRPr="002935BD">
              <w:rPr>
                <w:sz w:val="20"/>
                <w:szCs w:val="20"/>
                <w:lang w:val="en-GB"/>
              </w:rPr>
              <w:t xml:space="preserve">14 </w:t>
            </w:r>
          </w:p>
        </w:tc>
        <w:tc>
          <w:tcPr>
            <w:tcW w:w="1079" w:type="dxa"/>
          </w:tcPr>
          <w:p w14:paraId="60615BE8" w14:textId="77777777" w:rsidR="002935BD" w:rsidRPr="002935BD" w:rsidRDefault="002935BD" w:rsidP="0048528A">
            <w:pPr>
              <w:jc w:val="center"/>
              <w:rPr>
                <w:sz w:val="20"/>
                <w:szCs w:val="20"/>
                <w:lang w:val="en-GB"/>
              </w:rPr>
            </w:pPr>
            <w:r w:rsidRPr="002935BD">
              <w:rPr>
                <w:sz w:val="20"/>
                <w:szCs w:val="20"/>
                <w:lang w:val="en-GB"/>
              </w:rPr>
              <w:t>1</w:t>
            </w:r>
          </w:p>
        </w:tc>
        <w:tc>
          <w:tcPr>
            <w:tcW w:w="1971" w:type="dxa"/>
          </w:tcPr>
          <w:p w14:paraId="120FADCC" w14:textId="77777777" w:rsidR="002935BD" w:rsidRPr="002935BD" w:rsidRDefault="002935BD" w:rsidP="0048528A">
            <w:pPr>
              <w:rPr>
                <w:sz w:val="20"/>
                <w:szCs w:val="20"/>
                <w:lang w:val="en-GB"/>
              </w:rPr>
            </w:pPr>
            <w:r w:rsidRPr="002935BD">
              <w:rPr>
                <w:sz w:val="20"/>
                <w:szCs w:val="20"/>
                <w:lang w:val="en-GB"/>
              </w:rPr>
              <w:t>14</w:t>
            </w:r>
          </w:p>
        </w:tc>
      </w:tr>
      <w:tr w:rsidR="002935BD" w:rsidRPr="002935BD" w14:paraId="2B728212" w14:textId="77777777" w:rsidTr="0048528A">
        <w:trPr>
          <w:trHeight w:val="250"/>
        </w:trPr>
        <w:tc>
          <w:tcPr>
            <w:tcW w:w="5486" w:type="dxa"/>
          </w:tcPr>
          <w:p w14:paraId="3C8E163B" w14:textId="77777777" w:rsidR="002935BD" w:rsidRPr="002935BD" w:rsidRDefault="002935BD" w:rsidP="0048528A">
            <w:pPr>
              <w:ind w:firstLine="540"/>
              <w:rPr>
                <w:sz w:val="20"/>
                <w:szCs w:val="20"/>
                <w:lang w:val="en-GB"/>
              </w:rPr>
            </w:pPr>
            <w:r w:rsidRPr="002935BD">
              <w:rPr>
                <w:sz w:val="20"/>
                <w:szCs w:val="20"/>
                <w:lang w:val="en-GB"/>
              </w:rPr>
              <w:t xml:space="preserve">Preparation for Mid-term Exam </w:t>
            </w:r>
          </w:p>
        </w:tc>
        <w:tc>
          <w:tcPr>
            <w:tcW w:w="928" w:type="dxa"/>
          </w:tcPr>
          <w:p w14:paraId="31F7A72E" w14:textId="77777777" w:rsidR="002935BD" w:rsidRPr="002935BD" w:rsidRDefault="002935BD" w:rsidP="0048528A">
            <w:pPr>
              <w:jc w:val="center"/>
              <w:rPr>
                <w:sz w:val="20"/>
                <w:szCs w:val="20"/>
                <w:lang w:val="en-GB"/>
              </w:rPr>
            </w:pPr>
            <w:r w:rsidRPr="002935BD">
              <w:rPr>
                <w:sz w:val="20"/>
                <w:szCs w:val="20"/>
                <w:lang w:val="en-GB"/>
              </w:rPr>
              <w:t>1</w:t>
            </w:r>
          </w:p>
        </w:tc>
        <w:tc>
          <w:tcPr>
            <w:tcW w:w="1079" w:type="dxa"/>
          </w:tcPr>
          <w:p w14:paraId="04D57013" w14:textId="77777777" w:rsidR="002935BD" w:rsidRPr="002935BD" w:rsidRDefault="002935BD" w:rsidP="0048528A">
            <w:pPr>
              <w:jc w:val="center"/>
              <w:rPr>
                <w:sz w:val="20"/>
                <w:szCs w:val="20"/>
                <w:lang w:val="en-GB"/>
              </w:rPr>
            </w:pPr>
            <w:r w:rsidRPr="002935BD">
              <w:rPr>
                <w:sz w:val="20"/>
                <w:szCs w:val="20"/>
                <w:lang w:val="en-GB"/>
              </w:rPr>
              <w:t>5</w:t>
            </w:r>
          </w:p>
        </w:tc>
        <w:tc>
          <w:tcPr>
            <w:tcW w:w="1971" w:type="dxa"/>
          </w:tcPr>
          <w:p w14:paraId="0B392CA6" w14:textId="77777777" w:rsidR="002935BD" w:rsidRPr="002935BD" w:rsidRDefault="002935BD" w:rsidP="0048528A">
            <w:pPr>
              <w:rPr>
                <w:sz w:val="20"/>
                <w:szCs w:val="20"/>
                <w:lang w:val="en-GB"/>
              </w:rPr>
            </w:pPr>
            <w:r w:rsidRPr="002935BD">
              <w:rPr>
                <w:sz w:val="20"/>
                <w:szCs w:val="20"/>
                <w:lang w:val="en-GB"/>
              </w:rPr>
              <w:t>5</w:t>
            </w:r>
          </w:p>
        </w:tc>
      </w:tr>
      <w:tr w:rsidR="002935BD" w:rsidRPr="002935BD" w14:paraId="78D81D47" w14:textId="77777777" w:rsidTr="0048528A">
        <w:trPr>
          <w:trHeight w:val="250"/>
        </w:trPr>
        <w:tc>
          <w:tcPr>
            <w:tcW w:w="5486" w:type="dxa"/>
          </w:tcPr>
          <w:p w14:paraId="62F4B4FE" w14:textId="77777777" w:rsidR="002935BD" w:rsidRPr="002935BD" w:rsidRDefault="002935BD" w:rsidP="0048528A">
            <w:pPr>
              <w:ind w:firstLine="540"/>
              <w:rPr>
                <w:sz w:val="20"/>
                <w:szCs w:val="20"/>
                <w:lang w:val="en-GB"/>
              </w:rPr>
            </w:pPr>
            <w:r w:rsidRPr="002935BD">
              <w:rPr>
                <w:sz w:val="20"/>
                <w:szCs w:val="20"/>
                <w:lang w:val="en-GB"/>
              </w:rPr>
              <w:t>Preparation for Final Exam</w:t>
            </w:r>
          </w:p>
        </w:tc>
        <w:tc>
          <w:tcPr>
            <w:tcW w:w="928" w:type="dxa"/>
          </w:tcPr>
          <w:p w14:paraId="60D066E9" w14:textId="77777777" w:rsidR="002935BD" w:rsidRPr="002935BD" w:rsidRDefault="002935BD" w:rsidP="0048528A">
            <w:pPr>
              <w:jc w:val="center"/>
              <w:rPr>
                <w:sz w:val="20"/>
                <w:szCs w:val="20"/>
                <w:lang w:val="en-GB"/>
              </w:rPr>
            </w:pPr>
            <w:r w:rsidRPr="002935BD">
              <w:rPr>
                <w:sz w:val="20"/>
                <w:szCs w:val="20"/>
                <w:lang w:val="en-GB"/>
              </w:rPr>
              <w:t>1</w:t>
            </w:r>
          </w:p>
        </w:tc>
        <w:tc>
          <w:tcPr>
            <w:tcW w:w="1079" w:type="dxa"/>
          </w:tcPr>
          <w:p w14:paraId="3608F567" w14:textId="77777777" w:rsidR="002935BD" w:rsidRPr="002935BD" w:rsidRDefault="002935BD" w:rsidP="0048528A">
            <w:pPr>
              <w:jc w:val="center"/>
              <w:rPr>
                <w:sz w:val="20"/>
                <w:szCs w:val="20"/>
                <w:lang w:val="en-GB"/>
              </w:rPr>
            </w:pPr>
            <w:r w:rsidRPr="002935BD">
              <w:rPr>
                <w:sz w:val="20"/>
                <w:szCs w:val="20"/>
                <w:lang w:val="en-GB"/>
              </w:rPr>
              <w:t>6</w:t>
            </w:r>
          </w:p>
        </w:tc>
        <w:tc>
          <w:tcPr>
            <w:tcW w:w="1971" w:type="dxa"/>
          </w:tcPr>
          <w:p w14:paraId="10BB3475" w14:textId="77777777" w:rsidR="002935BD" w:rsidRPr="002935BD" w:rsidRDefault="002935BD" w:rsidP="0048528A">
            <w:pPr>
              <w:rPr>
                <w:sz w:val="20"/>
                <w:szCs w:val="20"/>
                <w:lang w:val="en-GB"/>
              </w:rPr>
            </w:pPr>
            <w:r w:rsidRPr="002935BD">
              <w:rPr>
                <w:sz w:val="20"/>
                <w:szCs w:val="20"/>
                <w:lang w:val="en-GB"/>
              </w:rPr>
              <w:t>6</w:t>
            </w:r>
          </w:p>
        </w:tc>
      </w:tr>
      <w:tr w:rsidR="002935BD" w:rsidRPr="00F25F15" w14:paraId="44BF1C26" w14:textId="77777777" w:rsidTr="0048528A">
        <w:trPr>
          <w:trHeight w:val="250"/>
        </w:trPr>
        <w:tc>
          <w:tcPr>
            <w:tcW w:w="5486" w:type="dxa"/>
          </w:tcPr>
          <w:p w14:paraId="15E83684" w14:textId="77777777" w:rsidR="002935BD" w:rsidRPr="00F25F15" w:rsidRDefault="002935BD" w:rsidP="0048528A">
            <w:pPr>
              <w:ind w:firstLine="540"/>
              <w:rPr>
                <w:sz w:val="20"/>
                <w:szCs w:val="20"/>
                <w:lang w:val="en-GB"/>
              </w:rPr>
            </w:pPr>
            <w:r w:rsidRPr="00F25F15">
              <w:rPr>
                <w:sz w:val="20"/>
                <w:szCs w:val="20"/>
                <w:lang w:val="en-GB"/>
              </w:rPr>
              <w:t xml:space="preserve">Preparation for Quiz etc. </w:t>
            </w:r>
          </w:p>
        </w:tc>
        <w:tc>
          <w:tcPr>
            <w:tcW w:w="928" w:type="dxa"/>
          </w:tcPr>
          <w:p w14:paraId="0880140A" w14:textId="77777777" w:rsidR="002935BD" w:rsidRPr="00F25F15" w:rsidRDefault="002935BD" w:rsidP="0048528A">
            <w:pPr>
              <w:jc w:val="center"/>
              <w:rPr>
                <w:sz w:val="20"/>
                <w:szCs w:val="20"/>
                <w:lang w:val="en-GB"/>
              </w:rPr>
            </w:pPr>
          </w:p>
        </w:tc>
        <w:tc>
          <w:tcPr>
            <w:tcW w:w="1079" w:type="dxa"/>
          </w:tcPr>
          <w:p w14:paraId="348D6BF2" w14:textId="77777777" w:rsidR="002935BD" w:rsidRPr="00F25F15" w:rsidRDefault="002935BD" w:rsidP="0048528A">
            <w:pPr>
              <w:jc w:val="center"/>
              <w:rPr>
                <w:sz w:val="20"/>
                <w:szCs w:val="20"/>
                <w:lang w:val="en-GB"/>
              </w:rPr>
            </w:pPr>
          </w:p>
        </w:tc>
        <w:tc>
          <w:tcPr>
            <w:tcW w:w="1971" w:type="dxa"/>
          </w:tcPr>
          <w:p w14:paraId="3072F21D" w14:textId="77777777" w:rsidR="002935BD" w:rsidRPr="00F25F15" w:rsidRDefault="002935BD" w:rsidP="0048528A">
            <w:pPr>
              <w:rPr>
                <w:sz w:val="20"/>
                <w:szCs w:val="20"/>
                <w:lang w:val="en-GB"/>
              </w:rPr>
            </w:pPr>
          </w:p>
        </w:tc>
      </w:tr>
      <w:tr w:rsidR="002935BD" w:rsidRPr="00F25F15" w14:paraId="07B9C4F2" w14:textId="77777777" w:rsidTr="0048528A">
        <w:trPr>
          <w:trHeight w:val="250"/>
        </w:trPr>
        <w:tc>
          <w:tcPr>
            <w:tcW w:w="5486" w:type="dxa"/>
          </w:tcPr>
          <w:p w14:paraId="72A7C0EF" w14:textId="77777777" w:rsidR="002935BD" w:rsidRPr="00F25F15" w:rsidRDefault="002935BD" w:rsidP="0048528A">
            <w:pPr>
              <w:ind w:firstLine="540"/>
              <w:rPr>
                <w:sz w:val="20"/>
                <w:szCs w:val="20"/>
                <w:lang w:val="en-GB"/>
              </w:rPr>
            </w:pPr>
            <w:r w:rsidRPr="00F25F15">
              <w:rPr>
                <w:sz w:val="20"/>
                <w:szCs w:val="20"/>
                <w:lang w:val="en-GB"/>
              </w:rPr>
              <w:t xml:space="preserve">Preparing Individual Assignments </w:t>
            </w:r>
          </w:p>
        </w:tc>
        <w:tc>
          <w:tcPr>
            <w:tcW w:w="928" w:type="dxa"/>
          </w:tcPr>
          <w:p w14:paraId="28A17694" w14:textId="77777777" w:rsidR="002935BD" w:rsidRPr="00F25F15" w:rsidRDefault="002935BD" w:rsidP="0048528A">
            <w:pPr>
              <w:jc w:val="center"/>
              <w:rPr>
                <w:sz w:val="20"/>
                <w:szCs w:val="20"/>
                <w:lang w:val="en-GB"/>
              </w:rPr>
            </w:pPr>
          </w:p>
        </w:tc>
        <w:tc>
          <w:tcPr>
            <w:tcW w:w="1079" w:type="dxa"/>
          </w:tcPr>
          <w:p w14:paraId="554ED904" w14:textId="77777777" w:rsidR="002935BD" w:rsidRPr="00F25F15" w:rsidRDefault="002935BD" w:rsidP="0048528A">
            <w:pPr>
              <w:jc w:val="center"/>
              <w:rPr>
                <w:sz w:val="20"/>
                <w:szCs w:val="20"/>
                <w:lang w:val="en-GB"/>
              </w:rPr>
            </w:pPr>
          </w:p>
        </w:tc>
        <w:tc>
          <w:tcPr>
            <w:tcW w:w="1971" w:type="dxa"/>
          </w:tcPr>
          <w:p w14:paraId="4CE852B5" w14:textId="77777777" w:rsidR="002935BD" w:rsidRPr="00F25F15" w:rsidRDefault="002935BD" w:rsidP="0048528A">
            <w:pPr>
              <w:rPr>
                <w:sz w:val="20"/>
                <w:szCs w:val="20"/>
                <w:lang w:val="en-GB"/>
              </w:rPr>
            </w:pPr>
          </w:p>
        </w:tc>
      </w:tr>
      <w:tr w:rsidR="002935BD" w:rsidRPr="00F25F15" w14:paraId="7EC0C6ED" w14:textId="77777777" w:rsidTr="0048528A">
        <w:trPr>
          <w:trHeight w:val="250"/>
        </w:trPr>
        <w:tc>
          <w:tcPr>
            <w:tcW w:w="5486" w:type="dxa"/>
          </w:tcPr>
          <w:p w14:paraId="7CC52D8F" w14:textId="77777777" w:rsidR="002935BD" w:rsidRPr="00F25F15" w:rsidRDefault="002935BD" w:rsidP="0048528A">
            <w:pPr>
              <w:ind w:firstLine="540"/>
              <w:rPr>
                <w:sz w:val="20"/>
                <w:szCs w:val="20"/>
                <w:lang w:val="en-GB"/>
              </w:rPr>
            </w:pPr>
            <w:r w:rsidRPr="00F25F15">
              <w:rPr>
                <w:sz w:val="20"/>
                <w:szCs w:val="20"/>
                <w:lang w:val="en-GB"/>
              </w:rPr>
              <w:t>Preparing Group Assignments</w:t>
            </w:r>
          </w:p>
        </w:tc>
        <w:tc>
          <w:tcPr>
            <w:tcW w:w="928" w:type="dxa"/>
          </w:tcPr>
          <w:p w14:paraId="3371C940" w14:textId="77777777" w:rsidR="002935BD" w:rsidRPr="00F25F15" w:rsidRDefault="002935BD" w:rsidP="0048528A">
            <w:pPr>
              <w:jc w:val="center"/>
              <w:rPr>
                <w:sz w:val="20"/>
                <w:szCs w:val="20"/>
                <w:lang w:val="en-GB"/>
              </w:rPr>
            </w:pPr>
          </w:p>
        </w:tc>
        <w:tc>
          <w:tcPr>
            <w:tcW w:w="1079" w:type="dxa"/>
          </w:tcPr>
          <w:p w14:paraId="2F42714C" w14:textId="77777777" w:rsidR="002935BD" w:rsidRPr="00F25F15" w:rsidRDefault="002935BD" w:rsidP="0048528A">
            <w:pPr>
              <w:jc w:val="center"/>
              <w:rPr>
                <w:sz w:val="20"/>
                <w:szCs w:val="20"/>
                <w:lang w:val="en-GB"/>
              </w:rPr>
            </w:pPr>
          </w:p>
        </w:tc>
        <w:tc>
          <w:tcPr>
            <w:tcW w:w="1971" w:type="dxa"/>
          </w:tcPr>
          <w:p w14:paraId="23012A4E" w14:textId="77777777" w:rsidR="002935BD" w:rsidRPr="00F25F15" w:rsidRDefault="002935BD" w:rsidP="0048528A">
            <w:pPr>
              <w:rPr>
                <w:sz w:val="20"/>
                <w:szCs w:val="20"/>
                <w:lang w:val="en-GB"/>
              </w:rPr>
            </w:pPr>
          </w:p>
        </w:tc>
      </w:tr>
      <w:tr w:rsidR="002935BD" w:rsidRPr="00F25F15" w14:paraId="3369BB4A" w14:textId="77777777" w:rsidTr="0048528A">
        <w:trPr>
          <w:trHeight w:val="250"/>
        </w:trPr>
        <w:tc>
          <w:tcPr>
            <w:tcW w:w="5486" w:type="dxa"/>
          </w:tcPr>
          <w:p w14:paraId="449C7513" w14:textId="77777777" w:rsidR="002935BD" w:rsidRPr="00F25F15" w:rsidRDefault="002935BD" w:rsidP="0048528A">
            <w:pPr>
              <w:ind w:firstLine="540"/>
              <w:rPr>
                <w:sz w:val="20"/>
                <w:szCs w:val="20"/>
                <w:lang w:val="en-GB"/>
              </w:rPr>
            </w:pPr>
            <w:r w:rsidRPr="00F25F15">
              <w:rPr>
                <w:sz w:val="20"/>
                <w:szCs w:val="20"/>
                <w:lang w:val="en-GB"/>
              </w:rPr>
              <w:t xml:space="preserve">Preparing Presentations </w:t>
            </w:r>
          </w:p>
        </w:tc>
        <w:tc>
          <w:tcPr>
            <w:tcW w:w="928" w:type="dxa"/>
          </w:tcPr>
          <w:p w14:paraId="414420DC" w14:textId="77777777" w:rsidR="002935BD" w:rsidRPr="00F25F15" w:rsidRDefault="002935BD" w:rsidP="0048528A">
            <w:pPr>
              <w:jc w:val="center"/>
              <w:rPr>
                <w:sz w:val="20"/>
                <w:szCs w:val="20"/>
                <w:lang w:val="en-GB"/>
              </w:rPr>
            </w:pPr>
          </w:p>
        </w:tc>
        <w:tc>
          <w:tcPr>
            <w:tcW w:w="1079" w:type="dxa"/>
          </w:tcPr>
          <w:p w14:paraId="6DAD7248" w14:textId="77777777" w:rsidR="002935BD" w:rsidRPr="00F25F15" w:rsidRDefault="002935BD" w:rsidP="0048528A">
            <w:pPr>
              <w:jc w:val="center"/>
              <w:rPr>
                <w:sz w:val="20"/>
                <w:szCs w:val="20"/>
                <w:lang w:val="en-GB"/>
              </w:rPr>
            </w:pPr>
          </w:p>
        </w:tc>
        <w:tc>
          <w:tcPr>
            <w:tcW w:w="1971" w:type="dxa"/>
          </w:tcPr>
          <w:p w14:paraId="3206369C" w14:textId="77777777" w:rsidR="002935BD" w:rsidRPr="00F25F15" w:rsidRDefault="002935BD" w:rsidP="0048528A">
            <w:pPr>
              <w:rPr>
                <w:sz w:val="20"/>
                <w:szCs w:val="20"/>
                <w:lang w:val="en-GB"/>
              </w:rPr>
            </w:pPr>
          </w:p>
        </w:tc>
      </w:tr>
      <w:tr w:rsidR="002935BD" w:rsidRPr="00F25F15" w14:paraId="3FE2F688" w14:textId="77777777" w:rsidTr="0048528A">
        <w:trPr>
          <w:trHeight w:val="250"/>
        </w:trPr>
        <w:tc>
          <w:tcPr>
            <w:tcW w:w="5486" w:type="dxa"/>
          </w:tcPr>
          <w:p w14:paraId="7A42DDB2" w14:textId="77777777" w:rsidR="002935BD" w:rsidRPr="00F25F15" w:rsidRDefault="002935BD" w:rsidP="0048528A">
            <w:pPr>
              <w:ind w:firstLine="540"/>
              <w:rPr>
                <w:sz w:val="20"/>
                <w:szCs w:val="20"/>
                <w:lang w:val="en-GB"/>
              </w:rPr>
            </w:pPr>
            <w:r w:rsidRPr="00F25F15">
              <w:rPr>
                <w:sz w:val="20"/>
                <w:szCs w:val="20"/>
                <w:lang w:val="en-GB"/>
              </w:rPr>
              <w:t xml:space="preserve">Other (please indicate) </w:t>
            </w:r>
          </w:p>
        </w:tc>
        <w:tc>
          <w:tcPr>
            <w:tcW w:w="928" w:type="dxa"/>
          </w:tcPr>
          <w:p w14:paraId="723FF15E" w14:textId="77777777" w:rsidR="002935BD" w:rsidRPr="00F25F15" w:rsidRDefault="002935BD" w:rsidP="0048528A">
            <w:pPr>
              <w:jc w:val="center"/>
              <w:rPr>
                <w:sz w:val="20"/>
                <w:szCs w:val="20"/>
                <w:lang w:val="en-GB"/>
              </w:rPr>
            </w:pPr>
          </w:p>
        </w:tc>
        <w:tc>
          <w:tcPr>
            <w:tcW w:w="1079" w:type="dxa"/>
          </w:tcPr>
          <w:p w14:paraId="1A1B9F28" w14:textId="77777777" w:rsidR="002935BD" w:rsidRPr="00F25F15" w:rsidRDefault="002935BD" w:rsidP="0048528A">
            <w:pPr>
              <w:jc w:val="center"/>
              <w:rPr>
                <w:sz w:val="20"/>
                <w:szCs w:val="20"/>
                <w:lang w:val="en-GB"/>
              </w:rPr>
            </w:pPr>
          </w:p>
        </w:tc>
        <w:tc>
          <w:tcPr>
            <w:tcW w:w="1971" w:type="dxa"/>
          </w:tcPr>
          <w:p w14:paraId="30B58CB0" w14:textId="77777777" w:rsidR="002935BD" w:rsidRPr="00F25F15" w:rsidRDefault="002935BD" w:rsidP="0048528A">
            <w:pPr>
              <w:rPr>
                <w:sz w:val="20"/>
                <w:szCs w:val="20"/>
                <w:lang w:val="en-GB"/>
              </w:rPr>
            </w:pPr>
          </w:p>
        </w:tc>
      </w:tr>
      <w:tr w:rsidR="002935BD" w:rsidRPr="00F25F15" w14:paraId="2DFD825D" w14:textId="77777777" w:rsidTr="0048528A">
        <w:trPr>
          <w:trHeight w:val="250"/>
        </w:trPr>
        <w:tc>
          <w:tcPr>
            <w:tcW w:w="5486" w:type="dxa"/>
          </w:tcPr>
          <w:p w14:paraId="01189AE6" w14:textId="77777777" w:rsidR="002935BD" w:rsidRPr="00F25F15" w:rsidRDefault="002935BD" w:rsidP="0048528A">
            <w:pPr>
              <w:ind w:firstLine="540"/>
              <w:jc w:val="both"/>
              <w:rPr>
                <w:b/>
                <w:sz w:val="20"/>
                <w:szCs w:val="20"/>
                <w:lang w:val="en-GB"/>
              </w:rPr>
            </w:pPr>
            <w:r w:rsidRPr="00F25F15">
              <w:rPr>
                <w:b/>
                <w:sz w:val="20"/>
                <w:szCs w:val="20"/>
                <w:lang w:val="en-GB"/>
              </w:rPr>
              <w:t>Total Work Load (hour)</w:t>
            </w:r>
          </w:p>
        </w:tc>
        <w:tc>
          <w:tcPr>
            <w:tcW w:w="928" w:type="dxa"/>
          </w:tcPr>
          <w:p w14:paraId="27FB14B7" w14:textId="77777777" w:rsidR="002935BD" w:rsidRPr="00F25F15" w:rsidRDefault="002935BD" w:rsidP="0048528A">
            <w:pPr>
              <w:jc w:val="center"/>
              <w:rPr>
                <w:sz w:val="20"/>
                <w:szCs w:val="20"/>
                <w:lang w:val="en-GB"/>
              </w:rPr>
            </w:pPr>
          </w:p>
        </w:tc>
        <w:tc>
          <w:tcPr>
            <w:tcW w:w="1079" w:type="dxa"/>
          </w:tcPr>
          <w:p w14:paraId="66567BEF" w14:textId="77777777" w:rsidR="002935BD" w:rsidRPr="00F25F15" w:rsidRDefault="002935BD" w:rsidP="0048528A">
            <w:pPr>
              <w:jc w:val="center"/>
              <w:rPr>
                <w:sz w:val="20"/>
                <w:szCs w:val="20"/>
                <w:lang w:val="en-GB"/>
              </w:rPr>
            </w:pPr>
          </w:p>
        </w:tc>
        <w:tc>
          <w:tcPr>
            <w:tcW w:w="1971" w:type="dxa"/>
          </w:tcPr>
          <w:p w14:paraId="1EDD61CC" w14:textId="77777777" w:rsidR="002935BD" w:rsidRPr="00F25F15" w:rsidRDefault="002935BD" w:rsidP="0048528A">
            <w:pPr>
              <w:rPr>
                <w:b/>
                <w:sz w:val="20"/>
                <w:szCs w:val="20"/>
                <w:lang w:val="en-GB"/>
              </w:rPr>
            </w:pPr>
            <w:r w:rsidRPr="00F25F15">
              <w:rPr>
                <w:b/>
                <w:sz w:val="20"/>
                <w:szCs w:val="20"/>
              </w:rPr>
              <w:t>75/25</w:t>
            </w:r>
          </w:p>
        </w:tc>
      </w:tr>
      <w:tr w:rsidR="002935BD" w:rsidRPr="00F25F15" w14:paraId="69E30812" w14:textId="77777777" w:rsidTr="0048528A">
        <w:trPr>
          <w:trHeight w:val="250"/>
        </w:trPr>
        <w:tc>
          <w:tcPr>
            <w:tcW w:w="5486" w:type="dxa"/>
          </w:tcPr>
          <w:p w14:paraId="717EE68D" w14:textId="77777777" w:rsidR="002935BD" w:rsidRPr="00F25F15" w:rsidRDefault="002935BD" w:rsidP="0048528A">
            <w:pPr>
              <w:ind w:firstLine="540"/>
              <w:jc w:val="both"/>
              <w:rPr>
                <w:b/>
                <w:sz w:val="20"/>
                <w:szCs w:val="20"/>
                <w:lang w:val="en-GB"/>
              </w:rPr>
            </w:pPr>
            <w:r w:rsidRPr="00F25F15">
              <w:rPr>
                <w:b/>
                <w:sz w:val="20"/>
                <w:szCs w:val="20"/>
                <w:lang w:val="en-GB"/>
              </w:rPr>
              <w:t>ECTS Credits of Course</w:t>
            </w:r>
          </w:p>
        </w:tc>
        <w:tc>
          <w:tcPr>
            <w:tcW w:w="3978" w:type="dxa"/>
            <w:gridSpan w:val="3"/>
          </w:tcPr>
          <w:p w14:paraId="2C5F94FA" w14:textId="77777777" w:rsidR="002935BD" w:rsidRPr="00F25F15" w:rsidRDefault="002935BD" w:rsidP="0048528A">
            <w:pPr>
              <w:rPr>
                <w:b/>
                <w:sz w:val="20"/>
                <w:szCs w:val="20"/>
                <w:lang w:val="en-GB"/>
              </w:rPr>
            </w:pPr>
            <w:r w:rsidRPr="00F25F15">
              <w:rPr>
                <w:b/>
                <w:sz w:val="20"/>
                <w:szCs w:val="20"/>
              </w:rPr>
              <w:t xml:space="preserve">3 </w:t>
            </w:r>
            <w:r w:rsidRPr="00F25F15">
              <w:rPr>
                <w:b/>
                <w:sz w:val="20"/>
                <w:szCs w:val="20"/>
                <w:lang w:val="en-GB"/>
              </w:rPr>
              <w:t>ECTS</w:t>
            </w:r>
          </w:p>
        </w:tc>
      </w:tr>
    </w:tbl>
    <w:p w14:paraId="45B97ECB" w14:textId="77777777" w:rsidR="00270D28" w:rsidRDefault="00D05B35" w:rsidP="00883D1D">
      <w:pPr>
        <w:pStyle w:val="T2"/>
      </w:pPr>
      <w:r w:rsidRPr="001B005A">
        <w:t>H</w:t>
      </w:r>
      <w:r w:rsidR="00136F05" w:rsidRPr="001B005A">
        <w:t xml:space="preserve">EF </w:t>
      </w:r>
      <w:r w:rsidRPr="001B005A">
        <w:t xml:space="preserve">2069 </w:t>
      </w:r>
      <w:r w:rsidR="00270D28" w:rsidRPr="00270D28">
        <w:t>FUNDAMENTALS OF NURSING</w:t>
      </w:r>
      <w:bookmarkEnd w:id="156"/>
    </w:p>
    <w:p w14:paraId="78420CEE" w14:textId="77777777" w:rsidR="000B61DD" w:rsidRPr="00983617" w:rsidRDefault="000B61DD" w:rsidP="000B61DD">
      <w:pPr>
        <w:jc w:val="center"/>
        <w:rPr>
          <w:b/>
          <w:lang w:val="en-GB"/>
        </w:rPr>
      </w:pPr>
      <w:bookmarkStart w:id="157" w:name="_Toc488557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6"/>
        <w:gridCol w:w="1527"/>
        <w:gridCol w:w="4505"/>
      </w:tblGrid>
      <w:tr w:rsidR="000B61DD" w:rsidRPr="000B61DD" w14:paraId="31089354" w14:textId="77777777" w:rsidTr="0048528A">
        <w:tc>
          <w:tcPr>
            <w:tcW w:w="4557" w:type="dxa"/>
            <w:gridSpan w:val="3"/>
          </w:tcPr>
          <w:p w14:paraId="18F708D7" w14:textId="77777777" w:rsidR="000B61DD" w:rsidRPr="000B61DD" w:rsidRDefault="000B61DD" w:rsidP="0048528A">
            <w:pPr>
              <w:rPr>
                <w:b/>
                <w:sz w:val="20"/>
                <w:szCs w:val="20"/>
              </w:rPr>
            </w:pPr>
            <w:r w:rsidRPr="000B61DD">
              <w:rPr>
                <w:b/>
                <w:bCs/>
                <w:sz w:val="20"/>
                <w:szCs w:val="20"/>
              </w:rPr>
              <w:t>Department(s) Giving the Course:</w:t>
            </w:r>
          </w:p>
          <w:p w14:paraId="581AD5AE" w14:textId="77777777" w:rsidR="000B61DD" w:rsidRPr="000B61DD" w:rsidRDefault="000B61DD" w:rsidP="0048528A">
            <w:pPr>
              <w:rPr>
                <w:bCs/>
                <w:sz w:val="20"/>
                <w:szCs w:val="20"/>
              </w:rPr>
            </w:pPr>
            <w:r w:rsidRPr="000B61DD">
              <w:rPr>
                <w:sz w:val="20"/>
                <w:szCs w:val="20"/>
              </w:rPr>
              <w:t>DEU Faculty of Nursing</w:t>
            </w:r>
          </w:p>
          <w:p w14:paraId="1884492F" w14:textId="77777777" w:rsidR="000B61DD" w:rsidRPr="000B61DD" w:rsidRDefault="000B61DD" w:rsidP="0048528A">
            <w:pPr>
              <w:rPr>
                <w:b/>
                <w:sz w:val="20"/>
                <w:szCs w:val="20"/>
              </w:rPr>
            </w:pPr>
          </w:p>
        </w:tc>
        <w:tc>
          <w:tcPr>
            <w:tcW w:w="4505" w:type="dxa"/>
          </w:tcPr>
          <w:p w14:paraId="25F842CD" w14:textId="77777777" w:rsidR="000B61DD" w:rsidRPr="000B61DD" w:rsidRDefault="000B61DD" w:rsidP="0048528A">
            <w:pPr>
              <w:rPr>
                <w:b/>
                <w:sz w:val="20"/>
                <w:szCs w:val="20"/>
              </w:rPr>
            </w:pPr>
            <w:r w:rsidRPr="000B61DD">
              <w:rPr>
                <w:b/>
                <w:bCs/>
                <w:sz w:val="20"/>
                <w:szCs w:val="20"/>
              </w:rPr>
              <w:t>Department(s) Taking the Course:</w:t>
            </w:r>
          </w:p>
          <w:p w14:paraId="40278B30" w14:textId="77777777" w:rsidR="000B61DD" w:rsidRPr="000B61DD" w:rsidRDefault="000B61DD" w:rsidP="0048528A">
            <w:pPr>
              <w:rPr>
                <w:bCs/>
                <w:sz w:val="20"/>
                <w:szCs w:val="20"/>
              </w:rPr>
            </w:pPr>
            <w:r w:rsidRPr="000B61DD">
              <w:rPr>
                <w:sz w:val="20"/>
                <w:szCs w:val="20"/>
              </w:rPr>
              <w:t>DEU Faculty of Nursing</w:t>
            </w:r>
          </w:p>
          <w:p w14:paraId="48138CAD" w14:textId="77777777" w:rsidR="000B61DD" w:rsidRPr="000B61DD" w:rsidRDefault="000B61DD" w:rsidP="0048528A">
            <w:pPr>
              <w:rPr>
                <w:b/>
                <w:sz w:val="20"/>
                <w:szCs w:val="20"/>
              </w:rPr>
            </w:pPr>
          </w:p>
        </w:tc>
      </w:tr>
      <w:tr w:rsidR="000B61DD" w:rsidRPr="000B61DD" w14:paraId="2FAC0BC6" w14:textId="77777777" w:rsidTr="0048528A">
        <w:tc>
          <w:tcPr>
            <w:tcW w:w="4557" w:type="dxa"/>
            <w:gridSpan w:val="3"/>
          </w:tcPr>
          <w:p w14:paraId="3108C61F" w14:textId="77777777" w:rsidR="000B61DD" w:rsidRPr="000B61DD" w:rsidRDefault="000B61DD" w:rsidP="0048528A">
            <w:pPr>
              <w:rPr>
                <w:b/>
                <w:sz w:val="20"/>
                <w:szCs w:val="20"/>
              </w:rPr>
            </w:pPr>
            <w:r w:rsidRPr="000B61DD">
              <w:rPr>
                <w:b/>
                <w:bCs/>
                <w:sz w:val="20"/>
                <w:szCs w:val="20"/>
              </w:rPr>
              <w:t>Name of the Department:</w:t>
            </w:r>
            <w:r w:rsidRPr="000B61DD">
              <w:rPr>
                <w:sz w:val="20"/>
                <w:szCs w:val="20"/>
              </w:rPr>
              <w:t xml:space="preserve"> Nursing</w:t>
            </w:r>
          </w:p>
          <w:p w14:paraId="38A56D7A" w14:textId="77777777" w:rsidR="000B61DD" w:rsidRPr="000B61DD" w:rsidRDefault="000B61DD" w:rsidP="0048528A">
            <w:pPr>
              <w:rPr>
                <w:b/>
                <w:sz w:val="20"/>
                <w:szCs w:val="20"/>
              </w:rPr>
            </w:pPr>
          </w:p>
        </w:tc>
        <w:tc>
          <w:tcPr>
            <w:tcW w:w="4505" w:type="dxa"/>
          </w:tcPr>
          <w:p w14:paraId="3D65AF79" w14:textId="77777777" w:rsidR="000B61DD" w:rsidRPr="000B61DD" w:rsidRDefault="000B61DD" w:rsidP="0048528A">
            <w:pPr>
              <w:rPr>
                <w:b/>
                <w:sz w:val="20"/>
                <w:szCs w:val="20"/>
              </w:rPr>
            </w:pPr>
            <w:r w:rsidRPr="000B61DD">
              <w:rPr>
                <w:b/>
                <w:bCs/>
                <w:sz w:val="20"/>
                <w:szCs w:val="20"/>
              </w:rPr>
              <w:t>Name of the Course:</w:t>
            </w:r>
          </w:p>
          <w:p w14:paraId="010979BF" w14:textId="77777777" w:rsidR="000B61DD" w:rsidRPr="000B61DD" w:rsidRDefault="000B61DD" w:rsidP="0048528A">
            <w:pPr>
              <w:rPr>
                <w:sz w:val="20"/>
                <w:szCs w:val="20"/>
              </w:rPr>
            </w:pPr>
            <w:r w:rsidRPr="000B61DD">
              <w:rPr>
                <w:sz w:val="20"/>
                <w:szCs w:val="20"/>
              </w:rPr>
              <w:t>Fundamentals of Nursing</w:t>
            </w:r>
          </w:p>
          <w:p w14:paraId="63903E1F" w14:textId="77777777" w:rsidR="000B61DD" w:rsidRPr="000B61DD" w:rsidRDefault="000B61DD" w:rsidP="0048528A">
            <w:pPr>
              <w:rPr>
                <w:b/>
                <w:sz w:val="20"/>
                <w:szCs w:val="20"/>
              </w:rPr>
            </w:pPr>
          </w:p>
        </w:tc>
      </w:tr>
      <w:tr w:rsidR="000B61DD" w:rsidRPr="000B61DD" w14:paraId="74FF09F7" w14:textId="77777777" w:rsidTr="0048528A">
        <w:tc>
          <w:tcPr>
            <w:tcW w:w="4557" w:type="dxa"/>
            <w:gridSpan w:val="3"/>
          </w:tcPr>
          <w:p w14:paraId="764C6811" w14:textId="77777777" w:rsidR="000B61DD" w:rsidRPr="000B61DD" w:rsidRDefault="000B61DD" w:rsidP="0048528A">
            <w:pPr>
              <w:rPr>
                <w:sz w:val="20"/>
                <w:szCs w:val="20"/>
              </w:rPr>
            </w:pPr>
            <w:r w:rsidRPr="000B61DD">
              <w:rPr>
                <w:b/>
                <w:bCs/>
                <w:sz w:val="20"/>
                <w:szCs w:val="20"/>
              </w:rPr>
              <w:t>Course Level:</w:t>
            </w:r>
            <w:r w:rsidRPr="000B61DD">
              <w:rPr>
                <w:sz w:val="20"/>
                <w:szCs w:val="20"/>
              </w:rPr>
              <w:t xml:space="preserve"> (Undergraduate) </w:t>
            </w:r>
          </w:p>
          <w:p w14:paraId="6C415CC5" w14:textId="77777777" w:rsidR="000B61DD" w:rsidRPr="000B61DD" w:rsidRDefault="000B61DD" w:rsidP="0048528A">
            <w:pPr>
              <w:rPr>
                <w:b/>
                <w:sz w:val="20"/>
                <w:szCs w:val="20"/>
              </w:rPr>
            </w:pPr>
          </w:p>
        </w:tc>
        <w:tc>
          <w:tcPr>
            <w:tcW w:w="4505" w:type="dxa"/>
          </w:tcPr>
          <w:p w14:paraId="2290D081" w14:textId="77777777" w:rsidR="000B61DD" w:rsidRPr="000B61DD" w:rsidRDefault="000B61DD" w:rsidP="0048528A">
            <w:pPr>
              <w:rPr>
                <w:sz w:val="20"/>
                <w:szCs w:val="20"/>
              </w:rPr>
            </w:pPr>
            <w:r w:rsidRPr="000B61DD">
              <w:rPr>
                <w:b/>
                <w:bCs/>
                <w:sz w:val="20"/>
                <w:szCs w:val="20"/>
              </w:rPr>
              <w:t>Course Code:</w:t>
            </w:r>
            <w:r w:rsidRPr="000B61DD">
              <w:rPr>
                <w:sz w:val="20"/>
                <w:szCs w:val="20"/>
              </w:rPr>
              <w:t>HEF 2069</w:t>
            </w:r>
          </w:p>
          <w:p w14:paraId="289B9DBC" w14:textId="77777777" w:rsidR="000B61DD" w:rsidRPr="000B61DD" w:rsidRDefault="000B61DD" w:rsidP="0048528A">
            <w:pPr>
              <w:rPr>
                <w:sz w:val="20"/>
                <w:szCs w:val="20"/>
              </w:rPr>
            </w:pPr>
          </w:p>
        </w:tc>
      </w:tr>
      <w:tr w:rsidR="000B61DD" w:rsidRPr="000B61DD" w14:paraId="738C4F93" w14:textId="77777777" w:rsidTr="0048528A">
        <w:tc>
          <w:tcPr>
            <w:tcW w:w="4557" w:type="dxa"/>
            <w:gridSpan w:val="3"/>
          </w:tcPr>
          <w:p w14:paraId="772E2C4F" w14:textId="77777777" w:rsidR="000B61DD" w:rsidRPr="000B61DD" w:rsidRDefault="000B61DD" w:rsidP="0048528A">
            <w:pPr>
              <w:rPr>
                <w:b/>
                <w:sz w:val="20"/>
                <w:szCs w:val="20"/>
              </w:rPr>
            </w:pPr>
            <w:r w:rsidRPr="000B61DD">
              <w:rPr>
                <w:b/>
                <w:bCs/>
                <w:sz w:val="20"/>
                <w:szCs w:val="20"/>
              </w:rPr>
              <w:t>Issuance/Renewal Date of the Form:</w:t>
            </w:r>
          </w:p>
          <w:p w14:paraId="4166BBF9" w14:textId="77777777" w:rsidR="000B61DD" w:rsidRPr="000B61DD" w:rsidRDefault="000B61DD" w:rsidP="0048528A">
            <w:pPr>
              <w:rPr>
                <w:b/>
                <w:sz w:val="20"/>
                <w:szCs w:val="20"/>
              </w:rPr>
            </w:pPr>
            <w:r w:rsidRPr="000B61DD">
              <w:rPr>
                <w:sz w:val="20"/>
                <w:szCs w:val="20"/>
              </w:rPr>
              <w:t>26.09.2020</w:t>
            </w:r>
          </w:p>
          <w:p w14:paraId="1D46213E" w14:textId="77777777" w:rsidR="000B61DD" w:rsidRPr="000B61DD" w:rsidRDefault="000B61DD" w:rsidP="0048528A">
            <w:pPr>
              <w:jc w:val="center"/>
              <w:rPr>
                <w:b/>
                <w:sz w:val="20"/>
                <w:szCs w:val="20"/>
              </w:rPr>
            </w:pPr>
          </w:p>
        </w:tc>
        <w:tc>
          <w:tcPr>
            <w:tcW w:w="4505" w:type="dxa"/>
          </w:tcPr>
          <w:p w14:paraId="2675FC93" w14:textId="77777777" w:rsidR="000B61DD" w:rsidRPr="000B61DD" w:rsidRDefault="000B61DD" w:rsidP="0048528A">
            <w:pPr>
              <w:rPr>
                <w:sz w:val="20"/>
                <w:szCs w:val="20"/>
              </w:rPr>
            </w:pPr>
            <w:r w:rsidRPr="000B61DD">
              <w:rPr>
                <w:b/>
                <w:bCs/>
                <w:sz w:val="20"/>
                <w:szCs w:val="20"/>
              </w:rPr>
              <w:t>Course type:</w:t>
            </w:r>
            <w:r w:rsidRPr="000B61DD">
              <w:rPr>
                <w:sz w:val="20"/>
                <w:szCs w:val="20"/>
              </w:rPr>
              <w:t xml:space="preserve"> Compulsory</w:t>
            </w:r>
          </w:p>
          <w:p w14:paraId="17675DF5" w14:textId="77777777" w:rsidR="000B61DD" w:rsidRPr="000B61DD" w:rsidRDefault="000B61DD" w:rsidP="0048528A">
            <w:pPr>
              <w:rPr>
                <w:b/>
                <w:sz w:val="20"/>
                <w:szCs w:val="20"/>
              </w:rPr>
            </w:pPr>
          </w:p>
        </w:tc>
      </w:tr>
      <w:tr w:rsidR="000B61DD" w:rsidRPr="000B61DD" w14:paraId="5FB5B2EF" w14:textId="77777777" w:rsidTr="0048528A">
        <w:tc>
          <w:tcPr>
            <w:tcW w:w="4557" w:type="dxa"/>
            <w:gridSpan w:val="3"/>
          </w:tcPr>
          <w:p w14:paraId="68D5B6DB" w14:textId="77777777" w:rsidR="000B61DD" w:rsidRPr="000B61DD" w:rsidRDefault="000B61DD" w:rsidP="0048528A">
            <w:pPr>
              <w:rPr>
                <w:b/>
                <w:bCs/>
                <w:sz w:val="20"/>
                <w:szCs w:val="20"/>
              </w:rPr>
            </w:pPr>
            <w:r w:rsidRPr="000B61DD">
              <w:rPr>
                <w:b/>
                <w:bCs/>
                <w:sz w:val="20"/>
                <w:szCs w:val="20"/>
              </w:rPr>
              <w:t>Language of the course:</w:t>
            </w:r>
            <w:r w:rsidRPr="000B61DD">
              <w:rPr>
                <w:sz w:val="20"/>
                <w:szCs w:val="20"/>
              </w:rPr>
              <w:t xml:space="preserve"> Turkish</w:t>
            </w:r>
          </w:p>
          <w:p w14:paraId="69D4E485" w14:textId="77777777" w:rsidR="000B61DD" w:rsidRPr="000B61DD" w:rsidRDefault="000B61DD" w:rsidP="0048528A">
            <w:pPr>
              <w:rPr>
                <w:sz w:val="20"/>
                <w:szCs w:val="20"/>
              </w:rPr>
            </w:pPr>
          </w:p>
        </w:tc>
        <w:tc>
          <w:tcPr>
            <w:tcW w:w="4505" w:type="dxa"/>
          </w:tcPr>
          <w:p w14:paraId="274FB0EA" w14:textId="77777777" w:rsidR="000B61DD" w:rsidRPr="000B61DD" w:rsidRDefault="000B61DD" w:rsidP="0048528A">
            <w:pPr>
              <w:rPr>
                <w:b/>
                <w:sz w:val="20"/>
                <w:szCs w:val="20"/>
              </w:rPr>
            </w:pPr>
            <w:r w:rsidRPr="000B61DD">
              <w:rPr>
                <w:b/>
                <w:bCs/>
                <w:sz w:val="20"/>
                <w:szCs w:val="20"/>
              </w:rPr>
              <w:t>Instructor(s) of the course:</w:t>
            </w:r>
          </w:p>
          <w:p w14:paraId="3742B861" w14:textId="77777777" w:rsidR="000B61DD" w:rsidRPr="000B61DD" w:rsidRDefault="000B61DD" w:rsidP="0048528A">
            <w:pPr>
              <w:rPr>
                <w:sz w:val="20"/>
                <w:szCs w:val="20"/>
              </w:rPr>
            </w:pPr>
            <w:r w:rsidRPr="000B61DD">
              <w:rPr>
                <w:sz w:val="20"/>
                <w:szCs w:val="20"/>
              </w:rPr>
              <w:t>Assoc. Prof. Dilek Özden</w:t>
            </w:r>
          </w:p>
          <w:p w14:paraId="15A843FF" w14:textId="77777777" w:rsidR="000B61DD" w:rsidRPr="000B61DD" w:rsidRDefault="000B61DD" w:rsidP="0048528A">
            <w:pPr>
              <w:rPr>
                <w:sz w:val="20"/>
                <w:szCs w:val="20"/>
              </w:rPr>
            </w:pPr>
            <w:r w:rsidRPr="000B61DD">
              <w:rPr>
                <w:sz w:val="20"/>
                <w:szCs w:val="20"/>
              </w:rPr>
              <w:t>Assoc. Prof. Gülşah Gürol Arslan</w:t>
            </w:r>
          </w:p>
          <w:p w14:paraId="7345508B" w14:textId="77777777" w:rsidR="000B61DD" w:rsidRPr="000B61DD" w:rsidRDefault="000B61DD" w:rsidP="0048528A">
            <w:pPr>
              <w:rPr>
                <w:sz w:val="20"/>
                <w:szCs w:val="20"/>
              </w:rPr>
            </w:pPr>
            <w:r w:rsidRPr="000B61DD">
              <w:rPr>
                <w:sz w:val="20"/>
                <w:szCs w:val="20"/>
              </w:rPr>
              <w:t>Lecturer, PhD. Nurten Alan</w:t>
            </w:r>
          </w:p>
          <w:p w14:paraId="452FEC91" w14:textId="77777777" w:rsidR="000B61DD" w:rsidRPr="000B61DD" w:rsidRDefault="000B61DD" w:rsidP="0048528A">
            <w:pPr>
              <w:rPr>
                <w:sz w:val="20"/>
                <w:szCs w:val="20"/>
              </w:rPr>
            </w:pPr>
            <w:r w:rsidRPr="000B61DD">
              <w:rPr>
                <w:sz w:val="20"/>
                <w:szCs w:val="20"/>
              </w:rPr>
              <w:t>Lecturer, PhD. F. Yelkin Alp</w:t>
            </w:r>
          </w:p>
          <w:p w14:paraId="5A934B1E" w14:textId="77777777" w:rsidR="000B61DD" w:rsidRPr="000B61DD" w:rsidRDefault="000B61DD" w:rsidP="0048528A">
            <w:pPr>
              <w:rPr>
                <w:sz w:val="20"/>
                <w:szCs w:val="20"/>
              </w:rPr>
            </w:pPr>
          </w:p>
        </w:tc>
      </w:tr>
      <w:tr w:rsidR="000B61DD" w:rsidRPr="000B61DD" w14:paraId="506325FF" w14:textId="77777777" w:rsidTr="0048528A">
        <w:tc>
          <w:tcPr>
            <w:tcW w:w="4557" w:type="dxa"/>
            <w:gridSpan w:val="3"/>
          </w:tcPr>
          <w:p w14:paraId="589E7063" w14:textId="77777777" w:rsidR="000B61DD" w:rsidRPr="000B61DD" w:rsidRDefault="000B61DD" w:rsidP="0048528A">
            <w:pPr>
              <w:rPr>
                <w:sz w:val="20"/>
                <w:szCs w:val="20"/>
              </w:rPr>
            </w:pPr>
            <w:r w:rsidRPr="000B61DD">
              <w:rPr>
                <w:b/>
                <w:bCs/>
                <w:sz w:val="20"/>
                <w:szCs w:val="20"/>
              </w:rPr>
              <w:t>Prerequisite of the course:</w:t>
            </w:r>
          </w:p>
          <w:p w14:paraId="514A5F94" w14:textId="77777777" w:rsidR="000B61DD" w:rsidRPr="000B61DD" w:rsidRDefault="000B61DD" w:rsidP="0048528A">
            <w:pPr>
              <w:rPr>
                <w:sz w:val="20"/>
                <w:szCs w:val="20"/>
              </w:rPr>
            </w:pPr>
            <w:r w:rsidRPr="000B61DD">
              <w:rPr>
                <w:sz w:val="20"/>
                <w:szCs w:val="20"/>
              </w:rPr>
              <w:t>--</w:t>
            </w:r>
          </w:p>
        </w:tc>
        <w:tc>
          <w:tcPr>
            <w:tcW w:w="4505" w:type="dxa"/>
          </w:tcPr>
          <w:p w14:paraId="2D4193E6" w14:textId="77777777" w:rsidR="000B61DD" w:rsidRPr="000B61DD" w:rsidRDefault="000B61DD" w:rsidP="0048528A">
            <w:pPr>
              <w:rPr>
                <w:sz w:val="20"/>
                <w:szCs w:val="20"/>
              </w:rPr>
            </w:pPr>
            <w:r w:rsidRPr="000B61DD">
              <w:rPr>
                <w:b/>
                <w:bCs/>
                <w:sz w:val="20"/>
                <w:szCs w:val="20"/>
              </w:rPr>
              <w:t>Prerequisite course for:</w:t>
            </w:r>
          </w:p>
          <w:p w14:paraId="47D39DF2" w14:textId="77777777" w:rsidR="000B61DD" w:rsidRPr="000B61DD" w:rsidRDefault="000B61DD" w:rsidP="0048528A">
            <w:pPr>
              <w:rPr>
                <w:sz w:val="20"/>
                <w:szCs w:val="20"/>
              </w:rPr>
            </w:pPr>
            <w:r w:rsidRPr="000B61DD">
              <w:rPr>
                <w:sz w:val="20"/>
                <w:szCs w:val="20"/>
              </w:rPr>
              <w:t>HEF  2036 Internal Medical Nursing</w:t>
            </w:r>
          </w:p>
          <w:p w14:paraId="1C5F1A05" w14:textId="77777777" w:rsidR="000B61DD" w:rsidRPr="000B61DD" w:rsidRDefault="000B61DD" w:rsidP="0048528A">
            <w:pPr>
              <w:rPr>
                <w:b/>
                <w:sz w:val="20"/>
                <w:szCs w:val="20"/>
              </w:rPr>
            </w:pPr>
            <w:r w:rsidRPr="000B61DD">
              <w:rPr>
                <w:sz w:val="20"/>
                <w:szCs w:val="20"/>
              </w:rPr>
              <w:t>HEF  2038 Surgical Diseases Nursing</w:t>
            </w:r>
          </w:p>
          <w:p w14:paraId="0775E1C6" w14:textId="77777777" w:rsidR="000B61DD" w:rsidRPr="000B61DD" w:rsidRDefault="000B61DD" w:rsidP="0048528A">
            <w:pPr>
              <w:rPr>
                <w:sz w:val="20"/>
                <w:szCs w:val="20"/>
              </w:rPr>
            </w:pPr>
          </w:p>
        </w:tc>
      </w:tr>
      <w:tr w:rsidR="000B61DD" w:rsidRPr="000B61DD" w14:paraId="7BCB154F" w14:textId="77777777" w:rsidTr="0048528A">
        <w:trPr>
          <w:trHeight w:val="985"/>
        </w:trPr>
        <w:tc>
          <w:tcPr>
            <w:tcW w:w="4557" w:type="dxa"/>
            <w:gridSpan w:val="3"/>
          </w:tcPr>
          <w:p w14:paraId="06B582E7" w14:textId="77777777" w:rsidR="000B61DD" w:rsidRPr="000B61DD" w:rsidRDefault="000B61DD" w:rsidP="0048528A">
            <w:pPr>
              <w:rPr>
                <w:b/>
                <w:sz w:val="20"/>
                <w:szCs w:val="20"/>
              </w:rPr>
            </w:pPr>
            <w:r w:rsidRPr="000B61DD">
              <w:rPr>
                <w:b/>
                <w:bCs/>
                <w:sz w:val="20"/>
                <w:szCs w:val="20"/>
              </w:rPr>
              <w:t>Weekly course hours:</w:t>
            </w:r>
            <w:r w:rsidRPr="000B61DD">
              <w:rPr>
                <w:sz w:val="20"/>
                <w:szCs w:val="20"/>
              </w:rPr>
              <w:t xml:space="preserve"> 17</w:t>
            </w:r>
          </w:p>
          <w:p w14:paraId="7C6B9488" w14:textId="77777777" w:rsidR="000B61DD" w:rsidRPr="000B61DD" w:rsidRDefault="000B61DD" w:rsidP="0048528A">
            <w:pPr>
              <w:rPr>
                <w:i/>
                <w:sz w:val="20"/>
                <w:szCs w:val="20"/>
              </w:rPr>
            </w:pPr>
          </w:p>
        </w:tc>
        <w:tc>
          <w:tcPr>
            <w:tcW w:w="4505" w:type="dxa"/>
          </w:tcPr>
          <w:p w14:paraId="462E2396" w14:textId="77777777" w:rsidR="000B61DD" w:rsidRPr="000B61DD" w:rsidRDefault="000B61DD" w:rsidP="0048528A">
            <w:pPr>
              <w:rPr>
                <w:b/>
                <w:sz w:val="20"/>
                <w:szCs w:val="20"/>
              </w:rPr>
            </w:pPr>
            <w:r w:rsidRPr="000B61DD">
              <w:rPr>
                <w:b/>
                <w:bCs/>
                <w:sz w:val="20"/>
                <w:szCs w:val="20"/>
              </w:rPr>
              <w:t>Course Coordinator (Responsible for registers to the course):</w:t>
            </w:r>
          </w:p>
          <w:p w14:paraId="731806D5" w14:textId="77777777" w:rsidR="000B61DD" w:rsidRPr="000B61DD" w:rsidRDefault="000B61DD" w:rsidP="0048528A">
            <w:pPr>
              <w:rPr>
                <w:sz w:val="20"/>
                <w:szCs w:val="20"/>
              </w:rPr>
            </w:pPr>
            <w:r w:rsidRPr="000B61DD">
              <w:rPr>
                <w:sz w:val="20"/>
                <w:szCs w:val="20"/>
              </w:rPr>
              <w:t>Lecturer, PhD. N.Alan</w:t>
            </w:r>
          </w:p>
        </w:tc>
      </w:tr>
      <w:tr w:rsidR="000B61DD" w:rsidRPr="000B61DD" w14:paraId="64A924A1" w14:textId="77777777" w:rsidTr="0048528A">
        <w:tc>
          <w:tcPr>
            <w:tcW w:w="1514" w:type="dxa"/>
          </w:tcPr>
          <w:p w14:paraId="38FD6253" w14:textId="77777777" w:rsidR="000B61DD" w:rsidRPr="000B61DD" w:rsidRDefault="000B61DD" w:rsidP="0048528A">
            <w:pPr>
              <w:rPr>
                <w:sz w:val="20"/>
                <w:szCs w:val="20"/>
              </w:rPr>
            </w:pPr>
            <w:r w:rsidRPr="000B61DD">
              <w:rPr>
                <w:sz w:val="20"/>
                <w:szCs w:val="20"/>
              </w:rPr>
              <w:t>Theory</w:t>
            </w:r>
          </w:p>
        </w:tc>
        <w:tc>
          <w:tcPr>
            <w:tcW w:w="1516" w:type="dxa"/>
          </w:tcPr>
          <w:p w14:paraId="6BB1CFE9" w14:textId="77777777" w:rsidR="000B61DD" w:rsidRPr="000B61DD" w:rsidRDefault="000B61DD" w:rsidP="0048528A">
            <w:pPr>
              <w:rPr>
                <w:sz w:val="20"/>
                <w:szCs w:val="20"/>
              </w:rPr>
            </w:pPr>
            <w:r w:rsidRPr="000B61DD">
              <w:rPr>
                <w:sz w:val="20"/>
                <w:szCs w:val="20"/>
              </w:rPr>
              <w:t>Practice</w:t>
            </w:r>
          </w:p>
          <w:p w14:paraId="1F81FB9B" w14:textId="77777777" w:rsidR="000B61DD" w:rsidRPr="000B61DD" w:rsidRDefault="000B61DD" w:rsidP="0048528A">
            <w:pPr>
              <w:rPr>
                <w:b/>
                <w:sz w:val="20"/>
                <w:szCs w:val="20"/>
              </w:rPr>
            </w:pPr>
          </w:p>
        </w:tc>
        <w:tc>
          <w:tcPr>
            <w:tcW w:w="1527" w:type="dxa"/>
          </w:tcPr>
          <w:p w14:paraId="589E3AC1" w14:textId="77777777" w:rsidR="000B61DD" w:rsidRPr="000B61DD" w:rsidRDefault="000B61DD" w:rsidP="0048528A">
            <w:pPr>
              <w:rPr>
                <w:sz w:val="20"/>
                <w:szCs w:val="20"/>
              </w:rPr>
            </w:pPr>
            <w:r w:rsidRPr="000B61DD">
              <w:rPr>
                <w:sz w:val="20"/>
                <w:szCs w:val="20"/>
              </w:rPr>
              <w:t>Laboratory</w:t>
            </w:r>
          </w:p>
        </w:tc>
        <w:tc>
          <w:tcPr>
            <w:tcW w:w="4505" w:type="dxa"/>
          </w:tcPr>
          <w:p w14:paraId="4940E8F6" w14:textId="77777777" w:rsidR="000B61DD" w:rsidRPr="000B61DD" w:rsidRDefault="000B61DD" w:rsidP="0048528A">
            <w:pPr>
              <w:rPr>
                <w:b/>
                <w:sz w:val="20"/>
                <w:szCs w:val="20"/>
              </w:rPr>
            </w:pPr>
            <w:r w:rsidRPr="000B61DD">
              <w:rPr>
                <w:b/>
                <w:bCs/>
                <w:sz w:val="20"/>
                <w:szCs w:val="20"/>
              </w:rPr>
              <w:t>National Credit of the Course:</w:t>
            </w:r>
            <w:r w:rsidRPr="000B61DD">
              <w:rPr>
                <w:sz w:val="20"/>
                <w:szCs w:val="20"/>
              </w:rPr>
              <w:t xml:space="preserve"> 11</w:t>
            </w:r>
          </w:p>
          <w:p w14:paraId="5A35FFF4" w14:textId="77777777" w:rsidR="000B61DD" w:rsidRPr="000B61DD" w:rsidRDefault="000B61DD" w:rsidP="0048528A">
            <w:pPr>
              <w:rPr>
                <w:b/>
                <w:sz w:val="20"/>
                <w:szCs w:val="20"/>
              </w:rPr>
            </w:pPr>
          </w:p>
        </w:tc>
      </w:tr>
      <w:tr w:rsidR="000B61DD" w:rsidRPr="000B61DD" w14:paraId="703C38FB" w14:textId="77777777" w:rsidTr="0048528A">
        <w:tc>
          <w:tcPr>
            <w:tcW w:w="1514" w:type="dxa"/>
          </w:tcPr>
          <w:p w14:paraId="47EF3165" w14:textId="77777777" w:rsidR="000B61DD" w:rsidRPr="000B61DD" w:rsidRDefault="000B61DD" w:rsidP="0048528A">
            <w:pPr>
              <w:rPr>
                <w:sz w:val="20"/>
                <w:szCs w:val="20"/>
              </w:rPr>
            </w:pPr>
            <w:r w:rsidRPr="000B61DD">
              <w:rPr>
                <w:sz w:val="20"/>
                <w:szCs w:val="20"/>
              </w:rPr>
              <w:t>5</w:t>
            </w:r>
          </w:p>
        </w:tc>
        <w:tc>
          <w:tcPr>
            <w:tcW w:w="1516" w:type="dxa"/>
          </w:tcPr>
          <w:p w14:paraId="3E46C1AA" w14:textId="77777777" w:rsidR="000B61DD" w:rsidRPr="000B61DD" w:rsidRDefault="000B61DD" w:rsidP="0048528A">
            <w:pPr>
              <w:rPr>
                <w:sz w:val="20"/>
                <w:szCs w:val="20"/>
              </w:rPr>
            </w:pPr>
            <w:r w:rsidRPr="000B61DD">
              <w:rPr>
                <w:sz w:val="20"/>
                <w:szCs w:val="20"/>
              </w:rPr>
              <w:t>6</w:t>
            </w:r>
          </w:p>
        </w:tc>
        <w:tc>
          <w:tcPr>
            <w:tcW w:w="1527" w:type="dxa"/>
          </w:tcPr>
          <w:p w14:paraId="3B8065A8" w14:textId="77777777" w:rsidR="000B61DD" w:rsidRPr="000B61DD" w:rsidRDefault="000B61DD" w:rsidP="0048528A">
            <w:pPr>
              <w:rPr>
                <w:sz w:val="20"/>
                <w:szCs w:val="20"/>
              </w:rPr>
            </w:pPr>
            <w:r w:rsidRPr="000B61DD">
              <w:rPr>
                <w:sz w:val="20"/>
                <w:szCs w:val="20"/>
              </w:rPr>
              <w:t>6</w:t>
            </w:r>
          </w:p>
        </w:tc>
        <w:tc>
          <w:tcPr>
            <w:tcW w:w="4505" w:type="dxa"/>
          </w:tcPr>
          <w:p w14:paraId="47C8C223" w14:textId="77777777" w:rsidR="000B61DD" w:rsidRPr="000B61DD" w:rsidRDefault="000B61DD" w:rsidP="0048528A">
            <w:pPr>
              <w:rPr>
                <w:sz w:val="20"/>
                <w:szCs w:val="20"/>
              </w:rPr>
            </w:pPr>
            <w:r w:rsidRPr="000B61DD">
              <w:rPr>
                <w:b/>
                <w:bCs/>
                <w:sz w:val="20"/>
                <w:szCs w:val="20"/>
              </w:rPr>
              <w:t>AKTS Credit of the Course:</w:t>
            </w:r>
            <w:r w:rsidRPr="000B61DD">
              <w:rPr>
                <w:sz w:val="20"/>
                <w:szCs w:val="20"/>
              </w:rPr>
              <w:t xml:space="preserve"> 15</w:t>
            </w:r>
          </w:p>
          <w:p w14:paraId="7BCC85F6" w14:textId="77777777" w:rsidR="000B61DD" w:rsidRPr="000B61DD" w:rsidRDefault="000B61DD" w:rsidP="0048528A">
            <w:pPr>
              <w:rPr>
                <w:b/>
                <w:sz w:val="20"/>
                <w:szCs w:val="20"/>
              </w:rPr>
            </w:pPr>
          </w:p>
        </w:tc>
      </w:tr>
      <w:tr w:rsidR="000B61DD" w:rsidRPr="000B61DD" w14:paraId="5CA62620" w14:textId="77777777" w:rsidTr="0048528A">
        <w:tc>
          <w:tcPr>
            <w:tcW w:w="9062" w:type="dxa"/>
            <w:gridSpan w:val="4"/>
          </w:tcPr>
          <w:p w14:paraId="5162F6E2" w14:textId="77777777" w:rsidR="000B61DD" w:rsidRPr="000B61DD" w:rsidRDefault="000B61DD" w:rsidP="0048528A">
            <w:pPr>
              <w:rPr>
                <w:b/>
                <w:sz w:val="20"/>
                <w:szCs w:val="20"/>
              </w:rPr>
            </w:pPr>
            <w:r w:rsidRPr="000B61DD">
              <w:rPr>
                <w:b/>
                <w:bCs/>
                <w:sz w:val="20"/>
                <w:szCs w:val="20"/>
              </w:rPr>
              <w:t>THIS TABLE WILL BE TRANSFERRED FROM THE REGISTAR’S OFFICE AUTOMATION SYSTEM.</w:t>
            </w:r>
          </w:p>
        </w:tc>
      </w:tr>
    </w:tbl>
    <w:p w14:paraId="6D117449" w14:textId="77777777" w:rsidR="000B61DD" w:rsidRPr="000B61DD" w:rsidRDefault="000B61DD" w:rsidP="000B61DD">
      <w:pPr>
        <w:jc w:val="center"/>
        <w:rPr>
          <w:sz w:val="20"/>
          <w:szCs w:val="20"/>
        </w:rPr>
      </w:pPr>
    </w:p>
    <w:p w14:paraId="51A70C7B" w14:textId="77777777" w:rsidR="000B61DD" w:rsidRPr="000B61DD" w:rsidRDefault="000B61DD" w:rsidP="000B61DD">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0B61DD" w:rsidRPr="000B61DD" w14:paraId="3A981ECD" w14:textId="77777777" w:rsidTr="0048528A">
        <w:tc>
          <w:tcPr>
            <w:tcW w:w="9288" w:type="dxa"/>
          </w:tcPr>
          <w:p w14:paraId="10969D2F" w14:textId="77777777" w:rsidR="000B61DD" w:rsidRPr="000B61DD" w:rsidRDefault="000B61DD" w:rsidP="0048528A">
            <w:pPr>
              <w:jc w:val="both"/>
              <w:rPr>
                <w:sz w:val="20"/>
                <w:szCs w:val="20"/>
              </w:rPr>
            </w:pPr>
            <w:r w:rsidRPr="000B61DD">
              <w:rPr>
                <w:b/>
                <w:bCs/>
                <w:sz w:val="20"/>
                <w:szCs w:val="20"/>
              </w:rPr>
              <w:t>Course Objective:</w:t>
            </w:r>
          </w:p>
          <w:p w14:paraId="7D18C706" w14:textId="77777777" w:rsidR="000B61DD" w:rsidRPr="000B61DD" w:rsidRDefault="000B61DD" w:rsidP="0048528A">
            <w:pPr>
              <w:jc w:val="both"/>
              <w:rPr>
                <w:sz w:val="20"/>
                <w:szCs w:val="20"/>
              </w:rPr>
            </w:pPr>
            <w:r w:rsidRPr="000B61DD">
              <w:rPr>
                <w:sz w:val="20"/>
                <w:szCs w:val="20"/>
              </w:rPr>
              <w:t>The purpose of this course is to gain the student the basic knowledge and skills regarding healthy/ill individual’s care used in nursing practices in accordance with relevant basic concepts and principles and, in this context, the required knowledge and skills to diagnose health problems and plan, implement and evaluate appropriate interventions.</w:t>
            </w:r>
          </w:p>
        </w:tc>
      </w:tr>
      <w:tr w:rsidR="000B61DD" w:rsidRPr="000B61DD" w14:paraId="7B011BD1" w14:textId="77777777" w:rsidTr="0048528A">
        <w:tc>
          <w:tcPr>
            <w:tcW w:w="9288" w:type="dxa"/>
          </w:tcPr>
          <w:p w14:paraId="78E26E6B" w14:textId="77777777" w:rsidR="000B61DD" w:rsidRPr="000B61DD" w:rsidRDefault="000B61DD" w:rsidP="0048528A">
            <w:pPr>
              <w:rPr>
                <w:sz w:val="20"/>
                <w:szCs w:val="20"/>
                <w:shd w:val="clear" w:color="auto" w:fill="FFFFFF"/>
              </w:rPr>
            </w:pPr>
            <w:r w:rsidRPr="000B61DD">
              <w:rPr>
                <w:b/>
                <w:bCs/>
                <w:sz w:val="20"/>
                <w:szCs w:val="20"/>
              </w:rPr>
              <w:t xml:space="preserve">Learning Outcomes of the Course:  </w:t>
            </w:r>
          </w:p>
          <w:p w14:paraId="21B2F7CF"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can evaluate the vital signs correctly using proper techniques.</w:t>
            </w:r>
          </w:p>
          <w:p w14:paraId="69D97A44"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knows and can use asepsis, antisepsis, disinfection and sterilization methods.</w:t>
            </w:r>
          </w:p>
          <w:p w14:paraId="57347A23"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 xml:space="preserve">The student acts in accordance with patient care requirements and professional ethical principles and values. </w:t>
            </w:r>
          </w:p>
          <w:p w14:paraId="133E7F16"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has general knowledge regarding drug administration and can administrate drugs orally, parenteral and locally in accordance with eight principles of correct administration.</w:t>
            </w:r>
          </w:p>
          <w:p w14:paraId="5F9E37D2"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can perform nursing practices to meet individual’s need to move.</w:t>
            </w:r>
          </w:p>
          <w:p w14:paraId="53D06268"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 xml:space="preserve">The student can perform nursing practices to meet individual’s need to breathe. </w:t>
            </w:r>
          </w:p>
          <w:p w14:paraId="7C5C17EE"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 xml:space="preserve">The student can perform nursing practices to meet individual’s nutritional need. </w:t>
            </w:r>
          </w:p>
          <w:p w14:paraId="740EF1BB"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can perform nursing practices to meet individual’s excretory need.</w:t>
            </w:r>
          </w:p>
          <w:p w14:paraId="7C5C7EE7" w14:textId="77777777" w:rsidR="000B61DD" w:rsidRPr="000B61DD" w:rsidRDefault="000B61DD" w:rsidP="001D6BDE">
            <w:pPr>
              <w:pStyle w:val="ListeParagraf"/>
              <w:numPr>
                <w:ilvl w:val="0"/>
                <w:numId w:val="35"/>
              </w:numPr>
              <w:ind w:left="447"/>
              <w:jc w:val="both"/>
              <w:rPr>
                <w:sz w:val="20"/>
                <w:szCs w:val="20"/>
              </w:rPr>
            </w:pPr>
            <w:r w:rsidRPr="000B61DD">
              <w:rPr>
                <w:sz w:val="20"/>
                <w:szCs w:val="20"/>
              </w:rPr>
              <w:t>The student can make nursing interventions regarding patient’s pain and sleep problems.</w:t>
            </w:r>
          </w:p>
          <w:p w14:paraId="037D5A62" w14:textId="77777777" w:rsidR="000B61DD" w:rsidRPr="000B61DD" w:rsidRDefault="000B61DD" w:rsidP="001D6BDE">
            <w:pPr>
              <w:pStyle w:val="ListeParagraf"/>
              <w:numPr>
                <w:ilvl w:val="0"/>
                <w:numId w:val="35"/>
              </w:numPr>
              <w:spacing w:line="276" w:lineRule="auto"/>
              <w:ind w:left="447"/>
              <w:jc w:val="both"/>
              <w:rPr>
                <w:b/>
                <w:sz w:val="20"/>
                <w:szCs w:val="20"/>
              </w:rPr>
            </w:pPr>
            <w:r w:rsidRPr="000B61DD">
              <w:rPr>
                <w:sz w:val="20"/>
                <w:szCs w:val="20"/>
              </w:rPr>
              <w:t>The student can collect data regarding individual’s care requirements and determine, plan and evaluate appropriate interventions.</w:t>
            </w:r>
          </w:p>
        </w:tc>
      </w:tr>
    </w:tbl>
    <w:p w14:paraId="7495264C" w14:textId="77777777" w:rsidR="000B61DD" w:rsidRPr="000B61DD" w:rsidRDefault="000B61DD" w:rsidP="000B61DD">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0B61DD" w:rsidRPr="000B61DD" w14:paraId="5CC0271B" w14:textId="77777777" w:rsidTr="0048528A">
        <w:trPr>
          <w:trHeight w:val="971"/>
        </w:trPr>
        <w:tc>
          <w:tcPr>
            <w:tcW w:w="9212" w:type="dxa"/>
          </w:tcPr>
          <w:p w14:paraId="18EB17BD" w14:textId="77777777" w:rsidR="000B61DD" w:rsidRPr="000B61DD" w:rsidRDefault="000B61DD" w:rsidP="0048528A">
            <w:pPr>
              <w:rPr>
                <w:b/>
                <w:bCs/>
                <w:sz w:val="20"/>
                <w:szCs w:val="20"/>
              </w:rPr>
            </w:pPr>
            <w:r w:rsidRPr="000B61DD">
              <w:rPr>
                <w:b/>
                <w:bCs/>
                <w:sz w:val="20"/>
                <w:szCs w:val="20"/>
              </w:rPr>
              <w:t>Learning and Teaching Methods:</w:t>
            </w:r>
          </w:p>
          <w:p w14:paraId="0DFA7751" w14:textId="77777777" w:rsidR="000B61DD" w:rsidRPr="000B61DD" w:rsidRDefault="000B61DD" w:rsidP="0048528A">
            <w:pPr>
              <w:rPr>
                <w:sz w:val="20"/>
                <w:szCs w:val="20"/>
              </w:rPr>
            </w:pPr>
            <w:r w:rsidRPr="000B61DD">
              <w:rPr>
                <w:sz w:val="20"/>
                <w:szCs w:val="20"/>
                <w:shd w:val="clear" w:color="auto" w:fill="FFFFFF"/>
              </w:rPr>
              <w:t xml:space="preserve"> Lectures, questions and answers, case discussion, brainstorming, demonstration, video display with e-learning method.</w:t>
            </w:r>
          </w:p>
        </w:tc>
      </w:tr>
    </w:tbl>
    <w:p w14:paraId="52A917FD" w14:textId="77777777" w:rsidR="000B61DD" w:rsidRPr="000B61DD" w:rsidRDefault="000B61DD" w:rsidP="000B61DD">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996"/>
        <w:gridCol w:w="3011"/>
      </w:tblGrid>
      <w:tr w:rsidR="000B61DD" w:rsidRPr="000B61DD" w14:paraId="6EABB67E" w14:textId="77777777" w:rsidTr="0048528A">
        <w:trPr>
          <w:trHeight w:val="140"/>
        </w:trPr>
        <w:tc>
          <w:tcPr>
            <w:tcW w:w="9062" w:type="dxa"/>
            <w:gridSpan w:val="3"/>
          </w:tcPr>
          <w:p w14:paraId="3C0A354E" w14:textId="77777777" w:rsidR="000B61DD" w:rsidRPr="000B61DD" w:rsidRDefault="000B61DD" w:rsidP="0048528A">
            <w:pPr>
              <w:rPr>
                <w:sz w:val="20"/>
                <w:szCs w:val="20"/>
              </w:rPr>
            </w:pPr>
            <w:r w:rsidRPr="000B61DD">
              <w:rPr>
                <w:b/>
                <w:bCs/>
                <w:sz w:val="20"/>
                <w:szCs w:val="20"/>
              </w:rPr>
              <w:t>Assessment Methods:</w:t>
            </w:r>
            <w:r w:rsidRPr="000B61DD">
              <w:rPr>
                <w:bCs/>
                <w:sz w:val="20"/>
                <w:szCs w:val="20"/>
              </w:rPr>
              <w:t>(Assessment method shall correspond to learning outputs and teaching techniques being used during the course)</w:t>
            </w:r>
          </w:p>
        </w:tc>
      </w:tr>
      <w:tr w:rsidR="000B61DD" w:rsidRPr="000B61DD" w14:paraId="0498EB61" w14:textId="77777777" w:rsidTr="0048528A">
        <w:trPr>
          <w:trHeight w:val="139"/>
        </w:trPr>
        <w:tc>
          <w:tcPr>
            <w:tcW w:w="3055" w:type="dxa"/>
          </w:tcPr>
          <w:p w14:paraId="4C84F2B7" w14:textId="77777777" w:rsidR="000B61DD" w:rsidRPr="000B61DD" w:rsidRDefault="000B61DD" w:rsidP="0048528A">
            <w:pPr>
              <w:jc w:val="center"/>
              <w:rPr>
                <w:b/>
                <w:sz w:val="20"/>
                <w:szCs w:val="20"/>
              </w:rPr>
            </w:pPr>
          </w:p>
        </w:tc>
        <w:tc>
          <w:tcPr>
            <w:tcW w:w="2996" w:type="dxa"/>
          </w:tcPr>
          <w:p w14:paraId="23602289" w14:textId="77777777" w:rsidR="000B61DD" w:rsidRPr="000B61DD" w:rsidRDefault="000B61DD" w:rsidP="0048528A">
            <w:pPr>
              <w:jc w:val="center"/>
              <w:rPr>
                <w:b/>
                <w:sz w:val="20"/>
                <w:szCs w:val="20"/>
              </w:rPr>
            </w:pPr>
            <w:r w:rsidRPr="000B61DD">
              <w:rPr>
                <w:sz w:val="20"/>
                <w:szCs w:val="20"/>
              </w:rPr>
              <w:t xml:space="preserve">Mark as (X) If  Available  </w:t>
            </w:r>
          </w:p>
        </w:tc>
        <w:tc>
          <w:tcPr>
            <w:tcW w:w="3011" w:type="dxa"/>
          </w:tcPr>
          <w:p w14:paraId="3A19A342" w14:textId="77777777" w:rsidR="000B61DD" w:rsidRPr="000B61DD" w:rsidRDefault="000B61DD" w:rsidP="0048528A">
            <w:pPr>
              <w:jc w:val="center"/>
              <w:rPr>
                <w:b/>
                <w:sz w:val="20"/>
                <w:szCs w:val="20"/>
              </w:rPr>
            </w:pPr>
            <w:r w:rsidRPr="000B61DD">
              <w:rPr>
                <w:sz w:val="20"/>
                <w:szCs w:val="20"/>
              </w:rPr>
              <w:t>Percentage (%)</w:t>
            </w:r>
          </w:p>
        </w:tc>
      </w:tr>
      <w:tr w:rsidR="000B61DD" w:rsidRPr="000B61DD" w14:paraId="432D23B4" w14:textId="77777777" w:rsidTr="0048528A">
        <w:tc>
          <w:tcPr>
            <w:tcW w:w="3055" w:type="dxa"/>
            <w:vAlign w:val="center"/>
          </w:tcPr>
          <w:p w14:paraId="798A97E4" w14:textId="77777777" w:rsidR="000B61DD" w:rsidRPr="000B61DD" w:rsidRDefault="000B61DD" w:rsidP="0048528A">
            <w:pPr>
              <w:autoSpaceDE w:val="0"/>
              <w:autoSpaceDN w:val="0"/>
              <w:adjustRightInd w:val="0"/>
              <w:rPr>
                <w:sz w:val="20"/>
                <w:szCs w:val="20"/>
              </w:rPr>
            </w:pPr>
            <w:r w:rsidRPr="000B61DD">
              <w:rPr>
                <w:b/>
                <w:bCs/>
                <w:sz w:val="20"/>
                <w:szCs w:val="20"/>
              </w:rPr>
              <w:t>Semester Requirements</w:t>
            </w:r>
          </w:p>
        </w:tc>
        <w:tc>
          <w:tcPr>
            <w:tcW w:w="2996" w:type="dxa"/>
            <w:vAlign w:val="center"/>
          </w:tcPr>
          <w:p w14:paraId="54F1F3BF" w14:textId="77777777" w:rsidR="000B61DD" w:rsidRPr="000B61DD" w:rsidRDefault="000B61DD" w:rsidP="0048528A">
            <w:pPr>
              <w:autoSpaceDE w:val="0"/>
              <w:autoSpaceDN w:val="0"/>
              <w:adjustRightInd w:val="0"/>
              <w:jc w:val="center"/>
              <w:rPr>
                <w:sz w:val="20"/>
                <w:szCs w:val="20"/>
              </w:rPr>
            </w:pPr>
          </w:p>
        </w:tc>
        <w:tc>
          <w:tcPr>
            <w:tcW w:w="3011" w:type="dxa"/>
            <w:vAlign w:val="center"/>
          </w:tcPr>
          <w:p w14:paraId="6120D235" w14:textId="77777777" w:rsidR="000B61DD" w:rsidRPr="000B61DD" w:rsidRDefault="000B61DD" w:rsidP="0048528A">
            <w:pPr>
              <w:autoSpaceDE w:val="0"/>
              <w:autoSpaceDN w:val="0"/>
              <w:adjustRightInd w:val="0"/>
              <w:jc w:val="center"/>
              <w:rPr>
                <w:sz w:val="20"/>
                <w:szCs w:val="20"/>
              </w:rPr>
            </w:pPr>
          </w:p>
        </w:tc>
      </w:tr>
      <w:tr w:rsidR="000B61DD" w:rsidRPr="000B61DD" w14:paraId="17233C40" w14:textId="77777777" w:rsidTr="0048528A">
        <w:tc>
          <w:tcPr>
            <w:tcW w:w="3055" w:type="dxa"/>
            <w:vAlign w:val="center"/>
          </w:tcPr>
          <w:p w14:paraId="35BF922C" w14:textId="77777777" w:rsidR="000B61DD" w:rsidRPr="000B61DD" w:rsidRDefault="000B61DD" w:rsidP="0048528A">
            <w:pPr>
              <w:autoSpaceDE w:val="0"/>
              <w:autoSpaceDN w:val="0"/>
              <w:adjustRightInd w:val="0"/>
              <w:ind w:left="708"/>
              <w:rPr>
                <w:b/>
                <w:sz w:val="20"/>
                <w:szCs w:val="20"/>
              </w:rPr>
            </w:pPr>
            <w:r w:rsidRPr="000B61DD">
              <w:rPr>
                <w:b/>
                <w:bCs/>
                <w:sz w:val="20"/>
                <w:szCs w:val="20"/>
              </w:rPr>
              <w:t>1</w:t>
            </w:r>
            <w:r w:rsidRPr="000B61DD">
              <w:rPr>
                <w:b/>
                <w:bCs/>
                <w:sz w:val="20"/>
                <w:szCs w:val="20"/>
                <w:vertAlign w:val="superscript"/>
              </w:rPr>
              <w:t>st</w:t>
            </w:r>
            <w:r w:rsidRPr="000B61DD">
              <w:rPr>
                <w:b/>
                <w:bCs/>
                <w:sz w:val="20"/>
                <w:szCs w:val="20"/>
              </w:rPr>
              <w:t xml:space="preserve"> Midterm exam</w:t>
            </w:r>
          </w:p>
        </w:tc>
        <w:tc>
          <w:tcPr>
            <w:tcW w:w="2996" w:type="dxa"/>
            <w:vAlign w:val="center"/>
          </w:tcPr>
          <w:p w14:paraId="11577D66" w14:textId="77777777" w:rsidR="000B61DD" w:rsidRPr="000B61DD" w:rsidRDefault="000B61DD" w:rsidP="0048528A">
            <w:pPr>
              <w:autoSpaceDE w:val="0"/>
              <w:autoSpaceDN w:val="0"/>
              <w:adjustRightInd w:val="0"/>
              <w:ind w:left="708"/>
              <w:jc w:val="center"/>
              <w:rPr>
                <w:sz w:val="20"/>
                <w:szCs w:val="20"/>
              </w:rPr>
            </w:pPr>
            <w:r w:rsidRPr="000B61DD">
              <w:rPr>
                <w:sz w:val="20"/>
                <w:szCs w:val="20"/>
              </w:rPr>
              <w:t>X</w:t>
            </w:r>
          </w:p>
        </w:tc>
        <w:tc>
          <w:tcPr>
            <w:tcW w:w="3011" w:type="dxa"/>
            <w:vAlign w:val="center"/>
          </w:tcPr>
          <w:p w14:paraId="64727C9B" w14:textId="77777777" w:rsidR="000B61DD" w:rsidRPr="000B61DD" w:rsidRDefault="000B61DD" w:rsidP="0048528A">
            <w:pPr>
              <w:autoSpaceDE w:val="0"/>
              <w:autoSpaceDN w:val="0"/>
              <w:adjustRightInd w:val="0"/>
              <w:jc w:val="center"/>
              <w:rPr>
                <w:sz w:val="20"/>
                <w:szCs w:val="20"/>
              </w:rPr>
            </w:pPr>
            <w:r w:rsidRPr="000B61DD">
              <w:rPr>
                <w:sz w:val="20"/>
                <w:szCs w:val="20"/>
              </w:rPr>
              <w:t>%25</w:t>
            </w:r>
          </w:p>
        </w:tc>
      </w:tr>
      <w:tr w:rsidR="000B61DD" w:rsidRPr="000B61DD" w14:paraId="034C5319" w14:textId="77777777" w:rsidTr="0048528A">
        <w:tc>
          <w:tcPr>
            <w:tcW w:w="3055" w:type="dxa"/>
            <w:vAlign w:val="center"/>
          </w:tcPr>
          <w:p w14:paraId="3DCB12FB" w14:textId="77777777" w:rsidR="000B61DD" w:rsidRPr="000B61DD" w:rsidRDefault="000B61DD" w:rsidP="0048528A">
            <w:pPr>
              <w:autoSpaceDE w:val="0"/>
              <w:autoSpaceDN w:val="0"/>
              <w:adjustRightInd w:val="0"/>
              <w:ind w:left="708"/>
              <w:rPr>
                <w:b/>
                <w:sz w:val="20"/>
                <w:szCs w:val="20"/>
              </w:rPr>
            </w:pPr>
            <w:r w:rsidRPr="000B61DD">
              <w:rPr>
                <w:b/>
                <w:bCs/>
                <w:sz w:val="20"/>
                <w:szCs w:val="20"/>
              </w:rPr>
              <w:t>Clinical Practice</w:t>
            </w:r>
          </w:p>
        </w:tc>
        <w:tc>
          <w:tcPr>
            <w:tcW w:w="2996" w:type="dxa"/>
            <w:vAlign w:val="center"/>
          </w:tcPr>
          <w:p w14:paraId="32A3F5B6" w14:textId="77777777" w:rsidR="000B61DD" w:rsidRPr="000B61DD" w:rsidRDefault="000B61DD" w:rsidP="0048528A">
            <w:pPr>
              <w:autoSpaceDE w:val="0"/>
              <w:autoSpaceDN w:val="0"/>
              <w:adjustRightInd w:val="0"/>
              <w:ind w:left="708"/>
              <w:jc w:val="center"/>
              <w:rPr>
                <w:sz w:val="20"/>
                <w:szCs w:val="20"/>
              </w:rPr>
            </w:pPr>
            <w:r w:rsidRPr="000B61DD">
              <w:rPr>
                <w:sz w:val="20"/>
                <w:szCs w:val="20"/>
              </w:rPr>
              <w:t>X</w:t>
            </w:r>
          </w:p>
        </w:tc>
        <w:tc>
          <w:tcPr>
            <w:tcW w:w="3011" w:type="dxa"/>
            <w:vAlign w:val="center"/>
          </w:tcPr>
          <w:p w14:paraId="57160861" w14:textId="77777777" w:rsidR="000B61DD" w:rsidRPr="000B61DD" w:rsidRDefault="000B61DD" w:rsidP="0048528A">
            <w:pPr>
              <w:autoSpaceDE w:val="0"/>
              <w:autoSpaceDN w:val="0"/>
              <w:adjustRightInd w:val="0"/>
              <w:jc w:val="center"/>
              <w:rPr>
                <w:sz w:val="20"/>
                <w:szCs w:val="20"/>
              </w:rPr>
            </w:pPr>
            <w:r w:rsidRPr="000B61DD">
              <w:rPr>
                <w:sz w:val="20"/>
                <w:szCs w:val="20"/>
              </w:rPr>
              <w:t>%50</w:t>
            </w:r>
          </w:p>
        </w:tc>
      </w:tr>
      <w:tr w:rsidR="000B61DD" w:rsidRPr="000B61DD" w14:paraId="18FF22CF" w14:textId="77777777" w:rsidTr="0048528A">
        <w:tc>
          <w:tcPr>
            <w:tcW w:w="3055" w:type="dxa"/>
            <w:vAlign w:val="center"/>
          </w:tcPr>
          <w:p w14:paraId="221CA21A" w14:textId="77777777" w:rsidR="000B61DD" w:rsidRPr="000B61DD" w:rsidRDefault="000B61DD" w:rsidP="0048528A">
            <w:pPr>
              <w:autoSpaceDE w:val="0"/>
              <w:autoSpaceDN w:val="0"/>
              <w:adjustRightInd w:val="0"/>
              <w:ind w:left="708"/>
              <w:rPr>
                <w:b/>
                <w:sz w:val="20"/>
                <w:szCs w:val="20"/>
              </w:rPr>
            </w:pPr>
            <w:r w:rsidRPr="000B61DD">
              <w:rPr>
                <w:b/>
                <w:bCs/>
                <w:sz w:val="20"/>
                <w:szCs w:val="20"/>
              </w:rPr>
              <w:t>Projects</w:t>
            </w:r>
          </w:p>
        </w:tc>
        <w:tc>
          <w:tcPr>
            <w:tcW w:w="2996" w:type="dxa"/>
            <w:vAlign w:val="center"/>
          </w:tcPr>
          <w:p w14:paraId="3F8385E1" w14:textId="77777777" w:rsidR="000B61DD" w:rsidRPr="000B61DD" w:rsidRDefault="000B61DD" w:rsidP="0048528A">
            <w:pPr>
              <w:autoSpaceDE w:val="0"/>
              <w:autoSpaceDN w:val="0"/>
              <w:adjustRightInd w:val="0"/>
              <w:jc w:val="center"/>
              <w:rPr>
                <w:sz w:val="20"/>
                <w:szCs w:val="20"/>
              </w:rPr>
            </w:pPr>
          </w:p>
        </w:tc>
        <w:tc>
          <w:tcPr>
            <w:tcW w:w="3011" w:type="dxa"/>
            <w:vAlign w:val="center"/>
          </w:tcPr>
          <w:p w14:paraId="33B3EFB1" w14:textId="77777777" w:rsidR="000B61DD" w:rsidRPr="000B61DD" w:rsidRDefault="000B61DD" w:rsidP="0048528A">
            <w:pPr>
              <w:autoSpaceDE w:val="0"/>
              <w:autoSpaceDN w:val="0"/>
              <w:adjustRightInd w:val="0"/>
              <w:jc w:val="center"/>
              <w:rPr>
                <w:sz w:val="20"/>
                <w:szCs w:val="20"/>
              </w:rPr>
            </w:pPr>
          </w:p>
        </w:tc>
      </w:tr>
      <w:tr w:rsidR="000B61DD" w:rsidRPr="000B61DD" w14:paraId="67C924A5" w14:textId="77777777" w:rsidTr="0048528A">
        <w:trPr>
          <w:trHeight w:val="368"/>
        </w:trPr>
        <w:tc>
          <w:tcPr>
            <w:tcW w:w="3055" w:type="dxa"/>
            <w:vAlign w:val="center"/>
          </w:tcPr>
          <w:p w14:paraId="0EE719F2" w14:textId="77777777" w:rsidR="000B61DD" w:rsidRPr="000B61DD" w:rsidRDefault="000B61DD" w:rsidP="0048528A">
            <w:pPr>
              <w:autoSpaceDE w:val="0"/>
              <w:autoSpaceDN w:val="0"/>
              <w:adjustRightInd w:val="0"/>
              <w:ind w:left="708"/>
              <w:rPr>
                <w:b/>
                <w:sz w:val="20"/>
                <w:szCs w:val="20"/>
              </w:rPr>
            </w:pPr>
            <w:r w:rsidRPr="000B61DD">
              <w:rPr>
                <w:b/>
                <w:bCs/>
                <w:sz w:val="20"/>
                <w:szCs w:val="20"/>
              </w:rPr>
              <w:t>Laboratory work</w:t>
            </w:r>
          </w:p>
        </w:tc>
        <w:tc>
          <w:tcPr>
            <w:tcW w:w="2996" w:type="dxa"/>
            <w:vAlign w:val="center"/>
          </w:tcPr>
          <w:p w14:paraId="52DB1BF9" w14:textId="77777777" w:rsidR="000B61DD" w:rsidRPr="000B61DD" w:rsidRDefault="000B61DD" w:rsidP="0048528A">
            <w:pPr>
              <w:autoSpaceDE w:val="0"/>
              <w:autoSpaceDN w:val="0"/>
              <w:adjustRightInd w:val="0"/>
              <w:ind w:left="708"/>
              <w:jc w:val="center"/>
              <w:rPr>
                <w:sz w:val="20"/>
                <w:szCs w:val="20"/>
              </w:rPr>
            </w:pPr>
            <w:r w:rsidRPr="000B61DD">
              <w:rPr>
                <w:sz w:val="20"/>
                <w:szCs w:val="20"/>
              </w:rPr>
              <w:t>X</w:t>
            </w:r>
          </w:p>
        </w:tc>
        <w:tc>
          <w:tcPr>
            <w:tcW w:w="3011" w:type="dxa"/>
            <w:vAlign w:val="center"/>
          </w:tcPr>
          <w:p w14:paraId="3ACD0F1A" w14:textId="77777777" w:rsidR="000B61DD" w:rsidRPr="000B61DD" w:rsidRDefault="000B61DD" w:rsidP="0048528A">
            <w:pPr>
              <w:autoSpaceDE w:val="0"/>
              <w:autoSpaceDN w:val="0"/>
              <w:adjustRightInd w:val="0"/>
              <w:jc w:val="center"/>
              <w:rPr>
                <w:sz w:val="20"/>
                <w:szCs w:val="20"/>
              </w:rPr>
            </w:pPr>
            <w:r w:rsidRPr="000B61DD">
              <w:rPr>
                <w:sz w:val="20"/>
                <w:szCs w:val="20"/>
              </w:rPr>
              <w:t>%25</w:t>
            </w:r>
          </w:p>
        </w:tc>
      </w:tr>
      <w:tr w:rsidR="000B61DD" w:rsidRPr="000B61DD" w14:paraId="5E189E23" w14:textId="77777777" w:rsidTr="0048528A">
        <w:tc>
          <w:tcPr>
            <w:tcW w:w="3055" w:type="dxa"/>
            <w:vAlign w:val="center"/>
          </w:tcPr>
          <w:p w14:paraId="2A8FC3BB" w14:textId="77777777" w:rsidR="000B61DD" w:rsidRPr="000B61DD" w:rsidRDefault="000B61DD" w:rsidP="0048528A">
            <w:pPr>
              <w:autoSpaceDE w:val="0"/>
              <w:autoSpaceDN w:val="0"/>
              <w:adjustRightInd w:val="0"/>
              <w:ind w:left="708"/>
              <w:rPr>
                <w:b/>
                <w:sz w:val="20"/>
                <w:szCs w:val="20"/>
              </w:rPr>
            </w:pPr>
            <w:r w:rsidRPr="000B61DD">
              <w:rPr>
                <w:b/>
                <w:bCs/>
                <w:sz w:val="20"/>
                <w:szCs w:val="20"/>
              </w:rPr>
              <w:t>Final Exam</w:t>
            </w:r>
          </w:p>
        </w:tc>
        <w:tc>
          <w:tcPr>
            <w:tcW w:w="2996" w:type="dxa"/>
            <w:vAlign w:val="center"/>
          </w:tcPr>
          <w:p w14:paraId="6854A516" w14:textId="77777777" w:rsidR="000B61DD" w:rsidRPr="000B61DD" w:rsidRDefault="000B61DD" w:rsidP="0048528A">
            <w:pPr>
              <w:autoSpaceDE w:val="0"/>
              <w:autoSpaceDN w:val="0"/>
              <w:adjustRightInd w:val="0"/>
              <w:ind w:left="708"/>
              <w:jc w:val="center"/>
              <w:rPr>
                <w:sz w:val="20"/>
                <w:szCs w:val="20"/>
              </w:rPr>
            </w:pPr>
            <w:r w:rsidRPr="000B61DD">
              <w:rPr>
                <w:sz w:val="20"/>
                <w:szCs w:val="20"/>
              </w:rPr>
              <w:t>X</w:t>
            </w:r>
          </w:p>
        </w:tc>
        <w:tc>
          <w:tcPr>
            <w:tcW w:w="3011" w:type="dxa"/>
            <w:vAlign w:val="center"/>
          </w:tcPr>
          <w:p w14:paraId="124E3A20" w14:textId="77777777" w:rsidR="000B61DD" w:rsidRPr="000B61DD" w:rsidRDefault="000B61DD" w:rsidP="0048528A">
            <w:pPr>
              <w:autoSpaceDE w:val="0"/>
              <w:autoSpaceDN w:val="0"/>
              <w:adjustRightInd w:val="0"/>
              <w:jc w:val="center"/>
              <w:rPr>
                <w:sz w:val="20"/>
                <w:szCs w:val="20"/>
              </w:rPr>
            </w:pPr>
            <w:r w:rsidRPr="000B61DD">
              <w:rPr>
                <w:sz w:val="20"/>
                <w:szCs w:val="20"/>
              </w:rPr>
              <w:t>%50</w:t>
            </w:r>
          </w:p>
        </w:tc>
      </w:tr>
      <w:tr w:rsidR="000B61DD" w:rsidRPr="000B61DD" w14:paraId="45932E2E" w14:textId="77777777" w:rsidTr="0048528A">
        <w:tc>
          <w:tcPr>
            <w:tcW w:w="9062" w:type="dxa"/>
            <w:gridSpan w:val="3"/>
            <w:vAlign w:val="center"/>
          </w:tcPr>
          <w:p w14:paraId="71778D9D" w14:textId="77777777" w:rsidR="000B61DD" w:rsidRPr="000B61DD" w:rsidRDefault="000B61DD" w:rsidP="0048528A">
            <w:pPr>
              <w:autoSpaceDE w:val="0"/>
              <w:autoSpaceDN w:val="0"/>
              <w:adjustRightInd w:val="0"/>
              <w:rPr>
                <w:b/>
                <w:bCs/>
                <w:sz w:val="20"/>
                <w:szCs w:val="20"/>
              </w:rPr>
            </w:pPr>
            <w:r w:rsidRPr="000B61DD">
              <w:rPr>
                <w:b/>
                <w:bCs/>
                <w:sz w:val="20"/>
                <w:szCs w:val="20"/>
              </w:rPr>
              <w:t xml:space="preserve">Explanations Concerning the Assessment Methods:  </w:t>
            </w:r>
          </w:p>
          <w:p w14:paraId="1280A544" w14:textId="77777777" w:rsidR="000B61DD" w:rsidRPr="000B61DD" w:rsidRDefault="000B61DD" w:rsidP="0048528A">
            <w:pPr>
              <w:autoSpaceDE w:val="0"/>
              <w:autoSpaceDN w:val="0"/>
              <w:adjustRightInd w:val="0"/>
              <w:jc w:val="both"/>
              <w:rPr>
                <w:sz w:val="20"/>
                <w:szCs w:val="20"/>
              </w:rPr>
            </w:pPr>
            <w:r w:rsidRPr="000B61DD">
              <w:rPr>
                <w:b/>
                <w:bCs/>
                <w:sz w:val="20"/>
                <w:szCs w:val="20"/>
              </w:rPr>
              <w:t>Midterm grade:</w:t>
            </w:r>
            <w:r w:rsidRPr="000B61DD">
              <w:rPr>
                <w:sz w:val="20"/>
                <w:szCs w:val="20"/>
              </w:rPr>
              <w:t xml:space="preserve"> 3 homework will be given throughout the semester, 50% of the average homework grades + 50% of the exam grade</w:t>
            </w:r>
          </w:p>
          <w:p w14:paraId="6C50E476" w14:textId="77777777" w:rsidR="000B61DD" w:rsidRPr="000B61DD" w:rsidRDefault="000B61DD" w:rsidP="0048528A">
            <w:pPr>
              <w:autoSpaceDE w:val="0"/>
              <w:autoSpaceDN w:val="0"/>
              <w:adjustRightInd w:val="0"/>
              <w:jc w:val="both"/>
              <w:rPr>
                <w:sz w:val="20"/>
                <w:szCs w:val="20"/>
              </w:rPr>
            </w:pPr>
            <w:r w:rsidRPr="000B61DD">
              <w:rPr>
                <w:b/>
                <w:bCs/>
                <w:sz w:val="20"/>
                <w:szCs w:val="20"/>
              </w:rPr>
              <w:t>Mid-term grade:</w:t>
            </w:r>
            <w:r w:rsidRPr="000B61DD">
              <w:rPr>
                <w:sz w:val="20"/>
                <w:szCs w:val="20"/>
              </w:rPr>
              <w:t xml:space="preserve"> 25% of midterm grade + 25% of laboratory grade + 50% of practice grade</w:t>
            </w:r>
          </w:p>
          <w:p w14:paraId="76597CFF" w14:textId="77777777" w:rsidR="000B61DD" w:rsidRPr="000B61DD" w:rsidRDefault="000B61DD" w:rsidP="0048528A">
            <w:pPr>
              <w:autoSpaceDE w:val="0"/>
              <w:autoSpaceDN w:val="0"/>
              <w:adjustRightInd w:val="0"/>
              <w:jc w:val="both"/>
              <w:rPr>
                <w:sz w:val="20"/>
                <w:szCs w:val="20"/>
              </w:rPr>
            </w:pPr>
            <w:r w:rsidRPr="000B61DD">
              <w:rPr>
                <w:b/>
                <w:bCs/>
                <w:sz w:val="20"/>
                <w:szCs w:val="20"/>
              </w:rPr>
              <w:t>Course Success Grade:</w:t>
            </w:r>
            <w:r w:rsidRPr="000B61DD">
              <w:rPr>
                <w:sz w:val="20"/>
                <w:szCs w:val="20"/>
              </w:rPr>
              <w:t xml:space="preserve"> 50% of the semester grade + 50% of the final or make-up exam grade</w:t>
            </w:r>
          </w:p>
          <w:p w14:paraId="621D45D6" w14:textId="77777777" w:rsidR="000B61DD" w:rsidRPr="000B61DD" w:rsidRDefault="000B61DD" w:rsidP="0048528A">
            <w:pPr>
              <w:autoSpaceDE w:val="0"/>
              <w:autoSpaceDN w:val="0"/>
              <w:adjustRightInd w:val="0"/>
              <w:jc w:val="both"/>
              <w:rPr>
                <w:sz w:val="20"/>
                <w:szCs w:val="20"/>
              </w:rPr>
            </w:pPr>
            <w:r w:rsidRPr="000B61DD">
              <w:rPr>
                <w:b/>
                <w:bCs/>
                <w:sz w:val="20"/>
                <w:szCs w:val="20"/>
              </w:rPr>
              <w:t>Minimum course grade:</w:t>
            </w:r>
            <w:r w:rsidRPr="000B61DD">
              <w:rPr>
                <w:sz w:val="20"/>
                <w:szCs w:val="20"/>
              </w:rPr>
              <w:t xml:space="preserve"> 60, out of 100</w:t>
            </w:r>
          </w:p>
          <w:p w14:paraId="180CFEAF" w14:textId="77777777" w:rsidR="000B61DD" w:rsidRPr="000B61DD" w:rsidRDefault="000B61DD" w:rsidP="0048528A">
            <w:pPr>
              <w:autoSpaceDE w:val="0"/>
              <w:autoSpaceDN w:val="0"/>
              <w:adjustRightInd w:val="0"/>
              <w:jc w:val="both"/>
              <w:rPr>
                <w:sz w:val="20"/>
                <w:szCs w:val="20"/>
              </w:rPr>
            </w:pPr>
            <w:r w:rsidRPr="000B61DD">
              <w:rPr>
                <w:sz w:val="20"/>
                <w:szCs w:val="20"/>
              </w:rPr>
              <w:t>Minimum final and make-up exam grade: 50, out of 100.</w:t>
            </w:r>
          </w:p>
        </w:tc>
      </w:tr>
    </w:tbl>
    <w:p w14:paraId="3A5F73CD" w14:textId="77777777" w:rsidR="000B61DD" w:rsidRPr="000B61DD" w:rsidRDefault="000B61DD" w:rsidP="000B61DD">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0B61DD" w:rsidRPr="000B61DD" w14:paraId="18548867" w14:textId="77777777" w:rsidTr="0048528A">
        <w:trPr>
          <w:trHeight w:val="1172"/>
        </w:trPr>
        <w:tc>
          <w:tcPr>
            <w:tcW w:w="9067" w:type="dxa"/>
          </w:tcPr>
          <w:p w14:paraId="7AEA582F" w14:textId="77777777" w:rsidR="000B61DD" w:rsidRPr="000B61DD" w:rsidRDefault="000B61DD" w:rsidP="0048528A">
            <w:pPr>
              <w:rPr>
                <w:b/>
                <w:bCs/>
                <w:sz w:val="20"/>
                <w:szCs w:val="20"/>
              </w:rPr>
            </w:pPr>
            <w:r w:rsidRPr="000B61DD">
              <w:rPr>
                <w:b/>
                <w:bCs/>
                <w:sz w:val="20"/>
                <w:szCs w:val="20"/>
              </w:rPr>
              <w:t xml:space="preserve">Assessment Criteria </w:t>
            </w:r>
            <w:r w:rsidRPr="000B61DD">
              <w:rPr>
                <w:bCs/>
                <w:sz w:val="20"/>
                <w:szCs w:val="20"/>
              </w:rPr>
              <w:t>(What dimensions of learning outputs are assessed and by which assessment criteria are they assessed?  Assessment criteria shall be associated with learning methods.)</w:t>
            </w:r>
          </w:p>
          <w:p w14:paraId="0B4605AE" w14:textId="77777777" w:rsidR="000B61DD" w:rsidRPr="000B61DD" w:rsidRDefault="000B61DD" w:rsidP="0048528A">
            <w:pPr>
              <w:rPr>
                <w:b/>
                <w:sz w:val="20"/>
                <w:szCs w:val="20"/>
              </w:rPr>
            </w:pPr>
            <w:r w:rsidRPr="000B61DD">
              <w:rPr>
                <w:sz w:val="20"/>
                <w:szCs w:val="20"/>
              </w:rPr>
              <w:t>In the exams; Interpretation, remembering, decision-making, explanation, classification, information gathering skills will be evaluated.</w:t>
            </w:r>
          </w:p>
        </w:tc>
      </w:tr>
    </w:tbl>
    <w:p w14:paraId="7E01A6FD" w14:textId="77777777" w:rsidR="000B61DD" w:rsidRPr="000B61DD" w:rsidRDefault="000B61DD" w:rsidP="000B61DD">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0B61DD" w:rsidRPr="000B61DD" w14:paraId="37B54854" w14:textId="77777777" w:rsidTr="0048528A">
        <w:tc>
          <w:tcPr>
            <w:tcW w:w="9062" w:type="dxa"/>
          </w:tcPr>
          <w:p w14:paraId="2070345E" w14:textId="77777777" w:rsidR="000B61DD" w:rsidRPr="000B61DD" w:rsidRDefault="000B61DD" w:rsidP="0048528A">
            <w:pPr>
              <w:ind w:left="720"/>
              <w:rPr>
                <w:sz w:val="20"/>
                <w:szCs w:val="20"/>
              </w:rPr>
            </w:pPr>
            <w:r w:rsidRPr="000B61DD">
              <w:rPr>
                <w:b/>
                <w:bCs/>
                <w:sz w:val="20"/>
                <w:szCs w:val="20"/>
              </w:rPr>
              <w:t xml:space="preserve">Recommended Resources for the Course: </w:t>
            </w:r>
          </w:p>
          <w:p w14:paraId="0B95C8C0" w14:textId="77777777" w:rsidR="000B61DD" w:rsidRPr="000B61DD" w:rsidRDefault="000B61DD" w:rsidP="001D6BDE">
            <w:pPr>
              <w:numPr>
                <w:ilvl w:val="0"/>
                <w:numId w:val="36"/>
              </w:numPr>
              <w:rPr>
                <w:sz w:val="20"/>
                <w:szCs w:val="20"/>
              </w:rPr>
            </w:pPr>
            <w:r w:rsidRPr="000B61DD">
              <w:rPr>
                <w:sz w:val="20"/>
                <w:szCs w:val="20"/>
              </w:rPr>
              <w:t>Atabek Aştı T, Karadağ A (Ed). Hemşirelik Esasları Hemşirelik Bilimi ve Sanatı. Akademi Basın ve Yayıncılık, İstanbul, 2014.</w:t>
            </w:r>
          </w:p>
          <w:p w14:paraId="0C4335FC" w14:textId="77777777" w:rsidR="000B61DD" w:rsidRPr="000B61DD" w:rsidRDefault="000B61DD" w:rsidP="001D6BDE">
            <w:pPr>
              <w:numPr>
                <w:ilvl w:val="0"/>
                <w:numId w:val="36"/>
              </w:numPr>
              <w:rPr>
                <w:sz w:val="20"/>
                <w:szCs w:val="20"/>
              </w:rPr>
            </w:pPr>
            <w:r w:rsidRPr="000B61DD">
              <w:rPr>
                <w:sz w:val="20"/>
                <w:szCs w:val="20"/>
              </w:rPr>
              <w:t>Atabek Aştı T, Karadağ A (Ed). Klinik Uygulama Becerileri ve Yöntemleri. Nobel Tıp Kitabevleri, Adana, 2011.</w:t>
            </w:r>
          </w:p>
          <w:p w14:paraId="097ABBEC" w14:textId="77777777" w:rsidR="000B61DD" w:rsidRPr="000B61DD" w:rsidRDefault="000B61DD" w:rsidP="001D6BDE">
            <w:pPr>
              <w:numPr>
                <w:ilvl w:val="0"/>
                <w:numId w:val="36"/>
              </w:numPr>
              <w:rPr>
                <w:sz w:val="20"/>
                <w:szCs w:val="20"/>
              </w:rPr>
            </w:pPr>
            <w:r w:rsidRPr="000B61DD">
              <w:rPr>
                <w:sz w:val="20"/>
                <w:szCs w:val="20"/>
              </w:rPr>
              <w:t>Sabuncu N, Ay F (Ed). Klinik Beceriler, Sağlığın Değerlendirilmesi, Hasta Bakım ve Takibi. Nobel Tıp Kitabevleri, İstanbul, 2010.</w:t>
            </w:r>
          </w:p>
          <w:p w14:paraId="44880920" w14:textId="77777777" w:rsidR="000B61DD" w:rsidRPr="000B61DD" w:rsidRDefault="000B61DD" w:rsidP="001D6BDE">
            <w:pPr>
              <w:numPr>
                <w:ilvl w:val="0"/>
                <w:numId w:val="36"/>
              </w:numPr>
              <w:rPr>
                <w:sz w:val="20"/>
                <w:szCs w:val="20"/>
              </w:rPr>
            </w:pPr>
            <w:r w:rsidRPr="000B61DD">
              <w:rPr>
                <w:sz w:val="20"/>
                <w:szCs w:val="20"/>
              </w:rPr>
              <w:t xml:space="preserve"> Perry AG, Potter PA. Fundamentals of Nursing, 7th Edition, Mosby, 2009.</w:t>
            </w:r>
          </w:p>
          <w:p w14:paraId="31D2F9E7" w14:textId="77777777" w:rsidR="000B61DD" w:rsidRPr="000B61DD" w:rsidRDefault="000B61DD" w:rsidP="001D6BDE">
            <w:pPr>
              <w:numPr>
                <w:ilvl w:val="0"/>
                <w:numId w:val="36"/>
              </w:numPr>
              <w:rPr>
                <w:sz w:val="20"/>
                <w:szCs w:val="20"/>
              </w:rPr>
            </w:pPr>
            <w:r w:rsidRPr="000B61DD">
              <w:rPr>
                <w:sz w:val="20"/>
                <w:szCs w:val="20"/>
              </w:rPr>
              <w:t>Babadağ K, Atabek Aştı T. (Ed). Hemşirelik Esasları Uygulama Rehberi, İstanbul Medikal Yayıncılık, İstanbul, 2008.</w:t>
            </w:r>
          </w:p>
          <w:p w14:paraId="05C9CE44" w14:textId="77777777" w:rsidR="000B61DD" w:rsidRPr="000B61DD" w:rsidRDefault="000B61DD" w:rsidP="001D6BDE">
            <w:pPr>
              <w:numPr>
                <w:ilvl w:val="0"/>
                <w:numId w:val="36"/>
              </w:numPr>
              <w:tabs>
                <w:tab w:val="left" w:pos="142"/>
                <w:tab w:val="left" w:pos="426"/>
              </w:tabs>
              <w:autoSpaceDE w:val="0"/>
              <w:autoSpaceDN w:val="0"/>
              <w:adjustRightInd w:val="0"/>
              <w:jc w:val="both"/>
              <w:rPr>
                <w:sz w:val="20"/>
                <w:szCs w:val="20"/>
              </w:rPr>
            </w:pPr>
            <w:r w:rsidRPr="000B61DD">
              <w:rPr>
                <w:sz w:val="20"/>
                <w:szCs w:val="20"/>
              </w:rPr>
              <w:t>Berman A, Snyder S, Kozier B et al. Kozier &amp; Erb’s Fundamentals of Nursing. Concepts, Process and Practice, 8th ed., St. Louis, 2008.</w:t>
            </w:r>
          </w:p>
          <w:p w14:paraId="29FAB4C9" w14:textId="77777777" w:rsidR="000B61DD" w:rsidRPr="000B61DD" w:rsidRDefault="000B61DD" w:rsidP="001D6BDE">
            <w:pPr>
              <w:numPr>
                <w:ilvl w:val="0"/>
                <w:numId w:val="36"/>
              </w:numPr>
              <w:tabs>
                <w:tab w:val="left" w:pos="142"/>
                <w:tab w:val="left" w:pos="426"/>
              </w:tabs>
              <w:autoSpaceDE w:val="0"/>
              <w:autoSpaceDN w:val="0"/>
              <w:adjustRightInd w:val="0"/>
              <w:jc w:val="both"/>
              <w:rPr>
                <w:sz w:val="20"/>
                <w:szCs w:val="20"/>
                <w:shd w:val="clear" w:color="auto" w:fill="FFFFFF"/>
              </w:rPr>
            </w:pPr>
            <w:r w:rsidRPr="000B61DD">
              <w:rPr>
                <w:sz w:val="20"/>
                <w:szCs w:val="20"/>
                <w:shd w:val="clear" w:color="auto" w:fill="FFFFFF"/>
              </w:rPr>
              <w:t>Craven RF, Hırnle CJ. Fundamentals of Nursing Human Health and Function. 3rd Ed., Lippincott Co., Philadelphia, 2000.</w:t>
            </w:r>
          </w:p>
          <w:p w14:paraId="11F651B3" w14:textId="77777777" w:rsidR="000B61DD" w:rsidRPr="000B61DD" w:rsidRDefault="000B61DD" w:rsidP="001D6BDE">
            <w:pPr>
              <w:numPr>
                <w:ilvl w:val="0"/>
                <w:numId w:val="36"/>
              </w:numPr>
              <w:tabs>
                <w:tab w:val="left" w:pos="142"/>
                <w:tab w:val="left" w:pos="426"/>
              </w:tabs>
              <w:autoSpaceDE w:val="0"/>
              <w:autoSpaceDN w:val="0"/>
              <w:adjustRightInd w:val="0"/>
              <w:jc w:val="both"/>
              <w:rPr>
                <w:sz w:val="20"/>
                <w:szCs w:val="20"/>
                <w:shd w:val="clear" w:color="auto" w:fill="FFFFFF"/>
              </w:rPr>
            </w:pPr>
            <w:r w:rsidRPr="000B61DD">
              <w:rPr>
                <w:sz w:val="20"/>
                <w:szCs w:val="20"/>
                <w:shd w:val="clear" w:color="auto" w:fill="FFFFFF"/>
              </w:rPr>
              <w:t>Kozier B, Erb G, Berman AJ, Snyder S, Berman A. Fundamentals of Nursing: Concepts, Process, and Practice, Seventh Edition Prentice Hall, 2003.</w:t>
            </w:r>
          </w:p>
          <w:p w14:paraId="31A8E8DD" w14:textId="77777777" w:rsidR="000B61DD" w:rsidRPr="000B61DD" w:rsidRDefault="000B61DD" w:rsidP="001D6BDE">
            <w:pPr>
              <w:numPr>
                <w:ilvl w:val="0"/>
                <w:numId w:val="36"/>
              </w:numPr>
              <w:tabs>
                <w:tab w:val="left" w:pos="426"/>
                <w:tab w:val="left" w:pos="567"/>
              </w:tabs>
              <w:autoSpaceDE w:val="0"/>
              <w:autoSpaceDN w:val="0"/>
              <w:adjustRightInd w:val="0"/>
              <w:jc w:val="both"/>
              <w:rPr>
                <w:sz w:val="20"/>
                <w:szCs w:val="20"/>
                <w:shd w:val="clear" w:color="auto" w:fill="FFFFFF"/>
              </w:rPr>
            </w:pPr>
            <w:r w:rsidRPr="000B61DD">
              <w:rPr>
                <w:sz w:val="20"/>
                <w:szCs w:val="20"/>
                <w:shd w:val="clear" w:color="auto" w:fill="FFFFFF"/>
              </w:rPr>
              <w:t>Roper N, Logan W, Thierney AJ. The Elements of Nursing. Churchill Livingstone, London, 1996.</w:t>
            </w:r>
          </w:p>
          <w:p w14:paraId="37FA3FE6" w14:textId="77777777" w:rsidR="000B61DD" w:rsidRPr="000B61DD" w:rsidRDefault="000B61DD" w:rsidP="001D6BDE">
            <w:pPr>
              <w:numPr>
                <w:ilvl w:val="0"/>
                <w:numId w:val="36"/>
              </w:numPr>
              <w:tabs>
                <w:tab w:val="left" w:pos="142"/>
                <w:tab w:val="left" w:pos="567"/>
              </w:tabs>
              <w:autoSpaceDE w:val="0"/>
              <w:autoSpaceDN w:val="0"/>
              <w:adjustRightInd w:val="0"/>
              <w:jc w:val="both"/>
              <w:rPr>
                <w:sz w:val="20"/>
                <w:szCs w:val="20"/>
              </w:rPr>
            </w:pPr>
            <w:r w:rsidRPr="000B61DD">
              <w:rPr>
                <w:sz w:val="20"/>
                <w:szCs w:val="20"/>
              </w:rPr>
              <w:t>Taylor C, Lillis C, Lemore P ve ark. Fundamentals of Nursing – The Art and Science of Nursing Care. 6th ed. Philadelphia: J.B. Lippincott Company, 2008.</w:t>
            </w:r>
          </w:p>
          <w:p w14:paraId="16723DB0" w14:textId="77777777" w:rsidR="000B61DD" w:rsidRPr="000B61DD" w:rsidRDefault="000B61DD" w:rsidP="001D6BDE">
            <w:pPr>
              <w:numPr>
                <w:ilvl w:val="0"/>
                <w:numId w:val="36"/>
              </w:numPr>
              <w:tabs>
                <w:tab w:val="left" w:pos="142"/>
                <w:tab w:val="left" w:pos="567"/>
              </w:tabs>
              <w:autoSpaceDE w:val="0"/>
              <w:autoSpaceDN w:val="0"/>
              <w:adjustRightInd w:val="0"/>
              <w:jc w:val="both"/>
              <w:rPr>
                <w:sz w:val="20"/>
                <w:szCs w:val="20"/>
              </w:rPr>
            </w:pPr>
            <w:r w:rsidRPr="000B61DD">
              <w:rPr>
                <w:sz w:val="20"/>
                <w:szCs w:val="20"/>
              </w:rPr>
              <w:t>Birol L. Hemşirelik Süğreci. XX. Baskı, Etki Matbaacılık Yayıncılık Ltd.Şti., İzmir, 2004.</w:t>
            </w:r>
          </w:p>
        </w:tc>
      </w:tr>
      <w:tr w:rsidR="000B61DD" w:rsidRPr="000B61DD" w14:paraId="7A124942" w14:textId="77777777" w:rsidTr="0048528A">
        <w:tc>
          <w:tcPr>
            <w:tcW w:w="9062" w:type="dxa"/>
          </w:tcPr>
          <w:p w14:paraId="40A48B9E" w14:textId="77777777" w:rsidR="000B61DD" w:rsidRPr="000B61DD" w:rsidRDefault="000B61DD" w:rsidP="0048528A">
            <w:pPr>
              <w:rPr>
                <w:sz w:val="20"/>
                <w:szCs w:val="20"/>
              </w:rPr>
            </w:pPr>
            <w:r w:rsidRPr="000B61DD">
              <w:rPr>
                <w:b/>
                <w:bCs/>
                <w:sz w:val="20"/>
                <w:szCs w:val="20"/>
              </w:rPr>
              <w:t>Policies and Rules concerning the Course:(Instructor can use this title if an explanation is needed):</w:t>
            </w:r>
          </w:p>
          <w:p w14:paraId="038D02B8" w14:textId="77777777" w:rsidR="000B61DD" w:rsidRPr="000B61DD" w:rsidRDefault="000B61DD" w:rsidP="0048528A">
            <w:pPr>
              <w:rPr>
                <w:sz w:val="20"/>
                <w:szCs w:val="20"/>
              </w:rPr>
            </w:pPr>
            <w:r w:rsidRPr="000B61DD">
              <w:rPr>
                <w:sz w:val="20"/>
                <w:szCs w:val="20"/>
              </w:rPr>
              <w:t>In the calculation of the attendance status, clinical practice and laboratory practice are evaluated separately;</w:t>
            </w:r>
          </w:p>
          <w:p w14:paraId="53AE09E9" w14:textId="77777777" w:rsidR="000B61DD" w:rsidRPr="000B61DD" w:rsidRDefault="000B61DD" w:rsidP="0048528A">
            <w:pPr>
              <w:rPr>
                <w:sz w:val="20"/>
                <w:szCs w:val="20"/>
              </w:rPr>
            </w:pPr>
            <w:r w:rsidRPr="000B61DD">
              <w:rPr>
                <w:sz w:val="20"/>
                <w:szCs w:val="20"/>
              </w:rPr>
              <w:t>a) Should be at least 80% of the clinical application time.</w:t>
            </w:r>
          </w:p>
          <w:p w14:paraId="56BF0AE8" w14:textId="77777777" w:rsidR="000B61DD" w:rsidRPr="000B61DD" w:rsidRDefault="000B61DD" w:rsidP="0048528A">
            <w:pPr>
              <w:rPr>
                <w:sz w:val="20"/>
                <w:szCs w:val="20"/>
              </w:rPr>
            </w:pPr>
            <w:r w:rsidRPr="000B61DD">
              <w:rPr>
                <w:sz w:val="20"/>
                <w:szCs w:val="20"/>
              </w:rPr>
              <w:t>b) Participate in at least 80% of laboratory practices.</w:t>
            </w:r>
          </w:p>
        </w:tc>
      </w:tr>
      <w:tr w:rsidR="000B61DD" w:rsidRPr="000B61DD" w14:paraId="3C25F84A" w14:textId="77777777" w:rsidTr="0048528A">
        <w:tc>
          <w:tcPr>
            <w:tcW w:w="9062" w:type="dxa"/>
          </w:tcPr>
          <w:p w14:paraId="2A916728" w14:textId="77777777" w:rsidR="000B61DD" w:rsidRPr="000B61DD" w:rsidRDefault="000B61DD" w:rsidP="0048528A">
            <w:pPr>
              <w:rPr>
                <w:b/>
                <w:bCs/>
                <w:sz w:val="20"/>
                <w:szCs w:val="20"/>
              </w:rPr>
            </w:pPr>
            <w:r w:rsidRPr="000B61DD">
              <w:rPr>
                <w:b/>
                <w:bCs/>
                <w:sz w:val="20"/>
                <w:szCs w:val="20"/>
              </w:rPr>
              <w:t xml:space="preserve">Contact Details for the Instructor: </w:t>
            </w:r>
          </w:p>
          <w:p w14:paraId="272F3EE0" w14:textId="77777777" w:rsidR="000B61DD" w:rsidRPr="000B61DD" w:rsidRDefault="000B61DD" w:rsidP="0048528A">
            <w:pPr>
              <w:rPr>
                <w:bCs/>
                <w:sz w:val="20"/>
                <w:szCs w:val="20"/>
              </w:rPr>
            </w:pPr>
            <w:r w:rsidRPr="000B61DD">
              <w:rPr>
                <w:bCs/>
                <w:sz w:val="20"/>
                <w:szCs w:val="20"/>
              </w:rPr>
              <w:t xml:space="preserve">Lecturer, </w:t>
            </w:r>
            <w:r w:rsidRPr="000B61DD">
              <w:rPr>
                <w:sz w:val="20"/>
                <w:szCs w:val="20"/>
              </w:rPr>
              <w:t xml:space="preserve">PhD. </w:t>
            </w:r>
            <w:r w:rsidRPr="000B61DD">
              <w:rPr>
                <w:bCs/>
                <w:sz w:val="20"/>
                <w:szCs w:val="20"/>
              </w:rPr>
              <w:t>F. Nurten Alan</w:t>
            </w:r>
          </w:p>
          <w:p w14:paraId="5A8BECF1" w14:textId="77777777" w:rsidR="000B61DD" w:rsidRPr="000B61DD" w:rsidRDefault="000B61DD" w:rsidP="0048528A">
            <w:pPr>
              <w:rPr>
                <w:sz w:val="20"/>
                <w:szCs w:val="20"/>
              </w:rPr>
            </w:pPr>
            <w:r w:rsidRPr="000B61DD">
              <w:rPr>
                <w:sz w:val="20"/>
                <w:szCs w:val="20"/>
              </w:rPr>
              <w:t>02324124771</w:t>
            </w:r>
          </w:p>
          <w:p w14:paraId="450DC406" w14:textId="77777777" w:rsidR="000B61DD" w:rsidRPr="000B61DD" w:rsidRDefault="000B61DD" w:rsidP="0048528A">
            <w:pPr>
              <w:rPr>
                <w:b/>
                <w:sz w:val="20"/>
                <w:szCs w:val="20"/>
                <w:highlight w:val="yellow"/>
              </w:rPr>
            </w:pPr>
            <w:r w:rsidRPr="000B61DD">
              <w:rPr>
                <w:sz w:val="20"/>
                <w:szCs w:val="20"/>
              </w:rPr>
              <w:t>nurten.alan@deu.edu.tr</w:t>
            </w:r>
          </w:p>
        </w:tc>
      </w:tr>
    </w:tbl>
    <w:p w14:paraId="17B30E1F" w14:textId="77777777" w:rsidR="000B61DD" w:rsidRPr="000B61DD" w:rsidRDefault="000B61DD" w:rsidP="000B61D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453"/>
        <w:gridCol w:w="2243"/>
        <w:gridCol w:w="2637"/>
      </w:tblGrid>
      <w:tr w:rsidR="000B61DD" w:rsidRPr="000B61DD" w14:paraId="41ABC341" w14:textId="77777777" w:rsidTr="0048528A">
        <w:tc>
          <w:tcPr>
            <w:tcW w:w="9062" w:type="dxa"/>
            <w:gridSpan w:val="4"/>
          </w:tcPr>
          <w:p w14:paraId="4B316991" w14:textId="77777777" w:rsidR="000B61DD" w:rsidRPr="000B61DD" w:rsidRDefault="000B61DD" w:rsidP="0048528A">
            <w:pPr>
              <w:rPr>
                <w:b/>
                <w:bCs/>
                <w:sz w:val="20"/>
                <w:szCs w:val="20"/>
              </w:rPr>
            </w:pPr>
            <w:r w:rsidRPr="000B61DD">
              <w:rPr>
                <w:b/>
                <w:sz w:val="20"/>
                <w:szCs w:val="20"/>
              </w:rPr>
              <w:t xml:space="preserve">Course content: </w:t>
            </w:r>
          </w:p>
        </w:tc>
      </w:tr>
      <w:tr w:rsidR="000B61DD" w:rsidRPr="000B61DD" w14:paraId="31BD4A6B" w14:textId="77777777" w:rsidTr="0048528A">
        <w:tc>
          <w:tcPr>
            <w:tcW w:w="1729" w:type="dxa"/>
          </w:tcPr>
          <w:p w14:paraId="756E7DCF" w14:textId="77777777" w:rsidR="000B61DD" w:rsidRPr="000B61DD" w:rsidRDefault="000B61DD" w:rsidP="0048528A">
            <w:pPr>
              <w:jc w:val="center"/>
              <w:rPr>
                <w:b/>
                <w:sz w:val="20"/>
                <w:szCs w:val="20"/>
              </w:rPr>
            </w:pPr>
            <w:r w:rsidRPr="000B61DD">
              <w:rPr>
                <w:b/>
                <w:sz w:val="20"/>
                <w:szCs w:val="20"/>
              </w:rPr>
              <w:t xml:space="preserve">Week </w:t>
            </w:r>
          </w:p>
        </w:tc>
        <w:tc>
          <w:tcPr>
            <w:tcW w:w="2453" w:type="dxa"/>
          </w:tcPr>
          <w:p w14:paraId="2ADD6F4D" w14:textId="77777777" w:rsidR="000B61DD" w:rsidRPr="000B61DD" w:rsidRDefault="000B61DD" w:rsidP="0048528A">
            <w:pPr>
              <w:jc w:val="center"/>
              <w:rPr>
                <w:b/>
                <w:sz w:val="20"/>
                <w:szCs w:val="20"/>
              </w:rPr>
            </w:pPr>
            <w:r w:rsidRPr="000B61DD">
              <w:rPr>
                <w:b/>
                <w:sz w:val="20"/>
                <w:szCs w:val="20"/>
              </w:rPr>
              <w:t>Topics</w:t>
            </w:r>
          </w:p>
          <w:p w14:paraId="0C03B59E" w14:textId="77777777" w:rsidR="000B61DD" w:rsidRPr="000B61DD" w:rsidRDefault="000B61DD" w:rsidP="0048528A">
            <w:pPr>
              <w:jc w:val="center"/>
              <w:rPr>
                <w:b/>
                <w:sz w:val="20"/>
                <w:szCs w:val="20"/>
              </w:rPr>
            </w:pPr>
          </w:p>
        </w:tc>
        <w:tc>
          <w:tcPr>
            <w:tcW w:w="2243" w:type="dxa"/>
          </w:tcPr>
          <w:p w14:paraId="055B1D4F" w14:textId="77777777" w:rsidR="000B61DD" w:rsidRPr="000B61DD" w:rsidRDefault="000B61DD" w:rsidP="0048528A">
            <w:pPr>
              <w:jc w:val="center"/>
              <w:rPr>
                <w:b/>
                <w:sz w:val="20"/>
                <w:szCs w:val="20"/>
              </w:rPr>
            </w:pPr>
            <w:r w:rsidRPr="000B61DD">
              <w:rPr>
                <w:b/>
                <w:sz w:val="20"/>
                <w:szCs w:val="20"/>
              </w:rPr>
              <w:t>Lecturer</w:t>
            </w:r>
          </w:p>
        </w:tc>
        <w:tc>
          <w:tcPr>
            <w:tcW w:w="2637" w:type="dxa"/>
          </w:tcPr>
          <w:p w14:paraId="138007F0" w14:textId="77777777" w:rsidR="000B61DD" w:rsidRPr="000B61DD" w:rsidRDefault="000B61DD" w:rsidP="0048528A">
            <w:pPr>
              <w:jc w:val="center"/>
              <w:rPr>
                <w:b/>
                <w:sz w:val="20"/>
                <w:szCs w:val="20"/>
              </w:rPr>
            </w:pPr>
            <w:r w:rsidRPr="000B61DD">
              <w:rPr>
                <w:b/>
                <w:sz w:val="20"/>
                <w:szCs w:val="20"/>
              </w:rPr>
              <w:t>Learning and Teaching Strategies</w:t>
            </w:r>
          </w:p>
        </w:tc>
      </w:tr>
      <w:tr w:rsidR="000B61DD" w:rsidRPr="000B61DD" w14:paraId="4271B4CE" w14:textId="77777777" w:rsidTr="0048528A">
        <w:trPr>
          <w:trHeight w:val="1842"/>
        </w:trPr>
        <w:tc>
          <w:tcPr>
            <w:tcW w:w="1729" w:type="dxa"/>
          </w:tcPr>
          <w:p w14:paraId="45DCC89B" w14:textId="77777777" w:rsidR="000B61DD" w:rsidRPr="000B61DD" w:rsidRDefault="000B61DD" w:rsidP="0048528A">
            <w:pPr>
              <w:rPr>
                <w:b/>
                <w:sz w:val="20"/>
                <w:szCs w:val="20"/>
              </w:rPr>
            </w:pPr>
            <w:r w:rsidRPr="000B61DD">
              <w:rPr>
                <w:b/>
                <w:sz w:val="20"/>
                <w:szCs w:val="20"/>
              </w:rPr>
              <w:t>1st week</w:t>
            </w:r>
          </w:p>
          <w:p w14:paraId="4208C510" w14:textId="77777777" w:rsidR="000B61DD" w:rsidRPr="000B61DD" w:rsidRDefault="000B61DD" w:rsidP="0048528A">
            <w:pPr>
              <w:rPr>
                <w:b/>
                <w:sz w:val="20"/>
                <w:szCs w:val="20"/>
              </w:rPr>
            </w:pPr>
          </w:p>
        </w:tc>
        <w:tc>
          <w:tcPr>
            <w:tcW w:w="2453" w:type="dxa"/>
          </w:tcPr>
          <w:p w14:paraId="657CE016" w14:textId="77777777" w:rsidR="000B61DD" w:rsidRPr="000B61DD" w:rsidRDefault="000B61DD" w:rsidP="0048528A">
            <w:pPr>
              <w:jc w:val="both"/>
              <w:rPr>
                <w:sz w:val="20"/>
                <w:szCs w:val="20"/>
                <w:shd w:val="clear" w:color="auto" w:fill="FFFFFF"/>
              </w:rPr>
            </w:pPr>
            <w:r w:rsidRPr="000B61DD">
              <w:rPr>
                <w:sz w:val="20"/>
                <w:szCs w:val="20"/>
                <w:shd w:val="clear" w:color="auto" w:fill="FFFFFF"/>
              </w:rPr>
              <w:t xml:space="preserve">Healthy Hospital Environment, Patient Admission and Discharge  </w:t>
            </w:r>
          </w:p>
          <w:p w14:paraId="02AD8DB4" w14:textId="77777777" w:rsidR="000B61DD" w:rsidRPr="000B61DD" w:rsidRDefault="000B61DD" w:rsidP="0048528A">
            <w:pPr>
              <w:jc w:val="both"/>
              <w:rPr>
                <w:sz w:val="20"/>
                <w:szCs w:val="20"/>
                <w:shd w:val="clear" w:color="auto" w:fill="FFFFFF"/>
              </w:rPr>
            </w:pPr>
            <w:r w:rsidRPr="000B61DD">
              <w:rPr>
                <w:sz w:val="20"/>
                <w:szCs w:val="20"/>
                <w:shd w:val="clear" w:color="auto" w:fill="FFFFFF"/>
              </w:rPr>
              <w:t>Infection Prevention Methods and Practices</w:t>
            </w:r>
          </w:p>
        </w:tc>
        <w:tc>
          <w:tcPr>
            <w:tcW w:w="2243" w:type="dxa"/>
          </w:tcPr>
          <w:p w14:paraId="5721E078" w14:textId="77777777" w:rsidR="000B61DD" w:rsidRPr="000B61DD" w:rsidRDefault="000B61DD" w:rsidP="0048528A">
            <w:pPr>
              <w:rPr>
                <w:sz w:val="20"/>
                <w:szCs w:val="20"/>
              </w:rPr>
            </w:pPr>
            <w:r w:rsidRPr="000B61DD">
              <w:rPr>
                <w:sz w:val="20"/>
                <w:szCs w:val="20"/>
              </w:rPr>
              <w:t>Assoc. Prof. Gülşah Gürol Arslan</w:t>
            </w:r>
          </w:p>
          <w:p w14:paraId="49AD50A2" w14:textId="77777777" w:rsidR="000B61DD" w:rsidRPr="000B61DD" w:rsidRDefault="000B61DD" w:rsidP="0048528A">
            <w:pPr>
              <w:rPr>
                <w:sz w:val="20"/>
                <w:szCs w:val="20"/>
              </w:rPr>
            </w:pPr>
            <w:r w:rsidRPr="000B61DD">
              <w:rPr>
                <w:sz w:val="20"/>
                <w:szCs w:val="20"/>
              </w:rPr>
              <w:t>Lecturer, PhD. Nurten Alan</w:t>
            </w:r>
          </w:p>
          <w:p w14:paraId="18FB3D0E" w14:textId="77777777" w:rsidR="000B61DD" w:rsidRPr="000B61DD" w:rsidRDefault="000B61DD" w:rsidP="0048528A">
            <w:pPr>
              <w:jc w:val="both"/>
              <w:rPr>
                <w:sz w:val="20"/>
                <w:szCs w:val="20"/>
                <w:shd w:val="clear" w:color="auto" w:fill="FFFFFF"/>
              </w:rPr>
            </w:pPr>
            <w:r w:rsidRPr="000B61DD">
              <w:rPr>
                <w:sz w:val="20"/>
                <w:szCs w:val="20"/>
              </w:rPr>
              <w:t>Lecturer, PhD. F. Yelkin Alp</w:t>
            </w:r>
          </w:p>
        </w:tc>
        <w:tc>
          <w:tcPr>
            <w:tcW w:w="2637" w:type="dxa"/>
          </w:tcPr>
          <w:p w14:paraId="796212A1"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562BD937" w14:textId="77777777" w:rsidTr="0048528A">
        <w:trPr>
          <w:trHeight w:val="1741"/>
        </w:trPr>
        <w:tc>
          <w:tcPr>
            <w:tcW w:w="1729" w:type="dxa"/>
          </w:tcPr>
          <w:p w14:paraId="1F3228AA" w14:textId="77777777" w:rsidR="000B61DD" w:rsidRPr="000B61DD" w:rsidRDefault="000B61DD" w:rsidP="0048528A">
            <w:pPr>
              <w:rPr>
                <w:b/>
                <w:sz w:val="20"/>
                <w:szCs w:val="20"/>
              </w:rPr>
            </w:pPr>
            <w:r w:rsidRPr="000B61DD">
              <w:rPr>
                <w:b/>
                <w:sz w:val="20"/>
                <w:szCs w:val="20"/>
              </w:rPr>
              <w:t>2nd week</w:t>
            </w:r>
          </w:p>
          <w:p w14:paraId="624ED5D3" w14:textId="77777777" w:rsidR="000B61DD" w:rsidRPr="000B61DD" w:rsidRDefault="000B61DD" w:rsidP="0048528A">
            <w:pPr>
              <w:rPr>
                <w:b/>
                <w:sz w:val="20"/>
                <w:szCs w:val="20"/>
              </w:rPr>
            </w:pPr>
          </w:p>
        </w:tc>
        <w:tc>
          <w:tcPr>
            <w:tcW w:w="2453" w:type="dxa"/>
          </w:tcPr>
          <w:p w14:paraId="056DF837" w14:textId="77777777" w:rsidR="000B61DD" w:rsidRPr="000B61DD" w:rsidRDefault="000B61DD" w:rsidP="0048528A">
            <w:pPr>
              <w:jc w:val="both"/>
              <w:rPr>
                <w:sz w:val="20"/>
                <w:szCs w:val="20"/>
              </w:rPr>
            </w:pPr>
            <w:r w:rsidRPr="000B61DD">
              <w:rPr>
                <w:sz w:val="20"/>
                <w:szCs w:val="20"/>
              </w:rPr>
              <w:t>Movement requirement</w:t>
            </w:r>
          </w:p>
          <w:p w14:paraId="66D8136B" w14:textId="77777777" w:rsidR="000B61DD" w:rsidRPr="000B61DD" w:rsidRDefault="000B61DD" w:rsidP="0048528A">
            <w:pPr>
              <w:jc w:val="both"/>
              <w:rPr>
                <w:sz w:val="20"/>
                <w:szCs w:val="20"/>
              </w:rPr>
            </w:pPr>
            <w:r w:rsidRPr="000B61DD">
              <w:rPr>
                <w:sz w:val="20"/>
                <w:szCs w:val="20"/>
              </w:rPr>
              <w:t>Personal Hygiene Practices</w:t>
            </w:r>
          </w:p>
          <w:p w14:paraId="0A6DEDFB" w14:textId="77777777" w:rsidR="000B61DD" w:rsidRPr="000B61DD" w:rsidRDefault="000B61DD" w:rsidP="0048528A">
            <w:pPr>
              <w:jc w:val="both"/>
              <w:rPr>
                <w:sz w:val="20"/>
                <w:szCs w:val="20"/>
              </w:rPr>
            </w:pPr>
          </w:p>
        </w:tc>
        <w:tc>
          <w:tcPr>
            <w:tcW w:w="2243" w:type="dxa"/>
          </w:tcPr>
          <w:p w14:paraId="364F5E32" w14:textId="77777777" w:rsidR="000B61DD" w:rsidRPr="000B61DD" w:rsidRDefault="000B61DD" w:rsidP="0048528A">
            <w:pPr>
              <w:rPr>
                <w:sz w:val="20"/>
                <w:szCs w:val="20"/>
              </w:rPr>
            </w:pPr>
            <w:r w:rsidRPr="000B61DD">
              <w:rPr>
                <w:sz w:val="20"/>
                <w:szCs w:val="20"/>
              </w:rPr>
              <w:t>Assoc. Prof. Gülşah Gürol Arslan</w:t>
            </w:r>
          </w:p>
          <w:p w14:paraId="1DDD7DDB" w14:textId="77777777" w:rsidR="000B61DD" w:rsidRPr="000B61DD" w:rsidRDefault="000B61DD" w:rsidP="0048528A">
            <w:pPr>
              <w:rPr>
                <w:sz w:val="20"/>
                <w:szCs w:val="20"/>
              </w:rPr>
            </w:pPr>
            <w:r w:rsidRPr="000B61DD">
              <w:rPr>
                <w:sz w:val="20"/>
                <w:szCs w:val="20"/>
              </w:rPr>
              <w:t>Lecturer, PhD. Nurten Alan</w:t>
            </w:r>
          </w:p>
          <w:p w14:paraId="5531FE4B" w14:textId="77777777" w:rsidR="000B61DD" w:rsidRPr="000B61DD" w:rsidRDefault="000B61DD" w:rsidP="0048528A">
            <w:pPr>
              <w:rPr>
                <w:sz w:val="20"/>
                <w:szCs w:val="20"/>
              </w:rPr>
            </w:pPr>
            <w:r w:rsidRPr="000B61DD">
              <w:rPr>
                <w:sz w:val="20"/>
                <w:szCs w:val="20"/>
              </w:rPr>
              <w:t>Lecturer, PhD. F. Yelkin Alp</w:t>
            </w:r>
          </w:p>
        </w:tc>
        <w:tc>
          <w:tcPr>
            <w:tcW w:w="2637" w:type="dxa"/>
          </w:tcPr>
          <w:p w14:paraId="79F564E0"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5176B88B" w14:textId="77777777" w:rsidTr="0048528A">
        <w:trPr>
          <w:trHeight w:val="1784"/>
        </w:trPr>
        <w:tc>
          <w:tcPr>
            <w:tcW w:w="1729" w:type="dxa"/>
          </w:tcPr>
          <w:p w14:paraId="6B38E5EC" w14:textId="77777777" w:rsidR="000B61DD" w:rsidRPr="000B61DD" w:rsidRDefault="000B61DD" w:rsidP="0048528A">
            <w:pPr>
              <w:rPr>
                <w:b/>
                <w:sz w:val="20"/>
                <w:szCs w:val="20"/>
              </w:rPr>
            </w:pPr>
            <w:r w:rsidRPr="000B61DD">
              <w:rPr>
                <w:b/>
                <w:sz w:val="20"/>
                <w:szCs w:val="20"/>
              </w:rPr>
              <w:t>3rd week</w:t>
            </w:r>
          </w:p>
          <w:p w14:paraId="00D991DD" w14:textId="77777777" w:rsidR="000B61DD" w:rsidRPr="000B61DD" w:rsidRDefault="000B61DD" w:rsidP="0048528A">
            <w:pPr>
              <w:rPr>
                <w:b/>
                <w:sz w:val="20"/>
                <w:szCs w:val="20"/>
              </w:rPr>
            </w:pPr>
          </w:p>
        </w:tc>
        <w:tc>
          <w:tcPr>
            <w:tcW w:w="2453" w:type="dxa"/>
          </w:tcPr>
          <w:p w14:paraId="35BD79F7" w14:textId="77777777" w:rsidR="000B61DD" w:rsidRPr="000B61DD" w:rsidRDefault="000B61DD" w:rsidP="0048528A">
            <w:pPr>
              <w:jc w:val="both"/>
              <w:rPr>
                <w:sz w:val="20"/>
                <w:szCs w:val="20"/>
              </w:rPr>
            </w:pPr>
            <w:r w:rsidRPr="000B61DD">
              <w:rPr>
                <w:sz w:val="20"/>
                <w:szCs w:val="20"/>
              </w:rPr>
              <w:t>Vital Signs</w:t>
            </w:r>
          </w:p>
        </w:tc>
        <w:tc>
          <w:tcPr>
            <w:tcW w:w="2243" w:type="dxa"/>
          </w:tcPr>
          <w:p w14:paraId="40FCD8CA" w14:textId="77777777" w:rsidR="000B61DD" w:rsidRPr="000B61DD" w:rsidRDefault="000B61DD" w:rsidP="0048528A">
            <w:pPr>
              <w:rPr>
                <w:sz w:val="20"/>
                <w:szCs w:val="20"/>
              </w:rPr>
            </w:pPr>
            <w:r w:rsidRPr="000B61DD">
              <w:rPr>
                <w:sz w:val="20"/>
                <w:szCs w:val="20"/>
              </w:rPr>
              <w:t>Assoc. Prof. Gülşah Gürol Arslan</w:t>
            </w:r>
          </w:p>
          <w:p w14:paraId="3F159D71" w14:textId="77777777" w:rsidR="000B61DD" w:rsidRPr="000B61DD" w:rsidRDefault="000B61DD" w:rsidP="0048528A">
            <w:pPr>
              <w:rPr>
                <w:sz w:val="20"/>
                <w:szCs w:val="20"/>
              </w:rPr>
            </w:pPr>
            <w:r w:rsidRPr="000B61DD">
              <w:rPr>
                <w:sz w:val="20"/>
                <w:szCs w:val="20"/>
              </w:rPr>
              <w:t>Lecturer, PhD. Nurten Alan</w:t>
            </w:r>
          </w:p>
          <w:p w14:paraId="3B45CCA5" w14:textId="77777777" w:rsidR="000B61DD" w:rsidRPr="000B61DD" w:rsidRDefault="000B61DD" w:rsidP="0048528A">
            <w:pPr>
              <w:jc w:val="both"/>
              <w:rPr>
                <w:sz w:val="20"/>
                <w:szCs w:val="20"/>
              </w:rPr>
            </w:pPr>
            <w:r w:rsidRPr="000B61DD">
              <w:rPr>
                <w:sz w:val="20"/>
                <w:szCs w:val="20"/>
              </w:rPr>
              <w:t>Lecturer, PhD. F. Yelkin Alp</w:t>
            </w:r>
          </w:p>
        </w:tc>
        <w:tc>
          <w:tcPr>
            <w:tcW w:w="2637" w:type="dxa"/>
          </w:tcPr>
          <w:p w14:paraId="7FC8B28D"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5E56FEE4" w14:textId="77777777" w:rsidTr="0048528A">
        <w:trPr>
          <w:trHeight w:val="1400"/>
        </w:trPr>
        <w:tc>
          <w:tcPr>
            <w:tcW w:w="1729" w:type="dxa"/>
          </w:tcPr>
          <w:p w14:paraId="529286EF" w14:textId="77777777" w:rsidR="000B61DD" w:rsidRPr="000B61DD" w:rsidRDefault="000B61DD" w:rsidP="0048528A">
            <w:pPr>
              <w:rPr>
                <w:b/>
                <w:sz w:val="20"/>
                <w:szCs w:val="20"/>
              </w:rPr>
            </w:pPr>
            <w:r w:rsidRPr="000B61DD">
              <w:rPr>
                <w:b/>
                <w:sz w:val="20"/>
                <w:szCs w:val="20"/>
              </w:rPr>
              <w:t>4th week</w:t>
            </w:r>
          </w:p>
          <w:p w14:paraId="5A4F61E1" w14:textId="77777777" w:rsidR="000B61DD" w:rsidRPr="000B61DD" w:rsidRDefault="000B61DD" w:rsidP="0048528A">
            <w:pPr>
              <w:rPr>
                <w:b/>
                <w:sz w:val="20"/>
                <w:szCs w:val="20"/>
              </w:rPr>
            </w:pPr>
          </w:p>
        </w:tc>
        <w:tc>
          <w:tcPr>
            <w:tcW w:w="2453" w:type="dxa"/>
          </w:tcPr>
          <w:p w14:paraId="326AD386" w14:textId="77777777" w:rsidR="000B61DD" w:rsidRPr="000B61DD" w:rsidRDefault="000B61DD" w:rsidP="0048528A">
            <w:pPr>
              <w:jc w:val="both"/>
              <w:rPr>
                <w:sz w:val="20"/>
                <w:szCs w:val="20"/>
                <w:shd w:val="clear" w:color="auto" w:fill="FFFFFF"/>
              </w:rPr>
            </w:pPr>
            <w:r w:rsidRPr="000B61DD">
              <w:rPr>
                <w:sz w:val="20"/>
                <w:szCs w:val="20"/>
                <w:shd w:val="clear" w:color="auto" w:fill="FFFFFF"/>
              </w:rPr>
              <w:t>Oral and Local Drug Administration</w:t>
            </w:r>
          </w:p>
          <w:p w14:paraId="47418CE7" w14:textId="77777777" w:rsidR="000B61DD" w:rsidRPr="000B61DD" w:rsidRDefault="000B61DD" w:rsidP="0048528A">
            <w:pPr>
              <w:jc w:val="both"/>
              <w:rPr>
                <w:sz w:val="20"/>
                <w:szCs w:val="20"/>
                <w:shd w:val="clear" w:color="auto" w:fill="FFFFFF"/>
              </w:rPr>
            </w:pPr>
            <w:r w:rsidRPr="000B61DD">
              <w:rPr>
                <w:sz w:val="20"/>
                <w:szCs w:val="20"/>
                <w:shd w:val="clear" w:color="auto" w:fill="FFFFFF"/>
              </w:rPr>
              <w:t>Hot and cold applications</w:t>
            </w:r>
          </w:p>
        </w:tc>
        <w:tc>
          <w:tcPr>
            <w:tcW w:w="2243" w:type="dxa"/>
          </w:tcPr>
          <w:p w14:paraId="38C74FDD" w14:textId="77777777" w:rsidR="000B61DD" w:rsidRPr="000B61DD" w:rsidRDefault="000B61DD" w:rsidP="0048528A">
            <w:pPr>
              <w:rPr>
                <w:sz w:val="20"/>
                <w:szCs w:val="20"/>
              </w:rPr>
            </w:pPr>
            <w:r w:rsidRPr="000B61DD">
              <w:rPr>
                <w:sz w:val="20"/>
                <w:szCs w:val="20"/>
              </w:rPr>
              <w:t>Assoc. Prof. Gülşah Gürol Arslan</w:t>
            </w:r>
          </w:p>
          <w:p w14:paraId="514F91DF" w14:textId="77777777" w:rsidR="000B61DD" w:rsidRPr="000B61DD" w:rsidRDefault="000B61DD" w:rsidP="0048528A">
            <w:pPr>
              <w:rPr>
                <w:sz w:val="20"/>
                <w:szCs w:val="20"/>
              </w:rPr>
            </w:pPr>
            <w:r w:rsidRPr="000B61DD">
              <w:rPr>
                <w:sz w:val="20"/>
                <w:szCs w:val="20"/>
              </w:rPr>
              <w:t>Lecturer, PhD. Nurten Alan</w:t>
            </w:r>
          </w:p>
          <w:p w14:paraId="749C07E0" w14:textId="77777777" w:rsidR="000B61DD" w:rsidRPr="000B61DD" w:rsidRDefault="000B61DD" w:rsidP="0048528A">
            <w:pPr>
              <w:jc w:val="both"/>
              <w:rPr>
                <w:sz w:val="20"/>
                <w:szCs w:val="20"/>
                <w:shd w:val="clear" w:color="auto" w:fill="FFFFFF"/>
              </w:rPr>
            </w:pPr>
            <w:r w:rsidRPr="000B61DD">
              <w:rPr>
                <w:sz w:val="20"/>
                <w:szCs w:val="20"/>
              </w:rPr>
              <w:t>Lecturer, PhD. F. Yelkin Alp</w:t>
            </w:r>
          </w:p>
        </w:tc>
        <w:tc>
          <w:tcPr>
            <w:tcW w:w="2637" w:type="dxa"/>
          </w:tcPr>
          <w:p w14:paraId="20E723D9"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0A556F42" w14:textId="77777777" w:rsidTr="0048528A">
        <w:trPr>
          <w:trHeight w:val="1442"/>
        </w:trPr>
        <w:tc>
          <w:tcPr>
            <w:tcW w:w="1729" w:type="dxa"/>
          </w:tcPr>
          <w:p w14:paraId="4A7D6079" w14:textId="77777777" w:rsidR="000B61DD" w:rsidRPr="000B61DD" w:rsidRDefault="000B61DD" w:rsidP="0048528A">
            <w:pPr>
              <w:rPr>
                <w:b/>
                <w:sz w:val="20"/>
                <w:szCs w:val="20"/>
              </w:rPr>
            </w:pPr>
            <w:r w:rsidRPr="000B61DD">
              <w:rPr>
                <w:b/>
                <w:sz w:val="20"/>
                <w:szCs w:val="20"/>
              </w:rPr>
              <w:t>5th week</w:t>
            </w:r>
          </w:p>
          <w:p w14:paraId="46EACE29" w14:textId="77777777" w:rsidR="000B61DD" w:rsidRPr="000B61DD" w:rsidRDefault="000B61DD" w:rsidP="0048528A">
            <w:pPr>
              <w:rPr>
                <w:b/>
                <w:sz w:val="20"/>
                <w:szCs w:val="20"/>
              </w:rPr>
            </w:pPr>
          </w:p>
        </w:tc>
        <w:tc>
          <w:tcPr>
            <w:tcW w:w="2453" w:type="dxa"/>
          </w:tcPr>
          <w:p w14:paraId="38F3CA52" w14:textId="77777777" w:rsidR="000B61DD" w:rsidRPr="000B61DD" w:rsidRDefault="000B61DD" w:rsidP="0048528A">
            <w:pPr>
              <w:jc w:val="both"/>
              <w:rPr>
                <w:sz w:val="20"/>
                <w:szCs w:val="20"/>
                <w:shd w:val="clear" w:color="auto" w:fill="FFFFFF"/>
              </w:rPr>
            </w:pPr>
            <w:r w:rsidRPr="000B61DD">
              <w:rPr>
                <w:sz w:val="20"/>
                <w:szCs w:val="20"/>
                <w:shd w:val="clear" w:color="auto" w:fill="FFFFFF"/>
              </w:rPr>
              <w:t xml:space="preserve">Parenteral Drug Administration </w:t>
            </w:r>
          </w:p>
          <w:p w14:paraId="7BA573F1" w14:textId="77777777" w:rsidR="000B61DD" w:rsidRPr="000B61DD" w:rsidRDefault="000B61DD" w:rsidP="0048528A">
            <w:pPr>
              <w:jc w:val="both"/>
              <w:rPr>
                <w:sz w:val="20"/>
                <w:szCs w:val="20"/>
                <w:shd w:val="clear" w:color="auto" w:fill="FFFFFF"/>
              </w:rPr>
            </w:pPr>
            <w:r w:rsidRPr="000B61DD">
              <w:rPr>
                <w:sz w:val="20"/>
                <w:szCs w:val="20"/>
                <w:shd w:val="clear" w:color="auto" w:fill="FFFFFF"/>
              </w:rPr>
              <w:t>Intravenous blood specimen collection, vascular access</w:t>
            </w:r>
          </w:p>
          <w:p w14:paraId="155DE1AF" w14:textId="77777777" w:rsidR="000B61DD" w:rsidRPr="000B61DD" w:rsidRDefault="000B61DD" w:rsidP="0048528A">
            <w:pPr>
              <w:jc w:val="both"/>
              <w:rPr>
                <w:sz w:val="20"/>
                <w:szCs w:val="20"/>
                <w:shd w:val="clear" w:color="auto" w:fill="FFFFFF"/>
              </w:rPr>
            </w:pPr>
          </w:p>
        </w:tc>
        <w:tc>
          <w:tcPr>
            <w:tcW w:w="2243" w:type="dxa"/>
          </w:tcPr>
          <w:p w14:paraId="4DA7B73D" w14:textId="77777777" w:rsidR="000B61DD" w:rsidRPr="000B61DD" w:rsidRDefault="000B61DD" w:rsidP="0048528A">
            <w:pPr>
              <w:rPr>
                <w:sz w:val="20"/>
                <w:szCs w:val="20"/>
              </w:rPr>
            </w:pPr>
            <w:r w:rsidRPr="000B61DD">
              <w:rPr>
                <w:sz w:val="20"/>
                <w:szCs w:val="20"/>
              </w:rPr>
              <w:t>Assoc. Prof. Gülşah Gürol Arslan</w:t>
            </w:r>
          </w:p>
          <w:p w14:paraId="362D6FA2" w14:textId="77777777" w:rsidR="000B61DD" w:rsidRPr="000B61DD" w:rsidRDefault="000B61DD" w:rsidP="0048528A">
            <w:pPr>
              <w:rPr>
                <w:sz w:val="20"/>
                <w:szCs w:val="20"/>
              </w:rPr>
            </w:pPr>
            <w:r w:rsidRPr="000B61DD">
              <w:rPr>
                <w:sz w:val="20"/>
                <w:szCs w:val="20"/>
              </w:rPr>
              <w:t>Lecturer, PhD. Nurten Alan</w:t>
            </w:r>
          </w:p>
          <w:p w14:paraId="082076D7" w14:textId="77777777" w:rsidR="000B61DD" w:rsidRPr="000B61DD" w:rsidRDefault="000B61DD" w:rsidP="0048528A">
            <w:pPr>
              <w:rPr>
                <w:sz w:val="20"/>
                <w:szCs w:val="20"/>
                <w:shd w:val="clear" w:color="auto" w:fill="FFFFFF"/>
              </w:rPr>
            </w:pPr>
            <w:r w:rsidRPr="000B61DD">
              <w:rPr>
                <w:sz w:val="20"/>
                <w:szCs w:val="20"/>
              </w:rPr>
              <w:t>Lecturer, PhD. F. Yelkin Alp</w:t>
            </w:r>
          </w:p>
        </w:tc>
        <w:tc>
          <w:tcPr>
            <w:tcW w:w="2637" w:type="dxa"/>
          </w:tcPr>
          <w:p w14:paraId="607BD98A"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30B27D56" w14:textId="77777777" w:rsidTr="0048528A">
        <w:trPr>
          <w:trHeight w:val="1825"/>
        </w:trPr>
        <w:tc>
          <w:tcPr>
            <w:tcW w:w="1729" w:type="dxa"/>
          </w:tcPr>
          <w:p w14:paraId="0A99EE94" w14:textId="77777777" w:rsidR="000B61DD" w:rsidRPr="000B61DD" w:rsidRDefault="000B61DD" w:rsidP="0048528A">
            <w:pPr>
              <w:rPr>
                <w:b/>
                <w:sz w:val="20"/>
                <w:szCs w:val="20"/>
              </w:rPr>
            </w:pPr>
            <w:r w:rsidRPr="000B61DD">
              <w:rPr>
                <w:b/>
                <w:sz w:val="20"/>
                <w:szCs w:val="20"/>
              </w:rPr>
              <w:t>6th week</w:t>
            </w:r>
          </w:p>
          <w:p w14:paraId="4E624EB3" w14:textId="77777777" w:rsidR="000B61DD" w:rsidRPr="000B61DD" w:rsidRDefault="000B61DD" w:rsidP="0048528A">
            <w:pPr>
              <w:rPr>
                <w:b/>
                <w:sz w:val="20"/>
                <w:szCs w:val="20"/>
              </w:rPr>
            </w:pPr>
          </w:p>
        </w:tc>
        <w:tc>
          <w:tcPr>
            <w:tcW w:w="2453" w:type="dxa"/>
          </w:tcPr>
          <w:p w14:paraId="2C7205F1" w14:textId="77777777" w:rsidR="000B61DD" w:rsidRPr="000B61DD" w:rsidRDefault="000B61DD" w:rsidP="0048528A">
            <w:pPr>
              <w:jc w:val="both"/>
              <w:rPr>
                <w:sz w:val="20"/>
                <w:szCs w:val="20"/>
              </w:rPr>
            </w:pPr>
            <w:r w:rsidRPr="000B61DD">
              <w:rPr>
                <w:sz w:val="20"/>
                <w:szCs w:val="20"/>
              </w:rPr>
              <w:t>Liquid Requirements and Nursing Practices</w:t>
            </w:r>
          </w:p>
          <w:p w14:paraId="2D5AAB05" w14:textId="77777777" w:rsidR="000B61DD" w:rsidRPr="000B61DD" w:rsidRDefault="000B61DD" w:rsidP="0048528A">
            <w:pPr>
              <w:jc w:val="both"/>
              <w:rPr>
                <w:sz w:val="20"/>
                <w:szCs w:val="20"/>
                <w:shd w:val="clear" w:color="auto" w:fill="FFFFFF"/>
              </w:rPr>
            </w:pPr>
          </w:p>
          <w:p w14:paraId="0A5FA8B3" w14:textId="77777777" w:rsidR="000B61DD" w:rsidRPr="000B61DD" w:rsidRDefault="000B61DD" w:rsidP="0048528A">
            <w:pPr>
              <w:jc w:val="both"/>
              <w:rPr>
                <w:sz w:val="20"/>
                <w:szCs w:val="20"/>
                <w:shd w:val="clear" w:color="auto" w:fill="FFFFFF"/>
              </w:rPr>
            </w:pPr>
            <w:r w:rsidRPr="000B61DD">
              <w:rPr>
                <w:sz w:val="20"/>
                <w:szCs w:val="20"/>
                <w:shd w:val="clear" w:color="auto" w:fill="FFFFFF"/>
              </w:rPr>
              <w:t>Care of Patient with Pain Problems</w:t>
            </w:r>
          </w:p>
        </w:tc>
        <w:tc>
          <w:tcPr>
            <w:tcW w:w="2243" w:type="dxa"/>
          </w:tcPr>
          <w:p w14:paraId="12D79241" w14:textId="77777777" w:rsidR="000B61DD" w:rsidRPr="000B61DD" w:rsidRDefault="000B61DD" w:rsidP="0048528A">
            <w:pPr>
              <w:rPr>
                <w:sz w:val="20"/>
                <w:szCs w:val="20"/>
              </w:rPr>
            </w:pPr>
            <w:r w:rsidRPr="000B61DD">
              <w:rPr>
                <w:sz w:val="20"/>
                <w:szCs w:val="20"/>
              </w:rPr>
              <w:t>Assoc. Prof. Gülşah Gürol Arslan</w:t>
            </w:r>
          </w:p>
          <w:p w14:paraId="73127611" w14:textId="77777777" w:rsidR="000B61DD" w:rsidRPr="000B61DD" w:rsidRDefault="000B61DD" w:rsidP="0048528A">
            <w:pPr>
              <w:rPr>
                <w:sz w:val="20"/>
                <w:szCs w:val="20"/>
              </w:rPr>
            </w:pPr>
            <w:r w:rsidRPr="000B61DD">
              <w:rPr>
                <w:sz w:val="20"/>
                <w:szCs w:val="20"/>
              </w:rPr>
              <w:t>Lecturer, PhD. Nurten Alan</w:t>
            </w:r>
          </w:p>
          <w:p w14:paraId="26485BB2" w14:textId="77777777" w:rsidR="000B61DD" w:rsidRPr="000B61DD" w:rsidRDefault="000B61DD" w:rsidP="0048528A">
            <w:pPr>
              <w:jc w:val="both"/>
              <w:rPr>
                <w:sz w:val="20"/>
                <w:szCs w:val="20"/>
                <w:shd w:val="clear" w:color="auto" w:fill="FFFFFF"/>
              </w:rPr>
            </w:pPr>
            <w:r w:rsidRPr="000B61DD">
              <w:rPr>
                <w:sz w:val="20"/>
                <w:szCs w:val="20"/>
              </w:rPr>
              <w:t>Lecturer, PhD. F. Yelkin Alp</w:t>
            </w:r>
          </w:p>
        </w:tc>
        <w:tc>
          <w:tcPr>
            <w:tcW w:w="2637" w:type="dxa"/>
          </w:tcPr>
          <w:p w14:paraId="40F27655"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1A3A17DA" w14:textId="77777777" w:rsidTr="0048528A">
        <w:trPr>
          <w:trHeight w:val="1842"/>
        </w:trPr>
        <w:tc>
          <w:tcPr>
            <w:tcW w:w="1729" w:type="dxa"/>
          </w:tcPr>
          <w:p w14:paraId="4A7F19A5" w14:textId="77777777" w:rsidR="000B61DD" w:rsidRPr="000B61DD" w:rsidRDefault="000B61DD" w:rsidP="0048528A">
            <w:pPr>
              <w:rPr>
                <w:b/>
                <w:sz w:val="20"/>
                <w:szCs w:val="20"/>
              </w:rPr>
            </w:pPr>
            <w:r w:rsidRPr="000B61DD">
              <w:rPr>
                <w:b/>
                <w:sz w:val="20"/>
                <w:szCs w:val="20"/>
              </w:rPr>
              <w:t>7th week</w:t>
            </w:r>
          </w:p>
        </w:tc>
        <w:tc>
          <w:tcPr>
            <w:tcW w:w="2453" w:type="dxa"/>
          </w:tcPr>
          <w:p w14:paraId="09079AC6" w14:textId="77777777" w:rsidR="000B61DD" w:rsidRPr="000B61DD" w:rsidRDefault="000B61DD" w:rsidP="0048528A">
            <w:pPr>
              <w:jc w:val="both"/>
              <w:rPr>
                <w:sz w:val="20"/>
                <w:szCs w:val="20"/>
              </w:rPr>
            </w:pPr>
            <w:r w:rsidRPr="000B61DD">
              <w:rPr>
                <w:sz w:val="20"/>
                <w:szCs w:val="20"/>
              </w:rPr>
              <w:t>Care concept in Nursing Practices</w:t>
            </w:r>
          </w:p>
          <w:p w14:paraId="03C94A84" w14:textId="77777777" w:rsidR="000B61DD" w:rsidRPr="000B61DD" w:rsidRDefault="000B61DD" w:rsidP="0048528A">
            <w:pPr>
              <w:jc w:val="both"/>
              <w:rPr>
                <w:sz w:val="20"/>
                <w:szCs w:val="20"/>
                <w:shd w:val="clear" w:color="auto" w:fill="FFFFFF"/>
              </w:rPr>
            </w:pPr>
          </w:p>
          <w:p w14:paraId="5C3C605A" w14:textId="77777777" w:rsidR="000B61DD" w:rsidRPr="000B61DD" w:rsidRDefault="000B61DD" w:rsidP="0048528A">
            <w:pPr>
              <w:jc w:val="both"/>
              <w:rPr>
                <w:sz w:val="20"/>
                <w:szCs w:val="20"/>
                <w:shd w:val="clear" w:color="auto" w:fill="FFFFFF"/>
              </w:rPr>
            </w:pPr>
            <w:r w:rsidRPr="000B61DD">
              <w:rPr>
                <w:sz w:val="20"/>
                <w:szCs w:val="20"/>
                <w:shd w:val="clear" w:color="auto" w:fill="FFFFFF"/>
              </w:rPr>
              <w:t xml:space="preserve">Blood transfusions </w:t>
            </w:r>
          </w:p>
          <w:p w14:paraId="13493198" w14:textId="77777777" w:rsidR="000B61DD" w:rsidRPr="000B61DD" w:rsidRDefault="000B61DD" w:rsidP="0048528A">
            <w:pPr>
              <w:jc w:val="both"/>
              <w:rPr>
                <w:sz w:val="20"/>
                <w:szCs w:val="20"/>
              </w:rPr>
            </w:pPr>
          </w:p>
        </w:tc>
        <w:tc>
          <w:tcPr>
            <w:tcW w:w="2243" w:type="dxa"/>
          </w:tcPr>
          <w:p w14:paraId="7A003FF9" w14:textId="77777777" w:rsidR="000B61DD" w:rsidRPr="000B61DD" w:rsidRDefault="000B61DD" w:rsidP="0048528A">
            <w:pPr>
              <w:rPr>
                <w:sz w:val="20"/>
                <w:szCs w:val="20"/>
              </w:rPr>
            </w:pPr>
            <w:r w:rsidRPr="000B61DD">
              <w:rPr>
                <w:sz w:val="20"/>
                <w:szCs w:val="20"/>
              </w:rPr>
              <w:t>Assoc. Prof. Gülşah Gürol Arslan</w:t>
            </w:r>
          </w:p>
          <w:p w14:paraId="76A336A7" w14:textId="77777777" w:rsidR="000B61DD" w:rsidRPr="000B61DD" w:rsidRDefault="000B61DD" w:rsidP="0048528A">
            <w:pPr>
              <w:rPr>
                <w:sz w:val="20"/>
                <w:szCs w:val="20"/>
              </w:rPr>
            </w:pPr>
            <w:r w:rsidRPr="000B61DD">
              <w:rPr>
                <w:sz w:val="20"/>
                <w:szCs w:val="20"/>
              </w:rPr>
              <w:t>Lecturer, PhD. Nurten Alan</w:t>
            </w:r>
          </w:p>
          <w:p w14:paraId="6E74A6F7" w14:textId="77777777" w:rsidR="000B61DD" w:rsidRPr="000B61DD" w:rsidRDefault="000B61DD" w:rsidP="0048528A">
            <w:pPr>
              <w:jc w:val="both"/>
              <w:rPr>
                <w:sz w:val="20"/>
                <w:szCs w:val="20"/>
              </w:rPr>
            </w:pPr>
            <w:r w:rsidRPr="000B61DD">
              <w:rPr>
                <w:sz w:val="20"/>
                <w:szCs w:val="20"/>
              </w:rPr>
              <w:t>Lecturer, PhD. F. Yelkin Alp</w:t>
            </w:r>
          </w:p>
        </w:tc>
        <w:tc>
          <w:tcPr>
            <w:tcW w:w="2637" w:type="dxa"/>
          </w:tcPr>
          <w:p w14:paraId="0C364D24"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3FFCB1B4" w14:textId="77777777" w:rsidTr="0048528A">
        <w:trPr>
          <w:trHeight w:val="1883"/>
        </w:trPr>
        <w:tc>
          <w:tcPr>
            <w:tcW w:w="1729" w:type="dxa"/>
          </w:tcPr>
          <w:p w14:paraId="41B1BB65" w14:textId="77777777" w:rsidR="000B61DD" w:rsidRPr="000B61DD" w:rsidRDefault="000B61DD" w:rsidP="0048528A">
            <w:pPr>
              <w:rPr>
                <w:b/>
                <w:sz w:val="20"/>
                <w:szCs w:val="20"/>
              </w:rPr>
            </w:pPr>
            <w:r w:rsidRPr="000B61DD">
              <w:rPr>
                <w:b/>
                <w:sz w:val="20"/>
                <w:szCs w:val="20"/>
              </w:rPr>
              <w:t>8th week</w:t>
            </w:r>
          </w:p>
        </w:tc>
        <w:tc>
          <w:tcPr>
            <w:tcW w:w="2453" w:type="dxa"/>
          </w:tcPr>
          <w:p w14:paraId="5A6EEA2E" w14:textId="77777777" w:rsidR="000B61DD" w:rsidRPr="000B61DD" w:rsidRDefault="000B61DD" w:rsidP="0048528A">
            <w:pPr>
              <w:jc w:val="both"/>
              <w:rPr>
                <w:sz w:val="20"/>
                <w:szCs w:val="20"/>
                <w:shd w:val="clear" w:color="auto" w:fill="FFFFFF"/>
              </w:rPr>
            </w:pPr>
            <w:r w:rsidRPr="000B61DD">
              <w:rPr>
                <w:sz w:val="20"/>
                <w:szCs w:val="20"/>
                <w:shd w:val="clear" w:color="auto" w:fill="FFFFFF"/>
              </w:rPr>
              <w:t>Central Venous Catheter Care and blood specimen</w:t>
            </w:r>
          </w:p>
          <w:p w14:paraId="6C1AD467" w14:textId="77777777" w:rsidR="000B61DD" w:rsidRPr="000B61DD" w:rsidRDefault="000B61DD" w:rsidP="0048528A">
            <w:pPr>
              <w:jc w:val="both"/>
              <w:rPr>
                <w:sz w:val="20"/>
                <w:szCs w:val="20"/>
                <w:shd w:val="clear" w:color="auto" w:fill="FFFFFF"/>
              </w:rPr>
            </w:pPr>
          </w:p>
          <w:p w14:paraId="5C53709F" w14:textId="77777777" w:rsidR="000B61DD" w:rsidRPr="000B61DD" w:rsidRDefault="000B61DD" w:rsidP="0048528A">
            <w:pPr>
              <w:jc w:val="both"/>
              <w:rPr>
                <w:sz w:val="20"/>
                <w:szCs w:val="20"/>
                <w:shd w:val="clear" w:color="auto" w:fill="FFFFFF"/>
              </w:rPr>
            </w:pPr>
            <w:r w:rsidRPr="000B61DD">
              <w:rPr>
                <w:sz w:val="20"/>
                <w:szCs w:val="20"/>
                <w:shd w:val="clear" w:color="auto" w:fill="FFFFFF"/>
              </w:rPr>
              <w:t>Midterm exam</w:t>
            </w:r>
          </w:p>
          <w:p w14:paraId="081471AF" w14:textId="77777777" w:rsidR="000B61DD" w:rsidRPr="000B61DD" w:rsidRDefault="000B61DD" w:rsidP="0048528A">
            <w:pPr>
              <w:jc w:val="both"/>
              <w:rPr>
                <w:sz w:val="20"/>
                <w:szCs w:val="20"/>
                <w:shd w:val="clear" w:color="auto" w:fill="FFFFFF"/>
              </w:rPr>
            </w:pPr>
          </w:p>
          <w:p w14:paraId="135A0BF6" w14:textId="77777777" w:rsidR="000B61DD" w:rsidRPr="000B61DD" w:rsidRDefault="000B61DD" w:rsidP="0048528A">
            <w:pPr>
              <w:jc w:val="both"/>
              <w:rPr>
                <w:sz w:val="20"/>
                <w:szCs w:val="20"/>
                <w:shd w:val="clear" w:color="auto" w:fill="FFFFFF"/>
              </w:rPr>
            </w:pPr>
          </w:p>
        </w:tc>
        <w:tc>
          <w:tcPr>
            <w:tcW w:w="2243" w:type="dxa"/>
          </w:tcPr>
          <w:p w14:paraId="0089977D" w14:textId="77777777" w:rsidR="000B61DD" w:rsidRPr="000B61DD" w:rsidRDefault="000B61DD" w:rsidP="0048528A">
            <w:pPr>
              <w:rPr>
                <w:sz w:val="20"/>
                <w:szCs w:val="20"/>
              </w:rPr>
            </w:pPr>
            <w:r w:rsidRPr="000B61DD">
              <w:rPr>
                <w:sz w:val="20"/>
                <w:szCs w:val="20"/>
              </w:rPr>
              <w:t>Assoc. Prof. Dilek Özden</w:t>
            </w:r>
          </w:p>
          <w:p w14:paraId="398555F3" w14:textId="77777777" w:rsidR="000B61DD" w:rsidRPr="000B61DD" w:rsidRDefault="000B61DD" w:rsidP="0048528A">
            <w:pPr>
              <w:rPr>
                <w:sz w:val="20"/>
                <w:szCs w:val="20"/>
              </w:rPr>
            </w:pPr>
            <w:r w:rsidRPr="000B61DD">
              <w:rPr>
                <w:sz w:val="20"/>
                <w:szCs w:val="20"/>
              </w:rPr>
              <w:t>Assoc. Prof. Gülşah Gürol Arslan</w:t>
            </w:r>
          </w:p>
          <w:p w14:paraId="4B3F2651" w14:textId="77777777" w:rsidR="000B61DD" w:rsidRPr="000B61DD" w:rsidRDefault="000B61DD" w:rsidP="0048528A">
            <w:pPr>
              <w:rPr>
                <w:sz w:val="20"/>
                <w:szCs w:val="20"/>
              </w:rPr>
            </w:pPr>
            <w:r w:rsidRPr="000B61DD">
              <w:rPr>
                <w:sz w:val="20"/>
                <w:szCs w:val="20"/>
              </w:rPr>
              <w:t>Lecturer, PhD. Nurten Alan</w:t>
            </w:r>
          </w:p>
          <w:p w14:paraId="50ADCAF7" w14:textId="77777777" w:rsidR="000B61DD" w:rsidRPr="000B61DD" w:rsidRDefault="000B61DD" w:rsidP="0048528A">
            <w:pPr>
              <w:jc w:val="both"/>
              <w:rPr>
                <w:sz w:val="20"/>
                <w:szCs w:val="20"/>
                <w:shd w:val="clear" w:color="auto" w:fill="FFFFFF"/>
              </w:rPr>
            </w:pPr>
            <w:r w:rsidRPr="000B61DD">
              <w:rPr>
                <w:sz w:val="20"/>
                <w:szCs w:val="20"/>
              </w:rPr>
              <w:t>Lecturer, PhD. F. Yelkin Alp</w:t>
            </w:r>
          </w:p>
        </w:tc>
        <w:tc>
          <w:tcPr>
            <w:tcW w:w="2637" w:type="dxa"/>
          </w:tcPr>
          <w:p w14:paraId="365041E5"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309754F0" w14:textId="77777777" w:rsidTr="0048528A">
        <w:trPr>
          <w:trHeight w:val="1925"/>
        </w:trPr>
        <w:tc>
          <w:tcPr>
            <w:tcW w:w="1729" w:type="dxa"/>
          </w:tcPr>
          <w:p w14:paraId="5C3A131E" w14:textId="77777777" w:rsidR="000B61DD" w:rsidRPr="000B61DD" w:rsidRDefault="000B61DD" w:rsidP="0048528A">
            <w:pPr>
              <w:rPr>
                <w:b/>
                <w:sz w:val="20"/>
                <w:szCs w:val="20"/>
              </w:rPr>
            </w:pPr>
            <w:r w:rsidRPr="000B61DD">
              <w:rPr>
                <w:b/>
                <w:sz w:val="20"/>
                <w:szCs w:val="20"/>
              </w:rPr>
              <w:t>9th week</w:t>
            </w:r>
          </w:p>
        </w:tc>
        <w:tc>
          <w:tcPr>
            <w:tcW w:w="2453" w:type="dxa"/>
          </w:tcPr>
          <w:p w14:paraId="3AFC3FBD" w14:textId="77777777" w:rsidR="000B61DD" w:rsidRPr="000B61DD" w:rsidRDefault="000B61DD" w:rsidP="0048528A">
            <w:pPr>
              <w:jc w:val="both"/>
              <w:rPr>
                <w:sz w:val="20"/>
                <w:szCs w:val="20"/>
              </w:rPr>
            </w:pPr>
            <w:r w:rsidRPr="000B61DD">
              <w:rPr>
                <w:sz w:val="20"/>
                <w:szCs w:val="20"/>
              </w:rPr>
              <w:t>Nutritional Requirements and Nursing Practices (enteral and Parenteral nutrition)</w:t>
            </w:r>
          </w:p>
          <w:p w14:paraId="7A260754" w14:textId="77777777" w:rsidR="000B61DD" w:rsidRPr="000B61DD" w:rsidRDefault="000B61DD" w:rsidP="0048528A">
            <w:pPr>
              <w:jc w:val="both"/>
              <w:rPr>
                <w:sz w:val="20"/>
                <w:szCs w:val="20"/>
              </w:rPr>
            </w:pPr>
          </w:p>
          <w:p w14:paraId="1FF42145" w14:textId="77777777" w:rsidR="000B61DD" w:rsidRPr="000B61DD" w:rsidRDefault="000B61DD" w:rsidP="0048528A">
            <w:pPr>
              <w:jc w:val="both"/>
              <w:rPr>
                <w:b/>
                <w:sz w:val="20"/>
                <w:szCs w:val="20"/>
              </w:rPr>
            </w:pPr>
          </w:p>
        </w:tc>
        <w:tc>
          <w:tcPr>
            <w:tcW w:w="2243" w:type="dxa"/>
          </w:tcPr>
          <w:p w14:paraId="73AD225D" w14:textId="77777777" w:rsidR="000B61DD" w:rsidRPr="000B61DD" w:rsidRDefault="000B61DD" w:rsidP="0048528A">
            <w:pPr>
              <w:rPr>
                <w:sz w:val="20"/>
                <w:szCs w:val="20"/>
              </w:rPr>
            </w:pPr>
            <w:r w:rsidRPr="000B61DD">
              <w:rPr>
                <w:sz w:val="20"/>
                <w:szCs w:val="20"/>
              </w:rPr>
              <w:t>Assoc. Prof. Dilek Özden</w:t>
            </w:r>
          </w:p>
          <w:p w14:paraId="540C42DE" w14:textId="77777777" w:rsidR="000B61DD" w:rsidRPr="000B61DD" w:rsidRDefault="000B61DD" w:rsidP="0048528A">
            <w:pPr>
              <w:rPr>
                <w:sz w:val="20"/>
                <w:szCs w:val="20"/>
              </w:rPr>
            </w:pPr>
            <w:r w:rsidRPr="000B61DD">
              <w:rPr>
                <w:sz w:val="20"/>
                <w:szCs w:val="20"/>
              </w:rPr>
              <w:t>Assoc. Prof. Gülşah Gürol Arslan</w:t>
            </w:r>
          </w:p>
          <w:p w14:paraId="756E2CDD" w14:textId="77777777" w:rsidR="000B61DD" w:rsidRPr="000B61DD" w:rsidRDefault="000B61DD" w:rsidP="0048528A">
            <w:pPr>
              <w:rPr>
                <w:sz w:val="20"/>
                <w:szCs w:val="20"/>
              </w:rPr>
            </w:pPr>
            <w:r w:rsidRPr="000B61DD">
              <w:rPr>
                <w:sz w:val="20"/>
                <w:szCs w:val="20"/>
              </w:rPr>
              <w:t>Lecturer, PhD. Nurten Alan</w:t>
            </w:r>
          </w:p>
          <w:p w14:paraId="1EBC21E8" w14:textId="77777777" w:rsidR="000B61DD" w:rsidRPr="000B61DD" w:rsidRDefault="000B61DD" w:rsidP="0048528A">
            <w:pPr>
              <w:rPr>
                <w:sz w:val="20"/>
                <w:szCs w:val="20"/>
              </w:rPr>
            </w:pPr>
            <w:r w:rsidRPr="000B61DD">
              <w:rPr>
                <w:sz w:val="20"/>
                <w:szCs w:val="20"/>
              </w:rPr>
              <w:t>Lecturer, PhD. F. Yelkin Alp</w:t>
            </w:r>
          </w:p>
        </w:tc>
        <w:tc>
          <w:tcPr>
            <w:tcW w:w="2637" w:type="dxa"/>
          </w:tcPr>
          <w:p w14:paraId="326D926E"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448A5A5F" w14:textId="77777777" w:rsidTr="0048528A">
        <w:trPr>
          <w:trHeight w:val="1830"/>
        </w:trPr>
        <w:tc>
          <w:tcPr>
            <w:tcW w:w="1729" w:type="dxa"/>
          </w:tcPr>
          <w:p w14:paraId="38A23FE6" w14:textId="77777777" w:rsidR="000B61DD" w:rsidRPr="000B61DD" w:rsidRDefault="000B61DD" w:rsidP="0048528A">
            <w:pPr>
              <w:rPr>
                <w:b/>
                <w:sz w:val="20"/>
                <w:szCs w:val="20"/>
              </w:rPr>
            </w:pPr>
            <w:r w:rsidRPr="000B61DD">
              <w:rPr>
                <w:b/>
                <w:sz w:val="20"/>
                <w:szCs w:val="20"/>
              </w:rPr>
              <w:t>10th week</w:t>
            </w:r>
          </w:p>
        </w:tc>
        <w:tc>
          <w:tcPr>
            <w:tcW w:w="2453" w:type="dxa"/>
          </w:tcPr>
          <w:p w14:paraId="437A23AF" w14:textId="77777777" w:rsidR="000B61DD" w:rsidRPr="000B61DD" w:rsidRDefault="000B61DD" w:rsidP="0048528A">
            <w:pPr>
              <w:jc w:val="both"/>
              <w:rPr>
                <w:sz w:val="20"/>
                <w:szCs w:val="20"/>
              </w:rPr>
            </w:pPr>
            <w:r w:rsidRPr="000B61DD">
              <w:rPr>
                <w:sz w:val="20"/>
                <w:szCs w:val="20"/>
              </w:rPr>
              <w:t>Respiratory System Requirements and Nursing Practices</w:t>
            </w:r>
          </w:p>
        </w:tc>
        <w:tc>
          <w:tcPr>
            <w:tcW w:w="2243" w:type="dxa"/>
          </w:tcPr>
          <w:p w14:paraId="3FB7D534" w14:textId="77777777" w:rsidR="000B61DD" w:rsidRPr="000B61DD" w:rsidRDefault="000B61DD" w:rsidP="0048528A">
            <w:pPr>
              <w:rPr>
                <w:sz w:val="20"/>
                <w:szCs w:val="20"/>
              </w:rPr>
            </w:pPr>
            <w:r w:rsidRPr="000B61DD">
              <w:rPr>
                <w:sz w:val="20"/>
                <w:szCs w:val="20"/>
              </w:rPr>
              <w:t>Assoc. Prof. Dilek Özden</w:t>
            </w:r>
          </w:p>
          <w:p w14:paraId="0A7B038F" w14:textId="77777777" w:rsidR="000B61DD" w:rsidRPr="000B61DD" w:rsidRDefault="000B61DD" w:rsidP="0048528A">
            <w:pPr>
              <w:rPr>
                <w:sz w:val="20"/>
                <w:szCs w:val="20"/>
              </w:rPr>
            </w:pPr>
            <w:r w:rsidRPr="000B61DD">
              <w:rPr>
                <w:sz w:val="20"/>
                <w:szCs w:val="20"/>
              </w:rPr>
              <w:t>Lecturer, PhD. Nurten Alan</w:t>
            </w:r>
          </w:p>
          <w:p w14:paraId="2C444C5B" w14:textId="77777777" w:rsidR="000B61DD" w:rsidRPr="000B61DD" w:rsidRDefault="000B61DD" w:rsidP="0048528A">
            <w:pPr>
              <w:jc w:val="both"/>
              <w:rPr>
                <w:sz w:val="20"/>
                <w:szCs w:val="20"/>
              </w:rPr>
            </w:pPr>
            <w:r w:rsidRPr="000B61DD">
              <w:rPr>
                <w:sz w:val="20"/>
                <w:szCs w:val="20"/>
              </w:rPr>
              <w:t>Lecturer, PhD. F. Yelkin Alp</w:t>
            </w:r>
          </w:p>
        </w:tc>
        <w:tc>
          <w:tcPr>
            <w:tcW w:w="2637" w:type="dxa"/>
          </w:tcPr>
          <w:p w14:paraId="53321CDE"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1E228BE6" w14:textId="77777777" w:rsidTr="0048528A">
        <w:trPr>
          <w:trHeight w:val="1743"/>
        </w:trPr>
        <w:tc>
          <w:tcPr>
            <w:tcW w:w="1729" w:type="dxa"/>
          </w:tcPr>
          <w:p w14:paraId="0AB9D3AB" w14:textId="77777777" w:rsidR="000B61DD" w:rsidRPr="000B61DD" w:rsidRDefault="000B61DD" w:rsidP="0048528A">
            <w:pPr>
              <w:rPr>
                <w:b/>
                <w:sz w:val="20"/>
                <w:szCs w:val="20"/>
              </w:rPr>
            </w:pPr>
            <w:r w:rsidRPr="000B61DD">
              <w:rPr>
                <w:b/>
                <w:sz w:val="20"/>
                <w:szCs w:val="20"/>
              </w:rPr>
              <w:t>11th week</w:t>
            </w:r>
          </w:p>
        </w:tc>
        <w:tc>
          <w:tcPr>
            <w:tcW w:w="2453" w:type="dxa"/>
          </w:tcPr>
          <w:p w14:paraId="15FA02D8" w14:textId="77777777" w:rsidR="000B61DD" w:rsidRPr="000B61DD" w:rsidRDefault="000B61DD" w:rsidP="0048528A">
            <w:pPr>
              <w:jc w:val="both"/>
              <w:rPr>
                <w:sz w:val="20"/>
                <w:szCs w:val="20"/>
              </w:rPr>
            </w:pPr>
            <w:r w:rsidRPr="000B61DD">
              <w:rPr>
                <w:sz w:val="20"/>
                <w:szCs w:val="20"/>
              </w:rPr>
              <w:t>Excretory System Requirements and Nursing Practices</w:t>
            </w:r>
          </w:p>
          <w:p w14:paraId="334BC307" w14:textId="77777777" w:rsidR="000B61DD" w:rsidRPr="000B61DD" w:rsidRDefault="000B61DD" w:rsidP="0048528A">
            <w:pPr>
              <w:jc w:val="both"/>
              <w:rPr>
                <w:sz w:val="20"/>
                <w:szCs w:val="20"/>
              </w:rPr>
            </w:pPr>
          </w:p>
          <w:p w14:paraId="7C85C3F9" w14:textId="77777777" w:rsidR="000B61DD" w:rsidRPr="000B61DD" w:rsidRDefault="000B61DD" w:rsidP="0048528A">
            <w:pPr>
              <w:jc w:val="both"/>
              <w:rPr>
                <w:sz w:val="20"/>
                <w:szCs w:val="20"/>
                <w:shd w:val="clear" w:color="auto" w:fill="FFFFFF"/>
              </w:rPr>
            </w:pPr>
            <w:r w:rsidRPr="000B61DD">
              <w:rPr>
                <w:sz w:val="20"/>
                <w:szCs w:val="20"/>
                <w:shd w:val="clear" w:color="auto" w:fill="FFFFFF"/>
              </w:rPr>
              <w:t>Care of Patient with Sleep Problems</w:t>
            </w:r>
          </w:p>
          <w:p w14:paraId="32BC1EE5" w14:textId="77777777" w:rsidR="000B61DD" w:rsidRPr="000B61DD" w:rsidRDefault="000B61DD" w:rsidP="0048528A">
            <w:pPr>
              <w:jc w:val="both"/>
              <w:rPr>
                <w:sz w:val="20"/>
                <w:szCs w:val="20"/>
              </w:rPr>
            </w:pPr>
          </w:p>
        </w:tc>
        <w:tc>
          <w:tcPr>
            <w:tcW w:w="2243" w:type="dxa"/>
          </w:tcPr>
          <w:p w14:paraId="75F9FF58" w14:textId="77777777" w:rsidR="000B61DD" w:rsidRPr="000B61DD" w:rsidRDefault="000B61DD" w:rsidP="0048528A">
            <w:pPr>
              <w:rPr>
                <w:sz w:val="20"/>
                <w:szCs w:val="20"/>
              </w:rPr>
            </w:pPr>
            <w:r w:rsidRPr="000B61DD">
              <w:rPr>
                <w:sz w:val="20"/>
                <w:szCs w:val="20"/>
              </w:rPr>
              <w:t>Assoc. Prof. Dilek Özden</w:t>
            </w:r>
          </w:p>
          <w:p w14:paraId="12C5D01A" w14:textId="77777777" w:rsidR="000B61DD" w:rsidRPr="000B61DD" w:rsidRDefault="000B61DD" w:rsidP="0048528A">
            <w:pPr>
              <w:rPr>
                <w:sz w:val="20"/>
                <w:szCs w:val="20"/>
              </w:rPr>
            </w:pPr>
            <w:r w:rsidRPr="000B61DD">
              <w:rPr>
                <w:sz w:val="20"/>
                <w:szCs w:val="20"/>
              </w:rPr>
              <w:t>Assoc. Prof. Gülşah Gürol Arslan</w:t>
            </w:r>
          </w:p>
          <w:p w14:paraId="49CD361C" w14:textId="77777777" w:rsidR="000B61DD" w:rsidRPr="000B61DD" w:rsidRDefault="000B61DD" w:rsidP="0048528A">
            <w:pPr>
              <w:rPr>
                <w:sz w:val="20"/>
                <w:szCs w:val="20"/>
              </w:rPr>
            </w:pPr>
            <w:r w:rsidRPr="000B61DD">
              <w:rPr>
                <w:sz w:val="20"/>
                <w:szCs w:val="20"/>
              </w:rPr>
              <w:t>Lecturer, PhD. Nurten Alan</w:t>
            </w:r>
          </w:p>
          <w:p w14:paraId="60A1A0A5" w14:textId="77777777" w:rsidR="000B61DD" w:rsidRPr="000B61DD" w:rsidRDefault="000B61DD" w:rsidP="0048528A">
            <w:pPr>
              <w:rPr>
                <w:sz w:val="20"/>
                <w:szCs w:val="20"/>
              </w:rPr>
            </w:pPr>
            <w:r w:rsidRPr="000B61DD">
              <w:rPr>
                <w:sz w:val="20"/>
                <w:szCs w:val="20"/>
              </w:rPr>
              <w:t>Lecturer, PhD. F. Yelkin Alp</w:t>
            </w:r>
          </w:p>
        </w:tc>
        <w:tc>
          <w:tcPr>
            <w:tcW w:w="2637" w:type="dxa"/>
          </w:tcPr>
          <w:p w14:paraId="339CB6EE"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4AC23304" w14:textId="77777777" w:rsidTr="0048528A">
        <w:trPr>
          <w:trHeight w:val="1784"/>
        </w:trPr>
        <w:tc>
          <w:tcPr>
            <w:tcW w:w="1729" w:type="dxa"/>
          </w:tcPr>
          <w:p w14:paraId="2E5DBC50" w14:textId="77777777" w:rsidR="000B61DD" w:rsidRPr="000B61DD" w:rsidRDefault="000B61DD" w:rsidP="0048528A">
            <w:pPr>
              <w:rPr>
                <w:b/>
                <w:sz w:val="20"/>
                <w:szCs w:val="20"/>
              </w:rPr>
            </w:pPr>
            <w:r w:rsidRPr="000B61DD">
              <w:rPr>
                <w:b/>
                <w:sz w:val="20"/>
                <w:szCs w:val="20"/>
              </w:rPr>
              <w:t>12th week</w:t>
            </w:r>
          </w:p>
        </w:tc>
        <w:tc>
          <w:tcPr>
            <w:tcW w:w="2453" w:type="dxa"/>
          </w:tcPr>
          <w:p w14:paraId="5D0E2705" w14:textId="77777777" w:rsidR="000B61DD" w:rsidRPr="000B61DD" w:rsidRDefault="000B61DD" w:rsidP="0048528A">
            <w:pPr>
              <w:jc w:val="both"/>
              <w:rPr>
                <w:sz w:val="20"/>
                <w:szCs w:val="20"/>
              </w:rPr>
            </w:pPr>
            <w:r w:rsidRPr="000B61DD">
              <w:rPr>
                <w:sz w:val="20"/>
                <w:szCs w:val="20"/>
              </w:rPr>
              <w:t>Stoma care</w:t>
            </w:r>
          </w:p>
          <w:p w14:paraId="02FBE27B" w14:textId="77777777" w:rsidR="000B61DD" w:rsidRPr="000B61DD" w:rsidRDefault="000B61DD" w:rsidP="0048528A">
            <w:pPr>
              <w:jc w:val="both"/>
              <w:rPr>
                <w:sz w:val="20"/>
                <w:szCs w:val="20"/>
              </w:rPr>
            </w:pPr>
            <w:r w:rsidRPr="000B61DD">
              <w:rPr>
                <w:sz w:val="20"/>
                <w:szCs w:val="20"/>
              </w:rPr>
              <w:t>Loss, Death and Grief</w:t>
            </w:r>
          </w:p>
          <w:p w14:paraId="142C3F3C" w14:textId="77777777" w:rsidR="000B61DD" w:rsidRPr="000B61DD" w:rsidRDefault="000B61DD" w:rsidP="0048528A">
            <w:pPr>
              <w:jc w:val="both"/>
              <w:rPr>
                <w:sz w:val="20"/>
                <w:szCs w:val="20"/>
              </w:rPr>
            </w:pPr>
          </w:p>
        </w:tc>
        <w:tc>
          <w:tcPr>
            <w:tcW w:w="2243" w:type="dxa"/>
          </w:tcPr>
          <w:p w14:paraId="00829D45" w14:textId="77777777" w:rsidR="000B61DD" w:rsidRPr="000B61DD" w:rsidRDefault="000B61DD" w:rsidP="0048528A">
            <w:pPr>
              <w:rPr>
                <w:sz w:val="20"/>
                <w:szCs w:val="20"/>
              </w:rPr>
            </w:pPr>
            <w:r w:rsidRPr="000B61DD">
              <w:rPr>
                <w:sz w:val="20"/>
                <w:szCs w:val="20"/>
              </w:rPr>
              <w:t>Assoc. Prof. Dilek Özden</w:t>
            </w:r>
          </w:p>
          <w:p w14:paraId="2DD81A96" w14:textId="77777777" w:rsidR="000B61DD" w:rsidRPr="000B61DD" w:rsidRDefault="000B61DD" w:rsidP="0048528A">
            <w:pPr>
              <w:rPr>
                <w:sz w:val="20"/>
                <w:szCs w:val="20"/>
              </w:rPr>
            </w:pPr>
            <w:r w:rsidRPr="000B61DD">
              <w:rPr>
                <w:sz w:val="20"/>
                <w:szCs w:val="20"/>
              </w:rPr>
              <w:t>Assoc. Prof. Gülşah Gürol Arslan</w:t>
            </w:r>
          </w:p>
          <w:p w14:paraId="5680C103" w14:textId="77777777" w:rsidR="000B61DD" w:rsidRPr="000B61DD" w:rsidRDefault="000B61DD" w:rsidP="0048528A">
            <w:pPr>
              <w:rPr>
                <w:sz w:val="20"/>
                <w:szCs w:val="20"/>
              </w:rPr>
            </w:pPr>
            <w:r w:rsidRPr="000B61DD">
              <w:rPr>
                <w:sz w:val="20"/>
                <w:szCs w:val="20"/>
              </w:rPr>
              <w:t>Lecturer, PhD. Nurten Alan</w:t>
            </w:r>
          </w:p>
          <w:p w14:paraId="2479713D" w14:textId="77777777" w:rsidR="000B61DD" w:rsidRPr="000B61DD" w:rsidRDefault="000B61DD" w:rsidP="0048528A">
            <w:pPr>
              <w:jc w:val="both"/>
              <w:rPr>
                <w:sz w:val="20"/>
                <w:szCs w:val="20"/>
              </w:rPr>
            </w:pPr>
            <w:r w:rsidRPr="000B61DD">
              <w:rPr>
                <w:sz w:val="20"/>
                <w:szCs w:val="20"/>
              </w:rPr>
              <w:t>Lecturer, PhD. F. Yelkin Alp</w:t>
            </w:r>
          </w:p>
        </w:tc>
        <w:tc>
          <w:tcPr>
            <w:tcW w:w="2637" w:type="dxa"/>
          </w:tcPr>
          <w:p w14:paraId="61F9E48F"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4D03DB93" w14:textId="77777777" w:rsidTr="0048528A">
        <w:trPr>
          <w:trHeight w:val="1984"/>
        </w:trPr>
        <w:tc>
          <w:tcPr>
            <w:tcW w:w="1729" w:type="dxa"/>
          </w:tcPr>
          <w:p w14:paraId="172BFDF7" w14:textId="77777777" w:rsidR="000B61DD" w:rsidRPr="000B61DD" w:rsidRDefault="000B61DD" w:rsidP="0048528A">
            <w:pPr>
              <w:rPr>
                <w:b/>
                <w:sz w:val="20"/>
                <w:szCs w:val="20"/>
              </w:rPr>
            </w:pPr>
            <w:r w:rsidRPr="000B61DD">
              <w:rPr>
                <w:b/>
                <w:sz w:val="20"/>
                <w:szCs w:val="20"/>
              </w:rPr>
              <w:t>13th week</w:t>
            </w:r>
          </w:p>
        </w:tc>
        <w:tc>
          <w:tcPr>
            <w:tcW w:w="2453" w:type="dxa"/>
          </w:tcPr>
          <w:p w14:paraId="0DBABA96" w14:textId="77777777" w:rsidR="000B61DD" w:rsidRPr="000B61DD" w:rsidRDefault="000B61DD" w:rsidP="0048528A">
            <w:pPr>
              <w:jc w:val="both"/>
              <w:rPr>
                <w:sz w:val="20"/>
                <w:szCs w:val="20"/>
              </w:rPr>
            </w:pPr>
            <w:r w:rsidRPr="000B61DD">
              <w:rPr>
                <w:sz w:val="20"/>
                <w:szCs w:val="20"/>
              </w:rPr>
              <w:t xml:space="preserve">Urinary System Requirements and Nursing Practices </w:t>
            </w:r>
          </w:p>
          <w:p w14:paraId="4F94B567" w14:textId="77777777" w:rsidR="000B61DD" w:rsidRPr="000B61DD" w:rsidRDefault="000B61DD" w:rsidP="0048528A">
            <w:pPr>
              <w:jc w:val="both"/>
              <w:rPr>
                <w:sz w:val="20"/>
                <w:szCs w:val="20"/>
              </w:rPr>
            </w:pPr>
            <w:r w:rsidRPr="000B61DD">
              <w:rPr>
                <w:sz w:val="20"/>
                <w:szCs w:val="20"/>
              </w:rPr>
              <w:t>Perioperative Care Requirements (preoperative care)</w:t>
            </w:r>
          </w:p>
        </w:tc>
        <w:tc>
          <w:tcPr>
            <w:tcW w:w="2243" w:type="dxa"/>
          </w:tcPr>
          <w:p w14:paraId="17001101" w14:textId="77777777" w:rsidR="000B61DD" w:rsidRPr="000B61DD" w:rsidRDefault="000B61DD" w:rsidP="0048528A">
            <w:pPr>
              <w:rPr>
                <w:sz w:val="20"/>
                <w:szCs w:val="20"/>
              </w:rPr>
            </w:pPr>
            <w:r w:rsidRPr="000B61DD">
              <w:rPr>
                <w:sz w:val="20"/>
                <w:szCs w:val="20"/>
              </w:rPr>
              <w:t>Assoc. Prof. Dilek Özden</w:t>
            </w:r>
          </w:p>
          <w:p w14:paraId="78990C02" w14:textId="77777777" w:rsidR="000B61DD" w:rsidRPr="000B61DD" w:rsidRDefault="000B61DD" w:rsidP="0048528A">
            <w:pPr>
              <w:rPr>
                <w:sz w:val="20"/>
                <w:szCs w:val="20"/>
              </w:rPr>
            </w:pPr>
            <w:r w:rsidRPr="000B61DD">
              <w:rPr>
                <w:sz w:val="20"/>
                <w:szCs w:val="20"/>
              </w:rPr>
              <w:t>Assoc. Prof. Gülşah Gürol Arslan</w:t>
            </w:r>
          </w:p>
          <w:p w14:paraId="226E8EDB" w14:textId="77777777" w:rsidR="000B61DD" w:rsidRPr="000B61DD" w:rsidRDefault="000B61DD" w:rsidP="0048528A">
            <w:pPr>
              <w:rPr>
                <w:sz w:val="20"/>
                <w:szCs w:val="20"/>
              </w:rPr>
            </w:pPr>
            <w:r w:rsidRPr="000B61DD">
              <w:rPr>
                <w:sz w:val="20"/>
                <w:szCs w:val="20"/>
              </w:rPr>
              <w:t>Lecturer, PhD. Nurten Alan</w:t>
            </w:r>
          </w:p>
          <w:p w14:paraId="066B3138" w14:textId="77777777" w:rsidR="000B61DD" w:rsidRPr="000B61DD" w:rsidRDefault="000B61DD" w:rsidP="0048528A">
            <w:pPr>
              <w:rPr>
                <w:sz w:val="20"/>
                <w:szCs w:val="20"/>
              </w:rPr>
            </w:pPr>
            <w:r w:rsidRPr="000B61DD">
              <w:rPr>
                <w:sz w:val="20"/>
                <w:szCs w:val="20"/>
              </w:rPr>
              <w:t>Lecturer, PhD. F. Yelkin Alp</w:t>
            </w:r>
          </w:p>
        </w:tc>
        <w:tc>
          <w:tcPr>
            <w:tcW w:w="2637" w:type="dxa"/>
          </w:tcPr>
          <w:p w14:paraId="594BD3A9"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 demonstration, video display with e-learning method.</w:t>
            </w:r>
          </w:p>
        </w:tc>
      </w:tr>
      <w:tr w:rsidR="000B61DD" w:rsidRPr="000B61DD" w14:paraId="70BE9C4D" w14:textId="77777777" w:rsidTr="0048528A">
        <w:trPr>
          <w:trHeight w:val="1037"/>
        </w:trPr>
        <w:tc>
          <w:tcPr>
            <w:tcW w:w="1729" w:type="dxa"/>
          </w:tcPr>
          <w:p w14:paraId="280B86CC" w14:textId="77777777" w:rsidR="000B61DD" w:rsidRPr="000B61DD" w:rsidRDefault="000B61DD" w:rsidP="0048528A">
            <w:pPr>
              <w:rPr>
                <w:b/>
                <w:sz w:val="20"/>
                <w:szCs w:val="20"/>
              </w:rPr>
            </w:pPr>
            <w:r w:rsidRPr="000B61DD">
              <w:rPr>
                <w:b/>
                <w:sz w:val="20"/>
                <w:szCs w:val="20"/>
              </w:rPr>
              <w:t>14th week</w:t>
            </w:r>
          </w:p>
        </w:tc>
        <w:tc>
          <w:tcPr>
            <w:tcW w:w="2453" w:type="dxa"/>
          </w:tcPr>
          <w:p w14:paraId="5D3F0544" w14:textId="77777777" w:rsidR="000B61DD" w:rsidRPr="000B61DD" w:rsidRDefault="000B61DD" w:rsidP="0048528A">
            <w:pPr>
              <w:jc w:val="both"/>
              <w:rPr>
                <w:sz w:val="20"/>
                <w:szCs w:val="20"/>
              </w:rPr>
            </w:pPr>
            <w:r w:rsidRPr="000B61DD">
              <w:rPr>
                <w:sz w:val="20"/>
                <w:szCs w:val="20"/>
              </w:rPr>
              <w:t>Maintenance of Tissue Integrity</w:t>
            </w:r>
          </w:p>
          <w:p w14:paraId="55B9F4A4" w14:textId="77777777" w:rsidR="000B61DD" w:rsidRPr="000B61DD" w:rsidRDefault="000B61DD" w:rsidP="0048528A">
            <w:pPr>
              <w:jc w:val="both"/>
              <w:rPr>
                <w:sz w:val="20"/>
                <w:szCs w:val="20"/>
              </w:rPr>
            </w:pPr>
            <w:r w:rsidRPr="000B61DD">
              <w:rPr>
                <w:sz w:val="20"/>
                <w:szCs w:val="20"/>
              </w:rPr>
              <w:t>Perioperative Care Requirements (postoperative care)</w:t>
            </w:r>
          </w:p>
        </w:tc>
        <w:tc>
          <w:tcPr>
            <w:tcW w:w="2243" w:type="dxa"/>
          </w:tcPr>
          <w:p w14:paraId="59EB29D8" w14:textId="77777777" w:rsidR="000B61DD" w:rsidRPr="000B61DD" w:rsidRDefault="000B61DD" w:rsidP="0048528A">
            <w:pPr>
              <w:rPr>
                <w:sz w:val="20"/>
                <w:szCs w:val="20"/>
              </w:rPr>
            </w:pPr>
            <w:r w:rsidRPr="000B61DD">
              <w:rPr>
                <w:sz w:val="20"/>
                <w:szCs w:val="20"/>
              </w:rPr>
              <w:t>Assoc. Prof. Dilek Özden</w:t>
            </w:r>
          </w:p>
          <w:p w14:paraId="2DB11D62" w14:textId="77777777" w:rsidR="000B61DD" w:rsidRPr="000B61DD" w:rsidRDefault="000B61DD" w:rsidP="0048528A">
            <w:pPr>
              <w:rPr>
                <w:sz w:val="20"/>
                <w:szCs w:val="20"/>
              </w:rPr>
            </w:pPr>
            <w:r w:rsidRPr="000B61DD">
              <w:rPr>
                <w:sz w:val="20"/>
                <w:szCs w:val="20"/>
              </w:rPr>
              <w:t>Assoc. Prof. Gülşah Gürol Arslan</w:t>
            </w:r>
          </w:p>
          <w:p w14:paraId="7EC1113D" w14:textId="77777777" w:rsidR="000B61DD" w:rsidRPr="000B61DD" w:rsidRDefault="000B61DD" w:rsidP="0048528A">
            <w:pPr>
              <w:rPr>
                <w:sz w:val="20"/>
                <w:szCs w:val="20"/>
              </w:rPr>
            </w:pPr>
            <w:r w:rsidRPr="000B61DD">
              <w:rPr>
                <w:sz w:val="20"/>
                <w:szCs w:val="20"/>
              </w:rPr>
              <w:t>Lecturer, PhD. Nurten Alan</w:t>
            </w:r>
          </w:p>
          <w:p w14:paraId="4FBF4CCB" w14:textId="77777777" w:rsidR="000B61DD" w:rsidRPr="000B61DD" w:rsidRDefault="000B61DD" w:rsidP="0048528A">
            <w:pPr>
              <w:rPr>
                <w:sz w:val="20"/>
                <w:szCs w:val="20"/>
              </w:rPr>
            </w:pPr>
            <w:r w:rsidRPr="000B61DD">
              <w:rPr>
                <w:sz w:val="20"/>
                <w:szCs w:val="20"/>
              </w:rPr>
              <w:t>Lecturer, PhD. F. Yelkin Alp</w:t>
            </w:r>
          </w:p>
        </w:tc>
        <w:tc>
          <w:tcPr>
            <w:tcW w:w="2637" w:type="dxa"/>
          </w:tcPr>
          <w:p w14:paraId="78F1D67E" w14:textId="77777777" w:rsidR="000B61DD" w:rsidRPr="000B61DD" w:rsidRDefault="000B61DD" w:rsidP="0048528A">
            <w:pPr>
              <w:rPr>
                <w:sz w:val="20"/>
                <w:szCs w:val="20"/>
              </w:rPr>
            </w:pPr>
            <w:r w:rsidRPr="000B61DD">
              <w:rPr>
                <w:sz w:val="20"/>
                <w:szCs w:val="20"/>
                <w:shd w:val="clear" w:color="auto" w:fill="FFFFFF"/>
              </w:rPr>
              <w:t>Lectures, questions and answers, case discussion, brainstorming.</w:t>
            </w:r>
          </w:p>
        </w:tc>
      </w:tr>
    </w:tbl>
    <w:p w14:paraId="5B7F31FA" w14:textId="77777777" w:rsidR="000B61DD" w:rsidRPr="000B61DD" w:rsidRDefault="000B61DD" w:rsidP="000B61DD">
      <w:pPr>
        <w:rPr>
          <w:b/>
          <w:sz w:val="20"/>
          <w:szCs w:val="20"/>
        </w:rPr>
      </w:pPr>
    </w:p>
    <w:p w14:paraId="39AD3556" w14:textId="77777777" w:rsidR="000B61DD" w:rsidRPr="000B61DD" w:rsidRDefault="000B61DD" w:rsidP="000B61DD">
      <w:pPr>
        <w:rPr>
          <w:sz w:val="20"/>
          <w:szCs w:val="20"/>
        </w:rPr>
      </w:pPr>
    </w:p>
    <w:tbl>
      <w:tblPr>
        <w:tblW w:w="9157" w:type="dxa"/>
        <w:tblInd w:w="55" w:type="dxa"/>
        <w:tblLayout w:type="fixed"/>
        <w:tblCellMar>
          <w:left w:w="70" w:type="dxa"/>
          <w:right w:w="70" w:type="dxa"/>
        </w:tblCellMar>
        <w:tblLook w:val="04A0" w:firstRow="1" w:lastRow="0" w:firstColumn="1" w:lastColumn="0" w:noHBand="0" w:noVBand="1"/>
      </w:tblPr>
      <w:tblGrid>
        <w:gridCol w:w="724"/>
        <w:gridCol w:w="425"/>
        <w:gridCol w:w="466"/>
        <w:gridCol w:w="539"/>
        <w:gridCol w:w="539"/>
        <w:gridCol w:w="538"/>
        <w:gridCol w:w="539"/>
        <w:gridCol w:w="539"/>
        <w:gridCol w:w="538"/>
        <w:gridCol w:w="539"/>
        <w:gridCol w:w="539"/>
        <w:gridCol w:w="538"/>
        <w:gridCol w:w="539"/>
        <w:gridCol w:w="539"/>
        <w:gridCol w:w="538"/>
        <w:gridCol w:w="539"/>
        <w:gridCol w:w="539"/>
      </w:tblGrid>
      <w:tr w:rsidR="000B61DD" w:rsidRPr="000B61DD" w14:paraId="2638D7FA" w14:textId="77777777" w:rsidTr="0048528A">
        <w:trPr>
          <w:trHeight w:val="510"/>
        </w:trPr>
        <w:tc>
          <w:tcPr>
            <w:tcW w:w="9157" w:type="dxa"/>
            <w:gridSpan w:val="17"/>
            <w:tcBorders>
              <w:top w:val="single" w:sz="8" w:space="0" w:color="auto"/>
              <w:left w:val="single" w:sz="8" w:space="0" w:color="auto"/>
              <w:bottom w:val="single" w:sz="8" w:space="0" w:color="auto"/>
              <w:right w:val="single" w:sz="8" w:space="0" w:color="000000"/>
            </w:tcBorders>
            <w:shd w:val="clear" w:color="auto" w:fill="auto"/>
          </w:tcPr>
          <w:p w14:paraId="44E40533" w14:textId="77777777" w:rsidR="000B61DD" w:rsidRPr="000B61DD" w:rsidRDefault="000B61DD" w:rsidP="0048528A">
            <w:pPr>
              <w:rPr>
                <w:b/>
                <w:sz w:val="20"/>
                <w:szCs w:val="20"/>
              </w:rPr>
            </w:pPr>
            <w:r w:rsidRPr="000B61DD">
              <w:rPr>
                <w:b/>
                <w:bCs/>
                <w:sz w:val="20"/>
                <w:szCs w:val="20"/>
              </w:rPr>
              <w:t>Relationship of the Course Learning Outputs with the Program Outputs</w:t>
            </w:r>
          </w:p>
          <w:p w14:paraId="7AA85103" w14:textId="77777777" w:rsidR="000B61DD" w:rsidRPr="000B61DD" w:rsidRDefault="000B61DD" w:rsidP="0048528A">
            <w:pPr>
              <w:jc w:val="center"/>
              <w:rPr>
                <w:b/>
                <w:bCs/>
                <w:sz w:val="20"/>
                <w:szCs w:val="20"/>
              </w:rPr>
            </w:pPr>
          </w:p>
        </w:tc>
      </w:tr>
      <w:tr w:rsidR="000B61DD" w:rsidRPr="000B61DD" w14:paraId="7F17431C" w14:textId="77777777" w:rsidTr="0048528A">
        <w:trPr>
          <w:trHeight w:val="408"/>
        </w:trPr>
        <w:tc>
          <w:tcPr>
            <w:tcW w:w="724" w:type="dxa"/>
            <w:tcBorders>
              <w:top w:val="nil"/>
              <w:left w:val="single" w:sz="8" w:space="0" w:color="auto"/>
              <w:bottom w:val="single" w:sz="8" w:space="0" w:color="auto"/>
              <w:right w:val="single" w:sz="8" w:space="0" w:color="auto"/>
            </w:tcBorders>
            <w:shd w:val="clear" w:color="auto" w:fill="auto"/>
          </w:tcPr>
          <w:p w14:paraId="6DC25D45" w14:textId="77777777" w:rsidR="000B61DD" w:rsidRPr="000B61DD" w:rsidRDefault="000B61DD" w:rsidP="0048528A">
            <w:pPr>
              <w:jc w:val="center"/>
              <w:rPr>
                <w:b/>
                <w:bCs/>
                <w:sz w:val="20"/>
                <w:szCs w:val="20"/>
              </w:rPr>
            </w:pPr>
          </w:p>
        </w:tc>
        <w:tc>
          <w:tcPr>
            <w:tcW w:w="425" w:type="dxa"/>
            <w:tcBorders>
              <w:top w:val="nil"/>
              <w:left w:val="nil"/>
              <w:bottom w:val="single" w:sz="8" w:space="0" w:color="auto"/>
              <w:right w:val="single" w:sz="8" w:space="0" w:color="auto"/>
            </w:tcBorders>
            <w:shd w:val="clear" w:color="auto" w:fill="auto"/>
          </w:tcPr>
          <w:p w14:paraId="54811CE5" w14:textId="77777777" w:rsidR="000B61DD" w:rsidRPr="000B61DD" w:rsidRDefault="000B61DD" w:rsidP="0048528A">
            <w:pPr>
              <w:jc w:val="center"/>
              <w:rPr>
                <w:b/>
                <w:bCs/>
                <w:sz w:val="20"/>
                <w:szCs w:val="20"/>
              </w:rPr>
            </w:pPr>
            <w:r w:rsidRPr="000B61DD">
              <w:rPr>
                <w:b/>
                <w:bCs/>
                <w:sz w:val="20"/>
                <w:szCs w:val="20"/>
              </w:rPr>
              <w:t>PO1</w:t>
            </w:r>
          </w:p>
        </w:tc>
        <w:tc>
          <w:tcPr>
            <w:tcW w:w="466" w:type="dxa"/>
            <w:tcBorders>
              <w:top w:val="nil"/>
              <w:left w:val="nil"/>
              <w:bottom w:val="single" w:sz="8" w:space="0" w:color="auto"/>
              <w:right w:val="single" w:sz="8" w:space="0" w:color="auto"/>
            </w:tcBorders>
            <w:shd w:val="clear" w:color="auto" w:fill="auto"/>
          </w:tcPr>
          <w:p w14:paraId="783E6EB4" w14:textId="77777777" w:rsidR="000B61DD" w:rsidRPr="000B61DD" w:rsidRDefault="000B61DD" w:rsidP="0048528A">
            <w:pPr>
              <w:jc w:val="center"/>
              <w:rPr>
                <w:b/>
                <w:bCs/>
                <w:sz w:val="20"/>
                <w:szCs w:val="20"/>
              </w:rPr>
            </w:pPr>
            <w:r w:rsidRPr="000B61DD">
              <w:rPr>
                <w:b/>
                <w:bCs/>
                <w:sz w:val="20"/>
                <w:szCs w:val="20"/>
              </w:rPr>
              <w:t>PO2</w:t>
            </w:r>
          </w:p>
        </w:tc>
        <w:tc>
          <w:tcPr>
            <w:tcW w:w="539" w:type="dxa"/>
            <w:tcBorders>
              <w:top w:val="nil"/>
              <w:left w:val="nil"/>
              <w:bottom w:val="single" w:sz="8" w:space="0" w:color="auto"/>
              <w:right w:val="single" w:sz="8" w:space="0" w:color="auto"/>
            </w:tcBorders>
            <w:shd w:val="clear" w:color="auto" w:fill="auto"/>
          </w:tcPr>
          <w:p w14:paraId="0E29F6B7" w14:textId="77777777" w:rsidR="000B61DD" w:rsidRPr="000B61DD" w:rsidRDefault="000B61DD" w:rsidP="0048528A">
            <w:pPr>
              <w:jc w:val="center"/>
              <w:rPr>
                <w:b/>
                <w:bCs/>
                <w:sz w:val="20"/>
                <w:szCs w:val="20"/>
              </w:rPr>
            </w:pPr>
            <w:r w:rsidRPr="000B61DD">
              <w:rPr>
                <w:b/>
                <w:bCs/>
                <w:sz w:val="20"/>
                <w:szCs w:val="20"/>
              </w:rPr>
              <w:t>PO3</w:t>
            </w:r>
          </w:p>
        </w:tc>
        <w:tc>
          <w:tcPr>
            <w:tcW w:w="539" w:type="dxa"/>
            <w:tcBorders>
              <w:top w:val="nil"/>
              <w:left w:val="nil"/>
              <w:bottom w:val="single" w:sz="8" w:space="0" w:color="auto"/>
              <w:right w:val="single" w:sz="8" w:space="0" w:color="auto"/>
            </w:tcBorders>
            <w:shd w:val="clear" w:color="auto" w:fill="auto"/>
          </w:tcPr>
          <w:p w14:paraId="7AEA7FC0" w14:textId="77777777" w:rsidR="000B61DD" w:rsidRPr="000B61DD" w:rsidRDefault="000B61DD" w:rsidP="0048528A">
            <w:pPr>
              <w:jc w:val="center"/>
              <w:rPr>
                <w:b/>
                <w:bCs/>
                <w:sz w:val="20"/>
                <w:szCs w:val="20"/>
              </w:rPr>
            </w:pPr>
            <w:r w:rsidRPr="000B61DD">
              <w:rPr>
                <w:b/>
                <w:bCs/>
                <w:sz w:val="20"/>
                <w:szCs w:val="20"/>
              </w:rPr>
              <w:t>PO4</w:t>
            </w:r>
          </w:p>
        </w:tc>
        <w:tc>
          <w:tcPr>
            <w:tcW w:w="538" w:type="dxa"/>
            <w:tcBorders>
              <w:top w:val="nil"/>
              <w:left w:val="nil"/>
              <w:bottom w:val="single" w:sz="8" w:space="0" w:color="auto"/>
              <w:right w:val="single" w:sz="8" w:space="0" w:color="auto"/>
            </w:tcBorders>
            <w:shd w:val="clear" w:color="auto" w:fill="auto"/>
          </w:tcPr>
          <w:p w14:paraId="1133EE93" w14:textId="77777777" w:rsidR="000B61DD" w:rsidRPr="000B61DD" w:rsidRDefault="000B61DD" w:rsidP="0048528A">
            <w:pPr>
              <w:jc w:val="center"/>
              <w:rPr>
                <w:b/>
                <w:bCs/>
                <w:sz w:val="20"/>
                <w:szCs w:val="20"/>
              </w:rPr>
            </w:pPr>
            <w:r w:rsidRPr="000B61DD">
              <w:rPr>
                <w:b/>
                <w:bCs/>
                <w:sz w:val="20"/>
                <w:szCs w:val="20"/>
              </w:rPr>
              <w:t>PO 5</w:t>
            </w:r>
          </w:p>
        </w:tc>
        <w:tc>
          <w:tcPr>
            <w:tcW w:w="539" w:type="dxa"/>
            <w:tcBorders>
              <w:top w:val="single" w:sz="8" w:space="0" w:color="auto"/>
              <w:left w:val="nil"/>
              <w:bottom w:val="single" w:sz="8" w:space="0" w:color="auto"/>
              <w:right w:val="single" w:sz="8" w:space="0" w:color="000000"/>
            </w:tcBorders>
            <w:shd w:val="clear" w:color="auto" w:fill="auto"/>
          </w:tcPr>
          <w:p w14:paraId="105440C4" w14:textId="77777777" w:rsidR="000B61DD" w:rsidRPr="000B61DD" w:rsidRDefault="000B61DD" w:rsidP="0048528A">
            <w:pPr>
              <w:jc w:val="center"/>
              <w:rPr>
                <w:b/>
                <w:bCs/>
                <w:sz w:val="20"/>
                <w:szCs w:val="20"/>
              </w:rPr>
            </w:pPr>
            <w:r w:rsidRPr="000B61DD">
              <w:rPr>
                <w:b/>
                <w:bCs/>
                <w:sz w:val="20"/>
                <w:szCs w:val="20"/>
              </w:rPr>
              <w:t>PO6</w:t>
            </w:r>
          </w:p>
        </w:tc>
        <w:tc>
          <w:tcPr>
            <w:tcW w:w="539" w:type="dxa"/>
            <w:tcBorders>
              <w:top w:val="nil"/>
              <w:left w:val="nil"/>
              <w:bottom w:val="single" w:sz="8" w:space="0" w:color="auto"/>
              <w:right w:val="single" w:sz="8" w:space="0" w:color="auto"/>
            </w:tcBorders>
            <w:shd w:val="clear" w:color="auto" w:fill="auto"/>
          </w:tcPr>
          <w:p w14:paraId="0B455DFF" w14:textId="77777777" w:rsidR="000B61DD" w:rsidRPr="000B61DD" w:rsidRDefault="000B61DD" w:rsidP="0048528A">
            <w:pPr>
              <w:jc w:val="center"/>
              <w:rPr>
                <w:b/>
                <w:bCs/>
                <w:sz w:val="20"/>
                <w:szCs w:val="20"/>
              </w:rPr>
            </w:pPr>
            <w:r w:rsidRPr="000B61DD">
              <w:rPr>
                <w:b/>
                <w:bCs/>
                <w:sz w:val="20"/>
                <w:szCs w:val="20"/>
              </w:rPr>
              <w:t>PO</w:t>
            </w:r>
          </w:p>
          <w:p w14:paraId="7F33BB5A" w14:textId="77777777" w:rsidR="000B61DD" w:rsidRPr="000B61DD" w:rsidRDefault="000B61DD" w:rsidP="0048528A">
            <w:pPr>
              <w:jc w:val="center"/>
              <w:rPr>
                <w:b/>
                <w:bCs/>
                <w:sz w:val="20"/>
                <w:szCs w:val="20"/>
              </w:rPr>
            </w:pPr>
            <w:r w:rsidRPr="000B61DD">
              <w:rPr>
                <w:b/>
                <w:bCs/>
                <w:sz w:val="20"/>
                <w:szCs w:val="20"/>
              </w:rPr>
              <w:t>7</w:t>
            </w:r>
          </w:p>
        </w:tc>
        <w:tc>
          <w:tcPr>
            <w:tcW w:w="538" w:type="dxa"/>
            <w:tcBorders>
              <w:top w:val="nil"/>
              <w:left w:val="nil"/>
              <w:bottom w:val="single" w:sz="8" w:space="0" w:color="auto"/>
              <w:right w:val="single" w:sz="8" w:space="0" w:color="auto"/>
            </w:tcBorders>
            <w:shd w:val="clear" w:color="auto" w:fill="auto"/>
          </w:tcPr>
          <w:p w14:paraId="7EA762FA" w14:textId="77777777" w:rsidR="000B61DD" w:rsidRPr="000B61DD" w:rsidRDefault="000B61DD" w:rsidP="0048528A">
            <w:pPr>
              <w:jc w:val="center"/>
              <w:rPr>
                <w:b/>
                <w:bCs/>
                <w:sz w:val="20"/>
                <w:szCs w:val="20"/>
              </w:rPr>
            </w:pPr>
            <w:r w:rsidRPr="000B61DD">
              <w:rPr>
                <w:b/>
                <w:bCs/>
                <w:sz w:val="20"/>
                <w:szCs w:val="20"/>
              </w:rPr>
              <w:t>PO</w:t>
            </w:r>
          </w:p>
          <w:p w14:paraId="768D179D" w14:textId="77777777" w:rsidR="000B61DD" w:rsidRPr="000B61DD" w:rsidRDefault="000B61DD" w:rsidP="0048528A">
            <w:pPr>
              <w:jc w:val="center"/>
              <w:rPr>
                <w:b/>
                <w:bCs/>
                <w:sz w:val="20"/>
                <w:szCs w:val="20"/>
              </w:rPr>
            </w:pPr>
            <w:r w:rsidRPr="000B61DD">
              <w:rPr>
                <w:b/>
                <w:bCs/>
                <w:sz w:val="20"/>
                <w:szCs w:val="20"/>
              </w:rPr>
              <w:t>8</w:t>
            </w:r>
          </w:p>
        </w:tc>
        <w:tc>
          <w:tcPr>
            <w:tcW w:w="539" w:type="dxa"/>
            <w:tcBorders>
              <w:top w:val="single" w:sz="8" w:space="0" w:color="auto"/>
              <w:left w:val="nil"/>
              <w:bottom w:val="single" w:sz="8" w:space="0" w:color="auto"/>
              <w:right w:val="single" w:sz="8" w:space="0" w:color="000000"/>
            </w:tcBorders>
            <w:shd w:val="clear" w:color="auto" w:fill="auto"/>
          </w:tcPr>
          <w:p w14:paraId="1DCFD98C" w14:textId="77777777" w:rsidR="000B61DD" w:rsidRPr="000B61DD" w:rsidRDefault="000B61DD" w:rsidP="0048528A">
            <w:pPr>
              <w:jc w:val="center"/>
              <w:rPr>
                <w:b/>
                <w:bCs/>
                <w:sz w:val="20"/>
                <w:szCs w:val="20"/>
              </w:rPr>
            </w:pPr>
            <w:r w:rsidRPr="000B61DD">
              <w:rPr>
                <w:b/>
                <w:bCs/>
                <w:sz w:val="20"/>
                <w:szCs w:val="20"/>
              </w:rPr>
              <w:t>PO  9</w:t>
            </w:r>
          </w:p>
        </w:tc>
        <w:tc>
          <w:tcPr>
            <w:tcW w:w="539" w:type="dxa"/>
            <w:tcBorders>
              <w:top w:val="nil"/>
              <w:left w:val="nil"/>
              <w:bottom w:val="single" w:sz="8" w:space="0" w:color="auto"/>
              <w:right w:val="single" w:sz="8" w:space="0" w:color="auto"/>
            </w:tcBorders>
            <w:shd w:val="clear" w:color="auto" w:fill="auto"/>
          </w:tcPr>
          <w:p w14:paraId="49D99EE9" w14:textId="77777777" w:rsidR="000B61DD" w:rsidRPr="000B61DD" w:rsidRDefault="000B61DD" w:rsidP="0048528A">
            <w:pPr>
              <w:jc w:val="center"/>
              <w:rPr>
                <w:b/>
                <w:bCs/>
                <w:sz w:val="20"/>
                <w:szCs w:val="20"/>
              </w:rPr>
            </w:pPr>
            <w:r w:rsidRPr="000B61DD">
              <w:rPr>
                <w:b/>
                <w:bCs/>
                <w:sz w:val="20"/>
                <w:szCs w:val="20"/>
              </w:rPr>
              <w:t>PO</w:t>
            </w:r>
          </w:p>
          <w:p w14:paraId="3CB21C53" w14:textId="77777777" w:rsidR="000B61DD" w:rsidRPr="000B61DD" w:rsidRDefault="000B61DD" w:rsidP="0048528A">
            <w:pPr>
              <w:jc w:val="center"/>
              <w:rPr>
                <w:b/>
                <w:bCs/>
                <w:sz w:val="20"/>
                <w:szCs w:val="20"/>
              </w:rPr>
            </w:pPr>
            <w:r w:rsidRPr="000B61DD">
              <w:rPr>
                <w:b/>
                <w:bCs/>
                <w:sz w:val="20"/>
                <w:szCs w:val="20"/>
              </w:rPr>
              <w:t>10</w:t>
            </w:r>
          </w:p>
        </w:tc>
        <w:tc>
          <w:tcPr>
            <w:tcW w:w="538" w:type="dxa"/>
            <w:tcBorders>
              <w:top w:val="nil"/>
              <w:left w:val="nil"/>
              <w:bottom w:val="single" w:sz="8" w:space="0" w:color="auto"/>
              <w:right w:val="single" w:sz="8" w:space="0" w:color="auto"/>
            </w:tcBorders>
          </w:tcPr>
          <w:p w14:paraId="17F5612A" w14:textId="77777777" w:rsidR="000B61DD" w:rsidRPr="000B61DD" w:rsidRDefault="000B61DD" w:rsidP="0048528A">
            <w:pPr>
              <w:jc w:val="center"/>
              <w:rPr>
                <w:b/>
                <w:bCs/>
                <w:sz w:val="20"/>
                <w:szCs w:val="20"/>
              </w:rPr>
            </w:pPr>
            <w:r w:rsidRPr="000B61DD">
              <w:rPr>
                <w:b/>
                <w:bCs/>
                <w:sz w:val="20"/>
                <w:szCs w:val="20"/>
              </w:rPr>
              <w:t>PO 11</w:t>
            </w:r>
          </w:p>
        </w:tc>
        <w:tc>
          <w:tcPr>
            <w:tcW w:w="539" w:type="dxa"/>
            <w:tcBorders>
              <w:top w:val="nil"/>
              <w:left w:val="nil"/>
              <w:bottom w:val="single" w:sz="8" w:space="0" w:color="auto"/>
              <w:right w:val="single" w:sz="8" w:space="0" w:color="auto"/>
            </w:tcBorders>
          </w:tcPr>
          <w:p w14:paraId="3B9D46E6" w14:textId="77777777" w:rsidR="000B61DD" w:rsidRPr="000B61DD" w:rsidRDefault="000B61DD" w:rsidP="0048528A">
            <w:pPr>
              <w:jc w:val="center"/>
              <w:rPr>
                <w:b/>
                <w:bCs/>
                <w:sz w:val="20"/>
                <w:szCs w:val="20"/>
              </w:rPr>
            </w:pPr>
            <w:r w:rsidRPr="000B61DD">
              <w:rPr>
                <w:b/>
                <w:bCs/>
                <w:sz w:val="20"/>
                <w:szCs w:val="20"/>
              </w:rPr>
              <w:t>PO 12</w:t>
            </w:r>
          </w:p>
        </w:tc>
        <w:tc>
          <w:tcPr>
            <w:tcW w:w="539" w:type="dxa"/>
            <w:tcBorders>
              <w:top w:val="nil"/>
              <w:left w:val="nil"/>
              <w:bottom w:val="single" w:sz="8" w:space="0" w:color="auto"/>
              <w:right w:val="single" w:sz="8" w:space="0" w:color="auto"/>
            </w:tcBorders>
          </w:tcPr>
          <w:p w14:paraId="1BB5B9B4" w14:textId="77777777" w:rsidR="000B61DD" w:rsidRPr="000B61DD" w:rsidRDefault="000B61DD" w:rsidP="0048528A">
            <w:pPr>
              <w:jc w:val="center"/>
              <w:rPr>
                <w:b/>
                <w:bCs/>
                <w:sz w:val="20"/>
                <w:szCs w:val="20"/>
              </w:rPr>
            </w:pPr>
            <w:r w:rsidRPr="000B61DD">
              <w:rPr>
                <w:b/>
                <w:bCs/>
                <w:sz w:val="20"/>
                <w:szCs w:val="20"/>
              </w:rPr>
              <w:t>PO 13</w:t>
            </w:r>
          </w:p>
        </w:tc>
        <w:tc>
          <w:tcPr>
            <w:tcW w:w="538" w:type="dxa"/>
            <w:tcBorders>
              <w:top w:val="nil"/>
              <w:left w:val="nil"/>
              <w:bottom w:val="single" w:sz="8" w:space="0" w:color="auto"/>
              <w:right w:val="single" w:sz="8" w:space="0" w:color="auto"/>
            </w:tcBorders>
          </w:tcPr>
          <w:p w14:paraId="25A1E132" w14:textId="77777777" w:rsidR="000B61DD" w:rsidRPr="000B61DD" w:rsidRDefault="000B61DD" w:rsidP="0048528A">
            <w:pPr>
              <w:jc w:val="center"/>
              <w:rPr>
                <w:b/>
                <w:bCs/>
                <w:sz w:val="20"/>
                <w:szCs w:val="20"/>
              </w:rPr>
            </w:pPr>
            <w:r w:rsidRPr="000B61DD">
              <w:rPr>
                <w:b/>
                <w:bCs/>
                <w:sz w:val="20"/>
                <w:szCs w:val="20"/>
              </w:rPr>
              <w:t>PO 14</w:t>
            </w:r>
          </w:p>
        </w:tc>
        <w:tc>
          <w:tcPr>
            <w:tcW w:w="539" w:type="dxa"/>
            <w:tcBorders>
              <w:top w:val="nil"/>
              <w:left w:val="nil"/>
              <w:bottom w:val="single" w:sz="8" w:space="0" w:color="auto"/>
              <w:right w:val="single" w:sz="8" w:space="0" w:color="auto"/>
            </w:tcBorders>
          </w:tcPr>
          <w:p w14:paraId="4E48F47C" w14:textId="77777777" w:rsidR="000B61DD" w:rsidRPr="000B61DD" w:rsidRDefault="000B61DD" w:rsidP="0048528A">
            <w:pPr>
              <w:jc w:val="center"/>
              <w:rPr>
                <w:b/>
                <w:bCs/>
                <w:sz w:val="20"/>
                <w:szCs w:val="20"/>
              </w:rPr>
            </w:pPr>
            <w:r w:rsidRPr="000B61DD">
              <w:rPr>
                <w:b/>
                <w:bCs/>
                <w:sz w:val="20"/>
                <w:szCs w:val="20"/>
              </w:rPr>
              <w:t>PO 15</w:t>
            </w:r>
          </w:p>
        </w:tc>
        <w:tc>
          <w:tcPr>
            <w:tcW w:w="539" w:type="dxa"/>
            <w:tcBorders>
              <w:top w:val="nil"/>
              <w:left w:val="nil"/>
              <w:bottom w:val="single" w:sz="8" w:space="0" w:color="auto"/>
              <w:right w:val="single" w:sz="8" w:space="0" w:color="auto"/>
            </w:tcBorders>
          </w:tcPr>
          <w:p w14:paraId="5FD81129" w14:textId="77777777" w:rsidR="000B61DD" w:rsidRPr="000B61DD" w:rsidRDefault="000B61DD" w:rsidP="0048528A">
            <w:pPr>
              <w:rPr>
                <w:sz w:val="20"/>
                <w:szCs w:val="20"/>
              </w:rPr>
            </w:pPr>
          </w:p>
        </w:tc>
      </w:tr>
      <w:tr w:rsidR="000B61DD" w:rsidRPr="000B61DD" w14:paraId="4E088B40"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3A76749F" w14:textId="77777777" w:rsidR="000B61DD" w:rsidRPr="000B61DD" w:rsidRDefault="000B61DD" w:rsidP="0048528A">
            <w:pPr>
              <w:jc w:val="center"/>
              <w:rPr>
                <w:b/>
                <w:bCs/>
                <w:sz w:val="20"/>
                <w:szCs w:val="20"/>
              </w:rPr>
            </w:pPr>
            <w:r w:rsidRPr="000B61DD">
              <w:rPr>
                <w:b/>
                <w:bCs/>
                <w:sz w:val="20"/>
                <w:szCs w:val="20"/>
              </w:rPr>
              <w:t>LO1</w:t>
            </w:r>
          </w:p>
        </w:tc>
        <w:tc>
          <w:tcPr>
            <w:tcW w:w="425" w:type="dxa"/>
            <w:tcBorders>
              <w:top w:val="nil"/>
              <w:left w:val="nil"/>
              <w:bottom w:val="single" w:sz="8" w:space="0" w:color="auto"/>
              <w:right w:val="single" w:sz="8" w:space="0" w:color="auto"/>
            </w:tcBorders>
            <w:shd w:val="clear" w:color="auto" w:fill="auto"/>
          </w:tcPr>
          <w:p w14:paraId="6D64BD84" w14:textId="77777777" w:rsidR="000B61DD" w:rsidRPr="000B61DD" w:rsidRDefault="000B61DD" w:rsidP="0048528A">
            <w:pPr>
              <w:jc w:val="center"/>
              <w:rPr>
                <w:sz w:val="20"/>
                <w:szCs w:val="20"/>
              </w:rPr>
            </w:pPr>
            <w:r w:rsidRPr="000B61DD">
              <w:rPr>
                <w:sz w:val="20"/>
                <w:szCs w:val="20"/>
              </w:rPr>
              <w:t>5</w:t>
            </w:r>
          </w:p>
        </w:tc>
        <w:tc>
          <w:tcPr>
            <w:tcW w:w="466" w:type="dxa"/>
            <w:tcBorders>
              <w:top w:val="nil"/>
              <w:left w:val="nil"/>
              <w:bottom w:val="single" w:sz="8" w:space="0" w:color="auto"/>
              <w:right w:val="single" w:sz="8" w:space="0" w:color="auto"/>
            </w:tcBorders>
            <w:shd w:val="clear" w:color="auto" w:fill="auto"/>
          </w:tcPr>
          <w:p w14:paraId="4CC77547"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1AEAF63E"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42F56D02"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shd w:val="clear" w:color="auto" w:fill="auto"/>
          </w:tcPr>
          <w:p w14:paraId="5C63C050"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79D5AE0D"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158325A2" w14:textId="77777777" w:rsidR="000B61DD" w:rsidRPr="000B61DD" w:rsidRDefault="000B61DD" w:rsidP="0048528A">
            <w:pPr>
              <w:jc w:val="center"/>
              <w:rPr>
                <w:sz w:val="20"/>
                <w:szCs w:val="20"/>
              </w:rPr>
            </w:pPr>
          </w:p>
        </w:tc>
        <w:tc>
          <w:tcPr>
            <w:tcW w:w="538" w:type="dxa"/>
            <w:tcBorders>
              <w:top w:val="nil"/>
              <w:left w:val="nil"/>
              <w:bottom w:val="single" w:sz="8" w:space="0" w:color="auto"/>
              <w:right w:val="single" w:sz="8" w:space="0" w:color="auto"/>
            </w:tcBorders>
            <w:shd w:val="clear" w:color="auto" w:fill="auto"/>
          </w:tcPr>
          <w:p w14:paraId="63476388"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44C254A3"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6E35D132"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tcPr>
          <w:p w14:paraId="21A75F28"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2CFA3BE7"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16D8D381" w14:textId="77777777" w:rsidR="000B61DD" w:rsidRPr="000B61DD" w:rsidRDefault="000B61DD" w:rsidP="0048528A">
            <w:pPr>
              <w:jc w:val="center"/>
              <w:rPr>
                <w:sz w:val="20"/>
                <w:szCs w:val="20"/>
              </w:rPr>
            </w:pPr>
          </w:p>
        </w:tc>
        <w:tc>
          <w:tcPr>
            <w:tcW w:w="538" w:type="dxa"/>
            <w:tcBorders>
              <w:top w:val="nil"/>
              <w:left w:val="nil"/>
              <w:bottom w:val="single" w:sz="8" w:space="0" w:color="auto"/>
              <w:right w:val="single" w:sz="8" w:space="0" w:color="auto"/>
            </w:tcBorders>
          </w:tcPr>
          <w:p w14:paraId="1736B363"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tcPr>
          <w:p w14:paraId="288CA74C"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36FAC947" w14:textId="77777777" w:rsidR="000B61DD" w:rsidRPr="000B61DD" w:rsidRDefault="000B61DD" w:rsidP="0048528A">
            <w:pPr>
              <w:jc w:val="center"/>
              <w:rPr>
                <w:sz w:val="20"/>
                <w:szCs w:val="20"/>
              </w:rPr>
            </w:pPr>
          </w:p>
        </w:tc>
      </w:tr>
      <w:tr w:rsidR="000B61DD" w:rsidRPr="000B61DD" w14:paraId="1A48359C"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38D2E3A7" w14:textId="77777777" w:rsidR="000B61DD" w:rsidRPr="000B61DD" w:rsidRDefault="000B61DD" w:rsidP="0048528A">
            <w:pPr>
              <w:jc w:val="center"/>
              <w:rPr>
                <w:b/>
                <w:bCs/>
                <w:sz w:val="20"/>
                <w:szCs w:val="20"/>
              </w:rPr>
            </w:pPr>
            <w:r w:rsidRPr="000B61DD">
              <w:rPr>
                <w:b/>
                <w:bCs/>
                <w:sz w:val="20"/>
                <w:szCs w:val="20"/>
              </w:rPr>
              <w:t>LO 2</w:t>
            </w:r>
          </w:p>
        </w:tc>
        <w:tc>
          <w:tcPr>
            <w:tcW w:w="425" w:type="dxa"/>
            <w:tcBorders>
              <w:top w:val="nil"/>
              <w:left w:val="nil"/>
              <w:bottom w:val="single" w:sz="8" w:space="0" w:color="auto"/>
              <w:right w:val="single" w:sz="8" w:space="0" w:color="auto"/>
            </w:tcBorders>
            <w:shd w:val="clear" w:color="auto" w:fill="auto"/>
          </w:tcPr>
          <w:p w14:paraId="0D744980" w14:textId="77777777" w:rsidR="000B61DD" w:rsidRPr="000B61DD" w:rsidRDefault="000B61DD" w:rsidP="0048528A">
            <w:pPr>
              <w:jc w:val="center"/>
              <w:rPr>
                <w:sz w:val="20"/>
                <w:szCs w:val="20"/>
              </w:rPr>
            </w:pPr>
            <w:r w:rsidRPr="000B61DD">
              <w:rPr>
                <w:sz w:val="20"/>
                <w:szCs w:val="20"/>
              </w:rPr>
              <w:t>5</w:t>
            </w:r>
          </w:p>
        </w:tc>
        <w:tc>
          <w:tcPr>
            <w:tcW w:w="466" w:type="dxa"/>
            <w:tcBorders>
              <w:top w:val="nil"/>
              <w:left w:val="nil"/>
              <w:bottom w:val="single" w:sz="8" w:space="0" w:color="auto"/>
              <w:right w:val="single" w:sz="8" w:space="0" w:color="auto"/>
            </w:tcBorders>
            <w:shd w:val="clear" w:color="auto" w:fill="auto"/>
          </w:tcPr>
          <w:p w14:paraId="41346015"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1156E265"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4D37EB39"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shd w:val="clear" w:color="auto" w:fill="auto"/>
          </w:tcPr>
          <w:p w14:paraId="7547BBD3"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5BFD90DA"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29AAD722" w14:textId="77777777" w:rsidR="000B61DD" w:rsidRPr="000B61DD" w:rsidRDefault="000B61DD" w:rsidP="0048528A">
            <w:pPr>
              <w:jc w:val="center"/>
              <w:rPr>
                <w:sz w:val="20"/>
                <w:szCs w:val="20"/>
              </w:rPr>
            </w:pPr>
          </w:p>
        </w:tc>
        <w:tc>
          <w:tcPr>
            <w:tcW w:w="538" w:type="dxa"/>
            <w:tcBorders>
              <w:top w:val="nil"/>
              <w:left w:val="nil"/>
              <w:bottom w:val="single" w:sz="8" w:space="0" w:color="auto"/>
              <w:right w:val="single" w:sz="8" w:space="0" w:color="auto"/>
            </w:tcBorders>
            <w:shd w:val="clear" w:color="auto" w:fill="auto"/>
          </w:tcPr>
          <w:p w14:paraId="1A0C0853"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5AA80AE1"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7BB63273"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tcPr>
          <w:p w14:paraId="17BA6861"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65431BCA"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5A8E0A52" w14:textId="77777777" w:rsidR="000B61DD" w:rsidRPr="000B61DD" w:rsidRDefault="000B61DD" w:rsidP="0048528A">
            <w:pPr>
              <w:jc w:val="center"/>
              <w:rPr>
                <w:sz w:val="20"/>
                <w:szCs w:val="20"/>
              </w:rPr>
            </w:pPr>
          </w:p>
        </w:tc>
        <w:tc>
          <w:tcPr>
            <w:tcW w:w="538" w:type="dxa"/>
            <w:tcBorders>
              <w:top w:val="nil"/>
              <w:left w:val="nil"/>
              <w:bottom w:val="single" w:sz="8" w:space="0" w:color="auto"/>
              <w:right w:val="single" w:sz="8" w:space="0" w:color="auto"/>
            </w:tcBorders>
          </w:tcPr>
          <w:p w14:paraId="162EC1E2"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1AD0C9A1"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56D3E6C0" w14:textId="77777777" w:rsidR="000B61DD" w:rsidRPr="000B61DD" w:rsidRDefault="000B61DD" w:rsidP="0048528A">
            <w:pPr>
              <w:jc w:val="center"/>
              <w:rPr>
                <w:sz w:val="20"/>
                <w:szCs w:val="20"/>
              </w:rPr>
            </w:pPr>
          </w:p>
        </w:tc>
      </w:tr>
      <w:tr w:rsidR="000B61DD" w:rsidRPr="000B61DD" w14:paraId="4C85B669"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5F3D5DB0" w14:textId="77777777" w:rsidR="000B61DD" w:rsidRPr="000B61DD" w:rsidRDefault="000B61DD" w:rsidP="0048528A">
            <w:pPr>
              <w:jc w:val="center"/>
              <w:rPr>
                <w:b/>
                <w:bCs/>
                <w:sz w:val="20"/>
                <w:szCs w:val="20"/>
              </w:rPr>
            </w:pPr>
            <w:r w:rsidRPr="000B61DD">
              <w:rPr>
                <w:b/>
                <w:bCs/>
                <w:sz w:val="20"/>
                <w:szCs w:val="20"/>
              </w:rPr>
              <w:t>LO 3</w:t>
            </w:r>
          </w:p>
        </w:tc>
        <w:tc>
          <w:tcPr>
            <w:tcW w:w="425" w:type="dxa"/>
            <w:tcBorders>
              <w:top w:val="nil"/>
              <w:left w:val="nil"/>
              <w:bottom w:val="single" w:sz="8" w:space="0" w:color="auto"/>
              <w:right w:val="single" w:sz="8" w:space="0" w:color="auto"/>
            </w:tcBorders>
            <w:shd w:val="clear" w:color="auto" w:fill="auto"/>
          </w:tcPr>
          <w:p w14:paraId="504015BC" w14:textId="77777777" w:rsidR="000B61DD" w:rsidRPr="000B61DD" w:rsidRDefault="000B61DD" w:rsidP="0048528A">
            <w:pPr>
              <w:jc w:val="center"/>
              <w:rPr>
                <w:sz w:val="20"/>
                <w:szCs w:val="20"/>
              </w:rPr>
            </w:pPr>
            <w:r w:rsidRPr="000B61DD">
              <w:rPr>
                <w:sz w:val="20"/>
                <w:szCs w:val="20"/>
              </w:rPr>
              <w:t>5</w:t>
            </w:r>
          </w:p>
        </w:tc>
        <w:tc>
          <w:tcPr>
            <w:tcW w:w="466" w:type="dxa"/>
            <w:tcBorders>
              <w:top w:val="nil"/>
              <w:left w:val="nil"/>
              <w:bottom w:val="single" w:sz="8" w:space="0" w:color="auto"/>
              <w:right w:val="single" w:sz="8" w:space="0" w:color="auto"/>
            </w:tcBorders>
            <w:shd w:val="clear" w:color="auto" w:fill="auto"/>
          </w:tcPr>
          <w:p w14:paraId="458E9D3F"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0B334C76"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4A0904C9"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shd w:val="clear" w:color="auto" w:fill="auto"/>
          </w:tcPr>
          <w:p w14:paraId="57097C84"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21FACA91"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shd w:val="clear" w:color="auto" w:fill="auto"/>
          </w:tcPr>
          <w:p w14:paraId="2D39E4C2" w14:textId="77777777" w:rsidR="000B61DD" w:rsidRPr="000B61DD" w:rsidRDefault="000B61DD" w:rsidP="0048528A">
            <w:pPr>
              <w:jc w:val="center"/>
              <w:rPr>
                <w:sz w:val="20"/>
                <w:szCs w:val="20"/>
              </w:rPr>
            </w:pPr>
          </w:p>
        </w:tc>
        <w:tc>
          <w:tcPr>
            <w:tcW w:w="538" w:type="dxa"/>
            <w:tcBorders>
              <w:top w:val="nil"/>
              <w:left w:val="nil"/>
              <w:bottom w:val="single" w:sz="8" w:space="0" w:color="auto"/>
              <w:right w:val="single" w:sz="8" w:space="0" w:color="auto"/>
            </w:tcBorders>
            <w:shd w:val="clear" w:color="auto" w:fill="auto"/>
          </w:tcPr>
          <w:p w14:paraId="2109B647"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000000"/>
            </w:tcBorders>
            <w:shd w:val="clear" w:color="auto" w:fill="auto"/>
          </w:tcPr>
          <w:p w14:paraId="0CA2866E"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shd w:val="clear" w:color="auto" w:fill="auto"/>
          </w:tcPr>
          <w:p w14:paraId="520BEC1F"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tcPr>
          <w:p w14:paraId="2E6E4A03"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581A2C61"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tcPr>
          <w:p w14:paraId="7F257687" w14:textId="77777777" w:rsidR="000B61DD" w:rsidRPr="000B61DD" w:rsidRDefault="000B61DD" w:rsidP="0048528A">
            <w:pPr>
              <w:jc w:val="center"/>
              <w:rPr>
                <w:sz w:val="20"/>
                <w:szCs w:val="20"/>
              </w:rPr>
            </w:pPr>
            <w:r w:rsidRPr="000B61DD">
              <w:rPr>
                <w:sz w:val="20"/>
                <w:szCs w:val="20"/>
              </w:rPr>
              <w:t>5</w:t>
            </w:r>
          </w:p>
        </w:tc>
        <w:tc>
          <w:tcPr>
            <w:tcW w:w="538" w:type="dxa"/>
            <w:tcBorders>
              <w:top w:val="nil"/>
              <w:left w:val="nil"/>
              <w:bottom w:val="single" w:sz="8" w:space="0" w:color="auto"/>
              <w:right w:val="single" w:sz="8" w:space="0" w:color="auto"/>
            </w:tcBorders>
          </w:tcPr>
          <w:p w14:paraId="5B410B75" w14:textId="77777777" w:rsidR="000B61DD" w:rsidRPr="000B61DD" w:rsidRDefault="000B61DD" w:rsidP="0048528A">
            <w:pPr>
              <w:jc w:val="center"/>
              <w:rPr>
                <w:sz w:val="20"/>
                <w:szCs w:val="20"/>
              </w:rPr>
            </w:pPr>
            <w:r w:rsidRPr="000B61DD">
              <w:rPr>
                <w:sz w:val="20"/>
                <w:szCs w:val="20"/>
              </w:rPr>
              <w:t>5</w:t>
            </w:r>
          </w:p>
        </w:tc>
        <w:tc>
          <w:tcPr>
            <w:tcW w:w="539" w:type="dxa"/>
            <w:tcBorders>
              <w:top w:val="nil"/>
              <w:left w:val="nil"/>
              <w:bottom w:val="single" w:sz="8" w:space="0" w:color="auto"/>
              <w:right w:val="single" w:sz="8" w:space="0" w:color="auto"/>
            </w:tcBorders>
          </w:tcPr>
          <w:p w14:paraId="69616F6D" w14:textId="77777777" w:rsidR="000B61DD" w:rsidRPr="000B61DD" w:rsidRDefault="000B61DD" w:rsidP="0048528A">
            <w:pPr>
              <w:jc w:val="center"/>
              <w:rPr>
                <w:sz w:val="20"/>
                <w:szCs w:val="20"/>
              </w:rPr>
            </w:pPr>
          </w:p>
        </w:tc>
        <w:tc>
          <w:tcPr>
            <w:tcW w:w="539" w:type="dxa"/>
            <w:tcBorders>
              <w:top w:val="nil"/>
              <w:left w:val="nil"/>
              <w:bottom w:val="single" w:sz="8" w:space="0" w:color="auto"/>
              <w:right w:val="single" w:sz="8" w:space="0" w:color="auto"/>
            </w:tcBorders>
          </w:tcPr>
          <w:p w14:paraId="59FCA653" w14:textId="77777777" w:rsidR="000B61DD" w:rsidRPr="000B61DD" w:rsidRDefault="000B61DD" w:rsidP="0048528A">
            <w:pPr>
              <w:jc w:val="center"/>
              <w:rPr>
                <w:sz w:val="20"/>
                <w:szCs w:val="20"/>
              </w:rPr>
            </w:pPr>
          </w:p>
        </w:tc>
      </w:tr>
      <w:tr w:rsidR="000B61DD" w:rsidRPr="000B61DD" w14:paraId="38224736" w14:textId="77777777" w:rsidTr="0048528A">
        <w:trPr>
          <w:trHeight w:val="330"/>
        </w:trPr>
        <w:tc>
          <w:tcPr>
            <w:tcW w:w="724" w:type="dxa"/>
            <w:tcBorders>
              <w:top w:val="single" w:sz="8" w:space="0" w:color="auto"/>
              <w:left w:val="single" w:sz="8" w:space="0" w:color="auto"/>
              <w:bottom w:val="single" w:sz="8" w:space="0" w:color="auto"/>
              <w:right w:val="single" w:sz="8" w:space="0" w:color="auto"/>
            </w:tcBorders>
            <w:shd w:val="clear" w:color="auto" w:fill="auto"/>
          </w:tcPr>
          <w:p w14:paraId="40B3C870" w14:textId="77777777" w:rsidR="000B61DD" w:rsidRPr="000B61DD" w:rsidRDefault="000B61DD" w:rsidP="0048528A">
            <w:pPr>
              <w:jc w:val="center"/>
              <w:rPr>
                <w:b/>
                <w:bCs/>
                <w:sz w:val="20"/>
                <w:szCs w:val="20"/>
              </w:rPr>
            </w:pPr>
            <w:r w:rsidRPr="000B61DD">
              <w:rPr>
                <w:b/>
                <w:bCs/>
                <w:sz w:val="20"/>
                <w:szCs w:val="20"/>
              </w:rPr>
              <w:t>LO 4</w:t>
            </w:r>
          </w:p>
        </w:tc>
        <w:tc>
          <w:tcPr>
            <w:tcW w:w="425" w:type="dxa"/>
            <w:tcBorders>
              <w:top w:val="single" w:sz="8" w:space="0" w:color="auto"/>
              <w:left w:val="nil"/>
              <w:bottom w:val="single" w:sz="8" w:space="0" w:color="auto"/>
              <w:right w:val="single" w:sz="8" w:space="0" w:color="auto"/>
            </w:tcBorders>
            <w:shd w:val="clear" w:color="auto" w:fill="auto"/>
          </w:tcPr>
          <w:p w14:paraId="4C1D58EA"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1CE8D5E3"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shd w:val="clear" w:color="auto" w:fill="auto"/>
          </w:tcPr>
          <w:p w14:paraId="2B6226E1"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shd w:val="clear" w:color="auto" w:fill="auto"/>
          </w:tcPr>
          <w:p w14:paraId="6F7A4F2A"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423BFEC3"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12A9461A"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02F2FCF6"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3EDF0E9B"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0E4034B8"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50332A3E"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55E87D97"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5326E75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1686CF00"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4CC0024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7D241802"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6CBA0A19" w14:textId="77777777" w:rsidR="000B61DD" w:rsidRPr="000B61DD" w:rsidRDefault="000B61DD" w:rsidP="0048528A">
            <w:pPr>
              <w:jc w:val="center"/>
              <w:rPr>
                <w:sz w:val="20"/>
                <w:szCs w:val="20"/>
              </w:rPr>
            </w:pPr>
          </w:p>
        </w:tc>
      </w:tr>
      <w:tr w:rsidR="000B61DD" w:rsidRPr="000B61DD" w14:paraId="58A5429E" w14:textId="77777777" w:rsidTr="0048528A">
        <w:trPr>
          <w:trHeight w:val="330"/>
        </w:trPr>
        <w:tc>
          <w:tcPr>
            <w:tcW w:w="724" w:type="dxa"/>
            <w:tcBorders>
              <w:top w:val="single" w:sz="8" w:space="0" w:color="auto"/>
              <w:left w:val="single" w:sz="8" w:space="0" w:color="auto"/>
              <w:bottom w:val="single" w:sz="8" w:space="0" w:color="auto"/>
              <w:right w:val="single" w:sz="8" w:space="0" w:color="auto"/>
            </w:tcBorders>
            <w:shd w:val="clear" w:color="auto" w:fill="auto"/>
          </w:tcPr>
          <w:p w14:paraId="1612AC46" w14:textId="77777777" w:rsidR="000B61DD" w:rsidRPr="000B61DD" w:rsidRDefault="000B61DD" w:rsidP="0048528A">
            <w:pPr>
              <w:jc w:val="center"/>
              <w:rPr>
                <w:b/>
                <w:bCs/>
                <w:sz w:val="20"/>
                <w:szCs w:val="20"/>
              </w:rPr>
            </w:pPr>
            <w:r w:rsidRPr="000B61DD">
              <w:rPr>
                <w:b/>
                <w:bCs/>
                <w:sz w:val="20"/>
                <w:szCs w:val="20"/>
              </w:rPr>
              <w:t>LO 5</w:t>
            </w:r>
          </w:p>
        </w:tc>
        <w:tc>
          <w:tcPr>
            <w:tcW w:w="425" w:type="dxa"/>
            <w:tcBorders>
              <w:top w:val="single" w:sz="8" w:space="0" w:color="auto"/>
              <w:left w:val="nil"/>
              <w:bottom w:val="single" w:sz="8" w:space="0" w:color="auto"/>
              <w:right w:val="single" w:sz="8" w:space="0" w:color="auto"/>
            </w:tcBorders>
            <w:shd w:val="clear" w:color="auto" w:fill="auto"/>
          </w:tcPr>
          <w:p w14:paraId="6567C21C"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588E8D5A"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shd w:val="clear" w:color="auto" w:fill="auto"/>
          </w:tcPr>
          <w:p w14:paraId="6FD1A61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58DD8583"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4557E59B"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8103E2E"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022E4082"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436D6DE1"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81D227C"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70C0E668"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33540B2F"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3A3DD707"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716EEFEC"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47F71C68"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6E099C5E"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01C0B325" w14:textId="77777777" w:rsidR="000B61DD" w:rsidRPr="000B61DD" w:rsidRDefault="000B61DD" w:rsidP="0048528A">
            <w:pPr>
              <w:jc w:val="center"/>
              <w:rPr>
                <w:sz w:val="20"/>
                <w:szCs w:val="20"/>
              </w:rPr>
            </w:pPr>
          </w:p>
        </w:tc>
      </w:tr>
      <w:tr w:rsidR="000B61DD" w:rsidRPr="000B61DD" w14:paraId="56722321"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56F99FBC" w14:textId="77777777" w:rsidR="000B61DD" w:rsidRPr="000B61DD" w:rsidRDefault="000B61DD" w:rsidP="0048528A">
            <w:pPr>
              <w:jc w:val="center"/>
              <w:rPr>
                <w:b/>
                <w:bCs/>
                <w:sz w:val="20"/>
                <w:szCs w:val="20"/>
              </w:rPr>
            </w:pPr>
            <w:r w:rsidRPr="000B61DD">
              <w:rPr>
                <w:b/>
                <w:bCs/>
                <w:sz w:val="20"/>
                <w:szCs w:val="20"/>
              </w:rPr>
              <w:t>LO6</w:t>
            </w:r>
          </w:p>
        </w:tc>
        <w:tc>
          <w:tcPr>
            <w:tcW w:w="425" w:type="dxa"/>
            <w:tcBorders>
              <w:top w:val="single" w:sz="8" w:space="0" w:color="auto"/>
              <w:left w:val="nil"/>
              <w:bottom w:val="single" w:sz="8" w:space="0" w:color="auto"/>
              <w:right w:val="single" w:sz="8" w:space="0" w:color="auto"/>
            </w:tcBorders>
            <w:shd w:val="clear" w:color="auto" w:fill="auto"/>
          </w:tcPr>
          <w:p w14:paraId="4171D533"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470CE091"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540FE8C0"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0160F1EF"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7F2E0BA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2482F259"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4E980125"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3870C6DA"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9896DF0"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084B7ABD"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52B06360"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53E134F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01BAA2F5"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700A4AB2"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55E0899F"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220C8C61" w14:textId="77777777" w:rsidR="000B61DD" w:rsidRPr="000B61DD" w:rsidRDefault="000B61DD" w:rsidP="0048528A">
            <w:pPr>
              <w:jc w:val="center"/>
              <w:rPr>
                <w:sz w:val="20"/>
                <w:szCs w:val="20"/>
              </w:rPr>
            </w:pPr>
          </w:p>
        </w:tc>
      </w:tr>
      <w:tr w:rsidR="000B61DD" w:rsidRPr="000B61DD" w14:paraId="1BDB1DAE"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73BA842C" w14:textId="77777777" w:rsidR="000B61DD" w:rsidRPr="000B61DD" w:rsidRDefault="000B61DD" w:rsidP="0048528A">
            <w:pPr>
              <w:jc w:val="center"/>
              <w:rPr>
                <w:b/>
                <w:bCs/>
                <w:sz w:val="20"/>
                <w:szCs w:val="20"/>
              </w:rPr>
            </w:pPr>
            <w:r w:rsidRPr="000B61DD">
              <w:rPr>
                <w:b/>
                <w:bCs/>
                <w:sz w:val="20"/>
                <w:szCs w:val="20"/>
              </w:rPr>
              <w:t>LO 7</w:t>
            </w:r>
          </w:p>
        </w:tc>
        <w:tc>
          <w:tcPr>
            <w:tcW w:w="425" w:type="dxa"/>
            <w:tcBorders>
              <w:top w:val="single" w:sz="8" w:space="0" w:color="auto"/>
              <w:left w:val="nil"/>
              <w:bottom w:val="single" w:sz="8" w:space="0" w:color="auto"/>
              <w:right w:val="single" w:sz="8" w:space="0" w:color="auto"/>
            </w:tcBorders>
            <w:shd w:val="clear" w:color="auto" w:fill="auto"/>
          </w:tcPr>
          <w:p w14:paraId="556D8E5C"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66FB3B5B"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4F210D64"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420B8E6B"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5063779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12EF91BB"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shd w:val="clear" w:color="auto" w:fill="auto"/>
          </w:tcPr>
          <w:p w14:paraId="0BB67D6A"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72F6141C"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656E76BF"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59CE71E6"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5FF46FB3"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3F6E1C7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7E47C7EA"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22CD5A6A"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3B125878"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49D8C3C4" w14:textId="77777777" w:rsidR="000B61DD" w:rsidRPr="000B61DD" w:rsidRDefault="000B61DD" w:rsidP="0048528A">
            <w:pPr>
              <w:jc w:val="center"/>
              <w:rPr>
                <w:sz w:val="20"/>
                <w:szCs w:val="20"/>
              </w:rPr>
            </w:pPr>
          </w:p>
        </w:tc>
      </w:tr>
      <w:tr w:rsidR="000B61DD" w:rsidRPr="000B61DD" w14:paraId="262915B2" w14:textId="77777777" w:rsidTr="0048528A">
        <w:trPr>
          <w:trHeight w:val="330"/>
        </w:trPr>
        <w:tc>
          <w:tcPr>
            <w:tcW w:w="724" w:type="dxa"/>
            <w:tcBorders>
              <w:top w:val="nil"/>
              <w:left w:val="single" w:sz="8" w:space="0" w:color="auto"/>
              <w:bottom w:val="single" w:sz="8" w:space="0" w:color="auto"/>
              <w:right w:val="single" w:sz="8" w:space="0" w:color="auto"/>
            </w:tcBorders>
            <w:shd w:val="clear" w:color="auto" w:fill="auto"/>
          </w:tcPr>
          <w:p w14:paraId="400E7022" w14:textId="77777777" w:rsidR="000B61DD" w:rsidRPr="000B61DD" w:rsidRDefault="000B61DD" w:rsidP="0048528A">
            <w:pPr>
              <w:jc w:val="center"/>
              <w:rPr>
                <w:b/>
                <w:bCs/>
                <w:sz w:val="20"/>
                <w:szCs w:val="20"/>
              </w:rPr>
            </w:pPr>
            <w:r w:rsidRPr="000B61DD">
              <w:rPr>
                <w:b/>
                <w:bCs/>
                <w:sz w:val="20"/>
                <w:szCs w:val="20"/>
              </w:rPr>
              <w:t>LO 8</w:t>
            </w:r>
          </w:p>
        </w:tc>
        <w:tc>
          <w:tcPr>
            <w:tcW w:w="425" w:type="dxa"/>
            <w:tcBorders>
              <w:top w:val="single" w:sz="8" w:space="0" w:color="auto"/>
              <w:left w:val="nil"/>
              <w:bottom w:val="single" w:sz="8" w:space="0" w:color="auto"/>
              <w:right w:val="single" w:sz="8" w:space="0" w:color="auto"/>
            </w:tcBorders>
            <w:shd w:val="clear" w:color="auto" w:fill="auto"/>
          </w:tcPr>
          <w:p w14:paraId="04F08C9D"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1B4F28B9"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46D9F1D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321F7429"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7BB8256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6280D350"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033782B3"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039DD051"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84D6B40"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2D184D16"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1851FD31"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1C6AFD1F"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4F7D4A34"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149492B9"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22CD70EA"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3E719334" w14:textId="77777777" w:rsidR="000B61DD" w:rsidRPr="000B61DD" w:rsidRDefault="000B61DD" w:rsidP="0048528A">
            <w:pPr>
              <w:jc w:val="center"/>
              <w:rPr>
                <w:sz w:val="20"/>
                <w:szCs w:val="20"/>
              </w:rPr>
            </w:pPr>
          </w:p>
        </w:tc>
      </w:tr>
      <w:tr w:rsidR="000B61DD" w:rsidRPr="000B61DD" w14:paraId="7B4540A5" w14:textId="77777777" w:rsidTr="0048528A">
        <w:trPr>
          <w:trHeight w:val="330"/>
        </w:trPr>
        <w:tc>
          <w:tcPr>
            <w:tcW w:w="724" w:type="dxa"/>
            <w:tcBorders>
              <w:top w:val="single" w:sz="8" w:space="0" w:color="auto"/>
              <w:left w:val="single" w:sz="8" w:space="0" w:color="auto"/>
              <w:bottom w:val="single" w:sz="8" w:space="0" w:color="auto"/>
              <w:right w:val="single" w:sz="8" w:space="0" w:color="auto"/>
            </w:tcBorders>
            <w:shd w:val="clear" w:color="auto" w:fill="auto"/>
          </w:tcPr>
          <w:p w14:paraId="11322569" w14:textId="77777777" w:rsidR="000B61DD" w:rsidRPr="000B61DD" w:rsidRDefault="000B61DD" w:rsidP="0048528A">
            <w:pPr>
              <w:jc w:val="center"/>
              <w:rPr>
                <w:b/>
                <w:bCs/>
                <w:sz w:val="20"/>
                <w:szCs w:val="20"/>
              </w:rPr>
            </w:pPr>
            <w:r w:rsidRPr="000B61DD">
              <w:rPr>
                <w:b/>
                <w:bCs/>
                <w:sz w:val="20"/>
                <w:szCs w:val="20"/>
              </w:rPr>
              <w:t>LO 9</w:t>
            </w:r>
          </w:p>
        </w:tc>
        <w:tc>
          <w:tcPr>
            <w:tcW w:w="425" w:type="dxa"/>
            <w:tcBorders>
              <w:top w:val="single" w:sz="8" w:space="0" w:color="auto"/>
              <w:left w:val="nil"/>
              <w:bottom w:val="single" w:sz="8" w:space="0" w:color="auto"/>
              <w:right w:val="single" w:sz="8" w:space="0" w:color="auto"/>
            </w:tcBorders>
            <w:shd w:val="clear" w:color="auto" w:fill="auto"/>
          </w:tcPr>
          <w:p w14:paraId="4BD1D528"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4BEB3938"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19FF0372"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6733E7AE"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4D4BF20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7591AF84"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71075023"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409A5237"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7B50D96D"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67B21571"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35ED9127"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75E65DBB"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tcPr>
          <w:p w14:paraId="21A6C399"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15AA9761"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4C7E3310"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2079C9F3" w14:textId="77777777" w:rsidR="000B61DD" w:rsidRPr="000B61DD" w:rsidRDefault="000B61DD" w:rsidP="0048528A">
            <w:pPr>
              <w:jc w:val="center"/>
              <w:rPr>
                <w:sz w:val="20"/>
                <w:szCs w:val="20"/>
              </w:rPr>
            </w:pPr>
          </w:p>
        </w:tc>
      </w:tr>
      <w:tr w:rsidR="000B61DD" w:rsidRPr="000B61DD" w14:paraId="48D3EE5A" w14:textId="77777777" w:rsidTr="0048528A">
        <w:trPr>
          <w:trHeight w:val="330"/>
        </w:trPr>
        <w:tc>
          <w:tcPr>
            <w:tcW w:w="724" w:type="dxa"/>
            <w:tcBorders>
              <w:top w:val="single" w:sz="8" w:space="0" w:color="auto"/>
              <w:left w:val="single" w:sz="8" w:space="0" w:color="auto"/>
              <w:bottom w:val="single" w:sz="8" w:space="0" w:color="auto"/>
              <w:right w:val="single" w:sz="8" w:space="0" w:color="auto"/>
            </w:tcBorders>
            <w:shd w:val="clear" w:color="auto" w:fill="auto"/>
          </w:tcPr>
          <w:p w14:paraId="2ACE0430" w14:textId="77777777" w:rsidR="000B61DD" w:rsidRPr="000B61DD" w:rsidRDefault="000B61DD" w:rsidP="0048528A">
            <w:pPr>
              <w:jc w:val="center"/>
              <w:rPr>
                <w:b/>
                <w:bCs/>
                <w:sz w:val="20"/>
                <w:szCs w:val="20"/>
              </w:rPr>
            </w:pPr>
            <w:r w:rsidRPr="000B61DD">
              <w:rPr>
                <w:b/>
                <w:bCs/>
                <w:sz w:val="20"/>
                <w:szCs w:val="20"/>
              </w:rPr>
              <w:t>LO 10</w:t>
            </w:r>
          </w:p>
        </w:tc>
        <w:tc>
          <w:tcPr>
            <w:tcW w:w="425" w:type="dxa"/>
            <w:tcBorders>
              <w:top w:val="single" w:sz="8" w:space="0" w:color="auto"/>
              <w:left w:val="nil"/>
              <w:bottom w:val="single" w:sz="8" w:space="0" w:color="auto"/>
              <w:right w:val="single" w:sz="8" w:space="0" w:color="auto"/>
            </w:tcBorders>
            <w:shd w:val="clear" w:color="auto" w:fill="auto"/>
          </w:tcPr>
          <w:p w14:paraId="3C835DDC" w14:textId="77777777" w:rsidR="000B61DD" w:rsidRPr="000B61DD" w:rsidRDefault="000B61DD" w:rsidP="0048528A">
            <w:pPr>
              <w:jc w:val="center"/>
              <w:rPr>
                <w:sz w:val="20"/>
                <w:szCs w:val="20"/>
              </w:rPr>
            </w:pPr>
            <w:r w:rsidRPr="000B61DD">
              <w:rPr>
                <w:sz w:val="20"/>
                <w:szCs w:val="20"/>
              </w:rPr>
              <w:t>5</w:t>
            </w:r>
          </w:p>
        </w:tc>
        <w:tc>
          <w:tcPr>
            <w:tcW w:w="466" w:type="dxa"/>
            <w:tcBorders>
              <w:top w:val="single" w:sz="8" w:space="0" w:color="auto"/>
              <w:left w:val="nil"/>
              <w:bottom w:val="single" w:sz="8" w:space="0" w:color="auto"/>
              <w:right w:val="single" w:sz="8" w:space="0" w:color="auto"/>
            </w:tcBorders>
            <w:shd w:val="clear" w:color="auto" w:fill="auto"/>
          </w:tcPr>
          <w:p w14:paraId="16B4922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28576B63"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3CBF758E"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180D9218"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BAA5D76"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31D0614B"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shd w:val="clear" w:color="auto" w:fill="auto"/>
          </w:tcPr>
          <w:p w14:paraId="22314387"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000000"/>
            </w:tcBorders>
            <w:shd w:val="clear" w:color="auto" w:fill="auto"/>
          </w:tcPr>
          <w:p w14:paraId="56F85E3E" w14:textId="77777777" w:rsidR="000B61DD" w:rsidRPr="000B61DD" w:rsidRDefault="000B61DD" w:rsidP="0048528A">
            <w:pPr>
              <w:jc w:val="center"/>
              <w:rPr>
                <w:sz w:val="20"/>
                <w:szCs w:val="20"/>
              </w:rPr>
            </w:pPr>
            <w:r w:rsidRPr="000B61DD">
              <w:rPr>
                <w:sz w:val="20"/>
                <w:szCs w:val="20"/>
              </w:rPr>
              <w:t>5</w:t>
            </w:r>
          </w:p>
        </w:tc>
        <w:tc>
          <w:tcPr>
            <w:tcW w:w="539" w:type="dxa"/>
            <w:tcBorders>
              <w:top w:val="single" w:sz="8" w:space="0" w:color="auto"/>
              <w:left w:val="nil"/>
              <w:bottom w:val="single" w:sz="8" w:space="0" w:color="auto"/>
              <w:right w:val="single" w:sz="8" w:space="0" w:color="auto"/>
            </w:tcBorders>
            <w:shd w:val="clear" w:color="auto" w:fill="auto"/>
          </w:tcPr>
          <w:p w14:paraId="11446650"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0815D339"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4854E21C"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7B73330C" w14:textId="77777777" w:rsidR="000B61DD" w:rsidRPr="000B61DD" w:rsidRDefault="000B61DD" w:rsidP="0048528A">
            <w:pPr>
              <w:jc w:val="center"/>
              <w:rPr>
                <w:sz w:val="20"/>
                <w:szCs w:val="20"/>
              </w:rPr>
            </w:pPr>
            <w:r w:rsidRPr="000B61DD">
              <w:rPr>
                <w:sz w:val="20"/>
                <w:szCs w:val="20"/>
              </w:rPr>
              <w:t>5</w:t>
            </w:r>
          </w:p>
        </w:tc>
        <w:tc>
          <w:tcPr>
            <w:tcW w:w="538" w:type="dxa"/>
            <w:tcBorders>
              <w:top w:val="single" w:sz="8" w:space="0" w:color="auto"/>
              <w:left w:val="nil"/>
              <w:bottom w:val="single" w:sz="8" w:space="0" w:color="auto"/>
              <w:right w:val="single" w:sz="8" w:space="0" w:color="auto"/>
            </w:tcBorders>
          </w:tcPr>
          <w:p w14:paraId="0D7A3C43"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25669535" w14:textId="77777777" w:rsidR="000B61DD" w:rsidRPr="000B61DD" w:rsidRDefault="000B61DD" w:rsidP="0048528A">
            <w:pPr>
              <w:jc w:val="center"/>
              <w:rPr>
                <w:sz w:val="20"/>
                <w:szCs w:val="20"/>
              </w:rPr>
            </w:pPr>
          </w:p>
        </w:tc>
        <w:tc>
          <w:tcPr>
            <w:tcW w:w="539" w:type="dxa"/>
            <w:tcBorders>
              <w:top w:val="single" w:sz="8" w:space="0" w:color="auto"/>
              <w:left w:val="nil"/>
              <w:bottom w:val="single" w:sz="8" w:space="0" w:color="auto"/>
              <w:right w:val="single" w:sz="8" w:space="0" w:color="auto"/>
            </w:tcBorders>
          </w:tcPr>
          <w:p w14:paraId="6B76D4F0" w14:textId="77777777" w:rsidR="000B61DD" w:rsidRPr="000B61DD" w:rsidRDefault="000B61DD" w:rsidP="0048528A">
            <w:pPr>
              <w:jc w:val="center"/>
              <w:rPr>
                <w:sz w:val="20"/>
                <w:szCs w:val="20"/>
              </w:rPr>
            </w:pPr>
          </w:p>
        </w:tc>
      </w:tr>
    </w:tbl>
    <w:p w14:paraId="056BD395" w14:textId="77777777" w:rsidR="000B61DD" w:rsidRPr="000B61DD" w:rsidRDefault="000B61DD" w:rsidP="000B61DD">
      <w:pPr>
        <w:jc w:val="center"/>
        <w:rPr>
          <w:sz w:val="20"/>
          <w:szCs w:val="20"/>
        </w:rPr>
      </w:pPr>
    </w:p>
    <w:p w14:paraId="14A0A94A" w14:textId="77777777" w:rsidR="000B61DD" w:rsidRPr="000B61DD" w:rsidRDefault="000B61DD" w:rsidP="000B61DD">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1018"/>
        <w:gridCol w:w="1080"/>
        <w:gridCol w:w="1796"/>
      </w:tblGrid>
      <w:tr w:rsidR="000B61DD" w:rsidRPr="000B61DD" w14:paraId="6003B556" w14:textId="77777777" w:rsidTr="0048528A">
        <w:trPr>
          <w:trHeight w:val="264"/>
        </w:trPr>
        <w:tc>
          <w:tcPr>
            <w:tcW w:w="9312" w:type="dxa"/>
            <w:gridSpan w:val="4"/>
          </w:tcPr>
          <w:p w14:paraId="728B2B29" w14:textId="77777777" w:rsidR="000B61DD" w:rsidRPr="000B61DD" w:rsidRDefault="000B61DD" w:rsidP="0048528A">
            <w:pPr>
              <w:rPr>
                <w:sz w:val="20"/>
                <w:szCs w:val="20"/>
              </w:rPr>
            </w:pPr>
            <w:r w:rsidRPr="000B61DD">
              <w:rPr>
                <w:b/>
                <w:bCs/>
                <w:sz w:val="20"/>
                <w:szCs w:val="20"/>
              </w:rPr>
              <w:t xml:space="preserve">ECTS Table: </w:t>
            </w:r>
          </w:p>
        </w:tc>
      </w:tr>
      <w:tr w:rsidR="000B61DD" w:rsidRPr="000B61DD" w14:paraId="27A8B932" w14:textId="77777777" w:rsidTr="0048528A">
        <w:trPr>
          <w:trHeight w:val="264"/>
        </w:trPr>
        <w:tc>
          <w:tcPr>
            <w:tcW w:w="5418" w:type="dxa"/>
            <w:tcBorders>
              <w:top w:val="single" w:sz="4" w:space="0" w:color="auto"/>
              <w:left w:val="single" w:sz="4" w:space="0" w:color="auto"/>
              <w:bottom w:val="single" w:sz="4" w:space="0" w:color="auto"/>
              <w:right w:val="single" w:sz="4" w:space="0" w:color="auto"/>
            </w:tcBorders>
          </w:tcPr>
          <w:p w14:paraId="09507E62" w14:textId="77777777" w:rsidR="000B61DD" w:rsidRPr="000B61DD" w:rsidRDefault="000B61DD" w:rsidP="0048528A">
            <w:pPr>
              <w:rPr>
                <w:b/>
                <w:sz w:val="20"/>
                <w:szCs w:val="20"/>
                <w:lang w:val="en-GB"/>
              </w:rPr>
            </w:pPr>
            <w:r w:rsidRPr="000B61DD">
              <w:rPr>
                <w:b/>
                <w:sz w:val="20"/>
                <w:szCs w:val="20"/>
                <w:lang w:val="en-GB"/>
              </w:rPr>
              <w:t>Course Activities</w:t>
            </w:r>
          </w:p>
        </w:tc>
        <w:tc>
          <w:tcPr>
            <w:tcW w:w="1018" w:type="dxa"/>
            <w:tcBorders>
              <w:top w:val="single" w:sz="4" w:space="0" w:color="auto"/>
              <w:left w:val="single" w:sz="4" w:space="0" w:color="auto"/>
              <w:bottom w:val="single" w:sz="4" w:space="0" w:color="auto"/>
              <w:right w:val="single" w:sz="4" w:space="0" w:color="auto"/>
            </w:tcBorders>
          </w:tcPr>
          <w:p w14:paraId="700D3CC8" w14:textId="77777777" w:rsidR="000B61DD" w:rsidRPr="000B61DD" w:rsidRDefault="000B61DD" w:rsidP="0048528A">
            <w:pPr>
              <w:jc w:val="center"/>
              <w:rPr>
                <w:sz w:val="20"/>
                <w:szCs w:val="20"/>
                <w:lang w:val="en-GB"/>
              </w:rPr>
            </w:pPr>
            <w:r w:rsidRPr="000B61DD">
              <w:rPr>
                <w:sz w:val="20"/>
                <w:szCs w:val="20"/>
                <w:lang w:val="en-GB"/>
              </w:rPr>
              <w:t>Number</w:t>
            </w:r>
          </w:p>
        </w:tc>
        <w:tc>
          <w:tcPr>
            <w:tcW w:w="1080" w:type="dxa"/>
            <w:tcBorders>
              <w:top w:val="single" w:sz="4" w:space="0" w:color="auto"/>
              <w:left w:val="single" w:sz="4" w:space="0" w:color="auto"/>
              <w:bottom w:val="single" w:sz="4" w:space="0" w:color="auto"/>
              <w:right w:val="single" w:sz="4" w:space="0" w:color="auto"/>
            </w:tcBorders>
          </w:tcPr>
          <w:p w14:paraId="46E1B3ED" w14:textId="77777777" w:rsidR="000B61DD" w:rsidRPr="000B61DD" w:rsidRDefault="000B61DD" w:rsidP="0048528A">
            <w:pPr>
              <w:jc w:val="center"/>
              <w:rPr>
                <w:sz w:val="20"/>
                <w:szCs w:val="20"/>
                <w:lang w:val="en-GB"/>
              </w:rPr>
            </w:pPr>
            <w:r w:rsidRPr="000B61DD">
              <w:rPr>
                <w:sz w:val="20"/>
                <w:szCs w:val="20"/>
                <w:lang w:val="en-GB"/>
              </w:rPr>
              <w:t>Duration</w:t>
            </w:r>
          </w:p>
          <w:p w14:paraId="5BC05AE5" w14:textId="77777777" w:rsidR="000B61DD" w:rsidRPr="000B61DD" w:rsidRDefault="000B61DD" w:rsidP="0048528A">
            <w:pPr>
              <w:jc w:val="center"/>
              <w:rPr>
                <w:sz w:val="20"/>
                <w:szCs w:val="20"/>
                <w:lang w:val="en-GB"/>
              </w:rPr>
            </w:pPr>
            <w:r w:rsidRPr="000B61DD">
              <w:rPr>
                <w:sz w:val="20"/>
                <w:szCs w:val="20"/>
                <w:lang w:val="en-GB"/>
              </w:rPr>
              <w:t>(hour)</w:t>
            </w:r>
          </w:p>
        </w:tc>
        <w:tc>
          <w:tcPr>
            <w:tcW w:w="1796" w:type="dxa"/>
            <w:tcBorders>
              <w:top w:val="single" w:sz="4" w:space="0" w:color="auto"/>
              <w:left w:val="single" w:sz="4" w:space="0" w:color="auto"/>
              <w:bottom w:val="single" w:sz="4" w:space="0" w:color="auto"/>
              <w:right w:val="single" w:sz="4" w:space="0" w:color="auto"/>
            </w:tcBorders>
          </w:tcPr>
          <w:p w14:paraId="7D6BEE30" w14:textId="77777777" w:rsidR="000B61DD" w:rsidRPr="000B61DD" w:rsidRDefault="000B61DD" w:rsidP="0048528A">
            <w:pPr>
              <w:jc w:val="center"/>
              <w:rPr>
                <w:sz w:val="20"/>
                <w:szCs w:val="20"/>
                <w:lang w:val="en-GB"/>
              </w:rPr>
            </w:pPr>
            <w:r w:rsidRPr="000B61DD">
              <w:rPr>
                <w:sz w:val="20"/>
                <w:szCs w:val="20"/>
                <w:lang w:val="en-GB"/>
              </w:rPr>
              <w:t>Total Work Load</w:t>
            </w:r>
          </w:p>
          <w:p w14:paraId="309D8FF7" w14:textId="77777777" w:rsidR="000B61DD" w:rsidRPr="000B61DD" w:rsidRDefault="000B61DD" w:rsidP="0048528A">
            <w:pPr>
              <w:jc w:val="center"/>
              <w:rPr>
                <w:sz w:val="20"/>
                <w:szCs w:val="20"/>
                <w:lang w:val="en-GB"/>
              </w:rPr>
            </w:pPr>
            <w:r w:rsidRPr="000B61DD">
              <w:rPr>
                <w:sz w:val="20"/>
                <w:szCs w:val="20"/>
                <w:lang w:val="en-GB"/>
              </w:rPr>
              <w:t xml:space="preserve">(hour) </w:t>
            </w:r>
          </w:p>
        </w:tc>
      </w:tr>
      <w:tr w:rsidR="000B61DD" w:rsidRPr="000B61DD" w14:paraId="2C790B9F" w14:textId="77777777" w:rsidTr="0048528A">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0ED56B10" w14:textId="77777777" w:rsidR="000B61DD" w:rsidRPr="000B61DD" w:rsidRDefault="000B61DD" w:rsidP="0048528A">
            <w:pPr>
              <w:rPr>
                <w:b/>
                <w:sz w:val="20"/>
                <w:szCs w:val="20"/>
                <w:lang w:val="en-GB"/>
              </w:rPr>
            </w:pPr>
            <w:r w:rsidRPr="000B61DD">
              <w:rPr>
                <w:b/>
                <w:sz w:val="20"/>
                <w:szCs w:val="20"/>
                <w:lang w:val="en-GB"/>
              </w:rPr>
              <w:t>In Class Activities</w:t>
            </w:r>
          </w:p>
        </w:tc>
      </w:tr>
      <w:tr w:rsidR="000B61DD" w:rsidRPr="000B61DD" w14:paraId="630B975F" w14:textId="77777777" w:rsidTr="0048528A">
        <w:trPr>
          <w:trHeight w:val="250"/>
        </w:trPr>
        <w:tc>
          <w:tcPr>
            <w:tcW w:w="5418" w:type="dxa"/>
          </w:tcPr>
          <w:p w14:paraId="3ABF9F30" w14:textId="77777777" w:rsidR="000B61DD" w:rsidRPr="000B61DD" w:rsidRDefault="000B61DD" w:rsidP="0048528A">
            <w:pPr>
              <w:ind w:firstLine="540"/>
              <w:rPr>
                <w:sz w:val="20"/>
                <w:szCs w:val="20"/>
              </w:rPr>
            </w:pPr>
            <w:r w:rsidRPr="000B61DD">
              <w:rPr>
                <w:sz w:val="20"/>
                <w:szCs w:val="20"/>
              </w:rPr>
              <w:t>Lectures</w:t>
            </w:r>
          </w:p>
        </w:tc>
        <w:tc>
          <w:tcPr>
            <w:tcW w:w="1018" w:type="dxa"/>
          </w:tcPr>
          <w:p w14:paraId="644AD8C4" w14:textId="77777777" w:rsidR="000B61DD" w:rsidRPr="000B61DD" w:rsidRDefault="000B61DD" w:rsidP="0048528A">
            <w:pPr>
              <w:jc w:val="center"/>
              <w:rPr>
                <w:sz w:val="20"/>
                <w:szCs w:val="20"/>
              </w:rPr>
            </w:pPr>
            <w:r w:rsidRPr="000B61DD">
              <w:rPr>
                <w:sz w:val="20"/>
                <w:szCs w:val="20"/>
              </w:rPr>
              <w:t>14</w:t>
            </w:r>
          </w:p>
        </w:tc>
        <w:tc>
          <w:tcPr>
            <w:tcW w:w="1080" w:type="dxa"/>
          </w:tcPr>
          <w:p w14:paraId="266AB95C" w14:textId="77777777" w:rsidR="000B61DD" w:rsidRPr="000B61DD" w:rsidRDefault="000B61DD" w:rsidP="0048528A">
            <w:pPr>
              <w:jc w:val="center"/>
              <w:rPr>
                <w:sz w:val="20"/>
                <w:szCs w:val="20"/>
              </w:rPr>
            </w:pPr>
            <w:r w:rsidRPr="000B61DD">
              <w:rPr>
                <w:sz w:val="20"/>
                <w:szCs w:val="20"/>
              </w:rPr>
              <w:t>5</w:t>
            </w:r>
          </w:p>
        </w:tc>
        <w:tc>
          <w:tcPr>
            <w:tcW w:w="1796" w:type="dxa"/>
          </w:tcPr>
          <w:p w14:paraId="6755D650" w14:textId="77777777" w:rsidR="000B61DD" w:rsidRPr="000B61DD" w:rsidRDefault="000B61DD" w:rsidP="0048528A">
            <w:pPr>
              <w:jc w:val="center"/>
              <w:rPr>
                <w:sz w:val="20"/>
                <w:szCs w:val="20"/>
              </w:rPr>
            </w:pPr>
            <w:r w:rsidRPr="000B61DD">
              <w:rPr>
                <w:sz w:val="20"/>
                <w:szCs w:val="20"/>
              </w:rPr>
              <w:t>70</w:t>
            </w:r>
          </w:p>
        </w:tc>
      </w:tr>
      <w:tr w:rsidR="000B61DD" w:rsidRPr="000B61DD" w14:paraId="41A1F2A5" w14:textId="77777777" w:rsidTr="0048528A">
        <w:trPr>
          <w:trHeight w:val="250"/>
        </w:trPr>
        <w:tc>
          <w:tcPr>
            <w:tcW w:w="5418" w:type="dxa"/>
          </w:tcPr>
          <w:p w14:paraId="4EBB0F52" w14:textId="77777777" w:rsidR="000B61DD" w:rsidRPr="000B61DD" w:rsidRDefault="000B61DD" w:rsidP="0048528A">
            <w:pPr>
              <w:ind w:firstLine="540"/>
              <w:rPr>
                <w:sz w:val="20"/>
                <w:szCs w:val="20"/>
              </w:rPr>
            </w:pPr>
            <w:r w:rsidRPr="000B61DD">
              <w:rPr>
                <w:sz w:val="20"/>
                <w:szCs w:val="20"/>
              </w:rPr>
              <w:t>Laboratory</w:t>
            </w:r>
          </w:p>
        </w:tc>
        <w:tc>
          <w:tcPr>
            <w:tcW w:w="1018" w:type="dxa"/>
          </w:tcPr>
          <w:p w14:paraId="7947A7A2" w14:textId="77777777" w:rsidR="000B61DD" w:rsidRPr="000B61DD" w:rsidRDefault="000B61DD" w:rsidP="0048528A">
            <w:pPr>
              <w:jc w:val="center"/>
              <w:rPr>
                <w:sz w:val="20"/>
                <w:szCs w:val="20"/>
              </w:rPr>
            </w:pPr>
            <w:r w:rsidRPr="000B61DD">
              <w:rPr>
                <w:sz w:val="20"/>
                <w:szCs w:val="20"/>
              </w:rPr>
              <w:t>14</w:t>
            </w:r>
          </w:p>
        </w:tc>
        <w:tc>
          <w:tcPr>
            <w:tcW w:w="1080" w:type="dxa"/>
          </w:tcPr>
          <w:p w14:paraId="4CF6F2CD" w14:textId="77777777" w:rsidR="000B61DD" w:rsidRPr="000B61DD" w:rsidRDefault="000B61DD" w:rsidP="0048528A">
            <w:pPr>
              <w:jc w:val="center"/>
              <w:rPr>
                <w:sz w:val="20"/>
                <w:szCs w:val="20"/>
              </w:rPr>
            </w:pPr>
            <w:r w:rsidRPr="000B61DD">
              <w:rPr>
                <w:sz w:val="20"/>
                <w:szCs w:val="20"/>
              </w:rPr>
              <w:t>6</w:t>
            </w:r>
          </w:p>
        </w:tc>
        <w:tc>
          <w:tcPr>
            <w:tcW w:w="1796" w:type="dxa"/>
          </w:tcPr>
          <w:p w14:paraId="38CD938A" w14:textId="77777777" w:rsidR="000B61DD" w:rsidRPr="000B61DD" w:rsidRDefault="000B61DD" w:rsidP="0048528A">
            <w:pPr>
              <w:jc w:val="center"/>
              <w:rPr>
                <w:sz w:val="20"/>
                <w:szCs w:val="20"/>
              </w:rPr>
            </w:pPr>
            <w:r w:rsidRPr="000B61DD">
              <w:rPr>
                <w:sz w:val="20"/>
                <w:szCs w:val="20"/>
              </w:rPr>
              <w:t>84</w:t>
            </w:r>
          </w:p>
        </w:tc>
      </w:tr>
      <w:tr w:rsidR="000B61DD" w:rsidRPr="000B61DD" w14:paraId="6A22AFB8" w14:textId="77777777" w:rsidTr="0048528A">
        <w:trPr>
          <w:trHeight w:val="250"/>
        </w:trPr>
        <w:tc>
          <w:tcPr>
            <w:tcW w:w="5418" w:type="dxa"/>
          </w:tcPr>
          <w:p w14:paraId="7CE671CA" w14:textId="77777777" w:rsidR="000B61DD" w:rsidRPr="000B61DD" w:rsidRDefault="000B61DD" w:rsidP="0048528A">
            <w:pPr>
              <w:ind w:firstLine="540"/>
              <w:rPr>
                <w:sz w:val="20"/>
                <w:szCs w:val="20"/>
              </w:rPr>
            </w:pPr>
            <w:r w:rsidRPr="000B61DD">
              <w:rPr>
                <w:sz w:val="20"/>
                <w:szCs w:val="20"/>
                <w:lang w:val="en-GB"/>
              </w:rPr>
              <w:t>Cl</w:t>
            </w:r>
            <w:r w:rsidRPr="000B61DD">
              <w:rPr>
                <w:sz w:val="20"/>
                <w:szCs w:val="20"/>
              </w:rPr>
              <w:t>ini</w:t>
            </w:r>
            <w:r w:rsidRPr="000B61DD">
              <w:rPr>
                <w:sz w:val="20"/>
                <w:szCs w:val="20"/>
                <w:lang w:val="en-GB"/>
              </w:rPr>
              <w:t>c</w:t>
            </w:r>
            <w:r w:rsidRPr="000B61DD">
              <w:rPr>
                <w:sz w:val="20"/>
                <w:szCs w:val="20"/>
              </w:rPr>
              <w:t>al Prati</w:t>
            </w:r>
            <w:r w:rsidRPr="000B61DD">
              <w:rPr>
                <w:sz w:val="20"/>
                <w:szCs w:val="20"/>
                <w:lang w:val="en-GB"/>
              </w:rPr>
              <w:t>c</w:t>
            </w:r>
            <w:r w:rsidRPr="000B61DD">
              <w:rPr>
                <w:sz w:val="20"/>
                <w:szCs w:val="20"/>
              </w:rPr>
              <w:t>e</w:t>
            </w:r>
          </w:p>
        </w:tc>
        <w:tc>
          <w:tcPr>
            <w:tcW w:w="1018" w:type="dxa"/>
          </w:tcPr>
          <w:p w14:paraId="2FA84806" w14:textId="77777777" w:rsidR="000B61DD" w:rsidRPr="000B61DD" w:rsidRDefault="000B61DD" w:rsidP="0048528A">
            <w:pPr>
              <w:jc w:val="center"/>
              <w:rPr>
                <w:sz w:val="20"/>
                <w:szCs w:val="20"/>
              </w:rPr>
            </w:pPr>
            <w:r w:rsidRPr="000B61DD">
              <w:rPr>
                <w:sz w:val="20"/>
                <w:szCs w:val="20"/>
              </w:rPr>
              <w:t>14</w:t>
            </w:r>
          </w:p>
        </w:tc>
        <w:tc>
          <w:tcPr>
            <w:tcW w:w="1080" w:type="dxa"/>
          </w:tcPr>
          <w:p w14:paraId="65DFC88C" w14:textId="77777777" w:rsidR="000B61DD" w:rsidRPr="000B61DD" w:rsidRDefault="000B61DD" w:rsidP="0048528A">
            <w:pPr>
              <w:jc w:val="center"/>
              <w:rPr>
                <w:sz w:val="20"/>
                <w:szCs w:val="20"/>
              </w:rPr>
            </w:pPr>
            <w:r w:rsidRPr="000B61DD">
              <w:rPr>
                <w:sz w:val="20"/>
                <w:szCs w:val="20"/>
              </w:rPr>
              <w:t>6</w:t>
            </w:r>
          </w:p>
        </w:tc>
        <w:tc>
          <w:tcPr>
            <w:tcW w:w="1796" w:type="dxa"/>
          </w:tcPr>
          <w:p w14:paraId="551D8FCE" w14:textId="77777777" w:rsidR="000B61DD" w:rsidRPr="000B61DD" w:rsidRDefault="000B61DD" w:rsidP="0048528A">
            <w:pPr>
              <w:jc w:val="center"/>
              <w:rPr>
                <w:sz w:val="20"/>
                <w:szCs w:val="20"/>
              </w:rPr>
            </w:pPr>
            <w:r w:rsidRPr="000B61DD">
              <w:rPr>
                <w:sz w:val="20"/>
                <w:szCs w:val="20"/>
              </w:rPr>
              <w:t>84</w:t>
            </w:r>
          </w:p>
        </w:tc>
      </w:tr>
      <w:tr w:rsidR="000B61DD" w:rsidRPr="000B61DD" w14:paraId="7DB966CC" w14:textId="77777777" w:rsidTr="0048528A">
        <w:trPr>
          <w:trHeight w:val="250"/>
        </w:trPr>
        <w:tc>
          <w:tcPr>
            <w:tcW w:w="9312" w:type="dxa"/>
            <w:gridSpan w:val="4"/>
          </w:tcPr>
          <w:p w14:paraId="4FBC1689" w14:textId="77777777" w:rsidR="000B61DD" w:rsidRPr="000B61DD" w:rsidRDefault="000B61DD" w:rsidP="0048528A">
            <w:pPr>
              <w:jc w:val="both"/>
              <w:rPr>
                <w:b/>
                <w:bCs/>
                <w:sz w:val="20"/>
                <w:szCs w:val="20"/>
              </w:rPr>
            </w:pPr>
            <w:r w:rsidRPr="000B61DD">
              <w:rPr>
                <w:b/>
                <w:bCs/>
                <w:sz w:val="20"/>
                <w:szCs w:val="20"/>
              </w:rPr>
              <w:t xml:space="preserve">Exams </w:t>
            </w:r>
          </w:p>
        </w:tc>
      </w:tr>
      <w:tr w:rsidR="000B61DD" w:rsidRPr="000B61DD" w14:paraId="2929BFED"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4CA9A8EE" w14:textId="77777777" w:rsidR="000B61DD" w:rsidRPr="000B61DD" w:rsidRDefault="000B61DD" w:rsidP="0048528A">
            <w:pPr>
              <w:ind w:left="540"/>
              <w:rPr>
                <w:sz w:val="20"/>
                <w:szCs w:val="20"/>
              </w:rPr>
            </w:pPr>
            <w:r w:rsidRPr="000B61DD">
              <w:rPr>
                <w:sz w:val="20"/>
                <w:szCs w:val="20"/>
              </w:rPr>
              <w:t xml:space="preserve">Final </w:t>
            </w:r>
          </w:p>
        </w:tc>
        <w:tc>
          <w:tcPr>
            <w:tcW w:w="1018" w:type="dxa"/>
          </w:tcPr>
          <w:p w14:paraId="23C28004" w14:textId="77777777" w:rsidR="000B61DD" w:rsidRPr="000B61DD" w:rsidRDefault="000B61DD" w:rsidP="0048528A">
            <w:pPr>
              <w:jc w:val="center"/>
              <w:rPr>
                <w:sz w:val="20"/>
                <w:szCs w:val="20"/>
              </w:rPr>
            </w:pPr>
            <w:r w:rsidRPr="000B61DD">
              <w:rPr>
                <w:sz w:val="20"/>
                <w:szCs w:val="20"/>
              </w:rPr>
              <w:t>1</w:t>
            </w:r>
          </w:p>
        </w:tc>
        <w:tc>
          <w:tcPr>
            <w:tcW w:w="1080" w:type="dxa"/>
          </w:tcPr>
          <w:p w14:paraId="77B5CCDA" w14:textId="77777777" w:rsidR="000B61DD" w:rsidRPr="000B61DD" w:rsidRDefault="000B61DD" w:rsidP="0048528A">
            <w:pPr>
              <w:jc w:val="center"/>
              <w:rPr>
                <w:sz w:val="20"/>
                <w:szCs w:val="20"/>
              </w:rPr>
            </w:pPr>
            <w:r w:rsidRPr="000B61DD">
              <w:rPr>
                <w:sz w:val="20"/>
                <w:szCs w:val="20"/>
              </w:rPr>
              <w:t>2</w:t>
            </w:r>
          </w:p>
        </w:tc>
        <w:tc>
          <w:tcPr>
            <w:tcW w:w="1796" w:type="dxa"/>
          </w:tcPr>
          <w:p w14:paraId="1480B844" w14:textId="77777777" w:rsidR="000B61DD" w:rsidRPr="000B61DD" w:rsidRDefault="000B61DD" w:rsidP="0048528A">
            <w:pPr>
              <w:jc w:val="center"/>
              <w:rPr>
                <w:sz w:val="20"/>
                <w:szCs w:val="20"/>
              </w:rPr>
            </w:pPr>
            <w:r w:rsidRPr="000B61DD">
              <w:rPr>
                <w:sz w:val="20"/>
                <w:szCs w:val="20"/>
              </w:rPr>
              <w:t>2</w:t>
            </w:r>
          </w:p>
        </w:tc>
      </w:tr>
      <w:tr w:rsidR="000B61DD" w:rsidRPr="000B61DD" w14:paraId="586E04E9"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41B4BBEB" w14:textId="77777777" w:rsidR="000B61DD" w:rsidRPr="000B61DD" w:rsidRDefault="000B61DD" w:rsidP="0048528A">
            <w:pPr>
              <w:ind w:left="540"/>
              <w:rPr>
                <w:sz w:val="20"/>
                <w:szCs w:val="20"/>
              </w:rPr>
            </w:pPr>
            <w:r w:rsidRPr="000B61DD">
              <w:rPr>
                <w:sz w:val="20"/>
                <w:szCs w:val="20"/>
                <w:lang w:val="en-GB"/>
              </w:rPr>
              <w:t>Mid-term</w:t>
            </w:r>
          </w:p>
        </w:tc>
        <w:tc>
          <w:tcPr>
            <w:tcW w:w="1018" w:type="dxa"/>
          </w:tcPr>
          <w:p w14:paraId="4D99F186" w14:textId="77777777" w:rsidR="000B61DD" w:rsidRPr="000B61DD" w:rsidRDefault="000B61DD" w:rsidP="0048528A">
            <w:pPr>
              <w:jc w:val="center"/>
              <w:rPr>
                <w:sz w:val="20"/>
                <w:szCs w:val="20"/>
              </w:rPr>
            </w:pPr>
            <w:r w:rsidRPr="000B61DD">
              <w:rPr>
                <w:sz w:val="20"/>
                <w:szCs w:val="20"/>
              </w:rPr>
              <w:t>1</w:t>
            </w:r>
          </w:p>
        </w:tc>
        <w:tc>
          <w:tcPr>
            <w:tcW w:w="1080" w:type="dxa"/>
          </w:tcPr>
          <w:p w14:paraId="25D382A4" w14:textId="77777777" w:rsidR="000B61DD" w:rsidRPr="000B61DD" w:rsidRDefault="000B61DD" w:rsidP="0048528A">
            <w:pPr>
              <w:jc w:val="center"/>
              <w:rPr>
                <w:sz w:val="20"/>
                <w:szCs w:val="20"/>
              </w:rPr>
            </w:pPr>
            <w:r w:rsidRPr="000B61DD">
              <w:rPr>
                <w:sz w:val="20"/>
                <w:szCs w:val="20"/>
              </w:rPr>
              <w:t>2</w:t>
            </w:r>
          </w:p>
        </w:tc>
        <w:tc>
          <w:tcPr>
            <w:tcW w:w="1796" w:type="dxa"/>
          </w:tcPr>
          <w:p w14:paraId="3E4782B4" w14:textId="77777777" w:rsidR="000B61DD" w:rsidRPr="000B61DD" w:rsidRDefault="000B61DD" w:rsidP="0048528A">
            <w:pPr>
              <w:jc w:val="center"/>
              <w:rPr>
                <w:sz w:val="20"/>
                <w:szCs w:val="20"/>
              </w:rPr>
            </w:pPr>
            <w:r w:rsidRPr="000B61DD">
              <w:rPr>
                <w:sz w:val="20"/>
                <w:szCs w:val="20"/>
              </w:rPr>
              <w:t>2</w:t>
            </w:r>
          </w:p>
        </w:tc>
      </w:tr>
      <w:tr w:rsidR="000B61DD" w:rsidRPr="000B61DD" w14:paraId="21B88603"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0FBF5077" w14:textId="77777777" w:rsidR="000B61DD" w:rsidRPr="000B61DD" w:rsidRDefault="000B61DD" w:rsidP="0048528A">
            <w:pPr>
              <w:ind w:left="540"/>
              <w:rPr>
                <w:sz w:val="20"/>
                <w:szCs w:val="20"/>
                <w:lang w:val="en-GB"/>
              </w:rPr>
            </w:pPr>
            <w:r w:rsidRPr="000B61DD">
              <w:rPr>
                <w:sz w:val="20"/>
                <w:szCs w:val="20"/>
              </w:rPr>
              <w:t>Laboratory (OSC)</w:t>
            </w:r>
          </w:p>
        </w:tc>
        <w:tc>
          <w:tcPr>
            <w:tcW w:w="1018" w:type="dxa"/>
          </w:tcPr>
          <w:p w14:paraId="397E9556" w14:textId="77777777" w:rsidR="000B61DD" w:rsidRPr="000B61DD" w:rsidRDefault="000B61DD" w:rsidP="0048528A">
            <w:pPr>
              <w:jc w:val="center"/>
              <w:rPr>
                <w:sz w:val="20"/>
                <w:szCs w:val="20"/>
              </w:rPr>
            </w:pPr>
            <w:r w:rsidRPr="000B61DD">
              <w:rPr>
                <w:sz w:val="20"/>
                <w:szCs w:val="20"/>
              </w:rPr>
              <w:t>1</w:t>
            </w:r>
          </w:p>
        </w:tc>
        <w:tc>
          <w:tcPr>
            <w:tcW w:w="1080" w:type="dxa"/>
          </w:tcPr>
          <w:p w14:paraId="4833CF3F" w14:textId="77777777" w:rsidR="000B61DD" w:rsidRPr="000B61DD" w:rsidRDefault="000B61DD" w:rsidP="0048528A">
            <w:pPr>
              <w:jc w:val="center"/>
              <w:rPr>
                <w:sz w:val="20"/>
                <w:szCs w:val="20"/>
              </w:rPr>
            </w:pPr>
            <w:r w:rsidRPr="000B61DD">
              <w:rPr>
                <w:sz w:val="20"/>
                <w:szCs w:val="20"/>
              </w:rPr>
              <w:t>2</w:t>
            </w:r>
          </w:p>
        </w:tc>
        <w:tc>
          <w:tcPr>
            <w:tcW w:w="1796" w:type="dxa"/>
          </w:tcPr>
          <w:p w14:paraId="06A276E9" w14:textId="77777777" w:rsidR="000B61DD" w:rsidRPr="000B61DD" w:rsidRDefault="000B61DD" w:rsidP="0048528A">
            <w:pPr>
              <w:jc w:val="center"/>
              <w:rPr>
                <w:sz w:val="20"/>
                <w:szCs w:val="20"/>
              </w:rPr>
            </w:pPr>
            <w:r w:rsidRPr="000B61DD">
              <w:rPr>
                <w:sz w:val="20"/>
                <w:szCs w:val="20"/>
              </w:rPr>
              <w:t>2</w:t>
            </w:r>
          </w:p>
        </w:tc>
      </w:tr>
      <w:tr w:rsidR="000B61DD" w:rsidRPr="000B61DD" w14:paraId="211A215B"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3EF9F1DD" w14:textId="77777777" w:rsidR="000B61DD" w:rsidRPr="000B61DD" w:rsidRDefault="000B61DD" w:rsidP="0048528A">
            <w:pPr>
              <w:ind w:left="540"/>
              <w:rPr>
                <w:sz w:val="20"/>
                <w:szCs w:val="20"/>
              </w:rPr>
            </w:pPr>
            <w:r w:rsidRPr="000B61DD">
              <w:rPr>
                <w:sz w:val="20"/>
                <w:szCs w:val="20"/>
              </w:rPr>
              <w:t>Project assignment</w:t>
            </w:r>
          </w:p>
        </w:tc>
        <w:tc>
          <w:tcPr>
            <w:tcW w:w="1018" w:type="dxa"/>
          </w:tcPr>
          <w:p w14:paraId="15C07DC9" w14:textId="77777777" w:rsidR="000B61DD" w:rsidRPr="000B61DD" w:rsidRDefault="000B61DD" w:rsidP="0048528A">
            <w:pPr>
              <w:jc w:val="center"/>
              <w:rPr>
                <w:sz w:val="20"/>
                <w:szCs w:val="20"/>
              </w:rPr>
            </w:pPr>
            <w:r w:rsidRPr="000B61DD">
              <w:rPr>
                <w:sz w:val="20"/>
                <w:szCs w:val="20"/>
              </w:rPr>
              <w:t>3</w:t>
            </w:r>
          </w:p>
        </w:tc>
        <w:tc>
          <w:tcPr>
            <w:tcW w:w="1080" w:type="dxa"/>
          </w:tcPr>
          <w:p w14:paraId="14A63AF9" w14:textId="77777777" w:rsidR="000B61DD" w:rsidRPr="000B61DD" w:rsidRDefault="000B61DD" w:rsidP="0048528A">
            <w:pPr>
              <w:jc w:val="center"/>
              <w:rPr>
                <w:sz w:val="20"/>
                <w:szCs w:val="20"/>
              </w:rPr>
            </w:pPr>
            <w:r w:rsidRPr="000B61DD">
              <w:rPr>
                <w:sz w:val="20"/>
                <w:szCs w:val="20"/>
              </w:rPr>
              <w:t>2</w:t>
            </w:r>
          </w:p>
        </w:tc>
        <w:tc>
          <w:tcPr>
            <w:tcW w:w="1796" w:type="dxa"/>
          </w:tcPr>
          <w:p w14:paraId="483129B7" w14:textId="77777777" w:rsidR="000B61DD" w:rsidRPr="000B61DD" w:rsidRDefault="000B61DD" w:rsidP="0048528A">
            <w:pPr>
              <w:jc w:val="center"/>
              <w:rPr>
                <w:sz w:val="20"/>
                <w:szCs w:val="20"/>
              </w:rPr>
            </w:pPr>
            <w:r w:rsidRPr="000B61DD">
              <w:rPr>
                <w:sz w:val="20"/>
                <w:szCs w:val="20"/>
              </w:rPr>
              <w:t>6</w:t>
            </w:r>
          </w:p>
        </w:tc>
      </w:tr>
      <w:tr w:rsidR="000B61DD" w:rsidRPr="000B61DD" w14:paraId="46F516CC" w14:textId="77777777" w:rsidTr="0048528A">
        <w:trPr>
          <w:trHeight w:val="250"/>
        </w:trPr>
        <w:tc>
          <w:tcPr>
            <w:tcW w:w="9312" w:type="dxa"/>
            <w:gridSpan w:val="4"/>
          </w:tcPr>
          <w:p w14:paraId="027E6BAA" w14:textId="77777777" w:rsidR="000B61DD" w:rsidRPr="000B61DD" w:rsidRDefault="000B61DD" w:rsidP="0048528A">
            <w:pPr>
              <w:rPr>
                <w:sz w:val="20"/>
                <w:szCs w:val="20"/>
              </w:rPr>
            </w:pPr>
            <w:r w:rsidRPr="000B61DD">
              <w:rPr>
                <w:b/>
                <w:bCs/>
                <w:sz w:val="20"/>
                <w:szCs w:val="20"/>
              </w:rPr>
              <w:t>Activities outside of the course</w:t>
            </w:r>
          </w:p>
        </w:tc>
      </w:tr>
      <w:tr w:rsidR="000B61DD" w:rsidRPr="000B61DD" w14:paraId="64D3609B"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4378793C" w14:textId="77777777" w:rsidR="000B61DD" w:rsidRPr="000B61DD" w:rsidRDefault="000B61DD" w:rsidP="0048528A">
            <w:pPr>
              <w:ind w:left="540"/>
              <w:rPr>
                <w:sz w:val="20"/>
                <w:szCs w:val="20"/>
                <w:lang w:val="en-GB"/>
              </w:rPr>
            </w:pPr>
            <w:r w:rsidRPr="000B61DD">
              <w:rPr>
                <w:sz w:val="20"/>
                <w:szCs w:val="20"/>
                <w:lang w:val="en-GB"/>
              </w:rPr>
              <w:t xml:space="preserve">Preparation before/after weekly lectures </w:t>
            </w:r>
          </w:p>
        </w:tc>
        <w:tc>
          <w:tcPr>
            <w:tcW w:w="1018" w:type="dxa"/>
          </w:tcPr>
          <w:p w14:paraId="7FCFDD91" w14:textId="77777777" w:rsidR="000B61DD" w:rsidRPr="000B61DD" w:rsidRDefault="000B61DD" w:rsidP="0048528A">
            <w:pPr>
              <w:jc w:val="center"/>
              <w:rPr>
                <w:sz w:val="20"/>
                <w:szCs w:val="20"/>
              </w:rPr>
            </w:pPr>
            <w:r w:rsidRPr="000B61DD">
              <w:rPr>
                <w:sz w:val="20"/>
                <w:szCs w:val="20"/>
              </w:rPr>
              <w:t>14</w:t>
            </w:r>
          </w:p>
        </w:tc>
        <w:tc>
          <w:tcPr>
            <w:tcW w:w="1080" w:type="dxa"/>
          </w:tcPr>
          <w:p w14:paraId="6473FDA8" w14:textId="77777777" w:rsidR="000B61DD" w:rsidRPr="000B61DD" w:rsidRDefault="000B61DD" w:rsidP="0048528A">
            <w:pPr>
              <w:jc w:val="center"/>
              <w:rPr>
                <w:sz w:val="20"/>
                <w:szCs w:val="20"/>
              </w:rPr>
            </w:pPr>
            <w:r w:rsidRPr="000B61DD">
              <w:rPr>
                <w:sz w:val="20"/>
                <w:szCs w:val="20"/>
              </w:rPr>
              <w:t>1</w:t>
            </w:r>
          </w:p>
        </w:tc>
        <w:tc>
          <w:tcPr>
            <w:tcW w:w="1796" w:type="dxa"/>
          </w:tcPr>
          <w:p w14:paraId="50D70B25" w14:textId="77777777" w:rsidR="000B61DD" w:rsidRPr="000B61DD" w:rsidRDefault="000B61DD" w:rsidP="0048528A">
            <w:pPr>
              <w:jc w:val="center"/>
              <w:rPr>
                <w:sz w:val="20"/>
                <w:szCs w:val="20"/>
              </w:rPr>
            </w:pPr>
            <w:r w:rsidRPr="000B61DD">
              <w:rPr>
                <w:sz w:val="20"/>
                <w:szCs w:val="20"/>
              </w:rPr>
              <w:t>14</w:t>
            </w:r>
          </w:p>
        </w:tc>
      </w:tr>
      <w:tr w:rsidR="000B61DD" w:rsidRPr="000B61DD" w14:paraId="0811DD40"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1C2E162B" w14:textId="77777777" w:rsidR="000B61DD" w:rsidRPr="000B61DD" w:rsidRDefault="000B61DD" w:rsidP="0048528A">
            <w:pPr>
              <w:ind w:left="540"/>
              <w:rPr>
                <w:sz w:val="20"/>
                <w:szCs w:val="20"/>
                <w:lang w:val="en-GB"/>
              </w:rPr>
            </w:pPr>
            <w:r w:rsidRPr="000B61DD">
              <w:rPr>
                <w:sz w:val="20"/>
                <w:szCs w:val="20"/>
                <w:lang w:val="en-GB"/>
              </w:rPr>
              <w:t>Free Study time(reading course materials, articles, etc.)-reading</w:t>
            </w:r>
          </w:p>
        </w:tc>
        <w:tc>
          <w:tcPr>
            <w:tcW w:w="1018" w:type="dxa"/>
          </w:tcPr>
          <w:p w14:paraId="2F152CC4" w14:textId="77777777" w:rsidR="000B61DD" w:rsidRPr="000B61DD" w:rsidRDefault="000B61DD" w:rsidP="0048528A">
            <w:pPr>
              <w:jc w:val="center"/>
              <w:rPr>
                <w:sz w:val="20"/>
                <w:szCs w:val="20"/>
              </w:rPr>
            </w:pPr>
            <w:r w:rsidRPr="000B61DD">
              <w:rPr>
                <w:sz w:val="20"/>
                <w:szCs w:val="20"/>
              </w:rPr>
              <w:t>14</w:t>
            </w:r>
          </w:p>
        </w:tc>
        <w:tc>
          <w:tcPr>
            <w:tcW w:w="1080" w:type="dxa"/>
          </w:tcPr>
          <w:p w14:paraId="5A631712" w14:textId="77777777" w:rsidR="000B61DD" w:rsidRPr="000B61DD" w:rsidRDefault="000B61DD" w:rsidP="0048528A">
            <w:pPr>
              <w:jc w:val="center"/>
              <w:rPr>
                <w:sz w:val="20"/>
                <w:szCs w:val="20"/>
              </w:rPr>
            </w:pPr>
            <w:r w:rsidRPr="000B61DD">
              <w:rPr>
                <w:sz w:val="20"/>
                <w:szCs w:val="20"/>
              </w:rPr>
              <w:t>2</w:t>
            </w:r>
          </w:p>
        </w:tc>
        <w:tc>
          <w:tcPr>
            <w:tcW w:w="1796" w:type="dxa"/>
          </w:tcPr>
          <w:p w14:paraId="2678EC66" w14:textId="77777777" w:rsidR="000B61DD" w:rsidRPr="000B61DD" w:rsidRDefault="000B61DD" w:rsidP="0048528A">
            <w:pPr>
              <w:jc w:val="center"/>
              <w:rPr>
                <w:sz w:val="20"/>
                <w:szCs w:val="20"/>
              </w:rPr>
            </w:pPr>
            <w:r w:rsidRPr="000B61DD">
              <w:rPr>
                <w:sz w:val="20"/>
                <w:szCs w:val="20"/>
              </w:rPr>
              <w:t>28</w:t>
            </w:r>
          </w:p>
        </w:tc>
      </w:tr>
      <w:tr w:rsidR="000B61DD" w:rsidRPr="000B61DD" w14:paraId="6173BB11"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30618BB6" w14:textId="77777777" w:rsidR="000B61DD" w:rsidRPr="000B61DD" w:rsidRDefault="000B61DD" w:rsidP="0048528A">
            <w:pPr>
              <w:ind w:firstLine="540"/>
              <w:rPr>
                <w:sz w:val="20"/>
                <w:szCs w:val="20"/>
                <w:lang w:val="en-GB"/>
              </w:rPr>
            </w:pPr>
            <w:r w:rsidRPr="000B61DD">
              <w:rPr>
                <w:sz w:val="20"/>
                <w:szCs w:val="20"/>
                <w:lang w:val="en-GB"/>
              </w:rPr>
              <w:t xml:space="preserve">Preparation for Mid-term Exam </w:t>
            </w:r>
          </w:p>
        </w:tc>
        <w:tc>
          <w:tcPr>
            <w:tcW w:w="1018" w:type="dxa"/>
          </w:tcPr>
          <w:p w14:paraId="29398615" w14:textId="77777777" w:rsidR="000B61DD" w:rsidRPr="000B61DD" w:rsidRDefault="000B61DD" w:rsidP="0048528A">
            <w:pPr>
              <w:jc w:val="center"/>
              <w:rPr>
                <w:sz w:val="20"/>
                <w:szCs w:val="20"/>
              </w:rPr>
            </w:pPr>
            <w:r w:rsidRPr="000B61DD">
              <w:rPr>
                <w:sz w:val="20"/>
                <w:szCs w:val="20"/>
              </w:rPr>
              <w:t>1</w:t>
            </w:r>
          </w:p>
        </w:tc>
        <w:tc>
          <w:tcPr>
            <w:tcW w:w="1080" w:type="dxa"/>
          </w:tcPr>
          <w:p w14:paraId="1ED9999D" w14:textId="77777777" w:rsidR="000B61DD" w:rsidRPr="000B61DD" w:rsidRDefault="000B61DD" w:rsidP="0048528A">
            <w:pPr>
              <w:jc w:val="center"/>
              <w:rPr>
                <w:sz w:val="20"/>
                <w:szCs w:val="20"/>
              </w:rPr>
            </w:pPr>
            <w:r w:rsidRPr="000B61DD">
              <w:rPr>
                <w:sz w:val="20"/>
                <w:szCs w:val="20"/>
              </w:rPr>
              <w:t>8</w:t>
            </w:r>
          </w:p>
        </w:tc>
        <w:tc>
          <w:tcPr>
            <w:tcW w:w="1796" w:type="dxa"/>
          </w:tcPr>
          <w:p w14:paraId="1CE6E88A" w14:textId="77777777" w:rsidR="000B61DD" w:rsidRPr="000B61DD" w:rsidRDefault="000B61DD" w:rsidP="0048528A">
            <w:pPr>
              <w:jc w:val="center"/>
              <w:rPr>
                <w:sz w:val="20"/>
                <w:szCs w:val="20"/>
              </w:rPr>
            </w:pPr>
            <w:r w:rsidRPr="000B61DD">
              <w:rPr>
                <w:sz w:val="20"/>
                <w:szCs w:val="20"/>
              </w:rPr>
              <w:t>8</w:t>
            </w:r>
          </w:p>
        </w:tc>
      </w:tr>
      <w:tr w:rsidR="000B61DD" w:rsidRPr="000B61DD" w14:paraId="4F196FA0"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2FDC5936" w14:textId="77777777" w:rsidR="000B61DD" w:rsidRPr="000B61DD" w:rsidRDefault="000B61DD" w:rsidP="0048528A">
            <w:pPr>
              <w:ind w:firstLine="540"/>
              <w:rPr>
                <w:sz w:val="20"/>
                <w:szCs w:val="20"/>
                <w:lang w:val="en-GB"/>
              </w:rPr>
            </w:pPr>
            <w:r w:rsidRPr="000B61DD">
              <w:rPr>
                <w:sz w:val="20"/>
                <w:szCs w:val="20"/>
                <w:lang w:val="en-GB"/>
              </w:rPr>
              <w:t>Preparation for Final Exam</w:t>
            </w:r>
          </w:p>
        </w:tc>
        <w:tc>
          <w:tcPr>
            <w:tcW w:w="1018" w:type="dxa"/>
          </w:tcPr>
          <w:p w14:paraId="335744E2" w14:textId="77777777" w:rsidR="000B61DD" w:rsidRPr="000B61DD" w:rsidRDefault="000B61DD" w:rsidP="0048528A">
            <w:pPr>
              <w:jc w:val="center"/>
              <w:rPr>
                <w:sz w:val="20"/>
                <w:szCs w:val="20"/>
              </w:rPr>
            </w:pPr>
            <w:r w:rsidRPr="000B61DD">
              <w:rPr>
                <w:sz w:val="20"/>
                <w:szCs w:val="20"/>
              </w:rPr>
              <w:t>1</w:t>
            </w:r>
          </w:p>
        </w:tc>
        <w:tc>
          <w:tcPr>
            <w:tcW w:w="1080" w:type="dxa"/>
          </w:tcPr>
          <w:p w14:paraId="35FA6AE4" w14:textId="77777777" w:rsidR="000B61DD" w:rsidRPr="000B61DD" w:rsidRDefault="000B61DD" w:rsidP="0048528A">
            <w:pPr>
              <w:jc w:val="center"/>
              <w:rPr>
                <w:sz w:val="20"/>
                <w:szCs w:val="20"/>
              </w:rPr>
            </w:pPr>
            <w:r w:rsidRPr="000B61DD">
              <w:rPr>
                <w:sz w:val="20"/>
                <w:szCs w:val="20"/>
              </w:rPr>
              <w:t>9</w:t>
            </w:r>
          </w:p>
        </w:tc>
        <w:tc>
          <w:tcPr>
            <w:tcW w:w="1796" w:type="dxa"/>
          </w:tcPr>
          <w:p w14:paraId="62E39008" w14:textId="77777777" w:rsidR="000B61DD" w:rsidRPr="000B61DD" w:rsidRDefault="000B61DD" w:rsidP="0048528A">
            <w:pPr>
              <w:jc w:val="center"/>
              <w:rPr>
                <w:sz w:val="20"/>
                <w:szCs w:val="20"/>
              </w:rPr>
            </w:pPr>
            <w:r w:rsidRPr="000B61DD">
              <w:rPr>
                <w:sz w:val="20"/>
                <w:szCs w:val="20"/>
              </w:rPr>
              <w:t>9</w:t>
            </w:r>
          </w:p>
        </w:tc>
      </w:tr>
      <w:tr w:rsidR="000B61DD" w:rsidRPr="000B61DD" w14:paraId="056EF241"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1DDC3C79" w14:textId="77777777" w:rsidR="000B61DD" w:rsidRPr="000B61DD" w:rsidRDefault="000B61DD" w:rsidP="0048528A">
            <w:pPr>
              <w:ind w:firstLine="540"/>
              <w:rPr>
                <w:sz w:val="20"/>
                <w:szCs w:val="20"/>
                <w:lang w:val="en-GB"/>
              </w:rPr>
            </w:pPr>
            <w:r w:rsidRPr="000B61DD">
              <w:rPr>
                <w:sz w:val="20"/>
                <w:szCs w:val="20"/>
              </w:rPr>
              <w:t>Preparation for Laboratory Exam</w:t>
            </w:r>
          </w:p>
        </w:tc>
        <w:tc>
          <w:tcPr>
            <w:tcW w:w="1018" w:type="dxa"/>
          </w:tcPr>
          <w:p w14:paraId="25089E4A" w14:textId="77777777" w:rsidR="000B61DD" w:rsidRPr="000B61DD" w:rsidRDefault="000B61DD" w:rsidP="0048528A">
            <w:pPr>
              <w:jc w:val="center"/>
              <w:rPr>
                <w:sz w:val="20"/>
                <w:szCs w:val="20"/>
              </w:rPr>
            </w:pPr>
            <w:r w:rsidRPr="000B61DD">
              <w:rPr>
                <w:sz w:val="20"/>
                <w:szCs w:val="20"/>
              </w:rPr>
              <w:t>1</w:t>
            </w:r>
          </w:p>
        </w:tc>
        <w:tc>
          <w:tcPr>
            <w:tcW w:w="1080" w:type="dxa"/>
          </w:tcPr>
          <w:p w14:paraId="56AD366D" w14:textId="77777777" w:rsidR="000B61DD" w:rsidRPr="000B61DD" w:rsidRDefault="000B61DD" w:rsidP="0048528A">
            <w:pPr>
              <w:jc w:val="center"/>
              <w:rPr>
                <w:sz w:val="20"/>
                <w:szCs w:val="20"/>
              </w:rPr>
            </w:pPr>
            <w:r w:rsidRPr="000B61DD">
              <w:rPr>
                <w:sz w:val="20"/>
                <w:szCs w:val="20"/>
              </w:rPr>
              <w:t>10</w:t>
            </w:r>
          </w:p>
        </w:tc>
        <w:tc>
          <w:tcPr>
            <w:tcW w:w="1796" w:type="dxa"/>
          </w:tcPr>
          <w:p w14:paraId="4E0DE09E" w14:textId="77777777" w:rsidR="000B61DD" w:rsidRPr="000B61DD" w:rsidRDefault="000B61DD" w:rsidP="0048528A">
            <w:pPr>
              <w:jc w:val="center"/>
              <w:rPr>
                <w:sz w:val="20"/>
                <w:szCs w:val="20"/>
              </w:rPr>
            </w:pPr>
            <w:r w:rsidRPr="000B61DD">
              <w:rPr>
                <w:sz w:val="20"/>
                <w:szCs w:val="20"/>
              </w:rPr>
              <w:t>10</w:t>
            </w:r>
          </w:p>
        </w:tc>
      </w:tr>
      <w:tr w:rsidR="000B61DD" w:rsidRPr="000B61DD" w14:paraId="12073FE1" w14:textId="77777777" w:rsidTr="0048528A">
        <w:trPr>
          <w:trHeight w:val="250"/>
        </w:trPr>
        <w:tc>
          <w:tcPr>
            <w:tcW w:w="5418" w:type="dxa"/>
          </w:tcPr>
          <w:p w14:paraId="0C506DD3" w14:textId="77777777" w:rsidR="000B61DD" w:rsidRPr="000B61DD" w:rsidRDefault="000B61DD" w:rsidP="0048528A">
            <w:pPr>
              <w:ind w:firstLine="540"/>
              <w:rPr>
                <w:sz w:val="20"/>
                <w:szCs w:val="20"/>
              </w:rPr>
            </w:pPr>
            <w:r w:rsidRPr="000B61DD">
              <w:rPr>
                <w:sz w:val="20"/>
                <w:szCs w:val="20"/>
              </w:rPr>
              <w:t>Preparation for Laboratory</w:t>
            </w:r>
          </w:p>
        </w:tc>
        <w:tc>
          <w:tcPr>
            <w:tcW w:w="1018" w:type="dxa"/>
          </w:tcPr>
          <w:p w14:paraId="0491F2B3" w14:textId="77777777" w:rsidR="000B61DD" w:rsidRPr="000B61DD" w:rsidRDefault="000B61DD" w:rsidP="0048528A">
            <w:pPr>
              <w:jc w:val="center"/>
              <w:rPr>
                <w:sz w:val="20"/>
                <w:szCs w:val="20"/>
              </w:rPr>
            </w:pPr>
            <w:r w:rsidRPr="000B61DD">
              <w:rPr>
                <w:sz w:val="20"/>
                <w:szCs w:val="20"/>
              </w:rPr>
              <w:t>14</w:t>
            </w:r>
          </w:p>
        </w:tc>
        <w:tc>
          <w:tcPr>
            <w:tcW w:w="1080" w:type="dxa"/>
          </w:tcPr>
          <w:p w14:paraId="6E187599" w14:textId="77777777" w:rsidR="000B61DD" w:rsidRPr="000B61DD" w:rsidRDefault="000B61DD" w:rsidP="0048528A">
            <w:pPr>
              <w:jc w:val="center"/>
              <w:rPr>
                <w:sz w:val="20"/>
                <w:szCs w:val="20"/>
              </w:rPr>
            </w:pPr>
            <w:r w:rsidRPr="000B61DD">
              <w:rPr>
                <w:sz w:val="20"/>
                <w:szCs w:val="20"/>
              </w:rPr>
              <w:t>2</w:t>
            </w:r>
          </w:p>
        </w:tc>
        <w:tc>
          <w:tcPr>
            <w:tcW w:w="1796" w:type="dxa"/>
          </w:tcPr>
          <w:p w14:paraId="3B644DBE" w14:textId="77777777" w:rsidR="000B61DD" w:rsidRPr="000B61DD" w:rsidRDefault="000B61DD" w:rsidP="0048528A">
            <w:pPr>
              <w:jc w:val="center"/>
              <w:rPr>
                <w:sz w:val="20"/>
                <w:szCs w:val="20"/>
              </w:rPr>
            </w:pPr>
            <w:r w:rsidRPr="000B61DD">
              <w:rPr>
                <w:sz w:val="20"/>
                <w:szCs w:val="20"/>
              </w:rPr>
              <w:t>28</w:t>
            </w:r>
          </w:p>
        </w:tc>
      </w:tr>
      <w:tr w:rsidR="000B61DD" w:rsidRPr="000B61DD" w14:paraId="571FAB92" w14:textId="77777777" w:rsidTr="0048528A">
        <w:trPr>
          <w:trHeight w:val="250"/>
        </w:trPr>
        <w:tc>
          <w:tcPr>
            <w:tcW w:w="5418" w:type="dxa"/>
          </w:tcPr>
          <w:p w14:paraId="3B2A43A6" w14:textId="77777777" w:rsidR="000B61DD" w:rsidRPr="000B61DD" w:rsidRDefault="000B61DD" w:rsidP="0048528A">
            <w:pPr>
              <w:ind w:firstLine="540"/>
              <w:rPr>
                <w:sz w:val="20"/>
                <w:szCs w:val="20"/>
              </w:rPr>
            </w:pPr>
            <w:r w:rsidRPr="000B61DD">
              <w:rPr>
                <w:sz w:val="20"/>
                <w:szCs w:val="20"/>
              </w:rPr>
              <w:t>Preparation for Clinical Pratice</w:t>
            </w:r>
          </w:p>
        </w:tc>
        <w:tc>
          <w:tcPr>
            <w:tcW w:w="1018" w:type="dxa"/>
          </w:tcPr>
          <w:p w14:paraId="5F7217E3" w14:textId="77777777" w:rsidR="000B61DD" w:rsidRPr="000B61DD" w:rsidRDefault="000B61DD" w:rsidP="0048528A">
            <w:pPr>
              <w:jc w:val="center"/>
              <w:rPr>
                <w:sz w:val="20"/>
                <w:szCs w:val="20"/>
              </w:rPr>
            </w:pPr>
            <w:r w:rsidRPr="000B61DD">
              <w:rPr>
                <w:sz w:val="20"/>
                <w:szCs w:val="20"/>
              </w:rPr>
              <w:t>14</w:t>
            </w:r>
          </w:p>
        </w:tc>
        <w:tc>
          <w:tcPr>
            <w:tcW w:w="1080" w:type="dxa"/>
          </w:tcPr>
          <w:p w14:paraId="370B3E7A" w14:textId="77777777" w:rsidR="000B61DD" w:rsidRPr="000B61DD" w:rsidRDefault="000B61DD" w:rsidP="0048528A">
            <w:pPr>
              <w:jc w:val="center"/>
              <w:rPr>
                <w:sz w:val="20"/>
                <w:szCs w:val="20"/>
              </w:rPr>
            </w:pPr>
            <w:r w:rsidRPr="000B61DD">
              <w:rPr>
                <w:sz w:val="20"/>
                <w:szCs w:val="20"/>
              </w:rPr>
              <w:t>2</w:t>
            </w:r>
          </w:p>
        </w:tc>
        <w:tc>
          <w:tcPr>
            <w:tcW w:w="1796" w:type="dxa"/>
          </w:tcPr>
          <w:p w14:paraId="45688E16" w14:textId="77777777" w:rsidR="000B61DD" w:rsidRPr="000B61DD" w:rsidRDefault="000B61DD" w:rsidP="0048528A">
            <w:pPr>
              <w:jc w:val="center"/>
              <w:rPr>
                <w:sz w:val="20"/>
                <w:szCs w:val="20"/>
              </w:rPr>
            </w:pPr>
            <w:r w:rsidRPr="000B61DD">
              <w:rPr>
                <w:sz w:val="20"/>
                <w:szCs w:val="20"/>
              </w:rPr>
              <w:t>28</w:t>
            </w:r>
          </w:p>
        </w:tc>
      </w:tr>
      <w:tr w:rsidR="000B61DD" w:rsidRPr="000B61DD" w14:paraId="34C76E5F"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7505E81D" w14:textId="77777777" w:rsidR="000B61DD" w:rsidRPr="000B61DD" w:rsidRDefault="000B61DD" w:rsidP="0048528A">
            <w:pPr>
              <w:ind w:firstLine="540"/>
              <w:jc w:val="both"/>
              <w:rPr>
                <w:b/>
                <w:sz w:val="20"/>
                <w:szCs w:val="20"/>
                <w:lang w:val="en-GB"/>
              </w:rPr>
            </w:pPr>
            <w:r w:rsidRPr="000B61DD">
              <w:rPr>
                <w:b/>
                <w:sz w:val="20"/>
                <w:szCs w:val="20"/>
                <w:lang w:val="en-GB"/>
              </w:rPr>
              <w:t>Total Work Load (hour)</w:t>
            </w:r>
          </w:p>
        </w:tc>
        <w:tc>
          <w:tcPr>
            <w:tcW w:w="1018" w:type="dxa"/>
          </w:tcPr>
          <w:p w14:paraId="7EA685D6" w14:textId="77777777" w:rsidR="000B61DD" w:rsidRPr="000B61DD" w:rsidRDefault="000B61DD" w:rsidP="0048528A">
            <w:pPr>
              <w:jc w:val="center"/>
              <w:rPr>
                <w:sz w:val="20"/>
                <w:szCs w:val="20"/>
              </w:rPr>
            </w:pPr>
          </w:p>
        </w:tc>
        <w:tc>
          <w:tcPr>
            <w:tcW w:w="1080" w:type="dxa"/>
          </w:tcPr>
          <w:p w14:paraId="556952C2" w14:textId="77777777" w:rsidR="000B61DD" w:rsidRPr="000B61DD" w:rsidRDefault="000B61DD" w:rsidP="0048528A">
            <w:pPr>
              <w:jc w:val="center"/>
              <w:rPr>
                <w:sz w:val="20"/>
                <w:szCs w:val="20"/>
              </w:rPr>
            </w:pPr>
          </w:p>
        </w:tc>
        <w:tc>
          <w:tcPr>
            <w:tcW w:w="1796" w:type="dxa"/>
          </w:tcPr>
          <w:p w14:paraId="4498CB98" w14:textId="77777777" w:rsidR="000B61DD" w:rsidRPr="000B61DD" w:rsidRDefault="000B61DD" w:rsidP="0048528A">
            <w:pPr>
              <w:jc w:val="center"/>
              <w:rPr>
                <w:sz w:val="20"/>
                <w:szCs w:val="20"/>
              </w:rPr>
            </w:pPr>
            <w:r w:rsidRPr="000B61DD">
              <w:rPr>
                <w:sz w:val="20"/>
                <w:szCs w:val="20"/>
              </w:rPr>
              <w:t>375/25</w:t>
            </w:r>
          </w:p>
        </w:tc>
      </w:tr>
      <w:tr w:rsidR="000B61DD" w:rsidRPr="000B61DD" w14:paraId="41F8D22C" w14:textId="77777777" w:rsidTr="0048528A">
        <w:trPr>
          <w:trHeight w:val="250"/>
        </w:trPr>
        <w:tc>
          <w:tcPr>
            <w:tcW w:w="5418" w:type="dxa"/>
            <w:tcBorders>
              <w:top w:val="single" w:sz="4" w:space="0" w:color="auto"/>
              <w:left w:val="single" w:sz="4" w:space="0" w:color="auto"/>
              <w:bottom w:val="single" w:sz="4" w:space="0" w:color="auto"/>
              <w:right w:val="single" w:sz="4" w:space="0" w:color="auto"/>
            </w:tcBorders>
          </w:tcPr>
          <w:p w14:paraId="61E1F86B" w14:textId="77777777" w:rsidR="000B61DD" w:rsidRPr="000B61DD" w:rsidRDefault="000B61DD" w:rsidP="0048528A">
            <w:pPr>
              <w:ind w:firstLine="540"/>
              <w:jc w:val="both"/>
              <w:rPr>
                <w:b/>
                <w:sz w:val="20"/>
                <w:szCs w:val="20"/>
                <w:lang w:val="en-GB"/>
              </w:rPr>
            </w:pPr>
            <w:r w:rsidRPr="000B61DD">
              <w:rPr>
                <w:b/>
                <w:sz w:val="20"/>
                <w:szCs w:val="20"/>
                <w:lang w:val="en-GB"/>
              </w:rPr>
              <w:t>ECTS Credits of Course</w:t>
            </w:r>
          </w:p>
        </w:tc>
        <w:tc>
          <w:tcPr>
            <w:tcW w:w="1018" w:type="dxa"/>
          </w:tcPr>
          <w:p w14:paraId="35040CC5" w14:textId="77777777" w:rsidR="000B61DD" w:rsidRPr="000B61DD" w:rsidRDefault="000B61DD" w:rsidP="0048528A">
            <w:pPr>
              <w:jc w:val="center"/>
              <w:rPr>
                <w:sz w:val="20"/>
                <w:szCs w:val="20"/>
              </w:rPr>
            </w:pPr>
          </w:p>
        </w:tc>
        <w:tc>
          <w:tcPr>
            <w:tcW w:w="1080" w:type="dxa"/>
          </w:tcPr>
          <w:p w14:paraId="776AAA9E" w14:textId="77777777" w:rsidR="000B61DD" w:rsidRPr="000B61DD" w:rsidRDefault="000B61DD" w:rsidP="0048528A">
            <w:pPr>
              <w:jc w:val="center"/>
              <w:rPr>
                <w:sz w:val="20"/>
                <w:szCs w:val="20"/>
              </w:rPr>
            </w:pPr>
          </w:p>
        </w:tc>
        <w:tc>
          <w:tcPr>
            <w:tcW w:w="1796" w:type="dxa"/>
          </w:tcPr>
          <w:p w14:paraId="5220736C" w14:textId="77777777" w:rsidR="000B61DD" w:rsidRPr="000B61DD" w:rsidRDefault="000B61DD" w:rsidP="0048528A">
            <w:pPr>
              <w:jc w:val="center"/>
              <w:rPr>
                <w:sz w:val="20"/>
                <w:szCs w:val="20"/>
              </w:rPr>
            </w:pPr>
            <w:r w:rsidRPr="000B61DD">
              <w:rPr>
                <w:sz w:val="20"/>
                <w:szCs w:val="20"/>
              </w:rPr>
              <w:t>15</w:t>
            </w:r>
          </w:p>
        </w:tc>
      </w:tr>
    </w:tbl>
    <w:p w14:paraId="01A3B6F5" w14:textId="77777777" w:rsidR="000B61DD" w:rsidRPr="00983617" w:rsidRDefault="000B61DD" w:rsidP="000B61DD"/>
    <w:p w14:paraId="00AE87BC" w14:textId="77777777" w:rsidR="000B61DD" w:rsidRPr="00983617" w:rsidRDefault="000B61DD" w:rsidP="000B61DD"/>
    <w:p w14:paraId="4299E9A6" w14:textId="77777777" w:rsidR="000B61DD" w:rsidRPr="00983617" w:rsidRDefault="000B61DD" w:rsidP="000B61DD"/>
    <w:p w14:paraId="25A56D0B" w14:textId="77777777" w:rsidR="00BD73AF" w:rsidRPr="00FB765C" w:rsidRDefault="00BD73AF" w:rsidP="00883D1D">
      <w:pPr>
        <w:pStyle w:val="T2"/>
      </w:pPr>
      <w:r>
        <w:t xml:space="preserve">SECOND YEAR </w:t>
      </w:r>
      <w:r w:rsidR="00CD2944">
        <w:t>SPRING</w:t>
      </w:r>
      <w:r>
        <w:t xml:space="preserve"> SEMESTER</w:t>
      </w:r>
      <w:bookmarkEnd w:id="157"/>
    </w:p>
    <w:p w14:paraId="56550128" w14:textId="77777777" w:rsidR="00BD73AF" w:rsidRDefault="00BD73AF" w:rsidP="00883D1D">
      <w:pPr>
        <w:pStyle w:val="T2"/>
      </w:pPr>
      <w:bookmarkStart w:id="158" w:name="_Toc48855756"/>
      <w:r>
        <w:t>COMPULSORY COURSES</w:t>
      </w:r>
      <w:bookmarkEnd w:id="158"/>
    </w:p>
    <w:p w14:paraId="161A4449" w14:textId="77777777" w:rsidR="0040012C" w:rsidRPr="001B005A" w:rsidRDefault="0040012C" w:rsidP="00883D1D">
      <w:pPr>
        <w:pStyle w:val="T2"/>
      </w:pPr>
    </w:p>
    <w:p w14:paraId="08BA5574" w14:textId="77777777" w:rsidR="008F2A23" w:rsidRDefault="004B014F" w:rsidP="00883D1D">
      <w:pPr>
        <w:pStyle w:val="T2"/>
      </w:pPr>
      <w:bookmarkStart w:id="159" w:name="_Toc48855757"/>
      <w:r w:rsidRPr="001B005A">
        <w:t xml:space="preserve">Hef 2036 </w:t>
      </w:r>
      <w:r w:rsidR="00F25F15" w:rsidRPr="00F25F15">
        <w:t>Internal med</w:t>
      </w:r>
      <w:r w:rsidR="00F25F15">
        <w:t>I</w:t>
      </w:r>
      <w:r w:rsidR="00F25F15" w:rsidRPr="00F25F15">
        <w:t>c</w:t>
      </w:r>
      <w:r w:rsidR="00F25F15">
        <w:t>I</w:t>
      </w:r>
      <w:r w:rsidR="00F25F15" w:rsidRPr="00F25F15">
        <w:t>ne nurs</w:t>
      </w:r>
      <w:r w:rsidR="00F25F15">
        <w:t>I</w:t>
      </w:r>
      <w:r w:rsidR="00F25F15" w:rsidRPr="00F25F15">
        <w:t>ng</w:t>
      </w:r>
      <w:bookmarkEnd w:id="159"/>
    </w:p>
    <w:p w14:paraId="6F6CE7B4" w14:textId="77777777" w:rsidR="00CE66AA" w:rsidRPr="00CE66AA" w:rsidRDefault="00CE66AA" w:rsidP="00CE66A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858"/>
      </w:tblGrid>
      <w:tr w:rsidR="00CE66AA" w:rsidRPr="00CE66AA" w14:paraId="2A320194"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4001D6CE" w14:textId="77777777" w:rsidR="00CE66AA" w:rsidRPr="00CE66AA" w:rsidRDefault="00CE66AA" w:rsidP="00CE66AA">
            <w:pPr>
              <w:rPr>
                <w:b/>
                <w:sz w:val="20"/>
                <w:szCs w:val="20"/>
                <w:lang w:bidi="hi-IN"/>
              </w:rPr>
            </w:pPr>
            <w:r w:rsidRPr="00CE66AA">
              <w:rPr>
                <w:b/>
                <w:sz w:val="20"/>
                <w:szCs w:val="20"/>
                <w:lang w:bidi="hi-IN"/>
              </w:rPr>
              <w:t xml:space="preserve">Department(s) Giving the Course: </w:t>
            </w:r>
          </w:p>
          <w:p w14:paraId="219A84C3" w14:textId="77777777" w:rsidR="00CE66AA" w:rsidRPr="00CE66AA" w:rsidRDefault="00CE66AA" w:rsidP="00CE66AA">
            <w:pPr>
              <w:rPr>
                <w:bCs/>
                <w:sz w:val="20"/>
                <w:szCs w:val="20"/>
                <w:lang w:bidi="hi-IN"/>
              </w:rPr>
            </w:pPr>
            <w:r w:rsidRPr="00CE66AA">
              <w:rPr>
                <w:bCs/>
                <w:sz w:val="20"/>
                <w:szCs w:val="20"/>
                <w:lang w:bidi="hi-IN"/>
              </w:rPr>
              <w:t>DEU Faculty of Nursing</w:t>
            </w:r>
          </w:p>
          <w:p w14:paraId="3FE40435"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tcPr>
          <w:p w14:paraId="29823727" w14:textId="77777777" w:rsidR="00CE66AA" w:rsidRPr="00CE66AA" w:rsidRDefault="00CE66AA" w:rsidP="00CE66AA">
            <w:pPr>
              <w:rPr>
                <w:b/>
                <w:sz w:val="20"/>
                <w:szCs w:val="20"/>
                <w:lang w:bidi="hi-IN"/>
              </w:rPr>
            </w:pPr>
            <w:r w:rsidRPr="00CE66AA">
              <w:rPr>
                <w:b/>
                <w:sz w:val="20"/>
                <w:szCs w:val="20"/>
                <w:lang w:bidi="hi-IN"/>
              </w:rPr>
              <w:t>Department(s) Taking the Course:</w:t>
            </w:r>
          </w:p>
          <w:p w14:paraId="038A9B1A" w14:textId="77777777" w:rsidR="00CE66AA" w:rsidRPr="00CE66AA" w:rsidRDefault="00CE66AA" w:rsidP="00CE66AA">
            <w:pPr>
              <w:rPr>
                <w:bCs/>
                <w:sz w:val="20"/>
                <w:szCs w:val="20"/>
                <w:lang w:bidi="hi-IN"/>
              </w:rPr>
            </w:pPr>
            <w:r w:rsidRPr="00CE66AA">
              <w:rPr>
                <w:bCs/>
                <w:sz w:val="20"/>
                <w:szCs w:val="20"/>
                <w:lang w:bidi="hi-IN"/>
              </w:rPr>
              <w:t>DEU Faculty of Nursing</w:t>
            </w:r>
          </w:p>
          <w:p w14:paraId="776CF64E" w14:textId="77777777" w:rsidR="00CE66AA" w:rsidRPr="00CE66AA" w:rsidRDefault="00CE66AA" w:rsidP="00CE66AA">
            <w:pPr>
              <w:rPr>
                <w:b/>
                <w:sz w:val="20"/>
                <w:szCs w:val="20"/>
                <w:lang w:bidi="hi-IN"/>
              </w:rPr>
            </w:pPr>
          </w:p>
        </w:tc>
      </w:tr>
      <w:tr w:rsidR="00CE66AA" w:rsidRPr="00CE66AA" w14:paraId="4E45A8B4"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5B734C54" w14:textId="77777777" w:rsidR="00CE66AA" w:rsidRPr="00CE66AA" w:rsidRDefault="00CE66AA" w:rsidP="00CE66AA">
            <w:pPr>
              <w:rPr>
                <w:b/>
                <w:sz w:val="20"/>
                <w:szCs w:val="20"/>
                <w:lang w:bidi="hi-IN"/>
              </w:rPr>
            </w:pPr>
            <w:r w:rsidRPr="00CE66AA">
              <w:rPr>
                <w:b/>
                <w:sz w:val="20"/>
                <w:szCs w:val="20"/>
                <w:lang w:bidi="hi-IN"/>
              </w:rPr>
              <w:t xml:space="preserve">Name of the Department: </w:t>
            </w:r>
            <w:r w:rsidRPr="00CE66AA">
              <w:rPr>
                <w:bCs/>
                <w:sz w:val="20"/>
                <w:szCs w:val="20"/>
                <w:lang w:bidi="hi-IN"/>
              </w:rPr>
              <w:t>Nursing</w:t>
            </w:r>
          </w:p>
          <w:p w14:paraId="714409E1"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hideMark/>
          </w:tcPr>
          <w:p w14:paraId="5A3BF4FF" w14:textId="77777777" w:rsidR="00CE66AA" w:rsidRPr="00CE66AA" w:rsidRDefault="00CE66AA" w:rsidP="00CE66AA">
            <w:pPr>
              <w:rPr>
                <w:b/>
                <w:sz w:val="20"/>
                <w:szCs w:val="20"/>
                <w:lang w:bidi="hi-IN"/>
              </w:rPr>
            </w:pPr>
            <w:r w:rsidRPr="00CE66AA">
              <w:rPr>
                <w:b/>
                <w:sz w:val="20"/>
                <w:szCs w:val="20"/>
                <w:lang w:bidi="hi-IN"/>
              </w:rPr>
              <w:t>Name of the Course:</w:t>
            </w:r>
          </w:p>
          <w:p w14:paraId="4932C901" w14:textId="77777777" w:rsidR="00CE66AA" w:rsidRPr="00CE66AA" w:rsidRDefault="00CE66AA" w:rsidP="00CE66AA">
            <w:pPr>
              <w:rPr>
                <w:sz w:val="20"/>
                <w:szCs w:val="20"/>
                <w:lang w:bidi="hi-IN"/>
              </w:rPr>
            </w:pPr>
            <w:r w:rsidRPr="00CE66AA">
              <w:rPr>
                <w:sz w:val="20"/>
                <w:szCs w:val="20"/>
                <w:lang w:bidi="hi-IN"/>
              </w:rPr>
              <w:t>Internal medicine nursing</w:t>
            </w:r>
          </w:p>
          <w:p w14:paraId="3C561A8F" w14:textId="77777777" w:rsidR="00CE66AA" w:rsidRPr="00CE66AA" w:rsidRDefault="00CE66AA" w:rsidP="00CE66AA">
            <w:pPr>
              <w:rPr>
                <w:b/>
                <w:sz w:val="20"/>
                <w:szCs w:val="20"/>
                <w:lang w:bidi="hi-IN"/>
              </w:rPr>
            </w:pPr>
          </w:p>
        </w:tc>
      </w:tr>
      <w:tr w:rsidR="00CE66AA" w:rsidRPr="00CE66AA" w14:paraId="3C01727B"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6165E98A" w14:textId="77777777" w:rsidR="00CE66AA" w:rsidRPr="00CE66AA" w:rsidRDefault="00CE66AA" w:rsidP="00CE66AA">
            <w:pPr>
              <w:rPr>
                <w:sz w:val="20"/>
                <w:szCs w:val="20"/>
                <w:lang w:bidi="hi-IN"/>
              </w:rPr>
            </w:pPr>
            <w:r w:rsidRPr="00CE66AA">
              <w:rPr>
                <w:b/>
                <w:sz w:val="20"/>
                <w:szCs w:val="20"/>
                <w:lang w:bidi="hi-IN"/>
              </w:rPr>
              <w:t>Course Level:</w:t>
            </w:r>
            <w:r w:rsidRPr="00CE66AA">
              <w:rPr>
                <w:sz w:val="20"/>
                <w:szCs w:val="20"/>
                <w:lang w:bidi="hi-IN"/>
              </w:rPr>
              <w:t xml:space="preserve"> (Undergraduate) </w:t>
            </w:r>
          </w:p>
          <w:p w14:paraId="1DBD3F68"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tcPr>
          <w:p w14:paraId="00363E52" w14:textId="77777777" w:rsidR="00CE66AA" w:rsidRPr="00CE66AA" w:rsidRDefault="00CE66AA" w:rsidP="00CE66AA">
            <w:pPr>
              <w:rPr>
                <w:sz w:val="20"/>
                <w:szCs w:val="20"/>
                <w:lang w:bidi="hi-IN"/>
              </w:rPr>
            </w:pPr>
            <w:r w:rsidRPr="00CE66AA">
              <w:rPr>
                <w:b/>
                <w:sz w:val="20"/>
                <w:szCs w:val="20"/>
                <w:lang w:bidi="hi-IN"/>
              </w:rPr>
              <w:t xml:space="preserve">Course Code: </w:t>
            </w:r>
            <w:r w:rsidRPr="00CE66AA">
              <w:rPr>
                <w:sz w:val="20"/>
                <w:szCs w:val="20"/>
                <w:lang w:bidi="hi-IN"/>
              </w:rPr>
              <w:t>HEF 2089</w:t>
            </w:r>
          </w:p>
        </w:tc>
      </w:tr>
      <w:tr w:rsidR="00CE66AA" w:rsidRPr="00CE66AA" w14:paraId="232206D9"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1E91B659" w14:textId="77777777" w:rsidR="00CE66AA" w:rsidRPr="00693B2E" w:rsidRDefault="00CE66AA" w:rsidP="00CE66AA">
            <w:pPr>
              <w:rPr>
                <w:b/>
                <w:color w:val="000000"/>
                <w:sz w:val="20"/>
                <w:szCs w:val="20"/>
                <w:lang w:bidi="hi-IN"/>
              </w:rPr>
            </w:pPr>
            <w:r w:rsidRPr="00CE66AA">
              <w:rPr>
                <w:b/>
                <w:sz w:val="20"/>
                <w:szCs w:val="20"/>
                <w:lang w:bidi="hi-IN"/>
              </w:rPr>
              <w:t>Issuance/Renewal Date of the Form</w:t>
            </w:r>
            <w:r w:rsidRPr="00CE66AA">
              <w:rPr>
                <w:b/>
                <w:color w:val="000000"/>
                <w:sz w:val="20"/>
                <w:szCs w:val="20"/>
                <w:lang w:bidi="hi-IN"/>
              </w:rPr>
              <w:t>:</w:t>
            </w:r>
            <w:r w:rsidRPr="00CE66AA">
              <w:rPr>
                <w:color w:val="000000"/>
                <w:sz w:val="20"/>
                <w:szCs w:val="20"/>
                <w:lang w:bidi="hi-IN"/>
              </w:rPr>
              <w:t xml:space="preserve"> 2020 </w:t>
            </w:r>
          </w:p>
          <w:p w14:paraId="570D3824" w14:textId="77777777" w:rsidR="00CE66AA" w:rsidRPr="00CE66AA" w:rsidRDefault="00CE66AA" w:rsidP="00CE66AA">
            <w:pPr>
              <w:jc w:val="center"/>
              <w:rPr>
                <w:b/>
                <w:sz w:val="20"/>
                <w:szCs w:val="20"/>
                <w:lang w:bidi="hi-IN"/>
              </w:rPr>
            </w:pPr>
          </w:p>
        </w:tc>
        <w:tc>
          <w:tcPr>
            <w:tcW w:w="4858" w:type="dxa"/>
            <w:tcBorders>
              <w:top w:val="single" w:sz="4" w:space="0" w:color="auto"/>
              <w:left w:val="single" w:sz="4" w:space="0" w:color="auto"/>
              <w:bottom w:val="single" w:sz="4" w:space="0" w:color="auto"/>
              <w:right w:val="single" w:sz="4" w:space="0" w:color="auto"/>
            </w:tcBorders>
          </w:tcPr>
          <w:p w14:paraId="312FA5AE" w14:textId="77777777" w:rsidR="00CE66AA" w:rsidRPr="00CE66AA" w:rsidRDefault="00CE66AA" w:rsidP="00CE66AA">
            <w:pPr>
              <w:rPr>
                <w:sz w:val="20"/>
                <w:szCs w:val="20"/>
                <w:lang w:bidi="hi-IN"/>
              </w:rPr>
            </w:pPr>
            <w:r w:rsidRPr="00CE66AA">
              <w:rPr>
                <w:b/>
                <w:sz w:val="20"/>
                <w:szCs w:val="20"/>
                <w:lang w:bidi="hi-IN"/>
              </w:rPr>
              <w:t xml:space="preserve">Course type: </w:t>
            </w:r>
            <w:r w:rsidRPr="00CE66AA">
              <w:rPr>
                <w:sz w:val="20"/>
                <w:szCs w:val="20"/>
                <w:lang w:bidi="hi-IN"/>
              </w:rPr>
              <w:t>Compulsory</w:t>
            </w:r>
          </w:p>
          <w:p w14:paraId="0BF3CD92" w14:textId="77777777" w:rsidR="00CE66AA" w:rsidRPr="00CE66AA" w:rsidRDefault="00CE66AA" w:rsidP="00CE66AA">
            <w:pPr>
              <w:rPr>
                <w:b/>
                <w:sz w:val="20"/>
                <w:szCs w:val="20"/>
                <w:lang w:bidi="hi-IN"/>
              </w:rPr>
            </w:pPr>
          </w:p>
        </w:tc>
      </w:tr>
      <w:tr w:rsidR="00CE66AA" w:rsidRPr="00CE66AA" w14:paraId="34EC768D"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6B6D7E22" w14:textId="77777777" w:rsidR="00CE66AA" w:rsidRPr="00CE66AA" w:rsidRDefault="00CE66AA" w:rsidP="00CE66AA">
            <w:pPr>
              <w:rPr>
                <w:b/>
                <w:bCs/>
                <w:sz w:val="20"/>
                <w:szCs w:val="20"/>
                <w:lang w:bidi="hi-IN"/>
              </w:rPr>
            </w:pPr>
            <w:r w:rsidRPr="00CE66AA">
              <w:rPr>
                <w:b/>
                <w:sz w:val="20"/>
                <w:szCs w:val="20"/>
                <w:lang w:bidi="hi-IN"/>
              </w:rPr>
              <w:t xml:space="preserve">Language of the course: </w:t>
            </w:r>
            <w:r w:rsidRPr="00CE66AA">
              <w:rPr>
                <w:sz w:val="20"/>
                <w:szCs w:val="20"/>
                <w:lang w:bidi="hi-IN"/>
              </w:rPr>
              <w:t>Turkish</w:t>
            </w:r>
          </w:p>
          <w:p w14:paraId="628CCD3E" w14:textId="77777777" w:rsidR="00CE66AA" w:rsidRPr="00CE66AA" w:rsidRDefault="00CE66AA" w:rsidP="00CE66AA">
            <w:pPr>
              <w:rPr>
                <w:sz w:val="20"/>
                <w:szCs w:val="20"/>
                <w:lang w:bidi="hi-IN"/>
              </w:rPr>
            </w:pPr>
          </w:p>
        </w:tc>
        <w:tc>
          <w:tcPr>
            <w:tcW w:w="4858" w:type="dxa"/>
            <w:tcBorders>
              <w:top w:val="single" w:sz="4" w:space="0" w:color="auto"/>
              <w:left w:val="single" w:sz="4" w:space="0" w:color="auto"/>
              <w:bottom w:val="single" w:sz="4" w:space="0" w:color="auto"/>
              <w:right w:val="single" w:sz="4" w:space="0" w:color="auto"/>
            </w:tcBorders>
          </w:tcPr>
          <w:p w14:paraId="4EAABD22" w14:textId="77777777" w:rsidR="00CE66AA" w:rsidRPr="00CE66AA" w:rsidRDefault="00CE66AA" w:rsidP="00CE66AA">
            <w:pPr>
              <w:rPr>
                <w:b/>
                <w:sz w:val="20"/>
                <w:szCs w:val="20"/>
                <w:lang w:bidi="hi-IN"/>
              </w:rPr>
            </w:pPr>
            <w:r w:rsidRPr="00CE66AA">
              <w:rPr>
                <w:b/>
                <w:sz w:val="20"/>
                <w:szCs w:val="20"/>
                <w:lang w:bidi="hi-IN"/>
              </w:rPr>
              <w:t>Instructor(s) of the course:</w:t>
            </w:r>
          </w:p>
          <w:p w14:paraId="072693A0" w14:textId="77777777" w:rsidR="00CE66AA" w:rsidRPr="00CE66AA" w:rsidRDefault="00CE66AA" w:rsidP="00CE66AA">
            <w:pPr>
              <w:rPr>
                <w:sz w:val="20"/>
                <w:szCs w:val="20"/>
              </w:rPr>
            </w:pPr>
            <w:r w:rsidRPr="00CE66AA">
              <w:rPr>
                <w:sz w:val="20"/>
                <w:szCs w:val="20"/>
              </w:rPr>
              <w:t>Prof. Ozlem KUCUKGUCLU</w:t>
            </w:r>
          </w:p>
          <w:p w14:paraId="6DFA2588" w14:textId="77777777" w:rsidR="00CE66AA" w:rsidRPr="00CE66AA" w:rsidRDefault="00CE66AA" w:rsidP="00CE66AA">
            <w:pPr>
              <w:rPr>
                <w:sz w:val="20"/>
                <w:szCs w:val="20"/>
              </w:rPr>
            </w:pPr>
            <w:r w:rsidRPr="00CE66AA">
              <w:rPr>
                <w:sz w:val="20"/>
                <w:szCs w:val="20"/>
              </w:rPr>
              <w:t>Prof.Hatice MERT</w:t>
            </w:r>
          </w:p>
          <w:p w14:paraId="307ECC64" w14:textId="77777777" w:rsidR="00CE66AA" w:rsidRPr="00CE66AA" w:rsidRDefault="00CE66AA" w:rsidP="00CE66AA">
            <w:pPr>
              <w:rPr>
                <w:sz w:val="20"/>
                <w:szCs w:val="20"/>
              </w:rPr>
            </w:pPr>
            <w:r w:rsidRPr="00CE66AA">
              <w:rPr>
                <w:sz w:val="20"/>
                <w:szCs w:val="20"/>
              </w:rPr>
              <w:t>Assoc. Prof. Ozlem UGUR</w:t>
            </w:r>
          </w:p>
          <w:p w14:paraId="0B73E715" w14:textId="77777777" w:rsidR="00CE66AA" w:rsidRPr="00CE66AA" w:rsidRDefault="00CE66AA" w:rsidP="00CE66AA">
            <w:pPr>
              <w:rPr>
                <w:sz w:val="20"/>
                <w:szCs w:val="20"/>
              </w:rPr>
            </w:pPr>
            <w:r w:rsidRPr="00CE66AA">
              <w:rPr>
                <w:sz w:val="20"/>
                <w:szCs w:val="20"/>
              </w:rPr>
              <w:t>Assist. Prof. Dilek BUYUKKAYA BESEN</w:t>
            </w:r>
          </w:p>
          <w:p w14:paraId="7874C06E" w14:textId="77777777" w:rsidR="00CE66AA" w:rsidRPr="00CE66AA" w:rsidRDefault="00CE66AA" w:rsidP="00CE66AA">
            <w:pPr>
              <w:rPr>
                <w:sz w:val="20"/>
                <w:szCs w:val="20"/>
              </w:rPr>
            </w:pPr>
            <w:r w:rsidRPr="00CE66AA">
              <w:rPr>
                <w:sz w:val="20"/>
                <w:szCs w:val="20"/>
              </w:rPr>
              <w:t>Assoc. Prof. Ezgi KARADAG</w:t>
            </w:r>
          </w:p>
          <w:p w14:paraId="320737D2" w14:textId="77777777" w:rsidR="00CE66AA" w:rsidRPr="00CE66AA" w:rsidRDefault="00CE66AA" w:rsidP="00CE66AA">
            <w:pPr>
              <w:rPr>
                <w:sz w:val="20"/>
                <w:szCs w:val="20"/>
              </w:rPr>
            </w:pPr>
            <w:r w:rsidRPr="00CE66AA">
              <w:rPr>
                <w:sz w:val="20"/>
                <w:szCs w:val="20"/>
              </w:rPr>
              <w:t>Assoc. Prof. Burcu AKPINAR SOYLEMEZ</w:t>
            </w:r>
          </w:p>
          <w:p w14:paraId="59F53081" w14:textId="77777777" w:rsidR="00CE66AA" w:rsidRPr="00CE66AA" w:rsidRDefault="00CE66AA" w:rsidP="00CE66AA">
            <w:pPr>
              <w:rPr>
                <w:sz w:val="20"/>
                <w:szCs w:val="20"/>
              </w:rPr>
            </w:pPr>
            <w:r w:rsidRPr="00CE66AA">
              <w:rPr>
                <w:sz w:val="20"/>
                <w:szCs w:val="20"/>
              </w:rPr>
              <w:t>Assoc. Prof. Dilek SEZGIN</w:t>
            </w:r>
          </w:p>
          <w:p w14:paraId="2E52AE10" w14:textId="77777777" w:rsidR="00CE66AA" w:rsidRPr="00CE66AA" w:rsidRDefault="00CE66AA" w:rsidP="00CE66AA">
            <w:pPr>
              <w:rPr>
                <w:sz w:val="20"/>
                <w:szCs w:val="20"/>
                <w:lang w:bidi="hi-IN"/>
              </w:rPr>
            </w:pPr>
          </w:p>
        </w:tc>
      </w:tr>
      <w:tr w:rsidR="00CE66AA" w:rsidRPr="00CE66AA" w14:paraId="12905506" w14:textId="77777777" w:rsidTr="00931D3A">
        <w:tc>
          <w:tcPr>
            <w:tcW w:w="4606" w:type="dxa"/>
            <w:gridSpan w:val="3"/>
            <w:tcBorders>
              <w:top w:val="single" w:sz="4" w:space="0" w:color="auto"/>
              <w:left w:val="single" w:sz="4" w:space="0" w:color="auto"/>
              <w:bottom w:val="single" w:sz="4" w:space="0" w:color="auto"/>
              <w:right w:val="single" w:sz="4" w:space="0" w:color="auto"/>
            </w:tcBorders>
            <w:hideMark/>
          </w:tcPr>
          <w:p w14:paraId="6E8CD7C9" w14:textId="77777777" w:rsidR="00CE66AA" w:rsidRPr="00CE66AA" w:rsidRDefault="00CE66AA" w:rsidP="00CE66AA">
            <w:pPr>
              <w:rPr>
                <w:sz w:val="20"/>
                <w:szCs w:val="20"/>
                <w:lang w:bidi="hi-IN"/>
              </w:rPr>
            </w:pPr>
            <w:r w:rsidRPr="00CE66AA">
              <w:rPr>
                <w:b/>
                <w:sz w:val="20"/>
                <w:szCs w:val="20"/>
                <w:lang w:bidi="hi-IN"/>
              </w:rPr>
              <w:t xml:space="preserve">Prerequisite of the course: </w:t>
            </w:r>
          </w:p>
          <w:p w14:paraId="2C3F2EAF" w14:textId="77777777" w:rsidR="00CE66AA" w:rsidRPr="00CE66AA" w:rsidRDefault="00CE66AA" w:rsidP="00CE66AA">
            <w:pPr>
              <w:rPr>
                <w:color w:val="FF0000"/>
                <w:sz w:val="20"/>
                <w:szCs w:val="20"/>
                <w:lang w:bidi="hi-IN"/>
              </w:rPr>
            </w:pPr>
            <w:r w:rsidRPr="00CE66AA">
              <w:rPr>
                <w:sz w:val="20"/>
                <w:szCs w:val="20"/>
              </w:rPr>
              <w:t>Nursing Fundamentals</w:t>
            </w:r>
          </w:p>
        </w:tc>
        <w:tc>
          <w:tcPr>
            <w:tcW w:w="4858" w:type="dxa"/>
            <w:tcBorders>
              <w:top w:val="single" w:sz="4" w:space="0" w:color="auto"/>
              <w:left w:val="single" w:sz="4" w:space="0" w:color="auto"/>
              <w:bottom w:val="single" w:sz="4" w:space="0" w:color="auto"/>
              <w:right w:val="single" w:sz="4" w:space="0" w:color="auto"/>
            </w:tcBorders>
            <w:hideMark/>
          </w:tcPr>
          <w:p w14:paraId="0EEEC260" w14:textId="77777777" w:rsidR="00CE66AA" w:rsidRPr="00CE66AA" w:rsidRDefault="00CE66AA" w:rsidP="00CE66AA">
            <w:pPr>
              <w:rPr>
                <w:sz w:val="20"/>
                <w:szCs w:val="20"/>
                <w:lang w:bidi="hi-IN"/>
              </w:rPr>
            </w:pPr>
            <w:r w:rsidRPr="00CE66AA">
              <w:rPr>
                <w:b/>
                <w:sz w:val="20"/>
                <w:szCs w:val="20"/>
                <w:lang w:bidi="hi-IN"/>
              </w:rPr>
              <w:t>Prerequisite course for:</w:t>
            </w:r>
          </w:p>
          <w:p w14:paraId="78A38555" w14:textId="77777777" w:rsidR="00CE66AA" w:rsidRPr="00CE66AA" w:rsidRDefault="00CE66AA" w:rsidP="00CE66AA">
            <w:pPr>
              <w:rPr>
                <w:sz w:val="20"/>
                <w:szCs w:val="20"/>
              </w:rPr>
            </w:pPr>
            <w:r w:rsidRPr="00CE66AA">
              <w:rPr>
                <w:sz w:val="20"/>
                <w:szCs w:val="20"/>
              </w:rPr>
              <w:t>Pediatric nursing</w:t>
            </w:r>
          </w:p>
          <w:p w14:paraId="343F1161" w14:textId="77777777" w:rsidR="00CE66AA" w:rsidRPr="00CE66AA" w:rsidRDefault="00CE66AA" w:rsidP="00CE66AA">
            <w:pPr>
              <w:rPr>
                <w:sz w:val="20"/>
                <w:szCs w:val="20"/>
              </w:rPr>
            </w:pPr>
            <w:r w:rsidRPr="00CE66AA">
              <w:rPr>
                <w:sz w:val="20"/>
                <w:szCs w:val="20"/>
              </w:rPr>
              <w:t>Community health nursing</w:t>
            </w:r>
          </w:p>
          <w:p w14:paraId="728A87AF" w14:textId="77777777" w:rsidR="00CE66AA" w:rsidRPr="00CE66AA" w:rsidRDefault="00CE66AA" w:rsidP="00CE66AA">
            <w:pPr>
              <w:rPr>
                <w:sz w:val="20"/>
                <w:szCs w:val="20"/>
              </w:rPr>
            </w:pPr>
            <w:r w:rsidRPr="00CE66AA">
              <w:rPr>
                <w:sz w:val="20"/>
                <w:szCs w:val="20"/>
              </w:rPr>
              <w:t xml:space="preserve">Gynecology/obstetrics nursing </w:t>
            </w:r>
          </w:p>
          <w:p w14:paraId="47842F6C" w14:textId="77777777" w:rsidR="00CE66AA" w:rsidRPr="00CE66AA" w:rsidRDefault="00CE66AA" w:rsidP="00CE66AA">
            <w:pPr>
              <w:rPr>
                <w:sz w:val="20"/>
                <w:szCs w:val="20"/>
              </w:rPr>
            </w:pPr>
            <w:r w:rsidRPr="00CE66AA">
              <w:rPr>
                <w:sz w:val="20"/>
                <w:szCs w:val="20"/>
              </w:rPr>
              <w:t>Mental health and psychiatric nursing</w:t>
            </w:r>
          </w:p>
          <w:p w14:paraId="351C1CF9" w14:textId="77777777" w:rsidR="00CE66AA" w:rsidRPr="00CE66AA" w:rsidRDefault="00CE66AA" w:rsidP="00CE66AA">
            <w:pPr>
              <w:rPr>
                <w:color w:val="FF0000"/>
                <w:sz w:val="20"/>
                <w:szCs w:val="20"/>
                <w:lang w:bidi="hi-IN"/>
              </w:rPr>
            </w:pPr>
          </w:p>
        </w:tc>
      </w:tr>
      <w:tr w:rsidR="00CE66AA" w:rsidRPr="00CE66AA" w14:paraId="7B2A32DB"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461A957B" w14:textId="77777777" w:rsidR="00CE66AA" w:rsidRPr="00CE66AA" w:rsidRDefault="00CE66AA" w:rsidP="00CE66AA">
            <w:pPr>
              <w:rPr>
                <w:b/>
                <w:sz w:val="20"/>
                <w:szCs w:val="20"/>
                <w:lang w:bidi="hi-IN"/>
              </w:rPr>
            </w:pPr>
            <w:r w:rsidRPr="00CE66AA">
              <w:rPr>
                <w:b/>
                <w:sz w:val="20"/>
                <w:szCs w:val="20"/>
                <w:lang w:bidi="hi-IN"/>
              </w:rPr>
              <w:t xml:space="preserve">Weekly course hours: </w:t>
            </w:r>
            <w:r w:rsidRPr="00CE66AA">
              <w:rPr>
                <w:sz w:val="20"/>
                <w:szCs w:val="20"/>
                <w:lang w:bidi="hi-IN"/>
              </w:rPr>
              <w:t>11</w:t>
            </w:r>
          </w:p>
          <w:p w14:paraId="04E56269" w14:textId="77777777" w:rsidR="00CE66AA" w:rsidRPr="00CE66AA" w:rsidRDefault="00CE66AA" w:rsidP="00CE66AA">
            <w:pPr>
              <w:rPr>
                <w:i/>
                <w:color w:val="FF0000"/>
                <w:sz w:val="20"/>
                <w:szCs w:val="20"/>
                <w:lang w:bidi="hi-IN"/>
              </w:rPr>
            </w:pPr>
          </w:p>
        </w:tc>
        <w:tc>
          <w:tcPr>
            <w:tcW w:w="4858" w:type="dxa"/>
            <w:tcBorders>
              <w:top w:val="single" w:sz="4" w:space="0" w:color="auto"/>
              <w:left w:val="single" w:sz="4" w:space="0" w:color="auto"/>
              <w:bottom w:val="single" w:sz="4" w:space="0" w:color="auto"/>
              <w:right w:val="single" w:sz="4" w:space="0" w:color="auto"/>
            </w:tcBorders>
            <w:hideMark/>
          </w:tcPr>
          <w:p w14:paraId="6EFCF7A3" w14:textId="77777777" w:rsidR="00CE66AA" w:rsidRPr="00CE66AA" w:rsidRDefault="00CE66AA" w:rsidP="00CE66AA">
            <w:pPr>
              <w:rPr>
                <w:b/>
                <w:color w:val="000000"/>
                <w:sz w:val="20"/>
                <w:szCs w:val="20"/>
                <w:lang w:bidi="hi-IN"/>
              </w:rPr>
            </w:pPr>
            <w:r w:rsidRPr="00CE66AA">
              <w:rPr>
                <w:b/>
                <w:color w:val="000000"/>
                <w:sz w:val="20"/>
                <w:szCs w:val="20"/>
                <w:lang w:bidi="hi-IN"/>
              </w:rPr>
              <w:t>Course Coordinator (Responsible for registers to the course):</w:t>
            </w:r>
          </w:p>
          <w:p w14:paraId="79B50978" w14:textId="77777777" w:rsidR="00CE66AA" w:rsidRPr="00CE66AA" w:rsidRDefault="00CE66AA" w:rsidP="00CE66AA">
            <w:pPr>
              <w:rPr>
                <w:sz w:val="20"/>
                <w:szCs w:val="20"/>
              </w:rPr>
            </w:pPr>
            <w:r w:rsidRPr="00CE66AA">
              <w:rPr>
                <w:sz w:val="20"/>
                <w:szCs w:val="20"/>
              </w:rPr>
              <w:t>Prof.Ozlem KUÇUKGUCLU</w:t>
            </w:r>
          </w:p>
          <w:p w14:paraId="3139381B" w14:textId="77777777" w:rsidR="00CE66AA" w:rsidRPr="00CE66AA" w:rsidRDefault="00CE66AA" w:rsidP="00CE66AA">
            <w:pPr>
              <w:rPr>
                <w:sz w:val="20"/>
                <w:szCs w:val="20"/>
              </w:rPr>
            </w:pPr>
          </w:p>
        </w:tc>
      </w:tr>
      <w:tr w:rsidR="00CE66AA" w:rsidRPr="00CE66AA" w14:paraId="026D399C" w14:textId="77777777" w:rsidTr="00931D3A">
        <w:tc>
          <w:tcPr>
            <w:tcW w:w="1535" w:type="dxa"/>
            <w:tcBorders>
              <w:top w:val="single" w:sz="4" w:space="0" w:color="auto"/>
              <w:left w:val="single" w:sz="4" w:space="0" w:color="auto"/>
              <w:bottom w:val="single" w:sz="4" w:space="0" w:color="auto"/>
              <w:right w:val="single" w:sz="4" w:space="0" w:color="auto"/>
            </w:tcBorders>
            <w:hideMark/>
          </w:tcPr>
          <w:p w14:paraId="1CEDED9A" w14:textId="77777777" w:rsidR="00CE66AA" w:rsidRPr="00CE66AA" w:rsidRDefault="00CE66AA" w:rsidP="00CE66AA">
            <w:pPr>
              <w:rPr>
                <w:sz w:val="20"/>
                <w:szCs w:val="20"/>
                <w:lang w:bidi="hi-IN"/>
              </w:rPr>
            </w:pPr>
            <w:r w:rsidRPr="00CE66AA">
              <w:rPr>
                <w:sz w:val="20"/>
                <w:szCs w:val="20"/>
                <w:lang w:bidi="hi-IN"/>
              </w:rPr>
              <w:t>Theory</w:t>
            </w:r>
          </w:p>
        </w:tc>
        <w:tc>
          <w:tcPr>
            <w:tcW w:w="1535" w:type="dxa"/>
            <w:tcBorders>
              <w:top w:val="single" w:sz="4" w:space="0" w:color="auto"/>
              <w:left w:val="single" w:sz="4" w:space="0" w:color="auto"/>
              <w:bottom w:val="single" w:sz="4" w:space="0" w:color="auto"/>
              <w:right w:val="single" w:sz="4" w:space="0" w:color="auto"/>
            </w:tcBorders>
          </w:tcPr>
          <w:p w14:paraId="6EC0F21A" w14:textId="77777777" w:rsidR="00CE66AA" w:rsidRPr="00CE66AA" w:rsidRDefault="00CE66AA" w:rsidP="00CE66AA">
            <w:pPr>
              <w:rPr>
                <w:sz w:val="20"/>
                <w:szCs w:val="20"/>
                <w:lang w:bidi="hi-IN"/>
              </w:rPr>
            </w:pPr>
            <w:r w:rsidRPr="00CE66AA">
              <w:rPr>
                <w:sz w:val="20"/>
                <w:szCs w:val="20"/>
                <w:lang w:bidi="hi-IN"/>
              </w:rPr>
              <w:t>Practice</w:t>
            </w:r>
          </w:p>
          <w:p w14:paraId="7B14C262" w14:textId="77777777" w:rsidR="00CE66AA" w:rsidRPr="00CE66AA" w:rsidRDefault="00CE66AA" w:rsidP="00CE66AA">
            <w:pPr>
              <w:rPr>
                <w:b/>
                <w:sz w:val="20"/>
                <w:szCs w:val="20"/>
                <w:lang w:bidi="hi-IN"/>
              </w:rPr>
            </w:pPr>
          </w:p>
        </w:tc>
        <w:tc>
          <w:tcPr>
            <w:tcW w:w="1536" w:type="dxa"/>
            <w:tcBorders>
              <w:top w:val="single" w:sz="4" w:space="0" w:color="auto"/>
              <w:left w:val="single" w:sz="4" w:space="0" w:color="auto"/>
              <w:bottom w:val="single" w:sz="4" w:space="0" w:color="auto"/>
              <w:right w:val="single" w:sz="4" w:space="0" w:color="auto"/>
            </w:tcBorders>
            <w:hideMark/>
          </w:tcPr>
          <w:p w14:paraId="66721C04" w14:textId="77777777" w:rsidR="00CE66AA" w:rsidRPr="00CE66AA" w:rsidRDefault="00CE66AA" w:rsidP="00CE66AA">
            <w:pPr>
              <w:rPr>
                <w:sz w:val="20"/>
                <w:szCs w:val="20"/>
                <w:lang w:bidi="hi-IN"/>
              </w:rPr>
            </w:pPr>
            <w:r w:rsidRPr="00CE66AA">
              <w:rPr>
                <w:sz w:val="20"/>
                <w:szCs w:val="20"/>
                <w:lang w:bidi="hi-IN"/>
              </w:rPr>
              <w:t>Laboratory</w:t>
            </w:r>
          </w:p>
        </w:tc>
        <w:tc>
          <w:tcPr>
            <w:tcW w:w="4858" w:type="dxa"/>
            <w:tcBorders>
              <w:top w:val="single" w:sz="4" w:space="0" w:color="auto"/>
              <w:left w:val="single" w:sz="4" w:space="0" w:color="auto"/>
              <w:bottom w:val="single" w:sz="4" w:space="0" w:color="auto"/>
              <w:right w:val="single" w:sz="4" w:space="0" w:color="auto"/>
            </w:tcBorders>
          </w:tcPr>
          <w:p w14:paraId="42A9AD61" w14:textId="77777777" w:rsidR="00CE66AA" w:rsidRPr="00CE66AA" w:rsidRDefault="00CE66AA" w:rsidP="00CE66AA">
            <w:pPr>
              <w:rPr>
                <w:sz w:val="20"/>
                <w:szCs w:val="20"/>
                <w:lang w:bidi="hi-IN"/>
              </w:rPr>
            </w:pPr>
            <w:r w:rsidRPr="00CE66AA">
              <w:rPr>
                <w:b/>
                <w:sz w:val="20"/>
                <w:szCs w:val="20"/>
                <w:lang w:bidi="hi-IN"/>
              </w:rPr>
              <w:t xml:space="preserve">National Credit of the Course: </w:t>
            </w:r>
            <w:r w:rsidRPr="00CE66AA">
              <w:rPr>
                <w:sz w:val="20"/>
                <w:szCs w:val="20"/>
                <w:lang w:bidi="hi-IN"/>
              </w:rPr>
              <w:t>11</w:t>
            </w:r>
          </w:p>
        </w:tc>
      </w:tr>
      <w:tr w:rsidR="00CE66AA" w:rsidRPr="00CE66AA" w14:paraId="66898F59" w14:textId="77777777" w:rsidTr="00931D3A">
        <w:tc>
          <w:tcPr>
            <w:tcW w:w="1535" w:type="dxa"/>
            <w:tcBorders>
              <w:top w:val="single" w:sz="4" w:space="0" w:color="auto"/>
              <w:left w:val="single" w:sz="4" w:space="0" w:color="auto"/>
              <w:bottom w:val="single" w:sz="4" w:space="0" w:color="auto"/>
              <w:right w:val="single" w:sz="4" w:space="0" w:color="auto"/>
            </w:tcBorders>
            <w:hideMark/>
          </w:tcPr>
          <w:p w14:paraId="3347C135" w14:textId="77777777" w:rsidR="00CE66AA" w:rsidRPr="00CE66AA" w:rsidRDefault="00CE66AA" w:rsidP="00CE66AA">
            <w:pPr>
              <w:jc w:val="center"/>
              <w:rPr>
                <w:sz w:val="20"/>
                <w:szCs w:val="20"/>
                <w:lang w:bidi="hi-IN"/>
              </w:rPr>
            </w:pPr>
            <w:r w:rsidRPr="00CE66AA">
              <w:rPr>
                <w:sz w:val="20"/>
                <w:szCs w:val="20"/>
                <w:lang w:bidi="hi-IN"/>
              </w:rPr>
              <w:t>6</w:t>
            </w:r>
          </w:p>
        </w:tc>
        <w:tc>
          <w:tcPr>
            <w:tcW w:w="1535" w:type="dxa"/>
            <w:tcBorders>
              <w:top w:val="single" w:sz="4" w:space="0" w:color="auto"/>
              <w:left w:val="single" w:sz="4" w:space="0" w:color="auto"/>
              <w:bottom w:val="single" w:sz="4" w:space="0" w:color="auto"/>
              <w:right w:val="single" w:sz="4" w:space="0" w:color="auto"/>
            </w:tcBorders>
            <w:hideMark/>
          </w:tcPr>
          <w:p w14:paraId="62CBD630" w14:textId="77777777" w:rsidR="00CE66AA" w:rsidRPr="00CE66AA" w:rsidRDefault="00CE66AA" w:rsidP="00CE66AA">
            <w:pPr>
              <w:jc w:val="center"/>
              <w:rPr>
                <w:sz w:val="20"/>
                <w:szCs w:val="20"/>
                <w:lang w:bidi="hi-IN"/>
              </w:rPr>
            </w:pPr>
            <w:r w:rsidRPr="00CE66AA">
              <w:rPr>
                <w:sz w:val="20"/>
                <w:szCs w:val="20"/>
                <w:lang w:bidi="hi-IN"/>
              </w:rPr>
              <w:t>10</w:t>
            </w:r>
          </w:p>
        </w:tc>
        <w:tc>
          <w:tcPr>
            <w:tcW w:w="1536" w:type="dxa"/>
            <w:tcBorders>
              <w:top w:val="single" w:sz="4" w:space="0" w:color="auto"/>
              <w:left w:val="single" w:sz="4" w:space="0" w:color="auto"/>
              <w:bottom w:val="single" w:sz="4" w:space="0" w:color="auto"/>
              <w:right w:val="single" w:sz="4" w:space="0" w:color="auto"/>
            </w:tcBorders>
            <w:hideMark/>
          </w:tcPr>
          <w:p w14:paraId="40E4C84D" w14:textId="77777777" w:rsidR="00CE66AA" w:rsidRPr="00CE66AA" w:rsidRDefault="00CE66AA" w:rsidP="00CE66AA">
            <w:pPr>
              <w:rPr>
                <w:sz w:val="20"/>
                <w:szCs w:val="20"/>
                <w:lang w:bidi="hi-IN"/>
              </w:rPr>
            </w:pPr>
            <w:r w:rsidRPr="00CE66AA">
              <w:rPr>
                <w:sz w:val="20"/>
                <w:szCs w:val="20"/>
                <w:lang w:bidi="hi-IN"/>
              </w:rPr>
              <w:t>-</w:t>
            </w:r>
          </w:p>
        </w:tc>
        <w:tc>
          <w:tcPr>
            <w:tcW w:w="4858" w:type="dxa"/>
            <w:tcBorders>
              <w:top w:val="single" w:sz="4" w:space="0" w:color="auto"/>
              <w:left w:val="single" w:sz="4" w:space="0" w:color="auto"/>
              <w:bottom w:val="single" w:sz="4" w:space="0" w:color="auto"/>
              <w:right w:val="single" w:sz="4" w:space="0" w:color="auto"/>
            </w:tcBorders>
          </w:tcPr>
          <w:p w14:paraId="23E51C26" w14:textId="77777777" w:rsidR="00CE66AA" w:rsidRPr="00CE66AA" w:rsidRDefault="00CE66AA" w:rsidP="00CE66AA">
            <w:pPr>
              <w:rPr>
                <w:sz w:val="20"/>
                <w:szCs w:val="20"/>
                <w:lang w:bidi="hi-IN"/>
              </w:rPr>
            </w:pPr>
            <w:r w:rsidRPr="00CE66AA">
              <w:rPr>
                <w:b/>
                <w:sz w:val="20"/>
                <w:szCs w:val="20"/>
                <w:lang w:bidi="hi-IN"/>
              </w:rPr>
              <w:t xml:space="preserve">AKTS Credit of the Course: </w:t>
            </w:r>
            <w:r w:rsidRPr="00CE66AA">
              <w:rPr>
                <w:sz w:val="20"/>
                <w:szCs w:val="20"/>
                <w:lang w:bidi="hi-IN"/>
              </w:rPr>
              <w:t>15</w:t>
            </w:r>
          </w:p>
          <w:p w14:paraId="2775A00B" w14:textId="77777777" w:rsidR="00CE66AA" w:rsidRPr="00CE66AA" w:rsidRDefault="00CE66AA" w:rsidP="00CE66AA">
            <w:pPr>
              <w:rPr>
                <w:b/>
                <w:sz w:val="20"/>
                <w:szCs w:val="20"/>
                <w:lang w:bidi="hi-IN"/>
              </w:rPr>
            </w:pPr>
          </w:p>
        </w:tc>
      </w:tr>
      <w:tr w:rsidR="00CE66AA" w:rsidRPr="00CE66AA" w14:paraId="1D0B09F4" w14:textId="77777777" w:rsidTr="00931D3A">
        <w:tc>
          <w:tcPr>
            <w:tcW w:w="9464" w:type="dxa"/>
            <w:gridSpan w:val="4"/>
            <w:tcBorders>
              <w:top w:val="single" w:sz="4" w:space="0" w:color="auto"/>
              <w:left w:val="single" w:sz="4" w:space="0" w:color="auto"/>
              <w:bottom w:val="single" w:sz="4" w:space="0" w:color="auto"/>
              <w:right w:val="single" w:sz="4" w:space="0" w:color="auto"/>
            </w:tcBorders>
            <w:hideMark/>
          </w:tcPr>
          <w:p w14:paraId="464D42DE" w14:textId="77777777" w:rsidR="00CE66AA" w:rsidRPr="00CE66AA" w:rsidRDefault="00CE66AA" w:rsidP="00CE66AA">
            <w:pPr>
              <w:rPr>
                <w:b/>
                <w:color w:val="FF0000"/>
                <w:sz w:val="20"/>
                <w:szCs w:val="20"/>
                <w:highlight w:val="yellow"/>
                <w:lang w:bidi="hi-IN"/>
              </w:rPr>
            </w:pPr>
            <w:r w:rsidRPr="00CE66AA">
              <w:rPr>
                <w:b/>
                <w:sz w:val="20"/>
                <w:szCs w:val="20"/>
                <w:lang w:bidi="hi-IN"/>
              </w:rPr>
              <w:t>THIS TABLE WILL BE TRANSFERRED FROM THE REGISTAR’S OFFICE AUTOMATION SYSTEM.</w:t>
            </w:r>
          </w:p>
        </w:tc>
      </w:tr>
    </w:tbl>
    <w:p w14:paraId="4B899E2C" w14:textId="77777777" w:rsidR="00CE66AA" w:rsidRPr="00CE66AA" w:rsidRDefault="00CE66AA" w:rsidP="00CE66AA">
      <w:pPr>
        <w:jc w:val="center"/>
        <w:rPr>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4D7A6250" w14:textId="77777777" w:rsidTr="00931D3A">
        <w:tc>
          <w:tcPr>
            <w:tcW w:w="9464" w:type="dxa"/>
            <w:tcBorders>
              <w:top w:val="single" w:sz="4" w:space="0" w:color="auto"/>
              <w:left w:val="single" w:sz="4" w:space="0" w:color="auto"/>
              <w:bottom w:val="single" w:sz="4" w:space="0" w:color="auto"/>
              <w:right w:val="single" w:sz="4" w:space="0" w:color="auto"/>
            </w:tcBorders>
          </w:tcPr>
          <w:p w14:paraId="7985D13A" w14:textId="77777777" w:rsidR="00CE66AA" w:rsidRPr="00CE66AA" w:rsidRDefault="00CE66AA" w:rsidP="00CE66AA">
            <w:pPr>
              <w:rPr>
                <w:sz w:val="20"/>
                <w:szCs w:val="20"/>
              </w:rPr>
            </w:pPr>
            <w:r w:rsidRPr="00CE66AA">
              <w:rPr>
                <w:b/>
                <w:sz w:val="20"/>
                <w:szCs w:val="20"/>
                <w:lang w:bidi="hi-IN"/>
              </w:rPr>
              <w:t xml:space="preserve">Course Objective: </w:t>
            </w:r>
            <w:r w:rsidRPr="00CE66AA">
              <w:rPr>
                <w:sz w:val="20"/>
                <w:szCs w:val="20"/>
              </w:rPr>
              <w:t xml:space="preserve">The purpose of this course is to gain the student the knowledge and skills related to the basic concepts and topics of internal medicine nursing.  </w:t>
            </w:r>
          </w:p>
          <w:p w14:paraId="1DB896B5" w14:textId="77777777" w:rsidR="00CE66AA" w:rsidRPr="00CE66AA" w:rsidRDefault="00CE66AA" w:rsidP="00CE66AA">
            <w:pPr>
              <w:rPr>
                <w:sz w:val="20"/>
                <w:szCs w:val="20"/>
                <w:highlight w:val="yellow"/>
                <w:lang w:bidi="hi-IN"/>
              </w:rPr>
            </w:pPr>
          </w:p>
        </w:tc>
      </w:tr>
      <w:tr w:rsidR="00CE66AA" w:rsidRPr="00CE66AA" w14:paraId="1546623D" w14:textId="77777777" w:rsidTr="00931D3A">
        <w:tc>
          <w:tcPr>
            <w:tcW w:w="9464" w:type="dxa"/>
            <w:tcBorders>
              <w:top w:val="single" w:sz="4" w:space="0" w:color="auto"/>
              <w:left w:val="single" w:sz="4" w:space="0" w:color="auto"/>
              <w:bottom w:val="single" w:sz="4" w:space="0" w:color="auto"/>
              <w:right w:val="single" w:sz="4" w:space="0" w:color="auto"/>
            </w:tcBorders>
          </w:tcPr>
          <w:p w14:paraId="6B1A789E" w14:textId="77777777" w:rsidR="00CE66AA" w:rsidRPr="00CE66AA" w:rsidRDefault="00CE66AA" w:rsidP="00CE66AA">
            <w:pPr>
              <w:rPr>
                <w:b/>
                <w:color w:val="FF0000"/>
                <w:sz w:val="20"/>
                <w:szCs w:val="20"/>
                <w:lang w:bidi="hi-IN"/>
              </w:rPr>
            </w:pPr>
            <w:r w:rsidRPr="00CE66AA">
              <w:rPr>
                <w:b/>
                <w:sz w:val="20"/>
                <w:szCs w:val="20"/>
                <w:lang w:bidi="hi-IN"/>
              </w:rPr>
              <w:t xml:space="preserve">Learning Outputs of the Course: </w:t>
            </w:r>
          </w:p>
          <w:p w14:paraId="71923244" w14:textId="77777777" w:rsidR="00CE66AA" w:rsidRPr="00CE66AA" w:rsidRDefault="00CE66AA" w:rsidP="00CE66AA">
            <w:pPr>
              <w:rPr>
                <w:b/>
                <w:sz w:val="20"/>
                <w:szCs w:val="20"/>
                <w:lang w:bidi="hi-IN"/>
              </w:rPr>
            </w:pPr>
          </w:p>
          <w:p w14:paraId="109F5810" w14:textId="77777777" w:rsidR="00CE66AA" w:rsidRPr="00CE66AA" w:rsidRDefault="00CE66AA" w:rsidP="00CE66AA">
            <w:pPr>
              <w:spacing w:line="360" w:lineRule="auto"/>
              <w:contextualSpacing/>
              <w:rPr>
                <w:bCs/>
                <w:sz w:val="20"/>
                <w:szCs w:val="20"/>
                <w:lang w:bidi="hi-IN"/>
              </w:rPr>
            </w:pPr>
            <w:r w:rsidRPr="00CE66AA">
              <w:rPr>
                <w:bCs/>
                <w:sz w:val="20"/>
                <w:szCs w:val="20"/>
                <w:lang w:bidi="hi-IN"/>
              </w:rPr>
              <w:t>LO 1. Knowing the system diseases and nursing care</w:t>
            </w:r>
          </w:p>
          <w:p w14:paraId="4C020CF1" w14:textId="77777777" w:rsidR="00CE66AA" w:rsidRPr="00CE66AA" w:rsidRDefault="00CE66AA" w:rsidP="00CE66AA">
            <w:pPr>
              <w:contextualSpacing/>
              <w:rPr>
                <w:sz w:val="20"/>
                <w:szCs w:val="20"/>
              </w:rPr>
            </w:pPr>
            <w:r w:rsidRPr="00CE66AA">
              <w:rPr>
                <w:sz w:val="20"/>
                <w:szCs w:val="20"/>
              </w:rPr>
              <w:t>Sistem hastalıklarını ve hemşirelik bakımını bilme</w:t>
            </w:r>
          </w:p>
          <w:p w14:paraId="05B75D0F" w14:textId="77777777" w:rsidR="00CE66AA" w:rsidRPr="00CE66AA" w:rsidRDefault="00CE66AA" w:rsidP="00CE66AA">
            <w:pPr>
              <w:contextualSpacing/>
              <w:rPr>
                <w:sz w:val="20"/>
                <w:szCs w:val="20"/>
              </w:rPr>
            </w:pPr>
            <w:r w:rsidRPr="00CE66AA">
              <w:rPr>
                <w:sz w:val="20"/>
                <w:szCs w:val="20"/>
              </w:rPr>
              <w:t>LO 2.Using the nursing process in the care of patients with acute or chronic internal diseases</w:t>
            </w:r>
          </w:p>
          <w:p w14:paraId="6679C451" w14:textId="77777777" w:rsidR="00CE66AA" w:rsidRPr="00CE66AA" w:rsidRDefault="00CE66AA" w:rsidP="00CE66AA">
            <w:pPr>
              <w:contextualSpacing/>
              <w:rPr>
                <w:sz w:val="20"/>
                <w:szCs w:val="20"/>
              </w:rPr>
            </w:pPr>
            <w:r w:rsidRPr="00CE66AA">
              <w:rPr>
                <w:sz w:val="20"/>
                <w:szCs w:val="20"/>
              </w:rPr>
              <w:t>Akut ve kronik dahili hastalığı olan bireyin bakımında hemşirelik sürecini kullanabilme</w:t>
            </w:r>
          </w:p>
          <w:p w14:paraId="686D3648" w14:textId="77777777" w:rsidR="00CE66AA" w:rsidRPr="00CE66AA" w:rsidRDefault="00CE66AA" w:rsidP="00CE66AA">
            <w:pPr>
              <w:contextualSpacing/>
              <w:rPr>
                <w:sz w:val="20"/>
                <w:szCs w:val="20"/>
              </w:rPr>
            </w:pPr>
            <w:r w:rsidRPr="00CE66AA">
              <w:rPr>
                <w:sz w:val="20"/>
                <w:szCs w:val="20"/>
              </w:rPr>
              <w:t>LO 3. Approaching the healthy individual/patient holistically</w:t>
            </w:r>
          </w:p>
          <w:p w14:paraId="40C866B6" w14:textId="77777777" w:rsidR="00CE66AA" w:rsidRPr="00CE66AA" w:rsidRDefault="00CE66AA" w:rsidP="00CE66AA">
            <w:pPr>
              <w:jc w:val="both"/>
              <w:rPr>
                <w:rFonts w:eastAsia="Calibri"/>
                <w:sz w:val="20"/>
                <w:szCs w:val="20"/>
              </w:rPr>
            </w:pPr>
            <w:r w:rsidRPr="00CE66AA">
              <w:rPr>
                <w:sz w:val="20"/>
                <w:szCs w:val="20"/>
              </w:rPr>
              <w:t xml:space="preserve">LO 4.Discussing the knowledge obtained in the field of internal medicine nursing with a critical approach </w:t>
            </w:r>
          </w:p>
          <w:p w14:paraId="631925F0" w14:textId="77777777" w:rsidR="00CE66AA" w:rsidRPr="00CE66AA" w:rsidRDefault="00CE66AA" w:rsidP="00CE66AA">
            <w:pPr>
              <w:contextualSpacing/>
              <w:rPr>
                <w:sz w:val="20"/>
                <w:szCs w:val="20"/>
              </w:rPr>
            </w:pPr>
            <w:r w:rsidRPr="00CE66AA">
              <w:rPr>
                <w:sz w:val="20"/>
                <w:szCs w:val="20"/>
              </w:rPr>
              <w:t>LO 5.Giving health training according to requirements of the patient/family on the primary, secondary and tertiary level of health prevention</w:t>
            </w:r>
          </w:p>
          <w:p w14:paraId="56D14F83" w14:textId="77777777" w:rsidR="00CE66AA" w:rsidRPr="00CE66AA" w:rsidRDefault="00CE66AA" w:rsidP="00CE66AA">
            <w:pPr>
              <w:contextualSpacing/>
              <w:rPr>
                <w:rFonts w:eastAsia="Calibri"/>
                <w:sz w:val="20"/>
                <w:szCs w:val="20"/>
              </w:rPr>
            </w:pPr>
            <w:r w:rsidRPr="00CE66AA">
              <w:rPr>
                <w:color w:val="333333"/>
                <w:sz w:val="20"/>
                <w:szCs w:val="20"/>
              </w:rPr>
              <w:t>LO 6.Knowing the patient’s rights and ethical approaches in internal medicine clinics</w:t>
            </w:r>
          </w:p>
          <w:p w14:paraId="36E440F0" w14:textId="77777777" w:rsidR="00CE66AA" w:rsidRPr="00CE66AA" w:rsidRDefault="00CE66AA" w:rsidP="00CE66AA">
            <w:pPr>
              <w:contextualSpacing/>
              <w:rPr>
                <w:color w:val="333333"/>
                <w:sz w:val="20"/>
                <w:szCs w:val="20"/>
              </w:rPr>
            </w:pPr>
            <w:r w:rsidRPr="00CE66AA">
              <w:rPr>
                <w:color w:val="333333"/>
                <w:sz w:val="20"/>
                <w:szCs w:val="20"/>
              </w:rPr>
              <w:t xml:space="preserve">LO 7.Following the current knowledge related to internal medicine </w:t>
            </w:r>
          </w:p>
          <w:p w14:paraId="6D9C03B0" w14:textId="77777777" w:rsidR="00CE66AA" w:rsidRPr="00CE66AA" w:rsidRDefault="00CE66AA" w:rsidP="00CE66AA">
            <w:pPr>
              <w:rPr>
                <w:color w:val="333333"/>
                <w:sz w:val="20"/>
                <w:szCs w:val="20"/>
              </w:rPr>
            </w:pPr>
            <w:r w:rsidRPr="00CE66AA">
              <w:rPr>
                <w:color w:val="333333"/>
                <w:sz w:val="20"/>
                <w:szCs w:val="20"/>
              </w:rPr>
              <w:t>LO 8.Being willing to take part in patient care in a multidisciplinary team in internal medicine clinics</w:t>
            </w:r>
          </w:p>
        </w:tc>
      </w:tr>
    </w:tbl>
    <w:p w14:paraId="483375D5" w14:textId="77777777" w:rsidR="00CE66AA" w:rsidRPr="00CE66AA" w:rsidRDefault="00CE66AA" w:rsidP="00CE66AA">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04C877D8" w14:textId="77777777" w:rsidTr="00931D3A">
        <w:trPr>
          <w:trHeight w:val="1390"/>
        </w:trPr>
        <w:tc>
          <w:tcPr>
            <w:tcW w:w="9464" w:type="dxa"/>
            <w:tcBorders>
              <w:top w:val="single" w:sz="4" w:space="0" w:color="auto"/>
              <w:left w:val="single" w:sz="4" w:space="0" w:color="auto"/>
              <w:bottom w:val="single" w:sz="4" w:space="0" w:color="auto"/>
              <w:right w:val="single" w:sz="4" w:space="0" w:color="auto"/>
            </w:tcBorders>
          </w:tcPr>
          <w:p w14:paraId="793C44A4" w14:textId="77777777" w:rsidR="00CE66AA" w:rsidRPr="00CE66AA" w:rsidRDefault="00CE66AA" w:rsidP="00CE66AA">
            <w:pPr>
              <w:rPr>
                <w:b/>
                <w:sz w:val="20"/>
                <w:szCs w:val="20"/>
                <w:lang w:bidi="hi-IN"/>
              </w:rPr>
            </w:pPr>
            <w:r w:rsidRPr="00CE66AA">
              <w:rPr>
                <w:b/>
                <w:sz w:val="20"/>
                <w:szCs w:val="20"/>
                <w:lang w:bidi="hi-IN"/>
              </w:rPr>
              <w:t xml:space="preserve">Learning and Teaching Methods: </w:t>
            </w:r>
          </w:p>
          <w:p w14:paraId="182246BC" w14:textId="77777777" w:rsidR="00CE66AA" w:rsidRPr="00CE66AA" w:rsidRDefault="00CE66AA" w:rsidP="00CE66AA">
            <w:pPr>
              <w:rPr>
                <w:sz w:val="20"/>
                <w:szCs w:val="20"/>
                <w:lang w:bidi="hi-IN"/>
              </w:rPr>
            </w:pPr>
            <w:r w:rsidRPr="00CE66AA">
              <w:rPr>
                <w:sz w:val="20"/>
                <w:szCs w:val="20"/>
                <w:lang w:bidi="hi-IN"/>
              </w:rPr>
              <w:t>Presentation</w:t>
            </w:r>
          </w:p>
          <w:p w14:paraId="76005736" w14:textId="77777777" w:rsidR="00CE66AA" w:rsidRPr="00CE66AA" w:rsidRDefault="00CE66AA" w:rsidP="00CE66AA">
            <w:pPr>
              <w:rPr>
                <w:sz w:val="20"/>
                <w:szCs w:val="20"/>
                <w:lang w:bidi="hi-IN"/>
              </w:rPr>
            </w:pPr>
            <w:r w:rsidRPr="00CE66AA">
              <w:rPr>
                <w:sz w:val="20"/>
                <w:szCs w:val="20"/>
                <w:lang w:bidi="hi-IN"/>
              </w:rPr>
              <w:t>Discussion</w:t>
            </w:r>
          </w:p>
          <w:p w14:paraId="061EA64F" w14:textId="77777777" w:rsidR="00CE66AA" w:rsidRPr="00CE66AA" w:rsidRDefault="00CE66AA" w:rsidP="00CE66AA">
            <w:pPr>
              <w:rPr>
                <w:sz w:val="20"/>
                <w:szCs w:val="20"/>
                <w:lang w:bidi="hi-IN"/>
              </w:rPr>
            </w:pPr>
            <w:r w:rsidRPr="00CE66AA">
              <w:rPr>
                <w:sz w:val="20"/>
                <w:szCs w:val="20"/>
                <w:lang w:bidi="hi-IN"/>
              </w:rPr>
              <w:t>Brainstorm</w:t>
            </w:r>
          </w:p>
          <w:p w14:paraId="60DEE98F" w14:textId="77777777" w:rsidR="00CE66AA" w:rsidRPr="00CE66AA" w:rsidRDefault="00CE66AA" w:rsidP="00CE66AA">
            <w:pPr>
              <w:rPr>
                <w:sz w:val="20"/>
                <w:szCs w:val="20"/>
                <w:lang w:bidi="hi-IN"/>
              </w:rPr>
            </w:pPr>
            <w:r w:rsidRPr="00CE66AA">
              <w:rPr>
                <w:sz w:val="20"/>
                <w:szCs w:val="20"/>
                <w:lang w:bidi="hi-IN"/>
              </w:rPr>
              <w:t>Project</w:t>
            </w:r>
          </w:p>
          <w:p w14:paraId="62B2EA04" w14:textId="77777777" w:rsidR="00CE66AA" w:rsidRPr="00CE66AA" w:rsidRDefault="00CE66AA" w:rsidP="00CE66AA">
            <w:pPr>
              <w:rPr>
                <w:sz w:val="20"/>
                <w:szCs w:val="20"/>
                <w:lang w:bidi="hi-IN"/>
              </w:rPr>
            </w:pPr>
            <w:r w:rsidRPr="00CE66AA">
              <w:rPr>
                <w:sz w:val="20"/>
                <w:szCs w:val="20"/>
                <w:lang w:bidi="hi-IN"/>
              </w:rPr>
              <w:t>Question&amp;Answer</w:t>
            </w:r>
          </w:p>
        </w:tc>
      </w:tr>
    </w:tbl>
    <w:p w14:paraId="19AA4B86" w14:textId="77777777" w:rsidR="00CE66AA" w:rsidRPr="00CE66AA" w:rsidRDefault="00CE66AA" w:rsidP="00CE66AA">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272"/>
      </w:tblGrid>
      <w:tr w:rsidR="00CE66AA" w:rsidRPr="00CE66AA" w14:paraId="62A28241" w14:textId="77777777" w:rsidTr="00931D3A">
        <w:trPr>
          <w:trHeight w:val="140"/>
        </w:trPr>
        <w:tc>
          <w:tcPr>
            <w:tcW w:w="9464" w:type="dxa"/>
            <w:gridSpan w:val="3"/>
          </w:tcPr>
          <w:p w14:paraId="3520140B" w14:textId="77777777" w:rsidR="00CE66AA" w:rsidRPr="00CE66AA" w:rsidRDefault="00CE66AA" w:rsidP="00CE66AA">
            <w:pPr>
              <w:rPr>
                <w:b/>
                <w:sz w:val="20"/>
                <w:szCs w:val="20"/>
              </w:rPr>
            </w:pPr>
            <w:r w:rsidRPr="00CE66AA">
              <w:rPr>
                <w:b/>
                <w:bCs/>
                <w:sz w:val="20"/>
                <w:szCs w:val="20"/>
              </w:rPr>
              <w:t>Assessment Methods:</w:t>
            </w:r>
          </w:p>
          <w:p w14:paraId="2AADC4F6" w14:textId="77777777" w:rsidR="00CE66AA" w:rsidRPr="00CE66AA" w:rsidRDefault="00CE66AA" w:rsidP="00CE66AA">
            <w:pPr>
              <w:rPr>
                <w:sz w:val="20"/>
                <w:szCs w:val="20"/>
              </w:rPr>
            </w:pPr>
            <w:r w:rsidRPr="00CE66AA">
              <w:rPr>
                <w:sz w:val="20"/>
                <w:szCs w:val="20"/>
              </w:rPr>
              <w:t>(Assessment method shall correspond to learning outputs and teaching techniques being used during the course)</w:t>
            </w:r>
          </w:p>
          <w:p w14:paraId="6769D879" w14:textId="77777777" w:rsidR="00CE66AA" w:rsidRPr="00CE66AA" w:rsidRDefault="00CE66AA" w:rsidP="00CE66AA">
            <w:pPr>
              <w:rPr>
                <w:sz w:val="20"/>
                <w:szCs w:val="20"/>
              </w:rPr>
            </w:pPr>
          </w:p>
        </w:tc>
      </w:tr>
      <w:tr w:rsidR="00CE66AA" w:rsidRPr="00CE66AA" w14:paraId="024E4A77" w14:textId="77777777" w:rsidTr="00931D3A">
        <w:trPr>
          <w:trHeight w:val="139"/>
        </w:trPr>
        <w:tc>
          <w:tcPr>
            <w:tcW w:w="3096" w:type="dxa"/>
          </w:tcPr>
          <w:p w14:paraId="0F6BF1D3" w14:textId="77777777" w:rsidR="00CE66AA" w:rsidRPr="00CE66AA" w:rsidRDefault="00CE66AA" w:rsidP="00CE66AA">
            <w:pPr>
              <w:jc w:val="center"/>
              <w:rPr>
                <w:b/>
                <w:sz w:val="20"/>
                <w:szCs w:val="20"/>
              </w:rPr>
            </w:pPr>
          </w:p>
        </w:tc>
        <w:tc>
          <w:tcPr>
            <w:tcW w:w="3096" w:type="dxa"/>
          </w:tcPr>
          <w:p w14:paraId="3B28E8F2" w14:textId="77777777" w:rsidR="00CE66AA" w:rsidRPr="00CE66AA" w:rsidRDefault="00CE66AA" w:rsidP="00CE66AA">
            <w:pPr>
              <w:jc w:val="center"/>
              <w:rPr>
                <w:b/>
                <w:sz w:val="20"/>
                <w:szCs w:val="20"/>
              </w:rPr>
            </w:pPr>
            <w:r w:rsidRPr="00CE66AA">
              <w:rPr>
                <w:sz w:val="20"/>
                <w:szCs w:val="20"/>
              </w:rPr>
              <w:t xml:space="preserve">Mark as (X) If   Available  </w:t>
            </w:r>
          </w:p>
        </w:tc>
        <w:tc>
          <w:tcPr>
            <w:tcW w:w="3272" w:type="dxa"/>
          </w:tcPr>
          <w:p w14:paraId="2B7D55B8" w14:textId="77777777" w:rsidR="00CE66AA" w:rsidRPr="00CE66AA" w:rsidRDefault="00CE66AA" w:rsidP="00CE66AA">
            <w:pPr>
              <w:jc w:val="center"/>
              <w:rPr>
                <w:b/>
                <w:sz w:val="20"/>
                <w:szCs w:val="20"/>
              </w:rPr>
            </w:pPr>
            <w:r w:rsidRPr="00CE66AA">
              <w:rPr>
                <w:sz w:val="20"/>
                <w:szCs w:val="20"/>
              </w:rPr>
              <w:t>Percentage (%)</w:t>
            </w:r>
          </w:p>
        </w:tc>
      </w:tr>
      <w:tr w:rsidR="00CE66AA" w:rsidRPr="00CE66AA" w14:paraId="5F516EFF" w14:textId="77777777" w:rsidTr="00931D3A">
        <w:tc>
          <w:tcPr>
            <w:tcW w:w="3096" w:type="dxa"/>
            <w:vAlign w:val="center"/>
          </w:tcPr>
          <w:p w14:paraId="108B69CF" w14:textId="77777777" w:rsidR="00CE66AA" w:rsidRPr="00CE66AA" w:rsidRDefault="00CE66AA" w:rsidP="00CE66AA">
            <w:pPr>
              <w:autoSpaceDE w:val="0"/>
              <w:autoSpaceDN w:val="0"/>
              <w:adjustRightInd w:val="0"/>
              <w:rPr>
                <w:sz w:val="20"/>
                <w:szCs w:val="20"/>
              </w:rPr>
            </w:pPr>
            <w:r w:rsidRPr="00CE66AA">
              <w:rPr>
                <w:b/>
                <w:bCs/>
                <w:sz w:val="20"/>
                <w:szCs w:val="20"/>
              </w:rPr>
              <w:t>Intra-Semester / Semester-End Studies</w:t>
            </w:r>
          </w:p>
        </w:tc>
        <w:tc>
          <w:tcPr>
            <w:tcW w:w="3096" w:type="dxa"/>
            <w:vAlign w:val="center"/>
          </w:tcPr>
          <w:p w14:paraId="4F66F4FB"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3BD1164D" w14:textId="77777777" w:rsidR="00CE66AA" w:rsidRPr="00CE66AA" w:rsidRDefault="00CE66AA" w:rsidP="00CE66AA">
            <w:pPr>
              <w:autoSpaceDE w:val="0"/>
              <w:autoSpaceDN w:val="0"/>
              <w:adjustRightInd w:val="0"/>
              <w:jc w:val="center"/>
              <w:rPr>
                <w:sz w:val="20"/>
                <w:szCs w:val="20"/>
              </w:rPr>
            </w:pPr>
          </w:p>
        </w:tc>
      </w:tr>
      <w:tr w:rsidR="00CE66AA" w:rsidRPr="00CE66AA" w14:paraId="71364219" w14:textId="77777777" w:rsidTr="00931D3A">
        <w:tc>
          <w:tcPr>
            <w:tcW w:w="3096" w:type="dxa"/>
            <w:vAlign w:val="center"/>
          </w:tcPr>
          <w:p w14:paraId="521C2379" w14:textId="77777777" w:rsidR="00CE66AA" w:rsidRPr="00CE66AA" w:rsidRDefault="00CE66AA" w:rsidP="00CE66AA">
            <w:pPr>
              <w:autoSpaceDE w:val="0"/>
              <w:autoSpaceDN w:val="0"/>
              <w:adjustRightInd w:val="0"/>
              <w:ind w:left="708"/>
              <w:rPr>
                <w:b/>
                <w:sz w:val="20"/>
                <w:szCs w:val="20"/>
              </w:rPr>
            </w:pPr>
            <w:r w:rsidRPr="00CE66AA">
              <w:rPr>
                <w:b/>
                <w:bCs/>
                <w:sz w:val="20"/>
                <w:szCs w:val="20"/>
              </w:rPr>
              <w:t>Midterm</w:t>
            </w:r>
          </w:p>
        </w:tc>
        <w:tc>
          <w:tcPr>
            <w:tcW w:w="3096" w:type="dxa"/>
            <w:vAlign w:val="center"/>
          </w:tcPr>
          <w:p w14:paraId="1C89B5F2" w14:textId="77777777" w:rsidR="00CE66AA" w:rsidRPr="00CE66AA" w:rsidRDefault="00F25F15" w:rsidP="00CE66AA">
            <w:pPr>
              <w:autoSpaceDE w:val="0"/>
              <w:autoSpaceDN w:val="0"/>
              <w:adjustRightInd w:val="0"/>
              <w:jc w:val="center"/>
              <w:rPr>
                <w:sz w:val="20"/>
                <w:szCs w:val="20"/>
              </w:rPr>
            </w:pPr>
            <w:r w:rsidRPr="00CE66AA">
              <w:rPr>
                <w:sz w:val="20"/>
                <w:szCs w:val="20"/>
              </w:rPr>
              <w:t>X</w:t>
            </w:r>
          </w:p>
          <w:p w14:paraId="6A15C859"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60B3EA74" w14:textId="77777777" w:rsidR="00CE66AA" w:rsidRPr="00CE66AA" w:rsidRDefault="00CE66AA" w:rsidP="00CE66AA">
            <w:pPr>
              <w:autoSpaceDE w:val="0"/>
              <w:autoSpaceDN w:val="0"/>
              <w:adjustRightInd w:val="0"/>
              <w:rPr>
                <w:sz w:val="20"/>
                <w:szCs w:val="20"/>
              </w:rPr>
            </w:pPr>
            <w:r w:rsidRPr="00CE66AA">
              <w:rPr>
                <w:sz w:val="20"/>
                <w:szCs w:val="20"/>
              </w:rPr>
              <w:t xml:space="preserve">    %50</w:t>
            </w:r>
          </w:p>
        </w:tc>
      </w:tr>
      <w:tr w:rsidR="00CE66AA" w:rsidRPr="00CE66AA" w14:paraId="004194CE" w14:textId="77777777" w:rsidTr="00931D3A">
        <w:tc>
          <w:tcPr>
            <w:tcW w:w="3096" w:type="dxa"/>
            <w:vAlign w:val="center"/>
          </w:tcPr>
          <w:p w14:paraId="4992B0BE" w14:textId="77777777" w:rsidR="00CE66AA" w:rsidRPr="00CE66AA" w:rsidRDefault="00CE66AA" w:rsidP="00CE66AA">
            <w:pPr>
              <w:autoSpaceDE w:val="0"/>
              <w:autoSpaceDN w:val="0"/>
              <w:adjustRightInd w:val="0"/>
              <w:ind w:left="708"/>
              <w:rPr>
                <w:b/>
                <w:sz w:val="20"/>
                <w:szCs w:val="20"/>
              </w:rPr>
            </w:pPr>
            <w:r w:rsidRPr="00CE66AA">
              <w:rPr>
                <w:b/>
                <w:bCs/>
                <w:sz w:val="20"/>
                <w:szCs w:val="20"/>
              </w:rPr>
              <w:t>Application</w:t>
            </w:r>
          </w:p>
        </w:tc>
        <w:tc>
          <w:tcPr>
            <w:tcW w:w="3096" w:type="dxa"/>
            <w:vAlign w:val="center"/>
          </w:tcPr>
          <w:p w14:paraId="1B934603" w14:textId="77777777" w:rsidR="00CE66AA" w:rsidRPr="00CE66AA" w:rsidRDefault="00F25F15" w:rsidP="00CE66AA">
            <w:pPr>
              <w:autoSpaceDE w:val="0"/>
              <w:autoSpaceDN w:val="0"/>
              <w:adjustRightInd w:val="0"/>
              <w:jc w:val="center"/>
              <w:rPr>
                <w:sz w:val="20"/>
                <w:szCs w:val="20"/>
              </w:rPr>
            </w:pPr>
            <w:r w:rsidRPr="00CE66AA">
              <w:rPr>
                <w:sz w:val="20"/>
                <w:szCs w:val="20"/>
              </w:rPr>
              <w:t>X</w:t>
            </w:r>
          </w:p>
        </w:tc>
        <w:tc>
          <w:tcPr>
            <w:tcW w:w="3272" w:type="dxa"/>
            <w:vAlign w:val="center"/>
          </w:tcPr>
          <w:p w14:paraId="7BF1A486" w14:textId="77777777" w:rsidR="00CE66AA" w:rsidRPr="00CE66AA" w:rsidRDefault="00CE66AA" w:rsidP="00CE66AA">
            <w:pPr>
              <w:autoSpaceDE w:val="0"/>
              <w:autoSpaceDN w:val="0"/>
              <w:adjustRightInd w:val="0"/>
              <w:rPr>
                <w:sz w:val="20"/>
                <w:szCs w:val="20"/>
              </w:rPr>
            </w:pPr>
            <w:r w:rsidRPr="00CE66AA">
              <w:rPr>
                <w:sz w:val="20"/>
                <w:szCs w:val="20"/>
              </w:rPr>
              <w:t xml:space="preserve">    %50</w:t>
            </w:r>
          </w:p>
        </w:tc>
      </w:tr>
      <w:tr w:rsidR="00CE66AA" w:rsidRPr="00CE66AA" w14:paraId="1334DDC4" w14:textId="77777777" w:rsidTr="00931D3A">
        <w:tc>
          <w:tcPr>
            <w:tcW w:w="3096" w:type="dxa"/>
            <w:vAlign w:val="center"/>
          </w:tcPr>
          <w:p w14:paraId="6EF65A81" w14:textId="77777777" w:rsidR="00CE66AA" w:rsidRPr="00CE66AA" w:rsidRDefault="00CE66AA" w:rsidP="00CE66AA">
            <w:pPr>
              <w:autoSpaceDE w:val="0"/>
              <w:autoSpaceDN w:val="0"/>
              <w:adjustRightInd w:val="0"/>
              <w:ind w:left="708"/>
              <w:rPr>
                <w:b/>
                <w:sz w:val="20"/>
                <w:szCs w:val="20"/>
              </w:rPr>
            </w:pPr>
            <w:r w:rsidRPr="00CE66AA">
              <w:rPr>
                <w:b/>
                <w:bCs/>
                <w:sz w:val="20"/>
                <w:szCs w:val="20"/>
              </w:rPr>
              <w:t>Assignment/Presentation</w:t>
            </w:r>
          </w:p>
        </w:tc>
        <w:tc>
          <w:tcPr>
            <w:tcW w:w="3096" w:type="dxa"/>
            <w:vAlign w:val="center"/>
          </w:tcPr>
          <w:p w14:paraId="7BFB057D" w14:textId="77777777" w:rsidR="00CE66AA" w:rsidRPr="00CE66AA" w:rsidRDefault="00CE66AA" w:rsidP="00CE66AA">
            <w:pPr>
              <w:autoSpaceDE w:val="0"/>
              <w:autoSpaceDN w:val="0"/>
              <w:adjustRightInd w:val="0"/>
              <w:jc w:val="center"/>
              <w:rPr>
                <w:color w:val="FF0000"/>
                <w:sz w:val="20"/>
                <w:szCs w:val="20"/>
              </w:rPr>
            </w:pPr>
          </w:p>
        </w:tc>
        <w:tc>
          <w:tcPr>
            <w:tcW w:w="3272" w:type="dxa"/>
            <w:vAlign w:val="center"/>
          </w:tcPr>
          <w:p w14:paraId="680E99F3" w14:textId="77777777" w:rsidR="00CE66AA" w:rsidRPr="00CE66AA" w:rsidRDefault="00CE66AA" w:rsidP="00CE66AA">
            <w:pPr>
              <w:autoSpaceDE w:val="0"/>
              <w:autoSpaceDN w:val="0"/>
              <w:adjustRightInd w:val="0"/>
              <w:jc w:val="center"/>
              <w:rPr>
                <w:sz w:val="20"/>
                <w:szCs w:val="20"/>
              </w:rPr>
            </w:pPr>
          </w:p>
        </w:tc>
      </w:tr>
      <w:tr w:rsidR="00CE66AA" w:rsidRPr="00CE66AA" w14:paraId="2F8BAAF1" w14:textId="77777777" w:rsidTr="00931D3A">
        <w:tc>
          <w:tcPr>
            <w:tcW w:w="3096" w:type="dxa"/>
            <w:vAlign w:val="center"/>
          </w:tcPr>
          <w:p w14:paraId="6E2C5D8D" w14:textId="77777777" w:rsidR="00CE66AA" w:rsidRPr="00CE66AA" w:rsidRDefault="00CE66AA" w:rsidP="00CE66AA">
            <w:pPr>
              <w:autoSpaceDE w:val="0"/>
              <w:autoSpaceDN w:val="0"/>
              <w:adjustRightInd w:val="0"/>
              <w:ind w:left="708"/>
              <w:rPr>
                <w:b/>
                <w:sz w:val="20"/>
                <w:szCs w:val="20"/>
              </w:rPr>
            </w:pPr>
            <w:r w:rsidRPr="00CE66AA">
              <w:rPr>
                <w:b/>
                <w:bCs/>
                <w:sz w:val="20"/>
                <w:szCs w:val="20"/>
              </w:rPr>
              <w:t>Project</w:t>
            </w:r>
          </w:p>
        </w:tc>
        <w:tc>
          <w:tcPr>
            <w:tcW w:w="3096" w:type="dxa"/>
            <w:vAlign w:val="center"/>
          </w:tcPr>
          <w:p w14:paraId="370DD0A7"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280A55D6" w14:textId="77777777" w:rsidR="00CE66AA" w:rsidRPr="00CE66AA" w:rsidRDefault="00CE66AA" w:rsidP="00CE66AA">
            <w:pPr>
              <w:autoSpaceDE w:val="0"/>
              <w:autoSpaceDN w:val="0"/>
              <w:adjustRightInd w:val="0"/>
              <w:jc w:val="center"/>
              <w:rPr>
                <w:sz w:val="20"/>
                <w:szCs w:val="20"/>
              </w:rPr>
            </w:pPr>
          </w:p>
        </w:tc>
      </w:tr>
      <w:tr w:rsidR="00CE66AA" w:rsidRPr="00CE66AA" w14:paraId="65CC8AAA" w14:textId="77777777" w:rsidTr="00931D3A">
        <w:tc>
          <w:tcPr>
            <w:tcW w:w="3096" w:type="dxa"/>
            <w:vAlign w:val="center"/>
          </w:tcPr>
          <w:p w14:paraId="1C299BDF" w14:textId="77777777" w:rsidR="00CE66AA" w:rsidRPr="00CE66AA" w:rsidRDefault="00CE66AA" w:rsidP="00CE66AA">
            <w:pPr>
              <w:autoSpaceDE w:val="0"/>
              <w:autoSpaceDN w:val="0"/>
              <w:adjustRightInd w:val="0"/>
              <w:ind w:left="708"/>
              <w:rPr>
                <w:b/>
                <w:sz w:val="20"/>
                <w:szCs w:val="20"/>
              </w:rPr>
            </w:pPr>
            <w:r w:rsidRPr="00CE66AA">
              <w:rPr>
                <w:b/>
                <w:bCs/>
                <w:sz w:val="20"/>
                <w:szCs w:val="20"/>
              </w:rPr>
              <w:t>Laboratory</w:t>
            </w:r>
          </w:p>
        </w:tc>
        <w:tc>
          <w:tcPr>
            <w:tcW w:w="3096" w:type="dxa"/>
            <w:vAlign w:val="center"/>
          </w:tcPr>
          <w:p w14:paraId="034D75F5"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4DB2F778" w14:textId="77777777" w:rsidR="00CE66AA" w:rsidRPr="00CE66AA" w:rsidRDefault="00CE66AA" w:rsidP="00CE66AA">
            <w:pPr>
              <w:autoSpaceDE w:val="0"/>
              <w:autoSpaceDN w:val="0"/>
              <w:adjustRightInd w:val="0"/>
              <w:rPr>
                <w:sz w:val="20"/>
                <w:szCs w:val="20"/>
              </w:rPr>
            </w:pPr>
          </w:p>
        </w:tc>
      </w:tr>
      <w:tr w:rsidR="00CE66AA" w:rsidRPr="00CE66AA" w14:paraId="2DF92907" w14:textId="77777777" w:rsidTr="00931D3A">
        <w:tc>
          <w:tcPr>
            <w:tcW w:w="3096" w:type="dxa"/>
            <w:vAlign w:val="center"/>
          </w:tcPr>
          <w:p w14:paraId="72F084F4" w14:textId="77777777" w:rsidR="00CE66AA" w:rsidRPr="00CE66AA" w:rsidRDefault="00CE66AA" w:rsidP="00CE66AA">
            <w:pPr>
              <w:autoSpaceDE w:val="0"/>
              <w:autoSpaceDN w:val="0"/>
              <w:adjustRightInd w:val="0"/>
              <w:ind w:left="708"/>
              <w:rPr>
                <w:b/>
                <w:sz w:val="20"/>
                <w:szCs w:val="20"/>
              </w:rPr>
            </w:pPr>
            <w:r w:rsidRPr="00CE66AA">
              <w:rPr>
                <w:b/>
                <w:bCs/>
                <w:sz w:val="20"/>
                <w:szCs w:val="20"/>
              </w:rPr>
              <w:t>Final Exam</w:t>
            </w:r>
          </w:p>
        </w:tc>
        <w:tc>
          <w:tcPr>
            <w:tcW w:w="3096" w:type="dxa"/>
            <w:vAlign w:val="center"/>
          </w:tcPr>
          <w:p w14:paraId="102985BF" w14:textId="77777777" w:rsidR="00CE66AA" w:rsidRPr="00CE66AA" w:rsidRDefault="00CE66AA" w:rsidP="00CE66AA">
            <w:pPr>
              <w:autoSpaceDE w:val="0"/>
              <w:autoSpaceDN w:val="0"/>
              <w:adjustRightInd w:val="0"/>
              <w:ind w:left="708"/>
              <w:rPr>
                <w:sz w:val="20"/>
                <w:szCs w:val="20"/>
              </w:rPr>
            </w:pPr>
            <w:r w:rsidRPr="00CE66AA">
              <w:rPr>
                <w:sz w:val="20"/>
                <w:szCs w:val="20"/>
              </w:rPr>
              <w:t>X</w:t>
            </w:r>
          </w:p>
        </w:tc>
        <w:tc>
          <w:tcPr>
            <w:tcW w:w="3272" w:type="dxa"/>
            <w:vAlign w:val="center"/>
          </w:tcPr>
          <w:p w14:paraId="23FCA2AA" w14:textId="77777777" w:rsidR="00CE66AA" w:rsidRPr="00CE66AA" w:rsidRDefault="00CE66AA" w:rsidP="00CE66AA">
            <w:pPr>
              <w:autoSpaceDE w:val="0"/>
              <w:autoSpaceDN w:val="0"/>
              <w:adjustRightInd w:val="0"/>
              <w:rPr>
                <w:color w:val="0000FF"/>
                <w:sz w:val="20"/>
                <w:szCs w:val="20"/>
              </w:rPr>
            </w:pPr>
            <w:r w:rsidRPr="00CE66AA">
              <w:rPr>
                <w:sz w:val="20"/>
                <w:szCs w:val="20"/>
              </w:rPr>
              <w:t xml:space="preserve">    %50</w:t>
            </w:r>
          </w:p>
        </w:tc>
      </w:tr>
      <w:tr w:rsidR="00CE66AA" w:rsidRPr="00CE66AA" w14:paraId="208313AD" w14:textId="77777777" w:rsidTr="00931D3A">
        <w:tc>
          <w:tcPr>
            <w:tcW w:w="9464" w:type="dxa"/>
            <w:gridSpan w:val="3"/>
            <w:vAlign w:val="center"/>
          </w:tcPr>
          <w:p w14:paraId="4AA7C024" w14:textId="77777777" w:rsidR="00CE66AA" w:rsidRPr="00CE66AA" w:rsidRDefault="00CE66AA" w:rsidP="00CE66AA">
            <w:pPr>
              <w:autoSpaceDE w:val="0"/>
              <w:autoSpaceDN w:val="0"/>
              <w:adjustRightInd w:val="0"/>
              <w:rPr>
                <w:b/>
                <w:sz w:val="20"/>
                <w:szCs w:val="20"/>
              </w:rPr>
            </w:pPr>
            <w:r w:rsidRPr="00CE66AA">
              <w:rPr>
                <w:b/>
                <w:bCs/>
                <w:sz w:val="20"/>
                <w:szCs w:val="20"/>
              </w:rPr>
              <w:t>Explanations Concerning the Assessment Methods:</w:t>
            </w:r>
          </w:p>
        </w:tc>
      </w:tr>
    </w:tbl>
    <w:p w14:paraId="5F968B38" w14:textId="77777777" w:rsidR="00CE66AA" w:rsidRPr="00CE66AA" w:rsidRDefault="00CE66AA" w:rsidP="00CE66AA">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438783AC" w14:textId="77777777" w:rsidTr="00931D3A">
        <w:trPr>
          <w:trHeight w:val="1275"/>
        </w:trPr>
        <w:tc>
          <w:tcPr>
            <w:tcW w:w="9464" w:type="dxa"/>
          </w:tcPr>
          <w:p w14:paraId="2D67C61A" w14:textId="77777777" w:rsidR="00CE66AA" w:rsidRPr="00CE66AA" w:rsidRDefault="00CE66AA" w:rsidP="00CE66AA">
            <w:pPr>
              <w:rPr>
                <w:color w:val="000000"/>
                <w:sz w:val="20"/>
                <w:szCs w:val="20"/>
              </w:rPr>
            </w:pPr>
            <w:r w:rsidRPr="00CE66AA">
              <w:rPr>
                <w:b/>
                <w:bCs/>
                <w:color w:val="000000"/>
                <w:sz w:val="20"/>
                <w:szCs w:val="20"/>
              </w:rPr>
              <w:t>Assessment Criteria:</w:t>
            </w:r>
            <w:r w:rsidRPr="00CE66AA">
              <w:rPr>
                <w:color w:val="000000"/>
                <w:sz w:val="20"/>
                <w:szCs w:val="20"/>
              </w:rPr>
              <w:t xml:space="preserve"> (What dimensions of learning outputs are assessed and by which assessment criteria are they assessed?  Assessment criteria shall be associated with learning methods.)</w:t>
            </w:r>
          </w:p>
          <w:p w14:paraId="0127965C" w14:textId="77777777" w:rsidR="00CE66AA" w:rsidRPr="00CE66AA" w:rsidRDefault="00CE66AA" w:rsidP="00CE66AA">
            <w:pPr>
              <w:rPr>
                <w:color w:val="000000"/>
                <w:sz w:val="20"/>
                <w:szCs w:val="20"/>
              </w:rPr>
            </w:pPr>
          </w:p>
          <w:p w14:paraId="66C002C3" w14:textId="77777777" w:rsidR="00CE66AA" w:rsidRPr="00CE66AA" w:rsidRDefault="00CE66AA" w:rsidP="00CE66AA">
            <w:pPr>
              <w:rPr>
                <w:color w:val="000000"/>
                <w:sz w:val="20"/>
                <w:szCs w:val="20"/>
              </w:rPr>
            </w:pPr>
            <w:r w:rsidRPr="00CE66AA">
              <w:rPr>
                <w:color w:val="000000"/>
                <w:sz w:val="20"/>
                <w:szCs w:val="20"/>
              </w:rPr>
              <w:t>The intra-semester grade shall be calculate by taking 50% of the average midterm grade of the student and 50% of the application grade. The semester grade shall be calculated by taking 60% of the intra-semester grade and will 40% of the final grade.</w:t>
            </w:r>
          </w:p>
          <w:p w14:paraId="6F36EDA5" w14:textId="77777777" w:rsidR="00CE66AA" w:rsidRPr="00CE66AA" w:rsidRDefault="00CE66AA" w:rsidP="00CE66AA">
            <w:pPr>
              <w:rPr>
                <w:color w:val="000000"/>
                <w:sz w:val="20"/>
                <w:szCs w:val="20"/>
              </w:rPr>
            </w:pPr>
          </w:p>
          <w:p w14:paraId="2947D372" w14:textId="77777777" w:rsidR="00CE66AA" w:rsidRPr="00CE66AA" w:rsidRDefault="00CE66AA" w:rsidP="00CE66AA">
            <w:pPr>
              <w:rPr>
                <w:color w:val="FF0000"/>
                <w:sz w:val="20"/>
                <w:szCs w:val="20"/>
              </w:rPr>
            </w:pPr>
            <w:r w:rsidRPr="00CE66AA">
              <w:rPr>
                <w:color w:val="000000"/>
                <w:sz w:val="20"/>
                <w:szCs w:val="20"/>
              </w:rPr>
              <w:t>Semester Grade: 60% intra-semester grade (15% of 1st Midterm Exam + 15% of 2nd Midterm Exam +30% application) + 40% final grade</w:t>
            </w:r>
          </w:p>
        </w:tc>
      </w:tr>
    </w:tbl>
    <w:p w14:paraId="40D32D5C" w14:textId="77777777" w:rsidR="00CE66AA" w:rsidRPr="00CE66AA" w:rsidRDefault="00CE66AA" w:rsidP="00CE66AA">
      <w:pPr>
        <w:jc w:val="center"/>
        <w:rPr>
          <w:sz w:val="20"/>
          <w:szCs w:val="20"/>
          <w:highlight w:val="yellow"/>
        </w:rPr>
      </w:pPr>
    </w:p>
    <w:p w14:paraId="007FEE07" w14:textId="77777777" w:rsidR="00CE66AA" w:rsidRPr="00CE66AA" w:rsidRDefault="00CE66AA" w:rsidP="00CE66AA">
      <w:pPr>
        <w:jc w:val="center"/>
        <w:rPr>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780"/>
        <w:gridCol w:w="3528"/>
        <w:gridCol w:w="2156"/>
      </w:tblGrid>
      <w:tr w:rsidR="00CE66AA" w:rsidRPr="00CE66AA" w14:paraId="3BAE30A6" w14:textId="77777777" w:rsidTr="00931D3A">
        <w:tc>
          <w:tcPr>
            <w:tcW w:w="9464" w:type="dxa"/>
            <w:gridSpan w:val="3"/>
            <w:tcBorders>
              <w:top w:val="single" w:sz="4" w:space="0" w:color="auto"/>
              <w:left w:val="single" w:sz="4" w:space="0" w:color="auto"/>
              <w:bottom w:val="single" w:sz="6" w:space="0" w:color="auto"/>
              <w:right w:val="single" w:sz="4" w:space="0" w:color="auto"/>
            </w:tcBorders>
          </w:tcPr>
          <w:p w14:paraId="46DB4095" w14:textId="77777777" w:rsidR="00CE66AA" w:rsidRPr="00CE66AA" w:rsidRDefault="00CE66AA" w:rsidP="00CE66AA">
            <w:pPr>
              <w:rPr>
                <w:b/>
                <w:sz w:val="20"/>
                <w:szCs w:val="20"/>
                <w:lang w:bidi="hi-IN"/>
              </w:rPr>
            </w:pPr>
            <w:r w:rsidRPr="00CE66AA">
              <w:rPr>
                <w:b/>
                <w:sz w:val="20"/>
                <w:szCs w:val="20"/>
                <w:lang w:bidi="hi-IN"/>
              </w:rPr>
              <w:t xml:space="preserve">Recommended Resources for the Course: </w:t>
            </w:r>
          </w:p>
          <w:p w14:paraId="64497D41" w14:textId="77777777" w:rsidR="00CE66AA" w:rsidRPr="00CE66AA" w:rsidRDefault="00CE66AA" w:rsidP="00CE66AA">
            <w:pPr>
              <w:spacing w:line="360" w:lineRule="auto"/>
              <w:rPr>
                <w:b/>
                <w:sz w:val="20"/>
                <w:szCs w:val="20"/>
                <w:lang w:bidi="hi-IN"/>
              </w:rPr>
            </w:pPr>
            <w:r w:rsidRPr="00CE66AA">
              <w:rPr>
                <w:b/>
                <w:sz w:val="20"/>
                <w:szCs w:val="20"/>
                <w:lang w:bidi="hi-IN"/>
              </w:rPr>
              <w:t>Main Resources:</w:t>
            </w:r>
          </w:p>
          <w:p w14:paraId="725705D8" w14:textId="77777777" w:rsidR="00CE66AA" w:rsidRPr="00CE66AA" w:rsidRDefault="00CE66AA" w:rsidP="009A3FF0">
            <w:pPr>
              <w:numPr>
                <w:ilvl w:val="0"/>
                <w:numId w:val="5"/>
              </w:numPr>
              <w:spacing w:line="276" w:lineRule="auto"/>
              <w:jc w:val="both"/>
              <w:rPr>
                <w:sz w:val="20"/>
                <w:szCs w:val="20"/>
              </w:rPr>
            </w:pPr>
            <w:r w:rsidRPr="00CE66AA">
              <w:rPr>
                <w:sz w:val="20"/>
                <w:szCs w:val="20"/>
              </w:rPr>
              <w:t xml:space="preserve">Phipps W.J., Sands J.K., Marek J.F., Medical Surgical Nursing Concept and Clinical Practice, Mosby Year Book, Philidelphia, 1999. </w:t>
            </w:r>
          </w:p>
          <w:p w14:paraId="0F882A81" w14:textId="77777777" w:rsidR="00CE66AA" w:rsidRPr="00CE66AA" w:rsidRDefault="00CE66AA" w:rsidP="009A3FF0">
            <w:pPr>
              <w:numPr>
                <w:ilvl w:val="0"/>
                <w:numId w:val="5"/>
              </w:numPr>
              <w:spacing w:line="276" w:lineRule="auto"/>
              <w:jc w:val="both"/>
              <w:rPr>
                <w:sz w:val="20"/>
                <w:szCs w:val="20"/>
              </w:rPr>
            </w:pPr>
            <w:r w:rsidRPr="00CE66AA">
              <w:rPr>
                <w:sz w:val="20"/>
                <w:szCs w:val="20"/>
              </w:rPr>
              <w:t>Akdemir N., Birol L., İç Hastalıkları ve Hemşirelik Bakımı, 2004, Vehbi Koç Vakfı Yayınları, İstanbul, 2004.</w:t>
            </w:r>
          </w:p>
          <w:p w14:paraId="75D3543A" w14:textId="77777777" w:rsidR="00CE66AA" w:rsidRPr="00CE66AA" w:rsidRDefault="00CE66AA" w:rsidP="009A3FF0">
            <w:pPr>
              <w:numPr>
                <w:ilvl w:val="0"/>
                <w:numId w:val="5"/>
              </w:numPr>
              <w:spacing w:line="276" w:lineRule="auto"/>
              <w:jc w:val="both"/>
              <w:rPr>
                <w:sz w:val="20"/>
                <w:szCs w:val="20"/>
              </w:rPr>
            </w:pPr>
            <w:r w:rsidRPr="00CE66AA">
              <w:rPr>
                <w:rFonts w:eastAsia="Calibri"/>
                <w:sz w:val="20"/>
                <w:szCs w:val="20"/>
              </w:rPr>
              <w:t>Karadokovan A., Aslan F., Dahili ve Cerrahi Hastalıklarda Bakım, Nobel Kitabevi, Adana, 2010.</w:t>
            </w:r>
          </w:p>
          <w:p w14:paraId="47532C35"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 xml:space="preserve">Durna Z., Kronik Hastalıklar ve Bakım, Nobel Tıp Kitabevleri, İstanbul, 2012. </w:t>
            </w:r>
          </w:p>
          <w:p w14:paraId="5CD3BFE6"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Standarts of medical care in diabetes, American Diabetes Association, Diabetes Care, 2014, 36(1): 11-50.</w:t>
            </w:r>
          </w:p>
          <w:p w14:paraId="4275C1CE" w14:textId="77777777" w:rsidR="00CE66AA" w:rsidRPr="00CE66AA" w:rsidRDefault="00CE66AA" w:rsidP="009A3FF0">
            <w:pPr>
              <w:numPr>
                <w:ilvl w:val="0"/>
                <w:numId w:val="5"/>
              </w:numPr>
              <w:spacing w:line="276" w:lineRule="auto"/>
              <w:contextualSpacing/>
              <w:jc w:val="both"/>
              <w:rPr>
                <w:sz w:val="20"/>
                <w:szCs w:val="20"/>
              </w:rPr>
            </w:pPr>
            <w:r w:rsidRPr="00CE66AA">
              <w:rPr>
                <w:rFonts w:eastAsia="+mn-ea"/>
                <w:kern w:val="24"/>
                <w:sz w:val="20"/>
                <w:szCs w:val="20"/>
              </w:rPr>
              <w:t xml:space="preserve">ADA, </w:t>
            </w:r>
            <w:r w:rsidRPr="00CE66AA">
              <w:rPr>
                <w:rFonts w:eastAsia="+mn-ea"/>
                <w:kern w:val="24"/>
                <w:sz w:val="20"/>
                <w:szCs w:val="20"/>
                <w:lang w:val="en-US"/>
              </w:rPr>
              <w:t>Standards ofMedical Care inDiabetes</w:t>
            </w:r>
            <w:r w:rsidRPr="00CE66AA">
              <w:rPr>
                <w:rFonts w:eastAsia="+mn-ea"/>
                <w:kern w:val="24"/>
                <w:sz w:val="20"/>
                <w:szCs w:val="20"/>
              </w:rPr>
              <w:t>,</w:t>
            </w:r>
            <w:r w:rsidRPr="00CE66AA">
              <w:rPr>
                <w:rFonts w:eastAsia="+mn-ea"/>
                <w:kern w:val="24"/>
                <w:sz w:val="20"/>
                <w:szCs w:val="20"/>
                <w:lang w:val="en-US"/>
              </w:rPr>
              <w:t>2013.</w:t>
            </w:r>
          </w:p>
          <w:p w14:paraId="3A98E137"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 xml:space="preserve">International Diabetes Federation, Diabetes Atlas, Sixth edition, 2013, 19-48. </w:t>
            </w:r>
          </w:p>
          <w:p w14:paraId="1604CB9B" w14:textId="77777777" w:rsidR="00CE66AA" w:rsidRPr="00CE66AA" w:rsidRDefault="00CE66AA" w:rsidP="009A3FF0">
            <w:pPr>
              <w:numPr>
                <w:ilvl w:val="0"/>
                <w:numId w:val="5"/>
              </w:numPr>
              <w:spacing w:line="276" w:lineRule="auto"/>
              <w:contextualSpacing/>
              <w:jc w:val="both"/>
              <w:rPr>
                <w:sz w:val="20"/>
                <w:szCs w:val="20"/>
              </w:rPr>
            </w:pPr>
            <w:r w:rsidRPr="00CE66AA">
              <w:rPr>
                <w:rFonts w:eastAsia="Calibri"/>
                <w:sz w:val="20"/>
                <w:szCs w:val="20"/>
              </w:rPr>
              <w:t>Mancia G., Fagart R., Narkiewicz K., Redon J. et al., The Task Force for the management of arterial hypertension of the European Society of Hypertension (ESH) and of the European Society of Cardiology (ESC), ESH/ESC Guidelines for the management of arterial hypertension, Journal of Hypertension, 2013, 31(7): 1281-1357.</w:t>
            </w:r>
          </w:p>
          <w:p w14:paraId="5103BDDE"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Mancia G., Backer G., Dominiczak A., Cifkova R. Et al., Avrupa Hipertansiyon Derneği (ESH) ve Avrupa Kardiyoloji Derneği (ESC) Arteriyel Hipertansiyon Tedavisi Görev Grubu, Arteriyel Hipertansiyon Tedavisi Kılavuzu, 2007, Türk Kardiyol. Dern. Arş. Suppl., 3: 25-36.</w:t>
            </w:r>
            <w:r w:rsidRPr="00CE66AA">
              <w:rPr>
                <w:sz w:val="20"/>
                <w:szCs w:val="20"/>
              </w:rPr>
              <w:tab/>
            </w:r>
          </w:p>
          <w:p w14:paraId="1797CF35"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A Global Brief on Hypertension, WHO, 2013, 7-37.</w:t>
            </w:r>
          </w:p>
          <w:p w14:paraId="35F4EAC3" w14:textId="77777777" w:rsidR="00CE66AA" w:rsidRPr="00CE66AA" w:rsidRDefault="00CE66AA" w:rsidP="00CE66AA">
            <w:pPr>
              <w:spacing w:line="276" w:lineRule="auto"/>
              <w:ind w:left="720"/>
              <w:contextualSpacing/>
              <w:jc w:val="both"/>
              <w:rPr>
                <w:sz w:val="20"/>
                <w:szCs w:val="20"/>
                <w:u w:val="single"/>
              </w:rPr>
            </w:pPr>
            <w:r w:rsidRPr="00CE66AA">
              <w:rPr>
                <w:sz w:val="20"/>
                <w:szCs w:val="20"/>
                <w:u w:val="single"/>
              </w:rPr>
              <w:t>http://apps.who.int/iris/bitstream/10665/79059/1/WHO_DCO_WHD_2013.2_eng.pdf</w:t>
            </w:r>
          </w:p>
          <w:p w14:paraId="0FDF11C3"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Noncomunicable Diseases Country Profiles, World Health organization, 2014.</w:t>
            </w:r>
          </w:p>
          <w:p w14:paraId="7BB90DEC" w14:textId="77777777" w:rsidR="00CE66AA" w:rsidRPr="00CE66AA" w:rsidRDefault="00CE66AA" w:rsidP="00CE66AA">
            <w:pPr>
              <w:spacing w:line="276" w:lineRule="auto"/>
              <w:ind w:left="360"/>
              <w:jc w:val="both"/>
              <w:rPr>
                <w:sz w:val="20"/>
                <w:szCs w:val="20"/>
              </w:rPr>
            </w:pPr>
            <w:r w:rsidRPr="00CE66AA">
              <w:rPr>
                <w:sz w:val="20"/>
                <w:szCs w:val="20"/>
                <w:u w:val="single"/>
              </w:rPr>
              <w:t>http://apps.who.int/iris/bitstream/10665/128038/1/9789241507509_eng.pdf</w:t>
            </w:r>
            <w:r w:rsidRPr="00CE66AA">
              <w:rPr>
                <w:sz w:val="20"/>
                <w:szCs w:val="20"/>
              </w:rPr>
              <w:t xml:space="preserve">, </w:t>
            </w:r>
          </w:p>
          <w:p w14:paraId="05581DC2" w14:textId="77777777" w:rsidR="00CE66AA" w:rsidRPr="00CE66AA" w:rsidRDefault="00CE66AA" w:rsidP="00F25F15">
            <w:pPr>
              <w:spacing w:line="276" w:lineRule="auto"/>
              <w:ind w:left="360"/>
              <w:jc w:val="both"/>
              <w:rPr>
                <w:sz w:val="20"/>
                <w:szCs w:val="20"/>
              </w:rPr>
            </w:pPr>
            <w:r w:rsidRPr="00CE66AA">
              <w:rPr>
                <w:sz w:val="20"/>
                <w:szCs w:val="20"/>
              </w:rPr>
              <w:t xml:space="preserve">     Standards of Medical Care in Diabetes, Amerıcan Diabetes Associatıon, Diabetes Care, 2013, 36 (1): 11-66. </w:t>
            </w:r>
          </w:p>
          <w:p w14:paraId="207A5B3E" w14:textId="77777777" w:rsidR="00CE66AA" w:rsidRPr="00CE66AA" w:rsidRDefault="00CE66AA" w:rsidP="009A3FF0">
            <w:pPr>
              <w:numPr>
                <w:ilvl w:val="0"/>
                <w:numId w:val="5"/>
              </w:numPr>
              <w:spacing w:line="276" w:lineRule="auto"/>
              <w:contextualSpacing/>
              <w:rPr>
                <w:sz w:val="20"/>
                <w:szCs w:val="20"/>
              </w:rPr>
            </w:pPr>
            <w:r w:rsidRPr="00CE66AA">
              <w:rPr>
                <w:sz w:val="20"/>
                <w:szCs w:val="20"/>
              </w:rPr>
              <w:t xml:space="preserve">Kaplan G., Dedeli Ö., 2012, Temel İç Hastalıkları Hemşireliği Kavram ve Kuramlar, İstanbul Tıp Kitabevi, 1. Baskı. </w:t>
            </w:r>
          </w:p>
          <w:p w14:paraId="110B231B" w14:textId="77777777" w:rsidR="00CE66AA" w:rsidRPr="00CE66AA" w:rsidRDefault="00CE66AA" w:rsidP="009A3FF0">
            <w:pPr>
              <w:numPr>
                <w:ilvl w:val="0"/>
                <w:numId w:val="5"/>
              </w:numPr>
              <w:spacing w:line="276" w:lineRule="auto"/>
              <w:contextualSpacing/>
              <w:rPr>
                <w:sz w:val="20"/>
                <w:szCs w:val="20"/>
              </w:rPr>
            </w:pPr>
            <w:r w:rsidRPr="00CE66AA">
              <w:rPr>
                <w:sz w:val="20"/>
                <w:szCs w:val="20"/>
              </w:rPr>
              <w:t>Dökmeci İ., Farmakoloji, İstanbul Tıp Kitabevi, 2007, 1. Baskı.</w:t>
            </w:r>
          </w:p>
          <w:p w14:paraId="734E8485" w14:textId="77777777" w:rsidR="00CE66AA" w:rsidRPr="00CE66AA" w:rsidRDefault="00CE66AA" w:rsidP="009A3FF0">
            <w:pPr>
              <w:numPr>
                <w:ilvl w:val="0"/>
                <w:numId w:val="5"/>
              </w:numPr>
              <w:spacing w:line="276" w:lineRule="auto"/>
              <w:contextualSpacing/>
              <w:rPr>
                <w:sz w:val="20"/>
                <w:szCs w:val="20"/>
              </w:rPr>
            </w:pPr>
            <w:r w:rsidRPr="00CE66AA">
              <w:rPr>
                <w:sz w:val="20"/>
                <w:szCs w:val="20"/>
              </w:rPr>
              <w:t>Akbayrak N., Erkal – İlhan S., Ançel G., Albayrak A., Hemşirelik Bakım Planları (Dahiliye – Cerrahi Hemşireliği ve Psiko-sosyal Boyut, Alter Yayıncılık, 1. Basım, 2007.</w:t>
            </w:r>
          </w:p>
          <w:p w14:paraId="263EC79F" w14:textId="77777777" w:rsidR="00CE66AA" w:rsidRPr="00CE66AA" w:rsidRDefault="00CE66AA" w:rsidP="009A3FF0">
            <w:pPr>
              <w:numPr>
                <w:ilvl w:val="0"/>
                <w:numId w:val="5"/>
              </w:numPr>
              <w:spacing w:line="276" w:lineRule="auto"/>
              <w:contextualSpacing/>
              <w:rPr>
                <w:sz w:val="20"/>
                <w:szCs w:val="20"/>
              </w:rPr>
            </w:pPr>
            <w:r w:rsidRPr="00CE66AA">
              <w:rPr>
                <w:sz w:val="20"/>
                <w:szCs w:val="20"/>
              </w:rPr>
              <w:t xml:space="preserve">Erdemir F., Hemşirelik Tanıları El Kitabı, Nobel Tıp Kitabevi, 2012. </w:t>
            </w:r>
          </w:p>
          <w:p w14:paraId="517CE86A" w14:textId="77777777" w:rsidR="00CE66AA" w:rsidRPr="00CE66AA" w:rsidRDefault="00CE66AA" w:rsidP="009A3FF0">
            <w:pPr>
              <w:numPr>
                <w:ilvl w:val="0"/>
                <w:numId w:val="5"/>
              </w:numPr>
              <w:spacing w:line="276" w:lineRule="auto"/>
              <w:contextualSpacing/>
              <w:rPr>
                <w:sz w:val="20"/>
                <w:szCs w:val="20"/>
              </w:rPr>
            </w:pPr>
            <w:r w:rsidRPr="00CE66AA">
              <w:rPr>
                <w:sz w:val="20"/>
                <w:szCs w:val="20"/>
              </w:rPr>
              <w:t>Topçuoğlu M.A., Durna Z., Karadakovan A. (2014) Nörolojik Bilimler Hemşireliği Kanıta Dayalı Uygulamalar, Nobel Tıp Kitabevleri, İstanbul.</w:t>
            </w:r>
          </w:p>
          <w:p w14:paraId="3FED198D" w14:textId="77777777" w:rsidR="00CE66AA" w:rsidRPr="00CE66AA" w:rsidRDefault="00CE66AA" w:rsidP="009A3FF0">
            <w:pPr>
              <w:numPr>
                <w:ilvl w:val="0"/>
                <w:numId w:val="5"/>
              </w:numPr>
              <w:spacing w:line="276" w:lineRule="auto"/>
              <w:contextualSpacing/>
              <w:rPr>
                <w:sz w:val="20"/>
                <w:szCs w:val="20"/>
              </w:rPr>
            </w:pPr>
            <w:r w:rsidRPr="00CE66AA">
              <w:rPr>
                <w:sz w:val="20"/>
                <w:szCs w:val="20"/>
              </w:rPr>
              <w:t>Durna Z. (2013) İç Hastalıkları Hemşireliği Akademi Basın, İstanbul, 290-296.</w:t>
            </w:r>
          </w:p>
          <w:p w14:paraId="05FA1769" w14:textId="77777777" w:rsidR="00CE66AA" w:rsidRPr="00CE66AA" w:rsidRDefault="00CE66AA" w:rsidP="009A3FF0">
            <w:pPr>
              <w:numPr>
                <w:ilvl w:val="0"/>
                <w:numId w:val="5"/>
              </w:numPr>
              <w:spacing w:line="276" w:lineRule="auto"/>
              <w:contextualSpacing/>
              <w:rPr>
                <w:sz w:val="20"/>
                <w:szCs w:val="20"/>
              </w:rPr>
            </w:pPr>
            <w:r w:rsidRPr="00CE66AA">
              <w:rPr>
                <w:sz w:val="20"/>
                <w:szCs w:val="20"/>
              </w:rPr>
              <w:t>Erdil F., Bayraktar N. (2004) Hemşireler için sıvı elektrolit ve asit-baz dengesinin ABC'si , Aydoğdu Ofset , Ankara.</w:t>
            </w:r>
          </w:p>
          <w:p w14:paraId="6660BACF" w14:textId="77777777" w:rsidR="00CE66AA" w:rsidRPr="00CE66AA" w:rsidRDefault="00CE66AA" w:rsidP="009A3FF0">
            <w:pPr>
              <w:numPr>
                <w:ilvl w:val="0"/>
                <w:numId w:val="5"/>
              </w:numPr>
              <w:spacing w:line="276" w:lineRule="auto"/>
              <w:contextualSpacing/>
              <w:rPr>
                <w:sz w:val="20"/>
                <w:szCs w:val="20"/>
              </w:rPr>
            </w:pPr>
            <w:r w:rsidRPr="00CE66AA">
              <w:rPr>
                <w:sz w:val="20"/>
                <w:szCs w:val="20"/>
              </w:rPr>
              <w:t>Kaptan G. (2013) Geriatrik Bakım İlkeleri, Nobel Tıp Kitabevi, İstanbul.</w:t>
            </w:r>
          </w:p>
          <w:p w14:paraId="27EB82B9" w14:textId="77777777" w:rsidR="00CE66AA" w:rsidRPr="00CE66AA" w:rsidRDefault="00CE66AA" w:rsidP="009A3FF0">
            <w:pPr>
              <w:numPr>
                <w:ilvl w:val="0"/>
                <w:numId w:val="5"/>
              </w:numPr>
              <w:spacing w:line="276" w:lineRule="auto"/>
              <w:contextualSpacing/>
              <w:rPr>
                <w:sz w:val="20"/>
                <w:szCs w:val="20"/>
              </w:rPr>
            </w:pPr>
            <w:r w:rsidRPr="00CE66AA">
              <w:rPr>
                <w:sz w:val="20"/>
                <w:szCs w:val="20"/>
              </w:rPr>
              <w:t>Gökçe Kutsal Y. (2007) Temel Geriatri, Güneş Tıp Kitabevleri, İstanbul.</w:t>
            </w:r>
          </w:p>
          <w:p w14:paraId="1102BFC9" w14:textId="77777777" w:rsidR="00CE66AA" w:rsidRPr="00CE66AA" w:rsidRDefault="00CE66AA" w:rsidP="00CE66AA">
            <w:pPr>
              <w:widowControl w:val="0"/>
              <w:tabs>
                <w:tab w:val="left" w:pos="360"/>
              </w:tabs>
              <w:autoSpaceDE w:val="0"/>
              <w:autoSpaceDN w:val="0"/>
              <w:ind w:left="720"/>
              <w:jc w:val="both"/>
              <w:rPr>
                <w:sz w:val="20"/>
                <w:szCs w:val="20"/>
                <w:lang w:bidi="hi-IN"/>
              </w:rPr>
            </w:pPr>
            <w:r w:rsidRPr="00CE66AA">
              <w:rPr>
                <w:sz w:val="20"/>
                <w:szCs w:val="20"/>
              </w:rPr>
              <w:t>Arıoğul S. (2006) Geriatri ve Gerontoloji, MN Medical&amp;Nobel, Ankara.</w:t>
            </w:r>
          </w:p>
          <w:p w14:paraId="31844DEC" w14:textId="77777777" w:rsidR="00CE66AA" w:rsidRPr="00CE66AA" w:rsidRDefault="00CE66AA" w:rsidP="00CE66AA">
            <w:pPr>
              <w:spacing w:line="360" w:lineRule="auto"/>
              <w:rPr>
                <w:b/>
                <w:sz w:val="20"/>
                <w:szCs w:val="20"/>
                <w:highlight w:val="yellow"/>
                <w:lang w:bidi="hi-IN"/>
              </w:rPr>
            </w:pPr>
            <w:r w:rsidRPr="00CE66AA">
              <w:rPr>
                <w:b/>
                <w:sz w:val="20"/>
                <w:szCs w:val="20"/>
                <w:lang w:bidi="hi-IN"/>
              </w:rPr>
              <w:t>Other course materials:</w:t>
            </w:r>
            <w:r w:rsidRPr="00CE66AA">
              <w:rPr>
                <w:sz w:val="20"/>
                <w:szCs w:val="20"/>
                <w:lang w:bidi="hi-IN"/>
              </w:rPr>
              <w:t xml:space="preserve"> Discussion questions, </w:t>
            </w:r>
            <w:r w:rsidRPr="00CE66AA">
              <w:rPr>
                <w:color w:val="000000"/>
                <w:sz w:val="20"/>
                <w:szCs w:val="20"/>
                <w:shd w:val="clear" w:color="auto" w:fill="FCFCFC"/>
                <w:lang w:bidi="hi-IN"/>
              </w:rPr>
              <w:t>case analysis, video and animation.</w:t>
            </w:r>
          </w:p>
        </w:tc>
      </w:tr>
      <w:tr w:rsidR="00CE66AA" w:rsidRPr="00CE66AA" w14:paraId="06FC56AE" w14:textId="77777777" w:rsidTr="00931D3A">
        <w:tc>
          <w:tcPr>
            <w:tcW w:w="9464" w:type="dxa"/>
            <w:gridSpan w:val="3"/>
            <w:tcBorders>
              <w:top w:val="single" w:sz="6" w:space="0" w:color="auto"/>
              <w:left w:val="single" w:sz="4" w:space="0" w:color="auto"/>
              <w:bottom w:val="single" w:sz="6" w:space="0" w:color="auto"/>
              <w:right w:val="single" w:sz="4" w:space="0" w:color="auto"/>
            </w:tcBorders>
          </w:tcPr>
          <w:p w14:paraId="248D28F2" w14:textId="77777777" w:rsidR="00CE66AA" w:rsidRPr="00CE66AA" w:rsidRDefault="00CE66AA" w:rsidP="00CE66AA">
            <w:pPr>
              <w:rPr>
                <w:b/>
                <w:color w:val="000000"/>
                <w:sz w:val="20"/>
                <w:szCs w:val="20"/>
                <w:lang w:bidi="hi-IN"/>
              </w:rPr>
            </w:pPr>
            <w:r w:rsidRPr="00CE66AA">
              <w:rPr>
                <w:b/>
                <w:color w:val="000000"/>
                <w:sz w:val="20"/>
                <w:szCs w:val="20"/>
                <w:lang w:bidi="hi-IN"/>
              </w:rPr>
              <w:t xml:space="preserve">Policies and Rules concerning the Course: (Instructor can use this title if an explanation is needed):  </w:t>
            </w:r>
          </w:p>
          <w:p w14:paraId="5668A12E" w14:textId="77777777" w:rsidR="00CE66AA" w:rsidRPr="00CE66AA" w:rsidRDefault="00CE66AA" w:rsidP="00CE66AA">
            <w:pPr>
              <w:rPr>
                <w:b/>
                <w:color w:val="FF0000"/>
                <w:sz w:val="20"/>
                <w:szCs w:val="20"/>
                <w:highlight w:val="yellow"/>
                <w:lang w:bidi="hi-IN"/>
              </w:rPr>
            </w:pPr>
          </w:p>
        </w:tc>
      </w:tr>
      <w:tr w:rsidR="00CE66AA" w:rsidRPr="00CE66AA" w14:paraId="289B2401" w14:textId="77777777" w:rsidTr="00931D3A">
        <w:trPr>
          <w:trHeight w:val="180"/>
        </w:trPr>
        <w:tc>
          <w:tcPr>
            <w:tcW w:w="9464" w:type="dxa"/>
            <w:gridSpan w:val="3"/>
            <w:tcBorders>
              <w:top w:val="single" w:sz="6" w:space="0" w:color="auto"/>
              <w:left w:val="single" w:sz="4" w:space="0" w:color="auto"/>
              <w:bottom w:val="single" w:sz="4" w:space="0" w:color="auto"/>
              <w:right w:val="single" w:sz="4" w:space="0" w:color="auto"/>
            </w:tcBorders>
          </w:tcPr>
          <w:p w14:paraId="1995F315" w14:textId="77777777" w:rsidR="00CE66AA" w:rsidRPr="00CE66AA" w:rsidRDefault="00CE66AA" w:rsidP="00CE66AA">
            <w:pPr>
              <w:rPr>
                <w:b/>
                <w:sz w:val="20"/>
                <w:szCs w:val="20"/>
                <w:highlight w:val="yellow"/>
                <w:lang w:bidi="hi-IN"/>
              </w:rPr>
            </w:pPr>
            <w:r w:rsidRPr="00CE66AA">
              <w:rPr>
                <w:b/>
                <w:sz w:val="20"/>
                <w:szCs w:val="20"/>
                <w:lang w:bidi="hi-IN"/>
              </w:rPr>
              <w:t>Contact information of the course instructor:</w:t>
            </w:r>
          </w:p>
        </w:tc>
      </w:tr>
      <w:tr w:rsidR="00CE66AA" w:rsidRPr="00CE66AA" w14:paraId="728E3B46" w14:textId="77777777" w:rsidTr="00931D3A">
        <w:trPr>
          <w:trHeight w:val="1710"/>
        </w:trPr>
        <w:tc>
          <w:tcPr>
            <w:tcW w:w="3780" w:type="dxa"/>
            <w:tcBorders>
              <w:top w:val="single" w:sz="4" w:space="0" w:color="auto"/>
              <w:left w:val="single" w:sz="4" w:space="0" w:color="auto"/>
              <w:bottom w:val="single" w:sz="6" w:space="0" w:color="auto"/>
              <w:right w:val="single" w:sz="4" w:space="0" w:color="auto"/>
            </w:tcBorders>
          </w:tcPr>
          <w:p w14:paraId="62C0F6C1" w14:textId="77777777" w:rsidR="00CE66AA" w:rsidRPr="00CE66AA" w:rsidRDefault="00CE66AA" w:rsidP="00CE66AA">
            <w:pPr>
              <w:rPr>
                <w:sz w:val="20"/>
                <w:szCs w:val="20"/>
              </w:rPr>
            </w:pPr>
          </w:p>
          <w:p w14:paraId="1FC73364" w14:textId="77777777" w:rsidR="00CE66AA" w:rsidRPr="00CE66AA" w:rsidRDefault="00CE66AA" w:rsidP="00CE66AA">
            <w:pPr>
              <w:rPr>
                <w:sz w:val="20"/>
                <w:szCs w:val="20"/>
              </w:rPr>
            </w:pPr>
            <w:r w:rsidRPr="00CE66AA">
              <w:rPr>
                <w:sz w:val="20"/>
                <w:szCs w:val="20"/>
              </w:rPr>
              <w:t>Prof. Hatice MERT</w:t>
            </w:r>
          </w:p>
          <w:p w14:paraId="380B3EAC" w14:textId="77777777" w:rsidR="00CE66AA" w:rsidRPr="00CE66AA" w:rsidRDefault="00CE66AA" w:rsidP="00CE66AA">
            <w:pPr>
              <w:rPr>
                <w:sz w:val="20"/>
                <w:szCs w:val="20"/>
              </w:rPr>
            </w:pPr>
            <w:r w:rsidRPr="00CE66AA">
              <w:rPr>
                <w:sz w:val="20"/>
                <w:szCs w:val="20"/>
              </w:rPr>
              <w:t>Prof. Özlem KUÇUKGUÇLU</w:t>
            </w:r>
          </w:p>
          <w:p w14:paraId="227020EE" w14:textId="77777777" w:rsidR="00CE66AA" w:rsidRPr="00CE66AA" w:rsidRDefault="00CE66AA" w:rsidP="00CE66AA">
            <w:pPr>
              <w:rPr>
                <w:sz w:val="20"/>
                <w:szCs w:val="20"/>
              </w:rPr>
            </w:pPr>
            <w:r w:rsidRPr="00CE66AA">
              <w:rPr>
                <w:sz w:val="20"/>
                <w:szCs w:val="20"/>
              </w:rPr>
              <w:t>Assoc. Prof. Ozlem UGUR</w:t>
            </w:r>
          </w:p>
          <w:p w14:paraId="42AC1923" w14:textId="77777777" w:rsidR="00CE66AA" w:rsidRPr="00CE66AA" w:rsidRDefault="00CE66AA" w:rsidP="00CE66AA">
            <w:pPr>
              <w:rPr>
                <w:sz w:val="20"/>
                <w:szCs w:val="20"/>
              </w:rPr>
            </w:pPr>
            <w:r w:rsidRPr="00CE66AA">
              <w:rPr>
                <w:sz w:val="20"/>
                <w:szCs w:val="20"/>
              </w:rPr>
              <w:t>Assist. Dr. Dilek BUYUKKAYA BESEN</w:t>
            </w:r>
          </w:p>
          <w:p w14:paraId="5F4D22EA" w14:textId="77777777" w:rsidR="00CE66AA" w:rsidRPr="00CE66AA" w:rsidRDefault="00CE66AA" w:rsidP="00CE66AA">
            <w:pPr>
              <w:rPr>
                <w:sz w:val="20"/>
                <w:szCs w:val="20"/>
              </w:rPr>
            </w:pPr>
            <w:r w:rsidRPr="00CE66AA">
              <w:rPr>
                <w:sz w:val="20"/>
                <w:szCs w:val="20"/>
              </w:rPr>
              <w:t>Assoc. Prof. Ezgi KARADAG</w:t>
            </w:r>
          </w:p>
          <w:p w14:paraId="2D4144A0" w14:textId="77777777" w:rsidR="00CE66AA" w:rsidRPr="00CE66AA" w:rsidRDefault="00CE66AA" w:rsidP="00CE66AA">
            <w:pPr>
              <w:rPr>
                <w:sz w:val="20"/>
                <w:szCs w:val="20"/>
              </w:rPr>
            </w:pPr>
            <w:r w:rsidRPr="00CE66AA">
              <w:rPr>
                <w:sz w:val="20"/>
                <w:szCs w:val="20"/>
              </w:rPr>
              <w:t>Assoc. Prof. Burcu AKPINAR SÖYLEMEZ</w:t>
            </w:r>
          </w:p>
          <w:p w14:paraId="3BF26AE4" w14:textId="77777777" w:rsidR="00CE66AA" w:rsidRPr="00CE66AA" w:rsidRDefault="00CE66AA" w:rsidP="00CE66AA">
            <w:pPr>
              <w:rPr>
                <w:sz w:val="20"/>
                <w:szCs w:val="20"/>
              </w:rPr>
            </w:pPr>
            <w:r w:rsidRPr="00CE66AA">
              <w:rPr>
                <w:sz w:val="20"/>
                <w:szCs w:val="20"/>
              </w:rPr>
              <w:t>Assist.Prof. Dilek SEZGİN</w:t>
            </w:r>
          </w:p>
          <w:p w14:paraId="5DFB9294" w14:textId="77777777" w:rsidR="00CE66AA" w:rsidRPr="00CE66AA" w:rsidRDefault="00CE66AA" w:rsidP="00CE6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20"/>
                <w:szCs w:val="20"/>
                <w:lang w:bidi="hi-IN"/>
              </w:rPr>
            </w:pPr>
          </w:p>
        </w:tc>
        <w:tc>
          <w:tcPr>
            <w:tcW w:w="5684" w:type="dxa"/>
            <w:gridSpan w:val="2"/>
            <w:tcBorders>
              <w:top w:val="single" w:sz="4" w:space="0" w:color="auto"/>
              <w:left w:val="single" w:sz="4" w:space="0" w:color="auto"/>
              <w:bottom w:val="single" w:sz="6" w:space="0" w:color="auto"/>
              <w:right w:val="single" w:sz="4" w:space="0" w:color="auto"/>
            </w:tcBorders>
          </w:tcPr>
          <w:p w14:paraId="17332B3C" w14:textId="77777777" w:rsidR="00F25F15" w:rsidRDefault="00F25F15" w:rsidP="00F25F15">
            <w:pPr>
              <w:jc w:val="both"/>
              <w:rPr>
                <w:sz w:val="20"/>
                <w:szCs w:val="20"/>
              </w:rPr>
            </w:pPr>
          </w:p>
          <w:p w14:paraId="210E4CC1" w14:textId="77777777" w:rsidR="00CE66AA" w:rsidRPr="00CE66AA" w:rsidRDefault="00CE66AA" w:rsidP="00F25F15">
            <w:pPr>
              <w:jc w:val="both"/>
              <w:rPr>
                <w:sz w:val="20"/>
                <w:szCs w:val="20"/>
              </w:rPr>
            </w:pPr>
            <w:r w:rsidRPr="00CE66AA">
              <w:rPr>
                <w:sz w:val="20"/>
                <w:szCs w:val="20"/>
              </w:rPr>
              <w:t xml:space="preserve">e-mail: </w:t>
            </w:r>
            <w:hyperlink r:id="rId12" w:history="1">
              <w:r w:rsidRPr="00CE66AA">
                <w:rPr>
                  <w:sz w:val="20"/>
                  <w:szCs w:val="20"/>
                  <w:u w:val="single"/>
                </w:rPr>
                <w:t>hatice.mert@deu.edu.tr</w:t>
              </w:r>
            </w:hyperlink>
            <w:r w:rsidRPr="00CE66AA">
              <w:rPr>
                <w:sz w:val="20"/>
                <w:szCs w:val="20"/>
              </w:rPr>
              <w:t xml:space="preserve">            Tel: 4124786</w:t>
            </w:r>
          </w:p>
          <w:p w14:paraId="3CA3452E" w14:textId="77777777" w:rsidR="00CE66AA" w:rsidRPr="00CE66AA" w:rsidRDefault="00CE66AA" w:rsidP="00F25F15">
            <w:pPr>
              <w:jc w:val="both"/>
              <w:rPr>
                <w:sz w:val="20"/>
                <w:szCs w:val="20"/>
              </w:rPr>
            </w:pPr>
            <w:r w:rsidRPr="00CE66AA">
              <w:rPr>
                <w:sz w:val="20"/>
                <w:szCs w:val="20"/>
              </w:rPr>
              <w:t xml:space="preserve">e-mail: </w:t>
            </w:r>
            <w:hyperlink r:id="rId13" w:history="1">
              <w:r w:rsidRPr="00CE66AA">
                <w:rPr>
                  <w:sz w:val="20"/>
                  <w:szCs w:val="20"/>
                  <w:u w:val="single"/>
                </w:rPr>
                <w:t>ozlem.kguclu@deu.edu.tr</w:t>
              </w:r>
            </w:hyperlink>
            <w:r w:rsidRPr="00CE66AA">
              <w:rPr>
                <w:sz w:val="20"/>
                <w:szCs w:val="20"/>
              </w:rPr>
              <w:t xml:space="preserve">Tel: 4126966 </w:t>
            </w:r>
          </w:p>
          <w:p w14:paraId="5EA1D0F9" w14:textId="77777777" w:rsidR="00CE66AA" w:rsidRPr="00CE66AA" w:rsidRDefault="00CE66AA" w:rsidP="00F25F15">
            <w:pPr>
              <w:jc w:val="both"/>
              <w:rPr>
                <w:sz w:val="20"/>
                <w:szCs w:val="20"/>
              </w:rPr>
            </w:pPr>
            <w:r w:rsidRPr="00CE66AA">
              <w:rPr>
                <w:sz w:val="20"/>
                <w:szCs w:val="20"/>
              </w:rPr>
              <w:t xml:space="preserve">e-mail: </w:t>
            </w:r>
            <w:hyperlink r:id="rId14" w:history="1">
              <w:r w:rsidRPr="00CE66AA">
                <w:rPr>
                  <w:sz w:val="20"/>
                  <w:szCs w:val="20"/>
                  <w:u w:val="single"/>
                </w:rPr>
                <w:t>ozlem.ugur@deu.edu.tr</w:t>
              </w:r>
            </w:hyperlink>
            <w:r w:rsidRPr="00CE66AA">
              <w:rPr>
                <w:sz w:val="20"/>
                <w:szCs w:val="20"/>
              </w:rPr>
              <w:t>Tel: 4124785</w:t>
            </w:r>
          </w:p>
          <w:p w14:paraId="00DAC371" w14:textId="77777777" w:rsidR="00CE66AA" w:rsidRPr="00CE66AA" w:rsidRDefault="00CE66AA" w:rsidP="00F25F15">
            <w:pPr>
              <w:jc w:val="both"/>
              <w:rPr>
                <w:sz w:val="20"/>
                <w:szCs w:val="20"/>
              </w:rPr>
            </w:pPr>
            <w:r w:rsidRPr="00CE66AA">
              <w:rPr>
                <w:sz w:val="20"/>
                <w:szCs w:val="20"/>
              </w:rPr>
              <w:t>e-mail:</w:t>
            </w:r>
            <w:hyperlink r:id="rId15" w:history="1">
              <w:r w:rsidRPr="00CE66AA">
                <w:rPr>
                  <w:sz w:val="20"/>
                  <w:szCs w:val="20"/>
                  <w:u w:val="single"/>
                  <w:shd w:val="clear" w:color="auto" w:fill="FFFFFF"/>
                </w:rPr>
                <w:t>dilek.buyukkaya@deu.edu.tr</w:t>
              </w:r>
            </w:hyperlink>
            <w:r w:rsidRPr="00CE66AA">
              <w:rPr>
                <w:sz w:val="20"/>
                <w:szCs w:val="20"/>
                <w:shd w:val="clear" w:color="auto" w:fill="FFFFFF"/>
              </w:rPr>
              <w:t xml:space="preserve">      Tel: 4126963</w:t>
            </w:r>
          </w:p>
          <w:p w14:paraId="63887780" w14:textId="77777777" w:rsidR="00CE66AA" w:rsidRPr="00CE66AA" w:rsidRDefault="00CE66AA" w:rsidP="00F25F15">
            <w:pPr>
              <w:ind w:left="72"/>
              <w:jc w:val="both"/>
              <w:rPr>
                <w:sz w:val="20"/>
                <w:szCs w:val="20"/>
              </w:rPr>
            </w:pPr>
          </w:p>
          <w:p w14:paraId="055D6536" w14:textId="77777777" w:rsidR="00CE66AA" w:rsidRPr="00CE66AA" w:rsidRDefault="00CE66AA" w:rsidP="00F25F15">
            <w:pPr>
              <w:ind w:left="72"/>
              <w:jc w:val="both"/>
              <w:rPr>
                <w:sz w:val="20"/>
                <w:szCs w:val="20"/>
              </w:rPr>
            </w:pPr>
          </w:p>
          <w:p w14:paraId="6B008349" w14:textId="77777777" w:rsidR="00CE66AA" w:rsidRPr="00CE66AA" w:rsidRDefault="00CE66AA" w:rsidP="00F25F15">
            <w:pPr>
              <w:jc w:val="both"/>
              <w:rPr>
                <w:sz w:val="20"/>
                <w:szCs w:val="20"/>
              </w:rPr>
            </w:pPr>
            <w:r w:rsidRPr="00CE66AA">
              <w:rPr>
                <w:sz w:val="20"/>
                <w:szCs w:val="20"/>
              </w:rPr>
              <w:t>e-mail:</w:t>
            </w:r>
            <w:hyperlink r:id="rId16" w:history="1">
              <w:r w:rsidRPr="00CE66AA">
                <w:rPr>
                  <w:sz w:val="20"/>
                  <w:szCs w:val="20"/>
                  <w:u w:val="single"/>
                  <w:shd w:val="clear" w:color="auto" w:fill="FFFFFF"/>
                </w:rPr>
                <w:t>ezgikaradag44@gmail.com</w:t>
              </w:r>
            </w:hyperlink>
            <w:r w:rsidRPr="00CE66AA">
              <w:rPr>
                <w:sz w:val="20"/>
                <w:szCs w:val="20"/>
                <w:shd w:val="clear" w:color="auto" w:fill="FFFFFF"/>
              </w:rPr>
              <w:t xml:space="preserve">        Tel: 4126972</w:t>
            </w:r>
          </w:p>
          <w:p w14:paraId="0DB969FB" w14:textId="77777777" w:rsidR="00CE66AA" w:rsidRPr="00CE66AA" w:rsidRDefault="00CE66AA" w:rsidP="00F25F15">
            <w:pPr>
              <w:jc w:val="both"/>
              <w:rPr>
                <w:sz w:val="20"/>
                <w:szCs w:val="20"/>
              </w:rPr>
            </w:pPr>
            <w:r w:rsidRPr="00CE66AA">
              <w:rPr>
                <w:sz w:val="20"/>
                <w:szCs w:val="20"/>
              </w:rPr>
              <w:t>e-mail:</w:t>
            </w:r>
            <w:hyperlink r:id="rId17" w:history="1">
              <w:r w:rsidRPr="00CE66AA">
                <w:rPr>
                  <w:sz w:val="20"/>
                  <w:szCs w:val="20"/>
                  <w:u w:val="single"/>
                  <w:shd w:val="clear" w:color="auto" w:fill="FFFFFF"/>
                </w:rPr>
                <w:t>burcu.akpinar@deu.edu.tr</w:t>
              </w:r>
            </w:hyperlink>
            <w:r w:rsidRPr="00CE66AA">
              <w:rPr>
                <w:sz w:val="20"/>
                <w:szCs w:val="20"/>
                <w:shd w:val="clear" w:color="auto" w:fill="FFFFFF"/>
              </w:rPr>
              <w:t xml:space="preserve">           Tel: 4124793</w:t>
            </w:r>
          </w:p>
          <w:p w14:paraId="1D236960" w14:textId="77777777" w:rsidR="00CE66AA" w:rsidRPr="00CE66AA" w:rsidRDefault="00CE66AA" w:rsidP="00F2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sz w:val="20"/>
                <w:szCs w:val="20"/>
                <w:lang w:bidi="hi-IN"/>
              </w:rPr>
            </w:pPr>
            <w:r w:rsidRPr="00CE66AA">
              <w:rPr>
                <w:sz w:val="20"/>
                <w:szCs w:val="20"/>
              </w:rPr>
              <w:t>e-mail:</w:t>
            </w:r>
            <w:hyperlink r:id="rId18" w:history="1">
              <w:r w:rsidRPr="00CE66AA">
                <w:rPr>
                  <w:sz w:val="20"/>
                  <w:szCs w:val="20"/>
                  <w:u w:val="single"/>
                  <w:shd w:val="clear" w:color="auto" w:fill="FFFFFF"/>
                </w:rPr>
                <w:t>dileksezginn@hotmail.com</w:t>
              </w:r>
            </w:hyperlink>
            <w:r w:rsidRPr="00CE66AA">
              <w:rPr>
                <w:sz w:val="20"/>
                <w:szCs w:val="20"/>
                <w:shd w:val="clear" w:color="auto" w:fill="FFFFFF"/>
              </w:rPr>
              <w:t xml:space="preserve">        Tel: 4124773</w:t>
            </w:r>
          </w:p>
        </w:tc>
      </w:tr>
      <w:tr w:rsidR="00CE66AA" w:rsidRPr="00CE66AA" w14:paraId="50398BB2" w14:textId="77777777" w:rsidTr="00931D3A">
        <w:tc>
          <w:tcPr>
            <w:tcW w:w="9464" w:type="dxa"/>
            <w:gridSpan w:val="3"/>
            <w:tcBorders>
              <w:top w:val="single" w:sz="6" w:space="0" w:color="auto"/>
              <w:left w:val="single" w:sz="4" w:space="0" w:color="auto"/>
              <w:bottom w:val="single" w:sz="6" w:space="0" w:color="auto"/>
              <w:right w:val="single" w:sz="4" w:space="0" w:color="auto"/>
            </w:tcBorders>
          </w:tcPr>
          <w:p w14:paraId="5584DD7F" w14:textId="77777777" w:rsidR="00CE66AA" w:rsidRPr="00CE66AA" w:rsidRDefault="00CE66AA" w:rsidP="00CE66AA">
            <w:pPr>
              <w:rPr>
                <w:b/>
                <w:sz w:val="20"/>
                <w:szCs w:val="20"/>
                <w:lang w:bidi="hi-IN"/>
              </w:rPr>
            </w:pPr>
            <w:r w:rsidRPr="00CE66AA">
              <w:rPr>
                <w:b/>
                <w:sz w:val="20"/>
                <w:szCs w:val="20"/>
                <w:lang w:bidi="hi-IN"/>
              </w:rPr>
              <w:t>Office days and hours of the course instructor:</w:t>
            </w:r>
          </w:p>
          <w:p w14:paraId="65322EB8" w14:textId="77777777" w:rsidR="00CE66AA" w:rsidRPr="00CE66AA" w:rsidRDefault="00CE66AA" w:rsidP="00CE66AA">
            <w:pPr>
              <w:rPr>
                <w:b/>
                <w:sz w:val="20"/>
                <w:szCs w:val="20"/>
                <w:highlight w:val="yellow"/>
                <w:lang w:bidi="hi-IN"/>
              </w:rPr>
            </w:pPr>
          </w:p>
          <w:p w14:paraId="51374406" w14:textId="77777777" w:rsidR="00CE66AA" w:rsidRPr="00CE66AA" w:rsidRDefault="00CE66AA" w:rsidP="00CE66AA">
            <w:pPr>
              <w:rPr>
                <w:b/>
                <w:sz w:val="20"/>
                <w:szCs w:val="20"/>
                <w:highlight w:val="yellow"/>
                <w:lang w:bidi="hi-IN"/>
              </w:rPr>
            </w:pPr>
          </w:p>
        </w:tc>
      </w:tr>
      <w:tr w:rsidR="00CE66AA" w:rsidRPr="00CE66AA" w14:paraId="6693E261" w14:textId="77777777" w:rsidTr="00931D3A">
        <w:tc>
          <w:tcPr>
            <w:tcW w:w="7308" w:type="dxa"/>
            <w:gridSpan w:val="2"/>
            <w:tcBorders>
              <w:top w:val="single" w:sz="4" w:space="0" w:color="auto"/>
              <w:left w:val="single" w:sz="4" w:space="0" w:color="auto"/>
              <w:bottom w:val="single" w:sz="4" w:space="0" w:color="auto"/>
              <w:right w:val="single" w:sz="4" w:space="0" w:color="auto"/>
            </w:tcBorders>
            <w:hideMark/>
          </w:tcPr>
          <w:p w14:paraId="4AB10C9F" w14:textId="77777777" w:rsidR="00CE66AA" w:rsidRPr="00CE66AA" w:rsidRDefault="00CE66AA" w:rsidP="00CE66AA">
            <w:pPr>
              <w:rPr>
                <w:bCs/>
                <w:color w:val="FF0000"/>
                <w:sz w:val="20"/>
                <w:szCs w:val="20"/>
                <w:lang w:bidi="hi-IN"/>
              </w:rPr>
            </w:pPr>
            <w:r w:rsidRPr="00CE66AA">
              <w:rPr>
                <w:bCs/>
                <w:sz w:val="20"/>
                <w:szCs w:val="20"/>
                <w:lang w:bidi="hi-IN"/>
              </w:rPr>
              <w:t xml:space="preserve">Course content: </w:t>
            </w:r>
          </w:p>
          <w:p w14:paraId="053E0B41" w14:textId="77777777" w:rsidR="00CE66AA" w:rsidRPr="00CE66AA" w:rsidRDefault="00CE66AA" w:rsidP="00CE66AA">
            <w:pPr>
              <w:spacing w:before="100" w:beforeAutospacing="1"/>
              <w:rPr>
                <w:sz w:val="20"/>
                <w:szCs w:val="20"/>
                <w:highlight w:val="yellow"/>
                <w:lang w:bidi="hi-IN"/>
              </w:rPr>
            </w:pPr>
            <w:r w:rsidRPr="00CE66AA">
              <w:rPr>
                <w:sz w:val="20"/>
                <w:szCs w:val="20"/>
                <w:lang w:bidi="hi-IN"/>
              </w:rPr>
              <w:t xml:space="preserve">Exam dates will be specified in the course program. When these dates are determined, they can be changed.  </w:t>
            </w:r>
          </w:p>
        </w:tc>
        <w:tc>
          <w:tcPr>
            <w:tcW w:w="2156" w:type="dxa"/>
            <w:tcBorders>
              <w:top w:val="single" w:sz="4" w:space="0" w:color="auto"/>
              <w:left w:val="single" w:sz="4" w:space="0" w:color="auto"/>
              <w:bottom w:val="single" w:sz="4" w:space="0" w:color="auto"/>
              <w:right w:val="single" w:sz="4" w:space="0" w:color="auto"/>
            </w:tcBorders>
          </w:tcPr>
          <w:p w14:paraId="384267C6" w14:textId="77777777" w:rsidR="00CE66AA" w:rsidRPr="00CE66AA" w:rsidRDefault="00CE66AA" w:rsidP="00CE66AA">
            <w:pPr>
              <w:spacing w:before="100" w:beforeAutospacing="1"/>
              <w:rPr>
                <w:b/>
                <w:sz w:val="20"/>
                <w:szCs w:val="20"/>
                <w:highlight w:val="yellow"/>
                <w:lang w:bidi="hi-IN"/>
              </w:rPr>
            </w:pPr>
          </w:p>
        </w:tc>
      </w:tr>
    </w:tbl>
    <w:p w14:paraId="5260A011" w14:textId="77777777" w:rsidR="00BC5999" w:rsidRPr="00CE66AA" w:rsidRDefault="00BC5999" w:rsidP="00CE66AA">
      <w:pPr>
        <w:jc w:val="both"/>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2472"/>
        <w:gridCol w:w="1639"/>
      </w:tblGrid>
      <w:tr w:rsidR="00CE66AA" w:rsidRPr="00CE66AA" w14:paraId="0F1E0755" w14:textId="77777777" w:rsidTr="00931D3A">
        <w:tc>
          <w:tcPr>
            <w:tcW w:w="5353" w:type="dxa"/>
            <w:gridSpan w:val="2"/>
          </w:tcPr>
          <w:p w14:paraId="5FE99D8A" w14:textId="77777777" w:rsidR="00CE66AA" w:rsidRPr="00CE66AA" w:rsidRDefault="00CE66AA" w:rsidP="00931D3A">
            <w:pPr>
              <w:rPr>
                <w:b/>
                <w:color w:val="FF0000"/>
                <w:sz w:val="20"/>
                <w:szCs w:val="20"/>
              </w:rPr>
            </w:pPr>
            <w:r w:rsidRPr="00CE66AA">
              <w:rPr>
                <w:b/>
                <w:sz w:val="20"/>
                <w:szCs w:val="20"/>
              </w:rPr>
              <w:t xml:space="preserve">Course content: </w:t>
            </w:r>
          </w:p>
          <w:p w14:paraId="204DB085" w14:textId="77777777" w:rsidR="00CE66AA" w:rsidRPr="00CE66AA" w:rsidRDefault="00CE66AA" w:rsidP="00931D3A">
            <w:pPr>
              <w:rPr>
                <w:sz w:val="20"/>
                <w:szCs w:val="20"/>
              </w:rPr>
            </w:pPr>
            <w:r w:rsidRPr="00CE66AA">
              <w:rPr>
                <w:sz w:val="20"/>
                <w:szCs w:val="20"/>
              </w:rPr>
              <w:t xml:space="preserve">Exam dates will be specified in the course program. When these dates are determined, they can be changed.  </w:t>
            </w:r>
          </w:p>
          <w:p w14:paraId="5F799BAE" w14:textId="77777777" w:rsidR="00CE66AA" w:rsidRPr="00CE66AA" w:rsidRDefault="00CE66AA" w:rsidP="00931D3A">
            <w:pPr>
              <w:rPr>
                <w:b/>
                <w:sz w:val="20"/>
                <w:szCs w:val="20"/>
              </w:rPr>
            </w:pPr>
          </w:p>
        </w:tc>
        <w:tc>
          <w:tcPr>
            <w:tcW w:w="2472" w:type="dxa"/>
          </w:tcPr>
          <w:p w14:paraId="57565959" w14:textId="77777777" w:rsidR="00CE66AA" w:rsidRPr="00CE66AA" w:rsidRDefault="00CE66AA" w:rsidP="00931D3A">
            <w:pPr>
              <w:rPr>
                <w:b/>
                <w:sz w:val="20"/>
                <w:szCs w:val="20"/>
              </w:rPr>
            </w:pPr>
          </w:p>
        </w:tc>
        <w:tc>
          <w:tcPr>
            <w:tcW w:w="1639" w:type="dxa"/>
          </w:tcPr>
          <w:p w14:paraId="26AE7DD4" w14:textId="77777777" w:rsidR="00CE66AA" w:rsidRPr="00CE66AA" w:rsidRDefault="00CE66AA" w:rsidP="00931D3A">
            <w:pPr>
              <w:rPr>
                <w:b/>
                <w:sz w:val="20"/>
                <w:szCs w:val="20"/>
              </w:rPr>
            </w:pPr>
          </w:p>
        </w:tc>
      </w:tr>
      <w:tr w:rsidR="00931D3A" w:rsidRPr="00CE66AA" w14:paraId="60FF1A46" w14:textId="77777777" w:rsidTr="00931D3A">
        <w:tc>
          <w:tcPr>
            <w:tcW w:w="1101" w:type="dxa"/>
          </w:tcPr>
          <w:p w14:paraId="0E0C0F24" w14:textId="77777777" w:rsidR="00931D3A" w:rsidRPr="00CE66AA" w:rsidRDefault="00931D3A" w:rsidP="00931D3A">
            <w:pPr>
              <w:ind w:left="360"/>
              <w:contextualSpacing/>
              <w:jc w:val="center"/>
              <w:rPr>
                <w:b/>
                <w:sz w:val="20"/>
                <w:szCs w:val="20"/>
              </w:rPr>
            </w:pPr>
            <w:r w:rsidRPr="00F25F15">
              <w:rPr>
                <w:b/>
                <w:sz w:val="20"/>
                <w:szCs w:val="20"/>
              </w:rPr>
              <w:t>Week</w:t>
            </w:r>
          </w:p>
        </w:tc>
        <w:tc>
          <w:tcPr>
            <w:tcW w:w="4252" w:type="dxa"/>
          </w:tcPr>
          <w:p w14:paraId="7FAD8196" w14:textId="77777777" w:rsidR="00931D3A" w:rsidRPr="00CE66AA" w:rsidRDefault="00931D3A" w:rsidP="00931D3A">
            <w:pPr>
              <w:jc w:val="center"/>
              <w:rPr>
                <w:sz w:val="20"/>
                <w:szCs w:val="20"/>
              </w:rPr>
            </w:pPr>
            <w:r>
              <w:rPr>
                <w:b/>
                <w:sz w:val="20"/>
                <w:szCs w:val="20"/>
              </w:rPr>
              <w:t>Subjects</w:t>
            </w:r>
          </w:p>
        </w:tc>
        <w:tc>
          <w:tcPr>
            <w:tcW w:w="2472" w:type="dxa"/>
          </w:tcPr>
          <w:p w14:paraId="3E514975" w14:textId="77777777" w:rsidR="00931D3A" w:rsidRPr="00CE66AA" w:rsidRDefault="00931D3A" w:rsidP="00931D3A">
            <w:pPr>
              <w:jc w:val="center"/>
              <w:rPr>
                <w:b/>
                <w:color w:val="000000"/>
                <w:sz w:val="20"/>
                <w:szCs w:val="20"/>
              </w:rPr>
            </w:pPr>
            <w:r w:rsidRPr="00F25F15">
              <w:rPr>
                <w:b/>
                <w:sz w:val="20"/>
                <w:szCs w:val="20"/>
              </w:rPr>
              <w:t>Lecturer</w:t>
            </w:r>
          </w:p>
        </w:tc>
        <w:tc>
          <w:tcPr>
            <w:tcW w:w="1639" w:type="dxa"/>
          </w:tcPr>
          <w:p w14:paraId="4F7BF1FB" w14:textId="77777777" w:rsidR="00931D3A" w:rsidRPr="00CE66AA" w:rsidRDefault="00931D3A" w:rsidP="00931D3A">
            <w:pPr>
              <w:jc w:val="center"/>
              <w:rPr>
                <w:b/>
                <w:color w:val="000000"/>
                <w:sz w:val="20"/>
                <w:szCs w:val="20"/>
              </w:rPr>
            </w:pPr>
            <w:r w:rsidRPr="00AD4CA2">
              <w:rPr>
                <w:b/>
                <w:color w:val="000000"/>
                <w:sz w:val="20"/>
                <w:szCs w:val="20"/>
              </w:rPr>
              <w:t>Training Method and Material Used</w:t>
            </w:r>
          </w:p>
        </w:tc>
      </w:tr>
      <w:tr w:rsidR="00CE66AA" w:rsidRPr="00CE66AA" w14:paraId="0F48FA10" w14:textId="77777777" w:rsidTr="00931D3A">
        <w:tc>
          <w:tcPr>
            <w:tcW w:w="1101" w:type="dxa"/>
          </w:tcPr>
          <w:p w14:paraId="359FE571" w14:textId="77777777" w:rsidR="00CE66AA" w:rsidRPr="006544E4" w:rsidRDefault="00BB71EB" w:rsidP="00931D3A">
            <w:pPr>
              <w:rPr>
                <w:b/>
                <w:sz w:val="20"/>
                <w:szCs w:val="20"/>
              </w:rPr>
            </w:pPr>
            <w:r w:rsidRPr="006544E4">
              <w:rPr>
                <w:b/>
                <w:sz w:val="20"/>
                <w:szCs w:val="20"/>
              </w:rPr>
              <w:t>1.Week</w:t>
            </w:r>
          </w:p>
        </w:tc>
        <w:tc>
          <w:tcPr>
            <w:tcW w:w="4252" w:type="dxa"/>
          </w:tcPr>
          <w:p w14:paraId="5231FD1C" w14:textId="77777777" w:rsidR="00CE66AA" w:rsidRPr="00CE66AA" w:rsidRDefault="00CE66AA" w:rsidP="00931D3A">
            <w:pPr>
              <w:spacing w:after="160"/>
              <w:jc w:val="both"/>
              <w:rPr>
                <w:rFonts w:eastAsia="Calibri"/>
                <w:sz w:val="20"/>
                <w:szCs w:val="20"/>
              </w:rPr>
            </w:pPr>
            <w:r w:rsidRPr="00CE66AA">
              <w:rPr>
                <w:rFonts w:eastAsia="Calibri"/>
                <w:sz w:val="20"/>
                <w:szCs w:val="20"/>
              </w:rPr>
              <w:t xml:space="preserve">Homeostasis and Affective Factors </w:t>
            </w:r>
          </w:p>
        </w:tc>
        <w:tc>
          <w:tcPr>
            <w:tcW w:w="2472" w:type="dxa"/>
          </w:tcPr>
          <w:p w14:paraId="62C80BF0" w14:textId="77777777" w:rsidR="00CE66AA" w:rsidRPr="00CE66AA" w:rsidRDefault="00CE66AA" w:rsidP="00931D3A">
            <w:pPr>
              <w:rPr>
                <w:sz w:val="20"/>
                <w:szCs w:val="20"/>
              </w:rPr>
            </w:pPr>
            <w:r w:rsidRPr="00CE66AA">
              <w:rPr>
                <w:sz w:val="20"/>
                <w:szCs w:val="20"/>
              </w:rPr>
              <w:t>Burcu A. SOYLEMEZ</w:t>
            </w:r>
          </w:p>
          <w:p w14:paraId="2F7EDE30" w14:textId="77777777" w:rsidR="00CE66AA" w:rsidRPr="00CE66AA" w:rsidRDefault="00CE66AA" w:rsidP="00931D3A">
            <w:pPr>
              <w:rPr>
                <w:color w:val="000000"/>
                <w:sz w:val="20"/>
                <w:szCs w:val="20"/>
              </w:rPr>
            </w:pPr>
            <w:r w:rsidRPr="00CE66AA">
              <w:rPr>
                <w:color w:val="000000"/>
                <w:sz w:val="20"/>
                <w:szCs w:val="20"/>
              </w:rPr>
              <w:t>Ozlem UGUR</w:t>
            </w:r>
          </w:p>
          <w:p w14:paraId="311EB5C6" w14:textId="77777777" w:rsidR="00CE66AA" w:rsidRPr="00CE66AA" w:rsidRDefault="00CE66AA" w:rsidP="00931D3A">
            <w:pPr>
              <w:rPr>
                <w:color w:val="000000"/>
                <w:sz w:val="20"/>
                <w:szCs w:val="20"/>
              </w:rPr>
            </w:pPr>
            <w:r w:rsidRPr="00CE66AA">
              <w:rPr>
                <w:color w:val="000000"/>
                <w:sz w:val="20"/>
                <w:szCs w:val="20"/>
              </w:rPr>
              <w:t>Dilek SEZGIN</w:t>
            </w:r>
          </w:p>
        </w:tc>
        <w:tc>
          <w:tcPr>
            <w:tcW w:w="1639" w:type="dxa"/>
          </w:tcPr>
          <w:p w14:paraId="02303AB6" w14:textId="77777777" w:rsidR="00CE66AA" w:rsidRPr="00CE66AA" w:rsidRDefault="00CE66AA" w:rsidP="00931D3A">
            <w:pPr>
              <w:jc w:val="both"/>
              <w:rPr>
                <w:color w:val="000000"/>
                <w:sz w:val="20"/>
                <w:szCs w:val="20"/>
              </w:rPr>
            </w:pPr>
            <w:r w:rsidRPr="00CE66AA">
              <w:rPr>
                <w:sz w:val="20"/>
                <w:szCs w:val="20"/>
              </w:rPr>
              <w:t>Presentation, discussion</w:t>
            </w:r>
          </w:p>
        </w:tc>
      </w:tr>
      <w:tr w:rsidR="00CE66AA" w:rsidRPr="00CE66AA" w14:paraId="21DBECA3" w14:textId="77777777" w:rsidTr="00931D3A">
        <w:trPr>
          <w:trHeight w:val="432"/>
        </w:trPr>
        <w:tc>
          <w:tcPr>
            <w:tcW w:w="1101" w:type="dxa"/>
          </w:tcPr>
          <w:p w14:paraId="7DADF627" w14:textId="77777777" w:rsidR="00CE66AA" w:rsidRPr="006544E4" w:rsidRDefault="00BB71EB" w:rsidP="00931D3A">
            <w:pPr>
              <w:rPr>
                <w:b/>
                <w:sz w:val="20"/>
                <w:szCs w:val="20"/>
              </w:rPr>
            </w:pPr>
            <w:r w:rsidRPr="006544E4">
              <w:rPr>
                <w:b/>
                <w:sz w:val="20"/>
                <w:szCs w:val="20"/>
              </w:rPr>
              <w:t>2.Week</w:t>
            </w:r>
          </w:p>
        </w:tc>
        <w:tc>
          <w:tcPr>
            <w:tcW w:w="4252" w:type="dxa"/>
          </w:tcPr>
          <w:p w14:paraId="15C92BCF" w14:textId="77777777" w:rsidR="00CE66AA" w:rsidRPr="00CE66AA" w:rsidRDefault="00CE66AA" w:rsidP="00931D3A">
            <w:pPr>
              <w:spacing w:after="160"/>
              <w:jc w:val="both"/>
              <w:rPr>
                <w:sz w:val="20"/>
                <w:szCs w:val="20"/>
              </w:rPr>
            </w:pPr>
            <w:r w:rsidRPr="00CE66AA">
              <w:rPr>
                <w:rFonts w:eastAsia="Calibri"/>
                <w:sz w:val="20"/>
                <w:szCs w:val="20"/>
              </w:rPr>
              <w:t>Chronic Disease and Nursing Care</w:t>
            </w:r>
          </w:p>
        </w:tc>
        <w:tc>
          <w:tcPr>
            <w:tcW w:w="2472" w:type="dxa"/>
          </w:tcPr>
          <w:p w14:paraId="61A25E91" w14:textId="77777777" w:rsidR="00CE66AA" w:rsidRPr="00CE66AA" w:rsidRDefault="00CE66AA" w:rsidP="00931D3A">
            <w:pPr>
              <w:tabs>
                <w:tab w:val="left" w:pos="3686"/>
                <w:tab w:val="left" w:pos="6946"/>
              </w:tabs>
              <w:rPr>
                <w:color w:val="000000"/>
                <w:sz w:val="20"/>
                <w:szCs w:val="20"/>
              </w:rPr>
            </w:pPr>
            <w:r w:rsidRPr="00CE66AA">
              <w:rPr>
                <w:sz w:val="20"/>
                <w:szCs w:val="20"/>
              </w:rPr>
              <w:t>Burcu A. SOYLEMEZ</w:t>
            </w:r>
            <w:r w:rsidRPr="00CE66AA">
              <w:rPr>
                <w:color w:val="000000"/>
                <w:sz w:val="20"/>
                <w:szCs w:val="20"/>
              </w:rPr>
              <w:t xml:space="preserve"> Ozlem UGUR</w:t>
            </w:r>
          </w:p>
          <w:p w14:paraId="2D12CD9F" w14:textId="77777777" w:rsidR="00CE66AA" w:rsidRPr="00CE66AA" w:rsidRDefault="00CE66AA" w:rsidP="00931D3A">
            <w:pPr>
              <w:tabs>
                <w:tab w:val="left" w:pos="3686"/>
                <w:tab w:val="left" w:pos="6946"/>
              </w:tabs>
              <w:rPr>
                <w:sz w:val="20"/>
                <w:szCs w:val="20"/>
              </w:rPr>
            </w:pPr>
            <w:r w:rsidRPr="00CE66AA">
              <w:rPr>
                <w:color w:val="000000"/>
                <w:sz w:val="20"/>
                <w:szCs w:val="20"/>
              </w:rPr>
              <w:t>Dilek SEZGIN</w:t>
            </w:r>
          </w:p>
        </w:tc>
        <w:tc>
          <w:tcPr>
            <w:tcW w:w="1639" w:type="dxa"/>
          </w:tcPr>
          <w:p w14:paraId="45672AA6"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17F6A173" w14:textId="77777777" w:rsidTr="00931D3A">
        <w:tc>
          <w:tcPr>
            <w:tcW w:w="1101" w:type="dxa"/>
          </w:tcPr>
          <w:p w14:paraId="0D11E3E3" w14:textId="77777777" w:rsidR="00CE66AA" w:rsidRPr="006544E4" w:rsidRDefault="00BB71EB" w:rsidP="00931D3A">
            <w:pPr>
              <w:rPr>
                <w:b/>
                <w:sz w:val="20"/>
                <w:szCs w:val="20"/>
              </w:rPr>
            </w:pPr>
            <w:r w:rsidRPr="006544E4">
              <w:rPr>
                <w:b/>
                <w:sz w:val="20"/>
                <w:szCs w:val="20"/>
              </w:rPr>
              <w:t>3.Week</w:t>
            </w:r>
          </w:p>
        </w:tc>
        <w:tc>
          <w:tcPr>
            <w:tcW w:w="4252" w:type="dxa"/>
          </w:tcPr>
          <w:p w14:paraId="02603790" w14:textId="77777777" w:rsidR="00CE66AA" w:rsidRPr="00CE66AA" w:rsidRDefault="00CE66AA" w:rsidP="00931D3A">
            <w:pPr>
              <w:spacing w:after="160"/>
              <w:jc w:val="both"/>
              <w:rPr>
                <w:rFonts w:eastAsia="Calibri"/>
                <w:sz w:val="20"/>
                <w:szCs w:val="20"/>
              </w:rPr>
            </w:pPr>
            <w:r w:rsidRPr="00CE66AA">
              <w:rPr>
                <w:rFonts w:eastAsia="Calibri"/>
                <w:sz w:val="20"/>
                <w:szCs w:val="20"/>
              </w:rPr>
              <w:t>Respiratory Diseases and Nursing Care</w:t>
            </w:r>
          </w:p>
          <w:p w14:paraId="4040365A" w14:textId="77777777" w:rsidR="00CE66AA" w:rsidRPr="00CE66AA" w:rsidRDefault="00CE66AA" w:rsidP="00931D3A">
            <w:pPr>
              <w:spacing w:after="160"/>
              <w:jc w:val="both"/>
              <w:rPr>
                <w:rFonts w:eastAsia="Calibri"/>
                <w:sz w:val="20"/>
                <w:szCs w:val="20"/>
              </w:rPr>
            </w:pPr>
          </w:p>
        </w:tc>
        <w:tc>
          <w:tcPr>
            <w:tcW w:w="2472" w:type="dxa"/>
          </w:tcPr>
          <w:p w14:paraId="7A71E686" w14:textId="77777777" w:rsidR="00CE66AA" w:rsidRPr="00CE66AA" w:rsidRDefault="00CE66AA" w:rsidP="00931D3A">
            <w:pPr>
              <w:tabs>
                <w:tab w:val="left" w:pos="3686"/>
                <w:tab w:val="left" w:pos="6946"/>
              </w:tabs>
              <w:rPr>
                <w:sz w:val="20"/>
                <w:szCs w:val="20"/>
              </w:rPr>
            </w:pPr>
            <w:r w:rsidRPr="00CE66AA">
              <w:rPr>
                <w:sz w:val="20"/>
                <w:szCs w:val="20"/>
              </w:rPr>
              <w:t>Ozlem UGUR</w:t>
            </w:r>
          </w:p>
          <w:p w14:paraId="7EA58CA0" w14:textId="77777777" w:rsidR="00CE66AA" w:rsidRPr="00CE66AA" w:rsidRDefault="00CE66AA" w:rsidP="00931D3A">
            <w:pPr>
              <w:tabs>
                <w:tab w:val="left" w:pos="3686"/>
                <w:tab w:val="left" w:pos="6946"/>
              </w:tabs>
              <w:rPr>
                <w:sz w:val="20"/>
                <w:szCs w:val="20"/>
              </w:rPr>
            </w:pPr>
            <w:r w:rsidRPr="00CE66AA">
              <w:rPr>
                <w:sz w:val="20"/>
                <w:szCs w:val="20"/>
              </w:rPr>
              <w:t>Ezgi KARADAG</w:t>
            </w:r>
          </w:p>
          <w:p w14:paraId="3010D056" w14:textId="77777777" w:rsidR="00CE66AA" w:rsidRPr="00CE66AA" w:rsidRDefault="00CE66AA" w:rsidP="00931D3A">
            <w:pPr>
              <w:tabs>
                <w:tab w:val="left" w:pos="3686"/>
                <w:tab w:val="left" w:pos="6946"/>
              </w:tabs>
              <w:rPr>
                <w:sz w:val="20"/>
                <w:szCs w:val="20"/>
              </w:rPr>
            </w:pPr>
            <w:r w:rsidRPr="00CE66AA">
              <w:rPr>
                <w:color w:val="000000"/>
                <w:sz w:val="20"/>
                <w:szCs w:val="20"/>
              </w:rPr>
              <w:t>Dilek B. BESEN</w:t>
            </w:r>
          </w:p>
        </w:tc>
        <w:tc>
          <w:tcPr>
            <w:tcW w:w="1639" w:type="dxa"/>
          </w:tcPr>
          <w:p w14:paraId="1015309D"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31E1DB75" w14:textId="77777777" w:rsidTr="00931D3A">
        <w:tc>
          <w:tcPr>
            <w:tcW w:w="1101" w:type="dxa"/>
          </w:tcPr>
          <w:p w14:paraId="6B9C64E8" w14:textId="77777777" w:rsidR="00CE66AA" w:rsidRPr="006544E4" w:rsidRDefault="00BB71EB" w:rsidP="00931D3A">
            <w:pPr>
              <w:jc w:val="center"/>
              <w:rPr>
                <w:b/>
                <w:sz w:val="20"/>
                <w:szCs w:val="20"/>
              </w:rPr>
            </w:pPr>
            <w:r w:rsidRPr="006544E4">
              <w:rPr>
                <w:b/>
                <w:sz w:val="20"/>
                <w:szCs w:val="20"/>
              </w:rPr>
              <w:t>4.Week</w:t>
            </w:r>
          </w:p>
        </w:tc>
        <w:tc>
          <w:tcPr>
            <w:tcW w:w="4252" w:type="dxa"/>
          </w:tcPr>
          <w:p w14:paraId="69D817F5" w14:textId="77777777" w:rsidR="00CE66AA" w:rsidRPr="00CE66AA" w:rsidRDefault="00CE66AA" w:rsidP="00931D3A">
            <w:pPr>
              <w:spacing w:after="160"/>
              <w:jc w:val="both"/>
              <w:rPr>
                <w:rFonts w:eastAsia="Calibri"/>
                <w:sz w:val="20"/>
                <w:szCs w:val="20"/>
              </w:rPr>
            </w:pPr>
            <w:r w:rsidRPr="00CE66AA">
              <w:rPr>
                <w:rFonts w:eastAsia="Calibri"/>
                <w:sz w:val="20"/>
                <w:szCs w:val="20"/>
              </w:rPr>
              <w:t>Endocrine System Diseases and Nursing Care</w:t>
            </w:r>
          </w:p>
        </w:tc>
        <w:tc>
          <w:tcPr>
            <w:tcW w:w="2472" w:type="dxa"/>
          </w:tcPr>
          <w:p w14:paraId="221BFFA0" w14:textId="77777777" w:rsidR="00CE66AA" w:rsidRPr="00CE66AA" w:rsidRDefault="00CE66AA" w:rsidP="00931D3A">
            <w:pPr>
              <w:tabs>
                <w:tab w:val="left" w:pos="3686"/>
                <w:tab w:val="left" w:pos="6946"/>
              </w:tabs>
              <w:rPr>
                <w:sz w:val="20"/>
                <w:szCs w:val="20"/>
              </w:rPr>
            </w:pPr>
            <w:r w:rsidRPr="00CE66AA">
              <w:rPr>
                <w:sz w:val="20"/>
                <w:szCs w:val="20"/>
              </w:rPr>
              <w:t>Burcu A. SOYLEMEZ</w:t>
            </w:r>
          </w:p>
          <w:p w14:paraId="272A6D00" w14:textId="77777777" w:rsidR="00CE66AA" w:rsidRPr="00CE66AA" w:rsidRDefault="00CE66AA" w:rsidP="00931D3A">
            <w:pPr>
              <w:tabs>
                <w:tab w:val="left" w:pos="3686"/>
                <w:tab w:val="left" w:pos="6946"/>
              </w:tabs>
              <w:rPr>
                <w:sz w:val="20"/>
                <w:szCs w:val="20"/>
              </w:rPr>
            </w:pPr>
            <w:r w:rsidRPr="00CE66AA">
              <w:rPr>
                <w:sz w:val="20"/>
                <w:szCs w:val="20"/>
              </w:rPr>
              <w:t>Dilek SEZGIN</w:t>
            </w:r>
          </w:p>
          <w:p w14:paraId="21A4649B" w14:textId="77777777" w:rsidR="00CE66AA" w:rsidRPr="00CE66AA" w:rsidRDefault="00CE66AA" w:rsidP="00931D3A">
            <w:pPr>
              <w:tabs>
                <w:tab w:val="left" w:pos="3686"/>
                <w:tab w:val="left" w:pos="6946"/>
              </w:tabs>
              <w:rPr>
                <w:sz w:val="20"/>
                <w:szCs w:val="20"/>
              </w:rPr>
            </w:pPr>
            <w:r w:rsidRPr="00CE66AA">
              <w:rPr>
                <w:color w:val="000000"/>
                <w:sz w:val="20"/>
                <w:szCs w:val="20"/>
              </w:rPr>
              <w:t>Dilek B. BESEN</w:t>
            </w:r>
          </w:p>
        </w:tc>
        <w:tc>
          <w:tcPr>
            <w:tcW w:w="1639" w:type="dxa"/>
          </w:tcPr>
          <w:p w14:paraId="3AB44C5A"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3828D80D" w14:textId="77777777" w:rsidTr="00931D3A">
        <w:tc>
          <w:tcPr>
            <w:tcW w:w="1101" w:type="dxa"/>
          </w:tcPr>
          <w:p w14:paraId="40ACEB46" w14:textId="77777777" w:rsidR="00CE66AA" w:rsidRPr="006544E4" w:rsidRDefault="00BB71EB" w:rsidP="00931D3A">
            <w:pPr>
              <w:rPr>
                <w:b/>
                <w:sz w:val="20"/>
                <w:szCs w:val="20"/>
              </w:rPr>
            </w:pPr>
            <w:r w:rsidRPr="006544E4">
              <w:rPr>
                <w:b/>
                <w:sz w:val="20"/>
                <w:szCs w:val="20"/>
              </w:rPr>
              <w:t>5.Week</w:t>
            </w:r>
          </w:p>
        </w:tc>
        <w:tc>
          <w:tcPr>
            <w:tcW w:w="4252" w:type="dxa"/>
          </w:tcPr>
          <w:p w14:paraId="44CAB91E" w14:textId="77777777" w:rsidR="00CE66AA" w:rsidRPr="00CE66AA" w:rsidRDefault="00CE66AA" w:rsidP="00931D3A">
            <w:pPr>
              <w:spacing w:after="160"/>
              <w:jc w:val="both"/>
              <w:rPr>
                <w:sz w:val="20"/>
                <w:szCs w:val="20"/>
              </w:rPr>
            </w:pPr>
            <w:r w:rsidRPr="00CE66AA">
              <w:rPr>
                <w:rFonts w:eastAsia="Calibri"/>
                <w:sz w:val="20"/>
                <w:szCs w:val="20"/>
              </w:rPr>
              <w:t>Metabolism Diseases and Nursing Care</w:t>
            </w:r>
          </w:p>
        </w:tc>
        <w:tc>
          <w:tcPr>
            <w:tcW w:w="2472" w:type="dxa"/>
          </w:tcPr>
          <w:p w14:paraId="302C81D3" w14:textId="77777777" w:rsidR="00CE66AA" w:rsidRPr="00CE66AA" w:rsidRDefault="00CE66AA" w:rsidP="00931D3A">
            <w:pPr>
              <w:tabs>
                <w:tab w:val="left" w:pos="3686"/>
                <w:tab w:val="left" w:pos="6946"/>
              </w:tabs>
              <w:spacing w:before="120" w:after="120"/>
              <w:rPr>
                <w:sz w:val="20"/>
                <w:szCs w:val="20"/>
              </w:rPr>
            </w:pPr>
            <w:r w:rsidRPr="00CE66AA">
              <w:rPr>
                <w:sz w:val="20"/>
                <w:szCs w:val="20"/>
              </w:rPr>
              <w:t>Hatice MERT</w:t>
            </w:r>
          </w:p>
          <w:p w14:paraId="367D51E5" w14:textId="77777777" w:rsidR="00CE66AA" w:rsidRPr="00CE66AA" w:rsidRDefault="00CE66AA" w:rsidP="00931D3A">
            <w:pPr>
              <w:tabs>
                <w:tab w:val="left" w:pos="3686"/>
                <w:tab w:val="left" w:pos="6946"/>
              </w:tabs>
              <w:spacing w:before="120" w:after="120"/>
              <w:rPr>
                <w:sz w:val="20"/>
                <w:szCs w:val="20"/>
              </w:rPr>
            </w:pPr>
            <w:r w:rsidRPr="00CE66AA">
              <w:rPr>
                <w:sz w:val="20"/>
                <w:szCs w:val="20"/>
              </w:rPr>
              <w:t xml:space="preserve"> Dilek SEZGIN</w:t>
            </w:r>
          </w:p>
        </w:tc>
        <w:tc>
          <w:tcPr>
            <w:tcW w:w="1639" w:type="dxa"/>
          </w:tcPr>
          <w:p w14:paraId="00BB9AA8"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52459575" w14:textId="77777777" w:rsidTr="00931D3A">
        <w:tc>
          <w:tcPr>
            <w:tcW w:w="1101" w:type="dxa"/>
          </w:tcPr>
          <w:p w14:paraId="11F54D55" w14:textId="77777777" w:rsidR="00CE66AA" w:rsidRPr="006544E4" w:rsidRDefault="006544E4" w:rsidP="00931D3A">
            <w:pPr>
              <w:rPr>
                <w:b/>
                <w:sz w:val="20"/>
                <w:szCs w:val="20"/>
              </w:rPr>
            </w:pPr>
            <w:r w:rsidRPr="006544E4">
              <w:rPr>
                <w:b/>
                <w:sz w:val="20"/>
                <w:szCs w:val="20"/>
              </w:rPr>
              <w:t>6.Week</w:t>
            </w:r>
          </w:p>
        </w:tc>
        <w:tc>
          <w:tcPr>
            <w:tcW w:w="4252" w:type="dxa"/>
          </w:tcPr>
          <w:p w14:paraId="0AA47652" w14:textId="77777777" w:rsidR="00CE66AA" w:rsidRPr="00CE66AA" w:rsidRDefault="00CE66AA" w:rsidP="00931D3A">
            <w:pPr>
              <w:spacing w:after="200"/>
              <w:jc w:val="both"/>
              <w:rPr>
                <w:sz w:val="20"/>
                <w:szCs w:val="20"/>
              </w:rPr>
            </w:pPr>
            <w:r w:rsidRPr="00CE66AA">
              <w:rPr>
                <w:rFonts w:eastAsia="Calibri"/>
                <w:sz w:val="20"/>
                <w:szCs w:val="20"/>
              </w:rPr>
              <w:t>Nervous System Diseases and Nursing Care</w:t>
            </w:r>
          </w:p>
        </w:tc>
        <w:tc>
          <w:tcPr>
            <w:tcW w:w="2472" w:type="dxa"/>
          </w:tcPr>
          <w:p w14:paraId="625BE35B" w14:textId="77777777" w:rsidR="00CE66AA" w:rsidRPr="00CE66AA" w:rsidRDefault="00CE66AA" w:rsidP="00931D3A">
            <w:pPr>
              <w:tabs>
                <w:tab w:val="left" w:pos="3686"/>
                <w:tab w:val="left" w:pos="6946"/>
              </w:tabs>
              <w:spacing w:before="120" w:after="120"/>
              <w:rPr>
                <w:sz w:val="20"/>
                <w:szCs w:val="20"/>
              </w:rPr>
            </w:pPr>
            <w:r w:rsidRPr="00CE66AA">
              <w:rPr>
                <w:sz w:val="20"/>
                <w:szCs w:val="20"/>
              </w:rPr>
              <w:t>Dilek SEZGIN Hatice MERT</w:t>
            </w:r>
          </w:p>
        </w:tc>
        <w:tc>
          <w:tcPr>
            <w:tcW w:w="1639" w:type="dxa"/>
          </w:tcPr>
          <w:p w14:paraId="7A2E0368"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7B60F10B" w14:textId="77777777" w:rsidTr="00931D3A">
        <w:tc>
          <w:tcPr>
            <w:tcW w:w="1101" w:type="dxa"/>
          </w:tcPr>
          <w:p w14:paraId="528379E7" w14:textId="77777777" w:rsidR="00CE66AA" w:rsidRPr="006544E4" w:rsidRDefault="006544E4" w:rsidP="00931D3A">
            <w:pPr>
              <w:rPr>
                <w:b/>
                <w:sz w:val="20"/>
                <w:szCs w:val="20"/>
              </w:rPr>
            </w:pPr>
            <w:r w:rsidRPr="006544E4">
              <w:rPr>
                <w:b/>
                <w:sz w:val="20"/>
                <w:szCs w:val="20"/>
              </w:rPr>
              <w:t>7.Week</w:t>
            </w:r>
          </w:p>
        </w:tc>
        <w:tc>
          <w:tcPr>
            <w:tcW w:w="4252" w:type="dxa"/>
          </w:tcPr>
          <w:p w14:paraId="18E868F0" w14:textId="77777777" w:rsidR="00CE66AA" w:rsidRPr="00CE66AA" w:rsidRDefault="00CE66AA" w:rsidP="00931D3A">
            <w:pPr>
              <w:jc w:val="both"/>
              <w:rPr>
                <w:sz w:val="20"/>
                <w:szCs w:val="20"/>
              </w:rPr>
            </w:pPr>
            <w:r w:rsidRPr="00CE66AA">
              <w:rPr>
                <w:rFonts w:eastAsia="Calibri"/>
                <w:sz w:val="20"/>
                <w:szCs w:val="20"/>
              </w:rPr>
              <w:t>Cardiovascular Diseases and Nursing Care</w:t>
            </w:r>
          </w:p>
        </w:tc>
        <w:tc>
          <w:tcPr>
            <w:tcW w:w="2472" w:type="dxa"/>
          </w:tcPr>
          <w:p w14:paraId="270E86BF" w14:textId="77777777" w:rsidR="00CE66AA" w:rsidRPr="00CE66AA" w:rsidRDefault="00CE66AA" w:rsidP="00931D3A">
            <w:pPr>
              <w:tabs>
                <w:tab w:val="left" w:pos="3686"/>
                <w:tab w:val="left" w:pos="6946"/>
              </w:tabs>
              <w:rPr>
                <w:sz w:val="20"/>
                <w:szCs w:val="20"/>
              </w:rPr>
            </w:pPr>
            <w:r w:rsidRPr="00CE66AA">
              <w:rPr>
                <w:sz w:val="20"/>
                <w:szCs w:val="20"/>
              </w:rPr>
              <w:t>Ezgi KARADAG Ozlem KUCUKGUCLU</w:t>
            </w:r>
          </w:p>
        </w:tc>
        <w:tc>
          <w:tcPr>
            <w:tcW w:w="1639" w:type="dxa"/>
          </w:tcPr>
          <w:p w14:paraId="735412C4"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30D83A64" w14:textId="77777777" w:rsidTr="00931D3A">
        <w:tc>
          <w:tcPr>
            <w:tcW w:w="1101" w:type="dxa"/>
          </w:tcPr>
          <w:p w14:paraId="510C3F56" w14:textId="77777777" w:rsidR="00CE66AA" w:rsidRPr="006544E4" w:rsidRDefault="006544E4" w:rsidP="00931D3A">
            <w:pPr>
              <w:rPr>
                <w:b/>
                <w:sz w:val="20"/>
                <w:szCs w:val="20"/>
              </w:rPr>
            </w:pPr>
            <w:r w:rsidRPr="006544E4">
              <w:rPr>
                <w:b/>
                <w:sz w:val="20"/>
                <w:szCs w:val="20"/>
              </w:rPr>
              <w:t>8.Week</w:t>
            </w:r>
          </w:p>
        </w:tc>
        <w:tc>
          <w:tcPr>
            <w:tcW w:w="4252" w:type="dxa"/>
          </w:tcPr>
          <w:p w14:paraId="5DE6A852" w14:textId="77777777" w:rsidR="00CE66AA" w:rsidRPr="00CE66AA" w:rsidRDefault="00CE66AA" w:rsidP="00931D3A">
            <w:pPr>
              <w:spacing w:after="160"/>
              <w:jc w:val="both"/>
              <w:rPr>
                <w:rFonts w:eastAsia="Calibri"/>
                <w:b/>
                <w:sz w:val="20"/>
                <w:szCs w:val="20"/>
              </w:rPr>
            </w:pPr>
            <w:r w:rsidRPr="00CE66AA">
              <w:rPr>
                <w:b/>
                <w:sz w:val="20"/>
                <w:szCs w:val="20"/>
              </w:rPr>
              <w:t>Midterm Exam</w:t>
            </w:r>
          </w:p>
        </w:tc>
        <w:tc>
          <w:tcPr>
            <w:tcW w:w="2472" w:type="dxa"/>
          </w:tcPr>
          <w:p w14:paraId="74D44912" w14:textId="77777777" w:rsidR="00CE66AA" w:rsidRPr="00CE66AA" w:rsidRDefault="00CE66AA" w:rsidP="00931D3A">
            <w:pPr>
              <w:tabs>
                <w:tab w:val="left" w:pos="3686"/>
                <w:tab w:val="left" w:pos="6946"/>
              </w:tabs>
              <w:spacing w:before="120" w:after="120"/>
              <w:jc w:val="both"/>
              <w:rPr>
                <w:sz w:val="20"/>
                <w:szCs w:val="20"/>
              </w:rPr>
            </w:pPr>
          </w:p>
        </w:tc>
        <w:tc>
          <w:tcPr>
            <w:tcW w:w="1639" w:type="dxa"/>
          </w:tcPr>
          <w:p w14:paraId="0F043E57" w14:textId="77777777" w:rsidR="00CE66AA" w:rsidRPr="00CE66AA" w:rsidRDefault="00CE66AA" w:rsidP="00931D3A">
            <w:pPr>
              <w:tabs>
                <w:tab w:val="left" w:pos="3686"/>
                <w:tab w:val="left" w:pos="6946"/>
              </w:tabs>
              <w:spacing w:before="120" w:after="120"/>
              <w:jc w:val="both"/>
              <w:rPr>
                <w:sz w:val="20"/>
                <w:szCs w:val="20"/>
              </w:rPr>
            </w:pPr>
          </w:p>
        </w:tc>
      </w:tr>
      <w:tr w:rsidR="00CE66AA" w:rsidRPr="00CE66AA" w14:paraId="7B40E394" w14:textId="77777777" w:rsidTr="00931D3A">
        <w:trPr>
          <w:trHeight w:val="350"/>
        </w:trPr>
        <w:tc>
          <w:tcPr>
            <w:tcW w:w="1101" w:type="dxa"/>
          </w:tcPr>
          <w:p w14:paraId="7244DD4D" w14:textId="77777777" w:rsidR="00CE66AA" w:rsidRPr="006544E4" w:rsidRDefault="006544E4" w:rsidP="00931D3A">
            <w:pPr>
              <w:rPr>
                <w:b/>
                <w:sz w:val="20"/>
                <w:szCs w:val="20"/>
              </w:rPr>
            </w:pPr>
            <w:r w:rsidRPr="006544E4">
              <w:rPr>
                <w:b/>
                <w:sz w:val="20"/>
                <w:szCs w:val="20"/>
              </w:rPr>
              <w:t>9.Week</w:t>
            </w:r>
          </w:p>
        </w:tc>
        <w:tc>
          <w:tcPr>
            <w:tcW w:w="4252" w:type="dxa"/>
          </w:tcPr>
          <w:p w14:paraId="56EABE0B" w14:textId="77777777" w:rsidR="00CE66AA" w:rsidRPr="00CE66AA" w:rsidRDefault="00CE66AA" w:rsidP="00931D3A">
            <w:pPr>
              <w:spacing w:after="160"/>
              <w:jc w:val="both"/>
              <w:rPr>
                <w:rFonts w:eastAsia="Calibri"/>
                <w:sz w:val="20"/>
                <w:szCs w:val="20"/>
              </w:rPr>
            </w:pPr>
            <w:r w:rsidRPr="00CE66AA">
              <w:rPr>
                <w:rFonts w:eastAsia="Calibri"/>
                <w:sz w:val="20"/>
                <w:szCs w:val="20"/>
              </w:rPr>
              <w:t>Kidney Diseases and Nursing Care</w:t>
            </w:r>
          </w:p>
        </w:tc>
        <w:tc>
          <w:tcPr>
            <w:tcW w:w="2472" w:type="dxa"/>
          </w:tcPr>
          <w:p w14:paraId="06899B91" w14:textId="77777777" w:rsidR="00CE66AA" w:rsidRPr="00CE66AA" w:rsidRDefault="00CE66AA" w:rsidP="00931D3A">
            <w:pPr>
              <w:tabs>
                <w:tab w:val="left" w:pos="3686"/>
                <w:tab w:val="left" w:pos="6946"/>
              </w:tabs>
              <w:rPr>
                <w:sz w:val="20"/>
                <w:szCs w:val="20"/>
              </w:rPr>
            </w:pPr>
            <w:r w:rsidRPr="00CE66AA">
              <w:rPr>
                <w:sz w:val="20"/>
                <w:szCs w:val="20"/>
              </w:rPr>
              <w:t>Dilek BUYUKKAYA BESEN</w:t>
            </w:r>
          </w:p>
          <w:p w14:paraId="6821CEE8" w14:textId="77777777" w:rsidR="00CE66AA" w:rsidRPr="00CE66AA" w:rsidRDefault="00CE66AA" w:rsidP="00931D3A">
            <w:pPr>
              <w:tabs>
                <w:tab w:val="left" w:pos="3686"/>
                <w:tab w:val="left" w:pos="6946"/>
              </w:tabs>
              <w:rPr>
                <w:sz w:val="20"/>
                <w:szCs w:val="20"/>
              </w:rPr>
            </w:pPr>
            <w:r w:rsidRPr="00CE66AA">
              <w:rPr>
                <w:sz w:val="20"/>
                <w:szCs w:val="20"/>
              </w:rPr>
              <w:t>Ezgi KARADAG</w:t>
            </w:r>
          </w:p>
        </w:tc>
        <w:tc>
          <w:tcPr>
            <w:tcW w:w="1639" w:type="dxa"/>
          </w:tcPr>
          <w:p w14:paraId="740B9430"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03D8BD39" w14:textId="77777777" w:rsidTr="00931D3A">
        <w:tc>
          <w:tcPr>
            <w:tcW w:w="1101" w:type="dxa"/>
          </w:tcPr>
          <w:p w14:paraId="0367A592" w14:textId="77777777" w:rsidR="00CE66AA" w:rsidRPr="006544E4" w:rsidRDefault="006544E4" w:rsidP="00931D3A">
            <w:pPr>
              <w:rPr>
                <w:b/>
                <w:sz w:val="20"/>
                <w:szCs w:val="20"/>
              </w:rPr>
            </w:pPr>
            <w:r w:rsidRPr="006544E4">
              <w:rPr>
                <w:b/>
                <w:sz w:val="20"/>
                <w:szCs w:val="20"/>
              </w:rPr>
              <w:t>10.Week</w:t>
            </w:r>
          </w:p>
        </w:tc>
        <w:tc>
          <w:tcPr>
            <w:tcW w:w="4252" w:type="dxa"/>
          </w:tcPr>
          <w:p w14:paraId="3A478ECE" w14:textId="77777777" w:rsidR="00CE66AA" w:rsidRPr="00CE66AA" w:rsidRDefault="00CE66AA" w:rsidP="00931D3A">
            <w:pPr>
              <w:spacing w:after="160"/>
              <w:jc w:val="both"/>
              <w:rPr>
                <w:rFonts w:eastAsia="Calibri"/>
                <w:sz w:val="20"/>
                <w:szCs w:val="20"/>
              </w:rPr>
            </w:pPr>
            <w:r w:rsidRPr="00CE66AA">
              <w:rPr>
                <w:rFonts w:eastAsia="Calibri"/>
                <w:sz w:val="20"/>
                <w:szCs w:val="20"/>
              </w:rPr>
              <w:t>Blood Diseases and Nursing Care</w:t>
            </w:r>
          </w:p>
        </w:tc>
        <w:tc>
          <w:tcPr>
            <w:tcW w:w="2472" w:type="dxa"/>
          </w:tcPr>
          <w:p w14:paraId="663E5A96" w14:textId="77777777" w:rsidR="00CE66AA" w:rsidRPr="00CE66AA" w:rsidRDefault="00CE66AA" w:rsidP="00931D3A">
            <w:pPr>
              <w:tabs>
                <w:tab w:val="left" w:pos="3686"/>
                <w:tab w:val="left" w:pos="6946"/>
              </w:tabs>
              <w:rPr>
                <w:sz w:val="20"/>
                <w:szCs w:val="20"/>
              </w:rPr>
            </w:pPr>
            <w:r w:rsidRPr="00CE66AA">
              <w:rPr>
                <w:sz w:val="20"/>
                <w:szCs w:val="20"/>
              </w:rPr>
              <w:t>Dilek BUYUKKAYA BESEN</w:t>
            </w:r>
          </w:p>
          <w:p w14:paraId="01261FF6" w14:textId="77777777" w:rsidR="00CE66AA" w:rsidRPr="00CE66AA" w:rsidRDefault="00CE66AA" w:rsidP="00931D3A">
            <w:pPr>
              <w:tabs>
                <w:tab w:val="left" w:pos="3686"/>
                <w:tab w:val="left" w:pos="6946"/>
              </w:tabs>
              <w:rPr>
                <w:sz w:val="20"/>
                <w:szCs w:val="20"/>
              </w:rPr>
            </w:pPr>
            <w:r w:rsidRPr="00CE66AA">
              <w:rPr>
                <w:sz w:val="20"/>
                <w:szCs w:val="20"/>
              </w:rPr>
              <w:t>Ozlem UGUR</w:t>
            </w:r>
          </w:p>
        </w:tc>
        <w:tc>
          <w:tcPr>
            <w:tcW w:w="1639" w:type="dxa"/>
          </w:tcPr>
          <w:p w14:paraId="2EA4D053"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35E51439" w14:textId="77777777" w:rsidTr="00931D3A">
        <w:trPr>
          <w:trHeight w:val="625"/>
        </w:trPr>
        <w:tc>
          <w:tcPr>
            <w:tcW w:w="1101" w:type="dxa"/>
          </w:tcPr>
          <w:p w14:paraId="2CDFF41C" w14:textId="77777777" w:rsidR="00CE66AA" w:rsidRPr="006544E4" w:rsidRDefault="006544E4" w:rsidP="00931D3A">
            <w:pPr>
              <w:jc w:val="center"/>
              <w:rPr>
                <w:b/>
                <w:sz w:val="20"/>
                <w:szCs w:val="20"/>
              </w:rPr>
            </w:pPr>
            <w:r w:rsidRPr="006544E4">
              <w:rPr>
                <w:b/>
                <w:sz w:val="20"/>
                <w:szCs w:val="20"/>
              </w:rPr>
              <w:t>11.Week</w:t>
            </w:r>
          </w:p>
        </w:tc>
        <w:tc>
          <w:tcPr>
            <w:tcW w:w="4252" w:type="dxa"/>
          </w:tcPr>
          <w:p w14:paraId="26A4A170" w14:textId="77777777" w:rsidR="00CE66AA" w:rsidRPr="00CE66AA" w:rsidRDefault="00CE66AA" w:rsidP="00931D3A">
            <w:pPr>
              <w:spacing w:after="160"/>
              <w:jc w:val="both"/>
              <w:rPr>
                <w:rFonts w:eastAsia="Calibri"/>
                <w:sz w:val="20"/>
                <w:szCs w:val="20"/>
              </w:rPr>
            </w:pPr>
            <w:r w:rsidRPr="00CE66AA">
              <w:rPr>
                <w:rFonts w:eastAsia="Calibri"/>
                <w:sz w:val="20"/>
                <w:szCs w:val="20"/>
              </w:rPr>
              <w:t>Cancer and Nursing Care</w:t>
            </w:r>
          </w:p>
        </w:tc>
        <w:tc>
          <w:tcPr>
            <w:tcW w:w="2472" w:type="dxa"/>
          </w:tcPr>
          <w:p w14:paraId="14D21DEB" w14:textId="77777777" w:rsidR="00CE66AA" w:rsidRPr="00CE66AA" w:rsidRDefault="00CE66AA" w:rsidP="00931D3A">
            <w:pPr>
              <w:tabs>
                <w:tab w:val="left" w:pos="3686"/>
                <w:tab w:val="left" w:pos="6946"/>
              </w:tabs>
              <w:rPr>
                <w:sz w:val="20"/>
                <w:szCs w:val="20"/>
              </w:rPr>
            </w:pPr>
            <w:r w:rsidRPr="00CE66AA">
              <w:rPr>
                <w:sz w:val="20"/>
                <w:szCs w:val="20"/>
              </w:rPr>
              <w:t>Dilek BUYUKKYA BESEN</w:t>
            </w:r>
          </w:p>
        </w:tc>
        <w:tc>
          <w:tcPr>
            <w:tcW w:w="1639" w:type="dxa"/>
          </w:tcPr>
          <w:p w14:paraId="5BD2827E"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4C45E600" w14:textId="77777777" w:rsidTr="00931D3A">
        <w:tc>
          <w:tcPr>
            <w:tcW w:w="1101" w:type="dxa"/>
          </w:tcPr>
          <w:p w14:paraId="304594D7" w14:textId="77777777" w:rsidR="00CE66AA" w:rsidRPr="006544E4" w:rsidRDefault="006544E4" w:rsidP="00931D3A">
            <w:pPr>
              <w:jc w:val="center"/>
              <w:rPr>
                <w:b/>
                <w:sz w:val="20"/>
                <w:szCs w:val="20"/>
              </w:rPr>
            </w:pPr>
            <w:r w:rsidRPr="006544E4">
              <w:rPr>
                <w:b/>
                <w:sz w:val="20"/>
                <w:szCs w:val="20"/>
              </w:rPr>
              <w:t>12.Week</w:t>
            </w:r>
          </w:p>
        </w:tc>
        <w:tc>
          <w:tcPr>
            <w:tcW w:w="4252" w:type="dxa"/>
          </w:tcPr>
          <w:p w14:paraId="786BD68A" w14:textId="77777777" w:rsidR="00CE66AA" w:rsidRPr="00CE66AA" w:rsidRDefault="00CE66AA" w:rsidP="00931D3A">
            <w:pPr>
              <w:spacing w:after="160"/>
              <w:jc w:val="both"/>
              <w:rPr>
                <w:rFonts w:eastAsia="Calibri"/>
                <w:sz w:val="20"/>
                <w:szCs w:val="20"/>
              </w:rPr>
            </w:pPr>
            <w:r w:rsidRPr="00CE66AA">
              <w:rPr>
                <w:rFonts w:eastAsia="Calibri"/>
                <w:sz w:val="20"/>
                <w:szCs w:val="20"/>
              </w:rPr>
              <w:t>Rheumatologic Diseases and Nursing Care</w:t>
            </w:r>
          </w:p>
        </w:tc>
        <w:tc>
          <w:tcPr>
            <w:tcW w:w="2472" w:type="dxa"/>
          </w:tcPr>
          <w:p w14:paraId="5C12758D" w14:textId="77777777" w:rsidR="00CE66AA" w:rsidRPr="00CE66AA" w:rsidRDefault="00CE66AA" w:rsidP="00931D3A">
            <w:pPr>
              <w:tabs>
                <w:tab w:val="left" w:pos="3686"/>
                <w:tab w:val="left" w:pos="6946"/>
              </w:tabs>
              <w:rPr>
                <w:sz w:val="20"/>
                <w:szCs w:val="20"/>
              </w:rPr>
            </w:pPr>
            <w:r w:rsidRPr="00CE66AA">
              <w:rPr>
                <w:sz w:val="20"/>
                <w:szCs w:val="20"/>
              </w:rPr>
              <w:t xml:space="preserve">Dilek SEZGIN </w:t>
            </w:r>
          </w:p>
          <w:p w14:paraId="4B348128" w14:textId="77777777" w:rsidR="00CE66AA" w:rsidRPr="00CE66AA" w:rsidRDefault="00CE66AA" w:rsidP="00931D3A">
            <w:pPr>
              <w:tabs>
                <w:tab w:val="left" w:pos="3686"/>
                <w:tab w:val="left" w:pos="6946"/>
              </w:tabs>
              <w:rPr>
                <w:sz w:val="20"/>
                <w:szCs w:val="20"/>
              </w:rPr>
            </w:pPr>
            <w:r w:rsidRPr="00CE66AA">
              <w:rPr>
                <w:sz w:val="20"/>
                <w:szCs w:val="20"/>
              </w:rPr>
              <w:t>Dilek B. BESEN</w:t>
            </w:r>
          </w:p>
        </w:tc>
        <w:tc>
          <w:tcPr>
            <w:tcW w:w="1639" w:type="dxa"/>
          </w:tcPr>
          <w:p w14:paraId="384BBAB1"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69842885" w14:textId="77777777" w:rsidTr="00931D3A">
        <w:tc>
          <w:tcPr>
            <w:tcW w:w="1101" w:type="dxa"/>
          </w:tcPr>
          <w:p w14:paraId="309575B4" w14:textId="77777777" w:rsidR="00CE66AA" w:rsidRPr="006544E4" w:rsidRDefault="006544E4" w:rsidP="00931D3A">
            <w:pPr>
              <w:jc w:val="center"/>
              <w:rPr>
                <w:b/>
                <w:sz w:val="20"/>
                <w:szCs w:val="20"/>
              </w:rPr>
            </w:pPr>
            <w:r w:rsidRPr="006544E4">
              <w:rPr>
                <w:b/>
                <w:sz w:val="20"/>
                <w:szCs w:val="20"/>
              </w:rPr>
              <w:t>13.Week</w:t>
            </w:r>
          </w:p>
        </w:tc>
        <w:tc>
          <w:tcPr>
            <w:tcW w:w="4252" w:type="dxa"/>
          </w:tcPr>
          <w:p w14:paraId="70D13CD9" w14:textId="77777777" w:rsidR="00CE66AA" w:rsidRPr="00CE66AA" w:rsidRDefault="00CE66AA" w:rsidP="00931D3A">
            <w:pPr>
              <w:spacing w:after="160"/>
              <w:jc w:val="both"/>
              <w:rPr>
                <w:rFonts w:eastAsia="Calibri"/>
                <w:sz w:val="20"/>
                <w:szCs w:val="20"/>
              </w:rPr>
            </w:pPr>
            <w:r w:rsidRPr="00CE66AA">
              <w:rPr>
                <w:rFonts w:eastAsia="Calibri"/>
                <w:sz w:val="20"/>
                <w:szCs w:val="20"/>
              </w:rPr>
              <w:t>Immune System Diseases and Nursing Care</w:t>
            </w:r>
          </w:p>
        </w:tc>
        <w:tc>
          <w:tcPr>
            <w:tcW w:w="2472" w:type="dxa"/>
          </w:tcPr>
          <w:p w14:paraId="26185575" w14:textId="77777777" w:rsidR="00CE66AA" w:rsidRPr="00CE66AA" w:rsidRDefault="00CE66AA" w:rsidP="00931D3A">
            <w:pPr>
              <w:tabs>
                <w:tab w:val="left" w:pos="3686"/>
                <w:tab w:val="left" w:pos="6946"/>
              </w:tabs>
              <w:rPr>
                <w:sz w:val="20"/>
                <w:szCs w:val="20"/>
              </w:rPr>
            </w:pPr>
            <w:r w:rsidRPr="00CE66AA">
              <w:rPr>
                <w:sz w:val="20"/>
                <w:szCs w:val="20"/>
              </w:rPr>
              <w:t>Dilek SEZGIN</w:t>
            </w:r>
          </w:p>
          <w:p w14:paraId="0E933077" w14:textId="77777777" w:rsidR="00CE66AA" w:rsidRPr="00CE66AA" w:rsidRDefault="00CE66AA" w:rsidP="00931D3A">
            <w:pPr>
              <w:tabs>
                <w:tab w:val="left" w:pos="3686"/>
                <w:tab w:val="left" w:pos="6946"/>
              </w:tabs>
              <w:rPr>
                <w:sz w:val="20"/>
                <w:szCs w:val="20"/>
              </w:rPr>
            </w:pPr>
            <w:r w:rsidRPr="00CE66AA">
              <w:rPr>
                <w:sz w:val="20"/>
                <w:szCs w:val="20"/>
              </w:rPr>
              <w:t xml:space="preserve"> Dilek B. BESEN</w:t>
            </w:r>
          </w:p>
        </w:tc>
        <w:tc>
          <w:tcPr>
            <w:tcW w:w="1639" w:type="dxa"/>
          </w:tcPr>
          <w:p w14:paraId="3FB6F93B"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6FA029B6" w14:textId="77777777" w:rsidTr="00931D3A">
        <w:tc>
          <w:tcPr>
            <w:tcW w:w="1101" w:type="dxa"/>
          </w:tcPr>
          <w:p w14:paraId="0E13593A" w14:textId="77777777" w:rsidR="00CE66AA" w:rsidRPr="006544E4" w:rsidRDefault="006544E4" w:rsidP="00931D3A">
            <w:pPr>
              <w:jc w:val="center"/>
              <w:rPr>
                <w:b/>
                <w:sz w:val="20"/>
                <w:szCs w:val="20"/>
              </w:rPr>
            </w:pPr>
            <w:r w:rsidRPr="006544E4">
              <w:rPr>
                <w:b/>
                <w:sz w:val="20"/>
                <w:szCs w:val="20"/>
              </w:rPr>
              <w:t>14.Week</w:t>
            </w:r>
          </w:p>
        </w:tc>
        <w:tc>
          <w:tcPr>
            <w:tcW w:w="4252" w:type="dxa"/>
          </w:tcPr>
          <w:p w14:paraId="1752B08F" w14:textId="77777777" w:rsidR="00CE66AA" w:rsidRPr="00CE66AA" w:rsidRDefault="00CE66AA" w:rsidP="00931D3A">
            <w:pPr>
              <w:spacing w:after="160"/>
              <w:jc w:val="both"/>
              <w:rPr>
                <w:rFonts w:eastAsia="Calibri"/>
                <w:sz w:val="20"/>
                <w:szCs w:val="20"/>
              </w:rPr>
            </w:pPr>
            <w:r w:rsidRPr="00CE66AA">
              <w:rPr>
                <w:rFonts w:eastAsia="Calibri"/>
                <w:sz w:val="20"/>
                <w:szCs w:val="20"/>
              </w:rPr>
              <w:t>Digestive System Diseases and Nursing Care</w:t>
            </w:r>
          </w:p>
        </w:tc>
        <w:tc>
          <w:tcPr>
            <w:tcW w:w="2472" w:type="dxa"/>
          </w:tcPr>
          <w:p w14:paraId="5A4C110D" w14:textId="77777777" w:rsidR="00CE66AA" w:rsidRPr="00CE66AA" w:rsidRDefault="00CE66AA" w:rsidP="00931D3A">
            <w:pPr>
              <w:tabs>
                <w:tab w:val="left" w:pos="3686"/>
                <w:tab w:val="left" w:pos="6946"/>
              </w:tabs>
              <w:rPr>
                <w:sz w:val="20"/>
                <w:szCs w:val="20"/>
              </w:rPr>
            </w:pPr>
            <w:r w:rsidRPr="00CE66AA">
              <w:rPr>
                <w:sz w:val="20"/>
                <w:szCs w:val="20"/>
              </w:rPr>
              <w:t>Ozlem KUCUKGUCLU</w:t>
            </w:r>
          </w:p>
          <w:p w14:paraId="3336F4EB" w14:textId="77777777" w:rsidR="00CE66AA" w:rsidRPr="00CE66AA" w:rsidRDefault="00CE66AA" w:rsidP="00931D3A">
            <w:pPr>
              <w:tabs>
                <w:tab w:val="left" w:pos="3686"/>
                <w:tab w:val="left" w:pos="6946"/>
              </w:tabs>
              <w:rPr>
                <w:sz w:val="20"/>
                <w:szCs w:val="20"/>
              </w:rPr>
            </w:pPr>
            <w:r w:rsidRPr="00CE66AA">
              <w:rPr>
                <w:sz w:val="20"/>
                <w:szCs w:val="20"/>
              </w:rPr>
              <w:t>Burcu A. SOYLEMEZ</w:t>
            </w:r>
          </w:p>
        </w:tc>
        <w:tc>
          <w:tcPr>
            <w:tcW w:w="1639" w:type="dxa"/>
          </w:tcPr>
          <w:p w14:paraId="5E5EA300"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bl>
    <w:p w14:paraId="6E6D2ED7" w14:textId="77777777" w:rsidR="006544E4" w:rsidRPr="00CE66AA" w:rsidRDefault="006544E4" w:rsidP="00931D3A">
      <w:pPr>
        <w:jc w:val="both"/>
        <w:rPr>
          <w:sz w:val="20"/>
          <w:szCs w:val="20"/>
        </w:rPr>
      </w:pPr>
    </w:p>
    <w:p w14:paraId="6DAAD488" w14:textId="77777777" w:rsidR="00CE66AA" w:rsidRPr="00CE66AA" w:rsidRDefault="00CE66AA" w:rsidP="00CE66AA">
      <w:pPr>
        <w:jc w:val="both"/>
        <w:rPr>
          <w:b/>
          <w:sz w:val="20"/>
          <w:szCs w:val="20"/>
        </w:rPr>
      </w:pPr>
      <w:r w:rsidRPr="00CE66AA">
        <w:rPr>
          <w:b/>
          <w:sz w:val="20"/>
          <w:szCs w:val="20"/>
        </w:rPr>
        <w:t>Relationship of the Course Learning Outputs with the Program Outputs</w:t>
      </w:r>
    </w:p>
    <w:p w14:paraId="4DA84AEF" w14:textId="77777777" w:rsidR="00CE66AA" w:rsidRPr="00CE66AA" w:rsidRDefault="00CE66AA" w:rsidP="00CE66AA">
      <w:pPr>
        <w:jc w:val="both"/>
        <w:rPr>
          <w:sz w:val="20"/>
          <w:szCs w:val="20"/>
        </w:rPr>
      </w:pPr>
    </w:p>
    <w:tbl>
      <w:tblPr>
        <w:tblW w:w="9529" w:type="dxa"/>
        <w:tblInd w:w="-72" w:type="dxa"/>
        <w:tblLayout w:type="fixed"/>
        <w:tblCellMar>
          <w:left w:w="70" w:type="dxa"/>
          <w:right w:w="70" w:type="dxa"/>
        </w:tblCellMar>
        <w:tblLook w:val="04A0" w:firstRow="1" w:lastRow="0" w:firstColumn="1" w:lastColumn="0" w:noHBand="0" w:noVBand="1"/>
      </w:tblPr>
      <w:tblGrid>
        <w:gridCol w:w="1759"/>
        <w:gridCol w:w="613"/>
        <w:gridCol w:w="487"/>
        <w:gridCol w:w="488"/>
        <w:gridCol w:w="489"/>
        <w:gridCol w:w="489"/>
        <w:gridCol w:w="506"/>
        <w:gridCol w:w="474"/>
        <w:gridCol w:w="494"/>
        <w:gridCol w:w="489"/>
        <w:gridCol w:w="489"/>
        <w:gridCol w:w="491"/>
        <w:gridCol w:w="493"/>
        <w:gridCol w:w="489"/>
        <w:gridCol w:w="680"/>
        <w:gridCol w:w="590"/>
        <w:gridCol w:w="9"/>
      </w:tblGrid>
      <w:tr w:rsidR="00CE66AA" w:rsidRPr="00CE66AA" w14:paraId="5193F95A" w14:textId="77777777" w:rsidTr="00931D3A">
        <w:trPr>
          <w:trHeight w:val="526"/>
        </w:trPr>
        <w:tc>
          <w:tcPr>
            <w:tcW w:w="1759" w:type="dxa"/>
            <w:vMerge w:val="restart"/>
            <w:tcBorders>
              <w:top w:val="single" w:sz="8" w:space="0" w:color="auto"/>
              <w:left w:val="single" w:sz="8" w:space="0" w:color="auto"/>
              <w:right w:val="single" w:sz="8" w:space="0" w:color="000000"/>
            </w:tcBorders>
            <w:shd w:val="clear" w:color="auto" w:fill="auto"/>
          </w:tcPr>
          <w:p w14:paraId="4C4F9175" w14:textId="77777777" w:rsidR="00CE66AA" w:rsidRPr="00CE66AA" w:rsidRDefault="00CE66AA" w:rsidP="00CE66AA">
            <w:pPr>
              <w:rPr>
                <w:b/>
                <w:bCs/>
                <w:color w:val="FF0000"/>
                <w:sz w:val="20"/>
                <w:szCs w:val="20"/>
              </w:rPr>
            </w:pPr>
            <w:r w:rsidRPr="00CE66AA">
              <w:rPr>
                <w:b/>
                <w:bCs/>
                <w:color w:val="000000"/>
                <w:sz w:val="20"/>
                <w:szCs w:val="20"/>
                <w:lang w:bidi="hi-IN"/>
              </w:rPr>
              <w:t>Learning Output</w:t>
            </w:r>
          </w:p>
        </w:tc>
        <w:tc>
          <w:tcPr>
            <w:tcW w:w="7770" w:type="dxa"/>
            <w:gridSpan w:val="16"/>
            <w:tcBorders>
              <w:top w:val="single" w:sz="8" w:space="0" w:color="auto"/>
              <w:left w:val="single" w:sz="8" w:space="0" w:color="auto"/>
              <w:bottom w:val="single" w:sz="8" w:space="0" w:color="auto"/>
              <w:right w:val="single" w:sz="8" w:space="0" w:color="000000"/>
            </w:tcBorders>
            <w:shd w:val="clear" w:color="auto" w:fill="auto"/>
          </w:tcPr>
          <w:p w14:paraId="238C1F28" w14:textId="77777777" w:rsidR="00CE66AA" w:rsidRPr="00CE66AA" w:rsidRDefault="00CE66AA" w:rsidP="00CE66AA">
            <w:pPr>
              <w:rPr>
                <w:b/>
                <w:bCs/>
                <w:sz w:val="20"/>
                <w:szCs w:val="20"/>
              </w:rPr>
            </w:pPr>
            <w:r w:rsidRPr="00CE66AA">
              <w:rPr>
                <w:b/>
                <w:bCs/>
                <w:sz w:val="20"/>
                <w:szCs w:val="20"/>
              </w:rPr>
              <w:t>Program Output</w:t>
            </w:r>
          </w:p>
        </w:tc>
      </w:tr>
      <w:tr w:rsidR="00CE66AA" w:rsidRPr="00CE66AA" w14:paraId="219D929F" w14:textId="77777777" w:rsidTr="00931D3A">
        <w:trPr>
          <w:gridAfter w:val="1"/>
          <w:wAfter w:w="9" w:type="dxa"/>
          <w:trHeight w:val="452"/>
        </w:trPr>
        <w:tc>
          <w:tcPr>
            <w:tcW w:w="1759" w:type="dxa"/>
            <w:vMerge/>
            <w:tcBorders>
              <w:left w:val="single" w:sz="8" w:space="0" w:color="auto"/>
              <w:bottom w:val="single" w:sz="8" w:space="0" w:color="auto"/>
              <w:right w:val="single" w:sz="8" w:space="0" w:color="000000"/>
            </w:tcBorders>
            <w:shd w:val="clear" w:color="auto" w:fill="auto"/>
          </w:tcPr>
          <w:p w14:paraId="34D1D7E6" w14:textId="77777777" w:rsidR="00CE66AA" w:rsidRPr="00CE66AA" w:rsidRDefault="00CE66AA" w:rsidP="00CE66AA">
            <w:pPr>
              <w:jc w:val="center"/>
              <w:rPr>
                <w:b/>
                <w:bCs/>
                <w:color w:val="000000"/>
                <w:sz w:val="20"/>
                <w:szCs w:val="20"/>
              </w:rPr>
            </w:pPr>
          </w:p>
        </w:tc>
        <w:tc>
          <w:tcPr>
            <w:tcW w:w="613" w:type="dxa"/>
            <w:tcBorders>
              <w:top w:val="nil"/>
              <w:left w:val="single" w:sz="8" w:space="0" w:color="000000"/>
              <w:bottom w:val="single" w:sz="8" w:space="0" w:color="auto"/>
              <w:right w:val="single" w:sz="8" w:space="0" w:color="auto"/>
            </w:tcBorders>
            <w:shd w:val="clear" w:color="auto" w:fill="auto"/>
          </w:tcPr>
          <w:p w14:paraId="7154631A" w14:textId="77777777" w:rsidR="00CE66AA" w:rsidRPr="00CE66AA" w:rsidRDefault="00CE66AA" w:rsidP="00CE66AA">
            <w:pPr>
              <w:jc w:val="center"/>
              <w:rPr>
                <w:b/>
                <w:bCs/>
                <w:sz w:val="20"/>
                <w:szCs w:val="20"/>
                <w:lang w:bidi="hi-IN"/>
              </w:rPr>
            </w:pPr>
            <w:r w:rsidRPr="00CE66AA">
              <w:rPr>
                <w:b/>
                <w:bCs/>
                <w:sz w:val="20"/>
                <w:szCs w:val="20"/>
                <w:lang w:bidi="hi-IN"/>
              </w:rPr>
              <w:t>PO</w:t>
            </w:r>
          </w:p>
          <w:p w14:paraId="4D6AC066" w14:textId="77777777" w:rsidR="00CE66AA" w:rsidRPr="00CE66AA" w:rsidRDefault="00CE66AA" w:rsidP="00CE66AA">
            <w:pPr>
              <w:jc w:val="center"/>
              <w:rPr>
                <w:b/>
                <w:bCs/>
                <w:sz w:val="20"/>
                <w:szCs w:val="20"/>
                <w:lang w:bidi="hi-IN"/>
              </w:rPr>
            </w:pPr>
            <w:r w:rsidRPr="00CE66AA">
              <w:rPr>
                <w:b/>
                <w:bCs/>
                <w:sz w:val="20"/>
                <w:szCs w:val="20"/>
                <w:lang w:bidi="hi-IN"/>
              </w:rPr>
              <w:t>1</w:t>
            </w:r>
          </w:p>
        </w:tc>
        <w:tc>
          <w:tcPr>
            <w:tcW w:w="487" w:type="dxa"/>
            <w:tcBorders>
              <w:top w:val="nil"/>
              <w:left w:val="nil"/>
              <w:bottom w:val="single" w:sz="8" w:space="0" w:color="auto"/>
              <w:right w:val="single" w:sz="8" w:space="0" w:color="auto"/>
            </w:tcBorders>
            <w:shd w:val="clear" w:color="auto" w:fill="auto"/>
          </w:tcPr>
          <w:p w14:paraId="1363EEE3" w14:textId="77777777" w:rsidR="00CE66AA" w:rsidRPr="00CE66AA" w:rsidRDefault="00CE66AA" w:rsidP="00CE66AA">
            <w:pPr>
              <w:jc w:val="center"/>
              <w:rPr>
                <w:b/>
                <w:bCs/>
                <w:sz w:val="20"/>
                <w:szCs w:val="20"/>
                <w:lang w:bidi="hi-IN"/>
              </w:rPr>
            </w:pPr>
            <w:r w:rsidRPr="00CE66AA">
              <w:rPr>
                <w:b/>
                <w:bCs/>
                <w:sz w:val="20"/>
                <w:szCs w:val="20"/>
                <w:lang w:bidi="hi-IN"/>
              </w:rPr>
              <w:t>PO</w:t>
            </w:r>
          </w:p>
          <w:p w14:paraId="7BD0282B" w14:textId="77777777" w:rsidR="00CE66AA" w:rsidRPr="00CE66AA" w:rsidRDefault="00CE66AA" w:rsidP="00CE66AA">
            <w:pPr>
              <w:jc w:val="center"/>
              <w:rPr>
                <w:b/>
                <w:bCs/>
                <w:sz w:val="20"/>
                <w:szCs w:val="20"/>
                <w:lang w:bidi="hi-IN"/>
              </w:rPr>
            </w:pPr>
            <w:r w:rsidRPr="00CE66AA">
              <w:rPr>
                <w:b/>
                <w:bCs/>
                <w:sz w:val="20"/>
                <w:szCs w:val="20"/>
                <w:lang w:bidi="hi-IN"/>
              </w:rPr>
              <w:t>2</w:t>
            </w:r>
          </w:p>
        </w:tc>
        <w:tc>
          <w:tcPr>
            <w:tcW w:w="488" w:type="dxa"/>
            <w:tcBorders>
              <w:top w:val="nil"/>
              <w:left w:val="nil"/>
              <w:bottom w:val="single" w:sz="8" w:space="0" w:color="auto"/>
              <w:right w:val="single" w:sz="8" w:space="0" w:color="auto"/>
            </w:tcBorders>
            <w:shd w:val="clear" w:color="auto" w:fill="auto"/>
          </w:tcPr>
          <w:p w14:paraId="7BA1F22D" w14:textId="77777777" w:rsidR="00CE66AA" w:rsidRPr="00CE66AA" w:rsidRDefault="00CE66AA" w:rsidP="00CE66AA">
            <w:pPr>
              <w:jc w:val="center"/>
              <w:rPr>
                <w:b/>
                <w:bCs/>
                <w:sz w:val="20"/>
                <w:szCs w:val="20"/>
                <w:lang w:bidi="hi-IN"/>
              </w:rPr>
            </w:pPr>
            <w:r w:rsidRPr="00CE66AA">
              <w:rPr>
                <w:b/>
                <w:bCs/>
                <w:sz w:val="20"/>
                <w:szCs w:val="20"/>
                <w:lang w:bidi="hi-IN"/>
              </w:rPr>
              <w:t>PO</w:t>
            </w:r>
          </w:p>
          <w:p w14:paraId="0ED4B298" w14:textId="77777777" w:rsidR="00CE66AA" w:rsidRPr="00CE66AA" w:rsidRDefault="00CE66AA" w:rsidP="00CE66AA">
            <w:pPr>
              <w:jc w:val="center"/>
              <w:rPr>
                <w:b/>
                <w:bCs/>
                <w:sz w:val="20"/>
                <w:szCs w:val="20"/>
                <w:lang w:bidi="hi-IN"/>
              </w:rPr>
            </w:pPr>
            <w:r w:rsidRPr="00CE66AA">
              <w:rPr>
                <w:b/>
                <w:bCs/>
                <w:sz w:val="20"/>
                <w:szCs w:val="20"/>
                <w:lang w:bidi="hi-IN"/>
              </w:rPr>
              <w:t>3</w:t>
            </w:r>
          </w:p>
        </w:tc>
        <w:tc>
          <w:tcPr>
            <w:tcW w:w="489" w:type="dxa"/>
            <w:tcBorders>
              <w:top w:val="nil"/>
              <w:left w:val="nil"/>
              <w:bottom w:val="single" w:sz="8" w:space="0" w:color="auto"/>
              <w:right w:val="single" w:sz="8" w:space="0" w:color="auto"/>
            </w:tcBorders>
            <w:shd w:val="clear" w:color="auto" w:fill="auto"/>
          </w:tcPr>
          <w:p w14:paraId="10D429A5" w14:textId="77777777" w:rsidR="00CE66AA" w:rsidRPr="00CE66AA" w:rsidRDefault="00CE66AA" w:rsidP="00CE66AA">
            <w:pPr>
              <w:jc w:val="center"/>
              <w:rPr>
                <w:b/>
                <w:bCs/>
                <w:sz w:val="20"/>
                <w:szCs w:val="20"/>
                <w:lang w:bidi="hi-IN"/>
              </w:rPr>
            </w:pPr>
            <w:r w:rsidRPr="00CE66AA">
              <w:rPr>
                <w:b/>
                <w:bCs/>
                <w:sz w:val="20"/>
                <w:szCs w:val="20"/>
                <w:lang w:bidi="hi-IN"/>
              </w:rPr>
              <w:t>PO</w:t>
            </w:r>
          </w:p>
          <w:p w14:paraId="364E49CD" w14:textId="77777777" w:rsidR="00CE66AA" w:rsidRPr="00CE66AA" w:rsidRDefault="00CE66AA" w:rsidP="00CE66AA">
            <w:pPr>
              <w:jc w:val="center"/>
              <w:rPr>
                <w:b/>
                <w:bCs/>
                <w:sz w:val="20"/>
                <w:szCs w:val="20"/>
                <w:lang w:bidi="hi-IN"/>
              </w:rPr>
            </w:pPr>
            <w:r w:rsidRPr="00CE66AA">
              <w:rPr>
                <w:b/>
                <w:bCs/>
                <w:sz w:val="20"/>
                <w:szCs w:val="20"/>
                <w:lang w:bidi="hi-IN"/>
              </w:rPr>
              <w:t>4</w:t>
            </w:r>
          </w:p>
        </w:tc>
        <w:tc>
          <w:tcPr>
            <w:tcW w:w="489" w:type="dxa"/>
            <w:tcBorders>
              <w:top w:val="nil"/>
              <w:left w:val="nil"/>
              <w:bottom w:val="single" w:sz="8" w:space="0" w:color="auto"/>
              <w:right w:val="single" w:sz="8" w:space="0" w:color="auto"/>
            </w:tcBorders>
            <w:shd w:val="clear" w:color="auto" w:fill="auto"/>
          </w:tcPr>
          <w:p w14:paraId="7472136A" w14:textId="77777777" w:rsidR="00CE66AA" w:rsidRPr="00CE66AA" w:rsidRDefault="00CE66AA" w:rsidP="00CE66AA">
            <w:pPr>
              <w:jc w:val="center"/>
              <w:rPr>
                <w:b/>
                <w:bCs/>
                <w:sz w:val="20"/>
                <w:szCs w:val="20"/>
                <w:lang w:bidi="hi-IN"/>
              </w:rPr>
            </w:pPr>
            <w:r w:rsidRPr="00CE66AA">
              <w:rPr>
                <w:b/>
                <w:bCs/>
                <w:sz w:val="20"/>
                <w:szCs w:val="20"/>
                <w:lang w:bidi="hi-IN"/>
              </w:rPr>
              <w:t>PO</w:t>
            </w:r>
          </w:p>
          <w:p w14:paraId="575FB075" w14:textId="77777777" w:rsidR="00CE66AA" w:rsidRPr="00CE66AA" w:rsidRDefault="00CE66AA" w:rsidP="00CE66AA">
            <w:pPr>
              <w:jc w:val="center"/>
              <w:rPr>
                <w:b/>
                <w:bCs/>
                <w:sz w:val="20"/>
                <w:szCs w:val="20"/>
                <w:lang w:bidi="hi-IN"/>
              </w:rPr>
            </w:pPr>
            <w:r w:rsidRPr="00CE66AA">
              <w:rPr>
                <w:b/>
                <w:bCs/>
                <w:sz w:val="20"/>
                <w:szCs w:val="20"/>
                <w:lang w:bidi="hi-IN"/>
              </w:rPr>
              <w:t>5</w:t>
            </w:r>
          </w:p>
        </w:tc>
        <w:tc>
          <w:tcPr>
            <w:tcW w:w="506" w:type="dxa"/>
            <w:tcBorders>
              <w:top w:val="single" w:sz="8" w:space="0" w:color="auto"/>
              <w:left w:val="nil"/>
              <w:bottom w:val="single" w:sz="8" w:space="0" w:color="auto"/>
              <w:right w:val="single" w:sz="8" w:space="0" w:color="000000"/>
            </w:tcBorders>
            <w:shd w:val="clear" w:color="auto" w:fill="auto"/>
          </w:tcPr>
          <w:p w14:paraId="0D016886" w14:textId="77777777" w:rsidR="00CE66AA" w:rsidRPr="00CE66AA" w:rsidRDefault="00CE66AA" w:rsidP="00CE66AA">
            <w:pPr>
              <w:jc w:val="center"/>
              <w:rPr>
                <w:b/>
                <w:bCs/>
                <w:sz w:val="20"/>
                <w:szCs w:val="20"/>
                <w:lang w:bidi="hi-IN"/>
              </w:rPr>
            </w:pPr>
            <w:r w:rsidRPr="00CE66AA">
              <w:rPr>
                <w:b/>
                <w:bCs/>
                <w:sz w:val="20"/>
                <w:szCs w:val="20"/>
                <w:lang w:bidi="hi-IN"/>
              </w:rPr>
              <w:t>PO</w:t>
            </w:r>
          </w:p>
          <w:p w14:paraId="0A13A55D" w14:textId="77777777" w:rsidR="00CE66AA" w:rsidRPr="00CE66AA" w:rsidRDefault="00CE66AA" w:rsidP="00CE66AA">
            <w:pPr>
              <w:jc w:val="center"/>
              <w:rPr>
                <w:b/>
                <w:bCs/>
                <w:sz w:val="20"/>
                <w:szCs w:val="20"/>
                <w:lang w:bidi="hi-IN"/>
              </w:rPr>
            </w:pPr>
            <w:r w:rsidRPr="00CE66AA">
              <w:rPr>
                <w:b/>
                <w:bCs/>
                <w:sz w:val="20"/>
                <w:szCs w:val="20"/>
                <w:lang w:bidi="hi-IN"/>
              </w:rPr>
              <w:t>6</w:t>
            </w:r>
          </w:p>
        </w:tc>
        <w:tc>
          <w:tcPr>
            <w:tcW w:w="474" w:type="dxa"/>
            <w:tcBorders>
              <w:top w:val="nil"/>
              <w:left w:val="nil"/>
              <w:bottom w:val="single" w:sz="8" w:space="0" w:color="auto"/>
              <w:right w:val="single" w:sz="8" w:space="0" w:color="auto"/>
            </w:tcBorders>
            <w:shd w:val="clear" w:color="auto" w:fill="auto"/>
          </w:tcPr>
          <w:p w14:paraId="2EBB9B9B" w14:textId="77777777" w:rsidR="00CE66AA" w:rsidRPr="00CE66AA" w:rsidRDefault="00CE66AA" w:rsidP="00CE66AA">
            <w:pPr>
              <w:jc w:val="center"/>
              <w:rPr>
                <w:b/>
                <w:bCs/>
                <w:sz w:val="20"/>
                <w:szCs w:val="20"/>
                <w:lang w:bidi="hi-IN"/>
              </w:rPr>
            </w:pPr>
            <w:r w:rsidRPr="00CE66AA">
              <w:rPr>
                <w:b/>
                <w:bCs/>
                <w:sz w:val="20"/>
                <w:szCs w:val="20"/>
                <w:lang w:bidi="hi-IN"/>
              </w:rPr>
              <w:t>PO</w:t>
            </w:r>
          </w:p>
          <w:p w14:paraId="6E4D5356" w14:textId="77777777" w:rsidR="00CE66AA" w:rsidRPr="00CE66AA" w:rsidRDefault="00CE66AA" w:rsidP="00CE66AA">
            <w:pPr>
              <w:jc w:val="center"/>
              <w:rPr>
                <w:b/>
                <w:bCs/>
                <w:sz w:val="20"/>
                <w:szCs w:val="20"/>
                <w:lang w:bidi="hi-IN"/>
              </w:rPr>
            </w:pPr>
            <w:r w:rsidRPr="00CE66AA">
              <w:rPr>
                <w:b/>
                <w:bCs/>
                <w:sz w:val="20"/>
                <w:szCs w:val="20"/>
                <w:lang w:bidi="hi-IN"/>
              </w:rPr>
              <w:t>7</w:t>
            </w:r>
          </w:p>
        </w:tc>
        <w:tc>
          <w:tcPr>
            <w:tcW w:w="494" w:type="dxa"/>
            <w:tcBorders>
              <w:top w:val="nil"/>
              <w:left w:val="nil"/>
              <w:bottom w:val="single" w:sz="8" w:space="0" w:color="auto"/>
              <w:right w:val="single" w:sz="8" w:space="0" w:color="auto"/>
            </w:tcBorders>
            <w:shd w:val="clear" w:color="auto" w:fill="auto"/>
          </w:tcPr>
          <w:p w14:paraId="2782F5C4" w14:textId="77777777" w:rsidR="00CE66AA" w:rsidRPr="00CE66AA" w:rsidRDefault="00CE66AA" w:rsidP="00CE66AA">
            <w:pPr>
              <w:jc w:val="center"/>
              <w:rPr>
                <w:b/>
                <w:bCs/>
                <w:sz w:val="20"/>
                <w:szCs w:val="20"/>
                <w:lang w:bidi="hi-IN"/>
              </w:rPr>
            </w:pPr>
            <w:r w:rsidRPr="00CE66AA">
              <w:rPr>
                <w:b/>
                <w:bCs/>
                <w:sz w:val="20"/>
                <w:szCs w:val="20"/>
                <w:lang w:bidi="hi-IN"/>
              </w:rPr>
              <w:t>PO</w:t>
            </w:r>
          </w:p>
          <w:p w14:paraId="661B2CDA" w14:textId="77777777" w:rsidR="00CE66AA" w:rsidRPr="00CE66AA" w:rsidRDefault="00CE66AA" w:rsidP="00CE66AA">
            <w:pPr>
              <w:jc w:val="center"/>
              <w:rPr>
                <w:b/>
                <w:bCs/>
                <w:sz w:val="20"/>
                <w:szCs w:val="20"/>
                <w:lang w:bidi="hi-IN"/>
              </w:rPr>
            </w:pPr>
            <w:r w:rsidRPr="00CE66AA">
              <w:rPr>
                <w:b/>
                <w:bCs/>
                <w:sz w:val="20"/>
                <w:szCs w:val="20"/>
                <w:lang w:bidi="hi-IN"/>
              </w:rPr>
              <w:t>8</w:t>
            </w:r>
          </w:p>
        </w:tc>
        <w:tc>
          <w:tcPr>
            <w:tcW w:w="489" w:type="dxa"/>
            <w:tcBorders>
              <w:top w:val="single" w:sz="8" w:space="0" w:color="auto"/>
              <w:left w:val="nil"/>
              <w:bottom w:val="single" w:sz="8" w:space="0" w:color="auto"/>
              <w:right w:val="single" w:sz="8" w:space="0" w:color="000000"/>
            </w:tcBorders>
            <w:shd w:val="clear" w:color="auto" w:fill="auto"/>
          </w:tcPr>
          <w:p w14:paraId="3B94A06E" w14:textId="77777777" w:rsidR="00CE66AA" w:rsidRPr="00CE66AA" w:rsidRDefault="00CE66AA" w:rsidP="00CE66AA">
            <w:pPr>
              <w:jc w:val="center"/>
              <w:rPr>
                <w:b/>
                <w:bCs/>
                <w:sz w:val="20"/>
                <w:szCs w:val="20"/>
                <w:lang w:bidi="hi-IN"/>
              </w:rPr>
            </w:pPr>
            <w:r w:rsidRPr="00CE66AA">
              <w:rPr>
                <w:b/>
                <w:bCs/>
                <w:sz w:val="20"/>
                <w:szCs w:val="20"/>
                <w:lang w:bidi="hi-IN"/>
              </w:rPr>
              <w:t>PO</w:t>
            </w:r>
          </w:p>
          <w:p w14:paraId="4FDB71C1" w14:textId="77777777" w:rsidR="00CE66AA" w:rsidRPr="00CE66AA" w:rsidRDefault="00CE66AA" w:rsidP="00CE66AA">
            <w:pPr>
              <w:jc w:val="center"/>
              <w:rPr>
                <w:b/>
                <w:bCs/>
                <w:sz w:val="20"/>
                <w:szCs w:val="20"/>
                <w:lang w:bidi="hi-IN"/>
              </w:rPr>
            </w:pPr>
            <w:r w:rsidRPr="00CE66AA">
              <w:rPr>
                <w:b/>
                <w:bCs/>
                <w:sz w:val="20"/>
                <w:szCs w:val="20"/>
                <w:lang w:bidi="hi-IN"/>
              </w:rPr>
              <w:t>9</w:t>
            </w:r>
          </w:p>
        </w:tc>
        <w:tc>
          <w:tcPr>
            <w:tcW w:w="489" w:type="dxa"/>
            <w:tcBorders>
              <w:top w:val="nil"/>
              <w:left w:val="nil"/>
              <w:bottom w:val="single" w:sz="8" w:space="0" w:color="auto"/>
              <w:right w:val="single" w:sz="8" w:space="0" w:color="auto"/>
            </w:tcBorders>
            <w:shd w:val="clear" w:color="auto" w:fill="auto"/>
          </w:tcPr>
          <w:p w14:paraId="30A7D221" w14:textId="77777777" w:rsidR="00CE66AA" w:rsidRPr="00CE66AA" w:rsidRDefault="00CE66AA" w:rsidP="00CE66AA">
            <w:pPr>
              <w:jc w:val="center"/>
              <w:rPr>
                <w:b/>
                <w:bCs/>
                <w:sz w:val="20"/>
                <w:szCs w:val="20"/>
                <w:lang w:bidi="hi-IN"/>
              </w:rPr>
            </w:pPr>
            <w:r w:rsidRPr="00CE66AA">
              <w:rPr>
                <w:b/>
                <w:bCs/>
                <w:sz w:val="20"/>
                <w:szCs w:val="20"/>
                <w:lang w:bidi="hi-IN"/>
              </w:rPr>
              <w:t>PO</w:t>
            </w:r>
          </w:p>
          <w:p w14:paraId="31350DBC" w14:textId="77777777" w:rsidR="00CE66AA" w:rsidRPr="00CE66AA" w:rsidRDefault="00CE66AA" w:rsidP="00CE66AA">
            <w:pPr>
              <w:jc w:val="center"/>
              <w:rPr>
                <w:b/>
                <w:bCs/>
                <w:sz w:val="20"/>
                <w:szCs w:val="20"/>
                <w:lang w:bidi="hi-IN"/>
              </w:rPr>
            </w:pPr>
            <w:r w:rsidRPr="00CE66AA">
              <w:rPr>
                <w:b/>
                <w:bCs/>
                <w:sz w:val="20"/>
                <w:szCs w:val="20"/>
                <w:lang w:bidi="hi-IN"/>
              </w:rPr>
              <w:t>10</w:t>
            </w:r>
          </w:p>
        </w:tc>
        <w:tc>
          <w:tcPr>
            <w:tcW w:w="491" w:type="dxa"/>
            <w:tcBorders>
              <w:top w:val="nil"/>
              <w:left w:val="nil"/>
              <w:bottom w:val="single" w:sz="8" w:space="0" w:color="auto"/>
              <w:right w:val="single" w:sz="8" w:space="0" w:color="auto"/>
            </w:tcBorders>
          </w:tcPr>
          <w:p w14:paraId="5B5CC5A7" w14:textId="77777777" w:rsidR="00CE66AA" w:rsidRPr="00CE66AA" w:rsidRDefault="00CE66AA" w:rsidP="00CE66AA">
            <w:pPr>
              <w:jc w:val="center"/>
              <w:rPr>
                <w:b/>
                <w:bCs/>
                <w:sz w:val="20"/>
                <w:szCs w:val="20"/>
                <w:lang w:bidi="hi-IN"/>
              </w:rPr>
            </w:pPr>
            <w:r w:rsidRPr="00CE66AA">
              <w:rPr>
                <w:b/>
                <w:bCs/>
                <w:sz w:val="20"/>
                <w:szCs w:val="20"/>
                <w:lang w:bidi="hi-IN"/>
              </w:rPr>
              <w:t>PO</w:t>
            </w:r>
          </w:p>
          <w:p w14:paraId="11178823" w14:textId="77777777" w:rsidR="00CE66AA" w:rsidRPr="00CE66AA" w:rsidRDefault="00CE66AA" w:rsidP="00CE66AA">
            <w:pPr>
              <w:jc w:val="center"/>
              <w:rPr>
                <w:b/>
                <w:bCs/>
                <w:sz w:val="20"/>
                <w:szCs w:val="20"/>
                <w:lang w:bidi="hi-IN"/>
              </w:rPr>
            </w:pPr>
            <w:r w:rsidRPr="00CE66AA">
              <w:rPr>
                <w:b/>
                <w:bCs/>
                <w:sz w:val="20"/>
                <w:szCs w:val="20"/>
                <w:lang w:bidi="hi-IN"/>
              </w:rPr>
              <w:t>11</w:t>
            </w:r>
          </w:p>
        </w:tc>
        <w:tc>
          <w:tcPr>
            <w:tcW w:w="493" w:type="dxa"/>
            <w:tcBorders>
              <w:top w:val="nil"/>
              <w:left w:val="nil"/>
              <w:bottom w:val="single" w:sz="8" w:space="0" w:color="auto"/>
              <w:right w:val="single" w:sz="8" w:space="0" w:color="auto"/>
            </w:tcBorders>
          </w:tcPr>
          <w:p w14:paraId="4ECE72D7" w14:textId="77777777" w:rsidR="00CE66AA" w:rsidRPr="00CE66AA" w:rsidRDefault="00CE66AA" w:rsidP="00CE66AA">
            <w:pPr>
              <w:jc w:val="center"/>
              <w:rPr>
                <w:b/>
                <w:bCs/>
                <w:sz w:val="20"/>
                <w:szCs w:val="20"/>
                <w:lang w:bidi="hi-IN"/>
              </w:rPr>
            </w:pPr>
            <w:r w:rsidRPr="00CE66AA">
              <w:rPr>
                <w:b/>
                <w:bCs/>
                <w:sz w:val="20"/>
                <w:szCs w:val="20"/>
                <w:lang w:bidi="hi-IN"/>
              </w:rPr>
              <w:t>PO</w:t>
            </w:r>
          </w:p>
          <w:p w14:paraId="611890EC" w14:textId="77777777" w:rsidR="00CE66AA" w:rsidRPr="00CE66AA" w:rsidRDefault="00CE66AA" w:rsidP="00CE66AA">
            <w:pPr>
              <w:jc w:val="center"/>
              <w:rPr>
                <w:b/>
                <w:bCs/>
                <w:sz w:val="20"/>
                <w:szCs w:val="20"/>
                <w:lang w:bidi="hi-IN"/>
              </w:rPr>
            </w:pPr>
            <w:r w:rsidRPr="00CE66AA">
              <w:rPr>
                <w:b/>
                <w:bCs/>
                <w:sz w:val="20"/>
                <w:szCs w:val="20"/>
                <w:lang w:bidi="hi-IN"/>
              </w:rPr>
              <w:t>12</w:t>
            </w:r>
          </w:p>
        </w:tc>
        <w:tc>
          <w:tcPr>
            <w:tcW w:w="489" w:type="dxa"/>
            <w:tcBorders>
              <w:top w:val="nil"/>
              <w:left w:val="nil"/>
              <w:bottom w:val="single" w:sz="8" w:space="0" w:color="auto"/>
              <w:right w:val="single" w:sz="8" w:space="0" w:color="auto"/>
            </w:tcBorders>
          </w:tcPr>
          <w:p w14:paraId="067CA061" w14:textId="77777777" w:rsidR="00CE66AA" w:rsidRPr="00CE66AA" w:rsidRDefault="00CE66AA" w:rsidP="00CE66AA">
            <w:pPr>
              <w:jc w:val="center"/>
              <w:rPr>
                <w:b/>
                <w:bCs/>
                <w:sz w:val="20"/>
                <w:szCs w:val="20"/>
                <w:lang w:bidi="hi-IN"/>
              </w:rPr>
            </w:pPr>
            <w:r w:rsidRPr="00CE66AA">
              <w:rPr>
                <w:b/>
                <w:bCs/>
                <w:sz w:val="20"/>
                <w:szCs w:val="20"/>
                <w:lang w:bidi="hi-IN"/>
              </w:rPr>
              <w:t>PO</w:t>
            </w:r>
          </w:p>
          <w:p w14:paraId="76215944" w14:textId="77777777" w:rsidR="00CE66AA" w:rsidRPr="00CE66AA" w:rsidRDefault="00CE66AA" w:rsidP="00CE66AA">
            <w:pPr>
              <w:jc w:val="center"/>
              <w:rPr>
                <w:b/>
                <w:bCs/>
                <w:sz w:val="20"/>
                <w:szCs w:val="20"/>
                <w:lang w:bidi="hi-IN"/>
              </w:rPr>
            </w:pPr>
            <w:r w:rsidRPr="00CE66AA">
              <w:rPr>
                <w:b/>
                <w:bCs/>
                <w:sz w:val="20"/>
                <w:szCs w:val="20"/>
                <w:lang w:bidi="hi-IN"/>
              </w:rPr>
              <w:t>13</w:t>
            </w:r>
          </w:p>
        </w:tc>
        <w:tc>
          <w:tcPr>
            <w:tcW w:w="680" w:type="dxa"/>
            <w:tcBorders>
              <w:top w:val="nil"/>
              <w:left w:val="nil"/>
              <w:bottom w:val="single" w:sz="8" w:space="0" w:color="auto"/>
              <w:right w:val="single" w:sz="8" w:space="0" w:color="auto"/>
            </w:tcBorders>
          </w:tcPr>
          <w:p w14:paraId="786A7019" w14:textId="77777777" w:rsidR="00CE66AA" w:rsidRPr="00CE66AA" w:rsidRDefault="00CE66AA" w:rsidP="00CE66AA">
            <w:pPr>
              <w:jc w:val="center"/>
              <w:rPr>
                <w:b/>
                <w:bCs/>
                <w:sz w:val="20"/>
                <w:szCs w:val="20"/>
                <w:lang w:bidi="hi-IN"/>
              </w:rPr>
            </w:pPr>
            <w:r w:rsidRPr="00CE66AA">
              <w:rPr>
                <w:b/>
                <w:bCs/>
                <w:sz w:val="20"/>
                <w:szCs w:val="20"/>
                <w:lang w:bidi="hi-IN"/>
              </w:rPr>
              <w:t>PO</w:t>
            </w:r>
          </w:p>
          <w:p w14:paraId="265B6C97" w14:textId="77777777" w:rsidR="00CE66AA" w:rsidRPr="00CE66AA" w:rsidRDefault="00CE66AA" w:rsidP="00CE66AA">
            <w:pPr>
              <w:jc w:val="center"/>
              <w:rPr>
                <w:b/>
                <w:bCs/>
                <w:sz w:val="20"/>
                <w:szCs w:val="20"/>
                <w:lang w:bidi="hi-IN"/>
              </w:rPr>
            </w:pPr>
            <w:r w:rsidRPr="00CE66AA">
              <w:rPr>
                <w:b/>
                <w:bCs/>
                <w:sz w:val="20"/>
                <w:szCs w:val="20"/>
                <w:lang w:bidi="hi-IN"/>
              </w:rPr>
              <w:t>14</w:t>
            </w:r>
          </w:p>
        </w:tc>
        <w:tc>
          <w:tcPr>
            <w:tcW w:w="590" w:type="dxa"/>
            <w:tcBorders>
              <w:top w:val="nil"/>
              <w:left w:val="nil"/>
              <w:bottom w:val="single" w:sz="8" w:space="0" w:color="auto"/>
              <w:right w:val="single" w:sz="8" w:space="0" w:color="auto"/>
            </w:tcBorders>
          </w:tcPr>
          <w:p w14:paraId="1C6199ED" w14:textId="77777777" w:rsidR="00CE66AA" w:rsidRPr="00CE66AA" w:rsidRDefault="00CE66AA" w:rsidP="00CE66AA">
            <w:pPr>
              <w:jc w:val="center"/>
              <w:rPr>
                <w:b/>
                <w:bCs/>
                <w:sz w:val="20"/>
                <w:szCs w:val="20"/>
                <w:lang w:bidi="hi-IN"/>
              </w:rPr>
            </w:pPr>
            <w:r w:rsidRPr="00CE66AA">
              <w:rPr>
                <w:b/>
                <w:bCs/>
                <w:sz w:val="20"/>
                <w:szCs w:val="20"/>
                <w:lang w:bidi="hi-IN"/>
              </w:rPr>
              <w:t>PO</w:t>
            </w:r>
          </w:p>
          <w:p w14:paraId="675ACDFF" w14:textId="77777777" w:rsidR="00CE66AA" w:rsidRPr="00CE66AA" w:rsidRDefault="00CE66AA" w:rsidP="00CE66AA">
            <w:pPr>
              <w:jc w:val="center"/>
              <w:rPr>
                <w:b/>
                <w:bCs/>
                <w:sz w:val="20"/>
                <w:szCs w:val="20"/>
                <w:lang w:bidi="hi-IN"/>
              </w:rPr>
            </w:pPr>
            <w:r w:rsidRPr="00CE66AA">
              <w:rPr>
                <w:b/>
                <w:bCs/>
                <w:sz w:val="20"/>
                <w:szCs w:val="20"/>
                <w:lang w:bidi="hi-IN"/>
              </w:rPr>
              <w:t>15</w:t>
            </w:r>
          </w:p>
        </w:tc>
      </w:tr>
      <w:tr w:rsidR="00CE66AA" w:rsidRPr="00CE66AA" w14:paraId="275C467C"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350E8F37"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LO1</w:t>
            </w:r>
          </w:p>
        </w:tc>
        <w:tc>
          <w:tcPr>
            <w:tcW w:w="613" w:type="dxa"/>
            <w:tcBorders>
              <w:top w:val="nil"/>
              <w:left w:val="nil"/>
              <w:bottom w:val="single" w:sz="8" w:space="0" w:color="auto"/>
              <w:right w:val="single" w:sz="8" w:space="0" w:color="auto"/>
            </w:tcBorders>
            <w:shd w:val="clear" w:color="auto" w:fill="auto"/>
          </w:tcPr>
          <w:p w14:paraId="0A990654"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2B9473B9" w14:textId="77777777" w:rsidR="00CE66AA" w:rsidRPr="00CE66AA" w:rsidRDefault="00CE66AA" w:rsidP="00CE66AA">
            <w:pPr>
              <w:rPr>
                <w:sz w:val="20"/>
                <w:szCs w:val="20"/>
              </w:rPr>
            </w:pPr>
            <w:r w:rsidRPr="00CE66AA">
              <w:rPr>
                <w:sz w:val="20"/>
                <w:szCs w:val="20"/>
              </w:rPr>
              <w:t>1</w:t>
            </w:r>
          </w:p>
        </w:tc>
        <w:tc>
          <w:tcPr>
            <w:tcW w:w="488" w:type="dxa"/>
            <w:tcBorders>
              <w:top w:val="nil"/>
              <w:left w:val="nil"/>
              <w:bottom w:val="single" w:sz="8" w:space="0" w:color="auto"/>
              <w:right w:val="single" w:sz="8" w:space="0" w:color="auto"/>
            </w:tcBorders>
            <w:shd w:val="clear" w:color="auto" w:fill="auto"/>
          </w:tcPr>
          <w:p w14:paraId="79284450"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18D1B58A"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402E2801"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45C18308"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2BCCAD7D"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6628573F"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34A7E6A0"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84760B1"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5555349A"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40CFCAAB" w14:textId="77777777" w:rsidR="00CE66AA" w:rsidRPr="00CE66AA" w:rsidRDefault="00CE66AA" w:rsidP="00CE66AA">
            <w:pPr>
              <w:rPr>
                <w:sz w:val="20"/>
                <w:szCs w:val="20"/>
              </w:rPr>
            </w:pPr>
            <w:r w:rsidRPr="00CE66AA">
              <w:rPr>
                <w:sz w:val="20"/>
                <w:szCs w:val="20"/>
              </w:rPr>
              <w:t>4</w:t>
            </w:r>
          </w:p>
        </w:tc>
        <w:tc>
          <w:tcPr>
            <w:tcW w:w="489" w:type="dxa"/>
            <w:tcBorders>
              <w:top w:val="nil"/>
              <w:left w:val="nil"/>
              <w:bottom w:val="single" w:sz="8" w:space="0" w:color="auto"/>
              <w:right w:val="single" w:sz="8" w:space="0" w:color="auto"/>
            </w:tcBorders>
          </w:tcPr>
          <w:p w14:paraId="7E9EC9F9" w14:textId="77777777" w:rsidR="00CE66AA" w:rsidRPr="00CE66AA" w:rsidRDefault="00CE66AA" w:rsidP="00CE66AA">
            <w:pPr>
              <w:rPr>
                <w:sz w:val="20"/>
                <w:szCs w:val="20"/>
              </w:rPr>
            </w:pPr>
            <w:r w:rsidRPr="00CE66AA">
              <w:rPr>
                <w:sz w:val="20"/>
                <w:szCs w:val="20"/>
              </w:rPr>
              <w:t>4</w:t>
            </w:r>
          </w:p>
        </w:tc>
        <w:tc>
          <w:tcPr>
            <w:tcW w:w="680" w:type="dxa"/>
            <w:tcBorders>
              <w:top w:val="nil"/>
              <w:left w:val="nil"/>
              <w:bottom w:val="single" w:sz="8" w:space="0" w:color="auto"/>
              <w:right w:val="single" w:sz="8" w:space="0" w:color="auto"/>
            </w:tcBorders>
          </w:tcPr>
          <w:p w14:paraId="2CB75D14"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117A996B" w14:textId="77777777" w:rsidR="00CE66AA" w:rsidRPr="00CE66AA" w:rsidRDefault="00CE66AA" w:rsidP="00CE66AA">
            <w:pPr>
              <w:rPr>
                <w:sz w:val="20"/>
                <w:szCs w:val="20"/>
              </w:rPr>
            </w:pPr>
            <w:r w:rsidRPr="00CE66AA">
              <w:rPr>
                <w:sz w:val="20"/>
                <w:szCs w:val="20"/>
              </w:rPr>
              <w:t>5</w:t>
            </w:r>
          </w:p>
        </w:tc>
      </w:tr>
      <w:tr w:rsidR="00CE66AA" w:rsidRPr="00CE66AA" w14:paraId="3CEC718B"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1A08C7C2"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LO2</w:t>
            </w:r>
          </w:p>
        </w:tc>
        <w:tc>
          <w:tcPr>
            <w:tcW w:w="613" w:type="dxa"/>
            <w:tcBorders>
              <w:top w:val="nil"/>
              <w:left w:val="nil"/>
              <w:bottom w:val="single" w:sz="8" w:space="0" w:color="auto"/>
              <w:right w:val="single" w:sz="8" w:space="0" w:color="auto"/>
            </w:tcBorders>
            <w:shd w:val="clear" w:color="auto" w:fill="auto"/>
          </w:tcPr>
          <w:p w14:paraId="5DE4269B"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14A9ECF1"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55F38ADA"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7B22BAF6"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7E6B738A"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7B3C5EDA"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560FDCC9"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3995F425"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48C40336"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2BC0B4E"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230A7D43"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64744995"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5C37B597"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603E413D"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4F59A3C4" w14:textId="77777777" w:rsidR="00CE66AA" w:rsidRPr="00CE66AA" w:rsidRDefault="00CE66AA" w:rsidP="00CE66AA">
            <w:pPr>
              <w:rPr>
                <w:sz w:val="20"/>
                <w:szCs w:val="20"/>
              </w:rPr>
            </w:pPr>
            <w:r w:rsidRPr="00CE66AA">
              <w:rPr>
                <w:sz w:val="20"/>
                <w:szCs w:val="20"/>
              </w:rPr>
              <w:t>5</w:t>
            </w:r>
          </w:p>
        </w:tc>
      </w:tr>
      <w:tr w:rsidR="00CE66AA" w:rsidRPr="00CE66AA" w14:paraId="456454DB"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55CCA515"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LO3</w:t>
            </w:r>
          </w:p>
        </w:tc>
        <w:tc>
          <w:tcPr>
            <w:tcW w:w="613" w:type="dxa"/>
            <w:tcBorders>
              <w:top w:val="nil"/>
              <w:left w:val="nil"/>
              <w:bottom w:val="single" w:sz="8" w:space="0" w:color="auto"/>
              <w:right w:val="single" w:sz="8" w:space="0" w:color="auto"/>
            </w:tcBorders>
            <w:shd w:val="clear" w:color="auto" w:fill="auto"/>
          </w:tcPr>
          <w:p w14:paraId="26E5EA53"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5D5B47DE"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11E10810"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00FEFD52"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148EC68"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75A245C5"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6D5B82C3"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6AB457C4"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2397EDD2"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168B4F2F"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796972E5"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5D69BD91"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3C9A3F9D"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04873F02"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5388E274" w14:textId="77777777" w:rsidR="00CE66AA" w:rsidRPr="00CE66AA" w:rsidRDefault="00CE66AA" w:rsidP="00CE66AA">
            <w:pPr>
              <w:rPr>
                <w:sz w:val="20"/>
                <w:szCs w:val="20"/>
              </w:rPr>
            </w:pPr>
            <w:r w:rsidRPr="00CE66AA">
              <w:rPr>
                <w:sz w:val="20"/>
                <w:szCs w:val="20"/>
              </w:rPr>
              <w:t>1</w:t>
            </w:r>
          </w:p>
        </w:tc>
      </w:tr>
      <w:tr w:rsidR="00CE66AA" w:rsidRPr="00CE66AA" w14:paraId="51D79E8A"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351831CC"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LO4</w:t>
            </w:r>
          </w:p>
        </w:tc>
        <w:tc>
          <w:tcPr>
            <w:tcW w:w="613" w:type="dxa"/>
            <w:tcBorders>
              <w:top w:val="nil"/>
              <w:left w:val="nil"/>
              <w:bottom w:val="single" w:sz="8" w:space="0" w:color="auto"/>
              <w:right w:val="single" w:sz="8" w:space="0" w:color="auto"/>
            </w:tcBorders>
            <w:shd w:val="clear" w:color="auto" w:fill="auto"/>
          </w:tcPr>
          <w:p w14:paraId="7C3B2996"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04B74E77"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0749DF29"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802D6A7"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FF18554"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4F94DE5A"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1D22FFAF"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62B7A002"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398258D9"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8975ACA"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4182EF0B"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571955E8"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0201881E"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0FCF8A6B" w14:textId="77777777" w:rsidR="00CE66AA" w:rsidRPr="00CE66AA" w:rsidRDefault="00CE66AA" w:rsidP="00CE66AA">
            <w:pPr>
              <w:rPr>
                <w:sz w:val="20"/>
                <w:szCs w:val="20"/>
              </w:rPr>
            </w:pPr>
            <w:r w:rsidRPr="00CE66AA">
              <w:rPr>
                <w:sz w:val="20"/>
                <w:szCs w:val="20"/>
              </w:rPr>
              <w:t>1</w:t>
            </w:r>
          </w:p>
        </w:tc>
        <w:tc>
          <w:tcPr>
            <w:tcW w:w="590" w:type="dxa"/>
            <w:tcBorders>
              <w:top w:val="nil"/>
              <w:left w:val="nil"/>
              <w:bottom w:val="single" w:sz="8" w:space="0" w:color="auto"/>
              <w:right w:val="single" w:sz="8" w:space="0" w:color="auto"/>
            </w:tcBorders>
          </w:tcPr>
          <w:p w14:paraId="27FDE219" w14:textId="77777777" w:rsidR="00CE66AA" w:rsidRPr="00CE66AA" w:rsidRDefault="00CE66AA" w:rsidP="00CE66AA">
            <w:pPr>
              <w:rPr>
                <w:sz w:val="20"/>
                <w:szCs w:val="20"/>
              </w:rPr>
            </w:pPr>
            <w:r w:rsidRPr="00CE66AA">
              <w:rPr>
                <w:sz w:val="20"/>
                <w:szCs w:val="20"/>
              </w:rPr>
              <w:t>1</w:t>
            </w:r>
          </w:p>
        </w:tc>
      </w:tr>
      <w:tr w:rsidR="00CE66AA" w:rsidRPr="00CE66AA" w14:paraId="7285FB0A"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57E9FC95"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LO5</w:t>
            </w:r>
          </w:p>
        </w:tc>
        <w:tc>
          <w:tcPr>
            <w:tcW w:w="613" w:type="dxa"/>
            <w:tcBorders>
              <w:top w:val="nil"/>
              <w:left w:val="nil"/>
              <w:bottom w:val="single" w:sz="8" w:space="0" w:color="auto"/>
              <w:right w:val="single" w:sz="8" w:space="0" w:color="auto"/>
            </w:tcBorders>
            <w:shd w:val="clear" w:color="auto" w:fill="auto"/>
          </w:tcPr>
          <w:p w14:paraId="468BC1E9"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7A9AE30E"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23058101"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532D304"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9D5F727"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10775D93"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4E4D920A"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10E867F9"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3EE962DF"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1A82CD52"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270B8122"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7F65AD9F"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7AC29668"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1611187B" w14:textId="77777777" w:rsidR="00CE66AA" w:rsidRPr="00CE66AA" w:rsidRDefault="00CE66AA" w:rsidP="00CE66AA">
            <w:pPr>
              <w:rPr>
                <w:sz w:val="20"/>
                <w:szCs w:val="20"/>
              </w:rPr>
            </w:pPr>
            <w:r w:rsidRPr="00CE66AA">
              <w:rPr>
                <w:sz w:val="20"/>
                <w:szCs w:val="20"/>
              </w:rPr>
              <w:t>3</w:t>
            </w:r>
          </w:p>
        </w:tc>
        <w:tc>
          <w:tcPr>
            <w:tcW w:w="590" w:type="dxa"/>
            <w:tcBorders>
              <w:top w:val="nil"/>
              <w:left w:val="nil"/>
              <w:bottom w:val="single" w:sz="8" w:space="0" w:color="auto"/>
              <w:right w:val="single" w:sz="8" w:space="0" w:color="auto"/>
            </w:tcBorders>
          </w:tcPr>
          <w:p w14:paraId="28E4F489" w14:textId="77777777" w:rsidR="00CE66AA" w:rsidRPr="00CE66AA" w:rsidRDefault="00CE66AA" w:rsidP="00CE66AA">
            <w:pPr>
              <w:rPr>
                <w:sz w:val="20"/>
                <w:szCs w:val="20"/>
              </w:rPr>
            </w:pPr>
            <w:r w:rsidRPr="00CE66AA">
              <w:rPr>
                <w:sz w:val="20"/>
                <w:szCs w:val="20"/>
              </w:rPr>
              <w:t>1</w:t>
            </w:r>
          </w:p>
        </w:tc>
      </w:tr>
      <w:tr w:rsidR="00CE66AA" w:rsidRPr="00CE66AA" w14:paraId="52C9D272"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18FCB595"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LO6</w:t>
            </w:r>
          </w:p>
        </w:tc>
        <w:tc>
          <w:tcPr>
            <w:tcW w:w="613" w:type="dxa"/>
            <w:tcBorders>
              <w:top w:val="nil"/>
              <w:left w:val="nil"/>
              <w:bottom w:val="single" w:sz="8" w:space="0" w:color="auto"/>
              <w:right w:val="single" w:sz="8" w:space="0" w:color="auto"/>
            </w:tcBorders>
            <w:shd w:val="clear" w:color="auto" w:fill="auto"/>
          </w:tcPr>
          <w:p w14:paraId="31CECDDA"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65BBEAED" w14:textId="77777777" w:rsidR="00CE66AA" w:rsidRPr="00CE66AA" w:rsidRDefault="00CE66AA" w:rsidP="00CE66AA">
            <w:pPr>
              <w:rPr>
                <w:sz w:val="20"/>
                <w:szCs w:val="20"/>
              </w:rPr>
            </w:pPr>
            <w:r w:rsidRPr="00CE66AA">
              <w:rPr>
                <w:sz w:val="20"/>
                <w:szCs w:val="20"/>
              </w:rPr>
              <w:t>3</w:t>
            </w:r>
          </w:p>
        </w:tc>
        <w:tc>
          <w:tcPr>
            <w:tcW w:w="488" w:type="dxa"/>
            <w:tcBorders>
              <w:top w:val="nil"/>
              <w:left w:val="nil"/>
              <w:bottom w:val="single" w:sz="8" w:space="0" w:color="auto"/>
              <w:right w:val="single" w:sz="8" w:space="0" w:color="auto"/>
            </w:tcBorders>
            <w:shd w:val="clear" w:color="auto" w:fill="auto"/>
          </w:tcPr>
          <w:p w14:paraId="753071EB"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E8F2CD2"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5B75639"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55738BB1"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4CC2EDFA"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6D306024"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73E53A7D"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C01BF87"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2A1D6A19"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457C0292"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417B6B70"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36D57DB5" w14:textId="77777777" w:rsidR="00CE66AA" w:rsidRPr="00CE66AA" w:rsidRDefault="00CE66AA" w:rsidP="00CE66AA">
            <w:pPr>
              <w:rPr>
                <w:sz w:val="20"/>
                <w:szCs w:val="20"/>
              </w:rPr>
            </w:pPr>
            <w:r w:rsidRPr="00CE66AA">
              <w:rPr>
                <w:sz w:val="20"/>
                <w:szCs w:val="20"/>
              </w:rPr>
              <w:t>4</w:t>
            </w:r>
          </w:p>
        </w:tc>
        <w:tc>
          <w:tcPr>
            <w:tcW w:w="590" w:type="dxa"/>
            <w:tcBorders>
              <w:top w:val="nil"/>
              <w:left w:val="nil"/>
              <w:bottom w:val="single" w:sz="8" w:space="0" w:color="auto"/>
              <w:right w:val="single" w:sz="8" w:space="0" w:color="auto"/>
            </w:tcBorders>
          </w:tcPr>
          <w:p w14:paraId="37445050" w14:textId="77777777" w:rsidR="00CE66AA" w:rsidRPr="00CE66AA" w:rsidRDefault="00CE66AA" w:rsidP="00CE66AA">
            <w:pPr>
              <w:rPr>
                <w:sz w:val="20"/>
                <w:szCs w:val="20"/>
              </w:rPr>
            </w:pPr>
            <w:r w:rsidRPr="00CE66AA">
              <w:rPr>
                <w:sz w:val="20"/>
                <w:szCs w:val="20"/>
              </w:rPr>
              <w:t>1</w:t>
            </w:r>
          </w:p>
        </w:tc>
      </w:tr>
      <w:tr w:rsidR="0047699B" w:rsidRPr="00CE66AA" w14:paraId="2A328612" w14:textId="77777777" w:rsidTr="00931D3A">
        <w:trPr>
          <w:gridAfter w:val="1"/>
          <w:wAfter w:w="9" w:type="dxa"/>
          <w:trHeight w:val="366"/>
        </w:trPr>
        <w:tc>
          <w:tcPr>
            <w:tcW w:w="1759" w:type="dxa"/>
            <w:tcBorders>
              <w:top w:val="single" w:sz="8" w:space="0" w:color="auto"/>
              <w:left w:val="single" w:sz="8" w:space="0" w:color="auto"/>
              <w:bottom w:val="single" w:sz="8" w:space="0" w:color="auto"/>
              <w:right w:val="single" w:sz="8" w:space="0" w:color="auto"/>
            </w:tcBorders>
            <w:shd w:val="clear" w:color="auto" w:fill="auto"/>
          </w:tcPr>
          <w:p w14:paraId="239B40E6" w14:textId="77777777" w:rsidR="0047699B" w:rsidRDefault="0047699B" w:rsidP="00CE66AA">
            <w:pPr>
              <w:jc w:val="center"/>
              <w:rPr>
                <w:b/>
                <w:bCs/>
                <w:color w:val="000000"/>
                <w:sz w:val="20"/>
                <w:szCs w:val="20"/>
                <w:lang w:bidi="hi-IN"/>
              </w:rPr>
            </w:pPr>
            <w:r w:rsidRPr="00CE66AA">
              <w:rPr>
                <w:b/>
                <w:bCs/>
                <w:color w:val="000000"/>
                <w:sz w:val="20"/>
                <w:szCs w:val="20"/>
                <w:lang w:bidi="hi-IN"/>
              </w:rPr>
              <w:t>LO7</w:t>
            </w:r>
          </w:p>
          <w:p w14:paraId="16157719" w14:textId="77777777" w:rsidR="0047699B" w:rsidRPr="00CE66AA" w:rsidRDefault="0047699B" w:rsidP="00CE66AA">
            <w:pPr>
              <w:jc w:val="center"/>
              <w:rPr>
                <w:b/>
                <w:bCs/>
                <w:color w:val="000000"/>
                <w:sz w:val="20"/>
                <w:szCs w:val="20"/>
                <w:lang w:bidi="hi-IN"/>
              </w:rPr>
            </w:pPr>
          </w:p>
        </w:tc>
        <w:tc>
          <w:tcPr>
            <w:tcW w:w="613" w:type="dxa"/>
            <w:tcBorders>
              <w:top w:val="single" w:sz="8" w:space="0" w:color="auto"/>
              <w:left w:val="nil"/>
              <w:bottom w:val="single" w:sz="8" w:space="0" w:color="auto"/>
              <w:right w:val="single" w:sz="8" w:space="0" w:color="auto"/>
            </w:tcBorders>
            <w:shd w:val="clear" w:color="auto" w:fill="auto"/>
          </w:tcPr>
          <w:p w14:paraId="5086AEC2" w14:textId="77777777" w:rsidR="0047699B" w:rsidRDefault="0047699B" w:rsidP="00CE66AA">
            <w:pPr>
              <w:rPr>
                <w:sz w:val="20"/>
                <w:szCs w:val="20"/>
              </w:rPr>
            </w:pPr>
            <w:r w:rsidRPr="00CE66AA">
              <w:rPr>
                <w:sz w:val="20"/>
                <w:szCs w:val="20"/>
              </w:rPr>
              <w:t>5</w:t>
            </w:r>
          </w:p>
          <w:p w14:paraId="59EB168D" w14:textId="77777777" w:rsidR="0047699B" w:rsidRPr="00CE66AA" w:rsidRDefault="0047699B" w:rsidP="00CE66AA">
            <w:pPr>
              <w:rPr>
                <w:sz w:val="20"/>
                <w:szCs w:val="20"/>
              </w:rPr>
            </w:pPr>
          </w:p>
        </w:tc>
        <w:tc>
          <w:tcPr>
            <w:tcW w:w="487" w:type="dxa"/>
            <w:tcBorders>
              <w:top w:val="single" w:sz="8" w:space="0" w:color="auto"/>
              <w:left w:val="nil"/>
              <w:bottom w:val="single" w:sz="8" w:space="0" w:color="auto"/>
              <w:right w:val="single" w:sz="8" w:space="0" w:color="auto"/>
            </w:tcBorders>
            <w:shd w:val="clear" w:color="auto" w:fill="auto"/>
          </w:tcPr>
          <w:p w14:paraId="2ACD0367" w14:textId="77777777" w:rsidR="0047699B" w:rsidRDefault="0047699B" w:rsidP="00CE66AA">
            <w:pPr>
              <w:rPr>
                <w:sz w:val="20"/>
                <w:szCs w:val="20"/>
              </w:rPr>
            </w:pPr>
            <w:r w:rsidRPr="00CE66AA">
              <w:rPr>
                <w:sz w:val="20"/>
                <w:szCs w:val="20"/>
              </w:rPr>
              <w:t>5</w:t>
            </w:r>
          </w:p>
          <w:p w14:paraId="16085AA4" w14:textId="77777777" w:rsidR="0047699B" w:rsidRPr="00CE66AA" w:rsidRDefault="0047699B" w:rsidP="00CE66AA">
            <w:pPr>
              <w:rPr>
                <w:sz w:val="20"/>
                <w:szCs w:val="20"/>
              </w:rPr>
            </w:pPr>
          </w:p>
        </w:tc>
        <w:tc>
          <w:tcPr>
            <w:tcW w:w="488" w:type="dxa"/>
            <w:tcBorders>
              <w:top w:val="single" w:sz="8" w:space="0" w:color="auto"/>
              <w:left w:val="nil"/>
              <w:bottom w:val="single" w:sz="8" w:space="0" w:color="auto"/>
              <w:right w:val="single" w:sz="8" w:space="0" w:color="auto"/>
            </w:tcBorders>
            <w:shd w:val="clear" w:color="auto" w:fill="auto"/>
          </w:tcPr>
          <w:p w14:paraId="5989FF59" w14:textId="77777777" w:rsidR="0047699B" w:rsidRDefault="0047699B" w:rsidP="00CE66AA">
            <w:pPr>
              <w:rPr>
                <w:sz w:val="20"/>
                <w:szCs w:val="20"/>
              </w:rPr>
            </w:pPr>
            <w:r w:rsidRPr="00CE66AA">
              <w:rPr>
                <w:sz w:val="20"/>
                <w:szCs w:val="20"/>
              </w:rPr>
              <w:t>5</w:t>
            </w:r>
          </w:p>
          <w:p w14:paraId="1E15D4E6"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shd w:val="clear" w:color="auto" w:fill="auto"/>
          </w:tcPr>
          <w:p w14:paraId="46952DAF" w14:textId="77777777" w:rsidR="0047699B" w:rsidRPr="00CE66AA" w:rsidRDefault="0047699B"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auto"/>
            </w:tcBorders>
            <w:shd w:val="clear" w:color="auto" w:fill="auto"/>
          </w:tcPr>
          <w:p w14:paraId="640659E7" w14:textId="77777777" w:rsidR="0047699B" w:rsidRDefault="0047699B" w:rsidP="00CE66AA">
            <w:pPr>
              <w:rPr>
                <w:sz w:val="20"/>
                <w:szCs w:val="20"/>
              </w:rPr>
            </w:pPr>
            <w:r w:rsidRPr="00CE66AA">
              <w:rPr>
                <w:sz w:val="20"/>
                <w:szCs w:val="20"/>
              </w:rPr>
              <w:t>5</w:t>
            </w:r>
          </w:p>
          <w:p w14:paraId="62B3F01F" w14:textId="77777777" w:rsidR="0047699B" w:rsidRPr="00CE66AA" w:rsidRDefault="0047699B" w:rsidP="00CE66AA">
            <w:pPr>
              <w:rPr>
                <w:sz w:val="20"/>
                <w:szCs w:val="20"/>
              </w:rPr>
            </w:pPr>
          </w:p>
        </w:tc>
        <w:tc>
          <w:tcPr>
            <w:tcW w:w="506" w:type="dxa"/>
            <w:tcBorders>
              <w:top w:val="single" w:sz="8" w:space="0" w:color="auto"/>
              <w:left w:val="nil"/>
              <w:bottom w:val="single" w:sz="8" w:space="0" w:color="auto"/>
              <w:right w:val="single" w:sz="8" w:space="0" w:color="000000"/>
            </w:tcBorders>
            <w:shd w:val="clear" w:color="auto" w:fill="auto"/>
          </w:tcPr>
          <w:p w14:paraId="2C0FC31C" w14:textId="77777777" w:rsidR="0047699B" w:rsidRDefault="0047699B" w:rsidP="00CE66AA">
            <w:pPr>
              <w:rPr>
                <w:sz w:val="20"/>
                <w:szCs w:val="20"/>
              </w:rPr>
            </w:pPr>
            <w:r w:rsidRPr="00CE66AA">
              <w:rPr>
                <w:sz w:val="20"/>
                <w:szCs w:val="20"/>
              </w:rPr>
              <w:t>5</w:t>
            </w:r>
          </w:p>
          <w:p w14:paraId="73BCC796" w14:textId="77777777" w:rsidR="0047699B" w:rsidRPr="00CE66AA" w:rsidRDefault="0047699B" w:rsidP="00CE66AA">
            <w:pPr>
              <w:rPr>
                <w:sz w:val="20"/>
                <w:szCs w:val="20"/>
              </w:rPr>
            </w:pPr>
          </w:p>
        </w:tc>
        <w:tc>
          <w:tcPr>
            <w:tcW w:w="474" w:type="dxa"/>
            <w:tcBorders>
              <w:top w:val="single" w:sz="8" w:space="0" w:color="auto"/>
              <w:left w:val="nil"/>
              <w:bottom w:val="single" w:sz="8" w:space="0" w:color="auto"/>
              <w:right w:val="single" w:sz="8" w:space="0" w:color="auto"/>
            </w:tcBorders>
            <w:shd w:val="clear" w:color="auto" w:fill="auto"/>
          </w:tcPr>
          <w:p w14:paraId="2C41AB19" w14:textId="77777777" w:rsidR="0047699B" w:rsidRDefault="0047699B" w:rsidP="00CE66AA">
            <w:pPr>
              <w:rPr>
                <w:sz w:val="20"/>
                <w:szCs w:val="20"/>
              </w:rPr>
            </w:pPr>
            <w:r w:rsidRPr="00CE66AA">
              <w:rPr>
                <w:sz w:val="20"/>
                <w:szCs w:val="20"/>
              </w:rPr>
              <w:t>5</w:t>
            </w:r>
          </w:p>
          <w:p w14:paraId="6E4D9D3E" w14:textId="77777777" w:rsidR="0047699B" w:rsidRPr="00CE66AA" w:rsidRDefault="0047699B" w:rsidP="00CE66AA">
            <w:pPr>
              <w:rPr>
                <w:sz w:val="20"/>
                <w:szCs w:val="20"/>
              </w:rPr>
            </w:pPr>
          </w:p>
        </w:tc>
        <w:tc>
          <w:tcPr>
            <w:tcW w:w="494" w:type="dxa"/>
            <w:tcBorders>
              <w:top w:val="single" w:sz="8" w:space="0" w:color="auto"/>
              <w:left w:val="nil"/>
              <w:bottom w:val="single" w:sz="8" w:space="0" w:color="auto"/>
              <w:right w:val="single" w:sz="8" w:space="0" w:color="auto"/>
            </w:tcBorders>
            <w:shd w:val="clear" w:color="auto" w:fill="auto"/>
          </w:tcPr>
          <w:p w14:paraId="32965873" w14:textId="77777777" w:rsidR="0047699B" w:rsidRDefault="0047699B" w:rsidP="00CE66AA">
            <w:pPr>
              <w:rPr>
                <w:sz w:val="20"/>
                <w:szCs w:val="20"/>
              </w:rPr>
            </w:pPr>
            <w:r w:rsidRPr="00CE66AA">
              <w:rPr>
                <w:sz w:val="20"/>
                <w:szCs w:val="20"/>
              </w:rPr>
              <w:t>5</w:t>
            </w:r>
          </w:p>
          <w:p w14:paraId="4CCBF03E"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000000"/>
            </w:tcBorders>
            <w:shd w:val="clear" w:color="auto" w:fill="auto"/>
          </w:tcPr>
          <w:p w14:paraId="46CC6AC4" w14:textId="77777777" w:rsidR="0047699B" w:rsidRDefault="0047699B" w:rsidP="00CE66AA">
            <w:pPr>
              <w:rPr>
                <w:sz w:val="20"/>
                <w:szCs w:val="20"/>
              </w:rPr>
            </w:pPr>
            <w:r w:rsidRPr="00CE66AA">
              <w:rPr>
                <w:sz w:val="20"/>
                <w:szCs w:val="20"/>
              </w:rPr>
              <w:t>5</w:t>
            </w:r>
          </w:p>
          <w:p w14:paraId="2B28BECA"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shd w:val="clear" w:color="auto" w:fill="auto"/>
          </w:tcPr>
          <w:p w14:paraId="552C2033" w14:textId="77777777" w:rsidR="0047699B" w:rsidRDefault="0047699B" w:rsidP="00CE66AA">
            <w:pPr>
              <w:rPr>
                <w:sz w:val="20"/>
                <w:szCs w:val="20"/>
              </w:rPr>
            </w:pPr>
            <w:r w:rsidRPr="00CE66AA">
              <w:rPr>
                <w:sz w:val="20"/>
                <w:szCs w:val="20"/>
              </w:rPr>
              <w:t>5</w:t>
            </w:r>
          </w:p>
          <w:p w14:paraId="18DC360C" w14:textId="77777777" w:rsidR="0047699B" w:rsidRPr="00CE66AA" w:rsidRDefault="0047699B" w:rsidP="00CE66AA">
            <w:pPr>
              <w:rPr>
                <w:sz w:val="20"/>
                <w:szCs w:val="20"/>
              </w:rPr>
            </w:pPr>
          </w:p>
        </w:tc>
        <w:tc>
          <w:tcPr>
            <w:tcW w:w="491" w:type="dxa"/>
            <w:tcBorders>
              <w:top w:val="single" w:sz="8" w:space="0" w:color="auto"/>
              <w:left w:val="nil"/>
              <w:bottom w:val="single" w:sz="8" w:space="0" w:color="auto"/>
              <w:right w:val="single" w:sz="8" w:space="0" w:color="auto"/>
            </w:tcBorders>
          </w:tcPr>
          <w:p w14:paraId="531224F4" w14:textId="77777777" w:rsidR="0047699B" w:rsidRDefault="0047699B" w:rsidP="00CE66AA">
            <w:pPr>
              <w:rPr>
                <w:sz w:val="20"/>
                <w:szCs w:val="20"/>
              </w:rPr>
            </w:pPr>
            <w:r w:rsidRPr="00CE66AA">
              <w:rPr>
                <w:sz w:val="20"/>
                <w:szCs w:val="20"/>
              </w:rPr>
              <w:t>5</w:t>
            </w:r>
          </w:p>
          <w:p w14:paraId="7A208020" w14:textId="77777777" w:rsidR="0047699B" w:rsidRPr="00CE66AA" w:rsidRDefault="0047699B" w:rsidP="00CE66AA">
            <w:pPr>
              <w:rPr>
                <w:sz w:val="20"/>
                <w:szCs w:val="20"/>
              </w:rPr>
            </w:pPr>
          </w:p>
        </w:tc>
        <w:tc>
          <w:tcPr>
            <w:tcW w:w="493" w:type="dxa"/>
            <w:tcBorders>
              <w:top w:val="single" w:sz="8" w:space="0" w:color="auto"/>
              <w:left w:val="nil"/>
              <w:bottom w:val="single" w:sz="8" w:space="0" w:color="auto"/>
              <w:right w:val="single" w:sz="8" w:space="0" w:color="auto"/>
            </w:tcBorders>
          </w:tcPr>
          <w:p w14:paraId="4BE04383" w14:textId="77777777" w:rsidR="0047699B" w:rsidRDefault="0047699B" w:rsidP="00CE66AA">
            <w:pPr>
              <w:rPr>
                <w:sz w:val="20"/>
                <w:szCs w:val="20"/>
              </w:rPr>
            </w:pPr>
            <w:r w:rsidRPr="00CE66AA">
              <w:rPr>
                <w:sz w:val="20"/>
                <w:szCs w:val="20"/>
              </w:rPr>
              <w:t>5</w:t>
            </w:r>
          </w:p>
          <w:p w14:paraId="758AC40A"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tcPr>
          <w:p w14:paraId="678FB076" w14:textId="77777777" w:rsidR="0047699B" w:rsidRDefault="0047699B" w:rsidP="00CE66AA">
            <w:pPr>
              <w:rPr>
                <w:sz w:val="20"/>
                <w:szCs w:val="20"/>
              </w:rPr>
            </w:pPr>
            <w:r w:rsidRPr="00CE66AA">
              <w:rPr>
                <w:sz w:val="20"/>
                <w:szCs w:val="20"/>
              </w:rPr>
              <w:t>5</w:t>
            </w:r>
          </w:p>
          <w:p w14:paraId="0E719063" w14:textId="77777777" w:rsidR="0047699B" w:rsidRPr="00CE66AA" w:rsidRDefault="0047699B" w:rsidP="00CE66AA">
            <w:pPr>
              <w:rPr>
                <w:sz w:val="20"/>
                <w:szCs w:val="20"/>
              </w:rPr>
            </w:pPr>
          </w:p>
        </w:tc>
        <w:tc>
          <w:tcPr>
            <w:tcW w:w="680" w:type="dxa"/>
            <w:tcBorders>
              <w:top w:val="single" w:sz="8" w:space="0" w:color="auto"/>
              <w:left w:val="nil"/>
              <w:bottom w:val="single" w:sz="8" w:space="0" w:color="auto"/>
              <w:right w:val="single" w:sz="8" w:space="0" w:color="auto"/>
            </w:tcBorders>
          </w:tcPr>
          <w:p w14:paraId="35BCE08F" w14:textId="77777777" w:rsidR="0047699B" w:rsidRDefault="0047699B" w:rsidP="00CE66AA">
            <w:pPr>
              <w:rPr>
                <w:sz w:val="20"/>
                <w:szCs w:val="20"/>
              </w:rPr>
            </w:pPr>
            <w:r w:rsidRPr="00CE66AA">
              <w:rPr>
                <w:sz w:val="20"/>
                <w:szCs w:val="20"/>
              </w:rPr>
              <w:t>5</w:t>
            </w:r>
          </w:p>
          <w:p w14:paraId="29FFA970" w14:textId="77777777" w:rsidR="0047699B" w:rsidRPr="00CE66AA" w:rsidRDefault="0047699B" w:rsidP="00CE66AA">
            <w:pPr>
              <w:rPr>
                <w:sz w:val="20"/>
                <w:szCs w:val="20"/>
              </w:rPr>
            </w:pPr>
          </w:p>
        </w:tc>
        <w:tc>
          <w:tcPr>
            <w:tcW w:w="590" w:type="dxa"/>
            <w:tcBorders>
              <w:top w:val="single" w:sz="8" w:space="0" w:color="auto"/>
              <w:left w:val="nil"/>
              <w:bottom w:val="single" w:sz="8" w:space="0" w:color="auto"/>
              <w:right w:val="single" w:sz="4" w:space="0" w:color="auto"/>
            </w:tcBorders>
          </w:tcPr>
          <w:p w14:paraId="5013FF35" w14:textId="77777777" w:rsidR="0047699B" w:rsidRPr="00CE66AA" w:rsidRDefault="0047699B" w:rsidP="00CE66AA">
            <w:pPr>
              <w:rPr>
                <w:sz w:val="20"/>
                <w:szCs w:val="20"/>
              </w:rPr>
            </w:pPr>
            <w:r w:rsidRPr="00CE66AA">
              <w:rPr>
                <w:sz w:val="20"/>
                <w:szCs w:val="20"/>
              </w:rPr>
              <w:t>5</w:t>
            </w:r>
          </w:p>
        </w:tc>
      </w:tr>
      <w:tr w:rsidR="0047699B" w:rsidRPr="00CE66AA" w14:paraId="78CE78A0" w14:textId="77777777" w:rsidTr="00931D3A">
        <w:trPr>
          <w:gridAfter w:val="1"/>
          <w:wAfter w:w="9" w:type="dxa"/>
          <w:trHeight w:val="366"/>
        </w:trPr>
        <w:tc>
          <w:tcPr>
            <w:tcW w:w="1759" w:type="dxa"/>
            <w:tcBorders>
              <w:top w:val="single" w:sz="8" w:space="0" w:color="auto"/>
              <w:left w:val="single" w:sz="8" w:space="0" w:color="auto"/>
              <w:bottom w:val="single" w:sz="4" w:space="0" w:color="auto"/>
              <w:right w:val="single" w:sz="8" w:space="0" w:color="auto"/>
            </w:tcBorders>
            <w:shd w:val="clear" w:color="auto" w:fill="auto"/>
          </w:tcPr>
          <w:p w14:paraId="6F4E3701" w14:textId="77777777" w:rsidR="0047699B" w:rsidRPr="00CE66AA" w:rsidRDefault="0047699B" w:rsidP="0047699B">
            <w:pPr>
              <w:rPr>
                <w:b/>
                <w:bCs/>
                <w:color w:val="000000"/>
                <w:sz w:val="20"/>
                <w:szCs w:val="20"/>
                <w:lang w:bidi="hi-IN"/>
              </w:rPr>
            </w:pPr>
            <w:r>
              <w:rPr>
                <w:b/>
                <w:bCs/>
                <w:color w:val="000000"/>
                <w:sz w:val="20"/>
                <w:szCs w:val="20"/>
                <w:lang w:bidi="hi-IN"/>
              </w:rPr>
              <w:t xml:space="preserve">            LO8</w:t>
            </w:r>
          </w:p>
        </w:tc>
        <w:tc>
          <w:tcPr>
            <w:tcW w:w="613" w:type="dxa"/>
            <w:tcBorders>
              <w:top w:val="single" w:sz="8" w:space="0" w:color="auto"/>
              <w:left w:val="nil"/>
              <w:bottom w:val="single" w:sz="4" w:space="0" w:color="auto"/>
              <w:right w:val="single" w:sz="8" w:space="0" w:color="auto"/>
            </w:tcBorders>
            <w:shd w:val="clear" w:color="auto" w:fill="auto"/>
          </w:tcPr>
          <w:p w14:paraId="26A112BB" w14:textId="77777777" w:rsidR="0047699B" w:rsidRPr="00CE66AA" w:rsidRDefault="0047699B" w:rsidP="00CE66AA">
            <w:pPr>
              <w:rPr>
                <w:sz w:val="20"/>
                <w:szCs w:val="20"/>
              </w:rPr>
            </w:pPr>
            <w:r>
              <w:rPr>
                <w:sz w:val="20"/>
                <w:szCs w:val="20"/>
              </w:rPr>
              <w:t>5</w:t>
            </w:r>
          </w:p>
        </w:tc>
        <w:tc>
          <w:tcPr>
            <w:tcW w:w="487" w:type="dxa"/>
            <w:tcBorders>
              <w:top w:val="single" w:sz="8" w:space="0" w:color="auto"/>
              <w:left w:val="nil"/>
              <w:bottom w:val="single" w:sz="4" w:space="0" w:color="auto"/>
              <w:right w:val="single" w:sz="8" w:space="0" w:color="auto"/>
            </w:tcBorders>
            <w:shd w:val="clear" w:color="auto" w:fill="auto"/>
          </w:tcPr>
          <w:p w14:paraId="0C586308" w14:textId="77777777" w:rsidR="0047699B" w:rsidRPr="00CE66AA" w:rsidRDefault="0047699B" w:rsidP="00CE66AA">
            <w:pPr>
              <w:rPr>
                <w:sz w:val="20"/>
                <w:szCs w:val="20"/>
              </w:rPr>
            </w:pPr>
            <w:r>
              <w:rPr>
                <w:sz w:val="20"/>
                <w:szCs w:val="20"/>
              </w:rPr>
              <w:t>3</w:t>
            </w:r>
          </w:p>
        </w:tc>
        <w:tc>
          <w:tcPr>
            <w:tcW w:w="488" w:type="dxa"/>
            <w:tcBorders>
              <w:top w:val="single" w:sz="8" w:space="0" w:color="auto"/>
              <w:left w:val="nil"/>
              <w:bottom w:val="single" w:sz="4" w:space="0" w:color="auto"/>
              <w:right w:val="single" w:sz="8" w:space="0" w:color="auto"/>
            </w:tcBorders>
            <w:shd w:val="clear" w:color="auto" w:fill="auto"/>
          </w:tcPr>
          <w:p w14:paraId="35DBEE3E" w14:textId="77777777" w:rsidR="0047699B" w:rsidRPr="00CE66AA" w:rsidRDefault="0047699B" w:rsidP="00CE66AA">
            <w:pPr>
              <w:rPr>
                <w:sz w:val="20"/>
                <w:szCs w:val="20"/>
              </w:rPr>
            </w:pPr>
            <w:r>
              <w:rPr>
                <w:sz w:val="20"/>
                <w:szCs w:val="20"/>
              </w:rPr>
              <w:t>4</w:t>
            </w:r>
          </w:p>
        </w:tc>
        <w:tc>
          <w:tcPr>
            <w:tcW w:w="489" w:type="dxa"/>
            <w:tcBorders>
              <w:top w:val="single" w:sz="8" w:space="0" w:color="auto"/>
              <w:left w:val="nil"/>
              <w:bottom w:val="single" w:sz="4" w:space="0" w:color="auto"/>
              <w:right w:val="single" w:sz="8" w:space="0" w:color="auto"/>
            </w:tcBorders>
            <w:shd w:val="clear" w:color="auto" w:fill="auto"/>
          </w:tcPr>
          <w:p w14:paraId="514F8D2D" w14:textId="77777777"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shd w:val="clear" w:color="auto" w:fill="auto"/>
          </w:tcPr>
          <w:p w14:paraId="73E7CA37" w14:textId="77777777" w:rsidR="0047699B" w:rsidRPr="00CE66AA" w:rsidRDefault="0047699B" w:rsidP="00CE66AA">
            <w:pPr>
              <w:rPr>
                <w:sz w:val="20"/>
                <w:szCs w:val="20"/>
              </w:rPr>
            </w:pPr>
            <w:r>
              <w:rPr>
                <w:sz w:val="20"/>
                <w:szCs w:val="20"/>
              </w:rPr>
              <w:t>5</w:t>
            </w:r>
          </w:p>
        </w:tc>
        <w:tc>
          <w:tcPr>
            <w:tcW w:w="506" w:type="dxa"/>
            <w:tcBorders>
              <w:top w:val="single" w:sz="8" w:space="0" w:color="auto"/>
              <w:left w:val="nil"/>
              <w:bottom w:val="single" w:sz="4" w:space="0" w:color="auto"/>
              <w:right w:val="single" w:sz="8" w:space="0" w:color="000000"/>
            </w:tcBorders>
            <w:shd w:val="clear" w:color="auto" w:fill="auto"/>
          </w:tcPr>
          <w:p w14:paraId="1E459C24" w14:textId="77777777" w:rsidR="0047699B" w:rsidRPr="00CE66AA" w:rsidRDefault="0047699B" w:rsidP="00CE66AA">
            <w:pPr>
              <w:rPr>
                <w:sz w:val="20"/>
                <w:szCs w:val="20"/>
              </w:rPr>
            </w:pPr>
            <w:r>
              <w:rPr>
                <w:sz w:val="20"/>
                <w:szCs w:val="20"/>
              </w:rPr>
              <w:t>5</w:t>
            </w:r>
          </w:p>
        </w:tc>
        <w:tc>
          <w:tcPr>
            <w:tcW w:w="474" w:type="dxa"/>
            <w:tcBorders>
              <w:top w:val="single" w:sz="8" w:space="0" w:color="auto"/>
              <w:left w:val="nil"/>
              <w:bottom w:val="single" w:sz="4" w:space="0" w:color="auto"/>
              <w:right w:val="single" w:sz="8" w:space="0" w:color="auto"/>
            </w:tcBorders>
            <w:shd w:val="clear" w:color="auto" w:fill="auto"/>
          </w:tcPr>
          <w:p w14:paraId="6F83C3CD" w14:textId="77777777" w:rsidR="0047699B" w:rsidRPr="00CE66AA" w:rsidRDefault="0047699B" w:rsidP="00CE66AA">
            <w:pPr>
              <w:rPr>
                <w:sz w:val="20"/>
                <w:szCs w:val="20"/>
              </w:rPr>
            </w:pPr>
            <w:r>
              <w:rPr>
                <w:sz w:val="20"/>
                <w:szCs w:val="20"/>
              </w:rPr>
              <w:t>4</w:t>
            </w:r>
          </w:p>
        </w:tc>
        <w:tc>
          <w:tcPr>
            <w:tcW w:w="494" w:type="dxa"/>
            <w:tcBorders>
              <w:top w:val="single" w:sz="8" w:space="0" w:color="auto"/>
              <w:left w:val="nil"/>
              <w:bottom w:val="single" w:sz="4" w:space="0" w:color="auto"/>
              <w:right w:val="single" w:sz="8" w:space="0" w:color="auto"/>
            </w:tcBorders>
            <w:shd w:val="clear" w:color="auto" w:fill="auto"/>
          </w:tcPr>
          <w:p w14:paraId="2CFB8E8D" w14:textId="77777777"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000000"/>
            </w:tcBorders>
            <w:shd w:val="clear" w:color="auto" w:fill="auto"/>
          </w:tcPr>
          <w:p w14:paraId="49989376" w14:textId="77777777"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shd w:val="clear" w:color="auto" w:fill="auto"/>
          </w:tcPr>
          <w:p w14:paraId="7D5DE058" w14:textId="77777777" w:rsidR="0047699B" w:rsidRPr="00CE66AA" w:rsidRDefault="00BF040E" w:rsidP="00CE66AA">
            <w:pPr>
              <w:rPr>
                <w:sz w:val="20"/>
                <w:szCs w:val="20"/>
              </w:rPr>
            </w:pPr>
            <w:r>
              <w:rPr>
                <w:sz w:val="20"/>
                <w:szCs w:val="20"/>
              </w:rPr>
              <w:t>4</w:t>
            </w:r>
          </w:p>
        </w:tc>
        <w:tc>
          <w:tcPr>
            <w:tcW w:w="491" w:type="dxa"/>
            <w:tcBorders>
              <w:top w:val="single" w:sz="8" w:space="0" w:color="auto"/>
              <w:left w:val="nil"/>
              <w:bottom w:val="single" w:sz="4" w:space="0" w:color="auto"/>
              <w:right w:val="single" w:sz="8" w:space="0" w:color="auto"/>
            </w:tcBorders>
          </w:tcPr>
          <w:p w14:paraId="15747EF1" w14:textId="77777777" w:rsidR="0047699B" w:rsidRPr="00CE66AA" w:rsidRDefault="00BF040E" w:rsidP="00CE66AA">
            <w:pPr>
              <w:rPr>
                <w:sz w:val="20"/>
                <w:szCs w:val="20"/>
              </w:rPr>
            </w:pPr>
            <w:r>
              <w:rPr>
                <w:sz w:val="20"/>
                <w:szCs w:val="20"/>
              </w:rPr>
              <w:t>5</w:t>
            </w:r>
          </w:p>
        </w:tc>
        <w:tc>
          <w:tcPr>
            <w:tcW w:w="493" w:type="dxa"/>
            <w:tcBorders>
              <w:top w:val="single" w:sz="8" w:space="0" w:color="auto"/>
              <w:left w:val="nil"/>
              <w:bottom w:val="single" w:sz="4" w:space="0" w:color="auto"/>
              <w:right w:val="single" w:sz="8" w:space="0" w:color="auto"/>
            </w:tcBorders>
          </w:tcPr>
          <w:p w14:paraId="3136977A" w14:textId="77777777"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tcPr>
          <w:p w14:paraId="165DF871" w14:textId="77777777" w:rsidR="0047699B" w:rsidRPr="00CE66AA" w:rsidRDefault="0047699B" w:rsidP="00CE66AA">
            <w:pPr>
              <w:rPr>
                <w:sz w:val="20"/>
                <w:szCs w:val="20"/>
              </w:rPr>
            </w:pPr>
            <w:r>
              <w:rPr>
                <w:sz w:val="20"/>
                <w:szCs w:val="20"/>
              </w:rPr>
              <w:t>5</w:t>
            </w:r>
          </w:p>
        </w:tc>
        <w:tc>
          <w:tcPr>
            <w:tcW w:w="680" w:type="dxa"/>
            <w:tcBorders>
              <w:top w:val="single" w:sz="8" w:space="0" w:color="auto"/>
              <w:left w:val="nil"/>
              <w:bottom w:val="single" w:sz="4" w:space="0" w:color="auto"/>
              <w:right w:val="single" w:sz="8" w:space="0" w:color="auto"/>
            </w:tcBorders>
          </w:tcPr>
          <w:p w14:paraId="2E10C7B7" w14:textId="77777777" w:rsidR="0047699B" w:rsidRPr="00CE66AA" w:rsidRDefault="0047699B" w:rsidP="00CE66AA">
            <w:pPr>
              <w:rPr>
                <w:sz w:val="20"/>
                <w:szCs w:val="20"/>
              </w:rPr>
            </w:pPr>
            <w:r>
              <w:rPr>
                <w:sz w:val="20"/>
                <w:szCs w:val="20"/>
              </w:rPr>
              <w:t>5</w:t>
            </w:r>
          </w:p>
        </w:tc>
        <w:tc>
          <w:tcPr>
            <w:tcW w:w="590" w:type="dxa"/>
            <w:tcBorders>
              <w:top w:val="single" w:sz="8" w:space="0" w:color="auto"/>
              <w:left w:val="nil"/>
              <w:bottom w:val="single" w:sz="4" w:space="0" w:color="auto"/>
              <w:right w:val="single" w:sz="4" w:space="0" w:color="auto"/>
            </w:tcBorders>
          </w:tcPr>
          <w:p w14:paraId="54CA87F4" w14:textId="77777777" w:rsidR="0047699B" w:rsidRPr="00CE66AA" w:rsidRDefault="0047699B" w:rsidP="00CE66AA">
            <w:pPr>
              <w:rPr>
                <w:sz w:val="20"/>
                <w:szCs w:val="20"/>
              </w:rPr>
            </w:pPr>
            <w:r>
              <w:rPr>
                <w:sz w:val="20"/>
                <w:szCs w:val="20"/>
              </w:rPr>
              <w:t>5</w:t>
            </w:r>
          </w:p>
        </w:tc>
      </w:tr>
    </w:tbl>
    <w:p w14:paraId="23F67BED" w14:textId="77777777" w:rsidR="0047699B" w:rsidRPr="00CE66AA" w:rsidRDefault="0047699B" w:rsidP="00CE66AA">
      <w:pPr>
        <w:jc w:val="both"/>
        <w:rPr>
          <w:b/>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1003"/>
        <w:gridCol w:w="1080"/>
        <w:gridCol w:w="1961"/>
      </w:tblGrid>
      <w:tr w:rsidR="00CE66AA" w:rsidRPr="00CE66AA" w14:paraId="5D6A0A9D" w14:textId="77777777" w:rsidTr="00931D3A">
        <w:trPr>
          <w:trHeight w:val="264"/>
        </w:trPr>
        <w:tc>
          <w:tcPr>
            <w:tcW w:w="9464" w:type="dxa"/>
            <w:gridSpan w:val="4"/>
            <w:tcBorders>
              <w:top w:val="single" w:sz="4" w:space="0" w:color="auto"/>
              <w:left w:val="single" w:sz="4" w:space="0" w:color="auto"/>
              <w:bottom w:val="single" w:sz="4" w:space="0" w:color="auto"/>
              <w:right w:val="single" w:sz="4" w:space="0" w:color="auto"/>
            </w:tcBorders>
          </w:tcPr>
          <w:p w14:paraId="41FCF8DB" w14:textId="77777777" w:rsidR="00CE66AA" w:rsidRPr="00CE66AA" w:rsidRDefault="00CE66AA" w:rsidP="00CE66AA">
            <w:pPr>
              <w:rPr>
                <w:b/>
                <w:sz w:val="20"/>
                <w:szCs w:val="20"/>
                <w:lang w:bidi="hi-IN"/>
              </w:rPr>
            </w:pPr>
            <w:r w:rsidRPr="00CE66AA">
              <w:rPr>
                <w:b/>
                <w:sz w:val="20"/>
                <w:szCs w:val="20"/>
                <w:lang w:bidi="hi-IN"/>
              </w:rPr>
              <w:t xml:space="preserve">AKTS Table: </w:t>
            </w:r>
          </w:p>
          <w:p w14:paraId="20E3C785" w14:textId="77777777" w:rsidR="00CE66AA" w:rsidRPr="00CE66AA" w:rsidRDefault="00CE66AA" w:rsidP="00CE66AA">
            <w:pPr>
              <w:rPr>
                <w:sz w:val="20"/>
                <w:szCs w:val="20"/>
                <w:highlight w:val="yellow"/>
                <w:lang w:bidi="hi-IN"/>
              </w:rPr>
            </w:pPr>
          </w:p>
        </w:tc>
      </w:tr>
      <w:tr w:rsidR="00CE66AA" w:rsidRPr="00CE66AA" w14:paraId="552AB6DC" w14:textId="77777777" w:rsidTr="00931D3A">
        <w:trPr>
          <w:trHeight w:val="264"/>
        </w:trPr>
        <w:tc>
          <w:tcPr>
            <w:tcW w:w="5420" w:type="dxa"/>
            <w:tcBorders>
              <w:top w:val="single" w:sz="4" w:space="0" w:color="auto"/>
              <w:left w:val="single" w:sz="4" w:space="0" w:color="auto"/>
              <w:bottom w:val="single" w:sz="4" w:space="0" w:color="auto"/>
              <w:right w:val="single" w:sz="4" w:space="0" w:color="auto"/>
            </w:tcBorders>
            <w:hideMark/>
          </w:tcPr>
          <w:p w14:paraId="482605F2" w14:textId="77777777" w:rsidR="00CE66AA" w:rsidRPr="00CE66AA" w:rsidRDefault="00CE66AA" w:rsidP="00CE66AA">
            <w:pPr>
              <w:rPr>
                <w:b/>
                <w:sz w:val="20"/>
                <w:szCs w:val="20"/>
                <w:lang w:bidi="hi-IN"/>
              </w:rPr>
            </w:pPr>
            <w:r w:rsidRPr="00CE66AA">
              <w:rPr>
                <w:b/>
                <w:sz w:val="20"/>
                <w:szCs w:val="20"/>
                <w:lang w:bidi="hi-IN"/>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75BEF7BE" w14:textId="77777777" w:rsidR="00CE66AA" w:rsidRPr="00F25F15" w:rsidRDefault="00CE66AA" w:rsidP="00CE66AA">
            <w:pPr>
              <w:jc w:val="center"/>
              <w:rPr>
                <w:b/>
                <w:sz w:val="20"/>
                <w:szCs w:val="20"/>
                <w:lang w:bidi="hi-IN"/>
              </w:rPr>
            </w:pPr>
            <w:r w:rsidRPr="00F25F15">
              <w:rPr>
                <w:b/>
                <w:sz w:val="20"/>
                <w:szCs w:val="20"/>
                <w:lang w:bidi="hi-IN"/>
              </w:rPr>
              <w:t>Number</w:t>
            </w:r>
          </w:p>
        </w:tc>
        <w:tc>
          <w:tcPr>
            <w:tcW w:w="1080" w:type="dxa"/>
            <w:tcBorders>
              <w:top w:val="single" w:sz="4" w:space="0" w:color="auto"/>
              <w:left w:val="single" w:sz="4" w:space="0" w:color="auto"/>
              <w:bottom w:val="single" w:sz="4" w:space="0" w:color="auto"/>
              <w:right w:val="single" w:sz="4" w:space="0" w:color="auto"/>
            </w:tcBorders>
            <w:hideMark/>
          </w:tcPr>
          <w:p w14:paraId="3A332444" w14:textId="77777777" w:rsidR="00CE66AA" w:rsidRPr="00F25F15" w:rsidRDefault="00CE66AA" w:rsidP="00CE66AA">
            <w:pPr>
              <w:jc w:val="center"/>
              <w:rPr>
                <w:b/>
                <w:sz w:val="20"/>
                <w:szCs w:val="20"/>
                <w:lang w:bidi="hi-IN"/>
              </w:rPr>
            </w:pPr>
            <w:r w:rsidRPr="00F25F15">
              <w:rPr>
                <w:b/>
                <w:sz w:val="20"/>
                <w:szCs w:val="20"/>
                <w:lang w:bidi="hi-IN"/>
              </w:rPr>
              <w:t>Duration</w:t>
            </w:r>
          </w:p>
          <w:p w14:paraId="57032270" w14:textId="77777777" w:rsidR="00CE66AA" w:rsidRPr="00F25F15" w:rsidRDefault="00CE66AA" w:rsidP="00CE66AA">
            <w:pPr>
              <w:jc w:val="center"/>
              <w:rPr>
                <w:b/>
                <w:sz w:val="20"/>
                <w:szCs w:val="20"/>
                <w:lang w:bidi="hi-IN"/>
              </w:rPr>
            </w:pPr>
            <w:r w:rsidRPr="00F25F15">
              <w:rPr>
                <w:b/>
                <w:sz w:val="20"/>
                <w:szCs w:val="20"/>
                <w:lang w:bidi="hi-IN"/>
              </w:rPr>
              <w:t>(hour)</w:t>
            </w:r>
          </w:p>
        </w:tc>
        <w:tc>
          <w:tcPr>
            <w:tcW w:w="1961" w:type="dxa"/>
            <w:tcBorders>
              <w:top w:val="single" w:sz="4" w:space="0" w:color="auto"/>
              <w:left w:val="single" w:sz="4" w:space="0" w:color="auto"/>
              <w:bottom w:val="single" w:sz="4" w:space="0" w:color="auto"/>
              <w:right w:val="single" w:sz="4" w:space="0" w:color="auto"/>
            </w:tcBorders>
            <w:hideMark/>
          </w:tcPr>
          <w:p w14:paraId="2E4D0572" w14:textId="77777777" w:rsidR="00CE66AA" w:rsidRPr="00F25F15" w:rsidRDefault="00CE66AA" w:rsidP="00CE66AA">
            <w:pPr>
              <w:jc w:val="center"/>
              <w:rPr>
                <w:b/>
                <w:sz w:val="20"/>
                <w:szCs w:val="20"/>
                <w:lang w:bidi="hi-IN"/>
              </w:rPr>
            </w:pPr>
            <w:r w:rsidRPr="00F25F15">
              <w:rPr>
                <w:b/>
                <w:sz w:val="20"/>
                <w:szCs w:val="20"/>
                <w:lang w:bidi="hi-IN"/>
              </w:rPr>
              <w:t>Total Workload</w:t>
            </w:r>
          </w:p>
          <w:p w14:paraId="5BD6A953" w14:textId="77777777" w:rsidR="00CE66AA" w:rsidRPr="00F25F15" w:rsidRDefault="00CE66AA" w:rsidP="00CE66AA">
            <w:pPr>
              <w:jc w:val="center"/>
              <w:rPr>
                <w:b/>
                <w:sz w:val="20"/>
                <w:szCs w:val="20"/>
                <w:lang w:bidi="hi-IN"/>
              </w:rPr>
            </w:pPr>
            <w:r w:rsidRPr="00F25F15">
              <w:rPr>
                <w:b/>
                <w:sz w:val="20"/>
                <w:szCs w:val="20"/>
                <w:lang w:bidi="hi-IN"/>
              </w:rPr>
              <w:t xml:space="preserve">(Hour) </w:t>
            </w:r>
          </w:p>
        </w:tc>
      </w:tr>
      <w:tr w:rsidR="00CE66AA" w:rsidRPr="00CE66AA" w14:paraId="77ECE6D2" w14:textId="77777777" w:rsidTr="00931D3A">
        <w:trPr>
          <w:trHeight w:val="264"/>
        </w:trPr>
        <w:tc>
          <w:tcPr>
            <w:tcW w:w="9464" w:type="dxa"/>
            <w:gridSpan w:val="4"/>
            <w:tcBorders>
              <w:top w:val="single" w:sz="4" w:space="0" w:color="auto"/>
              <w:left w:val="single" w:sz="4" w:space="0" w:color="auto"/>
              <w:bottom w:val="single" w:sz="4" w:space="0" w:color="auto"/>
              <w:right w:val="single" w:sz="4" w:space="0" w:color="auto"/>
            </w:tcBorders>
            <w:hideMark/>
          </w:tcPr>
          <w:p w14:paraId="62B5EA5D" w14:textId="77777777" w:rsidR="00CE66AA" w:rsidRPr="00CE66AA" w:rsidRDefault="00CE66AA" w:rsidP="00CE66AA">
            <w:pPr>
              <w:rPr>
                <w:sz w:val="20"/>
                <w:szCs w:val="20"/>
                <w:lang w:bidi="hi-IN"/>
              </w:rPr>
            </w:pPr>
            <w:r w:rsidRPr="00CE66AA">
              <w:rPr>
                <w:b/>
                <w:sz w:val="20"/>
                <w:szCs w:val="20"/>
                <w:lang w:bidi="hi-IN"/>
              </w:rPr>
              <w:t>Activities during the course</w:t>
            </w:r>
          </w:p>
        </w:tc>
      </w:tr>
      <w:tr w:rsidR="00CE66AA" w:rsidRPr="00CE66AA" w14:paraId="7C2B275E"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65FFBDA" w14:textId="77777777" w:rsidR="00CE66AA" w:rsidRPr="00CE66AA" w:rsidRDefault="00CE66AA" w:rsidP="00CE66AA">
            <w:pPr>
              <w:ind w:firstLine="540"/>
              <w:rPr>
                <w:sz w:val="20"/>
                <w:szCs w:val="20"/>
                <w:lang w:bidi="hi-IN"/>
              </w:rPr>
            </w:pPr>
            <w:r w:rsidRPr="00CE66AA">
              <w:rPr>
                <w:sz w:val="20"/>
                <w:szCs w:val="20"/>
                <w:lang w:bidi="hi-IN"/>
              </w:rPr>
              <w:t>Lecturing</w:t>
            </w:r>
          </w:p>
        </w:tc>
        <w:tc>
          <w:tcPr>
            <w:tcW w:w="1003" w:type="dxa"/>
            <w:tcBorders>
              <w:top w:val="single" w:sz="4" w:space="0" w:color="auto"/>
              <w:left w:val="single" w:sz="4" w:space="0" w:color="auto"/>
              <w:bottom w:val="single" w:sz="4" w:space="0" w:color="auto"/>
              <w:right w:val="single" w:sz="4" w:space="0" w:color="auto"/>
            </w:tcBorders>
            <w:hideMark/>
          </w:tcPr>
          <w:p w14:paraId="3B4DB3E3" w14:textId="77777777" w:rsidR="00CE66AA" w:rsidRPr="00CE66AA" w:rsidRDefault="00CE66AA" w:rsidP="00CE66AA">
            <w:pPr>
              <w:jc w:val="center"/>
              <w:rPr>
                <w:sz w:val="20"/>
                <w:szCs w:val="20"/>
                <w:lang w:bidi="hi-IN"/>
              </w:rPr>
            </w:pPr>
            <w:r w:rsidRPr="00CE66AA">
              <w:rPr>
                <w:sz w:val="20"/>
                <w:szCs w:val="20"/>
                <w:lang w:bidi="hi-IN"/>
              </w:rPr>
              <w:t>13</w:t>
            </w:r>
          </w:p>
        </w:tc>
        <w:tc>
          <w:tcPr>
            <w:tcW w:w="1080" w:type="dxa"/>
            <w:tcBorders>
              <w:top w:val="single" w:sz="4" w:space="0" w:color="auto"/>
              <w:left w:val="single" w:sz="4" w:space="0" w:color="auto"/>
              <w:bottom w:val="single" w:sz="4" w:space="0" w:color="auto"/>
              <w:right w:val="single" w:sz="4" w:space="0" w:color="auto"/>
            </w:tcBorders>
            <w:hideMark/>
          </w:tcPr>
          <w:p w14:paraId="2EFACF34" w14:textId="77777777" w:rsidR="00CE66AA" w:rsidRPr="00CE66AA" w:rsidRDefault="00CE66AA" w:rsidP="00CE66AA">
            <w:pPr>
              <w:jc w:val="center"/>
              <w:rPr>
                <w:sz w:val="20"/>
                <w:szCs w:val="20"/>
                <w:lang w:bidi="hi-IN"/>
              </w:rPr>
            </w:pPr>
            <w:r w:rsidRPr="00CE66AA">
              <w:rPr>
                <w:sz w:val="20"/>
                <w:szCs w:val="20"/>
                <w:lang w:bidi="hi-IN"/>
              </w:rPr>
              <w:t>6</w:t>
            </w:r>
          </w:p>
        </w:tc>
        <w:tc>
          <w:tcPr>
            <w:tcW w:w="1961" w:type="dxa"/>
            <w:tcBorders>
              <w:top w:val="single" w:sz="4" w:space="0" w:color="auto"/>
              <w:left w:val="single" w:sz="4" w:space="0" w:color="auto"/>
              <w:bottom w:val="single" w:sz="4" w:space="0" w:color="auto"/>
              <w:right w:val="single" w:sz="4" w:space="0" w:color="auto"/>
            </w:tcBorders>
            <w:hideMark/>
          </w:tcPr>
          <w:p w14:paraId="66EBB928" w14:textId="77777777" w:rsidR="00CE66AA" w:rsidRPr="00CE66AA" w:rsidRDefault="00CE66AA" w:rsidP="00CE66AA">
            <w:pPr>
              <w:jc w:val="center"/>
              <w:rPr>
                <w:sz w:val="20"/>
                <w:szCs w:val="20"/>
                <w:lang w:bidi="hi-IN"/>
              </w:rPr>
            </w:pPr>
            <w:r w:rsidRPr="00CE66AA">
              <w:rPr>
                <w:sz w:val="20"/>
                <w:szCs w:val="20"/>
                <w:lang w:bidi="hi-IN"/>
              </w:rPr>
              <w:t xml:space="preserve">78 </w:t>
            </w:r>
          </w:p>
        </w:tc>
      </w:tr>
      <w:tr w:rsidR="00CE66AA" w:rsidRPr="00CE66AA" w14:paraId="4A841AB1"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1E923A4F" w14:textId="77777777" w:rsidR="00CE66AA" w:rsidRPr="00CE66AA" w:rsidRDefault="00CE66AA" w:rsidP="00CE66AA">
            <w:pPr>
              <w:ind w:firstLine="540"/>
              <w:rPr>
                <w:sz w:val="20"/>
                <w:szCs w:val="20"/>
                <w:lang w:bidi="hi-IN"/>
              </w:rPr>
            </w:pPr>
            <w:r w:rsidRPr="00CE66AA">
              <w:rPr>
                <w:sz w:val="20"/>
                <w:szCs w:val="20"/>
                <w:lang w:bidi="hi-IN"/>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6AD3B799" w14:textId="77777777" w:rsidR="00CE66AA" w:rsidRPr="00CE66AA" w:rsidRDefault="00CE66AA" w:rsidP="00CE66AA">
            <w:pPr>
              <w:jc w:val="center"/>
              <w:rPr>
                <w:sz w:val="20"/>
                <w:szCs w:val="20"/>
                <w:lang w:bidi="hi-IN"/>
              </w:rPr>
            </w:pPr>
            <w:r w:rsidRPr="00CE66AA">
              <w:rPr>
                <w:sz w:val="20"/>
                <w:szCs w:val="20"/>
                <w:lang w:bidi="hi-IN"/>
              </w:rPr>
              <w:t>14</w:t>
            </w:r>
          </w:p>
        </w:tc>
        <w:tc>
          <w:tcPr>
            <w:tcW w:w="1080" w:type="dxa"/>
            <w:tcBorders>
              <w:top w:val="single" w:sz="4" w:space="0" w:color="auto"/>
              <w:left w:val="single" w:sz="4" w:space="0" w:color="auto"/>
              <w:bottom w:val="single" w:sz="4" w:space="0" w:color="auto"/>
              <w:right w:val="single" w:sz="4" w:space="0" w:color="auto"/>
            </w:tcBorders>
            <w:hideMark/>
          </w:tcPr>
          <w:p w14:paraId="57374CAF" w14:textId="77777777" w:rsidR="00CE66AA" w:rsidRPr="00CE66AA" w:rsidRDefault="00CE66AA" w:rsidP="00CE66AA">
            <w:pPr>
              <w:jc w:val="center"/>
              <w:rPr>
                <w:sz w:val="20"/>
                <w:szCs w:val="20"/>
                <w:lang w:bidi="hi-IN"/>
              </w:rPr>
            </w:pPr>
            <w:r w:rsidRPr="00CE66AA">
              <w:rPr>
                <w:sz w:val="20"/>
                <w:szCs w:val="20"/>
                <w:lang w:bidi="hi-IN"/>
              </w:rPr>
              <w:t>10</w:t>
            </w:r>
          </w:p>
        </w:tc>
        <w:tc>
          <w:tcPr>
            <w:tcW w:w="1961" w:type="dxa"/>
            <w:tcBorders>
              <w:top w:val="single" w:sz="4" w:space="0" w:color="auto"/>
              <w:left w:val="single" w:sz="4" w:space="0" w:color="auto"/>
              <w:bottom w:val="single" w:sz="4" w:space="0" w:color="auto"/>
              <w:right w:val="single" w:sz="4" w:space="0" w:color="auto"/>
            </w:tcBorders>
            <w:hideMark/>
          </w:tcPr>
          <w:p w14:paraId="7F85C92F" w14:textId="77777777" w:rsidR="00CE66AA" w:rsidRPr="00CE66AA" w:rsidRDefault="00CE66AA" w:rsidP="00CE66AA">
            <w:pPr>
              <w:jc w:val="center"/>
              <w:rPr>
                <w:sz w:val="20"/>
                <w:szCs w:val="20"/>
                <w:lang w:bidi="hi-IN"/>
              </w:rPr>
            </w:pPr>
            <w:r w:rsidRPr="00CE66AA">
              <w:rPr>
                <w:sz w:val="20"/>
                <w:szCs w:val="20"/>
                <w:lang w:bidi="hi-IN"/>
              </w:rPr>
              <w:t>140</w:t>
            </w:r>
          </w:p>
        </w:tc>
      </w:tr>
      <w:tr w:rsidR="00CE66AA" w:rsidRPr="00CE66AA" w14:paraId="5CFA64F4" w14:textId="77777777" w:rsidTr="00931D3A">
        <w:trPr>
          <w:trHeight w:val="250"/>
        </w:trPr>
        <w:tc>
          <w:tcPr>
            <w:tcW w:w="9464" w:type="dxa"/>
            <w:gridSpan w:val="4"/>
            <w:tcBorders>
              <w:top w:val="single" w:sz="4" w:space="0" w:color="auto"/>
              <w:left w:val="single" w:sz="4" w:space="0" w:color="auto"/>
              <w:bottom w:val="single" w:sz="4" w:space="0" w:color="auto"/>
              <w:right w:val="single" w:sz="4" w:space="0" w:color="auto"/>
            </w:tcBorders>
            <w:hideMark/>
          </w:tcPr>
          <w:p w14:paraId="4900D3A3" w14:textId="77777777" w:rsidR="00CE66AA" w:rsidRPr="00CE66AA" w:rsidRDefault="00CE66AA" w:rsidP="00CE66AA">
            <w:pPr>
              <w:rPr>
                <w:b/>
                <w:sz w:val="20"/>
                <w:szCs w:val="20"/>
                <w:lang w:bidi="hi-IN"/>
              </w:rPr>
            </w:pPr>
            <w:r w:rsidRPr="00CE66AA">
              <w:rPr>
                <w:b/>
                <w:sz w:val="20"/>
                <w:szCs w:val="20"/>
                <w:lang w:bidi="hi-IN"/>
              </w:rPr>
              <w:t>Exams</w:t>
            </w:r>
          </w:p>
          <w:p w14:paraId="3FC3FE2A" w14:textId="77777777" w:rsidR="00CE66AA" w:rsidRPr="00CE66AA" w:rsidRDefault="00CE66AA" w:rsidP="00CE66AA">
            <w:pPr>
              <w:jc w:val="center"/>
              <w:rPr>
                <w:sz w:val="20"/>
                <w:szCs w:val="20"/>
                <w:highlight w:val="yellow"/>
                <w:lang w:bidi="hi-IN"/>
              </w:rPr>
            </w:pPr>
            <w:r w:rsidRPr="00CE66AA">
              <w:rPr>
                <w:sz w:val="20"/>
                <w:szCs w:val="20"/>
                <w:lang w:bidi="hi-IN"/>
              </w:rPr>
              <w:t>(If the exam is performed within the course hours, the exam duration in question shall be extracted from the activities during the course)</w:t>
            </w:r>
          </w:p>
        </w:tc>
      </w:tr>
      <w:tr w:rsidR="00CE66AA" w:rsidRPr="00CE66AA" w14:paraId="4B1408D2"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0CFFBA5D" w14:textId="77777777" w:rsidR="00CE66AA" w:rsidRPr="00CE66AA" w:rsidRDefault="00CE66AA" w:rsidP="00CE66AA">
            <w:pPr>
              <w:ind w:left="540"/>
              <w:rPr>
                <w:sz w:val="20"/>
                <w:szCs w:val="20"/>
                <w:lang w:bidi="hi-IN"/>
              </w:rPr>
            </w:pPr>
            <w:r w:rsidRPr="00CE66AA">
              <w:rPr>
                <w:sz w:val="20"/>
                <w:szCs w:val="20"/>
                <w:lang w:bidi="hi-IN"/>
              </w:rPr>
              <w:t>Final Exam</w:t>
            </w:r>
          </w:p>
        </w:tc>
        <w:tc>
          <w:tcPr>
            <w:tcW w:w="1003" w:type="dxa"/>
            <w:tcBorders>
              <w:top w:val="single" w:sz="4" w:space="0" w:color="auto"/>
              <w:left w:val="single" w:sz="4" w:space="0" w:color="auto"/>
              <w:bottom w:val="single" w:sz="4" w:space="0" w:color="auto"/>
              <w:right w:val="single" w:sz="4" w:space="0" w:color="auto"/>
            </w:tcBorders>
            <w:hideMark/>
          </w:tcPr>
          <w:p w14:paraId="499D2D78"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2DE62A77" w14:textId="77777777" w:rsidR="00CE66AA" w:rsidRPr="00CE66AA" w:rsidRDefault="00CE66AA" w:rsidP="00CE66AA">
            <w:pPr>
              <w:jc w:val="center"/>
              <w:rPr>
                <w:sz w:val="20"/>
                <w:szCs w:val="20"/>
                <w:lang w:bidi="hi-IN"/>
              </w:rPr>
            </w:pPr>
            <w:r w:rsidRPr="00CE66AA">
              <w:rPr>
                <w:sz w:val="20"/>
                <w:szCs w:val="20"/>
                <w:lang w:bidi="hi-IN"/>
              </w:rPr>
              <w:t>2</w:t>
            </w:r>
          </w:p>
        </w:tc>
        <w:tc>
          <w:tcPr>
            <w:tcW w:w="1961" w:type="dxa"/>
            <w:tcBorders>
              <w:top w:val="single" w:sz="4" w:space="0" w:color="auto"/>
              <w:left w:val="single" w:sz="4" w:space="0" w:color="auto"/>
              <w:bottom w:val="single" w:sz="4" w:space="0" w:color="auto"/>
              <w:right w:val="single" w:sz="4" w:space="0" w:color="auto"/>
            </w:tcBorders>
            <w:hideMark/>
          </w:tcPr>
          <w:p w14:paraId="71F7D0D9" w14:textId="77777777" w:rsidR="00CE66AA" w:rsidRPr="00CE66AA" w:rsidRDefault="00CE66AA" w:rsidP="00CE66AA">
            <w:pPr>
              <w:jc w:val="center"/>
              <w:rPr>
                <w:sz w:val="20"/>
                <w:szCs w:val="20"/>
                <w:lang w:bidi="hi-IN"/>
              </w:rPr>
            </w:pPr>
            <w:r w:rsidRPr="00CE66AA">
              <w:rPr>
                <w:sz w:val="20"/>
                <w:szCs w:val="20"/>
                <w:lang w:bidi="hi-IN"/>
              </w:rPr>
              <w:t>2</w:t>
            </w:r>
          </w:p>
        </w:tc>
      </w:tr>
      <w:tr w:rsidR="00CE66AA" w:rsidRPr="00CE66AA" w14:paraId="1A677097"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AA34105" w14:textId="77777777" w:rsidR="00CE66AA" w:rsidRPr="00CE66AA" w:rsidRDefault="00CE66AA" w:rsidP="00CE66AA">
            <w:pPr>
              <w:ind w:left="540"/>
              <w:rPr>
                <w:sz w:val="20"/>
                <w:szCs w:val="20"/>
                <w:lang w:bidi="hi-IN"/>
              </w:rPr>
            </w:pPr>
            <w:r w:rsidRPr="00CE66AA">
              <w:rPr>
                <w:sz w:val="20"/>
                <w:szCs w:val="20"/>
                <w:lang w:bidi="hi-IN"/>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440249C3"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26D49BBA" w14:textId="77777777" w:rsidR="00CE66AA" w:rsidRPr="00CE66AA" w:rsidRDefault="00CE66AA" w:rsidP="00CE66AA">
            <w:pPr>
              <w:jc w:val="center"/>
              <w:rPr>
                <w:sz w:val="20"/>
                <w:szCs w:val="20"/>
                <w:lang w:bidi="hi-IN"/>
              </w:rPr>
            </w:pPr>
            <w:r w:rsidRPr="00CE66AA">
              <w:rPr>
                <w:sz w:val="20"/>
                <w:szCs w:val="20"/>
                <w:lang w:bidi="hi-IN"/>
              </w:rPr>
              <w:t>2</w:t>
            </w:r>
          </w:p>
        </w:tc>
        <w:tc>
          <w:tcPr>
            <w:tcW w:w="1961" w:type="dxa"/>
            <w:tcBorders>
              <w:top w:val="single" w:sz="4" w:space="0" w:color="auto"/>
              <w:left w:val="single" w:sz="4" w:space="0" w:color="auto"/>
              <w:bottom w:val="single" w:sz="4" w:space="0" w:color="auto"/>
              <w:right w:val="single" w:sz="4" w:space="0" w:color="auto"/>
            </w:tcBorders>
            <w:hideMark/>
          </w:tcPr>
          <w:p w14:paraId="4566F8E6" w14:textId="77777777" w:rsidR="00CE66AA" w:rsidRPr="00CE66AA" w:rsidRDefault="00CE66AA" w:rsidP="00CE66AA">
            <w:pPr>
              <w:jc w:val="center"/>
              <w:rPr>
                <w:sz w:val="20"/>
                <w:szCs w:val="20"/>
                <w:lang w:bidi="hi-IN"/>
              </w:rPr>
            </w:pPr>
            <w:r w:rsidRPr="00CE66AA">
              <w:rPr>
                <w:sz w:val="20"/>
                <w:szCs w:val="20"/>
                <w:lang w:bidi="hi-IN"/>
              </w:rPr>
              <w:t>2</w:t>
            </w:r>
          </w:p>
        </w:tc>
      </w:tr>
      <w:tr w:rsidR="00CE66AA" w:rsidRPr="00CE66AA" w14:paraId="2E7DCA9A"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0D570CF4" w14:textId="77777777" w:rsidR="00CE66AA" w:rsidRPr="00CE66AA" w:rsidRDefault="00CE66AA" w:rsidP="00CE66AA">
            <w:pPr>
              <w:ind w:left="540"/>
              <w:rPr>
                <w:sz w:val="20"/>
                <w:szCs w:val="20"/>
                <w:lang w:bidi="hi-IN"/>
              </w:rPr>
            </w:pPr>
            <w:r w:rsidRPr="00CE66AA">
              <w:rPr>
                <w:sz w:val="20"/>
                <w:szCs w:val="20"/>
                <w:lang w:bidi="hi-IN"/>
              </w:rPr>
              <w:t>Other short exams/ quizzes etc.</w:t>
            </w:r>
          </w:p>
        </w:tc>
        <w:tc>
          <w:tcPr>
            <w:tcW w:w="1003" w:type="dxa"/>
            <w:tcBorders>
              <w:top w:val="single" w:sz="4" w:space="0" w:color="auto"/>
              <w:left w:val="single" w:sz="4" w:space="0" w:color="auto"/>
              <w:bottom w:val="single" w:sz="4" w:space="0" w:color="auto"/>
              <w:right w:val="single" w:sz="4" w:space="0" w:color="auto"/>
            </w:tcBorders>
            <w:hideMark/>
          </w:tcPr>
          <w:p w14:paraId="5F9893AD"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7B664609"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1D99C095"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61994033" w14:textId="77777777" w:rsidTr="00931D3A">
        <w:trPr>
          <w:trHeight w:val="250"/>
        </w:trPr>
        <w:tc>
          <w:tcPr>
            <w:tcW w:w="9464" w:type="dxa"/>
            <w:gridSpan w:val="4"/>
            <w:tcBorders>
              <w:top w:val="single" w:sz="4" w:space="0" w:color="auto"/>
              <w:left w:val="single" w:sz="4" w:space="0" w:color="auto"/>
              <w:bottom w:val="single" w:sz="4" w:space="0" w:color="auto"/>
              <w:right w:val="single" w:sz="4" w:space="0" w:color="auto"/>
            </w:tcBorders>
            <w:hideMark/>
          </w:tcPr>
          <w:p w14:paraId="2AD251CF" w14:textId="77777777" w:rsidR="00CE66AA" w:rsidRPr="00CE66AA" w:rsidRDefault="00CE66AA" w:rsidP="00CE66AA">
            <w:pPr>
              <w:rPr>
                <w:sz w:val="20"/>
                <w:szCs w:val="20"/>
                <w:lang w:bidi="hi-IN"/>
              </w:rPr>
            </w:pPr>
            <w:r w:rsidRPr="00CE66AA">
              <w:rPr>
                <w:b/>
                <w:sz w:val="20"/>
                <w:szCs w:val="20"/>
                <w:lang w:bidi="hi-IN"/>
              </w:rPr>
              <w:t>Activities outside of the course</w:t>
            </w:r>
          </w:p>
        </w:tc>
      </w:tr>
      <w:tr w:rsidR="00CE66AA" w:rsidRPr="00CE66AA" w14:paraId="55CD7E0C"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F40C1BD" w14:textId="77777777" w:rsidR="00CE66AA" w:rsidRPr="00CE66AA" w:rsidRDefault="00CE66AA" w:rsidP="00CE66AA">
            <w:pPr>
              <w:ind w:left="540"/>
              <w:rPr>
                <w:sz w:val="20"/>
                <w:szCs w:val="20"/>
                <w:lang w:bidi="hi-IN"/>
              </w:rPr>
            </w:pPr>
            <w:r w:rsidRPr="00CE66AA">
              <w:rPr>
                <w:sz w:val="20"/>
                <w:szCs w:val="20"/>
                <w:lang w:bidi="hi-IN"/>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02554801" w14:textId="77777777" w:rsidR="00CE66AA" w:rsidRPr="00CE66AA" w:rsidRDefault="00CE66AA" w:rsidP="00CE66AA">
            <w:pPr>
              <w:jc w:val="center"/>
              <w:rPr>
                <w:sz w:val="20"/>
                <w:szCs w:val="20"/>
                <w:lang w:bidi="hi-IN"/>
              </w:rPr>
            </w:pPr>
            <w:r w:rsidRPr="00CE66AA">
              <w:rPr>
                <w:sz w:val="20"/>
                <w:szCs w:val="20"/>
                <w:lang w:bidi="hi-IN"/>
              </w:rPr>
              <w:t>13</w:t>
            </w:r>
          </w:p>
        </w:tc>
        <w:tc>
          <w:tcPr>
            <w:tcW w:w="1080" w:type="dxa"/>
            <w:tcBorders>
              <w:top w:val="single" w:sz="4" w:space="0" w:color="auto"/>
              <w:left w:val="single" w:sz="4" w:space="0" w:color="auto"/>
              <w:bottom w:val="single" w:sz="4" w:space="0" w:color="auto"/>
              <w:right w:val="single" w:sz="4" w:space="0" w:color="auto"/>
            </w:tcBorders>
            <w:hideMark/>
          </w:tcPr>
          <w:p w14:paraId="1CB807C3" w14:textId="77777777" w:rsidR="00CE66AA" w:rsidRPr="00CE66AA" w:rsidRDefault="00CE66AA" w:rsidP="00CE66AA">
            <w:pPr>
              <w:jc w:val="center"/>
              <w:rPr>
                <w:sz w:val="20"/>
                <w:szCs w:val="20"/>
                <w:lang w:bidi="hi-IN"/>
              </w:rPr>
            </w:pPr>
            <w:r w:rsidRPr="00CE66AA">
              <w:rPr>
                <w:sz w:val="20"/>
                <w:szCs w:val="20"/>
                <w:lang w:bidi="hi-IN"/>
              </w:rPr>
              <w:t>8</w:t>
            </w:r>
          </w:p>
        </w:tc>
        <w:tc>
          <w:tcPr>
            <w:tcW w:w="1961" w:type="dxa"/>
            <w:tcBorders>
              <w:top w:val="single" w:sz="4" w:space="0" w:color="auto"/>
              <w:left w:val="single" w:sz="4" w:space="0" w:color="auto"/>
              <w:bottom w:val="single" w:sz="4" w:space="0" w:color="auto"/>
              <w:right w:val="single" w:sz="4" w:space="0" w:color="auto"/>
            </w:tcBorders>
            <w:hideMark/>
          </w:tcPr>
          <w:p w14:paraId="5B0E7C90" w14:textId="77777777" w:rsidR="00CE66AA" w:rsidRPr="00CE66AA" w:rsidRDefault="00CE66AA" w:rsidP="00CE66AA">
            <w:pPr>
              <w:jc w:val="center"/>
              <w:rPr>
                <w:sz w:val="20"/>
                <w:szCs w:val="20"/>
                <w:lang w:bidi="hi-IN"/>
              </w:rPr>
            </w:pPr>
            <w:r w:rsidRPr="00CE66AA">
              <w:rPr>
                <w:sz w:val="20"/>
                <w:szCs w:val="20"/>
                <w:lang w:bidi="hi-IN"/>
              </w:rPr>
              <w:t>104</w:t>
            </w:r>
          </w:p>
        </w:tc>
      </w:tr>
      <w:tr w:rsidR="00CE66AA" w:rsidRPr="00CE66AA" w14:paraId="5492463E"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769751D" w14:textId="77777777" w:rsidR="00CE66AA" w:rsidRPr="00CE66AA" w:rsidRDefault="00CE66AA" w:rsidP="00CE66AA">
            <w:pPr>
              <w:ind w:firstLine="540"/>
              <w:rPr>
                <w:sz w:val="20"/>
                <w:szCs w:val="20"/>
                <w:lang w:bidi="hi-IN"/>
              </w:rPr>
            </w:pPr>
            <w:r w:rsidRPr="00CE66AA">
              <w:rPr>
                <w:sz w:val="20"/>
                <w:szCs w:val="20"/>
                <w:lang w:bidi="hi-IN"/>
              </w:rPr>
              <w:t>Preparation to the midterm exam</w:t>
            </w:r>
          </w:p>
        </w:tc>
        <w:tc>
          <w:tcPr>
            <w:tcW w:w="1003" w:type="dxa"/>
            <w:tcBorders>
              <w:top w:val="single" w:sz="4" w:space="0" w:color="auto"/>
              <w:left w:val="single" w:sz="4" w:space="0" w:color="auto"/>
              <w:bottom w:val="single" w:sz="4" w:space="0" w:color="auto"/>
              <w:right w:val="single" w:sz="4" w:space="0" w:color="auto"/>
            </w:tcBorders>
            <w:hideMark/>
          </w:tcPr>
          <w:p w14:paraId="33BEC2CF"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384460E8" w14:textId="77777777" w:rsidR="00CE66AA" w:rsidRPr="00CE66AA" w:rsidRDefault="00CE66AA" w:rsidP="00CE66AA">
            <w:pPr>
              <w:jc w:val="center"/>
              <w:rPr>
                <w:sz w:val="20"/>
                <w:szCs w:val="20"/>
                <w:lang w:bidi="hi-IN"/>
              </w:rPr>
            </w:pPr>
            <w:r w:rsidRPr="00CE66AA">
              <w:rPr>
                <w:sz w:val="20"/>
                <w:szCs w:val="20"/>
                <w:lang w:bidi="hi-IN"/>
              </w:rPr>
              <w:t>30</w:t>
            </w:r>
          </w:p>
        </w:tc>
        <w:tc>
          <w:tcPr>
            <w:tcW w:w="1961" w:type="dxa"/>
            <w:tcBorders>
              <w:top w:val="single" w:sz="4" w:space="0" w:color="auto"/>
              <w:left w:val="single" w:sz="4" w:space="0" w:color="auto"/>
              <w:bottom w:val="single" w:sz="4" w:space="0" w:color="auto"/>
              <w:right w:val="single" w:sz="4" w:space="0" w:color="auto"/>
            </w:tcBorders>
            <w:hideMark/>
          </w:tcPr>
          <w:p w14:paraId="324678BA" w14:textId="77777777" w:rsidR="00CE66AA" w:rsidRPr="00CE66AA" w:rsidRDefault="00CE66AA" w:rsidP="00CE66AA">
            <w:pPr>
              <w:jc w:val="center"/>
              <w:rPr>
                <w:sz w:val="20"/>
                <w:szCs w:val="20"/>
                <w:lang w:bidi="hi-IN"/>
              </w:rPr>
            </w:pPr>
            <w:r w:rsidRPr="00CE66AA">
              <w:rPr>
                <w:sz w:val="20"/>
                <w:szCs w:val="20"/>
                <w:lang w:bidi="hi-IN"/>
              </w:rPr>
              <w:t>30</w:t>
            </w:r>
          </w:p>
        </w:tc>
      </w:tr>
      <w:tr w:rsidR="00CE66AA" w:rsidRPr="00CE66AA" w14:paraId="77737E26"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0A9DAE17" w14:textId="77777777" w:rsidR="00CE66AA" w:rsidRPr="00CE66AA" w:rsidRDefault="00CE66AA" w:rsidP="00CE66AA">
            <w:pPr>
              <w:ind w:firstLine="540"/>
              <w:rPr>
                <w:sz w:val="20"/>
                <w:szCs w:val="20"/>
                <w:lang w:bidi="hi-IN"/>
              </w:rPr>
            </w:pPr>
            <w:r w:rsidRPr="00CE66AA">
              <w:rPr>
                <w:sz w:val="20"/>
                <w:szCs w:val="20"/>
                <w:lang w:bidi="hi-IN"/>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5E2C5B9B"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66C32C70" w14:textId="77777777" w:rsidR="00CE66AA" w:rsidRPr="00CE66AA" w:rsidRDefault="00CE66AA" w:rsidP="00CE66AA">
            <w:pPr>
              <w:jc w:val="center"/>
              <w:rPr>
                <w:sz w:val="20"/>
                <w:szCs w:val="20"/>
                <w:lang w:bidi="hi-IN"/>
              </w:rPr>
            </w:pPr>
            <w:r w:rsidRPr="00CE66AA">
              <w:rPr>
                <w:sz w:val="20"/>
                <w:szCs w:val="20"/>
                <w:lang w:bidi="hi-IN"/>
              </w:rPr>
              <w:t>30</w:t>
            </w:r>
          </w:p>
        </w:tc>
        <w:tc>
          <w:tcPr>
            <w:tcW w:w="1961" w:type="dxa"/>
            <w:tcBorders>
              <w:top w:val="single" w:sz="4" w:space="0" w:color="auto"/>
              <w:left w:val="single" w:sz="4" w:space="0" w:color="auto"/>
              <w:bottom w:val="single" w:sz="4" w:space="0" w:color="auto"/>
              <w:right w:val="single" w:sz="4" w:space="0" w:color="auto"/>
            </w:tcBorders>
            <w:hideMark/>
          </w:tcPr>
          <w:p w14:paraId="688CAA70" w14:textId="77777777" w:rsidR="00CE66AA" w:rsidRPr="00CE66AA" w:rsidRDefault="00CE66AA" w:rsidP="00CE66AA">
            <w:pPr>
              <w:jc w:val="center"/>
              <w:rPr>
                <w:sz w:val="20"/>
                <w:szCs w:val="20"/>
                <w:lang w:bidi="hi-IN"/>
              </w:rPr>
            </w:pPr>
            <w:r w:rsidRPr="00CE66AA">
              <w:rPr>
                <w:sz w:val="20"/>
                <w:szCs w:val="20"/>
                <w:lang w:bidi="hi-IN"/>
              </w:rPr>
              <w:t>30</w:t>
            </w:r>
          </w:p>
        </w:tc>
      </w:tr>
      <w:tr w:rsidR="00CE66AA" w:rsidRPr="00CE66AA" w14:paraId="04628BFE"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24BB747D" w14:textId="77777777" w:rsidR="00CE66AA" w:rsidRPr="00CE66AA" w:rsidRDefault="00CE66AA" w:rsidP="00CE66AA">
            <w:pPr>
              <w:ind w:firstLine="540"/>
              <w:rPr>
                <w:sz w:val="20"/>
                <w:szCs w:val="20"/>
                <w:lang w:bidi="hi-IN"/>
              </w:rPr>
            </w:pPr>
            <w:r w:rsidRPr="00CE66AA">
              <w:rPr>
                <w:sz w:val="20"/>
                <w:szCs w:val="20"/>
                <w:lang w:bidi="hi-IN"/>
              </w:rPr>
              <w:t>Preparation to other short exams</w:t>
            </w:r>
          </w:p>
        </w:tc>
        <w:tc>
          <w:tcPr>
            <w:tcW w:w="1003" w:type="dxa"/>
            <w:tcBorders>
              <w:top w:val="single" w:sz="4" w:space="0" w:color="auto"/>
              <w:left w:val="single" w:sz="4" w:space="0" w:color="auto"/>
              <w:bottom w:val="single" w:sz="4" w:space="0" w:color="auto"/>
              <w:right w:val="single" w:sz="4" w:space="0" w:color="auto"/>
            </w:tcBorders>
            <w:hideMark/>
          </w:tcPr>
          <w:p w14:paraId="46709C7A"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692FCF95"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6A3B6A1B"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7327732D"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3A13E41" w14:textId="77777777" w:rsidR="00CE66AA" w:rsidRPr="00CE66AA" w:rsidRDefault="00CE66AA" w:rsidP="00CE66AA">
            <w:pPr>
              <w:ind w:firstLine="540"/>
              <w:rPr>
                <w:sz w:val="20"/>
                <w:szCs w:val="20"/>
                <w:lang w:bidi="hi-IN"/>
              </w:rPr>
            </w:pPr>
            <w:r w:rsidRPr="00CE66AA">
              <w:rPr>
                <w:sz w:val="20"/>
                <w:szCs w:val="20"/>
                <w:lang w:bidi="hi-IN"/>
              </w:rPr>
              <w:t>Homework</w:t>
            </w:r>
          </w:p>
        </w:tc>
        <w:tc>
          <w:tcPr>
            <w:tcW w:w="1003" w:type="dxa"/>
            <w:tcBorders>
              <w:top w:val="single" w:sz="4" w:space="0" w:color="auto"/>
              <w:left w:val="single" w:sz="4" w:space="0" w:color="auto"/>
              <w:bottom w:val="single" w:sz="4" w:space="0" w:color="auto"/>
              <w:right w:val="single" w:sz="4" w:space="0" w:color="auto"/>
            </w:tcBorders>
            <w:hideMark/>
          </w:tcPr>
          <w:p w14:paraId="6BDE192E"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4278E42F"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32D6BD43"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089B1043"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B7A7C42" w14:textId="77777777" w:rsidR="00CE66AA" w:rsidRPr="00CE66AA" w:rsidRDefault="00CE66AA" w:rsidP="00CE66AA">
            <w:pPr>
              <w:ind w:firstLine="540"/>
              <w:rPr>
                <w:sz w:val="20"/>
                <w:szCs w:val="20"/>
                <w:lang w:bidi="hi-IN"/>
              </w:rPr>
            </w:pPr>
            <w:r w:rsidRPr="00CE66AA">
              <w:rPr>
                <w:sz w:val="20"/>
                <w:szCs w:val="20"/>
                <w:lang w:bidi="hi-IN"/>
              </w:rPr>
              <w:t>Making presentation</w:t>
            </w:r>
          </w:p>
        </w:tc>
        <w:tc>
          <w:tcPr>
            <w:tcW w:w="1003" w:type="dxa"/>
            <w:tcBorders>
              <w:top w:val="single" w:sz="4" w:space="0" w:color="auto"/>
              <w:left w:val="single" w:sz="4" w:space="0" w:color="auto"/>
              <w:bottom w:val="single" w:sz="4" w:space="0" w:color="auto"/>
              <w:right w:val="single" w:sz="4" w:space="0" w:color="auto"/>
            </w:tcBorders>
            <w:hideMark/>
          </w:tcPr>
          <w:p w14:paraId="34FDD402"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08BB1703"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0C6E901B"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4DF4FD3E"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3FCB9383" w14:textId="77777777" w:rsidR="00CE66AA" w:rsidRPr="00CE66AA" w:rsidRDefault="00CE66AA" w:rsidP="00CE66AA">
            <w:pPr>
              <w:ind w:firstLine="540"/>
              <w:rPr>
                <w:sz w:val="20"/>
                <w:szCs w:val="20"/>
                <w:lang w:bidi="hi-IN"/>
              </w:rPr>
            </w:pPr>
            <w:r w:rsidRPr="00CE66AA">
              <w:rPr>
                <w:sz w:val="20"/>
                <w:szCs w:val="20"/>
                <w:lang w:bidi="hi-IN"/>
              </w:rPr>
              <w:t>Other (please specify)</w:t>
            </w:r>
          </w:p>
        </w:tc>
        <w:tc>
          <w:tcPr>
            <w:tcW w:w="1003" w:type="dxa"/>
            <w:tcBorders>
              <w:top w:val="single" w:sz="4" w:space="0" w:color="auto"/>
              <w:left w:val="single" w:sz="4" w:space="0" w:color="auto"/>
              <w:bottom w:val="single" w:sz="4" w:space="0" w:color="auto"/>
              <w:right w:val="single" w:sz="4" w:space="0" w:color="auto"/>
            </w:tcBorders>
            <w:hideMark/>
          </w:tcPr>
          <w:p w14:paraId="7FE6D2C4"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5530A2A9"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45DD182B"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4EC72003"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AA40246" w14:textId="77777777" w:rsidR="00CE66AA" w:rsidRPr="00CE66AA" w:rsidRDefault="00CE66AA" w:rsidP="00CE66AA">
            <w:pPr>
              <w:ind w:firstLine="540"/>
              <w:jc w:val="both"/>
              <w:rPr>
                <w:b/>
                <w:sz w:val="20"/>
                <w:szCs w:val="20"/>
                <w:lang w:bidi="hi-IN"/>
              </w:rPr>
            </w:pPr>
            <w:r w:rsidRPr="00CE66AA">
              <w:rPr>
                <w:b/>
                <w:sz w:val="20"/>
                <w:szCs w:val="20"/>
                <w:lang w:bidi="hi-IN"/>
              </w:rPr>
              <w:t>Total Workload (hour)</w:t>
            </w:r>
          </w:p>
        </w:tc>
        <w:tc>
          <w:tcPr>
            <w:tcW w:w="1003" w:type="dxa"/>
            <w:tcBorders>
              <w:top w:val="single" w:sz="4" w:space="0" w:color="auto"/>
              <w:left w:val="single" w:sz="4" w:space="0" w:color="auto"/>
              <w:bottom w:val="single" w:sz="4" w:space="0" w:color="auto"/>
              <w:right w:val="single" w:sz="4" w:space="0" w:color="auto"/>
            </w:tcBorders>
          </w:tcPr>
          <w:p w14:paraId="10F80D9A" w14:textId="77777777" w:rsidR="00CE66AA" w:rsidRPr="00CE66AA" w:rsidRDefault="00CE66AA" w:rsidP="00CE66AA">
            <w:pPr>
              <w:jc w:val="center"/>
              <w:rPr>
                <w:sz w:val="20"/>
                <w:szCs w:val="20"/>
                <w:lang w:bidi="hi-IN"/>
              </w:rPr>
            </w:pPr>
          </w:p>
        </w:tc>
        <w:tc>
          <w:tcPr>
            <w:tcW w:w="1080" w:type="dxa"/>
            <w:tcBorders>
              <w:top w:val="single" w:sz="4" w:space="0" w:color="auto"/>
              <w:left w:val="single" w:sz="4" w:space="0" w:color="auto"/>
              <w:bottom w:val="single" w:sz="4" w:space="0" w:color="auto"/>
              <w:right w:val="single" w:sz="4" w:space="0" w:color="auto"/>
            </w:tcBorders>
          </w:tcPr>
          <w:p w14:paraId="172E7C14" w14:textId="77777777" w:rsidR="00CE66AA" w:rsidRPr="00CE66AA" w:rsidRDefault="00CE66AA" w:rsidP="00CE66AA">
            <w:pPr>
              <w:jc w:val="center"/>
              <w:rPr>
                <w:sz w:val="20"/>
                <w:szCs w:val="20"/>
                <w:lang w:bidi="hi-IN"/>
              </w:rPr>
            </w:pPr>
          </w:p>
        </w:tc>
        <w:tc>
          <w:tcPr>
            <w:tcW w:w="1961" w:type="dxa"/>
            <w:tcBorders>
              <w:top w:val="single" w:sz="4" w:space="0" w:color="auto"/>
              <w:left w:val="single" w:sz="4" w:space="0" w:color="auto"/>
              <w:bottom w:val="single" w:sz="4" w:space="0" w:color="auto"/>
              <w:right w:val="single" w:sz="4" w:space="0" w:color="auto"/>
            </w:tcBorders>
            <w:hideMark/>
          </w:tcPr>
          <w:p w14:paraId="6D5AC868" w14:textId="77777777" w:rsidR="00CE66AA" w:rsidRPr="00CE66AA" w:rsidRDefault="00CE66AA" w:rsidP="00CE66AA">
            <w:pPr>
              <w:jc w:val="center"/>
              <w:rPr>
                <w:sz w:val="20"/>
                <w:szCs w:val="20"/>
                <w:lang w:bidi="hi-IN"/>
              </w:rPr>
            </w:pPr>
            <w:r w:rsidRPr="00CE66AA">
              <w:rPr>
                <w:sz w:val="20"/>
                <w:szCs w:val="20"/>
                <w:lang w:bidi="hi-IN"/>
              </w:rPr>
              <w:t>386</w:t>
            </w:r>
          </w:p>
        </w:tc>
      </w:tr>
      <w:tr w:rsidR="00CE66AA" w:rsidRPr="00CE66AA" w14:paraId="3B8ADAFB"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tcPr>
          <w:p w14:paraId="4823F206" w14:textId="77777777" w:rsidR="00CE66AA" w:rsidRPr="00CE66AA" w:rsidRDefault="00CE66AA" w:rsidP="00CE66AA">
            <w:pPr>
              <w:ind w:firstLine="540"/>
              <w:jc w:val="both"/>
              <w:rPr>
                <w:b/>
                <w:sz w:val="20"/>
                <w:szCs w:val="20"/>
                <w:lang w:bidi="hi-IN"/>
              </w:rPr>
            </w:pPr>
            <w:r w:rsidRPr="00CE66AA">
              <w:rPr>
                <w:b/>
                <w:sz w:val="20"/>
                <w:szCs w:val="20"/>
                <w:lang w:bidi="hi-IN"/>
              </w:rPr>
              <w:t xml:space="preserve">AKTS credit of the course </w:t>
            </w:r>
          </w:p>
          <w:p w14:paraId="2608AF57" w14:textId="77777777" w:rsidR="00CE66AA" w:rsidRPr="00CE66AA" w:rsidRDefault="00CE66AA" w:rsidP="00CE66AA">
            <w:pPr>
              <w:ind w:firstLine="540"/>
              <w:jc w:val="both"/>
              <w:rPr>
                <w:b/>
                <w:color w:val="FF0000"/>
                <w:sz w:val="20"/>
                <w:szCs w:val="20"/>
                <w:lang w:bidi="hi-IN"/>
              </w:rPr>
            </w:pPr>
          </w:p>
        </w:tc>
        <w:tc>
          <w:tcPr>
            <w:tcW w:w="1003" w:type="dxa"/>
            <w:tcBorders>
              <w:top w:val="single" w:sz="4" w:space="0" w:color="auto"/>
              <w:left w:val="single" w:sz="4" w:space="0" w:color="auto"/>
              <w:bottom w:val="single" w:sz="4" w:space="0" w:color="auto"/>
              <w:right w:val="single" w:sz="4" w:space="0" w:color="auto"/>
            </w:tcBorders>
          </w:tcPr>
          <w:p w14:paraId="363B6A4F" w14:textId="77777777" w:rsidR="00CE66AA" w:rsidRPr="00CE66AA" w:rsidRDefault="00CE66AA" w:rsidP="00CE66AA">
            <w:pPr>
              <w:jc w:val="center"/>
              <w:rPr>
                <w:sz w:val="20"/>
                <w:szCs w:val="20"/>
                <w:lang w:bidi="hi-IN"/>
              </w:rPr>
            </w:pPr>
          </w:p>
        </w:tc>
        <w:tc>
          <w:tcPr>
            <w:tcW w:w="1080" w:type="dxa"/>
            <w:tcBorders>
              <w:top w:val="single" w:sz="4" w:space="0" w:color="auto"/>
              <w:left w:val="single" w:sz="4" w:space="0" w:color="auto"/>
              <w:bottom w:val="single" w:sz="4" w:space="0" w:color="auto"/>
              <w:right w:val="single" w:sz="4" w:space="0" w:color="auto"/>
            </w:tcBorders>
          </w:tcPr>
          <w:p w14:paraId="206A1A0A" w14:textId="77777777" w:rsidR="00CE66AA" w:rsidRPr="00CE66AA" w:rsidRDefault="00CE66AA" w:rsidP="00CE66AA">
            <w:pPr>
              <w:jc w:val="center"/>
              <w:rPr>
                <w:sz w:val="20"/>
                <w:szCs w:val="20"/>
              </w:rPr>
            </w:pPr>
            <w:r w:rsidRPr="00CE66AA">
              <w:rPr>
                <w:sz w:val="20"/>
                <w:szCs w:val="20"/>
              </w:rPr>
              <w:t>386/25</w:t>
            </w:r>
          </w:p>
        </w:tc>
        <w:tc>
          <w:tcPr>
            <w:tcW w:w="1961" w:type="dxa"/>
            <w:tcBorders>
              <w:top w:val="single" w:sz="4" w:space="0" w:color="auto"/>
              <w:left w:val="single" w:sz="4" w:space="0" w:color="auto"/>
              <w:bottom w:val="single" w:sz="4" w:space="0" w:color="auto"/>
              <w:right w:val="single" w:sz="4" w:space="0" w:color="auto"/>
            </w:tcBorders>
          </w:tcPr>
          <w:p w14:paraId="2175B419" w14:textId="77777777" w:rsidR="00CE66AA" w:rsidRPr="00CE66AA" w:rsidRDefault="00CE66AA" w:rsidP="00CE66AA">
            <w:pPr>
              <w:jc w:val="center"/>
              <w:rPr>
                <w:sz w:val="20"/>
                <w:szCs w:val="20"/>
              </w:rPr>
            </w:pPr>
            <w:r w:rsidRPr="00CE66AA">
              <w:rPr>
                <w:sz w:val="20"/>
                <w:szCs w:val="20"/>
              </w:rPr>
              <w:t>15 AKTS</w:t>
            </w:r>
          </w:p>
        </w:tc>
      </w:tr>
    </w:tbl>
    <w:p w14:paraId="58FF95FD" w14:textId="77777777" w:rsidR="004B014F" w:rsidRPr="001B005A" w:rsidRDefault="004B014F" w:rsidP="001B005A">
      <w:pPr>
        <w:jc w:val="center"/>
        <w:rPr>
          <w:b/>
          <w:sz w:val="20"/>
          <w:szCs w:val="20"/>
        </w:rPr>
      </w:pPr>
    </w:p>
    <w:p w14:paraId="6029FDB3" w14:textId="77777777" w:rsidR="001647A2" w:rsidRPr="004C703A" w:rsidRDefault="00066356" w:rsidP="00883D1D">
      <w:pPr>
        <w:pStyle w:val="T2"/>
      </w:pPr>
      <w:bookmarkStart w:id="160" w:name="_Toc48855758"/>
      <w:r w:rsidRPr="004C703A">
        <w:t>HEF</w:t>
      </w:r>
      <w:r w:rsidR="001647A2" w:rsidRPr="004C703A">
        <w:t xml:space="preserve"> 2038 </w:t>
      </w:r>
      <w:r w:rsidR="004C703A" w:rsidRPr="004C703A">
        <w:t>SURGICAL NURSING</w:t>
      </w:r>
      <w:bookmarkEnd w:id="160"/>
    </w:p>
    <w:p w14:paraId="45F6A05B" w14:textId="77777777" w:rsidR="001745F8" w:rsidRDefault="001745F8" w:rsidP="001745F8"/>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530"/>
        <w:gridCol w:w="1531"/>
        <w:gridCol w:w="4890"/>
      </w:tblGrid>
      <w:tr w:rsidR="006D3458" w:rsidRPr="006D3458" w14:paraId="14C97554" w14:textId="77777777" w:rsidTr="00931D3A">
        <w:tc>
          <w:tcPr>
            <w:tcW w:w="4721" w:type="dxa"/>
            <w:gridSpan w:val="3"/>
          </w:tcPr>
          <w:p w14:paraId="2172A538" w14:textId="77777777" w:rsidR="006D3458" w:rsidRPr="006D3458" w:rsidRDefault="006D3458" w:rsidP="006D3458">
            <w:pPr>
              <w:rPr>
                <w:b/>
                <w:bCs/>
                <w:sz w:val="20"/>
                <w:szCs w:val="20"/>
                <w:lang w:val="en-GB"/>
              </w:rPr>
            </w:pPr>
            <w:r w:rsidRPr="006D3458">
              <w:rPr>
                <w:b/>
                <w:bCs/>
                <w:sz w:val="20"/>
                <w:szCs w:val="20"/>
                <w:lang w:val="en-GB"/>
              </w:rPr>
              <w:t xml:space="preserve">Offered by:Faculty </w:t>
            </w:r>
            <w:r w:rsidR="00F25F15">
              <w:rPr>
                <w:b/>
                <w:bCs/>
                <w:sz w:val="20"/>
                <w:szCs w:val="20"/>
                <w:lang w:val="en-GB"/>
              </w:rPr>
              <w:t>o</w:t>
            </w:r>
            <w:r w:rsidRPr="006D3458">
              <w:rPr>
                <w:b/>
                <w:bCs/>
                <w:sz w:val="20"/>
                <w:szCs w:val="20"/>
                <w:lang w:val="en-GB"/>
              </w:rPr>
              <w:t>f Nursing</w:t>
            </w:r>
          </w:p>
        </w:tc>
        <w:tc>
          <w:tcPr>
            <w:tcW w:w="4890" w:type="dxa"/>
          </w:tcPr>
          <w:p w14:paraId="463906DF" w14:textId="77777777" w:rsidR="006D3458" w:rsidRPr="006D3458" w:rsidRDefault="006D3458" w:rsidP="006D3458">
            <w:pPr>
              <w:rPr>
                <w:b/>
                <w:bCs/>
                <w:sz w:val="20"/>
                <w:szCs w:val="20"/>
                <w:lang w:val="en-GB"/>
              </w:rPr>
            </w:pPr>
            <w:r w:rsidRPr="006D3458">
              <w:rPr>
                <w:b/>
                <w:bCs/>
                <w:sz w:val="20"/>
                <w:szCs w:val="20"/>
                <w:lang w:val="en-GB"/>
              </w:rPr>
              <w:t xml:space="preserve">Offered to:Faculty </w:t>
            </w:r>
            <w:r w:rsidR="00F25F15">
              <w:rPr>
                <w:b/>
                <w:bCs/>
                <w:sz w:val="20"/>
                <w:szCs w:val="20"/>
                <w:lang w:val="en-GB"/>
              </w:rPr>
              <w:t>o</w:t>
            </w:r>
            <w:r w:rsidRPr="006D3458">
              <w:rPr>
                <w:b/>
                <w:bCs/>
                <w:sz w:val="20"/>
                <w:szCs w:val="20"/>
                <w:lang w:val="en-GB"/>
              </w:rPr>
              <w:t>f Nursing</w:t>
            </w:r>
          </w:p>
        </w:tc>
      </w:tr>
      <w:tr w:rsidR="006D3458" w:rsidRPr="006D3458" w14:paraId="4B8E00BD" w14:textId="77777777" w:rsidTr="00931D3A">
        <w:tc>
          <w:tcPr>
            <w:tcW w:w="4721" w:type="dxa"/>
            <w:gridSpan w:val="3"/>
          </w:tcPr>
          <w:p w14:paraId="0FA6C29A" w14:textId="77777777" w:rsidR="006D3458" w:rsidRPr="006D3458" w:rsidRDefault="006D3458" w:rsidP="006D3458">
            <w:pPr>
              <w:rPr>
                <w:b/>
                <w:bCs/>
                <w:sz w:val="20"/>
                <w:szCs w:val="20"/>
                <w:lang w:val="en-GB"/>
              </w:rPr>
            </w:pPr>
            <w:r w:rsidRPr="006D3458">
              <w:rPr>
                <w:b/>
                <w:bCs/>
                <w:sz w:val="20"/>
                <w:szCs w:val="20"/>
                <w:lang w:val="en-GB"/>
              </w:rPr>
              <w:t>Name of the Department:</w:t>
            </w:r>
          </w:p>
          <w:p w14:paraId="0B84526F" w14:textId="77777777" w:rsidR="006D3458" w:rsidRPr="006D3458" w:rsidRDefault="006D3458" w:rsidP="006D3458">
            <w:pPr>
              <w:rPr>
                <w:bCs/>
                <w:sz w:val="20"/>
                <w:szCs w:val="20"/>
              </w:rPr>
            </w:pPr>
            <w:r w:rsidRPr="006D3458">
              <w:rPr>
                <w:bCs/>
                <w:sz w:val="20"/>
                <w:szCs w:val="20"/>
              </w:rPr>
              <w:t>Nursıng</w:t>
            </w:r>
          </w:p>
        </w:tc>
        <w:tc>
          <w:tcPr>
            <w:tcW w:w="4890" w:type="dxa"/>
          </w:tcPr>
          <w:p w14:paraId="6E5B208C" w14:textId="77777777" w:rsidR="006D3458" w:rsidRPr="006D3458" w:rsidRDefault="006D3458" w:rsidP="006D3458">
            <w:pPr>
              <w:rPr>
                <w:b/>
                <w:bCs/>
                <w:sz w:val="20"/>
                <w:szCs w:val="20"/>
                <w:lang w:val="en-GB"/>
              </w:rPr>
            </w:pPr>
            <w:r w:rsidRPr="006D3458">
              <w:rPr>
                <w:b/>
                <w:bCs/>
                <w:sz w:val="20"/>
                <w:szCs w:val="20"/>
                <w:lang w:val="en-GB"/>
              </w:rPr>
              <w:t xml:space="preserve">Course Name: </w:t>
            </w:r>
          </w:p>
          <w:p w14:paraId="38FC8BDA" w14:textId="77777777" w:rsidR="006D3458" w:rsidRPr="006D3458" w:rsidRDefault="006D3458" w:rsidP="006D3458">
            <w:pPr>
              <w:rPr>
                <w:bCs/>
                <w:sz w:val="20"/>
                <w:szCs w:val="20"/>
                <w:lang w:val="en-GB"/>
              </w:rPr>
            </w:pPr>
            <w:r w:rsidRPr="006D3458">
              <w:rPr>
                <w:bCs/>
                <w:sz w:val="20"/>
                <w:szCs w:val="20"/>
                <w:lang w:val="en-GB"/>
              </w:rPr>
              <w:t>Surgical Nursing</w:t>
            </w:r>
          </w:p>
        </w:tc>
      </w:tr>
      <w:tr w:rsidR="006D3458" w:rsidRPr="006D3458" w14:paraId="71678EDA" w14:textId="77777777" w:rsidTr="00931D3A">
        <w:tc>
          <w:tcPr>
            <w:tcW w:w="4721" w:type="dxa"/>
            <w:gridSpan w:val="3"/>
          </w:tcPr>
          <w:p w14:paraId="21BF24A2" w14:textId="77777777" w:rsidR="006D3458" w:rsidRPr="006D3458" w:rsidRDefault="006D3458" w:rsidP="006D3458">
            <w:pPr>
              <w:rPr>
                <w:b/>
                <w:bCs/>
                <w:sz w:val="20"/>
                <w:szCs w:val="20"/>
                <w:lang w:val="en-GB"/>
              </w:rPr>
            </w:pPr>
            <w:r w:rsidRPr="006D3458">
              <w:rPr>
                <w:b/>
                <w:bCs/>
                <w:sz w:val="20"/>
                <w:szCs w:val="20"/>
                <w:lang w:val="en-GB"/>
              </w:rPr>
              <w:t xml:space="preserve">Course Level: </w:t>
            </w:r>
            <w:r w:rsidRPr="006D3458">
              <w:rPr>
                <w:sz w:val="20"/>
                <w:szCs w:val="20"/>
                <w:lang w:val="en-GB"/>
              </w:rPr>
              <w:t>Bachelor</w:t>
            </w:r>
          </w:p>
        </w:tc>
        <w:tc>
          <w:tcPr>
            <w:tcW w:w="4890" w:type="dxa"/>
          </w:tcPr>
          <w:p w14:paraId="3CED29C0" w14:textId="77777777" w:rsidR="006D3458" w:rsidRPr="006D3458" w:rsidRDefault="006D3458" w:rsidP="006D3458">
            <w:pPr>
              <w:rPr>
                <w:b/>
                <w:bCs/>
                <w:sz w:val="20"/>
                <w:szCs w:val="20"/>
                <w:lang w:val="en-GB"/>
              </w:rPr>
            </w:pPr>
            <w:r w:rsidRPr="006D3458">
              <w:rPr>
                <w:b/>
                <w:bCs/>
                <w:sz w:val="20"/>
                <w:szCs w:val="20"/>
                <w:lang w:val="en-GB"/>
              </w:rPr>
              <w:t xml:space="preserve">Course Code: </w:t>
            </w:r>
            <w:r w:rsidRPr="006D3458">
              <w:rPr>
                <w:bCs/>
                <w:sz w:val="20"/>
                <w:szCs w:val="20"/>
              </w:rPr>
              <w:t>HEF 2038</w:t>
            </w:r>
          </w:p>
        </w:tc>
      </w:tr>
      <w:tr w:rsidR="006D3458" w:rsidRPr="006D3458" w14:paraId="0D179634" w14:textId="77777777" w:rsidTr="00931D3A">
        <w:tc>
          <w:tcPr>
            <w:tcW w:w="4721" w:type="dxa"/>
            <w:gridSpan w:val="3"/>
          </w:tcPr>
          <w:p w14:paraId="2CE034D0" w14:textId="77777777" w:rsidR="006D3458" w:rsidRPr="00693B2E" w:rsidRDefault="006D3458" w:rsidP="006D3458">
            <w:pPr>
              <w:rPr>
                <w:b/>
                <w:bCs/>
                <w:sz w:val="20"/>
                <w:szCs w:val="20"/>
                <w:lang w:val="en-GB"/>
              </w:rPr>
            </w:pPr>
            <w:r w:rsidRPr="006D3458">
              <w:rPr>
                <w:b/>
                <w:bCs/>
                <w:sz w:val="20"/>
                <w:szCs w:val="20"/>
                <w:lang w:val="en-GB"/>
              </w:rPr>
              <w:t>Form Submitting/Renewal Date:</w:t>
            </w:r>
            <w:r w:rsidR="00693B2E">
              <w:rPr>
                <w:b/>
                <w:bCs/>
                <w:sz w:val="20"/>
                <w:szCs w:val="20"/>
                <w:lang w:val="en-GB"/>
              </w:rPr>
              <w:t xml:space="preserve"> </w:t>
            </w:r>
            <w:r w:rsidRPr="006D3458">
              <w:rPr>
                <w:bCs/>
                <w:sz w:val="20"/>
                <w:szCs w:val="20"/>
                <w:lang w:val="en-GB"/>
              </w:rPr>
              <w:t>2020</w:t>
            </w:r>
          </w:p>
        </w:tc>
        <w:tc>
          <w:tcPr>
            <w:tcW w:w="4890" w:type="dxa"/>
          </w:tcPr>
          <w:p w14:paraId="3056CD88" w14:textId="77777777" w:rsidR="006D3458" w:rsidRPr="006D3458" w:rsidRDefault="006D3458" w:rsidP="006D3458">
            <w:pPr>
              <w:rPr>
                <w:b/>
                <w:bCs/>
                <w:sz w:val="20"/>
                <w:szCs w:val="20"/>
                <w:lang w:val="en-GB"/>
              </w:rPr>
            </w:pPr>
            <w:r w:rsidRPr="006D3458">
              <w:rPr>
                <w:b/>
                <w:bCs/>
                <w:sz w:val="20"/>
                <w:szCs w:val="20"/>
                <w:lang w:val="en-GB"/>
              </w:rPr>
              <w:t xml:space="preserve">Course Status: </w:t>
            </w:r>
            <w:r w:rsidRPr="006D3458">
              <w:rPr>
                <w:sz w:val="20"/>
                <w:szCs w:val="20"/>
                <w:lang w:val="en-GB"/>
              </w:rPr>
              <w:t>Compulsory</w:t>
            </w:r>
          </w:p>
        </w:tc>
      </w:tr>
      <w:tr w:rsidR="006D3458" w:rsidRPr="006D3458" w14:paraId="5209B343" w14:textId="77777777" w:rsidTr="00931D3A">
        <w:tc>
          <w:tcPr>
            <w:tcW w:w="4721" w:type="dxa"/>
            <w:gridSpan w:val="3"/>
          </w:tcPr>
          <w:p w14:paraId="5CE9FA6B" w14:textId="77777777" w:rsidR="006D3458" w:rsidRPr="006D3458" w:rsidRDefault="006D3458" w:rsidP="006D3458">
            <w:pPr>
              <w:rPr>
                <w:b/>
                <w:bCs/>
                <w:sz w:val="20"/>
                <w:szCs w:val="20"/>
                <w:lang w:val="en-GB"/>
              </w:rPr>
            </w:pPr>
            <w:r w:rsidRPr="006D3458">
              <w:rPr>
                <w:b/>
                <w:bCs/>
                <w:sz w:val="20"/>
                <w:szCs w:val="20"/>
                <w:lang w:val="en-GB"/>
              </w:rPr>
              <w:t xml:space="preserve">Language of Instruction: </w:t>
            </w:r>
            <w:r w:rsidRPr="006D3458">
              <w:rPr>
                <w:bCs/>
                <w:sz w:val="20"/>
                <w:szCs w:val="20"/>
                <w:lang w:val="en-GB"/>
              </w:rPr>
              <w:t xml:space="preserve"> Turkish</w:t>
            </w:r>
          </w:p>
          <w:p w14:paraId="1738B730" w14:textId="77777777" w:rsidR="006D3458" w:rsidRPr="006D3458" w:rsidRDefault="006D3458" w:rsidP="006D3458">
            <w:pPr>
              <w:rPr>
                <w:b/>
                <w:bCs/>
                <w:sz w:val="20"/>
                <w:szCs w:val="20"/>
                <w:lang w:val="en-GB"/>
              </w:rPr>
            </w:pPr>
          </w:p>
        </w:tc>
        <w:tc>
          <w:tcPr>
            <w:tcW w:w="4890" w:type="dxa"/>
          </w:tcPr>
          <w:p w14:paraId="75D85785" w14:textId="77777777" w:rsidR="006D3458" w:rsidRPr="006D3458" w:rsidRDefault="006D3458" w:rsidP="006D3458">
            <w:pPr>
              <w:rPr>
                <w:b/>
                <w:bCs/>
                <w:sz w:val="20"/>
                <w:szCs w:val="20"/>
                <w:lang w:val="en-GB"/>
              </w:rPr>
            </w:pPr>
            <w:r w:rsidRPr="006D3458">
              <w:rPr>
                <w:b/>
                <w:bCs/>
                <w:sz w:val="20"/>
                <w:szCs w:val="20"/>
                <w:lang w:val="en-GB"/>
              </w:rPr>
              <w:t xml:space="preserve">Instructor/s: </w:t>
            </w:r>
          </w:p>
          <w:p w14:paraId="07A2742B" w14:textId="77777777" w:rsidR="006D3458" w:rsidRPr="006D3458" w:rsidRDefault="006D3458" w:rsidP="006D3458">
            <w:pPr>
              <w:rPr>
                <w:bCs/>
                <w:sz w:val="20"/>
                <w:szCs w:val="20"/>
              </w:rPr>
            </w:pPr>
            <w:r w:rsidRPr="006D3458">
              <w:rPr>
                <w:bCs/>
                <w:sz w:val="20"/>
                <w:szCs w:val="20"/>
              </w:rPr>
              <w:t xml:space="preserve">Assoc. Prof. Dr. Özlem </w:t>
            </w:r>
            <w:r w:rsidR="00F25F15" w:rsidRPr="006D3458">
              <w:rPr>
                <w:bCs/>
                <w:sz w:val="20"/>
                <w:szCs w:val="20"/>
              </w:rPr>
              <w:t>BİLİK</w:t>
            </w:r>
          </w:p>
          <w:p w14:paraId="7E4F49FE" w14:textId="77777777" w:rsidR="006D3458" w:rsidRPr="006D3458" w:rsidRDefault="006D3458" w:rsidP="006D3458">
            <w:pPr>
              <w:rPr>
                <w:bCs/>
                <w:sz w:val="20"/>
                <w:szCs w:val="20"/>
              </w:rPr>
            </w:pPr>
            <w:r w:rsidRPr="006D3458">
              <w:rPr>
                <w:bCs/>
                <w:sz w:val="20"/>
                <w:szCs w:val="20"/>
              </w:rPr>
              <w:t xml:space="preserve">Assoc. Prof. Dr. Fatma </w:t>
            </w:r>
            <w:r w:rsidR="00F25F15" w:rsidRPr="006D3458">
              <w:rPr>
                <w:bCs/>
                <w:sz w:val="20"/>
                <w:szCs w:val="20"/>
              </w:rPr>
              <w:t>VURAL</w:t>
            </w:r>
          </w:p>
          <w:p w14:paraId="42D69434" w14:textId="77777777" w:rsidR="006D3458" w:rsidRPr="006D3458" w:rsidRDefault="006D3458" w:rsidP="006D3458">
            <w:pPr>
              <w:rPr>
                <w:bCs/>
                <w:color w:val="000000"/>
                <w:sz w:val="20"/>
                <w:szCs w:val="20"/>
              </w:rPr>
            </w:pPr>
            <w:r w:rsidRPr="006D3458">
              <w:rPr>
                <w:bCs/>
                <w:sz w:val="20"/>
                <w:szCs w:val="20"/>
              </w:rPr>
              <w:t>A</w:t>
            </w:r>
            <w:r w:rsidRPr="006D3458">
              <w:rPr>
                <w:bCs/>
                <w:color w:val="000000"/>
                <w:sz w:val="20"/>
                <w:szCs w:val="20"/>
              </w:rPr>
              <w:t xml:space="preserve">ssoc. Prof. Dr. Yaprak </w:t>
            </w:r>
            <w:r w:rsidR="00F25F15" w:rsidRPr="006D3458">
              <w:rPr>
                <w:bCs/>
                <w:color w:val="000000"/>
                <w:sz w:val="20"/>
                <w:szCs w:val="20"/>
              </w:rPr>
              <w:t>SARIGÖL ORDİN</w:t>
            </w:r>
          </w:p>
          <w:p w14:paraId="3D005D57" w14:textId="77777777" w:rsidR="006D3458" w:rsidRPr="006D3458" w:rsidRDefault="006D3458" w:rsidP="006D3458">
            <w:pPr>
              <w:rPr>
                <w:b/>
                <w:bCs/>
                <w:sz w:val="20"/>
                <w:szCs w:val="20"/>
                <w:lang w:val="en-GB"/>
              </w:rPr>
            </w:pPr>
            <w:r w:rsidRPr="006D3458">
              <w:rPr>
                <w:bCs/>
                <w:color w:val="000000"/>
                <w:sz w:val="20"/>
                <w:szCs w:val="20"/>
                <w:shd w:val="clear" w:color="auto" w:fill="FFFFFF"/>
              </w:rPr>
              <w:t xml:space="preserve">Asts. Prof.  Dr. </w:t>
            </w:r>
            <w:r w:rsidRPr="006D3458">
              <w:rPr>
                <w:bCs/>
                <w:sz w:val="20"/>
                <w:szCs w:val="20"/>
                <w:lang w:val="en-GB"/>
              </w:rPr>
              <w:t xml:space="preserve">Aylin </w:t>
            </w:r>
            <w:r w:rsidR="00F25F15" w:rsidRPr="006D3458">
              <w:rPr>
                <w:bCs/>
                <w:sz w:val="20"/>
                <w:szCs w:val="20"/>
                <w:lang w:val="en-GB"/>
              </w:rPr>
              <w:t>DURMAZ EDEER</w:t>
            </w:r>
          </w:p>
        </w:tc>
      </w:tr>
      <w:tr w:rsidR="006D3458" w:rsidRPr="006D3458" w14:paraId="20E8EF18" w14:textId="77777777" w:rsidTr="00931D3A">
        <w:tc>
          <w:tcPr>
            <w:tcW w:w="4721" w:type="dxa"/>
            <w:gridSpan w:val="3"/>
          </w:tcPr>
          <w:p w14:paraId="592EF751" w14:textId="77777777" w:rsidR="006D3458" w:rsidRPr="006D3458" w:rsidRDefault="006D3458" w:rsidP="006D3458">
            <w:pPr>
              <w:rPr>
                <w:b/>
                <w:bCs/>
                <w:sz w:val="20"/>
                <w:szCs w:val="20"/>
                <w:lang w:val="en-GB"/>
              </w:rPr>
            </w:pPr>
            <w:r w:rsidRPr="006D3458">
              <w:rPr>
                <w:b/>
                <w:bCs/>
                <w:sz w:val="20"/>
                <w:szCs w:val="20"/>
                <w:lang w:val="en-GB"/>
              </w:rPr>
              <w:t xml:space="preserve">Prerequisite: </w:t>
            </w:r>
            <w:r w:rsidRPr="006D3458">
              <w:rPr>
                <w:b/>
                <w:bCs/>
                <w:sz w:val="20"/>
                <w:szCs w:val="20"/>
                <w:lang w:val="en-GB"/>
              </w:rPr>
              <w:tab/>
            </w:r>
          </w:p>
          <w:p w14:paraId="79D2C06E" w14:textId="77777777" w:rsidR="006D3458" w:rsidRPr="006D3458" w:rsidRDefault="006D3458" w:rsidP="006D3458">
            <w:pPr>
              <w:rPr>
                <w:sz w:val="20"/>
                <w:szCs w:val="20"/>
                <w:lang w:val="en-GB"/>
              </w:rPr>
            </w:pPr>
            <w:r w:rsidRPr="006D3458">
              <w:rPr>
                <w:sz w:val="20"/>
                <w:szCs w:val="20"/>
                <w:lang w:val="en-GB"/>
              </w:rPr>
              <w:t xml:space="preserve">HEF 2069 Nursing Principles </w:t>
            </w:r>
          </w:p>
        </w:tc>
        <w:tc>
          <w:tcPr>
            <w:tcW w:w="4890" w:type="dxa"/>
          </w:tcPr>
          <w:p w14:paraId="252D2C48" w14:textId="77777777" w:rsidR="006D3458" w:rsidRPr="006D3458" w:rsidRDefault="006D3458" w:rsidP="006D3458">
            <w:pPr>
              <w:rPr>
                <w:b/>
                <w:bCs/>
                <w:sz w:val="20"/>
                <w:szCs w:val="20"/>
                <w:lang w:val="en-GB"/>
              </w:rPr>
            </w:pPr>
            <w:r w:rsidRPr="006D3458">
              <w:rPr>
                <w:b/>
                <w:bCs/>
                <w:sz w:val="20"/>
                <w:szCs w:val="20"/>
                <w:lang w:val="en-GB"/>
              </w:rPr>
              <w:t xml:space="preserve">Prerequisite to: </w:t>
            </w:r>
          </w:p>
          <w:p w14:paraId="5108846C" w14:textId="77777777" w:rsidR="006D3458" w:rsidRPr="006D3458" w:rsidRDefault="006D3458" w:rsidP="006D3458">
            <w:pPr>
              <w:rPr>
                <w:bCs/>
                <w:sz w:val="20"/>
                <w:szCs w:val="20"/>
                <w:lang w:val="en-US"/>
              </w:rPr>
            </w:pPr>
            <w:r w:rsidRPr="006D3458">
              <w:rPr>
                <w:sz w:val="20"/>
                <w:szCs w:val="20"/>
              </w:rPr>
              <w:t xml:space="preserve">HEF 3058 </w:t>
            </w:r>
            <w:r w:rsidRPr="006D3458">
              <w:rPr>
                <w:sz w:val="20"/>
                <w:szCs w:val="20"/>
                <w:lang w:val="en-US"/>
              </w:rPr>
              <w:t>Mental</w:t>
            </w:r>
            <w:r w:rsidRPr="006D3458">
              <w:rPr>
                <w:bCs/>
                <w:sz w:val="20"/>
                <w:szCs w:val="20"/>
                <w:lang w:val="en-US"/>
              </w:rPr>
              <w:t xml:space="preserve"> Health and Psychiatry Nursing</w:t>
            </w:r>
          </w:p>
          <w:p w14:paraId="4ECCFAE6" w14:textId="77777777" w:rsidR="006D3458" w:rsidRPr="006D3458" w:rsidRDefault="006D3458" w:rsidP="006D3458">
            <w:pPr>
              <w:rPr>
                <w:b/>
                <w:bCs/>
                <w:sz w:val="20"/>
                <w:szCs w:val="20"/>
                <w:lang w:val="en-GB"/>
              </w:rPr>
            </w:pPr>
            <w:r w:rsidRPr="006D3458">
              <w:rPr>
                <w:sz w:val="20"/>
                <w:szCs w:val="20"/>
              </w:rPr>
              <w:t xml:space="preserve">HEF 3055 </w:t>
            </w:r>
            <w:r w:rsidRPr="006D3458">
              <w:rPr>
                <w:sz w:val="20"/>
                <w:szCs w:val="20"/>
                <w:lang w:val="en-US"/>
              </w:rPr>
              <w:t>Women Health and Diseases Nursing</w:t>
            </w:r>
          </w:p>
          <w:p w14:paraId="28C23754" w14:textId="77777777" w:rsidR="006D3458" w:rsidRPr="006D3458" w:rsidRDefault="006D3458" w:rsidP="006D3458">
            <w:pPr>
              <w:rPr>
                <w:bCs/>
                <w:sz w:val="20"/>
                <w:szCs w:val="20"/>
                <w:lang w:val="en-US"/>
              </w:rPr>
            </w:pPr>
            <w:r w:rsidRPr="006D3458">
              <w:rPr>
                <w:sz w:val="20"/>
                <w:szCs w:val="20"/>
              </w:rPr>
              <w:t xml:space="preserve">HEF 3057 </w:t>
            </w:r>
            <w:r w:rsidRPr="006D3458">
              <w:rPr>
                <w:sz w:val="20"/>
                <w:szCs w:val="20"/>
                <w:lang w:val="en-US"/>
              </w:rPr>
              <w:t>Children’s Health and Diseases Nursing</w:t>
            </w:r>
          </w:p>
          <w:p w14:paraId="3DD148F7" w14:textId="77777777" w:rsidR="006D3458" w:rsidRPr="006D3458" w:rsidRDefault="006D3458" w:rsidP="006D3458">
            <w:pPr>
              <w:rPr>
                <w:b/>
                <w:bCs/>
                <w:sz w:val="20"/>
                <w:szCs w:val="20"/>
                <w:lang w:val="en-GB"/>
              </w:rPr>
            </w:pPr>
            <w:r w:rsidRPr="006D3458">
              <w:rPr>
                <w:sz w:val="20"/>
                <w:szCs w:val="20"/>
              </w:rPr>
              <w:t xml:space="preserve">HEF 3060 </w:t>
            </w:r>
            <w:r w:rsidRPr="006D3458">
              <w:rPr>
                <w:sz w:val="20"/>
                <w:szCs w:val="20"/>
                <w:lang w:val="en-US"/>
              </w:rPr>
              <w:t>Public Health Nursing</w:t>
            </w:r>
          </w:p>
        </w:tc>
      </w:tr>
      <w:tr w:rsidR="006D3458" w:rsidRPr="006D3458" w14:paraId="7892ED3C" w14:textId="77777777" w:rsidTr="00931D3A">
        <w:tc>
          <w:tcPr>
            <w:tcW w:w="4721" w:type="dxa"/>
            <w:gridSpan w:val="3"/>
          </w:tcPr>
          <w:p w14:paraId="23292A83" w14:textId="77777777" w:rsidR="006D3458" w:rsidRPr="006D3458" w:rsidRDefault="006D3458" w:rsidP="006D3458">
            <w:pPr>
              <w:rPr>
                <w:b/>
                <w:bCs/>
                <w:sz w:val="20"/>
                <w:szCs w:val="20"/>
                <w:lang w:val="en-GB"/>
              </w:rPr>
            </w:pPr>
            <w:r w:rsidRPr="006D3458">
              <w:rPr>
                <w:b/>
                <w:bCs/>
                <w:sz w:val="20"/>
                <w:szCs w:val="20"/>
                <w:lang w:val="en-GB"/>
              </w:rPr>
              <w:t xml:space="preserve">Weekly Course Hours: </w:t>
            </w:r>
          </w:p>
          <w:p w14:paraId="7D509F4E" w14:textId="77777777" w:rsidR="006D3458" w:rsidRPr="006D3458" w:rsidRDefault="006D3458" w:rsidP="006D3458">
            <w:pPr>
              <w:rPr>
                <w:b/>
                <w:bCs/>
                <w:i/>
                <w:sz w:val="20"/>
                <w:szCs w:val="20"/>
                <w:lang w:val="en-GB"/>
              </w:rPr>
            </w:pPr>
          </w:p>
        </w:tc>
        <w:tc>
          <w:tcPr>
            <w:tcW w:w="4890" w:type="dxa"/>
          </w:tcPr>
          <w:p w14:paraId="18FC6AA0" w14:textId="77777777" w:rsidR="006D3458" w:rsidRPr="006D3458" w:rsidRDefault="006D3458" w:rsidP="006D3458">
            <w:pPr>
              <w:rPr>
                <w:b/>
                <w:bCs/>
                <w:sz w:val="20"/>
                <w:szCs w:val="20"/>
                <w:lang w:val="en-GB"/>
              </w:rPr>
            </w:pPr>
            <w:r w:rsidRPr="006D3458">
              <w:rPr>
                <w:b/>
                <w:bCs/>
                <w:sz w:val="20"/>
                <w:szCs w:val="20"/>
                <w:lang w:val="en-GB"/>
              </w:rPr>
              <w:t xml:space="preserve">Course Coordinator: </w:t>
            </w:r>
          </w:p>
          <w:p w14:paraId="26933632" w14:textId="77777777" w:rsidR="006D3458" w:rsidRPr="006D3458" w:rsidRDefault="006D3458" w:rsidP="006D3458">
            <w:pPr>
              <w:rPr>
                <w:bCs/>
                <w:sz w:val="20"/>
                <w:szCs w:val="20"/>
              </w:rPr>
            </w:pPr>
            <w:r w:rsidRPr="006D3458">
              <w:rPr>
                <w:bCs/>
                <w:sz w:val="20"/>
                <w:szCs w:val="20"/>
              </w:rPr>
              <w:t xml:space="preserve">Assoc. Prof. Dr. Fatma </w:t>
            </w:r>
            <w:r w:rsidR="00F25F15" w:rsidRPr="006D3458">
              <w:rPr>
                <w:bCs/>
                <w:sz w:val="20"/>
                <w:szCs w:val="20"/>
              </w:rPr>
              <w:t>VURAL</w:t>
            </w:r>
          </w:p>
        </w:tc>
      </w:tr>
      <w:tr w:rsidR="006D3458" w:rsidRPr="006D3458" w14:paraId="3AB7E3CB" w14:textId="77777777" w:rsidTr="00931D3A">
        <w:tc>
          <w:tcPr>
            <w:tcW w:w="1660" w:type="dxa"/>
          </w:tcPr>
          <w:p w14:paraId="37A4052B" w14:textId="77777777" w:rsidR="006D3458" w:rsidRPr="006D3458" w:rsidRDefault="006D3458" w:rsidP="006D3458">
            <w:pPr>
              <w:rPr>
                <w:b/>
                <w:bCs/>
                <w:sz w:val="20"/>
                <w:szCs w:val="20"/>
                <w:lang w:val="en-GB"/>
              </w:rPr>
            </w:pPr>
            <w:r w:rsidRPr="006D3458">
              <w:rPr>
                <w:b/>
                <w:bCs/>
                <w:sz w:val="20"/>
                <w:szCs w:val="20"/>
                <w:lang w:val="en-GB"/>
              </w:rPr>
              <w:t>Theory</w:t>
            </w:r>
          </w:p>
        </w:tc>
        <w:tc>
          <w:tcPr>
            <w:tcW w:w="1530" w:type="dxa"/>
          </w:tcPr>
          <w:p w14:paraId="2A670B87" w14:textId="77777777" w:rsidR="006D3458" w:rsidRPr="006D3458" w:rsidRDefault="006D3458" w:rsidP="006D3458">
            <w:pPr>
              <w:rPr>
                <w:b/>
                <w:bCs/>
                <w:sz w:val="20"/>
                <w:szCs w:val="20"/>
                <w:lang w:val="en-GB"/>
              </w:rPr>
            </w:pPr>
            <w:r w:rsidRPr="006D3458">
              <w:rPr>
                <w:b/>
                <w:bCs/>
                <w:sz w:val="20"/>
                <w:szCs w:val="20"/>
                <w:lang w:val="en-GB"/>
              </w:rPr>
              <w:t>Application</w:t>
            </w:r>
          </w:p>
        </w:tc>
        <w:tc>
          <w:tcPr>
            <w:tcW w:w="1531" w:type="dxa"/>
          </w:tcPr>
          <w:p w14:paraId="4E3209C4" w14:textId="77777777" w:rsidR="006D3458" w:rsidRPr="006D3458" w:rsidRDefault="006D3458" w:rsidP="006D3458">
            <w:pPr>
              <w:rPr>
                <w:b/>
                <w:bCs/>
                <w:sz w:val="20"/>
                <w:szCs w:val="20"/>
                <w:lang w:val="en-GB"/>
              </w:rPr>
            </w:pPr>
            <w:r w:rsidRPr="006D3458">
              <w:rPr>
                <w:b/>
                <w:bCs/>
                <w:sz w:val="20"/>
                <w:szCs w:val="20"/>
                <w:lang w:val="en-GB"/>
              </w:rPr>
              <w:t xml:space="preserve">Laboratory </w:t>
            </w:r>
          </w:p>
          <w:p w14:paraId="70AD883B" w14:textId="77777777" w:rsidR="006D3458" w:rsidRPr="006D3458" w:rsidRDefault="006D3458" w:rsidP="006D3458">
            <w:pPr>
              <w:rPr>
                <w:b/>
                <w:bCs/>
                <w:sz w:val="20"/>
                <w:szCs w:val="20"/>
                <w:lang w:val="en-GB"/>
              </w:rPr>
            </w:pPr>
          </w:p>
        </w:tc>
        <w:tc>
          <w:tcPr>
            <w:tcW w:w="4890" w:type="dxa"/>
          </w:tcPr>
          <w:p w14:paraId="4C502C14" w14:textId="77777777" w:rsidR="006D3458" w:rsidRPr="006D3458" w:rsidRDefault="006D3458" w:rsidP="006D3458">
            <w:pPr>
              <w:rPr>
                <w:b/>
                <w:bCs/>
                <w:sz w:val="20"/>
                <w:szCs w:val="20"/>
                <w:lang w:val="en-GB"/>
              </w:rPr>
            </w:pPr>
            <w:r w:rsidRPr="006D3458">
              <w:rPr>
                <w:b/>
                <w:bCs/>
                <w:sz w:val="20"/>
                <w:szCs w:val="20"/>
                <w:lang w:val="en-GB"/>
              </w:rPr>
              <w:t>National Credit: 5</w:t>
            </w:r>
          </w:p>
        </w:tc>
      </w:tr>
      <w:tr w:rsidR="006D3458" w:rsidRPr="006D3458" w14:paraId="5BB14CA9" w14:textId="77777777" w:rsidTr="00931D3A">
        <w:tc>
          <w:tcPr>
            <w:tcW w:w="1660" w:type="dxa"/>
          </w:tcPr>
          <w:p w14:paraId="3BAAA522" w14:textId="77777777" w:rsidR="006D3458" w:rsidRPr="006D3458" w:rsidRDefault="006D3458" w:rsidP="006D3458">
            <w:pPr>
              <w:rPr>
                <w:b/>
                <w:bCs/>
                <w:sz w:val="20"/>
                <w:szCs w:val="20"/>
                <w:lang w:val="en-GB"/>
              </w:rPr>
            </w:pPr>
            <w:r w:rsidRPr="006D3458">
              <w:rPr>
                <w:b/>
                <w:bCs/>
                <w:sz w:val="20"/>
                <w:szCs w:val="20"/>
                <w:lang w:val="en-GB"/>
              </w:rPr>
              <w:t>5</w:t>
            </w:r>
          </w:p>
        </w:tc>
        <w:tc>
          <w:tcPr>
            <w:tcW w:w="1530" w:type="dxa"/>
          </w:tcPr>
          <w:p w14:paraId="1C8DE0A5" w14:textId="77777777" w:rsidR="006D3458" w:rsidRPr="006D3458" w:rsidRDefault="006D3458" w:rsidP="006D3458">
            <w:pPr>
              <w:rPr>
                <w:b/>
                <w:bCs/>
                <w:sz w:val="20"/>
                <w:szCs w:val="20"/>
                <w:lang w:val="en-GB"/>
              </w:rPr>
            </w:pPr>
            <w:r w:rsidRPr="006D3458">
              <w:rPr>
                <w:b/>
                <w:bCs/>
                <w:sz w:val="20"/>
                <w:szCs w:val="20"/>
                <w:lang w:val="en-GB"/>
              </w:rPr>
              <w:t>6</w:t>
            </w:r>
          </w:p>
        </w:tc>
        <w:tc>
          <w:tcPr>
            <w:tcW w:w="1531" w:type="dxa"/>
          </w:tcPr>
          <w:p w14:paraId="09EFE4E0" w14:textId="77777777" w:rsidR="006D3458" w:rsidRPr="006D3458" w:rsidRDefault="006D3458" w:rsidP="006D3458">
            <w:pPr>
              <w:rPr>
                <w:b/>
                <w:bCs/>
                <w:sz w:val="20"/>
                <w:szCs w:val="20"/>
                <w:lang w:val="en-GB"/>
              </w:rPr>
            </w:pPr>
            <w:r w:rsidRPr="006D3458">
              <w:rPr>
                <w:b/>
                <w:bCs/>
                <w:sz w:val="20"/>
                <w:szCs w:val="20"/>
                <w:lang w:val="en-GB"/>
              </w:rPr>
              <w:t>0</w:t>
            </w:r>
          </w:p>
        </w:tc>
        <w:tc>
          <w:tcPr>
            <w:tcW w:w="4890" w:type="dxa"/>
          </w:tcPr>
          <w:p w14:paraId="532C0B10" w14:textId="77777777" w:rsidR="006D3458" w:rsidRPr="006D3458" w:rsidRDefault="006D3458" w:rsidP="006D3458">
            <w:pPr>
              <w:rPr>
                <w:b/>
                <w:bCs/>
                <w:sz w:val="20"/>
                <w:szCs w:val="20"/>
                <w:lang w:val="en-GB"/>
              </w:rPr>
            </w:pPr>
            <w:r w:rsidRPr="006D3458">
              <w:rPr>
                <w:b/>
                <w:bCs/>
                <w:sz w:val="20"/>
                <w:szCs w:val="20"/>
                <w:lang w:val="en-GB"/>
              </w:rPr>
              <w:t>ECTS Credit: 13</w:t>
            </w:r>
          </w:p>
        </w:tc>
      </w:tr>
      <w:tr w:rsidR="006D3458" w:rsidRPr="006D3458" w14:paraId="3E48628D" w14:textId="77777777" w:rsidTr="00931D3A">
        <w:tc>
          <w:tcPr>
            <w:tcW w:w="9611" w:type="dxa"/>
            <w:gridSpan w:val="4"/>
          </w:tcPr>
          <w:p w14:paraId="3BD6E628" w14:textId="77777777" w:rsidR="006D3458" w:rsidRPr="006D3458" w:rsidRDefault="006D3458" w:rsidP="006D3458">
            <w:pPr>
              <w:rPr>
                <w:b/>
                <w:sz w:val="20"/>
                <w:szCs w:val="20"/>
                <w:lang w:val="en-US"/>
              </w:rPr>
            </w:pPr>
            <w:r w:rsidRPr="006D3458">
              <w:rPr>
                <w:b/>
                <w:sz w:val="20"/>
                <w:szCs w:val="20"/>
                <w:lang w:val="en-US"/>
              </w:rPr>
              <w:t>THIS TABLE WILL BE TRANSFERRED FROM THE AUTOMATION SYSTEM OF STUDENT WORKS.</w:t>
            </w:r>
          </w:p>
        </w:tc>
      </w:tr>
    </w:tbl>
    <w:p w14:paraId="79F982C7" w14:textId="77777777" w:rsidR="006D3458" w:rsidRPr="006D3458" w:rsidRDefault="006D3458" w:rsidP="006D3458">
      <w:pPr>
        <w:rPr>
          <w:sz w:val="20"/>
          <w:szCs w:val="20"/>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6D3458" w:rsidRPr="006D3458" w14:paraId="49AA7944" w14:textId="77777777" w:rsidTr="00931D3A">
        <w:trPr>
          <w:trHeight w:val="154"/>
        </w:trPr>
        <w:tc>
          <w:tcPr>
            <w:tcW w:w="9611" w:type="dxa"/>
          </w:tcPr>
          <w:p w14:paraId="741AF809" w14:textId="77777777" w:rsidR="006D3458" w:rsidRPr="006D3458" w:rsidRDefault="006D3458" w:rsidP="006D3458">
            <w:pPr>
              <w:rPr>
                <w:sz w:val="20"/>
                <w:szCs w:val="20"/>
              </w:rPr>
            </w:pPr>
            <w:r w:rsidRPr="006D3458">
              <w:rPr>
                <w:b/>
                <w:sz w:val="20"/>
                <w:szCs w:val="20"/>
                <w:lang w:val="en-US"/>
              </w:rPr>
              <w:t xml:space="preserve">Objective of this course: </w:t>
            </w:r>
            <w:r w:rsidRPr="006D3458">
              <w:rPr>
                <w:sz w:val="20"/>
                <w:szCs w:val="20"/>
              </w:rPr>
              <w:t xml:space="preserve">This course aims to gain the student the knowledge and skills to provide care for the surgery patient using the holistic and evidence-based approach before, during and after the surgery. </w:t>
            </w:r>
          </w:p>
        </w:tc>
      </w:tr>
      <w:tr w:rsidR="006D3458" w:rsidRPr="006D3458" w14:paraId="6F52A300" w14:textId="77777777" w:rsidTr="00931D3A">
        <w:tc>
          <w:tcPr>
            <w:tcW w:w="9611" w:type="dxa"/>
          </w:tcPr>
          <w:p w14:paraId="2BFAF341" w14:textId="77777777" w:rsidR="006D3458" w:rsidRPr="006D3458" w:rsidRDefault="006D3458" w:rsidP="006D3458">
            <w:pPr>
              <w:rPr>
                <w:b/>
                <w:sz w:val="20"/>
                <w:szCs w:val="20"/>
              </w:rPr>
            </w:pPr>
            <w:r w:rsidRPr="006D3458">
              <w:rPr>
                <w:b/>
                <w:bCs/>
                <w:sz w:val="20"/>
                <w:szCs w:val="20"/>
              </w:rPr>
              <w:t>Learning Outcomes of the Course:</w:t>
            </w:r>
          </w:p>
          <w:tbl>
            <w:tblPr>
              <w:tblW w:w="0" w:type="auto"/>
              <w:tblBorders>
                <w:top w:val="nil"/>
                <w:left w:val="nil"/>
                <w:bottom w:val="nil"/>
                <w:right w:val="nil"/>
              </w:tblBorders>
              <w:tblLook w:val="0000" w:firstRow="0" w:lastRow="0" w:firstColumn="0" w:lastColumn="0" w:noHBand="0" w:noVBand="0"/>
            </w:tblPr>
            <w:tblGrid>
              <w:gridCol w:w="9395"/>
            </w:tblGrid>
            <w:tr w:rsidR="006D3458" w:rsidRPr="006D3458" w14:paraId="14E2D37E" w14:textId="77777777" w:rsidTr="006D3458">
              <w:trPr>
                <w:trHeight w:val="479"/>
              </w:trPr>
              <w:tc>
                <w:tcPr>
                  <w:tcW w:w="0" w:type="auto"/>
                </w:tcPr>
                <w:p w14:paraId="5552DE60"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eastAsia="en-US"/>
                    </w:rPr>
                    <w:t>LO1.</w:t>
                  </w:r>
                  <w:r w:rsidRPr="006D3458">
                    <w:rPr>
                      <w:color w:val="000000"/>
                      <w:sz w:val="20"/>
                      <w:szCs w:val="20"/>
                      <w:lang w:eastAsia="en-US"/>
                    </w:rPr>
                    <w:t xml:space="preserve"> The student knows the basic concepts and principles concerning surgical diseases (homeostasis, tissue damage, wound healing, stress, shock, asepsis, sterilization, disinfection, acute pain management).</w:t>
                  </w:r>
                </w:p>
                <w:p w14:paraId="6729F9F1"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eastAsia="en-US"/>
                    </w:rPr>
                    <w:t>LO2.</w:t>
                  </w:r>
                  <w:r w:rsidRPr="006D3458">
                    <w:rPr>
                      <w:color w:val="000000"/>
                      <w:sz w:val="20"/>
                      <w:szCs w:val="20"/>
                      <w:lang w:eastAsia="en-US"/>
                    </w:rPr>
                    <w:t xml:space="preserve"> The student can explain the psychological and spiritual aspect of surgery. </w:t>
                  </w:r>
                </w:p>
                <w:p w14:paraId="50667010" w14:textId="77777777" w:rsidR="006D3458" w:rsidRPr="006D3458" w:rsidRDefault="006D3458" w:rsidP="006D3458">
                  <w:pPr>
                    <w:ind w:left="601" w:hanging="601"/>
                    <w:rPr>
                      <w:sz w:val="20"/>
                      <w:szCs w:val="20"/>
                    </w:rPr>
                  </w:pPr>
                  <w:r w:rsidRPr="006D3458">
                    <w:rPr>
                      <w:b/>
                      <w:bCs/>
                      <w:sz w:val="20"/>
                      <w:szCs w:val="20"/>
                    </w:rPr>
                    <w:t>LO3.</w:t>
                  </w:r>
                  <w:r w:rsidRPr="006D3458">
                    <w:rPr>
                      <w:sz w:val="20"/>
                      <w:szCs w:val="20"/>
                    </w:rPr>
                    <w:t xml:space="preserve"> The student can explain the care requirements of the individual/family/community before, during and after the operation in diseases requiring surgical intervention.</w:t>
                  </w:r>
                </w:p>
                <w:p w14:paraId="04E5E3AB"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eastAsia="en-US"/>
                    </w:rPr>
                    <w:t>LO4.</w:t>
                  </w:r>
                  <w:r w:rsidRPr="006D3458">
                    <w:rPr>
                      <w:color w:val="000000"/>
                      <w:sz w:val="20"/>
                      <w:szCs w:val="20"/>
                      <w:lang w:eastAsia="en-US"/>
                    </w:rPr>
                    <w:t xml:space="preserve"> The student can provide nursing care for the patient before, during and after the surgical intervention.</w:t>
                  </w:r>
                </w:p>
                <w:p w14:paraId="025BC009"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eastAsia="en-US"/>
                    </w:rPr>
                    <w:t>LO5.</w:t>
                  </w:r>
                  <w:r w:rsidRPr="006D3458">
                    <w:rPr>
                      <w:color w:val="000000"/>
                      <w:sz w:val="20"/>
                      <w:szCs w:val="20"/>
                      <w:lang w:eastAsia="en-US"/>
                    </w:rPr>
                    <w:t xml:space="preserve"> The student can explain the ethical and legal issues of surgery.</w:t>
                  </w:r>
                </w:p>
              </w:tc>
            </w:tr>
          </w:tbl>
          <w:p w14:paraId="5CD8416C" w14:textId="77777777" w:rsidR="006D3458" w:rsidRPr="006D3458" w:rsidRDefault="006D3458" w:rsidP="006D3458">
            <w:pPr>
              <w:rPr>
                <w:sz w:val="20"/>
                <w:szCs w:val="20"/>
              </w:rPr>
            </w:pPr>
          </w:p>
        </w:tc>
      </w:tr>
    </w:tbl>
    <w:p w14:paraId="50441DE0" w14:textId="77777777" w:rsidR="006D3458" w:rsidRPr="006D3458" w:rsidRDefault="006D3458" w:rsidP="006D3458">
      <w:pPr>
        <w:rPr>
          <w:sz w:val="20"/>
          <w:szCs w:val="2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D3458" w:rsidRPr="006D3458" w14:paraId="7A99162C" w14:textId="77777777" w:rsidTr="006D3458">
        <w:trPr>
          <w:trHeight w:val="1390"/>
        </w:trPr>
        <w:tc>
          <w:tcPr>
            <w:tcW w:w="9498" w:type="dxa"/>
          </w:tcPr>
          <w:p w14:paraId="603B0359" w14:textId="77777777" w:rsidR="006D3458" w:rsidRPr="006D3458" w:rsidRDefault="006D3458" w:rsidP="006D3458">
            <w:pPr>
              <w:rPr>
                <w:bCs/>
                <w:sz w:val="20"/>
                <w:szCs w:val="20"/>
                <w:lang w:val="en-US"/>
              </w:rPr>
            </w:pPr>
            <w:r w:rsidRPr="006D3458">
              <w:rPr>
                <w:b/>
                <w:bCs/>
                <w:sz w:val="20"/>
                <w:szCs w:val="20"/>
                <w:lang w:val="en-US"/>
              </w:rPr>
              <w:t xml:space="preserve">Learning and Teaching Strategies: </w:t>
            </w:r>
          </w:p>
          <w:p w14:paraId="52FC5987" w14:textId="77777777" w:rsidR="006D3458" w:rsidRPr="006D3458" w:rsidRDefault="006D3458" w:rsidP="006D3458">
            <w:pPr>
              <w:rPr>
                <w:sz w:val="20"/>
                <w:szCs w:val="20"/>
                <w:lang w:val="en-US"/>
              </w:rPr>
            </w:pPr>
            <w:r w:rsidRPr="006D3458">
              <w:rPr>
                <w:sz w:val="20"/>
                <w:szCs w:val="20"/>
                <w:lang w:val="en-US"/>
              </w:rPr>
              <w:t>Visually supported presentation</w:t>
            </w:r>
          </w:p>
          <w:p w14:paraId="360374F9" w14:textId="77777777" w:rsidR="006D3458" w:rsidRPr="006D3458" w:rsidRDefault="006D3458" w:rsidP="006D3458">
            <w:pPr>
              <w:rPr>
                <w:sz w:val="20"/>
                <w:szCs w:val="20"/>
                <w:lang w:val="en-US"/>
              </w:rPr>
            </w:pPr>
            <w:r w:rsidRPr="006D3458">
              <w:rPr>
                <w:sz w:val="20"/>
                <w:szCs w:val="20"/>
                <w:lang w:val="en-US"/>
              </w:rPr>
              <w:t>Case analysis</w:t>
            </w:r>
          </w:p>
          <w:p w14:paraId="3DAB41A2" w14:textId="77777777" w:rsidR="006D3458" w:rsidRPr="006D3458" w:rsidRDefault="006D3458" w:rsidP="006D3458">
            <w:pPr>
              <w:rPr>
                <w:sz w:val="20"/>
                <w:szCs w:val="20"/>
                <w:lang w:val="en-US"/>
              </w:rPr>
            </w:pPr>
            <w:r w:rsidRPr="006D3458">
              <w:rPr>
                <w:sz w:val="20"/>
                <w:szCs w:val="20"/>
                <w:lang w:val="en-US"/>
              </w:rPr>
              <w:t>Group discussion</w:t>
            </w:r>
          </w:p>
          <w:p w14:paraId="6E01C123" w14:textId="77777777" w:rsidR="006D3458" w:rsidRPr="006D3458" w:rsidRDefault="006D3458" w:rsidP="006D3458">
            <w:pPr>
              <w:rPr>
                <w:sz w:val="20"/>
                <w:szCs w:val="20"/>
                <w:lang w:val="en-US"/>
              </w:rPr>
            </w:pPr>
            <w:r w:rsidRPr="006D3458">
              <w:rPr>
                <w:sz w:val="20"/>
                <w:szCs w:val="20"/>
                <w:lang w:val="en-US"/>
              </w:rPr>
              <w:t>Brainstorming</w:t>
            </w:r>
          </w:p>
          <w:p w14:paraId="545B3B06" w14:textId="77777777" w:rsidR="006D3458" w:rsidRPr="006D3458" w:rsidRDefault="006D3458" w:rsidP="006D3458">
            <w:pPr>
              <w:rPr>
                <w:sz w:val="20"/>
                <w:szCs w:val="20"/>
                <w:lang w:val="en-US"/>
              </w:rPr>
            </w:pPr>
            <w:r w:rsidRPr="006D3458">
              <w:rPr>
                <w:sz w:val="20"/>
                <w:szCs w:val="20"/>
                <w:lang w:val="en-US"/>
              </w:rPr>
              <w:t>Question answer</w:t>
            </w:r>
          </w:p>
          <w:p w14:paraId="4AF430D1" w14:textId="77777777" w:rsidR="006D3458" w:rsidRPr="006D3458" w:rsidRDefault="006D3458" w:rsidP="006D3458">
            <w:pPr>
              <w:rPr>
                <w:sz w:val="20"/>
                <w:szCs w:val="20"/>
                <w:lang w:val="en-US"/>
              </w:rPr>
            </w:pPr>
            <w:r w:rsidRPr="006D3458">
              <w:rPr>
                <w:sz w:val="20"/>
                <w:szCs w:val="20"/>
                <w:lang w:val="en-US"/>
              </w:rPr>
              <w:t>Video supported presentation</w:t>
            </w:r>
          </w:p>
          <w:p w14:paraId="1501A163" w14:textId="77777777" w:rsidR="006D3458" w:rsidRPr="006D3458" w:rsidRDefault="006D3458" w:rsidP="006D3458">
            <w:pPr>
              <w:rPr>
                <w:sz w:val="20"/>
                <w:szCs w:val="20"/>
              </w:rPr>
            </w:pPr>
            <w:r w:rsidRPr="006D3458">
              <w:rPr>
                <w:sz w:val="20"/>
                <w:szCs w:val="20"/>
                <w:lang w:val="en-US"/>
              </w:rPr>
              <w:t>Individual assignments</w:t>
            </w:r>
          </w:p>
        </w:tc>
      </w:tr>
    </w:tbl>
    <w:p w14:paraId="5DF49390" w14:textId="77777777" w:rsidR="006D3458" w:rsidRPr="006D3458" w:rsidRDefault="006D3458" w:rsidP="006D3458">
      <w:pPr>
        <w:rPr>
          <w:sz w:val="20"/>
          <w:szCs w:val="2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986"/>
        <w:gridCol w:w="3307"/>
      </w:tblGrid>
      <w:tr w:rsidR="006D3458" w:rsidRPr="006D3458" w14:paraId="576AB371" w14:textId="77777777" w:rsidTr="006D3458">
        <w:trPr>
          <w:trHeight w:val="140"/>
        </w:trPr>
        <w:tc>
          <w:tcPr>
            <w:tcW w:w="9498" w:type="dxa"/>
            <w:gridSpan w:val="3"/>
          </w:tcPr>
          <w:p w14:paraId="0ACDE5A4" w14:textId="77777777" w:rsidR="006D3458" w:rsidRPr="006D3458" w:rsidRDefault="006D3458" w:rsidP="006D3458">
            <w:pPr>
              <w:rPr>
                <w:b/>
                <w:sz w:val="20"/>
                <w:szCs w:val="20"/>
                <w:lang w:val="en-GB"/>
              </w:rPr>
            </w:pPr>
            <w:r w:rsidRPr="006D3458">
              <w:rPr>
                <w:b/>
                <w:sz w:val="20"/>
                <w:szCs w:val="20"/>
                <w:lang w:val="en-GB"/>
              </w:rPr>
              <w:t>Assessment Methods:</w:t>
            </w:r>
          </w:p>
          <w:p w14:paraId="17EF6E64" w14:textId="77777777" w:rsidR="006D3458" w:rsidRPr="006D3458" w:rsidRDefault="006D3458" w:rsidP="006D3458">
            <w:pPr>
              <w:rPr>
                <w:b/>
                <w:sz w:val="20"/>
                <w:szCs w:val="20"/>
                <w:lang w:val="en-GB"/>
              </w:rPr>
            </w:pPr>
            <w:r w:rsidRPr="006D3458">
              <w:rPr>
                <w:sz w:val="20"/>
                <w:szCs w:val="20"/>
                <w:lang w:val="en-GB"/>
              </w:rPr>
              <w:t>If needed, other assessment methods can be added to the table given below.</w:t>
            </w:r>
          </w:p>
        </w:tc>
      </w:tr>
      <w:tr w:rsidR="006D3458" w:rsidRPr="006D3458" w14:paraId="0E34AB0A" w14:textId="77777777" w:rsidTr="006D3458">
        <w:trPr>
          <w:trHeight w:val="139"/>
        </w:trPr>
        <w:tc>
          <w:tcPr>
            <w:tcW w:w="3205" w:type="dxa"/>
          </w:tcPr>
          <w:p w14:paraId="3372C9F9" w14:textId="77777777" w:rsidR="006D3458" w:rsidRPr="006D3458" w:rsidRDefault="006D3458" w:rsidP="006D3458">
            <w:pPr>
              <w:rPr>
                <w:b/>
                <w:sz w:val="20"/>
                <w:szCs w:val="20"/>
                <w:lang w:val="en-GB"/>
              </w:rPr>
            </w:pPr>
          </w:p>
        </w:tc>
        <w:tc>
          <w:tcPr>
            <w:tcW w:w="2986" w:type="dxa"/>
          </w:tcPr>
          <w:p w14:paraId="55BB19B7" w14:textId="77777777" w:rsidR="006D3458" w:rsidRPr="006D3458" w:rsidRDefault="006D3458" w:rsidP="006D3458">
            <w:pPr>
              <w:rPr>
                <w:b/>
                <w:sz w:val="20"/>
                <w:szCs w:val="20"/>
                <w:lang w:val="en-GB"/>
              </w:rPr>
            </w:pPr>
            <w:r w:rsidRPr="006D3458">
              <w:rPr>
                <w:b/>
                <w:sz w:val="20"/>
                <w:szCs w:val="20"/>
                <w:lang w:val="en-GB"/>
              </w:rPr>
              <w:t>If used, check as (X).</w:t>
            </w:r>
          </w:p>
        </w:tc>
        <w:tc>
          <w:tcPr>
            <w:tcW w:w="3307" w:type="dxa"/>
          </w:tcPr>
          <w:p w14:paraId="05D66D88" w14:textId="77777777" w:rsidR="006D3458" w:rsidRPr="006D3458" w:rsidRDefault="006D3458" w:rsidP="006D3458">
            <w:pPr>
              <w:rPr>
                <w:b/>
                <w:sz w:val="20"/>
                <w:szCs w:val="20"/>
                <w:lang w:val="en-GB"/>
              </w:rPr>
            </w:pPr>
            <w:r w:rsidRPr="006D3458">
              <w:rPr>
                <w:b/>
                <w:sz w:val="20"/>
                <w:szCs w:val="20"/>
                <w:lang w:val="en-GB"/>
              </w:rPr>
              <w:t>Grading (%)</w:t>
            </w:r>
          </w:p>
        </w:tc>
      </w:tr>
      <w:tr w:rsidR="006D3458" w:rsidRPr="006D3458" w14:paraId="4CAC3A2F" w14:textId="77777777" w:rsidTr="006D3458">
        <w:tc>
          <w:tcPr>
            <w:tcW w:w="3205" w:type="dxa"/>
            <w:vAlign w:val="center"/>
          </w:tcPr>
          <w:p w14:paraId="15924DB1" w14:textId="77777777" w:rsidR="006D3458" w:rsidRPr="006D3458" w:rsidRDefault="006D3458" w:rsidP="006D3458">
            <w:pPr>
              <w:autoSpaceDE w:val="0"/>
              <w:autoSpaceDN w:val="0"/>
              <w:adjustRightInd w:val="0"/>
              <w:rPr>
                <w:b/>
                <w:sz w:val="20"/>
                <w:szCs w:val="20"/>
                <w:lang w:val="en-GB"/>
              </w:rPr>
            </w:pPr>
            <w:r w:rsidRPr="006D3458">
              <w:rPr>
                <w:b/>
                <w:sz w:val="20"/>
                <w:szCs w:val="20"/>
                <w:lang w:val="en-GB"/>
              </w:rPr>
              <w:t>Semester Requirements</w:t>
            </w:r>
          </w:p>
        </w:tc>
        <w:tc>
          <w:tcPr>
            <w:tcW w:w="2986" w:type="dxa"/>
            <w:vAlign w:val="center"/>
          </w:tcPr>
          <w:p w14:paraId="28BB357A" w14:textId="77777777" w:rsidR="006D3458" w:rsidRPr="006D3458" w:rsidRDefault="006D3458" w:rsidP="006D3458">
            <w:pPr>
              <w:autoSpaceDE w:val="0"/>
              <w:autoSpaceDN w:val="0"/>
              <w:adjustRightInd w:val="0"/>
              <w:rPr>
                <w:b/>
                <w:sz w:val="20"/>
                <w:szCs w:val="20"/>
                <w:lang w:val="en-GB"/>
              </w:rPr>
            </w:pPr>
          </w:p>
        </w:tc>
        <w:tc>
          <w:tcPr>
            <w:tcW w:w="3307" w:type="dxa"/>
            <w:vAlign w:val="center"/>
          </w:tcPr>
          <w:p w14:paraId="30FF494F" w14:textId="77777777" w:rsidR="006D3458" w:rsidRPr="006D3458" w:rsidRDefault="006D3458" w:rsidP="006D3458">
            <w:pPr>
              <w:autoSpaceDE w:val="0"/>
              <w:autoSpaceDN w:val="0"/>
              <w:adjustRightInd w:val="0"/>
              <w:rPr>
                <w:b/>
                <w:sz w:val="20"/>
                <w:szCs w:val="20"/>
                <w:lang w:val="en-GB"/>
              </w:rPr>
            </w:pPr>
          </w:p>
        </w:tc>
      </w:tr>
      <w:tr w:rsidR="006D3458" w:rsidRPr="006D3458" w14:paraId="03AAB33E" w14:textId="77777777" w:rsidTr="006D3458">
        <w:tc>
          <w:tcPr>
            <w:tcW w:w="3205" w:type="dxa"/>
            <w:vAlign w:val="center"/>
          </w:tcPr>
          <w:p w14:paraId="0640F8CA"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Mid-term exam</w:t>
            </w:r>
          </w:p>
        </w:tc>
        <w:tc>
          <w:tcPr>
            <w:tcW w:w="2986" w:type="dxa"/>
            <w:vAlign w:val="center"/>
          </w:tcPr>
          <w:p w14:paraId="05951D73" w14:textId="77777777"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449783DE"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r w:rsidR="006D3458" w:rsidRPr="006D3458" w14:paraId="2CFE87AE" w14:textId="77777777" w:rsidTr="006D3458">
        <w:tc>
          <w:tcPr>
            <w:tcW w:w="3205" w:type="dxa"/>
            <w:vAlign w:val="center"/>
          </w:tcPr>
          <w:p w14:paraId="46AB11F6"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Practice</w:t>
            </w:r>
          </w:p>
        </w:tc>
        <w:tc>
          <w:tcPr>
            <w:tcW w:w="2986" w:type="dxa"/>
            <w:vAlign w:val="center"/>
          </w:tcPr>
          <w:p w14:paraId="2BDCEC4D" w14:textId="77777777"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556208F5"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r w:rsidR="006D3458" w:rsidRPr="006D3458" w14:paraId="5F983472" w14:textId="77777777" w:rsidTr="006D3458">
        <w:tc>
          <w:tcPr>
            <w:tcW w:w="3205" w:type="dxa"/>
            <w:vAlign w:val="center"/>
          </w:tcPr>
          <w:p w14:paraId="3BA7EE89"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Homework Assignments/</w:t>
            </w:r>
          </w:p>
          <w:p w14:paraId="3476CCD2"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Presentation</w:t>
            </w:r>
          </w:p>
        </w:tc>
        <w:tc>
          <w:tcPr>
            <w:tcW w:w="2986" w:type="dxa"/>
            <w:vAlign w:val="center"/>
          </w:tcPr>
          <w:p w14:paraId="4C9C5FF7"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261A721B"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656D7C04" w14:textId="77777777" w:rsidTr="006D3458">
        <w:tc>
          <w:tcPr>
            <w:tcW w:w="3205" w:type="dxa"/>
            <w:vAlign w:val="center"/>
          </w:tcPr>
          <w:p w14:paraId="6D20F3EB"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Projects</w:t>
            </w:r>
          </w:p>
        </w:tc>
        <w:tc>
          <w:tcPr>
            <w:tcW w:w="2986" w:type="dxa"/>
            <w:vAlign w:val="center"/>
          </w:tcPr>
          <w:p w14:paraId="243A7DE7"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72FCC063"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666A3981" w14:textId="77777777" w:rsidTr="006D3458">
        <w:tc>
          <w:tcPr>
            <w:tcW w:w="3205" w:type="dxa"/>
            <w:vAlign w:val="center"/>
          </w:tcPr>
          <w:p w14:paraId="343B8E94" w14:textId="77777777" w:rsidR="006D3458" w:rsidRPr="006D3458" w:rsidRDefault="006D3458" w:rsidP="006D3458">
            <w:pPr>
              <w:autoSpaceDE w:val="0"/>
              <w:autoSpaceDN w:val="0"/>
              <w:adjustRightInd w:val="0"/>
              <w:ind w:left="708"/>
              <w:rPr>
                <w:b/>
                <w:color w:val="FF0000"/>
                <w:sz w:val="20"/>
                <w:szCs w:val="20"/>
                <w:lang w:val="en-GB"/>
              </w:rPr>
            </w:pPr>
            <w:r w:rsidRPr="006D3458">
              <w:rPr>
                <w:b/>
                <w:sz w:val="20"/>
                <w:szCs w:val="20"/>
                <w:lang w:val="en-GB"/>
              </w:rPr>
              <w:t>Laboratory</w:t>
            </w:r>
          </w:p>
        </w:tc>
        <w:tc>
          <w:tcPr>
            <w:tcW w:w="2986" w:type="dxa"/>
            <w:vAlign w:val="center"/>
          </w:tcPr>
          <w:p w14:paraId="6BD99788"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15973F75"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7EB8673D" w14:textId="77777777" w:rsidTr="006D3458">
        <w:tc>
          <w:tcPr>
            <w:tcW w:w="3205" w:type="dxa"/>
            <w:vAlign w:val="center"/>
          </w:tcPr>
          <w:p w14:paraId="142CE714"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Final Exam</w:t>
            </w:r>
          </w:p>
        </w:tc>
        <w:tc>
          <w:tcPr>
            <w:tcW w:w="2986" w:type="dxa"/>
            <w:vAlign w:val="center"/>
          </w:tcPr>
          <w:p w14:paraId="19A99C3F" w14:textId="77777777"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1ADBD649"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bl>
    <w:p w14:paraId="035D7C43" w14:textId="77777777" w:rsidR="006D3458" w:rsidRPr="006D3458" w:rsidRDefault="006D3458" w:rsidP="006D3458">
      <w:pPr>
        <w:rPr>
          <w:sz w:val="20"/>
          <w:szCs w:val="20"/>
        </w:rPr>
      </w:pPr>
    </w:p>
    <w:tbl>
      <w:tblPr>
        <w:tblW w:w="9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6"/>
      </w:tblGrid>
      <w:tr w:rsidR="006D3458" w:rsidRPr="006D3458" w14:paraId="3BA4CCB6" w14:textId="77777777" w:rsidTr="00931D3A">
        <w:trPr>
          <w:trHeight w:val="852"/>
        </w:trPr>
        <w:tc>
          <w:tcPr>
            <w:tcW w:w="9456" w:type="dxa"/>
          </w:tcPr>
          <w:p w14:paraId="3474B570" w14:textId="77777777" w:rsidR="006D3458" w:rsidRPr="006D3458" w:rsidRDefault="006D3458" w:rsidP="006D3458">
            <w:pPr>
              <w:rPr>
                <w:b/>
                <w:sz w:val="20"/>
                <w:szCs w:val="20"/>
                <w:lang w:val="en-GB"/>
              </w:rPr>
            </w:pPr>
            <w:r w:rsidRPr="006D3458">
              <w:rPr>
                <w:b/>
                <w:sz w:val="20"/>
                <w:szCs w:val="20"/>
                <w:lang w:val="en-GB"/>
              </w:rPr>
              <w:t>Assessment Criteria</w:t>
            </w:r>
          </w:p>
          <w:p w14:paraId="7C614BC5" w14:textId="77777777" w:rsidR="006D3458" w:rsidRPr="006D3458" w:rsidRDefault="006D3458" w:rsidP="006D3458">
            <w:pPr>
              <w:rPr>
                <w:sz w:val="20"/>
                <w:szCs w:val="20"/>
              </w:rPr>
            </w:pPr>
            <w:r w:rsidRPr="006D3458">
              <w:rPr>
                <w:bCs/>
                <w:color w:val="000000"/>
                <w:sz w:val="20"/>
                <w:szCs w:val="20"/>
                <w:lang w:val="en-US"/>
              </w:rPr>
              <w:t>In the evaluation of the course, mid-term grade will be calculated by taking 50% of the mid-term grade average and 50% of the application grade average. Course grade will be determined by taking 50% of the semester grade and 50% of the final or make-up grade.</w:t>
            </w:r>
          </w:p>
        </w:tc>
      </w:tr>
      <w:tr w:rsidR="006D3458" w:rsidRPr="006D3458" w14:paraId="705D9AD4" w14:textId="77777777" w:rsidTr="00931D3A">
        <w:trPr>
          <w:trHeight w:val="852"/>
        </w:trPr>
        <w:tc>
          <w:tcPr>
            <w:tcW w:w="9456" w:type="dxa"/>
          </w:tcPr>
          <w:p w14:paraId="3C4E3D9B" w14:textId="77777777" w:rsidR="006D3458" w:rsidRPr="006D3458" w:rsidRDefault="006D3458" w:rsidP="006D3458">
            <w:pPr>
              <w:rPr>
                <w:b/>
                <w:sz w:val="20"/>
                <w:szCs w:val="20"/>
                <w:lang w:val="en-GB"/>
              </w:rPr>
            </w:pPr>
            <w:r w:rsidRPr="006D3458">
              <w:rPr>
                <w:b/>
                <w:sz w:val="20"/>
                <w:szCs w:val="20"/>
                <w:lang w:val="en-GB"/>
              </w:rPr>
              <w:t>Evaluation Criteria:</w:t>
            </w:r>
          </w:p>
          <w:p w14:paraId="209E34D5" w14:textId="77777777" w:rsidR="006D3458" w:rsidRPr="006D3458" w:rsidRDefault="006D3458" w:rsidP="006D3458">
            <w:pPr>
              <w:rPr>
                <w:b/>
                <w:sz w:val="20"/>
                <w:szCs w:val="20"/>
                <w:lang w:val="en-GB"/>
              </w:rPr>
            </w:pPr>
            <w:r w:rsidRPr="006D3458">
              <w:rPr>
                <w:bCs/>
                <w:sz w:val="20"/>
                <w:szCs w:val="20"/>
                <w:lang w:val="en-US"/>
              </w:rPr>
              <w:t xml:space="preserve">In exams, interpretation, remembering, decision making, explanation, classification, gathering skills will be evaluated. In practice, the ability to perform the evidence-based care of the surgical patient, the patient-specific care plan, and concept map will be evaluated. </w:t>
            </w:r>
            <w:r w:rsidRPr="006D3458">
              <w:rPr>
                <w:bCs/>
                <w:sz w:val="20"/>
                <w:szCs w:val="20"/>
                <w:lang w:val="en-GB"/>
              </w:rPr>
              <w:t>In practice, the ability to perform the evidence-based care of the surgical patient, the patient-specific care plan, will be evaluated with the concept map.</w:t>
            </w:r>
          </w:p>
        </w:tc>
      </w:tr>
      <w:tr w:rsidR="006D3458" w:rsidRPr="006D3458" w14:paraId="2C0DDC91" w14:textId="77777777" w:rsidTr="00931D3A">
        <w:tblPrEx>
          <w:tblBorders>
            <w:insideH w:val="single" w:sz="6" w:space="0" w:color="auto"/>
            <w:insideV w:val="single" w:sz="6" w:space="0" w:color="auto"/>
          </w:tblBorders>
        </w:tblPrEx>
        <w:trPr>
          <w:trHeight w:val="694"/>
        </w:trPr>
        <w:tc>
          <w:tcPr>
            <w:tcW w:w="9456" w:type="dxa"/>
          </w:tcPr>
          <w:tbl>
            <w:tblPr>
              <w:tblW w:w="0" w:type="auto"/>
              <w:tblBorders>
                <w:top w:val="nil"/>
                <w:left w:val="nil"/>
                <w:bottom w:val="nil"/>
                <w:right w:val="nil"/>
              </w:tblBorders>
              <w:tblLook w:val="0000" w:firstRow="0" w:lastRow="0" w:firstColumn="0" w:lastColumn="0" w:noHBand="0" w:noVBand="0"/>
            </w:tblPr>
            <w:tblGrid>
              <w:gridCol w:w="9240"/>
            </w:tblGrid>
            <w:tr w:rsidR="006D3458" w:rsidRPr="006D3458" w14:paraId="06A501F8" w14:textId="77777777" w:rsidTr="00931D3A">
              <w:trPr>
                <w:trHeight w:val="2405"/>
              </w:trPr>
              <w:tc>
                <w:tcPr>
                  <w:tcW w:w="0" w:type="auto"/>
                </w:tcPr>
                <w:p w14:paraId="5209B3D8" w14:textId="77777777" w:rsidR="006D3458" w:rsidRPr="006D3458" w:rsidRDefault="006D3458" w:rsidP="006D3458">
                  <w:pPr>
                    <w:rPr>
                      <w:b/>
                      <w:sz w:val="20"/>
                      <w:szCs w:val="20"/>
                      <w:lang w:val="en-US"/>
                    </w:rPr>
                  </w:pPr>
                  <w:r w:rsidRPr="006D3458">
                    <w:rPr>
                      <w:b/>
                      <w:sz w:val="20"/>
                      <w:szCs w:val="20"/>
                      <w:lang w:val="en-US"/>
                    </w:rPr>
                    <w:t>Recommended Resources for the Course:</w:t>
                  </w:r>
                </w:p>
                <w:p w14:paraId="594556FC" w14:textId="77777777" w:rsidR="006D3458" w:rsidRPr="006D3458" w:rsidRDefault="006D3458" w:rsidP="006D3458">
                  <w:pPr>
                    <w:autoSpaceDE w:val="0"/>
                    <w:autoSpaceDN w:val="0"/>
                    <w:adjustRightInd w:val="0"/>
                    <w:rPr>
                      <w:sz w:val="20"/>
                      <w:szCs w:val="20"/>
                      <w:lang w:val="en-US" w:eastAsia="en-US"/>
                    </w:rPr>
                  </w:pPr>
                  <w:r w:rsidRPr="006D3458">
                    <w:rPr>
                      <w:b/>
                      <w:color w:val="000000"/>
                      <w:sz w:val="20"/>
                      <w:szCs w:val="20"/>
                      <w:lang w:val="en-US" w:eastAsia="en-US"/>
                    </w:rPr>
                    <w:t>Main source:</w:t>
                  </w:r>
                </w:p>
                <w:p w14:paraId="5426E281"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color w:val="000000"/>
                      <w:sz w:val="20"/>
                      <w:szCs w:val="20"/>
                      <w:lang w:val="en-US" w:eastAsia="en-US"/>
                    </w:rPr>
                    <w:t>Karadakovan A, Eti Aslan F (Eds) (2014) Dahili ve Cerrahi Hastalıklarda Bakım [Care in Internal and Surgical Diseases], Improved 3</w:t>
                  </w:r>
                  <w:r w:rsidRPr="006D3458">
                    <w:rPr>
                      <w:color w:val="000000"/>
                      <w:sz w:val="20"/>
                      <w:szCs w:val="20"/>
                      <w:vertAlign w:val="superscript"/>
                      <w:lang w:val="en-US" w:eastAsia="en-US"/>
                    </w:rPr>
                    <w:t>rd</w:t>
                  </w:r>
                  <w:r w:rsidRPr="006D3458">
                    <w:rPr>
                      <w:color w:val="000000"/>
                      <w:sz w:val="20"/>
                      <w:szCs w:val="20"/>
                      <w:lang w:val="en-US" w:eastAsia="en-US"/>
                    </w:rPr>
                    <w:t xml:space="preserve"> Ed., </w:t>
                  </w:r>
                  <w:r w:rsidRPr="006D3458">
                    <w:rPr>
                      <w:sz w:val="20"/>
                      <w:szCs w:val="20"/>
                      <w:lang w:val="en-US" w:eastAsia="en-US"/>
                    </w:rPr>
                    <w:t>Akademisyen Medical Bookstore, Ankara</w:t>
                  </w:r>
                </w:p>
                <w:p w14:paraId="72CC4A59"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Eti Aslan F, Olgun N. (Eds) (2014) Erişkinlerde Acil Bakım [Emergency Care in Adults] 1</w:t>
                  </w:r>
                  <w:r w:rsidRPr="006D3458">
                    <w:rPr>
                      <w:sz w:val="20"/>
                      <w:szCs w:val="20"/>
                      <w:vertAlign w:val="superscript"/>
                      <w:lang w:val="en-US" w:eastAsia="en-US"/>
                    </w:rPr>
                    <w:t xml:space="preserve">st </w:t>
                  </w:r>
                  <w:r w:rsidRPr="006D3458">
                    <w:rPr>
                      <w:sz w:val="20"/>
                      <w:szCs w:val="20"/>
                      <w:lang w:val="en-US" w:eastAsia="en-US"/>
                    </w:rPr>
                    <w:t>Ed., Akademisyen Medical Bookstore, Ankara</w:t>
                  </w:r>
                </w:p>
                <w:p w14:paraId="224D3038"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Eti Aslan F (Ed) (2016) Cerrahi Bakım Vaka Analizleri ile Birlikte [</w:t>
                  </w:r>
                  <w:r w:rsidRPr="006D3458">
                    <w:rPr>
                      <w:color w:val="000000"/>
                      <w:sz w:val="20"/>
                      <w:szCs w:val="20"/>
                      <w:lang w:eastAsia="en-US"/>
                    </w:rPr>
                    <w:t xml:space="preserve">Surgical Care with Case Analysis] </w:t>
                  </w:r>
                  <w:r w:rsidRPr="006D3458">
                    <w:rPr>
                      <w:sz w:val="20"/>
                      <w:szCs w:val="20"/>
                      <w:lang w:val="en-US" w:eastAsia="en-US"/>
                    </w:rPr>
                    <w:t>1</w:t>
                  </w:r>
                  <w:r w:rsidRPr="006D3458">
                    <w:rPr>
                      <w:sz w:val="20"/>
                      <w:szCs w:val="20"/>
                      <w:vertAlign w:val="superscript"/>
                      <w:lang w:val="en-US" w:eastAsia="en-US"/>
                    </w:rPr>
                    <w:t>st</w:t>
                  </w:r>
                  <w:r w:rsidRPr="006D3458">
                    <w:rPr>
                      <w:sz w:val="20"/>
                      <w:szCs w:val="20"/>
                      <w:lang w:val="en-US" w:eastAsia="en-US"/>
                    </w:rPr>
                    <w:t xml:space="preserve"> Ed., Akademisyen Medical Bookstore, Ankara</w:t>
                  </w:r>
                </w:p>
                <w:p w14:paraId="063F9FCD"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Akbayrak N, Erkal İlhan S, Ançel G, Albayrak AS (Eds) (2007) Hemşirelik Bakım Planları (Dahiliye-Cerrahi Hemşireliği ve Psiko-sosyal Boyut) [Nursing Care Plans (Internal Medicine-Surgical Nursing and Psycho-social Dimension)] 1</w:t>
                  </w:r>
                  <w:r w:rsidRPr="006D3458">
                    <w:rPr>
                      <w:sz w:val="20"/>
                      <w:szCs w:val="20"/>
                      <w:vertAlign w:val="superscript"/>
                      <w:lang w:val="en-US" w:eastAsia="en-US"/>
                    </w:rPr>
                    <w:t>st</w:t>
                  </w:r>
                  <w:r w:rsidRPr="006D3458">
                    <w:rPr>
                      <w:sz w:val="20"/>
                      <w:szCs w:val="20"/>
                      <w:lang w:val="en-US" w:eastAsia="en-US"/>
                    </w:rPr>
                    <w:t xml:space="preserve"> Ed., Akademisyen Medical Bookstore, Ankara</w:t>
                  </w:r>
                </w:p>
                <w:p w14:paraId="51E22B93" w14:textId="77777777" w:rsidR="006D3458" w:rsidRPr="006D3458" w:rsidRDefault="006D3458" w:rsidP="006D3458">
                  <w:pPr>
                    <w:rPr>
                      <w:b/>
                      <w:sz w:val="20"/>
                      <w:szCs w:val="20"/>
                      <w:lang w:val="en-US"/>
                    </w:rPr>
                  </w:pPr>
                  <w:r w:rsidRPr="006D3458">
                    <w:rPr>
                      <w:b/>
                      <w:sz w:val="20"/>
                      <w:szCs w:val="20"/>
                    </w:rPr>
                    <w:t>Auxiliary sources:</w:t>
                  </w:r>
                </w:p>
                <w:p w14:paraId="6CAE97C4"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111111"/>
                      <w:sz w:val="20"/>
                      <w:szCs w:val="20"/>
                      <w:lang w:val="en-US" w:eastAsia="en-US"/>
                    </w:rPr>
                    <w:t xml:space="preserve">Lewis SL, Dirksen SR, </w:t>
                  </w:r>
                  <w:r w:rsidRPr="006D3458">
                    <w:rPr>
                      <w:color w:val="000000"/>
                      <w:sz w:val="20"/>
                      <w:szCs w:val="20"/>
                      <w:lang w:val="en-US" w:eastAsia="en-US"/>
                    </w:rPr>
                    <w:t>Heitkemper MM</w:t>
                  </w:r>
                  <w:r w:rsidRPr="006D3458">
                    <w:rPr>
                      <w:color w:val="111111"/>
                      <w:sz w:val="20"/>
                      <w:szCs w:val="20"/>
                      <w:lang w:val="en-US" w:eastAsia="en-US"/>
                    </w:rPr>
                    <w:t xml:space="preserve">, BucHer L (2013) </w:t>
                  </w:r>
                  <w:r w:rsidRPr="006D3458">
                    <w:rPr>
                      <w:color w:val="000000"/>
                      <w:sz w:val="20"/>
                      <w:szCs w:val="20"/>
                      <w:lang w:val="en-US" w:eastAsia="en-US"/>
                    </w:rPr>
                    <w:t>Medical-Surgical Nursing: Assessment and Management of Clinical Problems 9</w:t>
                  </w:r>
                  <w:r w:rsidRPr="006D3458">
                    <w:rPr>
                      <w:color w:val="000000"/>
                      <w:sz w:val="20"/>
                      <w:szCs w:val="20"/>
                      <w:vertAlign w:val="superscript"/>
                      <w:lang w:val="en-US" w:eastAsia="en-US"/>
                    </w:rPr>
                    <w:t>th</w:t>
                  </w:r>
                  <w:r w:rsidRPr="006D3458">
                    <w:rPr>
                      <w:color w:val="000000"/>
                      <w:sz w:val="20"/>
                      <w:szCs w:val="20"/>
                      <w:lang w:val="en-US" w:eastAsia="en-US"/>
                    </w:rPr>
                    <w:t xml:space="preserve"> Ed. St. Louis Missouri: Mosby Elsevier</w:t>
                  </w:r>
                </w:p>
                <w:p w14:paraId="01013397"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Smeltzer SC, Bare B, Hinkle JL, Cheever KH.  (2010) Medical Surgical Nursing 20</w:t>
                  </w:r>
                  <w:r w:rsidRPr="006D3458">
                    <w:rPr>
                      <w:color w:val="000000"/>
                      <w:sz w:val="20"/>
                      <w:szCs w:val="20"/>
                      <w:vertAlign w:val="superscript"/>
                      <w:lang w:val="en-US" w:eastAsia="en-US"/>
                    </w:rPr>
                    <w:t>th</w:t>
                  </w:r>
                  <w:r w:rsidRPr="006D3458">
                    <w:rPr>
                      <w:color w:val="000000"/>
                      <w:sz w:val="20"/>
                      <w:szCs w:val="20"/>
                      <w:lang w:val="en-US" w:eastAsia="en-US"/>
                    </w:rPr>
                    <w:t xml:space="preserve"> Ed. Philadelphia: Lippincott </w:t>
                  </w:r>
                </w:p>
                <w:p w14:paraId="2624E539"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Aksoy G. Kanan N., Akyolcu N. (2012) Cerrahi Hemşireliği I [Surgical Nursing I]. Istanbul: Nobel </w:t>
                  </w:r>
                  <w:r w:rsidRPr="006D3458">
                    <w:rPr>
                      <w:sz w:val="20"/>
                      <w:szCs w:val="20"/>
                      <w:lang w:val="en-US" w:eastAsia="en-US"/>
                    </w:rPr>
                    <w:t>Medical Bookstore</w:t>
                  </w:r>
                </w:p>
                <w:p w14:paraId="707A8C7A"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McCance, K., Huether, SE., (2013), Pathophysiology the Biologic Basis for Disease in Adults and Children, 7</w:t>
                  </w:r>
                  <w:r w:rsidRPr="006D3458">
                    <w:rPr>
                      <w:color w:val="000000"/>
                      <w:sz w:val="20"/>
                      <w:szCs w:val="20"/>
                      <w:vertAlign w:val="superscript"/>
                      <w:lang w:val="en-US" w:eastAsia="en-US"/>
                    </w:rPr>
                    <w:t>th</w:t>
                  </w:r>
                  <w:r w:rsidRPr="006D3458">
                    <w:rPr>
                      <w:color w:val="000000"/>
                      <w:sz w:val="20"/>
                      <w:szCs w:val="20"/>
                      <w:lang w:val="en-US" w:eastAsia="en-US"/>
                    </w:rPr>
                    <w:t xml:space="preserve"> Edition, USA: Elsevier Mosby </w:t>
                  </w:r>
                </w:p>
                <w:p w14:paraId="286C28AF"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Akyolcu N, Aksoy G, Kanan N. (2011) Cerrahi Hemşireliği Uygulama Rehberi [Surgical Nursing Practice Guide], </w:t>
                  </w:r>
                  <w:r w:rsidRPr="006D3458">
                    <w:rPr>
                      <w:sz w:val="20"/>
                      <w:szCs w:val="20"/>
                      <w:lang w:val="en-US" w:eastAsia="en-US"/>
                    </w:rPr>
                    <w:t>1</w:t>
                  </w:r>
                  <w:r w:rsidRPr="006D3458">
                    <w:rPr>
                      <w:sz w:val="20"/>
                      <w:szCs w:val="20"/>
                      <w:vertAlign w:val="superscript"/>
                      <w:lang w:val="en-US" w:eastAsia="en-US"/>
                    </w:rPr>
                    <w:t xml:space="preserve">st </w:t>
                  </w:r>
                  <w:r w:rsidRPr="006D3458">
                    <w:rPr>
                      <w:sz w:val="20"/>
                      <w:szCs w:val="20"/>
                      <w:lang w:val="en-US" w:eastAsia="en-US"/>
                    </w:rPr>
                    <w:t xml:space="preserve">Ed., </w:t>
                  </w:r>
                  <w:r w:rsidRPr="006D3458">
                    <w:rPr>
                      <w:color w:val="000000"/>
                      <w:sz w:val="20"/>
                      <w:szCs w:val="20"/>
                      <w:lang w:val="en-US" w:eastAsia="en-US"/>
                    </w:rPr>
                    <w:t xml:space="preserve">Istanbul </w:t>
                  </w:r>
                  <w:r w:rsidRPr="006D3458">
                    <w:rPr>
                      <w:sz w:val="20"/>
                      <w:szCs w:val="20"/>
                      <w:lang w:val="en-US" w:eastAsia="en-US"/>
                    </w:rPr>
                    <w:t>Medical Bookstore</w:t>
                  </w:r>
                  <w:r w:rsidRPr="006D3458">
                    <w:rPr>
                      <w:color w:val="000000"/>
                      <w:sz w:val="20"/>
                      <w:szCs w:val="20"/>
                      <w:lang w:val="en-US" w:eastAsia="en-US"/>
                    </w:rPr>
                    <w:t>, Istanbul.</w:t>
                  </w:r>
                </w:p>
                <w:p w14:paraId="58618349"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Woods SL. (2010) Medical Surgical Nursing: A Pathophysiological Approach 1</w:t>
                  </w:r>
                  <w:r w:rsidRPr="006D3458">
                    <w:rPr>
                      <w:color w:val="000000"/>
                      <w:sz w:val="20"/>
                      <w:szCs w:val="20"/>
                      <w:vertAlign w:val="superscript"/>
                      <w:lang w:val="en-US" w:eastAsia="en-US"/>
                    </w:rPr>
                    <w:t>st</w:t>
                  </w:r>
                  <w:r w:rsidRPr="006D3458">
                    <w:rPr>
                      <w:color w:val="000000"/>
                      <w:sz w:val="20"/>
                      <w:szCs w:val="20"/>
                      <w:lang w:val="en-US" w:eastAsia="en-US"/>
                    </w:rPr>
                    <w:t xml:space="preserve"> Ed., Philadelphia: Lippincott Williams &amp;Wilkins </w:t>
                  </w:r>
                </w:p>
                <w:p w14:paraId="2FF66CD3"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Erdil F., Özhan Elbaş N. (2008) Cerrahi Hastalıklar Hemşireliği [Surgical Diseases Nursing] Enlarged 5</w:t>
                  </w:r>
                  <w:r w:rsidRPr="006D3458">
                    <w:rPr>
                      <w:color w:val="000000"/>
                      <w:sz w:val="20"/>
                      <w:szCs w:val="20"/>
                      <w:vertAlign w:val="superscript"/>
                      <w:lang w:val="en-US" w:eastAsia="en-US"/>
                    </w:rPr>
                    <w:t>th</w:t>
                  </w:r>
                  <w:r w:rsidRPr="006D3458">
                    <w:rPr>
                      <w:color w:val="000000"/>
                      <w:sz w:val="20"/>
                      <w:szCs w:val="20"/>
                      <w:lang w:val="en-US" w:eastAsia="en-US"/>
                    </w:rPr>
                    <w:t xml:space="preserve"> Ed., Ankara: Aydoğdu Ofset Printing</w:t>
                  </w:r>
                </w:p>
                <w:p w14:paraId="1BB9A44F"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Guyton A.C., Hall J.E. (2007) Tıbbi Fizyoloji [Medical Physiology]11</w:t>
                  </w:r>
                  <w:r w:rsidRPr="006D3458">
                    <w:rPr>
                      <w:color w:val="000000"/>
                      <w:sz w:val="20"/>
                      <w:szCs w:val="20"/>
                      <w:vertAlign w:val="superscript"/>
                      <w:lang w:val="en-US" w:eastAsia="en-US"/>
                    </w:rPr>
                    <w:t>th</w:t>
                  </w:r>
                  <w:r w:rsidRPr="006D3458">
                    <w:rPr>
                      <w:color w:val="000000"/>
                      <w:sz w:val="20"/>
                      <w:szCs w:val="20"/>
                      <w:lang w:val="en-US" w:eastAsia="en-US"/>
                    </w:rPr>
                    <w:t xml:space="preserve"> Edition, Çavuşoğlu H., Çağlayan Yeğen B. (Translation editors), Aydın Z., Alican İ. (Editorial Assistants) Nobel Medicine Bookstore</w:t>
                  </w:r>
                </w:p>
                <w:p w14:paraId="3BE13361" w14:textId="77777777" w:rsidR="006D3458" w:rsidRPr="006D3458" w:rsidRDefault="006D3458" w:rsidP="006D3458">
                  <w:pPr>
                    <w:numPr>
                      <w:ilvl w:val="0"/>
                      <w:numId w:val="7"/>
                    </w:numPr>
                    <w:autoSpaceDE w:val="0"/>
                    <w:autoSpaceDN w:val="0"/>
                    <w:adjustRightInd w:val="0"/>
                    <w:rPr>
                      <w:sz w:val="20"/>
                      <w:szCs w:val="20"/>
                      <w:lang w:val="en-US" w:eastAsia="en-US"/>
                    </w:rPr>
                  </w:pPr>
                  <w:r w:rsidRPr="006D3458">
                    <w:rPr>
                      <w:color w:val="000000"/>
                      <w:sz w:val="20"/>
                      <w:szCs w:val="20"/>
                      <w:lang w:val="en-US" w:eastAsia="en-US"/>
                    </w:rPr>
                    <w:t>Değerli Ü., Erdil Y. (2006) Genel Cerrahi [General Surgery] Extended 8</w:t>
                  </w:r>
                  <w:r w:rsidRPr="006D3458">
                    <w:rPr>
                      <w:color w:val="000000"/>
                      <w:sz w:val="20"/>
                      <w:szCs w:val="20"/>
                      <w:vertAlign w:val="superscript"/>
                      <w:lang w:val="en-US" w:eastAsia="en-US"/>
                    </w:rPr>
                    <w:t>th</w:t>
                  </w:r>
                  <w:r w:rsidRPr="006D3458">
                    <w:rPr>
                      <w:color w:val="000000"/>
                      <w:sz w:val="20"/>
                      <w:szCs w:val="20"/>
                      <w:lang w:val="en-US" w:eastAsia="en-US"/>
                    </w:rPr>
                    <w:t xml:space="preserve"> Edition, Istanbul: Nobel </w:t>
                  </w:r>
                  <w:r w:rsidRPr="006D3458">
                    <w:rPr>
                      <w:sz w:val="20"/>
                      <w:szCs w:val="20"/>
                      <w:lang w:val="en-US" w:eastAsia="en-US"/>
                    </w:rPr>
                    <w:t xml:space="preserve">Medicine Bookstore </w:t>
                  </w:r>
                </w:p>
                <w:p w14:paraId="497CF16C" w14:textId="77777777" w:rsidR="006D3458" w:rsidRPr="006D3458" w:rsidRDefault="006D3458" w:rsidP="006D3458">
                  <w:pPr>
                    <w:numPr>
                      <w:ilvl w:val="0"/>
                      <w:numId w:val="7"/>
                    </w:numPr>
                    <w:autoSpaceDE w:val="0"/>
                    <w:autoSpaceDN w:val="0"/>
                    <w:adjustRightInd w:val="0"/>
                    <w:rPr>
                      <w:sz w:val="20"/>
                      <w:szCs w:val="20"/>
                      <w:lang w:val="en-US" w:eastAsia="en-US"/>
                    </w:rPr>
                  </w:pPr>
                  <w:r w:rsidRPr="006D3458">
                    <w:rPr>
                      <w:sz w:val="20"/>
                      <w:szCs w:val="20"/>
                      <w:lang w:val="en-US" w:eastAsia="en-US"/>
                    </w:rPr>
                    <w:t>Eti Aslan F (Ed) (2016) Yoğun Bakım Seçilmiş Semptom Bulguların Yönetimi [Management of Intensive Care Selected Symptom Findings] 1</w:t>
                  </w:r>
                  <w:r w:rsidRPr="006D3458">
                    <w:rPr>
                      <w:sz w:val="20"/>
                      <w:szCs w:val="20"/>
                      <w:vertAlign w:val="superscript"/>
                      <w:lang w:val="en-US" w:eastAsia="en-US"/>
                    </w:rPr>
                    <w:t>st</w:t>
                  </w:r>
                  <w:r w:rsidRPr="006D3458">
                    <w:rPr>
                      <w:sz w:val="20"/>
                      <w:szCs w:val="20"/>
                      <w:lang w:val="en-US" w:eastAsia="en-US"/>
                    </w:rPr>
                    <w:t xml:space="preserve"> Ed., Akademisyen Medicine Bookstore, Ankara</w:t>
                  </w:r>
                </w:p>
                <w:p w14:paraId="59468643"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AORN, 2010; Kennedy, L. 2014. Implementing. AORN Recommended Practices for a Safe Enviroment of Care, Part II.  AORN Journal. 100(3); 280-293</w:t>
                  </w:r>
                </w:p>
                <w:p w14:paraId="0199A3DE"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 National Guideline Clearing House, Surgical Site Infection, 2008; NICE Clinical Guideline, 2008</w:t>
                  </w:r>
                </w:p>
                <w:p w14:paraId="7E3021DC" w14:textId="77777777" w:rsidR="006D3458" w:rsidRPr="006D3458" w:rsidRDefault="006D3458" w:rsidP="006D3458">
                  <w:pPr>
                    <w:rPr>
                      <w:b/>
                      <w:sz w:val="20"/>
                      <w:szCs w:val="20"/>
                      <w:lang w:val="en-US"/>
                    </w:rPr>
                  </w:pPr>
                  <w:r w:rsidRPr="006D3458">
                    <w:rPr>
                      <w:b/>
                      <w:sz w:val="20"/>
                      <w:szCs w:val="20"/>
                      <w:lang w:val="en-US"/>
                    </w:rPr>
                    <w:t>References:</w:t>
                  </w:r>
                </w:p>
                <w:p w14:paraId="178FE731" w14:textId="77777777" w:rsidR="006D3458" w:rsidRPr="006D3458" w:rsidRDefault="006D3458" w:rsidP="006D3458">
                  <w:pPr>
                    <w:rPr>
                      <w:b/>
                      <w:sz w:val="20"/>
                      <w:szCs w:val="20"/>
                      <w:lang w:val="en-US"/>
                    </w:rPr>
                  </w:pPr>
                  <w:r w:rsidRPr="006D3458">
                    <w:rPr>
                      <w:b/>
                      <w:sz w:val="20"/>
                      <w:szCs w:val="20"/>
                      <w:lang w:val="en-US"/>
                    </w:rPr>
                    <w:t>Other course materials:</w:t>
                  </w:r>
                </w:p>
              </w:tc>
            </w:tr>
          </w:tbl>
          <w:p w14:paraId="03493F4B" w14:textId="77777777" w:rsidR="006D3458" w:rsidRPr="006D3458" w:rsidRDefault="006D3458" w:rsidP="006D3458">
            <w:pPr>
              <w:rPr>
                <w:b/>
                <w:sz w:val="20"/>
                <w:szCs w:val="20"/>
              </w:rPr>
            </w:pPr>
          </w:p>
        </w:tc>
      </w:tr>
      <w:tr w:rsidR="006D3458" w:rsidRPr="006D3458" w14:paraId="0A7B443C" w14:textId="77777777" w:rsidTr="00931D3A">
        <w:tblPrEx>
          <w:tblBorders>
            <w:insideH w:val="single" w:sz="6" w:space="0" w:color="auto"/>
            <w:insideV w:val="single" w:sz="6" w:space="0" w:color="auto"/>
          </w:tblBorders>
        </w:tblPrEx>
        <w:trPr>
          <w:trHeight w:val="694"/>
        </w:trPr>
        <w:tc>
          <w:tcPr>
            <w:tcW w:w="9456" w:type="dxa"/>
          </w:tcPr>
          <w:p w14:paraId="2AD3629F" w14:textId="77777777" w:rsidR="006D3458" w:rsidRPr="006D3458" w:rsidRDefault="006D3458" w:rsidP="006D3458">
            <w:pPr>
              <w:rPr>
                <w:b/>
                <w:sz w:val="20"/>
                <w:szCs w:val="20"/>
                <w:lang w:val="en-US"/>
              </w:rPr>
            </w:pPr>
            <w:r w:rsidRPr="006D3458">
              <w:rPr>
                <w:b/>
                <w:color w:val="000000"/>
                <w:sz w:val="20"/>
                <w:szCs w:val="20"/>
                <w:lang w:val="en-US"/>
              </w:rPr>
              <w:t>Policy and Rules Regarding the Course: (If faculty member wishes to explain, they can use this title)</w:t>
            </w:r>
          </w:p>
        </w:tc>
      </w:tr>
    </w:tbl>
    <w:p w14:paraId="35F55670" w14:textId="77777777" w:rsidR="006D3458" w:rsidRPr="006D3458" w:rsidRDefault="006D3458" w:rsidP="006D3458">
      <w:pPr>
        <w:rPr>
          <w:sz w:val="20"/>
          <w:szCs w:val="20"/>
        </w:rPr>
      </w:pPr>
    </w:p>
    <w:tbl>
      <w:tblPr>
        <w:tblW w:w="5097" w:type="pct"/>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46"/>
        <w:gridCol w:w="4002"/>
        <w:gridCol w:w="2424"/>
        <w:gridCol w:w="1866"/>
      </w:tblGrid>
      <w:tr w:rsidR="006D3458" w:rsidRPr="006D3458" w14:paraId="09D6A5CD" w14:textId="77777777" w:rsidTr="006D3458">
        <w:tc>
          <w:tcPr>
            <w:tcW w:w="5000" w:type="pct"/>
            <w:gridSpan w:val="4"/>
          </w:tcPr>
          <w:p w14:paraId="2001D9B6" w14:textId="77777777" w:rsidR="006D3458" w:rsidRPr="006D3458" w:rsidRDefault="006D3458" w:rsidP="006D3458">
            <w:pPr>
              <w:tabs>
                <w:tab w:val="left" w:pos="2268"/>
                <w:tab w:val="left" w:leader="dot" w:pos="7655"/>
              </w:tabs>
              <w:rPr>
                <w:b/>
                <w:sz w:val="20"/>
                <w:szCs w:val="20"/>
                <w:lang w:val="en-US"/>
              </w:rPr>
            </w:pPr>
            <w:r w:rsidRPr="006D3458">
              <w:rPr>
                <w:b/>
                <w:sz w:val="20"/>
                <w:szCs w:val="20"/>
                <w:lang w:val="en-US"/>
              </w:rPr>
              <w:t>Course Faculty Member Contact Information:</w:t>
            </w:r>
          </w:p>
          <w:p w14:paraId="0209D87D" w14:textId="77777777" w:rsidR="006D3458" w:rsidRPr="00F25F15" w:rsidRDefault="006D3458" w:rsidP="006D3458">
            <w:pPr>
              <w:tabs>
                <w:tab w:val="left" w:pos="2268"/>
                <w:tab w:val="left" w:leader="dot" w:pos="7655"/>
              </w:tabs>
              <w:rPr>
                <w:sz w:val="20"/>
                <w:szCs w:val="20"/>
                <w:lang w:val="en-US"/>
              </w:rPr>
            </w:pPr>
            <w:r w:rsidRPr="006D3458">
              <w:rPr>
                <w:sz w:val="20"/>
                <w:szCs w:val="20"/>
                <w:lang w:val="en-US"/>
              </w:rPr>
              <w:t xml:space="preserve">Assoc. Prof. Dr. </w:t>
            </w:r>
            <w:r w:rsidRPr="006D3458">
              <w:rPr>
                <w:bCs/>
                <w:sz w:val="20"/>
                <w:szCs w:val="20"/>
                <w:lang w:val="en-US"/>
              </w:rPr>
              <w:t xml:space="preserve">Özlem </w:t>
            </w:r>
            <w:r w:rsidR="00F25F15" w:rsidRPr="006D3458">
              <w:rPr>
                <w:bCs/>
                <w:sz w:val="20"/>
                <w:szCs w:val="20"/>
                <w:lang w:val="en-US"/>
              </w:rPr>
              <w:t xml:space="preserve">BILIK </w:t>
            </w:r>
            <w:r w:rsidRPr="006D3458">
              <w:rPr>
                <w:sz w:val="20"/>
                <w:szCs w:val="20"/>
                <w:lang w:val="en-US"/>
              </w:rPr>
              <w:t xml:space="preserve">Tel: 0232 412 </w:t>
            </w:r>
            <w:r w:rsidRPr="00F25F15">
              <w:rPr>
                <w:sz w:val="20"/>
                <w:szCs w:val="20"/>
                <w:lang w:val="en-US"/>
              </w:rPr>
              <w:t xml:space="preserve">4753    </w:t>
            </w:r>
            <w:hyperlink r:id="rId19" w:history="1">
              <w:r w:rsidRPr="00F25F15">
                <w:rPr>
                  <w:bCs/>
                  <w:sz w:val="20"/>
                  <w:szCs w:val="20"/>
                  <w:u w:val="single"/>
                  <w:lang w:val="en-US"/>
                </w:rPr>
                <w:t>ozlembilik71@gmail.com</w:t>
              </w:r>
            </w:hyperlink>
          </w:p>
          <w:p w14:paraId="4EC2DDD2" w14:textId="77777777" w:rsidR="006D3458" w:rsidRPr="00F25F15" w:rsidRDefault="006D3458" w:rsidP="006D3458">
            <w:pPr>
              <w:rPr>
                <w:sz w:val="20"/>
                <w:szCs w:val="20"/>
                <w:lang w:val="en-US"/>
              </w:rPr>
            </w:pPr>
            <w:r w:rsidRPr="00F25F15">
              <w:rPr>
                <w:sz w:val="20"/>
                <w:szCs w:val="20"/>
                <w:lang w:val="en-US"/>
              </w:rPr>
              <w:t xml:space="preserve">Assoc. Prof. Dr. </w:t>
            </w:r>
            <w:r w:rsidRPr="00F25F15">
              <w:rPr>
                <w:bCs/>
                <w:sz w:val="20"/>
                <w:szCs w:val="20"/>
                <w:lang w:val="en-US"/>
              </w:rPr>
              <w:t xml:space="preserve">Fatma </w:t>
            </w:r>
            <w:r w:rsidR="00F25F15" w:rsidRPr="00F25F15">
              <w:rPr>
                <w:bCs/>
                <w:sz w:val="20"/>
                <w:szCs w:val="20"/>
                <w:lang w:val="en-US"/>
              </w:rPr>
              <w:t xml:space="preserve">VURAL    </w:t>
            </w:r>
            <w:r w:rsidRPr="00F25F15">
              <w:rPr>
                <w:sz w:val="20"/>
                <w:szCs w:val="20"/>
                <w:lang w:val="en-US"/>
              </w:rPr>
              <w:t xml:space="preserve">Tel: 0232 412 4780    </w:t>
            </w:r>
            <w:hyperlink r:id="rId20" w:history="1">
              <w:r w:rsidRPr="00F25F15">
                <w:rPr>
                  <w:sz w:val="20"/>
                  <w:szCs w:val="20"/>
                  <w:u w:val="single"/>
                  <w:lang w:val="en-US"/>
                </w:rPr>
                <w:t>fatma.vural@deu.edu.tr</w:t>
              </w:r>
            </w:hyperlink>
          </w:p>
          <w:p w14:paraId="24C493CA" w14:textId="77777777" w:rsidR="006D3458" w:rsidRPr="00F25F15" w:rsidRDefault="006D3458" w:rsidP="006D3458">
            <w:pPr>
              <w:rPr>
                <w:sz w:val="20"/>
                <w:szCs w:val="20"/>
                <w:lang w:val="en-US"/>
              </w:rPr>
            </w:pPr>
            <w:r w:rsidRPr="00F25F15">
              <w:rPr>
                <w:sz w:val="20"/>
                <w:szCs w:val="20"/>
                <w:lang w:val="en-US"/>
              </w:rPr>
              <w:t xml:space="preserve">Assoc. Prof. Dr. Yaprak </w:t>
            </w:r>
            <w:r w:rsidR="00F25F15" w:rsidRPr="00F25F15">
              <w:rPr>
                <w:sz w:val="20"/>
                <w:szCs w:val="20"/>
                <w:lang w:val="en-US"/>
              </w:rPr>
              <w:t xml:space="preserve">SARIGÖL ORDIN      </w:t>
            </w:r>
            <w:r w:rsidRPr="00F25F15">
              <w:rPr>
                <w:sz w:val="20"/>
                <w:szCs w:val="20"/>
                <w:lang w:val="en-US"/>
              </w:rPr>
              <w:t xml:space="preserve">Tel: 0232 412 6968    </w:t>
            </w:r>
            <w:hyperlink r:id="rId21" w:history="1">
              <w:r w:rsidRPr="00F25F15">
                <w:rPr>
                  <w:sz w:val="20"/>
                  <w:szCs w:val="20"/>
                  <w:u w:val="single"/>
                  <w:lang w:val="en-US"/>
                </w:rPr>
                <w:t>yaprak.sarigol@deu.edu.tr</w:t>
              </w:r>
            </w:hyperlink>
          </w:p>
          <w:p w14:paraId="24667657" w14:textId="77777777" w:rsidR="006D3458" w:rsidRPr="006D3458" w:rsidRDefault="006D3458" w:rsidP="006D3458">
            <w:pPr>
              <w:rPr>
                <w:sz w:val="20"/>
                <w:szCs w:val="20"/>
                <w:lang w:val="en-US"/>
              </w:rPr>
            </w:pPr>
            <w:r w:rsidRPr="00F25F15">
              <w:rPr>
                <w:sz w:val="20"/>
                <w:szCs w:val="20"/>
                <w:lang w:val="en-US"/>
              </w:rPr>
              <w:t xml:space="preserve">Asst. Prof. Dr. Aylin </w:t>
            </w:r>
            <w:r w:rsidR="00F25F15" w:rsidRPr="00F25F15">
              <w:rPr>
                <w:sz w:val="20"/>
                <w:szCs w:val="20"/>
                <w:lang w:val="en-US"/>
              </w:rPr>
              <w:t xml:space="preserve">DURMAZ EDEER           </w:t>
            </w:r>
            <w:r w:rsidRPr="00F25F15">
              <w:rPr>
                <w:sz w:val="20"/>
                <w:szCs w:val="20"/>
                <w:lang w:val="en-US"/>
              </w:rPr>
              <w:t xml:space="preserve">Tel: 0232 412 4765    </w:t>
            </w:r>
            <w:hyperlink r:id="rId22" w:history="1">
              <w:r w:rsidRPr="00F25F15">
                <w:rPr>
                  <w:sz w:val="20"/>
                  <w:szCs w:val="20"/>
                  <w:u w:val="single"/>
                  <w:lang w:val="en-US"/>
                </w:rPr>
                <w:t>aylin_durmaz@yahoo.com</w:t>
              </w:r>
            </w:hyperlink>
          </w:p>
        </w:tc>
      </w:tr>
      <w:tr w:rsidR="006D3458" w:rsidRPr="006D3458" w14:paraId="56767801" w14:textId="77777777" w:rsidTr="006D3458">
        <w:tc>
          <w:tcPr>
            <w:tcW w:w="3990" w:type="pct"/>
            <w:gridSpan w:val="3"/>
            <w:tcBorders>
              <w:bottom w:val="single" w:sz="4" w:space="0" w:color="auto"/>
            </w:tcBorders>
          </w:tcPr>
          <w:p w14:paraId="0AA353D0" w14:textId="77777777" w:rsidR="006D3458" w:rsidRPr="006D3458" w:rsidRDefault="006D3458" w:rsidP="006D3458">
            <w:pPr>
              <w:rPr>
                <w:b/>
                <w:sz w:val="20"/>
                <w:szCs w:val="20"/>
                <w:lang w:val="en-GB"/>
              </w:rPr>
            </w:pPr>
            <w:r w:rsidRPr="006D3458">
              <w:rPr>
                <w:b/>
                <w:sz w:val="20"/>
                <w:szCs w:val="20"/>
                <w:lang w:val="en-GB"/>
              </w:rPr>
              <w:t>Office Hours:</w:t>
            </w:r>
          </w:p>
        </w:tc>
        <w:tc>
          <w:tcPr>
            <w:tcW w:w="1010" w:type="pct"/>
            <w:tcBorders>
              <w:bottom w:val="single" w:sz="4" w:space="0" w:color="auto"/>
            </w:tcBorders>
          </w:tcPr>
          <w:p w14:paraId="36D2F7BA" w14:textId="77777777" w:rsidR="006D3458" w:rsidRPr="006D3458" w:rsidRDefault="006D3458" w:rsidP="006D3458">
            <w:pPr>
              <w:rPr>
                <w:b/>
                <w:sz w:val="20"/>
                <w:szCs w:val="20"/>
                <w:lang w:val="en-GB"/>
              </w:rPr>
            </w:pPr>
          </w:p>
        </w:tc>
      </w:tr>
      <w:tr w:rsidR="006D3458" w:rsidRPr="006D3458" w14:paraId="0E499363" w14:textId="77777777" w:rsidTr="006D3458">
        <w:tblPrEx>
          <w:tblBorders>
            <w:insideH w:val="single" w:sz="4" w:space="0" w:color="auto"/>
            <w:insideV w:val="single" w:sz="4" w:space="0" w:color="auto"/>
          </w:tblBorders>
        </w:tblPrEx>
        <w:tc>
          <w:tcPr>
            <w:tcW w:w="5000" w:type="pct"/>
            <w:gridSpan w:val="4"/>
            <w:tcBorders>
              <w:bottom w:val="single" w:sz="4" w:space="0" w:color="auto"/>
            </w:tcBorders>
          </w:tcPr>
          <w:p w14:paraId="19E6AB9D" w14:textId="77777777" w:rsidR="006D3458" w:rsidRPr="006D3458" w:rsidRDefault="006D3458" w:rsidP="006D3458">
            <w:pPr>
              <w:rPr>
                <w:b/>
                <w:sz w:val="20"/>
                <w:szCs w:val="20"/>
                <w:lang w:val="en-GB"/>
              </w:rPr>
            </w:pPr>
            <w:r w:rsidRPr="006D3458">
              <w:rPr>
                <w:b/>
                <w:sz w:val="20"/>
                <w:szCs w:val="20"/>
                <w:lang w:val="en-GB"/>
              </w:rPr>
              <w:t xml:space="preserve">Course Outline: </w:t>
            </w:r>
          </w:p>
          <w:p w14:paraId="41525311" w14:textId="77777777" w:rsidR="006D3458" w:rsidRPr="006D3458" w:rsidRDefault="006D3458" w:rsidP="006D3458">
            <w:pPr>
              <w:rPr>
                <w:sz w:val="20"/>
                <w:szCs w:val="20"/>
              </w:rPr>
            </w:pPr>
            <w:r w:rsidRPr="006D3458">
              <w:rPr>
                <w:sz w:val="20"/>
                <w:szCs w:val="20"/>
              </w:rPr>
              <w:t>Exam dates will be specified in the course program. Exam dates can be changed even after finalized.</w:t>
            </w:r>
          </w:p>
        </w:tc>
      </w:tr>
      <w:tr w:rsidR="00931D3A" w:rsidRPr="006D3458" w14:paraId="01AEA8C2" w14:textId="77777777" w:rsidTr="00931D3A">
        <w:tblPrEx>
          <w:tblBorders>
            <w:insideH w:val="single" w:sz="4" w:space="0" w:color="auto"/>
            <w:insideV w:val="single" w:sz="4" w:space="0" w:color="auto"/>
          </w:tblBorders>
        </w:tblPrEx>
        <w:tc>
          <w:tcPr>
            <w:tcW w:w="512" w:type="pct"/>
          </w:tcPr>
          <w:p w14:paraId="37A7F922" w14:textId="77777777" w:rsidR="00931D3A" w:rsidRPr="006D3458" w:rsidRDefault="00931D3A" w:rsidP="00931D3A">
            <w:pPr>
              <w:jc w:val="center"/>
              <w:rPr>
                <w:b/>
                <w:sz w:val="20"/>
                <w:szCs w:val="20"/>
              </w:rPr>
            </w:pPr>
            <w:r w:rsidRPr="00F25F15">
              <w:rPr>
                <w:b/>
                <w:sz w:val="20"/>
                <w:szCs w:val="20"/>
              </w:rPr>
              <w:t>Week</w:t>
            </w:r>
          </w:p>
        </w:tc>
        <w:tc>
          <w:tcPr>
            <w:tcW w:w="2166" w:type="pct"/>
          </w:tcPr>
          <w:p w14:paraId="420D61B9" w14:textId="77777777" w:rsidR="00931D3A" w:rsidRPr="006D3458" w:rsidRDefault="00931D3A" w:rsidP="00931D3A">
            <w:pPr>
              <w:jc w:val="center"/>
              <w:rPr>
                <w:b/>
                <w:sz w:val="20"/>
                <w:szCs w:val="20"/>
              </w:rPr>
            </w:pPr>
            <w:r>
              <w:rPr>
                <w:b/>
                <w:sz w:val="20"/>
                <w:szCs w:val="20"/>
              </w:rPr>
              <w:t>Subjects</w:t>
            </w:r>
          </w:p>
        </w:tc>
        <w:tc>
          <w:tcPr>
            <w:tcW w:w="1311" w:type="pct"/>
          </w:tcPr>
          <w:p w14:paraId="166ABDEB" w14:textId="77777777" w:rsidR="00931D3A" w:rsidRPr="006D3458" w:rsidRDefault="00931D3A" w:rsidP="00931D3A">
            <w:pPr>
              <w:jc w:val="center"/>
              <w:rPr>
                <w:b/>
                <w:color w:val="000000"/>
                <w:sz w:val="20"/>
                <w:szCs w:val="20"/>
              </w:rPr>
            </w:pPr>
            <w:r w:rsidRPr="00F25F15">
              <w:rPr>
                <w:b/>
                <w:sz w:val="20"/>
                <w:szCs w:val="20"/>
              </w:rPr>
              <w:t>Lecturer</w:t>
            </w:r>
          </w:p>
        </w:tc>
        <w:tc>
          <w:tcPr>
            <w:tcW w:w="1010" w:type="pct"/>
          </w:tcPr>
          <w:p w14:paraId="18048D55" w14:textId="77777777" w:rsidR="00931D3A" w:rsidRPr="006D3458" w:rsidRDefault="00931D3A" w:rsidP="00931D3A">
            <w:pPr>
              <w:jc w:val="center"/>
              <w:rPr>
                <w:b/>
                <w:color w:val="000000"/>
                <w:sz w:val="20"/>
                <w:szCs w:val="20"/>
                <w:lang w:val="en-US"/>
              </w:rPr>
            </w:pPr>
            <w:r w:rsidRPr="00AD4CA2">
              <w:rPr>
                <w:b/>
                <w:color w:val="000000"/>
                <w:sz w:val="20"/>
                <w:szCs w:val="20"/>
              </w:rPr>
              <w:t>Training Method and Material Used</w:t>
            </w:r>
          </w:p>
        </w:tc>
      </w:tr>
      <w:tr w:rsidR="006D3458" w:rsidRPr="006D3458" w14:paraId="43509ECA" w14:textId="77777777" w:rsidTr="00931D3A">
        <w:tblPrEx>
          <w:tblBorders>
            <w:insideH w:val="single" w:sz="4" w:space="0" w:color="auto"/>
            <w:insideV w:val="single" w:sz="4" w:space="0" w:color="auto"/>
          </w:tblBorders>
        </w:tblPrEx>
        <w:tc>
          <w:tcPr>
            <w:tcW w:w="512" w:type="pct"/>
          </w:tcPr>
          <w:p w14:paraId="248CDAC4" w14:textId="77777777" w:rsidR="006D3458" w:rsidRPr="006D3458" w:rsidRDefault="006D3458" w:rsidP="006D3458">
            <w:pPr>
              <w:rPr>
                <w:b/>
                <w:sz w:val="20"/>
                <w:szCs w:val="20"/>
                <w:lang w:val="en-US"/>
              </w:rPr>
            </w:pPr>
            <w:r w:rsidRPr="006D3458">
              <w:rPr>
                <w:b/>
                <w:sz w:val="20"/>
                <w:szCs w:val="20"/>
                <w:lang w:val="en-US"/>
              </w:rPr>
              <w:t>1</w:t>
            </w:r>
            <w:r w:rsidRPr="006D3458">
              <w:rPr>
                <w:b/>
                <w:sz w:val="20"/>
                <w:szCs w:val="20"/>
                <w:vertAlign w:val="superscript"/>
                <w:lang w:val="en-US"/>
              </w:rPr>
              <w:t xml:space="preserve">st </w:t>
            </w:r>
            <w:r w:rsidRPr="006D3458">
              <w:rPr>
                <w:b/>
                <w:sz w:val="20"/>
                <w:szCs w:val="20"/>
                <w:lang w:val="en-US"/>
              </w:rPr>
              <w:t>Week</w:t>
            </w:r>
          </w:p>
          <w:p w14:paraId="4AB16533" w14:textId="77777777" w:rsidR="006D3458" w:rsidRPr="006D3458" w:rsidRDefault="006D3458" w:rsidP="006D3458">
            <w:pPr>
              <w:ind w:left="360"/>
              <w:rPr>
                <w:b/>
                <w:sz w:val="20"/>
                <w:szCs w:val="20"/>
              </w:rPr>
            </w:pPr>
          </w:p>
        </w:tc>
        <w:tc>
          <w:tcPr>
            <w:tcW w:w="2166" w:type="pct"/>
          </w:tcPr>
          <w:p w14:paraId="128437C3"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1. The historical process of surgery, responsibilities, roles, and duties of the surgical nurse (1 hour)</w:t>
            </w:r>
          </w:p>
          <w:p w14:paraId="755BEC55"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2. Basic concepts in surgical nursing (1 hour)</w:t>
            </w:r>
          </w:p>
          <w:p w14:paraId="6286776E"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3. Tissue injury, wound healing, and wound care (1 hour)</w:t>
            </w:r>
          </w:p>
          <w:p w14:paraId="5BA0AF38"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4. Burn and nursing care (1 hour)</w:t>
            </w:r>
          </w:p>
          <w:p w14:paraId="3E6EE5A3"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5. Surgical stress and effects on the patient (1 hour)</w:t>
            </w:r>
          </w:p>
        </w:tc>
        <w:tc>
          <w:tcPr>
            <w:tcW w:w="1311" w:type="pct"/>
          </w:tcPr>
          <w:p w14:paraId="3F6C8671" w14:textId="77777777" w:rsidR="00F25F15" w:rsidRPr="006D3458" w:rsidRDefault="00F25F15" w:rsidP="00F25F15">
            <w:pPr>
              <w:rPr>
                <w:bCs/>
                <w:sz w:val="20"/>
                <w:szCs w:val="20"/>
              </w:rPr>
            </w:pPr>
            <w:r w:rsidRPr="006D3458">
              <w:rPr>
                <w:bCs/>
                <w:sz w:val="20"/>
                <w:szCs w:val="20"/>
              </w:rPr>
              <w:t>Assoc. Prof. Dr. Özlem BİLİK</w:t>
            </w:r>
          </w:p>
          <w:p w14:paraId="416E69ED" w14:textId="77777777" w:rsidR="00F25F15" w:rsidRPr="006D3458" w:rsidRDefault="00F25F15" w:rsidP="00F25F15">
            <w:pPr>
              <w:rPr>
                <w:bCs/>
                <w:sz w:val="20"/>
                <w:szCs w:val="20"/>
              </w:rPr>
            </w:pPr>
            <w:r w:rsidRPr="006D3458">
              <w:rPr>
                <w:bCs/>
                <w:sz w:val="20"/>
                <w:szCs w:val="20"/>
              </w:rPr>
              <w:t>Assoc. Prof. Dr. Fatma VURAL</w:t>
            </w:r>
          </w:p>
          <w:p w14:paraId="43E290E0" w14:textId="77777777" w:rsidR="00F25F15" w:rsidRPr="006D3458" w:rsidRDefault="00F25F15" w:rsidP="00F25F15">
            <w:pPr>
              <w:rPr>
                <w:bCs/>
                <w:color w:val="000000"/>
                <w:sz w:val="20"/>
                <w:szCs w:val="20"/>
              </w:rPr>
            </w:pPr>
            <w:r w:rsidRPr="006D3458">
              <w:rPr>
                <w:bCs/>
                <w:sz w:val="20"/>
                <w:szCs w:val="20"/>
              </w:rPr>
              <w:t>A</w:t>
            </w:r>
            <w:r w:rsidRPr="006D3458">
              <w:rPr>
                <w:bCs/>
                <w:color w:val="000000"/>
                <w:sz w:val="20"/>
                <w:szCs w:val="20"/>
              </w:rPr>
              <w:t>ssoc. Prof. Dr. Yaprak SARIGÖL ORDİN</w:t>
            </w:r>
          </w:p>
          <w:p w14:paraId="65DCAACE" w14:textId="77777777" w:rsidR="00F25F15" w:rsidRPr="006D3458" w:rsidRDefault="00F25F15" w:rsidP="00F25F15">
            <w:pPr>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5D917AF9" w14:textId="77777777" w:rsidR="00F25F15" w:rsidRPr="006D3458" w:rsidRDefault="00F25F15" w:rsidP="00F25F15">
            <w:pPr>
              <w:rPr>
                <w:bCs/>
                <w:sz w:val="20"/>
                <w:szCs w:val="20"/>
                <w:lang w:val="en-US"/>
              </w:rPr>
            </w:pPr>
            <w:r w:rsidRPr="006D3458">
              <w:rPr>
                <w:bCs/>
                <w:sz w:val="20"/>
                <w:szCs w:val="20"/>
                <w:lang w:val="en-US"/>
              </w:rPr>
              <w:t>Visual supported presentation</w:t>
            </w:r>
          </w:p>
          <w:p w14:paraId="31279001" w14:textId="77777777" w:rsidR="00F25F15" w:rsidRPr="006D3458" w:rsidRDefault="00F25F15" w:rsidP="00F25F15">
            <w:pPr>
              <w:rPr>
                <w:bCs/>
                <w:sz w:val="20"/>
                <w:szCs w:val="20"/>
                <w:lang w:val="en-US"/>
              </w:rPr>
            </w:pPr>
            <w:r w:rsidRPr="006D3458">
              <w:rPr>
                <w:bCs/>
                <w:sz w:val="20"/>
                <w:szCs w:val="20"/>
                <w:lang w:val="en-US"/>
              </w:rPr>
              <w:t>Group discussion</w:t>
            </w:r>
          </w:p>
          <w:p w14:paraId="55CC3F44" w14:textId="77777777" w:rsidR="00F25F15" w:rsidRPr="006D3458" w:rsidRDefault="00F25F15" w:rsidP="00F25F15">
            <w:pPr>
              <w:rPr>
                <w:bCs/>
                <w:sz w:val="20"/>
                <w:szCs w:val="20"/>
                <w:lang w:val="en-US"/>
              </w:rPr>
            </w:pPr>
            <w:r w:rsidRPr="006D3458">
              <w:rPr>
                <w:bCs/>
                <w:sz w:val="20"/>
                <w:szCs w:val="20"/>
                <w:lang w:val="en-US"/>
              </w:rPr>
              <w:t>Question answer technique</w:t>
            </w:r>
          </w:p>
          <w:p w14:paraId="17A409CB" w14:textId="77777777" w:rsidR="00F25F15" w:rsidRDefault="00F25F15" w:rsidP="00F25F15">
            <w:pPr>
              <w:rPr>
                <w:bCs/>
                <w:sz w:val="20"/>
                <w:szCs w:val="20"/>
                <w:lang w:val="en-US"/>
              </w:rPr>
            </w:pPr>
            <w:r w:rsidRPr="006D3458">
              <w:rPr>
                <w:bCs/>
                <w:sz w:val="20"/>
                <w:szCs w:val="20"/>
                <w:lang w:val="en-US"/>
              </w:rPr>
              <w:t>Video supported presentation</w:t>
            </w:r>
          </w:p>
          <w:p w14:paraId="0B186E6A" w14:textId="77777777" w:rsidR="006D3458" w:rsidRPr="006D3458" w:rsidRDefault="006D3458" w:rsidP="006D3458">
            <w:pPr>
              <w:jc w:val="both"/>
              <w:rPr>
                <w:bCs/>
                <w:sz w:val="20"/>
                <w:szCs w:val="20"/>
                <w:lang w:val="en-US"/>
              </w:rPr>
            </w:pPr>
          </w:p>
        </w:tc>
      </w:tr>
      <w:tr w:rsidR="006D3458" w:rsidRPr="006D3458" w14:paraId="731DA1A0" w14:textId="77777777" w:rsidTr="00931D3A">
        <w:tblPrEx>
          <w:tblBorders>
            <w:insideH w:val="single" w:sz="4" w:space="0" w:color="auto"/>
            <w:insideV w:val="single" w:sz="4" w:space="0" w:color="auto"/>
          </w:tblBorders>
        </w:tblPrEx>
        <w:tc>
          <w:tcPr>
            <w:tcW w:w="512" w:type="pct"/>
          </w:tcPr>
          <w:p w14:paraId="06E893C3" w14:textId="77777777" w:rsidR="006D3458" w:rsidRPr="006D3458" w:rsidRDefault="006D3458" w:rsidP="006D3458">
            <w:pPr>
              <w:rPr>
                <w:b/>
                <w:sz w:val="20"/>
                <w:szCs w:val="20"/>
                <w:lang w:val="en-US"/>
              </w:rPr>
            </w:pPr>
            <w:r w:rsidRPr="006D3458">
              <w:rPr>
                <w:b/>
                <w:sz w:val="20"/>
                <w:szCs w:val="20"/>
                <w:lang w:val="en-US"/>
              </w:rPr>
              <w:t>2</w:t>
            </w:r>
            <w:r w:rsidRPr="006D3458">
              <w:rPr>
                <w:b/>
                <w:sz w:val="20"/>
                <w:szCs w:val="20"/>
                <w:vertAlign w:val="superscript"/>
                <w:lang w:val="en-US"/>
              </w:rPr>
              <w:t xml:space="preserve">nd </w:t>
            </w:r>
            <w:r w:rsidRPr="006D3458">
              <w:rPr>
                <w:b/>
                <w:sz w:val="20"/>
                <w:szCs w:val="20"/>
                <w:lang w:val="en-US"/>
              </w:rPr>
              <w:t>Week</w:t>
            </w:r>
          </w:p>
          <w:p w14:paraId="2379544B" w14:textId="77777777" w:rsidR="006D3458" w:rsidRPr="006D3458" w:rsidRDefault="006D3458" w:rsidP="006D3458">
            <w:pPr>
              <w:ind w:left="360"/>
              <w:rPr>
                <w:b/>
                <w:sz w:val="20"/>
                <w:szCs w:val="20"/>
              </w:rPr>
            </w:pPr>
          </w:p>
        </w:tc>
        <w:tc>
          <w:tcPr>
            <w:tcW w:w="2166" w:type="pct"/>
          </w:tcPr>
          <w:p w14:paraId="00A37A6C"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6. Shock types and nursing care (1 hour)</w:t>
            </w:r>
          </w:p>
          <w:p w14:paraId="1A9C250D"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 xml:space="preserve">7. Surgical </w:t>
            </w:r>
            <w:hyperlink r:id="rId23" w:history="1">
              <w:r w:rsidRPr="006D3458">
                <w:rPr>
                  <w:color w:val="000000"/>
                  <w:sz w:val="20"/>
                  <w:szCs w:val="20"/>
                </w:rPr>
                <w:t xml:space="preserve">site </w:t>
              </w:r>
              <w:r w:rsidRPr="006D3458">
                <w:rPr>
                  <w:color w:val="000000"/>
                  <w:sz w:val="20"/>
                  <w:szCs w:val="20"/>
                  <w:lang w:val="en-US"/>
                </w:rPr>
                <w:t>infection</w:t>
              </w:r>
            </w:hyperlink>
            <w:r w:rsidRPr="006D3458">
              <w:rPr>
                <w:rFonts w:eastAsia="Calibri"/>
                <w:sz w:val="20"/>
                <w:szCs w:val="20"/>
                <w:lang w:eastAsia="en-US"/>
              </w:rPr>
              <w:t>and nursing interventions (1 hour)</w:t>
            </w:r>
          </w:p>
          <w:p w14:paraId="734636D1"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8. Surgical asepsis, antisepsis, sterilization and disinfection methods and nurse's role (2 hours)</w:t>
            </w:r>
          </w:p>
          <w:p w14:paraId="67B1E620"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9. Patient and employee safety in surgery (1 hour)</w:t>
            </w:r>
          </w:p>
        </w:tc>
        <w:tc>
          <w:tcPr>
            <w:tcW w:w="1311" w:type="pct"/>
          </w:tcPr>
          <w:p w14:paraId="2ED634F7" w14:textId="77777777" w:rsidR="00F25F15" w:rsidRPr="006D3458" w:rsidRDefault="00F25F15" w:rsidP="00F25F15">
            <w:pPr>
              <w:rPr>
                <w:bCs/>
                <w:sz w:val="20"/>
                <w:szCs w:val="20"/>
              </w:rPr>
            </w:pPr>
            <w:r w:rsidRPr="006D3458">
              <w:rPr>
                <w:bCs/>
                <w:sz w:val="20"/>
                <w:szCs w:val="20"/>
              </w:rPr>
              <w:t>Assoc. Prof. Dr. Özlem BİLİK</w:t>
            </w:r>
          </w:p>
          <w:p w14:paraId="6ABAAB50" w14:textId="77777777" w:rsidR="00F25F15" w:rsidRPr="006D3458" w:rsidRDefault="00F25F15" w:rsidP="00F25F15">
            <w:pPr>
              <w:rPr>
                <w:bCs/>
                <w:sz w:val="20"/>
                <w:szCs w:val="20"/>
              </w:rPr>
            </w:pPr>
            <w:r w:rsidRPr="006D3458">
              <w:rPr>
                <w:bCs/>
                <w:sz w:val="20"/>
                <w:szCs w:val="20"/>
              </w:rPr>
              <w:t>Assoc. Prof. Dr. Fatma VURAL</w:t>
            </w:r>
          </w:p>
          <w:p w14:paraId="164B1620" w14:textId="77777777" w:rsidR="00F25F15" w:rsidRPr="006D3458" w:rsidRDefault="00F25F15" w:rsidP="00F25F15">
            <w:pPr>
              <w:rPr>
                <w:bCs/>
                <w:color w:val="000000"/>
                <w:sz w:val="20"/>
                <w:szCs w:val="20"/>
              </w:rPr>
            </w:pPr>
            <w:r w:rsidRPr="006D3458">
              <w:rPr>
                <w:bCs/>
                <w:sz w:val="20"/>
                <w:szCs w:val="20"/>
              </w:rPr>
              <w:t>A</w:t>
            </w:r>
            <w:r w:rsidRPr="006D3458">
              <w:rPr>
                <w:bCs/>
                <w:color w:val="000000"/>
                <w:sz w:val="20"/>
                <w:szCs w:val="20"/>
              </w:rPr>
              <w:t>ssoc. Prof. Dr. Yaprak SARIGÖL ORDİN</w:t>
            </w:r>
          </w:p>
          <w:p w14:paraId="599C78FA" w14:textId="77777777" w:rsidR="006D3458" w:rsidRPr="006D3458" w:rsidRDefault="00F25F15" w:rsidP="00F25F15">
            <w:pPr>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62DA073A" w14:textId="77777777" w:rsidR="00F25F15" w:rsidRPr="006D3458" w:rsidRDefault="00F25F15" w:rsidP="00F25F15">
            <w:pPr>
              <w:rPr>
                <w:bCs/>
                <w:sz w:val="20"/>
                <w:szCs w:val="20"/>
                <w:lang w:val="en-US"/>
              </w:rPr>
            </w:pPr>
            <w:r w:rsidRPr="006D3458">
              <w:rPr>
                <w:bCs/>
                <w:sz w:val="20"/>
                <w:szCs w:val="20"/>
                <w:lang w:val="en-US"/>
              </w:rPr>
              <w:t>Visual supported presentation</w:t>
            </w:r>
          </w:p>
          <w:p w14:paraId="6154384D" w14:textId="77777777" w:rsidR="00F25F15" w:rsidRPr="006D3458" w:rsidRDefault="00F25F15" w:rsidP="00F25F15">
            <w:pPr>
              <w:rPr>
                <w:bCs/>
                <w:sz w:val="20"/>
                <w:szCs w:val="20"/>
                <w:lang w:val="en-US"/>
              </w:rPr>
            </w:pPr>
            <w:r w:rsidRPr="006D3458">
              <w:rPr>
                <w:bCs/>
                <w:sz w:val="20"/>
                <w:szCs w:val="20"/>
                <w:lang w:val="en-US"/>
              </w:rPr>
              <w:t>Group discussion</w:t>
            </w:r>
          </w:p>
          <w:p w14:paraId="7700C1F4" w14:textId="77777777" w:rsidR="006D3458" w:rsidRPr="006D3458" w:rsidRDefault="00F25F15" w:rsidP="00F25F15">
            <w:pPr>
              <w:jc w:val="both"/>
              <w:rPr>
                <w:bCs/>
                <w:sz w:val="20"/>
                <w:szCs w:val="20"/>
                <w:lang w:val="en-US"/>
              </w:rPr>
            </w:pPr>
            <w:r w:rsidRPr="006D3458">
              <w:rPr>
                <w:bCs/>
                <w:sz w:val="20"/>
                <w:szCs w:val="20"/>
                <w:lang w:val="en-US"/>
              </w:rPr>
              <w:t>Question answer technique</w:t>
            </w:r>
          </w:p>
        </w:tc>
      </w:tr>
      <w:tr w:rsidR="006D3458" w:rsidRPr="006D3458" w14:paraId="76F1AD57" w14:textId="77777777" w:rsidTr="00931D3A">
        <w:tblPrEx>
          <w:tblBorders>
            <w:insideH w:val="single" w:sz="4" w:space="0" w:color="auto"/>
            <w:insideV w:val="single" w:sz="4" w:space="0" w:color="auto"/>
          </w:tblBorders>
        </w:tblPrEx>
        <w:tc>
          <w:tcPr>
            <w:tcW w:w="512" w:type="pct"/>
          </w:tcPr>
          <w:p w14:paraId="52CE7E38" w14:textId="77777777" w:rsidR="006D3458" w:rsidRPr="006D3458" w:rsidRDefault="006D3458" w:rsidP="006D3458">
            <w:pPr>
              <w:rPr>
                <w:b/>
                <w:sz w:val="20"/>
                <w:szCs w:val="20"/>
                <w:lang w:val="en-US"/>
              </w:rPr>
            </w:pPr>
            <w:r w:rsidRPr="006D3458">
              <w:rPr>
                <w:b/>
                <w:sz w:val="20"/>
                <w:szCs w:val="20"/>
                <w:lang w:val="en-US"/>
              </w:rPr>
              <w:t>3</w:t>
            </w:r>
            <w:r w:rsidRPr="006D3458">
              <w:rPr>
                <w:b/>
                <w:sz w:val="20"/>
                <w:szCs w:val="20"/>
                <w:vertAlign w:val="superscript"/>
                <w:lang w:val="en-US"/>
              </w:rPr>
              <w:t>rd</w:t>
            </w:r>
            <w:r w:rsidRPr="006D3458">
              <w:rPr>
                <w:b/>
                <w:sz w:val="20"/>
                <w:szCs w:val="20"/>
                <w:lang w:val="en-US"/>
              </w:rPr>
              <w:t xml:space="preserve"> Week</w:t>
            </w:r>
          </w:p>
          <w:p w14:paraId="56CD175D" w14:textId="77777777" w:rsidR="006D3458" w:rsidRPr="006D3458" w:rsidRDefault="006D3458" w:rsidP="006D3458">
            <w:pPr>
              <w:ind w:left="360"/>
              <w:rPr>
                <w:b/>
                <w:sz w:val="20"/>
                <w:szCs w:val="20"/>
              </w:rPr>
            </w:pPr>
          </w:p>
        </w:tc>
        <w:tc>
          <w:tcPr>
            <w:tcW w:w="2166" w:type="pct"/>
          </w:tcPr>
          <w:p w14:paraId="15062FA4"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eastAsia="en-US"/>
              </w:rPr>
              <w:t>10. Perioperative nursing approaches</w:t>
            </w:r>
          </w:p>
          <w:p w14:paraId="295E6CCA" w14:textId="77777777" w:rsidR="006D3458" w:rsidRPr="006D3458" w:rsidRDefault="006D3458" w:rsidP="00FA407A">
            <w:pPr>
              <w:contextualSpacing/>
              <w:jc w:val="both"/>
              <w:rPr>
                <w:rFonts w:eastAsia="Calibri"/>
                <w:sz w:val="20"/>
                <w:szCs w:val="20"/>
                <w:lang w:eastAsia="en-US"/>
              </w:rPr>
            </w:pPr>
            <w:r w:rsidRPr="006D3458">
              <w:rPr>
                <w:rFonts w:eastAsia="Calibri"/>
                <w:sz w:val="20"/>
                <w:szCs w:val="20"/>
                <w:lang w:eastAsia="en-US"/>
              </w:rPr>
              <w:t>- Care in the preoperative period (2 hours)</w:t>
            </w:r>
          </w:p>
          <w:p w14:paraId="26803C6E" w14:textId="77777777" w:rsidR="006D3458" w:rsidRPr="006D3458" w:rsidRDefault="006D3458" w:rsidP="00FA407A">
            <w:pPr>
              <w:contextualSpacing/>
              <w:jc w:val="both"/>
              <w:rPr>
                <w:rFonts w:eastAsia="Calibri"/>
                <w:sz w:val="20"/>
                <w:szCs w:val="20"/>
                <w:lang w:eastAsia="en-US"/>
              </w:rPr>
            </w:pPr>
            <w:r w:rsidRPr="006D3458">
              <w:rPr>
                <w:rFonts w:eastAsia="Calibri"/>
                <w:sz w:val="20"/>
                <w:szCs w:val="20"/>
                <w:lang w:eastAsia="en-US"/>
              </w:rPr>
              <w:t>- Care in the intraoperative period (2 hours)</w:t>
            </w:r>
          </w:p>
          <w:p w14:paraId="209B0089" w14:textId="77777777" w:rsidR="006D3458" w:rsidRPr="006D3458" w:rsidRDefault="006D3458" w:rsidP="00FA407A">
            <w:pPr>
              <w:contextualSpacing/>
              <w:jc w:val="both"/>
              <w:rPr>
                <w:rFonts w:eastAsia="Calibri"/>
                <w:sz w:val="20"/>
                <w:szCs w:val="20"/>
                <w:lang w:eastAsia="en-US"/>
              </w:rPr>
            </w:pPr>
            <w:r w:rsidRPr="006D3458">
              <w:rPr>
                <w:rFonts w:eastAsia="Calibri"/>
                <w:sz w:val="20"/>
                <w:szCs w:val="20"/>
                <w:lang w:eastAsia="en-US"/>
              </w:rPr>
              <w:t>- Care in the postoperative period (1 hour)</w:t>
            </w:r>
          </w:p>
          <w:p w14:paraId="75704090" w14:textId="77777777" w:rsidR="006D3458" w:rsidRPr="006D3458" w:rsidRDefault="006D3458" w:rsidP="00551F2A">
            <w:pPr>
              <w:ind w:left="720"/>
              <w:contextualSpacing/>
              <w:jc w:val="both"/>
              <w:rPr>
                <w:rFonts w:eastAsia="Calibri"/>
                <w:sz w:val="20"/>
                <w:szCs w:val="20"/>
                <w:lang w:eastAsia="en-US"/>
              </w:rPr>
            </w:pPr>
          </w:p>
        </w:tc>
        <w:tc>
          <w:tcPr>
            <w:tcW w:w="1311" w:type="pct"/>
          </w:tcPr>
          <w:p w14:paraId="6E69C860" w14:textId="77777777" w:rsidR="00FA407A" w:rsidRPr="006D3458" w:rsidRDefault="00FA407A" w:rsidP="00FA407A">
            <w:pPr>
              <w:rPr>
                <w:bCs/>
                <w:sz w:val="20"/>
                <w:szCs w:val="20"/>
              </w:rPr>
            </w:pPr>
            <w:r w:rsidRPr="006D3458">
              <w:rPr>
                <w:bCs/>
                <w:sz w:val="20"/>
                <w:szCs w:val="20"/>
              </w:rPr>
              <w:t>Assoc. Prof. Dr. Özlem BİLİK</w:t>
            </w:r>
          </w:p>
          <w:p w14:paraId="6B38F2A6" w14:textId="77777777" w:rsidR="00FA407A" w:rsidRPr="006D3458" w:rsidRDefault="00FA407A" w:rsidP="00FA407A">
            <w:pPr>
              <w:rPr>
                <w:bCs/>
                <w:sz w:val="20"/>
                <w:szCs w:val="20"/>
              </w:rPr>
            </w:pPr>
            <w:r w:rsidRPr="006D3458">
              <w:rPr>
                <w:bCs/>
                <w:sz w:val="20"/>
                <w:szCs w:val="20"/>
              </w:rPr>
              <w:t>Assoc. Prof. Dr. Fatma VURAL</w:t>
            </w:r>
          </w:p>
          <w:p w14:paraId="02C1BA2D"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5D100B2A" w14:textId="77777777" w:rsidR="006D3458" w:rsidRPr="006D3458" w:rsidRDefault="00FA407A" w:rsidP="00FA407A">
            <w:pPr>
              <w:rPr>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4B893AA7" w14:textId="77777777" w:rsidR="00FA407A" w:rsidRPr="006D3458" w:rsidRDefault="00FA407A" w:rsidP="00FA407A">
            <w:pPr>
              <w:rPr>
                <w:bCs/>
                <w:sz w:val="20"/>
                <w:szCs w:val="20"/>
                <w:lang w:val="en-US"/>
              </w:rPr>
            </w:pPr>
            <w:r w:rsidRPr="006D3458">
              <w:rPr>
                <w:bCs/>
                <w:sz w:val="20"/>
                <w:szCs w:val="20"/>
                <w:lang w:val="en-US"/>
              </w:rPr>
              <w:t>Visual supported presentation</w:t>
            </w:r>
          </w:p>
          <w:p w14:paraId="6A9BF4D4" w14:textId="77777777" w:rsidR="00FA407A" w:rsidRPr="006D3458" w:rsidRDefault="00FA407A" w:rsidP="00FA407A">
            <w:pPr>
              <w:rPr>
                <w:bCs/>
                <w:sz w:val="20"/>
                <w:szCs w:val="20"/>
                <w:lang w:val="en-US"/>
              </w:rPr>
            </w:pPr>
            <w:r w:rsidRPr="006D3458">
              <w:rPr>
                <w:bCs/>
                <w:sz w:val="20"/>
                <w:szCs w:val="20"/>
                <w:lang w:val="en-US"/>
              </w:rPr>
              <w:t>Role play</w:t>
            </w:r>
          </w:p>
          <w:p w14:paraId="7C0C52E3" w14:textId="77777777" w:rsidR="00FA407A" w:rsidRPr="006D3458" w:rsidRDefault="00FA407A" w:rsidP="00FA407A">
            <w:pPr>
              <w:rPr>
                <w:bCs/>
                <w:sz w:val="20"/>
                <w:szCs w:val="20"/>
                <w:lang w:val="en-US"/>
              </w:rPr>
            </w:pPr>
            <w:r w:rsidRPr="006D3458">
              <w:rPr>
                <w:bCs/>
                <w:sz w:val="20"/>
                <w:szCs w:val="20"/>
                <w:lang w:val="en-US"/>
              </w:rPr>
              <w:t>Group discussion</w:t>
            </w:r>
          </w:p>
          <w:p w14:paraId="7FD4C18D" w14:textId="77777777" w:rsidR="00FA407A" w:rsidRPr="006D3458" w:rsidRDefault="00FA407A" w:rsidP="00FA407A">
            <w:pPr>
              <w:rPr>
                <w:bCs/>
                <w:sz w:val="20"/>
                <w:szCs w:val="20"/>
                <w:lang w:val="en-US"/>
              </w:rPr>
            </w:pPr>
            <w:r w:rsidRPr="006D3458">
              <w:rPr>
                <w:bCs/>
                <w:sz w:val="20"/>
                <w:szCs w:val="20"/>
                <w:lang w:val="en-US"/>
              </w:rPr>
              <w:t>Question answer technique</w:t>
            </w:r>
          </w:p>
          <w:p w14:paraId="20123E6D" w14:textId="77777777" w:rsidR="006D3458" w:rsidRPr="006D3458" w:rsidRDefault="00FA407A" w:rsidP="00FA407A">
            <w:pPr>
              <w:jc w:val="both"/>
              <w:rPr>
                <w:bCs/>
                <w:sz w:val="20"/>
                <w:szCs w:val="20"/>
                <w:lang w:val="en-US"/>
              </w:rPr>
            </w:pPr>
            <w:r w:rsidRPr="006D3458">
              <w:rPr>
                <w:sz w:val="20"/>
                <w:szCs w:val="20"/>
                <w:lang w:val="en-US"/>
              </w:rPr>
              <w:t>Solving puzzles</w:t>
            </w:r>
          </w:p>
        </w:tc>
      </w:tr>
      <w:tr w:rsidR="006D3458" w:rsidRPr="006D3458" w14:paraId="69562152" w14:textId="77777777" w:rsidTr="00931D3A">
        <w:tblPrEx>
          <w:tblBorders>
            <w:insideH w:val="single" w:sz="4" w:space="0" w:color="auto"/>
            <w:insideV w:val="single" w:sz="4" w:space="0" w:color="auto"/>
          </w:tblBorders>
        </w:tblPrEx>
        <w:tc>
          <w:tcPr>
            <w:tcW w:w="512" w:type="pct"/>
          </w:tcPr>
          <w:p w14:paraId="3093E954" w14:textId="77777777" w:rsidR="006D3458" w:rsidRPr="006D3458" w:rsidRDefault="006D3458" w:rsidP="006D3458">
            <w:pPr>
              <w:rPr>
                <w:b/>
                <w:sz w:val="20"/>
                <w:szCs w:val="20"/>
                <w:lang w:val="en-US"/>
              </w:rPr>
            </w:pPr>
            <w:r w:rsidRPr="006D3458">
              <w:rPr>
                <w:b/>
                <w:sz w:val="20"/>
                <w:szCs w:val="20"/>
                <w:lang w:val="en-US"/>
              </w:rPr>
              <w:t>4</w:t>
            </w:r>
            <w:r w:rsidRPr="006D3458">
              <w:rPr>
                <w:b/>
                <w:sz w:val="20"/>
                <w:szCs w:val="20"/>
                <w:vertAlign w:val="superscript"/>
                <w:lang w:val="en-US"/>
              </w:rPr>
              <w:t>th</w:t>
            </w:r>
            <w:r w:rsidRPr="006D3458">
              <w:rPr>
                <w:b/>
                <w:sz w:val="20"/>
                <w:szCs w:val="20"/>
                <w:lang w:val="en-US"/>
              </w:rPr>
              <w:t xml:space="preserve"> Week</w:t>
            </w:r>
          </w:p>
          <w:p w14:paraId="356B05C5" w14:textId="77777777" w:rsidR="006D3458" w:rsidRPr="006D3458" w:rsidRDefault="006D3458" w:rsidP="006D3458">
            <w:pPr>
              <w:ind w:left="360"/>
              <w:rPr>
                <w:b/>
                <w:sz w:val="20"/>
                <w:szCs w:val="20"/>
              </w:rPr>
            </w:pPr>
          </w:p>
        </w:tc>
        <w:tc>
          <w:tcPr>
            <w:tcW w:w="2166" w:type="pct"/>
          </w:tcPr>
          <w:p w14:paraId="65C930A1" w14:textId="77777777" w:rsidR="006D3458" w:rsidRPr="006D3458" w:rsidRDefault="006D3458" w:rsidP="00551F2A">
            <w:pPr>
              <w:jc w:val="both"/>
              <w:rPr>
                <w:sz w:val="20"/>
                <w:szCs w:val="20"/>
              </w:rPr>
            </w:pPr>
            <w:r w:rsidRPr="006D3458">
              <w:rPr>
                <w:sz w:val="20"/>
                <w:szCs w:val="20"/>
              </w:rPr>
              <w:t>11. Ethical and l</w:t>
            </w:r>
            <w:r w:rsidR="00551F2A">
              <w:rPr>
                <w:sz w:val="20"/>
                <w:szCs w:val="20"/>
              </w:rPr>
              <w:t>egal issues in surgery (1 hour)</w:t>
            </w:r>
          </w:p>
          <w:p w14:paraId="725B7710" w14:textId="77777777" w:rsidR="006D3458" w:rsidRPr="006D3458" w:rsidRDefault="006D3458" w:rsidP="00551F2A">
            <w:pPr>
              <w:jc w:val="both"/>
              <w:rPr>
                <w:sz w:val="20"/>
                <w:szCs w:val="20"/>
              </w:rPr>
            </w:pPr>
            <w:r w:rsidRPr="006D3458">
              <w:rPr>
                <w:sz w:val="20"/>
                <w:szCs w:val="20"/>
              </w:rPr>
              <w:t>12. Evidence-based practices on acute and postoperative pain management and pain manageme</w:t>
            </w:r>
            <w:r w:rsidR="00551F2A">
              <w:rPr>
                <w:sz w:val="20"/>
                <w:szCs w:val="20"/>
              </w:rPr>
              <w:t>nt in surgical patient (1 hour)</w:t>
            </w:r>
          </w:p>
          <w:p w14:paraId="39F39434" w14:textId="77777777" w:rsidR="006D3458" w:rsidRPr="006D3458" w:rsidRDefault="006D3458" w:rsidP="00551F2A">
            <w:pPr>
              <w:jc w:val="both"/>
              <w:rPr>
                <w:sz w:val="20"/>
                <w:szCs w:val="20"/>
              </w:rPr>
            </w:pPr>
            <w:r w:rsidRPr="006D3458">
              <w:rPr>
                <w:sz w:val="20"/>
                <w:szCs w:val="20"/>
              </w:rPr>
              <w:t xml:space="preserve">13. Enteral and parenteral nutrition </w:t>
            </w:r>
            <w:r w:rsidR="00551F2A">
              <w:rPr>
                <w:sz w:val="20"/>
                <w:szCs w:val="20"/>
              </w:rPr>
              <w:t>and nursing approaches (1 hour)</w:t>
            </w:r>
          </w:p>
          <w:p w14:paraId="50895E3D" w14:textId="77777777" w:rsidR="006D3458" w:rsidRPr="006D3458" w:rsidRDefault="006D3458" w:rsidP="00551F2A">
            <w:pPr>
              <w:jc w:val="both"/>
              <w:rPr>
                <w:sz w:val="20"/>
                <w:szCs w:val="20"/>
              </w:rPr>
            </w:pPr>
            <w:r w:rsidRPr="006D3458">
              <w:rPr>
                <w:sz w:val="20"/>
                <w:szCs w:val="20"/>
              </w:rPr>
              <w:t xml:space="preserve">14. </w:t>
            </w:r>
            <w:r w:rsidRPr="006D3458">
              <w:rPr>
                <w:sz w:val="20"/>
                <w:szCs w:val="20"/>
                <w:lang w:val="en-US"/>
              </w:rPr>
              <w:t xml:space="preserve">Respiratory system diseases requiring surgical intervention and nursing care </w:t>
            </w:r>
            <w:r w:rsidRPr="006D3458">
              <w:rPr>
                <w:sz w:val="20"/>
                <w:szCs w:val="20"/>
              </w:rPr>
              <w:t>(1 hour)</w:t>
            </w:r>
          </w:p>
        </w:tc>
        <w:tc>
          <w:tcPr>
            <w:tcW w:w="1311" w:type="pct"/>
          </w:tcPr>
          <w:p w14:paraId="40F131B6" w14:textId="77777777" w:rsidR="00FA407A" w:rsidRPr="006D3458" w:rsidRDefault="00FA407A" w:rsidP="00FA407A">
            <w:pPr>
              <w:rPr>
                <w:bCs/>
                <w:sz w:val="20"/>
                <w:szCs w:val="20"/>
              </w:rPr>
            </w:pPr>
            <w:r w:rsidRPr="006D3458">
              <w:rPr>
                <w:bCs/>
                <w:sz w:val="20"/>
                <w:szCs w:val="20"/>
              </w:rPr>
              <w:t>Assoc. Prof. Dr. Özlem BİLİK</w:t>
            </w:r>
          </w:p>
          <w:p w14:paraId="000CEE02" w14:textId="77777777" w:rsidR="00FA407A" w:rsidRPr="006D3458" w:rsidRDefault="00FA407A" w:rsidP="00FA407A">
            <w:pPr>
              <w:rPr>
                <w:bCs/>
                <w:sz w:val="20"/>
                <w:szCs w:val="20"/>
              </w:rPr>
            </w:pPr>
            <w:r w:rsidRPr="006D3458">
              <w:rPr>
                <w:bCs/>
                <w:sz w:val="20"/>
                <w:szCs w:val="20"/>
              </w:rPr>
              <w:t>Assoc. Prof. Dr. Fatma VURAL</w:t>
            </w:r>
          </w:p>
          <w:p w14:paraId="0B1382DE"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069044B6" w14:textId="77777777" w:rsidR="006D3458" w:rsidRDefault="00FA407A" w:rsidP="00FA407A">
            <w:pPr>
              <w:rPr>
                <w:bCs/>
                <w:sz w:val="20"/>
                <w:szCs w:val="20"/>
                <w:lang w:val="en-GB"/>
              </w:rPr>
            </w:pPr>
            <w:r w:rsidRPr="006D3458">
              <w:rPr>
                <w:bCs/>
                <w:color w:val="000000"/>
                <w:sz w:val="20"/>
                <w:szCs w:val="20"/>
                <w:shd w:val="clear" w:color="auto" w:fill="FFFFFF"/>
              </w:rPr>
              <w:t xml:space="preserve">Asts. Prof.  Dr. </w:t>
            </w:r>
            <w:r w:rsidRPr="006D3458">
              <w:rPr>
                <w:bCs/>
                <w:sz w:val="20"/>
                <w:szCs w:val="20"/>
                <w:lang w:val="en-GB"/>
              </w:rPr>
              <w:t>Aylin DURMAZ EDEER</w:t>
            </w:r>
          </w:p>
          <w:p w14:paraId="67A8B4E1" w14:textId="77777777" w:rsidR="00931D3A" w:rsidRPr="006D3458" w:rsidRDefault="00931D3A" w:rsidP="00FA407A">
            <w:pPr>
              <w:rPr>
                <w:b/>
                <w:sz w:val="20"/>
                <w:szCs w:val="20"/>
              </w:rPr>
            </w:pPr>
          </w:p>
        </w:tc>
        <w:tc>
          <w:tcPr>
            <w:tcW w:w="1010" w:type="pct"/>
          </w:tcPr>
          <w:p w14:paraId="4E2FFD50" w14:textId="77777777" w:rsidR="00FA407A" w:rsidRPr="006D3458" w:rsidRDefault="00FA407A" w:rsidP="00FA407A">
            <w:pPr>
              <w:rPr>
                <w:bCs/>
                <w:sz w:val="20"/>
                <w:szCs w:val="20"/>
                <w:lang w:val="en-US"/>
              </w:rPr>
            </w:pPr>
            <w:r w:rsidRPr="006D3458">
              <w:rPr>
                <w:bCs/>
                <w:sz w:val="20"/>
                <w:szCs w:val="20"/>
                <w:lang w:val="en-US"/>
              </w:rPr>
              <w:t>Visual supported presentation</w:t>
            </w:r>
          </w:p>
          <w:p w14:paraId="2215CB11" w14:textId="77777777" w:rsidR="00FA407A" w:rsidRPr="006D3458" w:rsidRDefault="00FA407A" w:rsidP="00FA407A">
            <w:pPr>
              <w:rPr>
                <w:bCs/>
                <w:sz w:val="20"/>
                <w:szCs w:val="20"/>
                <w:lang w:val="en-US"/>
              </w:rPr>
            </w:pPr>
            <w:r w:rsidRPr="006D3458">
              <w:rPr>
                <w:bCs/>
                <w:sz w:val="20"/>
                <w:szCs w:val="20"/>
                <w:lang w:val="en-US"/>
              </w:rPr>
              <w:t>Group discussion</w:t>
            </w:r>
          </w:p>
          <w:p w14:paraId="391C1F52" w14:textId="77777777" w:rsidR="00FA407A" w:rsidRPr="006D3458" w:rsidRDefault="00FA407A" w:rsidP="00FA407A">
            <w:pPr>
              <w:rPr>
                <w:bCs/>
                <w:sz w:val="20"/>
                <w:szCs w:val="20"/>
                <w:lang w:val="en-US"/>
              </w:rPr>
            </w:pPr>
            <w:r w:rsidRPr="006D3458">
              <w:rPr>
                <w:bCs/>
                <w:sz w:val="20"/>
                <w:szCs w:val="20"/>
                <w:lang w:val="en-US"/>
              </w:rPr>
              <w:t>Concept map</w:t>
            </w:r>
          </w:p>
          <w:p w14:paraId="06EA65F5" w14:textId="77777777" w:rsidR="006D3458" w:rsidRPr="006D3458" w:rsidRDefault="00FA407A" w:rsidP="00FA407A">
            <w:pPr>
              <w:jc w:val="both"/>
              <w:rPr>
                <w:bCs/>
                <w:sz w:val="20"/>
                <w:szCs w:val="20"/>
                <w:lang w:val="en-US"/>
              </w:rPr>
            </w:pPr>
            <w:r w:rsidRPr="006D3458">
              <w:rPr>
                <w:bCs/>
                <w:sz w:val="20"/>
                <w:szCs w:val="20"/>
                <w:lang w:val="en-US"/>
              </w:rPr>
              <w:t>Question answer technique</w:t>
            </w:r>
          </w:p>
        </w:tc>
      </w:tr>
      <w:tr w:rsidR="006D3458" w:rsidRPr="006D3458" w14:paraId="571B3D7E" w14:textId="77777777" w:rsidTr="00931D3A">
        <w:tblPrEx>
          <w:tblBorders>
            <w:insideH w:val="single" w:sz="4" w:space="0" w:color="auto"/>
            <w:insideV w:val="single" w:sz="4" w:space="0" w:color="auto"/>
          </w:tblBorders>
        </w:tblPrEx>
        <w:tc>
          <w:tcPr>
            <w:tcW w:w="512" w:type="pct"/>
          </w:tcPr>
          <w:p w14:paraId="28494545" w14:textId="77777777" w:rsidR="006D3458" w:rsidRPr="006D3458" w:rsidRDefault="006D3458" w:rsidP="006D3458">
            <w:pPr>
              <w:rPr>
                <w:b/>
                <w:sz w:val="20"/>
                <w:szCs w:val="20"/>
                <w:lang w:val="en-US"/>
              </w:rPr>
            </w:pPr>
            <w:r w:rsidRPr="006D3458">
              <w:rPr>
                <w:b/>
                <w:sz w:val="20"/>
                <w:szCs w:val="20"/>
                <w:lang w:val="en-US"/>
              </w:rPr>
              <w:t>5</w:t>
            </w:r>
            <w:r w:rsidRPr="006D3458">
              <w:rPr>
                <w:b/>
                <w:sz w:val="20"/>
                <w:szCs w:val="20"/>
                <w:vertAlign w:val="superscript"/>
                <w:lang w:val="en-US"/>
              </w:rPr>
              <w:t>th</w:t>
            </w:r>
            <w:r w:rsidRPr="006D3458">
              <w:rPr>
                <w:b/>
                <w:sz w:val="20"/>
                <w:szCs w:val="20"/>
                <w:lang w:val="en-US"/>
              </w:rPr>
              <w:t xml:space="preserve"> Week</w:t>
            </w:r>
          </w:p>
          <w:p w14:paraId="1DF332EC" w14:textId="77777777" w:rsidR="006D3458" w:rsidRPr="006D3458" w:rsidRDefault="006D3458" w:rsidP="006D3458">
            <w:pPr>
              <w:ind w:left="360"/>
              <w:rPr>
                <w:b/>
                <w:sz w:val="20"/>
                <w:szCs w:val="20"/>
              </w:rPr>
            </w:pPr>
          </w:p>
        </w:tc>
        <w:tc>
          <w:tcPr>
            <w:tcW w:w="2166" w:type="pct"/>
          </w:tcPr>
          <w:p w14:paraId="15F54CD2" w14:textId="77777777" w:rsidR="006D3458" w:rsidRPr="006D3458" w:rsidRDefault="006D3458" w:rsidP="00551F2A">
            <w:pPr>
              <w:jc w:val="both"/>
              <w:rPr>
                <w:sz w:val="20"/>
                <w:szCs w:val="20"/>
                <w:lang w:val="en-US"/>
              </w:rPr>
            </w:pPr>
            <w:r w:rsidRPr="006D3458">
              <w:rPr>
                <w:sz w:val="20"/>
                <w:szCs w:val="20"/>
                <w:lang w:val="en-US"/>
              </w:rPr>
              <w:t>14. Respiratory system diseases requiring surgical interven</w:t>
            </w:r>
            <w:r w:rsidR="00551F2A">
              <w:rPr>
                <w:sz w:val="20"/>
                <w:szCs w:val="20"/>
                <w:lang w:val="en-US"/>
              </w:rPr>
              <w:t>tion and nursing care (4 hours)</w:t>
            </w:r>
          </w:p>
          <w:p w14:paraId="7E90D9E5" w14:textId="77777777" w:rsidR="006D3458" w:rsidRPr="006D3458" w:rsidRDefault="006D3458" w:rsidP="00551F2A">
            <w:pPr>
              <w:jc w:val="both"/>
              <w:rPr>
                <w:sz w:val="20"/>
                <w:szCs w:val="20"/>
                <w:lang w:val="en-US"/>
              </w:rPr>
            </w:pPr>
            <w:r w:rsidRPr="006D3458">
              <w:rPr>
                <w:sz w:val="20"/>
                <w:szCs w:val="20"/>
                <w:lang w:val="en-US"/>
              </w:rPr>
              <w:t>15. Cardiovascular system diseases requiring surgical intervention and nursing care (1 hour)</w:t>
            </w:r>
          </w:p>
        </w:tc>
        <w:tc>
          <w:tcPr>
            <w:tcW w:w="1311" w:type="pct"/>
          </w:tcPr>
          <w:p w14:paraId="16041C95" w14:textId="77777777" w:rsidR="00FA407A" w:rsidRPr="006D3458" w:rsidRDefault="00FA407A" w:rsidP="00FA407A">
            <w:pPr>
              <w:rPr>
                <w:bCs/>
                <w:sz w:val="20"/>
                <w:szCs w:val="20"/>
              </w:rPr>
            </w:pPr>
            <w:r w:rsidRPr="006D3458">
              <w:rPr>
                <w:bCs/>
                <w:sz w:val="20"/>
                <w:szCs w:val="20"/>
              </w:rPr>
              <w:t>Assoc. Prof. Dr. Özlem BİLİK</w:t>
            </w:r>
          </w:p>
          <w:p w14:paraId="36C9334E" w14:textId="77777777" w:rsidR="00FA407A" w:rsidRPr="006D3458" w:rsidRDefault="00FA407A" w:rsidP="00FA407A">
            <w:pPr>
              <w:rPr>
                <w:bCs/>
                <w:sz w:val="20"/>
                <w:szCs w:val="20"/>
              </w:rPr>
            </w:pPr>
            <w:r w:rsidRPr="006D3458">
              <w:rPr>
                <w:bCs/>
                <w:sz w:val="20"/>
                <w:szCs w:val="20"/>
              </w:rPr>
              <w:t>Assoc. Prof. Dr. Fatma VURAL</w:t>
            </w:r>
          </w:p>
          <w:p w14:paraId="5FC2137F"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3372D903" w14:textId="77777777" w:rsidR="006D3458" w:rsidRPr="006D3458" w:rsidRDefault="00FA407A" w:rsidP="00FA407A">
            <w:pPr>
              <w:rPr>
                <w:bCs/>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57FC14D1" w14:textId="77777777" w:rsidR="00FA407A" w:rsidRPr="006D3458" w:rsidRDefault="00FA407A" w:rsidP="00FA407A">
            <w:pPr>
              <w:rPr>
                <w:bCs/>
                <w:sz w:val="20"/>
                <w:szCs w:val="20"/>
                <w:lang w:val="en-US"/>
              </w:rPr>
            </w:pPr>
            <w:r w:rsidRPr="006D3458">
              <w:rPr>
                <w:bCs/>
                <w:sz w:val="20"/>
                <w:szCs w:val="20"/>
                <w:lang w:val="en-US"/>
              </w:rPr>
              <w:t>Visual supported presentation</w:t>
            </w:r>
          </w:p>
          <w:p w14:paraId="7CB76FC3" w14:textId="77777777" w:rsidR="00FA407A" w:rsidRPr="006D3458" w:rsidRDefault="00FA407A" w:rsidP="00FA407A">
            <w:pPr>
              <w:rPr>
                <w:bCs/>
                <w:sz w:val="20"/>
                <w:szCs w:val="20"/>
                <w:lang w:val="en-US"/>
              </w:rPr>
            </w:pPr>
            <w:r w:rsidRPr="006D3458">
              <w:rPr>
                <w:bCs/>
                <w:sz w:val="20"/>
                <w:szCs w:val="20"/>
                <w:lang w:val="en-US"/>
              </w:rPr>
              <w:t>Group discussion</w:t>
            </w:r>
          </w:p>
          <w:p w14:paraId="244783E1" w14:textId="77777777" w:rsidR="00FA407A" w:rsidRPr="006D3458" w:rsidRDefault="00FA407A" w:rsidP="00FA407A">
            <w:pPr>
              <w:rPr>
                <w:bCs/>
                <w:sz w:val="20"/>
                <w:szCs w:val="20"/>
                <w:lang w:val="en-US"/>
              </w:rPr>
            </w:pPr>
            <w:r w:rsidRPr="006D3458">
              <w:rPr>
                <w:bCs/>
                <w:sz w:val="20"/>
                <w:szCs w:val="20"/>
                <w:lang w:val="en-US"/>
              </w:rPr>
              <w:t>Question answer technique</w:t>
            </w:r>
          </w:p>
          <w:p w14:paraId="669B01EA" w14:textId="77777777" w:rsidR="00FA407A" w:rsidRPr="006D3458" w:rsidRDefault="00FA407A" w:rsidP="00FA407A">
            <w:pPr>
              <w:rPr>
                <w:bCs/>
                <w:sz w:val="20"/>
                <w:szCs w:val="20"/>
                <w:lang w:val="en-US"/>
              </w:rPr>
            </w:pPr>
            <w:r w:rsidRPr="006D3458">
              <w:rPr>
                <w:bCs/>
                <w:sz w:val="20"/>
                <w:szCs w:val="20"/>
                <w:lang w:val="en-US"/>
              </w:rPr>
              <w:t>Case analysis</w:t>
            </w:r>
          </w:p>
          <w:p w14:paraId="63A54A2B" w14:textId="77777777" w:rsidR="006D3458" w:rsidRPr="006D3458" w:rsidRDefault="00FA407A" w:rsidP="00FA407A">
            <w:pPr>
              <w:jc w:val="both"/>
              <w:rPr>
                <w:bCs/>
                <w:sz w:val="20"/>
                <w:szCs w:val="20"/>
                <w:lang w:val="en-US"/>
              </w:rPr>
            </w:pPr>
            <w:r w:rsidRPr="006D3458">
              <w:rPr>
                <w:bCs/>
                <w:sz w:val="20"/>
                <w:szCs w:val="20"/>
                <w:lang w:val="en-US"/>
              </w:rPr>
              <w:t>Interactive method (KAHOOT)</w:t>
            </w:r>
          </w:p>
        </w:tc>
      </w:tr>
      <w:tr w:rsidR="006D3458" w:rsidRPr="006D3458" w14:paraId="12C267C1" w14:textId="77777777" w:rsidTr="00931D3A">
        <w:tblPrEx>
          <w:tblBorders>
            <w:insideH w:val="single" w:sz="4" w:space="0" w:color="auto"/>
            <w:insideV w:val="single" w:sz="4" w:space="0" w:color="auto"/>
          </w:tblBorders>
        </w:tblPrEx>
        <w:tc>
          <w:tcPr>
            <w:tcW w:w="512" w:type="pct"/>
          </w:tcPr>
          <w:p w14:paraId="4B12FDDD" w14:textId="77777777" w:rsidR="006D3458" w:rsidRPr="006D3458" w:rsidRDefault="006D3458" w:rsidP="006D3458">
            <w:pPr>
              <w:rPr>
                <w:b/>
                <w:sz w:val="20"/>
                <w:szCs w:val="20"/>
                <w:lang w:val="en-US"/>
              </w:rPr>
            </w:pPr>
            <w:r w:rsidRPr="006D3458">
              <w:rPr>
                <w:b/>
                <w:sz w:val="20"/>
                <w:szCs w:val="20"/>
                <w:lang w:val="en-US"/>
              </w:rPr>
              <w:t>6</w:t>
            </w:r>
            <w:r w:rsidRPr="006D3458">
              <w:rPr>
                <w:b/>
                <w:sz w:val="20"/>
                <w:szCs w:val="20"/>
                <w:vertAlign w:val="superscript"/>
                <w:lang w:val="en-US"/>
              </w:rPr>
              <w:t>th</w:t>
            </w:r>
            <w:r w:rsidRPr="006D3458">
              <w:rPr>
                <w:b/>
                <w:sz w:val="20"/>
                <w:szCs w:val="20"/>
                <w:lang w:val="en-US"/>
              </w:rPr>
              <w:t xml:space="preserve"> Week </w:t>
            </w:r>
          </w:p>
          <w:p w14:paraId="32A1E120" w14:textId="77777777" w:rsidR="006D3458" w:rsidRPr="006D3458" w:rsidRDefault="006D3458" w:rsidP="006D3458">
            <w:pPr>
              <w:ind w:left="360"/>
              <w:rPr>
                <w:b/>
                <w:sz w:val="20"/>
                <w:szCs w:val="20"/>
              </w:rPr>
            </w:pPr>
          </w:p>
        </w:tc>
        <w:tc>
          <w:tcPr>
            <w:tcW w:w="2166" w:type="pct"/>
          </w:tcPr>
          <w:p w14:paraId="07465A4D" w14:textId="77777777" w:rsidR="006D3458" w:rsidRPr="006D3458" w:rsidRDefault="006D3458" w:rsidP="00551F2A">
            <w:pPr>
              <w:jc w:val="both"/>
              <w:rPr>
                <w:sz w:val="20"/>
                <w:szCs w:val="20"/>
              </w:rPr>
            </w:pPr>
            <w:r w:rsidRPr="006D3458">
              <w:rPr>
                <w:sz w:val="20"/>
                <w:szCs w:val="20"/>
                <w:lang w:val="en-US"/>
              </w:rPr>
              <w:t>15. Cardiovascular system diseases requiring surgical intervention and nursing care (5 hours)</w:t>
            </w:r>
          </w:p>
        </w:tc>
        <w:tc>
          <w:tcPr>
            <w:tcW w:w="1311" w:type="pct"/>
          </w:tcPr>
          <w:p w14:paraId="3102EF00" w14:textId="77777777" w:rsidR="00FA407A" w:rsidRPr="006D3458" w:rsidRDefault="00FA407A" w:rsidP="00FA407A">
            <w:pPr>
              <w:rPr>
                <w:bCs/>
                <w:sz w:val="20"/>
                <w:szCs w:val="20"/>
              </w:rPr>
            </w:pPr>
            <w:r w:rsidRPr="006D3458">
              <w:rPr>
                <w:bCs/>
                <w:sz w:val="20"/>
                <w:szCs w:val="20"/>
              </w:rPr>
              <w:t>Assoc. Prof. Dr. Özlem BİLİK</w:t>
            </w:r>
          </w:p>
          <w:p w14:paraId="5897A139" w14:textId="77777777" w:rsidR="00FA407A" w:rsidRPr="006D3458" w:rsidRDefault="00FA407A" w:rsidP="00FA407A">
            <w:pPr>
              <w:rPr>
                <w:bCs/>
                <w:sz w:val="20"/>
                <w:szCs w:val="20"/>
              </w:rPr>
            </w:pPr>
            <w:r w:rsidRPr="006D3458">
              <w:rPr>
                <w:bCs/>
                <w:sz w:val="20"/>
                <w:szCs w:val="20"/>
              </w:rPr>
              <w:t>Assoc. Prof. Dr. Fatma VURAL</w:t>
            </w:r>
          </w:p>
          <w:p w14:paraId="4C10F9D3"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424CDFA1" w14:textId="77777777" w:rsidR="006D3458" w:rsidRPr="006D3458" w:rsidRDefault="00FA407A" w:rsidP="00FA407A">
            <w:pPr>
              <w:rPr>
                <w:bCs/>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A2C0460" w14:textId="77777777" w:rsidR="006D3458" w:rsidRPr="006D3458" w:rsidRDefault="006D3458" w:rsidP="006D3458">
            <w:pPr>
              <w:jc w:val="both"/>
              <w:rPr>
                <w:sz w:val="20"/>
                <w:szCs w:val="20"/>
                <w:lang w:val="en-US"/>
              </w:rPr>
            </w:pPr>
          </w:p>
          <w:p w14:paraId="25B08508" w14:textId="77777777" w:rsidR="00FA407A" w:rsidRPr="006D3458" w:rsidRDefault="00FA407A" w:rsidP="00FA407A">
            <w:pPr>
              <w:rPr>
                <w:bCs/>
                <w:sz w:val="20"/>
                <w:szCs w:val="20"/>
                <w:lang w:val="en-US"/>
              </w:rPr>
            </w:pPr>
            <w:r w:rsidRPr="006D3458">
              <w:rPr>
                <w:bCs/>
                <w:sz w:val="20"/>
                <w:szCs w:val="20"/>
                <w:lang w:val="en-US"/>
              </w:rPr>
              <w:t>Visual supported presentation</w:t>
            </w:r>
          </w:p>
          <w:p w14:paraId="7FEC598C" w14:textId="77777777" w:rsidR="00FA407A" w:rsidRPr="006D3458" w:rsidRDefault="00FA407A" w:rsidP="00FA407A">
            <w:pPr>
              <w:rPr>
                <w:bCs/>
                <w:sz w:val="20"/>
                <w:szCs w:val="20"/>
                <w:lang w:val="en-US"/>
              </w:rPr>
            </w:pPr>
            <w:r w:rsidRPr="006D3458">
              <w:rPr>
                <w:bCs/>
                <w:sz w:val="20"/>
                <w:szCs w:val="20"/>
                <w:lang w:val="en-US"/>
              </w:rPr>
              <w:t>Group discussion</w:t>
            </w:r>
          </w:p>
          <w:p w14:paraId="2934414D" w14:textId="77777777" w:rsidR="00FA407A" w:rsidRPr="006D3458" w:rsidRDefault="00FA407A" w:rsidP="00FA407A">
            <w:pPr>
              <w:rPr>
                <w:bCs/>
                <w:sz w:val="20"/>
                <w:szCs w:val="20"/>
                <w:lang w:val="en-US"/>
              </w:rPr>
            </w:pPr>
            <w:r w:rsidRPr="006D3458">
              <w:rPr>
                <w:bCs/>
                <w:sz w:val="20"/>
                <w:szCs w:val="20"/>
                <w:lang w:val="en-US"/>
              </w:rPr>
              <w:t>Question answer technique</w:t>
            </w:r>
          </w:p>
          <w:p w14:paraId="54BA011C" w14:textId="77777777" w:rsidR="00FA407A" w:rsidRPr="006D3458" w:rsidRDefault="00FA407A" w:rsidP="00FA407A">
            <w:pPr>
              <w:rPr>
                <w:bCs/>
                <w:sz w:val="20"/>
                <w:szCs w:val="20"/>
                <w:lang w:val="en-US"/>
              </w:rPr>
            </w:pPr>
            <w:r w:rsidRPr="006D3458">
              <w:rPr>
                <w:bCs/>
                <w:sz w:val="20"/>
                <w:szCs w:val="20"/>
                <w:lang w:val="en-US"/>
              </w:rPr>
              <w:t>Case analysis</w:t>
            </w:r>
          </w:p>
          <w:p w14:paraId="7EC97CB7" w14:textId="77777777" w:rsidR="006D3458" w:rsidRPr="006D3458" w:rsidRDefault="00FA407A" w:rsidP="00FA407A">
            <w:pPr>
              <w:jc w:val="both"/>
              <w:rPr>
                <w:sz w:val="20"/>
                <w:szCs w:val="20"/>
                <w:lang w:val="en-US"/>
              </w:rPr>
            </w:pPr>
            <w:r w:rsidRPr="006D3458">
              <w:rPr>
                <w:bCs/>
                <w:sz w:val="20"/>
                <w:szCs w:val="20"/>
                <w:lang w:val="en-US"/>
              </w:rPr>
              <w:t>Interactive method (KAHOOT)</w:t>
            </w:r>
          </w:p>
        </w:tc>
      </w:tr>
      <w:tr w:rsidR="006D3458" w:rsidRPr="006D3458" w14:paraId="0C2D367D" w14:textId="77777777" w:rsidTr="00931D3A">
        <w:tblPrEx>
          <w:tblBorders>
            <w:insideH w:val="single" w:sz="4" w:space="0" w:color="auto"/>
            <w:insideV w:val="single" w:sz="4" w:space="0" w:color="auto"/>
          </w:tblBorders>
        </w:tblPrEx>
        <w:tc>
          <w:tcPr>
            <w:tcW w:w="512" w:type="pct"/>
          </w:tcPr>
          <w:p w14:paraId="4713008C" w14:textId="77777777" w:rsidR="006D3458" w:rsidRPr="006D3458" w:rsidRDefault="006D3458" w:rsidP="006D3458">
            <w:pPr>
              <w:jc w:val="both"/>
              <w:rPr>
                <w:b/>
                <w:sz w:val="20"/>
                <w:szCs w:val="20"/>
                <w:lang w:val="en-US"/>
              </w:rPr>
            </w:pPr>
            <w:r w:rsidRPr="006D3458">
              <w:rPr>
                <w:b/>
                <w:sz w:val="20"/>
                <w:szCs w:val="20"/>
                <w:lang w:val="en-US"/>
              </w:rPr>
              <w:t>7</w:t>
            </w:r>
            <w:r w:rsidRPr="006D3458">
              <w:rPr>
                <w:b/>
                <w:sz w:val="20"/>
                <w:szCs w:val="20"/>
                <w:vertAlign w:val="superscript"/>
                <w:lang w:val="en-US"/>
              </w:rPr>
              <w:t xml:space="preserve">th </w:t>
            </w:r>
            <w:r w:rsidRPr="006D3458">
              <w:rPr>
                <w:b/>
                <w:sz w:val="20"/>
                <w:szCs w:val="20"/>
                <w:lang w:val="en-US"/>
              </w:rPr>
              <w:t xml:space="preserve">Week </w:t>
            </w:r>
          </w:p>
          <w:p w14:paraId="3F08E5DB" w14:textId="77777777" w:rsidR="006D3458" w:rsidRPr="006D3458" w:rsidRDefault="006D3458" w:rsidP="006D3458">
            <w:pPr>
              <w:ind w:left="360"/>
              <w:jc w:val="both"/>
              <w:rPr>
                <w:b/>
                <w:sz w:val="20"/>
                <w:szCs w:val="20"/>
              </w:rPr>
            </w:pPr>
          </w:p>
        </w:tc>
        <w:tc>
          <w:tcPr>
            <w:tcW w:w="2166" w:type="pct"/>
          </w:tcPr>
          <w:p w14:paraId="5366EB15" w14:textId="77777777" w:rsidR="006D3458" w:rsidRPr="006D3458" w:rsidRDefault="006D3458" w:rsidP="00551F2A">
            <w:pPr>
              <w:jc w:val="both"/>
              <w:rPr>
                <w:sz w:val="20"/>
                <w:szCs w:val="20"/>
              </w:rPr>
            </w:pPr>
            <w:r w:rsidRPr="006D3458">
              <w:rPr>
                <w:sz w:val="20"/>
                <w:szCs w:val="20"/>
              </w:rPr>
              <w:t>16. Gastrointestinal system diseases requiring surgical intervention and nursing care (5 hours)</w:t>
            </w:r>
          </w:p>
        </w:tc>
        <w:tc>
          <w:tcPr>
            <w:tcW w:w="1311" w:type="pct"/>
          </w:tcPr>
          <w:p w14:paraId="2E556D61" w14:textId="77777777" w:rsidR="00FA407A" w:rsidRPr="006D3458" w:rsidRDefault="00FA407A" w:rsidP="00FA407A">
            <w:pPr>
              <w:rPr>
                <w:bCs/>
                <w:sz w:val="20"/>
                <w:szCs w:val="20"/>
              </w:rPr>
            </w:pPr>
            <w:r w:rsidRPr="006D3458">
              <w:rPr>
                <w:bCs/>
                <w:sz w:val="20"/>
                <w:szCs w:val="20"/>
              </w:rPr>
              <w:t>Assoc. Prof. Dr. Özlem BİLİK</w:t>
            </w:r>
          </w:p>
          <w:p w14:paraId="1E51F988" w14:textId="77777777" w:rsidR="00FA407A" w:rsidRPr="006D3458" w:rsidRDefault="00FA407A" w:rsidP="00FA407A">
            <w:pPr>
              <w:rPr>
                <w:bCs/>
                <w:sz w:val="20"/>
                <w:szCs w:val="20"/>
              </w:rPr>
            </w:pPr>
            <w:r w:rsidRPr="006D3458">
              <w:rPr>
                <w:bCs/>
                <w:sz w:val="20"/>
                <w:szCs w:val="20"/>
              </w:rPr>
              <w:t>Assoc. Prof. Dr. Fatma VURAL</w:t>
            </w:r>
          </w:p>
          <w:p w14:paraId="49DEA156"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7CE02C4A" w14:textId="77777777" w:rsidR="006D3458" w:rsidRPr="006D3458" w:rsidRDefault="00FA407A" w:rsidP="00FA407A">
            <w:pPr>
              <w:jc w:val="both"/>
              <w:rPr>
                <w:bCs/>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3F102119" w14:textId="77777777" w:rsidR="00FA407A" w:rsidRPr="006D3458" w:rsidRDefault="00FA407A" w:rsidP="00FA407A">
            <w:pPr>
              <w:rPr>
                <w:bCs/>
                <w:sz w:val="20"/>
                <w:szCs w:val="20"/>
                <w:lang w:val="en-US"/>
              </w:rPr>
            </w:pPr>
            <w:r w:rsidRPr="006D3458">
              <w:rPr>
                <w:bCs/>
                <w:sz w:val="20"/>
                <w:szCs w:val="20"/>
                <w:lang w:val="en-US"/>
              </w:rPr>
              <w:t>Visual supported presentation</w:t>
            </w:r>
          </w:p>
          <w:p w14:paraId="68D28CA1" w14:textId="77777777" w:rsidR="00FA407A" w:rsidRPr="006D3458" w:rsidRDefault="00FA407A" w:rsidP="00FA407A">
            <w:pPr>
              <w:rPr>
                <w:bCs/>
                <w:sz w:val="20"/>
                <w:szCs w:val="20"/>
                <w:lang w:val="en-US"/>
              </w:rPr>
            </w:pPr>
            <w:r w:rsidRPr="006D3458">
              <w:rPr>
                <w:bCs/>
                <w:sz w:val="20"/>
                <w:szCs w:val="20"/>
                <w:lang w:val="en-US"/>
              </w:rPr>
              <w:t>Group discussion</w:t>
            </w:r>
          </w:p>
          <w:p w14:paraId="7069E071" w14:textId="77777777" w:rsidR="00FA407A" w:rsidRPr="006D3458" w:rsidRDefault="00FA407A" w:rsidP="00FA407A">
            <w:pPr>
              <w:rPr>
                <w:bCs/>
                <w:sz w:val="20"/>
                <w:szCs w:val="20"/>
                <w:lang w:val="en-US"/>
              </w:rPr>
            </w:pPr>
            <w:r w:rsidRPr="006D3458">
              <w:rPr>
                <w:bCs/>
                <w:sz w:val="20"/>
                <w:szCs w:val="20"/>
                <w:lang w:val="en-US"/>
              </w:rPr>
              <w:t>Question answer technique</w:t>
            </w:r>
          </w:p>
          <w:p w14:paraId="28D434BB" w14:textId="77777777" w:rsidR="00FA407A" w:rsidRPr="006D3458" w:rsidRDefault="00FA407A" w:rsidP="00FA407A">
            <w:pPr>
              <w:rPr>
                <w:bCs/>
                <w:sz w:val="20"/>
                <w:szCs w:val="20"/>
                <w:lang w:val="en-US"/>
              </w:rPr>
            </w:pPr>
            <w:r w:rsidRPr="006D3458">
              <w:rPr>
                <w:bCs/>
                <w:sz w:val="20"/>
                <w:szCs w:val="20"/>
                <w:lang w:val="en-US"/>
              </w:rPr>
              <w:t>Case analysis</w:t>
            </w:r>
          </w:p>
          <w:p w14:paraId="6FF7B024" w14:textId="77777777" w:rsidR="006D3458" w:rsidRPr="006D3458" w:rsidRDefault="00FA407A" w:rsidP="00FA407A">
            <w:pPr>
              <w:rPr>
                <w:bCs/>
                <w:sz w:val="20"/>
                <w:szCs w:val="20"/>
                <w:lang w:val="en-US"/>
              </w:rPr>
            </w:pPr>
            <w:r w:rsidRPr="006D3458">
              <w:rPr>
                <w:bCs/>
                <w:sz w:val="20"/>
                <w:szCs w:val="20"/>
                <w:lang w:val="en-US"/>
              </w:rPr>
              <w:t>Interactive method (KAHOOT)</w:t>
            </w:r>
          </w:p>
        </w:tc>
      </w:tr>
      <w:tr w:rsidR="006D3458" w:rsidRPr="006D3458" w14:paraId="67FFF104" w14:textId="77777777" w:rsidTr="00931D3A">
        <w:tblPrEx>
          <w:tblBorders>
            <w:insideH w:val="single" w:sz="4" w:space="0" w:color="auto"/>
            <w:insideV w:val="single" w:sz="4" w:space="0" w:color="auto"/>
          </w:tblBorders>
        </w:tblPrEx>
        <w:tc>
          <w:tcPr>
            <w:tcW w:w="512" w:type="pct"/>
          </w:tcPr>
          <w:p w14:paraId="3D9011FB" w14:textId="77777777" w:rsidR="006D3458" w:rsidRPr="006D3458" w:rsidRDefault="006D3458" w:rsidP="006D3458">
            <w:pPr>
              <w:jc w:val="both"/>
              <w:rPr>
                <w:b/>
                <w:sz w:val="20"/>
                <w:szCs w:val="20"/>
                <w:lang w:val="en-US"/>
              </w:rPr>
            </w:pPr>
            <w:r w:rsidRPr="006D3458">
              <w:rPr>
                <w:b/>
                <w:sz w:val="20"/>
                <w:szCs w:val="20"/>
                <w:lang w:val="en-US"/>
              </w:rPr>
              <w:t>8</w:t>
            </w:r>
            <w:r w:rsidRPr="006D3458">
              <w:rPr>
                <w:b/>
                <w:sz w:val="20"/>
                <w:szCs w:val="20"/>
                <w:vertAlign w:val="superscript"/>
                <w:lang w:val="en-US"/>
              </w:rPr>
              <w:t>th</w:t>
            </w:r>
            <w:r w:rsidRPr="006D3458">
              <w:rPr>
                <w:b/>
                <w:sz w:val="20"/>
                <w:szCs w:val="20"/>
                <w:lang w:val="en-US"/>
              </w:rPr>
              <w:t xml:space="preserve"> Week</w:t>
            </w:r>
          </w:p>
          <w:p w14:paraId="5B0EA957" w14:textId="77777777" w:rsidR="006D3458" w:rsidRPr="006D3458" w:rsidRDefault="006D3458" w:rsidP="006D3458">
            <w:pPr>
              <w:ind w:left="360"/>
              <w:jc w:val="both"/>
              <w:rPr>
                <w:b/>
                <w:sz w:val="20"/>
                <w:szCs w:val="20"/>
              </w:rPr>
            </w:pPr>
          </w:p>
        </w:tc>
        <w:tc>
          <w:tcPr>
            <w:tcW w:w="2166" w:type="pct"/>
          </w:tcPr>
          <w:p w14:paraId="5C8362AB" w14:textId="77777777" w:rsidR="006D3458" w:rsidRPr="00551F2A" w:rsidRDefault="006D3458" w:rsidP="00551F2A">
            <w:pPr>
              <w:jc w:val="both"/>
              <w:rPr>
                <w:sz w:val="20"/>
                <w:szCs w:val="20"/>
              </w:rPr>
            </w:pPr>
            <w:r w:rsidRPr="006D3458">
              <w:rPr>
                <w:sz w:val="20"/>
                <w:szCs w:val="20"/>
              </w:rPr>
              <w:t>16. Gastrointestinal system diseases requiring surgical intervention and nursing care (2 hours</w:t>
            </w:r>
            <w:r w:rsidR="00551F2A">
              <w:rPr>
                <w:sz w:val="20"/>
                <w:szCs w:val="20"/>
              </w:rPr>
              <w:t>)</w:t>
            </w:r>
          </w:p>
          <w:p w14:paraId="376D21D3" w14:textId="77777777" w:rsidR="006D3458" w:rsidRPr="006D3458" w:rsidRDefault="006D3458" w:rsidP="00551F2A">
            <w:pPr>
              <w:jc w:val="both"/>
              <w:rPr>
                <w:b/>
                <w:sz w:val="20"/>
                <w:szCs w:val="20"/>
                <w:lang w:val="en-US"/>
              </w:rPr>
            </w:pPr>
            <w:r w:rsidRPr="006D3458">
              <w:rPr>
                <w:b/>
                <w:bCs/>
                <w:sz w:val="20"/>
                <w:szCs w:val="20"/>
                <w:lang w:val="en-US"/>
              </w:rPr>
              <w:t>(1</w:t>
            </w:r>
            <w:r w:rsidRPr="006D3458">
              <w:rPr>
                <w:b/>
                <w:bCs/>
                <w:sz w:val="20"/>
                <w:szCs w:val="20"/>
                <w:vertAlign w:val="superscript"/>
                <w:lang w:val="en-US"/>
              </w:rPr>
              <w:t>st</w:t>
            </w:r>
            <w:r w:rsidRPr="006D3458">
              <w:rPr>
                <w:b/>
                <w:bCs/>
                <w:sz w:val="20"/>
                <w:szCs w:val="20"/>
                <w:lang w:val="en-US"/>
              </w:rPr>
              <w:t xml:space="preserve"> mid-term exam</w:t>
            </w:r>
            <w:r w:rsidRPr="006D3458">
              <w:rPr>
                <w:b/>
                <w:sz w:val="20"/>
                <w:szCs w:val="20"/>
                <w:lang w:val="en-US"/>
              </w:rPr>
              <w:t>) (2 hour)</w:t>
            </w:r>
          </w:p>
          <w:p w14:paraId="70B75E1C" w14:textId="77777777" w:rsidR="006D3458" w:rsidRPr="006D3458" w:rsidRDefault="006D3458" w:rsidP="00551F2A">
            <w:pPr>
              <w:jc w:val="both"/>
              <w:rPr>
                <w:sz w:val="20"/>
                <w:szCs w:val="20"/>
                <w:lang w:val="en-US"/>
              </w:rPr>
            </w:pPr>
            <w:r w:rsidRPr="006D3458">
              <w:rPr>
                <w:sz w:val="20"/>
                <w:szCs w:val="20"/>
                <w:lang w:val="en-US"/>
              </w:rPr>
              <w:t>17. Nervous system diseases requiring surgical intervention and nursing care (1 hour)</w:t>
            </w:r>
          </w:p>
        </w:tc>
        <w:tc>
          <w:tcPr>
            <w:tcW w:w="1311" w:type="pct"/>
          </w:tcPr>
          <w:p w14:paraId="45A25CCC" w14:textId="77777777" w:rsidR="00FA407A" w:rsidRPr="006D3458" w:rsidRDefault="00FA407A" w:rsidP="00FA407A">
            <w:pPr>
              <w:rPr>
                <w:bCs/>
                <w:sz w:val="20"/>
                <w:szCs w:val="20"/>
              </w:rPr>
            </w:pPr>
            <w:r w:rsidRPr="006D3458">
              <w:rPr>
                <w:bCs/>
                <w:sz w:val="20"/>
                <w:szCs w:val="20"/>
              </w:rPr>
              <w:t>Assoc. Prof. Dr. Özlem BİLİK</w:t>
            </w:r>
          </w:p>
          <w:p w14:paraId="00CEC512" w14:textId="77777777" w:rsidR="00FA407A" w:rsidRPr="006D3458" w:rsidRDefault="00FA407A" w:rsidP="00FA407A">
            <w:pPr>
              <w:rPr>
                <w:bCs/>
                <w:sz w:val="20"/>
                <w:szCs w:val="20"/>
              </w:rPr>
            </w:pPr>
            <w:r w:rsidRPr="006D3458">
              <w:rPr>
                <w:bCs/>
                <w:sz w:val="20"/>
                <w:szCs w:val="20"/>
              </w:rPr>
              <w:t>Assoc. Prof. Dr. Fatma VURAL</w:t>
            </w:r>
          </w:p>
          <w:p w14:paraId="176AF78B"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7DA74538"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51763C1" w14:textId="77777777" w:rsidR="00FA407A" w:rsidRPr="006D3458" w:rsidRDefault="00FA407A" w:rsidP="00FA407A">
            <w:pPr>
              <w:rPr>
                <w:bCs/>
                <w:sz w:val="20"/>
                <w:szCs w:val="20"/>
                <w:lang w:val="en-US"/>
              </w:rPr>
            </w:pPr>
            <w:r w:rsidRPr="006D3458">
              <w:rPr>
                <w:bCs/>
                <w:sz w:val="20"/>
                <w:szCs w:val="20"/>
                <w:lang w:val="en-US"/>
              </w:rPr>
              <w:t>Visual supported presentation</w:t>
            </w:r>
          </w:p>
          <w:p w14:paraId="3D5A9C49" w14:textId="77777777" w:rsidR="00FA407A" w:rsidRPr="006D3458" w:rsidRDefault="00FA407A" w:rsidP="00FA407A">
            <w:pPr>
              <w:rPr>
                <w:bCs/>
                <w:sz w:val="20"/>
                <w:szCs w:val="20"/>
                <w:lang w:val="en-US"/>
              </w:rPr>
            </w:pPr>
            <w:r w:rsidRPr="006D3458">
              <w:rPr>
                <w:bCs/>
                <w:sz w:val="20"/>
                <w:szCs w:val="20"/>
                <w:lang w:val="en-US"/>
              </w:rPr>
              <w:t>Group discussion</w:t>
            </w:r>
          </w:p>
          <w:p w14:paraId="582A66B3" w14:textId="77777777" w:rsidR="00FA407A" w:rsidRPr="006D3458" w:rsidRDefault="00FA407A" w:rsidP="00FA407A">
            <w:pPr>
              <w:rPr>
                <w:bCs/>
                <w:sz w:val="20"/>
                <w:szCs w:val="20"/>
                <w:lang w:val="en-US"/>
              </w:rPr>
            </w:pPr>
            <w:r w:rsidRPr="006D3458">
              <w:rPr>
                <w:bCs/>
                <w:sz w:val="20"/>
                <w:szCs w:val="20"/>
                <w:lang w:val="en-US"/>
              </w:rPr>
              <w:t>Question answer technique</w:t>
            </w:r>
          </w:p>
          <w:p w14:paraId="6DB2B41F" w14:textId="77777777" w:rsidR="00FA407A" w:rsidRPr="006D3458" w:rsidRDefault="00FA407A" w:rsidP="00FA407A">
            <w:pPr>
              <w:rPr>
                <w:bCs/>
                <w:sz w:val="20"/>
                <w:szCs w:val="20"/>
                <w:lang w:val="en-US"/>
              </w:rPr>
            </w:pPr>
            <w:r w:rsidRPr="006D3458">
              <w:rPr>
                <w:bCs/>
                <w:sz w:val="20"/>
                <w:szCs w:val="20"/>
                <w:lang w:val="en-US"/>
              </w:rPr>
              <w:t>Interactive method (KAHOOT)</w:t>
            </w:r>
          </w:p>
          <w:p w14:paraId="7BB4F3F5" w14:textId="77777777" w:rsidR="006D3458" w:rsidRPr="006D3458" w:rsidRDefault="006D3458" w:rsidP="006D3458">
            <w:pPr>
              <w:jc w:val="both"/>
              <w:rPr>
                <w:bCs/>
                <w:sz w:val="20"/>
                <w:szCs w:val="20"/>
                <w:lang w:val="en-US"/>
              </w:rPr>
            </w:pPr>
          </w:p>
        </w:tc>
      </w:tr>
      <w:tr w:rsidR="006D3458" w:rsidRPr="006D3458" w14:paraId="2A1E62E0" w14:textId="77777777" w:rsidTr="00931D3A">
        <w:tblPrEx>
          <w:tblBorders>
            <w:insideH w:val="single" w:sz="4" w:space="0" w:color="auto"/>
            <w:insideV w:val="single" w:sz="4" w:space="0" w:color="auto"/>
          </w:tblBorders>
        </w:tblPrEx>
        <w:tc>
          <w:tcPr>
            <w:tcW w:w="512" w:type="pct"/>
          </w:tcPr>
          <w:p w14:paraId="60CE1FC3" w14:textId="77777777" w:rsidR="006D3458" w:rsidRPr="006D3458" w:rsidRDefault="006D3458" w:rsidP="006D3458">
            <w:pPr>
              <w:jc w:val="both"/>
              <w:rPr>
                <w:b/>
                <w:sz w:val="20"/>
                <w:szCs w:val="20"/>
                <w:lang w:val="en-US"/>
              </w:rPr>
            </w:pPr>
            <w:r w:rsidRPr="006D3458">
              <w:rPr>
                <w:b/>
                <w:sz w:val="20"/>
                <w:szCs w:val="20"/>
                <w:lang w:val="en-US"/>
              </w:rPr>
              <w:t>9</w:t>
            </w:r>
            <w:r w:rsidRPr="006D3458">
              <w:rPr>
                <w:b/>
                <w:sz w:val="20"/>
                <w:szCs w:val="20"/>
                <w:vertAlign w:val="superscript"/>
                <w:lang w:val="en-US"/>
              </w:rPr>
              <w:t xml:space="preserve">th </w:t>
            </w:r>
            <w:r w:rsidRPr="006D3458">
              <w:rPr>
                <w:b/>
                <w:sz w:val="20"/>
                <w:szCs w:val="20"/>
                <w:lang w:val="en-US"/>
              </w:rPr>
              <w:t>Week</w:t>
            </w:r>
          </w:p>
          <w:p w14:paraId="5EA55899" w14:textId="77777777" w:rsidR="006D3458" w:rsidRPr="006D3458" w:rsidRDefault="006D3458" w:rsidP="006D3458">
            <w:pPr>
              <w:ind w:left="360"/>
              <w:jc w:val="both"/>
              <w:rPr>
                <w:b/>
                <w:sz w:val="20"/>
                <w:szCs w:val="20"/>
              </w:rPr>
            </w:pPr>
          </w:p>
        </w:tc>
        <w:tc>
          <w:tcPr>
            <w:tcW w:w="2166" w:type="pct"/>
          </w:tcPr>
          <w:p w14:paraId="0844E0D8" w14:textId="77777777" w:rsidR="006D3458" w:rsidRPr="006D3458" w:rsidRDefault="006D3458" w:rsidP="00551F2A">
            <w:pPr>
              <w:jc w:val="both"/>
              <w:rPr>
                <w:sz w:val="20"/>
                <w:szCs w:val="20"/>
              </w:rPr>
            </w:pPr>
            <w:r w:rsidRPr="006D3458">
              <w:rPr>
                <w:sz w:val="20"/>
                <w:szCs w:val="20"/>
                <w:lang w:val="en-US"/>
              </w:rPr>
              <w:t>17. Nervous system diseases requiring surgical intervention and nursing care (5 hours)</w:t>
            </w:r>
          </w:p>
        </w:tc>
        <w:tc>
          <w:tcPr>
            <w:tcW w:w="1311" w:type="pct"/>
          </w:tcPr>
          <w:p w14:paraId="55726A3A" w14:textId="77777777" w:rsidR="00FA407A" w:rsidRPr="006D3458" w:rsidRDefault="00FA407A" w:rsidP="00FA407A">
            <w:pPr>
              <w:rPr>
                <w:bCs/>
                <w:sz w:val="20"/>
                <w:szCs w:val="20"/>
              </w:rPr>
            </w:pPr>
            <w:r w:rsidRPr="006D3458">
              <w:rPr>
                <w:bCs/>
                <w:sz w:val="20"/>
                <w:szCs w:val="20"/>
              </w:rPr>
              <w:t>Assoc. Prof. Dr. Özlem BİLİK</w:t>
            </w:r>
          </w:p>
          <w:p w14:paraId="21620FE9" w14:textId="77777777" w:rsidR="00FA407A" w:rsidRPr="006D3458" w:rsidRDefault="00FA407A" w:rsidP="00FA407A">
            <w:pPr>
              <w:rPr>
                <w:bCs/>
                <w:sz w:val="20"/>
                <w:szCs w:val="20"/>
              </w:rPr>
            </w:pPr>
            <w:r w:rsidRPr="006D3458">
              <w:rPr>
                <w:bCs/>
                <w:sz w:val="20"/>
                <w:szCs w:val="20"/>
              </w:rPr>
              <w:t>Assoc. Prof. Dr. Fatma VURAL</w:t>
            </w:r>
          </w:p>
          <w:p w14:paraId="4A091325"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59304071"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2B250C43" w14:textId="77777777" w:rsidR="00FA407A" w:rsidRPr="006D3458" w:rsidRDefault="00FA407A" w:rsidP="00FA407A">
            <w:pPr>
              <w:rPr>
                <w:bCs/>
                <w:sz w:val="20"/>
                <w:szCs w:val="20"/>
                <w:lang w:val="en-US"/>
              </w:rPr>
            </w:pPr>
            <w:r w:rsidRPr="006D3458">
              <w:rPr>
                <w:bCs/>
                <w:sz w:val="20"/>
                <w:szCs w:val="20"/>
                <w:lang w:val="en-US"/>
              </w:rPr>
              <w:t>Visual supported presentation,</w:t>
            </w:r>
          </w:p>
          <w:p w14:paraId="47543EAE" w14:textId="77777777" w:rsidR="00FA407A" w:rsidRPr="006D3458" w:rsidRDefault="00FA407A" w:rsidP="00FA407A">
            <w:pPr>
              <w:rPr>
                <w:bCs/>
                <w:sz w:val="20"/>
                <w:szCs w:val="20"/>
                <w:lang w:val="en-US"/>
              </w:rPr>
            </w:pPr>
            <w:r w:rsidRPr="006D3458">
              <w:rPr>
                <w:bCs/>
                <w:sz w:val="20"/>
                <w:szCs w:val="20"/>
                <w:lang w:val="en-US"/>
              </w:rPr>
              <w:t>Group discussion</w:t>
            </w:r>
          </w:p>
          <w:p w14:paraId="05F578F9" w14:textId="77777777" w:rsidR="00FA407A" w:rsidRPr="006D3458" w:rsidRDefault="00FA407A" w:rsidP="00FA407A">
            <w:pPr>
              <w:rPr>
                <w:bCs/>
                <w:sz w:val="20"/>
                <w:szCs w:val="20"/>
                <w:lang w:val="en-US"/>
              </w:rPr>
            </w:pPr>
            <w:r w:rsidRPr="006D3458">
              <w:rPr>
                <w:bCs/>
                <w:sz w:val="20"/>
                <w:szCs w:val="20"/>
                <w:lang w:val="en-US"/>
              </w:rPr>
              <w:t>Question answer technique</w:t>
            </w:r>
          </w:p>
          <w:p w14:paraId="352EA12E" w14:textId="77777777" w:rsidR="00FA407A" w:rsidRPr="006D3458" w:rsidRDefault="00FA407A" w:rsidP="00FA407A">
            <w:pPr>
              <w:rPr>
                <w:bCs/>
                <w:sz w:val="20"/>
                <w:szCs w:val="20"/>
                <w:lang w:val="en-US"/>
              </w:rPr>
            </w:pPr>
            <w:r w:rsidRPr="006D3458">
              <w:rPr>
                <w:bCs/>
                <w:sz w:val="20"/>
                <w:szCs w:val="20"/>
                <w:lang w:val="en-US"/>
              </w:rPr>
              <w:t>Case analysis</w:t>
            </w:r>
          </w:p>
          <w:p w14:paraId="58EA2871" w14:textId="77777777" w:rsidR="006D3458" w:rsidRPr="006D3458" w:rsidRDefault="00FA407A" w:rsidP="00FA407A">
            <w:pPr>
              <w:rPr>
                <w:bCs/>
                <w:sz w:val="20"/>
                <w:szCs w:val="20"/>
                <w:lang w:val="en-US"/>
              </w:rPr>
            </w:pPr>
            <w:r w:rsidRPr="006D3458">
              <w:rPr>
                <w:bCs/>
                <w:sz w:val="20"/>
                <w:szCs w:val="20"/>
                <w:lang w:val="en-US"/>
              </w:rPr>
              <w:t>Interactive method (KAHOOT)</w:t>
            </w:r>
          </w:p>
        </w:tc>
      </w:tr>
      <w:tr w:rsidR="006D3458" w:rsidRPr="006D3458" w14:paraId="7D0FF144" w14:textId="77777777" w:rsidTr="00931D3A">
        <w:tblPrEx>
          <w:tblBorders>
            <w:insideH w:val="single" w:sz="4" w:space="0" w:color="auto"/>
            <w:insideV w:val="single" w:sz="4" w:space="0" w:color="auto"/>
          </w:tblBorders>
        </w:tblPrEx>
        <w:tc>
          <w:tcPr>
            <w:tcW w:w="512" w:type="pct"/>
          </w:tcPr>
          <w:p w14:paraId="6AC3ED76" w14:textId="77777777" w:rsidR="006D3458" w:rsidRPr="006D3458" w:rsidRDefault="006D3458" w:rsidP="006D3458">
            <w:pPr>
              <w:jc w:val="both"/>
              <w:rPr>
                <w:b/>
                <w:sz w:val="20"/>
                <w:szCs w:val="20"/>
                <w:lang w:val="en-US"/>
              </w:rPr>
            </w:pPr>
            <w:r w:rsidRPr="006D3458">
              <w:rPr>
                <w:b/>
                <w:sz w:val="20"/>
                <w:szCs w:val="20"/>
                <w:lang w:val="en-US"/>
              </w:rPr>
              <w:t>10</w:t>
            </w:r>
            <w:r w:rsidRPr="006D3458">
              <w:rPr>
                <w:b/>
                <w:sz w:val="20"/>
                <w:szCs w:val="20"/>
                <w:vertAlign w:val="superscript"/>
                <w:lang w:val="en-US"/>
              </w:rPr>
              <w:t xml:space="preserve">th </w:t>
            </w:r>
            <w:r w:rsidRPr="006D3458">
              <w:rPr>
                <w:b/>
                <w:sz w:val="20"/>
                <w:szCs w:val="20"/>
                <w:lang w:val="en-US"/>
              </w:rPr>
              <w:t xml:space="preserve">Week </w:t>
            </w:r>
          </w:p>
          <w:p w14:paraId="7979A9A5" w14:textId="77777777" w:rsidR="006D3458" w:rsidRPr="006D3458" w:rsidRDefault="006D3458" w:rsidP="006D3458">
            <w:pPr>
              <w:ind w:left="360"/>
              <w:jc w:val="both"/>
              <w:rPr>
                <w:b/>
                <w:sz w:val="20"/>
                <w:szCs w:val="20"/>
              </w:rPr>
            </w:pPr>
          </w:p>
        </w:tc>
        <w:tc>
          <w:tcPr>
            <w:tcW w:w="2166" w:type="pct"/>
          </w:tcPr>
          <w:p w14:paraId="4B6E20B8" w14:textId="77777777" w:rsidR="006D3458" w:rsidRPr="006D3458" w:rsidRDefault="006D3458" w:rsidP="00551F2A">
            <w:pPr>
              <w:jc w:val="both"/>
              <w:rPr>
                <w:sz w:val="20"/>
                <w:szCs w:val="20"/>
                <w:lang w:val="en-US"/>
              </w:rPr>
            </w:pPr>
            <w:r w:rsidRPr="006D3458">
              <w:rPr>
                <w:sz w:val="20"/>
                <w:szCs w:val="20"/>
                <w:lang w:val="en-US"/>
              </w:rPr>
              <w:t>17. Nervous system diseases requiring surgical intervention and nursing care (1</w:t>
            </w:r>
            <w:r w:rsidR="00551F2A">
              <w:rPr>
                <w:sz w:val="20"/>
                <w:szCs w:val="20"/>
                <w:lang w:val="en-US"/>
              </w:rPr>
              <w:t xml:space="preserve"> hour)</w:t>
            </w:r>
          </w:p>
          <w:p w14:paraId="5AE9FD65" w14:textId="77777777" w:rsidR="006D3458" w:rsidRPr="006D3458" w:rsidRDefault="006D3458" w:rsidP="00551F2A">
            <w:pPr>
              <w:jc w:val="both"/>
              <w:rPr>
                <w:sz w:val="20"/>
                <w:szCs w:val="20"/>
                <w:lang w:val="en-US"/>
              </w:rPr>
            </w:pPr>
            <w:r w:rsidRPr="006D3458">
              <w:rPr>
                <w:sz w:val="20"/>
                <w:szCs w:val="20"/>
                <w:lang w:val="en-US"/>
              </w:rPr>
              <w:t>18. Organ transplant, history of organ transplantation, nursing care before/after organ transplantation (3 hours)</w:t>
            </w:r>
          </w:p>
          <w:p w14:paraId="5DAB01A1" w14:textId="77777777" w:rsidR="006D3458" w:rsidRPr="006D3458" w:rsidRDefault="006D3458" w:rsidP="00551F2A">
            <w:pPr>
              <w:jc w:val="both"/>
              <w:rPr>
                <w:sz w:val="20"/>
                <w:szCs w:val="20"/>
                <w:lang w:val="en-US"/>
              </w:rPr>
            </w:pPr>
            <w:r w:rsidRPr="006D3458">
              <w:rPr>
                <w:sz w:val="20"/>
                <w:szCs w:val="20"/>
                <w:lang w:val="en-US"/>
              </w:rPr>
              <w:t>19. Urinary system diseases requiring surgical intervention and nursing care (1 hour)</w:t>
            </w:r>
          </w:p>
        </w:tc>
        <w:tc>
          <w:tcPr>
            <w:tcW w:w="1311" w:type="pct"/>
          </w:tcPr>
          <w:p w14:paraId="046A5396" w14:textId="77777777" w:rsidR="00FA407A" w:rsidRPr="006D3458" w:rsidRDefault="00FA407A" w:rsidP="00FA407A">
            <w:pPr>
              <w:rPr>
                <w:bCs/>
                <w:sz w:val="20"/>
                <w:szCs w:val="20"/>
              </w:rPr>
            </w:pPr>
            <w:r w:rsidRPr="006D3458">
              <w:rPr>
                <w:bCs/>
                <w:sz w:val="20"/>
                <w:szCs w:val="20"/>
              </w:rPr>
              <w:t>Assoc. Prof. Dr. Özlem BİLİK</w:t>
            </w:r>
          </w:p>
          <w:p w14:paraId="7E1549A6" w14:textId="77777777" w:rsidR="00FA407A" w:rsidRPr="006D3458" w:rsidRDefault="00FA407A" w:rsidP="00FA407A">
            <w:pPr>
              <w:rPr>
                <w:bCs/>
                <w:sz w:val="20"/>
                <w:szCs w:val="20"/>
              </w:rPr>
            </w:pPr>
            <w:r w:rsidRPr="006D3458">
              <w:rPr>
                <w:bCs/>
                <w:sz w:val="20"/>
                <w:szCs w:val="20"/>
              </w:rPr>
              <w:t>Assoc. Prof. Dr. Fatma VURAL</w:t>
            </w:r>
          </w:p>
          <w:p w14:paraId="11B7734C"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45CEE62D"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2D6135B3" w14:textId="77777777" w:rsidR="00FA407A" w:rsidRPr="006D3458" w:rsidRDefault="00FA407A" w:rsidP="00FA407A">
            <w:pPr>
              <w:rPr>
                <w:bCs/>
                <w:sz w:val="20"/>
                <w:szCs w:val="20"/>
                <w:lang w:val="en-US"/>
              </w:rPr>
            </w:pPr>
            <w:r w:rsidRPr="006D3458">
              <w:rPr>
                <w:bCs/>
                <w:sz w:val="20"/>
                <w:szCs w:val="20"/>
                <w:lang w:val="en-US"/>
              </w:rPr>
              <w:t>Visual supported presentation</w:t>
            </w:r>
          </w:p>
          <w:p w14:paraId="0555D658" w14:textId="77777777" w:rsidR="00FA407A" w:rsidRPr="006D3458" w:rsidRDefault="00FA407A" w:rsidP="00FA407A">
            <w:pPr>
              <w:rPr>
                <w:bCs/>
                <w:sz w:val="20"/>
                <w:szCs w:val="20"/>
                <w:lang w:val="en-US"/>
              </w:rPr>
            </w:pPr>
            <w:r w:rsidRPr="006D3458">
              <w:rPr>
                <w:bCs/>
                <w:sz w:val="20"/>
                <w:szCs w:val="20"/>
                <w:lang w:val="en-US"/>
              </w:rPr>
              <w:t>Group discussion</w:t>
            </w:r>
          </w:p>
          <w:p w14:paraId="490C97EE" w14:textId="77777777" w:rsidR="00FA407A" w:rsidRPr="006D3458" w:rsidRDefault="00FA407A" w:rsidP="00FA407A">
            <w:pPr>
              <w:rPr>
                <w:bCs/>
                <w:sz w:val="20"/>
                <w:szCs w:val="20"/>
                <w:lang w:val="en-US"/>
              </w:rPr>
            </w:pPr>
            <w:r w:rsidRPr="006D3458">
              <w:rPr>
                <w:bCs/>
                <w:sz w:val="20"/>
                <w:szCs w:val="20"/>
                <w:lang w:val="en-US"/>
              </w:rPr>
              <w:t>Question answer technique</w:t>
            </w:r>
          </w:p>
          <w:p w14:paraId="032D5484" w14:textId="77777777" w:rsidR="006D3458" w:rsidRPr="006D3458" w:rsidRDefault="00FA407A" w:rsidP="00FA407A">
            <w:pPr>
              <w:rPr>
                <w:bCs/>
                <w:sz w:val="20"/>
                <w:szCs w:val="20"/>
                <w:lang w:val="en-US"/>
              </w:rPr>
            </w:pPr>
            <w:r w:rsidRPr="006D3458">
              <w:rPr>
                <w:bCs/>
                <w:sz w:val="20"/>
                <w:szCs w:val="20"/>
                <w:lang w:val="en-US"/>
              </w:rPr>
              <w:t>Case analysis</w:t>
            </w:r>
          </w:p>
        </w:tc>
      </w:tr>
      <w:tr w:rsidR="006D3458" w:rsidRPr="006D3458" w14:paraId="2CB9065E" w14:textId="77777777" w:rsidTr="00931D3A">
        <w:tblPrEx>
          <w:tblBorders>
            <w:insideH w:val="single" w:sz="4" w:space="0" w:color="auto"/>
            <w:insideV w:val="single" w:sz="4" w:space="0" w:color="auto"/>
          </w:tblBorders>
        </w:tblPrEx>
        <w:tc>
          <w:tcPr>
            <w:tcW w:w="512" w:type="pct"/>
          </w:tcPr>
          <w:p w14:paraId="67A7A913" w14:textId="77777777" w:rsidR="006D3458" w:rsidRPr="006D3458" w:rsidRDefault="006D3458" w:rsidP="006D3458">
            <w:pPr>
              <w:jc w:val="both"/>
              <w:rPr>
                <w:b/>
                <w:sz w:val="20"/>
                <w:szCs w:val="20"/>
                <w:lang w:val="en-US"/>
              </w:rPr>
            </w:pPr>
            <w:r w:rsidRPr="006D3458">
              <w:rPr>
                <w:b/>
                <w:sz w:val="20"/>
                <w:szCs w:val="20"/>
                <w:lang w:val="en-US"/>
              </w:rPr>
              <w:t>11</w:t>
            </w:r>
            <w:r w:rsidRPr="006D3458">
              <w:rPr>
                <w:b/>
                <w:sz w:val="20"/>
                <w:szCs w:val="20"/>
                <w:vertAlign w:val="superscript"/>
                <w:lang w:val="en-US"/>
              </w:rPr>
              <w:t xml:space="preserve">th </w:t>
            </w:r>
            <w:r w:rsidRPr="006D3458">
              <w:rPr>
                <w:b/>
                <w:sz w:val="20"/>
                <w:szCs w:val="20"/>
                <w:lang w:val="en-US"/>
              </w:rPr>
              <w:t>Week</w:t>
            </w:r>
          </w:p>
          <w:p w14:paraId="260E39E9" w14:textId="77777777" w:rsidR="006D3458" w:rsidRPr="006D3458" w:rsidRDefault="006D3458" w:rsidP="006D3458">
            <w:pPr>
              <w:jc w:val="both"/>
              <w:rPr>
                <w:b/>
                <w:sz w:val="20"/>
                <w:szCs w:val="20"/>
                <w:lang w:val="en-US"/>
              </w:rPr>
            </w:pPr>
          </w:p>
        </w:tc>
        <w:tc>
          <w:tcPr>
            <w:tcW w:w="2166" w:type="pct"/>
          </w:tcPr>
          <w:p w14:paraId="0AD06ABA" w14:textId="77777777" w:rsidR="006D3458" w:rsidRPr="00551F2A" w:rsidRDefault="006D3458" w:rsidP="00551F2A">
            <w:pPr>
              <w:jc w:val="both"/>
              <w:rPr>
                <w:sz w:val="20"/>
                <w:szCs w:val="20"/>
                <w:lang w:val="en-US"/>
              </w:rPr>
            </w:pPr>
            <w:r w:rsidRPr="006D3458">
              <w:rPr>
                <w:sz w:val="20"/>
                <w:szCs w:val="20"/>
                <w:lang w:val="en-US"/>
              </w:rPr>
              <w:t>19. Urinary system diseases requiring surgical interve</w:t>
            </w:r>
            <w:r w:rsidR="00551F2A">
              <w:rPr>
                <w:sz w:val="20"/>
                <w:szCs w:val="20"/>
                <w:lang w:val="en-US"/>
              </w:rPr>
              <w:t>ntion and nursing care (2 hour)</w:t>
            </w:r>
          </w:p>
          <w:p w14:paraId="789B1531" w14:textId="77777777"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20.  Nursing care management in endocrine and breast surgery, thyroid and breast surgery (3 hours)</w:t>
            </w:r>
          </w:p>
          <w:p w14:paraId="7088FEC5" w14:textId="77777777" w:rsidR="006D3458" w:rsidRPr="006D3458" w:rsidRDefault="006D3458" w:rsidP="00551F2A">
            <w:pPr>
              <w:jc w:val="both"/>
              <w:rPr>
                <w:sz w:val="20"/>
                <w:szCs w:val="20"/>
              </w:rPr>
            </w:pPr>
          </w:p>
          <w:p w14:paraId="52A2C314" w14:textId="77777777" w:rsidR="006D3458" w:rsidRPr="006D3458" w:rsidRDefault="006D3458" w:rsidP="00551F2A">
            <w:pPr>
              <w:jc w:val="both"/>
              <w:rPr>
                <w:sz w:val="20"/>
                <w:szCs w:val="20"/>
              </w:rPr>
            </w:pPr>
          </w:p>
          <w:p w14:paraId="4922A551" w14:textId="77777777" w:rsidR="006D3458" w:rsidRPr="006D3458" w:rsidRDefault="006D3458" w:rsidP="00551F2A">
            <w:pPr>
              <w:jc w:val="both"/>
              <w:rPr>
                <w:sz w:val="20"/>
                <w:szCs w:val="20"/>
              </w:rPr>
            </w:pPr>
          </w:p>
          <w:p w14:paraId="512CE01A" w14:textId="77777777" w:rsidR="006D3458" w:rsidRPr="006D3458" w:rsidRDefault="006D3458" w:rsidP="00551F2A">
            <w:pPr>
              <w:jc w:val="both"/>
              <w:rPr>
                <w:sz w:val="20"/>
                <w:szCs w:val="20"/>
              </w:rPr>
            </w:pPr>
          </w:p>
          <w:p w14:paraId="419E30D1" w14:textId="77777777" w:rsidR="006D3458" w:rsidRPr="006D3458" w:rsidRDefault="006D3458" w:rsidP="00551F2A">
            <w:pPr>
              <w:jc w:val="both"/>
              <w:rPr>
                <w:sz w:val="20"/>
                <w:szCs w:val="20"/>
              </w:rPr>
            </w:pPr>
          </w:p>
          <w:p w14:paraId="6CC3A6ED" w14:textId="77777777" w:rsidR="006D3458" w:rsidRPr="006D3458" w:rsidRDefault="006D3458" w:rsidP="00551F2A">
            <w:pPr>
              <w:jc w:val="both"/>
              <w:rPr>
                <w:sz w:val="20"/>
                <w:szCs w:val="20"/>
              </w:rPr>
            </w:pPr>
          </w:p>
          <w:p w14:paraId="28E7CC9B" w14:textId="77777777" w:rsidR="006D3458" w:rsidRPr="006D3458" w:rsidRDefault="006D3458" w:rsidP="00551F2A">
            <w:pPr>
              <w:jc w:val="both"/>
              <w:rPr>
                <w:sz w:val="20"/>
                <w:szCs w:val="20"/>
              </w:rPr>
            </w:pPr>
          </w:p>
        </w:tc>
        <w:tc>
          <w:tcPr>
            <w:tcW w:w="1311" w:type="pct"/>
          </w:tcPr>
          <w:p w14:paraId="5FA12F8C" w14:textId="77777777" w:rsidR="00FA407A" w:rsidRPr="006D3458" w:rsidRDefault="00FA407A" w:rsidP="00FA407A">
            <w:pPr>
              <w:rPr>
                <w:bCs/>
                <w:sz w:val="20"/>
                <w:szCs w:val="20"/>
              </w:rPr>
            </w:pPr>
            <w:r w:rsidRPr="006D3458">
              <w:rPr>
                <w:bCs/>
                <w:sz w:val="20"/>
                <w:szCs w:val="20"/>
              </w:rPr>
              <w:t>Assoc. Prof. Dr. Özlem BİLİK</w:t>
            </w:r>
          </w:p>
          <w:p w14:paraId="45A9F483" w14:textId="77777777" w:rsidR="00FA407A" w:rsidRPr="006D3458" w:rsidRDefault="00FA407A" w:rsidP="00FA407A">
            <w:pPr>
              <w:rPr>
                <w:bCs/>
                <w:sz w:val="20"/>
                <w:szCs w:val="20"/>
              </w:rPr>
            </w:pPr>
            <w:r w:rsidRPr="006D3458">
              <w:rPr>
                <w:bCs/>
                <w:sz w:val="20"/>
                <w:szCs w:val="20"/>
              </w:rPr>
              <w:t>Assoc. Prof. Dr. Fatma VURAL</w:t>
            </w:r>
          </w:p>
          <w:p w14:paraId="24161996"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7EE05AB7"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00052CC6" w14:textId="77777777" w:rsidR="00FA407A" w:rsidRPr="006D3458" w:rsidRDefault="00FA407A" w:rsidP="00FA407A">
            <w:pPr>
              <w:rPr>
                <w:bCs/>
                <w:sz w:val="20"/>
                <w:szCs w:val="20"/>
                <w:lang w:val="en-US"/>
              </w:rPr>
            </w:pPr>
            <w:r w:rsidRPr="006D3458">
              <w:rPr>
                <w:bCs/>
                <w:sz w:val="20"/>
                <w:szCs w:val="20"/>
                <w:lang w:val="en-US"/>
              </w:rPr>
              <w:t>Visual supported presentation</w:t>
            </w:r>
          </w:p>
          <w:p w14:paraId="61935902" w14:textId="77777777" w:rsidR="00FA407A" w:rsidRPr="006D3458" w:rsidRDefault="00FA407A" w:rsidP="00FA407A">
            <w:pPr>
              <w:rPr>
                <w:bCs/>
                <w:sz w:val="20"/>
                <w:szCs w:val="20"/>
                <w:lang w:val="en-US"/>
              </w:rPr>
            </w:pPr>
            <w:r w:rsidRPr="006D3458">
              <w:rPr>
                <w:bCs/>
                <w:sz w:val="20"/>
                <w:szCs w:val="20"/>
                <w:lang w:val="en-US"/>
              </w:rPr>
              <w:t>Group discussion</w:t>
            </w:r>
          </w:p>
          <w:p w14:paraId="6CCA7A97" w14:textId="77777777" w:rsidR="00FA407A" w:rsidRPr="006D3458" w:rsidRDefault="00FA407A" w:rsidP="00FA407A">
            <w:pPr>
              <w:rPr>
                <w:bCs/>
                <w:sz w:val="20"/>
                <w:szCs w:val="20"/>
                <w:lang w:val="en-US"/>
              </w:rPr>
            </w:pPr>
            <w:r w:rsidRPr="006D3458">
              <w:rPr>
                <w:bCs/>
                <w:sz w:val="20"/>
                <w:szCs w:val="20"/>
                <w:lang w:val="en-US"/>
              </w:rPr>
              <w:t>Question answer technique</w:t>
            </w:r>
          </w:p>
          <w:p w14:paraId="2ECDEAE4" w14:textId="77777777" w:rsidR="006D3458" w:rsidRPr="006D3458" w:rsidRDefault="00FA407A" w:rsidP="00FA407A">
            <w:pPr>
              <w:rPr>
                <w:bCs/>
                <w:sz w:val="20"/>
                <w:szCs w:val="20"/>
                <w:lang w:val="en-US"/>
              </w:rPr>
            </w:pPr>
            <w:r w:rsidRPr="006D3458">
              <w:rPr>
                <w:bCs/>
                <w:sz w:val="20"/>
                <w:szCs w:val="20"/>
                <w:lang w:val="en-US"/>
              </w:rPr>
              <w:t>Case analysis</w:t>
            </w:r>
          </w:p>
        </w:tc>
      </w:tr>
      <w:tr w:rsidR="006D3458" w:rsidRPr="006D3458" w14:paraId="1E4ED8E3" w14:textId="77777777" w:rsidTr="00931D3A">
        <w:tblPrEx>
          <w:tblBorders>
            <w:insideH w:val="single" w:sz="4" w:space="0" w:color="auto"/>
            <w:insideV w:val="single" w:sz="4" w:space="0" w:color="auto"/>
          </w:tblBorders>
        </w:tblPrEx>
        <w:tc>
          <w:tcPr>
            <w:tcW w:w="512" w:type="pct"/>
          </w:tcPr>
          <w:p w14:paraId="5136204F" w14:textId="77777777" w:rsidR="006D3458" w:rsidRPr="006D3458" w:rsidRDefault="006D3458" w:rsidP="006D3458">
            <w:pPr>
              <w:jc w:val="both"/>
              <w:rPr>
                <w:b/>
                <w:sz w:val="20"/>
                <w:szCs w:val="20"/>
                <w:lang w:val="en-US"/>
              </w:rPr>
            </w:pPr>
            <w:r w:rsidRPr="006D3458">
              <w:rPr>
                <w:b/>
                <w:sz w:val="20"/>
                <w:szCs w:val="20"/>
                <w:lang w:val="en-US"/>
              </w:rPr>
              <w:t>12</w:t>
            </w:r>
            <w:r w:rsidRPr="006D3458">
              <w:rPr>
                <w:b/>
                <w:sz w:val="20"/>
                <w:szCs w:val="20"/>
                <w:vertAlign w:val="superscript"/>
                <w:lang w:val="en-US"/>
              </w:rPr>
              <w:t xml:space="preserve">th </w:t>
            </w:r>
            <w:r w:rsidRPr="006D3458">
              <w:rPr>
                <w:b/>
                <w:sz w:val="20"/>
                <w:szCs w:val="20"/>
                <w:lang w:val="en-US"/>
              </w:rPr>
              <w:t>Week</w:t>
            </w:r>
          </w:p>
          <w:p w14:paraId="24826093" w14:textId="77777777" w:rsidR="006D3458" w:rsidRPr="006D3458" w:rsidRDefault="006D3458" w:rsidP="006D3458">
            <w:pPr>
              <w:ind w:left="360"/>
              <w:jc w:val="both"/>
              <w:rPr>
                <w:b/>
                <w:sz w:val="20"/>
                <w:szCs w:val="20"/>
              </w:rPr>
            </w:pPr>
          </w:p>
        </w:tc>
        <w:tc>
          <w:tcPr>
            <w:tcW w:w="2166" w:type="pct"/>
          </w:tcPr>
          <w:p w14:paraId="38BFB421" w14:textId="77777777" w:rsidR="006D3458" w:rsidRPr="00551F2A" w:rsidRDefault="006D3458" w:rsidP="00551F2A">
            <w:pPr>
              <w:contextualSpacing/>
              <w:jc w:val="both"/>
              <w:rPr>
                <w:rFonts w:eastAsia="Calibri"/>
                <w:sz w:val="20"/>
                <w:szCs w:val="20"/>
                <w:lang w:eastAsia="en-US"/>
              </w:rPr>
            </w:pPr>
            <w:r w:rsidRPr="006D3458">
              <w:rPr>
                <w:rFonts w:eastAsia="Calibri"/>
                <w:sz w:val="20"/>
                <w:szCs w:val="20"/>
                <w:lang w:eastAsia="en-US"/>
              </w:rPr>
              <w:t>20.  Nursing care management in endocrine and breast surgery, thyro</w:t>
            </w:r>
            <w:r w:rsidR="00551F2A">
              <w:rPr>
                <w:rFonts w:eastAsia="Calibri"/>
                <w:sz w:val="20"/>
                <w:szCs w:val="20"/>
                <w:lang w:eastAsia="en-US"/>
              </w:rPr>
              <w:t>id and breast surgery (1 hours)</w:t>
            </w:r>
          </w:p>
          <w:p w14:paraId="2D6E2FD4" w14:textId="77777777"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21. Otolaryngology requiring surgical interven</w:t>
            </w:r>
            <w:r w:rsidR="00551F2A">
              <w:rPr>
                <w:rFonts w:eastAsia="Calibri"/>
                <w:sz w:val="20"/>
                <w:szCs w:val="20"/>
                <w:lang w:val="en-US" w:eastAsia="en-US"/>
              </w:rPr>
              <w:t>tion and nursing care (3 hours)</w:t>
            </w:r>
          </w:p>
          <w:p w14:paraId="772DA9AF" w14:textId="77777777"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 xml:space="preserve">22.  Eye diseases requiring surgical intervention and nursing care (1 hour) </w:t>
            </w:r>
          </w:p>
        </w:tc>
        <w:tc>
          <w:tcPr>
            <w:tcW w:w="1311" w:type="pct"/>
          </w:tcPr>
          <w:p w14:paraId="2DD39E54" w14:textId="77777777" w:rsidR="00FA407A" w:rsidRPr="006D3458" w:rsidRDefault="00FA407A" w:rsidP="00FA407A">
            <w:pPr>
              <w:rPr>
                <w:bCs/>
                <w:sz w:val="20"/>
                <w:szCs w:val="20"/>
              </w:rPr>
            </w:pPr>
            <w:r w:rsidRPr="006D3458">
              <w:rPr>
                <w:bCs/>
                <w:sz w:val="20"/>
                <w:szCs w:val="20"/>
              </w:rPr>
              <w:t>Assoc. Prof. Dr. Özlem BİLİK</w:t>
            </w:r>
          </w:p>
          <w:p w14:paraId="2A6DCAD1" w14:textId="77777777" w:rsidR="00FA407A" w:rsidRPr="006D3458" w:rsidRDefault="00FA407A" w:rsidP="00FA407A">
            <w:pPr>
              <w:rPr>
                <w:bCs/>
                <w:sz w:val="20"/>
                <w:szCs w:val="20"/>
              </w:rPr>
            </w:pPr>
            <w:r w:rsidRPr="006D3458">
              <w:rPr>
                <w:bCs/>
                <w:sz w:val="20"/>
                <w:szCs w:val="20"/>
              </w:rPr>
              <w:t>Assoc. Prof. Dr. Fatma VURAL</w:t>
            </w:r>
          </w:p>
          <w:p w14:paraId="510A86A5"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1BDC562A"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6EE24426" w14:textId="77777777" w:rsidR="00FA407A" w:rsidRPr="006D3458" w:rsidRDefault="00FA407A" w:rsidP="00FA407A">
            <w:pPr>
              <w:rPr>
                <w:bCs/>
                <w:sz w:val="20"/>
                <w:szCs w:val="20"/>
                <w:lang w:val="en-US"/>
              </w:rPr>
            </w:pPr>
            <w:r w:rsidRPr="006D3458">
              <w:rPr>
                <w:bCs/>
                <w:sz w:val="20"/>
                <w:szCs w:val="20"/>
                <w:lang w:val="en-US"/>
              </w:rPr>
              <w:t>Visual supported presentation</w:t>
            </w:r>
          </w:p>
          <w:p w14:paraId="795D5D2A" w14:textId="77777777" w:rsidR="00FA407A" w:rsidRPr="006D3458" w:rsidRDefault="00FA407A" w:rsidP="00FA407A">
            <w:pPr>
              <w:rPr>
                <w:bCs/>
                <w:sz w:val="20"/>
                <w:szCs w:val="20"/>
                <w:lang w:val="en-US"/>
              </w:rPr>
            </w:pPr>
            <w:r w:rsidRPr="006D3458">
              <w:rPr>
                <w:bCs/>
                <w:sz w:val="20"/>
                <w:szCs w:val="20"/>
                <w:lang w:val="en-US"/>
              </w:rPr>
              <w:t>Group discussion</w:t>
            </w:r>
          </w:p>
          <w:p w14:paraId="0DCBFBBD" w14:textId="77777777" w:rsidR="00FA407A" w:rsidRPr="006D3458" w:rsidRDefault="00FA407A" w:rsidP="00FA407A">
            <w:pPr>
              <w:rPr>
                <w:bCs/>
                <w:sz w:val="20"/>
                <w:szCs w:val="20"/>
                <w:lang w:val="en-US"/>
              </w:rPr>
            </w:pPr>
            <w:r w:rsidRPr="006D3458">
              <w:rPr>
                <w:bCs/>
                <w:sz w:val="20"/>
                <w:szCs w:val="20"/>
                <w:lang w:val="en-US"/>
              </w:rPr>
              <w:t>Question answer technique</w:t>
            </w:r>
          </w:p>
          <w:p w14:paraId="65852F4A" w14:textId="77777777" w:rsidR="00FA407A" w:rsidRPr="006D3458" w:rsidRDefault="00FA407A" w:rsidP="00FA407A">
            <w:pPr>
              <w:rPr>
                <w:bCs/>
                <w:sz w:val="20"/>
                <w:szCs w:val="20"/>
                <w:lang w:val="en-US"/>
              </w:rPr>
            </w:pPr>
            <w:r w:rsidRPr="006D3458">
              <w:rPr>
                <w:bCs/>
                <w:sz w:val="20"/>
                <w:szCs w:val="20"/>
                <w:lang w:val="en-US"/>
              </w:rPr>
              <w:t>Case analysis</w:t>
            </w:r>
          </w:p>
          <w:p w14:paraId="41741B79" w14:textId="77777777" w:rsidR="006D3458" w:rsidRPr="006D3458" w:rsidRDefault="00FA407A" w:rsidP="00FA407A">
            <w:pPr>
              <w:rPr>
                <w:b/>
                <w:sz w:val="20"/>
                <w:szCs w:val="20"/>
              </w:rPr>
            </w:pPr>
            <w:r w:rsidRPr="006D3458">
              <w:rPr>
                <w:bCs/>
                <w:sz w:val="20"/>
                <w:szCs w:val="20"/>
                <w:lang w:val="en-US"/>
              </w:rPr>
              <w:t>Interactive method (KAHOOT)</w:t>
            </w:r>
          </w:p>
        </w:tc>
      </w:tr>
      <w:tr w:rsidR="006D3458" w:rsidRPr="006D3458" w14:paraId="74C93E47" w14:textId="77777777" w:rsidTr="00931D3A">
        <w:tblPrEx>
          <w:tblBorders>
            <w:insideH w:val="single" w:sz="4" w:space="0" w:color="auto"/>
            <w:insideV w:val="single" w:sz="4" w:space="0" w:color="auto"/>
          </w:tblBorders>
        </w:tblPrEx>
        <w:tc>
          <w:tcPr>
            <w:tcW w:w="512" w:type="pct"/>
          </w:tcPr>
          <w:p w14:paraId="51E32D78" w14:textId="77777777" w:rsidR="006D3458" w:rsidRPr="006D3458" w:rsidRDefault="006D3458" w:rsidP="006D3458">
            <w:pPr>
              <w:jc w:val="both"/>
              <w:rPr>
                <w:b/>
                <w:sz w:val="20"/>
                <w:szCs w:val="20"/>
                <w:lang w:val="en-US"/>
              </w:rPr>
            </w:pPr>
            <w:r w:rsidRPr="006D3458">
              <w:rPr>
                <w:b/>
                <w:sz w:val="20"/>
                <w:szCs w:val="20"/>
                <w:lang w:val="en-US"/>
              </w:rPr>
              <w:t>13</w:t>
            </w:r>
            <w:r w:rsidRPr="006D3458">
              <w:rPr>
                <w:b/>
                <w:sz w:val="20"/>
                <w:szCs w:val="20"/>
                <w:vertAlign w:val="superscript"/>
                <w:lang w:val="en-US"/>
              </w:rPr>
              <w:t>th</w:t>
            </w:r>
            <w:r w:rsidRPr="006D3458">
              <w:rPr>
                <w:b/>
                <w:sz w:val="20"/>
                <w:szCs w:val="20"/>
                <w:lang w:val="en-US"/>
              </w:rPr>
              <w:t xml:space="preserve"> Week </w:t>
            </w:r>
          </w:p>
          <w:p w14:paraId="1354267E" w14:textId="77777777" w:rsidR="006D3458" w:rsidRPr="006D3458" w:rsidRDefault="006D3458" w:rsidP="006D3458">
            <w:pPr>
              <w:ind w:left="360"/>
              <w:jc w:val="both"/>
              <w:rPr>
                <w:b/>
                <w:sz w:val="20"/>
                <w:szCs w:val="20"/>
              </w:rPr>
            </w:pPr>
          </w:p>
        </w:tc>
        <w:tc>
          <w:tcPr>
            <w:tcW w:w="2166" w:type="pct"/>
          </w:tcPr>
          <w:p w14:paraId="1E5577B5" w14:textId="77777777" w:rsidR="006D3458" w:rsidRPr="006D3458" w:rsidRDefault="006D3458" w:rsidP="00551F2A">
            <w:pPr>
              <w:jc w:val="both"/>
              <w:rPr>
                <w:sz w:val="20"/>
                <w:szCs w:val="20"/>
                <w:lang w:val="en-US"/>
              </w:rPr>
            </w:pPr>
            <w:r w:rsidRPr="006D3458">
              <w:rPr>
                <w:sz w:val="20"/>
                <w:szCs w:val="20"/>
                <w:lang w:val="en-US"/>
              </w:rPr>
              <w:t>22.  Eye diseases requiring surgical interve</w:t>
            </w:r>
            <w:r w:rsidR="00551F2A">
              <w:rPr>
                <w:sz w:val="20"/>
                <w:szCs w:val="20"/>
                <w:lang w:val="en-US"/>
              </w:rPr>
              <w:t>ntion and nursing care (1 hour)</w:t>
            </w:r>
          </w:p>
          <w:p w14:paraId="4FDE1C9E" w14:textId="77777777" w:rsidR="006D3458" w:rsidRPr="006D3458" w:rsidRDefault="006D3458" w:rsidP="00551F2A">
            <w:pPr>
              <w:contextualSpacing/>
              <w:jc w:val="both"/>
              <w:rPr>
                <w:sz w:val="20"/>
                <w:szCs w:val="20"/>
                <w:lang w:val="en-US"/>
              </w:rPr>
            </w:pPr>
            <w:r w:rsidRPr="006D3458">
              <w:rPr>
                <w:sz w:val="20"/>
                <w:szCs w:val="20"/>
                <w:lang w:val="en-US"/>
              </w:rPr>
              <w:t>23. Traumas – musculoskeletal diseases requiring surgical intervention and nursing care (4 hours)</w:t>
            </w:r>
          </w:p>
          <w:p w14:paraId="16FCA647" w14:textId="77777777" w:rsidR="006D3458" w:rsidRPr="006D3458" w:rsidRDefault="006D3458" w:rsidP="00551F2A">
            <w:pPr>
              <w:jc w:val="both"/>
              <w:rPr>
                <w:sz w:val="20"/>
                <w:szCs w:val="20"/>
              </w:rPr>
            </w:pPr>
          </w:p>
        </w:tc>
        <w:tc>
          <w:tcPr>
            <w:tcW w:w="1311" w:type="pct"/>
          </w:tcPr>
          <w:p w14:paraId="7583B334" w14:textId="77777777" w:rsidR="00FA407A" w:rsidRPr="006D3458" w:rsidRDefault="00FA407A" w:rsidP="00FA407A">
            <w:pPr>
              <w:rPr>
                <w:bCs/>
                <w:sz w:val="20"/>
                <w:szCs w:val="20"/>
              </w:rPr>
            </w:pPr>
            <w:r w:rsidRPr="006D3458">
              <w:rPr>
                <w:bCs/>
                <w:sz w:val="20"/>
                <w:szCs w:val="20"/>
              </w:rPr>
              <w:t>Assoc. Prof. Dr. Özlem BİLİK</w:t>
            </w:r>
          </w:p>
          <w:p w14:paraId="587EC1AF" w14:textId="77777777" w:rsidR="00FA407A" w:rsidRPr="006D3458" w:rsidRDefault="00FA407A" w:rsidP="00FA407A">
            <w:pPr>
              <w:rPr>
                <w:bCs/>
                <w:sz w:val="20"/>
                <w:szCs w:val="20"/>
              </w:rPr>
            </w:pPr>
            <w:r w:rsidRPr="006D3458">
              <w:rPr>
                <w:bCs/>
                <w:sz w:val="20"/>
                <w:szCs w:val="20"/>
              </w:rPr>
              <w:t>Assoc. Prof. Dr. Fatma VURAL</w:t>
            </w:r>
          </w:p>
          <w:p w14:paraId="11D930B7"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542EA3A9"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C4979AA" w14:textId="77777777" w:rsidR="00FA407A" w:rsidRPr="006D3458" w:rsidRDefault="00FA407A" w:rsidP="00FA407A">
            <w:pPr>
              <w:rPr>
                <w:bCs/>
                <w:sz w:val="20"/>
                <w:szCs w:val="20"/>
                <w:lang w:val="en-US"/>
              </w:rPr>
            </w:pPr>
            <w:r w:rsidRPr="006D3458">
              <w:rPr>
                <w:bCs/>
                <w:sz w:val="20"/>
                <w:szCs w:val="20"/>
                <w:lang w:val="en-US"/>
              </w:rPr>
              <w:t>Visual supported presentation</w:t>
            </w:r>
          </w:p>
          <w:p w14:paraId="49CD3E7B" w14:textId="77777777" w:rsidR="00FA407A" w:rsidRPr="006D3458" w:rsidRDefault="00FA407A" w:rsidP="00FA407A">
            <w:pPr>
              <w:rPr>
                <w:bCs/>
                <w:sz w:val="20"/>
                <w:szCs w:val="20"/>
                <w:lang w:val="en-US"/>
              </w:rPr>
            </w:pPr>
            <w:r w:rsidRPr="006D3458">
              <w:rPr>
                <w:bCs/>
                <w:sz w:val="20"/>
                <w:szCs w:val="20"/>
                <w:lang w:val="en-US"/>
              </w:rPr>
              <w:t>Group discussion</w:t>
            </w:r>
          </w:p>
          <w:p w14:paraId="61E2D8B6" w14:textId="77777777" w:rsidR="00FA407A" w:rsidRPr="006D3458" w:rsidRDefault="00FA407A" w:rsidP="00FA407A">
            <w:pPr>
              <w:rPr>
                <w:bCs/>
                <w:sz w:val="20"/>
                <w:szCs w:val="20"/>
                <w:lang w:val="en-US"/>
              </w:rPr>
            </w:pPr>
            <w:r w:rsidRPr="006D3458">
              <w:rPr>
                <w:bCs/>
                <w:sz w:val="20"/>
                <w:szCs w:val="20"/>
                <w:lang w:val="en-US"/>
              </w:rPr>
              <w:t>Question answer technique</w:t>
            </w:r>
          </w:p>
          <w:p w14:paraId="56A0AAC3" w14:textId="77777777" w:rsidR="00FA407A" w:rsidRPr="006D3458" w:rsidRDefault="00FA407A" w:rsidP="00FA407A">
            <w:pPr>
              <w:rPr>
                <w:bCs/>
                <w:sz w:val="20"/>
                <w:szCs w:val="20"/>
                <w:lang w:val="en-US"/>
              </w:rPr>
            </w:pPr>
          </w:p>
          <w:p w14:paraId="6CC3E336" w14:textId="77777777" w:rsidR="00FA407A" w:rsidRPr="006D3458" w:rsidRDefault="00FA407A" w:rsidP="00FA407A">
            <w:pPr>
              <w:rPr>
                <w:bCs/>
                <w:sz w:val="20"/>
                <w:szCs w:val="20"/>
                <w:lang w:val="en-US"/>
              </w:rPr>
            </w:pPr>
            <w:r w:rsidRPr="006D3458">
              <w:rPr>
                <w:bCs/>
                <w:sz w:val="20"/>
                <w:szCs w:val="20"/>
                <w:lang w:val="en-US"/>
              </w:rPr>
              <w:t>Case analysis</w:t>
            </w:r>
          </w:p>
          <w:p w14:paraId="31F08FCB" w14:textId="77777777" w:rsidR="006D3458" w:rsidRPr="006D3458" w:rsidRDefault="00FA407A" w:rsidP="00FA407A">
            <w:pPr>
              <w:rPr>
                <w:sz w:val="20"/>
                <w:szCs w:val="20"/>
                <w:lang w:val="en-US"/>
              </w:rPr>
            </w:pPr>
            <w:r w:rsidRPr="006D3458">
              <w:rPr>
                <w:bCs/>
                <w:sz w:val="20"/>
                <w:szCs w:val="20"/>
                <w:lang w:val="en-US"/>
              </w:rPr>
              <w:t>Interactive method (KAHOOT)</w:t>
            </w:r>
          </w:p>
        </w:tc>
      </w:tr>
      <w:tr w:rsidR="006D3458" w:rsidRPr="006D3458" w14:paraId="6F63B732" w14:textId="77777777" w:rsidTr="00931D3A">
        <w:tblPrEx>
          <w:tblBorders>
            <w:insideH w:val="single" w:sz="4" w:space="0" w:color="auto"/>
            <w:insideV w:val="single" w:sz="4" w:space="0" w:color="auto"/>
          </w:tblBorders>
        </w:tblPrEx>
        <w:tc>
          <w:tcPr>
            <w:tcW w:w="512" w:type="pct"/>
          </w:tcPr>
          <w:p w14:paraId="67671A55" w14:textId="77777777" w:rsidR="006D3458" w:rsidRPr="006D3458" w:rsidRDefault="006D3458" w:rsidP="006D3458">
            <w:pPr>
              <w:jc w:val="both"/>
              <w:rPr>
                <w:b/>
                <w:sz w:val="20"/>
                <w:szCs w:val="20"/>
                <w:lang w:val="en-US"/>
              </w:rPr>
            </w:pPr>
            <w:r w:rsidRPr="006D3458">
              <w:rPr>
                <w:b/>
                <w:sz w:val="20"/>
                <w:szCs w:val="20"/>
                <w:lang w:val="en-US"/>
              </w:rPr>
              <w:t>14</w:t>
            </w:r>
            <w:r w:rsidRPr="006D3458">
              <w:rPr>
                <w:b/>
                <w:sz w:val="20"/>
                <w:szCs w:val="20"/>
                <w:vertAlign w:val="superscript"/>
                <w:lang w:val="en-US"/>
              </w:rPr>
              <w:t>th</w:t>
            </w:r>
            <w:r w:rsidRPr="006D3458">
              <w:rPr>
                <w:b/>
                <w:sz w:val="20"/>
                <w:szCs w:val="20"/>
                <w:lang w:val="en-US"/>
              </w:rPr>
              <w:t xml:space="preserve"> Week </w:t>
            </w:r>
          </w:p>
          <w:p w14:paraId="796A287C" w14:textId="77777777" w:rsidR="006D3458" w:rsidRPr="006D3458" w:rsidRDefault="006D3458" w:rsidP="006D3458">
            <w:pPr>
              <w:ind w:left="360"/>
              <w:jc w:val="both"/>
              <w:rPr>
                <w:b/>
                <w:sz w:val="20"/>
                <w:szCs w:val="20"/>
              </w:rPr>
            </w:pPr>
          </w:p>
        </w:tc>
        <w:tc>
          <w:tcPr>
            <w:tcW w:w="2166" w:type="pct"/>
          </w:tcPr>
          <w:p w14:paraId="78A015AE" w14:textId="77777777" w:rsidR="006D3458" w:rsidRPr="00551F2A" w:rsidRDefault="006D3458" w:rsidP="00551F2A">
            <w:pPr>
              <w:contextualSpacing/>
              <w:jc w:val="both"/>
              <w:rPr>
                <w:sz w:val="20"/>
                <w:szCs w:val="20"/>
                <w:lang w:val="en-US"/>
              </w:rPr>
            </w:pPr>
            <w:r w:rsidRPr="006D3458">
              <w:rPr>
                <w:sz w:val="20"/>
                <w:szCs w:val="20"/>
                <w:lang w:val="en-US"/>
              </w:rPr>
              <w:t>23. Traumas – musculoskeletal diseases requiring surgical interve</w:t>
            </w:r>
            <w:r w:rsidR="00551F2A">
              <w:rPr>
                <w:sz w:val="20"/>
                <w:szCs w:val="20"/>
                <w:lang w:val="en-US"/>
              </w:rPr>
              <w:t>ntion and nursing care (1 hour)</w:t>
            </w:r>
          </w:p>
          <w:p w14:paraId="306C9F23" w14:textId="77777777" w:rsidR="006D3458" w:rsidRPr="006D3458" w:rsidRDefault="00551F2A" w:rsidP="00551F2A">
            <w:pPr>
              <w:contextualSpacing/>
              <w:jc w:val="both"/>
              <w:rPr>
                <w:rFonts w:eastAsia="Calibri"/>
                <w:sz w:val="20"/>
                <w:szCs w:val="20"/>
                <w:lang w:val="en-US" w:eastAsia="en-US"/>
              </w:rPr>
            </w:pPr>
            <w:r>
              <w:rPr>
                <w:rFonts w:eastAsia="Calibri"/>
                <w:sz w:val="20"/>
                <w:szCs w:val="20"/>
                <w:lang w:val="en-US" w:eastAsia="en-US"/>
              </w:rPr>
              <w:t>24. Emergency Nursing (2 hours)</w:t>
            </w:r>
          </w:p>
          <w:p w14:paraId="5221BCFB" w14:textId="77777777" w:rsidR="006D3458" w:rsidRPr="006D3458" w:rsidRDefault="006D3458" w:rsidP="00551F2A">
            <w:pPr>
              <w:contextualSpacing/>
              <w:jc w:val="both"/>
              <w:rPr>
                <w:sz w:val="20"/>
                <w:szCs w:val="20"/>
                <w:lang w:val="en-US"/>
              </w:rPr>
            </w:pPr>
            <w:r w:rsidRPr="006D3458">
              <w:rPr>
                <w:rFonts w:eastAsia="Calibri"/>
                <w:sz w:val="20"/>
                <w:szCs w:val="20"/>
                <w:lang w:val="en-US" w:eastAsia="en-US"/>
              </w:rPr>
              <w:t>25. First Aid (2 hours)</w:t>
            </w:r>
          </w:p>
        </w:tc>
        <w:tc>
          <w:tcPr>
            <w:tcW w:w="1311" w:type="pct"/>
          </w:tcPr>
          <w:p w14:paraId="735BDD05" w14:textId="77777777" w:rsidR="00FA407A" w:rsidRPr="006D3458" w:rsidRDefault="00FA407A" w:rsidP="00FA407A">
            <w:pPr>
              <w:rPr>
                <w:bCs/>
                <w:sz w:val="20"/>
                <w:szCs w:val="20"/>
              </w:rPr>
            </w:pPr>
            <w:r w:rsidRPr="006D3458">
              <w:rPr>
                <w:bCs/>
                <w:sz w:val="20"/>
                <w:szCs w:val="20"/>
              </w:rPr>
              <w:t>Assoc. Prof. Dr. Özlem BİLİK</w:t>
            </w:r>
          </w:p>
          <w:p w14:paraId="263B01FA" w14:textId="77777777" w:rsidR="00FA407A" w:rsidRPr="006D3458" w:rsidRDefault="00FA407A" w:rsidP="00FA407A">
            <w:pPr>
              <w:rPr>
                <w:bCs/>
                <w:sz w:val="20"/>
                <w:szCs w:val="20"/>
              </w:rPr>
            </w:pPr>
            <w:r w:rsidRPr="006D3458">
              <w:rPr>
                <w:bCs/>
                <w:sz w:val="20"/>
                <w:szCs w:val="20"/>
              </w:rPr>
              <w:t>Assoc. Prof. Dr. Fatma VURAL</w:t>
            </w:r>
          </w:p>
          <w:p w14:paraId="40C7A2B8"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45BA50F3" w14:textId="77777777"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7C04788" w14:textId="77777777" w:rsidR="00FA407A" w:rsidRPr="006D3458" w:rsidRDefault="00FA407A" w:rsidP="00FA407A">
            <w:pPr>
              <w:jc w:val="both"/>
              <w:rPr>
                <w:bCs/>
                <w:sz w:val="20"/>
                <w:szCs w:val="20"/>
                <w:lang w:val="en-US"/>
              </w:rPr>
            </w:pPr>
            <w:r w:rsidRPr="006D3458">
              <w:rPr>
                <w:bCs/>
                <w:sz w:val="20"/>
                <w:szCs w:val="20"/>
                <w:lang w:val="en-US"/>
              </w:rPr>
              <w:t>Visual supported presentation</w:t>
            </w:r>
          </w:p>
          <w:p w14:paraId="4684EA4C" w14:textId="77777777" w:rsidR="00FA407A" w:rsidRPr="006D3458" w:rsidRDefault="00FA407A" w:rsidP="00FA407A">
            <w:pPr>
              <w:jc w:val="both"/>
              <w:rPr>
                <w:bCs/>
                <w:sz w:val="20"/>
                <w:szCs w:val="20"/>
                <w:lang w:val="en-US"/>
              </w:rPr>
            </w:pPr>
            <w:r w:rsidRPr="006D3458">
              <w:rPr>
                <w:bCs/>
                <w:sz w:val="20"/>
                <w:szCs w:val="20"/>
                <w:lang w:val="en-US"/>
              </w:rPr>
              <w:t>Group discussion</w:t>
            </w:r>
          </w:p>
          <w:p w14:paraId="741D40CB" w14:textId="77777777" w:rsidR="00FA407A" w:rsidRPr="006D3458" w:rsidRDefault="00FA407A" w:rsidP="00FA407A">
            <w:pPr>
              <w:jc w:val="both"/>
              <w:rPr>
                <w:bCs/>
                <w:sz w:val="20"/>
                <w:szCs w:val="20"/>
                <w:lang w:val="en-US"/>
              </w:rPr>
            </w:pPr>
            <w:r w:rsidRPr="006D3458">
              <w:rPr>
                <w:bCs/>
                <w:sz w:val="20"/>
                <w:szCs w:val="20"/>
                <w:lang w:val="en-US"/>
              </w:rPr>
              <w:t>Question answer technique</w:t>
            </w:r>
          </w:p>
          <w:p w14:paraId="214BAE20" w14:textId="77777777" w:rsidR="006D3458" w:rsidRPr="006D3458" w:rsidRDefault="006D3458" w:rsidP="006D3458">
            <w:pPr>
              <w:jc w:val="both"/>
              <w:rPr>
                <w:b/>
                <w:sz w:val="20"/>
                <w:szCs w:val="20"/>
              </w:rPr>
            </w:pPr>
          </w:p>
        </w:tc>
      </w:tr>
    </w:tbl>
    <w:p w14:paraId="5F77F47F" w14:textId="77777777" w:rsidR="006D3458" w:rsidRPr="006D3458" w:rsidRDefault="006D3458" w:rsidP="006D3458">
      <w:pPr>
        <w:rPr>
          <w:b/>
        </w:rPr>
      </w:pPr>
    </w:p>
    <w:p w14:paraId="17EB8561" w14:textId="77777777" w:rsidR="006D3458" w:rsidRPr="006D3458" w:rsidRDefault="006D3458" w:rsidP="006D3458">
      <w:pPr>
        <w:rPr>
          <w:sz w:val="20"/>
          <w:szCs w:val="20"/>
        </w:rPr>
      </w:pPr>
      <w:r w:rsidRPr="006D3458">
        <w:rPr>
          <w:b/>
          <w:sz w:val="20"/>
          <w:szCs w:val="20"/>
          <w:lang w:val="en-US"/>
        </w:rPr>
        <w:t>Matrix of Course Learning Outcomes Versus Program Outcomes</w:t>
      </w:r>
    </w:p>
    <w:tbl>
      <w:tblPr>
        <w:tblW w:w="5122" w:type="pct"/>
        <w:tblInd w:w="-152" w:type="dxa"/>
        <w:tblCellMar>
          <w:left w:w="70" w:type="dxa"/>
          <w:right w:w="70" w:type="dxa"/>
        </w:tblCellMar>
        <w:tblLook w:val="04A0" w:firstRow="1" w:lastRow="0" w:firstColumn="1" w:lastColumn="0" w:noHBand="0" w:noVBand="1"/>
      </w:tblPr>
      <w:tblGrid>
        <w:gridCol w:w="1460"/>
        <w:gridCol w:w="474"/>
        <w:gridCol w:w="563"/>
        <w:gridCol w:w="475"/>
        <w:gridCol w:w="564"/>
        <w:gridCol w:w="475"/>
        <w:gridCol w:w="564"/>
        <w:gridCol w:w="475"/>
        <w:gridCol w:w="564"/>
        <w:gridCol w:w="564"/>
        <w:gridCol w:w="475"/>
        <w:gridCol w:w="564"/>
        <w:gridCol w:w="475"/>
        <w:gridCol w:w="564"/>
        <w:gridCol w:w="475"/>
        <w:gridCol w:w="542"/>
      </w:tblGrid>
      <w:tr w:rsidR="006D3458" w:rsidRPr="006D3458" w14:paraId="64FD0109" w14:textId="77777777" w:rsidTr="00931D3A">
        <w:trPr>
          <w:trHeight w:val="216"/>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41689A87" w14:textId="77777777" w:rsidR="006D3458" w:rsidRPr="006D3458" w:rsidRDefault="006D3458" w:rsidP="006D3458">
            <w:pPr>
              <w:rPr>
                <w:b/>
                <w:bCs/>
                <w:color w:val="FF0000"/>
                <w:sz w:val="20"/>
                <w:szCs w:val="20"/>
              </w:rPr>
            </w:pPr>
          </w:p>
        </w:tc>
      </w:tr>
      <w:tr w:rsidR="006D3458" w:rsidRPr="006D3458" w14:paraId="3F673085" w14:textId="77777777" w:rsidTr="006D3458">
        <w:trPr>
          <w:trHeight w:val="408"/>
        </w:trPr>
        <w:tc>
          <w:tcPr>
            <w:tcW w:w="788" w:type="pct"/>
            <w:tcBorders>
              <w:top w:val="nil"/>
              <w:left w:val="single" w:sz="8" w:space="0" w:color="auto"/>
              <w:bottom w:val="single" w:sz="8" w:space="0" w:color="auto"/>
              <w:right w:val="single" w:sz="8" w:space="0" w:color="auto"/>
            </w:tcBorders>
            <w:shd w:val="clear" w:color="auto" w:fill="auto"/>
          </w:tcPr>
          <w:p w14:paraId="591DA7DC" w14:textId="77777777" w:rsidR="006D3458" w:rsidRPr="006D3458" w:rsidRDefault="006D3458" w:rsidP="006D3458">
            <w:pPr>
              <w:rPr>
                <w:b/>
                <w:bCs/>
                <w:color w:val="000000"/>
                <w:sz w:val="20"/>
                <w:szCs w:val="20"/>
              </w:rPr>
            </w:pPr>
          </w:p>
        </w:tc>
        <w:tc>
          <w:tcPr>
            <w:tcW w:w="256" w:type="pct"/>
            <w:tcBorders>
              <w:top w:val="nil"/>
              <w:left w:val="nil"/>
              <w:bottom w:val="single" w:sz="8" w:space="0" w:color="auto"/>
              <w:right w:val="single" w:sz="8" w:space="0" w:color="auto"/>
            </w:tcBorders>
            <w:shd w:val="clear" w:color="auto" w:fill="auto"/>
          </w:tcPr>
          <w:p w14:paraId="61BD8AD8" w14:textId="77777777" w:rsidR="006D3458" w:rsidRPr="006D3458" w:rsidRDefault="006D3458" w:rsidP="00FA407A">
            <w:pPr>
              <w:jc w:val="center"/>
              <w:rPr>
                <w:b/>
                <w:bCs/>
                <w:color w:val="000000"/>
                <w:sz w:val="20"/>
                <w:szCs w:val="20"/>
              </w:rPr>
            </w:pPr>
            <w:r w:rsidRPr="006D3458">
              <w:rPr>
                <w:b/>
                <w:bCs/>
                <w:color w:val="000000"/>
                <w:sz w:val="20"/>
                <w:szCs w:val="20"/>
              </w:rPr>
              <w:t>PO</w:t>
            </w:r>
          </w:p>
          <w:p w14:paraId="3F847E33" w14:textId="77777777" w:rsidR="006D3458" w:rsidRPr="006D3458" w:rsidRDefault="006D3458" w:rsidP="00FA407A">
            <w:pPr>
              <w:jc w:val="center"/>
              <w:rPr>
                <w:b/>
                <w:bCs/>
                <w:color w:val="000000"/>
                <w:sz w:val="20"/>
                <w:szCs w:val="20"/>
              </w:rPr>
            </w:pPr>
            <w:r w:rsidRPr="006D3458">
              <w:rPr>
                <w:b/>
                <w:bCs/>
                <w:color w:val="000000"/>
                <w:sz w:val="20"/>
                <w:szCs w:val="20"/>
              </w:rPr>
              <w:t>1</w:t>
            </w:r>
          </w:p>
        </w:tc>
        <w:tc>
          <w:tcPr>
            <w:tcW w:w="304" w:type="pct"/>
            <w:tcBorders>
              <w:top w:val="nil"/>
              <w:left w:val="nil"/>
              <w:bottom w:val="single" w:sz="8" w:space="0" w:color="auto"/>
              <w:right w:val="single" w:sz="8" w:space="0" w:color="auto"/>
            </w:tcBorders>
            <w:shd w:val="clear" w:color="auto" w:fill="auto"/>
          </w:tcPr>
          <w:p w14:paraId="58EA3C6C" w14:textId="77777777" w:rsidR="006D3458" w:rsidRPr="006D3458" w:rsidRDefault="006D3458" w:rsidP="00FA407A">
            <w:pPr>
              <w:jc w:val="center"/>
              <w:rPr>
                <w:b/>
                <w:bCs/>
                <w:color w:val="000000"/>
                <w:sz w:val="20"/>
                <w:szCs w:val="20"/>
              </w:rPr>
            </w:pPr>
            <w:r w:rsidRPr="006D3458">
              <w:rPr>
                <w:b/>
                <w:bCs/>
                <w:color w:val="000000"/>
                <w:sz w:val="20"/>
                <w:szCs w:val="20"/>
              </w:rPr>
              <w:t>PO</w:t>
            </w:r>
          </w:p>
          <w:p w14:paraId="2D1CE988" w14:textId="77777777" w:rsidR="006D3458" w:rsidRPr="006D3458" w:rsidRDefault="006D3458" w:rsidP="00FA407A">
            <w:pPr>
              <w:jc w:val="center"/>
              <w:rPr>
                <w:b/>
                <w:bCs/>
                <w:color w:val="000000"/>
                <w:sz w:val="20"/>
                <w:szCs w:val="20"/>
              </w:rPr>
            </w:pPr>
            <w:r w:rsidRPr="006D3458">
              <w:rPr>
                <w:b/>
                <w:bCs/>
                <w:color w:val="000000"/>
                <w:sz w:val="20"/>
                <w:szCs w:val="20"/>
              </w:rPr>
              <w:t>2</w:t>
            </w:r>
          </w:p>
        </w:tc>
        <w:tc>
          <w:tcPr>
            <w:tcW w:w="256" w:type="pct"/>
            <w:tcBorders>
              <w:top w:val="nil"/>
              <w:left w:val="nil"/>
              <w:bottom w:val="single" w:sz="8" w:space="0" w:color="auto"/>
              <w:right w:val="single" w:sz="8" w:space="0" w:color="auto"/>
            </w:tcBorders>
            <w:shd w:val="clear" w:color="auto" w:fill="auto"/>
          </w:tcPr>
          <w:p w14:paraId="4937C845" w14:textId="77777777" w:rsidR="006D3458" w:rsidRPr="006D3458" w:rsidRDefault="006D3458" w:rsidP="00FA407A">
            <w:pPr>
              <w:jc w:val="center"/>
              <w:rPr>
                <w:b/>
                <w:bCs/>
                <w:color w:val="000000"/>
                <w:sz w:val="20"/>
                <w:szCs w:val="20"/>
              </w:rPr>
            </w:pPr>
            <w:r w:rsidRPr="006D3458">
              <w:rPr>
                <w:b/>
                <w:bCs/>
                <w:color w:val="000000"/>
                <w:sz w:val="20"/>
                <w:szCs w:val="20"/>
              </w:rPr>
              <w:t>PO</w:t>
            </w:r>
          </w:p>
          <w:p w14:paraId="7C0ACBF1" w14:textId="77777777" w:rsidR="006D3458" w:rsidRPr="006D3458" w:rsidRDefault="006D3458" w:rsidP="00FA407A">
            <w:pPr>
              <w:jc w:val="center"/>
              <w:rPr>
                <w:b/>
                <w:bCs/>
                <w:color w:val="000000"/>
                <w:sz w:val="20"/>
                <w:szCs w:val="20"/>
              </w:rPr>
            </w:pPr>
            <w:r w:rsidRPr="006D3458">
              <w:rPr>
                <w:b/>
                <w:bCs/>
                <w:color w:val="000000"/>
                <w:sz w:val="20"/>
                <w:szCs w:val="20"/>
              </w:rPr>
              <w:t>3</w:t>
            </w:r>
          </w:p>
        </w:tc>
        <w:tc>
          <w:tcPr>
            <w:tcW w:w="304" w:type="pct"/>
            <w:tcBorders>
              <w:top w:val="nil"/>
              <w:left w:val="nil"/>
              <w:bottom w:val="single" w:sz="8" w:space="0" w:color="auto"/>
              <w:right w:val="single" w:sz="8" w:space="0" w:color="auto"/>
            </w:tcBorders>
            <w:shd w:val="clear" w:color="auto" w:fill="auto"/>
          </w:tcPr>
          <w:p w14:paraId="453EC454" w14:textId="77777777" w:rsidR="006D3458" w:rsidRPr="006D3458" w:rsidRDefault="006D3458" w:rsidP="00FA407A">
            <w:pPr>
              <w:jc w:val="center"/>
              <w:rPr>
                <w:b/>
                <w:bCs/>
                <w:color w:val="000000"/>
                <w:sz w:val="20"/>
                <w:szCs w:val="20"/>
              </w:rPr>
            </w:pPr>
            <w:r w:rsidRPr="006D3458">
              <w:rPr>
                <w:b/>
                <w:bCs/>
                <w:color w:val="000000"/>
                <w:sz w:val="20"/>
                <w:szCs w:val="20"/>
              </w:rPr>
              <w:t>PO</w:t>
            </w:r>
          </w:p>
          <w:p w14:paraId="13FE9406" w14:textId="77777777" w:rsidR="006D3458" w:rsidRPr="006D3458" w:rsidRDefault="006D3458" w:rsidP="00FA407A">
            <w:pPr>
              <w:jc w:val="center"/>
              <w:rPr>
                <w:b/>
                <w:bCs/>
                <w:color w:val="000000"/>
                <w:sz w:val="20"/>
                <w:szCs w:val="20"/>
              </w:rPr>
            </w:pPr>
            <w:r w:rsidRPr="006D3458">
              <w:rPr>
                <w:b/>
                <w:bCs/>
                <w:color w:val="000000"/>
                <w:sz w:val="20"/>
                <w:szCs w:val="20"/>
              </w:rPr>
              <w:t>4</w:t>
            </w:r>
          </w:p>
        </w:tc>
        <w:tc>
          <w:tcPr>
            <w:tcW w:w="256" w:type="pct"/>
            <w:tcBorders>
              <w:top w:val="nil"/>
              <w:left w:val="nil"/>
              <w:bottom w:val="single" w:sz="8" w:space="0" w:color="auto"/>
              <w:right w:val="single" w:sz="8" w:space="0" w:color="auto"/>
            </w:tcBorders>
            <w:shd w:val="clear" w:color="auto" w:fill="auto"/>
          </w:tcPr>
          <w:p w14:paraId="288164ED" w14:textId="77777777" w:rsidR="006D3458" w:rsidRPr="006D3458" w:rsidRDefault="006D3458" w:rsidP="00FA407A">
            <w:pPr>
              <w:jc w:val="center"/>
              <w:rPr>
                <w:b/>
                <w:bCs/>
                <w:color w:val="000000"/>
                <w:sz w:val="20"/>
                <w:szCs w:val="20"/>
              </w:rPr>
            </w:pPr>
            <w:r w:rsidRPr="006D3458">
              <w:rPr>
                <w:b/>
                <w:bCs/>
                <w:color w:val="000000"/>
                <w:sz w:val="20"/>
                <w:szCs w:val="20"/>
              </w:rPr>
              <w:t>PO</w:t>
            </w:r>
          </w:p>
          <w:p w14:paraId="07099B2A" w14:textId="77777777" w:rsidR="006D3458" w:rsidRPr="006D3458" w:rsidRDefault="006D3458" w:rsidP="00FA407A">
            <w:pPr>
              <w:jc w:val="center"/>
              <w:rPr>
                <w:b/>
                <w:bCs/>
                <w:color w:val="000000"/>
                <w:sz w:val="20"/>
                <w:szCs w:val="20"/>
              </w:rPr>
            </w:pPr>
            <w:r w:rsidRPr="006D3458">
              <w:rPr>
                <w:b/>
                <w:bCs/>
                <w:color w:val="000000"/>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16923D2D" w14:textId="77777777" w:rsidR="006D3458" w:rsidRPr="006D3458" w:rsidRDefault="006D3458" w:rsidP="00FA407A">
            <w:pPr>
              <w:jc w:val="center"/>
              <w:rPr>
                <w:b/>
                <w:bCs/>
                <w:color w:val="000000"/>
                <w:sz w:val="20"/>
                <w:szCs w:val="20"/>
              </w:rPr>
            </w:pPr>
            <w:r w:rsidRPr="006D3458">
              <w:rPr>
                <w:b/>
                <w:bCs/>
                <w:color w:val="000000"/>
                <w:sz w:val="20"/>
                <w:szCs w:val="20"/>
              </w:rPr>
              <w:t>PO</w:t>
            </w:r>
          </w:p>
          <w:p w14:paraId="0341B38E" w14:textId="77777777" w:rsidR="006D3458" w:rsidRPr="006D3458" w:rsidRDefault="006D3458" w:rsidP="00FA407A">
            <w:pPr>
              <w:jc w:val="center"/>
              <w:rPr>
                <w:b/>
                <w:bCs/>
                <w:color w:val="000000"/>
                <w:sz w:val="20"/>
                <w:szCs w:val="20"/>
              </w:rPr>
            </w:pPr>
            <w:r w:rsidRPr="006D3458">
              <w:rPr>
                <w:b/>
                <w:bCs/>
                <w:color w:val="000000"/>
                <w:sz w:val="20"/>
                <w:szCs w:val="20"/>
              </w:rPr>
              <w:t>6</w:t>
            </w:r>
          </w:p>
        </w:tc>
        <w:tc>
          <w:tcPr>
            <w:tcW w:w="256" w:type="pct"/>
            <w:tcBorders>
              <w:top w:val="nil"/>
              <w:left w:val="nil"/>
              <w:bottom w:val="single" w:sz="8" w:space="0" w:color="auto"/>
              <w:right w:val="single" w:sz="8" w:space="0" w:color="auto"/>
            </w:tcBorders>
            <w:shd w:val="clear" w:color="auto" w:fill="auto"/>
          </w:tcPr>
          <w:p w14:paraId="0A91F7A6" w14:textId="77777777" w:rsidR="006D3458" w:rsidRPr="006D3458" w:rsidRDefault="006D3458" w:rsidP="00FA407A">
            <w:pPr>
              <w:jc w:val="center"/>
              <w:rPr>
                <w:b/>
                <w:bCs/>
                <w:color w:val="000000"/>
                <w:sz w:val="20"/>
                <w:szCs w:val="20"/>
              </w:rPr>
            </w:pPr>
            <w:r w:rsidRPr="006D3458">
              <w:rPr>
                <w:b/>
                <w:bCs/>
                <w:color w:val="000000"/>
                <w:sz w:val="20"/>
                <w:szCs w:val="20"/>
              </w:rPr>
              <w:t>PO</w:t>
            </w:r>
          </w:p>
          <w:p w14:paraId="1CD66377" w14:textId="77777777" w:rsidR="006D3458" w:rsidRPr="006D3458" w:rsidRDefault="006D3458" w:rsidP="00FA407A">
            <w:pPr>
              <w:jc w:val="center"/>
              <w:rPr>
                <w:b/>
                <w:bCs/>
                <w:color w:val="000000"/>
                <w:sz w:val="20"/>
                <w:szCs w:val="20"/>
              </w:rPr>
            </w:pPr>
            <w:r w:rsidRPr="006D3458">
              <w:rPr>
                <w:b/>
                <w:bCs/>
                <w:color w:val="000000"/>
                <w:sz w:val="20"/>
                <w:szCs w:val="20"/>
              </w:rPr>
              <w:t>7</w:t>
            </w:r>
          </w:p>
        </w:tc>
        <w:tc>
          <w:tcPr>
            <w:tcW w:w="304" w:type="pct"/>
            <w:tcBorders>
              <w:top w:val="nil"/>
              <w:left w:val="nil"/>
              <w:bottom w:val="single" w:sz="8" w:space="0" w:color="auto"/>
              <w:right w:val="single" w:sz="8" w:space="0" w:color="auto"/>
            </w:tcBorders>
            <w:shd w:val="clear" w:color="auto" w:fill="auto"/>
          </w:tcPr>
          <w:p w14:paraId="67B293A0" w14:textId="77777777" w:rsidR="006D3458" w:rsidRPr="006D3458" w:rsidRDefault="006D3458" w:rsidP="00FA407A">
            <w:pPr>
              <w:jc w:val="center"/>
              <w:rPr>
                <w:b/>
                <w:bCs/>
                <w:color w:val="000000"/>
                <w:sz w:val="20"/>
                <w:szCs w:val="20"/>
              </w:rPr>
            </w:pPr>
            <w:r w:rsidRPr="006D3458">
              <w:rPr>
                <w:b/>
                <w:bCs/>
                <w:color w:val="000000"/>
                <w:sz w:val="20"/>
                <w:szCs w:val="20"/>
              </w:rPr>
              <w:t>PO</w:t>
            </w:r>
          </w:p>
          <w:p w14:paraId="48D6560D" w14:textId="77777777" w:rsidR="006D3458" w:rsidRPr="006D3458" w:rsidRDefault="006D3458" w:rsidP="00FA407A">
            <w:pPr>
              <w:jc w:val="center"/>
              <w:rPr>
                <w:b/>
                <w:bCs/>
                <w:color w:val="000000"/>
                <w:sz w:val="20"/>
                <w:szCs w:val="20"/>
              </w:rPr>
            </w:pPr>
            <w:r w:rsidRPr="006D3458">
              <w:rPr>
                <w:b/>
                <w:bCs/>
                <w:color w:val="000000"/>
                <w:sz w:val="20"/>
                <w:szCs w:val="20"/>
              </w:rPr>
              <w:t>8</w:t>
            </w:r>
          </w:p>
        </w:tc>
        <w:tc>
          <w:tcPr>
            <w:tcW w:w="304" w:type="pct"/>
            <w:tcBorders>
              <w:top w:val="single" w:sz="8" w:space="0" w:color="auto"/>
              <w:left w:val="nil"/>
              <w:bottom w:val="single" w:sz="8" w:space="0" w:color="auto"/>
              <w:right w:val="single" w:sz="8" w:space="0" w:color="000000"/>
            </w:tcBorders>
            <w:shd w:val="clear" w:color="auto" w:fill="auto"/>
          </w:tcPr>
          <w:p w14:paraId="61B008B0" w14:textId="77777777" w:rsidR="006D3458" w:rsidRPr="006D3458" w:rsidRDefault="006D3458" w:rsidP="00FA407A">
            <w:pPr>
              <w:jc w:val="center"/>
              <w:rPr>
                <w:b/>
                <w:bCs/>
                <w:color w:val="000000"/>
                <w:sz w:val="20"/>
                <w:szCs w:val="20"/>
              </w:rPr>
            </w:pPr>
            <w:r w:rsidRPr="006D3458">
              <w:rPr>
                <w:b/>
                <w:bCs/>
                <w:color w:val="000000"/>
                <w:sz w:val="20"/>
                <w:szCs w:val="20"/>
              </w:rPr>
              <w:t>PO</w:t>
            </w:r>
          </w:p>
          <w:p w14:paraId="394A2B38" w14:textId="77777777" w:rsidR="006D3458" w:rsidRPr="006D3458" w:rsidRDefault="006D3458" w:rsidP="00FA407A">
            <w:pPr>
              <w:jc w:val="center"/>
              <w:rPr>
                <w:b/>
                <w:bCs/>
                <w:color w:val="000000"/>
                <w:sz w:val="20"/>
                <w:szCs w:val="20"/>
              </w:rPr>
            </w:pPr>
            <w:r w:rsidRPr="006D3458">
              <w:rPr>
                <w:b/>
                <w:bCs/>
                <w:color w:val="000000"/>
                <w:sz w:val="20"/>
                <w:szCs w:val="20"/>
              </w:rPr>
              <w:t>9</w:t>
            </w:r>
          </w:p>
        </w:tc>
        <w:tc>
          <w:tcPr>
            <w:tcW w:w="256" w:type="pct"/>
            <w:tcBorders>
              <w:top w:val="nil"/>
              <w:left w:val="nil"/>
              <w:bottom w:val="single" w:sz="8" w:space="0" w:color="auto"/>
              <w:right w:val="single" w:sz="8" w:space="0" w:color="auto"/>
            </w:tcBorders>
            <w:shd w:val="clear" w:color="auto" w:fill="auto"/>
          </w:tcPr>
          <w:p w14:paraId="6D68D0AB" w14:textId="77777777" w:rsidR="006D3458" w:rsidRPr="006D3458" w:rsidRDefault="006D3458" w:rsidP="00FA407A">
            <w:pPr>
              <w:jc w:val="center"/>
              <w:rPr>
                <w:b/>
                <w:bCs/>
                <w:color w:val="000000"/>
                <w:sz w:val="20"/>
                <w:szCs w:val="20"/>
              </w:rPr>
            </w:pPr>
            <w:r w:rsidRPr="006D3458">
              <w:rPr>
                <w:b/>
                <w:bCs/>
                <w:color w:val="000000"/>
                <w:sz w:val="20"/>
                <w:szCs w:val="20"/>
              </w:rPr>
              <w:t>PO</w:t>
            </w:r>
          </w:p>
          <w:p w14:paraId="691A1B57" w14:textId="77777777" w:rsidR="006D3458" w:rsidRPr="006D3458" w:rsidRDefault="006D3458" w:rsidP="00FA407A">
            <w:pPr>
              <w:jc w:val="center"/>
              <w:rPr>
                <w:b/>
                <w:bCs/>
                <w:color w:val="000000"/>
                <w:sz w:val="20"/>
                <w:szCs w:val="20"/>
              </w:rPr>
            </w:pPr>
            <w:r w:rsidRPr="006D3458">
              <w:rPr>
                <w:b/>
                <w:bCs/>
                <w:color w:val="000000"/>
                <w:sz w:val="20"/>
                <w:szCs w:val="20"/>
              </w:rPr>
              <w:t>10</w:t>
            </w:r>
          </w:p>
        </w:tc>
        <w:tc>
          <w:tcPr>
            <w:tcW w:w="304" w:type="pct"/>
            <w:tcBorders>
              <w:top w:val="nil"/>
              <w:left w:val="nil"/>
              <w:bottom w:val="single" w:sz="8" w:space="0" w:color="auto"/>
              <w:right w:val="single" w:sz="8" w:space="0" w:color="auto"/>
            </w:tcBorders>
          </w:tcPr>
          <w:p w14:paraId="2997D61D" w14:textId="77777777" w:rsidR="006D3458" w:rsidRPr="006D3458" w:rsidRDefault="006D3458" w:rsidP="00FA407A">
            <w:pPr>
              <w:jc w:val="center"/>
              <w:rPr>
                <w:b/>
                <w:bCs/>
                <w:sz w:val="20"/>
                <w:szCs w:val="20"/>
              </w:rPr>
            </w:pPr>
            <w:r w:rsidRPr="006D3458">
              <w:rPr>
                <w:b/>
                <w:bCs/>
                <w:sz w:val="20"/>
                <w:szCs w:val="20"/>
              </w:rPr>
              <w:t>PO</w:t>
            </w:r>
          </w:p>
          <w:p w14:paraId="40FDD387" w14:textId="77777777" w:rsidR="006D3458" w:rsidRPr="006D3458" w:rsidRDefault="006D3458" w:rsidP="00FA407A">
            <w:pPr>
              <w:jc w:val="center"/>
              <w:rPr>
                <w:b/>
                <w:bCs/>
                <w:sz w:val="20"/>
                <w:szCs w:val="20"/>
              </w:rPr>
            </w:pPr>
            <w:r w:rsidRPr="006D3458">
              <w:rPr>
                <w:b/>
                <w:bCs/>
                <w:sz w:val="20"/>
                <w:szCs w:val="20"/>
              </w:rPr>
              <w:t>11</w:t>
            </w:r>
          </w:p>
        </w:tc>
        <w:tc>
          <w:tcPr>
            <w:tcW w:w="256" w:type="pct"/>
            <w:tcBorders>
              <w:top w:val="nil"/>
              <w:left w:val="nil"/>
              <w:bottom w:val="single" w:sz="8" w:space="0" w:color="auto"/>
              <w:right w:val="single" w:sz="8" w:space="0" w:color="auto"/>
            </w:tcBorders>
          </w:tcPr>
          <w:p w14:paraId="64A8B656" w14:textId="77777777" w:rsidR="006D3458" w:rsidRPr="006D3458" w:rsidRDefault="006D3458" w:rsidP="00FA407A">
            <w:pPr>
              <w:jc w:val="center"/>
              <w:rPr>
                <w:b/>
                <w:bCs/>
                <w:color w:val="000000"/>
                <w:sz w:val="20"/>
                <w:szCs w:val="20"/>
              </w:rPr>
            </w:pPr>
            <w:r w:rsidRPr="006D3458">
              <w:rPr>
                <w:b/>
                <w:bCs/>
                <w:color w:val="000000"/>
                <w:sz w:val="20"/>
                <w:szCs w:val="20"/>
              </w:rPr>
              <w:t>PO</w:t>
            </w:r>
          </w:p>
          <w:p w14:paraId="3767E858" w14:textId="77777777" w:rsidR="006D3458" w:rsidRPr="006D3458" w:rsidRDefault="006D3458" w:rsidP="00FA407A">
            <w:pPr>
              <w:jc w:val="center"/>
              <w:rPr>
                <w:b/>
                <w:bCs/>
                <w:color w:val="000000"/>
                <w:sz w:val="20"/>
                <w:szCs w:val="20"/>
              </w:rPr>
            </w:pPr>
            <w:r w:rsidRPr="006D3458">
              <w:rPr>
                <w:b/>
                <w:bCs/>
                <w:color w:val="000000"/>
                <w:sz w:val="20"/>
                <w:szCs w:val="20"/>
              </w:rPr>
              <w:t>12</w:t>
            </w:r>
          </w:p>
        </w:tc>
        <w:tc>
          <w:tcPr>
            <w:tcW w:w="304" w:type="pct"/>
            <w:tcBorders>
              <w:top w:val="nil"/>
              <w:left w:val="nil"/>
              <w:bottom w:val="single" w:sz="8" w:space="0" w:color="auto"/>
              <w:right w:val="single" w:sz="8" w:space="0" w:color="auto"/>
            </w:tcBorders>
          </w:tcPr>
          <w:p w14:paraId="28494F69" w14:textId="77777777" w:rsidR="006D3458" w:rsidRPr="006D3458" w:rsidRDefault="006D3458" w:rsidP="00FA407A">
            <w:pPr>
              <w:jc w:val="center"/>
              <w:rPr>
                <w:b/>
                <w:bCs/>
                <w:color w:val="000000"/>
                <w:sz w:val="20"/>
                <w:szCs w:val="20"/>
              </w:rPr>
            </w:pPr>
            <w:r w:rsidRPr="006D3458">
              <w:rPr>
                <w:b/>
                <w:bCs/>
                <w:color w:val="000000"/>
                <w:sz w:val="20"/>
                <w:szCs w:val="20"/>
              </w:rPr>
              <w:t>PO</w:t>
            </w:r>
          </w:p>
          <w:p w14:paraId="1F784803" w14:textId="77777777" w:rsidR="006D3458" w:rsidRPr="006D3458" w:rsidRDefault="006D3458" w:rsidP="00FA407A">
            <w:pPr>
              <w:jc w:val="center"/>
              <w:rPr>
                <w:b/>
                <w:bCs/>
                <w:color w:val="000000"/>
                <w:sz w:val="20"/>
                <w:szCs w:val="20"/>
              </w:rPr>
            </w:pPr>
            <w:r w:rsidRPr="006D3458">
              <w:rPr>
                <w:b/>
                <w:bCs/>
                <w:color w:val="000000"/>
                <w:sz w:val="20"/>
                <w:szCs w:val="20"/>
              </w:rPr>
              <w:t>13</w:t>
            </w:r>
          </w:p>
        </w:tc>
        <w:tc>
          <w:tcPr>
            <w:tcW w:w="256" w:type="pct"/>
            <w:tcBorders>
              <w:top w:val="nil"/>
              <w:left w:val="nil"/>
              <w:bottom w:val="single" w:sz="8" w:space="0" w:color="auto"/>
              <w:right w:val="single" w:sz="8" w:space="0" w:color="auto"/>
            </w:tcBorders>
          </w:tcPr>
          <w:p w14:paraId="646F5EE6" w14:textId="77777777" w:rsidR="006D3458" w:rsidRPr="006D3458" w:rsidRDefault="006D3458" w:rsidP="00FA407A">
            <w:pPr>
              <w:jc w:val="center"/>
              <w:rPr>
                <w:b/>
                <w:bCs/>
                <w:color w:val="000000"/>
                <w:sz w:val="20"/>
                <w:szCs w:val="20"/>
              </w:rPr>
            </w:pPr>
            <w:r w:rsidRPr="006D3458">
              <w:rPr>
                <w:b/>
                <w:bCs/>
                <w:color w:val="000000"/>
                <w:sz w:val="20"/>
                <w:szCs w:val="20"/>
              </w:rPr>
              <w:t>PO</w:t>
            </w:r>
          </w:p>
          <w:p w14:paraId="1F988628" w14:textId="77777777" w:rsidR="006D3458" w:rsidRPr="006D3458" w:rsidRDefault="006D3458" w:rsidP="00FA407A">
            <w:pPr>
              <w:jc w:val="center"/>
              <w:rPr>
                <w:b/>
                <w:bCs/>
                <w:color w:val="000000"/>
                <w:sz w:val="20"/>
                <w:szCs w:val="20"/>
              </w:rPr>
            </w:pPr>
            <w:r w:rsidRPr="006D3458">
              <w:rPr>
                <w:b/>
                <w:bCs/>
                <w:color w:val="000000"/>
                <w:sz w:val="20"/>
                <w:szCs w:val="20"/>
              </w:rPr>
              <w:t>14</w:t>
            </w:r>
          </w:p>
        </w:tc>
        <w:tc>
          <w:tcPr>
            <w:tcW w:w="291" w:type="pct"/>
            <w:tcBorders>
              <w:top w:val="nil"/>
              <w:left w:val="nil"/>
              <w:bottom w:val="single" w:sz="8" w:space="0" w:color="auto"/>
              <w:right w:val="single" w:sz="8" w:space="0" w:color="auto"/>
            </w:tcBorders>
          </w:tcPr>
          <w:p w14:paraId="395F75E3" w14:textId="77777777" w:rsidR="006D3458" w:rsidRPr="006D3458" w:rsidRDefault="006D3458" w:rsidP="00FA407A">
            <w:pPr>
              <w:jc w:val="center"/>
              <w:rPr>
                <w:b/>
                <w:bCs/>
                <w:color w:val="000000"/>
                <w:sz w:val="20"/>
                <w:szCs w:val="20"/>
              </w:rPr>
            </w:pPr>
            <w:r w:rsidRPr="006D3458">
              <w:rPr>
                <w:b/>
                <w:bCs/>
                <w:color w:val="000000"/>
                <w:sz w:val="20"/>
                <w:szCs w:val="20"/>
              </w:rPr>
              <w:t>PO</w:t>
            </w:r>
          </w:p>
          <w:p w14:paraId="1E3A58A3" w14:textId="77777777" w:rsidR="006D3458" w:rsidRPr="006D3458" w:rsidRDefault="006D3458" w:rsidP="00FA407A">
            <w:pPr>
              <w:jc w:val="center"/>
              <w:rPr>
                <w:b/>
                <w:bCs/>
                <w:color w:val="000000"/>
                <w:sz w:val="20"/>
                <w:szCs w:val="20"/>
              </w:rPr>
            </w:pPr>
            <w:r w:rsidRPr="006D3458">
              <w:rPr>
                <w:b/>
                <w:bCs/>
                <w:color w:val="000000"/>
                <w:sz w:val="20"/>
                <w:szCs w:val="20"/>
              </w:rPr>
              <w:t>15</w:t>
            </w:r>
          </w:p>
        </w:tc>
      </w:tr>
      <w:tr w:rsidR="006D3458" w:rsidRPr="006D3458" w14:paraId="456CBE30"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74BD26D8" w14:textId="77777777" w:rsidR="006D3458" w:rsidRPr="006D3458" w:rsidRDefault="006D3458" w:rsidP="006D3458">
            <w:pPr>
              <w:rPr>
                <w:b/>
                <w:bCs/>
                <w:color w:val="000000"/>
                <w:sz w:val="20"/>
                <w:szCs w:val="20"/>
              </w:rPr>
            </w:pPr>
            <w:r w:rsidRPr="006D3458">
              <w:rPr>
                <w:b/>
                <w:bCs/>
                <w:color w:val="000000"/>
                <w:sz w:val="20"/>
                <w:szCs w:val="20"/>
              </w:rPr>
              <w:t>LO1</w:t>
            </w:r>
          </w:p>
        </w:tc>
        <w:tc>
          <w:tcPr>
            <w:tcW w:w="256" w:type="pct"/>
            <w:tcBorders>
              <w:top w:val="nil"/>
              <w:left w:val="nil"/>
              <w:bottom w:val="single" w:sz="8" w:space="0" w:color="auto"/>
              <w:right w:val="single" w:sz="8" w:space="0" w:color="auto"/>
            </w:tcBorders>
            <w:shd w:val="clear" w:color="auto" w:fill="auto"/>
          </w:tcPr>
          <w:p w14:paraId="17882615"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D299F9C"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20DD156A"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C8B5301"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67FC42D9"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539D77D7"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B0B5A5B"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5D963A6F"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674CAB4F"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0354E0A0"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6A3A1551"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5150B14C"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1FAE9E88"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09048CCB"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0E9A02DE" w14:textId="77777777" w:rsidR="006D3458" w:rsidRPr="006D3458" w:rsidRDefault="006D3458" w:rsidP="006D3458">
            <w:pPr>
              <w:jc w:val="center"/>
              <w:rPr>
                <w:sz w:val="20"/>
                <w:szCs w:val="20"/>
              </w:rPr>
            </w:pPr>
          </w:p>
        </w:tc>
      </w:tr>
      <w:tr w:rsidR="006D3458" w:rsidRPr="006D3458" w14:paraId="6911574C"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77C91279" w14:textId="77777777" w:rsidR="006D3458" w:rsidRPr="006D3458" w:rsidRDefault="006D3458" w:rsidP="006D3458">
            <w:pPr>
              <w:rPr>
                <w:b/>
                <w:bCs/>
                <w:color w:val="000000"/>
                <w:sz w:val="20"/>
                <w:szCs w:val="20"/>
              </w:rPr>
            </w:pPr>
            <w:r w:rsidRPr="006D3458">
              <w:rPr>
                <w:b/>
                <w:bCs/>
                <w:color w:val="000000"/>
                <w:sz w:val="20"/>
                <w:szCs w:val="20"/>
              </w:rPr>
              <w:t>LO2</w:t>
            </w:r>
          </w:p>
        </w:tc>
        <w:tc>
          <w:tcPr>
            <w:tcW w:w="256" w:type="pct"/>
            <w:tcBorders>
              <w:top w:val="nil"/>
              <w:left w:val="nil"/>
              <w:bottom w:val="single" w:sz="8" w:space="0" w:color="auto"/>
              <w:right w:val="single" w:sz="8" w:space="0" w:color="auto"/>
            </w:tcBorders>
            <w:shd w:val="clear" w:color="auto" w:fill="auto"/>
          </w:tcPr>
          <w:p w14:paraId="77D6A064"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7FD42704"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08E9CD0D"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0C6C244C"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BB93068"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7A82D37B"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07F7FD63"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4FC0816D"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273210DC"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46BD8EBB"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7119685C"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76C575BF"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104328FC"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7B88041D"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2C12D20F" w14:textId="77777777" w:rsidR="006D3458" w:rsidRPr="006D3458" w:rsidRDefault="006D3458" w:rsidP="006D3458">
            <w:pPr>
              <w:jc w:val="center"/>
              <w:rPr>
                <w:sz w:val="20"/>
                <w:szCs w:val="20"/>
              </w:rPr>
            </w:pPr>
          </w:p>
        </w:tc>
      </w:tr>
      <w:tr w:rsidR="006D3458" w:rsidRPr="006D3458" w14:paraId="7C4737ED"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594EF43F" w14:textId="77777777" w:rsidR="006D3458" w:rsidRPr="006D3458" w:rsidRDefault="006D3458" w:rsidP="006D3458">
            <w:pPr>
              <w:rPr>
                <w:b/>
                <w:bCs/>
                <w:color w:val="000000"/>
                <w:sz w:val="20"/>
                <w:szCs w:val="20"/>
              </w:rPr>
            </w:pPr>
            <w:r w:rsidRPr="006D3458">
              <w:rPr>
                <w:b/>
                <w:bCs/>
                <w:color w:val="000000"/>
                <w:sz w:val="20"/>
                <w:szCs w:val="20"/>
              </w:rPr>
              <w:t>LO3</w:t>
            </w:r>
          </w:p>
        </w:tc>
        <w:tc>
          <w:tcPr>
            <w:tcW w:w="256" w:type="pct"/>
            <w:tcBorders>
              <w:top w:val="nil"/>
              <w:left w:val="nil"/>
              <w:bottom w:val="single" w:sz="8" w:space="0" w:color="auto"/>
              <w:right w:val="single" w:sz="8" w:space="0" w:color="auto"/>
            </w:tcBorders>
            <w:shd w:val="clear" w:color="auto" w:fill="auto"/>
          </w:tcPr>
          <w:p w14:paraId="44FCF578"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3761DB9B"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40328913"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6DC1677B"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FABC1C3"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6B3514DA"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6E6DE62E"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09245DA3"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5328F17B"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64C4EF85"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7225BA79"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2C6FA925"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52B8CD94"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16B37824"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7E14BA97" w14:textId="77777777" w:rsidR="006D3458" w:rsidRPr="006D3458" w:rsidRDefault="006D3458" w:rsidP="006D3458">
            <w:pPr>
              <w:jc w:val="center"/>
              <w:rPr>
                <w:sz w:val="20"/>
                <w:szCs w:val="20"/>
              </w:rPr>
            </w:pPr>
            <w:r w:rsidRPr="006D3458">
              <w:rPr>
                <w:sz w:val="20"/>
                <w:szCs w:val="20"/>
              </w:rPr>
              <w:t>3</w:t>
            </w:r>
          </w:p>
        </w:tc>
      </w:tr>
      <w:tr w:rsidR="006D3458" w:rsidRPr="006D3458" w14:paraId="4667D148"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53396FB7" w14:textId="77777777" w:rsidR="006D3458" w:rsidRPr="006D3458" w:rsidRDefault="006D3458" w:rsidP="006D3458">
            <w:pPr>
              <w:rPr>
                <w:b/>
                <w:bCs/>
                <w:color w:val="000000"/>
                <w:sz w:val="20"/>
                <w:szCs w:val="20"/>
              </w:rPr>
            </w:pPr>
            <w:r w:rsidRPr="006D3458">
              <w:rPr>
                <w:b/>
                <w:bCs/>
                <w:color w:val="000000"/>
                <w:sz w:val="20"/>
                <w:szCs w:val="20"/>
              </w:rPr>
              <w:t>LO4</w:t>
            </w:r>
          </w:p>
        </w:tc>
        <w:tc>
          <w:tcPr>
            <w:tcW w:w="256" w:type="pct"/>
            <w:tcBorders>
              <w:top w:val="nil"/>
              <w:left w:val="nil"/>
              <w:bottom w:val="single" w:sz="8" w:space="0" w:color="auto"/>
              <w:right w:val="single" w:sz="8" w:space="0" w:color="auto"/>
            </w:tcBorders>
            <w:shd w:val="clear" w:color="auto" w:fill="auto"/>
          </w:tcPr>
          <w:p w14:paraId="5D7F999E"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03352FF3"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A7D1FD2"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1D3A8B04"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69F3ED1F"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4DDCA1D7"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4399E4F"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17AF113"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747F3E77" w14:textId="77777777" w:rsidR="006D3458" w:rsidRPr="006D3458" w:rsidRDefault="006D3458" w:rsidP="006D3458">
            <w:pPr>
              <w:jc w:val="center"/>
              <w:rPr>
                <w:sz w:val="20"/>
                <w:szCs w:val="20"/>
              </w:rPr>
            </w:pPr>
            <w:r w:rsidRPr="006D3458">
              <w:rPr>
                <w:sz w:val="20"/>
                <w:szCs w:val="20"/>
              </w:rPr>
              <w:t>4</w:t>
            </w:r>
          </w:p>
        </w:tc>
        <w:tc>
          <w:tcPr>
            <w:tcW w:w="256" w:type="pct"/>
            <w:tcBorders>
              <w:top w:val="nil"/>
              <w:left w:val="nil"/>
              <w:bottom w:val="single" w:sz="8" w:space="0" w:color="auto"/>
              <w:right w:val="single" w:sz="8" w:space="0" w:color="auto"/>
            </w:tcBorders>
            <w:shd w:val="clear" w:color="auto" w:fill="auto"/>
          </w:tcPr>
          <w:p w14:paraId="508C4FE5" w14:textId="77777777" w:rsidR="006D3458" w:rsidRPr="006D3458" w:rsidRDefault="006D3458" w:rsidP="006D3458">
            <w:pPr>
              <w:jc w:val="center"/>
              <w:rPr>
                <w:sz w:val="20"/>
                <w:szCs w:val="20"/>
              </w:rPr>
            </w:pPr>
            <w:r w:rsidRPr="006D3458">
              <w:rPr>
                <w:sz w:val="20"/>
                <w:szCs w:val="20"/>
              </w:rPr>
              <w:t>4</w:t>
            </w:r>
          </w:p>
        </w:tc>
        <w:tc>
          <w:tcPr>
            <w:tcW w:w="304" w:type="pct"/>
            <w:tcBorders>
              <w:top w:val="nil"/>
              <w:left w:val="nil"/>
              <w:bottom w:val="single" w:sz="8" w:space="0" w:color="auto"/>
              <w:right w:val="single" w:sz="8" w:space="0" w:color="auto"/>
            </w:tcBorders>
          </w:tcPr>
          <w:p w14:paraId="31E1D6FD" w14:textId="77777777" w:rsidR="006D3458" w:rsidRPr="006D3458" w:rsidRDefault="006D3458" w:rsidP="006D3458">
            <w:pPr>
              <w:jc w:val="center"/>
              <w:rPr>
                <w:sz w:val="20"/>
                <w:szCs w:val="20"/>
              </w:rPr>
            </w:pPr>
            <w:r w:rsidRPr="006D3458">
              <w:rPr>
                <w:sz w:val="20"/>
                <w:szCs w:val="20"/>
              </w:rPr>
              <w:t>4</w:t>
            </w:r>
          </w:p>
        </w:tc>
        <w:tc>
          <w:tcPr>
            <w:tcW w:w="256" w:type="pct"/>
            <w:tcBorders>
              <w:top w:val="nil"/>
              <w:left w:val="nil"/>
              <w:bottom w:val="single" w:sz="8" w:space="0" w:color="auto"/>
              <w:right w:val="single" w:sz="8" w:space="0" w:color="auto"/>
            </w:tcBorders>
          </w:tcPr>
          <w:p w14:paraId="400176BC"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1334E770"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6F9F5EB2"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5000B68B" w14:textId="77777777" w:rsidR="006D3458" w:rsidRPr="006D3458" w:rsidRDefault="006D3458" w:rsidP="006D3458">
            <w:pPr>
              <w:jc w:val="center"/>
              <w:rPr>
                <w:sz w:val="20"/>
                <w:szCs w:val="20"/>
              </w:rPr>
            </w:pPr>
          </w:p>
        </w:tc>
      </w:tr>
      <w:tr w:rsidR="006D3458" w:rsidRPr="006D3458" w14:paraId="6D912A88"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17D48862" w14:textId="77777777" w:rsidR="006D3458" w:rsidRPr="006D3458" w:rsidRDefault="006D3458" w:rsidP="006D3458">
            <w:pPr>
              <w:rPr>
                <w:b/>
                <w:bCs/>
                <w:color w:val="000000"/>
                <w:sz w:val="20"/>
                <w:szCs w:val="20"/>
              </w:rPr>
            </w:pPr>
            <w:r w:rsidRPr="006D3458">
              <w:rPr>
                <w:b/>
                <w:bCs/>
                <w:color w:val="000000"/>
                <w:sz w:val="20"/>
                <w:szCs w:val="20"/>
              </w:rPr>
              <w:t>LO5</w:t>
            </w:r>
          </w:p>
        </w:tc>
        <w:tc>
          <w:tcPr>
            <w:tcW w:w="256" w:type="pct"/>
            <w:tcBorders>
              <w:top w:val="nil"/>
              <w:left w:val="nil"/>
              <w:bottom w:val="single" w:sz="8" w:space="0" w:color="auto"/>
              <w:right w:val="single" w:sz="8" w:space="0" w:color="auto"/>
            </w:tcBorders>
            <w:shd w:val="clear" w:color="auto" w:fill="auto"/>
          </w:tcPr>
          <w:p w14:paraId="4F80C72E"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1A6616AA"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9804143"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28548873"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4E0366D6"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738D0F62"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0594152C"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1CFCE21F"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2C7B8E63"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1B123E9D"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25F8CDED"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5500BC1D"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183D7529"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08C46A75"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7234C5B2" w14:textId="77777777" w:rsidR="006D3458" w:rsidRPr="006D3458" w:rsidRDefault="006D3458" w:rsidP="006D3458">
            <w:pPr>
              <w:jc w:val="center"/>
              <w:rPr>
                <w:sz w:val="20"/>
                <w:szCs w:val="20"/>
              </w:rPr>
            </w:pPr>
          </w:p>
        </w:tc>
      </w:tr>
    </w:tbl>
    <w:p w14:paraId="7519A0C2" w14:textId="77777777" w:rsidR="006D3458" w:rsidRPr="006D3458" w:rsidRDefault="006D3458" w:rsidP="006D3458">
      <w:pPr>
        <w:rPr>
          <w:b/>
          <w:iCs/>
          <w:sz w:val="20"/>
          <w:szCs w:val="20"/>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1088"/>
        <w:gridCol w:w="1336"/>
        <w:gridCol w:w="1417"/>
      </w:tblGrid>
      <w:tr w:rsidR="006D3458" w:rsidRPr="006D3458" w14:paraId="73B35675" w14:textId="77777777" w:rsidTr="00CA1BA3">
        <w:trPr>
          <w:trHeight w:val="264"/>
        </w:trPr>
        <w:tc>
          <w:tcPr>
            <w:tcW w:w="9356" w:type="dxa"/>
            <w:gridSpan w:val="4"/>
          </w:tcPr>
          <w:p w14:paraId="73392E55" w14:textId="77777777" w:rsidR="006D3458" w:rsidRPr="006D3458" w:rsidRDefault="006D3458" w:rsidP="006D3458">
            <w:pPr>
              <w:rPr>
                <w:b/>
                <w:sz w:val="20"/>
                <w:szCs w:val="20"/>
                <w:lang w:val="en-GB"/>
              </w:rPr>
            </w:pPr>
            <w:r w:rsidRPr="006D3458">
              <w:rPr>
                <w:b/>
                <w:sz w:val="20"/>
                <w:szCs w:val="20"/>
                <w:lang w:val="en-GB"/>
              </w:rPr>
              <w:t>ECTS Table</w:t>
            </w:r>
          </w:p>
        </w:tc>
      </w:tr>
      <w:tr w:rsidR="006D3458" w:rsidRPr="006D3458" w14:paraId="61C31390" w14:textId="77777777" w:rsidTr="00CA1BA3">
        <w:trPr>
          <w:trHeight w:val="264"/>
        </w:trPr>
        <w:tc>
          <w:tcPr>
            <w:tcW w:w="5515" w:type="dxa"/>
          </w:tcPr>
          <w:p w14:paraId="4208AFC7" w14:textId="77777777" w:rsidR="006D3458" w:rsidRPr="006D3458" w:rsidRDefault="006D3458" w:rsidP="006D3458">
            <w:pPr>
              <w:rPr>
                <w:b/>
                <w:sz w:val="20"/>
                <w:szCs w:val="20"/>
                <w:lang w:val="en-GB"/>
              </w:rPr>
            </w:pPr>
            <w:r w:rsidRPr="006D3458">
              <w:rPr>
                <w:b/>
                <w:sz w:val="20"/>
                <w:szCs w:val="20"/>
                <w:lang w:val="en-GB"/>
              </w:rPr>
              <w:t>Course Activities</w:t>
            </w:r>
          </w:p>
        </w:tc>
        <w:tc>
          <w:tcPr>
            <w:tcW w:w="1088" w:type="dxa"/>
          </w:tcPr>
          <w:p w14:paraId="624C4713" w14:textId="77777777" w:rsidR="006D3458" w:rsidRPr="00FA407A" w:rsidRDefault="006D3458" w:rsidP="006D3458">
            <w:pPr>
              <w:jc w:val="center"/>
              <w:rPr>
                <w:b/>
                <w:sz w:val="20"/>
                <w:szCs w:val="20"/>
                <w:lang w:val="en-GB"/>
              </w:rPr>
            </w:pPr>
            <w:r w:rsidRPr="00FA407A">
              <w:rPr>
                <w:b/>
                <w:sz w:val="20"/>
                <w:szCs w:val="20"/>
                <w:lang w:val="en-GB"/>
              </w:rPr>
              <w:t>Number</w:t>
            </w:r>
          </w:p>
        </w:tc>
        <w:tc>
          <w:tcPr>
            <w:tcW w:w="1336" w:type="dxa"/>
          </w:tcPr>
          <w:p w14:paraId="234F7F51" w14:textId="77777777" w:rsidR="006D3458" w:rsidRPr="00FA407A" w:rsidRDefault="006D3458" w:rsidP="006D3458">
            <w:pPr>
              <w:jc w:val="center"/>
              <w:rPr>
                <w:b/>
                <w:sz w:val="20"/>
                <w:szCs w:val="20"/>
                <w:lang w:val="en-GB"/>
              </w:rPr>
            </w:pPr>
            <w:r w:rsidRPr="00FA407A">
              <w:rPr>
                <w:b/>
                <w:sz w:val="20"/>
                <w:szCs w:val="20"/>
                <w:lang w:val="en-GB"/>
              </w:rPr>
              <w:t>Duration</w:t>
            </w:r>
          </w:p>
          <w:p w14:paraId="3BD410FB" w14:textId="77777777" w:rsidR="006D3458" w:rsidRPr="00FA407A" w:rsidRDefault="006D3458" w:rsidP="006D3458">
            <w:pPr>
              <w:jc w:val="center"/>
              <w:rPr>
                <w:b/>
                <w:sz w:val="20"/>
                <w:szCs w:val="20"/>
                <w:lang w:val="en-GB"/>
              </w:rPr>
            </w:pPr>
            <w:r w:rsidRPr="00FA407A">
              <w:rPr>
                <w:b/>
                <w:sz w:val="20"/>
                <w:szCs w:val="20"/>
                <w:lang w:val="en-GB"/>
              </w:rPr>
              <w:t>(hour)</w:t>
            </w:r>
          </w:p>
        </w:tc>
        <w:tc>
          <w:tcPr>
            <w:tcW w:w="1417" w:type="dxa"/>
          </w:tcPr>
          <w:p w14:paraId="519C3CC2" w14:textId="77777777" w:rsidR="006D3458" w:rsidRPr="00FA407A" w:rsidRDefault="006D3458" w:rsidP="006D3458">
            <w:pPr>
              <w:jc w:val="center"/>
              <w:rPr>
                <w:b/>
                <w:sz w:val="20"/>
                <w:szCs w:val="20"/>
                <w:lang w:val="en-GB"/>
              </w:rPr>
            </w:pPr>
            <w:r w:rsidRPr="00FA407A">
              <w:rPr>
                <w:b/>
                <w:sz w:val="20"/>
                <w:szCs w:val="20"/>
                <w:lang w:val="en-GB"/>
              </w:rPr>
              <w:t>Total Work Load</w:t>
            </w:r>
          </w:p>
          <w:p w14:paraId="71D3B491" w14:textId="77777777" w:rsidR="006D3458" w:rsidRPr="00FA407A" w:rsidRDefault="006D3458" w:rsidP="006D3458">
            <w:pPr>
              <w:jc w:val="center"/>
              <w:rPr>
                <w:b/>
                <w:sz w:val="20"/>
                <w:szCs w:val="20"/>
                <w:lang w:val="en-GB"/>
              </w:rPr>
            </w:pPr>
            <w:r w:rsidRPr="00FA407A">
              <w:rPr>
                <w:b/>
                <w:sz w:val="20"/>
                <w:szCs w:val="20"/>
                <w:lang w:val="en-GB"/>
              </w:rPr>
              <w:t>(hour)</w:t>
            </w:r>
          </w:p>
        </w:tc>
      </w:tr>
      <w:tr w:rsidR="006D3458" w:rsidRPr="006D3458" w14:paraId="092A730C" w14:textId="77777777" w:rsidTr="00CA1BA3">
        <w:trPr>
          <w:trHeight w:val="264"/>
        </w:trPr>
        <w:tc>
          <w:tcPr>
            <w:tcW w:w="9356" w:type="dxa"/>
            <w:gridSpan w:val="4"/>
          </w:tcPr>
          <w:p w14:paraId="13D262F1" w14:textId="77777777" w:rsidR="006D3458" w:rsidRPr="006D3458" w:rsidRDefault="006D3458" w:rsidP="006D3458">
            <w:pPr>
              <w:rPr>
                <w:b/>
                <w:sz w:val="20"/>
                <w:szCs w:val="20"/>
                <w:lang w:val="en-GB"/>
              </w:rPr>
            </w:pPr>
            <w:r w:rsidRPr="006D3458">
              <w:rPr>
                <w:b/>
                <w:sz w:val="20"/>
                <w:szCs w:val="20"/>
                <w:lang w:val="en-GB"/>
              </w:rPr>
              <w:t>In Class Activities</w:t>
            </w:r>
          </w:p>
        </w:tc>
      </w:tr>
      <w:tr w:rsidR="006D3458" w:rsidRPr="006D3458" w14:paraId="48BD0558" w14:textId="77777777" w:rsidTr="00CA1BA3">
        <w:trPr>
          <w:trHeight w:val="250"/>
        </w:trPr>
        <w:tc>
          <w:tcPr>
            <w:tcW w:w="5515" w:type="dxa"/>
          </w:tcPr>
          <w:p w14:paraId="3C8C4F61" w14:textId="77777777" w:rsidR="006D3458" w:rsidRPr="006D3458" w:rsidRDefault="006D3458" w:rsidP="006D3458">
            <w:pPr>
              <w:ind w:firstLine="540"/>
              <w:rPr>
                <w:sz w:val="20"/>
                <w:szCs w:val="20"/>
                <w:lang w:val="en-GB"/>
              </w:rPr>
            </w:pPr>
            <w:r w:rsidRPr="006D3458">
              <w:rPr>
                <w:sz w:val="20"/>
                <w:szCs w:val="20"/>
                <w:lang w:val="en-GB"/>
              </w:rPr>
              <w:t xml:space="preserve">Lectures </w:t>
            </w:r>
          </w:p>
        </w:tc>
        <w:tc>
          <w:tcPr>
            <w:tcW w:w="1088" w:type="dxa"/>
          </w:tcPr>
          <w:p w14:paraId="6DCE02AB"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13495070" w14:textId="77777777" w:rsidR="006D3458" w:rsidRPr="006D3458" w:rsidRDefault="006D3458" w:rsidP="006D3458">
            <w:pPr>
              <w:jc w:val="center"/>
              <w:rPr>
                <w:sz w:val="20"/>
                <w:szCs w:val="20"/>
                <w:lang w:val="en-GB"/>
              </w:rPr>
            </w:pPr>
            <w:r w:rsidRPr="006D3458">
              <w:rPr>
                <w:sz w:val="20"/>
                <w:szCs w:val="20"/>
                <w:lang w:val="en-GB"/>
              </w:rPr>
              <w:t>5</w:t>
            </w:r>
          </w:p>
        </w:tc>
        <w:tc>
          <w:tcPr>
            <w:tcW w:w="1417" w:type="dxa"/>
          </w:tcPr>
          <w:p w14:paraId="7E9F84F7" w14:textId="77777777" w:rsidR="006D3458" w:rsidRPr="006D3458" w:rsidRDefault="006D3458" w:rsidP="006D3458">
            <w:pPr>
              <w:rPr>
                <w:sz w:val="20"/>
                <w:szCs w:val="20"/>
                <w:lang w:val="en-GB"/>
              </w:rPr>
            </w:pPr>
            <w:r w:rsidRPr="006D3458">
              <w:rPr>
                <w:sz w:val="20"/>
                <w:szCs w:val="20"/>
                <w:lang w:val="en-GB"/>
              </w:rPr>
              <w:t>70</w:t>
            </w:r>
          </w:p>
        </w:tc>
      </w:tr>
      <w:tr w:rsidR="006D3458" w:rsidRPr="006D3458" w14:paraId="5A957842" w14:textId="77777777" w:rsidTr="00CA1BA3">
        <w:trPr>
          <w:trHeight w:val="250"/>
        </w:trPr>
        <w:tc>
          <w:tcPr>
            <w:tcW w:w="5515" w:type="dxa"/>
          </w:tcPr>
          <w:p w14:paraId="1682E680" w14:textId="77777777" w:rsidR="006D3458" w:rsidRPr="006D3458" w:rsidRDefault="006D3458" w:rsidP="006D3458">
            <w:pPr>
              <w:ind w:firstLine="540"/>
              <w:rPr>
                <w:sz w:val="20"/>
                <w:szCs w:val="20"/>
                <w:lang w:val="en-GB"/>
              </w:rPr>
            </w:pPr>
            <w:r w:rsidRPr="006D3458">
              <w:rPr>
                <w:sz w:val="20"/>
                <w:szCs w:val="20"/>
                <w:lang w:val="en-GB"/>
              </w:rPr>
              <w:t>Clinical Practice</w:t>
            </w:r>
          </w:p>
        </w:tc>
        <w:tc>
          <w:tcPr>
            <w:tcW w:w="1088" w:type="dxa"/>
          </w:tcPr>
          <w:p w14:paraId="36D174B2"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1C76B359" w14:textId="77777777" w:rsidR="006D3458" w:rsidRPr="006D3458" w:rsidRDefault="006D3458" w:rsidP="006D3458">
            <w:pPr>
              <w:jc w:val="center"/>
              <w:rPr>
                <w:sz w:val="20"/>
                <w:szCs w:val="20"/>
                <w:lang w:val="en-GB"/>
              </w:rPr>
            </w:pPr>
            <w:r w:rsidRPr="006D3458">
              <w:rPr>
                <w:sz w:val="20"/>
                <w:szCs w:val="20"/>
                <w:lang w:val="en-GB"/>
              </w:rPr>
              <w:t>6</w:t>
            </w:r>
          </w:p>
        </w:tc>
        <w:tc>
          <w:tcPr>
            <w:tcW w:w="1417" w:type="dxa"/>
          </w:tcPr>
          <w:p w14:paraId="10CB1947" w14:textId="77777777" w:rsidR="006D3458" w:rsidRPr="006D3458" w:rsidRDefault="006D3458" w:rsidP="006D3458">
            <w:pPr>
              <w:rPr>
                <w:sz w:val="20"/>
                <w:szCs w:val="20"/>
                <w:lang w:val="en-GB"/>
              </w:rPr>
            </w:pPr>
            <w:r w:rsidRPr="006D3458">
              <w:rPr>
                <w:sz w:val="20"/>
                <w:szCs w:val="20"/>
                <w:lang w:val="en-GB"/>
              </w:rPr>
              <w:t>84</w:t>
            </w:r>
          </w:p>
        </w:tc>
      </w:tr>
      <w:tr w:rsidR="006D3458" w:rsidRPr="006D3458" w14:paraId="5292AE8E" w14:textId="77777777" w:rsidTr="00CA1BA3">
        <w:trPr>
          <w:trHeight w:val="250"/>
        </w:trPr>
        <w:tc>
          <w:tcPr>
            <w:tcW w:w="9356" w:type="dxa"/>
            <w:gridSpan w:val="4"/>
            <w:tcBorders>
              <w:top w:val="nil"/>
            </w:tcBorders>
          </w:tcPr>
          <w:p w14:paraId="3333500C" w14:textId="77777777" w:rsidR="006D3458" w:rsidRPr="006D3458" w:rsidRDefault="006D3458" w:rsidP="006D3458">
            <w:pPr>
              <w:rPr>
                <w:sz w:val="20"/>
                <w:szCs w:val="20"/>
                <w:lang w:val="en-GB"/>
              </w:rPr>
            </w:pPr>
            <w:r w:rsidRPr="006D3458">
              <w:rPr>
                <w:b/>
                <w:sz w:val="20"/>
                <w:szCs w:val="20"/>
                <w:lang w:val="en-GB"/>
              </w:rPr>
              <w:t xml:space="preserve">Exams </w:t>
            </w:r>
            <w:r w:rsidRPr="006D3458">
              <w:rPr>
                <w:sz w:val="20"/>
                <w:szCs w:val="20"/>
                <w:lang w:val="en-GB"/>
              </w:rPr>
              <w:t>(If the exam is held during class hours, the exam duration must be reduced from the in-class activities)</w:t>
            </w:r>
          </w:p>
        </w:tc>
      </w:tr>
      <w:tr w:rsidR="006D3458" w:rsidRPr="006D3458" w14:paraId="7DED2D80" w14:textId="77777777" w:rsidTr="00CA1BA3">
        <w:trPr>
          <w:trHeight w:val="250"/>
        </w:trPr>
        <w:tc>
          <w:tcPr>
            <w:tcW w:w="5515" w:type="dxa"/>
          </w:tcPr>
          <w:p w14:paraId="603F6164" w14:textId="77777777" w:rsidR="006D3458" w:rsidRPr="006D3458" w:rsidRDefault="006D3458" w:rsidP="006D3458">
            <w:pPr>
              <w:ind w:left="540"/>
              <w:rPr>
                <w:sz w:val="20"/>
                <w:szCs w:val="20"/>
                <w:lang w:val="en-GB"/>
              </w:rPr>
            </w:pPr>
            <w:r w:rsidRPr="006D3458">
              <w:rPr>
                <w:sz w:val="20"/>
                <w:szCs w:val="20"/>
                <w:lang w:val="en-GB"/>
              </w:rPr>
              <w:t xml:space="preserve">Final </w:t>
            </w:r>
          </w:p>
        </w:tc>
        <w:tc>
          <w:tcPr>
            <w:tcW w:w="1088" w:type="dxa"/>
          </w:tcPr>
          <w:p w14:paraId="7A881111"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5103ADEA" w14:textId="77777777" w:rsidR="006D3458" w:rsidRPr="006D3458" w:rsidRDefault="006D3458" w:rsidP="006D3458">
            <w:pPr>
              <w:jc w:val="center"/>
              <w:rPr>
                <w:sz w:val="20"/>
                <w:szCs w:val="20"/>
                <w:lang w:val="en-GB"/>
              </w:rPr>
            </w:pPr>
            <w:r w:rsidRPr="006D3458">
              <w:rPr>
                <w:sz w:val="20"/>
                <w:szCs w:val="20"/>
                <w:lang w:val="en-GB"/>
              </w:rPr>
              <w:t>2</w:t>
            </w:r>
          </w:p>
        </w:tc>
        <w:tc>
          <w:tcPr>
            <w:tcW w:w="1417" w:type="dxa"/>
          </w:tcPr>
          <w:p w14:paraId="1533C3DA" w14:textId="77777777" w:rsidR="006D3458" w:rsidRPr="006D3458" w:rsidRDefault="006D3458" w:rsidP="006D3458">
            <w:pPr>
              <w:rPr>
                <w:sz w:val="20"/>
                <w:szCs w:val="20"/>
                <w:lang w:val="en-GB"/>
              </w:rPr>
            </w:pPr>
            <w:r w:rsidRPr="006D3458">
              <w:rPr>
                <w:sz w:val="20"/>
                <w:szCs w:val="20"/>
                <w:lang w:val="en-GB"/>
              </w:rPr>
              <w:t>2</w:t>
            </w:r>
          </w:p>
        </w:tc>
      </w:tr>
      <w:tr w:rsidR="006D3458" w:rsidRPr="006D3458" w14:paraId="7C0AC8A4" w14:textId="77777777" w:rsidTr="00CA1BA3">
        <w:trPr>
          <w:trHeight w:val="250"/>
        </w:trPr>
        <w:tc>
          <w:tcPr>
            <w:tcW w:w="5515" w:type="dxa"/>
          </w:tcPr>
          <w:p w14:paraId="0EF78742" w14:textId="77777777" w:rsidR="006D3458" w:rsidRPr="006D3458" w:rsidRDefault="006D3458" w:rsidP="006D3458">
            <w:pPr>
              <w:ind w:left="540"/>
              <w:rPr>
                <w:sz w:val="20"/>
                <w:szCs w:val="20"/>
                <w:lang w:val="en-GB"/>
              </w:rPr>
            </w:pPr>
            <w:r w:rsidRPr="006D3458">
              <w:rPr>
                <w:sz w:val="20"/>
                <w:szCs w:val="20"/>
                <w:lang w:val="en-GB"/>
              </w:rPr>
              <w:t>Mid-term</w:t>
            </w:r>
          </w:p>
        </w:tc>
        <w:tc>
          <w:tcPr>
            <w:tcW w:w="1088" w:type="dxa"/>
          </w:tcPr>
          <w:p w14:paraId="490C96EA"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030661BC" w14:textId="77777777" w:rsidR="006D3458" w:rsidRPr="006D3458" w:rsidRDefault="006D3458" w:rsidP="006D3458">
            <w:pPr>
              <w:jc w:val="center"/>
              <w:rPr>
                <w:sz w:val="20"/>
                <w:szCs w:val="20"/>
                <w:lang w:val="en-GB"/>
              </w:rPr>
            </w:pPr>
            <w:r w:rsidRPr="006D3458">
              <w:rPr>
                <w:sz w:val="20"/>
                <w:szCs w:val="20"/>
                <w:lang w:val="en-GB"/>
              </w:rPr>
              <w:t>2</w:t>
            </w:r>
          </w:p>
        </w:tc>
        <w:tc>
          <w:tcPr>
            <w:tcW w:w="1417" w:type="dxa"/>
          </w:tcPr>
          <w:p w14:paraId="26E00ACB" w14:textId="77777777" w:rsidR="006D3458" w:rsidRPr="006D3458" w:rsidRDefault="006D3458" w:rsidP="006D3458">
            <w:pPr>
              <w:rPr>
                <w:sz w:val="20"/>
                <w:szCs w:val="20"/>
                <w:lang w:val="en-GB"/>
              </w:rPr>
            </w:pPr>
            <w:r w:rsidRPr="006D3458">
              <w:rPr>
                <w:sz w:val="20"/>
                <w:szCs w:val="20"/>
                <w:lang w:val="en-GB"/>
              </w:rPr>
              <w:t>2 (in the lecture)</w:t>
            </w:r>
          </w:p>
        </w:tc>
      </w:tr>
      <w:tr w:rsidR="006D3458" w:rsidRPr="006D3458" w14:paraId="5962D8CB" w14:textId="77777777" w:rsidTr="00CA1BA3">
        <w:trPr>
          <w:trHeight w:val="250"/>
        </w:trPr>
        <w:tc>
          <w:tcPr>
            <w:tcW w:w="5515" w:type="dxa"/>
          </w:tcPr>
          <w:p w14:paraId="44C02394" w14:textId="77777777" w:rsidR="006D3458" w:rsidRPr="006D3458" w:rsidRDefault="006D3458" w:rsidP="006D3458">
            <w:pPr>
              <w:ind w:left="540"/>
              <w:rPr>
                <w:sz w:val="20"/>
                <w:szCs w:val="20"/>
                <w:lang w:val="en-GB"/>
              </w:rPr>
            </w:pPr>
            <w:r w:rsidRPr="006D3458">
              <w:rPr>
                <w:sz w:val="20"/>
                <w:szCs w:val="20"/>
                <w:lang w:val="en-GB"/>
              </w:rPr>
              <w:t>Quiz etc.</w:t>
            </w:r>
          </w:p>
        </w:tc>
        <w:tc>
          <w:tcPr>
            <w:tcW w:w="1088" w:type="dxa"/>
          </w:tcPr>
          <w:p w14:paraId="1A21C31A" w14:textId="77777777" w:rsidR="006D3458" w:rsidRPr="006D3458" w:rsidRDefault="006D3458" w:rsidP="006D3458">
            <w:pPr>
              <w:rPr>
                <w:sz w:val="20"/>
                <w:szCs w:val="20"/>
                <w:lang w:val="en-GB"/>
              </w:rPr>
            </w:pPr>
          </w:p>
        </w:tc>
        <w:tc>
          <w:tcPr>
            <w:tcW w:w="1336" w:type="dxa"/>
          </w:tcPr>
          <w:p w14:paraId="1C468A39" w14:textId="77777777" w:rsidR="006D3458" w:rsidRPr="006D3458" w:rsidRDefault="006D3458" w:rsidP="006D3458">
            <w:pPr>
              <w:rPr>
                <w:sz w:val="20"/>
                <w:szCs w:val="20"/>
                <w:lang w:val="en-GB"/>
              </w:rPr>
            </w:pPr>
          </w:p>
        </w:tc>
        <w:tc>
          <w:tcPr>
            <w:tcW w:w="1417" w:type="dxa"/>
          </w:tcPr>
          <w:p w14:paraId="59317503" w14:textId="77777777" w:rsidR="006D3458" w:rsidRPr="006D3458" w:rsidRDefault="006D3458" w:rsidP="006D3458">
            <w:pPr>
              <w:rPr>
                <w:sz w:val="20"/>
                <w:szCs w:val="20"/>
                <w:lang w:val="en-GB"/>
              </w:rPr>
            </w:pPr>
          </w:p>
        </w:tc>
      </w:tr>
      <w:tr w:rsidR="006D3458" w:rsidRPr="006D3458" w14:paraId="36E4ECE3" w14:textId="77777777" w:rsidTr="00CA1BA3">
        <w:trPr>
          <w:trHeight w:val="250"/>
        </w:trPr>
        <w:tc>
          <w:tcPr>
            <w:tcW w:w="9356" w:type="dxa"/>
            <w:gridSpan w:val="4"/>
          </w:tcPr>
          <w:p w14:paraId="4023C261" w14:textId="77777777" w:rsidR="006D3458" w:rsidRPr="006D3458" w:rsidRDefault="006D3458" w:rsidP="006D3458">
            <w:pPr>
              <w:rPr>
                <w:b/>
                <w:sz w:val="20"/>
                <w:szCs w:val="20"/>
                <w:lang w:val="en-GB"/>
              </w:rPr>
            </w:pPr>
            <w:r w:rsidRPr="006D3458">
              <w:rPr>
                <w:b/>
                <w:sz w:val="20"/>
                <w:szCs w:val="20"/>
                <w:lang w:val="en-GB"/>
              </w:rPr>
              <w:t>Out Class activities</w:t>
            </w:r>
          </w:p>
        </w:tc>
      </w:tr>
      <w:tr w:rsidR="006D3458" w:rsidRPr="006D3458" w14:paraId="457875C7" w14:textId="77777777" w:rsidTr="00CA1BA3">
        <w:trPr>
          <w:trHeight w:val="250"/>
        </w:trPr>
        <w:tc>
          <w:tcPr>
            <w:tcW w:w="5515" w:type="dxa"/>
          </w:tcPr>
          <w:p w14:paraId="07609EA7" w14:textId="77777777" w:rsidR="006D3458" w:rsidRPr="006D3458" w:rsidRDefault="006D3458" w:rsidP="006D3458">
            <w:pPr>
              <w:ind w:left="540"/>
              <w:rPr>
                <w:sz w:val="20"/>
                <w:szCs w:val="20"/>
                <w:lang w:val="en-GB"/>
              </w:rPr>
            </w:pPr>
            <w:r w:rsidRPr="006D3458">
              <w:rPr>
                <w:sz w:val="20"/>
                <w:szCs w:val="20"/>
                <w:lang w:val="en-GB"/>
              </w:rPr>
              <w:t xml:space="preserve">Preparation before/after weekly lectures </w:t>
            </w:r>
          </w:p>
        </w:tc>
        <w:tc>
          <w:tcPr>
            <w:tcW w:w="1088" w:type="dxa"/>
          </w:tcPr>
          <w:p w14:paraId="20B32C82"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14BF47C7" w14:textId="77777777" w:rsidR="006D3458" w:rsidRPr="006D3458" w:rsidRDefault="006D3458" w:rsidP="006D3458">
            <w:pPr>
              <w:jc w:val="center"/>
              <w:rPr>
                <w:sz w:val="20"/>
                <w:szCs w:val="20"/>
                <w:lang w:val="en-GB"/>
              </w:rPr>
            </w:pPr>
            <w:r w:rsidRPr="006D3458">
              <w:rPr>
                <w:sz w:val="20"/>
                <w:szCs w:val="20"/>
                <w:lang w:val="en-GB"/>
              </w:rPr>
              <w:t>5</w:t>
            </w:r>
          </w:p>
        </w:tc>
        <w:tc>
          <w:tcPr>
            <w:tcW w:w="1417" w:type="dxa"/>
          </w:tcPr>
          <w:p w14:paraId="09315AE3" w14:textId="77777777" w:rsidR="006D3458" w:rsidRPr="006D3458" w:rsidRDefault="006D3458" w:rsidP="006D3458">
            <w:pPr>
              <w:rPr>
                <w:sz w:val="20"/>
                <w:szCs w:val="20"/>
                <w:lang w:val="en-GB"/>
              </w:rPr>
            </w:pPr>
            <w:r w:rsidRPr="006D3458">
              <w:rPr>
                <w:sz w:val="20"/>
                <w:szCs w:val="20"/>
                <w:lang w:val="en-GB"/>
              </w:rPr>
              <w:t>70</w:t>
            </w:r>
          </w:p>
        </w:tc>
      </w:tr>
      <w:tr w:rsidR="006D3458" w:rsidRPr="006D3458" w14:paraId="7D8E5068" w14:textId="77777777" w:rsidTr="00CA1BA3">
        <w:trPr>
          <w:trHeight w:val="250"/>
        </w:trPr>
        <w:tc>
          <w:tcPr>
            <w:tcW w:w="5515" w:type="dxa"/>
          </w:tcPr>
          <w:p w14:paraId="394B3FCA" w14:textId="77777777" w:rsidR="006D3458" w:rsidRPr="006D3458" w:rsidRDefault="006D3458" w:rsidP="006D3458">
            <w:pPr>
              <w:ind w:firstLine="540"/>
              <w:rPr>
                <w:sz w:val="20"/>
                <w:szCs w:val="20"/>
                <w:lang w:val="en-GB"/>
              </w:rPr>
            </w:pPr>
            <w:r w:rsidRPr="006D3458">
              <w:rPr>
                <w:sz w:val="20"/>
                <w:szCs w:val="20"/>
                <w:lang w:val="en-GB"/>
              </w:rPr>
              <w:t xml:space="preserve">Preparation for Mid-term Exam </w:t>
            </w:r>
          </w:p>
        </w:tc>
        <w:tc>
          <w:tcPr>
            <w:tcW w:w="1088" w:type="dxa"/>
          </w:tcPr>
          <w:p w14:paraId="16DB02D3"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6B081558" w14:textId="77777777" w:rsidR="006D3458" w:rsidRPr="006D3458" w:rsidRDefault="006D3458" w:rsidP="006D3458">
            <w:pPr>
              <w:jc w:val="center"/>
              <w:rPr>
                <w:sz w:val="20"/>
                <w:szCs w:val="20"/>
                <w:lang w:val="en-GB"/>
              </w:rPr>
            </w:pPr>
            <w:r w:rsidRPr="006D3458">
              <w:rPr>
                <w:sz w:val="20"/>
                <w:szCs w:val="20"/>
                <w:lang w:val="en-GB"/>
              </w:rPr>
              <w:t>50</w:t>
            </w:r>
          </w:p>
        </w:tc>
        <w:tc>
          <w:tcPr>
            <w:tcW w:w="1417" w:type="dxa"/>
          </w:tcPr>
          <w:p w14:paraId="3027AFC1" w14:textId="77777777" w:rsidR="006D3458" w:rsidRPr="006D3458" w:rsidRDefault="006D3458" w:rsidP="006D3458">
            <w:pPr>
              <w:rPr>
                <w:sz w:val="20"/>
                <w:szCs w:val="20"/>
                <w:lang w:val="en-GB"/>
              </w:rPr>
            </w:pPr>
            <w:r w:rsidRPr="006D3458">
              <w:rPr>
                <w:sz w:val="20"/>
                <w:szCs w:val="20"/>
                <w:lang w:val="en-GB"/>
              </w:rPr>
              <w:t>51</w:t>
            </w:r>
          </w:p>
        </w:tc>
      </w:tr>
      <w:tr w:rsidR="006D3458" w:rsidRPr="006D3458" w14:paraId="4FC5B38F" w14:textId="77777777" w:rsidTr="00CA1BA3">
        <w:trPr>
          <w:trHeight w:val="250"/>
        </w:trPr>
        <w:tc>
          <w:tcPr>
            <w:tcW w:w="5515" w:type="dxa"/>
          </w:tcPr>
          <w:p w14:paraId="57AFA90E" w14:textId="77777777" w:rsidR="006D3458" w:rsidRPr="006D3458" w:rsidRDefault="006D3458" w:rsidP="006D3458">
            <w:pPr>
              <w:ind w:firstLine="540"/>
              <w:rPr>
                <w:sz w:val="20"/>
                <w:szCs w:val="20"/>
                <w:lang w:val="en-GB"/>
              </w:rPr>
            </w:pPr>
            <w:r w:rsidRPr="006D3458">
              <w:rPr>
                <w:sz w:val="20"/>
                <w:szCs w:val="20"/>
                <w:lang w:val="en-GB"/>
              </w:rPr>
              <w:t>Preparation for Final Exam</w:t>
            </w:r>
          </w:p>
        </w:tc>
        <w:tc>
          <w:tcPr>
            <w:tcW w:w="1088" w:type="dxa"/>
          </w:tcPr>
          <w:p w14:paraId="08F560EC"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4893E140" w14:textId="77777777" w:rsidR="006D3458" w:rsidRPr="006D3458" w:rsidRDefault="006D3458" w:rsidP="006D3458">
            <w:pPr>
              <w:jc w:val="center"/>
              <w:rPr>
                <w:sz w:val="20"/>
                <w:szCs w:val="20"/>
                <w:lang w:val="en-GB"/>
              </w:rPr>
            </w:pPr>
            <w:r w:rsidRPr="006D3458">
              <w:rPr>
                <w:sz w:val="20"/>
                <w:szCs w:val="20"/>
                <w:lang w:val="en-GB"/>
              </w:rPr>
              <w:t>57</w:t>
            </w:r>
          </w:p>
        </w:tc>
        <w:tc>
          <w:tcPr>
            <w:tcW w:w="1417" w:type="dxa"/>
          </w:tcPr>
          <w:p w14:paraId="6C3531D5" w14:textId="77777777" w:rsidR="006D3458" w:rsidRPr="006D3458" w:rsidRDefault="006D3458" w:rsidP="006D3458">
            <w:pPr>
              <w:rPr>
                <w:sz w:val="20"/>
                <w:szCs w:val="20"/>
                <w:lang w:val="en-GB"/>
              </w:rPr>
            </w:pPr>
            <w:r w:rsidRPr="006D3458">
              <w:rPr>
                <w:sz w:val="20"/>
                <w:szCs w:val="20"/>
                <w:lang w:val="en-GB"/>
              </w:rPr>
              <w:t>58</w:t>
            </w:r>
          </w:p>
        </w:tc>
      </w:tr>
      <w:tr w:rsidR="006D3458" w:rsidRPr="006D3458" w14:paraId="1F049400" w14:textId="77777777" w:rsidTr="00CA1BA3">
        <w:trPr>
          <w:trHeight w:val="250"/>
        </w:trPr>
        <w:tc>
          <w:tcPr>
            <w:tcW w:w="5515" w:type="dxa"/>
          </w:tcPr>
          <w:p w14:paraId="6E866677" w14:textId="77777777" w:rsidR="006D3458" w:rsidRPr="006D3458" w:rsidRDefault="006D3458" w:rsidP="006D3458">
            <w:pPr>
              <w:ind w:firstLine="540"/>
              <w:rPr>
                <w:sz w:val="20"/>
                <w:szCs w:val="20"/>
                <w:lang w:val="en-GB"/>
              </w:rPr>
            </w:pPr>
            <w:r w:rsidRPr="006D3458">
              <w:rPr>
                <w:sz w:val="20"/>
                <w:szCs w:val="20"/>
                <w:lang w:val="en-GB"/>
              </w:rPr>
              <w:t xml:space="preserve">Preparation for Quiz etc. </w:t>
            </w:r>
          </w:p>
        </w:tc>
        <w:tc>
          <w:tcPr>
            <w:tcW w:w="1088" w:type="dxa"/>
          </w:tcPr>
          <w:p w14:paraId="3515C430" w14:textId="77777777" w:rsidR="006D3458" w:rsidRPr="006D3458" w:rsidRDefault="006D3458" w:rsidP="006D3458">
            <w:pPr>
              <w:rPr>
                <w:sz w:val="20"/>
                <w:szCs w:val="20"/>
                <w:lang w:val="en-GB"/>
              </w:rPr>
            </w:pPr>
          </w:p>
        </w:tc>
        <w:tc>
          <w:tcPr>
            <w:tcW w:w="1336" w:type="dxa"/>
          </w:tcPr>
          <w:p w14:paraId="1F144114" w14:textId="77777777" w:rsidR="006D3458" w:rsidRPr="006D3458" w:rsidRDefault="006D3458" w:rsidP="006D3458">
            <w:pPr>
              <w:rPr>
                <w:sz w:val="20"/>
                <w:szCs w:val="20"/>
                <w:lang w:val="en-GB"/>
              </w:rPr>
            </w:pPr>
          </w:p>
        </w:tc>
        <w:tc>
          <w:tcPr>
            <w:tcW w:w="1417" w:type="dxa"/>
          </w:tcPr>
          <w:p w14:paraId="6711555C" w14:textId="77777777" w:rsidR="006D3458" w:rsidRPr="006D3458" w:rsidRDefault="006D3458" w:rsidP="006D3458">
            <w:pPr>
              <w:rPr>
                <w:sz w:val="20"/>
                <w:szCs w:val="20"/>
                <w:lang w:val="en-GB"/>
              </w:rPr>
            </w:pPr>
          </w:p>
        </w:tc>
      </w:tr>
      <w:tr w:rsidR="006D3458" w:rsidRPr="006D3458" w14:paraId="321E3D21" w14:textId="77777777" w:rsidTr="00CA1BA3">
        <w:trPr>
          <w:trHeight w:val="250"/>
        </w:trPr>
        <w:tc>
          <w:tcPr>
            <w:tcW w:w="5515" w:type="dxa"/>
          </w:tcPr>
          <w:p w14:paraId="0DAE74DB" w14:textId="77777777" w:rsidR="006D3458" w:rsidRPr="006D3458" w:rsidRDefault="006D3458" w:rsidP="006D3458">
            <w:pPr>
              <w:ind w:firstLine="540"/>
              <w:rPr>
                <w:sz w:val="20"/>
                <w:szCs w:val="20"/>
                <w:lang w:val="en-GB"/>
              </w:rPr>
            </w:pPr>
            <w:r w:rsidRPr="006D3458">
              <w:rPr>
                <w:sz w:val="20"/>
                <w:szCs w:val="20"/>
                <w:lang w:val="en-GB"/>
              </w:rPr>
              <w:t xml:space="preserve">Preparing Individual Assignments </w:t>
            </w:r>
          </w:p>
        </w:tc>
        <w:tc>
          <w:tcPr>
            <w:tcW w:w="1088" w:type="dxa"/>
          </w:tcPr>
          <w:p w14:paraId="78C5B984" w14:textId="77777777" w:rsidR="006D3458" w:rsidRPr="006D3458" w:rsidRDefault="006D3458" w:rsidP="006D3458">
            <w:pPr>
              <w:rPr>
                <w:sz w:val="20"/>
                <w:szCs w:val="20"/>
                <w:lang w:val="en-GB"/>
              </w:rPr>
            </w:pPr>
          </w:p>
        </w:tc>
        <w:tc>
          <w:tcPr>
            <w:tcW w:w="1336" w:type="dxa"/>
          </w:tcPr>
          <w:p w14:paraId="546AF37D" w14:textId="77777777" w:rsidR="006D3458" w:rsidRPr="006D3458" w:rsidRDefault="006D3458" w:rsidP="006D3458">
            <w:pPr>
              <w:rPr>
                <w:sz w:val="20"/>
                <w:szCs w:val="20"/>
                <w:lang w:val="en-GB"/>
              </w:rPr>
            </w:pPr>
          </w:p>
        </w:tc>
        <w:tc>
          <w:tcPr>
            <w:tcW w:w="1417" w:type="dxa"/>
          </w:tcPr>
          <w:p w14:paraId="260BEA0A" w14:textId="77777777" w:rsidR="006D3458" w:rsidRPr="006D3458" w:rsidRDefault="006D3458" w:rsidP="006D3458">
            <w:pPr>
              <w:rPr>
                <w:sz w:val="20"/>
                <w:szCs w:val="20"/>
                <w:lang w:val="en-GB"/>
              </w:rPr>
            </w:pPr>
          </w:p>
        </w:tc>
      </w:tr>
      <w:tr w:rsidR="006D3458" w:rsidRPr="006D3458" w14:paraId="6A19A6EA" w14:textId="77777777" w:rsidTr="00CA1BA3">
        <w:trPr>
          <w:trHeight w:val="250"/>
        </w:trPr>
        <w:tc>
          <w:tcPr>
            <w:tcW w:w="5515" w:type="dxa"/>
          </w:tcPr>
          <w:p w14:paraId="4D1BD701" w14:textId="77777777" w:rsidR="006D3458" w:rsidRPr="006D3458" w:rsidRDefault="006D3458" w:rsidP="006D3458">
            <w:pPr>
              <w:ind w:firstLine="540"/>
              <w:rPr>
                <w:sz w:val="20"/>
                <w:szCs w:val="20"/>
                <w:lang w:val="en-GB"/>
              </w:rPr>
            </w:pPr>
            <w:r w:rsidRPr="006D3458">
              <w:rPr>
                <w:sz w:val="20"/>
                <w:szCs w:val="20"/>
                <w:lang w:val="en-GB"/>
              </w:rPr>
              <w:t>Preparing Group Assignments</w:t>
            </w:r>
          </w:p>
        </w:tc>
        <w:tc>
          <w:tcPr>
            <w:tcW w:w="1088" w:type="dxa"/>
          </w:tcPr>
          <w:p w14:paraId="40142E29" w14:textId="77777777" w:rsidR="006D3458" w:rsidRPr="006D3458" w:rsidRDefault="006D3458" w:rsidP="006D3458">
            <w:pPr>
              <w:rPr>
                <w:sz w:val="20"/>
                <w:szCs w:val="20"/>
                <w:lang w:val="en-GB"/>
              </w:rPr>
            </w:pPr>
          </w:p>
        </w:tc>
        <w:tc>
          <w:tcPr>
            <w:tcW w:w="1336" w:type="dxa"/>
          </w:tcPr>
          <w:p w14:paraId="613BAAD7" w14:textId="77777777" w:rsidR="006D3458" w:rsidRPr="006D3458" w:rsidRDefault="006D3458" w:rsidP="006D3458">
            <w:pPr>
              <w:rPr>
                <w:sz w:val="20"/>
                <w:szCs w:val="20"/>
                <w:lang w:val="en-GB"/>
              </w:rPr>
            </w:pPr>
          </w:p>
        </w:tc>
        <w:tc>
          <w:tcPr>
            <w:tcW w:w="1417" w:type="dxa"/>
          </w:tcPr>
          <w:p w14:paraId="4915F30A" w14:textId="77777777" w:rsidR="006D3458" w:rsidRPr="006D3458" w:rsidRDefault="006D3458" w:rsidP="006D3458">
            <w:pPr>
              <w:rPr>
                <w:sz w:val="20"/>
                <w:szCs w:val="20"/>
                <w:lang w:val="en-GB"/>
              </w:rPr>
            </w:pPr>
          </w:p>
        </w:tc>
      </w:tr>
      <w:tr w:rsidR="006D3458" w:rsidRPr="006D3458" w14:paraId="74CD4504" w14:textId="77777777" w:rsidTr="00CA1BA3">
        <w:trPr>
          <w:trHeight w:val="250"/>
        </w:trPr>
        <w:tc>
          <w:tcPr>
            <w:tcW w:w="5515" w:type="dxa"/>
          </w:tcPr>
          <w:p w14:paraId="75254881" w14:textId="77777777" w:rsidR="006D3458" w:rsidRPr="006D3458" w:rsidRDefault="006D3458" w:rsidP="006D3458">
            <w:pPr>
              <w:ind w:firstLine="540"/>
              <w:rPr>
                <w:sz w:val="20"/>
                <w:szCs w:val="20"/>
                <w:lang w:val="en-GB"/>
              </w:rPr>
            </w:pPr>
            <w:r w:rsidRPr="006D3458">
              <w:rPr>
                <w:sz w:val="20"/>
                <w:szCs w:val="20"/>
                <w:lang w:val="en-GB"/>
              </w:rPr>
              <w:t xml:space="preserve">Preparing Presentations </w:t>
            </w:r>
          </w:p>
        </w:tc>
        <w:tc>
          <w:tcPr>
            <w:tcW w:w="1088" w:type="dxa"/>
          </w:tcPr>
          <w:p w14:paraId="325B737A" w14:textId="77777777" w:rsidR="006D3458" w:rsidRPr="006D3458" w:rsidRDefault="006D3458" w:rsidP="006D3458">
            <w:pPr>
              <w:rPr>
                <w:sz w:val="20"/>
                <w:szCs w:val="20"/>
                <w:lang w:val="en-GB"/>
              </w:rPr>
            </w:pPr>
          </w:p>
        </w:tc>
        <w:tc>
          <w:tcPr>
            <w:tcW w:w="1336" w:type="dxa"/>
          </w:tcPr>
          <w:p w14:paraId="7969D779" w14:textId="77777777" w:rsidR="006D3458" w:rsidRPr="006D3458" w:rsidRDefault="006D3458" w:rsidP="006D3458">
            <w:pPr>
              <w:rPr>
                <w:sz w:val="20"/>
                <w:szCs w:val="20"/>
                <w:lang w:val="en-GB"/>
              </w:rPr>
            </w:pPr>
          </w:p>
        </w:tc>
        <w:tc>
          <w:tcPr>
            <w:tcW w:w="1417" w:type="dxa"/>
          </w:tcPr>
          <w:p w14:paraId="6C7C3A16" w14:textId="77777777" w:rsidR="006D3458" w:rsidRPr="006D3458" w:rsidRDefault="006D3458" w:rsidP="006D3458">
            <w:pPr>
              <w:rPr>
                <w:sz w:val="20"/>
                <w:szCs w:val="20"/>
                <w:lang w:val="en-GB"/>
              </w:rPr>
            </w:pPr>
          </w:p>
        </w:tc>
      </w:tr>
      <w:tr w:rsidR="006D3458" w:rsidRPr="006D3458" w14:paraId="0FCCB09A" w14:textId="77777777" w:rsidTr="00CA1BA3">
        <w:trPr>
          <w:trHeight w:val="250"/>
        </w:trPr>
        <w:tc>
          <w:tcPr>
            <w:tcW w:w="5515" w:type="dxa"/>
          </w:tcPr>
          <w:p w14:paraId="01DDA15E" w14:textId="77777777" w:rsidR="006D3458" w:rsidRPr="006D3458" w:rsidRDefault="006D3458" w:rsidP="006D3458">
            <w:pPr>
              <w:ind w:firstLine="540"/>
              <w:rPr>
                <w:sz w:val="20"/>
                <w:szCs w:val="20"/>
                <w:lang w:val="en-GB"/>
              </w:rPr>
            </w:pPr>
            <w:r w:rsidRPr="006D3458">
              <w:rPr>
                <w:sz w:val="20"/>
                <w:szCs w:val="20"/>
                <w:lang w:val="en-GB"/>
              </w:rPr>
              <w:t xml:space="preserve">Other (please indicate) </w:t>
            </w:r>
          </w:p>
        </w:tc>
        <w:tc>
          <w:tcPr>
            <w:tcW w:w="1088" w:type="dxa"/>
          </w:tcPr>
          <w:p w14:paraId="2E8450D1" w14:textId="77777777" w:rsidR="006D3458" w:rsidRPr="006D3458" w:rsidRDefault="006D3458" w:rsidP="006D3458">
            <w:pPr>
              <w:rPr>
                <w:sz w:val="20"/>
                <w:szCs w:val="20"/>
                <w:lang w:val="en-GB"/>
              </w:rPr>
            </w:pPr>
          </w:p>
        </w:tc>
        <w:tc>
          <w:tcPr>
            <w:tcW w:w="1336" w:type="dxa"/>
          </w:tcPr>
          <w:p w14:paraId="251D2836" w14:textId="77777777" w:rsidR="006D3458" w:rsidRPr="006D3458" w:rsidRDefault="006D3458" w:rsidP="006D3458">
            <w:pPr>
              <w:rPr>
                <w:sz w:val="20"/>
                <w:szCs w:val="20"/>
                <w:lang w:val="en-GB"/>
              </w:rPr>
            </w:pPr>
          </w:p>
        </w:tc>
        <w:tc>
          <w:tcPr>
            <w:tcW w:w="1417" w:type="dxa"/>
          </w:tcPr>
          <w:p w14:paraId="6A9C78A1" w14:textId="77777777" w:rsidR="006D3458" w:rsidRPr="006D3458" w:rsidRDefault="006D3458" w:rsidP="006D3458">
            <w:pPr>
              <w:rPr>
                <w:sz w:val="20"/>
                <w:szCs w:val="20"/>
                <w:lang w:val="en-GB"/>
              </w:rPr>
            </w:pPr>
          </w:p>
        </w:tc>
      </w:tr>
      <w:tr w:rsidR="006D3458" w:rsidRPr="006D3458" w14:paraId="43AEB2F9" w14:textId="77777777" w:rsidTr="00CA1BA3">
        <w:trPr>
          <w:trHeight w:val="250"/>
        </w:trPr>
        <w:tc>
          <w:tcPr>
            <w:tcW w:w="5515" w:type="dxa"/>
          </w:tcPr>
          <w:p w14:paraId="3A9FBDF1" w14:textId="77777777" w:rsidR="006D3458" w:rsidRPr="006D3458" w:rsidRDefault="006D3458" w:rsidP="006D3458">
            <w:pPr>
              <w:ind w:firstLine="540"/>
              <w:rPr>
                <w:b/>
                <w:sz w:val="20"/>
                <w:szCs w:val="20"/>
                <w:lang w:val="en-GB"/>
              </w:rPr>
            </w:pPr>
            <w:r w:rsidRPr="006D3458">
              <w:rPr>
                <w:b/>
                <w:sz w:val="20"/>
                <w:szCs w:val="20"/>
                <w:lang w:val="en-GB"/>
              </w:rPr>
              <w:t>Total Work Load (hour)</w:t>
            </w:r>
          </w:p>
        </w:tc>
        <w:tc>
          <w:tcPr>
            <w:tcW w:w="1088" w:type="dxa"/>
          </w:tcPr>
          <w:p w14:paraId="1D4690A8" w14:textId="77777777" w:rsidR="006D3458" w:rsidRPr="006D3458" w:rsidRDefault="006D3458" w:rsidP="006D3458">
            <w:pPr>
              <w:rPr>
                <w:sz w:val="20"/>
                <w:szCs w:val="20"/>
                <w:lang w:val="en-GB"/>
              </w:rPr>
            </w:pPr>
          </w:p>
        </w:tc>
        <w:tc>
          <w:tcPr>
            <w:tcW w:w="1336" w:type="dxa"/>
          </w:tcPr>
          <w:p w14:paraId="37284929" w14:textId="77777777" w:rsidR="006D3458" w:rsidRPr="006D3458" w:rsidRDefault="006D3458" w:rsidP="006D3458">
            <w:pPr>
              <w:jc w:val="center"/>
              <w:rPr>
                <w:sz w:val="20"/>
                <w:szCs w:val="20"/>
                <w:lang w:val="en-GB"/>
              </w:rPr>
            </w:pPr>
            <w:r w:rsidRPr="006D3458">
              <w:rPr>
                <w:sz w:val="20"/>
                <w:szCs w:val="20"/>
                <w:lang w:val="en-GB"/>
              </w:rPr>
              <w:t>325</w:t>
            </w:r>
          </w:p>
        </w:tc>
        <w:tc>
          <w:tcPr>
            <w:tcW w:w="1417" w:type="dxa"/>
          </w:tcPr>
          <w:p w14:paraId="1F8B725A" w14:textId="77777777" w:rsidR="006D3458" w:rsidRPr="006D3458" w:rsidRDefault="006D3458" w:rsidP="006D3458">
            <w:pPr>
              <w:jc w:val="center"/>
              <w:rPr>
                <w:sz w:val="20"/>
                <w:szCs w:val="20"/>
                <w:lang w:val="en-GB"/>
              </w:rPr>
            </w:pPr>
          </w:p>
        </w:tc>
      </w:tr>
      <w:tr w:rsidR="006D3458" w:rsidRPr="006D3458" w14:paraId="54A7D058" w14:textId="77777777" w:rsidTr="00CA1BA3">
        <w:trPr>
          <w:trHeight w:val="250"/>
        </w:trPr>
        <w:tc>
          <w:tcPr>
            <w:tcW w:w="5515" w:type="dxa"/>
          </w:tcPr>
          <w:p w14:paraId="2014D0DA" w14:textId="77777777" w:rsidR="006D3458" w:rsidRPr="006D3458" w:rsidRDefault="006D3458" w:rsidP="006D3458">
            <w:pPr>
              <w:ind w:firstLine="540"/>
              <w:rPr>
                <w:b/>
                <w:sz w:val="20"/>
                <w:szCs w:val="20"/>
                <w:lang w:val="en-GB"/>
              </w:rPr>
            </w:pPr>
            <w:r w:rsidRPr="006D3458">
              <w:rPr>
                <w:b/>
                <w:sz w:val="20"/>
                <w:szCs w:val="20"/>
                <w:lang w:val="en-GB"/>
              </w:rPr>
              <w:t xml:space="preserve">ECTS Credits of Course=  </w:t>
            </w:r>
          </w:p>
          <w:p w14:paraId="599CFF3B" w14:textId="77777777" w:rsidR="006D3458" w:rsidRPr="006D3458" w:rsidRDefault="006D3458" w:rsidP="006D3458">
            <w:pPr>
              <w:ind w:firstLine="540"/>
              <w:rPr>
                <w:b/>
                <w:sz w:val="20"/>
                <w:szCs w:val="20"/>
                <w:lang w:val="en-GB"/>
              </w:rPr>
            </w:pPr>
            <w:r w:rsidRPr="006D3458">
              <w:rPr>
                <w:b/>
                <w:sz w:val="20"/>
                <w:szCs w:val="20"/>
                <w:lang w:val="en-GB"/>
              </w:rPr>
              <w:t>Total Work Load (hour) / 25</w:t>
            </w:r>
          </w:p>
          <w:p w14:paraId="76F85192" w14:textId="77777777" w:rsidR="006D3458" w:rsidRPr="006D3458" w:rsidRDefault="006D3458" w:rsidP="006D3458">
            <w:pPr>
              <w:ind w:firstLine="540"/>
              <w:rPr>
                <w:b/>
                <w:sz w:val="20"/>
                <w:szCs w:val="20"/>
                <w:lang w:val="en-GB"/>
              </w:rPr>
            </w:pPr>
            <w:r w:rsidRPr="006D3458">
              <w:rPr>
                <w:b/>
                <w:sz w:val="20"/>
                <w:szCs w:val="20"/>
                <w:lang w:val="en-GB"/>
              </w:rPr>
              <w:t>1 ECTS Credits = 25 hours workload</w:t>
            </w:r>
          </w:p>
        </w:tc>
        <w:tc>
          <w:tcPr>
            <w:tcW w:w="1088" w:type="dxa"/>
          </w:tcPr>
          <w:p w14:paraId="2F5E57C2" w14:textId="77777777" w:rsidR="006D3458" w:rsidRPr="006D3458" w:rsidRDefault="006D3458" w:rsidP="006D3458">
            <w:pPr>
              <w:rPr>
                <w:sz w:val="20"/>
                <w:szCs w:val="20"/>
                <w:lang w:val="en-GB"/>
              </w:rPr>
            </w:pPr>
          </w:p>
        </w:tc>
        <w:tc>
          <w:tcPr>
            <w:tcW w:w="1336" w:type="dxa"/>
          </w:tcPr>
          <w:p w14:paraId="515981EC" w14:textId="77777777" w:rsidR="006D3458" w:rsidRPr="006D3458" w:rsidRDefault="006D3458" w:rsidP="006D3458">
            <w:pPr>
              <w:jc w:val="center"/>
              <w:rPr>
                <w:sz w:val="20"/>
                <w:szCs w:val="20"/>
                <w:lang w:val="en-GB"/>
              </w:rPr>
            </w:pPr>
            <w:r w:rsidRPr="006D3458">
              <w:rPr>
                <w:sz w:val="20"/>
                <w:szCs w:val="20"/>
                <w:lang w:val="en-GB"/>
              </w:rPr>
              <w:t>325/25</w:t>
            </w:r>
          </w:p>
        </w:tc>
        <w:tc>
          <w:tcPr>
            <w:tcW w:w="1417" w:type="dxa"/>
          </w:tcPr>
          <w:p w14:paraId="71DA0968" w14:textId="77777777" w:rsidR="006D3458" w:rsidRPr="006D3458" w:rsidRDefault="006D3458" w:rsidP="006D3458">
            <w:pPr>
              <w:rPr>
                <w:sz w:val="20"/>
                <w:szCs w:val="20"/>
                <w:lang w:val="en-GB"/>
              </w:rPr>
            </w:pPr>
            <w:r w:rsidRPr="006D3458">
              <w:rPr>
                <w:sz w:val="20"/>
                <w:szCs w:val="20"/>
                <w:lang w:val="en-GB"/>
              </w:rPr>
              <w:t>13</w:t>
            </w:r>
          </w:p>
        </w:tc>
      </w:tr>
    </w:tbl>
    <w:p w14:paraId="44F099A8" w14:textId="77777777" w:rsidR="001647A2" w:rsidRDefault="001647A2" w:rsidP="00BD73AF">
      <w:pPr>
        <w:rPr>
          <w:b/>
          <w:sz w:val="20"/>
          <w:szCs w:val="20"/>
        </w:rPr>
      </w:pPr>
    </w:p>
    <w:p w14:paraId="5D43AC21" w14:textId="77777777" w:rsidR="004C703A" w:rsidRDefault="004C703A" w:rsidP="00F62C01">
      <w:pPr>
        <w:jc w:val="center"/>
        <w:rPr>
          <w:b/>
          <w:sz w:val="20"/>
          <w:szCs w:val="20"/>
        </w:rPr>
      </w:pPr>
    </w:p>
    <w:p w14:paraId="082F4FA0" w14:textId="77777777" w:rsidR="009D6B3C" w:rsidRDefault="009D6B3C" w:rsidP="007D30E4">
      <w:pPr>
        <w:pStyle w:val="Balk2"/>
      </w:pPr>
    </w:p>
    <w:p w14:paraId="1A0E543D" w14:textId="77777777" w:rsidR="000F6420" w:rsidRDefault="000F6420" w:rsidP="000F6420"/>
    <w:p w14:paraId="32C27AF5" w14:textId="77777777" w:rsidR="009F0D26" w:rsidRDefault="009F0D26" w:rsidP="000F6420"/>
    <w:p w14:paraId="69F3D7D4" w14:textId="77777777" w:rsidR="009F0D26" w:rsidRPr="000F6420" w:rsidRDefault="009F0D26" w:rsidP="000F6420"/>
    <w:p w14:paraId="4AABBD27" w14:textId="77777777" w:rsidR="000F6420" w:rsidRPr="000F6420" w:rsidRDefault="000F6420" w:rsidP="000F6420"/>
    <w:p w14:paraId="3984528A" w14:textId="77777777" w:rsidR="009D6B3C" w:rsidRDefault="009D6B3C" w:rsidP="007D30E4">
      <w:pPr>
        <w:pStyle w:val="Balk2"/>
      </w:pPr>
    </w:p>
    <w:p w14:paraId="245F5C04" w14:textId="77777777" w:rsidR="004F4834" w:rsidRPr="001745F8" w:rsidRDefault="004F4834" w:rsidP="00883D1D">
      <w:pPr>
        <w:pStyle w:val="T2"/>
      </w:pPr>
      <w:bookmarkStart w:id="161" w:name="_Toc48855759"/>
      <w:r w:rsidRPr="001B005A">
        <w:t>HEF 2084</w:t>
      </w:r>
      <w:r w:rsidR="001745F8" w:rsidRPr="001745F8">
        <w:rPr>
          <w:color w:val="000000"/>
        </w:rPr>
        <w:t>NUTRITION</w:t>
      </w:r>
      <w:bookmarkEnd w:id="161"/>
    </w:p>
    <w:p w14:paraId="7959BDCC" w14:textId="77777777" w:rsidR="001745F8" w:rsidRDefault="001745F8" w:rsidP="001745F8"/>
    <w:p w14:paraId="02D32BBB" w14:textId="77777777" w:rsidR="001745F8" w:rsidRPr="001745F8" w:rsidRDefault="001745F8" w:rsidP="001745F8"/>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1535"/>
        <w:gridCol w:w="1536"/>
        <w:gridCol w:w="4716"/>
      </w:tblGrid>
      <w:tr w:rsidR="001745F8" w:rsidRPr="001745F8" w14:paraId="4DD93AF5" w14:textId="77777777" w:rsidTr="00931D3A">
        <w:tc>
          <w:tcPr>
            <w:tcW w:w="4782" w:type="dxa"/>
            <w:gridSpan w:val="3"/>
          </w:tcPr>
          <w:p w14:paraId="7A4158B5" w14:textId="77777777" w:rsidR="001745F8" w:rsidRPr="001745F8" w:rsidRDefault="001745F8" w:rsidP="001745F8">
            <w:pPr>
              <w:rPr>
                <w:b/>
                <w:sz w:val="20"/>
                <w:szCs w:val="20"/>
                <w:lang w:val="en-GB"/>
              </w:rPr>
            </w:pPr>
            <w:r w:rsidRPr="001745F8">
              <w:rPr>
                <w:b/>
                <w:sz w:val="20"/>
                <w:szCs w:val="20"/>
                <w:lang w:val="en-GB"/>
              </w:rPr>
              <w:t>Offered by:FACULTY OF NURSING</w:t>
            </w:r>
          </w:p>
        </w:tc>
        <w:tc>
          <w:tcPr>
            <w:tcW w:w="4716" w:type="dxa"/>
          </w:tcPr>
          <w:p w14:paraId="37F5054D" w14:textId="77777777" w:rsidR="001745F8" w:rsidRPr="001745F8" w:rsidRDefault="001745F8" w:rsidP="001745F8">
            <w:pPr>
              <w:rPr>
                <w:b/>
                <w:sz w:val="20"/>
                <w:szCs w:val="20"/>
                <w:lang w:val="en-GB"/>
              </w:rPr>
            </w:pPr>
            <w:r w:rsidRPr="001745F8">
              <w:rPr>
                <w:b/>
                <w:sz w:val="20"/>
                <w:szCs w:val="20"/>
                <w:lang w:val="en-GB"/>
              </w:rPr>
              <w:t>Offered to:FACULTY OF NURSING</w:t>
            </w:r>
          </w:p>
        </w:tc>
      </w:tr>
      <w:tr w:rsidR="001745F8" w:rsidRPr="001745F8" w14:paraId="585C07E5" w14:textId="77777777" w:rsidTr="00931D3A">
        <w:tc>
          <w:tcPr>
            <w:tcW w:w="4782" w:type="dxa"/>
            <w:gridSpan w:val="3"/>
          </w:tcPr>
          <w:p w14:paraId="21B796A2" w14:textId="77777777" w:rsidR="001745F8" w:rsidRPr="001745F8" w:rsidRDefault="001745F8" w:rsidP="001745F8">
            <w:pPr>
              <w:rPr>
                <w:b/>
                <w:sz w:val="20"/>
                <w:szCs w:val="20"/>
                <w:lang w:val="en-GB"/>
              </w:rPr>
            </w:pPr>
            <w:r w:rsidRPr="001745F8">
              <w:rPr>
                <w:b/>
                <w:sz w:val="20"/>
                <w:szCs w:val="20"/>
                <w:lang w:val="en-GB"/>
              </w:rPr>
              <w:t>Name of the Department:</w:t>
            </w:r>
          </w:p>
          <w:p w14:paraId="1B1A7F39" w14:textId="77777777" w:rsidR="001745F8" w:rsidRPr="001745F8" w:rsidRDefault="001745F8" w:rsidP="001745F8">
            <w:pPr>
              <w:rPr>
                <w:b/>
                <w:sz w:val="20"/>
                <w:szCs w:val="20"/>
              </w:rPr>
            </w:pPr>
            <w:r w:rsidRPr="001745F8">
              <w:rPr>
                <w:sz w:val="20"/>
                <w:szCs w:val="20"/>
              </w:rPr>
              <w:t>Nursing</w:t>
            </w:r>
          </w:p>
        </w:tc>
        <w:tc>
          <w:tcPr>
            <w:tcW w:w="4716" w:type="dxa"/>
          </w:tcPr>
          <w:p w14:paraId="628F744A" w14:textId="77777777" w:rsidR="001745F8" w:rsidRPr="001745F8" w:rsidRDefault="001745F8" w:rsidP="001745F8">
            <w:pPr>
              <w:rPr>
                <w:b/>
                <w:sz w:val="20"/>
                <w:szCs w:val="20"/>
              </w:rPr>
            </w:pPr>
            <w:r w:rsidRPr="001745F8">
              <w:rPr>
                <w:b/>
                <w:sz w:val="20"/>
                <w:szCs w:val="20"/>
                <w:lang w:val="en-GB"/>
              </w:rPr>
              <w:t xml:space="preserve">Course Name: </w:t>
            </w:r>
            <w:r w:rsidRPr="001745F8">
              <w:rPr>
                <w:b/>
                <w:bCs/>
                <w:color w:val="000000"/>
                <w:sz w:val="20"/>
                <w:szCs w:val="20"/>
              </w:rPr>
              <w:t xml:space="preserve">nutrition </w:t>
            </w:r>
          </w:p>
          <w:p w14:paraId="346D18C5" w14:textId="77777777" w:rsidR="001745F8" w:rsidRPr="001745F8" w:rsidRDefault="001745F8" w:rsidP="001745F8">
            <w:pPr>
              <w:rPr>
                <w:b/>
                <w:sz w:val="20"/>
                <w:szCs w:val="20"/>
                <w:lang w:val="en-GB"/>
              </w:rPr>
            </w:pPr>
          </w:p>
        </w:tc>
      </w:tr>
      <w:tr w:rsidR="001745F8" w:rsidRPr="001745F8" w14:paraId="55E01D39" w14:textId="77777777" w:rsidTr="00931D3A">
        <w:tc>
          <w:tcPr>
            <w:tcW w:w="4782" w:type="dxa"/>
            <w:gridSpan w:val="3"/>
          </w:tcPr>
          <w:p w14:paraId="5DA7BD39" w14:textId="77777777" w:rsidR="001745F8" w:rsidRPr="001745F8" w:rsidRDefault="001745F8" w:rsidP="001745F8">
            <w:pPr>
              <w:rPr>
                <w:b/>
                <w:sz w:val="20"/>
                <w:szCs w:val="20"/>
                <w:lang w:val="en-GB"/>
              </w:rPr>
            </w:pPr>
            <w:r w:rsidRPr="001745F8">
              <w:rPr>
                <w:b/>
                <w:sz w:val="20"/>
                <w:szCs w:val="20"/>
                <w:lang w:val="en-GB"/>
              </w:rPr>
              <w:t xml:space="preserve">Course Level: Bachelor </w:t>
            </w:r>
          </w:p>
          <w:p w14:paraId="0713162B" w14:textId="77777777" w:rsidR="001745F8" w:rsidRPr="001745F8" w:rsidRDefault="001745F8" w:rsidP="001745F8">
            <w:pPr>
              <w:rPr>
                <w:b/>
                <w:sz w:val="20"/>
                <w:szCs w:val="20"/>
                <w:lang w:val="en-GB"/>
              </w:rPr>
            </w:pPr>
          </w:p>
        </w:tc>
        <w:tc>
          <w:tcPr>
            <w:tcW w:w="4716" w:type="dxa"/>
          </w:tcPr>
          <w:p w14:paraId="024616AA" w14:textId="77777777" w:rsidR="001745F8" w:rsidRPr="001745F8" w:rsidRDefault="001745F8" w:rsidP="001745F8">
            <w:pPr>
              <w:rPr>
                <w:sz w:val="20"/>
                <w:szCs w:val="20"/>
                <w:lang w:val="en-GB"/>
              </w:rPr>
            </w:pPr>
            <w:r w:rsidRPr="001745F8">
              <w:rPr>
                <w:b/>
                <w:sz w:val="20"/>
                <w:szCs w:val="20"/>
                <w:lang w:val="en-GB"/>
              </w:rPr>
              <w:t xml:space="preserve">Course Code: </w:t>
            </w:r>
            <w:r w:rsidRPr="001745F8">
              <w:rPr>
                <w:b/>
                <w:sz w:val="20"/>
                <w:szCs w:val="20"/>
              </w:rPr>
              <w:t xml:space="preserve">HEF </w:t>
            </w:r>
            <w:r w:rsidRPr="001745F8">
              <w:rPr>
                <w:b/>
                <w:color w:val="000000"/>
                <w:sz w:val="20"/>
                <w:szCs w:val="20"/>
              </w:rPr>
              <w:t>2084</w:t>
            </w:r>
          </w:p>
        </w:tc>
      </w:tr>
      <w:tr w:rsidR="001745F8" w:rsidRPr="001745F8" w14:paraId="2E3D5A4C" w14:textId="77777777" w:rsidTr="00931D3A">
        <w:tc>
          <w:tcPr>
            <w:tcW w:w="4782" w:type="dxa"/>
            <w:gridSpan w:val="3"/>
          </w:tcPr>
          <w:p w14:paraId="11CDE6A8" w14:textId="77777777" w:rsidR="001745F8" w:rsidRPr="001745F8" w:rsidRDefault="001745F8" w:rsidP="001745F8">
            <w:pPr>
              <w:rPr>
                <w:b/>
                <w:sz w:val="20"/>
                <w:szCs w:val="20"/>
                <w:lang w:val="en-GB"/>
              </w:rPr>
            </w:pPr>
            <w:r w:rsidRPr="001745F8">
              <w:rPr>
                <w:b/>
                <w:sz w:val="20"/>
                <w:szCs w:val="20"/>
                <w:lang w:val="en-GB"/>
              </w:rPr>
              <w:t>Form Submitting/Renewal Date:</w:t>
            </w:r>
          </w:p>
          <w:p w14:paraId="2316886F" w14:textId="77777777" w:rsidR="001745F8" w:rsidRPr="001745F8" w:rsidRDefault="001745F8" w:rsidP="001745F8">
            <w:pPr>
              <w:rPr>
                <w:sz w:val="20"/>
                <w:szCs w:val="20"/>
                <w:lang w:val="en-GB"/>
              </w:rPr>
            </w:pPr>
            <w:r w:rsidRPr="001745F8">
              <w:rPr>
                <w:sz w:val="20"/>
                <w:szCs w:val="20"/>
                <w:lang w:val="en-GB"/>
              </w:rPr>
              <w:t>January 2020</w:t>
            </w:r>
          </w:p>
          <w:p w14:paraId="327CD627" w14:textId="77777777" w:rsidR="001745F8" w:rsidRPr="001745F8" w:rsidRDefault="001745F8" w:rsidP="001745F8">
            <w:pPr>
              <w:rPr>
                <w:b/>
                <w:sz w:val="20"/>
                <w:szCs w:val="20"/>
                <w:lang w:val="en-GB"/>
              </w:rPr>
            </w:pPr>
          </w:p>
        </w:tc>
        <w:tc>
          <w:tcPr>
            <w:tcW w:w="4716" w:type="dxa"/>
          </w:tcPr>
          <w:p w14:paraId="7A30691C" w14:textId="77777777" w:rsidR="001745F8" w:rsidRPr="001745F8" w:rsidRDefault="001745F8" w:rsidP="001745F8">
            <w:pPr>
              <w:rPr>
                <w:b/>
                <w:sz w:val="20"/>
                <w:szCs w:val="20"/>
                <w:lang w:val="en-GB"/>
              </w:rPr>
            </w:pPr>
            <w:r w:rsidRPr="001745F8">
              <w:rPr>
                <w:b/>
                <w:sz w:val="20"/>
                <w:szCs w:val="20"/>
                <w:lang w:val="en-GB"/>
              </w:rPr>
              <w:t xml:space="preserve">Course Status: </w:t>
            </w:r>
            <w:r w:rsidRPr="001745F8">
              <w:rPr>
                <w:sz w:val="20"/>
                <w:szCs w:val="20"/>
                <w:lang w:val="en-GB"/>
              </w:rPr>
              <w:t>Compulsory</w:t>
            </w:r>
          </w:p>
        </w:tc>
      </w:tr>
      <w:tr w:rsidR="001745F8" w:rsidRPr="001745F8" w14:paraId="7B1558E3" w14:textId="77777777" w:rsidTr="00931D3A">
        <w:tc>
          <w:tcPr>
            <w:tcW w:w="4782" w:type="dxa"/>
            <w:gridSpan w:val="3"/>
          </w:tcPr>
          <w:p w14:paraId="02BDEAA8" w14:textId="77777777" w:rsidR="001745F8" w:rsidRPr="001745F8" w:rsidRDefault="001745F8" w:rsidP="001745F8">
            <w:pPr>
              <w:rPr>
                <w:b/>
                <w:sz w:val="20"/>
                <w:szCs w:val="20"/>
                <w:lang w:val="en-GB"/>
              </w:rPr>
            </w:pPr>
            <w:r w:rsidRPr="001745F8">
              <w:rPr>
                <w:b/>
                <w:sz w:val="20"/>
                <w:szCs w:val="20"/>
                <w:lang w:val="en-GB"/>
              </w:rPr>
              <w:t>Language of Instruction:  Turkish</w:t>
            </w:r>
          </w:p>
          <w:p w14:paraId="4ADFE8BA" w14:textId="77777777" w:rsidR="001745F8" w:rsidRPr="001745F8" w:rsidRDefault="001745F8" w:rsidP="001745F8">
            <w:pPr>
              <w:rPr>
                <w:sz w:val="20"/>
                <w:szCs w:val="20"/>
                <w:lang w:val="en-GB"/>
              </w:rPr>
            </w:pPr>
          </w:p>
        </w:tc>
        <w:tc>
          <w:tcPr>
            <w:tcW w:w="4716" w:type="dxa"/>
          </w:tcPr>
          <w:p w14:paraId="0AEFFC2C" w14:textId="77777777" w:rsidR="001745F8" w:rsidRPr="001745F8" w:rsidRDefault="001745F8" w:rsidP="001745F8">
            <w:pPr>
              <w:rPr>
                <w:sz w:val="20"/>
                <w:szCs w:val="20"/>
              </w:rPr>
            </w:pPr>
            <w:r w:rsidRPr="001745F8">
              <w:rPr>
                <w:b/>
                <w:sz w:val="20"/>
                <w:szCs w:val="20"/>
                <w:lang w:val="en-GB"/>
              </w:rPr>
              <w:t xml:space="preserve">Instructor/s: </w:t>
            </w:r>
            <w:r w:rsidRPr="001745F8">
              <w:rPr>
                <w:sz w:val="20"/>
                <w:szCs w:val="20"/>
                <w:lang w:val="en-GB"/>
              </w:rPr>
              <w:t>Asist. Prof. Dilek Büyükkaya BESEN</w:t>
            </w:r>
          </w:p>
          <w:p w14:paraId="33A9CAE0" w14:textId="77777777" w:rsidR="001745F8" w:rsidRPr="001745F8" w:rsidRDefault="001745F8" w:rsidP="001745F8">
            <w:pPr>
              <w:rPr>
                <w:sz w:val="20"/>
                <w:szCs w:val="20"/>
              </w:rPr>
            </w:pPr>
            <w:r w:rsidRPr="001745F8">
              <w:rPr>
                <w:sz w:val="20"/>
                <w:szCs w:val="20"/>
                <w:lang w:val="en-GB"/>
              </w:rPr>
              <w:t>Asist. Prof. Dilek BILGIÇ</w:t>
            </w:r>
          </w:p>
          <w:p w14:paraId="13D8B145" w14:textId="77777777" w:rsidR="001745F8" w:rsidRPr="001745F8" w:rsidRDefault="001745F8" w:rsidP="001745F8">
            <w:pPr>
              <w:rPr>
                <w:b/>
                <w:sz w:val="20"/>
                <w:szCs w:val="20"/>
                <w:lang w:val="en-GB"/>
              </w:rPr>
            </w:pPr>
            <w:r w:rsidRPr="001745F8">
              <w:rPr>
                <w:sz w:val="20"/>
                <w:szCs w:val="20"/>
              </w:rPr>
              <w:t xml:space="preserve">Lecturer Gülcihan ARKAN </w:t>
            </w:r>
          </w:p>
        </w:tc>
      </w:tr>
      <w:tr w:rsidR="001745F8" w:rsidRPr="001745F8" w14:paraId="4D5932E5" w14:textId="77777777" w:rsidTr="00931D3A">
        <w:tc>
          <w:tcPr>
            <w:tcW w:w="4782" w:type="dxa"/>
            <w:gridSpan w:val="3"/>
          </w:tcPr>
          <w:p w14:paraId="7CFFFED6" w14:textId="77777777" w:rsidR="001745F8" w:rsidRPr="001745F8" w:rsidRDefault="001745F8" w:rsidP="001745F8">
            <w:pPr>
              <w:rPr>
                <w:sz w:val="20"/>
                <w:szCs w:val="20"/>
                <w:lang w:val="en-GB"/>
              </w:rPr>
            </w:pPr>
            <w:r w:rsidRPr="001745F8">
              <w:rPr>
                <w:b/>
                <w:sz w:val="20"/>
                <w:szCs w:val="20"/>
                <w:lang w:val="en-GB"/>
              </w:rPr>
              <w:t xml:space="preserve">Prerequisite: </w:t>
            </w:r>
            <w:r w:rsidRPr="001745F8">
              <w:rPr>
                <w:b/>
                <w:sz w:val="20"/>
                <w:szCs w:val="20"/>
                <w:lang w:val="en-GB"/>
              </w:rPr>
              <w:tab/>
            </w:r>
          </w:p>
          <w:p w14:paraId="03E05A0C" w14:textId="77777777" w:rsidR="001745F8" w:rsidRPr="001745F8" w:rsidRDefault="001745F8" w:rsidP="001745F8">
            <w:pPr>
              <w:rPr>
                <w:sz w:val="20"/>
                <w:szCs w:val="20"/>
                <w:lang w:val="en-GB"/>
              </w:rPr>
            </w:pPr>
          </w:p>
        </w:tc>
        <w:tc>
          <w:tcPr>
            <w:tcW w:w="4716" w:type="dxa"/>
          </w:tcPr>
          <w:p w14:paraId="50EB2D0A" w14:textId="77777777" w:rsidR="001745F8" w:rsidRPr="001745F8" w:rsidRDefault="001745F8" w:rsidP="001745F8">
            <w:pPr>
              <w:rPr>
                <w:sz w:val="20"/>
                <w:szCs w:val="20"/>
                <w:lang w:val="en-GB"/>
              </w:rPr>
            </w:pPr>
            <w:r w:rsidRPr="001745F8">
              <w:rPr>
                <w:b/>
                <w:sz w:val="20"/>
                <w:szCs w:val="20"/>
                <w:lang w:val="en-GB"/>
              </w:rPr>
              <w:t xml:space="preserve">Prerequisite to: </w:t>
            </w:r>
          </w:p>
          <w:p w14:paraId="692BB8B0" w14:textId="77777777" w:rsidR="001745F8" w:rsidRPr="001745F8" w:rsidRDefault="001745F8" w:rsidP="001745F8">
            <w:pPr>
              <w:rPr>
                <w:sz w:val="20"/>
                <w:szCs w:val="20"/>
                <w:lang w:val="en-GB"/>
              </w:rPr>
            </w:pPr>
          </w:p>
        </w:tc>
      </w:tr>
      <w:tr w:rsidR="001745F8" w:rsidRPr="001745F8" w14:paraId="6CF77CC5" w14:textId="77777777" w:rsidTr="00931D3A">
        <w:tc>
          <w:tcPr>
            <w:tcW w:w="4782" w:type="dxa"/>
            <w:gridSpan w:val="3"/>
          </w:tcPr>
          <w:p w14:paraId="720257CD" w14:textId="77777777" w:rsidR="001745F8" w:rsidRPr="001745F8" w:rsidRDefault="001745F8" w:rsidP="001745F8">
            <w:pPr>
              <w:rPr>
                <w:b/>
                <w:sz w:val="20"/>
                <w:szCs w:val="20"/>
                <w:lang w:val="en-GB"/>
              </w:rPr>
            </w:pPr>
            <w:r w:rsidRPr="001745F8">
              <w:rPr>
                <w:b/>
                <w:sz w:val="20"/>
                <w:szCs w:val="20"/>
                <w:lang w:val="en-GB"/>
              </w:rPr>
              <w:t>Weekly Course Hours: 2</w:t>
            </w:r>
          </w:p>
          <w:p w14:paraId="5EEF40CB" w14:textId="77777777" w:rsidR="001745F8" w:rsidRPr="001745F8" w:rsidRDefault="001745F8" w:rsidP="001745F8">
            <w:pPr>
              <w:rPr>
                <w:i/>
                <w:color w:val="FF0000"/>
                <w:sz w:val="20"/>
                <w:szCs w:val="20"/>
                <w:lang w:val="en-GB"/>
              </w:rPr>
            </w:pPr>
          </w:p>
        </w:tc>
        <w:tc>
          <w:tcPr>
            <w:tcW w:w="4716" w:type="dxa"/>
          </w:tcPr>
          <w:p w14:paraId="1B958630" w14:textId="77777777" w:rsidR="001745F8" w:rsidRPr="001745F8" w:rsidRDefault="001745F8" w:rsidP="001745F8">
            <w:pPr>
              <w:rPr>
                <w:sz w:val="20"/>
                <w:szCs w:val="20"/>
                <w:lang w:val="en-GB"/>
              </w:rPr>
            </w:pPr>
            <w:r w:rsidRPr="001745F8">
              <w:rPr>
                <w:b/>
                <w:sz w:val="20"/>
                <w:szCs w:val="20"/>
                <w:lang w:val="en-GB"/>
              </w:rPr>
              <w:t>Course Coordinator:</w:t>
            </w:r>
          </w:p>
          <w:p w14:paraId="52499C21" w14:textId="77777777" w:rsidR="001745F8" w:rsidRPr="001745F8" w:rsidRDefault="001745F8" w:rsidP="001745F8">
            <w:pPr>
              <w:rPr>
                <w:b/>
                <w:sz w:val="20"/>
                <w:szCs w:val="20"/>
              </w:rPr>
            </w:pPr>
            <w:r w:rsidRPr="001745F8">
              <w:rPr>
                <w:b/>
                <w:sz w:val="20"/>
                <w:szCs w:val="20"/>
                <w:lang w:val="en-GB"/>
              </w:rPr>
              <w:t>Asist. Prof. Dilek Büyükkaya Besen</w:t>
            </w:r>
          </w:p>
        </w:tc>
      </w:tr>
      <w:tr w:rsidR="001745F8" w:rsidRPr="001745F8" w14:paraId="5123D658" w14:textId="77777777" w:rsidTr="00931D3A">
        <w:tc>
          <w:tcPr>
            <w:tcW w:w="1711" w:type="dxa"/>
          </w:tcPr>
          <w:p w14:paraId="6D7A8926" w14:textId="77777777" w:rsidR="001745F8" w:rsidRPr="001745F8" w:rsidRDefault="001745F8" w:rsidP="001745F8">
            <w:pPr>
              <w:rPr>
                <w:sz w:val="20"/>
                <w:szCs w:val="20"/>
                <w:lang w:val="en-GB"/>
              </w:rPr>
            </w:pPr>
            <w:r w:rsidRPr="001745F8">
              <w:rPr>
                <w:sz w:val="20"/>
                <w:szCs w:val="20"/>
                <w:lang w:val="en-GB"/>
              </w:rPr>
              <w:t>Theory</w:t>
            </w:r>
          </w:p>
        </w:tc>
        <w:tc>
          <w:tcPr>
            <w:tcW w:w="1535" w:type="dxa"/>
          </w:tcPr>
          <w:p w14:paraId="10EC731D" w14:textId="77777777" w:rsidR="001745F8" w:rsidRPr="001745F8" w:rsidRDefault="001745F8" w:rsidP="001745F8">
            <w:pPr>
              <w:rPr>
                <w:b/>
                <w:sz w:val="20"/>
                <w:szCs w:val="20"/>
                <w:lang w:val="en-GB"/>
              </w:rPr>
            </w:pPr>
            <w:r w:rsidRPr="001745F8">
              <w:rPr>
                <w:sz w:val="20"/>
                <w:szCs w:val="20"/>
                <w:lang w:val="en-GB"/>
              </w:rPr>
              <w:t>Application</w:t>
            </w:r>
          </w:p>
        </w:tc>
        <w:tc>
          <w:tcPr>
            <w:tcW w:w="1536" w:type="dxa"/>
          </w:tcPr>
          <w:p w14:paraId="5A08E032" w14:textId="77777777" w:rsidR="001745F8" w:rsidRPr="001745F8" w:rsidRDefault="001745F8" w:rsidP="001745F8">
            <w:pPr>
              <w:rPr>
                <w:sz w:val="20"/>
                <w:szCs w:val="20"/>
                <w:lang w:val="en-GB"/>
              </w:rPr>
            </w:pPr>
            <w:r w:rsidRPr="001745F8">
              <w:rPr>
                <w:sz w:val="20"/>
                <w:szCs w:val="20"/>
                <w:lang w:val="en-GB"/>
              </w:rPr>
              <w:t xml:space="preserve">Laboratory </w:t>
            </w:r>
          </w:p>
          <w:p w14:paraId="218DD501" w14:textId="77777777" w:rsidR="001745F8" w:rsidRPr="001745F8" w:rsidRDefault="001745F8" w:rsidP="001745F8">
            <w:pPr>
              <w:rPr>
                <w:b/>
                <w:sz w:val="20"/>
                <w:szCs w:val="20"/>
                <w:lang w:val="en-GB"/>
              </w:rPr>
            </w:pPr>
          </w:p>
        </w:tc>
        <w:tc>
          <w:tcPr>
            <w:tcW w:w="4716" w:type="dxa"/>
          </w:tcPr>
          <w:p w14:paraId="59313DFC" w14:textId="77777777" w:rsidR="001745F8" w:rsidRPr="001745F8" w:rsidRDefault="001745F8" w:rsidP="001745F8">
            <w:pPr>
              <w:rPr>
                <w:b/>
                <w:sz w:val="20"/>
                <w:szCs w:val="20"/>
                <w:lang w:val="en-GB"/>
              </w:rPr>
            </w:pPr>
            <w:r w:rsidRPr="001745F8">
              <w:rPr>
                <w:b/>
                <w:sz w:val="20"/>
                <w:szCs w:val="20"/>
                <w:lang w:val="en-GB"/>
              </w:rPr>
              <w:t>National Credit: 2</w:t>
            </w:r>
          </w:p>
        </w:tc>
      </w:tr>
      <w:tr w:rsidR="001745F8" w:rsidRPr="001745F8" w14:paraId="788AFDBA" w14:textId="77777777" w:rsidTr="00931D3A">
        <w:tc>
          <w:tcPr>
            <w:tcW w:w="1711" w:type="dxa"/>
          </w:tcPr>
          <w:p w14:paraId="66E2DA17" w14:textId="77777777" w:rsidR="001745F8" w:rsidRPr="001745F8" w:rsidRDefault="001745F8" w:rsidP="001745F8">
            <w:pPr>
              <w:rPr>
                <w:sz w:val="20"/>
                <w:szCs w:val="20"/>
                <w:lang w:val="en-GB"/>
              </w:rPr>
            </w:pPr>
            <w:r w:rsidRPr="001745F8">
              <w:rPr>
                <w:sz w:val="20"/>
                <w:szCs w:val="20"/>
                <w:lang w:val="en-GB"/>
              </w:rPr>
              <w:t>2</w:t>
            </w:r>
          </w:p>
        </w:tc>
        <w:tc>
          <w:tcPr>
            <w:tcW w:w="1535" w:type="dxa"/>
          </w:tcPr>
          <w:p w14:paraId="27D58251" w14:textId="77777777" w:rsidR="001745F8" w:rsidRPr="001745F8" w:rsidRDefault="001745F8" w:rsidP="001745F8">
            <w:pPr>
              <w:rPr>
                <w:sz w:val="20"/>
                <w:szCs w:val="20"/>
                <w:lang w:val="en-GB"/>
              </w:rPr>
            </w:pPr>
            <w:r w:rsidRPr="001745F8">
              <w:rPr>
                <w:sz w:val="20"/>
                <w:szCs w:val="20"/>
                <w:lang w:val="en-GB"/>
              </w:rPr>
              <w:t>-</w:t>
            </w:r>
          </w:p>
        </w:tc>
        <w:tc>
          <w:tcPr>
            <w:tcW w:w="1536" w:type="dxa"/>
          </w:tcPr>
          <w:p w14:paraId="44F52EB9" w14:textId="77777777" w:rsidR="001745F8" w:rsidRPr="001745F8" w:rsidRDefault="001745F8" w:rsidP="001745F8">
            <w:pPr>
              <w:rPr>
                <w:sz w:val="20"/>
                <w:szCs w:val="20"/>
                <w:lang w:val="en-GB"/>
              </w:rPr>
            </w:pPr>
            <w:r w:rsidRPr="001745F8">
              <w:rPr>
                <w:sz w:val="20"/>
                <w:szCs w:val="20"/>
                <w:lang w:val="en-GB"/>
              </w:rPr>
              <w:t>-</w:t>
            </w:r>
          </w:p>
        </w:tc>
        <w:tc>
          <w:tcPr>
            <w:tcW w:w="4716" w:type="dxa"/>
          </w:tcPr>
          <w:p w14:paraId="0D0E4C1F" w14:textId="77777777" w:rsidR="001745F8" w:rsidRPr="001745F8" w:rsidRDefault="001745F8" w:rsidP="001745F8">
            <w:pPr>
              <w:rPr>
                <w:b/>
                <w:sz w:val="20"/>
                <w:szCs w:val="20"/>
                <w:lang w:val="en-GB"/>
              </w:rPr>
            </w:pPr>
            <w:r w:rsidRPr="001745F8">
              <w:rPr>
                <w:b/>
                <w:sz w:val="20"/>
                <w:szCs w:val="20"/>
                <w:lang w:val="en-GB"/>
              </w:rPr>
              <w:t>ECTS Credit: 2</w:t>
            </w:r>
          </w:p>
        </w:tc>
      </w:tr>
    </w:tbl>
    <w:p w14:paraId="0734B8D1" w14:textId="77777777" w:rsidR="001745F8" w:rsidRPr="001745F8" w:rsidRDefault="001745F8" w:rsidP="001745F8">
      <w:pPr>
        <w:jc w:val="center"/>
        <w:rPr>
          <w:b/>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745F8" w:rsidRPr="001745F8" w14:paraId="184FF010" w14:textId="77777777" w:rsidTr="00931D3A">
        <w:tc>
          <w:tcPr>
            <w:tcW w:w="9498" w:type="dxa"/>
          </w:tcPr>
          <w:p w14:paraId="0CA2E14D" w14:textId="77777777" w:rsidR="001745F8" w:rsidRPr="001745F8" w:rsidRDefault="001745F8" w:rsidP="001745F8">
            <w:pPr>
              <w:jc w:val="both"/>
              <w:rPr>
                <w:sz w:val="20"/>
                <w:szCs w:val="20"/>
              </w:rPr>
            </w:pPr>
            <w:r w:rsidRPr="001745F8">
              <w:rPr>
                <w:b/>
                <w:sz w:val="20"/>
                <w:szCs w:val="20"/>
                <w:lang w:val="en-GB"/>
              </w:rPr>
              <w:t>Course Objective:</w:t>
            </w:r>
            <w:bookmarkStart w:id="162" w:name="OLE_LINK1"/>
            <w:r w:rsidRPr="001745F8">
              <w:rPr>
                <w:sz w:val="20"/>
                <w:szCs w:val="20"/>
              </w:rPr>
              <w:t xml:space="preserve">Objective of this course is the provision of nourishment information describing the relationship of nourishment with health and enabling the interaction to nursing area. </w:t>
            </w:r>
          </w:p>
          <w:bookmarkEnd w:id="162"/>
          <w:p w14:paraId="5FAA035D" w14:textId="77777777" w:rsidR="001745F8" w:rsidRPr="001745F8" w:rsidRDefault="001745F8" w:rsidP="001745F8">
            <w:pPr>
              <w:jc w:val="both"/>
              <w:rPr>
                <w:sz w:val="20"/>
                <w:szCs w:val="20"/>
              </w:rPr>
            </w:pPr>
          </w:p>
        </w:tc>
      </w:tr>
      <w:tr w:rsidR="001745F8" w:rsidRPr="001745F8" w14:paraId="2CA1C7E9" w14:textId="77777777" w:rsidTr="00931D3A">
        <w:tc>
          <w:tcPr>
            <w:tcW w:w="9498" w:type="dxa"/>
          </w:tcPr>
          <w:p w14:paraId="4DB95128" w14:textId="77777777" w:rsidR="001745F8" w:rsidRPr="001745F8" w:rsidRDefault="001745F8" w:rsidP="001745F8">
            <w:pPr>
              <w:rPr>
                <w:sz w:val="20"/>
                <w:szCs w:val="20"/>
              </w:rPr>
            </w:pPr>
            <w:r w:rsidRPr="001745F8">
              <w:rPr>
                <w:b/>
                <w:sz w:val="20"/>
                <w:szCs w:val="20"/>
                <w:lang w:val="en-GB"/>
              </w:rPr>
              <w:t>Learning Outcomes:</w:t>
            </w:r>
          </w:p>
          <w:tbl>
            <w:tblPr>
              <w:tblW w:w="9090" w:type="dxa"/>
              <w:tblBorders>
                <w:top w:val="nil"/>
                <w:left w:val="nil"/>
                <w:bottom w:val="nil"/>
                <w:right w:val="nil"/>
              </w:tblBorders>
              <w:tblLayout w:type="fixed"/>
              <w:tblLook w:val="0000" w:firstRow="0" w:lastRow="0" w:firstColumn="0" w:lastColumn="0" w:noHBand="0" w:noVBand="0"/>
            </w:tblPr>
            <w:tblGrid>
              <w:gridCol w:w="9090"/>
            </w:tblGrid>
            <w:tr w:rsidR="001745F8" w:rsidRPr="001745F8" w14:paraId="02822880" w14:textId="77777777" w:rsidTr="001745F8">
              <w:trPr>
                <w:trHeight w:val="359"/>
              </w:trPr>
              <w:tc>
                <w:tcPr>
                  <w:tcW w:w="9090" w:type="dxa"/>
                </w:tcPr>
                <w:p w14:paraId="596B3FF9" w14:textId="77777777" w:rsidR="001745F8" w:rsidRPr="001745F8" w:rsidRDefault="001745F8" w:rsidP="001745F8">
                  <w:pPr>
                    <w:shd w:val="clear" w:color="auto" w:fill="FFFFFF"/>
                    <w:rPr>
                      <w:sz w:val="20"/>
                      <w:szCs w:val="20"/>
                    </w:rPr>
                  </w:pPr>
                  <w:r w:rsidRPr="001745F8">
                    <w:rPr>
                      <w:b/>
                      <w:bCs/>
                      <w:sz w:val="20"/>
                      <w:szCs w:val="20"/>
                    </w:rPr>
                    <w:t>LO 1:</w:t>
                  </w:r>
                  <w:bookmarkStart w:id="163" w:name="OLE_LINK2"/>
                  <w:bookmarkStart w:id="164" w:name="OLE_LINK3"/>
                  <w:r w:rsidRPr="001745F8">
                    <w:rPr>
                      <w:sz w:val="20"/>
                      <w:szCs w:val="20"/>
                    </w:rPr>
                    <w:t>It enables basic nourishment information.</w:t>
                  </w:r>
                  <w:bookmarkEnd w:id="163"/>
                  <w:bookmarkEnd w:id="164"/>
                </w:p>
              </w:tc>
            </w:tr>
            <w:tr w:rsidR="001745F8" w:rsidRPr="001745F8" w14:paraId="174E3FDD" w14:textId="77777777" w:rsidTr="001745F8">
              <w:trPr>
                <w:trHeight w:val="359"/>
              </w:trPr>
              <w:tc>
                <w:tcPr>
                  <w:tcW w:w="9090" w:type="dxa"/>
                </w:tcPr>
                <w:p w14:paraId="56585F56" w14:textId="77777777" w:rsidR="001745F8" w:rsidRPr="001745F8" w:rsidRDefault="001745F8" w:rsidP="001745F8">
                  <w:pPr>
                    <w:shd w:val="clear" w:color="auto" w:fill="FFFFFF"/>
                    <w:rPr>
                      <w:b/>
                      <w:sz w:val="20"/>
                      <w:szCs w:val="20"/>
                    </w:rPr>
                  </w:pPr>
                  <w:r w:rsidRPr="001745F8">
                    <w:rPr>
                      <w:b/>
                      <w:bCs/>
                      <w:sz w:val="20"/>
                      <w:szCs w:val="20"/>
                    </w:rPr>
                    <w:t>LO 2:</w:t>
                  </w:r>
                  <w:bookmarkStart w:id="165" w:name="OLE_LINK4"/>
                  <w:bookmarkStart w:id="166" w:name="OLE_LINK5"/>
                  <w:r w:rsidRPr="001745F8">
                    <w:rPr>
                      <w:sz w:val="20"/>
                      <w:szCs w:val="20"/>
                    </w:rPr>
                    <w:t>It prepares basis for adequate and balanced nourishment</w:t>
                  </w:r>
                  <w:r w:rsidRPr="001745F8">
                    <w:rPr>
                      <w:bCs/>
                      <w:color w:val="000000"/>
                      <w:sz w:val="20"/>
                      <w:szCs w:val="20"/>
                    </w:rPr>
                    <w:t>.</w:t>
                  </w:r>
                  <w:bookmarkEnd w:id="165"/>
                  <w:bookmarkEnd w:id="166"/>
                </w:p>
              </w:tc>
            </w:tr>
            <w:tr w:rsidR="001745F8" w:rsidRPr="001745F8" w14:paraId="58DE98FC" w14:textId="77777777" w:rsidTr="001745F8">
              <w:trPr>
                <w:trHeight w:val="359"/>
              </w:trPr>
              <w:tc>
                <w:tcPr>
                  <w:tcW w:w="9090" w:type="dxa"/>
                </w:tcPr>
                <w:p w14:paraId="2FF4AEB1" w14:textId="77777777" w:rsidR="001745F8" w:rsidRPr="001745F8" w:rsidRDefault="001745F8" w:rsidP="001745F8">
                  <w:pPr>
                    <w:shd w:val="clear" w:color="auto" w:fill="FFFFFF"/>
                    <w:rPr>
                      <w:sz w:val="20"/>
                      <w:szCs w:val="20"/>
                    </w:rPr>
                  </w:pPr>
                  <w:r w:rsidRPr="001745F8">
                    <w:rPr>
                      <w:b/>
                      <w:bCs/>
                      <w:sz w:val="20"/>
                      <w:szCs w:val="20"/>
                    </w:rPr>
                    <w:t>LO 3:</w:t>
                  </w:r>
                  <w:bookmarkStart w:id="167" w:name="OLE_LINK6"/>
                  <w:bookmarkStart w:id="168" w:name="OLE_LINK7"/>
                  <w:r w:rsidRPr="001745F8">
                    <w:rPr>
                      <w:sz w:val="20"/>
                      <w:szCs w:val="20"/>
                    </w:rPr>
                    <w:t xml:space="preserve">It can provide explanation of the structure and function in the body of basic nutritional elements. </w:t>
                  </w:r>
                  <w:bookmarkEnd w:id="167"/>
                  <w:bookmarkEnd w:id="168"/>
                </w:p>
              </w:tc>
            </w:tr>
            <w:tr w:rsidR="001745F8" w:rsidRPr="001745F8" w14:paraId="08C0BAFD" w14:textId="77777777" w:rsidTr="001745F8">
              <w:trPr>
                <w:trHeight w:val="359"/>
              </w:trPr>
              <w:tc>
                <w:tcPr>
                  <w:tcW w:w="9090" w:type="dxa"/>
                </w:tcPr>
                <w:p w14:paraId="6E9FEFD5" w14:textId="77777777" w:rsidR="001745F8" w:rsidRPr="001745F8" w:rsidRDefault="001745F8" w:rsidP="001745F8">
                  <w:pPr>
                    <w:shd w:val="clear" w:color="auto" w:fill="FFFFFF"/>
                    <w:rPr>
                      <w:sz w:val="20"/>
                      <w:szCs w:val="20"/>
                    </w:rPr>
                  </w:pPr>
                  <w:r w:rsidRPr="001745F8">
                    <w:rPr>
                      <w:b/>
                      <w:bCs/>
                      <w:sz w:val="20"/>
                      <w:szCs w:val="20"/>
                    </w:rPr>
                    <w:t>LO 4:</w:t>
                  </w:r>
                  <w:bookmarkStart w:id="169" w:name="OLE_LINK8"/>
                  <w:bookmarkStart w:id="170" w:name="OLE_LINK9"/>
                  <w:r w:rsidRPr="001745F8">
                    <w:rPr>
                      <w:sz w:val="20"/>
                      <w:szCs w:val="20"/>
                    </w:rPr>
                    <w:t>It enables the comprehension of nourishment with health.</w:t>
                  </w:r>
                  <w:bookmarkEnd w:id="169"/>
                  <w:bookmarkEnd w:id="170"/>
                </w:p>
              </w:tc>
            </w:tr>
            <w:tr w:rsidR="001745F8" w:rsidRPr="001745F8" w14:paraId="6ED835FA" w14:textId="77777777" w:rsidTr="001745F8">
              <w:trPr>
                <w:trHeight w:val="359"/>
              </w:trPr>
              <w:tc>
                <w:tcPr>
                  <w:tcW w:w="9090" w:type="dxa"/>
                </w:tcPr>
                <w:p w14:paraId="64D23215" w14:textId="77777777" w:rsidR="001745F8" w:rsidRPr="001745F8" w:rsidRDefault="001745F8" w:rsidP="001745F8">
                  <w:pPr>
                    <w:rPr>
                      <w:sz w:val="20"/>
                      <w:szCs w:val="20"/>
                    </w:rPr>
                  </w:pPr>
                  <w:r w:rsidRPr="001745F8">
                    <w:rPr>
                      <w:b/>
                      <w:bCs/>
                      <w:sz w:val="20"/>
                      <w:szCs w:val="20"/>
                    </w:rPr>
                    <w:t>LO 5:</w:t>
                  </w:r>
                  <w:r w:rsidRPr="001745F8">
                    <w:rPr>
                      <w:sz w:val="20"/>
                      <w:szCs w:val="20"/>
                    </w:rPr>
                    <w:t xml:space="preserve"> It makes nursing process about that more or less nutrition than body requirement</w:t>
                  </w:r>
                </w:p>
              </w:tc>
            </w:tr>
          </w:tbl>
          <w:p w14:paraId="779BBCAA" w14:textId="77777777" w:rsidR="001745F8" w:rsidRPr="001745F8" w:rsidRDefault="001745F8" w:rsidP="001745F8">
            <w:pPr>
              <w:rPr>
                <w:sz w:val="20"/>
                <w:szCs w:val="20"/>
              </w:rPr>
            </w:pPr>
          </w:p>
        </w:tc>
      </w:tr>
    </w:tbl>
    <w:p w14:paraId="557EFCC0" w14:textId="77777777" w:rsidR="001745F8" w:rsidRPr="001745F8" w:rsidRDefault="001745F8" w:rsidP="001745F8">
      <w:pPr>
        <w:jc w:val="cente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1745F8" w:rsidRPr="001745F8" w14:paraId="6AF8A4BD" w14:textId="77777777" w:rsidTr="00931D3A">
        <w:trPr>
          <w:trHeight w:val="1390"/>
        </w:trPr>
        <w:tc>
          <w:tcPr>
            <w:tcW w:w="9498" w:type="dxa"/>
          </w:tcPr>
          <w:p w14:paraId="03B33A0E" w14:textId="77777777" w:rsidR="001745F8" w:rsidRPr="001745F8" w:rsidRDefault="001745F8" w:rsidP="001745F8">
            <w:pPr>
              <w:rPr>
                <w:b/>
                <w:sz w:val="20"/>
                <w:szCs w:val="20"/>
                <w:lang w:val="en-GB"/>
              </w:rPr>
            </w:pPr>
            <w:r w:rsidRPr="001745F8">
              <w:rPr>
                <w:b/>
                <w:sz w:val="20"/>
                <w:szCs w:val="20"/>
                <w:lang w:val="en-GB"/>
              </w:rPr>
              <w:t xml:space="preserve">Learning and Teaching Strategies: </w:t>
            </w:r>
          </w:p>
          <w:p w14:paraId="0DC6D892" w14:textId="77777777" w:rsidR="001745F8" w:rsidRPr="001745F8" w:rsidRDefault="001745F8" w:rsidP="001745F8">
            <w:pPr>
              <w:rPr>
                <w:sz w:val="20"/>
                <w:szCs w:val="20"/>
              </w:rPr>
            </w:pPr>
            <w:bookmarkStart w:id="171" w:name="OLE_LINK12"/>
            <w:r w:rsidRPr="001745F8">
              <w:rPr>
                <w:sz w:val="20"/>
                <w:szCs w:val="20"/>
              </w:rPr>
              <w:t>Presentation</w:t>
            </w:r>
          </w:p>
          <w:p w14:paraId="206F1655" w14:textId="77777777" w:rsidR="001745F8" w:rsidRPr="001745F8" w:rsidRDefault="001745F8" w:rsidP="001745F8">
            <w:pPr>
              <w:rPr>
                <w:sz w:val="20"/>
                <w:szCs w:val="20"/>
              </w:rPr>
            </w:pPr>
            <w:r w:rsidRPr="001745F8">
              <w:rPr>
                <w:sz w:val="20"/>
                <w:szCs w:val="20"/>
              </w:rPr>
              <w:t>brainstorming</w:t>
            </w:r>
          </w:p>
          <w:p w14:paraId="60B884AE" w14:textId="77777777" w:rsidR="001745F8" w:rsidRPr="001745F8" w:rsidRDefault="001745F8" w:rsidP="001745F8">
            <w:pPr>
              <w:rPr>
                <w:sz w:val="20"/>
                <w:szCs w:val="20"/>
              </w:rPr>
            </w:pPr>
            <w:r w:rsidRPr="001745F8">
              <w:rPr>
                <w:sz w:val="20"/>
                <w:szCs w:val="20"/>
              </w:rPr>
              <w:t xml:space="preserve">question-answer </w:t>
            </w:r>
          </w:p>
          <w:bookmarkEnd w:id="171"/>
          <w:p w14:paraId="21C70432" w14:textId="77777777" w:rsidR="001745F8" w:rsidRPr="001745F8" w:rsidRDefault="001745F8" w:rsidP="001745F8">
            <w:pPr>
              <w:rPr>
                <w:sz w:val="20"/>
                <w:szCs w:val="20"/>
              </w:rPr>
            </w:pPr>
          </w:p>
        </w:tc>
      </w:tr>
    </w:tbl>
    <w:p w14:paraId="5FD4D7CD" w14:textId="77777777" w:rsidR="001745F8" w:rsidRPr="001745F8" w:rsidRDefault="001745F8" w:rsidP="001745F8">
      <w:pPr>
        <w:jc w:val="center"/>
        <w:rPr>
          <w:sz w:val="20"/>
          <w:szCs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3003"/>
        <w:gridCol w:w="3299"/>
      </w:tblGrid>
      <w:tr w:rsidR="001745F8" w:rsidRPr="001745F8" w14:paraId="5A773B5C" w14:textId="77777777" w:rsidTr="009D6B3C">
        <w:trPr>
          <w:trHeight w:val="140"/>
        </w:trPr>
        <w:tc>
          <w:tcPr>
            <w:tcW w:w="9527" w:type="dxa"/>
            <w:gridSpan w:val="3"/>
          </w:tcPr>
          <w:p w14:paraId="0367B81B" w14:textId="77777777" w:rsidR="001745F8" w:rsidRPr="001745F8" w:rsidRDefault="001745F8" w:rsidP="001745F8">
            <w:pPr>
              <w:rPr>
                <w:b/>
                <w:sz w:val="20"/>
                <w:szCs w:val="20"/>
                <w:lang w:val="en-GB"/>
              </w:rPr>
            </w:pPr>
            <w:r w:rsidRPr="001745F8">
              <w:rPr>
                <w:b/>
                <w:sz w:val="20"/>
                <w:szCs w:val="20"/>
                <w:lang w:val="en-GB"/>
              </w:rPr>
              <w:t>Assessment Methods:</w:t>
            </w:r>
          </w:p>
          <w:p w14:paraId="3D0E951D" w14:textId="77777777" w:rsidR="001745F8" w:rsidRPr="001745F8" w:rsidRDefault="001745F8" w:rsidP="001745F8">
            <w:pPr>
              <w:rPr>
                <w:b/>
                <w:sz w:val="20"/>
                <w:szCs w:val="20"/>
                <w:lang w:val="en-GB"/>
              </w:rPr>
            </w:pPr>
            <w:r w:rsidRPr="001745F8">
              <w:rPr>
                <w:sz w:val="20"/>
                <w:szCs w:val="20"/>
                <w:lang w:val="en-GB"/>
              </w:rPr>
              <w:t>If needed, other assessment methods can be added to the table given below.</w:t>
            </w:r>
          </w:p>
          <w:p w14:paraId="737B40F0" w14:textId="77777777" w:rsidR="001745F8" w:rsidRPr="001745F8" w:rsidRDefault="001745F8" w:rsidP="001745F8">
            <w:pPr>
              <w:rPr>
                <w:sz w:val="20"/>
                <w:szCs w:val="20"/>
                <w:lang w:val="en-GB"/>
              </w:rPr>
            </w:pPr>
          </w:p>
        </w:tc>
      </w:tr>
      <w:tr w:rsidR="001745F8" w:rsidRPr="001745F8" w14:paraId="50BE59F8" w14:textId="77777777" w:rsidTr="009D6B3C">
        <w:trPr>
          <w:trHeight w:val="139"/>
        </w:trPr>
        <w:tc>
          <w:tcPr>
            <w:tcW w:w="3225" w:type="dxa"/>
          </w:tcPr>
          <w:p w14:paraId="2B2D2226" w14:textId="77777777" w:rsidR="001745F8" w:rsidRPr="001745F8" w:rsidRDefault="001745F8" w:rsidP="001745F8">
            <w:pPr>
              <w:jc w:val="center"/>
              <w:rPr>
                <w:b/>
                <w:sz w:val="20"/>
                <w:szCs w:val="20"/>
                <w:lang w:val="en-GB"/>
              </w:rPr>
            </w:pPr>
          </w:p>
        </w:tc>
        <w:tc>
          <w:tcPr>
            <w:tcW w:w="3003" w:type="dxa"/>
          </w:tcPr>
          <w:p w14:paraId="7D83CA97" w14:textId="77777777" w:rsidR="001745F8" w:rsidRPr="001745F8" w:rsidRDefault="001745F8" w:rsidP="001745F8">
            <w:pPr>
              <w:jc w:val="center"/>
              <w:rPr>
                <w:sz w:val="20"/>
                <w:szCs w:val="20"/>
                <w:lang w:val="en-GB"/>
              </w:rPr>
            </w:pPr>
            <w:r w:rsidRPr="001745F8">
              <w:rPr>
                <w:sz w:val="20"/>
                <w:szCs w:val="20"/>
                <w:lang w:val="en-GB"/>
              </w:rPr>
              <w:t>If used, check as (X).</w:t>
            </w:r>
          </w:p>
        </w:tc>
        <w:tc>
          <w:tcPr>
            <w:tcW w:w="3299" w:type="dxa"/>
          </w:tcPr>
          <w:p w14:paraId="44000B4D" w14:textId="77777777" w:rsidR="001745F8" w:rsidRPr="001745F8" w:rsidRDefault="001745F8" w:rsidP="001745F8">
            <w:pPr>
              <w:jc w:val="center"/>
              <w:rPr>
                <w:b/>
                <w:sz w:val="20"/>
                <w:szCs w:val="20"/>
                <w:lang w:val="en-GB"/>
              </w:rPr>
            </w:pPr>
            <w:r w:rsidRPr="001745F8">
              <w:rPr>
                <w:sz w:val="20"/>
                <w:szCs w:val="20"/>
                <w:lang w:val="en-GB"/>
              </w:rPr>
              <w:t>Grading (%)</w:t>
            </w:r>
          </w:p>
        </w:tc>
      </w:tr>
      <w:tr w:rsidR="001745F8" w:rsidRPr="001745F8" w14:paraId="596164F8" w14:textId="77777777" w:rsidTr="009D6B3C">
        <w:tc>
          <w:tcPr>
            <w:tcW w:w="3225" w:type="dxa"/>
            <w:vAlign w:val="center"/>
          </w:tcPr>
          <w:p w14:paraId="318E667F" w14:textId="77777777" w:rsidR="001745F8" w:rsidRPr="001745F8" w:rsidRDefault="001745F8" w:rsidP="001745F8">
            <w:pPr>
              <w:autoSpaceDE w:val="0"/>
              <w:autoSpaceDN w:val="0"/>
              <w:adjustRightInd w:val="0"/>
              <w:rPr>
                <w:b/>
                <w:sz w:val="20"/>
                <w:szCs w:val="20"/>
                <w:lang w:val="en-GB"/>
              </w:rPr>
            </w:pPr>
            <w:r w:rsidRPr="001745F8">
              <w:rPr>
                <w:b/>
                <w:sz w:val="20"/>
                <w:szCs w:val="20"/>
                <w:lang w:val="en-GB"/>
              </w:rPr>
              <w:t>Semester Requirements</w:t>
            </w:r>
          </w:p>
        </w:tc>
        <w:tc>
          <w:tcPr>
            <w:tcW w:w="3003" w:type="dxa"/>
            <w:vAlign w:val="center"/>
          </w:tcPr>
          <w:p w14:paraId="3EFEE317"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535AB1BC" w14:textId="77777777" w:rsidR="001745F8" w:rsidRPr="001745F8" w:rsidRDefault="001745F8" w:rsidP="001745F8">
            <w:pPr>
              <w:autoSpaceDE w:val="0"/>
              <w:autoSpaceDN w:val="0"/>
              <w:adjustRightInd w:val="0"/>
              <w:jc w:val="center"/>
              <w:rPr>
                <w:sz w:val="20"/>
                <w:szCs w:val="20"/>
                <w:lang w:val="en-GB"/>
              </w:rPr>
            </w:pPr>
          </w:p>
        </w:tc>
      </w:tr>
      <w:tr w:rsidR="001745F8" w:rsidRPr="001745F8" w14:paraId="28A47D18" w14:textId="77777777" w:rsidTr="009D6B3C">
        <w:tc>
          <w:tcPr>
            <w:tcW w:w="3225" w:type="dxa"/>
            <w:vAlign w:val="center"/>
          </w:tcPr>
          <w:p w14:paraId="086B589C"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Mid-term exam</w:t>
            </w:r>
          </w:p>
        </w:tc>
        <w:tc>
          <w:tcPr>
            <w:tcW w:w="3003" w:type="dxa"/>
            <w:vAlign w:val="center"/>
          </w:tcPr>
          <w:p w14:paraId="19331C56" w14:textId="77777777" w:rsidR="001745F8" w:rsidRPr="001745F8" w:rsidRDefault="00FA407A" w:rsidP="001745F8">
            <w:pPr>
              <w:autoSpaceDE w:val="0"/>
              <w:autoSpaceDN w:val="0"/>
              <w:adjustRightInd w:val="0"/>
              <w:jc w:val="center"/>
              <w:rPr>
                <w:sz w:val="20"/>
                <w:szCs w:val="20"/>
              </w:rPr>
            </w:pPr>
            <w:r w:rsidRPr="001745F8">
              <w:rPr>
                <w:sz w:val="20"/>
                <w:szCs w:val="20"/>
              </w:rPr>
              <w:t>X</w:t>
            </w:r>
          </w:p>
        </w:tc>
        <w:tc>
          <w:tcPr>
            <w:tcW w:w="3299" w:type="dxa"/>
            <w:vAlign w:val="center"/>
          </w:tcPr>
          <w:p w14:paraId="58D2C38A" w14:textId="77777777" w:rsidR="001745F8" w:rsidRPr="001745F8" w:rsidRDefault="001745F8" w:rsidP="001745F8">
            <w:pPr>
              <w:autoSpaceDE w:val="0"/>
              <w:autoSpaceDN w:val="0"/>
              <w:adjustRightInd w:val="0"/>
              <w:jc w:val="center"/>
              <w:rPr>
                <w:sz w:val="20"/>
                <w:szCs w:val="20"/>
              </w:rPr>
            </w:pPr>
            <w:r w:rsidRPr="001745F8">
              <w:rPr>
                <w:sz w:val="20"/>
                <w:szCs w:val="20"/>
              </w:rPr>
              <w:t>%50</w:t>
            </w:r>
          </w:p>
        </w:tc>
      </w:tr>
      <w:tr w:rsidR="001745F8" w:rsidRPr="001745F8" w14:paraId="0CEE3979" w14:textId="77777777" w:rsidTr="009D6B3C">
        <w:tc>
          <w:tcPr>
            <w:tcW w:w="3225" w:type="dxa"/>
            <w:vAlign w:val="center"/>
          </w:tcPr>
          <w:p w14:paraId="495FD424"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Quiz</w:t>
            </w:r>
          </w:p>
        </w:tc>
        <w:tc>
          <w:tcPr>
            <w:tcW w:w="3003" w:type="dxa"/>
            <w:vAlign w:val="center"/>
          </w:tcPr>
          <w:p w14:paraId="7C5A3B6C"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2CA68FFA" w14:textId="77777777" w:rsidR="001745F8" w:rsidRPr="001745F8" w:rsidRDefault="001745F8" w:rsidP="001745F8">
            <w:pPr>
              <w:autoSpaceDE w:val="0"/>
              <w:autoSpaceDN w:val="0"/>
              <w:adjustRightInd w:val="0"/>
              <w:jc w:val="center"/>
              <w:rPr>
                <w:sz w:val="20"/>
                <w:szCs w:val="20"/>
                <w:lang w:val="en-GB"/>
              </w:rPr>
            </w:pPr>
          </w:p>
        </w:tc>
      </w:tr>
      <w:tr w:rsidR="001745F8" w:rsidRPr="001745F8" w14:paraId="3F2B2930" w14:textId="77777777" w:rsidTr="009D6B3C">
        <w:tc>
          <w:tcPr>
            <w:tcW w:w="3225" w:type="dxa"/>
            <w:vAlign w:val="center"/>
          </w:tcPr>
          <w:p w14:paraId="2A1F8DA8"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Homework Assignments/</w:t>
            </w:r>
          </w:p>
          <w:p w14:paraId="178A3070"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Presentation</w:t>
            </w:r>
          </w:p>
        </w:tc>
        <w:tc>
          <w:tcPr>
            <w:tcW w:w="3003" w:type="dxa"/>
            <w:vAlign w:val="center"/>
          </w:tcPr>
          <w:p w14:paraId="2B70FA54"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2840207D" w14:textId="77777777" w:rsidR="001745F8" w:rsidRPr="001745F8" w:rsidRDefault="001745F8" w:rsidP="001745F8">
            <w:pPr>
              <w:autoSpaceDE w:val="0"/>
              <w:autoSpaceDN w:val="0"/>
              <w:adjustRightInd w:val="0"/>
              <w:jc w:val="center"/>
              <w:rPr>
                <w:sz w:val="20"/>
                <w:szCs w:val="20"/>
                <w:lang w:val="en-GB"/>
              </w:rPr>
            </w:pPr>
          </w:p>
        </w:tc>
      </w:tr>
      <w:tr w:rsidR="001745F8" w:rsidRPr="001745F8" w14:paraId="31E0159E" w14:textId="77777777" w:rsidTr="009D6B3C">
        <w:tc>
          <w:tcPr>
            <w:tcW w:w="3225" w:type="dxa"/>
            <w:vAlign w:val="center"/>
          </w:tcPr>
          <w:p w14:paraId="75D7DEBE"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Projects</w:t>
            </w:r>
          </w:p>
        </w:tc>
        <w:tc>
          <w:tcPr>
            <w:tcW w:w="3003" w:type="dxa"/>
            <w:vAlign w:val="center"/>
          </w:tcPr>
          <w:p w14:paraId="758903B9"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2460D535" w14:textId="77777777" w:rsidR="001745F8" w:rsidRPr="001745F8" w:rsidRDefault="001745F8" w:rsidP="001745F8">
            <w:pPr>
              <w:autoSpaceDE w:val="0"/>
              <w:autoSpaceDN w:val="0"/>
              <w:adjustRightInd w:val="0"/>
              <w:jc w:val="center"/>
              <w:rPr>
                <w:sz w:val="20"/>
                <w:szCs w:val="20"/>
                <w:lang w:val="en-GB"/>
              </w:rPr>
            </w:pPr>
          </w:p>
        </w:tc>
      </w:tr>
      <w:tr w:rsidR="001745F8" w:rsidRPr="001745F8" w14:paraId="149C7377" w14:textId="77777777" w:rsidTr="009D6B3C">
        <w:tc>
          <w:tcPr>
            <w:tcW w:w="3225" w:type="dxa"/>
            <w:vAlign w:val="center"/>
          </w:tcPr>
          <w:p w14:paraId="7CAA0D2F" w14:textId="77777777" w:rsidR="001745F8" w:rsidRPr="001745F8" w:rsidRDefault="001745F8" w:rsidP="001745F8">
            <w:pPr>
              <w:autoSpaceDE w:val="0"/>
              <w:autoSpaceDN w:val="0"/>
              <w:adjustRightInd w:val="0"/>
              <w:ind w:left="708"/>
              <w:rPr>
                <w:b/>
                <w:color w:val="FF0000"/>
                <w:sz w:val="20"/>
                <w:szCs w:val="20"/>
                <w:lang w:val="en-GB"/>
              </w:rPr>
            </w:pPr>
            <w:r w:rsidRPr="001745F8">
              <w:rPr>
                <w:b/>
                <w:sz w:val="20"/>
                <w:szCs w:val="20"/>
                <w:lang w:val="en-GB"/>
              </w:rPr>
              <w:t>Laboratory work</w:t>
            </w:r>
          </w:p>
        </w:tc>
        <w:tc>
          <w:tcPr>
            <w:tcW w:w="3003" w:type="dxa"/>
            <w:vAlign w:val="center"/>
          </w:tcPr>
          <w:p w14:paraId="22C8CC85"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0C5ADB51" w14:textId="77777777" w:rsidR="001745F8" w:rsidRPr="001745F8" w:rsidRDefault="001745F8" w:rsidP="001745F8">
            <w:pPr>
              <w:autoSpaceDE w:val="0"/>
              <w:autoSpaceDN w:val="0"/>
              <w:adjustRightInd w:val="0"/>
              <w:jc w:val="center"/>
              <w:rPr>
                <w:sz w:val="20"/>
                <w:szCs w:val="20"/>
                <w:lang w:val="en-GB"/>
              </w:rPr>
            </w:pPr>
          </w:p>
        </w:tc>
      </w:tr>
      <w:tr w:rsidR="001745F8" w:rsidRPr="001745F8" w14:paraId="691BB726" w14:textId="77777777" w:rsidTr="009D6B3C">
        <w:tc>
          <w:tcPr>
            <w:tcW w:w="3225" w:type="dxa"/>
            <w:vAlign w:val="center"/>
          </w:tcPr>
          <w:p w14:paraId="5106692E"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Final Exam</w:t>
            </w:r>
          </w:p>
        </w:tc>
        <w:tc>
          <w:tcPr>
            <w:tcW w:w="3003" w:type="dxa"/>
            <w:vAlign w:val="center"/>
          </w:tcPr>
          <w:p w14:paraId="7DFDF874" w14:textId="77777777" w:rsidR="001745F8" w:rsidRPr="001745F8" w:rsidRDefault="00FA407A" w:rsidP="001745F8">
            <w:pPr>
              <w:autoSpaceDE w:val="0"/>
              <w:autoSpaceDN w:val="0"/>
              <w:adjustRightInd w:val="0"/>
              <w:jc w:val="center"/>
              <w:rPr>
                <w:sz w:val="20"/>
                <w:szCs w:val="20"/>
              </w:rPr>
            </w:pPr>
            <w:r w:rsidRPr="001745F8">
              <w:rPr>
                <w:sz w:val="20"/>
                <w:szCs w:val="20"/>
              </w:rPr>
              <w:t>X</w:t>
            </w:r>
          </w:p>
        </w:tc>
        <w:tc>
          <w:tcPr>
            <w:tcW w:w="3299" w:type="dxa"/>
            <w:vAlign w:val="center"/>
          </w:tcPr>
          <w:p w14:paraId="133165D1" w14:textId="77777777" w:rsidR="001745F8" w:rsidRPr="001745F8" w:rsidRDefault="001745F8" w:rsidP="001745F8">
            <w:pPr>
              <w:autoSpaceDE w:val="0"/>
              <w:autoSpaceDN w:val="0"/>
              <w:adjustRightInd w:val="0"/>
              <w:jc w:val="center"/>
              <w:rPr>
                <w:sz w:val="20"/>
                <w:szCs w:val="20"/>
                <w:highlight w:val="red"/>
              </w:rPr>
            </w:pPr>
            <w:r w:rsidRPr="001745F8">
              <w:rPr>
                <w:sz w:val="20"/>
                <w:szCs w:val="20"/>
              </w:rPr>
              <w:t>%50</w:t>
            </w:r>
          </w:p>
        </w:tc>
      </w:tr>
      <w:tr w:rsidR="001745F8" w:rsidRPr="001745F8" w14:paraId="0100137B" w14:textId="77777777" w:rsidTr="009D6B3C">
        <w:tc>
          <w:tcPr>
            <w:tcW w:w="3225" w:type="dxa"/>
            <w:vAlign w:val="center"/>
          </w:tcPr>
          <w:p w14:paraId="674E1DCB"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Clinical Practice</w:t>
            </w:r>
          </w:p>
        </w:tc>
        <w:tc>
          <w:tcPr>
            <w:tcW w:w="3003" w:type="dxa"/>
            <w:vAlign w:val="center"/>
          </w:tcPr>
          <w:p w14:paraId="3AD9F1A7"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561865A3" w14:textId="77777777" w:rsidR="001745F8" w:rsidRPr="001745F8" w:rsidRDefault="001745F8" w:rsidP="001745F8">
            <w:pPr>
              <w:autoSpaceDE w:val="0"/>
              <w:autoSpaceDN w:val="0"/>
              <w:adjustRightInd w:val="0"/>
              <w:jc w:val="center"/>
              <w:rPr>
                <w:sz w:val="20"/>
                <w:szCs w:val="20"/>
                <w:lang w:val="en-GB"/>
              </w:rPr>
            </w:pPr>
          </w:p>
        </w:tc>
      </w:tr>
      <w:tr w:rsidR="001745F8" w:rsidRPr="001745F8" w14:paraId="428CE922" w14:textId="77777777" w:rsidTr="009D6B3C">
        <w:tc>
          <w:tcPr>
            <w:tcW w:w="3225" w:type="dxa"/>
            <w:vAlign w:val="center"/>
          </w:tcPr>
          <w:p w14:paraId="7AF8136C" w14:textId="77777777" w:rsidR="001745F8" w:rsidRPr="001745F8" w:rsidRDefault="001745F8" w:rsidP="001745F8">
            <w:pPr>
              <w:autoSpaceDE w:val="0"/>
              <w:autoSpaceDN w:val="0"/>
              <w:adjustRightInd w:val="0"/>
              <w:rPr>
                <w:b/>
                <w:sz w:val="20"/>
                <w:szCs w:val="20"/>
                <w:lang w:val="en-GB"/>
              </w:rPr>
            </w:pPr>
          </w:p>
        </w:tc>
        <w:tc>
          <w:tcPr>
            <w:tcW w:w="3003" w:type="dxa"/>
            <w:vAlign w:val="center"/>
          </w:tcPr>
          <w:p w14:paraId="1A0E09DA"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279CB9B4" w14:textId="77777777" w:rsidR="001745F8" w:rsidRPr="001745F8" w:rsidRDefault="001745F8" w:rsidP="001745F8">
            <w:pPr>
              <w:autoSpaceDE w:val="0"/>
              <w:autoSpaceDN w:val="0"/>
              <w:adjustRightInd w:val="0"/>
              <w:jc w:val="center"/>
              <w:rPr>
                <w:sz w:val="20"/>
                <w:szCs w:val="20"/>
                <w:lang w:val="en-GB"/>
              </w:rPr>
            </w:pPr>
          </w:p>
        </w:tc>
      </w:tr>
      <w:tr w:rsidR="001745F8" w:rsidRPr="001745F8" w14:paraId="3C82E993" w14:textId="77777777" w:rsidTr="009D6B3C">
        <w:tc>
          <w:tcPr>
            <w:tcW w:w="9527" w:type="dxa"/>
            <w:gridSpan w:val="3"/>
            <w:vAlign w:val="center"/>
          </w:tcPr>
          <w:p w14:paraId="32D8A6C7" w14:textId="77777777" w:rsidR="001745F8" w:rsidRPr="001745F8" w:rsidRDefault="001745F8" w:rsidP="001745F8">
            <w:pPr>
              <w:autoSpaceDE w:val="0"/>
              <w:autoSpaceDN w:val="0"/>
              <w:adjustRightInd w:val="0"/>
              <w:rPr>
                <w:sz w:val="20"/>
                <w:szCs w:val="20"/>
                <w:lang w:val="en-GB"/>
              </w:rPr>
            </w:pPr>
            <w:r w:rsidRPr="001745F8">
              <w:rPr>
                <w:b/>
                <w:sz w:val="20"/>
                <w:szCs w:val="20"/>
                <w:lang w:val="en-GB"/>
              </w:rPr>
              <w:t xml:space="preserve">Further Notes about Assessment Methods: </w:t>
            </w:r>
            <w:r w:rsidRPr="001745F8">
              <w:rPr>
                <w:sz w:val="20"/>
                <w:szCs w:val="20"/>
                <w:lang w:val="en-GB"/>
              </w:rPr>
              <w:t>If the instructor needs to add some explanation or further note, this column can be selected from the DEBIS menu.</w:t>
            </w:r>
          </w:p>
        </w:tc>
      </w:tr>
    </w:tbl>
    <w:p w14:paraId="0547789C" w14:textId="77777777" w:rsidR="001745F8" w:rsidRPr="001745F8" w:rsidRDefault="001745F8" w:rsidP="001745F8">
      <w:pPr>
        <w:jc w:val="cente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745F8" w:rsidRPr="001745F8" w14:paraId="7256E830" w14:textId="77777777" w:rsidTr="00931D3A">
        <w:trPr>
          <w:trHeight w:val="473"/>
        </w:trPr>
        <w:tc>
          <w:tcPr>
            <w:tcW w:w="9498" w:type="dxa"/>
            <w:vAlign w:val="center"/>
          </w:tcPr>
          <w:p w14:paraId="21EAA1BC" w14:textId="77777777" w:rsidR="001745F8" w:rsidRPr="001745F8" w:rsidRDefault="001745F8" w:rsidP="001745F8">
            <w:pPr>
              <w:rPr>
                <w:b/>
                <w:sz w:val="20"/>
                <w:szCs w:val="20"/>
                <w:lang w:val="en-GB"/>
              </w:rPr>
            </w:pPr>
            <w:r w:rsidRPr="001745F8">
              <w:rPr>
                <w:b/>
                <w:sz w:val="20"/>
                <w:szCs w:val="20"/>
                <w:lang w:val="en-GB"/>
              </w:rPr>
              <w:t>Assessment Criteria</w:t>
            </w:r>
          </w:p>
          <w:p w14:paraId="414B7174" w14:textId="77777777" w:rsidR="001745F8" w:rsidRPr="001745F8" w:rsidRDefault="001745F8" w:rsidP="001745F8">
            <w:pPr>
              <w:rPr>
                <w:sz w:val="20"/>
                <w:szCs w:val="20"/>
                <w:lang w:val="en-GB"/>
              </w:rPr>
            </w:pPr>
            <w:bookmarkStart w:id="172" w:name="OLE_LINK13"/>
            <w:r w:rsidRPr="001745F8">
              <w:rPr>
                <w:sz w:val="20"/>
                <w:szCs w:val="20"/>
                <w:lang w:val="en-GB"/>
              </w:rPr>
              <w:t xml:space="preserve">In the assessment of the course, 50% of the midterm grade and 50% of the final grade shall determine the semester grade. </w:t>
            </w:r>
          </w:p>
          <w:p w14:paraId="064C45E9" w14:textId="77777777" w:rsidR="001745F8" w:rsidRPr="001745F8" w:rsidRDefault="001745F8" w:rsidP="001745F8">
            <w:pPr>
              <w:rPr>
                <w:sz w:val="20"/>
                <w:szCs w:val="20"/>
                <w:lang w:val="en-GB"/>
              </w:rPr>
            </w:pPr>
          </w:p>
          <w:p w14:paraId="3722BC29" w14:textId="77777777" w:rsidR="001745F8" w:rsidRPr="001745F8" w:rsidRDefault="001745F8" w:rsidP="001745F8">
            <w:pPr>
              <w:autoSpaceDE w:val="0"/>
              <w:autoSpaceDN w:val="0"/>
              <w:adjustRightInd w:val="0"/>
              <w:rPr>
                <w:sz w:val="20"/>
                <w:szCs w:val="20"/>
              </w:rPr>
            </w:pPr>
            <w:r w:rsidRPr="001745F8">
              <w:rPr>
                <w:sz w:val="20"/>
                <w:szCs w:val="20"/>
                <w:lang w:val="en-GB"/>
              </w:rPr>
              <w:t>Course Success Grade: 50% of the midterm exam + 50% of the final exam</w:t>
            </w:r>
          </w:p>
          <w:bookmarkEnd w:id="172"/>
          <w:p w14:paraId="4A99336E" w14:textId="77777777" w:rsidR="001745F8" w:rsidRPr="001745F8" w:rsidRDefault="001745F8" w:rsidP="001745F8">
            <w:pPr>
              <w:autoSpaceDE w:val="0"/>
              <w:autoSpaceDN w:val="0"/>
              <w:adjustRightInd w:val="0"/>
              <w:rPr>
                <w:sz w:val="20"/>
                <w:szCs w:val="20"/>
              </w:rPr>
            </w:pPr>
          </w:p>
        </w:tc>
      </w:tr>
      <w:tr w:rsidR="001745F8" w:rsidRPr="001745F8" w14:paraId="4C910C02" w14:textId="77777777" w:rsidTr="00931D3A">
        <w:tblPrEx>
          <w:tblBorders>
            <w:insideH w:val="single" w:sz="6" w:space="0" w:color="auto"/>
            <w:insideV w:val="single" w:sz="6" w:space="0" w:color="auto"/>
          </w:tblBorders>
        </w:tblPrEx>
        <w:trPr>
          <w:trHeight w:val="1352"/>
        </w:trPr>
        <w:tc>
          <w:tcPr>
            <w:tcW w:w="9498" w:type="dxa"/>
          </w:tcPr>
          <w:p w14:paraId="0B16627E" w14:textId="77777777" w:rsidR="001745F8" w:rsidRPr="001745F8" w:rsidRDefault="001745F8" w:rsidP="001745F8">
            <w:pPr>
              <w:rPr>
                <w:b/>
                <w:sz w:val="20"/>
                <w:szCs w:val="20"/>
                <w:lang w:val="en-GB"/>
              </w:rPr>
            </w:pPr>
            <w:r w:rsidRPr="001745F8">
              <w:rPr>
                <w:b/>
                <w:sz w:val="20"/>
                <w:szCs w:val="20"/>
                <w:lang w:val="en-GB"/>
              </w:rPr>
              <w:t>Textbook(s)/References/Materials:</w:t>
            </w:r>
          </w:p>
          <w:p w14:paraId="74CD225C" w14:textId="77777777" w:rsidR="001745F8" w:rsidRPr="001745F8" w:rsidRDefault="001745F8" w:rsidP="001745F8">
            <w:pPr>
              <w:spacing w:after="200"/>
              <w:contextualSpacing/>
              <w:rPr>
                <w:sz w:val="20"/>
                <w:szCs w:val="20"/>
                <w:shd w:val="clear" w:color="auto" w:fill="FFFFFF"/>
                <w:lang w:eastAsia="en-US"/>
              </w:rPr>
            </w:pPr>
            <w:bookmarkStart w:id="173" w:name="OLE_LINK14"/>
            <w:bookmarkStart w:id="174" w:name="OLE_LINK15"/>
            <w:r w:rsidRPr="001745F8">
              <w:rPr>
                <w:sz w:val="20"/>
                <w:szCs w:val="20"/>
                <w:shd w:val="clear" w:color="auto" w:fill="FFFFFF"/>
                <w:lang w:eastAsia="en-US"/>
              </w:rPr>
              <w:t>-Baysal A. Beslenme, Hatiboğlu yayınları, Ankara 2011. Ders Notları.</w:t>
            </w:r>
          </w:p>
          <w:p w14:paraId="7CAC122A" w14:textId="77777777" w:rsidR="001745F8" w:rsidRPr="001745F8" w:rsidRDefault="001745F8" w:rsidP="001745F8">
            <w:pPr>
              <w:spacing w:line="314" w:lineRule="atLeast"/>
              <w:textAlignment w:val="baseline"/>
              <w:rPr>
                <w:sz w:val="20"/>
                <w:szCs w:val="20"/>
                <w:bdr w:val="none" w:sz="0" w:space="0" w:color="auto" w:frame="1"/>
              </w:rPr>
            </w:pPr>
            <w:bookmarkStart w:id="175" w:name="citation"/>
            <w:r w:rsidRPr="001745F8">
              <w:rPr>
                <w:sz w:val="20"/>
                <w:szCs w:val="20"/>
              </w:rPr>
              <w:t xml:space="preserve">-Hughes, Roger; Margetts, Barrie M. </w:t>
            </w:r>
            <w:r w:rsidRPr="001745F8">
              <w:rPr>
                <w:sz w:val="20"/>
                <w:szCs w:val="20"/>
                <w:bdr w:val="none" w:sz="0" w:space="0" w:color="auto" w:frame="1"/>
              </w:rPr>
              <w:t>Practical Public Health Nutrition</w:t>
            </w:r>
            <w:bookmarkEnd w:id="175"/>
            <w:r w:rsidRPr="001745F8">
              <w:rPr>
                <w:sz w:val="20"/>
                <w:szCs w:val="20"/>
                <w:bdr w:val="none" w:sz="0" w:space="0" w:color="auto" w:frame="1"/>
              </w:rPr>
              <w:t xml:space="preserve">, </w:t>
            </w:r>
            <w:r w:rsidRPr="001745F8">
              <w:rPr>
                <w:sz w:val="20"/>
                <w:szCs w:val="20"/>
              </w:rPr>
              <w:t>Wiley-Blackwell</w:t>
            </w:r>
            <w:r w:rsidRPr="001745F8">
              <w:rPr>
                <w:sz w:val="20"/>
                <w:szCs w:val="20"/>
              </w:rPr>
              <w:br/>
            </w:r>
            <w:r w:rsidRPr="001745F8">
              <w:rPr>
                <w:sz w:val="20"/>
                <w:szCs w:val="20"/>
                <w:bdr w:val="none" w:sz="0" w:space="0" w:color="auto" w:frame="1"/>
              </w:rPr>
              <w:t xml:space="preserve">USA, 2010. </w:t>
            </w:r>
            <w:hyperlink r:id="rId24" w:tgtFrame="_blank" w:tooltip="Şuradaki yayına erişin: Ebrary Academic Complete. Yeni bir pencere açılır." w:history="1">
              <w:r w:rsidRPr="001745F8">
                <w:rPr>
                  <w:sz w:val="20"/>
                  <w:szCs w:val="20"/>
                </w:rPr>
                <w:t>Ebrary Academic Complete</w:t>
              </w:r>
            </w:hyperlink>
            <w:r w:rsidRPr="001745F8">
              <w:rPr>
                <w:sz w:val="20"/>
                <w:szCs w:val="20"/>
              </w:rPr>
              <w:t xml:space="preserve">, </w:t>
            </w:r>
          </w:p>
          <w:p w14:paraId="7041C114" w14:textId="77777777" w:rsidR="001745F8" w:rsidRPr="001745F8" w:rsidRDefault="00FB1E1F" w:rsidP="001745F8">
            <w:pPr>
              <w:spacing w:after="200"/>
              <w:textAlignment w:val="baseline"/>
              <w:rPr>
                <w:sz w:val="20"/>
                <w:szCs w:val="20"/>
              </w:rPr>
            </w:pPr>
            <w:hyperlink r:id="rId25" w:anchor="AN=edp1130447&amp;db=edspub" w:history="1">
              <w:r w:rsidR="001745F8" w:rsidRPr="001745F8">
                <w:rPr>
                  <w:sz w:val="20"/>
                  <w:szCs w:val="20"/>
                </w:rPr>
                <w:t>http://eds.b.ebscohost.com/eds/detail/detail?sid=a1e56091-cc5f-4b71-a4fd-4b9190ee4cf6%40sessionmgr120&amp;vid=0&amp;hid=119&amp;bdata=Jmxhbmc9dHImc2l0ZT1lZHMtbGl2ZSZzY29wZT1zaXRl#AN=edp1130447&amp;db=edspub</w:t>
              </w:r>
            </w:hyperlink>
          </w:p>
          <w:p w14:paraId="259904CB" w14:textId="77777777" w:rsidR="001745F8" w:rsidRPr="001745F8" w:rsidRDefault="001745F8" w:rsidP="001745F8">
            <w:pPr>
              <w:spacing w:after="200"/>
              <w:textAlignment w:val="baseline"/>
              <w:rPr>
                <w:sz w:val="20"/>
                <w:szCs w:val="20"/>
              </w:rPr>
            </w:pPr>
            <w:r w:rsidRPr="001745F8">
              <w:rPr>
                <w:sz w:val="20"/>
                <w:szCs w:val="20"/>
              </w:rPr>
              <w:t xml:space="preserve">-Wetherilt, Huriye, </w:t>
            </w:r>
            <w:r w:rsidRPr="001745F8">
              <w:rPr>
                <w:sz w:val="20"/>
                <w:szCs w:val="20"/>
                <w:bdr w:val="none" w:sz="0" w:space="0" w:color="auto" w:frame="1"/>
              </w:rPr>
              <w:t xml:space="preserve">Beslenme rehberi, 2004 </w:t>
            </w:r>
            <w:r w:rsidRPr="001745F8">
              <w:rPr>
                <w:sz w:val="20"/>
                <w:szCs w:val="20"/>
              </w:rPr>
              <w:t>İstanbul Ticaret Odası EBSCO. eBooks.  </w:t>
            </w:r>
            <w:hyperlink r:id="rId26" w:history="1">
              <w:r w:rsidRPr="001745F8">
                <w:rPr>
                  <w:bCs/>
                  <w:sz w:val="20"/>
                  <w:szCs w:val="20"/>
                </w:rPr>
                <w:t>http://web.a.ebscohost.com/ehost/ebookviewer/ebook?sid=13c0294b-b8d6-40e2-accb-71b001b896f9%40sessionmgr4001&amp;vid=0&amp;hid=4114&amp;format=EB</w:t>
              </w:r>
            </w:hyperlink>
          </w:p>
          <w:p w14:paraId="7A59A234" w14:textId="77777777" w:rsidR="001745F8" w:rsidRPr="001745F8" w:rsidRDefault="001745F8" w:rsidP="001745F8">
            <w:pPr>
              <w:spacing w:line="314" w:lineRule="atLeast"/>
              <w:textAlignment w:val="baseline"/>
              <w:rPr>
                <w:sz w:val="20"/>
                <w:szCs w:val="20"/>
              </w:rPr>
            </w:pPr>
            <w:r w:rsidRPr="001745F8">
              <w:rPr>
                <w:sz w:val="20"/>
                <w:szCs w:val="20"/>
                <w:bdr w:val="none" w:sz="0" w:space="0" w:color="auto" w:frame="1"/>
              </w:rPr>
              <w:t xml:space="preserve">-Sağlıklı beslenme, </w:t>
            </w:r>
            <w:hyperlink r:id="rId27" w:tgtFrame="_blank" w:tooltip="Şuradaki yayına erişin: EBSCO eBooks. Yeni bir pencere açılır." w:history="1">
              <w:r w:rsidRPr="001745F8">
                <w:rPr>
                  <w:sz w:val="20"/>
                  <w:szCs w:val="20"/>
                </w:rPr>
                <w:t>EBSCO eBooks</w:t>
              </w:r>
            </w:hyperlink>
            <w:r w:rsidRPr="001745F8">
              <w:rPr>
                <w:sz w:val="20"/>
                <w:szCs w:val="20"/>
              </w:rPr>
              <w:t> </w:t>
            </w:r>
            <w:r w:rsidRPr="001745F8">
              <w:rPr>
                <w:sz w:val="20"/>
                <w:szCs w:val="20"/>
                <w:bdr w:val="none" w:sz="0" w:space="0" w:color="auto" w:frame="1"/>
              </w:rPr>
              <w:t>2013</w:t>
            </w:r>
          </w:p>
          <w:p w14:paraId="5BB0A983" w14:textId="77777777" w:rsidR="001745F8" w:rsidRPr="001745F8" w:rsidRDefault="001745F8" w:rsidP="001745F8">
            <w:pPr>
              <w:textAlignment w:val="baseline"/>
              <w:rPr>
                <w:sz w:val="20"/>
                <w:szCs w:val="20"/>
              </w:rPr>
            </w:pPr>
            <w:r w:rsidRPr="001745F8">
              <w:rPr>
                <w:sz w:val="20"/>
                <w:szCs w:val="20"/>
              </w:rPr>
              <w:t>http://web.b.ebscohost.com/ehost/ebookviewer/ebook?sid=9d5b00e5-996b-4b5c-bf45-6c9213c80461%40sessionmgr113&amp;vid=0&amp;hid=128&amp;format=EB</w:t>
            </w:r>
            <w:bookmarkEnd w:id="173"/>
            <w:bookmarkEnd w:id="174"/>
          </w:p>
          <w:p w14:paraId="2363F3EA" w14:textId="77777777" w:rsidR="001745F8" w:rsidRPr="001745F8" w:rsidRDefault="001745F8" w:rsidP="001745F8">
            <w:pPr>
              <w:spacing w:line="276" w:lineRule="auto"/>
              <w:rPr>
                <w:b/>
                <w:sz w:val="20"/>
                <w:szCs w:val="20"/>
              </w:rPr>
            </w:pPr>
          </w:p>
        </w:tc>
      </w:tr>
      <w:tr w:rsidR="001745F8" w:rsidRPr="001745F8" w14:paraId="0AA20279" w14:textId="77777777" w:rsidTr="00931D3A">
        <w:tblPrEx>
          <w:tblBorders>
            <w:insideH w:val="single" w:sz="6" w:space="0" w:color="auto"/>
            <w:insideV w:val="single" w:sz="6" w:space="0" w:color="auto"/>
          </w:tblBorders>
        </w:tblPrEx>
        <w:trPr>
          <w:trHeight w:val="415"/>
        </w:trPr>
        <w:tc>
          <w:tcPr>
            <w:tcW w:w="9498" w:type="dxa"/>
          </w:tcPr>
          <w:p w14:paraId="738684D0" w14:textId="77777777" w:rsidR="001745F8" w:rsidRPr="001745F8" w:rsidRDefault="001745F8" w:rsidP="001745F8">
            <w:pPr>
              <w:rPr>
                <w:b/>
                <w:sz w:val="20"/>
                <w:szCs w:val="20"/>
                <w:lang w:val="en-GB"/>
              </w:rPr>
            </w:pPr>
            <w:r w:rsidRPr="001745F8">
              <w:rPr>
                <w:b/>
                <w:sz w:val="20"/>
                <w:szCs w:val="20"/>
                <w:lang w:val="en-GB"/>
              </w:rPr>
              <w:t>Course Policies and Rules:</w:t>
            </w:r>
          </w:p>
        </w:tc>
      </w:tr>
    </w:tbl>
    <w:p w14:paraId="04458672" w14:textId="77777777" w:rsidR="001745F8" w:rsidRPr="001745F8" w:rsidRDefault="001745F8" w:rsidP="001745F8">
      <w:pP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31"/>
        <w:gridCol w:w="3864"/>
        <w:gridCol w:w="3164"/>
        <w:gridCol w:w="1339"/>
      </w:tblGrid>
      <w:tr w:rsidR="001745F8" w:rsidRPr="001745F8" w14:paraId="244F2883" w14:textId="77777777" w:rsidTr="00931D3A">
        <w:tc>
          <w:tcPr>
            <w:tcW w:w="9498" w:type="dxa"/>
            <w:gridSpan w:val="4"/>
          </w:tcPr>
          <w:p w14:paraId="7A437683" w14:textId="77777777" w:rsidR="001745F8" w:rsidRPr="001745F8" w:rsidRDefault="001745F8" w:rsidP="001745F8">
            <w:pPr>
              <w:rPr>
                <w:b/>
                <w:sz w:val="20"/>
                <w:szCs w:val="20"/>
                <w:lang w:val="en-GB"/>
              </w:rPr>
            </w:pPr>
            <w:r w:rsidRPr="001745F8">
              <w:rPr>
                <w:b/>
                <w:sz w:val="20"/>
                <w:szCs w:val="20"/>
                <w:lang w:val="en-GB"/>
              </w:rPr>
              <w:t xml:space="preserve">Contact Details for the Instructor: </w:t>
            </w:r>
          </w:p>
          <w:p w14:paraId="09267B26" w14:textId="77777777" w:rsidR="001745F8" w:rsidRPr="001745F8" w:rsidRDefault="001745F8" w:rsidP="001745F8">
            <w:pPr>
              <w:rPr>
                <w:b/>
                <w:sz w:val="20"/>
                <w:szCs w:val="20"/>
              </w:rPr>
            </w:pPr>
          </w:p>
        </w:tc>
      </w:tr>
      <w:tr w:rsidR="001745F8" w:rsidRPr="001745F8" w14:paraId="656577C0" w14:textId="77777777" w:rsidTr="00931D3A">
        <w:tblPrEx>
          <w:tblBorders>
            <w:insideH w:val="single" w:sz="4" w:space="0" w:color="auto"/>
            <w:insideV w:val="single" w:sz="4" w:space="0" w:color="auto"/>
          </w:tblBorders>
        </w:tblPrEx>
        <w:tc>
          <w:tcPr>
            <w:tcW w:w="9498" w:type="dxa"/>
            <w:gridSpan w:val="4"/>
          </w:tcPr>
          <w:p w14:paraId="0BD1FCEA" w14:textId="77777777" w:rsidR="001745F8" w:rsidRPr="001745F8" w:rsidRDefault="001745F8" w:rsidP="001745F8">
            <w:pPr>
              <w:rPr>
                <w:b/>
                <w:sz w:val="20"/>
                <w:szCs w:val="20"/>
                <w:lang w:val="en-GB"/>
              </w:rPr>
            </w:pPr>
            <w:r w:rsidRPr="001745F8">
              <w:rPr>
                <w:b/>
                <w:sz w:val="20"/>
                <w:szCs w:val="20"/>
                <w:lang w:val="en-GB"/>
              </w:rPr>
              <w:t xml:space="preserve">Course Outline: </w:t>
            </w:r>
          </w:p>
          <w:p w14:paraId="11E04FE3" w14:textId="77777777" w:rsidR="001745F8" w:rsidRPr="001745F8" w:rsidRDefault="001745F8" w:rsidP="001745F8">
            <w:pPr>
              <w:rPr>
                <w:b/>
                <w:sz w:val="20"/>
                <w:szCs w:val="20"/>
              </w:rPr>
            </w:pPr>
            <w:r w:rsidRPr="001745F8">
              <w:rPr>
                <w:sz w:val="20"/>
                <w:szCs w:val="20"/>
                <w:lang w:val="en-GB"/>
              </w:rPr>
              <w:t xml:space="preserve">Examination dates should be specified in the course content given below. The examination dates can be changed later. </w:t>
            </w:r>
          </w:p>
        </w:tc>
      </w:tr>
      <w:tr w:rsidR="00931D3A" w:rsidRPr="001745F8" w14:paraId="75A32F12" w14:textId="77777777" w:rsidTr="00931D3A">
        <w:tblPrEx>
          <w:tblBorders>
            <w:insideH w:val="single" w:sz="4" w:space="0" w:color="auto"/>
            <w:insideV w:val="single" w:sz="4" w:space="0" w:color="auto"/>
          </w:tblBorders>
        </w:tblPrEx>
        <w:tc>
          <w:tcPr>
            <w:tcW w:w="1131" w:type="dxa"/>
          </w:tcPr>
          <w:p w14:paraId="00AFFB1D" w14:textId="77777777" w:rsidR="00931D3A" w:rsidRPr="001745F8" w:rsidRDefault="00931D3A" w:rsidP="00931D3A">
            <w:pPr>
              <w:jc w:val="center"/>
              <w:rPr>
                <w:b/>
                <w:sz w:val="20"/>
                <w:szCs w:val="20"/>
              </w:rPr>
            </w:pPr>
            <w:r w:rsidRPr="00F25F15">
              <w:rPr>
                <w:b/>
                <w:sz w:val="20"/>
                <w:szCs w:val="20"/>
              </w:rPr>
              <w:t>Week</w:t>
            </w:r>
          </w:p>
        </w:tc>
        <w:tc>
          <w:tcPr>
            <w:tcW w:w="3864" w:type="dxa"/>
          </w:tcPr>
          <w:p w14:paraId="7A412C66" w14:textId="77777777" w:rsidR="00931D3A" w:rsidRPr="001745F8" w:rsidRDefault="00931D3A" w:rsidP="00931D3A">
            <w:pPr>
              <w:jc w:val="center"/>
              <w:rPr>
                <w:b/>
                <w:sz w:val="20"/>
                <w:szCs w:val="20"/>
                <w:lang w:val="en-GB"/>
              </w:rPr>
            </w:pPr>
            <w:r>
              <w:rPr>
                <w:b/>
                <w:sz w:val="20"/>
                <w:szCs w:val="20"/>
              </w:rPr>
              <w:t>Subjects</w:t>
            </w:r>
          </w:p>
        </w:tc>
        <w:tc>
          <w:tcPr>
            <w:tcW w:w="3164" w:type="dxa"/>
          </w:tcPr>
          <w:p w14:paraId="31512CFC" w14:textId="77777777" w:rsidR="00931D3A" w:rsidRPr="001745F8" w:rsidRDefault="00931D3A" w:rsidP="00931D3A">
            <w:pPr>
              <w:jc w:val="center"/>
              <w:rPr>
                <w:b/>
                <w:sz w:val="20"/>
                <w:szCs w:val="20"/>
                <w:lang w:val="en-GB"/>
              </w:rPr>
            </w:pPr>
            <w:r w:rsidRPr="00F25F15">
              <w:rPr>
                <w:b/>
                <w:sz w:val="20"/>
                <w:szCs w:val="20"/>
              </w:rPr>
              <w:t>Lecturer</w:t>
            </w:r>
          </w:p>
        </w:tc>
        <w:tc>
          <w:tcPr>
            <w:tcW w:w="1339" w:type="dxa"/>
          </w:tcPr>
          <w:p w14:paraId="12377C2B" w14:textId="77777777" w:rsidR="00931D3A" w:rsidRPr="001745F8" w:rsidRDefault="00931D3A" w:rsidP="00931D3A">
            <w:pPr>
              <w:jc w:val="center"/>
              <w:rPr>
                <w:b/>
                <w:sz w:val="20"/>
                <w:szCs w:val="20"/>
                <w:lang w:val="en-GB"/>
              </w:rPr>
            </w:pPr>
            <w:r w:rsidRPr="00AD4CA2">
              <w:rPr>
                <w:b/>
                <w:color w:val="000000"/>
                <w:sz w:val="20"/>
                <w:szCs w:val="20"/>
              </w:rPr>
              <w:t>Training Method and Material Used</w:t>
            </w:r>
          </w:p>
        </w:tc>
      </w:tr>
      <w:tr w:rsidR="001745F8" w:rsidRPr="001745F8" w14:paraId="56987007" w14:textId="77777777" w:rsidTr="00931D3A">
        <w:tblPrEx>
          <w:tblBorders>
            <w:insideH w:val="single" w:sz="4" w:space="0" w:color="auto"/>
            <w:insideV w:val="single" w:sz="4" w:space="0" w:color="auto"/>
          </w:tblBorders>
        </w:tblPrEx>
        <w:tc>
          <w:tcPr>
            <w:tcW w:w="1131" w:type="dxa"/>
          </w:tcPr>
          <w:p w14:paraId="1051C140" w14:textId="77777777" w:rsidR="001745F8" w:rsidRPr="006544E4" w:rsidRDefault="006544E4" w:rsidP="006544E4">
            <w:pPr>
              <w:rPr>
                <w:b/>
                <w:sz w:val="20"/>
                <w:szCs w:val="20"/>
                <w:lang w:val="en-US"/>
              </w:rPr>
            </w:pPr>
            <w:r>
              <w:rPr>
                <w:b/>
                <w:sz w:val="20"/>
                <w:szCs w:val="20"/>
                <w:lang w:val="en-US"/>
              </w:rPr>
              <w:t>1.Week</w:t>
            </w:r>
          </w:p>
        </w:tc>
        <w:tc>
          <w:tcPr>
            <w:tcW w:w="3864" w:type="dxa"/>
            <w:vAlign w:val="center"/>
          </w:tcPr>
          <w:p w14:paraId="2B6F6388" w14:textId="77777777" w:rsidR="001745F8" w:rsidRPr="001745F8" w:rsidRDefault="001745F8" w:rsidP="001745F8">
            <w:pPr>
              <w:spacing w:line="360" w:lineRule="atLeast"/>
              <w:rPr>
                <w:sz w:val="20"/>
                <w:szCs w:val="20"/>
                <w:lang w:val="en-US"/>
              </w:rPr>
            </w:pPr>
            <w:bookmarkStart w:id="176" w:name="OLE_LINK16"/>
            <w:bookmarkStart w:id="177" w:name="OLE_LINK17"/>
            <w:r w:rsidRPr="001745F8">
              <w:rPr>
                <w:sz w:val="20"/>
                <w:szCs w:val="20"/>
                <w:lang w:val="en-US"/>
              </w:rPr>
              <w:t xml:space="preserve">Introduction, introduction of program, Explanation of course objectives, explanation of expectations from students </w:t>
            </w:r>
          </w:p>
          <w:p w14:paraId="6B4A237B" w14:textId="77777777" w:rsidR="001745F8" w:rsidRPr="001745F8" w:rsidRDefault="001745F8" w:rsidP="001745F8">
            <w:pPr>
              <w:spacing w:line="360" w:lineRule="atLeast"/>
              <w:rPr>
                <w:sz w:val="20"/>
                <w:szCs w:val="20"/>
                <w:lang w:val="en-US"/>
              </w:rPr>
            </w:pPr>
            <w:r w:rsidRPr="001745F8">
              <w:rPr>
                <w:sz w:val="20"/>
                <w:szCs w:val="20"/>
                <w:shd w:val="clear" w:color="auto" w:fill="FFFFFF"/>
                <w:lang w:val="en-US"/>
              </w:rPr>
              <w:t xml:space="preserve">Definition and Importance of Nourishment </w:t>
            </w:r>
            <w:bookmarkEnd w:id="176"/>
            <w:bookmarkEnd w:id="177"/>
          </w:p>
        </w:tc>
        <w:tc>
          <w:tcPr>
            <w:tcW w:w="3164" w:type="dxa"/>
          </w:tcPr>
          <w:p w14:paraId="1640260A" w14:textId="77777777" w:rsidR="001745F8" w:rsidRPr="001745F8" w:rsidRDefault="001745F8" w:rsidP="001745F8">
            <w:pPr>
              <w:rPr>
                <w:sz w:val="20"/>
                <w:szCs w:val="20"/>
              </w:rPr>
            </w:pPr>
            <w:r w:rsidRPr="001745F8">
              <w:rPr>
                <w:sz w:val="20"/>
                <w:szCs w:val="20"/>
                <w:lang w:val="en-GB"/>
              </w:rPr>
              <w:t>Asist. Prof. Dilek Büyükkaya BESEN</w:t>
            </w:r>
          </w:p>
          <w:p w14:paraId="360006F4" w14:textId="77777777" w:rsidR="001745F8" w:rsidRPr="001745F8" w:rsidRDefault="001745F8" w:rsidP="001745F8">
            <w:pPr>
              <w:rPr>
                <w:sz w:val="20"/>
                <w:szCs w:val="20"/>
              </w:rPr>
            </w:pPr>
            <w:r w:rsidRPr="001745F8">
              <w:rPr>
                <w:sz w:val="20"/>
                <w:szCs w:val="20"/>
                <w:lang w:val="en-GB"/>
              </w:rPr>
              <w:t>Asist. Prof. Dilek BILGIÇ</w:t>
            </w:r>
          </w:p>
          <w:p w14:paraId="3A1796C2" w14:textId="77777777" w:rsidR="001745F8" w:rsidRPr="001745F8" w:rsidRDefault="001745F8" w:rsidP="001745F8">
            <w:pPr>
              <w:rPr>
                <w:sz w:val="20"/>
                <w:szCs w:val="20"/>
              </w:rPr>
            </w:pPr>
            <w:r w:rsidRPr="001745F8">
              <w:rPr>
                <w:sz w:val="20"/>
                <w:szCs w:val="20"/>
              </w:rPr>
              <w:t>Lecturer Gülcihan ARKAN</w:t>
            </w:r>
          </w:p>
        </w:tc>
        <w:tc>
          <w:tcPr>
            <w:tcW w:w="1339" w:type="dxa"/>
          </w:tcPr>
          <w:p w14:paraId="35FF5B55" w14:textId="77777777" w:rsidR="001745F8" w:rsidRPr="001745F8" w:rsidRDefault="001745F8" w:rsidP="001745F8">
            <w:pPr>
              <w:rPr>
                <w:sz w:val="20"/>
                <w:szCs w:val="20"/>
              </w:rPr>
            </w:pPr>
            <w:r w:rsidRPr="001745F8">
              <w:rPr>
                <w:sz w:val="20"/>
                <w:szCs w:val="20"/>
              </w:rPr>
              <w:t>Presentation</w:t>
            </w:r>
          </w:p>
          <w:p w14:paraId="205F90F7" w14:textId="77777777" w:rsidR="001745F8" w:rsidRPr="001745F8" w:rsidRDefault="001745F8" w:rsidP="001745F8">
            <w:pPr>
              <w:rPr>
                <w:sz w:val="20"/>
                <w:szCs w:val="20"/>
              </w:rPr>
            </w:pPr>
            <w:r w:rsidRPr="001745F8">
              <w:rPr>
                <w:sz w:val="20"/>
                <w:szCs w:val="20"/>
              </w:rPr>
              <w:t>brainstorming</w:t>
            </w:r>
          </w:p>
          <w:p w14:paraId="0D491958" w14:textId="77777777" w:rsidR="001745F8" w:rsidRPr="001745F8" w:rsidRDefault="001745F8" w:rsidP="001745F8">
            <w:pPr>
              <w:rPr>
                <w:sz w:val="20"/>
                <w:szCs w:val="20"/>
              </w:rPr>
            </w:pPr>
            <w:r w:rsidRPr="001745F8">
              <w:rPr>
                <w:sz w:val="20"/>
                <w:szCs w:val="20"/>
              </w:rPr>
              <w:t xml:space="preserve">question-answer </w:t>
            </w:r>
          </w:p>
          <w:p w14:paraId="485DEEA1" w14:textId="77777777" w:rsidR="001745F8" w:rsidRPr="001745F8" w:rsidRDefault="001745F8" w:rsidP="001745F8">
            <w:pPr>
              <w:rPr>
                <w:sz w:val="20"/>
                <w:szCs w:val="20"/>
              </w:rPr>
            </w:pPr>
          </w:p>
        </w:tc>
      </w:tr>
      <w:tr w:rsidR="001745F8" w:rsidRPr="001745F8" w14:paraId="34DE9523" w14:textId="77777777" w:rsidTr="00931D3A">
        <w:tblPrEx>
          <w:tblBorders>
            <w:insideH w:val="single" w:sz="4" w:space="0" w:color="auto"/>
            <w:insideV w:val="single" w:sz="4" w:space="0" w:color="auto"/>
          </w:tblBorders>
        </w:tblPrEx>
        <w:tc>
          <w:tcPr>
            <w:tcW w:w="1131" w:type="dxa"/>
          </w:tcPr>
          <w:p w14:paraId="310E98B5" w14:textId="77777777" w:rsidR="001745F8" w:rsidRPr="006544E4" w:rsidRDefault="006544E4" w:rsidP="006544E4">
            <w:pPr>
              <w:rPr>
                <w:b/>
                <w:sz w:val="20"/>
                <w:szCs w:val="20"/>
                <w:lang w:val="en-US"/>
              </w:rPr>
            </w:pPr>
            <w:bookmarkStart w:id="178" w:name="_Hlk504260782"/>
            <w:r>
              <w:rPr>
                <w:b/>
                <w:sz w:val="20"/>
                <w:szCs w:val="20"/>
                <w:lang w:val="en-US"/>
              </w:rPr>
              <w:t>2.Week</w:t>
            </w:r>
          </w:p>
        </w:tc>
        <w:tc>
          <w:tcPr>
            <w:tcW w:w="3864" w:type="dxa"/>
            <w:vAlign w:val="center"/>
          </w:tcPr>
          <w:p w14:paraId="18051B44" w14:textId="77777777" w:rsidR="001745F8" w:rsidRPr="001745F8" w:rsidRDefault="001745F8" w:rsidP="001745F8">
            <w:pPr>
              <w:jc w:val="both"/>
              <w:rPr>
                <w:sz w:val="20"/>
                <w:szCs w:val="20"/>
                <w:lang w:val="en-US"/>
              </w:rPr>
            </w:pPr>
            <w:r w:rsidRPr="001745F8">
              <w:rPr>
                <w:sz w:val="20"/>
                <w:szCs w:val="20"/>
                <w:shd w:val="clear" w:color="auto" w:fill="FFFFFF"/>
                <w:lang w:val="en-US"/>
              </w:rPr>
              <w:t>Carbohydrates, Important of pulp Lipids and Proteins</w:t>
            </w:r>
          </w:p>
        </w:tc>
        <w:tc>
          <w:tcPr>
            <w:tcW w:w="3164" w:type="dxa"/>
          </w:tcPr>
          <w:p w14:paraId="16F3CC6F" w14:textId="77777777" w:rsidR="001745F8" w:rsidRPr="001745F8" w:rsidRDefault="001745F8" w:rsidP="001745F8">
            <w:pPr>
              <w:rPr>
                <w:sz w:val="20"/>
                <w:szCs w:val="20"/>
              </w:rPr>
            </w:pPr>
            <w:r w:rsidRPr="001745F8">
              <w:rPr>
                <w:sz w:val="20"/>
                <w:szCs w:val="20"/>
                <w:lang w:val="en-GB"/>
              </w:rPr>
              <w:t>Asist. Prof. Dilek Büyükkaya BESEN</w:t>
            </w:r>
          </w:p>
          <w:p w14:paraId="21F671CD" w14:textId="77777777" w:rsidR="001745F8" w:rsidRPr="001745F8" w:rsidRDefault="001745F8" w:rsidP="001745F8">
            <w:pPr>
              <w:rPr>
                <w:sz w:val="20"/>
                <w:szCs w:val="20"/>
              </w:rPr>
            </w:pPr>
            <w:r w:rsidRPr="001745F8">
              <w:rPr>
                <w:sz w:val="20"/>
                <w:szCs w:val="20"/>
                <w:lang w:val="en-GB"/>
              </w:rPr>
              <w:t>Asist. Prof. Dilek BILGIÇ</w:t>
            </w:r>
          </w:p>
          <w:p w14:paraId="06789726" w14:textId="77777777" w:rsidR="001745F8" w:rsidRPr="001745F8" w:rsidRDefault="001745F8" w:rsidP="001745F8">
            <w:pPr>
              <w:rPr>
                <w:sz w:val="20"/>
                <w:szCs w:val="20"/>
              </w:rPr>
            </w:pPr>
            <w:r w:rsidRPr="001745F8">
              <w:rPr>
                <w:sz w:val="20"/>
                <w:szCs w:val="20"/>
              </w:rPr>
              <w:t>Lecturer Gülcihan ARKAN</w:t>
            </w:r>
          </w:p>
        </w:tc>
        <w:tc>
          <w:tcPr>
            <w:tcW w:w="1339" w:type="dxa"/>
          </w:tcPr>
          <w:p w14:paraId="5B4B3FD4" w14:textId="77777777" w:rsidR="001745F8" w:rsidRPr="001745F8" w:rsidRDefault="001745F8" w:rsidP="001745F8">
            <w:pPr>
              <w:rPr>
                <w:sz w:val="20"/>
                <w:szCs w:val="20"/>
              </w:rPr>
            </w:pPr>
            <w:r w:rsidRPr="001745F8">
              <w:rPr>
                <w:sz w:val="20"/>
                <w:szCs w:val="20"/>
              </w:rPr>
              <w:t>Presentation</w:t>
            </w:r>
          </w:p>
          <w:p w14:paraId="70DC9C9A" w14:textId="77777777" w:rsidR="001745F8" w:rsidRPr="001745F8" w:rsidRDefault="001745F8" w:rsidP="001745F8">
            <w:pPr>
              <w:rPr>
                <w:sz w:val="20"/>
                <w:szCs w:val="20"/>
              </w:rPr>
            </w:pPr>
            <w:r w:rsidRPr="001745F8">
              <w:rPr>
                <w:sz w:val="20"/>
                <w:szCs w:val="20"/>
              </w:rPr>
              <w:t>brainstorming</w:t>
            </w:r>
          </w:p>
          <w:p w14:paraId="5A70B20F" w14:textId="77777777" w:rsidR="001745F8" w:rsidRPr="001745F8" w:rsidRDefault="001745F8" w:rsidP="001745F8">
            <w:pPr>
              <w:rPr>
                <w:sz w:val="20"/>
                <w:szCs w:val="20"/>
              </w:rPr>
            </w:pPr>
            <w:r w:rsidRPr="001745F8">
              <w:rPr>
                <w:sz w:val="20"/>
                <w:szCs w:val="20"/>
              </w:rPr>
              <w:t xml:space="preserve">question-answer </w:t>
            </w:r>
          </w:p>
          <w:p w14:paraId="306BDBDE" w14:textId="77777777" w:rsidR="001745F8" w:rsidRPr="001745F8" w:rsidRDefault="001745F8" w:rsidP="001745F8">
            <w:pPr>
              <w:rPr>
                <w:sz w:val="20"/>
                <w:szCs w:val="20"/>
              </w:rPr>
            </w:pPr>
          </w:p>
        </w:tc>
      </w:tr>
      <w:tr w:rsidR="001745F8" w:rsidRPr="001745F8" w14:paraId="7C4FA1F4" w14:textId="77777777" w:rsidTr="00931D3A">
        <w:tblPrEx>
          <w:tblBorders>
            <w:insideH w:val="single" w:sz="4" w:space="0" w:color="auto"/>
            <w:insideV w:val="single" w:sz="4" w:space="0" w:color="auto"/>
          </w:tblBorders>
        </w:tblPrEx>
        <w:tc>
          <w:tcPr>
            <w:tcW w:w="1131" w:type="dxa"/>
          </w:tcPr>
          <w:p w14:paraId="5A0C301D" w14:textId="77777777" w:rsidR="001745F8" w:rsidRPr="006544E4" w:rsidRDefault="006544E4" w:rsidP="006544E4">
            <w:pPr>
              <w:rPr>
                <w:b/>
                <w:sz w:val="20"/>
                <w:szCs w:val="20"/>
                <w:lang w:val="en-US"/>
              </w:rPr>
            </w:pPr>
            <w:bookmarkStart w:id="179" w:name="_Hlk504260875"/>
            <w:bookmarkEnd w:id="178"/>
            <w:r>
              <w:rPr>
                <w:b/>
                <w:sz w:val="20"/>
                <w:szCs w:val="20"/>
                <w:lang w:val="en-US"/>
              </w:rPr>
              <w:t>3.Week</w:t>
            </w:r>
          </w:p>
        </w:tc>
        <w:tc>
          <w:tcPr>
            <w:tcW w:w="3864" w:type="dxa"/>
            <w:vAlign w:val="center"/>
          </w:tcPr>
          <w:p w14:paraId="209E9E8E" w14:textId="77777777" w:rsidR="001745F8" w:rsidRPr="001745F8" w:rsidRDefault="001745F8" w:rsidP="001745F8">
            <w:pPr>
              <w:jc w:val="both"/>
              <w:rPr>
                <w:bCs/>
                <w:sz w:val="20"/>
                <w:szCs w:val="20"/>
                <w:lang w:val="en-US"/>
              </w:rPr>
            </w:pPr>
            <w:r w:rsidRPr="001745F8">
              <w:rPr>
                <w:sz w:val="20"/>
                <w:szCs w:val="20"/>
                <w:shd w:val="clear" w:color="auto" w:fill="FFFFFF"/>
                <w:lang w:val="en-US"/>
              </w:rPr>
              <w:t>Energy metabolism, Water, Importance in Human Nourishment</w:t>
            </w:r>
          </w:p>
        </w:tc>
        <w:tc>
          <w:tcPr>
            <w:tcW w:w="3164" w:type="dxa"/>
          </w:tcPr>
          <w:p w14:paraId="00357526" w14:textId="77777777" w:rsidR="001745F8" w:rsidRPr="001745F8" w:rsidRDefault="001745F8" w:rsidP="001745F8">
            <w:pPr>
              <w:rPr>
                <w:sz w:val="20"/>
                <w:szCs w:val="20"/>
              </w:rPr>
            </w:pPr>
            <w:r w:rsidRPr="001745F8">
              <w:rPr>
                <w:sz w:val="20"/>
                <w:szCs w:val="20"/>
                <w:lang w:val="en-GB"/>
              </w:rPr>
              <w:t>Asist. Prof. Dilek Büyükkaya BESEN</w:t>
            </w:r>
          </w:p>
          <w:p w14:paraId="1DDBD1D4" w14:textId="77777777" w:rsidR="001745F8" w:rsidRPr="001745F8" w:rsidRDefault="001745F8" w:rsidP="001745F8">
            <w:pPr>
              <w:rPr>
                <w:sz w:val="20"/>
                <w:szCs w:val="20"/>
              </w:rPr>
            </w:pPr>
            <w:r w:rsidRPr="001745F8">
              <w:rPr>
                <w:sz w:val="20"/>
                <w:szCs w:val="20"/>
                <w:lang w:val="en-GB"/>
              </w:rPr>
              <w:t>Asist. Prof. Dilek BILGIÇ</w:t>
            </w:r>
          </w:p>
          <w:p w14:paraId="150D6D23" w14:textId="77777777" w:rsidR="001745F8" w:rsidRPr="001745F8" w:rsidRDefault="001745F8" w:rsidP="001745F8">
            <w:pPr>
              <w:rPr>
                <w:sz w:val="20"/>
                <w:szCs w:val="20"/>
              </w:rPr>
            </w:pPr>
            <w:r w:rsidRPr="001745F8">
              <w:rPr>
                <w:sz w:val="20"/>
                <w:szCs w:val="20"/>
              </w:rPr>
              <w:t>Lecturer Gülcihan ARKAN</w:t>
            </w:r>
          </w:p>
        </w:tc>
        <w:tc>
          <w:tcPr>
            <w:tcW w:w="1339" w:type="dxa"/>
          </w:tcPr>
          <w:p w14:paraId="3F20A5A4" w14:textId="77777777" w:rsidR="001745F8" w:rsidRPr="001745F8" w:rsidRDefault="001745F8" w:rsidP="001745F8">
            <w:pPr>
              <w:rPr>
                <w:sz w:val="20"/>
                <w:szCs w:val="20"/>
              </w:rPr>
            </w:pPr>
            <w:r w:rsidRPr="001745F8">
              <w:rPr>
                <w:sz w:val="20"/>
                <w:szCs w:val="20"/>
              </w:rPr>
              <w:t>Presentation</w:t>
            </w:r>
          </w:p>
          <w:p w14:paraId="627F5AD2" w14:textId="77777777" w:rsidR="001745F8" w:rsidRPr="001745F8" w:rsidRDefault="001745F8" w:rsidP="001745F8">
            <w:pPr>
              <w:rPr>
                <w:sz w:val="20"/>
                <w:szCs w:val="20"/>
              </w:rPr>
            </w:pPr>
            <w:r w:rsidRPr="001745F8">
              <w:rPr>
                <w:sz w:val="20"/>
                <w:szCs w:val="20"/>
              </w:rPr>
              <w:t>brainstorming</w:t>
            </w:r>
          </w:p>
          <w:p w14:paraId="4ACC06C0" w14:textId="77777777" w:rsidR="001745F8" w:rsidRPr="001745F8" w:rsidRDefault="001745F8" w:rsidP="001745F8">
            <w:pPr>
              <w:rPr>
                <w:sz w:val="20"/>
                <w:szCs w:val="20"/>
              </w:rPr>
            </w:pPr>
            <w:r w:rsidRPr="001745F8">
              <w:rPr>
                <w:sz w:val="20"/>
                <w:szCs w:val="20"/>
              </w:rPr>
              <w:t xml:space="preserve">question-answer </w:t>
            </w:r>
          </w:p>
          <w:p w14:paraId="102BD323" w14:textId="77777777" w:rsidR="001745F8" w:rsidRPr="001745F8" w:rsidRDefault="001745F8" w:rsidP="001745F8">
            <w:pPr>
              <w:rPr>
                <w:sz w:val="20"/>
                <w:szCs w:val="20"/>
              </w:rPr>
            </w:pPr>
          </w:p>
        </w:tc>
      </w:tr>
      <w:tr w:rsidR="001745F8" w:rsidRPr="001745F8" w14:paraId="669F3673" w14:textId="77777777" w:rsidTr="00931D3A">
        <w:tblPrEx>
          <w:tblBorders>
            <w:insideH w:val="single" w:sz="4" w:space="0" w:color="auto"/>
            <w:insideV w:val="single" w:sz="4" w:space="0" w:color="auto"/>
          </w:tblBorders>
        </w:tblPrEx>
        <w:tc>
          <w:tcPr>
            <w:tcW w:w="1131" w:type="dxa"/>
          </w:tcPr>
          <w:p w14:paraId="16050F58" w14:textId="77777777" w:rsidR="001745F8" w:rsidRPr="006544E4" w:rsidRDefault="006544E4" w:rsidP="006544E4">
            <w:pPr>
              <w:rPr>
                <w:b/>
                <w:sz w:val="20"/>
                <w:szCs w:val="20"/>
                <w:lang w:val="en-US"/>
              </w:rPr>
            </w:pPr>
            <w:bookmarkStart w:id="180" w:name="_Hlk504260942"/>
            <w:bookmarkStart w:id="181" w:name="_Hlk504260912"/>
            <w:bookmarkEnd w:id="179"/>
            <w:r>
              <w:rPr>
                <w:b/>
                <w:sz w:val="20"/>
                <w:szCs w:val="20"/>
                <w:lang w:val="en-US"/>
              </w:rPr>
              <w:t>4.Week</w:t>
            </w:r>
          </w:p>
        </w:tc>
        <w:tc>
          <w:tcPr>
            <w:tcW w:w="3864" w:type="dxa"/>
            <w:vAlign w:val="center"/>
          </w:tcPr>
          <w:p w14:paraId="5B2A66A1" w14:textId="77777777" w:rsidR="001745F8" w:rsidRPr="001745F8" w:rsidRDefault="001745F8" w:rsidP="001745F8">
            <w:pPr>
              <w:jc w:val="both"/>
              <w:rPr>
                <w:sz w:val="20"/>
                <w:szCs w:val="20"/>
                <w:lang w:val="en-US"/>
              </w:rPr>
            </w:pPr>
            <w:r w:rsidRPr="001745F8">
              <w:rPr>
                <w:sz w:val="20"/>
                <w:szCs w:val="20"/>
                <w:shd w:val="clear" w:color="auto" w:fill="FFFFFF"/>
                <w:lang w:val="en-US"/>
              </w:rPr>
              <w:t>Minerals I (Sodium, Potassium, Chlorine Calcium, Fluorine, Magnesium)</w:t>
            </w:r>
          </w:p>
        </w:tc>
        <w:tc>
          <w:tcPr>
            <w:tcW w:w="3164" w:type="dxa"/>
          </w:tcPr>
          <w:p w14:paraId="04B00928" w14:textId="77777777" w:rsidR="001745F8" w:rsidRPr="001745F8" w:rsidRDefault="001745F8" w:rsidP="001745F8">
            <w:pPr>
              <w:rPr>
                <w:sz w:val="20"/>
                <w:szCs w:val="20"/>
              </w:rPr>
            </w:pPr>
            <w:r w:rsidRPr="001745F8">
              <w:rPr>
                <w:sz w:val="20"/>
                <w:szCs w:val="20"/>
                <w:lang w:val="en-GB"/>
              </w:rPr>
              <w:t>Asist. Prof. Dilek Büyükkaya BESEN</w:t>
            </w:r>
          </w:p>
          <w:p w14:paraId="705BEEC3" w14:textId="77777777" w:rsidR="001745F8" w:rsidRPr="001745F8" w:rsidRDefault="001745F8" w:rsidP="001745F8">
            <w:pPr>
              <w:rPr>
                <w:sz w:val="20"/>
                <w:szCs w:val="20"/>
              </w:rPr>
            </w:pPr>
            <w:r w:rsidRPr="001745F8">
              <w:rPr>
                <w:sz w:val="20"/>
                <w:szCs w:val="20"/>
                <w:lang w:val="en-GB"/>
              </w:rPr>
              <w:t>Asist. Prof. Dilek BILGIÇ</w:t>
            </w:r>
          </w:p>
          <w:p w14:paraId="11E3A7A1" w14:textId="77777777" w:rsidR="001745F8" w:rsidRPr="001745F8" w:rsidRDefault="001745F8" w:rsidP="001745F8">
            <w:pPr>
              <w:rPr>
                <w:sz w:val="20"/>
                <w:szCs w:val="20"/>
              </w:rPr>
            </w:pPr>
            <w:r w:rsidRPr="001745F8">
              <w:rPr>
                <w:sz w:val="20"/>
                <w:szCs w:val="20"/>
              </w:rPr>
              <w:t>Lecturer Gülcihan ARKAN</w:t>
            </w:r>
          </w:p>
        </w:tc>
        <w:tc>
          <w:tcPr>
            <w:tcW w:w="1339" w:type="dxa"/>
          </w:tcPr>
          <w:p w14:paraId="65A27778" w14:textId="77777777" w:rsidR="001745F8" w:rsidRPr="001745F8" w:rsidRDefault="001745F8" w:rsidP="001745F8">
            <w:pPr>
              <w:rPr>
                <w:sz w:val="20"/>
                <w:szCs w:val="20"/>
              </w:rPr>
            </w:pPr>
            <w:r w:rsidRPr="001745F8">
              <w:rPr>
                <w:sz w:val="20"/>
                <w:szCs w:val="20"/>
              </w:rPr>
              <w:t>Presentation</w:t>
            </w:r>
          </w:p>
          <w:p w14:paraId="24CE2856" w14:textId="77777777" w:rsidR="001745F8" w:rsidRPr="001745F8" w:rsidRDefault="001745F8" w:rsidP="001745F8">
            <w:pPr>
              <w:rPr>
                <w:sz w:val="20"/>
                <w:szCs w:val="20"/>
              </w:rPr>
            </w:pPr>
            <w:r w:rsidRPr="001745F8">
              <w:rPr>
                <w:sz w:val="20"/>
                <w:szCs w:val="20"/>
              </w:rPr>
              <w:t>brainstorming</w:t>
            </w:r>
          </w:p>
          <w:p w14:paraId="13EE3ABE" w14:textId="77777777" w:rsidR="001745F8" w:rsidRPr="001745F8" w:rsidRDefault="001745F8" w:rsidP="001745F8">
            <w:pPr>
              <w:rPr>
                <w:sz w:val="20"/>
                <w:szCs w:val="20"/>
              </w:rPr>
            </w:pPr>
            <w:r w:rsidRPr="001745F8">
              <w:rPr>
                <w:sz w:val="20"/>
                <w:szCs w:val="20"/>
              </w:rPr>
              <w:t xml:space="preserve">question-answer </w:t>
            </w:r>
          </w:p>
          <w:p w14:paraId="35505A26" w14:textId="77777777" w:rsidR="001745F8" w:rsidRPr="001745F8" w:rsidRDefault="001745F8" w:rsidP="001745F8">
            <w:pPr>
              <w:rPr>
                <w:sz w:val="20"/>
                <w:szCs w:val="20"/>
              </w:rPr>
            </w:pPr>
          </w:p>
        </w:tc>
      </w:tr>
      <w:bookmarkEnd w:id="180"/>
      <w:tr w:rsidR="001745F8" w:rsidRPr="001745F8" w14:paraId="740251D4" w14:textId="77777777" w:rsidTr="00931D3A">
        <w:tblPrEx>
          <w:tblBorders>
            <w:insideH w:val="single" w:sz="4" w:space="0" w:color="auto"/>
            <w:insideV w:val="single" w:sz="4" w:space="0" w:color="auto"/>
          </w:tblBorders>
        </w:tblPrEx>
        <w:tc>
          <w:tcPr>
            <w:tcW w:w="1131" w:type="dxa"/>
          </w:tcPr>
          <w:p w14:paraId="04F8C108" w14:textId="77777777" w:rsidR="001745F8" w:rsidRPr="006544E4" w:rsidRDefault="006544E4" w:rsidP="006544E4">
            <w:pPr>
              <w:rPr>
                <w:b/>
                <w:sz w:val="20"/>
                <w:szCs w:val="20"/>
                <w:lang w:val="en-US"/>
              </w:rPr>
            </w:pPr>
            <w:r>
              <w:rPr>
                <w:b/>
                <w:sz w:val="20"/>
                <w:szCs w:val="20"/>
                <w:lang w:val="en-US"/>
              </w:rPr>
              <w:t>5.Week</w:t>
            </w:r>
          </w:p>
        </w:tc>
        <w:tc>
          <w:tcPr>
            <w:tcW w:w="3864" w:type="dxa"/>
            <w:vAlign w:val="center"/>
          </w:tcPr>
          <w:p w14:paraId="56120EEC" w14:textId="77777777" w:rsidR="001745F8" w:rsidRPr="001745F8" w:rsidRDefault="001745F8" w:rsidP="001745F8">
            <w:pPr>
              <w:jc w:val="both"/>
              <w:rPr>
                <w:sz w:val="20"/>
                <w:szCs w:val="20"/>
                <w:lang w:val="en-US"/>
              </w:rPr>
            </w:pPr>
            <w:bookmarkStart w:id="182" w:name="OLE_LINK26"/>
            <w:bookmarkStart w:id="183" w:name="OLE_LINK27"/>
            <w:r w:rsidRPr="001745F8">
              <w:rPr>
                <w:sz w:val="20"/>
                <w:szCs w:val="20"/>
                <w:shd w:val="clear" w:color="auto" w:fill="FFFFFF"/>
                <w:lang w:val="en-US"/>
              </w:rPr>
              <w:t>Minerals II (Iron, Copper, Iodide, Zinc)</w:t>
            </w:r>
            <w:bookmarkEnd w:id="182"/>
            <w:bookmarkEnd w:id="183"/>
          </w:p>
        </w:tc>
        <w:tc>
          <w:tcPr>
            <w:tcW w:w="3164" w:type="dxa"/>
          </w:tcPr>
          <w:p w14:paraId="0DD3445C" w14:textId="77777777" w:rsidR="001745F8" w:rsidRPr="001745F8" w:rsidRDefault="001745F8" w:rsidP="001745F8">
            <w:pPr>
              <w:rPr>
                <w:sz w:val="20"/>
                <w:szCs w:val="20"/>
              </w:rPr>
            </w:pPr>
            <w:r w:rsidRPr="001745F8">
              <w:rPr>
                <w:sz w:val="20"/>
                <w:szCs w:val="20"/>
                <w:lang w:val="en-GB"/>
              </w:rPr>
              <w:t>Asist. Prof. Dilek Büyükkaya BESEN</w:t>
            </w:r>
          </w:p>
          <w:p w14:paraId="7CF241FA" w14:textId="77777777" w:rsidR="001745F8" w:rsidRPr="001745F8" w:rsidRDefault="001745F8" w:rsidP="001745F8">
            <w:pPr>
              <w:rPr>
                <w:sz w:val="20"/>
                <w:szCs w:val="20"/>
              </w:rPr>
            </w:pPr>
            <w:r w:rsidRPr="001745F8">
              <w:rPr>
                <w:sz w:val="20"/>
                <w:szCs w:val="20"/>
                <w:lang w:val="en-GB"/>
              </w:rPr>
              <w:t>Asist. Prof. Dilek BILGIÇ</w:t>
            </w:r>
          </w:p>
          <w:p w14:paraId="74DA1BBD" w14:textId="77777777" w:rsidR="001745F8" w:rsidRPr="001745F8" w:rsidRDefault="001745F8" w:rsidP="001745F8">
            <w:pPr>
              <w:rPr>
                <w:sz w:val="20"/>
                <w:szCs w:val="20"/>
              </w:rPr>
            </w:pPr>
            <w:r w:rsidRPr="001745F8">
              <w:rPr>
                <w:sz w:val="20"/>
                <w:szCs w:val="20"/>
              </w:rPr>
              <w:t>Lecturer Gülcihan ARKAN</w:t>
            </w:r>
          </w:p>
        </w:tc>
        <w:tc>
          <w:tcPr>
            <w:tcW w:w="1339" w:type="dxa"/>
          </w:tcPr>
          <w:p w14:paraId="6E670EAE" w14:textId="77777777" w:rsidR="001745F8" w:rsidRPr="001745F8" w:rsidRDefault="001745F8" w:rsidP="001745F8">
            <w:pPr>
              <w:rPr>
                <w:sz w:val="20"/>
                <w:szCs w:val="20"/>
              </w:rPr>
            </w:pPr>
            <w:r w:rsidRPr="001745F8">
              <w:rPr>
                <w:sz w:val="20"/>
                <w:szCs w:val="20"/>
              </w:rPr>
              <w:t>Presentation</w:t>
            </w:r>
          </w:p>
          <w:p w14:paraId="02AB0E25" w14:textId="77777777" w:rsidR="001745F8" w:rsidRPr="001745F8" w:rsidRDefault="001745F8" w:rsidP="001745F8">
            <w:pPr>
              <w:rPr>
                <w:sz w:val="20"/>
                <w:szCs w:val="20"/>
              </w:rPr>
            </w:pPr>
            <w:r w:rsidRPr="001745F8">
              <w:rPr>
                <w:sz w:val="20"/>
                <w:szCs w:val="20"/>
              </w:rPr>
              <w:t>brainstorming</w:t>
            </w:r>
          </w:p>
          <w:p w14:paraId="774A4853" w14:textId="77777777" w:rsidR="001745F8" w:rsidRPr="001745F8" w:rsidRDefault="001745F8" w:rsidP="001745F8">
            <w:pPr>
              <w:rPr>
                <w:sz w:val="20"/>
                <w:szCs w:val="20"/>
              </w:rPr>
            </w:pPr>
            <w:r w:rsidRPr="001745F8">
              <w:rPr>
                <w:sz w:val="20"/>
                <w:szCs w:val="20"/>
              </w:rPr>
              <w:t xml:space="preserve">question-answer </w:t>
            </w:r>
          </w:p>
          <w:p w14:paraId="77C5A2C5" w14:textId="77777777" w:rsidR="001745F8" w:rsidRPr="001745F8" w:rsidRDefault="001745F8" w:rsidP="001745F8">
            <w:pPr>
              <w:rPr>
                <w:sz w:val="20"/>
                <w:szCs w:val="20"/>
              </w:rPr>
            </w:pPr>
          </w:p>
        </w:tc>
      </w:tr>
      <w:tr w:rsidR="001745F8" w:rsidRPr="001745F8" w14:paraId="236698C5" w14:textId="77777777" w:rsidTr="00931D3A">
        <w:tblPrEx>
          <w:tblBorders>
            <w:insideH w:val="single" w:sz="4" w:space="0" w:color="auto"/>
            <w:insideV w:val="single" w:sz="4" w:space="0" w:color="auto"/>
          </w:tblBorders>
        </w:tblPrEx>
        <w:tc>
          <w:tcPr>
            <w:tcW w:w="1131" w:type="dxa"/>
          </w:tcPr>
          <w:p w14:paraId="180A325F" w14:textId="77777777" w:rsidR="001745F8" w:rsidRPr="006544E4" w:rsidRDefault="006544E4" w:rsidP="006544E4">
            <w:pPr>
              <w:rPr>
                <w:b/>
                <w:sz w:val="20"/>
                <w:szCs w:val="20"/>
                <w:lang w:val="en-US"/>
              </w:rPr>
            </w:pPr>
            <w:bookmarkStart w:id="184" w:name="_Hlk504260975"/>
            <w:r>
              <w:rPr>
                <w:b/>
                <w:sz w:val="20"/>
                <w:szCs w:val="20"/>
                <w:lang w:val="en-US"/>
              </w:rPr>
              <w:t>6.Week</w:t>
            </w:r>
          </w:p>
        </w:tc>
        <w:tc>
          <w:tcPr>
            <w:tcW w:w="3864" w:type="dxa"/>
            <w:vAlign w:val="center"/>
          </w:tcPr>
          <w:p w14:paraId="5A3B1FD5" w14:textId="77777777" w:rsidR="001745F8" w:rsidRPr="001745F8" w:rsidRDefault="001745F8" w:rsidP="001745F8">
            <w:pPr>
              <w:rPr>
                <w:sz w:val="20"/>
                <w:szCs w:val="20"/>
                <w:lang w:val="en-US"/>
              </w:rPr>
            </w:pPr>
            <w:r w:rsidRPr="001745F8">
              <w:rPr>
                <w:sz w:val="20"/>
                <w:szCs w:val="20"/>
                <w:shd w:val="clear" w:color="auto" w:fill="FFFFFF"/>
                <w:lang w:val="en-US"/>
              </w:rPr>
              <w:t>Fat Soluble Vitamins (Vitamins A, D, E, K)</w:t>
            </w:r>
          </w:p>
        </w:tc>
        <w:tc>
          <w:tcPr>
            <w:tcW w:w="3164" w:type="dxa"/>
          </w:tcPr>
          <w:p w14:paraId="2941067F" w14:textId="77777777" w:rsidR="001745F8" w:rsidRPr="001745F8" w:rsidRDefault="001745F8" w:rsidP="001745F8">
            <w:pPr>
              <w:rPr>
                <w:sz w:val="20"/>
                <w:szCs w:val="20"/>
              </w:rPr>
            </w:pPr>
            <w:r w:rsidRPr="001745F8">
              <w:rPr>
                <w:sz w:val="20"/>
                <w:szCs w:val="20"/>
                <w:lang w:val="en-GB"/>
              </w:rPr>
              <w:t>Asist. Prof. Dilek Büyükkaya BESEN</w:t>
            </w:r>
          </w:p>
          <w:p w14:paraId="3EA300FE" w14:textId="77777777" w:rsidR="001745F8" w:rsidRPr="001745F8" w:rsidRDefault="001745F8" w:rsidP="001745F8">
            <w:pPr>
              <w:rPr>
                <w:sz w:val="20"/>
                <w:szCs w:val="20"/>
              </w:rPr>
            </w:pPr>
            <w:r w:rsidRPr="001745F8">
              <w:rPr>
                <w:sz w:val="20"/>
                <w:szCs w:val="20"/>
                <w:lang w:val="en-GB"/>
              </w:rPr>
              <w:t>Asist. Prof. Dilek BILGIÇ</w:t>
            </w:r>
          </w:p>
          <w:p w14:paraId="0E69D55C" w14:textId="77777777" w:rsidR="001745F8" w:rsidRPr="001745F8" w:rsidRDefault="001745F8" w:rsidP="001745F8">
            <w:pPr>
              <w:rPr>
                <w:sz w:val="20"/>
                <w:szCs w:val="20"/>
              </w:rPr>
            </w:pPr>
            <w:r w:rsidRPr="001745F8">
              <w:rPr>
                <w:sz w:val="20"/>
                <w:szCs w:val="20"/>
              </w:rPr>
              <w:t>Lecturer Gülcihan ARKAN</w:t>
            </w:r>
          </w:p>
        </w:tc>
        <w:tc>
          <w:tcPr>
            <w:tcW w:w="1339" w:type="dxa"/>
          </w:tcPr>
          <w:p w14:paraId="0D2AF009" w14:textId="77777777" w:rsidR="001745F8" w:rsidRPr="001745F8" w:rsidRDefault="001745F8" w:rsidP="001745F8">
            <w:pPr>
              <w:rPr>
                <w:sz w:val="20"/>
                <w:szCs w:val="20"/>
              </w:rPr>
            </w:pPr>
            <w:r w:rsidRPr="001745F8">
              <w:rPr>
                <w:sz w:val="20"/>
                <w:szCs w:val="20"/>
              </w:rPr>
              <w:t>Presentation</w:t>
            </w:r>
          </w:p>
          <w:p w14:paraId="434732EE" w14:textId="77777777" w:rsidR="001745F8" w:rsidRPr="001745F8" w:rsidRDefault="001745F8" w:rsidP="001745F8">
            <w:pPr>
              <w:rPr>
                <w:sz w:val="20"/>
                <w:szCs w:val="20"/>
              </w:rPr>
            </w:pPr>
            <w:r w:rsidRPr="001745F8">
              <w:rPr>
                <w:sz w:val="20"/>
                <w:szCs w:val="20"/>
              </w:rPr>
              <w:t>brainstorming</w:t>
            </w:r>
          </w:p>
          <w:p w14:paraId="1D79AE01" w14:textId="77777777" w:rsidR="001745F8" w:rsidRPr="001745F8" w:rsidRDefault="001745F8" w:rsidP="001745F8">
            <w:pPr>
              <w:rPr>
                <w:sz w:val="20"/>
                <w:szCs w:val="20"/>
              </w:rPr>
            </w:pPr>
            <w:r w:rsidRPr="001745F8">
              <w:rPr>
                <w:sz w:val="20"/>
                <w:szCs w:val="20"/>
              </w:rPr>
              <w:t xml:space="preserve">question-answer </w:t>
            </w:r>
          </w:p>
          <w:p w14:paraId="60151229" w14:textId="77777777" w:rsidR="001745F8" w:rsidRPr="001745F8" w:rsidRDefault="001745F8" w:rsidP="001745F8">
            <w:pPr>
              <w:rPr>
                <w:sz w:val="20"/>
                <w:szCs w:val="20"/>
              </w:rPr>
            </w:pPr>
          </w:p>
        </w:tc>
      </w:tr>
      <w:tr w:rsidR="001745F8" w:rsidRPr="001745F8" w14:paraId="0E083B43" w14:textId="77777777" w:rsidTr="00931D3A">
        <w:tblPrEx>
          <w:tblBorders>
            <w:insideH w:val="single" w:sz="4" w:space="0" w:color="auto"/>
            <w:insideV w:val="single" w:sz="4" w:space="0" w:color="auto"/>
          </w:tblBorders>
        </w:tblPrEx>
        <w:tc>
          <w:tcPr>
            <w:tcW w:w="1131" w:type="dxa"/>
          </w:tcPr>
          <w:p w14:paraId="31FF8A4B" w14:textId="77777777" w:rsidR="001745F8" w:rsidRPr="006544E4" w:rsidRDefault="006544E4" w:rsidP="006544E4">
            <w:pPr>
              <w:rPr>
                <w:b/>
                <w:sz w:val="20"/>
                <w:szCs w:val="20"/>
                <w:lang w:val="en-US"/>
              </w:rPr>
            </w:pPr>
            <w:bookmarkStart w:id="185" w:name="_Hlk504260988"/>
            <w:bookmarkEnd w:id="184"/>
            <w:r>
              <w:rPr>
                <w:b/>
                <w:sz w:val="20"/>
                <w:szCs w:val="20"/>
                <w:lang w:val="en-US"/>
              </w:rPr>
              <w:t>7.Week</w:t>
            </w:r>
          </w:p>
        </w:tc>
        <w:tc>
          <w:tcPr>
            <w:tcW w:w="3864" w:type="dxa"/>
            <w:vAlign w:val="center"/>
          </w:tcPr>
          <w:p w14:paraId="33693916" w14:textId="77777777" w:rsidR="001745F8" w:rsidRPr="001745F8" w:rsidRDefault="001745F8" w:rsidP="001745F8">
            <w:pPr>
              <w:rPr>
                <w:sz w:val="20"/>
                <w:szCs w:val="20"/>
                <w:lang w:val="en-US"/>
              </w:rPr>
            </w:pPr>
            <w:bookmarkStart w:id="186" w:name="OLE_LINK34"/>
            <w:bookmarkStart w:id="187" w:name="OLE_LINK35"/>
            <w:r w:rsidRPr="001745F8">
              <w:rPr>
                <w:sz w:val="20"/>
                <w:szCs w:val="20"/>
                <w:shd w:val="clear" w:color="auto" w:fill="FFFFFF"/>
                <w:lang w:val="en-US"/>
              </w:rPr>
              <w:t>Water soluble Vitamins (Thiamin, Riboflavin, Niacin, Pantothenic Acid, Biotin, Kolin, Vitamin C)</w:t>
            </w:r>
            <w:bookmarkEnd w:id="186"/>
            <w:bookmarkEnd w:id="187"/>
          </w:p>
        </w:tc>
        <w:tc>
          <w:tcPr>
            <w:tcW w:w="3164" w:type="dxa"/>
          </w:tcPr>
          <w:p w14:paraId="66BFD2A9" w14:textId="77777777" w:rsidR="001745F8" w:rsidRPr="001745F8" w:rsidRDefault="001745F8" w:rsidP="001745F8">
            <w:pPr>
              <w:rPr>
                <w:sz w:val="20"/>
                <w:szCs w:val="20"/>
              </w:rPr>
            </w:pPr>
            <w:r w:rsidRPr="001745F8">
              <w:rPr>
                <w:sz w:val="20"/>
                <w:szCs w:val="20"/>
                <w:lang w:val="en-GB"/>
              </w:rPr>
              <w:t>Asist. Prof. Dilek Büyükkaya BESEN</w:t>
            </w:r>
          </w:p>
          <w:p w14:paraId="68019D25" w14:textId="77777777" w:rsidR="001745F8" w:rsidRPr="001745F8" w:rsidRDefault="001745F8" w:rsidP="001745F8">
            <w:pPr>
              <w:rPr>
                <w:sz w:val="20"/>
                <w:szCs w:val="20"/>
              </w:rPr>
            </w:pPr>
            <w:r w:rsidRPr="001745F8">
              <w:rPr>
                <w:sz w:val="20"/>
                <w:szCs w:val="20"/>
                <w:lang w:val="en-GB"/>
              </w:rPr>
              <w:t>Asist. Prof. Dilek BILGIÇ</w:t>
            </w:r>
          </w:p>
          <w:p w14:paraId="20F68908" w14:textId="77777777" w:rsidR="001745F8" w:rsidRPr="001745F8" w:rsidRDefault="001745F8" w:rsidP="001745F8">
            <w:pPr>
              <w:rPr>
                <w:sz w:val="20"/>
                <w:szCs w:val="20"/>
              </w:rPr>
            </w:pPr>
            <w:r w:rsidRPr="001745F8">
              <w:rPr>
                <w:sz w:val="20"/>
                <w:szCs w:val="20"/>
              </w:rPr>
              <w:t>Lecturer Gülcihan ARKAN</w:t>
            </w:r>
          </w:p>
        </w:tc>
        <w:tc>
          <w:tcPr>
            <w:tcW w:w="1339" w:type="dxa"/>
          </w:tcPr>
          <w:p w14:paraId="2CF3C3A9" w14:textId="77777777" w:rsidR="001745F8" w:rsidRPr="001745F8" w:rsidRDefault="001745F8" w:rsidP="001745F8">
            <w:pPr>
              <w:rPr>
                <w:sz w:val="20"/>
                <w:szCs w:val="20"/>
              </w:rPr>
            </w:pPr>
            <w:r w:rsidRPr="001745F8">
              <w:rPr>
                <w:sz w:val="20"/>
                <w:szCs w:val="20"/>
              </w:rPr>
              <w:t>Presentation</w:t>
            </w:r>
          </w:p>
          <w:p w14:paraId="1EA5F660" w14:textId="77777777" w:rsidR="001745F8" w:rsidRPr="001745F8" w:rsidRDefault="001745F8" w:rsidP="001745F8">
            <w:pPr>
              <w:rPr>
                <w:sz w:val="20"/>
                <w:szCs w:val="20"/>
              </w:rPr>
            </w:pPr>
            <w:r w:rsidRPr="001745F8">
              <w:rPr>
                <w:sz w:val="20"/>
                <w:szCs w:val="20"/>
              </w:rPr>
              <w:t>brainstorming</w:t>
            </w:r>
          </w:p>
          <w:p w14:paraId="5FE97B64" w14:textId="77777777" w:rsidR="001745F8" w:rsidRPr="001745F8" w:rsidRDefault="001745F8" w:rsidP="001745F8">
            <w:pPr>
              <w:rPr>
                <w:sz w:val="20"/>
                <w:szCs w:val="20"/>
              </w:rPr>
            </w:pPr>
            <w:r w:rsidRPr="001745F8">
              <w:rPr>
                <w:sz w:val="20"/>
                <w:szCs w:val="20"/>
              </w:rPr>
              <w:t xml:space="preserve">question-answer </w:t>
            </w:r>
          </w:p>
          <w:p w14:paraId="1B2FA637" w14:textId="77777777" w:rsidR="001745F8" w:rsidRPr="001745F8" w:rsidRDefault="001745F8" w:rsidP="001745F8">
            <w:pPr>
              <w:rPr>
                <w:sz w:val="20"/>
                <w:szCs w:val="20"/>
              </w:rPr>
            </w:pPr>
          </w:p>
        </w:tc>
      </w:tr>
      <w:bookmarkEnd w:id="185"/>
      <w:tr w:rsidR="001745F8" w:rsidRPr="001745F8" w14:paraId="2231D0E2" w14:textId="77777777" w:rsidTr="00931D3A">
        <w:tblPrEx>
          <w:tblBorders>
            <w:insideH w:val="single" w:sz="4" w:space="0" w:color="auto"/>
            <w:insideV w:val="single" w:sz="4" w:space="0" w:color="auto"/>
          </w:tblBorders>
        </w:tblPrEx>
        <w:tc>
          <w:tcPr>
            <w:tcW w:w="1131" w:type="dxa"/>
          </w:tcPr>
          <w:p w14:paraId="6CD6446A" w14:textId="77777777" w:rsidR="001745F8" w:rsidRPr="006544E4" w:rsidRDefault="006544E4" w:rsidP="006544E4">
            <w:pPr>
              <w:rPr>
                <w:b/>
                <w:sz w:val="20"/>
                <w:szCs w:val="20"/>
                <w:lang w:val="en-US"/>
              </w:rPr>
            </w:pPr>
            <w:r>
              <w:rPr>
                <w:b/>
                <w:sz w:val="20"/>
                <w:szCs w:val="20"/>
                <w:lang w:val="en-US"/>
              </w:rPr>
              <w:t>8.Week</w:t>
            </w:r>
          </w:p>
        </w:tc>
        <w:tc>
          <w:tcPr>
            <w:tcW w:w="3864" w:type="dxa"/>
            <w:vAlign w:val="center"/>
          </w:tcPr>
          <w:p w14:paraId="730B96DB" w14:textId="77777777" w:rsidR="001745F8" w:rsidRPr="001745F8" w:rsidRDefault="001745F8" w:rsidP="001745F8">
            <w:pPr>
              <w:rPr>
                <w:sz w:val="20"/>
                <w:szCs w:val="20"/>
                <w:lang w:val="en-US"/>
              </w:rPr>
            </w:pPr>
            <w:r w:rsidRPr="001745F8">
              <w:rPr>
                <w:sz w:val="20"/>
                <w:szCs w:val="20"/>
                <w:lang w:val="en-US"/>
              </w:rPr>
              <w:t>Midterm Exam</w:t>
            </w:r>
          </w:p>
        </w:tc>
        <w:tc>
          <w:tcPr>
            <w:tcW w:w="3164" w:type="dxa"/>
          </w:tcPr>
          <w:p w14:paraId="1EA7559C" w14:textId="77777777" w:rsidR="001745F8" w:rsidRPr="001745F8" w:rsidRDefault="001745F8" w:rsidP="001745F8">
            <w:pPr>
              <w:rPr>
                <w:sz w:val="20"/>
                <w:szCs w:val="20"/>
              </w:rPr>
            </w:pPr>
            <w:r w:rsidRPr="001745F8">
              <w:rPr>
                <w:sz w:val="20"/>
                <w:szCs w:val="20"/>
                <w:lang w:val="en-GB"/>
              </w:rPr>
              <w:t>Asist. Prof. Dilek Büyükkaya BESEN</w:t>
            </w:r>
          </w:p>
          <w:p w14:paraId="148BF381" w14:textId="77777777" w:rsidR="001745F8" w:rsidRPr="001745F8" w:rsidRDefault="001745F8" w:rsidP="001745F8">
            <w:pPr>
              <w:rPr>
                <w:sz w:val="20"/>
                <w:szCs w:val="20"/>
              </w:rPr>
            </w:pPr>
            <w:r w:rsidRPr="001745F8">
              <w:rPr>
                <w:sz w:val="20"/>
                <w:szCs w:val="20"/>
                <w:lang w:val="en-GB"/>
              </w:rPr>
              <w:t>Asist. Prof. Dilek BILGIÇ</w:t>
            </w:r>
          </w:p>
          <w:p w14:paraId="58094752" w14:textId="77777777" w:rsidR="001745F8" w:rsidRPr="001745F8" w:rsidRDefault="001745F8" w:rsidP="001745F8">
            <w:pPr>
              <w:rPr>
                <w:sz w:val="20"/>
                <w:szCs w:val="20"/>
              </w:rPr>
            </w:pPr>
            <w:r w:rsidRPr="001745F8">
              <w:rPr>
                <w:sz w:val="20"/>
                <w:szCs w:val="20"/>
              </w:rPr>
              <w:t>Lecturer Gülcihan ARKAN</w:t>
            </w:r>
          </w:p>
        </w:tc>
        <w:tc>
          <w:tcPr>
            <w:tcW w:w="1339" w:type="dxa"/>
          </w:tcPr>
          <w:p w14:paraId="7701FC1D" w14:textId="77777777" w:rsidR="001745F8" w:rsidRPr="001745F8" w:rsidRDefault="001745F8" w:rsidP="001745F8">
            <w:pPr>
              <w:rPr>
                <w:sz w:val="20"/>
                <w:szCs w:val="20"/>
              </w:rPr>
            </w:pPr>
          </w:p>
        </w:tc>
      </w:tr>
      <w:tr w:rsidR="001745F8" w:rsidRPr="001745F8" w14:paraId="7AC2365B" w14:textId="77777777" w:rsidTr="00931D3A">
        <w:tblPrEx>
          <w:tblBorders>
            <w:insideH w:val="single" w:sz="4" w:space="0" w:color="auto"/>
            <w:insideV w:val="single" w:sz="4" w:space="0" w:color="auto"/>
          </w:tblBorders>
        </w:tblPrEx>
        <w:tc>
          <w:tcPr>
            <w:tcW w:w="1131" w:type="dxa"/>
          </w:tcPr>
          <w:p w14:paraId="6C273AC0" w14:textId="77777777" w:rsidR="001745F8" w:rsidRPr="006544E4" w:rsidRDefault="006544E4" w:rsidP="006544E4">
            <w:pPr>
              <w:rPr>
                <w:b/>
                <w:sz w:val="20"/>
                <w:szCs w:val="20"/>
                <w:lang w:val="en-US"/>
              </w:rPr>
            </w:pPr>
            <w:bookmarkStart w:id="188" w:name="_Hlk504261018"/>
            <w:r>
              <w:rPr>
                <w:b/>
                <w:sz w:val="20"/>
                <w:szCs w:val="20"/>
                <w:lang w:val="en-US"/>
              </w:rPr>
              <w:t>9.Week</w:t>
            </w:r>
          </w:p>
        </w:tc>
        <w:tc>
          <w:tcPr>
            <w:tcW w:w="3864" w:type="dxa"/>
            <w:vAlign w:val="center"/>
          </w:tcPr>
          <w:p w14:paraId="3805D0FC" w14:textId="77777777" w:rsidR="001745F8" w:rsidRPr="001745F8" w:rsidRDefault="001745F8" w:rsidP="001745F8">
            <w:pPr>
              <w:rPr>
                <w:sz w:val="20"/>
                <w:szCs w:val="20"/>
                <w:lang w:val="en-US"/>
              </w:rPr>
            </w:pPr>
            <w:r w:rsidRPr="001745F8">
              <w:rPr>
                <w:sz w:val="20"/>
                <w:szCs w:val="20"/>
                <w:shd w:val="clear" w:color="auto" w:fill="FFFFFF"/>
                <w:lang w:val="en-US"/>
              </w:rPr>
              <w:t>Nutrition Groups I (Meats, legumes, Egg, Milk and Milk Products)</w:t>
            </w:r>
          </w:p>
        </w:tc>
        <w:tc>
          <w:tcPr>
            <w:tcW w:w="3164" w:type="dxa"/>
          </w:tcPr>
          <w:p w14:paraId="522F297D" w14:textId="77777777" w:rsidR="001745F8" w:rsidRPr="001745F8" w:rsidRDefault="001745F8" w:rsidP="001745F8">
            <w:pPr>
              <w:rPr>
                <w:sz w:val="20"/>
                <w:szCs w:val="20"/>
              </w:rPr>
            </w:pPr>
            <w:r w:rsidRPr="001745F8">
              <w:rPr>
                <w:sz w:val="20"/>
                <w:szCs w:val="20"/>
                <w:lang w:val="en-GB"/>
              </w:rPr>
              <w:t>Asist. Prof. Dilek Büyükkaya BESEN</w:t>
            </w:r>
          </w:p>
          <w:p w14:paraId="7657875C" w14:textId="77777777" w:rsidR="001745F8" w:rsidRPr="001745F8" w:rsidRDefault="001745F8" w:rsidP="001745F8">
            <w:pPr>
              <w:rPr>
                <w:sz w:val="20"/>
                <w:szCs w:val="20"/>
              </w:rPr>
            </w:pPr>
            <w:r w:rsidRPr="001745F8">
              <w:rPr>
                <w:sz w:val="20"/>
                <w:szCs w:val="20"/>
                <w:lang w:val="en-GB"/>
              </w:rPr>
              <w:t>Asist. Prof. Dilek BILGIÇ</w:t>
            </w:r>
          </w:p>
          <w:p w14:paraId="16F0C44B" w14:textId="77777777" w:rsidR="001745F8" w:rsidRPr="001745F8" w:rsidRDefault="001745F8" w:rsidP="001745F8">
            <w:pPr>
              <w:rPr>
                <w:sz w:val="20"/>
                <w:szCs w:val="20"/>
              </w:rPr>
            </w:pPr>
            <w:r w:rsidRPr="001745F8">
              <w:rPr>
                <w:sz w:val="20"/>
                <w:szCs w:val="20"/>
              </w:rPr>
              <w:t>Lecturer Gülcihan ARKAN</w:t>
            </w:r>
          </w:p>
        </w:tc>
        <w:tc>
          <w:tcPr>
            <w:tcW w:w="1339" w:type="dxa"/>
          </w:tcPr>
          <w:p w14:paraId="2DA72C11" w14:textId="77777777" w:rsidR="001745F8" w:rsidRPr="001745F8" w:rsidRDefault="001745F8" w:rsidP="001745F8">
            <w:pPr>
              <w:rPr>
                <w:sz w:val="20"/>
                <w:szCs w:val="20"/>
              </w:rPr>
            </w:pPr>
            <w:r w:rsidRPr="001745F8">
              <w:rPr>
                <w:sz w:val="20"/>
                <w:szCs w:val="20"/>
              </w:rPr>
              <w:t>Presentation</w:t>
            </w:r>
          </w:p>
          <w:p w14:paraId="01525236" w14:textId="77777777" w:rsidR="001745F8" w:rsidRPr="001745F8" w:rsidRDefault="001745F8" w:rsidP="001745F8">
            <w:pPr>
              <w:rPr>
                <w:sz w:val="20"/>
                <w:szCs w:val="20"/>
              </w:rPr>
            </w:pPr>
            <w:r w:rsidRPr="001745F8">
              <w:rPr>
                <w:sz w:val="20"/>
                <w:szCs w:val="20"/>
              </w:rPr>
              <w:t>brainstorming</w:t>
            </w:r>
          </w:p>
          <w:p w14:paraId="4E28806A" w14:textId="77777777" w:rsidR="001745F8" w:rsidRPr="001745F8" w:rsidRDefault="001745F8" w:rsidP="001745F8">
            <w:pPr>
              <w:rPr>
                <w:sz w:val="20"/>
                <w:szCs w:val="20"/>
              </w:rPr>
            </w:pPr>
            <w:r w:rsidRPr="001745F8">
              <w:rPr>
                <w:sz w:val="20"/>
                <w:szCs w:val="20"/>
              </w:rPr>
              <w:t xml:space="preserve">question-answer </w:t>
            </w:r>
          </w:p>
          <w:p w14:paraId="02D32F17" w14:textId="77777777" w:rsidR="001745F8" w:rsidRPr="001745F8" w:rsidRDefault="001745F8" w:rsidP="001745F8">
            <w:pPr>
              <w:rPr>
                <w:sz w:val="20"/>
                <w:szCs w:val="20"/>
              </w:rPr>
            </w:pPr>
          </w:p>
        </w:tc>
      </w:tr>
      <w:tr w:rsidR="001745F8" w:rsidRPr="001745F8" w14:paraId="36F5B471" w14:textId="77777777" w:rsidTr="00931D3A">
        <w:tblPrEx>
          <w:tblBorders>
            <w:insideH w:val="single" w:sz="4" w:space="0" w:color="auto"/>
            <w:insideV w:val="single" w:sz="4" w:space="0" w:color="auto"/>
          </w:tblBorders>
        </w:tblPrEx>
        <w:tc>
          <w:tcPr>
            <w:tcW w:w="1131" w:type="dxa"/>
          </w:tcPr>
          <w:p w14:paraId="07AC3953" w14:textId="77777777" w:rsidR="001745F8" w:rsidRPr="006544E4" w:rsidRDefault="006544E4" w:rsidP="006544E4">
            <w:pPr>
              <w:rPr>
                <w:b/>
                <w:sz w:val="20"/>
                <w:szCs w:val="20"/>
                <w:lang w:val="en-US"/>
              </w:rPr>
            </w:pPr>
            <w:bookmarkStart w:id="189" w:name="_Hlk504261029"/>
            <w:bookmarkEnd w:id="188"/>
            <w:r>
              <w:rPr>
                <w:b/>
                <w:sz w:val="20"/>
                <w:szCs w:val="20"/>
                <w:lang w:val="en-US"/>
              </w:rPr>
              <w:t>10.Week</w:t>
            </w:r>
          </w:p>
        </w:tc>
        <w:tc>
          <w:tcPr>
            <w:tcW w:w="3864" w:type="dxa"/>
            <w:vAlign w:val="center"/>
          </w:tcPr>
          <w:p w14:paraId="751FDDB8" w14:textId="77777777" w:rsidR="001745F8" w:rsidRPr="001745F8" w:rsidRDefault="001745F8" w:rsidP="001745F8">
            <w:pPr>
              <w:rPr>
                <w:sz w:val="20"/>
                <w:szCs w:val="20"/>
                <w:lang w:val="en-US"/>
              </w:rPr>
            </w:pPr>
            <w:r w:rsidRPr="001745F8">
              <w:rPr>
                <w:sz w:val="20"/>
                <w:szCs w:val="20"/>
                <w:shd w:val="clear" w:color="auto" w:fill="FFFFFF"/>
                <w:lang w:val="en-US"/>
              </w:rPr>
              <w:t>Nutrition Groups II (Grain, Vegetable-Furits, Fats, Deserts)</w:t>
            </w:r>
          </w:p>
        </w:tc>
        <w:tc>
          <w:tcPr>
            <w:tcW w:w="3164" w:type="dxa"/>
          </w:tcPr>
          <w:p w14:paraId="6289E15D" w14:textId="77777777" w:rsidR="001745F8" w:rsidRPr="001745F8" w:rsidRDefault="001745F8" w:rsidP="001745F8">
            <w:pPr>
              <w:rPr>
                <w:sz w:val="20"/>
                <w:szCs w:val="20"/>
              </w:rPr>
            </w:pPr>
            <w:r w:rsidRPr="001745F8">
              <w:rPr>
                <w:sz w:val="20"/>
                <w:szCs w:val="20"/>
                <w:lang w:val="en-GB"/>
              </w:rPr>
              <w:t>Asist. Prof. Dilek Büyükkaya BESEN</w:t>
            </w:r>
          </w:p>
          <w:p w14:paraId="5E97A0FF" w14:textId="77777777" w:rsidR="001745F8" w:rsidRPr="001745F8" w:rsidRDefault="001745F8" w:rsidP="001745F8">
            <w:pPr>
              <w:rPr>
                <w:sz w:val="20"/>
                <w:szCs w:val="20"/>
              </w:rPr>
            </w:pPr>
            <w:r w:rsidRPr="001745F8">
              <w:rPr>
                <w:sz w:val="20"/>
                <w:szCs w:val="20"/>
                <w:lang w:val="en-GB"/>
              </w:rPr>
              <w:t>Asist. Prof. Dilek BILGIÇ</w:t>
            </w:r>
          </w:p>
          <w:p w14:paraId="7A084C45" w14:textId="77777777" w:rsidR="001745F8" w:rsidRPr="001745F8" w:rsidRDefault="001745F8" w:rsidP="001745F8">
            <w:pPr>
              <w:rPr>
                <w:sz w:val="20"/>
                <w:szCs w:val="20"/>
              </w:rPr>
            </w:pPr>
            <w:r w:rsidRPr="001745F8">
              <w:rPr>
                <w:sz w:val="20"/>
                <w:szCs w:val="20"/>
              </w:rPr>
              <w:t>Lecturer Gülcihan ARKAN</w:t>
            </w:r>
          </w:p>
        </w:tc>
        <w:tc>
          <w:tcPr>
            <w:tcW w:w="1339" w:type="dxa"/>
          </w:tcPr>
          <w:p w14:paraId="2B62FA04" w14:textId="77777777" w:rsidR="001745F8" w:rsidRPr="001745F8" w:rsidRDefault="001745F8" w:rsidP="001745F8">
            <w:pPr>
              <w:rPr>
                <w:sz w:val="20"/>
                <w:szCs w:val="20"/>
              </w:rPr>
            </w:pPr>
            <w:r w:rsidRPr="001745F8">
              <w:rPr>
                <w:sz w:val="20"/>
                <w:szCs w:val="20"/>
              </w:rPr>
              <w:t>Presentation</w:t>
            </w:r>
          </w:p>
          <w:p w14:paraId="0F1E242D" w14:textId="77777777" w:rsidR="001745F8" w:rsidRPr="001745F8" w:rsidRDefault="001745F8" w:rsidP="001745F8">
            <w:pPr>
              <w:rPr>
                <w:sz w:val="20"/>
                <w:szCs w:val="20"/>
              </w:rPr>
            </w:pPr>
            <w:r w:rsidRPr="001745F8">
              <w:rPr>
                <w:sz w:val="20"/>
                <w:szCs w:val="20"/>
              </w:rPr>
              <w:t>brainstorming</w:t>
            </w:r>
          </w:p>
          <w:p w14:paraId="125E9915" w14:textId="77777777" w:rsidR="001745F8" w:rsidRPr="001745F8" w:rsidRDefault="001745F8" w:rsidP="001745F8">
            <w:pPr>
              <w:rPr>
                <w:sz w:val="20"/>
                <w:szCs w:val="20"/>
              </w:rPr>
            </w:pPr>
            <w:r w:rsidRPr="001745F8">
              <w:rPr>
                <w:sz w:val="20"/>
                <w:szCs w:val="20"/>
              </w:rPr>
              <w:t xml:space="preserve">question-answer </w:t>
            </w:r>
          </w:p>
          <w:p w14:paraId="52238016" w14:textId="77777777" w:rsidR="001745F8" w:rsidRPr="001745F8" w:rsidRDefault="001745F8" w:rsidP="001745F8">
            <w:pPr>
              <w:rPr>
                <w:sz w:val="20"/>
                <w:szCs w:val="20"/>
              </w:rPr>
            </w:pPr>
          </w:p>
        </w:tc>
      </w:tr>
      <w:tr w:rsidR="001745F8" w:rsidRPr="001745F8" w14:paraId="1862FD85" w14:textId="77777777" w:rsidTr="00931D3A">
        <w:tblPrEx>
          <w:tblBorders>
            <w:insideH w:val="single" w:sz="4" w:space="0" w:color="auto"/>
            <w:insideV w:val="single" w:sz="4" w:space="0" w:color="auto"/>
          </w:tblBorders>
        </w:tblPrEx>
        <w:trPr>
          <w:trHeight w:val="383"/>
        </w:trPr>
        <w:tc>
          <w:tcPr>
            <w:tcW w:w="1131" w:type="dxa"/>
          </w:tcPr>
          <w:p w14:paraId="0B1834D6" w14:textId="77777777" w:rsidR="001745F8" w:rsidRPr="006544E4" w:rsidRDefault="006544E4" w:rsidP="006544E4">
            <w:pPr>
              <w:rPr>
                <w:b/>
                <w:sz w:val="20"/>
                <w:szCs w:val="20"/>
                <w:lang w:val="en-US"/>
              </w:rPr>
            </w:pPr>
            <w:bookmarkStart w:id="190" w:name="_Hlk504261040"/>
            <w:bookmarkEnd w:id="189"/>
            <w:r>
              <w:rPr>
                <w:b/>
                <w:sz w:val="20"/>
                <w:szCs w:val="20"/>
                <w:lang w:val="en-US"/>
              </w:rPr>
              <w:t>11.Week</w:t>
            </w:r>
          </w:p>
        </w:tc>
        <w:tc>
          <w:tcPr>
            <w:tcW w:w="3864" w:type="dxa"/>
            <w:vAlign w:val="center"/>
          </w:tcPr>
          <w:p w14:paraId="3AAFAACB" w14:textId="77777777" w:rsidR="001745F8" w:rsidRPr="001745F8" w:rsidRDefault="001745F8" w:rsidP="001745F8">
            <w:pPr>
              <w:rPr>
                <w:sz w:val="20"/>
                <w:szCs w:val="20"/>
                <w:highlight w:val="yellow"/>
                <w:lang w:val="en-US"/>
              </w:rPr>
            </w:pPr>
            <w:r w:rsidRPr="001745F8">
              <w:rPr>
                <w:sz w:val="20"/>
                <w:szCs w:val="20"/>
                <w:lang w:val="en-US"/>
              </w:rPr>
              <w:t>More nutrition than body requirement - obesity</w:t>
            </w:r>
          </w:p>
        </w:tc>
        <w:tc>
          <w:tcPr>
            <w:tcW w:w="3164" w:type="dxa"/>
          </w:tcPr>
          <w:p w14:paraId="0037F84E" w14:textId="77777777" w:rsidR="001745F8" w:rsidRPr="001745F8" w:rsidRDefault="001745F8" w:rsidP="001745F8">
            <w:pPr>
              <w:rPr>
                <w:sz w:val="20"/>
                <w:szCs w:val="20"/>
              </w:rPr>
            </w:pPr>
            <w:r w:rsidRPr="001745F8">
              <w:rPr>
                <w:sz w:val="20"/>
                <w:szCs w:val="20"/>
                <w:lang w:val="en-GB"/>
              </w:rPr>
              <w:t>Asist. Prof. Dilek Büyükkaya BESEN</w:t>
            </w:r>
          </w:p>
          <w:p w14:paraId="7E3D718B" w14:textId="77777777" w:rsidR="001745F8" w:rsidRPr="001745F8" w:rsidRDefault="001745F8" w:rsidP="001745F8">
            <w:pPr>
              <w:rPr>
                <w:sz w:val="20"/>
                <w:szCs w:val="20"/>
              </w:rPr>
            </w:pPr>
            <w:r w:rsidRPr="001745F8">
              <w:rPr>
                <w:sz w:val="20"/>
                <w:szCs w:val="20"/>
                <w:lang w:val="en-GB"/>
              </w:rPr>
              <w:t>Asist. Prof. Dilek BILGIÇ</w:t>
            </w:r>
          </w:p>
          <w:p w14:paraId="1639DDF5" w14:textId="77777777" w:rsidR="001745F8" w:rsidRPr="001745F8" w:rsidRDefault="001745F8" w:rsidP="001745F8">
            <w:pPr>
              <w:rPr>
                <w:sz w:val="20"/>
                <w:szCs w:val="20"/>
              </w:rPr>
            </w:pPr>
            <w:r w:rsidRPr="001745F8">
              <w:rPr>
                <w:sz w:val="20"/>
                <w:szCs w:val="20"/>
              </w:rPr>
              <w:t>Lecturer Gülcihan ARKAN</w:t>
            </w:r>
          </w:p>
        </w:tc>
        <w:tc>
          <w:tcPr>
            <w:tcW w:w="1339" w:type="dxa"/>
          </w:tcPr>
          <w:p w14:paraId="4504B6A0" w14:textId="77777777" w:rsidR="001745F8" w:rsidRPr="001745F8" w:rsidRDefault="001745F8" w:rsidP="001745F8">
            <w:pPr>
              <w:rPr>
                <w:sz w:val="20"/>
                <w:szCs w:val="20"/>
              </w:rPr>
            </w:pPr>
            <w:r w:rsidRPr="001745F8">
              <w:rPr>
                <w:sz w:val="20"/>
                <w:szCs w:val="20"/>
              </w:rPr>
              <w:t>Presentation</w:t>
            </w:r>
          </w:p>
          <w:p w14:paraId="60DF01EC" w14:textId="77777777" w:rsidR="001745F8" w:rsidRPr="001745F8" w:rsidRDefault="001745F8" w:rsidP="001745F8">
            <w:pPr>
              <w:rPr>
                <w:sz w:val="20"/>
                <w:szCs w:val="20"/>
              </w:rPr>
            </w:pPr>
            <w:r w:rsidRPr="001745F8">
              <w:rPr>
                <w:sz w:val="20"/>
                <w:szCs w:val="20"/>
              </w:rPr>
              <w:t>brainstorming</w:t>
            </w:r>
          </w:p>
          <w:p w14:paraId="6659A6DB" w14:textId="77777777" w:rsidR="001745F8" w:rsidRPr="001745F8" w:rsidRDefault="001745F8" w:rsidP="00FA407A">
            <w:pPr>
              <w:rPr>
                <w:sz w:val="20"/>
                <w:szCs w:val="20"/>
              </w:rPr>
            </w:pPr>
            <w:r w:rsidRPr="001745F8">
              <w:rPr>
                <w:sz w:val="20"/>
                <w:szCs w:val="20"/>
              </w:rPr>
              <w:t xml:space="preserve">question-answer </w:t>
            </w:r>
          </w:p>
        </w:tc>
      </w:tr>
      <w:tr w:rsidR="001745F8" w:rsidRPr="001745F8" w14:paraId="08A199A2" w14:textId="77777777" w:rsidTr="00931D3A">
        <w:tblPrEx>
          <w:tblBorders>
            <w:insideH w:val="single" w:sz="4" w:space="0" w:color="auto"/>
            <w:insideV w:val="single" w:sz="4" w:space="0" w:color="auto"/>
          </w:tblBorders>
        </w:tblPrEx>
        <w:trPr>
          <w:trHeight w:val="952"/>
        </w:trPr>
        <w:tc>
          <w:tcPr>
            <w:tcW w:w="1131" w:type="dxa"/>
          </w:tcPr>
          <w:p w14:paraId="28A4A89E" w14:textId="77777777" w:rsidR="001745F8" w:rsidRPr="006544E4" w:rsidRDefault="006544E4" w:rsidP="006544E4">
            <w:pPr>
              <w:rPr>
                <w:b/>
                <w:sz w:val="20"/>
                <w:szCs w:val="20"/>
                <w:lang w:val="en-US"/>
              </w:rPr>
            </w:pPr>
            <w:bookmarkStart w:id="191" w:name="_Hlk504261051"/>
            <w:bookmarkEnd w:id="190"/>
            <w:r>
              <w:rPr>
                <w:b/>
                <w:sz w:val="20"/>
                <w:szCs w:val="20"/>
                <w:lang w:val="en-US"/>
              </w:rPr>
              <w:t>12.Week</w:t>
            </w:r>
          </w:p>
        </w:tc>
        <w:tc>
          <w:tcPr>
            <w:tcW w:w="3864" w:type="dxa"/>
            <w:vAlign w:val="center"/>
          </w:tcPr>
          <w:p w14:paraId="4FE56BF2" w14:textId="77777777" w:rsidR="001745F8" w:rsidRPr="001745F8" w:rsidRDefault="001745F8" w:rsidP="001745F8">
            <w:pPr>
              <w:rPr>
                <w:sz w:val="20"/>
                <w:szCs w:val="20"/>
                <w:highlight w:val="yellow"/>
                <w:lang w:val="en-US"/>
              </w:rPr>
            </w:pPr>
            <w:r w:rsidRPr="001745F8">
              <w:rPr>
                <w:sz w:val="20"/>
                <w:szCs w:val="20"/>
                <w:lang w:val="en-US"/>
              </w:rPr>
              <w:t>More nutrition than body requirement- nursing process</w:t>
            </w:r>
          </w:p>
        </w:tc>
        <w:tc>
          <w:tcPr>
            <w:tcW w:w="3164" w:type="dxa"/>
          </w:tcPr>
          <w:p w14:paraId="2F6B05BF" w14:textId="77777777" w:rsidR="001745F8" w:rsidRPr="001745F8" w:rsidRDefault="001745F8" w:rsidP="001745F8">
            <w:pPr>
              <w:rPr>
                <w:sz w:val="20"/>
                <w:szCs w:val="20"/>
              </w:rPr>
            </w:pPr>
            <w:r w:rsidRPr="001745F8">
              <w:rPr>
                <w:sz w:val="20"/>
                <w:szCs w:val="20"/>
                <w:lang w:val="en-GB"/>
              </w:rPr>
              <w:t>Asist. Prof. Dilek Büyükkaya BESEN</w:t>
            </w:r>
          </w:p>
          <w:p w14:paraId="37C83A44" w14:textId="77777777" w:rsidR="001745F8" w:rsidRPr="001745F8" w:rsidRDefault="001745F8" w:rsidP="001745F8">
            <w:pPr>
              <w:rPr>
                <w:sz w:val="20"/>
                <w:szCs w:val="20"/>
              </w:rPr>
            </w:pPr>
            <w:r w:rsidRPr="001745F8">
              <w:rPr>
                <w:sz w:val="20"/>
                <w:szCs w:val="20"/>
                <w:lang w:val="en-GB"/>
              </w:rPr>
              <w:t>Asist. Prof. Dilek BILGIÇ</w:t>
            </w:r>
          </w:p>
          <w:p w14:paraId="1770204B" w14:textId="77777777" w:rsidR="001745F8" w:rsidRPr="001745F8" w:rsidRDefault="001745F8" w:rsidP="001745F8">
            <w:pPr>
              <w:rPr>
                <w:sz w:val="20"/>
                <w:szCs w:val="20"/>
              </w:rPr>
            </w:pPr>
            <w:r w:rsidRPr="001745F8">
              <w:rPr>
                <w:sz w:val="20"/>
                <w:szCs w:val="20"/>
              </w:rPr>
              <w:t>Lecturer Gülcihan ARKAN</w:t>
            </w:r>
          </w:p>
        </w:tc>
        <w:tc>
          <w:tcPr>
            <w:tcW w:w="1339" w:type="dxa"/>
          </w:tcPr>
          <w:p w14:paraId="43938BB4" w14:textId="77777777" w:rsidR="001745F8" w:rsidRPr="001745F8" w:rsidRDefault="001745F8" w:rsidP="001745F8">
            <w:pPr>
              <w:rPr>
                <w:sz w:val="20"/>
                <w:szCs w:val="20"/>
              </w:rPr>
            </w:pPr>
            <w:r w:rsidRPr="001745F8">
              <w:rPr>
                <w:sz w:val="20"/>
                <w:szCs w:val="20"/>
              </w:rPr>
              <w:t>Presentation</w:t>
            </w:r>
          </w:p>
          <w:p w14:paraId="0E63438C" w14:textId="77777777" w:rsidR="001745F8" w:rsidRPr="001745F8" w:rsidRDefault="001745F8" w:rsidP="001745F8">
            <w:pPr>
              <w:rPr>
                <w:sz w:val="20"/>
                <w:szCs w:val="20"/>
              </w:rPr>
            </w:pPr>
            <w:r w:rsidRPr="001745F8">
              <w:rPr>
                <w:sz w:val="20"/>
                <w:szCs w:val="20"/>
              </w:rPr>
              <w:t>brainstorming</w:t>
            </w:r>
          </w:p>
          <w:p w14:paraId="11230C75" w14:textId="77777777" w:rsidR="001745F8" w:rsidRPr="001745F8" w:rsidRDefault="001745F8" w:rsidP="00FA407A">
            <w:pPr>
              <w:rPr>
                <w:sz w:val="20"/>
                <w:szCs w:val="20"/>
              </w:rPr>
            </w:pPr>
            <w:r w:rsidRPr="001745F8">
              <w:rPr>
                <w:sz w:val="20"/>
                <w:szCs w:val="20"/>
              </w:rPr>
              <w:t xml:space="preserve">question-answer </w:t>
            </w:r>
          </w:p>
        </w:tc>
      </w:tr>
      <w:bookmarkEnd w:id="191"/>
      <w:tr w:rsidR="001745F8" w:rsidRPr="001745F8" w14:paraId="532F24B1" w14:textId="77777777" w:rsidTr="00931D3A">
        <w:tblPrEx>
          <w:tblBorders>
            <w:insideH w:val="single" w:sz="4" w:space="0" w:color="auto"/>
            <w:insideV w:val="single" w:sz="4" w:space="0" w:color="auto"/>
          </w:tblBorders>
        </w:tblPrEx>
        <w:trPr>
          <w:trHeight w:val="939"/>
        </w:trPr>
        <w:tc>
          <w:tcPr>
            <w:tcW w:w="1131" w:type="dxa"/>
          </w:tcPr>
          <w:p w14:paraId="3A8F8703" w14:textId="77777777" w:rsidR="001745F8" w:rsidRPr="006544E4" w:rsidRDefault="006544E4" w:rsidP="006544E4">
            <w:pPr>
              <w:rPr>
                <w:b/>
                <w:sz w:val="20"/>
                <w:szCs w:val="20"/>
                <w:lang w:val="en-US"/>
              </w:rPr>
            </w:pPr>
            <w:r>
              <w:rPr>
                <w:b/>
                <w:sz w:val="20"/>
                <w:szCs w:val="20"/>
                <w:lang w:val="en-US"/>
              </w:rPr>
              <w:t>13.Week</w:t>
            </w:r>
          </w:p>
        </w:tc>
        <w:tc>
          <w:tcPr>
            <w:tcW w:w="3864" w:type="dxa"/>
            <w:vAlign w:val="center"/>
          </w:tcPr>
          <w:p w14:paraId="2F3B498B" w14:textId="77777777" w:rsidR="001745F8" w:rsidRPr="001745F8" w:rsidRDefault="001745F8" w:rsidP="001745F8">
            <w:pPr>
              <w:jc w:val="both"/>
              <w:rPr>
                <w:sz w:val="20"/>
                <w:szCs w:val="20"/>
                <w:highlight w:val="yellow"/>
                <w:lang w:val="en-US"/>
              </w:rPr>
            </w:pPr>
            <w:r w:rsidRPr="001745F8">
              <w:rPr>
                <w:sz w:val="20"/>
                <w:szCs w:val="20"/>
                <w:lang w:val="en-US"/>
              </w:rPr>
              <w:t>Less nutrition from body requirement – cachexia -nursing Process</w:t>
            </w:r>
          </w:p>
        </w:tc>
        <w:tc>
          <w:tcPr>
            <w:tcW w:w="3164" w:type="dxa"/>
          </w:tcPr>
          <w:p w14:paraId="10812FF7" w14:textId="77777777" w:rsidR="001745F8" w:rsidRPr="001745F8" w:rsidRDefault="001745F8" w:rsidP="001745F8">
            <w:pPr>
              <w:rPr>
                <w:sz w:val="20"/>
                <w:szCs w:val="20"/>
              </w:rPr>
            </w:pPr>
            <w:r w:rsidRPr="001745F8">
              <w:rPr>
                <w:sz w:val="20"/>
                <w:szCs w:val="20"/>
                <w:lang w:val="en-GB"/>
              </w:rPr>
              <w:t>Asist. Prof. Dilek Büyükkaya BESEN</w:t>
            </w:r>
          </w:p>
          <w:p w14:paraId="4719E1BC" w14:textId="77777777" w:rsidR="001745F8" w:rsidRPr="001745F8" w:rsidRDefault="001745F8" w:rsidP="001745F8">
            <w:pPr>
              <w:rPr>
                <w:sz w:val="20"/>
                <w:szCs w:val="20"/>
              </w:rPr>
            </w:pPr>
            <w:r w:rsidRPr="001745F8">
              <w:rPr>
                <w:sz w:val="20"/>
                <w:szCs w:val="20"/>
                <w:lang w:val="en-GB"/>
              </w:rPr>
              <w:t>Asist. Prof. Dilek BILGIÇ</w:t>
            </w:r>
          </w:p>
          <w:p w14:paraId="46F5BC51" w14:textId="77777777" w:rsidR="001745F8" w:rsidRPr="001745F8" w:rsidRDefault="001745F8" w:rsidP="001745F8">
            <w:pPr>
              <w:rPr>
                <w:sz w:val="20"/>
                <w:szCs w:val="20"/>
              </w:rPr>
            </w:pPr>
            <w:r w:rsidRPr="001745F8">
              <w:rPr>
                <w:sz w:val="20"/>
                <w:szCs w:val="20"/>
              </w:rPr>
              <w:t>Lecturer Gülcihan ARKAN</w:t>
            </w:r>
          </w:p>
        </w:tc>
        <w:tc>
          <w:tcPr>
            <w:tcW w:w="1339" w:type="dxa"/>
          </w:tcPr>
          <w:p w14:paraId="5C465327" w14:textId="77777777" w:rsidR="001745F8" w:rsidRPr="001745F8" w:rsidRDefault="001745F8" w:rsidP="001745F8">
            <w:pPr>
              <w:rPr>
                <w:sz w:val="20"/>
                <w:szCs w:val="20"/>
              </w:rPr>
            </w:pPr>
            <w:r w:rsidRPr="001745F8">
              <w:rPr>
                <w:sz w:val="20"/>
                <w:szCs w:val="20"/>
              </w:rPr>
              <w:t>Presentation</w:t>
            </w:r>
          </w:p>
          <w:p w14:paraId="10F0F64F" w14:textId="77777777" w:rsidR="001745F8" w:rsidRPr="001745F8" w:rsidRDefault="001745F8" w:rsidP="001745F8">
            <w:pPr>
              <w:rPr>
                <w:sz w:val="20"/>
                <w:szCs w:val="20"/>
              </w:rPr>
            </w:pPr>
            <w:r w:rsidRPr="001745F8">
              <w:rPr>
                <w:sz w:val="20"/>
                <w:szCs w:val="20"/>
              </w:rPr>
              <w:t>brainstorming</w:t>
            </w:r>
          </w:p>
          <w:p w14:paraId="0725E0D6" w14:textId="77777777" w:rsidR="001745F8" w:rsidRPr="001745F8" w:rsidRDefault="001745F8" w:rsidP="00FA407A">
            <w:pPr>
              <w:rPr>
                <w:sz w:val="20"/>
                <w:szCs w:val="20"/>
              </w:rPr>
            </w:pPr>
            <w:r w:rsidRPr="001745F8">
              <w:rPr>
                <w:sz w:val="20"/>
                <w:szCs w:val="20"/>
              </w:rPr>
              <w:t xml:space="preserve">question-answer </w:t>
            </w:r>
          </w:p>
        </w:tc>
      </w:tr>
      <w:tr w:rsidR="001745F8" w:rsidRPr="001745F8" w14:paraId="433E18B7" w14:textId="77777777" w:rsidTr="00931D3A">
        <w:tblPrEx>
          <w:tblBorders>
            <w:insideH w:val="single" w:sz="4" w:space="0" w:color="auto"/>
            <w:insideV w:val="single" w:sz="4" w:space="0" w:color="auto"/>
          </w:tblBorders>
        </w:tblPrEx>
        <w:trPr>
          <w:trHeight w:val="70"/>
        </w:trPr>
        <w:tc>
          <w:tcPr>
            <w:tcW w:w="1131" w:type="dxa"/>
          </w:tcPr>
          <w:p w14:paraId="529F87EC" w14:textId="77777777" w:rsidR="001745F8" w:rsidRPr="006544E4" w:rsidRDefault="006544E4" w:rsidP="006544E4">
            <w:pPr>
              <w:rPr>
                <w:b/>
                <w:sz w:val="20"/>
                <w:szCs w:val="20"/>
                <w:lang w:val="en-US"/>
              </w:rPr>
            </w:pPr>
            <w:r>
              <w:rPr>
                <w:b/>
                <w:sz w:val="20"/>
                <w:szCs w:val="20"/>
                <w:lang w:val="en-US"/>
              </w:rPr>
              <w:t>14.Week</w:t>
            </w:r>
          </w:p>
        </w:tc>
        <w:tc>
          <w:tcPr>
            <w:tcW w:w="3864" w:type="dxa"/>
            <w:vAlign w:val="center"/>
          </w:tcPr>
          <w:p w14:paraId="4D2E389C" w14:textId="77777777" w:rsidR="001745F8" w:rsidRPr="001745F8" w:rsidRDefault="001745F8" w:rsidP="001745F8">
            <w:pPr>
              <w:rPr>
                <w:sz w:val="20"/>
                <w:szCs w:val="20"/>
                <w:lang w:val="en-US"/>
              </w:rPr>
            </w:pPr>
            <w:r w:rsidRPr="001745F8">
              <w:rPr>
                <w:sz w:val="20"/>
                <w:szCs w:val="20"/>
                <w:lang w:val="en-US"/>
              </w:rPr>
              <w:t>Evalution of lesson</w:t>
            </w:r>
          </w:p>
        </w:tc>
        <w:tc>
          <w:tcPr>
            <w:tcW w:w="3164" w:type="dxa"/>
          </w:tcPr>
          <w:p w14:paraId="013E8447" w14:textId="77777777" w:rsidR="001745F8" w:rsidRPr="001745F8" w:rsidRDefault="001745F8" w:rsidP="001745F8">
            <w:pPr>
              <w:rPr>
                <w:sz w:val="20"/>
                <w:szCs w:val="20"/>
              </w:rPr>
            </w:pPr>
            <w:r w:rsidRPr="001745F8">
              <w:rPr>
                <w:sz w:val="20"/>
                <w:szCs w:val="20"/>
                <w:lang w:val="en-GB"/>
              </w:rPr>
              <w:t>Asist. Prof. Dilek Büyükkaya BESEN</w:t>
            </w:r>
          </w:p>
          <w:p w14:paraId="566555D5" w14:textId="77777777" w:rsidR="001745F8" w:rsidRPr="001745F8" w:rsidRDefault="001745F8" w:rsidP="001745F8">
            <w:pPr>
              <w:rPr>
                <w:sz w:val="20"/>
                <w:szCs w:val="20"/>
              </w:rPr>
            </w:pPr>
            <w:r w:rsidRPr="001745F8">
              <w:rPr>
                <w:sz w:val="20"/>
                <w:szCs w:val="20"/>
                <w:lang w:val="en-GB"/>
              </w:rPr>
              <w:t>Asist. Prof. Dilek BILGIÇ</w:t>
            </w:r>
          </w:p>
          <w:p w14:paraId="089AB582" w14:textId="77777777" w:rsidR="001745F8" w:rsidRPr="001745F8" w:rsidRDefault="001745F8" w:rsidP="001745F8">
            <w:pPr>
              <w:rPr>
                <w:sz w:val="20"/>
                <w:szCs w:val="20"/>
              </w:rPr>
            </w:pPr>
            <w:r w:rsidRPr="001745F8">
              <w:rPr>
                <w:sz w:val="20"/>
                <w:szCs w:val="20"/>
              </w:rPr>
              <w:t>Lecturer Gülcihan ARKAN</w:t>
            </w:r>
          </w:p>
        </w:tc>
        <w:tc>
          <w:tcPr>
            <w:tcW w:w="1339" w:type="dxa"/>
          </w:tcPr>
          <w:p w14:paraId="3231F519" w14:textId="77777777" w:rsidR="001745F8" w:rsidRPr="001745F8" w:rsidRDefault="001745F8" w:rsidP="001745F8">
            <w:pPr>
              <w:rPr>
                <w:sz w:val="20"/>
                <w:szCs w:val="20"/>
              </w:rPr>
            </w:pPr>
            <w:r w:rsidRPr="001745F8">
              <w:rPr>
                <w:sz w:val="20"/>
                <w:szCs w:val="20"/>
              </w:rPr>
              <w:t>brainstorming</w:t>
            </w:r>
          </w:p>
          <w:p w14:paraId="419494C0" w14:textId="77777777" w:rsidR="001745F8" w:rsidRPr="001745F8" w:rsidRDefault="001745F8" w:rsidP="001745F8">
            <w:pPr>
              <w:rPr>
                <w:sz w:val="20"/>
                <w:szCs w:val="20"/>
              </w:rPr>
            </w:pPr>
            <w:r w:rsidRPr="001745F8">
              <w:rPr>
                <w:sz w:val="20"/>
                <w:szCs w:val="20"/>
              </w:rPr>
              <w:t xml:space="preserve">question-answer </w:t>
            </w:r>
          </w:p>
          <w:p w14:paraId="7C1B6D54" w14:textId="77777777" w:rsidR="001745F8" w:rsidRPr="001745F8" w:rsidRDefault="001745F8" w:rsidP="001745F8">
            <w:pPr>
              <w:rPr>
                <w:sz w:val="20"/>
                <w:szCs w:val="20"/>
              </w:rPr>
            </w:pPr>
          </w:p>
        </w:tc>
      </w:tr>
      <w:bookmarkEnd w:id="181"/>
    </w:tbl>
    <w:p w14:paraId="4046FF38" w14:textId="77777777" w:rsidR="0047699B" w:rsidRDefault="0047699B" w:rsidP="001745F8">
      <w:pPr>
        <w:rPr>
          <w:b/>
          <w:sz w:val="20"/>
          <w:szCs w:val="20"/>
        </w:rPr>
      </w:pPr>
    </w:p>
    <w:tbl>
      <w:tblPr>
        <w:tblW w:w="9301" w:type="dxa"/>
        <w:tblInd w:w="-72" w:type="dxa"/>
        <w:tblLayout w:type="fixed"/>
        <w:tblCellMar>
          <w:left w:w="70" w:type="dxa"/>
          <w:right w:w="70" w:type="dxa"/>
        </w:tblCellMar>
        <w:tblLook w:val="04A0" w:firstRow="1" w:lastRow="0" w:firstColumn="1" w:lastColumn="0" w:noHBand="0" w:noVBand="1"/>
      </w:tblPr>
      <w:tblGrid>
        <w:gridCol w:w="1415"/>
        <w:gridCol w:w="445"/>
        <w:gridCol w:w="572"/>
        <w:gridCol w:w="430"/>
        <w:gridCol w:w="572"/>
        <w:gridCol w:w="429"/>
        <w:gridCol w:w="572"/>
        <w:gridCol w:w="429"/>
        <w:gridCol w:w="572"/>
        <w:gridCol w:w="572"/>
        <w:gridCol w:w="576"/>
        <w:gridCol w:w="429"/>
        <w:gridCol w:w="572"/>
        <w:gridCol w:w="572"/>
        <w:gridCol w:w="572"/>
        <w:gridCol w:w="572"/>
      </w:tblGrid>
      <w:tr w:rsidR="001745F8" w:rsidRPr="001745F8" w14:paraId="5E9B4A94" w14:textId="77777777" w:rsidTr="00931D3A">
        <w:trPr>
          <w:trHeight w:val="273"/>
        </w:trPr>
        <w:tc>
          <w:tcPr>
            <w:tcW w:w="6584" w:type="dxa"/>
            <w:gridSpan w:val="11"/>
            <w:tcBorders>
              <w:top w:val="single" w:sz="8" w:space="0" w:color="auto"/>
              <w:left w:val="single" w:sz="8" w:space="0" w:color="auto"/>
              <w:bottom w:val="single" w:sz="8" w:space="0" w:color="auto"/>
              <w:right w:val="single" w:sz="8" w:space="0" w:color="000000"/>
            </w:tcBorders>
            <w:shd w:val="clear" w:color="auto" w:fill="auto"/>
          </w:tcPr>
          <w:p w14:paraId="7EB9DFE8" w14:textId="77777777" w:rsidR="001745F8" w:rsidRPr="00FA407A" w:rsidRDefault="001745F8" w:rsidP="00931D3A">
            <w:pPr>
              <w:rPr>
                <w:b/>
                <w:bCs/>
                <w:color w:val="FF0000"/>
                <w:sz w:val="20"/>
                <w:szCs w:val="20"/>
                <w:highlight w:val="yellow"/>
              </w:rPr>
            </w:pPr>
            <w:r w:rsidRPr="0047699B">
              <w:rPr>
                <w:b/>
                <w:sz w:val="20"/>
                <w:szCs w:val="20"/>
                <w:lang w:val="en-US"/>
              </w:rPr>
              <w:t>Matrix of Course Learning Outcomes Versus Program Outcomes</w:t>
            </w:r>
          </w:p>
        </w:tc>
        <w:tc>
          <w:tcPr>
            <w:tcW w:w="429" w:type="dxa"/>
            <w:tcBorders>
              <w:top w:val="single" w:sz="8" w:space="0" w:color="auto"/>
              <w:left w:val="single" w:sz="8" w:space="0" w:color="auto"/>
              <w:bottom w:val="single" w:sz="8" w:space="0" w:color="auto"/>
              <w:right w:val="single" w:sz="8" w:space="0" w:color="000000"/>
            </w:tcBorders>
          </w:tcPr>
          <w:p w14:paraId="3BCFBBF2"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2B6A05B6"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1D69E5F2"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02A72BB1"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6243D04F" w14:textId="77777777" w:rsidR="001745F8" w:rsidRPr="00FA407A" w:rsidRDefault="001745F8" w:rsidP="001745F8">
            <w:pPr>
              <w:jc w:val="center"/>
              <w:rPr>
                <w:b/>
                <w:bCs/>
                <w:color w:val="FF0000"/>
                <w:sz w:val="20"/>
                <w:szCs w:val="20"/>
                <w:highlight w:val="yellow"/>
              </w:rPr>
            </w:pPr>
          </w:p>
        </w:tc>
      </w:tr>
      <w:tr w:rsidR="001745F8" w:rsidRPr="001745F8" w14:paraId="5B8DAE97" w14:textId="77777777" w:rsidTr="00931D3A">
        <w:trPr>
          <w:trHeight w:val="410"/>
        </w:trPr>
        <w:tc>
          <w:tcPr>
            <w:tcW w:w="1415" w:type="dxa"/>
            <w:tcBorders>
              <w:top w:val="nil"/>
              <w:left w:val="single" w:sz="8" w:space="0" w:color="auto"/>
              <w:bottom w:val="single" w:sz="8" w:space="0" w:color="auto"/>
              <w:right w:val="single" w:sz="8" w:space="0" w:color="auto"/>
            </w:tcBorders>
            <w:shd w:val="clear" w:color="auto" w:fill="auto"/>
          </w:tcPr>
          <w:p w14:paraId="0689057B" w14:textId="77777777" w:rsidR="001745F8" w:rsidRPr="001745F8" w:rsidRDefault="001745F8" w:rsidP="001745F8">
            <w:pPr>
              <w:jc w:val="center"/>
              <w:rPr>
                <w:b/>
                <w:bCs/>
                <w:color w:val="000000"/>
                <w:sz w:val="20"/>
                <w:szCs w:val="20"/>
              </w:rPr>
            </w:pPr>
            <w:r w:rsidRPr="001745F8">
              <w:rPr>
                <w:b/>
                <w:sz w:val="20"/>
                <w:szCs w:val="20"/>
                <w:lang w:val="en-US"/>
              </w:rPr>
              <w:t>Learning Outcomes</w:t>
            </w:r>
          </w:p>
        </w:tc>
        <w:tc>
          <w:tcPr>
            <w:tcW w:w="445" w:type="dxa"/>
            <w:tcBorders>
              <w:top w:val="nil"/>
              <w:left w:val="nil"/>
              <w:bottom w:val="single" w:sz="8" w:space="0" w:color="auto"/>
              <w:right w:val="single" w:sz="8" w:space="0" w:color="auto"/>
            </w:tcBorders>
            <w:shd w:val="clear" w:color="auto" w:fill="auto"/>
          </w:tcPr>
          <w:p w14:paraId="51A400DF" w14:textId="77777777" w:rsidR="001745F8" w:rsidRPr="001745F8" w:rsidRDefault="001745F8" w:rsidP="001745F8">
            <w:pPr>
              <w:jc w:val="center"/>
              <w:rPr>
                <w:b/>
                <w:bCs/>
                <w:color w:val="000000"/>
                <w:sz w:val="20"/>
                <w:szCs w:val="20"/>
              </w:rPr>
            </w:pPr>
            <w:r w:rsidRPr="001745F8">
              <w:rPr>
                <w:b/>
                <w:bCs/>
                <w:color w:val="000000"/>
                <w:sz w:val="20"/>
                <w:szCs w:val="20"/>
              </w:rPr>
              <w:t>PO</w:t>
            </w:r>
          </w:p>
          <w:p w14:paraId="1BC245E7" w14:textId="77777777" w:rsidR="001745F8" w:rsidRPr="001745F8" w:rsidRDefault="001745F8" w:rsidP="001745F8">
            <w:pPr>
              <w:jc w:val="center"/>
              <w:rPr>
                <w:b/>
                <w:bCs/>
                <w:color w:val="000000"/>
                <w:sz w:val="20"/>
                <w:szCs w:val="20"/>
              </w:rPr>
            </w:pPr>
            <w:r w:rsidRPr="001745F8">
              <w:rPr>
                <w:b/>
                <w:bCs/>
                <w:color w:val="000000"/>
                <w:sz w:val="20"/>
                <w:szCs w:val="20"/>
              </w:rPr>
              <w:t>1</w:t>
            </w:r>
          </w:p>
        </w:tc>
        <w:tc>
          <w:tcPr>
            <w:tcW w:w="572" w:type="dxa"/>
            <w:tcBorders>
              <w:top w:val="nil"/>
              <w:left w:val="nil"/>
              <w:bottom w:val="single" w:sz="8" w:space="0" w:color="auto"/>
              <w:right w:val="single" w:sz="8" w:space="0" w:color="auto"/>
            </w:tcBorders>
            <w:shd w:val="clear" w:color="auto" w:fill="auto"/>
          </w:tcPr>
          <w:p w14:paraId="07006F0F" w14:textId="77777777" w:rsidR="001745F8" w:rsidRPr="001745F8" w:rsidRDefault="001745F8" w:rsidP="001745F8">
            <w:pPr>
              <w:jc w:val="center"/>
              <w:rPr>
                <w:b/>
                <w:bCs/>
                <w:color w:val="000000"/>
                <w:sz w:val="20"/>
                <w:szCs w:val="20"/>
              </w:rPr>
            </w:pPr>
            <w:r w:rsidRPr="001745F8">
              <w:rPr>
                <w:b/>
                <w:bCs/>
                <w:color w:val="000000"/>
                <w:sz w:val="20"/>
                <w:szCs w:val="20"/>
              </w:rPr>
              <w:t>PO</w:t>
            </w:r>
          </w:p>
          <w:p w14:paraId="36B15882" w14:textId="77777777" w:rsidR="001745F8" w:rsidRPr="001745F8" w:rsidRDefault="001745F8" w:rsidP="001745F8">
            <w:pPr>
              <w:jc w:val="center"/>
              <w:rPr>
                <w:b/>
                <w:bCs/>
                <w:color w:val="000000"/>
                <w:sz w:val="20"/>
                <w:szCs w:val="20"/>
              </w:rPr>
            </w:pPr>
            <w:r w:rsidRPr="001745F8">
              <w:rPr>
                <w:b/>
                <w:bCs/>
                <w:color w:val="000000"/>
                <w:sz w:val="20"/>
                <w:szCs w:val="20"/>
              </w:rPr>
              <w:t>2</w:t>
            </w:r>
          </w:p>
        </w:tc>
        <w:tc>
          <w:tcPr>
            <w:tcW w:w="430" w:type="dxa"/>
            <w:tcBorders>
              <w:top w:val="nil"/>
              <w:left w:val="nil"/>
              <w:bottom w:val="single" w:sz="8" w:space="0" w:color="auto"/>
              <w:right w:val="single" w:sz="8" w:space="0" w:color="auto"/>
            </w:tcBorders>
            <w:shd w:val="clear" w:color="auto" w:fill="auto"/>
          </w:tcPr>
          <w:p w14:paraId="4C9D46B2" w14:textId="77777777" w:rsidR="001745F8" w:rsidRPr="001745F8" w:rsidRDefault="001745F8" w:rsidP="001745F8">
            <w:pPr>
              <w:jc w:val="center"/>
              <w:rPr>
                <w:b/>
                <w:bCs/>
                <w:color w:val="000000"/>
                <w:sz w:val="20"/>
                <w:szCs w:val="20"/>
              </w:rPr>
            </w:pPr>
            <w:r w:rsidRPr="001745F8">
              <w:rPr>
                <w:b/>
                <w:bCs/>
                <w:color w:val="000000"/>
                <w:sz w:val="20"/>
                <w:szCs w:val="20"/>
              </w:rPr>
              <w:t>PO</w:t>
            </w:r>
          </w:p>
          <w:p w14:paraId="48AE01D7" w14:textId="77777777" w:rsidR="001745F8" w:rsidRPr="001745F8" w:rsidRDefault="001745F8" w:rsidP="001745F8">
            <w:pPr>
              <w:jc w:val="center"/>
              <w:rPr>
                <w:b/>
                <w:bCs/>
                <w:color w:val="000000"/>
                <w:sz w:val="20"/>
                <w:szCs w:val="20"/>
              </w:rPr>
            </w:pPr>
            <w:r w:rsidRPr="001745F8">
              <w:rPr>
                <w:b/>
                <w:bCs/>
                <w:color w:val="000000"/>
                <w:sz w:val="20"/>
                <w:szCs w:val="20"/>
              </w:rPr>
              <w:t>3</w:t>
            </w:r>
          </w:p>
        </w:tc>
        <w:tc>
          <w:tcPr>
            <w:tcW w:w="572" w:type="dxa"/>
            <w:tcBorders>
              <w:top w:val="nil"/>
              <w:left w:val="nil"/>
              <w:bottom w:val="single" w:sz="8" w:space="0" w:color="auto"/>
              <w:right w:val="single" w:sz="8" w:space="0" w:color="auto"/>
            </w:tcBorders>
            <w:shd w:val="clear" w:color="auto" w:fill="auto"/>
          </w:tcPr>
          <w:p w14:paraId="56897384" w14:textId="77777777" w:rsidR="001745F8" w:rsidRPr="001745F8" w:rsidRDefault="001745F8" w:rsidP="001745F8">
            <w:pPr>
              <w:jc w:val="center"/>
              <w:rPr>
                <w:b/>
                <w:bCs/>
                <w:color w:val="000000"/>
                <w:sz w:val="20"/>
                <w:szCs w:val="20"/>
              </w:rPr>
            </w:pPr>
            <w:r w:rsidRPr="001745F8">
              <w:rPr>
                <w:b/>
                <w:bCs/>
                <w:color w:val="000000"/>
                <w:sz w:val="20"/>
                <w:szCs w:val="20"/>
              </w:rPr>
              <w:t>PO</w:t>
            </w:r>
          </w:p>
          <w:p w14:paraId="722163B2" w14:textId="77777777" w:rsidR="001745F8" w:rsidRPr="001745F8" w:rsidRDefault="001745F8" w:rsidP="001745F8">
            <w:pPr>
              <w:jc w:val="center"/>
              <w:rPr>
                <w:b/>
                <w:bCs/>
                <w:color w:val="000000"/>
                <w:sz w:val="20"/>
                <w:szCs w:val="20"/>
              </w:rPr>
            </w:pPr>
            <w:r w:rsidRPr="001745F8">
              <w:rPr>
                <w:b/>
                <w:bCs/>
                <w:color w:val="000000"/>
                <w:sz w:val="20"/>
                <w:szCs w:val="20"/>
              </w:rPr>
              <w:t>4</w:t>
            </w:r>
          </w:p>
        </w:tc>
        <w:tc>
          <w:tcPr>
            <w:tcW w:w="429" w:type="dxa"/>
            <w:tcBorders>
              <w:top w:val="nil"/>
              <w:left w:val="nil"/>
              <w:bottom w:val="single" w:sz="8" w:space="0" w:color="auto"/>
              <w:right w:val="single" w:sz="8" w:space="0" w:color="auto"/>
            </w:tcBorders>
            <w:shd w:val="clear" w:color="auto" w:fill="auto"/>
          </w:tcPr>
          <w:p w14:paraId="05FA8E37" w14:textId="77777777" w:rsidR="001745F8" w:rsidRPr="001745F8" w:rsidRDefault="001745F8" w:rsidP="001745F8">
            <w:pPr>
              <w:jc w:val="center"/>
              <w:rPr>
                <w:b/>
                <w:bCs/>
                <w:color w:val="000000"/>
                <w:sz w:val="20"/>
                <w:szCs w:val="20"/>
              </w:rPr>
            </w:pPr>
            <w:r w:rsidRPr="001745F8">
              <w:rPr>
                <w:b/>
                <w:bCs/>
                <w:color w:val="000000"/>
                <w:sz w:val="20"/>
                <w:szCs w:val="20"/>
              </w:rPr>
              <w:t>PO</w:t>
            </w:r>
          </w:p>
          <w:p w14:paraId="782E92D8" w14:textId="77777777" w:rsidR="001745F8" w:rsidRPr="001745F8" w:rsidRDefault="001745F8" w:rsidP="001745F8">
            <w:pPr>
              <w:jc w:val="center"/>
              <w:rPr>
                <w:b/>
                <w:bCs/>
                <w:color w:val="000000"/>
                <w:sz w:val="20"/>
                <w:szCs w:val="20"/>
              </w:rPr>
            </w:pPr>
            <w:r w:rsidRPr="001745F8">
              <w:rPr>
                <w:b/>
                <w:bCs/>
                <w:color w:val="000000"/>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2DC45185" w14:textId="77777777" w:rsidR="001745F8" w:rsidRPr="001745F8" w:rsidRDefault="001745F8" w:rsidP="001745F8">
            <w:pPr>
              <w:jc w:val="center"/>
              <w:rPr>
                <w:b/>
                <w:bCs/>
                <w:color w:val="000000"/>
                <w:sz w:val="20"/>
                <w:szCs w:val="20"/>
              </w:rPr>
            </w:pPr>
            <w:r w:rsidRPr="001745F8">
              <w:rPr>
                <w:b/>
                <w:bCs/>
                <w:color w:val="000000"/>
                <w:sz w:val="20"/>
                <w:szCs w:val="20"/>
              </w:rPr>
              <w:t>PO</w:t>
            </w:r>
          </w:p>
          <w:p w14:paraId="5F782844" w14:textId="77777777" w:rsidR="001745F8" w:rsidRPr="001745F8" w:rsidRDefault="001745F8" w:rsidP="001745F8">
            <w:pPr>
              <w:jc w:val="center"/>
              <w:rPr>
                <w:b/>
                <w:bCs/>
                <w:color w:val="000000"/>
                <w:sz w:val="20"/>
                <w:szCs w:val="20"/>
              </w:rPr>
            </w:pPr>
            <w:r w:rsidRPr="001745F8">
              <w:rPr>
                <w:b/>
                <w:bCs/>
                <w:color w:val="000000"/>
                <w:sz w:val="20"/>
                <w:szCs w:val="20"/>
              </w:rPr>
              <w:t>6</w:t>
            </w:r>
          </w:p>
        </w:tc>
        <w:tc>
          <w:tcPr>
            <w:tcW w:w="429" w:type="dxa"/>
            <w:tcBorders>
              <w:top w:val="nil"/>
              <w:left w:val="nil"/>
              <w:bottom w:val="single" w:sz="8" w:space="0" w:color="auto"/>
              <w:right w:val="single" w:sz="8" w:space="0" w:color="auto"/>
            </w:tcBorders>
            <w:shd w:val="clear" w:color="auto" w:fill="auto"/>
          </w:tcPr>
          <w:p w14:paraId="1FADA773" w14:textId="77777777" w:rsidR="001745F8" w:rsidRPr="0047699B" w:rsidRDefault="001745F8" w:rsidP="001745F8">
            <w:pPr>
              <w:jc w:val="center"/>
              <w:rPr>
                <w:b/>
                <w:bCs/>
                <w:color w:val="000000"/>
                <w:sz w:val="20"/>
                <w:szCs w:val="20"/>
              </w:rPr>
            </w:pPr>
            <w:r w:rsidRPr="0047699B">
              <w:rPr>
                <w:b/>
                <w:bCs/>
                <w:color w:val="000000"/>
                <w:sz w:val="20"/>
                <w:szCs w:val="20"/>
              </w:rPr>
              <w:t>PO</w:t>
            </w:r>
          </w:p>
          <w:p w14:paraId="63FDAC16" w14:textId="77777777" w:rsidR="001745F8" w:rsidRPr="0047699B" w:rsidRDefault="001745F8" w:rsidP="001745F8">
            <w:pPr>
              <w:jc w:val="center"/>
              <w:rPr>
                <w:b/>
                <w:bCs/>
                <w:color w:val="000000"/>
                <w:sz w:val="20"/>
                <w:szCs w:val="20"/>
              </w:rPr>
            </w:pPr>
            <w:r w:rsidRPr="0047699B">
              <w:rPr>
                <w:b/>
                <w:bCs/>
                <w:color w:val="000000"/>
                <w:sz w:val="20"/>
                <w:szCs w:val="20"/>
              </w:rPr>
              <w:t>7</w:t>
            </w:r>
          </w:p>
        </w:tc>
        <w:tc>
          <w:tcPr>
            <w:tcW w:w="572" w:type="dxa"/>
            <w:tcBorders>
              <w:top w:val="nil"/>
              <w:left w:val="nil"/>
              <w:bottom w:val="single" w:sz="8" w:space="0" w:color="auto"/>
              <w:right w:val="single" w:sz="8" w:space="0" w:color="auto"/>
            </w:tcBorders>
            <w:shd w:val="clear" w:color="auto" w:fill="auto"/>
          </w:tcPr>
          <w:p w14:paraId="15BFA282" w14:textId="77777777" w:rsidR="001745F8" w:rsidRPr="0047699B" w:rsidRDefault="001745F8" w:rsidP="001745F8">
            <w:pPr>
              <w:jc w:val="center"/>
              <w:rPr>
                <w:b/>
                <w:bCs/>
                <w:color w:val="000000"/>
                <w:sz w:val="20"/>
                <w:szCs w:val="20"/>
              </w:rPr>
            </w:pPr>
            <w:r w:rsidRPr="0047699B">
              <w:rPr>
                <w:b/>
                <w:bCs/>
                <w:color w:val="000000"/>
                <w:sz w:val="20"/>
                <w:szCs w:val="20"/>
              </w:rPr>
              <w:t>PO</w:t>
            </w:r>
          </w:p>
          <w:p w14:paraId="73CA18E2" w14:textId="77777777" w:rsidR="001745F8" w:rsidRPr="0047699B" w:rsidRDefault="001745F8" w:rsidP="001745F8">
            <w:pPr>
              <w:jc w:val="center"/>
              <w:rPr>
                <w:b/>
                <w:bCs/>
                <w:color w:val="000000"/>
                <w:sz w:val="20"/>
                <w:szCs w:val="20"/>
              </w:rPr>
            </w:pPr>
            <w:r w:rsidRPr="0047699B">
              <w:rPr>
                <w:b/>
                <w:bCs/>
                <w:color w:val="000000"/>
                <w:sz w:val="20"/>
                <w:szCs w:val="20"/>
              </w:rPr>
              <w:t>8</w:t>
            </w:r>
          </w:p>
        </w:tc>
        <w:tc>
          <w:tcPr>
            <w:tcW w:w="572" w:type="dxa"/>
            <w:tcBorders>
              <w:top w:val="single" w:sz="8" w:space="0" w:color="auto"/>
              <w:left w:val="nil"/>
              <w:bottom w:val="single" w:sz="8" w:space="0" w:color="auto"/>
              <w:right w:val="single" w:sz="8" w:space="0" w:color="000000"/>
            </w:tcBorders>
            <w:shd w:val="clear" w:color="auto" w:fill="auto"/>
          </w:tcPr>
          <w:p w14:paraId="2B299721" w14:textId="77777777" w:rsidR="001745F8" w:rsidRPr="0047699B" w:rsidRDefault="001745F8" w:rsidP="001745F8">
            <w:pPr>
              <w:jc w:val="center"/>
              <w:rPr>
                <w:b/>
                <w:bCs/>
                <w:color w:val="000000"/>
                <w:sz w:val="20"/>
                <w:szCs w:val="20"/>
              </w:rPr>
            </w:pPr>
            <w:r w:rsidRPr="0047699B">
              <w:rPr>
                <w:b/>
                <w:bCs/>
                <w:color w:val="000000"/>
                <w:sz w:val="20"/>
                <w:szCs w:val="20"/>
              </w:rPr>
              <w:t>PO</w:t>
            </w:r>
          </w:p>
          <w:p w14:paraId="75979EBB" w14:textId="77777777" w:rsidR="001745F8" w:rsidRPr="0047699B" w:rsidRDefault="001745F8" w:rsidP="001745F8">
            <w:pPr>
              <w:jc w:val="center"/>
              <w:rPr>
                <w:b/>
                <w:bCs/>
                <w:color w:val="000000"/>
                <w:sz w:val="20"/>
                <w:szCs w:val="20"/>
              </w:rPr>
            </w:pPr>
            <w:r w:rsidRPr="0047699B">
              <w:rPr>
                <w:b/>
                <w:bCs/>
                <w:color w:val="000000"/>
                <w:sz w:val="20"/>
                <w:szCs w:val="20"/>
              </w:rPr>
              <w:t>9</w:t>
            </w:r>
          </w:p>
        </w:tc>
        <w:tc>
          <w:tcPr>
            <w:tcW w:w="572" w:type="dxa"/>
            <w:tcBorders>
              <w:top w:val="nil"/>
              <w:left w:val="nil"/>
              <w:bottom w:val="single" w:sz="8" w:space="0" w:color="auto"/>
              <w:right w:val="single" w:sz="8" w:space="0" w:color="auto"/>
            </w:tcBorders>
            <w:shd w:val="clear" w:color="auto" w:fill="auto"/>
          </w:tcPr>
          <w:p w14:paraId="54B172A7" w14:textId="77777777" w:rsidR="001745F8" w:rsidRPr="0047699B" w:rsidRDefault="001745F8" w:rsidP="001745F8">
            <w:pPr>
              <w:jc w:val="center"/>
              <w:rPr>
                <w:b/>
                <w:bCs/>
                <w:color w:val="000000"/>
                <w:sz w:val="20"/>
                <w:szCs w:val="20"/>
              </w:rPr>
            </w:pPr>
            <w:r w:rsidRPr="0047699B">
              <w:rPr>
                <w:b/>
                <w:bCs/>
                <w:color w:val="000000"/>
                <w:sz w:val="20"/>
                <w:szCs w:val="20"/>
              </w:rPr>
              <w:t>PO</w:t>
            </w:r>
          </w:p>
          <w:p w14:paraId="36886149" w14:textId="77777777" w:rsidR="001745F8" w:rsidRPr="0047699B" w:rsidRDefault="001745F8" w:rsidP="001745F8">
            <w:pPr>
              <w:jc w:val="center"/>
              <w:rPr>
                <w:b/>
                <w:bCs/>
                <w:color w:val="000000"/>
                <w:sz w:val="20"/>
                <w:szCs w:val="20"/>
              </w:rPr>
            </w:pPr>
            <w:r w:rsidRPr="0047699B">
              <w:rPr>
                <w:b/>
                <w:bCs/>
                <w:color w:val="000000"/>
                <w:sz w:val="20"/>
                <w:szCs w:val="20"/>
              </w:rPr>
              <w:t>10</w:t>
            </w:r>
          </w:p>
        </w:tc>
        <w:tc>
          <w:tcPr>
            <w:tcW w:w="429" w:type="dxa"/>
            <w:tcBorders>
              <w:top w:val="nil"/>
              <w:left w:val="nil"/>
              <w:bottom w:val="single" w:sz="8" w:space="0" w:color="auto"/>
              <w:right w:val="single" w:sz="8" w:space="0" w:color="auto"/>
            </w:tcBorders>
          </w:tcPr>
          <w:p w14:paraId="29090796" w14:textId="77777777" w:rsidR="001745F8" w:rsidRPr="0047699B" w:rsidRDefault="001745F8" w:rsidP="001745F8">
            <w:pPr>
              <w:jc w:val="center"/>
              <w:rPr>
                <w:b/>
                <w:bCs/>
                <w:sz w:val="20"/>
                <w:szCs w:val="20"/>
              </w:rPr>
            </w:pPr>
            <w:r w:rsidRPr="0047699B">
              <w:rPr>
                <w:b/>
                <w:bCs/>
                <w:sz w:val="20"/>
                <w:szCs w:val="20"/>
              </w:rPr>
              <w:t>PO</w:t>
            </w:r>
          </w:p>
          <w:p w14:paraId="5A74C5B4" w14:textId="77777777" w:rsidR="001745F8" w:rsidRPr="0047699B" w:rsidRDefault="001745F8" w:rsidP="001745F8">
            <w:pPr>
              <w:jc w:val="center"/>
              <w:rPr>
                <w:b/>
                <w:bCs/>
                <w:sz w:val="20"/>
                <w:szCs w:val="20"/>
              </w:rPr>
            </w:pPr>
            <w:r w:rsidRPr="0047699B">
              <w:rPr>
                <w:b/>
                <w:bCs/>
                <w:sz w:val="20"/>
                <w:szCs w:val="20"/>
              </w:rPr>
              <w:t>11</w:t>
            </w:r>
          </w:p>
        </w:tc>
        <w:tc>
          <w:tcPr>
            <w:tcW w:w="572" w:type="dxa"/>
            <w:tcBorders>
              <w:top w:val="nil"/>
              <w:left w:val="nil"/>
              <w:bottom w:val="single" w:sz="8" w:space="0" w:color="auto"/>
              <w:right w:val="single" w:sz="8" w:space="0" w:color="auto"/>
            </w:tcBorders>
          </w:tcPr>
          <w:p w14:paraId="4CD17DC8" w14:textId="77777777" w:rsidR="001745F8" w:rsidRPr="0047699B" w:rsidRDefault="001745F8" w:rsidP="001745F8">
            <w:pPr>
              <w:jc w:val="center"/>
              <w:rPr>
                <w:b/>
                <w:bCs/>
                <w:color w:val="000000"/>
                <w:sz w:val="20"/>
                <w:szCs w:val="20"/>
              </w:rPr>
            </w:pPr>
            <w:r w:rsidRPr="0047699B">
              <w:rPr>
                <w:b/>
                <w:bCs/>
                <w:color w:val="000000"/>
                <w:sz w:val="20"/>
                <w:szCs w:val="20"/>
              </w:rPr>
              <w:t>PO</w:t>
            </w:r>
          </w:p>
          <w:p w14:paraId="1BD33102" w14:textId="77777777" w:rsidR="001745F8" w:rsidRPr="0047699B" w:rsidRDefault="001745F8" w:rsidP="001745F8">
            <w:pPr>
              <w:jc w:val="center"/>
              <w:rPr>
                <w:b/>
                <w:bCs/>
                <w:color w:val="000000"/>
                <w:sz w:val="20"/>
                <w:szCs w:val="20"/>
              </w:rPr>
            </w:pPr>
            <w:r w:rsidRPr="0047699B">
              <w:rPr>
                <w:b/>
                <w:bCs/>
                <w:color w:val="000000"/>
                <w:sz w:val="20"/>
                <w:szCs w:val="20"/>
              </w:rPr>
              <w:t>12</w:t>
            </w:r>
          </w:p>
        </w:tc>
        <w:tc>
          <w:tcPr>
            <w:tcW w:w="572" w:type="dxa"/>
            <w:tcBorders>
              <w:top w:val="nil"/>
              <w:left w:val="nil"/>
              <w:bottom w:val="single" w:sz="8" w:space="0" w:color="auto"/>
              <w:right w:val="single" w:sz="8" w:space="0" w:color="auto"/>
            </w:tcBorders>
          </w:tcPr>
          <w:p w14:paraId="100BDAEB" w14:textId="77777777" w:rsidR="001745F8" w:rsidRPr="0047699B" w:rsidRDefault="001745F8" w:rsidP="001745F8">
            <w:pPr>
              <w:jc w:val="center"/>
              <w:rPr>
                <w:b/>
                <w:bCs/>
                <w:color w:val="000000"/>
                <w:sz w:val="20"/>
                <w:szCs w:val="20"/>
              </w:rPr>
            </w:pPr>
            <w:r w:rsidRPr="0047699B">
              <w:rPr>
                <w:b/>
                <w:bCs/>
                <w:color w:val="000000"/>
                <w:sz w:val="20"/>
                <w:szCs w:val="20"/>
              </w:rPr>
              <w:t>PO</w:t>
            </w:r>
          </w:p>
          <w:p w14:paraId="31DA1DE6" w14:textId="77777777" w:rsidR="001745F8" w:rsidRPr="0047699B" w:rsidRDefault="001745F8" w:rsidP="001745F8">
            <w:pPr>
              <w:jc w:val="center"/>
              <w:rPr>
                <w:b/>
                <w:bCs/>
                <w:color w:val="000000"/>
                <w:sz w:val="20"/>
                <w:szCs w:val="20"/>
              </w:rPr>
            </w:pPr>
            <w:r w:rsidRPr="0047699B">
              <w:rPr>
                <w:b/>
                <w:bCs/>
                <w:color w:val="000000"/>
                <w:sz w:val="20"/>
                <w:szCs w:val="20"/>
              </w:rPr>
              <w:t>13</w:t>
            </w:r>
          </w:p>
        </w:tc>
        <w:tc>
          <w:tcPr>
            <w:tcW w:w="572" w:type="dxa"/>
            <w:tcBorders>
              <w:top w:val="nil"/>
              <w:left w:val="nil"/>
              <w:bottom w:val="single" w:sz="8" w:space="0" w:color="auto"/>
              <w:right w:val="single" w:sz="8" w:space="0" w:color="auto"/>
            </w:tcBorders>
          </w:tcPr>
          <w:p w14:paraId="17B9C0B2" w14:textId="77777777" w:rsidR="001745F8" w:rsidRPr="0047699B" w:rsidRDefault="001745F8" w:rsidP="001745F8">
            <w:pPr>
              <w:jc w:val="center"/>
              <w:rPr>
                <w:b/>
                <w:bCs/>
                <w:color w:val="000000"/>
                <w:sz w:val="20"/>
                <w:szCs w:val="20"/>
              </w:rPr>
            </w:pPr>
            <w:r w:rsidRPr="0047699B">
              <w:rPr>
                <w:b/>
                <w:bCs/>
                <w:color w:val="000000"/>
                <w:sz w:val="20"/>
                <w:szCs w:val="20"/>
              </w:rPr>
              <w:t>PO</w:t>
            </w:r>
          </w:p>
          <w:p w14:paraId="4C2232B9" w14:textId="77777777" w:rsidR="001745F8" w:rsidRPr="0047699B" w:rsidRDefault="001745F8" w:rsidP="001745F8">
            <w:pPr>
              <w:jc w:val="center"/>
              <w:rPr>
                <w:b/>
                <w:bCs/>
                <w:color w:val="000000"/>
                <w:sz w:val="20"/>
                <w:szCs w:val="20"/>
              </w:rPr>
            </w:pPr>
            <w:r w:rsidRPr="0047699B">
              <w:rPr>
                <w:b/>
                <w:bCs/>
                <w:color w:val="000000"/>
                <w:sz w:val="20"/>
                <w:szCs w:val="20"/>
              </w:rPr>
              <w:t>14</w:t>
            </w:r>
          </w:p>
        </w:tc>
        <w:tc>
          <w:tcPr>
            <w:tcW w:w="572" w:type="dxa"/>
            <w:tcBorders>
              <w:top w:val="nil"/>
              <w:left w:val="nil"/>
              <w:bottom w:val="single" w:sz="8" w:space="0" w:color="auto"/>
              <w:right w:val="single" w:sz="8" w:space="0" w:color="auto"/>
            </w:tcBorders>
          </w:tcPr>
          <w:p w14:paraId="5700B6AD" w14:textId="77777777" w:rsidR="001745F8" w:rsidRPr="0047699B" w:rsidRDefault="001745F8" w:rsidP="001745F8">
            <w:pPr>
              <w:jc w:val="center"/>
              <w:rPr>
                <w:b/>
                <w:bCs/>
                <w:color w:val="000000"/>
                <w:sz w:val="20"/>
                <w:szCs w:val="20"/>
              </w:rPr>
            </w:pPr>
            <w:r w:rsidRPr="0047699B">
              <w:rPr>
                <w:b/>
                <w:bCs/>
                <w:color w:val="000000"/>
                <w:sz w:val="20"/>
                <w:szCs w:val="20"/>
              </w:rPr>
              <w:t>PO</w:t>
            </w:r>
          </w:p>
          <w:p w14:paraId="516CF206" w14:textId="77777777" w:rsidR="001745F8" w:rsidRPr="0047699B" w:rsidRDefault="001745F8" w:rsidP="001745F8">
            <w:pPr>
              <w:jc w:val="center"/>
              <w:rPr>
                <w:b/>
                <w:bCs/>
                <w:color w:val="000000"/>
                <w:sz w:val="20"/>
                <w:szCs w:val="20"/>
              </w:rPr>
            </w:pPr>
            <w:r w:rsidRPr="0047699B">
              <w:rPr>
                <w:b/>
                <w:bCs/>
                <w:color w:val="000000"/>
                <w:sz w:val="20"/>
                <w:szCs w:val="20"/>
              </w:rPr>
              <w:t>15</w:t>
            </w:r>
          </w:p>
        </w:tc>
      </w:tr>
      <w:tr w:rsidR="001745F8" w:rsidRPr="001745F8" w14:paraId="6C604CAE"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656FAB99" w14:textId="77777777" w:rsidR="001745F8" w:rsidRPr="001745F8" w:rsidRDefault="001745F8" w:rsidP="001745F8">
            <w:pPr>
              <w:jc w:val="center"/>
              <w:rPr>
                <w:b/>
                <w:bCs/>
                <w:color w:val="000000"/>
                <w:sz w:val="20"/>
                <w:szCs w:val="20"/>
              </w:rPr>
            </w:pPr>
            <w:r w:rsidRPr="001745F8">
              <w:rPr>
                <w:b/>
                <w:bCs/>
                <w:color w:val="000000"/>
                <w:sz w:val="20"/>
                <w:szCs w:val="20"/>
              </w:rPr>
              <w:t>LO1</w:t>
            </w:r>
          </w:p>
        </w:tc>
        <w:tc>
          <w:tcPr>
            <w:tcW w:w="445" w:type="dxa"/>
            <w:tcBorders>
              <w:top w:val="nil"/>
              <w:left w:val="nil"/>
              <w:bottom w:val="single" w:sz="8" w:space="0" w:color="auto"/>
              <w:right w:val="single" w:sz="8" w:space="0" w:color="auto"/>
            </w:tcBorders>
            <w:shd w:val="clear" w:color="auto" w:fill="auto"/>
          </w:tcPr>
          <w:p w14:paraId="0816F722" w14:textId="77777777" w:rsidR="001745F8" w:rsidRPr="0047699B" w:rsidRDefault="0047699B" w:rsidP="0047699B">
            <w:pPr>
              <w:jc w:val="both"/>
              <w:rPr>
                <w:sz w:val="20"/>
                <w:szCs w:val="20"/>
              </w:rPr>
            </w:pPr>
            <w:r w:rsidRPr="0047699B">
              <w:rPr>
                <w:sz w:val="20"/>
                <w:szCs w:val="20"/>
              </w:rPr>
              <w:t>5</w:t>
            </w:r>
          </w:p>
        </w:tc>
        <w:tc>
          <w:tcPr>
            <w:tcW w:w="572" w:type="dxa"/>
            <w:tcBorders>
              <w:top w:val="nil"/>
              <w:left w:val="nil"/>
              <w:bottom w:val="single" w:sz="8" w:space="0" w:color="auto"/>
              <w:right w:val="single" w:sz="8" w:space="0" w:color="auto"/>
            </w:tcBorders>
            <w:shd w:val="clear" w:color="auto" w:fill="auto"/>
          </w:tcPr>
          <w:p w14:paraId="74139210"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2DD7714A"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3D21F8ED"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5B577C28" w14:textId="77777777"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4642DF20" w14:textId="77777777"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0E76AB3D"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79940A1D"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3F54FB43"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3A381594"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14A0993F"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7023CE7D"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8B591FD"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8AE650F"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567DB99" w14:textId="77777777" w:rsidR="001745F8" w:rsidRPr="00FA407A" w:rsidRDefault="001745F8" w:rsidP="001745F8">
            <w:pPr>
              <w:jc w:val="center"/>
              <w:rPr>
                <w:b/>
                <w:sz w:val="20"/>
                <w:szCs w:val="20"/>
                <w:highlight w:val="yellow"/>
              </w:rPr>
            </w:pPr>
          </w:p>
        </w:tc>
      </w:tr>
      <w:tr w:rsidR="001745F8" w:rsidRPr="001745F8" w14:paraId="24B58967"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456A8FB8" w14:textId="77777777" w:rsidR="001745F8" w:rsidRPr="001745F8" w:rsidRDefault="001745F8" w:rsidP="001745F8">
            <w:pPr>
              <w:jc w:val="center"/>
              <w:rPr>
                <w:b/>
                <w:bCs/>
                <w:color w:val="000000"/>
                <w:sz w:val="20"/>
                <w:szCs w:val="20"/>
              </w:rPr>
            </w:pPr>
            <w:r w:rsidRPr="001745F8">
              <w:rPr>
                <w:b/>
                <w:bCs/>
                <w:color w:val="000000"/>
                <w:sz w:val="20"/>
                <w:szCs w:val="20"/>
              </w:rPr>
              <w:t>LO2</w:t>
            </w:r>
          </w:p>
        </w:tc>
        <w:tc>
          <w:tcPr>
            <w:tcW w:w="445" w:type="dxa"/>
            <w:tcBorders>
              <w:top w:val="nil"/>
              <w:left w:val="nil"/>
              <w:bottom w:val="single" w:sz="8" w:space="0" w:color="auto"/>
              <w:right w:val="single" w:sz="8" w:space="0" w:color="auto"/>
            </w:tcBorders>
            <w:shd w:val="clear" w:color="auto" w:fill="auto"/>
          </w:tcPr>
          <w:p w14:paraId="24185DE3" w14:textId="77777777"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55D69159"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2392F2E7"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577D4D27"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7D05A4B6" w14:textId="77777777"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5C8CC843" w14:textId="77777777"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1FEB8CC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2A84915A"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3AC8E21E"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47976A1F"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16CEFD35"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1DD49AD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004519FA"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7602469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059EBBD" w14:textId="77777777" w:rsidR="001745F8" w:rsidRPr="00FA407A" w:rsidRDefault="001745F8" w:rsidP="001745F8">
            <w:pPr>
              <w:rPr>
                <w:sz w:val="20"/>
                <w:szCs w:val="20"/>
                <w:highlight w:val="yellow"/>
              </w:rPr>
            </w:pPr>
          </w:p>
        </w:tc>
      </w:tr>
      <w:tr w:rsidR="001745F8" w:rsidRPr="001745F8" w14:paraId="78823BB0"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636502CB" w14:textId="77777777" w:rsidR="001745F8" w:rsidRPr="001745F8" w:rsidRDefault="001745F8" w:rsidP="001745F8">
            <w:pPr>
              <w:jc w:val="center"/>
              <w:rPr>
                <w:b/>
                <w:bCs/>
                <w:color w:val="000000"/>
                <w:sz w:val="20"/>
                <w:szCs w:val="20"/>
              </w:rPr>
            </w:pPr>
            <w:r w:rsidRPr="001745F8">
              <w:rPr>
                <w:b/>
                <w:bCs/>
                <w:color w:val="000000"/>
                <w:sz w:val="20"/>
                <w:szCs w:val="20"/>
              </w:rPr>
              <w:t>LO3</w:t>
            </w:r>
          </w:p>
        </w:tc>
        <w:tc>
          <w:tcPr>
            <w:tcW w:w="445" w:type="dxa"/>
            <w:tcBorders>
              <w:top w:val="nil"/>
              <w:left w:val="nil"/>
              <w:bottom w:val="single" w:sz="8" w:space="0" w:color="auto"/>
              <w:right w:val="single" w:sz="8" w:space="0" w:color="auto"/>
            </w:tcBorders>
            <w:shd w:val="clear" w:color="auto" w:fill="auto"/>
          </w:tcPr>
          <w:p w14:paraId="3528FF70" w14:textId="77777777"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00DC2F6D"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1A1423DE"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11B0C921"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4620AEEC" w14:textId="77777777"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6EE37134" w14:textId="77777777"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267ADBC4"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524DBC0E"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0B34345D"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CC98E01"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0B599B6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07AA71A5"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0D66A29"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CB3689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79C0E79C" w14:textId="77777777" w:rsidR="001745F8" w:rsidRPr="00FA407A" w:rsidRDefault="001745F8" w:rsidP="001745F8">
            <w:pPr>
              <w:rPr>
                <w:sz w:val="20"/>
                <w:szCs w:val="20"/>
                <w:highlight w:val="yellow"/>
              </w:rPr>
            </w:pPr>
          </w:p>
        </w:tc>
      </w:tr>
      <w:tr w:rsidR="001745F8" w:rsidRPr="001745F8" w14:paraId="744894CA"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3738BE0F" w14:textId="77777777" w:rsidR="001745F8" w:rsidRPr="001745F8" w:rsidRDefault="001745F8" w:rsidP="001745F8">
            <w:pPr>
              <w:jc w:val="center"/>
              <w:rPr>
                <w:b/>
                <w:bCs/>
                <w:color w:val="000000"/>
                <w:sz w:val="20"/>
                <w:szCs w:val="20"/>
              </w:rPr>
            </w:pPr>
            <w:r w:rsidRPr="001745F8">
              <w:rPr>
                <w:b/>
                <w:bCs/>
                <w:color w:val="000000"/>
                <w:sz w:val="20"/>
                <w:szCs w:val="20"/>
              </w:rPr>
              <w:t>LO4</w:t>
            </w:r>
          </w:p>
        </w:tc>
        <w:tc>
          <w:tcPr>
            <w:tcW w:w="445" w:type="dxa"/>
            <w:tcBorders>
              <w:top w:val="nil"/>
              <w:left w:val="nil"/>
              <w:bottom w:val="single" w:sz="8" w:space="0" w:color="auto"/>
              <w:right w:val="single" w:sz="8" w:space="0" w:color="auto"/>
            </w:tcBorders>
            <w:shd w:val="clear" w:color="auto" w:fill="auto"/>
          </w:tcPr>
          <w:p w14:paraId="16E00750" w14:textId="77777777"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2B8554F1"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351862F7"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0399672A"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2F176A09" w14:textId="77777777"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304BA274" w14:textId="77777777" w:rsidR="001745F8" w:rsidRPr="001745F8" w:rsidRDefault="0047699B" w:rsidP="0047699B">
            <w:pPr>
              <w:jc w:val="both"/>
              <w:rPr>
                <w:b/>
                <w:sz w:val="20"/>
                <w:szCs w:val="20"/>
              </w:rPr>
            </w:pPr>
            <w:r>
              <w:rPr>
                <w:b/>
                <w:sz w:val="20"/>
                <w:szCs w:val="20"/>
              </w:rPr>
              <w:t xml:space="preserve">    5</w:t>
            </w:r>
          </w:p>
        </w:tc>
        <w:tc>
          <w:tcPr>
            <w:tcW w:w="429" w:type="dxa"/>
            <w:tcBorders>
              <w:top w:val="nil"/>
              <w:left w:val="nil"/>
              <w:bottom w:val="single" w:sz="8" w:space="0" w:color="auto"/>
              <w:right w:val="single" w:sz="8" w:space="0" w:color="auto"/>
            </w:tcBorders>
            <w:shd w:val="clear" w:color="auto" w:fill="auto"/>
          </w:tcPr>
          <w:p w14:paraId="60A4050B"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0F626D16"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4DFFA2A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30FF3AD"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76041C3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16BB9186"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4CA7ADA"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6D7C76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F0880F9" w14:textId="77777777" w:rsidR="001745F8" w:rsidRPr="00FA407A" w:rsidRDefault="001745F8" w:rsidP="001745F8">
            <w:pPr>
              <w:rPr>
                <w:sz w:val="20"/>
                <w:szCs w:val="20"/>
                <w:highlight w:val="yellow"/>
              </w:rPr>
            </w:pPr>
          </w:p>
        </w:tc>
      </w:tr>
      <w:tr w:rsidR="001745F8" w:rsidRPr="001745F8" w14:paraId="1D22F959"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1F80FC66" w14:textId="77777777" w:rsidR="001745F8" w:rsidRPr="001745F8" w:rsidRDefault="001745F8" w:rsidP="001745F8">
            <w:pPr>
              <w:jc w:val="center"/>
              <w:rPr>
                <w:b/>
                <w:bCs/>
                <w:color w:val="000000"/>
                <w:sz w:val="20"/>
                <w:szCs w:val="20"/>
              </w:rPr>
            </w:pPr>
            <w:r w:rsidRPr="001745F8">
              <w:rPr>
                <w:b/>
                <w:bCs/>
                <w:color w:val="000000"/>
                <w:sz w:val="20"/>
                <w:szCs w:val="20"/>
              </w:rPr>
              <w:t>LO5</w:t>
            </w:r>
          </w:p>
        </w:tc>
        <w:tc>
          <w:tcPr>
            <w:tcW w:w="445" w:type="dxa"/>
            <w:tcBorders>
              <w:top w:val="nil"/>
              <w:left w:val="nil"/>
              <w:bottom w:val="single" w:sz="8" w:space="0" w:color="auto"/>
              <w:right w:val="single" w:sz="8" w:space="0" w:color="auto"/>
            </w:tcBorders>
            <w:shd w:val="clear" w:color="auto" w:fill="auto"/>
          </w:tcPr>
          <w:p w14:paraId="325FA800" w14:textId="77777777"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1ABCE4C4"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5BA0E1BB"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4600BB6B"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2522D4B6" w14:textId="77777777"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4446FF9E" w14:textId="77777777"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72C91E65"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28A00C44"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1F03650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04836C1"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4D696932"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FF59042"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6AAC1FC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684CBD8F"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6310F8BB" w14:textId="77777777" w:rsidR="001745F8" w:rsidRPr="00FA407A" w:rsidRDefault="001745F8" w:rsidP="001745F8">
            <w:pPr>
              <w:rPr>
                <w:sz w:val="20"/>
                <w:szCs w:val="20"/>
                <w:highlight w:val="yellow"/>
              </w:rPr>
            </w:pPr>
          </w:p>
        </w:tc>
      </w:tr>
    </w:tbl>
    <w:p w14:paraId="61C495E2" w14:textId="77777777" w:rsidR="001745F8" w:rsidRPr="001745F8" w:rsidRDefault="001745F8" w:rsidP="001745F8">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1745F8" w:rsidRPr="001745F8" w14:paraId="7282EC18" w14:textId="77777777" w:rsidTr="001745F8">
        <w:trPr>
          <w:trHeight w:val="264"/>
        </w:trPr>
        <w:tc>
          <w:tcPr>
            <w:tcW w:w="9312" w:type="dxa"/>
            <w:gridSpan w:val="4"/>
          </w:tcPr>
          <w:p w14:paraId="4DB6F50A" w14:textId="77777777" w:rsidR="001745F8" w:rsidRPr="001745F8" w:rsidRDefault="001745F8" w:rsidP="00FA407A">
            <w:pPr>
              <w:rPr>
                <w:b/>
                <w:sz w:val="20"/>
                <w:szCs w:val="20"/>
                <w:lang w:val="en-GB"/>
              </w:rPr>
            </w:pPr>
            <w:r w:rsidRPr="001745F8">
              <w:rPr>
                <w:b/>
                <w:sz w:val="20"/>
                <w:szCs w:val="20"/>
                <w:lang w:val="en-GB"/>
              </w:rPr>
              <w:t>ECTS Table</w:t>
            </w:r>
          </w:p>
          <w:p w14:paraId="7EE356B9" w14:textId="77777777" w:rsidR="001745F8" w:rsidRPr="001745F8" w:rsidRDefault="001745F8" w:rsidP="00FA407A">
            <w:pPr>
              <w:rPr>
                <w:sz w:val="20"/>
                <w:szCs w:val="20"/>
                <w:lang w:val="en-GB"/>
              </w:rPr>
            </w:pPr>
          </w:p>
        </w:tc>
      </w:tr>
      <w:tr w:rsidR="001745F8" w:rsidRPr="001745F8" w14:paraId="30AF238A" w14:textId="77777777" w:rsidTr="001745F8">
        <w:trPr>
          <w:trHeight w:val="264"/>
        </w:trPr>
        <w:tc>
          <w:tcPr>
            <w:tcW w:w="5416" w:type="dxa"/>
          </w:tcPr>
          <w:p w14:paraId="23A83C59" w14:textId="77777777" w:rsidR="001745F8" w:rsidRPr="001745F8" w:rsidRDefault="001745F8" w:rsidP="00FA407A">
            <w:pPr>
              <w:rPr>
                <w:b/>
                <w:sz w:val="20"/>
                <w:szCs w:val="20"/>
                <w:lang w:val="en-GB"/>
              </w:rPr>
            </w:pPr>
            <w:r w:rsidRPr="001745F8">
              <w:rPr>
                <w:b/>
                <w:sz w:val="20"/>
                <w:szCs w:val="20"/>
                <w:lang w:val="en-GB"/>
              </w:rPr>
              <w:t>Course Activities</w:t>
            </w:r>
          </w:p>
        </w:tc>
        <w:tc>
          <w:tcPr>
            <w:tcW w:w="1018" w:type="dxa"/>
          </w:tcPr>
          <w:p w14:paraId="081FDDE7" w14:textId="77777777" w:rsidR="001745F8" w:rsidRPr="00FA407A" w:rsidRDefault="001745F8" w:rsidP="00FA407A">
            <w:pPr>
              <w:jc w:val="center"/>
              <w:rPr>
                <w:b/>
                <w:sz w:val="20"/>
                <w:szCs w:val="20"/>
                <w:lang w:val="en-GB"/>
              </w:rPr>
            </w:pPr>
            <w:r w:rsidRPr="00FA407A">
              <w:rPr>
                <w:b/>
                <w:sz w:val="20"/>
                <w:szCs w:val="20"/>
                <w:lang w:val="en-GB"/>
              </w:rPr>
              <w:t>Number</w:t>
            </w:r>
          </w:p>
        </w:tc>
        <w:tc>
          <w:tcPr>
            <w:tcW w:w="1080" w:type="dxa"/>
          </w:tcPr>
          <w:p w14:paraId="4990A9E7" w14:textId="77777777" w:rsidR="001745F8" w:rsidRPr="00FA407A" w:rsidRDefault="001745F8" w:rsidP="00FA407A">
            <w:pPr>
              <w:jc w:val="center"/>
              <w:rPr>
                <w:b/>
                <w:sz w:val="20"/>
                <w:szCs w:val="20"/>
                <w:lang w:val="en-GB"/>
              </w:rPr>
            </w:pPr>
            <w:r w:rsidRPr="00FA407A">
              <w:rPr>
                <w:b/>
                <w:sz w:val="20"/>
                <w:szCs w:val="20"/>
                <w:lang w:val="en-GB"/>
              </w:rPr>
              <w:t>Duration</w:t>
            </w:r>
          </w:p>
          <w:p w14:paraId="4DD2EB98" w14:textId="77777777" w:rsidR="001745F8" w:rsidRPr="00FA407A" w:rsidRDefault="001745F8" w:rsidP="00FA407A">
            <w:pPr>
              <w:jc w:val="center"/>
              <w:rPr>
                <w:b/>
                <w:sz w:val="20"/>
                <w:szCs w:val="20"/>
                <w:lang w:val="en-GB"/>
              </w:rPr>
            </w:pPr>
            <w:r w:rsidRPr="00FA407A">
              <w:rPr>
                <w:b/>
                <w:sz w:val="20"/>
                <w:szCs w:val="20"/>
                <w:lang w:val="en-GB"/>
              </w:rPr>
              <w:t>(hour)</w:t>
            </w:r>
          </w:p>
        </w:tc>
        <w:tc>
          <w:tcPr>
            <w:tcW w:w="1798" w:type="dxa"/>
          </w:tcPr>
          <w:p w14:paraId="2FA4F68B" w14:textId="77777777" w:rsidR="001745F8" w:rsidRPr="00FA407A" w:rsidRDefault="001745F8" w:rsidP="00FA407A">
            <w:pPr>
              <w:jc w:val="center"/>
              <w:rPr>
                <w:b/>
                <w:sz w:val="20"/>
                <w:szCs w:val="20"/>
                <w:lang w:val="en-GB"/>
              </w:rPr>
            </w:pPr>
            <w:r w:rsidRPr="00FA407A">
              <w:rPr>
                <w:b/>
                <w:sz w:val="20"/>
                <w:szCs w:val="20"/>
                <w:lang w:val="en-GB"/>
              </w:rPr>
              <w:t>Total Work Load</w:t>
            </w:r>
          </w:p>
          <w:p w14:paraId="6693018B" w14:textId="77777777" w:rsidR="001745F8" w:rsidRPr="00FA407A" w:rsidRDefault="001745F8" w:rsidP="00FA407A">
            <w:pPr>
              <w:jc w:val="center"/>
              <w:rPr>
                <w:b/>
                <w:sz w:val="20"/>
                <w:szCs w:val="20"/>
                <w:lang w:val="en-GB"/>
              </w:rPr>
            </w:pPr>
            <w:r w:rsidRPr="00FA407A">
              <w:rPr>
                <w:b/>
                <w:sz w:val="20"/>
                <w:szCs w:val="20"/>
                <w:lang w:val="en-GB"/>
              </w:rPr>
              <w:t xml:space="preserve">(hour) </w:t>
            </w:r>
          </w:p>
        </w:tc>
      </w:tr>
      <w:tr w:rsidR="001745F8" w:rsidRPr="001745F8" w14:paraId="10A48C16" w14:textId="77777777" w:rsidTr="001745F8">
        <w:trPr>
          <w:trHeight w:val="264"/>
        </w:trPr>
        <w:tc>
          <w:tcPr>
            <w:tcW w:w="9312" w:type="dxa"/>
            <w:gridSpan w:val="4"/>
          </w:tcPr>
          <w:p w14:paraId="49F32A24" w14:textId="77777777" w:rsidR="001745F8" w:rsidRPr="001745F8" w:rsidRDefault="001745F8" w:rsidP="00FA407A">
            <w:pPr>
              <w:rPr>
                <w:b/>
                <w:sz w:val="20"/>
                <w:szCs w:val="20"/>
                <w:lang w:val="en-GB"/>
              </w:rPr>
            </w:pPr>
            <w:r w:rsidRPr="001745F8">
              <w:rPr>
                <w:b/>
                <w:sz w:val="20"/>
                <w:szCs w:val="20"/>
                <w:lang w:val="en-GB"/>
              </w:rPr>
              <w:t>In Class Activities</w:t>
            </w:r>
          </w:p>
        </w:tc>
      </w:tr>
      <w:tr w:rsidR="001745F8" w:rsidRPr="001745F8" w14:paraId="0292D3A1" w14:textId="77777777" w:rsidTr="001745F8">
        <w:trPr>
          <w:trHeight w:val="250"/>
        </w:trPr>
        <w:tc>
          <w:tcPr>
            <w:tcW w:w="5416" w:type="dxa"/>
          </w:tcPr>
          <w:p w14:paraId="139ED5C7" w14:textId="77777777" w:rsidR="001745F8" w:rsidRPr="001745F8" w:rsidRDefault="001745F8" w:rsidP="00FA407A">
            <w:pPr>
              <w:ind w:firstLine="540"/>
              <w:rPr>
                <w:sz w:val="20"/>
                <w:szCs w:val="20"/>
                <w:lang w:val="en-GB"/>
              </w:rPr>
            </w:pPr>
            <w:r w:rsidRPr="001745F8">
              <w:rPr>
                <w:sz w:val="20"/>
                <w:szCs w:val="20"/>
                <w:lang w:val="en-GB"/>
              </w:rPr>
              <w:t xml:space="preserve">Lectures </w:t>
            </w:r>
          </w:p>
        </w:tc>
        <w:tc>
          <w:tcPr>
            <w:tcW w:w="1018" w:type="dxa"/>
          </w:tcPr>
          <w:p w14:paraId="4F7BE618" w14:textId="77777777" w:rsidR="001745F8" w:rsidRPr="001745F8" w:rsidRDefault="001745F8" w:rsidP="00FA407A">
            <w:pPr>
              <w:jc w:val="center"/>
              <w:rPr>
                <w:sz w:val="20"/>
                <w:szCs w:val="20"/>
                <w:lang w:val="en-GB"/>
              </w:rPr>
            </w:pPr>
            <w:r w:rsidRPr="001745F8">
              <w:rPr>
                <w:sz w:val="20"/>
                <w:szCs w:val="20"/>
                <w:lang w:val="en-GB"/>
              </w:rPr>
              <w:t>13</w:t>
            </w:r>
          </w:p>
        </w:tc>
        <w:tc>
          <w:tcPr>
            <w:tcW w:w="1080" w:type="dxa"/>
          </w:tcPr>
          <w:p w14:paraId="5F370667"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5CFD7588" w14:textId="77777777" w:rsidR="001745F8" w:rsidRPr="001745F8" w:rsidRDefault="001745F8" w:rsidP="00FA407A">
            <w:pPr>
              <w:jc w:val="center"/>
              <w:rPr>
                <w:sz w:val="20"/>
                <w:szCs w:val="20"/>
                <w:lang w:val="en-GB"/>
              </w:rPr>
            </w:pPr>
            <w:r w:rsidRPr="001745F8">
              <w:rPr>
                <w:sz w:val="20"/>
                <w:szCs w:val="20"/>
                <w:lang w:val="en-GB"/>
              </w:rPr>
              <w:t>26</w:t>
            </w:r>
          </w:p>
        </w:tc>
      </w:tr>
      <w:tr w:rsidR="001745F8" w:rsidRPr="001745F8" w14:paraId="6E570692" w14:textId="77777777" w:rsidTr="001745F8">
        <w:trPr>
          <w:trHeight w:val="250"/>
        </w:trPr>
        <w:tc>
          <w:tcPr>
            <w:tcW w:w="5416" w:type="dxa"/>
          </w:tcPr>
          <w:p w14:paraId="55CD6635" w14:textId="77777777" w:rsidR="001745F8" w:rsidRPr="001745F8" w:rsidRDefault="001745F8" w:rsidP="00FA407A">
            <w:pPr>
              <w:ind w:firstLine="540"/>
              <w:rPr>
                <w:sz w:val="20"/>
                <w:szCs w:val="20"/>
                <w:lang w:val="en-GB"/>
              </w:rPr>
            </w:pPr>
            <w:r w:rsidRPr="001745F8">
              <w:rPr>
                <w:sz w:val="20"/>
                <w:szCs w:val="20"/>
                <w:lang w:val="en-GB"/>
              </w:rPr>
              <w:t>Lab Application</w:t>
            </w:r>
          </w:p>
        </w:tc>
        <w:tc>
          <w:tcPr>
            <w:tcW w:w="1018" w:type="dxa"/>
          </w:tcPr>
          <w:p w14:paraId="43D6EB3A" w14:textId="77777777" w:rsidR="001745F8" w:rsidRPr="001745F8" w:rsidRDefault="001745F8" w:rsidP="00FA407A">
            <w:pPr>
              <w:jc w:val="center"/>
              <w:rPr>
                <w:sz w:val="20"/>
                <w:szCs w:val="20"/>
              </w:rPr>
            </w:pPr>
          </w:p>
        </w:tc>
        <w:tc>
          <w:tcPr>
            <w:tcW w:w="1080" w:type="dxa"/>
          </w:tcPr>
          <w:p w14:paraId="270AF719" w14:textId="77777777" w:rsidR="001745F8" w:rsidRPr="001745F8" w:rsidRDefault="001745F8" w:rsidP="00FA407A">
            <w:pPr>
              <w:jc w:val="center"/>
              <w:rPr>
                <w:sz w:val="20"/>
                <w:szCs w:val="20"/>
              </w:rPr>
            </w:pPr>
          </w:p>
        </w:tc>
        <w:tc>
          <w:tcPr>
            <w:tcW w:w="1798" w:type="dxa"/>
          </w:tcPr>
          <w:p w14:paraId="6AB64A8E" w14:textId="77777777" w:rsidR="001745F8" w:rsidRPr="001745F8" w:rsidRDefault="001745F8" w:rsidP="00FA407A">
            <w:pPr>
              <w:jc w:val="center"/>
              <w:rPr>
                <w:sz w:val="20"/>
                <w:szCs w:val="20"/>
              </w:rPr>
            </w:pPr>
          </w:p>
        </w:tc>
      </w:tr>
      <w:tr w:rsidR="001745F8" w:rsidRPr="001745F8" w14:paraId="7C8E15DC" w14:textId="77777777" w:rsidTr="001745F8">
        <w:trPr>
          <w:trHeight w:val="250"/>
        </w:trPr>
        <w:tc>
          <w:tcPr>
            <w:tcW w:w="9312" w:type="dxa"/>
            <w:gridSpan w:val="4"/>
          </w:tcPr>
          <w:p w14:paraId="1BA3F8D7" w14:textId="77777777" w:rsidR="001745F8" w:rsidRPr="001745F8" w:rsidRDefault="001745F8" w:rsidP="00FA407A">
            <w:pPr>
              <w:rPr>
                <w:sz w:val="20"/>
                <w:szCs w:val="20"/>
                <w:lang w:val="en-GB"/>
              </w:rPr>
            </w:pPr>
            <w:r w:rsidRPr="001745F8">
              <w:rPr>
                <w:b/>
                <w:sz w:val="20"/>
                <w:szCs w:val="20"/>
                <w:lang w:val="en-GB"/>
              </w:rPr>
              <w:t xml:space="preserve">Exams </w:t>
            </w:r>
          </w:p>
        </w:tc>
      </w:tr>
      <w:tr w:rsidR="001745F8" w:rsidRPr="001745F8" w14:paraId="3213816A" w14:textId="77777777" w:rsidTr="001745F8">
        <w:trPr>
          <w:trHeight w:val="250"/>
        </w:trPr>
        <w:tc>
          <w:tcPr>
            <w:tcW w:w="5416" w:type="dxa"/>
          </w:tcPr>
          <w:p w14:paraId="71E99D3E" w14:textId="77777777" w:rsidR="001745F8" w:rsidRPr="001745F8" w:rsidRDefault="001745F8" w:rsidP="00FA407A">
            <w:pPr>
              <w:ind w:left="540"/>
              <w:rPr>
                <w:sz w:val="20"/>
                <w:szCs w:val="20"/>
                <w:lang w:val="en-GB"/>
              </w:rPr>
            </w:pPr>
            <w:r w:rsidRPr="001745F8">
              <w:rPr>
                <w:sz w:val="20"/>
                <w:szCs w:val="20"/>
                <w:lang w:val="en-GB"/>
              </w:rPr>
              <w:t xml:space="preserve">Final </w:t>
            </w:r>
          </w:p>
        </w:tc>
        <w:tc>
          <w:tcPr>
            <w:tcW w:w="1018" w:type="dxa"/>
          </w:tcPr>
          <w:p w14:paraId="2A424B56" w14:textId="77777777" w:rsidR="001745F8" w:rsidRPr="001745F8" w:rsidRDefault="001745F8" w:rsidP="00FA407A">
            <w:pPr>
              <w:jc w:val="center"/>
              <w:rPr>
                <w:sz w:val="20"/>
                <w:szCs w:val="20"/>
                <w:lang w:val="en-GB"/>
              </w:rPr>
            </w:pPr>
            <w:r w:rsidRPr="001745F8">
              <w:rPr>
                <w:sz w:val="20"/>
                <w:szCs w:val="20"/>
                <w:lang w:val="en-GB"/>
              </w:rPr>
              <w:t>1</w:t>
            </w:r>
          </w:p>
        </w:tc>
        <w:tc>
          <w:tcPr>
            <w:tcW w:w="1080" w:type="dxa"/>
          </w:tcPr>
          <w:p w14:paraId="4C50E6CD"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56B32807" w14:textId="77777777" w:rsidR="001745F8" w:rsidRPr="001745F8" w:rsidRDefault="001745F8" w:rsidP="00FA407A">
            <w:pPr>
              <w:jc w:val="center"/>
              <w:rPr>
                <w:sz w:val="20"/>
                <w:szCs w:val="20"/>
                <w:lang w:val="en-GB"/>
              </w:rPr>
            </w:pPr>
            <w:r w:rsidRPr="001745F8">
              <w:rPr>
                <w:sz w:val="20"/>
                <w:szCs w:val="20"/>
                <w:lang w:val="en-GB"/>
              </w:rPr>
              <w:t>2</w:t>
            </w:r>
          </w:p>
        </w:tc>
      </w:tr>
      <w:tr w:rsidR="001745F8" w:rsidRPr="001745F8" w14:paraId="3C7B7FF8" w14:textId="77777777" w:rsidTr="001745F8">
        <w:trPr>
          <w:trHeight w:val="250"/>
        </w:trPr>
        <w:tc>
          <w:tcPr>
            <w:tcW w:w="5416" w:type="dxa"/>
          </w:tcPr>
          <w:p w14:paraId="3158966D" w14:textId="77777777" w:rsidR="001745F8" w:rsidRPr="001745F8" w:rsidRDefault="001745F8" w:rsidP="00FA407A">
            <w:pPr>
              <w:ind w:left="540"/>
              <w:rPr>
                <w:sz w:val="20"/>
                <w:szCs w:val="20"/>
                <w:lang w:val="en-GB"/>
              </w:rPr>
            </w:pPr>
            <w:r w:rsidRPr="001745F8">
              <w:rPr>
                <w:sz w:val="20"/>
                <w:szCs w:val="20"/>
                <w:lang w:val="en-GB"/>
              </w:rPr>
              <w:t>Mid-term</w:t>
            </w:r>
          </w:p>
        </w:tc>
        <w:tc>
          <w:tcPr>
            <w:tcW w:w="1018" w:type="dxa"/>
          </w:tcPr>
          <w:p w14:paraId="2E8FA20D" w14:textId="77777777" w:rsidR="001745F8" w:rsidRPr="001745F8" w:rsidRDefault="001745F8" w:rsidP="00FA407A">
            <w:pPr>
              <w:jc w:val="center"/>
              <w:rPr>
                <w:sz w:val="20"/>
                <w:szCs w:val="20"/>
                <w:lang w:val="en-GB"/>
              </w:rPr>
            </w:pPr>
            <w:r w:rsidRPr="001745F8">
              <w:rPr>
                <w:sz w:val="20"/>
                <w:szCs w:val="20"/>
                <w:lang w:val="en-GB"/>
              </w:rPr>
              <w:t>1</w:t>
            </w:r>
          </w:p>
        </w:tc>
        <w:tc>
          <w:tcPr>
            <w:tcW w:w="1080" w:type="dxa"/>
          </w:tcPr>
          <w:p w14:paraId="57488704"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14708A6F" w14:textId="77777777" w:rsidR="001745F8" w:rsidRPr="001745F8" w:rsidRDefault="001745F8" w:rsidP="00FA407A">
            <w:pPr>
              <w:jc w:val="center"/>
              <w:rPr>
                <w:sz w:val="20"/>
                <w:szCs w:val="20"/>
                <w:lang w:val="en-GB"/>
              </w:rPr>
            </w:pPr>
            <w:r w:rsidRPr="001745F8">
              <w:rPr>
                <w:sz w:val="20"/>
                <w:szCs w:val="20"/>
                <w:lang w:val="en-GB"/>
              </w:rPr>
              <w:t>2</w:t>
            </w:r>
          </w:p>
        </w:tc>
      </w:tr>
      <w:tr w:rsidR="001745F8" w:rsidRPr="001745F8" w14:paraId="5584E697" w14:textId="77777777" w:rsidTr="001745F8">
        <w:trPr>
          <w:trHeight w:val="250"/>
        </w:trPr>
        <w:tc>
          <w:tcPr>
            <w:tcW w:w="5416" w:type="dxa"/>
          </w:tcPr>
          <w:p w14:paraId="68E9170C" w14:textId="77777777" w:rsidR="001745F8" w:rsidRPr="001745F8" w:rsidRDefault="001745F8" w:rsidP="00FA407A">
            <w:pPr>
              <w:ind w:left="540"/>
              <w:rPr>
                <w:sz w:val="20"/>
                <w:szCs w:val="20"/>
                <w:lang w:val="en-GB"/>
              </w:rPr>
            </w:pPr>
            <w:r w:rsidRPr="001745F8">
              <w:rPr>
                <w:sz w:val="20"/>
                <w:szCs w:val="20"/>
                <w:lang w:val="en-GB"/>
              </w:rPr>
              <w:t>Lab Application Exam</w:t>
            </w:r>
          </w:p>
        </w:tc>
        <w:tc>
          <w:tcPr>
            <w:tcW w:w="1018" w:type="dxa"/>
          </w:tcPr>
          <w:p w14:paraId="51260BEA" w14:textId="77777777" w:rsidR="001745F8" w:rsidRPr="001745F8" w:rsidRDefault="001745F8" w:rsidP="00FA407A">
            <w:pPr>
              <w:jc w:val="center"/>
              <w:rPr>
                <w:sz w:val="20"/>
                <w:szCs w:val="20"/>
                <w:lang w:val="en-GB"/>
              </w:rPr>
            </w:pPr>
          </w:p>
        </w:tc>
        <w:tc>
          <w:tcPr>
            <w:tcW w:w="1080" w:type="dxa"/>
          </w:tcPr>
          <w:p w14:paraId="3BA3E0B5" w14:textId="77777777" w:rsidR="001745F8" w:rsidRPr="001745F8" w:rsidRDefault="001745F8" w:rsidP="00FA407A">
            <w:pPr>
              <w:jc w:val="center"/>
              <w:rPr>
                <w:sz w:val="20"/>
                <w:szCs w:val="20"/>
                <w:lang w:val="en-GB"/>
              </w:rPr>
            </w:pPr>
          </w:p>
        </w:tc>
        <w:tc>
          <w:tcPr>
            <w:tcW w:w="1798" w:type="dxa"/>
          </w:tcPr>
          <w:p w14:paraId="18F04B49" w14:textId="77777777" w:rsidR="001745F8" w:rsidRPr="001745F8" w:rsidRDefault="001745F8" w:rsidP="00FA407A">
            <w:pPr>
              <w:rPr>
                <w:sz w:val="20"/>
                <w:szCs w:val="20"/>
                <w:lang w:val="en-GB"/>
              </w:rPr>
            </w:pPr>
          </w:p>
        </w:tc>
      </w:tr>
      <w:tr w:rsidR="001745F8" w:rsidRPr="001745F8" w14:paraId="1B35E4D8" w14:textId="77777777" w:rsidTr="001745F8">
        <w:trPr>
          <w:trHeight w:val="250"/>
        </w:trPr>
        <w:tc>
          <w:tcPr>
            <w:tcW w:w="9312" w:type="dxa"/>
            <w:gridSpan w:val="4"/>
          </w:tcPr>
          <w:p w14:paraId="668F1C19" w14:textId="77777777" w:rsidR="001745F8" w:rsidRPr="001745F8" w:rsidRDefault="001745F8" w:rsidP="00FA407A">
            <w:pPr>
              <w:rPr>
                <w:b/>
                <w:sz w:val="20"/>
                <w:szCs w:val="20"/>
                <w:lang w:val="en-GB"/>
              </w:rPr>
            </w:pPr>
            <w:r w:rsidRPr="001745F8">
              <w:rPr>
                <w:b/>
                <w:sz w:val="20"/>
                <w:szCs w:val="20"/>
                <w:lang w:val="en-GB"/>
              </w:rPr>
              <w:t>Out Class activities</w:t>
            </w:r>
          </w:p>
        </w:tc>
      </w:tr>
      <w:tr w:rsidR="001745F8" w:rsidRPr="001745F8" w14:paraId="379D3365" w14:textId="77777777" w:rsidTr="001745F8">
        <w:trPr>
          <w:trHeight w:val="250"/>
        </w:trPr>
        <w:tc>
          <w:tcPr>
            <w:tcW w:w="5416" w:type="dxa"/>
          </w:tcPr>
          <w:p w14:paraId="7D98EC4F" w14:textId="77777777" w:rsidR="001745F8" w:rsidRPr="001745F8" w:rsidRDefault="001745F8" w:rsidP="00FA407A">
            <w:pPr>
              <w:ind w:left="540"/>
              <w:rPr>
                <w:sz w:val="20"/>
                <w:szCs w:val="20"/>
                <w:lang w:val="en-GB"/>
              </w:rPr>
            </w:pPr>
            <w:r w:rsidRPr="001745F8">
              <w:rPr>
                <w:sz w:val="20"/>
                <w:szCs w:val="20"/>
                <w:lang w:val="en-GB"/>
              </w:rPr>
              <w:t xml:space="preserve">Preparation before/after weekly lectures </w:t>
            </w:r>
          </w:p>
        </w:tc>
        <w:tc>
          <w:tcPr>
            <w:tcW w:w="1018" w:type="dxa"/>
          </w:tcPr>
          <w:p w14:paraId="6EAE9B97" w14:textId="77777777" w:rsidR="001745F8" w:rsidRPr="001745F8" w:rsidRDefault="001745F8" w:rsidP="00FA407A">
            <w:pPr>
              <w:jc w:val="center"/>
              <w:rPr>
                <w:sz w:val="20"/>
                <w:szCs w:val="20"/>
              </w:rPr>
            </w:pPr>
            <w:r w:rsidRPr="001745F8">
              <w:rPr>
                <w:sz w:val="20"/>
                <w:szCs w:val="20"/>
              </w:rPr>
              <w:t>13</w:t>
            </w:r>
          </w:p>
        </w:tc>
        <w:tc>
          <w:tcPr>
            <w:tcW w:w="1080" w:type="dxa"/>
          </w:tcPr>
          <w:p w14:paraId="3B93EAAA" w14:textId="77777777" w:rsidR="001745F8" w:rsidRPr="001745F8" w:rsidRDefault="001745F8" w:rsidP="00FA407A">
            <w:pPr>
              <w:jc w:val="center"/>
              <w:rPr>
                <w:sz w:val="20"/>
                <w:szCs w:val="20"/>
              </w:rPr>
            </w:pPr>
            <w:r w:rsidRPr="001745F8">
              <w:rPr>
                <w:sz w:val="20"/>
                <w:szCs w:val="20"/>
              </w:rPr>
              <w:t>1</w:t>
            </w:r>
          </w:p>
        </w:tc>
        <w:tc>
          <w:tcPr>
            <w:tcW w:w="1798" w:type="dxa"/>
          </w:tcPr>
          <w:p w14:paraId="349E4A82" w14:textId="77777777" w:rsidR="001745F8" w:rsidRPr="001745F8" w:rsidRDefault="001745F8" w:rsidP="00FA407A">
            <w:pPr>
              <w:jc w:val="center"/>
              <w:rPr>
                <w:sz w:val="20"/>
                <w:szCs w:val="20"/>
              </w:rPr>
            </w:pPr>
            <w:r w:rsidRPr="001745F8">
              <w:rPr>
                <w:sz w:val="20"/>
                <w:szCs w:val="20"/>
              </w:rPr>
              <w:t>13</w:t>
            </w:r>
          </w:p>
        </w:tc>
      </w:tr>
      <w:tr w:rsidR="001745F8" w:rsidRPr="001745F8" w14:paraId="31539D54" w14:textId="77777777" w:rsidTr="001745F8">
        <w:trPr>
          <w:trHeight w:val="250"/>
        </w:trPr>
        <w:tc>
          <w:tcPr>
            <w:tcW w:w="5416" w:type="dxa"/>
          </w:tcPr>
          <w:p w14:paraId="24C97F30" w14:textId="77777777" w:rsidR="001745F8" w:rsidRPr="001745F8" w:rsidRDefault="001745F8" w:rsidP="00FA407A">
            <w:pPr>
              <w:ind w:firstLine="540"/>
              <w:rPr>
                <w:sz w:val="20"/>
                <w:szCs w:val="20"/>
                <w:lang w:val="en-GB"/>
              </w:rPr>
            </w:pPr>
            <w:r w:rsidRPr="001745F8">
              <w:rPr>
                <w:sz w:val="20"/>
                <w:szCs w:val="20"/>
                <w:lang w:val="en-GB"/>
              </w:rPr>
              <w:t xml:space="preserve">Preparation for Mid-term Exam </w:t>
            </w:r>
          </w:p>
        </w:tc>
        <w:tc>
          <w:tcPr>
            <w:tcW w:w="1018" w:type="dxa"/>
          </w:tcPr>
          <w:p w14:paraId="61211194" w14:textId="77777777" w:rsidR="001745F8" w:rsidRPr="001745F8" w:rsidRDefault="001745F8" w:rsidP="00FA407A">
            <w:pPr>
              <w:jc w:val="center"/>
              <w:rPr>
                <w:sz w:val="20"/>
                <w:szCs w:val="20"/>
              </w:rPr>
            </w:pPr>
            <w:r w:rsidRPr="001745F8">
              <w:rPr>
                <w:sz w:val="20"/>
                <w:szCs w:val="20"/>
              </w:rPr>
              <w:t>1</w:t>
            </w:r>
          </w:p>
        </w:tc>
        <w:tc>
          <w:tcPr>
            <w:tcW w:w="1080" w:type="dxa"/>
          </w:tcPr>
          <w:p w14:paraId="4CAC3CFF" w14:textId="77777777" w:rsidR="001745F8" w:rsidRPr="001745F8" w:rsidRDefault="001745F8" w:rsidP="00FA407A">
            <w:pPr>
              <w:jc w:val="center"/>
              <w:rPr>
                <w:sz w:val="20"/>
                <w:szCs w:val="20"/>
              </w:rPr>
            </w:pPr>
            <w:r w:rsidRPr="001745F8">
              <w:rPr>
                <w:sz w:val="20"/>
                <w:szCs w:val="20"/>
              </w:rPr>
              <w:t>4</w:t>
            </w:r>
          </w:p>
        </w:tc>
        <w:tc>
          <w:tcPr>
            <w:tcW w:w="1798" w:type="dxa"/>
          </w:tcPr>
          <w:p w14:paraId="06ACE180" w14:textId="77777777" w:rsidR="001745F8" w:rsidRPr="001745F8" w:rsidRDefault="001745F8" w:rsidP="00FA407A">
            <w:pPr>
              <w:jc w:val="center"/>
              <w:rPr>
                <w:sz w:val="20"/>
                <w:szCs w:val="20"/>
              </w:rPr>
            </w:pPr>
            <w:r w:rsidRPr="001745F8">
              <w:rPr>
                <w:sz w:val="20"/>
                <w:szCs w:val="20"/>
              </w:rPr>
              <w:t>4</w:t>
            </w:r>
          </w:p>
        </w:tc>
      </w:tr>
      <w:tr w:rsidR="001745F8" w:rsidRPr="001745F8" w14:paraId="2DEE6466" w14:textId="77777777" w:rsidTr="001745F8">
        <w:trPr>
          <w:trHeight w:val="250"/>
        </w:trPr>
        <w:tc>
          <w:tcPr>
            <w:tcW w:w="5416" w:type="dxa"/>
          </w:tcPr>
          <w:p w14:paraId="6FC77156" w14:textId="77777777" w:rsidR="001745F8" w:rsidRPr="001745F8" w:rsidRDefault="001745F8" w:rsidP="00FA407A">
            <w:pPr>
              <w:ind w:firstLine="540"/>
              <w:rPr>
                <w:sz w:val="20"/>
                <w:szCs w:val="20"/>
                <w:lang w:val="en-GB"/>
              </w:rPr>
            </w:pPr>
            <w:r w:rsidRPr="001745F8">
              <w:rPr>
                <w:sz w:val="20"/>
                <w:szCs w:val="20"/>
                <w:lang w:val="en-GB"/>
              </w:rPr>
              <w:t>Preparation for Final Exam</w:t>
            </w:r>
          </w:p>
        </w:tc>
        <w:tc>
          <w:tcPr>
            <w:tcW w:w="1018" w:type="dxa"/>
          </w:tcPr>
          <w:p w14:paraId="5153D791" w14:textId="77777777" w:rsidR="001745F8" w:rsidRPr="001745F8" w:rsidRDefault="001745F8" w:rsidP="00FA407A">
            <w:pPr>
              <w:jc w:val="center"/>
              <w:rPr>
                <w:sz w:val="20"/>
                <w:szCs w:val="20"/>
              </w:rPr>
            </w:pPr>
            <w:r w:rsidRPr="001745F8">
              <w:rPr>
                <w:sz w:val="20"/>
                <w:szCs w:val="20"/>
              </w:rPr>
              <w:t>1</w:t>
            </w:r>
          </w:p>
        </w:tc>
        <w:tc>
          <w:tcPr>
            <w:tcW w:w="1080" w:type="dxa"/>
          </w:tcPr>
          <w:p w14:paraId="1881C21A" w14:textId="77777777" w:rsidR="001745F8" w:rsidRPr="001745F8" w:rsidRDefault="001745F8" w:rsidP="00FA407A">
            <w:pPr>
              <w:jc w:val="center"/>
              <w:rPr>
                <w:sz w:val="20"/>
                <w:szCs w:val="20"/>
              </w:rPr>
            </w:pPr>
            <w:r w:rsidRPr="001745F8">
              <w:rPr>
                <w:sz w:val="20"/>
                <w:szCs w:val="20"/>
              </w:rPr>
              <w:t>3</w:t>
            </w:r>
          </w:p>
        </w:tc>
        <w:tc>
          <w:tcPr>
            <w:tcW w:w="1798" w:type="dxa"/>
          </w:tcPr>
          <w:p w14:paraId="45000C8D" w14:textId="77777777" w:rsidR="001745F8" w:rsidRPr="001745F8" w:rsidRDefault="001745F8" w:rsidP="00FA407A">
            <w:pPr>
              <w:jc w:val="center"/>
              <w:rPr>
                <w:sz w:val="20"/>
                <w:szCs w:val="20"/>
              </w:rPr>
            </w:pPr>
            <w:r w:rsidRPr="001745F8">
              <w:rPr>
                <w:sz w:val="20"/>
                <w:szCs w:val="20"/>
              </w:rPr>
              <w:t>3</w:t>
            </w:r>
          </w:p>
        </w:tc>
      </w:tr>
      <w:tr w:rsidR="001745F8" w:rsidRPr="001745F8" w14:paraId="7EECD429" w14:textId="77777777" w:rsidTr="001745F8">
        <w:trPr>
          <w:trHeight w:val="250"/>
        </w:trPr>
        <w:tc>
          <w:tcPr>
            <w:tcW w:w="5416" w:type="dxa"/>
          </w:tcPr>
          <w:p w14:paraId="2D8E7B77" w14:textId="77777777" w:rsidR="001745F8" w:rsidRPr="001745F8" w:rsidRDefault="001745F8" w:rsidP="00FA407A">
            <w:pPr>
              <w:ind w:firstLine="540"/>
              <w:rPr>
                <w:sz w:val="20"/>
                <w:szCs w:val="20"/>
                <w:lang w:val="en-GB"/>
              </w:rPr>
            </w:pPr>
            <w:r w:rsidRPr="001745F8">
              <w:rPr>
                <w:sz w:val="20"/>
                <w:szCs w:val="20"/>
                <w:lang w:val="en-GB"/>
              </w:rPr>
              <w:t xml:space="preserve">Preparation for Quiz etc. </w:t>
            </w:r>
          </w:p>
        </w:tc>
        <w:tc>
          <w:tcPr>
            <w:tcW w:w="1018" w:type="dxa"/>
          </w:tcPr>
          <w:p w14:paraId="4E2358F9" w14:textId="77777777" w:rsidR="001745F8" w:rsidRPr="001745F8" w:rsidRDefault="001745F8" w:rsidP="00FA407A">
            <w:pPr>
              <w:jc w:val="center"/>
              <w:rPr>
                <w:sz w:val="20"/>
                <w:szCs w:val="20"/>
              </w:rPr>
            </w:pPr>
          </w:p>
        </w:tc>
        <w:tc>
          <w:tcPr>
            <w:tcW w:w="1080" w:type="dxa"/>
          </w:tcPr>
          <w:p w14:paraId="3D193301" w14:textId="77777777" w:rsidR="001745F8" w:rsidRPr="001745F8" w:rsidRDefault="001745F8" w:rsidP="00FA407A">
            <w:pPr>
              <w:jc w:val="center"/>
              <w:rPr>
                <w:sz w:val="20"/>
                <w:szCs w:val="20"/>
              </w:rPr>
            </w:pPr>
          </w:p>
        </w:tc>
        <w:tc>
          <w:tcPr>
            <w:tcW w:w="1798" w:type="dxa"/>
          </w:tcPr>
          <w:p w14:paraId="0AC69272" w14:textId="77777777" w:rsidR="001745F8" w:rsidRPr="001745F8" w:rsidRDefault="001745F8" w:rsidP="00FA407A">
            <w:pPr>
              <w:rPr>
                <w:sz w:val="20"/>
                <w:szCs w:val="20"/>
                <w:lang w:val="en-GB"/>
              </w:rPr>
            </w:pPr>
          </w:p>
        </w:tc>
      </w:tr>
      <w:tr w:rsidR="001745F8" w:rsidRPr="001745F8" w14:paraId="568F236F" w14:textId="77777777" w:rsidTr="001745F8">
        <w:trPr>
          <w:trHeight w:val="250"/>
        </w:trPr>
        <w:tc>
          <w:tcPr>
            <w:tcW w:w="5416" w:type="dxa"/>
          </w:tcPr>
          <w:p w14:paraId="5E94244D" w14:textId="77777777" w:rsidR="001745F8" w:rsidRPr="001745F8" w:rsidRDefault="001745F8" w:rsidP="00FA407A">
            <w:pPr>
              <w:ind w:firstLine="540"/>
              <w:rPr>
                <w:sz w:val="20"/>
                <w:szCs w:val="20"/>
                <w:lang w:val="en-GB"/>
              </w:rPr>
            </w:pPr>
            <w:r w:rsidRPr="001745F8">
              <w:rPr>
                <w:sz w:val="20"/>
                <w:szCs w:val="20"/>
                <w:lang w:val="en-GB"/>
              </w:rPr>
              <w:t xml:space="preserve">Preparing Individual Assignments </w:t>
            </w:r>
          </w:p>
        </w:tc>
        <w:tc>
          <w:tcPr>
            <w:tcW w:w="1018" w:type="dxa"/>
          </w:tcPr>
          <w:p w14:paraId="74417E1A" w14:textId="77777777" w:rsidR="001745F8" w:rsidRPr="001745F8" w:rsidRDefault="001745F8" w:rsidP="00FA407A">
            <w:pPr>
              <w:jc w:val="center"/>
              <w:rPr>
                <w:sz w:val="20"/>
                <w:szCs w:val="20"/>
              </w:rPr>
            </w:pPr>
          </w:p>
        </w:tc>
        <w:tc>
          <w:tcPr>
            <w:tcW w:w="1080" w:type="dxa"/>
          </w:tcPr>
          <w:p w14:paraId="0F8FAD60" w14:textId="77777777" w:rsidR="001745F8" w:rsidRPr="001745F8" w:rsidRDefault="001745F8" w:rsidP="00FA407A">
            <w:pPr>
              <w:jc w:val="center"/>
              <w:rPr>
                <w:sz w:val="20"/>
                <w:szCs w:val="20"/>
              </w:rPr>
            </w:pPr>
          </w:p>
        </w:tc>
        <w:tc>
          <w:tcPr>
            <w:tcW w:w="1798" w:type="dxa"/>
          </w:tcPr>
          <w:p w14:paraId="15FAEE28" w14:textId="77777777" w:rsidR="001745F8" w:rsidRPr="001745F8" w:rsidRDefault="001745F8" w:rsidP="00FA407A">
            <w:pPr>
              <w:rPr>
                <w:sz w:val="20"/>
                <w:szCs w:val="20"/>
                <w:lang w:val="en-GB"/>
              </w:rPr>
            </w:pPr>
          </w:p>
        </w:tc>
      </w:tr>
      <w:tr w:rsidR="001745F8" w:rsidRPr="001745F8" w14:paraId="14438591" w14:textId="77777777" w:rsidTr="001745F8">
        <w:trPr>
          <w:trHeight w:val="250"/>
        </w:trPr>
        <w:tc>
          <w:tcPr>
            <w:tcW w:w="5416" w:type="dxa"/>
          </w:tcPr>
          <w:p w14:paraId="4C4F4E49" w14:textId="77777777" w:rsidR="001745F8" w:rsidRPr="001745F8" w:rsidRDefault="001745F8" w:rsidP="00FA407A">
            <w:pPr>
              <w:ind w:firstLine="540"/>
              <w:rPr>
                <w:sz w:val="20"/>
                <w:szCs w:val="20"/>
                <w:lang w:val="en-GB"/>
              </w:rPr>
            </w:pPr>
            <w:r w:rsidRPr="001745F8">
              <w:rPr>
                <w:sz w:val="20"/>
                <w:szCs w:val="20"/>
                <w:lang w:val="en-GB"/>
              </w:rPr>
              <w:t>Preparing Group Assignments</w:t>
            </w:r>
          </w:p>
        </w:tc>
        <w:tc>
          <w:tcPr>
            <w:tcW w:w="1018" w:type="dxa"/>
          </w:tcPr>
          <w:p w14:paraId="197B351E" w14:textId="77777777" w:rsidR="001745F8" w:rsidRPr="001745F8" w:rsidRDefault="001745F8" w:rsidP="00FA407A">
            <w:pPr>
              <w:jc w:val="center"/>
              <w:rPr>
                <w:sz w:val="20"/>
                <w:szCs w:val="20"/>
                <w:lang w:val="en-GB"/>
              </w:rPr>
            </w:pPr>
          </w:p>
        </w:tc>
        <w:tc>
          <w:tcPr>
            <w:tcW w:w="1080" w:type="dxa"/>
          </w:tcPr>
          <w:p w14:paraId="26B17746" w14:textId="77777777" w:rsidR="001745F8" w:rsidRPr="001745F8" w:rsidRDefault="001745F8" w:rsidP="00FA407A">
            <w:pPr>
              <w:jc w:val="center"/>
              <w:rPr>
                <w:sz w:val="20"/>
                <w:szCs w:val="20"/>
                <w:lang w:val="en-GB"/>
              </w:rPr>
            </w:pPr>
          </w:p>
        </w:tc>
        <w:tc>
          <w:tcPr>
            <w:tcW w:w="1798" w:type="dxa"/>
          </w:tcPr>
          <w:p w14:paraId="013974D3" w14:textId="77777777" w:rsidR="001745F8" w:rsidRPr="001745F8" w:rsidRDefault="001745F8" w:rsidP="00FA407A">
            <w:pPr>
              <w:rPr>
                <w:sz w:val="20"/>
                <w:szCs w:val="20"/>
                <w:lang w:val="en-GB"/>
              </w:rPr>
            </w:pPr>
          </w:p>
        </w:tc>
      </w:tr>
      <w:tr w:rsidR="001745F8" w:rsidRPr="001745F8" w14:paraId="77F41A3E" w14:textId="77777777" w:rsidTr="001745F8">
        <w:trPr>
          <w:trHeight w:val="250"/>
        </w:trPr>
        <w:tc>
          <w:tcPr>
            <w:tcW w:w="5416" w:type="dxa"/>
          </w:tcPr>
          <w:p w14:paraId="7D67C704" w14:textId="77777777" w:rsidR="001745F8" w:rsidRPr="001745F8" w:rsidRDefault="001745F8" w:rsidP="00FA407A">
            <w:pPr>
              <w:ind w:firstLine="540"/>
              <w:rPr>
                <w:sz w:val="20"/>
                <w:szCs w:val="20"/>
                <w:lang w:val="en-GB"/>
              </w:rPr>
            </w:pPr>
            <w:r w:rsidRPr="001745F8">
              <w:rPr>
                <w:sz w:val="20"/>
                <w:szCs w:val="20"/>
                <w:lang w:val="en-GB"/>
              </w:rPr>
              <w:t xml:space="preserve">Preparing Presentations </w:t>
            </w:r>
          </w:p>
        </w:tc>
        <w:tc>
          <w:tcPr>
            <w:tcW w:w="1018" w:type="dxa"/>
          </w:tcPr>
          <w:p w14:paraId="114AEAC4" w14:textId="77777777" w:rsidR="001745F8" w:rsidRPr="001745F8" w:rsidRDefault="001745F8" w:rsidP="00FA407A">
            <w:pPr>
              <w:jc w:val="center"/>
              <w:rPr>
                <w:sz w:val="20"/>
                <w:szCs w:val="20"/>
                <w:lang w:val="en-GB"/>
              </w:rPr>
            </w:pPr>
          </w:p>
        </w:tc>
        <w:tc>
          <w:tcPr>
            <w:tcW w:w="1080" w:type="dxa"/>
          </w:tcPr>
          <w:p w14:paraId="021D1848" w14:textId="77777777" w:rsidR="001745F8" w:rsidRPr="001745F8" w:rsidRDefault="001745F8" w:rsidP="00FA407A">
            <w:pPr>
              <w:jc w:val="center"/>
              <w:rPr>
                <w:sz w:val="20"/>
                <w:szCs w:val="20"/>
                <w:lang w:val="en-GB"/>
              </w:rPr>
            </w:pPr>
          </w:p>
        </w:tc>
        <w:tc>
          <w:tcPr>
            <w:tcW w:w="1798" w:type="dxa"/>
          </w:tcPr>
          <w:p w14:paraId="313922AD" w14:textId="77777777" w:rsidR="001745F8" w:rsidRPr="001745F8" w:rsidRDefault="001745F8" w:rsidP="00FA407A">
            <w:pPr>
              <w:rPr>
                <w:sz w:val="20"/>
                <w:szCs w:val="20"/>
                <w:lang w:val="en-GB"/>
              </w:rPr>
            </w:pPr>
          </w:p>
        </w:tc>
      </w:tr>
      <w:tr w:rsidR="001745F8" w:rsidRPr="001745F8" w14:paraId="3DD39479" w14:textId="77777777" w:rsidTr="001745F8">
        <w:trPr>
          <w:trHeight w:val="250"/>
        </w:trPr>
        <w:tc>
          <w:tcPr>
            <w:tcW w:w="5416" w:type="dxa"/>
          </w:tcPr>
          <w:p w14:paraId="6A9FB3BB" w14:textId="77777777" w:rsidR="001745F8" w:rsidRPr="001745F8" w:rsidRDefault="001745F8" w:rsidP="00FA407A">
            <w:pPr>
              <w:ind w:firstLine="540"/>
              <w:rPr>
                <w:sz w:val="20"/>
                <w:szCs w:val="20"/>
                <w:lang w:val="en-GB"/>
              </w:rPr>
            </w:pPr>
            <w:r w:rsidRPr="001745F8">
              <w:rPr>
                <w:sz w:val="20"/>
                <w:szCs w:val="20"/>
                <w:lang w:val="en-GB"/>
              </w:rPr>
              <w:t xml:space="preserve">Other (please indicate) </w:t>
            </w:r>
          </w:p>
        </w:tc>
        <w:tc>
          <w:tcPr>
            <w:tcW w:w="1018" w:type="dxa"/>
          </w:tcPr>
          <w:p w14:paraId="0BBF0CD7" w14:textId="77777777" w:rsidR="001745F8" w:rsidRPr="001745F8" w:rsidRDefault="001745F8" w:rsidP="00FA407A">
            <w:pPr>
              <w:jc w:val="center"/>
              <w:rPr>
                <w:sz w:val="20"/>
                <w:szCs w:val="20"/>
                <w:lang w:val="en-GB"/>
              </w:rPr>
            </w:pPr>
          </w:p>
        </w:tc>
        <w:tc>
          <w:tcPr>
            <w:tcW w:w="1080" w:type="dxa"/>
          </w:tcPr>
          <w:p w14:paraId="3B5C49E8" w14:textId="77777777" w:rsidR="001745F8" w:rsidRPr="001745F8" w:rsidRDefault="001745F8" w:rsidP="00FA407A">
            <w:pPr>
              <w:jc w:val="center"/>
              <w:rPr>
                <w:sz w:val="20"/>
                <w:szCs w:val="20"/>
                <w:lang w:val="en-GB"/>
              </w:rPr>
            </w:pPr>
          </w:p>
        </w:tc>
        <w:tc>
          <w:tcPr>
            <w:tcW w:w="1798" w:type="dxa"/>
          </w:tcPr>
          <w:p w14:paraId="5E8C0CCA" w14:textId="77777777" w:rsidR="001745F8" w:rsidRPr="001745F8" w:rsidRDefault="001745F8" w:rsidP="00FA407A">
            <w:pPr>
              <w:rPr>
                <w:sz w:val="20"/>
                <w:szCs w:val="20"/>
                <w:lang w:val="en-GB"/>
              </w:rPr>
            </w:pPr>
          </w:p>
        </w:tc>
      </w:tr>
      <w:tr w:rsidR="001745F8" w:rsidRPr="001745F8" w14:paraId="4D8BCC07" w14:textId="77777777" w:rsidTr="001745F8">
        <w:trPr>
          <w:trHeight w:val="250"/>
        </w:trPr>
        <w:tc>
          <w:tcPr>
            <w:tcW w:w="5416" w:type="dxa"/>
          </w:tcPr>
          <w:p w14:paraId="78F3BFCB" w14:textId="77777777" w:rsidR="001745F8" w:rsidRPr="001745F8" w:rsidRDefault="001745F8" w:rsidP="00FA407A">
            <w:pPr>
              <w:ind w:firstLine="540"/>
              <w:jc w:val="both"/>
              <w:rPr>
                <w:b/>
                <w:sz w:val="20"/>
                <w:szCs w:val="20"/>
                <w:lang w:val="en-GB"/>
              </w:rPr>
            </w:pPr>
            <w:r w:rsidRPr="001745F8">
              <w:rPr>
                <w:b/>
                <w:sz w:val="20"/>
                <w:szCs w:val="20"/>
                <w:lang w:val="en-GB"/>
              </w:rPr>
              <w:t>Total Work Load (hour)</w:t>
            </w:r>
          </w:p>
        </w:tc>
        <w:tc>
          <w:tcPr>
            <w:tcW w:w="1018" w:type="dxa"/>
          </w:tcPr>
          <w:p w14:paraId="3A11C6C8" w14:textId="77777777" w:rsidR="001745F8" w:rsidRPr="001745F8" w:rsidRDefault="001745F8" w:rsidP="00FA407A">
            <w:pPr>
              <w:jc w:val="center"/>
              <w:rPr>
                <w:sz w:val="20"/>
                <w:szCs w:val="20"/>
                <w:lang w:val="en-GB"/>
              </w:rPr>
            </w:pPr>
          </w:p>
        </w:tc>
        <w:tc>
          <w:tcPr>
            <w:tcW w:w="1080" w:type="dxa"/>
          </w:tcPr>
          <w:p w14:paraId="5703C032" w14:textId="77777777" w:rsidR="001745F8" w:rsidRPr="001745F8" w:rsidRDefault="001745F8" w:rsidP="00FA407A">
            <w:pPr>
              <w:jc w:val="center"/>
              <w:rPr>
                <w:sz w:val="20"/>
                <w:szCs w:val="20"/>
                <w:lang w:val="en-GB"/>
              </w:rPr>
            </w:pPr>
          </w:p>
        </w:tc>
        <w:tc>
          <w:tcPr>
            <w:tcW w:w="1798" w:type="dxa"/>
          </w:tcPr>
          <w:p w14:paraId="45F11A53" w14:textId="77777777" w:rsidR="001745F8" w:rsidRPr="001745F8" w:rsidRDefault="001745F8" w:rsidP="00FA407A">
            <w:pPr>
              <w:jc w:val="center"/>
              <w:rPr>
                <w:sz w:val="20"/>
                <w:szCs w:val="20"/>
                <w:lang w:val="en-GB"/>
              </w:rPr>
            </w:pPr>
            <w:r w:rsidRPr="001745F8">
              <w:rPr>
                <w:sz w:val="20"/>
                <w:szCs w:val="20"/>
                <w:lang w:val="en-GB"/>
              </w:rPr>
              <w:t>50</w:t>
            </w:r>
          </w:p>
        </w:tc>
      </w:tr>
      <w:tr w:rsidR="001745F8" w:rsidRPr="001745F8" w14:paraId="0FE77522" w14:textId="77777777" w:rsidTr="001745F8">
        <w:trPr>
          <w:trHeight w:val="250"/>
        </w:trPr>
        <w:tc>
          <w:tcPr>
            <w:tcW w:w="5416" w:type="dxa"/>
          </w:tcPr>
          <w:p w14:paraId="071EF546" w14:textId="77777777" w:rsidR="001745F8" w:rsidRPr="001745F8" w:rsidRDefault="001745F8" w:rsidP="00FA407A">
            <w:pPr>
              <w:ind w:firstLine="540"/>
              <w:jc w:val="both"/>
              <w:rPr>
                <w:b/>
                <w:sz w:val="20"/>
                <w:szCs w:val="20"/>
                <w:lang w:val="en-GB"/>
              </w:rPr>
            </w:pPr>
            <w:r w:rsidRPr="001745F8">
              <w:rPr>
                <w:b/>
                <w:sz w:val="20"/>
                <w:szCs w:val="20"/>
                <w:lang w:val="en-GB"/>
              </w:rPr>
              <w:t xml:space="preserve">ECTS Credits of Course=  </w:t>
            </w:r>
          </w:p>
          <w:p w14:paraId="49B431E8" w14:textId="77777777" w:rsidR="001745F8" w:rsidRPr="001745F8" w:rsidRDefault="001745F8" w:rsidP="00FA407A">
            <w:pPr>
              <w:ind w:firstLine="540"/>
              <w:jc w:val="both"/>
              <w:rPr>
                <w:b/>
                <w:sz w:val="20"/>
                <w:szCs w:val="20"/>
                <w:lang w:val="en-GB"/>
              </w:rPr>
            </w:pPr>
            <w:r w:rsidRPr="001745F8">
              <w:rPr>
                <w:b/>
                <w:sz w:val="20"/>
                <w:szCs w:val="20"/>
                <w:lang w:val="en-GB"/>
              </w:rPr>
              <w:t>Total Work Load (hour) / 25</w:t>
            </w:r>
          </w:p>
          <w:p w14:paraId="20EB62F5" w14:textId="77777777" w:rsidR="001745F8" w:rsidRPr="001745F8" w:rsidRDefault="001745F8" w:rsidP="00FA407A">
            <w:pPr>
              <w:ind w:firstLine="540"/>
              <w:jc w:val="both"/>
              <w:rPr>
                <w:b/>
                <w:sz w:val="20"/>
                <w:szCs w:val="20"/>
                <w:lang w:val="en-GB"/>
              </w:rPr>
            </w:pPr>
            <w:r w:rsidRPr="001745F8">
              <w:rPr>
                <w:b/>
                <w:sz w:val="20"/>
                <w:szCs w:val="20"/>
                <w:lang w:val="en-GB"/>
              </w:rPr>
              <w:t>1 ECTS Credits = 25 hours workload</w:t>
            </w:r>
          </w:p>
        </w:tc>
        <w:tc>
          <w:tcPr>
            <w:tcW w:w="3896" w:type="dxa"/>
            <w:gridSpan w:val="3"/>
          </w:tcPr>
          <w:p w14:paraId="01400409" w14:textId="77777777" w:rsidR="001745F8" w:rsidRPr="001745F8" w:rsidRDefault="001745F8" w:rsidP="00FA407A">
            <w:pPr>
              <w:jc w:val="right"/>
              <w:rPr>
                <w:sz w:val="20"/>
                <w:szCs w:val="20"/>
                <w:lang w:val="en-GB"/>
              </w:rPr>
            </w:pPr>
            <w:r w:rsidRPr="001745F8">
              <w:rPr>
                <w:sz w:val="20"/>
                <w:szCs w:val="20"/>
                <w:lang w:val="en-GB"/>
              </w:rPr>
              <w:t>50/25:2 ECTS</w:t>
            </w:r>
          </w:p>
        </w:tc>
      </w:tr>
    </w:tbl>
    <w:p w14:paraId="3D85651B" w14:textId="77777777" w:rsidR="001745F8" w:rsidRPr="001745F8" w:rsidRDefault="001745F8" w:rsidP="00FA407A">
      <w:pPr>
        <w:jc w:val="both"/>
        <w:rPr>
          <w:b/>
          <w:sz w:val="20"/>
          <w:szCs w:val="20"/>
        </w:rPr>
      </w:pPr>
    </w:p>
    <w:p w14:paraId="4184944A" w14:textId="77777777" w:rsidR="00730B74" w:rsidRDefault="00730B74" w:rsidP="006D08CE">
      <w:pPr>
        <w:pStyle w:val="Balk3"/>
      </w:pPr>
      <w:bookmarkStart w:id="192" w:name="_Toc516583361"/>
    </w:p>
    <w:p w14:paraId="1639A404" w14:textId="77777777" w:rsidR="00730B74" w:rsidRPr="009D6B3C" w:rsidRDefault="00931D3A" w:rsidP="00883D1D">
      <w:pPr>
        <w:pStyle w:val="T2"/>
      </w:pPr>
      <w:bookmarkStart w:id="193" w:name="_Toc48855760"/>
      <w:r w:rsidRPr="009D6B3C">
        <w:t>SECOND YEAR</w:t>
      </w:r>
      <w:bookmarkEnd w:id="192"/>
      <w:r w:rsidRPr="00931D3A">
        <w:t>ELECT</w:t>
      </w:r>
      <w:r>
        <w:t>I</w:t>
      </w:r>
      <w:r w:rsidRPr="00931D3A">
        <w:t>VE COURSES</w:t>
      </w:r>
      <w:bookmarkEnd w:id="193"/>
    </w:p>
    <w:p w14:paraId="3C55EBB8" w14:textId="77777777" w:rsidR="00931D3A" w:rsidRPr="00931D3A" w:rsidRDefault="00931D3A" w:rsidP="00883D1D">
      <w:pPr>
        <w:pStyle w:val="T2"/>
        <w:rPr>
          <w:rFonts w:eastAsiaTheme="majorEastAsia"/>
        </w:rPr>
      </w:pPr>
    </w:p>
    <w:p w14:paraId="4740C982" w14:textId="77777777" w:rsidR="003A4E35" w:rsidRDefault="003A4E35" w:rsidP="00883D1D">
      <w:pPr>
        <w:pStyle w:val="T2"/>
      </w:pPr>
      <w:bookmarkStart w:id="194" w:name="_Toc48855761"/>
      <w:r w:rsidRPr="003A4E35">
        <w:t>HEF 2060 SEXUAL AND REPRODUCTIVE HEALTH</w:t>
      </w:r>
      <w:bookmarkEnd w:id="194"/>
    </w:p>
    <w:p w14:paraId="1B7F6E00" w14:textId="77777777" w:rsidR="004B6322" w:rsidRDefault="004B6322" w:rsidP="004B6322">
      <w:pPr>
        <w:jc w:val="cente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716"/>
      </w:tblGrid>
      <w:tr w:rsidR="004B6322" w:rsidRPr="004B6322" w14:paraId="1EA8D028" w14:textId="77777777" w:rsidTr="0048528A">
        <w:tc>
          <w:tcPr>
            <w:tcW w:w="4606" w:type="dxa"/>
            <w:gridSpan w:val="3"/>
            <w:tcBorders>
              <w:top w:val="single" w:sz="4" w:space="0" w:color="auto"/>
              <w:left w:val="single" w:sz="4" w:space="0" w:color="auto"/>
              <w:bottom w:val="single" w:sz="4" w:space="0" w:color="auto"/>
              <w:right w:val="single" w:sz="4" w:space="0" w:color="auto"/>
            </w:tcBorders>
          </w:tcPr>
          <w:p w14:paraId="02ABAD73" w14:textId="77777777" w:rsidR="004B6322" w:rsidRPr="004B6322" w:rsidRDefault="004B6322" w:rsidP="0048528A">
            <w:pPr>
              <w:spacing w:line="256" w:lineRule="auto"/>
              <w:rPr>
                <w:sz w:val="20"/>
                <w:szCs w:val="20"/>
                <w:lang w:val="en-US" w:eastAsia="en-US"/>
              </w:rPr>
            </w:pPr>
            <w:r w:rsidRPr="004B6322">
              <w:rPr>
                <w:b/>
                <w:sz w:val="20"/>
                <w:szCs w:val="20"/>
                <w:lang w:val="en-US" w:eastAsia="en-US"/>
              </w:rPr>
              <w:t xml:space="preserve">Course Unit: </w:t>
            </w:r>
            <w:r w:rsidRPr="004B6322">
              <w:rPr>
                <w:sz w:val="20"/>
                <w:szCs w:val="20"/>
                <w:lang w:val="en-US" w:eastAsia="en-US"/>
              </w:rPr>
              <w:t>Dokuz Eylul University Faculty of Nursing</w:t>
            </w:r>
          </w:p>
          <w:p w14:paraId="0F29D824" w14:textId="77777777" w:rsidR="004B6322" w:rsidRPr="004B6322" w:rsidRDefault="004B6322" w:rsidP="0048528A">
            <w:pPr>
              <w:spacing w:line="256" w:lineRule="auto"/>
              <w:rPr>
                <w:b/>
                <w:sz w:val="20"/>
                <w:szCs w:val="20"/>
                <w:lang w:val="en-US" w:eastAsia="en-US"/>
              </w:rPr>
            </w:pPr>
          </w:p>
        </w:tc>
        <w:tc>
          <w:tcPr>
            <w:tcW w:w="4716" w:type="dxa"/>
            <w:tcBorders>
              <w:top w:val="single" w:sz="4" w:space="0" w:color="auto"/>
              <w:left w:val="single" w:sz="4" w:space="0" w:color="auto"/>
              <w:bottom w:val="single" w:sz="4" w:space="0" w:color="auto"/>
              <w:right w:val="single" w:sz="4" w:space="0" w:color="auto"/>
            </w:tcBorders>
            <w:hideMark/>
          </w:tcPr>
          <w:p w14:paraId="53559BDF"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Lecture Place: </w:t>
            </w:r>
          </w:p>
          <w:p w14:paraId="16498CBC" w14:textId="77777777" w:rsidR="004B6322" w:rsidRPr="004B6322" w:rsidRDefault="004B6322" w:rsidP="0048528A">
            <w:pPr>
              <w:spacing w:line="256" w:lineRule="auto"/>
              <w:rPr>
                <w:b/>
                <w:sz w:val="20"/>
                <w:szCs w:val="20"/>
                <w:lang w:val="en-US" w:eastAsia="en-US"/>
              </w:rPr>
            </w:pPr>
            <w:r w:rsidRPr="004B6322">
              <w:rPr>
                <w:sz w:val="20"/>
                <w:szCs w:val="20"/>
                <w:lang w:val="en-US" w:eastAsia="en-US"/>
              </w:rPr>
              <w:t>Faculty of Nursing</w:t>
            </w:r>
          </w:p>
        </w:tc>
      </w:tr>
      <w:tr w:rsidR="004B6322" w:rsidRPr="004B6322" w14:paraId="7CB249DC" w14:textId="77777777" w:rsidTr="0048528A">
        <w:trPr>
          <w:trHeight w:val="250"/>
        </w:trPr>
        <w:tc>
          <w:tcPr>
            <w:tcW w:w="4606" w:type="dxa"/>
            <w:gridSpan w:val="3"/>
            <w:tcBorders>
              <w:top w:val="single" w:sz="4" w:space="0" w:color="auto"/>
              <w:left w:val="single" w:sz="4" w:space="0" w:color="auto"/>
              <w:bottom w:val="single" w:sz="4" w:space="0" w:color="auto"/>
              <w:right w:val="single" w:sz="4" w:space="0" w:color="auto"/>
            </w:tcBorders>
          </w:tcPr>
          <w:p w14:paraId="4D46496D"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Department: </w:t>
            </w:r>
            <w:r w:rsidRPr="004B6322">
              <w:rPr>
                <w:sz w:val="20"/>
                <w:szCs w:val="20"/>
                <w:lang w:val="en-US" w:eastAsia="en-US"/>
              </w:rPr>
              <w:t>Nursing</w:t>
            </w:r>
          </w:p>
          <w:p w14:paraId="1C7BAB99" w14:textId="77777777" w:rsidR="004B6322" w:rsidRPr="004B6322" w:rsidRDefault="004B6322" w:rsidP="0048528A">
            <w:pPr>
              <w:spacing w:line="256" w:lineRule="auto"/>
              <w:rPr>
                <w:b/>
                <w:sz w:val="20"/>
                <w:szCs w:val="20"/>
                <w:lang w:val="en-US" w:eastAsia="en-US"/>
              </w:rPr>
            </w:pPr>
          </w:p>
        </w:tc>
        <w:tc>
          <w:tcPr>
            <w:tcW w:w="4716" w:type="dxa"/>
            <w:tcBorders>
              <w:top w:val="single" w:sz="4" w:space="0" w:color="auto"/>
              <w:left w:val="single" w:sz="4" w:space="0" w:color="auto"/>
              <w:bottom w:val="single" w:sz="4" w:space="0" w:color="auto"/>
              <w:right w:val="single" w:sz="4" w:space="0" w:color="auto"/>
            </w:tcBorders>
          </w:tcPr>
          <w:p w14:paraId="4F72CD9F"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Course Name: Sexual and Reproductive Health</w:t>
            </w:r>
          </w:p>
          <w:p w14:paraId="024719B8" w14:textId="77777777" w:rsidR="004B6322" w:rsidRPr="004B6322" w:rsidRDefault="004B6322" w:rsidP="0048528A">
            <w:pPr>
              <w:spacing w:line="256" w:lineRule="auto"/>
              <w:rPr>
                <w:b/>
                <w:sz w:val="20"/>
                <w:szCs w:val="20"/>
                <w:lang w:val="en-US" w:eastAsia="en-US"/>
              </w:rPr>
            </w:pPr>
          </w:p>
        </w:tc>
      </w:tr>
      <w:tr w:rsidR="004B6322" w:rsidRPr="004B6322" w14:paraId="3C948D41" w14:textId="77777777" w:rsidTr="0048528A">
        <w:tc>
          <w:tcPr>
            <w:tcW w:w="4606" w:type="dxa"/>
            <w:gridSpan w:val="3"/>
            <w:tcBorders>
              <w:top w:val="single" w:sz="4" w:space="0" w:color="auto"/>
              <w:left w:val="single" w:sz="4" w:space="0" w:color="auto"/>
              <w:bottom w:val="single" w:sz="4" w:space="0" w:color="auto"/>
              <w:right w:val="single" w:sz="4" w:space="0" w:color="auto"/>
            </w:tcBorders>
            <w:hideMark/>
          </w:tcPr>
          <w:p w14:paraId="5EC86898"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Level: </w:t>
            </w:r>
            <w:r w:rsidRPr="004B6322">
              <w:rPr>
                <w:sz w:val="20"/>
                <w:szCs w:val="20"/>
                <w:lang w:val="en-US" w:eastAsia="en-US"/>
              </w:rPr>
              <w:t>First Cycle Programmes (Bachelor's Degree)</w:t>
            </w:r>
          </w:p>
        </w:tc>
        <w:tc>
          <w:tcPr>
            <w:tcW w:w="4716" w:type="dxa"/>
            <w:tcBorders>
              <w:top w:val="single" w:sz="4" w:space="0" w:color="auto"/>
              <w:left w:val="single" w:sz="4" w:space="0" w:color="auto"/>
              <w:bottom w:val="single" w:sz="4" w:space="0" w:color="auto"/>
              <w:right w:val="single" w:sz="4" w:space="0" w:color="auto"/>
            </w:tcBorders>
            <w:hideMark/>
          </w:tcPr>
          <w:p w14:paraId="496180BC" w14:textId="77777777" w:rsidR="004B6322" w:rsidRPr="004B6322" w:rsidRDefault="004B6322" w:rsidP="0048528A">
            <w:pPr>
              <w:spacing w:line="256" w:lineRule="auto"/>
              <w:rPr>
                <w:sz w:val="20"/>
                <w:szCs w:val="20"/>
                <w:lang w:val="en-US" w:eastAsia="en-US"/>
              </w:rPr>
            </w:pPr>
            <w:r w:rsidRPr="004B6322">
              <w:rPr>
                <w:b/>
                <w:sz w:val="20"/>
                <w:szCs w:val="20"/>
                <w:lang w:val="en-US" w:eastAsia="en-US"/>
              </w:rPr>
              <w:t>Course Number:</w:t>
            </w:r>
            <w:r w:rsidRPr="004B6322">
              <w:rPr>
                <w:sz w:val="20"/>
                <w:szCs w:val="20"/>
                <w:lang w:val="en-US" w:eastAsia="en-US"/>
              </w:rPr>
              <w:t xml:space="preserve"> HEF 2060</w:t>
            </w:r>
          </w:p>
        </w:tc>
      </w:tr>
      <w:tr w:rsidR="004B6322" w:rsidRPr="004B6322" w14:paraId="7A09F58B" w14:textId="77777777" w:rsidTr="0048528A">
        <w:tc>
          <w:tcPr>
            <w:tcW w:w="4606" w:type="dxa"/>
            <w:gridSpan w:val="3"/>
            <w:tcBorders>
              <w:top w:val="single" w:sz="4" w:space="0" w:color="auto"/>
              <w:left w:val="single" w:sz="4" w:space="0" w:color="auto"/>
              <w:bottom w:val="single" w:sz="4" w:space="0" w:color="auto"/>
              <w:right w:val="single" w:sz="4" w:space="0" w:color="auto"/>
            </w:tcBorders>
          </w:tcPr>
          <w:p w14:paraId="29FBD21A" w14:textId="77777777" w:rsidR="004B6322" w:rsidRPr="004B6322" w:rsidRDefault="004B6322" w:rsidP="004B6322">
            <w:pPr>
              <w:spacing w:line="256" w:lineRule="auto"/>
              <w:rPr>
                <w:b/>
                <w:sz w:val="20"/>
                <w:szCs w:val="20"/>
                <w:lang w:val="en-US" w:eastAsia="en-US"/>
              </w:rPr>
            </w:pPr>
            <w:r w:rsidRPr="004B6322">
              <w:rPr>
                <w:b/>
                <w:sz w:val="20"/>
                <w:szCs w:val="20"/>
                <w:lang w:val="en-US" w:eastAsia="en-US"/>
              </w:rPr>
              <w:t xml:space="preserve">Revision date of Form: </w:t>
            </w:r>
            <w:r w:rsidRPr="004B6322">
              <w:rPr>
                <w:sz w:val="20"/>
                <w:szCs w:val="20"/>
                <w:lang w:val="en-US" w:eastAsia="en-US"/>
              </w:rPr>
              <w:t>16.09.2020</w:t>
            </w:r>
          </w:p>
        </w:tc>
        <w:tc>
          <w:tcPr>
            <w:tcW w:w="4716" w:type="dxa"/>
            <w:tcBorders>
              <w:top w:val="single" w:sz="4" w:space="0" w:color="auto"/>
              <w:left w:val="single" w:sz="4" w:space="0" w:color="auto"/>
              <w:bottom w:val="single" w:sz="4" w:space="0" w:color="auto"/>
              <w:right w:val="single" w:sz="4" w:space="0" w:color="auto"/>
            </w:tcBorders>
            <w:hideMark/>
          </w:tcPr>
          <w:p w14:paraId="3CB800F8"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Type: </w:t>
            </w:r>
            <w:r w:rsidRPr="004B6322">
              <w:rPr>
                <w:sz w:val="20"/>
                <w:szCs w:val="20"/>
                <w:lang w:val="en-US" w:eastAsia="en-US"/>
              </w:rPr>
              <w:t>Elective</w:t>
            </w:r>
          </w:p>
        </w:tc>
      </w:tr>
      <w:tr w:rsidR="004B6322" w:rsidRPr="004B6322" w14:paraId="70442722" w14:textId="77777777" w:rsidTr="0048528A">
        <w:tc>
          <w:tcPr>
            <w:tcW w:w="4606" w:type="dxa"/>
            <w:gridSpan w:val="3"/>
            <w:tcBorders>
              <w:top w:val="single" w:sz="4" w:space="0" w:color="auto"/>
              <w:left w:val="single" w:sz="4" w:space="0" w:color="auto"/>
              <w:bottom w:val="single" w:sz="4" w:space="0" w:color="auto"/>
              <w:right w:val="single" w:sz="4" w:space="0" w:color="auto"/>
            </w:tcBorders>
            <w:hideMark/>
          </w:tcPr>
          <w:p w14:paraId="6B1DD253"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Language: </w:t>
            </w:r>
            <w:r w:rsidRPr="004B6322">
              <w:rPr>
                <w:sz w:val="20"/>
                <w:szCs w:val="20"/>
                <w:lang w:val="en-US" w:eastAsia="en-US"/>
              </w:rPr>
              <w:t>Turkish</w:t>
            </w:r>
          </w:p>
          <w:p w14:paraId="721AABAA" w14:textId="77777777" w:rsidR="004B6322" w:rsidRPr="004B6322" w:rsidRDefault="004B6322" w:rsidP="0048528A">
            <w:pPr>
              <w:spacing w:line="256" w:lineRule="auto"/>
              <w:rPr>
                <w:sz w:val="20"/>
                <w:szCs w:val="20"/>
                <w:lang w:val="en-US" w:eastAsia="en-US"/>
              </w:rPr>
            </w:pPr>
            <w:r w:rsidRPr="004B6322">
              <w:rPr>
                <w:b/>
                <w:sz w:val="20"/>
                <w:szCs w:val="20"/>
                <w:lang w:val="en-US" w:eastAsia="en-US"/>
              </w:rPr>
              <w:tab/>
            </w:r>
          </w:p>
        </w:tc>
        <w:tc>
          <w:tcPr>
            <w:tcW w:w="4716" w:type="dxa"/>
            <w:tcBorders>
              <w:top w:val="single" w:sz="4" w:space="0" w:color="auto"/>
              <w:left w:val="single" w:sz="4" w:space="0" w:color="auto"/>
              <w:bottom w:val="single" w:sz="4" w:space="0" w:color="auto"/>
              <w:right w:val="single" w:sz="4" w:space="0" w:color="auto"/>
            </w:tcBorders>
            <w:hideMark/>
          </w:tcPr>
          <w:p w14:paraId="0438A028"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Responsible Lecturers: </w:t>
            </w:r>
          </w:p>
          <w:p w14:paraId="0B64DAB4"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Dr. Merlinda ALUŞ TOKAT</w:t>
            </w:r>
          </w:p>
          <w:p w14:paraId="3726D966"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Assoc. Dr. Dilek BİLGİÇ </w:t>
            </w:r>
          </w:p>
          <w:p w14:paraId="686EE5C2"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Assit. Dr. Hande YAĞCAN </w:t>
            </w:r>
          </w:p>
          <w:p w14:paraId="01713D2A" w14:textId="77777777" w:rsidR="004B6322" w:rsidRPr="004B6322" w:rsidRDefault="004B6322" w:rsidP="0048528A">
            <w:pPr>
              <w:spacing w:line="256" w:lineRule="auto"/>
              <w:rPr>
                <w:sz w:val="20"/>
                <w:szCs w:val="20"/>
                <w:lang w:val="en-US" w:eastAsia="en-US"/>
              </w:rPr>
            </w:pPr>
            <w:r w:rsidRPr="004B6322">
              <w:rPr>
                <w:sz w:val="20"/>
                <w:szCs w:val="20"/>
                <w:lang w:val="en-US" w:eastAsia="en-US"/>
              </w:rPr>
              <w:t>Dr. Özlem ÇİÇEK</w:t>
            </w:r>
          </w:p>
        </w:tc>
      </w:tr>
      <w:tr w:rsidR="004B6322" w:rsidRPr="004B6322" w14:paraId="3DD90CBC" w14:textId="77777777" w:rsidTr="0048528A">
        <w:tc>
          <w:tcPr>
            <w:tcW w:w="4606" w:type="dxa"/>
            <w:gridSpan w:val="3"/>
            <w:tcBorders>
              <w:top w:val="single" w:sz="4" w:space="0" w:color="auto"/>
              <w:left w:val="single" w:sz="4" w:space="0" w:color="auto"/>
              <w:bottom w:val="single" w:sz="4" w:space="0" w:color="auto"/>
              <w:right w:val="single" w:sz="4" w:space="0" w:color="auto"/>
            </w:tcBorders>
            <w:hideMark/>
          </w:tcPr>
          <w:p w14:paraId="019E2A02" w14:textId="77777777" w:rsidR="004B6322" w:rsidRPr="004B6322" w:rsidRDefault="004B6322" w:rsidP="0048528A">
            <w:pPr>
              <w:shd w:val="clear" w:color="auto" w:fill="FFFFFF"/>
              <w:spacing w:after="60" w:line="256" w:lineRule="auto"/>
              <w:textAlignment w:val="baseline"/>
              <w:outlineLvl w:val="3"/>
              <w:rPr>
                <w:b/>
                <w:sz w:val="20"/>
                <w:szCs w:val="20"/>
                <w:lang w:val="en-US" w:eastAsia="en-US"/>
              </w:rPr>
            </w:pPr>
            <w:r w:rsidRPr="004B6322">
              <w:rPr>
                <w:b/>
                <w:sz w:val="20"/>
                <w:szCs w:val="20"/>
                <w:lang w:val="en-US" w:eastAsia="en-US"/>
              </w:rPr>
              <w:t xml:space="preserve">Prerequisites and Co-requisites: </w:t>
            </w:r>
            <w:r w:rsidRPr="004B6322">
              <w:rPr>
                <w:sz w:val="20"/>
                <w:szCs w:val="20"/>
                <w:lang w:val="en-US" w:eastAsia="en-US"/>
              </w:rPr>
              <w:t>-</w:t>
            </w:r>
          </w:p>
        </w:tc>
        <w:tc>
          <w:tcPr>
            <w:tcW w:w="4716" w:type="dxa"/>
            <w:tcBorders>
              <w:top w:val="single" w:sz="4" w:space="0" w:color="auto"/>
              <w:left w:val="single" w:sz="4" w:space="0" w:color="auto"/>
              <w:bottom w:val="single" w:sz="4" w:space="0" w:color="auto"/>
              <w:right w:val="single" w:sz="4" w:space="0" w:color="auto"/>
            </w:tcBorders>
            <w:hideMark/>
          </w:tcPr>
          <w:p w14:paraId="2BBE47E6" w14:textId="77777777" w:rsidR="004B6322" w:rsidRPr="004B6322" w:rsidRDefault="004B6322" w:rsidP="0048528A">
            <w:pPr>
              <w:pStyle w:val="Balk4"/>
              <w:shd w:val="clear" w:color="auto" w:fill="FFFFFF"/>
              <w:spacing w:before="0" w:line="256" w:lineRule="auto"/>
              <w:textAlignment w:val="baseline"/>
              <w:rPr>
                <w:sz w:val="20"/>
                <w:szCs w:val="20"/>
                <w:lang w:val="en-US" w:eastAsia="en-US"/>
              </w:rPr>
            </w:pPr>
            <w:r w:rsidRPr="004B6322">
              <w:rPr>
                <w:bCs w:val="0"/>
                <w:sz w:val="20"/>
                <w:szCs w:val="20"/>
                <w:lang w:val="en-US" w:eastAsia="en-US"/>
              </w:rPr>
              <w:t>Recomended Optional Programme Components</w:t>
            </w:r>
            <w:r w:rsidRPr="004B6322">
              <w:rPr>
                <w:b w:val="0"/>
                <w:sz w:val="20"/>
                <w:szCs w:val="20"/>
                <w:lang w:val="en-US" w:eastAsia="en-US"/>
              </w:rPr>
              <w:t>:-</w:t>
            </w:r>
          </w:p>
        </w:tc>
      </w:tr>
      <w:tr w:rsidR="004B6322" w:rsidRPr="004B6322" w14:paraId="2176164F" w14:textId="77777777" w:rsidTr="0048528A">
        <w:tc>
          <w:tcPr>
            <w:tcW w:w="4606" w:type="dxa"/>
            <w:gridSpan w:val="3"/>
            <w:tcBorders>
              <w:top w:val="single" w:sz="4" w:space="0" w:color="auto"/>
              <w:left w:val="single" w:sz="4" w:space="0" w:color="auto"/>
              <w:bottom w:val="single" w:sz="4" w:space="0" w:color="auto"/>
              <w:right w:val="single" w:sz="4" w:space="0" w:color="auto"/>
            </w:tcBorders>
          </w:tcPr>
          <w:p w14:paraId="4ACA66E5"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Weekly Course Hours: </w:t>
            </w:r>
            <w:r w:rsidRPr="004B6322">
              <w:rPr>
                <w:sz w:val="20"/>
                <w:szCs w:val="20"/>
                <w:lang w:val="en-US" w:eastAsia="en-US"/>
              </w:rPr>
              <w:t>2</w:t>
            </w:r>
          </w:p>
          <w:p w14:paraId="51DA3236" w14:textId="77777777" w:rsidR="004B6322" w:rsidRPr="004B6322" w:rsidRDefault="004B6322" w:rsidP="0048528A">
            <w:pPr>
              <w:spacing w:line="256" w:lineRule="auto"/>
              <w:rPr>
                <w:i/>
                <w:sz w:val="20"/>
                <w:szCs w:val="20"/>
                <w:lang w:val="en-US" w:eastAsia="en-US"/>
              </w:rPr>
            </w:pPr>
          </w:p>
        </w:tc>
        <w:tc>
          <w:tcPr>
            <w:tcW w:w="4716" w:type="dxa"/>
            <w:tcBorders>
              <w:top w:val="single" w:sz="4" w:space="0" w:color="auto"/>
              <w:left w:val="single" w:sz="4" w:space="0" w:color="auto"/>
              <w:bottom w:val="single" w:sz="4" w:space="0" w:color="auto"/>
              <w:right w:val="single" w:sz="4" w:space="0" w:color="auto"/>
            </w:tcBorders>
          </w:tcPr>
          <w:p w14:paraId="3AC52559"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Coordinator: </w:t>
            </w:r>
          </w:p>
          <w:p w14:paraId="3836981B"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Assist. Dr. Hande YAĞCAN </w:t>
            </w:r>
          </w:p>
        </w:tc>
      </w:tr>
      <w:tr w:rsidR="004B6322" w:rsidRPr="004B6322" w14:paraId="2B2F7299" w14:textId="77777777" w:rsidTr="0048528A">
        <w:tc>
          <w:tcPr>
            <w:tcW w:w="1535" w:type="dxa"/>
            <w:tcBorders>
              <w:top w:val="single" w:sz="4" w:space="0" w:color="auto"/>
              <w:left w:val="single" w:sz="4" w:space="0" w:color="auto"/>
              <w:bottom w:val="single" w:sz="4" w:space="0" w:color="auto"/>
              <w:right w:val="single" w:sz="4" w:space="0" w:color="auto"/>
            </w:tcBorders>
          </w:tcPr>
          <w:p w14:paraId="4A4287A6"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Lecture</w:t>
            </w:r>
          </w:p>
        </w:tc>
        <w:tc>
          <w:tcPr>
            <w:tcW w:w="1535" w:type="dxa"/>
            <w:tcBorders>
              <w:top w:val="single" w:sz="4" w:space="0" w:color="auto"/>
              <w:left w:val="single" w:sz="4" w:space="0" w:color="auto"/>
              <w:bottom w:val="single" w:sz="4" w:space="0" w:color="auto"/>
              <w:right w:val="single" w:sz="4" w:space="0" w:color="auto"/>
            </w:tcBorders>
          </w:tcPr>
          <w:p w14:paraId="755AD8EC"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Practice</w:t>
            </w:r>
          </w:p>
        </w:tc>
        <w:tc>
          <w:tcPr>
            <w:tcW w:w="1536" w:type="dxa"/>
            <w:tcBorders>
              <w:top w:val="single" w:sz="4" w:space="0" w:color="auto"/>
              <w:left w:val="single" w:sz="4" w:space="0" w:color="auto"/>
              <w:bottom w:val="single" w:sz="4" w:space="0" w:color="auto"/>
              <w:right w:val="single" w:sz="4" w:space="0" w:color="auto"/>
            </w:tcBorders>
            <w:hideMark/>
          </w:tcPr>
          <w:p w14:paraId="3940CBF9"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Lab</w:t>
            </w:r>
          </w:p>
        </w:tc>
        <w:tc>
          <w:tcPr>
            <w:tcW w:w="4716" w:type="dxa"/>
            <w:tcBorders>
              <w:top w:val="single" w:sz="4" w:space="0" w:color="auto"/>
              <w:left w:val="single" w:sz="4" w:space="0" w:color="auto"/>
              <w:bottom w:val="single" w:sz="4" w:space="0" w:color="auto"/>
              <w:right w:val="single" w:sz="4" w:space="0" w:color="auto"/>
            </w:tcBorders>
          </w:tcPr>
          <w:p w14:paraId="05DDDB37"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National Credits: </w:t>
            </w:r>
            <w:r w:rsidRPr="004B6322">
              <w:rPr>
                <w:sz w:val="20"/>
                <w:szCs w:val="20"/>
                <w:lang w:val="en-US" w:eastAsia="en-US"/>
              </w:rPr>
              <w:t>2</w:t>
            </w:r>
          </w:p>
        </w:tc>
      </w:tr>
      <w:tr w:rsidR="004B6322" w:rsidRPr="004B6322" w14:paraId="6D4B73A1" w14:textId="77777777" w:rsidTr="0048528A">
        <w:tc>
          <w:tcPr>
            <w:tcW w:w="1535" w:type="dxa"/>
            <w:tcBorders>
              <w:top w:val="single" w:sz="4" w:space="0" w:color="auto"/>
              <w:left w:val="single" w:sz="4" w:space="0" w:color="auto"/>
              <w:bottom w:val="single" w:sz="4" w:space="0" w:color="auto"/>
              <w:right w:val="single" w:sz="4" w:space="0" w:color="auto"/>
            </w:tcBorders>
          </w:tcPr>
          <w:p w14:paraId="564C121A" w14:textId="77777777" w:rsidR="004B6322" w:rsidRPr="004B6322" w:rsidRDefault="004B6322" w:rsidP="0048528A">
            <w:pPr>
              <w:spacing w:line="256" w:lineRule="auto"/>
              <w:rPr>
                <w:sz w:val="20"/>
                <w:szCs w:val="20"/>
                <w:lang w:val="en-US" w:eastAsia="en-US"/>
              </w:rPr>
            </w:pPr>
            <w:r w:rsidRPr="004B6322">
              <w:rPr>
                <w:sz w:val="20"/>
                <w:szCs w:val="20"/>
                <w:lang w:val="en-US" w:eastAsia="en-US"/>
              </w:rPr>
              <w:t>2</w:t>
            </w:r>
          </w:p>
        </w:tc>
        <w:tc>
          <w:tcPr>
            <w:tcW w:w="1535" w:type="dxa"/>
            <w:tcBorders>
              <w:top w:val="single" w:sz="4" w:space="0" w:color="auto"/>
              <w:left w:val="single" w:sz="4" w:space="0" w:color="auto"/>
              <w:bottom w:val="single" w:sz="4" w:space="0" w:color="auto"/>
              <w:right w:val="single" w:sz="4" w:space="0" w:color="auto"/>
            </w:tcBorders>
            <w:hideMark/>
          </w:tcPr>
          <w:p w14:paraId="3F5F43F7" w14:textId="77777777" w:rsidR="004B6322" w:rsidRPr="004B6322" w:rsidRDefault="004B6322" w:rsidP="0048528A">
            <w:pPr>
              <w:spacing w:line="256" w:lineRule="auto"/>
              <w:rPr>
                <w:sz w:val="20"/>
                <w:szCs w:val="20"/>
                <w:lang w:val="en-US" w:eastAsia="en-US"/>
              </w:rPr>
            </w:pPr>
            <w:r w:rsidRPr="004B6322">
              <w:rPr>
                <w:sz w:val="20"/>
                <w:szCs w:val="20"/>
                <w:lang w:val="en-US" w:eastAsia="en-US"/>
              </w:rPr>
              <w:t>0</w:t>
            </w:r>
          </w:p>
        </w:tc>
        <w:tc>
          <w:tcPr>
            <w:tcW w:w="1536" w:type="dxa"/>
            <w:tcBorders>
              <w:top w:val="single" w:sz="4" w:space="0" w:color="auto"/>
              <w:left w:val="single" w:sz="4" w:space="0" w:color="auto"/>
              <w:bottom w:val="single" w:sz="4" w:space="0" w:color="auto"/>
              <w:right w:val="single" w:sz="4" w:space="0" w:color="auto"/>
            </w:tcBorders>
            <w:hideMark/>
          </w:tcPr>
          <w:p w14:paraId="44BF3060" w14:textId="77777777" w:rsidR="004B6322" w:rsidRPr="004B6322" w:rsidRDefault="004B6322" w:rsidP="0048528A">
            <w:pPr>
              <w:spacing w:line="256" w:lineRule="auto"/>
              <w:rPr>
                <w:sz w:val="20"/>
                <w:szCs w:val="20"/>
                <w:lang w:val="en-US" w:eastAsia="en-US"/>
              </w:rPr>
            </w:pPr>
            <w:r w:rsidRPr="004B6322">
              <w:rPr>
                <w:sz w:val="20"/>
                <w:szCs w:val="20"/>
                <w:lang w:val="en-US" w:eastAsia="en-US"/>
              </w:rPr>
              <w:t>0</w:t>
            </w:r>
          </w:p>
        </w:tc>
        <w:tc>
          <w:tcPr>
            <w:tcW w:w="4716" w:type="dxa"/>
            <w:tcBorders>
              <w:top w:val="single" w:sz="4" w:space="0" w:color="auto"/>
              <w:left w:val="single" w:sz="4" w:space="0" w:color="auto"/>
              <w:bottom w:val="single" w:sz="4" w:space="0" w:color="auto"/>
              <w:right w:val="single" w:sz="4" w:space="0" w:color="auto"/>
            </w:tcBorders>
            <w:hideMark/>
          </w:tcPr>
          <w:p w14:paraId="75AF9DF3"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ECTS: </w:t>
            </w:r>
            <w:r w:rsidRPr="004B6322">
              <w:rPr>
                <w:sz w:val="20"/>
                <w:szCs w:val="20"/>
                <w:lang w:val="en-US" w:eastAsia="en-US"/>
              </w:rPr>
              <w:t>2</w:t>
            </w:r>
          </w:p>
        </w:tc>
      </w:tr>
    </w:tbl>
    <w:p w14:paraId="029FC72D" w14:textId="77777777" w:rsidR="004B6322" w:rsidRPr="004B6322" w:rsidRDefault="004B6322" w:rsidP="004B6322">
      <w:pPr>
        <w:jc w:val="center"/>
        <w:rPr>
          <w:sz w:val="20"/>
          <w:szCs w:val="20"/>
          <w:lang w:val="en-US"/>
        </w:rPr>
      </w:pPr>
    </w:p>
    <w:tbl>
      <w:tblPr>
        <w:tblpPr w:leftFromText="141" w:rightFromText="141" w:bottomFromText="160" w:vertAnchor="text" w:horzAnchor="margin" w:tblpY="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B6322" w:rsidRPr="004B6322" w14:paraId="6A1892F3" w14:textId="77777777" w:rsidTr="0048528A">
        <w:tc>
          <w:tcPr>
            <w:tcW w:w="9322" w:type="dxa"/>
            <w:tcBorders>
              <w:top w:val="single" w:sz="4" w:space="0" w:color="auto"/>
              <w:left w:val="single" w:sz="4" w:space="0" w:color="auto"/>
              <w:bottom w:val="single" w:sz="4" w:space="0" w:color="auto"/>
              <w:right w:val="single" w:sz="4" w:space="0" w:color="auto"/>
            </w:tcBorders>
            <w:hideMark/>
          </w:tcPr>
          <w:p w14:paraId="46A8BB2D" w14:textId="77777777" w:rsidR="004B6322" w:rsidRPr="004B6322" w:rsidRDefault="004B6322" w:rsidP="0048528A">
            <w:pPr>
              <w:spacing w:line="256" w:lineRule="auto"/>
              <w:jc w:val="both"/>
              <w:rPr>
                <w:b/>
                <w:sz w:val="20"/>
                <w:szCs w:val="20"/>
                <w:lang w:val="en-US" w:eastAsia="en-US"/>
              </w:rPr>
            </w:pPr>
            <w:r w:rsidRPr="004B6322">
              <w:rPr>
                <w:b/>
                <w:sz w:val="20"/>
                <w:szCs w:val="20"/>
                <w:lang w:val="en-US" w:eastAsia="en-US"/>
              </w:rPr>
              <w:t>Course Objective:</w:t>
            </w:r>
          </w:p>
          <w:p w14:paraId="52217F2C" w14:textId="77777777" w:rsidR="004B6322" w:rsidRPr="004B6322" w:rsidRDefault="004B6322" w:rsidP="0048528A">
            <w:pPr>
              <w:spacing w:line="256" w:lineRule="auto"/>
              <w:jc w:val="both"/>
              <w:rPr>
                <w:sz w:val="20"/>
                <w:szCs w:val="20"/>
                <w:lang w:val="en-US" w:eastAsia="en-US"/>
              </w:rPr>
            </w:pPr>
            <w:r w:rsidRPr="004B6322">
              <w:rPr>
                <w:sz w:val="20"/>
                <w:szCs w:val="20"/>
                <w:lang w:val="en-US" w:eastAsia="en-US"/>
              </w:rPr>
              <w:t>In this course, it is aimed to enable the student to comprehend the up-to-date concepts regarding the sexual health and reproduction health (SH/RH), realize the primary SH/RH problems and the factors affecting these problems and examine the responsibilities of nurses in this area.</w:t>
            </w:r>
          </w:p>
        </w:tc>
      </w:tr>
      <w:tr w:rsidR="004B6322" w:rsidRPr="004B6322" w14:paraId="4E5AF441" w14:textId="77777777" w:rsidTr="0048528A">
        <w:tc>
          <w:tcPr>
            <w:tcW w:w="9322" w:type="dxa"/>
            <w:tcBorders>
              <w:top w:val="single" w:sz="4" w:space="0" w:color="auto"/>
              <w:left w:val="single" w:sz="4" w:space="0" w:color="auto"/>
              <w:bottom w:val="single" w:sz="4" w:space="0" w:color="auto"/>
              <w:right w:val="single" w:sz="4" w:space="0" w:color="auto"/>
            </w:tcBorders>
            <w:hideMark/>
          </w:tcPr>
          <w:p w14:paraId="4BCA578F"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Learning Outcomes:  </w:t>
            </w:r>
          </w:p>
          <w:p w14:paraId="2C8DD647"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define the concepts of SH/RH, gender, social gender and explain their importance</w:t>
            </w:r>
          </w:p>
          <w:p w14:paraId="586226A7"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be acquainted with the political, economic, cultural factors affecting the SH/RH</w:t>
            </w:r>
          </w:p>
          <w:p w14:paraId="4871ABBC"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array the primary SH/RH problems in the world and in Turkey</w:t>
            </w:r>
          </w:p>
          <w:p w14:paraId="4BD627AF"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array the SH/RH problems special to life periods</w:t>
            </w:r>
          </w:p>
          <w:p w14:paraId="71BD3CFD"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be acquainted with nursing approaches that are convenient for SH/RH problems</w:t>
            </w:r>
          </w:p>
          <w:p w14:paraId="03D99CA4" w14:textId="77777777" w:rsidR="004B6322" w:rsidRPr="004B6322" w:rsidRDefault="004B6322" w:rsidP="001D6BDE">
            <w:pPr>
              <w:numPr>
                <w:ilvl w:val="0"/>
                <w:numId w:val="53"/>
              </w:numPr>
              <w:spacing w:line="256" w:lineRule="auto"/>
              <w:rPr>
                <w:sz w:val="20"/>
                <w:szCs w:val="20"/>
                <w:lang w:val="en-US" w:eastAsia="en-US"/>
              </w:rPr>
            </w:pPr>
            <w:r w:rsidRPr="004B6322">
              <w:rPr>
                <w:sz w:val="20"/>
                <w:szCs w:val="20"/>
                <w:lang w:val="en-US" w:eastAsia="en-US"/>
              </w:rPr>
              <w:t>The student can explain the medical, supportive approaches that are used in SH/RH problems</w:t>
            </w:r>
          </w:p>
        </w:tc>
      </w:tr>
    </w:tbl>
    <w:p w14:paraId="12592FB1" w14:textId="77777777" w:rsidR="004B6322" w:rsidRPr="004B6322" w:rsidRDefault="004B6322" w:rsidP="004B6322">
      <w:pP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B6322" w:rsidRPr="004B6322" w14:paraId="532CD508" w14:textId="77777777" w:rsidTr="0048528A">
        <w:trPr>
          <w:trHeight w:val="589"/>
        </w:trPr>
        <w:tc>
          <w:tcPr>
            <w:tcW w:w="9322" w:type="dxa"/>
            <w:tcBorders>
              <w:top w:val="single" w:sz="4" w:space="0" w:color="auto"/>
              <w:left w:val="single" w:sz="4" w:space="0" w:color="auto"/>
              <w:bottom w:val="single" w:sz="4" w:space="0" w:color="auto"/>
              <w:right w:val="single" w:sz="4" w:space="0" w:color="auto"/>
            </w:tcBorders>
            <w:hideMark/>
          </w:tcPr>
          <w:p w14:paraId="0287571F" w14:textId="77777777" w:rsidR="004B6322" w:rsidRPr="004B6322" w:rsidRDefault="004B6322" w:rsidP="0048528A">
            <w:pPr>
              <w:pStyle w:val="Balk4"/>
              <w:shd w:val="clear" w:color="auto" w:fill="FFFFFF"/>
              <w:spacing w:before="0" w:line="256" w:lineRule="auto"/>
              <w:textAlignment w:val="baseline"/>
              <w:rPr>
                <w:bCs w:val="0"/>
                <w:sz w:val="20"/>
                <w:szCs w:val="20"/>
                <w:lang w:val="en-US" w:eastAsia="en-US"/>
              </w:rPr>
            </w:pPr>
            <w:r w:rsidRPr="004B6322">
              <w:rPr>
                <w:bCs w:val="0"/>
                <w:sz w:val="20"/>
                <w:szCs w:val="20"/>
                <w:lang w:val="en-US" w:eastAsia="en-US"/>
              </w:rPr>
              <w:t>Planned Learning Activities and Teaching Methods</w:t>
            </w:r>
          </w:p>
          <w:p w14:paraId="1D25EE1F" w14:textId="77777777" w:rsidR="004B6322" w:rsidRPr="004B6322" w:rsidRDefault="004B6322" w:rsidP="0048528A">
            <w:pPr>
              <w:spacing w:line="256" w:lineRule="auto"/>
              <w:rPr>
                <w:sz w:val="20"/>
                <w:szCs w:val="20"/>
                <w:lang w:val="en-US" w:eastAsia="en-US"/>
              </w:rPr>
            </w:pPr>
            <w:r w:rsidRPr="004B6322">
              <w:rPr>
                <w:sz w:val="20"/>
                <w:szCs w:val="20"/>
                <w:lang w:val="en-US" w:eastAsia="en-US"/>
              </w:rPr>
              <w:t>Flip Classroom, Developing Project, Preparing and presenting presentations, Brainstorming, Small Group Discussion, Question- answer, Group study, Role Plays, Playing Games</w:t>
            </w:r>
          </w:p>
        </w:tc>
      </w:tr>
    </w:tbl>
    <w:p w14:paraId="79F58678" w14:textId="77777777" w:rsidR="004B6322" w:rsidRPr="004B6322" w:rsidRDefault="004B6322" w:rsidP="004B6322">
      <w:pPr>
        <w:rPr>
          <w:sz w:val="20"/>
          <w:szCs w:val="20"/>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019"/>
        <w:gridCol w:w="3289"/>
      </w:tblGrid>
      <w:tr w:rsidR="004B6322" w:rsidRPr="004B6322" w14:paraId="6CCF11F4" w14:textId="77777777" w:rsidTr="0048528A">
        <w:trPr>
          <w:trHeight w:val="140"/>
        </w:trPr>
        <w:tc>
          <w:tcPr>
            <w:tcW w:w="9351" w:type="dxa"/>
            <w:gridSpan w:val="3"/>
            <w:tcBorders>
              <w:top w:val="single" w:sz="4" w:space="0" w:color="auto"/>
              <w:left w:val="single" w:sz="4" w:space="0" w:color="auto"/>
              <w:bottom w:val="single" w:sz="4" w:space="0" w:color="auto"/>
              <w:right w:val="single" w:sz="4" w:space="0" w:color="auto"/>
            </w:tcBorders>
            <w:hideMark/>
          </w:tcPr>
          <w:p w14:paraId="5B349F61"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Assessment Methods: </w:t>
            </w:r>
          </w:p>
          <w:p w14:paraId="0CD33AC3" w14:textId="77777777" w:rsidR="004B6322" w:rsidRPr="004B6322" w:rsidRDefault="004B6322" w:rsidP="0048528A">
            <w:pPr>
              <w:rPr>
                <w:sz w:val="20"/>
                <w:szCs w:val="20"/>
                <w:lang w:val="en-US" w:eastAsia="en-US"/>
              </w:rPr>
            </w:pPr>
            <w:r w:rsidRPr="004B6322">
              <w:rPr>
                <w:sz w:val="20"/>
                <w:szCs w:val="20"/>
                <w:lang w:val="en-US" w:eastAsia="en-US"/>
              </w:rPr>
              <w:t>Midterm exam 50% includes; Enter the Flipclassrom system and be ready for classes 5%+ participation in classroom activities 5%+ Quizzes on the system 15%+ Midterm exam results 25%</w:t>
            </w:r>
          </w:p>
          <w:p w14:paraId="1E81FB3F" w14:textId="77777777" w:rsidR="004B6322" w:rsidRPr="004B6322" w:rsidRDefault="004B6322" w:rsidP="0048528A">
            <w:pPr>
              <w:rPr>
                <w:sz w:val="20"/>
                <w:szCs w:val="20"/>
                <w:lang w:val="en-US" w:eastAsia="en-US"/>
              </w:rPr>
            </w:pPr>
            <w:r w:rsidRPr="004B6322">
              <w:rPr>
                <w:sz w:val="20"/>
                <w:szCs w:val="20"/>
                <w:lang w:val="en-US" w:eastAsia="en-US"/>
              </w:rPr>
              <w:t>Final Exam: %50</w:t>
            </w:r>
          </w:p>
          <w:p w14:paraId="7B906066" w14:textId="77777777" w:rsidR="004B6322" w:rsidRPr="004B6322" w:rsidRDefault="004B6322" w:rsidP="0048528A">
            <w:pPr>
              <w:spacing w:line="256" w:lineRule="auto"/>
              <w:rPr>
                <w:sz w:val="20"/>
                <w:szCs w:val="20"/>
                <w:lang w:val="en-US" w:eastAsia="en-US"/>
              </w:rPr>
            </w:pPr>
          </w:p>
        </w:tc>
      </w:tr>
      <w:tr w:rsidR="004B6322" w:rsidRPr="004B6322" w14:paraId="292F51B7" w14:textId="77777777" w:rsidTr="0048528A">
        <w:tc>
          <w:tcPr>
            <w:tcW w:w="3043" w:type="dxa"/>
            <w:tcBorders>
              <w:top w:val="single" w:sz="4" w:space="0" w:color="auto"/>
              <w:left w:val="single" w:sz="4" w:space="0" w:color="auto"/>
              <w:bottom w:val="single" w:sz="4" w:space="0" w:color="auto"/>
              <w:right w:val="single" w:sz="4" w:space="0" w:color="auto"/>
            </w:tcBorders>
            <w:vAlign w:val="center"/>
            <w:hideMark/>
          </w:tcPr>
          <w:p w14:paraId="5EF0A2DE" w14:textId="77777777" w:rsidR="004B6322" w:rsidRPr="004B6322" w:rsidRDefault="004B6322" w:rsidP="0048528A">
            <w:pPr>
              <w:autoSpaceDE w:val="0"/>
              <w:autoSpaceDN w:val="0"/>
              <w:adjustRightInd w:val="0"/>
              <w:spacing w:line="256" w:lineRule="auto"/>
              <w:rPr>
                <w:sz w:val="20"/>
                <w:szCs w:val="20"/>
                <w:lang w:val="en-US" w:eastAsia="en-US"/>
              </w:rPr>
            </w:pPr>
            <w:r w:rsidRPr="004B6322">
              <w:rPr>
                <w:b/>
                <w:sz w:val="20"/>
                <w:szCs w:val="20"/>
                <w:lang w:val="en-US" w:eastAsia="en-US"/>
              </w:rPr>
              <w:t>Course Assesment</w:t>
            </w:r>
          </w:p>
        </w:tc>
        <w:tc>
          <w:tcPr>
            <w:tcW w:w="3019" w:type="dxa"/>
            <w:tcBorders>
              <w:top w:val="single" w:sz="4" w:space="0" w:color="auto"/>
              <w:left w:val="single" w:sz="4" w:space="0" w:color="auto"/>
              <w:bottom w:val="single" w:sz="4" w:space="0" w:color="auto"/>
              <w:right w:val="single" w:sz="4" w:space="0" w:color="auto"/>
            </w:tcBorders>
            <w:vAlign w:val="center"/>
          </w:tcPr>
          <w:p w14:paraId="50A507C6" w14:textId="77777777" w:rsidR="004B6322" w:rsidRPr="004B6322" w:rsidRDefault="004B6322" w:rsidP="0048528A">
            <w:pPr>
              <w:autoSpaceDE w:val="0"/>
              <w:autoSpaceDN w:val="0"/>
              <w:adjustRightInd w:val="0"/>
              <w:spacing w:line="256" w:lineRule="auto"/>
              <w:jc w:val="center"/>
              <w:rPr>
                <w:sz w:val="20"/>
                <w:szCs w:val="20"/>
                <w:lang w:val="en-US" w:eastAsia="en-US"/>
              </w:rPr>
            </w:pPr>
          </w:p>
        </w:tc>
        <w:tc>
          <w:tcPr>
            <w:tcW w:w="3289" w:type="dxa"/>
            <w:tcBorders>
              <w:top w:val="single" w:sz="4" w:space="0" w:color="auto"/>
              <w:left w:val="single" w:sz="4" w:space="0" w:color="auto"/>
              <w:bottom w:val="single" w:sz="4" w:space="0" w:color="auto"/>
              <w:right w:val="single" w:sz="4" w:space="0" w:color="auto"/>
            </w:tcBorders>
            <w:vAlign w:val="center"/>
            <w:hideMark/>
          </w:tcPr>
          <w:p w14:paraId="66280AB3" w14:textId="77777777" w:rsidR="004B6322" w:rsidRPr="004B6322" w:rsidRDefault="004B6322" w:rsidP="0048528A">
            <w:pPr>
              <w:autoSpaceDE w:val="0"/>
              <w:autoSpaceDN w:val="0"/>
              <w:adjustRightInd w:val="0"/>
              <w:spacing w:line="256" w:lineRule="auto"/>
              <w:jc w:val="center"/>
              <w:rPr>
                <w:sz w:val="20"/>
                <w:szCs w:val="20"/>
                <w:lang w:val="en-US" w:eastAsia="en-US"/>
              </w:rPr>
            </w:pPr>
            <w:r w:rsidRPr="004B6322">
              <w:rPr>
                <w:sz w:val="20"/>
                <w:szCs w:val="20"/>
                <w:lang w:val="en-US" w:eastAsia="en-US"/>
              </w:rPr>
              <w:t>%</w:t>
            </w:r>
          </w:p>
        </w:tc>
      </w:tr>
      <w:tr w:rsidR="004B6322" w:rsidRPr="004B6322" w14:paraId="7424EEF9" w14:textId="77777777" w:rsidTr="0048528A">
        <w:tc>
          <w:tcPr>
            <w:tcW w:w="3043" w:type="dxa"/>
            <w:tcBorders>
              <w:top w:val="single" w:sz="4" w:space="0" w:color="auto"/>
              <w:left w:val="single" w:sz="4" w:space="0" w:color="auto"/>
              <w:bottom w:val="single" w:sz="4" w:space="0" w:color="auto"/>
              <w:right w:val="single" w:sz="4" w:space="0" w:color="auto"/>
            </w:tcBorders>
            <w:vAlign w:val="center"/>
          </w:tcPr>
          <w:p w14:paraId="175EA769" w14:textId="77777777" w:rsidR="004B6322" w:rsidRPr="004B6322" w:rsidRDefault="004B6322" w:rsidP="0048528A">
            <w:pPr>
              <w:autoSpaceDE w:val="0"/>
              <w:autoSpaceDN w:val="0"/>
              <w:adjustRightInd w:val="0"/>
              <w:spacing w:line="256" w:lineRule="auto"/>
              <w:ind w:left="708"/>
              <w:rPr>
                <w:b/>
                <w:sz w:val="20"/>
                <w:szCs w:val="20"/>
                <w:lang w:val="en-US" w:eastAsia="en-US"/>
              </w:rPr>
            </w:pPr>
            <w:r w:rsidRPr="004B6322">
              <w:rPr>
                <w:b/>
                <w:sz w:val="20"/>
                <w:szCs w:val="20"/>
                <w:lang w:val="en-US" w:eastAsia="en-US"/>
              </w:rPr>
              <w:t>Midterm Exam</w:t>
            </w:r>
          </w:p>
          <w:p w14:paraId="25491707" w14:textId="77777777" w:rsidR="004B6322" w:rsidRPr="004B6322" w:rsidRDefault="004B6322" w:rsidP="0048528A">
            <w:pPr>
              <w:autoSpaceDE w:val="0"/>
              <w:autoSpaceDN w:val="0"/>
              <w:adjustRightInd w:val="0"/>
              <w:spacing w:line="256" w:lineRule="auto"/>
              <w:ind w:left="708"/>
              <w:rPr>
                <w:b/>
                <w:sz w:val="20"/>
                <w:szCs w:val="20"/>
                <w:lang w:val="en-US" w:eastAsia="en-US"/>
              </w:rPr>
            </w:pPr>
          </w:p>
        </w:tc>
        <w:tc>
          <w:tcPr>
            <w:tcW w:w="3019" w:type="dxa"/>
            <w:tcBorders>
              <w:top w:val="single" w:sz="4" w:space="0" w:color="auto"/>
              <w:left w:val="single" w:sz="4" w:space="0" w:color="auto"/>
              <w:bottom w:val="single" w:sz="4" w:space="0" w:color="auto"/>
              <w:right w:val="single" w:sz="4" w:space="0" w:color="auto"/>
            </w:tcBorders>
            <w:vAlign w:val="center"/>
            <w:hideMark/>
          </w:tcPr>
          <w:p w14:paraId="00051DA5" w14:textId="77777777" w:rsidR="004B6322" w:rsidRPr="004B6322" w:rsidRDefault="004B6322" w:rsidP="0048528A">
            <w:pPr>
              <w:autoSpaceDE w:val="0"/>
              <w:autoSpaceDN w:val="0"/>
              <w:adjustRightInd w:val="0"/>
              <w:spacing w:line="256" w:lineRule="auto"/>
              <w:jc w:val="center"/>
              <w:rPr>
                <w:sz w:val="20"/>
                <w:szCs w:val="20"/>
                <w:lang w:val="en-US" w:eastAsia="en-US"/>
              </w:rPr>
            </w:pPr>
            <w:r w:rsidRPr="004B6322">
              <w:rPr>
                <w:sz w:val="20"/>
                <w:szCs w:val="20"/>
                <w:lang w:val="en-US" w:eastAsia="en-US"/>
              </w:rPr>
              <w:t>X</w:t>
            </w:r>
          </w:p>
        </w:tc>
        <w:tc>
          <w:tcPr>
            <w:tcW w:w="3289" w:type="dxa"/>
            <w:tcBorders>
              <w:top w:val="single" w:sz="4" w:space="0" w:color="auto"/>
              <w:left w:val="single" w:sz="4" w:space="0" w:color="auto"/>
              <w:bottom w:val="single" w:sz="4" w:space="0" w:color="auto"/>
              <w:right w:val="single" w:sz="4" w:space="0" w:color="auto"/>
            </w:tcBorders>
            <w:vAlign w:val="center"/>
            <w:hideMark/>
          </w:tcPr>
          <w:p w14:paraId="5F4EFBF6" w14:textId="77777777" w:rsidR="004B6322" w:rsidRPr="004B6322" w:rsidRDefault="004B6322" w:rsidP="0048528A">
            <w:pPr>
              <w:autoSpaceDE w:val="0"/>
              <w:autoSpaceDN w:val="0"/>
              <w:adjustRightInd w:val="0"/>
              <w:spacing w:line="256" w:lineRule="auto"/>
              <w:jc w:val="center"/>
              <w:rPr>
                <w:sz w:val="20"/>
                <w:szCs w:val="20"/>
                <w:lang w:val="en-US" w:eastAsia="en-US"/>
              </w:rPr>
            </w:pPr>
            <w:r w:rsidRPr="004B6322">
              <w:rPr>
                <w:sz w:val="20"/>
                <w:szCs w:val="20"/>
                <w:lang w:val="en-US" w:eastAsia="en-US"/>
              </w:rPr>
              <w:t>%50</w:t>
            </w:r>
          </w:p>
        </w:tc>
      </w:tr>
      <w:tr w:rsidR="004B6322" w:rsidRPr="004B6322" w14:paraId="4A97F721" w14:textId="77777777" w:rsidTr="0048528A">
        <w:tc>
          <w:tcPr>
            <w:tcW w:w="3043" w:type="dxa"/>
            <w:tcBorders>
              <w:top w:val="single" w:sz="4" w:space="0" w:color="auto"/>
              <w:left w:val="single" w:sz="4" w:space="0" w:color="auto"/>
              <w:bottom w:val="single" w:sz="4" w:space="0" w:color="auto"/>
              <w:right w:val="single" w:sz="4" w:space="0" w:color="auto"/>
            </w:tcBorders>
            <w:vAlign w:val="center"/>
          </w:tcPr>
          <w:p w14:paraId="47F0AFA8" w14:textId="77777777" w:rsidR="004B6322" w:rsidRPr="004B6322" w:rsidRDefault="004B6322" w:rsidP="0048528A">
            <w:pPr>
              <w:autoSpaceDE w:val="0"/>
              <w:autoSpaceDN w:val="0"/>
              <w:adjustRightInd w:val="0"/>
              <w:spacing w:line="256" w:lineRule="auto"/>
              <w:ind w:left="708"/>
              <w:rPr>
                <w:b/>
                <w:sz w:val="20"/>
                <w:szCs w:val="20"/>
                <w:lang w:val="en-US" w:eastAsia="en-US"/>
              </w:rPr>
            </w:pPr>
            <w:r w:rsidRPr="004B6322">
              <w:rPr>
                <w:b/>
                <w:sz w:val="20"/>
                <w:szCs w:val="20"/>
                <w:lang w:val="en-US" w:eastAsia="en-US"/>
              </w:rPr>
              <w:t>Final Exam</w:t>
            </w:r>
          </w:p>
          <w:p w14:paraId="778F9AC4" w14:textId="77777777" w:rsidR="004B6322" w:rsidRPr="004B6322" w:rsidRDefault="004B6322" w:rsidP="0048528A">
            <w:pPr>
              <w:autoSpaceDE w:val="0"/>
              <w:autoSpaceDN w:val="0"/>
              <w:adjustRightInd w:val="0"/>
              <w:spacing w:line="256" w:lineRule="auto"/>
              <w:ind w:left="708"/>
              <w:rPr>
                <w:b/>
                <w:sz w:val="20"/>
                <w:szCs w:val="20"/>
                <w:lang w:val="en-US" w:eastAsia="en-US"/>
              </w:rPr>
            </w:pPr>
          </w:p>
        </w:tc>
        <w:tc>
          <w:tcPr>
            <w:tcW w:w="3019" w:type="dxa"/>
            <w:tcBorders>
              <w:top w:val="single" w:sz="4" w:space="0" w:color="auto"/>
              <w:left w:val="single" w:sz="4" w:space="0" w:color="auto"/>
              <w:bottom w:val="single" w:sz="4" w:space="0" w:color="auto"/>
              <w:right w:val="single" w:sz="4" w:space="0" w:color="auto"/>
            </w:tcBorders>
            <w:vAlign w:val="center"/>
            <w:hideMark/>
          </w:tcPr>
          <w:p w14:paraId="5B315021" w14:textId="77777777" w:rsidR="004B6322" w:rsidRPr="004B6322" w:rsidRDefault="004B6322" w:rsidP="0048528A">
            <w:pPr>
              <w:autoSpaceDE w:val="0"/>
              <w:autoSpaceDN w:val="0"/>
              <w:adjustRightInd w:val="0"/>
              <w:spacing w:line="256" w:lineRule="auto"/>
              <w:ind w:left="708"/>
              <w:rPr>
                <w:sz w:val="20"/>
                <w:szCs w:val="20"/>
                <w:lang w:val="en-US" w:eastAsia="en-US"/>
              </w:rPr>
            </w:pPr>
            <w:r w:rsidRPr="004B6322">
              <w:rPr>
                <w:sz w:val="20"/>
                <w:szCs w:val="20"/>
                <w:lang w:val="en-US" w:eastAsia="en-US"/>
              </w:rPr>
              <w:t xml:space="preserve">             X</w:t>
            </w:r>
          </w:p>
        </w:tc>
        <w:tc>
          <w:tcPr>
            <w:tcW w:w="3289" w:type="dxa"/>
            <w:tcBorders>
              <w:top w:val="single" w:sz="4" w:space="0" w:color="auto"/>
              <w:left w:val="single" w:sz="4" w:space="0" w:color="auto"/>
              <w:bottom w:val="single" w:sz="4" w:space="0" w:color="auto"/>
              <w:right w:val="single" w:sz="4" w:space="0" w:color="auto"/>
            </w:tcBorders>
            <w:vAlign w:val="center"/>
            <w:hideMark/>
          </w:tcPr>
          <w:p w14:paraId="0DDBF6CE" w14:textId="77777777" w:rsidR="004B6322" w:rsidRPr="004B6322" w:rsidRDefault="004B6322" w:rsidP="0048528A">
            <w:pPr>
              <w:autoSpaceDE w:val="0"/>
              <w:autoSpaceDN w:val="0"/>
              <w:adjustRightInd w:val="0"/>
              <w:spacing w:line="256" w:lineRule="auto"/>
              <w:jc w:val="center"/>
              <w:rPr>
                <w:sz w:val="20"/>
                <w:szCs w:val="20"/>
                <w:lang w:val="en-US" w:eastAsia="en-US"/>
              </w:rPr>
            </w:pPr>
            <w:r w:rsidRPr="004B6322">
              <w:rPr>
                <w:sz w:val="20"/>
                <w:szCs w:val="20"/>
                <w:lang w:val="en-US" w:eastAsia="en-US"/>
              </w:rPr>
              <w:t>%50</w:t>
            </w:r>
          </w:p>
        </w:tc>
      </w:tr>
      <w:tr w:rsidR="004B6322" w:rsidRPr="004B6322" w14:paraId="353C3E97" w14:textId="77777777" w:rsidTr="0048528A">
        <w:tc>
          <w:tcPr>
            <w:tcW w:w="9351" w:type="dxa"/>
            <w:gridSpan w:val="3"/>
            <w:tcBorders>
              <w:top w:val="single" w:sz="4" w:space="0" w:color="auto"/>
              <w:left w:val="single" w:sz="4" w:space="0" w:color="auto"/>
              <w:bottom w:val="single" w:sz="4" w:space="0" w:color="auto"/>
              <w:right w:val="single" w:sz="4" w:space="0" w:color="auto"/>
            </w:tcBorders>
            <w:vAlign w:val="center"/>
            <w:hideMark/>
          </w:tcPr>
          <w:p w14:paraId="42F092F7" w14:textId="77777777" w:rsidR="004B6322" w:rsidRPr="004B6322" w:rsidRDefault="004B6322" w:rsidP="0048528A">
            <w:pPr>
              <w:autoSpaceDE w:val="0"/>
              <w:autoSpaceDN w:val="0"/>
              <w:adjustRightInd w:val="0"/>
              <w:spacing w:line="256" w:lineRule="auto"/>
              <w:jc w:val="both"/>
              <w:rPr>
                <w:b/>
                <w:sz w:val="20"/>
                <w:szCs w:val="20"/>
                <w:lang w:val="en-US" w:eastAsia="en-US"/>
              </w:rPr>
            </w:pPr>
            <w:r w:rsidRPr="004B6322">
              <w:rPr>
                <w:b/>
                <w:sz w:val="20"/>
                <w:szCs w:val="20"/>
                <w:lang w:val="en-US" w:eastAsia="en-US"/>
              </w:rPr>
              <w:t xml:space="preserve">Assessment Criteria: </w:t>
            </w:r>
          </w:p>
          <w:p w14:paraId="2242EFBD" w14:textId="77777777" w:rsidR="004B6322" w:rsidRPr="004B6322" w:rsidRDefault="004B6322" w:rsidP="0048528A">
            <w:pPr>
              <w:autoSpaceDE w:val="0"/>
              <w:autoSpaceDN w:val="0"/>
              <w:adjustRightInd w:val="0"/>
              <w:spacing w:line="256" w:lineRule="auto"/>
              <w:jc w:val="both"/>
              <w:rPr>
                <w:sz w:val="20"/>
                <w:szCs w:val="20"/>
                <w:lang w:val="en-US" w:eastAsia="en-US"/>
              </w:rPr>
            </w:pPr>
            <w:r w:rsidRPr="004B6322">
              <w:rPr>
                <w:sz w:val="20"/>
                <w:szCs w:val="20"/>
                <w:lang w:val="en-US" w:eastAsia="en-US"/>
              </w:rPr>
              <w:t>In exams; Interpretation, recall, decision making, explanation, classification, skills to combine information will be evaluated. Midterm exam 50% includes; Enter the Flipclassrom system and be ready for classes 5%+ participation in classroom activities 5%+ Quizzes on the system 15%+ Midterm exam results 25% Midterm: Midterm exam Final exam: Written exam Minimum Final grade: 50 out of 100 full marks Final Grade: 50% of the final grade or 50% of the final grade = 100 must be at least 60 over the full grade Written exam: Written exam Minimum Completion note: at least 50 over 100 full grades Completion Final Achievement grade: 50% of the semester grade + 50% of the supplementary grade = 100 must be at least 60 on the full grade</w:t>
            </w:r>
          </w:p>
          <w:p w14:paraId="7CF3EF9C" w14:textId="77777777" w:rsidR="004B6322" w:rsidRPr="004B6322" w:rsidRDefault="004B6322" w:rsidP="0048528A">
            <w:pPr>
              <w:autoSpaceDE w:val="0"/>
              <w:autoSpaceDN w:val="0"/>
              <w:adjustRightInd w:val="0"/>
              <w:spacing w:line="256" w:lineRule="auto"/>
              <w:jc w:val="both"/>
              <w:rPr>
                <w:sz w:val="20"/>
                <w:szCs w:val="20"/>
                <w:lang w:val="en-US" w:eastAsia="en-US"/>
              </w:rPr>
            </w:pPr>
            <w:r w:rsidRPr="004B6322">
              <w:rPr>
                <w:sz w:val="20"/>
                <w:szCs w:val="20"/>
                <w:lang w:val="en-US" w:eastAsia="en-US"/>
              </w:rPr>
              <w:t>The lecturers are required to plan in-class activities in detail. At the beginning of each lesson, the course lecturer will come to the class and share the material tracking rate and the status of the answers given to the quizzes from the system. During the course, the instructor will be able give information about their lecture subject in 10 minutes to students who read the lecture materials they have obtained through the sakai system.</w:t>
            </w:r>
          </w:p>
        </w:tc>
      </w:tr>
    </w:tbl>
    <w:p w14:paraId="6339F7B4" w14:textId="77777777" w:rsidR="004B6322" w:rsidRPr="004B6322" w:rsidRDefault="004B6322" w:rsidP="004B6322">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4B6322" w:rsidRPr="004B6322" w14:paraId="1D20F284" w14:textId="77777777" w:rsidTr="0048528A">
        <w:tc>
          <w:tcPr>
            <w:tcW w:w="9322" w:type="dxa"/>
            <w:tcBorders>
              <w:top w:val="single" w:sz="4" w:space="0" w:color="auto"/>
              <w:left w:val="single" w:sz="4" w:space="0" w:color="auto"/>
              <w:bottom w:val="single" w:sz="6" w:space="0" w:color="auto"/>
              <w:right w:val="single" w:sz="4" w:space="0" w:color="auto"/>
            </w:tcBorders>
            <w:hideMark/>
          </w:tcPr>
          <w:p w14:paraId="41E08DDB"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References:</w:t>
            </w:r>
          </w:p>
          <w:p w14:paraId="5EAEDFC0" w14:textId="77777777" w:rsidR="004B6322" w:rsidRPr="004B6322" w:rsidRDefault="004B6322" w:rsidP="0048528A">
            <w:pPr>
              <w:spacing w:line="256" w:lineRule="auto"/>
              <w:rPr>
                <w:sz w:val="20"/>
                <w:szCs w:val="20"/>
                <w:lang w:val="en-US" w:eastAsia="en-US"/>
              </w:rPr>
            </w:pPr>
            <w:r w:rsidRPr="004B6322">
              <w:rPr>
                <w:sz w:val="20"/>
                <w:szCs w:val="20"/>
                <w:lang w:val="en-US" w:eastAsia="en-US"/>
              </w:rPr>
              <w:t>1.Taşkın L. Doğum ve Kadın Hastalıkları Hemşireliği, 13.Baskı, Ankara, 2016.</w:t>
            </w:r>
          </w:p>
          <w:p w14:paraId="75CAB6BE"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2. Gökmen O., Çiçek N. Günümüzde Kontrasepsiyon. Nobel Tıp Kitabevleri, İstanbul, 2001. </w:t>
            </w:r>
          </w:p>
          <w:p w14:paraId="7CD189BC"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3.Şirin, A, Kavlak O Kadın Sağlığı, Bedray Yayıncılık, 2.baskı, İstanbul, 2016. </w:t>
            </w:r>
          </w:p>
          <w:p w14:paraId="0D9DF519"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4. OKUMUŞ H., Mete S., Yenal K., Aluş Tokat M., Şerçekuş P. Doğuma Hazırlık, Deomed, 2. Baskı, İstanbul, 2014. </w:t>
            </w:r>
          </w:p>
          <w:p w14:paraId="7FD08709"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5. Beji, NK. Hemşire ve Ebelere Yönelik Kadın Sağlığı ve Hastalıkları. Nobel Tıp Kİtabevi, İstanbul, 2015. </w:t>
            </w:r>
          </w:p>
          <w:p w14:paraId="7DD964FE"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6. Youngkin E.Y., Davis M.S., Women?s Health a Primery Care Clinical Guide. Third Edition, Pearson Prentice Hall, New Jersey, 2004. </w:t>
            </w:r>
          </w:p>
          <w:p w14:paraId="180466E0"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7. Wieland Ladewing P.A., London M.L., Davidson M.R., Contemporary Maternal Newborn Nursing Care, 6. ed., Prentice Hall, New Jersey, 2006. </w:t>
            </w:r>
          </w:p>
          <w:p w14:paraId="7BEB69ED"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8. Chapman, L, Durham, R. Maternal-Newborn Nursing: The Critical Components of Nursing Care. F. A. Davis Company; 2013:603. </w:t>
            </w:r>
          </w:p>
          <w:p w14:paraId="114B9F0A" w14:textId="77777777" w:rsidR="004B6322" w:rsidRPr="004B6322" w:rsidRDefault="004B6322" w:rsidP="0048528A">
            <w:pPr>
              <w:spacing w:line="256" w:lineRule="auto"/>
              <w:rPr>
                <w:sz w:val="20"/>
                <w:szCs w:val="20"/>
                <w:lang w:val="en-US" w:eastAsia="en-US"/>
              </w:rPr>
            </w:pPr>
            <w:r w:rsidRPr="004B6322">
              <w:rPr>
                <w:sz w:val="20"/>
                <w:szCs w:val="20"/>
                <w:lang w:val="en-US" w:eastAsia="en-US"/>
              </w:rPr>
              <w:t>9. Perry, Shannon E. Maternal child nursing care. Maryland Heights, Mo. : Mosby/Elsevier, c2010. 4th ed.</w:t>
            </w:r>
          </w:p>
        </w:tc>
      </w:tr>
      <w:tr w:rsidR="004B6322" w:rsidRPr="004B6322" w14:paraId="5977D16B" w14:textId="77777777" w:rsidTr="0048528A">
        <w:tc>
          <w:tcPr>
            <w:tcW w:w="9322" w:type="dxa"/>
            <w:tcBorders>
              <w:top w:val="single" w:sz="6" w:space="0" w:color="auto"/>
              <w:left w:val="single" w:sz="4" w:space="0" w:color="auto"/>
              <w:bottom w:val="single" w:sz="4" w:space="0" w:color="auto"/>
              <w:right w:val="single" w:sz="4" w:space="0" w:color="auto"/>
            </w:tcBorders>
            <w:hideMark/>
          </w:tcPr>
          <w:p w14:paraId="1404680E"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Coordinator: </w:t>
            </w:r>
          </w:p>
          <w:p w14:paraId="08189A1C"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Assist. Prof. Dr. Hande YAĞCAN</w:t>
            </w:r>
          </w:p>
          <w:p w14:paraId="32DCE06A" w14:textId="77777777" w:rsidR="004B6322" w:rsidRPr="004B6322" w:rsidRDefault="004B6322" w:rsidP="0048528A">
            <w:pPr>
              <w:spacing w:line="256" w:lineRule="auto"/>
              <w:rPr>
                <w:sz w:val="20"/>
                <w:szCs w:val="20"/>
                <w:lang w:val="en-US" w:eastAsia="en-US"/>
              </w:rPr>
            </w:pPr>
            <w:r w:rsidRPr="004B6322">
              <w:rPr>
                <w:sz w:val="20"/>
                <w:szCs w:val="20"/>
                <w:lang w:val="en-US" w:eastAsia="en-US"/>
              </w:rPr>
              <w:t>02324124775</w:t>
            </w:r>
          </w:p>
          <w:p w14:paraId="5E9A1DD8" w14:textId="77777777" w:rsidR="004B6322" w:rsidRPr="004B6322" w:rsidRDefault="00FB1E1F" w:rsidP="0048528A">
            <w:pPr>
              <w:spacing w:line="256" w:lineRule="auto"/>
              <w:rPr>
                <w:sz w:val="20"/>
                <w:szCs w:val="20"/>
                <w:lang w:val="en-US" w:eastAsia="en-US"/>
              </w:rPr>
            </w:pPr>
            <w:hyperlink r:id="rId28" w:history="1">
              <w:r w:rsidR="004B6322" w:rsidRPr="004B6322">
                <w:rPr>
                  <w:rStyle w:val="Kpr"/>
                  <w:sz w:val="20"/>
                  <w:szCs w:val="20"/>
                  <w:lang w:eastAsia="en-US"/>
                </w:rPr>
                <w:t>hande.yagcan@gmail.com</w:t>
              </w:r>
            </w:hyperlink>
          </w:p>
        </w:tc>
      </w:tr>
    </w:tbl>
    <w:p w14:paraId="64A9C990" w14:textId="77777777" w:rsidR="004B6322" w:rsidRPr="004B6322" w:rsidRDefault="004B6322" w:rsidP="004B6322">
      <w:pPr>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2495"/>
        <w:gridCol w:w="2115"/>
        <w:gridCol w:w="2694"/>
      </w:tblGrid>
      <w:tr w:rsidR="004B6322" w:rsidRPr="004B6322" w14:paraId="71BE15BC" w14:textId="77777777" w:rsidTr="0048528A">
        <w:tc>
          <w:tcPr>
            <w:tcW w:w="9062" w:type="dxa"/>
            <w:gridSpan w:val="4"/>
            <w:tcBorders>
              <w:top w:val="single" w:sz="4" w:space="0" w:color="auto"/>
              <w:left w:val="single" w:sz="4" w:space="0" w:color="auto"/>
              <w:bottom w:val="single" w:sz="4" w:space="0" w:color="auto"/>
              <w:right w:val="single" w:sz="4" w:space="0" w:color="auto"/>
            </w:tcBorders>
            <w:hideMark/>
          </w:tcPr>
          <w:p w14:paraId="60A69564"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Course Outline</w:t>
            </w:r>
          </w:p>
        </w:tc>
      </w:tr>
      <w:tr w:rsidR="004B6322" w:rsidRPr="004B6322" w14:paraId="7F8A9E1E" w14:textId="77777777" w:rsidTr="0048528A">
        <w:tc>
          <w:tcPr>
            <w:tcW w:w="1758" w:type="dxa"/>
            <w:tcBorders>
              <w:top w:val="single" w:sz="4" w:space="0" w:color="auto"/>
              <w:left w:val="single" w:sz="4" w:space="0" w:color="auto"/>
              <w:bottom w:val="single" w:sz="4" w:space="0" w:color="auto"/>
              <w:right w:val="single" w:sz="4" w:space="0" w:color="auto"/>
            </w:tcBorders>
            <w:hideMark/>
          </w:tcPr>
          <w:p w14:paraId="2454C988" w14:textId="77777777" w:rsidR="004B6322" w:rsidRPr="004B6322" w:rsidRDefault="004B6322" w:rsidP="0048528A">
            <w:pPr>
              <w:spacing w:line="256" w:lineRule="auto"/>
              <w:jc w:val="center"/>
              <w:rPr>
                <w:b/>
                <w:sz w:val="20"/>
                <w:szCs w:val="20"/>
                <w:lang w:val="en-US" w:eastAsia="en-US"/>
              </w:rPr>
            </w:pPr>
            <w:r w:rsidRPr="004B6322">
              <w:rPr>
                <w:b/>
                <w:sz w:val="20"/>
                <w:szCs w:val="20"/>
                <w:lang w:eastAsia="en-US"/>
              </w:rPr>
              <w:t>Week</w:t>
            </w:r>
          </w:p>
        </w:tc>
        <w:tc>
          <w:tcPr>
            <w:tcW w:w="2495" w:type="dxa"/>
            <w:tcBorders>
              <w:top w:val="single" w:sz="4" w:space="0" w:color="auto"/>
              <w:left w:val="single" w:sz="4" w:space="0" w:color="auto"/>
              <w:bottom w:val="single" w:sz="4" w:space="0" w:color="auto"/>
              <w:right w:val="single" w:sz="4" w:space="0" w:color="auto"/>
            </w:tcBorders>
            <w:hideMark/>
          </w:tcPr>
          <w:p w14:paraId="63C4202D" w14:textId="77777777" w:rsidR="004B6322" w:rsidRPr="004B6322" w:rsidRDefault="004B6322" w:rsidP="0048528A">
            <w:pPr>
              <w:spacing w:line="256" w:lineRule="auto"/>
              <w:jc w:val="center"/>
              <w:rPr>
                <w:b/>
                <w:sz w:val="20"/>
                <w:szCs w:val="20"/>
                <w:lang w:val="en-US" w:eastAsia="en-US"/>
              </w:rPr>
            </w:pPr>
            <w:r w:rsidRPr="004B6322">
              <w:rPr>
                <w:b/>
                <w:sz w:val="20"/>
                <w:szCs w:val="20"/>
                <w:lang w:eastAsia="en-US"/>
              </w:rPr>
              <w:t>Subjects</w:t>
            </w:r>
          </w:p>
        </w:tc>
        <w:tc>
          <w:tcPr>
            <w:tcW w:w="2115" w:type="dxa"/>
            <w:tcBorders>
              <w:top w:val="single" w:sz="4" w:space="0" w:color="auto"/>
              <w:left w:val="single" w:sz="4" w:space="0" w:color="auto"/>
              <w:bottom w:val="single" w:sz="4" w:space="0" w:color="auto"/>
              <w:right w:val="single" w:sz="4" w:space="0" w:color="auto"/>
            </w:tcBorders>
            <w:hideMark/>
          </w:tcPr>
          <w:p w14:paraId="761339E8" w14:textId="77777777" w:rsidR="004B6322" w:rsidRPr="004B6322" w:rsidRDefault="004B6322" w:rsidP="0048528A">
            <w:pPr>
              <w:spacing w:line="256" w:lineRule="auto"/>
              <w:jc w:val="center"/>
              <w:rPr>
                <w:b/>
                <w:sz w:val="20"/>
                <w:szCs w:val="20"/>
                <w:lang w:val="en-US" w:eastAsia="en-US"/>
              </w:rPr>
            </w:pPr>
            <w:r w:rsidRPr="004B6322">
              <w:rPr>
                <w:b/>
                <w:sz w:val="20"/>
                <w:szCs w:val="20"/>
                <w:lang w:eastAsia="en-US"/>
              </w:rPr>
              <w:t>Lecturer</w:t>
            </w:r>
          </w:p>
        </w:tc>
        <w:tc>
          <w:tcPr>
            <w:tcW w:w="2694" w:type="dxa"/>
            <w:tcBorders>
              <w:top w:val="single" w:sz="4" w:space="0" w:color="auto"/>
              <w:left w:val="single" w:sz="4" w:space="0" w:color="auto"/>
              <w:bottom w:val="single" w:sz="4" w:space="0" w:color="auto"/>
              <w:right w:val="single" w:sz="4" w:space="0" w:color="auto"/>
            </w:tcBorders>
            <w:hideMark/>
          </w:tcPr>
          <w:p w14:paraId="5AA17822" w14:textId="77777777" w:rsidR="004B6322" w:rsidRPr="004B6322" w:rsidRDefault="004B6322" w:rsidP="0048528A">
            <w:pPr>
              <w:spacing w:line="256" w:lineRule="auto"/>
              <w:jc w:val="center"/>
              <w:rPr>
                <w:b/>
                <w:sz w:val="20"/>
                <w:szCs w:val="20"/>
                <w:lang w:val="en-US" w:eastAsia="en-US"/>
              </w:rPr>
            </w:pPr>
            <w:r w:rsidRPr="004B6322">
              <w:rPr>
                <w:b/>
                <w:color w:val="000000"/>
                <w:sz w:val="20"/>
                <w:szCs w:val="20"/>
                <w:lang w:eastAsia="en-US"/>
              </w:rPr>
              <w:t>Training Method and Material Used</w:t>
            </w:r>
          </w:p>
        </w:tc>
      </w:tr>
      <w:tr w:rsidR="004B6322" w:rsidRPr="004B6322" w14:paraId="77141CCD" w14:textId="77777777" w:rsidTr="0048528A">
        <w:trPr>
          <w:trHeight w:val="957"/>
        </w:trPr>
        <w:tc>
          <w:tcPr>
            <w:tcW w:w="1758" w:type="dxa"/>
            <w:tcBorders>
              <w:top w:val="single" w:sz="4" w:space="0" w:color="auto"/>
              <w:left w:val="single" w:sz="4" w:space="0" w:color="auto"/>
              <w:bottom w:val="single" w:sz="4" w:space="0" w:color="auto"/>
              <w:right w:val="single" w:sz="4" w:space="0" w:color="auto"/>
            </w:tcBorders>
          </w:tcPr>
          <w:p w14:paraId="03E0E913"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 Week</w:t>
            </w:r>
          </w:p>
          <w:p w14:paraId="665A4143"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2F868C7F" w14:textId="77777777" w:rsidR="004B6322" w:rsidRPr="004B6322" w:rsidRDefault="004B6322" w:rsidP="0048528A">
            <w:pPr>
              <w:spacing w:line="256" w:lineRule="auto"/>
              <w:rPr>
                <w:sz w:val="20"/>
                <w:szCs w:val="20"/>
                <w:lang w:val="en-US" w:eastAsia="en-US"/>
              </w:rPr>
            </w:pPr>
            <w:r w:rsidRPr="004B6322">
              <w:rPr>
                <w:sz w:val="20"/>
                <w:szCs w:val="20"/>
                <w:lang w:val="en-US" w:eastAsia="en-US"/>
              </w:rPr>
              <w:t>Course Introduction</w:t>
            </w:r>
          </w:p>
          <w:p w14:paraId="57C89FDA" w14:textId="77777777" w:rsidR="004B6322" w:rsidRPr="004B6322" w:rsidRDefault="004B6322" w:rsidP="0048528A">
            <w:pPr>
              <w:spacing w:line="256" w:lineRule="auto"/>
              <w:rPr>
                <w:b/>
                <w:sz w:val="20"/>
                <w:szCs w:val="20"/>
                <w:u w:val="single"/>
                <w:lang w:val="en-US" w:eastAsia="en-US"/>
              </w:rPr>
            </w:pPr>
            <w:r w:rsidRPr="004B6322">
              <w:rPr>
                <w:sz w:val="20"/>
                <w:szCs w:val="20"/>
                <w:lang w:val="en-US" w:eastAsia="en-US"/>
              </w:rPr>
              <w:t>Mental Health and Reproductive Health</w:t>
            </w:r>
          </w:p>
        </w:tc>
        <w:tc>
          <w:tcPr>
            <w:tcW w:w="2115" w:type="dxa"/>
            <w:tcBorders>
              <w:top w:val="single" w:sz="4" w:space="0" w:color="auto"/>
              <w:left w:val="single" w:sz="4" w:space="0" w:color="auto"/>
              <w:bottom w:val="single" w:sz="4" w:space="0" w:color="auto"/>
              <w:right w:val="single" w:sz="4" w:space="0" w:color="auto"/>
            </w:tcBorders>
            <w:hideMark/>
          </w:tcPr>
          <w:p w14:paraId="46A9657B"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Asist. Prof. Dr. Hande YAĞCAN</w:t>
            </w:r>
          </w:p>
        </w:tc>
        <w:tc>
          <w:tcPr>
            <w:tcW w:w="2694" w:type="dxa"/>
            <w:tcBorders>
              <w:top w:val="single" w:sz="4" w:space="0" w:color="auto"/>
              <w:left w:val="single" w:sz="4" w:space="0" w:color="auto"/>
              <w:bottom w:val="single" w:sz="4" w:space="0" w:color="auto"/>
              <w:right w:val="single" w:sz="4" w:space="0" w:color="auto"/>
            </w:tcBorders>
            <w:hideMark/>
          </w:tcPr>
          <w:p w14:paraId="6BA7001D" w14:textId="77777777" w:rsidR="004B6322" w:rsidRPr="004B6322" w:rsidRDefault="004B6322" w:rsidP="0048528A">
            <w:pPr>
              <w:spacing w:line="256" w:lineRule="auto"/>
              <w:rPr>
                <w:sz w:val="20"/>
                <w:szCs w:val="20"/>
                <w:lang w:val="en-US" w:eastAsia="en-US"/>
              </w:rPr>
            </w:pPr>
            <w:r w:rsidRPr="004B6322">
              <w:rPr>
                <w:sz w:val="20"/>
                <w:szCs w:val="20"/>
                <w:lang w:val="en-US" w:eastAsia="en-US"/>
              </w:rPr>
              <w:t>Group Discussion</w:t>
            </w:r>
          </w:p>
          <w:p w14:paraId="00BC4FFA" w14:textId="77777777" w:rsidR="004B6322" w:rsidRPr="004B6322" w:rsidRDefault="004B6322" w:rsidP="0048528A">
            <w:pPr>
              <w:spacing w:line="256" w:lineRule="auto"/>
              <w:rPr>
                <w:sz w:val="20"/>
                <w:szCs w:val="20"/>
                <w:lang w:val="en-US" w:eastAsia="en-US"/>
              </w:rPr>
            </w:pPr>
            <w:r w:rsidRPr="004B6322">
              <w:rPr>
                <w:sz w:val="20"/>
                <w:szCs w:val="20"/>
                <w:lang w:val="en-US" w:eastAsia="en-US"/>
              </w:rPr>
              <w:t>Presentation</w:t>
            </w:r>
          </w:p>
          <w:p w14:paraId="5354CB9D" w14:textId="77777777" w:rsidR="004B6322" w:rsidRPr="004B6322" w:rsidRDefault="004B6322" w:rsidP="0048528A">
            <w:pPr>
              <w:spacing w:line="256" w:lineRule="auto"/>
              <w:rPr>
                <w:sz w:val="20"/>
                <w:szCs w:val="20"/>
                <w:u w:val="single"/>
                <w:lang w:val="en-US" w:eastAsia="en-US"/>
              </w:rPr>
            </w:pPr>
            <w:r w:rsidRPr="004B6322">
              <w:rPr>
                <w:sz w:val="20"/>
                <w:szCs w:val="20"/>
                <w:lang w:val="en-US" w:eastAsia="en-US"/>
              </w:rPr>
              <w:t>Online Evaluation Form</w:t>
            </w:r>
          </w:p>
        </w:tc>
      </w:tr>
      <w:tr w:rsidR="004B6322" w:rsidRPr="004B6322" w14:paraId="6D1EDC21" w14:textId="77777777" w:rsidTr="0048528A">
        <w:trPr>
          <w:trHeight w:val="673"/>
        </w:trPr>
        <w:tc>
          <w:tcPr>
            <w:tcW w:w="1758" w:type="dxa"/>
            <w:tcBorders>
              <w:top w:val="single" w:sz="4" w:space="0" w:color="auto"/>
              <w:left w:val="single" w:sz="4" w:space="0" w:color="auto"/>
              <w:bottom w:val="single" w:sz="4" w:space="0" w:color="auto"/>
              <w:right w:val="single" w:sz="4" w:space="0" w:color="auto"/>
            </w:tcBorders>
          </w:tcPr>
          <w:p w14:paraId="59A1D6D0"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2. Week</w:t>
            </w:r>
          </w:p>
          <w:p w14:paraId="30BACA99"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08FB0BAE" w14:textId="77777777" w:rsidR="004B6322" w:rsidRPr="004B6322" w:rsidRDefault="004B6322" w:rsidP="0048528A">
            <w:pPr>
              <w:spacing w:line="256" w:lineRule="auto"/>
              <w:rPr>
                <w:sz w:val="20"/>
                <w:szCs w:val="20"/>
                <w:lang w:val="en-US" w:eastAsia="en-US"/>
              </w:rPr>
            </w:pPr>
            <w:r w:rsidRPr="004B6322">
              <w:rPr>
                <w:sz w:val="20"/>
                <w:szCs w:val="20"/>
                <w:lang w:val="en-US" w:eastAsia="en-US"/>
              </w:rPr>
              <w:t>Sexual Health Problems</w:t>
            </w:r>
          </w:p>
          <w:p w14:paraId="21FBB940" w14:textId="77777777" w:rsidR="004B6322" w:rsidRPr="004B6322" w:rsidRDefault="004B6322" w:rsidP="0048528A">
            <w:pPr>
              <w:spacing w:line="256" w:lineRule="auto"/>
              <w:rPr>
                <w:sz w:val="20"/>
                <w:szCs w:val="20"/>
                <w:lang w:val="en-US" w:eastAsia="en-US"/>
              </w:rPr>
            </w:pPr>
          </w:p>
        </w:tc>
        <w:tc>
          <w:tcPr>
            <w:tcW w:w="2115" w:type="dxa"/>
            <w:tcBorders>
              <w:top w:val="single" w:sz="4" w:space="0" w:color="auto"/>
              <w:left w:val="single" w:sz="4" w:space="0" w:color="auto"/>
              <w:bottom w:val="single" w:sz="4" w:space="0" w:color="auto"/>
              <w:right w:val="single" w:sz="4" w:space="0" w:color="auto"/>
            </w:tcBorders>
          </w:tcPr>
          <w:p w14:paraId="50FE9814"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Prof. Dr. Dilek BILGIÇ</w:t>
            </w:r>
          </w:p>
        </w:tc>
        <w:tc>
          <w:tcPr>
            <w:tcW w:w="2694" w:type="dxa"/>
            <w:tcBorders>
              <w:top w:val="single" w:sz="4" w:space="0" w:color="auto"/>
              <w:left w:val="single" w:sz="4" w:space="0" w:color="auto"/>
              <w:bottom w:val="single" w:sz="4" w:space="0" w:color="auto"/>
              <w:right w:val="single" w:sz="4" w:space="0" w:color="auto"/>
            </w:tcBorders>
            <w:hideMark/>
          </w:tcPr>
          <w:p w14:paraId="521D0A36" w14:textId="77777777" w:rsidR="004B6322" w:rsidRPr="004B6322" w:rsidRDefault="004B6322" w:rsidP="0048528A">
            <w:pPr>
              <w:spacing w:line="256" w:lineRule="auto"/>
              <w:rPr>
                <w:sz w:val="20"/>
                <w:szCs w:val="20"/>
                <w:lang w:val="en-US" w:eastAsia="en-US"/>
              </w:rPr>
            </w:pPr>
            <w:r w:rsidRPr="004B6322">
              <w:rPr>
                <w:sz w:val="20"/>
                <w:szCs w:val="20"/>
                <w:lang w:val="en-US" w:eastAsia="en-US"/>
              </w:rPr>
              <w:t>Mini Quizz</w:t>
            </w:r>
          </w:p>
          <w:p w14:paraId="3F1D9661" w14:textId="77777777" w:rsidR="004B6322" w:rsidRPr="004B6322" w:rsidRDefault="004B6322" w:rsidP="0048528A">
            <w:pPr>
              <w:spacing w:line="256" w:lineRule="auto"/>
              <w:rPr>
                <w:sz w:val="20"/>
                <w:szCs w:val="20"/>
                <w:lang w:val="en-US" w:eastAsia="en-US"/>
              </w:rPr>
            </w:pPr>
            <w:r w:rsidRPr="004B6322">
              <w:rPr>
                <w:sz w:val="20"/>
                <w:szCs w:val="20"/>
                <w:lang w:val="en-US" w:eastAsia="en-US"/>
              </w:rPr>
              <w:t>Debate</w:t>
            </w:r>
          </w:p>
        </w:tc>
      </w:tr>
      <w:tr w:rsidR="004B6322" w:rsidRPr="004B6322" w14:paraId="38E33B33" w14:textId="77777777" w:rsidTr="0048528A">
        <w:trPr>
          <w:trHeight w:val="825"/>
        </w:trPr>
        <w:tc>
          <w:tcPr>
            <w:tcW w:w="1758" w:type="dxa"/>
            <w:tcBorders>
              <w:top w:val="single" w:sz="4" w:space="0" w:color="auto"/>
              <w:left w:val="single" w:sz="4" w:space="0" w:color="auto"/>
              <w:bottom w:val="single" w:sz="4" w:space="0" w:color="auto"/>
              <w:right w:val="single" w:sz="4" w:space="0" w:color="auto"/>
            </w:tcBorders>
          </w:tcPr>
          <w:p w14:paraId="53EFD679"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3. Week</w:t>
            </w:r>
          </w:p>
          <w:p w14:paraId="3303BCCB"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tcPr>
          <w:p w14:paraId="316E939C" w14:textId="77777777" w:rsidR="004B6322" w:rsidRPr="004B6322" w:rsidRDefault="004B6322" w:rsidP="0048528A">
            <w:pPr>
              <w:spacing w:line="256" w:lineRule="auto"/>
              <w:rPr>
                <w:sz w:val="20"/>
                <w:szCs w:val="20"/>
                <w:lang w:val="en-US" w:eastAsia="en-US"/>
              </w:rPr>
            </w:pPr>
            <w:r w:rsidRPr="004B6322">
              <w:rPr>
                <w:sz w:val="20"/>
                <w:szCs w:val="20"/>
                <w:lang w:val="en-US" w:eastAsia="en-US"/>
              </w:rPr>
              <w:t>War, Migration and Women's Health</w:t>
            </w:r>
          </w:p>
        </w:tc>
        <w:tc>
          <w:tcPr>
            <w:tcW w:w="2115" w:type="dxa"/>
            <w:tcBorders>
              <w:top w:val="single" w:sz="4" w:space="0" w:color="auto"/>
              <w:left w:val="single" w:sz="4" w:space="0" w:color="auto"/>
              <w:bottom w:val="single" w:sz="4" w:space="0" w:color="auto"/>
              <w:right w:val="single" w:sz="4" w:space="0" w:color="auto"/>
            </w:tcBorders>
            <w:hideMark/>
          </w:tcPr>
          <w:p w14:paraId="7A2195AB"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Prof. Dr.  Dilek BILGIÇ</w:t>
            </w:r>
          </w:p>
        </w:tc>
        <w:tc>
          <w:tcPr>
            <w:tcW w:w="2694" w:type="dxa"/>
            <w:tcBorders>
              <w:top w:val="single" w:sz="4" w:space="0" w:color="auto"/>
              <w:left w:val="single" w:sz="4" w:space="0" w:color="auto"/>
              <w:bottom w:val="single" w:sz="4" w:space="0" w:color="auto"/>
              <w:right w:val="single" w:sz="4" w:space="0" w:color="auto"/>
            </w:tcBorders>
            <w:hideMark/>
          </w:tcPr>
          <w:p w14:paraId="7577C4B1" w14:textId="77777777" w:rsidR="004B6322" w:rsidRPr="004B6322" w:rsidRDefault="004B6322" w:rsidP="0048528A">
            <w:pPr>
              <w:spacing w:line="256" w:lineRule="auto"/>
              <w:rPr>
                <w:sz w:val="20"/>
                <w:szCs w:val="20"/>
                <w:lang w:val="en-US" w:eastAsia="en-US"/>
              </w:rPr>
            </w:pPr>
            <w:r w:rsidRPr="004B6322">
              <w:rPr>
                <w:sz w:val="20"/>
                <w:szCs w:val="20"/>
                <w:lang w:val="en-US" w:eastAsia="en-US"/>
              </w:rPr>
              <w:t>PICO Game</w:t>
            </w:r>
          </w:p>
          <w:p w14:paraId="0EC1B902" w14:textId="77777777" w:rsidR="004B6322" w:rsidRPr="004B6322" w:rsidRDefault="004B6322" w:rsidP="0048528A">
            <w:pPr>
              <w:spacing w:line="256" w:lineRule="auto"/>
              <w:rPr>
                <w:sz w:val="20"/>
                <w:szCs w:val="20"/>
                <w:lang w:val="en-US" w:eastAsia="en-US"/>
              </w:rPr>
            </w:pPr>
            <w:r w:rsidRPr="004B6322">
              <w:rPr>
                <w:sz w:val="20"/>
                <w:szCs w:val="20"/>
                <w:lang w:val="en-US" w:eastAsia="en-US"/>
              </w:rPr>
              <w:t>Video</w:t>
            </w:r>
          </w:p>
        </w:tc>
      </w:tr>
      <w:tr w:rsidR="004B6322" w:rsidRPr="004B6322" w14:paraId="7E20C773" w14:textId="77777777" w:rsidTr="0048528A">
        <w:trPr>
          <w:trHeight w:val="644"/>
        </w:trPr>
        <w:tc>
          <w:tcPr>
            <w:tcW w:w="1758" w:type="dxa"/>
            <w:tcBorders>
              <w:top w:val="single" w:sz="4" w:space="0" w:color="auto"/>
              <w:left w:val="single" w:sz="4" w:space="0" w:color="auto"/>
              <w:bottom w:val="single" w:sz="4" w:space="0" w:color="auto"/>
              <w:right w:val="single" w:sz="4" w:space="0" w:color="auto"/>
            </w:tcBorders>
          </w:tcPr>
          <w:p w14:paraId="0062D338"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4. Week</w:t>
            </w:r>
          </w:p>
          <w:p w14:paraId="6A4DCDF4"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45E2F5D7" w14:textId="77777777" w:rsidR="004B6322" w:rsidRPr="004B6322" w:rsidRDefault="004B6322" w:rsidP="0048528A">
            <w:pPr>
              <w:spacing w:line="256" w:lineRule="auto"/>
              <w:rPr>
                <w:sz w:val="20"/>
                <w:szCs w:val="20"/>
                <w:lang w:val="en-US" w:eastAsia="en-US"/>
              </w:rPr>
            </w:pPr>
            <w:r w:rsidRPr="004B6322">
              <w:rPr>
                <w:sz w:val="20"/>
                <w:szCs w:val="20"/>
                <w:lang w:val="en-US" w:eastAsia="en-US"/>
              </w:rPr>
              <w:t>Poverty and Women's Health</w:t>
            </w:r>
          </w:p>
        </w:tc>
        <w:tc>
          <w:tcPr>
            <w:tcW w:w="2115" w:type="dxa"/>
            <w:tcBorders>
              <w:top w:val="single" w:sz="4" w:space="0" w:color="auto"/>
              <w:left w:val="single" w:sz="4" w:space="0" w:color="auto"/>
              <w:bottom w:val="single" w:sz="4" w:space="0" w:color="auto"/>
              <w:right w:val="single" w:sz="4" w:space="0" w:color="auto"/>
            </w:tcBorders>
            <w:hideMark/>
          </w:tcPr>
          <w:p w14:paraId="2EFE060F"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Prof. Dr.  Dilek BILGIÇ</w:t>
            </w:r>
          </w:p>
        </w:tc>
        <w:tc>
          <w:tcPr>
            <w:tcW w:w="2694" w:type="dxa"/>
            <w:tcBorders>
              <w:top w:val="single" w:sz="4" w:space="0" w:color="auto"/>
              <w:left w:val="single" w:sz="4" w:space="0" w:color="auto"/>
              <w:bottom w:val="single" w:sz="4" w:space="0" w:color="auto"/>
              <w:right w:val="single" w:sz="4" w:space="0" w:color="auto"/>
            </w:tcBorders>
            <w:hideMark/>
          </w:tcPr>
          <w:p w14:paraId="623B35D4" w14:textId="77777777" w:rsidR="004B6322" w:rsidRPr="004B6322" w:rsidRDefault="004B6322" w:rsidP="0048528A">
            <w:pPr>
              <w:spacing w:line="256" w:lineRule="auto"/>
              <w:rPr>
                <w:sz w:val="20"/>
                <w:szCs w:val="20"/>
                <w:lang w:val="en-US" w:eastAsia="en-US"/>
              </w:rPr>
            </w:pPr>
            <w:r w:rsidRPr="004B6322">
              <w:rPr>
                <w:sz w:val="20"/>
                <w:szCs w:val="20"/>
                <w:lang w:val="en-US" w:eastAsia="en-US"/>
              </w:rPr>
              <w:t>Debate</w:t>
            </w:r>
          </w:p>
          <w:p w14:paraId="148CF1B1" w14:textId="77777777" w:rsidR="004B6322" w:rsidRPr="004B6322" w:rsidRDefault="004B6322" w:rsidP="0048528A">
            <w:pPr>
              <w:spacing w:line="256" w:lineRule="auto"/>
              <w:rPr>
                <w:sz w:val="20"/>
                <w:szCs w:val="20"/>
                <w:lang w:val="en-US" w:eastAsia="en-US"/>
              </w:rPr>
            </w:pPr>
          </w:p>
        </w:tc>
      </w:tr>
      <w:tr w:rsidR="004B6322" w:rsidRPr="004B6322" w14:paraId="72E783E9" w14:textId="77777777" w:rsidTr="0048528A">
        <w:trPr>
          <w:trHeight w:val="685"/>
        </w:trPr>
        <w:tc>
          <w:tcPr>
            <w:tcW w:w="1758" w:type="dxa"/>
            <w:tcBorders>
              <w:top w:val="single" w:sz="4" w:space="0" w:color="auto"/>
              <w:left w:val="single" w:sz="4" w:space="0" w:color="auto"/>
              <w:bottom w:val="single" w:sz="4" w:space="0" w:color="auto"/>
              <w:right w:val="single" w:sz="4" w:space="0" w:color="auto"/>
            </w:tcBorders>
          </w:tcPr>
          <w:p w14:paraId="4A9070CD"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5. Week</w:t>
            </w:r>
          </w:p>
          <w:p w14:paraId="22444337"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2FD3472F" w14:textId="77777777" w:rsidR="004B6322" w:rsidRPr="004B6322" w:rsidRDefault="004B6322" w:rsidP="0048528A">
            <w:pPr>
              <w:spacing w:line="256" w:lineRule="auto"/>
              <w:rPr>
                <w:sz w:val="20"/>
                <w:szCs w:val="20"/>
                <w:lang w:val="en-US" w:eastAsia="en-US"/>
              </w:rPr>
            </w:pPr>
            <w:r w:rsidRPr="004B6322">
              <w:rPr>
                <w:sz w:val="20"/>
                <w:szCs w:val="20"/>
                <w:lang w:val="en-US" w:eastAsia="en-US"/>
              </w:rPr>
              <w:t>Women's Health Laws</w:t>
            </w:r>
          </w:p>
          <w:p w14:paraId="575EA460" w14:textId="77777777" w:rsidR="004B6322" w:rsidRPr="004B6322" w:rsidRDefault="004B6322" w:rsidP="0048528A">
            <w:pPr>
              <w:spacing w:line="256" w:lineRule="auto"/>
              <w:rPr>
                <w:sz w:val="20"/>
                <w:szCs w:val="20"/>
                <w:lang w:val="en-US" w:eastAsia="en-US"/>
              </w:rPr>
            </w:pPr>
          </w:p>
        </w:tc>
        <w:tc>
          <w:tcPr>
            <w:tcW w:w="2115" w:type="dxa"/>
            <w:tcBorders>
              <w:top w:val="single" w:sz="4" w:space="0" w:color="auto"/>
              <w:left w:val="single" w:sz="4" w:space="0" w:color="auto"/>
              <w:bottom w:val="single" w:sz="4" w:space="0" w:color="auto"/>
              <w:right w:val="single" w:sz="4" w:space="0" w:color="auto"/>
            </w:tcBorders>
            <w:hideMark/>
          </w:tcPr>
          <w:p w14:paraId="64D4C998"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Asist. Prof. Dr. Hande YAĞCAN</w:t>
            </w:r>
          </w:p>
        </w:tc>
        <w:tc>
          <w:tcPr>
            <w:tcW w:w="2694" w:type="dxa"/>
            <w:tcBorders>
              <w:top w:val="single" w:sz="4" w:space="0" w:color="auto"/>
              <w:left w:val="single" w:sz="4" w:space="0" w:color="auto"/>
              <w:bottom w:val="single" w:sz="4" w:space="0" w:color="auto"/>
              <w:right w:val="single" w:sz="4" w:space="0" w:color="auto"/>
            </w:tcBorders>
          </w:tcPr>
          <w:p w14:paraId="5246BA70" w14:textId="77777777" w:rsidR="004B6322" w:rsidRPr="004B6322" w:rsidRDefault="004B6322" w:rsidP="0048528A">
            <w:pPr>
              <w:spacing w:line="256" w:lineRule="auto"/>
              <w:rPr>
                <w:sz w:val="20"/>
                <w:szCs w:val="20"/>
                <w:lang w:val="en-US" w:eastAsia="en-US"/>
              </w:rPr>
            </w:pPr>
            <w:r w:rsidRPr="004B6322">
              <w:rPr>
                <w:sz w:val="20"/>
                <w:szCs w:val="20"/>
                <w:lang w:val="en-US" w:eastAsia="en-US"/>
              </w:rPr>
              <w:t>Case Discussion</w:t>
            </w:r>
          </w:p>
          <w:p w14:paraId="7E6B3BF1" w14:textId="77777777" w:rsidR="004B6322" w:rsidRPr="004B6322" w:rsidRDefault="004B6322" w:rsidP="0048528A">
            <w:pPr>
              <w:spacing w:line="256" w:lineRule="auto"/>
              <w:rPr>
                <w:sz w:val="20"/>
                <w:szCs w:val="20"/>
                <w:lang w:val="en-US" w:eastAsia="en-US"/>
              </w:rPr>
            </w:pPr>
            <w:r w:rsidRPr="004B6322">
              <w:rPr>
                <w:sz w:val="20"/>
                <w:szCs w:val="20"/>
                <w:lang w:val="en-US" w:eastAsia="en-US"/>
              </w:rPr>
              <w:t>PBL session</w:t>
            </w:r>
          </w:p>
        </w:tc>
      </w:tr>
      <w:tr w:rsidR="004B6322" w:rsidRPr="004B6322" w14:paraId="3D88D0E8" w14:textId="77777777" w:rsidTr="0048528A">
        <w:trPr>
          <w:trHeight w:val="830"/>
        </w:trPr>
        <w:tc>
          <w:tcPr>
            <w:tcW w:w="1758" w:type="dxa"/>
            <w:tcBorders>
              <w:top w:val="single" w:sz="4" w:space="0" w:color="auto"/>
              <w:left w:val="single" w:sz="4" w:space="0" w:color="auto"/>
              <w:bottom w:val="single" w:sz="4" w:space="0" w:color="auto"/>
              <w:right w:val="single" w:sz="4" w:space="0" w:color="auto"/>
            </w:tcBorders>
          </w:tcPr>
          <w:p w14:paraId="36BC691F"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6. Week</w:t>
            </w:r>
          </w:p>
          <w:p w14:paraId="75199E41"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tcPr>
          <w:p w14:paraId="72D91534" w14:textId="77777777" w:rsidR="004B6322" w:rsidRPr="004B6322" w:rsidRDefault="004B6322" w:rsidP="0048528A">
            <w:pPr>
              <w:spacing w:line="256" w:lineRule="auto"/>
              <w:rPr>
                <w:sz w:val="20"/>
                <w:szCs w:val="20"/>
                <w:lang w:val="en-US" w:eastAsia="en-US"/>
              </w:rPr>
            </w:pPr>
            <w:r w:rsidRPr="004B6322">
              <w:rPr>
                <w:sz w:val="20"/>
                <w:szCs w:val="20"/>
                <w:lang w:val="en-US" w:eastAsia="en-US"/>
              </w:rPr>
              <w:t>Violence and Women's Health (Cyber Bullying)</w:t>
            </w:r>
          </w:p>
          <w:p w14:paraId="0D0F53D2" w14:textId="77777777" w:rsidR="004B6322" w:rsidRPr="004B6322" w:rsidRDefault="004B6322" w:rsidP="0048528A">
            <w:pPr>
              <w:spacing w:line="256" w:lineRule="auto"/>
              <w:rPr>
                <w:sz w:val="20"/>
                <w:szCs w:val="20"/>
                <w:lang w:val="en-US" w:eastAsia="en-US"/>
              </w:rPr>
            </w:pPr>
          </w:p>
        </w:tc>
        <w:tc>
          <w:tcPr>
            <w:tcW w:w="2115" w:type="dxa"/>
            <w:tcBorders>
              <w:top w:val="single" w:sz="4" w:space="0" w:color="auto"/>
              <w:left w:val="single" w:sz="4" w:space="0" w:color="auto"/>
              <w:bottom w:val="single" w:sz="4" w:space="0" w:color="auto"/>
              <w:right w:val="single" w:sz="4" w:space="0" w:color="auto"/>
            </w:tcBorders>
            <w:hideMark/>
          </w:tcPr>
          <w:p w14:paraId="200F505F"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Asist. Prof. Dr. Hande YAĞCAN</w:t>
            </w:r>
          </w:p>
        </w:tc>
        <w:tc>
          <w:tcPr>
            <w:tcW w:w="2694" w:type="dxa"/>
            <w:tcBorders>
              <w:top w:val="single" w:sz="4" w:space="0" w:color="auto"/>
              <w:left w:val="single" w:sz="4" w:space="0" w:color="auto"/>
              <w:bottom w:val="single" w:sz="4" w:space="0" w:color="auto"/>
              <w:right w:val="single" w:sz="4" w:space="0" w:color="auto"/>
            </w:tcBorders>
          </w:tcPr>
          <w:p w14:paraId="068AFF04" w14:textId="77777777" w:rsidR="004B6322" w:rsidRPr="004B6322" w:rsidRDefault="004B6322" w:rsidP="0048528A">
            <w:pPr>
              <w:spacing w:line="256" w:lineRule="auto"/>
              <w:rPr>
                <w:sz w:val="20"/>
                <w:szCs w:val="20"/>
                <w:lang w:val="en-US" w:eastAsia="en-US"/>
              </w:rPr>
            </w:pPr>
            <w:r w:rsidRPr="004B6322">
              <w:rPr>
                <w:sz w:val="20"/>
                <w:szCs w:val="20"/>
                <w:lang w:val="en-US" w:eastAsia="en-US"/>
              </w:rPr>
              <w:t>Mini Quizz</w:t>
            </w:r>
          </w:p>
          <w:p w14:paraId="1D660044" w14:textId="77777777" w:rsidR="004B6322" w:rsidRPr="004B6322" w:rsidRDefault="004B6322" w:rsidP="0048528A">
            <w:pPr>
              <w:spacing w:line="256" w:lineRule="auto"/>
              <w:rPr>
                <w:sz w:val="20"/>
                <w:szCs w:val="20"/>
                <w:lang w:val="en-US" w:eastAsia="en-US"/>
              </w:rPr>
            </w:pPr>
            <w:r w:rsidRPr="004B6322">
              <w:rPr>
                <w:sz w:val="20"/>
                <w:szCs w:val="20"/>
                <w:lang w:val="en-US" w:eastAsia="en-US"/>
              </w:rPr>
              <w:t>Project development</w:t>
            </w:r>
          </w:p>
          <w:p w14:paraId="6D24F2F0" w14:textId="77777777" w:rsidR="004B6322" w:rsidRPr="004B6322" w:rsidRDefault="004B6322" w:rsidP="0048528A">
            <w:pPr>
              <w:spacing w:line="256" w:lineRule="auto"/>
              <w:rPr>
                <w:sz w:val="20"/>
                <w:szCs w:val="20"/>
                <w:lang w:val="en-US" w:eastAsia="en-US"/>
              </w:rPr>
            </w:pPr>
          </w:p>
        </w:tc>
      </w:tr>
      <w:tr w:rsidR="004B6322" w:rsidRPr="004B6322" w14:paraId="5175CF58" w14:textId="77777777" w:rsidTr="0048528A">
        <w:trPr>
          <w:trHeight w:val="830"/>
        </w:trPr>
        <w:tc>
          <w:tcPr>
            <w:tcW w:w="1758" w:type="dxa"/>
            <w:tcBorders>
              <w:top w:val="single" w:sz="4" w:space="0" w:color="auto"/>
              <w:left w:val="single" w:sz="4" w:space="0" w:color="auto"/>
              <w:bottom w:val="single" w:sz="4" w:space="0" w:color="auto"/>
              <w:right w:val="single" w:sz="4" w:space="0" w:color="auto"/>
            </w:tcBorders>
          </w:tcPr>
          <w:p w14:paraId="44C32787"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7. Week</w:t>
            </w:r>
          </w:p>
          <w:p w14:paraId="0DD03851" w14:textId="77777777" w:rsidR="004B6322" w:rsidRPr="004B6322" w:rsidRDefault="004B6322" w:rsidP="0048528A">
            <w:pPr>
              <w:spacing w:line="256" w:lineRule="auto"/>
              <w:rPr>
                <w:b/>
                <w:sz w:val="20"/>
                <w:szCs w:val="20"/>
                <w:lang w:val="en-US" w:eastAsia="en-US"/>
              </w:rPr>
            </w:pPr>
          </w:p>
          <w:p w14:paraId="080D3FD7"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tcPr>
          <w:p w14:paraId="7F56C85C" w14:textId="77777777" w:rsidR="004B6322" w:rsidRPr="004B6322" w:rsidRDefault="004B6322" w:rsidP="0048528A">
            <w:pPr>
              <w:spacing w:line="256" w:lineRule="auto"/>
              <w:rPr>
                <w:sz w:val="20"/>
                <w:szCs w:val="20"/>
                <w:lang w:val="en-US" w:eastAsia="en-US"/>
              </w:rPr>
            </w:pPr>
            <w:r w:rsidRPr="004B6322">
              <w:rPr>
                <w:sz w:val="20"/>
                <w:szCs w:val="20"/>
                <w:lang w:val="en-US" w:eastAsia="en-US"/>
              </w:rPr>
              <w:br/>
              <w:t>Fertility Awareness</w:t>
            </w:r>
          </w:p>
          <w:p w14:paraId="3F516689" w14:textId="77777777" w:rsidR="004B6322" w:rsidRPr="004B6322" w:rsidRDefault="004B6322" w:rsidP="0048528A">
            <w:pPr>
              <w:spacing w:line="256" w:lineRule="auto"/>
              <w:rPr>
                <w:sz w:val="20"/>
                <w:szCs w:val="20"/>
                <w:lang w:val="en-US" w:eastAsia="en-US"/>
              </w:rPr>
            </w:pPr>
          </w:p>
        </w:tc>
        <w:tc>
          <w:tcPr>
            <w:tcW w:w="2115" w:type="dxa"/>
            <w:tcBorders>
              <w:top w:val="single" w:sz="4" w:space="0" w:color="auto"/>
              <w:left w:val="single" w:sz="4" w:space="0" w:color="auto"/>
              <w:bottom w:val="single" w:sz="4" w:space="0" w:color="auto"/>
              <w:right w:val="single" w:sz="4" w:space="0" w:color="auto"/>
            </w:tcBorders>
            <w:hideMark/>
          </w:tcPr>
          <w:p w14:paraId="30D76C03"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Prof. Dr. Merlinda ALUŞ TOKAT</w:t>
            </w:r>
          </w:p>
        </w:tc>
        <w:tc>
          <w:tcPr>
            <w:tcW w:w="2694" w:type="dxa"/>
            <w:tcBorders>
              <w:top w:val="single" w:sz="4" w:space="0" w:color="auto"/>
              <w:left w:val="single" w:sz="4" w:space="0" w:color="auto"/>
              <w:bottom w:val="single" w:sz="4" w:space="0" w:color="auto"/>
              <w:right w:val="single" w:sz="4" w:space="0" w:color="auto"/>
            </w:tcBorders>
            <w:hideMark/>
          </w:tcPr>
          <w:p w14:paraId="53578B8D" w14:textId="77777777" w:rsidR="004B6322" w:rsidRPr="004B6322" w:rsidRDefault="004B6322" w:rsidP="0048528A">
            <w:pPr>
              <w:spacing w:line="256" w:lineRule="auto"/>
              <w:rPr>
                <w:sz w:val="20"/>
                <w:szCs w:val="20"/>
                <w:lang w:val="en-US" w:eastAsia="en-US"/>
              </w:rPr>
            </w:pPr>
            <w:r w:rsidRPr="004B6322">
              <w:rPr>
                <w:sz w:val="20"/>
                <w:szCs w:val="20"/>
                <w:lang w:val="en-US" w:eastAsia="en-US"/>
              </w:rPr>
              <w:t>Role play</w:t>
            </w:r>
          </w:p>
          <w:p w14:paraId="60917F9B" w14:textId="77777777" w:rsidR="004B6322" w:rsidRPr="004B6322" w:rsidRDefault="004B6322" w:rsidP="0048528A">
            <w:pPr>
              <w:spacing w:line="256" w:lineRule="auto"/>
              <w:rPr>
                <w:sz w:val="20"/>
                <w:szCs w:val="20"/>
                <w:lang w:val="en-US" w:eastAsia="en-US"/>
              </w:rPr>
            </w:pPr>
            <w:r w:rsidRPr="004B6322">
              <w:rPr>
                <w:sz w:val="20"/>
                <w:szCs w:val="20"/>
                <w:lang w:val="en-US" w:eastAsia="en-US"/>
              </w:rPr>
              <w:t>Debate</w:t>
            </w:r>
          </w:p>
          <w:p w14:paraId="48D93FEA" w14:textId="77777777" w:rsidR="004B6322" w:rsidRPr="004B6322" w:rsidRDefault="004B6322" w:rsidP="0048528A">
            <w:pPr>
              <w:spacing w:line="256" w:lineRule="auto"/>
              <w:rPr>
                <w:sz w:val="20"/>
                <w:szCs w:val="20"/>
                <w:lang w:val="en-US" w:eastAsia="en-US"/>
              </w:rPr>
            </w:pPr>
          </w:p>
        </w:tc>
      </w:tr>
      <w:tr w:rsidR="004B6322" w:rsidRPr="004B6322" w14:paraId="0E1D0CE6" w14:textId="77777777" w:rsidTr="007A768D">
        <w:trPr>
          <w:trHeight w:val="141"/>
        </w:trPr>
        <w:tc>
          <w:tcPr>
            <w:tcW w:w="1758" w:type="dxa"/>
            <w:tcBorders>
              <w:top w:val="single" w:sz="4" w:space="0" w:color="auto"/>
              <w:left w:val="single" w:sz="4" w:space="0" w:color="auto"/>
              <w:bottom w:val="single" w:sz="4" w:space="0" w:color="auto"/>
              <w:right w:val="single" w:sz="4" w:space="0" w:color="auto"/>
            </w:tcBorders>
          </w:tcPr>
          <w:p w14:paraId="2FA04CEB"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8. Week</w:t>
            </w:r>
          </w:p>
        </w:tc>
        <w:tc>
          <w:tcPr>
            <w:tcW w:w="7304" w:type="dxa"/>
            <w:gridSpan w:val="3"/>
            <w:tcBorders>
              <w:top w:val="single" w:sz="4" w:space="0" w:color="auto"/>
              <w:left w:val="single" w:sz="4" w:space="0" w:color="auto"/>
              <w:bottom w:val="single" w:sz="4" w:space="0" w:color="auto"/>
              <w:right w:val="single" w:sz="4" w:space="0" w:color="auto"/>
            </w:tcBorders>
            <w:hideMark/>
          </w:tcPr>
          <w:p w14:paraId="33B3A711"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Midterm Exam</w:t>
            </w:r>
          </w:p>
        </w:tc>
      </w:tr>
      <w:tr w:rsidR="004B6322" w:rsidRPr="004B6322" w14:paraId="4AC35863" w14:textId="77777777" w:rsidTr="0048528A">
        <w:trPr>
          <w:trHeight w:val="567"/>
        </w:trPr>
        <w:tc>
          <w:tcPr>
            <w:tcW w:w="1758" w:type="dxa"/>
            <w:tcBorders>
              <w:top w:val="single" w:sz="4" w:space="0" w:color="auto"/>
              <w:left w:val="single" w:sz="4" w:space="0" w:color="auto"/>
              <w:bottom w:val="single" w:sz="4" w:space="0" w:color="auto"/>
              <w:right w:val="single" w:sz="4" w:space="0" w:color="auto"/>
            </w:tcBorders>
          </w:tcPr>
          <w:p w14:paraId="0B847F3E"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9. Week</w:t>
            </w:r>
          </w:p>
          <w:p w14:paraId="75121D06"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52F07586" w14:textId="77777777" w:rsidR="004B6322" w:rsidRPr="004B6322" w:rsidRDefault="004B6322" w:rsidP="0048528A">
            <w:pPr>
              <w:spacing w:line="256" w:lineRule="auto"/>
              <w:rPr>
                <w:sz w:val="20"/>
                <w:szCs w:val="20"/>
                <w:lang w:val="en-US" w:eastAsia="en-US"/>
              </w:rPr>
            </w:pPr>
            <w:r w:rsidRPr="004B6322">
              <w:rPr>
                <w:sz w:val="20"/>
                <w:szCs w:val="20"/>
                <w:lang w:val="en-US" w:eastAsia="en-US"/>
              </w:rPr>
              <w:t>Health Literacy and Women's Health</w:t>
            </w:r>
          </w:p>
        </w:tc>
        <w:tc>
          <w:tcPr>
            <w:tcW w:w="2115" w:type="dxa"/>
            <w:tcBorders>
              <w:top w:val="single" w:sz="4" w:space="0" w:color="auto"/>
              <w:left w:val="single" w:sz="4" w:space="0" w:color="auto"/>
              <w:bottom w:val="single" w:sz="4" w:space="0" w:color="auto"/>
              <w:right w:val="single" w:sz="4" w:space="0" w:color="auto"/>
            </w:tcBorders>
            <w:hideMark/>
          </w:tcPr>
          <w:p w14:paraId="6DD989BE" w14:textId="77777777" w:rsidR="004B6322" w:rsidRPr="004B6322" w:rsidRDefault="004B6322" w:rsidP="0048528A">
            <w:pPr>
              <w:rPr>
                <w:sz w:val="20"/>
                <w:szCs w:val="20"/>
                <w:lang w:val="en-US" w:eastAsia="en-US"/>
              </w:rPr>
            </w:pPr>
            <w:r w:rsidRPr="004B6322">
              <w:rPr>
                <w:sz w:val="20"/>
                <w:szCs w:val="20"/>
                <w:lang w:val="en-US" w:eastAsia="en-US"/>
              </w:rPr>
              <w:t>Lecturer Dr. Özlem ÇIÇEK</w:t>
            </w:r>
          </w:p>
          <w:p w14:paraId="4D8625B9" w14:textId="77777777" w:rsidR="004B6322" w:rsidRPr="004B6322" w:rsidRDefault="004B6322" w:rsidP="0048528A">
            <w:pPr>
              <w:spacing w:line="256" w:lineRule="auto"/>
              <w:rPr>
                <w:sz w:val="20"/>
                <w:szCs w:val="20"/>
                <w:lang w:val="en-US" w:eastAsia="en-US"/>
              </w:rPr>
            </w:pPr>
            <w:r w:rsidRPr="004B6322">
              <w:rPr>
                <w:sz w:val="20"/>
                <w:szCs w:val="20"/>
                <w:lang w:val="en-US" w:eastAsia="en-US"/>
              </w:rPr>
              <w:t>Research Assist. Dr. Sevcan FATA</w:t>
            </w:r>
          </w:p>
        </w:tc>
        <w:tc>
          <w:tcPr>
            <w:tcW w:w="2694" w:type="dxa"/>
            <w:tcBorders>
              <w:top w:val="single" w:sz="4" w:space="0" w:color="auto"/>
              <w:left w:val="single" w:sz="4" w:space="0" w:color="auto"/>
              <w:bottom w:val="single" w:sz="4" w:space="0" w:color="auto"/>
              <w:right w:val="single" w:sz="4" w:space="0" w:color="auto"/>
            </w:tcBorders>
          </w:tcPr>
          <w:p w14:paraId="2E621308" w14:textId="77777777" w:rsidR="004B6322" w:rsidRPr="004B6322" w:rsidRDefault="004B6322" w:rsidP="0048528A">
            <w:pPr>
              <w:spacing w:line="256" w:lineRule="auto"/>
              <w:rPr>
                <w:sz w:val="20"/>
                <w:szCs w:val="20"/>
                <w:lang w:val="en-US" w:eastAsia="en-US"/>
              </w:rPr>
            </w:pPr>
            <w:r w:rsidRPr="004B6322">
              <w:rPr>
                <w:sz w:val="20"/>
                <w:szCs w:val="20"/>
                <w:lang w:val="en-US" w:eastAsia="en-US"/>
              </w:rPr>
              <w:t>Mini Quizz</w:t>
            </w:r>
          </w:p>
          <w:p w14:paraId="0380F82C"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Video </w:t>
            </w:r>
          </w:p>
          <w:p w14:paraId="05BD506F" w14:textId="77777777" w:rsidR="004B6322" w:rsidRPr="004B6322" w:rsidRDefault="004B6322" w:rsidP="0048528A">
            <w:pPr>
              <w:spacing w:line="256" w:lineRule="auto"/>
              <w:rPr>
                <w:b/>
                <w:sz w:val="20"/>
                <w:szCs w:val="20"/>
                <w:u w:val="single"/>
                <w:lang w:val="en-US" w:eastAsia="en-US"/>
              </w:rPr>
            </w:pPr>
            <w:r w:rsidRPr="004B6322">
              <w:rPr>
                <w:sz w:val="20"/>
                <w:szCs w:val="20"/>
                <w:lang w:val="en-US" w:eastAsia="en-US"/>
              </w:rPr>
              <w:t>Group Debate</w:t>
            </w:r>
          </w:p>
        </w:tc>
      </w:tr>
      <w:tr w:rsidR="004B6322" w:rsidRPr="004B6322" w14:paraId="07EEC0DC" w14:textId="77777777" w:rsidTr="0048528A">
        <w:trPr>
          <w:trHeight w:val="428"/>
        </w:trPr>
        <w:tc>
          <w:tcPr>
            <w:tcW w:w="1758" w:type="dxa"/>
            <w:tcBorders>
              <w:top w:val="single" w:sz="4" w:space="0" w:color="auto"/>
              <w:left w:val="single" w:sz="4" w:space="0" w:color="auto"/>
              <w:bottom w:val="single" w:sz="4" w:space="0" w:color="auto"/>
              <w:right w:val="single" w:sz="4" w:space="0" w:color="auto"/>
            </w:tcBorders>
          </w:tcPr>
          <w:p w14:paraId="4322B24B"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10. Week</w:t>
            </w:r>
          </w:p>
          <w:p w14:paraId="251EC967"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29214C50"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Vulnerable Women </w:t>
            </w:r>
          </w:p>
        </w:tc>
        <w:tc>
          <w:tcPr>
            <w:tcW w:w="2115" w:type="dxa"/>
            <w:tcBorders>
              <w:top w:val="single" w:sz="4" w:space="0" w:color="auto"/>
              <w:left w:val="single" w:sz="4" w:space="0" w:color="auto"/>
              <w:bottom w:val="single" w:sz="4" w:space="0" w:color="auto"/>
              <w:right w:val="single" w:sz="4" w:space="0" w:color="auto"/>
            </w:tcBorders>
            <w:hideMark/>
          </w:tcPr>
          <w:p w14:paraId="7D794F02" w14:textId="77777777" w:rsidR="004B6322" w:rsidRPr="004B6322" w:rsidRDefault="004B6322" w:rsidP="0048528A">
            <w:pPr>
              <w:spacing w:line="256" w:lineRule="auto"/>
              <w:rPr>
                <w:sz w:val="20"/>
                <w:szCs w:val="20"/>
                <w:lang w:val="en-US" w:eastAsia="en-US"/>
              </w:rPr>
            </w:pPr>
            <w:r w:rsidRPr="004B6322">
              <w:rPr>
                <w:sz w:val="20"/>
                <w:szCs w:val="20"/>
                <w:lang w:val="en-US" w:eastAsia="en-US"/>
              </w:rPr>
              <w:t>Research Assist. Dr. Sevcan FATA</w:t>
            </w:r>
          </w:p>
        </w:tc>
        <w:tc>
          <w:tcPr>
            <w:tcW w:w="2694" w:type="dxa"/>
            <w:tcBorders>
              <w:top w:val="single" w:sz="4" w:space="0" w:color="auto"/>
              <w:left w:val="single" w:sz="4" w:space="0" w:color="auto"/>
              <w:bottom w:val="single" w:sz="4" w:space="0" w:color="auto"/>
              <w:right w:val="single" w:sz="4" w:space="0" w:color="auto"/>
            </w:tcBorders>
            <w:hideMark/>
          </w:tcPr>
          <w:p w14:paraId="31D8F78A" w14:textId="77777777" w:rsidR="004B6322" w:rsidRPr="004B6322" w:rsidRDefault="004B6322" w:rsidP="0048528A">
            <w:pPr>
              <w:spacing w:line="256" w:lineRule="auto"/>
              <w:rPr>
                <w:sz w:val="20"/>
                <w:szCs w:val="20"/>
                <w:lang w:val="en-US" w:eastAsia="en-US"/>
              </w:rPr>
            </w:pPr>
            <w:r w:rsidRPr="004B6322">
              <w:rPr>
                <w:sz w:val="20"/>
                <w:szCs w:val="20"/>
                <w:lang w:val="en-US" w:eastAsia="en-US"/>
              </w:rPr>
              <w:t>Project development</w:t>
            </w:r>
          </w:p>
          <w:p w14:paraId="6B9D2DB1" w14:textId="77777777" w:rsidR="004B6322" w:rsidRPr="004B6322" w:rsidRDefault="004B6322" w:rsidP="0048528A">
            <w:pPr>
              <w:spacing w:line="256" w:lineRule="auto"/>
              <w:rPr>
                <w:sz w:val="20"/>
                <w:szCs w:val="20"/>
                <w:lang w:val="en-US" w:eastAsia="en-US"/>
              </w:rPr>
            </w:pPr>
          </w:p>
        </w:tc>
      </w:tr>
      <w:tr w:rsidR="004B6322" w:rsidRPr="004B6322" w14:paraId="6B4AD13E" w14:textId="77777777" w:rsidTr="0048528A">
        <w:trPr>
          <w:trHeight w:val="679"/>
        </w:trPr>
        <w:tc>
          <w:tcPr>
            <w:tcW w:w="1758" w:type="dxa"/>
            <w:tcBorders>
              <w:top w:val="single" w:sz="4" w:space="0" w:color="auto"/>
              <w:left w:val="single" w:sz="4" w:space="0" w:color="auto"/>
              <w:bottom w:val="single" w:sz="4" w:space="0" w:color="auto"/>
              <w:right w:val="single" w:sz="4" w:space="0" w:color="auto"/>
            </w:tcBorders>
          </w:tcPr>
          <w:p w14:paraId="6D697E94"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11. Week</w:t>
            </w:r>
          </w:p>
          <w:p w14:paraId="0329D8A0" w14:textId="77777777" w:rsidR="004B6322" w:rsidRPr="004B6322" w:rsidRDefault="004B6322" w:rsidP="0048528A">
            <w:pPr>
              <w:spacing w:line="256" w:lineRule="auto"/>
              <w:rPr>
                <w:b/>
                <w:sz w:val="20"/>
                <w:szCs w:val="20"/>
                <w:lang w:val="en-US" w:eastAsia="en-US"/>
              </w:rPr>
            </w:pPr>
          </w:p>
          <w:p w14:paraId="7768121E"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6E8BF83E" w14:textId="77777777" w:rsidR="004B6322" w:rsidRPr="004B6322" w:rsidRDefault="004B6322" w:rsidP="0048528A">
            <w:pPr>
              <w:spacing w:line="256" w:lineRule="auto"/>
              <w:rPr>
                <w:sz w:val="20"/>
                <w:szCs w:val="20"/>
                <w:lang w:val="en-US" w:eastAsia="en-US"/>
              </w:rPr>
            </w:pPr>
            <w:r w:rsidRPr="004B6322">
              <w:rPr>
                <w:sz w:val="20"/>
                <w:szCs w:val="20"/>
                <w:lang w:val="en-US" w:eastAsia="en-US"/>
              </w:rPr>
              <w:t>Obesity and Women's Health</w:t>
            </w:r>
          </w:p>
        </w:tc>
        <w:tc>
          <w:tcPr>
            <w:tcW w:w="2115" w:type="dxa"/>
            <w:tcBorders>
              <w:top w:val="single" w:sz="4" w:space="0" w:color="auto"/>
              <w:left w:val="single" w:sz="4" w:space="0" w:color="auto"/>
              <w:bottom w:val="single" w:sz="4" w:space="0" w:color="auto"/>
              <w:right w:val="single" w:sz="4" w:space="0" w:color="auto"/>
            </w:tcBorders>
            <w:hideMark/>
          </w:tcPr>
          <w:p w14:paraId="0ABF504C" w14:textId="77777777" w:rsidR="004B6322" w:rsidRPr="004B6322" w:rsidRDefault="004B6322" w:rsidP="0048528A">
            <w:pPr>
              <w:spacing w:line="256" w:lineRule="auto"/>
              <w:rPr>
                <w:sz w:val="20"/>
                <w:szCs w:val="20"/>
                <w:lang w:val="en-US" w:eastAsia="en-US"/>
              </w:rPr>
            </w:pPr>
            <w:r w:rsidRPr="004B6322">
              <w:rPr>
                <w:sz w:val="20"/>
                <w:szCs w:val="20"/>
                <w:lang w:val="en-US" w:eastAsia="en-US"/>
              </w:rPr>
              <w:t>Research Assist. Dr. Hülya ÖZBERK</w:t>
            </w:r>
          </w:p>
        </w:tc>
        <w:tc>
          <w:tcPr>
            <w:tcW w:w="2694" w:type="dxa"/>
            <w:tcBorders>
              <w:top w:val="single" w:sz="4" w:space="0" w:color="auto"/>
              <w:left w:val="single" w:sz="4" w:space="0" w:color="auto"/>
              <w:bottom w:val="single" w:sz="4" w:space="0" w:color="auto"/>
              <w:right w:val="single" w:sz="4" w:space="0" w:color="auto"/>
            </w:tcBorders>
            <w:hideMark/>
          </w:tcPr>
          <w:p w14:paraId="68782B21" w14:textId="77777777" w:rsidR="004B6322" w:rsidRPr="004B6322" w:rsidRDefault="004B6322" w:rsidP="0048528A">
            <w:pPr>
              <w:spacing w:line="256" w:lineRule="auto"/>
              <w:rPr>
                <w:sz w:val="20"/>
                <w:szCs w:val="20"/>
                <w:lang w:val="en-US" w:eastAsia="en-US"/>
              </w:rPr>
            </w:pPr>
            <w:r w:rsidRPr="004B6322">
              <w:rPr>
                <w:sz w:val="20"/>
                <w:szCs w:val="20"/>
                <w:lang w:val="en-US" w:eastAsia="en-US"/>
              </w:rPr>
              <w:t>Case Discussion</w:t>
            </w:r>
          </w:p>
          <w:p w14:paraId="651B81AE" w14:textId="77777777" w:rsidR="004B6322" w:rsidRPr="004B6322" w:rsidRDefault="004B6322" w:rsidP="0048528A">
            <w:pPr>
              <w:spacing w:line="256" w:lineRule="auto"/>
              <w:rPr>
                <w:sz w:val="20"/>
                <w:szCs w:val="20"/>
                <w:lang w:val="en-US" w:eastAsia="en-US"/>
              </w:rPr>
            </w:pPr>
            <w:r w:rsidRPr="004B6322">
              <w:rPr>
                <w:sz w:val="20"/>
                <w:szCs w:val="20"/>
                <w:lang w:val="en-US" w:eastAsia="en-US"/>
              </w:rPr>
              <w:t>PBL session</w:t>
            </w:r>
          </w:p>
        </w:tc>
      </w:tr>
      <w:tr w:rsidR="004B6322" w:rsidRPr="004B6322" w14:paraId="74606798" w14:textId="77777777" w:rsidTr="0048528A">
        <w:trPr>
          <w:trHeight w:val="675"/>
        </w:trPr>
        <w:tc>
          <w:tcPr>
            <w:tcW w:w="1758" w:type="dxa"/>
            <w:tcBorders>
              <w:top w:val="single" w:sz="4" w:space="0" w:color="auto"/>
              <w:left w:val="single" w:sz="4" w:space="0" w:color="auto"/>
              <w:bottom w:val="single" w:sz="4" w:space="0" w:color="auto"/>
              <w:right w:val="single" w:sz="4" w:space="0" w:color="auto"/>
            </w:tcBorders>
          </w:tcPr>
          <w:p w14:paraId="304A19FB"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12. Week</w:t>
            </w:r>
          </w:p>
          <w:p w14:paraId="25D37FBC" w14:textId="77777777" w:rsidR="004B6322" w:rsidRPr="004B6322" w:rsidRDefault="004B6322" w:rsidP="0048528A">
            <w:pPr>
              <w:spacing w:line="256" w:lineRule="auto"/>
              <w:rPr>
                <w:b/>
                <w:sz w:val="20"/>
                <w:szCs w:val="20"/>
                <w:lang w:val="en-US" w:eastAsia="en-US"/>
              </w:rPr>
            </w:pPr>
          </w:p>
          <w:p w14:paraId="3DD82910"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28AC1585" w14:textId="77777777" w:rsidR="004B6322" w:rsidRPr="004B6322" w:rsidRDefault="004B6322" w:rsidP="0048528A">
            <w:pPr>
              <w:spacing w:line="256" w:lineRule="auto"/>
              <w:rPr>
                <w:sz w:val="20"/>
                <w:szCs w:val="20"/>
                <w:lang w:val="en-US" w:eastAsia="en-US"/>
              </w:rPr>
            </w:pPr>
            <w:r w:rsidRPr="004B6322">
              <w:rPr>
                <w:sz w:val="20"/>
                <w:szCs w:val="20"/>
                <w:lang w:val="en-US" w:eastAsia="en-US"/>
              </w:rPr>
              <w:t>Gender and Glass Ceiling Syndrome</w:t>
            </w:r>
          </w:p>
        </w:tc>
        <w:tc>
          <w:tcPr>
            <w:tcW w:w="2115" w:type="dxa"/>
            <w:tcBorders>
              <w:top w:val="single" w:sz="4" w:space="0" w:color="auto"/>
              <w:left w:val="single" w:sz="4" w:space="0" w:color="auto"/>
              <w:bottom w:val="single" w:sz="4" w:space="0" w:color="auto"/>
              <w:right w:val="single" w:sz="4" w:space="0" w:color="auto"/>
            </w:tcBorders>
            <w:hideMark/>
          </w:tcPr>
          <w:p w14:paraId="6CC24676" w14:textId="77777777" w:rsidR="004B6322" w:rsidRPr="004B6322" w:rsidRDefault="004B6322" w:rsidP="0048528A">
            <w:pPr>
              <w:rPr>
                <w:sz w:val="20"/>
                <w:szCs w:val="20"/>
                <w:lang w:val="en-US" w:eastAsia="en-US"/>
              </w:rPr>
            </w:pPr>
            <w:r w:rsidRPr="004B6322">
              <w:rPr>
                <w:sz w:val="20"/>
                <w:szCs w:val="20"/>
                <w:lang w:val="en-US" w:eastAsia="en-US"/>
              </w:rPr>
              <w:t>Lecturer Dr. Özlem ÇIÇEK</w:t>
            </w:r>
          </w:p>
          <w:p w14:paraId="74161114" w14:textId="77777777" w:rsidR="004B6322" w:rsidRPr="004B6322" w:rsidRDefault="004B6322" w:rsidP="0048528A">
            <w:pPr>
              <w:spacing w:line="256" w:lineRule="auto"/>
              <w:rPr>
                <w:sz w:val="20"/>
                <w:szCs w:val="20"/>
                <w:lang w:val="en-US" w:eastAsia="en-US"/>
              </w:rPr>
            </w:pPr>
            <w:r w:rsidRPr="004B6322">
              <w:rPr>
                <w:sz w:val="20"/>
                <w:szCs w:val="20"/>
                <w:lang w:val="en-US" w:eastAsia="en-US"/>
              </w:rPr>
              <w:t>Research Assist. Dr. Hülya ÖZBERK</w:t>
            </w:r>
          </w:p>
        </w:tc>
        <w:tc>
          <w:tcPr>
            <w:tcW w:w="2694" w:type="dxa"/>
            <w:tcBorders>
              <w:top w:val="single" w:sz="4" w:space="0" w:color="auto"/>
              <w:left w:val="single" w:sz="4" w:space="0" w:color="auto"/>
              <w:bottom w:val="single" w:sz="4" w:space="0" w:color="auto"/>
              <w:right w:val="single" w:sz="4" w:space="0" w:color="auto"/>
            </w:tcBorders>
            <w:hideMark/>
          </w:tcPr>
          <w:p w14:paraId="0D9A21FB" w14:textId="77777777" w:rsidR="004B6322" w:rsidRPr="004B6322" w:rsidRDefault="004B6322" w:rsidP="0048528A">
            <w:pPr>
              <w:spacing w:line="256" w:lineRule="auto"/>
              <w:rPr>
                <w:sz w:val="20"/>
                <w:szCs w:val="20"/>
                <w:lang w:val="en-US" w:eastAsia="en-US"/>
              </w:rPr>
            </w:pPr>
            <w:r w:rsidRPr="004B6322">
              <w:rPr>
                <w:sz w:val="20"/>
                <w:szCs w:val="20"/>
                <w:lang w:val="en-US" w:eastAsia="en-US"/>
              </w:rPr>
              <w:t>Mini Quizz</w:t>
            </w:r>
          </w:p>
          <w:p w14:paraId="6D165B72"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Video </w:t>
            </w:r>
          </w:p>
          <w:p w14:paraId="0DBF0646"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Group Debate </w:t>
            </w:r>
          </w:p>
        </w:tc>
      </w:tr>
      <w:tr w:rsidR="004B6322" w:rsidRPr="004B6322" w14:paraId="08F02565" w14:textId="77777777" w:rsidTr="0048528A">
        <w:trPr>
          <w:trHeight w:val="607"/>
        </w:trPr>
        <w:tc>
          <w:tcPr>
            <w:tcW w:w="1758" w:type="dxa"/>
            <w:tcBorders>
              <w:top w:val="single" w:sz="4" w:space="0" w:color="auto"/>
              <w:left w:val="single" w:sz="4" w:space="0" w:color="auto"/>
              <w:bottom w:val="single" w:sz="4" w:space="0" w:color="auto"/>
              <w:right w:val="single" w:sz="4" w:space="0" w:color="auto"/>
            </w:tcBorders>
          </w:tcPr>
          <w:p w14:paraId="31732CF4"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13. Week</w:t>
            </w:r>
          </w:p>
          <w:p w14:paraId="2A905480" w14:textId="77777777" w:rsidR="004B6322" w:rsidRPr="004B6322" w:rsidRDefault="004B6322" w:rsidP="0048528A">
            <w:pPr>
              <w:spacing w:line="256" w:lineRule="auto"/>
              <w:rPr>
                <w:b/>
                <w:sz w:val="20"/>
                <w:szCs w:val="20"/>
                <w:lang w:val="en-US" w:eastAsia="en-US"/>
              </w:rPr>
            </w:pPr>
          </w:p>
          <w:p w14:paraId="7E066D64"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hideMark/>
          </w:tcPr>
          <w:p w14:paraId="579F8CB0" w14:textId="77777777" w:rsidR="004B6322" w:rsidRPr="004B6322" w:rsidRDefault="004B6322" w:rsidP="0048528A">
            <w:pPr>
              <w:spacing w:line="256" w:lineRule="auto"/>
              <w:rPr>
                <w:sz w:val="20"/>
                <w:szCs w:val="20"/>
                <w:lang w:val="en-US" w:eastAsia="en-US"/>
              </w:rPr>
            </w:pPr>
            <w:r w:rsidRPr="004B6322">
              <w:rPr>
                <w:sz w:val="20"/>
                <w:szCs w:val="20"/>
                <w:lang w:val="en-US" w:eastAsia="en-US"/>
              </w:rPr>
              <w:t>Working Life and Women's Health</w:t>
            </w:r>
          </w:p>
        </w:tc>
        <w:tc>
          <w:tcPr>
            <w:tcW w:w="2115" w:type="dxa"/>
            <w:tcBorders>
              <w:top w:val="single" w:sz="4" w:space="0" w:color="auto"/>
              <w:left w:val="single" w:sz="4" w:space="0" w:color="auto"/>
              <w:bottom w:val="single" w:sz="4" w:space="0" w:color="auto"/>
              <w:right w:val="single" w:sz="4" w:space="0" w:color="auto"/>
            </w:tcBorders>
            <w:hideMark/>
          </w:tcPr>
          <w:p w14:paraId="1EE5236A"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Assoc. Prof. Dr. Merlinda ALUŞ TOKAT</w:t>
            </w:r>
          </w:p>
        </w:tc>
        <w:tc>
          <w:tcPr>
            <w:tcW w:w="2694" w:type="dxa"/>
            <w:tcBorders>
              <w:top w:val="single" w:sz="4" w:space="0" w:color="auto"/>
              <w:left w:val="single" w:sz="4" w:space="0" w:color="auto"/>
              <w:bottom w:val="single" w:sz="4" w:space="0" w:color="auto"/>
              <w:right w:val="single" w:sz="4" w:space="0" w:color="auto"/>
            </w:tcBorders>
            <w:hideMark/>
          </w:tcPr>
          <w:p w14:paraId="578C6D6D" w14:textId="77777777" w:rsidR="004B6322" w:rsidRPr="004B6322" w:rsidRDefault="004B6322" w:rsidP="0048528A">
            <w:pPr>
              <w:spacing w:line="256" w:lineRule="auto"/>
              <w:rPr>
                <w:sz w:val="20"/>
                <w:szCs w:val="20"/>
                <w:lang w:val="en-US" w:eastAsia="en-US"/>
              </w:rPr>
            </w:pPr>
            <w:r w:rsidRPr="004B6322">
              <w:rPr>
                <w:sz w:val="20"/>
                <w:szCs w:val="20"/>
                <w:lang w:val="en-US" w:eastAsia="en-US"/>
              </w:rPr>
              <w:t>Video</w:t>
            </w:r>
          </w:p>
          <w:p w14:paraId="414ED939" w14:textId="77777777" w:rsidR="004B6322" w:rsidRPr="004B6322" w:rsidRDefault="004B6322" w:rsidP="0048528A">
            <w:pPr>
              <w:spacing w:line="256" w:lineRule="auto"/>
              <w:rPr>
                <w:sz w:val="20"/>
                <w:szCs w:val="20"/>
                <w:lang w:val="en-US" w:eastAsia="en-US"/>
              </w:rPr>
            </w:pPr>
            <w:r w:rsidRPr="004B6322">
              <w:rPr>
                <w:sz w:val="20"/>
                <w:szCs w:val="20"/>
                <w:lang w:val="en-US" w:eastAsia="en-US"/>
              </w:rPr>
              <w:t>Group Debate</w:t>
            </w:r>
          </w:p>
        </w:tc>
      </w:tr>
      <w:tr w:rsidR="004B6322" w:rsidRPr="004B6322" w14:paraId="464538FF" w14:textId="77777777" w:rsidTr="0048528A">
        <w:trPr>
          <w:trHeight w:val="690"/>
        </w:trPr>
        <w:tc>
          <w:tcPr>
            <w:tcW w:w="1758" w:type="dxa"/>
            <w:tcBorders>
              <w:top w:val="single" w:sz="4" w:space="0" w:color="auto"/>
              <w:left w:val="single" w:sz="4" w:space="0" w:color="auto"/>
              <w:bottom w:val="single" w:sz="4" w:space="0" w:color="auto"/>
              <w:right w:val="single" w:sz="4" w:space="0" w:color="auto"/>
            </w:tcBorders>
          </w:tcPr>
          <w:p w14:paraId="7FD74451"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14. Week</w:t>
            </w:r>
          </w:p>
          <w:p w14:paraId="0064D336" w14:textId="77777777" w:rsidR="004B6322" w:rsidRPr="004B6322" w:rsidRDefault="004B6322" w:rsidP="0048528A">
            <w:pPr>
              <w:spacing w:line="256" w:lineRule="auto"/>
              <w:rPr>
                <w:b/>
                <w:sz w:val="20"/>
                <w:szCs w:val="20"/>
                <w:lang w:val="en-US" w:eastAsia="en-US"/>
              </w:rPr>
            </w:pPr>
          </w:p>
          <w:p w14:paraId="370774CB" w14:textId="77777777" w:rsidR="004B6322" w:rsidRPr="004B6322" w:rsidRDefault="004B6322" w:rsidP="0048528A">
            <w:pPr>
              <w:spacing w:line="256" w:lineRule="auto"/>
              <w:rPr>
                <w:b/>
                <w:sz w:val="20"/>
                <w:szCs w:val="20"/>
                <w:lang w:val="en-US" w:eastAsia="en-US"/>
              </w:rPr>
            </w:pPr>
          </w:p>
        </w:tc>
        <w:tc>
          <w:tcPr>
            <w:tcW w:w="2495" w:type="dxa"/>
            <w:tcBorders>
              <w:top w:val="single" w:sz="4" w:space="0" w:color="auto"/>
              <w:left w:val="single" w:sz="4" w:space="0" w:color="auto"/>
              <w:bottom w:val="single" w:sz="4" w:space="0" w:color="auto"/>
              <w:right w:val="single" w:sz="4" w:space="0" w:color="auto"/>
            </w:tcBorders>
          </w:tcPr>
          <w:p w14:paraId="34184FBD" w14:textId="77777777" w:rsidR="004B6322" w:rsidRPr="004B6322" w:rsidRDefault="004B6322" w:rsidP="0048528A">
            <w:pPr>
              <w:spacing w:line="256" w:lineRule="auto"/>
              <w:rPr>
                <w:sz w:val="20"/>
                <w:szCs w:val="20"/>
                <w:lang w:val="en-US" w:eastAsia="en-US"/>
              </w:rPr>
            </w:pPr>
            <w:r w:rsidRPr="004B6322">
              <w:rPr>
                <w:sz w:val="20"/>
                <w:szCs w:val="20"/>
                <w:lang w:val="en-US" w:eastAsia="en-US"/>
              </w:rPr>
              <w:t>Covid-19 and Women Health</w:t>
            </w:r>
          </w:p>
        </w:tc>
        <w:tc>
          <w:tcPr>
            <w:tcW w:w="2115" w:type="dxa"/>
            <w:tcBorders>
              <w:top w:val="single" w:sz="4" w:space="0" w:color="auto"/>
              <w:left w:val="single" w:sz="4" w:space="0" w:color="auto"/>
              <w:bottom w:val="single" w:sz="4" w:space="0" w:color="auto"/>
              <w:right w:val="single" w:sz="4" w:space="0" w:color="auto"/>
            </w:tcBorders>
          </w:tcPr>
          <w:p w14:paraId="23B7CC2B"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Asist. Prof. Dr. Hande YAĞCAN</w:t>
            </w:r>
          </w:p>
        </w:tc>
        <w:tc>
          <w:tcPr>
            <w:tcW w:w="2694" w:type="dxa"/>
            <w:tcBorders>
              <w:top w:val="single" w:sz="4" w:space="0" w:color="auto"/>
              <w:left w:val="single" w:sz="4" w:space="0" w:color="auto"/>
              <w:bottom w:val="single" w:sz="4" w:space="0" w:color="auto"/>
              <w:right w:val="single" w:sz="4" w:space="0" w:color="auto"/>
            </w:tcBorders>
          </w:tcPr>
          <w:p w14:paraId="5D206489" w14:textId="77777777" w:rsidR="004B6322" w:rsidRPr="004B6322" w:rsidRDefault="004B6322" w:rsidP="0048528A">
            <w:pPr>
              <w:spacing w:line="256" w:lineRule="auto"/>
              <w:rPr>
                <w:sz w:val="20"/>
                <w:szCs w:val="20"/>
                <w:lang w:val="en-US" w:eastAsia="en-US"/>
              </w:rPr>
            </w:pPr>
            <w:r w:rsidRPr="004B6322">
              <w:rPr>
                <w:sz w:val="20"/>
                <w:szCs w:val="20"/>
                <w:lang w:val="en-US" w:eastAsia="en-US"/>
              </w:rPr>
              <w:t>Mini Quizz</w:t>
            </w:r>
          </w:p>
          <w:p w14:paraId="3EBDD095" w14:textId="77777777" w:rsidR="004B6322" w:rsidRPr="004B6322" w:rsidRDefault="004B6322" w:rsidP="0048528A">
            <w:pPr>
              <w:spacing w:line="256" w:lineRule="auto"/>
              <w:rPr>
                <w:sz w:val="20"/>
                <w:szCs w:val="20"/>
                <w:lang w:val="en-US" w:eastAsia="en-US"/>
              </w:rPr>
            </w:pPr>
            <w:r w:rsidRPr="004B6322">
              <w:rPr>
                <w:sz w:val="20"/>
                <w:szCs w:val="20"/>
                <w:lang w:val="en-US" w:eastAsia="en-US"/>
              </w:rPr>
              <w:t>PBL session</w:t>
            </w:r>
          </w:p>
          <w:p w14:paraId="12F7C4CA" w14:textId="77777777" w:rsidR="004B6322" w:rsidRPr="004B6322" w:rsidRDefault="004B6322" w:rsidP="0048528A">
            <w:pPr>
              <w:spacing w:line="256" w:lineRule="auto"/>
              <w:rPr>
                <w:sz w:val="20"/>
                <w:szCs w:val="20"/>
                <w:lang w:val="en-US" w:eastAsia="en-US"/>
              </w:rPr>
            </w:pPr>
            <w:r w:rsidRPr="004B6322">
              <w:rPr>
                <w:sz w:val="20"/>
                <w:szCs w:val="20"/>
                <w:lang w:val="en-US" w:eastAsia="en-US"/>
              </w:rPr>
              <w:t>Group Debate</w:t>
            </w:r>
          </w:p>
        </w:tc>
      </w:tr>
      <w:tr w:rsidR="004B6322" w:rsidRPr="004B6322" w14:paraId="3E74C2C1" w14:textId="77777777" w:rsidTr="0048528A">
        <w:trPr>
          <w:trHeight w:val="690"/>
        </w:trPr>
        <w:tc>
          <w:tcPr>
            <w:tcW w:w="1758" w:type="dxa"/>
            <w:tcBorders>
              <w:top w:val="single" w:sz="4" w:space="0" w:color="auto"/>
              <w:left w:val="single" w:sz="4" w:space="0" w:color="auto"/>
              <w:bottom w:val="single" w:sz="4" w:space="0" w:color="auto"/>
              <w:right w:val="single" w:sz="4" w:space="0" w:color="auto"/>
            </w:tcBorders>
          </w:tcPr>
          <w:p w14:paraId="68A870A4"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15. Week</w:t>
            </w:r>
          </w:p>
        </w:tc>
        <w:tc>
          <w:tcPr>
            <w:tcW w:w="2495" w:type="dxa"/>
            <w:tcBorders>
              <w:top w:val="single" w:sz="4" w:space="0" w:color="auto"/>
              <w:left w:val="single" w:sz="4" w:space="0" w:color="auto"/>
              <w:bottom w:val="single" w:sz="4" w:space="0" w:color="auto"/>
              <w:right w:val="single" w:sz="4" w:space="0" w:color="auto"/>
            </w:tcBorders>
          </w:tcPr>
          <w:p w14:paraId="20F633E6" w14:textId="77777777" w:rsidR="004B6322" w:rsidRPr="004B6322" w:rsidRDefault="004B6322" w:rsidP="0048528A">
            <w:pPr>
              <w:spacing w:line="256" w:lineRule="auto"/>
              <w:rPr>
                <w:sz w:val="20"/>
                <w:szCs w:val="20"/>
                <w:lang w:val="en-US" w:eastAsia="en-US"/>
              </w:rPr>
            </w:pPr>
            <w:r w:rsidRPr="004B6322">
              <w:rPr>
                <w:sz w:val="20"/>
                <w:szCs w:val="20"/>
                <w:lang w:val="en-US" w:eastAsia="en-US"/>
              </w:rPr>
              <w:t>Evaluation of the Course</w:t>
            </w:r>
          </w:p>
        </w:tc>
        <w:tc>
          <w:tcPr>
            <w:tcW w:w="2115" w:type="dxa"/>
            <w:tcBorders>
              <w:top w:val="single" w:sz="4" w:space="0" w:color="auto"/>
              <w:left w:val="single" w:sz="4" w:space="0" w:color="auto"/>
              <w:bottom w:val="single" w:sz="4" w:space="0" w:color="auto"/>
              <w:right w:val="single" w:sz="4" w:space="0" w:color="auto"/>
            </w:tcBorders>
          </w:tcPr>
          <w:p w14:paraId="2031BCBF" w14:textId="77777777" w:rsidR="004B6322" w:rsidRPr="004B6322" w:rsidRDefault="004B6322" w:rsidP="0048528A">
            <w:pPr>
              <w:spacing w:line="256" w:lineRule="auto"/>
              <w:rPr>
                <w:sz w:val="20"/>
                <w:szCs w:val="20"/>
                <w:lang w:val="en-US" w:eastAsia="en-US"/>
              </w:rPr>
            </w:pPr>
            <w:r w:rsidRPr="004B6322">
              <w:rPr>
                <w:sz w:val="20"/>
                <w:szCs w:val="20"/>
                <w:lang w:val="en-US" w:eastAsia="en-US"/>
              </w:rPr>
              <w:t>Asist. Prof. Dr. Hande YAĞCAN</w:t>
            </w:r>
          </w:p>
        </w:tc>
        <w:tc>
          <w:tcPr>
            <w:tcW w:w="2694" w:type="dxa"/>
            <w:tcBorders>
              <w:top w:val="single" w:sz="4" w:space="0" w:color="auto"/>
              <w:left w:val="single" w:sz="4" w:space="0" w:color="auto"/>
              <w:bottom w:val="single" w:sz="4" w:space="0" w:color="auto"/>
              <w:right w:val="single" w:sz="4" w:space="0" w:color="auto"/>
            </w:tcBorders>
          </w:tcPr>
          <w:p w14:paraId="2F22BC16" w14:textId="77777777" w:rsidR="004B6322" w:rsidRPr="004B6322" w:rsidRDefault="004B6322" w:rsidP="0048528A">
            <w:pPr>
              <w:spacing w:line="256" w:lineRule="auto"/>
              <w:rPr>
                <w:sz w:val="20"/>
                <w:szCs w:val="20"/>
                <w:lang w:val="en-US" w:eastAsia="en-US"/>
              </w:rPr>
            </w:pPr>
            <w:r w:rsidRPr="004B6322">
              <w:rPr>
                <w:sz w:val="20"/>
                <w:szCs w:val="20"/>
                <w:lang w:val="en-US" w:eastAsia="en-US"/>
              </w:rPr>
              <w:t>Evaluation Meeting</w:t>
            </w:r>
          </w:p>
          <w:p w14:paraId="62966385" w14:textId="77777777" w:rsidR="004B6322" w:rsidRPr="004B6322" w:rsidRDefault="004B6322" w:rsidP="0048528A">
            <w:pPr>
              <w:spacing w:line="256" w:lineRule="auto"/>
              <w:rPr>
                <w:sz w:val="20"/>
                <w:szCs w:val="20"/>
                <w:lang w:val="en-US" w:eastAsia="en-US"/>
              </w:rPr>
            </w:pPr>
            <w:r w:rsidRPr="004B6322">
              <w:rPr>
                <w:sz w:val="20"/>
                <w:szCs w:val="20"/>
                <w:lang w:val="en-US" w:eastAsia="en-US"/>
              </w:rPr>
              <w:t>Online Evaluation Form</w:t>
            </w:r>
          </w:p>
        </w:tc>
      </w:tr>
    </w:tbl>
    <w:p w14:paraId="20602CFF" w14:textId="77777777" w:rsidR="004B6322" w:rsidRPr="004B6322" w:rsidRDefault="004B6322" w:rsidP="004B6322">
      <w:pPr>
        <w:rPr>
          <w:b/>
          <w:sz w:val="20"/>
          <w:szCs w:val="20"/>
          <w:lang w:val="en-US"/>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613"/>
        <w:gridCol w:w="472"/>
        <w:gridCol w:w="472"/>
        <w:gridCol w:w="472"/>
        <w:gridCol w:w="472"/>
        <w:gridCol w:w="472"/>
        <w:gridCol w:w="483"/>
        <w:gridCol w:w="483"/>
        <w:gridCol w:w="578"/>
        <w:gridCol w:w="580"/>
        <w:gridCol w:w="472"/>
        <w:gridCol w:w="472"/>
        <w:gridCol w:w="472"/>
        <w:gridCol w:w="472"/>
        <w:gridCol w:w="494"/>
      </w:tblGrid>
      <w:tr w:rsidR="004B6322" w:rsidRPr="004B6322" w14:paraId="5013411D" w14:textId="77777777" w:rsidTr="0048528A">
        <w:trPr>
          <w:trHeight w:val="429"/>
        </w:trPr>
        <w:tc>
          <w:tcPr>
            <w:tcW w:w="5000" w:type="pct"/>
            <w:gridSpan w:val="16"/>
            <w:tcBorders>
              <w:top w:val="single" w:sz="4" w:space="0" w:color="auto"/>
              <w:left w:val="single" w:sz="4" w:space="0" w:color="auto"/>
              <w:bottom w:val="single" w:sz="4" w:space="0" w:color="auto"/>
              <w:right w:val="single" w:sz="4" w:space="0" w:color="auto"/>
            </w:tcBorders>
            <w:hideMark/>
          </w:tcPr>
          <w:p w14:paraId="24AB0609" w14:textId="77777777" w:rsidR="004B6322" w:rsidRPr="004B6322" w:rsidRDefault="004B6322" w:rsidP="0048528A">
            <w:pPr>
              <w:spacing w:line="256" w:lineRule="auto"/>
              <w:jc w:val="both"/>
              <w:rPr>
                <w:b/>
                <w:bCs/>
                <w:sz w:val="20"/>
                <w:szCs w:val="20"/>
                <w:lang w:val="en-US" w:eastAsia="en-US"/>
              </w:rPr>
            </w:pPr>
            <w:r w:rsidRPr="004B6322">
              <w:rPr>
                <w:b/>
                <w:bCs/>
                <w:sz w:val="20"/>
                <w:szCs w:val="20"/>
                <w:lang w:val="en-US" w:eastAsia="en-US"/>
              </w:rPr>
              <w:t>Contribution of Learning Outcomes to Programme Outcomes</w:t>
            </w:r>
          </w:p>
        </w:tc>
      </w:tr>
      <w:tr w:rsidR="004B6322" w:rsidRPr="004B6322" w14:paraId="2507C944" w14:textId="77777777" w:rsidTr="0048528A">
        <w:trPr>
          <w:trHeight w:val="422"/>
        </w:trPr>
        <w:tc>
          <w:tcPr>
            <w:tcW w:w="927" w:type="pct"/>
            <w:tcBorders>
              <w:top w:val="single" w:sz="4" w:space="0" w:color="auto"/>
              <w:left w:val="single" w:sz="4" w:space="0" w:color="auto"/>
              <w:bottom w:val="single" w:sz="4" w:space="0" w:color="auto"/>
              <w:right w:val="single" w:sz="4" w:space="0" w:color="auto"/>
            </w:tcBorders>
          </w:tcPr>
          <w:p w14:paraId="0DB5D812" w14:textId="77777777" w:rsidR="004B6322" w:rsidRPr="004B6322" w:rsidRDefault="004B6322" w:rsidP="0048528A">
            <w:pPr>
              <w:spacing w:line="256" w:lineRule="auto"/>
              <w:jc w:val="center"/>
              <w:rPr>
                <w:b/>
                <w:bCs/>
                <w:color w:val="000000"/>
                <w:sz w:val="20"/>
                <w:szCs w:val="20"/>
                <w:lang w:val="en-US" w:eastAsia="en-US"/>
              </w:rPr>
            </w:pPr>
          </w:p>
        </w:tc>
        <w:tc>
          <w:tcPr>
            <w:tcW w:w="334" w:type="pct"/>
            <w:tcBorders>
              <w:top w:val="single" w:sz="4" w:space="0" w:color="auto"/>
              <w:left w:val="single" w:sz="4" w:space="0" w:color="auto"/>
              <w:bottom w:val="single" w:sz="4" w:space="0" w:color="auto"/>
              <w:right w:val="single" w:sz="4" w:space="0" w:color="auto"/>
            </w:tcBorders>
            <w:hideMark/>
          </w:tcPr>
          <w:p w14:paraId="142ED88C"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64363A90"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w:t>
            </w:r>
          </w:p>
        </w:tc>
        <w:tc>
          <w:tcPr>
            <w:tcW w:w="257" w:type="pct"/>
            <w:tcBorders>
              <w:top w:val="single" w:sz="4" w:space="0" w:color="auto"/>
              <w:left w:val="single" w:sz="4" w:space="0" w:color="auto"/>
              <w:bottom w:val="single" w:sz="4" w:space="0" w:color="auto"/>
              <w:right w:val="single" w:sz="4" w:space="0" w:color="auto"/>
            </w:tcBorders>
            <w:hideMark/>
          </w:tcPr>
          <w:p w14:paraId="0F71A000"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1513D2E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2</w:t>
            </w:r>
          </w:p>
        </w:tc>
        <w:tc>
          <w:tcPr>
            <w:tcW w:w="257" w:type="pct"/>
            <w:tcBorders>
              <w:top w:val="single" w:sz="4" w:space="0" w:color="auto"/>
              <w:left w:val="single" w:sz="4" w:space="0" w:color="auto"/>
              <w:bottom w:val="single" w:sz="4" w:space="0" w:color="auto"/>
              <w:right w:val="single" w:sz="4" w:space="0" w:color="auto"/>
            </w:tcBorders>
            <w:hideMark/>
          </w:tcPr>
          <w:p w14:paraId="348DC207"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3D595A8A"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 xml:space="preserve">3 </w:t>
            </w:r>
          </w:p>
        </w:tc>
        <w:tc>
          <w:tcPr>
            <w:tcW w:w="257" w:type="pct"/>
            <w:tcBorders>
              <w:top w:val="single" w:sz="4" w:space="0" w:color="auto"/>
              <w:left w:val="single" w:sz="4" w:space="0" w:color="auto"/>
              <w:bottom w:val="single" w:sz="4" w:space="0" w:color="auto"/>
              <w:right w:val="single" w:sz="4" w:space="0" w:color="auto"/>
            </w:tcBorders>
            <w:hideMark/>
          </w:tcPr>
          <w:p w14:paraId="27F32B5D"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36D35059"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4</w:t>
            </w:r>
          </w:p>
        </w:tc>
        <w:tc>
          <w:tcPr>
            <w:tcW w:w="257" w:type="pct"/>
            <w:tcBorders>
              <w:top w:val="single" w:sz="4" w:space="0" w:color="auto"/>
              <w:left w:val="single" w:sz="4" w:space="0" w:color="auto"/>
              <w:bottom w:val="single" w:sz="4" w:space="0" w:color="auto"/>
              <w:right w:val="single" w:sz="4" w:space="0" w:color="auto"/>
            </w:tcBorders>
            <w:hideMark/>
          </w:tcPr>
          <w:p w14:paraId="63BE3DB2"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1451CDED"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hideMark/>
          </w:tcPr>
          <w:p w14:paraId="2155C508"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727485C4"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6</w:t>
            </w:r>
          </w:p>
        </w:tc>
        <w:tc>
          <w:tcPr>
            <w:tcW w:w="263" w:type="pct"/>
            <w:tcBorders>
              <w:top w:val="single" w:sz="4" w:space="0" w:color="auto"/>
              <w:left w:val="single" w:sz="4" w:space="0" w:color="auto"/>
              <w:bottom w:val="single" w:sz="4" w:space="0" w:color="auto"/>
              <w:right w:val="single" w:sz="4" w:space="0" w:color="auto"/>
            </w:tcBorders>
            <w:hideMark/>
          </w:tcPr>
          <w:p w14:paraId="7B3CA37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60570DFA"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7</w:t>
            </w:r>
          </w:p>
        </w:tc>
        <w:tc>
          <w:tcPr>
            <w:tcW w:w="263" w:type="pct"/>
            <w:tcBorders>
              <w:top w:val="single" w:sz="4" w:space="0" w:color="auto"/>
              <w:left w:val="single" w:sz="4" w:space="0" w:color="auto"/>
              <w:bottom w:val="single" w:sz="4" w:space="0" w:color="auto"/>
              <w:right w:val="single" w:sz="4" w:space="0" w:color="auto"/>
            </w:tcBorders>
            <w:hideMark/>
          </w:tcPr>
          <w:p w14:paraId="06C00744"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0FE36E35"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8</w:t>
            </w:r>
          </w:p>
        </w:tc>
        <w:tc>
          <w:tcPr>
            <w:tcW w:w="315" w:type="pct"/>
            <w:tcBorders>
              <w:top w:val="single" w:sz="4" w:space="0" w:color="auto"/>
              <w:left w:val="single" w:sz="4" w:space="0" w:color="auto"/>
              <w:bottom w:val="single" w:sz="4" w:space="0" w:color="auto"/>
              <w:right w:val="single" w:sz="4" w:space="0" w:color="auto"/>
            </w:tcBorders>
            <w:hideMark/>
          </w:tcPr>
          <w:p w14:paraId="2307AB1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783A6D69"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9</w:t>
            </w:r>
          </w:p>
        </w:tc>
        <w:tc>
          <w:tcPr>
            <w:tcW w:w="316" w:type="pct"/>
            <w:tcBorders>
              <w:top w:val="single" w:sz="4" w:space="0" w:color="auto"/>
              <w:left w:val="single" w:sz="4" w:space="0" w:color="auto"/>
              <w:bottom w:val="single" w:sz="4" w:space="0" w:color="auto"/>
              <w:right w:val="single" w:sz="4" w:space="0" w:color="auto"/>
            </w:tcBorders>
            <w:hideMark/>
          </w:tcPr>
          <w:p w14:paraId="748444DC"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1152A589"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10</w:t>
            </w:r>
          </w:p>
        </w:tc>
        <w:tc>
          <w:tcPr>
            <w:tcW w:w="257" w:type="pct"/>
            <w:tcBorders>
              <w:top w:val="single" w:sz="4" w:space="0" w:color="auto"/>
              <w:left w:val="single" w:sz="4" w:space="0" w:color="auto"/>
              <w:bottom w:val="single" w:sz="4" w:space="0" w:color="auto"/>
              <w:right w:val="single" w:sz="4" w:space="0" w:color="auto"/>
            </w:tcBorders>
            <w:hideMark/>
          </w:tcPr>
          <w:p w14:paraId="2AA524C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1C7FCB7E"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11</w:t>
            </w:r>
          </w:p>
        </w:tc>
        <w:tc>
          <w:tcPr>
            <w:tcW w:w="257" w:type="pct"/>
            <w:tcBorders>
              <w:top w:val="single" w:sz="4" w:space="0" w:color="auto"/>
              <w:left w:val="single" w:sz="4" w:space="0" w:color="auto"/>
              <w:bottom w:val="single" w:sz="4" w:space="0" w:color="auto"/>
              <w:right w:val="single" w:sz="4" w:space="0" w:color="auto"/>
            </w:tcBorders>
            <w:hideMark/>
          </w:tcPr>
          <w:p w14:paraId="6DAE7045"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5815FC8E"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12</w:t>
            </w:r>
          </w:p>
        </w:tc>
        <w:tc>
          <w:tcPr>
            <w:tcW w:w="257" w:type="pct"/>
            <w:tcBorders>
              <w:top w:val="single" w:sz="4" w:space="0" w:color="auto"/>
              <w:left w:val="single" w:sz="4" w:space="0" w:color="auto"/>
              <w:bottom w:val="single" w:sz="4" w:space="0" w:color="auto"/>
              <w:right w:val="single" w:sz="4" w:space="0" w:color="auto"/>
            </w:tcBorders>
            <w:hideMark/>
          </w:tcPr>
          <w:p w14:paraId="5E86A63B"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6EA40CAF"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13</w:t>
            </w:r>
          </w:p>
        </w:tc>
        <w:tc>
          <w:tcPr>
            <w:tcW w:w="257" w:type="pct"/>
            <w:tcBorders>
              <w:top w:val="single" w:sz="4" w:space="0" w:color="auto"/>
              <w:left w:val="single" w:sz="4" w:space="0" w:color="auto"/>
              <w:bottom w:val="single" w:sz="4" w:space="0" w:color="auto"/>
              <w:right w:val="single" w:sz="4" w:space="0" w:color="auto"/>
            </w:tcBorders>
            <w:hideMark/>
          </w:tcPr>
          <w:p w14:paraId="26877AF4"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3684B357"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14</w:t>
            </w:r>
          </w:p>
        </w:tc>
        <w:tc>
          <w:tcPr>
            <w:tcW w:w="270" w:type="pct"/>
            <w:tcBorders>
              <w:top w:val="single" w:sz="4" w:space="0" w:color="auto"/>
              <w:left w:val="single" w:sz="4" w:space="0" w:color="auto"/>
              <w:bottom w:val="single" w:sz="4" w:space="0" w:color="auto"/>
              <w:right w:val="single" w:sz="4" w:space="0" w:color="auto"/>
            </w:tcBorders>
            <w:hideMark/>
          </w:tcPr>
          <w:p w14:paraId="1BE0DC23"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PO</w:t>
            </w:r>
          </w:p>
          <w:p w14:paraId="1C69E1CA"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15</w:t>
            </w:r>
          </w:p>
        </w:tc>
      </w:tr>
      <w:tr w:rsidR="004B6322" w:rsidRPr="004B6322" w14:paraId="126DCB77"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36C10919"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LO1</w:t>
            </w:r>
          </w:p>
        </w:tc>
        <w:tc>
          <w:tcPr>
            <w:tcW w:w="334" w:type="pct"/>
            <w:tcBorders>
              <w:top w:val="single" w:sz="4" w:space="0" w:color="auto"/>
              <w:left w:val="single" w:sz="4" w:space="0" w:color="auto"/>
              <w:bottom w:val="single" w:sz="4" w:space="0" w:color="auto"/>
              <w:right w:val="single" w:sz="4" w:space="0" w:color="auto"/>
            </w:tcBorders>
            <w:hideMark/>
          </w:tcPr>
          <w:p w14:paraId="2686E44B"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1FF0CD6A"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74052FE0"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060A9273"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5EA0F2CF"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5F8FCF68"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tcPr>
          <w:p w14:paraId="2B14AB50"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52FCF06E"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tcPr>
          <w:p w14:paraId="4CA09A08" w14:textId="77777777" w:rsidR="004B6322" w:rsidRPr="004B6322" w:rsidRDefault="004B6322" w:rsidP="0048528A">
            <w:pPr>
              <w:spacing w:line="256" w:lineRule="auto"/>
              <w:jc w:val="center"/>
              <w:rPr>
                <w:color w:val="000000"/>
                <w:sz w:val="20"/>
                <w:szCs w:val="20"/>
                <w:lang w:val="en-US" w:eastAsia="en-US"/>
              </w:rPr>
            </w:pPr>
          </w:p>
        </w:tc>
        <w:tc>
          <w:tcPr>
            <w:tcW w:w="316" w:type="pct"/>
            <w:tcBorders>
              <w:top w:val="single" w:sz="4" w:space="0" w:color="auto"/>
              <w:left w:val="single" w:sz="4" w:space="0" w:color="auto"/>
              <w:bottom w:val="single" w:sz="4" w:space="0" w:color="auto"/>
              <w:right w:val="single" w:sz="4" w:space="0" w:color="auto"/>
            </w:tcBorders>
          </w:tcPr>
          <w:p w14:paraId="4841F83A"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25DCA250"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1C4B975A"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1AFA2BB1"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0A6AF088"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439A52F8" w14:textId="77777777" w:rsidR="004B6322" w:rsidRPr="004B6322" w:rsidRDefault="004B6322" w:rsidP="0048528A">
            <w:pPr>
              <w:spacing w:line="256" w:lineRule="auto"/>
              <w:jc w:val="center"/>
              <w:rPr>
                <w:color w:val="000000"/>
                <w:sz w:val="20"/>
                <w:szCs w:val="20"/>
                <w:lang w:val="en-US" w:eastAsia="en-US"/>
              </w:rPr>
            </w:pPr>
          </w:p>
        </w:tc>
      </w:tr>
      <w:tr w:rsidR="004B6322" w:rsidRPr="004B6322" w14:paraId="1A8823F9"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19233FC4"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LO2</w:t>
            </w:r>
          </w:p>
        </w:tc>
        <w:tc>
          <w:tcPr>
            <w:tcW w:w="334" w:type="pct"/>
            <w:tcBorders>
              <w:top w:val="single" w:sz="4" w:space="0" w:color="auto"/>
              <w:left w:val="single" w:sz="4" w:space="0" w:color="auto"/>
              <w:bottom w:val="single" w:sz="4" w:space="0" w:color="auto"/>
              <w:right w:val="single" w:sz="4" w:space="0" w:color="auto"/>
            </w:tcBorders>
            <w:hideMark/>
          </w:tcPr>
          <w:p w14:paraId="78520A22" w14:textId="77777777" w:rsidR="004B6322" w:rsidRPr="004B6322" w:rsidRDefault="004B6322" w:rsidP="0048528A">
            <w:pPr>
              <w:spacing w:line="256" w:lineRule="auto"/>
              <w:rPr>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7E5BA293"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1C78D4B8"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62855F4C"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31A5D940"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428C42A4"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tcPr>
          <w:p w14:paraId="19E577FB"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133888F7"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tcPr>
          <w:p w14:paraId="7AEB28B8" w14:textId="77777777" w:rsidR="004B6322" w:rsidRPr="004B6322" w:rsidRDefault="004B6322" w:rsidP="0048528A">
            <w:pPr>
              <w:spacing w:line="256" w:lineRule="auto"/>
              <w:jc w:val="center"/>
              <w:rPr>
                <w:color w:val="000000"/>
                <w:sz w:val="20"/>
                <w:szCs w:val="20"/>
                <w:lang w:val="en-US" w:eastAsia="en-US"/>
              </w:rPr>
            </w:pPr>
          </w:p>
        </w:tc>
        <w:tc>
          <w:tcPr>
            <w:tcW w:w="316" w:type="pct"/>
            <w:tcBorders>
              <w:top w:val="single" w:sz="4" w:space="0" w:color="auto"/>
              <w:left w:val="single" w:sz="4" w:space="0" w:color="auto"/>
              <w:bottom w:val="single" w:sz="4" w:space="0" w:color="auto"/>
              <w:right w:val="single" w:sz="4" w:space="0" w:color="auto"/>
            </w:tcBorders>
          </w:tcPr>
          <w:p w14:paraId="2A861581"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74F3B6AC"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44B3E942"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45085DB8"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6D004664"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3E994F68" w14:textId="77777777" w:rsidR="004B6322" w:rsidRPr="004B6322" w:rsidRDefault="004B6322" w:rsidP="0048528A">
            <w:pPr>
              <w:spacing w:line="256" w:lineRule="auto"/>
              <w:jc w:val="center"/>
              <w:rPr>
                <w:color w:val="000000"/>
                <w:sz w:val="20"/>
                <w:szCs w:val="20"/>
                <w:lang w:val="en-US" w:eastAsia="en-US"/>
              </w:rPr>
            </w:pPr>
          </w:p>
        </w:tc>
      </w:tr>
      <w:tr w:rsidR="004B6322" w:rsidRPr="004B6322" w14:paraId="12B4AB2C"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73D8BD1A"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LO3</w:t>
            </w:r>
          </w:p>
        </w:tc>
        <w:tc>
          <w:tcPr>
            <w:tcW w:w="334" w:type="pct"/>
            <w:tcBorders>
              <w:top w:val="single" w:sz="4" w:space="0" w:color="auto"/>
              <w:left w:val="single" w:sz="4" w:space="0" w:color="auto"/>
              <w:bottom w:val="single" w:sz="4" w:space="0" w:color="auto"/>
              <w:right w:val="single" w:sz="4" w:space="0" w:color="auto"/>
            </w:tcBorders>
            <w:hideMark/>
          </w:tcPr>
          <w:p w14:paraId="5CDB90BF" w14:textId="77777777" w:rsidR="004B6322" w:rsidRPr="004B6322" w:rsidRDefault="004B6322" w:rsidP="0048528A">
            <w:pPr>
              <w:spacing w:line="256" w:lineRule="auto"/>
              <w:rPr>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6E4CC46E"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12189006"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359E48F"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3AA22C7F"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7A91E936"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tcPr>
          <w:p w14:paraId="4AACBE18"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600573C3"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hideMark/>
          </w:tcPr>
          <w:p w14:paraId="4C36DFE6"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6" w:type="pct"/>
            <w:tcBorders>
              <w:top w:val="single" w:sz="4" w:space="0" w:color="auto"/>
              <w:left w:val="single" w:sz="4" w:space="0" w:color="auto"/>
              <w:bottom w:val="single" w:sz="4" w:space="0" w:color="auto"/>
              <w:right w:val="single" w:sz="4" w:space="0" w:color="auto"/>
            </w:tcBorders>
            <w:hideMark/>
          </w:tcPr>
          <w:p w14:paraId="70384F25"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3B41416B"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1776CD4"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6D96DB60"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4F6AF453"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552BF722" w14:textId="77777777" w:rsidR="004B6322" w:rsidRPr="004B6322" w:rsidRDefault="004B6322" w:rsidP="0048528A">
            <w:pPr>
              <w:spacing w:line="256" w:lineRule="auto"/>
              <w:jc w:val="center"/>
              <w:rPr>
                <w:color w:val="000000"/>
                <w:sz w:val="20"/>
                <w:szCs w:val="20"/>
                <w:lang w:val="en-US" w:eastAsia="en-US"/>
              </w:rPr>
            </w:pPr>
          </w:p>
        </w:tc>
      </w:tr>
      <w:tr w:rsidR="004B6322" w:rsidRPr="004B6322" w14:paraId="44A667AD"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381765F7"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LO4</w:t>
            </w:r>
          </w:p>
        </w:tc>
        <w:tc>
          <w:tcPr>
            <w:tcW w:w="334" w:type="pct"/>
            <w:tcBorders>
              <w:top w:val="single" w:sz="4" w:space="0" w:color="auto"/>
              <w:left w:val="single" w:sz="4" w:space="0" w:color="auto"/>
              <w:bottom w:val="single" w:sz="4" w:space="0" w:color="auto"/>
              <w:right w:val="single" w:sz="4" w:space="0" w:color="auto"/>
            </w:tcBorders>
            <w:hideMark/>
          </w:tcPr>
          <w:p w14:paraId="74AF8A4C" w14:textId="77777777" w:rsidR="004B6322" w:rsidRPr="004B6322" w:rsidRDefault="004B6322" w:rsidP="0048528A">
            <w:pPr>
              <w:spacing w:line="256" w:lineRule="auto"/>
              <w:rPr>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0D597016"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3B2DB3D0"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635818C3"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hideMark/>
          </w:tcPr>
          <w:p w14:paraId="45BAE7C0"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hideMark/>
          </w:tcPr>
          <w:p w14:paraId="2E5994B5"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63" w:type="pct"/>
            <w:tcBorders>
              <w:top w:val="single" w:sz="4" w:space="0" w:color="auto"/>
              <w:left w:val="single" w:sz="4" w:space="0" w:color="auto"/>
              <w:bottom w:val="single" w:sz="4" w:space="0" w:color="auto"/>
              <w:right w:val="single" w:sz="4" w:space="0" w:color="auto"/>
            </w:tcBorders>
          </w:tcPr>
          <w:p w14:paraId="3DAAA312"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563EAFAC"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hideMark/>
          </w:tcPr>
          <w:p w14:paraId="3DE633EC"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6" w:type="pct"/>
            <w:tcBorders>
              <w:top w:val="single" w:sz="4" w:space="0" w:color="auto"/>
              <w:left w:val="single" w:sz="4" w:space="0" w:color="auto"/>
              <w:bottom w:val="single" w:sz="4" w:space="0" w:color="auto"/>
              <w:right w:val="single" w:sz="4" w:space="0" w:color="auto"/>
            </w:tcBorders>
            <w:hideMark/>
          </w:tcPr>
          <w:p w14:paraId="4362C7CA"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3F976F2B"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2F9095D8"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8D15569"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71C68418"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67C67C96" w14:textId="77777777" w:rsidR="004B6322" w:rsidRPr="004B6322" w:rsidRDefault="004B6322" w:rsidP="0048528A">
            <w:pPr>
              <w:spacing w:line="256" w:lineRule="auto"/>
              <w:jc w:val="center"/>
              <w:rPr>
                <w:color w:val="000000"/>
                <w:sz w:val="20"/>
                <w:szCs w:val="20"/>
                <w:lang w:val="en-US" w:eastAsia="en-US"/>
              </w:rPr>
            </w:pPr>
          </w:p>
        </w:tc>
      </w:tr>
      <w:tr w:rsidR="004B6322" w:rsidRPr="004B6322" w14:paraId="73C50E4B"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3EE421E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LO5</w:t>
            </w:r>
          </w:p>
        </w:tc>
        <w:tc>
          <w:tcPr>
            <w:tcW w:w="334" w:type="pct"/>
            <w:tcBorders>
              <w:top w:val="single" w:sz="4" w:space="0" w:color="auto"/>
              <w:left w:val="single" w:sz="4" w:space="0" w:color="auto"/>
              <w:bottom w:val="single" w:sz="4" w:space="0" w:color="auto"/>
              <w:right w:val="single" w:sz="4" w:space="0" w:color="auto"/>
            </w:tcBorders>
            <w:hideMark/>
          </w:tcPr>
          <w:p w14:paraId="50F479E5" w14:textId="77777777" w:rsidR="004B6322" w:rsidRPr="004B6322" w:rsidRDefault="004B6322" w:rsidP="0048528A">
            <w:pPr>
              <w:spacing w:line="256" w:lineRule="auto"/>
              <w:rPr>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4DF53922"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39D9941"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600D2C87"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74720FAE"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56D081D7"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tcPr>
          <w:p w14:paraId="18120A39"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071EDC84"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tcPr>
          <w:p w14:paraId="45FE6315" w14:textId="77777777" w:rsidR="004B6322" w:rsidRPr="004B6322" w:rsidRDefault="004B6322" w:rsidP="0048528A">
            <w:pPr>
              <w:spacing w:line="256" w:lineRule="auto"/>
              <w:jc w:val="center"/>
              <w:rPr>
                <w:color w:val="000000"/>
                <w:sz w:val="20"/>
                <w:szCs w:val="20"/>
                <w:lang w:val="en-US" w:eastAsia="en-US"/>
              </w:rPr>
            </w:pPr>
          </w:p>
        </w:tc>
        <w:tc>
          <w:tcPr>
            <w:tcW w:w="316" w:type="pct"/>
            <w:tcBorders>
              <w:top w:val="single" w:sz="4" w:space="0" w:color="auto"/>
              <w:left w:val="single" w:sz="4" w:space="0" w:color="auto"/>
              <w:bottom w:val="single" w:sz="4" w:space="0" w:color="auto"/>
              <w:right w:val="single" w:sz="4" w:space="0" w:color="auto"/>
            </w:tcBorders>
          </w:tcPr>
          <w:p w14:paraId="4B2C0022"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720DFA94"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hideMark/>
          </w:tcPr>
          <w:p w14:paraId="1D5304FE"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14F33641"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1751502"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13B3CCD0" w14:textId="77777777" w:rsidR="004B6322" w:rsidRPr="004B6322" w:rsidRDefault="004B6322" w:rsidP="0048528A">
            <w:pPr>
              <w:spacing w:line="256" w:lineRule="auto"/>
              <w:jc w:val="center"/>
              <w:rPr>
                <w:color w:val="000000"/>
                <w:sz w:val="20"/>
                <w:szCs w:val="20"/>
                <w:lang w:val="en-US" w:eastAsia="en-US"/>
              </w:rPr>
            </w:pPr>
          </w:p>
        </w:tc>
      </w:tr>
      <w:tr w:rsidR="004B6322" w:rsidRPr="004B6322" w14:paraId="0123B3B3" w14:textId="77777777" w:rsidTr="0048528A">
        <w:trPr>
          <w:trHeight w:val="341"/>
        </w:trPr>
        <w:tc>
          <w:tcPr>
            <w:tcW w:w="927" w:type="pct"/>
            <w:tcBorders>
              <w:top w:val="single" w:sz="4" w:space="0" w:color="auto"/>
              <w:left w:val="single" w:sz="4" w:space="0" w:color="auto"/>
              <w:bottom w:val="single" w:sz="4" w:space="0" w:color="auto"/>
              <w:right w:val="single" w:sz="4" w:space="0" w:color="auto"/>
            </w:tcBorders>
            <w:hideMark/>
          </w:tcPr>
          <w:p w14:paraId="69C23F11" w14:textId="77777777" w:rsidR="004B6322" w:rsidRPr="004B6322" w:rsidRDefault="004B6322" w:rsidP="0048528A">
            <w:pPr>
              <w:spacing w:line="256" w:lineRule="auto"/>
              <w:jc w:val="center"/>
              <w:rPr>
                <w:b/>
                <w:bCs/>
                <w:color w:val="000000"/>
                <w:sz w:val="20"/>
                <w:szCs w:val="20"/>
                <w:lang w:val="en-US" w:eastAsia="en-US"/>
              </w:rPr>
            </w:pPr>
            <w:r w:rsidRPr="004B6322">
              <w:rPr>
                <w:b/>
                <w:bCs/>
                <w:color w:val="000000"/>
                <w:sz w:val="20"/>
                <w:szCs w:val="20"/>
                <w:lang w:val="en-US" w:eastAsia="en-US"/>
              </w:rPr>
              <w:t>LO6</w:t>
            </w:r>
          </w:p>
        </w:tc>
        <w:tc>
          <w:tcPr>
            <w:tcW w:w="334" w:type="pct"/>
            <w:tcBorders>
              <w:top w:val="single" w:sz="4" w:space="0" w:color="auto"/>
              <w:left w:val="single" w:sz="4" w:space="0" w:color="auto"/>
              <w:bottom w:val="single" w:sz="4" w:space="0" w:color="auto"/>
              <w:right w:val="single" w:sz="4" w:space="0" w:color="auto"/>
            </w:tcBorders>
            <w:hideMark/>
          </w:tcPr>
          <w:p w14:paraId="5BFA57B3" w14:textId="77777777" w:rsidR="004B6322" w:rsidRPr="004B6322" w:rsidRDefault="004B6322" w:rsidP="0048528A">
            <w:pPr>
              <w:spacing w:line="256" w:lineRule="auto"/>
              <w:rPr>
                <w:sz w:val="20"/>
                <w:szCs w:val="20"/>
                <w:lang w:val="en-US" w:eastAsia="en-US"/>
              </w:rPr>
            </w:pPr>
            <w:r w:rsidRPr="004B6322">
              <w:rPr>
                <w:color w:val="000000"/>
                <w:sz w:val="20"/>
                <w:szCs w:val="20"/>
                <w:lang w:val="en-US" w:eastAsia="en-US"/>
              </w:rPr>
              <w:t>5</w:t>
            </w:r>
          </w:p>
        </w:tc>
        <w:tc>
          <w:tcPr>
            <w:tcW w:w="257" w:type="pct"/>
            <w:tcBorders>
              <w:top w:val="single" w:sz="4" w:space="0" w:color="auto"/>
              <w:left w:val="single" w:sz="4" w:space="0" w:color="auto"/>
              <w:bottom w:val="single" w:sz="4" w:space="0" w:color="auto"/>
              <w:right w:val="single" w:sz="4" w:space="0" w:color="auto"/>
            </w:tcBorders>
          </w:tcPr>
          <w:p w14:paraId="2E0356C7"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124E795"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0FD5306C"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00AF6B4A"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64B3B75E"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tcPr>
          <w:p w14:paraId="5D8E87E9" w14:textId="77777777" w:rsidR="004B6322" w:rsidRPr="004B6322" w:rsidRDefault="004B6322" w:rsidP="0048528A">
            <w:pPr>
              <w:spacing w:line="256" w:lineRule="auto"/>
              <w:jc w:val="center"/>
              <w:rPr>
                <w:color w:val="000000"/>
                <w:sz w:val="20"/>
                <w:szCs w:val="20"/>
                <w:lang w:val="en-US" w:eastAsia="en-US"/>
              </w:rPr>
            </w:pPr>
          </w:p>
        </w:tc>
        <w:tc>
          <w:tcPr>
            <w:tcW w:w="263" w:type="pct"/>
            <w:tcBorders>
              <w:top w:val="single" w:sz="4" w:space="0" w:color="auto"/>
              <w:left w:val="single" w:sz="4" w:space="0" w:color="auto"/>
              <w:bottom w:val="single" w:sz="4" w:space="0" w:color="auto"/>
              <w:right w:val="single" w:sz="4" w:space="0" w:color="auto"/>
            </w:tcBorders>
            <w:hideMark/>
          </w:tcPr>
          <w:p w14:paraId="4000D720" w14:textId="77777777" w:rsidR="004B6322" w:rsidRPr="004B6322" w:rsidRDefault="004B6322" w:rsidP="0048528A">
            <w:pPr>
              <w:spacing w:line="256" w:lineRule="auto"/>
              <w:jc w:val="center"/>
              <w:rPr>
                <w:color w:val="000000"/>
                <w:sz w:val="20"/>
                <w:szCs w:val="20"/>
                <w:lang w:val="en-US" w:eastAsia="en-US"/>
              </w:rPr>
            </w:pPr>
            <w:r w:rsidRPr="004B6322">
              <w:rPr>
                <w:color w:val="000000"/>
                <w:sz w:val="20"/>
                <w:szCs w:val="20"/>
                <w:lang w:val="en-US" w:eastAsia="en-US"/>
              </w:rPr>
              <w:t>5</w:t>
            </w:r>
          </w:p>
        </w:tc>
        <w:tc>
          <w:tcPr>
            <w:tcW w:w="315" w:type="pct"/>
            <w:tcBorders>
              <w:top w:val="single" w:sz="4" w:space="0" w:color="auto"/>
              <w:left w:val="single" w:sz="4" w:space="0" w:color="auto"/>
              <w:bottom w:val="single" w:sz="4" w:space="0" w:color="auto"/>
              <w:right w:val="single" w:sz="4" w:space="0" w:color="auto"/>
            </w:tcBorders>
          </w:tcPr>
          <w:p w14:paraId="7B49CC86" w14:textId="77777777" w:rsidR="004B6322" w:rsidRPr="004B6322" w:rsidRDefault="004B6322" w:rsidP="0048528A">
            <w:pPr>
              <w:spacing w:line="256" w:lineRule="auto"/>
              <w:jc w:val="center"/>
              <w:rPr>
                <w:color w:val="000000"/>
                <w:sz w:val="20"/>
                <w:szCs w:val="20"/>
                <w:lang w:val="en-US" w:eastAsia="en-US"/>
              </w:rPr>
            </w:pPr>
          </w:p>
        </w:tc>
        <w:tc>
          <w:tcPr>
            <w:tcW w:w="316" w:type="pct"/>
            <w:tcBorders>
              <w:top w:val="single" w:sz="4" w:space="0" w:color="auto"/>
              <w:left w:val="single" w:sz="4" w:space="0" w:color="auto"/>
              <w:bottom w:val="single" w:sz="4" w:space="0" w:color="auto"/>
              <w:right w:val="single" w:sz="4" w:space="0" w:color="auto"/>
            </w:tcBorders>
          </w:tcPr>
          <w:p w14:paraId="59383214"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5BE61DC7"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26114671"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7FC82D25" w14:textId="77777777" w:rsidR="004B6322" w:rsidRPr="004B6322" w:rsidRDefault="004B6322" w:rsidP="0048528A">
            <w:pPr>
              <w:spacing w:line="256" w:lineRule="auto"/>
              <w:jc w:val="center"/>
              <w:rPr>
                <w:color w:val="000000"/>
                <w:sz w:val="20"/>
                <w:szCs w:val="20"/>
                <w:lang w:val="en-US" w:eastAsia="en-US"/>
              </w:rPr>
            </w:pPr>
          </w:p>
        </w:tc>
        <w:tc>
          <w:tcPr>
            <w:tcW w:w="257" w:type="pct"/>
            <w:tcBorders>
              <w:top w:val="single" w:sz="4" w:space="0" w:color="auto"/>
              <w:left w:val="single" w:sz="4" w:space="0" w:color="auto"/>
              <w:bottom w:val="single" w:sz="4" w:space="0" w:color="auto"/>
              <w:right w:val="single" w:sz="4" w:space="0" w:color="auto"/>
            </w:tcBorders>
          </w:tcPr>
          <w:p w14:paraId="3D78EB50" w14:textId="77777777" w:rsidR="004B6322" w:rsidRPr="004B6322" w:rsidRDefault="004B6322" w:rsidP="0048528A">
            <w:pPr>
              <w:spacing w:line="256" w:lineRule="auto"/>
              <w:jc w:val="center"/>
              <w:rPr>
                <w:color w:val="000000"/>
                <w:sz w:val="20"/>
                <w:szCs w:val="20"/>
                <w:lang w:val="en-US" w:eastAsia="en-US"/>
              </w:rPr>
            </w:pPr>
          </w:p>
        </w:tc>
        <w:tc>
          <w:tcPr>
            <w:tcW w:w="270" w:type="pct"/>
            <w:tcBorders>
              <w:top w:val="single" w:sz="4" w:space="0" w:color="auto"/>
              <w:left w:val="single" w:sz="4" w:space="0" w:color="auto"/>
              <w:bottom w:val="single" w:sz="4" w:space="0" w:color="auto"/>
              <w:right w:val="single" w:sz="4" w:space="0" w:color="auto"/>
            </w:tcBorders>
          </w:tcPr>
          <w:p w14:paraId="62E8341A" w14:textId="77777777" w:rsidR="004B6322" w:rsidRPr="004B6322" w:rsidRDefault="004B6322" w:rsidP="0048528A">
            <w:pPr>
              <w:spacing w:line="256" w:lineRule="auto"/>
              <w:jc w:val="center"/>
              <w:rPr>
                <w:color w:val="000000"/>
                <w:sz w:val="20"/>
                <w:szCs w:val="20"/>
                <w:lang w:val="en-US" w:eastAsia="en-US"/>
              </w:rPr>
            </w:pPr>
          </w:p>
        </w:tc>
      </w:tr>
    </w:tbl>
    <w:p w14:paraId="51B17CDE" w14:textId="77777777" w:rsidR="004B6322" w:rsidRPr="004B6322" w:rsidRDefault="004B6322" w:rsidP="004B6322">
      <w:pPr>
        <w:jc w:val="both"/>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928"/>
        <w:gridCol w:w="1080"/>
        <w:gridCol w:w="1829"/>
      </w:tblGrid>
      <w:tr w:rsidR="004B6322" w:rsidRPr="004B6322" w14:paraId="780F0651" w14:textId="77777777" w:rsidTr="0048528A">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21103C40"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ECTS Table: </w:t>
            </w:r>
          </w:p>
          <w:p w14:paraId="06E41BE6" w14:textId="77777777" w:rsidR="004B6322" w:rsidRPr="004B6322" w:rsidRDefault="004B6322" w:rsidP="0048528A">
            <w:pPr>
              <w:spacing w:line="256" w:lineRule="auto"/>
              <w:rPr>
                <w:sz w:val="20"/>
                <w:szCs w:val="20"/>
                <w:lang w:val="en-US" w:eastAsia="en-US"/>
              </w:rPr>
            </w:pPr>
          </w:p>
        </w:tc>
      </w:tr>
      <w:tr w:rsidR="004B6322" w:rsidRPr="004B6322" w14:paraId="2226FFCC" w14:textId="77777777" w:rsidTr="0048528A">
        <w:trPr>
          <w:trHeight w:val="264"/>
        </w:trPr>
        <w:tc>
          <w:tcPr>
            <w:tcW w:w="5485" w:type="dxa"/>
            <w:tcBorders>
              <w:top w:val="single" w:sz="4" w:space="0" w:color="auto"/>
              <w:left w:val="single" w:sz="4" w:space="0" w:color="auto"/>
              <w:bottom w:val="single" w:sz="4" w:space="0" w:color="auto"/>
              <w:right w:val="single" w:sz="4" w:space="0" w:color="auto"/>
            </w:tcBorders>
            <w:hideMark/>
          </w:tcPr>
          <w:p w14:paraId="7372415E"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Course Activities   </w:t>
            </w:r>
          </w:p>
        </w:tc>
        <w:tc>
          <w:tcPr>
            <w:tcW w:w="928" w:type="dxa"/>
            <w:tcBorders>
              <w:top w:val="single" w:sz="4" w:space="0" w:color="auto"/>
              <w:left w:val="single" w:sz="4" w:space="0" w:color="auto"/>
              <w:bottom w:val="single" w:sz="4" w:space="0" w:color="auto"/>
              <w:right w:val="single" w:sz="4" w:space="0" w:color="auto"/>
            </w:tcBorders>
            <w:hideMark/>
          </w:tcPr>
          <w:p w14:paraId="01429B61" w14:textId="77777777" w:rsidR="004B6322" w:rsidRPr="004B6322" w:rsidRDefault="004B6322" w:rsidP="0048528A">
            <w:pPr>
              <w:spacing w:line="256" w:lineRule="auto"/>
              <w:jc w:val="center"/>
              <w:rPr>
                <w:b/>
                <w:sz w:val="20"/>
                <w:szCs w:val="20"/>
                <w:lang w:val="en-GB" w:eastAsia="en-US"/>
              </w:rPr>
            </w:pPr>
            <w:r w:rsidRPr="004B6322">
              <w:rPr>
                <w:b/>
                <w:sz w:val="20"/>
                <w:szCs w:val="20"/>
                <w:lang w:val="en-GB" w:eastAsia="en-US"/>
              </w:rPr>
              <w:t>Number</w:t>
            </w:r>
          </w:p>
        </w:tc>
        <w:tc>
          <w:tcPr>
            <w:tcW w:w="1080" w:type="dxa"/>
            <w:tcBorders>
              <w:top w:val="single" w:sz="4" w:space="0" w:color="auto"/>
              <w:left w:val="single" w:sz="4" w:space="0" w:color="auto"/>
              <w:bottom w:val="single" w:sz="4" w:space="0" w:color="auto"/>
              <w:right w:val="single" w:sz="4" w:space="0" w:color="auto"/>
            </w:tcBorders>
            <w:hideMark/>
          </w:tcPr>
          <w:p w14:paraId="734F7ED3" w14:textId="77777777" w:rsidR="004B6322" w:rsidRPr="004B6322" w:rsidRDefault="004B6322" w:rsidP="0048528A">
            <w:pPr>
              <w:spacing w:line="256" w:lineRule="auto"/>
              <w:jc w:val="center"/>
              <w:rPr>
                <w:b/>
                <w:sz w:val="20"/>
                <w:szCs w:val="20"/>
                <w:lang w:val="en-GB" w:eastAsia="en-US"/>
              </w:rPr>
            </w:pPr>
            <w:r w:rsidRPr="004B6322">
              <w:rPr>
                <w:b/>
                <w:sz w:val="20"/>
                <w:szCs w:val="20"/>
                <w:lang w:val="en-GB" w:eastAsia="en-US"/>
              </w:rPr>
              <w:t>Duration</w:t>
            </w:r>
          </w:p>
          <w:p w14:paraId="4BC15366" w14:textId="77777777" w:rsidR="004B6322" w:rsidRPr="004B6322" w:rsidRDefault="004B6322" w:rsidP="0048528A">
            <w:pPr>
              <w:spacing w:line="256" w:lineRule="auto"/>
              <w:jc w:val="center"/>
              <w:rPr>
                <w:b/>
                <w:sz w:val="20"/>
                <w:szCs w:val="20"/>
                <w:lang w:val="en-GB" w:eastAsia="en-US"/>
              </w:rPr>
            </w:pPr>
            <w:r w:rsidRPr="004B6322">
              <w:rPr>
                <w:b/>
                <w:sz w:val="20"/>
                <w:szCs w:val="20"/>
                <w:lang w:val="en-GB" w:eastAsia="en-US"/>
              </w:rPr>
              <w:t>(hour)</w:t>
            </w:r>
          </w:p>
        </w:tc>
        <w:tc>
          <w:tcPr>
            <w:tcW w:w="1829" w:type="dxa"/>
            <w:tcBorders>
              <w:top w:val="single" w:sz="4" w:space="0" w:color="auto"/>
              <w:left w:val="single" w:sz="4" w:space="0" w:color="auto"/>
              <w:bottom w:val="single" w:sz="4" w:space="0" w:color="auto"/>
              <w:right w:val="single" w:sz="4" w:space="0" w:color="auto"/>
            </w:tcBorders>
            <w:hideMark/>
          </w:tcPr>
          <w:p w14:paraId="52A940E7" w14:textId="77777777" w:rsidR="004B6322" w:rsidRPr="004B6322" w:rsidRDefault="004B6322" w:rsidP="0048528A">
            <w:pPr>
              <w:spacing w:line="256" w:lineRule="auto"/>
              <w:jc w:val="center"/>
              <w:rPr>
                <w:b/>
                <w:sz w:val="20"/>
                <w:szCs w:val="20"/>
                <w:lang w:val="en-GB" w:eastAsia="en-US"/>
              </w:rPr>
            </w:pPr>
            <w:r w:rsidRPr="004B6322">
              <w:rPr>
                <w:b/>
                <w:sz w:val="20"/>
                <w:szCs w:val="20"/>
                <w:lang w:val="en-GB" w:eastAsia="en-US"/>
              </w:rPr>
              <w:t>Total Work Load</w:t>
            </w:r>
          </w:p>
          <w:p w14:paraId="422BB762" w14:textId="77777777" w:rsidR="004B6322" w:rsidRPr="004B6322" w:rsidRDefault="004B6322" w:rsidP="0048528A">
            <w:pPr>
              <w:spacing w:line="256" w:lineRule="auto"/>
              <w:jc w:val="center"/>
              <w:rPr>
                <w:b/>
                <w:sz w:val="20"/>
                <w:szCs w:val="20"/>
                <w:lang w:val="en-GB" w:eastAsia="en-US"/>
              </w:rPr>
            </w:pPr>
            <w:r w:rsidRPr="004B6322">
              <w:rPr>
                <w:b/>
                <w:sz w:val="20"/>
                <w:szCs w:val="20"/>
                <w:lang w:val="en-GB" w:eastAsia="en-US"/>
              </w:rPr>
              <w:t xml:space="preserve">(hour) </w:t>
            </w:r>
          </w:p>
        </w:tc>
      </w:tr>
      <w:tr w:rsidR="004B6322" w:rsidRPr="004B6322" w14:paraId="44FFD160" w14:textId="77777777" w:rsidTr="0048528A">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4D2FFCBE"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In Class Activities   </w:t>
            </w:r>
          </w:p>
        </w:tc>
      </w:tr>
      <w:tr w:rsidR="004B6322" w:rsidRPr="004B6322" w14:paraId="55368871"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25102D3D" w14:textId="77777777" w:rsidR="004B6322" w:rsidRPr="004B6322" w:rsidRDefault="004B6322" w:rsidP="0048528A">
            <w:pPr>
              <w:spacing w:line="256" w:lineRule="auto"/>
              <w:ind w:firstLine="540"/>
              <w:rPr>
                <w:sz w:val="20"/>
                <w:szCs w:val="20"/>
                <w:lang w:val="en-US" w:eastAsia="en-US"/>
              </w:rPr>
            </w:pPr>
            <w:r w:rsidRPr="004B6322">
              <w:rPr>
                <w:sz w:val="20"/>
                <w:szCs w:val="20"/>
                <w:lang w:val="en-US" w:eastAsia="en-US"/>
              </w:rPr>
              <w:t>Lectures</w:t>
            </w:r>
          </w:p>
        </w:tc>
        <w:tc>
          <w:tcPr>
            <w:tcW w:w="928" w:type="dxa"/>
            <w:tcBorders>
              <w:top w:val="single" w:sz="4" w:space="0" w:color="auto"/>
              <w:left w:val="single" w:sz="4" w:space="0" w:color="auto"/>
              <w:bottom w:val="single" w:sz="4" w:space="0" w:color="auto"/>
              <w:right w:val="single" w:sz="4" w:space="0" w:color="auto"/>
            </w:tcBorders>
            <w:hideMark/>
          </w:tcPr>
          <w:p w14:paraId="78A43D12"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14</w:t>
            </w:r>
          </w:p>
        </w:tc>
        <w:tc>
          <w:tcPr>
            <w:tcW w:w="1080" w:type="dxa"/>
            <w:tcBorders>
              <w:top w:val="single" w:sz="4" w:space="0" w:color="auto"/>
              <w:left w:val="single" w:sz="4" w:space="0" w:color="auto"/>
              <w:bottom w:val="single" w:sz="4" w:space="0" w:color="auto"/>
              <w:right w:val="single" w:sz="4" w:space="0" w:color="auto"/>
            </w:tcBorders>
            <w:hideMark/>
          </w:tcPr>
          <w:p w14:paraId="4FC7D96B"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829" w:type="dxa"/>
            <w:tcBorders>
              <w:top w:val="single" w:sz="4" w:space="0" w:color="auto"/>
              <w:left w:val="single" w:sz="4" w:space="0" w:color="auto"/>
              <w:bottom w:val="single" w:sz="4" w:space="0" w:color="auto"/>
              <w:right w:val="single" w:sz="4" w:space="0" w:color="auto"/>
            </w:tcBorders>
            <w:hideMark/>
          </w:tcPr>
          <w:p w14:paraId="40ECBDB4"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14</w:t>
            </w:r>
          </w:p>
        </w:tc>
      </w:tr>
      <w:tr w:rsidR="004B6322" w:rsidRPr="004B6322" w14:paraId="483EE560"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281D4007" w14:textId="77777777" w:rsidR="004B6322" w:rsidRPr="004B6322" w:rsidRDefault="004B6322" w:rsidP="0048528A">
            <w:pPr>
              <w:spacing w:line="256" w:lineRule="auto"/>
              <w:ind w:firstLine="540"/>
              <w:rPr>
                <w:sz w:val="20"/>
                <w:szCs w:val="20"/>
                <w:lang w:val="en-US" w:eastAsia="en-US"/>
              </w:rPr>
            </w:pPr>
            <w:r w:rsidRPr="004B6322">
              <w:rPr>
                <w:sz w:val="20"/>
                <w:szCs w:val="20"/>
                <w:lang w:val="en-US" w:eastAsia="en-US"/>
              </w:rPr>
              <w:t>Practice</w:t>
            </w:r>
          </w:p>
        </w:tc>
        <w:tc>
          <w:tcPr>
            <w:tcW w:w="928" w:type="dxa"/>
            <w:tcBorders>
              <w:top w:val="single" w:sz="4" w:space="0" w:color="auto"/>
              <w:left w:val="single" w:sz="4" w:space="0" w:color="auto"/>
              <w:bottom w:val="single" w:sz="4" w:space="0" w:color="auto"/>
              <w:right w:val="single" w:sz="4" w:space="0" w:color="auto"/>
            </w:tcBorders>
            <w:hideMark/>
          </w:tcPr>
          <w:p w14:paraId="052E1261"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0</w:t>
            </w:r>
          </w:p>
        </w:tc>
        <w:tc>
          <w:tcPr>
            <w:tcW w:w="1080" w:type="dxa"/>
            <w:tcBorders>
              <w:top w:val="single" w:sz="4" w:space="0" w:color="auto"/>
              <w:left w:val="single" w:sz="4" w:space="0" w:color="auto"/>
              <w:bottom w:val="single" w:sz="4" w:space="0" w:color="auto"/>
              <w:right w:val="single" w:sz="4" w:space="0" w:color="auto"/>
            </w:tcBorders>
            <w:hideMark/>
          </w:tcPr>
          <w:p w14:paraId="5383D1CD"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0</w:t>
            </w:r>
          </w:p>
        </w:tc>
        <w:tc>
          <w:tcPr>
            <w:tcW w:w="1829" w:type="dxa"/>
            <w:tcBorders>
              <w:top w:val="single" w:sz="4" w:space="0" w:color="auto"/>
              <w:left w:val="single" w:sz="4" w:space="0" w:color="auto"/>
              <w:bottom w:val="single" w:sz="4" w:space="0" w:color="auto"/>
              <w:right w:val="single" w:sz="4" w:space="0" w:color="auto"/>
            </w:tcBorders>
            <w:hideMark/>
          </w:tcPr>
          <w:p w14:paraId="03149904"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0</w:t>
            </w:r>
          </w:p>
        </w:tc>
      </w:tr>
      <w:tr w:rsidR="004B6322" w:rsidRPr="004B6322" w14:paraId="0339C4B8" w14:textId="77777777" w:rsidTr="0048528A">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2FF27330" w14:textId="77777777" w:rsidR="004B6322" w:rsidRPr="004B6322" w:rsidRDefault="004B6322" w:rsidP="0048528A">
            <w:pPr>
              <w:spacing w:line="256" w:lineRule="auto"/>
              <w:rPr>
                <w:sz w:val="20"/>
                <w:szCs w:val="20"/>
                <w:lang w:val="en-US" w:eastAsia="en-US"/>
              </w:rPr>
            </w:pPr>
            <w:r w:rsidRPr="004B6322">
              <w:rPr>
                <w:b/>
                <w:sz w:val="20"/>
                <w:szCs w:val="20"/>
                <w:lang w:val="en-US" w:eastAsia="en-US"/>
              </w:rPr>
              <w:t>Exams</w:t>
            </w:r>
          </w:p>
        </w:tc>
      </w:tr>
      <w:tr w:rsidR="004B6322" w:rsidRPr="004B6322" w14:paraId="51B5731A"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5A3C76DF" w14:textId="77777777" w:rsidR="004B6322" w:rsidRPr="004B6322" w:rsidRDefault="004B6322" w:rsidP="0048528A">
            <w:pPr>
              <w:spacing w:line="256" w:lineRule="auto"/>
              <w:ind w:left="540"/>
              <w:rPr>
                <w:sz w:val="20"/>
                <w:szCs w:val="20"/>
                <w:lang w:val="en-US" w:eastAsia="en-US"/>
              </w:rPr>
            </w:pPr>
            <w:r w:rsidRPr="004B6322">
              <w:rPr>
                <w:sz w:val="20"/>
                <w:szCs w:val="20"/>
                <w:lang w:val="en-US" w:eastAsia="en-US"/>
              </w:rPr>
              <w:t xml:space="preserve">Final </w:t>
            </w:r>
          </w:p>
        </w:tc>
        <w:tc>
          <w:tcPr>
            <w:tcW w:w="928" w:type="dxa"/>
            <w:tcBorders>
              <w:top w:val="single" w:sz="4" w:space="0" w:color="auto"/>
              <w:left w:val="single" w:sz="4" w:space="0" w:color="auto"/>
              <w:bottom w:val="single" w:sz="4" w:space="0" w:color="auto"/>
              <w:right w:val="single" w:sz="4" w:space="0" w:color="auto"/>
            </w:tcBorders>
            <w:hideMark/>
          </w:tcPr>
          <w:p w14:paraId="5CA93369"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6226314A"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c>
          <w:tcPr>
            <w:tcW w:w="1829" w:type="dxa"/>
            <w:tcBorders>
              <w:top w:val="single" w:sz="4" w:space="0" w:color="auto"/>
              <w:left w:val="single" w:sz="4" w:space="0" w:color="auto"/>
              <w:bottom w:val="single" w:sz="4" w:space="0" w:color="auto"/>
              <w:right w:val="single" w:sz="4" w:space="0" w:color="auto"/>
            </w:tcBorders>
            <w:hideMark/>
          </w:tcPr>
          <w:p w14:paraId="6E3DBE2B"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r>
      <w:tr w:rsidR="004B6322" w:rsidRPr="004B6322" w14:paraId="799A603C"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390D9379" w14:textId="77777777" w:rsidR="004B6322" w:rsidRPr="004B6322" w:rsidRDefault="004B6322" w:rsidP="0048528A">
            <w:pPr>
              <w:spacing w:line="256" w:lineRule="auto"/>
              <w:ind w:left="540"/>
              <w:rPr>
                <w:sz w:val="20"/>
                <w:szCs w:val="20"/>
                <w:lang w:val="en-US" w:eastAsia="en-US"/>
              </w:rPr>
            </w:pPr>
            <w:r w:rsidRPr="004B6322">
              <w:rPr>
                <w:sz w:val="20"/>
                <w:szCs w:val="20"/>
                <w:lang w:val="en-US" w:eastAsia="en-US"/>
              </w:rPr>
              <w:t>Midterm</w:t>
            </w:r>
          </w:p>
        </w:tc>
        <w:tc>
          <w:tcPr>
            <w:tcW w:w="928" w:type="dxa"/>
            <w:tcBorders>
              <w:top w:val="single" w:sz="4" w:space="0" w:color="auto"/>
              <w:left w:val="single" w:sz="4" w:space="0" w:color="auto"/>
              <w:bottom w:val="single" w:sz="4" w:space="0" w:color="auto"/>
              <w:right w:val="single" w:sz="4" w:space="0" w:color="auto"/>
            </w:tcBorders>
            <w:hideMark/>
          </w:tcPr>
          <w:p w14:paraId="58DF596E"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0B76ADF3"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c>
          <w:tcPr>
            <w:tcW w:w="1829" w:type="dxa"/>
            <w:tcBorders>
              <w:top w:val="single" w:sz="4" w:space="0" w:color="auto"/>
              <w:left w:val="single" w:sz="4" w:space="0" w:color="auto"/>
              <w:bottom w:val="single" w:sz="4" w:space="0" w:color="auto"/>
              <w:right w:val="single" w:sz="4" w:space="0" w:color="auto"/>
            </w:tcBorders>
            <w:hideMark/>
          </w:tcPr>
          <w:p w14:paraId="62FC06B6"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r>
      <w:tr w:rsidR="004B6322" w:rsidRPr="004B6322" w14:paraId="24C95A9B" w14:textId="77777777" w:rsidTr="0048528A">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326AE21F"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Out Class Activities   </w:t>
            </w:r>
          </w:p>
          <w:p w14:paraId="497190B5" w14:textId="77777777" w:rsidR="004B6322" w:rsidRPr="004B6322" w:rsidRDefault="004B6322" w:rsidP="0048528A">
            <w:pPr>
              <w:spacing w:line="256" w:lineRule="auto"/>
              <w:jc w:val="center"/>
              <w:rPr>
                <w:sz w:val="20"/>
                <w:szCs w:val="20"/>
                <w:lang w:val="en-US" w:eastAsia="en-US"/>
              </w:rPr>
            </w:pPr>
          </w:p>
        </w:tc>
      </w:tr>
      <w:tr w:rsidR="004B6322" w:rsidRPr="004B6322" w14:paraId="0DC0EA5C"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5BA5A088" w14:textId="77777777" w:rsidR="004B6322" w:rsidRPr="004B6322" w:rsidRDefault="004B6322" w:rsidP="0048528A">
            <w:pPr>
              <w:spacing w:line="256" w:lineRule="auto"/>
              <w:ind w:left="540"/>
              <w:rPr>
                <w:sz w:val="20"/>
                <w:szCs w:val="20"/>
                <w:lang w:val="en-US" w:eastAsia="en-US"/>
              </w:rPr>
            </w:pPr>
            <w:r w:rsidRPr="004B6322">
              <w:rPr>
                <w:sz w:val="20"/>
                <w:szCs w:val="20"/>
                <w:lang w:val="en-US" w:eastAsia="en-US"/>
              </w:rPr>
              <w:t>Preparations before/after weekly lectures</w:t>
            </w:r>
          </w:p>
        </w:tc>
        <w:tc>
          <w:tcPr>
            <w:tcW w:w="928" w:type="dxa"/>
            <w:tcBorders>
              <w:top w:val="single" w:sz="4" w:space="0" w:color="auto"/>
              <w:left w:val="single" w:sz="4" w:space="0" w:color="auto"/>
              <w:bottom w:val="single" w:sz="4" w:space="0" w:color="auto"/>
              <w:right w:val="single" w:sz="4" w:space="0" w:color="auto"/>
            </w:tcBorders>
            <w:hideMark/>
          </w:tcPr>
          <w:p w14:paraId="7C0C7265"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14</w:t>
            </w:r>
          </w:p>
        </w:tc>
        <w:tc>
          <w:tcPr>
            <w:tcW w:w="1080" w:type="dxa"/>
            <w:tcBorders>
              <w:top w:val="single" w:sz="4" w:space="0" w:color="auto"/>
              <w:left w:val="single" w:sz="4" w:space="0" w:color="auto"/>
              <w:bottom w:val="single" w:sz="4" w:space="0" w:color="auto"/>
              <w:right w:val="single" w:sz="4" w:space="0" w:color="auto"/>
            </w:tcBorders>
            <w:hideMark/>
          </w:tcPr>
          <w:p w14:paraId="048D899A"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829" w:type="dxa"/>
            <w:tcBorders>
              <w:top w:val="single" w:sz="4" w:space="0" w:color="auto"/>
              <w:left w:val="single" w:sz="4" w:space="0" w:color="auto"/>
              <w:bottom w:val="single" w:sz="4" w:space="0" w:color="auto"/>
              <w:right w:val="single" w:sz="4" w:space="0" w:color="auto"/>
            </w:tcBorders>
            <w:hideMark/>
          </w:tcPr>
          <w:p w14:paraId="44E484A1"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14</w:t>
            </w:r>
          </w:p>
        </w:tc>
      </w:tr>
      <w:tr w:rsidR="004B6322" w:rsidRPr="004B6322" w14:paraId="1BEA6EBB"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3CEB850B" w14:textId="77777777" w:rsidR="004B6322" w:rsidRPr="004B6322" w:rsidRDefault="004B6322" w:rsidP="0048528A">
            <w:pPr>
              <w:spacing w:line="256" w:lineRule="auto"/>
              <w:ind w:firstLine="540"/>
              <w:rPr>
                <w:sz w:val="20"/>
                <w:szCs w:val="20"/>
                <w:lang w:val="en-US" w:eastAsia="en-US"/>
              </w:rPr>
            </w:pPr>
            <w:r w:rsidRPr="004B6322">
              <w:rPr>
                <w:sz w:val="20"/>
                <w:szCs w:val="20"/>
                <w:lang w:val="en-US" w:eastAsia="en-US"/>
              </w:rPr>
              <w:t>Preparation for midterm exam</w:t>
            </w:r>
          </w:p>
        </w:tc>
        <w:tc>
          <w:tcPr>
            <w:tcW w:w="928" w:type="dxa"/>
            <w:tcBorders>
              <w:top w:val="single" w:sz="4" w:space="0" w:color="auto"/>
              <w:left w:val="single" w:sz="4" w:space="0" w:color="auto"/>
              <w:bottom w:val="single" w:sz="4" w:space="0" w:color="auto"/>
              <w:right w:val="single" w:sz="4" w:space="0" w:color="auto"/>
            </w:tcBorders>
            <w:hideMark/>
          </w:tcPr>
          <w:p w14:paraId="325BC49F"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c>
          <w:tcPr>
            <w:tcW w:w="1080" w:type="dxa"/>
            <w:tcBorders>
              <w:top w:val="single" w:sz="4" w:space="0" w:color="auto"/>
              <w:left w:val="single" w:sz="4" w:space="0" w:color="auto"/>
              <w:bottom w:val="single" w:sz="4" w:space="0" w:color="auto"/>
              <w:right w:val="single" w:sz="4" w:space="0" w:color="auto"/>
            </w:tcBorders>
            <w:hideMark/>
          </w:tcPr>
          <w:p w14:paraId="0592E87F"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2</w:t>
            </w:r>
          </w:p>
        </w:tc>
        <w:tc>
          <w:tcPr>
            <w:tcW w:w="1829" w:type="dxa"/>
            <w:tcBorders>
              <w:top w:val="single" w:sz="4" w:space="0" w:color="auto"/>
              <w:left w:val="single" w:sz="4" w:space="0" w:color="auto"/>
              <w:bottom w:val="single" w:sz="4" w:space="0" w:color="auto"/>
              <w:right w:val="single" w:sz="4" w:space="0" w:color="auto"/>
            </w:tcBorders>
            <w:hideMark/>
          </w:tcPr>
          <w:p w14:paraId="6FEE16B7"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4</w:t>
            </w:r>
          </w:p>
        </w:tc>
      </w:tr>
      <w:tr w:rsidR="004B6322" w:rsidRPr="004B6322" w14:paraId="19DE3156"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0BA6C657"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          Preparation for final exam</w:t>
            </w:r>
          </w:p>
        </w:tc>
        <w:tc>
          <w:tcPr>
            <w:tcW w:w="928" w:type="dxa"/>
            <w:tcBorders>
              <w:top w:val="single" w:sz="4" w:space="0" w:color="auto"/>
              <w:left w:val="single" w:sz="4" w:space="0" w:color="auto"/>
              <w:bottom w:val="single" w:sz="4" w:space="0" w:color="auto"/>
              <w:right w:val="single" w:sz="4" w:space="0" w:color="auto"/>
            </w:tcBorders>
          </w:tcPr>
          <w:p w14:paraId="1813B93F" w14:textId="77777777" w:rsidR="004B6322" w:rsidRPr="004B6322" w:rsidRDefault="004B6322" w:rsidP="0048528A">
            <w:pPr>
              <w:spacing w:line="256" w:lineRule="auto"/>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47B65DDC" w14:textId="77777777" w:rsidR="004B6322" w:rsidRPr="004B6322" w:rsidRDefault="004B6322" w:rsidP="0048528A">
            <w:pPr>
              <w:spacing w:line="256" w:lineRule="auto"/>
              <w:jc w:val="center"/>
              <w:rPr>
                <w:sz w:val="20"/>
                <w:szCs w:val="20"/>
                <w:lang w:val="en-US" w:eastAsia="en-US"/>
              </w:rPr>
            </w:pPr>
          </w:p>
        </w:tc>
        <w:tc>
          <w:tcPr>
            <w:tcW w:w="1829" w:type="dxa"/>
            <w:tcBorders>
              <w:top w:val="single" w:sz="4" w:space="0" w:color="auto"/>
              <w:left w:val="single" w:sz="4" w:space="0" w:color="auto"/>
              <w:bottom w:val="single" w:sz="4" w:space="0" w:color="auto"/>
              <w:right w:val="single" w:sz="4" w:space="0" w:color="auto"/>
            </w:tcBorders>
          </w:tcPr>
          <w:p w14:paraId="3A3B8EB3" w14:textId="77777777" w:rsidR="004B6322" w:rsidRPr="004B6322" w:rsidRDefault="004B6322" w:rsidP="0048528A">
            <w:pPr>
              <w:spacing w:line="256" w:lineRule="auto"/>
              <w:jc w:val="center"/>
              <w:rPr>
                <w:sz w:val="20"/>
                <w:szCs w:val="20"/>
                <w:lang w:val="en-US" w:eastAsia="en-US"/>
              </w:rPr>
            </w:pPr>
          </w:p>
        </w:tc>
      </w:tr>
      <w:tr w:rsidR="004B6322" w:rsidRPr="004B6322" w14:paraId="1AEC2677"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7C176E94"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          Preparation of homework </w:t>
            </w:r>
          </w:p>
        </w:tc>
        <w:tc>
          <w:tcPr>
            <w:tcW w:w="928" w:type="dxa"/>
            <w:tcBorders>
              <w:top w:val="single" w:sz="4" w:space="0" w:color="auto"/>
              <w:left w:val="single" w:sz="4" w:space="0" w:color="auto"/>
              <w:bottom w:val="single" w:sz="4" w:space="0" w:color="auto"/>
              <w:right w:val="single" w:sz="4" w:space="0" w:color="auto"/>
            </w:tcBorders>
            <w:hideMark/>
          </w:tcPr>
          <w:p w14:paraId="29FA28C4"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7CFAAA8F"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4</w:t>
            </w:r>
          </w:p>
        </w:tc>
        <w:tc>
          <w:tcPr>
            <w:tcW w:w="1829" w:type="dxa"/>
            <w:tcBorders>
              <w:top w:val="single" w:sz="4" w:space="0" w:color="auto"/>
              <w:left w:val="single" w:sz="4" w:space="0" w:color="auto"/>
              <w:bottom w:val="single" w:sz="4" w:space="0" w:color="auto"/>
              <w:right w:val="single" w:sz="4" w:space="0" w:color="auto"/>
            </w:tcBorders>
            <w:hideMark/>
          </w:tcPr>
          <w:p w14:paraId="376E3B77"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4</w:t>
            </w:r>
          </w:p>
        </w:tc>
      </w:tr>
      <w:tr w:rsidR="004B6322" w:rsidRPr="004B6322" w14:paraId="4D48B315"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708C5BB9" w14:textId="77777777" w:rsidR="004B6322" w:rsidRPr="004B6322" w:rsidRDefault="004B6322" w:rsidP="0048528A">
            <w:pPr>
              <w:spacing w:line="256" w:lineRule="auto"/>
              <w:rPr>
                <w:sz w:val="20"/>
                <w:szCs w:val="20"/>
                <w:lang w:val="en-US" w:eastAsia="en-US"/>
              </w:rPr>
            </w:pPr>
            <w:r w:rsidRPr="004B6322">
              <w:rPr>
                <w:sz w:val="20"/>
                <w:szCs w:val="20"/>
                <w:lang w:val="en-US" w:eastAsia="en-US"/>
              </w:rPr>
              <w:t xml:space="preserve">         Group Session</w:t>
            </w:r>
          </w:p>
        </w:tc>
        <w:tc>
          <w:tcPr>
            <w:tcW w:w="928" w:type="dxa"/>
            <w:tcBorders>
              <w:top w:val="single" w:sz="4" w:space="0" w:color="auto"/>
              <w:left w:val="single" w:sz="4" w:space="0" w:color="auto"/>
              <w:bottom w:val="single" w:sz="4" w:space="0" w:color="auto"/>
              <w:right w:val="single" w:sz="4" w:space="0" w:color="auto"/>
            </w:tcBorders>
            <w:hideMark/>
          </w:tcPr>
          <w:p w14:paraId="53A7C6C3"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12</w:t>
            </w:r>
          </w:p>
        </w:tc>
        <w:tc>
          <w:tcPr>
            <w:tcW w:w="1080" w:type="dxa"/>
            <w:tcBorders>
              <w:top w:val="single" w:sz="4" w:space="0" w:color="auto"/>
              <w:left w:val="single" w:sz="4" w:space="0" w:color="auto"/>
              <w:bottom w:val="single" w:sz="4" w:space="0" w:color="auto"/>
              <w:right w:val="single" w:sz="4" w:space="0" w:color="auto"/>
            </w:tcBorders>
            <w:hideMark/>
          </w:tcPr>
          <w:p w14:paraId="6680F8BC"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w:t>
            </w:r>
          </w:p>
        </w:tc>
        <w:tc>
          <w:tcPr>
            <w:tcW w:w="1829" w:type="dxa"/>
            <w:tcBorders>
              <w:top w:val="single" w:sz="4" w:space="0" w:color="auto"/>
              <w:left w:val="single" w:sz="4" w:space="0" w:color="auto"/>
              <w:bottom w:val="single" w:sz="4" w:space="0" w:color="auto"/>
              <w:right w:val="single" w:sz="4" w:space="0" w:color="auto"/>
            </w:tcBorders>
            <w:hideMark/>
          </w:tcPr>
          <w:p w14:paraId="7CD33297"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12</w:t>
            </w:r>
          </w:p>
        </w:tc>
      </w:tr>
      <w:tr w:rsidR="004B6322" w:rsidRPr="004B6322" w14:paraId="156AFEFC"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790AF994" w14:textId="77777777" w:rsidR="004B6322" w:rsidRPr="004B6322" w:rsidRDefault="004B6322" w:rsidP="0048528A">
            <w:pPr>
              <w:spacing w:line="256" w:lineRule="auto"/>
              <w:rPr>
                <w:b/>
                <w:sz w:val="20"/>
                <w:szCs w:val="20"/>
                <w:lang w:val="en-US" w:eastAsia="en-US"/>
              </w:rPr>
            </w:pPr>
            <w:r w:rsidRPr="004B6322">
              <w:rPr>
                <w:b/>
                <w:sz w:val="20"/>
                <w:szCs w:val="20"/>
                <w:lang w:val="en-US" w:eastAsia="en-US"/>
              </w:rPr>
              <w:t xml:space="preserve">        Total Work Load (hour)  </w:t>
            </w:r>
          </w:p>
        </w:tc>
        <w:tc>
          <w:tcPr>
            <w:tcW w:w="928" w:type="dxa"/>
            <w:tcBorders>
              <w:top w:val="single" w:sz="4" w:space="0" w:color="auto"/>
              <w:left w:val="single" w:sz="4" w:space="0" w:color="auto"/>
              <w:bottom w:val="single" w:sz="4" w:space="0" w:color="auto"/>
              <w:right w:val="single" w:sz="4" w:space="0" w:color="auto"/>
            </w:tcBorders>
          </w:tcPr>
          <w:p w14:paraId="35159183" w14:textId="77777777" w:rsidR="004B6322" w:rsidRPr="004B6322" w:rsidRDefault="004B6322" w:rsidP="0048528A">
            <w:pPr>
              <w:spacing w:line="256" w:lineRule="auto"/>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177C140D" w14:textId="77777777" w:rsidR="004B6322" w:rsidRPr="004B6322" w:rsidRDefault="004B6322" w:rsidP="0048528A">
            <w:pPr>
              <w:spacing w:line="256" w:lineRule="auto"/>
              <w:jc w:val="center"/>
              <w:rPr>
                <w:sz w:val="20"/>
                <w:szCs w:val="20"/>
                <w:lang w:val="en-US" w:eastAsia="en-US"/>
              </w:rPr>
            </w:pPr>
          </w:p>
        </w:tc>
        <w:tc>
          <w:tcPr>
            <w:tcW w:w="1829" w:type="dxa"/>
            <w:tcBorders>
              <w:top w:val="single" w:sz="4" w:space="0" w:color="auto"/>
              <w:left w:val="single" w:sz="4" w:space="0" w:color="auto"/>
              <w:bottom w:val="single" w:sz="4" w:space="0" w:color="auto"/>
              <w:right w:val="single" w:sz="4" w:space="0" w:color="auto"/>
            </w:tcBorders>
            <w:hideMark/>
          </w:tcPr>
          <w:p w14:paraId="0E19F8D0" w14:textId="77777777" w:rsidR="004B6322" w:rsidRPr="004B6322" w:rsidRDefault="004B6322" w:rsidP="0048528A">
            <w:pPr>
              <w:spacing w:line="256" w:lineRule="auto"/>
              <w:jc w:val="center"/>
              <w:rPr>
                <w:sz w:val="20"/>
                <w:szCs w:val="20"/>
                <w:lang w:val="en-US" w:eastAsia="en-US"/>
              </w:rPr>
            </w:pPr>
            <w:r w:rsidRPr="004B6322">
              <w:rPr>
                <w:sz w:val="20"/>
                <w:szCs w:val="20"/>
                <w:lang w:val="en-US" w:eastAsia="en-US"/>
              </w:rPr>
              <w:t>52</w:t>
            </w:r>
          </w:p>
        </w:tc>
      </w:tr>
      <w:tr w:rsidR="004B6322" w14:paraId="2BF1B559" w14:textId="77777777" w:rsidTr="0048528A">
        <w:trPr>
          <w:trHeight w:val="250"/>
        </w:trPr>
        <w:tc>
          <w:tcPr>
            <w:tcW w:w="5485" w:type="dxa"/>
            <w:tcBorders>
              <w:top w:val="single" w:sz="4" w:space="0" w:color="auto"/>
              <w:left w:val="single" w:sz="4" w:space="0" w:color="auto"/>
              <w:bottom w:val="single" w:sz="4" w:space="0" w:color="auto"/>
              <w:right w:val="single" w:sz="4" w:space="0" w:color="auto"/>
            </w:tcBorders>
            <w:hideMark/>
          </w:tcPr>
          <w:p w14:paraId="44C4BE99" w14:textId="77777777" w:rsidR="004B6322" w:rsidRPr="004B6322" w:rsidRDefault="004B6322" w:rsidP="0048528A">
            <w:pPr>
              <w:spacing w:line="256" w:lineRule="auto"/>
              <w:rPr>
                <w:b/>
                <w:color w:val="FF0000"/>
                <w:sz w:val="20"/>
                <w:szCs w:val="20"/>
                <w:lang w:val="en-US" w:eastAsia="en-US"/>
              </w:rPr>
            </w:pPr>
            <w:r w:rsidRPr="004B6322">
              <w:rPr>
                <w:b/>
                <w:sz w:val="20"/>
                <w:szCs w:val="20"/>
                <w:lang w:val="en-US" w:eastAsia="en-US"/>
              </w:rPr>
              <w:t xml:space="preserve">         ECTS Credits of the Course</w:t>
            </w:r>
          </w:p>
        </w:tc>
        <w:tc>
          <w:tcPr>
            <w:tcW w:w="928" w:type="dxa"/>
            <w:tcBorders>
              <w:top w:val="single" w:sz="4" w:space="0" w:color="auto"/>
              <w:left w:val="single" w:sz="4" w:space="0" w:color="auto"/>
              <w:bottom w:val="single" w:sz="4" w:space="0" w:color="auto"/>
              <w:right w:val="single" w:sz="4" w:space="0" w:color="auto"/>
            </w:tcBorders>
          </w:tcPr>
          <w:p w14:paraId="4AD0BE23" w14:textId="77777777" w:rsidR="004B6322" w:rsidRPr="004B6322" w:rsidRDefault="004B6322" w:rsidP="0048528A">
            <w:pPr>
              <w:spacing w:line="256" w:lineRule="auto"/>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451B144A" w14:textId="77777777" w:rsidR="004B6322" w:rsidRPr="004B6322" w:rsidRDefault="004B6322" w:rsidP="0048528A">
            <w:pPr>
              <w:spacing w:line="256" w:lineRule="auto"/>
              <w:jc w:val="center"/>
              <w:rPr>
                <w:sz w:val="20"/>
                <w:szCs w:val="20"/>
                <w:lang w:val="en-US" w:eastAsia="en-US"/>
              </w:rPr>
            </w:pPr>
          </w:p>
        </w:tc>
        <w:tc>
          <w:tcPr>
            <w:tcW w:w="1829" w:type="dxa"/>
            <w:tcBorders>
              <w:top w:val="single" w:sz="4" w:space="0" w:color="auto"/>
              <w:left w:val="single" w:sz="4" w:space="0" w:color="auto"/>
              <w:bottom w:val="single" w:sz="4" w:space="0" w:color="auto"/>
              <w:right w:val="single" w:sz="4" w:space="0" w:color="auto"/>
            </w:tcBorders>
            <w:hideMark/>
          </w:tcPr>
          <w:p w14:paraId="3AE630FA" w14:textId="77777777" w:rsidR="004B6322" w:rsidRDefault="004B6322" w:rsidP="0048528A">
            <w:pPr>
              <w:spacing w:line="256" w:lineRule="auto"/>
              <w:jc w:val="center"/>
              <w:rPr>
                <w:sz w:val="20"/>
                <w:szCs w:val="20"/>
                <w:lang w:val="en-US" w:eastAsia="en-US"/>
              </w:rPr>
            </w:pPr>
            <w:r w:rsidRPr="004B6322">
              <w:rPr>
                <w:sz w:val="20"/>
                <w:szCs w:val="20"/>
                <w:lang w:val="en-US" w:eastAsia="en-US"/>
              </w:rPr>
              <w:t>2</w:t>
            </w:r>
          </w:p>
        </w:tc>
      </w:tr>
    </w:tbl>
    <w:p w14:paraId="72C6D898" w14:textId="77777777" w:rsidR="00FA407A" w:rsidRDefault="00FA407A" w:rsidP="003A4E35">
      <w:pPr>
        <w:rPr>
          <w:sz w:val="20"/>
          <w:szCs w:val="20"/>
          <w:lang w:val="en-US"/>
        </w:rPr>
      </w:pPr>
    </w:p>
    <w:p w14:paraId="51702113" w14:textId="77777777" w:rsidR="00CC2C9D" w:rsidRPr="00CC2C9D" w:rsidRDefault="00CC2C9D" w:rsidP="00883D1D">
      <w:pPr>
        <w:pStyle w:val="T2"/>
      </w:pPr>
      <w:bookmarkStart w:id="195" w:name="_Toc48855762"/>
      <w:r w:rsidRPr="00CC2C9D">
        <w:t>HEF 2062 GERIATRICS NURSING</w:t>
      </w:r>
      <w:bookmarkEnd w:id="195"/>
    </w:p>
    <w:p w14:paraId="55B1B86F" w14:textId="77777777" w:rsidR="00C751DB" w:rsidRPr="00AE718E" w:rsidRDefault="00C751DB" w:rsidP="00C751DB">
      <w:pPr>
        <w:jc w:val="both"/>
        <w:rPr>
          <w:b/>
          <w:sz w:val="20"/>
          <w:szCs w:val="20"/>
          <w:lang w:val="en-US"/>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255"/>
        <w:gridCol w:w="1417"/>
        <w:gridCol w:w="1416"/>
        <w:gridCol w:w="4108"/>
      </w:tblGrid>
      <w:tr w:rsidR="00C751DB" w:rsidRPr="00AE718E" w14:paraId="142071D6" w14:textId="77777777" w:rsidTr="0048528A">
        <w:tc>
          <w:tcPr>
            <w:tcW w:w="5211" w:type="dxa"/>
            <w:gridSpan w:val="4"/>
            <w:tcBorders>
              <w:top w:val="single" w:sz="4" w:space="0" w:color="auto"/>
              <w:left w:val="single" w:sz="4" w:space="0" w:color="auto"/>
              <w:bottom w:val="single" w:sz="4" w:space="0" w:color="auto"/>
              <w:right w:val="single" w:sz="4" w:space="0" w:color="auto"/>
            </w:tcBorders>
            <w:hideMark/>
          </w:tcPr>
          <w:p w14:paraId="1DFD4EB2"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Offered by:</w:t>
            </w:r>
            <w:r w:rsidRPr="00AE718E">
              <w:rPr>
                <w:sz w:val="20"/>
                <w:szCs w:val="20"/>
                <w:lang w:val="en-US" w:eastAsia="en-US"/>
              </w:rPr>
              <w:t xml:space="preserve"> Faculty o f Nursing</w:t>
            </w:r>
          </w:p>
        </w:tc>
        <w:tc>
          <w:tcPr>
            <w:tcW w:w="4111" w:type="dxa"/>
            <w:tcBorders>
              <w:top w:val="single" w:sz="4" w:space="0" w:color="auto"/>
              <w:left w:val="single" w:sz="4" w:space="0" w:color="auto"/>
              <w:bottom w:val="single" w:sz="4" w:space="0" w:color="auto"/>
              <w:right w:val="single" w:sz="4" w:space="0" w:color="auto"/>
            </w:tcBorders>
            <w:hideMark/>
          </w:tcPr>
          <w:p w14:paraId="19C0CA60"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Offered to:</w:t>
            </w:r>
            <w:r w:rsidRPr="00AE718E">
              <w:rPr>
                <w:sz w:val="20"/>
                <w:szCs w:val="20"/>
                <w:lang w:val="en-US" w:eastAsia="en-US"/>
              </w:rPr>
              <w:t xml:space="preserve"> Faculty of Nursing</w:t>
            </w:r>
          </w:p>
        </w:tc>
      </w:tr>
      <w:tr w:rsidR="00C751DB" w:rsidRPr="00AE718E" w14:paraId="06D99513" w14:textId="77777777" w:rsidTr="0048528A">
        <w:tc>
          <w:tcPr>
            <w:tcW w:w="5211" w:type="dxa"/>
            <w:gridSpan w:val="4"/>
            <w:tcBorders>
              <w:top w:val="single" w:sz="4" w:space="0" w:color="auto"/>
              <w:left w:val="single" w:sz="4" w:space="0" w:color="auto"/>
              <w:bottom w:val="single" w:sz="4" w:space="0" w:color="auto"/>
              <w:right w:val="single" w:sz="4" w:space="0" w:color="auto"/>
            </w:tcBorders>
            <w:hideMark/>
          </w:tcPr>
          <w:p w14:paraId="3BBBD19E"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Name of the Department:</w:t>
            </w:r>
          </w:p>
          <w:p w14:paraId="2F65810D"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Nursing</w:t>
            </w:r>
          </w:p>
        </w:tc>
        <w:tc>
          <w:tcPr>
            <w:tcW w:w="4111" w:type="dxa"/>
            <w:tcBorders>
              <w:top w:val="single" w:sz="4" w:space="0" w:color="auto"/>
              <w:left w:val="single" w:sz="4" w:space="0" w:color="auto"/>
              <w:bottom w:val="single" w:sz="4" w:space="0" w:color="auto"/>
              <w:right w:val="single" w:sz="4" w:space="0" w:color="auto"/>
            </w:tcBorders>
            <w:hideMark/>
          </w:tcPr>
          <w:p w14:paraId="6414A3B7"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Course Name: </w:t>
            </w:r>
            <w:r w:rsidRPr="00AE718E">
              <w:rPr>
                <w:sz w:val="20"/>
                <w:szCs w:val="20"/>
                <w:lang w:val="en-US" w:eastAsia="en-US"/>
              </w:rPr>
              <w:t>Geriatrics Nursing</w:t>
            </w:r>
          </w:p>
        </w:tc>
      </w:tr>
      <w:tr w:rsidR="00C751DB" w:rsidRPr="00AE718E" w14:paraId="1A6A0E7B" w14:textId="77777777" w:rsidTr="0048528A">
        <w:tc>
          <w:tcPr>
            <w:tcW w:w="5211" w:type="dxa"/>
            <w:gridSpan w:val="4"/>
            <w:tcBorders>
              <w:top w:val="single" w:sz="4" w:space="0" w:color="auto"/>
              <w:left w:val="single" w:sz="4" w:space="0" w:color="auto"/>
              <w:bottom w:val="single" w:sz="4" w:space="0" w:color="auto"/>
              <w:right w:val="single" w:sz="4" w:space="0" w:color="auto"/>
            </w:tcBorders>
          </w:tcPr>
          <w:p w14:paraId="6438BB76" w14:textId="77777777" w:rsidR="00C751DB" w:rsidRPr="00C751DB" w:rsidRDefault="00C751DB" w:rsidP="0048528A">
            <w:pPr>
              <w:spacing w:line="254" w:lineRule="auto"/>
              <w:jc w:val="both"/>
              <w:rPr>
                <w:sz w:val="20"/>
                <w:szCs w:val="20"/>
                <w:lang w:val="en-US" w:eastAsia="en-US"/>
              </w:rPr>
            </w:pPr>
            <w:r w:rsidRPr="00AE718E">
              <w:rPr>
                <w:b/>
                <w:sz w:val="20"/>
                <w:szCs w:val="20"/>
                <w:lang w:val="en-US" w:eastAsia="en-US"/>
              </w:rPr>
              <w:t xml:space="preserve">Course Level: </w:t>
            </w:r>
            <w:r w:rsidRPr="00AE718E">
              <w:rPr>
                <w:sz w:val="20"/>
                <w:szCs w:val="20"/>
                <w:lang w:val="en-US" w:eastAsia="en-US"/>
              </w:rPr>
              <w:t xml:space="preserve">Bachelor </w:t>
            </w:r>
          </w:p>
        </w:tc>
        <w:tc>
          <w:tcPr>
            <w:tcW w:w="4111" w:type="dxa"/>
            <w:tcBorders>
              <w:top w:val="single" w:sz="4" w:space="0" w:color="auto"/>
              <w:left w:val="single" w:sz="4" w:space="0" w:color="auto"/>
              <w:bottom w:val="single" w:sz="4" w:space="0" w:color="auto"/>
              <w:right w:val="single" w:sz="4" w:space="0" w:color="auto"/>
            </w:tcBorders>
          </w:tcPr>
          <w:p w14:paraId="6F7C9B98"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 xml:space="preserve">Course code: </w:t>
            </w:r>
            <w:r w:rsidRPr="00AE718E">
              <w:rPr>
                <w:sz w:val="20"/>
                <w:szCs w:val="20"/>
                <w:lang w:val="en-US" w:eastAsia="en-US"/>
              </w:rPr>
              <w:t>HEF 2062</w:t>
            </w:r>
          </w:p>
        </w:tc>
      </w:tr>
      <w:tr w:rsidR="00C751DB" w:rsidRPr="00AE718E" w14:paraId="6FBB2A46" w14:textId="77777777" w:rsidTr="0048528A">
        <w:trPr>
          <w:trHeight w:val="442"/>
        </w:trPr>
        <w:tc>
          <w:tcPr>
            <w:tcW w:w="5211" w:type="dxa"/>
            <w:gridSpan w:val="4"/>
            <w:tcBorders>
              <w:top w:val="single" w:sz="4" w:space="0" w:color="auto"/>
              <w:left w:val="single" w:sz="4" w:space="0" w:color="auto"/>
              <w:bottom w:val="single" w:sz="4" w:space="0" w:color="auto"/>
              <w:right w:val="single" w:sz="4" w:space="0" w:color="auto"/>
            </w:tcBorders>
          </w:tcPr>
          <w:p w14:paraId="71BA4CB0"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Form Submitting/Renewal Date:</w:t>
            </w:r>
          </w:p>
          <w:p w14:paraId="131CEB22" w14:textId="77777777" w:rsidR="00C751DB" w:rsidRPr="00AE718E" w:rsidRDefault="00C751DB" w:rsidP="0048528A">
            <w:pPr>
              <w:spacing w:line="254" w:lineRule="auto"/>
              <w:jc w:val="both"/>
              <w:rPr>
                <w:b/>
                <w:sz w:val="20"/>
                <w:szCs w:val="20"/>
                <w:lang w:val="en-US" w:eastAsia="en-US"/>
              </w:rPr>
            </w:pPr>
            <w:r w:rsidRPr="00AE718E">
              <w:rPr>
                <w:color w:val="FF0000"/>
                <w:sz w:val="20"/>
                <w:szCs w:val="20"/>
              </w:rPr>
              <w:t>10.07.2020</w:t>
            </w:r>
          </w:p>
        </w:tc>
        <w:tc>
          <w:tcPr>
            <w:tcW w:w="4111" w:type="dxa"/>
            <w:tcBorders>
              <w:top w:val="single" w:sz="4" w:space="0" w:color="auto"/>
              <w:left w:val="single" w:sz="4" w:space="0" w:color="auto"/>
              <w:bottom w:val="single" w:sz="4" w:space="0" w:color="auto"/>
              <w:right w:val="single" w:sz="4" w:space="0" w:color="auto"/>
            </w:tcBorders>
          </w:tcPr>
          <w:p w14:paraId="5775401B"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Course Status: </w:t>
            </w:r>
            <w:r w:rsidRPr="00AE718E">
              <w:rPr>
                <w:sz w:val="20"/>
                <w:szCs w:val="20"/>
                <w:lang w:val="en-US" w:eastAsia="en-US"/>
              </w:rPr>
              <w:t>Elective</w:t>
            </w:r>
          </w:p>
          <w:p w14:paraId="482933F5" w14:textId="77777777" w:rsidR="00C751DB" w:rsidRPr="00AE718E" w:rsidRDefault="00C751DB" w:rsidP="0048528A">
            <w:pPr>
              <w:spacing w:line="254" w:lineRule="auto"/>
              <w:jc w:val="both"/>
              <w:rPr>
                <w:b/>
                <w:sz w:val="20"/>
                <w:szCs w:val="20"/>
                <w:lang w:val="en-US" w:eastAsia="en-US"/>
              </w:rPr>
            </w:pPr>
          </w:p>
        </w:tc>
      </w:tr>
      <w:tr w:rsidR="00C751DB" w:rsidRPr="00AE718E" w14:paraId="43347666" w14:textId="77777777" w:rsidTr="0048528A">
        <w:tc>
          <w:tcPr>
            <w:tcW w:w="5211" w:type="dxa"/>
            <w:gridSpan w:val="4"/>
            <w:tcBorders>
              <w:top w:val="single" w:sz="4" w:space="0" w:color="auto"/>
              <w:left w:val="single" w:sz="4" w:space="0" w:color="auto"/>
              <w:bottom w:val="single" w:sz="4" w:space="0" w:color="auto"/>
              <w:right w:val="single" w:sz="4" w:space="0" w:color="auto"/>
            </w:tcBorders>
          </w:tcPr>
          <w:p w14:paraId="7A51AB53"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Language of Instruction:  </w:t>
            </w:r>
            <w:r w:rsidRPr="00AE718E">
              <w:rPr>
                <w:sz w:val="20"/>
                <w:szCs w:val="20"/>
                <w:lang w:val="en-US" w:eastAsia="en-US"/>
              </w:rPr>
              <w:t>Turkish</w:t>
            </w:r>
          </w:p>
          <w:p w14:paraId="2A267E93" w14:textId="77777777" w:rsidR="00C751DB" w:rsidRPr="00AE718E" w:rsidRDefault="00C751DB" w:rsidP="0048528A">
            <w:pPr>
              <w:spacing w:line="254" w:lineRule="auto"/>
              <w:jc w:val="both"/>
              <w:rPr>
                <w:sz w:val="20"/>
                <w:szCs w:val="20"/>
                <w:lang w:val="en-US" w:eastAsia="en-US"/>
              </w:rPr>
            </w:pPr>
          </w:p>
        </w:tc>
        <w:tc>
          <w:tcPr>
            <w:tcW w:w="4111" w:type="dxa"/>
            <w:tcBorders>
              <w:top w:val="single" w:sz="4" w:space="0" w:color="auto"/>
              <w:left w:val="single" w:sz="4" w:space="0" w:color="auto"/>
              <w:bottom w:val="single" w:sz="4" w:space="0" w:color="auto"/>
              <w:right w:val="single" w:sz="4" w:space="0" w:color="auto"/>
            </w:tcBorders>
            <w:hideMark/>
          </w:tcPr>
          <w:p w14:paraId="21D284C7"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Instructor/s:</w:t>
            </w:r>
          </w:p>
          <w:p w14:paraId="243C82B0"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Prof. Dr. Özlem KÜÇÜKGÜÇLÜ                                            </w:t>
            </w:r>
          </w:p>
          <w:p w14:paraId="406E5CD9"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Assoc. Prof. Burcu AKPINAR SÖYLEMEZ                    </w:t>
            </w:r>
          </w:p>
          <w:p w14:paraId="64ECD289"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Assoc. Prof. Gülendam KARADAĞ</w:t>
            </w:r>
          </w:p>
          <w:p w14:paraId="6C55CC93" w14:textId="77777777" w:rsidR="00C751DB" w:rsidRPr="00AE718E" w:rsidRDefault="00C751DB" w:rsidP="0048528A">
            <w:pPr>
              <w:rPr>
                <w:color w:val="FF0000"/>
                <w:sz w:val="20"/>
                <w:szCs w:val="20"/>
              </w:rPr>
            </w:pPr>
            <w:r w:rsidRPr="00AE718E">
              <w:rPr>
                <w:color w:val="FF0000"/>
                <w:sz w:val="20"/>
                <w:szCs w:val="20"/>
              </w:rPr>
              <w:t>Research Assistant Dr. Merve Aliye AKYOL</w:t>
            </w:r>
          </w:p>
          <w:p w14:paraId="32961871" w14:textId="77777777" w:rsidR="00C751DB" w:rsidRPr="00AE718E" w:rsidRDefault="00C751DB" w:rsidP="0048528A">
            <w:pPr>
              <w:spacing w:line="254" w:lineRule="auto"/>
              <w:jc w:val="both"/>
              <w:rPr>
                <w:sz w:val="20"/>
                <w:szCs w:val="20"/>
                <w:lang w:val="en-US" w:eastAsia="en-US"/>
              </w:rPr>
            </w:pPr>
          </w:p>
        </w:tc>
      </w:tr>
      <w:tr w:rsidR="00C751DB" w:rsidRPr="00AE718E" w14:paraId="491603AA" w14:textId="77777777" w:rsidTr="0048528A">
        <w:tc>
          <w:tcPr>
            <w:tcW w:w="5211" w:type="dxa"/>
            <w:gridSpan w:val="4"/>
            <w:tcBorders>
              <w:top w:val="single" w:sz="4" w:space="0" w:color="auto"/>
              <w:left w:val="single" w:sz="4" w:space="0" w:color="auto"/>
              <w:bottom w:val="single" w:sz="4" w:space="0" w:color="auto"/>
              <w:right w:val="single" w:sz="4" w:space="0" w:color="auto"/>
            </w:tcBorders>
          </w:tcPr>
          <w:p w14:paraId="4EAF0E9B"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 xml:space="preserve">Prerequisite: </w:t>
            </w:r>
            <w:r w:rsidRPr="00AE718E">
              <w:rPr>
                <w:sz w:val="20"/>
                <w:szCs w:val="20"/>
                <w:lang w:val="en-US" w:eastAsia="en-US"/>
              </w:rPr>
              <w:t>None.</w:t>
            </w:r>
          </w:p>
        </w:tc>
        <w:tc>
          <w:tcPr>
            <w:tcW w:w="4111" w:type="dxa"/>
            <w:tcBorders>
              <w:top w:val="single" w:sz="4" w:space="0" w:color="auto"/>
              <w:left w:val="single" w:sz="4" w:space="0" w:color="auto"/>
              <w:bottom w:val="single" w:sz="4" w:space="0" w:color="auto"/>
              <w:right w:val="single" w:sz="4" w:space="0" w:color="auto"/>
            </w:tcBorders>
            <w:hideMark/>
          </w:tcPr>
          <w:p w14:paraId="2CD02B33"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 xml:space="preserve">Prerequisite to: </w:t>
            </w:r>
            <w:r w:rsidRPr="00AE718E">
              <w:rPr>
                <w:sz w:val="20"/>
                <w:szCs w:val="20"/>
                <w:lang w:val="en-US" w:eastAsia="en-US"/>
              </w:rPr>
              <w:t>None.</w:t>
            </w:r>
          </w:p>
        </w:tc>
      </w:tr>
      <w:tr w:rsidR="00C751DB" w:rsidRPr="00AE718E" w14:paraId="0E7971EE" w14:textId="77777777" w:rsidTr="0048528A">
        <w:tc>
          <w:tcPr>
            <w:tcW w:w="5211" w:type="dxa"/>
            <w:gridSpan w:val="4"/>
            <w:tcBorders>
              <w:top w:val="single" w:sz="4" w:space="0" w:color="auto"/>
              <w:left w:val="single" w:sz="4" w:space="0" w:color="auto"/>
              <w:bottom w:val="single" w:sz="4" w:space="0" w:color="auto"/>
              <w:right w:val="single" w:sz="4" w:space="0" w:color="auto"/>
            </w:tcBorders>
          </w:tcPr>
          <w:p w14:paraId="6C977D2D"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Weekly Course Hours: </w:t>
            </w:r>
            <w:r w:rsidRPr="00AE718E">
              <w:rPr>
                <w:sz w:val="20"/>
                <w:szCs w:val="20"/>
                <w:lang w:val="en-US" w:eastAsia="en-US"/>
              </w:rPr>
              <w:t>2</w:t>
            </w:r>
          </w:p>
          <w:p w14:paraId="0AAA212F" w14:textId="77777777" w:rsidR="00C751DB" w:rsidRPr="00AE718E" w:rsidRDefault="00C751DB" w:rsidP="0048528A">
            <w:pPr>
              <w:spacing w:line="254" w:lineRule="auto"/>
              <w:jc w:val="both"/>
              <w:rPr>
                <w:i/>
                <w:color w:val="FF0000"/>
                <w:sz w:val="20"/>
                <w:szCs w:val="20"/>
                <w:lang w:val="en-US" w:eastAsia="en-US"/>
              </w:rPr>
            </w:pPr>
          </w:p>
        </w:tc>
        <w:tc>
          <w:tcPr>
            <w:tcW w:w="4111" w:type="dxa"/>
            <w:tcBorders>
              <w:top w:val="single" w:sz="4" w:space="0" w:color="auto"/>
              <w:left w:val="single" w:sz="4" w:space="0" w:color="auto"/>
              <w:bottom w:val="single" w:sz="4" w:space="0" w:color="auto"/>
              <w:right w:val="single" w:sz="4" w:space="0" w:color="auto"/>
            </w:tcBorders>
            <w:hideMark/>
          </w:tcPr>
          <w:p w14:paraId="3BC7C90A"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Course Coordinator:</w:t>
            </w:r>
          </w:p>
          <w:p w14:paraId="7A784A9D" w14:textId="77777777" w:rsidR="00C751DB" w:rsidRPr="00AE718E" w:rsidRDefault="00C751DB" w:rsidP="0048528A">
            <w:pPr>
              <w:spacing w:line="254" w:lineRule="auto"/>
              <w:jc w:val="both"/>
              <w:rPr>
                <w:color w:val="FF0000"/>
                <w:sz w:val="20"/>
                <w:szCs w:val="20"/>
                <w:lang w:val="en-US" w:eastAsia="en-US"/>
              </w:rPr>
            </w:pPr>
            <w:r w:rsidRPr="00AE718E">
              <w:rPr>
                <w:color w:val="FF0000"/>
                <w:sz w:val="20"/>
                <w:szCs w:val="20"/>
                <w:lang w:val="en-US" w:eastAsia="en-US"/>
              </w:rPr>
              <w:t xml:space="preserve">Assoc. Prof. Burcu AKPINAR SÖYLEMEZ                    </w:t>
            </w:r>
          </w:p>
          <w:p w14:paraId="73D35BE6" w14:textId="77777777" w:rsidR="00C751DB" w:rsidRPr="00AE718E" w:rsidRDefault="00C751DB" w:rsidP="0048528A">
            <w:pPr>
              <w:spacing w:line="254" w:lineRule="auto"/>
              <w:jc w:val="both"/>
              <w:rPr>
                <w:sz w:val="20"/>
                <w:szCs w:val="20"/>
                <w:lang w:val="en-US" w:eastAsia="en-US"/>
              </w:rPr>
            </w:pPr>
          </w:p>
        </w:tc>
      </w:tr>
      <w:tr w:rsidR="00C751DB" w:rsidRPr="00AE718E" w14:paraId="0FE24998" w14:textId="77777777" w:rsidTr="0048528A">
        <w:tc>
          <w:tcPr>
            <w:tcW w:w="1120" w:type="dxa"/>
            <w:tcBorders>
              <w:top w:val="single" w:sz="4" w:space="0" w:color="auto"/>
              <w:left w:val="single" w:sz="4" w:space="0" w:color="auto"/>
              <w:bottom w:val="single" w:sz="4" w:space="0" w:color="auto"/>
              <w:right w:val="single" w:sz="4" w:space="0" w:color="auto"/>
            </w:tcBorders>
            <w:hideMark/>
          </w:tcPr>
          <w:p w14:paraId="6414762D"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Theory</w:t>
            </w:r>
          </w:p>
        </w:tc>
        <w:tc>
          <w:tcPr>
            <w:tcW w:w="1256" w:type="dxa"/>
            <w:tcBorders>
              <w:top w:val="single" w:sz="4" w:space="0" w:color="auto"/>
              <w:left w:val="single" w:sz="4" w:space="0" w:color="auto"/>
              <w:bottom w:val="single" w:sz="4" w:space="0" w:color="auto"/>
              <w:right w:val="single" w:sz="4" w:space="0" w:color="auto"/>
            </w:tcBorders>
            <w:hideMark/>
          </w:tcPr>
          <w:p w14:paraId="00067777"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Practice</w:t>
            </w:r>
          </w:p>
        </w:tc>
        <w:tc>
          <w:tcPr>
            <w:tcW w:w="1418" w:type="dxa"/>
            <w:tcBorders>
              <w:top w:val="single" w:sz="4" w:space="0" w:color="auto"/>
              <w:left w:val="single" w:sz="4" w:space="0" w:color="auto"/>
              <w:bottom w:val="single" w:sz="4" w:space="0" w:color="auto"/>
              <w:right w:val="single" w:sz="4" w:space="0" w:color="auto"/>
            </w:tcBorders>
          </w:tcPr>
          <w:p w14:paraId="1321BEEA" w14:textId="77777777" w:rsidR="00C751DB" w:rsidRPr="00C751DB" w:rsidRDefault="00C751DB" w:rsidP="0048528A">
            <w:pPr>
              <w:spacing w:line="254" w:lineRule="auto"/>
              <w:jc w:val="both"/>
              <w:rPr>
                <w:sz w:val="20"/>
                <w:szCs w:val="20"/>
                <w:lang w:val="en-US" w:eastAsia="en-US"/>
              </w:rPr>
            </w:pPr>
            <w:r w:rsidRPr="00AE718E">
              <w:rPr>
                <w:sz w:val="20"/>
                <w:szCs w:val="20"/>
                <w:lang w:val="en-US" w:eastAsia="en-US"/>
              </w:rPr>
              <w:t xml:space="preserve">Laboratory </w:t>
            </w:r>
          </w:p>
        </w:tc>
        <w:tc>
          <w:tcPr>
            <w:tcW w:w="1417" w:type="dxa"/>
            <w:tcBorders>
              <w:top w:val="single" w:sz="4" w:space="0" w:color="auto"/>
              <w:left w:val="single" w:sz="4" w:space="0" w:color="auto"/>
              <w:bottom w:val="single" w:sz="4" w:space="0" w:color="auto"/>
              <w:right w:val="single" w:sz="4" w:space="0" w:color="auto"/>
            </w:tcBorders>
            <w:hideMark/>
          </w:tcPr>
          <w:p w14:paraId="10A5D0B5"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Presentation</w:t>
            </w:r>
          </w:p>
        </w:tc>
        <w:tc>
          <w:tcPr>
            <w:tcW w:w="4111" w:type="dxa"/>
            <w:tcBorders>
              <w:top w:val="single" w:sz="4" w:space="0" w:color="auto"/>
              <w:left w:val="single" w:sz="4" w:space="0" w:color="auto"/>
              <w:bottom w:val="single" w:sz="4" w:space="0" w:color="auto"/>
              <w:right w:val="single" w:sz="4" w:space="0" w:color="auto"/>
            </w:tcBorders>
          </w:tcPr>
          <w:p w14:paraId="44446BA4"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National Credit: </w:t>
            </w:r>
            <w:r w:rsidRPr="00AE718E">
              <w:rPr>
                <w:sz w:val="20"/>
                <w:szCs w:val="20"/>
                <w:lang w:val="en-US" w:eastAsia="en-US"/>
              </w:rPr>
              <w:t>2</w:t>
            </w:r>
          </w:p>
        </w:tc>
      </w:tr>
      <w:tr w:rsidR="00C751DB" w:rsidRPr="00AE718E" w14:paraId="1CCFE849" w14:textId="77777777" w:rsidTr="0048528A">
        <w:tc>
          <w:tcPr>
            <w:tcW w:w="1120" w:type="dxa"/>
            <w:tcBorders>
              <w:top w:val="single" w:sz="4" w:space="0" w:color="auto"/>
              <w:left w:val="single" w:sz="4" w:space="0" w:color="auto"/>
              <w:bottom w:val="single" w:sz="4" w:space="0" w:color="auto"/>
              <w:right w:val="single" w:sz="4" w:space="0" w:color="auto"/>
            </w:tcBorders>
            <w:hideMark/>
          </w:tcPr>
          <w:p w14:paraId="772DF367"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w:t>
            </w:r>
          </w:p>
        </w:tc>
        <w:tc>
          <w:tcPr>
            <w:tcW w:w="1256" w:type="dxa"/>
            <w:tcBorders>
              <w:top w:val="single" w:sz="4" w:space="0" w:color="auto"/>
              <w:left w:val="single" w:sz="4" w:space="0" w:color="auto"/>
              <w:bottom w:val="single" w:sz="4" w:space="0" w:color="auto"/>
              <w:right w:val="single" w:sz="4" w:space="0" w:color="auto"/>
            </w:tcBorders>
            <w:hideMark/>
          </w:tcPr>
          <w:p w14:paraId="38DFB68C"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w:t>
            </w:r>
          </w:p>
        </w:tc>
        <w:tc>
          <w:tcPr>
            <w:tcW w:w="1418" w:type="dxa"/>
            <w:tcBorders>
              <w:top w:val="single" w:sz="4" w:space="0" w:color="auto"/>
              <w:left w:val="single" w:sz="4" w:space="0" w:color="auto"/>
              <w:bottom w:val="single" w:sz="4" w:space="0" w:color="auto"/>
              <w:right w:val="single" w:sz="4" w:space="0" w:color="auto"/>
            </w:tcBorders>
            <w:hideMark/>
          </w:tcPr>
          <w:p w14:paraId="796AE3B6"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hideMark/>
          </w:tcPr>
          <w:p w14:paraId="14AEA891"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w:t>
            </w:r>
          </w:p>
        </w:tc>
        <w:tc>
          <w:tcPr>
            <w:tcW w:w="4111" w:type="dxa"/>
            <w:tcBorders>
              <w:top w:val="single" w:sz="4" w:space="0" w:color="auto"/>
              <w:left w:val="single" w:sz="4" w:space="0" w:color="auto"/>
              <w:bottom w:val="single" w:sz="4" w:space="0" w:color="auto"/>
              <w:right w:val="single" w:sz="4" w:space="0" w:color="auto"/>
            </w:tcBorders>
          </w:tcPr>
          <w:p w14:paraId="0B858870" w14:textId="77777777" w:rsidR="00C751DB" w:rsidRPr="00C751DB" w:rsidRDefault="00C751DB" w:rsidP="0048528A">
            <w:pPr>
              <w:spacing w:line="254" w:lineRule="auto"/>
              <w:jc w:val="both"/>
              <w:rPr>
                <w:sz w:val="20"/>
                <w:szCs w:val="20"/>
                <w:lang w:val="en-US" w:eastAsia="en-US"/>
              </w:rPr>
            </w:pPr>
            <w:r w:rsidRPr="00AE718E">
              <w:rPr>
                <w:b/>
                <w:sz w:val="20"/>
                <w:szCs w:val="20"/>
                <w:lang w:val="en-US" w:eastAsia="en-US"/>
              </w:rPr>
              <w:t xml:space="preserve">ECTS Credit: </w:t>
            </w:r>
            <w:r w:rsidRPr="00AE718E">
              <w:rPr>
                <w:sz w:val="20"/>
                <w:szCs w:val="20"/>
                <w:lang w:val="en-US" w:eastAsia="en-US"/>
              </w:rPr>
              <w:t>2</w:t>
            </w:r>
          </w:p>
        </w:tc>
      </w:tr>
    </w:tbl>
    <w:p w14:paraId="6F0F09D0" w14:textId="77777777" w:rsidR="00C751DB" w:rsidRPr="00AE718E" w:rsidRDefault="00C751DB" w:rsidP="00C751DB">
      <w:pPr>
        <w:jc w:val="both"/>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751DB" w:rsidRPr="00AE718E" w14:paraId="0C80BB93" w14:textId="77777777" w:rsidTr="0048528A">
        <w:tc>
          <w:tcPr>
            <w:tcW w:w="9322" w:type="dxa"/>
            <w:tcBorders>
              <w:top w:val="single" w:sz="4" w:space="0" w:color="auto"/>
              <w:left w:val="single" w:sz="4" w:space="0" w:color="auto"/>
              <w:bottom w:val="single" w:sz="4" w:space="0" w:color="auto"/>
              <w:right w:val="single" w:sz="4" w:space="0" w:color="auto"/>
            </w:tcBorders>
            <w:hideMark/>
          </w:tcPr>
          <w:p w14:paraId="2EF873D7"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Course Objective:</w:t>
            </w:r>
            <w:r w:rsidRPr="00AE718E">
              <w:rPr>
                <w:sz w:val="20"/>
                <w:szCs w:val="20"/>
                <w:lang w:val="en-US" w:eastAsia="en-US"/>
              </w:rPr>
              <w:t xml:space="preserve"> In the course of Geriatrics Nursing, it is aimed to enable the student to comprehend the importance, roles and responsibilities of Geriatrics nursing and obtain the knowledge and skills that would render the services of Geriatrics nursing in every area, where healthcare services are rendered.</w:t>
            </w:r>
          </w:p>
        </w:tc>
      </w:tr>
      <w:tr w:rsidR="00C751DB" w:rsidRPr="00AE718E" w14:paraId="3E0F1EC3" w14:textId="77777777" w:rsidTr="0048528A">
        <w:trPr>
          <w:trHeight w:val="430"/>
        </w:trPr>
        <w:tc>
          <w:tcPr>
            <w:tcW w:w="9322" w:type="dxa"/>
            <w:tcBorders>
              <w:top w:val="single" w:sz="4" w:space="0" w:color="auto"/>
              <w:left w:val="single" w:sz="4" w:space="0" w:color="auto"/>
              <w:bottom w:val="single" w:sz="4" w:space="0" w:color="auto"/>
              <w:right w:val="single" w:sz="4" w:space="0" w:color="auto"/>
            </w:tcBorders>
            <w:hideMark/>
          </w:tcPr>
          <w:p w14:paraId="41A8C048"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Learning outcomes: </w:t>
            </w:r>
          </w:p>
          <w:p w14:paraId="01E567BF" w14:textId="77777777" w:rsidR="00C751DB" w:rsidRPr="00AE718E" w:rsidRDefault="00C751DB" w:rsidP="001D6BDE">
            <w:pPr>
              <w:numPr>
                <w:ilvl w:val="0"/>
                <w:numId w:val="109"/>
              </w:numPr>
              <w:spacing w:line="254" w:lineRule="auto"/>
              <w:ind w:left="284" w:hanging="284"/>
              <w:jc w:val="both"/>
              <w:rPr>
                <w:sz w:val="20"/>
                <w:szCs w:val="20"/>
                <w:lang w:val="en-US" w:eastAsia="en-US"/>
              </w:rPr>
            </w:pPr>
            <w:r w:rsidRPr="00AE718E">
              <w:rPr>
                <w:sz w:val="20"/>
                <w:szCs w:val="20"/>
                <w:lang w:val="en-US" w:eastAsia="en-US"/>
              </w:rPr>
              <w:t>The student can comprehend the needs caused by social changes and the aging society</w:t>
            </w:r>
          </w:p>
          <w:p w14:paraId="58C9B8D7"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define the concepts regarding Geriatrics nursing</w:t>
            </w:r>
          </w:p>
          <w:p w14:paraId="4DC501A0"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explain the bio-psycho-social changes that affect the health of the aged individual</w:t>
            </w:r>
          </w:p>
          <w:p w14:paraId="19DC28B9"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make a comprehensive geriatric assessment</w:t>
            </w:r>
          </w:p>
          <w:p w14:paraId="2E1313A1"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be acquainted with approaches that protect and develop the health of the aged individual</w:t>
            </w:r>
          </w:p>
          <w:p w14:paraId="2CE4D9D6"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determine the health education needs of the aged individual, in line with the needs of the individual, family and society</w:t>
            </w:r>
          </w:p>
          <w:p w14:paraId="6285B21E" w14:textId="77777777" w:rsidR="00C751DB" w:rsidRPr="00AE718E" w:rsidRDefault="00C751DB" w:rsidP="001D6BDE">
            <w:pPr>
              <w:numPr>
                <w:ilvl w:val="0"/>
                <w:numId w:val="109"/>
              </w:numPr>
              <w:spacing w:line="254" w:lineRule="auto"/>
              <w:ind w:left="284" w:hanging="284"/>
              <w:jc w:val="both"/>
              <w:rPr>
                <w:rFonts w:eastAsia="Calibri"/>
                <w:sz w:val="20"/>
                <w:szCs w:val="20"/>
                <w:lang w:val="en-US" w:eastAsia="en-US"/>
              </w:rPr>
            </w:pPr>
            <w:r w:rsidRPr="00AE718E">
              <w:rPr>
                <w:rFonts w:eastAsia="Calibri"/>
                <w:sz w:val="20"/>
                <w:szCs w:val="20"/>
                <w:lang w:val="en-US" w:eastAsia="en-US"/>
              </w:rPr>
              <w:t>The student can plan the care of the aged individual</w:t>
            </w:r>
          </w:p>
        </w:tc>
      </w:tr>
    </w:tbl>
    <w:p w14:paraId="651BEDF6" w14:textId="77777777" w:rsidR="00C751DB" w:rsidRPr="00AE718E" w:rsidRDefault="00C751DB" w:rsidP="00C751DB">
      <w:pPr>
        <w:jc w:val="both"/>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751DB" w:rsidRPr="00AE718E" w14:paraId="71CA3A26" w14:textId="77777777" w:rsidTr="0048528A">
        <w:trPr>
          <w:trHeight w:val="799"/>
        </w:trPr>
        <w:tc>
          <w:tcPr>
            <w:tcW w:w="9322" w:type="dxa"/>
            <w:tcBorders>
              <w:top w:val="single" w:sz="4" w:space="0" w:color="auto"/>
              <w:left w:val="single" w:sz="4" w:space="0" w:color="auto"/>
              <w:bottom w:val="single" w:sz="4" w:space="0" w:color="auto"/>
              <w:right w:val="single" w:sz="4" w:space="0" w:color="auto"/>
            </w:tcBorders>
            <w:hideMark/>
          </w:tcPr>
          <w:p w14:paraId="7B84EF60"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Learning and Teaching Strategies: </w:t>
            </w:r>
          </w:p>
          <w:p w14:paraId="35E01D21"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Presentation, discussion, brainstorming, homework, question answer, </w:t>
            </w:r>
            <w:r w:rsidRPr="00AE718E">
              <w:rPr>
                <w:color w:val="FF0000"/>
                <w:sz w:val="20"/>
                <w:szCs w:val="20"/>
                <w:lang w:val="en-US" w:eastAsia="en-US"/>
              </w:rPr>
              <w:t xml:space="preserve">simulation </w:t>
            </w:r>
          </w:p>
        </w:tc>
      </w:tr>
    </w:tbl>
    <w:p w14:paraId="7625C8B9" w14:textId="77777777" w:rsidR="00C751DB" w:rsidRPr="00AE718E" w:rsidRDefault="00C751DB" w:rsidP="00C751DB">
      <w:pPr>
        <w:jc w:val="both"/>
        <w:rPr>
          <w:sz w:val="20"/>
          <w:szCs w:val="20"/>
          <w:lang w:val="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182"/>
        <w:gridCol w:w="1826"/>
        <w:gridCol w:w="1699"/>
        <w:gridCol w:w="1242"/>
        <w:gridCol w:w="1656"/>
        <w:gridCol w:w="1515"/>
      </w:tblGrid>
      <w:tr w:rsidR="00C751DB" w:rsidRPr="00AE718E" w14:paraId="78091010" w14:textId="77777777" w:rsidTr="00C751DB">
        <w:trPr>
          <w:trHeight w:val="140"/>
        </w:trPr>
        <w:tc>
          <w:tcPr>
            <w:tcW w:w="9356" w:type="dxa"/>
            <w:gridSpan w:val="7"/>
            <w:tcBorders>
              <w:top w:val="single" w:sz="4" w:space="0" w:color="auto"/>
              <w:left w:val="single" w:sz="4" w:space="0" w:color="auto"/>
              <w:bottom w:val="single" w:sz="4" w:space="0" w:color="auto"/>
              <w:right w:val="single" w:sz="4" w:space="0" w:color="auto"/>
            </w:tcBorders>
            <w:hideMark/>
          </w:tcPr>
          <w:p w14:paraId="22926A67"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Assessment Methods:</w:t>
            </w:r>
          </w:p>
          <w:p w14:paraId="6608BB5F"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If needed, other assessment methods can be added to the table given below.</w:t>
            </w:r>
          </w:p>
        </w:tc>
      </w:tr>
      <w:tr w:rsidR="00C751DB" w:rsidRPr="00AE718E" w14:paraId="2B379AD5" w14:textId="77777777" w:rsidTr="00C751DB">
        <w:trPr>
          <w:trHeight w:val="139"/>
        </w:trPr>
        <w:tc>
          <w:tcPr>
            <w:tcW w:w="3244" w:type="dxa"/>
            <w:gridSpan w:val="3"/>
            <w:tcBorders>
              <w:top w:val="single" w:sz="4" w:space="0" w:color="auto"/>
              <w:left w:val="single" w:sz="4" w:space="0" w:color="auto"/>
              <w:bottom w:val="single" w:sz="4" w:space="0" w:color="auto"/>
              <w:right w:val="single" w:sz="4" w:space="0" w:color="auto"/>
            </w:tcBorders>
          </w:tcPr>
          <w:p w14:paraId="0EBA2CE0" w14:textId="77777777" w:rsidR="00C751DB" w:rsidRPr="00AE718E" w:rsidRDefault="00C751DB" w:rsidP="0048528A">
            <w:pPr>
              <w:spacing w:line="254" w:lineRule="auto"/>
              <w:jc w:val="both"/>
              <w:rPr>
                <w:b/>
                <w:sz w:val="20"/>
                <w:szCs w:val="20"/>
                <w:lang w:val="en-US" w:eastAsia="en-US"/>
              </w:rPr>
            </w:pPr>
          </w:p>
        </w:tc>
        <w:tc>
          <w:tcPr>
            <w:tcW w:w="2941" w:type="dxa"/>
            <w:gridSpan w:val="2"/>
            <w:tcBorders>
              <w:top w:val="single" w:sz="4" w:space="0" w:color="auto"/>
              <w:left w:val="single" w:sz="4" w:space="0" w:color="auto"/>
              <w:bottom w:val="single" w:sz="4" w:space="0" w:color="auto"/>
              <w:right w:val="single" w:sz="4" w:space="0" w:color="auto"/>
            </w:tcBorders>
            <w:hideMark/>
          </w:tcPr>
          <w:p w14:paraId="175858FB"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If used, check as (X)</w:t>
            </w:r>
          </w:p>
        </w:tc>
        <w:tc>
          <w:tcPr>
            <w:tcW w:w="3171" w:type="dxa"/>
            <w:gridSpan w:val="2"/>
            <w:tcBorders>
              <w:top w:val="single" w:sz="4" w:space="0" w:color="auto"/>
              <w:left w:val="single" w:sz="4" w:space="0" w:color="auto"/>
              <w:bottom w:val="single" w:sz="4" w:space="0" w:color="auto"/>
              <w:right w:val="single" w:sz="4" w:space="0" w:color="auto"/>
            </w:tcBorders>
            <w:hideMark/>
          </w:tcPr>
          <w:p w14:paraId="335A533A"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Grading (%)</w:t>
            </w:r>
          </w:p>
        </w:tc>
      </w:tr>
      <w:tr w:rsidR="00C751DB" w:rsidRPr="00AE718E" w14:paraId="617E2F45"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0F3BB127" w14:textId="77777777" w:rsidR="00C751DB" w:rsidRPr="00AE718E" w:rsidRDefault="00C751DB" w:rsidP="0048528A">
            <w:pPr>
              <w:autoSpaceDE w:val="0"/>
              <w:autoSpaceDN w:val="0"/>
              <w:adjustRightInd w:val="0"/>
              <w:spacing w:line="254" w:lineRule="auto"/>
              <w:jc w:val="both"/>
              <w:rPr>
                <w:sz w:val="20"/>
                <w:szCs w:val="20"/>
                <w:lang w:val="en-US" w:eastAsia="en-US"/>
              </w:rPr>
            </w:pPr>
            <w:r w:rsidRPr="00AE718E">
              <w:rPr>
                <w:b/>
                <w:sz w:val="20"/>
                <w:szCs w:val="20"/>
                <w:lang w:val="en-US" w:eastAsia="en-US"/>
              </w:rPr>
              <w:t>Semester Requirements</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0007DB7F"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14:paraId="487C3EB3"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609CA640"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40E8542A"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Midterm exam</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2BF1B0E4" w14:textId="77777777" w:rsidR="00C751DB" w:rsidRPr="00AE718E" w:rsidRDefault="00C751DB" w:rsidP="0048528A">
            <w:pPr>
              <w:autoSpaceDE w:val="0"/>
              <w:autoSpaceDN w:val="0"/>
              <w:adjustRightInd w:val="0"/>
              <w:spacing w:line="254" w:lineRule="auto"/>
              <w:jc w:val="center"/>
              <w:rPr>
                <w:sz w:val="20"/>
                <w:szCs w:val="20"/>
                <w:lang w:val="en-US" w:eastAsia="en-US"/>
              </w:rPr>
            </w:pPr>
            <w:r w:rsidRPr="00AE718E">
              <w:rPr>
                <w:sz w:val="20"/>
                <w:szCs w:val="20"/>
                <w:lang w:val="en-US" w:eastAsia="en-US"/>
              </w:rPr>
              <w:t>X</w:t>
            </w:r>
          </w:p>
          <w:p w14:paraId="721BE84D"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hideMark/>
          </w:tcPr>
          <w:p w14:paraId="33ABCB22" w14:textId="77777777" w:rsidR="00C751DB" w:rsidRPr="00AE718E" w:rsidRDefault="00C751DB" w:rsidP="0048528A">
            <w:pPr>
              <w:autoSpaceDE w:val="0"/>
              <w:autoSpaceDN w:val="0"/>
              <w:adjustRightInd w:val="0"/>
              <w:spacing w:line="254" w:lineRule="auto"/>
              <w:jc w:val="both"/>
              <w:rPr>
                <w:sz w:val="20"/>
                <w:szCs w:val="20"/>
                <w:lang w:val="en-US" w:eastAsia="en-US"/>
              </w:rPr>
            </w:pPr>
            <w:r w:rsidRPr="00AE718E">
              <w:rPr>
                <w:sz w:val="20"/>
                <w:szCs w:val="20"/>
                <w:lang w:val="en-US" w:eastAsia="en-US"/>
              </w:rPr>
              <w:t>50</w:t>
            </w:r>
          </w:p>
        </w:tc>
      </w:tr>
      <w:tr w:rsidR="00C751DB" w:rsidRPr="00AE718E" w14:paraId="1A73BAB4"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74A2C95A"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Clinical Practice</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24137550"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hideMark/>
          </w:tcPr>
          <w:p w14:paraId="19883C08"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566B1458"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64CE3CEB"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Homework Assignments/</w:t>
            </w:r>
          </w:p>
          <w:p w14:paraId="5703DFAF"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Presentation</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4AA90E05" w14:textId="77777777" w:rsidR="00C751DB" w:rsidRPr="00AE718E" w:rsidRDefault="00C751DB" w:rsidP="0048528A">
            <w:pPr>
              <w:autoSpaceDE w:val="0"/>
              <w:autoSpaceDN w:val="0"/>
              <w:adjustRightInd w:val="0"/>
              <w:spacing w:line="254" w:lineRule="auto"/>
              <w:jc w:val="both"/>
              <w:rPr>
                <w:color w:val="FF0000"/>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14:paraId="528BC0AA"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1C8A474D"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64F864F5"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Projects</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284607E9"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14:paraId="21AA479E"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6AC0097E"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7FDE12B6"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Laboratory work</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0580C3BC"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14:paraId="37E1C143"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740C2948"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64392507"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 xml:space="preserve">Final exam </w:t>
            </w:r>
          </w:p>
        </w:tc>
        <w:tc>
          <w:tcPr>
            <w:tcW w:w="2941" w:type="dxa"/>
            <w:gridSpan w:val="2"/>
            <w:tcBorders>
              <w:top w:val="single" w:sz="4" w:space="0" w:color="auto"/>
              <w:left w:val="single" w:sz="4" w:space="0" w:color="auto"/>
              <w:bottom w:val="single" w:sz="4" w:space="0" w:color="auto"/>
              <w:right w:val="single" w:sz="4" w:space="0" w:color="auto"/>
            </w:tcBorders>
            <w:vAlign w:val="center"/>
            <w:hideMark/>
          </w:tcPr>
          <w:p w14:paraId="7F4E59DA" w14:textId="77777777" w:rsidR="00C751DB" w:rsidRPr="00AE718E" w:rsidRDefault="00C751DB" w:rsidP="0048528A">
            <w:pPr>
              <w:autoSpaceDE w:val="0"/>
              <w:autoSpaceDN w:val="0"/>
              <w:adjustRightInd w:val="0"/>
              <w:spacing w:line="254" w:lineRule="auto"/>
              <w:ind w:left="708"/>
              <w:jc w:val="both"/>
              <w:rPr>
                <w:sz w:val="20"/>
                <w:szCs w:val="20"/>
                <w:lang w:val="en-US" w:eastAsia="en-US"/>
              </w:rPr>
            </w:pPr>
            <w:r w:rsidRPr="00AE718E">
              <w:rPr>
                <w:sz w:val="20"/>
                <w:szCs w:val="20"/>
                <w:lang w:val="en-US" w:eastAsia="en-US"/>
              </w:rPr>
              <w:t xml:space="preserve">          X</w:t>
            </w:r>
          </w:p>
        </w:tc>
        <w:tc>
          <w:tcPr>
            <w:tcW w:w="3171" w:type="dxa"/>
            <w:gridSpan w:val="2"/>
            <w:tcBorders>
              <w:top w:val="single" w:sz="4" w:space="0" w:color="auto"/>
              <w:left w:val="single" w:sz="4" w:space="0" w:color="auto"/>
              <w:bottom w:val="single" w:sz="4" w:space="0" w:color="auto"/>
              <w:right w:val="single" w:sz="4" w:space="0" w:color="auto"/>
            </w:tcBorders>
            <w:vAlign w:val="center"/>
            <w:hideMark/>
          </w:tcPr>
          <w:p w14:paraId="7BD9F801" w14:textId="77777777" w:rsidR="00C751DB" w:rsidRPr="00AE718E" w:rsidRDefault="00C751DB" w:rsidP="0048528A">
            <w:pPr>
              <w:autoSpaceDE w:val="0"/>
              <w:autoSpaceDN w:val="0"/>
              <w:adjustRightInd w:val="0"/>
              <w:spacing w:line="254" w:lineRule="auto"/>
              <w:jc w:val="both"/>
              <w:rPr>
                <w:color w:val="0000FF"/>
                <w:sz w:val="20"/>
                <w:szCs w:val="20"/>
                <w:lang w:val="en-US" w:eastAsia="en-US"/>
              </w:rPr>
            </w:pPr>
            <w:r w:rsidRPr="00AE718E">
              <w:rPr>
                <w:sz w:val="20"/>
                <w:szCs w:val="20"/>
                <w:lang w:val="en-US" w:eastAsia="en-US"/>
              </w:rPr>
              <w:t>50</w:t>
            </w:r>
          </w:p>
        </w:tc>
      </w:tr>
      <w:tr w:rsidR="00C751DB" w:rsidRPr="00AE718E" w14:paraId="15438761" w14:textId="77777777" w:rsidTr="00C751DB">
        <w:tc>
          <w:tcPr>
            <w:tcW w:w="3244" w:type="dxa"/>
            <w:gridSpan w:val="3"/>
            <w:tcBorders>
              <w:top w:val="single" w:sz="4" w:space="0" w:color="auto"/>
              <w:left w:val="single" w:sz="4" w:space="0" w:color="auto"/>
              <w:bottom w:val="single" w:sz="4" w:space="0" w:color="auto"/>
              <w:right w:val="single" w:sz="4" w:space="0" w:color="auto"/>
            </w:tcBorders>
            <w:vAlign w:val="center"/>
            <w:hideMark/>
          </w:tcPr>
          <w:p w14:paraId="1198B727" w14:textId="77777777" w:rsidR="00C751DB" w:rsidRPr="00AE718E" w:rsidRDefault="00C751DB" w:rsidP="0048528A">
            <w:pPr>
              <w:autoSpaceDE w:val="0"/>
              <w:autoSpaceDN w:val="0"/>
              <w:adjustRightInd w:val="0"/>
              <w:spacing w:line="254" w:lineRule="auto"/>
              <w:ind w:left="708"/>
              <w:jc w:val="both"/>
              <w:rPr>
                <w:b/>
                <w:sz w:val="20"/>
                <w:szCs w:val="20"/>
                <w:lang w:val="en-US" w:eastAsia="en-US"/>
              </w:rPr>
            </w:pPr>
            <w:r w:rsidRPr="00AE718E">
              <w:rPr>
                <w:b/>
                <w:sz w:val="20"/>
                <w:szCs w:val="20"/>
                <w:lang w:val="en-US" w:eastAsia="en-US"/>
              </w:rPr>
              <w:t xml:space="preserve">Attending lesson / PBE lesson </w:t>
            </w:r>
          </w:p>
        </w:tc>
        <w:tc>
          <w:tcPr>
            <w:tcW w:w="2941" w:type="dxa"/>
            <w:gridSpan w:val="2"/>
            <w:tcBorders>
              <w:top w:val="single" w:sz="4" w:space="0" w:color="auto"/>
              <w:left w:val="single" w:sz="4" w:space="0" w:color="auto"/>
              <w:bottom w:val="single" w:sz="4" w:space="0" w:color="auto"/>
              <w:right w:val="single" w:sz="4" w:space="0" w:color="auto"/>
            </w:tcBorders>
            <w:vAlign w:val="center"/>
          </w:tcPr>
          <w:p w14:paraId="2AB720B8" w14:textId="77777777" w:rsidR="00C751DB" w:rsidRPr="00AE718E" w:rsidRDefault="00C751DB" w:rsidP="0048528A">
            <w:pPr>
              <w:autoSpaceDE w:val="0"/>
              <w:autoSpaceDN w:val="0"/>
              <w:adjustRightInd w:val="0"/>
              <w:spacing w:line="254" w:lineRule="auto"/>
              <w:jc w:val="both"/>
              <w:rPr>
                <w:sz w:val="20"/>
                <w:szCs w:val="20"/>
                <w:lang w:val="en-US" w:eastAsia="en-US"/>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14:paraId="4E6F0C9B" w14:textId="77777777" w:rsidR="00C751DB" w:rsidRPr="00AE718E" w:rsidRDefault="00C751DB" w:rsidP="0048528A">
            <w:pPr>
              <w:autoSpaceDE w:val="0"/>
              <w:autoSpaceDN w:val="0"/>
              <w:adjustRightInd w:val="0"/>
              <w:spacing w:line="254" w:lineRule="auto"/>
              <w:jc w:val="both"/>
              <w:rPr>
                <w:sz w:val="20"/>
                <w:szCs w:val="20"/>
                <w:lang w:val="en-US" w:eastAsia="en-US"/>
              </w:rPr>
            </w:pPr>
          </w:p>
        </w:tc>
      </w:tr>
      <w:tr w:rsidR="00C751DB" w:rsidRPr="00AE718E" w14:paraId="1ECFB52F" w14:textId="77777777" w:rsidTr="00C751DB">
        <w:tc>
          <w:tcPr>
            <w:tcW w:w="9356" w:type="dxa"/>
            <w:gridSpan w:val="7"/>
            <w:tcBorders>
              <w:top w:val="single" w:sz="4" w:space="0" w:color="auto"/>
              <w:left w:val="single" w:sz="4" w:space="0" w:color="auto"/>
              <w:bottom w:val="single" w:sz="4" w:space="0" w:color="auto"/>
              <w:right w:val="single" w:sz="4" w:space="0" w:color="auto"/>
            </w:tcBorders>
            <w:vAlign w:val="center"/>
          </w:tcPr>
          <w:p w14:paraId="5AAD4B62" w14:textId="77777777" w:rsidR="00C751DB" w:rsidRPr="00AE718E" w:rsidRDefault="00C751DB" w:rsidP="0048528A">
            <w:pPr>
              <w:autoSpaceDE w:val="0"/>
              <w:autoSpaceDN w:val="0"/>
              <w:adjustRightInd w:val="0"/>
              <w:spacing w:line="254" w:lineRule="auto"/>
              <w:jc w:val="both"/>
              <w:rPr>
                <w:b/>
                <w:sz w:val="20"/>
                <w:szCs w:val="20"/>
                <w:lang w:val="en-US" w:eastAsia="en-US"/>
              </w:rPr>
            </w:pPr>
            <w:r w:rsidRPr="00AE718E">
              <w:rPr>
                <w:b/>
                <w:sz w:val="20"/>
                <w:szCs w:val="20"/>
                <w:lang w:val="en-US" w:eastAsia="en-US"/>
              </w:rPr>
              <w:t>Further Notes about Assessment Methods:</w:t>
            </w:r>
          </w:p>
          <w:p w14:paraId="4531E2D1" w14:textId="77777777" w:rsidR="00C751DB" w:rsidRPr="00AE718E" w:rsidRDefault="00C751DB" w:rsidP="0048528A">
            <w:pPr>
              <w:autoSpaceDE w:val="0"/>
              <w:autoSpaceDN w:val="0"/>
              <w:adjustRightInd w:val="0"/>
              <w:spacing w:line="254" w:lineRule="auto"/>
              <w:jc w:val="both"/>
              <w:rPr>
                <w:sz w:val="20"/>
                <w:szCs w:val="20"/>
                <w:lang w:val="en-US" w:eastAsia="en-US"/>
              </w:rPr>
            </w:pPr>
            <w:r w:rsidRPr="00AE718E">
              <w:rPr>
                <w:sz w:val="20"/>
                <w:szCs w:val="20"/>
                <w:lang w:val="en-US" w:eastAsia="en-US"/>
              </w:rPr>
              <w:t xml:space="preserve">In the assessment of the course, 50% of the midterm grade and 50% of the final grade shall determine the semester grade. </w:t>
            </w:r>
          </w:p>
          <w:p w14:paraId="25D73B34" w14:textId="77777777" w:rsidR="00C751DB" w:rsidRPr="00AE718E" w:rsidRDefault="00C751DB" w:rsidP="0048528A">
            <w:pPr>
              <w:autoSpaceDE w:val="0"/>
              <w:autoSpaceDN w:val="0"/>
              <w:adjustRightInd w:val="0"/>
              <w:spacing w:line="254" w:lineRule="auto"/>
              <w:jc w:val="both"/>
              <w:rPr>
                <w:sz w:val="20"/>
                <w:szCs w:val="20"/>
                <w:lang w:val="en-US" w:eastAsia="en-US"/>
              </w:rPr>
            </w:pPr>
          </w:p>
          <w:p w14:paraId="4D06F41C" w14:textId="77777777" w:rsidR="00C751DB" w:rsidRPr="00AE718E" w:rsidRDefault="00C751DB" w:rsidP="0048528A">
            <w:pPr>
              <w:autoSpaceDE w:val="0"/>
              <w:autoSpaceDN w:val="0"/>
              <w:adjustRightInd w:val="0"/>
              <w:spacing w:line="254" w:lineRule="auto"/>
              <w:jc w:val="both"/>
              <w:rPr>
                <w:sz w:val="20"/>
                <w:szCs w:val="20"/>
                <w:lang w:val="en-US" w:eastAsia="en-US"/>
              </w:rPr>
            </w:pPr>
            <w:r w:rsidRPr="00AE718E">
              <w:rPr>
                <w:sz w:val="20"/>
                <w:szCs w:val="20"/>
                <w:lang w:val="en-US" w:eastAsia="en-US"/>
              </w:rPr>
              <w:t>Course Success Grade: 50% of the midterm exam + 50% of the final exam</w:t>
            </w:r>
          </w:p>
        </w:tc>
      </w:tr>
      <w:tr w:rsidR="00C751DB" w:rsidRPr="00AE718E" w14:paraId="4BC8A1A6" w14:textId="77777777" w:rsidTr="00C751DB">
        <w:trPr>
          <w:trHeight w:val="886"/>
        </w:trPr>
        <w:tc>
          <w:tcPr>
            <w:tcW w:w="9356" w:type="dxa"/>
            <w:gridSpan w:val="7"/>
            <w:tcBorders>
              <w:top w:val="single" w:sz="4" w:space="0" w:color="auto"/>
              <w:left w:val="single" w:sz="4" w:space="0" w:color="auto"/>
              <w:bottom w:val="single" w:sz="4" w:space="0" w:color="auto"/>
              <w:right w:val="single" w:sz="4" w:space="0" w:color="auto"/>
            </w:tcBorders>
            <w:hideMark/>
          </w:tcPr>
          <w:p w14:paraId="21668BD7"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Assessment Criteria</w:t>
            </w:r>
          </w:p>
          <w:p w14:paraId="760F80AF" w14:textId="77777777" w:rsidR="00C751DB" w:rsidRPr="00AE718E" w:rsidRDefault="00C751DB" w:rsidP="0048528A">
            <w:pPr>
              <w:spacing w:line="254" w:lineRule="auto"/>
              <w:jc w:val="both"/>
              <w:rPr>
                <w:b/>
                <w:color w:val="000000"/>
                <w:sz w:val="20"/>
                <w:szCs w:val="20"/>
                <w:lang w:val="en-US" w:eastAsia="en-US"/>
              </w:rPr>
            </w:pPr>
            <w:r w:rsidRPr="00AE718E">
              <w:rPr>
                <w:sz w:val="20"/>
                <w:szCs w:val="20"/>
                <w:lang w:val="en-US" w:eastAsia="en-US"/>
              </w:rPr>
              <w:t>The exams assess the skills of; interpretation, recall, decision-making, explanation, classification and combination of knowledge.</w:t>
            </w:r>
          </w:p>
        </w:tc>
      </w:tr>
      <w:tr w:rsidR="00C751DB" w:rsidRPr="00AE718E" w14:paraId="0E3FC35C" w14:textId="77777777" w:rsidTr="00C751DB">
        <w:trPr>
          <w:trHeight w:val="886"/>
        </w:trPr>
        <w:tc>
          <w:tcPr>
            <w:tcW w:w="9356" w:type="dxa"/>
            <w:gridSpan w:val="7"/>
            <w:tcBorders>
              <w:top w:val="single" w:sz="4" w:space="0" w:color="auto"/>
              <w:left w:val="single" w:sz="4" w:space="0" w:color="auto"/>
              <w:bottom w:val="single" w:sz="4" w:space="0" w:color="auto"/>
              <w:right w:val="single" w:sz="4" w:space="0" w:color="auto"/>
            </w:tcBorders>
            <w:hideMark/>
          </w:tcPr>
          <w:p w14:paraId="6AEE42AE"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Textbook(s)/References/Materials:</w:t>
            </w:r>
          </w:p>
          <w:p w14:paraId="5181043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1.Phipps WJ, Sands JK, Marek JF, Medical Surgical Nursing Concept and Clinical Practice, Mosby Year Book, Philidelphia, 1999. </w:t>
            </w:r>
          </w:p>
          <w:p w14:paraId="5D8ADD16"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2.Yaşlı Bakımı Hemşireliği, Çeviri editörü: Ayfer Karadakovan 2015.</w:t>
            </w:r>
          </w:p>
          <w:p w14:paraId="3350768D"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3.Lacroix A. Therapeutic Education of Patients. 2nd edition, Mosby, 2003.</w:t>
            </w:r>
          </w:p>
          <w:p w14:paraId="30E0C5BB"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4.Birol L, Akdemir N, İç Hastalıkları ve Hemşirelik Bakımı, 1. Baskı, Vehbi Koç Vakfı, İstanbul, 2003. </w:t>
            </w:r>
          </w:p>
          <w:p w14:paraId="3A0E6DDA"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5.Kızılcı S., Küçükgüçlü Ö, H. Mert, Akpınar Söylemez B. (2013) Examination of Nursing Students Attitudes Towards Older People in Turkey, HealthMED, Vol.7, No.2, pp:544-552</w:t>
            </w:r>
          </w:p>
          <w:p w14:paraId="569912A5"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6.Akpınar B., Küçükgüçlü Ö. (2012). The Validity and Reliability of The Turkish Version of The Quality of Life Scale for Patients with Alzheimer's Disease (QOL-AD). Journal of Neurological Science (Turkish),  Volume 29, Number 3, pp: 554-565</w:t>
            </w:r>
          </w:p>
          <w:p w14:paraId="496D2499"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7.Beser A., Küçükgüçlü Ö, Bahar Z., Akpınar B. (2012) Study of Validity and Reliability of the Scale  Regarding the Expectations About Aging.  HealthMed, Volum 6, Number 9, pp: 3107-3113</w:t>
            </w:r>
          </w:p>
          <w:p w14:paraId="7B21E78E"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8.Akpınar B, Küçükgüçlü Ö, Yener G (2011).  Effects of Gender on Burden Among Caregivers of Alzheimer’s Patients. Journal of Nursing Scholarship, 43:3, pp: 248-254.</w:t>
            </w:r>
          </w:p>
          <w:p w14:paraId="5EBD3AF4"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9. Küçükgüçlü Ö, Mert H, Akpınar B (2011). Reliability and Validity of Turkish Version of Attitudes Toward Old People Scale. Journal of Clinical Nursing; 20, 3196-3203.</w:t>
            </w:r>
          </w:p>
          <w:p w14:paraId="1C8B92F6"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10.Gönen S, Küçükgüçlü Ö, Yener G (2010). Hastanede Yatan Yaşlı Bireylerde Demansla İlişkili Olabilecek İşlevsel –Bilişsel Bozukluk Sıklığının İncelenmesi. Journal of Neurological Science (Turkish) Volume 27, Number 4, Page(s) 446-456. </w:t>
            </w:r>
          </w:p>
          <w:p w14:paraId="3191A58F"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11.Küçükgüçlü Ö, Esen A, Yener G (2009). Bakım verenlerin Yükü Envanterinin Türk Toplumu için Geçerlik ve Güvenirliğinin İncelenmesi.  Journal of Neurological Science (Turkish) Volume 26, Number 1, Page(s) 060-073.</w:t>
            </w:r>
          </w:p>
          <w:p w14:paraId="3B892FA6"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12. Gönen Şentürk S., Küçükgüçlü Ö., Aromaterapi Uygulamasının Demanslı Bireylerde Görülen Davranışsal Değişiklikler Üzerine Etkisi (2015),  Dokuz Eylül Üniversitesi Hemşirelik Fakültesi Elektronik Dergisi http://www.deuhyoedergi.org, ,8 (3), 190-194</w:t>
            </w:r>
          </w:p>
          <w:p w14:paraId="18F5BED6"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13.Akpınar B., Gönen S., Küçükgüçlü Ö (2012) Demans Sendromu ile İlgili Türkçe Web Sayfalarının İçeriğinin İncelenmesi.  Dokuz Eylül Üniversitesi Hemşirelik Yüksekokulu Elektronik Dergisi, DEUHYOED, volum 5, sayı 4, ss:150-156 http://www.deuhyoedergi.org </w:t>
            </w:r>
          </w:p>
          <w:p w14:paraId="26A6CED1"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14.Akpınar B, Küçükgüçlü Ö (2011). Demanslı Bireylerde Yaşam Kalitesi Ölçülebilir mi? Dokuz Eylül Üniversitesi Hemşirelik Yüksekokulu Elektronik Dergisi, DEUHYO ED, 4 (3), ss:141-143. </w:t>
            </w:r>
          </w:p>
          <w:p w14:paraId="6858EECE"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15.Küçükgüçlü Ö, Akpınar B, Buckwalter K (2011). Demansı Olan Bireyde Davranışsal Problemleri Azaltmada Kanıta Dayalı Bir Model: Azalmış Stres Eşiği Modeli. Dokuz Eylül Üniversitesi Hemşirelik Yüksekokulu Elektronik Dergisi, 4(1), ss: 41-47.</w:t>
            </w:r>
          </w:p>
          <w:p w14:paraId="36CE4E98"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16.</w:t>
            </w:r>
            <w:r w:rsidRPr="00AE718E">
              <w:rPr>
                <w:sz w:val="20"/>
                <w:szCs w:val="20"/>
                <w:lang w:val="en-US" w:eastAsia="en-US"/>
              </w:rPr>
              <w:tab/>
              <w:t>Yazıcıoğlu R, Küçükgüçlü Ö, Tekin N (2010). Yatağa Bağımlı Yaşlı Hasta Gereksinimleri: Hizmet Sunucuları ve Türkiye’de Hizmet Çeşitleri. Turkish Family Physician. Cilt:1 Sayı:3, ss: 8-19.</w:t>
            </w:r>
          </w:p>
          <w:p w14:paraId="23A9FD6E"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 xml:space="preserve">17.Küçükgüçlü Ö (2009). Hastanede Yatan Yaşlı Bireylerde Demansın Belirlenmesi ve Hemşirenin Rolü. Geriatri ve Geriatrik Nöropsikiyatri Dergisi, 8. Ulusal Geriatri Kongresi Özel sayısı, ss:78-80. </w:t>
            </w:r>
          </w:p>
          <w:p w14:paraId="4B6C2121" w14:textId="77777777" w:rsidR="00C751DB" w:rsidRPr="00AE718E" w:rsidRDefault="00C751DB" w:rsidP="0048528A">
            <w:pPr>
              <w:spacing w:line="254" w:lineRule="auto"/>
              <w:jc w:val="both"/>
              <w:rPr>
                <w:b/>
                <w:sz w:val="20"/>
                <w:szCs w:val="20"/>
                <w:lang w:val="en-US" w:eastAsia="en-US"/>
              </w:rPr>
            </w:pPr>
            <w:r w:rsidRPr="00AE718E">
              <w:rPr>
                <w:sz w:val="20"/>
                <w:szCs w:val="20"/>
                <w:lang w:val="en-US" w:eastAsia="en-US"/>
              </w:rPr>
              <w:t>18.Küçükgüçlü Ö (2003). Alzheimer Hastalığı ve Hemşirelik Bakımı. Demans Dergisi, 3(3), ss:86-92.</w:t>
            </w:r>
          </w:p>
        </w:tc>
      </w:tr>
      <w:tr w:rsidR="00C751DB" w:rsidRPr="00AE718E" w14:paraId="6CD725D6" w14:textId="77777777" w:rsidTr="00C751DB">
        <w:trPr>
          <w:trHeight w:val="886"/>
        </w:trPr>
        <w:tc>
          <w:tcPr>
            <w:tcW w:w="9356" w:type="dxa"/>
            <w:gridSpan w:val="7"/>
            <w:tcBorders>
              <w:top w:val="single" w:sz="4" w:space="0" w:color="auto"/>
              <w:left w:val="single" w:sz="4" w:space="0" w:color="auto"/>
              <w:bottom w:val="single" w:sz="4" w:space="0" w:color="auto"/>
              <w:right w:val="single" w:sz="4" w:space="0" w:color="auto"/>
            </w:tcBorders>
            <w:hideMark/>
          </w:tcPr>
          <w:p w14:paraId="3F366821"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 xml:space="preserve">Contact Details for the Instructor: </w:t>
            </w:r>
          </w:p>
          <w:p w14:paraId="25458D4F" w14:textId="77777777" w:rsidR="00C751DB" w:rsidRPr="00AE718E" w:rsidRDefault="00C751DB" w:rsidP="0048528A">
            <w:pPr>
              <w:spacing w:line="254" w:lineRule="auto"/>
              <w:jc w:val="both"/>
              <w:rPr>
                <w:color w:val="FF0000"/>
                <w:sz w:val="20"/>
                <w:szCs w:val="20"/>
                <w:lang w:val="en-US" w:eastAsia="en-US"/>
              </w:rPr>
            </w:pPr>
            <w:r w:rsidRPr="00AE718E">
              <w:rPr>
                <w:color w:val="FF0000"/>
                <w:sz w:val="20"/>
                <w:szCs w:val="20"/>
                <w:lang w:val="en-US" w:eastAsia="en-US"/>
              </w:rPr>
              <w:t xml:space="preserve">Assoc. Prof. Burcu AKPINAR SÖYLEMEZ                    </w:t>
            </w:r>
            <w:hyperlink r:id="rId29" w:history="1">
              <w:r w:rsidRPr="00AE718E">
                <w:rPr>
                  <w:rStyle w:val="Kpr"/>
                  <w:color w:val="FF0000"/>
                  <w:sz w:val="20"/>
                  <w:szCs w:val="20"/>
                  <w:lang w:eastAsia="en-US"/>
                </w:rPr>
                <w:t>burcu.akpinar@deu.edu.tr</w:t>
              </w:r>
            </w:hyperlink>
          </w:p>
          <w:p w14:paraId="784AE8F0" w14:textId="77777777" w:rsidR="00C751DB" w:rsidRPr="00AE718E" w:rsidRDefault="00C751DB" w:rsidP="0048528A">
            <w:pPr>
              <w:spacing w:line="254" w:lineRule="auto"/>
              <w:jc w:val="both"/>
              <w:rPr>
                <w:b/>
                <w:sz w:val="20"/>
                <w:szCs w:val="20"/>
                <w:lang w:val="en-US" w:eastAsia="en-US"/>
              </w:rPr>
            </w:pPr>
            <w:r w:rsidRPr="00AE718E">
              <w:rPr>
                <w:color w:val="FF0000"/>
                <w:sz w:val="20"/>
                <w:szCs w:val="20"/>
              </w:rPr>
              <w:t>0090 232 412 4783</w:t>
            </w:r>
          </w:p>
        </w:tc>
      </w:tr>
      <w:tr w:rsidR="00C751DB" w:rsidRPr="00AE718E" w14:paraId="42200368" w14:textId="77777777" w:rsidTr="00C751DB">
        <w:tc>
          <w:tcPr>
            <w:tcW w:w="236" w:type="dxa"/>
            <w:tcBorders>
              <w:top w:val="nil"/>
              <w:left w:val="nil"/>
              <w:bottom w:val="nil"/>
              <w:right w:val="nil"/>
            </w:tcBorders>
            <w:vAlign w:val="center"/>
            <w:hideMark/>
          </w:tcPr>
          <w:p w14:paraId="14D37D41" w14:textId="77777777" w:rsidR="00C751DB" w:rsidRPr="00AE718E" w:rsidRDefault="00C751DB" w:rsidP="0048528A">
            <w:pPr>
              <w:rPr>
                <w:sz w:val="20"/>
                <w:szCs w:val="20"/>
                <w:lang w:val="en-US" w:eastAsia="en-US"/>
              </w:rPr>
            </w:pPr>
          </w:p>
        </w:tc>
        <w:tc>
          <w:tcPr>
            <w:tcW w:w="1182" w:type="dxa"/>
            <w:tcBorders>
              <w:top w:val="nil"/>
              <w:left w:val="nil"/>
              <w:bottom w:val="nil"/>
              <w:right w:val="nil"/>
            </w:tcBorders>
            <w:vAlign w:val="center"/>
            <w:hideMark/>
          </w:tcPr>
          <w:p w14:paraId="1078D97E" w14:textId="77777777" w:rsidR="00C751DB" w:rsidRPr="00AE718E" w:rsidRDefault="00C751DB" w:rsidP="0048528A">
            <w:pPr>
              <w:spacing w:line="256" w:lineRule="auto"/>
              <w:rPr>
                <w:rFonts w:eastAsiaTheme="minorHAnsi"/>
                <w:sz w:val="20"/>
                <w:szCs w:val="20"/>
              </w:rPr>
            </w:pPr>
          </w:p>
        </w:tc>
        <w:tc>
          <w:tcPr>
            <w:tcW w:w="1826" w:type="dxa"/>
            <w:tcBorders>
              <w:top w:val="nil"/>
              <w:left w:val="nil"/>
              <w:bottom w:val="nil"/>
              <w:right w:val="nil"/>
            </w:tcBorders>
            <w:vAlign w:val="center"/>
            <w:hideMark/>
          </w:tcPr>
          <w:p w14:paraId="073C7711" w14:textId="77777777" w:rsidR="00C751DB" w:rsidRPr="00AE718E" w:rsidRDefault="00C751DB" w:rsidP="0048528A">
            <w:pPr>
              <w:spacing w:line="256" w:lineRule="auto"/>
              <w:rPr>
                <w:rFonts w:eastAsiaTheme="minorHAnsi"/>
                <w:sz w:val="20"/>
                <w:szCs w:val="20"/>
              </w:rPr>
            </w:pPr>
          </w:p>
        </w:tc>
        <w:tc>
          <w:tcPr>
            <w:tcW w:w="1699" w:type="dxa"/>
            <w:tcBorders>
              <w:top w:val="nil"/>
              <w:left w:val="nil"/>
              <w:bottom w:val="nil"/>
              <w:right w:val="nil"/>
            </w:tcBorders>
            <w:vAlign w:val="center"/>
            <w:hideMark/>
          </w:tcPr>
          <w:p w14:paraId="35B074CF" w14:textId="77777777" w:rsidR="00C751DB" w:rsidRPr="00AE718E" w:rsidRDefault="00C751DB" w:rsidP="0048528A">
            <w:pPr>
              <w:spacing w:line="256" w:lineRule="auto"/>
              <w:rPr>
                <w:rFonts w:eastAsiaTheme="minorHAnsi"/>
                <w:sz w:val="20"/>
                <w:szCs w:val="20"/>
              </w:rPr>
            </w:pPr>
          </w:p>
        </w:tc>
        <w:tc>
          <w:tcPr>
            <w:tcW w:w="1242" w:type="dxa"/>
            <w:tcBorders>
              <w:top w:val="nil"/>
              <w:left w:val="nil"/>
              <w:bottom w:val="nil"/>
              <w:right w:val="nil"/>
            </w:tcBorders>
            <w:vAlign w:val="center"/>
            <w:hideMark/>
          </w:tcPr>
          <w:p w14:paraId="4D7DF46D" w14:textId="77777777" w:rsidR="00C751DB" w:rsidRPr="00AE718E" w:rsidRDefault="00C751DB" w:rsidP="0048528A">
            <w:pPr>
              <w:spacing w:line="256" w:lineRule="auto"/>
              <w:rPr>
                <w:rFonts w:eastAsiaTheme="minorHAnsi"/>
                <w:sz w:val="20"/>
                <w:szCs w:val="20"/>
              </w:rPr>
            </w:pPr>
          </w:p>
        </w:tc>
        <w:tc>
          <w:tcPr>
            <w:tcW w:w="1656" w:type="dxa"/>
            <w:tcBorders>
              <w:top w:val="nil"/>
              <w:left w:val="nil"/>
              <w:bottom w:val="nil"/>
              <w:right w:val="nil"/>
            </w:tcBorders>
            <w:vAlign w:val="center"/>
            <w:hideMark/>
          </w:tcPr>
          <w:p w14:paraId="7416E185" w14:textId="77777777" w:rsidR="00C751DB" w:rsidRPr="00AE718E" w:rsidRDefault="00C751DB" w:rsidP="0048528A">
            <w:pPr>
              <w:spacing w:line="256" w:lineRule="auto"/>
              <w:rPr>
                <w:rFonts w:eastAsiaTheme="minorHAnsi"/>
                <w:sz w:val="20"/>
                <w:szCs w:val="20"/>
              </w:rPr>
            </w:pPr>
          </w:p>
        </w:tc>
        <w:tc>
          <w:tcPr>
            <w:tcW w:w="1515" w:type="dxa"/>
            <w:tcBorders>
              <w:top w:val="nil"/>
              <w:left w:val="nil"/>
              <w:bottom w:val="nil"/>
              <w:right w:val="nil"/>
            </w:tcBorders>
            <w:vAlign w:val="center"/>
            <w:hideMark/>
          </w:tcPr>
          <w:p w14:paraId="2CD6A90C" w14:textId="77777777" w:rsidR="00C751DB" w:rsidRPr="00AE718E" w:rsidRDefault="00C751DB" w:rsidP="0048528A">
            <w:pPr>
              <w:spacing w:line="256" w:lineRule="auto"/>
              <w:rPr>
                <w:rFonts w:eastAsiaTheme="minorHAnsi"/>
                <w:sz w:val="20"/>
                <w:szCs w:val="20"/>
              </w:rPr>
            </w:pPr>
          </w:p>
        </w:tc>
      </w:tr>
    </w:tbl>
    <w:p w14:paraId="612F82A6" w14:textId="77777777" w:rsidR="00C751DB" w:rsidRPr="00AE718E" w:rsidRDefault="00C751DB" w:rsidP="00C751DB">
      <w:pPr>
        <w:jc w:val="both"/>
        <w:rPr>
          <w:b/>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458"/>
        <w:gridCol w:w="4080"/>
        <w:gridCol w:w="2613"/>
      </w:tblGrid>
      <w:tr w:rsidR="00C751DB" w:rsidRPr="00AE718E" w14:paraId="5E6DFF7A" w14:textId="77777777" w:rsidTr="00C751DB">
        <w:tc>
          <w:tcPr>
            <w:tcW w:w="916" w:type="dxa"/>
            <w:tcBorders>
              <w:top w:val="single" w:sz="4" w:space="0" w:color="auto"/>
              <w:left w:val="single" w:sz="4" w:space="0" w:color="auto"/>
              <w:bottom w:val="single" w:sz="4" w:space="0" w:color="auto"/>
              <w:right w:val="single" w:sz="4" w:space="0" w:color="auto"/>
            </w:tcBorders>
          </w:tcPr>
          <w:p w14:paraId="76B3FA49" w14:textId="77777777" w:rsidR="00C751DB" w:rsidRPr="00AE718E" w:rsidRDefault="00C751DB" w:rsidP="0048528A">
            <w:pPr>
              <w:rPr>
                <w:b/>
                <w:color w:val="FF0000"/>
                <w:sz w:val="20"/>
                <w:szCs w:val="20"/>
              </w:rPr>
            </w:pPr>
            <w:r w:rsidRPr="00AE718E">
              <w:rPr>
                <w:b/>
                <w:color w:val="FF0000"/>
                <w:sz w:val="20"/>
                <w:szCs w:val="20"/>
              </w:rPr>
              <w:t>Week</w:t>
            </w:r>
          </w:p>
        </w:tc>
        <w:tc>
          <w:tcPr>
            <w:tcW w:w="1458" w:type="dxa"/>
            <w:tcBorders>
              <w:top w:val="single" w:sz="4" w:space="0" w:color="auto"/>
              <w:left w:val="single" w:sz="4" w:space="0" w:color="auto"/>
              <w:bottom w:val="single" w:sz="4" w:space="0" w:color="auto"/>
              <w:right w:val="single" w:sz="4" w:space="0" w:color="auto"/>
            </w:tcBorders>
            <w:hideMark/>
          </w:tcPr>
          <w:p w14:paraId="7195B681" w14:textId="77777777" w:rsidR="00C751DB" w:rsidRPr="00AE718E" w:rsidRDefault="00C751DB" w:rsidP="0048528A">
            <w:pPr>
              <w:rPr>
                <w:b/>
                <w:color w:val="FF0000"/>
                <w:sz w:val="20"/>
                <w:szCs w:val="20"/>
              </w:rPr>
            </w:pPr>
            <w:r w:rsidRPr="00AE718E">
              <w:rPr>
                <w:b/>
                <w:color w:val="FF0000"/>
                <w:sz w:val="20"/>
                <w:szCs w:val="20"/>
              </w:rPr>
              <w:t>Date</w:t>
            </w:r>
          </w:p>
        </w:tc>
        <w:tc>
          <w:tcPr>
            <w:tcW w:w="4080" w:type="dxa"/>
            <w:tcBorders>
              <w:top w:val="single" w:sz="4" w:space="0" w:color="auto"/>
              <w:left w:val="single" w:sz="4" w:space="0" w:color="auto"/>
              <w:bottom w:val="single" w:sz="4" w:space="0" w:color="auto"/>
              <w:right w:val="single" w:sz="4" w:space="0" w:color="auto"/>
            </w:tcBorders>
            <w:hideMark/>
          </w:tcPr>
          <w:p w14:paraId="178779F6" w14:textId="77777777" w:rsidR="00C751DB" w:rsidRPr="00AE718E" w:rsidRDefault="00C751DB" w:rsidP="0048528A">
            <w:pPr>
              <w:rPr>
                <w:b/>
                <w:color w:val="FF0000"/>
                <w:sz w:val="20"/>
                <w:szCs w:val="20"/>
              </w:rPr>
            </w:pPr>
            <w:r w:rsidRPr="00AE718E">
              <w:rPr>
                <w:b/>
                <w:color w:val="FF0000"/>
                <w:sz w:val="20"/>
                <w:szCs w:val="20"/>
              </w:rPr>
              <w:t xml:space="preserve">Subjects </w:t>
            </w:r>
          </w:p>
        </w:tc>
        <w:tc>
          <w:tcPr>
            <w:tcW w:w="2613" w:type="dxa"/>
            <w:tcBorders>
              <w:top w:val="single" w:sz="4" w:space="0" w:color="auto"/>
              <w:left w:val="single" w:sz="4" w:space="0" w:color="auto"/>
              <w:bottom w:val="single" w:sz="4" w:space="0" w:color="auto"/>
              <w:right w:val="single" w:sz="4" w:space="0" w:color="auto"/>
            </w:tcBorders>
          </w:tcPr>
          <w:p w14:paraId="435E9906" w14:textId="77777777" w:rsidR="00C751DB" w:rsidRPr="00AE718E" w:rsidRDefault="00C751DB" w:rsidP="0048528A">
            <w:pPr>
              <w:rPr>
                <w:b/>
                <w:color w:val="FF0000"/>
                <w:sz w:val="20"/>
                <w:szCs w:val="20"/>
              </w:rPr>
            </w:pPr>
            <w:r w:rsidRPr="00AE718E">
              <w:rPr>
                <w:b/>
                <w:color w:val="FF0000"/>
                <w:sz w:val="20"/>
                <w:szCs w:val="20"/>
              </w:rPr>
              <w:t xml:space="preserve">Lecturer </w:t>
            </w:r>
          </w:p>
          <w:p w14:paraId="1F216009" w14:textId="77777777" w:rsidR="00C751DB" w:rsidRPr="00AE718E" w:rsidRDefault="00C751DB" w:rsidP="0048528A">
            <w:pPr>
              <w:rPr>
                <w:b/>
                <w:color w:val="FF0000"/>
                <w:sz w:val="20"/>
                <w:szCs w:val="20"/>
              </w:rPr>
            </w:pPr>
          </w:p>
        </w:tc>
      </w:tr>
      <w:tr w:rsidR="00C751DB" w:rsidRPr="00AE718E" w14:paraId="4B0D3A01" w14:textId="77777777" w:rsidTr="00C751DB">
        <w:tc>
          <w:tcPr>
            <w:tcW w:w="916" w:type="dxa"/>
            <w:tcBorders>
              <w:top w:val="single" w:sz="4" w:space="0" w:color="auto"/>
              <w:left w:val="single" w:sz="4" w:space="0" w:color="auto"/>
              <w:bottom w:val="single" w:sz="4" w:space="0" w:color="auto"/>
              <w:right w:val="single" w:sz="4" w:space="0" w:color="auto"/>
            </w:tcBorders>
            <w:hideMark/>
          </w:tcPr>
          <w:p w14:paraId="3CEECCBA" w14:textId="77777777" w:rsidR="00C751DB" w:rsidRPr="00AE718E" w:rsidRDefault="00C751DB" w:rsidP="0048528A">
            <w:pPr>
              <w:rPr>
                <w:b/>
                <w:color w:val="FF0000"/>
                <w:sz w:val="20"/>
                <w:szCs w:val="20"/>
              </w:rPr>
            </w:pPr>
            <w:r w:rsidRPr="00AE718E">
              <w:rPr>
                <w:b/>
                <w:color w:val="FF0000"/>
                <w:sz w:val="20"/>
                <w:szCs w:val="20"/>
              </w:rPr>
              <w:t>1</w:t>
            </w:r>
          </w:p>
        </w:tc>
        <w:tc>
          <w:tcPr>
            <w:tcW w:w="1458" w:type="dxa"/>
            <w:tcBorders>
              <w:top w:val="single" w:sz="4" w:space="0" w:color="auto"/>
              <w:left w:val="single" w:sz="4" w:space="0" w:color="auto"/>
              <w:bottom w:val="single" w:sz="4" w:space="0" w:color="auto"/>
              <w:right w:val="single" w:sz="4" w:space="0" w:color="auto"/>
            </w:tcBorders>
            <w:hideMark/>
          </w:tcPr>
          <w:p w14:paraId="3030DA81" w14:textId="77777777" w:rsidR="00C751DB" w:rsidRPr="00AE718E" w:rsidRDefault="00C751DB" w:rsidP="0048528A">
            <w:pPr>
              <w:rPr>
                <w:b/>
                <w:color w:val="FF0000"/>
                <w:sz w:val="20"/>
                <w:szCs w:val="20"/>
              </w:rPr>
            </w:pPr>
            <w:r w:rsidRPr="00AE718E">
              <w:rPr>
                <w:b/>
                <w:color w:val="FF0000"/>
                <w:sz w:val="20"/>
                <w:szCs w:val="20"/>
              </w:rPr>
              <w:t>08.10.2020</w:t>
            </w:r>
          </w:p>
          <w:p w14:paraId="5D3B6605" w14:textId="77777777" w:rsidR="00C751DB" w:rsidRPr="00AE718E" w:rsidRDefault="00C751DB" w:rsidP="0048528A">
            <w:pPr>
              <w:rPr>
                <w:b/>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hideMark/>
          </w:tcPr>
          <w:p w14:paraId="4AC5C1E1" w14:textId="77777777" w:rsidR="00C751DB" w:rsidRPr="00AE718E" w:rsidRDefault="00C751DB" w:rsidP="0048528A">
            <w:pPr>
              <w:rPr>
                <w:color w:val="FF0000"/>
                <w:sz w:val="20"/>
                <w:szCs w:val="20"/>
              </w:rPr>
            </w:pPr>
            <w:r w:rsidRPr="00AE718E">
              <w:rPr>
                <w:color w:val="FF0000"/>
                <w:sz w:val="20"/>
                <w:szCs w:val="20"/>
              </w:rPr>
              <w:t xml:space="preserve">Introduction of the course </w:t>
            </w:r>
          </w:p>
          <w:p w14:paraId="1FABBC71" w14:textId="77777777" w:rsidR="00C751DB" w:rsidRPr="00AE718E" w:rsidRDefault="00C751DB" w:rsidP="0048528A">
            <w:pPr>
              <w:rPr>
                <w:color w:val="FF0000"/>
                <w:sz w:val="20"/>
                <w:szCs w:val="20"/>
              </w:rPr>
            </w:pPr>
            <w:r w:rsidRPr="00AE718E">
              <w:rPr>
                <w:color w:val="FF0000"/>
                <w:sz w:val="20"/>
                <w:szCs w:val="20"/>
              </w:rPr>
              <w:t xml:space="preserve">Aging community and geriatric nursing </w:t>
            </w:r>
          </w:p>
          <w:p w14:paraId="1A68FD84" w14:textId="77777777" w:rsidR="00C751DB" w:rsidRPr="00AE718E" w:rsidRDefault="00C751DB" w:rsidP="0048528A">
            <w:pPr>
              <w:rPr>
                <w:color w:val="FF0000"/>
                <w:sz w:val="20"/>
                <w:szCs w:val="20"/>
              </w:rPr>
            </w:pPr>
          </w:p>
        </w:tc>
        <w:tc>
          <w:tcPr>
            <w:tcW w:w="2613" w:type="dxa"/>
            <w:tcBorders>
              <w:top w:val="single" w:sz="4" w:space="0" w:color="auto"/>
              <w:left w:val="single" w:sz="4" w:space="0" w:color="auto"/>
              <w:bottom w:val="single" w:sz="4" w:space="0" w:color="auto"/>
              <w:right w:val="single" w:sz="4" w:space="0" w:color="auto"/>
            </w:tcBorders>
          </w:tcPr>
          <w:p w14:paraId="48D268D9" w14:textId="77777777" w:rsidR="00C751DB" w:rsidRPr="00AE718E" w:rsidRDefault="00C751DB" w:rsidP="0048528A">
            <w:pPr>
              <w:rPr>
                <w:color w:val="FF0000"/>
                <w:sz w:val="20"/>
                <w:szCs w:val="20"/>
              </w:rPr>
            </w:pPr>
            <w:r w:rsidRPr="00AE718E">
              <w:rPr>
                <w:color w:val="FF0000"/>
                <w:sz w:val="20"/>
                <w:szCs w:val="20"/>
              </w:rPr>
              <w:t>Prof. Dr. Özlem Küçükgüçlü</w:t>
            </w:r>
          </w:p>
        </w:tc>
      </w:tr>
      <w:tr w:rsidR="00C751DB" w:rsidRPr="00AE718E" w14:paraId="18BFB3C1" w14:textId="77777777" w:rsidTr="00C751DB">
        <w:tc>
          <w:tcPr>
            <w:tcW w:w="916" w:type="dxa"/>
            <w:tcBorders>
              <w:top w:val="single" w:sz="4" w:space="0" w:color="auto"/>
              <w:left w:val="single" w:sz="4" w:space="0" w:color="auto"/>
              <w:bottom w:val="single" w:sz="4" w:space="0" w:color="auto"/>
              <w:right w:val="single" w:sz="4" w:space="0" w:color="auto"/>
            </w:tcBorders>
          </w:tcPr>
          <w:p w14:paraId="557704CA" w14:textId="77777777" w:rsidR="00C751DB" w:rsidRPr="00AE718E" w:rsidRDefault="00C751DB" w:rsidP="0048528A">
            <w:pPr>
              <w:rPr>
                <w:b/>
                <w:color w:val="FF0000"/>
                <w:sz w:val="20"/>
                <w:szCs w:val="20"/>
              </w:rPr>
            </w:pPr>
            <w:r w:rsidRPr="00AE718E">
              <w:rPr>
                <w:b/>
                <w:color w:val="FF0000"/>
                <w:sz w:val="20"/>
                <w:szCs w:val="20"/>
              </w:rPr>
              <w:t>2</w:t>
            </w:r>
          </w:p>
        </w:tc>
        <w:tc>
          <w:tcPr>
            <w:tcW w:w="1458" w:type="dxa"/>
            <w:tcBorders>
              <w:top w:val="single" w:sz="4" w:space="0" w:color="auto"/>
              <w:left w:val="single" w:sz="4" w:space="0" w:color="auto"/>
              <w:bottom w:val="single" w:sz="4" w:space="0" w:color="auto"/>
              <w:right w:val="single" w:sz="4" w:space="0" w:color="auto"/>
            </w:tcBorders>
          </w:tcPr>
          <w:p w14:paraId="51FF9DB6" w14:textId="77777777" w:rsidR="00C751DB" w:rsidRPr="00AE718E" w:rsidRDefault="00C751DB" w:rsidP="0048528A">
            <w:pPr>
              <w:rPr>
                <w:b/>
                <w:color w:val="FF0000"/>
                <w:sz w:val="20"/>
                <w:szCs w:val="20"/>
              </w:rPr>
            </w:pPr>
            <w:r w:rsidRPr="00AE718E">
              <w:rPr>
                <w:b/>
                <w:color w:val="FF0000"/>
                <w:sz w:val="20"/>
                <w:szCs w:val="20"/>
              </w:rPr>
              <w:t>15.10.2020</w:t>
            </w:r>
          </w:p>
          <w:p w14:paraId="56523146"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2A392252" w14:textId="77777777" w:rsidR="00C751DB" w:rsidRPr="00AE718E" w:rsidRDefault="00C751DB" w:rsidP="0048528A">
            <w:pPr>
              <w:rPr>
                <w:color w:val="FF0000"/>
                <w:sz w:val="20"/>
                <w:szCs w:val="20"/>
              </w:rPr>
            </w:pPr>
            <w:r w:rsidRPr="00AE718E">
              <w:rPr>
                <w:color w:val="FF0000"/>
                <w:sz w:val="20"/>
                <w:szCs w:val="20"/>
                <w:lang w:val="en-US" w:eastAsia="en-US"/>
              </w:rPr>
              <w:t>Changes in systems in old age</w:t>
            </w:r>
          </w:p>
        </w:tc>
        <w:tc>
          <w:tcPr>
            <w:tcW w:w="2613" w:type="dxa"/>
            <w:tcBorders>
              <w:top w:val="single" w:sz="4" w:space="0" w:color="auto"/>
              <w:left w:val="single" w:sz="4" w:space="0" w:color="auto"/>
              <w:bottom w:val="single" w:sz="4" w:space="0" w:color="auto"/>
              <w:right w:val="single" w:sz="4" w:space="0" w:color="auto"/>
            </w:tcBorders>
          </w:tcPr>
          <w:p w14:paraId="6CE68019" w14:textId="77777777" w:rsidR="00C751DB" w:rsidRPr="00AE718E" w:rsidRDefault="00C751DB" w:rsidP="0048528A">
            <w:pPr>
              <w:rPr>
                <w:color w:val="FF0000"/>
                <w:sz w:val="20"/>
                <w:szCs w:val="20"/>
              </w:rPr>
            </w:pPr>
            <w:r w:rsidRPr="00AE718E">
              <w:rPr>
                <w:color w:val="FF0000"/>
                <w:sz w:val="20"/>
                <w:szCs w:val="20"/>
              </w:rPr>
              <w:t xml:space="preserve">Prof. Dr. Özlem Küçükgüçlü </w:t>
            </w:r>
          </w:p>
          <w:p w14:paraId="61CD36E4" w14:textId="77777777" w:rsidR="00C751DB" w:rsidRPr="00AE718E" w:rsidRDefault="00C751DB" w:rsidP="0048528A">
            <w:pPr>
              <w:rPr>
                <w:color w:val="FF0000"/>
                <w:sz w:val="20"/>
                <w:szCs w:val="20"/>
              </w:rPr>
            </w:pPr>
          </w:p>
        </w:tc>
      </w:tr>
      <w:tr w:rsidR="00C751DB" w:rsidRPr="00AE718E" w14:paraId="3006FE2A" w14:textId="77777777" w:rsidTr="00C751DB">
        <w:tc>
          <w:tcPr>
            <w:tcW w:w="916" w:type="dxa"/>
            <w:tcBorders>
              <w:top w:val="single" w:sz="4" w:space="0" w:color="auto"/>
              <w:left w:val="single" w:sz="4" w:space="0" w:color="auto"/>
              <w:bottom w:val="single" w:sz="4" w:space="0" w:color="auto"/>
              <w:right w:val="single" w:sz="4" w:space="0" w:color="auto"/>
            </w:tcBorders>
          </w:tcPr>
          <w:p w14:paraId="0D5FAE4F" w14:textId="77777777" w:rsidR="00C751DB" w:rsidRPr="00AE718E" w:rsidRDefault="00C751DB" w:rsidP="0048528A">
            <w:pPr>
              <w:rPr>
                <w:b/>
                <w:color w:val="FF0000"/>
                <w:sz w:val="20"/>
                <w:szCs w:val="20"/>
              </w:rPr>
            </w:pPr>
            <w:r w:rsidRPr="00AE718E">
              <w:rPr>
                <w:b/>
                <w:color w:val="FF0000"/>
                <w:sz w:val="20"/>
                <w:szCs w:val="20"/>
              </w:rPr>
              <w:t>3</w:t>
            </w:r>
          </w:p>
        </w:tc>
        <w:tc>
          <w:tcPr>
            <w:tcW w:w="1458" w:type="dxa"/>
            <w:tcBorders>
              <w:top w:val="single" w:sz="4" w:space="0" w:color="auto"/>
              <w:left w:val="single" w:sz="4" w:space="0" w:color="auto"/>
              <w:bottom w:val="single" w:sz="4" w:space="0" w:color="auto"/>
              <w:right w:val="single" w:sz="4" w:space="0" w:color="auto"/>
            </w:tcBorders>
          </w:tcPr>
          <w:p w14:paraId="2AAED335" w14:textId="77777777" w:rsidR="00C751DB" w:rsidRPr="00AE718E" w:rsidRDefault="00C751DB" w:rsidP="0048528A">
            <w:pPr>
              <w:rPr>
                <w:b/>
                <w:color w:val="FF0000"/>
                <w:sz w:val="20"/>
                <w:szCs w:val="20"/>
              </w:rPr>
            </w:pPr>
            <w:r w:rsidRPr="00AE718E">
              <w:rPr>
                <w:b/>
                <w:color w:val="FF0000"/>
                <w:sz w:val="20"/>
                <w:szCs w:val="20"/>
              </w:rPr>
              <w:t>22.10.2020</w:t>
            </w:r>
          </w:p>
          <w:p w14:paraId="0FE96F2D"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095AB970" w14:textId="77777777" w:rsidR="00C751DB" w:rsidRPr="00AE718E" w:rsidRDefault="00C751DB" w:rsidP="0048528A">
            <w:pPr>
              <w:rPr>
                <w:bCs/>
                <w:color w:val="FF0000"/>
                <w:sz w:val="20"/>
                <w:szCs w:val="20"/>
              </w:rPr>
            </w:pPr>
            <w:r w:rsidRPr="00AE718E">
              <w:rPr>
                <w:bCs/>
                <w:color w:val="FF0000"/>
                <w:sz w:val="20"/>
                <w:szCs w:val="20"/>
              </w:rPr>
              <w:t>Preservation and enhancement of cognition in the elderly</w:t>
            </w:r>
          </w:p>
        </w:tc>
        <w:tc>
          <w:tcPr>
            <w:tcW w:w="2613" w:type="dxa"/>
            <w:tcBorders>
              <w:top w:val="single" w:sz="4" w:space="0" w:color="auto"/>
              <w:left w:val="single" w:sz="4" w:space="0" w:color="auto"/>
              <w:bottom w:val="single" w:sz="4" w:space="0" w:color="auto"/>
              <w:right w:val="single" w:sz="4" w:space="0" w:color="auto"/>
            </w:tcBorders>
          </w:tcPr>
          <w:p w14:paraId="7888B7FB" w14:textId="77777777" w:rsidR="00C751DB" w:rsidRPr="00AE718E" w:rsidRDefault="00C751DB" w:rsidP="0048528A">
            <w:pPr>
              <w:rPr>
                <w:color w:val="FF0000"/>
                <w:sz w:val="20"/>
                <w:szCs w:val="20"/>
              </w:rPr>
            </w:pPr>
            <w:r w:rsidRPr="00AE718E">
              <w:rPr>
                <w:color w:val="FF0000"/>
                <w:sz w:val="20"/>
                <w:szCs w:val="20"/>
              </w:rPr>
              <w:t>Research Assistant Dr. Merve Aliye Akyol</w:t>
            </w:r>
          </w:p>
        </w:tc>
      </w:tr>
      <w:tr w:rsidR="00C751DB" w:rsidRPr="00AE718E" w14:paraId="4AF19AEC" w14:textId="77777777" w:rsidTr="00C751DB">
        <w:trPr>
          <w:trHeight w:val="267"/>
        </w:trPr>
        <w:tc>
          <w:tcPr>
            <w:tcW w:w="916" w:type="dxa"/>
            <w:tcBorders>
              <w:top w:val="single" w:sz="4" w:space="0" w:color="auto"/>
              <w:left w:val="single" w:sz="4" w:space="0" w:color="auto"/>
              <w:bottom w:val="single" w:sz="4" w:space="0" w:color="auto"/>
              <w:right w:val="single" w:sz="4" w:space="0" w:color="auto"/>
            </w:tcBorders>
          </w:tcPr>
          <w:p w14:paraId="17514CFA" w14:textId="77777777" w:rsidR="00C751DB" w:rsidRPr="00AE718E" w:rsidRDefault="00C751DB" w:rsidP="0048528A">
            <w:pPr>
              <w:rPr>
                <w:b/>
                <w:color w:val="FF0000"/>
                <w:sz w:val="20"/>
                <w:szCs w:val="20"/>
              </w:rPr>
            </w:pPr>
            <w:r w:rsidRPr="00AE718E">
              <w:rPr>
                <w:b/>
                <w:color w:val="FF0000"/>
                <w:sz w:val="20"/>
                <w:szCs w:val="20"/>
              </w:rPr>
              <w:t>4</w:t>
            </w:r>
          </w:p>
        </w:tc>
        <w:tc>
          <w:tcPr>
            <w:tcW w:w="1458" w:type="dxa"/>
            <w:tcBorders>
              <w:top w:val="single" w:sz="4" w:space="0" w:color="auto"/>
              <w:left w:val="single" w:sz="4" w:space="0" w:color="auto"/>
              <w:bottom w:val="single" w:sz="4" w:space="0" w:color="auto"/>
              <w:right w:val="single" w:sz="4" w:space="0" w:color="auto"/>
            </w:tcBorders>
            <w:hideMark/>
          </w:tcPr>
          <w:p w14:paraId="2502E3BF" w14:textId="77777777" w:rsidR="00C751DB" w:rsidRPr="00AE718E" w:rsidRDefault="00C751DB" w:rsidP="0048528A">
            <w:pPr>
              <w:rPr>
                <w:b/>
                <w:color w:val="FF0000"/>
                <w:sz w:val="20"/>
                <w:szCs w:val="20"/>
              </w:rPr>
            </w:pPr>
            <w:r w:rsidRPr="00AE718E">
              <w:rPr>
                <w:b/>
                <w:color w:val="FF0000"/>
                <w:sz w:val="20"/>
                <w:szCs w:val="20"/>
              </w:rPr>
              <w:t>29.10.2020</w:t>
            </w:r>
          </w:p>
        </w:tc>
        <w:tc>
          <w:tcPr>
            <w:tcW w:w="6693" w:type="dxa"/>
            <w:gridSpan w:val="2"/>
            <w:tcBorders>
              <w:top w:val="single" w:sz="4" w:space="0" w:color="auto"/>
              <w:left w:val="single" w:sz="4" w:space="0" w:color="auto"/>
              <w:bottom w:val="single" w:sz="4" w:space="0" w:color="auto"/>
              <w:right w:val="single" w:sz="4" w:space="0" w:color="auto"/>
            </w:tcBorders>
            <w:hideMark/>
          </w:tcPr>
          <w:p w14:paraId="7AE7D074" w14:textId="77777777" w:rsidR="00C751DB" w:rsidRPr="00AE718E" w:rsidRDefault="00C751DB" w:rsidP="0048528A">
            <w:pPr>
              <w:jc w:val="center"/>
              <w:rPr>
                <w:b/>
                <w:color w:val="FF0000"/>
                <w:sz w:val="20"/>
                <w:szCs w:val="20"/>
              </w:rPr>
            </w:pPr>
            <w:r w:rsidRPr="00AE718E">
              <w:rPr>
                <w:b/>
                <w:color w:val="FF0000"/>
                <w:sz w:val="20"/>
                <w:szCs w:val="20"/>
              </w:rPr>
              <w:t>29 Ekim Cumhuriyet Bayramı Holiday</w:t>
            </w:r>
          </w:p>
          <w:p w14:paraId="2A34E994" w14:textId="77777777" w:rsidR="00C751DB" w:rsidRPr="00AE718E" w:rsidRDefault="00C751DB" w:rsidP="0048528A">
            <w:pPr>
              <w:rPr>
                <w:color w:val="FF0000"/>
                <w:sz w:val="20"/>
                <w:szCs w:val="20"/>
              </w:rPr>
            </w:pPr>
          </w:p>
        </w:tc>
      </w:tr>
      <w:tr w:rsidR="00C751DB" w:rsidRPr="00AE718E" w14:paraId="0213C146" w14:textId="77777777" w:rsidTr="00C751DB">
        <w:tc>
          <w:tcPr>
            <w:tcW w:w="916" w:type="dxa"/>
            <w:tcBorders>
              <w:top w:val="single" w:sz="4" w:space="0" w:color="auto"/>
              <w:left w:val="single" w:sz="4" w:space="0" w:color="auto"/>
              <w:bottom w:val="single" w:sz="4" w:space="0" w:color="auto"/>
              <w:right w:val="single" w:sz="4" w:space="0" w:color="auto"/>
            </w:tcBorders>
          </w:tcPr>
          <w:p w14:paraId="31D12681" w14:textId="77777777" w:rsidR="00C751DB" w:rsidRPr="00AE718E" w:rsidRDefault="00C751DB" w:rsidP="0048528A">
            <w:pPr>
              <w:rPr>
                <w:b/>
                <w:color w:val="FF0000"/>
                <w:sz w:val="20"/>
                <w:szCs w:val="20"/>
              </w:rPr>
            </w:pPr>
            <w:r w:rsidRPr="00AE718E">
              <w:rPr>
                <w:b/>
                <w:color w:val="FF0000"/>
                <w:sz w:val="20"/>
                <w:szCs w:val="20"/>
              </w:rPr>
              <w:t>5</w:t>
            </w:r>
          </w:p>
        </w:tc>
        <w:tc>
          <w:tcPr>
            <w:tcW w:w="1458" w:type="dxa"/>
            <w:tcBorders>
              <w:top w:val="single" w:sz="4" w:space="0" w:color="auto"/>
              <w:left w:val="single" w:sz="4" w:space="0" w:color="auto"/>
              <w:bottom w:val="single" w:sz="4" w:space="0" w:color="auto"/>
              <w:right w:val="single" w:sz="4" w:space="0" w:color="auto"/>
            </w:tcBorders>
            <w:hideMark/>
          </w:tcPr>
          <w:p w14:paraId="3FBEE360" w14:textId="77777777" w:rsidR="00C751DB" w:rsidRPr="00AE718E" w:rsidRDefault="00C751DB" w:rsidP="0048528A">
            <w:pPr>
              <w:rPr>
                <w:b/>
                <w:color w:val="FF0000"/>
                <w:sz w:val="20"/>
                <w:szCs w:val="20"/>
              </w:rPr>
            </w:pPr>
            <w:r w:rsidRPr="00AE718E">
              <w:rPr>
                <w:b/>
                <w:color w:val="FF0000"/>
                <w:sz w:val="20"/>
                <w:szCs w:val="20"/>
              </w:rPr>
              <w:t>05.11.2020</w:t>
            </w:r>
          </w:p>
          <w:p w14:paraId="1925C2C7"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hideMark/>
          </w:tcPr>
          <w:p w14:paraId="58AE0B28" w14:textId="77777777" w:rsidR="00C751DB" w:rsidRPr="00AE718E" w:rsidRDefault="00C751DB" w:rsidP="0048528A">
            <w:pPr>
              <w:rPr>
                <w:bCs/>
                <w:color w:val="FF0000"/>
                <w:sz w:val="20"/>
                <w:szCs w:val="20"/>
              </w:rPr>
            </w:pPr>
            <w:r w:rsidRPr="00AE718E">
              <w:rPr>
                <w:bCs/>
                <w:color w:val="FF0000"/>
                <w:sz w:val="20"/>
                <w:szCs w:val="20"/>
              </w:rPr>
              <w:t>Health promotion in the elderly</w:t>
            </w:r>
          </w:p>
          <w:p w14:paraId="27EEE695" w14:textId="77777777" w:rsidR="00C751DB" w:rsidRPr="00AE718E" w:rsidRDefault="00C751DB" w:rsidP="0048528A">
            <w:pPr>
              <w:rPr>
                <w:color w:val="FF0000"/>
                <w:sz w:val="20"/>
                <w:szCs w:val="20"/>
              </w:rPr>
            </w:pPr>
          </w:p>
        </w:tc>
        <w:tc>
          <w:tcPr>
            <w:tcW w:w="2613" w:type="dxa"/>
            <w:tcBorders>
              <w:top w:val="single" w:sz="4" w:space="0" w:color="auto"/>
              <w:left w:val="single" w:sz="4" w:space="0" w:color="auto"/>
              <w:bottom w:val="single" w:sz="4" w:space="0" w:color="auto"/>
              <w:right w:val="single" w:sz="4" w:space="0" w:color="auto"/>
            </w:tcBorders>
            <w:hideMark/>
          </w:tcPr>
          <w:p w14:paraId="1310AEEF" w14:textId="77777777" w:rsidR="00C751DB" w:rsidRPr="00AE718E" w:rsidRDefault="00C751DB" w:rsidP="0048528A">
            <w:pPr>
              <w:rPr>
                <w:color w:val="FF0000"/>
                <w:sz w:val="20"/>
                <w:szCs w:val="20"/>
              </w:rPr>
            </w:pPr>
            <w:r w:rsidRPr="00AE718E">
              <w:rPr>
                <w:color w:val="FF0000"/>
                <w:sz w:val="20"/>
                <w:szCs w:val="20"/>
              </w:rPr>
              <w:t>Assoc. Prof. Gülendam Karadağ</w:t>
            </w:r>
          </w:p>
        </w:tc>
      </w:tr>
      <w:tr w:rsidR="00C751DB" w:rsidRPr="00AE718E" w14:paraId="382DC661" w14:textId="77777777" w:rsidTr="00C751DB">
        <w:tc>
          <w:tcPr>
            <w:tcW w:w="916" w:type="dxa"/>
            <w:tcBorders>
              <w:top w:val="single" w:sz="4" w:space="0" w:color="auto"/>
              <w:left w:val="single" w:sz="4" w:space="0" w:color="auto"/>
              <w:bottom w:val="single" w:sz="4" w:space="0" w:color="auto"/>
              <w:right w:val="single" w:sz="4" w:space="0" w:color="auto"/>
            </w:tcBorders>
          </w:tcPr>
          <w:p w14:paraId="4AEA419E" w14:textId="77777777" w:rsidR="00C751DB" w:rsidRPr="00AE718E" w:rsidRDefault="00C751DB" w:rsidP="0048528A">
            <w:pPr>
              <w:rPr>
                <w:b/>
                <w:color w:val="FF0000"/>
                <w:sz w:val="20"/>
                <w:szCs w:val="20"/>
              </w:rPr>
            </w:pPr>
            <w:r w:rsidRPr="00AE718E">
              <w:rPr>
                <w:b/>
                <w:color w:val="FF0000"/>
                <w:sz w:val="20"/>
                <w:szCs w:val="20"/>
              </w:rPr>
              <w:t>6</w:t>
            </w:r>
          </w:p>
        </w:tc>
        <w:tc>
          <w:tcPr>
            <w:tcW w:w="1458" w:type="dxa"/>
            <w:tcBorders>
              <w:top w:val="single" w:sz="4" w:space="0" w:color="auto"/>
              <w:left w:val="single" w:sz="4" w:space="0" w:color="auto"/>
              <w:bottom w:val="single" w:sz="4" w:space="0" w:color="auto"/>
              <w:right w:val="single" w:sz="4" w:space="0" w:color="auto"/>
            </w:tcBorders>
            <w:hideMark/>
          </w:tcPr>
          <w:p w14:paraId="17E4242B" w14:textId="77777777" w:rsidR="00C751DB" w:rsidRPr="00AE718E" w:rsidRDefault="00C751DB" w:rsidP="0048528A">
            <w:pPr>
              <w:rPr>
                <w:b/>
                <w:color w:val="FF0000"/>
                <w:sz w:val="20"/>
                <w:szCs w:val="20"/>
              </w:rPr>
            </w:pPr>
            <w:r w:rsidRPr="00AE718E">
              <w:rPr>
                <w:b/>
                <w:color w:val="FF0000"/>
                <w:sz w:val="20"/>
                <w:szCs w:val="20"/>
              </w:rPr>
              <w:t>12.11.2020</w:t>
            </w:r>
          </w:p>
          <w:p w14:paraId="264C40F7"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5665182C" w14:textId="77777777" w:rsidR="00C751DB" w:rsidRPr="00AE718E" w:rsidRDefault="00C751DB" w:rsidP="0048528A">
            <w:pPr>
              <w:rPr>
                <w:color w:val="FF0000"/>
                <w:sz w:val="20"/>
                <w:szCs w:val="20"/>
              </w:rPr>
            </w:pPr>
            <w:r w:rsidRPr="00AE718E">
              <w:rPr>
                <w:color w:val="FF0000"/>
                <w:sz w:val="20"/>
                <w:szCs w:val="20"/>
              </w:rPr>
              <w:t>Psychosocial dimension of elderly</w:t>
            </w:r>
          </w:p>
        </w:tc>
        <w:tc>
          <w:tcPr>
            <w:tcW w:w="2613" w:type="dxa"/>
            <w:tcBorders>
              <w:top w:val="single" w:sz="4" w:space="0" w:color="auto"/>
              <w:left w:val="single" w:sz="4" w:space="0" w:color="auto"/>
              <w:bottom w:val="single" w:sz="4" w:space="0" w:color="auto"/>
              <w:right w:val="single" w:sz="4" w:space="0" w:color="auto"/>
            </w:tcBorders>
          </w:tcPr>
          <w:p w14:paraId="7F5D4505" w14:textId="77777777" w:rsidR="00C751DB" w:rsidRPr="00AE718E" w:rsidRDefault="00C751DB" w:rsidP="0048528A">
            <w:pPr>
              <w:rPr>
                <w:color w:val="FF0000"/>
                <w:sz w:val="20"/>
                <w:szCs w:val="20"/>
              </w:rPr>
            </w:pPr>
            <w:r w:rsidRPr="00AE718E">
              <w:rPr>
                <w:color w:val="FF0000"/>
                <w:sz w:val="20"/>
                <w:szCs w:val="20"/>
              </w:rPr>
              <w:t>Prof. Dr. Özlem Küçükgüçlü</w:t>
            </w:r>
          </w:p>
        </w:tc>
      </w:tr>
      <w:tr w:rsidR="00C751DB" w:rsidRPr="00AE718E" w14:paraId="4115B2E4" w14:textId="77777777" w:rsidTr="00C751DB">
        <w:tc>
          <w:tcPr>
            <w:tcW w:w="916" w:type="dxa"/>
            <w:tcBorders>
              <w:top w:val="single" w:sz="4" w:space="0" w:color="auto"/>
              <w:left w:val="single" w:sz="4" w:space="0" w:color="auto"/>
              <w:bottom w:val="single" w:sz="4" w:space="0" w:color="auto"/>
              <w:right w:val="single" w:sz="4" w:space="0" w:color="auto"/>
            </w:tcBorders>
          </w:tcPr>
          <w:p w14:paraId="4F2050ED" w14:textId="77777777" w:rsidR="00C751DB" w:rsidRPr="00AE718E" w:rsidRDefault="00C751DB" w:rsidP="0048528A">
            <w:pPr>
              <w:rPr>
                <w:b/>
                <w:color w:val="FF0000"/>
                <w:sz w:val="20"/>
                <w:szCs w:val="20"/>
              </w:rPr>
            </w:pPr>
            <w:r w:rsidRPr="00AE718E">
              <w:rPr>
                <w:b/>
                <w:color w:val="FF0000"/>
                <w:sz w:val="20"/>
                <w:szCs w:val="20"/>
              </w:rPr>
              <w:t>7</w:t>
            </w:r>
          </w:p>
        </w:tc>
        <w:tc>
          <w:tcPr>
            <w:tcW w:w="1458" w:type="dxa"/>
            <w:tcBorders>
              <w:top w:val="single" w:sz="4" w:space="0" w:color="auto"/>
              <w:left w:val="single" w:sz="4" w:space="0" w:color="auto"/>
              <w:bottom w:val="single" w:sz="4" w:space="0" w:color="auto"/>
              <w:right w:val="single" w:sz="4" w:space="0" w:color="auto"/>
            </w:tcBorders>
          </w:tcPr>
          <w:p w14:paraId="25CD7E33" w14:textId="77777777" w:rsidR="00C751DB" w:rsidRPr="00AE718E" w:rsidRDefault="00C751DB" w:rsidP="0048528A">
            <w:pPr>
              <w:rPr>
                <w:b/>
                <w:color w:val="FF0000"/>
                <w:sz w:val="20"/>
                <w:szCs w:val="20"/>
              </w:rPr>
            </w:pPr>
            <w:r w:rsidRPr="00AE718E">
              <w:rPr>
                <w:b/>
                <w:color w:val="FF0000"/>
                <w:sz w:val="20"/>
                <w:szCs w:val="20"/>
              </w:rPr>
              <w:t>19.11.2020</w:t>
            </w:r>
          </w:p>
          <w:p w14:paraId="576F25CB"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hideMark/>
          </w:tcPr>
          <w:p w14:paraId="5E09D095" w14:textId="77777777" w:rsidR="00C751DB" w:rsidRPr="00AE718E" w:rsidRDefault="00C751DB" w:rsidP="0048528A">
            <w:pPr>
              <w:rPr>
                <w:color w:val="FF0000"/>
                <w:sz w:val="20"/>
                <w:szCs w:val="20"/>
              </w:rPr>
            </w:pPr>
            <w:r w:rsidRPr="00AE718E">
              <w:rPr>
                <w:color w:val="FF0000"/>
                <w:sz w:val="20"/>
                <w:szCs w:val="20"/>
              </w:rPr>
              <w:t xml:space="preserve">Multidimensional (bio-psycho-social) evaluation of older individuals </w:t>
            </w:r>
          </w:p>
          <w:p w14:paraId="3993DD4A" w14:textId="77777777" w:rsidR="00C751DB" w:rsidRPr="00AE718E" w:rsidRDefault="00C751DB" w:rsidP="0048528A">
            <w:pPr>
              <w:rPr>
                <w:color w:val="FF0000"/>
                <w:sz w:val="20"/>
                <w:szCs w:val="20"/>
              </w:rPr>
            </w:pPr>
          </w:p>
        </w:tc>
        <w:tc>
          <w:tcPr>
            <w:tcW w:w="2613" w:type="dxa"/>
            <w:tcBorders>
              <w:top w:val="single" w:sz="4" w:space="0" w:color="auto"/>
              <w:left w:val="single" w:sz="4" w:space="0" w:color="auto"/>
              <w:bottom w:val="single" w:sz="4" w:space="0" w:color="auto"/>
              <w:right w:val="single" w:sz="4" w:space="0" w:color="auto"/>
            </w:tcBorders>
            <w:hideMark/>
          </w:tcPr>
          <w:p w14:paraId="789D2EB4" w14:textId="77777777" w:rsidR="00C751DB" w:rsidRPr="00AE718E" w:rsidRDefault="00C751DB" w:rsidP="0048528A">
            <w:pPr>
              <w:rPr>
                <w:color w:val="FF0000"/>
                <w:sz w:val="20"/>
                <w:szCs w:val="20"/>
              </w:rPr>
            </w:pPr>
            <w:r w:rsidRPr="00AE718E">
              <w:rPr>
                <w:color w:val="FF0000"/>
                <w:sz w:val="20"/>
                <w:szCs w:val="20"/>
              </w:rPr>
              <w:t>Assoc. Prof. Burcu Akpınar Söylemez</w:t>
            </w:r>
          </w:p>
        </w:tc>
      </w:tr>
      <w:tr w:rsidR="00C751DB" w:rsidRPr="00AE718E" w14:paraId="76249832" w14:textId="77777777" w:rsidTr="00C751DB">
        <w:tc>
          <w:tcPr>
            <w:tcW w:w="916" w:type="dxa"/>
            <w:tcBorders>
              <w:top w:val="single" w:sz="4" w:space="0" w:color="auto"/>
              <w:left w:val="single" w:sz="4" w:space="0" w:color="auto"/>
              <w:bottom w:val="single" w:sz="4" w:space="0" w:color="auto"/>
              <w:right w:val="single" w:sz="4" w:space="0" w:color="auto"/>
            </w:tcBorders>
          </w:tcPr>
          <w:p w14:paraId="787CA646" w14:textId="77777777" w:rsidR="00C751DB" w:rsidRPr="00AE718E" w:rsidRDefault="00C751DB" w:rsidP="0048528A">
            <w:pPr>
              <w:rPr>
                <w:b/>
                <w:color w:val="FF0000"/>
                <w:sz w:val="20"/>
                <w:szCs w:val="20"/>
              </w:rPr>
            </w:pPr>
            <w:r w:rsidRPr="00AE718E">
              <w:rPr>
                <w:b/>
                <w:color w:val="FF0000"/>
                <w:sz w:val="20"/>
                <w:szCs w:val="20"/>
              </w:rPr>
              <w:t>8</w:t>
            </w:r>
          </w:p>
        </w:tc>
        <w:tc>
          <w:tcPr>
            <w:tcW w:w="1458" w:type="dxa"/>
            <w:tcBorders>
              <w:top w:val="single" w:sz="4" w:space="0" w:color="auto"/>
              <w:left w:val="single" w:sz="4" w:space="0" w:color="auto"/>
              <w:bottom w:val="single" w:sz="4" w:space="0" w:color="auto"/>
              <w:right w:val="single" w:sz="4" w:space="0" w:color="auto"/>
            </w:tcBorders>
          </w:tcPr>
          <w:p w14:paraId="6103B647" w14:textId="77777777" w:rsidR="00C751DB" w:rsidRPr="00AE718E" w:rsidRDefault="00C751DB" w:rsidP="0048528A">
            <w:pPr>
              <w:rPr>
                <w:b/>
                <w:color w:val="FF0000"/>
                <w:sz w:val="20"/>
                <w:szCs w:val="20"/>
              </w:rPr>
            </w:pPr>
            <w:r w:rsidRPr="00AE718E">
              <w:rPr>
                <w:b/>
                <w:color w:val="FF0000"/>
                <w:sz w:val="20"/>
                <w:szCs w:val="20"/>
              </w:rPr>
              <w:t>26.11.2020</w:t>
            </w:r>
          </w:p>
          <w:p w14:paraId="66749C87"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22A5E5F9" w14:textId="77777777" w:rsidR="00C751DB" w:rsidRPr="00AE718E" w:rsidRDefault="00C751DB" w:rsidP="0048528A">
            <w:pPr>
              <w:ind w:left="720"/>
              <w:rPr>
                <w:bCs/>
                <w:color w:val="FF0000"/>
                <w:sz w:val="20"/>
                <w:szCs w:val="20"/>
              </w:rPr>
            </w:pPr>
            <w:r w:rsidRPr="00AE718E">
              <w:rPr>
                <w:color w:val="FF0000"/>
                <w:sz w:val="20"/>
                <w:szCs w:val="20"/>
                <w:lang w:val="en-US" w:eastAsia="en-US"/>
              </w:rPr>
              <w:t>Midterm Exam</w:t>
            </w:r>
          </w:p>
        </w:tc>
        <w:tc>
          <w:tcPr>
            <w:tcW w:w="2613" w:type="dxa"/>
            <w:tcBorders>
              <w:top w:val="single" w:sz="4" w:space="0" w:color="auto"/>
              <w:left w:val="single" w:sz="4" w:space="0" w:color="auto"/>
              <w:bottom w:val="single" w:sz="4" w:space="0" w:color="auto"/>
              <w:right w:val="single" w:sz="4" w:space="0" w:color="auto"/>
            </w:tcBorders>
            <w:hideMark/>
          </w:tcPr>
          <w:p w14:paraId="51744FC2" w14:textId="77777777" w:rsidR="00C751DB" w:rsidRPr="00AE718E" w:rsidRDefault="00C751DB" w:rsidP="0048528A">
            <w:pPr>
              <w:rPr>
                <w:color w:val="FF0000"/>
                <w:sz w:val="20"/>
                <w:szCs w:val="20"/>
              </w:rPr>
            </w:pPr>
            <w:r w:rsidRPr="00AE718E">
              <w:rPr>
                <w:color w:val="FF0000"/>
                <w:sz w:val="20"/>
                <w:szCs w:val="20"/>
              </w:rPr>
              <w:t>Research Assistant Dr. Merve Aliye Akyol</w:t>
            </w:r>
          </w:p>
        </w:tc>
      </w:tr>
      <w:tr w:rsidR="00C751DB" w:rsidRPr="00AE718E" w14:paraId="25274022" w14:textId="77777777" w:rsidTr="00C751DB">
        <w:tc>
          <w:tcPr>
            <w:tcW w:w="916" w:type="dxa"/>
            <w:tcBorders>
              <w:top w:val="single" w:sz="4" w:space="0" w:color="auto"/>
              <w:left w:val="single" w:sz="4" w:space="0" w:color="auto"/>
              <w:bottom w:val="single" w:sz="4" w:space="0" w:color="auto"/>
              <w:right w:val="single" w:sz="4" w:space="0" w:color="auto"/>
            </w:tcBorders>
          </w:tcPr>
          <w:p w14:paraId="74EFA461" w14:textId="77777777" w:rsidR="00C751DB" w:rsidRPr="00AE718E" w:rsidRDefault="00C751DB" w:rsidP="0048528A">
            <w:pPr>
              <w:rPr>
                <w:b/>
                <w:color w:val="FF0000"/>
                <w:sz w:val="20"/>
                <w:szCs w:val="20"/>
              </w:rPr>
            </w:pPr>
            <w:r w:rsidRPr="00AE718E">
              <w:rPr>
                <w:b/>
                <w:color w:val="FF0000"/>
                <w:sz w:val="20"/>
                <w:szCs w:val="20"/>
              </w:rPr>
              <w:t>9</w:t>
            </w:r>
          </w:p>
        </w:tc>
        <w:tc>
          <w:tcPr>
            <w:tcW w:w="1458" w:type="dxa"/>
            <w:tcBorders>
              <w:top w:val="single" w:sz="4" w:space="0" w:color="auto"/>
              <w:left w:val="single" w:sz="4" w:space="0" w:color="auto"/>
              <w:bottom w:val="single" w:sz="4" w:space="0" w:color="auto"/>
              <w:right w:val="single" w:sz="4" w:space="0" w:color="auto"/>
            </w:tcBorders>
          </w:tcPr>
          <w:p w14:paraId="288224EF" w14:textId="77777777" w:rsidR="00C751DB" w:rsidRPr="00AE718E" w:rsidRDefault="00C751DB" w:rsidP="0048528A">
            <w:pPr>
              <w:rPr>
                <w:b/>
                <w:color w:val="FF0000"/>
                <w:sz w:val="20"/>
                <w:szCs w:val="20"/>
              </w:rPr>
            </w:pPr>
            <w:r w:rsidRPr="00AE718E">
              <w:rPr>
                <w:b/>
                <w:color w:val="FF0000"/>
                <w:sz w:val="20"/>
                <w:szCs w:val="20"/>
              </w:rPr>
              <w:t>03.12.2020</w:t>
            </w:r>
          </w:p>
          <w:p w14:paraId="23CFBCDE"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738D5488" w14:textId="77777777" w:rsidR="00C751DB" w:rsidRPr="00AE718E" w:rsidRDefault="00C751DB" w:rsidP="0048528A">
            <w:pPr>
              <w:rPr>
                <w:bCs/>
                <w:color w:val="FF0000"/>
                <w:sz w:val="20"/>
                <w:szCs w:val="20"/>
              </w:rPr>
            </w:pPr>
            <w:r w:rsidRPr="00AE718E">
              <w:rPr>
                <w:bCs/>
                <w:color w:val="FF0000"/>
                <w:sz w:val="20"/>
                <w:szCs w:val="20"/>
              </w:rPr>
              <w:t>Sarcopenia in the elderly</w:t>
            </w:r>
          </w:p>
        </w:tc>
        <w:tc>
          <w:tcPr>
            <w:tcW w:w="2613" w:type="dxa"/>
            <w:tcBorders>
              <w:top w:val="single" w:sz="4" w:space="0" w:color="auto"/>
              <w:left w:val="single" w:sz="4" w:space="0" w:color="auto"/>
              <w:bottom w:val="single" w:sz="4" w:space="0" w:color="auto"/>
              <w:right w:val="single" w:sz="4" w:space="0" w:color="auto"/>
            </w:tcBorders>
          </w:tcPr>
          <w:p w14:paraId="0FF0D4FA" w14:textId="77777777" w:rsidR="00C751DB" w:rsidRPr="00AE718E" w:rsidRDefault="00C751DB" w:rsidP="0048528A">
            <w:pPr>
              <w:rPr>
                <w:color w:val="FF0000"/>
                <w:sz w:val="20"/>
                <w:szCs w:val="20"/>
              </w:rPr>
            </w:pPr>
            <w:r w:rsidRPr="00AE718E">
              <w:rPr>
                <w:color w:val="FF0000"/>
                <w:sz w:val="20"/>
                <w:szCs w:val="20"/>
              </w:rPr>
              <w:t>Prof. Dr. Özlem Küçükgüçlü</w:t>
            </w:r>
          </w:p>
        </w:tc>
      </w:tr>
      <w:tr w:rsidR="00C751DB" w:rsidRPr="00AE718E" w14:paraId="1039A2AD" w14:textId="77777777" w:rsidTr="00C751DB">
        <w:tc>
          <w:tcPr>
            <w:tcW w:w="916" w:type="dxa"/>
            <w:tcBorders>
              <w:top w:val="single" w:sz="4" w:space="0" w:color="auto"/>
              <w:left w:val="single" w:sz="4" w:space="0" w:color="auto"/>
              <w:bottom w:val="single" w:sz="4" w:space="0" w:color="auto"/>
              <w:right w:val="single" w:sz="4" w:space="0" w:color="auto"/>
            </w:tcBorders>
          </w:tcPr>
          <w:p w14:paraId="6DD40C80" w14:textId="77777777" w:rsidR="00C751DB" w:rsidRPr="00AE718E" w:rsidRDefault="00C751DB" w:rsidP="0048528A">
            <w:pPr>
              <w:rPr>
                <w:b/>
                <w:color w:val="FF0000"/>
                <w:sz w:val="20"/>
                <w:szCs w:val="20"/>
              </w:rPr>
            </w:pPr>
            <w:r w:rsidRPr="00AE718E">
              <w:rPr>
                <w:b/>
                <w:color w:val="FF0000"/>
                <w:sz w:val="20"/>
                <w:szCs w:val="20"/>
              </w:rPr>
              <w:t>10</w:t>
            </w:r>
          </w:p>
        </w:tc>
        <w:tc>
          <w:tcPr>
            <w:tcW w:w="1458" w:type="dxa"/>
            <w:tcBorders>
              <w:top w:val="single" w:sz="4" w:space="0" w:color="auto"/>
              <w:left w:val="single" w:sz="4" w:space="0" w:color="auto"/>
              <w:bottom w:val="single" w:sz="4" w:space="0" w:color="auto"/>
              <w:right w:val="single" w:sz="4" w:space="0" w:color="auto"/>
            </w:tcBorders>
          </w:tcPr>
          <w:p w14:paraId="7AF07485" w14:textId="77777777" w:rsidR="00C751DB" w:rsidRPr="00AE718E" w:rsidRDefault="00C751DB" w:rsidP="0048528A">
            <w:pPr>
              <w:rPr>
                <w:b/>
                <w:color w:val="FF0000"/>
                <w:sz w:val="20"/>
                <w:szCs w:val="20"/>
              </w:rPr>
            </w:pPr>
          </w:p>
          <w:p w14:paraId="75B3136A" w14:textId="77777777" w:rsidR="00C751DB" w:rsidRPr="00AE718E" w:rsidRDefault="00C751DB" w:rsidP="0048528A">
            <w:pPr>
              <w:rPr>
                <w:b/>
                <w:color w:val="FF0000"/>
                <w:sz w:val="20"/>
                <w:szCs w:val="20"/>
              </w:rPr>
            </w:pPr>
            <w:r w:rsidRPr="00AE718E">
              <w:rPr>
                <w:b/>
                <w:color w:val="FF0000"/>
                <w:sz w:val="20"/>
                <w:szCs w:val="20"/>
              </w:rPr>
              <w:t>10.12.2020</w:t>
            </w:r>
          </w:p>
          <w:p w14:paraId="71FCC882"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09A51EF0" w14:textId="77777777" w:rsidR="00C751DB" w:rsidRPr="00AE718E" w:rsidRDefault="00C751DB" w:rsidP="0048528A">
            <w:pPr>
              <w:rPr>
                <w:bCs/>
                <w:color w:val="FF0000"/>
                <w:sz w:val="20"/>
                <w:szCs w:val="20"/>
              </w:rPr>
            </w:pPr>
            <w:r w:rsidRPr="00AE718E">
              <w:rPr>
                <w:color w:val="FF0000"/>
                <w:sz w:val="20"/>
                <w:szCs w:val="20"/>
              </w:rPr>
              <w:t xml:space="preserve">Nutrition and hydration in old age </w:t>
            </w:r>
          </w:p>
        </w:tc>
        <w:tc>
          <w:tcPr>
            <w:tcW w:w="2613" w:type="dxa"/>
            <w:tcBorders>
              <w:top w:val="single" w:sz="4" w:space="0" w:color="auto"/>
              <w:left w:val="single" w:sz="4" w:space="0" w:color="auto"/>
              <w:bottom w:val="single" w:sz="4" w:space="0" w:color="auto"/>
              <w:right w:val="single" w:sz="4" w:space="0" w:color="auto"/>
            </w:tcBorders>
          </w:tcPr>
          <w:p w14:paraId="1EA08C78" w14:textId="77777777" w:rsidR="00C751DB" w:rsidRPr="00AE718E" w:rsidRDefault="00C751DB" w:rsidP="0048528A">
            <w:pPr>
              <w:rPr>
                <w:color w:val="FF0000"/>
                <w:sz w:val="20"/>
                <w:szCs w:val="20"/>
              </w:rPr>
            </w:pPr>
            <w:r w:rsidRPr="00AE718E">
              <w:rPr>
                <w:color w:val="FF0000"/>
                <w:sz w:val="20"/>
                <w:szCs w:val="20"/>
              </w:rPr>
              <w:t>Assoc. Prof. Burcu Akpınar Söylemez</w:t>
            </w:r>
          </w:p>
        </w:tc>
      </w:tr>
      <w:tr w:rsidR="00C751DB" w:rsidRPr="00AE718E" w14:paraId="0D52ADA9" w14:textId="77777777" w:rsidTr="00C751DB">
        <w:tc>
          <w:tcPr>
            <w:tcW w:w="916" w:type="dxa"/>
            <w:tcBorders>
              <w:top w:val="single" w:sz="4" w:space="0" w:color="auto"/>
              <w:left w:val="single" w:sz="4" w:space="0" w:color="auto"/>
              <w:bottom w:val="single" w:sz="4" w:space="0" w:color="auto"/>
              <w:right w:val="single" w:sz="4" w:space="0" w:color="auto"/>
            </w:tcBorders>
          </w:tcPr>
          <w:p w14:paraId="0E227A7A" w14:textId="77777777" w:rsidR="00C751DB" w:rsidRPr="00AE718E" w:rsidRDefault="00C751DB" w:rsidP="0048528A">
            <w:pPr>
              <w:rPr>
                <w:b/>
                <w:color w:val="FF0000"/>
                <w:sz w:val="20"/>
                <w:szCs w:val="20"/>
              </w:rPr>
            </w:pPr>
            <w:r w:rsidRPr="00AE718E">
              <w:rPr>
                <w:b/>
                <w:color w:val="FF0000"/>
                <w:sz w:val="20"/>
                <w:szCs w:val="20"/>
              </w:rPr>
              <w:t>11</w:t>
            </w:r>
          </w:p>
        </w:tc>
        <w:tc>
          <w:tcPr>
            <w:tcW w:w="1458" w:type="dxa"/>
            <w:tcBorders>
              <w:top w:val="single" w:sz="4" w:space="0" w:color="auto"/>
              <w:left w:val="single" w:sz="4" w:space="0" w:color="auto"/>
              <w:bottom w:val="single" w:sz="4" w:space="0" w:color="auto"/>
              <w:right w:val="single" w:sz="4" w:space="0" w:color="auto"/>
            </w:tcBorders>
          </w:tcPr>
          <w:p w14:paraId="5BC15390" w14:textId="77777777" w:rsidR="00C751DB" w:rsidRPr="00AE718E" w:rsidRDefault="00C751DB" w:rsidP="0048528A">
            <w:pPr>
              <w:rPr>
                <w:b/>
                <w:color w:val="FF0000"/>
                <w:sz w:val="20"/>
                <w:szCs w:val="20"/>
              </w:rPr>
            </w:pPr>
            <w:r w:rsidRPr="00AE718E">
              <w:rPr>
                <w:b/>
                <w:color w:val="FF0000"/>
                <w:sz w:val="20"/>
                <w:szCs w:val="20"/>
              </w:rPr>
              <w:t>17.12.2020</w:t>
            </w:r>
          </w:p>
          <w:p w14:paraId="22AFB2D3"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496C17A0" w14:textId="77777777" w:rsidR="00C751DB" w:rsidRPr="00AE718E" w:rsidRDefault="00C751DB" w:rsidP="0048528A">
            <w:pPr>
              <w:rPr>
                <w:b/>
                <w:color w:val="FF0000"/>
                <w:sz w:val="20"/>
                <w:szCs w:val="20"/>
              </w:rPr>
            </w:pPr>
            <w:r w:rsidRPr="00AE718E">
              <w:rPr>
                <w:color w:val="FF0000"/>
                <w:sz w:val="20"/>
                <w:szCs w:val="20"/>
              </w:rPr>
              <w:t>Prevention of alzheimer’s disease</w:t>
            </w:r>
          </w:p>
        </w:tc>
        <w:tc>
          <w:tcPr>
            <w:tcW w:w="2613" w:type="dxa"/>
            <w:tcBorders>
              <w:top w:val="single" w:sz="4" w:space="0" w:color="auto"/>
              <w:left w:val="single" w:sz="4" w:space="0" w:color="auto"/>
              <w:bottom w:val="single" w:sz="4" w:space="0" w:color="auto"/>
              <w:right w:val="single" w:sz="4" w:space="0" w:color="auto"/>
            </w:tcBorders>
          </w:tcPr>
          <w:p w14:paraId="52D34032" w14:textId="77777777" w:rsidR="00C751DB" w:rsidRPr="00AE718E" w:rsidRDefault="00C751DB" w:rsidP="0048528A">
            <w:pPr>
              <w:jc w:val="both"/>
              <w:rPr>
                <w:b/>
                <w:color w:val="FF0000"/>
                <w:sz w:val="20"/>
                <w:szCs w:val="20"/>
              </w:rPr>
            </w:pPr>
            <w:r w:rsidRPr="00AE718E">
              <w:rPr>
                <w:color w:val="FF0000"/>
                <w:sz w:val="20"/>
                <w:szCs w:val="20"/>
              </w:rPr>
              <w:t>Research Assistant Dr. Merve Aliye Akyol</w:t>
            </w:r>
          </w:p>
        </w:tc>
      </w:tr>
      <w:tr w:rsidR="00C751DB" w:rsidRPr="00AE718E" w14:paraId="54D12B44" w14:textId="77777777" w:rsidTr="00C751DB">
        <w:tc>
          <w:tcPr>
            <w:tcW w:w="916" w:type="dxa"/>
            <w:tcBorders>
              <w:top w:val="single" w:sz="4" w:space="0" w:color="auto"/>
              <w:left w:val="single" w:sz="4" w:space="0" w:color="auto"/>
              <w:bottom w:val="single" w:sz="4" w:space="0" w:color="auto"/>
              <w:right w:val="single" w:sz="4" w:space="0" w:color="auto"/>
            </w:tcBorders>
          </w:tcPr>
          <w:p w14:paraId="37DCEAA9" w14:textId="77777777" w:rsidR="00C751DB" w:rsidRPr="00AE718E" w:rsidRDefault="00C751DB" w:rsidP="0048528A">
            <w:pPr>
              <w:rPr>
                <w:b/>
                <w:color w:val="FF0000"/>
                <w:sz w:val="20"/>
                <w:szCs w:val="20"/>
              </w:rPr>
            </w:pPr>
            <w:r w:rsidRPr="00AE718E">
              <w:rPr>
                <w:b/>
                <w:color w:val="FF0000"/>
                <w:sz w:val="20"/>
                <w:szCs w:val="20"/>
              </w:rPr>
              <w:t>12</w:t>
            </w:r>
          </w:p>
        </w:tc>
        <w:tc>
          <w:tcPr>
            <w:tcW w:w="1458" w:type="dxa"/>
            <w:tcBorders>
              <w:top w:val="single" w:sz="4" w:space="0" w:color="auto"/>
              <w:left w:val="single" w:sz="4" w:space="0" w:color="auto"/>
              <w:bottom w:val="single" w:sz="4" w:space="0" w:color="auto"/>
              <w:right w:val="single" w:sz="4" w:space="0" w:color="auto"/>
            </w:tcBorders>
          </w:tcPr>
          <w:p w14:paraId="31232D10" w14:textId="77777777" w:rsidR="00C751DB" w:rsidRPr="00AE718E" w:rsidRDefault="00C751DB" w:rsidP="0048528A">
            <w:pPr>
              <w:rPr>
                <w:b/>
                <w:color w:val="FF0000"/>
                <w:sz w:val="20"/>
                <w:szCs w:val="20"/>
              </w:rPr>
            </w:pPr>
            <w:r w:rsidRPr="00AE718E">
              <w:rPr>
                <w:b/>
                <w:color w:val="FF0000"/>
                <w:sz w:val="20"/>
                <w:szCs w:val="20"/>
              </w:rPr>
              <w:t>24.12.2020</w:t>
            </w:r>
          </w:p>
          <w:p w14:paraId="2D848638"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501DF027" w14:textId="77777777" w:rsidR="00C751DB" w:rsidRPr="00AE718E" w:rsidRDefault="00C751DB" w:rsidP="0048528A">
            <w:pPr>
              <w:rPr>
                <w:bCs/>
                <w:color w:val="FF0000"/>
                <w:sz w:val="20"/>
                <w:szCs w:val="20"/>
              </w:rPr>
            </w:pPr>
            <w:r w:rsidRPr="00AE718E">
              <w:rPr>
                <w:bCs/>
                <w:color w:val="FF0000"/>
                <w:sz w:val="20"/>
                <w:szCs w:val="20"/>
              </w:rPr>
              <w:t>Neglect anda buse in the elderly</w:t>
            </w:r>
          </w:p>
          <w:p w14:paraId="2792F1E5" w14:textId="77777777" w:rsidR="00C751DB" w:rsidRPr="00AE718E" w:rsidRDefault="00C751DB" w:rsidP="0048528A">
            <w:pPr>
              <w:rPr>
                <w:bCs/>
                <w:color w:val="FF0000"/>
                <w:sz w:val="20"/>
                <w:szCs w:val="20"/>
              </w:rPr>
            </w:pPr>
          </w:p>
        </w:tc>
        <w:tc>
          <w:tcPr>
            <w:tcW w:w="2613" w:type="dxa"/>
            <w:tcBorders>
              <w:top w:val="single" w:sz="4" w:space="0" w:color="auto"/>
              <w:left w:val="single" w:sz="4" w:space="0" w:color="auto"/>
              <w:bottom w:val="single" w:sz="4" w:space="0" w:color="auto"/>
              <w:right w:val="single" w:sz="4" w:space="0" w:color="auto"/>
            </w:tcBorders>
          </w:tcPr>
          <w:p w14:paraId="4B569CFB" w14:textId="77777777" w:rsidR="00C751DB" w:rsidRPr="00AE718E" w:rsidRDefault="00C751DB" w:rsidP="0048528A">
            <w:pPr>
              <w:rPr>
                <w:color w:val="FF0000"/>
                <w:sz w:val="20"/>
                <w:szCs w:val="20"/>
              </w:rPr>
            </w:pPr>
            <w:r w:rsidRPr="00AE718E">
              <w:rPr>
                <w:color w:val="FF0000"/>
                <w:sz w:val="20"/>
                <w:szCs w:val="20"/>
              </w:rPr>
              <w:t>Assoc. Prof. Gülendam Karadağ</w:t>
            </w:r>
          </w:p>
        </w:tc>
      </w:tr>
      <w:tr w:rsidR="00C751DB" w:rsidRPr="00AE718E" w14:paraId="2F527ECA" w14:textId="77777777" w:rsidTr="00C751DB">
        <w:trPr>
          <w:trHeight w:val="730"/>
        </w:trPr>
        <w:tc>
          <w:tcPr>
            <w:tcW w:w="916" w:type="dxa"/>
            <w:tcBorders>
              <w:top w:val="single" w:sz="4" w:space="0" w:color="auto"/>
              <w:left w:val="single" w:sz="4" w:space="0" w:color="auto"/>
              <w:bottom w:val="single" w:sz="4" w:space="0" w:color="auto"/>
              <w:right w:val="single" w:sz="4" w:space="0" w:color="auto"/>
            </w:tcBorders>
          </w:tcPr>
          <w:p w14:paraId="7775A09F" w14:textId="77777777" w:rsidR="00C751DB" w:rsidRPr="00AE718E" w:rsidRDefault="00C751DB" w:rsidP="0048528A">
            <w:pPr>
              <w:rPr>
                <w:b/>
                <w:color w:val="FF0000"/>
                <w:sz w:val="20"/>
                <w:szCs w:val="20"/>
              </w:rPr>
            </w:pPr>
            <w:r w:rsidRPr="00AE718E">
              <w:rPr>
                <w:b/>
                <w:color w:val="FF0000"/>
                <w:sz w:val="20"/>
                <w:szCs w:val="20"/>
              </w:rPr>
              <w:t>13</w:t>
            </w:r>
          </w:p>
        </w:tc>
        <w:tc>
          <w:tcPr>
            <w:tcW w:w="1458" w:type="dxa"/>
            <w:tcBorders>
              <w:top w:val="single" w:sz="4" w:space="0" w:color="auto"/>
              <w:left w:val="single" w:sz="4" w:space="0" w:color="auto"/>
              <w:bottom w:val="single" w:sz="4" w:space="0" w:color="auto"/>
              <w:right w:val="single" w:sz="4" w:space="0" w:color="auto"/>
            </w:tcBorders>
          </w:tcPr>
          <w:p w14:paraId="769FFA8E" w14:textId="77777777" w:rsidR="00C751DB" w:rsidRPr="00AE718E" w:rsidRDefault="00C751DB" w:rsidP="0048528A">
            <w:pPr>
              <w:rPr>
                <w:b/>
                <w:color w:val="FF0000"/>
                <w:sz w:val="20"/>
                <w:szCs w:val="20"/>
              </w:rPr>
            </w:pPr>
            <w:r w:rsidRPr="00AE718E">
              <w:rPr>
                <w:b/>
                <w:color w:val="FF0000"/>
                <w:sz w:val="20"/>
                <w:szCs w:val="20"/>
              </w:rPr>
              <w:t>31.12.2020</w:t>
            </w:r>
          </w:p>
          <w:p w14:paraId="725C1118"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5108BB21" w14:textId="77777777" w:rsidR="00C751DB" w:rsidRPr="00AE718E" w:rsidRDefault="00C751DB" w:rsidP="0048528A">
            <w:pPr>
              <w:rPr>
                <w:bCs/>
                <w:color w:val="FF0000"/>
                <w:sz w:val="20"/>
                <w:szCs w:val="20"/>
              </w:rPr>
            </w:pPr>
            <w:r w:rsidRPr="00AE718E">
              <w:rPr>
                <w:bCs/>
                <w:color w:val="FF0000"/>
                <w:sz w:val="20"/>
                <w:szCs w:val="20"/>
              </w:rPr>
              <w:t xml:space="preserve">Principles of drug use in elderly people </w:t>
            </w:r>
          </w:p>
        </w:tc>
        <w:tc>
          <w:tcPr>
            <w:tcW w:w="2613" w:type="dxa"/>
            <w:tcBorders>
              <w:top w:val="single" w:sz="4" w:space="0" w:color="auto"/>
              <w:left w:val="single" w:sz="4" w:space="0" w:color="auto"/>
              <w:bottom w:val="single" w:sz="4" w:space="0" w:color="auto"/>
              <w:right w:val="single" w:sz="4" w:space="0" w:color="auto"/>
            </w:tcBorders>
          </w:tcPr>
          <w:p w14:paraId="56FFD31A" w14:textId="77777777" w:rsidR="00C751DB" w:rsidRPr="00AE718E" w:rsidRDefault="00C751DB" w:rsidP="0048528A">
            <w:pPr>
              <w:rPr>
                <w:color w:val="FF0000"/>
                <w:sz w:val="20"/>
                <w:szCs w:val="20"/>
              </w:rPr>
            </w:pPr>
            <w:r w:rsidRPr="00AE718E">
              <w:rPr>
                <w:color w:val="FF0000"/>
                <w:sz w:val="20"/>
                <w:szCs w:val="20"/>
              </w:rPr>
              <w:t>Prof. Dr. Özlem Küçükgüçlü</w:t>
            </w:r>
          </w:p>
        </w:tc>
      </w:tr>
      <w:tr w:rsidR="00C751DB" w:rsidRPr="00AE718E" w14:paraId="63154A73" w14:textId="77777777" w:rsidTr="00C751DB">
        <w:tc>
          <w:tcPr>
            <w:tcW w:w="916" w:type="dxa"/>
            <w:tcBorders>
              <w:top w:val="single" w:sz="4" w:space="0" w:color="auto"/>
              <w:left w:val="single" w:sz="4" w:space="0" w:color="auto"/>
              <w:bottom w:val="single" w:sz="4" w:space="0" w:color="auto"/>
              <w:right w:val="single" w:sz="4" w:space="0" w:color="auto"/>
            </w:tcBorders>
          </w:tcPr>
          <w:p w14:paraId="0AD6C5E8" w14:textId="77777777" w:rsidR="00C751DB" w:rsidRPr="00AE718E" w:rsidRDefault="00C751DB" w:rsidP="0048528A">
            <w:pPr>
              <w:rPr>
                <w:b/>
                <w:color w:val="FF0000"/>
                <w:sz w:val="20"/>
                <w:szCs w:val="20"/>
              </w:rPr>
            </w:pPr>
            <w:r w:rsidRPr="00AE718E">
              <w:rPr>
                <w:b/>
                <w:color w:val="FF0000"/>
                <w:sz w:val="20"/>
                <w:szCs w:val="20"/>
              </w:rPr>
              <w:t>14</w:t>
            </w:r>
          </w:p>
        </w:tc>
        <w:tc>
          <w:tcPr>
            <w:tcW w:w="1458" w:type="dxa"/>
            <w:tcBorders>
              <w:top w:val="single" w:sz="4" w:space="0" w:color="auto"/>
              <w:left w:val="single" w:sz="4" w:space="0" w:color="auto"/>
              <w:bottom w:val="single" w:sz="4" w:space="0" w:color="auto"/>
              <w:right w:val="single" w:sz="4" w:space="0" w:color="auto"/>
            </w:tcBorders>
          </w:tcPr>
          <w:p w14:paraId="6C73036F" w14:textId="77777777" w:rsidR="00C751DB" w:rsidRPr="00AE718E" w:rsidRDefault="00C751DB" w:rsidP="0048528A">
            <w:pPr>
              <w:rPr>
                <w:b/>
                <w:color w:val="FF0000"/>
                <w:sz w:val="20"/>
                <w:szCs w:val="20"/>
              </w:rPr>
            </w:pPr>
            <w:r w:rsidRPr="00AE718E">
              <w:rPr>
                <w:b/>
                <w:color w:val="FF0000"/>
                <w:sz w:val="20"/>
                <w:szCs w:val="20"/>
              </w:rPr>
              <w:t>07.01.2021</w:t>
            </w:r>
          </w:p>
          <w:p w14:paraId="1357B555" w14:textId="77777777" w:rsidR="00C751DB" w:rsidRPr="00AE718E" w:rsidRDefault="00C751DB" w:rsidP="0048528A">
            <w:pPr>
              <w:rPr>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hideMark/>
          </w:tcPr>
          <w:p w14:paraId="26D44909" w14:textId="77777777" w:rsidR="00C751DB" w:rsidRPr="00AE718E" w:rsidRDefault="00C751DB" w:rsidP="0048528A">
            <w:pPr>
              <w:rPr>
                <w:color w:val="FF0000"/>
                <w:sz w:val="20"/>
                <w:szCs w:val="20"/>
              </w:rPr>
            </w:pPr>
            <w:r w:rsidRPr="00AE718E">
              <w:rPr>
                <w:color w:val="FF0000"/>
                <w:sz w:val="20"/>
                <w:szCs w:val="20"/>
              </w:rPr>
              <w:t xml:space="preserve"> Prevention of falls in elderly</w:t>
            </w:r>
          </w:p>
          <w:p w14:paraId="390298DD" w14:textId="77777777" w:rsidR="00C751DB" w:rsidRPr="00AE718E" w:rsidRDefault="00C751DB" w:rsidP="0048528A">
            <w:pPr>
              <w:rPr>
                <w:color w:val="FF0000"/>
                <w:sz w:val="20"/>
                <w:szCs w:val="20"/>
              </w:rPr>
            </w:pPr>
          </w:p>
        </w:tc>
        <w:tc>
          <w:tcPr>
            <w:tcW w:w="2613" w:type="dxa"/>
            <w:tcBorders>
              <w:top w:val="single" w:sz="4" w:space="0" w:color="auto"/>
              <w:left w:val="single" w:sz="4" w:space="0" w:color="auto"/>
              <w:bottom w:val="single" w:sz="4" w:space="0" w:color="auto"/>
              <w:right w:val="single" w:sz="4" w:space="0" w:color="auto"/>
            </w:tcBorders>
          </w:tcPr>
          <w:p w14:paraId="33AF31C6" w14:textId="77777777" w:rsidR="00C751DB" w:rsidRPr="00AE718E" w:rsidRDefault="00C751DB" w:rsidP="0048528A">
            <w:pPr>
              <w:rPr>
                <w:color w:val="FF0000"/>
                <w:sz w:val="20"/>
                <w:szCs w:val="20"/>
              </w:rPr>
            </w:pPr>
            <w:r w:rsidRPr="00AE718E">
              <w:rPr>
                <w:color w:val="FF0000"/>
                <w:sz w:val="20"/>
                <w:szCs w:val="20"/>
              </w:rPr>
              <w:t>Assoc. Prof. Burcu Akpınar Söylemez</w:t>
            </w:r>
          </w:p>
        </w:tc>
      </w:tr>
      <w:tr w:rsidR="00C751DB" w:rsidRPr="00AE718E" w14:paraId="72F1A7F8" w14:textId="77777777" w:rsidTr="00C751DB">
        <w:tc>
          <w:tcPr>
            <w:tcW w:w="916" w:type="dxa"/>
            <w:tcBorders>
              <w:top w:val="single" w:sz="4" w:space="0" w:color="auto"/>
              <w:left w:val="single" w:sz="4" w:space="0" w:color="auto"/>
              <w:bottom w:val="single" w:sz="4" w:space="0" w:color="auto"/>
              <w:right w:val="single" w:sz="4" w:space="0" w:color="auto"/>
            </w:tcBorders>
          </w:tcPr>
          <w:p w14:paraId="42D60F98" w14:textId="77777777" w:rsidR="00C751DB" w:rsidRPr="00AE718E" w:rsidRDefault="00C751DB" w:rsidP="0048528A">
            <w:pPr>
              <w:rPr>
                <w:b/>
                <w:color w:val="FF0000"/>
                <w:sz w:val="20"/>
                <w:szCs w:val="20"/>
              </w:rPr>
            </w:pPr>
            <w:r w:rsidRPr="00AE718E">
              <w:rPr>
                <w:b/>
                <w:color w:val="FF0000"/>
                <w:sz w:val="20"/>
                <w:szCs w:val="20"/>
              </w:rPr>
              <w:t>15</w:t>
            </w:r>
          </w:p>
        </w:tc>
        <w:tc>
          <w:tcPr>
            <w:tcW w:w="1458" w:type="dxa"/>
            <w:tcBorders>
              <w:top w:val="single" w:sz="4" w:space="0" w:color="auto"/>
              <w:left w:val="single" w:sz="4" w:space="0" w:color="auto"/>
              <w:bottom w:val="single" w:sz="4" w:space="0" w:color="auto"/>
              <w:right w:val="single" w:sz="4" w:space="0" w:color="auto"/>
            </w:tcBorders>
          </w:tcPr>
          <w:p w14:paraId="292110B0" w14:textId="77777777" w:rsidR="00C751DB" w:rsidRPr="00AE718E" w:rsidRDefault="00C751DB" w:rsidP="0048528A">
            <w:pPr>
              <w:rPr>
                <w:b/>
                <w:color w:val="FF0000"/>
                <w:sz w:val="20"/>
                <w:szCs w:val="20"/>
              </w:rPr>
            </w:pPr>
            <w:r w:rsidRPr="00AE718E">
              <w:rPr>
                <w:b/>
                <w:color w:val="FF0000"/>
                <w:sz w:val="20"/>
                <w:szCs w:val="20"/>
              </w:rPr>
              <w:t>14.01.2021</w:t>
            </w:r>
          </w:p>
          <w:p w14:paraId="7489FAF0" w14:textId="77777777" w:rsidR="00C751DB" w:rsidRPr="00AE718E" w:rsidRDefault="00C751DB" w:rsidP="0048528A">
            <w:pPr>
              <w:rPr>
                <w:b/>
                <w:color w:val="FF0000"/>
                <w:sz w:val="20"/>
                <w:szCs w:val="20"/>
              </w:rPr>
            </w:pPr>
            <w:r w:rsidRPr="00AE718E">
              <w:rPr>
                <w:b/>
                <w:color w:val="FF0000"/>
                <w:sz w:val="20"/>
                <w:szCs w:val="20"/>
              </w:rPr>
              <w:t>15.30-17.15</w:t>
            </w:r>
          </w:p>
        </w:tc>
        <w:tc>
          <w:tcPr>
            <w:tcW w:w="4080" w:type="dxa"/>
            <w:tcBorders>
              <w:top w:val="single" w:sz="4" w:space="0" w:color="auto"/>
              <w:left w:val="single" w:sz="4" w:space="0" w:color="auto"/>
              <w:bottom w:val="single" w:sz="4" w:space="0" w:color="auto"/>
              <w:right w:val="single" w:sz="4" w:space="0" w:color="auto"/>
            </w:tcBorders>
          </w:tcPr>
          <w:p w14:paraId="6C6CC292" w14:textId="77777777" w:rsidR="00C751DB" w:rsidRPr="00AE718E" w:rsidRDefault="00C751DB" w:rsidP="0048528A">
            <w:pPr>
              <w:rPr>
                <w:color w:val="FF0000"/>
                <w:sz w:val="20"/>
                <w:szCs w:val="20"/>
              </w:rPr>
            </w:pPr>
            <w:r w:rsidRPr="00AE718E">
              <w:rPr>
                <w:color w:val="FF0000"/>
                <w:sz w:val="20"/>
                <w:szCs w:val="20"/>
              </w:rPr>
              <w:t xml:space="preserve">Covid 19 and perception of age in society simulation </w:t>
            </w:r>
          </w:p>
          <w:p w14:paraId="23713EC5" w14:textId="77777777" w:rsidR="00C751DB" w:rsidRPr="00AE718E" w:rsidRDefault="00C751DB" w:rsidP="0048528A">
            <w:pPr>
              <w:rPr>
                <w:color w:val="FF0000"/>
                <w:sz w:val="20"/>
                <w:szCs w:val="20"/>
              </w:rPr>
            </w:pPr>
            <w:r w:rsidRPr="00AE718E">
              <w:rPr>
                <w:color w:val="FF0000"/>
                <w:sz w:val="20"/>
                <w:szCs w:val="20"/>
              </w:rPr>
              <w:t xml:space="preserve">Assessment of the course </w:t>
            </w:r>
          </w:p>
        </w:tc>
        <w:tc>
          <w:tcPr>
            <w:tcW w:w="2613" w:type="dxa"/>
            <w:tcBorders>
              <w:top w:val="single" w:sz="4" w:space="0" w:color="auto"/>
              <w:left w:val="single" w:sz="4" w:space="0" w:color="auto"/>
              <w:bottom w:val="single" w:sz="4" w:space="0" w:color="auto"/>
              <w:right w:val="single" w:sz="4" w:space="0" w:color="auto"/>
            </w:tcBorders>
          </w:tcPr>
          <w:p w14:paraId="4A81DC6A" w14:textId="77777777" w:rsidR="00C751DB" w:rsidRPr="00AE718E" w:rsidRDefault="00C751DB" w:rsidP="0048528A">
            <w:pPr>
              <w:rPr>
                <w:color w:val="FF0000"/>
                <w:sz w:val="20"/>
                <w:szCs w:val="20"/>
              </w:rPr>
            </w:pPr>
            <w:r w:rsidRPr="00AE718E">
              <w:rPr>
                <w:color w:val="FF0000"/>
                <w:sz w:val="20"/>
                <w:szCs w:val="20"/>
              </w:rPr>
              <w:t>Doç. Dr. Burcu Akpınar Söylemez</w:t>
            </w:r>
          </w:p>
        </w:tc>
      </w:tr>
      <w:tr w:rsidR="00C751DB" w:rsidRPr="00AE718E" w14:paraId="0F1CC368" w14:textId="77777777" w:rsidTr="00C751DB">
        <w:trPr>
          <w:trHeight w:val="498"/>
        </w:trPr>
        <w:tc>
          <w:tcPr>
            <w:tcW w:w="2374" w:type="dxa"/>
            <w:gridSpan w:val="2"/>
            <w:tcBorders>
              <w:top w:val="single" w:sz="4" w:space="0" w:color="auto"/>
              <w:left w:val="single" w:sz="4" w:space="0" w:color="auto"/>
              <w:bottom w:val="single" w:sz="4" w:space="0" w:color="auto"/>
              <w:right w:val="single" w:sz="4" w:space="0" w:color="auto"/>
            </w:tcBorders>
            <w:hideMark/>
          </w:tcPr>
          <w:p w14:paraId="3BC5D0A7" w14:textId="77777777" w:rsidR="00C751DB" w:rsidRPr="00AE718E" w:rsidRDefault="00C751DB" w:rsidP="0048528A">
            <w:pPr>
              <w:rPr>
                <w:b/>
                <w:color w:val="FF0000"/>
                <w:sz w:val="20"/>
                <w:szCs w:val="20"/>
              </w:rPr>
            </w:pPr>
          </w:p>
        </w:tc>
        <w:tc>
          <w:tcPr>
            <w:tcW w:w="4080" w:type="dxa"/>
            <w:tcBorders>
              <w:top w:val="single" w:sz="4" w:space="0" w:color="auto"/>
              <w:left w:val="single" w:sz="4" w:space="0" w:color="auto"/>
              <w:bottom w:val="single" w:sz="4" w:space="0" w:color="auto"/>
              <w:right w:val="single" w:sz="4" w:space="0" w:color="auto"/>
            </w:tcBorders>
            <w:hideMark/>
          </w:tcPr>
          <w:p w14:paraId="2EE25E60" w14:textId="77777777" w:rsidR="00C751DB" w:rsidRPr="00AE718E" w:rsidRDefault="00C751DB" w:rsidP="0048528A">
            <w:pPr>
              <w:rPr>
                <w:color w:val="FF0000"/>
                <w:sz w:val="20"/>
                <w:szCs w:val="20"/>
              </w:rPr>
            </w:pPr>
            <w:r w:rsidRPr="00AE718E">
              <w:rPr>
                <w:color w:val="FF0000"/>
                <w:sz w:val="20"/>
                <w:szCs w:val="20"/>
                <w:lang w:val="en-US" w:eastAsia="en-US"/>
              </w:rPr>
              <w:t>Final Exam</w:t>
            </w:r>
          </w:p>
        </w:tc>
        <w:tc>
          <w:tcPr>
            <w:tcW w:w="2613" w:type="dxa"/>
            <w:tcBorders>
              <w:top w:val="single" w:sz="4" w:space="0" w:color="auto"/>
              <w:left w:val="single" w:sz="4" w:space="0" w:color="auto"/>
              <w:bottom w:val="single" w:sz="4" w:space="0" w:color="auto"/>
              <w:right w:val="single" w:sz="4" w:space="0" w:color="auto"/>
            </w:tcBorders>
            <w:hideMark/>
          </w:tcPr>
          <w:p w14:paraId="3D4B5C32" w14:textId="77777777" w:rsidR="00C751DB" w:rsidRPr="00AE718E" w:rsidRDefault="00C751DB" w:rsidP="0048528A">
            <w:pPr>
              <w:rPr>
                <w:color w:val="FF0000"/>
                <w:sz w:val="20"/>
                <w:szCs w:val="20"/>
              </w:rPr>
            </w:pPr>
            <w:r w:rsidRPr="00AE718E">
              <w:rPr>
                <w:color w:val="FF0000"/>
                <w:sz w:val="20"/>
                <w:szCs w:val="20"/>
              </w:rPr>
              <w:t>Research Assistant Dr. Merve Aliye Akyol</w:t>
            </w:r>
          </w:p>
        </w:tc>
      </w:tr>
      <w:tr w:rsidR="00C751DB" w:rsidRPr="00AE718E" w14:paraId="6D45FF8F" w14:textId="77777777" w:rsidTr="00C751DB">
        <w:trPr>
          <w:trHeight w:val="498"/>
        </w:trPr>
        <w:tc>
          <w:tcPr>
            <w:tcW w:w="2374" w:type="dxa"/>
            <w:gridSpan w:val="2"/>
            <w:tcBorders>
              <w:top w:val="single" w:sz="4" w:space="0" w:color="auto"/>
              <w:left w:val="single" w:sz="4" w:space="0" w:color="auto"/>
              <w:bottom w:val="single" w:sz="4" w:space="0" w:color="auto"/>
              <w:right w:val="single" w:sz="4" w:space="0" w:color="auto"/>
            </w:tcBorders>
            <w:hideMark/>
          </w:tcPr>
          <w:p w14:paraId="5D812D11" w14:textId="77777777" w:rsidR="00C751DB" w:rsidRPr="00AE718E" w:rsidRDefault="00C751DB" w:rsidP="0048528A">
            <w:pPr>
              <w:rPr>
                <w:b/>
                <w:color w:val="FF0000"/>
                <w:sz w:val="20"/>
                <w:szCs w:val="20"/>
              </w:rPr>
            </w:pPr>
          </w:p>
        </w:tc>
        <w:tc>
          <w:tcPr>
            <w:tcW w:w="4080" w:type="dxa"/>
            <w:tcBorders>
              <w:top w:val="single" w:sz="4" w:space="0" w:color="auto"/>
              <w:left w:val="single" w:sz="4" w:space="0" w:color="auto"/>
              <w:bottom w:val="single" w:sz="4" w:space="0" w:color="auto"/>
              <w:right w:val="single" w:sz="4" w:space="0" w:color="auto"/>
            </w:tcBorders>
            <w:hideMark/>
          </w:tcPr>
          <w:p w14:paraId="3FAADF89" w14:textId="77777777" w:rsidR="00C751DB" w:rsidRPr="00AE718E" w:rsidRDefault="00C751DB" w:rsidP="0048528A">
            <w:pPr>
              <w:tabs>
                <w:tab w:val="left" w:pos="1245"/>
              </w:tabs>
              <w:spacing w:line="254" w:lineRule="auto"/>
              <w:jc w:val="both"/>
              <w:rPr>
                <w:color w:val="FF0000"/>
                <w:sz w:val="20"/>
                <w:szCs w:val="20"/>
                <w:lang w:val="en-US" w:eastAsia="en-US"/>
              </w:rPr>
            </w:pPr>
            <w:r w:rsidRPr="00AE718E">
              <w:rPr>
                <w:color w:val="FF0000"/>
                <w:sz w:val="20"/>
                <w:szCs w:val="20"/>
                <w:lang w:val="en-US" w:eastAsia="en-US"/>
              </w:rPr>
              <w:t>Makeup Exam</w:t>
            </w:r>
          </w:p>
        </w:tc>
        <w:tc>
          <w:tcPr>
            <w:tcW w:w="2613" w:type="dxa"/>
            <w:tcBorders>
              <w:top w:val="single" w:sz="4" w:space="0" w:color="auto"/>
              <w:left w:val="single" w:sz="4" w:space="0" w:color="auto"/>
              <w:bottom w:val="single" w:sz="4" w:space="0" w:color="auto"/>
              <w:right w:val="single" w:sz="4" w:space="0" w:color="auto"/>
            </w:tcBorders>
            <w:hideMark/>
          </w:tcPr>
          <w:p w14:paraId="194E5600" w14:textId="77777777" w:rsidR="00C751DB" w:rsidRPr="00AE718E" w:rsidRDefault="00C751DB" w:rsidP="0048528A">
            <w:pPr>
              <w:rPr>
                <w:color w:val="FF0000"/>
                <w:sz w:val="20"/>
                <w:szCs w:val="20"/>
              </w:rPr>
            </w:pPr>
            <w:r w:rsidRPr="00AE718E">
              <w:rPr>
                <w:color w:val="FF0000"/>
                <w:sz w:val="20"/>
                <w:szCs w:val="20"/>
              </w:rPr>
              <w:t>Assoc. Prof.  Burcu Akpınar Söylemez</w:t>
            </w:r>
          </w:p>
        </w:tc>
      </w:tr>
    </w:tbl>
    <w:p w14:paraId="316A0EAE" w14:textId="77777777" w:rsidR="00C751DB" w:rsidRPr="00AE718E" w:rsidRDefault="00C751DB" w:rsidP="00C751DB">
      <w:pPr>
        <w:jc w:val="both"/>
        <w:rPr>
          <w:b/>
          <w:sz w:val="20"/>
          <w:szCs w:val="20"/>
          <w:lang w:val="en-US"/>
        </w:rPr>
      </w:pPr>
    </w:p>
    <w:p w14:paraId="4CC1FB42" w14:textId="77777777" w:rsidR="00C751DB" w:rsidRPr="00AE718E" w:rsidRDefault="00C751DB" w:rsidP="00C751DB">
      <w:pPr>
        <w:jc w:val="both"/>
        <w:rPr>
          <w:sz w:val="20"/>
          <w:szCs w:val="20"/>
          <w:lang w:val="en-US"/>
        </w:rPr>
      </w:pPr>
      <w:r w:rsidRPr="00AE718E">
        <w:rPr>
          <w:b/>
          <w:sz w:val="20"/>
          <w:szCs w:val="20"/>
          <w:lang w:val="en-US"/>
        </w:rPr>
        <w:t>Matrix of Course Learning Outcomes Versus Program Outcomes</w:t>
      </w:r>
    </w:p>
    <w:tbl>
      <w:tblPr>
        <w:tblpPr w:leftFromText="141" w:rightFromText="141" w:bottomFromText="160" w:vertAnchor="text" w:horzAnchor="margin" w:tblpX="6" w:tblpY="162"/>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508"/>
        <w:gridCol w:w="508"/>
        <w:gridCol w:w="508"/>
        <w:gridCol w:w="509"/>
        <w:gridCol w:w="508"/>
        <w:gridCol w:w="507"/>
        <w:gridCol w:w="507"/>
        <w:gridCol w:w="507"/>
        <w:gridCol w:w="507"/>
        <w:gridCol w:w="507"/>
        <w:gridCol w:w="507"/>
        <w:gridCol w:w="507"/>
        <w:gridCol w:w="507"/>
        <w:gridCol w:w="507"/>
        <w:gridCol w:w="494"/>
      </w:tblGrid>
      <w:tr w:rsidR="00C751DB" w:rsidRPr="00AE718E" w14:paraId="61AA55A6" w14:textId="77777777" w:rsidTr="0048528A">
        <w:trPr>
          <w:trHeight w:val="671"/>
        </w:trPr>
        <w:tc>
          <w:tcPr>
            <w:tcW w:w="1739" w:type="dxa"/>
            <w:tcBorders>
              <w:top w:val="single" w:sz="4" w:space="0" w:color="auto"/>
              <w:left w:val="single" w:sz="4" w:space="0" w:color="auto"/>
              <w:bottom w:val="single" w:sz="4" w:space="0" w:color="auto"/>
              <w:right w:val="single" w:sz="4" w:space="0" w:color="auto"/>
            </w:tcBorders>
            <w:hideMark/>
          </w:tcPr>
          <w:p w14:paraId="48D0E8D8"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Learning Outcomes</w:t>
            </w:r>
          </w:p>
        </w:tc>
        <w:tc>
          <w:tcPr>
            <w:tcW w:w="508" w:type="dxa"/>
            <w:tcBorders>
              <w:top w:val="single" w:sz="4" w:space="0" w:color="auto"/>
              <w:left w:val="single" w:sz="4" w:space="0" w:color="auto"/>
              <w:bottom w:val="single" w:sz="4" w:space="0" w:color="auto"/>
              <w:right w:val="single" w:sz="4" w:space="0" w:color="auto"/>
            </w:tcBorders>
            <w:hideMark/>
          </w:tcPr>
          <w:p w14:paraId="11818674"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310FDDC4"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w:t>
            </w:r>
          </w:p>
        </w:tc>
        <w:tc>
          <w:tcPr>
            <w:tcW w:w="508" w:type="dxa"/>
            <w:tcBorders>
              <w:top w:val="single" w:sz="4" w:space="0" w:color="auto"/>
              <w:left w:val="single" w:sz="4" w:space="0" w:color="auto"/>
              <w:bottom w:val="single" w:sz="4" w:space="0" w:color="auto"/>
              <w:right w:val="single" w:sz="4" w:space="0" w:color="auto"/>
            </w:tcBorders>
            <w:hideMark/>
          </w:tcPr>
          <w:p w14:paraId="48BB88EF"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5D8125C5"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2</w:t>
            </w:r>
          </w:p>
        </w:tc>
        <w:tc>
          <w:tcPr>
            <w:tcW w:w="508" w:type="dxa"/>
            <w:tcBorders>
              <w:top w:val="single" w:sz="4" w:space="0" w:color="auto"/>
              <w:left w:val="single" w:sz="4" w:space="0" w:color="auto"/>
              <w:bottom w:val="single" w:sz="4" w:space="0" w:color="auto"/>
              <w:right w:val="single" w:sz="4" w:space="0" w:color="auto"/>
            </w:tcBorders>
            <w:hideMark/>
          </w:tcPr>
          <w:p w14:paraId="3E92D474"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21ED3079"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3</w:t>
            </w:r>
          </w:p>
        </w:tc>
        <w:tc>
          <w:tcPr>
            <w:tcW w:w="509" w:type="dxa"/>
            <w:tcBorders>
              <w:top w:val="single" w:sz="4" w:space="0" w:color="auto"/>
              <w:left w:val="single" w:sz="4" w:space="0" w:color="auto"/>
              <w:bottom w:val="single" w:sz="4" w:space="0" w:color="auto"/>
              <w:right w:val="single" w:sz="4" w:space="0" w:color="auto"/>
            </w:tcBorders>
            <w:hideMark/>
          </w:tcPr>
          <w:p w14:paraId="23694CA1"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19AD7895"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4</w:t>
            </w:r>
          </w:p>
        </w:tc>
        <w:tc>
          <w:tcPr>
            <w:tcW w:w="508" w:type="dxa"/>
            <w:tcBorders>
              <w:top w:val="single" w:sz="4" w:space="0" w:color="auto"/>
              <w:left w:val="single" w:sz="4" w:space="0" w:color="auto"/>
              <w:bottom w:val="single" w:sz="4" w:space="0" w:color="auto"/>
              <w:right w:val="single" w:sz="4" w:space="0" w:color="auto"/>
            </w:tcBorders>
            <w:hideMark/>
          </w:tcPr>
          <w:p w14:paraId="2EF7B988"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7095623B"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2DE66ABE"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7B99D7DB"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6</w:t>
            </w:r>
          </w:p>
        </w:tc>
        <w:tc>
          <w:tcPr>
            <w:tcW w:w="507" w:type="dxa"/>
            <w:tcBorders>
              <w:top w:val="single" w:sz="4" w:space="0" w:color="auto"/>
              <w:left w:val="single" w:sz="4" w:space="0" w:color="auto"/>
              <w:bottom w:val="single" w:sz="4" w:space="0" w:color="auto"/>
              <w:right w:val="single" w:sz="4" w:space="0" w:color="auto"/>
            </w:tcBorders>
            <w:hideMark/>
          </w:tcPr>
          <w:p w14:paraId="57FAEEC8"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50A7632B"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7</w:t>
            </w:r>
          </w:p>
        </w:tc>
        <w:tc>
          <w:tcPr>
            <w:tcW w:w="507" w:type="dxa"/>
            <w:tcBorders>
              <w:top w:val="single" w:sz="4" w:space="0" w:color="auto"/>
              <w:left w:val="single" w:sz="4" w:space="0" w:color="auto"/>
              <w:bottom w:val="single" w:sz="4" w:space="0" w:color="auto"/>
              <w:right w:val="single" w:sz="4" w:space="0" w:color="auto"/>
            </w:tcBorders>
            <w:hideMark/>
          </w:tcPr>
          <w:p w14:paraId="409453C5"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155E7CAB"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8</w:t>
            </w:r>
          </w:p>
        </w:tc>
        <w:tc>
          <w:tcPr>
            <w:tcW w:w="507" w:type="dxa"/>
            <w:tcBorders>
              <w:top w:val="single" w:sz="4" w:space="0" w:color="auto"/>
              <w:left w:val="single" w:sz="4" w:space="0" w:color="auto"/>
              <w:bottom w:val="single" w:sz="4" w:space="0" w:color="auto"/>
              <w:right w:val="single" w:sz="4" w:space="0" w:color="auto"/>
            </w:tcBorders>
            <w:hideMark/>
          </w:tcPr>
          <w:p w14:paraId="64E16643"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361D16BF"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9</w:t>
            </w:r>
          </w:p>
        </w:tc>
        <w:tc>
          <w:tcPr>
            <w:tcW w:w="507" w:type="dxa"/>
            <w:tcBorders>
              <w:top w:val="single" w:sz="4" w:space="0" w:color="auto"/>
              <w:left w:val="single" w:sz="4" w:space="0" w:color="auto"/>
              <w:bottom w:val="single" w:sz="4" w:space="0" w:color="auto"/>
              <w:right w:val="single" w:sz="4" w:space="0" w:color="auto"/>
            </w:tcBorders>
            <w:hideMark/>
          </w:tcPr>
          <w:p w14:paraId="14FE6146"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7DE683A2"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10</w:t>
            </w:r>
          </w:p>
        </w:tc>
        <w:tc>
          <w:tcPr>
            <w:tcW w:w="507" w:type="dxa"/>
            <w:tcBorders>
              <w:top w:val="single" w:sz="4" w:space="0" w:color="auto"/>
              <w:left w:val="single" w:sz="4" w:space="0" w:color="auto"/>
              <w:bottom w:val="single" w:sz="4" w:space="0" w:color="auto"/>
              <w:right w:val="single" w:sz="4" w:space="0" w:color="auto"/>
            </w:tcBorders>
            <w:hideMark/>
          </w:tcPr>
          <w:p w14:paraId="0F54C974" w14:textId="77777777" w:rsidR="00C751DB" w:rsidRPr="00AE718E" w:rsidRDefault="00C751DB" w:rsidP="0048528A">
            <w:pPr>
              <w:spacing w:line="254" w:lineRule="auto"/>
              <w:jc w:val="both"/>
              <w:rPr>
                <w:b/>
                <w:bCs/>
                <w:sz w:val="20"/>
                <w:szCs w:val="20"/>
                <w:lang w:val="en-US" w:eastAsia="en-US"/>
              </w:rPr>
            </w:pPr>
            <w:r w:rsidRPr="00AE718E">
              <w:rPr>
                <w:b/>
                <w:bCs/>
                <w:sz w:val="20"/>
                <w:szCs w:val="20"/>
                <w:lang w:val="en-US" w:eastAsia="en-US"/>
              </w:rPr>
              <w:t>PO</w:t>
            </w:r>
          </w:p>
          <w:p w14:paraId="42C11453" w14:textId="77777777" w:rsidR="00C751DB" w:rsidRPr="00AE718E" w:rsidRDefault="00C751DB" w:rsidP="0048528A">
            <w:pPr>
              <w:spacing w:line="254" w:lineRule="auto"/>
              <w:jc w:val="both"/>
              <w:rPr>
                <w:b/>
                <w:bCs/>
                <w:sz w:val="20"/>
                <w:szCs w:val="20"/>
                <w:lang w:val="en-US" w:eastAsia="en-US"/>
              </w:rPr>
            </w:pPr>
            <w:r w:rsidRPr="00AE718E">
              <w:rPr>
                <w:b/>
                <w:bCs/>
                <w:sz w:val="20"/>
                <w:szCs w:val="20"/>
                <w:lang w:val="en-US" w:eastAsia="en-US"/>
              </w:rPr>
              <w:t>11</w:t>
            </w:r>
          </w:p>
        </w:tc>
        <w:tc>
          <w:tcPr>
            <w:tcW w:w="507" w:type="dxa"/>
            <w:tcBorders>
              <w:top w:val="single" w:sz="4" w:space="0" w:color="auto"/>
              <w:left w:val="single" w:sz="4" w:space="0" w:color="auto"/>
              <w:bottom w:val="single" w:sz="4" w:space="0" w:color="auto"/>
              <w:right w:val="single" w:sz="4" w:space="0" w:color="auto"/>
            </w:tcBorders>
            <w:hideMark/>
          </w:tcPr>
          <w:p w14:paraId="04357BF0"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12E05A1E"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12</w:t>
            </w:r>
          </w:p>
        </w:tc>
        <w:tc>
          <w:tcPr>
            <w:tcW w:w="507" w:type="dxa"/>
            <w:tcBorders>
              <w:top w:val="single" w:sz="4" w:space="0" w:color="auto"/>
              <w:left w:val="single" w:sz="4" w:space="0" w:color="auto"/>
              <w:bottom w:val="single" w:sz="4" w:space="0" w:color="auto"/>
              <w:right w:val="single" w:sz="4" w:space="0" w:color="auto"/>
            </w:tcBorders>
            <w:hideMark/>
          </w:tcPr>
          <w:p w14:paraId="43EDDFA7"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17A9F0B2"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13</w:t>
            </w:r>
          </w:p>
        </w:tc>
        <w:tc>
          <w:tcPr>
            <w:tcW w:w="507" w:type="dxa"/>
            <w:tcBorders>
              <w:top w:val="single" w:sz="4" w:space="0" w:color="auto"/>
              <w:left w:val="single" w:sz="4" w:space="0" w:color="auto"/>
              <w:bottom w:val="single" w:sz="4" w:space="0" w:color="auto"/>
              <w:right w:val="single" w:sz="4" w:space="0" w:color="auto"/>
            </w:tcBorders>
            <w:hideMark/>
          </w:tcPr>
          <w:p w14:paraId="6D83AD22"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6F95F4B3"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14</w:t>
            </w:r>
          </w:p>
        </w:tc>
        <w:tc>
          <w:tcPr>
            <w:tcW w:w="494" w:type="dxa"/>
            <w:tcBorders>
              <w:top w:val="single" w:sz="4" w:space="0" w:color="auto"/>
              <w:left w:val="single" w:sz="4" w:space="0" w:color="auto"/>
              <w:bottom w:val="single" w:sz="4" w:space="0" w:color="auto"/>
              <w:right w:val="single" w:sz="4" w:space="0" w:color="auto"/>
            </w:tcBorders>
            <w:hideMark/>
          </w:tcPr>
          <w:p w14:paraId="66D960E6"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PO</w:t>
            </w:r>
          </w:p>
          <w:p w14:paraId="3C674AB8" w14:textId="77777777" w:rsidR="00C751DB" w:rsidRPr="00AE718E" w:rsidRDefault="00C751DB" w:rsidP="0048528A">
            <w:pPr>
              <w:spacing w:line="254" w:lineRule="auto"/>
              <w:jc w:val="both"/>
              <w:rPr>
                <w:b/>
                <w:bCs/>
                <w:color w:val="000000"/>
                <w:sz w:val="20"/>
                <w:szCs w:val="20"/>
                <w:lang w:val="en-US" w:eastAsia="en-US"/>
              </w:rPr>
            </w:pPr>
            <w:r w:rsidRPr="00AE718E">
              <w:rPr>
                <w:b/>
                <w:bCs/>
                <w:color w:val="000000"/>
                <w:sz w:val="20"/>
                <w:szCs w:val="20"/>
                <w:lang w:val="en-US" w:eastAsia="en-US"/>
              </w:rPr>
              <w:t>15</w:t>
            </w:r>
          </w:p>
        </w:tc>
      </w:tr>
      <w:tr w:rsidR="00C751DB" w:rsidRPr="00AE718E" w14:paraId="55666030" w14:textId="77777777" w:rsidTr="0048528A">
        <w:trPr>
          <w:trHeight w:val="396"/>
        </w:trPr>
        <w:tc>
          <w:tcPr>
            <w:tcW w:w="1739" w:type="dxa"/>
            <w:tcBorders>
              <w:top w:val="single" w:sz="4" w:space="0" w:color="auto"/>
              <w:left w:val="single" w:sz="4" w:space="0" w:color="auto"/>
              <w:bottom w:val="single" w:sz="4" w:space="0" w:color="auto"/>
              <w:right w:val="single" w:sz="4" w:space="0" w:color="auto"/>
            </w:tcBorders>
            <w:hideMark/>
          </w:tcPr>
          <w:p w14:paraId="5EA4B538"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LO1</w:t>
            </w:r>
          </w:p>
        </w:tc>
        <w:tc>
          <w:tcPr>
            <w:tcW w:w="508" w:type="dxa"/>
            <w:tcBorders>
              <w:top w:val="single" w:sz="4" w:space="0" w:color="auto"/>
              <w:left w:val="single" w:sz="4" w:space="0" w:color="auto"/>
              <w:bottom w:val="single" w:sz="4" w:space="0" w:color="auto"/>
              <w:right w:val="single" w:sz="4" w:space="0" w:color="auto"/>
            </w:tcBorders>
            <w:hideMark/>
          </w:tcPr>
          <w:p w14:paraId="6FC8FF1B"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8" w:type="dxa"/>
            <w:tcBorders>
              <w:top w:val="single" w:sz="4" w:space="0" w:color="auto"/>
              <w:left w:val="single" w:sz="4" w:space="0" w:color="auto"/>
              <w:bottom w:val="single" w:sz="4" w:space="0" w:color="auto"/>
              <w:right w:val="single" w:sz="4" w:space="0" w:color="auto"/>
            </w:tcBorders>
            <w:hideMark/>
          </w:tcPr>
          <w:p w14:paraId="0CEF9FE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5FD531F5"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10EA7F30"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0F1E1F98"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1AEC4D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8C13B0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803333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DD1C358"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33FB713"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0E5F1EE9"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2317D4D"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6FA0D6B3"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0859883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6DCC65B2"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r w:rsidR="00C751DB" w:rsidRPr="00AE718E" w14:paraId="7F26DE90" w14:textId="77777777" w:rsidTr="0048528A">
        <w:trPr>
          <w:trHeight w:val="388"/>
        </w:trPr>
        <w:tc>
          <w:tcPr>
            <w:tcW w:w="1739" w:type="dxa"/>
            <w:tcBorders>
              <w:top w:val="single" w:sz="4" w:space="0" w:color="auto"/>
              <w:left w:val="single" w:sz="4" w:space="0" w:color="auto"/>
              <w:bottom w:val="single" w:sz="4" w:space="0" w:color="auto"/>
              <w:right w:val="single" w:sz="4" w:space="0" w:color="auto"/>
            </w:tcBorders>
            <w:hideMark/>
          </w:tcPr>
          <w:p w14:paraId="5384FB76"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LO2</w:t>
            </w:r>
          </w:p>
        </w:tc>
        <w:tc>
          <w:tcPr>
            <w:tcW w:w="508" w:type="dxa"/>
            <w:tcBorders>
              <w:top w:val="single" w:sz="4" w:space="0" w:color="auto"/>
              <w:left w:val="single" w:sz="4" w:space="0" w:color="auto"/>
              <w:bottom w:val="single" w:sz="4" w:space="0" w:color="auto"/>
              <w:right w:val="single" w:sz="4" w:space="0" w:color="auto"/>
            </w:tcBorders>
            <w:hideMark/>
          </w:tcPr>
          <w:p w14:paraId="2FAFB888"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508" w:type="dxa"/>
            <w:tcBorders>
              <w:top w:val="single" w:sz="4" w:space="0" w:color="auto"/>
              <w:left w:val="single" w:sz="4" w:space="0" w:color="auto"/>
              <w:bottom w:val="single" w:sz="4" w:space="0" w:color="auto"/>
              <w:right w:val="single" w:sz="4" w:space="0" w:color="auto"/>
            </w:tcBorders>
            <w:hideMark/>
          </w:tcPr>
          <w:p w14:paraId="03470B0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577DF7C9"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1697AC5F"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53BC7487"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7FCF4BD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E9D470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02BBB6B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65E0B2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0DFEF75"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9F21CC3"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58466D0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0D2BAFB"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F5C038D"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1801264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r w:rsidR="00C751DB" w:rsidRPr="00AE718E" w14:paraId="55C549CE" w14:textId="77777777" w:rsidTr="0048528A">
        <w:trPr>
          <w:trHeight w:val="394"/>
        </w:trPr>
        <w:tc>
          <w:tcPr>
            <w:tcW w:w="1739" w:type="dxa"/>
            <w:tcBorders>
              <w:top w:val="single" w:sz="4" w:space="0" w:color="auto"/>
              <w:left w:val="single" w:sz="4" w:space="0" w:color="auto"/>
              <w:bottom w:val="single" w:sz="4" w:space="0" w:color="auto"/>
              <w:right w:val="single" w:sz="4" w:space="0" w:color="auto"/>
            </w:tcBorders>
            <w:hideMark/>
          </w:tcPr>
          <w:p w14:paraId="113539EB"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LO3</w:t>
            </w:r>
          </w:p>
        </w:tc>
        <w:tc>
          <w:tcPr>
            <w:tcW w:w="508" w:type="dxa"/>
            <w:tcBorders>
              <w:top w:val="single" w:sz="4" w:space="0" w:color="auto"/>
              <w:left w:val="single" w:sz="4" w:space="0" w:color="auto"/>
              <w:bottom w:val="single" w:sz="4" w:space="0" w:color="auto"/>
              <w:right w:val="single" w:sz="4" w:space="0" w:color="auto"/>
            </w:tcBorders>
            <w:hideMark/>
          </w:tcPr>
          <w:p w14:paraId="41FBACB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8" w:type="dxa"/>
            <w:tcBorders>
              <w:top w:val="single" w:sz="4" w:space="0" w:color="auto"/>
              <w:left w:val="single" w:sz="4" w:space="0" w:color="auto"/>
              <w:bottom w:val="single" w:sz="4" w:space="0" w:color="auto"/>
              <w:right w:val="single" w:sz="4" w:space="0" w:color="auto"/>
            </w:tcBorders>
            <w:hideMark/>
          </w:tcPr>
          <w:p w14:paraId="6F1E8342"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009E6873"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5819C5CA"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6FC5B13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0E2BB62A"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3DF82B6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4A6909E"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4</w:t>
            </w:r>
          </w:p>
        </w:tc>
        <w:tc>
          <w:tcPr>
            <w:tcW w:w="507" w:type="dxa"/>
            <w:tcBorders>
              <w:top w:val="single" w:sz="4" w:space="0" w:color="auto"/>
              <w:left w:val="single" w:sz="4" w:space="0" w:color="auto"/>
              <w:bottom w:val="single" w:sz="4" w:space="0" w:color="auto"/>
              <w:right w:val="single" w:sz="4" w:space="0" w:color="auto"/>
            </w:tcBorders>
            <w:hideMark/>
          </w:tcPr>
          <w:p w14:paraId="3506FB0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67DA131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341B2C6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182429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D420515"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8C9C91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7035A9F0"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r w:rsidR="00C751DB" w:rsidRPr="00AE718E" w14:paraId="383618E0" w14:textId="77777777" w:rsidTr="0048528A">
        <w:trPr>
          <w:trHeight w:val="391"/>
        </w:trPr>
        <w:tc>
          <w:tcPr>
            <w:tcW w:w="1739" w:type="dxa"/>
            <w:tcBorders>
              <w:top w:val="single" w:sz="4" w:space="0" w:color="auto"/>
              <w:left w:val="single" w:sz="4" w:space="0" w:color="auto"/>
              <w:bottom w:val="single" w:sz="4" w:space="0" w:color="auto"/>
              <w:right w:val="single" w:sz="4" w:space="0" w:color="auto"/>
            </w:tcBorders>
            <w:hideMark/>
          </w:tcPr>
          <w:p w14:paraId="0CAD5A27"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LO4</w:t>
            </w:r>
          </w:p>
        </w:tc>
        <w:tc>
          <w:tcPr>
            <w:tcW w:w="508" w:type="dxa"/>
            <w:tcBorders>
              <w:top w:val="single" w:sz="4" w:space="0" w:color="auto"/>
              <w:left w:val="single" w:sz="4" w:space="0" w:color="auto"/>
              <w:bottom w:val="single" w:sz="4" w:space="0" w:color="auto"/>
              <w:right w:val="single" w:sz="4" w:space="0" w:color="auto"/>
            </w:tcBorders>
            <w:hideMark/>
          </w:tcPr>
          <w:p w14:paraId="7168365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8" w:type="dxa"/>
            <w:tcBorders>
              <w:top w:val="single" w:sz="4" w:space="0" w:color="auto"/>
              <w:left w:val="single" w:sz="4" w:space="0" w:color="auto"/>
              <w:bottom w:val="single" w:sz="4" w:space="0" w:color="auto"/>
              <w:right w:val="single" w:sz="4" w:space="0" w:color="auto"/>
            </w:tcBorders>
            <w:hideMark/>
          </w:tcPr>
          <w:p w14:paraId="45FAE128"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449CA51B"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4876D40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4</w:t>
            </w:r>
          </w:p>
        </w:tc>
        <w:tc>
          <w:tcPr>
            <w:tcW w:w="508" w:type="dxa"/>
            <w:tcBorders>
              <w:top w:val="single" w:sz="4" w:space="0" w:color="auto"/>
              <w:left w:val="single" w:sz="4" w:space="0" w:color="auto"/>
              <w:bottom w:val="single" w:sz="4" w:space="0" w:color="auto"/>
              <w:right w:val="single" w:sz="4" w:space="0" w:color="auto"/>
            </w:tcBorders>
            <w:hideMark/>
          </w:tcPr>
          <w:p w14:paraId="11B0D48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47D52909"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579425B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4</w:t>
            </w:r>
          </w:p>
        </w:tc>
        <w:tc>
          <w:tcPr>
            <w:tcW w:w="507" w:type="dxa"/>
            <w:tcBorders>
              <w:top w:val="single" w:sz="4" w:space="0" w:color="auto"/>
              <w:left w:val="single" w:sz="4" w:space="0" w:color="auto"/>
              <w:bottom w:val="single" w:sz="4" w:space="0" w:color="auto"/>
              <w:right w:val="single" w:sz="4" w:space="0" w:color="auto"/>
            </w:tcBorders>
            <w:hideMark/>
          </w:tcPr>
          <w:p w14:paraId="6978E44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5DDB6EF5"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63C990D"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DC85EB8"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AE667E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642CBF17"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3ABBBB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0E4CED3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r w:rsidR="00C751DB" w:rsidRPr="00AE718E" w14:paraId="467AFC73" w14:textId="77777777" w:rsidTr="0048528A">
        <w:trPr>
          <w:trHeight w:val="397"/>
        </w:trPr>
        <w:tc>
          <w:tcPr>
            <w:tcW w:w="1739" w:type="dxa"/>
            <w:tcBorders>
              <w:top w:val="single" w:sz="4" w:space="0" w:color="auto"/>
              <w:left w:val="single" w:sz="4" w:space="0" w:color="auto"/>
              <w:bottom w:val="single" w:sz="4" w:space="0" w:color="auto"/>
              <w:right w:val="single" w:sz="4" w:space="0" w:color="auto"/>
            </w:tcBorders>
            <w:hideMark/>
          </w:tcPr>
          <w:p w14:paraId="0E650971"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LO5</w:t>
            </w:r>
          </w:p>
        </w:tc>
        <w:tc>
          <w:tcPr>
            <w:tcW w:w="508" w:type="dxa"/>
            <w:tcBorders>
              <w:top w:val="single" w:sz="4" w:space="0" w:color="auto"/>
              <w:left w:val="single" w:sz="4" w:space="0" w:color="auto"/>
              <w:bottom w:val="single" w:sz="4" w:space="0" w:color="auto"/>
              <w:right w:val="single" w:sz="4" w:space="0" w:color="auto"/>
            </w:tcBorders>
            <w:hideMark/>
          </w:tcPr>
          <w:p w14:paraId="5527F324"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78A783AB"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4D731DE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544FC8AA"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13D20B1C"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C00F37B"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B89AC5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BA6878F"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3EAB6AF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5134576E"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600B09E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287AED3"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4A4A8834"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8580B88"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54BF35A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r w:rsidR="00C751DB" w:rsidRPr="00AE718E" w14:paraId="70C4E440" w14:textId="77777777" w:rsidTr="0048528A">
        <w:trPr>
          <w:trHeight w:val="390"/>
        </w:trPr>
        <w:tc>
          <w:tcPr>
            <w:tcW w:w="1739" w:type="dxa"/>
            <w:tcBorders>
              <w:top w:val="single" w:sz="4" w:space="0" w:color="auto"/>
              <w:left w:val="single" w:sz="4" w:space="0" w:color="auto"/>
              <w:bottom w:val="single" w:sz="4" w:space="0" w:color="auto"/>
              <w:right w:val="single" w:sz="4" w:space="0" w:color="auto"/>
            </w:tcBorders>
            <w:hideMark/>
          </w:tcPr>
          <w:p w14:paraId="77339001" w14:textId="77777777" w:rsidR="00C751DB" w:rsidRPr="00AE718E" w:rsidRDefault="00C751DB" w:rsidP="0048528A">
            <w:pPr>
              <w:pStyle w:val="ListeParagraf"/>
              <w:spacing w:line="254" w:lineRule="auto"/>
              <w:ind w:left="0"/>
              <w:jc w:val="both"/>
              <w:rPr>
                <w:rFonts w:eastAsia="Calibri"/>
                <w:b/>
                <w:sz w:val="20"/>
                <w:szCs w:val="20"/>
                <w:lang w:val="en-US" w:eastAsia="en-US"/>
              </w:rPr>
            </w:pPr>
            <w:r w:rsidRPr="00AE718E">
              <w:rPr>
                <w:rFonts w:eastAsia="Calibri"/>
                <w:b/>
                <w:sz w:val="20"/>
                <w:szCs w:val="20"/>
                <w:lang w:val="en-US" w:eastAsia="en-US"/>
              </w:rPr>
              <w:t>LO6</w:t>
            </w:r>
          </w:p>
        </w:tc>
        <w:tc>
          <w:tcPr>
            <w:tcW w:w="508" w:type="dxa"/>
            <w:tcBorders>
              <w:top w:val="single" w:sz="4" w:space="0" w:color="auto"/>
              <w:left w:val="single" w:sz="4" w:space="0" w:color="auto"/>
              <w:bottom w:val="single" w:sz="4" w:space="0" w:color="auto"/>
              <w:right w:val="single" w:sz="4" w:space="0" w:color="auto"/>
            </w:tcBorders>
            <w:hideMark/>
          </w:tcPr>
          <w:p w14:paraId="10287A77"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7BEEE3B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16A213E9"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9" w:type="dxa"/>
            <w:tcBorders>
              <w:top w:val="single" w:sz="4" w:space="0" w:color="auto"/>
              <w:left w:val="single" w:sz="4" w:space="0" w:color="auto"/>
              <w:bottom w:val="single" w:sz="4" w:space="0" w:color="auto"/>
              <w:right w:val="single" w:sz="4" w:space="0" w:color="auto"/>
            </w:tcBorders>
            <w:hideMark/>
          </w:tcPr>
          <w:p w14:paraId="62E28904"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8" w:type="dxa"/>
            <w:tcBorders>
              <w:top w:val="single" w:sz="4" w:space="0" w:color="auto"/>
              <w:left w:val="single" w:sz="4" w:space="0" w:color="auto"/>
              <w:bottom w:val="single" w:sz="4" w:space="0" w:color="auto"/>
              <w:right w:val="single" w:sz="4" w:space="0" w:color="auto"/>
            </w:tcBorders>
            <w:hideMark/>
          </w:tcPr>
          <w:p w14:paraId="27AF4136"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09657788"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14A757C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72DE3531"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51AB8DD7"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3D6D4074"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34E89B2"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5</w:t>
            </w:r>
          </w:p>
        </w:tc>
        <w:tc>
          <w:tcPr>
            <w:tcW w:w="507" w:type="dxa"/>
            <w:tcBorders>
              <w:top w:val="single" w:sz="4" w:space="0" w:color="auto"/>
              <w:left w:val="single" w:sz="4" w:space="0" w:color="auto"/>
              <w:bottom w:val="single" w:sz="4" w:space="0" w:color="auto"/>
              <w:right w:val="single" w:sz="4" w:space="0" w:color="auto"/>
            </w:tcBorders>
            <w:hideMark/>
          </w:tcPr>
          <w:p w14:paraId="1705263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3B96E5F1"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507" w:type="dxa"/>
            <w:tcBorders>
              <w:top w:val="single" w:sz="4" w:space="0" w:color="auto"/>
              <w:left w:val="single" w:sz="4" w:space="0" w:color="auto"/>
              <w:bottom w:val="single" w:sz="4" w:space="0" w:color="auto"/>
              <w:right w:val="single" w:sz="4" w:space="0" w:color="auto"/>
            </w:tcBorders>
            <w:hideMark/>
          </w:tcPr>
          <w:p w14:paraId="2700149C"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c>
          <w:tcPr>
            <w:tcW w:w="494" w:type="dxa"/>
            <w:tcBorders>
              <w:top w:val="single" w:sz="4" w:space="0" w:color="auto"/>
              <w:left w:val="single" w:sz="4" w:space="0" w:color="auto"/>
              <w:bottom w:val="single" w:sz="4" w:space="0" w:color="auto"/>
              <w:right w:val="single" w:sz="4" w:space="0" w:color="auto"/>
            </w:tcBorders>
            <w:hideMark/>
          </w:tcPr>
          <w:p w14:paraId="49237824" w14:textId="77777777" w:rsidR="00C751DB" w:rsidRPr="00AE718E" w:rsidRDefault="00C751DB" w:rsidP="0048528A">
            <w:pPr>
              <w:spacing w:before="120" w:line="254" w:lineRule="auto"/>
              <w:jc w:val="both"/>
              <w:rPr>
                <w:sz w:val="20"/>
                <w:szCs w:val="20"/>
                <w:lang w:val="en-US" w:eastAsia="en-US"/>
              </w:rPr>
            </w:pPr>
            <w:r w:rsidRPr="00AE718E">
              <w:rPr>
                <w:sz w:val="20"/>
                <w:szCs w:val="20"/>
                <w:lang w:val="en-US" w:eastAsia="en-US"/>
              </w:rPr>
              <w:t>0</w:t>
            </w:r>
          </w:p>
        </w:tc>
      </w:tr>
    </w:tbl>
    <w:p w14:paraId="4C757006" w14:textId="77777777" w:rsidR="00C751DB" w:rsidRPr="00AE718E" w:rsidRDefault="00C751DB" w:rsidP="00C751DB">
      <w:pPr>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928"/>
        <w:gridCol w:w="1080"/>
        <w:gridCol w:w="1827"/>
      </w:tblGrid>
      <w:tr w:rsidR="00C751DB" w:rsidRPr="00AE718E" w14:paraId="44ADCA48" w14:textId="77777777" w:rsidTr="0048528A">
        <w:trPr>
          <w:trHeight w:val="264"/>
        </w:trPr>
        <w:tc>
          <w:tcPr>
            <w:tcW w:w="9356" w:type="dxa"/>
            <w:gridSpan w:val="4"/>
            <w:tcBorders>
              <w:top w:val="single" w:sz="4" w:space="0" w:color="auto"/>
              <w:left w:val="single" w:sz="4" w:space="0" w:color="auto"/>
              <w:bottom w:val="single" w:sz="4" w:space="0" w:color="auto"/>
              <w:right w:val="single" w:sz="4" w:space="0" w:color="auto"/>
            </w:tcBorders>
            <w:hideMark/>
          </w:tcPr>
          <w:p w14:paraId="50576AEC"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ECTS Table</w:t>
            </w:r>
          </w:p>
        </w:tc>
      </w:tr>
      <w:tr w:rsidR="00C751DB" w:rsidRPr="00AE718E" w14:paraId="4F9C6551" w14:textId="77777777" w:rsidTr="0048528A">
        <w:trPr>
          <w:trHeight w:val="264"/>
        </w:trPr>
        <w:tc>
          <w:tcPr>
            <w:tcW w:w="5521" w:type="dxa"/>
            <w:tcBorders>
              <w:top w:val="single" w:sz="4" w:space="0" w:color="auto"/>
              <w:left w:val="single" w:sz="4" w:space="0" w:color="auto"/>
              <w:bottom w:val="single" w:sz="4" w:space="0" w:color="auto"/>
              <w:right w:val="single" w:sz="4" w:space="0" w:color="auto"/>
            </w:tcBorders>
            <w:hideMark/>
          </w:tcPr>
          <w:p w14:paraId="5A36113C"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Course Activities</w:t>
            </w:r>
          </w:p>
        </w:tc>
        <w:tc>
          <w:tcPr>
            <w:tcW w:w="928" w:type="dxa"/>
            <w:tcBorders>
              <w:top w:val="single" w:sz="4" w:space="0" w:color="auto"/>
              <w:left w:val="single" w:sz="4" w:space="0" w:color="auto"/>
              <w:bottom w:val="single" w:sz="4" w:space="0" w:color="auto"/>
              <w:right w:val="single" w:sz="4" w:space="0" w:color="auto"/>
            </w:tcBorders>
            <w:hideMark/>
          </w:tcPr>
          <w:p w14:paraId="674005E8" w14:textId="77777777" w:rsidR="00C751DB" w:rsidRPr="00AE718E" w:rsidRDefault="00C751DB" w:rsidP="0048528A">
            <w:pPr>
              <w:spacing w:line="254" w:lineRule="auto"/>
              <w:jc w:val="center"/>
              <w:rPr>
                <w:b/>
                <w:sz w:val="20"/>
                <w:szCs w:val="20"/>
                <w:lang w:val="en-US" w:eastAsia="en-US"/>
              </w:rPr>
            </w:pPr>
            <w:r w:rsidRPr="00AE718E">
              <w:rPr>
                <w:b/>
                <w:sz w:val="20"/>
                <w:szCs w:val="20"/>
                <w:lang w:val="en-US" w:eastAsia="en-US"/>
              </w:rPr>
              <w:t>Number</w:t>
            </w:r>
          </w:p>
        </w:tc>
        <w:tc>
          <w:tcPr>
            <w:tcW w:w="1080" w:type="dxa"/>
            <w:tcBorders>
              <w:top w:val="single" w:sz="4" w:space="0" w:color="auto"/>
              <w:left w:val="single" w:sz="4" w:space="0" w:color="auto"/>
              <w:bottom w:val="single" w:sz="4" w:space="0" w:color="auto"/>
              <w:right w:val="single" w:sz="4" w:space="0" w:color="auto"/>
            </w:tcBorders>
            <w:hideMark/>
          </w:tcPr>
          <w:p w14:paraId="1E2F90B1" w14:textId="77777777" w:rsidR="00C751DB" w:rsidRPr="00AE718E" w:rsidRDefault="00C751DB" w:rsidP="0048528A">
            <w:pPr>
              <w:spacing w:line="254" w:lineRule="auto"/>
              <w:jc w:val="center"/>
              <w:rPr>
                <w:b/>
                <w:sz w:val="20"/>
                <w:szCs w:val="20"/>
                <w:lang w:val="en-US" w:eastAsia="en-US"/>
              </w:rPr>
            </w:pPr>
            <w:r w:rsidRPr="00AE718E">
              <w:rPr>
                <w:b/>
                <w:sz w:val="20"/>
                <w:szCs w:val="20"/>
                <w:lang w:val="en-US" w:eastAsia="en-US"/>
              </w:rPr>
              <w:t>Duration</w:t>
            </w:r>
          </w:p>
          <w:p w14:paraId="21CE8FFF" w14:textId="77777777" w:rsidR="00C751DB" w:rsidRPr="00AE718E" w:rsidRDefault="00C751DB" w:rsidP="0048528A">
            <w:pPr>
              <w:spacing w:line="254" w:lineRule="auto"/>
              <w:jc w:val="center"/>
              <w:rPr>
                <w:b/>
                <w:sz w:val="20"/>
                <w:szCs w:val="20"/>
                <w:lang w:val="en-US" w:eastAsia="en-US"/>
              </w:rPr>
            </w:pPr>
            <w:r w:rsidRPr="00AE718E">
              <w:rPr>
                <w:b/>
                <w:sz w:val="20"/>
                <w:szCs w:val="20"/>
                <w:lang w:val="en-US" w:eastAsia="en-US"/>
              </w:rPr>
              <w:t>(hour)</w:t>
            </w:r>
          </w:p>
        </w:tc>
        <w:tc>
          <w:tcPr>
            <w:tcW w:w="1827" w:type="dxa"/>
            <w:tcBorders>
              <w:top w:val="single" w:sz="4" w:space="0" w:color="auto"/>
              <w:left w:val="single" w:sz="4" w:space="0" w:color="auto"/>
              <w:bottom w:val="single" w:sz="4" w:space="0" w:color="auto"/>
              <w:right w:val="single" w:sz="4" w:space="0" w:color="auto"/>
            </w:tcBorders>
            <w:hideMark/>
          </w:tcPr>
          <w:p w14:paraId="0C76FE3C" w14:textId="77777777" w:rsidR="00C751DB" w:rsidRPr="00AE718E" w:rsidRDefault="00C751DB" w:rsidP="0048528A">
            <w:pPr>
              <w:spacing w:line="254" w:lineRule="auto"/>
              <w:jc w:val="center"/>
              <w:rPr>
                <w:b/>
                <w:sz w:val="20"/>
                <w:szCs w:val="20"/>
                <w:lang w:val="en-US" w:eastAsia="en-US"/>
              </w:rPr>
            </w:pPr>
            <w:r w:rsidRPr="00AE718E">
              <w:rPr>
                <w:b/>
                <w:sz w:val="20"/>
                <w:szCs w:val="20"/>
                <w:lang w:val="en-US" w:eastAsia="en-US"/>
              </w:rPr>
              <w:t>Total Work Load</w:t>
            </w:r>
          </w:p>
          <w:p w14:paraId="4C03FA0B" w14:textId="77777777" w:rsidR="00C751DB" w:rsidRPr="00AE718E" w:rsidRDefault="00C751DB" w:rsidP="0048528A">
            <w:pPr>
              <w:spacing w:line="254" w:lineRule="auto"/>
              <w:jc w:val="center"/>
              <w:rPr>
                <w:b/>
                <w:sz w:val="20"/>
                <w:szCs w:val="20"/>
                <w:lang w:val="en-US" w:eastAsia="en-US"/>
              </w:rPr>
            </w:pPr>
            <w:r w:rsidRPr="00AE718E">
              <w:rPr>
                <w:b/>
                <w:sz w:val="20"/>
                <w:szCs w:val="20"/>
                <w:lang w:val="en-US" w:eastAsia="en-US"/>
              </w:rPr>
              <w:t>(hour)</w:t>
            </w:r>
          </w:p>
        </w:tc>
      </w:tr>
      <w:tr w:rsidR="00C751DB" w:rsidRPr="00AE718E" w14:paraId="7C295777" w14:textId="77777777" w:rsidTr="0048528A">
        <w:trPr>
          <w:trHeight w:val="264"/>
        </w:trPr>
        <w:tc>
          <w:tcPr>
            <w:tcW w:w="9356" w:type="dxa"/>
            <w:gridSpan w:val="4"/>
            <w:tcBorders>
              <w:top w:val="single" w:sz="4" w:space="0" w:color="auto"/>
              <w:left w:val="single" w:sz="4" w:space="0" w:color="auto"/>
              <w:bottom w:val="single" w:sz="4" w:space="0" w:color="auto"/>
              <w:right w:val="single" w:sz="4" w:space="0" w:color="auto"/>
            </w:tcBorders>
            <w:hideMark/>
          </w:tcPr>
          <w:p w14:paraId="3DE7AECA"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In Class Activities</w:t>
            </w:r>
          </w:p>
        </w:tc>
      </w:tr>
      <w:tr w:rsidR="00C751DB" w:rsidRPr="00AE718E" w14:paraId="0BF54DB6"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590D797F"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 xml:space="preserve">Lectures </w:t>
            </w:r>
          </w:p>
        </w:tc>
        <w:tc>
          <w:tcPr>
            <w:tcW w:w="928" w:type="dxa"/>
            <w:tcBorders>
              <w:top w:val="single" w:sz="4" w:space="0" w:color="auto"/>
              <w:left w:val="single" w:sz="4" w:space="0" w:color="auto"/>
              <w:bottom w:val="single" w:sz="4" w:space="0" w:color="auto"/>
              <w:right w:val="single" w:sz="4" w:space="0" w:color="auto"/>
            </w:tcBorders>
            <w:hideMark/>
          </w:tcPr>
          <w:p w14:paraId="74FAF458" w14:textId="77777777" w:rsidR="00C751DB" w:rsidRPr="00AE718E" w:rsidRDefault="00C751DB" w:rsidP="0048528A">
            <w:pPr>
              <w:jc w:val="center"/>
              <w:rPr>
                <w:sz w:val="20"/>
                <w:szCs w:val="20"/>
              </w:rPr>
            </w:pPr>
            <w:r w:rsidRPr="00AE718E">
              <w:rPr>
                <w:color w:val="FF0000"/>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5A7CD3CC" w14:textId="77777777" w:rsidR="00C751DB" w:rsidRPr="00AE718E" w:rsidRDefault="00C751DB" w:rsidP="0048528A">
            <w:pPr>
              <w:jc w:val="center"/>
              <w:rPr>
                <w:sz w:val="20"/>
                <w:szCs w:val="20"/>
              </w:rPr>
            </w:pPr>
            <w:r w:rsidRPr="00AE718E">
              <w:rPr>
                <w:sz w:val="20"/>
                <w:szCs w:val="20"/>
              </w:rPr>
              <w:t>2</w:t>
            </w:r>
          </w:p>
        </w:tc>
        <w:tc>
          <w:tcPr>
            <w:tcW w:w="1827" w:type="dxa"/>
            <w:tcBorders>
              <w:top w:val="single" w:sz="4" w:space="0" w:color="auto"/>
              <w:left w:val="single" w:sz="4" w:space="0" w:color="auto"/>
              <w:bottom w:val="single" w:sz="4" w:space="0" w:color="auto"/>
              <w:right w:val="single" w:sz="4" w:space="0" w:color="auto"/>
            </w:tcBorders>
            <w:hideMark/>
          </w:tcPr>
          <w:p w14:paraId="01D60E75" w14:textId="77777777" w:rsidR="00C751DB" w:rsidRPr="00AE718E" w:rsidRDefault="00C751DB" w:rsidP="0048528A">
            <w:pPr>
              <w:jc w:val="center"/>
              <w:rPr>
                <w:sz w:val="20"/>
                <w:szCs w:val="20"/>
              </w:rPr>
            </w:pPr>
            <w:r w:rsidRPr="00AE718E">
              <w:rPr>
                <w:color w:val="FF0000"/>
                <w:sz w:val="20"/>
                <w:szCs w:val="20"/>
              </w:rPr>
              <w:t>24</w:t>
            </w:r>
          </w:p>
        </w:tc>
      </w:tr>
      <w:tr w:rsidR="00C751DB" w:rsidRPr="00AE718E" w14:paraId="67428539"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5CB3033A"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Lab practice</w:t>
            </w:r>
          </w:p>
        </w:tc>
        <w:tc>
          <w:tcPr>
            <w:tcW w:w="928" w:type="dxa"/>
            <w:tcBorders>
              <w:top w:val="single" w:sz="4" w:space="0" w:color="auto"/>
              <w:left w:val="single" w:sz="4" w:space="0" w:color="auto"/>
              <w:bottom w:val="single" w:sz="4" w:space="0" w:color="auto"/>
              <w:right w:val="single" w:sz="4" w:space="0" w:color="auto"/>
            </w:tcBorders>
          </w:tcPr>
          <w:p w14:paraId="5A8FBD2C"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57592E3B"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134F60D5" w14:textId="77777777" w:rsidR="00C751DB" w:rsidRPr="00AE718E" w:rsidRDefault="00C751DB" w:rsidP="0048528A">
            <w:pPr>
              <w:spacing w:line="254" w:lineRule="auto"/>
              <w:jc w:val="both"/>
              <w:rPr>
                <w:sz w:val="20"/>
                <w:szCs w:val="20"/>
                <w:lang w:val="en-US" w:eastAsia="en-US"/>
              </w:rPr>
            </w:pPr>
          </w:p>
        </w:tc>
      </w:tr>
      <w:tr w:rsidR="00C751DB" w:rsidRPr="00AE718E" w14:paraId="0A77FE88" w14:textId="77777777" w:rsidTr="0048528A">
        <w:trPr>
          <w:trHeight w:val="250"/>
        </w:trPr>
        <w:tc>
          <w:tcPr>
            <w:tcW w:w="9356" w:type="dxa"/>
            <w:gridSpan w:val="4"/>
            <w:tcBorders>
              <w:top w:val="single" w:sz="4" w:space="0" w:color="auto"/>
              <w:left w:val="single" w:sz="4" w:space="0" w:color="auto"/>
              <w:bottom w:val="single" w:sz="4" w:space="0" w:color="auto"/>
              <w:right w:val="single" w:sz="4" w:space="0" w:color="auto"/>
            </w:tcBorders>
            <w:hideMark/>
          </w:tcPr>
          <w:p w14:paraId="7DFDBE3C"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Exams</w:t>
            </w:r>
          </w:p>
        </w:tc>
      </w:tr>
      <w:tr w:rsidR="00C751DB" w:rsidRPr="00AE718E" w14:paraId="51804392"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386C6F43" w14:textId="77777777" w:rsidR="00C751DB" w:rsidRPr="00AE718E" w:rsidRDefault="00C751DB" w:rsidP="0048528A">
            <w:pPr>
              <w:spacing w:line="254" w:lineRule="auto"/>
              <w:ind w:left="540"/>
              <w:jc w:val="both"/>
              <w:rPr>
                <w:sz w:val="20"/>
                <w:szCs w:val="20"/>
                <w:lang w:val="en-US" w:eastAsia="en-US"/>
              </w:rPr>
            </w:pPr>
            <w:r w:rsidRPr="00AE718E">
              <w:rPr>
                <w:sz w:val="20"/>
                <w:szCs w:val="20"/>
                <w:lang w:val="en-US" w:eastAsia="en-US"/>
              </w:rPr>
              <w:t xml:space="preserve">Final </w:t>
            </w:r>
          </w:p>
        </w:tc>
        <w:tc>
          <w:tcPr>
            <w:tcW w:w="928" w:type="dxa"/>
            <w:tcBorders>
              <w:top w:val="single" w:sz="4" w:space="0" w:color="auto"/>
              <w:left w:val="single" w:sz="4" w:space="0" w:color="auto"/>
              <w:bottom w:val="single" w:sz="4" w:space="0" w:color="auto"/>
              <w:right w:val="single" w:sz="4" w:space="0" w:color="auto"/>
            </w:tcBorders>
            <w:hideMark/>
          </w:tcPr>
          <w:p w14:paraId="32F53E99"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056F4495"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w:t>
            </w:r>
          </w:p>
        </w:tc>
        <w:tc>
          <w:tcPr>
            <w:tcW w:w="1827" w:type="dxa"/>
            <w:tcBorders>
              <w:top w:val="single" w:sz="4" w:space="0" w:color="auto"/>
              <w:left w:val="single" w:sz="4" w:space="0" w:color="auto"/>
              <w:bottom w:val="single" w:sz="4" w:space="0" w:color="auto"/>
              <w:right w:val="single" w:sz="4" w:space="0" w:color="auto"/>
            </w:tcBorders>
            <w:hideMark/>
          </w:tcPr>
          <w:p w14:paraId="18A6C92B"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w:t>
            </w:r>
          </w:p>
        </w:tc>
      </w:tr>
      <w:tr w:rsidR="00C751DB" w:rsidRPr="00AE718E" w14:paraId="0DBC2658"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40AD26C9" w14:textId="77777777" w:rsidR="00C751DB" w:rsidRPr="00AE718E" w:rsidRDefault="00C751DB" w:rsidP="0048528A">
            <w:pPr>
              <w:spacing w:line="254" w:lineRule="auto"/>
              <w:ind w:left="540"/>
              <w:jc w:val="both"/>
              <w:rPr>
                <w:sz w:val="20"/>
                <w:szCs w:val="20"/>
                <w:lang w:val="en-US" w:eastAsia="en-US"/>
              </w:rPr>
            </w:pPr>
            <w:r w:rsidRPr="00AE718E">
              <w:rPr>
                <w:sz w:val="20"/>
                <w:szCs w:val="20"/>
                <w:lang w:val="en-US" w:eastAsia="en-US"/>
              </w:rPr>
              <w:t>Mid-term</w:t>
            </w:r>
          </w:p>
        </w:tc>
        <w:tc>
          <w:tcPr>
            <w:tcW w:w="928" w:type="dxa"/>
            <w:tcBorders>
              <w:top w:val="single" w:sz="4" w:space="0" w:color="auto"/>
              <w:left w:val="single" w:sz="4" w:space="0" w:color="auto"/>
              <w:bottom w:val="single" w:sz="4" w:space="0" w:color="auto"/>
              <w:right w:val="single" w:sz="4" w:space="0" w:color="auto"/>
            </w:tcBorders>
            <w:hideMark/>
          </w:tcPr>
          <w:p w14:paraId="4DB5B254"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4E871B07"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w:t>
            </w:r>
          </w:p>
        </w:tc>
        <w:tc>
          <w:tcPr>
            <w:tcW w:w="1827" w:type="dxa"/>
            <w:tcBorders>
              <w:top w:val="single" w:sz="4" w:space="0" w:color="auto"/>
              <w:left w:val="single" w:sz="4" w:space="0" w:color="auto"/>
              <w:bottom w:val="single" w:sz="4" w:space="0" w:color="auto"/>
              <w:right w:val="single" w:sz="4" w:space="0" w:color="auto"/>
            </w:tcBorders>
            <w:hideMark/>
          </w:tcPr>
          <w:p w14:paraId="3024C591"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2</w:t>
            </w:r>
          </w:p>
        </w:tc>
      </w:tr>
      <w:tr w:rsidR="00C751DB" w:rsidRPr="00AE718E" w14:paraId="6034802D"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0617A935" w14:textId="77777777" w:rsidR="00C751DB" w:rsidRPr="00AE718E" w:rsidRDefault="00C751DB" w:rsidP="0048528A">
            <w:pPr>
              <w:spacing w:line="254" w:lineRule="auto"/>
              <w:ind w:left="540"/>
              <w:jc w:val="both"/>
              <w:rPr>
                <w:sz w:val="20"/>
                <w:szCs w:val="20"/>
                <w:lang w:val="en-US" w:eastAsia="en-US"/>
              </w:rPr>
            </w:pPr>
            <w:r w:rsidRPr="00AE718E">
              <w:rPr>
                <w:sz w:val="20"/>
                <w:szCs w:val="20"/>
                <w:lang w:val="en-US" w:eastAsia="en-US"/>
              </w:rPr>
              <w:t>Quiz etc.</w:t>
            </w:r>
          </w:p>
        </w:tc>
        <w:tc>
          <w:tcPr>
            <w:tcW w:w="928" w:type="dxa"/>
            <w:tcBorders>
              <w:top w:val="single" w:sz="4" w:space="0" w:color="auto"/>
              <w:left w:val="single" w:sz="4" w:space="0" w:color="auto"/>
              <w:bottom w:val="single" w:sz="4" w:space="0" w:color="auto"/>
              <w:right w:val="single" w:sz="4" w:space="0" w:color="auto"/>
            </w:tcBorders>
          </w:tcPr>
          <w:p w14:paraId="54C30250"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583C8968"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25704C86" w14:textId="77777777" w:rsidR="00C751DB" w:rsidRPr="00AE718E" w:rsidRDefault="00C751DB" w:rsidP="0048528A">
            <w:pPr>
              <w:spacing w:line="254" w:lineRule="auto"/>
              <w:jc w:val="both"/>
              <w:rPr>
                <w:sz w:val="20"/>
                <w:szCs w:val="20"/>
                <w:lang w:val="en-US" w:eastAsia="en-US"/>
              </w:rPr>
            </w:pPr>
          </w:p>
        </w:tc>
      </w:tr>
      <w:tr w:rsidR="00C751DB" w:rsidRPr="00AE718E" w14:paraId="299F6B64" w14:textId="77777777" w:rsidTr="0048528A">
        <w:trPr>
          <w:trHeight w:val="250"/>
        </w:trPr>
        <w:tc>
          <w:tcPr>
            <w:tcW w:w="9356" w:type="dxa"/>
            <w:gridSpan w:val="4"/>
            <w:tcBorders>
              <w:top w:val="single" w:sz="4" w:space="0" w:color="auto"/>
              <w:left w:val="single" w:sz="4" w:space="0" w:color="auto"/>
              <w:bottom w:val="single" w:sz="4" w:space="0" w:color="auto"/>
              <w:right w:val="single" w:sz="4" w:space="0" w:color="auto"/>
            </w:tcBorders>
            <w:hideMark/>
          </w:tcPr>
          <w:p w14:paraId="592633D6" w14:textId="77777777" w:rsidR="00C751DB" w:rsidRPr="00AE718E" w:rsidRDefault="00C751DB" w:rsidP="0048528A">
            <w:pPr>
              <w:spacing w:line="254" w:lineRule="auto"/>
              <w:jc w:val="both"/>
              <w:rPr>
                <w:sz w:val="20"/>
                <w:szCs w:val="20"/>
                <w:lang w:val="en-US" w:eastAsia="en-US"/>
              </w:rPr>
            </w:pPr>
            <w:r w:rsidRPr="00AE718E">
              <w:rPr>
                <w:b/>
                <w:sz w:val="20"/>
                <w:szCs w:val="20"/>
                <w:lang w:val="en-US" w:eastAsia="en-US"/>
              </w:rPr>
              <w:t>Out Class activities</w:t>
            </w:r>
          </w:p>
        </w:tc>
      </w:tr>
      <w:tr w:rsidR="00C751DB" w:rsidRPr="00AE718E" w14:paraId="0E0B5DEE"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63E79C37" w14:textId="77777777" w:rsidR="00C751DB" w:rsidRPr="00AE718E" w:rsidRDefault="00C751DB" w:rsidP="0048528A">
            <w:pPr>
              <w:spacing w:line="254" w:lineRule="auto"/>
              <w:ind w:left="540"/>
              <w:jc w:val="both"/>
              <w:rPr>
                <w:sz w:val="20"/>
                <w:szCs w:val="20"/>
                <w:lang w:val="en-US" w:eastAsia="en-US"/>
              </w:rPr>
            </w:pPr>
            <w:r w:rsidRPr="00AE718E">
              <w:rPr>
                <w:sz w:val="20"/>
                <w:szCs w:val="20"/>
                <w:lang w:val="en-US" w:eastAsia="en-US"/>
              </w:rPr>
              <w:t xml:space="preserve">Preparation before/after weekly lectures </w:t>
            </w:r>
          </w:p>
        </w:tc>
        <w:tc>
          <w:tcPr>
            <w:tcW w:w="928" w:type="dxa"/>
            <w:tcBorders>
              <w:top w:val="single" w:sz="4" w:space="0" w:color="auto"/>
              <w:left w:val="single" w:sz="4" w:space="0" w:color="auto"/>
              <w:bottom w:val="single" w:sz="4" w:space="0" w:color="auto"/>
              <w:right w:val="single" w:sz="4" w:space="0" w:color="auto"/>
            </w:tcBorders>
            <w:hideMark/>
          </w:tcPr>
          <w:p w14:paraId="4760CF5C" w14:textId="77777777" w:rsidR="00C751DB" w:rsidRPr="00AE718E" w:rsidRDefault="00C751DB" w:rsidP="0048528A">
            <w:pPr>
              <w:spacing w:line="254" w:lineRule="auto"/>
              <w:jc w:val="both"/>
              <w:rPr>
                <w:sz w:val="20"/>
                <w:szCs w:val="20"/>
                <w:lang w:val="en-US" w:eastAsia="en-US"/>
              </w:rPr>
            </w:pPr>
            <w:r w:rsidRPr="00AE718E">
              <w:rPr>
                <w:color w:val="FF0000"/>
                <w:sz w:val="20"/>
                <w:szCs w:val="20"/>
                <w:lang w:val="en-US" w:eastAsia="en-US"/>
              </w:rPr>
              <w:t>12</w:t>
            </w:r>
          </w:p>
        </w:tc>
        <w:tc>
          <w:tcPr>
            <w:tcW w:w="1080" w:type="dxa"/>
            <w:tcBorders>
              <w:top w:val="single" w:sz="4" w:space="0" w:color="auto"/>
              <w:left w:val="single" w:sz="4" w:space="0" w:color="auto"/>
              <w:bottom w:val="single" w:sz="4" w:space="0" w:color="auto"/>
              <w:right w:val="single" w:sz="4" w:space="0" w:color="auto"/>
            </w:tcBorders>
            <w:hideMark/>
          </w:tcPr>
          <w:p w14:paraId="67FFCD0B"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w:t>
            </w:r>
          </w:p>
        </w:tc>
        <w:tc>
          <w:tcPr>
            <w:tcW w:w="1827" w:type="dxa"/>
            <w:tcBorders>
              <w:top w:val="single" w:sz="4" w:space="0" w:color="auto"/>
              <w:left w:val="single" w:sz="4" w:space="0" w:color="auto"/>
              <w:bottom w:val="single" w:sz="4" w:space="0" w:color="auto"/>
              <w:right w:val="single" w:sz="4" w:space="0" w:color="auto"/>
            </w:tcBorders>
            <w:hideMark/>
          </w:tcPr>
          <w:p w14:paraId="5B6A09EB" w14:textId="77777777" w:rsidR="00C751DB" w:rsidRPr="00AE718E" w:rsidRDefault="00C751DB" w:rsidP="0048528A">
            <w:pPr>
              <w:spacing w:line="254" w:lineRule="auto"/>
              <w:jc w:val="both"/>
              <w:rPr>
                <w:sz w:val="20"/>
                <w:szCs w:val="20"/>
                <w:lang w:val="en-US" w:eastAsia="en-US"/>
              </w:rPr>
            </w:pPr>
            <w:r w:rsidRPr="00AE718E">
              <w:rPr>
                <w:color w:val="FF0000"/>
                <w:sz w:val="20"/>
                <w:szCs w:val="20"/>
                <w:lang w:val="en-US" w:eastAsia="en-US"/>
              </w:rPr>
              <w:t>12</w:t>
            </w:r>
          </w:p>
        </w:tc>
      </w:tr>
      <w:tr w:rsidR="00C751DB" w:rsidRPr="00AE718E" w14:paraId="2106383C"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651F39F7"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 xml:space="preserve">Preparation for Mid-term Exam </w:t>
            </w:r>
          </w:p>
        </w:tc>
        <w:tc>
          <w:tcPr>
            <w:tcW w:w="928" w:type="dxa"/>
            <w:tcBorders>
              <w:top w:val="single" w:sz="4" w:space="0" w:color="auto"/>
              <w:left w:val="single" w:sz="4" w:space="0" w:color="auto"/>
              <w:bottom w:val="single" w:sz="4" w:space="0" w:color="auto"/>
              <w:right w:val="single" w:sz="4" w:space="0" w:color="auto"/>
            </w:tcBorders>
            <w:hideMark/>
          </w:tcPr>
          <w:p w14:paraId="79FFB602"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61F65F8A"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1827" w:type="dxa"/>
            <w:tcBorders>
              <w:top w:val="single" w:sz="4" w:space="0" w:color="auto"/>
              <w:left w:val="single" w:sz="4" w:space="0" w:color="auto"/>
              <w:bottom w:val="single" w:sz="4" w:space="0" w:color="auto"/>
              <w:right w:val="single" w:sz="4" w:space="0" w:color="auto"/>
            </w:tcBorders>
            <w:hideMark/>
          </w:tcPr>
          <w:p w14:paraId="43BC11DE"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r>
      <w:tr w:rsidR="00C751DB" w:rsidRPr="00AE718E" w14:paraId="6CEF58A4"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06A80D53"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Preparation for Final Exam</w:t>
            </w:r>
          </w:p>
        </w:tc>
        <w:tc>
          <w:tcPr>
            <w:tcW w:w="928" w:type="dxa"/>
            <w:tcBorders>
              <w:top w:val="single" w:sz="4" w:space="0" w:color="auto"/>
              <w:left w:val="single" w:sz="4" w:space="0" w:color="auto"/>
              <w:bottom w:val="single" w:sz="4" w:space="0" w:color="auto"/>
              <w:right w:val="single" w:sz="4" w:space="0" w:color="auto"/>
            </w:tcBorders>
            <w:hideMark/>
          </w:tcPr>
          <w:p w14:paraId="7813CD1D"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1</w:t>
            </w:r>
          </w:p>
        </w:tc>
        <w:tc>
          <w:tcPr>
            <w:tcW w:w="1080" w:type="dxa"/>
            <w:tcBorders>
              <w:top w:val="single" w:sz="4" w:space="0" w:color="auto"/>
              <w:left w:val="single" w:sz="4" w:space="0" w:color="auto"/>
              <w:bottom w:val="single" w:sz="4" w:space="0" w:color="auto"/>
              <w:right w:val="single" w:sz="4" w:space="0" w:color="auto"/>
            </w:tcBorders>
            <w:hideMark/>
          </w:tcPr>
          <w:p w14:paraId="2AB0D8EF"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c>
          <w:tcPr>
            <w:tcW w:w="1827" w:type="dxa"/>
            <w:tcBorders>
              <w:top w:val="single" w:sz="4" w:space="0" w:color="auto"/>
              <w:left w:val="single" w:sz="4" w:space="0" w:color="auto"/>
              <w:bottom w:val="single" w:sz="4" w:space="0" w:color="auto"/>
              <w:right w:val="single" w:sz="4" w:space="0" w:color="auto"/>
            </w:tcBorders>
            <w:hideMark/>
          </w:tcPr>
          <w:p w14:paraId="5D7F04FD" w14:textId="77777777" w:rsidR="00C751DB" w:rsidRPr="00AE718E" w:rsidRDefault="00C751DB" w:rsidP="0048528A">
            <w:pPr>
              <w:spacing w:line="254" w:lineRule="auto"/>
              <w:jc w:val="both"/>
              <w:rPr>
                <w:sz w:val="20"/>
                <w:szCs w:val="20"/>
                <w:lang w:val="en-US" w:eastAsia="en-US"/>
              </w:rPr>
            </w:pPr>
            <w:r w:rsidRPr="00AE718E">
              <w:rPr>
                <w:sz w:val="20"/>
                <w:szCs w:val="20"/>
                <w:lang w:val="en-US" w:eastAsia="en-US"/>
              </w:rPr>
              <w:t>5</w:t>
            </w:r>
          </w:p>
        </w:tc>
      </w:tr>
      <w:tr w:rsidR="00C751DB" w:rsidRPr="00AE718E" w14:paraId="32EC9DF6"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352879A6"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 xml:space="preserve">Preparation for Quiz etc. </w:t>
            </w:r>
          </w:p>
        </w:tc>
        <w:tc>
          <w:tcPr>
            <w:tcW w:w="928" w:type="dxa"/>
            <w:tcBorders>
              <w:top w:val="single" w:sz="4" w:space="0" w:color="auto"/>
              <w:left w:val="single" w:sz="4" w:space="0" w:color="auto"/>
              <w:bottom w:val="single" w:sz="4" w:space="0" w:color="auto"/>
              <w:right w:val="single" w:sz="4" w:space="0" w:color="auto"/>
            </w:tcBorders>
          </w:tcPr>
          <w:p w14:paraId="6CCFA8B3"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7587BB3B"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7326CF53" w14:textId="77777777" w:rsidR="00C751DB" w:rsidRPr="00AE718E" w:rsidRDefault="00C751DB" w:rsidP="0048528A">
            <w:pPr>
              <w:spacing w:line="254" w:lineRule="auto"/>
              <w:jc w:val="both"/>
              <w:rPr>
                <w:sz w:val="20"/>
                <w:szCs w:val="20"/>
                <w:lang w:val="en-US" w:eastAsia="en-US"/>
              </w:rPr>
            </w:pPr>
          </w:p>
        </w:tc>
      </w:tr>
      <w:tr w:rsidR="00C751DB" w:rsidRPr="00AE718E" w14:paraId="171E0A5C"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3A74B51E"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 xml:space="preserve">Preparing Individual Assignments </w:t>
            </w:r>
          </w:p>
        </w:tc>
        <w:tc>
          <w:tcPr>
            <w:tcW w:w="928" w:type="dxa"/>
            <w:tcBorders>
              <w:top w:val="single" w:sz="4" w:space="0" w:color="auto"/>
              <w:left w:val="single" w:sz="4" w:space="0" w:color="auto"/>
              <w:bottom w:val="single" w:sz="4" w:space="0" w:color="auto"/>
              <w:right w:val="single" w:sz="4" w:space="0" w:color="auto"/>
            </w:tcBorders>
          </w:tcPr>
          <w:p w14:paraId="2A551611"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1D3C5FAC"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302F06A1" w14:textId="77777777" w:rsidR="00C751DB" w:rsidRPr="00AE718E" w:rsidRDefault="00C751DB" w:rsidP="0048528A">
            <w:pPr>
              <w:spacing w:line="254" w:lineRule="auto"/>
              <w:jc w:val="both"/>
              <w:rPr>
                <w:sz w:val="20"/>
                <w:szCs w:val="20"/>
                <w:lang w:val="en-US" w:eastAsia="en-US"/>
              </w:rPr>
            </w:pPr>
          </w:p>
        </w:tc>
      </w:tr>
      <w:tr w:rsidR="00C751DB" w:rsidRPr="00AE718E" w14:paraId="757ADA15"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768023EA"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Preparing Group Assignments</w:t>
            </w:r>
          </w:p>
        </w:tc>
        <w:tc>
          <w:tcPr>
            <w:tcW w:w="928" w:type="dxa"/>
            <w:tcBorders>
              <w:top w:val="single" w:sz="4" w:space="0" w:color="auto"/>
              <w:left w:val="single" w:sz="4" w:space="0" w:color="auto"/>
              <w:bottom w:val="single" w:sz="4" w:space="0" w:color="auto"/>
              <w:right w:val="single" w:sz="4" w:space="0" w:color="auto"/>
            </w:tcBorders>
          </w:tcPr>
          <w:p w14:paraId="2CEEC690"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5F445435"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5B5F638C" w14:textId="77777777" w:rsidR="00C751DB" w:rsidRPr="00AE718E" w:rsidRDefault="00C751DB" w:rsidP="0048528A">
            <w:pPr>
              <w:spacing w:line="254" w:lineRule="auto"/>
              <w:jc w:val="both"/>
              <w:rPr>
                <w:sz w:val="20"/>
                <w:szCs w:val="20"/>
                <w:lang w:val="en-US" w:eastAsia="en-US"/>
              </w:rPr>
            </w:pPr>
          </w:p>
        </w:tc>
      </w:tr>
      <w:tr w:rsidR="00C751DB" w:rsidRPr="00AE718E" w14:paraId="0796CC2A"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050D4ADF" w14:textId="77777777" w:rsidR="00C751DB" w:rsidRPr="00AE718E" w:rsidRDefault="00C751DB" w:rsidP="0048528A">
            <w:pPr>
              <w:spacing w:line="254" w:lineRule="auto"/>
              <w:ind w:firstLine="540"/>
              <w:jc w:val="both"/>
              <w:rPr>
                <w:sz w:val="20"/>
                <w:szCs w:val="20"/>
                <w:lang w:val="en-US" w:eastAsia="en-US"/>
              </w:rPr>
            </w:pPr>
            <w:r w:rsidRPr="00AE718E">
              <w:rPr>
                <w:sz w:val="20"/>
                <w:szCs w:val="20"/>
                <w:lang w:val="en-US" w:eastAsia="en-US"/>
              </w:rPr>
              <w:t xml:space="preserve">Preparing Presentations </w:t>
            </w:r>
          </w:p>
        </w:tc>
        <w:tc>
          <w:tcPr>
            <w:tcW w:w="928" w:type="dxa"/>
            <w:tcBorders>
              <w:top w:val="single" w:sz="4" w:space="0" w:color="auto"/>
              <w:left w:val="single" w:sz="4" w:space="0" w:color="auto"/>
              <w:bottom w:val="single" w:sz="4" w:space="0" w:color="auto"/>
              <w:right w:val="single" w:sz="4" w:space="0" w:color="auto"/>
            </w:tcBorders>
          </w:tcPr>
          <w:p w14:paraId="69FE0E92"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5281F4C5"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5E97FB76" w14:textId="77777777" w:rsidR="00C751DB" w:rsidRPr="00AE718E" w:rsidRDefault="00C751DB" w:rsidP="0048528A">
            <w:pPr>
              <w:spacing w:line="254" w:lineRule="auto"/>
              <w:jc w:val="both"/>
              <w:rPr>
                <w:sz w:val="20"/>
                <w:szCs w:val="20"/>
                <w:lang w:val="en-US" w:eastAsia="en-US"/>
              </w:rPr>
            </w:pPr>
          </w:p>
        </w:tc>
      </w:tr>
      <w:tr w:rsidR="00C751DB" w:rsidRPr="00AE718E" w14:paraId="19E04D08"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3F23291F" w14:textId="77777777" w:rsidR="00C751DB" w:rsidRPr="00AE718E" w:rsidRDefault="00C751DB" w:rsidP="0048528A">
            <w:pPr>
              <w:spacing w:line="254" w:lineRule="auto"/>
              <w:ind w:firstLine="540"/>
              <w:jc w:val="both"/>
              <w:rPr>
                <w:b/>
                <w:sz w:val="20"/>
                <w:szCs w:val="20"/>
                <w:lang w:val="en-US" w:eastAsia="en-US"/>
              </w:rPr>
            </w:pPr>
            <w:r w:rsidRPr="00AE718E">
              <w:rPr>
                <w:b/>
                <w:sz w:val="20"/>
                <w:szCs w:val="20"/>
                <w:lang w:val="en-US" w:eastAsia="en-US"/>
              </w:rPr>
              <w:t>Total Work Load (hour)</w:t>
            </w:r>
          </w:p>
        </w:tc>
        <w:tc>
          <w:tcPr>
            <w:tcW w:w="928" w:type="dxa"/>
            <w:tcBorders>
              <w:top w:val="single" w:sz="4" w:space="0" w:color="auto"/>
              <w:left w:val="single" w:sz="4" w:space="0" w:color="auto"/>
              <w:bottom w:val="single" w:sz="4" w:space="0" w:color="auto"/>
              <w:right w:val="single" w:sz="4" w:space="0" w:color="auto"/>
            </w:tcBorders>
          </w:tcPr>
          <w:p w14:paraId="42ED5723"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2634C17E"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hideMark/>
          </w:tcPr>
          <w:p w14:paraId="50EFC834" w14:textId="77777777" w:rsidR="00C751DB" w:rsidRPr="00AE718E" w:rsidRDefault="00C751DB" w:rsidP="0048528A">
            <w:pPr>
              <w:spacing w:line="254" w:lineRule="auto"/>
              <w:jc w:val="both"/>
              <w:rPr>
                <w:sz w:val="20"/>
                <w:szCs w:val="20"/>
                <w:lang w:val="en-US" w:eastAsia="en-US"/>
              </w:rPr>
            </w:pPr>
            <w:r w:rsidRPr="00AE718E">
              <w:rPr>
                <w:color w:val="FF0000"/>
                <w:sz w:val="20"/>
                <w:szCs w:val="20"/>
                <w:lang w:val="en-US" w:eastAsia="en-US"/>
              </w:rPr>
              <w:t>50</w:t>
            </w:r>
          </w:p>
        </w:tc>
      </w:tr>
      <w:tr w:rsidR="00C751DB" w:rsidRPr="00AE718E" w14:paraId="284F6539" w14:textId="77777777" w:rsidTr="0048528A">
        <w:trPr>
          <w:trHeight w:val="250"/>
        </w:trPr>
        <w:tc>
          <w:tcPr>
            <w:tcW w:w="5521" w:type="dxa"/>
            <w:tcBorders>
              <w:top w:val="single" w:sz="4" w:space="0" w:color="auto"/>
              <w:left w:val="single" w:sz="4" w:space="0" w:color="auto"/>
              <w:bottom w:val="single" w:sz="4" w:space="0" w:color="auto"/>
              <w:right w:val="single" w:sz="4" w:space="0" w:color="auto"/>
            </w:tcBorders>
            <w:hideMark/>
          </w:tcPr>
          <w:p w14:paraId="4CF7F316" w14:textId="77777777" w:rsidR="00C751DB" w:rsidRPr="00AE718E" w:rsidRDefault="00C751DB" w:rsidP="0048528A">
            <w:pPr>
              <w:spacing w:line="254" w:lineRule="auto"/>
              <w:ind w:firstLine="540"/>
              <w:jc w:val="both"/>
              <w:rPr>
                <w:b/>
                <w:sz w:val="20"/>
                <w:szCs w:val="20"/>
                <w:lang w:val="en-US" w:eastAsia="en-US"/>
              </w:rPr>
            </w:pPr>
            <w:r w:rsidRPr="00AE718E">
              <w:rPr>
                <w:b/>
                <w:sz w:val="20"/>
                <w:szCs w:val="20"/>
                <w:lang w:val="en-US" w:eastAsia="en-US"/>
              </w:rPr>
              <w:t xml:space="preserve">ECTS Credits of Course=  </w:t>
            </w:r>
          </w:p>
          <w:p w14:paraId="5F358242" w14:textId="77777777" w:rsidR="00C751DB" w:rsidRPr="00AE718E" w:rsidRDefault="00C751DB" w:rsidP="0048528A">
            <w:pPr>
              <w:spacing w:line="254" w:lineRule="auto"/>
              <w:ind w:firstLine="540"/>
              <w:jc w:val="both"/>
              <w:rPr>
                <w:b/>
                <w:sz w:val="20"/>
                <w:szCs w:val="20"/>
                <w:lang w:val="en-US" w:eastAsia="en-US"/>
              </w:rPr>
            </w:pPr>
            <w:r w:rsidRPr="00AE718E">
              <w:rPr>
                <w:b/>
                <w:sz w:val="20"/>
                <w:szCs w:val="20"/>
                <w:lang w:val="en-US" w:eastAsia="en-US"/>
              </w:rPr>
              <w:t>Total Work Load (hour) / 25</w:t>
            </w:r>
          </w:p>
          <w:p w14:paraId="22D31411" w14:textId="77777777" w:rsidR="00C751DB" w:rsidRPr="00AE718E" w:rsidRDefault="00C751DB" w:rsidP="0048528A">
            <w:pPr>
              <w:spacing w:line="254" w:lineRule="auto"/>
              <w:ind w:firstLine="540"/>
              <w:jc w:val="both"/>
              <w:rPr>
                <w:b/>
                <w:sz w:val="20"/>
                <w:szCs w:val="20"/>
                <w:lang w:val="en-US" w:eastAsia="en-US"/>
              </w:rPr>
            </w:pPr>
            <w:r w:rsidRPr="00AE718E">
              <w:rPr>
                <w:b/>
                <w:sz w:val="20"/>
                <w:szCs w:val="20"/>
                <w:lang w:val="en-US" w:eastAsia="en-US"/>
              </w:rPr>
              <w:t>1 ECTS Credits = 25 hours workload</w:t>
            </w:r>
          </w:p>
        </w:tc>
        <w:tc>
          <w:tcPr>
            <w:tcW w:w="928" w:type="dxa"/>
            <w:tcBorders>
              <w:top w:val="single" w:sz="4" w:space="0" w:color="auto"/>
              <w:left w:val="single" w:sz="4" w:space="0" w:color="auto"/>
              <w:bottom w:val="single" w:sz="4" w:space="0" w:color="auto"/>
              <w:right w:val="single" w:sz="4" w:space="0" w:color="auto"/>
            </w:tcBorders>
          </w:tcPr>
          <w:p w14:paraId="16B58DD8" w14:textId="77777777" w:rsidR="00C751DB" w:rsidRPr="00AE718E" w:rsidRDefault="00C751DB" w:rsidP="0048528A">
            <w:pPr>
              <w:spacing w:line="254" w:lineRule="auto"/>
              <w:jc w:val="both"/>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14:paraId="4E0F5DC0" w14:textId="77777777" w:rsidR="00C751DB" w:rsidRPr="00AE718E" w:rsidRDefault="00C751DB" w:rsidP="0048528A">
            <w:pPr>
              <w:spacing w:line="254" w:lineRule="auto"/>
              <w:jc w:val="both"/>
              <w:rPr>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tcPr>
          <w:p w14:paraId="3E8C7720" w14:textId="77777777" w:rsidR="00C751DB" w:rsidRPr="00AE718E" w:rsidRDefault="00C751DB" w:rsidP="0048528A">
            <w:pPr>
              <w:spacing w:line="254" w:lineRule="auto"/>
              <w:jc w:val="both"/>
              <w:rPr>
                <w:b/>
                <w:sz w:val="20"/>
                <w:szCs w:val="20"/>
                <w:lang w:val="en-US" w:eastAsia="en-US"/>
              </w:rPr>
            </w:pPr>
          </w:p>
          <w:p w14:paraId="2DC2E171" w14:textId="77777777" w:rsidR="00C751DB" w:rsidRPr="00AE718E" w:rsidRDefault="00C751DB" w:rsidP="0048528A">
            <w:pPr>
              <w:spacing w:line="254" w:lineRule="auto"/>
              <w:jc w:val="both"/>
              <w:rPr>
                <w:b/>
                <w:sz w:val="20"/>
                <w:szCs w:val="20"/>
                <w:lang w:val="en-US" w:eastAsia="en-US"/>
              </w:rPr>
            </w:pPr>
            <w:r w:rsidRPr="00AE718E">
              <w:rPr>
                <w:b/>
                <w:sz w:val="20"/>
                <w:szCs w:val="20"/>
                <w:lang w:val="en-US" w:eastAsia="en-US"/>
              </w:rPr>
              <w:t>2</w:t>
            </w:r>
          </w:p>
        </w:tc>
      </w:tr>
    </w:tbl>
    <w:p w14:paraId="08EB05E4" w14:textId="77777777" w:rsidR="00943FB4" w:rsidRDefault="00943FB4" w:rsidP="00C751DB">
      <w:pPr>
        <w:tabs>
          <w:tab w:val="left" w:pos="12333"/>
        </w:tabs>
        <w:ind w:right="-82"/>
        <w:rPr>
          <w:b/>
          <w:bCs/>
          <w:sz w:val="20"/>
          <w:szCs w:val="20"/>
          <w:u w:val="single"/>
          <w:lang w:val="en-US"/>
        </w:rPr>
      </w:pPr>
    </w:p>
    <w:p w14:paraId="3B4DA890" w14:textId="77777777" w:rsidR="00C751DB" w:rsidRPr="00D95F52" w:rsidRDefault="00C751DB" w:rsidP="00C751DB">
      <w:pPr>
        <w:tabs>
          <w:tab w:val="left" w:pos="12333"/>
        </w:tabs>
        <w:ind w:right="-82"/>
        <w:rPr>
          <w:b/>
          <w:bCs/>
          <w:sz w:val="20"/>
          <w:szCs w:val="20"/>
          <w:u w:val="single"/>
          <w:lang w:val="en-US"/>
        </w:rPr>
      </w:pPr>
    </w:p>
    <w:p w14:paraId="2D4860A6" w14:textId="77777777" w:rsidR="00601EC8" w:rsidRPr="00D95F52" w:rsidRDefault="00601EC8" w:rsidP="00883D1D">
      <w:pPr>
        <w:pStyle w:val="T2"/>
        <w:rPr>
          <w:bCs/>
        </w:rPr>
      </w:pPr>
      <w:bookmarkStart w:id="196" w:name="_Toc48855763"/>
      <w:r w:rsidRPr="00D95F52">
        <w:t>HEF 2098 PROFESS</w:t>
      </w:r>
      <w:r w:rsidR="00FA407A">
        <w:t>I</w:t>
      </w:r>
      <w:r w:rsidRPr="00D95F52">
        <w:t>ONAL NURSING</w:t>
      </w:r>
      <w:bookmarkEnd w:id="196"/>
    </w:p>
    <w:p w14:paraId="4CB08CF5" w14:textId="77777777" w:rsidR="00601EC8" w:rsidRPr="00D95F52" w:rsidRDefault="00601EC8" w:rsidP="00601EC8">
      <w:pPr>
        <w:jc w:val="center"/>
        <w:rPr>
          <w:b/>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431"/>
        <w:gridCol w:w="1105"/>
        <w:gridCol w:w="5679"/>
      </w:tblGrid>
      <w:tr w:rsidR="00601EC8" w:rsidRPr="00D95F52" w14:paraId="08B75B0E" w14:textId="77777777" w:rsidTr="00601EC8">
        <w:tc>
          <w:tcPr>
            <w:tcW w:w="4102" w:type="dxa"/>
            <w:gridSpan w:val="3"/>
          </w:tcPr>
          <w:p w14:paraId="2C1C65E0" w14:textId="77777777" w:rsidR="00601EC8" w:rsidRPr="00D95F52" w:rsidRDefault="00601EC8" w:rsidP="00BC5999">
            <w:pPr>
              <w:rPr>
                <w:b/>
                <w:sz w:val="20"/>
                <w:szCs w:val="20"/>
                <w:lang w:val="en-US"/>
              </w:rPr>
            </w:pPr>
            <w:r w:rsidRPr="00D95F52">
              <w:rPr>
                <w:b/>
                <w:bCs/>
                <w:sz w:val="20"/>
                <w:szCs w:val="20"/>
                <w:lang w:val="en-US"/>
              </w:rPr>
              <w:t>Department(s) Giving the Course:</w:t>
            </w:r>
          </w:p>
          <w:p w14:paraId="587D182B" w14:textId="77777777" w:rsidR="00601EC8" w:rsidRPr="00D95F52" w:rsidRDefault="00601EC8" w:rsidP="00BC5999">
            <w:pPr>
              <w:rPr>
                <w:bCs/>
                <w:sz w:val="20"/>
                <w:szCs w:val="20"/>
                <w:lang w:val="en-US"/>
              </w:rPr>
            </w:pPr>
            <w:r w:rsidRPr="00D95F52">
              <w:rPr>
                <w:sz w:val="20"/>
                <w:szCs w:val="20"/>
                <w:lang w:val="en-US"/>
              </w:rPr>
              <w:t>DEU Faculty of Nursing</w:t>
            </w:r>
          </w:p>
          <w:p w14:paraId="521502A3" w14:textId="77777777" w:rsidR="00601EC8" w:rsidRPr="00D95F52" w:rsidRDefault="00601EC8" w:rsidP="00BC5999">
            <w:pPr>
              <w:rPr>
                <w:b/>
                <w:sz w:val="20"/>
                <w:szCs w:val="20"/>
                <w:lang w:val="en-US"/>
              </w:rPr>
            </w:pPr>
          </w:p>
        </w:tc>
        <w:tc>
          <w:tcPr>
            <w:tcW w:w="5679" w:type="dxa"/>
          </w:tcPr>
          <w:p w14:paraId="0B12F8F7" w14:textId="77777777" w:rsidR="00601EC8" w:rsidRPr="00D95F52" w:rsidRDefault="00601EC8" w:rsidP="00BC5999">
            <w:pPr>
              <w:rPr>
                <w:b/>
                <w:sz w:val="20"/>
                <w:szCs w:val="20"/>
                <w:lang w:val="en-US"/>
              </w:rPr>
            </w:pPr>
            <w:r w:rsidRPr="00D95F52">
              <w:rPr>
                <w:b/>
                <w:bCs/>
                <w:sz w:val="20"/>
                <w:szCs w:val="20"/>
                <w:lang w:val="en-US"/>
              </w:rPr>
              <w:t>Department(s) Taking the Course:</w:t>
            </w:r>
          </w:p>
          <w:p w14:paraId="71E5D5B9" w14:textId="77777777" w:rsidR="00601EC8" w:rsidRPr="00D95F52" w:rsidRDefault="00601EC8" w:rsidP="00BC5999">
            <w:pPr>
              <w:rPr>
                <w:bCs/>
                <w:sz w:val="20"/>
                <w:szCs w:val="20"/>
                <w:lang w:val="en-US"/>
              </w:rPr>
            </w:pPr>
            <w:r w:rsidRPr="00D95F52">
              <w:rPr>
                <w:sz w:val="20"/>
                <w:szCs w:val="20"/>
                <w:lang w:val="en-US"/>
              </w:rPr>
              <w:t>DEU Faculty of Nursing</w:t>
            </w:r>
          </w:p>
          <w:p w14:paraId="19450AAD" w14:textId="77777777" w:rsidR="00601EC8" w:rsidRPr="00D95F52" w:rsidRDefault="00601EC8" w:rsidP="00BC5999">
            <w:pPr>
              <w:rPr>
                <w:b/>
                <w:sz w:val="20"/>
                <w:szCs w:val="20"/>
                <w:lang w:val="en-US"/>
              </w:rPr>
            </w:pPr>
          </w:p>
        </w:tc>
      </w:tr>
      <w:tr w:rsidR="00601EC8" w:rsidRPr="00D95F52" w14:paraId="6D3BF902" w14:textId="77777777" w:rsidTr="00601EC8">
        <w:tc>
          <w:tcPr>
            <w:tcW w:w="4102" w:type="dxa"/>
            <w:gridSpan w:val="3"/>
          </w:tcPr>
          <w:p w14:paraId="7D2CD125" w14:textId="77777777" w:rsidR="00601EC8" w:rsidRPr="00D95F52" w:rsidRDefault="00601EC8" w:rsidP="00BC5999">
            <w:pPr>
              <w:rPr>
                <w:b/>
                <w:sz w:val="20"/>
                <w:szCs w:val="20"/>
                <w:lang w:val="en-US"/>
              </w:rPr>
            </w:pPr>
            <w:r w:rsidRPr="00D95F52">
              <w:rPr>
                <w:b/>
                <w:bCs/>
                <w:sz w:val="20"/>
                <w:szCs w:val="20"/>
                <w:lang w:val="en-US"/>
              </w:rPr>
              <w:t>Name of the Department:</w:t>
            </w:r>
            <w:r w:rsidRPr="00D95F52">
              <w:rPr>
                <w:sz w:val="20"/>
                <w:szCs w:val="20"/>
                <w:lang w:val="en-US"/>
              </w:rPr>
              <w:t xml:space="preserve"> Nursing</w:t>
            </w:r>
          </w:p>
          <w:p w14:paraId="3B6066F6" w14:textId="77777777" w:rsidR="00601EC8" w:rsidRPr="00D95F52" w:rsidRDefault="00601EC8" w:rsidP="00BC5999">
            <w:pPr>
              <w:rPr>
                <w:b/>
                <w:sz w:val="20"/>
                <w:szCs w:val="20"/>
                <w:lang w:val="en-US"/>
              </w:rPr>
            </w:pPr>
          </w:p>
        </w:tc>
        <w:tc>
          <w:tcPr>
            <w:tcW w:w="5679" w:type="dxa"/>
          </w:tcPr>
          <w:p w14:paraId="7C5AC235" w14:textId="77777777" w:rsidR="00601EC8" w:rsidRPr="00D95F52" w:rsidRDefault="00601EC8" w:rsidP="00BC5999">
            <w:pPr>
              <w:rPr>
                <w:b/>
                <w:sz w:val="20"/>
                <w:szCs w:val="20"/>
                <w:lang w:val="en-US"/>
              </w:rPr>
            </w:pPr>
            <w:r w:rsidRPr="00D95F52">
              <w:rPr>
                <w:b/>
                <w:bCs/>
                <w:sz w:val="20"/>
                <w:szCs w:val="20"/>
                <w:lang w:val="en-US"/>
              </w:rPr>
              <w:t>Name of the Course:</w:t>
            </w:r>
          </w:p>
          <w:p w14:paraId="40D95919" w14:textId="77777777" w:rsidR="00601EC8" w:rsidRPr="00D95F52" w:rsidRDefault="00601EC8" w:rsidP="00BC5999">
            <w:pPr>
              <w:rPr>
                <w:b/>
                <w:sz w:val="20"/>
                <w:szCs w:val="20"/>
                <w:lang w:val="en-US"/>
              </w:rPr>
            </w:pPr>
            <w:r w:rsidRPr="00D95F52">
              <w:rPr>
                <w:sz w:val="20"/>
                <w:szCs w:val="20"/>
                <w:lang w:val="en-US"/>
              </w:rPr>
              <w:t xml:space="preserve">Professional Nursing </w:t>
            </w:r>
          </w:p>
        </w:tc>
      </w:tr>
      <w:tr w:rsidR="00601EC8" w:rsidRPr="00D95F52" w14:paraId="04AFD70D" w14:textId="77777777" w:rsidTr="00601EC8">
        <w:tc>
          <w:tcPr>
            <w:tcW w:w="4102" w:type="dxa"/>
            <w:gridSpan w:val="3"/>
          </w:tcPr>
          <w:p w14:paraId="30CCB544" w14:textId="77777777" w:rsidR="00601EC8" w:rsidRPr="00D95F52" w:rsidRDefault="00601EC8" w:rsidP="00BC5999">
            <w:pPr>
              <w:rPr>
                <w:sz w:val="20"/>
                <w:szCs w:val="20"/>
                <w:lang w:val="en-US"/>
              </w:rPr>
            </w:pPr>
            <w:r w:rsidRPr="00D95F52">
              <w:rPr>
                <w:b/>
                <w:bCs/>
                <w:sz w:val="20"/>
                <w:szCs w:val="20"/>
                <w:lang w:val="en-US"/>
              </w:rPr>
              <w:t>Course Level:</w:t>
            </w:r>
            <w:r w:rsidRPr="00D95F52">
              <w:rPr>
                <w:sz w:val="20"/>
                <w:szCs w:val="20"/>
                <w:lang w:val="en-US"/>
              </w:rPr>
              <w:t xml:space="preserve"> (Undergraduate) </w:t>
            </w:r>
          </w:p>
          <w:p w14:paraId="3852CF24" w14:textId="77777777" w:rsidR="00601EC8" w:rsidRPr="00D95F52" w:rsidRDefault="00601EC8" w:rsidP="00BC5999">
            <w:pPr>
              <w:rPr>
                <w:b/>
                <w:sz w:val="20"/>
                <w:szCs w:val="20"/>
                <w:highlight w:val="yellow"/>
                <w:lang w:val="en-US"/>
              </w:rPr>
            </w:pPr>
          </w:p>
        </w:tc>
        <w:tc>
          <w:tcPr>
            <w:tcW w:w="5679" w:type="dxa"/>
          </w:tcPr>
          <w:p w14:paraId="5BE15EF5" w14:textId="77777777" w:rsidR="00601EC8" w:rsidRPr="00D95F52" w:rsidRDefault="00601EC8" w:rsidP="00BC5999">
            <w:pPr>
              <w:rPr>
                <w:sz w:val="20"/>
                <w:szCs w:val="20"/>
                <w:lang w:val="en-US"/>
              </w:rPr>
            </w:pPr>
            <w:r w:rsidRPr="00D95F52">
              <w:rPr>
                <w:b/>
                <w:bCs/>
                <w:sz w:val="20"/>
                <w:szCs w:val="20"/>
                <w:lang w:val="en-US"/>
              </w:rPr>
              <w:t>Course Code:</w:t>
            </w:r>
            <w:r w:rsidRPr="00D95F52">
              <w:rPr>
                <w:sz w:val="20"/>
                <w:szCs w:val="20"/>
                <w:lang w:val="en-US"/>
              </w:rPr>
              <w:t xml:space="preserve"> HEF 2098</w:t>
            </w:r>
          </w:p>
          <w:p w14:paraId="7004D6C3" w14:textId="77777777" w:rsidR="00601EC8" w:rsidRPr="00D95F52" w:rsidRDefault="00601EC8" w:rsidP="00BC5999">
            <w:pPr>
              <w:rPr>
                <w:sz w:val="20"/>
                <w:szCs w:val="20"/>
                <w:lang w:val="en-US"/>
              </w:rPr>
            </w:pPr>
          </w:p>
        </w:tc>
      </w:tr>
      <w:tr w:rsidR="00601EC8" w:rsidRPr="00D95F52" w14:paraId="6AD5965D" w14:textId="77777777" w:rsidTr="00601EC8">
        <w:tc>
          <w:tcPr>
            <w:tcW w:w="4102" w:type="dxa"/>
            <w:gridSpan w:val="3"/>
          </w:tcPr>
          <w:p w14:paraId="68D9C9E3" w14:textId="77777777" w:rsidR="00601EC8" w:rsidRPr="00D95F52" w:rsidRDefault="00601EC8" w:rsidP="00BC5999">
            <w:pPr>
              <w:rPr>
                <w:b/>
                <w:color w:val="000000"/>
                <w:sz w:val="20"/>
                <w:szCs w:val="20"/>
                <w:lang w:val="en-US"/>
              </w:rPr>
            </w:pPr>
            <w:r w:rsidRPr="00D95F52">
              <w:rPr>
                <w:b/>
                <w:bCs/>
                <w:sz w:val="20"/>
                <w:szCs w:val="20"/>
                <w:lang w:val="en-US"/>
              </w:rPr>
              <w:t>Issuance/Renewal Date of the Form</w:t>
            </w:r>
            <w:r w:rsidRPr="00D95F52">
              <w:rPr>
                <w:b/>
                <w:bCs/>
                <w:color w:val="000000"/>
                <w:sz w:val="20"/>
                <w:szCs w:val="20"/>
                <w:lang w:val="en-US"/>
              </w:rPr>
              <w:t>:</w:t>
            </w:r>
          </w:p>
          <w:p w14:paraId="06230434" w14:textId="77777777" w:rsidR="00601EC8" w:rsidRPr="00D95F52" w:rsidRDefault="00601EC8" w:rsidP="00BC5999">
            <w:pPr>
              <w:rPr>
                <w:color w:val="000000"/>
                <w:sz w:val="20"/>
                <w:szCs w:val="20"/>
                <w:lang w:val="en-US"/>
              </w:rPr>
            </w:pPr>
            <w:r w:rsidRPr="00D95F52">
              <w:rPr>
                <w:color w:val="000000"/>
                <w:sz w:val="20"/>
                <w:szCs w:val="20"/>
                <w:lang w:val="en-US"/>
              </w:rPr>
              <w:t>07/07/2020</w:t>
            </w:r>
          </w:p>
          <w:p w14:paraId="0864E03D" w14:textId="77777777" w:rsidR="00601EC8" w:rsidRPr="00D95F52" w:rsidRDefault="00601EC8" w:rsidP="00BC5999">
            <w:pPr>
              <w:jc w:val="center"/>
              <w:rPr>
                <w:b/>
                <w:sz w:val="20"/>
                <w:szCs w:val="20"/>
                <w:lang w:val="en-US"/>
              </w:rPr>
            </w:pPr>
          </w:p>
        </w:tc>
        <w:tc>
          <w:tcPr>
            <w:tcW w:w="5679" w:type="dxa"/>
          </w:tcPr>
          <w:p w14:paraId="20FB311F" w14:textId="77777777" w:rsidR="00601EC8" w:rsidRPr="00D95F52" w:rsidRDefault="00601EC8" w:rsidP="00BC5999">
            <w:pPr>
              <w:rPr>
                <w:sz w:val="20"/>
                <w:szCs w:val="20"/>
                <w:lang w:val="en-US"/>
              </w:rPr>
            </w:pPr>
            <w:r w:rsidRPr="00D95F52">
              <w:rPr>
                <w:b/>
                <w:bCs/>
                <w:sz w:val="20"/>
                <w:szCs w:val="20"/>
                <w:lang w:val="en-US"/>
              </w:rPr>
              <w:t>Course type:</w:t>
            </w:r>
            <w:r>
              <w:rPr>
                <w:sz w:val="20"/>
                <w:szCs w:val="20"/>
                <w:lang w:val="en-US"/>
              </w:rPr>
              <w:t>Elective</w:t>
            </w:r>
          </w:p>
          <w:p w14:paraId="5F982523" w14:textId="77777777" w:rsidR="00601EC8" w:rsidRPr="00D95F52" w:rsidRDefault="00601EC8" w:rsidP="00BC5999">
            <w:pPr>
              <w:rPr>
                <w:b/>
                <w:sz w:val="20"/>
                <w:szCs w:val="20"/>
                <w:lang w:val="en-US"/>
              </w:rPr>
            </w:pPr>
          </w:p>
        </w:tc>
      </w:tr>
      <w:tr w:rsidR="00601EC8" w:rsidRPr="00D95F52" w14:paraId="5C9B1944" w14:textId="77777777" w:rsidTr="00601EC8">
        <w:tc>
          <w:tcPr>
            <w:tcW w:w="4102" w:type="dxa"/>
            <w:gridSpan w:val="3"/>
          </w:tcPr>
          <w:p w14:paraId="1EF66825" w14:textId="77777777" w:rsidR="00601EC8" w:rsidRPr="00D95F52" w:rsidRDefault="00601EC8" w:rsidP="00BC5999">
            <w:pPr>
              <w:rPr>
                <w:b/>
                <w:bCs/>
                <w:sz w:val="20"/>
                <w:szCs w:val="20"/>
                <w:lang w:val="en-US"/>
              </w:rPr>
            </w:pPr>
            <w:r w:rsidRPr="00D95F52">
              <w:rPr>
                <w:b/>
                <w:bCs/>
                <w:sz w:val="20"/>
                <w:szCs w:val="20"/>
                <w:lang w:val="en-US"/>
              </w:rPr>
              <w:t>Language of the course:</w:t>
            </w:r>
            <w:r w:rsidRPr="00D95F52">
              <w:rPr>
                <w:sz w:val="20"/>
                <w:szCs w:val="20"/>
                <w:lang w:val="en-US"/>
              </w:rPr>
              <w:t xml:space="preserve"> Turkish</w:t>
            </w:r>
          </w:p>
          <w:p w14:paraId="6E061EBE" w14:textId="77777777" w:rsidR="00601EC8" w:rsidRPr="00D95F52" w:rsidRDefault="00601EC8" w:rsidP="00BC5999">
            <w:pPr>
              <w:rPr>
                <w:sz w:val="20"/>
                <w:szCs w:val="20"/>
                <w:lang w:val="en-US"/>
              </w:rPr>
            </w:pPr>
            <w:r w:rsidRPr="00D95F52">
              <w:rPr>
                <w:b/>
                <w:bCs/>
                <w:sz w:val="20"/>
                <w:szCs w:val="20"/>
                <w:lang w:val="en-US"/>
              </w:rPr>
              <w:tab/>
            </w:r>
          </w:p>
        </w:tc>
        <w:tc>
          <w:tcPr>
            <w:tcW w:w="5679" w:type="dxa"/>
          </w:tcPr>
          <w:p w14:paraId="7BD64DEA" w14:textId="77777777" w:rsidR="00601EC8" w:rsidRPr="00D95F52" w:rsidRDefault="00601EC8" w:rsidP="00BC5999">
            <w:pPr>
              <w:rPr>
                <w:b/>
                <w:bCs/>
                <w:sz w:val="20"/>
                <w:szCs w:val="20"/>
                <w:lang w:val="en-US"/>
              </w:rPr>
            </w:pPr>
            <w:r w:rsidRPr="00D95F52">
              <w:rPr>
                <w:b/>
                <w:bCs/>
                <w:sz w:val="20"/>
                <w:szCs w:val="20"/>
                <w:lang w:val="en-US"/>
              </w:rPr>
              <w:t>Instructor(s) of the course:</w:t>
            </w:r>
          </w:p>
          <w:p w14:paraId="6778039D"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Assoc. Prof.  Merlinda ALUŞ TOKAT</w:t>
            </w:r>
          </w:p>
          <w:p w14:paraId="022F96C0"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Assoc. Prof. Havva ARSLAN YÜRÜMEZOĞLU</w:t>
            </w:r>
          </w:p>
          <w:p w14:paraId="76B6E8C3"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Assist. Prof. Üyesi Hande YAĞCAN</w:t>
            </w:r>
          </w:p>
          <w:p w14:paraId="620C76B4"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Asist.Prof.Dijle A</w:t>
            </w:r>
            <w:r w:rsidR="00FA407A">
              <w:rPr>
                <w:sz w:val="20"/>
                <w:szCs w:val="20"/>
                <w:lang w:val="en-US"/>
              </w:rPr>
              <w:t>Y</w:t>
            </w:r>
            <w:r w:rsidRPr="00D95F52">
              <w:rPr>
                <w:sz w:val="20"/>
                <w:szCs w:val="20"/>
                <w:lang w:val="en-US"/>
              </w:rPr>
              <w:t>AR</w:t>
            </w:r>
          </w:p>
          <w:p w14:paraId="1332BD85" w14:textId="77777777" w:rsidR="00601EC8" w:rsidRPr="00D95F52" w:rsidRDefault="00601EC8" w:rsidP="00BC5999">
            <w:pPr>
              <w:rPr>
                <w:sz w:val="20"/>
                <w:szCs w:val="20"/>
                <w:lang w:val="en-US"/>
              </w:rPr>
            </w:pPr>
            <w:r w:rsidRPr="00D95F52">
              <w:rPr>
                <w:sz w:val="20"/>
                <w:szCs w:val="20"/>
                <w:lang w:val="en-US"/>
              </w:rPr>
              <w:t>Lecturer Dr.Özlem ÇİÇEK</w:t>
            </w:r>
          </w:p>
          <w:p w14:paraId="1C9D60E6" w14:textId="77777777" w:rsidR="00601EC8" w:rsidRPr="00D95F52" w:rsidRDefault="00601EC8" w:rsidP="00BC5999">
            <w:pPr>
              <w:rPr>
                <w:b/>
                <w:sz w:val="20"/>
                <w:szCs w:val="20"/>
                <w:lang w:val="en-US"/>
              </w:rPr>
            </w:pPr>
            <w:r w:rsidRPr="00D95F52">
              <w:rPr>
                <w:sz w:val="20"/>
                <w:szCs w:val="20"/>
                <w:lang w:val="en-US"/>
              </w:rPr>
              <w:t>Research Assistant Dr. Sevcan FATA</w:t>
            </w:r>
          </w:p>
        </w:tc>
      </w:tr>
      <w:tr w:rsidR="00601EC8" w:rsidRPr="00D95F52" w14:paraId="2CB86057" w14:textId="77777777" w:rsidTr="00601EC8">
        <w:tc>
          <w:tcPr>
            <w:tcW w:w="4102" w:type="dxa"/>
            <w:gridSpan w:val="3"/>
          </w:tcPr>
          <w:p w14:paraId="45252B02" w14:textId="77777777" w:rsidR="00601EC8" w:rsidRPr="00D95F52" w:rsidRDefault="00601EC8" w:rsidP="00BC5999">
            <w:pPr>
              <w:rPr>
                <w:sz w:val="20"/>
                <w:szCs w:val="20"/>
                <w:lang w:val="en-US"/>
              </w:rPr>
            </w:pPr>
            <w:r w:rsidRPr="00D95F52">
              <w:rPr>
                <w:b/>
                <w:bCs/>
                <w:sz w:val="20"/>
                <w:szCs w:val="20"/>
                <w:lang w:val="en-US"/>
              </w:rPr>
              <w:t>Prerequisite of the course:</w:t>
            </w:r>
          </w:p>
          <w:p w14:paraId="3DEFB562" w14:textId="77777777" w:rsidR="00601EC8" w:rsidRPr="00D95F52" w:rsidRDefault="00601EC8" w:rsidP="00BC5999">
            <w:pPr>
              <w:rPr>
                <w:b/>
                <w:sz w:val="20"/>
                <w:szCs w:val="20"/>
                <w:lang w:val="en-US"/>
              </w:rPr>
            </w:pPr>
            <w:r w:rsidRPr="00D95F52">
              <w:rPr>
                <w:b/>
                <w:sz w:val="20"/>
                <w:szCs w:val="20"/>
                <w:lang w:val="en-US"/>
              </w:rPr>
              <w:t>-</w:t>
            </w:r>
          </w:p>
        </w:tc>
        <w:tc>
          <w:tcPr>
            <w:tcW w:w="5679" w:type="dxa"/>
          </w:tcPr>
          <w:p w14:paraId="300E3949" w14:textId="77777777" w:rsidR="00601EC8" w:rsidRPr="00D95F52" w:rsidRDefault="00601EC8" w:rsidP="00BC5999">
            <w:pPr>
              <w:rPr>
                <w:sz w:val="20"/>
                <w:szCs w:val="20"/>
                <w:lang w:val="en-US"/>
              </w:rPr>
            </w:pPr>
            <w:r w:rsidRPr="00D95F52">
              <w:rPr>
                <w:b/>
                <w:bCs/>
                <w:sz w:val="20"/>
                <w:szCs w:val="20"/>
                <w:lang w:val="en-US"/>
              </w:rPr>
              <w:t>Prerequisite course for:</w:t>
            </w:r>
            <w:r w:rsidRPr="00D95F52">
              <w:rPr>
                <w:b/>
                <w:sz w:val="20"/>
                <w:szCs w:val="20"/>
                <w:lang w:val="en-US"/>
              </w:rPr>
              <w:t>-</w:t>
            </w:r>
          </w:p>
        </w:tc>
      </w:tr>
      <w:tr w:rsidR="00601EC8" w:rsidRPr="00D95F52" w14:paraId="18D939EA" w14:textId="77777777" w:rsidTr="00601EC8">
        <w:tc>
          <w:tcPr>
            <w:tcW w:w="4102" w:type="dxa"/>
            <w:gridSpan w:val="3"/>
          </w:tcPr>
          <w:p w14:paraId="3854B3A3" w14:textId="77777777" w:rsidR="00601EC8" w:rsidRPr="00D95F52" w:rsidRDefault="00601EC8" w:rsidP="00BC5999">
            <w:pPr>
              <w:rPr>
                <w:sz w:val="20"/>
                <w:szCs w:val="20"/>
                <w:lang w:val="en-US"/>
              </w:rPr>
            </w:pPr>
            <w:r w:rsidRPr="00D95F52">
              <w:rPr>
                <w:b/>
                <w:bCs/>
                <w:sz w:val="20"/>
                <w:szCs w:val="20"/>
                <w:lang w:val="en-US"/>
              </w:rPr>
              <w:t>Weekly course hours</w:t>
            </w:r>
            <w:r w:rsidRPr="00D95F52">
              <w:rPr>
                <w:sz w:val="20"/>
                <w:szCs w:val="20"/>
                <w:lang w:val="en-US"/>
              </w:rPr>
              <w:t>: 2</w:t>
            </w:r>
          </w:p>
          <w:p w14:paraId="247C3960" w14:textId="77777777" w:rsidR="00601EC8" w:rsidRPr="00D95F52" w:rsidRDefault="00601EC8" w:rsidP="00BC5999">
            <w:pPr>
              <w:rPr>
                <w:i/>
                <w:sz w:val="20"/>
                <w:szCs w:val="20"/>
                <w:lang w:val="en-US"/>
              </w:rPr>
            </w:pPr>
          </w:p>
        </w:tc>
        <w:tc>
          <w:tcPr>
            <w:tcW w:w="5679" w:type="dxa"/>
          </w:tcPr>
          <w:p w14:paraId="4CB1E474" w14:textId="77777777" w:rsidR="00601EC8" w:rsidRPr="00D95F52" w:rsidRDefault="00601EC8" w:rsidP="00BC5999">
            <w:pPr>
              <w:rPr>
                <w:b/>
                <w:color w:val="000000"/>
                <w:sz w:val="20"/>
                <w:szCs w:val="20"/>
                <w:lang w:val="en-US"/>
              </w:rPr>
            </w:pPr>
            <w:r w:rsidRPr="00D95F52">
              <w:rPr>
                <w:b/>
                <w:bCs/>
                <w:color w:val="000000"/>
                <w:sz w:val="20"/>
                <w:szCs w:val="20"/>
                <w:lang w:val="en-US"/>
              </w:rPr>
              <w:t>Course Coordinator (Responsible for registers to the course):</w:t>
            </w:r>
          </w:p>
          <w:p w14:paraId="5F96020B" w14:textId="77777777" w:rsidR="00601EC8" w:rsidRPr="00D95F52" w:rsidRDefault="00601EC8" w:rsidP="00BC5999">
            <w:pPr>
              <w:rPr>
                <w:b/>
                <w:sz w:val="20"/>
                <w:szCs w:val="20"/>
                <w:lang w:val="en-US"/>
              </w:rPr>
            </w:pPr>
            <w:r w:rsidRPr="00D95F52">
              <w:rPr>
                <w:sz w:val="20"/>
                <w:szCs w:val="20"/>
                <w:lang w:val="en-US"/>
              </w:rPr>
              <w:t>Assoc. Prof.  Merlinda ALUŞ TOKAT</w:t>
            </w:r>
          </w:p>
        </w:tc>
      </w:tr>
      <w:tr w:rsidR="00601EC8" w:rsidRPr="00D95F52" w14:paraId="7BD8712C" w14:textId="77777777" w:rsidTr="00601EC8">
        <w:tc>
          <w:tcPr>
            <w:tcW w:w="1566" w:type="dxa"/>
          </w:tcPr>
          <w:p w14:paraId="608F7848" w14:textId="77777777" w:rsidR="00601EC8" w:rsidRPr="00D95F52" w:rsidRDefault="00601EC8" w:rsidP="00BC5999">
            <w:pPr>
              <w:rPr>
                <w:sz w:val="20"/>
                <w:szCs w:val="20"/>
                <w:lang w:val="en-US"/>
              </w:rPr>
            </w:pPr>
            <w:r w:rsidRPr="00D95F52">
              <w:rPr>
                <w:sz w:val="20"/>
                <w:szCs w:val="20"/>
                <w:lang w:val="en-US"/>
              </w:rPr>
              <w:t>Theory</w:t>
            </w:r>
          </w:p>
          <w:p w14:paraId="7B065DC9" w14:textId="77777777" w:rsidR="00601EC8" w:rsidRPr="00D95F52" w:rsidRDefault="00601EC8" w:rsidP="00BC5999">
            <w:pPr>
              <w:rPr>
                <w:sz w:val="20"/>
                <w:szCs w:val="20"/>
                <w:lang w:val="en-US"/>
              </w:rPr>
            </w:pPr>
          </w:p>
        </w:tc>
        <w:tc>
          <w:tcPr>
            <w:tcW w:w="1431" w:type="dxa"/>
          </w:tcPr>
          <w:p w14:paraId="3E48DCFC" w14:textId="77777777" w:rsidR="00601EC8" w:rsidRPr="00D95F52" w:rsidRDefault="00601EC8" w:rsidP="00BC5999">
            <w:pPr>
              <w:rPr>
                <w:sz w:val="20"/>
                <w:szCs w:val="20"/>
                <w:lang w:val="en-US"/>
              </w:rPr>
            </w:pPr>
            <w:r w:rsidRPr="00D95F52">
              <w:rPr>
                <w:sz w:val="20"/>
                <w:szCs w:val="20"/>
                <w:lang w:val="en-US"/>
              </w:rPr>
              <w:t>Practice</w:t>
            </w:r>
          </w:p>
          <w:p w14:paraId="0C5277DB" w14:textId="77777777" w:rsidR="00601EC8" w:rsidRPr="00D95F52" w:rsidRDefault="00601EC8" w:rsidP="00BC5999">
            <w:pPr>
              <w:rPr>
                <w:b/>
                <w:sz w:val="20"/>
                <w:szCs w:val="20"/>
                <w:lang w:val="en-US"/>
              </w:rPr>
            </w:pPr>
          </w:p>
        </w:tc>
        <w:tc>
          <w:tcPr>
            <w:tcW w:w="1105" w:type="dxa"/>
          </w:tcPr>
          <w:p w14:paraId="52CCCAE6" w14:textId="77777777" w:rsidR="00601EC8" w:rsidRPr="00D95F52" w:rsidRDefault="00601EC8" w:rsidP="00BC5999">
            <w:pPr>
              <w:rPr>
                <w:sz w:val="20"/>
                <w:szCs w:val="20"/>
                <w:lang w:val="en-US"/>
              </w:rPr>
            </w:pPr>
            <w:r w:rsidRPr="00D95F52">
              <w:rPr>
                <w:sz w:val="20"/>
                <w:szCs w:val="20"/>
                <w:lang w:val="en-US"/>
              </w:rPr>
              <w:t>Laboratory</w:t>
            </w:r>
          </w:p>
        </w:tc>
        <w:tc>
          <w:tcPr>
            <w:tcW w:w="5679" w:type="dxa"/>
          </w:tcPr>
          <w:p w14:paraId="1590B831" w14:textId="77777777" w:rsidR="00601EC8" w:rsidRPr="00D95F52" w:rsidRDefault="00601EC8" w:rsidP="00BC5999">
            <w:pPr>
              <w:rPr>
                <w:sz w:val="20"/>
                <w:szCs w:val="20"/>
                <w:lang w:val="en-US"/>
              </w:rPr>
            </w:pPr>
            <w:r w:rsidRPr="00D95F52">
              <w:rPr>
                <w:b/>
                <w:bCs/>
                <w:sz w:val="20"/>
                <w:szCs w:val="20"/>
                <w:lang w:val="en-US"/>
              </w:rPr>
              <w:t>National Credit of the Course:</w:t>
            </w:r>
            <w:r w:rsidRPr="00D95F52">
              <w:rPr>
                <w:sz w:val="20"/>
                <w:szCs w:val="20"/>
                <w:lang w:val="en-US"/>
              </w:rPr>
              <w:t xml:space="preserve"> 2</w:t>
            </w:r>
          </w:p>
          <w:p w14:paraId="6BF6F316" w14:textId="77777777" w:rsidR="00601EC8" w:rsidRPr="00D95F52" w:rsidRDefault="00601EC8" w:rsidP="00BC5999">
            <w:pPr>
              <w:rPr>
                <w:b/>
                <w:sz w:val="20"/>
                <w:szCs w:val="20"/>
                <w:lang w:val="en-US"/>
              </w:rPr>
            </w:pPr>
          </w:p>
        </w:tc>
      </w:tr>
      <w:tr w:rsidR="00601EC8" w:rsidRPr="00D95F52" w14:paraId="14C65C49" w14:textId="77777777" w:rsidTr="00601EC8">
        <w:tc>
          <w:tcPr>
            <w:tcW w:w="1566" w:type="dxa"/>
          </w:tcPr>
          <w:p w14:paraId="397AB1A0" w14:textId="77777777" w:rsidR="00601EC8" w:rsidRPr="00D95F52" w:rsidRDefault="00601EC8" w:rsidP="00BC5999">
            <w:pPr>
              <w:rPr>
                <w:sz w:val="20"/>
                <w:szCs w:val="20"/>
                <w:lang w:val="en-US"/>
              </w:rPr>
            </w:pPr>
            <w:r w:rsidRPr="00D95F52">
              <w:rPr>
                <w:sz w:val="20"/>
                <w:szCs w:val="20"/>
                <w:lang w:val="en-US"/>
              </w:rPr>
              <w:t>2</w:t>
            </w:r>
          </w:p>
        </w:tc>
        <w:tc>
          <w:tcPr>
            <w:tcW w:w="1431" w:type="dxa"/>
          </w:tcPr>
          <w:p w14:paraId="32FD1EB8" w14:textId="77777777" w:rsidR="00601EC8" w:rsidRPr="00D95F52" w:rsidRDefault="00601EC8" w:rsidP="00BC5999">
            <w:pPr>
              <w:rPr>
                <w:sz w:val="20"/>
                <w:szCs w:val="20"/>
                <w:lang w:val="en-US"/>
              </w:rPr>
            </w:pPr>
            <w:r w:rsidRPr="00D95F52">
              <w:rPr>
                <w:sz w:val="20"/>
                <w:szCs w:val="20"/>
                <w:lang w:val="en-US"/>
              </w:rPr>
              <w:t>0</w:t>
            </w:r>
          </w:p>
        </w:tc>
        <w:tc>
          <w:tcPr>
            <w:tcW w:w="1105" w:type="dxa"/>
          </w:tcPr>
          <w:p w14:paraId="33903948" w14:textId="77777777" w:rsidR="00601EC8" w:rsidRPr="00D95F52" w:rsidRDefault="00601EC8" w:rsidP="00BC5999">
            <w:pPr>
              <w:rPr>
                <w:sz w:val="20"/>
                <w:szCs w:val="20"/>
                <w:lang w:val="en-US"/>
              </w:rPr>
            </w:pPr>
            <w:r w:rsidRPr="00D95F52">
              <w:rPr>
                <w:sz w:val="20"/>
                <w:szCs w:val="20"/>
                <w:lang w:val="en-US"/>
              </w:rPr>
              <w:t>0</w:t>
            </w:r>
          </w:p>
        </w:tc>
        <w:tc>
          <w:tcPr>
            <w:tcW w:w="5679" w:type="dxa"/>
          </w:tcPr>
          <w:p w14:paraId="3EF26117" w14:textId="77777777" w:rsidR="00601EC8" w:rsidRPr="00D95F52" w:rsidRDefault="00601EC8" w:rsidP="00BC5999">
            <w:pPr>
              <w:rPr>
                <w:b/>
                <w:sz w:val="20"/>
                <w:szCs w:val="20"/>
                <w:lang w:val="en-US"/>
              </w:rPr>
            </w:pPr>
            <w:r w:rsidRPr="00D95F52">
              <w:rPr>
                <w:b/>
                <w:bCs/>
                <w:sz w:val="20"/>
                <w:szCs w:val="20"/>
                <w:lang w:val="en-US"/>
              </w:rPr>
              <w:t>ECTS Credit of the Course:</w:t>
            </w:r>
            <w:r w:rsidRPr="00D95F52">
              <w:rPr>
                <w:sz w:val="20"/>
                <w:szCs w:val="20"/>
                <w:lang w:val="en-US"/>
              </w:rPr>
              <w:t xml:space="preserve"> 3</w:t>
            </w:r>
          </w:p>
          <w:p w14:paraId="73837257" w14:textId="77777777" w:rsidR="00601EC8" w:rsidRPr="00D95F52" w:rsidRDefault="00601EC8" w:rsidP="00BC5999">
            <w:pPr>
              <w:rPr>
                <w:b/>
                <w:sz w:val="20"/>
                <w:szCs w:val="20"/>
                <w:lang w:val="en-US"/>
              </w:rPr>
            </w:pPr>
          </w:p>
        </w:tc>
      </w:tr>
    </w:tbl>
    <w:p w14:paraId="18CF068F" w14:textId="77777777" w:rsidR="00601EC8" w:rsidRPr="00D95F52" w:rsidRDefault="00601EC8" w:rsidP="00601EC8">
      <w:pPr>
        <w:jc w:val="cente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601EC8" w:rsidRPr="00D95F52" w14:paraId="1A554A09" w14:textId="77777777" w:rsidTr="00601EC8">
        <w:tc>
          <w:tcPr>
            <w:tcW w:w="9781" w:type="dxa"/>
          </w:tcPr>
          <w:p w14:paraId="593B4B9A" w14:textId="77777777" w:rsidR="00601EC8" w:rsidRPr="00D95F52" w:rsidRDefault="00601EC8" w:rsidP="00BC5999">
            <w:pPr>
              <w:rPr>
                <w:sz w:val="20"/>
                <w:szCs w:val="20"/>
                <w:lang w:val="en-US"/>
              </w:rPr>
            </w:pPr>
            <w:r w:rsidRPr="00D95F52">
              <w:rPr>
                <w:b/>
                <w:sz w:val="20"/>
                <w:szCs w:val="20"/>
                <w:lang w:val="en-US"/>
              </w:rPr>
              <w:t>Course Objective:</w:t>
            </w:r>
          </w:p>
          <w:p w14:paraId="52D040DD" w14:textId="77777777" w:rsidR="00601EC8" w:rsidRPr="00D95F52" w:rsidRDefault="00601EC8" w:rsidP="00BC5999">
            <w:pPr>
              <w:rPr>
                <w:sz w:val="20"/>
                <w:szCs w:val="20"/>
                <w:lang w:val="en-US"/>
              </w:rPr>
            </w:pPr>
            <w:r w:rsidRPr="00D95F52">
              <w:rPr>
                <w:sz w:val="20"/>
                <w:szCs w:val="20"/>
                <w:lang w:val="en-US"/>
              </w:rPr>
              <w:t>With this course is expected to improve nursing students knowledge related to principles and concepts of professionalism, evaluate the profession in terms of professionalism criteria, and compare these features with universal criteria.</w:t>
            </w:r>
          </w:p>
        </w:tc>
      </w:tr>
      <w:tr w:rsidR="00601EC8" w:rsidRPr="00D95F52" w14:paraId="06D89A3C" w14:textId="77777777" w:rsidTr="00601EC8">
        <w:tc>
          <w:tcPr>
            <w:tcW w:w="9781" w:type="dxa"/>
          </w:tcPr>
          <w:p w14:paraId="5505F663" w14:textId="77777777" w:rsidR="00601EC8" w:rsidRPr="00D95F52" w:rsidRDefault="00601EC8" w:rsidP="00BC5999">
            <w:pPr>
              <w:rPr>
                <w:b/>
                <w:sz w:val="20"/>
                <w:szCs w:val="20"/>
                <w:lang w:val="en-US"/>
              </w:rPr>
            </w:pPr>
            <w:r w:rsidRPr="00D95F52">
              <w:rPr>
                <w:b/>
                <w:sz w:val="20"/>
                <w:szCs w:val="20"/>
                <w:lang w:val="en-US"/>
              </w:rPr>
              <w:t>Learning Outcomes of The Course:</w:t>
            </w:r>
          </w:p>
          <w:p w14:paraId="60CA19DE" w14:textId="77777777" w:rsidR="00601EC8" w:rsidRPr="00D95F52" w:rsidRDefault="00601EC8" w:rsidP="00BC5999">
            <w:pPr>
              <w:jc w:val="both"/>
              <w:rPr>
                <w:sz w:val="20"/>
                <w:szCs w:val="20"/>
                <w:lang w:val="en-US"/>
              </w:rPr>
            </w:pPr>
            <w:r w:rsidRPr="00D95F52">
              <w:rPr>
                <w:sz w:val="20"/>
                <w:szCs w:val="20"/>
                <w:lang w:val="en-US"/>
              </w:rPr>
              <w:t>1 To discuss the concept of professionalism</w:t>
            </w:r>
          </w:p>
          <w:p w14:paraId="444F34B0" w14:textId="77777777" w:rsidR="00601EC8" w:rsidRPr="00D95F52" w:rsidRDefault="00601EC8" w:rsidP="00BC5999">
            <w:pPr>
              <w:jc w:val="both"/>
              <w:rPr>
                <w:sz w:val="20"/>
                <w:szCs w:val="20"/>
                <w:lang w:val="en-US"/>
              </w:rPr>
            </w:pPr>
            <w:r w:rsidRPr="00D95F52">
              <w:rPr>
                <w:sz w:val="20"/>
                <w:szCs w:val="20"/>
                <w:lang w:val="en-US"/>
              </w:rPr>
              <w:t>2 Knowing the principles of professionalism</w:t>
            </w:r>
          </w:p>
          <w:p w14:paraId="2DA51204" w14:textId="77777777" w:rsidR="00601EC8" w:rsidRPr="00D95F52" w:rsidRDefault="00601EC8" w:rsidP="00BC5999">
            <w:pPr>
              <w:jc w:val="both"/>
              <w:rPr>
                <w:sz w:val="20"/>
                <w:szCs w:val="20"/>
                <w:lang w:val="en-US"/>
              </w:rPr>
            </w:pPr>
            <w:r w:rsidRPr="00D95F52">
              <w:rPr>
                <w:sz w:val="20"/>
                <w:szCs w:val="20"/>
                <w:lang w:val="en-US"/>
              </w:rPr>
              <w:t>3 To discuss the factors that affect the development of professionalism</w:t>
            </w:r>
          </w:p>
          <w:p w14:paraId="30B0E145" w14:textId="77777777" w:rsidR="00601EC8" w:rsidRPr="00D95F52" w:rsidRDefault="00601EC8" w:rsidP="00BC5999">
            <w:pPr>
              <w:jc w:val="both"/>
              <w:rPr>
                <w:sz w:val="20"/>
                <w:szCs w:val="20"/>
                <w:lang w:val="en-US"/>
              </w:rPr>
            </w:pPr>
            <w:r w:rsidRPr="00D95F52">
              <w:rPr>
                <w:sz w:val="20"/>
                <w:szCs w:val="20"/>
                <w:lang w:val="en-US"/>
              </w:rPr>
              <w:t>4 To question the nursing in our country in the light of professionalism principles</w:t>
            </w:r>
          </w:p>
          <w:p w14:paraId="0CBEE84A" w14:textId="77777777" w:rsidR="00601EC8" w:rsidRPr="00D95F52" w:rsidRDefault="00601EC8" w:rsidP="00BC5999">
            <w:pPr>
              <w:jc w:val="both"/>
              <w:rPr>
                <w:sz w:val="20"/>
                <w:szCs w:val="20"/>
                <w:lang w:val="en-US"/>
              </w:rPr>
            </w:pPr>
            <w:r w:rsidRPr="00D95F52">
              <w:rPr>
                <w:sz w:val="20"/>
                <w:szCs w:val="20"/>
                <w:lang w:val="en-US"/>
              </w:rPr>
              <w:t>5 Learning to create professional behavior</w:t>
            </w:r>
          </w:p>
          <w:p w14:paraId="12E218A8" w14:textId="77777777" w:rsidR="00601EC8" w:rsidRPr="00D95F52" w:rsidRDefault="00601EC8" w:rsidP="00BC5999">
            <w:pPr>
              <w:jc w:val="both"/>
              <w:rPr>
                <w:sz w:val="20"/>
                <w:szCs w:val="20"/>
                <w:lang w:val="en-US"/>
              </w:rPr>
            </w:pPr>
            <w:r w:rsidRPr="00D95F52">
              <w:rPr>
                <w:sz w:val="20"/>
                <w:szCs w:val="20"/>
                <w:lang w:val="en-US"/>
              </w:rPr>
              <w:t>6 Understanding the effects of my professional nurse on individual, family and community health</w:t>
            </w:r>
          </w:p>
        </w:tc>
      </w:tr>
    </w:tbl>
    <w:p w14:paraId="3EA1A1ED" w14:textId="77777777" w:rsidR="00601EC8" w:rsidRPr="00D95F52" w:rsidRDefault="00601EC8" w:rsidP="00601EC8">
      <w:pPr>
        <w:jc w:val="center"/>
        <w:rPr>
          <w:sz w:val="20"/>
          <w:szCs w:val="20"/>
          <w:lang w:val="en-US"/>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3"/>
      </w:tblGrid>
      <w:tr w:rsidR="00601EC8" w:rsidRPr="00D95F52" w14:paraId="6F6CA034" w14:textId="77777777" w:rsidTr="00601EC8">
        <w:trPr>
          <w:trHeight w:val="338"/>
        </w:trPr>
        <w:tc>
          <w:tcPr>
            <w:tcW w:w="9753" w:type="dxa"/>
          </w:tcPr>
          <w:p w14:paraId="59CDC86E" w14:textId="77777777" w:rsidR="00601EC8" w:rsidRPr="00D95F52" w:rsidRDefault="00601EC8" w:rsidP="00BC5999">
            <w:pPr>
              <w:rPr>
                <w:b/>
                <w:sz w:val="20"/>
                <w:szCs w:val="20"/>
                <w:lang w:val="en-US"/>
              </w:rPr>
            </w:pPr>
            <w:r w:rsidRPr="00D95F52">
              <w:rPr>
                <w:b/>
                <w:sz w:val="20"/>
                <w:szCs w:val="20"/>
                <w:lang w:val="en-US"/>
              </w:rPr>
              <w:t xml:space="preserve">Learning and Teaching Methods: </w:t>
            </w:r>
          </w:p>
          <w:p w14:paraId="468EFACE"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p w14:paraId="76387851" w14:textId="77777777" w:rsidR="00601EC8" w:rsidRPr="00D95F52" w:rsidRDefault="00601EC8" w:rsidP="00BC5999">
            <w:pPr>
              <w:rPr>
                <w:sz w:val="20"/>
                <w:szCs w:val="20"/>
                <w:lang w:val="en-US"/>
              </w:rPr>
            </w:pPr>
          </w:p>
        </w:tc>
      </w:tr>
    </w:tbl>
    <w:p w14:paraId="354AD092" w14:textId="77777777" w:rsidR="00601EC8" w:rsidRPr="00D95F52" w:rsidRDefault="00601EC8" w:rsidP="00601EC8">
      <w:pPr>
        <w:jc w:val="center"/>
        <w:rPr>
          <w:sz w:val="20"/>
          <w:szCs w:val="20"/>
          <w:lang w:val="en-US"/>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2779"/>
        <w:gridCol w:w="3343"/>
      </w:tblGrid>
      <w:tr w:rsidR="00601EC8" w:rsidRPr="00D95F52" w14:paraId="4EF764DF" w14:textId="77777777" w:rsidTr="00601EC8">
        <w:trPr>
          <w:trHeight w:val="140"/>
        </w:trPr>
        <w:tc>
          <w:tcPr>
            <w:tcW w:w="9753" w:type="dxa"/>
            <w:gridSpan w:val="3"/>
          </w:tcPr>
          <w:p w14:paraId="12303740" w14:textId="77777777" w:rsidR="00601EC8" w:rsidRPr="00D95F52" w:rsidRDefault="00601EC8" w:rsidP="00BC5999">
            <w:pPr>
              <w:rPr>
                <w:b/>
                <w:sz w:val="20"/>
                <w:szCs w:val="20"/>
                <w:lang w:val="en-US"/>
              </w:rPr>
            </w:pPr>
            <w:r w:rsidRPr="00D95F52">
              <w:rPr>
                <w:b/>
                <w:bCs/>
                <w:sz w:val="20"/>
                <w:szCs w:val="20"/>
                <w:lang w:val="en-US"/>
              </w:rPr>
              <w:t>Assessment Methods:</w:t>
            </w:r>
          </w:p>
          <w:p w14:paraId="5EC44D4B" w14:textId="77777777" w:rsidR="00601EC8" w:rsidRPr="00D95F52" w:rsidRDefault="00601EC8" w:rsidP="00BC5999">
            <w:pPr>
              <w:rPr>
                <w:sz w:val="20"/>
                <w:szCs w:val="20"/>
                <w:lang w:val="en-US"/>
              </w:rPr>
            </w:pPr>
            <w:r w:rsidRPr="00D95F52">
              <w:rPr>
                <w:sz w:val="20"/>
                <w:szCs w:val="20"/>
                <w:lang w:val="en-US"/>
              </w:rPr>
              <w:t>(Assessment method shall correspond to learning outputs and teaching techniques being used during the course)</w:t>
            </w:r>
          </w:p>
          <w:p w14:paraId="2BD6152F" w14:textId="77777777" w:rsidR="00601EC8" w:rsidRPr="00D95F52" w:rsidRDefault="00601EC8" w:rsidP="00BC5999">
            <w:pPr>
              <w:rPr>
                <w:sz w:val="20"/>
                <w:szCs w:val="20"/>
                <w:lang w:val="en-US"/>
              </w:rPr>
            </w:pPr>
          </w:p>
        </w:tc>
      </w:tr>
      <w:tr w:rsidR="00601EC8" w:rsidRPr="00D95F52" w14:paraId="6676C702" w14:textId="77777777" w:rsidTr="00601EC8">
        <w:trPr>
          <w:trHeight w:val="139"/>
        </w:trPr>
        <w:tc>
          <w:tcPr>
            <w:tcW w:w="3631" w:type="dxa"/>
          </w:tcPr>
          <w:p w14:paraId="03E58CB7" w14:textId="77777777" w:rsidR="00601EC8" w:rsidRPr="00D95F52" w:rsidRDefault="00601EC8" w:rsidP="00BC5999">
            <w:pPr>
              <w:jc w:val="center"/>
              <w:rPr>
                <w:b/>
                <w:sz w:val="20"/>
                <w:szCs w:val="20"/>
                <w:lang w:val="en-US"/>
              </w:rPr>
            </w:pPr>
          </w:p>
        </w:tc>
        <w:tc>
          <w:tcPr>
            <w:tcW w:w="2779" w:type="dxa"/>
          </w:tcPr>
          <w:p w14:paraId="185409D2" w14:textId="77777777" w:rsidR="00601EC8" w:rsidRPr="00D95F52" w:rsidRDefault="00601EC8" w:rsidP="00BC5999">
            <w:pPr>
              <w:jc w:val="center"/>
              <w:rPr>
                <w:b/>
                <w:sz w:val="20"/>
                <w:szCs w:val="20"/>
                <w:lang w:val="en-US"/>
              </w:rPr>
            </w:pPr>
            <w:r w:rsidRPr="00D95F52">
              <w:rPr>
                <w:sz w:val="20"/>
                <w:szCs w:val="20"/>
                <w:lang w:val="en-US"/>
              </w:rPr>
              <w:t xml:space="preserve">Mark as (X) If Available  </w:t>
            </w:r>
          </w:p>
        </w:tc>
        <w:tc>
          <w:tcPr>
            <w:tcW w:w="3343" w:type="dxa"/>
          </w:tcPr>
          <w:p w14:paraId="6B097FC0" w14:textId="77777777" w:rsidR="00601EC8" w:rsidRPr="00D95F52" w:rsidRDefault="00601EC8" w:rsidP="00BC5999">
            <w:pPr>
              <w:jc w:val="center"/>
              <w:rPr>
                <w:b/>
                <w:sz w:val="20"/>
                <w:szCs w:val="20"/>
                <w:lang w:val="en-US"/>
              </w:rPr>
            </w:pPr>
            <w:r w:rsidRPr="00D95F52">
              <w:rPr>
                <w:sz w:val="20"/>
                <w:szCs w:val="20"/>
                <w:lang w:val="en-US"/>
              </w:rPr>
              <w:t>Percentage (%)</w:t>
            </w:r>
          </w:p>
        </w:tc>
      </w:tr>
      <w:tr w:rsidR="00601EC8" w:rsidRPr="00D95F52" w14:paraId="63A3EFE5" w14:textId="77777777" w:rsidTr="00601EC8">
        <w:tc>
          <w:tcPr>
            <w:tcW w:w="3631" w:type="dxa"/>
            <w:vAlign w:val="center"/>
          </w:tcPr>
          <w:p w14:paraId="75BD850B" w14:textId="77777777" w:rsidR="00601EC8" w:rsidRPr="00D95F52" w:rsidRDefault="00601EC8" w:rsidP="00BC5999">
            <w:pPr>
              <w:autoSpaceDE w:val="0"/>
              <w:autoSpaceDN w:val="0"/>
              <w:adjustRightInd w:val="0"/>
              <w:rPr>
                <w:sz w:val="20"/>
                <w:szCs w:val="20"/>
                <w:lang w:val="en-US"/>
              </w:rPr>
            </w:pPr>
            <w:r w:rsidRPr="00D95F52">
              <w:rPr>
                <w:b/>
                <w:bCs/>
                <w:sz w:val="20"/>
                <w:szCs w:val="20"/>
                <w:lang w:val="en-US"/>
              </w:rPr>
              <w:t>Intra-Semester / Semester-End Studies</w:t>
            </w:r>
          </w:p>
        </w:tc>
        <w:tc>
          <w:tcPr>
            <w:tcW w:w="2779" w:type="dxa"/>
            <w:vAlign w:val="center"/>
          </w:tcPr>
          <w:p w14:paraId="02A5F7BA"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341D5072" w14:textId="77777777" w:rsidR="00601EC8" w:rsidRPr="00D95F52" w:rsidRDefault="00601EC8" w:rsidP="00BC5999">
            <w:pPr>
              <w:autoSpaceDE w:val="0"/>
              <w:autoSpaceDN w:val="0"/>
              <w:adjustRightInd w:val="0"/>
              <w:jc w:val="center"/>
              <w:rPr>
                <w:sz w:val="20"/>
                <w:szCs w:val="20"/>
                <w:lang w:val="en-US"/>
              </w:rPr>
            </w:pPr>
          </w:p>
        </w:tc>
      </w:tr>
      <w:tr w:rsidR="00601EC8" w:rsidRPr="00D95F52" w14:paraId="3B42915F" w14:textId="77777777" w:rsidTr="00601EC8">
        <w:tc>
          <w:tcPr>
            <w:tcW w:w="3631" w:type="dxa"/>
            <w:vAlign w:val="center"/>
          </w:tcPr>
          <w:p w14:paraId="233703CD"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1</w:t>
            </w:r>
            <w:r w:rsidRPr="00D95F52">
              <w:rPr>
                <w:b/>
                <w:bCs/>
                <w:sz w:val="20"/>
                <w:szCs w:val="20"/>
                <w:vertAlign w:val="superscript"/>
                <w:lang w:val="en-US"/>
              </w:rPr>
              <w:t>st</w:t>
            </w:r>
            <w:r w:rsidRPr="00D95F52">
              <w:rPr>
                <w:b/>
                <w:bCs/>
                <w:sz w:val="20"/>
                <w:szCs w:val="20"/>
                <w:lang w:val="en-US"/>
              </w:rPr>
              <w:t xml:space="preserve"> Midterm</w:t>
            </w:r>
            <w:r w:rsidRPr="00D95F52">
              <w:rPr>
                <w:b/>
                <w:sz w:val="20"/>
                <w:szCs w:val="20"/>
                <w:lang w:val="en-US"/>
              </w:rPr>
              <w:t xml:space="preserve"> Exam</w:t>
            </w:r>
          </w:p>
        </w:tc>
        <w:tc>
          <w:tcPr>
            <w:tcW w:w="2779" w:type="dxa"/>
            <w:vAlign w:val="center"/>
          </w:tcPr>
          <w:p w14:paraId="1099A0A0"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X</w:t>
            </w:r>
          </w:p>
        </w:tc>
        <w:tc>
          <w:tcPr>
            <w:tcW w:w="3343" w:type="dxa"/>
            <w:vAlign w:val="center"/>
          </w:tcPr>
          <w:p w14:paraId="70B3C2BC"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%50</w:t>
            </w:r>
          </w:p>
        </w:tc>
      </w:tr>
      <w:tr w:rsidR="00601EC8" w:rsidRPr="00D95F52" w14:paraId="18DACF59" w14:textId="77777777" w:rsidTr="00601EC8">
        <w:tc>
          <w:tcPr>
            <w:tcW w:w="3631" w:type="dxa"/>
            <w:vAlign w:val="center"/>
          </w:tcPr>
          <w:p w14:paraId="03CFB2B8"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Application</w:t>
            </w:r>
          </w:p>
        </w:tc>
        <w:tc>
          <w:tcPr>
            <w:tcW w:w="2779" w:type="dxa"/>
            <w:vAlign w:val="center"/>
          </w:tcPr>
          <w:p w14:paraId="52080214"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18448CD0" w14:textId="77777777" w:rsidR="00601EC8" w:rsidRPr="00D95F52" w:rsidRDefault="00601EC8" w:rsidP="00BC5999">
            <w:pPr>
              <w:autoSpaceDE w:val="0"/>
              <w:autoSpaceDN w:val="0"/>
              <w:adjustRightInd w:val="0"/>
              <w:jc w:val="center"/>
              <w:rPr>
                <w:sz w:val="20"/>
                <w:szCs w:val="20"/>
                <w:lang w:val="en-US"/>
              </w:rPr>
            </w:pPr>
          </w:p>
        </w:tc>
      </w:tr>
      <w:tr w:rsidR="00601EC8" w:rsidRPr="00D95F52" w14:paraId="46AC04DC" w14:textId="77777777" w:rsidTr="00601EC8">
        <w:tc>
          <w:tcPr>
            <w:tcW w:w="3631" w:type="dxa"/>
            <w:vAlign w:val="center"/>
          </w:tcPr>
          <w:p w14:paraId="1D513D43"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Homework/Presentation</w:t>
            </w:r>
          </w:p>
        </w:tc>
        <w:tc>
          <w:tcPr>
            <w:tcW w:w="2779" w:type="dxa"/>
            <w:vAlign w:val="center"/>
          </w:tcPr>
          <w:p w14:paraId="50A7E218"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539999BF" w14:textId="77777777" w:rsidR="00601EC8" w:rsidRPr="00D95F52" w:rsidRDefault="00601EC8" w:rsidP="00BC5999">
            <w:pPr>
              <w:autoSpaceDE w:val="0"/>
              <w:autoSpaceDN w:val="0"/>
              <w:adjustRightInd w:val="0"/>
              <w:jc w:val="center"/>
              <w:rPr>
                <w:sz w:val="20"/>
                <w:szCs w:val="20"/>
                <w:lang w:val="en-US"/>
              </w:rPr>
            </w:pPr>
          </w:p>
        </w:tc>
      </w:tr>
      <w:tr w:rsidR="00601EC8" w:rsidRPr="00D95F52" w14:paraId="243C18ED" w14:textId="77777777" w:rsidTr="00601EC8">
        <w:tc>
          <w:tcPr>
            <w:tcW w:w="3631" w:type="dxa"/>
            <w:vAlign w:val="center"/>
          </w:tcPr>
          <w:p w14:paraId="504348E8" w14:textId="77777777" w:rsidR="00601EC8" w:rsidRPr="00D95F52" w:rsidRDefault="00601EC8" w:rsidP="00BC5999">
            <w:pPr>
              <w:autoSpaceDE w:val="0"/>
              <w:autoSpaceDN w:val="0"/>
              <w:adjustRightInd w:val="0"/>
              <w:ind w:left="708"/>
              <w:rPr>
                <w:b/>
                <w:bCs/>
                <w:sz w:val="20"/>
                <w:szCs w:val="20"/>
                <w:lang w:val="en-US"/>
              </w:rPr>
            </w:pPr>
            <w:r w:rsidRPr="00D95F52">
              <w:rPr>
                <w:b/>
                <w:bCs/>
                <w:sz w:val="20"/>
                <w:szCs w:val="20"/>
                <w:lang w:val="en-US"/>
              </w:rPr>
              <w:t>Classroom activities</w:t>
            </w:r>
          </w:p>
        </w:tc>
        <w:tc>
          <w:tcPr>
            <w:tcW w:w="2779" w:type="dxa"/>
            <w:vAlign w:val="center"/>
          </w:tcPr>
          <w:p w14:paraId="4050D615"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7831A962" w14:textId="77777777" w:rsidR="00601EC8" w:rsidRPr="00D95F52" w:rsidRDefault="00601EC8" w:rsidP="00BC5999">
            <w:pPr>
              <w:autoSpaceDE w:val="0"/>
              <w:autoSpaceDN w:val="0"/>
              <w:adjustRightInd w:val="0"/>
              <w:jc w:val="center"/>
              <w:rPr>
                <w:sz w:val="20"/>
                <w:szCs w:val="20"/>
                <w:lang w:val="en-US"/>
              </w:rPr>
            </w:pPr>
          </w:p>
        </w:tc>
      </w:tr>
      <w:tr w:rsidR="00601EC8" w:rsidRPr="00D95F52" w14:paraId="25A71294" w14:textId="77777777" w:rsidTr="00601EC8">
        <w:tc>
          <w:tcPr>
            <w:tcW w:w="3631" w:type="dxa"/>
            <w:vAlign w:val="center"/>
          </w:tcPr>
          <w:p w14:paraId="30950D8C"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Laboratory</w:t>
            </w:r>
          </w:p>
        </w:tc>
        <w:tc>
          <w:tcPr>
            <w:tcW w:w="2779" w:type="dxa"/>
            <w:vAlign w:val="center"/>
          </w:tcPr>
          <w:p w14:paraId="61357858"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5B56A28E" w14:textId="77777777" w:rsidR="00601EC8" w:rsidRPr="00D95F52" w:rsidRDefault="00601EC8" w:rsidP="00BC5999">
            <w:pPr>
              <w:autoSpaceDE w:val="0"/>
              <w:autoSpaceDN w:val="0"/>
              <w:adjustRightInd w:val="0"/>
              <w:jc w:val="center"/>
              <w:rPr>
                <w:sz w:val="20"/>
                <w:szCs w:val="20"/>
                <w:lang w:val="en-US"/>
              </w:rPr>
            </w:pPr>
          </w:p>
        </w:tc>
      </w:tr>
      <w:tr w:rsidR="00601EC8" w:rsidRPr="00D95F52" w14:paraId="691462C7" w14:textId="77777777" w:rsidTr="00601EC8">
        <w:tc>
          <w:tcPr>
            <w:tcW w:w="3631" w:type="dxa"/>
            <w:vAlign w:val="center"/>
          </w:tcPr>
          <w:p w14:paraId="15808E50"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Final Exam</w:t>
            </w:r>
          </w:p>
        </w:tc>
        <w:tc>
          <w:tcPr>
            <w:tcW w:w="2779" w:type="dxa"/>
            <w:vAlign w:val="center"/>
          </w:tcPr>
          <w:p w14:paraId="7FE03EAB" w14:textId="77777777" w:rsidR="00601EC8" w:rsidRPr="00FA407A" w:rsidRDefault="00601EC8" w:rsidP="00BC5999">
            <w:pPr>
              <w:autoSpaceDE w:val="0"/>
              <w:autoSpaceDN w:val="0"/>
              <w:adjustRightInd w:val="0"/>
              <w:ind w:left="708"/>
              <w:rPr>
                <w:sz w:val="20"/>
                <w:szCs w:val="20"/>
                <w:lang w:val="en-US"/>
              </w:rPr>
            </w:pPr>
            <w:r w:rsidRPr="00FA407A">
              <w:rPr>
                <w:bCs/>
                <w:sz w:val="20"/>
                <w:szCs w:val="20"/>
                <w:lang w:val="en-US"/>
              </w:rPr>
              <w:t>X</w:t>
            </w:r>
          </w:p>
        </w:tc>
        <w:tc>
          <w:tcPr>
            <w:tcW w:w="3343" w:type="dxa"/>
            <w:vAlign w:val="center"/>
          </w:tcPr>
          <w:p w14:paraId="58D11B62"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%50</w:t>
            </w:r>
          </w:p>
        </w:tc>
      </w:tr>
      <w:tr w:rsidR="00601EC8" w:rsidRPr="00D95F52" w14:paraId="0ADA1307" w14:textId="77777777" w:rsidTr="00601EC8">
        <w:tc>
          <w:tcPr>
            <w:tcW w:w="9753" w:type="dxa"/>
            <w:gridSpan w:val="3"/>
            <w:vAlign w:val="center"/>
          </w:tcPr>
          <w:p w14:paraId="4E1E66E0" w14:textId="77777777" w:rsidR="00601EC8" w:rsidRPr="00D95F52" w:rsidRDefault="00601EC8" w:rsidP="00BC5999">
            <w:pPr>
              <w:autoSpaceDE w:val="0"/>
              <w:autoSpaceDN w:val="0"/>
              <w:adjustRightInd w:val="0"/>
              <w:rPr>
                <w:sz w:val="20"/>
                <w:szCs w:val="20"/>
                <w:lang w:val="en-US"/>
              </w:rPr>
            </w:pPr>
            <w:r w:rsidRPr="00D95F52">
              <w:rPr>
                <w:b/>
                <w:bCs/>
                <w:sz w:val="20"/>
                <w:szCs w:val="20"/>
                <w:lang w:val="en-US"/>
              </w:rPr>
              <w:t>Explanations Concerning the Assessment Methods:</w:t>
            </w:r>
          </w:p>
          <w:p w14:paraId="7F5D7F81" w14:textId="77777777" w:rsidR="00601EC8" w:rsidRPr="00D95F52" w:rsidRDefault="00601EC8" w:rsidP="00BC5999">
            <w:pPr>
              <w:autoSpaceDE w:val="0"/>
              <w:autoSpaceDN w:val="0"/>
              <w:adjustRightInd w:val="0"/>
              <w:rPr>
                <w:sz w:val="20"/>
                <w:szCs w:val="20"/>
                <w:lang w:val="en-US"/>
              </w:rPr>
            </w:pPr>
            <w:r w:rsidRPr="00D95F52">
              <w:rPr>
                <w:sz w:val="20"/>
                <w:szCs w:val="20"/>
                <w:lang w:val="en-US"/>
              </w:rPr>
              <w:t xml:space="preserve">In the assessment of the course, 50% of the midterm grade and 50% of the final grade shall determine the semester grade. </w:t>
            </w:r>
          </w:p>
          <w:p w14:paraId="40F179CA" w14:textId="77777777" w:rsidR="00601EC8" w:rsidRPr="00D95F52" w:rsidRDefault="00601EC8" w:rsidP="00BC5999">
            <w:pPr>
              <w:autoSpaceDE w:val="0"/>
              <w:autoSpaceDN w:val="0"/>
              <w:adjustRightInd w:val="0"/>
              <w:rPr>
                <w:b/>
                <w:sz w:val="20"/>
                <w:szCs w:val="20"/>
                <w:lang w:val="en-US"/>
              </w:rPr>
            </w:pPr>
          </w:p>
        </w:tc>
      </w:tr>
    </w:tbl>
    <w:p w14:paraId="6B18A272" w14:textId="77777777" w:rsidR="00601EC8" w:rsidRPr="00D95F52" w:rsidRDefault="00601EC8" w:rsidP="00601EC8">
      <w:pPr>
        <w:jc w:val="cente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601EC8" w:rsidRPr="00D95F52" w14:paraId="4C172A33" w14:textId="77777777" w:rsidTr="00601EC8">
        <w:trPr>
          <w:trHeight w:val="1036"/>
        </w:trPr>
        <w:tc>
          <w:tcPr>
            <w:tcW w:w="9781" w:type="dxa"/>
          </w:tcPr>
          <w:p w14:paraId="2B1CE461" w14:textId="77777777" w:rsidR="00601EC8" w:rsidRPr="00D95F52" w:rsidRDefault="00601EC8" w:rsidP="00BC5999">
            <w:pPr>
              <w:jc w:val="both"/>
              <w:rPr>
                <w:sz w:val="20"/>
                <w:szCs w:val="20"/>
                <w:lang w:val="en-US"/>
              </w:rPr>
            </w:pPr>
            <w:r w:rsidRPr="00D95F52">
              <w:rPr>
                <w:b/>
                <w:bCs/>
                <w:sz w:val="20"/>
                <w:szCs w:val="20"/>
                <w:lang w:val="en-US"/>
              </w:rPr>
              <w:t>Assessment Criteria:</w:t>
            </w:r>
            <w:r w:rsidRPr="00D95F52">
              <w:rPr>
                <w:sz w:val="20"/>
                <w:szCs w:val="20"/>
                <w:lang w:val="en-US"/>
              </w:rPr>
              <w:t xml:space="preserve"> (What dimensions of learning outputs are assessed and by which assessment criteria are they assessed?  Assessment criteria shall be associated with learning methods.)</w:t>
            </w:r>
          </w:p>
          <w:p w14:paraId="0E72258C" w14:textId="77777777" w:rsidR="00601EC8" w:rsidRPr="00D95F52" w:rsidRDefault="00601EC8" w:rsidP="00BC5999">
            <w:pPr>
              <w:jc w:val="both"/>
              <w:rPr>
                <w:b/>
                <w:sz w:val="20"/>
                <w:szCs w:val="20"/>
                <w:lang w:val="en-US"/>
              </w:rPr>
            </w:pPr>
            <w:r w:rsidRPr="00D95F52">
              <w:rPr>
                <w:sz w:val="20"/>
                <w:szCs w:val="20"/>
                <w:lang w:val="en-US"/>
              </w:rPr>
              <w:t>In exams; interpretation, recall, decision making, explanation, classification, information combining skills will be evaluated.</w:t>
            </w:r>
          </w:p>
        </w:tc>
      </w:tr>
    </w:tbl>
    <w:p w14:paraId="2FBAC52A" w14:textId="77777777" w:rsidR="00601EC8" w:rsidRPr="00D95F52" w:rsidRDefault="00601EC8" w:rsidP="00601EC8">
      <w:pPr>
        <w:rPr>
          <w:b/>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43"/>
        <w:gridCol w:w="3649"/>
        <w:gridCol w:w="2241"/>
        <w:gridCol w:w="2448"/>
      </w:tblGrid>
      <w:tr w:rsidR="00601EC8" w:rsidRPr="00D95F52" w14:paraId="50473CB2" w14:textId="77777777" w:rsidTr="00601EC8">
        <w:tc>
          <w:tcPr>
            <w:tcW w:w="9781" w:type="dxa"/>
            <w:gridSpan w:val="4"/>
            <w:tcBorders>
              <w:top w:val="single" w:sz="4" w:space="0" w:color="auto"/>
              <w:bottom w:val="single" w:sz="4" w:space="0" w:color="auto"/>
            </w:tcBorders>
          </w:tcPr>
          <w:p w14:paraId="2B2A9F8C" w14:textId="77777777" w:rsidR="00601EC8" w:rsidRPr="00D95F52" w:rsidRDefault="00601EC8" w:rsidP="00BC5999">
            <w:pPr>
              <w:rPr>
                <w:sz w:val="20"/>
                <w:szCs w:val="20"/>
                <w:lang w:val="en-US"/>
              </w:rPr>
            </w:pPr>
            <w:r w:rsidRPr="00D95F52">
              <w:rPr>
                <w:b/>
                <w:bCs/>
                <w:sz w:val="20"/>
                <w:szCs w:val="20"/>
                <w:lang w:val="en-US"/>
              </w:rPr>
              <w:t>Recommended Resources for the Course:</w:t>
            </w:r>
          </w:p>
          <w:p w14:paraId="1D3775AF"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Akça Ay, F., Turan Ertem, Ü., Keser Özcan, N., et al. (2007).Basic Concepts, Principles, Practices of Nursing, Istanbul Medical Publishing, Istanbul.</w:t>
            </w:r>
          </w:p>
          <w:p w14:paraId="73AA7A69"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Birol, L., (2004).Process of Nursing, Etki Printing, Izmir.</w:t>
            </w:r>
          </w:p>
          <w:p w14:paraId="6E27050E"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 xml:space="preserve"> Kacaroğlu AV. (2010). Professionalism in Nursing 262Maltepe University Journal of Nursing Science and Art, Special Issue of Symposium,261-263.</w:t>
            </w:r>
          </w:p>
          <w:p w14:paraId="69F9CE1D"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Yıldırım, A. (2001). Process of Professionalism and Nursing, Nursing Forum, 4(1):23-25.</w:t>
            </w:r>
          </w:p>
          <w:p w14:paraId="2F651B42"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Yıldız, S. (2003). Roles and Functions of Professional Nurses, Journal of Modern Hospital Management, 7(2):35-40.</w:t>
            </w:r>
          </w:p>
          <w:p w14:paraId="54D37BF5" w14:textId="77777777" w:rsidR="00601EC8" w:rsidRPr="00D95F52" w:rsidRDefault="00601EC8" w:rsidP="001D6BDE">
            <w:pPr>
              <w:numPr>
                <w:ilvl w:val="0"/>
                <w:numId w:val="62"/>
              </w:numPr>
              <w:autoSpaceDE w:val="0"/>
              <w:autoSpaceDN w:val="0"/>
              <w:adjustRightInd w:val="0"/>
              <w:ind w:left="434" w:hanging="284"/>
              <w:rPr>
                <w:sz w:val="20"/>
                <w:szCs w:val="20"/>
                <w:lang w:val="en-US"/>
              </w:rPr>
            </w:pPr>
            <w:r w:rsidRPr="00D95F52">
              <w:rPr>
                <w:sz w:val="20"/>
                <w:szCs w:val="20"/>
                <w:lang w:val="en-US"/>
              </w:rPr>
              <w:t xml:space="preserve">Karamanoğlu AY, Ozer F, Tuğcu A. (2009). Assessment of Occupational Professionalism of Nurses Who Work in Surgical Clinics of Hospitals in Denizli Fırat Medical Journal 14(1): 12-17. </w:t>
            </w:r>
          </w:p>
        </w:tc>
      </w:tr>
      <w:tr w:rsidR="00601EC8" w:rsidRPr="00D95F52" w14:paraId="3A82C60F" w14:textId="77777777" w:rsidTr="00601EC8">
        <w:tc>
          <w:tcPr>
            <w:tcW w:w="9781" w:type="dxa"/>
            <w:gridSpan w:val="4"/>
            <w:tcBorders>
              <w:top w:val="single" w:sz="4" w:space="0" w:color="auto"/>
            </w:tcBorders>
          </w:tcPr>
          <w:p w14:paraId="57F05892" w14:textId="77777777" w:rsidR="00601EC8" w:rsidRPr="00D95F52" w:rsidRDefault="00601EC8" w:rsidP="00BC5999">
            <w:pPr>
              <w:rPr>
                <w:b/>
                <w:color w:val="000000"/>
                <w:sz w:val="20"/>
                <w:szCs w:val="20"/>
                <w:lang w:val="en-US"/>
              </w:rPr>
            </w:pPr>
            <w:r w:rsidRPr="00D95F52">
              <w:rPr>
                <w:b/>
                <w:bCs/>
                <w:color w:val="000000"/>
                <w:sz w:val="20"/>
                <w:szCs w:val="20"/>
                <w:lang w:val="en-US"/>
              </w:rPr>
              <w:t>Policies and Rules concerning the Course:(Instructor can use this title if an explanation is needed):</w:t>
            </w:r>
          </w:p>
        </w:tc>
      </w:tr>
      <w:tr w:rsidR="00601EC8" w:rsidRPr="00D95F52" w14:paraId="00783DDB" w14:textId="77777777" w:rsidTr="00601EC8">
        <w:tc>
          <w:tcPr>
            <w:tcW w:w="9781" w:type="dxa"/>
            <w:gridSpan w:val="4"/>
          </w:tcPr>
          <w:p w14:paraId="45F5124D" w14:textId="77777777" w:rsidR="00601EC8" w:rsidRPr="00D95F52" w:rsidRDefault="00601EC8" w:rsidP="00BC5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D95F52">
              <w:rPr>
                <w:b/>
                <w:bCs/>
                <w:sz w:val="20"/>
                <w:szCs w:val="20"/>
                <w:lang w:val="en-US"/>
              </w:rPr>
              <w:t>Contact Information of The Course Instructor:</w:t>
            </w:r>
          </w:p>
          <w:p w14:paraId="65CC008B" w14:textId="77777777" w:rsidR="00601EC8" w:rsidRPr="00D95F52" w:rsidRDefault="00601EC8" w:rsidP="00BC5999">
            <w:pPr>
              <w:rPr>
                <w:bCs/>
                <w:sz w:val="20"/>
                <w:szCs w:val="20"/>
                <w:lang w:val="en-US"/>
              </w:rPr>
            </w:pPr>
            <w:r w:rsidRPr="00D95F52">
              <w:rPr>
                <w:sz w:val="20"/>
                <w:szCs w:val="20"/>
                <w:lang w:val="en-US"/>
              </w:rPr>
              <w:t>Assoc. Prof.  Merlinda ALUŞ TOKAT</w:t>
            </w:r>
            <w:r w:rsidRPr="00D95F52">
              <w:rPr>
                <w:bCs/>
                <w:sz w:val="20"/>
                <w:szCs w:val="20"/>
                <w:lang w:val="en-US"/>
              </w:rPr>
              <w:t>0232412</w:t>
            </w:r>
            <w:r w:rsidRPr="00D95F52">
              <w:rPr>
                <w:sz w:val="20"/>
                <w:szCs w:val="20"/>
                <w:lang w:val="en-US"/>
              </w:rPr>
              <w:t>4770</w:t>
            </w:r>
          </w:p>
          <w:p w14:paraId="5E3DB5E7" w14:textId="77777777" w:rsidR="00601EC8" w:rsidRPr="00FA407A" w:rsidRDefault="00FB1E1F" w:rsidP="00BC5999">
            <w:pPr>
              <w:rPr>
                <w:bCs/>
                <w:sz w:val="20"/>
                <w:szCs w:val="20"/>
                <w:lang w:val="en-US"/>
              </w:rPr>
            </w:pPr>
            <w:hyperlink r:id="rId30" w:history="1">
              <w:r w:rsidR="00601EC8" w:rsidRPr="00FA407A">
                <w:rPr>
                  <w:rStyle w:val="Kpr"/>
                  <w:bCs/>
                  <w:color w:val="auto"/>
                  <w:sz w:val="20"/>
                  <w:szCs w:val="20"/>
                  <w:u w:val="none"/>
                  <w:lang w:val="en-US"/>
                </w:rPr>
                <w:t>merlinda_alus@yahoo.com</w:t>
              </w:r>
            </w:hyperlink>
          </w:p>
        </w:tc>
      </w:tr>
      <w:tr w:rsidR="00601EC8" w:rsidRPr="00D95F52" w14:paraId="639277C2" w14:textId="77777777" w:rsidTr="00601EC8">
        <w:tc>
          <w:tcPr>
            <w:tcW w:w="9781" w:type="dxa"/>
            <w:gridSpan w:val="4"/>
            <w:tcBorders>
              <w:top w:val="single" w:sz="4" w:space="0" w:color="auto"/>
              <w:left w:val="single" w:sz="4" w:space="0" w:color="auto"/>
              <w:bottom w:val="single" w:sz="4" w:space="0" w:color="auto"/>
              <w:right w:val="single" w:sz="4" w:space="0" w:color="auto"/>
            </w:tcBorders>
          </w:tcPr>
          <w:p w14:paraId="1FE9B35B" w14:textId="77777777" w:rsidR="00601EC8" w:rsidRPr="00D95F52" w:rsidRDefault="00601EC8" w:rsidP="00BC5999">
            <w:pPr>
              <w:rPr>
                <w:b/>
                <w:sz w:val="20"/>
                <w:szCs w:val="20"/>
                <w:lang w:val="en-US"/>
              </w:rPr>
            </w:pPr>
            <w:r w:rsidRPr="00D95F52">
              <w:rPr>
                <w:b/>
                <w:sz w:val="20"/>
                <w:szCs w:val="20"/>
                <w:lang w:val="en-US"/>
              </w:rPr>
              <w:t>Course Content:</w:t>
            </w:r>
          </w:p>
        </w:tc>
      </w:tr>
      <w:tr w:rsidR="00601EC8" w:rsidRPr="00D95F52" w14:paraId="18459D22" w14:textId="77777777" w:rsidTr="00601EC8">
        <w:tc>
          <w:tcPr>
            <w:tcW w:w="1443" w:type="dxa"/>
            <w:tcBorders>
              <w:top w:val="single" w:sz="4" w:space="0" w:color="auto"/>
              <w:left w:val="single" w:sz="4" w:space="0" w:color="auto"/>
              <w:bottom w:val="single" w:sz="4" w:space="0" w:color="auto"/>
              <w:right w:val="single" w:sz="4" w:space="0" w:color="auto"/>
            </w:tcBorders>
            <w:hideMark/>
          </w:tcPr>
          <w:p w14:paraId="050940AF" w14:textId="77777777" w:rsidR="00601EC8" w:rsidRPr="00D95F52" w:rsidRDefault="00601EC8" w:rsidP="00BC5999">
            <w:pPr>
              <w:jc w:val="center"/>
              <w:rPr>
                <w:b/>
                <w:sz w:val="20"/>
                <w:szCs w:val="20"/>
                <w:lang w:val="en-US"/>
              </w:rPr>
            </w:pPr>
            <w:r w:rsidRPr="00D95F52">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4F032448" w14:textId="77777777" w:rsidR="00601EC8" w:rsidRPr="00D95F52" w:rsidRDefault="00943FB4" w:rsidP="00BC5999">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4693CC87" w14:textId="77777777" w:rsidR="00601EC8" w:rsidRPr="00D95F52" w:rsidRDefault="00601EC8" w:rsidP="00BC5999">
            <w:pPr>
              <w:jc w:val="center"/>
              <w:rPr>
                <w:b/>
                <w:color w:val="000000"/>
                <w:sz w:val="20"/>
                <w:szCs w:val="20"/>
                <w:highlight w:val="yellow"/>
                <w:lang w:val="en-US"/>
              </w:rPr>
            </w:pPr>
            <w:r w:rsidRPr="00D95F52">
              <w:rPr>
                <w:b/>
                <w:color w:val="000000"/>
                <w:sz w:val="20"/>
                <w:szCs w:val="20"/>
                <w:lang w:val="en-US"/>
              </w:rPr>
              <w:t>Lecturer</w:t>
            </w:r>
          </w:p>
        </w:tc>
        <w:tc>
          <w:tcPr>
            <w:tcW w:w="2448" w:type="dxa"/>
            <w:tcBorders>
              <w:top w:val="single" w:sz="4" w:space="0" w:color="auto"/>
              <w:left w:val="single" w:sz="4" w:space="0" w:color="auto"/>
              <w:bottom w:val="single" w:sz="4" w:space="0" w:color="auto"/>
              <w:right w:val="single" w:sz="4" w:space="0" w:color="auto"/>
            </w:tcBorders>
          </w:tcPr>
          <w:p w14:paraId="2F1A1FE0" w14:textId="77777777" w:rsidR="00601EC8" w:rsidRPr="00D95F52" w:rsidRDefault="00601EC8" w:rsidP="00BC5999">
            <w:pPr>
              <w:jc w:val="center"/>
              <w:rPr>
                <w:b/>
                <w:color w:val="000000"/>
                <w:sz w:val="20"/>
                <w:szCs w:val="20"/>
                <w:highlight w:val="yellow"/>
                <w:lang w:val="en-US"/>
              </w:rPr>
            </w:pPr>
            <w:r w:rsidRPr="00D95F52">
              <w:rPr>
                <w:b/>
                <w:color w:val="000000"/>
                <w:sz w:val="20"/>
                <w:szCs w:val="20"/>
                <w:lang w:val="en-US"/>
              </w:rPr>
              <w:t>Training Method and Material Used</w:t>
            </w:r>
          </w:p>
        </w:tc>
      </w:tr>
      <w:tr w:rsidR="00601EC8" w:rsidRPr="00D95F52" w14:paraId="573AD857" w14:textId="77777777" w:rsidTr="00601EC8">
        <w:tc>
          <w:tcPr>
            <w:tcW w:w="1443" w:type="dxa"/>
            <w:tcBorders>
              <w:top w:val="single" w:sz="4" w:space="0" w:color="auto"/>
              <w:left w:val="single" w:sz="4" w:space="0" w:color="auto"/>
              <w:bottom w:val="single" w:sz="4" w:space="0" w:color="auto"/>
              <w:right w:val="single" w:sz="4" w:space="0" w:color="auto"/>
            </w:tcBorders>
          </w:tcPr>
          <w:p w14:paraId="41A9E324" w14:textId="77777777" w:rsidR="00601EC8" w:rsidRPr="00D95F52" w:rsidRDefault="00601EC8" w:rsidP="00BC5999">
            <w:pPr>
              <w:rPr>
                <w:b/>
                <w:sz w:val="20"/>
                <w:szCs w:val="20"/>
                <w:lang w:val="en-US"/>
              </w:rPr>
            </w:pPr>
            <w:r w:rsidRPr="00D95F52">
              <w:rPr>
                <w:b/>
                <w:sz w:val="20"/>
                <w:szCs w:val="20"/>
                <w:lang w:val="en-US"/>
              </w:rPr>
              <w:t>1.Week</w:t>
            </w:r>
          </w:p>
          <w:p w14:paraId="2D7BA1FD"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7B022C71"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Introduction and planning of the course </w:t>
            </w:r>
          </w:p>
          <w:p w14:paraId="1D6FDA79" w14:textId="77777777" w:rsidR="00601EC8" w:rsidRPr="00D95F52" w:rsidRDefault="00601EC8" w:rsidP="00BC5999">
            <w:pPr>
              <w:rPr>
                <w:sz w:val="20"/>
                <w:szCs w:val="20"/>
                <w:lang w:val="en-US"/>
              </w:rPr>
            </w:pPr>
            <w:r w:rsidRPr="00D95F52">
              <w:rPr>
                <w:sz w:val="20"/>
                <w:szCs w:val="20"/>
                <w:lang w:val="en-US"/>
              </w:rPr>
              <w:t>The Process of Nursing Profession as a Professional Profession / History</w:t>
            </w:r>
          </w:p>
        </w:tc>
        <w:tc>
          <w:tcPr>
            <w:tcW w:w="2241" w:type="dxa"/>
            <w:tcBorders>
              <w:top w:val="double" w:sz="4" w:space="0" w:color="auto"/>
              <w:left w:val="single" w:sz="4" w:space="0" w:color="auto"/>
              <w:bottom w:val="dotted" w:sz="4" w:space="0" w:color="auto"/>
            </w:tcBorders>
          </w:tcPr>
          <w:p w14:paraId="671D0B54"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60487845"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285F669A" w14:textId="77777777" w:rsidTr="00601EC8">
        <w:trPr>
          <w:trHeight w:val="834"/>
        </w:trPr>
        <w:tc>
          <w:tcPr>
            <w:tcW w:w="1443" w:type="dxa"/>
            <w:tcBorders>
              <w:top w:val="single" w:sz="4" w:space="0" w:color="auto"/>
              <w:left w:val="single" w:sz="4" w:space="0" w:color="auto"/>
              <w:bottom w:val="single" w:sz="4" w:space="0" w:color="auto"/>
              <w:right w:val="single" w:sz="4" w:space="0" w:color="auto"/>
            </w:tcBorders>
          </w:tcPr>
          <w:p w14:paraId="078A6351" w14:textId="77777777" w:rsidR="00601EC8" w:rsidRPr="00D95F52" w:rsidRDefault="00601EC8" w:rsidP="00BC5999">
            <w:pPr>
              <w:rPr>
                <w:b/>
                <w:sz w:val="20"/>
                <w:szCs w:val="20"/>
                <w:lang w:val="en-US"/>
              </w:rPr>
            </w:pPr>
            <w:r w:rsidRPr="00D95F52">
              <w:rPr>
                <w:b/>
                <w:sz w:val="20"/>
                <w:szCs w:val="20"/>
                <w:lang w:val="en-US"/>
              </w:rPr>
              <w:t>2.Week</w:t>
            </w:r>
          </w:p>
          <w:p w14:paraId="6310C881"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5E8F1E7" w14:textId="77777777" w:rsidR="00601EC8" w:rsidRPr="00D95F52" w:rsidRDefault="00601EC8" w:rsidP="00BC5999">
            <w:pPr>
              <w:tabs>
                <w:tab w:val="left" w:pos="3686"/>
                <w:tab w:val="left" w:pos="6946"/>
              </w:tabs>
              <w:rPr>
                <w:sz w:val="20"/>
                <w:szCs w:val="20"/>
                <w:lang w:val="en-US"/>
              </w:rPr>
            </w:pPr>
            <w:r w:rsidRPr="00D95F52">
              <w:rPr>
                <w:sz w:val="20"/>
                <w:szCs w:val="20"/>
                <w:lang w:val="en-US"/>
              </w:rPr>
              <w:t>Features of being professional (body language, speaking language etc.)</w:t>
            </w:r>
          </w:p>
          <w:p w14:paraId="2494FA1F" w14:textId="77777777" w:rsidR="00601EC8" w:rsidRPr="00D95F52" w:rsidRDefault="00601EC8" w:rsidP="00BC5999">
            <w:pPr>
              <w:tabs>
                <w:tab w:val="left" w:pos="3686"/>
                <w:tab w:val="left" w:pos="6946"/>
              </w:tabs>
              <w:rPr>
                <w:sz w:val="20"/>
                <w:szCs w:val="20"/>
                <w:lang w:val="en-US"/>
              </w:rPr>
            </w:pPr>
          </w:p>
        </w:tc>
        <w:tc>
          <w:tcPr>
            <w:tcW w:w="2241" w:type="dxa"/>
            <w:tcBorders>
              <w:top w:val="dotted" w:sz="4" w:space="0" w:color="auto"/>
              <w:left w:val="single" w:sz="4" w:space="0" w:color="auto"/>
              <w:bottom w:val="dotted" w:sz="4" w:space="0" w:color="auto"/>
            </w:tcBorders>
          </w:tcPr>
          <w:p w14:paraId="024C2A84"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Hande </w:t>
            </w:r>
            <w:r w:rsidR="00D10861" w:rsidRPr="00D95F52">
              <w:rPr>
                <w:sz w:val="20"/>
                <w:szCs w:val="20"/>
                <w:lang w:val="en-US"/>
              </w:rPr>
              <w:t>YAĞCAN</w:t>
            </w:r>
          </w:p>
        </w:tc>
        <w:tc>
          <w:tcPr>
            <w:tcW w:w="2448" w:type="dxa"/>
            <w:tcBorders>
              <w:top w:val="single" w:sz="4" w:space="0" w:color="auto"/>
              <w:left w:val="single" w:sz="4" w:space="0" w:color="auto"/>
              <w:bottom w:val="single" w:sz="4" w:space="0" w:color="auto"/>
              <w:right w:val="single" w:sz="4" w:space="0" w:color="auto"/>
            </w:tcBorders>
          </w:tcPr>
          <w:p w14:paraId="3F07C6B8"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347E4C53" w14:textId="77777777" w:rsidTr="00601EC8">
        <w:trPr>
          <w:trHeight w:val="350"/>
        </w:trPr>
        <w:tc>
          <w:tcPr>
            <w:tcW w:w="1443" w:type="dxa"/>
            <w:tcBorders>
              <w:top w:val="single" w:sz="4" w:space="0" w:color="auto"/>
              <w:left w:val="single" w:sz="4" w:space="0" w:color="auto"/>
              <w:bottom w:val="single" w:sz="4" w:space="0" w:color="auto"/>
              <w:right w:val="single" w:sz="4" w:space="0" w:color="auto"/>
            </w:tcBorders>
          </w:tcPr>
          <w:p w14:paraId="6EEFDFAF" w14:textId="77777777" w:rsidR="00601EC8" w:rsidRPr="00D95F52" w:rsidRDefault="00601EC8" w:rsidP="00BC5999">
            <w:pPr>
              <w:rPr>
                <w:b/>
                <w:sz w:val="20"/>
                <w:szCs w:val="20"/>
                <w:lang w:val="en-US"/>
              </w:rPr>
            </w:pPr>
            <w:r w:rsidRPr="00D95F52">
              <w:rPr>
                <w:b/>
                <w:sz w:val="20"/>
                <w:szCs w:val="20"/>
                <w:lang w:val="en-US"/>
              </w:rPr>
              <w:t>3.Week</w:t>
            </w:r>
          </w:p>
          <w:p w14:paraId="03653031"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BF685C4" w14:textId="77777777" w:rsidR="00601EC8" w:rsidRPr="00D95F52" w:rsidRDefault="00601EC8" w:rsidP="00BC5999">
            <w:pPr>
              <w:tabs>
                <w:tab w:val="left" w:pos="3686"/>
                <w:tab w:val="left" w:pos="6946"/>
              </w:tabs>
              <w:rPr>
                <w:sz w:val="20"/>
                <w:szCs w:val="20"/>
                <w:lang w:val="en-US"/>
              </w:rPr>
            </w:pPr>
            <w:r w:rsidRPr="00D95F52">
              <w:rPr>
                <w:sz w:val="20"/>
                <w:szCs w:val="20"/>
                <w:lang w:val="en-US"/>
              </w:rPr>
              <w:t>Thinking Like a Nurse: Is Intuition, the Sixth Sense or Experience?</w:t>
            </w:r>
          </w:p>
          <w:p w14:paraId="1B76925D" w14:textId="77777777" w:rsidR="00601EC8" w:rsidRPr="00D95F52" w:rsidRDefault="00601EC8" w:rsidP="00BC5999">
            <w:pPr>
              <w:tabs>
                <w:tab w:val="left" w:pos="3686"/>
                <w:tab w:val="left" w:pos="6946"/>
              </w:tabs>
              <w:rPr>
                <w:sz w:val="20"/>
                <w:szCs w:val="20"/>
                <w:lang w:val="en-US"/>
              </w:rPr>
            </w:pPr>
          </w:p>
        </w:tc>
        <w:tc>
          <w:tcPr>
            <w:tcW w:w="2241" w:type="dxa"/>
            <w:tcBorders>
              <w:top w:val="dotted" w:sz="4" w:space="0" w:color="auto"/>
              <w:left w:val="single" w:sz="4" w:space="0" w:color="auto"/>
              <w:bottom w:val="dotted" w:sz="4" w:space="0" w:color="auto"/>
            </w:tcBorders>
          </w:tcPr>
          <w:p w14:paraId="2ED9AB50"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6F8DF85F"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3E018FDF" w14:textId="77777777" w:rsidTr="00601EC8">
        <w:tc>
          <w:tcPr>
            <w:tcW w:w="1443" w:type="dxa"/>
            <w:tcBorders>
              <w:top w:val="single" w:sz="4" w:space="0" w:color="auto"/>
              <w:left w:val="single" w:sz="4" w:space="0" w:color="auto"/>
              <w:bottom w:val="single" w:sz="4" w:space="0" w:color="auto"/>
              <w:right w:val="single" w:sz="4" w:space="0" w:color="auto"/>
            </w:tcBorders>
          </w:tcPr>
          <w:p w14:paraId="6C42D0B6" w14:textId="77777777" w:rsidR="00601EC8" w:rsidRPr="00D95F52" w:rsidRDefault="00601EC8" w:rsidP="00BC5999">
            <w:pPr>
              <w:rPr>
                <w:b/>
                <w:sz w:val="20"/>
                <w:szCs w:val="20"/>
                <w:lang w:val="en-US"/>
              </w:rPr>
            </w:pPr>
            <w:r w:rsidRPr="00D95F52">
              <w:rPr>
                <w:b/>
                <w:sz w:val="20"/>
                <w:szCs w:val="20"/>
                <w:lang w:val="en-US"/>
              </w:rPr>
              <w:t>4.Week</w:t>
            </w:r>
          </w:p>
          <w:p w14:paraId="5A4DB7AC"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28C2E81" w14:textId="77777777" w:rsidR="00601EC8" w:rsidRPr="00D95F52" w:rsidRDefault="00601EC8" w:rsidP="00BC5999">
            <w:pPr>
              <w:tabs>
                <w:tab w:val="left" w:pos="3686"/>
                <w:tab w:val="left" w:pos="6946"/>
              </w:tabs>
              <w:rPr>
                <w:sz w:val="20"/>
                <w:szCs w:val="20"/>
                <w:lang w:val="en-US"/>
              </w:rPr>
            </w:pPr>
            <w:r w:rsidRPr="00D95F52">
              <w:rPr>
                <w:sz w:val="20"/>
                <w:szCs w:val="20"/>
                <w:lang w:val="en-US"/>
              </w:rPr>
              <w:t>Professional Nurse's Roles</w:t>
            </w:r>
          </w:p>
        </w:tc>
        <w:tc>
          <w:tcPr>
            <w:tcW w:w="2241" w:type="dxa"/>
            <w:tcBorders>
              <w:top w:val="dotted" w:sz="4" w:space="0" w:color="auto"/>
              <w:left w:val="single" w:sz="4" w:space="0" w:color="auto"/>
              <w:bottom w:val="dotted" w:sz="4" w:space="0" w:color="auto"/>
            </w:tcBorders>
          </w:tcPr>
          <w:p w14:paraId="06E0EFB8"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7E592C33"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3E8E965B" w14:textId="77777777" w:rsidTr="00601EC8">
        <w:tc>
          <w:tcPr>
            <w:tcW w:w="1443" w:type="dxa"/>
            <w:tcBorders>
              <w:top w:val="single" w:sz="4" w:space="0" w:color="auto"/>
              <w:left w:val="single" w:sz="4" w:space="0" w:color="auto"/>
              <w:bottom w:val="single" w:sz="4" w:space="0" w:color="auto"/>
              <w:right w:val="single" w:sz="4" w:space="0" w:color="auto"/>
            </w:tcBorders>
          </w:tcPr>
          <w:p w14:paraId="5CF934DA" w14:textId="77777777" w:rsidR="00601EC8" w:rsidRPr="00D95F52" w:rsidRDefault="00601EC8" w:rsidP="00BC5999">
            <w:pPr>
              <w:rPr>
                <w:b/>
                <w:sz w:val="20"/>
                <w:szCs w:val="20"/>
                <w:lang w:val="en-US"/>
              </w:rPr>
            </w:pPr>
            <w:r w:rsidRPr="00D95F52">
              <w:rPr>
                <w:b/>
                <w:sz w:val="20"/>
                <w:szCs w:val="20"/>
                <w:lang w:val="en-US"/>
              </w:rPr>
              <w:t>5.Week</w:t>
            </w:r>
          </w:p>
          <w:p w14:paraId="5F6D7D0A"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662CD6A" w14:textId="77777777" w:rsidR="00601EC8" w:rsidRPr="00D95F52" w:rsidRDefault="00601EC8" w:rsidP="00BC5999">
            <w:pPr>
              <w:rPr>
                <w:sz w:val="20"/>
                <w:szCs w:val="20"/>
                <w:lang w:val="en-US"/>
              </w:rPr>
            </w:pPr>
            <w:r w:rsidRPr="00D95F52">
              <w:rPr>
                <w:sz w:val="20"/>
                <w:szCs w:val="20"/>
                <w:lang w:val="en-US"/>
              </w:rPr>
              <w:t>Developing Decision Making Skills Through Critical Thinking in Nursing</w:t>
            </w:r>
          </w:p>
          <w:p w14:paraId="176F1AC0" w14:textId="77777777" w:rsidR="00601EC8" w:rsidRPr="00D95F52" w:rsidRDefault="00601EC8" w:rsidP="00BC5999">
            <w:pPr>
              <w:rPr>
                <w:sz w:val="20"/>
                <w:szCs w:val="20"/>
                <w:lang w:val="en-US"/>
              </w:rPr>
            </w:pPr>
          </w:p>
        </w:tc>
        <w:tc>
          <w:tcPr>
            <w:tcW w:w="2241" w:type="dxa"/>
            <w:tcBorders>
              <w:bottom w:val="single" w:sz="4" w:space="0" w:color="auto"/>
            </w:tcBorders>
          </w:tcPr>
          <w:p w14:paraId="1C61F6EB" w14:textId="77777777" w:rsidR="00601EC8" w:rsidRPr="00D95F52" w:rsidRDefault="00601EC8" w:rsidP="00BC5999">
            <w:pPr>
              <w:rPr>
                <w:b/>
                <w:sz w:val="20"/>
                <w:szCs w:val="20"/>
                <w:lang w:val="en-US"/>
              </w:rPr>
            </w:pPr>
            <w:r w:rsidRPr="00D95F52">
              <w:rPr>
                <w:sz w:val="20"/>
                <w:szCs w:val="20"/>
                <w:lang w:val="en-US"/>
              </w:rPr>
              <w:t xml:space="preserve">Sevcan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754A4D90"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739EDA2F" w14:textId="77777777" w:rsidTr="00601EC8">
        <w:tc>
          <w:tcPr>
            <w:tcW w:w="1443" w:type="dxa"/>
            <w:tcBorders>
              <w:top w:val="single" w:sz="4" w:space="0" w:color="auto"/>
              <w:left w:val="single" w:sz="4" w:space="0" w:color="auto"/>
              <w:bottom w:val="single" w:sz="4" w:space="0" w:color="auto"/>
              <w:right w:val="single" w:sz="4" w:space="0" w:color="auto"/>
            </w:tcBorders>
          </w:tcPr>
          <w:p w14:paraId="7F2B0370" w14:textId="77777777" w:rsidR="00601EC8" w:rsidRPr="00D95F52" w:rsidRDefault="00601EC8" w:rsidP="00BC5999">
            <w:pPr>
              <w:rPr>
                <w:b/>
                <w:sz w:val="20"/>
                <w:szCs w:val="20"/>
                <w:lang w:val="en-US"/>
              </w:rPr>
            </w:pPr>
            <w:r w:rsidRPr="00D95F52">
              <w:rPr>
                <w:b/>
                <w:sz w:val="20"/>
                <w:szCs w:val="20"/>
                <w:lang w:val="en-US"/>
              </w:rPr>
              <w:t>6.Week</w:t>
            </w:r>
          </w:p>
          <w:p w14:paraId="302FCC7C"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4C480FF" w14:textId="77777777" w:rsidR="00601EC8" w:rsidRPr="00D95F52" w:rsidRDefault="00601EC8" w:rsidP="00BC5999">
            <w:pPr>
              <w:rPr>
                <w:sz w:val="20"/>
                <w:szCs w:val="20"/>
                <w:lang w:val="en-US"/>
              </w:rPr>
            </w:pPr>
            <w:r w:rsidRPr="00D95F52">
              <w:rPr>
                <w:sz w:val="20"/>
                <w:szCs w:val="20"/>
                <w:lang w:val="en-US"/>
              </w:rPr>
              <w:t>Nursing and Teamwork: Professional Power</w:t>
            </w:r>
          </w:p>
        </w:tc>
        <w:tc>
          <w:tcPr>
            <w:tcW w:w="2241" w:type="dxa"/>
            <w:tcBorders>
              <w:top w:val="single" w:sz="4" w:space="0" w:color="auto"/>
            </w:tcBorders>
          </w:tcPr>
          <w:p w14:paraId="71958934" w14:textId="77777777" w:rsidR="00601EC8" w:rsidRPr="00D95F52" w:rsidRDefault="00601EC8" w:rsidP="00BC5999">
            <w:pPr>
              <w:rPr>
                <w:sz w:val="20"/>
                <w:szCs w:val="20"/>
                <w:lang w:val="en-US"/>
              </w:rPr>
            </w:pPr>
            <w:r w:rsidRPr="00D95F52">
              <w:rPr>
                <w:sz w:val="20"/>
                <w:szCs w:val="20"/>
                <w:lang w:val="en-US"/>
              </w:rPr>
              <w:t xml:space="preserve">Havva </w:t>
            </w:r>
            <w:r w:rsidR="00D10861" w:rsidRPr="00D95F52">
              <w:rPr>
                <w:sz w:val="20"/>
                <w:szCs w:val="20"/>
                <w:lang w:val="en-US"/>
              </w:rPr>
              <w:t>ASLAN YÜRÜMEZOĞLU</w:t>
            </w:r>
          </w:p>
        </w:tc>
        <w:tc>
          <w:tcPr>
            <w:tcW w:w="2448" w:type="dxa"/>
            <w:tcBorders>
              <w:top w:val="single" w:sz="4" w:space="0" w:color="auto"/>
              <w:left w:val="single" w:sz="4" w:space="0" w:color="auto"/>
              <w:bottom w:val="single" w:sz="4" w:space="0" w:color="auto"/>
              <w:right w:val="single" w:sz="4" w:space="0" w:color="auto"/>
            </w:tcBorders>
          </w:tcPr>
          <w:p w14:paraId="10BD968A" w14:textId="77777777" w:rsidR="00601EC8" w:rsidRDefault="00601EC8" w:rsidP="00BC5999">
            <w:pPr>
              <w:rPr>
                <w:sz w:val="20"/>
                <w:szCs w:val="20"/>
                <w:lang w:val="en-US"/>
              </w:rPr>
            </w:pPr>
            <w:r w:rsidRPr="00D95F52">
              <w:rPr>
                <w:sz w:val="20"/>
                <w:szCs w:val="20"/>
                <w:lang w:val="en-US"/>
              </w:rPr>
              <w:t>Presentation, question-answer, small group discussion, power point presentation, role play, brain storming</w:t>
            </w:r>
          </w:p>
          <w:p w14:paraId="5444EF58" w14:textId="77777777" w:rsidR="00943FB4" w:rsidRPr="00D95F52" w:rsidRDefault="00943FB4" w:rsidP="00BC5999">
            <w:pPr>
              <w:rPr>
                <w:sz w:val="20"/>
                <w:szCs w:val="20"/>
                <w:lang w:val="en-US"/>
              </w:rPr>
            </w:pPr>
          </w:p>
        </w:tc>
      </w:tr>
      <w:tr w:rsidR="00601EC8" w:rsidRPr="00D95F52" w14:paraId="5E2433E0" w14:textId="77777777" w:rsidTr="00601EC8">
        <w:tc>
          <w:tcPr>
            <w:tcW w:w="1443" w:type="dxa"/>
            <w:tcBorders>
              <w:top w:val="single" w:sz="4" w:space="0" w:color="auto"/>
              <w:left w:val="single" w:sz="4" w:space="0" w:color="auto"/>
              <w:bottom w:val="single" w:sz="4" w:space="0" w:color="auto"/>
              <w:right w:val="single" w:sz="4" w:space="0" w:color="auto"/>
            </w:tcBorders>
          </w:tcPr>
          <w:p w14:paraId="30252766" w14:textId="77777777" w:rsidR="00601EC8" w:rsidRPr="00D95F52" w:rsidRDefault="00601EC8" w:rsidP="00BC5999">
            <w:pPr>
              <w:rPr>
                <w:b/>
                <w:sz w:val="20"/>
                <w:szCs w:val="20"/>
                <w:lang w:val="en-US"/>
              </w:rPr>
            </w:pPr>
            <w:r w:rsidRPr="00D95F52">
              <w:rPr>
                <w:b/>
                <w:sz w:val="20"/>
                <w:szCs w:val="20"/>
                <w:lang w:val="en-US"/>
              </w:rPr>
              <w:t>7. Week</w:t>
            </w:r>
          </w:p>
          <w:p w14:paraId="1C65444E"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3FA2C6A" w14:textId="77777777" w:rsidR="00601EC8" w:rsidRPr="00D95F52" w:rsidRDefault="00601EC8" w:rsidP="00BC5999">
            <w:pPr>
              <w:rPr>
                <w:sz w:val="20"/>
                <w:szCs w:val="20"/>
                <w:lang w:val="en-US"/>
              </w:rPr>
            </w:pPr>
            <w:r w:rsidRPr="00D95F52">
              <w:rPr>
                <w:sz w:val="20"/>
                <w:szCs w:val="20"/>
                <w:lang w:val="en-US"/>
              </w:rPr>
              <w:t>Developing a Holistic Perspective in Nursing</w:t>
            </w:r>
          </w:p>
          <w:p w14:paraId="5F86D4AB" w14:textId="77777777" w:rsidR="00601EC8" w:rsidRPr="00D95F52" w:rsidRDefault="00601EC8" w:rsidP="00BC5999">
            <w:pPr>
              <w:rPr>
                <w:b/>
                <w:sz w:val="20"/>
                <w:szCs w:val="20"/>
                <w:lang w:val="en-US"/>
              </w:rPr>
            </w:pPr>
          </w:p>
        </w:tc>
        <w:tc>
          <w:tcPr>
            <w:tcW w:w="2241" w:type="dxa"/>
            <w:tcBorders>
              <w:top w:val="dotted" w:sz="4" w:space="0" w:color="auto"/>
              <w:left w:val="single" w:sz="4" w:space="0" w:color="auto"/>
            </w:tcBorders>
          </w:tcPr>
          <w:p w14:paraId="52998F31"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Havva </w:t>
            </w:r>
            <w:r w:rsidR="00D10861" w:rsidRPr="00D95F52">
              <w:rPr>
                <w:sz w:val="20"/>
                <w:szCs w:val="20"/>
                <w:lang w:val="en-US"/>
              </w:rPr>
              <w:t>ASLAN YÜRÜMEZOĞLU</w:t>
            </w:r>
          </w:p>
        </w:tc>
        <w:tc>
          <w:tcPr>
            <w:tcW w:w="2448" w:type="dxa"/>
            <w:tcBorders>
              <w:top w:val="single" w:sz="4" w:space="0" w:color="auto"/>
              <w:left w:val="single" w:sz="4" w:space="0" w:color="auto"/>
              <w:bottom w:val="single" w:sz="4" w:space="0" w:color="auto"/>
              <w:right w:val="single" w:sz="4" w:space="0" w:color="auto"/>
            </w:tcBorders>
          </w:tcPr>
          <w:p w14:paraId="68173A4B"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5AD701A3" w14:textId="77777777" w:rsidTr="00601EC8">
        <w:tc>
          <w:tcPr>
            <w:tcW w:w="1443" w:type="dxa"/>
            <w:tcBorders>
              <w:top w:val="single" w:sz="4" w:space="0" w:color="auto"/>
              <w:left w:val="single" w:sz="4" w:space="0" w:color="auto"/>
              <w:bottom w:val="single" w:sz="4" w:space="0" w:color="auto"/>
              <w:right w:val="single" w:sz="4" w:space="0" w:color="auto"/>
            </w:tcBorders>
          </w:tcPr>
          <w:p w14:paraId="2DE6F00B" w14:textId="77777777" w:rsidR="00601EC8" w:rsidRPr="00D95F52" w:rsidRDefault="00601EC8" w:rsidP="00BC5999">
            <w:pPr>
              <w:rPr>
                <w:b/>
                <w:sz w:val="20"/>
                <w:szCs w:val="20"/>
                <w:lang w:val="en-US"/>
              </w:rPr>
            </w:pPr>
            <w:r w:rsidRPr="00D95F52">
              <w:rPr>
                <w:b/>
                <w:sz w:val="20"/>
                <w:szCs w:val="20"/>
                <w:lang w:val="en-US"/>
              </w:rPr>
              <w:t>8. Week</w:t>
            </w:r>
          </w:p>
          <w:p w14:paraId="0F939D68"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D0A563B" w14:textId="77777777" w:rsidR="00601EC8" w:rsidRPr="00D95F52" w:rsidRDefault="00601EC8" w:rsidP="00BC5999">
            <w:pPr>
              <w:rPr>
                <w:sz w:val="20"/>
                <w:szCs w:val="20"/>
                <w:lang w:val="en-US"/>
              </w:rPr>
            </w:pPr>
            <w:r w:rsidRPr="00D95F52">
              <w:rPr>
                <w:b/>
                <w:sz w:val="20"/>
                <w:szCs w:val="20"/>
                <w:lang w:val="en-US"/>
              </w:rPr>
              <w:t>Meadterm exam</w:t>
            </w:r>
          </w:p>
        </w:tc>
        <w:tc>
          <w:tcPr>
            <w:tcW w:w="2241" w:type="dxa"/>
          </w:tcPr>
          <w:p w14:paraId="009AD8CC" w14:textId="77777777" w:rsidR="00601EC8" w:rsidRPr="00D95F52" w:rsidRDefault="00601EC8" w:rsidP="00BC5999">
            <w:pPr>
              <w:rPr>
                <w:b/>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4F7BC8E6"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6AF500DB" w14:textId="77777777" w:rsidTr="00601EC8">
        <w:tc>
          <w:tcPr>
            <w:tcW w:w="1443" w:type="dxa"/>
            <w:tcBorders>
              <w:top w:val="single" w:sz="4" w:space="0" w:color="auto"/>
              <w:left w:val="single" w:sz="4" w:space="0" w:color="auto"/>
              <w:bottom w:val="single" w:sz="4" w:space="0" w:color="auto"/>
              <w:right w:val="single" w:sz="4" w:space="0" w:color="auto"/>
            </w:tcBorders>
          </w:tcPr>
          <w:p w14:paraId="0566A69B" w14:textId="77777777" w:rsidR="00601EC8" w:rsidRPr="00D95F52" w:rsidRDefault="00601EC8" w:rsidP="00BC5999">
            <w:pPr>
              <w:rPr>
                <w:b/>
                <w:sz w:val="20"/>
                <w:szCs w:val="20"/>
                <w:lang w:val="en-US"/>
              </w:rPr>
            </w:pPr>
            <w:r w:rsidRPr="00D95F52">
              <w:rPr>
                <w:b/>
                <w:sz w:val="20"/>
                <w:szCs w:val="20"/>
                <w:lang w:val="en-US"/>
              </w:rPr>
              <w:t>9. Week</w:t>
            </w:r>
          </w:p>
          <w:p w14:paraId="4E123A5C"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C55C226" w14:textId="77777777" w:rsidR="00601EC8" w:rsidRPr="00D95F52" w:rsidRDefault="00601EC8" w:rsidP="00BC5999">
            <w:pPr>
              <w:tabs>
                <w:tab w:val="left" w:pos="3686"/>
                <w:tab w:val="left" w:pos="6946"/>
              </w:tabs>
              <w:rPr>
                <w:sz w:val="20"/>
                <w:szCs w:val="20"/>
                <w:lang w:val="en-US"/>
              </w:rPr>
            </w:pPr>
            <w:r w:rsidRPr="00D95F52">
              <w:rPr>
                <w:sz w:val="20"/>
                <w:szCs w:val="20"/>
                <w:lang w:val="en-US"/>
              </w:rPr>
              <w:t>Lobbying and Lifelong Learning in Nursing</w:t>
            </w:r>
          </w:p>
        </w:tc>
        <w:tc>
          <w:tcPr>
            <w:tcW w:w="2241" w:type="dxa"/>
          </w:tcPr>
          <w:p w14:paraId="710606C4" w14:textId="77777777" w:rsidR="00601EC8" w:rsidRPr="00D95F52" w:rsidRDefault="00601EC8" w:rsidP="00BC5999">
            <w:pPr>
              <w:rPr>
                <w:b/>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0F3E7AAD"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717AC050" w14:textId="77777777" w:rsidTr="00601EC8">
        <w:tc>
          <w:tcPr>
            <w:tcW w:w="1443" w:type="dxa"/>
            <w:tcBorders>
              <w:top w:val="single" w:sz="4" w:space="0" w:color="auto"/>
              <w:left w:val="single" w:sz="4" w:space="0" w:color="auto"/>
              <w:bottom w:val="single" w:sz="4" w:space="0" w:color="auto"/>
              <w:right w:val="single" w:sz="4" w:space="0" w:color="auto"/>
            </w:tcBorders>
          </w:tcPr>
          <w:p w14:paraId="542ED2BC" w14:textId="77777777" w:rsidR="00601EC8" w:rsidRPr="00D95F52" w:rsidRDefault="00601EC8" w:rsidP="00BC5999">
            <w:pPr>
              <w:rPr>
                <w:b/>
                <w:sz w:val="20"/>
                <w:szCs w:val="20"/>
                <w:lang w:val="en-US"/>
              </w:rPr>
            </w:pPr>
            <w:r w:rsidRPr="00D95F52">
              <w:rPr>
                <w:b/>
                <w:sz w:val="20"/>
                <w:szCs w:val="20"/>
                <w:lang w:val="en-US"/>
              </w:rPr>
              <w:t>10.Week</w:t>
            </w:r>
          </w:p>
          <w:p w14:paraId="235755D5"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6884968E" w14:textId="77777777" w:rsidR="00601EC8" w:rsidRPr="00D95F52" w:rsidRDefault="00601EC8" w:rsidP="00BC5999">
            <w:pPr>
              <w:rPr>
                <w:sz w:val="20"/>
                <w:szCs w:val="20"/>
                <w:lang w:val="en-US"/>
              </w:rPr>
            </w:pPr>
            <w:r w:rsidRPr="00D95F52">
              <w:rPr>
                <w:sz w:val="20"/>
                <w:szCs w:val="20"/>
                <w:lang w:val="en-US"/>
              </w:rPr>
              <w:t>Culture, Art, Science and Modern Nursing</w:t>
            </w:r>
          </w:p>
        </w:tc>
        <w:tc>
          <w:tcPr>
            <w:tcW w:w="2241" w:type="dxa"/>
          </w:tcPr>
          <w:p w14:paraId="4190BF0C" w14:textId="77777777" w:rsidR="00601EC8" w:rsidRPr="00D95F52" w:rsidRDefault="00601EC8" w:rsidP="00BC5999">
            <w:pPr>
              <w:rPr>
                <w:sz w:val="20"/>
                <w:szCs w:val="20"/>
                <w:lang w:val="en-US"/>
              </w:rPr>
            </w:pPr>
            <w:r w:rsidRPr="00D95F52">
              <w:rPr>
                <w:sz w:val="20"/>
                <w:szCs w:val="20"/>
                <w:lang w:val="en-US"/>
              </w:rPr>
              <w:t xml:space="preserve">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68FDF3B1"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06CC7D67" w14:textId="77777777" w:rsidTr="00601EC8">
        <w:tc>
          <w:tcPr>
            <w:tcW w:w="1443" w:type="dxa"/>
            <w:tcBorders>
              <w:top w:val="single" w:sz="4" w:space="0" w:color="auto"/>
              <w:left w:val="single" w:sz="4" w:space="0" w:color="auto"/>
              <w:bottom w:val="single" w:sz="4" w:space="0" w:color="auto"/>
              <w:right w:val="single" w:sz="4" w:space="0" w:color="auto"/>
            </w:tcBorders>
          </w:tcPr>
          <w:p w14:paraId="0D30B64D" w14:textId="77777777" w:rsidR="00601EC8" w:rsidRPr="00D95F52" w:rsidRDefault="00601EC8" w:rsidP="00BC5999">
            <w:pPr>
              <w:rPr>
                <w:b/>
                <w:sz w:val="20"/>
                <w:szCs w:val="20"/>
                <w:lang w:val="en-US"/>
              </w:rPr>
            </w:pPr>
            <w:r w:rsidRPr="00D95F52">
              <w:rPr>
                <w:b/>
                <w:sz w:val="20"/>
                <w:szCs w:val="20"/>
                <w:lang w:val="en-US"/>
              </w:rPr>
              <w:t>11. Week</w:t>
            </w:r>
          </w:p>
          <w:p w14:paraId="20CE578E"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701A32D" w14:textId="77777777" w:rsidR="00601EC8" w:rsidRPr="00D95F52" w:rsidRDefault="00601EC8" w:rsidP="00BC5999">
            <w:pPr>
              <w:rPr>
                <w:sz w:val="20"/>
                <w:szCs w:val="20"/>
                <w:lang w:val="en-US"/>
              </w:rPr>
            </w:pPr>
            <w:r w:rsidRPr="00D95F52">
              <w:rPr>
                <w:sz w:val="20"/>
                <w:szCs w:val="20"/>
                <w:lang w:val="en-US"/>
              </w:rPr>
              <w:t>Nursing Profession and Innovation</w:t>
            </w:r>
          </w:p>
        </w:tc>
        <w:tc>
          <w:tcPr>
            <w:tcW w:w="2241" w:type="dxa"/>
            <w:tcBorders>
              <w:top w:val="dotted" w:sz="4" w:space="0" w:color="auto"/>
              <w:left w:val="single" w:sz="4" w:space="0" w:color="auto"/>
              <w:bottom w:val="single" w:sz="4" w:space="0" w:color="auto"/>
            </w:tcBorders>
          </w:tcPr>
          <w:p w14:paraId="04DDBEDB" w14:textId="77777777" w:rsidR="00601EC8" w:rsidRPr="00D95F52" w:rsidRDefault="00601EC8" w:rsidP="00BC5999">
            <w:pPr>
              <w:rPr>
                <w:b/>
                <w:sz w:val="20"/>
                <w:szCs w:val="20"/>
                <w:lang w:val="en-US"/>
              </w:rPr>
            </w:pPr>
            <w:r w:rsidRPr="00D95F52">
              <w:rPr>
                <w:sz w:val="20"/>
                <w:szCs w:val="20"/>
                <w:lang w:val="en-US"/>
              </w:rPr>
              <w:t xml:space="preserve">Hande </w:t>
            </w:r>
            <w:r w:rsidR="00D10861" w:rsidRPr="00D95F52">
              <w:rPr>
                <w:sz w:val="20"/>
                <w:szCs w:val="20"/>
                <w:lang w:val="en-US"/>
              </w:rPr>
              <w:t>YAĞCAN</w:t>
            </w:r>
          </w:p>
        </w:tc>
        <w:tc>
          <w:tcPr>
            <w:tcW w:w="2448" w:type="dxa"/>
            <w:tcBorders>
              <w:top w:val="single" w:sz="4" w:space="0" w:color="auto"/>
              <w:left w:val="single" w:sz="4" w:space="0" w:color="auto"/>
              <w:bottom w:val="single" w:sz="4" w:space="0" w:color="auto"/>
              <w:right w:val="single" w:sz="4" w:space="0" w:color="auto"/>
            </w:tcBorders>
          </w:tcPr>
          <w:p w14:paraId="49EF924D"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403B31F7" w14:textId="77777777" w:rsidTr="00601EC8">
        <w:tc>
          <w:tcPr>
            <w:tcW w:w="1443" w:type="dxa"/>
            <w:tcBorders>
              <w:top w:val="single" w:sz="4" w:space="0" w:color="auto"/>
              <w:left w:val="single" w:sz="4" w:space="0" w:color="auto"/>
              <w:bottom w:val="single" w:sz="4" w:space="0" w:color="auto"/>
              <w:right w:val="single" w:sz="4" w:space="0" w:color="auto"/>
            </w:tcBorders>
          </w:tcPr>
          <w:p w14:paraId="6DF37B55" w14:textId="77777777" w:rsidR="00601EC8" w:rsidRPr="00D95F52" w:rsidRDefault="00601EC8" w:rsidP="00BC5999">
            <w:pPr>
              <w:rPr>
                <w:b/>
                <w:sz w:val="20"/>
                <w:szCs w:val="20"/>
                <w:lang w:val="en-US"/>
              </w:rPr>
            </w:pPr>
            <w:r w:rsidRPr="00D95F52">
              <w:rPr>
                <w:b/>
                <w:sz w:val="20"/>
                <w:szCs w:val="20"/>
                <w:lang w:val="en-US"/>
              </w:rPr>
              <w:t>12. Week</w:t>
            </w:r>
          </w:p>
          <w:p w14:paraId="30CF5E72"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E670AEA" w14:textId="77777777" w:rsidR="00601EC8" w:rsidRPr="00D95F52" w:rsidRDefault="00601EC8" w:rsidP="00BC5999">
            <w:pPr>
              <w:rPr>
                <w:sz w:val="20"/>
                <w:szCs w:val="20"/>
                <w:lang w:val="en-US"/>
              </w:rPr>
            </w:pPr>
            <w:r w:rsidRPr="00D95F52">
              <w:rPr>
                <w:sz w:val="20"/>
                <w:szCs w:val="20"/>
                <w:lang w:val="en-US"/>
              </w:rPr>
              <w:t>Nursing in the World and the Place of Nurse in the Health System of Our Country</w:t>
            </w:r>
          </w:p>
        </w:tc>
        <w:tc>
          <w:tcPr>
            <w:tcW w:w="2241" w:type="dxa"/>
            <w:tcBorders>
              <w:top w:val="single" w:sz="4" w:space="0" w:color="auto"/>
              <w:left w:val="single" w:sz="4" w:space="0" w:color="auto"/>
            </w:tcBorders>
          </w:tcPr>
          <w:p w14:paraId="721A8221" w14:textId="77777777" w:rsidR="00601EC8" w:rsidRPr="00D95F52" w:rsidRDefault="00601EC8" w:rsidP="00BC5999">
            <w:pPr>
              <w:rPr>
                <w:sz w:val="20"/>
                <w:szCs w:val="20"/>
                <w:lang w:val="en-US"/>
              </w:rPr>
            </w:pPr>
            <w:r w:rsidRPr="00D95F52">
              <w:rPr>
                <w:sz w:val="20"/>
                <w:szCs w:val="20"/>
                <w:lang w:val="en-US"/>
              </w:rPr>
              <w:t xml:space="preserve">Özlem </w:t>
            </w:r>
            <w:r w:rsidR="00D10861" w:rsidRPr="00D95F52">
              <w:rPr>
                <w:sz w:val="20"/>
                <w:szCs w:val="20"/>
                <w:lang w:val="en-US"/>
              </w:rPr>
              <w:t>ÇIÇEK</w:t>
            </w:r>
            <w:r w:rsidRPr="00D95F52">
              <w:rPr>
                <w:sz w:val="20"/>
                <w:szCs w:val="20"/>
                <w:lang w:val="en-US"/>
              </w:rPr>
              <w:t xml:space="preserve"> / S.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7DFF24FE"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7D9C16DD" w14:textId="77777777" w:rsidTr="00601EC8">
        <w:tc>
          <w:tcPr>
            <w:tcW w:w="1443" w:type="dxa"/>
            <w:tcBorders>
              <w:top w:val="single" w:sz="4" w:space="0" w:color="auto"/>
              <w:left w:val="single" w:sz="4" w:space="0" w:color="auto"/>
              <w:bottom w:val="single" w:sz="4" w:space="0" w:color="auto"/>
              <w:right w:val="single" w:sz="4" w:space="0" w:color="auto"/>
            </w:tcBorders>
          </w:tcPr>
          <w:p w14:paraId="39F896CA" w14:textId="77777777" w:rsidR="00601EC8" w:rsidRPr="00D95F52" w:rsidRDefault="00601EC8" w:rsidP="00BC5999">
            <w:pPr>
              <w:rPr>
                <w:b/>
                <w:sz w:val="20"/>
                <w:szCs w:val="20"/>
                <w:lang w:val="en-US"/>
              </w:rPr>
            </w:pPr>
            <w:r w:rsidRPr="00D95F52">
              <w:rPr>
                <w:b/>
                <w:sz w:val="20"/>
                <w:szCs w:val="20"/>
                <w:lang w:val="en-US"/>
              </w:rPr>
              <w:t>13. Week</w:t>
            </w:r>
          </w:p>
          <w:p w14:paraId="10BD96DB"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451105F" w14:textId="77777777" w:rsidR="00601EC8" w:rsidRPr="00D95F52" w:rsidRDefault="00601EC8" w:rsidP="00BC5999">
            <w:pPr>
              <w:rPr>
                <w:sz w:val="20"/>
                <w:szCs w:val="20"/>
                <w:lang w:val="en-US"/>
              </w:rPr>
            </w:pPr>
            <w:r w:rsidRPr="00D95F52">
              <w:rPr>
                <w:sz w:val="20"/>
                <w:szCs w:val="20"/>
                <w:lang w:val="en-US"/>
              </w:rPr>
              <w:t>Nurse's Role in Healing Individual, Family and Society and Complementary Care Practices</w:t>
            </w:r>
          </w:p>
        </w:tc>
        <w:tc>
          <w:tcPr>
            <w:tcW w:w="2241" w:type="dxa"/>
            <w:tcBorders>
              <w:left w:val="single" w:sz="4" w:space="0" w:color="auto"/>
              <w:bottom w:val="single" w:sz="4" w:space="0" w:color="auto"/>
            </w:tcBorders>
          </w:tcPr>
          <w:p w14:paraId="44EDEAEC" w14:textId="77777777" w:rsidR="00601EC8" w:rsidRPr="00D95F52" w:rsidRDefault="00601EC8" w:rsidP="00BC5999">
            <w:pPr>
              <w:rPr>
                <w:sz w:val="20"/>
                <w:szCs w:val="20"/>
                <w:lang w:val="en-US"/>
              </w:rPr>
            </w:pPr>
            <w:r w:rsidRPr="00D95F52">
              <w:rPr>
                <w:sz w:val="20"/>
                <w:szCs w:val="20"/>
                <w:lang w:val="en-US"/>
              </w:rPr>
              <w:t xml:space="preserve">Özlem </w:t>
            </w:r>
            <w:r w:rsidR="00D10861" w:rsidRPr="00D95F52">
              <w:rPr>
                <w:sz w:val="20"/>
                <w:szCs w:val="20"/>
                <w:lang w:val="en-US"/>
              </w:rPr>
              <w:t>ÇIÇEK</w:t>
            </w:r>
            <w:r w:rsidRPr="00D95F52">
              <w:rPr>
                <w:sz w:val="20"/>
                <w:szCs w:val="20"/>
                <w:lang w:val="en-US"/>
              </w:rPr>
              <w:t xml:space="preserve"> / 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765A347A"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62E191BF" w14:textId="77777777" w:rsidTr="00601EC8">
        <w:tc>
          <w:tcPr>
            <w:tcW w:w="1443" w:type="dxa"/>
            <w:tcBorders>
              <w:top w:val="single" w:sz="4" w:space="0" w:color="auto"/>
              <w:left w:val="single" w:sz="4" w:space="0" w:color="auto"/>
              <w:bottom w:val="single" w:sz="4" w:space="0" w:color="auto"/>
              <w:right w:val="single" w:sz="4" w:space="0" w:color="auto"/>
            </w:tcBorders>
          </w:tcPr>
          <w:p w14:paraId="682627E0" w14:textId="77777777" w:rsidR="00601EC8" w:rsidRPr="00D95F52" w:rsidRDefault="00601EC8" w:rsidP="00BC5999">
            <w:pPr>
              <w:rPr>
                <w:b/>
                <w:sz w:val="20"/>
                <w:szCs w:val="20"/>
                <w:lang w:val="en-US"/>
              </w:rPr>
            </w:pPr>
            <w:r w:rsidRPr="00D95F52">
              <w:rPr>
                <w:b/>
                <w:sz w:val="20"/>
                <w:szCs w:val="20"/>
                <w:lang w:val="en-US"/>
              </w:rPr>
              <w:t>14.Week</w:t>
            </w:r>
          </w:p>
          <w:p w14:paraId="1AD4A581"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6ADDF344" w14:textId="77777777" w:rsidR="00601EC8" w:rsidRPr="00D95F52" w:rsidRDefault="00601EC8" w:rsidP="00BC5999">
            <w:pPr>
              <w:rPr>
                <w:sz w:val="20"/>
                <w:szCs w:val="20"/>
                <w:lang w:val="en-US"/>
              </w:rPr>
            </w:pPr>
            <w:r w:rsidRPr="00D95F52">
              <w:rPr>
                <w:sz w:val="20"/>
                <w:szCs w:val="20"/>
                <w:lang w:val="en-US"/>
              </w:rPr>
              <w:t>Course evaluation</w:t>
            </w:r>
          </w:p>
        </w:tc>
        <w:tc>
          <w:tcPr>
            <w:tcW w:w="2241" w:type="dxa"/>
            <w:tcBorders>
              <w:top w:val="dotted" w:sz="4" w:space="0" w:color="auto"/>
              <w:left w:val="single" w:sz="4" w:space="0" w:color="auto"/>
              <w:bottom w:val="dotted" w:sz="4" w:space="0" w:color="auto"/>
            </w:tcBorders>
          </w:tcPr>
          <w:p w14:paraId="5FCA7AC0"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Sevcan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75D40C1C"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bl>
    <w:p w14:paraId="02A124BB" w14:textId="77777777" w:rsidR="00601EC8" w:rsidRPr="00D95F52" w:rsidRDefault="00601EC8" w:rsidP="00601EC8">
      <w:pPr>
        <w:rPr>
          <w:b/>
          <w:sz w:val="20"/>
          <w:szCs w:val="20"/>
          <w:highlight w:val="yellow"/>
          <w:lang w:val="en-US"/>
        </w:rPr>
      </w:pPr>
    </w:p>
    <w:p w14:paraId="7B0AD353" w14:textId="77777777" w:rsidR="00601EC8" w:rsidRPr="00D95F52" w:rsidRDefault="00601EC8" w:rsidP="00601EC8">
      <w:pPr>
        <w:rPr>
          <w:b/>
          <w:sz w:val="20"/>
          <w:szCs w:val="20"/>
          <w:lang w:val="en-US"/>
        </w:rPr>
      </w:pPr>
      <w:r w:rsidRPr="00D95F52">
        <w:rPr>
          <w:b/>
          <w:sz w:val="20"/>
          <w:szCs w:val="20"/>
          <w:lang w:val="en-US"/>
        </w:rPr>
        <w:t>Matrix of Course Learning Outcomes Versus Program Outcomes</w:t>
      </w:r>
    </w:p>
    <w:tbl>
      <w:tblPr>
        <w:tblW w:w="5284" w:type="pct"/>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36"/>
        <w:gridCol w:w="546"/>
        <w:gridCol w:w="546"/>
        <w:gridCol w:w="546"/>
        <w:gridCol w:w="544"/>
        <w:gridCol w:w="543"/>
        <w:gridCol w:w="541"/>
        <w:gridCol w:w="541"/>
        <w:gridCol w:w="541"/>
        <w:gridCol w:w="541"/>
        <w:gridCol w:w="541"/>
        <w:gridCol w:w="541"/>
        <w:gridCol w:w="541"/>
        <w:gridCol w:w="541"/>
        <w:gridCol w:w="541"/>
        <w:gridCol w:w="536"/>
      </w:tblGrid>
      <w:tr w:rsidR="00601EC8" w:rsidRPr="00D10861" w14:paraId="14902F4D" w14:textId="77777777" w:rsidTr="00D10861">
        <w:trPr>
          <w:trHeight w:val="418"/>
        </w:trPr>
        <w:tc>
          <w:tcPr>
            <w:tcW w:w="750" w:type="pct"/>
            <w:shd w:val="clear" w:color="auto" w:fill="auto"/>
          </w:tcPr>
          <w:p w14:paraId="695A1C9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Learning Outcome</w:t>
            </w:r>
          </w:p>
        </w:tc>
        <w:tc>
          <w:tcPr>
            <w:tcW w:w="285" w:type="pct"/>
            <w:shd w:val="clear" w:color="auto" w:fill="auto"/>
          </w:tcPr>
          <w:p w14:paraId="41081DA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6F677EF7"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w:t>
            </w:r>
          </w:p>
        </w:tc>
        <w:tc>
          <w:tcPr>
            <w:tcW w:w="285" w:type="pct"/>
            <w:shd w:val="clear" w:color="auto" w:fill="auto"/>
          </w:tcPr>
          <w:p w14:paraId="707EB30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47A60F25" w14:textId="77777777" w:rsidR="00601EC8" w:rsidRPr="00D10861" w:rsidRDefault="00601EC8" w:rsidP="00D10861">
            <w:pPr>
              <w:jc w:val="center"/>
              <w:rPr>
                <w:bCs/>
                <w:color w:val="000000"/>
                <w:sz w:val="20"/>
                <w:szCs w:val="20"/>
                <w:lang w:val="en-US"/>
              </w:rPr>
            </w:pPr>
            <w:r w:rsidRPr="00D10861">
              <w:rPr>
                <w:bCs/>
                <w:color w:val="000000"/>
                <w:sz w:val="20"/>
                <w:szCs w:val="20"/>
                <w:lang w:val="en-US"/>
              </w:rPr>
              <w:t>2</w:t>
            </w:r>
          </w:p>
        </w:tc>
        <w:tc>
          <w:tcPr>
            <w:tcW w:w="285" w:type="pct"/>
            <w:shd w:val="clear" w:color="auto" w:fill="auto"/>
          </w:tcPr>
          <w:p w14:paraId="489FD9E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377850F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 xml:space="preserve">3 </w:t>
            </w:r>
          </w:p>
        </w:tc>
        <w:tc>
          <w:tcPr>
            <w:tcW w:w="284" w:type="pct"/>
            <w:shd w:val="clear" w:color="auto" w:fill="auto"/>
          </w:tcPr>
          <w:p w14:paraId="1DC79F0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E2B9978"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4" w:type="pct"/>
            <w:shd w:val="clear" w:color="auto" w:fill="auto"/>
          </w:tcPr>
          <w:p w14:paraId="39AB5B9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7DE5CF9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shd w:val="clear" w:color="auto" w:fill="auto"/>
          </w:tcPr>
          <w:p w14:paraId="745A2AA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4223FFB2" w14:textId="77777777" w:rsidR="00601EC8" w:rsidRPr="00D10861" w:rsidRDefault="00601EC8" w:rsidP="00D10861">
            <w:pPr>
              <w:jc w:val="center"/>
              <w:rPr>
                <w:bCs/>
                <w:color w:val="000000"/>
                <w:sz w:val="20"/>
                <w:szCs w:val="20"/>
                <w:lang w:val="en-US"/>
              </w:rPr>
            </w:pPr>
            <w:r w:rsidRPr="00D10861">
              <w:rPr>
                <w:bCs/>
                <w:color w:val="000000"/>
                <w:sz w:val="20"/>
                <w:szCs w:val="20"/>
                <w:lang w:val="en-US"/>
              </w:rPr>
              <w:t>6</w:t>
            </w:r>
          </w:p>
        </w:tc>
        <w:tc>
          <w:tcPr>
            <w:tcW w:w="283" w:type="pct"/>
            <w:shd w:val="clear" w:color="auto" w:fill="auto"/>
          </w:tcPr>
          <w:p w14:paraId="7A152933"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18DA8C0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7</w:t>
            </w:r>
          </w:p>
        </w:tc>
        <w:tc>
          <w:tcPr>
            <w:tcW w:w="283" w:type="pct"/>
            <w:shd w:val="clear" w:color="auto" w:fill="auto"/>
          </w:tcPr>
          <w:p w14:paraId="133BB8C0"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752B520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8</w:t>
            </w:r>
          </w:p>
        </w:tc>
        <w:tc>
          <w:tcPr>
            <w:tcW w:w="283" w:type="pct"/>
            <w:shd w:val="clear" w:color="auto" w:fill="auto"/>
          </w:tcPr>
          <w:p w14:paraId="19F78E52"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491BB24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9</w:t>
            </w:r>
          </w:p>
        </w:tc>
        <w:tc>
          <w:tcPr>
            <w:tcW w:w="283" w:type="pct"/>
            <w:shd w:val="clear" w:color="auto" w:fill="auto"/>
          </w:tcPr>
          <w:p w14:paraId="469373D5"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21CFA000"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10</w:t>
            </w:r>
          </w:p>
        </w:tc>
        <w:tc>
          <w:tcPr>
            <w:tcW w:w="283" w:type="pct"/>
          </w:tcPr>
          <w:p w14:paraId="3539EFE0" w14:textId="77777777" w:rsidR="00601EC8" w:rsidRPr="00D10861" w:rsidRDefault="00601EC8" w:rsidP="00D10861">
            <w:pPr>
              <w:jc w:val="center"/>
              <w:rPr>
                <w:bCs/>
                <w:sz w:val="20"/>
                <w:szCs w:val="20"/>
                <w:lang w:val="en-US"/>
              </w:rPr>
            </w:pPr>
            <w:r w:rsidRPr="00D10861">
              <w:rPr>
                <w:bCs/>
                <w:sz w:val="20"/>
                <w:szCs w:val="20"/>
                <w:lang w:val="en-US"/>
              </w:rPr>
              <w:t>PO</w:t>
            </w:r>
          </w:p>
          <w:p w14:paraId="0AB42FFB" w14:textId="77777777" w:rsidR="00601EC8" w:rsidRPr="00D10861" w:rsidRDefault="00601EC8" w:rsidP="00D10861">
            <w:pPr>
              <w:jc w:val="center"/>
              <w:rPr>
                <w:bCs/>
                <w:sz w:val="20"/>
                <w:szCs w:val="20"/>
                <w:lang w:val="en-US"/>
              </w:rPr>
            </w:pPr>
            <w:r w:rsidRPr="00D10861">
              <w:rPr>
                <w:bCs/>
                <w:sz w:val="20"/>
                <w:szCs w:val="20"/>
                <w:lang w:val="en-US"/>
              </w:rPr>
              <w:t>11</w:t>
            </w:r>
          </w:p>
        </w:tc>
        <w:tc>
          <w:tcPr>
            <w:tcW w:w="283" w:type="pct"/>
          </w:tcPr>
          <w:p w14:paraId="3DA16E3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750E69D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12</w:t>
            </w:r>
          </w:p>
        </w:tc>
        <w:tc>
          <w:tcPr>
            <w:tcW w:w="283" w:type="pct"/>
          </w:tcPr>
          <w:p w14:paraId="44FEE42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18362A5"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13</w:t>
            </w:r>
          </w:p>
        </w:tc>
        <w:tc>
          <w:tcPr>
            <w:tcW w:w="283" w:type="pct"/>
          </w:tcPr>
          <w:p w14:paraId="286C097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53B3020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14</w:t>
            </w:r>
          </w:p>
        </w:tc>
        <w:tc>
          <w:tcPr>
            <w:tcW w:w="282" w:type="pct"/>
          </w:tcPr>
          <w:p w14:paraId="15629570"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20BAA48"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15</w:t>
            </w:r>
          </w:p>
        </w:tc>
      </w:tr>
      <w:tr w:rsidR="00601EC8" w:rsidRPr="00D10861" w14:paraId="6E1D49B2" w14:textId="77777777" w:rsidTr="00D10861">
        <w:trPr>
          <w:trHeight w:val="338"/>
        </w:trPr>
        <w:tc>
          <w:tcPr>
            <w:tcW w:w="750" w:type="pct"/>
            <w:shd w:val="clear" w:color="auto" w:fill="auto"/>
          </w:tcPr>
          <w:p w14:paraId="7A7357B7" w14:textId="77777777" w:rsidR="00601EC8" w:rsidRPr="00D10861" w:rsidRDefault="00601EC8" w:rsidP="00D10861">
            <w:pPr>
              <w:jc w:val="center"/>
              <w:rPr>
                <w:bCs/>
                <w:sz w:val="20"/>
                <w:szCs w:val="20"/>
                <w:lang w:val="en-US"/>
              </w:rPr>
            </w:pPr>
            <w:r w:rsidRPr="00D10861">
              <w:rPr>
                <w:bCs/>
                <w:sz w:val="20"/>
                <w:szCs w:val="20"/>
                <w:lang w:val="en-US"/>
              </w:rPr>
              <w:t>LO1</w:t>
            </w:r>
          </w:p>
        </w:tc>
        <w:tc>
          <w:tcPr>
            <w:tcW w:w="285" w:type="pct"/>
          </w:tcPr>
          <w:p w14:paraId="35F907E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2DB13602"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0271C5B2" w14:textId="77777777" w:rsidR="00601EC8" w:rsidRPr="00D10861" w:rsidRDefault="00601EC8" w:rsidP="00D10861">
            <w:pPr>
              <w:jc w:val="center"/>
              <w:rPr>
                <w:bCs/>
                <w:color w:val="000000"/>
                <w:sz w:val="20"/>
                <w:szCs w:val="20"/>
                <w:lang w:val="en-US"/>
              </w:rPr>
            </w:pPr>
          </w:p>
        </w:tc>
        <w:tc>
          <w:tcPr>
            <w:tcW w:w="284" w:type="pct"/>
          </w:tcPr>
          <w:p w14:paraId="61B9DE68" w14:textId="77777777" w:rsidR="00601EC8" w:rsidRPr="00D10861" w:rsidRDefault="00601EC8" w:rsidP="00D10861">
            <w:pPr>
              <w:jc w:val="center"/>
              <w:rPr>
                <w:bCs/>
                <w:color w:val="000000"/>
                <w:sz w:val="20"/>
                <w:szCs w:val="20"/>
                <w:lang w:val="en-US"/>
              </w:rPr>
            </w:pPr>
          </w:p>
        </w:tc>
        <w:tc>
          <w:tcPr>
            <w:tcW w:w="284" w:type="pct"/>
          </w:tcPr>
          <w:p w14:paraId="3296241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44F3247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3ECB36E9" w14:textId="77777777" w:rsidR="00601EC8" w:rsidRPr="00D10861" w:rsidRDefault="00601EC8" w:rsidP="00D10861">
            <w:pPr>
              <w:jc w:val="center"/>
              <w:rPr>
                <w:bCs/>
                <w:color w:val="000000"/>
                <w:sz w:val="20"/>
                <w:szCs w:val="20"/>
                <w:lang w:val="en-US"/>
              </w:rPr>
            </w:pPr>
          </w:p>
        </w:tc>
        <w:tc>
          <w:tcPr>
            <w:tcW w:w="283" w:type="pct"/>
          </w:tcPr>
          <w:p w14:paraId="15065347" w14:textId="77777777" w:rsidR="00601EC8" w:rsidRPr="00D10861" w:rsidRDefault="00601EC8" w:rsidP="00D10861">
            <w:pPr>
              <w:jc w:val="center"/>
              <w:rPr>
                <w:bCs/>
                <w:color w:val="000000"/>
                <w:sz w:val="20"/>
                <w:szCs w:val="20"/>
                <w:lang w:val="en-US"/>
              </w:rPr>
            </w:pPr>
          </w:p>
        </w:tc>
        <w:tc>
          <w:tcPr>
            <w:tcW w:w="283" w:type="pct"/>
          </w:tcPr>
          <w:p w14:paraId="2EB57AF9" w14:textId="77777777" w:rsidR="00601EC8" w:rsidRPr="00D10861" w:rsidRDefault="00601EC8" w:rsidP="00D10861">
            <w:pPr>
              <w:jc w:val="center"/>
              <w:rPr>
                <w:bCs/>
                <w:color w:val="000000"/>
                <w:sz w:val="20"/>
                <w:szCs w:val="20"/>
                <w:lang w:val="en-US"/>
              </w:rPr>
            </w:pPr>
          </w:p>
        </w:tc>
        <w:tc>
          <w:tcPr>
            <w:tcW w:w="283" w:type="pct"/>
          </w:tcPr>
          <w:p w14:paraId="033B746F" w14:textId="77777777" w:rsidR="00601EC8" w:rsidRPr="00D10861" w:rsidRDefault="00601EC8" w:rsidP="00D10861">
            <w:pPr>
              <w:jc w:val="center"/>
              <w:rPr>
                <w:bCs/>
                <w:color w:val="000000"/>
                <w:sz w:val="20"/>
                <w:szCs w:val="20"/>
                <w:lang w:val="en-US"/>
              </w:rPr>
            </w:pPr>
          </w:p>
        </w:tc>
        <w:tc>
          <w:tcPr>
            <w:tcW w:w="283" w:type="pct"/>
          </w:tcPr>
          <w:p w14:paraId="1AEE6EDD" w14:textId="77777777" w:rsidR="00601EC8" w:rsidRPr="00D10861" w:rsidRDefault="00601EC8" w:rsidP="00D10861">
            <w:pPr>
              <w:jc w:val="center"/>
              <w:rPr>
                <w:bCs/>
                <w:color w:val="000000"/>
                <w:sz w:val="20"/>
                <w:szCs w:val="20"/>
                <w:lang w:val="en-US"/>
              </w:rPr>
            </w:pPr>
          </w:p>
        </w:tc>
        <w:tc>
          <w:tcPr>
            <w:tcW w:w="283" w:type="pct"/>
          </w:tcPr>
          <w:p w14:paraId="481FD207" w14:textId="77777777" w:rsidR="00601EC8" w:rsidRPr="00D10861" w:rsidRDefault="00601EC8" w:rsidP="00D10861">
            <w:pPr>
              <w:jc w:val="center"/>
              <w:rPr>
                <w:bCs/>
                <w:color w:val="000000"/>
                <w:sz w:val="20"/>
                <w:szCs w:val="20"/>
                <w:lang w:val="en-US"/>
              </w:rPr>
            </w:pPr>
          </w:p>
        </w:tc>
        <w:tc>
          <w:tcPr>
            <w:tcW w:w="283" w:type="pct"/>
          </w:tcPr>
          <w:p w14:paraId="07C93ACD" w14:textId="77777777" w:rsidR="00601EC8" w:rsidRPr="00D10861" w:rsidRDefault="00601EC8" w:rsidP="00D10861">
            <w:pPr>
              <w:jc w:val="center"/>
              <w:rPr>
                <w:bCs/>
                <w:color w:val="000000"/>
                <w:sz w:val="20"/>
                <w:szCs w:val="20"/>
                <w:lang w:val="en-US"/>
              </w:rPr>
            </w:pPr>
          </w:p>
        </w:tc>
        <w:tc>
          <w:tcPr>
            <w:tcW w:w="283" w:type="pct"/>
          </w:tcPr>
          <w:p w14:paraId="4DE17F4C" w14:textId="77777777" w:rsidR="00601EC8" w:rsidRPr="00D10861" w:rsidRDefault="00601EC8" w:rsidP="00D10861">
            <w:pPr>
              <w:jc w:val="center"/>
              <w:rPr>
                <w:bCs/>
                <w:color w:val="000000"/>
                <w:sz w:val="20"/>
                <w:szCs w:val="20"/>
                <w:lang w:val="en-US"/>
              </w:rPr>
            </w:pPr>
          </w:p>
        </w:tc>
        <w:tc>
          <w:tcPr>
            <w:tcW w:w="282" w:type="pct"/>
          </w:tcPr>
          <w:p w14:paraId="5EDD629F" w14:textId="77777777" w:rsidR="00601EC8" w:rsidRPr="00D10861" w:rsidRDefault="00601EC8" w:rsidP="00D10861">
            <w:pPr>
              <w:jc w:val="center"/>
              <w:rPr>
                <w:bCs/>
                <w:color w:val="000000"/>
                <w:sz w:val="20"/>
                <w:szCs w:val="20"/>
                <w:lang w:val="en-US"/>
              </w:rPr>
            </w:pPr>
          </w:p>
        </w:tc>
      </w:tr>
      <w:tr w:rsidR="00601EC8" w:rsidRPr="00D10861" w14:paraId="1335A372" w14:textId="77777777" w:rsidTr="00D10861">
        <w:trPr>
          <w:trHeight w:val="338"/>
        </w:trPr>
        <w:tc>
          <w:tcPr>
            <w:tcW w:w="750" w:type="pct"/>
            <w:shd w:val="clear" w:color="auto" w:fill="auto"/>
          </w:tcPr>
          <w:p w14:paraId="74A12CFE" w14:textId="77777777" w:rsidR="00601EC8" w:rsidRPr="00D10861" w:rsidRDefault="00601EC8" w:rsidP="00D10861">
            <w:pPr>
              <w:jc w:val="center"/>
              <w:rPr>
                <w:bCs/>
                <w:sz w:val="20"/>
                <w:szCs w:val="20"/>
                <w:lang w:val="en-US"/>
              </w:rPr>
            </w:pPr>
            <w:r w:rsidRPr="00D10861">
              <w:rPr>
                <w:bCs/>
                <w:sz w:val="20"/>
                <w:szCs w:val="20"/>
                <w:lang w:val="en-US"/>
              </w:rPr>
              <w:t>LO2</w:t>
            </w:r>
          </w:p>
        </w:tc>
        <w:tc>
          <w:tcPr>
            <w:tcW w:w="285" w:type="pct"/>
          </w:tcPr>
          <w:p w14:paraId="66480BE0"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74FC771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1471FB69" w14:textId="77777777" w:rsidR="00601EC8" w:rsidRPr="00D10861" w:rsidRDefault="00601EC8" w:rsidP="00D10861">
            <w:pPr>
              <w:jc w:val="center"/>
              <w:rPr>
                <w:bCs/>
                <w:color w:val="000000"/>
                <w:sz w:val="20"/>
                <w:szCs w:val="20"/>
                <w:lang w:val="en-US"/>
              </w:rPr>
            </w:pPr>
          </w:p>
        </w:tc>
        <w:tc>
          <w:tcPr>
            <w:tcW w:w="284" w:type="pct"/>
          </w:tcPr>
          <w:p w14:paraId="73C6B266" w14:textId="77777777" w:rsidR="00601EC8" w:rsidRPr="00D10861" w:rsidRDefault="00601EC8" w:rsidP="00D10861">
            <w:pPr>
              <w:jc w:val="center"/>
              <w:rPr>
                <w:bCs/>
                <w:color w:val="000000"/>
                <w:sz w:val="20"/>
                <w:szCs w:val="20"/>
                <w:lang w:val="en-US"/>
              </w:rPr>
            </w:pPr>
          </w:p>
        </w:tc>
        <w:tc>
          <w:tcPr>
            <w:tcW w:w="284" w:type="pct"/>
          </w:tcPr>
          <w:p w14:paraId="28B6E94B"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0C20AE0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5CC001FA" w14:textId="77777777" w:rsidR="00601EC8" w:rsidRPr="00D10861" w:rsidRDefault="00601EC8" w:rsidP="00D10861">
            <w:pPr>
              <w:jc w:val="center"/>
              <w:rPr>
                <w:bCs/>
                <w:color w:val="000000"/>
                <w:sz w:val="20"/>
                <w:szCs w:val="20"/>
                <w:lang w:val="en-US"/>
              </w:rPr>
            </w:pPr>
          </w:p>
        </w:tc>
        <w:tc>
          <w:tcPr>
            <w:tcW w:w="283" w:type="pct"/>
          </w:tcPr>
          <w:p w14:paraId="4D18B4B4" w14:textId="77777777" w:rsidR="00601EC8" w:rsidRPr="00D10861" w:rsidRDefault="00601EC8" w:rsidP="00D10861">
            <w:pPr>
              <w:jc w:val="center"/>
              <w:rPr>
                <w:bCs/>
                <w:color w:val="000000"/>
                <w:sz w:val="20"/>
                <w:szCs w:val="20"/>
                <w:lang w:val="en-US"/>
              </w:rPr>
            </w:pPr>
          </w:p>
        </w:tc>
        <w:tc>
          <w:tcPr>
            <w:tcW w:w="283" w:type="pct"/>
          </w:tcPr>
          <w:p w14:paraId="47D931E9" w14:textId="77777777" w:rsidR="00601EC8" w:rsidRPr="00D10861" w:rsidRDefault="00601EC8" w:rsidP="00D10861">
            <w:pPr>
              <w:jc w:val="center"/>
              <w:rPr>
                <w:bCs/>
                <w:color w:val="000000"/>
                <w:sz w:val="20"/>
                <w:szCs w:val="20"/>
                <w:lang w:val="en-US"/>
              </w:rPr>
            </w:pPr>
          </w:p>
        </w:tc>
        <w:tc>
          <w:tcPr>
            <w:tcW w:w="283" w:type="pct"/>
          </w:tcPr>
          <w:p w14:paraId="725C8D49" w14:textId="77777777" w:rsidR="00601EC8" w:rsidRPr="00D10861" w:rsidRDefault="00601EC8" w:rsidP="00D10861">
            <w:pPr>
              <w:jc w:val="center"/>
              <w:rPr>
                <w:bCs/>
                <w:color w:val="000000"/>
                <w:sz w:val="20"/>
                <w:szCs w:val="20"/>
                <w:lang w:val="en-US"/>
              </w:rPr>
            </w:pPr>
          </w:p>
        </w:tc>
        <w:tc>
          <w:tcPr>
            <w:tcW w:w="283" w:type="pct"/>
          </w:tcPr>
          <w:p w14:paraId="63A51AF6" w14:textId="77777777" w:rsidR="00601EC8" w:rsidRPr="00D10861" w:rsidRDefault="00601EC8" w:rsidP="00D10861">
            <w:pPr>
              <w:jc w:val="center"/>
              <w:rPr>
                <w:bCs/>
                <w:color w:val="000000"/>
                <w:sz w:val="20"/>
                <w:szCs w:val="20"/>
                <w:lang w:val="en-US"/>
              </w:rPr>
            </w:pPr>
          </w:p>
        </w:tc>
        <w:tc>
          <w:tcPr>
            <w:tcW w:w="283" w:type="pct"/>
          </w:tcPr>
          <w:p w14:paraId="50082981" w14:textId="77777777" w:rsidR="00601EC8" w:rsidRPr="00D10861" w:rsidRDefault="00601EC8" w:rsidP="00D10861">
            <w:pPr>
              <w:jc w:val="center"/>
              <w:rPr>
                <w:bCs/>
                <w:color w:val="000000"/>
                <w:sz w:val="20"/>
                <w:szCs w:val="20"/>
                <w:lang w:val="en-US"/>
              </w:rPr>
            </w:pPr>
          </w:p>
        </w:tc>
        <w:tc>
          <w:tcPr>
            <w:tcW w:w="283" w:type="pct"/>
          </w:tcPr>
          <w:p w14:paraId="642D2768" w14:textId="77777777" w:rsidR="00601EC8" w:rsidRPr="00D10861" w:rsidRDefault="00601EC8" w:rsidP="00D10861">
            <w:pPr>
              <w:jc w:val="center"/>
              <w:rPr>
                <w:bCs/>
                <w:color w:val="000000"/>
                <w:sz w:val="20"/>
                <w:szCs w:val="20"/>
                <w:lang w:val="en-US"/>
              </w:rPr>
            </w:pPr>
          </w:p>
        </w:tc>
        <w:tc>
          <w:tcPr>
            <w:tcW w:w="283" w:type="pct"/>
          </w:tcPr>
          <w:p w14:paraId="334DB00D" w14:textId="77777777" w:rsidR="00601EC8" w:rsidRPr="00D10861" w:rsidRDefault="00601EC8" w:rsidP="00D10861">
            <w:pPr>
              <w:jc w:val="center"/>
              <w:rPr>
                <w:bCs/>
                <w:color w:val="000000"/>
                <w:sz w:val="20"/>
                <w:szCs w:val="20"/>
                <w:lang w:val="en-US"/>
              </w:rPr>
            </w:pPr>
          </w:p>
        </w:tc>
        <w:tc>
          <w:tcPr>
            <w:tcW w:w="282" w:type="pct"/>
          </w:tcPr>
          <w:p w14:paraId="4667B272" w14:textId="77777777" w:rsidR="00601EC8" w:rsidRPr="00D10861" w:rsidRDefault="00601EC8" w:rsidP="00D10861">
            <w:pPr>
              <w:jc w:val="center"/>
              <w:rPr>
                <w:bCs/>
                <w:color w:val="000000"/>
                <w:sz w:val="20"/>
                <w:szCs w:val="20"/>
                <w:lang w:val="en-US"/>
              </w:rPr>
            </w:pPr>
          </w:p>
        </w:tc>
      </w:tr>
      <w:tr w:rsidR="00601EC8" w:rsidRPr="00D10861" w14:paraId="705488AB" w14:textId="77777777" w:rsidTr="00D10861">
        <w:trPr>
          <w:trHeight w:val="338"/>
        </w:trPr>
        <w:tc>
          <w:tcPr>
            <w:tcW w:w="750" w:type="pct"/>
            <w:shd w:val="clear" w:color="auto" w:fill="auto"/>
          </w:tcPr>
          <w:p w14:paraId="0BCC12B3" w14:textId="77777777" w:rsidR="00601EC8" w:rsidRPr="00D10861" w:rsidRDefault="00601EC8" w:rsidP="00D10861">
            <w:pPr>
              <w:jc w:val="center"/>
              <w:rPr>
                <w:bCs/>
                <w:sz w:val="20"/>
                <w:szCs w:val="20"/>
                <w:lang w:val="en-US"/>
              </w:rPr>
            </w:pPr>
            <w:r w:rsidRPr="00D10861">
              <w:rPr>
                <w:bCs/>
                <w:sz w:val="20"/>
                <w:szCs w:val="20"/>
                <w:lang w:val="en-US"/>
              </w:rPr>
              <w:t>LO3</w:t>
            </w:r>
          </w:p>
        </w:tc>
        <w:tc>
          <w:tcPr>
            <w:tcW w:w="285" w:type="pct"/>
          </w:tcPr>
          <w:p w14:paraId="2EF61F0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33119D72"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45D1FDF3" w14:textId="77777777" w:rsidR="00601EC8" w:rsidRPr="00D10861" w:rsidRDefault="00601EC8" w:rsidP="00D10861">
            <w:pPr>
              <w:jc w:val="center"/>
              <w:rPr>
                <w:bCs/>
                <w:color w:val="000000"/>
                <w:sz w:val="20"/>
                <w:szCs w:val="20"/>
                <w:lang w:val="en-US"/>
              </w:rPr>
            </w:pPr>
          </w:p>
        </w:tc>
        <w:tc>
          <w:tcPr>
            <w:tcW w:w="284" w:type="pct"/>
          </w:tcPr>
          <w:p w14:paraId="24081D75" w14:textId="77777777" w:rsidR="00601EC8" w:rsidRPr="00D10861" w:rsidRDefault="00601EC8" w:rsidP="00D10861">
            <w:pPr>
              <w:jc w:val="center"/>
              <w:rPr>
                <w:bCs/>
                <w:color w:val="000000"/>
                <w:sz w:val="20"/>
                <w:szCs w:val="20"/>
                <w:lang w:val="en-US"/>
              </w:rPr>
            </w:pPr>
          </w:p>
        </w:tc>
        <w:tc>
          <w:tcPr>
            <w:tcW w:w="284" w:type="pct"/>
          </w:tcPr>
          <w:p w14:paraId="665EE49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6174AC47"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540212CF" w14:textId="77777777" w:rsidR="00601EC8" w:rsidRPr="00D10861" w:rsidRDefault="00601EC8" w:rsidP="00D10861">
            <w:pPr>
              <w:jc w:val="center"/>
              <w:rPr>
                <w:bCs/>
                <w:color w:val="000000"/>
                <w:sz w:val="20"/>
                <w:szCs w:val="20"/>
                <w:lang w:val="en-US"/>
              </w:rPr>
            </w:pPr>
          </w:p>
        </w:tc>
        <w:tc>
          <w:tcPr>
            <w:tcW w:w="283" w:type="pct"/>
          </w:tcPr>
          <w:p w14:paraId="6E986211" w14:textId="77777777" w:rsidR="00601EC8" w:rsidRPr="00D10861" w:rsidRDefault="00601EC8" w:rsidP="00D10861">
            <w:pPr>
              <w:jc w:val="center"/>
              <w:rPr>
                <w:bCs/>
                <w:color w:val="000000"/>
                <w:sz w:val="20"/>
                <w:szCs w:val="20"/>
                <w:lang w:val="en-US"/>
              </w:rPr>
            </w:pPr>
          </w:p>
        </w:tc>
        <w:tc>
          <w:tcPr>
            <w:tcW w:w="283" w:type="pct"/>
          </w:tcPr>
          <w:p w14:paraId="66F72254" w14:textId="77777777" w:rsidR="00601EC8" w:rsidRPr="00D10861" w:rsidRDefault="00601EC8" w:rsidP="00D10861">
            <w:pPr>
              <w:jc w:val="center"/>
              <w:rPr>
                <w:bCs/>
                <w:color w:val="000000"/>
                <w:sz w:val="20"/>
                <w:szCs w:val="20"/>
                <w:lang w:val="en-US"/>
              </w:rPr>
            </w:pPr>
          </w:p>
        </w:tc>
        <w:tc>
          <w:tcPr>
            <w:tcW w:w="283" w:type="pct"/>
          </w:tcPr>
          <w:p w14:paraId="31ECEFF8" w14:textId="77777777" w:rsidR="00601EC8" w:rsidRPr="00D10861" w:rsidRDefault="00601EC8" w:rsidP="00D10861">
            <w:pPr>
              <w:jc w:val="center"/>
              <w:rPr>
                <w:bCs/>
                <w:color w:val="000000"/>
                <w:sz w:val="20"/>
                <w:szCs w:val="20"/>
                <w:lang w:val="en-US"/>
              </w:rPr>
            </w:pPr>
          </w:p>
        </w:tc>
        <w:tc>
          <w:tcPr>
            <w:tcW w:w="283" w:type="pct"/>
          </w:tcPr>
          <w:p w14:paraId="69BED5CE" w14:textId="77777777" w:rsidR="00601EC8" w:rsidRPr="00D10861" w:rsidRDefault="00601EC8" w:rsidP="00D10861">
            <w:pPr>
              <w:jc w:val="center"/>
              <w:rPr>
                <w:bCs/>
                <w:color w:val="000000"/>
                <w:sz w:val="20"/>
                <w:szCs w:val="20"/>
                <w:lang w:val="en-US"/>
              </w:rPr>
            </w:pPr>
          </w:p>
        </w:tc>
        <w:tc>
          <w:tcPr>
            <w:tcW w:w="283" w:type="pct"/>
          </w:tcPr>
          <w:p w14:paraId="591D426F" w14:textId="77777777" w:rsidR="00601EC8" w:rsidRPr="00D10861" w:rsidRDefault="00601EC8" w:rsidP="00D10861">
            <w:pPr>
              <w:jc w:val="center"/>
              <w:rPr>
                <w:bCs/>
                <w:color w:val="000000"/>
                <w:sz w:val="20"/>
                <w:szCs w:val="20"/>
                <w:lang w:val="en-US"/>
              </w:rPr>
            </w:pPr>
          </w:p>
        </w:tc>
        <w:tc>
          <w:tcPr>
            <w:tcW w:w="283" w:type="pct"/>
          </w:tcPr>
          <w:p w14:paraId="528A8D2A" w14:textId="77777777" w:rsidR="00601EC8" w:rsidRPr="00D10861" w:rsidRDefault="00601EC8" w:rsidP="00D10861">
            <w:pPr>
              <w:jc w:val="center"/>
              <w:rPr>
                <w:bCs/>
                <w:color w:val="000000"/>
                <w:sz w:val="20"/>
                <w:szCs w:val="20"/>
                <w:lang w:val="en-US"/>
              </w:rPr>
            </w:pPr>
          </w:p>
        </w:tc>
        <w:tc>
          <w:tcPr>
            <w:tcW w:w="283" w:type="pct"/>
          </w:tcPr>
          <w:p w14:paraId="2856733A" w14:textId="77777777" w:rsidR="00601EC8" w:rsidRPr="00D10861" w:rsidRDefault="00601EC8" w:rsidP="00D10861">
            <w:pPr>
              <w:jc w:val="center"/>
              <w:rPr>
                <w:bCs/>
                <w:color w:val="000000"/>
                <w:sz w:val="20"/>
                <w:szCs w:val="20"/>
                <w:lang w:val="en-US"/>
              </w:rPr>
            </w:pPr>
          </w:p>
        </w:tc>
        <w:tc>
          <w:tcPr>
            <w:tcW w:w="282" w:type="pct"/>
          </w:tcPr>
          <w:p w14:paraId="178F5249" w14:textId="77777777" w:rsidR="00601EC8" w:rsidRPr="00D10861" w:rsidRDefault="00601EC8" w:rsidP="00D10861">
            <w:pPr>
              <w:jc w:val="center"/>
              <w:rPr>
                <w:bCs/>
                <w:color w:val="000000"/>
                <w:sz w:val="20"/>
                <w:szCs w:val="20"/>
                <w:lang w:val="en-US"/>
              </w:rPr>
            </w:pPr>
          </w:p>
        </w:tc>
      </w:tr>
      <w:tr w:rsidR="00601EC8" w:rsidRPr="00D10861" w14:paraId="62D14599" w14:textId="77777777" w:rsidTr="00D10861">
        <w:trPr>
          <w:trHeight w:val="338"/>
        </w:trPr>
        <w:tc>
          <w:tcPr>
            <w:tcW w:w="750" w:type="pct"/>
            <w:shd w:val="clear" w:color="auto" w:fill="auto"/>
          </w:tcPr>
          <w:p w14:paraId="760BF344" w14:textId="77777777" w:rsidR="00601EC8" w:rsidRPr="00D10861" w:rsidRDefault="00601EC8" w:rsidP="00D10861">
            <w:pPr>
              <w:jc w:val="center"/>
              <w:rPr>
                <w:bCs/>
                <w:sz w:val="20"/>
                <w:szCs w:val="20"/>
                <w:lang w:val="en-US"/>
              </w:rPr>
            </w:pPr>
            <w:r w:rsidRPr="00D10861">
              <w:rPr>
                <w:bCs/>
                <w:sz w:val="20"/>
                <w:szCs w:val="20"/>
                <w:lang w:val="en-US"/>
              </w:rPr>
              <w:t>LO4</w:t>
            </w:r>
          </w:p>
        </w:tc>
        <w:tc>
          <w:tcPr>
            <w:tcW w:w="285" w:type="pct"/>
          </w:tcPr>
          <w:p w14:paraId="43806E51" w14:textId="77777777" w:rsidR="00601EC8" w:rsidRPr="00D10861" w:rsidRDefault="00601EC8" w:rsidP="00D10861">
            <w:pPr>
              <w:jc w:val="center"/>
              <w:rPr>
                <w:sz w:val="20"/>
                <w:szCs w:val="20"/>
                <w:lang w:val="en-US"/>
              </w:rPr>
            </w:pPr>
            <w:r w:rsidRPr="00D10861">
              <w:rPr>
                <w:sz w:val="20"/>
                <w:szCs w:val="20"/>
                <w:lang w:val="en-US"/>
              </w:rPr>
              <w:t>5</w:t>
            </w:r>
          </w:p>
        </w:tc>
        <w:tc>
          <w:tcPr>
            <w:tcW w:w="285" w:type="pct"/>
          </w:tcPr>
          <w:p w14:paraId="3114E195" w14:textId="77777777" w:rsidR="00601EC8" w:rsidRPr="00D10861" w:rsidRDefault="00601EC8" w:rsidP="00D10861">
            <w:pPr>
              <w:jc w:val="center"/>
              <w:rPr>
                <w:sz w:val="20"/>
                <w:szCs w:val="20"/>
                <w:lang w:val="en-US"/>
              </w:rPr>
            </w:pPr>
            <w:r w:rsidRPr="00D10861">
              <w:rPr>
                <w:sz w:val="20"/>
                <w:szCs w:val="20"/>
                <w:lang w:val="en-US"/>
              </w:rPr>
              <w:t>5</w:t>
            </w:r>
          </w:p>
        </w:tc>
        <w:tc>
          <w:tcPr>
            <w:tcW w:w="285" w:type="pct"/>
          </w:tcPr>
          <w:p w14:paraId="091EE7E6" w14:textId="77777777" w:rsidR="00601EC8" w:rsidRPr="00D10861" w:rsidRDefault="00601EC8" w:rsidP="00D10861">
            <w:pPr>
              <w:jc w:val="center"/>
              <w:rPr>
                <w:sz w:val="20"/>
                <w:szCs w:val="20"/>
                <w:lang w:val="en-US"/>
              </w:rPr>
            </w:pPr>
            <w:r w:rsidRPr="00D10861">
              <w:rPr>
                <w:sz w:val="20"/>
                <w:szCs w:val="20"/>
                <w:lang w:val="en-US"/>
              </w:rPr>
              <w:t>4</w:t>
            </w:r>
          </w:p>
        </w:tc>
        <w:tc>
          <w:tcPr>
            <w:tcW w:w="284" w:type="pct"/>
          </w:tcPr>
          <w:p w14:paraId="01B32312" w14:textId="77777777" w:rsidR="00601EC8" w:rsidRPr="00D10861" w:rsidRDefault="00601EC8" w:rsidP="00D10861">
            <w:pPr>
              <w:jc w:val="center"/>
              <w:rPr>
                <w:sz w:val="20"/>
                <w:szCs w:val="20"/>
                <w:lang w:val="en-US"/>
              </w:rPr>
            </w:pPr>
            <w:r w:rsidRPr="00D10861">
              <w:rPr>
                <w:sz w:val="20"/>
                <w:szCs w:val="20"/>
                <w:lang w:val="en-US"/>
              </w:rPr>
              <w:t>5</w:t>
            </w:r>
          </w:p>
        </w:tc>
        <w:tc>
          <w:tcPr>
            <w:tcW w:w="284" w:type="pct"/>
          </w:tcPr>
          <w:p w14:paraId="50552C13"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6E88BA21"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0E59840B"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1B2B5DCF"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69BA906F"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3543E20B"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0843932C"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2371A3ED"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59AA83A1"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7D888ABB" w14:textId="77777777" w:rsidR="00601EC8" w:rsidRPr="00D10861" w:rsidRDefault="00601EC8" w:rsidP="00D10861">
            <w:pPr>
              <w:jc w:val="center"/>
              <w:rPr>
                <w:sz w:val="20"/>
                <w:szCs w:val="20"/>
                <w:lang w:val="en-US"/>
              </w:rPr>
            </w:pPr>
            <w:r w:rsidRPr="00D10861">
              <w:rPr>
                <w:sz w:val="20"/>
                <w:szCs w:val="20"/>
                <w:lang w:val="en-US"/>
              </w:rPr>
              <w:t>5</w:t>
            </w:r>
          </w:p>
        </w:tc>
        <w:tc>
          <w:tcPr>
            <w:tcW w:w="282" w:type="pct"/>
          </w:tcPr>
          <w:p w14:paraId="7A3F2091" w14:textId="77777777" w:rsidR="00601EC8" w:rsidRPr="00D10861" w:rsidRDefault="00601EC8" w:rsidP="00D10861">
            <w:pPr>
              <w:jc w:val="center"/>
              <w:rPr>
                <w:sz w:val="20"/>
                <w:szCs w:val="20"/>
                <w:lang w:val="en-US"/>
              </w:rPr>
            </w:pPr>
            <w:r w:rsidRPr="00D10861">
              <w:rPr>
                <w:sz w:val="20"/>
                <w:szCs w:val="20"/>
                <w:lang w:val="en-US"/>
              </w:rPr>
              <w:t>5</w:t>
            </w:r>
          </w:p>
        </w:tc>
      </w:tr>
      <w:tr w:rsidR="00601EC8" w:rsidRPr="00D10861" w14:paraId="2FF95A96" w14:textId="77777777" w:rsidTr="00D10861">
        <w:trPr>
          <w:trHeight w:val="338"/>
        </w:trPr>
        <w:tc>
          <w:tcPr>
            <w:tcW w:w="750" w:type="pct"/>
            <w:shd w:val="clear" w:color="auto" w:fill="auto"/>
          </w:tcPr>
          <w:p w14:paraId="1167E037" w14:textId="77777777" w:rsidR="00601EC8" w:rsidRPr="00D10861" w:rsidRDefault="00601EC8" w:rsidP="00D10861">
            <w:pPr>
              <w:jc w:val="center"/>
              <w:rPr>
                <w:bCs/>
                <w:sz w:val="20"/>
                <w:szCs w:val="20"/>
                <w:lang w:val="en-US"/>
              </w:rPr>
            </w:pPr>
            <w:r w:rsidRPr="00D10861">
              <w:rPr>
                <w:bCs/>
                <w:sz w:val="20"/>
                <w:szCs w:val="20"/>
                <w:lang w:val="en-US"/>
              </w:rPr>
              <w:t>LO5</w:t>
            </w:r>
          </w:p>
        </w:tc>
        <w:tc>
          <w:tcPr>
            <w:tcW w:w="285" w:type="pct"/>
          </w:tcPr>
          <w:p w14:paraId="59116B75"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0C543A4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164D6AC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4" w:type="pct"/>
          </w:tcPr>
          <w:p w14:paraId="3306F13F" w14:textId="77777777" w:rsidR="00601EC8" w:rsidRPr="00D10861" w:rsidRDefault="00601EC8" w:rsidP="00D10861">
            <w:pPr>
              <w:jc w:val="center"/>
              <w:rPr>
                <w:bCs/>
                <w:color w:val="000000"/>
                <w:sz w:val="20"/>
                <w:szCs w:val="20"/>
                <w:lang w:val="en-US"/>
              </w:rPr>
            </w:pPr>
          </w:p>
        </w:tc>
        <w:tc>
          <w:tcPr>
            <w:tcW w:w="284" w:type="pct"/>
          </w:tcPr>
          <w:p w14:paraId="2C61CF43"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3F58FADB"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539C8244" w14:textId="77777777" w:rsidR="00601EC8" w:rsidRPr="00D10861" w:rsidRDefault="00601EC8" w:rsidP="00D10861">
            <w:pPr>
              <w:jc w:val="center"/>
              <w:rPr>
                <w:bCs/>
                <w:color w:val="000000"/>
                <w:sz w:val="20"/>
                <w:szCs w:val="20"/>
                <w:lang w:val="en-US"/>
              </w:rPr>
            </w:pPr>
          </w:p>
        </w:tc>
        <w:tc>
          <w:tcPr>
            <w:tcW w:w="283" w:type="pct"/>
          </w:tcPr>
          <w:p w14:paraId="363E5B52" w14:textId="77777777" w:rsidR="00601EC8" w:rsidRPr="00D10861" w:rsidRDefault="00601EC8" w:rsidP="00D10861">
            <w:pPr>
              <w:jc w:val="center"/>
              <w:rPr>
                <w:bCs/>
                <w:color w:val="000000"/>
                <w:sz w:val="20"/>
                <w:szCs w:val="20"/>
                <w:lang w:val="en-US"/>
              </w:rPr>
            </w:pPr>
          </w:p>
        </w:tc>
        <w:tc>
          <w:tcPr>
            <w:tcW w:w="283" w:type="pct"/>
          </w:tcPr>
          <w:p w14:paraId="114232DB" w14:textId="77777777" w:rsidR="00601EC8" w:rsidRPr="00D10861" w:rsidRDefault="00601EC8" w:rsidP="00D10861">
            <w:pPr>
              <w:jc w:val="center"/>
              <w:rPr>
                <w:bCs/>
                <w:color w:val="000000"/>
                <w:sz w:val="20"/>
                <w:szCs w:val="20"/>
                <w:lang w:val="en-US"/>
              </w:rPr>
            </w:pPr>
          </w:p>
        </w:tc>
        <w:tc>
          <w:tcPr>
            <w:tcW w:w="283" w:type="pct"/>
          </w:tcPr>
          <w:p w14:paraId="33A5BBC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782167F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349DF15B"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2A40F153"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1876B8A6" w14:textId="77777777" w:rsidR="00601EC8" w:rsidRPr="00D10861" w:rsidRDefault="00601EC8" w:rsidP="00D10861">
            <w:pPr>
              <w:jc w:val="center"/>
              <w:rPr>
                <w:bCs/>
                <w:color w:val="000000"/>
                <w:sz w:val="20"/>
                <w:szCs w:val="20"/>
                <w:lang w:val="en-US"/>
              </w:rPr>
            </w:pPr>
          </w:p>
        </w:tc>
        <w:tc>
          <w:tcPr>
            <w:tcW w:w="282" w:type="pct"/>
          </w:tcPr>
          <w:p w14:paraId="1D967453" w14:textId="77777777" w:rsidR="00601EC8" w:rsidRPr="00D10861" w:rsidRDefault="00601EC8" w:rsidP="00D10861">
            <w:pPr>
              <w:jc w:val="center"/>
              <w:rPr>
                <w:bCs/>
                <w:color w:val="000000"/>
                <w:sz w:val="20"/>
                <w:szCs w:val="20"/>
                <w:lang w:val="en-US"/>
              </w:rPr>
            </w:pPr>
          </w:p>
        </w:tc>
      </w:tr>
    </w:tbl>
    <w:p w14:paraId="0C14FC72" w14:textId="77777777" w:rsidR="00601EC8" w:rsidRPr="00D95F52" w:rsidRDefault="00601EC8" w:rsidP="00601EC8">
      <w:pP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1003"/>
        <w:gridCol w:w="1079"/>
        <w:gridCol w:w="2125"/>
      </w:tblGrid>
      <w:tr w:rsidR="00601EC8" w:rsidRPr="00D95F52" w14:paraId="5E1FAD0B" w14:textId="77777777" w:rsidTr="00601EC8">
        <w:trPr>
          <w:trHeight w:val="264"/>
        </w:trPr>
        <w:tc>
          <w:tcPr>
            <w:tcW w:w="9781" w:type="dxa"/>
            <w:gridSpan w:val="4"/>
          </w:tcPr>
          <w:p w14:paraId="1C254DA0" w14:textId="77777777" w:rsidR="00601EC8" w:rsidRPr="00D95F52" w:rsidRDefault="00601EC8" w:rsidP="00BC5999">
            <w:pPr>
              <w:rPr>
                <w:b/>
                <w:sz w:val="20"/>
                <w:szCs w:val="20"/>
                <w:lang w:val="en-US"/>
              </w:rPr>
            </w:pPr>
            <w:r w:rsidRPr="00D95F52">
              <w:rPr>
                <w:b/>
                <w:sz w:val="20"/>
                <w:szCs w:val="20"/>
                <w:lang w:val="en-US"/>
              </w:rPr>
              <w:t xml:space="preserve">ECTS Table: </w:t>
            </w:r>
          </w:p>
        </w:tc>
      </w:tr>
      <w:tr w:rsidR="00601EC8" w:rsidRPr="00D95F52" w14:paraId="68116593" w14:textId="77777777" w:rsidTr="00601EC8">
        <w:trPr>
          <w:trHeight w:val="264"/>
        </w:trPr>
        <w:tc>
          <w:tcPr>
            <w:tcW w:w="5574" w:type="dxa"/>
          </w:tcPr>
          <w:p w14:paraId="003E6880" w14:textId="77777777" w:rsidR="00601EC8" w:rsidRPr="00D95F52" w:rsidRDefault="00601EC8" w:rsidP="00BC5999">
            <w:pPr>
              <w:rPr>
                <w:b/>
                <w:sz w:val="20"/>
                <w:szCs w:val="20"/>
                <w:lang w:val="en-US"/>
              </w:rPr>
            </w:pPr>
            <w:r w:rsidRPr="00D95F52">
              <w:rPr>
                <w:b/>
                <w:sz w:val="20"/>
                <w:szCs w:val="20"/>
                <w:lang w:val="en-US"/>
              </w:rPr>
              <w:t xml:space="preserve">Course activities </w:t>
            </w:r>
          </w:p>
        </w:tc>
        <w:tc>
          <w:tcPr>
            <w:tcW w:w="1003" w:type="dxa"/>
          </w:tcPr>
          <w:p w14:paraId="753BA062" w14:textId="77777777" w:rsidR="00601EC8" w:rsidRPr="00D10861" w:rsidRDefault="00601EC8" w:rsidP="00BC5999">
            <w:pPr>
              <w:jc w:val="center"/>
              <w:rPr>
                <w:b/>
                <w:sz w:val="20"/>
                <w:szCs w:val="20"/>
                <w:lang w:val="en-US"/>
              </w:rPr>
            </w:pPr>
            <w:r w:rsidRPr="00D10861">
              <w:rPr>
                <w:b/>
                <w:sz w:val="20"/>
                <w:szCs w:val="20"/>
                <w:lang w:val="en-US"/>
              </w:rPr>
              <w:t>Number</w:t>
            </w:r>
          </w:p>
        </w:tc>
        <w:tc>
          <w:tcPr>
            <w:tcW w:w="1079" w:type="dxa"/>
          </w:tcPr>
          <w:p w14:paraId="0B84BE0D" w14:textId="77777777" w:rsidR="00601EC8" w:rsidRPr="00D10861" w:rsidRDefault="00601EC8" w:rsidP="00BC5999">
            <w:pPr>
              <w:jc w:val="center"/>
              <w:rPr>
                <w:b/>
                <w:sz w:val="20"/>
                <w:szCs w:val="20"/>
                <w:lang w:val="en-US"/>
              </w:rPr>
            </w:pPr>
            <w:r w:rsidRPr="00D10861">
              <w:rPr>
                <w:b/>
                <w:sz w:val="20"/>
                <w:szCs w:val="20"/>
                <w:lang w:val="en-US"/>
              </w:rPr>
              <w:t>Duration</w:t>
            </w:r>
          </w:p>
          <w:p w14:paraId="7E7BB08A" w14:textId="77777777" w:rsidR="00601EC8" w:rsidRPr="00D10861" w:rsidRDefault="00601EC8" w:rsidP="00BC5999">
            <w:pPr>
              <w:jc w:val="center"/>
              <w:rPr>
                <w:b/>
                <w:sz w:val="20"/>
                <w:szCs w:val="20"/>
                <w:lang w:val="en-US"/>
              </w:rPr>
            </w:pPr>
            <w:r w:rsidRPr="00D10861">
              <w:rPr>
                <w:b/>
                <w:sz w:val="20"/>
                <w:szCs w:val="20"/>
                <w:lang w:val="en-US"/>
              </w:rPr>
              <w:t>(Hour)</w:t>
            </w:r>
          </w:p>
        </w:tc>
        <w:tc>
          <w:tcPr>
            <w:tcW w:w="2125" w:type="dxa"/>
          </w:tcPr>
          <w:p w14:paraId="6A30AAB2" w14:textId="77777777" w:rsidR="00601EC8" w:rsidRPr="00D10861" w:rsidRDefault="00601EC8" w:rsidP="00BC5999">
            <w:pPr>
              <w:jc w:val="center"/>
              <w:rPr>
                <w:b/>
                <w:sz w:val="20"/>
                <w:szCs w:val="20"/>
                <w:lang w:val="en-US"/>
              </w:rPr>
            </w:pPr>
            <w:r w:rsidRPr="00D10861">
              <w:rPr>
                <w:b/>
                <w:sz w:val="20"/>
                <w:szCs w:val="20"/>
                <w:lang w:val="en-US"/>
              </w:rPr>
              <w:t xml:space="preserve">Total work load (Hour) </w:t>
            </w:r>
          </w:p>
        </w:tc>
      </w:tr>
      <w:tr w:rsidR="00601EC8" w:rsidRPr="00D95F52" w14:paraId="0DE534BD" w14:textId="77777777" w:rsidTr="00601EC8">
        <w:trPr>
          <w:trHeight w:val="264"/>
        </w:trPr>
        <w:tc>
          <w:tcPr>
            <w:tcW w:w="9781" w:type="dxa"/>
            <w:gridSpan w:val="4"/>
          </w:tcPr>
          <w:p w14:paraId="7E729C5A" w14:textId="77777777" w:rsidR="00601EC8" w:rsidRPr="00D95F52" w:rsidRDefault="00601EC8" w:rsidP="00BC5999">
            <w:pPr>
              <w:rPr>
                <w:sz w:val="20"/>
                <w:szCs w:val="20"/>
                <w:lang w:val="en-US"/>
              </w:rPr>
            </w:pPr>
            <w:r w:rsidRPr="00D95F52">
              <w:rPr>
                <w:b/>
                <w:sz w:val="20"/>
                <w:szCs w:val="20"/>
                <w:lang w:val="en-US"/>
              </w:rPr>
              <w:t>In Class Activities</w:t>
            </w:r>
          </w:p>
        </w:tc>
      </w:tr>
      <w:tr w:rsidR="00601EC8" w:rsidRPr="00D95F52" w14:paraId="6CA0BC64" w14:textId="77777777" w:rsidTr="00601EC8">
        <w:trPr>
          <w:trHeight w:val="250"/>
        </w:trPr>
        <w:tc>
          <w:tcPr>
            <w:tcW w:w="5574" w:type="dxa"/>
          </w:tcPr>
          <w:p w14:paraId="2D24FCDF" w14:textId="77777777" w:rsidR="00601EC8" w:rsidRPr="00D95F52" w:rsidRDefault="00601EC8" w:rsidP="00BC5999">
            <w:pPr>
              <w:ind w:firstLine="540"/>
              <w:rPr>
                <w:sz w:val="20"/>
                <w:szCs w:val="20"/>
                <w:lang w:val="en-US"/>
              </w:rPr>
            </w:pPr>
            <w:r w:rsidRPr="00D95F52">
              <w:rPr>
                <w:sz w:val="20"/>
                <w:szCs w:val="20"/>
                <w:lang w:val="en-US"/>
              </w:rPr>
              <w:t xml:space="preserve">Lectures </w:t>
            </w:r>
          </w:p>
        </w:tc>
        <w:tc>
          <w:tcPr>
            <w:tcW w:w="1003" w:type="dxa"/>
          </w:tcPr>
          <w:p w14:paraId="7F05B20D" w14:textId="77777777" w:rsidR="00601EC8" w:rsidRPr="00D95F52" w:rsidRDefault="00601EC8" w:rsidP="00BC5999">
            <w:pPr>
              <w:jc w:val="center"/>
              <w:rPr>
                <w:sz w:val="20"/>
                <w:szCs w:val="20"/>
                <w:lang w:val="en-US"/>
              </w:rPr>
            </w:pPr>
            <w:r w:rsidRPr="00D95F52">
              <w:rPr>
                <w:sz w:val="20"/>
                <w:szCs w:val="20"/>
                <w:lang w:val="en-US"/>
              </w:rPr>
              <w:t>14</w:t>
            </w:r>
          </w:p>
        </w:tc>
        <w:tc>
          <w:tcPr>
            <w:tcW w:w="1079" w:type="dxa"/>
          </w:tcPr>
          <w:p w14:paraId="188CA206"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6630790C" w14:textId="77777777" w:rsidR="00601EC8" w:rsidRPr="00D95F52" w:rsidRDefault="00601EC8" w:rsidP="00BC5999">
            <w:pPr>
              <w:jc w:val="center"/>
              <w:rPr>
                <w:sz w:val="20"/>
                <w:szCs w:val="20"/>
                <w:lang w:val="en-US"/>
              </w:rPr>
            </w:pPr>
            <w:r w:rsidRPr="00D95F52">
              <w:rPr>
                <w:sz w:val="20"/>
                <w:szCs w:val="20"/>
                <w:lang w:val="en-US"/>
              </w:rPr>
              <w:t>28</w:t>
            </w:r>
          </w:p>
        </w:tc>
      </w:tr>
      <w:tr w:rsidR="00601EC8" w:rsidRPr="00D95F52" w14:paraId="0A3798DF" w14:textId="77777777" w:rsidTr="00601EC8">
        <w:trPr>
          <w:trHeight w:val="250"/>
        </w:trPr>
        <w:tc>
          <w:tcPr>
            <w:tcW w:w="5574" w:type="dxa"/>
          </w:tcPr>
          <w:p w14:paraId="6D682BE8" w14:textId="77777777" w:rsidR="00601EC8" w:rsidRPr="00D95F52" w:rsidRDefault="00601EC8" w:rsidP="00BC5999">
            <w:pPr>
              <w:ind w:firstLine="540"/>
              <w:rPr>
                <w:sz w:val="20"/>
                <w:szCs w:val="20"/>
                <w:lang w:val="en-US"/>
              </w:rPr>
            </w:pPr>
            <w:r w:rsidRPr="00D95F52">
              <w:rPr>
                <w:sz w:val="20"/>
                <w:szCs w:val="20"/>
                <w:lang w:val="en-US"/>
              </w:rPr>
              <w:t>Practice</w:t>
            </w:r>
          </w:p>
        </w:tc>
        <w:tc>
          <w:tcPr>
            <w:tcW w:w="1003" w:type="dxa"/>
          </w:tcPr>
          <w:p w14:paraId="50694C8E" w14:textId="77777777" w:rsidR="00601EC8" w:rsidRPr="00D95F52" w:rsidRDefault="00601EC8" w:rsidP="00BC5999">
            <w:pPr>
              <w:jc w:val="center"/>
              <w:rPr>
                <w:sz w:val="20"/>
                <w:szCs w:val="20"/>
                <w:lang w:val="en-US"/>
              </w:rPr>
            </w:pPr>
            <w:r w:rsidRPr="00D95F52">
              <w:rPr>
                <w:sz w:val="20"/>
                <w:szCs w:val="20"/>
                <w:lang w:val="en-US"/>
              </w:rPr>
              <w:t>0</w:t>
            </w:r>
          </w:p>
        </w:tc>
        <w:tc>
          <w:tcPr>
            <w:tcW w:w="1079" w:type="dxa"/>
          </w:tcPr>
          <w:p w14:paraId="72AAC55D" w14:textId="77777777" w:rsidR="00601EC8" w:rsidRPr="00D95F52" w:rsidRDefault="00601EC8" w:rsidP="00BC5999">
            <w:pPr>
              <w:jc w:val="center"/>
              <w:rPr>
                <w:sz w:val="20"/>
                <w:szCs w:val="20"/>
                <w:lang w:val="en-US"/>
              </w:rPr>
            </w:pPr>
            <w:r w:rsidRPr="00D95F52">
              <w:rPr>
                <w:sz w:val="20"/>
                <w:szCs w:val="20"/>
                <w:lang w:val="en-US"/>
              </w:rPr>
              <w:t>0</w:t>
            </w:r>
          </w:p>
        </w:tc>
        <w:tc>
          <w:tcPr>
            <w:tcW w:w="2125" w:type="dxa"/>
          </w:tcPr>
          <w:p w14:paraId="1C628290" w14:textId="77777777" w:rsidR="00601EC8" w:rsidRPr="00D95F52" w:rsidRDefault="00601EC8" w:rsidP="00BC5999">
            <w:pPr>
              <w:jc w:val="center"/>
              <w:rPr>
                <w:sz w:val="20"/>
                <w:szCs w:val="20"/>
                <w:lang w:val="en-US"/>
              </w:rPr>
            </w:pPr>
            <w:r w:rsidRPr="00D95F52">
              <w:rPr>
                <w:sz w:val="20"/>
                <w:szCs w:val="20"/>
                <w:lang w:val="en-US"/>
              </w:rPr>
              <w:t>0</w:t>
            </w:r>
          </w:p>
        </w:tc>
      </w:tr>
      <w:tr w:rsidR="00601EC8" w:rsidRPr="00D95F52" w14:paraId="4AA8FCCD" w14:textId="77777777" w:rsidTr="00601EC8">
        <w:trPr>
          <w:trHeight w:val="250"/>
        </w:trPr>
        <w:tc>
          <w:tcPr>
            <w:tcW w:w="9781" w:type="dxa"/>
            <w:gridSpan w:val="4"/>
          </w:tcPr>
          <w:p w14:paraId="11F04C3A" w14:textId="77777777" w:rsidR="00601EC8" w:rsidRPr="00D95F52" w:rsidRDefault="00601EC8" w:rsidP="00BC5999">
            <w:pPr>
              <w:rPr>
                <w:b/>
                <w:sz w:val="20"/>
                <w:szCs w:val="20"/>
                <w:lang w:val="en-US"/>
              </w:rPr>
            </w:pPr>
            <w:r w:rsidRPr="00D95F52">
              <w:rPr>
                <w:b/>
                <w:sz w:val="20"/>
                <w:szCs w:val="20"/>
                <w:lang w:val="en-US"/>
              </w:rPr>
              <w:t xml:space="preserve">Exams </w:t>
            </w:r>
          </w:p>
        </w:tc>
      </w:tr>
      <w:tr w:rsidR="00601EC8" w:rsidRPr="00D95F52" w14:paraId="5F67354A" w14:textId="77777777" w:rsidTr="00601EC8">
        <w:trPr>
          <w:trHeight w:val="250"/>
        </w:trPr>
        <w:tc>
          <w:tcPr>
            <w:tcW w:w="5574" w:type="dxa"/>
          </w:tcPr>
          <w:p w14:paraId="4FF712FF" w14:textId="77777777" w:rsidR="00601EC8" w:rsidRPr="00D95F52" w:rsidRDefault="00601EC8" w:rsidP="00BC5999">
            <w:pPr>
              <w:ind w:left="540"/>
              <w:rPr>
                <w:sz w:val="20"/>
                <w:szCs w:val="20"/>
                <w:lang w:val="en-US"/>
              </w:rPr>
            </w:pPr>
            <w:r w:rsidRPr="00D95F52">
              <w:rPr>
                <w:sz w:val="20"/>
                <w:szCs w:val="20"/>
                <w:lang w:val="en-US"/>
              </w:rPr>
              <w:t>Midterm Exam</w:t>
            </w:r>
          </w:p>
        </w:tc>
        <w:tc>
          <w:tcPr>
            <w:tcW w:w="1003" w:type="dxa"/>
          </w:tcPr>
          <w:p w14:paraId="54A0A843"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3263F433"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3F9C048C" w14:textId="77777777" w:rsidR="00601EC8" w:rsidRPr="00D95F52" w:rsidRDefault="00601EC8" w:rsidP="00BC5999">
            <w:pPr>
              <w:jc w:val="center"/>
              <w:rPr>
                <w:sz w:val="20"/>
                <w:szCs w:val="20"/>
                <w:lang w:val="en-US"/>
              </w:rPr>
            </w:pPr>
            <w:r w:rsidRPr="00D95F52">
              <w:rPr>
                <w:sz w:val="20"/>
                <w:szCs w:val="20"/>
                <w:lang w:val="en-US"/>
              </w:rPr>
              <w:t>2</w:t>
            </w:r>
          </w:p>
        </w:tc>
      </w:tr>
      <w:tr w:rsidR="00601EC8" w:rsidRPr="00D95F52" w14:paraId="269205F4" w14:textId="77777777" w:rsidTr="00601EC8">
        <w:trPr>
          <w:trHeight w:val="250"/>
        </w:trPr>
        <w:tc>
          <w:tcPr>
            <w:tcW w:w="5574" w:type="dxa"/>
          </w:tcPr>
          <w:p w14:paraId="15744E33" w14:textId="77777777" w:rsidR="00601EC8" w:rsidRPr="00D95F52" w:rsidRDefault="00601EC8" w:rsidP="00BC5999">
            <w:pPr>
              <w:ind w:left="540"/>
              <w:rPr>
                <w:sz w:val="20"/>
                <w:szCs w:val="20"/>
                <w:lang w:val="en-US"/>
              </w:rPr>
            </w:pPr>
            <w:r w:rsidRPr="00D95F52">
              <w:rPr>
                <w:sz w:val="20"/>
                <w:szCs w:val="20"/>
                <w:lang w:val="en-US"/>
              </w:rPr>
              <w:t>Final Exam</w:t>
            </w:r>
          </w:p>
        </w:tc>
        <w:tc>
          <w:tcPr>
            <w:tcW w:w="1003" w:type="dxa"/>
          </w:tcPr>
          <w:p w14:paraId="29E8A6BD"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5D515A94"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150CC945" w14:textId="77777777" w:rsidR="00601EC8" w:rsidRPr="00D95F52" w:rsidRDefault="00601EC8" w:rsidP="00BC5999">
            <w:pPr>
              <w:jc w:val="center"/>
              <w:rPr>
                <w:sz w:val="20"/>
                <w:szCs w:val="20"/>
                <w:lang w:val="en-US"/>
              </w:rPr>
            </w:pPr>
            <w:r w:rsidRPr="00D95F52">
              <w:rPr>
                <w:sz w:val="20"/>
                <w:szCs w:val="20"/>
                <w:lang w:val="en-US"/>
              </w:rPr>
              <w:t>2</w:t>
            </w:r>
          </w:p>
        </w:tc>
      </w:tr>
      <w:tr w:rsidR="00601EC8" w:rsidRPr="00D95F52" w14:paraId="7E56F8A9" w14:textId="77777777" w:rsidTr="00601EC8">
        <w:trPr>
          <w:trHeight w:val="250"/>
        </w:trPr>
        <w:tc>
          <w:tcPr>
            <w:tcW w:w="5574" w:type="dxa"/>
          </w:tcPr>
          <w:p w14:paraId="4AFB29B9" w14:textId="77777777" w:rsidR="00601EC8" w:rsidRPr="00D95F52" w:rsidRDefault="00601EC8" w:rsidP="00BC5999">
            <w:pPr>
              <w:ind w:left="540"/>
              <w:rPr>
                <w:sz w:val="20"/>
                <w:szCs w:val="20"/>
                <w:lang w:val="en-US"/>
              </w:rPr>
            </w:pPr>
            <w:r w:rsidRPr="00D95F52">
              <w:rPr>
                <w:sz w:val="20"/>
                <w:szCs w:val="20"/>
                <w:lang w:val="en-US"/>
              </w:rPr>
              <w:t>Other Quiz etc.</w:t>
            </w:r>
          </w:p>
        </w:tc>
        <w:tc>
          <w:tcPr>
            <w:tcW w:w="1003" w:type="dxa"/>
          </w:tcPr>
          <w:p w14:paraId="207C6E02" w14:textId="77777777" w:rsidR="00601EC8" w:rsidRPr="00D95F52" w:rsidRDefault="00601EC8" w:rsidP="00BC5999">
            <w:pPr>
              <w:jc w:val="center"/>
              <w:rPr>
                <w:sz w:val="20"/>
                <w:szCs w:val="20"/>
                <w:lang w:val="en-US"/>
              </w:rPr>
            </w:pPr>
          </w:p>
        </w:tc>
        <w:tc>
          <w:tcPr>
            <w:tcW w:w="1079" w:type="dxa"/>
          </w:tcPr>
          <w:p w14:paraId="6095075C" w14:textId="77777777" w:rsidR="00601EC8" w:rsidRPr="00D95F52" w:rsidRDefault="00601EC8" w:rsidP="00BC5999">
            <w:pPr>
              <w:jc w:val="center"/>
              <w:rPr>
                <w:sz w:val="20"/>
                <w:szCs w:val="20"/>
                <w:lang w:val="en-US"/>
              </w:rPr>
            </w:pPr>
          </w:p>
        </w:tc>
        <w:tc>
          <w:tcPr>
            <w:tcW w:w="2125" w:type="dxa"/>
          </w:tcPr>
          <w:p w14:paraId="50483CF2" w14:textId="77777777" w:rsidR="00601EC8" w:rsidRPr="00D95F52" w:rsidRDefault="00601EC8" w:rsidP="00BC5999">
            <w:pPr>
              <w:jc w:val="center"/>
              <w:rPr>
                <w:sz w:val="20"/>
                <w:szCs w:val="20"/>
                <w:lang w:val="en-US"/>
              </w:rPr>
            </w:pPr>
          </w:p>
        </w:tc>
      </w:tr>
      <w:tr w:rsidR="00601EC8" w:rsidRPr="00D95F52" w14:paraId="1760E2BB" w14:textId="77777777" w:rsidTr="00601EC8">
        <w:trPr>
          <w:trHeight w:val="250"/>
        </w:trPr>
        <w:tc>
          <w:tcPr>
            <w:tcW w:w="9781" w:type="dxa"/>
            <w:gridSpan w:val="4"/>
          </w:tcPr>
          <w:p w14:paraId="698E690C" w14:textId="77777777" w:rsidR="00601EC8" w:rsidRPr="00D95F52" w:rsidRDefault="00601EC8" w:rsidP="00BC5999">
            <w:pPr>
              <w:rPr>
                <w:sz w:val="20"/>
                <w:szCs w:val="20"/>
                <w:lang w:val="en-US"/>
              </w:rPr>
            </w:pPr>
            <w:r w:rsidRPr="00D95F52">
              <w:rPr>
                <w:b/>
                <w:bCs/>
                <w:sz w:val="20"/>
                <w:szCs w:val="20"/>
                <w:lang w:val="en-US"/>
              </w:rPr>
              <w:t>Activities outside of the course</w:t>
            </w:r>
          </w:p>
        </w:tc>
      </w:tr>
      <w:tr w:rsidR="00601EC8" w:rsidRPr="00D95F52" w14:paraId="629018BC" w14:textId="77777777" w:rsidTr="00601EC8">
        <w:trPr>
          <w:trHeight w:val="250"/>
        </w:trPr>
        <w:tc>
          <w:tcPr>
            <w:tcW w:w="5574" w:type="dxa"/>
          </w:tcPr>
          <w:p w14:paraId="7AE6CC96" w14:textId="77777777" w:rsidR="00601EC8" w:rsidRPr="00D95F52" w:rsidRDefault="00601EC8" w:rsidP="00BC5999">
            <w:pPr>
              <w:ind w:left="540"/>
              <w:rPr>
                <w:sz w:val="20"/>
                <w:szCs w:val="20"/>
                <w:lang w:val="en-US"/>
              </w:rPr>
            </w:pPr>
            <w:r w:rsidRPr="00D95F52">
              <w:rPr>
                <w:sz w:val="20"/>
                <w:szCs w:val="20"/>
                <w:lang w:val="en-US"/>
              </w:rPr>
              <w:t>Preparation before/after weekly lectures (reading course materials, essays etc.)</w:t>
            </w:r>
          </w:p>
        </w:tc>
        <w:tc>
          <w:tcPr>
            <w:tcW w:w="1003" w:type="dxa"/>
          </w:tcPr>
          <w:p w14:paraId="0343A097" w14:textId="77777777" w:rsidR="00601EC8" w:rsidRPr="00D95F52" w:rsidRDefault="00601EC8" w:rsidP="00BC5999">
            <w:pPr>
              <w:jc w:val="center"/>
              <w:rPr>
                <w:sz w:val="20"/>
                <w:szCs w:val="20"/>
                <w:lang w:val="en-US"/>
              </w:rPr>
            </w:pPr>
            <w:r w:rsidRPr="00D95F52">
              <w:rPr>
                <w:sz w:val="20"/>
                <w:szCs w:val="20"/>
                <w:lang w:val="en-US"/>
              </w:rPr>
              <w:t>10</w:t>
            </w:r>
          </w:p>
        </w:tc>
        <w:tc>
          <w:tcPr>
            <w:tcW w:w="1079" w:type="dxa"/>
          </w:tcPr>
          <w:p w14:paraId="54746B57" w14:textId="77777777" w:rsidR="00601EC8" w:rsidRPr="00D95F52" w:rsidRDefault="00601EC8" w:rsidP="00BC5999">
            <w:pPr>
              <w:jc w:val="center"/>
              <w:rPr>
                <w:sz w:val="20"/>
                <w:szCs w:val="20"/>
                <w:lang w:val="en-US"/>
              </w:rPr>
            </w:pPr>
            <w:r w:rsidRPr="00D95F52">
              <w:rPr>
                <w:sz w:val="20"/>
                <w:szCs w:val="20"/>
                <w:lang w:val="en-US"/>
              </w:rPr>
              <w:t>4</w:t>
            </w:r>
          </w:p>
        </w:tc>
        <w:tc>
          <w:tcPr>
            <w:tcW w:w="2125" w:type="dxa"/>
          </w:tcPr>
          <w:p w14:paraId="1146C213" w14:textId="77777777" w:rsidR="00601EC8" w:rsidRPr="00D95F52" w:rsidRDefault="00601EC8" w:rsidP="00BC5999">
            <w:pPr>
              <w:jc w:val="center"/>
              <w:rPr>
                <w:sz w:val="20"/>
                <w:szCs w:val="20"/>
                <w:lang w:val="en-US"/>
              </w:rPr>
            </w:pPr>
            <w:r w:rsidRPr="00D95F52">
              <w:rPr>
                <w:sz w:val="20"/>
                <w:szCs w:val="20"/>
                <w:lang w:val="en-US"/>
              </w:rPr>
              <w:t>40</w:t>
            </w:r>
          </w:p>
        </w:tc>
      </w:tr>
      <w:tr w:rsidR="00601EC8" w:rsidRPr="00D95F52" w14:paraId="222D20E3" w14:textId="77777777" w:rsidTr="00601EC8">
        <w:trPr>
          <w:trHeight w:val="250"/>
        </w:trPr>
        <w:tc>
          <w:tcPr>
            <w:tcW w:w="5574" w:type="dxa"/>
          </w:tcPr>
          <w:p w14:paraId="4D11C93A" w14:textId="77777777" w:rsidR="00601EC8" w:rsidRPr="00D95F52" w:rsidRDefault="00601EC8" w:rsidP="00BC5999">
            <w:pPr>
              <w:ind w:firstLine="540"/>
              <w:rPr>
                <w:sz w:val="20"/>
                <w:szCs w:val="20"/>
                <w:lang w:val="en-US"/>
              </w:rPr>
            </w:pPr>
            <w:r w:rsidRPr="00D95F52">
              <w:rPr>
                <w:sz w:val="20"/>
                <w:szCs w:val="20"/>
                <w:lang w:val="en-US"/>
              </w:rPr>
              <w:t>Preparation for midterms exam</w:t>
            </w:r>
          </w:p>
        </w:tc>
        <w:tc>
          <w:tcPr>
            <w:tcW w:w="1003" w:type="dxa"/>
          </w:tcPr>
          <w:p w14:paraId="3E61833F"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3DF4E52C" w14:textId="77777777" w:rsidR="00601EC8" w:rsidRPr="00D95F52" w:rsidRDefault="00601EC8" w:rsidP="00BC5999">
            <w:pPr>
              <w:jc w:val="center"/>
              <w:rPr>
                <w:sz w:val="20"/>
                <w:szCs w:val="20"/>
                <w:lang w:val="en-US"/>
              </w:rPr>
            </w:pPr>
            <w:r w:rsidRPr="00D95F52">
              <w:rPr>
                <w:sz w:val="20"/>
                <w:szCs w:val="20"/>
                <w:lang w:val="en-US"/>
              </w:rPr>
              <w:t>4</w:t>
            </w:r>
          </w:p>
        </w:tc>
        <w:tc>
          <w:tcPr>
            <w:tcW w:w="2125" w:type="dxa"/>
          </w:tcPr>
          <w:p w14:paraId="7708A84A" w14:textId="77777777" w:rsidR="00601EC8" w:rsidRPr="00D95F52" w:rsidRDefault="00601EC8" w:rsidP="00BC5999">
            <w:pPr>
              <w:jc w:val="center"/>
              <w:rPr>
                <w:sz w:val="20"/>
                <w:szCs w:val="20"/>
                <w:lang w:val="en-US"/>
              </w:rPr>
            </w:pPr>
            <w:r w:rsidRPr="00D95F52">
              <w:rPr>
                <w:sz w:val="20"/>
                <w:szCs w:val="20"/>
                <w:lang w:val="en-US"/>
              </w:rPr>
              <w:t>4</w:t>
            </w:r>
          </w:p>
        </w:tc>
      </w:tr>
      <w:tr w:rsidR="00601EC8" w:rsidRPr="00D95F52" w14:paraId="2B23E15E" w14:textId="77777777" w:rsidTr="00601EC8">
        <w:trPr>
          <w:trHeight w:val="250"/>
        </w:trPr>
        <w:tc>
          <w:tcPr>
            <w:tcW w:w="5574" w:type="dxa"/>
          </w:tcPr>
          <w:p w14:paraId="38535DA3" w14:textId="77777777" w:rsidR="00601EC8" w:rsidRPr="00D95F52" w:rsidRDefault="00601EC8" w:rsidP="00BC5999">
            <w:pPr>
              <w:ind w:firstLine="540"/>
              <w:rPr>
                <w:sz w:val="20"/>
                <w:szCs w:val="20"/>
                <w:lang w:val="en-US"/>
              </w:rPr>
            </w:pPr>
            <w:r w:rsidRPr="00D95F52">
              <w:rPr>
                <w:sz w:val="20"/>
                <w:szCs w:val="20"/>
                <w:lang w:val="en-US"/>
              </w:rPr>
              <w:t>Preparation for final exam</w:t>
            </w:r>
          </w:p>
        </w:tc>
        <w:tc>
          <w:tcPr>
            <w:tcW w:w="1003" w:type="dxa"/>
          </w:tcPr>
          <w:p w14:paraId="713C0064"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25E7F5CA" w14:textId="77777777" w:rsidR="00601EC8" w:rsidRPr="00D95F52" w:rsidRDefault="00601EC8" w:rsidP="00BC5999">
            <w:pPr>
              <w:jc w:val="center"/>
              <w:rPr>
                <w:sz w:val="20"/>
                <w:szCs w:val="20"/>
                <w:lang w:val="en-US"/>
              </w:rPr>
            </w:pPr>
            <w:r w:rsidRPr="00D95F52">
              <w:rPr>
                <w:sz w:val="20"/>
                <w:szCs w:val="20"/>
                <w:lang w:val="en-US"/>
              </w:rPr>
              <w:t>5</w:t>
            </w:r>
          </w:p>
        </w:tc>
        <w:tc>
          <w:tcPr>
            <w:tcW w:w="2125" w:type="dxa"/>
          </w:tcPr>
          <w:p w14:paraId="4ECD0ACB" w14:textId="77777777" w:rsidR="00601EC8" w:rsidRPr="00D95F52" w:rsidRDefault="00601EC8" w:rsidP="00BC5999">
            <w:pPr>
              <w:jc w:val="center"/>
              <w:rPr>
                <w:sz w:val="20"/>
                <w:szCs w:val="20"/>
                <w:lang w:val="en-US"/>
              </w:rPr>
            </w:pPr>
            <w:r w:rsidRPr="00D95F52">
              <w:rPr>
                <w:sz w:val="20"/>
                <w:szCs w:val="20"/>
                <w:lang w:val="en-US"/>
              </w:rPr>
              <w:t>5</w:t>
            </w:r>
          </w:p>
        </w:tc>
      </w:tr>
      <w:tr w:rsidR="00601EC8" w:rsidRPr="00D95F52" w14:paraId="3077D1A3" w14:textId="77777777" w:rsidTr="00601EC8">
        <w:trPr>
          <w:trHeight w:val="250"/>
        </w:trPr>
        <w:tc>
          <w:tcPr>
            <w:tcW w:w="5574" w:type="dxa"/>
          </w:tcPr>
          <w:p w14:paraId="1A89A1E7" w14:textId="77777777" w:rsidR="00601EC8" w:rsidRPr="00D95F52" w:rsidRDefault="00601EC8" w:rsidP="00BC5999">
            <w:pPr>
              <w:ind w:firstLine="540"/>
              <w:rPr>
                <w:sz w:val="20"/>
                <w:szCs w:val="20"/>
                <w:lang w:val="en-US"/>
              </w:rPr>
            </w:pPr>
            <w:r w:rsidRPr="00D95F52">
              <w:rPr>
                <w:sz w:val="20"/>
                <w:szCs w:val="20"/>
                <w:lang w:val="en-US"/>
              </w:rPr>
              <w:t>Preparation for Quiz etc.</w:t>
            </w:r>
          </w:p>
        </w:tc>
        <w:tc>
          <w:tcPr>
            <w:tcW w:w="1003" w:type="dxa"/>
          </w:tcPr>
          <w:p w14:paraId="2D14CAB9" w14:textId="77777777" w:rsidR="00601EC8" w:rsidRPr="00D95F52" w:rsidRDefault="00601EC8" w:rsidP="00BC5999">
            <w:pPr>
              <w:jc w:val="center"/>
              <w:rPr>
                <w:sz w:val="20"/>
                <w:szCs w:val="20"/>
                <w:lang w:val="en-US"/>
              </w:rPr>
            </w:pPr>
          </w:p>
        </w:tc>
        <w:tc>
          <w:tcPr>
            <w:tcW w:w="1079" w:type="dxa"/>
          </w:tcPr>
          <w:p w14:paraId="11B1F0B4" w14:textId="77777777" w:rsidR="00601EC8" w:rsidRPr="00D95F52" w:rsidRDefault="00601EC8" w:rsidP="00BC5999">
            <w:pPr>
              <w:jc w:val="center"/>
              <w:rPr>
                <w:sz w:val="20"/>
                <w:szCs w:val="20"/>
                <w:lang w:val="en-US"/>
              </w:rPr>
            </w:pPr>
          </w:p>
        </w:tc>
        <w:tc>
          <w:tcPr>
            <w:tcW w:w="2125" w:type="dxa"/>
          </w:tcPr>
          <w:p w14:paraId="726BE688" w14:textId="77777777" w:rsidR="00601EC8" w:rsidRPr="00D95F52" w:rsidRDefault="00601EC8" w:rsidP="00BC5999">
            <w:pPr>
              <w:jc w:val="center"/>
              <w:rPr>
                <w:sz w:val="20"/>
                <w:szCs w:val="20"/>
                <w:lang w:val="en-US"/>
              </w:rPr>
            </w:pPr>
          </w:p>
        </w:tc>
      </w:tr>
      <w:tr w:rsidR="00601EC8" w:rsidRPr="00D95F52" w14:paraId="0BCB58E0" w14:textId="77777777" w:rsidTr="00601EC8">
        <w:trPr>
          <w:trHeight w:val="250"/>
        </w:trPr>
        <w:tc>
          <w:tcPr>
            <w:tcW w:w="5574" w:type="dxa"/>
          </w:tcPr>
          <w:p w14:paraId="7FB23925" w14:textId="77777777" w:rsidR="00601EC8" w:rsidRPr="00D95F52" w:rsidRDefault="00601EC8" w:rsidP="00BC5999">
            <w:pPr>
              <w:ind w:firstLine="540"/>
              <w:rPr>
                <w:sz w:val="20"/>
                <w:szCs w:val="20"/>
                <w:lang w:val="en-US"/>
              </w:rPr>
            </w:pPr>
            <w:r w:rsidRPr="00D95F52">
              <w:rPr>
                <w:sz w:val="20"/>
                <w:szCs w:val="20"/>
                <w:lang w:val="en-US"/>
              </w:rPr>
              <w:t>Preparing Assignments</w:t>
            </w:r>
          </w:p>
        </w:tc>
        <w:tc>
          <w:tcPr>
            <w:tcW w:w="1003" w:type="dxa"/>
          </w:tcPr>
          <w:p w14:paraId="734745F6" w14:textId="77777777" w:rsidR="00601EC8" w:rsidRPr="00D95F52" w:rsidRDefault="00601EC8" w:rsidP="00BC5999">
            <w:pPr>
              <w:jc w:val="center"/>
              <w:rPr>
                <w:sz w:val="20"/>
                <w:szCs w:val="20"/>
                <w:lang w:val="en-US"/>
              </w:rPr>
            </w:pPr>
            <w:r w:rsidRPr="00D95F52">
              <w:rPr>
                <w:sz w:val="20"/>
                <w:szCs w:val="20"/>
                <w:lang w:val="en-US"/>
              </w:rPr>
              <w:t>5</w:t>
            </w:r>
          </w:p>
        </w:tc>
        <w:tc>
          <w:tcPr>
            <w:tcW w:w="1079" w:type="dxa"/>
          </w:tcPr>
          <w:p w14:paraId="1053E296" w14:textId="77777777" w:rsidR="00601EC8" w:rsidRPr="00D95F52" w:rsidRDefault="00601EC8" w:rsidP="00BC5999">
            <w:pPr>
              <w:jc w:val="center"/>
              <w:rPr>
                <w:sz w:val="20"/>
                <w:szCs w:val="20"/>
                <w:lang w:val="en-US"/>
              </w:rPr>
            </w:pPr>
            <w:r w:rsidRPr="00D95F52">
              <w:rPr>
                <w:sz w:val="20"/>
                <w:szCs w:val="20"/>
                <w:lang w:val="en-US"/>
              </w:rPr>
              <w:t>12</w:t>
            </w:r>
          </w:p>
        </w:tc>
        <w:tc>
          <w:tcPr>
            <w:tcW w:w="2125" w:type="dxa"/>
          </w:tcPr>
          <w:p w14:paraId="7D283D79" w14:textId="77777777" w:rsidR="00601EC8" w:rsidRPr="00D95F52" w:rsidRDefault="00601EC8" w:rsidP="00BC5999">
            <w:pPr>
              <w:jc w:val="center"/>
              <w:rPr>
                <w:sz w:val="20"/>
                <w:szCs w:val="20"/>
                <w:lang w:val="en-US"/>
              </w:rPr>
            </w:pPr>
            <w:r w:rsidRPr="00D95F52">
              <w:rPr>
                <w:sz w:val="20"/>
                <w:szCs w:val="20"/>
                <w:lang w:val="en-US"/>
              </w:rPr>
              <w:t>60</w:t>
            </w:r>
          </w:p>
        </w:tc>
      </w:tr>
      <w:tr w:rsidR="00601EC8" w:rsidRPr="00D95F52" w14:paraId="60FC2894" w14:textId="77777777" w:rsidTr="00601EC8">
        <w:trPr>
          <w:trHeight w:val="250"/>
        </w:trPr>
        <w:tc>
          <w:tcPr>
            <w:tcW w:w="5574" w:type="dxa"/>
          </w:tcPr>
          <w:p w14:paraId="131D3E0D" w14:textId="77777777" w:rsidR="00601EC8" w:rsidRPr="00D95F52" w:rsidRDefault="00601EC8" w:rsidP="00BC5999">
            <w:pPr>
              <w:ind w:firstLine="540"/>
              <w:rPr>
                <w:sz w:val="20"/>
                <w:szCs w:val="20"/>
                <w:lang w:val="en-US"/>
              </w:rPr>
            </w:pPr>
            <w:r w:rsidRPr="00D95F52">
              <w:rPr>
                <w:sz w:val="20"/>
                <w:szCs w:val="20"/>
                <w:lang w:val="en-US"/>
              </w:rPr>
              <w:t>Preparing presentation</w:t>
            </w:r>
          </w:p>
        </w:tc>
        <w:tc>
          <w:tcPr>
            <w:tcW w:w="1003" w:type="dxa"/>
          </w:tcPr>
          <w:p w14:paraId="63E246CC" w14:textId="77777777" w:rsidR="00601EC8" w:rsidRPr="00D95F52" w:rsidRDefault="00601EC8" w:rsidP="00BC5999">
            <w:pPr>
              <w:jc w:val="center"/>
              <w:rPr>
                <w:sz w:val="20"/>
                <w:szCs w:val="20"/>
                <w:lang w:val="en-US"/>
              </w:rPr>
            </w:pPr>
            <w:r w:rsidRPr="00D95F52">
              <w:rPr>
                <w:sz w:val="20"/>
                <w:szCs w:val="20"/>
                <w:lang w:val="en-US"/>
              </w:rPr>
              <w:t>5</w:t>
            </w:r>
          </w:p>
        </w:tc>
        <w:tc>
          <w:tcPr>
            <w:tcW w:w="1079" w:type="dxa"/>
          </w:tcPr>
          <w:p w14:paraId="7AC2E449" w14:textId="77777777" w:rsidR="00601EC8" w:rsidRPr="00D95F52" w:rsidRDefault="00601EC8" w:rsidP="00BC5999">
            <w:pPr>
              <w:jc w:val="center"/>
              <w:rPr>
                <w:sz w:val="20"/>
                <w:szCs w:val="20"/>
                <w:lang w:val="en-US"/>
              </w:rPr>
            </w:pPr>
            <w:r w:rsidRPr="00D95F52">
              <w:rPr>
                <w:sz w:val="20"/>
                <w:szCs w:val="20"/>
                <w:lang w:val="en-US"/>
              </w:rPr>
              <w:t>3</w:t>
            </w:r>
          </w:p>
        </w:tc>
        <w:tc>
          <w:tcPr>
            <w:tcW w:w="2125" w:type="dxa"/>
          </w:tcPr>
          <w:p w14:paraId="21BCBF1B" w14:textId="77777777" w:rsidR="00601EC8" w:rsidRPr="00D95F52" w:rsidRDefault="00601EC8" w:rsidP="00BC5999">
            <w:pPr>
              <w:jc w:val="center"/>
              <w:rPr>
                <w:sz w:val="20"/>
                <w:szCs w:val="20"/>
                <w:lang w:val="en-US"/>
              </w:rPr>
            </w:pPr>
            <w:r w:rsidRPr="00D95F52">
              <w:rPr>
                <w:sz w:val="20"/>
                <w:szCs w:val="20"/>
                <w:lang w:val="en-US"/>
              </w:rPr>
              <w:t>15</w:t>
            </w:r>
          </w:p>
        </w:tc>
      </w:tr>
      <w:tr w:rsidR="00601EC8" w:rsidRPr="00D95F52" w14:paraId="682142CD" w14:textId="77777777" w:rsidTr="00601EC8">
        <w:trPr>
          <w:trHeight w:val="250"/>
        </w:trPr>
        <w:tc>
          <w:tcPr>
            <w:tcW w:w="5574" w:type="dxa"/>
          </w:tcPr>
          <w:p w14:paraId="44AD9154" w14:textId="77777777" w:rsidR="00601EC8" w:rsidRPr="00D95F52" w:rsidRDefault="00601EC8" w:rsidP="00BC5999">
            <w:pPr>
              <w:ind w:firstLine="540"/>
              <w:rPr>
                <w:sz w:val="20"/>
                <w:szCs w:val="20"/>
                <w:lang w:val="en-US"/>
              </w:rPr>
            </w:pPr>
            <w:r w:rsidRPr="00D95F52">
              <w:rPr>
                <w:sz w:val="20"/>
                <w:szCs w:val="20"/>
                <w:lang w:val="en-US"/>
              </w:rPr>
              <w:t>Other  (please indicate)</w:t>
            </w:r>
          </w:p>
        </w:tc>
        <w:tc>
          <w:tcPr>
            <w:tcW w:w="1003" w:type="dxa"/>
          </w:tcPr>
          <w:p w14:paraId="51AD1C01" w14:textId="77777777" w:rsidR="00601EC8" w:rsidRPr="00D95F52" w:rsidRDefault="00601EC8" w:rsidP="00BC5999">
            <w:pPr>
              <w:jc w:val="center"/>
              <w:rPr>
                <w:sz w:val="20"/>
                <w:szCs w:val="20"/>
                <w:lang w:val="en-US"/>
              </w:rPr>
            </w:pPr>
          </w:p>
        </w:tc>
        <w:tc>
          <w:tcPr>
            <w:tcW w:w="1079" w:type="dxa"/>
          </w:tcPr>
          <w:p w14:paraId="7918400E" w14:textId="77777777" w:rsidR="00601EC8" w:rsidRPr="00D95F52" w:rsidRDefault="00601EC8" w:rsidP="00BC5999">
            <w:pPr>
              <w:jc w:val="center"/>
              <w:rPr>
                <w:sz w:val="20"/>
                <w:szCs w:val="20"/>
                <w:lang w:val="en-US"/>
              </w:rPr>
            </w:pPr>
          </w:p>
        </w:tc>
        <w:tc>
          <w:tcPr>
            <w:tcW w:w="2125" w:type="dxa"/>
          </w:tcPr>
          <w:p w14:paraId="325E564B" w14:textId="77777777" w:rsidR="00601EC8" w:rsidRPr="00D95F52" w:rsidRDefault="00601EC8" w:rsidP="00BC5999">
            <w:pPr>
              <w:jc w:val="center"/>
              <w:rPr>
                <w:sz w:val="20"/>
                <w:szCs w:val="20"/>
                <w:lang w:val="en-US"/>
              </w:rPr>
            </w:pPr>
          </w:p>
        </w:tc>
      </w:tr>
      <w:tr w:rsidR="00601EC8" w:rsidRPr="00D95F52" w14:paraId="28303434" w14:textId="77777777" w:rsidTr="00601EC8">
        <w:trPr>
          <w:trHeight w:val="250"/>
        </w:trPr>
        <w:tc>
          <w:tcPr>
            <w:tcW w:w="5574" w:type="dxa"/>
          </w:tcPr>
          <w:p w14:paraId="5F0C9E38" w14:textId="77777777" w:rsidR="00601EC8" w:rsidRPr="00D95F52" w:rsidRDefault="00601EC8" w:rsidP="00BC5999">
            <w:pPr>
              <w:ind w:firstLine="540"/>
              <w:jc w:val="both"/>
              <w:rPr>
                <w:b/>
                <w:sz w:val="20"/>
                <w:szCs w:val="20"/>
                <w:lang w:val="en-US"/>
              </w:rPr>
            </w:pPr>
            <w:r w:rsidRPr="00D95F52">
              <w:rPr>
                <w:b/>
                <w:sz w:val="20"/>
                <w:szCs w:val="20"/>
                <w:lang w:val="en-US"/>
              </w:rPr>
              <w:t>Total Workload (hour)</w:t>
            </w:r>
          </w:p>
        </w:tc>
        <w:tc>
          <w:tcPr>
            <w:tcW w:w="1003" w:type="dxa"/>
          </w:tcPr>
          <w:p w14:paraId="021EABD4" w14:textId="77777777" w:rsidR="00601EC8" w:rsidRPr="00D95F52" w:rsidRDefault="00601EC8" w:rsidP="00BC5999">
            <w:pPr>
              <w:jc w:val="center"/>
              <w:rPr>
                <w:sz w:val="20"/>
                <w:szCs w:val="20"/>
                <w:lang w:val="en-US"/>
              </w:rPr>
            </w:pPr>
          </w:p>
        </w:tc>
        <w:tc>
          <w:tcPr>
            <w:tcW w:w="1079" w:type="dxa"/>
          </w:tcPr>
          <w:p w14:paraId="6DB2A38D" w14:textId="77777777" w:rsidR="00601EC8" w:rsidRPr="00D95F52" w:rsidRDefault="00601EC8" w:rsidP="00BC5999">
            <w:pPr>
              <w:jc w:val="center"/>
              <w:rPr>
                <w:sz w:val="20"/>
                <w:szCs w:val="20"/>
                <w:lang w:val="en-US"/>
              </w:rPr>
            </w:pPr>
          </w:p>
        </w:tc>
        <w:tc>
          <w:tcPr>
            <w:tcW w:w="2125" w:type="dxa"/>
          </w:tcPr>
          <w:p w14:paraId="7939599F" w14:textId="77777777" w:rsidR="00601EC8" w:rsidRPr="00D95F52" w:rsidRDefault="00601EC8" w:rsidP="00BC5999">
            <w:pPr>
              <w:jc w:val="center"/>
              <w:rPr>
                <w:sz w:val="20"/>
                <w:szCs w:val="20"/>
                <w:lang w:val="en-US"/>
              </w:rPr>
            </w:pPr>
            <w:r w:rsidRPr="00D95F52">
              <w:rPr>
                <w:sz w:val="20"/>
                <w:szCs w:val="20"/>
                <w:lang w:val="en-US"/>
              </w:rPr>
              <w:t>156/25</w:t>
            </w:r>
          </w:p>
        </w:tc>
      </w:tr>
      <w:tr w:rsidR="00601EC8" w:rsidRPr="00D95F52" w14:paraId="717830F3" w14:textId="77777777" w:rsidTr="00601EC8">
        <w:trPr>
          <w:trHeight w:val="338"/>
        </w:trPr>
        <w:tc>
          <w:tcPr>
            <w:tcW w:w="5574" w:type="dxa"/>
          </w:tcPr>
          <w:p w14:paraId="5C4F8A14" w14:textId="77777777" w:rsidR="00601EC8" w:rsidRPr="00D95F52" w:rsidRDefault="00601EC8" w:rsidP="00BC5999">
            <w:pPr>
              <w:ind w:firstLine="540"/>
              <w:jc w:val="both"/>
              <w:rPr>
                <w:b/>
                <w:sz w:val="20"/>
                <w:szCs w:val="20"/>
                <w:lang w:val="en-US"/>
              </w:rPr>
            </w:pPr>
            <w:r w:rsidRPr="00D95F52">
              <w:rPr>
                <w:b/>
                <w:sz w:val="20"/>
                <w:szCs w:val="20"/>
                <w:lang w:val="en-US"/>
              </w:rPr>
              <w:t>ECTS Credits of Course</w:t>
            </w:r>
          </w:p>
        </w:tc>
        <w:tc>
          <w:tcPr>
            <w:tcW w:w="1003" w:type="dxa"/>
          </w:tcPr>
          <w:p w14:paraId="7270FD46" w14:textId="77777777" w:rsidR="00601EC8" w:rsidRPr="00D95F52" w:rsidRDefault="00601EC8" w:rsidP="00BC5999">
            <w:pPr>
              <w:jc w:val="center"/>
              <w:rPr>
                <w:sz w:val="20"/>
                <w:szCs w:val="20"/>
                <w:lang w:val="en-US"/>
              </w:rPr>
            </w:pPr>
          </w:p>
        </w:tc>
        <w:tc>
          <w:tcPr>
            <w:tcW w:w="1079" w:type="dxa"/>
          </w:tcPr>
          <w:p w14:paraId="73B168BA" w14:textId="77777777" w:rsidR="00601EC8" w:rsidRPr="00D95F52" w:rsidRDefault="00601EC8" w:rsidP="00BC5999">
            <w:pPr>
              <w:jc w:val="center"/>
              <w:rPr>
                <w:sz w:val="20"/>
                <w:szCs w:val="20"/>
                <w:lang w:val="en-US"/>
              </w:rPr>
            </w:pPr>
          </w:p>
        </w:tc>
        <w:tc>
          <w:tcPr>
            <w:tcW w:w="2125" w:type="dxa"/>
          </w:tcPr>
          <w:p w14:paraId="780BA2F9" w14:textId="77777777" w:rsidR="00601EC8" w:rsidRPr="00D95F52" w:rsidRDefault="00601EC8" w:rsidP="00BC5999">
            <w:pPr>
              <w:jc w:val="center"/>
              <w:rPr>
                <w:sz w:val="20"/>
                <w:szCs w:val="20"/>
                <w:lang w:val="en-US"/>
              </w:rPr>
            </w:pPr>
            <w:r w:rsidRPr="00D95F52">
              <w:rPr>
                <w:sz w:val="20"/>
                <w:szCs w:val="20"/>
                <w:lang w:val="en-US"/>
              </w:rPr>
              <w:t>3</w:t>
            </w:r>
          </w:p>
        </w:tc>
      </w:tr>
    </w:tbl>
    <w:p w14:paraId="2AFADC48" w14:textId="77777777" w:rsidR="00601EC8" w:rsidRPr="00D95F52" w:rsidRDefault="00601EC8" w:rsidP="00601EC8">
      <w:pPr>
        <w:tabs>
          <w:tab w:val="left" w:pos="2520"/>
          <w:tab w:val="center" w:pos="4535"/>
        </w:tabs>
        <w:rPr>
          <w:sz w:val="20"/>
          <w:szCs w:val="20"/>
          <w:lang w:val="en-US"/>
        </w:rPr>
      </w:pPr>
    </w:p>
    <w:p w14:paraId="74E16F53" w14:textId="77777777" w:rsidR="009F0D26" w:rsidRDefault="009F0D26" w:rsidP="00883D1D">
      <w:pPr>
        <w:pStyle w:val="T2"/>
      </w:pPr>
      <w:bookmarkStart w:id="197" w:name="_Toc48855764"/>
    </w:p>
    <w:p w14:paraId="0778B3B3" w14:textId="77777777" w:rsidR="00BC5999" w:rsidRDefault="00BC5999" w:rsidP="00883D1D">
      <w:pPr>
        <w:pStyle w:val="T2"/>
      </w:pPr>
      <w:r>
        <w:t xml:space="preserve">HEF 2066 </w:t>
      </w:r>
      <w:r w:rsidR="00D10861">
        <w:t>QUALITY IN NURSING AND PATIENT SAFETY</w:t>
      </w:r>
      <w:bookmarkEnd w:id="197"/>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528"/>
        <w:gridCol w:w="1527"/>
        <w:gridCol w:w="5039"/>
      </w:tblGrid>
      <w:tr w:rsidR="00BC5999" w14:paraId="47687DC8"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3C9286E9" w14:textId="77777777" w:rsidR="00BC5999" w:rsidRDefault="00BC5999">
            <w:pPr>
              <w:rPr>
                <w:b/>
                <w:sz w:val="20"/>
                <w:szCs w:val="20"/>
                <w:lang w:val="en-US"/>
              </w:rPr>
            </w:pPr>
            <w:r>
              <w:rPr>
                <w:b/>
                <w:sz w:val="20"/>
                <w:szCs w:val="20"/>
                <w:lang w:val="en-US"/>
              </w:rPr>
              <w:t>Offered By:</w:t>
            </w:r>
            <w:r>
              <w:rPr>
                <w:sz w:val="20"/>
                <w:szCs w:val="20"/>
                <w:lang w:val="en-US"/>
              </w:rPr>
              <w:t xml:space="preserve"> Faculty of Nursing</w:t>
            </w:r>
          </w:p>
        </w:tc>
        <w:tc>
          <w:tcPr>
            <w:tcW w:w="5039" w:type="dxa"/>
            <w:tcBorders>
              <w:top w:val="single" w:sz="4" w:space="0" w:color="auto"/>
              <w:left w:val="single" w:sz="4" w:space="0" w:color="auto"/>
              <w:bottom w:val="single" w:sz="4" w:space="0" w:color="auto"/>
              <w:right w:val="single" w:sz="4" w:space="0" w:color="auto"/>
            </w:tcBorders>
            <w:hideMark/>
          </w:tcPr>
          <w:p w14:paraId="5C4E6AEA" w14:textId="77777777" w:rsidR="00BC5999" w:rsidRDefault="00BC5999">
            <w:pPr>
              <w:rPr>
                <w:b/>
                <w:sz w:val="20"/>
                <w:szCs w:val="20"/>
                <w:lang w:val="en-US"/>
              </w:rPr>
            </w:pPr>
            <w:r>
              <w:rPr>
                <w:b/>
                <w:sz w:val="20"/>
                <w:szCs w:val="20"/>
                <w:lang w:val="en-US"/>
              </w:rPr>
              <w:t>Offered To:</w:t>
            </w:r>
            <w:r>
              <w:rPr>
                <w:sz w:val="20"/>
                <w:szCs w:val="20"/>
                <w:lang w:val="en-US"/>
              </w:rPr>
              <w:t xml:space="preserve"> Faculty of Nursing</w:t>
            </w:r>
          </w:p>
        </w:tc>
      </w:tr>
      <w:tr w:rsidR="00BC5999" w14:paraId="29FE9C41"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0EAE3548" w14:textId="77777777" w:rsidR="00BC5999" w:rsidRDefault="00BC5999">
            <w:pPr>
              <w:rPr>
                <w:b/>
                <w:sz w:val="20"/>
                <w:szCs w:val="20"/>
                <w:lang w:val="en-US"/>
              </w:rPr>
            </w:pPr>
            <w:r>
              <w:rPr>
                <w:b/>
                <w:sz w:val="20"/>
                <w:szCs w:val="20"/>
                <w:lang w:val="en-US"/>
              </w:rPr>
              <w:t>Name Of The Department:</w:t>
            </w:r>
          </w:p>
          <w:p w14:paraId="4C3EB38B" w14:textId="77777777" w:rsidR="00BC5999" w:rsidRDefault="00BC5999">
            <w:pPr>
              <w:rPr>
                <w:sz w:val="20"/>
                <w:szCs w:val="20"/>
                <w:lang w:val="en-US"/>
              </w:rPr>
            </w:pPr>
            <w:r>
              <w:rPr>
                <w:sz w:val="20"/>
                <w:szCs w:val="20"/>
                <w:lang w:val="en-US"/>
              </w:rPr>
              <w:t>Nursing</w:t>
            </w:r>
          </w:p>
        </w:tc>
        <w:tc>
          <w:tcPr>
            <w:tcW w:w="5039" w:type="dxa"/>
            <w:tcBorders>
              <w:top w:val="single" w:sz="4" w:space="0" w:color="auto"/>
              <w:left w:val="single" w:sz="4" w:space="0" w:color="auto"/>
              <w:bottom w:val="single" w:sz="4" w:space="0" w:color="auto"/>
              <w:right w:val="single" w:sz="4" w:space="0" w:color="auto"/>
            </w:tcBorders>
            <w:hideMark/>
          </w:tcPr>
          <w:p w14:paraId="1C7AB1AB" w14:textId="77777777" w:rsidR="00BC5999" w:rsidRDefault="00BC5999">
            <w:pPr>
              <w:rPr>
                <w:b/>
                <w:sz w:val="20"/>
                <w:szCs w:val="20"/>
                <w:lang w:val="en-US"/>
              </w:rPr>
            </w:pPr>
            <w:r>
              <w:rPr>
                <w:b/>
                <w:sz w:val="20"/>
                <w:szCs w:val="20"/>
                <w:lang w:val="en-US"/>
              </w:rPr>
              <w:t xml:space="preserve">Course Name: </w:t>
            </w:r>
            <w:r>
              <w:rPr>
                <w:bCs/>
                <w:sz w:val="20"/>
                <w:szCs w:val="20"/>
                <w:lang w:val="en-US"/>
              </w:rPr>
              <w:t>Quality in Nursing and Patient Safety</w:t>
            </w:r>
          </w:p>
        </w:tc>
      </w:tr>
      <w:tr w:rsidR="00BC5999" w14:paraId="13022F36"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27BD26C2" w14:textId="77777777" w:rsidR="00BC5999" w:rsidRDefault="00BC5999">
            <w:pPr>
              <w:rPr>
                <w:b/>
                <w:sz w:val="20"/>
                <w:szCs w:val="20"/>
                <w:lang w:val="en-US"/>
              </w:rPr>
            </w:pPr>
            <w:r>
              <w:rPr>
                <w:b/>
                <w:sz w:val="20"/>
                <w:szCs w:val="20"/>
                <w:lang w:val="en-US"/>
              </w:rPr>
              <w:t>Course Level:</w:t>
            </w:r>
            <w:r>
              <w:rPr>
                <w:sz w:val="20"/>
                <w:szCs w:val="20"/>
                <w:lang w:val="en-US"/>
              </w:rPr>
              <w:t xml:space="preserve"> Bachelor </w:t>
            </w:r>
          </w:p>
          <w:p w14:paraId="1E849C59" w14:textId="77777777" w:rsidR="00BC5999" w:rsidRDefault="00BC5999">
            <w:pPr>
              <w:rPr>
                <w:b/>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606EBAD4" w14:textId="77777777" w:rsidR="00BC5999" w:rsidRDefault="00BC5999">
            <w:pPr>
              <w:rPr>
                <w:sz w:val="20"/>
                <w:szCs w:val="20"/>
                <w:lang w:val="en-US"/>
              </w:rPr>
            </w:pPr>
            <w:r>
              <w:rPr>
                <w:b/>
                <w:sz w:val="20"/>
                <w:szCs w:val="20"/>
                <w:lang w:val="en-US"/>
              </w:rPr>
              <w:t xml:space="preserve">Course Code: </w:t>
            </w:r>
            <w:r>
              <w:rPr>
                <w:sz w:val="20"/>
                <w:szCs w:val="20"/>
                <w:lang w:val="en-US"/>
              </w:rPr>
              <w:t>HEF 2066</w:t>
            </w:r>
          </w:p>
        </w:tc>
      </w:tr>
      <w:tr w:rsidR="00BC5999" w14:paraId="05D3CC60"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55D9D613" w14:textId="77777777" w:rsidR="00BC5999" w:rsidRDefault="00BC5999">
            <w:pPr>
              <w:rPr>
                <w:b/>
                <w:sz w:val="20"/>
                <w:szCs w:val="20"/>
                <w:lang w:val="en-US"/>
              </w:rPr>
            </w:pPr>
            <w:r>
              <w:rPr>
                <w:b/>
                <w:sz w:val="20"/>
                <w:szCs w:val="20"/>
                <w:lang w:val="en-US"/>
              </w:rPr>
              <w:t>Form Submitting/Renewal Date:</w:t>
            </w:r>
          </w:p>
          <w:p w14:paraId="20F67E3B" w14:textId="77777777" w:rsidR="00BC5999" w:rsidRDefault="00BC5999">
            <w:pPr>
              <w:rPr>
                <w:sz w:val="20"/>
                <w:szCs w:val="20"/>
                <w:lang w:val="en-US"/>
              </w:rPr>
            </w:pPr>
            <w:r>
              <w:rPr>
                <w:sz w:val="20"/>
                <w:szCs w:val="20"/>
                <w:lang w:val="en-US"/>
              </w:rPr>
              <w:t>21.07.2020</w:t>
            </w:r>
          </w:p>
        </w:tc>
        <w:tc>
          <w:tcPr>
            <w:tcW w:w="5039" w:type="dxa"/>
            <w:tcBorders>
              <w:top w:val="single" w:sz="4" w:space="0" w:color="auto"/>
              <w:left w:val="single" w:sz="4" w:space="0" w:color="auto"/>
              <w:bottom w:val="single" w:sz="4" w:space="0" w:color="auto"/>
              <w:right w:val="single" w:sz="4" w:space="0" w:color="auto"/>
            </w:tcBorders>
            <w:hideMark/>
          </w:tcPr>
          <w:p w14:paraId="2B55636B" w14:textId="77777777" w:rsidR="00BC5999" w:rsidRDefault="00BC5999">
            <w:pPr>
              <w:rPr>
                <w:b/>
                <w:sz w:val="20"/>
                <w:szCs w:val="20"/>
                <w:lang w:val="en-US"/>
              </w:rPr>
            </w:pPr>
            <w:r>
              <w:rPr>
                <w:b/>
                <w:sz w:val="20"/>
                <w:szCs w:val="20"/>
                <w:lang w:val="en-US"/>
              </w:rPr>
              <w:t xml:space="preserve">Course Status: </w:t>
            </w:r>
            <w:r>
              <w:rPr>
                <w:sz w:val="20"/>
                <w:szCs w:val="20"/>
                <w:lang w:val="en-US"/>
              </w:rPr>
              <w:t>Elective</w:t>
            </w:r>
          </w:p>
        </w:tc>
      </w:tr>
      <w:tr w:rsidR="00BC5999" w14:paraId="6D878F86"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295443D0" w14:textId="77777777" w:rsidR="00BC5999" w:rsidRDefault="00BC5999">
            <w:pPr>
              <w:rPr>
                <w:b/>
                <w:sz w:val="20"/>
                <w:szCs w:val="20"/>
                <w:lang w:val="en-US"/>
              </w:rPr>
            </w:pPr>
            <w:r>
              <w:rPr>
                <w:b/>
                <w:sz w:val="20"/>
                <w:szCs w:val="20"/>
                <w:lang w:val="en-US"/>
              </w:rPr>
              <w:t xml:space="preserve">Language of Instruction:  </w:t>
            </w:r>
            <w:r>
              <w:rPr>
                <w:sz w:val="20"/>
                <w:szCs w:val="20"/>
                <w:lang w:val="en-US"/>
              </w:rPr>
              <w:t>Turkish</w:t>
            </w:r>
          </w:p>
          <w:p w14:paraId="20BA3A3D" w14:textId="77777777" w:rsidR="00BC5999" w:rsidRDefault="00BC5999">
            <w:pPr>
              <w:rPr>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2358E811" w14:textId="77777777" w:rsidR="00BC5999" w:rsidRDefault="00BC5999">
            <w:pPr>
              <w:rPr>
                <w:b/>
                <w:sz w:val="20"/>
                <w:szCs w:val="20"/>
                <w:lang w:val="en-US"/>
              </w:rPr>
            </w:pPr>
            <w:r>
              <w:rPr>
                <w:b/>
                <w:sz w:val="20"/>
                <w:szCs w:val="20"/>
                <w:lang w:val="en-US"/>
              </w:rPr>
              <w:t xml:space="preserve">Instructor/s: </w:t>
            </w:r>
          </w:p>
          <w:p w14:paraId="24CB869B" w14:textId="77777777" w:rsidR="00BC5999" w:rsidRDefault="00BC5999">
            <w:pPr>
              <w:rPr>
                <w:sz w:val="20"/>
                <w:szCs w:val="20"/>
                <w:lang w:val="en-US"/>
              </w:rPr>
            </w:pPr>
            <w:r>
              <w:rPr>
                <w:sz w:val="20"/>
                <w:szCs w:val="20"/>
                <w:lang w:val="en-US"/>
              </w:rPr>
              <w:t xml:space="preserve">Prof. Dr. Şeyda SEREN İNTEPELER </w:t>
            </w:r>
          </w:p>
          <w:p w14:paraId="2EF7A527" w14:textId="77777777" w:rsidR="00BC5999" w:rsidRDefault="00BC5999">
            <w:pPr>
              <w:rPr>
                <w:sz w:val="20"/>
                <w:szCs w:val="20"/>
                <w:lang w:val="en-US"/>
              </w:rPr>
            </w:pPr>
            <w:r>
              <w:rPr>
                <w:sz w:val="20"/>
                <w:szCs w:val="20"/>
                <w:lang w:val="en-US"/>
              </w:rPr>
              <w:t>Associate Prof. Dilek ÖZDEN</w:t>
            </w:r>
          </w:p>
        </w:tc>
      </w:tr>
      <w:tr w:rsidR="00BC5999" w14:paraId="0A5745AA"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0499F707" w14:textId="77777777" w:rsidR="00BC5999" w:rsidRDefault="00BC5999">
            <w:pPr>
              <w:rPr>
                <w:sz w:val="20"/>
                <w:szCs w:val="20"/>
                <w:lang w:val="en-US"/>
              </w:rPr>
            </w:pPr>
            <w:r>
              <w:rPr>
                <w:b/>
                <w:sz w:val="20"/>
                <w:szCs w:val="20"/>
                <w:lang w:val="en-US"/>
              </w:rPr>
              <w:t>Prerequisite: -</w:t>
            </w:r>
          </w:p>
        </w:tc>
        <w:tc>
          <w:tcPr>
            <w:tcW w:w="5039" w:type="dxa"/>
            <w:tcBorders>
              <w:top w:val="single" w:sz="4" w:space="0" w:color="auto"/>
              <w:left w:val="single" w:sz="4" w:space="0" w:color="auto"/>
              <w:bottom w:val="single" w:sz="4" w:space="0" w:color="auto"/>
              <w:right w:val="single" w:sz="4" w:space="0" w:color="auto"/>
            </w:tcBorders>
            <w:hideMark/>
          </w:tcPr>
          <w:p w14:paraId="21A67806" w14:textId="77777777" w:rsidR="00BC5999" w:rsidRDefault="00BC5999">
            <w:pPr>
              <w:rPr>
                <w:sz w:val="20"/>
                <w:szCs w:val="20"/>
                <w:lang w:val="en-US"/>
              </w:rPr>
            </w:pPr>
            <w:r>
              <w:rPr>
                <w:b/>
                <w:sz w:val="20"/>
                <w:szCs w:val="20"/>
                <w:lang w:val="en-US"/>
              </w:rPr>
              <w:t xml:space="preserve">Prerequisite to: </w:t>
            </w:r>
            <w:r>
              <w:rPr>
                <w:sz w:val="20"/>
                <w:szCs w:val="20"/>
                <w:lang w:val="en-US"/>
              </w:rPr>
              <w:t>-</w:t>
            </w:r>
          </w:p>
        </w:tc>
      </w:tr>
      <w:tr w:rsidR="00BC5999" w14:paraId="6364158E"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5118492C" w14:textId="77777777" w:rsidR="00BC5999" w:rsidRDefault="00BC5999">
            <w:pPr>
              <w:rPr>
                <w:b/>
                <w:sz w:val="20"/>
                <w:szCs w:val="20"/>
                <w:lang w:val="en-US"/>
              </w:rPr>
            </w:pPr>
            <w:r>
              <w:rPr>
                <w:b/>
                <w:sz w:val="20"/>
                <w:szCs w:val="20"/>
                <w:lang w:val="en-US"/>
              </w:rPr>
              <w:t>Weekly Course Hours:</w:t>
            </w:r>
            <w:r>
              <w:rPr>
                <w:sz w:val="20"/>
                <w:szCs w:val="20"/>
                <w:lang w:val="en-US"/>
              </w:rPr>
              <w:t xml:space="preserve"> 2</w:t>
            </w:r>
          </w:p>
          <w:p w14:paraId="2BBC0297" w14:textId="77777777" w:rsidR="00BC5999" w:rsidRDefault="00BC5999">
            <w:pPr>
              <w:rPr>
                <w:i/>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66BC1A05" w14:textId="77777777" w:rsidR="00BC5999" w:rsidRDefault="00BC5999">
            <w:pPr>
              <w:rPr>
                <w:sz w:val="20"/>
                <w:szCs w:val="20"/>
                <w:lang w:val="en-US"/>
              </w:rPr>
            </w:pPr>
            <w:r>
              <w:rPr>
                <w:b/>
                <w:sz w:val="20"/>
                <w:szCs w:val="20"/>
                <w:lang w:val="en-US"/>
              </w:rPr>
              <w:t>Course Coordinator:</w:t>
            </w:r>
          </w:p>
          <w:p w14:paraId="593F1060" w14:textId="77777777" w:rsidR="00BC5999" w:rsidRDefault="00BC5999">
            <w:pPr>
              <w:rPr>
                <w:sz w:val="20"/>
                <w:szCs w:val="20"/>
                <w:lang w:val="en-US"/>
              </w:rPr>
            </w:pPr>
            <w:r>
              <w:rPr>
                <w:sz w:val="20"/>
                <w:szCs w:val="20"/>
                <w:lang w:val="en-US"/>
              </w:rPr>
              <w:t xml:space="preserve">Prof. Dr. Şeyda SEREN İNTEPELER </w:t>
            </w:r>
          </w:p>
        </w:tc>
      </w:tr>
      <w:tr w:rsidR="00BC5999" w14:paraId="55908857" w14:textId="77777777" w:rsidTr="00D10861">
        <w:tc>
          <w:tcPr>
            <w:tcW w:w="1688" w:type="dxa"/>
            <w:tcBorders>
              <w:top w:val="single" w:sz="4" w:space="0" w:color="auto"/>
              <w:left w:val="single" w:sz="4" w:space="0" w:color="auto"/>
              <w:bottom w:val="single" w:sz="4" w:space="0" w:color="auto"/>
              <w:right w:val="single" w:sz="4" w:space="0" w:color="auto"/>
            </w:tcBorders>
            <w:hideMark/>
          </w:tcPr>
          <w:p w14:paraId="119BCAE5" w14:textId="77777777" w:rsidR="00BC5999" w:rsidRDefault="00BC5999">
            <w:pPr>
              <w:rPr>
                <w:sz w:val="20"/>
                <w:szCs w:val="20"/>
                <w:lang w:val="en-US"/>
              </w:rPr>
            </w:pPr>
            <w:r>
              <w:rPr>
                <w:sz w:val="20"/>
                <w:szCs w:val="20"/>
                <w:lang w:val="en-US"/>
              </w:rPr>
              <w:t>Theory</w:t>
            </w:r>
          </w:p>
        </w:tc>
        <w:tc>
          <w:tcPr>
            <w:tcW w:w="1528" w:type="dxa"/>
            <w:tcBorders>
              <w:top w:val="single" w:sz="4" w:space="0" w:color="auto"/>
              <w:left w:val="single" w:sz="4" w:space="0" w:color="auto"/>
              <w:bottom w:val="single" w:sz="4" w:space="0" w:color="auto"/>
              <w:right w:val="single" w:sz="4" w:space="0" w:color="auto"/>
            </w:tcBorders>
            <w:hideMark/>
          </w:tcPr>
          <w:p w14:paraId="20C372A8" w14:textId="77777777" w:rsidR="00BC5999" w:rsidRDefault="00BC5999">
            <w:pPr>
              <w:rPr>
                <w:b/>
                <w:sz w:val="20"/>
                <w:szCs w:val="20"/>
                <w:lang w:val="en-US"/>
              </w:rPr>
            </w:pPr>
            <w:r>
              <w:rPr>
                <w:sz w:val="20"/>
                <w:szCs w:val="20"/>
                <w:lang w:val="en-US"/>
              </w:rPr>
              <w:t>Application</w:t>
            </w:r>
          </w:p>
        </w:tc>
        <w:tc>
          <w:tcPr>
            <w:tcW w:w="1527" w:type="dxa"/>
            <w:tcBorders>
              <w:top w:val="single" w:sz="4" w:space="0" w:color="auto"/>
              <w:left w:val="single" w:sz="4" w:space="0" w:color="auto"/>
              <w:bottom w:val="single" w:sz="4" w:space="0" w:color="auto"/>
              <w:right w:val="single" w:sz="4" w:space="0" w:color="auto"/>
            </w:tcBorders>
          </w:tcPr>
          <w:p w14:paraId="05126B1B" w14:textId="77777777" w:rsidR="00BC5999" w:rsidRDefault="00BC5999">
            <w:pPr>
              <w:rPr>
                <w:sz w:val="20"/>
                <w:szCs w:val="20"/>
                <w:lang w:val="en-US"/>
              </w:rPr>
            </w:pPr>
            <w:r>
              <w:rPr>
                <w:sz w:val="20"/>
                <w:szCs w:val="20"/>
                <w:lang w:val="en-US"/>
              </w:rPr>
              <w:t xml:space="preserve">Laboratory </w:t>
            </w:r>
          </w:p>
          <w:p w14:paraId="2EA396A5" w14:textId="77777777" w:rsidR="00BC5999" w:rsidRDefault="00BC5999">
            <w:pPr>
              <w:rPr>
                <w:b/>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54D6F562" w14:textId="77777777" w:rsidR="00BC5999" w:rsidRDefault="00BC5999">
            <w:pPr>
              <w:rPr>
                <w:b/>
                <w:sz w:val="20"/>
                <w:szCs w:val="20"/>
                <w:lang w:val="en-US"/>
              </w:rPr>
            </w:pPr>
            <w:r>
              <w:rPr>
                <w:b/>
                <w:sz w:val="20"/>
                <w:szCs w:val="20"/>
                <w:lang w:val="en-US"/>
              </w:rPr>
              <w:t>National Credit: 2</w:t>
            </w:r>
          </w:p>
        </w:tc>
      </w:tr>
      <w:tr w:rsidR="00BC5999" w14:paraId="1875CA51" w14:textId="77777777" w:rsidTr="00D10861">
        <w:tc>
          <w:tcPr>
            <w:tcW w:w="1688" w:type="dxa"/>
            <w:tcBorders>
              <w:top w:val="single" w:sz="4" w:space="0" w:color="auto"/>
              <w:left w:val="single" w:sz="4" w:space="0" w:color="auto"/>
              <w:bottom w:val="single" w:sz="4" w:space="0" w:color="auto"/>
              <w:right w:val="single" w:sz="4" w:space="0" w:color="auto"/>
            </w:tcBorders>
            <w:hideMark/>
          </w:tcPr>
          <w:p w14:paraId="24CB6659" w14:textId="77777777" w:rsidR="00BC5999" w:rsidRDefault="00BC5999">
            <w:pPr>
              <w:rPr>
                <w:sz w:val="20"/>
                <w:szCs w:val="20"/>
                <w:lang w:val="en-US"/>
              </w:rPr>
            </w:pPr>
            <w:r>
              <w:rPr>
                <w:sz w:val="20"/>
                <w:szCs w:val="20"/>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2A2217A9" w14:textId="77777777" w:rsidR="00BC5999" w:rsidRDefault="00BC5999">
            <w:pPr>
              <w:rPr>
                <w:sz w:val="20"/>
                <w:szCs w:val="20"/>
                <w:lang w:val="en-US"/>
              </w:rPr>
            </w:pPr>
            <w:r>
              <w:rPr>
                <w:sz w:val="20"/>
                <w:szCs w:val="20"/>
                <w:lang w:val="en-US"/>
              </w:rPr>
              <w:t>-</w:t>
            </w:r>
          </w:p>
        </w:tc>
        <w:tc>
          <w:tcPr>
            <w:tcW w:w="1527" w:type="dxa"/>
            <w:tcBorders>
              <w:top w:val="single" w:sz="4" w:space="0" w:color="auto"/>
              <w:left w:val="single" w:sz="4" w:space="0" w:color="auto"/>
              <w:bottom w:val="single" w:sz="4" w:space="0" w:color="auto"/>
              <w:right w:val="single" w:sz="4" w:space="0" w:color="auto"/>
            </w:tcBorders>
            <w:hideMark/>
          </w:tcPr>
          <w:p w14:paraId="78F27220" w14:textId="77777777" w:rsidR="00BC5999" w:rsidRDefault="00BC5999">
            <w:pPr>
              <w:rPr>
                <w:sz w:val="20"/>
                <w:szCs w:val="20"/>
                <w:lang w:val="en-US"/>
              </w:rPr>
            </w:pPr>
            <w:r>
              <w:rPr>
                <w:sz w:val="20"/>
                <w:szCs w:val="20"/>
                <w:lang w:val="en-US"/>
              </w:rPr>
              <w:t>-</w:t>
            </w:r>
          </w:p>
        </w:tc>
        <w:tc>
          <w:tcPr>
            <w:tcW w:w="5039" w:type="dxa"/>
            <w:tcBorders>
              <w:top w:val="single" w:sz="4" w:space="0" w:color="auto"/>
              <w:left w:val="single" w:sz="4" w:space="0" w:color="auto"/>
              <w:bottom w:val="single" w:sz="4" w:space="0" w:color="auto"/>
              <w:right w:val="single" w:sz="4" w:space="0" w:color="auto"/>
            </w:tcBorders>
            <w:hideMark/>
          </w:tcPr>
          <w:p w14:paraId="08113DA0" w14:textId="77777777" w:rsidR="00BC5999" w:rsidRDefault="00BC5999">
            <w:pPr>
              <w:rPr>
                <w:b/>
                <w:sz w:val="20"/>
                <w:szCs w:val="20"/>
                <w:lang w:val="en-US"/>
              </w:rPr>
            </w:pPr>
            <w:r>
              <w:rPr>
                <w:b/>
                <w:sz w:val="20"/>
                <w:szCs w:val="20"/>
                <w:lang w:val="en-US"/>
              </w:rPr>
              <w:t>ECTS Credit: 2</w:t>
            </w:r>
          </w:p>
        </w:tc>
      </w:tr>
    </w:tbl>
    <w:p w14:paraId="79DF38D3" w14:textId="77777777" w:rsidR="00BC5999" w:rsidRDefault="00BC5999" w:rsidP="00BC5999">
      <w:pPr>
        <w:jc w:val="cente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BC5999" w14:paraId="53195FC7" w14:textId="77777777" w:rsidTr="00D10861">
        <w:tc>
          <w:tcPr>
            <w:tcW w:w="9782" w:type="dxa"/>
            <w:tcBorders>
              <w:top w:val="single" w:sz="4" w:space="0" w:color="auto"/>
              <w:left w:val="single" w:sz="4" w:space="0" w:color="auto"/>
              <w:bottom w:val="single" w:sz="4" w:space="0" w:color="auto"/>
              <w:right w:val="single" w:sz="4" w:space="0" w:color="auto"/>
            </w:tcBorders>
            <w:hideMark/>
          </w:tcPr>
          <w:p w14:paraId="0393E7B9" w14:textId="77777777" w:rsidR="00BC5999" w:rsidRDefault="00BC5999">
            <w:pPr>
              <w:rPr>
                <w:b/>
                <w:sz w:val="20"/>
                <w:szCs w:val="20"/>
                <w:lang w:val="en-US"/>
              </w:rPr>
            </w:pPr>
            <w:r>
              <w:rPr>
                <w:b/>
                <w:sz w:val="20"/>
                <w:szCs w:val="20"/>
                <w:lang w:val="en-US"/>
              </w:rPr>
              <w:t>Course Objective:</w:t>
            </w:r>
          </w:p>
          <w:p w14:paraId="5C2D5B6E" w14:textId="77777777" w:rsidR="00BC5999" w:rsidRDefault="00BC5999">
            <w:pPr>
              <w:autoSpaceDE w:val="0"/>
              <w:autoSpaceDN w:val="0"/>
              <w:adjustRightInd w:val="0"/>
              <w:jc w:val="both"/>
              <w:rPr>
                <w:bCs/>
                <w:sz w:val="20"/>
                <w:szCs w:val="20"/>
                <w:lang w:val="en-US"/>
              </w:rPr>
            </w:pPr>
            <w:r>
              <w:rPr>
                <w:bCs/>
                <w:sz w:val="20"/>
                <w:szCs w:val="20"/>
                <w:lang w:val="en-US"/>
              </w:rPr>
              <w:t>In this course, it is aimed to enable the student to explain the concepts regarding the quality in healthcare services and nursing services, discuss about the quality indicators and usages in nursing services, present the mistakes made in nursing practices, determine the risk factors that pose a risk for patient security, state and classify the medical mistakes, and discuss about the changes/innovations made in patient security.</w:t>
            </w:r>
          </w:p>
        </w:tc>
      </w:tr>
      <w:tr w:rsidR="00BC5999" w14:paraId="1D4A5866" w14:textId="77777777" w:rsidTr="00D10861">
        <w:tc>
          <w:tcPr>
            <w:tcW w:w="9782" w:type="dxa"/>
            <w:tcBorders>
              <w:top w:val="single" w:sz="4" w:space="0" w:color="auto"/>
              <w:left w:val="single" w:sz="4" w:space="0" w:color="auto"/>
              <w:bottom w:val="single" w:sz="4" w:space="0" w:color="auto"/>
              <w:right w:val="single" w:sz="4" w:space="0" w:color="auto"/>
            </w:tcBorders>
            <w:hideMark/>
          </w:tcPr>
          <w:p w14:paraId="0F7C46D0" w14:textId="77777777" w:rsidR="00BC5999" w:rsidRDefault="00BC5999">
            <w:pPr>
              <w:rPr>
                <w:b/>
                <w:sz w:val="20"/>
                <w:szCs w:val="20"/>
                <w:lang w:val="en-US"/>
              </w:rPr>
            </w:pPr>
            <w:r>
              <w:rPr>
                <w:b/>
                <w:sz w:val="20"/>
                <w:szCs w:val="20"/>
                <w:lang w:val="en-US"/>
              </w:rPr>
              <w:t>Learning Outcomes:</w:t>
            </w:r>
          </w:p>
          <w:p w14:paraId="2DB55428" w14:textId="77777777" w:rsidR="00BC5999" w:rsidRDefault="00BC5999">
            <w:pPr>
              <w:rPr>
                <w:sz w:val="20"/>
                <w:szCs w:val="20"/>
                <w:lang w:val="en-US"/>
              </w:rPr>
            </w:pPr>
            <w:r>
              <w:rPr>
                <w:sz w:val="20"/>
                <w:szCs w:val="20"/>
                <w:lang w:val="en-US"/>
              </w:rPr>
              <w:t xml:space="preserve">1. </w:t>
            </w:r>
            <w:r>
              <w:rPr>
                <w:bCs/>
                <w:sz w:val="20"/>
                <w:szCs w:val="20"/>
                <w:lang w:val="en-US"/>
              </w:rPr>
              <w:t>The student can define the role of quality in health services and nursing.</w:t>
            </w:r>
          </w:p>
          <w:p w14:paraId="206A5E05" w14:textId="77777777" w:rsidR="00BC5999" w:rsidRDefault="00BC5999">
            <w:pPr>
              <w:autoSpaceDE w:val="0"/>
              <w:autoSpaceDN w:val="0"/>
              <w:adjustRightInd w:val="0"/>
              <w:rPr>
                <w:bCs/>
                <w:sz w:val="20"/>
                <w:szCs w:val="20"/>
                <w:lang w:val="en-US"/>
              </w:rPr>
            </w:pPr>
            <w:r>
              <w:rPr>
                <w:sz w:val="20"/>
                <w:szCs w:val="20"/>
                <w:lang w:val="en-US"/>
              </w:rPr>
              <w:t xml:space="preserve">2. </w:t>
            </w:r>
            <w:r>
              <w:rPr>
                <w:bCs/>
                <w:sz w:val="20"/>
                <w:szCs w:val="20"/>
                <w:lang w:val="en-US"/>
              </w:rPr>
              <w:t>The student can transfer the importance and usage of quality instruments for patient security.</w:t>
            </w:r>
          </w:p>
          <w:p w14:paraId="2BA5B757" w14:textId="77777777" w:rsidR="00BC5999" w:rsidRDefault="00BC5999">
            <w:pPr>
              <w:rPr>
                <w:sz w:val="20"/>
                <w:szCs w:val="20"/>
                <w:lang w:val="en-US"/>
              </w:rPr>
            </w:pPr>
            <w:r>
              <w:rPr>
                <w:sz w:val="20"/>
                <w:szCs w:val="20"/>
                <w:lang w:val="en-US"/>
              </w:rPr>
              <w:t xml:space="preserve">3. </w:t>
            </w:r>
            <w:r>
              <w:rPr>
                <w:bCs/>
                <w:sz w:val="20"/>
                <w:szCs w:val="20"/>
                <w:lang w:val="en-US"/>
              </w:rPr>
              <w:t>The student can recognize the quality indicators and standards in nursing care.</w:t>
            </w:r>
          </w:p>
          <w:p w14:paraId="0F775010" w14:textId="77777777" w:rsidR="00BC5999" w:rsidRDefault="00BC5999">
            <w:pPr>
              <w:autoSpaceDE w:val="0"/>
              <w:autoSpaceDN w:val="0"/>
              <w:adjustRightInd w:val="0"/>
              <w:rPr>
                <w:bCs/>
                <w:sz w:val="20"/>
                <w:szCs w:val="20"/>
                <w:lang w:val="en-US"/>
              </w:rPr>
            </w:pPr>
            <w:r>
              <w:rPr>
                <w:sz w:val="20"/>
                <w:szCs w:val="20"/>
                <w:lang w:val="en-US"/>
              </w:rPr>
              <w:t xml:space="preserve">4. </w:t>
            </w:r>
            <w:r>
              <w:rPr>
                <w:bCs/>
                <w:sz w:val="20"/>
                <w:szCs w:val="20"/>
                <w:lang w:val="en-US"/>
              </w:rPr>
              <w:t>The student can comprehend the factors preventing quality studies in health and nursing services and discuss about the ways of developing strategies.</w:t>
            </w:r>
          </w:p>
          <w:p w14:paraId="6F4725EA" w14:textId="77777777" w:rsidR="00BC5999" w:rsidRDefault="00BC5999">
            <w:pPr>
              <w:autoSpaceDE w:val="0"/>
              <w:autoSpaceDN w:val="0"/>
              <w:adjustRightInd w:val="0"/>
              <w:rPr>
                <w:bCs/>
                <w:sz w:val="20"/>
                <w:szCs w:val="20"/>
                <w:lang w:val="en-US"/>
              </w:rPr>
            </w:pPr>
            <w:r>
              <w:rPr>
                <w:sz w:val="20"/>
                <w:szCs w:val="20"/>
                <w:lang w:val="en-US"/>
              </w:rPr>
              <w:t xml:space="preserve">5. </w:t>
            </w:r>
            <w:r>
              <w:rPr>
                <w:bCs/>
                <w:sz w:val="20"/>
                <w:szCs w:val="20"/>
                <w:lang w:val="en-US"/>
              </w:rPr>
              <w:t>The student can comprehend the fact that patient security is a part of quality and it develops culturally.</w:t>
            </w:r>
          </w:p>
          <w:p w14:paraId="17867361" w14:textId="77777777" w:rsidR="00BC5999" w:rsidRDefault="00BC5999">
            <w:pPr>
              <w:rPr>
                <w:bCs/>
                <w:sz w:val="20"/>
                <w:szCs w:val="20"/>
                <w:lang w:val="en-US"/>
              </w:rPr>
            </w:pPr>
            <w:r>
              <w:rPr>
                <w:sz w:val="20"/>
                <w:szCs w:val="20"/>
                <w:lang w:val="en-US"/>
              </w:rPr>
              <w:t xml:space="preserve">6. </w:t>
            </w:r>
            <w:r>
              <w:rPr>
                <w:bCs/>
                <w:sz w:val="20"/>
                <w:szCs w:val="20"/>
                <w:lang w:val="en-US"/>
              </w:rPr>
              <w:t>The student can examine the international patient security objectives.</w:t>
            </w:r>
          </w:p>
          <w:p w14:paraId="1C04FCF9" w14:textId="77777777" w:rsidR="00BC5999" w:rsidRDefault="00BC5999">
            <w:pPr>
              <w:autoSpaceDE w:val="0"/>
              <w:autoSpaceDN w:val="0"/>
              <w:adjustRightInd w:val="0"/>
              <w:rPr>
                <w:bCs/>
                <w:sz w:val="20"/>
                <w:szCs w:val="20"/>
                <w:lang w:val="en-US"/>
              </w:rPr>
            </w:pPr>
            <w:r>
              <w:rPr>
                <w:sz w:val="20"/>
                <w:szCs w:val="20"/>
                <w:lang w:val="en-US"/>
              </w:rPr>
              <w:t xml:space="preserve">7.  </w:t>
            </w:r>
            <w:r>
              <w:rPr>
                <w:bCs/>
                <w:sz w:val="20"/>
                <w:szCs w:val="20"/>
                <w:lang w:val="en-US"/>
              </w:rPr>
              <w:t>The student can associate the mistakes made in nursing practices and their reasons.</w:t>
            </w:r>
          </w:p>
          <w:p w14:paraId="0669A0CC" w14:textId="77777777" w:rsidR="00BC5999" w:rsidRDefault="00BC5999">
            <w:pPr>
              <w:rPr>
                <w:sz w:val="20"/>
                <w:szCs w:val="20"/>
                <w:lang w:val="en-US"/>
              </w:rPr>
            </w:pPr>
            <w:r>
              <w:rPr>
                <w:bCs/>
                <w:sz w:val="20"/>
                <w:szCs w:val="20"/>
                <w:lang w:val="en-US"/>
              </w:rPr>
              <w:t>8. The student can discuss the problems in employee safety.</w:t>
            </w:r>
          </w:p>
        </w:tc>
      </w:tr>
    </w:tbl>
    <w:p w14:paraId="482E13ED" w14:textId="77777777" w:rsidR="00BC5999" w:rsidRDefault="00BC5999" w:rsidP="00BC5999">
      <w:pPr>
        <w:jc w:val="cente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BC5999" w14:paraId="062943D9" w14:textId="77777777" w:rsidTr="00D10861">
        <w:trPr>
          <w:trHeight w:val="427"/>
        </w:trPr>
        <w:tc>
          <w:tcPr>
            <w:tcW w:w="9782" w:type="dxa"/>
            <w:tcBorders>
              <w:top w:val="single" w:sz="4" w:space="0" w:color="auto"/>
              <w:left w:val="single" w:sz="4" w:space="0" w:color="auto"/>
              <w:bottom w:val="single" w:sz="4" w:space="0" w:color="auto"/>
              <w:right w:val="single" w:sz="4" w:space="0" w:color="auto"/>
            </w:tcBorders>
            <w:hideMark/>
          </w:tcPr>
          <w:p w14:paraId="2ABF40E4" w14:textId="77777777" w:rsidR="00BC5999" w:rsidRDefault="00BC5999">
            <w:pPr>
              <w:rPr>
                <w:b/>
                <w:sz w:val="20"/>
                <w:szCs w:val="20"/>
                <w:lang w:val="en-US"/>
              </w:rPr>
            </w:pPr>
            <w:r>
              <w:rPr>
                <w:b/>
                <w:sz w:val="20"/>
                <w:szCs w:val="20"/>
                <w:lang w:val="en-US"/>
              </w:rPr>
              <w:t xml:space="preserve">Learning and Teaching Strategies: </w:t>
            </w:r>
            <w:r>
              <w:rPr>
                <w:bCs/>
                <w:sz w:val="20"/>
                <w:szCs w:val="20"/>
                <w:lang w:val="en-US"/>
              </w:rPr>
              <w:t>Presentation, discussion, research, question-answer, group study.</w:t>
            </w:r>
          </w:p>
        </w:tc>
      </w:tr>
    </w:tbl>
    <w:p w14:paraId="781C8736" w14:textId="77777777" w:rsidR="00BC5999" w:rsidRDefault="00BC5999" w:rsidP="00BC5999">
      <w:pP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096"/>
        <w:gridCol w:w="3414"/>
      </w:tblGrid>
      <w:tr w:rsidR="00BC5999" w14:paraId="3762EEFF" w14:textId="77777777" w:rsidTr="00D10861">
        <w:trPr>
          <w:trHeight w:val="140"/>
        </w:trPr>
        <w:tc>
          <w:tcPr>
            <w:tcW w:w="9782" w:type="dxa"/>
            <w:gridSpan w:val="3"/>
            <w:tcBorders>
              <w:top w:val="single" w:sz="4" w:space="0" w:color="auto"/>
              <w:left w:val="single" w:sz="4" w:space="0" w:color="auto"/>
              <w:bottom w:val="single" w:sz="4" w:space="0" w:color="auto"/>
              <w:right w:val="single" w:sz="4" w:space="0" w:color="auto"/>
            </w:tcBorders>
          </w:tcPr>
          <w:p w14:paraId="797C2956" w14:textId="77777777" w:rsidR="00BC5999" w:rsidRDefault="00BC5999">
            <w:pPr>
              <w:rPr>
                <w:b/>
                <w:sz w:val="20"/>
                <w:szCs w:val="20"/>
                <w:lang w:val="en-US"/>
              </w:rPr>
            </w:pPr>
            <w:r>
              <w:rPr>
                <w:b/>
                <w:sz w:val="20"/>
                <w:szCs w:val="20"/>
                <w:lang w:val="en-US"/>
              </w:rPr>
              <w:t>Assessment Methods:</w:t>
            </w:r>
          </w:p>
          <w:p w14:paraId="2B4AB8DC" w14:textId="77777777" w:rsidR="00BC5999" w:rsidRDefault="00BC5999">
            <w:pPr>
              <w:rPr>
                <w:b/>
                <w:sz w:val="20"/>
                <w:szCs w:val="20"/>
                <w:lang w:val="en-US"/>
              </w:rPr>
            </w:pPr>
            <w:r>
              <w:rPr>
                <w:sz w:val="20"/>
                <w:szCs w:val="20"/>
                <w:lang w:val="en-US"/>
              </w:rPr>
              <w:t>If needed, other assessment methods can be added to the table given below.</w:t>
            </w:r>
          </w:p>
          <w:p w14:paraId="6CA2AA0F" w14:textId="77777777" w:rsidR="00BC5999" w:rsidRDefault="00BC5999">
            <w:pPr>
              <w:rPr>
                <w:sz w:val="20"/>
                <w:szCs w:val="20"/>
                <w:lang w:val="en-US"/>
              </w:rPr>
            </w:pPr>
          </w:p>
        </w:tc>
      </w:tr>
      <w:tr w:rsidR="00BC5999" w14:paraId="7259FE8F" w14:textId="77777777" w:rsidTr="00D10861">
        <w:trPr>
          <w:trHeight w:val="139"/>
        </w:trPr>
        <w:tc>
          <w:tcPr>
            <w:tcW w:w="3272" w:type="dxa"/>
            <w:tcBorders>
              <w:top w:val="single" w:sz="4" w:space="0" w:color="auto"/>
              <w:left w:val="single" w:sz="4" w:space="0" w:color="auto"/>
              <w:bottom w:val="single" w:sz="4" w:space="0" w:color="auto"/>
              <w:right w:val="single" w:sz="4" w:space="0" w:color="auto"/>
            </w:tcBorders>
          </w:tcPr>
          <w:p w14:paraId="697775B1" w14:textId="77777777" w:rsidR="00BC5999" w:rsidRDefault="00BC5999">
            <w:pPr>
              <w:jc w:val="center"/>
              <w:rPr>
                <w:b/>
                <w:sz w:val="20"/>
                <w:szCs w:val="20"/>
                <w:lang w:val="en-US"/>
              </w:rPr>
            </w:pPr>
          </w:p>
        </w:tc>
        <w:tc>
          <w:tcPr>
            <w:tcW w:w="3096" w:type="dxa"/>
            <w:tcBorders>
              <w:top w:val="single" w:sz="4" w:space="0" w:color="auto"/>
              <w:left w:val="single" w:sz="4" w:space="0" w:color="auto"/>
              <w:bottom w:val="single" w:sz="4" w:space="0" w:color="auto"/>
              <w:right w:val="single" w:sz="4" w:space="0" w:color="auto"/>
            </w:tcBorders>
            <w:hideMark/>
          </w:tcPr>
          <w:p w14:paraId="26EAE4F7" w14:textId="77777777" w:rsidR="00BC5999" w:rsidRDefault="00BC5999">
            <w:pPr>
              <w:jc w:val="center"/>
              <w:rPr>
                <w:sz w:val="20"/>
                <w:szCs w:val="20"/>
                <w:lang w:val="en-US"/>
              </w:rPr>
            </w:pPr>
            <w:r>
              <w:rPr>
                <w:sz w:val="20"/>
                <w:szCs w:val="20"/>
                <w:lang w:val="en-US"/>
              </w:rPr>
              <w:t>If used, check as (X).</w:t>
            </w:r>
          </w:p>
        </w:tc>
        <w:tc>
          <w:tcPr>
            <w:tcW w:w="3414" w:type="dxa"/>
            <w:tcBorders>
              <w:top w:val="single" w:sz="4" w:space="0" w:color="auto"/>
              <w:left w:val="single" w:sz="4" w:space="0" w:color="auto"/>
              <w:bottom w:val="single" w:sz="4" w:space="0" w:color="auto"/>
              <w:right w:val="single" w:sz="4" w:space="0" w:color="auto"/>
            </w:tcBorders>
            <w:hideMark/>
          </w:tcPr>
          <w:p w14:paraId="1C5E8D28" w14:textId="77777777" w:rsidR="00BC5999" w:rsidRDefault="00BC5999">
            <w:pPr>
              <w:jc w:val="center"/>
              <w:rPr>
                <w:b/>
                <w:sz w:val="20"/>
                <w:szCs w:val="20"/>
                <w:lang w:val="en-US"/>
              </w:rPr>
            </w:pPr>
            <w:r>
              <w:rPr>
                <w:sz w:val="20"/>
                <w:szCs w:val="20"/>
                <w:lang w:val="en-US"/>
              </w:rPr>
              <w:t>Grading (%)</w:t>
            </w:r>
          </w:p>
        </w:tc>
      </w:tr>
      <w:tr w:rsidR="00BC5999" w14:paraId="6ACD01FE"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0187BBA6" w14:textId="77777777" w:rsidR="00BC5999" w:rsidRDefault="00BC5999">
            <w:pPr>
              <w:autoSpaceDE w:val="0"/>
              <w:autoSpaceDN w:val="0"/>
              <w:adjustRightInd w:val="0"/>
              <w:rPr>
                <w:b/>
                <w:sz w:val="20"/>
                <w:szCs w:val="20"/>
                <w:lang w:val="en-US"/>
              </w:rPr>
            </w:pPr>
            <w:r>
              <w:rPr>
                <w:b/>
                <w:sz w:val="20"/>
                <w:szCs w:val="20"/>
                <w:lang w:val="en-US"/>
              </w:rPr>
              <w:t>Semester Requirements</w:t>
            </w:r>
          </w:p>
        </w:tc>
        <w:tc>
          <w:tcPr>
            <w:tcW w:w="3096" w:type="dxa"/>
            <w:tcBorders>
              <w:top w:val="single" w:sz="4" w:space="0" w:color="auto"/>
              <w:left w:val="single" w:sz="4" w:space="0" w:color="auto"/>
              <w:bottom w:val="single" w:sz="4" w:space="0" w:color="auto"/>
              <w:right w:val="single" w:sz="4" w:space="0" w:color="auto"/>
            </w:tcBorders>
            <w:vAlign w:val="center"/>
          </w:tcPr>
          <w:p w14:paraId="4F3680FB"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78FF076E" w14:textId="77777777" w:rsidR="00BC5999" w:rsidRDefault="00BC5999">
            <w:pPr>
              <w:autoSpaceDE w:val="0"/>
              <w:autoSpaceDN w:val="0"/>
              <w:adjustRightInd w:val="0"/>
              <w:jc w:val="center"/>
              <w:rPr>
                <w:sz w:val="20"/>
                <w:szCs w:val="20"/>
                <w:lang w:val="en-US"/>
              </w:rPr>
            </w:pPr>
          </w:p>
        </w:tc>
      </w:tr>
      <w:tr w:rsidR="00BC5999" w14:paraId="655E0BD2"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55D25101" w14:textId="77777777" w:rsidR="00BC5999" w:rsidRDefault="00BC5999">
            <w:pPr>
              <w:autoSpaceDE w:val="0"/>
              <w:autoSpaceDN w:val="0"/>
              <w:adjustRightInd w:val="0"/>
              <w:ind w:left="708"/>
              <w:rPr>
                <w:b/>
                <w:sz w:val="20"/>
                <w:szCs w:val="20"/>
                <w:lang w:val="en-US"/>
              </w:rPr>
            </w:pPr>
            <w:r>
              <w:rPr>
                <w:b/>
                <w:sz w:val="20"/>
                <w:szCs w:val="20"/>
                <w:lang w:val="en-US"/>
              </w:rPr>
              <w:t>Mid-term exam</w:t>
            </w:r>
          </w:p>
        </w:tc>
        <w:tc>
          <w:tcPr>
            <w:tcW w:w="3096" w:type="dxa"/>
            <w:tcBorders>
              <w:top w:val="single" w:sz="4" w:space="0" w:color="auto"/>
              <w:left w:val="single" w:sz="4" w:space="0" w:color="auto"/>
              <w:bottom w:val="single" w:sz="4" w:space="0" w:color="auto"/>
              <w:right w:val="single" w:sz="4" w:space="0" w:color="auto"/>
            </w:tcBorders>
            <w:vAlign w:val="center"/>
            <w:hideMark/>
          </w:tcPr>
          <w:p w14:paraId="007A6437" w14:textId="77777777" w:rsidR="00BC5999" w:rsidRDefault="00BC5999">
            <w:pPr>
              <w:autoSpaceDE w:val="0"/>
              <w:autoSpaceDN w:val="0"/>
              <w:adjustRightInd w:val="0"/>
              <w:jc w:val="center"/>
              <w:rPr>
                <w:sz w:val="20"/>
                <w:szCs w:val="20"/>
                <w:lang w:val="en-US"/>
              </w:rPr>
            </w:pPr>
            <w:r>
              <w:rPr>
                <w:sz w:val="20"/>
                <w:szCs w:val="20"/>
                <w:lang w:val="en-US"/>
              </w:rPr>
              <w:t>X</w:t>
            </w:r>
          </w:p>
        </w:tc>
        <w:tc>
          <w:tcPr>
            <w:tcW w:w="3414" w:type="dxa"/>
            <w:tcBorders>
              <w:top w:val="single" w:sz="4" w:space="0" w:color="auto"/>
              <w:left w:val="single" w:sz="4" w:space="0" w:color="auto"/>
              <w:bottom w:val="single" w:sz="4" w:space="0" w:color="auto"/>
              <w:right w:val="single" w:sz="4" w:space="0" w:color="auto"/>
            </w:tcBorders>
            <w:vAlign w:val="center"/>
            <w:hideMark/>
          </w:tcPr>
          <w:p w14:paraId="72634514" w14:textId="77777777" w:rsidR="00BC5999" w:rsidRDefault="00BC5999">
            <w:pPr>
              <w:autoSpaceDE w:val="0"/>
              <w:autoSpaceDN w:val="0"/>
              <w:adjustRightInd w:val="0"/>
              <w:jc w:val="center"/>
              <w:rPr>
                <w:sz w:val="20"/>
                <w:szCs w:val="20"/>
                <w:lang w:val="en-US"/>
              </w:rPr>
            </w:pPr>
            <w:r>
              <w:rPr>
                <w:sz w:val="20"/>
                <w:szCs w:val="20"/>
                <w:lang w:val="en-US"/>
              </w:rPr>
              <w:t>%50</w:t>
            </w:r>
          </w:p>
        </w:tc>
      </w:tr>
      <w:tr w:rsidR="00BC5999" w14:paraId="2A006F38"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63F870E5" w14:textId="77777777" w:rsidR="00BC5999" w:rsidRDefault="00BC5999">
            <w:pPr>
              <w:autoSpaceDE w:val="0"/>
              <w:autoSpaceDN w:val="0"/>
              <w:adjustRightInd w:val="0"/>
              <w:ind w:left="708"/>
              <w:rPr>
                <w:b/>
                <w:sz w:val="20"/>
                <w:szCs w:val="20"/>
                <w:lang w:val="en-US"/>
              </w:rPr>
            </w:pPr>
            <w:r>
              <w:rPr>
                <w:b/>
                <w:sz w:val="20"/>
                <w:szCs w:val="20"/>
                <w:lang w:val="en-US"/>
              </w:rPr>
              <w:t>Quiz</w:t>
            </w:r>
          </w:p>
        </w:tc>
        <w:tc>
          <w:tcPr>
            <w:tcW w:w="3096" w:type="dxa"/>
            <w:tcBorders>
              <w:top w:val="single" w:sz="4" w:space="0" w:color="auto"/>
              <w:left w:val="single" w:sz="4" w:space="0" w:color="auto"/>
              <w:bottom w:val="single" w:sz="4" w:space="0" w:color="auto"/>
              <w:right w:val="single" w:sz="4" w:space="0" w:color="auto"/>
            </w:tcBorders>
            <w:vAlign w:val="center"/>
          </w:tcPr>
          <w:p w14:paraId="4D0FF9D3"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78EFFE6C" w14:textId="77777777" w:rsidR="00BC5999" w:rsidRDefault="00BC5999">
            <w:pPr>
              <w:autoSpaceDE w:val="0"/>
              <w:autoSpaceDN w:val="0"/>
              <w:adjustRightInd w:val="0"/>
              <w:jc w:val="center"/>
              <w:rPr>
                <w:sz w:val="20"/>
                <w:szCs w:val="20"/>
                <w:lang w:val="en-US"/>
              </w:rPr>
            </w:pPr>
          </w:p>
        </w:tc>
      </w:tr>
      <w:tr w:rsidR="00BC5999" w14:paraId="3B8C1064"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6DB78617" w14:textId="77777777" w:rsidR="00BC5999" w:rsidRDefault="00BC5999">
            <w:pPr>
              <w:autoSpaceDE w:val="0"/>
              <w:autoSpaceDN w:val="0"/>
              <w:adjustRightInd w:val="0"/>
              <w:ind w:left="708"/>
              <w:rPr>
                <w:b/>
                <w:sz w:val="20"/>
                <w:szCs w:val="20"/>
                <w:lang w:val="en-US"/>
              </w:rPr>
            </w:pPr>
            <w:r>
              <w:rPr>
                <w:b/>
                <w:sz w:val="20"/>
                <w:szCs w:val="20"/>
                <w:lang w:val="en-US"/>
              </w:rPr>
              <w:t>Homework Assignments/</w:t>
            </w:r>
          </w:p>
          <w:p w14:paraId="34A01CE3" w14:textId="77777777" w:rsidR="00BC5999" w:rsidRDefault="00BC5999">
            <w:pPr>
              <w:autoSpaceDE w:val="0"/>
              <w:autoSpaceDN w:val="0"/>
              <w:adjustRightInd w:val="0"/>
              <w:ind w:left="708"/>
              <w:rPr>
                <w:b/>
                <w:sz w:val="20"/>
                <w:szCs w:val="20"/>
                <w:lang w:val="en-US"/>
              </w:rPr>
            </w:pPr>
            <w:r>
              <w:rPr>
                <w:b/>
                <w:sz w:val="20"/>
                <w:szCs w:val="20"/>
                <w:lang w:val="en-US"/>
              </w:rPr>
              <w:t>Presentation</w:t>
            </w:r>
          </w:p>
        </w:tc>
        <w:tc>
          <w:tcPr>
            <w:tcW w:w="3096" w:type="dxa"/>
            <w:tcBorders>
              <w:top w:val="single" w:sz="4" w:space="0" w:color="auto"/>
              <w:left w:val="single" w:sz="4" w:space="0" w:color="auto"/>
              <w:bottom w:val="single" w:sz="4" w:space="0" w:color="auto"/>
              <w:right w:val="single" w:sz="4" w:space="0" w:color="auto"/>
            </w:tcBorders>
            <w:vAlign w:val="center"/>
          </w:tcPr>
          <w:p w14:paraId="7D81061B"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59D42B40" w14:textId="77777777" w:rsidR="00BC5999" w:rsidRDefault="00BC5999">
            <w:pPr>
              <w:autoSpaceDE w:val="0"/>
              <w:autoSpaceDN w:val="0"/>
              <w:adjustRightInd w:val="0"/>
              <w:jc w:val="center"/>
              <w:rPr>
                <w:sz w:val="20"/>
                <w:szCs w:val="20"/>
                <w:lang w:val="en-US"/>
              </w:rPr>
            </w:pPr>
          </w:p>
        </w:tc>
      </w:tr>
      <w:tr w:rsidR="00BC5999" w14:paraId="690A0FF3"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075D9384" w14:textId="77777777" w:rsidR="00BC5999" w:rsidRDefault="00BC5999">
            <w:pPr>
              <w:autoSpaceDE w:val="0"/>
              <w:autoSpaceDN w:val="0"/>
              <w:adjustRightInd w:val="0"/>
              <w:ind w:left="708"/>
              <w:rPr>
                <w:b/>
                <w:sz w:val="20"/>
                <w:szCs w:val="20"/>
                <w:lang w:val="en-US"/>
              </w:rPr>
            </w:pPr>
            <w:r>
              <w:rPr>
                <w:b/>
                <w:sz w:val="20"/>
                <w:szCs w:val="20"/>
                <w:lang w:val="en-US"/>
              </w:rPr>
              <w:t>Projects</w:t>
            </w:r>
          </w:p>
        </w:tc>
        <w:tc>
          <w:tcPr>
            <w:tcW w:w="3096" w:type="dxa"/>
            <w:tcBorders>
              <w:top w:val="single" w:sz="4" w:space="0" w:color="auto"/>
              <w:left w:val="single" w:sz="4" w:space="0" w:color="auto"/>
              <w:bottom w:val="single" w:sz="4" w:space="0" w:color="auto"/>
              <w:right w:val="single" w:sz="4" w:space="0" w:color="auto"/>
            </w:tcBorders>
            <w:vAlign w:val="center"/>
          </w:tcPr>
          <w:p w14:paraId="2BF0D17F"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50A1C4DC" w14:textId="77777777" w:rsidR="00BC5999" w:rsidRDefault="00BC5999">
            <w:pPr>
              <w:autoSpaceDE w:val="0"/>
              <w:autoSpaceDN w:val="0"/>
              <w:adjustRightInd w:val="0"/>
              <w:jc w:val="center"/>
              <w:rPr>
                <w:sz w:val="20"/>
                <w:szCs w:val="20"/>
                <w:lang w:val="en-US"/>
              </w:rPr>
            </w:pPr>
          </w:p>
        </w:tc>
      </w:tr>
      <w:tr w:rsidR="00BC5999" w14:paraId="5126E214"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4212C9EC" w14:textId="77777777" w:rsidR="00BC5999" w:rsidRDefault="00BC5999">
            <w:pPr>
              <w:autoSpaceDE w:val="0"/>
              <w:autoSpaceDN w:val="0"/>
              <w:adjustRightInd w:val="0"/>
              <w:ind w:left="708"/>
              <w:rPr>
                <w:b/>
                <w:sz w:val="20"/>
                <w:szCs w:val="20"/>
                <w:lang w:val="en-US"/>
              </w:rPr>
            </w:pPr>
            <w:r>
              <w:rPr>
                <w:b/>
                <w:sz w:val="20"/>
                <w:szCs w:val="20"/>
                <w:lang w:val="en-US"/>
              </w:rPr>
              <w:t>Laboratory work</w:t>
            </w:r>
          </w:p>
        </w:tc>
        <w:tc>
          <w:tcPr>
            <w:tcW w:w="3096" w:type="dxa"/>
            <w:tcBorders>
              <w:top w:val="single" w:sz="4" w:space="0" w:color="auto"/>
              <w:left w:val="single" w:sz="4" w:space="0" w:color="auto"/>
              <w:bottom w:val="single" w:sz="4" w:space="0" w:color="auto"/>
              <w:right w:val="single" w:sz="4" w:space="0" w:color="auto"/>
            </w:tcBorders>
            <w:vAlign w:val="center"/>
          </w:tcPr>
          <w:p w14:paraId="65D94B1C"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5C234BFC" w14:textId="77777777" w:rsidR="00BC5999" w:rsidRDefault="00BC5999">
            <w:pPr>
              <w:autoSpaceDE w:val="0"/>
              <w:autoSpaceDN w:val="0"/>
              <w:adjustRightInd w:val="0"/>
              <w:jc w:val="center"/>
              <w:rPr>
                <w:sz w:val="20"/>
                <w:szCs w:val="20"/>
                <w:lang w:val="en-US"/>
              </w:rPr>
            </w:pPr>
          </w:p>
        </w:tc>
      </w:tr>
      <w:tr w:rsidR="00BC5999" w14:paraId="015A0092"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5BBC09CE" w14:textId="77777777" w:rsidR="00BC5999" w:rsidRDefault="00BC5999">
            <w:pPr>
              <w:autoSpaceDE w:val="0"/>
              <w:autoSpaceDN w:val="0"/>
              <w:adjustRightInd w:val="0"/>
              <w:ind w:left="708"/>
              <w:rPr>
                <w:b/>
                <w:sz w:val="20"/>
                <w:szCs w:val="20"/>
                <w:lang w:val="en-US"/>
              </w:rPr>
            </w:pPr>
            <w:r>
              <w:rPr>
                <w:b/>
                <w:sz w:val="20"/>
                <w:szCs w:val="20"/>
                <w:lang w:val="en-US"/>
              </w:rPr>
              <w:t>Final Exam</w:t>
            </w:r>
          </w:p>
        </w:tc>
        <w:tc>
          <w:tcPr>
            <w:tcW w:w="3096" w:type="dxa"/>
            <w:tcBorders>
              <w:top w:val="single" w:sz="4" w:space="0" w:color="auto"/>
              <w:left w:val="single" w:sz="4" w:space="0" w:color="auto"/>
              <w:bottom w:val="single" w:sz="4" w:space="0" w:color="auto"/>
              <w:right w:val="single" w:sz="4" w:space="0" w:color="auto"/>
            </w:tcBorders>
            <w:vAlign w:val="center"/>
            <w:hideMark/>
          </w:tcPr>
          <w:p w14:paraId="57D11D4B" w14:textId="77777777" w:rsidR="00BC5999" w:rsidRDefault="00BC5999">
            <w:pPr>
              <w:autoSpaceDE w:val="0"/>
              <w:autoSpaceDN w:val="0"/>
              <w:adjustRightInd w:val="0"/>
              <w:jc w:val="center"/>
              <w:rPr>
                <w:sz w:val="20"/>
                <w:szCs w:val="20"/>
                <w:lang w:val="en-US"/>
              </w:rPr>
            </w:pPr>
            <w:r>
              <w:rPr>
                <w:sz w:val="20"/>
                <w:szCs w:val="20"/>
                <w:lang w:val="en-US"/>
              </w:rPr>
              <w:t>X</w:t>
            </w:r>
          </w:p>
        </w:tc>
        <w:tc>
          <w:tcPr>
            <w:tcW w:w="3414" w:type="dxa"/>
            <w:tcBorders>
              <w:top w:val="single" w:sz="4" w:space="0" w:color="auto"/>
              <w:left w:val="single" w:sz="4" w:space="0" w:color="auto"/>
              <w:bottom w:val="single" w:sz="4" w:space="0" w:color="auto"/>
              <w:right w:val="single" w:sz="4" w:space="0" w:color="auto"/>
            </w:tcBorders>
            <w:vAlign w:val="center"/>
            <w:hideMark/>
          </w:tcPr>
          <w:p w14:paraId="0C5DB0F3" w14:textId="77777777" w:rsidR="00BC5999" w:rsidRDefault="00BC5999">
            <w:pPr>
              <w:autoSpaceDE w:val="0"/>
              <w:autoSpaceDN w:val="0"/>
              <w:adjustRightInd w:val="0"/>
              <w:jc w:val="center"/>
              <w:rPr>
                <w:sz w:val="20"/>
                <w:szCs w:val="20"/>
                <w:lang w:val="en-US"/>
              </w:rPr>
            </w:pPr>
            <w:r>
              <w:rPr>
                <w:sz w:val="20"/>
                <w:szCs w:val="20"/>
                <w:lang w:val="en-US"/>
              </w:rPr>
              <w:t>%50</w:t>
            </w:r>
          </w:p>
        </w:tc>
      </w:tr>
      <w:tr w:rsidR="00BC5999" w14:paraId="1A2BAB47"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74D48D8B" w14:textId="77777777" w:rsidR="00BC5999" w:rsidRDefault="00BC5999">
            <w:pPr>
              <w:autoSpaceDE w:val="0"/>
              <w:autoSpaceDN w:val="0"/>
              <w:adjustRightInd w:val="0"/>
              <w:ind w:left="708"/>
              <w:rPr>
                <w:b/>
                <w:sz w:val="20"/>
                <w:szCs w:val="20"/>
                <w:lang w:val="en-US"/>
              </w:rPr>
            </w:pPr>
            <w:r>
              <w:rPr>
                <w:b/>
                <w:sz w:val="20"/>
                <w:szCs w:val="20"/>
                <w:lang w:val="en-US"/>
              </w:rPr>
              <w:t>Clinical Practice</w:t>
            </w:r>
          </w:p>
        </w:tc>
        <w:tc>
          <w:tcPr>
            <w:tcW w:w="3096" w:type="dxa"/>
            <w:tcBorders>
              <w:top w:val="single" w:sz="4" w:space="0" w:color="auto"/>
              <w:left w:val="single" w:sz="4" w:space="0" w:color="auto"/>
              <w:bottom w:val="single" w:sz="4" w:space="0" w:color="auto"/>
              <w:right w:val="single" w:sz="4" w:space="0" w:color="auto"/>
            </w:tcBorders>
            <w:vAlign w:val="center"/>
          </w:tcPr>
          <w:p w14:paraId="194709A8"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554A304C" w14:textId="77777777" w:rsidR="00BC5999" w:rsidRDefault="00BC5999">
            <w:pPr>
              <w:autoSpaceDE w:val="0"/>
              <w:autoSpaceDN w:val="0"/>
              <w:adjustRightInd w:val="0"/>
              <w:jc w:val="center"/>
              <w:rPr>
                <w:sz w:val="20"/>
                <w:szCs w:val="20"/>
                <w:lang w:val="en-US"/>
              </w:rPr>
            </w:pPr>
          </w:p>
        </w:tc>
      </w:tr>
      <w:tr w:rsidR="00BC5999" w14:paraId="006DC8E3" w14:textId="77777777" w:rsidTr="00D10861">
        <w:tc>
          <w:tcPr>
            <w:tcW w:w="3272" w:type="dxa"/>
            <w:tcBorders>
              <w:top w:val="single" w:sz="4" w:space="0" w:color="auto"/>
              <w:left w:val="single" w:sz="4" w:space="0" w:color="auto"/>
              <w:bottom w:val="single" w:sz="4" w:space="0" w:color="auto"/>
              <w:right w:val="single" w:sz="4" w:space="0" w:color="auto"/>
            </w:tcBorders>
            <w:vAlign w:val="center"/>
          </w:tcPr>
          <w:p w14:paraId="18568A34" w14:textId="77777777" w:rsidR="00BC5999" w:rsidRDefault="00BC5999">
            <w:pPr>
              <w:autoSpaceDE w:val="0"/>
              <w:autoSpaceDN w:val="0"/>
              <w:adjustRightInd w:val="0"/>
              <w:rPr>
                <w:b/>
                <w:sz w:val="20"/>
                <w:szCs w:val="20"/>
                <w:lang w:val="en-US"/>
              </w:rPr>
            </w:pPr>
          </w:p>
        </w:tc>
        <w:tc>
          <w:tcPr>
            <w:tcW w:w="3096" w:type="dxa"/>
            <w:tcBorders>
              <w:top w:val="single" w:sz="4" w:space="0" w:color="auto"/>
              <w:left w:val="single" w:sz="4" w:space="0" w:color="auto"/>
              <w:bottom w:val="single" w:sz="4" w:space="0" w:color="auto"/>
              <w:right w:val="single" w:sz="4" w:space="0" w:color="auto"/>
            </w:tcBorders>
            <w:vAlign w:val="center"/>
          </w:tcPr>
          <w:p w14:paraId="4B00A456"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72AD60F7" w14:textId="77777777" w:rsidR="00BC5999" w:rsidRDefault="00BC5999">
            <w:pPr>
              <w:autoSpaceDE w:val="0"/>
              <w:autoSpaceDN w:val="0"/>
              <w:adjustRightInd w:val="0"/>
              <w:jc w:val="center"/>
              <w:rPr>
                <w:sz w:val="20"/>
                <w:szCs w:val="20"/>
                <w:lang w:val="en-US"/>
              </w:rPr>
            </w:pPr>
          </w:p>
        </w:tc>
      </w:tr>
      <w:tr w:rsidR="00BC5999" w14:paraId="586DA02A" w14:textId="77777777" w:rsidTr="00D10861">
        <w:tc>
          <w:tcPr>
            <w:tcW w:w="9782" w:type="dxa"/>
            <w:gridSpan w:val="3"/>
            <w:tcBorders>
              <w:top w:val="single" w:sz="4" w:space="0" w:color="auto"/>
              <w:left w:val="single" w:sz="4" w:space="0" w:color="auto"/>
              <w:bottom w:val="single" w:sz="4" w:space="0" w:color="auto"/>
              <w:right w:val="single" w:sz="4" w:space="0" w:color="auto"/>
            </w:tcBorders>
            <w:vAlign w:val="center"/>
          </w:tcPr>
          <w:p w14:paraId="0EC06856" w14:textId="77777777" w:rsidR="00BC5999" w:rsidRDefault="00BC5999">
            <w:pPr>
              <w:autoSpaceDE w:val="0"/>
              <w:autoSpaceDN w:val="0"/>
              <w:adjustRightInd w:val="0"/>
              <w:rPr>
                <w:sz w:val="20"/>
                <w:szCs w:val="20"/>
                <w:lang w:val="en-US"/>
              </w:rPr>
            </w:pPr>
            <w:r>
              <w:rPr>
                <w:b/>
                <w:sz w:val="20"/>
                <w:szCs w:val="20"/>
                <w:lang w:val="en-US"/>
              </w:rPr>
              <w:t xml:space="preserve">Further Notes about Assessment Methods: </w:t>
            </w:r>
            <w:r>
              <w:rPr>
                <w:sz w:val="20"/>
                <w:szCs w:val="20"/>
                <w:lang w:val="en-US"/>
              </w:rPr>
              <w:t>If the instructor needs to add some explanation or further note, this column can be selected from the DEBIS menu.</w:t>
            </w:r>
          </w:p>
          <w:p w14:paraId="066F63BE" w14:textId="77777777" w:rsidR="00BC5999" w:rsidRDefault="00BC5999">
            <w:pPr>
              <w:autoSpaceDE w:val="0"/>
              <w:autoSpaceDN w:val="0"/>
              <w:adjustRightInd w:val="0"/>
              <w:rPr>
                <w:sz w:val="20"/>
                <w:szCs w:val="20"/>
                <w:lang w:val="en-US"/>
              </w:rPr>
            </w:pPr>
          </w:p>
          <w:p w14:paraId="7A522D59" w14:textId="77777777" w:rsidR="00BC5999" w:rsidRDefault="00BC5999">
            <w:pPr>
              <w:autoSpaceDE w:val="0"/>
              <w:autoSpaceDN w:val="0"/>
              <w:adjustRightInd w:val="0"/>
              <w:rPr>
                <w:bCs/>
                <w:sz w:val="20"/>
                <w:szCs w:val="20"/>
                <w:lang w:val="en-US"/>
              </w:rPr>
            </w:pPr>
            <w:r>
              <w:rPr>
                <w:bCs/>
                <w:sz w:val="20"/>
                <w:szCs w:val="20"/>
                <w:lang w:val="en-US"/>
              </w:rPr>
              <w:t>The semester grade shall be calculated by taking 50% of the intra-semester grade and will 50% of the final grade.</w:t>
            </w:r>
          </w:p>
          <w:p w14:paraId="3DA2B62A" w14:textId="77777777" w:rsidR="00BC5999" w:rsidRDefault="00BC5999">
            <w:pPr>
              <w:jc w:val="both"/>
              <w:rPr>
                <w:bCs/>
                <w:sz w:val="20"/>
                <w:szCs w:val="20"/>
                <w:lang w:val="en-US"/>
              </w:rPr>
            </w:pPr>
            <w:r>
              <w:rPr>
                <w:bCs/>
                <w:sz w:val="20"/>
                <w:szCs w:val="20"/>
                <w:lang w:val="en-US"/>
              </w:rPr>
              <w:t>Semester Grade: 50% intra-semester grade (1st Midterm Exam) + 50% final grade</w:t>
            </w:r>
          </w:p>
          <w:p w14:paraId="26335109" w14:textId="77777777" w:rsidR="00BC5999" w:rsidRDefault="00BC5999">
            <w:pPr>
              <w:rPr>
                <w:sz w:val="20"/>
                <w:szCs w:val="20"/>
                <w:lang w:val="en-US"/>
              </w:rPr>
            </w:pPr>
          </w:p>
          <w:p w14:paraId="19B88FB4" w14:textId="77777777" w:rsidR="00BC5999" w:rsidRDefault="00BC5999">
            <w:pPr>
              <w:rPr>
                <w:sz w:val="20"/>
                <w:szCs w:val="20"/>
                <w:lang w:val="en-US"/>
              </w:rPr>
            </w:pPr>
          </w:p>
        </w:tc>
      </w:tr>
      <w:tr w:rsidR="00BC5999" w14:paraId="08D2BCBF" w14:textId="77777777" w:rsidTr="00D10861">
        <w:tc>
          <w:tcPr>
            <w:tcW w:w="9782" w:type="dxa"/>
            <w:gridSpan w:val="3"/>
            <w:tcBorders>
              <w:top w:val="single" w:sz="4" w:space="0" w:color="auto"/>
              <w:left w:val="single" w:sz="4" w:space="0" w:color="auto"/>
              <w:bottom w:val="single" w:sz="4" w:space="0" w:color="auto"/>
              <w:right w:val="single" w:sz="4" w:space="0" w:color="auto"/>
            </w:tcBorders>
            <w:hideMark/>
          </w:tcPr>
          <w:p w14:paraId="00A658CF" w14:textId="77777777" w:rsidR="00BC5999" w:rsidRDefault="00BC5999">
            <w:pPr>
              <w:rPr>
                <w:b/>
                <w:sz w:val="20"/>
                <w:szCs w:val="20"/>
                <w:lang w:val="en-US"/>
              </w:rPr>
            </w:pPr>
            <w:r>
              <w:rPr>
                <w:b/>
                <w:sz w:val="20"/>
                <w:szCs w:val="20"/>
                <w:lang w:val="en-US"/>
              </w:rPr>
              <w:t xml:space="preserve"> Textbook(s)/References/Materials:</w:t>
            </w:r>
          </w:p>
          <w:p w14:paraId="08A99FBF" w14:textId="77777777" w:rsidR="00BC5999" w:rsidRDefault="00BC5999">
            <w:pPr>
              <w:autoSpaceDE w:val="0"/>
              <w:autoSpaceDN w:val="0"/>
              <w:adjustRightInd w:val="0"/>
              <w:rPr>
                <w:bCs/>
                <w:sz w:val="20"/>
                <w:szCs w:val="20"/>
                <w:lang w:val="en-US"/>
              </w:rPr>
            </w:pPr>
            <w:r>
              <w:rPr>
                <w:bCs/>
                <w:sz w:val="20"/>
                <w:szCs w:val="20"/>
                <w:lang w:val="en-US"/>
              </w:rPr>
              <w:t>1. Dlugacz Y.D., Restifo A., Greenwood A., The Quality Handbook for Health Care Organizations, First Edition, Jossey-Bass a Wiley Imprint, 2004.</w:t>
            </w:r>
          </w:p>
          <w:p w14:paraId="6E620BBF" w14:textId="77777777" w:rsidR="00BC5999" w:rsidRDefault="00BC5999">
            <w:pPr>
              <w:autoSpaceDE w:val="0"/>
              <w:autoSpaceDN w:val="0"/>
              <w:adjustRightInd w:val="0"/>
              <w:rPr>
                <w:bCs/>
                <w:sz w:val="20"/>
                <w:szCs w:val="20"/>
                <w:lang w:val="en-US"/>
              </w:rPr>
            </w:pPr>
            <w:r>
              <w:rPr>
                <w:bCs/>
                <w:sz w:val="20"/>
                <w:szCs w:val="20"/>
                <w:lang w:val="en-US"/>
              </w:rPr>
              <w:t>2. Evans J.R., Total Quality, Fourth Edition, Thomas-South Western, 2005.</w:t>
            </w:r>
          </w:p>
          <w:p w14:paraId="42698DEB" w14:textId="77777777" w:rsidR="00BC5999" w:rsidRDefault="00BC5999">
            <w:pPr>
              <w:autoSpaceDE w:val="0"/>
              <w:autoSpaceDN w:val="0"/>
              <w:adjustRightInd w:val="0"/>
              <w:rPr>
                <w:bCs/>
                <w:sz w:val="20"/>
                <w:szCs w:val="20"/>
                <w:lang w:val="en-US"/>
              </w:rPr>
            </w:pPr>
            <w:r>
              <w:rPr>
                <w:bCs/>
                <w:sz w:val="20"/>
                <w:szCs w:val="20"/>
                <w:lang w:val="en-US"/>
              </w:rPr>
              <w:t>3. Farley O., D. (2005). Assessment of the National Patient Safety Initiative: Context and Baseline, Rand Corporation.</w:t>
            </w:r>
          </w:p>
          <w:p w14:paraId="6676456A" w14:textId="77777777" w:rsidR="00BC5999" w:rsidRDefault="00BC5999">
            <w:pPr>
              <w:autoSpaceDE w:val="0"/>
              <w:autoSpaceDN w:val="0"/>
              <w:adjustRightInd w:val="0"/>
              <w:rPr>
                <w:bCs/>
                <w:sz w:val="20"/>
                <w:szCs w:val="20"/>
                <w:lang w:val="en-US"/>
              </w:rPr>
            </w:pPr>
            <w:r>
              <w:rPr>
                <w:bCs/>
                <w:sz w:val="20"/>
                <w:szCs w:val="20"/>
                <w:lang w:val="en-US"/>
              </w:rPr>
              <w:t>4. Graham N.O., Quality in Health Care, Aspen Pub., 1992.</w:t>
            </w:r>
          </w:p>
          <w:p w14:paraId="6251D390" w14:textId="77777777" w:rsidR="00BC5999" w:rsidRDefault="00BC5999">
            <w:pPr>
              <w:autoSpaceDE w:val="0"/>
              <w:autoSpaceDN w:val="0"/>
              <w:adjustRightInd w:val="0"/>
              <w:rPr>
                <w:bCs/>
                <w:sz w:val="20"/>
                <w:szCs w:val="20"/>
                <w:lang w:val="en-US"/>
              </w:rPr>
            </w:pPr>
            <w:r>
              <w:rPr>
                <w:bCs/>
                <w:sz w:val="20"/>
                <w:szCs w:val="20"/>
                <w:lang w:val="en-US"/>
              </w:rPr>
              <w:t>5. Hoyle D., ISO 9000 Quality Systems Handbook, Fifth Edition, Elsevier Butterworth-</w:t>
            </w:r>
          </w:p>
          <w:p w14:paraId="782E3644" w14:textId="77777777" w:rsidR="00BC5999" w:rsidRDefault="00BC5999">
            <w:pPr>
              <w:autoSpaceDE w:val="0"/>
              <w:autoSpaceDN w:val="0"/>
              <w:adjustRightInd w:val="0"/>
              <w:rPr>
                <w:bCs/>
                <w:sz w:val="20"/>
                <w:szCs w:val="20"/>
                <w:lang w:val="en-US"/>
              </w:rPr>
            </w:pPr>
            <w:r>
              <w:rPr>
                <w:bCs/>
                <w:sz w:val="20"/>
                <w:szCs w:val="20"/>
                <w:lang w:val="en-US"/>
              </w:rPr>
              <w:t>Heinemann, 2006.</w:t>
            </w:r>
          </w:p>
          <w:p w14:paraId="1FE4D1AE" w14:textId="77777777" w:rsidR="00BC5999" w:rsidRDefault="00BC5999">
            <w:pPr>
              <w:autoSpaceDE w:val="0"/>
              <w:autoSpaceDN w:val="0"/>
              <w:adjustRightInd w:val="0"/>
              <w:rPr>
                <w:bCs/>
                <w:sz w:val="20"/>
                <w:szCs w:val="20"/>
                <w:lang w:val="en-US"/>
              </w:rPr>
            </w:pPr>
            <w:r>
              <w:rPr>
                <w:bCs/>
                <w:sz w:val="20"/>
                <w:szCs w:val="20"/>
                <w:lang w:val="en-US"/>
              </w:rPr>
              <w:t>6. McLaughlin C.P., Kaluzny A.D., Countinuous Quality Improvement in Health Care, Aspen</w:t>
            </w:r>
          </w:p>
          <w:p w14:paraId="284CC72B" w14:textId="77777777" w:rsidR="00BC5999" w:rsidRDefault="00BC5999">
            <w:pPr>
              <w:autoSpaceDE w:val="0"/>
              <w:autoSpaceDN w:val="0"/>
              <w:adjustRightInd w:val="0"/>
              <w:rPr>
                <w:bCs/>
                <w:sz w:val="20"/>
                <w:szCs w:val="20"/>
                <w:lang w:val="en-US"/>
              </w:rPr>
            </w:pPr>
            <w:r>
              <w:rPr>
                <w:bCs/>
                <w:sz w:val="20"/>
                <w:szCs w:val="20"/>
                <w:lang w:val="en-US"/>
              </w:rPr>
              <w:t>Pub., 1994</w:t>
            </w:r>
          </w:p>
          <w:p w14:paraId="248196FD" w14:textId="77777777" w:rsidR="00BC5999" w:rsidRDefault="00BC5999">
            <w:pPr>
              <w:autoSpaceDE w:val="0"/>
              <w:autoSpaceDN w:val="0"/>
              <w:adjustRightInd w:val="0"/>
              <w:rPr>
                <w:bCs/>
                <w:sz w:val="20"/>
                <w:szCs w:val="20"/>
                <w:lang w:val="en-US"/>
              </w:rPr>
            </w:pPr>
            <w:r>
              <w:rPr>
                <w:bCs/>
                <w:sz w:val="20"/>
                <w:szCs w:val="20"/>
                <w:lang w:val="en-US"/>
              </w:rPr>
              <w:t>7. Nelson A. (2006). Safe Patient Handling And Movement: A Guide for Nurses And Other</w:t>
            </w:r>
          </w:p>
          <w:p w14:paraId="1A8A1DA3" w14:textId="77777777" w:rsidR="00BC5999" w:rsidRDefault="00BC5999">
            <w:pPr>
              <w:autoSpaceDE w:val="0"/>
              <w:autoSpaceDN w:val="0"/>
              <w:adjustRightInd w:val="0"/>
              <w:rPr>
                <w:bCs/>
                <w:sz w:val="20"/>
                <w:szCs w:val="20"/>
                <w:lang w:val="en-US"/>
              </w:rPr>
            </w:pPr>
            <w:r>
              <w:rPr>
                <w:bCs/>
                <w:sz w:val="20"/>
                <w:szCs w:val="20"/>
                <w:lang w:val="en-US"/>
              </w:rPr>
              <w:t>Health Care Providers, Springer Publishing.</w:t>
            </w:r>
          </w:p>
          <w:p w14:paraId="3F9FB2C2" w14:textId="77777777" w:rsidR="00BC5999" w:rsidRDefault="00BC5999">
            <w:pPr>
              <w:autoSpaceDE w:val="0"/>
              <w:autoSpaceDN w:val="0"/>
              <w:adjustRightInd w:val="0"/>
              <w:rPr>
                <w:bCs/>
                <w:sz w:val="20"/>
                <w:szCs w:val="20"/>
                <w:lang w:val="en-US"/>
              </w:rPr>
            </w:pPr>
            <w:r>
              <w:rPr>
                <w:bCs/>
                <w:sz w:val="20"/>
                <w:szCs w:val="20"/>
                <w:lang w:val="en-US"/>
              </w:rPr>
              <w:t>8. Parsley K., Corrigan P., Quality Improvement in Nursing and Health Care , Chapman &amp;</w:t>
            </w:r>
          </w:p>
          <w:p w14:paraId="6C998D52" w14:textId="77777777" w:rsidR="00BC5999" w:rsidRDefault="00BC5999">
            <w:pPr>
              <w:autoSpaceDE w:val="0"/>
              <w:autoSpaceDN w:val="0"/>
              <w:adjustRightInd w:val="0"/>
              <w:rPr>
                <w:bCs/>
                <w:sz w:val="20"/>
                <w:szCs w:val="20"/>
                <w:lang w:val="en-US"/>
              </w:rPr>
            </w:pPr>
            <w:r>
              <w:rPr>
                <w:bCs/>
                <w:sz w:val="20"/>
                <w:szCs w:val="20"/>
                <w:lang w:val="en-US"/>
              </w:rPr>
              <w:t>Hall, 1994.</w:t>
            </w:r>
          </w:p>
          <w:p w14:paraId="59CF829E" w14:textId="77777777" w:rsidR="00BC5999" w:rsidRDefault="00BC5999">
            <w:pPr>
              <w:autoSpaceDE w:val="0"/>
              <w:autoSpaceDN w:val="0"/>
              <w:adjustRightInd w:val="0"/>
              <w:rPr>
                <w:rFonts w:ascii="Courier,New Bold" w:hAnsi="Courier,New Bold" w:cs="Courier,New Bold"/>
                <w:b/>
                <w:bCs/>
                <w:sz w:val="20"/>
                <w:szCs w:val="20"/>
                <w:lang w:val="en-US"/>
              </w:rPr>
            </w:pPr>
            <w:r>
              <w:rPr>
                <w:bCs/>
                <w:sz w:val="20"/>
                <w:szCs w:val="20"/>
                <w:lang w:val="en-US"/>
              </w:rPr>
              <w:t>9. White V.S, Byers F.J. (2004). Patient Safety: Principles and Practice, Springer Publishing.</w:t>
            </w:r>
          </w:p>
        </w:tc>
      </w:tr>
    </w:tbl>
    <w:p w14:paraId="179F9A98" w14:textId="77777777" w:rsidR="00BC5999" w:rsidRDefault="00BC5999" w:rsidP="00BC5999">
      <w:pP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82"/>
      </w:tblGrid>
      <w:tr w:rsidR="00BC5999" w14:paraId="1091225D" w14:textId="77777777" w:rsidTr="00D10861">
        <w:tc>
          <w:tcPr>
            <w:tcW w:w="9782" w:type="dxa"/>
            <w:tcBorders>
              <w:top w:val="single" w:sz="4" w:space="0" w:color="auto"/>
              <w:left w:val="single" w:sz="4" w:space="0" w:color="auto"/>
              <w:bottom w:val="single" w:sz="6" w:space="0" w:color="auto"/>
              <w:right w:val="single" w:sz="4" w:space="0" w:color="auto"/>
            </w:tcBorders>
            <w:hideMark/>
          </w:tcPr>
          <w:p w14:paraId="60FA7D54" w14:textId="77777777" w:rsidR="00BC5999" w:rsidRDefault="00BC5999">
            <w:pPr>
              <w:rPr>
                <w:b/>
                <w:sz w:val="20"/>
                <w:szCs w:val="20"/>
                <w:lang w:val="en-US"/>
              </w:rPr>
            </w:pPr>
            <w:r>
              <w:rPr>
                <w:b/>
                <w:sz w:val="20"/>
                <w:szCs w:val="20"/>
                <w:lang w:val="en-US"/>
              </w:rPr>
              <w:t>Course Policies and Rules:</w:t>
            </w:r>
          </w:p>
          <w:p w14:paraId="04A6DDA1" w14:textId="77777777" w:rsidR="00BC5999" w:rsidRDefault="00BC5999">
            <w:pPr>
              <w:rPr>
                <w:b/>
                <w:sz w:val="20"/>
                <w:szCs w:val="20"/>
                <w:lang w:val="en-US"/>
              </w:rPr>
            </w:pPr>
            <w:r>
              <w:rPr>
                <w:sz w:val="20"/>
                <w:szCs w:val="20"/>
                <w:lang w:val="en-US"/>
              </w:rPr>
              <w:t>Optional, if the instructor needs to add some explanation or further note, this column can be selected from the DEBIS menu.</w:t>
            </w:r>
          </w:p>
        </w:tc>
      </w:tr>
      <w:tr w:rsidR="00BC5999" w14:paraId="089DFAF1" w14:textId="77777777" w:rsidTr="00D10861">
        <w:tc>
          <w:tcPr>
            <w:tcW w:w="9782" w:type="dxa"/>
            <w:tcBorders>
              <w:top w:val="single" w:sz="6" w:space="0" w:color="auto"/>
              <w:left w:val="single" w:sz="4" w:space="0" w:color="auto"/>
              <w:bottom w:val="single" w:sz="6" w:space="0" w:color="auto"/>
              <w:right w:val="single" w:sz="4" w:space="0" w:color="auto"/>
            </w:tcBorders>
            <w:hideMark/>
          </w:tcPr>
          <w:p w14:paraId="2ADFF818" w14:textId="77777777" w:rsidR="00BC5999" w:rsidRDefault="00BC5999">
            <w:pPr>
              <w:rPr>
                <w:b/>
                <w:sz w:val="20"/>
                <w:szCs w:val="20"/>
                <w:lang w:val="en-US"/>
              </w:rPr>
            </w:pPr>
            <w:r>
              <w:rPr>
                <w:b/>
                <w:sz w:val="20"/>
                <w:szCs w:val="20"/>
                <w:lang w:val="en-US"/>
              </w:rPr>
              <w:t xml:space="preserve">Contact Details for the Instructor: </w:t>
            </w:r>
          </w:p>
          <w:p w14:paraId="6D3D6DEF" w14:textId="77777777" w:rsidR="00BC5999" w:rsidRDefault="00BC5999">
            <w:pPr>
              <w:rPr>
                <w:bCs/>
                <w:sz w:val="20"/>
                <w:szCs w:val="20"/>
                <w:lang w:val="en-US"/>
              </w:rPr>
            </w:pPr>
            <w:r>
              <w:rPr>
                <w:bCs/>
                <w:sz w:val="20"/>
                <w:szCs w:val="20"/>
                <w:lang w:val="en-US"/>
              </w:rPr>
              <w:t xml:space="preserve">Prof. Dr. Şeyda SEREN İNTEPELER, </w:t>
            </w:r>
          </w:p>
          <w:p w14:paraId="68AF5305" w14:textId="77777777" w:rsidR="00BC5999" w:rsidRDefault="00BC5999">
            <w:pPr>
              <w:rPr>
                <w:sz w:val="20"/>
                <w:szCs w:val="20"/>
                <w:lang w:val="en-US"/>
              </w:rPr>
            </w:pPr>
            <w:r>
              <w:rPr>
                <w:bCs/>
                <w:sz w:val="20"/>
                <w:szCs w:val="20"/>
                <w:lang w:val="en-US"/>
              </w:rPr>
              <w:t xml:space="preserve">Tel: 0 232 </w:t>
            </w:r>
            <w:r>
              <w:rPr>
                <w:sz w:val="20"/>
                <w:szCs w:val="20"/>
                <w:lang w:val="en-US"/>
              </w:rPr>
              <w:t xml:space="preserve">412 47 84, </w:t>
            </w:r>
          </w:p>
          <w:p w14:paraId="2910E7EB" w14:textId="77777777" w:rsidR="00BC5999" w:rsidRDefault="00BC5999">
            <w:pPr>
              <w:rPr>
                <w:sz w:val="20"/>
                <w:szCs w:val="20"/>
                <w:lang w:val="en-US"/>
              </w:rPr>
            </w:pPr>
            <w:r>
              <w:rPr>
                <w:sz w:val="20"/>
                <w:szCs w:val="20"/>
                <w:lang w:val="en-US"/>
              </w:rPr>
              <w:t xml:space="preserve">Mail: seydaseren@gmail.com </w:t>
            </w:r>
          </w:p>
        </w:tc>
      </w:tr>
      <w:tr w:rsidR="00BC5999" w14:paraId="24B06922" w14:textId="77777777" w:rsidTr="00D10861">
        <w:tc>
          <w:tcPr>
            <w:tcW w:w="9782" w:type="dxa"/>
            <w:tcBorders>
              <w:top w:val="single" w:sz="6" w:space="0" w:color="auto"/>
              <w:left w:val="single" w:sz="4" w:space="0" w:color="auto"/>
              <w:bottom w:val="single" w:sz="4" w:space="0" w:color="auto"/>
              <w:right w:val="single" w:sz="4" w:space="0" w:color="auto"/>
            </w:tcBorders>
            <w:hideMark/>
          </w:tcPr>
          <w:p w14:paraId="2FB0977D" w14:textId="77777777" w:rsidR="00BC5999" w:rsidRDefault="00BC5999">
            <w:pPr>
              <w:rPr>
                <w:b/>
                <w:sz w:val="20"/>
                <w:szCs w:val="20"/>
                <w:lang w:val="en-US"/>
              </w:rPr>
            </w:pPr>
            <w:r>
              <w:rPr>
                <w:b/>
                <w:sz w:val="20"/>
                <w:szCs w:val="20"/>
                <w:lang w:val="en-US"/>
              </w:rPr>
              <w:t xml:space="preserve">Office Hours: </w:t>
            </w:r>
            <w:r>
              <w:rPr>
                <w:bCs/>
                <w:sz w:val="20"/>
                <w:szCs w:val="20"/>
                <w:lang w:val="en-US"/>
              </w:rPr>
              <w:t>It varies according to the personal program that is formed every semester.</w:t>
            </w:r>
          </w:p>
        </w:tc>
      </w:tr>
    </w:tbl>
    <w:p w14:paraId="1EBE0536" w14:textId="77777777" w:rsidR="00BC5999" w:rsidRDefault="00BC5999" w:rsidP="00BC5999">
      <w:pPr>
        <w:rPr>
          <w:sz w:val="20"/>
          <w:szCs w:val="20"/>
          <w:lang w:val="en-US"/>
        </w:rPr>
      </w:pPr>
    </w:p>
    <w:p w14:paraId="7ADAA382" w14:textId="77777777" w:rsidR="00BC5999" w:rsidRDefault="00BC5999" w:rsidP="00BC5999">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16"/>
        <w:gridCol w:w="2473"/>
        <w:gridCol w:w="2358"/>
      </w:tblGrid>
      <w:tr w:rsidR="00BC5999" w14:paraId="5788472A" w14:textId="77777777" w:rsidTr="00D10861">
        <w:tc>
          <w:tcPr>
            <w:tcW w:w="4775" w:type="dxa"/>
            <w:gridSpan w:val="2"/>
            <w:tcBorders>
              <w:top w:val="single" w:sz="4" w:space="0" w:color="auto"/>
              <w:left w:val="single" w:sz="4" w:space="0" w:color="auto"/>
              <w:bottom w:val="single" w:sz="4" w:space="0" w:color="auto"/>
              <w:right w:val="single" w:sz="4" w:space="0" w:color="auto"/>
            </w:tcBorders>
            <w:hideMark/>
          </w:tcPr>
          <w:p w14:paraId="30BFA997" w14:textId="77777777" w:rsidR="00BC5999" w:rsidRDefault="00BC5999">
            <w:pPr>
              <w:rPr>
                <w:b/>
                <w:sz w:val="20"/>
                <w:szCs w:val="20"/>
                <w:lang w:val="en-US"/>
              </w:rPr>
            </w:pPr>
            <w:r>
              <w:rPr>
                <w:b/>
                <w:sz w:val="20"/>
                <w:szCs w:val="20"/>
                <w:lang w:val="en-US"/>
              </w:rPr>
              <w:t xml:space="preserve">Course Outline: </w:t>
            </w:r>
          </w:p>
          <w:p w14:paraId="43D9C6F8" w14:textId="77777777" w:rsidR="00BC5999" w:rsidRDefault="00BC5999">
            <w:pPr>
              <w:rPr>
                <w:b/>
                <w:sz w:val="20"/>
                <w:szCs w:val="20"/>
                <w:lang w:val="en-US"/>
              </w:rPr>
            </w:pPr>
          </w:p>
        </w:tc>
        <w:tc>
          <w:tcPr>
            <w:tcW w:w="2473" w:type="dxa"/>
            <w:tcBorders>
              <w:top w:val="single" w:sz="4" w:space="0" w:color="auto"/>
              <w:left w:val="single" w:sz="4" w:space="0" w:color="auto"/>
              <w:bottom w:val="single" w:sz="4" w:space="0" w:color="auto"/>
              <w:right w:val="single" w:sz="4" w:space="0" w:color="auto"/>
            </w:tcBorders>
          </w:tcPr>
          <w:p w14:paraId="14B2EC04" w14:textId="77777777" w:rsidR="00BC5999" w:rsidRDefault="00BC5999">
            <w:pPr>
              <w:rPr>
                <w:b/>
                <w:sz w:val="20"/>
                <w:szCs w:val="20"/>
                <w:lang w:val="en-US"/>
              </w:rPr>
            </w:pPr>
          </w:p>
        </w:tc>
        <w:tc>
          <w:tcPr>
            <w:tcW w:w="2358" w:type="dxa"/>
            <w:tcBorders>
              <w:top w:val="single" w:sz="4" w:space="0" w:color="auto"/>
              <w:left w:val="single" w:sz="4" w:space="0" w:color="auto"/>
              <w:bottom w:val="single" w:sz="4" w:space="0" w:color="auto"/>
              <w:right w:val="single" w:sz="4" w:space="0" w:color="auto"/>
            </w:tcBorders>
          </w:tcPr>
          <w:p w14:paraId="2F1519B7" w14:textId="77777777" w:rsidR="00BC5999" w:rsidRDefault="00BC5999">
            <w:pPr>
              <w:rPr>
                <w:b/>
                <w:sz w:val="20"/>
                <w:szCs w:val="20"/>
                <w:lang w:val="en-US"/>
              </w:rPr>
            </w:pPr>
          </w:p>
        </w:tc>
      </w:tr>
      <w:tr w:rsidR="00943FB4" w14:paraId="59F06A16" w14:textId="77777777" w:rsidTr="00D10861">
        <w:tc>
          <w:tcPr>
            <w:tcW w:w="859" w:type="dxa"/>
            <w:tcBorders>
              <w:top w:val="single" w:sz="4" w:space="0" w:color="auto"/>
              <w:left w:val="single" w:sz="4" w:space="0" w:color="auto"/>
              <w:bottom w:val="single" w:sz="4" w:space="0" w:color="auto"/>
              <w:right w:val="single" w:sz="4" w:space="0" w:color="auto"/>
            </w:tcBorders>
            <w:hideMark/>
          </w:tcPr>
          <w:p w14:paraId="221EED40" w14:textId="77777777" w:rsidR="00943FB4" w:rsidRDefault="00943FB4" w:rsidP="00943FB4">
            <w:pPr>
              <w:jc w:val="center"/>
              <w:rPr>
                <w:b/>
                <w:sz w:val="20"/>
                <w:szCs w:val="20"/>
                <w:lang w:val="en-US"/>
              </w:rPr>
            </w:pPr>
            <w:r w:rsidRPr="00D95F52">
              <w:rPr>
                <w:b/>
                <w:sz w:val="20"/>
                <w:szCs w:val="20"/>
                <w:lang w:val="en-US"/>
              </w:rPr>
              <w:t>Week</w:t>
            </w:r>
          </w:p>
        </w:tc>
        <w:tc>
          <w:tcPr>
            <w:tcW w:w="3916" w:type="dxa"/>
            <w:tcBorders>
              <w:top w:val="single" w:sz="4" w:space="0" w:color="auto"/>
              <w:left w:val="single" w:sz="4" w:space="0" w:color="auto"/>
              <w:bottom w:val="single" w:sz="4" w:space="0" w:color="auto"/>
              <w:right w:val="single" w:sz="4" w:space="0" w:color="auto"/>
            </w:tcBorders>
            <w:hideMark/>
          </w:tcPr>
          <w:p w14:paraId="178085AC" w14:textId="77777777" w:rsidR="00943FB4" w:rsidRDefault="00943FB4" w:rsidP="00943FB4">
            <w:pPr>
              <w:rPr>
                <w:b/>
                <w:sz w:val="20"/>
                <w:szCs w:val="20"/>
                <w:lang w:val="en-US"/>
              </w:rPr>
            </w:pPr>
            <w:r>
              <w:rPr>
                <w:b/>
                <w:sz w:val="20"/>
                <w:szCs w:val="20"/>
                <w:lang w:val="en-US"/>
              </w:rPr>
              <w:t>Subjects</w:t>
            </w:r>
          </w:p>
        </w:tc>
        <w:tc>
          <w:tcPr>
            <w:tcW w:w="2473" w:type="dxa"/>
            <w:tcBorders>
              <w:top w:val="single" w:sz="4" w:space="0" w:color="auto"/>
              <w:left w:val="single" w:sz="4" w:space="0" w:color="auto"/>
              <w:bottom w:val="single" w:sz="4" w:space="0" w:color="auto"/>
              <w:right w:val="single" w:sz="4" w:space="0" w:color="auto"/>
            </w:tcBorders>
            <w:hideMark/>
          </w:tcPr>
          <w:p w14:paraId="3894CDA9" w14:textId="77777777" w:rsidR="00943FB4" w:rsidRDefault="00943FB4" w:rsidP="00943FB4">
            <w:pPr>
              <w:rPr>
                <w:b/>
                <w:sz w:val="20"/>
                <w:szCs w:val="20"/>
                <w:lang w:val="en-US"/>
              </w:rPr>
            </w:pPr>
            <w:r w:rsidRPr="00D95F52">
              <w:rPr>
                <w:b/>
                <w:color w:val="000000"/>
                <w:sz w:val="20"/>
                <w:szCs w:val="20"/>
                <w:lang w:val="en-US"/>
              </w:rPr>
              <w:t>Lecturer</w:t>
            </w:r>
          </w:p>
        </w:tc>
        <w:tc>
          <w:tcPr>
            <w:tcW w:w="2358" w:type="dxa"/>
            <w:tcBorders>
              <w:top w:val="single" w:sz="4" w:space="0" w:color="auto"/>
              <w:left w:val="single" w:sz="4" w:space="0" w:color="auto"/>
              <w:bottom w:val="single" w:sz="4" w:space="0" w:color="auto"/>
              <w:right w:val="single" w:sz="4" w:space="0" w:color="auto"/>
            </w:tcBorders>
            <w:hideMark/>
          </w:tcPr>
          <w:p w14:paraId="3FA28C62" w14:textId="77777777" w:rsidR="00943FB4" w:rsidRDefault="00943FB4" w:rsidP="00943FB4">
            <w:pPr>
              <w:rPr>
                <w:b/>
                <w:sz w:val="20"/>
                <w:szCs w:val="20"/>
                <w:lang w:val="en-US"/>
              </w:rPr>
            </w:pPr>
            <w:r w:rsidRPr="00D95F52">
              <w:rPr>
                <w:b/>
                <w:color w:val="000000"/>
                <w:sz w:val="20"/>
                <w:szCs w:val="20"/>
                <w:lang w:val="en-US"/>
              </w:rPr>
              <w:t>Training Method and Material Used</w:t>
            </w:r>
          </w:p>
        </w:tc>
      </w:tr>
      <w:tr w:rsidR="00BC5999" w14:paraId="58C09A0F" w14:textId="77777777" w:rsidTr="00D10861">
        <w:tc>
          <w:tcPr>
            <w:tcW w:w="859" w:type="dxa"/>
            <w:tcBorders>
              <w:top w:val="single" w:sz="4" w:space="0" w:color="auto"/>
              <w:left w:val="single" w:sz="4" w:space="0" w:color="auto"/>
              <w:bottom w:val="single" w:sz="4" w:space="0" w:color="auto"/>
              <w:right w:val="single" w:sz="4" w:space="0" w:color="auto"/>
            </w:tcBorders>
          </w:tcPr>
          <w:p w14:paraId="7722A9B4" w14:textId="77777777" w:rsidR="00BC5999" w:rsidRDefault="00BC5999" w:rsidP="001D6BDE">
            <w:pPr>
              <w:numPr>
                <w:ilvl w:val="0"/>
                <w:numId w:val="63"/>
              </w:numPr>
              <w:tabs>
                <w:tab w:val="clear" w:pos="502"/>
                <w:tab w:val="num" w:pos="0"/>
                <w:tab w:val="num" w:pos="720"/>
              </w:tabs>
              <w:ind w:left="0" w:firstLine="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07D544D2" w14:textId="77777777" w:rsidR="00BC5999" w:rsidRDefault="00BC5999">
            <w:pPr>
              <w:autoSpaceDE w:val="0"/>
              <w:autoSpaceDN w:val="0"/>
              <w:adjustRightInd w:val="0"/>
              <w:rPr>
                <w:sz w:val="20"/>
                <w:szCs w:val="20"/>
                <w:lang w:val="en-US"/>
              </w:rPr>
            </w:pPr>
            <w:r>
              <w:rPr>
                <w:bCs/>
                <w:sz w:val="20"/>
                <w:szCs w:val="20"/>
                <w:lang w:val="en-US"/>
              </w:rPr>
              <w:t>Meet, Introduction and Publicity of the Course Planning.</w:t>
            </w:r>
          </w:p>
        </w:tc>
        <w:tc>
          <w:tcPr>
            <w:tcW w:w="2473" w:type="dxa"/>
            <w:tcBorders>
              <w:top w:val="single" w:sz="4" w:space="0" w:color="auto"/>
              <w:left w:val="single" w:sz="4" w:space="0" w:color="auto"/>
              <w:bottom w:val="single" w:sz="4" w:space="0" w:color="auto"/>
              <w:right w:val="single" w:sz="4" w:space="0" w:color="auto"/>
            </w:tcBorders>
          </w:tcPr>
          <w:p w14:paraId="1BBDEB75" w14:textId="77777777" w:rsidR="00BC5999" w:rsidRDefault="00BC5999">
            <w:pPr>
              <w:rPr>
                <w:bCs/>
                <w:sz w:val="20"/>
                <w:szCs w:val="20"/>
                <w:lang w:val="en-US"/>
              </w:rPr>
            </w:pPr>
            <w:r>
              <w:rPr>
                <w:bCs/>
                <w:sz w:val="20"/>
                <w:szCs w:val="20"/>
                <w:lang w:val="en-US"/>
              </w:rPr>
              <w:t>Prof. Dr. Şeyda SEREN İNTEPELER</w:t>
            </w:r>
          </w:p>
          <w:p w14:paraId="5FFE9FB3"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464178B5" w14:textId="77777777" w:rsidR="00BC5999" w:rsidRDefault="00BC5999">
            <w:pPr>
              <w:rPr>
                <w:sz w:val="20"/>
                <w:szCs w:val="20"/>
                <w:lang w:val="en-US"/>
              </w:rPr>
            </w:pPr>
            <w:r>
              <w:rPr>
                <w:sz w:val="20"/>
                <w:szCs w:val="20"/>
                <w:lang w:val="en-US"/>
              </w:rPr>
              <w:t>Question answer, Discussion</w:t>
            </w:r>
          </w:p>
        </w:tc>
      </w:tr>
      <w:tr w:rsidR="00BC5999" w14:paraId="59EC9BD7" w14:textId="77777777" w:rsidTr="00D10861">
        <w:tc>
          <w:tcPr>
            <w:tcW w:w="859" w:type="dxa"/>
            <w:tcBorders>
              <w:top w:val="single" w:sz="4" w:space="0" w:color="auto"/>
              <w:left w:val="single" w:sz="4" w:space="0" w:color="auto"/>
              <w:bottom w:val="single" w:sz="4" w:space="0" w:color="auto"/>
              <w:right w:val="single" w:sz="4" w:space="0" w:color="auto"/>
            </w:tcBorders>
          </w:tcPr>
          <w:p w14:paraId="6FE31746" w14:textId="77777777" w:rsidR="00BC5999" w:rsidRDefault="00BC5999" w:rsidP="001D6BDE">
            <w:pPr>
              <w:numPr>
                <w:ilvl w:val="0"/>
                <w:numId w:val="63"/>
              </w:numPr>
              <w:tabs>
                <w:tab w:val="clear" w:pos="502"/>
                <w:tab w:val="num" w:pos="360"/>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600D2DC" w14:textId="77777777" w:rsidR="00BC5999" w:rsidRDefault="00BC5999">
            <w:pPr>
              <w:rPr>
                <w:sz w:val="20"/>
                <w:szCs w:val="20"/>
                <w:lang w:val="en-US"/>
              </w:rPr>
            </w:pPr>
            <w:r>
              <w:rPr>
                <w:bCs/>
                <w:sz w:val="20"/>
                <w:szCs w:val="20"/>
                <w:lang w:val="en-US"/>
              </w:rPr>
              <w:t xml:space="preserve">Quality in Health Services and Nursing Services. </w:t>
            </w:r>
          </w:p>
        </w:tc>
        <w:tc>
          <w:tcPr>
            <w:tcW w:w="2473" w:type="dxa"/>
            <w:tcBorders>
              <w:top w:val="single" w:sz="4" w:space="0" w:color="auto"/>
              <w:left w:val="single" w:sz="4" w:space="0" w:color="auto"/>
              <w:bottom w:val="single" w:sz="4" w:space="0" w:color="auto"/>
              <w:right w:val="single" w:sz="4" w:space="0" w:color="auto"/>
            </w:tcBorders>
          </w:tcPr>
          <w:p w14:paraId="18A63AA2" w14:textId="77777777" w:rsidR="00BC5999" w:rsidRDefault="00BC5999">
            <w:pPr>
              <w:rPr>
                <w:bCs/>
                <w:sz w:val="20"/>
                <w:szCs w:val="20"/>
                <w:lang w:val="en-US"/>
              </w:rPr>
            </w:pPr>
            <w:r>
              <w:rPr>
                <w:bCs/>
                <w:sz w:val="20"/>
                <w:szCs w:val="20"/>
                <w:lang w:val="en-US"/>
              </w:rPr>
              <w:t xml:space="preserve">Prof. Dr. Şeyda SEREN İNTEPELER </w:t>
            </w:r>
          </w:p>
          <w:p w14:paraId="3C24244E"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51919ACD" w14:textId="77777777" w:rsidR="00BC5999" w:rsidRDefault="00BC5999">
            <w:pPr>
              <w:rPr>
                <w:sz w:val="20"/>
                <w:szCs w:val="20"/>
                <w:lang w:val="en-US"/>
              </w:rPr>
            </w:pPr>
            <w:r>
              <w:rPr>
                <w:sz w:val="20"/>
                <w:szCs w:val="20"/>
                <w:lang w:val="en-US"/>
              </w:rPr>
              <w:t>Question answer, discussion Power point presentation</w:t>
            </w:r>
          </w:p>
        </w:tc>
      </w:tr>
      <w:tr w:rsidR="00BC5999" w14:paraId="1470A490" w14:textId="77777777" w:rsidTr="00D10861">
        <w:tc>
          <w:tcPr>
            <w:tcW w:w="859" w:type="dxa"/>
            <w:tcBorders>
              <w:top w:val="single" w:sz="4" w:space="0" w:color="auto"/>
              <w:left w:val="single" w:sz="4" w:space="0" w:color="auto"/>
              <w:bottom w:val="single" w:sz="4" w:space="0" w:color="auto"/>
              <w:right w:val="single" w:sz="4" w:space="0" w:color="auto"/>
            </w:tcBorders>
          </w:tcPr>
          <w:p w14:paraId="65235A20"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845615B" w14:textId="77777777" w:rsidR="00BC5999" w:rsidRDefault="00BC5999">
            <w:pPr>
              <w:rPr>
                <w:sz w:val="20"/>
                <w:szCs w:val="20"/>
                <w:lang w:val="en-US"/>
              </w:rPr>
            </w:pPr>
            <w:r>
              <w:rPr>
                <w:bCs/>
                <w:sz w:val="20"/>
                <w:szCs w:val="20"/>
                <w:lang w:val="en-US"/>
              </w:rPr>
              <w:t>Quality Indicators in Nursing Care.</w:t>
            </w:r>
          </w:p>
        </w:tc>
        <w:tc>
          <w:tcPr>
            <w:tcW w:w="2473" w:type="dxa"/>
            <w:tcBorders>
              <w:top w:val="single" w:sz="4" w:space="0" w:color="auto"/>
              <w:left w:val="single" w:sz="4" w:space="0" w:color="auto"/>
              <w:bottom w:val="single" w:sz="4" w:space="0" w:color="auto"/>
              <w:right w:val="single" w:sz="4" w:space="0" w:color="auto"/>
            </w:tcBorders>
          </w:tcPr>
          <w:p w14:paraId="38B4B0D5" w14:textId="77777777" w:rsidR="00BC5999" w:rsidRDefault="00BC5999">
            <w:pPr>
              <w:rPr>
                <w:bCs/>
                <w:sz w:val="20"/>
                <w:szCs w:val="20"/>
                <w:lang w:val="en-US"/>
              </w:rPr>
            </w:pPr>
            <w:r>
              <w:rPr>
                <w:bCs/>
                <w:sz w:val="20"/>
                <w:szCs w:val="20"/>
                <w:lang w:val="en-US"/>
              </w:rPr>
              <w:t xml:space="preserve">Prof. Dr. Şeyda SEREN İNTEPELER </w:t>
            </w:r>
          </w:p>
          <w:p w14:paraId="06F0ADE1"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5A4B43B0" w14:textId="77777777" w:rsidR="00BC5999" w:rsidRDefault="00BC5999">
            <w:pPr>
              <w:rPr>
                <w:sz w:val="20"/>
                <w:szCs w:val="20"/>
                <w:lang w:val="en-US"/>
              </w:rPr>
            </w:pPr>
            <w:r>
              <w:rPr>
                <w:sz w:val="20"/>
                <w:szCs w:val="20"/>
                <w:lang w:val="en-US"/>
              </w:rPr>
              <w:t>Question answer, discussion Power point presentation</w:t>
            </w:r>
          </w:p>
        </w:tc>
      </w:tr>
      <w:tr w:rsidR="00BC5999" w14:paraId="593C0474" w14:textId="77777777" w:rsidTr="00D10861">
        <w:tc>
          <w:tcPr>
            <w:tcW w:w="859" w:type="dxa"/>
            <w:tcBorders>
              <w:top w:val="single" w:sz="4" w:space="0" w:color="auto"/>
              <w:left w:val="single" w:sz="4" w:space="0" w:color="auto"/>
              <w:bottom w:val="single" w:sz="4" w:space="0" w:color="auto"/>
              <w:right w:val="single" w:sz="4" w:space="0" w:color="auto"/>
            </w:tcBorders>
          </w:tcPr>
          <w:p w14:paraId="4065D1D3"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D2F5742" w14:textId="77777777" w:rsidR="00BC5999" w:rsidRDefault="00BC5999">
            <w:pPr>
              <w:rPr>
                <w:sz w:val="20"/>
                <w:szCs w:val="20"/>
                <w:lang w:val="en-US"/>
              </w:rPr>
            </w:pPr>
            <w:r>
              <w:rPr>
                <w:bCs/>
                <w:sz w:val="20"/>
                <w:szCs w:val="20"/>
                <w:lang w:val="en-US"/>
              </w:rPr>
              <w:t>ISO and Accreditation Standards.</w:t>
            </w:r>
          </w:p>
        </w:tc>
        <w:tc>
          <w:tcPr>
            <w:tcW w:w="2473" w:type="dxa"/>
            <w:tcBorders>
              <w:top w:val="single" w:sz="4" w:space="0" w:color="auto"/>
              <w:left w:val="single" w:sz="4" w:space="0" w:color="auto"/>
              <w:bottom w:val="single" w:sz="4" w:space="0" w:color="auto"/>
              <w:right w:val="single" w:sz="4" w:space="0" w:color="auto"/>
            </w:tcBorders>
          </w:tcPr>
          <w:p w14:paraId="3C333D05" w14:textId="77777777" w:rsidR="00BC5999" w:rsidRDefault="00BC5999">
            <w:pPr>
              <w:rPr>
                <w:bCs/>
                <w:sz w:val="20"/>
                <w:szCs w:val="20"/>
                <w:lang w:val="en-US"/>
              </w:rPr>
            </w:pPr>
            <w:r>
              <w:rPr>
                <w:bCs/>
                <w:sz w:val="20"/>
                <w:szCs w:val="20"/>
                <w:lang w:val="en-US"/>
              </w:rPr>
              <w:t>Prof. Dr. Şeyda SEREN İNTEPELER</w:t>
            </w:r>
          </w:p>
          <w:p w14:paraId="14B8AB95"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0B9B208A" w14:textId="77777777" w:rsidR="00BC5999" w:rsidRDefault="00BC5999">
            <w:pPr>
              <w:rPr>
                <w:sz w:val="20"/>
                <w:szCs w:val="20"/>
                <w:lang w:val="en-US"/>
              </w:rPr>
            </w:pPr>
            <w:r>
              <w:rPr>
                <w:sz w:val="20"/>
                <w:szCs w:val="20"/>
                <w:lang w:val="en-US"/>
              </w:rPr>
              <w:t>Question answer, discussion Power point presentation</w:t>
            </w:r>
          </w:p>
        </w:tc>
      </w:tr>
      <w:tr w:rsidR="00BC5999" w14:paraId="126AC68E" w14:textId="77777777" w:rsidTr="00D10861">
        <w:tc>
          <w:tcPr>
            <w:tcW w:w="859" w:type="dxa"/>
            <w:tcBorders>
              <w:top w:val="single" w:sz="4" w:space="0" w:color="auto"/>
              <w:left w:val="single" w:sz="4" w:space="0" w:color="auto"/>
              <w:bottom w:val="single" w:sz="4" w:space="0" w:color="auto"/>
              <w:right w:val="single" w:sz="4" w:space="0" w:color="auto"/>
            </w:tcBorders>
          </w:tcPr>
          <w:p w14:paraId="6E83CA6D"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50F9B434" w14:textId="77777777" w:rsidR="00BC5999" w:rsidRDefault="00BC5999">
            <w:pPr>
              <w:autoSpaceDE w:val="0"/>
              <w:autoSpaceDN w:val="0"/>
              <w:adjustRightInd w:val="0"/>
              <w:rPr>
                <w:bCs/>
                <w:sz w:val="20"/>
                <w:szCs w:val="20"/>
                <w:lang w:val="en-US"/>
              </w:rPr>
            </w:pPr>
            <w:r>
              <w:rPr>
                <w:bCs/>
                <w:sz w:val="20"/>
                <w:szCs w:val="20"/>
                <w:lang w:val="en-US"/>
              </w:rPr>
              <w:t xml:space="preserve">Obstacles Regarding the Quality Practices in Health and Nursing Services. </w:t>
            </w:r>
          </w:p>
        </w:tc>
        <w:tc>
          <w:tcPr>
            <w:tcW w:w="2473" w:type="dxa"/>
            <w:tcBorders>
              <w:top w:val="single" w:sz="4" w:space="0" w:color="auto"/>
              <w:left w:val="single" w:sz="4" w:space="0" w:color="auto"/>
              <w:bottom w:val="single" w:sz="4" w:space="0" w:color="auto"/>
              <w:right w:val="single" w:sz="4" w:space="0" w:color="auto"/>
            </w:tcBorders>
          </w:tcPr>
          <w:p w14:paraId="16830B6E" w14:textId="77777777" w:rsidR="00BC5999" w:rsidRDefault="00BC5999">
            <w:pPr>
              <w:rPr>
                <w:bCs/>
                <w:sz w:val="20"/>
                <w:szCs w:val="20"/>
                <w:lang w:val="en-US"/>
              </w:rPr>
            </w:pPr>
            <w:r>
              <w:rPr>
                <w:bCs/>
                <w:sz w:val="20"/>
                <w:szCs w:val="20"/>
                <w:lang w:val="en-US"/>
              </w:rPr>
              <w:t>Prof. Dr. Şeyda SEREN İNTEPELER</w:t>
            </w:r>
          </w:p>
          <w:p w14:paraId="3C5A3AF3"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6C945AC2" w14:textId="77777777" w:rsidR="00BC5999" w:rsidRDefault="00BC5999">
            <w:pPr>
              <w:rPr>
                <w:sz w:val="20"/>
                <w:szCs w:val="20"/>
                <w:lang w:val="en-US"/>
              </w:rPr>
            </w:pPr>
            <w:r>
              <w:rPr>
                <w:sz w:val="20"/>
                <w:szCs w:val="20"/>
                <w:lang w:val="en-US"/>
              </w:rPr>
              <w:t>Question answer, discussion Power point presentation</w:t>
            </w:r>
          </w:p>
        </w:tc>
      </w:tr>
      <w:tr w:rsidR="00BC5999" w14:paraId="40E45AC0" w14:textId="77777777" w:rsidTr="00D10861">
        <w:tc>
          <w:tcPr>
            <w:tcW w:w="859" w:type="dxa"/>
            <w:tcBorders>
              <w:top w:val="single" w:sz="4" w:space="0" w:color="auto"/>
              <w:left w:val="single" w:sz="4" w:space="0" w:color="auto"/>
              <w:bottom w:val="single" w:sz="4" w:space="0" w:color="auto"/>
              <w:right w:val="single" w:sz="4" w:space="0" w:color="auto"/>
            </w:tcBorders>
          </w:tcPr>
          <w:p w14:paraId="254FF5A7"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078FC6C3" w14:textId="77777777" w:rsidR="00BC5999" w:rsidRDefault="00BC5999">
            <w:pPr>
              <w:autoSpaceDE w:val="0"/>
              <w:autoSpaceDN w:val="0"/>
              <w:adjustRightInd w:val="0"/>
              <w:rPr>
                <w:bCs/>
                <w:sz w:val="20"/>
                <w:szCs w:val="20"/>
                <w:lang w:val="en-US"/>
              </w:rPr>
            </w:pPr>
            <w:r>
              <w:rPr>
                <w:bCs/>
                <w:sz w:val="20"/>
                <w:szCs w:val="20"/>
                <w:lang w:val="en-US"/>
              </w:rPr>
              <w:t xml:space="preserve">Development of Patient Safety by Using the Quality Instruments and Techniques. </w:t>
            </w:r>
          </w:p>
        </w:tc>
        <w:tc>
          <w:tcPr>
            <w:tcW w:w="2473" w:type="dxa"/>
            <w:tcBorders>
              <w:top w:val="single" w:sz="4" w:space="0" w:color="auto"/>
              <w:left w:val="single" w:sz="4" w:space="0" w:color="auto"/>
              <w:bottom w:val="single" w:sz="4" w:space="0" w:color="auto"/>
              <w:right w:val="single" w:sz="4" w:space="0" w:color="auto"/>
            </w:tcBorders>
            <w:hideMark/>
          </w:tcPr>
          <w:p w14:paraId="31C8D812" w14:textId="77777777" w:rsidR="00BC5999" w:rsidRDefault="00BC5999">
            <w:pPr>
              <w:rPr>
                <w:bCs/>
                <w:sz w:val="20"/>
                <w:szCs w:val="20"/>
                <w:lang w:val="en-US"/>
              </w:rPr>
            </w:pPr>
            <w:r>
              <w:rPr>
                <w:bCs/>
                <w:sz w:val="20"/>
                <w:szCs w:val="20"/>
                <w:lang w:val="en-US"/>
              </w:rPr>
              <w:t xml:space="preserve">Prof. Dr. Şeyda SEREN İNTEPELER </w:t>
            </w:r>
          </w:p>
        </w:tc>
        <w:tc>
          <w:tcPr>
            <w:tcW w:w="2358" w:type="dxa"/>
            <w:tcBorders>
              <w:top w:val="single" w:sz="4" w:space="0" w:color="auto"/>
              <w:left w:val="single" w:sz="4" w:space="0" w:color="auto"/>
              <w:bottom w:val="single" w:sz="4" w:space="0" w:color="auto"/>
              <w:right w:val="single" w:sz="4" w:space="0" w:color="auto"/>
            </w:tcBorders>
            <w:hideMark/>
          </w:tcPr>
          <w:p w14:paraId="0115EAFB" w14:textId="77777777" w:rsidR="00BC5999" w:rsidRDefault="00BC5999">
            <w:pPr>
              <w:rPr>
                <w:sz w:val="20"/>
                <w:szCs w:val="20"/>
                <w:lang w:val="en-US"/>
              </w:rPr>
            </w:pPr>
            <w:r>
              <w:rPr>
                <w:sz w:val="20"/>
                <w:szCs w:val="20"/>
                <w:lang w:val="en-US"/>
              </w:rPr>
              <w:t>Question answer, discussion Power point presentation</w:t>
            </w:r>
          </w:p>
        </w:tc>
      </w:tr>
      <w:tr w:rsidR="00BC5999" w14:paraId="390EC062" w14:textId="77777777" w:rsidTr="00D10861">
        <w:tc>
          <w:tcPr>
            <w:tcW w:w="859" w:type="dxa"/>
            <w:tcBorders>
              <w:top w:val="single" w:sz="4" w:space="0" w:color="auto"/>
              <w:left w:val="single" w:sz="4" w:space="0" w:color="auto"/>
              <w:bottom w:val="single" w:sz="4" w:space="0" w:color="auto"/>
              <w:right w:val="single" w:sz="4" w:space="0" w:color="auto"/>
            </w:tcBorders>
          </w:tcPr>
          <w:p w14:paraId="137A611A"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58EBF038" w14:textId="77777777" w:rsidR="00BC5999" w:rsidRDefault="00BC5999">
            <w:pPr>
              <w:rPr>
                <w:sz w:val="20"/>
                <w:szCs w:val="20"/>
                <w:lang w:val="en-US"/>
              </w:rPr>
            </w:pPr>
            <w:r>
              <w:rPr>
                <w:bCs/>
                <w:sz w:val="20"/>
                <w:szCs w:val="20"/>
                <w:lang w:val="en-US"/>
              </w:rPr>
              <w:t>Midterm Exam</w:t>
            </w:r>
          </w:p>
        </w:tc>
        <w:tc>
          <w:tcPr>
            <w:tcW w:w="2473" w:type="dxa"/>
            <w:tcBorders>
              <w:top w:val="single" w:sz="4" w:space="0" w:color="auto"/>
              <w:left w:val="single" w:sz="4" w:space="0" w:color="auto"/>
              <w:bottom w:val="single" w:sz="4" w:space="0" w:color="auto"/>
              <w:right w:val="single" w:sz="4" w:space="0" w:color="auto"/>
            </w:tcBorders>
            <w:hideMark/>
          </w:tcPr>
          <w:p w14:paraId="6E6B8303" w14:textId="77777777" w:rsidR="00BC5999" w:rsidRDefault="00BC5999">
            <w:pPr>
              <w:rPr>
                <w:bCs/>
                <w:sz w:val="20"/>
                <w:szCs w:val="20"/>
                <w:lang w:val="en-US"/>
              </w:rPr>
            </w:pPr>
            <w:r>
              <w:rPr>
                <w:bCs/>
                <w:sz w:val="20"/>
                <w:szCs w:val="20"/>
                <w:lang w:val="en-US"/>
              </w:rPr>
              <w:t>Prof. Dr. Şeyda SEREN İNTEPELER</w:t>
            </w:r>
          </w:p>
        </w:tc>
        <w:tc>
          <w:tcPr>
            <w:tcW w:w="2358" w:type="dxa"/>
            <w:tcBorders>
              <w:top w:val="single" w:sz="4" w:space="0" w:color="auto"/>
              <w:left w:val="single" w:sz="4" w:space="0" w:color="auto"/>
              <w:bottom w:val="single" w:sz="4" w:space="0" w:color="auto"/>
              <w:right w:val="single" w:sz="4" w:space="0" w:color="auto"/>
            </w:tcBorders>
          </w:tcPr>
          <w:p w14:paraId="2D8DEECB" w14:textId="77777777" w:rsidR="00BC5999" w:rsidRDefault="00BC5999">
            <w:pPr>
              <w:rPr>
                <w:sz w:val="20"/>
                <w:szCs w:val="20"/>
                <w:lang w:val="en-US"/>
              </w:rPr>
            </w:pPr>
          </w:p>
        </w:tc>
      </w:tr>
      <w:tr w:rsidR="00BC5999" w14:paraId="78CE23A6" w14:textId="77777777" w:rsidTr="00D10861">
        <w:tc>
          <w:tcPr>
            <w:tcW w:w="859" w:type="dxa"/>
            <w:tcBorders>
              <w:top w:val="single" w:sz="4" w:space="0" w:color="auto"/>
              <w:left w:val="single" w:sz="4" w:space="0" w:color="auto"/>
              <w:bottom w:val="single" w:sz="4" w:space="0" w:color="auto"/>
              <w:right w:val="single" w:sz="4" w:space="0" w:color="auto"/>
            </w:tcBorders>
          </w:tcPr>
          <w:p w14:paraId="05F732E4"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7680CA6" w14:textId="77777777" w:rsidR="00BC5999" w:rsidRDefault="00BC5999">
            <w:pPr>
              <w:rPr>
                <w:sz w:val="20"/>
                <w:szCs w:val="20"/>
                <w:lang w:val="en-US"/>
              </w:rPr>
            </w:pPr>
            <w:r>
              <w:rPr>
                <w:bCs/>
                <w:sz w:val="20"/>
                <w:szCs w:val="20"/>
                <w:lang w:val="en-US"/>
              </w:rPr>
              <w:t>International Patient Safety Goals</w:t>
            </w:r>
          </w:p>
        </w:tc>
        <w:tc>
          <w:tcPr>
            <w:tcW w:w="2473" w:type="dxa"/>
            <w:tcBorders>
              <w:top w:val="single" w:sz="4" w:space="0" w:color="auto"/>
              <w:left w:val="single" w:sz="4" w:space="0" w:color="auto"/>
              <w:bottom w:val="single" w:sz="4" w:space="0" w:color="auto"/>
              <w:right w:val="single" w:sz="4" w:space="0" w:color="auto"/>
            </w:tcBorders>
            <w:hideMark/>
          </w:tcPr>
          <w:p w14:paraId="6DBA2281" w14:textId="77777777" w:rsidR="00BC5999" w:rsidRDefault="00BC5999">
            <w:pPr>
              <w:rPr>
                <w:sz w:val="20"/>
                <w:szCs w:val="20"/>
                <w:lang w:val="en-US"/>
              </w:rPr>
            </w:pPr>
            <w:r>
              <w:rPr>
                <w:sz w:val="20"/>
                <w:szCs w:val="20"/>
                <w:lang w:val="en-US"/>
              </w:rPr>
              <w:t>Associate Prof. Dilek ÖZDEN</w:t>
            </w:r>
          </w:p>
        </w:tc>
        <w:tc>
          <w:tcPr>
            <w:tcW w:w="2358" w:type="dxa"/>
            <w:tcBorders>
              <w:top w:val="single" w:sz="4" w:space="0" w:color="auto"/>
              <w:left w:val="single" w:sz="4" w:space="0" w:color="auto"/>
              <w:bottom w:val="single" w:sz="4" w:space="0" w:color="auto"/>
              <w:right w:val="single" w:sz="4" w:space="0" w:color="auto"/>
            </w:tcBorders>
          </w:tcPr>
          <w:p w14:paraId="18CAA5C7" w14:textId="77777777" w:rsidR="00BC5999" w:rsidRDefault="00BC5999">
            <w:pPr>
              <w:rPr>
                <w:sz w:val="20"/>
                <w:szCs w:val="20"/>
                <w:lang w:val="en-US"/>
              </w:rPr>
            </w:pPr>
            <w:r>
              <w:rPr>
                <w:sz w:val="20"/>
                <w:szCs w:val="20"/>
                <w:lang w:val="en-US"/>
              </w:rPr>
              <w:t>Question answer, discussion, Power point presentation</w:t>
            </w:r>
          </w:p>
          <w:p w14:paraId="314680F6" w14:textId="77777777" w:rsidR="00BC5999" w:rsidRDefault="00BC5999">
            <w:pPr>
              <w:rPr>
                <w:sz w:val="20"/>
                <w:szCs w:val="20"/>
                <w:lang w:val="en-US"/>
              </w:rPr>
            </w:pPr>
          </w:p>
        </w:tc>
      </w:tr>
      <w:tr w:rsidR="00BC5999" w14:paraId="79D64B58" w14:textId="77777777" w:rsidTr="00D10861">
        <w:tc>
          <w:tcPr>
            <w:tcW w:w="859" w:type="dxa"/>
            <w:tcBorders>
              <w:top w:val="single" w:sz="4" w:space="0" w:color="auto"/>
              <w:left w:val="single" w:sz="4" w:space="0" w:color="auto"/>
              <w:bottom w:val="single" w:sz="4" w:space="0" w:color="auto"/>
              <w:right w:val="single" w:sz="4" w:space="0" w:color="auto"/>
            </w:tcBorders>
          </w:tcPr>
          <w:p w14:paraId="173A7FAF"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3A41111A" w14:textId="77777777" w:rsidR="00BC5999" w:rsidRDefault="00BC5999">
            <w:pPr>
              <w:autoSpaceDE w:val="0"/>
              <w:autoSpaceDN w:val="0"/>
              <w:adjustRightInd w:val="0"/>
              <w:rPr>
                <w:bCs/>
                <w:sz w:val="20"/>
                <w:szCs w:val="20"/>
                <w:lang w:val="en-US"/>
              </w:rPr>
            </w:pPr>
            <w:r>
              <w:rPr>
                <w:bCs/>
                <w:sz w:val="20"/>
                <w:szCs w:val="20"/>
                <w:lang w:val="en-US"/>
              </w:rPr>
              <w:t>Development of Patient Safety Culture and Error Reporting</w:t>
            </w:r>
          </w:p>
        </w:tc>
        <w:tc>
          <w:tcPr>
            <w:tcW w:w="2473" w:type="dxa"/>
            <w:tcBorders>
              <w:top w:val="single" w:sz="4" w:space="0" w:color="auto"/>
              <w:left w:val="single" w:sz="4" w:space="0" w:color="auto"/>
              <w:bottom w:val="single" w:sz="4" w:space="0" w:color="auto"/>
              <w:right w:val="single" w:sz="4" w:space="0" w:color="auto"/>
            </w:tcBorders>
          </w:tcPr>
          <w:p w14:paraId="6D39D295" w14:textId="77777777" w:rsidR="00BC5999" w:rsidRDefault="00BC5999">
            <w:pPr>
              <w:rPr>
                <w:bCs/>
                <w:sz w:val="20"/>
                <w:szCs w:val="20"/>
                <w:lang w:val="en-US"/>
              </w:rPr>
            </w:pPr>
            <w:r>
              <w:rPr>
                <w:bCs/>
                <w:sz w:val="20"/>
                <w:szCs w:val="20"/>
                <w:lang w:val="en-US"/>
              </w:rPr>
              <w:t>Prof. Dr. Şeyda SEREN İNTEPELER</w:t>
            </w:r>
          </w:p>
          <w:p w14:paraId="5E508A8C"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52E016C4" w14:textId="77777777" w:rsidR="00BC5999" w:rsidRDefault="00BC5999">
            <w:pPr>
              <w:rPr>
                <w:sz w:val="20"/>
                <w:szCs w:val="20"/>
                <w:lang w:val="en-US"/>
              </w:rPr>
            </w:pPr>
            <w:r>
              <w:rPr>
                <w:sz w:val="20"/>
                <w:szCs w:val="20"/>
                <w:lang w:val="en-US"/>
              </w:rPr>
              <w:t>Question answer, discussion, Power point presentation</w:t>
            </w:r>
          </w:p>
        </w:tc>
      </w:tr>
      <w:tr w:rsidR="00BC5999" w14:paraId="5520221C" w14:textId="77777777" w:rsidTr="00D10861">
        <w:tc>
          <w:tcPr>
            <w:tcW w:w="859" w:type="dxa"/>
            <w:tcBorders>
              <w:top w:val="single" w:sz="4" w:space="0" w:color="auto"/>
              <w:left w:val="single" w:sz="4" w:space="0" w:color="auto"/>
              <w:bottom w:val="single" w:sz="4" w:space="0" w:color="auto"/>
              <w:right w:val="single" w:sz="4" w:space="0" w:color="auto"/>
            </w:tcBorders>
          </w:tcPr>
          <w:p w14:paraId="2D156F9F"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2A67FBF5" w14:textId="77777777" w:rsidR="00BC5999" w:rsidRDefault="00BC5999">
            <w:pPr>
              <w:rPr>
                <w:sz w:val="20"/>
                <w:szCs w:val="20"/>
                <w:lang w:val="en-US"/>
              </w:rPr>
            </w:pPr>
            <w:r>
              <w:rPr>
                <w:bCs/>
                <w:sz w:val="20"/>
                <w:szCs w:val="20"/>
                <w:lang w:val="en-US"/>
              </w:rPr>
              <w:t>Medication Mistakes and Prevention Strategies</w:t>
            </w:r>
          </w:p>
        </w:tc>
        <w:tc>
          <w:tcPr>
            <w:tcW w:w="2473" w:type="dxa"/>
            <w:tcBorders>
              <w:top w:val="single" w:sz="4" w:space="0" w:color="auto"/>
              <w:left w:val="single" w:sz="4" w:space="0" w:color="auto"/>
              <w:bottom w:val="single" w:sz="4" w:space="0" w:color="auto"/>
              <w:right w:val="single" w:sz="4" w:space="0" w:color="auto"/>
            </w:tcBorders>
            <w:hideMark/>
          </w:tcPr>
          <w:p w14:paraId="7239ADA2" w14:textId="77777777" w:rsidR="00BC5999" w:rsidRDefault="00BC5999">
            <w:pPr>
              <w:rPr>
                <w:sz w:val="20"/>
                <w:szCs w:val="20"/>
                <w:lang w:val="en-US"/>
              </w:rPr>
            </w:pPr>
            <w:r>
              <w:rPr>
                <w:sz w:val="20"/>
                <w:szCs w:val="20"/>
                <w:lang w:val="en-US"/>
              </w:rPr>
              <w:t xml:space="preserve">Associate Prof. Dilek ÖZDEN </w:t>
            </w:r>
          </w:p>
        </w:tc>
        <w:tc>
          <w:tcPr>
            <w:tcW w:w="2358" w:type="dxa"/>
            <w:tcBorders>
              <w:top w:val="single" w:sz="4" w:space="0" w:color="auto"/>
              <w:left w:val="single" w:sz="4" w:space="0" w:color="auto"/>
              <w:bottom w:val="single" w:sz="4" w:space="0" w:color="auto"/>
              <w:right w:val="single" w:sz="4" w:space="0" w:color="auto"/>
            </w:tcBorders>
            <w:hideMark/>
          </w:tcPr>
          <w:p w14:paraId="29C71292" w14:textId="77777777" w:rsidR="00BC5999" w:rsidRDefault="00BC5999">
            <w:pPr>
              <w:rPr>
                <w:sz w:val="20"/>
                <w:szCs w:val="20"/>
                <w:lang w:val="en-US"/>
              </w:rPr>
            </w:pPr>
            <w:r>
              <w:rPr>
                <w:sz w:val="20"/>
                <w:szCs w:val="20"/>
                <w:lang w:val="en-US"/>
              </w:rPr>
              <w:t>Question answer, discussion, Power point presentation</w:t>
            </w:r>
          </w:p>
        </w:tc>
      </w:tr>
      <w:tr w:rsidR="00BC5999" w14:paraId="33394A8D" w14:textId="77777777" w:rsidTr="00D10861">
        <w:tc>
          <w:tcPr>
            <w:tcW w:w="859" w:type="dxa"/>
            <w:tcBorders>
              <w:top w:val="single" w:sz="4" w:space="0" w:color="auto"/>
              <w:left w:val="single" w:sz="4" w:space="0" w:color="auto"/>
              <w:bottom w:val="single" w:sz="4" w:space="0" w:color="auto"/>
              <w:right w:val="single" w:sz="4" w:space="0" w:color="auto"/>
            </w:tcBorders>
          </w:tcPr>
          <w:p w14:paraId="4CC9796B"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6843D144" w14:textId="77777777" w:rsidR="00BC5999" w:rsidRDefault="00BC5999">
            <w:pPr>
              <w:rPr>
                <w:sz w:val="20"/>
                <w:szCs w:val="20"/>
                <w:lang w:val="en-US"/>
              </w:rPr>
            </w:pPr>
            <w:r>
              <w:rPr>
                <w:bCs/>
                <w:sz w:val="20"/>
                <w:szCs w:val="20"/>
                <w:lang w:val="en-US"/>
              </w:rPr>
              <w:t>Patient Fallings and Nursing Practices</w:t>
            </w:r>
          </w:p>
        </w:tc>
        <w:tc>
          <w:tcPr>
            <w:tcW w:w="2473" w:type="dxa"/>
            <w:tcBorders>
              <w:top w:val="single" w:sz="4" w:space="0" w:color="auto"/>
              <w:left w:val="single" w:sz="4" w:space="0" w:color="auto"/>
              <w:bottom w:val="single" w:sz="4" w:space="0" w:color="auto"/>
              <w:right w:val="single" w:sz="4" w:space="0" w:color="auto"/>
            </w:tcBorders>
          </w:tcPr>
          <w:p w14:paraId="0CBFFDEA" w14:textId="77777777" w:rsidR="00BC5999" w:rsidRDefault="00BC5999">
            <w:pPr>
              <w:rPr>
                <w:bCs/>
                <w:sz w:val="20"/>
                <w:szCs w:val="20"/>
                <w:lang w:val="en-US"/>
              </w:rPr>
            </w:pPr>
            <w:r>
              <w:rPr>
                <w:bCs/>
                <w:sz w:val="20"/>
                <w:szCs w:val="20"/>
                <w:lang w:val="en-US"/>
              </w:rPr>
              <w:t xml:space="preserve">Prof. Dr. Şeyda SEREN İNTEPELER </w:t>
            </w:r>
          </w:p>
          <w:p w14:paraId="3C7CB62D"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1765B0B8" w14:textId="77777777" w:rsidR="00BC5999" w:rsidRDefault="00BC5999">
            <w:pPr>
              <w:rPr>
                <w:sz w:val="20"/>
                <w:szCs w:val="20"/>
                <w:lang w:val="en-US"/>
              </w:rPr>
            </w:pPr>
            <w:r>
              <w:rPr>
                <w:sz w:val="20"/>
                <w:szCs w:val="20"/>
                <w:lang w:val="en-US"/>
              </w:rPr>
              <w:t>Question answer, discussion, Power point presentation</w:t>
            </w:r>
          </w:p>
        </w:tc>
      </w:tr>
      <w:tr w:rsidR="00BC5999" w14:paraId="66CE07A8" w14:textId="77777777" w:rsidTr="00D10861">
        <w:tc>
          <w:tcPr>
            <w:tcW w:w="859" w:type="dxa"/>
            <w:tcBorders>
              <w:top w:val="single" w:sz="4" w:space="0" w:color="auto"/>
              <w:left w:val="single" w:sz="4" w:space="0" w:color="auto"/>
              <w:bottom w:val="single" w:sz="4" w:space="0" w:color="auto"/>
              <w:right w:val="single" w:sz="4" w:space="0" w:color="auto"/>
            </w:tcBorders>
          </w:tcPr>
          <w:p w14:paraId="37EDD68B"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3A4C6BBD" w14:textId="77777777" w:rsidR="00BC5999" w:rsidRDefault="00BC5999">
            <w:pPr>
              <w:rPr>
                <w:sz w:val="20"/>
                <w:szCs w:val="20"/>
                <w:lang w:val="en-US"/>
              </w:rPr>
            </w:pPr>
            <w:r>
              <w:rPr>
                <w:bCs/>
                <w:sz w:val="20"/>
                <w:szCs w:val="20"/>
                <w:lang w:val="en-US"/>
              </w:rPr>
              <w:t>Patient Safety and Hospital Infections</w:t>
            </w:r>
          </w:p>
        </w:tc>
        <w:tc>
          <w:tcPr>
            <w:tcW w:w="2473" w:type="dxa"/>
            <w:tcBorders>
              <w:top w:val="single" w:sz="4" w:space="0" w:color="auto"/>
              <w:left w:val="single" w:sz="4" w:space="0" w:color="auto"/>
              <w:bottom w:val="single" w:sz="4" w:space="0" w:color="auto"/>
              <w:right w:val="single" w:sz="4" w:space="0" w:color="auto"/>
            </w:tcBorders>
            <w:hideMark/>
          </w:tcPr>
          <w:p w14:paraId="20CDF1F3" w14:textId="77777777" w:rsidR="00BC5999" w:rsidRDefault="00BC5999">
            <w:pPr>
              <w:rPr>
                <w:sz w:val="20"/>
                <w:szCs w:val="20"/>
                <w:lang w:val="en-US"/>
              </w:rPr>
            </w:pPr>
            <w:r>
              <w:rPr>
                <w:sz w:val="20"/>
                <w:szCs w:val="20"/>
                <w:lang w:val="en-US"/>
              </w:rPr>
              <w:t xml:space="preserve">Associate Prof. Dilek ÖZDEN </w:t>
            </w:r>
          </w:p>
        </w:tc>
        <w:tc>
          <w:tcPr>
            <w:tcW w:w="2358" w:type="dxa"/>
            <w:tcBorders>
              <w:top w:val="single" w:sz="4" w:space="0" w:color="auto"/>
              <w:left w:val="single" w:sz="4" w:space="0" w:color="auto"/>
              <w:bottom w:val="single" w:sz="4" w:space="0" w:color="auto"/>
              <w:right w:val="single" w:sz="4" w:space="0" w:color="auto"/>
            </w:tcBorders>
            <w:hideMark/>
          </w:tcPr>
          <w:p w14:paraId="17C7CB46" w14:textId="77777777" w:rsidR="00BC5999" w:rsidRDefault="00BC5999">
            <w:pPr>
              <w:rPr>
                <w:sz w:val="20"/>
                <w:szCs w:val="20"/>
                <w:lang w:val="en-US"/>
              </w:rPr>
            </w:pPr>
            <w:r>
              <w:rPr>
                <w:sz w:val="20"/>
                <w:szCs w:val="20"/>
                <w:lang w:val="en-US"/>
              </w:rPr>
              <w:t>Question answer, discussion, Power point presentation</w:t>
            </w:r>
          </w:p>
        </w:tc>
      </w:tr>
      <w:tr w:rsidR="00BC5999" w14:paraId="64824820" w14:textId="77777777" w:rsidTr="00D10861">
        <w:tc>
          <w:tcPr>
            <w:tcW w:w="859" w:type="dxa"/>
            <w:tcBorders>
              <w:top w:val="single" w:sz="4" w:space="0" w:color="auto"/>
              <w:left w:val="single" w:sz="4" w:space="0" w:color="auto"/>
              <w:bottom w:val="single" w:sz="4" w:space="0" w:color="auto"/>
              <w:right w:val="single" w:sz="4" w:space="0" w:color="auto"/>
            </w:tcBorders>
          </w:tcPr>
          <w:p w14:paraId="09089FF6"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2AED515F" w14:textId="77777777" w:rsidR="00BC5999" w:rsidRDefault="00BC5999">
            <w:pPr>
              <w:rPr>
                <w:sz w:val="20"/>
                <w:szCs w:val="20"/>
                <w:lang w:val="en-US"/>
              </w:rPr>
            </w:pPr>
            <w:r>
              <w:rPr>
                <w:bCs/>
                <w:sz w:val="20"/>
                <w:szCs w:val="20"/>
                <w:lang w:val="en-US"/>
              </w:rPr>
              <w:t>Employee Safety</w:t>
            </w:r>
          </w:p>
        </w:tc>
        <w:tc>
          <w:tcPr>
            <w:tcW w:w="2473" w:type="dxa"/>
            <w:tcBorders>
              <w:top w:val="single" w:sz="4" w:space="0" w:color="auto"/>
              <w:left w:val="single" w:sz="4" w:space="0" w:color="auto"/>
              <w:bottom w:val="single" w:sz="4" w:space="0" w:color="auto"/>
              <w:right w:val="single" w:sz="4" w:space="0" w:color="auto"/>
            </w:tcBorders>
            <w:hideMark/>
          </w:tcPr>
          <w:p w14:paraId="6D577B68" w14:textId="77777777" w:rsidR="00BC5999" w:rsidRDefault="00BC5999">
            <w:pPr>
              <w:rPr>
                <w:sz w:val="20"/>
                <w:szCs w:val="20"/>
                <w:lang w:val="en-US"/>
              </w:rPr>
            </w:pPr>
            <w:r>
              <w:rPr>
                <w:bCs/>
                <w:sz w:val="20"/>
                <w:szCs w:val="20"/>
                <w:lang w:val="en-US"/>
              </w:rPr>
              <w:t>Prof. Dr. Şeyda SEREN İNTEPELER</w:t>
            </w:r>
          </w:p>
        </w:tc>
        <w:tc>
          <w:tcPr>
            <w:tcW w:w="2358" w:type="dxa"/>
            <w:tcBorders>
              <w:top w:val="single" w:sz="4" w:space="0" w:color="auto"/>
              <w:left w:val="single" w:sz="4" w:space="0" w:color="auto"/>
              <w:bottom w:val="single" w:sz="4" w:space="0" w:color="auto"/>
              <w:right w:val="single" w:sz="4" w:space="0" w:color="auto"/>
            </w:tcBorders>
            <w:hideMark/>
          </w:tcPr>
          <w:p w14:paraId="50263313" w14:textId="77777777" w:rsidR="00BC5999" w:rsidRDefault="00BC5999">
            <w:pPr>
              <w:rPr>
                <w:sz w:val="20"/>
                <w:szCs w:val="20"/>
                <w:lang w:val="en-US"/>
              </w:rPr>
            </w:pPr>
            <w:r>
              <w:rPr>
                <w:sz w:val="20"/>
                <w:szCs w:val="20"/>
                <w:lang w:val="en-US"/>
              </w:rPr>
              <w:t>Question answer, discussion, Power point presentation</w:t>
            </w:r>
          </w:p>
        </w:tc>
      </w:tr>
      <w:tr w:rsidR="00BC5999" w14:paraId="060790AA" w14:textId="77777777" w:rsidTr="00D10861">
        <w:tc>
          <w:tcPr>
            <w:tcW w:w="859" w:type="dxa"/>
            <w:tcBorders>
              <w:top w:val="single" w:sz="4" w:space="0" w:color="auto"/>
              <w:left w:val="single" w:sz="4" w:space="0" w:color="auto"/>
              <w:bottom w:val="single" w:sz="4" w:space="0" w:color="auto"/>
              <w:right w:val="single" w:sz="4" w:space="0" w:color="auto"/>
            </w:tcBorders>
          </w:tcPr>
          <w:p w14:paraId="7515E6DD" w14:textId="77777777" w:rsidR="00BC5999" w:rsidRDefault="00BC5999" w:rsidP="001D6BDE">
            <w:pPr>
              <w:numPr>
                <w:ilvl w:val="0"/>
                <w:numId w:val="63"/>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6446940F" w14:textId="77777777" w:rsidR="00BC5999" w:rsidRDefault="00BC5999">
            <w:pPr>
              <w:rPr>
                <w:sz w:val="20"/>
                <w:szCs w:val="20"/>
                <w:lang w:val="en-US"/>
              </w:rPr>
            </w:pPr>
            <w:r>
              <w:rPr>
                <w:bCs/>
                <w:sz w:val="20"/>
                <w:szCs w:val="20"/>
                <w:lang w:val="en-US"/>
              </w:rPr>
              <w:t>Evaluation of the course</w:t>
            </w:r>
          </w:p>
        </w:tc>
        <w:tc>
          <w:tcPr>
            <w:tcW w:w="2473" w:type="dxa"/>
            <w:tcBorders>
              <w:top w:val="single" w:sz="4" w:space="0" w:color="auto"/>
              <w:left w:val="single" w:sz="4" w:space="0" w:color="auto"/>
              <w:bottom w:val="single" w:sz="4" w:space="0" w:color="auto"/>
              <w:right w:val="single" w:sz="4" w:space="0" w:color="auto"/>
            </w:tcBorders>
          </w:tcPr>
          <w:p w14:paraId="02AAF352" w14:textId="77777777" w:rsidR="00BC5999" w:rsidRDefault="00BC5999">
            <w:pPr>
              <w:rPr>
                <w:bCs/>
                <w:sz w:val="20"/>
                <w:szCs w:val="20"/>
                <w:lang w:val="en-US"/>
              </w:rPr>
            </w:pPr>
            <w:r>
              <w:rPr>
                <w:bCs/>
                <w:sz w:val="20"/>
                <w:szCs w:val="20"/>
                <w:lang w:val="en-US"/>
              </w:rPr>
              <w:t>Prof. Dr. Şeyda SEREN İNTEPELER</w:t>
            </w:r>
          </w:p>
          <w:p w14:paraId="73454B88"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446F89D5" w14:textId="77777777" w:rsidR="00BC5999" w:rsidRDefault="00BC5999">
            <w:pPr>
              <w:rPr>
                <w:sz w:val="20"/>
                <w:szCs w:val="20"/>
                <w:lang w:val="en-US"/>
              </w:rPr>
            </w:pPr>
            <w:r>
              <w:rPr>
                <w:sz w:val="20"/>
                <w:szCs w:val="20"/>
                <w:lang w:val="en-US"/>
              </w:rPr>
              <w:t>Question answer, discussion,</w:t>
            </w:r>
          </w:p>
        </w:tc>
      </w:tr>
    </w:tbl>
    <w:p w14:paraId="6B458CE4" w14:textId="77777777" w:rsidR="00BC5999" w:rsidRDefault="00BC5999" w:rsidP="00BC5999">
      <w:pPr>
        <w:jc w:val="center"/>
        <w:rPr>
          <w:sz w:val="20"/>
          <w:szCs w:val="20"/>
          <w:lang w:val="en-US"/>
        </w:rPr>
      </w:pPr>
    </w:p>
    <w:tbl>
      <w:tblPr>
        <w:tblW w:w="96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5"/>
        <w:gridCol w:w="491"/>
        <w:gridCol w:w="491"/>
        <w:gridCol w:w="491"/>
        <w:gridCol w:w="491"/>
        <w:gridCol w:w="491"/>
        <w:gridCol w:w="492"/>
        <w:gridCol w:w="491"/>
        <w:gridCol w:w="491"/>
        <w:gridCol w:w="491"/>
        <w:gridCol w:w="491"/>
        <w:gridCol w:w="492"/>
        <w:gridCol w:w="637"/>
        <w:gridCol w:w="588"/>
        <w:gridCol w:w="588"/>
        <w:gridCol w:w="510"/>
      </w:tblGrid>
      <w:tr w:rsidR="00BC5999" w14:paraId="49696C99" w14:textId="77777777" w:rsidTr="00D10861">
        <w:trPr>
          <w:trHeight w:val="425"/>
        </w:trPr>
        <w:tc>
          <w:tcPr>
            <w:tcW w:w="1895" w:type="dxa"/>
            <w:tcBorders>
              <w:top w:val="single" w:sz="4" w:space="0" w:color="auto"/>
              <w:left w:val="single" w:sz="4" w:space="0" w:color="auto"/>
              <w:bottom w:val="single" w:sz="4" w:space="0" w:color="auto"/>
              <w:right w:val="single" w:sz="4" w:space="0" w:color="auto"/>
            </w:tcBorders>
            <w:hideMark/>
          </w:tcPr>
          <w:p w14:paraId="663AFD70" w14:textId="77777777" w:rsidR="00BC5999" w:rsidRDefault="00BC5999">
            <w:pPr>
              <w:jc w:val="both"/>
              <w:rPr>
                <w:b/>
                <w:bCs/>
                <w:sz w:val="20"/>
                <w:szCs w:val="20"/>
                <w:lang w:val="en-US"/>
              </w:rPr>
            </w:pPr>
            <w:r>
              <w:rPr>
                <w:b/>
                <w:bCs/>
                <w:sz w:val="20"/>
                <w:szCs w:val="20"/>
                <w:lang w:val="en-US"/>
              </w:rPr>
              <w:t>Learning outcomes</w:t>
            </w:r>
          </w:p>
        </w:tc>
        <w:tc>
          <w:tcPr>
            <w:tcW w:w="491" w:type="dxa"/>
            <w:tcBorders>
              <w:top w:val="single" w:sz="4" w:space="0" w:color="auto"/>
              <w:left w:val="single" w:sz="4" w:space="0" w:color="auto"/>
              <w:bottom w:val="single" w:sz="4" w:space="0" w:color="auto"/>
              <w:right w:val="single" w:sz="4" w:space="0" w:color="auto"/>
            </w:tcBorders>
            <w:hideMark/>
          </w:tcPr>
          <w:p w14:paraId="0019A036" w14:textId="77777777" w:rsidR="00BC5999" w:rsidRDefault="00BC5999">
            <w:pPr>
              <w:jc w:val="both"/>
              <w:rPr>
                <w:b/>
                <w:bCs/>
                <w:sz w:val="20"/>
                <w:szCs w:val="20"/>
                <w:lang w:val="en-US"/>
              </w:rPr>
            </w:pPr>
            <w:r>
              <w:rPr>
                <w:b/>
                <w:bCs/>
                <w:sz w:val="20"/>
                <w:szCs w:val="20"/>
                <w:lang w:val="en-US"/>
              </w:rPr>
              <w:t>P0</w:t>
            </w:r>
          </w:p>
          <w:p w14:paraId="7223E805" w14:textId="77777777" w:rsidR="00BC5999" w:rsidRDefault="00BC5999">
            <w:pPr>
              <w:jc w:val="both"/>
              <w:rPr>
                <w:b/>
                <w:bCs/>
                <w:sz w:val="20"/>
                <w:szCs w:val="20"/>
                <w:lang w:val="en-US"/>
              </w:rPr>
            </w:pPr>
            <w:r>
              <w:rPr>
                <w:b/>
                <w:bCs/>
                <w:sz w:val="20"/>
                <w:szCs w:val="20"/>
                <w:lang w:val="en-US"/>
              </w:rPr>
              <w:t>1</w:t>
            </w:r>
          </w:p>
        </w:tc>
        <w:tc>
          <w:tcPr>
            <w:tcW w:w="491" w:type="dxa"/>
            <w:tcBorders>
              <w:top w:val="single" w:sz="4" w:space="0" w:color="auto"/>
              <w:left w:val="single" w:sz="4" w:space="0" w:color="auto"/>
              <w:bottom w:val="single" w:sz="4" w:space="0" w:color="auto"/>
              <w:right w:val="single" w:sz="4" w:space="0" w:color="auto"/>
            </w:tcBorders>
            <w:hideMark/>
          </w:tcPr>
          <w:p w14:paraId="6688EEB1" w14:textId="77777777" w:rsidR="00BC5999" w:rsidRDefault="00BC5999">
            <w:pPr>
              <w:jc w:val="both"/>
              <w:rPr>
                <w:b/>
                <w:bCs/>
                <w:sz w:val="20"/>
                <w:szCs w:val="20"/>
                <w:lang w:val="en-US"/>
              </w:rPr>
            </w:pPr>
            <w:r>
              <w:rPr>
                <w:b/>
                <w:bCs/>
                <w:sz w:val="20"/>
                <w:szCs w:val="20"/>
                <w:lang w:val="en-US"/>
              </w:rPr>
              <w:t>P0</w:t>
            </w:r>
          </w:p>
          <w:p w14:paraId="2E39F2EA" w14:textId="77777777" w:rsidR="00BC5999" w:rsidRDefault="00BC5999">
            <w:pPr>
              <w:jc w:val="both"/>
              <w:rPr>
                <w:b/>
                <w:bCs/>
                <w:sz w:val="20"/>
                <w:szCs w:val="20"/>
                <w:lang w:val="en-US"/>
              </w:rPr>
            </w:pPr>
            <w:r>
              <w:rPr>
                <w:b/>
                <w:bCs/>
                <w:sz w:val="20"/>
                <w:szCs w:val="20"/>
                <w:lang w:val="en-US"/>
              </w:rPr>
              <w:t>2</w:t>
            </w:r>
          </w:p>
        </w:tc>
        <w:tc>
          <w:tcPr>
            <w:tcW w:w="491" w:type="dxa"/>
            <w:tcBorders>
              <w:top w:val="single" w:sz="4" w:space="0" w:color="auto"/>
              <w:left w:val="single" w:sz="4" w:space="0" w:color="auto"/>
              <w:bottom w:val="single" w:sz="4" w:space="0" w:color="auto"/>
              <w:right w:val="single" w:sz="4" w:space="0" w:color="auto"/>
            </w:tcBorders>
            <w:hideMark/>
          </w:tcPr>
          <w:p w14:paraId="0028C318" w14:textId="77777777" w:rsidR="00BC5999" w:rsidRDefault="00BC5999">
            <w:pPr>
              <w:jc w:val="both"/>
              <w:rPr>
                <w:b/>
                <w:bCs/>
                <w:sz w:val="20"/>
                <w:szCs w:val="20"/>
                <w:lang w:val="en-US"/>
              </w:rPr>
            </w:pPr>
            <w:r>
              <w:rPr>
                <w:b/>
                <w:bCs/>
                <w:sz w:val="20"/>
                <w:szCs w:val="20"/>
                <w:lang w:val="en-US"/>
              </w:rPr>
              <w:t>PO</w:t>
            </w:r>
          </w:p>
          <w:p w14:paraId="36D11928" w14:textId="77777777" w:rsidR="00BC5999" w:rsidRDefault="00BC5999">
            <w:pPr>
              <w:jc w:val="both"/>
              <w:rPr>
                <w:b/>
                <w:bCs/>
                <w:sz w:val="20"/>
                <w:szCs w:val="20"/>
                <w:lang w:val="en-US"/>
              </w:rPr>
            </w:pPr>
            <w:r>
              <w:rPr>
                <w:b/>
                <w:bCs/>
                <w:sz w:val="20"/>
                <w:szCs w:val="20"/>
                <w:lang w:val="en-US"/>
              </w:rPr>
              <w:t xml:space="preserve">3 </w:t>
            </w:r>
          </w:p>
        </w:tc>
        <w:tc>
          <w:tcPr>
            <w:tcW w:w="491" w:type="dxa"/>
            <w:tcBorders>
              <w:top w:val="single" w:sz="4" w:space="0" w:color="auto"/>
              <w:left w:val="single" w:sz="4" w:space="0" w:color="auto"/>
              <w:bottom w:val="single" w:sz="4" w:space="0" w:color="auto"/>
              <w:right w:val="single" w:sz="4" w:space="0" w:color="auto"/>
            </w:tcBorders>
            <w:hideMark/>
          </w:tcPr>
          <w:p w14:paraId="0EBED82C" w14:textId="77777777" w:rsidR="00BC5999" w:rsidRDefault="00BC5999">
            <w:pPr>
              <w:jc w:val="both"/>
              <w:rPr>
                <w:b/>
                <w:bCs/>
                <w:sz w:val="20"/>
                <w:szCs w:val="20"/>
                <w:lang w:val="en-US"/>
              </w:rPr>
            </w:pPr>
            <w:r>
              <w:rPr>
                <w:b/>
                <w:bCs/>
                <w:sz w:val="20"/>
                <w:szCs w:val="20"/>
                <w:lang w:val="en-US"/>
              </w:rPr>
              <w:t>PO</w:t>
            </w:r>
          </w:p>
          <w:p w14:paraId="4A77BA2B" w14:textId="77777777" w:rsidR="00BC5999" w:rsidRDefault="00BC5999">
            <w:pPr>
              <w:jc w:val="both"/>
              <w:rPr>
                <w:b/>
                <w:bCs/>
                <w:sz w:val="20"/>
                <w:szCs w:val="20"/>
                <w:lang w:val="en-US"/>
              </w:rPr>
            </w:pPr>
            <w:r>
              <w:rPr>
                <w:b/>
                <w:bCs/>
                <w:sz w:val="20"/>
                <w:szCs w:val="20"/>
                <w:lang w:val="en-US"/>
              </w:rPr>
              <w:t>4</w:t>
            </w:r>
          </w:p>
        </w:tc>
        <w:tc>
          <w:tcPr>
            <w:tcW w:w="491" w:type="dxa"/>
            <w:tcBorders>
              <w:top w:val="single" w:sz="4" w:space="0" w:color="auto"/>
              <w:left w:val="single" w:sz="4" w:space="0" w:color="auto"/>
              <w:bottom w:val="single" w:sz="4" w:space="0" w:color="auto"/>
              <w:right w:val="single" w:sz="4" w:space="0" w:color="auto"/>
            </w:tcBorders>
            <w:hideMark/>
          </w:tcPr>
          <w:p w14:paraId="6E2DE793" w14:textId="77777777" w:rsidR="00BC5999" w:rsidRDefault="00BC5999">
            <w:pPr>
              <w:jc w:val="both"/>
              <w:rPr>
                <w:b/>
                <w:bCs/>
                <w:sz w:val="20"/>
                <w:szCs w:val="20"/>
                <w:lang w:val="en-US"/>
              </w:rPr>
            </w:pPr>
            <w:r>
              <w:rPr>
                <w:b/>
                <w:bCs/>
                <w:sz w:val="20"/>
                <w:szCs w:val="20"/>
                <w:lang w:val="en-US"/>
              </w:rPr>
              <w:t>PO</w:t>
            </w:r>
          </w:p>
          <w:p w14:paraId="7219D814" w14:textId="77777777" w:rsidR="00BC5999" w:rsidRDefault="00BC5999">
            <w:pPr>
              <w:jc w:val="both"/>
              <w:rPr>
                <w:b/>
                <w:bCs/>
                <w:sz w:val="20"/>
                <w:szCs w:val="20"/>
                <w:lang w:val="en-US"/>
              </w:rPr>
            </w:pPr>
            <w:r>
              <w:rPr>
                <w:b/>
                <w:bCs/>
                <w:sz w:val="20"/>
                <w:szCs w:val="20"/>
                <w:lang w:val="en-US"/>
              </w:rPr>
              <w:t>5</w:t>
            </w:r>
          </w:p>
        </w:tc>
        <w:tc>
          <w:tcPr>
            <w:tcW w:w="492" w:type="dxa"/>
            <w:tcBorders>
              <w:top w:val="single" w:sz="4" w:space="0" w:color="auto"/>
              <w:left w:val="single" w:sz="4" w:space="0" w:color="auto"/>
              <w:bottom w:val="single" w:sz="4" w:space="0" w:color="auto"/>
              <w:right w:val="single" w:sz="4" w:space="0" w:color="auto"/>
            </w:tcBorders>
            <w:hideMark/>
          </w:tcPr>
          <w:p w14:paraId="648363D6" w14:textId="77777777" w:rsidR="00BC5999" w:rsidRDefault="00BC5999">
            <w:pPr>
              <w:jc w:val="both"/>
              <w:rPr>
                <w:b/>
                <w:bCs/>
                <w:sz w:val="20"/>
                <w:szCs w:val="20"/>
                <w:lang w:val="en-US"/>
              </w:rPr>
            </w:pPr>
            <w:r>
              <w:rPr>
                <w:b/>
                <w:bCs/>
                <w:sz w:val="20"/>
                <w:szCs w:val="20"/>
                <w:lang w:val="en-US"/>
              </w:rPr>
              <w:t>PO</w:t>
            </w:r>
          </w:p>
          <w:p w14:paraId="1F99EA3A" w14:textId="77777777" w:rsidR="00BC5999" w:rsidRDefault="00BC5999">
            <w:pPr>
              <w:jc w:val="both"/>
              <w:rPr>
                <w:b/>
                <w:bCs/>
                <w:sz w:val="20"/>
                <w:szCs w:val="20"/>
                <w:lang w:val="en-US"/>
              </w:rPr>
            </w:pPr>
            <w:r>
              <w:rPr>
                <w:b/>
                <w:bCs/>
                <w:sz w:val="20"/>
                <w:szCs w:val="20"/>
                <w:lang w:val="en-US"/>
              </w:rPr>
              <w:t>6</w:t>
            </w:r>
          </w:p>
        </w:tc>
        <w:tc>
          <w:tcPr>
            <w:tcW w:w="491" w:type="dxa"/>
            <w:tcBorders>
              <w:top w:val="single" w:sz="4" w:space="0" w:color="auto"/>
              <w:left w:val="single" w:sz="4" w:space="0" w:color="auto"/>
              <w:bottom w:val="single" w:sz="4" w:space="0" w:color="auto"/>
              <w:right w:val="single" w:sz="4" w:space="0" w:color="auto"/>
            </w:tcBorders>
            <w:hideMark/>
          </w:tcPr>
          <w:p w14:paraId="6EBB729B" w14:textId="77777777" w:rsidR="00BC5999" w:rsidRDefault="00BC5999">
            <w:pPr>
              <w:jc w:val="both"/>
              <w:rPr>
                <w:b/>
                <w:bCs/>
                <w:sz w:val="20"/>
                <w:szCs w:val="20"/>
                <w:lang w:val="en-US"/>
              </w:rPr>
            </w:pPr>
            <w:r>
              <w:rPr>
                <w:b/>
                <w:bCs/>
                <w:sz w:val="20"/>
                <w:szCs w:val="20"/>
                <w:lang w:val="en-US"/>
              </w:rPr>
              <w:t>PO</w:t>
            </w:r>
          </w:p>
          <w:p w14:paraId="2828A5B6" w14:textId="77777777" w:rsidR="00BC5999" w:rsidRDefault="00BC5999">
            <w:pPr>
              <w:jc w:val="both"/>
              <w:rPr>
                <w:b/>
                <w:bCs/>
                <w:sz w:val="20"/>
                <w:szCs w:val="20"/>
                <w:lang w:val="en-US"/>
              </w:rPr>
            </w:pPr>
            <w:r>
              <w:rPr>
                <w:b/>
                <w:bCs/>
                <w:sz w:val="20"/>
                <w:szCs w:val="20"/>
                <w:lang w:val="en-US"/>
              </w:rPr>
              <w:t>7</w:t>
            </w:r>
          </w:p>
        </w:tc>
        <w:tc>
          <w:tcPr>
            <w:tcW w:w="491" w:type="dxa"/>
            <w:tcBorders>
              <w:top w:val="single" w:sz="4" w:space="0" w:color="auto"/>
              <w:left w:val="single" w:sz="4" w:space="0" w:color="auto"/>
              <w:bottom w:val="single" w:sz="4" w:space="0" w:color="auto"/>
              <w:right w:val="single" w:sz="4" w:space="0" w:color="auto"/>
            </w:tcBorders>
            <w:hideMark/>
          </w:tcPr>
          <w:p w14:paraId="3A6A0545" w14:textId="77777777" w:rsidR="00BC5999" w:rsidRDefault="00BC5999">
            <w:pPr>
              <w:jc w:val="both"/>
              <w:rPr>
                <w:b/>
                <w:bCs/>
                <w:sz w:val="20"/>
                <w:szCs w:val="20"/>
                <w:lang w:val="en-US"/>
              </w:rPr>
            </w:pPr>
            <w:r>
              <w:rPr>
                <w:b/>
                <w:bCs/>
                <w:sz w:val="20"/>
                <w:szCs w:val="20"/>
                <w:lang w:val="en-US"/>
              </w:rPr>
              <w:t>PO</w:t>
            </w:r>
          </w:p>
          <w:p w14:paraId="1058ECDB" w14:textId="77777777" w:rsidR="00BC5999" w:rsidRDefault="00BC5999">
            <w:pPr>
              <w:jc w:val="both"/>
              <w:rPr>
                <w:b/>
                <w:bCs/>
                <w:sz w:val="20"/>
                <w:szCs w:val="20"/>
                <w:lang w:val="en-US"/>
              </w:rPr>
            </w:pPr>
            <w:r>
              <w:rPr>
                <w:b/>
                <w:bCs/>
                <w:sz w:val="20"/>
                <w:szCs w:val="20"/>
                <w:lang w:val="en-US"/>
              </w:rPr>
              <w:t>8</w:t>
            </w:r>
          </w:p>
        </w:tc>
        <w:tc>
          <w:tcPr>
            <w:tcW w:w="491" w:type="dxa"/>
            <w:tcBorders>
              <w:top w:val="single" w:sz="4" w:space="0" w:color="auto"/>
              <w:left w:val="single" w:sz="4" w:space="0" w:color="auto"/>
              <w:bottom w:val="single" w:sz="4" w:space="0" w:color="auto"/>
              <w:right w:val="single" w:sz="4" w:space="0" w:color="auto"/>
            </w:tcBorders>
            <w:hideMark/>
          </w:tcPr>
          <w:p w14:paraId="3E83374B" w14:textId="77777777" w:rsidR="00BC5999" w:rsidRDefault="00BC5999">
            <w:pPr>
              <w:jc w:val="both"/>
              <w:rPr>
                <w:b/>
                <w:bCs/>
                <w:sz w:val="20"/>
                <w:szCs w:val="20"/>
                <w:lang w:val="en-US"/>
              </w:rPr>
            </w:pPr>
            <w:r>
              <w:rPr>
                <w:b/>
                <w:bCs/>
                <w:sz w:val="20"/>
                <w:szCs w:val="20"/>
                <w:lang w:val="en-US"/>
              </w:rPr>
              <w:t>PO</w:t>
            </w:r>
          </w:p>
          <w:p w14:paraId="4AED18C1" w14:textId="77777777" w:rsidR="00BC5999" w:rsidRDefault="00BC5999">
            <w:pPr>
              <w:jc w:val="both"/>
              <w:rPr>
                <w:b/>
                <w:bCs/>
                <w:sz w:val="20"/>
                <w:szCs w:val="20"/>
                <w:lang w:val="en-US"/>
              </w:rPr>
            </w:pPr>
            <w:r>
              <w:rPr>
                <w:b/>
                <w:bCs/>
                <w:sz w:val="20"/>
                <w:szCs w:val="20"/>
                <w:lang w:val="en-US"/>
              </w:rPr>
              <w:t>9</w:t>
            </w:r>
          </w:p>
        </w:tc>
        <w:tc>
          <w:tcPr>
            <w:tcW w:w="491" w:type="dxa"/>
            <w:tcBorders>
              <w:top w:val="single" w:sz="4" w:space="0" w:color="auto"/>
              <w:left w:val="single" w:sz="4" w:space="0" w:color="auto"/>
              <w:bottom w:val="single" w:sz="4" w:space="0" w:color="auto"/>
              <w:right w:val="single" w:sz="4" w:space="0" w:color="auto"/>
            </w:tcBorders>
            <w:hideMark/>
          </w:tcPr>
          <w:p w14:paraId="04DB7C28" w14:textId="77777777" w:rsidR="00BC5999" w:rsidRDefault="00BC5999">
            <w:pPr>
              <w:jc w:val="both"/>
              <w:rPr>
                <w:b/>
                <w:bCs/>
                <w:sz w:val="20"/>
                <w:szCs w:val="20"/>
                <w:lang w:val="en-US"/>
              </w:rPr>
            </w:pPr>
            <w:r>
              <w:rPr>
                <w:b/>
                <w:bCs/>
                <w:sz w:val="20"/>
                <w:szCs w:val="20"/>
                <w:lang w:val="en-US"/>
              </w:rPr>
              <w:t>PO</w:t>
            </w:r>
          </w:p>
          <w:p w14:paraId="7336CE6A" w14:textId="77777777" w:rsidR="00BC5999" w:rsidRDefault="00BC5999">
            <w:pPr>
              <w:jc w:val="both"/>
              <w:rPr>
                <w:b/>
                <w:bCs/>
                <w:sz w:val="20"/>
                <w:szCs w:val="20"/>
                <w:lang w:val="en-US"/>
              </w:rPr>
            </w:pPr>
            <w:r>
              <w:rPr>
                <w:b/>
                <w:bCs/>
                <w:sz w:val="20"/>
                <w:szCs w:val="20"/>
                <w:lang w:val="en-US"/>
              </w:rPr>
              <w:t>10</w:t>
            </w:r>
          </w:p>
        </w:tc>
        <w:tc>
          <w:tcPr>
            <w:tcW w:w="492" w:type="dxa"/>
            <w:tcBorders>
              <w:top w:val="single" w:sz="4" w:space="0" w:color="auto"/>
              <w:left w:val="single" w:sz="4" w:space="0" w:color="auto"/>
              <w:bottom w:val="single" w:sz="4" w:space="0" w:color="auto"/>
              <w:right w:val="single" w:sz="4" w:space="0" w:color="auto"/>
            </w:tcBorders>
            <w:hideMark/>
          </w:tcPr>
          <w:p w14:paraId="1899A814" w14:textId="77777777" w:rsidR="00BC5999" w:rsidRDefault="00BC5999">
            <w:pPr>
              <w:jc w:val="both"/>
              <w:rPr>
                <w:b/>
                <w:bCs/>
                <w:sz w:val="20"/>
                <w:szCs w:val="20"/>
                <w:lang w:val="en-US"/>
              </w:rPr>
            </w:pPr>
            <w:r>
              <w:rPr>
                <w:b/>
                <w:bCs/>
                <w:sz w:val="20"/>
                <w:szCs w:val="20"/>
                <w:lang w:val="en-US"/>
              </w:rPr>
              <w:t>PO</w:t>
            </w:r>
          </w:p>
          <w:p w14:paraId="59D1CC93" w14:textId="77777777" w:rsidR="00BC5999" w:rsidRDefault="00BC5999">
            <w:pPr>
              <w:jc w:val="both"/>
              <w:rPr>
                <w:b/>
                <w:bCs/>
                <w:sz w:val="20"/>
                <w:szCs w:val="20"/>
                <w:lang w:val="en-US"/>
              </w:rPr>
            </w:pPr>
            <w:r>
              <w:rPr>
                <w:b/>
                <w:bCs/>
                <w:sz w:val="20"/>
                <w:szCs w:val="20"/>
                <w:lang w:val="en-US"/>
              </w:rPr>
              <w:t>11</w:t>
            </w:r>
          </w:p>
        </w:tc>
        <w:tc>
          <w:tcPr>
            <w:tcW w:w="637" w:type="dxa"/>
            <w:tcBorders>
              <w:top w:val="single" w:sz="4" w:space="0" w:color="auto"/>
              <w:left w:val="single" w:sz="4" w:space="0" w:color="auto"/>
              <w:bottom w:val="single" w:sz="4" w:space="0" w:color="auto"/>
              <w:right w:val="single" w:sz="4" w:space="0" w:color="auto"/>
            </w:tcBorders>
            <w:hideMark/>
          </w:tcPr>
          <w:p w14:paraId="60A1FDEA" w14:textId="77777777" w:rsidR="00BC5999" w:rsidRDefault="00BC5999">
            <w:pPr>
              <w:jc w:val="both"/>
              <w:rPr>
                <w:b/>
                <w:bCs/>
                <w:sz w:val="20"/>
                <w:szCs w:val="20"/>
                <w:lang w:val="en-US"/>
              </w:rPr>
            </w:pPr>
            <w:r>
              <w:rPr>
                <w:b/>
                <w:bCs/>
                <w:sz w:val="20"/>
                <w:szCs w:val="20"/>
                <w:lang w:val="en-US"/>
              </w:rPr>
              <w:t>PO</w:t>
            </w:r>
          </w:p>
          <w:p w14:paraId="4196E408" w14:textId="77777777" w:rsidR="00BC5999" w:rsidRDefault="00BC5999">
            <w:pPr>
              <w:jc w:val="both"/>
              <w:rPr>
                <w:b/>
                <w:bCs/>
                <w:sz w:val="20"/>
                <w:szCs w:val="20"/>
                <w:lang w:val="en-US"/>
              </w:rPr>
            </w:pPr>
            <w:r>
              <w:rPr>
                <w:b/>
                <w:bCs/>
                <w:sz w:val="20"/>
                <w:szCs w:val="20"/>
                <w:lang w:val="en-US"/>
              </w:rPr>
              <w:t>12</w:t>
            </w:r>
          </w:p>
        </w:tc>
        <w:tc>
          <w:tcPr>
            <w:tcW w:w="588" w:type="dxa"/>
            <w:tcBorders>
              <w:top w:val="single" w:sz="4" w:space="0" w:color="auto"/>
              <w:left w:val="single" w:sz="4" w:space="0" w:color="auto"/>
              <w:bottom w:val="single" w:sz="4" w:space="0" w:color="auto"/>
              <w:right w:val="single" w:sz="4" w:space="0" w:color="auto"/>
            </w:tcBorders>
            <w:hideMark/>
          </w:tcPr>
          <w:p w14:paraId="54B6E192" w14:textId="77777777" w:rsidR="00BC5999" w:rsidRDefault="00BC5999">
            <w:pPr>
              <w:jc w:val="both"/>
              <w:rPr>
                <w:b/>
                <w:bCs/>
                <w:sz w:val="20"/>
                <w:szCs w:val="20"/>
                <w:lang w:val="en-US"/>
              </w:rPr>
            </w:pPr>
            <w:r>
              <w:rPr>
                <w:b/>
                <w:bCs/>
                <w:sz w:val="20"/>
                <w:szCs w:val="20"/>
                <w:lang w:val="en-US"/>
              </w:rPr>
              <w:t>PO</w:t>
            </w:r>
          </w:p>
          <w:p w14:paraId="06F86FA4" w14:textId="77777777" w:rsidR="00BC5999" w:rsidRDefault="00BC5999">
            <w:pPr>
              <w:jc w:val="both"/>
              <w:rPr>
                <w:b/>
                <w:bCs/>
                <w:sz w:val="20"/>
                <w:szCs w:val="20"/>
                <w:lang w:val="en-US"/>
              </w:rPr>
            </w:pPr>
            <w:r>
              <w:rPr>
                <w:b/>
                <w:bCs/>
                <w:sz w:val="20"/>
                <w:szCs w:val="20"/>
                <w:lang w:val="en-US"/>
              </w:rPr>
              <w:t>13</w:t>
            </w:r>
          </w:p>
        </w:tc>
        <w:tc>
          <w:tcPr>
            <w:tcW w:w="588" w:type="dxa"/>
            <w:tcBorders>
              <w:top w:val="single" w:sz="4" w:space="0" w:color="auto"/>
              <w:left w:val="single" w:sz="4" w:space="0" w:color="auto"/>
              <w:bottom w:val="single" w:sz="4" w:space="0" w:color="auto"/>
              <w:right w:val="single" w:sz="4" w:space="0" w:color="auto"/>
            </w:tcBorders>
            <w:hideMark/>
          </w:tcPr>
          <w:p w14:paraId="03DF92A4" w14:textId="77777777" w:rsidR="00BC5999" w:rsidRDefault="00BC5999">
            <w:pPr>
              <w:jc w:val="both"/>
              <w:rPr>
                <w:b/>
                <w:bCs/>
                <w:sz w:val="20"/>
                <w:szCs w:val="20"/>
                <w:lang w:val="en-US"/>
              </w:rPr>
            </w:pPr>
            <w:r>
              <w:rPr>
                <w:b/>
                <w:bCs/>
                <w:sz w:val="20"/>
                <w:szCs w:val="20"/>
                <w:lang w:val="en-US"/>
              </w:rPr>
              <w:t>PO</w:t>
            </w:r>
          </w:p>
          <w:p w14:paraId="33094990" w14:textId="77777777" w:rsidR="00BC5999" w:rsidRDefault="00BC5999">
            <w:pPr>
              <w:jc w:val="both"/>
              <w:rPr>
                <w:b/>
                <w:bCs/>
                <w:sz w:val="20"/>
                <w:szCs w:val="20"/>
                <w:lang w:val="en-US"/>
              </w:rPr>
            </w:pPr>
            <w:r>
              <w:rPr>
                <w:b/>
                <w:bCs/>
                <w:sz w:val="20"/>
                <w:szCs w:val="20"/>
                <w:lang w:val="en-US"/>
              </w:rPr>
              <w:t>14</w:t>
            </w:r>
          </w:p>
        </w:tc>
        <w:tc>
          <w:tcPr>
            <w:tcW w:w="510" w:type="dxa"/>
            <w:tcBorders>
              <w:top w:val="single" w:sz="4" w:space="0" w:color="auto"/>
              <w:left w:val="single" w:sz="4" w:space="0" w:color="auto"/>
              <w:bottom w:val="single" w:sz="4" w:space="0" w:color="auto"/>
              <w:right w:val="single" w:sz="4" w:space="0" w:color="auto"/>
            </w:tcBorders>
            <w:hideMark/>
          </w:tcPr>
          <w:p w14:paraId="0657E4B2" w14:textId="77777777" w:rsidR="00BC5999" w:rsidRDefault="00BC5999">
            <w:pPr>
              <w:jc w:val="both"/>
              <w:rPr>
                <w:b/>
                <w:bCs/>
                <w:sz w:val="20"/>
                <w:szCs w:val="20"/>
                <w:lang w:val="en-US"/>
              </w:rPr>
            </w:pPr>
            <w:r>
              <w:rPr>
                <w:b/>
                <w:bCs/>
                <w:sz w:val="20"/>
                <w:szCs w:val="20"/>
                <w:lang w:val="en-US"/>
              </w:rPr>
              <w:t>PO</w:t>
            </w:r>
          </w:p>
          <w:p w14:paraId="74ED29CC" w14:textId="77777777" w:rsidR="00BC5999" w:rsidRDefault="00BC5999">
            <w:pPr>
              <w:jc w:val="both"/>
              <w:rPr>
                <w:b/>
                <w:bCs/>
                <w:sz w:val="20"/>
                <w:szCs w:val="20"/>
                <w:lang w:val="en-US"/>
              </w:rPr>
            </w:pPr>
            <w:r>
              <w:rPr>
                <w:b/>
                <w:bCs/>
                <w:sz w:val="20"/>
                <w:szCs w:val="20"/>
                <w:lang w:val="en-US"/>
              </w:rPr>
              <w:t>15</w:t>
            </w:r>
          </w:p>
        </w:tc>
      </w:tr>
      <w:tr w:rsidR="00BC5999" w14:paraId="0987408F" w14:textId="77777777" w:rsidTr="00D10861">
        <w:trPr>
          <w:trHeight w:val="425"/>
        </w:trPr>
        <w:tc>
          <w:tcPr>
            <w:tcW w:w="1895" w:type="dxa"/>
            <w:tcBorders>
              <w:top w:val="single" w:sz="4" w:space="0" w:color="auto"/>
              <w:left w:val="single" w:sz="4" w:space="0" w:color="auto"/>
              <w:bottom w:val="single" w:sz="4" w:space="0" w:color="auto"/>
              <w:right w:val="single" w:sz="4" w:space="0" w:color="auto"/>
            </w:tcBorders>
            <w:hideMark/>
          </w:tcPr>
          <w:p w14:paraId="6C77FC3A" w14:textId="77777777" w:rsidR="00BC5999" w:rsidRDefault="00BC5999">
            <w:pPr>
              <w:jc w:val="both"/>
              <w:rPr>
                <w:b/>
                <w:bCs/>
                <w:sz w:val="20"/>
                <w:szCs w:val="20"/>
                <w:lang w:val="en-US"/>
              </w:rPr>
            </w:pPr>
            <w:r>
              <w:rPr>
                <w:b/>
                <w:bCs/>
                <w:sz w:val="20"/>
                <w:szCs w:val="20"/>
                <w:lang w:val="en-US"/>
              </w:rPr>
              <w:t>LO1</w:t>
            </w:r>
          </w:p>
        </w:tc>
        <w:tc>
          <w:tcPr>
            <w:tcW w:w="491" w:type="dxa"/>
            <w:tcBorders>
              <w:top w:val="single" w:sz="4" w:space="0" w:color="auto"/>
              <w:left w:val="single" w:sz="4" w:space="0" w:color="auto"/>
              <w:bottom w:val="single" w:sz="4" w:space="0" w:color="auto"/>
              <w:right w:val="single" w:sz="4" w:space="0" w:color="auto"/>
            </w:tcBorders>
          </w:tcPr>
          <w:p w14:paraId="52142452"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9C24351"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C9D58FC"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B6B9E3B"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AA1F961" w14:textId="77777777" w:rsidR="00BC5999" w:rsidRDefault="00BC5999">
            <w:pPr>
              <w:jc w:val="both"/>
              <w:rPr>
                <w:bCs/>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02E8BDB5"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5C27676"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00475F12"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4D16E39F"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2271971"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3107BB46"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10A84141"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21DC1669"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13546BAD"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28B381CC" w14:textId="77777777" w:rsidR="00BC5999" w:rsidRDefault="00BC5999">
            <w:pPr>
              <w:jc w:val="both"/>
              <w:rPr>
                <w:color w:val="000000"/>
                <w:sz w:val="20"/>
                <w:szCs w:val="20"/>
                <w:lang w:val="en-US"/>
              </w:rPr>
            </w:pPr>
            <w:r>
              <w:rPr>
                <w:color w:val="000000"/>
                <w:sz w:val="20"/>
                <w:szCs w:val="20"/>
                <w:lang w:val="en-US"/>
              </w:rPr>
              <w:t>5</w:t>
            </w:r>
          </w:p>
        </w:tc>
      </w:tr>
      <w:tr w:rsidR="00BC5999" w14:paraId="17CA1ED8"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24C47270" w14:textId="77777777" w:rsidR="00BC5999" w:rsidRDefault="00BC5999">
            <w:pPr>
              <w:jc w:val="both"/>
              <w:rPr>
                <w:b/>
                <w:bCs/>
                <w:sz w:val="20"/>
                <w:szCs w:val="20"/>
                <w:lang w:val="en-US"/>
              </w:rPr>
            </w:pPr>
            <w:r>
              <w:rPr>
                <w:b/>
                <w:bCs/>
                <w:sz w:val="20"/>
                <w:szCs w:val="20"/>
                <w:lang w:val="en-US"/>
              </w:rPr>
              <w:t>LO 2</w:t>
            </w:r>
          </w:p>
        </w:tc>
        <w:tc>
          <w:tcPr>
            <w:tcW w:w="491" w:type="dxa"/>
            <w:tcBorders>
              <w:top w:val="single" w:sz="4" w:space="0" w:color="auto"/>
              <w:left w:val="single" w:sz="4" w:space="0" w:color="auto"/>
              <w:bottom w:val="single" w:sz="4" w:space="0" w:color="auto"/>
              <w:right w:val="single" w:sz="4" w:space="0" w:color="auto"/>
            </w:tcBorders>
          </w:tcPr>
          <w:p w14:paraId="1F66E6E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9B569A3"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FA268C2"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499AC73"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67986AE"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6F307EF3"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328323E5"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hideMark/>
          </w:tcPr>
          <w:p w14:paraId="6C04C628"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0E32CEB1"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E300DFA"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24951A12"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hideMark/>
          </w:tcPr>
          <w:p w14:paraId="0715EDBF" w14:textId="77777777" w:rsidR="00BC5999" w:rsidRDefault="00BC5999">
            <w:pPr>
              <w:jc w:val="both"/>
              <w:rPr>
                <w:color w:val="000000"/>
                <w:sz w:val="20"/>
                <w:szCs w:val="20"/>
                <w:lang w:val="en-US"/>
              </w:rPr>
            </w:pPr>
            <w:r>
              <w:rPr>
                <w:color w:val="000000"/>
                <w:sz w:val="20"/>
                <w:szCs w:val="20"/>
                <w:lang w:val="en-US"/>
              </w:rPr>
              <w:t>5</w:t>
            </w:r>
          </w:p>
        </w:tc>
        <w:tc>
          <w:tcPr>
            <w:tcW w:w="588" w:type="dxa"/>
            <w:tcBorders>
              <w:top w:val="single" w:sz="4" w:space="0" w:color="auto"/>
              <w:left w:val="single" w:sz="4" w:space="0" w:color="auto"/>
              <w:bottom w:val="single" w:sz="4" w:space="0" w:color="auto"/>
              <w:right w:val="single" w:sz="4" w:space="0" w:color="auto"/>
            </w:tcBorders>
          </w:tcPr>
          <w:p w14:paraId="6F4E7D9E"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136104F"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021C6E8F" w14:textId="77777777" w:rsidR="00BC5999" w:rsidRDefault="00BC5999">
            <w:pPr>
              <w:jc w:val="both"/>
              <w:rPr>
                <w:color w:val="000000"/>
                <w:sz w:val="20"/>
                <w:szCs w:val="20"/>
                <w:lang w:val="en-US"/>
              </w:rPr>
            </w:pPr>
            <w:r>
              <w:rPr>
                <w:color w:val="000000"/>
                <w:sz w:val="20"/>
                <w:szCs w:val="20"/>
                <w:lang w:val="en-US"/>
              </w:rPr>
              <w:t>5</w:t>
            </w:r>
          </w:p>
        </w:tc>
      </w:tr>
      <w:tr w:rsidR="00BC5999" w14:paraId="14296F9A"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400E1578" w14:textId="77777777" w:rsidR="00BC5999" w:rsidRDefault="00BC5999">
            <w:pPr>
              <w:jc w:val="both"/>
              <w:rPr>
                <w:b/>
                <w:bCs/>
                <w:sz w:val="20"/>
                <w:szCs w:val="20"/>
                <w:lang w:val="en-US"/>
              </w:rPr>
            </w:pPr>
            <w:r>
              <w:rPr>
                <w:b/>
                <w:bCs/>
                <w:sz w:val="20"/>
                <w:szCs w:val="20"/>
                <w:lang w:val="en-US"/>
              </w:rPr>
              <w:t>LO 3</w:t>
            </w:r>
          </w:p>
        </w:tc>
        <w:tc>
          <w:tcPr>
            <w:tcW w:w="491" w:type="dxa"/>
            <w:tcBorders>
              <w:top w:val="single" w:sz="4" w:space="0" w:color="auto"/>
              <w:left w:val="single" w:sz="4" w:space="0" w:color="auto"/>
              <w:bottom w:val="single" w:sz="4" w:space="0" w:color="auto"/>
              <w:right w:val="single" w:sz="4" w:space="0" w:color="auto"/>
            </w:tcBorders>
          </w:tcPr>
          <w:p w14:paraId="775A74A2"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4395519"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6828FCE"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9D37EA4"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1AE4B3F"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3689786B"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52DD741E" w14:textId="77777777" w:rsidR="00BC5999" w:rsidRDefault="00BC5999">
            <w:pPr>
              <w:jc w:val="both"/>
              <w:rPr>
                <w:color w:val="000000"/>
                <w:sz w:val="20"/>
                <w:szCs w:val="20"/>
                <w:lang w:val="en-US"/>
              </w:rPr>
            </w:pPr>
            <w:r>
              <w:rPr>
                <w:color w:val="000000"/>
                <w:sz w:val="20"/>
                <w:szCs w:val="20"/>
                <w:lang w:val="en-US"/>
              </w:rPr>
              <w:t>3</w:t>
            </w:r>
          </w:p>
        </w:tc>
        <w:tc>
          <w:tcPr>
            <w:tcW w:w="491" w:type="dxa"/>
            <w:tcBorders>
              <w:top w:val="single" w:sz="4" w:space="0" w:color="auto"/>
              <w:left w:val="single" w:sz="4" w:space="0" w:color="auto"/>
              <w:bottom w:val="single" w:sz="4" w:space="0" w:color="auto"/>
              <w:right w:val="single" w:sz="4" w:space="0" w:color="auto"/>
            </w:tcBorders>
            <w:hideMark/>
          </w:tcPr>
          <w:p w14:paraId="14BC752C"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1CE7DD65"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6253F51"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5DFAAED0"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751137BA"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093D66E"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295F72E"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3E38628C" w14:textId="77777777" w:rsidR="00BC5999" w:rsidRDefault="00BC5999">
            <w:pPr>
              <w:jc w:val="both"/>
              <w:rPr>
                <w:color w:val="000000"/>
                <w:sz w:val="20"/>
                <w:szCs w:val="20"/>
                <w:lang w:val="en-US"/>
              </w:rPr>
            </w:pPr>
            <w:r>
              <w:rPr>
                <w:color w:val="000000"/>
                <w:sz w:val="20"/>
                <w:szCs w:val="20"/>
                <w:lang w:val="en-US"/>
              </w:rPr>
              <w:t>5</w:t>
            </w:r>
          </w:p>
        </w:tc>
      </w:tr>
      <w:tr w:rsidR="00BC5999" w14:paraId="2E5E1F93"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14AB1926" w14:textId="77777777" w:rsidR="00BC5999" w:rsidRDefault="00BC5999">
            <w:pPr>
              <w:jc w:val="both"/>
              <w:rPr>
                <w:b/>
                <w:bCs/>
                <w:sz w:val="20"/>
                <w:szCs w:val="20"/>
                <w:lang w:val="en-US"/>
              </w:rPr>
            </w:pPr>
            <w:r>
              <w:rPr>
                <w:b/>
                <w:bCs/>
                <w:sz w:val="20"/>
                <w:szCs w:val="20"/>
                <w:lang w:val="en-US"/>
              </w:rPr>
              <w:t>LO 4</w:t>
            </w:r>
          </w:p>
        </w:tc>
        <w:tc>
          <w:tcPr>
            <w:tcW w:w="491" w:type="dxa"/>
            <w:tcBorders>
              <w:top w:val="single" w:sz="4" w:space="0" w:color="auto"/>
              <w:left w:val="single" w:sz="4" w:space="0" w:color="auto"/>
              <w:bottom w:val="single" w:sz="4" w:space="0" w:color="auto"/>
              <w:right w:val="single" w:sz="4" w:space="0" w:color="auto"/>
            </w:tcBorders>
          </w:tcPr>
          <w:p w14:paraId="02F0951C"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294FF87"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91BCC4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A781E9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D3AC1E1"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122C969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39A5ED2"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64348610"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4E08039B"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47F2B73"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3DB2A1F6"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08FC2347"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hideMark/>
          </w:tcPr>
          <w:p w14:paraId="4BE20427" w14:textId="77777777" w:rsidR="00BC5999" w:rsidRDefault="00BC5999">
            <w:pPr>
              <w:jc w:val="both"/>
              <w:rPr>
                <w:color w:val="000000"/>
                <w:sz w:val="20"/>
                <w:szCs w:val="20"/>
                <w:lang w:val="en-US"/>
              </w:rPr>
            </w:pPr>
            <w:r>
              <w:rPr>
                <w:color w:val="000000"/>
                <w:sz w:val="20"/>
                <w:szCs w:val="20"/>
                <w:lang w:val="en-US"/>
              </w:rPr>
              <w:t>5</w:t>
            </w:r>
          </w:p>
        </w:tc>
        <w:tc>
          <w:tcPr>
            <w:tcW w:w="588" w:type="dxa"/>
            <w:tcBorders>
              <w:top w:val="single" w:sz="4" w:space="0" w:color="auto"/>
              <w:left w:val="single" w:sz="4" w:space="0" w:color="auto"/>
              <w:bottom w:val="single" w:sz="4" w:space="0" w:color="auto"/>
              <w:right w:val="single" w:sz="4" w:space="0" w:color="auto"/>
            </w:tcBorders>
          </w:tcPr>
          <w:p w14:paraId="38C63033"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2633DAD0" w14:textId="77777777" w:rsidR="00BC5999" w:rsidRDefault="00BC5999">
            <w:pPr>
              <w:jc w:val="both"/>
              <w:rPr>
                <w:color w:val="000000"/>
                <w:sz w:val="20"/>
                <w:szCs w:val="20"/>
                <w:lang w:val="en-US"/>
              </w:rPr>
            </w:pPr>
            <w:r>
              <w:rPr>
                <w:color w:val="000000"/>
                <w:sz w:val="20"/>
                <w:szCs w:val="20"/>
                <w:lang w:val="en-US"/>
              </w:rPr>
              <w:t>5</w:t>
            </w:r>
          </w:p>
        </w:tc>
      </w:tr>
      <w:tr w:rsidR="00BC5999" w14:paraId="219F97EF"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6BEE2537" w14:textId="77777777" w:rsidR="00BC5999" w:rsidRDefault="00BC5999">
            <w:pPr>
              <w:jc w:val="both"/>
              <w:rPr>
                <w:b/>
                <w:bCs/>
                <w:sz w:val="20"/>
                <w:szCs w:val="20"/>
                <w:lang w:val="en-US"/>
              </w:rPr>
            </w:pPr>
            <w:r>
              <w:rPr>
                <w:b/>
                <w:bCs/>
                <w:sz w:val="20"/>
                <w:szCs w:val="20"/>
                <w:lang w:val="en-US"/>
              </w:rPr>
              <w:t>LO 5</w:t>
            </w:r>
          </w:p>
        </w:tc>
        <w:tc>
          <w:tcPr>
            <w:tcW w:w="491" w:type="dxa"/>
            <w:tcBorders>
              <w:top w:val="single" w:sz="4" w:space="0" w:color="auto"/>
              <w:left w:val="single" w:sz="4" w:space="0" w:color="auto"/>
              <w:bottom w:val="single" w:sz="4" w:space="0" w:color="auto"/>
              <w:right w:val="single" w:sz="4" w:space="0" w:color="auto"/>
            </w:tcBorders>
          </w:tcPr>
          <w:p w14:paraId="2A168E84"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E66283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70215351"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9863101"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C12C077"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366E6B8C"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520BD4A"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140A9B26"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75EEBD6B"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2E5B00C"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209FB811"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hideMark/>
          </w:tcPr>
          <w:p w14:paraId="2A6539BF" w14:textId="77777777" w:rsidR="00BC5999" w:rsidRDefault="00BC5999">
            <w:pPr>
              <w:jc w:val="both"/>
              <w:rPr>
                <w:color w:val="000000"/>
                <w:sz w:val="20"/>
                <w:szCs w:val="20"/>
                <w:lang w:val="en-US"/>
              </w:rPr>
            </w:pPr>
            <w:r>
              <w:rPr>
                <w:color w:val="000000"/>
                <w:sz w:val="20"/>
                <w:szCs w:val="20"/>
                <w:lang w:val="en-US"/>
              </w:rPr>
              <w:t>2</w:t>
            </w:r>
          </w:p>
        </w:tc>
        <w:tc>
          <w:tcPr>
            <w:tcW w:w="588" w:type="dxa"/>
            <w:tcBorders>
              <w:top w:val="single" w:sz="4" w:space="0" w:color="auto"/>
              <w:left w:val="single" w:sz="4" w:space="0" w:color="auto"/>
              <w:bottom w:val="single" w:sz="4" w:space="0" w:color="auto"/>
              <w:right w:val="single" w:sz="4" w:space="0" w:color="auto"/>
            </w:tcBorders>
          </w:tcPr>
          <w:p w14:paraId="08651880"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29699E40"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53E8B61F" w14:textId="77777777" w:rsidR="00BC5999" w:rsidRDefault="00BC5999">
            <w:pPr>
              <w:jc w:val="both"/>
              <w:rPr>
                <w:color w:val="000000"/>
                <w:sz w:val="20"/>
                <w:szCs w:val="20"/>
                <w:lang w:val="en-US"/>
              </w:rPr>
            </w:pPr>
            <w:r>
              <w:rPr>
                <w:color w:val="000000"/>
                <w:sz w:val="20"/>
                <w:szCs w:val="20"/>
                <w:lang w:val="en-US"/>
              </w:rPr>
              <w:t>5</w:t>
            </w:r>
          </w:p>
        </w:tc>
      </w:tr>
      <w:tr w:rsidR="00BC5999" w14:paraId="7813D308"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0294690B" w14:textId="77777777" w:rsidR="00BC5999" w:rsidRDefault="00BC5999">
            <w:pPr>
              <w:jc w:val="both"/>
              <w:rPr>
                <w:b/>
                <w:bCs/>
                <w:sz w:val="20"/>
                <w:szCs w:val="20"/>
                <w:lang w:val="en-US"/>
              </w:rPr>
            </w:pPr>
            <w:r>
              <w:rPr>
                <w:b/>
                <w:bCs/>
                <w:sz w:val="20"/>
                <w:szCs w:val="20"/>
                <w:lang w:val="en-US"/>
              </w:rPr>
              <w:t>LO 6</w:t>
            </w:r>
          </w:p>
        </w:tc>
        <w:tc>
          <w:tcPr>
            <w:tcW w:w="491" w:type="dxa"/>
            <w:tcBorders>
              <w:top w:val="single" w:sz="4" w:space="0" w:color="auto"/>
              <w:left w:val="single" w:sz="4" w:space="0" w:color="auto"/>
              <w:bottom w:val="single" w:sz="4" w:space="0" w:color="auto"/>
              <w:right w:val="single" w:sz="4" w:space="0" w:color="auto"/>
            </w:tcBorders>
          </w:tcPr>
          <w:p w14:paraId="128E8DD6"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1E3FF20"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2BF1178"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70DEDD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C69C891"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51402164"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44DD471"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58DBC818"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029820C8"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12E46E4"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07624F15"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61809039"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1C29D25F"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0B783D10"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1ECB4B48" w14:textId="77777777" w:rsidR="00BC5999" w:rsidRDefault="00BC5999">
            <w:pPr>
              <w:jc w:val="both"/>
              <w:rPr>
                <w:color w:val="000000"/>
                <w:sz w:val="20"/>
                <w:szCs w:val="20"/>
                <w:lang w:val="en-US"/>
              </w:rPr>
            </w:pPr>
            <w:r>
              <w:rPr>
                <w:color w:val="000000"/>
                <w:sz w:val="20"/>
                <w:szCs w:val="20"/>
                <w:lang w:val="en-US"/>
              </w:rPr>
              <w:t>5</w:t>
            </w:r>
          </w:p>
        </w:tc>
      </w:tr>
    </w:tbl>
    <w:p w14:paraId="2B93DDDB" w14:textId="77777777" w:rsidR="00BC5999" w:rsidRDefault="00BC5999" w:rsidP="00BC5999">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4"/>
        <w:gridCol w:w="1006"/>
        <w:gridCol w:w="1067"/>
        <w:gridCol w:w="2179"/>
      </w:tblGrid>
      <w:tr w:rsidR="00BC5999" w14:paraId="5AB8722D" w14:textId="77777777" w:rsidTr="00D10861">
        <w:trPr>
          <w:trHeight w:val="267"/>
        </w:trPr>
        <w:tc>
          <w:tcPr>
            <w:tcW w:w="9606" w:type="dxa"/>
            <w:gridSpan w:val="4"/>
            <w:tcBorders>
              <w:top w:val="single" w:sz="4" w:space="0" w:color="auto"/>
              <w:left w:val="single" w:sz="4" w:space="0" w:color="auto"/>
              <w:bottom w:val="single" w:sz="4" w:space="0" w:color="auto"/>
              <w:right w:val="single" w:sz="4" w:space="0" w:color="auto"/>
            </w:tcBorders>
          </w:tcPr>
          <w:p w14:paraId="62B2EF73" w14:textId="77777777" w:rsidR="00BC5999" w:rsidRDefault="00BC5999">
            <w:pPr>
              <w:rPr>
                <w:b/>
                <w:sz w:val="20"/>
                <w:szCs w:val="20"/>
                <w:lang w:val="en-US"/>
              </w:rPr>
            </w:pPr>
            <w:r>
              <w:rPr>
                <w:b/>
                <w:sz w:val="20"/>
                <w:szCs w:val="20"/>
                <w:lang w:val="en-US"/>
              </w:rPr>
              <w:t>ECTS Table</w:t>
            </w:r>
          </w:p>
          <w:p w14:paraId="05990744" w14:textId="77777777" w:rsidR="00BC5999" w:rsidRDefault="00BC5999">
            <w:pPr>
              <w:rPr>
                <w:sz w:val="20"/>
                <w:szCs w:val="20"/>
                <w:lang w:val="en-US"/>
              </w:rPr>
            </w:pPr>
          </w:p>
        </w:tc>
      </w:tr>
      <w:tr w:rsidR="00BC5999" w14:paraId="6D2C26AF" w14:textId="77777777" w:rsidTr="00D10861">
        <w:trPr>
          <w:trHeight w:val="267"/>
        </w:trPr>
        <w:tc>
          <w:tcPr>
            <w:tcW w:w="5354" w:type="dxa"/>
            <w:tcBorders>
              <w:top w:val="single" w:sz="4" w:space="0" w:color="auto"/>
              <w:left w:val="single" w:sz="4" w:space="0" w:color="auto"/>
              <w:bottom w:val="single" w:sz="4" w:space="0" w:color="auto"/>
              <w:right w:val="single" w:sz="4" w:space="0" w:color="auto"/>
            </w:tcBorders>
            <w:hideMark/>
          </w:tcPr>
          <w:p w14:paraId="71010435" w14:textId="77777777" w:rsidR="00BC5999" w:rsidRDefault="00BC5999">
            <w:pPr>
              <w:rPr>
                <w:b/>
                <w:sz w:val="20"/>
                <w:szCs w:val="20"/>
                <w:lang w:val="en-US"/>
              </w:rPr>
            </w:pPr>
            <w:r>
              <w:rPr>
                <w:b/>
                <w:sz w:val="20"/>
                <w:szCs w:val="20"/>
                <w:lang w:val="en-US"/>
              </w:rPr>
              <w:t>Course Activities</w:t>
            </w:r>
          </w:p>
        </w:tc>
        <w:tc>
          <w:tcPr>
            <w:tcW w:w="1006" w:type="dxa"/>
            <w:tcBorders>
              <w:top w:val="single" w:sz="4" w:space="0" w:color="auto"/>
              <w:left w:val="single" w:sz="4" w:space="0" w:color="auto"/>
              <w:bottom w:val="single" w:sz="4" w:space="0" w:color="auto"/>
              <w:right w:val="single" w:sz="4" w:space="0" w:color="auto"/>
            </w:tcBorders>
            <w:hideMark/>
          </w:tcPr>
          <w:p w14:paraId="4F0B599E" w14:textId="77777777" w:rsidR="00BC5999" w:rsidRPr="00D10861" w:rsidRDefault="00BC5999">
            <w:pPr>
              <w:jc w:val="center"/>
              <w:rPr>
                <w:b/>
                <w:sz w:val="20"/>
                <w:szCs w:val="20"/>
                <w:lang w:val="en-US"/>
              </w:rPr>
            </w:pPr>
            <w:r w:rsidRPr="00D10861">
              <w:rPr>
                <w:b/>
                <w:sz w:val="20"/>
                <w:szCs w:val="20"/>
                <w:lang w:val="en-US"/>
              </w:rPr>
              <w:t>Number</w:t>
            </w:r>
          </w:p>
        </w:tc>
        <w:tc>
          <w:tcPr>
            <w:tcW w:w="1067" w:type="dxa"/>
            <w:tcBorders>
              <w:top w:val="single" w:sz="4" w:space="0" w:color="auto"/>
              <w:left w:val="single" w:sz="4" w:space="0" w:color="auto"/>
              <w:bottom w:val="single" w:sz="4" w:space="0" w:color="auto"/>
              <w:right w:val="single" w:sz="4" w:space="0" w:color="auto"/>
            </w:tcBorders>
            <w:hideMark/>
          </w:tcPr>
          <w:p w14:paraId="0179DFB0" w14:textId="77777777" w:rsidR="00BC5999" w:rsidRPr="00D10861" w:rsidRDefault="00BC5999">
            <w:pPr>
              <w:jc w:val="center"/>
              <w:rPr>
                <w:b/>
                <w:sz w:val="20"/>
                <w:szCs w:val="20"/>
                <w:lang w:val="en-US"/>
              </w:rPr>
            </w:pPr>
            <w:r w:rsidRPr="00D10861">
              <w:rPr>
                <w:b/>
                <w:sz w:val="20"/>
                <w:szCs w:val="20"/>
                <w:lang w:val="en-US"/>
              </w:rPr>
              <w:t>Duration</w:t>
            </w:r>
          </w:p>
          <w:p w14:paraId="3B871BE2" w14:textId="77777777" w:rsidR="00BC5999" w:rsidRPr="00D10861" w:rsidRDefault="00BC5999">
            <w:pPr>
              <w:jc w:val="center"/>
              <w:rPr>
                <w:b/>
                <w:sz w:val="20"/>
                <w:szCs w:val="20"/>
                <w:lang w:val="en-US"/>
              </w:rPr>
            </w:pPr>
            <w:r w:rsidRPr="00D10861">
              <w:rPr>
                <w:b/>
                <w:sz w:val="20"/>
                <w:szCs w:val="20"/>
                <w:lang w:val="en-US"/>
              </w:rPr>
              <w:t>(hour)</w:t>
            </w:r>
          </w:p>
        </w:tc>
        <w:tc>
          <w:tcPr>
            <w:tcW w:w="2179" w:type="dxa"/>
            <w:tcBorders>
              <w:top w:val="single" w:sz="4" w:space="0" w:color="auto"/>
              <w:left w:val="single" w:sz="4" w:space="0" w:color="auto"/>
              <w:bottom w:val="single" w:sz="4" w:space="0" w:color="auto"/>
              <w:right w:val="single" w:sz="4" w:space="0" w:color="auto"/>
            </w:tcBorders>
            <w:hideMark/>
          </w:tcPr>
          <w:p w14:paraId="494588BD" w14:textId="77777777" w:rsidR="00BC5999" w:rsidRPr="00D10861" w:rsidRDefault="00BC5999">
            <w:pPr>
              <w:jc w:val="center"/>
              <w:rPr>
                <w:b/>
                <w:sz w:val="20"/>
                <w:szCs w:val="20"/>
                <w:lang w:val="en-US"/>
              </w:rPr>
            </w:pPr>
            <w:r w:rsidRPr="00D10861">
              <w:rPr>
                <w:b/>
                <w:sz w:val="20"/>
                <w:szCs w:val="20"/>
                <w:lang w:val="en-US"/>
              </w:rPr>
              <w:t>Total Work Load</w:t>
            </w:r>
          </w:p>
          <w:p w14:paraId="0B9BA596" w14:textId="77777777" w:rsidR="00BC5999" w:rsidRPr="00D10861" w:rsidRDefault="00BC5999">
            <w:pPr>
              <w:jc w:val="center"/>
              <w:rPr>
                <w:b/>
                <w:sz w:val="20"/>
                <w:szCs w:val="20"/>
                <w:lang w:val="en-US"/>
              </w:rPr>
            </w:pPr>
            <w:r w:rsidRPr="00D10861">
              <w:rPr>
                <w:b/>
                <w:sz w:val="20"/>
                <w:szCs w:val="20"/>
                <w:lang w:val="en-US"/>
              </w:rPr>
              <w:t xml:space="preserve">(hour) </w:t>
            </w:r>
          </w:p>
        </w:tc>
      </w:tr>
      <w:tr w:rsidR="00BC5999" w14:paraId="71B29067" w14:textId="77777777" w:rsidTr="00D10861">
        <w:trPr>
          <w:trHeight w:val="267"/>
        </w:trPr>
        <w:tc>
          <w:tcPr>
            <w:tcW w:w="9606" w:type="dxa"/>
            <w:gridSpan w:val="4"/>
            <w:tcBorders>
              <w:top w:val="single" w:sz="4" w:space="0" w:color="auto"/>
              <w:left w:val="single" w:sz="4" w:space="0" w:color="auto"/>
              <w:bottom w:val="single" w:sz="4" w:space="0" w:color="auto"/>
              <w:right w:val="single" w:sz="4" w:space="0" w:color="auto"/>
            </w:tcBorders>
            <w:hideMark/>
          </w:tcPr>
          <w:p w14:paraId="51D4F472" w14:textId="77777777" w:rsidR="00BC5999" w:rsidRDefault="00BC5999">
            <w:pPr>
              <w:rPr>
                <w:b/>
                <w:sz w:val="20"/>
                <w:szCs w:val="20"/>
                <w:lang w:val="en-US"/>
              </w:rPr>
            </w:pPr>
            <w:r>
              <w:rPr>
                <w:b/>
                <w:sz w:val="20"/>
                <w:szCs w:val="20"/>
                <w:lang w:val="en-US"/>
              </w:rPr>
              <w:t>In Class Activities</w:t>
            </w:r>
          </w:p>
        </w:tc>
      </w:tr>
      <w:tr w:rsidR="00BC5999" w14:paraId="1BD215D0"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6A5ABB32" w14:textId="77777777" w:rsidR="00BC5999" w:rsidRDefault="00BC5999">
            <w:pPr>
              <w:ind w:firstLine="540"/>
              <w:rPr>
                <w:sz w:val="20"/>
                <w:szCs w:val="20"/>
                <w:lang w:val="en-US"/>
              </w:rPr>
            </w:pPr>
            <w:r>
              <w:rPr>
                <w:sz w:val="20"/>
                <w:szCs w:val="20"/>
                <w:lang w:val="en-US"/>
              </w:rPr>
              <w:t xml:space="preserve">Lectures </w:t>
            </w:r>
          </w:p>
        </w:tc>
        <w:tc>
          <w:tcPr>
            <w:tcW w:w="1006" w:type="dxa"/>
            <w:tcBorders>
              <w:top w:val="single" w:sz="4" w:space="0" w:color="auto"/>
              <w:left w:val="single" w:sz="4" w:space="0" w:color="auto"/>
              <w:bottom w:val="single" w:sz="4" w:space="0" w:color="auto"/>
              <w:right w:val="single" w:sz="4" w:space="0" w:color="auto"/>
            </w:tcBorders>
            <w:hideMark/>
          </w:tcPr>
          <w:p w14:paraId="35CC7011" w14:textId="77777777" w:rsidR="00BC5999" w:rsidRDefault="00BC5999">
            <w:pPr>
              <w:jc w:val="center"/>
              <w:rPr>
                <w:sz w:val="20"/>
                <w:szCs w:val="20"/>
                <w:lang w:val="en-US"/>
              </w:rPr>
            </w:pPr>
            <w:r>
              <w:rPr>
                <w:sz w:val="20"/>
                <w:szCs w:val="20"/>
                <w:lang w:val="en-US"/>
              </w:rPr>
              <w:t>14</w:t>
            </w:r>
          </w:p>
        </w:tc>
        <w:tc>
          <w:tcPr>
            <w:tcW w:w="1067" w:type="dxa"/>
            <w:tcBorders>
              <w:top w:val="single" w:sz="4" w:space="0" w:color="auto"/>
              <w:left w:val="single" w:sz="4" w:space="0" w:color="auto"/>
              <w:bottom w:val="single" w:sz="4" w:space="0" w:color="auto"/>
              <w:right w:val="single" w:sz="4" w:space="0" w:color="auto"/>
            </w:tcBorders>
            <w:hideMark/>
          </w:tcPr>
          <w:p w14:paraId="7EF3FC29"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711DB5BD" w14:textId="77777777" w:rsidR="00BC5999" w:rsidRDefault="00BC5999">
            <w:pPr>
              <w:jc w:val="center"/>
              <w:rPr>
                <w:sz w:val="20"/>
                <w:szCs w:val="20"/>
                <w:lang w:val="en-US"/>
              </w:rPr>
            </w:pPr>
            <w:r>
              <w:rPr>
                <w:sz w:val="20"/>
                <w:szCs w:val="20"/>
                <w:lang w:val="en-US"/>
              </w:rPr>
              <w:t>28</w:t>
            </w:r>
          </w:p>
        </w:tc>
      </w:tr>
      <w:tr w:rsidR="00BC5999" w14:paraId="63A847B0"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659B93AB" w14:textId="77777777" w:rsidR="00BC5999" w:rsidRDefault="00BC5999">
            <w:pPr>
              <w:ind w:firstLine="540"/>
              <w:rPr>
                <w:sz w:val="20"/>
                <w:szCs w:val="20"/>
                <w:lang w:val="en-US"/>
              </w:rPr>
            </w:pPr>
            <w:r>
              <w:rPr>
                <w:sz w:val="20"/>
                <w:szCs w:val="20"/>
                <w:lang w:val="en-US"/>
              </w:rPr>
              <w:t>Clinical Practice</w:t>
            </w:r>
          </w:p>
        </w:tc>
        <w:tc>
          <w:tcPr>
            <w:tcW w:w="1006" w:type="dxa"/>
            <w:tcBorders>
              <w:top w:val="single" w:sz="4" w:space="0" w:color="auto"/>
              <w:left w:val="single" w:sz="4" w:space="0" w:color="auto"/>
              <w:bottom w:val="single" w:sz="4" w:space="0" w:color="auto"/>
              <w:right w:val="single" w:sz="4" w:space="0" w:color="auto"/>
            </w:tcBorders>
          </w:tcPr>
          <w:p w14:paraId="1C7CEF6C"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7FF9D613"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2E96A0EC" w14:textId="77777777" w:rsidR="00BC5999" w:rsidRDefault="00BC5999">
            <w:pPr>
              <w:jc w:val="center"/>
              <w:rPr>
                <w:sz w:val="20"/>
                <w:szCs w:val="20"/>
                <w:lang w:val="en-US"/>
              </w:rPr>
            </w:pPr>
          </w:p>
        </w:tc>
      </w:tr>
      <w:tr w:rsidR="00BC5999" w14:paraId="41062579" w14:textId="77777777" w:rsidTr="00D10861">
        <w:trPr>
          <w:trHeight w:val="253"/>
        </w:trPr>
        <w:tc>
          <w:tcPr>
            <w:tcW w:w="9606" w:type="dxa"/>
            <w:gridSpan w:val="4"/>
            <w:tcBorders>
              <w:top w:val="single" w:sz="4" w:space="0" w:color="auto"/>
              <w:left w:val="single" w:sz="4" w:space="0" w:color="auto"/>
              <w:bottom w:val="single" w:sz="4" w:space="0" w:color="auto"/>
              <w:right w:val="single" w:sz="4" w:space="0" w:color="auto"/>
            </w:tcBorders>
            <w:hideMark/>
          </w:tcPr>
          <w:p w14:paraId="49D30F7E" w14:textId="77777777" w:rsidR="00BC5999" w:rsidRDefault="00BC5999">
            <w:pPr>
              <w:rPr>
                <w:sz w:val="20"/>
                <w:szCs w:val="20"/>
                <w:lang w:val="en-US"/>
              </w:rPr>
            </w:pPr>
            <w:r>
              <w:rPr>
                <w:b/>
                <w:sz w:val="20"/>
                <w:szCs w:val="20"/>
                <w:lang w:val="en-US"/>
              </w:rPr>
              <w:t xml:space="preserve">Exams </w:t>
            </w:r>
          </w:p>
        </w:tc>
      </w:tr>
      <w:tr w:rsidR="00BC5999" w14:paraId="254A85C5"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3D85E7D" w14:textId="77777777" w:rsidR="00BC5999" w:rsidRDefault="00BC5999">
            <w:pPr>
              <w:ind w:left="540"/>
              <w:rPr>
                <w:sz w:val="20"/>
                <w:szCs w:val="20"/>
                <w:lang w:val="en-US"/>
              </w:rPr>
            </w:pPr>
            <w:r>
              <w:rPr>
                <w:sz w:val="20"/>
                <w:szCs w:val="20"/>
                <w:lang w:val="en-US"/>
              </w:rPr>
              <w:t xml:space="preserve">Final </w:t>
            </w:r>
          </w:p>
        </w:tc>
        <w:tc>
          <w:tcPr>
            <w:tcW w:w="1006" w:type="dxa"/>
            <w:tcBorders>
              <w:top w:val="single" w:sz="4" w:space="0" w:color="auto"/>
              <w:left w:val="single" w:sz="4" w:space="0" w:color="auto"/>
              <w:bottom w:val="single" w:sz="4" w:space="0" w:color="auto"/>
              <w:right w:val="single" w:sz="4" w:space="0" w:color="auto"/>
            </w:tcBorders>
            <w:hideMark/>
          </w:tcPr>
          <w:p w14:paraId="3EAD987C"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24BF93EE"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649AE4DB" w14:textId="77777777" w:rsidR="00BC5999" w:rsidRDefault="00BC5999">
            <w:pPr>
              <w:jc w:val="center"/>
              <w:rPr>
                <w:sz w:val="20"/>
                <w:szCs w:val="20"/>
                <w:lang w:val="en-US"/>
              </w:rPr>
            </w:pPr>
            <w:r>
              <w:rPr>
                <w:sz w:val="20"/>
                <w:szCs w:val="20"/>
                <w:lang w:val="en-US"/>
              </w:rPr>
              <w:t>2</w:t>
            </w:r>
          </w:p>
        </w:tc>
      </w:tr>
      <w:tr w:rsidR="00BC5999" w14:paraId="202B057C"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36FA92BC" w14:textId="77777777" w:rsidR="00BC5999" w:rsidRDefault="00BC5999">
            <w:pPr>
              <w:ind w:left="540"/>
              <w:rPr>
                <w:sz w:val="20"/>
                <w:szCs w:val="20"/>
                <w:lang w:val="en-US"/>
              </w:rPr>
            </w:pPr>
            <w:r>
              <w:rPr>
                <w:sz w:val="20"/>
                <w:szCs w:val="20"/>
                <w:lang w:val="en-US"/>
              </w:rPr>
              <w:t>Mid-term</w:t>
            </w:r>
          </w:p>
        </w:tc>
        <w:tc>
          <w:tcPr>
            <w:tcW w:w="1006" w:type="dxa"/>
            <w:tcBorders>
              <w:top w:val="single" w:sz="4" w:space="0" w:color="auto"/>
              <w:left w:val="single" w:sz="4" w:space="0" w:color="auto"/>
              <w:bottom w:val="single" w:sz="4" w:space="0" w:color="auto"/>
              <w:right w:val="single" w:sz="4" w:space="0" w:color="auto"/>
            </w:tcBorders>
            <w:hideMark/>
          </w:tcPr>
          <w:p w14:paraId="45DC0AAB"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259209D4"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6E8FDD55" w14:textId="77777777" w:rsidR="00BC5999" w:rsidRDefault="00BC5999">
            <w:pPr>
              <w:jc w:val="center"/>
              <w:rPr>
                <w:sz w:val="20"/>
                <w:szCs w:val="20"/>
                <w:lang w:val="en-US"/>
              </w:rPr>
            </w:pPr>
            <w:r>
              <w:rPr>
                <w:sz w:val="20"/>
                <w:szCs w:val="20"/>
                <w:lang w:val="en-US"/>
              </w:rPr>
              <w:t>2</w:t>
            </w:r>
          </w:p>
        </w:tc>
      </w:tr>
      <w:tr w:rsidR="00BC5999" w14:paraId="785CC28F"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D7E2669" w14:textId="77777777" w:rsidR="00BC5999" w:rsidRDefault="00BC5999">
            <w:pPr>
              <w:ind w:left="540"/>
              <w:rPr>
                <w:sz w:val="20"/>
                <w:szCs w:val="20"/>
                <w:lang w:val="en-US"/>
              </w:rPr>
            </w:pPr>
            <w:r>
              <w:rPr>
                <w:sz w:val="20"/>
                <w:szCs w:val="20"/>
                <w:lang w:val="en-US"/>
              </w:rPr>
              <w:t>Ouiz etc.</w:t>
            </w:r>
          </w:p>
        </w:tc>
        <w:tc>
          <w:tcPr>
            <w:tcW w:w="1006" w:type="dxa"/>
            <w:tcBorders>
              <w:top w:val="single" w:sz="4" w:space="0" w:color="auto"/>
              <w:left w:val="single" w:sz="4" w:space="0" w:color="auto"/>
              <w:bottom w:val="single" w:sz="4" w:space="0" w:color="auto"/>
              <w:right w:val="single" w:sz="4" w:space="0" w:color="auto"/>
            </w:tcBorders>
          </w:tcPr>
          <w:p w14:paraId="5B94651B"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66F7AA47"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464C4E18" w14:textId="77777777" w:rsidR="00BC5999" w:rsidRDefault="00BC5999">
            <w:pPr>
              <w:rPr>
                <w:sz w:val="20"/>
                <w:szCs w:val="20"/>
                <w:lang w:val="en-US"/>
              </w:rPr>
            </w:pPr>
          </w:p>
        </w:tc>
      </w:tr>
      <w:tr w:rsidR="00BC5999" w14:paraId="4E6F810C" w14:textId="77777777" w:rsidTr="00D10861">
        <w:trPr>
          <w:trHeight w:val="253"/>
        </w:trPr>
        <w:tc>
          <w:tcPr>
            <w:tcW w:w="9606" w:type="dxa"/>
            <w:gridSpan w:val="4"/>
            <w:tcBorders>
              <w:top w:val="single" w:sz="4" w:space="0" w:color="auto"/>
              <w:left w:val="single" w:sz="4" w:space="0" w:color="auto"/>
              <w:bottom w:val="single" w:sz="4" w:space="0" w:color="auto"/>
              <w:right w:val="single" w:sz="4" w:space="0" w:color="auto"/>
            </w:tcBorders>
            <w:hideMark/>
          </w:tcPr>
          <w:p w14:paraId="19A0F1F8" w14:textId="77777777" w:rsidR="00BC5999" w:rsidRDefault="00BC5999">
            <w:pPr>
              <w:rPr>
                <w:b/>
                <w:sz w:val="20"/>
                <w:szCs w:val="20"/>
                <w:lang w:val="en-US"/>
              </w:rPr>
            </w:pPr>
            <w:r>
              <w:rPr>
                <w:b/>
                <w:sz w:val="20"/>
                <w:szCs w:val="20"/>
                <w:lang w:val="en-US"/>
              </w:rPr>
              <w:t>Out Class activities</w:t>
            </w:r>
          </w:p>
        </w:tc>
      </w:tr>
      <w:tr w:rsidR="00BC5999" w14:paraId="25D73E2E"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6B68DEA" w14:textId="77777777" w:rsidR="00BC5999" w:rsidRDefault="00BC5999">
            <w:pPr>
              <w:ind w:left="540"/>
              <w:rPr>
                <w:sz w:val="20"/>
                <w:szCs w:val="20"/>
                <w:lang w:val="en-US"/>
              </w:rPr>
            </w:pPr>
            <w:r>
              <w:rPr>
                <w:sz w:val="20"/>
                <w:szCs w:val="20"/>
                <w:lang w:val="en-US"/>
              </w:rPr>
              <w:t xml:space="preserve">Preparation before/after weekly lectures </w:t>
            </w:r>
          </w:p>
        </w:tc>
        <w:tc>
          <w:tcPr>
            <w:tcW w:w="1006" w:type="dxa"/>
            <w:tcBorders>
              <w:top w:val="single" w:sz="4" w:space="0" w:color="auto"/>
              <w:left w:val="single" w:sz="4" w:space="0" w:color="auto"/>
              <w:bottom w:val="single" w:sz="4" w:space="0" w:color="auto"/>
              <w:right w:val="single" w:sz="4" w:space="0" w:color="auto"/>
            </w:tcBorders>
            <w:hideMark/>
          </w:tcPr>
          <w:p w14:paraId="446F1AB5" w14:textId="77777777" w:rsidR="00BC5999" w:rsidRDefault="00BC5999">
            <w:pPr>
              <w:jc w:val="center"/>
              <w:rPr>
                <w:sz w:val="20"/>
                <w:szCs w:val="20"/>
                <w:lang w:val="en-US"/>
              </w:rPr>
            </w:pPr>
            <w:r>
              <w:rPr>
                <w:sz w:val="20"/>
                <w:szCs w:val="20"/>
                <w:lang w:val="en-US"/>
              </w:rPr>
              <w:t>14</w:t>
            </w:r>
          </w:p>
        </w:tc>
        <w:tc>
          <w:tcPr>
            <w:tcW w:w="1067" w:type="dxa"/>
            <w:tcBorders>
              <w:top w:val="single" w:sz="4" w:space="0" w:color="auto"/>
              <w:left w:val="single" w:sz="4" w:space="0" w:color="auto"/>
              <w:bottom w:val="single" w:sz="4" w:space="0" w:color="auto"/>
              <w:right w:val="single" w:sz="4" w:space="0" w:color="auto"/>
            </w:tcBorders>
            <w:hideMark/>
          </w:tcPr>
          <w:p w14:paraId="75605D47" w14:textId="77777777" w:rsidR="00BC5999" w:rsidRDefault="00BC5999">
            <w:pPr>
              <w:jc w:val="center"/>
              <w:rPr>
                <w:sz w:val="20"/>
                <w:szCs w:val="20"/>
                <w:lang w:val="en-US"/>
              </w:rPr>
            </w:pPr>
            <w:r>
              <w:rPr>
                <w:sz w:val="20"/>
                <w:szCs w:val="20"/>
                <w:lang w:val="en-US"/>
              </w:rPr>
              <w:t>1</w:t>
            </w:r>
          </w:p>
        </w:tc>
        <w:tc>
          <w:tcPr>
            <w:tcW w:w="2179" w:type="dxa"/>
            <w:tcBorders>
              <w:top w:val="single" w:sz="4" w:space="0" w:color="auto"/>
              <w:left w:val="single" w:sz="4" w:space="0" w:color="auto"/>
              <w:bottom w:val="single" w:sz="4" w:space="0" w:color="auto"/>
              <w:right w:val="single" w:sz="4" w:space="0" w:color="auto"/>
            </w:tcBorders>
            <w:hideMark/>
          </w:tcPr>
          <w:p w14:paraId="0CE77098" w14:textId="77777777" w:rsidR="00BC5999" w:rsidRDefault="00BC5999">
            <w:pPr>
              <w:jc w:val="center"/>
              <w:rPr>
                <w:sz w:val="20"/>
                <w:szCs w:val="20"/>
                <w:lang w:val="en-US"/>
              </w:rPr>
            </w:pPr>
            <w:r>
              <w:rPr>
                <w:sz w:val="20"/>
                <w:szCs w:val="20"/>
                <w:lang w:val="en-US"/>
              </w:rPr>
              <w:t>14</w:t>
            </w:r>
          </w:p>
        </w:tc>
      </w:tr>
      <w:tr w:rsidR="00BC5999" w14:paraId="27C12778"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4D791EB6" w14:textId="77777777" w:rsidR="00BC5999" w:rsidRDefault="00BC5999">
            <w:pPr>
              <w:ind w:firstLine="540"/>
              <w:rPr>
                <w:sz w:val="20"/>
                <w:szCs w:val="20"/>
                <w:lang w:val="en-US"/>
              </w:rPr>
            </w:pPr>
            <w:r>
              <w:rPr>
                <w:sz w:val="20"/>
                <w:szCs w:val="20"/>
                <w:lang w:val="en-US"/>
              </w:rPr>
              <w:t xml:space="preserve">Preparation for Mid-term Exam </w:t>
            </w:r>
          </w:p>
        </w:tc>
        <w:tc>
          <w:tcPr>
            <w:tcW w:w="1006" w:type="dxa"/>
            <w:tcBorders>
              <w:top w:val="single" w:sz="4" w:space="0" w:color="auto"/>
              <w:left w:val="single" w:sz="4" w:space="0" w:color="auto"/>
              <w:bottom w:val="single" w:sz="4" w:space="0" w:color="auto"/>
              <w:right w:val="single" w:sz="4" w:space="0" w:color="auto"/>
            </w:tcBorders>
            <w:hideMark/>
          </w:tcPr>
          <w:p w14:paraId="3A9C0834"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0EF395CD"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31C683F5" w14:textId="77777777" w:rsidR="00BC5999" w:rsidRDefault="00BC5999">
            <w:pPr>
              <w:jc w:val="center"/>
              <w:rPr>
                <w:sz w:val="20"/>
                <w:szCs w:val="20"/>
                <w:lang w:val="en-US"/>
              </w:rPr>
            </w:pPr>
            <w:r>
              <w:rPr>
                <w:sz w:val="20"/>
                <w:szCs w:val="20"/>
                <w:lang w:val="en-US"/>
              </w:rPr>
              <w:t>2</w:t>
            </w:r>
          </w:p>
        </w:tc>
      </w:tr>
      <w:tr w:rsidR="00BC5999" w14:paraId="07440951"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3813FBCA" w14:textId="77777777" w:rsidR="00BC5999" w:rsidRDefault="00BC5999">
            <w:pPr>
              <w:ind w:firstLine="540"/>
              <w:rPr>
                <w:sz w:val="20"/>
                <w:szCs w:val="20"/>
                <w:lang w:val="en-US"/>
              </w:rPr>
            </w:pPr>
            <w:r>
              <w:rPr>
                <w:sz w:val="20"/>
                <w:szCs w:val="20"/>
                <w:lang w:val="en-US"/>
              </w:rPr>
              <w:t>Preparation for Final Exam</w:t>
            </w:r>
          </w:p>
        </w:tc>
        <w:tc>
          <w:tcPr>
            <w:tcW w:w="1006" w:type="dxa"/>
            <w:tcBorders>
              <w:top w:val="single" w:sz="4" w:space="0" w:color="auto"/>
              <w:left w:val="single" w:sz="4" w:space="0" w:color="auto"/>
              <w:bottom w:val="single" w:sz="4" w:space="0" w:color="auto"/>
              <w:right w:val="single" w:sz="4" w:space="0" w:color="auto"/>
            </w:tcBorders>
            <w:hideMark/>
          </w:tcPr>
          <w:p w14:paraId="71AF3C03"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6A9E31CE"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51E98945" w14:textId="77777777" w:rsidR="00BC5999" w:rsidRDefault="00BC5999">
            <w:pPr>
              <w:jc w:val="center"/>
              <w:rPr>
                <w:sz w:val="20"/>
                <w:szCs w:val="20"/>
                <w:lang w:val="en-US"/>
              </w:rPr>
            </w:pPr>
            <w:r>
              <w:rPr>
                <w:sz w:val="20"/>
                <w:szCs w:val="20"/>
                <w:lang w:val="en-US"/>
              </w:rPr>
              <w:t>2</w:t>
            </w:r>
          </w:p>
        </w:tc>
      </w:tr>
      <w:tr w:rsidR="00BC5999" w14:paraId="4B02ADB4"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58261575" w14:textId="77777777" w:rsidR="00BC5999" w:rsidRDefault="00BC5999">
            <w:pPr>
              <w:ind w:firstLine="540"/>
              <w:rPr>
                <w:sz w:val="20"/>
                <w:szCs w:val="20"/>
                <w:lang w:val="en-US"/>
              </w:rPr>
            </w:pPr>
            <w:r>
              <w:rPr>
                <w:sz w:val="20"/>
                <w:szCs w:val="20"/>
                <w:lang w:val="en-US"/>
              </w:rPr>
              <w:t xml:space="preserve">Preparation for Quiz etc. </w:t>
            </w:r>
          </w:p>
        </w:tc>
        <w:tc>
          <w:tcPr>
            <w:tcW w:w="1006" w:type="dxa"/>
            <w:tcBorders>
              <w:top w:val="single" w:sz="4" w:space="0" w:color="auto"/>
              <w:left w:val="single" w:sz="4" w:space="0" w:color="auto"/>
              <w:bottom w:val="single" w:sz="4" w:space="0" w:color="auto"/>
              <w:right w:val="single" w:sz="4" w:space="0" w:color="auto"/>
            </w:tcBorders>
          </w:tcPr>
          <w:p w14:paraId="481209B6"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770B6DA5"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0C7A4DAD" w14:textId="77777777" w:rsidR="00BC5999" w:rsidRDefault="00BC5999">
            <w:pPr>
              <w:rPr>
                <w:sz w:val="20"/>
                <w:szCs w:val="20"/>
                <w:lang w:val="en-US"/>
              </w:rPr>
            </w:pPr>
          </w:p>
        </w:tc>
      </w:tr>
      <w:tr w:rsidR="00BC5999" w14:paraId="6D6DF165"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40CEB3A6" w14:textId="77777777" w:rsidR="00BC5999" w:rsidRDefault="00BC5999">
            <w:pPr>
              <w:ind w:firstLine="540"/>
              <w:rPr>
                <w:sz w:val="20"/>
                <w:szCs w:val="20"/>
                <w:lang w:val="en-US"/>
              </w:rPr>
            </w:pPr>
            <w:r>
              <w:rPr>
                <w:sz w:val="20"/>
                <w:szCs w:val="20"/>
                <w:lang w:val="en-US"/>
              </w:rPr>
              <w:t xml:space="preserve">Preparing Individual Assignments </w:t>
            </w:r>
          </w:p>
        </w:tc>
        <w:tc>
          <w:tcPr>
            <w:tcW w:w="1006" w:type="dxa"/>
            <w:tcBorders>
              <w:top w:val="single" w:sz="4" w:space="0" w:color="auto"/>
              <w:left w:val="single" w:sz="4" w:space="0" w:color="auto"/>
              <w:bottom w:val="single" w:sz="4" w:space="0" w:color="auto"/>
              <w:right w:val="single" w:sz="4" w:space="0" w:color="auto"/>
            </w:tcBorders>
          </w:tcPr>
          <w:p w14:paraId="54CEB84D"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19814960"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0FE8B4D4" w14:textId="77777777" w:rsidR="00BC5999" w:rsidRDefault="00BC5999">
            <w:pPr>
              <w:rPr>
                <w:sz w:val="20"/>
                <w:szCs w:val="20"/>
                <w:lang w:val="en-US"/>
              </w:rPr>
            </w:pPr>
          </w:p>
        </w:tc>
      </w:tr>
      <w:tr w:rsidR="00BC5999" w14:paraId="2060D8C1"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DD29B5D" w14:textId="77777777" w:rsidR="00BC5999" w:rsidRDefault="00BC5999">
            <w:pPr>
              <w:ind w:firstLine="540"/>
              <w:rPr>
                <w:sz w:val="20"/>
                <w:szCs w:val="20"/>
                <w:lang w:val="en-US"/>
              </w:rPr>
            </w:pPr>
            <w:r>
              <w:rPr>
                <w:sz w:val="20"/>
                <w:szCs w:val="20"/>
                <w:lang w:val="en-US"/>
              </w:rPr>
              <w:t xml:space="preserve">Preparing Group Assignments </w:t>
            </w:r>
          </w:p>
        </w:tc>
        <w:tc>
          <w:tcPr>
            <w:tcW w:w="1006" w:type="dxa"/>
            <w:tcBorders>
              <w:top w:val="single" w:sz="4" w:space="0" w:color="auto"/>
              <w:left w:val="single" w:sz="4" w:space="0" w:color="auto"/>
              <w:bottom w:val="single" w:sz="4" w:space="0" w:color="auto"/>
              <w:right w:val="single" w:sz="4" w:space="0" w:color="auto"/>
            </w:tcBorders>
          </w:tcPr>
          <w:p w14:paraId="039F1961"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099D4282"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710D2567" w14:textId="77777777" w:rsidR="00BC5999" w:rsidRDefault="00BC5999">
            <w:pPr>
              <w:rPr>
                <w:sz w:val="20"/>
                <w:szCs w:val="20"/>
                <w:lang w:val="en-US"/>
              </w:rPr>
            </w:pPr>
          </w:p>
        </w:tc>
      </w:tr>
      <w:tr w:rsidR="00BC5999" w14:paraId="6262E9C4"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3E68332A" w14:textId="77777777" w:rsidR="00BC5999" w:rsidRDefault="00BC5999">
            <w:pPr>
              <w:ind w:firstLine="540"/>
              <w:rPr>
                <w:sz w:val="20"/>
                <w:szCs w:val="20"/>
                <w:lang w:val="en-US"/>
              </w:rPr>
            </w:pPr>
            <w:r>
              <w:rPr>
                <w:sz w:val="20"/>
                <w:szCs w:val="20"/>
                <w:lang w:val="en-US"/>
              </w:rPr>
              <w:t xml:space="preserve">Preparing Presentations </w:t>
            </w:r>
          </w:p>
        </w:tc>
        <w:tc>
          <w:tcPr>
            <w:tcW w:w="1006" w:type="dxa"/>
            <w:tcBorders>
              <w:top w:val="single" w:sz="4" w:space="0" w:color="auto"/>
              <w:left w:val="single" w:sz="4" w:space="0" w:color="auto"/>
              <w:bottom w:val="single" w:sz="4" w:space="0" w:color="auto"/>
              <w:right w:val="single" w:sz="4" w:space="0" w:color="auto"/>
            </w:tcBorders>
          </w:tcPr>
          <w:p w14:paraId="3E7F9DF0"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40DAC532"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23CBF42B" w14:textId="77777777" w:rsidR="00BC5999" w:rsidRDefault="00BC5999">
            <w:pPr>
              <w:rPr>
                <w:sz w:val="20"/>
                <w:szCs w:val="20"/>
                <w:lang w:val="en-US"/>
              </w:rPr>
            </w:pPr>
          </w:p>
        </w:tc>
      </w:tr>
      <w:tr w:rsidR="00BC5999" w14:paraId="54A6706E"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07AEDD5F" w14:textId="77777777" w:rsidR="00BC5999" w:rsidRDefault="00BC5999">
            <w:pPr>
              <w:ind w:firstLine="540"/>
              <w:rPr>
                <w:sz w:val="20"/>
                <w:szCs w:val="20"/>
                <w:lang w:val="en-US"/>
              </w:rPr>
            </w:pPr>
            <w:r>
              <w:rPr>
                <w:sz w:val="20"/>
                <w:szCs w:val="20"/>
                <w:lang w:val="en-US"/>
              </w:rPr>
              <w:t xml:space="preserve">Other (please indicate) </w:t>
            </w:r>
          </w:p>
        </w:tc>
        <w:tc>
          <w:tcPr>
            <w:tcW w:w="1006" w:type="dxa"/>
            <w:tcBorders>
              <w:top w:val="single" w:sz="4" w:space="0" w:color="auto"/>
              <w:left w:val="single" w:sz="4" w:space="0" w:color="auto"/>
              <w:bottom w:val="single" w:sz="4" w:space="0" w:color="auto"/>
              <w:right w:val="single" w:sz="4" w:space="0" w:color="auto"/>
            </w:tcBorders>
          </w:tcPr>
          <w:p w14:paraId="5A6F3ED5"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78CA497E"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037257FE" w14:textId="77777777" w:rsidR="00BC5999" w:rsidRDefault="00BC5999">
            <w:pPr>
              <w:rPr>
                <w:sz w:val="20"/>
                <w:szCs w:val="20"/>
                <w:lang w:val="en-US"/>
              </w:rPr>
            </w:pPr>
          </w:p>
        </w:tc>
      </w:tr>
      <w:tr w:rsidR="00BC5999" w14:paraId="4DBC5AAD"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10341EE7" w14:textId="77777777" w:rsidR="00BC5999" w:rsidRDefault="00BC5999">
            <w:pPr>
              <w:ind w:firstLine="540"/>
              <w:jc w:val="both"/>
              <w:rPr>
                <w:b/>
                <w:sz w:val="20"/>
                <w:szCs w:val="20"/>
                <w:lang w:val="en-US"/>
              </w:rPr>
            </w:pPr>
            <w:r>
              <w:rPr>
                <w:b/>
                <w:sz w:val="20"/>
                <w:szCs w:val="20"/>
                <w:lang w:val="en-US"/>
              </w:rPr>
              <w:t>Total Work Load (hour)</w:t>
            </w:r>
          </w:p>
        </w:tc>
        <w:tc>
          <w:tcPr>
            <w:tcW w:w="1006" w:type="dxa"/>
            <w:tcBorders>
              <w:top w:val="single" w:sz="4" w:space="0" w:color="auto"/>
              <w:left w:val="single" w:sz="4" w:space="0" w:color="auto"/>
              <w:bottom w:val="single" w:sz="4" w:space="0" w:color="auto"/>
              <w:right w:val="single" w:sz="4" w:space="0" w:color="auto"/>
            </w:tcBorders>
          </w:tcPr>
          <w:p w14:paraId="3A924FD2"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1A0D0535"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hideMark/>
          </w:tcPr>
          <w:p w14:paraId="008D7489" w14:textId="77777777" w:rsidR="00BC5999" w:rsidRDefault="00BC5999">
            <w:pPr>
              <w:jc w:val="center"/>
              <w:rPr>
                <w:sz w:val="20"/>
                <w:szCs w:val="20"/>
                <w:lang w:val="en-US"/>
              </w:rPr>
            </w:pPr>
            <w:r>
              <w:rPr>
                <w:sz w:val="20"/>
                <w:szCs w:val="20"/>
                <w:lang w:val="en-US"/>
              </w:rPr>
              <w:t>50</w:t>
            </w:r>
          </w:p>
        </w:tc>
      </w:tr>
      <w:tr w:rsidR="00BC5999" w14:paraId="74AA36F2"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4DEF6D73" w14:textId="77777777" w:rsidR="00BC5999" w:rsidRDefault="00BC5999">
            <w:pPr>
              <w:ind w:firstLine="540"/>
              <w:jc w:val="both"/>
              <w:rPr>
                <w:b/>
                <w:sz w:val="20"/>
                <w:szCs w:val="20"/>
                <w:lang w:val="en-US"/>
              </w:rPr>
            </w:pPr>
            <w:r>
              <w:rPr>
                <w:b/>
                <w:sz w:val="20"/>
                <w:szCs w:val="20"/>
                <w:lang w:val="en-US"/>
              </w:rPr>
              <w:t xml:space="preserve">ECTS Credits of Course=  </w:t>
            </w:r>
          </w:p>
          <w:p w14:paraId="7546A878" w14:textId="77777777" w:rsidR="00BC5999" w:rsidRDefault="00BC5999">
            <w:pPr>
              <w:ind w:firstLine="540"/>
              <w:jc w:val="both"/>
              <w:rPr>
                <w:b/>
                <w:sz w:val="20"/>
                <w:szCs w:val="20"/>
                <w:lang w:val="en-US"/>
              </w:rPr>
            </w:pPr>
            <w:r>
              <w:rPr>
                <w:b/>
                <w:sz w:val="20"/>
                <w:szCs w:val="20"/>
                <w:lang w:val="en-US"/>
              </w:rPr>
              <w:t>Total Work Load (hour) / 25</w:t>
            </w:r>
          </w:p>
          <w:p w14:paraId="32B9FFAD" w14:textId="77777777" w:rsidR="00BC5999" w:rsidRDefault="00BC5999">
            <w:pPr>
              <w:ind w:firstLine="540"/>
              <w:jc w:val="both"/>
              <w:rPr>
                <w:b/>
                <w:sz w:val="20"/>
                <w:szCs w:val="20"/>
                <w:lang w:val="en-US"/>
              </w:rPr>
            </w:pPr>
            <w:r>
              <w:rPr>
                <w:b/>
                <w:sz w:val="20"/>
                <w:szCs w:val="20"/>
                <w:lang w:val="en-US"/>
              </w:rPr>
              <w:t>1 ECTS Credits = 25 hours workload</w:t>
            </w:r>
          </w:p>
        </w:tc>
        <w:tc>
          <w:tcPr>
            <w:tcW w:w="4252" w:type="dxa"/>
            <w:gridSpan w:val="3"/>
            <w:tcBorders>
              <w:top w:val="single" w:sz="4" w:space="0" w:color="auto"/>
              <w:left w:val="single" w:sz="4" w:space="0" w:color="auto"/>
              <w:bottom w:val="single" w:sz="4" w:space="0" w:color="auto"/>
              <w:right w:val="single" w:sz="4" w:space="0" w:color="auto"/>
            </w:tcBorders>
          </w:tcPr>
          <w:p w14:paraId="249261E5" w14:textId="77777777" w:rsidR="00BC5999" w:rsidRDefault="00BC5999">
            <w:pPr>
              <w:jc w:val="right"/>
              <w:rPr>
                <w:sz w:val="20"/>
                <w:szCs w:val="20"/>
                <w:lang w:val="en-US"/>
              </w:rPr>
            </w:pPr>
            <w:r>
              <w:rPr>
                <w:sz w:val="20"/>
                <w:szCs w:val="20"/>
                <w:lang w:val="en-US"/>
              </w:rPr>
              <w:t xml:space="preserve">50/25= </w:t>
            </w:r>
          </w:p>
          <w:p w14:paraId="1EC26410" w14:textId="77777777" w:rsidR="00BC5999" w:rsidRDefault="00BC5999">
            <w:pPr>
              <w:jc w:val="right"/>
              <w:rPr>
                <w:sz w:val="20"/>
                <w:szCs w:val="20"/>
                <w:lang w:val="en-US"/>
              </w:rPr>
            </w:pPr>
          </w:p>
          <w:p w14:paraId="2285736F" w14:textId="77777777" w:rsidR="00BC5999" w:rsidRDefault="00BC5999">
            <w:pPr>
              <w:jc w:val="right"/>
              <w:rPr>
                <w:sz w:val="20"/>
                <w:szCs w:val="20"/>
                <w:lang w:val="en-US"/>
              </w:rPr>
            </w:pPr>
            <w:r>
              <w:rPr>
                <w:sz w:val="20"/>
                <w:szCs w:val="20"/>
                <w:lang w:val="en-US"/>
              </w:rPr>
              <w:t>2 ECTS</w:t>
            </w:r>
          </w:p>
        </w:tc>
      </w:tr>
    </w:tbl>
    <w:p w14:paraId="410AE903" w14:textId="77777777" w:rsidR="00BC5999" w:rsidRDefault="00BC5999" w:rsidP="00BC5999">
      <w:pPr>
        <w:jc w:val="both"/>
        <w:rPr>
          <w:sz w:val="20"/>
          <w:szCs w:val="20"/>
          <w:lang w:val="en-US"/>
        </w:rPr>
      </w:pPr>
    </w:p>
    <w:p w14:paraId="5A99DEBF" w14:textId="77777777" w:rsidR="00BC5999" w:rsidRDefault="00BC5999" w:rsidP="00C12993">
      <w:pPr>
        <w:jc w:val="center"/>
        <w:rPr>
          <w:b/>
          <w:sz w:val="20"/>
          <w:szCs w:val="20"/>
          <w:lang w:val="en-US"/>
        </w:rPr>
      </w:pPr>
    </w:p>
    <w:p w14:paraId="5C032A3D" w14:textId="77777777" w:rsidR="007E3E0F" w:rsidRDefault="007E3E0F" w:rsidP="00C12993">
      <w:pPr>
        <w:jc w:val="center"/>
        <w:rPr>
          <w:b/>
          <w:sz w:val="20"/>
          <w:szCs w:val="20"/>
          <w:lang w:val="en-US"/>
        </w:rPr>
      </w:pPr>
    </w:p>
    <w:p w14:paraId="007852BC" w14:textId="77777777" w:rsidR="009F0D26" w:rsidRDefault="009F0D26" w:rsidP="00C12993">
      <w:pPr>
        <w:jc w:val="center"/>
        <w:rPr>
          <w:b/>
          <w:sz w:val="20"/>
          <w:szCs w:val="20"/>
          <w:lang w:val="en-US"/>
        </w:rPr>
      </w:pPr>
    </w:p>
    <w:p w14:paraId="230AB158" w14:textId="77777777" w:rsidR="009F0D26" w:rsidRDefault="009F0D26" w:rsidP="00C12993">
      <w:pPr>
        <w:jc w:val="center"/>
        <w:rPr>
          <w:b/>
          <w:sz w:val="20"/>
          <w:szCs w:val="20"/>
          <w:lang w:val="en-US"/>
        </w:rPr>
      </w:pPr>
    </w:p>
    <w:p w14:paraId="6C42358A" w14:textId="77777777" w:rsidR="009F0D26" w:rsidRDefault="009F0D26" w:rsidP="00C12993">
      <w:pPr>
        <w:jc w:val="center"/>
        <w:rPr>
          <w:b/>
          <w:sz w:val="20"/>
          <w:szCs w:val="20"/>
          <w:lang w:val="en-US"/>
        </w:rPr>
      </w:pPr>
    </w:p>
    <w:p w14:paraId="430CD9CB" w14:textId="77777777" w:rsidR="009F0D26" w:rsidRDefault="009F0D26" w:rsidP="00C12993">
      <w:pPr>
        <w:jc w:val="center"/>
        <w:rPr>
          <w:b/>
          <w:sz w:val="20"/>
          <w:szCs w:val="20"/>
          <w:lang w:val="en-US"/>
        </w:rPr>
      </w:pPr>
    </w:p>
    <w:p w14:paraId="5F0C1D22" w14:textId="77777777" w:rsidR="007E3E0F" w:rsidRDefault="007E3E0F" w:rsidP="00C12993">
      <w:pPr>
        <w:jc w:val="center"/>
        <w:rPr>
          <w:b/>
          <w:sz w:val="20"/>
          <w:szCs w:val="20"/>
          <w:lang w:val="en-US"/>
        </w:rPr>
      </w:pPr>
    </w:p>
    <w:p w14:paraId="6EC679C4" w14:textId="77777777" w:rsidR="00C12993" w:rsidRPr="00D14ACA" w:rsidRDefault="00C12993" w:rsidP="00883D1D">
      <w:pPr>
        <w:pStyle w:val="T2"/>
        <w:rPr>
          <w:bCs/>
        </w:rPr>
      </w:pPr>
      <w:bookmarkStart w:id="198" w:name="_Toc48855765"/>
      <w:r w:rsidRPr="00D14ACA">
        <w:t>HEF 2068 NURSING ENGLISH II</w:t>
      </w:r>
      <w:bookmarkEnd w:id="198"/>
    </w:p>
    <w:p w14:paraId="4F3A3AEE" w14:textId="77777777" w:rsidR="00C12993" w:rsidRPr="00D14ACA" w:rsidRDefault="00C12993" w:rsidP="00C12993">
      <w:pPr>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462"/>
        <w:gridCol w:w="1105"/>
        <w:gridCol w:w="5587"/>
      </w:tblGrid>
      <w:tr w:rsidR="00C12993" w:rsidRPr="00D14ACA" w14:paraId="000B281C" w14:textId="77777777" w:rsidTr="00D10861">
        <w:tc>
          <w:tcPr>
            <w:tcW w:w="4019" w:type="dxa"/>
            <w:gridSpan w:val="3"/>
          </w:tcPr>
          <w:p w14:paraId="07F39781" w14:textId="77777777" w:rsidR="00C12993" w:rsidRPr="00D14ACA" w:rsidRDefault="00C12993" w:rsidP="00E77CF6">
            <w:pPr>
              <w:rPr>
                <w:b/>
                <w:sz w:val="20"/>
                <w:szCs w:val="20"/>
                <w:lang w:val="en-US"/>
              </w:rPr>
            </w:pPr>
            <w:r w:rsidRPr="00D14ACA">
              <w:rPr>
                <w:b/>
                <w:bCs/>
                <w:sz w:val="20"/>
                <w:szCs w:val="20"/>
                <w:lang w:val="en-US"/>
              </w:rPr>
              <w:t>Department(s) Giving the Course:</w:t>
            </w:r>
          </w:p>
          <w:p w14:paraId="2707D794" w14:textId="77777777" w:rsidR="00C12993" w:rsidRPr="00D14ACA" w:rsidRDefault="00C12993" w:rsidP="00E77CF6">
            <w:pPr>
              <w:rPr>
                <w:bCs/>
                <w:sz w:val="20"/>
                <w:szCs w:val="20"/>
                <w:lang w:val="en-US"/>
              </w:rPr>
            </w:pPr>
            <w:r w:rsidRPr="00D14ACA">
              <w:rPr>
                <w:sz w:val="20"/>
                <w:szCs w:val="20"/>
                <w:lang w:val="en-US"/>
              </w:rPr>
              <w:t>DEU Faculty of Nursing</w:t>
            </w:r>
          </w:p>
          <w:p w14:paraId="72E60694" w14:textId="77777777" w:rsidR="00C12993" w:rsidRPr="00D14ACA" w:rsidRDefault="00C12993" w:rsidP="00E77CF6">
            <w:pPr>
              <w:rPr>
                <w:b/>
                <w:sz w:val="20"/>
                <w:szCs w:val="20"/>
                <w:lang w:val="en-US"/>
              </w:rPr>
            </w:pPr>
          </w:p>
        </w:tc>
        <w:tc>
          <w:tcPr>
            <w:tcW w:w="5587" w:type="dxa"/>
          </w:tcPr>
          <w:p w14:paraId="7D975658" w14:textId="77777777" w:rsidR="00C12993" w:rsidRPr="00D14ACA" w:rsidRDefault="00C12993" w:rsidP="00E77CF6">
            <w:pPr>
              <w:rPr>
                <w:b/>
                <w:sz w:val="20"/>
                <w:szCs w:val="20"/>
                <w:lang w:val="en-US"/>
              </w:rPr>
            </w:pPr>
            <w:r w:rsidRPr="00D14ACA">
              <w:rPr>
                <w:b/>
                <w:bCs/>
                <w:sz w:val="20"/>
                <w:szCs w:val="20"/>
                <w:lang w:val="en-US"/>
              </w:rPr>
              <w:t>Department(s) Taking the Course:</w:t>
            </w:r>
          </w:p>
          <w:p w14:paraId="31D87477" w14:textId="77777777" w:rsidR="00C12993" w:rsidRPr="00D14ACA" w:rsidRDefault="00C12993" w:rsidP="00E77CF6">
            <w:pPr>
              <w:rPr>
                <w:bCs/>
                <w:sz w:val="20"/>
                <w:szCs w:val="20"/>
                <w:lang w:val="en-US"/>
              </w:rPr>
            </w:pPr>
            <w:r w:rsidRPr="00D14ACA">
              <w:rPr>
                <w:sz w:val="20"/>
                <w:szCs w:val="20"/>
                <w:lang w:val="en-US"/>
              </w:rPr>
              <w:t>DEU Faculty of Nursing</w:t>
            </w:r>
          </w:p>
          <w:p w14:paraId="57F8D4DE" w14:textId="77777777" w:rsidR="00C12993" w:rsidRPr="00D14ACA" w:rsidRDefault="00C12993" w:rsidP="00E77CF6">
            <w:pPr>
              <w:rPr>
                <w:b/>
                <w:sz w:val="20"/>
                <w:szCs w:val="20"/>
                <w:lang w:val="en-US"/>
              </w:rPr>
            </w:pPr>
          </w:p>
        </w:tc>
      </w:tr>
      <w:tr w:rsidR="00C12993" w:rsidRPr="00D14ACA" w14:paraId="5EF990CF" w14:textId="77777777" w:rsidTr="00D10861">
        <w:tc>
          <w:tcPr>
            <w:tcW w:w="4019" w:type="dxa"/>
            <w:gridSpan w:val="3"/>
          </w:tcPr>
          <w:p w14:paraId="470E7D62" w14:textId="77777777" w:rsidR="00C12993" w:rsidRPr="00D14ACA" w:rsidRDefault="00C12993" w:rsidP="00E77CF6">
            <w:pPr>
              <w:rPr>
                <w:b/>
                <w:sz w:val="20"/>
                <w:szCs w:val="20"/>
                <w:lang w:val="en-US"/>
              </w:rPr>
            </w:pPr>
            <w:r w:rsidRPr="00D14ACA">
              <w:rPr>
                <w:b/>
                <w:bCs/>
                <w:sz w:val="20"/>
                <w:szCs w:val="20"/>
                <w:lang w:val="en-US"/>
              </w:rPr>
              <w:t>Name of the Department:</w:t>
            </w:r>
            <w:r w:rsidRPr="00D14ACA">
              <w:rPr>
                <w:sz w:val="20"/>
                <w:szCs w:val="20"/>
                <w:lang w:val="en-US"/>
              </w:rPr>
              <w:t xml:space="preserve"> Nursing</w:t>
            </w:r>
          </w:p>
          <w:p w14:paraId="11ECEFD3" w14:textId="77777777" w:rsidR="00C12993" w:rsidRPr="00D14ACA" w:rsidRDefault="00C12993" w:rsidP="00E77CF6">
            <w:pPr>
              <w:rPr>
                <w:b/>
                <w:sz w:val="20"/>
                <w:szCs w:val="20"/>
                <w:lang w:val="en-US"/>
              </w:rPr>
            </w:pPr>
          </w:p>
        </w:tc>
        <w:tc>
          <w:tcPr>
            <w:tcW w:w="5587" w:type="dxa"/>
          </w:tcPr>
          <w:p w14:paraId="49B91CE3" w14:textId="77777777" w:rsidR="00C12993" w:rsidRPr="00D14ACA" w:rsidRDefault="00C12993" w:rsidP="00E77CF6">
            <w:pPr>
              <w:rPr>
                <w:b/>
                <w:sz w:val="20"/>
                <w:szCs w:val="20"/>
                <w:lang w:val="en-US"/>
              </w:rPr>
            </w:pPr>
            <w:r w:rsidRPr="00D14ACA">
              <w:rPr>
                <w:b/>
                <w:bCs/>
                <w:sz w:val="20"/>
                <w:szCs w:val="20"/>
                <w:lang w:val="en-US"/>
              </w:rPr>
              <w:t>Name of the Course:</w:t>
            </w:r>
          </w:p>
          <w:p w14:paraId="5D9602E2" w14:textId="77777777" w:rsidR="00C12993" w:rsidRPr="00D14ACA" w:rsidRDefault="00C12993" w:rsidP="00E77CF6">
            <w:pPr>
              <w:rPr>
                <w:b/>
                <w:sz w:val="20"/>
                <w:szCs w:val="20"/>
                <w:lang w:val="en-US"/>
              </w:rPr>
            </w:pPr>
            <w:r w:rsidRPr="00D14ACA">
              <w:rPr>
                <w:sz w:val="20"/>
                <w:szCs w:val="20"/>
                <w:lang w:val="en-US"/>
              </w:rPr>
              <w:t xml:space="preserve">Nursing English II </w:t>
            </w:r>
          </w:p>
        </w:tc>
      </w:tr>
      <w:tr w:rsidR="00C12993" w:rsidRPr="00D14ACA" w14:paraId="21591A93" w14:textId="77777777" w:rsidTr="00D10861">
        <w:tc>
          <w:tcPr>
            <w:tcW w:w="4019" w:type="dxa"/>
            <w:gridSpan w:val="3"/>
          </w:tcPr>
          <w:p w14:paraId="273546F1" w14:textId="77777777" w:rsidR="00C12993" w:rsidRPr="00D14ACA" w:rsidRDefault="00C12993" w:rsidP="00E77CF6">
            <w:pPr>
              <w:rPr>
                <w:sz w:val="20"/>
                <w:szCs w:val="20"/>
                <w:lang w:val="en-US"/>
              </w:rPr>
            </w:pPr>
            <w:r w:rsidRPr="00D14ACA">
              <w:rPr>
                <w:b/>
                <w:bCs/>
                <w:sz w:val="20"/>
                <w:szCs w:val="20"/>
                <w:lang w:val="en-US"/>
              </w:rPr>
              <w:t>Course Level:</w:t>
            </w:r>
            <w:r w:rsidRPr="00D14ACA">
              <w:rPr>
                <w:sz w:val="20"/>
                <w:szCs w:val="20"/>
                <w:lang w:val="en-US"/>
              </w:rPr>
              <w:t xml:space="preserve"> (Undergraduate) </w:t>
            </w:r>
          </w:p>
          <w:p w14:paraId="41EF5B0D" w14:textId="77777777" w:rsidR="00C12993" w:rsidRPr="00D14ACA" w:rsidRDefault="00C12993" w:rsidP="00E77CF6">
            <w:pPr>
              <w:rPr>
                <w:b/>
                <w:sz w:val="20"/>
                <w:szCs w:val="20"/>
                <w:highlight w:val="yellow"/>
                <w:lang w:val="en-US"/>
              </w:rPr>
            </w:pPr>
          </w:p>
        </w:tc>
        <w:tc>
          <w:tcPr>
            <w:tcW w:w="5587" w:type="dxa"/>
          </w:tcPr>
          <w:p w14:paraId="1684D0DA" w14:textId="77777777" w:rsidR="00C12993" w:rsidRPr="00D14ACA" w:rsidRDefault="00C12993" w:rsidP="00E77CF6">
            <w:pPr>
              <w:rPr>
                <w:sz w:val="20"/>
                <w:szCs w:val="20"/>
                <w:lang w:val="en-US"/>
              </w:rPr>
            </w:pPr>
            <w:r w:rsidRPr="00D14ACA">
              <w:rPr>
                <w:b/>
                <w:bCs/>
                <w:sz w:val="20"/>
                <w:szCs w:val="20"/>
                <w:lang w:val="en-US"/>
              </w:rPr>
              <w:t>Course Code:</w:t>
            </w:r>
            <w:r w:rsidRPr="00D14ACA">
              <w:rPr>
                <w:sz w:val="20"/>
                <w:szCs w:val="20"/>
                <w:lang w:val="en-US"/>
              </w:rPr>
              <w:t xml:space="preserve"> HEF 2068</w:t>
            </w:r>
          </w:p>
          <w:p w14:paraId="004CE77B" w14:textId="77777777" w:rsidR="00C12993" w:rsidRPr="00D14ACA" w:rsidRDefault="00C12993" w:rsidP="00E77CF6">
            <w:pPr>
              <w:rPr>
                <w:sz w:val="20"/>
                <w:szCs w:val="20"/>
                <w:lang w:val="en-US"/>
              </w:rPr>
            </w:pPr>
          </w:p>
        </w:tc>
      </w:tr>
      <w:tr w:rsidR="00C12993" w:rsidRPr="00D14ACA" w14:paraId="17398E4E" w14:textId="77777777" w:rsidTr="00D10861">
        <w:tc>
          <w:tcPr>
            <w:tcW w:w="4019" w:type="dxa"/>
            <w:gridSpan w:val="3"/>
          </w:tcPr>
          <w:p w14:paraId="725D386A" w14:textId="77777777" w:rsidR="00C12993" w:rsidRPr="00D14ACA" w:rsidRDefault="00C12993" w:rsidP="00E77CF6">
            <w:pPr>
              <w:rPr>
                <w:b/>
                <w:color w:val="000000"/>
                <w:sz w:val="20"/>
                <w:szCs w:val="20"/>
                <w:lang w:val="en-US"/>
              </w:rPr>
            </w:pPr>
            <w:r w:rsidRPr="00D14ACA">
              <w:rPr>
                <w:b/>
                <w:bCs/>
                <w:sz w:val="20"/>
                <w:szCs w:val="20"/>
                <w:lang w:val="en-US"/>
              </w:rPr>
              <w:t>Issuance/Renewal Date of the Form</w:t>
            </w:r>
            <w:r w:rsidRPr="00D14ACA">
              <w:rPr>
                <w:b/>
                <w:bCs/>
                <w:color w:val="000000"/>
                <w:sz w:val="20"/>
                <w:szCs w:val="20"/>
                <w:lang w:val="en-US"/>
              </w:rPr>
              <w:t>:</w:t>
            </w:r>
          </w:p>
          <w:p w14:paraId="7D4A3FE0" w14:textId="77777777" w:rsidR="00C12993" w:rsidRPr="00D14ACA" w:rsidRDefault="00C12993" w:rsidP="00943FB4">
            <w:pPr>
              <w:rPr>
                <w:b/>
                <w:sz w:val="20"/>
                <w:szCs w:val="20"/>
                <w:lang w:val="en-US"/>
              </w:rPr>
            </w:pPr>
            <w:r w:rsidRPr="00D14ACA">
              <w:rPr>
                <w:color w:val="000000"/>
                <w:sz w:val="20"/>
                <w:szCs w:val="20"/>
                <w:lang w:val="en-US"/>
              </w:rPr>
              <w:t>07/07/2020</w:t>
            </w:r>
          </w:p>
        </w:tc>
        <w:tc>
          <w:tcPr>
            <w:tcW w:w="5587" w:type="dxa"/>
          </w:tcPr>
          <w:p w14:paraId="248180DE" w14:textId="77777777" w:rsidR="00C12993" w:rsidRPr="00D14ACA" w:rsidRDefault="00C12993" w:rsidP="00943FB4">
            <w:pPr>
              <w:rPr>
                <w:b/>
                <w:sz w:val="20"/>
                <w:szCs w:val="20"/>
                <w:lang w:val="en-US"/>
              </w:rPr>
            </w:pPr>
            <w:r w:rsidRPr="00D14ACA">
              <w:rPr>
                <w:b/>
                <w:bCs/>
                <w:sz w:val="20"/>
                <w:szCs w:val="20"/>
                <w:lang w:val="en-US"/>
              </w:rPr>
              <w:t>Course type:</w:t>
            </w:r>
            <w:r w:rsidRPr="00D14ACA">
              <w:rPr>
                <w:sz w:val="20"/>
                <w:szCs w:val="20"/>
                <w:lang w:val="en-US"/>
              </w:rPr>
              <w:t xml:space="preserve"> Elective</w:t>
            </w:r>
          </w:p>
        </w:tc>
      </w:tr>
      <w:tr w:rsidR="00C12993" w:rsidRPr="00D14ACA" w14:paraId="5AA8082B" w14:textId="77777777" w:rsidTr="00D10861">
        <w:tc>
          <w:tcPr>
            <w:tcW w:w="4019" w:type="dxa"/>
            <w:gridSpan w:val="3"/>
          </w:tcPr>
          <w:p w14:paraId="16150F05" w14:textId="77777777" w:rsidR="00C12993" w:rsidRPr="00D14ACA" w:rsidRDefault="00C12993" w:rsidP="00E77CF6">
            <w:pPr>
              <w:rPr>
                <w:b/>
                <w:bCs/>
                <w:sz w:val="20"/>
                <w:szCs w:val="20"/>
                <w:lang w:val="en-US"/>
              </w:rPr>
            </w:pPr>
            <w:r w:rsidRPr="00D14ACA">
              <w:rPr>
                <w:b/>
                <w:bCs/>
                <w:sz w:val="20"/>
                <w:szCs w:val="20"/>
                <w:lang w:val="en-US"/>
              </w:rPr>
              <w:t>Language of the course:</w:t>
            </w:r>
            <w:r w:rsidRPr="00D14ACA">
              <w:rPr>
                <w:sz w:val="20"/>
                <w:szCs w:val="20"/>
                <w:lang w:val="en-US"/>
              </w:rPr>
              <w:t xml:space="preserve"> Turkish</w:t>
            </w:r>
          </w:p>
          <w:p w14:paraId="40EDEDA3" w14:textId="77777777" w:rsidR="00C12993" w:rsidRPr="00D14ACA" w:rsidRDefault="00C12993" w:rsidP="00E77CF6">
            <w:pPr>
              <w:rPr>
                <w:sz w:val="20"/>
                <w:szCs w:val="20"/>
                <w:lang w:val="en-US"/>
              </w:rPr>
            </w:pPr>
            <w:r w:rsidRPr="00D14ACA">
              <w:rPr>
                <w:b/>
                <w:bCs/>
                <w:sz w:val="20"/>
                <w:szCs w:val="20"/>
                <w:lang w:val="en-US"/>
              </w:rPr>
              <w:tab/>
            </w:r>
          </w:p>
        </w:tc>
        <w:tc>
          <w:tcPr>
            <w:tcW w:w="5587" w:type="dxa"/>
          </w:tcPr>
          <w:p w14:paraId="02C25040" w14:textId="77777777" w:rsidR="00C12993" w:rsidRPr="00D14ACA" w:rsidRDefault="00C12993" w:rsidP="00E77CF6">
            <w:pPr>
              <w:rPr>
                <w:b/>
                <w:bCs/>
                <w:sz w:val="20"/>
                <w:szCs w:val="20"/>
                <w:lang w:val="en-US"/>
              </w:rPr>
            </w:pPr>
            <w:r w:rsidRPr="00D14ACA">
              <w:rPr>
                <w:b/>
                <w:bCs/>
                <w:sz w:val="20"/>
                <w:szCs w:val="20"/>
                <w:lang w:val="en-US"/>
              </w:rPr>
              <w:t>Instructor(s) of the course:</w:t>
            </w:r>
          </w:p>
          <w:p w14:paraId="738D460B" w14:textId="77777777" w:rsidR="00C12993" w:rsidRPr="00D14ACA" w:rsidRDefault="00C12993" w:rsidP="00E77CF6">
            <w:pPr>
              <w:tabs>
                <w:tab w:val="left" w:pos="2340"/>
                <w:tab w:val="left" w:leader="dot" w:pos="7655"/>
              </w:tabs>
              <w:rPr>
                <w:sz w:val="20"/>
                <w:szCs w:val="20"/>
                <w:lang w:val="en-US"/>
              </w:rPr>
            </w:pPr>
            <w:r w:rsidRPr="00D14ACA">
              <w:rPr>
                <w:sz w:val="20"/>
                <w:szCs w:val="20"/>
                <w:lang w:val="en-US"/>
              </w:rPr>
              <w:t>Assoc. Prof.  Merlinda ALUŞ TOKAT</w:t>
            </w:r>
          </w:p>
          <w:p w14:paraId="0DC506F1" w14:textId="77777777" w:rsidR="00C12993" w:rsidRPr="00D14ACA" w:rsidRDefault="00C12993" w:rsidP="00E77CF6">
            <w:pPr>
              <w:tabs>
                <w:tab w:val="left" w:pos="2340"/>
                <w:tab w:val="left" w:leader="dot" w:pos="7655"/>
              </w:tabs>
              <w:rPr>
                <w:sz w:val="20"/>
                <w:szCs w:val="20"/>
                <w:lang w:val="en-US"/>
              </w:rPr>
            </w:pPr>
            <w:r w:rsidRPr="00D14ACA">
              <w:rPr>
                <w:sz w:val="20"/>
                <w:szCs w:val="20"/>
                <w:lang w:val="en-US"/>
              </w:rPr>
              <w:t>Assist. Prof. Üyesi Hande YAĞCAN</w:t>
            </w:r>
          </w:p>
        </w:tc>
      </w:tr>
      <w:tr w:rsidR="00C12993" w:rsidRPr="00D14ACA" w14:paraId="7020D74D" w14:textId="77777777" w:rsidTr="00D10861">
        <w:tc>
          <w:tcPr>
            <w:tcW w:w="4019" w:type="dxa"/>
            <w:gridSpan w:val="3"/>
          </w:tcPr>
          <w:p w14:paraId="7B4E316F" w14:textId="77777777" w:rsidR="00C12993" w:rsidRPr="00D14ACA" w:rsidRDefault="00C12993" w:rsidP="00E77CF6">
            <w:pPr>
              <w:rPr>
                <w:sz w:val="20"/>
                <w:szCs w:val="20"/>
                <w:lang w:val="en-US"/>
              </w:rPr>
            </w:pPr>
            <w:r w:rsidRPr="00D14ACA">
              <w:rPr>
                <w:b/>
                <w:bCs/>
                <w:sz w:val="20"/>
                <w:szCs w:val="20"/>
                <w:lang w:val="en-US"/>
              </w:rPr>
              <w:t>Prerequisite of the course:</w:t>
            </w:r>
          </w:p>
          <w:p w14:paraId="01CB6B09" w14:textId="77777777" w:rsidR="00C12993" w:rsidRPr="00D14ACA" w:rsidRDefault="00C12993" w:rsidP="00E77CF6">
            <w:pPr>
              <w:rPr>
                <w:b/>
                <w:sz w:val="20"/>
                <w:szCs w:val="20"/>
                <w:lang w:val="en-US"/>
              </w:rPr>
            </w:pPr>
            <w:r w:rsidRPr="00D14ACA">
              <w:rPr>
                <w:b/>
                <w:sz w:val="20"/>
                <w:szCs w:val="20"/>
                <w:lang w:val="en-US"/>
              </w:rPr>
              <w:t>-</w:t>
            </w:r>
          </w:p>
        </w:tc>
        <w:tc>
          <w:tcPr>
            <w:tcW w:w="5587" w:type="dxa"/>
          </w:tcPr>
          <w:p w14:paraId="73D5E78C" w14:textId="77777777" w:rsidR="00C12993" w:rsidRPr="00D14ACA" w:rsidRDefault="00C12993" w:rsidP="00E77CF6">
            <w:pPr>
              <w:rPr>
                <w:sz w:val="20"/>
                <w:szCs w:val="20"/>
                <w:lang w:val="en-US"/>
              </w:rPr>
            </w:pPr>
            <w:r w:rsidRPr="00D14ACA">
              <w:rPr>
                <w:b/>
                <w:bCs/>
                <w:sz w:val="20"/>
                <w:szCs w:val="20"/>
                <w:lang w:val="en-US"/>
              </w:rPr>
              <w:t>Prerequisite course for:</w:t>
            </w:r>
            <w:r w:rsidRPr="00D14ACA">
              <w:rPr>
                <w:b/>
                <w:sz w:val="20"/>
                <w:szCs w:val="20"/>
                <w:lang w:val="en-US"/>
              </w:rPr>
              <w:t>-</w:t>
            </w:r>
          </w:p>
        </w:tc>
      </w:tr>
      <w:tr w:rsidR="00C12993" w:rsidRPr="00D14ACA" w14:paraId="09C2A31B" w14:textId="77777777" w:rsidTr="00D10861">
        <w:tc>
          <w:tcPr>
            <w:tcW w:w="4019" w:type="dxa"/>
            <w:gridSpan w:val="3"/>
          </w:tcPr>
          <w:p w14:paraId="36F0960A" w14:textId="77777777" w:rsidR="00C12993" w:rsidRPr="00D14ACA" w:rsidRDefault="00C12993" w:rsidP="00E77CF6">
            <w:pPr>
              <w:rPr>
                <w:sz w:val="20"/>
                <w:szCs w:val="20"/>
                <w:lang w:val="en-US"/>
              </w:rPr>
            </w:pPr>
            <w:r w:rsidRPr="00D14ACA">
              <w:rPr>
                <w:b/>
                <w:bCs/>
                <w:sz w:val="20"/>
                <w:szCs w:val="20"/>
                <w:lang w:val="en-US"/>
              </w:rPr>
              <w:t>Weekly course hours</w:t>
            </w:r>
            <w:r w:rsidRPr="00D14ACA">
              <w:rPr>
                <w:sz w:val="20"/>
                <w:szCs w:val="20"/>
                <w:lang w:val="en-US"/>
              </w:rPr>
              <w:t>: 2</w:t>
            </w:r>
          </w:p>
          <w:p w14:paraId="46B8DB38" w14:textId="77777777" w:rsidR="00C12993" w:rsidRPr="00D14ACA" w:rsidRDefault="00C12993" w:rsidP="00E77CF6">
            <w:pPr>
              <w:rPr>
                <w:i/>
                <w:sz w:val="20"/>
                <w:szCs w:val="20"/>
                <w:lang w:val="en-US"/>
              </w:rPr>
            </w:pPr>
          </w:p>
        </w:tc>
        <w:tc>
          <w:tcPr>
            <w:tcW w:w="5587" w:type="dxa"/>
          </w:tcPr>
          <w:p w14:paraId="3CBEC82A" w14:textId="77777777" w:rsidR="00C12993" w:rsidRPr="00D14ACA" w:rsidRDefault="00C12993" w:rsidP="00E77CF6">
            <w:pPr>
              <w:rPr>
                <w:b/>
                <w:color w:val="000000"/>
                <w:sz w:val="20"/>
                <w:szCs w:val="20"/>
                <w:lang w:val="en-US"/>
              </w:rPr>
            </w:pPr>
            <w:r w:rsidRPr="00D14ACA">
              <w:rPr>
                <w:b/>
                <w:bCs/>
                <w:color w:val="000000"/>
                <w:sz w:val="20"/>
                <w:szCs w:val="20"/>
                <w:lang w:val="en-US"/>
              </w:rPr>
              <w:t>Course Coordinator (Responsible for registers to the course):</w:t>
            </w:r>
          </w:p>
          <w:p w14:paraId="7E11BE68" w14:textId="77777777" w:rsidR="00C12993" w:rsidRPr="00D14ACA" w:rsidRDefault="00C12993" w:rsidP="00E77CF6">
            <w:pPr>
              <w:rPr>
                <w:b/>
                <w:sz w:val="20"/>
                <w:szCs w:val="20"/>
                <w:lang w:val="en-US"/>
              </w:rPr>
            </w:pPr>
            <w:r w:rsidRPr="00D14ACA">
              <w:rPr>
                <w:sz w:val="20"/>
                <w:szCs w:val="20"/>
                <w:lang w:val="en-US"/>
              </w:rPr>
              <w:t>Assoc. Prof.  Merlinda ALUŞ TOKAT</w:t>
            </w:r>
          </w:p>
        </w:tc>
      </w:tr>
      <w:tr w:rsidR="00C12993" w:rsidRPr="00D14ACA" w14:paraId="12868871" w14:textId="77777777" w:rsidTr="00D10861">
        <w:tc>
          <w:tcPr>
            <w:tcW w:w="1452" w:type="dxa"/>
          </w:tcPr>
          <w:p w14:paraId="0AF7F816" w14:textId="77777777" w:rsidR="00C12993" w:rsidRPr="00D14ACA" w:rsidRDefault="00C12993" w:rsidP="00E77CF6">
            <w:pPr>
              <w:rPr>
                <w:sz w:val="20"/>
                <w:szCs w:val="20"/>
                <w:lang w:val="en-US"/>
              </w:rPr>
            </w:pPr>
            <w:r w:rsidRPr="00D14ACA">
              <w:rPr>
                <w:sz w:val="20"/>
                <w:szCs w:val="20"/>
                <w:lang w:val="en-US"/>
              </w:rPr>
              <w:t>Theory</w:t>
            </w:r>
          </w:p>
          <w:p w14:paraId="65F51D16" w14:textId="77777777" w:rsidR="00C12993" w:rsidRPr="00D14ACA" w:rsidRDefault="00C12993" w:rsidP="00E77CF6">
            <w:pPr>
              <w:rPr>
                <w:sz w:val="20"/>
                <w:szCs w:val="20"/>
                <w:lang w:val="en-US"/>
              </w:rPr>
            </w:pPr>
          </w:p>
        </w:tc>
        <w:tc>
          <w:tcPr>
            <w:tcW w:w="1462" w:type="dxa"/>
          </w:tcPr>
          <w:p w14:paraId="0769BE92" w14:textId="77777777" w:rsidR="00C12993" w:rsidRPr="00D14ACA" w:rsidRDefault="00C12993" w:rsidP="00E77CF6">
            <w:pPr>
              <w:rPr>
                <w:sz w:val="20"/>
                <w:szCs w:val="20"/>
                <w:lang w:val="en-US"/>
              </w:rPr>
            </w:pPr>
            <w:r w:rsidRPr="00D14ACA">
              <w:rPr>
                <w:sz w:val="20"/>
                <w:szCs w:val="20"/>
                <w:lang w:val="en-US"/>
              </w:rPr>
              <w:t>Practice</w:t>
            </w:r>
          </w:p>
          <w:p w14:paraId="7EC097E4" w14:textId="77777777" w:rsidR="00C12993" w:rsidRPr="00D14ACA" w:rsidRDefault="00C12993" w:rsidP="00E77CF6">
            <w:pPr>
              <w:rPr>
                <w:b/>
                <w:sz w:val="20"/>
                <w:szCs w:val="20"/>
                <w:lang w:val="en-US"/>
              </w:rPr>
            </w:pPr>
          </w:p>
        </w:tc>
        <w:tc>
          <w:tcPr>
            <w:tcW w:w="1105" w:type="dxa"/>
          </w:tcPr>
          <w:p w14:paraId="3D8FF027" w14:textId="77777777" w:rsidR="00C12993" w:rsidRPr="00D14ACA" w:rsidRDefault="00C12993" w:rsidP="00E77CF6">
            <w:pPr>
              <w:rPr>
                <w:sz w:val="20"/>
                <w:szCs w:val="20"/>
                <w:lang w:val="en-US"/>
              </w:rPr>
            </w:pPr>
            <w:r w:rsidRPr="00D14ACA">
              <w:rPr>
                <w:sz w:val="20"/>
                <w:szCs w:val="20"/>
                <w:lang w:val="en-US"/>
              </w:rPr>
              <w:t>Laboratory</w:t>
            </w:r>
          </w:p>
        </w:tc>
        <w:tc>
          <w:tcPr>
            <w:tcW w:w="5587" w:type="dxa"/>
          </w:tcPr>
          <w:p w14:paraId="55FCD86A" w14:textId="77777777" w:rsidR="00C12993" w:rsidRPr="00D14ACA" w:rsidRDefault="00C12993" w:rsidP="00E77CF6">
            <w:pPr>
              <w:rPr>
                <w:sz w:val="20"/>
                <w:szCs w:val="20"/>
                <w:lang w:val="en-US"/>
              </w:rPr>
            </w:pPr>
            <w:r w:rsidRPr="00D14ACA">
              <w:rPr>
                <w:b/>
                <w:bCs/>
                <w:sz w:val="20"/>
                <w:szCs w:val="20"/>
                <w:lang w:val="en-US"/>
              </w:rPr>
              <w:t>National Credit of the Course:</w:t>
            </w:r>
            <w:r w:rsidRPr="00D14ACA">
              <w:rPr>
                <w:sz w:val="20"/>
                <w:szCs w:val="20"/>
                <w:lang w:val="en-US"/>
              </w:rPr>
              <w:t xml:space="preserve"> 2</w:t>
            </w:r>
          </w:p>
          <w:p w14:paraId="600748F3" w14:textId="77777777" w:rsidR="00C12993" w:rsidRPr="00D14ACA" w:rsidRDefault="00C12993" w:rsidP="00E77CF6">
            <w:pPr>
              <w:rPr>
                <w:b/>
                <w:sz w:val="20"/>
                <w:szCs w:val="20"/>
                <w:lang w:val="en-US"/>
              </w:rPr>
            </w:pPr>
          </w:p>
        </w:tc>
      </w:tr>
      <w:tr w:rsidR="00C12993" w:rsidRPr="00D14ACA" w14:paraId="0305B191" w14:textId="77777777" w:rsidTr="00D10861">
        <w:tc>
          <w:tcPr>
            <w:tcW w:w="1452" w:type="dxa"/>
          </w:tcPr>
          <w:p w14:paraId="4E2D1BAF" w14:textId="77777777" w:rsidR="00C12993" w:rsidRPr="00D14ACA" w:rsidRDefault="00C12993" w:rsidP="00E77CF6">
            <w:pPr>
              <w:rPr>
                <w:sz w:val="20"/>
                <w:szCs w:val="20"/>
                <w:lang w:val="en-US"/>
              </w:rPr>
            </w:pPr>
            <w:r w:rsidRPr="00D14ACA">
              <w:rPr>
                <w:sz w:val="20"/>
                <w:szCs w:val="20"/>
                <w:lang w:val="en-US"/>
              </w:rPr>
              <w:t>2</w:t>
            </w:r>
          </w:p>
        </w:tc>
        <w:tc>
          <w:tcPr>
            <w:tcW w:w="1462" w:type="dxa"/>
          </w:tcPr>
          <w:p w14:paraId="338BF11A" w14:textId="77777777" w:rsidR="00C12993" w:rsidRPr="00D14ACA" w:rsidRDefault="00C12993" w:rsidP="00E77CF6">
            <w:pPr>
              <w:rPr>
                <w:sz w:val="20"/>
                <w:szCs w:val="20"/>
                <w:lang w:val="en-US"/>
              </w:rPr>
            </w:pPr>
            <w:r w:rsidRPr="00D14ACA">
              <w:rPr>
                <w:sz w:val="20"/>
                <w:szCs w:val="20"/>
                <w:lang w:val="en-US"/>
              </w:rPr>
              <w:t>0</w:t>
            </w:r>
          </w:p>
        </w:tc>
        <w:tc>
          <w:tcPr>
            <w:tcW w:w="1105" w:type="dxa"/>
          </w:tcPr>
          <w:p w14:paraId="1AAD34D6" w14:textId="77777777" w:rsidR="00C12993" w:rsidRPr="00D14ACA" w:rsidRDefault="00C12993" w:rsidP="00E77CF6">
            <w:pPr>
              <w:rPr>
                <w:sz w:val="20"/>
                <w:szCs w:val="20"/>
                <w:lang w:val="en-US"/>
              </w:rPr>
            </w:pPr>
            <w:r w:rsidRPr="00D14ACA">
              <w:rPr>
                <w:sz w:val="20"/>
                <w:szCs w:val="20"/>
                <w:lang w:val="en-US"/>
              </w:rPr>
              <w:t>0</w:t>
            </w:r>
          </w:p>
        </w:tc>
        <w:tc>
          <w:tcPr>
            <w:tcW w:w="5587" w:type="dxa"/>
          </w:tcPr>
          <w:p w14:paraId="01D0A6AD" w14:textId="77777777" w:rsidR="00C12993" w:rsidRPr="00D14ACA" w:rsidRDefault="00C12993" w:rsidP="00E77CF6">
            <w:pPr>
              <w:rPr>
                <w:b/>
                <w:sz w:val="20"/>
                <w:szCs w:val="20"/>
                <w:lang w:val="en-US"/>
              </w:rPr>
            </w:pPr>
            <w:r w:rsidRPr="00D14ACA">
              <w:rPr>
                <w:b/>
                <w:bCs/>
                <w:sz w:val="20"/>
                <w:szCs w:val="20"/>
                <w:lang w:val="en-US"/>
              </w:rPr>
              <w:t>ECTS Credit of the Course:</w:t>
            </w:r>
            <w:r w:rsidRPr="00D14ACA">
              <w:rPr>
                <w:sz w:val="20"/>
                <w:szCs w:val="20"/>
                <w:lang w:val="en-US"/>
              </w:rPr>
              <w:t xml:space="preserve"> 2</w:t>
            </w:r>
          </w:p>
          <w:p w14:paraId="3C96DF6A" w14:textId="77777777" w:rsidR="00C12993" w:rsidRPr="00D14ACA" w:rsidRDefault="00C12993" w:rsidP="00E77CF6">
            <w:pPr>
              <w:rPr>
                <w:b/>
                <w:sz w:val="20"/>
                <w:szCs w:val="20"/>
                <w:lang w:val="en-US"/>
              </w:rPr>
            </w:pPr>
          </w:p>
        </w:tc>
      </w:tr>
    </w:tbl>
    <w:p w14:paraId="0C79B9CE"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0BFDD40A" w14:textId="77777777" w:rsidTr="00D10861">
        <w:tc>
          <w:tcPr>
            <w:tcW w:w="9606" w:type="dxa"/>
          </w:tcPr>
          <w:p w14:paraId="34D9DB2C" w14:textId="77777777" w:rsidR="00C12993" w:rsidRPr="00D14ACA" w:rsidRDefault="00C12993" w:rsidP="00E77CF6">
            <w:pPr>
              <w:rPr>
                <w:sz w:val="20"/>
                <w:szCs w:val="20"/>
                <w:lang w:val="en-US"/>
              </w:rPr>
            </w:pPr>
            <w:r w:rsidRPr="00D14ACA">
              <w:rPr>
                <w:b/>
                <w:sz w:val="20"/>
                <w:szCs w:val="20"/>
                <w:lang w:val="en-US"/>
              </w:rPr>
              <w:t>Course Objective:</w:t>
            </w:r>
          </w:p>
          <w:p w14:paraId="24B9EE75" w14:textId="77777777" w:rsidR="00C12993" w:rsidRPr="00D14ACA" w:rsidRDefault="00C12993" w:rsidP="00E77CF6">
            <w:pPr>
              <w:rPr>
                <w:sz w:val="20"/>
                <w:szCs w:val="20"/>
                <w:lang w:val="en-US"/>
              </w:rPr>
            </w:pPr>
            <w:r w:rsidRPr="00D14ACA">
              <w:rPr>
                <w:sz w:val="20"/>
                <w:szCs w:val="20"/>
                <w:lang w:val="en-US"/>
              </w:rPr>
              <w:t>This course aims at developing students medical vocabulary, listening, writing, reading and speaking skills</w:t>
            </w:r>
          </w:p>
        </w:tc>
      </w:tr>
      <w:tr w:rsidR="00C12993" w:rsidRPr="00D14ACA" w14:paraId="0315D752" w14:textId="77777777" w:rsidTr="00D10861">
        <w:tc>
          <w:tcPr>
            <w:tcW w:w="9606" w:type="dxa"/>
          </w:tcPr>
          <w:p w14:paraId="23BC3114" w14:textId="77777777" w:rsidR="00C12993" w:rsidRPr="00D14ACA" w:rsidRDefault="00C12993" w:rsidP="00E77CF6">
            <w:pPr>
              <w:rPr>
                <w:b/>
                <w:sz w:val="20"/>
                <w:szCs w:val="20"/>
                <w:lang w:val="en-US"/>
              </w:rPr>
            </w:pPr>
            <w:r w:rsidRPr="00D14ACA">
              <w:rPr>
                <w:b/>
                <w:sz w:val="20"/>
                <w:szCs w:val="20"/>
                <w:lang w:val="en-US"/>
              </w:rPr>
              <w:t>Learning Outcomes of The Course:</w:t>
            </w:r>
          </w:p>
          <w:p w14:paraId="05B39942" w14:textId="77777777" w:rsidR="00C12993" w:rsidRPr="00D14ACA" w:rsidRDefault="00C12993" w:rsidP="00E77CF6">
            <w:pPr>
              <w:jc w:val="both"/>
              <w:rPr>
                <w:sz w:val="20"/>
                <w:szCs w:val="20"/>
                <w:lang w:val="en-US"/>
              </w:rPr>
            </w:pPr>
            <w:r w:rsidRPr="00D14ACA">
              <w:rPr>
                <w:sz w:val="20"/>
                <w:szCs w:val="20"/>
                <w:lang w:val="en-US"/>
              </w:rPr>
              <w:t>1 Being able to understand medical texts.</w:t>
            </w:r>
          </w:p>
          <w:p w14:paraId="560B31A9" w14:textId="77777777" w:rsidR="00C12993" w:rsidRPr="00D14ACA" w:rsidRDefault="00C12993" w:rsidP="00E77CF6">
            <w:pPr>
              <w:jc w:val="both"/>
              <w:rPr>
                <w:sz w:val="20"/>
                <w:szCs w:val="20"/>
                <w:lang w:val="en-US"/>
              </w:rPr>
            </w:pPr>
            <w:r w:rsidRPr="00D14ACA">
              <w:rPr>
                <w:sz w:val="20"/>
                <w:szCs w:val="20"/>
                <w:lang w:val="en-US"/>
              </w:rPr>
              <w:t>2 Having sufficient communication skills to use in the field.</w:t>
            </w:r>
          </w:p>
          <w:p w14:paraId="067CF6D4" w14:textId="77777777" w:rsidR="00C12993" w:rsidRPr="00D14ACA" w:rsidRDefault="00C12993" w:rsidP="00E77CF6">
            <w:pPr>
              <w:jc w:val="both"/>
              <w:rPr>
                <w:sz w:val="20"/>
                <w:szCs w:val="20"/>
                <w:lang w:val="en-US"/>
              </w:rPr>
            </w:pPr>
            <w:r w:rsidRPr="00D14ACA">
              <w:rPr>
                <w:sz w:val="20"/>
                <w:szCs w:val="20"/>
                <w:lang w:val="en-US"/>
              </w:rPr>
              <w:t>3 Being able to write texts properly</w:t>
            </w:r>
          </w:p>
        </w:tc>
      </w:tr>
    </w:tbl>
    <w:p w14:paraId="77F21005"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1993B6CB" w14:textId="77777777" w:rsidTr="00D10861">
        <w:trPr>
          <w:trHeight w:val="338"/>
        </w:trPr>
        <w:tc>
          <w:tcPr>
            <w:tcW w:w="9606" w:type="dxa"/>
          </w:tcPr>
          <w:p w14:paraId="1C5D889B" w14:textId="77777777" w:rsidR="00C12993" w:rsidRPr="00D14ACA" w:rsidRDefault="00C12993" w:rsidP="00E77CF6">
            <w:pPr>
              <w:rPr>
                <w:b/>
                <w:sz w:val="20"/>
                <w:szCs w:val="20"/>
                <w:lang w:val="en-US"/>
              </w:rPr>
            </w:pPr>
            <w:r w:rsidRPr="00D14ACA">
              <w:rPr>
                <w:b/>
                <w:sz w:val="20"/>
                <w:szCs w:val="20"/>
                <w:lang w:val="en-US"/>
              </w:rPr>
              <w:t xml:space="preserve">Learning and Teaching Methods: </w:t>
            </w:r>
          </w:p>
          <w:p w14:paraId="4B4E655E"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bl>
    <w:p w14:paraId="52D855F3"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343"/>
      </w:tblGrid>
      <w:tr w:rsidR="00C12993" w:rsidRPr="00D14ACA" w14:paraId="6A75D926" w14:textId="77777777" w:rsidTr="00D10861">
        <w:trPr>
          <w:trHeight w:val="140"/>
        </w:trPr>
        <w:tc>
          <w:tcPr>
            <w:tcW w:w="9606" w:type="dxa"/>
            <w:gridSpan w:val="3"/>
          </w:tcPr>
          <w:p w14:paraId="50661AB3" w14:textId="77777777" w:rsidR="00C12993" w:rsidRPr="00D14ACA" w:rsidRDefault="00C12993" w:rsidP="00E77CF6">
            <w:pPr>
              <w:rPr>
                <w:b/>
                <w:sz w:val="20"/>
                <w:szCs w:val="20"/>
                <w:lang w:val="en-US"/>
              </w:rPr>
            </w:pPr>
            <w:r w:rsidRPr="00D14ACA">
              <w:rPr>
                <w:b/>
                <w:bCs/>
                <w:sz w:val="20"/>
                <w:szCs w:val="20"/>
                <w:lang w:val="en-US"/>
              </w:rPr>
              <w:t>Assessment Methods:</w:t>
            </w:r>
          </w:p>
          <w:p w14:paraId="781B338B" w14:textId="77777777" w:rsidR="00C12993" w:rsidRPr="00D14ACA" w:rsidRDefault="00C12993" w:rsidP="00E77CF6">
            <w:pPr>
              <w:rPr>
                <w:sz w:val="20"/>
                <w:szCs w:val="20"/>
                <w:lang w:val="en-US"/>
              </w:rPr>
            </w:pPr>
            <w:r w:rsidRPr="00D14ACA">
              <w:rPr>
                <w:sz w:val="20"/>
                <w:szCs w:val="20"/>
                <w:lang w:val="en-US"/>
              </w:rPr>
              <w:t>(Assessment method shall correspond to learning outputs and teaching techniques being used during the course)</w:t>
            </w:r>
          </w:p>
          <w:p w14:paraId="469558A0" w14:textId="77777777" w:rsidR="00C12993" w:rsidRPr="00D14ACA" w:rsidRDefault="00C12993" w:rsidP="00E77CF6">
            <w:pPr>
              <w:rPr>
                <w:sz w:val="20"/>
                <w:szCs w:val="20"/>
                <w:lang w:val="en-US"/>
              </w:rPr>
            </w:pPr>
          </w:p>
        </w:tc>
      </w:tr>
      <w:tr w:rsidR="00C12993" w:rsidRPr="00D14ACA" w14:paraId="2084454C" w14:textId="77777777" w:rsidTr="00D10861">
        <w:trPr>
          <w:trHeight w:val="139"/>
        </w:trPr>
        <w:tc>
          <w:tcPr>
            <w:tcW w:w="3484" w:type="dxa"/>
          </w:tcPr>
          <w:p w14:paraId="46187DA4" w14:textId="77777777" w:rsidR="00C12993" w:rsidRPr="00D14ACA" w:rsidRDefault="00C12993" w:rsidP="00E77CF6">
            <w:pPr>
              <w:jc w:val="center"/>
              <w:rPr>
                <w:b/>
                <w:sz w:val="20"/>
                <w:szCs w:val="20"/>
                <w:lang w:val="en-US"/>
              </w:rPr>
            </w:pPr>
          </w:p>
        </w:tc>
        <w:tc>
          <w:tcPr>
            <w:tcW w:w="2779" w:type="dxa"/>
          </w:tcPr>
          <w:p w14:paraId="3498D991" w14:textId="77777777" w:rsidR="00C12993" w:rsidRPr="00D14ACA" w:rsidRDefault="00C12993" w:rsidP="00E77CF6">
            <w:pPr>
              <w:jc w:val="center"/>
              <w:rPr>
                <w:b/>
                <w:sz w:val="20"/>
                <w:szCs w:val="20"/>
                <w:lang w:val="en-US"/>
              </w:rPr>
            </w:pPr>
            <w:r w:rsidRPr="00D14ACA">
              <w:rPr>
                <w:sz w:val="20"/>
                <w:szCs w:val="20"/>
                <w:lang w:val="en-US"/>
              </w:rPr>
              <w:t xml:space="preserve">Mark as (X) If Available  </w:t>
            </w:r>
          </w:p>
        </w:tc>
        <w:tc>
          <w:tcPr>
            <w:tcW w:w="3343" w:type="dxa"/>
          </w:tcPr>
          <w:p w14:paraId="66DF531C" w14:textId="77777777" w:rsidR="00C12993" w:rsidRPr="00D14ACA" w:rsidRDefault="00C12993" w:rsidP="00E77CF6">
            <w:pPr>
              <w:jc w:val="center"/>
              <w:rPr>
                <w:b/>
                <w:sz w:val="20"/>
                <w:szCs w:val="20"/>
                <w:lang w:val="en-US"/>
              </w:rPr>
            </w:pPr>
            <w:r w:rsidRPr="00D14ACA">
              <w:rPr>
                <w:sz w:val="20"/>
                <w:szCs w:val="20"/>
                <w:lang w:val="en-US"/>
              </w:rPr>
              <w:t>Percentage (%)</w:t>
            </w:r>
          </w:p>
        </w:tc>
      </w:tr>
      <w:tr w:rsidR="00C12993" w:rsidRPr="00D14ACA" w14:paraId="57F56F2E" w14:textId="77777777" w:rsidTr="00D10861">
        <w:tc>
          <w:tcPr>
            <w:tcW w:w="3484" w:type="dxa"/>
            <w:vAlign w:val="center"/>
          </w:tcPr>
          <w:p w14:paraId="0D632C36" w14:textId="77777777" w:rsidR="00C12993" w:rsidRPr="00D14ACA" w:rsidRDefault="00C12993" w:rsidP="00E77CF6">
            <w:pPr>
              <w:autoSpaceDE w:val="0"/>
              <w:autoSpaceDN w:val="0"/>
              <w:adjustRightInd w:val="0"/>
              <w:rPr>
                <w:sz w:val="20"/>
                <w:szCs w:val="20"/>
                <w:lang w:val="en-US"/>
              </w:rPr>
            </w:pPr>
            <w:r w:rsidRPr="00D14ACA">
              <w:rPr>
                <w:b/>
                <w:bCs/>
                <w:sz w:val="20"/>
                <w:szCs w:val="20"/>
                <w:lang w:val="en-US"/>
              </w:rPr>
              <w:t>Intra-Semester / Semester-End Studies</w:t>
            </w:r>
          </w:p>
        </w:tc>
        <w:tc>
          <w:tcPr>
            <w:tcW w:w="2779" w:type="dxa"/>
            <w:vAlign w:val="center"/>
          </w:tcPr>
          <w:p w14:paraId="30A3BE8D"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14D20423" w14:textId="77777777" w:rsidR="00C12993" w:rsidRPr="00D14ACA" w:rsidRDefault="00C12993" w:rsidP="00E77CF6">
            <w:pPr>
              <w:autoSpaceDE w:val="0"/>
              <w:autoSpaceDN w:val="0"/>
              <w:adjustRightInd w:val="0"/>
              <w:jc w:val="center"/>
              <w:rPr>
                <w:sz w:val="20"/>
                <w:szCs w:val="20"/>
                <w:lang w:val="en-US"/>
              </w:rPr>
            </w:pPr>
          </w:p>
        </w:tc>
      </w:tr>
      <w:tr w:rsidR="00C12993" w:rsidRPr="00D14ACA" w14:paraId="3DD247ED" w14:textId="77777777" w:rsidTr="00D10861">
        <w:tc>
          <w:tcPr>
            <w:tcW w:w="3484" w:type="dxa"/>
            <w:vAlign w:val="center"/>
          </w:tcPr>
          <w:p w14:paraId="7DB727F3"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1</w:t>
            </w:r>
            <w:r w:rsidRPr="00D14ACA">
              <w:rPr>
                <w:b/>
                <w:bCs/>
                <w:sz w:val="20"/>
                <w:szCs w:val="20"/>
                <w:vertAlign w:val="superscript"/>
                <w:lang w:val="en-US"/>
              </w:rPr>
              <w:t>st</w:t>
            </w:r>
            <w:r w:rsidRPr="00D14ACA">
              <w:rPr>
                <w:b/>
                <w:bCs/>
                <w:sz w:val="20"/>
                <w:szCs w:val="20"/>
                <w:lang w:val="en-US"/>
              </w:rPr>
              <w:t xml:space="preserve"> Midterm</w:t>
            </w:r>
            <w:r w:rsidRPr="00D14ACA">
              <w:rPr>
                <w:b/>
                <w:sz w:val="20"/>
                <w:szCs w:val="20"/>
                <w:lang w:val="en-US"/>
              </w:rPr>
              <w:t xml:space="preserve"> Exam</w:t>
            </w:r>
          </w:p>
        </w:tc>
        <w:tc>
          <w:tcPr>
            <w:tcW w:w="2779" w:type="dxa"/>
            <w:vAlign w:val="center"/>
          </w:tcPr>
          <w:p w14:paraId="76849939"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X</w:t>
            </w:r>
          </w:p>
        </w:tc>
        <w:tc>
          <w:tcPr>
            <w:tcW w:w="3343" w:type="dxa"/>
            <w:vAlign w:val="center"/>
          </w:tcPr>
          <w:p w14:paraId="57F71AF7"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%50</w:t>
            </w:r>
          </w:p>
        </w:tc>
      </w:tr>
      <w:tr w:rsidR="00C12993" w:rsidRPr="00D14ACA" w14:paraId="7E353367" w14:textId="77777777" w:rsidTr="00D10861">
        <w:tc>
          <w:tcPr>
            <w:tcW w:w="3484" w:type="dxa"/>
            <w:vAlign w:val="center"/>
          </w:tcPr>
          <w:p w14:paraId="471E32E7"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Application</w:t>
            </w:r>
          </w:p>
        </w:tc>
        <w:tc>
          <w:tcPr>
            <w:tcW w:w="2779" w:type="dxa"/>
            <w:vAlign w:val="center"/>
          </w:tcPr>
          <w:p w14:paraId="6C939FA8"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7660E4C4" w14:textId="77777777" w:rsidR="00C12993" w:rsidRPr="00D14ACA" w:rsidRDefault="00C12993" w:rsidP="00E77CF6">
            <w:pPr>
              <w:autoSpaceDE w:val="0"/>
              <w:autoSpaceDN w:val="0"/>
              <w:adjustRightInd w:val="0"/>
              <w:jc w:val="center"/>
              <w:rPr>
                <w:sz w:val="20"/>
                <w:szCs w:val="20"/>
                <w:lang w:val="en-US"/>
              </w:rPr>
            </w:pPr>
          </w:p>
        </w:tc>
      </w:tr>
      <w:tr w:rsidR="00C12993" w:rsidRPr="00D14ACA" w14:paraId="6404D8B2" w14:textId="77777777" w:rsidTr="00D10861">
        <w:tc>
          <w:tcPr>
            <w:tcW w:w="3484" w:type="dxa"/>
            <w:vAlign w:val="center"/>
          </w:tcPr>
          <w:p w14:paraId="5A01EE87"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Homework/Presentation</w:t>
            </w:r>
          </w:p>
        </w:tc>
        <w:tc>
          <w:tcPr>
            <w:tcW w:w="2779" w:type="dxa"/>
            <w:vAlign w:val="center"/>
          </w:tcPr>
          <w:p w14:paraId="1728917A"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0A61C665" w14:textId="77777777" w:rsidR="00C12993" w:rsidRPr="00D14ACA" w:rsidRDefault="00C12993" w:rsidP="00E77CF6">
            <w:pPr>
              <w:autoSpaceDE w:val="0"/>
              <w:autoSpaceDN w:val="0"/>
              <w:adjustRightInd w:val="0"/>
              <w:jc w:val="center"/>
              <w:rPr>
                <w:sz w:val="20"/>
                <w:szCs w:val="20"/>
                <w:lang w:val="en-US"/>
              </w:rPr>
            </w:pPr>
          </w:p>
        </w:tc>
      </w:tr>
      <w:tr w:rsidR="00C12993" w:rsidRPr="00D14ACA" w14:paraId="6E2C45E8" w14:textId="77777777" w:rsidTr="00D10861">
        <w:tc>
          <w:tcPr>
            <w:tcW w:w="3484" w:type="dxa"/>
            <w:vAlign w:val="center"/>
          </w:tcPr>
          <w:p w14:paraId="28FA13DC" w14:textId="77777777" w:rsidR="00C12993" w:rsidRPr="00D14ACA" w:rsidRDefault="00C12993" w:rsidP="00E77CF6">
            <w:pPr>
              <w:autoSpaceDE w:val="0"/>
              <w:autoSpaceDN w:val="0"/>
              <w:adjustRightInd w:val="0"/>
              <w:ind w:left="708"/>
              <w:rPr>
                <w:b/>
                <w:bCs/>
                <w:sz w:val="20"/>
                <w:szCs w:val="20"/>
                <w:lang w:val="en-US"/>
              </w:rPr>
            </w:pPr>
            <w:r w:rsidRPr="00D14ACA">
              <w:rPr>
                <w:b/>
                <w:bCs/>
                <w:sz w:val="20"/>
                <w:szCs w:val="20"/>
                <w:lang w:val="en-US"/>
              </w:rPr>
              <w:t>Classroom activities</w:t>
            </w:r>
          </w:p>
        </w:tc>
        <w:tc>
          <w:tcPr>
            <w:tcW w:w="2779" w:type="dxa"/>
            <w:vAlign w:val="center"/>
          </w:tcPr>
          <w:p w14:paraId="1CD8A7AE"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3EA58000" w14:textId="77777777" w:rsidR="00C12993" w:rsidRPr="00D14ACA" w:rsidRDefault="00C12993" w:rsidP="00E77CF6">
            <w:pPr>
              <w:autoSpaceDE w:val="0"/>
              <w:autoSpaceDN w:val="0"/>
              <w:adjustRightInd w:val="0"/>
              <w:jc w:val="center"/>
              <w:rPr>
                <w:sz w:val="20"/>
                <w:szCs w:val="20"/>
                <w:lang w:val="en-US"/>
              </w:rPr>
            </w:pPr>
          </w:p>
        </w:tc>
      </w:tr>
      <w:tr w:rsidR="00C12993" w:rsidRPr="00D14ACA" w14:paraId="55EF6012" w14:textId="77777777" w:rsidTr="00D10861">
        <w:tc>
          <w:tcPr>
            <w:tcW w:w="3484" w:type="dxa"/>
            <w:vAlign w:val="center"/>
          </w:tcPr>
          <w:p w14:paraId="3382C12E"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Laboratory</w:t>
            </w:r>
          </w:p>
        </w:tc>
        <w:tc>
          <w:tcPr>
            <w:tcW w:w="2779" w:type="dxa"/>
            <w:vAlign w:val="center"/>
          </w:tcPr>
          <w:p w14:paraId="3A39CAC4"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56249EDD" w14:textId="77777777" w:rsidR="00C12993" w:rsidRPr="00D14ACA" w:rsidRDefault="00C12993" w:rsidP="00E77CF6">
            <w:pPr>
              <w:autoSpaceDE w:val="0"/>
              <w:autoSpaceDN w:val="0"/>
              <w:adjustRightInd w:val="0"/>
              <w:jc w:val="center"/>
              <w:rPr>
                <w:sz w:val="20"/>
                <w:szCs w:val="20"/>
                <w:lang w:val="en-US"/>
              </w:rPr>
            </w:pPr>
          </w:p>
        </w:tc>
      </w:tr>
      <w:tr w:rsidR="00C12993" w:rsidRPr="00D14ACA" w14:paraId="17F4E66B" w14:textId="77777777" w:rsidTr="00D10861">
        <w:tc>
          <w:tcPr>
            <w:tcW w:w="3484" w:type="dxa"/>
            <w:vAlign w:val="center"/>
          </w:tcPr>
          <w:p w14:paraId="5B457FEF"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Final Exam</w:t>
            </w:r>
          </w:p>
        </w:tc>
        <w:tc>
          <w:tcPr>
            <w:tcW w:w="2779" w:type="dxa"/>
            <w:vAlign w:val="center"/>
          </w:tcPr>
          <w:p w14:paraId="1449D529" w14:textId="77777777" w:rsidR="00C12993" w:rsidRPr="00D14ACA" w:rsidRDefault="00C12993" w:rsidP="00E77CF6">
            <w:pPr>
              <w:autoSpaceDE w:val="0"/>
              <w:autoSpaceDN w:val="0"/>
              <w:adjustRightInd w:val="0"/>
              <w:ind w:left="708"/>
              <w:rPr>
                <w:sz w:val="20"/>
                <w:szCs w:val="20"/>
                <w:lang w:val="en-US"/>
              </w:rPr>
            </w:pPr>
            <w:r w:rsidRPr="00D14ACA">
              <w:rPr>
                <w:b/>
                <w:bCs/>
                <w:sz w:val="20"/>
                <w:szCs w:val="20"/>
                <w:lang w:val="en-US"/>
              </w:rPr>
              <w:t>X</w:t>
            </w:r>
          </w:p>
        </w:tc>
        <w:tc>
          <w:tcPr>
            <w:tcW w:w="3343" w:type="dxa"/>
            <w:vAlign w:val="center"/>
          </w:tcPr>
          <w:p w14:paraId="6F83377F"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%50</w:t>
            </w:r>
          </w:p>
        </w:tc>
      </w:tr>
      <w:tr w:rsidR="00C12993" w:rsidRPr="00D14ACA" w14:paraId="06DB9D93" w14:textId="77777777" w:rsidTr="00D10861">
        <w:tc>
          <w:tcPr>
            <w:tcW w:w="9606" w:type="dxa"/>
            <w:gridSpan w:val="3"/>
            <w:vAlign w:val="center"/>
          </w:tcPr>
          <w:p w14:paraId="29386446" w14:textId="77777777" w:rsidR="00C12993" w:rsidRPr="00D14ACA" w:rsidRDefault="00C12993" w:rsidP="00E77CF6">
            <w:pPr>
              <w:autoSpaceDE w:val="0"/>
              <w:autoSpaceDN w:val="0"/>
              <w:adjustRightInd w:val="0"/>
              <w:rPr>
                <w:sz w:val="20"/>
                <w:szCs w:val="20"/>
                <w:lang w:val="en-US"/>
              </w:rPr>
            </w:pPr>
            <w:r w:rsidRPr="00D14ACA">
              <w:rPr>
                <w:b/>
                <w:bCs/>
                <w:sz w:val="20"/>
                <w:szCs w:val="20"/>
                <w:lang w:val="en-US"/>
              </w:rPr>
              <w:t>Explanations Concerning the Assessment Methods:</w:t>
            </w:r>
          </w:p>
          <w:p w14:paraId="736B9D41" w14:textId="77777777" w:rsidR="00C12993" w:rsidRPr="00D14ACA" w:rsidRDefault="00C12993" w:rsidP="00E77CF6">
            <w:pPr>
              <w:autoSpaceDE w:val="0"/>
              <w:autoSpaceDN w:val="0"/>
              <w:adjustRightInd w:val="0"/>
              <w:rPr>
                <w:sz w:val="20"/>
                <w:szCs w:val="20"/>
                <w:lang w:val="en-US"/>
              </w:rPr>
            </w:pPr>
            <w:r w:rsidRPr="00D14ACA">
              <w:rPr>
                <w:sz w:val="20"/>
                <w:szCs w:val="20"/>
                <w:lang w:val="en-US"/>
              </w:rPr>
              <w:t xml:space="preserve">In the assessment of the course, 50% of the midterm grade and 50% of the final grade shall determine the semester grade. </w:t>
            </w:r>
          </w:p>
          <w:p w14:paraId="027CBFED" w14:textId="77777777" w:rsidR="00C12993" w:rsidRPr="00D14ACA" w:rsidRDefault="00C12993" w:rsidP="00E77CF6">
            <w:pPr>
              <w:autoSpaceDE w:val="0"/>
              <w:autoSpaceDN w:val="0"/>
              <w:adjustRightInd w:val="0"/>
              <w:rPr>
                <w:b/>
                <w:sz w:val="20"/>
                <w:szCs w:val="20"/>
                <w:lang w:val="en-US"/>
              </w:rPr>
            </w:pPr>
          </w:p>
        </w:tc>
      </w:tr>
    </w:tbl>
    <w:p w14:paraId="3238C5E8"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5BC1BCE7" w14:textId="77777777" w:rsidTr="00D10861">
        <w:trPr>
          <w:trHeight w:val="706"/>
        </w:trPr>
        <w:tc>
          <w:tcPr>
            <w:tcW w:w="9606" w:type="dxa"/>
          </w:tcPr>
          <w:p w14:paraId="470D13E9" w14:textId="77777777" w:rsidR="00C12993" w:rsidRPr="00D14ACA" w:rsidRDefault="00C12993" w:rsidP="00E77CF6">
            <w:pPr>
              <w:jc w:val="both"/>
              <w:rPr>
                <w:b/>
                <w:sz w:val="20"/>
                <w:szCs w:val="20"/>
                <w:lang w:val="en-US"/>
              </w:rPr>
            </w:pPr>
            <w:r w:rsidRPr="00D14ACA">
              <w:rPr>
                <w:b/>
                <w:bCs/>
                <w:sz w:val="20"/>
                <w:szCs w:val="20"/>
                <w:lang w:val="en-US"/>
              </w:rPr>
              <w:t>Assessment Criteria:</w:t>
            </w:r>
            <w:r w:rsidRPr="00D14ACA">
              <w:rPr>
                <w:sz w:val="20"/>
                <w:szCs w:val="20"/>
                <w:lang w:val="en-US"/>
              </w:rPr>
              <w:t xml:space="preserve"> The students will understand the terminology related to their field.</w:t>
            </w:r>
            <w:r w:rsidRPr="00D14ACA">
              <w:rPr>
                <w:sz w:val="20"/>
                <w:szCs w:val="20"/>
                <w:lang w:val="en-US"/>
              </w:rPr>
              <w:br/>
              <w:t>The students will translate the text related to their fields into required language.</w:t>
            </w:r>
            <w:r w:rsidRPr="00D14ACA">
              <w:rPr>
                <w:sz w:val="20"/>
                <w:szCs w:val="20"/>
                <w:lang w:val="en-US"/>
              </w:rPr>
              <w:br/>
              <w:t>Students will learn the basic grammar rules in English.</w:t>
            </w:r>
          </w:p>
        </w:tc>
      </w:tr>
    </w:tbl>
    <w:p w14:paraId="3278D79D" w14:textId="77777777" w:rsidR="00C12993" w:rsidRPr="00D14ACA" w:rsidRDefault="00C12993" w:rsidP="00C12993">
      <w:pP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06"/>
      </w:tblGrid>
      <w:tr w:rsidR="00C12993" w:rsidRPr="00D14ACA" w14:paraId="1DCE1739" w14:textId="77777777" w:rsidTr="00D10861">
        <w:tc>
          <w:tcPr>
            <w:tcW w:w="9606" w:type="dxa"/>
            <w:tcBorders>
              <w:top w:val="single" w:sz="4" w:space="0" w:color="auto"/>
              <w:bottom w:val="single" w:sz="4" w:space="0" w:color="auto"/>
            </w:tcBorders>
          </w:tcPr>
          <w:p w14:paraId="60F478E0" w14:textId="77777777" w:rsidR="00C12993" w:rsidRPr="00D14ACA" w:rsidRDefault="00C12993" w:rsidP="00E77CF6">
            <w:pPr>
              <w:rPr>
                <w:sz w:val="20"/>
                <w:szCs w:val="20"/>
                <w:lang w:val="en-US"/>
              </w:rPr>
            </w:pPr>
            <w:r w:rsidRPr="00D14ACA">
              <w:rPr>
                <w:b/>
                <w:bCs/>
                <w:sz w:val="20"/>
                <w:szCs w:val="20"/>
                <w:lang w:val="en-US"/>
              </w:rPr>
              <w:t>Recommended Resources for the Course:</w:t>
            </w:r>
            <w:r w:rsidRPr="00D14ACA">
              <w:rPr>
                <w:sz w:val="20"/>
                <w:szCs w:val="20"/>
                <w:lang w:val="en-US"/>
              </w:rPr>
              <w:t xml:space="preserve"> Allum, V., McGarr, P. (2010). Cambridge English for Nursing Intermediate Plus. Cambridge University Press, The Edinburgh Building. </w:t>
            </w:r>
          </w:p>
        </w:tc>
      </w:tr>
    </w:tbl>
    <w:p w14:paraId="065DA420" w14:textId="77777777" w:rsidR="00C12993" w:rsidRPr="00D14ACA" w:rsidRDefault="00C12993" w:rsidP="00C12993">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06"/>
      </w:tblGrid>
      <w:tr w:rsidR="00C12993" w:rsidRPr="00D14ACA" w14:paraId="08A2E9D1" w14:textId="77777777" w:rsidTr="00D10861">
        <w:tc>
          <w:tcPr>
            <w:tcW w:w="9606" w:type="dxa"/>
            <w:tcBorders>
              <w:top w:val="single" w:sz="4" w:space="0" w:color="auto"/>
            </w:tcBorders>
          </w:tcPr>
          <w:p w14:paraId="516E1EDD" w14:textId="77777777" w:rsidR="00C12993" w:rsidRPr="00D14ACA" w:rsidRDefault="00C12993" w:rsidP="00E77CF6">
            <w:pPr>
              <w:rPr>
                <w:b/>
                <w:color w:val="000000"/>
                <w:sz w:val="20"/>
                <w:szCs w:val="20"/>
                <w:lang w:val="en-US"/>
              </w:rPr>
            </w:pPr>
            <w:r w:rsidRPr="00D14ACA">
              <w:rPr>
                <w:b/>
                <w:bCs/>
                <w:color w:val="000000"/>
                <w:sz w:val="20"/>
                <w:szCs w:val="20"/>
                <w:lang w:val="en-US"/>
              </w:rPr>
              <w:t>Policies and Rules concerning the Course:(Instructor can use this title if an explanation is needed):</w:t>
            </w:r>
          </w:p>
        </w:tc>
      </w:tr>
      <w:tr w:rsidR="00C12993" w:rsidRPr="00D14ACA" w14:paraId="12B0A443" w14:textId="77777777" w:rsidTr="00D10861">
        <w:tc>
          <w:tcPr>
            <w:tcW w:w="9606" w:type="dxa"/>
          </w:tcPr>
          <w:p w14:paraId="6CF0AF1F" w14:textId="77777777" w:rsidR="00C12993" w:rsidRPr="00D14ACA" w:rsidRDefault="00C12993"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D14ACA">
              <w:rPr>
                <w:b/>
                <w:bCs/>
                <w:sz w:val="20"/>
                <w:szCs w:val="20"/>
                <w:lang w:val="en-US"/>
              </w:rPr>
              <w:t>Contact Information of The Course Instructor:</w:t>
            </w:r>
          </w:p>
          <w:p w14:paraId="687B1AF1" w14:textId="77777777" w:rsidR="00C12993" w:rsidRPr="00D14ACA" w:rsidRDefault="00C12993" w:rsidP="00E77CF6">
            <w:pPr>
              <w:rPr>
                <w:bCs/>
                <w:sz w:val="20"/>
                <w:szCs w:val="20"/>
                <w:lang w:val="en-US"/>
              </w:rPr>
            </w:pPr>
            <w:r w:rsidRPr="00D14ACA">
              <w:rPr>
                <w:sz w:val="20"/>
                <w:szCs w:val="20"/>
                <w:lang w:val="en-US"/>
              </w:rPr>
              <w:t>Assoc. Prof.  Merlinda ALUŞ TOKAT</w:t>
            </w:r>
            <w:r w:rsidRPr="00D14ACA">
              <w:rPr>
                <w:bCs/>
                <w:sz w:val="20"/>
                <w:szCs w:val="20"/>
                <w:lang w:val="en-US"/>
              </w:rPr>
              <w:t>0232412</w:t>
            </w:r>
            <w:r w:rsidRPr="00D14ACA">
              <w:rPr>
                <w:sz w:val="20"/>
                <w:szCs w:val="20"/>
                <w:lang w:val="en-US"/>
              </w:rPr>
              <w:t>4770</w:t>
            </w:r>
          </w:p>
          <w:p w14:paraId="55C571EE" w14:textId="77777777" w:rsidR="00C12993" w:rsidRPr="00D10861" w:rsidRDefault="00FB1E1F" w:rsidP="00E77CF6">
            <w:pPr>
              <w:rPr>
                <w:bCs/>
                <w:sz w:val="20"/>
                <w:szCs w:val="20"/>
                <w:u w:val="single"/>
                <w:lang w:val="en-US"/>
              </w:rPr>
            </w:pPr>
            <w:hyperlink r:id="rId31" w:history="1">
              <w:r w:rsidR="00C12993" w:rsidRPr="00D10861">
                <w:rPr>
                  <w:rStyle w:val="Kpr"/>
                  <w:bCs/>
                  <w:color w:val="auto"/>
                  <w:sz w:val="20"/>
                  <w:szCs w:val="20"/>
                  <w:lang w:val="en-US"/>
                </w:rPr>
                <w:t>merlinda_alus@yahoo.com</w:t>
              </w:r>
            </w:hyperlink>
          </w:p>
        </w:tc>
      </w:tr>
    </w:tbl>
    <w:p w14:paraId="1D9A47ED" w14:textId="77777777" w:rsidR="00D10861" w:rsidRDefault="00D10861"/>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420"/>
      </w:tblGrid>
      <w:tr w:rsidR="00C12993" w:rsidRPr="00D14ACA" w14:paraId="46067D67" w14:textId="77777777" w:rsidTr="00D10861">
        <w:tc>
          <w:tcPr>
            <w:tcW w:w="9606" w:type="dxa"/>
            <w:gridSpan w:val="4"/>
            <w:tcBorders>
              <w:top w:val="single" w:sz="4" w:space="0" w:color="auto"/>
              <w:left w:val="single" w:sz="4" w:space="0" w:color="auto"/>
              <w:bottom w:val="single" w:sz="4" w:space="0" w:color="auto"/>
              <w:right w:val="single" w:sz="4" w:space="0" w:color="auto"/>
            </w:tcBorders>
          </w:tcPr>
          <w:p w14:paraId="42C621AB" w14:textId="77777777" w:rsidR="00C12993" w:rsidRPr="00D14ACA" w:rsidRDefault="00C12993" w:rsidP="00E77CF6">
            <w:pPr>
              <w:rPr>
                <w:b/>
                <w:sz w:val="20"/>
                <w:szCs w:val="20"/>
                <w:lang w:val="en-US"/>
              </w:rPr>
            </w:pPr>
            <w:r w:rsidRPr="00D14ACA">
              <w:rPr>
                <w:b/>
                <w:sz w:val="20"/>
                <w:szCs w:val="20"/>
                <w:lang w:val="en-US"/>
              </w:rPr>
              <w:t>Course Content:</w:t>
            </w:r>
          </w:p>
        </w:tc>
      </w:tr>
      <w:tr w:rsidR="00943FB4" w:rsidRPr="00D14ACA" w14:paraId="17B5B100" w14:textId="77777777" w:rsidTr="00D10861">
        <w:tc>
          <w:tcPr>
            <w:tcW w:w="1296" w:type="dxa"/>
            <w:tcBorders>
              <w:top w:val="single" w:sz="4" w:space="0" w:color="auto"/>
              <w:left w:val="single" w:sz="4" w:space="0" w:color="auto"/>
              <w:bottom w:val="single" w:sz="4" w:space="0" w:color="auto"/>
              <w:right w:val="single" w:sz="4" w:space="0" w:color="auto"/>
            </w:tcBorders>
            <w:hideMark/>
          </w:tcPr>
          <w:p w14:paraId="0205C1EC" w14:textId="77777777" w:rsidR="00943FB4" w:rsidRPr="00D14ACA" w:rsidRDefault="00943FB4" w:rsidP="00943FB4">
            <w:pPr>
              <w:jc w:val="center"/>
              <w:rPr>
                <w:b/>
                <w:sz w:val="20"/>
                <w:szCs w:val="20"/>
                <w:lang w:val="en-US"/>
              </w:rPr>
            </w:pPr>
            <w:r w:rsidRPr="00D95F52">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31ED249F" w14:textId="77777777" w:rsidR="00943FB4" w:rsidRPr="00D14ACA" w:rsidRDefault="00943FB4" w:rsidP="00943FB4">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71A2AFD8" w14:textId="77777777" w:rsidR="00943FB4" w:rsidRPr="00D14ACA" w:rsidRDefault="00943FB4" w:rsidP="00943FB4">
            <w:pPr>
              <w:jc w:val="center"/>
              <w:rPr>
                <w:b/>
                <w:color w:val="000000"/>
                <w:sz w:val="20"/>
                <w:szCs w:val="20"/>
                <w:highlight w:val="yellow"/>
                <w:lang w:val="en-US"/>
              </w:rPr>
            </w:pPr>
            <w:r w:rsidRPr="00D95F52">
              <w:rPr>
                <w:b/>
                <w:color w:val="000000"/>
                <w:sz w:val="20"/>
                <w:szCs w:val="20"/>
                <w:lang w:val="en-US"/>
              </w:rPr>
              <w:t>Lecturer</w:t>
            </w:r>
          </w:p>
        </w:tc>
        <w:tc>
          <w:tcPr>
            <w:tcW w:w="2420" w:type="dxa"/>
            <w:tcBorders>
              <w:top w:val="single" w:sz="4" w:space="0" w:color="auto"/>
              <w:left w:val="single" w:sz="4" w:space="0" w:color="auto"/>
              <w:bottom w:val="single" w:sz="4" w:space="0" w:color="auto"/>
              <w:right w:val="single" w:sz="4" w:space="0" w:color="auto"/>
            </w:tcBorders>
          </w:tcPr>
          <w:p w14:paraId="0940D846" w14:textId="77777777" w:rsidR="00943FB4" w:rsidRPr="00D14ACA" w:rsidRDefault="00943FB4" w:rsidP="00943FB4">
            <w:pPr>
              <w:jc w:val="center"/>
              <w:rPr>
                <w:b/>
                <w:color w:val="000000"/>
                <w:sz w:val="20"/>
                <w:szCs w:val="20"/>
                <w:highlight w:val="yellow"/>
                <w:lang w:val="en-US"/>
              </w:rPr>
            </w:pPr>
            <w:r w:rsidRPr="00D95F52">
              <w:rPr>
                <w:b/>
                <w:color w:val="000000"/>
                <w:sz w:val="20"/>
                <w:szCs w:val="20"/>
                <w:lang w:val="en-US"/>
              </w:rPr>
              <w:t>Training Method and Material Used</w:t>
            </w:r>
          </w:p>
        </w:tc>
      </w:tr>
      <w:tr w:rsidR="00C12993" w:rsidRPr="00D14ACA" w14:paraId="23161796" w14:textId="77777777" w:rsidTr="00D10861">
        <w:tc>
          <w:tcPr>
            <w:tcW w:w="1296" w:type="dxa"/>
            <w:tcBorders>
              <w:top w:val="single" w:sz="4" w:space="0" w:color="auto"/>
              <w:left w:val="single" w:sz="4" w:space="0" w:color="auto"/>
              <w:bottom w:val="single" w:sz="4" w:space="0" w:color="auto"/>
              <w:right w:val="single" w:sz="4" w:space="0" w:color="auto"/>
            </w:tcBorders>
          </w:tcPr>
          <w:p w14:paraId="30540FFD" w14:textId="77777777" w:rsidR="00C12993" w:rsidRPr="00D14ACA" w:rsidRDefault="00C12993" w:rsidP="00E77CF6">
            <w:pPr>
              <w:rPr>
                <w:b/>
                <w:sz w:val="20"/>
                <w:szCs w:val="20"/>
                <w:lang w:val="en-US"/>
              </w:rPr>
            </w:pPr>
            <w:r w:rsidRPr="00D14ACA">
              <w:rPr>
                <w:b/>
                <w:sz w:val="20"/>
                <w:szCs w:val="20"/>
                <w:lang w:val="en-US"/>
              </w:rPr>
              <w:t>1.Week</w:t>
            </w:r>
          </w:p>
          <w:p w14:paraId="23F61F39"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34189E08" w14:textId="77777777" w:rsidR="00C12993" w:rsidRPr="00D14ACA" w:rsidRDefault="00C12993" w:rsidP="00E77CF6">
            <w:pPr>
              <w:jc w:val="both"/>
              <w:rPr>
                <w:sz w:val="20"/>
                <w:szCs w:val="20"/>
                <w:lang w:val="en-US"/>
              </w:rPr>
            </w:pPr>
            <w:r w:rsidRPr="00D14ACA">
              <w:rPr>
                <w:sz w:val="20"/>
                <w:szCs w:val="20"/>
                <w:lang w:val="en-US"/>
              </w:rPr>
              <w:t>Introduction to the course</w:t>
            </w:r>
          </w:p>
        </w:tc>
        <w:tc>
          <w:tcPr>
            <w:tcW w:w="2241" w:type="dxa"/>
            <w:tcBorders>
              <w:top w:val="single" w:sz="4" w:space="0" w:color="auto"/>
              <w:left w:val="single" w:sz="4" w:space="0" w:color="auto"/>
              <w:bottom w:val="single" w:sz="4" w:space="0" w:color="auto"/>
              <w:right w:val="single" w:sz="4" w:space="0" w:color="auto"/>
            </w:tcBorders>
          </w:tcPr>
          <w:p w14:paraId="2F7367F5" w14:textId="777777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7967EDAE"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48031690" w14:textId="77777777" w:rsidTr="00D10861">
        <w:trPr>
          <w:trHeight w:val="834"/>
        </w:trPr>
        <w:tc>
          <w:tcPr>
            <w:tcW w:w="1296" w:type="dxa"/>
            <w:tcBorders>
              <w:top w:val="single" w:sz="4" w:space="0" w:color="auto"/>
              <w:left w:val="single" w:sz="4" w:space="0" w:color="auto"/>
              <w:bottom w:val="single" w:sz="4" w:space="0" w:color="auto"/>
              <w:right w:val="single" w:sz="4" w:space="0" w:color="auto"/>
            </w:tcBorders>
          </w:tcPr>
          <w:p w14:paraId="21939436" w14:textId="77777777" w:rsidR="00C12993" w:rsidRPr="00D14ACA" w:rsidRDefault="00C12993" w:rsidP="00E77CF6">
            <w:pPr>
              <w:rPr>
                <w:b/>
                <w:sz w:val="20"/>
                <w:szCs w:val="20"/>
                <w:lang w:val="en-US"/>
              </w:rPr>
            </w:pPr>
            <w:r w:rsidRPr="00D14ACA">
              <w:rPr>
                <w:b/>
                <w:sz w:val="20"/>
                <w:szCs w:val="20"/>
                <w:lang w:val="en-US"/>
              </w:rPr>
              <w:t>2.Week</w:t>
            </w:r>
          </w:p>
          <w:p w14:paraId="35A9905E"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5143B31" w14:textId="77777777" w:rsidR="00C12993" w:rsidRPr="00D14ACA" w:rsidRDefault="00C12993" w:rsidP="00E77CF6">
            <w:pPr>
              <w:tabs>
                <w:tab w:val="left" w:pos="3686"/>
                <w:tab w:val="left" w:pos="6946"/>
              </w:tabs>
              <w:rPr>
                <w:sz w:val="20"/>
                <w:szCs w:val="20"/>
                <w:lang w:val="en-US"/>
              </w:rPr>
            </w:pPr>
            <w:r w:rsidRPr="00D14ACA">
              <w:rPr>
                <w:sz w:val="20"/>
                <w:szCs w:val="20"/>
                <w:lang w:val="en-US"/>
              </w:rPr>
              <w:t>Wards in hospital Admitting a patient “Welcoming a patient on admission”</w:t>
            </w:r>
          </w:p>
        </w:tc>
        <w:tc>
          <w:tcPr>
            <w:tcW w:w="2241" w:type="dxa"/>
            <w:tcBorders>
              <w:top w:val="single" w:sz="4" w:space="0" w:color="auto"/>
              <w:left w:val="single" w:sz="4" w:space="0" w:color="auto"/>
              <w:bottom w:val="single" w:sz="4" w:space="0" w:color="auto"/>
              <w:right w:val="single" w:sz="4" w:space="0" w:color="auto"/>
            </w:tcBorders>
          </w:tcPr>
          <w:p w14:paraId="342FA6DC" w14:textId="777777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23211A85"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0AABACCA" w14:textId="77777777" w:rsidTr="00D10861">
        <w:trPr>
          <w:trHeight w:val="350"/>
        </w:trPr>
        <w:tc>
          <w:tcPr>
            <w:tcW w:w="1296" w:type="dxa"/>
            <w:tcBorders>
              <w:top w:val="single" w:sz="4" w:space="0" w:color="auto"/>
              <w:left w:val="single" w:sz="4" w:space="0" w:color="auto"/>
              <w:bottom w:val="single" w:sz="4" w:space="0" w:color="auto"/>
              <w:right w:val="single" w:sz="4" w:space="0" w:color="auto"/>
            </w:tcBorders>
          </w:tcPr>
          <w:p w14:paraId="39857FA2" w14:textId="77777777" w:rsidR="00C12993" w:rsidRPr="00D14ACA" w:rsidRDefault="00C12993" w:rsidP="00E77CF6">
            <w:pPr>
              <w:rPr>
                <w:b/>
                <w:sz w:val="20"/>
                <w:szCs w:val="20"/>
                <w:lang w:val="en-US"/>
              </w:rPr>
            </w:pPr>
            <w:r w:rsidRPr="00D14ACA">
              <w:rPr>
                <w:b/>
                <w:sz w:val="20"/>
                <w:szCs w:val="20"/>
                <w:lang w:val="en-US"/>
              </w:rPr>
              <w:t>3.Week</w:t>
            </w:r>
          </w:p>
          <w:p w14:paraId="517E4437"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40BCE11" w14:textId="77777777" w:rsidR="00C12993" w:rsidRPr="00D14ACA" w:rsidRDefault="00C12993" w:rsidP="00E77CF6">
            <w:pPr>
              <w:tabs>
                <w:tab w:val="left" w:pos="3686"/>
                <w:tab w:val="left" w:pos="6946"/>
              </w:tabs>
              <w:rPr>
                <w:sz w:val="20"/>
                <w:szCs w:val="20"/>
                <w:lang w:val="en-US"/>
              </w:rPr>
            </w:pPr>
            <w:r w:rsidRPr="00D14ACA">
              <w:rPr>
                <w:sz w:val="20"/>
                <w:szCs w:val="20"/>
                <w:lang w:val="en-US"/>
              </w:rPr>
              <w:t>Admitting a patient "Describing parts of the body"</w:t>
            </w:r>
          </w:p>
        </w:tc>
        <w:tc>
          <w:tcPr>
            <w:tcW w:w="2241" w:type="dxa"/>
            <w:tcBorders>
              <w:top w:val="single" w:sz="4" w:space="0" w:color="auto"/>
              <w:left w:val="single" w:sz="4" w:space="0" w:color="auto"/>
              <w:bottom w:val="single" w:sz="4" w:space="0" w:color="auto"/>
              <w:right w:val="single" w:sz="4" w:space="0" w:color="auto"/>
            </w:tcBorders>
          </w:tcPr>
          <w:p w14:paraId="03ED4516"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4080077A"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6E2D807A" w14:textId="77777777" w:rsidTr="00D10861">
        <w:tc>
          <w:tcPr>
            <w:tcW w:w="1296" w:type="dxa"/>
            <w:tcBorders>
              <w:top w:val="single" w:sz="4" w:space="0" w:color="auto"/>
              <w:left w:val="single" w:sz="4" w:space="0" w:color="auto"/>
              <w:bottom w:val="single" w:sz="4" w:space="0" w:color="auto"/>
              <w:right w:val="single" w:sz="4" w:space="0" w:color="auto"/>
            </w:tcBorders>
          </w:tcPr>
          <w:p w14:paraId="77107036" w14:textId="77777777" w:rsidR="00C12993" w:rsidRPr="00D14ACA" w:rsidRDefault="00C12993" w:rsidP="00E77CF6">
            <w:pPr>
              <w:rPr>
                <w:b/>
                <w:sz w:val="20"/>
                <w:szCs w:val="20"/>
                <w:lang w:val="en-US"/>
              </w:rPr>
            </w:pPr>
            <w:r w:rsidRPr="00D14ACA">
              <w:rPr>
                <w:b/>
                <w:sz w:val="20"/>
                <w:szCs w:val="20"/>
                <w:lang w:val="en-US"/>
              </w:rPr>
              <w:t>4.Week</w:t>
            </w:r>
          </w:p>
          <w:p w14:paraId="4CADB59D"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F1D1463" w14:textId="77777777" w:rsidR="00C12993" w:rsidRPr="00D14ACA" w:rsidRDefault="00C12993" w:rsidP="00E77CF6">
            <w:pPr>
              <w:tabs>
                <w:tab w:val="left" w:pos="3686"/>
                <w:tab w:val="left" w:pos="6946"/>
              </w:tabs>
              <w:rPr>
                <w:sz w:val="20"/>
                <w:szCs w:val="20"/>
                <w:lang w:val="en-US"/>
              </w:rPr>
            </w:pPr>
            <w:r w:rsidRPr="00D14ACA">
              <w:rPr>
                <w:sz w:val="20"/>
                <w:szCs w:val="20"/>
                <w:lang w:val="en-US"/>
              </w:rPr>
              <w:t>Medical focus: equipment to take patient observation, recording observation</w:t>
            </w:r>
          </w:p>
        </w:tc>
        <w:tc>
          <w:tcPr>
            <w:tcW w:w="2241" w:type="dxa"/>
            <w:tcBorders>
              <w:top w:val="single" w:sz="4" w:space="0" w:color="auto"/>
              <w:left w:val="single" w:sz="4" w:space="0" w:color="auto"/>
              <w:bottom w:val="single" w:sz="4" w:space="0" w:color="auto"/>
              <w:right w:val="single" w:sz="4" w:space="0" w:color="auto"/>
            </w:tcBorders>
          </w:tcPr>
          <w:p w14:paraId="59A3F753"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0254116F"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446B5FC2" w14:textId="77777777" w:rsidTr="00D10861">
        <w:tc>
          <w:tcPr>
            <w:tcW w:w="1296" w:type="dxa"/>
            <w:tcBorders>
              <w:top w:val="single" w:sz="4" w:space="0" w:color="auto"/>
              <w:left w:val="single" w:sz="4" w:space="0" w:color="auto"/>
              <w:bottom w:val="single" w:sz="4" w:space="0" w:color="auto"/>
              <w:right w:val="single" w:sz="4" w:space="0" w:color="auto"/>
            </w:tcBorders>
          </w:tcPr>
          <w:p w14:paraId="62A6A827" w14:textId="77777777" w:rsidR="00C12993" w:rsidRPr="00D14ACA" w:rsidRDefault="00C12993" w:rsidP="00E77CF6">
            <w:pPr>
              <w:rPr>
                <w:b/>
                <w:sz w:val="20"/>
                <w:szCs w:val="20"/>
                <w:lang w:val="en-US"/>
              </w:rPr>
            </w:pPr>
            <w:r w:rsidRPr="00D14ACA">
              <w:rPr>
                <w:b/>
                <w:sz w:val="20"/>
                <w:szCs w:val="20"/>
                <w:lang w:val="en-US"/>
              </w:rPr>
              <w:t>5.Week</w:t>
            </w:r>
          </w:p>
          <w:p w14:paraId="2E8DDD3A"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36CB39E" w14:textId="77777777" w:rsidR="00C12993" w:rsidRPr="00D14ACA" w:rsidRDefault="00C12993" w:rsidP="00E77CF6">
            <w:pPr>
              <w:rPr>
                <w:sz w:val="20"/>
                <w:szCs w:val="20"/>
                <w:lang w:val="en-US"/>
              </w:rPr>
            </w:pPr>
            <w:r w:rsidRPr="00D14ACA">
              <w:rPr>
                <w:sz w:val="20"/>
                <w:szCs w:val="20"/>
                <w:lang w:val="en-US"/>
              </w:rPr>
              <w:t>Caring for patient after operation "Caring for patient in recovery"</w:t>
            </w:r>
          </w:p>
        </w:tc>
        <w:tc>
          <w:tcPr>
            <w:tcW w:w="2241" w:type="dxa"/>
            <w:tcBorders>
              <w:top w:val="single" w:sz="4" w:space="0" w:color="auto"/>
              <w:left w:val="single" w:sz="4" w:space="0" w:color="auto"/>
              <w:bottom w:val="single" w:sz="4" w:space="0" w:color="auto"/>
              <w:right w:val="single" w:sz="4" w:space="0" w:color="auto"/>
            </w:tcBorders>
          </w:tcPr>
          <w:p w14:paraId="4C337B0E" w14:textId="777777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6E04ACF0"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1C35E745" w14:textId="77777777" w:rsidTr="00D10861">
        <w:tc>
          <w:tcPr>
            <w:tcW w:w="1296" w:type="dxa"/>
            <w:tcBorders>
              <w:top w:val="single" w:sz="4" w:space="0" w:color="auto"/>
              <w:left w:val="single" w:sz="4" w:space="0" w:color="auto"/>
              <w:bottom w:val="single" w:sz="4" w:space="0" w:color="auto"/>
              <w:right w:val="single" w:sz="4" w:space="0" w:color="auto"/>
            </w:tcBorders>
          </w:tcPr>
          <w:p w14:paraId="664576F5" w14:textId="77777777" w:rsidR="00C12993" w:rsidRPr="00D14ACA" w:rsidRDefault="00C12993" w:rsidP="00E77CF6">
            <w:pPr>
              <w:rPr>
                <w:b/>
                <w:sz w:val="20"/>
                <w:szCs w:val="20"/>
                <w:lang w:val="en-US"/>
              </w:rPr>
            </w:pPr>
            <w:r w:rsidRPr="00D14ACA">
              <w:rPr>
                <w:b/>
                <w:sz w:val="20"/>
                <w:szCs w:val="20"/>
                <w:lang w:val="en-US"/>
              </w:rPr>
              <w:t>6.Week</w:t>
            </w:r>
          </w:p>
          <w:p w14:paraId="11F17AE9"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804F151" w14:textId="77777777" w:rsidR="00C12993" w:rsidRPr="00D14ACA" w:rsidRDefault="00C12993" w:rsidP="00E77CF6">
            <w:pPr>
              <w:rPr>
                <w:sz w:val="20"/>
                <w:szCs w:val="20"/>
                <w:lang w:val="en-US"/>
              </w:rPr>
            </w:pPr>
            <w:r w:rsidRPr="00D14ACA">
              <w:rPr>
                <w:sz w:val="20"/>
                <w:szCs w:val="20"/>
                <w:lang w:val="en-US"/>
              </w:rPr>
              <w:t>Caring for patient after operation "Returning a patient to the ward" IV infusion equipment, charting and documentation</w:t>
            </w:r>
          </w:p>
        </w:tc>
        <w:tc>
          <w:tcPr>
            <w:tcW w:w="2241" w:type="dxa"/>
            <w:tcBorders>
              <w:top w:val="single" w:sz="4" w:space="0" w:color="auto"/>
              <w:left w:val="single" w:sz="4" w:space="0" w:color="auto"/>
              <w:bottom w:val="single" w:sz="4" w:space="0" w:color="auto"/>
              <w:right w:val="single" w:sz="4" w:space="0" w:color="auto"/>
            </w:tcBorders>
          </w:tcPr>
          <w:p w14:paraId="70AAA4DD" w14:textId="777777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5D83969D"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559FDD6B" w14:textId="77777777" w:rsidTr="00D10861">
        <w:tc>
          <w:tcPr>
            <w:tcW w:w="1296" w:type="dxa"/>
            <w:tcBorders>
              <w:top w:val="single" w:sz="4" w:space="0" w:color="auto"/>
              <w:left w:val="single" w:sz="4" w:space="0" w:color="auto"/>
              <w:bottom w:val="single" w:sz="4" w:space="0" w:color="auto"/>
              <w:right w:val="single" w:sz="4" w:space="0" w:color="auto"/>
            </w:tcBorders>
          </w:tcPr>
          <w:p w14:paraId="5AF5FA90" w14:textId="77777777" w:rsidR="00C12993" w:rsidRPr="00D14ACA" w:rsidRDefault="00C12993" w:rsidP="00E77CF6">
            <w:pPr>
              <w:rPr>
                <w:b/>
                <w:sz w:val="20"/>
                <w:szCs w:val="20"/>
                <w:lang w:val="en-US"/>
              </w:rPr>
            </w:pPr>
            <w:r w:rsidRPr="00D14ACA">
              <w:rPr>
                <w:b/>
                <w:sz w:val="20"/>
                <w:szCs w:val="20"/>
                <w:lang w:val="en-US"/>
              </w:rPr>
              <w:t>7. Week</w:t>
            </w:r>
          </w:p>
          <w:p w14:paraId="299A3E81"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D5CACB0" w14:textId="77777777" w:rsidR="00C12993" w:rsidRPr="00D14ACA" w:rsidRDefault="00C12993" w:rsidP="00E77CF6">
            <w:pPr>
              <w:rPr>
                <w:b/>
                <w:sz w:val="20"/>
                <w:szCs w:val="20"/>
                <w:lang w:val="en-US"/>
              </w:rPr>
            </w:pPr>
            <w:r w:rsidRPr="00D14ACA">
              <w:rPr>
                <w:sz w:val="20"/>
                <w:szCs w:val="20"/>
                <w:lang w:val="en-US"/>
              </w:rPr>
              <w:t>Mobilization patient</w:t>
            </w:r>
          </w:p>
        </w:tc>
        <w:tc>
          <w:tcPr>
            <w:tcW w:w="2241" w:type="dxa"/>
            <w:tcBorders>
              <w:top w:val="single" w:sz="4" w:space="0" w:color="auto"/>
              <w:left w:val="single" w:sz="4" w:space="0" w:color="auto"/>
              <w:bottom w:val="single" w:sz="4" w:space="0" w:color="auto"/>
              <w:right w:val="single" w:sz="4" w:space="0" w:color="auto"/>
            </w:tcBorders>
          </w:tcPr>
          <w:p w14:paraId="07599CE7"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13E50FE7"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74D749E6" w14:textId="77777777" w:rsidTr="00D10861">
        <w:tc>
          <w:tcPr>
            <w:tcW w:w="1296" w:type="dxa"/>
            <w:tcBorders>
              <w:top w:val="single" w:sz="4" w:space="0" w:color="auto"/>
              <w:left w:val="single" w:sz="4" w:space="0" w:color="auto"/>
              <w:bottom w:val="single" w:sz="4" w:space="0" w:color="auto"/>
              <w:right w:val="single" w:sz="4" w:space="0" w:color="auto"/>
            </w:tcBorders>
          </w:tcPr>
          <w:p w14:paraId="70FE3D2A" w14:textId="77777777" w:rsidR="00C12993" w:rsidRPr="00D14ACA" w:rsidRDefault="00C12993" w:rsidP="00E77CF6">
            <w:pPr>
              <w:rPr>
                <w:b/>
                <w:sz w:val="20"/>
                <w:szCs w:val="20"/>
                <w:lang w:val="en-US"/>
              </w:rPr>
            </w:pPr>
            <w:r w:rsidRPr="00D14ACA">
              <w:rPr>
                <w:b/>
                <w:sz w:val="20"/>
                <w:szCs w:val="20"/>
                <w:lang w:val="en-US"/>
              </w:rPr>
              <w:t>8. Week</w:t>
            </w:r>
          </w:p>
          <w:p w14:paraId="647D78A7"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C8A9D5F" w14:textId="77777777" w:rsidR="00C12993" w:rsidRPr="00D14ACA" w:rsidRDefault="00C12993" w:rsidP="00E77CF6">
            <w:pPr>
              <w:rPr>
                <w:sz w:val="20"/>
                <w:szCs w:val="20"/>
                <w:lang w:val="en-US"/>
              </w:rPr>
            </w:pPr>
            <w:r w:rsidRPr="00D14ACA">
              <w:rPr>
                <w:sz w:val="20"/>
                <w:szCs w:val="20"/>
                <w:lang w:val="en-US"/>
              </w:rPr>
              <w:t>Midterm exam</w:t>
            </w:r>
          </w:p>
        </w:tc>
        <w:tc>
          <w:tcPr>
            <w:tcW w:w="2241" w:type="dxa"/>
            <w:tcBorders>
              <w:top w:val="single" w:sz="4" w:space="0" w:color="auto"/>
              <w:left w:val="single" w:sz="4" w:space="0" w:color="auto"/>
              <w:bottom w:val="single" w:sz="4" w:space="0" w:color="auto"/>
              <w:right w:val="single" w:sz="4" w:space="0" w:color="auto"/>
            </w:tcBorders>
          </w:tcPr>
          <w:p w14:paraId="2CC42546"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7BD6A726"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25DD29DC" w14:textId="77777777" w:rsidTr="00D10861">
        <w:tc>
          <w:tcPr>
            <w:tcW w:w="1296" w:type="dxa"/>
            <w:tcBorders>
              <w:top w:val="single" w:sz="4" w:space="0" w:color="auto"/>
              <w:left w:val="single" w:sz="4" w:space="0" w:color="auto"/>
              <w:bottom w:val="single" w:sz="4" w:space="0" w:color="auto"/>
              <w:right w:val="single" w:sz="4" w:space="0" w:color="auto"/>
            </w:tcBorders>
          </w:tcPr>
          <w:p w14:paraId="023AE861" w14:textId="77777777" w:rsidR="00C12993" w:rsidRPr="00D14ACA" w:rsidRDefault="00C12993" w:rsidP="00E77CF6">
            <w:pPr>
              <w:rPr>
                <w:b/>
                <w:sz w:val="20"/>
                <w:szCs w:val="20"/>
                <w:lang w:val="en-US"/>
              </w:rPr>
            </w:pPr>
            <w:r w:rsidRPr="00D14ACA">
              <w:rPr>
                <w:b/>
                <w:sz w:val="20"/>
                <w:szCs w:val="20"/>
                <w:lang w:val="en-US"/>
              </w:rPr>
              <w:t>9. Week</w:t>
            </w:r>
          </w:p>
          <w:p w14:paraId="28F19367"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6B098CE" w14:textId="77777777" w:rsidR="00C12993" w:rsidRPr="00D14ACA" w:rsidRDefault="00C12993" w:rsidP="00E77CF6">
            <w:pPr>
              <w:tabs>
                <w:tab w:val="left" w:pos="3686"/>
                <w:tab w:val="left" w:pos="6946"/>
              </w:tabs>
              <w:rPr>
                <w:sz w:val="20"/>
                <w:szCs w:val="20"/>
                <w:lang w:val="en-US"/>
              </w:rPr>
            </w:pPr>
            <w:r w:rsidRPr="00D14ACA">
              <w:rPr>
                <w:sz w:val="20"/>
                <w:szCs w:val="20"/>
                <w:lang w:val="en-US"/>
              </w:rPr>
              <w:t>Helping patients with rehabilitation "Food Chart"</w:t>
            </w:r>
          </w:p>
        </w:tc>
        <w:tc>
          <w:tcPr>
            <w:tcW w:w="2241" w:type="dxa"/>
            <w:tcBorders>
              <w:top w:val="single" w:sz="4" w:space="0" w:color="auto"/>
              <w:left w:val="single" w:sz="4" w:space="0" w:color="auto"/>
              <w:bottom w:val="single" w:sz="4" w:space="0" w:color="auto"/>
              <w:right w:val="single" w:sz="4" w:space="0" w:color="auto"/>
            </w:tcBorders>
          </w:tcPr>
          <w:p w14:paraId="4FE30521" w14:textId="77777777" w:rsidR="00C12993" w:rsidRPr="00D14ACA" w:rsidRDefault="00C12993" w:rsidP="00E77CF6">
            <w:pPr>
              <w:rPr>
                <w:sz w:val="20"/>
                <w:szCs w:val="20"/>
                <w:lang w:val="en-US"/>
              </w:rPr>
            </w:pPr>
            <w:r w:rsidRPr="00D14ACA">
              <w:rPr>
                <w:sz w:val="20"/>
                <w:szCs w:val="20"/>
                <w:lang w:val="en-US"/>
              </w:rPr>
              <w:t xml:space="preserve">Asist. Prof. Hande </w:t>
            </w:r>
            <w:r w:rsidR="004C065B">
              <w:rPr>
                <w:sz w:val="20"/>
                <w:szCs w:val="20"/>
                <w:lang w:val="en-US"/>
              </w:rPr>
              <w:t>YAĞCAN</w:t>
            </w:r>
          </w:p>
        </w:tc>
        <w:tc>
          <w:tcPr>
            <w:tcW w:w="2420" w:type="dxa"/>
            <w:tcBorders>
              <w:top w:val="single" w:sz="4" w:space="0" w:color="auto"/>
              <w:left w:val="single" w:sz="4" w:space="0" w:color="auto"/>
              <w:bottom w:val="single" w:sz="4" w:space="0" w:color="auto"/>
              <w:right w:val="single" w:sz="4" w:space="0" w:color="auto"/>
            </w:tcBorders>
          </w:tcPr>
          <w:p w14:paraId="5348AB36"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410C2808" w14:textId="77777777" w:rsidTr="00D10861">
        <w:tc>
          <w:tcPr>
            <w:tcW w:w="1296" w:type="dxa"/>
            <w:tcBorders>
              <w:top w:val="single" w:sz="4" w:space="0" w:color="auto"/>
              <w:left w:val="single" w:sz="4" w:space="0" w:color="auto"/>
              <w:bottom w:val="single" w:sz="4" w:space="0" w:color="auto"/>
              <w:right w:val="single" w:sz="4" w:space="0" w:color="auto"/>
            </w:tcBorders>
          </w:tcPr>
          <w:p w14:paraId="309B9E56" w14:textId="77777777" w:rsidR="00C12993" w:rsidRPr="00D14ACA" w:rsidRDefault="00C12993" w:rsidP="00E77CF6">
            <w:pPr>
              <w:rPr>
                <w:b/>
                <w:sz w:val="20"/>
                <w:szCs w:val="20"/>
                <w:lang w:val="en-US"/>
              </w:rPr>
            </w:pPr>
            <w:r w:rsidRPr="00D14ACA">
              <w:rPr>
                <w:b/>
                <w:sz w:val="20"/>
                <w:szCs w:val="20"/>
                <w:lang w:val="en-US"/>
              </w:rPr>
              <w:t>10.Week</w:t>
            </w:r>
          </w:p>
          <w:p w14:paraId="5D1612AC"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2D72AA0" w14:textId="77777777" w:rsidR="00C12993" w:rsidRPr="00D14ACA" w:rsidRDefault="00C12993" w:rsidP="00E77CF6">
            <w:pPr>
              <w:rPr>
                <w:sz w:val="20"/>
                <w:szCs w:val="20"/>
                <w:lang w:val="en-US"/>
              </w:rPr>
            </w:pPr>
            <w:r w:rsidRPr="00D14ACA">
              <w:rPr>
                <w:sz w:val="20"/>
                <w:szCs w:val="20"/>
                <w:lang w:val="en-US"/>
              </w:rPr>
              <w:t>Helping patients with rehabilitation "Discussing the patient progress, communication before unpleasant procedures"</w:t>
            </w:r>
          </w:p>
        </w:tc>
        <w:tc>
          <w:tcPr>
            <w:tcW w:w="2241" w:type="dxa"/>
            <w:tcBorders>
              <w:top w:val="single" w:sz="4" w:space="0" w:color="auto"/>
              <w:left w:val="single" w:sz="4" w:space="0" w:color="auto"/>
              <w:bottom w:val="single" w:sz="4" w:space="0" w:color="auto"/>
              <w:right w:val="single" w:sz="4" w:space="0" w:color="auto"/>
            </w:tcBorders>
          </w:tcPr>
          <w:p w14:paraId="038B0350" w14:textId="777777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070AB69C"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5C8F9019" w14:textId="77777777" w:rsidTr="00D10861">
        <w:tc>
          <w:tcPr>
            <w:tcW w:w="1296" w:type="dxa"/>
            <w:tcBorders>
              <w:top w:val="single" w:sz="4" w:space="0" w:color="auto"/>
              <w:left w:val="single" w:sz="4" w:space="0" w:color="auto"/>
              <w:bottom w:val="single" w:sz="4" w:space="0" w:color="auto"/>
              <w:right w:val="single" w:sz="4" w:space="0" w:color="auto"/>
            </w:tcBorders>
          </w:tcPr>
          <w:p w14:paraId="0A689EF0" w14:textId="77777777" w:rsidR="00C12993" w:rsidRPr="00D14ACA" w:rsidRDefault="00C12993" w:rsidP="00E77CF6">
            <w:pPr>
              <w:rPr>
                <w:b/>
                <w:sz w:val="20"/>
                <w:szCs w:val="20"/>
                <w:lang w:val="en-US"/>
              </w:rPr>
            </w:pPr>
            <w:r w:rsidRPr="00D14ACA">
              <w:rPr>
                <w:b/>
                <w:sz w:val="20"/>
                <w:szCs w:val="20"/>
                <w:lang w:val="en-US"/>
              </w:rPr>
              <w:t>11. Week</w:t>
            </w:r>
          </w:p>
          <w:p w14:paraId="6AA62378"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2AB9AF9" w14:textId="77777777" w:rsidR="00C12993" w:rsidRPr="00D14ACA" w:rsidRDefault="00C12993" w:rsidP="00E77CF6">
            <w:pPr>
              <w:rPr>
                <w:sz w:val="20"/>
                <w:szCs w:val="20"/>
                <w:lang w:val="en-US"/>
              </w:rPr>
            </w:pPr>
            <w:r w:rsidRPr="00D14ACA">
              <w:rPr>
                <w:sz w:val="20"/>
                <w:szCs w:val="20"/>
                <w:lang w:val="en-US"/>
              </w:rPr>
              <w:t>The Distric nurse</w:t>
            </w:r>
          </w:p>
        </w:tc>
        <w:tc>
          <w:tcPr>
            <w:tcW w:w="2241" w:type="dxa"/>
            <w:tcBorders>
              <w:top w:val="single" w:sz="4" w:space="0" w:color="auto"/>
              <w:left w:val="single" w:sz="4" w:space="0" w:color="auto"/>
              <w:bottom w:val="single" w:sz="4" w:space="0" w:color="auto"/>
              <w:right w:val="single" w:sz="4" w:space="0" w:color="auto"/>
            </w:tcBorders>
          </w:tcPr>
          <w:p w14:paraId="0C64F6E9" w14:textId="77777777" w:rsidR="00C12993" w:rsidRPr="00D14ACA" w:rsidRDefault="00C12993" w:rsidP="00E77CF6">
            <w:pPr>
              <w:rPr>
                <w:sz w:val="20"/>
                <w:szCs w:val="20"/>
                <w:lang w:val="en-US"/>
              </w:rPr>
            </w:pPr>
            <w:r w:rsidRPr="00D14ACA">
              <w:rPr>
                <w:sz w:val="20"/>
                <w:szCs w:val="20"/>
                <w:lang w:val="en-US"/>
              </w:rPr>
              <w:t>Assoc.prof.Merlinda ALUŞ TOKAT</w:t>
            </w:r>
          </w:p>
        </w:tc>
        <w:tc>
          <w:tcPr>
            <w:tcW w:w="2420" w:type="dxa"/>
            <w:tcBorders>
              <w:top w:val="single" w:sz="4" w:space="0" w:color="auto"/>
              <w:left w:val="single" w:sz="4" w:space="0" w:color="auto"/>
              <w:bottom w:val="single" w:sz="4" w:space="0" w:color="auto"/>
              <w:right w:val="single" w:sz="4" w:space="0" w:color="auto"/>
            </w:tcBorders>
          </w:tcPr>
          <w:p w14:paraId="186101D2"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11294700" w14:textId="77777777" w:rsidTr="00D10861">
        <w:tc>
          <w:tcPr>
            <w:tcW w:w="1296" w:type="dxa"/>
            <w:tcBorders>
              <w:top w:val="single" w:sz="4" w:space="0" w:color="auto"/>
              <w:left w:val="single" w:sz="4" w:space="0" w:color="auto"/>
              <w:bottom w:val="single" w:sz="4" w:space="0" w:color="auto"/>
              <w:right w:val="single" w:sz="4" w:space="0" w:color="auto"/>
            </w:tcBorders>
          </w:tcPr>
          <w:p w14:paraId="0A97F03B" w14:textId="77777777" w:rsidR="00C12993" w:rsidRPr="00D14ACA" w:rsidRDefault="00C12993" w:rsidP="00E77CF6">
            <w:pPr>
              <w:rPr>
                <w:b/>
                <w:sz w:val="20"/>
                <w:szCs w:val="20"/>
                <w:lang w:val="en-US"/>
              </w:rPr>
            </w:pPr>
            <w:r w:rsidRPr="00D14ACA">
              <w:rPr>
                <w:b/>
                <w:sz w:val="20"/>
                <w:szCs w:val="20"/>
                <w:lang w:val="en-US"/>
              </w:rPr>
              <w:t>12. Week</w:t>
            </w:r>
          </w:p>
          <w:p w14:paraId="01E7BAD7"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1F76E72" w14:textId="77777777" w:rsidR="00C12993" w:rsidRPr="00D14ACA" w:rsidRDefault="00C12993" w:rsidP="00E77CF6">
            <w:pPr>
              <w:rPr>
                <w:sz w:val="20"/>
                <w:szCs w:val="20"/>
                <w:lang w:val="en-US"/>
              </w:rPr>
            </w:pPr>
            <w:r w:rsidRPr="00D14ACA">
              <w:rPr>
                <w:sz w:val="20"/>
                <w:szCs w:val="20"/>
                <w:lang w:val="en-US"/>
              </w:rPr>
              <w:t>Helping patient with Diabetes management</w:t>
            </w:r>
          </w:p>
        </w:tc>
        <w:tc>
          <w:tcPr>
            <w:tcW w:w="2241" w:type="dxa"/>
            <w:tcBorders>
              <w:top w:val="single" w:sz="4" w:space="0" w:color="auto"/>
              <w:left w:val="single" w:sz="4" w:space="0" w:color="auto"/>
              <w:bottom w:val="single" w:sz="4" w:space="0" w:color="auto"/>
              <w:right w:val="single" w:sz="4" w:space="0" w:color="auto"/>
            </w:tcBorders>
          </w:tcPr>
          <w:p w14:paraId="7C54E8EC" w14:textId="77777777" w:rsidR="00C12993" w:rsidRPr="00D14ACA" w:rsidRDefault="00C12993" w:rsidP="00E77CF6">
            <w:pPr>
              <w:rPr>
                <w:sz w:val="20"/>
                <w:szCs w:val="20"/>
                <w:lang w:val="en-US"/>
              </w:rPr>
            </w:pPr>
            <w:r>
              <w:rPr>
                <w:sz w:val="20"/>
                <w:szCs w:val="20"/>
                <w:lang w:val="en-US"/>
              </w:rPr>
              <w:t>Assoc.P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6078B0F3"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7A80F64C" w14:textId="77777777" w:rsidTr="00D10861">
        <w:tc>
          <w:tcPr>
            <w:tcW w:w="1296" w:type="dxa"/>
            <w:tcBorders>
              <w:top w:val="single" w:sz="4" w:space="0" w:color="auto"/>
              <w:left w:val="single" w:sz="4" w:space="0" w:color="auto"/>
              <w:bottom w:val="single" w:sz="4" w:space="0" w:color="auto"/>
              <w:right w:val="single" w:sz="4" w:space="0" w:color="auto"/>
            </w:tcBorders>
          </w:tcPr>
          <w:p w14:paraId="779593FA" w14:textId="77777777" w:rsidR="00C12993" w:rsidRPr="00D14ACA" w:rsidRDefault="00C12993" w:rsidP="00E77CF6">
            <w:pPr>
              <w:rPr>
                <w:b/>
                <w:sz w:val="20"/>
                <w:szCs w:val="20"/>
                <w:lang w:val="en-US"/>
              </w:rPr>
            </w:pPr>
            <w:r w:rsidRPr="00D14ACA">
              <w:rPr>
                <w:b/>
                <w:sz w:val="20"/>
                <w:szCs w:val="20"/>
                <w:lang w:val="en-US"/>
              </w:rPr>
              <w:t>13. Week</w:t>
            </w:r>
          </w:p>
          <w:p w14:paraId="405ADAE0"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88BA35B" w14:textId="77777777" w:rsidR="00C12993" w:rsidRPr="00D14ACA" w:rsidRDefault="00C12993" w:rsidP="00E77CF6">
            <w:pPr>
              <w:rPr>
                <w:sz w:val="20"/>
                <w:szCs w:val="20"/>
                <w:lang w:val="en-US"/>
              </w:rPr>
            </w:pPr>
            <w:r w:rsidRPr="00D14ACA">
              <w:rPr>
                <w:sz w:val="20"/>
                <w:szCs w:val="20"/>
                <w:lang w:val="en-US"/>
              </w:rPr>
              <w:t>Wards in hospital, giving directions</w:t>
            </w:r>
          </w:p>
        </w:tc>
        <w:tc>
          <w:tcPr>
            <w:tcW w:w="2241" w:type="dxa"/>
            <w:tcBorders>
              <w:top w:val="single" w:sz="4" w:space="0" w:color="auto"/>
              <w:left w:val="single" w:sz="4" w:space="0" w:color="auto"/>
              <w:bottom w:val="single" w:sz="4" w:space="0" w:color="auto"/>
              <w:right w:val="single" w:sz="4" w:space="0" w:color="auto"/>
            </w:tcBorders>
          </w:tcPr>
          <w:p w14:paraId="2006CE0D"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401B8318"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5DFFE318" w14:textId="77777777" w:rsidTr="00D10861">
        <w:tc>
          <w:tcPr>
            <w:tcW w:w="1296" w:type="dxa"/>
            <w:tcBorders>
              <w:top w:val="single" w:sz="4" w:space="0" w:color="auto"/>
              <w:left w:val="single" w:sz="4" w:space="0" w:color="auto"/>
              <w:bottom w:val="single" w:sz="4" w:space="0" w:color="auto"/>
              <w:right w:val="single" w:sz="4" w:space="0" w:color="auto"/>
            </w:tcBorders>
          </w:tcPr>
          <w:p w14:paraId="4075C5DC" w14:textId="77777777" w:rsidR="00C12993" w:rsidRPr="00D14ACA" w:rsidRDefault="00C12993" w:rsidP="00E77CF6">
            <w:pPr>
              <w:rPr>
                <w:b/>
                <w:sz w:val="20"/>
                <w:szCs w:val="20"/>
                <w:lang w:val="en-US"/>
              </w:rPr>
            </w:pPr>
            <w:r w:rsidRPr="00D14ACA">
              <w:rPr>
                <w:b/>
                <w:sz w:val="20"/>
                <w:szCs w:val="20"/>
                <w:lang w:val="en-US"/>
              </w:rPr>
              <w:t>14.Week</w:t>
            </w:r>
          </w:p>
          <w:p w14:paraId="01345354"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4F6D7F27" w14:textId="77777777" w:rsidR="00C12993" w:rsidRPr="00D14ACA" w:rsidRDefault="00C12993" w:rsidP="00E77CF6">
            <w:pPr>
              <w:rPr>
                <w:sz w:val="20"/>
                <w:szCs w:val="20"/>
                <w:lang w:val="en-US"/>
              </w:rPr>
            </w:pPr>
            <w:r w:rsidRPr="00D14ACA">
              <w:rPr>
                <w:sz w:val="20"/>
                <w:szCs w:val="20"/>
                <w:lang w:val="en-US"/>
              </w:rPr>
              <w:t>General Revision</w:t>
            </w:r>
          </w:p>
        </w:tc>
        <w:tc>
          <w:tcPr>
            <w:tcW w:w="2241" w:type="dxa"/>
            <w:tcBorders>
              <w:top w:val="single" w:sz="4" w:space="0" w:color="auto"/>
              <w:left w:val="single" w:sz="4" w:space="0" w:color="auto"/>
              <w:bottom w:val="single" w:sz="4" w:space="0" w:color="auto"/>
              <w:right w:val="single" w:sz="4" w:space="0" w:color="auto"/>
            </w:tcBorders>
          </w:tcPr>
          <w:p w14:paraId="36B3D981" w14:textId="77777777" w:rsidR="00C12993" w:rsidRPr="00D14ACA" w:rsidRDefault="00C12993" w:rsidP="00E77CF6">
            <w:pPr>
              <w:rPr>
                <w:sz w:val="20"/>
                <w:szCs w:val="20"/>
                <w:lang w:val="en-US"/>
              </w:rPr>
            </w:pPr>
            <w:r w:rsidRPr="00D14ACA">
              <w:rPr>
                <w:sz w:val="20"/>
                <w:szCs w:val="20"/>
                <w:lang w:val="en-US"/>
              </w:rPr>
              <w:t>Assoc.prof.Merlinda ALUŞ TOKAT</w:t>
            </w:r>
          </w:p>
        </w:tc>
        <w:tc>
          <w:tcPr>
            <w:tcW w:w="2420" w:type="dxa"/>
            <w:tcBorders>
              <w:top w:val="single" w:sz="4" w:space="0" w:color="auto"/>
              <w:left w:val="single" w:sz="4" w:space="0" w:color="auto"/>
              <w:bottom w:val="single" w:sz="4" w:space="0" w:color="auto"/>
              <w:right w:val="single" w:sz="4" w:space="0" w:color="auto"/>
            </w:tcBorders>
          </w:tcPr>
          <w:p w14:paraId="2CAC031B"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bl>
    <w:p w14:paraId="3CB80A14" w14:textId="77777777" w:rsidR="00C12993" w:rsidRPr="00D14ACA" w:rsidRDefault="00C12993" w:rsidP="00C12993">
      <w:pPr>
        <w:rPr>
          <w:b/>
          <w:sz w:val="20"/>
          <w:szCs w:val="20"/>
          <w:lang w:val="en-US"/>
        </w:rPr>
      </w:pPr>
    </w:p>
    <w:p w14:paraId="7B676C7E" w14:textId="77777777" w:rsidR="00C12993" w:rsidRPr="00D14ACA" w:rsidRDefault="00C12993" w:rsidP="00C12993">
      <w:pPr>
        <w:rPr>
          <w:b/>
          <w:sz w:val="20"/>
          <w:szCs w:val="20"/>
          <w:lang w:val="en-US"/>
        </w:rPr>
      </w:pPr>
      <w:r w:rsidRPr="00D14ACA">
        <w:rPr>
          <w:b/>
          <w:sz w:val="20"/>
          <w:szCs w:val="20"/>
          <w:lang w:val="en-US"/>
        </w:rPr>
        <w:t>Matrix of Course Learning Outcomes Versus Program Outcomes</w:t>
      </w:r>
    </w:p>
    <w:tbl>
      <w:tblPr>
        <w:tblStyle w:val="TabloKlavuzu"/>
        <w:tblW w:w="5162" w:type="pct"/>
        <w:tblLook w:val="04A0" w:firstRow="1" w:lastRow="0" w:firstColumn="1" w:lastColumn="0" w:noHBand="0" w:noVBand="1"/>
      </w:tblPr>
      <w:tblGrid>
        <w:gridCol w:w="1219"/>
        <w:gridCol w:w="513"/>
        <w:gridCol w:w="513"/>
        <w:gridCol w:w="515"/>
        <w:gridCol w:w="515"/>
        <w:gridCol w:w="515"/>
        <w:gridCol w:w="515"/>
        <w:gridCol w:w="516"/>
        <w:gridCol w:w="516"/>
        <w:gridCol w:w="516"/>
        <w:gridCol w:w="516"/>
        <w:gridCol w:w="516"/>
        <w:gridCol w:w="516"/>
        <w:gridCol w:w="516"/>
        <w:gridCol w:w="516"/>
        <w:gridCol w:w="906"/>
        <w:gridCol w:w="17"/>
      </w:tblGrid>
      <w:tr w:rsidR="00C12993" w:rsidRPr="00D14ACA" w14:paraId="00797B79" w14:textId="77777777" w:rsidTr="00943FB4">
        <w:trPr>
          <w:trHeight w:val="169"/>
        </w:trPr>
        <w:tc>
          <w:tcPr>
            <w:tcW w:w="5000" w:type="pct"/>
            <w:gridSpan w:val="17"/>
          </w:tcPr>
          <w:p w14:paraId="49BA05B3" w14:textId="77777777" w:rsidR="00C12993" w:rsidRPr="00D14ACA" w:rsidRDefault="00C12993" w:rsidP="00E77CF6">
            <w:pPr>
              <w:jc w:val="center"/>
              <w:rPr>
                <w:b/>
                <w:bCs/>
                <w:color w:val="FF0000"/>
                <w:sz w:val="20"/>
                <w:szCs w:val="20"/>
                <w:lang w:val="en-US"/>
              </w:rPr>
            </w:pPr>
          </w:p>
        </w:tc>
      </w:tr>
      <w:tr w:rsidR="00C12993" w:rsidRPr="00D14ACA" w14:paraId="00D8187E" w14:textId="77777777" w:rsidTr="00943FB4">
        <w:trPr>
          <w:gridAfter w:val="1"/>
          <w:wAfter w:w="11" w:type="pct"/>
          <w:trHeight w:val="399"/>
        </w:trPr>
        <w:tc>
          <w:tcPr>
            <w:tcW w:w="651" w:type="pct"/>
          </w:tcPr>
          <w:p w14:paraId="4F828375"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Learning Outcome</w:t>
            </w:r>
          </w:p>
        </w:tc>
        <w:tc>
          <w:tcPr>
            <w:tcW w:w="274" w:type="pct"/>
          </w:tcPr>
          <w:p w14:paraId="5CFA09AD"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7F5225E8"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w:t>
            </w:r>
          </w:p>
        </w:tc>
        <w:tc>
          <w:tcPr>
            <w:tcW w:w="274" w:type="pct"/>
          </w:tcPr>
          <w:p w14:paraId="0D854359"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4C756FCB"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2</w:t>
            </w:r>
          </w:p>
        </w:tc>
        <w:tc>
          <w:tcPr>
            <w:tcW w:w="275" w:type="pct"/>
          </w:tcPr>
          <w:p w14:paraId="504E9D0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72EA1C88"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 xml:space="preserve">3 </w:t>
            </w:r>
          </w:p>
        </w:tc>
        <w:tc>
          <w:tcPr>
            <w:tcW w:w="275" w:type="pct"/>
          </w:tcPr>
          <w:p w14:paraId="1A558033"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5D23E27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4</w:t>
            </w:r>
          </w:p>
        </w:tc>
        <w:tc>
          <w:tcPr>
            <w:tcW w:w="275" w:type="pct"/>
          </w:tcPr>
          <w:p w14:paraId="44B4DDE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69B2CB59"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5</w:t>
            </w:r>
          </w:p>
        </w:tc>
        <w:tc>
          <w:tcPr>
            <w:tcW w:w="275" w:type="pct"/>
          </w:tcPr>
          <w:p w14:paraId="0B301803"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4F15D62C"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6</w:t>
            </w:r>
          </w:p>
        </w:tc>
        <w:tc>
          <w:tcPr>
            <w:tcW w:w="276" w:type="pct"/>
          </w:tcPr>
          <w:p w14:paraId="13C640D6"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37B205F8"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7</w:t>
            </w:r>
          </w:p>
        </w:tc>
        <w:tc>
          <w:tcPr>
            <w:tcW w:w="276" w:type="pct"/>
          </w:tcPr>
          <w:p w14:paraId="439BC5B9"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49FD20C0"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8</w:t>
            </w:r>
          </w:p>
        </w:tc>
        <w:tc>
          <w:tcPr>
            <w:tcW w:w="276" w:type="pct"/>
          </w:tcPr>
          <w:p w14:paraId="0EDE37B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7E0C831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9</w:t>
            </w:r>
          </w:p>
        </w:tc>
        <w:tc>
          <w:tcPr>
            <w:tcW w:w="276" w:type="pct"/>
          </w:tcPr>
          <w:p w14:paraId="410E86E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655A8C4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10</w:t>
            </w:r>
          </w:p>
        </w:tc>
        <w:tc>
          <w:tcPr>
            <w:tcW w:w="276" w:type="pct"/>
          </w:tcPr>
          <w:p w14:paraId="5DC3A43B" w14:textId="77777777" w:rsidR="00C12993" w:rsidRPr="00D14ACA" w:rsidRDefault="00C12993" w:rsidP="00E77CF6">
            <w:pPr>
              <w:jc w:val="center"/>
              <w:rPr>
                <w:b/>
                <w:bCs/>
                <w:sz w:val="20"/>
                <w:szCs w:val="20"/>
                <w:lang w:val="en-US"/>
              </w:rPr>
            </w:pPr>
            <w:r w:rsidRPr="00D14ACA">
              <w:rPr>
                <w:b/>
                <w:bCs/>
                <w:sz w:val="20"/>
                <w:szCs w:val="20"/>
                <w:lang w:val="en-US"/>
              </w:rPr>
              <w:t>PO</w:t>
            </w:r>
          </w:p>
          <w:p w14:paraId="3580469F" w14:textId="77777777" w:rsidR="00C12993" w:rsidRPr="00D14ACA" w:rsidRDefault="00C12993" w:rsidP="00E77CF6">
            <w:pPr>
              <w:jc w:val="center"/>
              <w:rPr>
                <w:b/>
                <w:bCs/>
                <w:sz w:val="20"/>
                <w:szCs w:val="20"/>
                <w:lang w:val="en-US"/>
              </w:rPr>
            </w:pPr>
            <w:r w:rsidRPr="00D14ACA">
              <w:rPr>
                <w:b/>
                <w:bCs/>
                <w:sz w:val="20"/>
                <w:szCs w:val="20"/>
                <w:lang w:val="en-US"/>
              </w:rPr>
              <w:t>11</w:t>
            </w:r>
          </w:p>
        </w:tc>
        <w:tc>
          <w:tcPr>
            <w:tcW w:w="276" w:type="pct"/>
          </w:tcPr>
          <w:p w14:paraId="15221DC7"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58DD10D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12</w:t>
            </w:r>
          </w:p>
        </w:tc>
        <w:tc>
          <w:tcPr>
            <w:tcW w:w="276" w:type="pct"/>
          </w:tcPr>
          <w:p w14:paraId="33DCE99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3CFB2B7D"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13</w:t>
            </w:r>
          </w:p>
        </w:tc>
        <w:tc>
          <w:tcPr>
            <w:tcW w:w="276" w:type="pct"/>
          </w:tcPr>
          <w:p w14:paraId="0AC0332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0A762ED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14</w:t>
            </w:r>
          </w:p>
        </w:tc>
        <w:tc>
          <w:tcPr>
            <w:tcW w:w="484" w:type="pct"/>
          </w:tcPr>
          <w:p w14:paraId="72F09EC3"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14078DD0"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15</w:t>
            </w:r>
          </w:p>
        </w:tc>
      </w:tr>
      <w:tr w:rsidR="00C12993" w:rsidRPr="00D14ACA" w14:paraId="3051F108" w14:textId="77777777" w:rsidTr="00943FB4">
        <w:trPr>
          <w:gridAfter w:val="1"/>
          <w:wAfter w:w="11" w:type="pct"/>
          <w:trHeight w:val="323"/>
        </w:trPr>
        <w:tc>
          <w:tcPr>
            <w:tcW w:w="651" w:type="pct"/>
          </w:tcPr>
          <w:p w14:paraId="7D304886" w14:textId="77777777" w:rsidR="00C12993" w:rsidRPr="00D14ACA" w:rsidRDefault="00C12993" w:rsidP="00E77CF6">
            <w:pPr>
              <w:jc w:val="center"/>
              <w:rPr>
                <w:b/>
                <w:bCs/>
                <w:sz w:val="20"/>
                <w:szCs w:val="20"/>
                <w:lang w:val="en-US"/>
              </w:rPr>
            </w:pPr>
            <w:r w:rsidRPr="00D14ACA">
              <w:rPr>
                <w:b/>
                <w:bCs/>
                <w:sz w:val="20"/>
                <w:szCs w:val="20"/>
                <w:lang w:val="en-US"/>
              </w:rPr>
              <w:t>LO1</w:t>
            </w:r>
          </w:p>
        </w:tc>
        <w:tc>
          <w:tcPr>
            <w:tcW w:w="274" w:type="pct"/>
          </w:tcPr>
          <w:p w14:paraId="405B4A12"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4" w:type="pct"/>
          </w:tcPr>
          <w:p w14:paraId="093570A1" w14:textId="77777777" w:rsidR="00C12993" w:rsidRPr="00D14ACA" w:rsidRDefault="00C12993" w:rsidP="00E77CF6">
            <w:pPr>
              <w:jc w:val="center"/>
              <w:rPr>
                <w:bCs/>
                <w:color w:val="000000"/>
                <w:sz w:val="20"/>
                <w:szCs w:val="20"/>
                <w:lang w:val="en-US"/>
              </w:rPr>
            </w:pPr>
          </w:p>
        </w:tc>
        <w:tc>
          <w:tcPr>
            <w:tcW w:w="275" w:type="pct"/>
          </w:tcPr>
          <w:p w14:paraId="622E8D07"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2EE53CC1" w14:textId="77777777" w:rsidR="00C12993" w:rsidRPr="00D14ACA" w:rsidRDefault="00C12993" w:rsidP="00E77CF6">
            <w:pPr>
              <w:jc w:val="center"/>
              <w:rPr>
                <w:bCs/>
                <w:color w:val="000000"/>
                <w:sz w:val="20"/>
                <w:szCs w:val="20"/>
                <w:lang w:val="en-US"/>
              </w:rPr>
            </w:pPr>
          </w:p>
        </w:tc>
        <w:tc>
          <w:tcPr>
            <w:tcW w:w="275" w:type="pct"/>
          </w:tcPr>
          <w:p w14:paraId="2B589194" w14:textId="77777777" w:rsidR="00C12993" w:rsidRPr="00D14ACA" w:rsidRDefault="00C12993" w:rsidP="00E77CF6">
            <w:pPr>
              <w:jc w:val="center"/>
              <w:rPr>
                <w:bCs/>
                <w:color w:val="000000"/>
                <w:sz w:val="20"/>
                <w:szCs w:val="20"/>
                <w:lang w:val="en-US"/>
              </w:rPr>
            </w:pPr>
          </w:p>
        </w:tc>
        <w:tc>
          <w:tcPr>
            <w:tcW w:w="275" w:type="pct"/>
          </w:tcPr>
          <w:p w14:paraId="7FD5AFF5" w14:textId="77777777" w:rsidR="00C12993" w:rsidRPr="00D14ACA" w:rsidRDefault="00C12993" w:rsidP="00E77CF6">
            <w:pPr>
              <w:jc w:val="center"/>
              <w:rPr>
                <w:bCs/>
                <w:color w:val="000000"/>
                <w:sz w:val="20"/>
                <w:szCs w:val="20"/>
                <w:lang w:val="en-US"/>
              </w:rPr>
            </w:pPr>
          </w:p>
        </w:tc>
        <w:tc>
          <w:tcPr>
            <w:tcW w:w="276" w:type="pct"/>
          </w:tcPr>
          <w:p w14:paraId="43CC3800" w14:textId="77777777" w:rsidR="00C12993" w:rsidRPr="00D14ACA" w:rsidRDefault="00C12993" w:rsidP="00E77CF6">
            <w:pPr>
              <w:jc w:val="center"/>
              <w:rPr>
                <w:bCs/>
                <w:color w:val="000000"/>
                <w:sz w:val="20"/>
                <w:szCs w:val="20"/>
                <w:lang w:val="en-US"/>
              </w:rPr>
            </w:pPr>
          </w:p>
        </w:tc>
        <w:tc>
          <w:tcPr>
            <w:tcW w:w="276" w:type="pct"/>
          </w:tcPr>
          <w:p w14:paraId="0C8D245B" w14:textId="77777777" w:rsidR="00C12993" w:rsidRPr="00D14ACA" w:rsidRDefault="00C12993" w:rsidP="00E77CF6">
            <w:pPr>
              <w:jc w:val="center"/>
              <w:rPr>
                <w:bCs/>
                <w:color w:val="000000"/>
                <w:sz w:val="20"/>
                <w:szCs w:val="20"/>
                <w:lang w:val="en-US"/>
              </w:rPr>
            </w:pPr>
          </w:p>
        </w:tc>
        <w:tc>
          <w:tcPr>
            <w:tcW w:w="276" w:type="pct"/>
          </w:tcPr>
          <w:p w14:paraId="1DB86E0F"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6" w:type="pct"/>
          </w:tcPr>
          <w:p w14:paraId="4762F55D" w14:textId="77777777" w:rsidR="00C12993" w:rsidRPr="00D14ACA" w:rsidRDefault="00C12993" w:rsidP="00E77CF6">
            <w:pPr>
              <w:jc w:val="center"/>
              <w:rPr>
                <w:bCs/>
                <w:color w:val="000000"/>
                <w:sz w:val="20"/>
                <w:szCs w:val="20"/>
                <w:lang w:val="en-US"/>
              </w:rPr>
            </w:pPr>
          </w:p>
        </w:tc>
        <w:tc>
          <w:tcPr>
            <w:tcW w:w="276" w:type="pct"/>
          </w:tcPr>
          <w:p w14:paraId="3A6BC84D" w14:textId="77777777" w:rsidR="00C12993" w:rsidRPr="00D14ACA" w:rsidRDefault="00C12993" w:rsidP="00E77CF6">
            <w:pPr>
              <w:jc w:val="center"/>
              <w:rPr>
                <w:bCs/>
                <w:color w:val="000000"/>
                <w:sz w:val="20"/>
                <w:szCs w:val="20"/>
                <w:lang w:val="en-US"/>
              </w:rPr>
            </w:pPr>
          </w:p>
        </w:tc>
        <w:tc>
          <w:tcPr>
            <w:tcW w:w="276" w:type="pct"/>
          </w:tcPr>
          <w:p w14:paraId="53F011CE" w14:textId="77777777" w:rsidR="00C12993" w:rsidRPr="00D14ACA" w:rsidRDefault="00C12993" w:rsidP="00E77CF6">
            <w:pPr>
              <w:jc w:val="center"/>
              <w:rPr>
                <w:bCs/>
                <w:color w:val="000000"/>
                <w:sz w:val="20"/>
                <w:szCs w:val="20"/>
                <w:lang w:val="en-US"/>
              </w:rPr>
            </w:pPr>
          </w:p>
        </w:tc>
        <w:tc>
          <w:tcPr>
            <w:tcW w:w="276" w:type="pct"/>
          </w:tcPr>
          <w:p w14:paraId="3BE7F1E4" w14:textId="77777777" w:rsidR="00C12993" w:rsidRPr="00D14ACA" w:rsidRDefault="00C12993" w:rsidP="00E77CF6">
            <w:pPr>
              <w:jc w:val="center"/>
              <w:rPr>
                <w:bCs/>
                <w:color w:val="000000"/>
                <w:sz w:val="20"/>
                <w:szCs w:val="20"/>
                <w:lang w:val="en-US"/>
              </w:rPr>
            </w:pPr>
          </w:p>
        </w:tc>
        <w:tc>
          <w:tcPr>
            <w:tcW w:w="276" w:type="pct"/>
          </w:tcPr>
          <w:p w14:paraId="4C377A70" w14:textId="77777777" w:rsidR="00C12993" w:rsidRPr="00D14ACA" w:rsidRDefault="00C12993" w:rsidP="00E77CF6">
            <w:pPr>
              <w:jc w:val="center"/>
              <w:rPr>
                <w:bCs/>
                <w:color w:val="000000"/>
                <w:sz w:val="20"/>
                <w:szCs w:val="20"/>
                <w:lang w:val="en-US"/>
              </w:rPr>
            </w:pPr>
          </w:p>
        </w:tc>
        <w:tc>
          <w:tcPr>
            <w:tcW w:w="484" w:type="pct"/>
          </w:tcPr>
          <w:p w14:paraId="076106E3" w14:textId="77777777" w:rsidR="00C12993" w:rsidRPr="00D14ACA" w:rsidRDefault="00C12993" w:rsidP="00E77CF6">
            <w:pPr>
              <w:jc w:val="center"/>
              <w:rPr>
                <w:bCs/>
                <w:color w:val="000000"/>
                <w:sz w:val="20"/>
                <w:szCs w:val="20"/>
                <w:lang w:val="en-US"/>
              </w:rPr>
            </w:pPr>
          </w:p>
        </w:tc>
      </w:tr>
      <w:tr w:rsidR="00C12993" w:rsidRPr="00D14ACA" w14:paraId="3B25B967" w14:textId="77777777" w:rsidTr="00943FB4">
        <w:trPr>
          <w:gridAfter w:val="1"/>
          <w:wAfter w:w="11" w:type="pct"/>
          <w:trHeight w:val="323"/>
        </w:trPr>
        <w:tc>
          <w:tcPr>
            <w:tcW w:w="651" w:type="pct"/>
          </w:tcPr>
          <w:p w14:paraId="52988D15" w14:textId="77777777" w:rsidR="00C12993" w:rsidRPr="00D14ACA" w:rsidRDefault="00C12993" w:rsidP="00E77CF6">
            <w:pPr>
              <w:jc w:val="center"/>
              <w:rPr>
                <w:b/>
                <w:bCs/>
                <w:sz w:val="20"/>
                <w:szCs w:val="20"/>
                <w:lang w:val="en-US"/>
              </w:rPr>
            </w:pPr>
            <w:r w:rsidRPr="00D14ACA">
              <w:rPr>
                <w:b/>
                <w:bCs/>
                <w:sz w:val="20"/>
                <w:szCs w:val="20"/>
                <w:lang w:val="en-US"/>
              </w:rPr>
              <w:t>LO2</w:t>
            </w:r>
          </w:p>
        </w:tc>
        <w:tc>
          <w:tcPr>
            <w:tcW w:w="274" w:type="pct"/>
          </w:tcPr>
          <w:p w14:paraId="41693BEA" w14:textId="77777777" w:rsidR="00C12993" w:rsidRPr="00D14ACA" w:rsidRDefault="00C12993" w:rsidP="00E77CF6">
            <w:pPr>
              <w:jc w:val="center"/>
              <w:rPr>
                <w:bCs/>
                <w:color w:val="000000"/>
                <w:sz w:val="20"/>
                <w:szCs w:val="20"/>
                <w:lang w:val="en-US"/>
              </w:rPr>
            </w:pPr>
          </w:p>
        </w:tc>
        <w:tc>
          <w:tcPr>
            <w:tcW w:w="274" w:type="pct"/>
          </w:tcPr>
          <w:p w14:paraId="7D2C5F50"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2A518211"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13F77F59" w14:textId="77777777" w:rsidR="00C12993" w:rsidRPr="00D14ACA" w:rsidRDefault="00C12993" w:rsidP="00E77CF6">
            <w:pPr>
              <w:jc w:val="center"/>
              <w:rPr>
                <w:bCs/>
                <w:color w:val="000000"/>
                <w:sz w:val="20"/>
                <w:szCs w:val="20"/>
                <w:lang w:val="en-US"/>
              </w:rPr>
            </w:pPr>
          </w:p>
        </w:tc>
        <w:tc>
          <w:tcPr>
            <w:tcW w:w="275" w:type="pct"/>
          </w:tcPr>
          <w:p w14:paraId="18DD4384" w14:textId="77777777" w:rsidR="00C12993" w:rsidRPr="00D14ACA" w:rsidRDefault="00C12993" w:rsidP="00E77CF6">
            <w:pPr>
              <w:jc w:val="center"/>
              <w:rPr>
                <w:bCs/>
                <w:color w:val="000000"/>
                <w:sz w:val="20"/>
                <w:szCs w:val="20"/>
                <w:lang w:val="en-US"/>
              </w:rPr>
            </w:pPr>
          </w:p>
        </w:tc>
        <w:tc>
          <w:tcPr>
            <w:tcW w:w="275" w:type="pct"/>
          </w:tcPr>
          <w:p w14:paraId="7B73CBAF" w14:textId="77777777" w:rsidR="00C12993" w:rsidRPr="00D14ACA" w:rsidRDefault="00C12993" w:rsidP="00E77CF6">
            <w:pPr>
              <w:jc w:val="center"/>
              <w:rPr>
                <w:bCs/>
                <w:color w:val="000000"/>
                <w:sz w:val="20"/>
                <w:szCs w:val="20"/>
                <w:lang w:val="en-US"/>
              </w:rPr>
            </w:pPr>
          </w:p>
        </w:tc>
        <w:tc>
          <w:tcPr>
            <w:tcW w:w="276" w:type="pct"/>
          </w:tcPr>
          <w:p w14:paraId="2459E346" w14:textId="77777777" w:rsidR="00C12993" w:rsidRPr="00D14ACA" w:rsidRDefault="00C12993" w:rsidP="00E77CF6">
            <w:pPr>
              <w:jc w:val="center"/>
              <w:rPr>
                <w:bCs/>
                <w:color w:val="000000"/>
                <w:sz w:val="20"/>
                <w:szCs w:val="20"/>
                <w:lang w:val="en-US"/>
              </w:rPr>
            </w:pPr>
          </w:p>
        </w:tc>
        <w:tc>
          <w:tcPr>
            <w:tcW w:w="276" w:type="pct"/>
          </w:tcPr>
          <w:p w14:paraId="2770C115" w14:textId="77777777" w:rsidR="00C12993" w:rsidRPr="00D14ACA" w:rsidRDefault="00C12993" w:rsidP="00E77CF6">
            <w:pPr>
              <w:jc w:val="center"/>
              <w:rPr>
                <w:bCs/>
                <w:color w:val="000000"/>
                <w:sz w:val="20"/>
                <w:szCs w:val="20"/>
                <w:lang w:val="en-US"/>
              </w:rPr>
            </w:pPr>
          </w:p>
        </w:tc>
        <w:tc>
          <w:tcPr>
            <w:tcW w:w="276" w:type="pct"/>
          </w:tcPr>
          <w:p w14:paraId="2BAC1580" w14:textId="77777777" w:rsidR="00C12993" w:rsidRPr="00D14ACA" w:rsidRDefault="00C12993" w:rsidP="00E77CF6">
            <w:pPr>
              <w:jc w:val="center"/>
              <w:rPr>
                <w:bCs/>
                <w:color w:val="000000"/>
                <w:sz w:val="20"/>
                <w:szCs w:val="20"/>
                <w:lang w:val="en-US"/>
              </w:rPr>
            </w:pPr>
          </w:p>
        </w:tc>
        <w:tc>
          <w:tcPr>
            <w:tcW w:w="276" w:type="pct"/>
          </w:tcPr>
          <w:p w14:paraId="03C1A54C" w14:textId="77777777" w:rsidR="00C12993" w:rsidRPr="00D14ACA" w:rsidRDefault="00C12993" w:rsidP="00E77CF6">
            <w:pPr>
              <w:jc w:val="center"/>
              <w:rPr>
                <w:bCs/>
                <w:color w:val="000000"/>
                <w:sz w:val="20"/>
                <w:szCs w:val="20"/>
                <w:lang w:val="en-US"/>
              </w:rPr>
            </w:pPr>
          </w:p>
        </w:tc>
        <w:tc>
          <w:tcPr>
            <w:tcW w:w="276" w:type="pct"/>
          </w:tcPr>
          <w:p w14:paraId="36EF0743" w14:textId="77777777" w:rsidR="00C12993" w:rsidRPr="00D14ACA" w:rsidRDefault="00C12993" w:rsidP="00E77CF6">
            <w:pPr>
              <w:jc w:val="center"/>
              <w:rPr>
                <w:bCs/>
                <w:color w:val="000000"/>
                <w:sz w:val="20"/>
                <w:szCs w:val="20"/>
                <w:lang w:val="en-US"/>
              </w:rPr>
            </w:pPr>
          </w:p>
        </w:tc>
        <w:tc>
          <w:tcPr>
            <w:tcW w:w="276" w:type="pct"/>
          </w:tcPr>
          <w:p w14:paraId="0AF66717" w14:textId="77777777" w:rsidR="00C12993" w:rsidRPr="00D14ACA" w:rsidRDefault="00C12993" w:rsidP="00E77CF6">
            <w:pPr>
              <w:jc w:val="center"/>
              <w:rPr>
                <w:bCs/>
                <w:color w:val="000000"/>
                <w:sz w:val="20"/>
                <w:szCs w:val="20"/>
                <w:lang w:val="en-US"/>
              </w:rPr>
            </w:pPr>
          </w:p>
        </w:tc>
        <w:tc>
          <w:tcPr>
            <w:tcW w:w="276" w:type="pct"/>
          </w:tcPr>
          <w:p w14:paraId="29DD975A" w14:textId="77777777" w:rsidR="00C12993" w:rsidRPr="00D14ACA" w:rsidRDefault="00C12993" w:rsidP="00E77CF6">
            <w:pPr>
              <w:jc w:val="center"/>
              <w:rPr>
                <w:bCs/>
                <w:color w:val="000000"/>
                <w:sz w:val="20"/>
                <w:szCs w:val="20"/>
                <w:lang w:val="en-US"/>
              </w:rPr>
            </w:pPr>
          </w:p>
        </w:tc>
        <w:tc>
          <w:tcPr>
            <w:tcW w:w="276" w:type="pct"/>
          </w:tcPr>
          <w:p w14:paraId="350421CD" w14:textId="77777777" w:rsidR="00C12993" w:rsidRPr="00D14ACA" w:rsidRDefault="00C12993" w:rsidP="00E77CF6">
            <w:pPr>
              <w:jc w:val="center"/>
              <w:rPr>
                <w:bCs/>
                <w:color w:val="000000"/>
                <w:sz w:val="20"/>
                <w:szCs w:val="20"/>
                <w:lang w:val="en-US"/>
              </w:rPr>
            </w:pPr>
          </w:p>
        </w:tc>
        <w:tc>
          <w:tcPr>
            <w:tcW w:w="484" w:type="pct"/>
          </w:tcPr>
          <w:p w14:paraId="7A918199" w14:textId="77777777" w:rsidR="00C12993" w:rsidRPr="00D14ACA" w:rsidRDefault="00C12993" w:rsidP="00E77CF6">
            <w:pPr>
              <w:jc w:val="center"/>
              <w:rPr>
                <w:bCs/>
                <w:color w:val="000000"/>
                <w:sz w:val="20"/>
                <w:szCs w:val="20"/>
                <w:lang w:val="en-US"/>
              </w:rPr>
            </w:pPr>
          </w:p>
        </w:tc>
      </w:tr>
      <w:tr w:rsidR="00C12993" w:rsidRPr="00D14ACA" w14:paraId="7A455E04" w14:textId="77777777" w:rsidTr="00943FB4">
        <w:trPr>
          <w:gridAfter w:val="1"/>
          <w:wAfter w:w="11" w:type="pct"/>
          <w:trHeight w:val="323"/>
        </w:trPr>
        <w:tc>
          <w:tcPr>
            <w:tcW w:w="651" w:type="pct"/>
          </w:tcPr>
          <w:p w14:paraId="314670C5" w14:textId="77777777" w:rsidR="00C12993" w:rsidRPr="00D14ACA" w:rsidRDefault="00C12993" w:rsidP="00E77CF6">
            <w:pPr>
              <w:jc w:val="center"/>
              <w:rPr>
                <w:b/>
                <w:bCs/>
                <w:sz w:val="20"/>
                <w:szCs w:val="20"/>
                <w:lang w:val="en-US"/>
              </w:rPr>
            </w:pPr>
            <w:r w:rsidRPr="00D14ACA">
              <w:rPr>
                <w:b/>
                <w:bCs/>
                <w:sz w:val="20"/>
                <w:szCs w:val="20"/>
                <w:lang w:val="en-US"/>
              </w:rPr>
              <w:t>LO3</w:t>
            </w:r>
          </w:p>
        </w:tc>
        <w:tc>
          <w:tcPr>
            <w:tcW w:w="274" w:type="pct"/>
          </w:tcPr>
          <w:p w14:paraId="766112ED" w14:textId="77777777" w:rsidR="00C12993" w:rsidRPr="00D14ACA" w:rsidRDefault="00C12993" w:rsidP="00E77CF6">
            <w:pPr>
              <w:jc w:val="center"/>
              <w:rPr>
                <w:bCs/>
                <w:color w:val="000000"/>
                <w:sz w:val="20"/>
                <w:szCs w:val="20"/>
                <w:lang w:val="en-US"/>
              </w:rPr>
            </w:pPr>
          </w:p>
        </w:tc>
        <w:tc>
          <w:tcPr>
            <w:tcW w:w="274" w:type="pct"/>
          </w:tcPr>
          <w:p w14:paraId="051FF461"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35EEDE78"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27D96209" w14:textId="77777777" w:rsidR="00C12993" w:rsidRPr="00D14ACA" w:rsidRDefault="00C12993" w:rsidP="00E77CF6">
            <w:pPr>
              <w:jc w:val="center"/>
              <w:rPr>
                <w:bCs/>
                <w:color w:val="000000"/>
                <w:sz w:val="20"/>
                <w:szCs w:val="20"/>
                <w:lang w:val="en-US"/>
              </w:rPr>
            </w:pPr>
          </w:p>
        </w:tc>
        <w:tc>
          <w:tcPr>
            <w:tcW w:w="275" w:type="pct"/>
          </w:tcPr>
          <w:p w14:paraId="5992AED6" w14:textId="77777777" w:rsidR="00C12993" w:rsidRPr="00D14ACA" w:rsidRDefault="00C12993" w:rsidP="00E77CF6">
            <w:pPr>
              <w:jc w:val="center"/>
              <w:rPr>
                <w:bCs/>
                <w:color w:val="000000"/>
                <w:sz w:val="20"/>
                <w:szCs w:val="20"/>
                <w:lang w:val="en-US"/>
              </w:rPr>
            </w:pPr>
          </w:p>
        </w:tc>
        <w:tc>
          <w:tcPr>
            <w:tcW w:w="275" w:type="pct"/>
          </w:tcPr>
          <w:p w14:paraId="6B4A3117" w14:textId="77777777" w:rsidR="00C12993" w:rsidRPr="00D14ACA" w:rsidRDefault="00C12993" w:rsidP="00E77CF6">
            <w:pPr>
              <w:jc w:val="center"/>
              <w:rPr>
                <w:bCs/>
                <w:color w:val="000000"/>
                <w:sz w:val="20"/>
                <w:szCs w:val="20"/>
                <w:lang w:val="en-US"/>
              </w:rPr>
            </w:pPr>
          </w:p>
        </w:tc>
        <w:tc>
          <w:tcPr>
            <w:tcW w:w="276" w:type="pct"/>
          </w:tcPr>
          <w:p w14:paraId="184A2808" w14:textId="77777777" w:rsidR="00C12993" w:rsidRPr="00D14ACA" w:rsidRDefault="00C12993" w:rsidP="00E77CF6">
            <w:pPr>
              <w:jc w:val="center"/>
              <w:rPr>
                <w:bCs/>
                <w:color w:val="000000"/>
                <w:sz w:val="20"/>
                <w:szCs w:val="20"/>
                <w:lang w:val="en-US"/>
              </w:rPr>
            </w:pPr>
          </w:p>
        </w:tc>
        <w:tc>
          <w:tcPr>
            <w:tcW w:w="276" w:type="pct"/>
          </w:tcPr>
          <w:p w14:paraId="6FEE8B4D" w14:textId="77777777" w:rsidR="00C12993" w:rsidRPr="00D14ACA" w:rsidRDefault="00C12993" w:rsidP="00E77CF6">
            <w:pPr>
              <w:jc w:val="center"/>
              <w:rPr>
                <w:bCs/>
                <w:color w:val="000000"/>
                <w:sz w:val="20"/>
                <w:szCs w:val="20"/>
                <w:lang w:val="en-US"/>
              </w:rPr>
            </w:pPr>
          </w:p>
        </w:tc>
        <w:tc>
          <w:tcPr>
            <w:tcW w:w="276" w:type="pct"/>
          </w:tcPr>
          <w:p w14:paraId="2D63055B"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6" w:type="pct"/>
          </w:tcPr>
          <w:p w14:paraId="4AD13B9D" w14:textId="77777777" w:rsidR="00C12993" w:rsidRPr="00D14ACA" w:rsidRDefault="00C12993" w:rsidP="00E77CF6">
            <w:pPr>
              <w:jc w:val="center"/>
              <w:rPr>
                <w:bCs/>
                <w:color w:val="000000"/>
                <w:sz w:val="20"/>
                <w:szCs w:val="20"/>
                <w:lang w:val="en-US"/>
              </w:rPr>
            </w:pPr>
          </w:p>
        </w:tc>
        <w:tc>
          <w:tcPr>
            <w:tcW w:w="276" w:type="pct"/>
          </w:tcPr>
          <w:p w14:paraId="57E8E1C8" w14:textId="77777777" w:rsidR="00C12993" w:rsidRPr="00D14ACA" w:rsidRDefault="00C12993" w:rsidP="00E77CF6">
            <w:pPr>
              <w:jc w:val="center"/>
              <w:rPr>
                <w:bCs/>
                <w:color w:val="000000"/>
                <w:sz w:val="20"/>
                <w:szCs w:val="20"/>
                <w:lang w:val="en-US"/>
              </w:rPr>
            </w:pPr>
          </w:p>
        </w:tc>
        <w:tc>
          <w:tcPr>
            <w:tcW w:w="276" w:type="pct"/>
          </w:tcPr>
          <w:p w14:paraId="1C2A9724" w14:textId="77777777" w:rsidR="00C12993" w:rsidRPr="00D14ACA" w:rsidRDefault="00C12993" w:rsidP="00E77CF6">
            <w:pPr>
              <w:jc w:val="center"/>
              <w:rPr>
                <w:bCs/>
                <w:color w:val="000000"/>
                <w:sz w:val="20"/>
                <w:szCs w:val="20"/>
                <w:lang w:val="en-US"/>
              </w:rPr>
            </w:pPr>
          </w:p>
        </w:tc>
        <w:tc>
          <w:tcPr>
            <w:tcW w:w="276" w:type="pct"/>
          </w:tcPr>
          <w:p w14:paraId="28F4FF9E" w14:textId="77777777" w:rsidR="00C12993" w:rsidRPr="00D14ACA" w:rsidRDefault="00C12993" w:rsidP="00E77CF6">
            <w:pPr>
              <w:jc w:val="center"/>
              <w:rPr>
                <w:bCs/>
                <w:color w:val="000000"/>
                <w:sz w:val="20"/>
                <w:szCs w:val="20"/>
                <w:lang w:val="en-US"/>
              </w:rPr>
            </w:pPr>
          </w:p>
        </w:tc>
        <w:tc>
          <w:tcPr>
            <w:tcW w:w="276" w:type="pct"/>
          </w:tcPr>
          <w:p w14:paraId="59FF2B6F" w14:textId="77777777" w:rsidR="00C12993" w:rsidRPr="00D14ACA" w:rsidRDefault="00C12993" w:rsidP="00E77CF6">
            <w:pPr>
              <w:jc w:val="center"/>
              <w:rPr>
                <w:bCs/>
                <w:color w:val="000000"/>
                <w:sz w:val="20"/>
                <w:szCs w:val="20"/>
                <w:lang w:val="en-US"/>
              </w:rPr>
            </w:pPr>
          </w:p>
        </w:tc>
        <w:tc>
          <w:tcPr>
            <w:tcW w:w="484" w:type="pct"/>
          </w:tcPr>
          <w:p w14:paraId="2D3235C4" w14:textId="77777777" w:rsidR="00C12993" w:rsidRPr="00D14ACA" w:rsidRDefault="00C12993" w:rsidP="00E77CF6">
            <w:pPr>
              <w:jc w:val="center"/>
              <w:rPr>
                <w:bCs/>
                <w:color w:val="000000"/>
                <w:sz w:val="20"/>
                <w:szCs w:val="20"/>
                <w:lang w:val="en-US"/>
              </w:rPr>
            </w:pPr>
          </w:p>
        </w:tc>
      </w:tr>
    </w:tbl>
    <w:p w14:paraId="5234BA09" w14:textId="77777777" w:rsidR="00C12993" w:rsidRDefault="00C12993" w:rsidP="00C12993">
      <w:pPr>
        <w:rPr>
          <w:sz w:val="20"/>
          <w:szCs w:val="20"/>
          <w:lang w:val="en-US"/>
        </w:rPr>
      </w:pPr>
    </w:p>
    <w:p w14:paraId="4BD1CB67" w14:textId="77777777" w:rsidR="00C12993" w:rsidRDefault="00C12993" w:rsidP="00C12993">
      <w:pPr>
        <w:rPr>
          <w:sz w:val="20"/>
          <w:szCs w:val="20"/>
          <w:lang w:val="en-US"/>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1017"/>
        <w:gridCol w:w="1094"/>
        <w:gridCol w:w="1984"/>
      </w:tblGrid>
      <w:tr w:rsidR="00C12993" w:rsidRPr="00D14ACA" w14:paraId="070CBAAD" w14:textId="77777777" w:rsidTr="00D10861">
        <w:trPr>
          <w:trHeight w:val="264"/>
        </w:trPr>
        <w:tc>
          <w:tcPr>
            <w:tcW w:w="9633" w:type="dxa"/>
            <w:gridSpan w:val="4"/>
          </w:tcPr>
          <w:p w14:paraId="4A7509FB" w14:textId="77777777" w:rsidR="00C12993" w:rsidRPr="00D14ACA" w:rsidRDefault="00C12993" w:rsidP="00E77CF6">
            <w:pPr>
              <w:rPr>
                <w:b/>
                <w:sz w:val="20"/>
                <w:szCs w:val="20"/>
                <w:lang w:val="en-US"/>
              </w:rPr>
            </w:pPr>
            <w:r w:rsidRPr="00D14ACA">
              <w:rPr>
                <w:b/>
                <w:sz w:val="20"/>
                <w:szCs w:val="20"/>
                <w:lang w:val="en-US"/>
              </w:rPr>
              <w:t xml:space="preserve">ECTS Table: </w:t>
            </w:r>
          </w:p>
        </w:tc>
      </w:tr>
      <w:tr w:rsidR="00C12993" w:rsidRPr="00D14ACA" w14:paraId="610E75B4" w14:textId="77777777" w:rsidTr="00D10861">
        <w:trPr>
          <w:trHeight w:val="264"/>
        </w:trPr>
        <w:tc>
          <w:tcPr>
            <w:tcW w:w="5538" w:type="dxa"/>
          </w:tcPr>
          <w:p w14:paraId="0E62462F" w14:textId="77777777" w:rsidR="00C12993" w:rsidRPr="00D14ACA" w:rsidRDefault="00C12993" w:rsidP="00E77CF6">
            <w:pPr>
              <w:rPr>
                <w:b/>
                <w:sz w:val="20"/>
                <w:szCs w:val="20"/>
                <w:lang w:val="en-US"/>
              </w:rPr>
            </w:pPr>
            <w:r w:rsidRPr="00D14ACA">
              <w:rPr>
                <w:b/>
                <w:sz w:val="20"/>
                <w:szCs w:val="20"/>
                <w:lang w:val="en-US"/>
              </w:rPr>
              <w:t xml:space="preserve">Course activities </w:t>
            </w:r>
          </w:p>
        </w:tc>
        <w:tc>
          <w:tcPr>
            <w:tcW w:w="1017" w:type="dxa"/>
          </w:tcPr>
          <w:p w14:paraId="6B2B298D" w14:textId="77777777" w:rsidR="00C12993" w:rsidRPr="00D10861" w:rsidRDefault="00C12993" w:rsidP="00E77CF6">
            <w:pPr>
              <w:jc w:val="center"/>
              <w:rPr>
                <w:b/>
                <w:sz w:val="20"/>
                <w:szCs w:val="20"/>
                <w:lang w:val="en-US"/>
              </w:rPr>
            </w:pPr>
            <w:r w:rsidRPr="00D10861">
              <w:rPr>
                <w:b/>
                <w:sz w:val="20"/>
                <w:szCs w:val="20"/>
                <w:lang w:val="en-US"/>
              </w:rPr>
              <w:t>Number</w:t>
            </w:r>
          </w:p>
        </w:tc>
        <w:tc>
          <w:tcPr>
            <w:tcW w:w="1094" w:type="dxa"/>
          </w:tcPr>
          <w:p w14:paraId="71E5F411" w14:textId="77777777" w:rsidR="00C12993" w:rsidRPr="00D10861" w:rsidRDefault="00C12993" w:rsidP="00E77CF6">
            <w:pPr>
              <w:jc w:val="center"/>
              <w:rPr>
                <w:b/>
                <w:sz w:val="20"/>
                <w:szCs w:val="20"/>
                <w:lang w:val="en-US"/>
              </w:rPr>
            </w:pPr>
            <w:r w:rsidRPr="00D10861">
              <w:rPr>
                <w:b/>
                <w:sz w:val="20"/>
                <w:szCs w:val="20"/>
                <w:lang w:val="en-US"/>
              </w:rPr>
              <w:t>Duration</w:t>
            </w:r>
          </w:p>
          <w:p w14:paraId="1DD1151B" w14:textId="77777777" w:rsidR="00C12993" w:rsidRPr="00D10861" w:rsidRDefault="00C12993" w:rsidP="00E77CF6">
            <w:pPr>
              <w:jc w:val="center"/>
              <w:rPr>
                <w:b/>
                <w:sz w:val="20"/>
                <w:szCs w:val="20"/>
                <w:lang w:val="en-US"/>
              </w:rPr>
            </w:pPr>
            <w:r w:rsidRPr="00D10861">
              <w:rPr>
                <w:b/>
                <w:sz w:val="20"/>
                <w:szCs w:val="20"/>
                <w:lang w:val="en-US"/>
              </w:rPr>
              <w:t>(Hour)</w:t>
            </w:r>
          </w:p>
        </w:tc>
        <w:tc>
          <w:tcPr>
            <w:tcW w:w="1984" w:type="dxa"/>
          </w:tcPr>
          <w:p w14:paraId="79237A0E" w14:textId="77777777" w:rsidR="00C12993" w:rsidRPr="00D10861" w:rsidRDefault="00C12993" w:rsidP="00E77CF6">
            <w:pPr>
              <w:jc w:val="center"/>
              <w:rPr>
                <w:b/>
                <w:sz w:val="20"/>
                <w:szCs w:val="20"/>
                <w:lang w:val="en-US"/>
              </w:rPr>
            </w:pPr>
            <w:r w:rsidRPr="00D10861">
              <w:rPr>
                <w:b/>
                <w:sz w:val="20"/>
                <w:szCs w:val="20"/>
                <w:lang w:val="en-US"/>
              </w:rPr>
              <w:t xml:space="preserve">Total work load (Hour) </w:t>
            </w:r>
          </w:p>
        </w:tc>
      </w:tr>
      <w:tr w:rsidR="00C12993" w:rsidRPr="00D14ACA" w14:paraId="0DD3AA86" w14:textId="77777777" w:rsidTr="00D10861">
        <w:trPr>
          <w:trHeight w:val="264"/>
        </w:trPr>
        <w:tc>
          <w:tcPr>
            <w:tcW w:w="9633" w:type="dxa"/>
            <w:gridSpan w:val="4"/>
          </w:tcPr>
          <w:p w14:paraId="02C655BB" w14:textId="77777777" w:rsidR="00C12993" w:rsidRPr="00D14ACA" w:rsidRDefault="00C12993" w:rsidP="00E77CF6">
            <w:pPr>
              <w:rPr>
                <w:sz w:val="20"/>
                <w:szCs w:val="20"/>
                <w:lang w:val="en-US"/>
              </w:rPr>
            </w:pPr>
            <w:r w:rsidRPr="00D14ACA">
              <w:rPr>
                <w:b/>
                <w:sz w:val="20"/>
                <w:szCs w:val="20"/>
                <w:lang w:val="en-US"/>
              </w:rPr>
              <w:t>In Class Activities</w:t>
            </w:r>
          </w:p>
        </w:tc>
      </w:tr>
      <w:tr w:rsidR="00C12993" w:rsidRPr="00D14ACA" w14:paraId="6E6B6358" w14:textId="77777777" w:rsidTr="00D10861">
        <w:trPr>
          <w:trHeight w:val="250"/>
        </w:trPr>
        <w:tc>
          <w:tcPr>
            <w:tcW w:w="5538" w:type="dxa"/>
          </w:tcPr>
          <w:p w14:paraId="0C418404" w14:textId="77777777" w:rsidR="00C12993" w:rsidRPr="00D14ACA" w:rsidRDefault="00C12993" w:rsidP="00E77CF6">
            <w:pPr>
              <w:ind w:firstLine="540"/>
              <w:rPr>
                <w:sz w:val="20"/>
                <w:szCs w:val="20"/>
                <w:lang w:val="en-US"/>
              </w:rPr>
            </w:pPr>
            <w:r w:rsidRPr="00D14ACA">
              <w:rPr>
                <w:sz w:val="20"/>
                <w:szCs w:val="20"/>
                <w:lang w:val="en-US"/>
              </w:rPr>
              <w:t xml:space="preserve">Lectures </w:t>
            </w:r>
          </w:p>
        </w:tc>
        <w:tc>
          <w:tcPr>
            <w:tcW w:w="1017" w:type="dxa"/>
          </w:tcPr>
          <w:p w14:paraId="487253D0" w14:textId="77777777" w:rsidR="00C12993" w:rsidRPr="00D14ACA" w:rsidRDefault="00C12993" w:rsidP="00E77CF6">
            <w:pPr>
              <w:jc w:val="center"/>
              <w:rPr>
                <w:sz w:val="20"/>
                <w:szCs w:val="20"/>
                <w:lang w:val="en-US"/>
              </w:rPr>
            </w:pPr>
            <w:r w:rsidRPr="00D14ACA">
              <w:rPr>
                <w:sz w:val="20"/>
                <w:szCs w:val="20"/>
                <w:lang w:val="en-US"/>
              </w:rPr>
              <w:t>14</w:t>
            </w:r>
          </w:p>
        </w:tc>
        <w:tc>
          <w:tcPr>
            <w:tcW w:w="1094" w:type="dxa"/>
          </w:tcPr>
          <w:p w14:paraId="65061B8A"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365B7A30" w14:textId="77777777" w:rsidR="00C12993" w:rsidRPr="00D14ACA" w:rsidRDefault="00C12993" w:rsidP="00E77CF6">
            <w:pPr>
              <w:jc w:val="center"/>
              <w:rPr>
                <w:sz w:val="20"/>
                <w:szCs w:val="20"/>
                <w:lang w:val="en-US"/>
              </w:rPr>
            </w:pPr>
            <w:r w:rsidRPr="00D14ACA">
              <w:rPr>
                <w:sz w:val="20"/>
                <w:szCs w:val="20"/>
                <w:lang w:val="en-US"/>
              </w:rPr>
              <w:t>28</w:t>
            </w:r>
          </w:p>
        </w:tc>
      </w:tr>
      <w:tr w:rsidR="00C12993" w:rsidRPr="00D14ACA" w14:paraId="482AEF5C" w14:textId="77777777" w:rsidTr="00D10861">
        <w:trPr>
          <w:trHeight w:val="250"/>
        </w:trPr>
        <w:tc>
          <w:tcPr>
            <w:tcW w:w="5538" w:type="dxa"/>
          </w:tcPr>
          <w:p w14:paraId="28CF13FE" w14:textId="77777777" w:rsidR="00C12993" w:rsidRPr="00D14ACA" w:rsidRDefault="00C12993" w:rsidP="00E77CF6">
            <w:pPr>
              <w:ind w:firstLine="540"/>
              <w:rPr>
                <w:sz w:val="20"/>
                <w:szCs w:val="20"/>
                <w:lang w:val="en-US"/>
              </w:rPr>
            </w:pPr>
            <w:r w:rsidRPr="00D14ACA">
              <w:rPr>
                <w:sz w:val="20"/>
                <w:szCs w:val="20"/>
                <w:lang w:val="en-US"/>
              </w:rPr>
              <w:t>Practice</w:t>
            </w:r>
          </w:p>
        </w:tc>
        <w:tc>
          <w:tcPr>
            <w:tcW w:w="1017" w:type="dxa"/>
          </w:tcPr>
          <w:p w14:paraId="2B3EB5D7" w14:textId="77777777" w:rsidR="00C12993" w:rsidRPr="00D14ACA" w:rsidRDefault="00C12993" w:rsidP="00E77CF6">
            <w:pPr>
              <w:jc w:val="center"/>
              <w:rPr>
                <w:sz w:val="20"/>
                <w:szCs w:val="20"/>
                <w:lang w:val="en-US"/>
              </w:rPr>
            </w:pPr>
            <w:r w:rsidRPr="00D14ACA">
              <w:rPr>
                <w:sz w:val="20"/>
                <w:szCs w:val="20"/>
                <w:lang w:val="en-US"/>
              </w:rPr>
              <w:t>0</w:t>
            </w:r>
          </w:p>
        </w:tc>
        <w:tc>
          <w:tcPr>
            <w:tcW w:w="1094" w:type="dxa"/>
          </w:tcPr>
          <w:p w14:paraId="1FD2C649" w14:textId="77777777" w:rsidR="00C12993" w:rsidRPr="00D14ACA" w:rsidRDefault="00C12993" w:rsidP="00E77CF6">
            <w:pPr>
              <w:jc w:val="center"/>
              <w:rPr>
                <w:sz w:val="20"/>
                <w:szCs w:val="20"/>
                <w:lang w:val="en-US"/>
              </w:rPr>
            </w:pPr>
            <w:r w:rsidRPr="00D14ACA">
              <w:rPr>
                <w:sz w:val="20"/>
                <w:szCs w:val="20"/>
                <w:lang w:val="en-US"/>
              </w:rPr>
              <w:t>0</w:t>
            </w:r>
          </w:p>
        </w:tc>
        <w:tc>
          <w:tcPr>
            <w:tcW w:w="1984" w:type="dxa"/>
          </w:tcPr>
          <w:p w14:paraId="740D9570" w14:textId="77777777" w:rsidR="00C12993" w:rsidRPr="00D14ACA" w:rsidRDefault="00C12993" w:rsidP="00E77CF6">
            <w:pPr>
              <w:jc w:val="center"/>
              <w:rPr>
                <w:sz w:val="20"/>
                <w:szCs w:val="20"/>
                <w:lang w:val="en-US"/>
              </w:rPr>
            </w:pPr>
            <w:r w:rsidRPr="00D14ACA">
              <w:rPr>
                <w:sz w:val="20"/>
                <w:szCs w:val="20"/>
                <w:lang w:val="en-US"/>
              </w:rPr>
              <w:t>0</w:t>
            </w:r>
          </w:p>
        </w:tc>
      </w:tr>
      <w:tr w:rsidR="00C12993" w:rsidRPr="00D14ACA" w14:paraId="1563B6E9" w14:textId="77777777" w:rsidTr="00D10861">
        <w:trPr>
          <w:trHeight w:val="250"/>
        </w:trPr>
        <w:tc>
          <w:tcPr>
            <w:tcW w:w="9633" w:type="dxa"/>
            <w:gridSpan w:val="4"/>
          </w:tcPr>
          <w:p w14:paraId="322D780F" w14:textId="77777777" w:rsidR="00C12993" w:rsidRPr="00D14ACA" w:rsidRDefault="00C12993" w:rsidP="00E77CF6">
            <w:pPr>
              <w:rPr>
                <w:b/>
                <w:sz w:val="20"/>
                <w:szCs w:val="20"/>
                <w:lang w:val="en-US"/>
              </w:rPr>
            </w:pPr>
            <w:r w:rsidRPr="00D14ACA">
              <w:rPr>
                <w:b/>
                <w:sz w:val="20"/>
                <w:szCs w:val="20"/>
                <w:lang w:val="en-US"/>
              </w:rPr>
              <w:t xml:space="preserve">Exams </w:t>
            </w:r>
          </w:p>
        </w:tc>
      </w:tr>
      <w:tr w:rsidR="00C12993" w:rsidRPr="00D14ACA" w14:paraId="611B087E" w14:textId="77777777" w:rsidTr="00D10861">
        <w:trPr>
          <w:trHeight w:val="250"/>
        </w:trPr>
        <w:tc>
          <w:tcPr>
            <w:tcW w:w="5538" w:type="dxa"/>
          </w:tcPr>
          <w:p w14:paraId="2D6CCBDB" w14:textId="77777777" w:rsidR="00C12993" w:rsidRPr="00D14ACA" w:rsidRDefault="00C12993" w:rsidP="00E77CF6">
            <w:pPr>
              <w:ind w:left="540"/>
              <w:rPr>
                <w:sz w:val="20"/>
                <w:szCs w:val="20"/>
                <w:lang w:val="en-US"/>
              </w:rPr>
            </w:pPr>
            <w:r w:rsidRPr="00D14ACA">
              <w:rPr>
                <w:sz w:val="20"/>
                <w:szCs w:val="20"/>
                <w:lang w:val="en-US"/>
              </w:rPr>
              <w:t>Midterm Exam</w:t>
            </w:r>
          </w:p>
        </w:tc>
        <w:tc>
          <w:tcPr>
            <w:tcW w:w="1017" w:type="dxa"/>
          </w:tcPr>
          <w:p w14:paraId="41D567C6"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32FB0141"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626BEAC9"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69CB53A6" w14:textId="77777777" w:rsidTr="00D10861">
        <w:trPr>
          <w:trHeight w:val="250"/>
        </w:trPr>
        <w:tc>
          <w:tcPr>
            <w:tcW w:w="5538" w:type="dxa"/>
          </w:tcPr>
          <w:p w14:paraId="6521C40E" w14:textId="77777777" w:rsidR="00C12993" w:rsidRPr="00D14ACA" w:rsidRDefault="00C12993" w:rsidP="00E77CF6">
            <w:pPr>
              <w:ind w:left="540"/>
              <w:rPr>
                <w:sz w:val="20"/>
                <w:szCs w:val="20"/>
                <w:lang w:val="en-US"/>
              </w:rPr>
            </w:pPr>
            <w:r w:rsidRPr="00D14ACA">
              <w:rPr>
                <w:sz w:val="20"/>
                <w:szCs w:val="20"/>
                <w:lang w:val="en-US"/>
              </w:rPr>
              <w:t>Final Exam</w:t>
            </w:r>
          </w:p>
        </w:tc>
        <w:tc>
          <w:tcPr>
            <w:tcW w:w="1017" w:type="dxa"/>
          </w:tcPr>
          <w:p w14:paraId="5B6B37B5"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3B4506CD"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6222BD76"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61F44A30" w14:textId="77777777" w:rsidTr="00D10861">
        <w:trPr>
          <w:trHeight w:val="250"/>
        </w:trPr>
        <w:tc>
          <w:tcPr>
            <w:tcW w:w="5538" w:type="dxa"/>
          </w:tcPr>
          <w:p w14:paraId="3854E3D8" w14:textId="77777777" w:rsidR="00C12993" w:rsidRPr="00D14ACA" w:rsidRDefault="00C12993" w:rsidP="00E77CF6">
            <w:pPr>
              <w:ind w:left="540"/>
              <w:rPr>
                <w:sz w:val="20"/>
                <w:szCs w:val="20"/>
                <w:lang w:val="en-US"/>
              </w:rPr>
            </w:pPr>
            <w:r w:rsidRPr="00D14ACA">
              <w:rPr>
                <w:sz w:val="20"/>
                <w:szCs w:val="20"/>
                <w:lang w:val="en-US"/>
              </w:rPr>
              <w:t>Other Quiz etc.</w:t>
            </w:r>
          </w:p>
        </w:tc>
        <w:tc>
          <w:tcPr>
            <w:tcW w:w="1017" w:type="dxa"/>
          </w:tcPr>
          <w:p w14:paraId="2BB59576" w14:textId="77777777" w:rsidR="00C12993" w:rsidRPr="00D14ACA" w:rsidRDefault="00C12993" w:rsidP="00E77CF6">
            <w:pPr>
              <w:jc w:val="center"/>
              <w:rPr>
                <w:sz w:val="20"/>
                <w:szCs w:val="20"/>
                <w:lang w:val="en-US"/>
              </w:rPr>
            </w:pPr>
          </w:p>
        </w:tc>
        <w:tc>
          <w:tcPr>
            <w:tcW w:w="1094" w:type="dxa"/>
          </w:tcPr>
          <w:p w14:paraId="703387FC" w14:textId="77777777" w:rsidR="00C12993" w:rsidRPr="00D14ACA" w:rsidRDefault="00C12993" w:rsidP="00E77CF6">
            <w:pPr>
              <w:jc w:val="center"/>
              <w:rPr>
                <w:sz w:val="20"/>
                <w:szCs w:val="20"/>
                <w:lang w:val="en-US"/>
              </w:rPr>
            </w:pPr>
          </w:p>
        </w:tc>
        <w:tc>
          <w:tcPr>
            <w:tcW w:w="1984" w:type="dxa"/>
          </w:tcPr>
          <w:p w14:paraId="03F4D0A0" w14:textId="77777777" w:rsidR="00C12993" w:rsidRPr="00D14ACA" w:rsidRDefault="00C12993" w:rsidP="00E77CF6">
            <w:pPr>
              <w:jc w:val="center"/>
              <w:rPr>
                <w:sz w:val="20"/>
                <w:szCs w:val="20"/>
                <w:lang w:val="en-US"/>
              </w:rPr>
            </w:pPr>
          </w:p>
        </w:tc>
      </w:tr>
      <w:tr w:rsidR="00C12993" w:rsidRPr="00D14ACA" w14:paraId="662F1A6B" w14:textId="77777777" w:rsidTr="00D10861">
        <w:trPr>
          <w:trHeight w:val="250"/>
        </w:trPr>
        <w:tc>
          <w:tcPr>
            <w:tcW w:w="9633" w:type="dxa"/>
            <w:gridSpan w:val="4"/>
          </w:tcPr>
          <w:p w14:paraId="73CEF8E3" w14:textId="77777777" w:rsidR="00C12993" w:rsidRPr="00D14ACA" w:rsidRDefault="00C12993" w:rsidP="00E77CF6">
            <w:pPr>
              <w:rPr>
                <w:sz w:val="20"/>
                <w:szCs w:val="20"/>
                <w:lang w:val="en-US"/>
              </w:rPr>
            </w:pPr>
            <w:r w:rsidRPr="00D14ACA">
              <w:rPr>
                <w:b/>
                <w:bCs/>
                <w:sz w:val="20"/>
                <w:szCs w:val="20"/>
                <w:lang w:val="en-US"/>
              </w:rPr>
              <w:t>Activities outside of the course</w:t>
            </w:r>
          </w:p>
        </w:tc>
      </w:tr>
      <w:tr w:rsidR="00C12993" w:rsidRPr="00D14ACA" w14:paraId="01E6137E" w14:textId="77777777" w:rsidTr="00D10861">
        <w:trPr>
          <w:trHeight w:val="250"/>
        </w:trPr>
        <w:tc>
          <w:tcPr>
            <w:tcW w:w="5538" w:type="dxa"/>
          </w:tcPr>
          <w:p w14:paraId="381561C0" w14:textId="77777777" w:rsidR="00C12993" w:rsidRPr="00D14ACA" w:rsidRDefault="00C12993" w:rsidP="00E77CF6">
            <w:pPr>
              <w:ind w:left="540"/>
              <w:rPr>
                <w:sz w:val="20"/>
                <w:szCs w:val="20"/>
                <w:lang w:val="en-US"/>
              </w:rPr>
            </w:pPr>
            <w:r w:rsidRPr="00D14ACA">
              <w:rPr>
                <w:sz w:val="20"/>
                <w:szCs w:val="20"/>
                <w:lang w:val="en-US"/>
              </w:rPr>
              <w:t>Preparation before/after weekly lectures (reading course materials, essays etc.)</w:t>
            </w:r>
          </w:p>
        </w:tc>
        <w:tc>
          <w:tcPr>
            <w:tcW w:w="1017" w:type="dxa"/>
          </w:tcPr>
          <w:p w14:paraId="2753C54A" w14:textId="77777777" w:rsidR="00C12993" w:rsidRPr="00D14ACA" w:rsidRDefault="00C12993" w:rsidP="00E77CF6">
            <w:pPr>
              <w:jc w:val="center"/>
              <w:rPr>
                <w:sz w:val="20"/>
                <w:szCs w:val="20"/>
                <w:lang w:val="en-US"/>
              </w:rPr>
            </w:pPr>
            <w:r w:rsidRPr="00D14ACA">
              <w:rPr>
                <w:sz w:val="20"/>
                <w:szCs w:val="20"/>
                <w:lang w:val="en-US"/>
              </w:rPr>
              <w:t>14</w:t>
            </w:r>
          </w:p>
        </w:tc>
        <w:tc>
          <w:tcPr>
            <w:tcW w:w="1094" w:type="dxa"/>
          </w:tcPr>
          <w:p w14:paraId="53C466BF" w14:textId="77777777" w:rsidR="00C12993" w:rsidRPr="00D14ACA" w:rsidRDefault="00C12993" w:rsidP="00E77CF6">
            <w:pPr>
              <w:jc w:val="center"/>
              <w:rPr>
                <w:sz w:val="20"/>
                <w:szCs w:val="20"/>
                <w:lang w:val="en-US"/>
              </w:rPr>
            </w:pPr>
            <w:r w:rsidRPr="00D14ACA">
              <w:rPr>
                <w:sz w:val="20"/>
                <w:szCs w:val="20"/>
                <w:lang w:val="en-US"/>
              </w:rPr>
              <w:t>1</w:t>
            </w:r>
          </w:p>
        </w:tc>
        <w:tc>
          <w:tcPr>
            <w:tcW w:w="1984" w:type="dxa"/>
          </w:tcPr>
          <w:p w14:paraId="30A69670" w14:textId="77777777" w:rsidR="00C12993" w:rsidRPr="00D14ACA" w:rsidRDefault="00C12993" w:rsidP="00E77CF6">
            <w:pPr>
              <w:jc w:val="center"/>
              <w:rPr>
                <w:sz w:val="20"/>
                <w:szCs w:val="20"/>
                <w:lang w:val="en-US"/>
              </w:rPr>
            </w:pPr>
            <w:r w:rsidRPr="00D14ACA">
              <w:rPr>
                <w:sz w:val="20"/>
                <w:szCs w:val="20"/>
                <w:lang w:val="en-US"/>
              </w:rPr>
              <w:t>14</w:t>
            </w:r>
          </w:p>
        </w:tc>
      </w:tr>
      <w:tr w:rsidR="00C12993" w:rsidRPr="00D14ACA" w14:paraId="0AFCB8B4" w14:textId="77777777" w:rsidTr="00D10861">
        <w:trPr>
          <w:trHeight w:val="250"/>
        </w:trPr>
        <w:tc>
          <w:tcPr>
            <w:tcW w:w="5538" w:type="dxa"/>
          </w:tcPr>
          <w:p w14:paraId="72868337" w14:textId="77777777" w:rsidR="00C12993" w:rsidRPr="00D14ACA" w:rsidRDefault="00C12993" w:rsidP="00E77CF6">
            <w:pPr>
              <w:ind w:firstLine="540"/>
              <w:rPr>
                <w:sz w:val="20"/>
                <w:szCs w:val="20"/>
                <w:lang w:val="en-US"/>
              </w:rPr>
            </w:pPr>
            <w:r w:rsidRPr="00D14ACA">
              <w:rPr>
                <w:sz w:val="20"/>
                <w:szCs w:val="20"/>
                <w:lang w:val="en-US"/>
              </w:rPr>
              <w:t>Preparation for midterms exam</w:t>
            </w:r>
          </w:p>
        </w:tc>
        <w:tc>
          <w:tcPr>
            <w:tcW w:w="1017" w:type="dxa"/>
          </w:tcPr>
          <w:p w14:paraId="2D64C8E6"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0E7BE9F6"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42CB4401"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44F4A788" w14:textId="77777777" w:rsidTr="00D10861">
        <w:trPr>
          <w:trHeight w:val="250"/>
        </w:trPr>
        <w:tc>
          <w:tcPr>
            <w:tcW w:w="5538" w:type="dxa"/>
          </w:tcPr>
          <w:p w14:paraId="1C4678CE" w14:textId="77777777" w:rsidR="00C12993" w:rsidRPr="00D14ACA" w:rsidRDefault="00C12993" w:rsidP="00E77CF6">
            <w:pPr>
              <w:ind w:firstLine="540"/>
              <w:rPr>
                <w:sz w:val="20"/>
                <w:szCs w:val="20"/>
                <w:lang w:val="en-US"/>
              </w:rPr>
            </w:pPr>
            <w:r w:rsidRPr="00D14ACA">
              <w:rPr>
                <w:sz w:val="20"/>
                <w:szCs w:val="20"/>
                <w:lang w:val="en-US"/>
              </w:rPr>
              <w:t>Preparation for final exam</w:t>
            </w:r>
          </w:p>
        </w:tc>
        <w:tc>
          <w:tcPr>
            <w:tcW w:w="1017" w:type="dxa"/>
          </w:tcPr>
          <w:p w14:paraId="56953F24"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36A42CC8"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5356D34A"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183F6C89" w14:textId="77777777" w:rsidTr="00D10861">
        <w:trPr>
          <w:trHeight w:val="250"/>
        </w:trPr>
        <w:tc>
          <w:tcPr>
            <w:tcW w:w="5538" w:type="dxa"/>
          </w:tcPr>
          <w:p w14:paraId="78CBEA97" w14:textId="77777777" w:rsidR="00C12993" w:rsidRPr="00D14ACA" w:rsidRDefault="00C12993" w:rsidP="00E77CF6">
            <w:pPr>
              <w:ind w:firstLine="540"/>
              <w:rPr>
                <w:sz w:val="20"/>
                <w:szCs w:val="20"/>
                <w:lang w:val="en-US"/>
              </w:rPr>
            </w:pPr>
            <w:r w:rsidRPr="00D14ACA">
              <w:rPr>
                <w:sz w:val="20"/>
                <w:szCs w:val="20"/>
                <w:lang w:val="en-US"/>
              </w:rPr>
              <w:t>Preparation for Quiz etc.</w:t>
            </w:r>
          </w:p>
        </w:tc>
        <w:tc>
          <w:tcPr>
            <w:tcW w:w="1017" w:type="dxa"/>
          </w:tcPr>
          <w:p w14:paraId="41F3890F" w14:textId="77777777" w:rsidR="00C12993" w:rsidRPr="00D14ACA" w:rsidRDefault="00C12993" w:rsidP="00E77CF6">
            <w:pPr>
              <w:jc w:val="center"/>
              <w:rPr>
                <w:sz w:val="20"/>
                <w:szCs w:val="20"/>
                <w:lang w:val="en-US"/>
              </w:rPr>
            </w:pPr>
          </w:p>
        </w:tc>
        <w:tc>
          <w:tcPr>
            <w:tcW w:w="1094" w:type="dxa"/>
          </w:tcPr>
          <w:p w14:paraId="36DDD4FF" w14:textId="77777777" w:rsidR="00C12993" w:rsidRPr="00D14ACA" w:rsidRDefault="00C12993" w:rsidP="00E77CF6">
            <w:pPr>
              <w:jc w:val="center"/>
              <w:rPr>
                <w:sz w:val="20"/>
                <w:szCs w:val="20"/>
                <w:lang w:val="en-US"/>
              </w:rPr>
            </w:pPr>
          </w:p>
        </w:tc>
        <w:tc>
          <w:tcPr>
            <w:tcW w:w="1984" w:type="dxa"/>
          </w:tcPr>
          <w:p w14:paraId="77411E97" w14:textId="77777777" w:rsidR="00C12993" w:rsidRPr="00D14ACA" w:rsidRDefault="00C12993" w:rsidP="00E77CF6">
            <w:pPr>
              <w:jc w:val="center"/>
              <w:rPr>
                <w:sz w:val="20"/>
                <w:szCs w:val="20"/>
                <w:lang w:val="en-US"/>
              </w:rPr>
            </w:pPr>
          </w:p>
        </w:tc>
      </w:tr>
      <w:tr w:rsidR="00C12993" w:rsidRPr="00D14ACA" w14:paraId="7BC55461" w14:textId="77777777" w:rsidTr="00D10861">
        <w:trPr>
          <w:trHeight w:val="250"/>
        </w:trPr>
        <w:tc>
          <w:tcPr>
            <w:tcW w:w="5538" w:type="dxa"/>
          </w:tcPr>
          <w:p w14:paraId="543389FA" w14:textId="77777777" w:rsidR="00C12993" w:rsidRPr="00D14ACA" w:rsidRDefault="00C12993" w:rsidP="00E77CF6">
            <w:pPr>
              <w:ind w:firstLine="540"/>
              <w:rPr>
                <w:sz w:val="20"/>
                <w:szCs w:val="20"/>
                <w:lang w:val="en-US"/>
              </w:rPr>
            </w:pPr>
            <w:r w:rsidRPr="00D14ACA">
              <w:rPr>
                <w:sz w:val="20"/>
                <w:szCs w:val="20"/>
                <w:lang w:val="en-US"/>
              </w:rPr>
              <w:t>Preparing Assignments</w:t>
            </w:r>
          </w:p>
        </w:tc>
        <w:tc>
          <w:tcPr>
            <w:tcW w:w="1017" w:type="dxa"/>
          </w:tcPr>
          <w:p w14:paraId="58411D3A" w14:textId="77777777" w:rsidR="00C12993" w:rsidRPr="00D14ACA" w:rsidRDefault="00C12993" w:rsidP="00E77CF6">
            <w:pPr>
              <w:jc w:val="center"/>
              <w:rPr>
                <w:sz w:val="20"/>
                <w:szCs w:val="20"/>
                <w:lang w:val="en-US"/>
              </w:rPr>
            </w:pPr>
          </w:p>
        </w:tc>
        <w:tc>
          <w:tcPr>
            <w:tcW w:w="1094" w:type="dxa"/>
          </w:tcPr>
          <w:p w14:paraId="550B1901" w14:textId="77777777" w:rsidR="00C12993" w:rsidRPr="00D14ACA" w:rsidRDefault="00C12993" w:rsidP="00E77CF6">
            <w:pPr>
              <w:jc w:val="center"/>
              <w:rPr>
                <w:sz w:val="20"/>
                <w:szCs w:val="20"/>
                <w:lang w:val="en-US"/>
              </w:rPr>
            </w:pPr>
          </w:p>
        </w:tc>
        <w:tc>
          <w:tcPr>
            <w:tcW w:w="1984" w:type="dxa"/>
          </w:tcPr>
          <w:p w14:paraId="25CB1A86" w14:textId="77777777" w:rsidR="00C12993" w:rsidRPr="00D14ACA" w:rsidRDefault="00C12993" w:rsidP="00E77CF6">
            <w:pPr>
              <w:jc w:val="center"/>
              <w:rPr>
                <w:sz w:val="20"/>
                <w:szCs w:val="20"/>
                <w:lang w:val="en-US"/>
              </w:rPr>
            </w:pPr>
          </w:p>
        </w:tc>
      </w:tr>
      <w:tr w:rsidR="00C12993" w:rsidRPr="00D14ACA" w14:paraId="74A7A54A" w14:textId="77777777" w:rsidTr="00D10861">
        <w:trPr>
          <w:trHeight w:val="250"/>
        </w:trPr>
        <w:tc>
          <w:tcPr>
            <w:tcW w:w="5538" w:type="dxa"/>
          </w:tcPr>
          <w:p w14:paraId="5C42F4F0" w14:textId="77777777" w:rsidR="00C12993" w:rsidRPr="00D14ACA" w:rsidRDefault="00C12993" w:rsidP="00E77CF6">
            <w:pPr>
              <w:ind w:firstLine="540"/>
              <w:rPr>
                <w:sz w:val="20"/>
                <w:szCs w:val="20"/>
                <w:lang w:val="en-US"/>
              </w:rPr>
            </w:pPr>
            <w:r w:rsidRPr="00D14ACA">
              <w:rPr>
                <w:sz w:val="20"/>
                <w:szCs w:val="20"/>
                <w:lang w:val="en-US"/>
              </w:rPr>
              <w:t>Preparing presentation</w:t>
            </w:r>
          </w:p>
        </w:tc>
        <w:tc>
          <w:tcPr>
            <w:tcW w:w="1017" w:type="dxa"/>
          </w:tcPr>
          <w:p w14:paraId="0FBB8404" w14:textId="77777777" w:rsidR="00C12993" w:rsidRPr="00D14ACA" w:rsidRDefault="00C12993" w:rsidP="00E77CF6">
            <w:pPr>
              <w:jc w:val="center"/>
              <w:rPr>
                <w:sz w:val="20"/>
                <w:szCs w:val="20"/>
                <w:lang w:val="en-US"/>
              </w:rPr>
            </w:pPr>
          </w:p>
        </w:tc>
        <w:tc>
          <w:tcPr>
            <w:tcW w:w="1094" w:type="dxa"/>
          </w:tcPr>
          <w:p w14:paraId="27C4455A" w14:textId="77777777" w:rsidR="00C12993" w:rsidRPr="00D14ACA" w:rsidRDefault="00C12993" w:rsidP="00E77CF6">
            <w:pPr>
              <w:jc w:val="center"/>
              <w:rPr>
                <w:sz w:val="20"/>
                <w:szCs w:val="20"/>
                <w:lang w:val="en-US"/>
              </w:rPr>
            </w:pPr>
          </w:p>
        </w:tc>
        <w:tc>
          <w:tcPr>
            <w:tcW w:w="1984" w:type="dxa"/>
          </w:tcPr>
          <w:p w14:paraId="2FA55481" w14:textId="77777777" w:rsidR="00C12993" w:rsidRPr="00D14ACA" w:rsidRDefault="00C12993" w:rsidP="00E77CF6">
            <w:pPr>
              <w:jc w:val="center"/>
              <w:rPr>
                <w:sz w:val="20"/>
                <w:szCs w:val="20"/>
                <w:lang w:val="en-US"/>
              </w:rPr>
            </w:pPr>
          </w:p>
        </w:tc>
      </w:tr>
      <w:tr w:rsidR="00C12993" w:rsidRPr="00D14ACA" w14:paraId="1201DD57" w14:textId="77777777" w:rsidTr="00D10861">
        <w:trPr>
          <w:trHeight w:val="250"/>
        </w:trPr>
        <w:tc>
          <w:tcPr>
            <w:tcW w:w="5538" w:type="dxa"/>
          </w:tcPr>
          <w:p w14:paraId="5E7CEC36" w14:textId="77777777" w:rsidR="00C12993" w:rsidRPr="00D14ACA" w:rsidRDefault="00C12993" w:rsidP="00E77CF6">
            <w:pPr>
              <w:ind w:firstLine="540"/>
              <w:rPr>
                <w:sz w:val="20"/>
                <w:szCs w:val="20"/>
                <w:lang w:val="en-US"/>
              </w:rPr>
            </w:pPr>
            <w:r w:rsidRPr="00D14ACA">
              <w:rPr>
                <w:sz w:val="20"/>
                <w:szCs w:val="20"/>
                <w:lang w:val="en-US"/>
              </w:rPr>
              <w:t>Other  (please indicate)</w:t>
            </w:r>
          </w:p>
        </w:tc>
        <w:tc>
          <w:tcPr>
            <w:tcW w:w="1017" w:type="dxa"/>
          </w:tcPr>
          <w:p w14:paraId="797EB5D8" w14:textId="77777777" w:rsidR="00C12993" w:rsidRPr="00D14ACA" w:rsidRDefault="00C12993" w:rsidP="00E77CF6">
            <w:pPr>
              <w:jc w:val="center"/>
              <w:rPr>
                <w:sz w:val="20"/>
                <w:szCs w:val="20"/>
                <w:lang w:val="en-US"/>
              </w:rPr>
            </w:pPr>
          </w:p>
        </w:tc>
        <w:tc>
          <w:tcPr>
            <w:tcW w:w="1094" w:type="dxa"/>
          </w:tcPr>
          <w:p w14:paraId="0D1324B2" w14:textId="77777777" w:rsidR="00C12993" w:rsidRPr="00D14ACA" w:rsidRDefault="00C12993" w:rsidP="00E77CF6">
            <w:pPr>
              <w:jc w:val="center"/>
              <w:rPr>
                <w:sz w:val="20"/>
                <w:szCs w:val="20"/>
                <w:lang w:val="en-US"/>
              </w:rPr>
            </w:pPr>
          </w:p>
        </w:tc>
        <w:tc>
          <w:tcPr>
            <w:tcW w:w="1984" w:type="dxa"/>
          </w:tcPr>
          <w:p w14:paraId="327372A4" w14:textId="77777777" w:rsidR="00C12993" w:rsidRPr="00D14ACA" w:rsidRDefault="00C12993" w:rsidP="00E77CF6">
            <w:pPr>
              <w:jc w:val="center"/>
              <w:rPr>
                <w:sz w:val="20"/>
                <w:szCs w:val="20"/>
                <w:lang w:val="en-US"/>
              </w:rPr>
            </w:pPr>
          </w:p>
        </w:tc>
      </w:tr>
      <w:tr w:rsidR="00C12993" w:rsidRPr="00D14ACA" w14:paraId="508B9CAC" w14:textId="77777777" w:rsidTr="00D10861">
        <w:trPr>
          <w:trHeight w:val="250"/>
        </w:trPr>
        <w:tc>
          <w:tcPr>
            <w:tcW w:w="5538" w:type="dxa"/>
          </w:tcPr>
          <w:p w14:paraId="6C950B53" w14:textId="77777777" w:rsidR="00C12993" w:rsidRPr="00D14ACA" w:rsidRDefault="00C12993" w:rsidP="00E77CF6">
            <w:pPr>
              <w:ind w:firstLine="540"/>
              <w:jc w:val="both"/>
              <w:rPr>
                <w:b/>
                <w:sz w:val="20"/>
                <w:szCs w:val="20"/>
                <w:lang w:val="en-US"/>
              </w:rPr>
            </w:pPr>
            <w:r w:rsidRPr="00D14ACA">
              <w:rPr>
                <w:b/>
                <w:sz w:val="20"/>
                <w:szCs w:val="20"/>
                <w:lang w:val="en-US"/>
              </w:rPr>
              <w:t>Total Workload (hour)</w:t>
            </w:r>
          </w:p>
        </w:tc>
        <w:tc>
          <w:tcPr>
            <w:tcW w:w="1017" w:type="dxa"/>
          </w:tcPr>
          <w:p w14:paraId="2CE05C40" w14:textId="77777777" w:rsidR="00C12993" w:rsidRPr="00D14ACA" w:rsidRDefault="00C12993" w:rsidP="00E77CF6">
            <w:pPr>
              <w:jc w:val="center"/>
              <w:rPr>
                <w:sz w:val="20"/>
                <w:szCs w:val="20"/>
                <w:lang w:val="en-US"/>
              </w:rPr>
            </w:pPr>
          </w:p>
        </w:tc>
        <w:tc>
          <w:tcPr>
            <w:tcW w:w="1094" w:type="dxa"/>
          </w:tcPr>
          <w:p w14:paraId="363FC8B6" w14:textId="77777777" w:rsidR="00C12993" w:rsidRPr="00D14ACA" w:rsidRDefault="00C12993" w:rsidP="00E77CF6">
            <w:pPr>
              <w:jc w:val="center"/>
              <w:rPr>
                <w:sz w:val="20"/>
                <w:szCs w:val="20"/>
                <w:lang w:val="en-US"/>
              </w:rPr>
            </w:pPr>
          </w:p>
        </w:tc>
        <w:tc>
          <w:tcPr>
            <w:tcW w:w="1984" w:type="dxa"/>
          </w:tcPr>
          <w:p w14:paraId="4803B034" w14:textId="77777777" w:rsidR="00C12993" w:rsidRPr="00D14ACA" w:rsidRDefault="00C12993" w:rsidP="00E77CF6">
            <w:pPr>
              <w:jc w:val="center"/>
              <w:rPr>
                <w:b/>
                <w:sz w:val="20"/>
                <w:szCs w:val="20"/>
                <w:lang w:val="en-US"/>
              </w:rPr>
            </w:pPr>
            <w:r w:rsidRPr="00D14ACA">
              <w:rPr>
                <w:b/>
                <w:sz w:val="20"/>
                <w:szCs w:val="20"/>
                <w:lang w:val="en-US"/>
              </w:rPr>
              <w:t>50/25</w:t>
            </w:r>
          </w:p>
        </w:tc>
      </w:tr>
      <w:tr w:rsidR="00C12993" w:rsidRPr="00D14ACA" w14:paraId="7C3FAE35" w14:textId="77777777" w:rsidTr="00D10861">
        <w:trPr>
          <w:trHeight w:val="338"/>
        </w:trPr>
        <w:tc>
          <w:tcPr>
            <w:tcW w:w="5538" w:type="dxa"/>
          </w:tcPr>
          <w:p w14:paraId="17064DE6" w14:textId="77777777" w:rsidR="00C12993" w:rsidRPr="00D14ACA" w:rsidRDefault="00C12993" w:rsidP="00E77CF6">
            <w:pPr>
              <w:ind w:firstLine="540"/>
              <w:jc w:val="both"/>
              <w:rPr>
                <w:b/>
                <w:sz w:val="20"/>
                <w:szCs w:val="20"/>
                <w:lang w:val="en-US"/>
              </w:rPr>
            </w:pPr>
            <w:r w:rsidRPr="00D14ACA">
              <w:rPr>
                <w:b/>
                <w:sz w:val="20"/>
                <w:szCs w:val="20"/>
                <w:lang w:val="en-US"/>
              </w:rPr>
              <w:t>ECTS Credits of Course</w:t>
            </w:r>
          </w:p>
        </w:tc>
        <w:tc>
          <w:tcPr>
            <w:tcW w:w="1017" w:type="dxa"/>
          </w:tcPr>
          <w:p w14:paraId="67E73B1B" w14:textId="77777777" w:rsidR="00C12993" w:rsidRPr="00D14ACA" w:rsidRDefault="00C12993" w:rsidP="00E77CF6">
            <w:pPr>
              <w:jc w:val="center"/>
              <w:rPr>
                <w:sz w:val="20"/>
                <w:szCs w:val="20"/>
                <w:lang w:val="en-US"/>
              </w:rPr>
            </w:pPr>
          </w:p>
        </w:tc>
        <w:tc>
          <w:tcPr>
            <w:tcW w:w="1094" w:type="dxa"/>
          </w:tcPr>
          <w:p w14:paraId="2CD370BF" w14:textId="77777777" w:rsidR="00C12993" w:rsidRPr="00D14ACA" w:rsidRDefault="00C12993" w:rsidP="00E77CF6">
            <w:pPr>
              <w:jc w:val="center"/>
              <w:rPr>
                <w:sz w:val="20"/>
                <w:szCs w:val="20"/>
                <w:lang w:val="en-US"/>
              </w:rPr>
            </w:pPr>
          </w:p>
        </w:tc>
        <w:tc>
          <w:tcPr>
            <w:tcW w:w="1984" w:type="dxa"/>
          </w:tcPr>
          <w:p w14:paraId="4699257B" w14:textId="77777777" w:rsidR="00C12993" w:rsidRPr="00D14ACA" w:rsidRDefault="00C12993" w:rsidP="00E77CF6">
            <w:pPr>
              <w:jc w:val="center"/>
              <w:rPr>
                <w:b/>
                <w:sz w:val="20"/>
                <w:szCs w:val="20"/>
                <w:lang w:val="en-US"/>
              </w:rPr>
            </w:pPr>
            <w:r w:rsidRPr="00D14ACA">
              <w:rPr>
                <w:b/>
                <w:sz w:val="20"/>
                <w:szCs w:val="20"/>
                <w:lang w:val="en-US"/>
              </w:rPr>
              <w:t>2</w:t>
            </w:r>
          </w:p>
        </w:tc>
      </w:tr>
    </w:tbl>
    <w:p w14:paraId="320B0EE2" w14:textId="77777777" w:rsidR="00C12993" w:rsidRDefault="00C12993" w:rsidP="00C12993">
      <w:pPr>
        <w:jc w:val="center"/>
        <w:rPr>
          <w:sz w:val="20"/>
          <w:szCs w:val="20"/>
          <w:lang w:val="en-US"/>
        </w:rPr>
      </w:pPr>
    </w:p>
    <w:p w14:paraId="6D46AFAB" w14:textId="77777777" w:rsidR="000F6420" w:rsidRDefault="000F6420" w:rsidP="00C12993">
      <w:pPr>
        <w:jc w:val="center"/>
        <w:rPr>
          <w:sz w:val="20"/>
          <w:szCs w:val="20"/>
          <w:lang w:val="en-US"/>
        </w:rPr>
      </w:pPr>
    </w:p>
    <w:p w14:paraId="4BCE1C78" w14:textId="77777777" w:rsidR="000F6420" w:rsidRPr="00D14ACA" w:rsidRDefault="000F6420" w:rsidP="00C12993">
      <w:pPr>
        <w:jc w:val="center"/>
        <w:rPr>
          <w:sz w:val="20"/>
          <w:szCs w:val="20"/>
          <w:lang w:val="en-US"/>
        </w:rPr>
      </w:pPr>
    </w:p>
    <w:p w14:paraId="3D27106B" w14:textId="77777777" w:rsidR="00C12993" w:rsidRPr="00D14ACA" w:rsidRDefault="00C12993" w:rsidP="00C12993">
      <w:pPr>
        <w:tabs>
          <w:tab w:val="left" w:pos="2520"/>
          <w:tab w:val="center" w:pos="4535"/>
        </w:tabs>
        <w:ind w:left="927"/>
        <w:jc w:val="both"/>
        <w:rPr>
          <w:b/>
          <w:sz w:val="20"/>
          <w:szCs w:val="20"/>
          <w:lang w:val="en-US"/>
        </w:rPr>
      </w:pPr>
    </w:p>
    <w:p w14:paraId="1EADB722" w14:textId="77777777" w:rsidR="00624A37" w:rsidRPr="0043584F" w:rsidRDefault="00624A37" w:rsidP="00883D1D">
      <w:pPr>
        <w:pStyle w:val="T2"/>
      </w:pPr>
      <w:bookmarkStart w:id="199" w:name="_Toc48855766"/>
      <w:r w:rsidRPr="0043584F">
        <w:rPr>
          <w:color w:val="000000"/>
        </w:rPr>
        <w:t xml:space="preserve">HEF 2070 </w:t>
      </w:r>
      <w:r w:rsidRPr="0043584F">
        <w:t>EMERGENCY NURSING</w:t>
      </w:r>
      <w:bookmarkEnd w:id="199"/>
    </w:p>
    <w:p w14:paraId="09575A2A" w14:textId="77777777" w:rsidR="00624A37" w:rsidRPr="0043584F" w:rsidRDefault="00624A37" w:rsidP="00624A37">
      <w:pPr>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5048"/>
      </w:tblGrid>
      <w:tr w:rsidR="00624A37" w:rsidRPr="0043584F" w14:paraId="30B05AD9" w14:textId="77777777" w:rsidTr="00D10861">
        <w:tc>
          <w:tcPr>
            <w:tcW w:w="4558" w:type="dxa"/>
            <w:gridSpan w:val="3"/>
          </w:tcPr>
          <w:p w14:paraId="772AA351" w14:textId="77777777" w:rsidR="00624A37" w:rsidRPr="0043584F" w:rsidRDefault="00624A37" w:rsidP="00E77CF6">
            <w:pPr>
              <w:rPr>
                <w:b/>
                <w:sz w:val="20"/>
                <w:szCs w:val="20"/>
                <w:lang w:val="en-US"/>
              </w:rPr>
            </w:pPr>
            <w:r w:rsidRPr="0043584F">
              <w:rPr>
                <w:b/>
                <w:sz w:val="20"/>
                <w:szCs w:val="20"/>
                <w:lang w:val="en-US"/>
              </w:rPr>
              <w:t xml:space="preserve">Offered By: </w:t>
            </w:r>
            <w:r w:rsidRPr="0043584F">
              <w:rPr>
                <w:sz w:val="20"/>
                <w:szCs w:val="20"/>
                <w:lang w:val="en-US"/>
              </w:rPr>
              <w:t>Nursing</w:t>
            </w:r>
          </w:p>
        </w:tc>
        <w:tc>
          <w:tcPr>
            <w:tcW w:w="5048" w:type="dxa"/>
          </w:tcPr>
          <w:p w14:paraId="39C8651E" w14:textId="77777777" w:rsidR="00624A37" w:rsidRPr="0043584F" w:rsidRDefault="00624A37" w:rsidP="00E77CF6">
            <w:pPr>
              <w:rPr>
                <w:b/>
                <w:sz w:val="20"/>
                <w:szCs w:val="20"/>
                <w:lang w:val="en-US"/>
              </w:rPr>
            </w:pPr>
            <w:r w:rsidRPr="0043584F">
              <w:rPr>
                <w:b/>
                <w:sz w:val="20"/>
                <w:szCs w:val="20"/>
                <w:lang w:val="en-US"/>
              </w:rPr>
              <w:t xml:space="preserve">Offered to: </w:t>
            </w:r>
            <w:r w:rsidRPr="0043584F">
              <w:rPr>
                <w:sz w:val="20"/>
                <w:szCs w:val="20"/>
                <w:lang w:val="en-US"/>
              </w:rPr>
              <w:t>Nursing</w:t>
            </w:r>
          </w:p>
          <w:p w14:paraId="57DC1221" w14:textId="77777777" w:rsidR="00624A37" w:rsidRPr="0043584F" w:rsidRDefault="00624A37" w:rsidP="00E77CF6">
            <w:pPr>
              <w:rPr>
                <w:b/>
                <w:sz w:val="20"/>
                <w:szCs w:val="20"/>
                <w:lang w:val="en-US"/>
              </w:rPr>
            </w:pPr>
          </w:p>
        </w:tc>
      </w:tr>
      <w:tr w:rsidR="00624A37" w:rsidRPr="0043584F" w14:paraId="17618654" w14:textId="77777777" w:rsidTr="00D10861">
        <w:tc>
          <w:tcPr>
            <w:tcW w:w="4558" w:type="dxa"/>
            <w:gridSpan w:val="3"/>
          </w:tcPr>
          <w:p w14:paraId="789A0F05" w14:textId="77777777" w:rsidR="00624A37" w:rsidRPr="0043584F" w:rsidRDefault="00624A37" w:rsidP="00E77CF6">
            <w:pPr>
              <w:rPr>
                <w:b/>
                <w:sz w:val="20"/>
                <w:szCs w:val="20"/>
                <w:lang w:val="en-US"/>
              </w:rPr>
            </w:pPr>
            <w:r w:rsidRPr="0043584F">
              <w:rPr>
                <w:b/>
                <w:sz w:val="20"/>
                <w:szCs w:val="20"/>
                <w:lang w:val="en-US"/>
              </w:rPr>
              <w:t xml:space="preserve">Name of the Department: </w:t>
            </w:r>
            <w:r w:rsidRPr="0043584F">
              <w:rPr>
                <w:sz w:val="20"/>
                <w:szCs w:val="20"/>
                <w:lang w:val="en-US"/>
              </w:rPr>
              <w:t>Nursing</w:t>
            </w:r>
          </w:p>
        </w:tc>
        <w:tc>
          <w:tcPr>
            <w:tcW w:w="5048" w:type="dxa"/>
          </w:tcPr>
          <w:p w14:paraId="493F2B00" w14:textId="77777777" w:rsidR="00624A37" w:rsidRPr="0043584F" w:rsidRDefault="00624A37" w:rsidP="00E77CF6">
            <w:pPr>
              <w:rPr>
                <w:b/>
                <w:sz w:val="20"/>
                <w:szCs w:val="20"/>
                <w:lang w:val="en-US"/>
              </w:rPr>
            </w:pPr>
            <w:r w:rsidRPr="0043584F">
              <w:rPr>
                <w:b/>
                <w:bCs/>
                <w:sz w:val="20"/>
                <w:szCs w:val="20"/>
                <w:lang w:val="en-US"/>
              </w:rPr>
              <w:t>Course Name</w:t>
            </w:r>
            <w:r w:rsidRPr="0043584F">
              <w:rPr>
                <w:b/>
                <w:sz w:val="20"/>
                <w:szCs w:val="20"/>
                <w:lang w:val="en-US"/>
              </w:rPr>
              <w:t xml:space="preserve">: </w:t>
            </w:r>
            <w:r w:rsidRPr="0043584F">
              <w:rPr>
                <w:sz w:val="20"/>
                <w:szCs w:val="20"/>
                <w:lang w:val="en-US"/>
              </w:rPr>
              <w:t xml:space="preserve">Emergency Nursing </w:t>
            </w:r>
          </w:p>
        </w:tc>
      </w:tr>
      <w:tr w:rsidR="00624A37" w:rsidRPr="0043584F" w14:paraId="7059F44B" w14:textId="77777777" w:rsidTr="00D10861">
        <w:tc>
          <w:tcPr>
            <w:tcW w:w="4558" w:type="dxa"/>
            <w:gridSpan w:val="3"/>
          </w:tcPr>
          <w:p w14:paraId="136B0A80" w14:textId="77777777" w:rsidR="00624A37" w:rsidRPr="0043584F" w:rsidRDefault="00624A37" w:rsidP="00E77CF6">
            <w:pPr>
              <w:pStyle w:val="Balk4"/>
              <w:rPr>
                <w:sz w:val="20"/>
                <w:szCs w:val="20"/>
                <w:lang w:val="en-US"/>
              </w:rPr>
            </w:pPr>
            <w:r w:rsidRPr="0043584F">
              <w:rPr>
                <w:sz w:val="20"/>
                <w:szCs w:val="20"/>
                <w:lang w:val="en-US"/>
              </w:rPr>
              <w:t>Course Level</w:t>
            </w:r>
            <w:r w:rsidRPr="0043584F">
              <w:rPr>
                <w:b w:val="0"/>
                <w:sz w:val="20"/>
                <w:szCs w:val="20"/>
                <w:lang w:val="en-US"/>
              </w:rPr>
              <w:t xml:space="preserve">: </w:t>
            </w:r>
            <w:r w:rsidRPr="0043584F">
              <w:rPr>
                <w:sz w:val="20"/>
                <w:szCs w:val="20"/>
                <w:lang w:val="en-US"/>
              </w:rPr>
              <w:t>Bachelor</w:t>
            </w:r>
          </w:p>
        </w:tc>
        <w:tc>
          <w:tcPr>
            <w:tcW w:w="5048" w:type="dxa"/>
          </w:tcPr>
          <w:p w14:paraId="0C7E9D01" w14:textId="77777777" w:rsidR="00624A37" w:rsidRPr="0043584F" w:rsidRDefault="00624A37" w:rsidP="00943FB4">
            <w:pPr>
              <w:rPr>
                <w:sz w:val="20"/>
                <w:szCs w:val="20"/>
                <w:lang w:val="en-US"/>
              </w:rPr>
            </w:pPr>
            <w:r w:rsidRPr="0043584F">
              <w:rPr>
                <w:b/>
                <w:bCs/>
                <w:sz w:val="20"/>
                <w:szCs w:val="20"/>
                <w:lang w:val="en-US"/>
              </w:rPr>
              <w:t>Course Code</w:t>
            </w:r>
            <w:r w:rsidRPr="0043584F">
              <w:rPr>
                <w:b/>
                <w:sz w:val="20"/>
                <w:szCs w:val="20"/>
                <w:lang w:val="en-US"/>
              </w:rPr>
              <w:t>:</w:t>
            </w:r>
            <w:r w:rsidRPr="0043584F">
              <w:rPr>
                <w:sz w:val="20"/>
                <w:szCs w:val="20"/>
                <w:lang w:val="en-US"/>
              </w:rPr>
              <w:t xml:space="preserve"> HEF 2070</w:t>
            </w:r>
          </w:p>
        </w:tc>
      </w:tr>
      <w:tr w:rsidR="00624A37" w:rsidRPr="0043584F" w14:paraId="10AA0F74" w14:textId="77777777" w:rsidTr="00D10861">
        <w:tc>
          <w:tcPr>
            <w:tcW w:w="4558" w:type="dxa"/>
            <w:gridSpan w:val="3"/>
          </w:tcPr>
          <w:p w14:paraId="45FDE5A5" w14:textId="77777777" w:rsidR="00624A37" w:rsidRPr="0043584F" w:rsidRDefault="00624A37" w:rsidP="00943FB4">
            <w:pPr>
              <w:rPr>
                <w:sz w:val="20"/>
                <w:szCs w:val="20"/>
                <w:lang w:val="en-US"/>
              </w:rPr>
            </w:pPr>
            <w:r w:rsidRPr="0043584F">
              <w:rPr>
                <w:b/>
                <w:sz w:val="20"/>
                <w:szCs w:val="20"/>
                <w:lang w:val="en-US"/>
              </w:rPr>
              <w:t xml:space="preserve">Form Submitting/renewal Date: </w:t>
            </w:r>
            <w:r w:rsidRPr="0043584F">
              <w:rPr>
                <w:sz w:val="20"/>
                <w:szCs w:val="20"/>
                <w:lang w:val="en-US"/>
              </w:rPr>
              <w:t>19.09.2019</w:t>
            </w:r>
          </w:p>
          <w:p w14:paraId="385FC348" w14:textId="77777777" w:rsidR="00624A37" w:rsidRPr="0043584F" w:rsidRDefault="00624A37" w:rsidP="00943FB4">
            <w:pPr>
              <w:jc w:val="center"/>
              <w:rPr>
                <w:b/>
                <w:sz w:val="20"/>
                <w:szCs w:val="20"/>
                <w:lang w:val="en-US"/>
              </w:rPr>
            </w:pPr>
          </w:p>
        </w:tc>
        <w:tc>
          <w:tcPr>
            <w:tcW w:w="5048" w:type="dxa"/>
          </w:tcPr>
          <w:p w14:paraId="4CD380EA" w14:textId="77777777" w:rsidR="00624A37" w:rsidRPr="0043584F" w:rsidRDefault="00624A37" w:rsidP="00943FB4">
            <w:pPr>
              <w:rPr>
                <w:sz w:val="20"/>
                <w:szCs w:val="20"/>
                <w:lang w:val="en-US"/>
              </w:rPr>
            </w:pPr>
            <w:r w:rsidRPr="0043584F">
              <w:rPr>
                <w:b/>
                <w:sz w:val="20"/>
                <w:szCs w:val="20"/>
                <w:lang w:val="en-US"/>
              </w:rPr>
              <w:t xml:space="preserve">Course Status: </w:t>
            </w:r>
            <w:r w:rsidRPr="0043584F">
              <w:rPr>
                <w:sz w:val="20"/>
                <w:szCs w:val="20"/>
                <w:lang w:val="en-US"/>
              </w:rPr>
              <w:t>Elective</w:t>
            </w:r>
          </w:p>
          <w:p w14:paraId="69057017" w14:textId="77777777" w:rsidR="00624A37" w:rsidRPr="0043584F" w:rsidRDefault="00624A37" w:rsidP="00943FB4">
            <w:pPr>
              <w:rPr>
                <w:b/>
                <w:sz w:val="20"/>
                <w:szCs w:val="20"/>
                <w:lang w:val="en-US"/>
              </w:rPr>
            </w:pPr>
          </w:p>
        </w:tc>
      </w:tr>
      <w:tr w:rsidR="00624A37" w:rsidRPr="0043584F" w14:paraId="066141EA" w14:textId="77777777" w:rsidTr="00D10861">
        <w:tc>
          <w:tcPr>
            <w:tcW w:w="4558" w:type="dxa"/>
            <w:gridSpan w:val="3"/>
          </w:tcPr>
          <w:p w14:paraId="671F9A99" w14:textId="77777777" w:rsidR="00624A37" w:rsidRPr="0043584F" w:rsidRDefault="00624A37" w:rsidP="00943FB4">
            <w:pPr>
              <w:pStyle w:val="Balk4"/>
              <w:rPr>
                <w:sz w:val="20"/>
                <w:szCs w:val="20"/>
                <w:lang w:val="en-US"/>
              </w:rPr>
            </w:pPr>
            <w:r w:rsidRPr="0043584F">
              <w:rPr>
                <w:sz w:val="20"/>
                <w:szCs w:val="20"/>
                <w:lang w:val="en-US"/>
              </w:rPr>
              <w:t>Language of Instruction</w:t>
            </w:r>
            <w:r w:rsidRPr="0043584F">
              <w:rPr>
                <w:b w:val="0"/>
                <w:sz w:val="20"/>
                <w:szCs w:val="20"/>
                <w:lang w:val="en-US"/>
              </w:rPr>
              <w:t xml:space="preserve">: </w:t>
            </w:r>
            <w:r w:rsidRPr="0043584F">
              <w:rPr>
                <w:sz w:val="20"/>
                <w:szCs w:val="20"/>
                <w:lang w:val="en-US"/>
              </w:rPr>
              <w:t>Turkish</w:t>
            </w:r>
          </w:p>
          <w:p w14:paraId="427AC808" w14:textId="77777777" w:rsidR="00624A37" w:rsidRPr="0043584F" w:rsidRDefault="00624A37" w:rsidP="00943FB4">
            <w:pPr>
              <w:rPr>
                <w:sz w:val="20"/>
                <w:szCs w:val="20"/>
                <w:lang w:val="en-US"/>
              </w:rPr>
            </w:pPr>
            <w:r w:rsidRPr="0043584F">
              <w:rPr>
                <w:b/>
                <w:sz w:val="20"/>
                <w:szCs w:val="20"/>
                <w:lang w:val="en-US"/>
              </w:rPr>
              <w:tab/>
            </w:r>
          </w:p>
        </w:tc>
        <w:tc>
          <w:tcPr>
            <w:tcW w:w="5048" w:type="dxa"/>
          </w:tcPr>
          <w:p w14:paraId="7B58BCAF" w14:textId="77777777" w:rsidR="00624A37" w:rsidRPr="0043584F" w:rsidRDefault="00624A37" w:rsidP="00943FB4">
            <w:pPr>
              <w:rPr>
                <w:sz w:val="20"/>
                <w:szCs w:val="20"/>
                <w:lang w:val="en-US"/>
              </w:rPr>
            </w:pPr>
            <w:r w:rsidRPr="0043584F">
              <w:rPr>
                <w:b/>
                <w:sz w:val="20"/>
                <w:szCs w:val="20"/>
                <w:lang w:val="en-US"/>
              </w:rPr>
              <w:t>Instructor(s)</w:t>
            </w:r>
            <w:r w:rsidRPr="0043584F">
              <w:rPr>
                <w:sz w:val="20"/>
                <w:szCs w:val="20"/>
                <w:lang w:val="en-US"/>
              </w:rPr>
              <w:t xml:space="preserve">: </w:t>
            </w:r>
          </w:p>
          <w:p w14:paraId="164B875A" w14:textId="77777777" w:rsidR="00624A37" w:rsidRPr="0043584F" w:rsidRDefault="00624A37" w:rsidP="00943FB4">
            <w:pPr>
              <w:jc w:val="both"/>
              <w:rPr>
                <w:sz w:val="20"/>
                <w:szCs w:val="20"/>
                <w:shd w:val="clear" w:color="auto" w:fill="FFFFFF"/>
                <w:lang w:val="en-US"/>
              </w:rPr>
            </w:pPr>
            <w:r w:rsidRPr="0043584F">
              <w:rPr>
                <w:sz w:val="20"/>
                <w:szCs w:val="20"/>
                <w:lang w:val="en-US"/>
              </w:rPr>
              <w:t xml:space="preserve">Professor </w:t>
            </w:r>
            <w:r w:rsidRPr="0043584F">
              <w:rPr>
                <w:sz w:val="20"/>
                <w:szCs w:val="20"/>
                <w:shd w:val="clear" w:color="auto" w:fill="FFFFFF"/>
                <w:lang w:val="en-US"/>
              </w:rPr>
              <w:t xml:space="preserve">Hatice MERT </w:t>
            </w:r>
          </w:p>
          <w:p w14:paraId="6A94523F" w14:textId="77777777"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lang w:val="en-US"/>
              </w:rPr>
              <w:t>Associate Professor Özlem BİLİK</w:t>
            </w:r>
          </w:p>
          <w:p w14:paraId="572430D3" w14:textId="77777777"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shd w:val="clear" w:color="auto" w:fill="FFFFFF"/>
                <w:lang w:val="en-US"/>
              </w:rPr>
              <w:t>Assistant Professor</w:t>
            </w:r>
            <w:r w:rsidRPr="0043584F">
              <w:rPr>
                <w:sz w:val="20"/>
                <w:szCs w:val="20"/>
                <w:lang w:val="en-US"/>
              </w:rPr>
              <w:t xml:space="preserve"> Aylin DURMAZ EDEER</w:t>
            </w:r>
          </w:p>
          <w:p w14:paraId="2271E4BF" w14:textId="77777777"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shd w:val="clear" w:color="auto" w:fill="FFFFFF"/>
                <w:lang w:val="en-US"/>
              </w:rPr>
              <w:t>Assistant Professor</w:t>
            </w:r>
            <w:r w:rsidRPr="0043584F">
              <w:rPr>
                <w:sz w:val="20"/>
                <w:szCs w:val="20"/>
                <w:lang w:val="en-US"/>
              </w:rPr>
              <w:t xml:space="preserve"> Dilek SEZGİN</w:t>
            </w:r>
          </w:p>
        </w:tc>
      </w:tr>
      <w:tr w:rsidR="00624A37" w:rsidRPr="0043584F" w14:paraId="4737A855" w14:textId="77777777" w:rsidTr="00D10861">
        <w:tc>
          <w:tcPr>
            <w:tcW w:w="4558" w:type="dxa"/>
            <w:gridSpan w:val="3"/>
          </w:tcPr>
          <w:p w14:paraId="5C2A6F45" w14:textId="77777777" w:rsidR="00624A37" w:rsidRPr="0043584F" w:rsidRDefault="00624A37" w:rsidP="00943FB4">
            <w:pPr>
              <w:rPr>
                <w:sz w:val="20"/>
                <w:szCs w:val="20"/>
                <w:lang w:val="en-US"/>
              </w:rPr>
            </w:pPr>
            <w:r w:rsidRPr="0043584F">
              <w:rPr>
                <w:b/>
                <w:sz w:val="20"/>
                <w:szCs w:val="20"/>
                <w:lang w:val="en-US"/>
              </w:rPr>
              <w:t>Prerequisite of:  -</w:t>
            </w:r>
          </w:p>
          <w:p w14:paraId="62FB8BEC" w14:textId="77777777" w:rsidR="00624A37" w:rsidRPr="0043584F" w:rsidRDefault="00624A37" w:rsidP="00943FB4">
            <w:pPr>
              <w:rPr>
                <w:sz w:val="20"/>
                <w:szCs w:val="20"/>
                <w:lang w:val="en-US"/>
              </w:rPr>
            </w:pPr>
          </w:p>
        </w:tc>
        <w:tc>
          <w:tcPr>
            <w:tcW w:w="5048" w:type="dxa"/>
          </w:tcPr>
          <w:p w14:paraId="6733BF1D" w14:textId="77777777" w:rsidR="00624A37" w:rsidRPr="0043584F" w:rsidRDefault="00624A37" w:rsidP="00943FB4">
            <w:pPr>
              <w:rPr>
                <w:sz w:val="20"/>
                <w:szCs w:val="20"/>
                <w:lang w:val="en-US"/>
              </w:rPr>
            </w:pPr>
            <w:r w:rsidRPr="0043584F">
              <w:rPr>
                <w:b/>
                <w:sz w:val="20"/>
                <w:szCs w:val="20"/>
                <w:lang w:val="en-US"/>
              </w:rPr>
              <w:t>Prerequisite to:</w:t>
            </w:r>
            <w:r w:rsidRPr="0043584F">
              <w:rPr>
                <w:sz w:val="20"/>
                <w:szCs w:val="20"/>
                <w:lang w:val="en-US"/>
              </w:rPr>
              <w:t xml:space="preserve">  -</w:t>
            </w:r>
          </w:p>
        </w:tc>
      </w:tr>
      <w:tr w:rsidR="00624A37" w:rsidRPr="0043584F" w14:paraId="0AC3BA6F" w14:textId="77777777" w:rsidTr="00D10861">
        <w:tc>
          <w:tcPr>
            <w:tcW w:w="4558" w:type="dxa"/>
            <w:gridSpan w:val="3"/>
          </w:tcPr>
          <w:p w14:paraId="3D4194D4" w14:textId="77777777" w:rsidR="00624A37" w:rsidRPr="0043584F" w:rsidRDefault="00624A37" w:rsidP="00943FB4">
            <w:pPr>
              <w:rPr>
                <w:b/>
                <w:sz w:val="20"/>
                <w:szCs w:val="20"/>
                <w:lang w:val="en-US"/>
              </w:rPr>
            </w:pPr>
            <w:r w:rsidRPr="0043584F">
              <w:rPr>
                <w:b/>
                <w:sz w:val="20"/>
                <w:szCs w:val="20"/>
                <w:lang w:val="en-US"/>
              </w:rPr>
              <w:t xml:space="preserve">Weekly course hours: </w:t>
            </w:r>
            <w:r w:rsidRPr="0043584F">
              <w:rPr>
                <w:sz w:val="20"/>
                <w:szCs w:val="20"/>
                <w:lang w:val="en-US"/>
              </w:rPr>
              <w:t>2</w:t>
            </w:r>
          </w:p>
          <w:p w14:paraId="17F75B97" w14:textId="77777777" w:rsidR="00624A37" w:rsidRPr="0043584F" w:rsidRDefault="00624A37" w:rsidP="00943FB4">
            <w:pPr>
              <w:rPr>
                <w:i/>
                <w:sz w:val="20"/>
                <w:szCs w:val="20"/>
                <w:lang w:val="en-US"/>
              </w:rPr>
            </w:pPr>
          </w:p>
        </w:tc>
        <w:tc>
          <w:tcPr>
            <w:tcW w:w="5048" w:type="dxa"/>
          </w:tcPr>
          <w:p w14:paraId="078169C7" w14:textId="77777777" w:rsidR="00624A37" w:rsidRPr="0043584F" w:rsidRDefault="00624A37" w:rsidP="00943FB4">
            <w:pPr>
              <w:spacing w:before="100" w:beforeAutospacing="1" w:after="60"/>
              <w:outlineLvl w:val="3"/>
              <w:rPr>
                <w:b/>
                <w:sz w:val="20"/>
                <w:szCs w:val="20"/>
                <w:lang w:val="en-US"/>
              </w:rPr>
            </w:pPr>
            <w:r w:rsidRPr="0043584F">
              <w:rPr>
                <w:b/>
                <w:bCs/>
                <w:sz w:val="20"/>
                <w:szCs w:val="20"/>
                <w:lang w:val="en-US"/>
              </w:rPr>
              <w:t>Course Coordinator</w:t>
            </w:r>
            <w:r w:rsidRPr="0043584F">
              <w:rPr>
                <w:sz w:val="20"/>
                <w:szCs w:val="20"/>
                <w:lang w:val="en-US"/>
              </w:rPr>
              <w:t xml:space="preserve">: </w:t>
            </w:r>
            <w:r w:rsidRPr="0043584F">
              <w:rPr>
                <w:sz w:val="20"/>
                <w:szCs w:val="20"/>
                <w:shd w:val="clear" w:color="auto" w:fill="FFFFFF"/>
                <w:lang w:val="en-US"/>
              </w:rPr>
              <w:t>Assistant Professor</w:t>
            </w:r>
            <w:r w:rsidRPr="0043584F">
              <w:rPr>
                <w:sz w:val="20"/>
                <w:szCs w:val="20"/>
                <w:lang w:val="en-US"/>
              </w:rPr>
              <w:t xml:space="preserve"> Aylin DURMAZ EDEER</w:t>
            </w:r>
          </w:p>
        </w:tc>
      </w:tr>
      <w:tr w:rsidR="00624A37" w:rsidRPr="0043584F" w14:paraId="63F8A5C3" w14:textId="77777777" w:rsidTr="00D10861">
        <w:trPr>
          <w:trHeight w:val="537"/>
        </w:trPr>
        <w:tc>
          <w:tcPr>
            <w:tcW w:w="1512" w:type="dxa"/>
          </w:tcPr>
          <w:p w14:paraId="11D3DE36" w14:textId="77777777" w:rsidR="00624A37" w:rsidRPr="0043584F" w:rsidRDefault="00624A37" w:rsidP="00943FB4">
            <w:pPr>
              <w:rPr>
                <w:sz w:val="20"/>
                <w:szCs w:val="20"/>
                <w:lang w:val="en-US"/>
              </w:rPr>
            </w:pPr>
            <w:r w:rsidRPr="0043584F">
              <w:rPr>
                <w:sz w:val="20"/>
                <w:szCs w:val="20"/>
                <w:lang w:val="en-US"/>
              </w:rPr>
              <w:t>Theory</w:t>
            </w:r>
          </w:p>
        </w:tc>
        <w:tc>
          <w:tcPr>
            <w:tcW w:w="1523" w:type="dxa"/>
          </w:tcPr>
          <w:p w14:paraId="080085B4" w14:textId="77777777" w:rsidR="00624A37" w:rsidRPr="0043584F" w:rsidRDefault="00624A37" w:rsidP="00943FB4">
            <w:pPr>
              <w:rPr>
                <w:sz w:val="20"/>
                <w:szCs w:val="20"/>
                <w:lang w:val="en-US"/>
              </w:rPr>
            </w:pPr>
            <w:r w:rsidRPr="0043584F">
              <w:rPr>
                <w:sz w:val="20"/>
                <w:szCs w:val="20"/>
                <w:lang w:val="en-US"/>
              </w:rPr>
              <w:t>Application</w:t>
            </w:r>
          </w:p>
          <w:p w14:paraId="1715F3D4" w14:textId="77777777" w:rsidR="00624A37" w:rsidRPr="0043584F" w:rsidRDefault="00624A37" w:rsidP="00943FB4">
            <w:pPr>
              <w:rPr>
                <w:b/>
                <w:sz w:val="20"/>
                <w:szCs w:val="20"/>
                <w:lang w:val="en-US"/>
              </w:rPr>
            </w:pPr>
          </w:p>
        </w:tc>
        <w:tc>
          <w:tcPr>
            <w:tcW w:w="1523" w:type="dxa"/>
          </w:tcPr>
          <w:p w14:paraId="4037D0A6" w14:textId="77777777" w:rsidR="00624A37" w:rsidRPr="0043584F" w:rsidRDefault="00624A37" w:rsidP="00943FB4">
            <w:pPr>
              <w:rPr>
                <w:sz w:val="20"/>
                <w:szCs w:val="20"/>
                <w:lang w:val="en-US"/>
              </w:rPr>
            </w:pPr>
            <w:r w:rsidRPr="0043584F">
              <w:rPr>
                <w:sz w:val="20"/>
                <w:szCs w:val="20"/>
                <w:lang w:val="en-US"/>
              </w:rPr>
              <w:t>Laboratory</w:t>
            </w:r>
          </w:p>
        </w:tc>
        <w:tc>
          <w:tcPr>
            <w:tcW w:w="5048" w:type="dxa"/>
          </w:tcPr>
          <w:p w14:paraId="384C58D5" w14:textId="77777777" w:rsidR="00624A37" w:rsidRPr="0043584F" w:rsidRDefault="00624A37" w:rsidP="00943FB4">
            <w:pPr>
              <w:rPr>
                <w:b/>
                <w:sz w:val="20"/>
                <w:szCs w:val="20"/>
                <w:lang w:val="en-US"/>
              </w:rPr>
            </w:pPr>
            <w:r w:rsidRPr="0043584F">
              <w:rPr>
                <w:b/>
                <w:sz w:val="20"/>
                <w:szCs w:val="20"/>
                <w:lang w:val="en-US"/>
              </w:rPr>
              <w:t xml:space="preserve">National Credit: </w:t>
            </w:r>
            <w:r w:rsidRPr="0043584F">
              <w:rPr>
                <w:sz w:val="20"/>
                <w:szCs w:val="20"/>
                <w:lang w:val="en-US"/>
              </w:rPr>
              <w:t>2</w:t>
            </w:r>
          </w:p>
        </w:tc>
      </w:tr>
      <w:tr w:rsidR="00624A37" w:rsidRPr="0043584F" w14:paraId="7A94125E" w14:textId="77777777" w:rsidTr="00D10861">
        <w:tc>
          <w:tcPr>
            <w:tcW w:w="1512" w:type="dxa"/>
          </w:tcPr>
          <w:p w14:paraId="54FC277E" w14:textId="77777777" w:rsidR="00624A37" w:rsidRPr="0043584F" w:rsidRDefault="00624A37" w:rsidP="00943FB4">
            <w:pPr>
              <w:rPr>
                <w:sz w:val="20"/>
                <w:szCs w:val="20"/>
                <w:lang w:val="en-US"/>
              </w:rPr>
            </w:pPr>
            <w:r w:rsidRPr="0043584F">
              <w:rPr>
                <w:sz w:val="20"/>
                <w:szCs w:val="20"/>
                <w:lang w:val="en-US"/>
              </w:rPr>
              <w:t>2</w:t>
            </w:r>
          </w:p>
        </w:tc>
        <w:tc>
          <w:tcPr>
            <w:tcW w:w="1523" w:type="dxa"/>
          </w:tcPr>
          <w:p w14:paraId="6883FE10" w14:textId="77777777" w:rsidR="00624A37" w:rsidRPr="0043584F" w:rsidRDefault="00624A37" w:rsidP="00943FB4">
            <w:pPr>
              <w:rPr>
                <w:sz w:val="20"/>
                <w:szCs w:val="20"/>
                <w:lang w:val="en-US"/>
              </w:rPr>
            </w:pPr>
            <w:r w:rsidRPr="0043584F">
              <w:rPr>
                <w:sz w:val="20"/>
                <w:szCs w:val="20"/>
                <w:lang w:val="en-US"/>
              </w:rPr>
              <w:t>0</w:t>
            </w:r>
          </w:p>
        </w:tc>
        <w:tc>
          <w:tcPr>
            <w:tcW w:w="1523" w:type="dxa"/>
          </w:tcPr>
          <w:p w14:paraId="2AB69E3B" w14:textId="77777777" w:rsidR="00624A37" w:rsidRPr="0043584F" w:rsidRDefault="00624A37" w:rsidP="00943FB4">
            <w:pPr>
              <w:rPr>
                <w:sz w:val="20"/>
                <w:szCs w:val="20"/>
                <w:lang w:val="en-US"/>
              </w:rPr>
            </w:pPr>
            <w:r w:rsidRPr="0043584F">
              <w:rPr>
                <w:sz w:val="20"/>
                <w:szCs w:val="20"/>
                <w:lang w:val="en-US"/>
              </w:rPr>
              <w:t>0</w:t>
            </w:r>
          </w:p>
        </w:tc>
        <w:tc>
          <w:tcPr>
            <w:tcW w:w="5048" w:type="dxa"/>
          </w:tcPr>
          <w:p w14:paraId="3AE0FEEC" w14:textId="77777777" w:rsidR="00624A37" w:rsidRPr="0043584F" w:rsidRDefault="00624A37" w:rsidP="00943FB4">
            <w:pPr>
              <w:rPr>
                <w:sz w:val="20"/>
                <w:szCs w:val="20"/>
                <w:lang w:val="en-US"/>
              </w:rPr>
            </w:pPr>
            <w:r w:rsidRPr="0043584F">
              <w:rPr>
                <w:b/>
                <w:sz w:val="20"/>
                <w:szCs w:val="20"/>
                <w:lang w:val="en-US"/>
              </w:rPr>
              <w:t xml:space="preserve">ECTS Credit: </w:t>
            </w:r>
            <w:r w:rsidRPr="0043584F">
              <w:rPr>
                <w:sz w:val="20"/>
                <w:szCs w:val="20"/>
                <w:lang w:val="en-US"/>
              </w:rPr>
              <w:t>2</w:t>
            </w:r>
          </w:p>
          <w:p w14:paraId="64A07421" w14:textId="77777777" w:rsidR="00624A37" w:rsidRPr="0043584F" w:rsidRDefault="00624A37" w:rsidP="00943FB4">
            <w:pPr>
              <w:rPr>
                <w:b/>
                <w:sz w:val="20"/>
                <w:szCs w:val="20"/>
                <w:lang w:val="en-US"/>
              </w:rPr>
            </w:pPr>
          </w:p>
        </w:tc>
      </w:tr>
      <w:tr w:rsidR="00624A37" w:rsidRPr="0043584F" w14:paraId="74040DFF" w14:textId="77777777" w:rsidTr="00D10861">
        <w:tc>
          <w:tcPr>
            <w:tcW w:w="9606" w:type="dxa"/>
            <w:gridSpan w:val="4"/>
          </w:tcPr>
          <w:p w14:paraId="1D918E12" w14:textId="77777777" w:rsidR="00624A37" w:rsidRPr="0043584F" w:rsidRDefault="00624A37" w:rsidP="00E77CF6">
            <w:pPr>
              <w:rPr>
                <w:b/>
                <w:sz w:val="20"/>
                <w:szCs w:val="20"/>
                <w:lang w:val="en-US"/>
              </w:rPr>
            </w:pPr>
            <w:r w:rsidRPr="0043584F">
              <w:rPr>
                <w:b/>
                <w:sz w:val="20"/>
                <w:szCs w:val="20"/>
                <w:lang w:val="en-US"/>
              </w:rPr>
              <w:t>This table will be adapted from the automation system of the registrar’s Office.</w:t>
            </w:r>
          </w:p>
        </w:tc>
      </w:tr>
    </w:tbl>
    <w:p w14:paraId="5A99D816"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624A37" w:rsidRPr="0043584F" w14:paraId="36013816" w14:textId="77777777" w:rsidTr="00D10861">
        <w:trPr>
          <w:trHeight w:val="713"/>
        </w:trPr>
        <w:tc>
          <w:tcPr>
            <w:tcW w:w="9606" w:type="dxa"/>
          </w:tcPr>
          <w:p w14:paraId="5B03A5EC" w14:textId="77777777" w:rsidR="00624A37" w:rsidRPr="0043584F" w:rsidRDefault="00624A37" w:rsidP="00E77CF6">
            <w:pPr>
              <w:jc w:val="both"/>
              <w:rPr>
                <w:sz w:val="20"/>
                <w:szCs w:val="20"/>
                <w:lang w:val="en-US"/>
              </w:rPr>
            </w:pPr>
            <w:r w:rsidRPr="0043584F">
              <w:rPr>
                <w:sz w:val="20"/>
                <w:szCs w:val="20"/>
                <w:lang w:val="en-US"/>
              </w:rPr>
              <w:t>Course Objective</w:t>
            </w:r>
            <w:r w:rsidRPr="0043584F">
              <w:rPr>
                <w:b/>
                <w:sz w:val="20"/>
                <w:szCs w:val="20"/>
                <w:lang w:val="en-US"/>
              </w:rPr>
              <w:t>:</w:t>
            </w:r>
            <w:r w:rsidRPr="0043584F">
              <w:rPr>
                <w:sz w:val="20"/>
                <w:szCs w:val="20"/>
                <w:lang w:val="en-US"/>
              </w:rPr>
              <w:t xml:space="preserve"> The aim of this course is to provide students with up-to-date information on acute and critical patient care management, taking into account the ethical principles and patient safety principles, and being aware of the professional duties, powers and responsibilities of the emergency nurse.</w:t>
            </w:r>
          </w:p>
        </w:tc>
      </w:tr>
      <w:tr w:rsidR="00624A37" w:rsidRPr="0043584F" w14:paraId="7A3A2105" w14:textId="77777777" w:rsidTr="00D10861">
        <w:trPr>
          <w:trHeight w:val="1955"/>
        </w:trPr>
        <w:tc>
          <w:tcPr>
            <w:tcW w:w="9606" w:type="dxa"/>
          </w:tcPr>
          <w:p w14:paraId="67D1664D" w14:textId="77777777" w:rsidR="00624A37" w:rsidRPr="0043584F" w:rsidRDefault="00624A37" w:rsidP="00E77CF6">
            <w:pPr>
              <w:pStyle w:val="Balk4"/>
              <w:rPr>
                <w:sz w:val="20"/>
                <w:szCs w:val="20"/>
                <w:lang w:val="en-US"/>
              </w:rPr>
            </w:pPr>
            <w:r w:rsidRPr="0043584F">
              <w:rPr>
                <w:sz w:val="20"/>
                <w:szCs w:val="20"/>
                <w:lang w:val="en-US"/>
              </w:rPr>
              <w:t>Learning Outcomes</w:t>
            </w:r>
            <w:r w:rsidRPr="0043584F">
              <w:rPr>
                <w:b w:val="0"/>
                <w:sz w:val="20"/>
                <w:szCs w:val="20"/>
                <w:lang w:val="en-US"/>
              </w:rPr>
              <w:t xml:space="preserve">: </w:t>
            </w:r>
          </w:p>
          <w:p w14:paraId="674E8EA8" w14:textId="77777777" w:rsidR="00624A37" w:rsidRPr="0043584F" w:rsidRDefault="00624A37" w:rsidP="00E77CF6">
            <w:pPr>
              <w:rPr>
                <w:sz w:val="20"/>
                <w:szCs w:val="20"/>
                <w:lang w:val="en-US"/>
              </w:rPr>
            </w:pPr>
            <w:r w:rsidRPr="0043584F">
              <w:rPr>
                <w:b/>
                <w:sz w:val="20"/>
                <w:szCs w:val="20"/>
                <w:lang w:val="en-US"/>
              </w:rPr>
              <w:t>LO 1</w:t>
            </w:r>
            <w:r w:rsidRPr="0043584F">
              <w:rPr>
                <w:sz w:val="20"/>
                <w:szCs w:val="20"/>
                <w:lang w:val="en-US"/>
              </w:rPr>
              <w:t>: Explain the duties, powers and responsibilities of the emergency nurse.</w:t>
            </w:r>
          </w:p>
          <w:p w14:paraId="4BC3B872" w14:textId="77777777" w:rsidR="00624A37" w:rsidRPr="0043584F" w:rsidRDefault="00624A37" w:rsidP="00E77CF6">
            <w:pPr>
              <w:rPr>
                <w:sz w:val="20"/>
                <w:szCs w:val="20"/>
                <w:lang w:val="en-US"/>
              </w:rPr>
            </w:pPr>
            <w:r w:rsidRPr="0043584F">
              <w:rPr>
                <w:b/>
                <w:sz w:val="20"/>
                <w:szCs w:val="20"/>
                <w:lang w:val="en-US"/>
              </w:rPr>
              <w:t>LO 2:</w:t>
            </w:r>
            <w:r w:rsidRPr="0043584F">
              <w:rPr>
                <w:sz w:val="20"/>
                <w:szCs w:val="20"/>
                <w:lang w:val="en-US"/>
              </w:rPr>
              <w:t xml:space="preserve"> List the safe care interventions in acute and critical patients in the emergency room.</w:t>
            </w:r>
          </w:p>
          <w:p w14:paraId="2E87B918" w14:textId="77777777" w:rsidR="00624A37" w:rsidRPr="0043584F" w:rsidRDefault="00624A37" w:rsidP="00E77CF6">
            <w:pPr>
              <w:rPr>
                <w:sz w:val="20"/>
                <w:szCs w:val="20"/>
                <w:lang w:val="en-US"/>
              </w:rPr>
            </w:pPr>
            <w:r w:rsidRPr="0043584F">
              <w:rPr>
                <w:b/>
                <w:sz w:val="20"/>
                <w:szCs w:val="20"/>
                <w:lang w:val="en-US"/>
              </w:rPr>
              <w:t xml:space="preserve">LO 3: </w:t>
            </w:r>
            <w:r w:rsidRPr="0043584F">
              <w:rPr>
                <w:sz w:val="20"/>
                <w:szCs w:val="20"/>
                <w:lang w:val="en-US"/>
              </w:rPr>
              <w:t>Have the knowledge to evaluate the patients in the emergency room and to determine the priorities.</w:t>
            </w:r>
          </w:p>
          <w:p w14:paraId="27D492BB" w14:textId="77777777" w:rsidR="00624A37" w:rsidRPr="0043584F" w:rsidRDefault="00624A37" w:rsidP="00E77CF6">
            <w:pPr>
              <w:rPr>
                <w:sz w:val="20"/>
                <w:szCs w:val="20"/>
                <w:lang w:val="en-US"/>
              </w:rPr>
            </w:pPr>
            <w:r w:rsidRPr="0043584F">
              <w:rPr>
                <w:b/>
                <w:sz w:val="20"/>
                <w:szCs w:val="20"/>
                <w:lang w:val="en-US"/>
              </w:rPr>
              <w:t>LO 4:</w:t>
            </w:r>
            <w:r w:rsidRPr="0043584F">
              <w:rPr>
                <w:sz w:val="20"/>
                <w:szCs w:val="20"/>
                <w:lang w:val="en-US"/>
              </w:rPr>
              <w:t xml:space="preserve"> Explain the importance of legal and ethical issues in emergency nursing.</w:t>
            </w:r>
          </w:p>
          <w:p w14:paraId="210DCE93" w14:textId="77777777" w:rsidR="00624A37" w:rsidRPr="0043584F" w:rsidRDefault="00624A37" w:rsidP="00E77CF6">
            <w:pPr>
              <w:rPr>
                <w:sz w:val="20"/>
                <w:szCs w:val="20"/>
                <w:lang w:val="en-US"/>
              </w:rPr>
            </w:pPr>
            <w:r w:rsidRPr="0043584F">
              <w:rPr>
                <w:b/>
                <w:sz w:val="20"/>
                <w:szCs w:val="20"/>
                <w:lang w:val="en-US"/>
              </w:rPr>
              <w:t>LO 5:</w:t>
            </w:r>
            <w:r w:rsidRPr="0043584F">
              <w:rPr>
                <w:sz w:val="20"/>
                <w:szCs w:val="20"/>
                <w:lang w:val="en-US"/>
              </w:rPr>
              <w:t xml:space="preserve"> Explain emergency organization and triage.</w:t>
            </w:r>
          </w:p>
          <w:p w14:paraId="29BAB18C" w14:textId="77777777" w:rsidR="00624A37" w:rsidRPr="0043584F" w:rsidRDefault="00624A37" w:rsidP="00E77CF6">
            <w:pPr>
              <w:rPr>
                <w:sz w:val="20"/>
                <w:szCs w:val="20"/>
                <w:lang w:val="en-US"/>
              </w:rPr>
            </w:pPr>
          </w:p>
        </w:tc>
      </w:tr>
    </w:tbl>
    <w:p w14:paraId="2311C2DD"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624A37" w:rsidRPr="0043584F" w14:paraId="084A91C5" w14:textId="77777777" w:rsidTr="00D10861">
        <w:trPr>
          <w:trHeight w:val="1419"/>
        </w:trPr>
        <w:tc>
          <w:tcPr>
            <w:tcW w:w="9606" w:type="dxa"/>
          </w:tcPr>
          <w:p w14:paraId="7B6D7079" w14:textId="77777777" w:rsidR="00624A37" w:rsidRPr="0043584F" w:rsidRDefault="00624A37" w:rsidP="00E77CF6">
            <w:pPr>
              <w:pStyle w:val="Balk4"/>
              <w:rPr>
                <w:sz w:val="20"/>
                <w:szCs w:val="20"/>
                <w:lang w:val="en-US"/>
              </w:rPr>
            </w:pPr>
            <w:r w:rsidRPr="0043584F">
              <w:rPr>
                <w:sz w:val="20"/>
                <w:szCs w:val="20"/>
                <w:lang w:val="en-US"/>
              </w:rPr>
              <w:t>Learning and Teaching Strategies</w:t>
            </w:r>
            <w:r w:rsidRPr="0043584F">
              <w:rPr>
                <w:b w:val="0"/>
                <w:sz w:val="20"/>
                <w:szCs w:val="20"/>
                <w:lang w:val="en-US"/>
              </w:rPr>
              <w:t xml:space="preserve">: </w:t>
            </w:r>
          </w:p>
          <w:p w14:paraId="3080CA25" w14:textId="77777777" w:rsidR="00624A37" w:rsidRPr="0043584F" w:rsidRDefault="00624A37" w:rsidP="00E77CF6">
            <w:pPr>
              <w:rPr>
                <w:sz w:val="20"/>
                <w:szCs w:val="20"/>
                <w:lang w:val="en-US"/>
              </w:rPr>
            </w:pPr>
            <w:r w:rsidRPr="0043584F">
              <w:rPr>
                <w:sz w:val="20"/>
                <w:szCs w:val="20"/>
                <w:lang w:val="en-US"/>
              </w:rPr>
              <w:t xml:space="preserve">Presentation,   Case discussion, research, question-answer, </w:t>
            </w:r>
          </w:p>
          <w:p w14:paraId="57D7AE67" w14:textId="77777777" w:rsidR="00624A37" w:rsidRPr="0043584F" w:rsidRDefault="00624A37" w:rsidP="00E77CF6">
            <w:pPr>
              <w:rPr>
                <w:sz w:val="20"/>
                <w:szCs w:val="20"/>
                <w:lang w:val="en-US"/>
              </w:rPr>
            </w:pPr>
            <w:r w:rsidRPr="0043584F">
              <w:rPr>
                <w:sz w:val="20"/>
                <w:szCs w:val="20"/>
                <w:lang w:val="en-US"/>
              </w:rPr>
              <w:t>group study, Brainstorming, Using a model</w:t>
            </w:r>
          </w:p>
        </w:tc>
      </w:tr>
    </w:tbl>
    <w:p w14:paraId="2FC6D8B5"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414"/>
      </w:tblGrid>
      <w:tr w:rsidR="00624A37" w:rsidRPr="0043584F" w14:paraId="7CC98DCB" w14:textId="77777777" w:rsidTr="00D10861">
        <w:trPr>
          <w:trHeight w:val="140"/>
        </w:trPr>
        <w:tc>
          <w:tcPr>
            <w:tcW w:w="9606" w:type="dxa"/>
            <w:gridSpan w:val="3"/>
          </w:tcPr>
          <w:p w14:paraId="7A745CAF" w14:textId="77777777" w:rsidR="00624A37" w:rsidRPr="0043584F" w:rsidRDefault="00624A37" w:rsidP="00E77CF6">
            <w:pPr>
              <w:rPr>
                <w:b/>
                <w:sz w:val="20"/>
                <w:szCs w:val="20"/>
                <w:lang w:val="en-US"/>
              </w:rPr>
            </w:pPr>
            <w:r w:rsidRPr="0043584F">
              <w:rPr>
                <w:b/>
                <w:sz w:val="20"/>
                <w:szCs w:val="20"/>
                <w:lang w:val="en-US"/>
              </w:rPr>
              <w:t xml:space="preserve">Evaluation Methods: </w:t>
            </w:r>
          </w:p>
          <w:p w14:paraId="5D14A9F9" w14:textId="77777777" w:rsidR="00624A37" w:rsidRPr="0043584F" w:rsidRDefault="00624A37" w:rsidP="00E77CF6">
            <w:pPr>
              <w:rPr>
                <w:sz w:val="20"/>
                <w:szCs w:val="20"/>
                <w:lang w:val="en-US"/>
              </w:rPr>
            </w:pPr>
            <w:r w:rsidRPr="0043584F">
              <w:rPr>
                <w:sz w:val="20"/>
                <w:szCs w:val="20"/>
                <w:lang w:val="en-US"/>
              </w:rPr>
              <w:t>(Assessment method must be compatible with learning outcomes and teaching methods used in the course)</w:t>
            </w:r>
          </w:p>
        </w:tc>
      </w:tr>
      <w:tr w:rsidR="00624A37" w:rsidRPr="0043584F" w14:paraId="2105E026" w14:textId="77777777" w:rsidTr="00D10861">
        <w:trPr>
          <w:trHeight w:val="139"/>
        </w:trPr>
        <w:tc>
          <w:tcPr>
            <w:tcW w:w="3708" w:type="dxa"/>
          </w:tcPr>
          <w:p w14:paraId="5B51AADE" w14:textId="77777777" w:rsidR="00624A37" w:rsidRPr="0043584F" w:rsidRDefault="00624A37" w:rsidP="00E77CF6">
            <w:pPr>
              <w:jc w:val="center"/>
              <w:rPr>
                <w:b/>
                <w:sz w:val="20"/>
                <w:szCs w:val="20"/>
                <w:lang w:val="en-US"/>
              </w:rPr>
            </w:pPr>
          </w:p>
        </w:tc>
        <w:tc>
          <w:tcPr>
            <w:tcW w:w="2484" w:type="dxa"/>
          </w:tcPr>
          <w:p w14:paraId="6714E5E1" w14:textId="77777777" w:rsidR="00624A37" w:rsidRPr="0043584F" w:rsidRDefault="00624A37" w:rsidP="00E77CF6">
            <w:pPr>
              <w:jc w:val="center"/>
              <w:rPr>
                <w:b/>
                <w:sz w:val="20"/>
                <w:szCs w:val="20"/>
                <w:lang w:val="en-US"/>
              </w:rPr>
            </w:pPr>
            <w:r w:rsidRPr="0043584F">
              <w:rPr>
                <w:sz w:val="20"/>
                <w:szCs w:val="20"/>
                <w:lang w:val="en-US"/>
              </w:rPr>
              <w:t>Mark as (X) If Available</w:t>
            </w:r>
          </w:p>
        </w:tc>
        <w:tc>
          <w:tcPr>
            <w:tcW w:w="3414" w:type="dxa"/>
          </w:tcPr>
          <w:p w14:paraId="27C3E3C6" w14:textId="77777777" w:rsidR="00624A37" w:rsidRPr="0043584F" w:rsidRDefault="00624A37" w:rsidP="00E77CF6">
            <w:pPr>
              <w:jc w:val="center"/>
              <w:rPr>
                <w:b/>
                <w:sz w:val="20"/>
                <w:szCs w:val="20"/>
                <w:lang w:val="en-US"/>
              </w:rPr>
            </w:pPr>
            <w:r w:rsidRPr="0043584F">
              <w:rPr>
                <w:sz w:val="20"/>
                <w:szCs w:val="20"/>
                <w:lang w:val="en-US"/>
              </w:rPr>
              <w:t>Percentage (%)</w:t>
            </w:r>
          </w:p>
        </w:tc>
      </w:tr>
      <w:tr w:rsidR="00624A37" w:rsidRPr="0043584F" w14:paraId="0E0C6F73" w14:textId="77777777" w:rsidTr="00D10861">
        <w:tc>
          <w:tcPr>
            <w:tcW w:w="3708" w:type="dxa"/>
            <w:vAlign w:val="center"/>
          </w:tcPr>
          <w:p w14:paraId="7974D4A3" w14:textId="77777777" w:rsidR="00624A37" w:rsidRPr="0043584F" w:rsidRDefault="00624A37" w:rsidP="00E77CF6">
            <w:pPr>
              <w:autoSpaceDE w:val="0"/>
              <w:autoSpaceDN w:val="0"/>
              <w:adjustRightInd w:val="0"/>
              <w:rPr>
                <w:sz w:val="20"/>
                <w:szCs w:val="20"/>
                <w:lang w:val="en-US"/>
              </w:rPr>
            </w:pPr>
            <w:r w:rsidRPr="0043584F">
              <w:rPr>
                <w:b/>
                <w:sz w:val="20"/>
                <w:szCs w:val="20"/>
                <w:lang w:val="en-US"/>
              </w:rPr>
              <w:t>Semester / Semester-End Studies</w:t>
            </w:r>
          </w:p>
        </w:tc>
        <w:tc>
          <w:tcPr>
            <w:tcW w:w="2484" w:type="dxa"/>
            <w:vAlign w:val="center"/>
          </w:tcPr>
          <w:p w14:paraId="120E7252"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4F446611" w14:textId="77777777" w:rsidR="00624A37" w:rsidRPr="0043584F" w:rsidRDefault="00624A37" w:rsidP="00E77CF6">
            <w:pPr>
              <w:autoSpaceDE w:val="0"/>
              <w:autoSpaceDN w:val="0"/>
              <w:adjustRightInd w:val="0"/>
              <w:jc w:val="center"/>
              <w:rPr>
                <w:sz w:val="20"/>
                <w:szCs w:val="20"/>
                <w:lang w:val="en-US"/>
              </w:rPr>
            </w:pPr>
          </w:p>
        </w:tc>
      </w:tr>
      <w:tr w:rsidR="00624A37" w:rsidRPr="0043584F" w14:paraId="69595087" w14:textId="77777777" w:rsidTr="00D10861">
        <w:tc>
          <w:tcPr>
            <w:tcW w:w="3708" w:type="dxa"/>
            <w:vAlign w:val="center"/>
          </w:tcPr>
          <w:p w14:paraId="0E1C3704"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Mid-term</w:t>
            </w:r>
          </w:p>
        </w:tc>
        <w:tc>
          <w:tcPr>
            <w:tcW w:w="2484" w:type="dxa"/>
            <w:vAlign w:val="center"/>
          </w:tcPr>
          <w:p w14:paraId="6B775CAF"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x</w:t>
            </w:r>
          </w:p>
        </w:tc>
        <w:tc>
          <w:tcPr>
            <w:tcW w:w="3414" w:type="dxa"/>
            <w:vAlign w:val="center"/>
          </w:tcPr>
          <w:p w14:paraId="5D2B834F"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 xml:space="preserve">%50 </w:t>
            </w:r>
          </w:p>
        </w:tc>
      </w:tr>
      <w:tr w:rsidR="00624A37" w:rsidRPr="0043584F" w14:paraId="4FA530A4" w14:textId="77777777" w:rsidTr="00D10861">
        <w:tc>
          <w:tcPr>
            <w:tcW w:w="3708" w:type="dxa"/>
            <w:vAlign w:val="center"/>
          </w:tcPr>
          <w:p w14:paraId="22733B4A"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Quiz</w:t>
            </w:r>
          </w:p>
        </w:tc>
        <w:tc>
          <w:tcPr>
            <w:tcW w:w="2484" w:type="dxa"/>
            <w:vAlign w:val="center"/>
          </w:tcPr>
          <w:p w14:paraId="39B63D1B"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1F5309A1" w14:textId="77777777" w:rsidR="00624A37" w:rsidRPr="0043584F" w:rsidRDefault="00624A37" w:rsidP="00E77CF6">
            <w:pPr>
              <w:autoSpaceDE w:val="0"/>
              <w:autoSpaceDN w:val="0"/>
              <w:adjustRightInd w:val="0"/>
              <w:jc w:val="center"/>
              <w:rPr>
                <w:sz w:val="20"/>
                <w:szCs w:val="20"/>
                <w:lang w:val="en-US"/>
              </w:rPr>
            </w:pPr>
          </w:p>
        </w:tc>
      </w:tr>
      <w:tr w:rsidR="00624A37" w:rsidRPr="0043584F" w14:paraId="0412E9F5" w14:textId="77777777" w:rsidTr="00D10861">
        <w:tc>
          <w:tcPr>
            <w:tcW w:w="3708" w:type="dxa"/>
            <w:vAlign w:val="center"/>
          </w:tcPr>
          <w:p w14:paraId="0F47E48A"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Homework/presentation</w:t>
            </w:r>
          </w:p>
        </w:tc>
        <w:tc>
          <w:tcPr>
            <w:tcW w:w="2484" w:type="dxa"/>
            <w:vAlign w:val="center"/>
          </w:tcPr>
          <w:p w14:paraId="54173742"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19AFB080" w14:textId="77777777" w:rsidR="00624A37" w:rsidRPr="0043584F" w:rsidRDefault="00624A37" w:rsidP="00E77CF6">
            <w:pPr>
              <w:autoSpaceDE w:val="0"/>
              <w:autoSpaceDN w:val="0"/>
              <w:adjustRightInd w:val="0"/>
              <w:jc w:val="center"/>
              <w:rPr>
                <w:sz w:val="20"/>
                <w:szCs w:val="20"/>
                <w:highlight w:val="yellow"/>
                <w:lang w:val="en-US"/>
              </w:rPr>
            </w:pPr>
          </w:p>
        </w:tc>
      </w:tr>
      <w:tr w:rsidR="00624A37" w:rsidRPr="0043584F" w14:paraId="7B7A87E0" w14:textId="77777777" w:rsidTr="00D10861">
        <w:tc>
          <w:tcPr>
            <w:tcW w:w="3708" w:type="dxa"/>
            <w:vAlign w:val="center"/>
          </w:tcPr>
          <w:p w14:paraId="64A60C1B"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Project</w:t>
            </w:r>
          </w:p>
        </w:tc>
        <w:tc>
          <w:tcPr>
            <w:tcW w:w="2484" w:type="dxa"/>
            <w:vAlign w:val="center"/>
          </w:tcPr>
          <w:p w14:paraId="512B592D"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0708E65F" w14:textId="77777777" w:rsidR="00624A37" w:rsidRPr="0043584F" w:rsidRDefault="00624A37" w:rsidP="00E77CF6">
            <w:pPr>
              <w:autoSpaceDE w:val="0"/>
              <w:autoSpaceDN w:val="0"/>
              <w:adjustRightInd w:val="0"/>
              <w:jc w:val="center"/>
              <w:rPr>
                <w:sz w:val="20"/>
                <w:szCs w:val="20"/>
                <w:highlight w:val="yellow"/>
                <w:lang w:val="en-US"/>
              </w:rPr>
            </w:pPr>
          </w:p>
        </w:tc>
      </w:tr>
      <w:tr w:rsidR="00624A37" w:rsidRPr="0043584F" w14:paraId="75A1D5BC" w14:textId="77777777" w:rsidTr="00D10861">
        <w:tc>
          <w:tcPr>
            <w:tcW w:w="3708" w:type="dxa"/>
            <w:vAlign w:val="center"/>
          </w:tcPr>
          <w:p w14:paraId="26BB9383"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 xml:space="preserve">Laboratory </w:t>
            </w:r>
          </w:p>
        </w:tc>
        <w:tc>
          <w:tcPr>
            <w:tcW w:w="2484" w:type="dxa"/>
            <w:vAlign w:val="center"/>
          </w:tcPr>
          <w:p w14:paraId="0516DB3D"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58E5740C" w14:textId="77777777" w:rsidR="00624A37" w:rsidRPr="0043584F" w:rsidRDefault="00624A37" w:rsidP="00E77CF6">
            <w:pPr>
              <w:autoSpaceDE w:val="0"/>
              <w:autoSpaceDN w:val="0"/>
              <w:adjustRightInd w:val="0"/>
              <w:jc w:val="center"/>
              <w:rPr>
                <w:sz w:val="20"/>
                <w:szCs w:val="20"/>
                <w:lang w:val="en-US"/>
              </w:rPr>
            </w:pPr>
          </w:p>
        </w:tc>
      </w:tr>
      <w:tr w:rsidR="00624A37" w:rsidRPr="0043584F" w14:paraId="66667628" w14:textId="77777777" w:rsidTr="00D10861">
        <w:tc>
          <w:tcPr>
            <w:tcW w:w="3708" w:type="dxa"/>
            <w:vAlign w:val="center"/>
          </w:tcPr>
          <w:p w14:paraId="5C918448"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 xml:space="preserve">Final Exam </w:t>
            </w:r>
          </w:p>
        </w:tc>
        <w:tc>
          <w:tcPr>
            <w:tcW w:w="2484" w:type="dxa"/>
            <w:vAlign w:val="center"/>
          </w:tcPr>
          <w:p w14:paraId="558CA914"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X</w:t>
            </w:r>
          </w:p>
        </w:tc>
        <w:tc>
          <w:tcPr>
            <w:tcW w:w="3414" w:type="dxa"/>
            <w:vAlign w:val="center"/>
          </w:tcPr>
          <w:p w14:paraId="103F45D3" w14:textId="77777777" w:rsidR="00624A37" w:rsidRPr="0043584F" w:rsidRDefault="00624A37" w:rsidP="00E77CF6">
            <w:pPr>
              <w:autoSpaceDE w:val="0"/>
              <w:autoSpaceDN w:val="0"/>
              <w:adjustRightInd w:val="0"/>
              <w:jc w:val="center"/>
              <w:rPr>
                <w:sz w:val="20"/>
                <w:szCs w:val="20"/>
                <w:highlight w:val="red"/>
                <w:lang w:val="en-US"/>
              </w:rPr>
            </w:pPr>
            <w:r w:rsidRPr="0043584F">
              <w:rPr>
                <w:sz w:val="20"/>
                <w:szCs w:val="20"/>
                <w:lang w:val="en-US"/>
              </w:rPr>
              <w:t>%50</w:t>
            </w:r>
          </w:p>
        </w:tc>
      </w:tr>
      <w:tr w:rsidR="00624A37" w:rsidRPr="0043584F" w14:paraId="0C03335E" w14:textId="77777777" w:rsidTr="00D10861">
        <w:tc>
          <w:tcPr>
            <w:tcW w:w="3708" w:type="dxa"/>
            <w:vAlign w:val="center"/>
          </w:tcPr>
          <w:p w14:paraId="03CFD9D1"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Participation</w:t>
            </w:r>
          </w:p>
        </w:tc>
        <w:tc>
          <w:tcPr>
            <w:tcW w:w="2484" w:type="dxa"/>
            <w:vAlign w:val="center"/>
          </w:tcPr>
          <w:p w14:paraId="57E3CF03" w14:textId="77777777" w:rsidR="00624A37" w:rsidRPr="0043584F" w:rsidRDefault="00624A37" w:rsidP="00E77CF6">
            <w:pPr>
              <w:autoSpaceDE w:val="0"/>
              <w:autoSpaceDN w:val="0"/>
              <w:adjustRightInd w:val="0"/>
              <w:jc w:val="center"/>
              <w:rPr>
                <w:sz w:val="20"/>
                <w:szCs w:val="20"/>
                <w:highlight w:val="red"/>
                <w:lang w:val="en-US"/>
              </w:rPr>
            </w:pPr>
          </w:p>
        </w:tc>
        <w:tc>
          <w:tcPr>
            <w:tcW w:w="3414" w:type="dxa"/>
            <w:vAlign w:val="center"/>
          </w:tcPr>
          <w:p w14:paraId="598986BF" w14:textId="77777777" w:rsidR="00624A37" w:rsidRPr="0043584F" w:rsidRDefault="00624A37" w:rsidP="00E77CF6">
            <w:pPr>
              <w:autoSpaceDE w:val="0"/>
              <w:autoSpaceDN w:val="0"/>
              <w:adjustRightInd w:val="0"/>
              <w:jc w:val="center"/>
              <w:rPr>
                <w:sz w:val="20"/>
                <w:szCs w:val="20"/>
                <w:highlight w:val="red"/>
                <w:lang w:val="en-US"/>
              </w:rPr>
            </w:pPr>
          </w:p>
        </w:tc>
      </w:tr>
      <w:tr w:rsidR="00624A37" w:rsidRPr="0043584F" w14:paraId="59BAD4B2" w14:textId="77777777" w:rsidTr="00D10861">
        <w:tc>
          <w:tcPr>
            <w:tcW w:w="3708" w:type="dxa"/>
            <w:tcBorders>
              <w:bottom w:val="single" w:sz="4" w:space="0" w:color="auto"/>
            </w:tcBorders>
            <w:vAlign w:val="center"/>
          </w:tcPr>
          <w:p w14:paraId="71D658CA" w14:textId="77777777" w:rsidR="00624A37" w:rsidRPr="0043584F" w:rsidRDefault="00624A37" w:rsidP="00E77CF6">
            <w:pPr>
              <w:autoSpaceDE w:val="0"/>
              <w:autoSpaceDN w:val="0"/>
              <w:adjustRightInd w:val="0"/>
              <w:rPr>
                <w:sz w:val="20"/>
                <w:szCs w:val="20"/>
                <w:lang w:val="en-US"/>
              </w:rPr>
            </w:pPr>
            <w:r w:rsidRPr="0043584F">
              <w:rPr>
                <w:b/>
                <w:sz w:val="20"/>
                <w:szCs w:val="20"/>
                <w:lang w:val="en-US"/>
              </w:rPr>
              <w:t xml:space="preserve">            Practice</w:t>
            </w:r>
          </w:p>
        </w:tc>
        <w:tc>
          <w:tcPr>
            <w:tcW w:w="2484" w:type="dxa"/>
            <w:tcBorders>
              <w:bottom w:val="single" w:sz="4" w:space="0" w:color="auto"/>
            </w:tcBorders>
            <w:vAlign w:val="center"/>
          </w:tcPr>
          <w:p w14:paraId="47192DB3" w14:textId="77777777" w:rsidR="00624A37" w:rsidRPr="0043584F" w:rsidRDefault="00624A37" w:rsidP="00E77CF6">
            <w:pPr>
              <w:autoSpaceDE w:val="0"/>
              <w:autoSpaceDN w:val="0"/>
              <w:adjustRightInd w:val="0"/>
              <w:jc w:val="center"/>
              <w:rPr>
                <w:sz w:val="20"/>
                <w:szCs w:val="20"/>
                <w:highlight w:val="red"/>
                <w:lang w:val="en-US"/>
              </w:rPr>
            </w:pPr>
          </w:p>
        </w:tc>
        <w:tc>
          <w:tcPr>
            <w:tcW w:w="3414" w:type="dxa"/>
            <w:tcBorders>
              <w:bottom w:val="single" w:sz="4" w:space="0" w:color="auto"/>
            </w:tcBorders>
            <w:vAlign w:val="center"/>
          </w:tcPr>
          <w:p w14:paraId="2BFB10A8" w14:textId="77777777" w:rsidR="00624A37" w:rsidRPr="0043584F" w:rsidRDefault="00624A37" w:rsidP="00E77CF6">
            <w:pPr>
              <w:autoSpaceDE w:val="0"/>
              <w:autoSpaceDN w:val="0"/>
              <w:adjustRightInd w:val="0"/>
              <w:jc w:val="center"/>
              <w:rPr>
                <w:sz w:val="20"/>
                <w:szCs w:val="20"/>
                <w:highlight w:val="red"/>
                <w:lang w:val="en-US"/>
              </w:rPr>
            </w:pPr>
          </w:p>
        </w:tc>
      </w:tr>
      <w:tr w:rsidR="00624A37" w:rsidRPr="0043584F" w14:paraId="01790E0F" w14:textId="77777777" w:rsidTr="00D10861">
        <w:trPr>
          <w:trHeight w:val="543"/>
        </w:trPr>
        <w:tc>
          <w:tcPr>
            <w:tcW w:w="9606" w:type="dxa"/>
            <w:gridSpan w:val="3"/>
            <w:tcBorders>
              <w:bottom w:val="nil"/>
            </w:tcBorders>
            <w:shd w:val="clear" w:color="auto" w:fill="FFFFFF"/>
            <w:vAlign w:val="center"/>
          </w:tcPr>
          <w:p w14:paraId="6F7E9E6E" w14:textId="77777777" w:rsidR="00624A37" w:rsidRPr="0043584F" w:rsidRDefault="00624A37" w:rsidP="00E77CF6">
            <w:pPr>
              <w:autoSpaceDE w:val="0"/>
              <w:rPr>
                <w:b/>
                <w:bCs/>
                <w:sz w:val="20"/>
                <w:szCs w:val="20"/>
                <w:shd w:val="clear" w:color="auto" w:fill="FFFF00"/>
                <w:lang w:val="en-US"/>
              </w:rPr>
            </w:pPr>
          </w:p>
          <w:p w14:paraId="6790E622" w14:textId="77777777" w:rsidR="00624A37" w:rsidRPr="0043584F" w:rsidRDefault="00624A37" w:rsidP="00E77CF6">
            <w:pPr>
              <w:rPr>
                <w:sz w:val="20"/>
                <w:szCs w:val="20"/>
                <w:lang w:val="en-US"/>
              </w:rPr>
            </w:pPr>
            <w:r w:rsidRPr="0043584F">
              <w:rPr>
                <w:sz w:val="20"/>
                <w:szCs w:val="20"/>
                <w:lang w:val="en-US"/>
              </w:rPr>
              <w:t xml:space="preserve">Explanations Concerning the Assessment Methods:  </w:t>
            </w:r>
          </w:p>
          <w:p w14:paraId="3CD99013" w14:textId="77777777" w:rsidR="00624A37" w:rsidRPr="0043584F" w:rsidRDefault="00624A37" w:rsidP="00E77CF6">
            <w:pPr>
              <w:shd w:val="clear" w:color="auto" w:fill="FFFFFF"/>
              <w:autoSpaceDE w:val="0"/>
              <w:rPr>
                <w:sz w:val="20"/>
                <w:szCs w:val="20"/>
                <w:lang w:val="en-US"/>
              </w:rPr>
            </w:pPr>
            <w:r w:rsidRPr="0043584F">
              <w:rPr>
                <w:sz w:val="20"/>
                <w:szCs w:val="20"/>
                <w:lang w:val="en-US"/>
              </w:rPr>
              <w:t>In the evaluation of the course, 50% of the midterm grade and 50% of the final grade will be determined as the course success grade in determining the mid-term calculations.</w:t>
            </w:r>
          </w:p>
        </w:tc>
      </w:tr>
      <w:tr w:rsidR="00624A37" w:rsidRPr="0043584F" w14:paraId="044C136F" w14:textId="77777777" w:rsidTr="00D10861">
        <w:trPr>
          <w:trHeight w:val="852"/>
        </w:trPr>
        <w:tc>
          <w:tcPr>
            <w:tcW w:w="9606" w:type="dxa"/>
            <w:gridSpan w:val="3"/>
          </w:tcPr>
          <w:p w14:paraId="1C1D112B" w14:textId="77777777" w:rsidR="00624A37" w:rsidRPr="0043584F" w:rsidRDefault="00624A37" w:rsidP="00E77CF6">
            <w:pPr>
              <w:pStyle w:val="Balk4"/>
              <w:rPr>
                <w:sz w:val="20"/>
                <w:szCs w:val="20"/>
                <w:lang w:val="en-US"/>
              </w:rPr>
            </w:pPr>
            <w:r w:rsidRPr="0043584F">
              <w:rPr>
                <w:sz w:val="20"/>
                <w:szCs w:val="20"/>
                <w:lang w:val="en-US"/>
              </w:rPr>
              <w:t>Assessment Criteria:</w:t>
            </w:r>
          </w:p>
          <w:p w14:paraId="22286F8C" w14:textId="77777777" w:rsidR="00624A37" w:rsidRPr="0043584F" w:rsidRDefault="00624A37" w:rsidP="00E77CF6">
            <w:pPr>
              <w:jc w:val="both"/>
              <w:rPr>
                <w:sz w:val="20"/>
                <w:szCs w:val="20"/>
                <w:lang w:val="en-US"/>
              </w:rPr>
            </w:pPr>
            <w:r w:rsidRPr="0043584F">
              <w:rPr>
                <w:sz w:val="20"/>
                <w:szCs w:val="20"/>
                <w:lang w:val="en-US"/>
              </w:rPr>
              <w:t>In examinations; interpretation, remembering, decision making, explanation, classification, skills of synthesizing information will be evaluated.</w:t>
            </w:r>
          </w:p>
        </w:tc>
      </w:tr>
      <w:tr w:rsidR="00624A37" w:rsidRPr="0043584F" w14:paraId="5D6A7B53" w14:textId="77777777" w:rsidTr="00D10861">
        <w:tblPrEx>
          <w:tblBorders>
            <w:insideH w:val="single" w:sz="6" w:space="0" w:color="auto"/>
            <w:insideV w:val="single" w:sz="6" w:space="0" w:color="auto"/>
          </w:tblBorders>
        </w:tblPrEx>
        <w:tc>
          <w:tcPr>
            <w:tcW w:w="9606" w:type="dxa"/>
            <w:gridSpan w:val="3"/>
          </w:tcPr>
          <w:p w14:paraId="759242AE" w14:textId="77777777" w:rsidR="00624A37" w:rsidRPr="0043584F" w:rsidRDefault="00624A37" w:rsidP="00E77CF6">
            <w:pPr>
              <w:rPr>
                <w:b/>
                <w:sz w:val="20"/>
                <w:szCs w:val="20"/>
                <w:lang w:val="en-US"/>
              </w:rPr>
            </w:pPr>
          </w:p>
          <w:p w14:paraId="0714FBFF" w14:textId="77777777" w:rsidR="00624A37" w:rsidRPr="0043584F" w:rsidRDefault="00624A37" w:rsidP="00E77CF6">
            <w:pPr>
              <w:rPr>
                <w:b/>
                <w:sz w:val="20"/>
                <w:szCs w:val="20"/>
                <w:lang w:val="en-US"/>
              </w:rPr>
            </w:pPr>
            <w:r w:rsidRPr="0043584F">
              <w:rPr>
                <w:b/>
                <w:sz w:val="20"/>
                <w:szCs w:val="20"/>
                <w:lang w:val="en-US"/>
              </w:rPr>
              <w:t>Course Policies and Rules:</w:t>
            </w:r>
          </w:p>
          <w:p w14:paraId="4B141B5C" w14:textId="77777777" w:rsidR="00624A37" w:rsidRPr="0043584F" w:rsidRDefault="00624A37" w:rsidP="00E77CF6">
            <w:pPr>
              <w:rPr>
                <w:b/>
                <w:sz w:val="20"/>
                <w:szCs w:val="20"/>
                <w:lang w:val="en-US"/>
              </w:rPr>
            </w:pPr>
            <w:r w:rsidRPr="0043584F">
              <w:rPr>
                <w:sz w:val="20"/>
                <w:szCs w:val="20"/>
                <w:lang w:val="en-US"/>
              </w:rPr>
              <w:t>Optional, if the instructor needs to add some explanation or further note, s/he can use this title</w:t>
            </w:r>
          </w:p>
        </w:tc>
      </w:tr>
    </w:tbl>
    <w:p w14:paraId="590A165D" w14:textId="77777777" w:rsidR="00624A37" w:rsidRPr="0043584F" w:rsidRDefault="00624A37" w:rsidP="00624A37">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46"/>
        <w:gridCol w:w="3231"/>
        <w:gridCol w:w="2694"/>
        <w:gridCol w:w="2835"/>
      </w:tblGrid>
      <w:tr w:rsidR="00624A37" w:rsidRPr="0043584F" w14:paraId="69B37094" w14:textId="77777777" w:rsidTr="00D10861">
        <w:tc>
          <w:tcPr>
            <w:tcW w:w="9606" w:type="dxa"/>
            <w:gridSpan w:val="4"/>
          </w:tcPr>
          <w:p w14:paraId="7308C73F" w14:textId="77777777" w:rsidR="00624A37" w:rsidRPr="00943FB4" w:rsidRDefault="00624A37" w:rsidP="00E77CF6">
            <w:pPr>
              <w:tabs>
                <w:tab w:val="left" w:pos="2268"/>
                <w:tab w:val="left" w:leader="dot" w:pos="7655"/>
              </w:tabs>
              <w:rPr>
                <w:b/>
                <w:sz w:val="20"/>
                <w:szCs w:val="20"/>
                <w:lang w:val="en-US"/>
              </w:rPr>
            </w:pPr>
            <w:r w:rsidRPr="00943FB4">
              <w:rPr>
                <w:b/>
                <w:sz w:val="20"/>
                <w:szCs w:val="20"/>
                <w:lang w:val="en-US"/>
              </w:rPr>
              <w:t xml:space="preserve">Contact details for instructor/s: </w:t>
            </w:r>
          </w:p>
          <w:p w14:paraId="32D0B772" w14:textId="77777777" w:rsidR="00624A37" w:rsidRPr="00943FB4" w:rsidRDefault="00624A37" w:rsidP="00E77CF6">
            <w:pPr>
              <w:tabs>
                <w:tab w:val="left" w:pos="2268"/>
                <w:tab w:val="left" w:leader="dot" w:pos="7655"/>
              </w:tabs>
              <w:rPr>
                <w:sz w:val="20"/>
                <w:szCs w:val="20"/>
                <w:lang w:val="en-US"/>
              </w:rPr>
            </w:pPr>
            <w:r w:rsidRPr="00943FB4">
              <w:rPr>
                <w:sz w:val="20"/>
                <w:szCs w:val="20"/>
                <w:lang w:val="en-US"/>
              </w:rPr>
              <w:t>Asst. Prof</w:t>
            </w:r>
            <w:r w:rsidRPr="00943FB4">
              <w:rPr>
                <w:bCs/>
                <w:sz w:val="20"/>
                <w:szCs w:val="20"/>
                <w:lang w:val="en-US"/>
              </w:rPr>
              <w:t>. Dr</w:t>
            </w:r>
            <w:r w:rsidRPr="00943FB4">
              <w:rPr>
                <w:sz w:val="20"/>
                <w:szCs w:val="20"/>
                <w:lang w:val="en-US"/>
              </w:rPr>
              <w:t xml:space="preserve">. Aylin DURMAZ EDEER          </w:t>
            </w:r>
            <w:hyperlink r:id="rId32" w:history="1">
              <w:r w:rsidRPr="00943FB4">
                <w:rPr>
                  <w:rStyle w:val="Kpr"/>
                  <w:color w:val="auto"/>
                  <w:sz w:val="20"/>
                  <w:szCs w:val="20"/>
                  <w:lang w:val="en-US"/>
                </w:rPr>
                <w:t>aylin_durmaz@yahoo.com</w:t>
              </w:r>
            </w:hyperlink>
            <w:r w:rsidRPr="00943FB4">
              <w:rPr>
                <w:sz w:val="20"/>
                <w:szCs w:val="20"/>
                <w:lang w:val="en-US"/>
              </w:rPr>
              <w:t xml:space="preserve">        tel: 0230 412 4764</w:t>
            </w:r>
          </w:p>
          <w:p w14:paraId="0C1A5820" w14:textId="77777777" w:rsidR="00624A37" w:rsidRPr="00943FB4" w:rsidRDefault="00624A37" w:rsidP="00E77CF6">
            <w:pPr>
              <w:rPr>
                <w:b/>
                <w:sz w:val="20"/>
                <w:szCs w:val="20"/>
                <w:lang w:val="en-US"/>
              </w:rPr>
            </w:pPr>
          </w:p>
        </w:tc>
      </w:tr>
      <w:tr w:rsidR="00624A37" w:rsidRPr="0043584F" w14:paraId="372345CD" w14:textId="77777777" w:rsidTr="00D10861">
        <w:tc>
          <w:tcPr>
            <w:tcW w:w="9606" w:type="dxa"/>
            <w:gridSpan w:val="4"/>
          </w:tcPr>
          <w:p w14:paraId="23F2DD5F" w14:textId="77777777" w:rsidR="00624A37" w:rsidRPr="00943FB4" w:rsidRDefault="00624A37" w:rsidP="00943FB4">
            <w:pPr>
              <w:rPr>
                <w:b/>
                <w:sz w:val="20"/>
                <w:szCs w:val="20"/>
                <w:lang w:val="en-US"/>
              </w:rPr>
            </w:pPr>
            <w:r w:rsidRPr="00943FB4">
              <w:rPr>
                <w:b/>
                <w:sz w:val="20"/>
                <w:szCs w:val="20"/>
                <w:lang w:val="en-US"/>
              </w:rPr>
              <w:t xml:space="preserve">Office days and hours of the course instructor: </w:t>
            </w:r>
          </w:p>
        </w:tc>
      </w:tr>
      <w:tr w:rsidR="00624A37" w:rsidRPr="0043584F" w14:paraId="76E39336" w14:textId="77777777" w:rsidTr="00D10861">
        <w:tblPrEx>
          <w:tblBorders>
            <w:insideH w:val="single" w:sz="4" w:space="0" w:color="auto"/>
            <w:insideV w:val="single" w:sz="4" w:space="0" w:color="auto"/>
          </w:tblBorders>
        </w:tblPrEx>
        <w:tc>
          <w:tcPr>
            <w:tcW w:w="9606" w:type="dxa"/>
            <w:gridSpan w:val="4"/>
          </w:tcPr>
          <w:p w14:paraId="5F399D77" w14:textId="77777777" w:rsidR="00624A37" w:rsidRPr="00943FB4" w:rsidRDefault="00624A37" w:rsidP="00E77CF6">
            <w:pPr>
              <w:rPr>
                <w:b/>
                <w:sz w:val="20"/>
                <w:szCs w:val="20"/>
                <w:lang w:val="en-US"/>
              </w:rPr>
            </w:pPr>
            <w:r w:rsidRPr="00943FB4">
              <w:rPr>
                <w:b/>
                <w:sz w:val="20"/>
                <w:szCs w:val="20"/>
                <w:lang w:val="en-US"/>
              </w:rPr>
              <w:t>Course Content:</w:t>
            </w:r>
          </w:p>
          <w:p w14:paraId="405ACFD2" w14:textId="77777777" w:rsidR="00624A37" w:rsidRPr="00943FB4" w:rsidRDefault="00624A37" w:rsidP="00E77CF6">
            <w:pPr>
              <w:rPr>
                <w:b/>
                <w:sz w:val="20"/>
                <w:szCs w:val="20"/>
                <w:lang w:val="en-US"/>
              </w:rPr>
            </w:pPr>
            <w:r w:rsidRPr="00943FB4">
              <w:rPr>
                <w:sz w:val="20"/>
                <w:szCs w:val="20"/>
                <w:lang w:val="en-US"/>
              </w:rPr>
              <w:t xml:space="preserve">Exam dates will be specified in the lesson plan. When these dates are determined, they can be changed.  </w:t>
            </w:r>
          </w:p>
        </w:tc>
      </w:tr>
      <w:tr w:rsidR="00943FB4" w:rsidRPr="0043584F" w14:paraId="12E23360" w14:textId="77777777" w:rsidTr="00D10861">
        <w:tblPrEx>
          <w:tblBorders>
            <w:insideH w:val="single" w:sz="4" w:space="0" w:color="auto"/>
            <w:insideV w:val="single" w:sz="4" w:space="0" w:color="auto"/>
          </w:tblBorders>
        </w:tblPrEx>
        <w:tc>
          <w:tcPr>
            <w:tcW w:w="846" w:type="dxa"/>
          </w:tcPr>
          <w:p w14:paraId="13937C5A" w14:textId="77777777" w:rsidR="00943FB4" w:rsidRPr="00943FB4" w:rsidRDefault="00943FB4" w:rsidP="00943FB4">
            <w:pPr>
              <w:jc w:val="center"/>
              <w:rPr>
                <w:sz w:val="20"/>
                <w:szCs w:val="20"/>
              </w:rPr>
            </w:pPr>
            <w:r w:rsidRPr="00943FB4">
              <w:rPr>
                <w:b/>
                <w:sz w:val="20"/>
                <w:szCs w:val="20"/>
                <w:lang w:val="en-US"/>
              </w:rPr>
              <w:t>Week</w:t>
            </w:r>
          </w:p>
        </w:tc>
        <w:tc>
          <w:tcPr>
            <w:tcW w:w="3231" w:type="dxa"/>
          </w:tcPr>
          <w:p w14:paraId="1C163462" w14:textId="77777777" w:rsidR="00943FB4" w:rsidRPr="00943FB4" w:rsidRDefault="00943FB4" w:rsidP="00943FB4">
            <w:pPr>
              <w:jc w:val="center"/>
              <w:rPr>
                <w:b/>
                <w:sz w:val="20"/>
                <w:szCs w:val="20"/>
                <w:lang w:val="en-US"/>
              </w:rPr>
            </w:pPr>
            <w:r w:rsidRPr="00943FB4">
              <w:rPr>
                <w:b/>
                <w:sz w:val="20"/>
                <w:szCs w:val="20"/>
                <w:lang w:val="en-US"/>
              </w:rPr>
              <w:t>Subjects</w:t>
            </w:r>
          </w:p>
        </w:tc>
        <w:tc>
          <w:tcPr>
            <w:tcW w:w="2694" w:type="dxa"/>
          </w:tcPr>
          <w:p w14:paraId="1AE4431C" w14:textId="77777777" w:rsidR="00943FB4" w:rsidRPr="00943FB4" w:rsidRDefault="00943FB4" w:rsidP="00943FB4">
            <w:pPr>
              <w:jc w:val="center"/>
              <w:rPr>
                <w:b/>
                <w:sz w:val="20"/>
                <w:szCs w:val="20"/>
                <w:lang w:val="en-US"/>
              </w:rPr>
            </w:pPr>
            <w:r w:rsidRPr="00943FB4">
              <w:rPr>
                <w:b/>
                <w:color w:val="000000"/>
                <w:sz w:val="20"/>
                <w:szCs w:val="20"/>
                <w:lang w:val="en-US"/>
              </w:rPr>
              <w:t>Lecturer</w:t>
            </w:r>
          </w:p>
        </w:tc>
        <w:tc>
          <w:tcPr>
            <w:tcW w:w="2835" w:type="dxa"/>
          </w:tcPr>
          <w:p w14:paraId="41EF42CB" w14:textId="77777777" w:rsidR="00943FB4" w:rsidRPr="00943FB4" w:rsidRDefault="00943FB4" w:rsidP="00943FB4">
            <w:pPr>
              <w:jc w:val="center"/>
              <w:rPr>
                <w:b/>
                <w:sz w:val="20"/>
                <w:szCs w:val="20"/>
                <w:lang w:val="en-US"/>
              </w:rPr>
            </w:pPr>
            <w:r w:rsidRPr="00943FB4">
              <w:rPr>
                <w:b/>
                <w:color w:val="000000"/>
                <w:sz w:val="20"/>
                <w:szCs w:val="20"/>
                <w:lang w:val="en-US"/>
              </w:rPr>
              <w:t>Training Method and Material Used</w:t>
            </w:r>
          </w:p>
        </w:tc>
      </w:tr>
      <w:tr w:rsidR="00624A37" w:rsidRPr="0043584F" w14:paraId="30414270" w14:textId="77777777" w:rsidTr="00D10861">
        <w:tblPrEx>
          <w:tblBorders>
            <w:insideH w:val="single" w:sz="4" w:space="0" w:color="auto"/>
            <w:insideV w:val="single" w:sz="4" w:space="0" w:color="auto"/>
          </w:tblBorders>
        </w:tblPrEx>
        <w:tc>
          <w:tcPr>
            <w:tcW w:w="846" w:type="dxa"/>
          </w:tcPr>
          <w:p w14:paraId="0AD9A43F" w14:textId="77777777" w:rsidR="00624A37" w:rsidRPr="00943FB4" w:rsidRDefault="00624A37" w:rsidP="00624A37">
            <w:pPr>
              <w:rPr>
                <w:sz w:val="20"/>
                <w:szCs w:val="20"/>
              </w:rPr>
            </w:pPr>
            <w:r w:rsidRPr="00943FB4">
              <w:rPr>
                <w:sz w:val="20"/>
                <w:szCs w:val="20"/>
              </w:rPr>
              <w:t>1</w:t>
            </w:r>
          </w:p>
        </w:tc>
        <w:tc>
          <w:tcPr>
            <w:tcW w:w="3231" w:type="dxa"/>
            <w:vAlign w:val="center"/>
          </w:tcPr>
          <w:p w14:paraId="5A7ECB78" w14:textId="77777777" w:rsidR="00624A37" w:rsidRPr="00943FB4" w:rsidRDefault="00624A37" w:rsidP="00E77CF6">
            <w:pPr>
              <w:pStyle w:val="ListeParagraf"/>
              <w:ind w:left="0"/>
              <w:jc w:val="both"/>
              <w:rPr>
                <w:sz w:val="20"/>
                <w:szCs w:val="20"/>
                <w:lang w:val="en-US"/>
              </w:rPr>
            </w:pPr>
            <w:r w:rsidRPr="00943FB4">
              <w:rPr>
                <w:sz w:val="20"/>
                <w:szCs w:val="20"/>
                <w:lang w:val="en-US"/>
              </w:rPr>
              <w:t>Introduction of emergency nursing course and objectives</w:t>
            </w:r>
          </w:p>
          <w:p w14:paraId="4D50987A" w14:textId="77777777" w:rsidR="00624A37" w:rsidRPr="00943FB4" w:rsidRDefault="00624A37" w:rsidP="00E77CF6">
            <w:pPr>
              <w:pStyle w:val="ListeParagraf"/>
              <w:ind w:left="0"/>
              <w:jc w:val="both"/>
              <w:rPr>
                <w:sz w:val="20"/>
                <w:szCs w:val="20"/>
                <w:lang w:val="en-US"/>
              </w:rPr>
            </w:pPr>
            <w:r w:rsidRPr="00943FB4">
              <w:rPr>
                <w:sz w:val="20"/>
                <w:szCs w:val="20"/>
                <w:lang w:val="en-US"/>
              </w:rPr>
              <w:t>Duties, powers and responsibilities of the emergency nurse</w:t>
            </w:r>
          </w:p>
          <w:p w14:paraId="27F67104" w14:textId="77777777" w:rsidR="00624A37" w:rsidRPr="00943FB4" w:rsidRDefault="00624A37" w:rsidP="00E77CF6">
            <w:pPr>
              <w:pStyle w:val="ListeParagraf"/>
              <w:ind w:left="0"/>
              <w:jc w:val="both"/>
              <w:rPr>
                <w:sz w:val="20"/>
                <w:szCs w:val="20"/>
                <w:lang w:val="en-US"/>
              </w:rPr>
            </w:pPr>
            <w:r w:rsidRPr="00943FB4">
              <w:rPr>
                <w:sz w:val="20"/>
                <w:szCs w:val="20"/>
                <w:lang w:val="en-US"/>
              </w:rPr>
              <w:t>The introduction of the Association of Emergency Nurses</w:t>
            </w:r>
          </w:p>
          <w:p w14:paraId="345A611F" w14:textId="77777777" w:rsidR="00624A37" w:rsidRPr="00943FB4" w:rsidRDefault="00624A37" w:rsidP="00E77CF6">
            <w:pPr>
              <w:pStyle w:val="ListeParagraf"/>
              <w:ind w:left="0"/>
              <w:jc w:val="both"/>
              <w:rPr>
                <w:sz w:val="20"/>
                <w:szCs w:val="20"/>
                <w:lang w:val="en-US"/>
              </w:rPr>
            </w:pPr>
            <w:r w:rsidRPr="00943FB4">
              <w:rPr>
                <w:sz w:val="20"/>
                <w:szCs w:val="20"/>
                <w:lang w:val="en-US"/>
              </w:rPr>
              <w:t>Emergency organization and triage</w:t>
            </w:r>
          </w:p>
          <w:p w14:paraId="0A4CC4B9" w14:textId="77777777" w:rsidR="00624A37" w:rsidRPr="00943FB4" w:rsidRDefault="00624A37" w:rsidP="00E77CF6">
            <w:pPr>
              <w:pStyle w:val="ListeParagraf"/>
              <w:ind w:left="0"/>
              <w:jc w:val="both"/>
              <w:rPr>
                <w:sz w:val="20"/>
                <w:szCs w:val="20"/>
                <w:lang w:val="en-US"/>
              </w:rPr>
            </w:pPr>
            <w:r w:rsidRPr="00943FB4">
              <w:rPr>
                <w:sz w:val="20"/>
                <w:szCs w:val="20"/>
                <w:lang w:val="en-US"/>
              </w:rPr>
              <w:t>Legal and ethical responsibilities in emergency nursing</w:t>
            </w:r>
          </w:p>
        </w:tc>
        <w:tc>
          <w:tcPr>
            <w:tcW w:w="2694" w:type="dxa"/>
          </w:tcPr>
          <w:p w14:paraId="3E23943F"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75FB00B6" w14:textId="77777777" w:rsidR="00624A37" w:rsidRPr="00943FB4" w:rsidRDefault="00624A37" w:rsidP="00E77CF6">
            <w:pPr>
              <w:rPr>
                <w:sz w:val="20"/>
                <w:szCs w:val="20"/>
                <w:lang w:val="en-US"/>
              </w:rPr>
            </w:pPr>
          </w:p>
        </w:tc>
        <w:tc>
          <w:tcPr>
            <w:tcW w:w="2835" w:type="dxa"/>
          </w:tcPr>
          <w:p w14:paraId="39573F6D" w14:textId="77777777" w:rsidR="00624A37" w:rsidRPr="00943FB4" w:rsidRDefault="00624A37" w:rsidP="00E77CF6">
            <w:pPr>
              <w:rPr>
                <w:sz w:val="20"/>
                <w:szCs w:val="20"/>
                <w:lang w:val="en-US"/>
              </w:rPr>
            </w:pPr>
            <w:r w:rsidRPr="00943FB4">
              <w:rPr>
                <w:sz w:val="20"/>
                <w:szCs w:val="20"/>
                <w:lang w:val="en-US"/>
              </w:rPr>
              <w:t>Powerpoint presentation,</w:t>
            </w:r>
          </w:p>
          <w:p w14:paraId="6329156F" w14:textId="77777777" w:rsidR="00624A37" w:rsidRPr="00943FB4" w:rsidRDefault="00624A37" w:rsidP="00E77CF6">
            <w:pPr>
              <w:rPr>
                <w:sz w:val="20"/>
                <w:szCs w:val="20"/>
                <w:lang w:val="en-US"/>
              </w:rPr>
            </w:pPr>
            <w:r w:rsidRPr="00943FB4">
              <w:rPr>
                <w:sz w:val="20"/>
                <w:szCs w:val="20"/>
                <w:lang w:val="en-US"/>
              </w:rPr>
              <w:t>Brainstorming,</w:t>
            </w:r>
          </w:p>
          <w:p w14:paraId="3A281F30"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2E30DBFD" w14:textId="77777777" w:rsidTr="00D10861">
        <w:tblPrEx>
          <w:tblBorders>
            <w:insideH w:val="single" w:sz="4" w:space="0" w:color="auto"/>
            <w:insideV w:val="single" w:sz="4" w:space="0" w:color="auto"/>
          </w:tblBorders>
        </w:tblPrEx>
        <w:tc>
          <w:tcPr>
            <w:tcW w:w="846" w:type="dxa"/>
          </w:tcPr>
          <w:p w14:paraId="529E9FE6" w14:textId="77777777" w:rsidR="00624A37" w:rsidRPr="00943FB4" w:rsidRDefault="00624A37" w:rsidP="00624A37">
            <w:pPr>
              <w:rPr>
                <w:sz w:val="20"/>
                <w:szCs w:val="20"/>
              </w:rPr>
            </w:pPr>
            <w:r w:rsidRPr="00943FB4">
              <w:rPr>
                <w:sz w:val="20"/>
                <w:szCs w:val="20"/>
              </w:rPr>
              <w:t>2</w:t>
            </w:r>
          </w:p>
        </w:tc>
        <w:tc>
          <w:tcPr>
            <w:tcW w:w="3231" w:type="dxa"/>
            <w:vAlign w:val="center"/>
          </w:tcPr>
          <w:p w14:paraId="2A6912E6" w14:textId="77777777" w:rsidR="00624A37" w:rsidRPr="00943FB4" w:rsidRDefault="00624A37" w:rsidP="00E77CF6">
            <w:pPr>
              <w:rPr>
                <w:sz w:val="20"/>
                <w:szCs w:val="20"/>
                <w:lang w:val="en-US"/>
              </w:rPr>
            </w:pPr>
            <w:r w:rsidRPr="00943FB4">
              <w:rPr>
                <w:sz w:val="20"/>
                <w:szCs w:val="20"/>
                <w:lang w:val="en-US"/>
              </w:rPr>
              <w:t>Emergency care management and monitoring of trauma patient</w:t>
            </w:r>
          </w:p>
          <w:p w14:paraId="1C06BAF4" w14:textId="77777777" w:rsidR="00624A37" w:rsidRPr="00943FB4" w:rsidRDefault="00624A37" w:rsidP="00E77CF6">
            <w:pPr>
              <w:rPr>
                <w:sz w:val="20"/>
                <w:szCs w:val="20"/>
                <w:lang w:val="en-US"/>
              </w:rPr>
            </w:pPr>
            <w:r w:rsidRPr="00943FB4">
              <w:rPr>
                <w:sz w:val="20"/>
                <w:szCs w:val="20"/>
                <w:lang w:val="en-US"/>
              </w:rPr>
              <w:t>Metabolic endocrine response to trauma</w:t>
            </w:r>
          </w:p>
          <w:p w14:paraId="493EDB5C" w14:textId="77777777" w:rsidR="00624A37" w:rsidRPr="00943FB4" w:rsidRDefault="00624A37" w:rsidP="00E77CF6">
            <w:pPr>
              <w:rPr>
                <w:sz w:val="20"/>
                <w:szCs w:val="20"/>
                <w:lang w:val="en-US"/>
              </w:rPr>
            </w:pPr>
            <w:r w:rsidRPr="00943FB4">
              <w:rPr>
                <w:sz w:val="20"/>
                <w:szCs w:val="20"/>
                <w:lang w:val="en-US"/>
              </w:rPr>
              <w:t>Emergency care management and follow-up of the patient with head trauma, spinal / spinal trauma, thoracic trauma, limb injury and bleeding</w:t>
            </w:r>
          </w:p>
        </w:tc>
        <w:tc>
          <w:tcPr>
            <w:tcW w:w="2694" w:type="dxa"/>
          </w:tcPr>
          <w:p w14:paraId="0B724585"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39E1C4C7" w14:textId="77777777" w:rsidR="00624A37" w:rsidRPr="00943FB4" w:rsidRDefault="00624A37" w:rsidP="00E77CF6">
            <w:pPr>
              <w:rPr>
                <w:sz w:val="20"/>
                <w:szCs w:val="20"/>
                <w:lang w:val="en-US"/>
              </w:rPr>
            </w:pPr>
          </w:p>
        </w:tc>
        <w:tc>
          <w:tcPr>
            <w:tcW w:w="2835" w:type="dxa"/>
          </w:tcPr>
          <w:p w14:paraId="2546C862" w14:textId="77777777" w:rsidR="00624A37" w:rsidRPr="00943FB4" w:rsidRDefault="00624A37" w:rsidP="00E77CF6">
            <w:pPr>
              <w:rPr>
                <w:sz w:val="20"/>
                <w:szCs w:val="20"/>
                <w:lang w:val="en-US"/>
              </w:rPr>
            </w:pPr>
            <w:r w:rsidRPr="00943FB4">
              <w:rPr>
                <w:sz w:val="20"/>
                <w:szCs w:val="20"/>
                <w:lang w:val="en-US"/>
              </w:rPr>
              <w:t>Powerpoint presentation,</w:t>
            </w:r>
          </w:p>
          <w:p w14:paraId="27821306" w14:textId="77777777" w:rsidR="00624A37" w:rsidRPr="00943FB4" w:rsidRDefault="00624A37" w:rsidP="00E77CF6">
            <w:pPr>
              <w:rPr>
                <w:sz w:val="20"/>
                <w:szCs w:val="20"/>
                <w:lang w:val="en-US"/>
              </w:rPr>
            </w:pPr>
            <w:r w:rsidRPr="00943FB4">
              <w:rPr>
                <w:sz w:val="20"/>
                <w:szCs w:val="20"/>
                <w:lang w:val="en-US"/>
              </w:rPr>
              <w:t>Brainstorming,</w:t>
            </w:r>
          </w:p>
          <w:p w14:paraId="4420823B"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1CA0ACB1" w14:textId="77777777" w:rsidTr="00D10861">
        <w:tblPrEx>
          <w:tblBorders>
            <w:insideH w:val="single" w:sz="4" w:space="0" w:color="auto"/>
            <w:insideV w:val="single" w:sz="4" w:space="0" w:color="auto"/>
          </w:tblBorders>
        </w:tblPrEx>
        <w:tc>
          <w:tcPr>
            <w:tcW w:w="846" w:type="dxa"/>
          </w:tcPr>
          <w:p w14:paraId="2374487C" w14:textId="77777777" w:rsidR="00624A37" w:rsidRPr="00943FB4" w:rsidRDefault="00624A37" w:rsidP="00624A37">
            <w:pPr>
              <w:rPr>
                <w:sz w:val="20"/>
                <w:szCs w:val="20"/>
              </w:rPr>
            </w:pPr>
            <w:r w:rsidRPr="00943FB4">
              <w:rPr>
                <w:sz w:val="20"/>
                <w:szCs w:val="20"/>
              </w:rPr>
              <w:t>3</w:t>
            </w:r>
          </w:p>
        </w:tc>
        <w:tc>
          <w:tcPr>
            <w:tcW w:w="3231" w:type="dxa"/>
            <w:vAlign w:val="center"/>
          </w:tcPr>
          <w:p w14:paraId="3F0D9324" w14:textId="77777777" w:rsidR="00624A37" w:rsidRPr="00943FB4" w:rsidRDefault="00624A37" w:rsidP="00E77CF6">
            <w:pPr>
              <w:rPr>
                <w:sz w:val="20"/>
                <w:szCs w:val="20"/>
                <w:lang w:val="en-US"/>
              </w:rPr>
            </w:pPr>
            <w:r w:rsidRPr="00943FB4">
              <w:rPr>
                <w:sz w:val="20"/>
                <w:szCs w:val="20"/>
                <w:lang w:val="en-US"/>
              </w:rPr>
              <w:t>Emergency care management and monitoring of trauma patient-Abdominal trauma, urinary system injuries, cutting and penetrating device injuries, burns, otolaryngology and facial injuries, emergency care management and monitoring</w:t>
            </w:r>
          </w:p>
        </w:tc>
        <w:tc>
          <w:tcPr>
            <w:tcW w:w="2694" w:type="dxa"/>
          </w:tcPr>
          <w:p w14:paraId="06D29A9B"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5881ED92" w14:textId="77777777" w:rsidR="00624A37" w:rsidRPr="00943FB4" w:rsidRDefault="00624A37" w:rsidP="00E77CF6">
            <w:pPr>
              <w:rPr>
                <w:sz w:val="20"/>
                <w:szCs w:val="20"/>
                <w:lang w:val="en-US"/>
              </w:rPr>
            </w:pPr>
          </w:p>
        </w:tc>
        <w:tc>
          <w:tcPr>
            <w:tcW w:w="2835" w:type="dxa"/>
          </w:tcPr>
          <w:p w14:paraId="0B83DBE6" w14:textId="77777777" w:rsidR="00624A37" w:rsidRPr="00943FB4" w:rsidRDefault="00624A37" w:rsidP="00E77CF6">
            <w:pPr>
              <w:tabs>
                <w:tab w:val="right" w:pos="5611"/>
              </w:tabs>
              <w:rPr>
                <w:sz w:val="20"/>
                <w:szCs w:val="20"/>
                <w:lang w:val="en-US"/>
              </w:rPr>
            </w:pPr>
            <w:r w:rsidRPr="00943FB4">
              <w:rPr>
                <w:sz w:val="20"/>
                <w:szCs w:val="20"/>
                <w:lang w:val="en-US"/>
              </w:rPr>
              <w:t>Powerpoint presentation,</w:t>
            </w:r>
          </w:p>
          <w:p w14:paraId="5C97C292" w14:textId="77777777" w:rsidR="00624A37" w:rsidRPr="00943FB4" w:rsidRDefault="00624A37" w:rsidP="00E77CF6">
            <w:pPr>
              <w:tabs>
                <w:tab w:val="right" w:pos="5611"/>
              </w:tabs>
              <w:rPr>
                <w:sz w:val="20"/>
                <w:szCs w:val="20"/>
                <w:lang w:val="en-US"/>
              </w:rPr>
            </w:pPr>
            <w:r w:rsidRPr="00943FB4">
              <w:rPr>
                <w:sz w:val="20"/>
                <w:szCs w:val="20"/>
                <w:lang w:val="en-US"/>
              </w:rPr>
              <w:t>Brainstorming,</w:t>
            </w:r>
          </w:p>
          <w:p w14:paraId="451047D6"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7AD7BF51" w14:textId="77777777" w:rsidTr="00D10861">
        <w:tblPrEx>
          <w:tblBorders>
            <w:insideH w:val="single" w:sz="4" w:space="0" w:color="auto"/>
            <w:insideV w:val="single" w:sz="4" w:space="0" w:color="auto"/>
          </w:tblBorders>
        </w:tblPrEx>
        <w:tc>
          <w:tcPr>
            <w:tcW w:w="846" w:type="dxa"/>
          </w:tcPr>
          <w:p w14:paraId="5B0DD4DF" w14:textId="77777777" w:rsidR="00624A37" w:rsidRPr="00943FB4" w:rsidRDefault="00624A37" w:rsidP="00624A37">
            <w:pPr>
              <w:rPr>
                <w:sz w:val="20"/>
                <w:szCs w:val="20"/>
              </w:rPr>
            </w:pPr>
            <w:r w:rsidRPr="00943FB4">
              <w:rPr>
                <w:sz w:val="20"/>
                <w:szCs w:val="20"/>
              </w:rPr>
              <w:t>4</w:t>
            </w:r>
          </w:p>
        </w:tc>
        <w:tc>
          <w:tcPr>
            <w:tcW w:w="3231" w:type="dxa"/>
            <w:vAlign w:val="center"/>
          </w:tcPr>
          <w:p w14:paraId="3CAC4F4C" w14:textId="77777777" w:rsidR="00624A37" w:rsidRPr="00943FB4" w:rsidRDefault="00624A37" w:rsidP="00E77CF6">
            <w:pPr>
              <w:ind w:right="29"/>
              <w:rPr>
                <w:sz w:val="20"/>
                <w:szCs w:val="20"/>
                <w:lang w:val="en-US"/>
              </w:rPr>
            </w:pPr>
            <w:r w:rsidRPr="00943FB4">
              <w:rPr>
                <w:sz w:val="20"/>
                <w:szCs w:val="20"/>
                <w:lang w:val="en-US"/>
              </w:rPr>
              <w:t>Neurological emergencies and nursing care</w:t>
            </w:r>
          </w:p>
          <w:p w14:paraId="396AD9BF" w14:textId="77777777" w:rsidR="00624A37" w:rsidRPr="00943FB4" w:rsidRDefault="00624A37" w:rsidP="00E77CF6">
            <w:pPr>
              <w:ind w:right="29"/>
              <w:rPr>
                <w:sz w:val="20"/>
                <w:szCs w:val="20"/>
                <w:lang w:val="en-US"/>
              </w:rPr>
            </w:pPr>
            <w:r w:rsidRPr="00943FB4">
              <w:rPr>
                <w:sz w:val="20"/>
                <w:szCs w:val="20"/>
                <w:lang w:val="en-US"/>
              </w:rPr>
              <w:t>Neurological diagnostics</w:t>
            </w:r>
          </w:p>
          <w:p w14:paraId="533044A2" w14:textId="77777777" w:rsidR="00624A37" w:rsidRPr="00943FB4" w:rsidRDefault="00624A37" w:rsidP="00E77CF6">
            <w:pPr>
              <w:ind w:right="29"/>
              <w:rPr>
                <w:sz w:val="20"/>
                <w:szCs w:val="20"/>
                <w:lang w:val="en-US"/>
              </w:rPr>
            </w:pPr>
            <w:r w:rsidRPr="00943FB4">
              <w:rPr>
                <w:sz w:val="20"/>
                <w:szCs w:val="20"/>
                <w:lang w:val="en-US"/>
              </w:rPr>
              <w:t>Intracranial Pressure Increase Syndrome (KIBAS) management</w:t>
            </w:r>
          </w:p>
          <w:p w14:paraId="7DC5E94B" w14:textId="77777777" w:rsidR="00624A37" w:rsidRPr="00943FB4" w:rsidRDefault="00624A37" w:rsidP="00E77CF6">
            <w:pPr>
              <w:ind w:right="29"/>
              <w:rPr>
                <w:sz w:val="20"/>
                <w:szCs w:val="20"/>
                <w:lang w:val="en-US"/>
              </w:rPr>
            </w:pPr>
            <w:r w:rsidRPr="00943FB4">
              <w:rPr>
                <w:sz w:val="20"/>
                <w:szCs w:val="20"/>
                <w:lang w:val="en-US"/>
              </w:rPr>
              <w:t>Emergency care management and follow-up of the patient diagnosed with acute cerebrovascular accident</w:t>
            </w:r>
          </w:p>
        </w:tc>
        <w:tc>
          <w:tcPr>
            <w:tcW w:w="2694" w:type="dxa"/>
          </w:tcPr>
          <w:p w14:paraId="2C93D869"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3EE1F8DB" w14:textId="77777777" w:rsidR="00624A37" w:rsidRPr="00943FB4" w:rsidRDefault="00624A37" w:rsidP="00E77CF6">
            <w:pPr>
              <w:rPr>
                <w:sz w:val="20"/>
                <w:szCs w:val="20"/>
                <w:lang w:val="en-US"/>
              </w:rPr>
            </w:pPr>
          </w:p>
        </w:tc>
        <w:tc>
          <w:tcPr>
            <w:tcW w:w="2835" w:type="dxa"/>
          </w:tcPr>
          <w:p w14:paraId="7E14B2AF" w14:textId="77777777" w:rsidR="00624A37" w:rsidRPr="00943FB4" w:rsidRDefault="00624A37" w:rsidP="00E77CF6">
            <w:pPr>
              <w:ind w:left="-21" w:right="671"/>
              <w:rPr>
                <w:sz w:val="20"/>
                <w:szCs w:val="20"/>
                <w:lang w:val="en-US"/>
              </w:rPr>
            </w:pPr>
            <w:r w:rsidRPr="00943FB4">
              <w:rPr>
                <w:sz w:val="20"/>
                <w:szCs w:val="20"/>
                <w:lang w:val="en-US"/>
              </w:rPr>
              <w:t>Powerpoint presentation,</w:t>
            </w:r>
          </w:p>
          <w:p w14:paraId="7B17EE90" w14:textId="77777777" w:rsidR="00624A37" w:rsidRPr="00943FB4" w:rsidRDefault="00624A37" w:rsidP="00E77CF6">
            <w:pPr>
              <w:ind w:left="-21" w:right="671"/>
              <w:rPr>
                <w:sz w:val="20"/>
                <w:szCs w:val="20"/>
                <w:lang w:val="en-US"/>
              </w:rPr>
            </w:pPr>
            <w:r w:rsidRPr="00943FB4">
              <w:rPr>
                <w:sz w:val="20"/>
                <w:szCs w:val="20"/>
                <w:lang w:val="en-US"/>
              </w:rPr>
              <w:t>Brainstorming,</w:t>
            </w:r>
          </w:p>
          <w:p w14:paraId="6028086A"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2AA1592E" w14:textId="77777777" w:rsidTr="00D10861">
        <w:tblPrEx>
          <w:tblBorders>
            <w:insideH w:val="single" w:sz="4" w:space="0" w:color="auto"/>
            <w:insideV w:val="single" w:sz="4" w:space="0" w:color="auto"/>
          </w:tblBorders>
        </w:tblPrEx>
        <w:tc>
          <w:tcPr>
            <w:tcW w:w="846" w:type="dxa"/>
          </w:tcPr>
          <w:p w14:paraId="41D38D72" w14:textId="77777777" w:rsidR="00624A37" w:rsidRPr="00943FB4" w:rsidRDefault="00624A37" w:rsidP="00624A37">
            <w:pPr>
              <w:rPr>
                <w:sz w:val="20"/>
                <w:szCs w:val="20"/>
              </w:rPr>
            </w:pPr>
            <w:r w:rsidRPr="00943FB4">
              <w:rPr>
                <w:sz w:val="20"/>
                <w:szCs w:val="20"/>
              </w:rPr>
              <w:t>5</w:t>
            </w:r>
          </w:p>
        </w:tc>
        <w:tc>
          <w:tcPr>
            <w:tcW w:w="3231" w:type="dxa"/>
          </w:tcPr>
          <w:p w14:paraId="6BE6348A" w14:textId="77777777" w:rsidR="00624A37" w:rsidRPr="00943FB4" w:rsidRDefault="00624A37" w:rsidP="00E77CF6">
            <w:pPr>
              <w:pStyle w:val="Default"/>
              <w:rPr>
                <w:color w:val="auto"/>
                <w:sz w:val="20"/>
                <w:szCs w:val="20"/>
                <w:lang w:val="en-US"/>
              </w:rPr>
            </w:pPr>
            <w:r w:rsidRPr="00943FB4">
              <w:rPr>
                <w:color w:val="auto"/>
                <w:sz w:val="20"/>
                <w:szCs w:val="20"/>
                <w:lang w:val="en-US"/>
              </w:rPr>
              <w:t>Emergency care management and follow-up of the patient diagnosed with shock types and shock</w:t>
            </w:r>
          </w:p>
          <w:p w14:paraId="797A8213" w14:textId="77777777" w:rsidR="00624A37" w:rsidRPr="00943FB4" w:rsidRDefault="00624A37" w:rsidP="00E77CF6">
            <w:pPr>
              <w:pStyle w:val="Default"/>
              <w:rPr>
                <w:color w:val="auto"/>
                <w:sz w:val="20"/>
                <w:szCs w:val="20"/>
                <w:lang w:val="en-US"/>
              </w:rPr>
            </w:pPr>
          </w:p>
          <w:p w14:paraId="6BDCFB20" w14:textId="77777777" w:rsidR="00624A37" w:rsidRPr="00943FB4" w:rsidRDefault="00624A37" w:rsidP="00E77CF6">
            <w:pPr>
              <w:pStyle w:val="Default"/>
              <w:rPr>
                <w:color w:val="auto"/>
                <w:sz w:val="20"/>
                <w:szCs w:val="20"/>
                <w:lang w:val="en-US"/>
              </w:rPr>
            </w:pPr>
            <w:r w:rsidRPr="00943FB4">
              <w:rPr>
                <w:color w:val="auto"/>
                <w:sz w:val="20"/>
                <w:szCs w:val="20"/>
                <w:lang w:val="en-US"/>
              </w:rPr>
              <w:t>Pain control, analgesia and sedation in the emergency room</w:t>
            </w:r>
          </w:p>
        </w:tc>
        <w:tc>
          <w:tcPr>
            <w:tcW w:w="2694" w:type="dxa"/>
          </w:tcPr>
          <w:p w14:paraId="179AEDF1"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2DA6FF02"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p>
        </w:tc>
        <w:tc>
          <w:tcPr>
            <w:tcW w:w="2835" w:type="dxa"/>
          </w:tcPr>
          <w:p w14:paraId="7A91BC00" w14:textId="77777777" w:rsidR="00624A37" w:rsidRPr="00943FB4" w:rsidRDefault="00624A37" w:rsidP="00E77CF6">
            <w:pPr>
              <w:tabs>
                <w:tab w:val="left" w:pos="0"/>
                <w:tab w:val="right" w:pos="4081"/>
              </w:tabs>
              <w:ind w:right="28"/>
              <w:rPr>
                <w:sz w:val="20"/>
                <w:szCs w:val="20"/>
                <w:lang w:val="en-US"/>
              </w:rPr>
            </w:pPr>
            <w:r w:rsidRPr="00943FB4">
              <w:rPr>
                <w:sz w:val="20"/>
                <w:szCs w:val="20"/>
                <w:lang w:val="en-US"/>
              </w:rPr>
              <w:t>Powerpoint presentation,</w:t>
            </w:r>
          </w:p>
          <w:p w14:paraId="43E648C1" w14:textId="77777777" w:rsidR="00624A37" w:rsidRPr="00943FB4" w:rsidRDefault="00624A37" w:rsidP="00E77CF6">
            <w:pPr>
              <w:tabs>
                <w:tab w:val="left" w:pos="0"/>
                <w:tab w:val="right" w:pos="4081"/>
              </w:tabs>
              <w:ind w:right="28"/>
              <w:rPr>
                <w:sz w:val="20"/>
                <w:szCs w:val="20"/>
                <w:lang w:val="en-US"/>
              </w:rPr>
            </w:pPr>
            <w:r w:rsidRPr="00943FB4">
              <w:rPr>
                <w:sz w:val="20"/>
                <w:szCs w:val="20"/>
                <w:lang w:val="en-US"/>
              </w:rPr>
              <w:t>Brainstorming,</w:t>
            </w:r>
          </w:p>
          <w:p w14:paraId="7481FE95" w14:textId="77777777" w:rsidR="00624A37" w:rsidRPr="00943FB4" w:rsidRDefault="00624A37" w:rsidP="00E77CF6">
            <w:pPr>
              <w:ind w:right="28"/>
              <w:rPr>
                <w:sz w:val="20"/>
                <w:szCs w:val="20"/>
                <w:lang w:val="en-US"/>
              </w:rPr>
            </w:pPr>
            <w:r w:rsidRPr="00943FB4">
              <w:rPr>
                <w:sz w:val="20"/>
                <w:szCs w:val="20"/>
                <w:lang w:val="en-US"/>
              </w:rPr>
              <w:t>Question answer</w:t>
            </w:r>
          </w:p>
          <w:p w14:paraId="3A109E9A" w14:textId="77777777" w:rsidR="00624A37" w:rsidRPr="00943FB4" w:rsidRDefault="00624A37" w:rsidP="00E77CF6">
            <w:pPr>
              <w:ind w:right="28"/>
              <w:rPr>
                <w:b/>
                <w:sz w:val="20"/>
                <w:szCs w:val="20"/>
                <w:lang w:val="en-US"/>
              </w:rPr>
            </w:pPr>
            <w:r w:rsidRPr="00943FB4">
              <w:rPr>
                <w:sz w:val="20"/>
                <w:szCs w:val="20"/>
                <w:lang w:val="en-US"/>
              </w:rPr>
              <w:t>Case study</w:t>
            </w:r>
          </w:p>
        </w:tc>
      </w:tr>
      <w:tr w:rsidR="00624A37" w:rsidRPr="0043584F" w14:paraId="0FD8180E" w14:textId="77777777" w:rsidTr="00D10861">
        <w:tblPrEx>
          <w:tblBorders>
            <w:insideH w:val="single" w:sz="4" w:space="0" w:color="auto"/>
            <w:insideV w:val="single" w:sz="4" w:space="0" w:color="auto"/>
          </w:tblBorders>
        </w:tblPrEx>
        <w:tc>
          <w:tcPr>
            <w:tcW w:w="846" w:type="dxa"/>
          </w:tcPr>
          <w:p w14:paraId="0AE70E62" w14:textId="77777777" w:rsidR="00624A37" w:rsidRPr="00943FB4" w:rsidRDefault="00624A37" w:rsidP="00624A37">
            <w:pPr>
              <w:rPr>
                <w:sz w:val="20"/>
                <w:szCs w:val="20"/>
              </w:rPr>
            </w:pPr>
            <w:r w:rsidRPr="00943FB4">
              <w:rPr>
                <w:sz w:val="20"/>
                <w:szCs w:val="20"/>
              </w:rPr>
              <w:t>6</w:t>
            </w:r>
          </w:p>
        </w:tc>
        <w:tc>
          <w:tcPr>
            <w:tcW w:w="3231" w:type="dxa"/>
          </w:tcPr>
          <w:p w14:paraId="5D1F82D1" w14:textId="77777777" w:rsidR="00624A37" w:rsidRPr="00943FB4" w:rsidRDefault="00624A37" w:rsidP="00E77CF6">
            <w:pPr>
              <w:pStyle w:val="Default"/>
              <w:rPr>
                <w:color w:val="auto"/>
                <w:sz w:val="20"/>
                <w:szCs w:val="20"/>
                <w:lang w:val="en-US"/>
              </w:rPr>
            </w:pPr>
            <w:r w:rsidRPr="00943FB4">
              <w:rPr>
                <w:color w:val="auto"/>
                <w:sz w:val="20"/>
                <w:szCs w:val="20"/>
                <w:lang w:val="en-US"/>
              </w:rPr>
              <w:t>Respiratory system emergencies and nursing care</w:t>
            </w:r>
          </w:p>
          <w:p w14:paraId="1CEA7521" w14:textId="77777777" w:rsidR="00624A37" w:rsidRPr="00943FB4" w:rsidRDefault="00624A37" w:rsidP="00E77CF6">
            <w:pPr>
              <w:pStyle w:val="Default"/>
              <w:rPr>
                <w:color w:val="auto"/>
                <w:sz w:val="20"/>
                <w:szCs w:val="20"/>
                <w:lang w:val="en-US"/>
              </w:rPr>
            </w:pPr>
            <w:r w:rsidRPr="00943FB4">
              <w:rPr>
                <w:color w:val="auto"/>
                <w:sz w:val="20"/>
                <w:szCs w:val="20"/>
                <w:lang w:val="en-US"/>
              </w:rPr>
              <w:t>(Acute respiratory failure, COPD exacerbation, Asthma Crisis, Pneumonia)</w:t>
            </w:r>
          </w:p>
        </w:tc>
        <w:tc>
          <w:tcPr>
            <w:tcW w:w="2694" w:type="dxa"/>
          </w:tcPr>
          <w:p w14:paraId="699C275C"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269EF35A"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p>
        </w:tc>
        <w:tc>
          <w:tcPr>
            <w:tcW w:w="2835" w:type="dxa"/>
          </w:tcPr>
          <w:p w14:paraId="3AEA91FF" w14:textId="77777777" w:rsidR="00624A37" w:rsidRPr="00943FB4" w:rsidRDefault="00624A37" w:rsidP="00E77CF6">
            <w:pPr>
              <w:rPr>
                <w:sz w:val="20"/>
                <w:szCs w:val="20"/>
                <w:lang w:val="en-US"/>
              </w:rPr>
            </w:pPr>
            <w:r w:rsidRPr="00943FB4">
              <w:rPr>
                <w:sz w:val="20"/>
                <w:szCs w:val="20"/>
                <w:lang w:val="en-US"/>
              </w:rPr>
              <w:t>Powerpoint presentation,</w:t>
            </w:r>
          </w:p>
          <w:p w14:paraId="53EFB65B" w14:textId="77777777" w:rsidR="00624A37" w:rsidRPr="00943FB4" w:rsidRDefault="00624A37" w:rsidP="00E77CF6">
            <w:pPr>
              <w:rPr>
                <w:sz w:val="20"/>
                <w:szCs w:val="20"/>
                <w:lang w:val="en-US"/>
              </w:rPr>
            </w:pPr>
            <w:r w:rsidRPr="00943FB4">
              <w:rPr>
                <w:sz w:val="20"/>
                <w:szCs w:val="20"/>
                <w:lang w:val="en-US"/>
              </w:rPr>
              <w:t>Brainstorming,</w:t>
            </w:r>
          </w:p>
          <w:p w14:paraId="2E33AF48" w14:textId="77777777" w:rsidR="00624A37" w:rsidRPr="00943FB4" w:rsidRDefault="00624A37" w:rsidP="00E77CF6">
            <w:pPr>
              <w:rPr>
                <w:b/>
                <w:sz w:val="20"/>
                <w:szCs w:val="20"/>
                <w:lang w:val="en-US"/>
              </w:rPr>
            </w:pPr>
            <w:r w:rsidRPr="00943FB4">
              <w:rPr>
                <w:sz w:val="20"/>
                <w:szCs w:val="20"/>
                <w:lang w:val="en-US"/>
              </w:rPr>
              <w:t>Question answer</w:t>
            </w:r>
          </w:p>
        </w:tc>
      </w:tr>
      <w:tr w:rsidR="00624A37" w:rsidRPr="0043584F" w14:paraId="376C6C31" w14:textId="77777777" w:rsidTr="00D10861">
        <w:tblPrEx>
          <w:tblBorders>
            <w:insideH w:val="single" w:sz="4" w:space="0" w:color="auto"/>
            <w:insideV w:val="single" w:sz="4" w:space="0" w:color="auto"/>
          </w:tblBorders>
        </w:tblPrEx>
        <w:tc>
          <w:tcPr>
            <w:tcW w:w="846" w:type="dxa"/>
          </w:tcPr>
          <w:p w14:paraId="701F7BB8" w14:textId="77777777" w:rsidR="00624A37" w:rsidRPr="00943FB4" w:rsidRDefault="00624A37" w:rsidP="00624A37">
            <w:pPr>
              <w:rPr>
                <w:sz w:val="20"/>
                <w:szCs w:val="20"/>
              </w:rPr>
            </w:pPr>
            <w:r w:rsidRPr="00943FB4">
              <w:rPr>
                <w:sz w:val="20"/>
                <w:szCs w:val="20"/>
              </w:rPr>
              <w:t>7</w:t>
            </w:r>
          </w:p>
        </w:tc>
        <w:tc>
          <w:tcPr>
            <w:tcW w:w="3231" w:type="dxa"/>
            <w:vAlign w:val="center"/>
          </w:tcPr>
          <w:p w14:paraId="02DA2940" w14:textId="77777777" w:rsidR="00624A37" w:rsidRPr="00943FB4" w:rsidRDefault="00624A37" w:rsidP="00E77CF6">
            <w:pPr>
              <w:rPr>
                <w:sz w:val="20"/>
                <w:szCs w:val="20"/>
                <w:lang w:val="en-US"/>
              </w:rPr>
            </w:pPr>
            <w:r w:rsidRPr="00943FB4">
              <w:rPr>
                <w:sz w:val="20"/>
                <w:szCs w:val="20"/>
                <w:lang w:val="en-US"/>
              </w:rPr>
              <w:t>Cardiovascular emergencies and nursing care</w:t>
            </w:r>
          </w:p>
          <w:p w14:paraId="066D22D8" w14:textId="77777777" w:rsidR="00624A37" w:rsidRPr="00943FB4" w:rsidRDefault="00624A37" w:rsidP="00E77CF6">
            <w:pPr>
              <w:rPr>
                <w:sz w:val="20"/>
                <w:szCs w:val="20"/>
                <w:lang w:val="en-US"/>
              </w:rPr>
            </w:pPr>
            <w:r w:rsidRPr="00943FB4">
              <w:rPr>
                <w:sz w:val="20"/>
                <w:szCs w:val="20"/>
                <w:lang w:val="en-US"/>
              </w:rPr>
              <w:t>(Emergency care management and follow-up of the patient diagnosed with hypertension, arrhythmia, heart failure (pulmonary edema), acute coronary syndrome)</w:t>
            </w:r>
          </w:p>
        </w:tc>
        <w:tc>
          <w:tcPr>
            <w:tcW w:w="2694" w:type="dxa"/>
          </w:tcPr>
          <w:p w14:paraId="23DE5A7E" w14:textId="77777777" w:rsidR="00624A37" w:rsidRPr="00943FB4" w:rsidRDefault="00624A37" w:rsidP="00E77CF6">
            <w:pPr>
              <w:jc w:val="both"/>
              <w:rPr>
                <w:sz w:val="20"/>
                <w:szCs w:val="20"/>
                <w:shd w:val="clear" w:color="auto" w:fill="FFFFFF"/>
                <w:lang w:val="en-US"/>
              </w:rPr>
            </w:pPr>
            <w:r w:rsidRPr="00943FB4">
              <w:rPr>
                <w:sz w:val="20"/>
                <w:szCs w:val="20"/>
                <w:lang w:val="en-US"/>
              </w:rPr>
              <w:t xml:space="preserve">Professor </w:t>
            </w:r>
            <w:r w:rsidRPr="00943FB4">
              <w:rPr>
                <w:sz w:val="20"/>
                <w:szCs w:val="20"/>
                <w:shd w:val="clear" w:color="auto" w:fill="FFFFFF"/>
                <w:lang w:val="en-US"/>
              </w:rPr>
              <w:t xml:space="preserve">Hatice MERT </w:t>
            </w:r>
          </w:p>
          <w:p w14:paraId="244249B7" w14:textId="77777777" w:rsidR="00624A37" w:rsidRPr="00943FB4" w:rsidRDefault="00624A37" w:rsidP="00E77CF6">
            <w:pPr>
              <w:rPr>
                <w:sz w:val="20"/>
                <w:szCs w:val="20"/>
                <w:lang w:val="en-US"/>
              </w:rPr>
            </w:pPr>
          </w:p>
        </w:tc>
        <w:tc>
          <w:tcPr>
            <w:tcW w:w="2835" w:type="dxa"/>
          </w:tcPr>
          <w:p w14:paraId="1E12B3AF" w14:textId="77777777" w:rsidR="00624A37" w:rsidRPr="00943FB4" w:rsidRDefault="00624A37" w:rsidP="00E77CF6">
            <w:pPr>
              <w:rPr>
                <w:sz w:val="20"/>
                <w:szCs w:val="20"/>
                <w:lang w:val="en-US"/>
              </w:rPr>
            </w:pPr>
            <w:r w:rsidRPr="00943FB4">
              <w:rPr>
                <w:sz w:val="20"/>
                <w:szCs w:val="20"/>
                <w:lang w:val="en-US"/>
              </w:rPr>
              <w:t>Powerpoint presentation,</w:t>
            </w:r>
          </w:p>
          <w:p w14:paraId="4E83F343" w14:textId="77777777" w:rsidR="00624A37" w:rsidRPr="00943FB4" w:rsidRDefault="00624A37" w:rsidP="00E77CF6">
            <w:pPr>
              <w:rPr>
                <w:sz w:val="20"/>
                <w:szCs w:val="20"/>
                <w:lang w:val="en-US"/>
              </w:rPr>
            </w:pPr>
            <w:r w:rsidRPr="00943FB4">
              <w:rPr>
                <w:sz w:val="20"/>
                <w:szCs w:val="20"/>
                <w:lang w:val="en-US"/>
              </w:rPr>
              <w:t>Brainstorming,</w:t>
            </w:r>
          </w:p>
          <w:p w14:paraId="371839C1" w14:textId="77777777" w:rsidR="00624A37" w:rsidRPr="00943FB4" w:rsidRDefault="00624A37" w:rsidP="00E77CF6">
            <w:pPr>
              <w:rPr>
                <w:b/>
                <w:sz w:val="20"/>
                <w:szCs w:val="20"/>
                <w:lang w:val="en-US"/>
              </w:rPr>
            </w:pPr>
            <w:r w:rsidRPr="00943FB4">
              <w:rPr>
                <w:sz w:val="20"/>
                <w:szCs w:val="20"/>
                <w:lang w:val="en-US"/>
              </w:rPr>
              <w:t>Question answer</w:t>
            </w:r>
          </w:p>
        </w:tc>
      </w:tr>
      <w:tr w:rsidR="00624A37" w:rsidRPr="0043584F" w14:paraId="531D6BA5" w14:textId="77777777" w:rsidTr="00D10861">
        <w:tblPrEx>
          <w:tblBorders>
            <w:insideH w:val="single" w:sz="4" w:space="0" w:color="auto"/>
            <w:insideV w:val="single" w:sz="4" w:space="0" w:color="auto"/>
          </w:tblBorders>
        </w:tblPrEx>
        <w:tc>
          <w:tcPr>
            <w:tcW w:w="846" w:type="dxa"/>
          </w:tcPr>
          <w:p w14:paraId="557F6DCA" w14:textId="77777777" w:rsidR="00624A37" w:rsidRPr="00943FB4" w:rsidRDefault="00624A37" w:rsidP="00624A37">
            <w:pPr>
              <w:rPr>
                <w:sz w:val="20"/>
                <w:szCs w:val="20"/>
              </w:rPr>
            </w:pPr>
          </w:p>
        </w:tc>
        <w:tc>
          <w:tcPr>
            <w:tcW w:w="3231" w:type="dxa"/>
            <w:vAlign w:val="center"/>
          </w:tcPr>
          <w:p w14:paraId="14A3BDFF" w14:textId="77777777" w:rsidR="00624A37" w:rsidRPr="00943FB4" w:rsidRDefault="00624A37" w:rsidP="00E77CF6">
            <w:pPr>
              <w:rPr>
                <w:sz w:val="20"/>
                <w:szCs w:val="20"/>
                <w:lang w:val="en-US"/>
              </w:rPr>
            </w:pPr>
            <w:r w:rsidRPr="00943FB4">
              <w:rPr>
                <w:sz w:val="20"/>
                <w:szCs w:val="20"/>
                <w:lang w:val="en-US"/>
              </w:rPr>
              <w:t xml:space="preserve"> (Midterm)</w:t>
            </w:r>
          </w:p>
        </w:tc>
        <w:tc>
          <w:tcPr>
            <w:tcW w:w="2694" w:type="dxa"/>
          </w:tcPr>
          <w:p w14:paraId="68BC8A6B"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24172036" w14:textId="77777777" w:rsidR="00624A37" w:rsidRPr="00943FB4" w:rsidRDefault="00624A37" w:rsidP="00E77CF6">
            <w:pPr>
              <w:rPr>
                <w:sz w:val="20"/>
                <w:szCs w:val="20"/>
                <w:lang w:val="en-US"/>
              </w:rPr>
            </w:pPr>
          </w:p>
        </w:tc>
        <w:tc>
          <w:tcPr>
            <w:tcW w:w="2835" w:type="dxa"/>
          </w:tcPr>
          <w:p w14:paraId="263B7C54" w14:textId="77777777" w:rsidR="00624A37" w:rsidRPr="00943FB4" w:rsidRDefault="00624A37" w:rsidP="00E77CF6">
            <w:pPr>
              <w:rPr>
                <w:sz w:val="20"/>
                <w:szCs w:val="20"/>
                <w:lang w:val="en-US"/>
              </w:rPr>
            </w:pPr>
          </w:p>
        </w:tc>
      </w:tr>
      <w:tr w:rsidR="00624A37" w:rsidRPr="0043584F" w14:paraId="2E1324CB" w14:textId="77777777" w:rsidTr="00D10861">
        <w:tblPrEx>
          <w:tblBorders>
            <w:insideH w:val="single" w:sz="4" w:space="0" w:color="auto"/>
            <w:insideV w:val="single" w:sz="4" w:space="0" w:color="auto"/>
          </w:tblBorders>
        </w:tblPrEx>
        <w:tc>
          <w:tcPr>
            <w:tcW w:w="846" w:type="dxa"/>
          </w:tcPr>
          <w:p w14:paraId="2AB77D92" w14:textId="77777777" w:rsidR="00624A37" w:rsidRPr="00943FB4" w:rsidRDefault="00624A37" w:rsidP="00624A37">
            <w:pPr>
              <w:rPr>
                <w:sz w:val="20"/>
                <w:szCs w:val="20"/>
              </w:rPr>
            </w:pPr>
            <w:r w:rsidRPr="00943FB4">
              <w:rPr>
                <w:sz w:val="20"/>
                <w:szCs w:val="20"/>
              </w:rPr>
              <w:t>8</w:t>
            </w:r>
          </w:p>
        </w:tc>
        <w:tc>
          <w:tcPr>
            <w:tcW w:w="3231" w:type="dxa"/>
            <w:vAlign w:val="center"/>
          </w:tcPr>
          <w:p w14:paraId="5C5921B4" w14:textId="77777777" w:rsidR="00624A37" w:rsidRPr="00943FB4" w:rsidRDefault="00624A37" w:rsidP="00E77CF6">
            <w:pPr>
              <w:rPr>
                <w:sz w:val="20"/>
                <w:szCs w:val="20"/>
                <w:lang w:val="en-US"/>
              </w:rPr>
            </w:pPr>
            <w:r w:rsidRPr="00943FB4">
              <w:rPr>
                <w:sz w:val="20"/>
                <w:szCs w:val="20"/>
                <w:lang w:val="en-US"/>
              </w:rPr>
              <w:t>Emergency care management and monitoring of the patient diagnosed with poisoning Animal bites, drug toxicity etc.</w:t>
            </w:r>
          </w:p>
          <w:p w14:paraId="626EE429" w14:textId="77777777" w:rsidR="00624A37" w:rsidRPr="00943FB4" w:rsidRDefault="00624A37" w:rsidP="00E77CF6">
            <w:pPr>
              <w:rPr>
                <w:sz w:val="20"/>
                <w:szCs w:val="20"/>
                <w:lang w:val="en-US"/>
              </w:rPr>
            </w:pPr>
          </w:p>
          <w:p w14:paraId="5333D6B4" w14:textId="77777777" w:rsidR="00624A37" w:rsidRPr="00943FB4" w:rsidRDefault="00624A37" w:rsidP="00E77CF6">
            <w:pPr>
              <w:rPr>
                <w:sz w:val="20"/>
                <w:szCs w:val="20"/>
                <w:lang w:val="en-US"/>
              </w:rPr>
            </w:pPr>
            <w:r w:rsidRPr="00943FB4">
              <w:rPr>
                <w:sz w:val="20"/>
                <w:szCs w:val="20"/>
                <w:lang w:val="en-US"/>
              </w:rPr>
              <w:t>Management of the patient undergoing defibrillation and cardioversion</w:t>
            </w:r>
          </w:p>
        </w:tc>
        <w:tc>
          <w:tcPr>
            <w:tcW w:w="2694" w:type="dxa"/>
          </w:tcPr>
          <w:p w14:paraId="06C0A11E" w14:textId="77777777" w:rsidR="00624A37" w:rsidRPr="00943FB4" w:rsidRDefault="00624A37" w:rsidP="00D10861">
            <w:pPr>
              <w:rPr>
                <w:sz w:val="20"/>
                <w:szCs w:val="20"/>
                <w:shd w:val="clear" w:color="auto" w:fill="FFFFFF"/>
                <w:lang w:val="en-US"/>
              </w:rPr>
            </w:pPr>
            <w:r w:rsidRPr="00943FB4">
              <w:rPr>
                <w:sz w:val="20"/>
                <w:szCs w:val="20"/>
                <w:lang w:val="en-US"/>
              </w:rPr>
              <w:t xml:space="preserve">Professor </w:t>
            </w:r>
            <w:r w:rsidRPr="00943FB4">
              <w:rPr>
                <w:sz w:val="20"/>
                <w:szCs w:val="20"/>
                <w:shd w:val="clear" w:color="auto" w:fill="FFFFFF"/>
                <w:lang w:val="en-US"/>
              </w:rPr>
              <w:t xml:space="preserve">Hatice MERT </w:t>
            </w:r>
          </w:p>
          <w:p w14:paraId="26F1BAB1"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2293D405" w14:textId="77777777" w:rsidR="00624A37" w:rsidRPr="00943FB4" w:rsidRDefault="00624A37" w:rsidP="00E77CF6">
            <w:pPr>
              <w:rPr>
                <w:sz w:val="20"/>
                <w:szCs w:val="20"/>
                <w:lang w:val="en-US"/>
              </w:rPr>
            </w:pPr>
            <w:r w:rsidRPr="00943FB4">
              <w:rPr>
                <w:sz w:val="20"/>
                <w:szCs w:val="20"/>
                <w:lang w:val="en-US"/>
              </w:rPr>
              <w:t>Powerpoint presentation,</w:t>
            </w:r>
          </w:p>
          <w:p w14:paraId="1C3994BE" w14:textId="77777777" w:rsidR="00624A37" w:rsidRPr="00943FB4" w:rsidRDefault="00624A37" w:rsidP="00E77CF6">
            <w:pPr>
              <w:rPr>
                <w:sz w:val="20"/>
                <w:szCs w:val="20"/>
                <w:lang w:val="en-US"/>
              </w:rPr>
            </w:pPr>
            <w:r w:rsidRPr="00943FB4">
              <w:rPr>
                <w:sz w:val="20"/>
                <w:szCs w:val="20"/>
                <w:lang w:val="en-US"/>
              </w:rPr>
              <w:t>Brainstorming,</w:t>
            </w:r>
          </w:p>
          <w:p w14:paraId="680BF717"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1035C85F" w14:textId="77777777" w:rsidTr="00D10861">
        <w:tblPrEx>
          <w:tblBorders>
            <w:insideH w:val="single" w:sz="4" w:space="0" w:color="auto"/>
            <w:insideV w:val="single" w:sz="4" w:space="0" w:color="auto"/>
          </w:tblBorders>
        </w:tblPrEx>
        <w:tc>
          <w:tcPr>
            <w:tcW w:w="846" w:type="dxa"/>
          </w:tcPr>
          <w:p w14:paraId="2F7747C1" w14:textId="77777777" w:rsidR="00624A37" w:rsidRPr="00943FB4" w:rsidRDefault="00624A37" w:rsidP="00624A37">
            <w:pPr>
              <w:rPr>
                <w:sz w:val="20"/>
                <w:szCs w:val="20"/>
              </w:rPr>
            </w:pPr>
            <w:r w:rsidRPr="00943FB4">
              <w:rPr>
                <w:sz w:val="20"/>
                <w:szCs w:val="20"/>
              </w:rPr>
              <w:t>9</w:t>
            </w:r>
          </w:p>
        </w:tc>
        <w:tc>
          <w:tcPr>
            <w:tcW w:w="3231" w:type="dxa"/>
            <w:vAlign w:val="center"/>
          </w:tcPr>
          <w:p w14:paraId="0E087FF2" w14:textId="77777777" w:rsidR="00624A37" w:rsidRPr="00943FB4" w:rsidRDefault="00624A37" w:rsidP="00E77CF6">
            <w:pPr>
              <w:rPr>
                <w:sz w:val="20"/>
                <w:szCs w:val="20"/>
                <w:lang w:val="en-US"/>
              </w:rPr>
            </w:pPr>
            <w:r w:rsidRPr="00943FB4">
              <w:rPr>
                <w:sz w:val="20"/>
                <w:szCs w:val="20"/>
                <w:lang w:val="en-US"/>
              </w:rPr>
              <w:t>Endocrine emergencies and nursing care</w:t>
            </w:r>
          </w:p>
          <w:p w14:paraId="77212FAB" w14:textId="77777777" w:rsidR="00624A37" w:rsidRPr="00943FB4" w:rsidRDefault="00624A37" w:rsidP="00E77CF6">
            <w:pPr>
              <w:rPr>
                <w:sz w:val="20"/>
                <w:szCs w:val="20"/>
                <w:lang w:val="en-US"/>
              </w:rPr>
            </w:pPr>
            <w:r w:rsidRPr="00943FB4">
              <w:rPr>
                <w:sz w:val="20"/>
                <w:szCs w:val="20"/>
                <w:lang w:val="en-US"/>
              </w:rPr>
              <w:t>Diabetic patient management</w:t>
            </w:r>
          </w:p>
          <w:p w14:paraId="4F2E9B45" w14:textId="77777777" w:rsidR="00624A37" w:rsidRPr="00943FB4" w:rsidRDefault="00624A37" w:rsidP="00E77CF6">
            <w:pPr>
              <w:rPr>
                <w:sz w:val="20"/>
                <w:szCs w:val="20"/>
                <w:lang w:val="en-US"/>
              </w:rPr>
            </w:pPr>
          </w:p>
          <w:p w14:paraId="4A07927D" w14:textId="77777777" w:rsidR="00624A37" w:rsidRPr="00943FB4" w:rsidRDefault="00624A37" w:rsidP="00E77CF6">
            <w:pPr>
              <w:rPr>
                <w:sz w:val="20"/>
                <w:szCs w:val="20"/>
                <w:lang w:val="en-US"/>
              </w:rPr>
            </w:pPr>
            <w:r w:rsidRPr="00943FB4">
              <w:rPr>
                <w:sz w:val="20"/>
                <w:szCs w:val="20"/>
                <w:lang w:val="en-US"/>
              </w:rPr>
              <w:t>Renal emergencies and nursing care</w:t>
            </w:r>
          </w:p>
          <w:p w14:paraId="1F8B98E2" w14:textId="77777777" w:rsidR="00624A37" w:rsidRPr="00943FB4" w:rsidRDefault="00624A37" w:rsidP="00E77CF6">
            <w:pPr>
              <w:rPr>
                <w:sz w:val="20"/>
                <w:szCs w:val="20"/>
                <w:lang w:val="en-US"/>
              </w:rPr>
            </w:pPr>
            <w:r w:rsidRPr="00943FB4">
              <w:rPr>
                <w:sz w:val="20"/>
                <w:szCs w:val="20"/>
                <w:lang w:val="en-US"/>
              </w:rPr>
              <w:t>Emergency care management and follow-up of the patient with renal colic and acute renal failure</w:t>
            </w:r>
          </w:p>
        </w:tc>
        <w:tc>
          <w:tcPr>
            <w:tcW w:w="2694" w:type="dxa"/>
          </w:tcPr>
          <w:p w14:paraId="4974D6EA"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2265AD6B" w14:textId="77777777" w:rsidR="00624A37" w:rsidRPr="00943FB4" w:rsidRDefault="00624A37" w:rsidP="00D10861">
            <w:pPr>
              <w:rPr>
                <w:sz w:val="20"/>
                <w:szCs w:val="20"/>
                <w:lang w:val="en-US"/>
              </w:rPr>
            </w:pPr>
          </w:p>
        </w:tc>
        <w:tc>
          <w:tcPr>
            <w:tcW w:w="2835" w:type="dxa"/>
          </w:tcPr>
          <w:p w14:paraId="31BAB69E" w14:textId="77777777" w:rsidR="00624A37" w:rsidRPr="00943FB4" w:rsidRDefault="00624A37" w:rsidP="00E77CF6">
            <w:pPr>
              <w:rPr>
                <w:sz w:val="20"/>
                <w:szCs w:val="20"/>
                <w:lang w:val="en-US"/>
              </w:rPr>
            </w:pPr>
            <w:r w:rsidRPr="00943FB4">
              <w:rPr>
                <w:sz w:val="20"/>
                <w:szCs w:val="20"/>
                <w:lang w:val="en-US"/>
              </w:rPr>
              <w:t>Powerpoint presentation,</w:t>
            </w:r>
          </w:p>
          <w:p w14:paraId="62FC8F95" w14:textId="77777777" w:rsidR="00624A37" w:rsidRPr="00943FB4" w:rsidRDefault="00624A37" w:rsidP="00E77CF6">
            <w:pPr>
              <w:rPr>
                <w:sz w:val="20"/>
                <w:szCs w:val="20"/>
                <w:lang w:val="en-US"/>
              </w:rPr>
            </w:pPr>
            <w:r w:rsidRPr="00943FB4">
              <w:rPr>
                <w:sz w:val="20"/>
                <w:szCs w:val="20"/>
                <w:lang w:val="en-US"/>
              </w:rPr>
              <w:t>Brainstorming,</w:t>
            </w:r>
          </w:p>
          <w:p w14:paraId="0E1D2C36"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1D75FEA2" w14:textId="77777777" w:rsidTr="00D10861">
        <w:tblPrEx>
          <w:tblBorders>
            <w:insideH w:val="single" w:sz="4" w:space="0" w:color="auto"/>
            <w:insideV w:val="single" w:sz="4" w:space="0" w:color="auto"/>
          </w:tblBorders>
        </w:tblPrEx>
        <w:tc>
          <w:tcPr>
            <w:tcW w:w="846" w:type="dxa"/>
          </w:tcPr>
          <w:p w14:paraId="7A549330" w14:textId="77777777" w:rsidR="00624A37" w:rsidRPr="00943FB4" w:rsidRDefault="00624A37" w:rsidP="00624A37">
            <w:pPr>
              <w:rPr>
                <w:sz w:val="20"/>
                <w:szCs w:val="20"/>
              </w:rPr>
            </w:pPr>
            <w:r w:rsidRPr="00943FB4">
              <w:rPr>
                <w:sz w:val="20"/>
                <w:szCs w:val="20"/>
              </w:rPr>
              <w:t>10</w:t>
            </w:r>
          </w:p>
        </w:tc>
        <w:tc>
          <w:tcPr>
            <w:tcW w:w="3231" w:type="dxa"/>
            <w:vAlign w:val="center"/>
          </w:tcPr>
          <w:p w14:paraId="199F9EDD" w14:textId="77777777" w:rsidR="00624A37" w:rsidRPr="00943FB4" w:rsidRDefault="00624A37" w:rsidP="00E77CF6">
            <w:pPr>
              <w:pStyle w:val="ListeParagraf"/>
              <w:ind w:left="0"/>
              <w:jc w:val="both"/>
              <w:rPr>
                <w:sz w:val="20"/>
                <w:szCs w:val="20"/>
                <w:lang w:val="en-US"/>
              </w:rPr>
            </w:pPr>
            <w:r w:rsidRPr="00943FB4">
              <w:rPr>
                <w:sz w:val="20"/>
                <w:szCs w:val="20"/>
                <w:lang w:val="en-US"/>
              </w:rPr>
              <w:t>GIS emergencies and nursing care</w:t>
            </w:r>
          </w:p>
          <w:p w14:paraId="1B9E32AB" w14:textId="77777777" w:rsidR="00624A37" w:rsidRPr="00943FB4" w:rsidRDefault="00624A37" w:rsidP="00E77CF6">
            <w:pPr>
              <w:pStyle w:val="ListeParagraf"/>
              <w:ind w:left="0"/>
              <w:jc w:val="both"/>
              <w:rPr>
                <w:sz w:val="20"/>
                <w:szCs w:val="20"/>
                <w:lang w:val="en-US"/>
              </w:rPr>
            </w:pPr>
            <w:r w:rsidRPr="00943FB4">
              <w:rPr>
                <w:sz w:val="20"/>
                <w:szCs w:val="20"/>
                <w:lang w:val="en-US"/>
              </w:rPr>
              <w:t>Acute abdomen, nausea, vomiting</w:t>
            </w:r>
          </w:p>
          <w:p w14:paraId="1F0A8E4F" w14:textId="77777777" w:rsidR="00624A37" w:rsidRPr="00943FB4" w:rsidRDefault="00624A37" w:rsidP="00E77CF6">
            <w:pPr>
              <w:pStyle w:val="ListeParagraf"/>
              <w:ind w:left="0"/>
              <w:jc w:val="both"/>
              <w:rPr>
                <w:sz w:val="20"/>
                <w:szCs w:val="20"/>
                <w:lang w:val="en-US"/>
              </w:rPr>
            </w:pPr>
            <w:r w:rsidRPr="00943FB4">
              <w:rPr>
                <w:sz w:val="20"/>
                <w:szCs w:val="20"/>
                <w:lang w:val="en-US"/>
              </w:rPr>
              <w:t>Gastrointestinal bleeding and nursing care</w:t>
            </w:r>
          </w:p>
        </w:tc>
        <w:tc>
          <w:tcPr>
            <w:tcW w:w="2694" w:type="dxa"/>
          </w:tcPr>
          <w:p w14:paraId="73022B69"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35485C9F"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341614CE" w14:textId="77777777" w:rsidR="00624A37" w:rsidRPr="00943FB4" w:rsidRDefault="00624A37" w:rsidP="00E77CF6">
            <w:pPr>
              <w:rPr>
                <w:sz w:val="20"/>
                <w:szCs w:val="20"/>
                <w:lang w:val="en-US"/>
              </w:rPr>
            </w:pPr>
            <w:r w:rsidRPr="00943FB4">
              <w:rPr>
                <w:sz w:val="20"/>
                <w:szCs w:val="20"/>
                <w:lang w:val="en-US"/>
              </w:rPr>
              <w:t>Powerpoint presentation,</w:t>
            </w:r>
          </w:p>
          <w:p w14:paraId="4E2902E5" w14:textId="77777777" w:rsidR="00624A37" w:rsidRPr="00943FB4" w:rsidRDefault="00624A37" w:rsidP="00E77CF6">
            <w:pPr>
              <w:rPr>
                <w:sz w:val="20"/>
                <w:szCs w:val="20"/>
                <w:lang w:val="en-US"/>
              </w:rPr>
            </w:pPr>
            <w:r w:rsidRPr="00943FB4">
              <w:rPr>
                <w:sz w:val="20"/>
                <w:szCs w:val="20"/>
                <w:lang w:val="en-US"/>
              </w:rPr>
              <w:t>Brainstorming,</w:t>
            </w:r>
          </w:p>
          <w:p w14:paraId="1660DFCA"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6925494C" w14:textId="77777777" w:rsidTr="00D10861">
        <w:tblPrEx>
          <w:tblBorders>
            <w:insideH w:val="single" w:sz="4" w:space="0" w:color="auto"/>
            <w:insideV w:val="single" w:sz="4" w:space="0" w:color="auto"/>
          </w:tblBorders>
        </w:tblPrEx>
        <w:trPr>
          <w:trHeight w:val="383"/>
        </w:trPr>
        <w:tc>
          <w:tcPr>
            <w:tcW w:w="846" w:type="dxa"/>
          </w:tcPr>
          <w:p w14:paraId="52B653CF" w14:textId="77777777" w:rsidR="00624A37" w:rsidRPr="00943FB4" w:rsidRDefault="00624A37" w:rsidP="00624A37">
            <w:pPr>
              <w:rPr>
                <w:sz w:val="20"/>
                <w:szCs w:val="20"/>
              </w:rPr>
            </w:pPr>
            <w:r w:rsidRPr="00943FB4">
              <w:rPr>
                <w:sz w:val="20"/>
                <w:szCs w:val="20"/>
              </w:rPr>
              <w:t>11</w:t>
            </w:r>
          </w:p>
        </w:tc>
        <w:tc>
          <w:tcPr>
            <w:tcW w:w="3231" w:type="dxa"/>
            <w:vAlign w:val="center"/>
          </w:tcPr>
          <w:p w14:paraId="37BA0690" w14:textId="77777777" w:rsidR="00624A37" w:rsidRPr="00943FB4" w:rsidRDefault="00624A37" w:rsidP="00E77CF6">
            <w:pPr>
              <w:pStyle w:val="ListeParagraf"/>
              <w:ind w:left="0"/>
              <w:jc w:val="both"/>
              <w:rPr>
                <w:sz w:val="20"/>
                <w:szCs w:val="20"/>
                <w:lang w:val="en-US"/>
              </w:rPr>
            </w:pPr>
            <w:r w:rsidRPr="00943FB4">
              <w:rPr>
                <w:sz w:val="20"/>
                <w:szCs w:val="20"/>
                <w:lang w:val="en-US"/>
              </w:rPr>
              <w:t>Emergency care management of oncological patient</w:t>
            </w:r>
          </w:p>
          <w:p w14:paraId="769A9E65" w14:textId="77777777" w:rsidR="00624A37" w:rsidRPr="00943FB4" w:rsidRDefault="00624A37" w:rsidP="00E77CF6">
            <w:pPr>
              <w:pStyle w:val="ListeParagraf"/>
              <w:ind w:left="0"/>
              <w:jc w:val="both"/>
              <w:rPr>
                <w:sz w:val="20"/>
                <w:szCs w:val="20"/>
                <w:lang w:val="en-US"/>
              </w:rPr>
            </w:pPr>
            <w:r w:rsidRPr="00943FB4">
              <w:rPr>
                <w:sz w:val="20"/>
                <w:szCs w:val="20"/>
                <w:lang w:val="en-US"/>
              </w:rPr>
              <w:t>Symptom management, emergency care of terminal cancer patient</w:t>
            </w:r>
          </w:p>
          <w:p w14:paraId="24BB91F6" w14:textId="77777777" w:rsidR="00624A37" w:rsidRPr="00943FB4" w:rsidRDefault="00624A37" w:rsidP="00E77CF6">
            <w:pPr>
              <w:pStyle w:val="ListeParagraf"/>
              <w:ind w:left="0"/>
              <w:jc w:val="both"/>
              <w:rPr>
                <w:sz w:val="20"/>
                <w:szCs w:val="20"/>
                <w:lang w:val="en-US"/>
              </w:rPr>
            </w:pPr>
            <w:r w:rsidRPr="00943FB4">
              <w:rPr>
                <w:sz w:val="20"/>
                <w:szCs w:val="20"/>
                <w:lang w:val="en-US"/>
              </w:rPr>
              <w:t>Emergency care in drowning, freezing and electric shocks</w:t>
            </w:r>
          </w:p>
        </w:tc>
        <w:tc>
          <w:tcPr>
            <w:tcW w:w="2694" w:type="dxa"/>
          </w:tcPr>
          <w:p w14:paraId="4ADB5B37"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5C472672" w14:textId="77777777" w:rsidR="00624A37" w:rsidRPr="00943FB4" w:rsidRDefault="00624A37" w:rsidP="00D10861">
            <w:pPr>
              <w:rPr>
                <w:sz w:val="20"/>
                <w:szCs w:val="20"/>
                <w:lang w:val="en-US"/>
              </w:rPr>
            </w:pPr>
          </w:p>
        </w:tc>
        <w:tc>
          <w:tcPr>
            <w:tcW w:w="2835" w:type="dxa"/>
          </w:tcPr>
          <w:p w14:paraId="309AB89C" w14:textId="77777777" w:rsidR="00624A37" w:rsidRPr="00943FB4" w:rsidRDefault="00624A37" w:rsidP="00E77CF6">
            <w:pPr>
              <w:rPr>
                <w:sz w:val="20"/>
                <w:szCs w:val="20"/>
                <w:lang w:val="en-US"/>
              </w:rPr>
            </w:pPr>
            <w:r w:rsidRPr="00943FB4">
              <w:rPr>
                <w:sz w:val="20"/>
                <w:szCs w:val="20"/>
                <w:lang w:val="en-US"/>
              </w:rPr>
              <w:t>Powerpoint presentation,</w:t>
            </w:r>
          </w:p>
          <w:p w14:paraId="3AA9004E" w14:textId="77777777" w:rsidR="00624A37" w:rsidRPr="00943FB4" w:rsidRDefault="00624A37" w:rsidP="00E77CF6">
            <w:pPr>
              <w:rPr>
                <w:sz w:val="20"/>
                <w:szCs w:val="20"/>
                <w:lang w:val="en-US"/>
              </w:rPr>
            </w:pPr>
            <w:r w:rsidRPr="00943FB4">
              <w:rPr>
                <w:sz w:val="20"/>
                <w:szCs w:val="20"/>
                <w:lang w:val="en-US"/>
              </w:rPr>
              <w:t>Brainstorming,</w:t>
            </w:r>
          </w:p>
          <w:p w14:paraId="007D7CB1"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42E649CB" w14:textId="77777777" w:rsidTr="00D10861">
        <w:tblPrEx>
          <w:tblBorders>
            <w:insideH w:val="single" w:sz="4" w:space="0" w:color="auto"/>
            <w:insideV w:val="single" w:sz="4" w:space="0" w:color="auto"/>
          </w:tblBorders>
        </w:tblPrEx>
        <w:tc>
          <w:tcPr>
            <w:tcW w:w="846" w:type="dxa"/>
          </w:tcPr>
          <w:p w14:paraId="5679CEE3" w14:textId="77777777" w:rsidR="00624A37" w:rsidRPr="00943FB4" w:rsidRDefault="00624A37" w:rsidP="00624A37">
            <w:pPr>
              <w:rPr>
                <w:sz w:val="20"/>
                <w:szCs w:val="20"/>
              </w:rPr>
            </w:pPr>
            <w:r w:rsidRPr="00943FB4">
              <w:rPr>
                <w:sz w:val="20"/>
                <w:szCs w:val="20"/>
              </w:rPr>
              <w:t>12</w:t>
            </w:r>
          </w:p>
        </w:tc>
        <w:tc>
          <w:tcPr>
            <w:tcW w:w="3231" w:type="dxa"/>
            <w:vAlign w:val="center"/>
          </w:tcPr>
          <w:p w14:paraId="1A02BD73" w14:textId="77777777" w:rsidR="00624A37" w:rsidRPr="00943FB4" w:rsidRDefault="00624A37" w:rsidP="00E77CF6">
            <w:pPr>
              <w:rPr>
                <w:sz w:val="20"/>
                <w:szCs w:val="20"/>
                <w:lang w:val="en-US"/>
              </w:rPr>
            </w:pPr>
            <w:r w:rsidRPr="00943FB4">
              <w:rPr>
                <w:sz w:val="20"/>
                <w:szCs w:val="20"/>
                <w:lang w:val="en-US"/>
              </w:rPr>
              <w:t>Basic life support</w:t>
            </w:r>
          </w:p>
        </w:tc>
        <w:tc>
          <w:tcPr>
            <w:tcW w:w="2694" w:type="dxa"/>
          </w:tcPr>
          <w:p w14:paraId="762A963A"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5AD22AC7" w14:textId="77777777" w:rsidR="00624A37" w:rsidRPr="00943FB4" w:rsidRDefault="00624A37" w:rsidP="00D10861">
            <w:pPr>
              <w:rPr>
                <w:sz w:val="20"/>
                <w:szCs w:val="20"/>
                <w:lang w:val="en-US"/>
              </w:rPr>
            </w:pPr>
          </w:p>
        </w:tc>
        <w:tc>
          <w:tcPr>
            <w:tcW w:w="2835" w:type="dxa"/>
          </w:tcPr>
          <w:p w14:paraId="4BBFE9F0" w14:textId="77777777" w:rsidR="00624A37" w:rsidRPr="00943FB4" w:rsidRDefault="00624A37" w:rsidP="00E77CF6">
            <w:pPr>
              <w:rPr>
                <w:sz w:val="20"/>
                <w:szCs w:val="20"/>
                <w:lang w:val="en-US"/>
              </w:rPr>
            </w:pPr>
            <w:r w:rsidRPr="00943FB4">
              <w:rPr>
                <w:sz w:val="20"/>
                <w:szCs w:val="20"/>
                <w:lang w:val="en-US"/>
              </w:rPr>
              <w:t>Powerpoint presentation,</w:t>
            </w:r>
          </w:p>
          <w:p w14:paraId="1C7E6745" w14:textId="77777777" w:rsidR="00624A37" w:rsidRPr="00943FB4" w:rsidRDefault="00624A37" w:rsidP="00E77CF6">
            <w:pPr>
              <w:rPr>
                <w:sz w:val="20"/>
                <w:szCs w:val="20"/>
                <w:lang w:val="en-US"/>
              </w:rPr>
            </w:pPr>
            <w:r w:rsidRPr="00943FB4">
              <w:rPr>
                <w:sz w:val="20"/>
                <w:szCs w:val="20"/>
                <w:lang w:val="en-US"/>
              </w:rPr>
              <w:t>Brainstorming,</w:t>
            </w:r>
          </w:p>
          <w:p w14:paraId="384C75B1" w14:textId="77777777" w:rsidR="00624A37" w:rsidRPr="00943FB4" w:rsidRDefault="00624A37" w:rsidP="00E77CF6">
            <w:pPr>
              <w:rPr>
                <w:sz w:val="20"/>
                <w:szCs w:val="20"/>
                <w:lang w:val="en-US"/>
              </w:rPr>
            </w:pPr>
            <w:r w:rsidRPr="00943FB4">
              <w:rPr>
                <w:sz w:val="20"/>
                <w:szCs w:val="20"/>
                <w:lang w:val="en-US"/>
              </w:rPr>
              <w:t>Question answer</w:t>
            </w:r>
          </w:p>
          <w:p w14:paraId="684BE6E8" w14:textId="77777777" w:rsidR="00624A37" w:rsidRPr="00943FB4" w:rsidRDefault="00624A37" w:rsidP="00E77CF6">
            <w:pPr>
              <w:rPr>
                <w:b/>
                <w:sz w:val="20"/>
                <w:szCs w:val="20"/>
                <w:lang w:val="en-US"/>
              </w:rPr>
            </w:pPr>
            <w:r w:rsidRPr="00943FB4">
              <w:rPr>
                <w:sz w:val="20"/>
                <w:szCs w:val="20"/>
                <w:lang w:val="en-US"/>
              </w:rPr>
              <w:t>Using a model</w:t>
            </w:r>
          </w:p>
        </w:tc>
      </w:tr>
      <w:tr w:rsidR="00624A37" w:rsidRPr="0043584F" w14:paraId="5E499413" w14:textId="77777777" w:rsidTr="00D10861">
        <w:tblPrEx>
          <w:tblBorders>
            <w:insideH w:val="single" w:sz="4" w:space="0" w:color="auto"/>
            <w:insideV w:val="single" w:sz="4" w:space="0" w:color="auto"/>
          </w:tblBorders>
        </w:tblPrEx>
        <w:tc>
          <w:tcPr>
            <w:tcW w:w="846" w:type="dxa"/>
          </w:tcPr>
          <w:p w14:paraId="17A9BFB9" w14:textId="77777777" w:rsidR="00624A37" w:rsidRPr="00943FB4" w:rsidRDefault="00624A37" w:rsidP="00624A37">
            <w:pPr>
              <w:rPr>
                <w:sz w:val="20"/>
                <w:szCs w:val="20"/>
              </w:rPr>
            </w:pPr>
            <w:r w:rsidRPr="00943FB4">
              <w:rPr>
                <w:sz w:val="20"/>
                <w:szCs w:val="20"/>
              </w:rPr>
              <w:t>13</w:t>
            </w:r>
          </w:p>
        </w:tc>
        <w:tc>
          <w:tcPr>
            <w:tcW w:w="3231" w:type="dxa"/>
            <w:vAlign w:val="center"/>
          </w:tcPr>
          <w:p w14:paraId="662CE0EA" w14:textId="77777777" w:rsidR="00624A37" w:rsidRPr="00943FB4" w:rsidRDefault="00624A37" w:rsidP="00E77CF6">
            <w:pPr>
              <w:rPr>
                <w:sz w:val="20"/>
                <w:szCs w:val="20"/>
                <w:lang w:val="en-US"/>
              </w:rPr>
            </w:pPr>
            <w:r w:rsidRPr="00943FB4">
              <w:rPr>
                <w:sz w:val="20"/>
                <w:szCs w:val="20"/>
                <w:lang w:val="en-US"/>
              </w:rPr>
              <w:t>Emergency care management and monitoring of the psychiatric patient</w:t>
            </w:r>
          </w:p>
          <w:p w14:paraId="62BD6080" w14:textId="77777777" w:rsidR="00624A37" w:rsidRPr="00943FB4" w:rsidRDefault="00624A37" w:rsidP="00E77CF6">
            <w:pPr>
              <w:rPr>
                <w:sz w:val="20"/>
                <w:szCs w:val="20"/>
                <w:lang w:val="en-US"/>
              </w:rPr>
            </w:pPr>
            <w:r w:rsidRPr="00943FB4">
              <w:rPr>
                <w:sz w:val="20"/>
                <w:szCs w:val="20"/>
                <w:lang w:val="en-US"/>
              </w:rPr>
              <w:t>Management of suicide, conversion, schizophrenic patient etc.</w:t>
            </w:r>
          </w:p>
        </w:tc>
        <w:tc>
          <w:tcPr>
            <w:tcW w:w="2694" w:type="dxa"/>
          </w:tcPr>
          <w:p w14:paraId="162BF322"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2F1B10A8"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3C5AC470" w14:textId="77777777" w:rsidR="00624A37" w:rsidRPr="00943FB4" w:rsidRDefault="00624A37" w:rsidP="00E77CF6">
            <w:pPr>
              <w:rPr>
                <w:sz w:val="20"/>
                <w:szCs w:val="20"/>
                <w:lang w:val="en-US"/>
              </w:rPr>
            </w:pPr>
            <w:r w:rsidRPr="00943FB4">
              <w:rPr>
                <w:sz w:val="20"/>
                <w:szCs w:val="20"/>
                <w:lang w:val="en-US"/>
              </w:rPr>
              <w:t>Powerpoint presentation,</w:t>
            </w:r>
          </w:p>
          <w:p w14:paraId="012EDA80" w14:textId="77777777" w:rsidR="00624A37" w:rsidRPr="00943FB4" w:rsidRDefault="00624A37" w:rsidP="00E77CF6">
            <w:pPr>
              <w:rPr>
                <w:sz w:val="20"/>
                <w:szCs w:val="20"/>
                <w:lang w:val="en-US"/>
              </w:rPr>
            </w:pPr>
            <w:r w:rsidRPr="00943FB4">
              <w:rPr>
                <w:sz w:val="20"/>
                <w:szCs w:val="20"/>
                <w:lang w:val="en-US"/>
              </w:rPr>
              <w:t>Brainstorming,</w:t>
            </w:r>
          </w:p>
          <w:p w14:paraId="7D8123DB" w14:textId="77777777" w:rsidR="00624A37" w:rsidRPr="00943FB4" w:rsidRDefault="00624A37" w:rsidP="00E77CF6">
            <w:pPr>
              <w:rPr>
                <w:sz w:val="20"/>
                <w:szCs w:val="20"/>
                <w:lang w:val="en-US"/>
              </w:rPr>
            </w:pPr>
            <w:r w:rsidRPr="00943FB4">
              <w:rPr>
                <w:sz w:val="20"/>
                <w:szCs w:val="20"/>
                <w:lang w:val="en-US"/>
              </w:rPr>
              <w:t>Question answer</w:t>
            </w:r>
          </w:p>
        </w:tc>
      </w:tr>
    </w:tbl>
    <w:p w14:paraId="47C28A86" w14:textId="77777777" w:rsidR="00624A37" w:rsidRPr="0043584F" w:rsidRDefault="00624A37" w:rsidP="00624A37">
      <w:pPr>
        <w:rPr>
          <w:b/>
          <w:sz w:val="20"/>
          <w:szCs w:val="20"/>
          <w:lang w:val="en-US"/>
        </w:rPr>
      </w:pPr>
      <w:r w:rsidRPr="0043584F">
        <w:rPr>
          <w:b/>
          <w:sz w:val="20"/>
          <w:szCs w:val="20"/>
          <w:lang w:val="en-US"/>
        </w:rPr>
        <w:t xml:space="preserve">Relationship of the Course Learning Outcomes with the Program Outcomes </w:t>
      </w:r>
    </w:p>
    <w:p w14:paraId="0D49068F" w14:textId="77777777" w:rsidR="00624A37" w:rsidRPr="0043584F" w:rsidRDefault="00624A37" w:rsidP="00624A37">
      <w:pPr>
        <w:rPr>
          <w:sz w:val="20"/>
          <w:szCs w:val="20"/>
          <w:lang w:val="en-US"/>
        </w:rPr>
      </w:pPr>
    </w:p>
    <w:tbl>
      <w:tblPr>
        <w:tblW w:w="9650" w:type="dxa"/>
        <w:tblInd w:w="-72" w:type="dxa"/>
        <w:tblLayout w:type="fixed"/>
        <w:tblCellMar>
          <w:left w:w="70" w:type="dxa"/>
          <w:right w:w="70" w:type="dxa"/>
        </w:tblCellMar>
        <w:tblLook w:val="04A0" w:firstRow="1" w:lastRow="0" w:firstColumn="1" w:lastColumn="0" w:noHBand="0" w:noVBand="1"/>
      </w:tblPr>
      <w:tblGrid>
        <w:gridCol w:w="1534"/>
        <w:gridCol w:w="484"/>
        <w:gridCol w:w="623"/>
        <w:gridCol w:w="468"/>
        <w:gridCol w:w="623"/>
        <w:gridCol w:w="467"/>
        <w:gridCol w:w="623"/>
        <w:gridCol w:w="467"/>
        <w:gridCol w:w="623"/>
        <w:gridCol w:w="623"/>
        <w:gridCol w:w="467"/>
        <w:gridCol w:w="623"/>
        <w:gridCol w:w="468"/>
        <w:gridCol w:w="623"/>
        <w:gridCol w:w="467"/>
        <w:gridCol w:w="467"/>
      </w:tblGrid>
      <w:tr w:rsidR="00624A37" w:rsidRPr="0043584F" w14:paraId="373FB59A" w14:textId="77777777" w:rsidTr="00D10861">
        <w:trPr>
          <w:trHeight w:val="459"/>
        </w:trPr>
        <w:tc>
          <w:tcPr>
            <w:tcW w:w="1534" w:type="dxa"/>
            <w:tcBorders>
              <w:top w:val="single" w:sz="4" w:space="0" w:color="auto"/>
              <w:left w:val="single" w:sz="8" w:space="0" w:color="auto"/>
              <w:bottom w:val="single" w:sz="8" w:space="0" w:color="auto"/>
              <w:right w:val="single" w:sz="8" w:space="0" w:color="auto"/>
            </w:tcBorders>
            <w:shd w:val="clear" w:color="auto" w:fill="auto"/>
          </w:tcPr>
          <w:p w14:paraId="458D4130" w14:textId="77777777" w:rsidR="00624A37" w:rsidRPr="0043584F" w:rsidRDefault="00624A37" w:rsidP="00E77CF6">
            <w:pPr>
              <w:jc w:val="center"/>
              <w:rPr>
                <w:b/>
                <w:bCs/>
                <w:sz w:val="20"/>
                <w:szCs w:val="20"/>
                <w:lang w:val="en-US"/>
              </w:rPr>
            </w:pPr>
            <w:r w:rsidRPr="0043584F">
              <w:rPr>
                <w:b/>
                <w:sz w:val="20"/>
                <w:szCs w:val="20"/>
                <w:lang w:val="en-US"/>
              </w:rPr>
              <w:t>Learning Outcomes</w:t>
            </w:r>
          </w:p>
        </w:tc>
        <w:tc>
          <w:tcPr>
            <w:tcW w:w="484" w:type="dxa"/>
            <w:tcBorders>
              <w:top w:val="single" w:sz="4" w:space="0" w:color="auto"/>
              <w:left w:val="nil"/>
              <w:bottom w:val="single" w:sz="8" w:space="0" w:color="auto"/>
              <w:right w:val="single" w:sz="8" w:space="0" w:color="auto"/>
            </w:tcBorders>
            <w:shd w:val="clear" w:color="auto" w:fill="auto"/>
          </w:tcPr>
          <w:p w14:paraId="570AB2D7" w14:textId="77777777" w:rsidR="00624A37" w:rsidRPr="0043584F" w:rsidRDefault="00624A37" w:rsidP="00E77CF6">
            <w:pPr>
              <w:jc w:val="center"/>
              <w:rPr>
                <w:b/>
                <w:bCs/>
                <w:sz w:val="20"/>
                <w:szCs w:val="20"/>
                <w:lang w:val="en-US"/>
              </w:rPr>
            </w:pPr>
            <w:r w:rsidRPr="0043584F">
              <w:rPr>
                <w:b/>
                <w:bCs/>
                <w:sz w:val="20"/>
                <w:szCs w:val="20"/>
                <w:lang w:val="en-US"/>
              </w:rPr>
              <w:t>PO</w:t>
            </w:r>
          </w:p>
          <w:p w14:paraId="507BCB3B" w14:textId="77777777" w:rsidR="00624A37" w:rsidRPr="0043584F" w:rsidRDefault="00624A37" w:rsidP="00E77CF6">
            <w:pPr>
              <w:jc w:val="center"/>
              <w:rPr>
                <w:b/>
                <w:bCs/>
                <w:sz w:val="20"/>
                <w:szCs w:val="20"/>
                <w:lang w:val="en-US"/>
              </w:rPr>
            </w:pPr>
            <w:r w:rsidRPr="0043584F">
              <w:rPr>
                <w:b/>
                <w:bCs/>
                <w:sz w:val="20"/>
                <w:szCs w:val="20"/>
                <w:lang w:val="en-US"/>
              </w:rPr>
              <w:t>1</w:t>
            </w:r>
          </w:p>
        </w:tc>
        <w:tc>
          <w:tcPr>
            <w:tcW w:w="623" w:type="dxa"/>
            <w:tcBorders>
              <w:top w:val="single" w:sz="4" w:space="0" w:color="auto"/>
              <w:left w:val="nil"/>
              <w:bottom w:val="single" w:sz="8" w:space="0" w:color="auto"/>
              <w:right w:val="single" w:sz="8" w:space="0" w:color="auto"/>
            </w:tcBorders>
            <w:shd w:val="clear" w:color="auto" w:fill="auto"/>
          </w:tcPr>
          <w:p w14:paraId="38306A34" w14:textId="77777777" w:rsidR="00624A37" w:rsidRPr="0043584F" w:rsidRDefault="00624A37" w:rsidP="00E77CF6">
            <w:pPr>
              <w:jc w:val="center"/>
              <w:rPr>
                <w:b/>
                <w:bCs/>
                <w:sz w:val="20"/>
                <w:szCs w:val="20"/>
                <w:lang w:val="en-US"/>
              </w:rPr>
            </w:pPr>
            <w:r w:rsidRPr="0043584F">
              <w:rPr>
                <w:b/>
                <w:bCs/>
                <w:sz w:val="20"/>
                <w:szCs w:val="20"/>
                <w:lang w:val="en-US"/>
              </w:rPr>
              <w:t>PO</w:t>
            </w:r>
          </w:p>
          <w:p w14:paraId="34672994" w14:textId="77777777" w:rsidR="00624A37" w:rsidRPr="0043584F" w:rsidRDefault="00624A37" w:rsidP="00E77CF6">
            <w:pPr>
              <w:jc w:val="center"/>
              <w:rPr>
                <w:b/>
                <w:bCs/>
                <w:sz w:val="20"/>
                <w:szCs w:val="20"/>
                <w:lang w:val="en-US"/>
              </w:rPr>
            </w:pPr>
            <w:r w:rsidRPr="0043584F">
              <w:rPr>
                <w:b/>
                <w:bCs/>
                <w:sz w:val="20"/>
                <w:szCs w:val="20"/>
                <w:lang w:val="en-US"/>
              </w:rPr>
              <w:t>2</w:t>
            </w:r>
          </w:p>
        </w:tc>
        <w:tc>
          <w:tcPr>
            <w:tcW w:w="468" w:type="dxa"/>
            <w:tcBorders>
              <w:top w:val="single" w:sz="4" w:space="0" w:color="auto"/>
              <w:left w:val="nil"/>
              <w:bottom w:val="single" w:sz="8" w:space="0" w:color="auto"/>
              <w:right w:val="single" w:sz="8" w:space="0" w:color="auto"/>
            </w:tcBorders>
            <w:shd w:val="clear" w:color="auto" w:fill="auto"/>
          </w:tcPr>
          <w:p w14:paraId="74B2E0B0" w14:textId="77777777" w:rsidR="00624A37" w:rsidRPr="0043584F" w:rsidRDefault="00624A37" w:rsidP="00E77CF6">
            <w:pPr>
              <w:jc w:val="center"/>
              <w:rPr>
                <w:b/>
                <w:bCs/>
                <w:sz w:val="20"/>
                <w:szCs w:val="20"/>
                <w:lang w:val="en-US"/>
              </w:rPr>
            </w:pPr>
            <w:r w:rsidRPr="0043584F">
              <w:rPr>
                <w:b/>
                <w:bCs/>
                <w:sz w:val="20"/>
                <w:szCs w:val="20"/>
                <w:lang w:val="en-US"/>
              </w:rPr>
              <w:t>PO</w:t>
            </w:r>
          </w:p>
          <w:p w14:paraId="0D62BC8C" w14:textId="77777777" w:rsidR="00624A37" w:rsidRPr="0043584F" w:rsidRDefault="00624A37" w:rsidP="00E77CF6">
            <w:pPr>
              <w:jc w:val="center"/>
              <w:rPr>
                <w:b/>
                <w:bCs/>
                <w:sz w:val="20"/>
                <w:szCs w:val="20"/>
                <w:lang w:val="en-US"/>
              </w:rPr>
            </w:pPr>
            <w:r w:rsidRPr="0043584F">
              <w:rPr>
                <w:b/>
                <w:bCs/>
                <w:sz w:val="20"/>
                <w:szCs w:val="20"/>
                <w:lang w:val="en-US"/>
              </w:rPr>
              <w:t xml:space="preserve">3 </w:t>
            </w:r>
          </w:p>
        </w:tc>
        <w:tc>
          <w:tcPr>
            <w:tcW w:w="623" w:type="dxa"/>
            <w:tcBorders>
              <w:top w:val="single" w:sz="4" w:space="0" w:color="auto"/>
              <w:left w:val="nil"/>
              <w:bottom w:val="single" w:sz="8" w:space="0" w:color="auto"/>
              <w:right w:val="single" w:sz="8" w:space="0" w:color="auto"/>
            </w:tcBorders>
            <w:shd w:val="clear" w:color="auto" w:fill="auto"/>
          </w:tcPr>
          <w:p w14:paraId="1FE7FD09" w14:textId="77777777" w:rsidR="00624A37" w:rsidRPr="0043584F" w:rsidRDefault="00624A37" w:rsidP="00E77CF6">
            <w:pPr>
              <w:jc w:val="center"/>
              <w:rPr>
                <w:b/>
                <w:bCs/>
                <w:sz w:val="20"/>
                <w:szCs w:val="20"/>
                <w:lang w:val="en-US"/>
              </w:rPr>
            </w:pPr>
            <w:r w:rsidRPr="0043584F">
              <w:rPr>
                <w:b/>
                <w:bCs/>
                <w:sz w:val="20"/>
                <w:szCs w:val="20"/>
                <w:lang w:val="en-US"/>
              </w:rPr>
              <w:t>PO</w:t>
            </w:r>
          </w:p>
          <w:p w14:paraId="21E30243" w14:textId="77777777" w:rsidR="00624A37" w:rsidRPr="0043584F" w:rsidRDefault="00624A37" w:rsidP="00E77CF6">
            <w:pPr>
              <w:jc w:val="center"/>
              <w:rPr>
                <w:b/>
                <w:bCs/>
                <w:sz w:val="20"/>
                <w:szCs w:val="20"/>
                <w:lang w:val="en-US"/>
              </w:rPr>
            </w:pPr>
            <w:r w:rsidRPr="0043584F">
              <w:rPr>
                <w:b/>
                <w:bCs/>
                <w:sz w:val="20"/>
                <w:szCs w:val="20"/>
                <w:lang w:val="en-US"/>
              </w:rPr>
              <w:t>4</w:t>
            </w:r>
          </w:p>
        </w:tc>
        <w:tc>
          <w:tcPr>
            <w:tcW w:w="467" w:type="dxa"/>
            <w:tcBorders>
              <w:top w:val="single" w:sz="4" w:space="0" w:color="auto"/>
              <w:left w:val="nil"/>
              <w:bottom w:val="single" w:sz="8" w:space="0" w:color="auto"/>
              <w:right w:val="single" w:sz="8" w:space="0" w:color="auto"/>
            </w:tcBorders>
            <w:shd w:val="clear" w:color="auto" w:fill="auto"/>
          </w:tcPr>
          <w:p w14:paraId="1CDA7C77" w14:textId="77777777" w:rsidR="00624A37" w:rsidRPr="0043584F" w:rsidRDefault="00624A37" w:rsidP="00E77CF6">
            <w:pPr>
              <w:jc w:val="center"/>
              <w:rPr>
                <w:b/>
                <w:bCs/>
                <w:sz w:val="20"/>
                <w:szCs w:val="20"/>
                <w:lang w:val="en-US"/>
              </w:rPr>
            </w:pPr>
            <w:r w:rsidRPr="0043584F">
              <w:rPr>
                <w:b/>
                <w:bCs/>
                <w:sz w:val="20"/>
                <w:szCs w:val="20"/>
                <w:lang w:val="en-US"/>
              </w:rPr>
              <w:t>PO</w:t>
            </w:r>
          </w:p>
          <w:p w14:paraId="04E59695" w14:textId="77777777" w:rsidR="00624A37" w:rsidRPr="0043584F" w:rsidRDefault="00624A37" w:rsidP="00E77CF6">
            <w:pPr>
              <w:jc w:val="center"/>
              <w:rPr>
                <w:b/>
                <w:bCs/>
                <w:sz w:val="20"/>
                <w:szCs w:val="20"/>
                <w:lang w:val="en-US"/>
              </w:rPr>
            </w:pPr>
            <w:r w:rsidRPr="0043584F">
              <w:rPr>
                <w:b/>
                <w:bCs/>
                <w:sz w:val="20"/>
                <w:szCs w:val="20"/>
                <w:lang w:val="en-US"/>
              </w:rPr>
              <w:t>5</w:t>
            </w:r>
          </w:p>
        </w:tc>
        <w:tc>
          <w:tcPr>
            <w:tcW w:w="623" w:type="dxa"/>
            <w:tcBorders>
              <w:top w:val="single" w:sz="4" w:space="0" w:color="auto"/>
              <w:left w:val="nil"/>
              <w:bottom w:val="single" w:sz="8" w:space="0" w:color="auto"/>
              <w:right w:val="single" w:sz="8" w:space="0" w:color="000000"/>
            </w:tcBorders>
            <w:shd w:val="clear" w:color="auto" w:fill="auto"/>
          </w:tcPr>
          <w:p w14:paraId="76CE9231" w14:textId="77777777" w:rsidR="00624A37" w:rsidRPr="0043584F" w:rsidRDefault="00624A37" w:rsidP="00E77CF6">
            <w:pPr>
              <w:jc w:val="center"/>
              <w:rPr>
                <w:b/>
                <w:bCs/>
                <w:sz w:val="20"/>
                <w:szCs w:val="20"/>
                <w:lang w:val="en-US"/>
              </w:rPr>
            </w:pPr>
            <w:r w:rsidRPr="0043584F">
              <w:rPr>
                <w:b/>
                <w:bCs/>
                <w:sz w:val="20"/>
                <w:szCs w:val="20"/>
                <w:lang w:val="en-US"/>
              </w:rPr>
              <w:t>PO</w:t>
            </w:r>
          </w:p>
          <w:p w14:paraId="6DCB4740" w14:textId="77777777" w:rsidR="00624A37" w:rsidRPr="0043584F" w:rsidRDefault="00624A37" w:rsidP="00E77CF6">
            <w:pPr>
              <w:jc w:val="center"/>
              <w:rPr>
                <w:b/>
                <w:bCs/>
                <w:sz w:val="20"/>
                <w:szCs w:val="20"/>
                <w:lang w:val="en-US"/>
              </w:rPr>
            </w:pPr>
            <w:r w:rsidRPr="0043584F">
              <w:rPr>
                <w:b/>
                <w:bCs/>
                <w:sz w:val="20"/>
                <w:szCs w:val="20"/>
                <w:lang w:val="en-US"/>
              </w:rPr>
              <w:t>6</w:t>
            </w:r>
          </w:p>
        </w:tc>
        <w:tc>
          <w:tcPr>
            <w:tcW w:w="467" w:type="dxa"/>
            <w:tcBorders>
              <w:top w:val="single" w:sz="4" w:space="0" w:color="auto"/>
              <w:left w:val="nil"/>
              <w:bottom w:val="single" w:sz="8" w:space="0" w:color="auto"/>
              <w:right w:val="single" w:sz="8" w:space="0" w:color="auto"/>
            </w:tcBorders>
            <w:shd w:val="clear" w:color="auto" w:fill="auto"/>
          </w:tcPr>
          <w:p w14:paraId="2A79605B" w14:textId="77777777" w:rsidR="00624A37" w:rsidRPr="0043584F" w:rsidRDefault="00624A37" w:rsidP="00E77CF6">
            <w:pPr>
              <w:jc w:val="center"/>
              <w:rPr>
                <w:b/>
                <w:bCs/>
                <w:sz w:val="20"/>
                <w:szCs w:val="20"/>
                <w:lang w:val="en-US"/>
              </w:rPr>
            </w:pPr>
            <w:r w:rsidRPr="0043584F">
              <w:rPr>
                <w:b/>
                <w:bCs/>
                <w:sz w:val="20"/>
                <w:szCs w:val="20"/>
                <w:lang w:val="en-US"/>
              </w:rPr>
              <w:t>PO</w:t>
            </w:r>
          </w:p>
          <w:p w14:paraId="0D725183" w14:textId="77777777" w:rsidR="00624A37" w:rsidRPr="0043584F" w:rsidRDefault="00624A37" w:rsidP="00E77CF6">
            <w:pPr>
              <w:jc w:val="center"/>
              <w:rPr>
                <w:b/>
                <w:bCs/>
                <w:sz w:val="20"/>
                <w:szCs w:val="20"/>
                <w:lang w:val="en-US"/>
              </w:rPr>
            </w:pPr>
            <w:r w:rsidRPr="0043584F">
              <w:rPr>
                <w:b/>
                <w:bCs/>
                <w:sz w:val="20"/>
                <w:szCs w:val="20"/>
                <w:lang w:val="en-US"/>
              </w:rPr>
              <w:t>7</w:t>
            </w:r>
          </w:p>
        </w:tc>
        <w:tc>
          <w:tcPr>
            <w:tcW w:w="623" w:type="dxa"/>
            <w:tcBorders>
              <w:top w:val="single" w:sz="4" w:space="0" w:color="auto"/>
              <w:left w:val="nil"/>
              <w:bottom w:val="single" w:sz="8" w:space="0" w:color="auto"/>
              <w:right w:val="single" w:sz="8" w:space="0" w:color="auto"/>
            </w:tcBorders>
            <w:shd w:val="clear" w:color="auto" w:fill="auto"/>
          </w:tcPr>
          <w:p w14:paraId="75ADC8E2" w14:textId="77777777" w:rsidR="00624A37" w:rsidRPr="0043584F" w:rsidRDefault="00624A37" w:rsidP="00E77CF6">
            <w:pPr>
              <w:jc w:val="center"/>
              <w:rPr>
                <w:b/>
                <w:bCs/>
                <w:sz w:val="20"/>
                <w:szCs w:val="20"/>
                <w:lang w:val="en-US"/>
              </w:rPr>
            </w:pPr>
            <w:r w:rsidRPr="0043584F">
              <w:rPr>
                <w:b/>
                <w:bCs/>
                <w:sz w:val="20"/>
                <w:szCs w:val="20"/>
                <w:lang w:val="en-US"/>
              </w:rPr>
              <w:t>PO</w:t>
            </w:r>
          </w:p>
          <w:p w14:paraId="27006C15" w14:textId="77777777" w:rsidR="00624A37" w:rsidRPr="0043584F" w:rsidRDefault="00624A37" w:rsidP="00E77CF6">
            <w:pPr>
              <w:jc w:val="center"/>
              <w:rPr>
                <w:b/>
                <w:bCs/>
                <w:sz w:val="20"/>
                <w:szCs w:val="20"/>
                <w:lang w:val="en-US"/>
              </w:rPr>
            </w:pPr>
            <w:r w:rsidRPr="0043584F">
              <w:rPr>
                <w:b/>
                <w:bCs/>
                <w:sz w:val="20"/>
                <w:szCs w:val="20"/>
                <w:lang w:val="en-US"/>
              </w:rPr>
              <w:t>8</w:t>
            </w:r>
          </w:p>
        </w:tc>
        <w:tc>
          <w:tcPr>
            <w:tcW w:w="623" w:type="dxa"/>
            <w:tcBorders>
              <w:top w:val="single" w:sz="4" w:space="0" w:color="auto"/>
              <w:left w:val="nil"/>
              <w:bottom w:val="single" w:sz="8" w:space="0" w:color="auto"/>
              <w:right w:val="single" w:sz="8" w:space="0" w:color="000000"/>
            </w:tcBorders>
            <w:shd w:val="clear" w:color="auto" w:fill="auto"/>
          </w:tcPr>
          <w:p w14:paraId="563F1D59" w14:textId="77777777" w:rsidR="00624A37" w:rsidRPr="0043584F" w:rsidRDefault="00624A37" w:rsidP="00E77CF6">
            <w:pPr>
              <w:jc w:val="center"/>
              <w:rPr>
                <w:b/>
                <w:bCs/>
                <w:sz w:val="20"/>
                <w:szCs w:val="20"/>
                <w:lang w:val="en-US"/>
              </w:rPr>
            </w:pPr>
            <w:r w:rsidRPr="0043584F">
              <w:rPr>
                <w:b/>
                <w:bCs/>
                <w:sz w:val="20"/>
                <w:szCs w:val="20"/>
                <w:lang w:val="en-US"/>
              </w:rPr>
              <w:t>PO</w:t>
            </w:r>
          </w:p>
          <w:p w14:paraId="4E55B041" w14:textId="77777777" w:rsidR="00624A37" w:rsidRPr="0043584F" w:rsidRDefault="00624A37" w:rsidP="00E77CF6">
            <w:pPr>
              <w:jc w:val="center"/>
              <w:rPr>
                <w:b/>
                <w:bCs/>
                <w:sz w:val="20"/>
                <w:szCs w:val="20"/>
                <w:lang w:val="en-US"/>
              </w:rPr>
            </w:pPr>
            <w:r w:rsidRPr="0043584F">
              <w:rPr>
                <w:b/>
                <w:bCs/>
                <w:sz w:val="20"/>
                <w:szCs w:val="20"/>
                <w:lang w:val="en-US"/>
              </w:rPr>
              <w:t>9</w:t>
            </w:r>
          </w:p>
        </w:tc>
        <w:tc>
          <w:tcPr>
            <w:tcW w:w="467" w:type="dxa"/>
            <w:tcBorders>
              <w:top w:val="single" w:sz="4" w:space="0" w:color="auto"/>
              <w:left w:val="nil"/>
              <w:bottom w:val="single" w:sz="8" w:space="0" w:color="auto"/>
              <w:right w:val="single" w:sz="8" w:space="0" w:color="auto"/>
            </w:tcBorders>
            <w:shd w:val="clear" w:color="auto" w:fill="auto"/>
          </w:tcPr>
          <w:p w14:paraId="48578E0C" w14:textId="77777777" w:rsidR="00624A37" w:rsidRPr="0043584F" w:rsidRDefault="00624A37" w:rsidP="00E77CF6">
            <w:pPr>
              <w:jc w:val="center"/>
              <w:rPr>
                <w:b/>
                <w:bCs/>
                <w:sz w:val="20"/>
                <w:szCs w:val="20"/>
                <w:lang w:val="en-US"/>
              </w:rPr>
            </w:pPr>
            <w:r w:rsidRPr="0043584F">
              <w:rPr>
                <w:b/>
                <w:bCs/>
                <w:sz w:val="20"/>
                <w:szCs w:val="20"/>
                <w:lang w:val="en-US"/>
              </w:rPr>
              <w:t>PO</w:t>
            </w:r>
          </w:p>
          <w:p w14:paraId="61F1336E" w14:textId="77777777" w:rsidR="00624A37" w:rsidRPr="0043584F" w:rsidRDefault="00624A37" w:rsidP="00E77CF6">
            <w:pPr>
              <w:jc w:val="center"/>
              <w:rPr>
                <w:b/>
                <w:bCs/>
                <w:sz w:val="20"/>
                <w:szCs w:val="20"/>
                <w:lang w:val="en-US"/>
              </w:rPr>
            </w:pPr>
            <w:r w:rsidRPr="0043584F">
              <w:rPr>
                <w:b/>
                <w:bCs/>
                <w:sz w:val="20"/>
                <w:szCs w:val="20"/>
                <w:lang w:val="en-US"/>
              </w:rPr>
              <w:t>10</w:t>
            </w:r>
          </w:p>
        </w:tc>
        <w:tc>
          <w:tcPr>
            <w:tcW w:w="623" w:type="dxa"/>
            <w:tcBorders>
              <w:top w:val="single" w:sz="4" w:space="0" w:color="auto"/>
              <w:left w:val="nil"/>
              <w:bottom w:val="single" w:sz="8" w:space="0" w:color="auto"/>
              <w:right w:val="single" w:sz="8" w:space="0" w:color="auto"/>
            </w:tcBorders>
          </w:tcPr>
          <w:p w14:paraId="7D4EF154" w14:textId="77777777" w:rsidR="00624A37" w:rsidRPr="0043584F" w:rsidRDefault="00624A37" w:rsidP="00E77CF6">
            <w:pPr>
              <w:jc w:val="center"/>
              <w:rPr>
                <w:b/>
                <w:bCs/>
                <w:sz w:val="20"/>
                <w:szCs w:val="20"/>
                <w:lang w:val="en-US"/>
              </w:rPr>
            </w:pPr>
            <w:r w:rsidRPr="0043584F">
              <w:rPr>
                <w:b/>
                <w:bCs/>
                <w:sz w:val="20"/>
                <w:szCs w:val="20"/>
                <w:lang w:val="en-US"/>
              </w:rPr>
              <w:t>PO</w:t>
            </w:r>
          </w:p>
          <w:p w14:paraId="588D12B5" w14:textId="77777777" w:rsidR="00624A37" w:rsidRPr="0043584F" w:rsidRDefault="00624A37" w:rsidP="00E77CF6">
            <w:pPr>
              <w:jc w:val="center"/>
              <w:rPr>
                <w:b/>
                <w:bCs/>
                <w:sz w:val="20"/>
                <w:szCs w:val="20"/>
                <w:lang w:val="en-US"/>
              </w:rPr>
            </w:pPr>
            <w:r w:rsidRPr="0043584F">
              <w:rPr>
                <w:b/>
                <w:bCs/>
                <w:sz w:val="20"/>
                <w:szCs w:val="20"/>
                <w:lang w:val="en-US"/>
              </w:rPr>
              <w:t>11</w:t>
            </w:r>
          </w:p>
        </w:tc>
        <w:tc>
          <w:tcPr>
            <w:tcW w:w="468" w:type="dxa"/>
            <w:tcBorders>
              <w:top w:val="single" w:sz="4" w:space="0" w:color="auto"/>
              <w:left w:val="nil"/>
              <w:bottom w:val="single" w:sz="8" w:space="0" w:color="auto"/>
              <w:right w:val="single" w:sz="8" w:space="0" w:color="auto"/>
            </w:tcBorders>
          </w:tcPr>
          <w:p w14:paraId="371398E0" w14:textId="77777777" w:rsidR="00624A37" w:rsidRPr="0043584F" w:rsidRDefault="00624A37" w:rsidP="00E77CF6">
            <w:pPr>
              <w:jc w:val="center"/>
              <w:rPr>
                <w:b/>
                <w:bCs/>
                <w:sz w:val="20"/>
                <w:szCs w:val="20"/>
                <w:lang w:val="en-US"/>
              </w:rPr>
            </w:pPr>
            <w:r w:rsidRPr="0043584F">
              <w:rPr>
                <w:b/>
                <w:bCs/>
                <w:sz w:val="20"/>
                <w:szCs w:val="20"/>
                <w:lang w:val="en-US"/>
              </w:rPr>
              <w:t>PO</w:t>
            </w:r>
          </w:p>
          <w:p w14:paraId="05DC8B2A" w14:textId="77777777" w:rsidR="00624A37" w:rsidRPr="0043584F" w:rsidRDefault="00624A37" w:rsidP="00E77CF6">
            <w:pPr>
              <w:jc w:val="center"/>
              <w:rPr>
                <w:b/>
                <w:bCs/>
                <w:sz w:val="20"/>
                <w:szCs w:val="20"/>
                <w:lang w:val="en-US"/>
              </w:rPr>
            </w:pPr>
            <w:r w:rsidRPr="0043584F">
              <w:rPr>
                <w:b/>
                <w:bCs/>
                <w:sz w:val="20"/>
                <w:szCs w:val="20"/>
                <w:lang w:val="en-US"/>
              </w:rPr>
              <w:t>12</w:t>
            </w:r>
          </w:p>
        </w:tc>
        <w:tc>
          <w:tcPr>
            <w:tcW w:w="623" w:type="dxa"/>
            <w:tcBorders>
              <w:top w:val="single" w:sz="4" w:space="0" w:color="auto"/>
              <w:left w:val="nil"/>
              <w:bottom w:val="single" w:sz="8" w:space="0" w:color="auto"/>
              <w:right w:val="single" w:sz="8" w:space="0" w:color="auto"/>
            </w:tcBorders>
          </w:tcPr>
          <w:p w14:paraId="78D3902A" w14:textId="77777777" w:rsidR="00624A37" w:rsidRPr="0043584F" w:rsidRDefault="00624A37" w:rsidP="00E77CF6">
            <w:pPr>
              <w:jc w:val="center"/>
              <w:rPr>
                <w:b/>
                <w:bCs/>
                <w:sz w:val="20"/>
                <w:szCs w:val="20"/>
                <w:lang w:val="en-US"/>
              </w:rPr>
            </w:pPr>
            <w:r w:rsidRPr="0043584F">
              <w:rPr>
                <w:b/>
                <w:bCs/>
                <w:sz w:val="20"/>
                <w:szCs w:val="20"/>
                <w:lang w:val="en-US"/>
              </w:rPr>
              <w:t>PO</w:t>
            </w:r>
          </w:p>
          <w:p w14:paraId="674E8727" w14:textId="77777777" w:rsidR="00624A37" w:rsidRPr="0043584F" w:rsidRDefault="00624A37" w:rsidP="00E77CF6">
            <w:pPr>
              <w:jc w:val="center"/>
              <w:rPr>
                <w:b/>
                <w:bCs/>
                <w:sz w:val="20"/>
                <w:szCs w:val="20"/>
                <w:lang w:val="en-US"/>
              </w:rPr>
            </w:pPr>
            <w:r w:rsidRPr="0043584F">
              <w:rPr>
                <w:b/>
                <w:bCs/>
                <w:sz w:val="20"/>
                <w:szCs w:val="20"/>
                <w:lang w:val="en-US"/>
              </w:rPr>
              <w:t>13</w:t>
            </w:r>
          </w:p>
        </w:tc>
        <w:tc>
          <w:tcPr>
            <w:tcW w:w="467" w:type="dxa"/>
            <w:tcBorders>
              <w:top w:val="single" w:sz="4" w:space="0" w:color="auto"/>
              <w:left w:val="nil"/>
              <w:bottom w:val="single" w:sz="8" w:space="0" w:color="auto"/>
              <w:right w:val="single" w:sz="8" w:space="0" w:color="auto"/>
            </w:tcBorders>
          </w:tcPr>
          <w:p w14:paraId="4AA3D296" w14:textId="77777777" w:rsidR="00624A37" w:rsidRPr="0043584F" w:rsidRDefault="00624A37" w:rsidP="00E77CF6">
            <w:pPr>
              <w:jc w:val="center"/>
              <w:rPr>
                <w:b/>
                <w:bCs/>
                <w:sz w:val="20"/>
                <w:szCs w:val="20"/>
                <w:lang w:val="en-US"/>
              </w:rPr>
            </w:pPr>
            <w:r w:rsidRPr="0043584F">
              <w:rPr>
                <w:b/>
                <w:bCs/>
                <w:sz w:val="20"/>
                <w:szCs w:val="20"/>
                <w:lang w:val="en-US"/>
              </w:rPr>
              <w:t>PO</w:t>
            </w:r>
          </w:p>
          <w:p w14:paraId="09D2A228" w14:textId="77777777" w:rsidR="00624A37" w:rsidRPr="0043584F" w:rsidRDefault="00624A37" w:rsidP="00E77CF6">
            <w:pPr>
              <w:jc w:val="center"/>
              <w:rPr>
                <w:b/>
                <w:bCs/>
                <w:sz w:val="20"/>
                <w:szCs w:val="20"/>
                <w:lang w:val="en-US"/>
              </w:rPr>
            </w:pPr>
            <w:r w:rsidRPr="0043584F">
              <w:rPr>
                <w:b/>
                <w:bCs/>
                <w:sz w:val="20"/>
                <w:szCs w:val="20"/>
                <w:lang w:val="en-US"/>
              </w:rPr>
              <w:t>14</w:t>
            </w:r>
          </w:p>
        </w:tc>
        <w:tc>
          <w:tcPr>
            <w:tcW w:w="467" w:type="dxa"/>
            <w:tcBorders>
              <w:top w:val="single" w:sz="4" w:space="0" w:color="auto"/>
              <w:left w:val="nil"/>
              <w:bottom w:val="single" w:sz="8" w:space="0" w:color="auto"/>
              <w:right w:val="single" w:sz="8" w:space="0" w:color="auto"/>
            </w:tcBorders>
          </w:tcPr>
          <w:p w14:paraId="70A38DF4" w14:textId="77777777" w:rsidR="00624A37" w:rsidRPr="0043584F" w:rsidRDefault="00624A37" w:rsidP="00E77CF6">
            <w:pPr>
              <w:jc w:val="center"/>
              <w:rPr>
                <w:b/>
                <w:bCs/>
                <w:sz w:val="20"/>
                <w:szCs w:val="20"/>
                <w:lang w:val="en-US"/>
              </w:rPr>
            </w:pPr>
            <w:r w:rsidRPr="0043584F">
              <w:rPr>
                <w:b/>
                <w:bCs/>
                <w:sz w:val="20"/>
                <w:szCs w:val="20"/>
                <w:lang w:val="en-US"/>
              </w:rPr>
              <w:t>PO</w:t>
            </w:r>
          </w:p>
          <w:p w14:paraId="4D89B709" w14:textId="77777777" w:rsidR="00624A37" w:rsidRPr="0043584F" w:rsidRDefault="00624A37" w:rsidP="00E77CF6">
            <w:pPr>
              <w:jc w:val="center"/>
              <w:rPr>
                <w:b/>
                <w:bCs/>
                <w:sz w:val="20"/>
                <w:szCs w:val="20"/>
                <w:lang w:val="en-US"/>
              </w:rPr>
            </w:pPr>
            <w:r w:rsidRPr="0043584F">
              <w:rPr>
                <w:b/>
                <w:bCs/>
                <w:sz w:val="20"/>
                <w:szCs w:val="20"/>
                <w:lang w:val="en-US"/>
              </w:rPr>
              <w:t>15</w:t>
            </w:r>
          </w:p>
        </w:tc>
      </w:tr>
      <w:tr w:rsidR="00624A37" w:rsidRPr="0043584F" w14:paraId="0C058F69"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2226ACEA" w14:textId="77777777" w:rsidR="00624A37" w:rsidRPr="0043584F" w:rsidRDefault="00624A37" w:rsidP="00E77CF6">
            <w:pPr>
              <w:jc w:val="center"/>
              <w:rPr>
                <w:b/>
                <w:bCs/>
                <w:sz w:val="20"/>
                <w:szCs w:val="20"/>
                <w:lang w:val="en-US"/>
              </w:rPr>
            </w:pPr>
            <w:r w:rsidRPr="0043584F">
              <w:rPr>
                <w:b/>
                <w:bCs/>
                <w:sz w:val="20"/>
                <w:szCs w:val="20"/>
                <w:lang w:val="en-US"/>
              </w:rPr>
              <w:t>LO1</w:t>
            </w:r>
          </w:p>
        </w:tc>
        <w:tc>
          <w:tcPr>
            <w:tcW w:w="484" w:type="dxa"/>
            <w:tcBorders>
              <w:top w:val="single" w:sz="8" w:space="0" w:color="auto"/>
              <w:left w:val="nil"/>
              <w:bottom w:val="single" w:sz="8" w:space="0" w:color="auto"/>
              <w:right w:val="single" w:sz="8" w:space="0" w:color="auto"/>
            </w:tcBorders>
            <w:shd w:val="clear" w:color="auto" w:fill="auto"/>
          </w:tcPr>
          <w:p w14:paraId="40C449ED"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4554D66C"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62B2D874"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0226D793"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728D86D"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6503A603"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804BED2"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4919502F"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6B26095E"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D42436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621F86D3"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6E843B65"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61E77D5D"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08C13361"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76DCB480" w14:textId="77777777" w:rsidR="00624A37" w:rsidRPr="0043584F" w:rsidRDefault="00624A37" w:rsidP="00E77CF6">
            <w:pPr>
              <w:jc w:val="both"/>
              <w:rPr>
                <w:b/>
                <w:sz w:val="20"/>
                <w:szCs w:val="20"/>
                <w:lang w:val="en-US"/>
              </w:rPr>
            </w:pPr>
          </w:p>
        </w:tc>
      </w:tr>
      <w:tr w:rsidR="00624A37" w:rsidRPr="0043584F" w14:paraId="55AE81E5"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4C5B5AD4" w14:textId="77777777" w:rsidR="00624A37" w:rsidRPr="0043584F" w:rsidRDefault="00624A37" w:rsidP="00E77CF6">
            <w:pPr>
              <w:jc w:val="center"/>
              <w:rPr>
                <w:b/>
                <w:bCs/>
                <w:sz w:val="20"/>
                <w:szCs w:val="20"/>
                <w:lang w:val="en-US"/>
              </w:rPr>
            </w:pPr>
            <w:r w:rsidRPr="0043584F">
              <w:rPr>
                <w:b/>
                <w:bCs/>
                <w:sz w:val="20"/>
                <w:szCs w:val="20"/>
                <w:lang w:val="en-US"/>
              </w:rPr>
              <w:t>LO2</w:t>
            </w:r>
          </w:p>
        </w:tc>
        <w:tc>
          <w:tcPr>
            <w:tcW w:w="484" w:type="dxa"/>
            <w:tcBorders>
              <w:top w:val="single" w:sz="8" w:space="0" w:color="auto"/>
              <w:left w:val="nil"/>
              <w:bottom w:val="single" w:sz="8" w:space="0" w:color="auto"/>
              <w:right w:val="single" w:sz="8" w:space="0" w:color="auto"/>
            </w:tcBorders>
            <w:shd w:val="clear" w:color="auto" w:fill="auto"/>
          </w:tcPr>
          <w:p w14:paraId="67B84CE2"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246A5A16"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1F0ECB9F"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15A64D22"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7E9D7F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510DC9B5"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19001573"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33439773"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4315D2DF"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3747826A"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4D62E856"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6677FE30"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245F5433"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782DFD6B"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175FEA5C" w14:textId="77777777" w:rsidR="00624A37" w:rsidRPr="0043584F" w:rsidRDefault="00624A37" w:rsidP="00E77CF6">
            <w:pPr>
              <w:jc w:val="both"/>
              <w:rPr>
                <w:b/>
                <w:sz w:val="20"/>
                <w:szCs w:val="20"/>
                <w:lang w:val="en-US"/>
              </w:rPr>
            </w:pPr>
          </w:p>
        </w:tc>
      </w:tr>
      <w:tr w:rsidR="00624A37" w:rsidRPr="0043584F" w14:paraId="42571E27"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22BA0A0E" w14:textId="77777777" w:rsidR="00624A37" w:rsidRPr="0043584F" w:rsidRDefault="00624A37" w:rsidP="00E77CF6">
            <w:pPr>
              <w:jc w:val="center"/>
              <w:rPr>
                <w:b/>
                <w:bCs/>
                <w:sz w:val="20"/>
                <w:szCs w:val="20"/>
                <w:lang w:val="en-US"/>
              </w:rPr>
            </w:pPr>
            <w:r w:rsidRPr="0043584F">
              <w:rPr>
                <w:b/>
                <w:bCs/>
                <w:sz w:val="20"/>
                <w:szCs w:val="20"/>
                <w:lang w:val="en-US"/>
              </w:rPr>
              <w:t>LO3</w:t>
            </w:r>
          </w:p>
        </w:tc>
        <w:tc>
          <w:tcPr>
            <w:tcW w:w="484" w:type="dxa"/>
            <w:tcBorders>
              <w:top w:val="single" w:sz="8" w:space="0" w:color="auto"/>
              <w:left w:val="nil"/>
              <w:bottom w:val="single" w:sz="8" w:space="0" w:color="auto"/>
              <w:right w:val="single" w:sz="8" w:space="0" w:color="auto"/>
            </w:tcBorders>
            <w:shd w:val="clear" w:color="auto" w:fill="auto"/>
          </w:tcPr>
          <w:p w14:paraId="56208916"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3937EE34"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31BA193B"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4B66CC31"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41B452E3"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3DDC9533"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2548AFC"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1064CE00"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063F916C"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4FBA9148"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43646813"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7DF97079"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655CCE69"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3467871C"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02B70568" w14:textId="77777777" w:rsidR="00624A37" w:rsidRPr="0043584F" w:rsidRDefault="00624A37" w:rsidP="00E77CF6">
            <w:pPr>
              <w:jc w:val="both"/>
              <w:rPr>
                <w:b/>
                <w:sz w:val="20"/>
                <w:szCs w:val="20"/>
                <w:lang w:val="en-US"/>
              </w:rPr>
            </w:pPr>
          </w:p>
        </w:tc>
      </w:tr>
      <w:tr w:rsidR="00624A37" w:rsidRPr="0043584F" w14:paraId="70026D89"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232CA0EE" w14:textId="77777777" w:rsidR="00624A37" w:rsidRPr="0043584F" w:rsidRDefault="00624A37" w:rsidP="00E77CF6">
            <w:pPr>
              <w:jc w:val="center"/>
              <w:rPr>
                <w:b/>
                <w:bCs/>
                <w:sz w:val="20"/>
                <w:szCs w:val="20"/>
                <w:lang w:val="en-US"/>
              </w:rPr>
            </w:pPr>
            <w:r w:rsidRPr="0043584F">
              <w:rPr>
                <w:b/>
                <w:bCs/>
                <w:sz w:val="20"/>
                <w:szCs w:val="20"/>
                <w:lang w:val="en-US"/>
              </w:rPr>
              <w:t>LO4</w:t>
            </w:r>
          </w:p>
        </w:tc>
        <w:tc>
          <w:tcPr>
            <w:tcW w:w="484" w:type="dxa"/>
            <w:tcBorders>
              <w:top w:val="single" w:sz="8" w:space="0" w:color="auto"/>
              <w:left w:val="nil"/>
              <w:bottom w:val="single" w:sz="8" w:space="0" w:color="auto"/>
              <w:right w:val="single" w:sz="8" w:space="0" w:color="auto"/>
            </w:tcBorders>
            <w:shd w:val="clear" w:color="auto" w:fill="auto"/>
          </w:tcPr>
          <w:p w14:paraId="02267E04"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19BD11BC"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055E0835"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036D987F"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1E7FFF4E"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2F720B89" w14:textId="77777777" w:rsidR="00624A37" w:rsidRPr="0043584F" w:rsidRDefault="00624A37" w:rsidP="00E77CF6">
            <w:pPr>
              <w:jc w:val="center"/>
              <w:rPr>
                <w:sz w:val="20"/>
                <w:szCs w:val="20"/>
                <w:lang w:val="en-US"/>
              </w:rPr>
            </w:pPr>
          </w:p>
        </w:tc>
        <w:tc>
          <w:tcPr>
            <w:tcW w:w="467" w:type="dxa"/>
            <w:tcBorders>
              <w:top w:val="single" w:sz="8" w:space="0" w:color="auto"/>
              <w:left w:val="nil"/>
              <w:bottom w:val="single" w:sz="8" w:space="0" w:color="auto"/>
              <w:right w:val="single" w:sz="8" w:space="0" w:color="auto"/>
            </w:tcBorders>
            <w:shd w:val="clear" w:color="auto" w:fill="auto"/>
          </w:tcPr>
          <w:p w14:paraId="45314316"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0DE7854D"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05F19A71"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0BE8EC2"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tcPr>
          <w:p w14:paraId="49777AAC"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tcPr>
          <w:p w14:paraId="07A9FC4B"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1F407AA0"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07AD1A81"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16DE7A31" w14:textId="77777777" w:rsidR="00624A37" w:rsidRPr="0043584F" w:rsidRDefault="00624A37" w:rsidP="00E77CF6">
            <w:pPr>
              <w:jc w:val="both"/>
              <w:rPr>
                <w:b/>
                <w:sz w:val="20"/>
                <w:szCs w:val="20"/>
                <w:lang w:val="en-US"/>
              </w:rPr>
            </w:pPr>
          </w:p>
        </w:tc>
      </w:tr>
      <w:tr w:rsidR="00624A37" w:rsidRPr="0043584F" w14:paraId="0B7EB795"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28310267" w14:textId="77777777" w:rsidR="00624A37" w:rsidRPr="0043584F" w:rsidRDefault="00624A37" w:rsidP="00E77CF6">
            <w:pPr>
              <w:jc w:val="center"/>
              <w:rPr>
                <w:b/>
                <w:bCs/>
                <w:sz w:val="20"/>
                <w:szCs w:val="20"/>
                <w:lang w:val="en-US"/>
              </w:rPr>
            </w:pPr>
            <w:r w:rsidRPr="0043584F">
              <w:rPr>
                <w:b/>
                <w:bCs/>
                <w:sz w:val="20"/>
                <w:szCs w:val="20"/>
                <w:lang w:val="en-US"/>
              </w:rPr>
              <w:t>LO5</w:t>
            </w:r>
          </w:p>
        </w:tc>
        <w:tc>
          <w:tcPr>
            <w:tcW w:w="484" w:type="dxa"/>
            <w:tcBorders>
              <w:top w:val="single" w:sz="8" w:space="0" w:color="auto"/>
              <w:left w:val="nil"/>
              <w:bottom w:val="single" w:sz="8" w:space="0" w:color="auto"/>
              <w:right w:val="single" w:sz="8" w:space="0" w:color="auto"/>
            </w:tcBorders>
            <w:shd w:val="clear" w:color="auto" w:fill="auto"/>
          </w:tcPr>
          <w:p w14:paraId="7B35F6F7"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605061DB"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06C6FFC7"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1B4F3A61"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497F60D9"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36B334DB" w14:textId="77777777" w:rsidR="00624A37" w:rsidRPr="0043584F" w:rsidRDefault="00624A37" w:rsidP="00E77CF6">
            <w:pPr>
              <w:jc w:val="center"/>
              <w:rPr>
                <w:sz w:val="20"/>
                <w:szCs w:val="20"/>
                <w:lang w:val="en-US"/>
              </w:rPr>
            </w:pPr>
          </w:p>
        </w:tc>
        <w:tc>
          <w:tcPr>
            <w:tcW w:w="467" w:type="dxa"/>
            <w:tcBorders>
              <w:top w:val="single" w:sz="8" w:space="0" w:color="auto"/>
              <w:left w:val="nil"/>
              <w:bottom w:val="single" w:sz="8" w:space="0" w:color="auto"/>
              <w:right w:val="single" w:sz="8" w:space="0" w:color="auto"/>
            </w:tcBorders>
            <w:shd w:val="clear" w:color="auto" w:fill="auto"/>
          </w:tcPr>
          <w:p w14:paraId="13FF8F1A"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4E218E3E"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785ACA65"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4E1377C8"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5BE70D7E"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49FD92CF"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1FF5E897"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37E8B715"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75C46C61" w14:textId="77777777" w:rsidR="00624A37" w:rsidRPr="0043584F" w:rsidRDefault="00624A37" w:rsidP="00E77CF6">
            <w:pPr>
              <w:jc w:val="both"/>
              <w:rPr>
                <w:b/>
                <w:sz w:val="20"/>
                <w:szCs w:val="20"/>
                <w:lang w:val="en-US"/>
              </w:rPr>
            </w:pPr>
          </w:p>
        </w:tc>
      </w:tr>
    </w:tbl>
    <w:p w14:paraId="175589CD" w14:textId="77777777" w:rsidR="00624A37" w:rsidRPr="0043584F" w:rsidRDefault="00624A37" w:rsidP="00624A37">
      <w:pPr>
        <w:widowControl w:val="0"/>
        <w:autoSpaceDE w:val="0"/>
        <w:autoSpaceDN w:val="0"/>
        <w:rPr>
          <w:b/>
          <w:sz w:val="20"/>
          <w:szCs w:val="20"/>
          <w:lang w:val="en-US"/>
        </w:rPr>
      </w:pPr>
    </w:p>
    <w:p w14:paraId="47943991" w14:textId="77777777" w:rsidR="00624A37" w:rsidRDefault="00624A37" w:rsidP="00624A37">
      <w:pPr>
        <w:widowControl w:val="0"/>
        <w:autoSpaceDE w:val="0"/>
        <w:autoSpaceDN w:val="0"/>
        <w:jc w:val="center"/>
        <w:rPr>
          <w:b/>
          <w:sz w:val="20"/>
          <w:szCs w:val="20"/>
          <w:lang w:val="en-US"/>
        </w:rPr>
      </w:pPr>
    </w:p>
    <w:p w14:paraId="1C713D14" w14:textId="77777777" w:rsidR="00943FB4" w:rsidRDefault="00943FB4" w:rsidP="00624A37">
      <w:pPr>
        <w:widowControl w:val="0"/>
        <w:autoSpaceDE w:val="0"/>
        <w:autoSpaceDN w:val="0"/>
        <w:jc w:val="center"/>
        <w:rPr>
          <w:b/>
          <w:sz w:val="20"/>
          <w:szCs w:val="20"/>
          <w:lang w:val="en-US"/>
        </w:rPr>
      </w:pPr>
    </w:p>
    <w:p w14:paraId="3F40F418" w14:textId="77777777" w:rsidR="00943FB4" w:rsidRPr="0043584F" w:rsidRDefault="00943FB4" w:rsidP="00624A37">
      <w:pPr>
        <w:widowControl w:val="0"/>
        <w:autoSpaceDE w:val="0"/>
        <w:autoSpaceDN w:val="0"/>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1003"/>
        <w:gridCol w:w="1070"/>
        <w:gridCol w:w="2323"/>
      </w:tblGrid>
      <w:tr w:rsidR="00624A37" w:rsidRPr="0043584F" w14:paraId="7399C835" w14:textId="77777777" w:rsidTr="00D10861">
        <w:trPr>
          <w:trHeight w:val="264"/>
        </w:trPr>
        <w:tc>
          <w:tcPr>
            <w:tcW w:w="9606" w:type="dxa"/>
            <w:gridSpan w:val="4"/>
            <w:tcBorders>
              <w:top w:val="single" w:sz="4" w:space="0" w:color="auto"/>
              <w:left w:val="single" w:sz="4" w:space="0" w:color="auto"/>
              <w:bottom w:val="single" w:sz="4" w:space="0" w:color="auto"/>
              <w:right w:val="single" w:sz="4" w:space="0" w:color="auto"/>
            </w:tcBorders>
          </w:tcPr>
          <w:p w14:paraId="39E10FAA" w14:textId="77777777" w:rsidR="00624A37" w:rsidRPr="0043584F" w:rsidRDefault="00624A37" w:rsidP="00E77CF6">
            <w:pPr>
              <w:rPr>
                <w:b/>
                <w:sz w:val="20"/>
                <w:szCs w:val="20"/>
                <w:lang w:val="en-US"/>
              </w:rPr>
            </w:pPr>
            <w:r w:rsidRPr="0043584F">
              <w:rPr>
                <w:b/>
                <w:sz w:val="20"/>
                <w:szCs w:val="20"/>
                <w:lang w:val="en-US"/>
              </w:rPr>
              <w:t xml:space="preserve">ECTS Table: </w:t>
            </w:r>
          </w:p>
          <w:p w14:paraId="0A22C986" w14:textId="77777777" w:rsidR="00624A37" w:rsidRPr="0043584F" w:rsidRDefault="00624A37" w:rsidP="00E77CF6">
            <w:pPr>
              <w:rPr>
                <w:sz w:val="20"/>
                <w:szCs w:val="20"/>
                <w:lang w:val="en-US"/>
              </w:rPr>
            </w:pPr>
          </w:p>
        </w:tc>
      </w:tr>
      <w:tr w:rsidR="00624A37" w:rsidRPr="0043584F" w14:paraId="74739C21" w14:textId="77777777" w:rsidTr="00D10861">
        <w:trPr>
          <w:trHeight w:val="264"/>
        </w:trPr>
        <w:tc>
          <w:tcPr>
            <w:tcW w:w="5210" w:type="dxa"/>
            <w:tcBorders>
              <w:top w:val="single" w:sz="4" w:space="0" w:color="auto"/>
              <w:left w:val="single" w:sz="4" w:space="0" w:color="auto"/>
              <w:bottom w:val="single" w:sz="4" w:space="0" w:color="auto"/>
              <w:right w:val="single" w:sz="4" w:space="0" w:color="auto"/>
            </w:tcBorders>
            <w:hideMark/>
          </w:tcPr>
          <w:p w14:paraId="6DA291BC" w14:textId="77777777" w:rsidR="00624A37" w:rsidRPr="0043584F" w:rsidRDefault="00624A37" w:rsidP="00E77CF6">
            <w:pPr>
              <w:rPr>
                <w:b/>
                <w:sz w:val="20"/>
                <w:szCs w:val="20"/>
                <w:lang w:val="en-US"/>
              </w:rPr>
            </w:pPr>
            <w:r w:rsidRPr="0043584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10BDDC80" w14:textId="77777777" w:rsidR="00624A37" w:rsidRPr="00D10861" w:rsidRDefault="00624A37" w:rsidP="00E77CF6">
            <w:pPr>
              <w:jc w:val="center"/>
              <w:rPr>
                <w:b/>
                <w:sz w:val="20"/>
                <w:szCs w:val="20"/>
                <w:lang w:val="en-US"/>
              </w:rPr>
            </w:pPr>
            <w:r w:rsidRPr="00D10861">
              <w:rPr>
                <w:b/>
                <w:sz w:val="20"/>
                <w:szCs w:val="20"/>
                <w:lang w:val="en-US"/>
              </w:rPr>
              <w:t>Number</w:t>
            </w:r>
          </w:p>
        </w:tc>
        <w:tc>
          <w:tcPr>
            <w:tcW w:w="1070" w:type="dxa"/>
            <w:tcBorders>
              <w:top w:val="single" w:sz="4" w:space="0" w:color="auto"/>
              <w:left w:val="single" w:sz="4" w:space="0" w:color="auto"/>
              <w:bottom w:val="single" w:sz="4" w:space="0" w:color="auto"/>
              <w:right w:val="single" w:sz="4" w:space="0" w:color="auto"/>
            </w:tcBorders>
            <w:hideMark/>
          </w:tcPr>
          <w:p w14:paraId="5EC0D012" w14:textId="77777777" w:rsidR="00624A37" w:rsidRPr="00D10861" w:rsidRDefault="00624A37" w:rsidP="00E77CF6">
            <w:pPr>
              <w:jc w:val="center"/>
              <w:rPr>
                <w:b/>
                <w:sz w:val="20"/>
                <w:szCs w:val="20"/>
                <w:lang w:val="en-US"/>
              </w:rPr>
            </w:pPr>
            <w:r w:rsidRPr="00D10861">
              <w:rPr>
                <w:b/>
                <w:sz w:val="20"/>
                <w:szCs w:val="20"/>
                <w:lang w:val="en-US"/>
              </w:rPr>
              <w:t>Duration</w:t>
            </w:r>
          </w:p>
          <w:p w14:paraId="25FB3DDF" w14:textId="77777777" w:rsidR="00624A37" w:rsidRPr="00D10861" w:rsidRDefault="00624A37" w:rsidP="00E77CF6">
            <w:pPr>
              <w:jc w:val="center"/>
              <w:rPr>
                <w:b/>
                <w:sz w:val="20"/>
                <w:szCs w:val="20"/>
                <w:lang w:val="en-US"/>
              </w:rPr>
            </w:pPr>
            <w:r w:rsidRPr="00D10861">
              <w:rPr>
                <w:b/>
                <w:sz w:val="20"/>
                <w:szCs w:val="20"/>
                <w:lang w:val="en-US"/>
              </w:rPr>
              <w:t>(hour)</w:t>
            </w:r>
          </w:p>
        </w:tc>
        <w:tc>
          <w:tcPr>
            <w:tcW w:w="2323" w:type="dxa"/>
            <w:tcBorders>
              <w:top w:val="single" w:sz="4" w:space="0" w:color="auto"/>
              <w:left w:val="single" w:sz="4" w:space="0" w:color="auto"/>
              <w:bottom w:val="single" w:sz="4" w:space="0" w:color="auto"/>
              <w:right w:val="single" w:sz="4" w:space="0" w:color="auto"/>
            </w:tcBorders>
            <w:hideMark/>
          </w:tcPr>
          <w:p w14:paraId="32816D1A" w14:textId="77777777" w:rsidR="00624A37" w:rsidRPr="00D10861" w:rsidRDefault="00624A37" w:rsidP="00E77CF6">
            <w:pPr>
              <w:jc w:val="center"/>
              <w:rPr>
                <w:b/>
                <w:sz w:val="20"/>
                <w:szCs w:val="20"/>
                <w:lang w:val="en-US"/>
              </w:rPr>
            </w:pPr>
            <w:r w:rsidRPr="00D10861">
              <w:rPr>
                <w:b/>
                <w:sz w:val="20"/>
                <w:szCs w:val="20"/>
                <w:lang w:val="en-US"/>
              </w:rPr>
              <w:t>Total Workload</w:t>
            </w:r>
          </w:p>
          <w:p w14:paraId="2A435729" w14:textId="77777777" w:rsidR="00624A37" w:rsidRPr="00D10861" w:rsidRDefault="00624A37" w:rsidP="00E77CF6">
            <w:pPr>
              <w:jc w:val="center"/>
              <w:rPr>
                <w:b/>
                <w:sz w:val="20"/>
                <w:szCs w:val="20"/>
                <w:lang w:val="en-US"/>
              </w:rPr>
            </w:pPr>
            <w:r w:rsidRPr="00D10861">
              <w:rPr>
                <w:b/>
                <w:sz w:val="20"/>
                <w:szCs w:val="20"/>
                <w:lang w:val="en-US"/>
              </w:rPr>
              <w:t xml:space="preserve">(Hour) </w:t>
            </w:r>
          </w:p>
        </w:tc>
      </w:tr>
      <w:tr w:rsidR="00624A37" w:rsidRPr="0043584F" w14:paraId="45294A22" w14:textId="77777777" w:rsidTr="00D10861">
        <w:trPr>
          <w:trHeight w:val="264"/>
        </w:trPr>
        <w:tc>
          <w:tcPr>
            <w:tcW w:w="9606" w:type="dxa"/>
            <w:gridSpan w:val="4"/>
            <w:tcBorders>
              <w:top w:val="single" w:sz="4" w:space="0" w:color="auto"/>
              <w:left w:val="single" w:sz="4" w:space="0" w:color="auto"/>
              <w:bottom w:val="single" w:sz="4" w:space="0" w:color="auto"/>
              <w:right w:val="single" w:sz="4" w:space="0" w:color="auto"/>
            </w:tcBorders>
            <w:hideMark/>
          </w:tcPr>
          <w:p w14:paraId="12398ED5" w14:textId="77777777" w:rsidR="00624A37" w:rsidRPr="0043584F" w:rsidRDefault="00624A37" w:rsidP="00E77CF6">
            <w:pPr>
              <w:rPr>
                <w:sz w:val="20"/>
                <w:szCs w:val="20"/>
                <w:lang w:val="en-US"/>
              </w:rPr>
            </w:pPr>
            <w:r w:rsidRPr="0043584F">
              <w:rPr>
                <w:b/>
                <w:sz w:val="20"/>
                <w:szCs w:val="20"/>
                <w:lang w:val="en-US"/>
              </w:rPr>
              <w:t>Activities during the course</w:t>
            </w:r>
          </w:p>
        </w:tc>
      </w:tr>
      <w:tr w:rsidR="00624A37" w:rsidRPr="0043584F" w14:paraId="009EF12F"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5C0DE280" w14:textId="77777777" w:rsidR="00624A37" w:rsidRPr="0043584F" w:rsidRDefault="00624A37" w:rsidP="00E77CF6">
            <w:pPr>
              <w:ind w:firstLine="540"/>
              <w:rPr>
                <w:sz w:val="20"/>
                <w:szCs w:val="20"/>
                <w:lang w:val="en-US"/>
              </w:rPr>
            </w:pPr>
            <w:r w:rsidRPr="0043584F">
              <w:rPr>
                <w:sz w:val="20"/>
                <w:szCs w:val="20"/>
                <w:lang w:val="en-US"/>
              </w:rPr>
              <w:t>Lecturing</w:t>
            </w:r>
          </w:p>
        </w:tc>
        <w:tc>
          <w:tcPr>
            <w:tcW w:w="1003" w:type="dxa"/>
            <w:tcBorders>
              <w:top w:val="single" w:sz="4" w:space="0" w:color="auto"/>
              <w:left w:val="single" w:sz="4" w:space="0" w:color="auto"/>
              <w:bottom w:val="single" w:sz="4" w:space="0" w:color="auto"/>
              <w:right w:val="single" w:sz="4" w:space="0" w:color="auto"/>
            </w:tcBorders>
            <w:hideMark/>
          </w:tcPr>
          <w:p w14:paraId="1BB734C6" w14:textId="77777777" w:rsidR="00624A37" w:rsidRPr="0043584F" w:rsidRDefault="00624A37" w:rsidP="00E77CF6">
            <w:pPr>
              <w:jc w:val="center"/>
              <w:rPr>
                <w:sz w:val="20"/>
                <w:szCs w:val="20"/>
                <w:lang w:val="en-US"/>
              </w:rPr>
            </w:pPr>
            <w:r w:rsidRPr="0043584F">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hideMark/>
          </w:tcPr>
          <w:p w14:paraId="5E705576" w14:textId="77777777" w:rsidR="00624A37" w:rsidRPr="0043584F" w:rsidRDefault="00624A37" w:rsidP="00E77CF6">
            <w:pPr>
              <w:jc w:val="center"/>
              <w:rPr>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168B7F4A" w14:textId="77777777" w:rsidR="00624A37" w:rsidRPr="0043584F" w:rsidRDefault="00624A37" w:rsidP="00E77CF6">
            <w:pPr>
              <w:jc w:val="center"/>
              <w:rPr>
                <w:sz w:val="20"/>
                <w:szCs w:val="20"/>
                <w:lang w:val="en-US"/>
              </w:rPr>
            </w:pPr>
            <w:r w:rsidRPr="0043584F">
              <w:rPr>
                <w:sz w:val="20"/>
                <w:szCs w:val="20"/>
                <w:lang w:val="en-US"/>
              </w:rPr>
              <w:t>26</w:t>
            </w:r>
          </w:p>
        </w:tc>
      </w:tr>
      <w:tr w:rsidR="00624A37" w:rsidRPr="0043584F" w14:paraId="1A104A92"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C974D7F" w14:textId="77777777" w:rsidR="00624A37" w:rsidRPr="0043584F" w:rsidRDefault="00624A37" w:rsidP="00E77CF6">
            <w:pPr>
              <w:ind w:firstLine="540"/>
              <w:rPr>
                <w:sz w:val="20"/>
                <w:szCs w:val="20"/>
                <w:lang w:val="en-US"/>
              </w:rPr>
            </w:pPr>
            <w:r w:rsidRPr="0043584F">
              <w:rPr>
                <w:sz w:val="20"/>
                <w:szCs w:val="20"/>
                <w:lang w:val="en-US"/>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0384EE8A" w14:textId="77777777" w:rsidR="00624A37" w:rsidRPr="0043584F" w:rsidRDefault="00624A37" w:rsidP="00E77CF6">
            <w:pPr>
              <w:jc w:val="center"/>
              <w:rPr>
                <w:sz w:val="20"/>
                <w:szCs w:val="20"/>
                <w:lang w:val="en-US"/>
              </w:rPr>
            </w:pPr>
            <w:r w:rsidRPr="0043584F">
              <w:rPr>
                <w:sz w:val="20"/>
                <w:szCs w:val="20"/>
                <w:lang w:val="en-US"/>
              </w:rPr>
              <w:t>-</w:t>
            </w:r>
          </w:p>
        </w:tc>
        <w:tc>
          <w:tcPr>
            <w:tcW w:w="1070" w:type="dxa"/>
            <w:tcBorders>
              <w:top w:val="single" w:sz="4" w:space="0" w:color="auto"/>
              <w:left w:val="single" w:sz="4" w:space="0" w:color="auto"/>
              <w:bottom w:val="single" w:sz="4" w:space="0" w:color="auto"/>
              <w:right w:val="single" w:sz="4" w:space="0" w:color="auto"/>
            </w:tcBorders>
            <w:hideMark/>
          </w:tcPr>
          <w:p w14:paraId="1DBFC448" w14:textId="77777777" w:rsidR="00624A37" w:rsidRPr="0043584F" w:rsidRDefault="00624A37" w:rsidP="00E77CF6">
            <w:pPr>
              <w:jc w:val="center"/>
              <w:rPr>
                <w:sz w:val="20"/>
                <w:szCs w:val="20"/>
                <w:lang w:val="en-US"/>
              </w:rPr>
            </w:pPr>
            <w:r w:rsidRPr="0043584F">
              <w:rPr>
                <w:sz w:val="20"/>
                <w:szCs w:val="20"/>
                <w:lang w:val="en-US"/>
              </w:rPr>
              <w:t>-</w:t>
            </w:r>
          </w:p>
        </w:tc>
        <w:tc>
          <w:tcPr>
            <w:tcW w:w="2323" w:type="dxa"/>
            <w:tcBorders>
              <w:top w:val="single" w:sz="4" w:space="0" w:color="auto"/>
              <w:left w:val="single" w:sz="4" w:space="0" w:color="auto"/>
              <w:bottom w:val="single" w:sz="4" w:space="0" w:color="auto"/>
              <w:right w:val="single" w:sz="4" w:space="0" w:color="auto"/>
            </w:tcBorders>
            <w:hideMark/>
          </w:tcPr>
          <w:p w14:paraId="60D9AEB5" w14:textId="77777777" w:rsidR="00624A37" w:rsidRPr="0043584F" w:rsidRDefault="00624A37" w:rsidP="00E77CF6">
            <w:pPr>
              <w:jc w:val="center"/>
              <w:rPr>
                <w:sz w:val="20"/>
                <w:szCs w:val="20"/>
                <w:lang w:val="en-US"/>
              </w:rPr>
            </w:pPr>
            <w:r w:rsidRPr="0043584F">
              <w:rPr>
                <w:sz w:val="20"/>
                <w:szCs w:val="20"/>
                <w:lang w:val="en-US"/>
              </w:rPr>
              <w:t>-</w:t>
            </w:r>
          </w:p>
        </w:tc>
      </w:tr>
      <w:tr w:rsidR="00624A37" w:rsidRPr="0043584F" w14:paraId="7B45B2A3" w14:textId="77777777" w:rsidTr="00D10861">
        <w:trPr>
          <w:trHeight w:val="250"/>
        </w:trPr>
        <w:tc>
          <w:tcPr>
            <w:tcW w:w="9606" w:type="dxa"/>
            <w:gridSpan w:val="4"/>
            <w:tcBorders>
              <w:top w:val="single" w:sz="4" w:space="0" w:color="auto"/>
              <w:left w:val="single" w:sz="4" w:space="0" w:color="auto"/>
              <w:bottom w:val="single" w:sz="4" w:space="0" w:color="auto"/>
              <w:right w:val="single" w:sz="4" w:space="0" w:color="auto"/>
            </w:tcBorders>
            <w:hideMark/>
          </w:tcPr>
          <w:p w14:paraId="7E097D54" w14:textId="77777777" w:rsidR="00624A37" w:rsidRPr="0043584F" w:rsidRDefault="00624A37" w:rsidP="00E77CF6">
            <w:pPr>
              <w:rPr>
                <w:b/>
                <w:sz w:val="20"/>
                <w:szCs w:val="20"/>
                <w:lang w:val="en-US"/>
              </w:rPr>
            </w:pPr>
            <w:r w:rsidRPr="0043584F">
              <w:rPr>
                <w:b/>
                <w:sz w:val="20"/>
                <w:szCs w:val="20"/>
                <w:lang w:val="en-US"/>
              </w:rPr>
              <w:t>Exams</w:t>
            </w:r>
          </w:p>
          <w:p w14:paraId="4D1A0BDB" w14:textId="77777777" w:rsidR="00624A37" w:rsidRPr="0043584F" w:rsidRDefault="00624A37" w:rsidP="00E77CF6">
            <w:pPr>
              <w:jc w:val="center"/>
              <w:rPr>
                <w:sz w:val="20"/>
                <w:szCs w:val="20"/>
                <w:lang w:val="en-US"/>
              </w:rPr>
            </w:pPr>
            <w:r w:rsidRPr="0043584F">
              <w:rPr>
                <w:sz w:val="20"/>
                <w:szCs w:val="20"/>
                <w:lang w:val="en-US"/>
              </w:rPr>
              <w:t>(If exams are made within the course hours, duration of the exams should be deducted from the activities during the course)</w:t>
            </w:r>
          </w:p>
        </w:tc>
      </w:tr>
      <w:tr w:rsidR="00624A37" w:rsidRPr="0043584F" w14:paraId="79425D24" w14:textId="77777777" w:rsidTr="00D10861">
        <w:trPr>
          <w:trHeight w:val="545"/>
        </w:trPr>
        <w:tc>
          <w:tcPr>
            <w:tcW w:w="5210" w:type="dxa"/>
            <w:tcBorders>
              <w:top w:val="single" w:sz="4" w:space="0" w:color="auto"/>
              <w:left w:val="single" w:sz="4" w:space="0" w:color="auto"/>
              <w:bottom w:val="single" w:sz="4" w:space="0" w:color="auto"/>
              <w:right w:val="single" w:sz="4" w:space="0" w:color="auto"/>
            </w:tcBorders>
            <w:hideMark/>
          </w:tcPr>
          <w:p w14:paraId="3BE30E80" w14:textId="77777777" w:rsidR="00624A37" w:rsidRPr="0043584F" w:rsidRDefault="00624A37" w:rsidP="00E77CF6">
            <w:pPr>
              <w:ind w:left="540"/>
              <w:rPr>
                <w:sz w:val="20"/>
                <w:szCs w:val="20"/>
                <w:lang w:val="en-US"/>
              </w:rPr>
            </w:pPr>
            <w:r w:rsidRPr="0043584F">
              <w:rPr>
                <w:sz w:val="20"/>
                <w:szCs w:val="20"/>
                <w:lang w:val="en-US"/>
              </w:rPr>
              <w:t xml:space="preserve">Mid-term </w:t>
            </w:r>
          </w:p>
        </w:tc>
        <w:tc>
          <w:tcPr>
            <w:tcW w:w="1003" w:type="dxa"/>
            <w:tcBorders>
              <w:top w:val="single" w:sz="4" w:space="0" w:color="auto"/>
              <w:left w:val="single" w:sz="4" w:space="0" w:color="auto"/>
              <w:bottom w:val="single" w:sz="4" w:space="0" w:color="auto"/>
              <w:right w:val="single" w:sz="4" w:space="0" w:color="auto"/>
            </w:tcBorders>
            <w:hideMark/>
          </w:tcPr>
          <w:p w14:paraId="10B024F0"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5085B5E5" w14:textId="77777777" w:rsidR="00624A37" w:rsidRPr="0043584F" w:rsidRDefault="00624A37" w:rsidP="00E77CF6">
            <w:pPr>
              <w:jc w:val="center"/>
              <w:rPr>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34A00090" w14:textId="77777777" w:rsidR="00624A37" w:rsidRPr="0043584F" w:rsidRDefault="00624A37" w:rsidP="00E77CF6">
            <w:pPr>
              <w:jc w:val="center"/>
              <w:rPr>
                <w:sz w:val="20"/>
                <w:szCs w:val="20"/>
                <w:lang w:val="en-US"/>
              </w:rPr>
            </w:pPr>
            <w:r w:rsidRPr="0043584F">
              <w:rPr>
                <w:sz w:val="20"/>
                <w:szCs w:val="20"/>
                <w:lang w:val="en-US"/>
              </w:rPr>
              <w:t>2</w:t>
            </w:r>
          </w:p>
        </w:tc>
      </w:tr>
      <w:tr w:rsidR="00624A37" w:rsidRPr="0043584F" w14:paraId="025407DA"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01FC1D33" w14:textId="77777777" w:rsidR="00624A37" w:rsidRPr="0043584F" w:rsidRDefault="00624A37" w:rsidP="00E77CF6">
            <w:pPr>
              <w:ind w:left="540"/>
              <w:rPr>
                <w:sz w:val="20"/>
                <w:szCs w:val="20"/>
                <w:lang w:val="en-US"/>
              </w:rPr>
            </w:pPr>
            <w:r w:rsidRPr="0043584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3FF8EF64" w14:textId="77777777" w:rsidR="00624A37" w:rsidRPr="0043584F" w:rsidRDefault="00624A37" w:rsidP="00E77CF6">
            <w:pPr>
              <w:jc w:val="center"/>
              <w:rPr>
                <w:b/>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4C049C35" w14:textId="77777777" w:rsidR="00624A37" w:rsidRPr="0043584F" w:rsidRDefault="00624A37" w:rsidP="00E77CF6">
            <w:pPr>
              <w:jc w:val="center"/>
              <w:rPr>
                <w:b/>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67E975AB" w14:textId="77777777" w:rsidR="00624A37" w:rsidRPr="0043584F" w:rsidRDefault="00624A37" w:rsidP="00E77CF6">
            <w:pPr>
              <w:jc w:val="center"/>
              <w:rPr>
                <w:b/>
                <w:sz w:val="20"/>
                <w:szCs w:val="20"/>
                <w:lang w:val="en-US"/>
              </w:rPr>
            </w:pPr>
            <w:r w:rsidRPr="0043584F">
              <w:rPr>
                <w:sz w:val="20"/>
                <w:szCs w:val="20"/>
                <w:lang w:val="en-US"/>
              </w:rPr>
              <w:t>2</w:t>
            </w:r>
          </w:p>
        </w:tc>
      </w:tr>
      <w:tr w:rsidR="00624A37" w:rsidRPr="0043584F" w14:paraId="1DC1E317"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CBDEACB" w14:textId="77777777" w:rsidR="00624A37" w:rsidRPr="0043584F" w:rsidRDefault="00624A37" w:rsidP="00E77CF6">
            <w:pPr>
              <w:ind w:left="540"/>
              <w:rPr>
                <w:sz w:val="20"/>
                <w:szCs w:val="20"/>
                <w:lang w:val="en-US"/>
              </w:rPr>
            </w:pPr>
            <w:r w:rsidRPr="0043584F">
              <w:rPr>
                <w:sz w:val="20"/>
                <w:szCs w:val="20"/>
                <w:lang w:val="en-US"/>
              </w:rPr>
              <w:t>Other short exams etc.</w:t>
            </w:r>
          </w:p>
        </w:tc>
        <w:tc>
          <w:tcPr>
            <w:tcW w:w="1003" w:type="dxa"/>
            <w:tcBorders>
              <w:top w:val="single" w:sz="4" w:space="0" w:color="auto"/>
              <w:left w:val="single" w:sz="4" w:space="0" w:color="auto"/>
              <w:bottom w:val="single" w:sz="4" w:space="0" w:color="auto"/>
              <w:right w:val="single" w:sz="4" w:space="0" w:color="auto"/>
            </w:tcBorders>
            <w:hideMark/>
          </w:tcPr>
          <w:p w14:paraId="4CE55B38" w14:textId="77777777" w:rsidR="00624A37" w:rsidRPr="0043584F" w:rsidRDefault="00624A37" w:rsidP="00E77CF6">
            <w:pPr>
              <w:jc w:val="center"/>
              <w:rPr>
                <w:sz w:val="20"/>
                <w:szCs w:val="20"/>
                <w:lang w:val="en-US"/>
              </w:rPr>
            </w:pPr>
            <w:r w:rsidRPr="0043584F">
              <w:rPr>
                <w:sz w:val="20"/>
                <w:szCs w:val="20"/>
                <w:lang w:val="en-US"/>
              </w:rPr>
              <w:t>-</w:t>
            </w:r>
          </w:p>
        </w:tc>
        <w:tc>
          <w:tcPr>
            <w:tcW w:w="1070" w:type="dxa"/>
            <w:tcBorders>
              <w:top w:val="single" w:sz="4" w:space="0" w:color="auto"/>
              <w:left w:val="single" w:sz="4" w:space="0" w:color="auto"/>
              <w:bottom w:val="single" w:sz="4" w:space="0" w:color="auto"/>
              <w:right w:val="single" w:sz="4" w:space="0" w:color="auto"/>
            </w:tcBorders>
            <w:hideMark/>
          </w:tcPr>
          <w:p w14:paraId="15E94C49" w14:textId="77777777" w:rsidR="00624A37" w:rsidRPr="0043584F" w:rsidRDefault="00624A37" w:rsidP="00E77CF6">
            <w:pPr>
              <w:jc w:val="center"/>
              <w:rPr>
                <w:sz w:val="20"/>
                <w:szCs w:val="20"/>
                <w:lang w:val="en-US"/>
              </w:rPr>
            </w:pPr>
            <w:r w:rsidRPr="0043584F">
              <w:rPr>
                <w:sz w:val="20"/>
                <w:szCs w:val="20"/>
                <w:lang w:val="en-US"/>
              </w:rPr>
              <w:t>-</w:t>
            </w:r>
          </w:p>
        </w:tc>
        <w:tc>
          <w:tcPr>
            <w:tcW w:w="2323" w:type="dxa"/>
            <w:tcBorders>
              <w:top w:val="single" w:sz="4" w:space="0" w:color="auto"/>
              <w:left w:val="single" w:sz="4" w:space="0" w:color="auto"/>
              <w:bottom w:val="single" w:sz="4" w:space="0" w:color="auto"/>
              <w:right w:val="single" w:sz="4" w:space="0" w:color="auto"/>
            </w:tcBorders>
            <w:hideMark/>
          </w:tcPr>
          <w:p w14:paraId="3220574D" w14:textId="77777777" w:rsidR="00624A37" w:rsidRPr="0043584F" w:rsidRDefault="00624A37" w:rsidP="00E77CF6">
            <w:pPr>
              <w:jc w:val="center"/>
              <w:rPr>
                <w:sz w:val="20"/>
                <w:szCs w:val="20"/>
                <w:lang w:val="en-US"/>
              </w:rPr>
            </w:pPr>
          </w:p>
        </w:tc>
      </w:tr>
      <w:tr w:rsidR="00624A37" w:rsidRPr="0043584F" w14:paraId="7B2DCAA3"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3231B316" w14:textId="77777777" w:rsidR="00624A37" w:rsidRPr="0043584F" w:rsidRDefault="00624A37" w:rsidP="00E77CF6">
            <w:pPr>
              <w:rPr>
                <w:sz w:val="20"/>
                <w:szCs w:val="20"/>
                <w:lang w:val="en-US"/>
              </w:rPr>
            </w:pPr>
            <w:r w:rsidRPr="0043584F">
              <w:rPr>
                <w:b/>
                <w:sz w:val="20"/>
                <w:szCs w:val="20"/>
                <w:lang w:val="en-US"/>
              </w:rPr>
              <w:t>Extracurricular activities:</w:t>
            </w:r>
          </w:p>
        </w:tc>
        <w:tc>
          <w:tcPr>
            <w:tcW w:w="4396" w:type="dxa"/>
            <w:gridSpan w:val="3"/>
            <w:tcBorders>
              <w:top w:val="single" w:sz="4" w:space="0" w:color="auto"/>
              <w:left w:val="single" w:sz="4" w:space="0" w:color="auto"/>
              <w:bottom w:val="single" w:sz="4" w:space="0" w:color="auto"/>
              <w:right w:val="single" w:sz="4" w:space="0" w:color="auto"/>
            </w:tcBorders>
            <w:hideMark/>
          </w:tcPr>
          <w:p w14:paraId="37B022A4" w14:textId="77777777" w:rsidR="00624A37" w:rsidRPr="0043584F" w:rsidRDefault="00624A37" w:rsidP="00E77CF6">
            <w:pPr>
              <w:jc w:val="center"/>
              <w:rPr>
                <w:sz w:val="20"/>
                <w:szCs w:val="20"/>
                <w:lang w:val="en-US"/>
              </w:rPr>
            </w:pPr>
          </w:p>
        </w:tc>
      </w:tr>
      <w:tr w:rsidR="00624A37" w:rsidRPr="0043584F" w14:paraId="6763B451"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26C3BFFC" w14:textId="77777777" w:rsidR="00624A37" w:rsidRPr="0043584F" w:rsidRDefault="00624A37" w:rsidP="00E77CF6">
            <w:pPr>
              <w:rPr>
                <w:b/>
                <w:sz w:val="20"/>
                <w:szCs w:val="20"/>
                <w:lang w:val="en-US"/>
              </w:rPr>
            </w:pPr>
            <w:r w:rsidRPr="0043584F">
              <w:rPr>
                <w:sz w:val="20"/>
                <w:szCs w:val="20"/>
                <w:lang w:val="en-US"/>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3EA8E842" w14:textId="77777777" w:rsidR="00624A37" w:rsidRPr="0043584F" w:rsidRDefault="00624A37" w:rsidP="00E77CF6">
            <w:pPr>
              <w:jc w:val="center"/>
              <w:rPr>
                <w:sz w:val="20"/>
                <w:szCs w:val="20"/>
                <w:lang w:val="en-US"/>
              </w:rPr>
            </w:pPr>
            <w:r w:rsidRPr="0043584F">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hideMark/>
          </w:tcPr>
          <w:p w14:paraId="70E31147" w14:textId="77777777" w:rsidR="00624A37" w:rsidRPr="0043584F" w:rsidRDefault="00624A37" w:rsidP="00E77CF6">
            <w:pPr>
              <w:jc w:val="center"/>
              <w:rPr>
                <w:sz w:val="20"/>
                <w:szCs w:val="20"/>
                <w:lang w:val="en-US"/>
              </w:rPr>
            </w:pPr>
            <w:r w:rsidRPr="0043584F">
              <w:rPr>
                <w:sz w:val="20"/>
                <w:szCs w:val="20"/>
                <w:lang w:val="en-US"/>
              </w:rPr>
              <w:t>1</w:t>
            </w:r>
          </w:p>
        </w:tc>
        <w:tc>
          <w:tcPr>
            <w:tcW w:w="2323" w:type="dxa"/>
            <w:tcBorders>
              <w:top w:val="single" w:sz="4" w:space="0" w:color="auto"/>
              <w:left w:val="single" w:sz="4" w:space="0" w:color="auto"/>
              <w:bottom w:val="single" w:sz="4" w:space="0" w:color="auto"/>
              <w:right w:val="single" w:sz="4" w:space="0" w:color="auto"/>
            </w:tcBorders>
            <w:hideMark/>
          </w:tcPr>
          <w:p w14:paraId="521AC0CF" w14:textId="77777777" w:rsidR="00624A37" w:rsidRPr="0043584F" w:rsidRDefault="00624A37" w:rsidP="00E77CF6">
            <w:pPr>
              <w:jc w:val="center"/>
              <w:rPr>
                <w:sz w:val="20"/>
                <w:szCs w:val="20"/>
                <w:lang w:val="en-US"/>
              </w:rPr>
            </w:pPr>
            <w:r w:rsidRPr="0043584F">
              <w:rPr>
                <w:sz w:val="20"/>
                <w:szCs w:val="20"/>
                <w:lang w:val="en-US"/>
              </w:rPr>
              <w:t>13</w:t>
            </w:r>
          </w:p>
        </w:tc>
      </w:tr>
      <w:tr w:rsidR="00624A37" w:rsidRPr="0043584F" w14:paraId="1FE62C96"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77096F93" w14:textId="77777777" w:rsidR="00624A37" w:rsidRPr="0043584F" w:rsidRDefault="00624A37" w:rsidP="00E77CF6">
            <w:pPr>
              <w:ind w:firstLine="540"/>
              <w:rPr>
                <w:sz w:val="20"/>
                <w:szCs w:val="20"/>
                <w:lang w:val="en-US"/>
              </w:rPr>
            </w:pPr>
            <w:r w:rsidRPr="0043584F">
              <w:rPr>
                <w:sz w:val="20"/>
                <w:szCs w:val="20"/>
                <w:lang w:val="en-US"/>
              </w:rPr>
              <w:t>Preparation to the mid-term</w:t>
            </w:r>
          </w:p>
        </w:tc>
        <w:tc>
          <w:tcPr>
            <w:tcW w:w="1003" w:type="dxa"/>
            <w:tcBorders>
              <w:top w:val="single" w:sz="4" w:space="0" w:color="auto"/>
              <w:left w:val="single" w:sz="4" w:space="0" w:color="auto"/>
              <w:bottom w:val="single" w:sz="4" w:space="0" w:color="auto"/>
              <w:right w:val="single" w:sz="4" w:space="0" w:color="auto"/>
            </w:tcBorders>
            <w:hideMark/>
          </w:tcPr>
          <w:p w14:paraId="400A46AD"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65462074" w14:textId="77777777" w:rsidR="00624A37" w:rsidRPr="0043584F" w:rsidRDefault="00624A37" w:rsidP="00E77CF6">
            <w:pPr>
              <w:jc w:val="center"/>
              <w:rPr>
                <w:sz w:val="20"/>
                <w:szCs w:val="20"/>
                <w:lang w:val="en-US"/>
              </w:rPr>
            </w:pPr>
            <w:r w:rsidRPr="0043584F">
              <w:rPr>
                <w:sz w:val="20"/>
                <w:szCs w:val="20"/>
                <w:lang w:val="en-US"/>
              </w:rPr>
              <w:t>3</w:t>
            </w:r>
          </w:p>
        </w:tc>
        <w:tc>
          <w:tcPr>
            <w:tcW w:w="2323" w:type="dxa"/>
            <w:tcBorders>
              <w:top w:val="single" w:sz="4" w:space="0" w:color="auto"/>
              <w:left w:val="single" w:sz="4" w:space="0" w:color="auto"/>
              <w:bottom w:val="single" w:sz="4" w:space="0" w:color="auto"/>
              <w:right w:val="single" w:sz="4" w:space="0" w:color="auto"/>
            </w:tcBorders>
            <w:hideMark/>
          </w:tcPr>
          <w:p w14:paraId="4E57F887" w14:textId="77777777" w:rsidR="00624A37" w:rsidRPr="0043584F" w:rsidRDefault="00624A37" w:rsidP="00E77CF6">
            <w:pPr>
              <w:jc w:val="center"/>
              <w:rPr>
                <w:sz w:val="20"/>
                <w:szCs w:val="20"/>
                <w:lang w:val="en-US"/>
              </w:rPr>
            </w:pPr>
            <w:r w:rsidRPr="0043584F">
              <w:rPr>
                <w:sz w:val="20"/>
                <w:szCs w:val="20"/>
                <w:lang w:val="en-US"/>
              </w:rPr>
              <w:t>3</w:t>
            </w:r>
          </w:p>
        </w:tc>
      </w:tr>
      <w:tr w:rsidR="00624A37" w:rsidRPr="0043584F" w14:paraId="306C6E9B"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5C492C4A" w14:textId="77777777" w:rsidR="00624A37" w:rsidRPr="0043584F" w:rsidRDefault="00624A37" w:rsidP="00E77CF6">
            <w:pPr>
              <w:ind w:firstLine="540"/>
              <w:rPr>
                <w:sz w:val="20"/>
                <w:szCs w:val="20"/>
                <w:lang w:val="en-US"/>
              </w:rPr>
            </w:pPr>
            <w:r w:rsidRPr="0043584F">
              <w:rPr>
                <w:sz w:val="20"/>
                <w:szCs w:val="20"/>
                <w:lang w:val="en-US"/>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7E34FCC1"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51D16B34" w14:textId="77777777" w:rsidR="00624A37" w:rsidRPr="0043584F" w:rsidRDefault="00624A37" w:rsidP="00E77CF6">
            <w:pPr>
              <w:jc w:val="center"/>
              <w:rPr>
                <w:sz w:val="20"/>
                <w:szCs w:val="20"/>
                <w:lang w:val="en-US"/>
              </w:rPr>
            </w:pPr>
            <w:r w:rsidRPr="0043584F">
              <w:rPr>
                <w:sz w:val="20"/>
                <w:szCs w:val="20"/>
                <w:lang w:val="en-US"/>
              </w:rPr>
              <w:t>4</w:t>
            </w:r>
          </w:p>
        </w:tc>
        <w:tc>
          <w:tcPr>
            <w:tcW w:w="2323" w:type="dxa"/>
            <w:tcBorders>
              <w:top w:val="single" w:sz="4" w:space="0" w:color="auto"/>
              <w:left w:val="single" w:sz="4" w:space="0" w:color="auto"/>
              <w:bottom w:val="single" w:sz="4" w:space="0" w:color="auto"/>
              <w:right w:val="single" w:sz="4" w:space="0" w:color="auto"/>
            </w:tcBorders>
            <w:hideMark/>
          </w:tcPr>
          <w:p w14:paraId="6A0A83BA" w14:textId="77777777" w:rsidR="00624A37" w:rsidRPr="0043584F" w:rsidRDefault="00624A37" w:rsidP="00E77CF6">
            <w:pPr>
              <w:jc w:val="center"/>
              <w:rPr>
                <w:sz w:val="20"/>
                <w:szCs w:val="20"/>
                <w:lang w:val="en-US"/>
              </w:rPr>
            </w:pPr>
            <w:r w:rsidRPr="0043584F">
              <w:rPr>
                <w:sz w:val="20"/>
                <w:szCs w:val="20"/>
                <w:lang w:val="en-US"/>
              </w:rPr>
              <w:t>4</w:t>
            </w:r>
          </w:p>
        </w:tc>
      </w:tr>
      <w:tr w:rsidR="00624A37" w:rsidRPr="0043584F" w14:paraId="060BB562"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4ADC09B3" w14:textId="77777777" w:rsidR="00624A37" w:rsidRPr="0043584F" w:rsidRDefault="00624A37" w:rsidP="00E77CF6">
            <w:pPr>
              <w:ind w:firstLine="540"/>
              <w:rPr>
                <w:sz w:val="20"/>
                <w:szCs w:val="20"/>
                <w:lang w:val="en-US"/>
              </w:rPr>
            </w:pPr>
            <w:r w:rsidRPr="0043584F">
              <w:rPr>
                <w:sz w:val="20"/>
                <w:szCs w:val="20"/>
                <w:lang w:val="en-US"/>
              </w:rPr>
              <w:t>Preparation to the other short exams</w:t>
            </w:r>
          </w:p>
        </w:tc>
        <w:tc>
          <w:tcPr>
            <w:tcW w:w="1003" w:type="dxa"/>
            <w:tcBorders>
              <w:top w:val="single" w:sz="4" w:space="0" w:color="auto"/>
              <w:left w:val="single" w:sz="4" w:space="0" w:color="auto"/>
              <w:bottom w:val="single" w:sz="4" w:space="0" w:color="auto"/>
              <w:right w:val="single" w:sz="4" w:space="0" w:color="auto"/>
            </w:tcBorders>
            <w:hideMark/>
          </w:tcPr>
          <w:p w14:paraId="766CE640"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4ACA175E"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45EF3D33" w14:textId="77777777" w:rsidR="00624A37" w:rsidRPr="0043584F" w:rsidRDefault="00624A37" w:rsidP="00E77CF6">
            <w:pPr>
              <w:jc w:val="center"/>
              <w:rPr>
                <w:sz w:val="20"/>
                <w:szCs w:val="20"/>
                <w:lang w:val="en-US"/>
              </w:rPr>
            </w:pPr>
          </w:p>
        </w:tc>
      </w:tr>
      <w:tr w:rsidR="00624A37" w:rsidRPr="0043584F" w14:paraId="07A8AE68"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0A3A1AA4" w14:textId="77777777" w:rsidR="00624A37" w:rsidRPr="0043584F" w:rsidRDefault="00624A37" w:rsidP="00E77CF6">
            <w:pPr>
              <w:ind w:firstLine="540"/>
              <w:rPr>
                <w:sz w:val="20"/>
                <w:szCs w:val="20"/>
                <w:lang w:val="en-US"/>
              </w:rPr>
            </w:pPr>
            <w:r w:rsidRPr="0043584F">
              <w:rPr>
                <w:sz w:val="20"/>
                <w:szCs w:val="20"/>
                <w:lang w:val="en-US"/>
              </w:rPr>
              <w:t>Homeworks</w:t>
            </w:r>
          </w:p>
        </w:tc>
        <w:tc>
          <w:tcPr>
            <w:tcW w:w="1003" w:type="dxa"/>
            <w:tcBorders>
              <w:top w:val="single" w:sz="4" w:space="0" w:color="auto"/>
              <w:left w:val="single" w:sz="4" w:space="0" w:color="auto"/>
              <w:bottom w:val="single" w:sz="4" w:space="0" w:color="auto"/>
              <w:right w:val="single" w:sz="4" w:space="0" w:color="auto"/>
            </w:tcBorders>
            <w:hideMark/>
          </w:tcPr>
          <w:p w14:paraId="721CB53B"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5261865A"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026C1685" w14:textId="77777777" w:rsidR="00624A37" w:rsidRPr="0043584F" w:rsidRDefault="00624A37" w:rsidP="00E77CF6">
            <w:pPr>
              <w:jc w:val="center"/>
              <w:rPr>
                <w:sz w:val="20"/>
                <w:szCs w:val="20"/>
                <w:lang w:val="en-US"/>
              </w:rPr>
            </w:pPr>
          </w:p>
        </w:tc>
      </w:tr>
      <w:tr w:rsidR="00624A37" w:rsidRPr="0043584F" w14:paraId="7FB6953F"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D378733" w14:textId="77777777" w:rsidR="00624A37" w:rsidRPr="0043584F" w:rsidRDefault="00624A37" w:rsidP="00E77CF6">
            <w:pPr>
              <w:ind w:firstLine="540"/>
              <w:rPr>
                <w:sz w:val="20"/>
                <w:szCs w:val="20"/>
                <w:lang w:val="en-US"/>
              </w:rPr>
            </w:pPr>
            <w:r w:rsidRPr="0043584F">
              <w:rPr>
                <w:sz w:val="20"/>
                <w:szCs w:val="20"/>
                <w:lang w:val="en-US"/>
              </w:rPr>
              <w:t>Making presentation</w:t>
            </w:r>
          </w:p>
        </w:tc>
        <w:tc>
          <w:tcPr>
            <w:tcW w:w="1003" w:type="dxa"/>
            <w:tcBorders>
              <w:top w:val="single" w:sz="4" w:space="0" w:color="auto"/>
              <w:left w:val="single" w:sz="4" w:space="0" w:color="auto"/>
              <w:bottom w:val="single" w:sz="4" w:space="0" w:color="auto"/>
              <w:right w:val="single" w:sz="4" w:space="0" w:color="auto"/>
            </w:tcBorders>
            <w:hideMark/>
          </w:tcPr>
          <w:p w14:paraId="064AA1F0"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78332676"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5D57787F" w14:textId="77777777" w:rsidR="00624A37" w:rsidRPr="0043584F" w:rsidRDefault="00624A37" w:rsidP="00E77CF6">
            <w:pPr>
              <w:jc w:val="center"/>
              <w:rPr>
                <w:sz w:val="20"/>
                <w:szCs w:val="20"/>
                <w:lang w:val="en-US"/>
              </w:rPr>
            </w:pPr>
          </w:p>
        </w:tc>
      </w:tr>
      <w:tr w:rsidR="00624A37" w:rsidRPr="0043584F" w14:paraId="74CA3BCC"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1A888E6C" w14:textId="77777777" w:rsidR="00624A37" w:rsidRPr="0043584F" w:rsidRDefault="00624A37" w:rsidP="00E77CF6">
            <w:pPr>
              <w:ind w:firstLine="540"/>
              <w:rPr>
                <w:sz w:val="20"/>
                <w:szCs w:val="20"/>
                <w:lang w:val="en-US"/>
              </w:rPr>
            </w:pPr>
            <w:r w:rsidRPr="0043584F">
              <w:rPr>
                <w:sz w:val="20"/>
                <w:szCs w:val="20"/>
                <w:lang w:val="en-US"/>
              </w:rPr>
              <w:t>Other (Please specify)</w:t>
            </w:r>
          </w:p>
        </w:tc>
        <w:tc>
          <w:tcPr>
            <w:tcW w:w="1003" w:type="dxa"/>
            <w:tcBorders>
              <w:top w:val="single" w:sz="4" w:space="0" w:color="auto"/>
              <w:left w:val="single" w:sz="4" w:space="0" w:color="auto"/>
              <w:bottom w:val="single" w:sz="4" w:space="0" w:color="auto"/>
              <w:right w:val="single" w:sz="4" w:space="0" w:color="auto"/>
            </w:tcBorders>
            <w:hideMark/>
          </w:tcPr>
          <w:p w14:paraId="03CC7485"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559EB708"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44E087E5" w14:textId="77777777" w:rsidR="00624A37" w:rsidRPr="0043584F" w:rsidRDefault="00624A37" w:rsidP="00E77CF6">
            <w:pPr>
              <w:jc w:val="center"/>
              <w:rPr>
                <w:sz w:val="20"/>
                <w:szCs w:val="20"/>
                <w:lang w:val="en-US"/>
              </w:rPr>
            </w:pPr>
          </w:p>
        </w:tc>
      </w:tr>
      <w:tr w:rsidR="00624A37" w:rsidRPr="0043584F" w14:paraId="3A0F25F1"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0D64F8A0" w14:textId="77777777" w:rsidR="00624A37" w:rsidRPr="0043584F" w:rsidRDefault="00624A37" w:rsidP="00E77CF6">
            <w:pPr>
              <w:ind w:firstLine="540"/>
              <w:jc w:val="both"/>
              <w:rPr>
                <w:b/>
                <w:sz w:val="20"/>
                <w:szCs w:val="20"/>
                <w:lang w:val="en-US"/>
              </w:rPr>
            </w:pPr>
            <w:r w:rsidRPr="0043584F">
              <w:rPr>
                <w:b/>
                <w:sz w:val="20"/>
                <w:szCs w:val="20"/>
                <w:lang w:val="en-US"/>
              </w:rPr>
              <w:t>Total workload (hour )</w:t>
            </w:r>
          </w:p>
        </w:tc>
        <w:tc>
          <w:tcPr>
            <w:tcW w:w="1003" w:type="dxa"/>
            <w:tcBorders>
              <w:top w:val="single" w:sz="4" w:space="0" w:color="auto"/>
              <w:left w:val="single" w:sz="4" w:space="0" w:color="auto"/>
              <w:bottom w:val="single" w:sz="4" w:space="0" w:color="auto"/>
              <w:right w:val="single" w:sz="4" w:space="0" w:color="auto"/>
            </w:tcBorders>
            <w:hideMark/>
          </w:tcPr>
          <w:p w14:paraId="75A2BACF"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7EE5893D"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46CED4AF" w14:textId="77777777" w:rsidR="00624A37" w:rsidRPr="0043584F" w:rsidRDefault="00624A37" w:rsidP="00E77CF6">
            <w:pPr>
              <w:jc w:val="center"/>
              <w:rPr>
                <w:b/>
                <w:sz w:val="20"/>
                <w:szCs w:val="20"/>
                <w:lang w:val="en-US"/>
              </w:rPr>
            </w:pPr>
            <w:r w:rsidRPr="0043584F">
              <w:rPr>
                <w:b/>
                <w:sz w:val="20"/>
                <w:szCs w:val="20"/>
                <w:lang w:val="en-US"/>
              </w:rPr>
              <w:t>50</w:t>
            </w:r>
          </w:p>
          <w:p w14:paraId="07C20A3B" w14:textId="77777777" w:rsidR="00624A37" w:rsidRPr="0043584F" w:rsidRDefault="00624A37" w:rsidP="00E77CF6">
            <w:pPr>
              <w:jc w:val="center"/>
              <w:rPr>
                <w:sz w:val="20"/>
                <w:szCs w:val="20"/>
                <w:lang w:val="en-US"/>
              </w:rPr>
            </w:pPr>
          </w:p>
        </w:tc>
      </w:tr>
      <w:tr w:rsidR="00624A37" w:rsidRPr="0043584F" w14:paraId="764EECA2"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722F6457" w14:textId="77777777" w:rsidR="00624A37" w:rsidRPr="0043584F" w:rsidRDefault="00624A37" w:rsidP="00E77CF6">
            <w:pPr>
              <w:ind w:firstLine="540"/>
              <w:jc w:val="both"/>
              <w:rPr>
                <w:b/>
                <w:sz w:val="20"/>
                <w:szCs w:val="20"/>
                <w:lang w:val="en-US"/>
              </w:rPr>
            </w:pPr>
            <w:r w:rsidRPr="0043584F">
              <w:rPr>
                <w:b/>
                <w:sz w:val="20"/>
                <w:szCs w:val="20"/>
                <w:lang w:val="en-US"/>
              </w:rPr>
              <w:t xml:space="preserve">ECTS of the course </w:t>
            </w:r>
          </w:p>
          <w:p w14:paraId="1F295CFC" w14:textId="77777777" w:rsidR="00624A37" w:rsidRPr="0043584F" w:rsidRDefault="00624A37" w:rsidP="00E77CF6">
            <w:pPr>
              <w:ind w:firstLine="540"/>
              <w:jc w:val="both"/>
              <w:rPr>
                <w:b/>
                <w:sz w:val="20"/>
                <w:szCs w:val="20"/>
                <w:lang w:val="en-US"/>
              </w:rPr>
            </w:pPr>
            <w:r w:rsidRPr="0043584F">
              <w:rPr>
                <w:b/>
                <w:sz w:val="20"/>
                <w:szCs w:val="20"/>
                <w:lang w:val="en-US"/>
              </w:rPr>
              <w:t>Total Workload (hour) /25</w:t>
            </w:r>
          </w:p>
        </w:tc>
        <w:tc>
          <w:tcPr>
            <w:tcW w:w="1003" w:type="dxa"/>
            <w:tcBorders>
              <w:top w:val="single" w:sz="4" w:space="0" w:color="auto"/>
              <w:left w:val="single" w:sz="4" w:space="0" w:color="auto"/>
              <w:bottom w:val="single" w:sz="4" w:space="0" w:color="auto"/>
              <w:right w:val="single" w:sz="4" w:space="0" w:color="auto"/>
            </w:tcBorders>
          </w:tcPr>
          <w:p w14:paraId="10E1014C"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22FB7A9B"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249B566A" w14:textId="77777777" w:rsidR="00624A37" w:rsidRPr="0043584F" w:rsidRDefault="00624A37" w:rsidP="00E77CF6">
            <w:pPr>
              <w:jc w:val="center"/>
              <w:rPr>
                <w:b/>
                <w:sz w:val="20"/>
                <w:szCs w:val="20"/>
                <w:lang w:val="en-US"/>
              </w:rPr>
            </w:pPr>
            <w:r w:rsidRPr="0043584F">
              <w:rPr>
                <w:b/>
                <w:sz w:val="20"/>
                <w:szCs w:val="20"/>
                <w:lang w:val="en-US"/>
              </w:rPr>
              <w:t>2</w:t>
            </w:r>
          </w:p>
        </w:tc>
      </w:tr>
    </w:tbl>
    <w:p w14:paraId="4CD8F1AC" w14:textId="77777777" w:rsidR="00624A37" w:rsidRPr="0043584F" w:rsidRDefault="00624A37" w:rsidP="00624A37">
      <w:pPr>
        <w:rPr>
          <w:b/>
          <w:sz w:val="20"/>
          <w:szCs w:val="20"/>
          <w:lang w:val="en-US"/>
        </w:rPr>
      </w:pPr>
    </w:p>
    <w:p w14:paraId="39BC1FD6" w14:textId="77777777" w:rsidR="00624A37" w:rsidRPr="0043584F" w:rsidRDefault="00624A37" w:rsidP="00624A37">
      <w:pPr>
        <w:rPr>
          <w:b/>
          <w:sz w:val="20"/>
          <w:szCs w:val="20"/>
          <w:lang w:val="en-US"/>
        </w:rPr>
      </w:pPr>
    </w:p>
    <w:p w14:paraId="011E321B" w14:textId="77777777" w:rsidR="00546132" w:rsidRPr="00143C56" w:rsidRDefault="00546132" w:rsidP="00883D1D">
      <w:pPr>
        <w:pStyle w:val="T2"/>
      </w:pPr>
      <w:bookmarkStart w:id="200" w:name="_Toc48855767"/>
      <w:r w:rsidRPr="00143C56">
        <w:t>HEF 2072 OPERATING ROOM NURSING</w:t>
      </w:r>
      <w:bookmarkEnd w:id="200"/>
    </w:p>
    <w:p w14:paraId="7E74F5B8" w14:textId="77777777" w:rsidR="00546132" w:rsidRPr="00143C56" w:rsidRDefault="00546132" w:rsidP="00546132">
      <w:pPr>
        <w:jc w:val="center"/>
        <w:rPr>
          <w:b/>
          <w:bCs/>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5"/>
        <w:gridCol w:w="1525"/>
        <w:gridCol w:w="5044"/>
      </w:tblGrid>
      <w:tr w:rsidR="0033212F" w:rsidRPr="00143C56" w14:paraId="7D187FC4" w14:textId="77777777" w:rsidTr="0048528A">
        <w:tc>
          <w:tcPr>
            <w:tcW w:w="4562" w:type="dxa"/>
            <w:gridSpan w:val="3"/>
          </w:tcPr>
          <w:p w14:paraId="680391B9" w14:textId="77777777" w:rsidR="0033212F" w:rsidRPr="00143C56" w:rsidRDefault="0033212F" w:rsidP="0048528A">
            <w:pPr>
              <w:rPr>
                <w:b/>
                <w:bCs/>
                <w:sz w:val="20"/>
                <w:szCs w:val="20"/>
                <w:lang w:val="en-US"/>
              </w:rPr>
            </w:pPr>
            <w:r w:rsidRPr="00143C56">
              <w:rPr>
                <w:b/>
                <w:bCs/>
                <w:sz w:val="20"/>
                <w:szCs w:val="20"/>
                <w:lang w:val="en-US"/>
              </w:rPr>
              <w:t xml:space="preserve">Offered by: </w:t>
            </w:r>
            <w:r w:rsidRPr="00143C56">
              <w:rPr>
                <w:bCs/>
                <w:sz w:val="20"/>
                <w:szCs w:val="20"/>
                <w:lang w:val="en-US"/>
              </w:rPr>
              <w:t>Faculty of Nursing</w:t>
            </w:r>
          </w:p>
        </w:tc>
        <w:tc>
          <w:tcPr>
            <w:tcW w:w="5044" w:type="dxa"/>
          </w:tcPr>
          <w:p w14:paraId="6BFA5194" w14:textId="77777777" w:rsidR="0033212F" w:rsidRPr="00143C56" w:rsidRDefault="0033212F" w:rsidP="0048528A">
            <w:pPr>
              <w:rPr>
                <w:b/>
                <w:bCs/>
                <w:sz w:val="20"/>
                <w:szCs w:val="20"/>
                <w:lang w:val="en-US"/>
              </w:rPr>
            </w:pPr>
            <w:r w:rsidRPr="00143C56">
              <w:rPr>
                <w:b/>
                <w:bCs/>
                <w:sz w:val="20"/>
                <w:szCs w:val="20"/>
                <w:lang w:val="en-US"/>
              </w:rPr>
              <w:t xml:space="preserve">Offered to: </w:t>
            </w:r>
            <w:r w:rsidRPr="00143C56">
              <w:rPr>
                <w:bCs/>
                <w:sz w:val="20"/>
                <w:szCs w:val="20"/>
                <w:lang w:val="en-US"/>
              </w:rPr>
              <w:t xml:space="preserve">Faculty </w:t>
            </w:r>
            <w:r>
              <w:rPr>
                <w:bCs/>
                <w:sz w:val="20"/>
                <w:szCs w:val="20"/>
                <w:lang w:val="en-US"/>
              </w:rPr>
              <w:t>o</w:t>
            </w:r>
            <w:r w:rsidRPr="00143C56">
              <w:rPr>
                <w:bCs/>
                <w:sz w:val="20"/>
                <w:szCs w:val="20"/>
                <w:lang w:val="en-US"/>
              </w:rPr>
              <w:t>f Nursing</w:t>
            </w:r>
          </w:p>
        </w:tc>
      </w:tr>
      <w:tr w:rsidR="0033212F" w:rsidRPr="00143C56" w14:paraId="65CCFDC3" w14:textId="77777777" w:rsidTr="0048528A">
        <w:tc>
          <w:tcPr>
            <w:tcW w:w="4562" w:type="dxa"/>
            <w:gridSpan w:val="3"/>
          </w:tcPr>
          <w:p w14:paraId="2FEA7CB6" w14:textId="77777777" w:rsidR="0033212F" w:rsidRPr="00143C56" w:rsidRDefault="0033212F" w:rsidP="0048528A">
            <w:pPr>
              <w:rPr>
                <w:b/>
                <w:bCs/>
                <w:sz w:val="20"/>
                <w:szCs w:val="20"/>
                <w:lang w:val="en-US"/>
              </w:rPr>
            </w:pPr>
            <w:r w:rsidRPr="00143C56">
              <w:rPr>
                <w:b/>
                <w:bCs/>
                <w:sz w:val="20"/>
                <w:szCs w:val="20"/>
                <w:lang w:val="en-US"/>
              </w:rPr>
              <w:t>Name of the Department:</w:t>
            </w:r>
          </w:p>
          <w:p w14:paraId="51BF2B5B" w14:textId="77777777" w:rsidR="0033212F" w:rsidRPr="00143C56" w:rsidRDefault="0033212F" w:rsidP="0048528A">
            <w:pPr>
              <w:rPr>
                <w:bCs/>
                <w:sz w:val="20"/>
                <w:szCs w:val="20"/>
                <w:lang w:val="en-US"/>
              </w:rPr>
            </w:pPr>
            <w:r w:rsidRPr="00143C56">
              <w:rPr>
                <w:bCs/>
                <w:sz w:val="20"/>
                <w:szCs w:val="20"/>
                <w:lang w:val="en-US"/>
              </w:rPr>
              <w:t>Nursing</w:t>
            </w:r>
          </w:p>
        </w:tc>
        <w:tc>
          <w:tcPr>
            <w:tcW w:w="5044" w:type="dxa"/>
          </w:tcPr>
          <w:p w14:paraId="2DEF28B6" w14:textId="77777777" w:rsidR="0033212F" w:rsidRPr="00143C56" w:rsidRDefault="0033212F" w:rsidP="0048528A">
            <w:pPr>
              <w:rPr>
                <w:b/>
                <w:bCs/>
                <w:sz w:val="20"/>
                <w:szCs w:val="20"/>
                <w:lang w:val="en-US"/>
              </w:rPr>
            </w:pPr>
            <w:r w:rsidRPr="00143C56">
              <w:rPr>
                <w:b/>
                <w:bCs/>
                <w:sz w:val="20"/>
                <w:szCs w:val="20"/>
                <w:lang w:val="en-US"/>
              </w:rPr>
              <w:t xml:space="preserve">Course Name: </w:t>
            </w:r>
          </w:p>
          <w:p w14:paraId="4AF9A21D" w14:textId="77777777" w:rsidR="0033212F" w:rsidRPr="00143C56" w:rsidRDefault="0033212F" w:rsidP="0048528A">
            <w:pPr>
              <w:rPr>
                <w:bCs/>
                <w:sz w:val="20"/>
                <w:szCs w:val="20"/>
                <w:lang w:val="en-US"/>
              </w:rPr>
            </w:pPr>
            <w:r w:rsidRPr="00143C56">
              <w:rPr>
                <w:bCs/>
                <w:sz w:val="20"/>
                <w:szCs w:val="20"/>
                <w:lang w:val="en-US"/>
              </w:rPr>
              <w:t>Operating Room Nursing</w:t>
            </w:r>
          </w:p>
        </w:tc>
      </w:tr>
      <w:tr w:rsidR="0033212F" w:rsidRPr="00143C56" w14:paraId="6C31FC1E" w14:textId="77777777" w:rsidTr="0048528A">
        <w:tc>
          <w:tcPr>
            <w:tcW w:w="4562" w:type="dxa"/>
            <w:gridSpan w:val="3"/>
          </w:tcPr>
          <w:p w14:paraId="043009C5" w14:textId="77777777" w:rsidR="0033212F" w:rsidRPr="00143C56" w:rsidRDefault="0033212F" w:rsidP="0048528A">
            <w:pPr>
              <w:rPr>
                <w:bCs/>
                <w:sz w:val="20"/>
                <w:szCs w:val="20"/>
                <w:lang w:val="en-US"/>
              </w:rPr>
            </w:pPr>
            <w:r w:rsidRPr="00143C56">
              <w:rPr>
                <w:b/>
                <w:bCs/>
                <w:sz w:val="20"/>
                <w:szCs w:val="20"/>
                <w:lang w:val="en-US"/>
              </w:rPr>
              <w:t xml:space="preserve">Course Level: </w:t>
            </w:r>
            <w:r w:rsidRPr="00143C56">
              <w:rPr>
                <w:bCs/>
                <w:sz w:val="20"/>
                <w:szCs w:val="20"/>
                <w:lang w:val="en-US"/>
              </w:rPr>
              <w:t xml:space="preserve">Bachelor </w:t>
            </w:r>
          </w:p>
          <w:p w14:paraId="41F37B92" w14:textId="77777777" w:rsidR="0033212F" w:rsidRPr="00143C56" w:rsidRDefault="0033212F" w:rsidP="0048528A">
            <w:pPr>
              <w:rPr>
                <w:b/>
                <w:bCs/>
                <w:sz w:val="20"/>
                <w:szCs w:val="20"/>
                <w:lang w:val="en-US"/>
              </w:rPr>
            </w:pPr>
          </w:p>
        </w:tc>
        <w:tc>
          <w:tcPr>
            <w:tcW w:w="5044" w:type="dxa"/>
          </w:tcPr>
          <w:p w14:paraId="34D861F0" w14:textId="77777777" w:rsidR="0033212F" w:rsidRPr="00143C56" w:rsidRDefault="0033212F" w:rsidP="0048528A">
            <w:pPr>
              <w:rPr>
                <w:b/>
                <w:bCs/>
                <w:sz w:val="20"/>
                <w:szCs w:val="20"/>
                <w:lang w:val="en-US"/>
              </w:rPr>
            </w:pPr>
            <w:r w:rsidRPr="00143C56">
              <w:rPr>
                <w:b/>
                <w:bCs/>
                <w:sz w:val="20"/>
                <w:szCs w:val="20"/>
                <w:lang w:val="en-US"/>
              </w:rPr>
              <w:t xml:space="preserve">Course Code: </w:t>
            </w:r>
            <w:r w:rsidRPr="00143C56">
              <w:rPr>
                <w:bCs/>
                <w:sz w:val="20"/>
                <w:szCs w:val="20"/>
                <w:lang w:val="en-US"/>
              </w:rPr>
              <w:t>HEF 2072</w:t>
            </w:r>
          </w:p>
        </w:tc>
      </w:tr>
      <w:tr w:rsidR="0033212F" w:rsidRPr="00143C56" w14:paraId="4353EC1D" w14:textId="77777777" w:rsidTr="0048528A">
        <w:tc>
          <w:tcPr>
            <w:tcW w:w="4562" w:type="dxa"/>
            <w:gridSpan w:val="3"/>
          </w:tcPr>
          <w:p w14:paraId="54A1F31F" w14:textId="77777777" w:rsidR="0033212F" w:rsidRPr="00143C56" w:rsidRDefault="0033212F" w:rsidP="0048528A">
            <w:pPr>
              <w:rPr>
                <w:b/>
                <w:bCs/>
                <w:sz w:val="20"/>
                <w:szCs w:val="20"/>
                <w:lang w:val="en-US"/>
              </w:rPr>
            </w:pPr>
            <w:r w:rsidRPr="00143C56">
              <w:rPr>
                <w:b/>
                <w:bCs/>
                <w:sz w:val="20"/>
                <w:szCs w:val="20"/>
                <w:lang w:val="en-US"/>
              </w:rPr>
              <w:t>Form Submitting/Renewal Date:</w:t>
            </w:r>
            <w:r w:rsidRPr="00143C56">
              <w:rPr>
                <w:sz w:val="20"/>
                <w:szCs w:val="20"/>
                <w:lang w:val="en-US"/>
              </w:rPr>
              <w:t xml:space="preserve"> 19.08.2019</w:t>
            </w:r>
          </w:p>
          <w:p w14:paraId="63F8DF93" w14:textId="77777777" w:rsidR="0033212F" w:rsidRPr="00143C56" w:rsidRDefault="0033212F" w:rsidP="0048528A">
            <w:pPr>
              <w:rPr>
                <w:b/>
                <w:bCs/>
                <w:sz w:val="20"/>
                <w:szCs w:val="20"/>
                <w:lang w:val="en-US"/>
              </w:rPr>
            </w:pPr>
          </w:p>
        </w:tc>
        <w:tc>
          <w:tcPr>
            <w:tcW w:w="5044" w:type="dxa"/>
          </w:tcPr>
          <w:p w14:paraId="5DA5F925" w14:textId="77777777" w:rsidR="0033212F" w:rsidRPr="00143C56" w:rsidRDefault="0033212F" w:rsidP="0048528A">
            <w:pPr>
              <w:rPr>
                <w:b/>
                <w:bCs/>
                <w:sz w:val="20"/>
                <w:szCs w:val="20"/>
                <w:lang w:val="en-US"/>
              </w:rPr>
            </w:pPr>
            <w:r w:rsidRPr="00143C56">
              <w:rPr>
                <w:b/>
                <w:bCs/>
                <w:sz w:val="20"/>
                <w:szCs w:val="20"/>
                <w:lang w:val="en-US"/>
              </w:rPr>
              <w:t>Course Status: Elective</w:t>
            </w:r>
          </w:p>
        </w:tc>
      </w:tr>
      <w:tr w:rsidR="0033212F" w:rsidRPr="00143C56" w14:paraId="47596F97" w14:textId="77777777" w:rsidTr="0048528A">
        <w:tc>
          <w:tcPr>
            <w:tcW w:w="4562" w:type="dxa"/>
            <w:gridSpan w:val="3"/>
          </w:tcPr>
          <w:p w14:paraId="0595EF0D" w14:textId="77777777" w:rsidR="0033212F" w:rsidRPr="00143C56" w:rsidRDefault="0033212F" w:rsidP="0048528A">
            <w:pPr>
              <w:rPr>
                <w:b/>
                <w:bCs/>
                <w:sz w:val="20"/>
                <w:szCs w:val="20"/>
                <w:lang w:val="en-US"/>
              </w:rPr>
            </w:pPr>
            <w:r w:rsidRPr="00143C56">
              <w:rPr>
                <w:b/>
                <w:bCs/>
                <w:sz w:val="20"/>
                <w:szCs w:val="20"/>
                <w:lang w:val="en-US"/>
              </w:rPr>
              <w:t xml:space="preserve">Language of Instruction:  </w:t>
            </w:r>
            <w:r w:rsidRPr="00143C56">
              <w:rPr>
                <w:bCs/>
                <w:sz w:val="20"/>
                <w:szCs w:val="20"/>
                <w:lang w:val="en-US"/>
              </w:rPr>
              <w:t>Turkish</w:t>
            </w:r>
          </w:p>
          <w:p w14:paraId="64008962" w14:textId="77777777" w:rsidR="0033212F" w:rsidRPr="00143C56" w:rsidRDefault="0033212F" w:rsidP="0048528A">
            <w:pPr>
              <w:rPr>
                <w:b/>
                <w:bCs/>
                <w:sz w:val="20"/>
                <w:szCs w:val="20"/>
                <w:lang w:val="en-US"/>
              </w:rPr>
            </w:pPr>
          </w:p>
        </w:tc>
        <w:tc>
          <w:tcPr>
            <w:tcW w:w="5044" w:type="dxa"/>
          </w:tcPr>
          <w:p w14:paraId="03A34F45" w14:textId="77777777" w:rsidR="0033212F" w:rsidRPr="00143C56" w:rsidRDefault="0033212F" w:rsidP="0048528A">
            <w:pPr>
              <w:rPr>
                <w:b/>
                <w:bCs/>
                <w:sz w:val="20"/>
                <w:szCs w:val="20"/>
                <w:lang w:val="en-US"/>
              </w:rPr>
            </w:pPr>
            <w:r w:rsidRPr="00143C56">
              <w:rPr>
                <w:b/>
                <w:bCs/>
                <w:sz w:val="20"/>
                <w:szCs w:val="20"/>
                <w:lang w:val="en-US"/>
              </w:rPr>
              <w:t xml:space="preserve">Instructor/s: </w:t>
            </w:r>
          </w:p>
          <w:p w14:paraId="2B24B54D" w14:textId="77777777" w:rsidR="0033212F" w:rsidRPr="00143C56" w:rsidRDefault="0033212F" w:rsidP="0048528A">
            <w:pPr>
              <w:rPr>
                <w:bCs/>
                <w:sz w:val="20"/>
                <w:szCs w:val="20"/>
                <w:lang w:val="en-US"/>
              </w:rPr>
            </w:pPr>
            <w:r w:rsidRPr="00143C56">
              <w:rPr>
                <w:bCs/>
                <w:sz w:val="20"/>
                <w:szCs w:val="20"/>
                <w:lang w:val="en-US"/>
              </w:rPr>
              <w:t>Assoc. Prof. Dr. Özlem BILIK</w:t>
            </w:r>
          </w:p>
          <w:p w14:paraId="3A4C1D65" w14:textId="77777777" w:rsidR="0033212F" w:rsidRPr="00143C56" w:rsidRDefault="0033212F" w:rsidP="0048528A">
            <w:pPr>
              <w:rPr>
                <w:bCs/>
                <w:sz w:val="20"/>
                <w:szCs w:val="20"/>
                <w:lang w:val="en-US"/>
              </w:rPr>
            </w:pPr>
            <w:r w:rsidRPr="00143C56">
              <w:rPr>
                <w:bCs/>
                <w:sz w:val="20"/>
                <w:szCs w:val="20"/>
                <w:lang w:val="en-US"/>
              </w:rPr>
              <w:t>Assoc. Prof. Dr. Yaprak SARIGÖL ORDIN</w:t>
            </w:r>
          </w:p>
          <w:p w14:paraId="15107E0A" w14:textId="77777777" w:rsidR="0033212F" w:rsidRPr="00143C56" w:rsidRDefault="0033212F" w:rsidP="0048528A">
            <w:pPr>
              <w:rPr>
                <w:bCs/>
                <w:sz w:val="20"/>
                <w:szCs w:val="20"/>
                <w:lang w:val="en-US"/>
              </w:rPr>
            </w:pPr>
            <w:r w:rsidRPr="00143C56">
              <w:rPr>
                <w:bCs/>
                <w:sz w:val="20"/>
                <w:szCs w:val="20"/>
                <w:lang w:val="en-US"/>
              </w:rPr>
              <w:t>Assoc. Prof. Dr. Fatma VURAL</w:t>
            </w:r>
          </w:p>
          <w:p w14:paraId="34C01103" w14:textId="77777777" w:rsidR="0033212F" w:rsidRPr="00143C56" w:rsidRDefault="0033212F" w:rsidP="0048528A">
            <w:pPr>
              <w:rPr>
                <w:bCs/>
                <w:sz w:val="20"/>
                <w:szCs w:val="20"/>
                <w:lang w:val="en-US"/>
              </w:rPr>
            </w:pPr>
            <w:r w:rsidRPr="00143C56">
              <w:rPr>
                <w:bCs/>
                <w:sz w:val="20"/>
                <w:szCs w:val="20"/>
                <w:lang w:val="en-US"/>
              </w:rPr>
              <w:t>Asst. Prof. Aylin DURMAZ EDEER</w:t>
            </w:r>
          </w:p>
        </w:tc>
      </w:tr>
      <w:tr w:rsidR="0033212F" w:rsidRPr="00143C56" w14:paraId="02355145" w14:textId="77777777" w:rsidTr="0048528A">
        <w:tc>
          <w:tcPr>
            <w:tcW w:w="4562" w:type="dxa"/>
            <w:gridSpan w:val="3"/>
          </w:tcPr>
          <w:p w14:paraId="4D1AC2FB" w14:textId="77777777" w:rsidR="0033212F" w:rsidRPr="00143C56" w:rsidRDefault="0033212F" w:rsidP="0048528A">
            <w:pPr>
              <w:rPr>
                <w:b/>
                <w:bCs/>
                <w:sz w:val="20"/>
                <w:szCs w:val="20"/>
                <w:lang w:val="en-US"/>
              </w:rPr>
            </w:pPr>
            <w:r w:rsidRPr="00143C56">
              <w:rPr>
                <w:b/>
                <w:bCs/>
                <w:sz w:val="20"/>
                <w:szCs w:val="20"/>
                <w:lang w:val="en-US"/>
              </w:rPr>
              <w:t>Prerequisite: -</w:t>
            </w:r>
          </w:p>
        </w:tc>
        <w:tc>
          <w:tcPr>
            <w:tcW w:w="5044" w:type="dxa"/>
          </w:tcPr>
          <w:p w14:paraId="16B6E9D5" w14:textId="77777777" w:rsidR="0033212F" w:rsidRPr="00143C56" w:rsidRDefault="0033212F" w:rsidP="0048528A">
            <w:pPr>
              <w:rPr>
                <w:b/>
                <w:bCs/>
                <w:sz w:val="20"/>
                <w:szCs w:val="20"/>
                <w:lang w:val="en-US"/>
              </w:rPr>
            </w:pPr>
            <w:r w:rsidRPr="00143C56">
              <w:rPr>
                <w:b/>
                <w:bCs/>
                <w:sz w:val="20"/>
                <w:szCs w:val="20"/>
                <w:lang w:val="en-US"/>
              </w:rPr>
              <w:t>Prerequisite to: -</w:t>
            </w:r>
          </w:p>
        </w:tc>
      </w:tr>
      <w:tr w:rsidR="0033212F" w:rsidRPr="00143C56" w14:paraId="1E4C5F84" w14:textId="77777777" w:rsidTr="0048528A">
        <w:tc>
          <w:tcPr>
            <w:tcW w:w="4562" w:type="dxa"/>
            <w:gridSpan w:val="3"/>
          </w:tcPr>
          <w:p w14:paraId="527B8315" w14:textId="77777777" w:rsidR="0033212F" w:rsidRPr="00143C56" w:rsidRDefault="0033212F" w:rsidP="0048528A">
            <w:pPr>
              <w:rPr>
                <w:b/>
                <w:bCs/>
                <w:sz w:val="20"/>
                <w:szCs w:val="20"/>
                <w:lang w:val="en-US"/>
              </w:rPr>
            </w:pPr>
            <w:r w:rsidRPr="00143C56">
              <w:rPr>
                <w:b/>
                <w:bCs/>
                <w:sz w:val="20"/>
                <w:szCs w:val="20"/>
                <w:lang w:val="en-US"/>
              </w:rPr>
              <w:t xml:space="preserve">Weekly Course Hours: </w:t>
            </w:r>
            <w:r w:rsidRPr="00143C56">
              <w:rPr>
                <w:bCs/>
                <w:sz w:val="20"/>
                <w:szCs w:val="20"/>
                <w:lang w:val="en-US"/>
              </w:rPr>
              <w:t>2</w:t>
            </w:r>
          </w:p>
          <w:p w14:paraId="67608D41" w14:textId="77777777" w:rsidR="0033212F" w:rsidRPr="00143C56" w:rsidRDefault="0033212F" w:rsidP="0048528A">
            <w:pPr>
              <w:rPr>
                <w:b/>
                <w:bCs/>
                <w:i/>
                <w:sz w:val="20"/>
                <w:szCs w:val="20"/>
                <w:lang w:val="en-US"/>
              </w:rPr>
            </w:pPr>
          </w:p>
        </w:tc>
        <w:tc>
          <w:tcPr>
            <w:tcW w:w="5044" w:type="dxa"/>
          </w:tcPr>
          <w:p w14:paraId="7E17D22C" w14:textId="77777777" w:rsidR="0033212F" w:rsidRPr="00143C56" w:rsidRDefault="0033212F" w:rsidP="0048528A">
            <w:pPr>
              <w:rPr>
                <w:b/>
                <w:bCs/>
                <w:sz w:val="20"/>
                <w:szCs w:val="20"/>
                <w:lang w:val="en-US"/>
              </w:rPr>
            </w:pPr>
            <w:r w:rsidRPr="00143C56">
              <w:rPr>
                <w:b/>
                <w:bCs/>
                <w:sz w:val="20"/>
                <w:szCs w:val="20"/>
                <w:lang w:val="en-US"/>
              </w:rPr>
              <w:t xml:space="preserve">Course Coordinator: </w:t>
            </w:r>
          </w:p>
          <w:p w14:paraId="72E6E0D6" w14:textId="77777777" w:rsidR="0033212F" w:rsidRPr="00143C56" w:rsidRDefault="0033212F" w:rsidP="0048528A">
            <w:pPr>
              <w:rPr>
                <w:b/>
                <w:bCs/>
                <w:sz w:val="20"/>
                <w:szCs w:val="20"/>
                <w:lang w:val="en-US"/>
              </w:rPr>
            </w:pPr>
            <w:r w:rsidRPr="00143C56">
              <w:rPr>
                <w:bCs/>
                <w:sz w:val="20"/>
                <w:szCs w:val="20"/>
                <w:lang w:val="en-US"/>
              </w:rPr>
              <w:t>Assoc. Prof. Dr. Fatma VURAL</w:t>
            </w:r>
          </w:p>
        </w:tc>
      </w:tr>
      <w:tr w:rsidR="0033212F" w:rsidRPr="00143C56" w14:paraId="4B0E65CA" w14:textId="77777777" w:rsidTr="0048528A">
        <w:tc>
          <w:tcPr>
            <w:tcW w:w="1512" w:type="dxa"/>
          </w:tcPr>
          <w:p w14:paraId="72F90279" w14:textId="77777777" w:rsidR="0033212F" w:rsidRPr="00143C56" w:rsidRDefault="0033212F" w:rsidP="0048528A">
            <w:pPr>
              <w:rPr>
                <w:b/>
                <w:bCs/>
                <w:sz w:val="20"/>
                <w:szCs w:val="20"/>
                <w:lang w:val="en-US"/>
              </w:rPr>
            </w:pPr>
            <w:r w:rsidRPr="00143C56">
              <w:rPr>
                <w:b/>
                <w:bCs/>
                <w:sz w:val="20"/>
                <w:szCs w:val="20"/>
                <w:lang w:val="en-US"/>
              </w:rPr>
              <w:t>Theory</w:t>
            </w:r>
          </w:p>
        </w:tc>
        <w:tc>
          <w:tcPr>
            <w:tcW w:w="1525" w:type="dxa"/>
          </w:tcPr>
          <w:p w14:paraId="55E0CCA6" w14:textId="77777777" w:rsidR="0033212F" w:rsidRPr="00143C56" w:rsidRDefault="0033212F" w:rsidP="0048528A">
            <w:pPr>
              <w:rPr>
                <w:b/>
                <w:bCs/>
                <w:sz w:val="20"/>
                <w:szCs w:val="20"/>
                <w:lang w:val="en-US"/>
              </w:rPr>
            </w:pPr>
            <w:r w:rsidRPr="00143C56">
              <w:rPr>
                <w:b/>
                <w:bCs/>
                <w:sz w:val="20"/>
                <w:szCs w:val="20"/>
                <w:lang w:val="en-US"/>
              </w:rPr>
              <w:t>Application</w:t>
            </w:r>
          </w:p>
        </w:tc>
        <w:tc>
          <w:tcPr>
            <w:tcW w:w="1525" w:type="dxa"/>
          </w:tcPr>
          <w:p w14:paraId="2C17DD57" w14:textId="77777777" w:rsidR="0033212F" w:rsidRPr="00143C56" w:rsidRDefault="0033212F" w:rsidP="0048528A">
            <w:pPr>
              <w:rPr>
                <w:b/>
                <w:bCs/>
                <w:sz w:val="20"/>
                <w:szCs w:val="20"/>
                <w:lang w:val="en-US"/>
              </w:rPr>
            </w:pPr>
            <w:r w:rsidRPr="00143C56">
              <w:rPr>
                <w:b/>
                <w:bCs/>
                <w:sz w:val="20"/>
                <w:szCs w:val="20"/>
                <w:lang w:val="en-US"/>
              </w:rPr>
              <w:t xml:space="preserve">Laboratory </w:t>
            </w:r>
          </w:p>
          <w:p w14:paraId="2A930EB3" w14:textId="77777777" w:rsidR="0033212F" w:rsidRPr="00143C56" w:rsidRDefault="0033212F" w:rsidP="0048528A">
            <w:pPr>
              <w:rPr>
                <w:b/>
                <w:bCs/>
                <w:sz w:val="20"/>
                <w:szCs w:val="20"/>
                <w:lang w:val="en-US"/>
              </w:rPr>
            </w:pPr>
          </w:p>
        </w:tc>
        <w:tc>
          <w:tcPr>
            <w:tcW w:w="5044" w:type="dxa"/>
          </w:tcPr>
          <w:p w14:paraId="66A7B66D" w14:textId="77777777" w:rsidR="0033212F" w:rsidRPr="00143C56" w:rsidRDefault="0033212F" w:rsidP="0048528A">
            <w:pPr>
              <w:rPr>
                <w:b/>
                <w:bCs/>
                <w:sz w:val="20"/>
                <w:szCs w:val="20"/>
                <w:lang w:val="en-US"/>
              </w:rPr>
            </w:pPr>
            <w:r w:rsidRPr="00143C56">
              <w:rPr>
                <w:b/>
                <w:bCs/>
                <w:sz w:val="20"/>
                <w:szCs w:val="20"/>
                <w:lang w:val="en-US"/>
              </w:rPr>
              <w:t>National Credit:</w:t>
            </w:r>
            <w:r w:rsidRPr="00143C56">
              <w:rPr>
                <w:bCs/>
                <w:sz w:val="20"/>
                <w:szCs w:val="20"/>
                <w:lang w:val="en-US"/>
              </w:rPr>
              <w:t xml:space="preserve"> 2</w:t>
            </w:r>
          </w:p>
        </w:tc>
      </w:tr>
      <w:tr w:rsidR="0033212F" w:rsidRPr="00143C56" w14:paraId="59DD4E95" w14:textId="77777777" w:rsidTr="0048528A">
        <w:tc>
          <w:tcPr>
            <w:tcW w:w="1512" w:type="dxa"/>
          </w:tcPr>
          <w:p w14:paraId="0263C955" w14:textId="77777777" w:rsidR="0033212F" w:rsidRPr="00143C56" w:rsidRDefault="0033212F" w:rsidP="0048528A">
            <w:pPr>
              <w:rPr>
                <w:bCs/>
                <w:sz w:val="20"/>
                <w:szCs w:val="20"/>
                <w:lang w:val="en-US"/>
              </w:rPr>
            </w:pPr>
            <w:r w:rsidRPr="00143C56">
              <w:rPr>
                <w:bCs/>
                <w:sz w:val="20"/>
                <w:szCs w:val="20"/>
                <w:lang w:val="en-US"/>
              </w:rPr>
              <w:t>2</w:t>
            </w:r>
          </w:p>
        </w:tc>
        <w:tc>
          <w:tcPr>
            <w:tcW w:w="1525" w:type="dxa"/>
          </w:tcPr>
          <w:p w14:paraId="492F7847" w14:textId="77777777" w:rsidR="0033212F" w:rsidRPr="00143C56" w:rsidRDefault="0033212F" w:rsidP="0048528A">
            <w:pPr>
              <w:rPr>
                <w:bCs/>
                <w:sz w:val="20"/>
                <w:szCs w:val="20"/>
                <w:lang w:val="en-US"/>
              </w:rPr>
            </w:pPr>
            <w:r w:rsidRPr="00143C56">
              <w:rPr>
                <w:bCs/>
                <w:sz w:val="20"/>
                <w:szCs w:val="20"/>
                <w:lang w:val="en-US"/>
              </w:rPr>
              <w:t>0</w:t>
            </w:r>
          </w:p>
        </w:tc>
        <w:tc>
          <w:tcPr>
            <w:tcW w:w="1525" w:type="dxa"/>
          </w:tcPr>
          <w:p w14:paraId="3D2610B1" w14:textId="77777777" w:rsidR="0033212F" w:rsidRPr="00143C56" w:rsidRDefault="0033212F" w:rsidP="0048528A">
            <w:pPr>
              <w:rPr>
                <w:bCs/>
                <w:sz w:val="20"/>
                <w:szCs w:val="20"/>
                <w:lang w:val="en-US"/>
              </w:rPr>
            </w:pPr>
            <w:r w:rsidRPr="00143C56">
              <w:rPr>
                <w:bCs/>
                <w:sz w:val="20"/>
                <w:szCs w:val="20"/>
                <w:lang w:val="en-US"/>
              </w:rPr>
              <w:t>0</w:t>
            </w:r>
          </w:p>
        </w:tc>
        <w:tc>
          <w:tcPr>
            <w:tcW w:w="5044" w:type="dxa"/>
          </w:tcPr>
          <w:p w14:paraId="785B190F" w14:textId="77777777" w:rsidR="0033212F" w:rsidRPr="00143C56" w:rsidRDefault="0033212F" w:rsidP="0048528A">
            <w:pPr>
              <w:rPr>
                <w:b/>
                <w:bCs/>
                <w:sz w:val="20"/>
                <w:szCs w:val="20"/>
                <w:lang w:val="en-US"/>
              </w:rPr>
            </w:pPr>
            <w:r w:rsidRPr="00143C56">
              <w:rPr>
                <w:b/>
                <w:bCs/>
                <w:sz w:val="20"/>
                <w:szCs w:val="20"/>
                <w:lang w:val="en-US"/>
              </w:rPr>
              <w:t xml:space="preserve">ECTS Credit: </w:t>
            </w:r>
            <w:r w:rsidRPr="00143C56">
              <w:rPr>
                <w:bCs/>
                <w:sz w:val="20"/>
                <w:szCs w:val="20"/>
                <w:lang w:val="en-US"/>
              </w:rPr>
              <w:t>4</w:t>
            </w:r>
          </w:p>
        </w:tc>
      </w:tr>
    </w:tbl>
    <w:p w14:paraId="1A1C86F8" w14:textId="77777777" w:rsidR="0033212F" w:rsidRPr="00143C56" w:rsidRDefault="0033212F" w:rsidP="0033212F">
      <w:pPr>
        <w:jc w:val="center"/>
        <w:rPr>
          <w:b/>
          <w:bCs/>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33212F" w:rsidRPr="00143C56" w14:paraId="092A178F" w14:textId="77777777" w:rsidTr="0048528A">
        <w:tc>
          <w:tcPr>
            <w:tcW w:w="9606" w:type="dxa"/>
          </w:tcPr>
          <w:p w14:paraId="53728D97" w14:textId="77777777" w:rsidR="0033212F" w:rsidRPr="00143C56" w:rsidRDefault="0033212F" w:rsidP="0048528A">
            <w:pPr>
              <w:jc w:val="both"/>
              <w:rPr>
                <w:sz w:val="20"/>
                <w:szCs w:val="20"/>
                <w:lang w:val="en-US"/>
              </w:rPr>
            </w:pPr>
            <w:r w:rsidRPr="00143C56">
              <w:rPr>
                <w:b/>
                <w:bCs/>
                <w:sz w:val="20"/>
                <w:szCs w:val="20"/>
                <w:lang w:val="en-US"/>
              </w:rPr>
              <w:t>Course Objective:</w:t>
            </w:r>
            <w:r w:rsidRPr="00143C56">
              <w:rPr>
                <w:sz w:val="20"/>
                <w:szCs w:val="20"/>
                <w:lang w:val="en-US"/>
              </w:rPr>
              <w:t xml:space="preserve"> This course aims to gain the students knowledge on the role and responsibilities of the operating room nurse, patient care in the operating room, operating room construction and architecture, patient and employee safety in operating room. </w:t>
            </w:r>
          </w:p>
          <w:p w14:paraId="6CAECE37" w14:textId="77777777" w:rsidR="0033212F" w:rsidRPr="00143C56" w:rsidRDefault="0033212F" w:rsidP="0048528A">
            <w:pPr>
              <w:rPr>
                <w:sz w:val="20"/>
                <w:szCs w:val="20"/>
                <w:lang w:val="en-US"/>
              </w:rPr>
            </w:pPr>
          </w:p>
        </w:tc>
      </w:tr>
      <w:tr w:rsidR="0033212F" w:rsidRPr="00143C56" w14:paraId="0411948C" w14:textId="77777777" w:rsidTr="0048528A">
        <w:tc>
          <w:tcPr>
            <w:tcW w:w="9606" w:type="dxa"/>
          </w:tcPr>
          <w:p w14:paraId="2ED67AEE" w14:textId="77777777" w:rsidR="0033212F" w:rsidRPr="00143C56" w:rsidRDefault="0033212F" w:rsidP="0048528A">
            <w:pPr>
              <w:rPr>
                <w:b/>
                <w:sz w:val="20"/>
                <w:szCs w:val="20"/>
                <w:lang w:val="en-US"/>
              </w:rPr>
            </w:pPr>
            <w:r w:rsidRPr="00143C56">
              <w:rPr>
                <w:b/>
                <w:bCs/>
                <w:sz w:val="20"/>
                <w:szCs w:val="20"/>
                <w:lang w:val="en-US"/>
              </w:rPr>
              <w:t>Learning Outcomes of the Course:</w:t>
            </w:r>
          </w:p>
          <w:p w14:paraId="7536B5DA" w14:textId="77777777" w:rsidR="0033212F" w:rsidRPr="00143C56" w:rsidRDefault="0033212F" w:rsidP="0048528A">
            <w:pPr>
              <w:rPr>
                <w:sz w:val="20"/>
                <w:szCs w:val="20"/>
                <w:lang w:val="en-US"/>
              </w:rPr>
            </w:pPr>
            <w:r w:rsidRPr="00143C56">
              <w:rPr>
                <w:sz w:val="20"/>
                <w:szCs w:val="20"/>
                <w:lang w:val="en-US"/>
              </w:rPr>
              <w:t>LO1: The student can define the professional role and importance of the operating room nurse.</w:t>
            </w:r>
          </w:p>
          <w:p w14:paraId="4EEB71A4" w14:textId="77777777" w:rsidR="0033212F" w:rsidRPr="00143C56" w:rsidRDefault="0033212F" w:rsidP="0048528A">
            <w:pPr>
              <w:rPr>
                <w:sz w:val="20"/>
                <w:szCs w:val="20"/>
                <w:lang w:val="en-US"/>
              </w:rPr>
            </w:pPr>
            <w:r w:rsidRPr="00143C56">
              <w:rPr>
                <w:sz w:val="20"/>
                <w:szCs w:val="20"/>
                <w:lang w:val="en-US"/>
              </w:rPr>
              <w:t>LO2: The student knows nursing attempts according to the types of anesthesia and surgery.</w:t>
            </w:r>
          </w:p>
          <w:p w14:paraId="39738DC0" w14:textId="77777777" w:rsidR="0033212F" w:rsidRPr="00143C56" w:rsidRDefault="0033212F" w:rsidP="0048528A">
            <w:pPr>
              <w:rPr>
                <w:sz w:val="20"/>
                <w:szCs w:val="20"/>
                <w:lang w:val="en-US"/>
              </w:rPr>
            </w:pPr>
            <w:r w:rsidRPr="00143C56">
              <w:rPr>
                <w:sz w:val="20"/>
                <w:szCs w:val="20"/>
                <w:lang w:val="en-US"/>
              </w:rPr>
              <w:t>LO3: The student can explain the principles of patient care in the operating room.</w:t>
            </w:r>
          </w:p>
          <w:p w14:paraId="2111CB2E" w14:textId="77777777" w:rsidR="0033212F" w:rsidRPr="00143C56" w:rsidRDefault="0033212F" w:rsidP="0048528A">
            <w:pPr>
              <w:rPr>
                <w:sz w:val="20"/>
                <w:szCs w:val="20"/>
                <w:lang w:val="en-US"/>
              </w:rPr>
            </w:pPr>
            <w:r w:rsidRPr="00143C56">
              <w:rPr>
                <w:sz w:val="20"/>
                <w:szCs w:val="20"/>
                <w:lang w:val="en-US"/>
              </w:rPr>
              <w:t xml:space="preserve">LO4: The student can discuss the importance of patient safety in the operating room.  </w:t>
            </w:r>
          </w:p>
          <w:p w14:paraId="42AC61AD" w14:textId="77777777" w:rsidR="0033212F" w:rsidRPr="00143C56" w:rsidRDefault="0033212F" w:rsidP="0048528A">
            <w:pPr>
              <w:rPr>
                <w:sz w:val="20"/>
                <w:szCs w:val="20"/>
                <w:lang w:val="en-US"/>
              </w:rPr>
            </w:pPr>
            <w:r w:rsidRPr="00143C56">
              <w:rPr>
                <w:sz w:val="20"/>
                <w:szCs w:val="20"/>
                <w:lang w:val="en-US"/>
              </w:rPr>
              <w:t xml:space="preserve">LO5: The student can discuss the importance of employee safety in the operating room.  </w:t>
            </w:r>
          </w:p>
          <w:p w14:paraId="6A2C0C00" w14:textId="77777777" w:rsidR="0033212F" w:rsidRPr="00143C56" w:rsidRDefault="0033212F" w:rsidP="0048528A">
            <w:pPr>
              <w:rPr>
                <w:sz w:val="20"/>
                <w:szCs w:val="20"/>
                <w:lang w:val="en-US"/>
              </w:rPr>
            </w:pPr>
            <w:r w:rsidRPr="00143C56">
              <w:rPr>
                <w:sz w:val="20"/>
                <w:szCs w:val="20"/>
                <w:lang w:val="en-US"/>
              </w:rPr>
              <w:t>LO6: The student can explain the importance of legal and ethical issues in the operating room environment.</w:t>
            </w:r>
          </w:p>
          <w:p w14:paraId="36D55A41" w14:textId="77777777" w:rsidR="0033212F" w:rsidRPr="00143C56" w:rsidRDefault="0033212F" w:rsidP="0048528A">
            <w:pPr>
              <w:jc w:val="both"/>
              <w:rPr>
                <w:b/>
                <w:i/>
                <w:sz w:val="20"/>
                <w:szCs w:val="20"/>
                <w:lang w:val="en-US"/>
              </w:rPr>
            </w:pPr>
            <w:r w:rsidRPr="00143C56">
              <w:rPr>
                <w:sz w:val="20"/>
                <w:szCs w:val="20"/>
                <w:lang w:val="en-US"/>
              </w:rPr>
              <w:t>LO7: The student can access to new information related to operating room nursing and continue his or her personal development.</w:t>
            </w:r>
          </w:p>
          <w:p w14:paraId="31F44BED" w14:textId="77777777" w:rsidR="0033212F" w:rsidRPr="00143C56" w:rsidRDefault="0033212F" w:rsidP="0048528A">
            <w:pPr>
              <w:rPr>
                <w:b/>
                <w:sz w:val="20"/>
                <w:szCs w:val="20"/>
                <w:lang w:val="en-US"/>
              </w:rPr>
            </w:pPr>
          </w:p>
        </w:tc>
      </w:tr>
      <w:tr w:rsidR="0033212F" w:rsidRPr="00143C56" w14:paraId="50574DE0" w14:textId="77777777" w:rsidTr="0048528A">
        <w:trPr>
          <w:trHeight w:val="1390"/>
        </w:trPr>
        <w:tc>
          <w:tcPr>
            <w:tcW w:w="9606" w:type="dxa"/>
          </w:tcPr>
          <w:p w14:paraId="317C8358" w14:textId="77777777" w:rsidR="0033212F" w:rsidRPr="00143C56" w:rsidRDefault="0033212F" w:rsidP="0048528A">
            <w:pPr>
              <w:rPr>
                <w:b/>
                <w:sz w:val="20"/>
                <w:szCs w:val="20"/>
                <w:lang w:val="en-US"/>
              </w:rPr>
            </w:pPr>
            <w:r w:rsidRPr="00143C56">
              <w:rPr>
                <w:b/>
                <w:sz w:val="20"/>
                <w:szCs w:val="20"/>
                <w:lang w:val="en-US"/>
              </w:rPr>
              <w:t>Learning and Teaching Methods:</w:t>
            </w:r>
          </w:p>
          <w:p w14:paraId="10C7A18F" w14:textId="77777777" w:rsidR="0033212F" w:rsidRPr="00143C56" w:rsidRDefault="0033212F" w:rsidP="0048528A">
            <w:pPr>
              <w:rPr>
                <w:sz w:val="20"/>
                <w:szCs w:val="20"/>
                <w:lang w:val="en-US"/>
              </w:rPr>
            </w:pPr>
            <w:r w:rsidRPr="00143C56">
              <w:rPr>
                <w:sz w:val="20"/>
                <w:szCs w:val="20"/>
                <w:lang w:val="en-US"/>
              </w:rPr>
              <w:t>Visual supported presentation,</w:t>
            </w:r>
          </w:p>
          <w:p w14:paraId="558DB594" w14:textId="77777777" w:rsidR="0033212F" w:rsidRPr="00143C56" w:rsidRDefault="0033212F" w:rsidP="0048528A">
            <w:pPr>
              <w:rPr>
                <w:sz w:val="20"/>
                <w:szCs w:val="20"/>
                <w:lang w:val="en-US"/>
              </w:rPr>
            </w:pPr>
            <w:r w:rsidRPr="00143C56">
              <w:rPr>
                <w:sz w:val="20"/>
                <w:szCs w:val="20"/>
                <w:lang w:val="en-US"/>
              </w:rPr>
              <w:t>Case discussion,</w:t>
            </w:r>
          </w:p>
          <w:p w14:paraId="387BC54F" w14:textId="77777777" w:rsidR="0033212F" w:rsidRPr="00143C56" w:rsidRDefault="0033212F" w:rsidP="0048528A">
            <w:pPr>
              <w:rPr>
                <w:sz w:val="20"/>
                <w:szCs w:val="20"/>
                <w:lang w:val="en-US"/>
              </w:rPr>
            </w:pPr>
            <w:r w:rsidRPr="00143C56">
              <w:rPr>
                <w:sz w:val="20"/>
                <w:szCs w:val="20"/>
                <w:lang w:val="en-US"/>
              </w:rPr>
              <w:t>Group discussion</w:t>
            </w:r>
          </w:p>
          <w:p w14:paraId="7F4D39AB" w14:textId="77777777" w:rsidR="0033212F" w:rsidRPr="00143C56" w:rsidRDefault="0033212F" w:rsidP="0048528A">
            <w:pPr>
              <w:rPr>
                <w:sz w:val="20"/>
                <w:szCs w:val="20"/>
                <w:lang w:val="en-US"/>
              </w:rPr>
            </w:pPr>
            <w:r w:rsidRPr="00143C56">
              <w:rPr>
                <w:sz w:val="20"/>
                <w:szCs w:val="20"/>
                <w:lang w:val="en-US"/>
              </w:rPr>
              <w:t>Brainstorming,</w:t>
            </w:r>
          </w:p>
          <w:p w14:paraId="50AA4A62" w14:textId="77777777" w:rsidR="0033212F" w:rsidRPr="00143C56" w:rsidRDefault="0033212F" w:rsidP="0048528A">
            <w:pPr>
              <w:rPr>
                <w:sz w:val="20"/>
                <w:szCs w:val="20"/>
                <w:lang w:val="en-US"/>
              </w:rPr>
            </w:pPr>
            <w:r w:rsidRPr="00143C56">
              <w:rPr>
                <w:sz w:val="20"/>
                <w:szCs w:val="20"/>
                <w:lang w:val="en-US"/>
              </w:rPr>
              <w:t>Question answer</w:t>
            </w:r>
          </w:p>
          <w:p w14:paraId="2FF475C8" w14:textId="77777777" w:rsidR="0033212F" w:rsidRPr="00143C56" w:rsidRDefault="0033212F" w:rsidP="0048528A">
            <w:pPr>
              <w:rPr>
                <w:sz w:val="20"/>
                <w:szCs w:val="20"/>
                <w:lang w:val="en-US"/>
              </w:rPr>
            </w:pPr>
            <w:r w:rsidRPr="00143C56">
              <w:rPr>
                <w:sz w:val="20"/>
                <w:szCs w:val="20"/>
                <w:lang w:val="en-US"/>
              </w:rPr>
              <w:t>In-class practice</w:t>
            </w:r>
          </w:p>
        </w:tc>
      </w:tr>
    </w:tbl>
    <w:p w14:paraId="40536A82" w14:textId="77777777" w:rsidR="0033212F" w:rsidRPr="00143C56" w:rsidRDefault="0033212F" w:rsidP="0033212F">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549"/>
      </w:tblGrid>
      <w:tr w:rsidR="0033212F" w:rsidRPr="00143C56" w14:paraId="6F6E95DF" w14:textId="77777777" w:rsidTr="0048528A">
        <w:trPr>
          <w:trHeight w:val="472"/>
        </w:trPr>
        <w:tc>
          <w:tcPr>
            <w:tcW w:w="9606" w:type="dxa"/>
            <w:gridSpan w:val="3"/>
          </w:tcPr>
          <w:p w14:paraId="5B29D8CA" w14:textId="77777777" w:rsidR="0033212F" w:rsidRPr="00143C56" w:rsidRDefault="0033212F" w:rsidP="0048528A">
            <w:pPr>
              <w:rPr>
                <w:b/>
                <w:sz w:val="20"/>
                <w:szCs w:val="20"/>
                <w:lang w:val="en-US"/>
              </w:rPr>
            </w:pPr>
            <w:r w:rsidRPr="00143C56">
              <w:rPr>
                <w:b/>
                <w:sz w:val="20"/>
                <w:szCs w:val="20"/>
                <w:lang w:val="en-US"/>
              </w:rPr>
              <w:t>Learning and Teaching Strategies:</w:t>
            </w:r>
            <w:r w:rsidRPr="00143C56">
              <w:rPr>
                <w:sz w:val="20"/>
                <w:szCs w:val="20"/>
                <w:lang w:val="en-US"/>
              </w:rPr>
              <w:t xml:space="preserve"> Discussion, presentations, role plays, concept map</w:t>
            </w:r>
          </w:p>
        </w:tc>
      </w:tr>
      <w:tr w:rsidR="0033212F" w:rsidRPr="00143C56" w14:paraId="7E181410" w14:textId="77777777" w:rsidTr="0048528A">
        <w:trPr>
          <w:trHeight w:val="411"/>
        </w:trPr>
        <w:tc>
          <w:tcPr>
            <w:tcW w:w="9606" w:type="dxa"/>
            <w:gridSpan w:val="3"/>
            <w:tcBorders>
              <w:top w:val="single" w:sz="4" w:space="0" w:color="auto"/>
              <w:left w:val="single" w:sz="4" w:space="0" w:color="auto"/>
              <w:bottom w:val="single" w:sz="4" w:space="0" w:color="auto"/>
              <w:right w:val="single" w:sz="4" w:space="0" w:color="auto"/>
            </w:tcBorders>
          </w:tcPr>
          <w:p w14:paraId="007879B6" w14:textId="77777777" w:rsidR="0033212F" w:rsidRPr="00143C56" w:rsidRDefault="0033212F" w:rsidP="0048528A">
            <w:pPr>
              <w:rPr>
                <w:b/>
                <w:bCs/>
                <w:sz w:val="20"/>
                <w:szCs w:val="20"/>
                <w:lang w:val="en-US"/>
              </w:rPr>
            </w:pPr>
            <w:r w:rsidRPr="00143C56">
              <w:rPr>
                <w:b/>
                <w:bCs/>
                <w:sz w:val="20"/>
                <w:szCs w:val="20"/>
                <w:lang w:val="en-US"/>
              </w:rPr>
              <w:t>Assessment Methods:</w:t>
            </w:r>
          </w:p>
          <w:p w14:paraId="28E1EB99" w14:textId="77777777" w:rsidR="0033212F" w:rsidRPr="00143C56" w:rsidRDefault="0033212F" w:rsidP="0048528A">
            <w:pPr>
              <w:rPr>
                <w:bCs/>
                <w:sz w:val="20"/>
                <w:szCs w:val="20"/>
                <w:lang w:val="en-US"/>
              </w:rPr>
            </w:pPr>
            <w:r w:rsidRPr="00143C56">
              <w:rPr>
                <w:bCs/>
                <w:sz w:val="20"/>
                <w:szCs w:val="20"/>
                <w:lang w:val="en-US"/>
              </w:rPr>
              <w:t>(Evaluation method must be compatible with learning outcomes and teaching techniques used in the course)</w:t>
            </w:r>
          </w:p>
        </w:tc>
      </w:tr>
      <w:tr w:rsidR="0033212F" w:rsidRPr="00143C56" w14:paraId="74C1994B" w14:textId="77777777" w:rsidTr="0048528A">
        <w:trPr>
          <w:trHeight w:val="139"/>
        </w:trPr>
        <w:tc>
          <w:tcPr>
            <w:tcW w:w="3061" w:type="dxa"/>
          </w:tcPr>
          <w:p w14:paraId="7CC69A17" w14:textId="77777777" w:rsidR="0033212F" w:rsidRPr="00143C56" w:rsidRDefault="0033212F" w:rsidP="0048528A">
            <w:pPr>
              <w:jc w:val="center"/>
              <w:rPr>
                <w:b/>
                <w:sz w:val="20"/>
                <w:szCs w:val="20"/>
                <w:lang w:val="en-US"/>
              </w:rPr>
            </w:pPr>
          </w:p>
        </w:tc>
        <w:tc>
          <w:tcPr>
            <w:tcW w:w="2996" w:type="dxa"/>
          </w:tcPr>
          <w:p w14:paraId="6A1258B8" w14:textId="77777777" w:rsidR="0033212F" w:rsidRPr="00143C56" w:rsidRDefault="0033212F" w:rsidP="0048528A">
            <w:pPr>
              <w:jc w:val="center"/>
              <w:rPr>
                <w:b/>
                <w:sz w:val="20"/>
                <w:szCs w:val="20"/>
                <w:lang w:val="en-US"/>
              </w:rPr>
            </w:pPr>
            <w:r w:rsidRPr="00143C56">
              <w:rPr>
                <w:b/>
                <w:sz w:val="20"/>
                <w:szCs w:val="20"/>
                <w:lang w:val="en-US"/>
              </w:rPr>
              <w:t>If used, check as (X).</w:t>
            </w:r>
          </w:p>
        </w:tc>
        <w:tc>
          <w:tcPr>
            <w:tcW w:w="3549" w:type="dxa"/>
          </w:tcPr>
          <w:p w14:paraId="5CE26821" w14:textId="77777777" w:rsidR="0033212F" w:rsidRPr="00143C56" w:rsidRDefault="0033212F" w:rsidP="0048528A">
            <w:pPr>
              <w:jc w:val="center"/>
              <w:rPr>
                <w:b/>
                <w:sz w:val="20"/>
                <w:szCs w:val="20"/>
                <w:lang w:val="en-US"/>
              </w:rPr>
            </w:pPr>
            <w:r w:rsidRPr="00143C56">
              <w:rPr>
                <w:b/>
                <w:sz w:val="20"/>
                <w:szCs w:val="20"/>
                <w:lang w:val="en-US"/>
              </w:rPr>
              <w:t>Grading (%)</w:t>
            </w:r>
          </w:p>
        </w:tc>
      </w:tr>
      <w:tr w:rsidR="0033212F" w:rsidRPr="00143C56" w14:paraId="6B7C1E9A" w14:textId="77777777" w:rsidTr="0048528A">
        <w:tc>
          <w:tcPr>
            <w:tcW w:w="3061" w:type="dxa"/>
            <w:vAlign w:val="center"/>
          </w:tcPr>
          <w:p w14:paraId="4222D43F" w14:textId="77777777" w:rsidR="0033212F" w:rsidRPr="00143C56" w:rsidRDefault="0033212F" w:rsidP="0048528A">
            <w:pPr>
              <w:autoSpaceDE w:val="0"/>
              <w:autoSpaceDN w:val="0"/>
              <w:adjustRightInd w:val="0"/>
              <w:rPr>
                <w:b/>
                <w:sz w:val="20"/>
                <w:szCs w:val="20"/>
                <w:lang w:val="en-US"/>
              </w:rPr>
            </w:pPr>
            <w:r w:rsidRPr="00143C56">
              <w:rPr>
                <w:b/>
                <w:sz w:val="20"/>
                <w:szCs w:val="20"/>
                <w:lang w:val="en-US"/>
              </w:rPr>
              <w:t>Semester Requirements</w:t>
            </w:r>
          </w:p>
        </w:tc>
        <w:tc>
          <w:tcPr>
            <w:tcW w:w="2996" w:type="dxa"/>
            <w:vAlign w:val="center"/>
          </w:tcPr>
          <w:p w14:paraId="4D35546B" w14:textId="77777777" w:rsidR="0033212F" w:rsidRPr="00143C56" w:rsidRDefault="0033212F" w:rsidP="0048528A">
            <w:pPr>
              <w:autoSpaceDE w:val="0"/>
              <w:autoSpaceDN w:val="0"/>
              <w:adjustRightInd w:val="0"/>
              <w:jc w:val="center"/>
              <w:rPr>
                <w:b/>
                <w:sz w:val="20"/>
                <w:szCs w:val="20"/>
                <w:lang w:val="en-US"/>
              </w:rPr>
            </w:pPr>
          </w:p>
        </w:tc>
        <w:tc>
          <w:tcPr>
            <w:tcW w:w="3549" w:type="dxa"/>
            <w:vAlign w:val="center"/>
          </w:tcPr>
          <w:p w14:paraId="11F47D6B" w14:textId="77777777" w:rsidR="0033212F" w:rsidRPr="00143C56" w:rsidRDefault="0033212F" w:rsidP="0048528A">
            <w:pPr>
              <w:autoSpaceDE w:val="0"/>
              <w:autoSpaceDN w:val="0"/>
              <w:adjustRightInd w:val="0"/>
              <w:jc w:val="center"/>
              <w:rPr>
                <w:b/>
                <w:sz w:val="20"/>
                <w:szCs w:val="20"/>
                <w:lang w:val="en-US"/>
              </w:rPr>
            </w:pPr>
          </w:p>
        </w:tc>
      </w:tr>
      <w:tr w:rsidR="0033212F" w:rsidRPr="00143C56" w14:paraId="2EC9E426" w14:textId="77777777" w:rsidTr="0048528A">
        <w:tc>
          <w:tcPr>
            <w:tcW w:w="3061" w:type="dxa"/>
            <w:vAlign w:val="center"/>
          </w:tcPr>
          <w:p w14:paraId="13AEE4A5"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Mid-term exam</w:t>
            </w:r>
          </w:p>
        </w:tc>
        <w:tc>
          <w:tcPr>
            <w:tcW w:w="2996" w:type="dxa"/>
            <w:vAlign w:val="center"/>
          </w:tcPr>
          <w:p w14:paraId="37865A98" w14:textId="77777777" w:rsidR="0033212F" w:rsidRPr="00143C56" w:rsidRDefault="0033212F" w:rsidP="0048528A">
            <w:pPr>
              <w:autoSpaceDE w:val="0"/>
              <w:autoSpaceDN w:val="0"/>
              <w:adjustRightInd w:val="0"/>
              <w:jc w:val="center"/>
              <w:rPr>
                <w:sz w:val="20"/>
                <w:szCs w:val="20"/>
                <w:lang w:val="en-US"/>
              </w:rPr>
            </w:pPr>
            <w:r w:rsidRPr="00143C56">
              <w:rPr>
                <w:sz w:val="20"/>
                <w:szCs w:val="20"/>
                <w:lang w:val="en-US"/>
              </w:rPr>
              <w:t>X</w:t>
            </w:r>
          </w:p>
        </w:tc>
        <w:tc>
          <w:tcPr>
            <w:tcW w:w="3549" w:type="dxa"/>
            <w:vAlign w:val="center"/>
          </w:tcPr>
          <w:p w14:paraId="384E4C17" w14:textId="77777777" w:rsidR="0033212F" w:rsidRPr="00143C56" w:rsidRDefault="0033212F" w:rsidP="0048528A">
            <w:pPr>
              <w:autoSpaceDE w:val="0"/>
              <w:autoSpaceDN w:val="0"/>
              <w:adjustRightInd w:val="0"/>
              <w:jc w:val="center"/>
              <w:rPr>
                <w:sz w:val="20"/>
                <w:szCs w:val="20"/>
                <w:lang w:val="en-US"/>
              </w:rPr>
            </w:pPr>
            <w:r w:rsidRPr="00143C56">
              <w:rPr>
                <w:sz w:val="20"/>
                <w:szCs w:val="20"/>
                <w:lang w:val="en-US"/>
              </w:rPr>
              <w:t>60%</w:t>
            </w:r>
          </w:p>
        </w:tc>
      </w:tr>
      <w:tr w:rsidR="0033212F" w:rsidRPr="00143C56" w14:paraId="78E98F97" w14:textId="77777777" w:rsidTr="0048528A">
        <w:tc>
          <w:tcPr>
            <w:tcW w:w="3061" w:type="dxa"/>
            <w:vAlign w:val="center"/>
          </w:tcPr>
          <w:p w14:paraId="12425ED3"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Quiz</w:t>
            </w:r>
          </w:p>
        </w:tc>
        <w:tc>
          <w:tcPr>
            <w:tcW w:w="2996" w:type="dxa"/>
            <w:vAlign w:val="center"/>
          </w:tcPr>
          <w:p w14:paraId="173C700A" w14:textId="77777777" w:rsidR="0033212F" w:rsidRPr="00143C56" w:rsidRDefault="0033212F" w:rsidP="0048528A">
            <w:pPr>
              <w:autoSpaceDE w:val="0"/>
              <w:autoSpaceDN w:val="0"/>
              <w:adjustRightInd w:val="0"/>
              <w:jc w:val="center"/>
              <w:rPr>
                <w:sz w:val="20"/>
                <w:szCs w:val="20"/>
                <w:lang w:val="en-US"/>
              </w:rPr>
            </w:pPr>
          </w:p>
        </w:tc>
        <w:tc>
          <w:tcPr>
            <w:tcW w:w="3549" w:type="dxa"/>
            <w:vAlign w:val="center"/>
          </w:tcPr>
          <w:p w14:paraId="04A2E9A2" w14:textId="77777777" w:rsidR="0033212F" w:rsidRPr="00143C56" w:rsidRDefault="0033212F" w:rsidP="0048528A">
            <w:pPr>
              <w:autoSpaceDE w:val="0"/>
              <w:autoSpaceDN w:val="0"/>
              <w:adjustRightInd w:val="0"/>
              <w:jc w:val="center"/>
              <w:rPr>
                <w:sz w:val="20"/>
                <w:szCs w:val="20"/>
                <w:lang w:val="en-US"/>
              </w:rPr>
            </w:pPr>
          </w:p>
        </w:tc>
      </w:tr>
      <w:tr w:rsidR="0033212F" w:rsidRPr="00143C56" w14:paraId="19DB436C" w14:textId="77777777" w:rsidTr="0048528A">
        <w:tc>
          <w:tcPr>
            <w:tcW w:w="3061" w:type="dxa"/>
            <w:vAlign w:val="center"/>
          </w:tcPr>
          <w:p w14:paraId="33368659"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Homework Assignments/</w:t>
            </w:r>
          </w:p>
          <w:p w14:paraId="4DCCCCCA"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Presentation</w:t>
            </w:r>
          </w:p>
        </w:tc>
        <w:tc>
          <w:tcPr>
            <w:tcW w:w="2996" w:type="dxa"/>
            <w:vAlign w:val="center"/>
          </w:tcPr>
          <w:p w14:paraId="44D92DA9" w14:textId="77777777" w:rsidR="0033212F" w:rsidRPr="00143C56" w:rsidRDefault="0033212F" w:rsidP="0048528A">
            <w:pPr>
              <w:autoSpaceDE w:val="0"/>
              <w:autoSpaceDN w:val="0"/>
              <w:adjustRightInd w:val="0"/>
              <w:jc w:val="center"/>
              <w:rPr>
                <w:sz w:val="20"/>
                <w:szCs w:val="20"/>
                <w:lang w:val="en-US"/>
              </w:rPr>
            </w:pPr>
          </w:p>
        </w:tc>
        <w:tc>
          <w:tcPr>
            <w:tcW w:w="3549" w:type="dxa"/>
            <w:vAlign w:val="center"/>
          </w:tcPr>
          <w:p w14:paraId="5AB982C9" w14:textId="77777777" w:rsidR="0033212F" w:rsidRPr="00143C56" w:rsidRDefault="0033212F" w:rsidP="0048528A">
            <w:pPr>
              <w:autoSpaceDE w:val="0"/>
              <w:autoSpaceDN w:val="0"/>
              <w:adjustRightInd w:val="0"/>
              <w:jc w:val="center"/>
              <w:rPr>
                <w:sz w:val="20"/>
                <w:szCs w:val="20"/>
                <w:lang w:val="en-US"/>
              </w:rPr>
            </w:pPr>
          </w:p>
        </w:tc>
      </w:tr>
      <w:tr w:rsidR="0033212F" w:rsidRPr="00143C56" w14:paraId="101944DC" w14:textId="77777777" w:rsidTr="0048528A">
        <w:tc>
          <w:tcPr>
            <w:tcW w:w="3061" w:type="dxa"/>
            <w:vAlign w:val="center"/>
          </w:tcPr>
          <w:p w14:paraId="0BB63704"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Projects</w:t>
            </w:r>
          </w:p>
        </w:tc>
        <w:tc>
          <w:tcPr>
            <w:tcW w:w="2996" w:type="dxa"/>
            <w:vAlign w:val="center"/>
          </w:tcPr>
          <w:p w14:paraId="68695171" w14:textId="77777777" w:rsidR="0033212F" w:rsidRPr="00143C56" w:rsidRDefault="0033212F" w:rsidP="0048528A">
            <w:pPr>
              <w:autoSpaceDE w:val="0"/>
              <w:autoSpaceDN w:val="0"/>
              <w:adjustRightInd w:val="0"/>
              <w:jc w:val="center"/>
              <w:rPr>
                <w:sz w:val="20"/>
                <w:szCs w:val="20"/>
                <w:lang w:val="en-US"/>
              </w:rPr>
            </w:pPr>
          </w:p>
        </w:tc>
        <w:tc>
          <w:tcPr>
            <w:tcW w:w="3549" w:type="dxa"/>
            <w:vAlign w:val="center"/>
          </w:tcPr>
          <w:p w14:paraId="2B6656B6" w14:textId="77777777" w:rsidR="0033212F" w:rsidRPr="00143C56" w:rsidRDefault="0033212F" w:rsidP="0048528A">
            <w:pPr>
              <w:autoSpaceDE w:val="0"/>
              <w:autoSpaceDN w:val="0"/>
              <w:adjustRightInd w:val="0"/>
              <w:jc w:val="center"/>
              <w:rPr>
                <w:sz w:val="20"/>
                <w:szCs w:val="20"/>
                <w:lang w:val="en-US"/>
              </w:rPr>
            </w:pPr>
          </w:p>
        </w:tc>
      </w:tr>
      <w:tr w:rsidR="0033212F" w:rsidRPr="00143C56" w14:paraId="7E7DC21A" w14:textId="77777777" w:rsidTr="0048528A">
        <w:tc>
          <w:tcPr>
            <w:tcW w:w="3061" w:type="dxa"/>
            <w:vAlign w:val="center"/>
          </w:tcPr>
          <w:p w14:paraId="34735D00" w14:textId="77777777" w:rsidR="0033212F" w:rsidRPr="00143C56" w:rsidRDefault="0033212F" w:rsidP="0048528A">
            <w:pPr>
              <w:autoSpaceDE w:val="0"/>
              <w:autoSpaceDN w:val="0"/>
              <w:adjustRightInd w:val="0"/>
              <w:ind w:left="708"/>
              <w:rPr>
                <w:b/>
                <w:color w:val="FF0000"/>
                <w:sz w:val="20"/>
                <w:szCs w:val="20"/>
                <w:lang w:val="en-US"/>
              </w:rPr>
            </w:pPr>
            <w:r w:rsidRPr="00143C56">
              <w:rPr>
                <w:b/>
                <w:sz w:val="20"/>
                <w:szCs w:val="20"/>
                <w:lang w:val="en-US"/>
              </w:rPr>
              <w:t>Laboratory work</w:t>
            </w:r>
          </w:p>
        </w:tc>
        <w:tc>
          <w:tcPr>
            <w:tcW w:w="2996" w:type="dxa"/>
            <w:vAlign w:val="center"/>
          </w:tcPr>
          <w:p w14:paraId="48C3A1DD" w14:textId="77777777" w:rsidR="0033212F" w:rsidRPr="00143C56" w:rsidRDefault="0033212F" w:rsidP="0048528A">
            <w:pPr>
              <w:autoSpaceDE w:val="0"/>
              <w:autoSpaceDN w:val="0"/>
              <w:adjustRightInd w:val="0"/>
              <w:jc w:val="center"/>
              <w:rPr>
                <w:sz w:val="20"/>
                <w:szCs w:val="20"/>
                <w:lang w:val="en-US"/>
              </w:rPr>
            </w:pPr>
          </w:p>
        </w:tc>
        <w:tc>
          <w:tcPr>
            <w:tcW w:w="3549" w:type="dxa"/>
            <w:vAlign w:val="center"/>
          </w:tcPr>
          <w:p w14:paraId="14258576" w14:textId="77777777" w:rsidR="0033212F" w:rsidRPr="00143C56" w:rsidRDefault="0033212F" w:rsidP="0048528A">
            <w:pPr>
              <w:autoSpaceDE w:val="0"/>
              <w:autoSpaceDN w:val="0"/>
              <w:adjustRightInd w:val="0"/>
              <w:jc w:val="center"/>
              <w:rPr>
                <w:sz w:val="20"/>
                <w:szCs w:val="20"/>
                <w:lang w:val="en-US"/>
              </w:rPr>
            </w:pPr>
          </w:p>
        </w:tc>
      </w:tr>
      <w:tr w:rsidR="0033212F" w:rsidRPr="00143C56" w14:paraId="57284720" w14:textId="77777777" w:rsidTr="0048528A">
        <w:tc>
          <w:tcPr>
            <w:tcW w:w="3061" w:type="dxa"/>
            <w:vAlign w:val="center"/>
          </w:tcPr>
          <w:p w14:paraId="398C4F2A"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Final Exam</w:t>
            </w:r>
          </w:p>
        </w:tc>
        <w:tc>
          <w:tcPr>
            <w:tcW w:w="2996" w:type="dxa"/>
            <w:vAlign w:val="center"/>
          </w:tcPr>
          <w:p w14:paraId="56C5D181" w14:textId="77777777" w:rsidR="0033212F" w:rsidRPr="00143C56" w:rsidRDefault="0033212F" w:rsidP="0048528A">
            <w:pPr>
              <w:autoSpaceDE w:val="0"/>
              <w:autoSpaceDN w:val="0"/>
              <w:adjustRightInd w:val="0"/>
              <w:jc w:val="center"/>
              <w:rPr>
                <w:sz w:val="20"/>
                <w:szCs w:val="20"/>
                <w:lang w:val="en-US"/>
              </w:rPr>
            </w:pPr>
            <w:r w:rsidRPr="00143C56">
              <w:rPr>
                <w:sz w:val="20"/>
                <w:szCs w:val="20"/>
                <w:lang w:val="en-US"/>
              </w:rPr>
              <w:t>X</w:t>
            </w:r>
          </w:p>
        </w:tc>
        <w:tc>
          <w:tcPr>
            <w:tcW w:w="3549" w:type="dxa"/>
            <w:vAlign w:val="center"/>
          </w:tcPr>
          <w:p w14:paraId="7E031422" w14:textId="77777777" w:rsidR="0033212F" w:rsidRPr="00143C56" w:rsidRDefault="0033212F" w:rsidP="0048528A">
            <w:pPr>
              <w:autoSpaceDE w:val="0"/>
              <w:autoSpaceDN w:val="0"/>
              <w:adjustRightInd w:val="0"/>
              <w:jc w:val="center"/>
              <w:rPr>
                <w:sz w:val="20"/>
                <w:szCs w:val="20"/>
                <w:lang w:val="en-US"/>
              </w:rPr>
            </w:pPr>
            <w:r w:rsidRPr="00143C56">
              <w:rPr>
                <w:sz w:val="20"/>
                <w:szCs w:val="20"/>
                <w:lang w:val="en-US"/>
              </w:rPr>
              <w:t>40%</w:t>
            </w:r>
          </w:p>
        </w:tc>
      </w:tr>
      <w:tr w:rsidR="0033212F" w:rsidRPr="00143C56" w14:paraId="49E0B54C" w14:textId="77777777" w:rsidTr="0048528A">
        <w:tc>
          <w:tcPr>
            <w:tcW w:w="3061" w:type="dxa"/>
            <w:vAlign w:val="center"/>
          </w:tcPr>
          <w:p w14:paraId="3F3D6A52" w14:textId="77777777" w:rsidR="0033212F" w:rsidRPr="00143C56" w:rsidRDefault="0033212F" w:rsidP="0048528A">
            <w:pPr>
              <w:autoSpaceDE w:val="0"/>
              <w:autoSpaceDN w:val="0"/>
              <w:adjustRightInd w:val="0"/>
              <w:ind w:left="708"/>
              <w:rPr>
                <w:b/>
                <w:sz w:val="20"/>
                <w:szCs w:val="20"/>
                <w:lang w:val="en-US"/>
              </w:rPr>
            </w:pPr>
            <w:r w:rsidRPr="00143C56">
              <w:rPr>
                <w:b/>
                <w:sz w:val="20"/>
                <w:szCs w:val="20"/>
                <w:lang w:val="en-US"/>
              </w:rPr>
              <w:t>Clinical Practice</w:t>
            </w:r>
          </w:p>
        </w:tc>
        <w:tc>
          <w:tcPr>
            <w:tcW w:w="2996" w:type="dxa"/>
            <w:vAlign w:val="center"/>
          </w:tcPr>
          <w:p w14:paraId="3224A182" w14:textId="77777777" w:rsidR="0033212F" w:rsidRPr="00143C56" w:rsidRDefault="0033212F" w:rsidP="0048528A">
            <w:pPr>
              <w:autoSpaceDE w:val="0"/>
              <w:autoSpaceDN w:val="0"/>
              <w:adjustRightInd w:val="0"/>
              <w:jc w:val="center"/>
              <w:rPr>
                <w:sz w:val="20"/>
                <w:szCs w:val="20"/>
                <w:lang w:val="en-US"/>
              </w:rPr>
            </w:pPr>
          </w:p>
        </w:tc>
        <w:tc>
          <w:tcPr>
            <w:tcW w:w="3549" w:type="dxa"/>
            <w:vAlign w:val="center"/>
          </w:tcPr>
          <w:p w14:paraId="4254CA46" w14:textId="77777777" w:rsidR="0033212F" w:rsidRPr="00143C56" w:rsidRDefault="0033212F" w:rsidP="0048528A">
            <w:pPr>
              <w:autoSpaceDE w:val="0"/>
              <w:autoSpaceDN w:val="0"/>
              <w:adjustRightInd w:val="0"/>
              <w:jc w:val="center"/>
              <w:rPr>
                <w:sz w:val="20"/>
                <w:szCs w:val="20"/>
                <w:lang w:val="en-US"/>
              </w:rPr>
            </w:pPr>
          </w:p>
        </w:tc>
      </w:tr>
      <w:tr w:rsidR="0033212F" w:rsidRPr="00143C56" w14:paraId="3F332BB7" w14:textId="77777777" w:rsidTr="0048528A">
        <w:tc>
          <w:tcPr>
            <w:tcW w:w="9606" w:type="dxa"/>
            <w:gridSpan w:val="3"/>
            <w:vAlign w:val="center"/>
          </w:tcPr>
          <w:p w14:paraId="4C980498" w14:textId="77777777" w:rsidR="0033212F" w:rsidRPr="00143C56" w:rsidRDefault="0033212F" w:rsidP="0048528A">
            <w:pPr>
              <w:autoSpaceDE w:val="0"/>
              <w:autoSpaceDN w:val="0"/>
              <w:adjustRightInd w:val="0"/>
              <w:rPr>
                <w:b/>
                <w:sz w:val="20"/>
                <w:szCs w:val="20"/>
                <w:lang w:val="en-US"/>
              </w:rPr>
            </w:pPr>
            <w:r w:rsidRPr="00143C56">
              <w:rPr>
                <w:b/>
                <w:sz w:val="20"/>
                <w:szCs w:val="20"/>
                <w:lang w:val="en-US"/>
              </w:rPr>
              <w:t>Explanations on Assessment Methods:</w:t>
            </w:r>
          </w:p>
          <w:p w14:paraId="7EF508D7" w14:textId="77777777" w:rsidR="0033212F" w:rsidRPr="00143C56" w:rsidRDefault="0033212F" w:rsidP="0048528A">
            <w:pPr>
              <w:autoSpaceDE w:val="0"/>
              <w:autoSpaceDN w:val="0"/>
              <w:adjustRightInd w:val="0"/>
              <w:rPr>
                <w:sz w:val="20"/>
                <w:szCs w:val="20"/>
                <w:lang w:val="en-US"/>
              </w:rPr>
            </w:pPr>
            <w:r w:rsidRPr="00143C56">
              <w:rPr>
                <w:sz w:val="20"/>
                <w:szCs w:val="20"/>
                <w:lang w:val="en-US"/>
              </w:rPr>
              <w:t>1-Midterm Exam</w:t>
            </w:r>
          </w:p>
          <w:p w14:paraId="19612734" w14:textId="77777777" w:rsidR="0033212F" w:rsidRPr="00143C56" w:rsidRDefault="0033212F" w:rsidP="0048528A">
            <w:pPr>
              <w:autoSpaceDE w:val="0"/>
              <w:autoSpaceDN w:val="0"/>
              <w:adjustRightInd w:val="0"/>
              <w:rPr>
                <w:sz w:val="20"/>
                <w:szCs w:val="20"/>
                <w:lang w:val="en-US"/>
              </w:rPr>
            </w:pPr>
            <w:r w:rsidRPr="00143C56">
              <w:rPr>
                <w:sz w:val="20"/>
                <w:szCs w:val="20"/>
                <w:lang w:val="en-US"/>
              </w:rPr>
              <w:t>2-Final Exam</w:t>
            </w:r>
          </w:p>
          <w:p w14:paraId="3F29BC8C" w14:textId="77777777" w:rsidR="0033212F" w:rsidRPr="00143C56" w:rsidRDefault="0033212F" w:rsidP="0048528A">
            <w:pPr>
              <w:autoSpaceDE w:val="0"/>
              <w:autoSpaceDN w:val="0"/>
              <w:adjustRightInd w:val="0"/>
              <w:rPr>
                <w:sz w:val="20"/>
                <w:szCs w:val="20"/>
                <w:lang w:val="en-US"/>
              </w:rPr>
            </w:pPr>
            <w:r w:rsidRPr="00143C56">
              <w:rPr>
                <w:sz w:val="20"/>
                <w:szCs w:val="20"/>
                <w:lang w:val="en-US"/>
              </w:rPr>
              <w:t>3-Make-up Exam</w:t>
            </w:r>
          </w:p>
        </w:tc>
      </w:tr>
      <w:tr w:rsidR="0033212F" w:rsidRPr="00143C56" w14:paraId="4013C4E7" w14:textId="77777777" w:rsidTr="0048528A">
        <w:tc>
          <w:tcPr>
            <w:tcW w:w="9606" w:type="dxa"/>
            <w:gridSpan w:val="3"/>
            <w:vAlign w:val="center"/>
          </w:tcPr>
          <w:p w14:paraId="2920D1B1" w14:textId="77777777" w:rsidR="0033212F" w:rsidRPr="00143C56" w:rsidRDefault="0033212F" w:rsidP="0048528A">
            <w:pPr>
              <w:autoSpaceDE w:val="0"/>
              <w:autoSpaceDN w:val="0"/>
              <w:adjustRightInd w:val="0"/>
              <w:rPr>
                <w:b/>
                <w:sz w:val="20"/>
                <w:szCs w:val="20"/>
                <w:lang w:val="en-US"/>
              </w:rPr>
            </w:pPr>
            <w:r w:rsidRPr="00143C56">
              <w:rPr>
                <w:b/>
                <w:sz w:val="20"/>
                <w:szCs w:val="20"/>
                <w:lang w:val="en-US"/>
              </w:rPr>
              <w:t xml:space="preserve">Further Notes about Assessment Methods: </w:t>
            </w:r>
          </w:p>
          <w:p w14:paraId="6B192E58" w14:textId="77777777" w:rsidR="0033212F" w:rsidRPr="00143C56" w:rsidRDefault="0033212F" w:rsidP="0048528A">
            <w:pPr>
              <w:autoSpaceDE w:val="0"/>
              <w:autoSpaceDN w:val="0"/>
              <w:adjustRightInd w:val="0"/>
              <w:rPr>
                <w:sz w:val="20"/>
                <w:szCs w:val="20"/>
                <w:lang w:val="en-US"/>
              </w:rPr>
            </w:pPr>
            <w:r w:rsidRPr="00143C56">
              <w:rPr>
                <w:sz w:val="20"/>
                <w:szCs w:val="20"/>
                <w:lang w:val="en-US"/>
              </w:rPr>
              <w:t>In exams; interpretation, remembering, decision making, explanation, classification, gathering skills will be evaluated.</w:t>
            </w:r>
          </w:p>
        </w:tc>
      </w:tr>
      <w:tr w:rsidR="0033212F" w:rsidRPr="00143C56" w14:paraId="2D7877E1" w14:textId="77777777" w:rsidTr="0048528A">
        <w:tc>
          <w:tcPr>
            <w:tcW w:w="9606" w:type="dxa"/>
            <w:gridSpan w:val="3"/>
            <w:vAlign w:val="center"/>
          </w:tcPr>
          <w:p w14:paraId="5175B127" w14:textId="77777777" w:rsidR="0033212F" w:rsidRDefault="0033212F" w:rsidP="0048528A">
            <w:pPr>
              <w:autoSpaceDE w:val="0"/>
              <w:autoSpaceDN w:val="0"/>
              <w:adjustRightInd w:val="0"/>
              <w:rPr>
                <w:b/>
                <w:sz w:val="20"/>
                <w:szCs w:val="20"/>
                <w:lang w:val="en-US"/>
              </w:rPr>
            </w:pPr>
          </w:p>
          <w:p w14:paraId="2B19F9D7" w14:textId="77777777" w:rsidR="0033212F" w:rsidRPr="00143C56" w:rsidRDefault="0033212F" w:rsidP="0048528A">
            <w:pPr>
              <w:jc w:val="both"/>
              <w:rPr>
                <w:b/>
                <w:sz w:val="20"/>
                <w:szCs w:val="20"/>
                <w:lang w:val="en-US"/>
              </w:rPr>
            </w:pPr>
            <w:r w:rsidRPr="00143C56">
              <w:rPr>
                <w:b/>
                <w:sz w:val="20"/>
                <w:szCs w:val="20"/>
                <w:lang w:val="en-US"/>
              </w:rPr>
              <w:t>Textbook(s)/References/Materials:</w:t>
            </w:r>
          </w:p>
          <w:p w14:paraId="1E926A53" w14:textId="77777777" w:rsidR="0033212F" w:rsidRPr="00143C56" w:rsidRDefault="0033212F" w:rsidP="0048528A">
            <w:pPr>
              <w:spacing w:after="200"/>
              <w:contextualSpacing/>
              <w:jc w:val="both"/>
              <w:rPr>
                <w:b/>
                <w:sz w:val="20"/>
                <w:szCs w:val="20"/>
                <w:lang w:val="en-US" w:eastAsia="en-US"/>
              </w:rPr>
            </w:pPr>
            <w:r w:rsidRPr="00143C56">
              <w:rPr>
                <w:b/>
                <w:sz w:val="20"/>
                <w:szCs w:val="20"/>
                <w:lang w:val="en-US" w:eastAsia="en-US"/>
              </w:rPr>
              <w:t>Main source:</w:t>
            </w:r>
          </w:p>
          <w:p w14:paraId="7205B4FC" w14:textId="77777777" w:rsidR="0033212F" w:rsidRPr="00D10861" w:rsidRDefault="0033212F" w:rsidP="001D6BDE">
            <w:pPr>
              <w:pStyle w:val="ListeParagraf1"/>
              <w:numPr>
                <w:ilvl w:val="0"/>
                <w:numId w:val="12"/>
              </w:numPr>
              <w:spacing w:after="200"/>
              <w:jc w:val="both"/>
              <w:rPr>
                <w:sz w:val="20"/>
                <w:szCs w:val="20"/>
                <w:lang w:val="en-US"/>
              </w:rPr>
            </w:pPr>
            <w:r w:rsidRPr="00D10861">
              <w:rPr>
                <w:rStyle w:val="ptbrand3"/>
                <w:sz w:val="20"/>
                <w:szCs w:val="20"/>
                <w:lang w:val="en-US"/>
              </w:rPr>
              <w:t xml:space="preserve">Rothrock C. R. </w:t>
            </w:r>
            <w:r w:rsidRPr="00D10861">
              <w:rPr>
                <w:sz w:val="20"/>
                <w:szCs w:val="20"/>
                <w:lang w:val="en-US"/>
              </w:rPr>
              <w:t>Alexander's Care of the Patient in Surgery, fourteenth edition, Elsevier Mosby, 2010.</w:t>
            </w:r>
          </w:p>
          <w:p w14:paraId="5FFD28A6" w14:textId="77777777" w:rsidR="0033212F" w:rsidRPr="00D10861" w:rsidRDefault="0033212F" w:rsidP="001D6BDE">
            <w:pPr>
              <w:pStyle w:val="ListeParagraf1"/>
              <w:numPr>
                <w:ilvl w:val="0"/>
                <w:numId w:val="12"/>
              </w:numPr>
              <w:spacing w:after="200"/>
              <w:jc w:val="both"/>
              <w:rPr>
                <w:sz w:val="20"/>
                <w:szCs w:val="20"/>
                <w:lang w:val="en-US"/>
              </w:rPr>
            </w:pPr>
            <w:r w:rsidRPr="00D10861">
              <w:rPr>
                <w:sz w:val="20"/>
                <w:szCs w:val="20"/>
                <w:lang w:val="en-US"/>
              </w:rPr>
              <w:t>Haigh H. Perioperative standards and recommended practices. 2010 edition, AORN; 2010</w:t>
            </w:r>
          </w:p>
          <w:p w14:paraId="0E0D40F3" w14:textId="77777777" w:rsidR="0033212F" w:rsidRPr="00D10861" w:rsidRDefault="0033212F" w:rsidP="001D6BDE">
            <w:pPr>
              <w:pStyle w:val="ListeParagraf1"/>
              <w:numPr>
                <w:ilvl w:val="0"/>
                <w:numId w:val="12"/>
              </w:numPr>
              <w:spacing w:after="200"/>
              <w:jc w:val="both"/>
              <w:rPr>
                <w:sz w:val="20"/>
                <w:szCs w:val="20"/>
                <w:lang w:val="en-US"/>
              </w:rPr>
            </w:pPr>
            <w:r w:rsidRPr="00D10861">
              <w:rPr>
                <w:sz w:val="20"/>
                <w:szCs w:val="20"/>
                <w:lang w:val="en-US"/>
              </w:rPr>
              <w:t>Smeltzer C. S, Bare B, Hinkle J, ve Cheever K. Brunner &amp; Suddarth’s textbook of Medical-Surgical Nursing. Twelfth edition, 2010; 422-455</w:t>
            </w:r>
          </w:p>
          <w:p w14:paraId="2D81592F" w14:textId="77777777" w:rsidR="0033212F" w:rsidRPr="00D10861" w:rsidRDefault="0033212F" w:rsidP="001D6BDE">
            <w:pPr>
              <w:pStyle w:val="ListeParagraf1"/>
              <w:numPr>
                <w:ilvl w:val="0"/>
                <w:numId w:val="12"/>
              </w:numPr>
              <w:spacing w:after="200"/>
              <w:jc w:val="both"/>
              <w:rPr>
                <w:sz w:val="20"/>
                <w:szCs w:val="20"/>
                <w:lang w:val="en-US"/>
              </w:rPr>
            </w:pPr>
            <w:r w:rsidRPr="00D10861">
              <w:rPr>
                <w:sz w:val="20"/>
                <w:szCs w:val="20"/>
                <w:lang w:val="en-US"/>
              </w:rPr>
              <w:t xml:space="preserve">AORN (Association of perioperative Registered Nurses) </w:t>
            </w:r>
            <w:hyperlink r:id="rId33" w:history="1">
              <w:r w:rsidRPr="00D10861">
                <w:rPr>
                  <w:rStyle w:val="Kpr"/>
                  <w:sz w:val="20"/>
                  <w:szCs w:val="20"/>
                  <w:lang w:val="en-US"/>
                </w:rPr>
                <w:t>http://www.aorn.org/</w:t>
              </w:r>
            </w:hyperlink>
            <w:r w:rsidRPr="00D10861">
              <w:rPr>
                <w:sz w:val="20"/>
                <w:szCs w:val="20"/>
                <w:lang w:val="en-US"/>
              </w:rPr>
              <w:t>, October 2011</w:t>
            </w:r>
          </w:p>
          <w:p w14:paraId="56472EAC" w14:textId="77777777" w:rsidR="0033212F" w:rsidRPr="00D10861" w:rsidRDefault="0033212F" w:rsidP="001D6BDE">
            <w:pPr>
              <w:pStyle w:val="ListeParagraf1"/>
              <w:numPr>
                <w:ilvl w:val="0"/>
                <w:numId w:val="12"/>
              </w:numPr>
              <w:spacing w:after="200"/>
              <w:jc w:val="both"/>
              <w:rPr>
                <w:sz w:val="20"/>
                <w:szCs w:val="20"/>
                <w:lang w:val="en-US"/>
              </w:rPr>
            </w:pPr>
            <w:r w:rsidRPr="00D10861">
              <w:rPr>
                <w:sz w:val="20"/>
                <w:szCs w:val="20"/>
                <w:lang w:val="en-US"/>
              </w:rPr>
              <w:t>Karadakovan A, Aslan E. F. Dahili ve Cerrahi Hastalıklarda Bakım (Care in Internal and Surgical Diseases), Nobel Bookstore, Adana, 2010</w:t>
            </w:r>
          </w:p>
          <w:p w14:paraId="03D66B15" w14:textId="77777777" w:rsidR="0033212F" w:rsidRPr="00D10861" w:rsidRDefault="0033212F" w:rsidP="001D6BDE">
            <w:pPr>
              <w:pStyle w:val="ListeParagraf1"/>
              <w:numPr>
                <w:ilvl w:val="0"/>
                <w:numId w:val="12"/>
              </w:numPr>
              <w:spacing w:after="200"/>
              <w:jc w:val="both"/>
              <w:rPr>
                <w:sz w:val="20"/>
                <w:szCs w:val="20"/>
                <w:lang w:val="en-US"/>
              </w:rPr>
            </w:pPr>
            <w:r w:rsidRPr="00D10861">
              <w:rPr>
                <w:sz w:val="20"/>
                <w:szCs w:val="20"/>
                <w:lang w:val="en-US"/>
              </w:rPr>
              <w:t xml:space="preserve">Erdil F, Elbaş Ö. N. </w:t>
            </w:r>
            <w:r w:rsidRPr="00D10861">
              <w:rPr>
                <w:rStyle w:val="Vurgu"/>
                <w:sz w:val="20"/>
                <w:szCs w:val="20"/>
                <w:lang w:val="en-US"/>
              </w:rPr>
              <w:t>Cerrahi</w:t>
            </w:r>
            <w:r w:rsidRPr="00D10861">
              <w:rPr>
                <w:sz w:val="20"/>
                <w:szCs w:val="20"/>
                <w:lang w:val="en-US"/>
              </w:rPr>
              <w:t xml:space="preserve"> Hastalıkları </w:t>
            </w:r>
            <w:r w:rsidRPr="00D10861">
              <w:rPr>
                <w:rStyle w:val="Vurgu"/>
                <w:sz w:val="20"/>
                <w:szCs w:val="20"/>
                <w:lang w:val="en-US"/>
              </w:rPr>
              <w:t xml:space="preserve">Hemşireliği (Surgical Diseases Nursing), 4. edition, 2001 </w:t>
            </w:r>
          </w:p>
          <w:p w14:paraId="53D6BC00" w14:textId="77777777" w:rsidR="0033212F" w:rsidRPr="00D10861" w:rsidRDefault="0033212F" w:rsidP="0048528A">
            <w:pPr>
              <w:spacing w:after="200"/>
              <w:contextualSpacing/>
              <w:jc w:val="both"/>
              <w:rPr>
                <w:b/>
                <w:sz w:val="20"/>
                <w:szCs w:val="20"/>
                <w:lang w:val="en-US" w:eastAsia="en-US"/>
              </w:rPr>
            </w:pPr>
            <w:r w:rsidRPr="00D10861">
              <w:rPr>
                <w:b/>
                <w:sz w:val="20"/>
                <w:szCs w:val="20"/>
                <w:lang w:val="en-US" w:eastAsia="en-US"/>
              </w:rPr>
              <w:t>Subsidiary sources:</w:t>
            </w:r>
          </w:p>
          <w:p w14:paraId="6FF72EC1" w14:textId="77777777" w:rsidR="0033212F" w:rsidRPr="00D10861" w:rsidRDefault="0033212F" w:rsidP="001D6BDE">
            <w:pPr>
              <w:pStyle w:val="ListeParagraf1"/>
              <w:numPr>
                <w:ilvl w:val="0"/>
                <w:numId w:val="11"/>
              </w:numPr>
              <w:spacing w:after="200"/>
              <w:jc w:val="both"/>
              <w:rPr>
                <w:sz w:val="20"/>
                <w:szCs w:val="20"/>
                <w:lang w:val="en-US"/>
              </w:rPr>
            </w:pPr>
            <w:r w:rsidRPr="00D10861">
              <w:rPr>
                <w:sz w:val="20"/>
                <w:szCs w:val="20"/>
                <w:lang w:val="en-US"/>
              </w:rPr>
              <w:t>http://www. jointcommission.org/Patient safety/, October2011</w:t>
            </w:r>
          </w:p>
          <w:p w14:paraId="78C98B62" w14:textId="77777777" w:rsidR="0033212F" w:rsidRPr="00D10861" w:rsidRDefault="00FB1E1F" w:rsidP="001D6BDE">
            <w:pPr>
              <w:pStyle w:val="ListeParagraf1"/>
              <w:numPr>
                <w:ilvl w:val="0"/>
                <w:numId w:val="11"/>
              </w:numPr>
              <w:spacing w:after="200"/>
              <w:jc w:val="both"/>
              <w:rPr>
                <w:sz w:val="20"/>
                <w:szCs w:val="20"/>
                <w:lang w:val="en-US"/>
              </w:rPr>
            </w:pPr>
            <w:hyperlink r:id="rId34" w:history="1">
              <w:r w:rsidR="0033212F" w:rsidRPr="00D10861">
                <w:rPr>
                  <w:rStyle w:val="Kpr"/>
                  <w:sz w:val="20"/>
                  <w:szCs w:val="20"/>
                  <w:lang w:val="en-US"/>
                </w:rPr>
                <w:t>http://www.npsf.org/</w:t>
              </w:r>
            </w:hyperlink>
            <w:r w:rsidR="0033212F" w:rsidRPr="00D10861">
              <w:rPr>
                <w:sz w:val="20"/>
                <w:szCs w:val="20"/>
                <w:lang w:val="en-US"/>
              </w:rPr>
              <w:t xml:space="preserve"> ,October 2011</w:t>
            </w:r>
          </w:p>
          <w:p w14:paraId="66F536BF" w14:textId="77777777" w:rsidR="0033212F" w:rsidRPr="00D10861" w:rsidRDefault="0033212F" w:rsidP="001D6BDE">
            <w:pPr>
              <w:pStyle w:val="ListeParagraf1"/>
              <w:numPr>
                <w:ilvl w:val="0"/>
                <w:numId w:val="11"/>
              </w:numPr>
              <w:spacing w:after="200"/>
              <w:jc w:val="both"/>
              <w:rPr>
                <w:sz w:val="20"/>
                <w:szCs w:val="20"/>
                <w:lang w:val="en-US"/>
              </w:rPr>
            </w:pPr>
            <w:r w:rsidRPr="00D10861">
              <w:rPr>
                <w:sz w:val="20"/>
                <w:szCs w:val="20"/>
                <w:lang w:val="en-US"/>
              </w:rPr>
              <w:t xml:space="preserve">Center for Disease Control (CDC) </w:t>
            </w:r>
            <w:hyperlink r:id="rId35" w:history="1">
              <w:r w:rsidRPr="00D10861">
                <w:rPr>
                  <w:rStyle w:val="Kpr"/>
                  <w:sz w:val="20"/>
                  <w:szCs w:val="20"/>
                  <w:lang w:val="en-US"/>
                </w:rPr>
                <w:t>http://www.cdc.gov/</w:t>
              </w:r>
            </w:hyperlink>
            <w:r w:rsidRPr="00D10861">
              <w:rPr>
                <w:sz w:val="20"/>
                <w:szCs w:val="20"/>
                <w:lang w:val="en-US"/>
              </w:rPr>
              <w:t>, October 2011</w:t>
            </w:r>
          </w:p>
          <w:p w14:paraId="684218DF" w14:textId="77777777" w:rsidR="0033212F" w:rsidRPr="00D10861" w:rsidRDefault="0033212F" w:rsidP="001D6BDE">
            <w:pPr>
              <w:pStyle w:val="ListeParagraf1"/>
              <w:numPr>
                <w:ilvl w:val="0"/>
                <w:numId w:val="11"/>
              </w:numPr>
              <w:spacing w:after="200"/>
              <w:jc w:val="both"/>
              <w:rPr>
                <w:sz w:val="20"/>
                <w:szCs w:val="20"/>
                <w:lang w:val="en-US"/>
              </w:rPr>
            </w:pPr>
            <w:r w:rsidRPr="00D10861">
              <w:rPr>
                <w:sz w:val="20"/>
                <w:szCs w:val="20"/>
                <w:lang w:val="en-US"/>
              </w:rPr>
              <w:t xml:space="preserve">American Hospital Association (AHA) </w:t>
            </w:r>
            <w:hyperlink r:id="rId36" w:history="1">
              <w:r w:rsidRPr="00D10861">
                <w:rPr>
                  <w:rStyle w:val="Kpr"/>
                  <w:sz w:val="20"/>
                  <w:szCs w:val="20"/>
                  <w:lang w:val="en-US"/>
                </w:rPr>
                <w:t>http://www.aha.org/</w:t>
              </w:r>
            </w:hyperlink>
            <w:r w:rsidRPr="00D10861">
              <w:rPr>
                <w:sz w:val="20"/>
                <w:szCs w:val="20"/>
                <w:lang w:val="en-US"/>
              </w:rPr>
              <w:t>, October 2011</w:t>
            </w:r>
          </w:p>
          <w:p w14:paraId="4AC11AE6" w14:textId="77777777" w:rsidR="0033212F" w:rsidRPr="00D10861" w:rsidRDefault="0033212F" w:rsidP="001D6BDE">
            <w:pPr>
              <w:pStyle w:val="ListeParagraf1"/>
              <w:numPr>
                <w:ilvl w:val="0"/>
                <w:numId w:val="11"/>
              </w:numPr>
              <w:spacing w:after="200"/>
              <w:jc w:val="both"/>
              <w:rPr>
                <w:sz w:val="20"/>
                <w:szCs w:val="20"/>
                <w:lang w:val="en-US"/>
              </w:rPr>
            </w:pPr>
            <w:r w:rsidRPr="00D10861">
              <w:rPr>
                <w:sz w:val="20"/>
                <w:szCs w:val="20"/>
                <w:lang w:val="en-US"/>
              </w:rPr>
              <w:t>Mangram A.I., Horan T.C., Pearson M.L., Silver L.C., Jarvis W.R. (Hospital Infection Control Practices Advisory Committee) “</w:t>
            </w:r>
            <w:r w:rsidRPr="00D10861">
              <w:rPr>
                <w:b/>
                <w:bCs/>
                <w:sz w:val="20"/>
                <w:szCs w:val="20"/>
                <w:lang w:val="en-US"/>
              </w:rPr>
              <w:t>Guideline for Prevention of Surgical Site Infection</w:t>
            </w:r>
            <w:r w:rsidRPr="00D10861">
              <w:rPr>
                <w:sz w:val="20"/>
                <w:szCs w:val="20"/>
                <w:lang w:val="en-US"/>
              </w:rPr>
              <w:t xml:space="preserve">”, Infection Control and Hospital Epidemiology, 1999; Vol:20, No:4, 247-278. </w:t>
            </w:r>
          </w:p>
          <w:p w14:paraId="6D31B501" w14:textId="77777777" w:rsidR="0033212F" w:rsidRPr="00D10861" w:rsidRDefault="00FB1E1F" w:rsidP="001D6BDE">
            <w:pPr>
              <w:pStyle w:val="ListeParagraf1"/>
              <w:numPr>
                <w:ilvl w:val="0"/>
                <w:numId w:val="11"/>
              </w:numPr>
              <w:spacing w:after="200"/>
              <w:jc w:val="both"/>
              <w:rPr>
                <w:sz w:val="20"/>
                <w:szCs w:val="20"/>
                <w:lang w:val="en-US"/>
              </w:rPr>
            </w:pPr>
            <w:hyperlink r:id="rId37" w:history="1">
              <w:r w:rsidR="0033212F" w:rsidRPr="00D10861">
                <w:rPr>
                  <w:rStyle w:val="Kpr"/>
                  <w:sz w:val="20"/>
                  <w:szCs w:val="20"/>
                  <w:lang w:val="en-US"/>
                </w:rPr>
                <w:t>http://www.pfiedler.com/1027/1027_Syllabus.pdf</w:t>
              </w:r>
            </w:hyperlink>
            <w:r w:rsidR="0033212F" w:rsidRPr="00D10861">
              <w:rPr>
                <w:sz w:val="20"/>
                <w:szCs w:val="20"/>
                <w:lang w:val="en-US"/>
              </w:rPr>
              <w:t>, November-October 2011</w:t>
            </w:r>
          </w:p>
          <w:p w14:paraId="26F9E432" w14:textId="77777777" w:rsidR="0033212F" w:rsidRPr="00D10861" w:rsidRDefault="0033212F" w:rsidP="0048528A">
            <w:pPr>
              <w:pStyle w:val="ListeParagraf1"/>
              <w:ind w:left="0"/>
              <w:jc w:val="both"/>
              <w:rPr>
                <w:b/>
                <w:sz w:val="20"/>
                <w:szCs w:val="20"/>
                <w:lang w:val="en-US"/>
              </w:rPr>
            </w:pPr>
            <w:r w:rsidRPr="00D10861">
              <w:rPr>
                <w:b/>
                <w:sz w:val="20"/>
                <w:szCs w:val="20"/>
                <w:lang w:val="en-US"/>
              </w:rPr>
              <w:t>References:</w:t>
            </w:r>
          </w:p>
          <w:p w14:paraId="5BB41D51" w14:textId="77777777" w:rsidR="0033212F" w:rsidRPr="00143C56" w:rsidRDefault="0033212F" w:rsidP="0048528A">
            <w:pPr>
              <w:pStyle w:val="ListeParagraf1"/>
              <w:ind w:left="0"/>
              <w:jc w:val="both"/>
              <w:rPr>
                <w:b/>
                <w:sz w:val="20"/>
                <w:szCs w:val="20"/>
                <w:lang w:val="en-US"/>
              </w:rPr>
            </w:pPr>
            <w:r w:rsidRPr="00143C56">
              <w:rPr>
                <w:b/>
                <w:sz w:val="20"/>
                <w:szCs w:val="20"/>
                <w:lang w:val="en-US"/>
              </w:rPr>
              <w:t>Other course materials:</w:t>
            </w:r>
          </w:p>
          <w:p w14:paraId="27D58D63" w14:textId="77777777" w:rsidR="0033212F" w:rsidRDefault="0033212F" w:rsidP="0048528A">
            <w:pPr>
              <w:autoSpaceDE w:val="0"/>
              <w:autoSpaceDN w:val="0"/>
              <w:adjustRightInd w:val="0"/>
              <w:rPr>
                <w:b/>
                <w:sz w:val="20"/>
                <w:szCs w:val="20"/>
                <w:lang w:val="en-US"/>
              </w:rPr>
            </w:pPr>
            <w:r w:rsidRPr="00143C56">
              <w:rPr>
                <w:sz w:val="20"/>
                <w:szCs w:val="20"/>
                <w:lang w:val="en-US"/>
              </w:rPr>
              <w:t>Introducing surgical sets, opening sterile packs, wearing and dressing surgical shirts.</w:t>
            </w:r>
          </w:p>
          <w:p w14:paraId="469DC417" w14:textId="77777777" w:rsidR="0033212F" w:rsidRPr="00143C56" w:rsidRDefault="0033212F" w:rsidP="0048528A">
            <w:pPr>
              <w:autoSpaceDE w:val="0"/>
              <w:autoSpaceDN w:val="0"/>
              <w:adjustRightInd w:val="0"/>
              <w:rPr>
                <w:b/>
                <w:sz w:val="20"/>
                <w:szCs w:val="20"/>
                <w:lang w:val="en-US"/>
              </w:rPr>
            </w:pPr>
          </w:p>
        </w:tc>
      </w:tr>
      <w:tr w:rsidR="0033212F" w:rsidRPr="00143C56" w14:paraId="4EDC3444" w14:textId="77777777" w:rsidTr="0048528A">
        <w:tblPrEx>
          <w:tblBorders>
            <w:insideH w:val="single" w:sz="6" w:space="0" w:color="auto"/>
            <w:insideV w:val="single" w:sz="6" w:space="0" w:color="auto"/>
          </w:tblBorders>
        </w:tblPrEx>
        <w:trPr>
          <w:trHeight w:val="91"/>
        </w:trPr>
        <w:tc>
          <w:tcPr>
            <w:tcW w:w="9606" w:type="dxa"/>
            <w:gridSpan w:val="3"/>
          </w:tcPr>
          <w:p w14:paraId="019BBE32" w14:textId="77777777" w:rsidR="0033212F" w:rsidRPr="00143C56" w:rsidRDefault="0033212F" w:rsidP="0048528A">
            <w:pPr>
              <w:jc w:val="both"/>
              <w:rPr>
                <w:b/>
                <w:sz w:val="20"/>
                <w:szCs w:val="20"/>
                <w:lang w:val="en-US"/>
              </w:rPr>
            </w:pPr>
            <w:r w:rsidRPr="00143C56">
              <w:rPr>
                <w:b/>
                <w:sz w:val="20"/>
                <w:szCs w:val="20"/>
                <w:lang w:val="en-US"/>
              </w:rPr>
              <w:t xml:space="preserve">Course Policies and Rules: </w:t>
            </w:r>
            <w:r w:rsidRPr="00143C56">
              <w:rPr>
                <w:sz w:val="20"/>
                <w:szCs w:val="20"/>
                <w:lang w:val="en-US"/>
              </w:rPr>
              <w:t>(If faculty member wants to explain, she/he can use this title)</w:t>
            </w:r>
          </w:p>
        </w:tc>
      </w:tr>
    </w:tbl>
    <w:p w14:paraId="70CE0611" w14:textId="77777777" w:rsidR="0033212F" w:rsidRPr="00143C56" w:rsidRDefault="0033212F" w:rsidP="0033212F">
      <w:pPr>
        <w:jc w:val="center"/>
        <w:rPr>
          <w:sz w:val="20"/>
          <w:szCs w:val="2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9"/>
        <w:gridCol w:w="3619"/>
        <w:gridCol w:w="2613"/>
        <w:gridCol w:w="2207"/>
      </w:tblGrid>
      <w:tr w:rsidR="0033212F" w:rsidRPr="00143C56" w14:paraId="3B84F7F9" w14:textId="77777777" w:rsidTr="0048528A">
        <w:trPr>
          <w:trHeight w:val="850"/>
        </w:trPr>
        <w:tc>
          <w:tcPr>
            <w:tcW w:w="1129" w:type="dxa"/>
          </w:tcPr>
          <w:p w14:paraId="2ACBBF06" w14:textId="77777777" w:rsidR="0033212F" w:rsidRPr="00143C56" w:rsidRDefault="0033212F" w:rsidP="0048528A">
            <w:pPr>
              <w:tabs>
                <w:tab w:val="left" w:pos="3686"/>
                <w:tab w:val="left" w:pos="6946"/>
              </w:tabs>
              <w:spacing w:before="240" w:after="240"/>
              <w:jc w:val="center"/>
              <w:rPr>
                <w:b/>
                <w:bCs/>
                <w:sz w:val="20"/>
                <w:szCs w:val="20"/>
                <w:lang w:val="en-US"/>
              </w:rPr>
            </w:pPr>
            <w:r w:rsidRPr="00943FB4">
              <w:rPr>
                <w:b/>
                <w:sz w:val="20"/>
                <w:szCs w:val="20"/>
                <w:lang w:val="en-US"/>
              </w:rPr>
              <w:t>Week</w:t>
            </w:r>
          </w:p>
        </w:tc>
        <w:tc>
          <w:tcPr>
            <w:tcW w:w="3619" w:type="dxa"/>
          </w:tcPr>
          <w:p w14:paraId="656C24F7" w14:textId="77777777" w:rsidR="0033212F" w:rsidRPr="00143C56" w:rsidRDefault="0033212F" w:rsidP="0048528A">
            <w:pPr>
              <w:tabs>
                <w:tab w:val="left" w:pos="3686"/>
                <w:tab w:val="left" w:pos="6946"/>
              </w:tabs>
              <w:spacing w:before="240" w:after="240"/>
              <w:jc w:val="center"/>
              <w:rPr>
                <w:b/>
                <w:bCs/>
                <w:sz w:val="20"/>
                <w:szCs w:val="20"/>
                <w:lang w:val="en-US"/>
              </w:rPr>
            </w:pPr>
            <w:r w:rsidRPr="00943FB4">
              <w:rPr>
                <w:b/>
                <w:sz w:val="20"/>
                <w:szCs w:val="20"/>
                <w:lang w:val="en-US"/>
              </w:rPr>
              <w:t>Subjects</w:t>
            </w:r>
          </w:p>
        </w:tc>
        <w:tc>
          <w:tcPr>
            <w:tcW w:w="2613" w:type="dxa"/>
          </w:tcPr>
          <w:p w14:paraId="00D30521" w14:textId="77777777" w:rsidR="0033212F" w:rsidRPr="00143C56" w:rsidRDefault="0033212F" w:rsidP="0048528A">
            <w:pPr>
              <w:tabs>
                <w:tab w:val="left" w:pos="3686"/>
                <w:tab w:val="left" w:pos="6946"/>
              </w:tabs>
              <w:spacing w:before="240" w:after="240"/>
              <w:jc w:val="center"/>
              <w:rPr>
                <w:b/>
                <w:bCs/>
                <w:sz w:val="20"/>
                <w:szCs w:val="20"/>
                <w:lang w:val="en-US"/>
              </w:rPr>
            </w:pPr>
            <w:r w:rsidRPr="00943FB4">
              <w:rPr>
                <w:b/>
                <w:color w:val="000000"/>
                <w:sz w:val="20"/>
                <w:szCs w:val="20"/>
                <w:lang w:val="en-US"/>
              </w:rPr>
              <w:t>Lecturer</w:t>
            </w:r>
          </w:p>
        </w:tc>
        <w:tc>
          <w:tcPr>
            <w:tcW w:w="2207" w:type="dxa"/>
          </w:tcPr>
          <w:p w14:paraId="3A787DF5" w14:textId="77777777" w:rsidR="0033212F" w:rsidRPr="00143C56" w:rsidRDefault="0033212F" w:rsidP="0048528A">
            <w:pPr>
              <w:tabs>
                <w:tab w:val="left" w:pos="3686"/>
                <w:tab w:val="left" w:pos="6946"/>
              </w:tabs>
              <w:spacing w:before="240" w:after="240"/>
              <w:jc w:val="center"/>
              <w:rPr>
                <w:b/>
                <w:color w:val="000000" w:themeColor="text1"/>
                <w:sz w:val="20"/>
                <w:szCs w:val="20"/>
                <w:lang w:val="en-US"/>
              </w:rPr>
            </w:pPr>
            <w:r w:rsidRPr="00943FB4">
              <w:rPr>
                <w:b/>
                <w:color w:val="000000"/>
                <w:sz w:val="20"/>
                <w:szCs w:val="20"/>
                <w:lang w:val="en-US"/>
              </w:rPr>
              <w:t>Training Method and Material Used</w:t>
            </w:r>
          </w:p>
        </w:tc>
      </w:tr>
      <w:tr w:rsidR="0033212F" w:rsidRPr="00143C56" w14:paraId="2B9FD44F" w14:textId="77777777" w:rsidTr="0048528A">
        <w:tc>
          <w:tcPr>
            <w:tcW w:w="1129" w:type="dxa"/>
          </w:tcPr>
          <w:p w14:paraId="7729D3D6"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w:t>
            </w:r>
            <w:r w:rsidRPr="00143C56">
              <w:rPr>
                <w:b/>
                <w:bCs/>
                <w:sz w:val="20"/>
                <w:szCs w:val="20"/>
                <w:vertAlign w:val="superscript"/>
                <w:lang w:val="en-US"/>
              </w:rPr>
              <w:t xml:space="preserve">st </w:t>
            </w:r>
            <w:r w:rsidRPr="00143C56">
              <w:rPr>
                <w:b/>
                <w:bCs/>
                <w:sz w:val="20"/>
                <w:szCs w:val="20"/>
                <w:lang w:val="en-US"/>
              </w:rPr>
              <w:t>week</w:t>
            </w:r>
          </w:p>
          <w:p w14:paraId="1AB0A46B"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05A0511A" w14:textId="77777777" w:rsidR="0033212F" w:rsidRPr="00143C56" w:rsidRDefault="0033212F" w:rsidP="0048528A">
            <w:pPr>
              <w:jc w:val="both"/>
              <w:rPr>
                <w:sz w:val="20"/>
                <w:szCs w:val="20"/>
                <w:lang w:val="en-US"/>
              </w:rPr>
            </w:pPr>
            <w:r w:rsidRPr="00143C56">
              <w:rPr>
                <w:sz w:val="20"/>
                <w:szCs w:val="20"/>
                <w:lang w:val="en-US"/>
              </w:rPr>
              <w:t>- Recommendations of AORN on the role and responsibilities of the operating room team</w:t>
            </w:r>
          </w:p>
          <w:p w14:paraId="7253F6B5" w14:textId="77777777" w:rsidR="0033212F" w:rsidRPr="00143C56" w:rsidRDefault="0033212F" w:rsidP="0048528A">
            <w:pPr>
              <w:jc w:val="both"/>
              <w:rPr>
                <w:sz w:val="20"/>
                <w:szCs w:val="20"/>
                <w:lang w:val="en-US"/>
              </w:rPr>
            </w:pPr>
            <w:r w:rsidRPr="00143C56">
              <w:rPr>
                <w:sz w:val="20"/>
                <w:szCs w:val="20"/>
                <w:lang w:val="en-US"/>
              </w:rPr>
              <w:t>- Role and responsibilities of surgical nurses</w:t>
            </w:r>
          </w:p>
          <w:p w14:paraId="1A2C7AA9" w14:textId="77777777" w:rsidR="0033212F" w:rsidRPr="000F6420" w:rsidRDefault="0033212F" w:rsidP="0048528A">
            <w:pPr>
              <w:tabs>
                <w:tab w:val="left" w:pos="3686"/>
                <w:tab w:val="left" w:pos="6946"/>
              </w:tabs>
              <w:jc w:val="both"/>
              <w:rPr>
                <w:b/>
                <w:bCs/>
                <w:sz w:val="20"/>
                <w:szCs w:val="20"/>
                <w:lang w:val="en-US"/>
              </w:rPr>
            </w:pPr>
            <w:r w:rsidRPr="000F6420">
              <w:rPr>
                <w:rStyle w:val="yayinsol1"/>
                <w:sz w:val="20"/>
                <w:szCs w:val="20"/>
                <w:lang w:val="en-US"/>
              </w:rPr>
              <w:t xml:space="preserve">- </w:t>
            </w:r>
            <w:r w:rsidRPr="009F0D26">
              <w:rPr>
                <w:rStyle w:val="yayinsol1"/>
                <w:rFonts w:ascii="Times New Roman" w:hAnsi="Times New Roman"/>
                <w:b w:val="0"/>
                <w:sz w:val="20"/>
                <w:szCs w:val="20"/>
                <w:lang w:val="en-US"/>
              </w:rPr>
              <w:t>Introduction of Turkish Surgical and Operating Room Nurses Association</w:t>
            </w:r>
          </w:p>
        </w:tc>
        <w:tc>
          <w:tcPr>
            <w:tcW w:w="2613" w:type="dxa"/>
          </w:tcPr>
          <w:p w14:paraId="376A7771" w14:textId="77777777" w:rsidR="0033212F" w:rsidRPr="00143C56" w:rsidRDefault="0033212F" w:rsidP="0048528A">
            <w:pPr>
              <w:tabs>
                <w:tab w:val="left" w:pos="3686"/>
                <w:tab w:val="left" w:pos="6946"/>
              </w:tabs>
              <w:spacing w:before="120" w:after="120"/>
              <w:jc w:val="center"/>
              <w:rPr>
                <w:sz w:val="20"/>
                <w:szCs w:val="20"/>
                <w:lang w:val="en-US"/>
              </w:rPr>
            </w:pPr>
          </w:p>
          <w:p w14:paraId="0A74FFEC"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458ABA5B"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w:t>
            </w:r>
          </w:p>
          <w:p w14:paraId="761C02AE"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Inviting the president of TSORNA</w:t>
            </w:r>
          </w:p>
        </w:tc>
      </w:tr>
      <w:tr w:rsidR="0033212F" w:rsidRPr="00143C56" w14:paraId="794188B6" w14:textId="77777777" w:rsidTr="0048528A">
        <w:tc>
          <w:tcPr>
            <w:tcW w:w="1129" w:type="dxa"/>
          </w:tcPr>
          <w:p w14:paraId="2DA0A15C"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2</w:t>
            </w:r>
            <w:r w:rsidRPr="00143C56">
              <w:rPr>
                <w:b/>
                <w:bCs/>
                <w:sz w:val="20"/>
                <w:szCs w:val="20"/>
                <w:vertAlign w:val="superscript"/>
                <w:lang w:val="en-US"/>
              </w:rPr>
              <w:t xml:space="preserve">nd </w:t>
            </w:r>
            <w:r w:rsidRPr="00143C56">
              <w:rPr>
                <w:b/>
                <w:bCs/>
                <w:sz w:val="20"/>
                <w:szCs w:val="20"/>
                <w:lang w:val="en-US"/>
              </w:rPr>
              <w:t>week</w:t>
            </w:r>
          </w:p>
          <w:p w14:paraId="065B04EA"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6CD84B37"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Prevention of Surgical and Operating Room Infections</w:t>
            </w:r>
          </w:p>
        </w:tc>
        <w:tc>
          <w:tcPr>
            <w:tcW w:w="2613" w:type="dxa"/>
          </w:tcPr>
          <w:p w14:paraId="40CA5E63"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Yaprak SARIGÖL ORDIN</w:t>
            </w:r>
          </w:p>
        </w:tc>
        <w:tc>
          <w:tcPr>
            <w:tcW w:w="2207" w:type="dxa"/>
          </w:tcPr>
          <w:p w14:paraId="2E93DAE6"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33212F" w:rsidRPr="00143C56" w14:paraId="1D111ABF" w14:textId="77777777" w:rsidTr="0048528A">
        <w:tc>
          <w:tcPr>
            <w:tcW w:w="1129" w:type="dxa"/>
          </w:tcPr>
          <w:p w14:paraId="6226A22E"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3</w:t>
            </w:r>
            <w:r w:rsidRPr="00143C56">
              <w:rPr>
                <w:b/>
                <w:bCs/>
                <w:sz w:val="20"/>
                <w:szCs w:val="20"/>
                <w:vertAlign w:val="superscript"/>
                <w:lang w:val="en-US"/>
              </w:rPr>
              <w:t>rd</w:t>
            </w:r>
            <w:r w:rsidRPr="00143C56">
              <w:rPr>
                <w:b/>
                <w:bCs/>
                <w:sz w:val="20"/>
                <w:szCs w:val="20"/>
                <w:lang w:val="en-US"/>
              </w:rPr>
              <w:t xml:space="preserve"> week</w:t>
            </w:r>
          </w:p>
          <w:p w14:paraId="7F28A67C"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5587D2D7" w14:textId="77777777" w:rsidR="0033212F" w:rsidRPr="00143C56" w:rsidRDefault="0033212F" w:rsidP="0048528A">
            <w:pPr>
              <w:tabs>
                <w:tab w:val="left" w:pos="3686"/>
                <w:tab w:val="left" w:pos="6946"/>
              </w:tabs>
              <w:jc w:val="both"/>
              <w:rPr>
                <w:sz w:val="20"/>
                <w:szCs w:val="20"/>
                <w:lang w:val="en-US"/>
              </w:rPr>
            </w:pPr>
          </w:p>
          <w:p w14:paraId="56B05C3E"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Types of anesthesia</w:t>
            </w:r>
          </w:p>
          <w:p w14:paraId="46CFA412" w14:textId="77777777" w:rsidR="0033212F" w:rsidRPr="00143C56" w:rsidRDefault="0033212F" w:rsidP="0048528A">
            <w:pPr>
              <w:jc w:val="both"/>
              <w:rPr>
                <w:sz w:val="20"/>
                <w:szCs w:val="20"/>
                <w:lang w:val="en-US"/>
              </w:rPr>
            </w:pPr>
          </w:p>
        </w:tc>
        <w:tc>
          <w:tcPr>
            <w:tcW w:w="2613" w:type="dxa"/>
          </w:tcPr>
          <w:p w14:paraId="26D60F72" w14:textId="77777777" w:rsidR="0033212F" w:rsidRPr="00143C56" w:rsidRDefault="0033212F" w:rsidP="0048528A">
            <w:pPr>
              <w:jc w:val="center"/>
              <w:rPr>
                <w:sz w:val="20"/>
                <w:szCs w:val="20"/>
                <w:lang w:val="en-US"/>
              </w:rPr>
            </w:pPr>
            <w:r w:rsidRPr="00143C56">
              <w:rPr>
                <w:sz w:val="20"/>
                <w:szCs w:val="20"/>
                <w:lang w:val="en-US"/>
              </w:rPr>
              <w:t>Aylin DURMAZ EDEER</w:t>
            </w:r>
          </w:p>
        </w:tc>
        <w:tc>
          <w:tcPr>
            <w:tcW w:w="2207" w:type="dxa"/>
          </w:tcPr>
          <w:p w14:paraId="7D1B5822" w14:textId="77777777" w:rsidR="0033212F" w:rsidRPr="00143C56" w:rsidRDefault="0033212F" w:rsidP="0048528A">
            <w:pPr>
              <w:jc w:val="center"/>
              <w:rPr>
                <w:sz w:val="20"/>
                <w:szCs w:val="20"/>
                <w:lang w:val="en-US"/>
              </w:rPr>
            </w:pPr>
            <w:r w:rsidRPr="00143C56">
              <w:rPr>
                <w:sz w:val="20"/>
                <w:szCs w:val="20"/>
                <w:lang w:val="en-US"/>
              </w:rPr>
              <w:t>Presentation, Discussion</w:t>
            </w:r>
          </w:p>
        </w:tc>
      </w:tr>
      <w:tr w:rsidR="0033212F" w:rsidRPr="00143C56" w14:paraId="3B69C7EB" w14:textId="77777777" w:rsidTr="0048528A">
        <w:tc>
          <w:tcPr>
            <w:tcW w:w="1129" w:type="dxa"/>
          </w:tcPr>
          <w:p w14:paraId="343BD7BF"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4</w:t>
            </w:r>
            <w:r w:rsidRPr="00143C56">
              <w:rPr>
                <w:b/>
                <w:bCs/>
                <w:sz w:val="20"/>
                <w:szCs w:val="20"/>
                <w:vertAlign w:val="superscript"/>
                <w:lang w:val="en-US"/>
              </w:rPr>
              <w:t>th</w:t>
            </w:r>
            <w:r w:rsidRPr="00143C56">
              <w:rPr>
                <w:b/>
                <w:bCs/>
                <w:sz w:val="20"/>
                <w:szCs w:val="20"/>
                <w:lang w:val="en-US"/>
              </w:rPr>
              <w:t xml:space="preserve"> week</w:t>
            </w:r>
          </w:p>
          <w:p w14:paraId="76D0835D"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384C83D7" w14:textId="77777777" w:rsidR="0033212F" w:rsidRPr="00143C56" w:rsidRDefault="0033212F" w:rsidP="0048528A">
            <w:pPr>
              <w:jc w:val="both"/>
              <w:rPr>
                <w:sz w:val="20"/>
                <w:szCs w:val="20"/>
                <w:lang w:val="en-US"/>
              </w:rPr>
            </w:pPr>
            <w:r w:rsidRPr="00143C56">
              <w:rPr>
                <w:sz w:val="20"/>
                <w:szCs w:val="20"/>
                <w:lang w:val="en-US"/>
              </w:rPr>
              <w:t xml:space="preserve">Nurse's responsibilities in the preparation of the mayo table in the operating room, surgical positions and prevention of complications (Pressure wound, DVT etc.) </w:t>
            </w:r>
          </w:p>
        </w:tc>
        <w:tc>
          <w:tcPr>
            <w:tcW w:w="2613" w:type="dxa"/>
          </w:tcPr>
          <w:p w14:paraId="6A6AAF16"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Özlem BILIK</w:t>
            </w:r>
          </w:p>
        </w:tc>
        <w:tc>
          <w:tcPr>
            <w:tcW w:w="2207" w:type="dxa"/>
          </w:tcPr>
          <w:p w14:paraId="19CBD2FC"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 Video supported education, Operating room nurse demonstration</w:t>
            </w:r>
          </w:p>
        </w:tc>
      </w:tr>
      <w:tr w:rsidR="0033212F" w:rsidRPr="00143C56" w14:paraId="4ED001D3" w14:textId="77777777" w:rsidTr="0048528A">
        <w:tc>
          <w:tcPr>
            <w:tcW w:w="1129" w:type="dxa"/>
          </w:tcPr>
          <w:p w14:paraId="642748F4"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5</w:t>
            </w:r>
            <w:r w:rsidRPr="00143C56">
              <w:rPr>
                <w:b/>
                <w:bCs/>
                <w:sz w:val="20"/>
                <w:szCs w:val="20"/>
                <w:vertAlign w:val="superscript"/>
                <w:lang w:val="en-US"/>
              </w:rPr>
              <w:t>th</w:t>
            </w:r>
            <w:r w:rsidRPr="00143C56">
              <w:rPr>
                <w:b/>
                <w:bCs/>
                <w:sz w:val="20"/>
                <w:szCs w:val="20"/>
                <w:lang w:val="en-US"/>
              </w:rPr>
              <w:t xml:space="preserve"> week</w:t>
            </w:r>
          </w:p>
          <w:p w14:paraId="52269686"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2D698360" w14:textId="77777777" w:rsidR="0033212F" w:rsidRPr="00143C56" w:rsidRDefault="0033212F" w:rsidP="0048528A">
            <w:pPr>
              <w:jc w:val="both"/>
              <w:rPr>
                <w:sz w:val="20"/>
                <w:szCs w:val="20"/>
                <w:lang w:val="en-US"/>
              </w:rPr>
            </w:pPr>
            <w:r w:rsidRPr="00143C56">
              <w:rPr>
                <w:sz w:val="20"/>
                <w:szCs w:val="20"/>
                <w:lang w:val="en-US"/>
              </w:rPr>
              <w:t>Architecture, organization and management of operating room</w:t>
            </w:r>
          </w:p>
          <w:p w14:paraId="43E1B48B" w14:textId="77777777" w:rsidR="0033212F" w:rsidRPr="00143C56" w:rsidRDefault="0033212F" w:rsidP="0048528A">
            <w:pPr>
              <w:jc w:val="both"/>
              <w:rPr>
                <w:sz w:val="20"/>
                <w:szCs w:val="20"/>
                <w:lang w:val="en-US"/>
              </w:rPr>
            </w:pPr>
          </w:p>
        </w:tc>
        <w:tc>
          <w:tcPr>
            <w:tcW w:w="2613" w:type="dxa"/>
          </w:tcPr>
          <w:p w14:paraId="44D81AF4"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318ED00B"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33212F" w:rsidRPr="00143C56" w14:paraId="45081743" w14:textId="77777777" w:rsidTr="0048528A">
        <w:tc>
          <w:tcPr>
            <w:tcW w:w="1129" w:type="dxa"/>
          </w:tcPr>
          <w:p w14:paraId="1CE2CE9A"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6</w:t>
            </w:r>
            <w:r w:rsidRPr="00143C56">
              <w:rPr>
                <w:b/>
                <w:bCs/>
                <w:sz w:val="20"/>
                <w:szCs w:val="20"/>
                <w:vertAlign w:val="superscript"/>
                <w:lang w:val="en-US"/>
              </w:rPr>
              <w:t>th</w:t>
            </w:r>
            <w:r w:rsidRPr="00143C56">
              <w:rPr>
                <w:b/>
                <w:bCs/>
                <w:sz w:val="20"/>
                <w:szCs w:val="20"/>
                <w:lang w:val="en-US"/>
              </w:rPr>
              <w:t xml:space="preserve"> week</w:t>
            </w:r>
          </w:p>
          <w:p w14:paraId="441CA058"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194024DD" w14:textId="77777777" w:rsidR="0033212F" w:rsidRPr="00143C56" w:rsidRDefault="0033212F" w:rsidP="0048528A">
            <w:pPr>
              <w:jc w:val="both"/>
              <w:rPr>
                <w:b/>
                <w:sz w:val="20"/>
                <w:szCs w:val="20"/>
                <w:lang w:val="en-US"/>
              </w:rPr>
            </w:pPr>
            <w:r w:rsidRPr="00143C56">
              <w:rPr>
                <w:sz w:val="20"/>
                <w:szCs w:val="20"/>
                <w:lang w:val="en-US"/>
              </w:rPr>
              <w:t xml:space="preserve">Registration and documentation in the operating room </w:t>
            </w:r>
          </w:p>
        </w:tc>
        <w:tc>
          <w:tcPr>
            <w:tcW w:w="2613" w:type="dxa"/>
          </w:tcPr>
          <w:p w14:paraId="4CD30468"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Özlem BILIK</w:t>
            </w:r>
          </w:p>
        </w:tc>
        <w:tc>
          <w:tcPr>
            <w:tcW w:w="2207" w:type="dxa"/>
          </w:tcPr>
          <w:p w14:paraId="565CE69E"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33212F" w:rsidRPr="00143C56" w14:paraId="6786CC7F" w14:textId="77777777" w:rsidTr="0048528A">
        <w:tc>
          <w:tcPr>
            <w:tcW w:w="1129" w:type="dxa"/>
          </w:tcPr>
          <w:p w14:paraId="62713357"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7</w:t>
            </w:r>
            <w:r w:rsidRPr="00143C56">
              <w:rPr>
                <w:b/>
                <w:bCs/>
                <w:sz w:val="20"/>
                <w:szCs w:val="20"/>
                <w:vertAlign w:val="superscript"/>
                <w:lang w:val="en-US"/>
              </w:rPr>
              <w:t>th</w:t>
            </w:r>
            <w:r w:rsidRPr="00143C56">
              <w:rPr>
                <w:b/>
                <w:bCs/>
                <w:sz w:val="20"/>
                <w:szCs w:val="20"/>
                <w:lang w:val="en-US"/>
              </w:rPr>
              <w:t xml:space="preserve"> week</w:t>
            </w:r>
          </w:p>
          <w:p w14:paraId="2BCB6DD1"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3640C344"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Patient safety in the operating room</w:t>
            </w:r>
          </w:p>
          <w:p w14:paraId="6D8FE776"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Safe surgery checklist</w:t>
            </w:r>
          </w:p>
          <w:p w14:paraId="44AF78F4" w14:textId="77777777" w:rsidR="0033212F" w:rsidRPr="00143C56" w:rsidRDefault="0033212F" w:rsidP="0048528A">
            <w:pPr>
              <w:jc w:val="both"/>
              <w:rPr>
                <w:sz w:val="20"/>
                <w:szCs w:val="20"/>
                <w:lang w:val="en-US"/>
              </w:rPr>
            </w:pPr>
          </w:p>
        </w:tc>
        <w:tc>
          <w:tcPr>
            <w:tcW w:w="2613" w:type="dxa"/>
          </w:tcPr>
          <w:p w14:paraId="1ABFEF73"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5051DB34"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Presentation, Discussion</w:t>
            </w:r>
          </w:p>
          <w:p w14:paraId="6F533E38"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Media News Discussion</w:t>
            </w:r>
          </w:p>
        </w:tc>
      </w:tr>
      <w:tr w:rsidR="0033212F" w:rsidRPr="00143C56" w14:paraId="169937CC" w14:textId="77777777" w:rsidTr="0048528A">
        <w:tc>
          <w:tcPr>
            <w:tcW w:w="1129" w:type="dxa"/>
          </w:tcPr>
          <w:p w14:paraId="3960228B"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8</w:t>
            </w:r>
            <w:r w:rsidRPr="00143C56">
              <w:rPr>
                <w:b/>
                <w:bCs/>
                <w:sz w:val="20"/>
                <w:szCs w:val="20"/>
                <w:vertAlign w:val="superscript"/>
                <w:lang w:val="en-US"/>
              </w:rPr>
              <w:t>th</w:t>
            </w:r>
            <w:r w:rsidRPr="00143C56">
              <w:rPr>
                <w:b/>
                <w:bCs/>
                <w:sz w:val="20"/>
                <w:szCs w:val="20"/>
                <w:lang w:val="en-US"/>
              </w:rPr>
              <w:t xml:space="preserve"> week</w:t>
            </w:r>
          </w:p>
          <w:p w14:paraId="3819F262"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567462CE" w14:textId="77777777" w:rsidR="0033212F" w:rsidRPr="00143C56" w:rsidRDefault="0033212F" w:rsidP="0048528A">
            <w:pPr>
              <w:jc w:val="both"/>
              <w:rPr>
                <w:sz w:val="20"/>
                <w:szCs w:val="20"/>
                <w:lang w:val="en-US"/>
              </w:rPr>
            </w:pPr>
            <w:r w:rsidRPr="00143C56">
              <w:rPr>
                <w:bCs/>
                <w:sz w:val="20"/>
                <w:szCs w:val="20"/>
                <w:lang w:val="en-US"/>
              </w:rPr>
              <w:t>1</w:t>
            </w:r>
            <w:r w:rsidRPr="00143C56">
              <w:rPr>
                <w:bCs/>
                <w:sz w:val="20"/>
                <w:szCs w:val="20"/>
                <w:vertAlign w:val="superscript"/>
                <w:lang w:val="en-US"/>
              </w:rPr>
              <w:t>st</w:t>
            </w:r>
            <w:r w:rsidRPr="00143C56">
              <w:rPr>
                <w:bCs/>
                <w:sz w:val="20"/>
                <w:szCs w:val="20"/>
                <w:lang w:val="en-US"/>
              </w:rPr>
              <w:t xml:space="preserve"> MIDTERM</w:t>
            </w:r>
          </w:p>
        </w:tc>
        <w:tc>
          <w:tcPr>
            <w:tcW w:w="2613" w:type="dxa"/>
          </w:tcPr>
          <w:p w14:paraId="49FF646F"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65BCC9DE"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Written Examination</w:t>
            </w:r>
          </w:p>
        </w:tc>
      </w:tr>
      <w:tr w:rsidR="0033212F" w:rsidRPr="00143C56" w14:paraId="12C3558D" w14:textId="77777777" w:rsidTr="0048528A">
        <w:tc>
          <w:tcPr>
            <w:tcW w:w="1129" w:type="dxa"/>
          </w:tcPr>
          <w:p w14:paraId="0EFE410A"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9</w:t>
            </w:r>
            <w:r w:rsidRPr="00143C56">
              <w:rPr>
                <w:b/>
                <w:bCs/>
                <w:sz w:val="20"/>
                <w:szCs w:val="20"/>
                <w:vertAlign w:val="superscript"/>
                <w:lang w:val="en-US"/>
              </w:rPr>
              <w:t>th</w:t>
            </w:r>
            <w:r w:rsidRPr="00143C56">
              <w:rPr>
                <w:b/>
                <w:bCs/>
                <w:sz w:val="20"/>
                <w:szCs w:val="20"/>
                <w:lang w:val="en-US"/>
              </w:rPr>
              <w:t xml:space="preserve"> week</w:t>
            </w:r>
          </w:p>
          <w:p w14:paraId="4B11CB63"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04B47BFF"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Employee safety in operating room</w:t>
            </w:r>
          </w:p>
          <w:p w14:paraId="1B058FC0" w14:textId="77777777" w:rsidR="0033212F" w:rsidRPr="00143C56" w:rsidRDefault="0033212F" w:rsidP="0048528A">
            <w:pPr>
              <w:tabs>
                <w:tab w:val="left" w:pos="3686"/>
                <w:tab w:val="left" w:pos="6946"/>
              </w:tabs>
              <w:jc w:val="both"/>
              <w:rPr>
                <w:sz w:val="20"/>
                <w:szCs w:val="20"/>
                <w:lang w:val="en-US"/>
              </w:rPr>
            </w:pPr>
          </w:p>
        </w:tc>
        <w:tc>
          <w:tcPr>
            <w:tcW w:w="2613" w:type="dxa"/>
          </w:tcPr>
          <w:p w14:paraId="3F686F60" w14:textId="77777777" w:rsidR="0033212F" w:rsidRPr="00143C56" w:rsidRDefault="0033212F" w:rsidP="0048528A">
            <w:pPr>
              <w:jc w:val="center"/>
              <w:rPr>
                <w:sz w:val="20"/>
                <w:szCs w:val="20"/>
                <w:lang w:val="en-US"/>
              </w:rPr>
            </w:pPr>
            <w:r w:rsidRPr="00143C56">
              <w:rPr>
                <w:sz w:val="20"/>
                <w:szCs w:val="20"/>
                <w:lang w:val="en-US"/>
              </w:rPr>
              <w:t>Aylin DURMAZ EDEER</w:t>
            </w:r>
          </w:p>
          <w:p w14:paraId="24857950" w14:textId="77777777" w:rsidR="0033212F" w:rsidRPr="00143C56" w:rsidRDefault="0033212F" w:rsidP="0048528A">
            <w:pPr>
              <w:jc w:val="center"/>
              <w:rPr>
                <w:sz w:val="20"/>
                <w:szCs w:val="20"/>
                <w:lang w:val="en-US"/>
              </w:rPr>
            </w:pPr>
          </w:p>
        </w:tc>
        <w:tc>
          <w:tcPr>
            <w:tcW w:w="2207" w:type="dxa"/>
          </w:tcPr>
          <w:p w14:paraId="2F8BB7D2" w14:textId="77777777" w:rsidR="0033212F" w:rsidRPr="00143C56" w:rsidRDefault="0033212F" w:rsidP="0048528A">
            <w:pPr>
              <w:jc w:val="center"/>
              <w:rPr>
                <w:sz w:val="20"/>
                <w:szCs w:val="20"/>
                <w:lang w:val="en-US"/>
              </w:rPr>
            </w:pPr>
            <w:r w:rsidRPr="00143C56">
              <w:rPr>
                <w:sz w:val="20"/>
                <w:szCs w:val="20"/>
                <w:lang w:val="en-US"/>
              </w:rPr>
              <w:t>Presentation, Discussion</w:t>
            </w:r>
          </w:p>
          <w:p w14:paraId="1E17D140" w14:textId="77777777" w:rsidR="0033212F" w:rsidRPr="00143C56" w:rsidRDefault="0033212F" w:rsidP="0048528A">
            <w:pPr>
              <w:jc w:val="center"/>
              <w:rPr>
                <w:sz w:val="20"/>
                <w:szCs w:val="20"/>
                <w:lang w:val="en-US"/>
              </w:rPr>
            </w:pPr>
            <w:r w:rsidRPr="00143C56">
              <w:rPr>
                <w:sz w:val="20"/>
                <w:szCs w:val="20"/>
                <w:lang w:val="en-US"/>
              </w:rPr>
              <w:t>Media News Discussion</w:t>
            </w:r>
          </w:p>
        </w:tc>
      </w:tr>
      <w:tr w:rsidR="0033212F" w:rsidRPr="00143C56" w14:paraId="69CB66F2" w14:textId="77777777" w:rsidTr="0048528A">
        <w:trPr>
          <w:trHeight w:val="897"/>
        </w:trPr>
        <w:tc>
          <w:tcPr>
            <w:tcW w:w="1129" w:type="dxa"/>
          </w:tcPr>
          <w:p w14:paraId="6AB5B8C5"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10</w:t>
            </w:r>
            <w:r w:rsidRPr="00143C56">
              <w:rPr>
                <w:b/>
                <w:bCs/>
                <w:sz w:val="20"/>
                <w:szCs w:val="20"/>
                <w:vertAlign w:val="superscript"/>
                <w:lang w:val="en-US"/>
              </w:rPr>
              <w:t>th</w:t>
            </w:r>
            <w:r w:rsidRPr="00143C56">
              <w:rPr>
                <w:b/>
                <w:bCs/>
                <w:sz w:val="20"/>
                <w:szCs w:val="20"/>
                <w:lang w:val="en-US"/>
              </w:rPr>
              <w:t xml:space="preserve"> week</w:t>
            </w:r>
          </w:p>
          <w:p w14:paraId="587E4065"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7E7952EE" w14:textId="77777777" w:rsidR="0033212F" w:rsidRPr="00143C56" w:rsidRDefault="0033212F" w:rsidP="0048528A">
            <w:pPr>
              <w:tabs>
                <w:tab w:val="left" w:pos="3686"/>
                <w:tab w:val="left" w:pos="6946"/>
              </w:tabs>
              <w:jc w:val="both"/>
              <w:rPr>
                <w:sz w:val="20"/>
                <w:szCs w:val="20"/>
                <w:lang w:val="en-US"/>
              </w:rPr>
            </w:pPr>
            <w:r w:rsidRPr="00143C56">
              <w:rPr>
                <w:sz w:val="20"/>
                <w:szCs w:val="20"/>
                <w:lang w:val="en-US"/>
              </w:rPr>
              <w:t xml:space="preserve">Employee safety in operating room </w:t>
            </w:r>
          </w:p>
        </w:tc>
        <w:tc>
          <w:tcPr>
            <w:tcW w:w="2613" w:type="dxa"/>
          </w:tcPr>
          <w:p w14:paraId="0F6F786A" w14:textId="77777777" w:rsidR="0033212F" w:rsidRPr="00143C56" w:rsidRDefault="0033212F" w:rsidP="0048528A">
            <w:pPr>
              <w:jc w:val="center"/>
              <w:rPr>
                <w:sz w:val="20"/>
                <w:szCs w:val="20"/>
                <w:lang w:val="en-US"/>
              </w:rPr>
            </w:pPr>
            <w:r w:rsidRPr="00143C56">
              <w:rPr>
                <w:sz w:val="20"/>
                <w:szCs w:val="20"/>
                <w:lang w:val="en-US"/>
              </w:rPr>
              <w:t>Aylin DURMAZ EDEER</w:t>
            </w:r>
          </w:p>
        </w:tc>
        <w:tc>
          <w:tcPr>
            <w:tcW w:w="2207" w:type="dxa"/>
          </w:tcPr>
          <w:p w14:paraId="426B290A" w14:textId="77777777" w:rsidR="0033212F" w:rsidRPr="00143C56" w:rsidRDefault="0033212F" w:rsidP="0048528A">
            <w:pPr>
              <w:jc w:val="center"/>
              <w:rPr>
                <w:sz w:val="20"/>
                <w:szCs w:val="20"/>
                <w:lang w:val="en-US"/>
              </w:rPr>
            </w:pPr>
            <w:r w:rsidRPr="00143C56">
              <w:rPr>
                <w:sz w:val="20"/>
                <w:szCs w:val="20"/>
                <w:lang w:val="en-US"/>
              </w:rPr>
              <w:t>Presentation, Discussion</w:t>
            </w:r>
          </w:p>
          <w:p w14:paraId="241236C2" w14:textId="77777777" w:rsidR="0033212F" w:rsidRPr="00143C56" w:rsidRDefault="0033212F" w:rsidP="0048528A">
            <w:pPr>
              <w:jc w:val="center"/>
              <w:rPr>
                <w:sz w:val="20"/>
                <w:szCs w:val="20"/>
                <w:lang w:val="en-US"/>
              </w:rPr>
            </w:pPr>
            <w:r w:rsidRPr="00143C56">
              <w:rPr>
                <w:sz w:val="20"/>
                <w:szCs w:val="20"/>
                <w:lang w:val="en-US"/>
              </w:rPr>
              <w:t>Media News Discussion</w:t>
            </w:r>
          </w:p>
        </w:tc>
      </w:tr>
      <w:tr w:rsidR="0033212F" w:rsidRPr="00143C56" w14:paraId="13EAB159" w14:textId="77777777" w:rsidTr="0048528A">
        <w:tc>
          <w:tcPr>
            <w:tcW w:w="1129" w:type="dxa"/>
          </w:tcPr>
          <w:p w14:paraId="3B395424"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11</w:t>
            </w:r>
            <w:r w:rsidRPr="00143C56">
              <w:rPr>
                <w:b/>
                <w:bCs/>
                <w:sz w:val="20"/>
                <w:szCs w:val="20"/>
                <w:vertAlign w:val="superscript"/>
                <w:lang w:val="en-US"/>
              </w:rPr>
              <w:t>th</w:t>
            </w:r>
            <w:r w:rsidRPr="00143C56">
              <w:rPr>
                <w:b/>
                <w:bCs/>
                <w:sz w:val="20"/>
                <w:szCs w:val="20"/>
                <w:lang w:val="en-US"/>
              </w:rPr>
              <w:t xml:space="preserve"> week</w:t>
            </w:r>
          </w:p>
          <w:p w14:paraId="215DB715"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2345577A" w14:textId="77777777" w:rsidR="0033212F" w:rsidRPr="00143C56" w:rsidRDefault="0033212F" w:rsidP="0048528A">
            <w:pPr>
              <w:jc w:val="both"/>
              <w:rPr>
                <w:b/>
                <w:sz w:val="20"/>
                <w:szCs w:val="20"/>
                <w:lang w:val="en-US"/>
              </w:rPr>
            </w:pPr>
            <w:r w:rsidRPr="00143C56">
              <w:rPr>
                <w:sz w:val="20"/>
                <w:szCs w:val="20"/>
                <w:lang w:val="en-US"/>
              </w:rPr>
              <w:t xml:space="preserve">Standards in operating room nursing </w:t>
            </w:r>
          </w:p>
        </w:tc>
        <w:tc>
          <w:tcPr>
            <w:tcW w:w="2613" w:type="dxa"/>
          </w:tcPr>
          <w:p w14:paraId="3639BBA9"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Yaprak SARIGÖL ORDIN</w:t>
            </w:r>
          </w:p>
        </w:tc>
        <w:tc>
          <w:tcPr>
            <w:tcW w:w="2207" w:type="dxa"/>
          </w:tcPr>
          <w:p w14:paraId="5FE12227" w14:textId="77777777" w:rsidR="0033212F" w:rsidRPr="00143C56" w:rsidRDefault="0033212F" w:rsidP="0048528A">
            <w:pPr>
              <w:jc w:val="center"/>
              <w:rPr>
                <w:sz w:val="20"/>
                <w:szCs w:val="20"/>
                <w:lang w:val="en-US"/>
              </w:rPr>
            </w:pPr>
            <w:r w:rsidRPr="00143C56">
              <w:rPr>
                <w:sz w:val="20"/>
                <w:szCs w:val="20"/>
                <w:lang w:val="en-US"/>
              </w:rPr>
              <w:t>Presentation, Discussion</w:t>
            </w:r>
          </w:p>
          <w:p w14:paraId="5AE81140" w14:textId="77777777" w:rsidR="0033212F" w:rsidRPr="00143C56" w:rsidRDefault="0033212F" w:rsidP="0048528A">
            <w:pPr>
              <w:tabs>
                <w:tab w:val="left" w:pos="3686"/>
                <w:tab w:val="left" w:pos="6946"/>
              </w:tabs>
              <w:spacing w:before="120" w:after="120"/>
              <w:jc w:val="center"/>
              <w:rPr>
                <w:sz w:val="20"/>
                <w:szCs w:val="20"/>
                <w:lang w:val="en-US"/>
              </w:rPr>
            </w:pPr>
          </w:p>
        </w:tc>
      </w:tr>
      <w:tr w:rsidR="0033212F" w:rsidRPr="00143C56" w14:paraId="7834D787" w14:textId="77777777" w:rsidTr="0048528A">
        <w:tc>
          <w:tcPr>
            <w:tcW w:w="1129" w:type="dxa"/>
          </w:tcPr>
          <w:p w14:paraId="2DA268CB"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12</w:t>
            </w:r>
            <w:r w:rsidRPr="00143C56">
              <w:rPr>
                <w:b/>
                <w:bCs/>
                <w:sz w:val="20"/>
                <w:szCs w:val="20"/>
                <w:vertAlign w:val="superscript"/>
                <w:lang w:val="en-US"/>
              </w:rPr>
              <w:t>th</w:t>
            </w:r>
            <w:r w:rsidRPr="00143C56">
              <w:rPr>
                <w:b/>
                <w:bCs/>
                <w:sz w:val="20"/>
                <w:szCs w:val="20"/>
                <w:lang w:val="en-US"/>
              </w:rPr>
              <w:t xml:space="preserve"> week</w:t>
            </w:r>
          </w:p>
          <w:p w14:paraId="4A9AF5D5"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35D5CE29" w14:textId="77777777" w:rsidR="0033212F" w:rsidRPr="00143C56" w:rsidRDefault="0033212F" w:rsidP="0048528A">
            <w:pPr>
              <w:jc w:val="both"/>
              <w:rPr>
                <w:sz w:val="20"/>
                <w:szCs w:val="20"/>
                <w:lang w:val="en-US"/>
              </w:rPr>
            </w:pPr>
            <w:r w:rsidRPr="00143C56">
              <w:rPr>
                <w:sz w:val="20"/>
                <w:szCs w:val="20"/>
                <w:lang w:val="en-US"/>
              </w:rPr>
              <w:t xml:space="preserve">Standards in operating room nursing </w:t>
            </w:r>
            <w:r w:rsidRPr="00143C56">
              <w:rPr>
                <w:b/>
                <w:sz w:val="20"/>
                <w:szCs w:val="20"/>
                <w:lang w:val="en-US"/>
              </w:rPr>
              <w:t>(Continue)</w:t>
            </w:r>
          </w:p>
        </w:tc>
        <w:tc>
          <w:tcPr>
            <w:tcW w:w="2613" w:type="dxa"/>
          </w:tcPr>
          <w:p w14:paraId="6652D64E" w14:textId="77777777" w:rsidR="0033212F" w:rsidRPr="00143C56" w:rsidRDefault="0033212F" w:rsidP="0048528A">
            <w:pPr>
              <w:tabs>
                <w:tab w:val="left" w:pos="3686"/>
                <w:tab w:val="left" w:pos="6946"/>
              </w:tabs>
              <w:spacing w:before="120" w:after="120"/>
              <w:jc w:val="center"/>
              <w:rPr>
                <w:sz w:val="20"/>
                <w:szCs w:val="20"/>
                <w:lang w:val="en-US"/>
              </w:rPr>
            </w:pPr>
            <w:r w:rsidRPr="00143C56">
              <w:rPr>
                <w:sz w:val="20"/>
                <w:szCs w:val="20"/>
                <w:lang w:val="en-US"/>
              </w:rPr>
              <w:t xml:space="preserve">Yaprak </w:t>
            </w:r>
            <w:r>
              <w:rPr>
                <w:sz w:val="20"/>
                <w:szCs w:val="20"/>
                <w:lang w:val="en-US"/>
              </w:rPr>
              <w:t>SARIGÖL ORDİN</w:t>
            </w:r>
          </w:p>
        </w:tc>
        <w:tc>
          <w:tcPr>
            <w:tcW w:w="2207" w:type="dxa"/>
          </w:tcPr>
          <w:p w14:paraId="12F45F42" w14:textId="77777777" w:rsidR="0033212F" w:rsidRPr="00143C56" w:rsidRDefault="0033212F" w:rsidP="0048528A">
            <w:pPr>
              <w:jc w:val="center"/>
              <w:rPr>
                <w:sz w:val="20"/>
                <w:szCs w:val="20"/>
                <w:lang w:val="en-US"/>
              </w:rPr>
            </w:pPr>
            <w:r w:rsidRPr="00143C56">
              <w:rPr>
                <w:sz w:val="20"/>
                <w:szCs w:val="20"/>
                <w:lang w:val="en-US"/>
              </w:rPr>
              <w:t>Presentation, Discussion</w:t>
            </w:r>
          </w:p>
          <w:p w14:paraId="43F71030" w14:textId="77777777" w:rsidR="0033212F" w:rsidRPr="00143C56" w:rsidRDefault="0033212F" w:rsidP="0048528A">
            <w:pPr>
              <w:tabs>
                <w:tab w:val="left" w:pos="3686"/>
                <w:tab w:val="left" w:pos="6946"/>
              </w:tabs>
              <w:spacing w:before="120" w:after="120"/>
              <w:jc w:val="center"/>
              <w:rPr>
                <w:sz w:val="20"/>
                <w:szCs w:val="20"/>
                <w:lang w:val="en-US"/>
              </w:rPr>
            </w:pPr>
          </w:p>
        </w:tc>
      </w:tr>
      <w:tr w:rsidR="0033212F" w:rsidRPr="00143C56" w14:paraId="5F614D13" w14:textId="77777777" w:rsidTr="0048528A">
        <w:tc>
          <w:tcPr>
            <w:tcW w:w="1129" w:type="dxa"/>
          </w:tcPr>
          <w:p w14:paraId="1E3D4AEF"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13</w:t>
            </w:r>
            <w:r w:rsidRPr="00143C56">
              <w:rPr>
                <w:b/>
                <w:bCs/>
                <w:sz w:val="20"/>
                <w:szCs w:val="20"/>
                <w:vertAlign w:val="superscript"/>
                <w:lang w:val="en-US"/>
              </w:rPr>
              <w:t>th</w:t>
            </w:r>
            <w:r w:rsidRPr="00143C56">
              <w:rPr>
                <w:b/>
                <w:bCs/>
                <w:sz w:val="20"/>
                <w:szCs w:val="20"/>
                <w:lang w:val="en-US"/>
              </w:rPr>
              <w:t xml:space="preserve"> week</w:t>
            </w:r>
          </w:p>
          <w:p w14:paraId="30707417"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652251D9" w14:textId="77777777" w:rsidR="0033212F" w:rsidRPr="00143C56" w:rsidRDefault="0033212F" w:rsidP="0048528A">
            <w:pPr>
              <w:jc w:val="both"/>
              <w:rPr>
                <w:b/>
                <w:sz w:val="20"/>
                <w:szCs w:val="20"/>
                <w:lang w:val="en-US"/>
              </w:rPr>
            </w:pPr>
            <w:r w:rsidRPr="00143C56">
              <w:rPr>
                <w:sz w:val="20"/>
                <w:szCs w:val="20"/>
                <w:lang w:val="en-US"/>
              </w:rPr>
              <w:t xml:space="preserve">Legal and ethical issues in operating room </w:t>
            </w:r>
          </w:p>
        </w:tc>
        <w:tc>
          <w:tcPr>
            <w:tcW w:w="2613" w:type="dxa"/>
          </w:tcPr>
          <w:p w14:paraId="70AAD436" w14:textId="77777777" w:rsidR="0033212F" w:rsidRPr="00143C56" w:rsidRDefault="0033212F" w:rsidP="0048528A">
            <w:pPr>
              <w:jc w:val="center"/>
              <w:rPr>
                <w:sz w:val="20"/>
                <w:szCs w:val="20"/>
                <w:lang w:val="en-US"/>
              </w:rPr>
            </w:pPr>
            <w:r w:rsidRPr="00143C56">
              <w:rPr>
                <w:sz w:val="20"/>
                <w:szCs w:val="20"/>
                <w:lang w:val="en-US"/>
              </w:rPr>
              <w:t>Özlem Bilik</w:t>
            </w:r>
          </w:p>
        </w:tc>
        <w:tc>
          <w:tcPr>
            <w:tcW w:w="2207" w:type="dxa"/>
          </w:tcPr>
          <w:p w14:paraId="649C0869" w14:textId="77777777" w:rsidR="0033212F" w:rsidRPr="00143C56" w:rsidRDefault="0033212F" w:rsidP="0048528A">
            <w:pPr>
              <w:jc w:val="center"/>
              <w:rPr>
                <w:sz w:val="20"/>
                <w:szCs w:val="20"/>
                <w:lang w:val="en-US"/>
              </w:rPr>
            </w:pPr>
            <w:r w:rsidRPr="00143C56">
              <w:rPr>
                <w:sz w:val="20"/>
                <w:szCs w:val="20"/>
                <w:lang w:val="en-US"/>
              </w:rPr>
              <w:t>Presentation, Discussion</w:t>
            </w:r>
          </w:p>
          <w:p w14:paraId="50FB9A75" w14:textId="77777777" w:rsidR="0033212F" w:rsidRPr="00143C56" w:rsidRDefault="0033212F" w:rsidP="0048528A">
            <w:pPr>
              <w:jc w:val="center"/>
              <w:rPr>
                <w:sz w:val="20"/>
                <w:szCs w:val="20"/>
                <w:lang w:val="en-US"/>
              </w:rPr>
            </w:pPr>
          </w:p>
        </w:tc>
      </w:tr>
      <w:tr w:rsidR="0033212F" w:rsidRPr="00143C56" w14:paraId="4F70D4BF" w14:textId="77777777" w:rsidTr="0048528A">
        <w:tc>
          <w:tcPr>
            <w:tcW w:w="1129" w:type="dxa"/>
          </w:tcPr>
          <w:p w14:paraId="32D6B230" w14:textId="77777777" w:rsidR="0033212F" w:rsidRPr="00143C56" w:rsidRDefault="0033212F" w:rsidP="0048528A">
            <w:pPr>
              <w:tabs>
                <w:tab w:val="left" w:pos="3686"/>
                <w:tab w:val="left" w:pos="6946"/>
              </w:tabs>
              <w:spacing w:before="120" w:after="120"/>
              <w:jc w:val="center"/>
              <w:rPr>
                <w:b/>
                <w:bCs/>
                <w:sz w:val="20"/>
                <w:szCs w:val="20"/>
                <w:lang w:val="en-US"/>
              </w:rPr>
            </w:pPr>
            <w:r w:rsidRPr="00143C56">
              <w:rPr>
                <w:b/>
                <w:bCs/>
                <w:sz w:val="20"/>
                <w:szCs w:val="20"/>
                <w:lang w:val="en-US"/>
              </w:rPr>
              <w:t>14</w:t>
            </w:r>
            <w:r w:rsidRPr="00143C56">
              <w:rPr>
                <w:b/>
                <w:bCs/>
                <w:sz w:val="20"/>
                <w:szCs w:val="20"/>
                <w:vertAlign w:val="superscript"/>
                <w:lang w:val="en-US"/>
              </w:rPr>
              <w:t>th</w:t>
            </w:r>
            <w:r w:rsidRPr="00143C56">
              <w:rPr>
                <w:b/>
                <w:bCs/>
                <w:sz w:val="20"/>
                <w:szCs w:val="20"/>
                <w:lang w:val="en-US"/>
              </w:rPr>
              <w:t xml:space="preserve"> week</w:t>
            </w:r>
          </w:p>
          <w:p w14:paraId="717E9E92" w14:textId="77777777" w:rsidR="0033212F" w:rsidRPr="00143C56" w:rsidRDefault="0033212F" w:rsidP="0048528A">
            <w:pPr>
              <w:tabs>
                <w:tab w:val="left" w:pos="3686"/>
                <w:tab w:val="left" w:pos="6946"/>
              </w:tabs>
              <w:spacing w:before="120" w:after="120"/>
              <w:jc w:val="center"/>
              <w:rPr>
                <w:b/>
                <w:bCs/>
                <w:sz w:val="20"/>
                <w:szCs w:val="20"/>
                <w:lang w:val="en-US"/>
              </w:rPr>
            </w:pPr>
          </w:p>
        </w:tc>
        <w:tc>
          <w:tcPr>
            <w:tcW w:w="3619" w:type="dxa"/>
          </w:tcPr>
          <w:p w14:paraId="21963DA7" w14:textId="77777777" w:rsidR="0033212F" w:rsidRPr="00143C56" w:rsidRDefault="0033212F" w:rsidP="0048528A">
            <w:pPr>
              <w:jc w:val="both"/>
              <w:rPr>
                <w:sz w:val="20"/>
                <w:szCs w:val="20"/>
                <w:lang w:val="en-US"/>
              </w:rPr>
            </w:pPr>
            <w:r w:rsidRPr="00143C56">
              <w:rPr>
                <w:sz w:val="20"/>
                <w:szCs w:val="20"/>
                <w:lang w:val="en-US"/>
              </w:rPr>
              <w:t>Introducing the operating room environment</w:t>
            </w:r>
          </w:p>
          <w:p w14:paraId="1BC7F7D4" w14:textId="77777777" w:rsidR="0033212F" w:rsidRPr="00143C56" w:rsidRDefault="0033212F" w:rsidP="0048528A">
            <w:pPr>
              <w:jc w:val="both"/>
              <w:rPr>
                <w:sz w:val="20"/>
                <w:szCs w:val="20"/>
                <w:lang w:val="en-US"/>
              </w:rPr>
            </w:pPr>
            <w:r w:rsidRPr="00143C56">
              <w:rPr>
                <w:sz w:val="20"/>
                <w:szCs w:val="20"/>
                <w:lang w:val="en-US"/>
              </w:rPr>
              <w:t>Evaluation of the Course</w:t>
            </w:r>
          </w:p>
        </w:tc>
        <w:tc>
          <w:tcPr>
            <w:tcW w:w="2613" w:type="dxa"/>
          </w:tcPr>
          <w:p w14:paraId="617B306B" w14:textId="77777777" w:rsidR="0033212F" w:rsidRPr="00143C56" w:rsidRDefault="0033212F" w:rsidP="0048528A">
            <w:pPr>
              <w:jc w:val="center"/>
              <w:rPr>
                <w:sz w:val="20"/>
                <w:szCs w:val="20"/>
                <w:lang w:val="en-US"/>
              </w:rPr>
            </w:pPr>
            <w:r w:rsidRPr="00143C56">
              <w:rPr>
                <w:sz w:val="20"/>
                <w:szCs w:val="20"/>
                <w:lang w:val="en-US"/>
              </w:rPr>
              <w:t>Fatma Vural</w:t>
            </w:r>
          </w:p>
        </w:tc>
        <w:tc>
          <w:tcPr>
            <w:tcW w:w="2207" w:type="dxa"/>
          </w:tcPr>
          <w:p w14:paraId="4DFD5FBF" w14:textId="77777777" w:rsidR="0033212F" w:rsidRPr="00143C56" w:rsidRDefault="0033212F" w:rsidP="0048528A">
            <w:pPr>
              <w:jc w:val="center"/>
              <w:rPr>
                <w:sz w:val="20"/>
                <w:szCs w:val="20"/>
                <w:lang w:val="en-US"/>
              </w:rPr>
            </w:pPr>
            <w:r w:rsidRPr="00143C56">
              <w:rPr>
                <w:sz w:val="20"/>
                <w:szCs w:val="20"/>
                <w:lang w:val="en-US"/>
              </w:rPr>
              <w:t>Video assisted training</w:t>
            </w:r>
          </w:p>
          <w:p w14:paraId="0C4F0B4A" w14:textId="77777777" w:rsidR="0033212F" w:rsidRPr="00143C56" w:rsidRDefault="0033212F" w:rsidP="0048528A">
            <w:pPr>
              <w:jc w:val="center"/>
              <w:rPr>
                <w:sz w:val="20"/>
                <w:szCs w:val="20"/>
                <w:lang w:val="en-US"/>
              </w:rPr>
            </w:pPr>
            <w:r w:rsidRPr="00143C56">
              <w:rPr>
                <w:sz w:val="20"/>
                <w:szCs w:val="20"/>
                <w:lang w:val="en-US"/>
              </w:rPr>
              <w:t>Discussion</w:t>
            </w:r>
          </w:p>
        </w:tc>
      </w:tr>
    </w:tbl>
    <w:p w14:paraId="369E8C70" w14:textId="77777777" w:rsidR="0033212F" w:rsidRDefault="0033212F" w:rsidP="0033212F">
      <w:pPr>
        <w:rPr>
          <w:b/>
          <w:sz w:val="20"/>
          <w:szCs w:val="20"/>
          <w:lang w:val="en-US"/>
        </w:rPr>
      </w:pPr>
    </w:p>
    <w:p w14:paraId="7B7E717C" w14:textId="77777777" w:rsidR="009F0D26" w:rsidRDefault="009F0D26" w:rsidP="0033212F">
      <w:pPr>
        <w:rPr>
          <w:b/>
          <w:sz w:val="20"/>
          <w:szCs w:val="20"/>
          <w:lang w:val="en-US"/>
        </w:rPr>
      </w:pPr>
    </w:p>
    <w:p w14:paraId="3CD4A938" w14:textId="77777777" w:rsidR="009F0D26" w:rsidRDefault="009F0D26" w:rsidP="0033212F">
      <w:pPr>
        <w:rPr>
          <w:b/>
          <w:sz w:val="20"/>
          <w:szCs w:val="20"/>
          <w:lang w:val="en-US"/>
        </w:rPr>
      </w:pPr>
    </w:p>
    <w:p w14:paraId="456C96E5" w14:textId="77777777" w:rsidR="009F0D26" w:rsidRPr="00143C56" w:rsidRDefault="009F0D26" w:rsidP="0033212F">
      <w:pPr>
        <w:rPr>
          <w:b/>
          <w:sz w:val="20"/>
          <w:szCs w:val="20"/>
          <w:lang w:val="en-US"/>
        </w:rPr>
      </w:pPr>
    </w:p>
    <w:p w14:paraId="71E5A8F4" w14:textId="77777777" w:rsidR="0033212F" w:rsidRPr="00730B74" w:rsidRDefault="0033212F" w:rsidP="0033212F">
      <w:pPr>
        <w:jc w:val="both"/>
        <w:rPr>
          <w:b/>
          <w:sz w:val="20"/>
          <w:szCs w:val="20"/>
          <w:lang w:val="en-US"/>
        </w:rPr>
      </w:pPr>
      <w:r w:rsidRPr="00730B74">
        <w:rPr>
          <w:b/>
          <w:sz w:val="20"/>
          <w:szCs w:val="20"/>
          <w:lang w:val="en-US"/>
        </w:rPr>
        <w:t>Matrix of Course Learning Outcomes Versus Program Outcomes</w:t>
      </w:r>
    </w:p>
    <w:p w14:paraId="128F89B6" w14:textId="77777777" w:rsidR="0033212F" w:rsidRPr="00730B74" w:rsidRDefault="0033212F" w:rsidP="0033212F">
      <w:pPr>
        <w:jc w:val="center"/>
        <w:rPr>
          <w:sz w:val="20"/>
          <w:szCs w:val="20"/>
          <w:lang w:val="en-US"/>
        </w:rPr>
      </w:pPr>
    </w:p>
    <w:tbl>
      <w:tblPr>
        <w:tblW w:w="95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549"/>
        <w:gridCol w:w="549"/>
        <w:gridCol w:w="549"/>
        <w:gridCol w:w="549"/>
        <w:gridCol w:w="549"/>
        <w:gridCol w:w="549"/>
        <w:gridCol w:w="549"/>
        <w:gridCol w:w="549"/>
        <w:gridCol w:w="549"/>
        <w:gridCol w:w="549"/>
        <w:gridCol w:w="549"/>
        <w:gridCol w:w="549"/>
        <w:gridCol w:w="549"/>
        <w:gridCol w:w="549"/>
        <w:gridCol w:w="1163"/>
      </w:tblGrid>
      <w:tr w:rsidR="0033212F" w:rsidRPr="00730B74" w14:paraId="7D11AE08" w14:textId="77777777" w:rsidTr="0048528A">
        <w:trPr>
          <w:trHeight w:val="412"/>
        </w:trPr>
        <w:tc>
          <w:tcPr>
            <w:tcW w:w="0" w:type="auto"/>
            <w:shd w:val="clear" w:color="auto" w:fill="auto"/>
          </w:tcPr>
          <w:p w14:paraId="27A2C257" w14:textId="77777777" w:rsidR="0033212F" w:rsidRPr="00730B74" w:rsidRDefault="0033212F" w:rsidP="0048528A">
            <w:pPr>
              <w:jc w:val="center"/>
              <w:rPr>
                <w:b/>
                <w:bCs/>
                <w:color w:val="000000"/>
                <w:sz w:val="20"/>
                <w:szCs w:val="20"/>
                <w:lang w:val="en-US"/>
              </w:rPr>
            </w:pPr>
          </w:p>
        </w:tc>
        <w:tc>
          <w:tcPr>
            <w:tcW w:w="0" w:type="auto"/>
            <w:shd w:val="clear" w:color="auto" w:fill="auto"/>
          </w:tcPr>
          <w:p w14:paraId="2A06586D"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507B18C0"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w:t>
            </w:r>
          </w:p>
        </w:tc>
        <w:tc>
          <w:tcPr>
            <w:tcW w:w="0" w:type="auto"/>
            <w:shd w:val="clear" w:color="auto" w:fill="auto"/>
          </w:tcPr>
          <w:p w14:paraId="1D715EB6"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214B213E"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2</w:t>
            </w:r>
          </w:p>
        </w:tc>
        <w:tc>
          <w:tcPr>
            <w:tcW w:w="0" w:type="auto"/>
            <w:shd w:val="clear" w:color="auto" w:fill="auto"/>
          </w:tcPr>
          <w:p w14:paraId="5A47190B"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7498ACCF"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3</w:t>
            </w:r>
          </w:p>
        </w:tc>
        <w:tc>
          <w:tcPr>
            <w:tcW w:w="0" w:type="auto"/>
            <w:shd w:val="clear" w:color="auto" w:fill="auto"/>
          </w:tcPr>
          <w:p w14:paraId="202A7E08"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1931C410"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4</w:t>
            </w:r>
          </w:p>
        </w:tc>
        <w:tc>
          <w:tcPr>
            <w:tcW w:w="0" w:type="auto"/>
            <w:shd w:val="clear" w:color="auto" w:fill="auto"/>
          </w:tcPr>
          <w:p w14:paraId="253B5469"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7021F544"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5</w:t>
            </w:r>
          </w:p>
        </w:tc>
        <w:tc>
          <w:tcPr>
            <w:tcW w:w="0" w:type="auto"/>
            <w:shd w:val="clear" w:color="auto" w:fill="auto"/>
          </w:tcPr>
          <w:p w14:paraId="61CB2996"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4A07514F"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6</w:t>
            </w:r>
          </w:p>
        </w:tc>
        <w:tc>
          <w:tcPr>
            <w:tcW w:w="0" w:type="auto"/>
            <w:shd w:val="clear" w:color="auto" w:fill="auto"/>
          </w:tcPr>
          <w:p w14:paraId="15C71A2B"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1243AEA1"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7</w:t>
            </w:r>
          </w:p>
        </w:tc>
        <w:tc>
          <w:tcPr>
            <w:tcW w:w="0" w:type="auto"/>
            <w:shd w:val="clear" w:color="auto" w:fill="auto"/>
          </w:tcPr>
          <w:p w14:paraId="498F0325"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0E78862D"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8</w:t>
            </w:r>
          </w:p>
        </w:tc>
        <w:tc>
          <w:tcPr>
            <w:tcW w:w="0" w:type="auto"/>
            <w:shd w:val="clear" w:color="auto" w:fill="auto"/>
          </w:tcPr>
          <w:p w14:paraId="40C016C2"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2435E2FA"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9</w:t>
            </w:r>
          </w:p>
        </w:tc>
        <w:tc>
          <w:tcPr>
            <w:tcW w:w="0" w:type="auto"/>
            <w:shd w:val="clear" w:color="auto" w:fill="auto"/>
          </w:tcPr>
          <w:p w14:paraId="425143C6"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42A1CA30"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10</w:t>
            </w:r>
          </w:p>
        </w:tc>
        <w:tc>
          <w:tcPr>
            <w:tcW w:w="0" w:type="auto"/>
          </w:tcPr>
          <w:p w14:paraId="53D6634F" w14:textId="77777777" w:rsidR="0033212F" w:rsidRPr="00730B74" w:rsidRDefault="0033212F" w:rsidP="0048528A">
            <w:pPr>
              <w:jc w:val="center"/>
              <w:rPr>
                <w:b/>
                <w:bCs/>
                <w:sz w:val="20"/>
                <w:szCs w:val="20"/>
                <w:lang w:val="en-US"/>
              </w:rPr>
            </w:pPr>
            <w:r w:rsidRPr="00730B74">
              <w:rPr>
                <w:b/>
                <w:bCs/>
                <w:sz w:val="20"/>
                <w:szCs w:val="20"/>
                <w:lang w:val="en-US"/>
              </w:rPr>
              <w:t>PO</w:t>
            </w:r>
          </w:p>
          <w:p w14:paraId="62ACBFAA" w14:textId="77777777" w:rsidR="0033212F" w:rsidRPr="00730B74" w:rsidRDefault="0033212F" w:rsidP="0048528A">
            <w:pPr>
              <w:jc w:val="center"/>
              <w:rPr>
                <w:b/>
                <w:bCs/>
                <w:sz w:val="20"/>
                <w:szCs w:val="20"/>
                <w:lang w:val="en-US"/>
              </w:rPr>
            </w:pPr>
            <w:r w:rsidRPr="00730B74">
              <w:rPr>
                <w:b/>
                <w:bCs/>
                <w:sz w:val="20"/>
                <w:szCs w:val="20"/>
                <w:lang w:val="en-US"/>
              </w:rPr>
              <w:t>11</w:t>
            </w:r>
          </w:p>
        </w:tc>
        <w:tc>
          <w:tcPr>
            <w:tcW w:w="0" w:type="auto"/>
          </w:tcPr>
          <w:p w14:paraId="1841C12A"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2D9C2B05"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12</w:t>
            </w:r>
          </w:p>
        </w:tc>
        <w:tc>
          <w:tcPr>
            <w:tcW w:w="0" w:type="auto"/>
          </w:tcPr>
          <w:p w14:paraId="5B2B3296"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2340812E"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13</w:t>
            </w:r>
          </w:p>
        </w:tc>
        <w:tc>
          <w:tcPr>
            <w:tcW w:w="0" w:type="auto"/>
          </w:tcPr>
          <w:p w14:paraId="7CA88FA2"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699B3675"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14</w:t>
            </w:r>
          </w:p>
        </w:tc>
        <w:tc>
          <w:tcPr>
            <w:tcW w:w="1163" w:type="dxa"/>
          </w:tcPr>
          <w:p w14:paraId="0285030B"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PO</w:t>
            </w:r>
          </w:p>
          <w:p w14:paraId="43D27CFC"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15</w:t>
            </w:r>
          </w:p>
        </w:tc>
      </w:tr>
      <w:tr w:rsidR="0033212F" w:rsidRPr="00730B74" w14:paraId="071FA560" w14:textId="77777777" w:rsidTr="0048528A">
        <w:trPr>
          <w:trHeight w:val="333"/>
        </w:trPr>
        <w:tc>
          <w:tcPr>
            <w:tcW w:w="0" w:type="auto"/>
            <w:shd w:val="clear" w:color="auto" w:fill="auto"/>
          </w:tcPr>
          <w:p w14:paraId="2A4E5BA0"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LO1</w:t>
            </w:r>
          </w:p>
        </w:tc>
        <w:tc>
          <w:tcPr>
            <w:tcW w:w="0" w:type="auto"/>
            <w:shd w:val="clear" w:color="auto" w:fill="auto"/>
          </w:tcPr>
          <w:p w14:paraId="1B1DC033"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5F632B68" w14:textId="77777777" w:rsidR="0033212F" w:rsidRPr="00730B74" w:rsidRDefault="0033212F" w:rsidP="0048528A">
            <w:pPr>
              <w:jc w:val="center"/>
              <w:rPr>
                <w:sz w:val="20"/>
                <w:szCs w:val="20"/>
                <w:lang w:val="en-US"/>
              </w:rPr>
            </w:pPr>
          </w:p>
        </w:tc>
        <w:tc>
          <w:tcPr>
            <w:tcW w:w="0" w:type="auto"/>
            <w:shd w:val="clear" w:color="auto" w:fill="auto"/>
          </w:tcPr>
          <w:p w14:paraId="7A852E89" w14:textId="77777777" w:rsidR="0033212F" w:rsidRPr="00730B74" w:rsidRDefault="0033212F" w:rsidP="0048528A">
            <w:pPr>
              <w:jc w:val="center"/>
              <w:rPr>
                <w:sz w:val="20"/>
                <w:szCs w:val="20"/>
                <w:lang w:val="en-US"/>
              </w:rPr>
            </w:pPr>
          </w:p>
        </w:tc>
        <w:tc>
          <w:tcPr>
            <w:tcW w:w="0" w:type="auto"/>
            <w:shd w:val="clear" w:color="auto" w:fill="auto"/>
          </w:tcPr>
          <w:p w14:paraId="62574457"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8E5A023"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C3D3316"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2DD9AB3" w14:textId="77777777" w:rsidR="0033212F" w:rsidRPr="00730B74" w:rsidRDefault="0033212F" w:rsidP="0048528A">
            <w:pPr>
              <w:jc w:val="center"/>
              <w:rPr>
                <w:sz w:val="20"/>
                <w:szCs w:val="20"/>
                <w:lang w:val="en-US"/>
              </w:rPr>
            </w:pPr>
          </w:p>
        </w:tc>
        <w:tc>
          <w:tcPr>
            <w:tcW w:w="0" w:type="auto"/>
            <w:shd w:val="clear" w:color="auto" w:fill="auto"/>
          </w:tcPr>
          <w:p w14:paraId="4A849859" w14:textId="77777777" w:rsidR="0033212F" w:rsidRPr="00730B74" w:rsidRDefault="0033212F" w:rsidP="0048528A">
            <w:pPr>
              <w:jc w:val="center"/>
              <w:rPr>
                <w:sz w:val="20"/>
                <w:szCs w:val="20"/>
                <w:lang w:val="en-US"/>
              </w:rPr>
            </w:pPr>
          </w:p>
        </w:tc>
        <w:tc>
          <w:tcPr>
            <w:tcW w:w="0" w:type="auto"/>
            <w:shd w:val="clear" w:color="auto" w:fill="auto"/>
          </w:tcPr>
          <w:p w14:paraId="5BD56792"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4F332B1" w14:textId="77777777" w:rsidR="0033212F" w:rsidRPr="00730B74" w:rsidRDefault="0033212F" w:rsidP="0048528A">
            <w:pPr>
              <w:jc w:val="center"/>
              <w:rPr>
                <w:sz w:val="20"/>
                <w:szCs w:val="20"/>
                <w:lang w:val="en-US"/>
              </w:rPr>
            </w:pPr>
            <w:r w:rsidRPr="00730B74">
              <w:rPr>
                <w:sz w:val="20"/>
                <w:szCs w:val="20"/>
              </w:rPr>
              <w:t>5</w:t>
            </w:r>
          </w:p>
        </w:tc>
        <w:tc>
          <w:tcPr>
            <w:tcW w:w="0" w:type="auto"/>
          </w:tcPr>
          <w:p w14:paraId="20EC844C" w14:textId="77777777" w:rsidR="0033212F" w:rsidRPr="00730B74" w:rsidRDefault="0033212F" w:rsidP="0048528A">
            <w:pPr>
              <w:jc w:val="center"/>
              <w:rPr>
                <w:sz w:val="20"/>
                <w:szCs w:val="20"/>
                <w:lang w:val="en-US"/>
              </w:rPr>
            </w:pPr>
            <w:r w:rsidRPr="00730B74">
              <w:rPr>
                <w:sz w:val="20"/>
                <w:szCs w:val="20"/>
              </w:rPr>
              <w:t>5</w:t>
            </w:r>
          </w:p>
        </w:tc>
        <w:tc>
          <w:tcPr>
            <w:tcW w:w="0" w:type="auto"/>
          </w:tcPr>
          <w:p w14:paraId="2C9C22D7" w14:textId="77777777" w:rsidR="0033212F" w:rsidRPr="00730B74" w:rsidRDefault="0033212F" w:rsidP="0048528A">
            <w:pPr>
              <w:jc w:val="center"/>
              <w:rPr>
                <w:sz w:val="20"/>
                <w:szCs w:val="20"/>
                <w:lang w:val="en-US"/>
              </w:rPr>
            </w:pPr>
          </w:p>
        </w:tc>
        <w:tc>
          <w:tcPr>
            <w:tcW w:w="549" w:type="dxa"/>
          </w:tcPr>
          <w:p w14:paraId="7CF153AA" w14:textId="77777777" w:rsidR="0033212F" w:rsidRPr="00730B74" w:rsidRDefault="0033212F" w:rsidP="0048528A">
            <w:pPr>
              <w:jc w:val="center"/>
              <w:rPr>
                <w:sz w:val="20"/>
                <w:szCs w:val="20"/>
                <w:lang w:val="en-US"/>
              </w:rPr>
            </w:pPr>
          </w:p>
        </w:tc>
        <w:tc>
          <w:tcPr>
            <w:tcW w:w="549" w:type="dxa"/>
          </w:tcPr>
          <w:p w14:paraId="51239E7D" w14:textId="77777777" w:rsidR="0033212F" w:rsidRPr="00730B74" w:rsidRDefault="0033212F" w:rsidP="0048528A">
            <w:pPr>
              <w:jc w:val="center"/>
              <w:rPr>
                <w:sz w:val="20"/>
                <w:szCs w:val="20"/>
                <w:lang w:val="en-US"/>
              </w:rPr>
            </w:pPr>
          </w:p>
        </w:tc>
        <w:tc>
          <w:tcPr>
            <w:tcW w:w="1163" w:type="dxa"/>
          </w:tcPr>
          <w:p w14:paraId="5E83F375" w14:textId="77777777" w:rsidR="0033212F" w:rsidRPr="00730B74" w:rsidRDefault="0033212F" w:rsidP="0048528A">
            <w:pPr>
              <w:jc w:val="center"/>
              <w:rPr>
                <w:sz w:val="20"/>
                <w:szCs w:val="20"/>
                <w:lang w:val="en-US"/>
              </w:rPr>
            </w:pPr>
          </w:p>
        </w:tc>
      </w:tr>
      <w:tr w:rsidR="0033212F" w:rsidRPr="00730B74" w14:paraId="130ACF8C" w14:textId="77777777" w:rsidTr="0048528A">
        <w:trPr>
          <w:trHeight w:val="333"/>
        </w:trPr>
        <w:tc>
          <w:tcPr>
            <w:tcW w:w="0" w:type="auto"/>
            <w:shd w:val="clear" w:color="auto" w:fill="auto"/>
          </w:tcPr>
          <w:p w14:paraId="64180D7E"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LO2</w:t>
            </w:r>
          </w:p>
        </w:tc>
        <w:tc>
          <w:tcPr>
            <w:tcW w:w="0" w:type="auto"/>
            <w:shd w:val="clear" w:color="auto" w:fill="auto"/>
          </w:tcPr>
          <w:p w14:paraId="09CA8EC4"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3AD3AF93" w14:textId="77777777" w:rsidR="0033212F" w:rsidRPr="00730B74" w:rsidRDefault="0033212F" w:rsidP="0048528A">
            <w:pPr>
              <w:jc w:val="center"/>
              <w:rPr>
                <w:sz w:val="20"/>
                <w:szCs w:val="20"/>
                <w:lang w:val="en-US"/>
              </w:rPr>
            </w:pPr>
          </w:p>
        </w:tc>
        <w:tc>
          <w:tcPr>
            <w:tcW w:w="0" w:type="auto"/>
            <w:shd w:val="clear" w:color="auto" w:fill="auto"/>
          </w:tcPr>
          <w:p w14:paraId="660360FC"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AAC816F"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36EE49A7"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E8C6CB3"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1C32F17C"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966EF98" w14:textId="77777777" w:rsidR="0033212F" w:rsidRPr="00730B74" w:rsidRDefault="0033212F" w:rsidP="0048528A">
            <w:pPr>
              <w:jc w:val="center"/>
              <w:rPr>
                <w:sz w:val="20"/>
                <w:szCs w:val="20"/>
                <w:lang w:val="en-US"/>
              </w:rPr>
            </w:pPr>
          </w:p>
        </w:tc>
        <w:tc>
          <w:tcPr>
            <w:tcW w:w="0" w:type="auto"/>
            <w:shd w:val="clear" w:color="auto" w:fill="auto"/>
          </w:tcPr>
          <w:p w14:paraId="2D029A59"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57E81309" w14:textId="77777777" w:rsidR="0033212F" w:rsidRPr="00730B74" w:rsidRDefault="0033212F" w:rsidP="0048528A">
            <w:pPr>
              <w:jc w:val="center"/>
              <w:rPr>
                <w:sz w:val="20"/>
                <w:szCs w:val="20"/>
                <w:lang w:val="en-US"/>
              </w:rPr>
            </w:pPr>
            <w:r w:rsidRPr="00730B74">
              <w:rPr>
                <w:sz w:val="20"/>
                <w:szCs w:val="20"/>
              </w:rPr>
              <w:t>5</w:t>
            </w:r>
          </w:p>
        </w:tc>
        <w:tc>
          <w:tcPr>
            <w:tcW w:w="0" w:type="auto"/>
          </w:tcPr>
          <w:p w14:paraId="7D2F1DC7" w14:textId="77777777" w:rsidR="0033212F" w:rsidRPr="00730B74" w:rsidRDefault="0033212F" w:rsidP="0048528A">
            <w:pPr>
              <w:jc w:val="center"/>
              <w:rPr>
                <w:sz w:val="20"/>
                <w:szCs w:val="20"/>
                <w:lang w:val="en-US"/>
              </w:rPr>
            </w:pPr>
            <w:r w:rsidRPr="00730B74">
              <w:rPr>
                <w:sz w:val="20"/>
                <w:szCs w:val="20"/>
              </w:rPr>
              <w:t>5</w:t>
            </w:r>
          </w:p>
        </w:tc>
        <w:tc>
          <w:tcPr>
            <w:tcW w:w="0" w:type="auto"/>
          </w:tcPr>
          <w:p w14:paraId="13964F83" w14:textId="77777777" w:rsidR="0033212F" w:rsidRPr="00730B74" w:rsidRDefault="0033212F" w:rsidP="0048528A">
            <w:pPr>
              <w:jc w:val="center"/>
              <w:rPr>
                <w:sz w:val="20"/>
                <w:szCs w:val="20"/>
                <w:lang w:val="en-US"/>
              </w:rPr>
            </w:pPr>
          </w:p>
        </w:tc>
        <w:tc>
          <w:tcPr>
            <w:tcW w:w="549" w:type="dxa"/>
          </w:tcPr>
          <w:p w14:paraId="0874FD94" w14:textId="77777777" w:rsidR="0033212F" w:rsidRPr="00730B74" w:rsidRDefault="0033212F" w:rsidP="0048528A">
            <w:pPr>
              <w:jc w:val="center"/>
              <w:rPr>
                <w:sz w:val="20"/>
                <w:szCs w:val="20"/>
                <w:lang w:val="en-US"/>
              </w:rPr>
            </w:pPr>
          </w:p>
        </w:tc>
        <w:tc>
          <w:tcPr>
            <w:tcW w:w="549" w:type="dxa"/>
          </w:tcPr>
          <w:p w14:paraId="0B30D7F5" w14:textId="77777777" w:rsidR="0033212F" w:rsidRPr="00730B74" w:rsidRDefault="0033212F" w:rsidP="0048528A">
            <w:pPr>
              <w:jc w:val="center"/>
              <w:rPr>
                <w:sz w:val="20"/>
                <w:szCs w:val="20"/>
                <w:lang w:val="en-US"/>
              </w:rPr>
            </w:pPr>
          </w:p>
        </w:tc>
        <w:tc>
          <w:tcPr>
            <w:tcW w:w="1163" w:type="dxa"/>
          </w:tcPr>
          <w:p w14:paraId="6BD98687" w14:textId="77777777" w:rsidR="0033212F" w:rsidRPr="00730B74" w:rsidRDefault="0033212F" w:rsidP="0048528A">
            <w:pPr>
              <w:jc w:val="center"/>
              <w:rPr>
                <w:sz w:val="20"/>
                <w:szCs w:val="20"/>
                <w:lang w:val="en-US"/>
              </w:rPr>
            </w:pPr>
          </w:p>
        </w:tc>
      </w:tr>
      <w:tr w:rsidR="0033212F" w:rsidRPr="00730B74" w14:paraId="013D3696" w14:textId="77777777" w:rsidTr="0048528A">
        <w:trPr>
          <w:trHeight w:val="390"/>
        </w:trPr>
        <w:tc>
          <w:tcPr>
            <w:tcW w:w="0" w:type="auto"/>
            <w:shd w:val="clear" w:color="auto" w:fill="auto"/>
          </w:tcPr>
          <w:p w14:paraId="20C8F3EB"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LO3</w:t>
            </w:r>
          </w:p>
        </w:tc>
        <w:tc>
          <w:tcPr>
            <w:tcW w:w="0" w:type="auto"/>
            <w:shd w:val="clear" w:color="auto" w:fill="auto"/>
          </w:tcPr>
          <w:p w14:paraId="584251D7"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034A8C49" w14:textId="77777777" w:rsidR="0033212F" w:rsidRPr="00730B74" w:rsidRDefault="0033212F" w:rsidP="0048528A">
            <w:pPr>
              <w:jc w:val="center"/>
              <w:rPr>
                <w:sz w:val="20"/>
                <w:szCs w:val="20"/>
                <w:lang w:val="en-US"/>
              </w:rPr>
            </w:pPr>
          </w:p>
        </w:tc>
        <w:tc>
          <w:tcPr>
            <w:tcW w:w="0" w:type="auto"/>
            <w:shd w:val="clear" w:color="auto" w:fill="auto"/>
          </w:tcPr>
          <w:p w14:paraId="5DF48490"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088E836D"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5E54A16C"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FC1883E"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E94B4D2" w14:textId="77777777" w:rsidR="0033212F" w:rsidRPr="00730B74" w:rsidRDefault="0033212F" w:rsidP="0048528A">
            <w:pPr>
              <w:jc w:val="center"/>
              <w:rPr>
                <w:sz w:val="20"/>
                <w:szCs w:val="20"/>
                <w:lang w:val="en-US"/>
              </w:rPr>
            </w:pPr>
          </w:p>
        </w:tc>
        <w:tc>
          <w:tcPr>
            <w:tcW w:w="0" w:type="auto"/>
            <w:shd w:val="clear" w:color="auto" w:fill="auto"/>
          </w:tcPr>
          <w:p w14:paraId="59E9D7B2" w14:textId="77777777" w:rsidR="0033212F" w:rsidRPr="00730B74" w:rsidRDefault="0033212F" w:rsidP="0048528A">
            <w:pPr>
              <w:jc w:val="center"/>
              <w:rPr>
                <w:sz w:val="20"/>
                <w:szCs w:val="20"/>
                <w:lang w:val="en-US"/>
              </w:rPr>
            </w:pPr>
          </w:p>
        </w:tc>
        <w:tc>
          <w:tcPr>
            <w:tcW w:w="0" w:type="auto"/>
            <w:shd w:val="clear" w:color="auto" w:fill="auto"/>
          </w:tcPr>
          <w:p w14:paraId="7B04A7CB"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CA618AB" w14:textId="77777777" w:rsidR="0033212F" w:rsidRPr="00730B74" w:rsidRDefault="0033212F" w:rsidP="0048528A">
            <w:pPr>
              <w:jc w:val="center"/>
              <w:rPr>
                <w:sz w:val="20"/>
                <w:szCs w:val="20"/>
                <w:lang w:val="en-US"/>
              </w:rPr>
            </w:pPr>
            <w:r w:rsidRPr="00730B74">
              <w:rPr>
                <w:sz w:val="20"/>
                <w:szCs w:val="20"/>
              </w:rPr>
              <w:t>5</w:t>
            </w:r>
          </w:p>
        </w:tc>
        <w:tc>
          <w:tcPr>
            <w:tcW w:w="0" w:type="auto"/>
          </w:tcPr>
          <w:p w14:paraId="0B0D5721" w14:textId="77777777" w:rsidR="0033212F" w:rsidRPr="00730B74" w:rsidRDefault="0033212F" w:rsidP="0048528A">
            <w:pPr>
              <w:jc w:val="center"/>
              <w:rPr>
                <w:sz w:val="20"/>
                <w:szCs w:val="20"/>
                <w:lang w:val="en-US"/>
              </w:rPr>
            </w:pPr>
            <w:r w:rsidRPr="00730B74">
              <w:rPr>
                <w:sz w:val="20"/>
                <w:szCs w:val="20"/>
              </w:rPr>
              <w:t>5</w:t>
            </w:r>
          </w:p>
        </w:tc>
        <w:tc>
          <w:tcPr>
            <w:tcW w:w="0" w:type="auto"/>
          </w:tcPr>
          <w:p w14:paraId="19D43BF9" w14:textId="77777777" w:rsidR="0033212F" w:rsidRPr="00730B74" w:rsidRDefault="0033212F" w:rsidP="0048528A">
            <w:pPr>
              <w:jc w:val="center"/>
              <w:rPr>
                <w:sz w:val="20"/>
                <w:szCs w:val="20"/>
                <w:lang w:val="en-US"/>
              </w:rPr>
            </w:pPr>
          </w:p>
        </w:tc>
        <w:tc>
          <w:tcPr>
            <w:tcW w:w="549" w:type="dxa"/>
          </w:tcPr>
          <w:p w14:paraId="7E0D6EA9" w14:textId="77777777" w:rsidR="0033212F" w:rsidRPr="00730B74" w:rsidRDefault="0033212F" w:rsidP="0048528A">
            <w:pPr>
              <w:jc w:val="center"/>
              <w:rPr>
                <w:sz w:val="20"/>
                <w:szCs w:val="20"/>
                <w:lang w:val="en-US"/>
              </w:rPr>
            </w:pPr>
          </w:p>
        </w:tc>
        <w:tc>
          <w:tcPr>
            <w:tcW w:w="549" w:type="dxa"/>
          </w:tcPr>
          <w:p w14:paraId="645B33DE" w14:textId="77777777" w:rsidR="0033212F" w:rsidRPr="00730B74" w:rsidRDefault="0033212F" w:rsidP="0048528A">
            <w:pPr>
              <w:jc w:val="center"/>
              <w:rPr>
                <w:sz w:val="20"/>
                <w:szCs w:val="20"/>
                <w:lang w:val="en-US"/>
              </w:rPr>
            </w:pPr>
          </w:p>
        </w:tc>
        <w:tc>
          <w:tcPr>
            <w:tcW w:w="1163" w:type="dxa"/>
          </w:tcPr>
          <w:p w14:paraId="19E1A9D6" w14:textId="77777777" w:rsidR="0033212F" w:rsidRPr="00730B74" w:rsidRDefault="0033212F" w:rsidP="0048528A">
            <w:pPr>
              <w:jc w:val="center"/>
              <w:rPr>
                <w:sz w:val="20"/>
                <w:szCs w:val="20"/>
                <w:lang w:val="en-US"/>
              </w:rPr>
            </w:pPr>
          </w:p>
        </w:tc>
      </w:tr>
      <w:tr w:rsidR="0033212F" w:rsidRPr="00730B74" w14:paraId="7474870A" w14:textId="77777777" w:rsidTr="0048528A">
        <w:trPr>
          <w:trHeight w:val="333"/>
        </w:trPr>
        <w:tc>
          <w:tcPr>
            <w:tcW w:w="0" w:type="auto"/>
            <w:shd w:val="clear" w:color="auto" w:fill="auto"/>
          </w:tcPr>
          <w:p w14:paraId="2463C2AE"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LO4</w:t>
            </w:r>
          </w:p>
        </w:tc>
        <w:tc>
          <w:tcPr>
            <w:tcW w:w="0" w:type="auto"/>
            <w:shd w:val="clear" w:color="auto" w:fill="auto"/>
          </w:tcPr>
          <w:p w14:paraId="22304ACE"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31B28BA7" w14:textId="77777777" w:rsidR="0033212F" w:rsidRPr="00730B74" w:rsidRDefault="0033212F" w:rsidP="0048528A">
            <w:pPr>
              <w:jc w:val="center"/>
              <w:rPr>
                <w:sz w:val="20"/>
                <w:szCs w:val="20"/>
                <w:lang w:val="en-US"/>
              </w:rPr>
            </w:pPr>
          </w:p>
        </w:tc>
        <w:tc>
          <w:tcPr>
            <w:tcW w:w="0" w:type="auto"/>
            <w:shd w:val="clear" w:color="auto" w:fill="auto"/>
          </w:tcPr>
          <w:p w14:paraId="29A45A73" w14:textId="77777777" w:rsidR="0033212F" w:rsidRPr="00730B74" w:rsidRDefault="0033212F" w:rsidP="0048528A">
            <w:pPr>
              <w:jc w:val="center"/>
              <w:rPr>
                <w:sz w:val="20"/>
                <w:szCs w:val="20"/>
                <w:lang w:val="en-US"/>
              </w:rPr>
            </w:pPr>
          </w:p>
        </w:tc>
        <w:tc>
          <w:tcPr>
            <w:tcW w:w="0" w:type="auto"/>
            <w:shd w:val="clear" w:color="auto" w:fill="auto"/>
          </w:tcPr>
          <w:p w14:paraId="212EC8A1"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1AD39854"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2878374" w14:textId="77777777" w:rsidR="0033212F" w:rsidRPr="00730B74" w:rsidRDefault="0033212F" w:rsidP="0048528A">
            <w:pPr>
              <w:jc w:val="center"/>
              <w:rPr>
                <w:sz w:val="20"/>
                <w:szCs w:val="20"/>
                <w:lang w:val="en-US"/>
              </w:rPr>
            </w:pPr>
          </w:p>
        </w:tc>
        <w:tc>
          <w:tcPr>
            <w:tcW w:w="0" w:type="auto"/>
            <w:shd w:val="clear" w:color="auto" w:fill="auto"/>
          </w:tcPr>
          <w:p w14:paraId="63CACC6C"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6113422"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0D09E195"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F1FD3E4" w14:textId="77777777" w:rsidR="0033212F" w:rsidRPr="00730B74" w:rsidRDefault="0033212F" w:rsidP="0048528A">
            <w:pPr>
              <w:jc w:val="center"/>
              <w:rPr>
                <w:sz w:val="20"/>
                <w:szCs w:val="20"/>
                <w:lang w:val="en-US"/>
              </w:rPr>
            </w:pPr>
          </w:p>
        </w:tc>
        <w:tc>
          <w:tcPr>
            <w:tcW w:w="0" w:type="auto"/>
          </w:tcPr>
          <w:p w14:paraId="1310A59A" w14:textId="77777777" w:rsidR="0033212F" w:rsidRPr="00730B74" w:rsidRDefault="0033212F" w:rsidP="0048528A">
            <w:pPr>
              <w:jc w:val="center"/>
              <w:rPr>
                <w:sz w:val="20"/>
                <w:szCs w:val="20"/>
                <w:lang w:val="en-US"/>
              </w:rPr>
            </w:pPr>
          </w:p>
        </w:tc>
        <w:tc>
          <w:tcPr>
            <w:tcW w:w="0" w:type="auto"/>
          </w:tcPr>
          <w:p w14:paraId="00ADBB46" w14:textId="77777777" w:rsidR="0033212F" w:rsidRPr="00730B74" w:rsidRDefault="0033212F" w:rsidP="0048528A">
            <w:pPr>
              <w:jc w:val="center"/>
              <w:rPr>
                <w:sz w:val="20"/>
                <w:szCs w:val="20"/>
                <w:lang w:val="en-US"/>
              </w:rPr>
            </w:pPr>
          </w:p>
        </w:tc>
        <w:tc>
          <w:tcPr>
            <w:tcW w:w="549" w:type="dxa"/>
          </w:tcPr>
          <w:p w14:paraId="23F613FE" w14:textId="77777777" w:rsidR="0033212F" w:rsidRPr="00730B74" w:rsidRDefault="0033212F" w:rsidP="0048528A">
            <w:pPr>
              <w:jc w:val="center"/>
              <w:rPr>
                <w:sz w:val="20"/>
                <w:szCs w:val="20"/>
                <w:lang w:val="en-US"/>
              </w:rPr>
            </w:pPr>
          </w:p>
        </w:tc>
        <w:tc>
          <w:tcPr>
            <w:tcW w:w="549" w:type="dxa"/>
          </w:tcPr>
          <w:p w14:paraId="3269CD85" w14:textId="77777777" w:rsidR="0033212F" w:rsidRPr="00730B74" w:rsidRDefault="0033212F" w:rsidP="0048528A">
            <w:pPr>
              <w:jc w:val="center"/>
              <w:rPr>
                <w:sz w:val="20"/>
                <w:szCs w:val="20"/>
                <w:lang w:val="en-US"/>
              </w:rPr>
            </w:pPr>
          </w:p>
        </w:tc>
        <w:tc>
          <w:tcPr>
            <w:tcW w:w="1163" w:type="dxa"/>
          </w:tcPr>
          <w:p w14:paraId="1FFE28EB" w14:textId="77777777" w:rsidR="0033212F" w:rsidRPr="00730B74" w:rsidRDefault="0033212F" w:rsidP="0048528A">
            <w:pPr>
              <w:jc w:val="center"/>
              <w:rPr>
                <w:sz w:val="20"/>
                <w:szCs w:val="20"/>
                <w:lang w:val="en-US"/>
              </w:rPr>
            </w:pPr>
          </w:p>
        </w:tc>
      </w:tr>
      <w:tr w:rsidR="0033212F" w:rsidRPr="00730B74" w14:paraId="439A5FAC" w14:textId="77777777" w:rsidTr="0048528A">
        <w:trPr>
          <w:trHeight w:val="333"/>
        </w:trPr>
        <w:tc>
          <w:tcPr>
            <w:tcW w:w="0" w:type="auto"/>
            <w:shd w:val="clear" w:color="auto" w:fill="auto"/>
          </w:tcPr>
          <w:p w14:paraId="356D6DA7"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LO5</w:t>
            </w:r>
          </w:p>
        </w:tc>
        <w:tc>
          <w:tcPr>
            <w:tcW w:w="0" w:type="auto"/>
            <w:shd w:val="clear" w:color="auto" w:fill="auto"/>
          </w:tcPr>
          <w:p w14:paraId="421467D3"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3DFE06C" w14:textId="77777777" w:rsidR="0033212F" w:rsidRPr="00730B74" w:rsidRDefault="0033212F" w:rsidP="0048528A">
            <w:pPr>
              <w:jc w:val="center"/>
              <w:rPr>
                <w:sz w:val="20"/>
                <w:szCs w:val="20"/>
                <w:lang w:val="en-US"/>
              </w:rPr>
            </w:pPr>
          </w:p>
        </w:tc>
        <w:tc>
          <w:tcPr>
            <w:tcW w:w="0" w:type="auto"/>
            <w:shd w:val="clear" w:color="auto" w:fill="auto"/>
          </w:tcPr>
          <w:p w14:paraId="5EB14FBF" w14:textId="77777777" w:rsidR="0033212F" w:rsidRPr="00730B74" w:rsidRDefault="0033212F" w:rsidP="0048528A">
            <w:pPr>
              <w:jc w:val="center"/>
              <w:rPr>
                <w:sz w:val="20"/>
                <w:szCs w:val="20"/>
                <w:lang w:val="en-US"/>
              </w:rPr>
            </w:pPr>
          </w:p>
        </w:tc>
        <w:tc>
          <w:tcPr>
            <w:tcW w:w="0" w:type="auto"/>
            <w:shd w:val="clear" w:color="auto" w:fill="auto"/>
          </w:tcPr>
          <w:p w14:paraId="534D3B49"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54E844BF"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DA23C6F" w14:textId="77777777" w:rsidR="0033212F" w:rsidRPr="00730B74" w:rsidRDefault="0033212F" w:rsidP="0048528A">
            <w:pPr>
              <w:jc w:val="center"/>
              <w:rPr>
                <w:sz w:val="20"/>
                <w:szCs w:val="20"/>
                <w:lang w:val="en-US"/>
              </w:rPr>
            </w:pPr>
          </w:p>
        </w:tc>
        <w:tc>
          <w:tcPr>
            <w:tcW w:w="0" w:type="auto"/>
            <w:shd w:val="clear" w:color="auto" w:fill="auto"/>
          </w:tcPr>
          <w:p w14:paraId="03F5617E" w14:textId="77777777" w:rsidR="0033212F" w:rsidRPr="00730B74" w:rsidRDefault="0033212F" w:rsidP="0048528A">
            <w:pPr>
              <w:jc w:val="center"/>
              <w:rPr>
                <w:sz w:val="20"/>
                <w:szCs w:val="20"/>
                <w:lang w:val="en-US"/>
              </w:rPr>
            </w:pPr>
          </w:p>
        </w:tc>
        <w:tc>
          <w:tcPr>
            <w:tcW w:w="0" w:type="auto"/>
            <w:shd w:val="clear" w:color="auto" w:fill="auto"/>
          </w:tcPr>
          <w:p w14:paraId="77A9D94A" w14:textId="77777777" w:rsidR="0033212F" w:rsidRPr="00730B74" w:rsidRDefault="0033212F" w:rsidP="0048528A">
            <w:pPr>
              <w:jc w:val="center"/>
              <w:rPr>
                <w:sz w:val="20"/>
                <w:szCs w:val="20"/>
                <w:lang w:val="en-US"/>
              </w:rPr>
            </w:pPr>
          </w:p>
        </w:tc>
        <w:tc>
          <w:tcPr>
            <w:tcW w:w="0" w:type="auto"/>
            <w:shd w:val="clear" w:color="auto" w:fill="auto"/>
          </w:tcPr>
          <w:p w14:paraId="4A01E6C4"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5FEC2D9" w14:textId="77777777" w:rsidR="0033212F" w:rsidRPr="00730B74" w:rsidRDefault="0033212F" w:rsidP="0048528A">
            <w:pPr>
              <w:jc w:val="center"/>
              <w:rPr>
                <w:sz w:val="20"/>
                <w:szCs w:val="20"/>
                <w:lang w:val="en-US"/>
              </w:rPr>
            </w:pPr>
            <w:r w:rsidRPr="00730B74">
              <w:rPr>
                <w:sz w:val="20"/>
                <w:szCs w:val="20"/>
              </w:rPr>
              <w:t>5</w:t>
            </w:r>
          </w:p>
        </w:tc>
        <w:tc>
          <w:tcPr>
            <w:tcW w:w="0" w:type="auto"/>
          </w:tcPr>
          <w:p w14:paraId="5985C9E9" w14:textId="77777777" w:rsidR="0033212F" w:rsidRPr="00730B74" w:rsidRDefault="0033212F" w:rsidP="0048528A">
            <w:pPr>
              <w:jc w:val="center"/>
              <w:rPr>
                <w:sz w:val="20"/>
                <w:szCs w:val="20"/>
                <w:lang w:val="en-US"/>
              </w:rPr>
            </w:pPr>
            <w:r w:rsidRPr="00730B74">
              <w:rPr>
                <w:sz w:val="20"/>
                <w:szCs w:val="20"/>
              </w:rPr>
              <w:t>5</w:t>
            </w:r>
          </w:p>
        </w:tc>
        <w:tc>
          <w:tcPr>
            <w:tcW w:w="0" w:type="auto"/>
          </w:tcPr>
          <w:p w14:paraId="7C9FC9A1" w14:textId="77777777" w:rsidR="0033212F" w:rsidRPr="00730B74" w:rsidRDefault="0033212F" w:rsidP="0048528A">
            <w:pPr>
              <w:jc w:val="center"/>
              <w:rPr>
                <w:sz w:val="20"/>
                <w:szCs w:val="20"/>
                <w:lang w:val="en-US"/>
              </w:rPr>
            </w:pPr>
          </w:p>
        </w:tc>
        <w:tc>
          <w:tcPr>
            <w:tcW w:w="549" w:type="dxa"/>
          </w:tcPr>
          <w:p w14:paraId="19072B76" w14:textId="77777777" w:rsidR="0033212F" w:rsidRPr="00730B74" w:rsidRDefault="0033212F" w:rsidP="0048528A">
            <w:pPr>
              <w:jc w:val="center"/>
              <w:rPr>
                <w:sz w:val="20"/>
                <w:szCs w:val="20"/>
                <w:lang w:val="en-US"/>
              </w:rPr>
            </w:pPr>
          </w:p>
        </w:tc>
        <w:tc>
          <w:tcPr>
            <w:tcW w:w="549" w:type="dxa"/>
          </w:tcPr>
          <w:p w14:paraId="431B1F04" w14:textId="77777777" w:rsidR="0033212F" w:rsidRPr="00730B74" w:rsidRDefault="0033212F" w:rsidP="0048528A">
            <w:pPr>
              <w:jc w:val="center"/>
              <w:rPr>
                <w:sz w:val="20"/>
                <w:szCs w:val="20"/>
                <w:lang w:val="en-US"/>
              </w:rPr>
            </w:pPr>
          </w:p>
        </w:tc>
        <w:tc>
          <w:tcPr>
            <w:tcW w:w="1163" w:type="dxa"/>
          </w:tcPr>
          <w:p w14:paraId="0281AB6E" w14:textId="77777777" w:rsidR="0033212F" w:rsidRPr="00730B74" w:rsidRDefault="0033212F" w:rsidP="0048528A">
            <w:pPr>
              <w:jc w:val="center"/>
              <w:rPr>
                <w:sz w:val="20"/>
                <w:szCs w:val="20"/>
                <w:lang w:val="en-US"/>
              </w:rPr>
            </w:pPr>
          </w:p>
        </w:tc>
      </w:tr>
      <w:tr w:rsidR="0033212F" w:rsidRPr="00730B74" w14:paraId="29FE2285" w14:textId="77777777" w:rsidTr="0048528A">
        <w:trPr>
          <w:trHeight w:val="333"/>
        </w:trPr>
        <w:tc>
          <w:tcPr>
            <w:tcW w:w="0" w:type="auto"/>
            <w:shd w:val="clear" w:color="auto" w:fill="auto"/>
          </w:tcPr>
          <w:p w14:paraId="1455129F"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LO6</w:t>
            </w:r>
          </w:p>
        </w:tc>
        <w:tc>
          <w:tcPr>
            <w:tcW w:w="0" w:type="auto"/>
            <w:shd w:val="clear" w:color="auto" w:fill="auto"/>
          </w:tcPr>
          <w:p w14:paraId="1EB80CAB"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15CACAB9" w14:textId="77777777" w:rsidR="0033212F" w:rsidRPr="00730B74" w:rsidRDefault="0033212F" w:rsidP="0048528A">
            <w:pPr>
              <w:jc w:val="center"/>
              <w:rPr>
                <w:sz w:val="20"/>
                <w:szCs w:val="20"/>
                <w:lang w:val="en-US"/>
              </w:rPr>
            </w:pPr>
          </w:p>
        </w:tc>
        <w:tc>
          <w:tcPr>
            <w:tcW w:w="0" w:type="auto"/>
            <w:shd w:val="clear" w:color="auto" w:fill="auto"/>
          </w:tcPr>
          <w:p w14:paraId="1FCFE371" w14:textId="77777777" w:rsidR="0033212F" w:rsidRPr="00730B74" w:rsidRDefault="0033212F" w:rsidP="0048528A">
            <w:pPr>
              <w:jc w:val="center"/>
              <w:rPr>
                <w:sz w:val="20"/>
                <w:szCs w:val="20"/>
                <w:lang w:val="en-US"/>
              </w:rPr>
            </w:pPr>
          </w:p>
        </w:tc>
        <w:tc>
          <w:tcPr>
            <w:tcW w:w="0" w:type="auto"/>
            <w:shd w:val="clear" w:color="auto" w:fill="auto"/>
          </w:tcPr>
          <w:p w14:paraId="05551D6D"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D569AFE"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6E84C52F"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68D7DC7" w14:textId="77777777" w:rsidR="0033212F" w:rsidRPr="00730B74" w:rsidRDefault="0033212F" w:rsidP="0048528A">
            <w:pPr>
              <w:jc w:val="center"/>
              <w:rPr>
                <w:sz w:val="20"/>
                <w:szCs w:val="20"/>
                <w:lang w:val="en-US"/>
              </w:rPr>
            </w:pPr>
          </w:p>
        </w:tc>
        <w:tc>
          <w:tcPr>
            <w:tcW w:w="0" w:type="auto"/>
            <w:shd w:val="clear" w:color="auto" w:fill="auto"/>
          </w:tcPr>
          <w:p w14:paraId="2D1F361A" w14:textId="77777777" w:rsidR="0033212F" w:rsidRPr="00730B74" w:rsidRDefault="0033212F" w:rsidP="0048528A">
            <w:pPr>
              <w:jc w:val="center"/>
              <w:rPr>
                <w:sz w:val="20"/>
                <w:szCs w:val="20"/>
                <w:lang w:val="en-US"/>
              </w:rPr>
            </w:pPr>
          </w:p>
        </w:tc>
        <w:tc>
          <w:tcPr>
            <w:tcW w:w="0" w:type="auto"/>
            <w:shd w:val="clear" w:color="auto" w:fill="auto"/>
          </w:tcPr>
          <w:p w14:paraId="216B5232"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2D3D1E55" w14:textId="77777777" w:rsidR="0033212F" w:rsidRPr="00730B74" w:rsidRDefault="0033212F" w:rsidP="0048528A">
            <w:pPr>
              <w:jc w:val="center"/>
              <w:rPr>
                <w:sz w:val="20"/>
                <w:szCs w:val="20"/>
                <w:lang w:val="en-US"/>
              </w:rPr>
            </w:pPr>
            <w:r w:rsidRPr="00730B74">
              <w:rPr>
                <w:sz w:val="20"/>
                <w:szCs w:val="20"/>
              </w:rPr>
              <w:t>5</w:t>
            </w:r>
          </w:p>
        </w:tc>
        <w:tc>
          <w:tcPr>
            <w:tcW w:w="0" w:type="auto"/>
          </w:tcPr>
          <w:p w14:paraId="1CC17860" w14:textId="77777777" w:rsidR="0033212F" w:rsidRPr="00730B74" w:rsidRDefault="0033212F" w:rsidP="0048528A">
            <w:pPr>
              <w:jc w:val="center"/>
              <w:rPr>
                <w:sz w:val="20"/>
                <w:szCs w:val="20"/>
                <w:lang w:val="en-US"/>
              </w:rPr>
            </w:pPr>
            <w:r w:rsidRPr="00730B74">
              <w:rPr>
                <w:sz w:val="20"/>
                <w:szCs w:val="20"/>
              </w:rPr>
              <w:t>5</w:t>
            </w:r>
          </w:p>
        </w:tc>
        <w:tc>
          <w:tcPr>
            <w:tcW w:w="0" w:type="auto"/>
          </w:tcPr>
          <w:p w14:paraId="4533B804" w14:textId="77777777" w:rsidR="0033212F" w:rsidRPr="00730B74" w:rsidRDefault="0033212F" w:rsidP="0048528A">
            <w:pPr>
              <w:jc w:val="center"/>
              <w:rPr>
                <w:sz w:val="20"/>
                <w:szCs w:val="20"/>
                <w:lang w:val="en-US"/>
              </w:rPr>
            </w:pPr>
          </w:p>
        </w:tc>
        <w:tc>
          <w:tcPr>
            <w:tcW w:w="549" w:type="dxa"/>
          </w:tcPr>
          <w:p w14:paraId="6C2753AF" w14:textId="77777777" w:rsidR="0033212F" w:rsidRPr="00730B74" w:rsidRDefault="0033212F" w:rsidP="0048528A">
            <w:pPr>
              <w:jc w:val="center"/>
              <w:rPr>
                <w:sz w:val="20"/>
                <w:szCs w:val="20"/>
                <w:lang w:val="en-US"/>
              </w:rPr>
            </w:pPr>
          </w:p>
        </w:tc>
        <w:tc>
          <w:tcPr>
            <w:tcW w:w="549" w:type="dxa"/>
          </w:tcPr>
          <w:p w14:paraId="3BC23F6F" w14:textId="77777777" w:rsidR="0033212F" w:rsidRPr="00730B74" w:rsidRDefault="0033212F" w:rsidP="0048528A">
            <w:pPr>
              <w:jc w:val="center"/>
              <w:rPr>
                <w:sz w:val="20"/>
                <w:szCs w:val="20"/>
                <w:lang w:val="en-US"/>
              </w:rPr>
            </w:pPr>
          </w:p>
        </w:tc>
        <w:tc>
          <w:tcPr>
            <w:tcW w:w="1163" w:type="dxa"/>
          </w:tcPr>
          <w:p w14:paraId="26085DAB" w14:textId="77777777" w:rsidR="0033212F" w:rsidRPr="00730B74" w:rsidRDefault="0033212F" w:rsidP="0048528A">
            <w:pPr>
              <w:jc w:val="center"/>
              <w:rPr>
                <w:sz w:val="20"/>
                <w:szCs w:val="20"/>
                <w:lang w:val="en-US"/>
              </w:rPr>
            </w:pPr>
          </w:p>
        </w:tc>
      </w:tr>
      <w:tr w:rsidR="0033212F" w:rsidRPr="00143C56" w14:paraId="244FAB63" w14:textId="77777777" w:rsidTr="0048528A">
        <w:trPr>
          <w:trHeight w:val="333"/>
        </w:trPr>
        <w:tc>
          <w:tcPr>
            <w:tcW w:w="0" w:type="auto"/>
            <w:shd w:val="clear" w:color="auto" w:fill="auto"/>
          </w:tcPr>
          <w:p w14:paraId="157F010A" w14:textId="77777777" w:rsidR="0033212F" w:rsidRPr="00730B74" w:rsidRDefault="0033212F" w:rsidP="0048528A">
            <w:pPr>
              <w:jc w:val="center"/>
              <w:rPr>
                <w:b/>
                <w:bCs/>
                <w:color w:val="000000"/>
                <w:sz w:val="20"/>
                <w:szCs w:val="20"/>
                <w:lang w:val="en-US"/>
              </w:rPr>
            </w:pPr>
            <w:r w:rsidRPr="00730B74">
              <w:rPr>
                <w:b/>
                <w:bCs/>
                <w:color w:val="000000"/>
                <w:sz w:val="20"/>
                <w:szCs w:val="20"/>
                <w:lang w:val="en-US"/>
              </w:rPr>
              <w:t>LO7</w:t>
            </w:r>
          </w:p>
        </w:tc>
        <w:tc>
          <w:tcPr>
            <w:tcW w:w="0" w:type="auto"/>
            <w:shd w:val="clear" w:color="auto" w:fill="auto"/>
          </w:tcPr>
          <w:p w14:paraId="4457A35D"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123129B" w14:textId="77777777" w:rsidR="0033212F" w:rsidRPr="00730B74" w:rsidRDefault="0033212F" w:rsidP="0048528A">
            <w:pPr>
              <w:jc w:val="center"/>
              <w:rPr>
                <w:sz w:val="20"/>
                <w:szCs w:val="20"/>
                <w:lang w:val="en-US"/>
              </w:rPr>
            </w:pPr>
          </w:p>
        </w:tc>
        <w:tc>
          <w:tcPr>
            <w:tcW w:w="0" w:type="auto"/>
            <w:shd w:val="clear" w:color="auto" w:fill="auto"/>
          </w:tcPr>
          <w:p w14:paraId="698DACC2"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B297068"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7FCA2F20"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0A7EEDD1"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27622E6"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49259F54" w14:textId="77777777" w:rsidR="0033212F" w:rsidRPr="00730B74" w:rsidRDefault="0033212F" w:rsidP="0048528A">
            <w:pPr>
              <w:jc w:val="center"/>
              <w:rPr>
                <w:sz w:val="20"/>
                <w:szCs w:val="20"/>
                <w:lang w:val="en-US"/>
              </w:rPr>
            </w:pPr>
          </w:p>
        </w:tc>
        <w:tc>
          <w:tcPr>
            <w:tcW w:w="0" w:type="auto"/>
            <w:shd w:val="clear" w:color="auto" w:fill="auto"/>
          </w:tcPr>
          <w:p w14:paraId="435E482F" w14:textId="77777777" w:rsidR="0033212F" w:rsidRPr="00730B74" w:rsidRDefault="0033212F" w:rsidP="0048528A">
            <w:pPr>
              <w:jc w:val="center"/>
              <w:rPr>
                <w:sz w:val="20"/>
                <w:szCs w:val="20"/>
                <w:lang w:val="en-US"/>
              </w:rPr>
            </w:pPr>
            <w:r w:rsidRPr="00730B74">
              <w:rPr>
                <w:sz w:val="20"/>
                <w:szCs w:val="20"/>
              </w:rPr>
              <w:t>5</w:t>
            </w:r>
          </w:p>
        </w:tc>
        <w:tc>
          <w:tcPr>
            <w:tcW w:w="0" w:type="auto"/>
            <w:shd w:val="clear" w:color="auto" w:fill="auto"/>
          </w:tcPr>
          <w:p w14:paraId="130417C8" w14:textId="77777777" w:rsidR="0033212F" w:rsidRPr="00730B74" w:rsidRDefault="0033212F" w:rsidP="0048528A">
            <w:pPr>
              <w:jc w:val="center"/>
              <w:rPr>
                <w:sz w:val="20"/>
                <w:szCs w:val="20"/>
                <w:lang w:val="en-US"/>
              </w:rPr>
            </w:pPr>
            <w:r w:rsidRPr="00730B74">
              <w:rPr>
                <w:sz w:val="20"/>
                <w:szCs w:val="20"/>
              </w:rPr>
              <w:t>5</w:t>
            </w:r>
          </w:p>
        </w:tc>
        <w:tc>
          <w:tcPr>
            <w:tcW w:w="0" w:type="auto"/>
          </w:tcPr>
          <w:p w14:paraId="1F110BEE" w14:textId="77777777" w:rsidR="0033212F" w:rsidRPr="00143C56" w:rsidRDefault="0033212F" w:rsidP="0048528A">
            <w:pPr>
              <w:jc w:val="center"/>
              <w:rPr>
                <w:sz w:val="20"/>
                <w:szCs w:val="20"/>
                <w:lang w:val="en-US"/>
              </w:rPr>
            </w:pPr>
            <w:r w:rsidRPr="00730B74">
              <w:rPr>
                <w:sz w:val="20"/>
                <w:szCs w:val="20"/>
              </w:rPr>
              <w:t>5</w:t>
            </w:r>
          </w:p>
        </w:tc>
        <w:tc>
          <w:tcPr>
            <w:tcW w:w="0" w:type="auto"/>
          </w:tcPr>
          <w:p w14:paraId="6C036CBF" w14:textId="77777777" w:rsidR="0033212F" w:rsidRPr="00143C56" w:rsidRDefault="0033212F" w:rsidP="0048528A">
            <w:pPr>
              <w:jc w:val="center"/>
              <w:rPr>
                <w:sz w:val="20"/>
                <w:szCs w:val="20"/>
                <w:lang w:val="en-US"/>
              </w:rPr>
            </w:pPr>
          </w:p>
        </w:tc>
        <w:tc>
          <w:tcPr>
            <w:tcW w:w="549" w:type="dxa"/>
          </w:tcPr>
          <w:p w14:paraId="5A6FB992" w14:textId="77777777" w:rsidR="0033212F" w:rsidRPr="00143C56" w:rsidRDefault="0033212F" w:rsidP="0048528A">
            <w:pPr>
              <w:jc w:val="center"/>
              <w:rPr>
                <w:sz w:val="20"/>
                <w:szCs w:val="20"/>
                <w:lang w:val="en-US"/>
              </w:rPr>
            </w:pPr>
          </w:p>
        </w:tc>
        <w:tc>
          <w:tcPr>
            <w:tcW w:w="549" w:type="dxa"/>
          </w:tcPr>
          <w:p w14:paraId="0B2EFC52" w14:textId="77777777" w:rsidR="0033212F" w:rsidRPr="00143C56" w:rsidRDefault="0033212F" w:rsidP="0048528A">
            <w:pPr>
              <w:jc w:val="center"/>
              <w:rPr>
                <w:sz w:val="20"/>
                <w:szCs w:val="20"/>
                <w:lang w:val="en-US"/>
              </w:rPr>
            </w:pPr>
          </w:p>
        </w:tc>
        <w:tc>
          <w:tcPr>
            <w:tcW w:w="1163" w:type="dxa"/>
          </w:tcPr>
          <w:p w14:paraId="249286F2" w14:textId="77777777" w:rsidR="0033212F" w:rsidRPr="00143C56" w:rsidRDefault="0033212F" w:rsidP="0048528A">
            <w:pPr>
              <w:jc w:val="center"/>
              <w:rPr>
                <w:sz w:val="20"/>
                <w:szCs w:val="20"/>
                <w:lang w:val="en-US"/>
              </w:rPr>
            </w:pPr>
          </w:p>
        </w:tc>
      </w:tr>
    </w:tbl>
    <w:p w14:paraId="1F6EB4A8" w14:textId="77777777" w:rsidR="0033212F" w:rsidRPr="00143C56" w:rsidRDefault="0033212F" w:rsidP="0033212F">
      <w:pPr>
        <w:jc w:val="center"/>
        <w:rPr>
          <w:sz w:val="20"/>
          <w:szCs w:val="20"/>
          <w:lang w:val="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1295"/>
        <w:gridCol w:w="1389"/>
        <w:gridCol w:w="2069"/>
      </w:tblGrid>
      <w:tr w:rsidR="0033212F" w:rsidRPr="00143C56" w14:paraId="21A8DEDC" w14:textId="77777777" w:rsidTr="0048528A">
        <w:trPr>
          <w:trHeight w:val="264"/>
        </w:trPr>
        <w:tc>
          <w:tcPr>
            <w:tcW w:w="9526" w:type="dxa"/>
            <w:gridSpan w:val="4"/>
          </w:tcPr>
          <w:p w14:paraId="751553A4" w14:textId="77777777" w:rsidR="0033212F" w:rsidRPr="00143C56" w:rsidRDefault="0033212F" w:rsidP="0048528A">
            <w:pPr>
              <w:jc w:val="both"/>
              <w:rPr>
                <w:b/>
                <w:sz w:val="20"/>
                <w:szCs w:val="20"/>
                <w:lang w:val="en-US"/>
              </w:rPr>
            </w:pPr>
            <w:r w:rsidRPr="00143C56">
              <w:rPr>
                <w:b/>
                <w:sz w:val="20"/>
                <w:szCs w:val="20"/>
                <w:lang w:val="en-US"/>
              </w:rPr>
              <w:t>ECTS Table</w:t>
            </w:r>
          </w:p>
          <w:p w14:paraId="4E36A6C6" w14:textId="77777777" w:rsidR="0033212F" w:rsidRPr="00143C56" w:rsidRDefault="0033212F" w:rsidP="0048528A">
            <w:pPr>
              <w:jc w:val="both"/>
              <w:rPr>
                <w:b/>
                <w:sz w:val="20"/>
                <w:szCs w:val="20"/>
                <w:lang w:val="en-US"/>
              </w:rPr>
            </w:pPr>
          </w:p>
        </w:tc>
      </w:tr>
      <w:tr w:rsidR="0033212F" w:rsidRPr="00143C56" w14:paraId="29EBCE71" w14:textId="77777777" w:rsidTr="0048528A">
        <w:trPr>
          <w:trHeight w:val="264"/>
        </w:trPr>
        <w:tc>
          <w:tcPr>
            <w:tcW w:w="4773" w:type="dxa"/>
          </w:tcPr>
          <w:p w14:paraId="667A6B19" w14:textId="77777777" w:rsidR="0033212F" w:rsidRPr="00143C56" w:rsidRDefault="0033212F" w:rsidP="0048528A">
            <w:pPr>
              <w:jc w:val="both"/>
              <w:rPr>
                <w:b/>
                <w:sz w:val="20"/>
                <w:szCs w:val="20"/>
                <w:lang w:val="en-US"/>
              </w:rPr>
            </w:pPr>
            <w:r w:rsidRPr="00143C56">
              <w:rPr>
                <w:b/>
                <w:sz w:val="20"/>
                <w:szCs w:val="20"/>
                <w:lang w:val="en-US"/>
              </w:rPr>
              <w:t>Course Activities</w:t>
            </w:r>
          </w:p>
        </w:tc>
        <w:tc>
          <w:tcPr>
            <w:tcW w:w="1295" w:type="dxa"/>
          </w:tcPr>
          <w:p w14:paraId="016B7B5F" w14:textId="77777777" w:rsidR="0033212F" w:rsidRPr="00143C56" w:rsidRDefault="0033212F" w:rsidP="0048528A">
            <w:pPr>
              <w:jc w:val="center"/>
              <w:rPr>
                <w:b/>
                <w:sz w:val="20"/>
                <w:szCs w:val="20"/>
                <w:lang w:val="en-US"/>
              </w:rPr>
            </w:pPr>
            <w:r w:rsidRPr="00143C56">
              <w:rPr>
                <w:b/>
                <w:sz w:val="20"/>
                <w:szCs w:val="20"/>
                <w:lang w:val="en-US"/>
              </w:rPr>
              <w:t>Number</w:t>
            </w:r>
          </w:p>
        </w:tc>
        <w:tc>
          <w:tcPr>
            <w:tcW w:w="1389" w:type="dxa"/>
          </w:tcPr>
          <w:p w14:paraId="1368A476" w14:textId="77777777" w:rsidR="0033212F" w:rsidRPr="00143C56" w:rsidRDefault="0033212F" w:rsidP="0048528A">
            <w:pPr>
              <w:jc w:val="center"/>
              <w:rPr>
                <w:b/>
                <w:sz w:val="20"/>
                <w:szCs w:val="20"/>
                <w:lang w:val="en-US"/>
              </w:rPr>
            </w:pPr>
            <w:r w:rsidRPr="00143C56">
              <w:rPr>
                <w:b/>
                <w:sz w:val="20"/>
                <w:szCs w:val="20"/>
                <w:lang w:val="en-US"/>
              </w:rPr>
              <w:t>Duration</w:t>
            </w:r>
          </w:p>
          <w:p w14:paraId="3079F825" w14:textId="77777777" w:rsidR="0033212F" w:rsidRPr="00143C56" w:rsidRDefault="0033212F" w:rsidP="0048528A">
            <w:pPr>
              <w:jc w:val="center"/>
              <w:rPr>
                <w:b/>
                <w:sz w:val="20"/>
                <w:szCs w:val="20"/>
                <w:lang w:val="en-US"/>
              </w:rPr>
            </w:pPr>
            <w:r w:rsidRPr="00143C56">
              <w:rPr>
                <w:b/>
                <w:sz w:val="20"/>
                <w:szCs w:val="20"/>
                <w:lang w:val="en-US"/>
              </w:rPr>
              <w:t>(hour)</w:t>
            </w:r>
          </w:p>
        </w:tc>
        <w:tc>
          <w:tcPr>
            <w:tcW w:w="2069" w:type="dxa"/>
          </w:tcPr>
          <w:p w14:paraId="5231680A" w14:textId="77777777" w:rsidR="0033212F" w:rsidRPr="00143C56" w:rsidRDefault="0033212F" w:rsidP="0048528A">
            <w:pPr>
              <w:jc w:val="center"/>
              <w:rPr>
                <w:b/>
                <w:sz w:val="20"/>
                <w:szCs w:val="20"/>
                <w:lang w:val="en-US"/>
              </w:rPr>
            </w:pPr>
            <w:r w:rsidRPr="00143C56">
              <w:rPr>
                <w:b/>
                <w:sz w:val="20"/>
                <w:szCs w:val="20"/>
                <w:lang w:val="en-US"/>
              </w:rPr>
              <w:t>Total Work Load</w:t>
            </w:r>
          </w:p>
          <w:p w14:paraId="4C71197E" w14:textId="77777777" w:rsidR="0033212F" w:rsidRPr="00143C56" w:rsidRDefault="0033212F" w:rsidP="0048528A">
            <w:pPr>
              <w:jc w:val="center"/>
              <w:rPr>
                <w:b/>
                <w:sz w:val="20"/>
                <w:szCs w:val="20"/>
                <w:lang w:val="en-US"/>
              </w:rPr>
            </w:pPr>
            <w:r w:rsidRPr="00143C56">
              <w:rPr>
                <w:b/>
                <w:sz w:val="20"/>
                <w:szCs w:val="20"/>
                <w:lang w:val="en-US"/>
              </w:rPr>
              <w:t>(hour)</w:t>
            </w:r>
          </w:p>
        </w:tc>
      </w:tr>
      <w:tr w:rsidR="0033212F" w:rsidRPr="00143C56" w14:paraId="11284251" w14:textId="77777777" w:rsidTr="0048528A">
        <w:trPr>
          <w:trHeight w:val="264"/>
        </w:trPr>
        <w:tc>
          <w:tcPr>
            <w:tcW w:w="9526" w:type="dxa"/>
            <w:gridSpan w:val="4"/>
          </w:tcPr>
          <w:p w14:paraId="565B8C75" w14:textId="77777777" w:rsidR="0033212F" w:rsidRPr="00143C56" w:rsidRDefault="0033212F" w:rsidP="0048528A">
            <w:pPr>
              <w:jc w:val="both"/>
              <w:rPr>
                <w:b/>
                <w:sz w:val="20"/>
                <w:szCs w:val="20"/>
                <w:lang w:val="en-US"/>
              </w:rPr>
            </w:pPr>
            <w:r w:rsidRPr="00143C56">
              <w:rPr>
                <w:b/>
                <w:sz w:val="20"/>
                <w:szCs w:val="20"/>
                <w:lang w:val="en-US"/>
              </w:rPr>
              <w:t>In Class Activities</w:t>
            </w:r>
          </w:p>
        </w:tc>
      </w:tr>
      <w:tr w:rsidR="0033212F" w:rsidRPr="00143C56" w14:paraId="02622685" w14:textId="77777777" w:rsidTr="0048528A">
        <w:trPr>
          <w:trHeight w:val="250"/>
        </w:trPr>
        <w:tc>
          <w:tcPr>
            <w:tcW w:w="4773" w:type="dxa"/>
          </w:tcPr>
          <w:p w14:paraId="5084E0C9" w14:textId="77777777" w:rsidR="0033212F" w:rsidRPr="00143C56" w:rsidRDefault="0033212F" w:rsidP="0048528A">
            <w:pPr>
              <w:ind w:left="708"/>
              <w:jc w:val="both"/>
              <w:rPr>
                <w:sz w:val="20"/>
                <w:szCs w:val="20"/>
                <w:lang w:val="en-US"/>
              </w:rPr>
            </w:pPr>
            <w:r w:rsidRPr="00143C56">
              <w:rPr>
                <w:sz w:val="20"/>
                <w:szCs w:val="20"/>
                <w:lang w:val="en-US"/>
              </w:rPr>
              <w:t xml:space="preserve">Lectures </w:t>
            </w:r>
          </w:p>
        </w:tc>
        <w:tc>
          <w:tcPr>
            <w:tcW w:w="1295" w:type="dxa"/>
          </w:tcPr>
          <w:p w14:paraId="14B0642D" w14:textId="77777777" w:rsidR="0033212F" w:rsidRPr="00143C56" w:rsidRDefault="0033212F" w:rsidP="0048528A">
            <w:pPr>
              <w:jc w:val="center"/>
              <w:rPr>
                <w:sz w:val="20"/>
                <w:szCs w:val="20"/>
                <w:lang w:val="en-US"/>
              </w:rPr>
            </w:pPr>
            <w:r w:rsidRPr="00143C56">
              <w:rPr>
                <w:sz w:val="20"/>
                <w:szCs w:val="20"/>
                <w:lang w:val="en-US"/>
              </w:rPr>
              <w:t>12</w:t>
            </w:r>
          </w:p>
        </w:tc>
        <w:tc>
          <w:tcPr>
            <w:tcW w:w="1389" w:type="dxa"/>
          </w:tcPr>
          <w:p w14:paraId="4DFFCE11" w14:textId="77777777" w:rsidR="0033212F" w:rsidRPr="00143C56" w:rsidRDefault="0033212F" w:rsidP="0048528A">
            <w:pPr>
              <w:jc w:val="center"/>
              <w:rPr>
                <w:sz w:val="20"/>
                <w:szCs w:val="20"/>
                <w:lang w:val="en-US"/>
              </w:rPr>
            </w:pPr>
            <w:r w:rsidRPr="00143C56">
              <w:rPr>
                <w:sz w:val="20"/>
                <w:szCs w:val="20"/>
                <w:lang w:val="en-US"/>
              </w:rPr>
              <w:t>2</w:t>
            </w:r>
          </w:p>
        </w:tc>
        <w:tc>
          <w:tcPr>
            <w:tcW w:w="2069" w:type="dxa"/>
          </w:tcPr>
          <w:p w14:paraId="69913319" w14:textId="77777777" w:rsidR="0033212F" w:rsidRPr="00143C56" w:rsidRDefault="0033212F" w:rsidP="0048528A">
            <w:pPr>
              <w:jc w:val="center"/>
              <w:rPr>
                <w:sz w:val="20"/>
                <w:szCs w:val="20"/>
                <w:lang w:val="en-US"/>
              </w:rPr>
            </w:pPr>
            <w:r w:rsidRPr="00143C56">
              <w:rPr>
                <w:sz w:val="20"/>
                <w:szCs w:val="20"/>
                <w:lang w:val="en-US"/>
              </w:rPr>
              <w:t>24</w:t>
            </w:r>
          </w:p>
        </w:tc>
      </w:tr>
      <w:tr w:rsidR="0033212F" w:rsidRPr="00143C56" w14:paraId="0CC7E40D" w14:textId="77777777" w:rsidTr="0048528A">
        <w:trPr>
          <w:trHeight w:val="250"/>
        </w:trPr>
        <w:tc>
          <w:tcPr>
            <w:tcW w:w="9526" w:type="dxa"/>
            <w:gridSpan w:val="4"/>
          </w:tcPr>
          <w:p w14:paraId="0A6C6707" w14:textId="77777777" w:rsidR="0033212F" w:rsidRPr="00143C56" w:rsidRDefault="0033212F" w:rsidP="0048528A">
            <w:pPr>
              <w:jc w:val="both"/>
              <w:rPr>
                <w:sz w:val="20"/>
                <w:szCs w:val="20"/>
                <w:lang w:val="en-US"/>
              </w:rPr>
            </w:pPr>
            <w:r w:rsidRPr="00143C56">
              <w:rPr>
                <w:sz w:val="20"/>
                <w:szCs w:val="20"/>
                <w:lang w:val="en-US"/>
              </w:rPr>
              <w:t>Exams</w:t>
            </w:r>
          </w:p>
          <w:p w14:paraId="7BB93F8C" w14:textId="77777777" w:rsidR="0033212F" w:rsidRPr="00143C56" w:rsidRDefault="0033212F" w:rsidP="0048528A">
            <w:pPr>
              <w:jc w:val="both"/>
              <w:rPr>
                <w:sz w:val="20"/>
                <w:szCs w:val="20"/>
                <w:lang w:val="en-US"/>
              </w:rPr>
            </w:pPr>
            <w:r w:rsidRPr="00143C56">
              <w:rPr>
                <w:sz w:val="20"/>
                <w:szCs w:val="20"/>
                <w:lang w:val="en-US"/>
              </w:rPr>
              <w:t>(If the exam is held during class hours, the exam duration must be reduced from the in-class activities)</w:t>
            </w:r>
          </w:p>
        </w:tc>
      </w:tr>
      <w:tr w:rsidR="0033212F" w:rsidRPr="00143C56" w14:paraId="2FF1C482" w14:textId="77777777" w:rsidTr="0048528A">
        <w:trPr>
          <w:trHeight w:val="250"/>
        </w:trPr>
        <w:tc>
          <w:tcPr>
            <w:tcW w:w="4773" w:type="dxa"/>
          </w:tcPr>
          <w:p w14:paraId="6B847733" w14:textId="77777777" w:rsidR="0033212F" w:rsidRPr="00143C56" w:rsidRDefault="0033212F" w:rsidP="0048528A">
            <w:pPr>
              <w:ind w:left="708"/>
              <w:jc w:val="both"/>
              <w:rPr>
                <w:sz w:val="20"/>
                <w:szCs w:val="20"/>
                <w:lang w:val="en-US"/>
              </w:rPr>
            </w:pPr>
            <w:r w:rsidRPr="00143C56">
              <w:rPr>
                <w:sz w:val="20"/>
                <w:szCs w:val="20"/>
                <w:lang w:val="en-US"/>
              </w:rPr>
              <w:t>Mid-term</w:t>
            </w:r>
          </w:p>
        </w:tc>
        <w:tc>
          <w:tcPr>
            <w:tcW w:w="1295" w:type="dxa"/>
          </w:tcPr>
          <w:p w14:paraId="53DDCD5F" w14:textId="77777777" w:rsidR="0033212F" w:rsidRPr="00143C56" w:rsidRDefault="0033212F" w:rsidP="0048528A">
            <w:pPr>
              <w:jc w:val="center"/>
              <w:rPr>
                <w:sz w:val="20"/>
                <w:szCs w:val="20"/>
                <w:lang w:val="en-US"/>
              </w:rPr>
            </w:pPr>
            <w:r w:rsidRPr="00143C56">
              <w:rPr>
                <w:sz w:val="20"/>
                <w:szCs w:val="20"/>
                <w:lang w:val="en-US"/>
              </w:rPr>
              <w:t>2</w:t>
            </w:r>
          </w:p>
        </w:tc>
        <w:tc>
          <w:tcPr>
            <w:tcW w:w="1389" w:type="dxa"/>
          </w:tcPr>
          <w:p w14:paraId="7F1C9A70" w14:textId="77777777" w:rsidR="0033212F" w:rsidRPr="00143C56" w:rsidRDefault="0033212F" w:rsidP="0048528A">
            <w:pPr>
              <w:jc w:val="center"/>
              <w:rPr>
                <w:sz w:val="20"/>
                <w:szCs w:val="20"/>
                <w:lang w:val="en-US"/>
              </w:rPr>
            </w:pPr>
            <w:r w:rsidRPr="00143C56">
              <w:rPr>
                <w:sz w:val="20"/>
                <w:szCs w:val="20"/>
                <w:lang w:val="en-US"/>
              </w:rPr>
              <w:t>2</w:t>
            </w:r>
          </w:p>
        </w:tc>
        <w:tc>
          <w:tcPr>
            <w:tcW w:w="2069" w:type="dxa"/>
          </w:tcPr>
          <w:p w14:paraId="075DAE3B" w14:textId="77777777" w:rsidR="0033212F" w:rsidRPr="00143C56" w:rsidRDefault="0033212F" w:rsidP="0048528A">
            <w:pPr>
              <w:jc w:val="center"/>
              <w:rPr>
                <w:sz w:val="20"/>
                <w:szCs w:val="20"/>
                <w:lang w:val="en-US"/>
              </w:rPr>
            </w:pPr>
            <w:r w:rsidRPr="00143C56">
              <w:rPr>
                <w:sz w:val="20"/>
                <w:szCs w:val="20"/>
                <w:lang w:val="en-US"/>
              </w:rPr>
              <w:t>4</w:t>
            </w:r>
          </w:p>
        </w:tc>
      </w:tr>
      <w:tr w:rsidR="0033212F" w:rsidRPr="00143C56" w14:paraId="24613439" w14:textId="77777777" w:rsidTr="0048528A">
        <w:trPr>
          <w:trHeight w:val="250"/>
        </w:trPr>
        <w:tc>
          <w:tcPr>
            <w:tcW w:w="4773" w:type="dxa"/>
          </w:tcPr>
          <w:p w14:paraId="690C761B" w14:textId="77777777" w:rsidR="0033212F" w:rsidRPr="00143C56" w:rsidRDefault="0033212F" w:rsidP="0048528A">
            <w:pPr>
              <w:ind w:left="708"/>
              <w:jc w:val="both"/>
              <w:rPr>
                <w:sz w:val="20"/>
                <w:szCs w:val="20"/>
                <w:lang w:val="en-US"/>
              </w:rPr>
            </w:pPr>
            <w:r w:rsidRPr="00143C56">
              <w:rPr>
                <w:sz w:val="20"/>
                <w:szCs w:val="20"/>
                <w:lang w:val="en-US"/>
              </w:rPr>
              <w:t>Quiz etc.</w:t>
            </w:r>
          </w:p>
        </w:tc>
        <w:tc>
          <w:tcPr>
            <w:tcW w:w="1295" w:type="dxa"/>
          </w:tcPr>
          <w:p w14:paraId="1E1BE392" w14:textId="77777777" w:rsidR="0033212F" w:rsidRPr="00143C56" w:rsidRDefault="0033212F" w:rsidP="0048528A">
            <w:pPr>
              <w:jc w:val="center"/>
              <w:rPr>
                <w:sz w:val="20"/>
                <w:szCs w:val="20"/>
                <w:lang w:val="en-US"/>
              </w:rPr>
            </w:pPr>
          </w:p>
        </w:tc>
        <w:tc>
          <w:tcPr>
            <w:tcW w:w="1389" w:type="dxa"/>
          </w:tcPr>
          <w:p w14:paraId="2EF611E3" w14:textId="77777777" w:rsidR="0033212F" w:rsidRPr="00143C56" w:rsidRDefault="0033212F" w:rsidP="0048528A">
            <w:pPr>
              <w:jc w:val="center"/>
              <w:rPr>
                <w:sz w:val="20"/>
                <w:szCs w:val="20"/>
                <w:lang w:val="en-US"/>
              </w:rPr>
            </w:pPr>
          </w:p>
        </w:tc>
        <w:tc>
          <w:tcPr>
            <w:tcW w:w="2069" w:type="dxa"/>
          </w:tcPr>
          <w:p w14:paraId="3118EDA2" w14:textId="77777777" w:rsidR="0033212F" w:rsidRPr="00143C56" w:rsidRDefault="0033212F" w:rsidP="0048528A">
            <w:pPr>
              <w:jc w:val="center"/>
              <w:rPr>
                <w:sz w:val="20"/>
                <w:szCs w:val="20"/>
                <w:lang w:val="en-US"/>
              </w:rPr>
            </w:pPr>
          </w:p>
        </w:tc>
      </w:tr>
      <w:tr w:rsidR="0033212F" w:rsidRPr="00143C56" w14:paraId="73E145B2" w14:textId="77777777" w:rsidTr="0048528A">
        <w:trPr>
          <w:trHeight w:val="250"/>
        </w:trPr>
        <w:tc>
          <w:tcPr>
            <w:tcW w:w="4773" w:type="dxa"/>
          </w:tcPr>
          <w:p w14:paraId="401D366A" w14:textId="77777777" w:rsidR="0033212F" w:rsidRPr="00143C56" w:rsidRDefault="0033212F" w:rsidP="0048528A">
            <w:pPr>
              <w:ind w:left="708"/>
              <w:jc w:val="both"/>
              <w:rPr>
                <w:sz w:val="20"/>
                <w:szCs w:val="20"/>
                <w:lang w:val="en-US"/>
              </w:rPr>
            </w:pPr>
            <w:r w:rsidRPr="00143C56">
              <w:rPr>
                <w:sz w:val="20"/>
                <w:szCs w:val="20"/>
                <w:lang w:val="en-US"/>
              </w:rPr>
              <w:t>Final exam</w:t>
            </w:r>
          </w:p>
        </w:tc>
        <w:tc>
          <w:tcPr>
            <w:tcW w:w="1295" w:type="dxa"/>
          </w:tcPr>
          <w:p w14:paraId="3BBD53D4" w14:textId="77777777" w:rsidR="0033212F" w:rsidRPr="00143C56" w:rsidRDefault="0033212F" w:rsidP="0048528A">
            <w:pPr>
              <w:jc w:val="center"/>
              <w:rPr>
                <w:sz w:val="20"/>
                <w:szCs w:val="20"/>
                <w:lang w:val="en-US"/>
              </w:rPr>
            </w:pPr>
            <w:r w:rsidRPr="00143C56">
              <w:rPr>
                <w:sz w:val="20"/>
                <w:szCs w:val="20"/>
                <w:lang w:val="en-US"/>
              </w:rPr>
              <w:t>1</w:t>
            </w:r>
          </w:p>
        </w:tc>
        <w:tc>
          <w:tcPr>
            <w:tcW w:w="1389" w:type="dxa"/>
          </w:tcPr>
          <w:p w14:paraId="6945C541" w14:textId="77777777" w:rsidR="0033212F" w:rsidRPr="00143C56" w:rsidRDefault="0033212F" w:rsidP="0048528A">
            <w:pPr>
              <w:jc w:val="center"/>
              <w:rPr>
                <w:sz w:val="20"/>
                <w:szCs w:val="20"/>
                <w:lang w:val="en-US"/>
              </w:rPr>
            </w:pPr>
            <w:r w:rsidRPr="00143C56">
              <w:rPr>
                <w:sz w:val="20"/>
                <w:szCs w:val="20"/>
                <w:lang w:val="en-US"/>
              </w:rPr>
              <w:t>2</w:t>
            </w:r>
          </w:p>
        </w:tc>
        <w:tc>
          <w:tcPr>
            <w:tcW w:w="2069" w:type="dxa"/>
          </w:tcPr>
          <w:p w14:paraId="34AD3544" w14:textId="77777777" w:rsidR="0033212F" w:rsidRPr="00143C56" w:rsidRDefault="0033212F" w:rsidP="0048528A">
            <w:pPr>
              <w:jc w:val="center"/>
              <w:rPr>
                <w:sz w:val="20"/>
                <w:szCs w:val="20"/>
                <w:lang w:val="en-US"/>
              </w:rPr>
            </w:pPr>
            <w:r w:rsidRPr="00143C56">
              <w:rPr>
                <w:sz w:val="20"/>
                <w:szCs w:val="20"/>
                <w:lang w:val="en-US"/>
              </w:rPr>
              <w:t>2</w:t>
            </w:r>
          </w:p>
        </w:tc>
      </w:tr>
      <w:tr w:rsidR="0033212F" w:rsidRPr="00143C56" w14:paraId="20BF388B" w14:textId="77777777" w:rsidTr="0048528A">
        <w:trPr>
          <w:trHeight w:val="250"/>
        </w:trPr>
        <w:tc>
          <w:tcPr>
            <w:tcW w:w="9526" w:type="dxa"/>
            <w:gridSpan w:val="4"/>
          </w:tcPr>
          <w:p w14:paraId="243BAF42" w14:textId="77777777" w:rsidR="0033212F" w:rsidRPr="00143C56" w:rsidRDefault="0033212F" w:rsidP="0048528A">
            <w:pPr>
              <w:jc w:val="both"/>
              <w:rPr>
                <w:b/>
                <w:sz w:val="20"/>
                <w:szCs w:val="20"/>
                <w:lang w:val="en-US"/>
              </w:rPr>
            </w:pPr>
            <w:r w:rsidRPr="00143C56">
              <w:rPr>
                <w:b/>
                <w:sz w:val="20"/>
                <w:szCs w:val="20"/>
                <w:lang w:val="en-US"/>
              </w:rPr>
              <w:t>Out Class Activities</w:t>
            </w:r>
          </w:p>
        </w:tc>
      </w:tr>
      <w:tr w:rsidR="0033212F" w:rsidRPr="00143C56" w14:paraId="0B7494CF" w14:textId="77777777" w:rsidTr="0048528A">
        <w:trPr>
          <w:trHeight w:val="250"/>
        </w:trPr>
        <w:tc>
          <w:tcPr>
            <w:tcW w:w="4773" w:type="dxa"/>
          </w:tcPr>
          <w:p w14:paraId="62E8DD7F" w14:textId="77777777" w:rsidR="0033212F" w:rsidRPr="00143C56" w:rsidRDefault="0033212F" w:rsidP="0048528A">
            <w:pPr>
              <w:ind w:left="708"/>
              <w:jc w:val="both"/>
              <w:rPr>
                <w:sz w:val="20"/>
                <w:szCs w:val="20"/>
                <w:lang w:val="en-US"/>
              </w:rPr>
            </w:pPr>
            <w:r w:rsidRPr="00143C56">
              <w:rPr>
                <w:sz w:val="20"/>
                <w:szCs w:val="20"/>
                <w:lang w:val="en-US"/>
              </w:rPr>
              <w:t>Preparations before / after weekly lectures (reading course materials, articles etc.)</w:t>
            </w:r>
          </w:p>
        </w:tc>
        <w:tc>
          <w:tcPr>
            <w:tcW w:w="1295" w:type="dxa"/>
          </w:tcPr>
          <w:p w14:paraId="1A864966" w14:textId="77777777" w:rsidR="0033212F" w:rsidRPr="00143C56" w:rsidRDefault="0033212F" w:rsidP="0048528A">
            <w:pPr>
              <w:jc w:val="center"/>
              <w:rPr>
                <w:sz w:val="20"/>
                <w:szCs w:val="20"/>
                <w:lang w:val="en-US"/>
              </w:rPr>
            </w:pPr>
            <w:r w:rsidRPr="00143C56">
              <w:rPr>
                <w:sz w:val="20"/>
                <w:szCs w:val="20"/>
                <w:lang w:val="en-US"/>
              </w:rPr>
              <w:t>12</w:t>
            </w:r>
          </w:p>
        </w:tc>
        <w:tc>
          <w:tcPr>
            <w:tcW w:w="1389" w:type="dxa"/>
          </w:tcPr>
          <w:p w14:paraId="2CBA95FD" w14:textId="77777777" w:rsidR="0033212F" w:rsidRPr="00143C56" w:rsidRDefault="0033212F" w:rsidP="0048528A">
            <w:pPr>
              <w:jc w:val="center"/>
              <w:rPr>
                <w:sz w:val="20"/>
                <w:szCs w:val="20"/>
                <w:lang w:val="en-US"/>
              </w:rPr>
            </w:pPr>
            <w:r w:rsidRPr="00143C56">
              <w:rPr>
                <w:sz w:val="20"/>
                <w:szCs w:val="20"/>
                <w:lang w:val="en-US"/>
              </w:rPr>
              <w:t>3</w:t>
            </w:r>
          </w:p>
        </w:tc>
        <w:tc>
          <w:tcPr>
            <w:tcW w:w="2069" w:type="dxa"/>
          </w:tcPr>
          <w:p w14:paraId="0D18CCC7" w14:textId="77777777" w:rsidR="0033212F" w:rsidRPr="00143C56" w:rsidRDefault="0033212F" w:rsidP="0048528A">
            <w:pPr>
              <w:jc w:val="center"/>
              <w:rPr>
                <w:sz w:val="20"/>
                <w:szCs w:val="20"/>
                <w:lang w:val="en-US"/>
              </w:rPr>
            </w:pPr>
            <w:r w:rsidRPr="00143C56">
              <w:rPr>
                <w:sz w:val="20"/>
                <w:szCs w:val="20"/>
                <w:lang w:val="en-US"/>
              </w:rPr>
              <w:t>36</w:t>
            </w:r>
          </w:p>
        </w:tc>
      </w:tr>
      <w:tr w:rsidR="0033212F" w:rsidRPr="00143C56" w14:paraId="2AF00D71" w14:textId="77777777" w:rsidTr="0048528A">
        <w:trPr>
          <w:trHeight w:val="250"/>
        </w:trPr>
        <w:tc>
          <w:tcPr>
            <w:tcW w:w="4773" w:type="dxa"/>
          </w:tcPr>
          <w:p w14:paraId="127D8A9D" w14:textId="77777777" w:rsidR="0033212F" w:rsidRPr="00143C56" w:rsidRDefault="0033212F" w:rsidP="0048528A">
            <w:pPr>
              <w:ind w:left="708"/>
              <w:jc w:val="both"/>
              <w:rPr>
                <w:sz w:val="20"/>
                <w:szCs w:val="20"/>
                <w:lang w:val="en-US"/>
              </w:rPr>
            </w:pPr>
            <w:r w:rsidRPr="00143C56">
              <w:rPr>
                <w:sz w:val="20"/>
                <w:szCs w:val="20"/>
                <w:lang w:val="en-US"/>
              </w:rPr>
              <w:t xml:space="preserve">Preparation for Mid-term Exam </w:t>
            </w:r>
          </w:p>
        </w:tc>
        <w:tc>
          <w:tcPr>
            <w:tcW w:w="1295" w:type="dxa"/>
          </w:tcPr>
          <w:p w14:paraId="753B7276" w14:textId="77777777" w:rsidR="0033212F" w:rsidRPr="00143C56" w:rsidRDefault="0033212F" w:rsidP="0048528A">
            <w:pPr>
              <w:jc w:val="center"/>
              <w:rPr>
                <w:sz w:val="20"/>
                <w:szCs w:val="20"/>
                <w:lang w:val="en-US"/>
              </w:rPr>
            </w:pPr>
            <w:r w:rsidRPr="00143C56">
              <w:rPr>
                <w:sz w:val="20"/>
                <w:szCs w:val="20"/>
                <w:lang w:val="en-US"/>
              </w:rPr>
              <w:t>2</w:t>
            </w:r>
          </w:p>
        </w:tc>
        <w:tc>
          <w:tcPr>
            <w:tcW w:w="1389" w:type="dxa"/>
          </w:tcPr>
          <w:p w14:paraId="04A31960" w14:textId="77777777" w:rsidR="0033212F" w:rsidRPr="00143C56" w:rsidRDefault="0033212F" w:rsidP="0048528A">
            <w:pPr>
              <w:jc w:val="center"/>
              <w:rPr>
                <w:sz w:val="20"/>
                <w:szCs w:val="20"/>
                <w:lang w:val="en-US"/>
              </w:rPr>
            </w:pPr>
            <w:r w:rsidRPr="00143C56">
              <w:rPr>
                <w:sz w:val="20"/>
                <w:szCs w:val="20"/>
                <w:lang w:val="en-US"/>
              </w:rPr>
              <w:t>10</w:t>
            </w:r>
          </w:p>
        </w:tc>
        <w:tc>
          <w:tcPr>
            <w:tcW w:w="2069" w:type="dxa"/>
          </w:tcPr>
          <w:p w14:paraId="001118C6" w14:textId="77777777" w:rsidR="0033212F" w:rsidRPr="00143C56" w:rsidRDefault="0033212F" w:rsidP="0048528A">
            <w:pPr>
              <w:jc w:val="center"/>
              <w:rPr>
                <w:sz w:val="20"/>
                <w:szCs w:val="20"/>
                <w:lang w:val="en-US"/>
              </w:rPr>
            </w:pPr>
            <w:r w:rsidRPr="00143C56">
              <w:rPr>
                <w:sz w:val="20"/>
                <w:szCs w:val="20"/>
                <w:lang w:val="en-US"/>
              </w:rPr>
              <w:t>20</w:t>
            </w:r>
          </w:p>
        </w:tc>
      </w:tr>
      <w:tr w:rsidR="0033212F" w:rsidRPr="00143C56" w14:paraId="7AA24E22" w14:textId="77777777" w:rsidTr="0048528A">
        <w:trPr>
          <w:trHeight w:val="250"/>
        </w:trPr>
        <w:tc>
          <w:tcPr>
            <w:tcW w:w="4773" w:type="dxa"/>
          </w:tcPr>
          <w:p w14:paraId="564073A7" w14:textId="77777777" w:rsidR="0033212F" w:rsidRPr="00143C56" w:rsidRDefault="0033212F" w:rsidP="0048528A">
            <w:pPr>
              <w:ind w:left="708"/>
              <w:jc w:val="both"/>
              <w:rPr>
                <w:sz w:val="20"/>
                <w:szCs w:val="20"/>
                <w:lang w:val="en-US"/>
              </w:rPr>
            </w:pPr>
            <w:r w:rsidRPr="00143C56">
              <w:rPr>
                <w:sz w:val="20"/>
                <w:szCs w:val="20"/>
                <w:lang w:val="en-US"/>
              </w:rPr>
              <w:t>Preparation for Final Exam</w:t>
            </w:r>
          </w:p>
        </w:tc>
        <w:tc>
          <w:tcPr>
            <w:tcW w:w="1295" w:type="dxa"/>
          </w:tcPr>
          <w:p w14:paraId="01A1BFB7" w14:textId="77777777" w:rsidR="0033212F" w:rsidRPr="00143C56" w:rsidRDefault="0033212F" w:rsidP="0048528A">
            <w:pPr>
              <w:jc w:val="center"/>
              <w:rPr>
                <w:sz w:val="20"/>
                <w:szCs w:val="20"/>
                <w:lang w:val="en-US"/>
              </w:rPr>
            </w:pPr>
            <w:r w:rsidRPr="00143C56">
              <w:rPr>
                <w:sz w:val="20"/>
                <w:szCs w:val="20"/>
                <w:lang w:val="en-US"/>
              </w:rPr>
              <w:t>1</w:t>
            </w:r>
          </w:p>
        </w:tc>
        <w:tc>
          <w:tcPr>
            <w:tcW w:w="1389" w:type="dxa"/>
          </w:tcPr>
          <w:p w14:paraId="35446E21" w14:textId="77777777" w:rsidR="0033212F" w:rsidRPr="00143C56" w:rsidRDefault="0033212F" w:rsidP="0048528A">
            <w:pPr>
              <w:jc w:val="center"/>
              <w:rPr>
                <w:sz w:val="20"/>
                <w:szCs w:val="20"/>
                <w:lang w:val="en-US"/>
              </w:rPr>
            </w:pPr>
            <w:r w:rsidRPr="00143C56">
              <w:rPr>
                <w:sz w:val="20"/>
                <w:szCs w:val="20"/>
                <w:lang w:val="en-US"/>
              </w:rPr>
              <w:t>14</w:t>
            </w:r>
          </w:p>
        </w:tc>
        <w:tc>
          <w:tcPr>
            <w:tcW w:w="2069" w:type="dxa"/>
          </w:tcPr>
          <w:p w14:paraId="1D41A6A2" w14:textId="77777777" w:rsidR="0033212F" w:rsidRPr="00143C56" w:rsidRDefault="0033212F" w:rsidP="0048528A">
            <w:pPr>
              <w:jc w:val="center"/>
              <w:rPr>
                <w:sz w:val="20"/>
                <w:szCs w:val="20"/>
                <w:lang w:val="en-US"/>
              </w:rPr>
            </w:pPr>
            <w:r w:rsidRPr="00143C56">
              <w:rPr>
                <w:sz w:val="20"/>
                <w:szCs w:val="20"/>
                <w:lang w:val="en-US"/>
              </w:rPr>
              <w:t>14</w:t>
            </w:r>
          </w:p>
        </w:tc>
      </w:tr>
      <w:tr w:rsidR="0033212F" w:rsidRPr="00143C56" w14:paraId="3C6FC3DD" w14:textId="77777777" w:rsidTr="0048528A">
        <w:trPr>
          <w:trHeight w:val="250"/>
        </w:trPr>
        <w:tc>
          <w:tcPr>
            <w:tcW w:w="4773" w:type="dxa"/>
          </w:tcPr>
          <w:p w14:paraId="3F9C562A" w14:textId="77777777" w:rsidR="0033212F" w:rsidRPr="00143C56" w:rsidRDefault="0033212F" w:rsidP="0048528A">
            <w:pPr>
              <w:ind w:left="708"/>
              <w:jc w:val="both"/>
              <w:rPr>
                <w:sz w:val="20"/>
                <w:szCs w:val="20"/>
                <w:lang w:val="en-US"/>
              </w:rPr>
            </w:pPr>
            <w:r w:rsidRPr="00143C56">
              <w:rPr>
                <w:sz w:val="20"/>
                <w:szCs w:val="20"/>
                <w:lang w:val="en-US"/>
              </w:rPr>
              <w:t xml:space="preserve">Preparation for Quiz etc. </w:t>
            </w:r>
          </w:p>
        </w:tc>
        <w:tc>
          <w:tcPr>
            <w:tcW w:w="1295" w:type="dxa"/>
          </w:tcPr>
          <w:p w14:paraId="6BA26963" w14:textId="77777777" w:rsidR="0033212F" w:rsidRPr="00143C56" w:rsidRDefault="0033212F" w:rsidP="0048528A">
            <w:pPr>
              <w:jc w:val="both"/>
              <w:rPr>
                <w:b/>
                <w:sz w:val="20"/>
                <w:szCs w:val="20"/>
                <w:lang w:val="en-US"/>
              </w:rPr>
            </w:pPr>
          </w:p>
        </w:tc>
        <w:tc>
          <w:tcPr>
            <w:tcW w:w="1389" w:type="dxa"/>
          </w:tcPr>
          <w:p w14:paraId="50B1FCE4" w14:textId="77777777" w:rsidR="0033212F" w:rsidRPr="00143C56" w:rsidRDefault="0033212F" w:rsidP="0048528A">
            <w:pPr>
              <w:jc w:val="both"/>
              <w:rPr>
                <w:b/>
                <w:sz w:val="20"/>
                <w:szCs w:val="20"/>
                <w:lang w:val="en-US"/>
              </w:rPr>
            </w:pPr>
          </w:p>
        </w:tc>
        <w:tc>
          <w:tcPr>
            <w:tcW w:w="2069" w:type="dxa"/>
          </w:tcPr>
          <w:p w14:paraId="573F8F78" w14:textId="77777777" w:rsidR="0033212F" w:rsidRPr="00143C56" w:rsidRDefault="0033212F" w:rsidP="0048528A">
            <w:pPr>
              <w:jc w:val="both"/>
              <w:rPr>
                <w:b/>
                <w:sz w:val="20"/>
                <w:szCs w:val="20"/>
                <w:lang w:val="en-US"/>
              </w:rPr>
            </w:pPr>
          </w:p>
        </w:tc>
      </w:tr>
      <w:tr w:rsidR="0033212F" w:rsidRPr="00143C56" w14:paraId="121E16A0" w14:textId="77777777" w:rsidTr="0048528A">
        <w:trPr>
          <w:trHeight w:val="250"/>
        </w:trPr>
        <w:tc>
          <w:tcPr>
            <w:tcW w:w="4773" w:type="dxa"/>
          </w:tcPr>
          <w:p w14:paraId="26B9C3E3" w14:textId="77777777" w:rsidR="0033212F" w:rsidRPr="00143C56" w:rsidRDefault="0033212F" w:rsidP="0048528A">
            <w:pPr>
              <w:ind w:left="708"/>
              <w:jc w:val="both"/>
              <w:rPr>
                <w:sz w:val="20"/>
                <w:szCs w:val="20"/>
                <w:lang w:val="en-US"/>
              </w:rPr>
            </w:pPr>
            <w:r w:rsidRPr="00143C56">
              <w:rPr>
                <w:sz w:val="20"/>
                <w:szCs w:val="20"/>
                <w:lang w:val="en-US"/>
              </w:rPr>
              <w:t xml:space="preserve">Preparing Individual Assignments </w:t>
            </w:r>
          </w:p>
        </w:tc>
        <w:tc>
          <w:tcPr>
            <w:tcW w:w="1295" w:type="dxa"/>
          </w:tcPr>
          <w:p w14:paraId="3F9CA3B2" w14:textId="77777777" w:rsidR="0033212F" w:rsidRPr="00143C56" w:rsidRDefault="0033212F" w:rsidP="0048528A">
            <w:pPr>
              <w:jc w:val="both"/>
              <w:rPr>
                <w:b/>
                <w:sz w:val="20"/>
                <w:szCs w:val="20"/>
                <w:lang w:val="en-US"/>
              </w:rPr>
            </w:pPr>
          </w:p>
        </w:tc>
        <w:tc>
          <w:tcPr>
            <w:tcW w:w="1389" w:type="dxa"/>
          </w:tcPr>
          <w:p w14:paraId="7740C165" w14:textId="77777777" w:rsidR="0033212F" w:rsidRPr="00143C56" w:rsidRDefault="0033212F" w:rsidP="0048528A">
            <w:pPr>
              <w:jc w:val="both"/>
              <w:rPr>
                <w:b/>
                <w:sz w:val="20"/>
                <w:szCs w:val="20"/>
                <w:lang w:val="en-US"/>
              </w:rPr>
            </w:pPr>
          </w:p>
        </w:tc>
        <w:tc>
          <w:tcPr>
            <w:tcW w:w="2069" w:type="dxa"/>
          </w:tcPr>
          <w:p w14:paraId="0A4848D0" w14:textId="77777777" w:rsidR="0033212F" w:rsidRPr="00143C56" w:rsidRDefault="0033212F" w:rsidP="0048528A">
            <w:pPr>
              <w:jc w:val="both"/>
              <w:rPr>
                <w:b/>
                <w:sz w:val="20"/>
                <w:szCs w:val="20"/>
                <w:lang w:val="en-US"/>
              </w:rPr>
            </w:pPr>
          </w:p>
        </w:tc>
      </w:tr>
      <w:tr w:rsidR="0033212F" w:rsidRPr="00143C56" w14:paraId="56362DCD" w14:textId="77777777" w:rsidTr="0048528A">
        <w:trPr>
          <w:trHeight w:val="250"/>
        </w:trPr>
        <w:tc>
          <w:tcPr>
            <w:tcW w:w="4773" w:type="dxa"/>
          </w:tcPr>
          <w:p w14:paraId="2756C168" w14:textId="77777777" w:rsidR="0033212F" w:rsidRPr="00143C56" w:rsidRDefault="0033212F" w:rsidP="0048528A">
            <w:pPr>
              <w:ind w:left="708"/>
              <w:jc w:val="both"/>
              <w:rPr>
                <w:sz w:val="20"/>
                <w:szCs w:val="20"/>
                <w:lang w:val="en-US"/>
              </w:rPr>
            </w:pPr>
            <w:r w:rsidRPr="00143C56">
              <w:rPr>
                <w:sz w:val="20"/>
                <w:szCs w:val="20"/>
                <w:lang w:val="en-US"/>
              </w:rPr>
              <w:t>Preparing Presentations</w:t>
            </w:r>
          </w:p>
        </w:tc>
        <w:tc>
          <w:tcPr>
            <w:tcW w:w="1295" w:type="dxa"/>
          </w:tcPr>
          <w:p w14:paraId="46467EFC" w14:textId="77777777" w:rsidR="0033212F" w:rsidRPr="00143C56" w:rsidRDefault="0033212F" w:rsidP="0048528A">
            <w:pPr>
              <w:jc w:val="both"/>
              <w:rPr>
                <w:b/>
                <w:sz w:val="20"/>
                <w:szCs w:val="20"/>
                <w:lang w:val="en-US"/>
              </w:rPr>
            </w:pPr>
          </w:p>
        </w:tc>
        <w:tc>
          <w:tcPr>
            <w:tcW w:w="1389" w:type="dxa"/>
          </w:tcPr>
          <w:p w14:paraId="198258F9" w14:textId="77777777" w:rsidR="0033212F" w:rsidRPr="00143C56" w:rsidRDefault="0033212F" w:rsidP="0048528A">
            <w:pPr>
              <w:jc w:val="both"/>
              <w:rPr>
                <w:b/>
                <w:sz w:val="20"/>
                <w:szCs w:val="20"/>
                <w:lang w:val="en-US"/>
              </w:rPr>
            </w:pPr>
          </w:p>
        </w:tc>
        <w:tc>
          <w:tcPr>
            <w:tcW w:w="2069" w:type="dxa"/>
          </w:tcPr>
          <w:p w14:paraId="389C109D" w14:textId="77777777" w:rsidR="0033212F" w:rsidRPr="00143C56" w:rsidRDefault="0033212F" w:rsidP="0048528A">
            <w:pPr>
              <w:jc w:val="both"/>
              <w:rPr>
                <w:b/>
                <w:sz w:val="20"/>
                <w:szCs w:val="20"/>
                <w:lang w:val="en-US"/>
              </w:rPr>
            </w:pPr>
          </w:p>
        </w:tc>
      </w:tr>
      <w:tr w:rsidR="0033212F" w:rsidRPr="00143C56" w14:paraId="794AFD36" w14:textId="77777777" w:rsidTr="0048528A">
        <w:trPr>
          <w:trHeight w:val="250"/>
        </w:trPr>
        <w:tc>
          <w:tcPr>
            <w:tcW w:w="4773" w:type="dxa"/>
          </w:tcPr>
          <w:p w14:paraId="7787F859" w14:textId="77777777" w:rsidR="0033212F" w:rsidRPr="00143C56" w:rsidRDefault="0033212F" w:rsidP="0048528A">
            <w:pPr>
              <w:ind w:left="708"/>
              <w:jc w:val="both"/>
              <w:rPr>
                <w:b/>
                <w:sz w:val="20"/>
                <w:szCs w:val="20"/>
                <w:lang w:val="en-US"/>
              </w:rPr>
            </w:pPr>
            <w:r w:rsidRPr="00143C56">
              <w:rPr>
                <w:sz w:val="20"/>
                <w:szCs w:val="20"/>
                <w:lang w:val="en-US"/>
              </w:rPr>
              <w:t>Other (please indicate</w:t>
            </w:r>
            <w:r w:rsidRPr="00143C56">
              <w:rPr>
                <w:b/>
                <w:sz w:val="20"/>
                <w:szCs w:val="20"/>
                <w:lang w:val="en-US"/>
              </w:rPr>
              <w:t xml:space="preserve">) </w:t>
            </w:r>
          </w:p>
        </w:tc>
        <w:tc>
          <w:tcPr>
            <w:tcW w:w="1295" w:type="dxa"/>
          </w:tcPr>
          <w:p w14:paraId="364F573C" w14:textId="77777777" w:rsidR="0033212F" w:rsidRPr="00143C56" w:rsidRDefault="0033212F" w:rsidP="0048528A">
            <w:pPr>
              <w:jc w:val="both"/>
              <w:rPr>
                <w:b/>
                <w:sz w:val="20"/>
                <w:szCs w:val="20"/>
                <w:lang w:val="en-US"/>
              </w:rPr>
            </w:pPr>
          </w:p>
        </w:tc>
        <w:tc>
          <w:tcPr>
            <w:tcW w:w="1389" w:type="dxa"/>
          </w:tcPr>
          <w:p w14:paraId="1CD257AA" w14:textId="77777777" w:rsidR="0033212F" w:rsidRPr="00143C56" w:rsidRDefault="0033212F" w:rsidP="0048528A">
            <w:pPr>
              <w:jc w:val="both"/>
              <w:rPr>
                <w:b/>
                <w:sz w:val="20"/>
                <w:szCs w:val="20"/>
                <w:lang w:val="en-US"/>
              </w:rPr>
            </w:pPr>
          </w:p>
        </w:tc>
        <w:tc>
          <w:tcPr>
            <w:tcW w:w="2069" w:type="dxa"/>
          </w:tcPr>
          <w:p w14:paraId="4C79D772" w14:textId="77777777" w:rsidR="0033212F" w:rsidRPr="00143C56" w:rsidRDefault="0033212F" w:rsidP="0048528A">
            <w:pPr>
              <w:jc w:val="both"/>
              <w:rPr>
                <w:b/>
                <w:sz w:val="20"/>
                <w:szCs w:val="20"/>
                <w:lang w:val="en-US"/>
              </w:rPr>
            </w:pPr>
          </w:p>
        </w:tc>
      </w:tr>
      <w:tr w:rsidR="0033212F" w:rsidRPr="00143C56" w14:paraId="070E7534" w14:textId="77777777" w:rsidTr="0048528A">
        <w:trPr>
          <w:trHeight w:val="250"/>
        </w:trPr>
        <w:tc>
          <w:tcPr>
            <w:tcW w:w="4773" w:type="dxa"/>
          </w:tcPr>
          <w:p w14:paraId="4CE107CA" w14:textId="77777777" w:rsidR="0033212F" w:rsidRPr="00143C56" w:rsidRDefault="0033212F" w:rsidP="0048528A">
            <w:pPr>
              <w:ind w:left="708"/>
              <w:jc w:val="both"/>
              <w:rPr>
                <w:b/>
                <w:sz w:val="20"/>
                <w:szCs w:val="20"/>
                <w:lang w:val="en-US"/>
              </w:rPr>
            </w:pPr>
            <w:r w:rsidRPr="00143C56">
              <w:rPr>
                <w:b/>
                <w:sz w:val="20"/>
                <w:szCs w:val="20"/>
                <w:lang w:val="en-US"/>
              </w:rPr>
              <w:t>Total Work Load (hour)</w:t>
            </w:r>
          </w:p>
        </w:tc>
        <w:tc>
          <w:tcPr>
            <w:tcW w:w="1295" w:type="dxa"/>
          </w:tcPr>
          <w:p w14:paraId="6FF49DEE" w14:textId="77777777" w:rsidR="0033212F" w:rsidRPr="00143C56" w:rsidRDefault="0033212F" w:rsidP="0048528A">
            <w:pPr>
              <w:jc w:val="both"/>
              <w:rPr>
                <w:b/>
                <w:sz w:val="20"/>
                <w:szCs w:val="20"/>
                <w:lang w:val="en-US"/>
              </w:rPr>
            </w:pPr>
          </w:p>
        </w:tc>
        <w:tc>
          <w:tcPr>
            <w:tcW w:w="1389" w:type="dxa"/>
          </w:tcPr>
          <w:p w14:paraId="165BB397" w14:textId="77777777" w:rsidR="0033212F" w:rsidRPr="00143C56" w:rsidRDefault="0033212F" w:rsidP="0048528A">
            <w:pPr>
              <w:jc w:val="both"/>
              <w:rPr>
                <w:b/>
                <w:sz w:val="20"/>
                <w:szCs w:val="20"/>
                <w:lang w:val="en-US"/>
              </w:rPr>
            </w:pPr>
          </w:p>
        </w:tc>
        <w:tc>
          <w:tcPr>
            <w:tcW w:w="2069" w:type="dxa"/>
          </w:tcPr>
          <w:p w14:paraId="570572B5" w14:textId="77777777" w:rsidR="0033212F" w:rsidRPr="00143C56" w:rsidRDefault="0033212F" w:rsidP="0048528A">
            <w:pPr>
              <w:jc w:val="both"/>
              <w:rPr>
                <w:b/>
                <w:sz w:val="20"/>
                <w:szCs w:val="20"/>
                <w:lang w:val="en-US"/>
              </w:rPr>
            </w:pPr>
          </w:p>
        </w:tc>
      </w:tr>
      <w:tr w:rsidR="0033212F" w:rsidRPr="00143C56" w14:paraId="36013F47" w14:textId="77777777" w:rsidTr="0048528A">
        <w:trPr>
          <w:trHeight w:val="250"/>
        </w:trPr>
        <w:tc>
          <w:tcPr>
            <w:tcW w:w="4773" w:type="dxa"/>
          </w:tcPr>
          <w:p w14:paraId="50B31180" w14:textId="77777777" w:rsidR="0033212F" w:rsidRPr="00143C56" w:rsidRDefault="0033212F" w:rsidP="0048528A">
            <w:pPr>
              <w:ind w:left="708"/>
              <w:jc w:val="both"/>
              <w:rPr>
                <w:b/>
                <w:sz w:val="20"/>
                <w:szCs w:val="20"/>
                <w:lang w:val="en-US"/>
              </w:rPr>
            </w:pPr>
            <w:r w:rsidRPr="00143C56">
              <w:rPr>
                <w:b/>
                <w:sz w:val="20"/>
                <w:szCs w:val="20"/>
                <w:lang w:val="en-US"/>
              </w:rPr>
              <w:t xml:space="preserve">ECTS Credits of Course=  </w:t>
            </w:r>
          </w:p>
          <w:p w14:paraId="00B32B87" w14:textId="77777777" w:rsidR="0033212F" w:rsidRPr="00143C56" w:rsidRDefault="0033212F" w:rsidP="0048528A">
            <w:pPr>
              <w:ind w:left="708"/>
              <w:jc w:val="both"/>
              <w:rPr>
                <w:b/>
                <w:sz w:val="20"/>
                <w:szCs w:val="20"/>
                <w:lang w:val="en-US"/>
              </w:rPr>
            </w:pPr>
            <w:r w:rsidRPr="00143C56">
              <w:rPr>
                <w:b/>
                <w:sz w:val="20"/>
                <w:szCs w:val="20"/>
                <w:lang w:val="en-US"/>
              </w:rPr>
              <w:t>Total Work Load (hour) / 25</w:t>
            </w:r>
          </w:p>
        </w:tc>
        <w:tc>
          <w:tcPr>
            <w:tcW w:w="4753" w:type="dxa"/>
            <w:gridSpan w:val="3"/>
          </w:tcPr>
          <w:p w14:paraId="74998D37" w14:textId="77777777" w:rsidR="0033212F" w:rsidRPr="00143C56" w:rsidRDefault="0033212F" w:rsidP="0048528A">
            <w:pPr>
              <w:ind w:left="3540"/>
              <w:jc w:val="center"/>
              <w:rPr>
                <w:b/>
                <w:sz w:val="20"/>
                <w:szCs w:val="20"/>
                <w:lang w:val="en-US"/>
              </w:rPr>
            </w:pPr>
            <w:r w:rsidRPr="00143C56">
              <w:rPr>
                <w:b/>
                <w:sz w:val="20"/>
                <w:szCs w:val="20"/>
                <w:lang w:val="en-US"/>
              </w:rPr>
              <w:t>4</w:t>
            </w:r>
          </w:p>
          <w:p w14:paraId="41CB7982" w14:textId="77777777" w:rsidR="0033212F" w:rsidRPr="00143C56" w:rsidRDefault="0033212F" w:rsidP="0048528A">
            <w:pPr>
              <w:ind w:left="3540"/>
              <w:jc w:val="center"/>
              <w:rPr>
                <w:b/>
                <w:sz w:val="20"/>
                <w:szCs w:val="20"/>
                <w:lang w:val="en-US"/>
              </w:rPr>
            </w:pPr>
            <w:r w:rsidRPr="00143C56">
              <w:rPr>
                <w:b/>
                <w:sz w:val="20"/>
                <w:szCs w:val="20"/>
                <w:lang w:val="en-US"/>
              </w:rPr>
              <w:t>100</w:t>
            </w:r>
          </w:p>
        </w:tc>
      </w:tr>
    </w:tbl>
    <w:p w14:paraId="68E55278" w14:textId="77777777" w:rsidR="00546132" w:rsidRPr="00143C56" w:rsidRDefault="00546132" w:rsidP="00546132">
      <w:pPr>
        <w:jc w:val="center"/>
        <w:rPr>
          <w:sz w:val="20"/>
          <w:szCs w:val="20"/>
          <w:lang w:val="en-US"/>
        </w:rPr>
      </w:pPr>
    </w:p>
    <w:p w14:paraId="4099B0F7" w14:textId="77777777" w:rsidR="00624A37" w:rsidRPr="0043584F" w:rsidRDefault="00624A37" w:rsidP="00624A37">
      <w:pPr>
        <w:jc w:val="center"/>
        <w:rPr>
          <w:b/>
          <w:sz w:val="20"/>
          <w:szCs w:val="20"/>
          <w:lang w:val="en-US"/>
        </w:rPr>
      </w:pPr>
    </w:p>
    <w:p w14:paraId="6326D8BB" w14:textId="77777777" w:rsidR="00546132" w:rsidRPr="00126275" w:rsidRDefault="00546132" w:rsidP="00883D1D">
      <w:pPr>
        <w:pStyle w:val="T2"/>
      </w:pPr>
      <w:bookmarkStart w:id="201" w:name="_Toc48855768"/>
      <w:r w:rsidRPr="00126275">
        <w:t>HEF 2073 HEALTH EDUCATION</w:t>
      </w:r>
      <w:bookmarkEnd w:id="20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5076"/>
      </w:tblGrid>
      <w:tr w:rsidR="00C67037" w:rsidRPr="00193613" w14:paraId="4949FDAA" w14:textId="77777777" w:rsidTr="0048528A">
        <w:tc>
          <w:tcPr>
            <w:tcW w:w="4558" w:type="dxa"/>
            <w:gridSpan w:val="3"/>
          </w:tcPr>
          <w:p w14:paraId="64557871" w14:textId="77777777" w:rsidR="00C67037" w:rsidRPr="00193613" w:rsidRDefault="00C67037" w:rsidP="0048528A">
            <w:pPr>
              <w:rPr>
                <w:b/>
                <w:sz w:val="20"/>
                <w:szCs w:val="20"/>
                <w:lang w:val="en-US"/>
              </w:rPr>
            </w:pPr>
            <w:r w:rsidRPr="00193613">
              <w:rPr>
                <w:b/>
                <w:sz w:val="20"/>
                <w:szCs w:val="20"/>
                <w:lang w:val="en-US"/>
              </w:rPr>
              <w:t>Offered by:</w:t>
            </w:r>
            <w:r w:rsidRPr="00193613">
              <w:rPr>
                <w:sz w:val="20"/>
                <w:szCs w:val="20"/>
                <w:lang w:val="en-US"/>
              </w:rPr>
              <w:t xml:space="preserve"> FACULTY OF NURSING</w:t>
            </w:r>
          </w:p>
        </w:tc>
        <w:tc>
          <w:tcPr>
            <w:tcW w:w="5076" w:type="dxa"/>
          </w:tcPr>
          <w:p w14:paraId="3DFA6037" w14:textId="77777777" w:rsidR="00C67037" w:rsidRPr="00193613" w:rsidRDefault="00C67037" w:rsidP="0048528A">
            <w:pPr>
              <w:rPr>
                <w:b/>
                <w:sz w:val="20"/>
                <w:szCs w:val="20"/>
                <w:lang w:val="en-US"/>
              </w:rPr>
            </w:pPr>
            <w:r w:rsidRPr="00193613">
              <w:rPr>
                <w:b/>
                <w:sz w:val="20"/>
                <w:szCs w:val="20"/>
                <w:lang w:val="en-US"/>
              </w:rPr>
              <w:t>Offered to:</w:t>
            </w:r>
            <w:r w:rsidRPr="00193613">
              <w:rPr>
                <w:sz w:val="20"/>
                <w:szCs w:val="20"/>
                <w:lang w:val="en-US"/>
              </w:rPr>
              <w:t xml:space="preserve"> FACULTY OF NURSING</w:t>
            </w:r>
          </w:p>
        </w:tc>
      </w:tr>
      <w:tr w:rsidR="00C67037" w:rsidRPr="00193613" w14:paraId="5AB8FD1F" w14:textId="77777777" w:rsidTr="0048528A">
        <w:tc>
          <w:tcPr>
            <w:tcW w:w="4558" w:type="dxa"/>
            <w:gridSpan w:val="3"/>
          </w:tcPr>
          <w:p w14:paraId="36953AE0" w14:textId="77777777" w:rsidR="00C67037" w:rsidRPr="00193613" w:rsidRDefault="00C67037" w:rsidP="0048528A">
            <w:pPr>
              <w:rPr>
                <w:b/>
                <w:sz w:val="20"/>
                <w:szCs w:val="20"/>
                <w:lang w:val="en-US"/>
              </w:rPr>
            </w:pPr>
            <w:r w:rsidRPr="00193613">
              <w:rPr>
                <w:b/>
                <w:sz w:val="20"/>
                <w:szCs w:val="20"/>
                <w:lang w:val="en-US"/>
              </w:rPr>
              <w:t>Name of the Department:</w:t>
            </w:r>
          </w:p>
          <w:p w14:paraId="16006E3B" w14:textId="77777777" w:rsidR="00C67037" w:rsidRPr="00193613" w:rsidRDefault="00C67037" w:rsidP="0048528A">
            <w:pPr>
              <w:rPr>
                <w:sz w:val="20"/>
                <w:szCs w:val="20"/>
                <w:lang w:val="en-US"/>
              </w:rPr>
            </w:pPr>
            <w:r w:rsidRPr="00193613">
              <w:rPr>
                <w:sz w:val="20"/>
                <w:szCs w:val="20"/>
                <w:lang w:val="en-US"/>
              </w:rPr>
              <w:t>NURSING</w:t>
            </w:r>
          </w:p>
        </w:tc>
        <w:tc>
          <w:tcPr>
            <w:tcW w:w="5076" w:type="dxa"/>
          </w:tcPr>
          <w:p w14:paraId="29919285" w14:textId="77777777" w:rsidR="00C67037" w:rsidRPr="00193613" w:rsidRDefault="00C67037" w:rsidP="0048528A">
            <w:pPr>
              <w:rPr>
                <w:b/>
                <w:sz w:val="20"/>
                <w:szCs w:val="20"/>
                <w:lang w:val="en-US"/>
              </w:rPr>
            </w:pPr>
            <w:r w:rsidRPr="00193613">
              <w:rPr>
                <w:b/>
                <w:sz w:val="20"/>
                <w:szCs w:val="20"/>
                <w:lang w:val="en-US"/>
              </w:rPr>
              <w:t xml:space="preserve">Course Name: </w:t>
            </w:r>
          </w:p>
          <w:p w14:paraId="50AEBDED" w14:textId="77777777" w:rsidR="00C67037" w:rsidRPr="00193613" w:rsidRDefault="00C67037" w:rsidP="0048528A">
            <w:pPr>
              <w:rPr>
                <w:sz w:val="20"/>
                <w:szCs w:val="20"/>
                <w:lang w:val="en-US"/>
              </w:rPr>
            </w:pPr>
            <w:r w:rsidRPr="00193613">
              <w:rPr>
                <w:sz w:val="20"/>
                <w:szCs w:val="20"/>
                <w:lang w:val="en-US"/>
              </w:rPr>
              <w:t>Health Education</w:t>
            </w:r>
          </w:p>
        </w:tc>
      </w:tr>
      <w:tr w:rsidR="00C67037" w:rsidRPr="00193613" w14:paraId="70F8D3B9" w14:textId="77777777" w:rsidTr="0048528A">
        <w:tc>
          <w:tcPr>
            <w:tcW w:w="4558" w:type="dxa"/>
            <w:gridSpan w:val="3"/>
          </w:tcPr>
          <w:p w14:paraId="05D367CE" w14:textId="77777777" w:rsidR="00C67037" w:rsidRPr="00193613" w:rsidRDefault="00C67037" w:rsidP="0048528A">
            <w:pPr>
              <w:rPr>
                <w:b/>
                <w:sz w:val="20"/>
                <w:szCs w:val="20"/>
                <w:lang w:val="en-US"/>
              </w:rPr>
            </w:pPr>
            <w:r w:rsidRPr="00193613">
              <w:rPr>
                <w:b/>
                <w:sz w:val="20"/>
                <w:szCs w:val="20"/>
                <w:lang w:val="en-US"/>
              </w:rPr>
              <w:t xml:space="preserve">Course Level: Bachelor </w:t>
            </w:r>
          </w:p>
        </w:tc>
        <w:tc>
          <w:tcPr>
            <w:tcW w:w="5076" w:type="dxa"/>
          </w:tcPr>
          <w:p w14:paraId="1A41FFA3" w14:textId="77777777" w:rsidR="00C67037" w:rsidRPr="00193613" w:rsidRDefault="00C67037" w:rsidP="0048528A">
            <w:pPr>
              <w:rPr>
                <w:sz w:val="20"/>
                <w:szCs w:val="20"/>
                <w:lang w:val="en-US"/>
              </w:rPr>
            </w:pPr>
            <w:r w:rsidRPr="00193613">
              <w:rPr>
                <w:b/>
                <w:sz w:val="20"/>
                <w:szCs w:val="20"/>
                <w:lang w:val="en-US"/>
              </w:rPr>
              <w:t xml:space="preserve">Course Code: </w:t>
            </w:r>
            <w:r w:rsidRPr="00193613">
              <w:rPr>
                <w:sz w:val="20"/>
                <w:szCs w:val="20"/>
                <w:lang w:val="en-US"/>
              </w:rPr>
              <w:t>HEF 2073</w:t>
            </w:r>
          </w:p>
        </w:tc>
      </w:tr>
      <w:tr w:rsidR="00C67037" w:rsidRPr="00193613" w14:paraId="633C522A" w14:textId="77777777" w:rsidTr="0048528A">
        <w:trPr>
          <w:trHeight w:val="439"/>
        </w:trPr>
        <w:tc>
          <w:tcPr>
            <w:tcW w:w="4558" w:type="dxa"/>
            <w:gridSpan w:val="3"/>
          </w:tcPr>
          <w:p w14:paraId="14DF534D" w14:textId="77777777" w:rsidR="00C67037" w:rsidRPr="00193613" w:rsidRDefault="00C67037" w:rsidP="0048528A">
            <w:pPr>
              <w:rPr>
                <w:b/>
                <w:sz w:val="20"/>
                <w:szCs w:val="20"/>
                <w:lang w:val="en-US"/>
              </w:rPr>
            </w:pPr>
            <w:r w:rsidRPr="00193613">
              <w:rPr>
                <w:b/>
                <w:sz w:val="20"/>
                <w:szCs w:val="20"/>
                <w:lang w:val="en-US"/>
              </w:rPr>
              <w:t>Form Submitting/Renewal Date:</w:t>
            </w:r>
          </w:p>
          <w:p w14:paraId="568B6473" w14:textId="77777777" w:rsidR="00C67037" w:rsidRPr="00193613" w:rsidRDefault="00C67037" w:rsidP="0048528A">
            <w:pPr>
              <w:rPr>
                <w:sz w:val="20"/>
                <w:szCs w:val="20"/>
                <w:lang w:val="en-US"/>
              </w:rPr>
            </w:pPr>
            <w:r w:rsidRPr="00193613">
              <w:rPr>
                <w:sz w:val="20"/>
                <w:szCs w:val="20"/>
                <w:lang w:val="en-US"/>
              </w:rPr>
              <w:t>September 2020</w:t>
            </w:r>
          </w:p>
        </w:tc>
        <w:tc>
          <w:tcPr>
            <w:tcW w:w="5076" w:type="dxa"/>
          </w:tcPr>
          <w:p w14:paraId="3C996173" w14:textId="77777777" w:rsidR="00C67037" w:rsidRPr="00193613" w:rsidRDefault="00C67037" w:rsidP="0048528A">
            <w:pPr>
              <w:rPr>
                <w:b/>
                <w:sz w:val="20"/>
                <w:szCs w:val="20"/>
                <w:lang w:val="en-US"/>
              </w:rPr>
            </w:pPr>
            <w:r w:rsidRPr="00193613">
              <w:rPr>
                <w:b/>
                <w:sz w:val="20"/>
                <w:szCs w:val="20"/>
                <w:lang w:val="en-US"/>
              </w:rPr>
              <w:t xml:space="preserve">Course Status: </w:t>
            </w:r>
            <w:r w:rsidRPr="00193613">
              <w:rPr>
                <w:sz w:val="20"/>
                <w:szCs w:val="20"/>
                <w:lang w:val="en-US"/>
              </w:rPr>
              <w:t>Elective</w:t>
            </w:r>
          </w:p>
        </w:tc>
      </w:tr>
      <w:tr w:rsidR="00C67037" w:rsidRPr="00193613" w14:paraId="5D9571C8" w14:textId="77777777" w:rsidTr="0048528A">
        <w:tc>
          <w:tcPr>
            <w:tcW w:w="4558" w:type="dxa"/>
            <w:gridSpan w:val="3"/>
          </w:tcPr>
          <w:p w14:paraId="1C2909D9" w14:textId="77777777" w:rsidR="00C67037" w:rsidRPr="00193613" w:rsidRDefault="00C67037" w:rsidP="0048528A">
            <w:pPr>
              <w:rPr>
                <w:b/>
                <w:sz w:val="20"/>
                <w:szCs w:val="20"/>
                <w:lang w:val="en-US"/>
              </w:rPr>
            </w:pPr>
            <w:r w:rsidRPr="00193613">
              <w:rPr>
                <w:b/>
                <w:sz w:val="20"/>
                <w:szCs w:val="20"/>
                <w:lang w:val="en-US"/>
              </w:rPr>
              <w:t>Language of Instruction:  Turkish</w:t>
            </w:r>
          </w:p>
          <w:p w14:paraId="6D6B9595" w14:textId="77777777" w:rsidR="00C67037" w:rsidRPr="00193613" w:rsidRDefault="00C67037" w:rsidP="0048528A">
            <w:pPr>
              <w:rPr>
                <w:sz w:val="20"/>
                <w:szCs w:val="20"/>
                <w:lang w:val="en-US"/>
              </w:rPr>
            </w:pPr>
          </w:p>
        </w:tc>
        <w:tc>
          <w:tcPr>
            <w:tcW w:w="5076" w:type="dxa"/>
          </w:tcPr>
          <w:p w14:paraId="53566778" w14:textId="77777777" w:rsidR="00C67037" w:rsidRPr="00193613" w:rsidRDefault="00C67037" w:rsidP="0048528A">
            <w:pPr>
              <w:rPr>
                <w:b/>
                <w:sz w:val="20"/>
                <w:szCs w:val="20"/>
                <w:lang w:val="en-US"/>
              </w:rPr>
            </w:pPr>
            <w:r w:rsidRPr="00193613">
              <w:rPr>
                <w:b/>
                <w:sz w:val="20"/>
                <w:szCs w:val="20"/>
                <w:lang w:val="en-US"/>
              </w:rPr>
              <w:t xml:space="preserve">Instructor/s: </w:t>
            </w:r>
          </w:p>
          <w:p w14:paraId="34CC47A0" w14:textId="77777777" w:rsidR="00C67037" w:rsidRPr="00193613" w:rsidRDefault="00C67037" w:rsidP="0048528A">
            <w:pPr>
              <w:rPr>
                <w:sz w:val="20"/>
                <w:szCs w:val="20"/>
                <w:lang w:val="en-US"/>
              </w:rPr>
            </w:pPr>
            <w:r w:rsidRPr="00193613">
              <w:rPr>
                <w:sz w:val="20"/>
                <w:szCs w:val="20"/>
                <w:lang w:val="en-US"/>
              </w:rPr>
              <w:t>Assoc. Prof. Dr. Şeyda ÖZBIÇAKÇI</w:t>
            </w:r>
          </w:p>
          <w:p w14:paraId="1BE4A795" w14:textId="77777777" w:rsidR="00C67037" w:rsidRPr="00193613" w:rsidRDefault="00C67037" w:rsidP="0048528A">
            <w:pPr>
              <w:rPr>
                <w:sz w:val="20"/>
                <w:szCs w:val="20"/>
                <w:lang w:val="en-US"/>
              </w:rPr>
            </w:pPr>
            <w:r w:rsidRPr="00193613">
              <w:rPr>
                <w:sz w:val="20"/>
                <w:szCs w:val="20"/>
                <w:lang w:val="en-US"/>
              </w:rPr>
              <w:t>Assoc. Prof. Dr. Gülendam KARADAĞ</w:t>
            </w:r>
          </w:p>
          <w:p w14:paraId="2DFDCC88" w14:textId="77777777" w:rsidR="00C67037" w:rsidRPr="00193613" w:rsidRDefault="00C67037" w:rsidP="0048528A">
            <w:pPr>
              <w:rPr>
                <w:sz w:val="20"/>
                <w:szCs w:val="20"/>
                <w:lang w:val="en-US"/>
              </w:rPr>
            </w:pPr>
            <w:r w:rsidRPr="00193613">
              <w:rPr>
                <w:sz w:val="20"/>
                <w:szCs w:val="20"/>
                <w:lang w:val="en-US"/>
              </w:rPr>
              <w:t>Assoc. Prof. Dr. Meryem ÖZTÜRK HANEY</w:t>
            </w:r>
          </w:p>
          <w:p w14:paraId="7C9C493B" w14:textId="77777777" w:rsidR="00C67037" w:rsidRPr="00193613" w:rsidRDefault="00C67037" w:rsidP="0048528A">
            <w:pPr>
              <w:rPr>
                <w:sz w:val="20"/>
                <w:szCs w:val="20"/>
                <w:lang w:val="en-US"/>
              </w:rPr>
            </w:pPr>
            <w:r w:rsidRPr="00193613">
              <w:rPr>
                <w:sz w:val="20"/>
                <w:szCs w:val="20"/>
                <w:lang w:val="en-US"/>
              </w:rPr>
              <w:t>Dr. Gülcihan ARKAN</w:t>
            </w:r>
          </w:p>
          <w:p w14:paraId="12B255BF" w14:textId="77777777" w:rsidR="00C67037" w:rsidRPr="00193613" w:rsidRDefault="00C67037" w:rsidP="0048528A">
            <w:pPr>
              <w:rPr>
                <w:sz w:val="20"/>
                <w:szCs w:val="20"/>
                <w:lang w:val="en-US"/>
              </w:rPr>
            </w:pPr>
            <w:r w:rsidRPr="00193613">
              <w:rPr>
                <w:sz w:val="20"/>
                <w:szCs w:val="20"/>
                <w:lang w:val="en-US"/>
              </w:rPr>
              <w:t>Dr. Kübra Pınar GÜRKAN</w:t>
            </w:r>
          </w:p>
          <w:p w14:paraId="5E9036DC" w14:textId="77777777" w:rsidR="00C67037" w:rsidRPr="00193613" w:rsidRDefault="00C67037" w:rsidP="0048528A">
            <w:pPr>
              <w:rPr>
                <w:sz w:val="20"/>
                <w:szCs w:val="20"/>
                <w:lang w:val="en-US"/>
              </w:rPr>
            </w:pPr>
            <w:r w:rsidRPr="00193613">
              <w:rPr>
                <w:sz w:val="20"/>
                <w:szCs w:val="20"/>
                <w:lang w:val="en-US"/>
              </w:rPr>
              <w:t>Dr. Burcu CENGİZ</w:t>
            </w:r>
          </w:p>
        </w:tc>
      </w:tr>
      <w:tr w:rsidR="00C67037" w:rsidRPr="00193613" w14:paraId="042E37E3" w14:textId="77777777" w:rsidTr="0048528A">
        <w:tc>
          <w:tcPr>
            <w:tcW w:w="4558" w:type="dxa"/>
            <w:gridSpan w:val="3"/>
          </w:tcPr>
          <w:p w14:paraId="493AFA05" w14:textId="77777777" w:rsidR="00C67037" w:rsidRPr="00193613" w:rsidRDefault="00C67037" w:rsidP="0048528A">
            <w:pPr>
              <w:rPr>
                <w:sz w:val="20"/>
                <w:szCs w:val="20"/>
                <w:lang w:val="en-US"/>
              </w:rPr>
            </w:pPr>
            <w:r w:rsidRPr="00193613">
              <w:rPr>
                <w:b/>
                <w:sz w:val="20"/>
                <w:szCs w:val="20"/>
                <w:lang w:val="en-US"/>
              </w:rPr>
              <w:t>Prerequisite: -</w:t>
            </w:r>
          </w:p>
        </w:tc>
        <w:tc>
          <w:tcPr>
            <w:tcW w:w="5076" w:type="dxa"/>
          </w:tcPr>
          <w:p w14:paraId="76966F06" w14:textId="77777777" w:rsidR="00C67037" w:rsidRPr="00193613" w:rsidRDefault="00C67037" w:rsidP="0048528A">
            <w:pPr>
              <w:rPr>
                <w:sz w:val="20"/>
                <w:szCs w:val="20"/>
                <w:lang w:val="en-US"/>
              </w:rPr>
            </w:pPr>
            <w:r w:rsidRPr="00193613">
              <w:rPr>
                <w:b/>
                <w:sz w:val="20"/>
                <w:szCs w:val="20"/>
                <w:lang w:val="en-US"/>
              </w:rPr>
              <w:t xml:space="preserve">Prerequisite to: </w:t>
            </w:r>
            <w:r w:rsidRPr="00193613">
              <w:rPr>
                <w:sz w:val="20"/>
                <w:szCs w:val="20"/>
                <w:lang w:val="en-US"/>
              </w:rPr>
              <w:t>-</w:t>
            </w:r>
          </w:p>
        </w:tc>
      </w:tr>
      <w:tr w:rsidR="00C67037" w:rsidRPr="00193613" w14:paraId="4C177DC1" w14:textId="77777777" w:rsidTr="0048528A">
        <w:tc>
          <w:tcPr>
            <w:tcW w:w="4558" w:type="dxa"/>
            <w:gridSpan w:val="3"/>
          </w:tcPr>
          <w:p w14:paraId="7C22B8EE" w14:textId="77777777" w:rsidR="00C67037" w:rsidRPr="00193613" w:rsidRDefault="00C67037" w:rsidP="0048528A">
            <w:pPr>
              <w:rPr>
                <w:b/>
                <w:sz w:val="20"/>
                <w:szCs w:val="20"/>
                <w:lang w:val="en-US"/>
              </w:rPr>
            </w:pPr>
            <w:r w:rsidRPr="00193613">
              <w:rPr>
                <w:b/>
                <w:sz w:val="20"/>
                <w:szCs w:val="20"/>
                <w:lang w:val="en-US"/>
              </w:rPr>
              <w:t>Weekly Course Hours: 2</w:t>
            </w:r>
          </w:p>
          <w:p w14:paraId="5B1D8EE0" w14:textId="77777777" w:rsidR="00C67037" w:rsidRPr="00193613" w:rsidRDefault="00C67037" w:rsidP="0048528A">
            <w:pPr>
              <w:rPr>
                <w:i/>
                <w:sz w:val="20"/>
                <w:szCs w:val="20"/>
                <w:lang w:val="en-US"/>
              </w:rPr>
            </w:pPr>
          </w:p>
        </w:tc>
        <w:tc>
          <w:tcPr>
            <w:tcW w:w="5076" w:type="dxa"/>
          </w:tcPr>
          <w:p w14:paraId="17FF1081" w14:textId="77777777" w:rsidR="00C67037" w:rsidRPr="00193613" w:rsidRDefault="00C67037" w:rsidP="0048528A">
            <w:pPr>
              <w:rPr>
                <w:sz w:val="20"/>
                <w:szCs w:val="20"/>
                <w:lang w:val="en-US"/>
              </w:rPr>
            </w:pPr>
            <w:r w:rsidRPr="00193613">
              <w:rPr>
                <w:b/>
                <w:sz w:val="20"/>
                <w:szCs w:val="20"/>
                <w:lang w:val="en-US"/>
              </w:rPr>
              <w:t>Course Coordinator:</w:t>
            </w:r>
          </w:p>
          <w:p w14:paraId="2F28D245" w14:textId="77777777" w:rsidR="00C67037" w:rsidRPr="00193613" w:rsidRDefault="00C67037" w:rsidP="0048528A">
            <w:pPr>
              <w:rPr>
                <w:b/>
                <w:sz w:val="20"/>
                <w:szCs w:val="20"/>
                <w:lang w:val="en-US"/>
              </w:rPr>
            </w:pPr>
            <w:r w:rsidRPr="00193613">
              <w:rPr>
                <w:sz w:val="20"/>
                <w:szCs w:val="20"/>
                <w:lang w:val="en-US"/>
              </w:rPr>
              <w:t>Dr. Gulcihan ARKAN</w:t>
            </w:r>
          </w:p>
        </w:tc>
      </w:tr>
      <w:tr w:rsidR="00C67037" w:rsidRPr="00193613" w14:paraId="2D970EC6" w14:textId="77777777" w:rsidTr="0048528A">
        <w:tc>
          <w:tcPr>
            <w:tcW w:w="1512" w:type="dxa"/>
          </w:tcPr>
          <w:p w14:paraId="3C40230A" w14:textId="77777777" w:rsidR="00C67037" w:rsidRPr="00193613" w:rsidRDefault="00C67037" w:rsidP="0048528A">
            <w:pPr>
              <w:rPr>
                <w:sz w:val="20"/>
                <w:szCs w:val="20"/>
                <w:lang w:val="en-US"/>
              </w:rPr>
            </w:pPr>
            <w:r w:rsidRPr="00193613">
              <w:rPr>
                <w:sz w:val="20"/>
                <w:szCs w:val="20"/>
                <w:lang w:val="en-US"/>
              </w:rPr>
              <w:t>Theory</w:t>
            </w:r>
          </w:p>
        </w:tc>
        <w:tc>
          <w:tcPr>
            <w:tcW w:w="1523" w:type="dxa"/>
          </w:tcPr>
          <w:p w14:paraId="038D0CE1" w14:textId="77777777" w:rsidR="00C67037" w:rsidRPr="00193613" w:rsidRDefault="00C67037" w:rsidP="0048528A">
            <w:pPr>
              <w:rPr>
                <w:b/>
                <w:sz w:val="20"/>
                <w:szCs w:val="20"/>
                <w:lang w:val="en-US"/>
              </w:rPr>
            </w:pPr>
            <w:r w:rsidRPr="00193613">
              <w:rPr>
                <w:sz w:val="20"/>
                <w:szCs w:val="20"/>
                <w:lang w:val="en-US"/>
              </w:rPr>
              <w:t>Application</w:t>
            </w:r>
          </w:p>
        </w:tc>
        <w:tc>
          <w:tcPr>
            <w:tcW w:w="1523" w:type="dxa"/>
          </w:tcPr>
          <w:p w14:paraId="5533C9D6" w14:textId="77777777" w:rsidR="00C67037" w:rsidRPr="00193613" w:rsidRDefault="00C67037" w:rsidP="0048528A">
            <w:pPr>
              <w:rPr>
                <w:sz w:val="20"/>
                <w:szCs w:val="20"/>
                <w:lang w:val="en-US"/>
              </w:rPr>
            </w:pPr>
            <w:r w:rsidRPr="00193613">
              <w:rPr>
                <w:sz w:val="20"/>
                <w:szCs w:val="20"/>
                <w:lang w:val="en-US"/>
              </w:rPr>
              <w:t xml:space="preserve">Laboratory </w:t>
            </w:r>
          </w:p>
          <w:p w14:paraId="3ED2F620" w14:textId="77777777" w:rsidR="00C67037" w:rsidRPr="00193613" w:rsidRDefault="00C67037" w:rsidP="0048528A">
            <w:pPr>
              <w:rPr>
                <w:b/>
                <w:sz w:val="20"/>
                <w:szCs w:val="20"/>
                <w:lang w:val="en-US"/>
              </w:rPr>
            </w:pPr>
          </w:p>
        </w:tc>
        <w:tc>
          <w:tcPr>
            <w:tcW w:w="5076" w:type="dxa"/>
          </w:tcPr>
          <w:p w14:paraId="3E390C3B" w14:textId="77777777" w:rsidR="00C67037" w:rsidRPr="00193613" w:rsidRDefault="00C67037" w:rsidP="0048528A">
            <w:pPr>
              <w:rPr>
                <w:b/>
                <w:sz w:val="20"/>
                <w:szCs w:val="20"/>
                <w:lang w:val="en-US"/>
              </w:rPr>
            </w:pPr>
            <w:r w:rsidRPr="00193613">
              <w:rPr>
                <w:b/>
                <w:sz w:val="20"/>
                <w:szCs w:val="20"/>
                <w:lang w:val="en-US"/>
              </w:rPr>
              <w:t xml:space="preserve">National Credit: </w:t>
            </w:r>
            <w:r w:rsidRPr="00193613">
              <w:rPr>
                <w:sz w:val="20"/>
                <w:szCs w:val="20"/>
                <w:lang w:val="en-US"/>
              </w:rPr>
              <w:t>2</w:t>
            </w:r>
          </w:p>
        </w:tc>
      </w:tr>
      <w:tr w:rsidR="00C67037" w:rsidRPr="00193613" w14:paraId="7383E0EF" w14:textId="77777777" w:rsidTr="0048528A">
        <w:tc>
          <w:tcPr>
            <w:tcW w:w="1512" w:type="dxa"/>
          </w:tcPr>
          <w:p w14:paraId="171E8585" w14:textId="77777777" w:rsidR="00C67037" w:rsidRPr="00193613" w:rsidRDefault="00C67037" w:rsidP="0048528A">
            <w:pPr>
              <w:rPr>
                <w:sz w:val="20"/>
                <w:szCs w:val="20"/>
                <w:lang w:val="en-US"/>
              </w:rPr>
            </w:pPr>
            <w:r w:rsidRPr="00193613">
              <w:rPr>
                <w:sz w:val="20"/>
                <w:szCs w:val="20"/>
                <w:lang w:val="en-US"/>
              </w:rPr>
              <w:t>2</w:t>
            </w:r>
          </w:p>
        </w:tc>
        <w:tc>
          <w:tcPr>
            <w:tcW w:w="1523" w:type="dxa"/>
          </w:tcPr>
          <w:p w14:paraId="08F4ECA7" w14:textId="77777777" w:rsidR="00C67037" w:rsidRPr="00193613" w:rsidRDefault="00C67037" w:rsidP="0048528A">
            <w:pPr>
              <w:rPr>
                <w:sz w:val="20"/>
                <w:szCs w:val="20"/>
                <w:lang w:val="en-US"/>
              </w:rPr>
            </w:pPr>
            <w:r w:rsidRPr="00193613">
              <w:rPr>
                <w:sz w:val="20"/>
                <w:szCs w:val="20"/>
                <w:lang w:val="en-US"/>
              </w:rPr>
              <w:t>-</w:t>
            </w:r>
          </w:p>
        </w:tc>
        <w:tc>
          <w:tcPr>
            <w:tcW w:w="1523" w:type="dxa"/>
          </w:tcPr>
          <w:p w14:paraId="37277206" w14:textId="77777777" w:rsidR="00C67037" w:rsidRPr="00193613" w:rsidRDefault="00C67037" w:rsidP="0048528A">
            <w:pPr>
              <w:rPr>
                <w:sz w:val="20"/>
                <w:szCs w:val="20"/>
                <w:lang w:val="en-US"/>
              </w:rPr>
            </w:pPr>
            <w:r w:rsidRPr="00193613">
              <w:rPr>
                <w:sz w:val="20"/>
                <w:szCs w:val="20"/>
                <w:lang w:val="en-US"/>
              </w:rPr>
              <w:t>-</w:t>
            </w:r>
          </w:p>
        </w:tc>
        <w:tc>
          <w:tcPr>
            <w:tcW w:w="5076" w:type="dxa"/>
          </w:tcPr>
          <w:p w14:paraId="7F4E2239" w14:textId="77777777" w:rsidR="00C67037" w:rsidRPr="00193613" w:rsidRDefault="00C67037" w:rsidP="0048528A">
            <w:pPr>
              <w:rPr>
                <w:b/>
                <w:sz w:val="20"/>
                <w:szCs w:val="20"/>
                <w:lang w:val="en-US"/>
              </w:rPr>
            </w:pPr>
            <w:r w:rsidRPr="00193613">
              <w:rPr>
                <w:b/>
                <w:sz w:val="20"/>
                <w:szCs w:val="20"/>
                <w:lang w:val="en-US"/>
              </w:rPr>
              <w:t xml:space="preserve">ECTS Credit: </w:t>
            </w:r>
            <w:r w:rsidRPr="00193613">
              <w:rPr>
                <w:sz w:val="20"/>
                <w:szCs w:val="20"/>
                <w:lang w:val="en-US"/>
              </w:rPr>
              <w:t>2</w:t>
            </w:r>
          </w:p>
        </w:tc>
      </w:tr>
    </w:tbl>
    <w:p w14:paraId="25593753" w14:textId="77777777" w:rsidR="00C67037" w:rsidRPr="00193613" w:rsidRDefault="00C67037" w:rsidP="00C6703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67037" w:rsidRPr="00193613" w14:paraId="6864D50E" w14:textId="77777777" w:rsidTr="0048528A">
        <w:tc>
          <w:tcPr>
            <w:tcW w:w="9634" w:type="dxa"/>
            <w:shd w:val="clear" w:color="auto" w:fill="auto"/>
          </w:tcPr>
          <w:p w14:paraId="6AAC206D" w14:textId="77777777" w:rsidR="00C67037" w:rsidRPr="00193613" w:rsidRDefault="00C67037" w:rsidP="0048528A">
            <w:pPr>
              <w:rPr>
                <w:sz w:val="20"/>
                <w:szCs w:val="20"/>
                <w:lang w:val="en-US"/>
              </w:rPr>
            </w:pPr>
            <w:r w:rsidRPr="00193613">
              <w:rPr>
                <w:b/>
                <w:sz w:val="20"/>
                <w:szCs w:val="20"/>
                <w:lang w:val="en-US"/>
              </w:rPr>
              <w:t>Course Objective:</w:t>
            </w:r>
            <w:r w:rsidRPr="00193613">
              <w:rPr>
                <w:sz w:val="20"/>
                <w:szCs w:val="20"/>
                <w:lang w:val="en-US"/>
              </w:rPr>
              <w:t xml:space="preserve"> The purpose of this course is to allow the student to understand current concepts related to health training, plan and implement health trainings related to primary public health issues.</w:t>
            </w:r>
          </w:p>
        </w:tc>
      </w:tr>
      <w:tr w:rsidR="00C67037" w:rsidRPr="00193613" w14:paraId="59545735" w14:textId="77777777" w:rsidTr="0048528A">
        <w:tc>
          <w:tcPr>
            <w:tcW w:w="9634" w:type="dxa"/>
            <w:shd w:val="clear" w:color="auto" w:fill="auto"/>
          </w:tcPr>
          <w:p w14:paraId="7F4E63A8" w14:textId="77777777" w:rsidR="00C67037" w:rsidRPr="00193613" w:rsidRDefault="00C67037" w:rsidP="0048528A">
            <w:pPr>
              <w:rPr>
                <w:b/>
                <w:sz w:val="20"/>
                <w:szCs w:val="20"/>
                <w:lang w:val="en-US"/>
              </w:rPr>
            </w:pPr>
            <w:r w:rsidRPr="00193613">
              <w:rPr>
                <w:b/>
                <w:sz w:val="20"/>
                <w:szCs w:val="20"/>
                <w:lang w:val="en-US"/>
              </w:rPr>
              <w:t>Learning Outcomes:</w:t>
            </w:r>
          </w:p>
          <w:p w14:paraId="7D52219C" w14:textId="77777777" w:rsidR="00C67037" w:rsidRPr="00193613" w:rsidRDefault="00C67037" w:rsidP="0048528A">
            <w:pPr>
              <w:rPr>
                <w:sz w:val="20"/>
                <w:szCs w:val="20"/>
                <w:lang w:val="en-US"/>
              </w:rPr>
            </w:pPr>
            <w:r w:rsidRPr="00193613">
              <w:rPr>
                <w:bCs/>
                <w:sz w:val="20"/>
                <w:szCs w:val="20"/>
                <w:lang w:val="en-US"/>
              </w:rPr>
              <w:t>1 - The student can explain the similarities and differences between concepts related to health training.</w:t>
            </w:r>
          </w:p>
          <w:p w14:paraId="52E047FF" w14:textId="77777777" w:rsidR="00C67037" w:rsidRPr="00193613" w:rsidRDefault="00C67037" w:rsidP="0048528A">
            <w:pPr>
              <w:rPr>
                <w:sz w:val="20"/>
                <w:szCs w:val="20"/>
                <w:lang w:val="en-US"/>
              </w:rPr>
            </w:pPr>
            <w:r w:rsidRPr="00193613">
              <w:rPr>
                <w:bCs/>
                <w:sz w:val="20"/>
                <w:szCs w:val="20"/>
                <w:lang w:val="en-US"/>
              </w:rPr>
              <w:t>2 - The student can explain health training approaches.</w:t>
            </w:r>
          </w:p>
          <w:p w14:paraId="0136D1E4" w14:textId="77777777" w:rsidR="00C67037" w:rsidRPr="00193613" w:rsidRDefault="00C67037" w:rsidP="0048528A">
            <w:pPr>
              <w:rPr>
                <w:sz w:val="20"/>
                <w:szCs w:val="20"/>
                <w:lang w:val="en-US"/>
              </w:rPr>
            </w:pPr>
            <w:r w:rsidRPr="00193613">
              <w:rPr>
                <w:bCs/>
                <w:sz w:val="20"/>
                <w:szCs w:val="20"/>
                <w:lang w:val="en-US"/>
              </w:rPr>
              <w:t>3 - The student can explain factors that affect health training.</w:t>
            </w:r>
          </w:p>
          <w:p w14:paraId="2F1EB98C" w14:textId="77777777" w:rsidR="00C67037" w:rsidRPr="00193613" w:rsidRDefault="00C67037" w:rsidP="0048528A">
            <w:pPr>
              <w:rPr>
                <w:sz w:val="20"/>
                <w:szCs w:val="20"/>
                <w:lang w:val="en-US"/>
              </w:rPr>
            </w:pPr>
            <w:r w:rsidRPr="00193613">
              <w:rPr>
                <w:bCs/>
                <w:sz w:val="20"/>
                <w:szCs w:val="20"/>
                <w:lang w:val="en-US"/>
              </w:rPr>
              <w:t>4 - The student can identify health training requirements in accordance with requirements of individuals, families and society.</w:t>
            </w:r>
          </w:p>
          <w:p w14:paraId="48C0FFA9" w14:textId="77777777" w:rsidR="00C67037" w:rsidRPr="00193613" w:rsidRDefault="00C67037" w:rsidP="0048528A">
            <w:pPr>
              <w:rPr>
                <w:sz w:val="20"/>
                <w:szCs w:val="20"/>
                <w:lang w:val="en-US"/>
              </w:rPr>
            </w:pPr>
            <w:r w:rsidRPr="00193613">
              <w:rPr>
                <w:bCs/>
                <w:sz w:val="20"/>
                <w:szCs w:val="20"/>
                <w:lang w:val="en-US"/>
              </w:rPr>
              <w:t>5 - The student plans the health training in accordance with learning and teaching process.</w:t>
            </w:r>
          </w:p>
          <w:p w14:paraId="2F1CC688" w14:textId="77777777" w:rsidR="00C67037" w:rsidRPr="00193613" w:rsidRDefault="00C67037" w:rsidP="0048528A">
            <w:pPr>
              <w:rPr>
                <w:sz w:val="20"/>
                <w:szCs w:val="20"/>
                <w:lang w:val="en-US"/>
              </w:rPr>
            </w:pPr>
            <w:r w:rsidRPr="00193613">
              <w:rPr>
                <w:bCs/>
                <w:sz w:val="20"/>
                <w:szCs w:val="20"/>
                <w:lang w:val="en-US"/>
              </w:rPr>
              <w:t>6 - The student can provide applied examples regarding health training.</w:t>
            </w:r>
          </w:p>
          <w:p w14:paraId="7DF9202D" w14:textId="77777777" w:rsidR="00C67037" w:rsidRPr="00193613" w:rsidRDefault="00C67037" w:rsidP="0048528A">
            <w:pPr>
              <w:jc w:val="both"/>
              <w:rPr>
                <w:b/>
                <w:sz w:val="20"/>
                <w:szCs w:val="20"/>
                <w:lang w:val="en-US"/>
              </w:rPr>
            </w:pPr>
            <w:r w:rsidRPr="00193613">
              <w:rPr>
                <w:bCs/>
                <w:sz w:val="20"/>
                <w:szCs w:val="20"/>
                <w:lang w:val="en-US"/>
              </w:rPr>
              <w:t>7 - The student can discuss the roles of nurses in health training.</w:t>
            </w:r>
          </w:p>
        </w:tc>
      </w:tr>
    </w:tbl>
    <w:p w14:paraId="13A265A5" w14:textId="77777777" w:rsidR="00C67037" w:rsidRPr="00193613" w:rsidRDefault="00C67037" w:rsidP="00C6703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67037" w:rsidRPr="00193613" w14:paraId="33F7F260" w14:textId="77777777" w:rsidTr="0048528A">
        <w:trPr>
          <w:trHeight w:val="338"/>
        </w:trPr>
        <w:tc>
          <w:tcPr>
            <w:tcW w:w="9634" w:type="dxa"/>
          </w:tcPr>
          <w:p w14:paraId="5822392A" w14:textId="77777777" w:rsidR="00C67037" w:rsidRPr="00193613" w:rsidRDefault="00C67037" w:rsidP="0048528A">
            <w:pPr>
              <w:rPr>
                <w:sz w:val="20"/>
                <w:szCs w:val="20"/>
                <w:lang w:val="en-US"/>
              </w:rPr>
            </w:pPr>
            <w:r w:rsidRPr="00193613">
              <w:rPr>
                <w:b/>
                <w:sz w:val="20"/>
                <w:szCs w:val="20"/>
                <w:lang w:val="en-US"/>
              </w:rPr>
              <w:t xml:space="preserve">Learning and Teaching Strategies: </w:t>
            </w:r>
            <w:r w:rsidRPr="00193613">
              <w:rPr>
                <w:sz w:val="20"/>
                <w:szCs w:val="20"/>
                <w:lang w:val="en-US"/>
              </w:rPr>
              <w:t>Presentation, question-answer, self directed learning. discussion,</w:t>
            </w:r>
          </w:p>
        </w:tc>
      </w:tr>
    </w:tbl>
    <w:p w14:paraId="4A1A18DA" w14:textId="77777777" w:rsidR="00C67037" w:rsidRPr="00193613" w:rsidRDefault="00C67037" w:rsidP="00C6703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579"/>
      </w:tblGrid>
      <w:tr w:rsidR="00C67037" w:rsidRPr="00193613" w14:paraId="3565E7D6" w14:textId="77777777" w:rsidTr="0048528A">
        <w:trPr>
          <w:trHeight w:val="140"/>
        </w:trPr>
        <w:tc>
          <w:tcPr>
            <w:tcW w:w="9634" w:type="dxa"/>
            <w:gridSpan w:val="3"/>
          </w:tcPr>
          <w:p w14:paraId="66384413" w14:textId="77777777" w:rsidR="00C67037" w:rsidRPr="00193613" w:rsidRDefault="00C67037" w:rsidP="0048528A">
            <w:pPr>
              <w:rPr>
                <w:b/>
                <w:sz w:val="20"/>
                <w:szCs w:val="20"/>
                <w:lang w:val="en-US"/>
              </w:rPr>
            </w:pPr>
            <w:r w:rsidRPr="00193613">
              <w:rPr>
                <w:b/>
                <w:sz w:val="20"/>
                <w:szCs w:val="20"/>
                <w:lang w:val="en-US"/>
              </w:rPr>
              <w:t>Assessment Methods:</w:t>
            </w:r>
          </w:p>
          <w:p w14:paraId="179887CA" w14:textId="77777777" w:rsidR="00C67037" w:rsidRPr="00193613" w:rsidRDefault="00C67037" w:rsidP="0048528A">
            <w:pPr>
              <w:rPr>
                <w:b/>
                <w:sz w:val="20"/>
                <w:szCs w:val="20"/>
                <w:lang w:val="en-US"/>
              </w:rPr>
            </w:pPr>
            <w:r w:rsidRPr="00193613">
              <w:rPr>
                <w:sz w:val="20"/>
                <w:szCs w:val="20"/>
                <w:lang w:val="en-US"/>
              </w:rPr>
              <w:t>If needed, other assessment methods can be added to the table given below.</w:t>
            </w:r>
          </w:p>
          <w:p w14:paraId="519DFFA9" w14:textId="77777777" w:rsidR="00C67037" w:rsidRPr="00193613" w:rsidRDefault="00C67037" w:rsidP="0048528A">
            <w:pPr>
              <w:rPr>
                <w:sz w:val="20"/>
                <w:szCs w:val="20"/>
                <w:lang w:val="en-US"/>
              </w:rPr>
            </w:pPr>
          </w:p>
        </w:tc>
      </w:tr>
      <w:tr w:rsidR="00C67037" w:rsidRPr="00193613" w14:paraId="1CA474EB" w14:textId="77777777" w:rsidTr="0048528A">
        <w:trPr>
          <w:trHeight w:val="139"/>
        </w:trPr>
        <w:tc>
          <w:tcPr>
            <w:tcW w:w="3055" w:type="dxa"/>
          </w:tcPr>
          <w:p w14:paraId="217BD6BC" w14:textId="77777777" w:rsidR="00C67037" w:rsidRPr="00193613" w:rsidRDefault="00C67037" w:rsidP="0048528A">
            <w:pPr>
              <w:jc w:val="center"/>
              <w:rPr>
                <w:b/>
                <w:sz w:val="20"/>
                <w:szCs w:val="20"/>
                <w:lang w:val="en-US"/>
              </w:rPr>
            </w:pPr>
          </w:p>
        </w:tc>
        <w:tc>
          <w:tcPr>
            <w:tcW w:w="3000" w:type="dxa"/>
          </w:tcPr>
          <w:p w14:paraId="26E9A38B" w14:textId="77777777" w:rsidR="00C67037" w:rsidRPr="00193613" w:rsidRDefault="00C67037" w:rsidP="0048528A">
            <w:pPr>
              <w:jc w:val="center"/>
              <w:rPr>
                <w:sz w:val="20"/>
                <w:szCs w:val="20"/>
                <w:lang w:val="en-US"/>
              </w:rPr>
            </w:pPr>
            <w:r w:rsidRPr="00193613">
              <w:rPr>
                <w:sz w:val="20"/>
                <w:szCs w:val="20"/>
                <w:lang w:val="en-US"/>
              </w:rPr>
              <w:t>If used, check as (X).</w:t>
            </w:r>
          </w:p>
        </w:tc>
        <w:tc>
          <w:tcPr>
            <w:tcW w:w="3579" w:type="dxa"/>
          </w:tcPr>
          <w:p w14:paraId="6C33DCA4" w14:textId="77777777" w:rsidR="00C67037" w:rsidRPr="00193613" w:rsidRDefault="00C67037" w:rsidP="0048528A">
            <w:pPr>
              <w:jc w:val="center"/>
              <w:rPr>
                <w:b/>
                <w:sz w:val="20"/>
                <w:szCs w:val="20"/>
                <w:lang w:val="en-US"/>
              </w:rPr>
            </w:pPr>
            <w:r w:rsidRPr="00193613">
              <w:rPr>
                <w:sz w:val="20"/>
                <w:szCs w:val="20"/>
                <w:lang w:val="en-US"/>
              </w:rPr>
              <w:t>Grading (%)</w:t>
            </w:r>
          </w:p>
        </w:tc>
      </w:tr>
      <w:tr w:rsidR="00C67037" w:rsidRPr="00193613" w14:paraId="148E7CA0" w14:textId="77777777" w:rsidTr="0048528A">
        <w:tc>
          <w:tcPr>
            <w:tcW w:w="3055" w:type="dxa"/>
            <w:vAlign w:val="center"/>
          </w:tcPr>
          <w:p w14:paraId="6C26203A" w14:textId="77777777" w:rsidR="00C67037" w:rsidRPr="00193613" w:rsidRDefault="00C67037" w:rsidP="0048528A">
            <w:pPr>
              <w:autoSpaceDE w:val="0"/>
              <w:autoSpaceDN w:val="0"/>
              <w:adjustRightInd w:val="0"/>
              <w:rPr>
                <w:b/>
                <w:sz w:val="20"/>
                <w:szCs w:val="20"/>
                <w:lang w:val="en-US"/>
              </w:rPr>
            </w:pPr>
            <w:r w:rsidRPr="00193613">
              <w:rPr>
                <w:b/>
                <w:sz w:val="20"/>
                <w:szCs w:val="20"/>
                <w:lang w:val="en-US"/>
              </w:rPr>
              <w:t>Semester Requirements</w:t>
            </w:r>
          </w:p>
        </w:tc>
        <w:tc>
          <w:tcPr>
            <w:tcW w:w="3000" w:type="dxa"/>
            <w:vAlign w:val="center"/>
          </w:tcPr>
          <w:p w14:paraId="0DAF4E81"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1963610A" w14:textId="77777777" w:rsidR="00C67037" w:rsidRPr="00193613" w:rsidRDefault="00C67037" w:rsidP="0048528A">
            <w:pPr>
              <w:autoSpaceDE w:val="0"/>
              <w:autoSpaceDN w:val="0"/>
              <w:adjustRightInd w:val="0"/>
              <w:jc w:val="center"/>
              <w:rPr>
                <w:sz w:val="20"/>
                <w:szCs w:val="20"/>
                <w:lang w:val="en-US"/>
              </w:rPr>
            </w:pPr>
          </w:p>
        </w:tc>
      </w:tr>
      <w:tr w:rsidR="00C67037" w:rsidRPr="00193613" w14:paraId="3C25982E" w14:textId="77777777" w:rsidTr="0048528A">
        <w:tc>
          <w:tcPr>
            <w:tcW w:w="3055" w:type="dxa"/>
            <w:vAlign w:val="center"/>
          </w:tcPr>
          <w:p w14:paraId="394FBE3F"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Mid-term exam</w:t>
            </w:r>
          </w:p>
        </w:tc>
        <w:tc>
          <w:tcPr>
            <w:tcW w:w="3000" w:type="dxa"/>
            <w:vAlign w:val="center"/>
          </w:tcPr>
          <w:p w14:paraId="43425299" w14:textId="77777777" w:rsidR="00C67037" w:rsidRPr="00193613" w:rsidRDefault="00C67037" w:rsidP="0048528A">
            <w:pPr>
              <w:autoSpaceDE w:val="0"/>
              <w:autoSpaceDN w:val="0"/>
              <w:adjustRightInd w:val="0"/>
              <w:jc w:val="center"/>
              <w:rPr>
                <w:sz w:val="20"/>
                <w:szCs w:val="20"/>
                <w:lang w:val="en-US"/>
              </w:rPr>
            </w:pPr>
            <w:r w:rsidRPr="00193613">
              <w:rPr>
                <w:sz w:val="20"/>
                <w:szCs w:val="20"/>
                <w:lang w:val="en-US"/>
              </w:rPr>
              <w:t>x</w:t>
            </w:r>
          </w:p>
        </w:tc>
        <w:tc>
          <w:tcPr>
            <w:tcW w:w="3579" w:type="dxa"/>
            <w:vAlign w:val="center"/>
          </w:tcPr>
          <w:p w14:paraId="62679E02" w14:textId="77777777" w:rsidR="00C67037" w:rsidRPr="00193613" w:rsidRDefault="00C67037" w:rsidP="0048528A">
            <w:pPr>
              <w:autoSpaceDE w:val="0"/>
              <w:autoSpaceDN w:val="0"/>
              <w:adjustRightInd w:val="0"/>
              <w:rPr>
                <w:sz w:val="20"/>
                <w:szCs w:val="20"/>
                <w:lang w:val="en-US"/>
              </w:rPr>
            </w:pPr>
            <w:r w:rsidRPr="00193613">
              <w:rPr>
                <w:sz w:val="20"/>
                <w:szCs w:val="20"/>
                <w:lang w:val="en-US"/>
              </w:rPr>
              <w:t xml:space="preserve">            50%</w:t>
            </w:r>
          </w:p>
        </w:tc>
      </w:tr>
      <w:tr w:rsidR="00C67037" w:rsidRPr="00193613" w14:paraId="4C8CCE45" w14:textId="77777777" w:rsidTr="0048528A">
        <w:tc>
          <w:tcPr>
            <w:tcW w:w="3055" w:type="dxa"/>
            <w:vAlign w:val="center"/>
          </w:tcPr>
          <w:p w14:paraId="094BF44E"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Quiz</w:t>
            </w:r>
          </w:p>
        </w:tc>
        <w:tc>
          <w:tcPr>
            <w:tcW w:w="3000" w:type="dxa"/>
            <w:vAlign w:val="center"/>
          </w:tcPr>
          <w:p w14:paraId="41E814C6"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7F71D1DB" w14:textId="77777777" w:rsidR="00C67037" w:rsidRPr="00193613" w:rsidRDefault="00C67037" w:rsidP="0048528A">
            <w:pPr>
              <w:autoSpaceDE w:val="0"/>
              <w:autoSpaceDN w:val="0"/>
              <w:adjustRightInd w:val="0"/>
              <w:jc w:val="center"/>
              <w:rPr>
                <w:sz w:val="20"/>
                <w:szCs w:val="20"/>
                <w:lang w:val="en-US"/>
              </w:rPr>
            </w:pPr>
          </w:p>
        </w:tc>
      </w:tr>
      <w:tr w:rsidR="00C67037" w:rsidRPr="00193613" w14:paraId="5B3B8BE7" w14:textId="77777777" w:rsidTr="0048528A">
        <w:tc>
          <w:tcPr>
            <w:tcW w:w="3055" w:type="dxa"/>
            <w:vAlign w:val="center"/>
          </w:tcPr>
          <w:p w14:paraId="50D215E4"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Homework Assignments/</w:t>
            </w:r>
          </w:p>
          <w:p w14:paraId="269EAA17"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Presentation</w:t>
            </w:r>
          </w:p>
        </w:tc>
        <w:tc>
          <w:tcPr>
            <w:tcW w:w="3000" w:type="dxa"/>
            <w:vAlign w:val="center"/>
          </w:tcPr>
          <w:p w14:paraId="2FEFFB2A"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248346B0" w14:textId="77777777" w:rsidR="00C67037" w:rsidRPr="00193613" w:rsidRDefault="00C67037" w:rsidP="0048528A">
            <w:pPr>
              <w:autoSpaceDE w:val="0"/>
              <w:autoSpaceDN w:val="0"/>
              <w:adjustRightInd w:val="0"/>
              <w:jc w:val="center"/>
              <w:rPr>
                <w:sz w:val="20"/>
                <w:szCs w:val="20"/>
                <w:lang w:val="en-US"/>
              </w:rPr>
            </w:pPr>
          </w:p>
        </w:tc>
      </w:tr>
      <w:tr w:rsidR="00C67037" w:rsidRPr="00193613" w14:paraId="7F3063E5" w14:textId="77777777" w:rsidTr="0048528A">
        <w:tc>
          <w:tcPr>
            <w:tcW w:w="3055" w:type="dxa"/>
            <w:vAlign w:val="center"/>
          </w:tcPr>
          <w:p w14:paraId="1672FF14"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Projects</w:t>
            </w:r>
          </w:p>
        </w:tc>
        <w:tc>
          <w:tcPr>
            <w:tcW w:w="3000" w:type="dxa"/>
            <w:vAlign w:val="center"/>
          </w:tcPr>
          <w:p w14:paraId="54B053CB"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0B8B6F10" w14:textId="77777777" w:rsidR="00C67037" w:rsidRPr="00193613" w:rsidRDefault="00C67037" w:rsidP="0048528A">
            <w:pPr>
              <w:autoSpaceDE w:val="0"/>
              <w:autoSpaceDN w:val="0"/>
              <w:adjustRightInd w:val="0"/>
              <w:jc w:val="center"/>
              <w:rPr>
                <w:sz w:val="20"/>
                <w:szCs w:val="20"/>
                <w:lang w:val="en-US"/>
              </w:rPr>
            </w:pPr>
          </w:p>
        </w:tc>
      </w:tr>
      <w:tr w:rsidR="00C67037" w:rsidRPr="00193613" w14:paraId="06DFF784" w14:textId="77777777" w:rsidTr="0048528A">
        <w:tc>
          <w:tcPr>
            <w:tcW w:w="3055" w:type="dxa"/>
            <w:vAlign w:val="center"/>
          </w:tcPr>
          <w:p w14:paraId="7E753309"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Laboratory work</w:t>
            </w:r>
          </w:p>
        </w:tc>
        <w:tc>
          <w:tcPr>
            <w:tcW w:w="3000" w:type="dxa"/>
            <w:vAlign w:val="center"/>
          </w:tcPr>
          <w:p w14:paraId="7133E15E"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6E59D226" w14:textId="77777777" w:rsidR="00C67037" w:rsidRPr="00193613" w:rsidRDefault="00C67037" w:rsidP="0048528A">
            <w:pPr>
              <w:autoSpaceDE w:val="0"/>
              <w:autoSpaceDN w:val="0"/>
              <w:adjustRightInd w:val="0"/>
              <w:jc w:val="center"/>
              <w:rPr>
                <w:sz w:val="20"/>
                <w:szCs w:val="20"/>
                <w:lang w:val="en-US"/>
              </w:rPr>
            </w:pPr>
          </w:p>
        </w:tc>
      </w:tr>
      <w:tr w:rsidR="00C67037" w:rsidRPr="00193613" w14:paraId="026FB066" w14:textId="77777777" w:rsidTr="0048528A">
        <w:tc>
          <w:tcPr>
            <w:tcW w:w="3055" w:type="dxa"/>
            <w:vAlign w:val="center"/>
          </w:tcPr>
          <w:p w14:paraId="5927323B"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Final Exam</w:t>
            </w:r>
          </w:p>
        </w:tc>
        <w:tc>
          <w:tcPr>
            <w:tcW w:w="3000" w:type="dxa"/>
            <w:vAlign w:val="center"/>
          </w:tcPr>
          <w:p w14:paraId="4FBEF2E0" w14:textId="77777777" w:rsidR="00C67037" w:rsidRPr="00193613" w:rsidRDefault="00C67037" w:rsidP="0048528A">
            <w:pPr>
              <w:autoSpaceDE w:val="0"/>
              <w:autoSpaceDN w:val="0"/>
              <w:adjustRightInd w:val="0"/>
              <w:jc w:val="center"/>
              <w:rPr>
                <w:sz w:val="20"/>
                <w:szCs w:val="20"/>
                <w:lang w:val="en-US"/>
              </w:rPr>
            </w:pPr>
            <w:r w:rsidRPr="00193613">
              <w:rPr>
                <w:sz w:val="20"/>
                <w:szCs w:val="20"/>
                <w:lang w:val="en-US"/>
              </w:rPr>
              <w:t>x</w:t>
            </w:r>
          </w:p>
        </w:tc>
        <w:tc>
          <w:tcPr>
            <w:tcW w:w="3579" w:type="dxa"/>
            <w:vAlign w:val="center"/>
          </w:tcPr>
          <w:p w14:paraId="6B78555D" w14:textId="77777777" w:rsidR="00C67037" w:rsidRPr="00193613" w:rsidRDefault="00C67037" w:rsidP="0048528A">
            <w:pPr>
              <w:autoSpaceDE w:val="0"/>
              <w:autoSpaceDN w:val="0"/>
              <w:adjustRightInd w:val="0"/>
              <w:jc w:val="center"/>
              <w:rPr>
                <w:sz w:val="20"/>
                <w:szCs w:val="20"/>
                <w:lang w:val="en-US"/>
              </w:rPr>
            </w:pPr>
            <w:r w:rsidRPr="00193613">
              <w:rPr>
                <w:sz w:val="20"/>
                <w:szCs w:val="20"/>
                <w:lang w:val="en-US"/>
              </w:rPr>
              <w:t>50%</w:t>
            </w:r>
          </w:p>
        </w:tc>
      </w:tr>
      <w:tr w:rsidR="00C67037" w:rsidRPr="00193613" w14:paraId="30F83B09" w14:textId="77777777" w:rsidTr="0048528A">
        <w:tc>
          <w:tcPr>
            <w:tcW w:w="3055" w:type="dxa"/>
            <w:vAlign w:val="center"/>
          </w:tcPr>
          <w:p w14:paraId="11CEE3D8" w14:textId="77777777" w:rsidR="00C67037" w:rsidRPr="00193613" w:rsidRDefault="00C67037" w:rsidP="0048528A">
            <w:pPr>
              <w:autoSpaceDE w:val="0"/>
              <w:autoSpaceDN w:val="0"/>
              <w:adjustRightInd w:val="0"/>
              <w:ind w:left="708"/>
              <w:rPr>
                <w:b/>
                <w:sz w:val="20"/>
                <w:szCs w:val="20"/>
                <w:lang w:val="en-US"/>
              </w:rPr>
            </w:pPr>
            <w:r w:rsidRPr="00193613">
              <w:rPr>
                <w:b/>
                <w:sz w:val="20"/>
                <w:szCs w:val="20"/>
                <w:lang w:val="en-US"/>
              </w:rPr>
              <w:t>Clinical Practice</w:t>
            </w:r>
          </w:p>
        </w:tc>
        <w:tc>
          <w:tcPr>
            <w:tcW w:w="3000" w:type="dxa"/>
            <w:vAlign w:val="center"/>
          </w:tcPr>
          <w:p w14:paraId="49077E15"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3F7CC757" w14:textId="77777777" w:rsidR="00C67037" w:rsidRPr="00193613" w:rsidRDefault="00C67037" w:rsidP="0048528A">
            <w:pPr>
              <w:autoSpaceDE w:val="0"/>
              <w:autoSpaceDN w:val="0"/>
              <w:adjustRightInd w:val="0"/>
              <w:jc w:val="center"/>
              <w:rPr>
                <w:sz w:val="20"/>
                <w:szCs w:val="20"/>
                <w:lang w:val="en-US"/>
              </w:rPr>
            </w:pPr>
          </w:p>
        </w:tc>
      </w:tr>
      <w:tr w:rsidR="00C67037" w:rsidRPr="00193613" w14:paraId="066F6DC3" w14:textId="77777777" w:rsidTr="0048528A">
        <w:tc>
          <w:tcPr>
            <w:tcW w:w="3055" w:type="dxa"/>
            <w:vAlign w:val="center"/>
          </w:tcPr>
          <w:p w14:paraId="3DFD875C" w14:textId="77777777" w:rsidR="00C67037" w:rsidRPr="00193613" w:rsidRDefault="00C67037" w:rsidP="0048528A">
            <w:pPr>
              <w:autoSpaceDE w:val="0"/>
              <w:autoSpaceDN w:val="0"/>
              <w:adjustRightInd w:val="0"/>
              <w:rPr>
                <w:b/>
                <w:sz w:val="20"/>
                <w:szCs w:val="20"/>
                <w:lang w:val="en-US"/>
              </w:rPr>
            </w:pPr>
          </w:p>
        </w:tc>
        <w:tc>
          <w:tcPr>
            <w:tcW w:w="3000" w:type="dxa"/>
            <w:vAlign w:val="center"/>
          </w:tcPr>
          <w:p w14:paraId="423EAC03" w14:textId="77777777" w:rsidR="00C67037" w:rsidRPr="00193613" w:rsidRDefault="00C67037" w:rsidP="0048528A">
            <w:pPr>
              <w:autoSpaceDE w:val="0"/>
              <w:autoSpaceDN w:val="0"/>
              <w:adjustRightInd w:val="0"/>
              <w:jc w:val="center"/>
              <w:rPr>
                <w:sz w:val="20"/>
                <w:szCs w:val="20"/>
                <w:lang w:val="en-US"/>
              </w:rPr>
            </w:pPr>
          </w:p>
        </w:tc>
        <w:tc>
          <w:tcPr>
            <w:tcW w:w="3579" w:type="dxa"/>
            <w:vAlign w:val="center"/>
          </w:tcPr>
          <w:p w14:paraId="7959D5E3" w14:textId="77777777" w:rsidR="00C67037" w:rsidRPr="00193613" w:rsidRDefault="00C67037" w:rsidP="0048528A">
            <w:pPr>
              <w:autoSpaceDE w:val="0"/>
              <w:autoSpaceDN w:val="0"/>
              <w:adjustRightInd w:val="0"/>
              <w:jc w:val="center"/>
              <w:rPr>
                <w:sz w:val="20"/>
                <w:szCs w:val="20"/>
                <w:lang w:val="en-US"/>
              </w:rPr>
            </w:pPr>
          </w:p>
        </w:tc>
      </w:tr>
      <w:tr w:rsidR="00C67037" w:rsidRPr="00193613" w14:paraId="58A72B32" w14:textId="77777777" w:rsidTr="0048528A">
        <w:tc>
          <w:tcPr>
            <w:tcW w:w="9634" w:type="dxa"/>
            <w:gridSpan w:val="3"/>
            <w:vAlign w:val="center"/>
          </w:tcPr>
          <w:p w14:paraId="7BD294E6" w14:textId="77777777" w:rsidR="00C67037" w:rsidRPr="00193613" w:rsidRDefault="00C67037" w:rsidP="0048528A">
            <w:pPr>
              <w:autoSpaceDE w:val="0"/>
              <w:autoSpaceDN w:val="0"/>
              <w:adjustRightInd w:val="0"/>
              <w:rPr>
                <w:sz w:val="20"/>
                <w:szCs w:val="20"/>
                <w:lang w:val="en-US"/>
              </w:rPr>
            </w:pPr>
            <w:r w:rsidRPr="00193613">
              <w:rPr>
                <w:b/>
                <w:sz w:val="20"/>
                <w:szCs w:val="20"/>
                <w:lang w:val="en-US"/>
              </w:rPr>
              <w:t xml:space="preserve">Further Notes about Assessment Methods: </w:t>
            </w:r>
            <w:r w:rsidRPr="00193613">
              <w:rPr>
                <w:sz w:val="20"/>
                <w:szCs w:val="20"/>
                <w:lang w:val="en-US"/>
              </w:rPr>
              <w:t>If the instructor needs to add some explanation or further note, this column can be selected from the DEBIS menu.</w:t>
            </w:r>
          </w:p>
        </w:tc>
      </w:tr>
    </w:tbl>
    <w:p w14:paraId="20310FE2" w14:textId="77777777" w:rsidR="00C67037" w:rsidRPr="00193613" w:rsidRDefault="00C67037" w:rsidP="00C6703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67037" w:rsidRPr="00193613" w14:paraId="286221DF" w14:textId="77777777" w:rsidTr="0048528A">
        <w:trPr>
          <w:trHeight w:val="1257"/>
        </w:trPr>
        <w:tc>
          <w:tcPr>
            <w:tcW w:w="9634" w:type="dxa"/>
          </w:tcPr>
          <w:p w14:paraId="153B081A" w14:textId="77777777" w:rsidR="00C67037" w:rsidRPr="00193613" w:rsidRDefault="00C67037" w:rsidP="0048528A">
            <w:pPr>
              <w:rPr>
                <w:b/>
                <w:sz w:val="20"/>
                <w:szCs w:val="20"/>
                <w:lang w:val="en-US"/>
              </w:rPr>
            </w:pPr>
            <w:r w:rsidRPr="00193613">
              <w:rPr>
                <w:b/>
                <w:sz w:val="20"/>
                <w:szCs w:val="20"/>
                <w:lang w:val="en-US"/>
              </w:rPr>
              <w:t>Assessment Criteria</w:t>
            </w:r>
          </w:p>
          <w:p w14:paraId="37F96D8E" w14:textId="77777777" w:rsidR="00C91DC1" w:rsidRPr="00C91DC1" w:rsidRDefault="00C67037" w:rsidP="00C91DC1">
            <w:pPr>
              <w:rPr>
                <w:sz w:val="20"/>
                <w:szCs w:val="20"/>
              </w:rPr>
            </w:pPr>
            <w:r w:rsidRPr="00193613">
              <w:rPr>
                <w:sz w:val="20"/>
                <w:szCs w:val="20"/>
                <w:lang w:val="en-US"/>
              </w:rPr>
              <w:t xml:space="preserve"> </w:t>
            </w:r>
            <w:r w:rsidR="00C91DC1" w:rsidRPr="00C91DC1">
              <w:rPr>
                <w:sz w:val="20"/>
                <w:szCs w:val="20"/>
              </w:rPr>
              <w:t>Midterm grade: 2 homework will be given throughout the semester, 50% of the average homework grades + 50% of the exam grade</w:t>
            </w:r>
          </w:p>
          <w:p w14:paraId="76ECC057" w14:textId="77777777" w:rsidR="00C91DC1" w:rsidRPr="00C91DC1" w:rsidRDefault="00C91DC1" w:rsidP="00C91DC1">
            <w:pPr>
              <w:rPr>
                <w:sz w:val="20"/>
                <w:szCs w:val="20"/>
              </w:rPr>
            </w:pPr>
            <w:r w:rsidRPr="00C91DC1">
              <w:rPr>
                <w:sz w:val="20"/>
                <w:szCs w:val="20"/>
              </w:rPr>
              <w:t>Midterm grade: Midterm grade</w:t>
            </w:r>
          </w:p>
          <w:p w14:paraId="739BCF0D" w14:textId="77777777" w:rsidR="00C91DC1" w:rsidRPr="00C91DC1" w:rsidRDefault="00C91DC1" w:rsidP="00C91DC1">
            <w:pPr>
              <w:rPr>
                <w:sz w:val="20"/>
                <w:szCs w:val="20"/>
              </w:rPr>
            </w:pPr>
            <w:r w:rsidRPr="00C91DC1">
              <w:rPr>
                <w:sz w:val="20"/>
                <w:szCs w:val="20"/>
              </w:rPr>
              <w:t>Course Success Grade: 50% of the semester grade + 50% of the final or make-up exam grade</w:t>
            </w:r>
          </w:p>
          <w:p w14:paraId="3B6312E5" w14:textId="77777777" w:rsidR="00C91DC1" w:rsidRPr="00C91DC1" w:rsidRDefault="00C91DC1" w:rsidP="00C91DC1">
            <w:pPr>
              <w:rPr>
                <w:sz w:val="20"/>
                <w:szCs w:val="20"/>
              </w:rPr>
            </w:pPr>
            <w:r w:rsidRPr="00C91DC1">
              <w:rPr>
                <w:sz w:val="20"/>
                <w:szCs w:val="20"/>
              </w:rPr>
              <w:t>Minimum course grade: 60 out of 100 full grades</w:t>
            </w:r>
          </w:p>
          <w:p w14:paraId="2CE6AC06" w14:textId="62D8A7B1" w:rsidR="00C67037" w:rsidRPr="00193613" w:rsidRDefault="00C91DC1" w:rsidP="00C91DC1">
            <w:pPr>
              <w:rPr>
                <w:sz w:val="20"/>
                <w:szCs w:val="20"/>
                <w:lang w:val="en-US"/>
              </w:rPr>
            </w:pPr>
            <w:r w:rsidRPr="00C91DC1">
              <w:rPr>
                <w:sz w:val="20"/>
                <w:szCs w:val="20"/>
              </w:rPr>
              <w:t>Minimum final and make-up exam grade: 50 out of 100 full marks</w:t>
            </w:r>
          </w:p>
        </w:tc>
      </w:tr>
    </w:tbl>
    <w:p w14:paraId="57BA2A9F" w14:textId="77777777" w:rsidR="00C67037" w:rsidRPr="00193613" w:rsidRDefault="00C67037" w:rsidP="00C67037">
      <w:pPr>
        <w:rPr>
          <w:b/>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05"/>
        <w:gridCol w:w="4081"/>
        <w:gridCol w:w="2268"/>
        <w:gridCol w:w="2580"/>
      </w:tblGrid>
      <w:tr w:rsidR="00C67037" w:rsidRPr="00193613" w14:paraId="1087B601" w14:textId="77777777" w:rsidTr="0048528A">
        <w:trPr>
          <w:trHeight w:val="1815"/>
        </w:trPr>
        <w:tc>
          <w:tcPr>
            <w:tcW w:w="9634" w:type="dxa"/>
            <w:gridSpan w:val="4"/>
            <w:tcBorders>
              <w:top w:val="single" w:sz="4" w:space="0" w:color="auto"/>
              <w:bottom w:val="single" w:sz="4" w:space="0" w:color="auto"/>
            </w:tcBorders>
          </w:tcPr>
          <w:p w14:paraId="1C0201F6" w14:textId="77777777" w:rsidR="00C67037" w:rsidRPr="00193613" w:rsidRDefault="00C67037" w:rsidP="0048528A">
            <w:pPr>
              <w:rPr>
                <w:b/>
                <w:sz w:val="20"/>
                <w:szCs w:val="20"/>
                <w:lang w:val="en-US"/>
              </w:rPr>
            </w:pPr>
            <w:r w:rsidRPr="00193613">
              <w:rPr>
                <w:b/>
                <w:sz w:val="20"/>
                <w:szCs w:val="20"/>
                <w:lang w:val="en-US"/>
              </w:rPr>
              <w:t>Textbook(s)/References/Materials:</w:t>
            </w:r>
          </w:p>
          <w:p w14:paraId="1411F8EF" w14:textId="77777777" w:rsidR="00C67037" w:rsidRPr="00193613" w:rsidRDefault="00C67037" w:rsidP="0048528A">
            <w:pPr>
              <w:rPr>
                <w:sz w:val="20"/>
                <w:szCs w:val="20"/>
                <w:lang w:val="en-US"/>
              </w:rPr>
            </w:pPr>
            <w:r w:rsidRPr="00193613">
              <w:rPr>
                <w:sz w:val="20"/>
                <w:szCs w:val="20"/>
                <w:lang w:val="en-US"/>
              </w:rPr>
              <w:t>Tabak, R.S. Sağlık Eğitimi. Somgür Yayıncılık, Ankara, 2000.</w:t>
            </w:r>
            <w:r w:rsidRPr="00193613">
              <w:rPr>
                <w:sz w:val="20"/>
                <w:szCs w:val="20"/>
                <w:lang w:val="en-US"/>
              </w:rPr>
              <w:br/>
              <w:t>Taşocak, G. Hasta Eğitimi. İ.Ü. Basım ve Yayınevi Müdürlüğü, İstanbul, 2007.</w:t>
            </w:r>
            <w:r w:rsidRPr="00193613">
              <w:rPr>
                <w:sz w:val="20"/>
                <w:szCs w:val="20"/>
                <w:lang w:val="en-US"/>
              </w:rPr>
              <w:br/>
              <w:t xml:space="preserve">Halkın Sağlık Eğitimi Yönetmeliği, Sağlık Bakanlığı Sağlık Eğitimi Genel Müdürlüğü, 2000. http://www.saglik.gov.tr/TR/belge/1-507/halkin-saglik-egitimi-yonetmeligi.html </w:t>
            </w:r>
            <w:r w:rsidRPr="00193613">
              <w:rPr>
                <w:sz w:val="20"/>
                <w:szCs w:val="20"/>
                <w:lang w:val="en-US"/>
              </w:rPr>
              <w:br/>
              <w:t>http://www.saglikplatformu.com/saglik_egitimi/showfaq.asp fldAuto=2</w:t>
            </w:r>
            <w:r w:rsidRPr="00193613">
              <w:rPr>
                <w:sz w:val="20"/>
                <w:szCs w:val="20"/>
                <w:lang w:val="en-US"/>
              </w:rPr>
              <w:br/>
              <w:t>Ulusoy Gökkoca, Z. Sağlık Eğitimi Açısından Temel İlkeler 2001. 10 (10) 371-374. http://www.saglikplatformu.com/statik/saglikegitimi.pdf</w:t>
            </w:r>
          </w:p>
        </w:tc>
      </w:tr>
      <w:tr w:rsidR="00C67037" w:rsidRPr="00193613" w14:paraId="75A5E6A6" w14:textId="77777777" w:rsidTr="0048528A">
        <w:trPr>
          <w:trHeight w:val="751"/>
        </w:trPr>
        <w:tc>
          <w:tcPr>
            <w:tcW w:w="9634" w:type="dxa"/>
            <w:gridSpan w:val="4"/>
            <w:tcBorders>
              <w:top w:val="single" w:sz="4" w:space="0" w:color="auto"/>
            </w:tcBorders>
          </w:tcPr>
          <w:p w14:paraId="415DFB49" w14:textId="77777777" w:rsidR="00C67037" w:rsidRPr="00193613" w:rsidRDefault="00C67037" w:rsidP="0048528A">
            <w:pPr>
              <w:rPr>
                <w:b/>
                <w:sz w:val="20"/>
                <w:szCs w:val="20"/>
                <w:lang w:val="en-US"/>
              </w:rPr>
            </w:pPr>
            <w:r w:rsidRPr="00193613">
              <w:rPr>
                <w:b/>
                <w:sz w:val="20"/>
                <w:szCs w:val="20"/>
                <w:lang w:val="en-US"/>
              </w:rPr>
              <w:t>Course Policies and Rules:</w:t>
            </w:r>
          </w:p>
          <w:p w14:paraId="4D7DFED4" w14:textId="77777777" w:rsidR="00C67037" w:rsidRPr="00193613" w:rsidRDefault="00C67037" w:rsidP="0048528A">
            <w:pPr>
              <w:rPr>
                <w:b/>
                <w:sz w:val="20"/>
                <w:szCs w:val="20"/>
                <w:lang w:val="en-US"/>
              </w:rPr>
            </w:pPr>
            <w:r w:rsidRPr="00193613">
              <w:rPr>
                <w:sz w:val="20"/>
                <w:szCs w:val="20"/>
                <w:lang w:val="en-US"/>
              </w:rPr>
              <w:t>Optional, if the instructor needs to add some explanation or further note, this column can be selected from the DEBIS menu.</w:t>
            </w:r>
          </w:p>
        </w:tc>
      </w:tr>
      <w:tr w:rsidR="00C67037" w:rsidRPr="00193613" w14:paraId="70E4108F" w14:textId="77777777" w:rsidTr="0048528A">
        <w:trPr>
          <w:trHeight w:val="519"/>
        </w:trPr>
        <w:tc>
          <w:tcPr>
            <w:tcW w:w="9634" w:type="dxa"/>
            <w:gridSpan w:val="4"/>
          </w:tcPr>
          <w:p w14:paraId="788E7420" w14:textId="77777777" w:rsidR="00C67037" w:rsidRPr="00193613" w:rsidRDefault="00C67037" w:rsidP="0048528A">
            <w:pPr>
              <w:rPr>
                <w:b/>
                <w:sz w:val="20"/>
                <w:szCs w:val="20"/>
                <w:lang w:val="en-US"/>
              </w:rPr>
            </w:pPr>
            <w:r w:rsidRPr="00193613">
              <w:rPr>
                <w:b/>
                <w:sz w:val="20"/>
                <w:szCs w:val="20"/>
                <w:lang w:val="en-US"/>
              </w:rPr>
              <w:t xml:space="preserve">Contact Details for the Instructor: </w:t>
            </w:r>
          </w:p>
          <w:p w14:paraId="0C09D95A" w14:textId="77777777" w:rsidR="00C67037" w:rsidRPr="00193613" w:rsidRDefault="00C67037" w:rsidP="0048528A">
            <w:pPr>
              <w:rPr>
                <w:sz w:val="20"/>
                <w:szCs w:val="20"/>
                <w:lang w:val="en-US"/>
              </w:rPr>
            </w:pPr>
            <w:r w:rsidRPr="00193613">
              <w:rPr>
                <w:sz w:val="20"/>
                <w:szCs w:val="20"/>
                <w:lang w:val="en-US"/>
              </w:rPr>
              <w:t>Lect. Gulcihan ARKAN 02324124774 gulcihan.48@gmail.com</w:t>
            </w:r>
          </w:p>
        </w:tc>
      </w:tr>
      <w:tr w:rsidR="00C67037" w:rsidRPr="00193613" w14:paraId="0250F7F5" w14:textId="77777777" w:rsidTr="0048528A">
        <w:trPr>
          <w:trHeight w:val="271"/>
        </w:trPr>
        <w:tc>
          <w:tcPr>
            <w:tcW w:w="9634" w:type="dxa"/>
            <w:gridSpan w:val="4"/>
            <w:tcBorders>
              <w:bottom w:val="single" w:sz="4" w:space="0" w:color="auto"/>
            </w:tcBorders>
          </w:tcPr>
          <w:p w14:paraId="785C26FF" w14:textId="77777777" w:rsidR="00C67037" w:rsidRPr="00193613" w:rsidRDefault="00C67037" w:rsidP="0048528A">
            <w:pPr>
              <w:rPr>
                <w:b/>
                <w:sz w:val="20"/>
                <w:szCs w:val="20"/>
                <w:lang w:val="en-US"/>
              </w:rPr>
            </w:pPr>
            <w:r w:rsidRPr="00193613">
              <w:rPr>
                <w:b/>
                <w:sz w:val="20"/>
                <w:szCs w:val="20"/>
                <w:lang w:val="en-US"/>
              </w:rPr>
              <w:t>Office Hours:</w:t>
            </w:r>
          </w:p>
        </w:tc>
      </w:tr>
      <w:tr w:rsidR="00C67037" w:rsidRPr="00193613" w14:paraId="71B09DD5" w14:textId="77777777" w:rsidTr="0048528A">
        <w:tblPrEx>
          <w:tblBorders>
            <w:insideH w:val="single" w:sz="4" w:space="0" w:color="auto"/>
            <w:insideV w:val="single" w:sz="4" w:space="0" w:color="auto"/>
          </w:tblBorders>
        </w:tblPrEx>
        <w:trPr>
          <w:trHeight w:val="684"/>
        </w:trPr>
        <w:tc>
          <w:tcPr>
            <w:tcW w:w="4786" w:type="dxa"/>
            <w:gridSpan w:val="2"/>
          </w:tcPr>
          <w:p w14:paraId="77451418" w14:textId="77777777" w:rsidR="00C67037" w:rsidRPr="00193613" w:rsidRDefault="00C67037" w:rsidP="0048528A">
            <w:pPr>
              <w:rPr>
                <w:b/>
                <w:sz w:val="20"/>
                <w:szCs w:val="20"/>
                <w:lang w:val="en-US"/>
              </w:rPr>
            </w:pPr>
            <w:r w:rsidRPr="00193613">
              <w:rPr>
                <w:b/>
                <w:sz w:val="20"/>
                <w:szCs w:val="20"/>
                <w:lang w:val="en-US"/>
              </w:rPr>
              <w:t xml:space="preserve">Course Outline: </w:t>
            </w:r>
          </w:p>
          <w:p w14:paraId="3020CF5D" w14:textId="77777777" w:rsidR="00C67037" w:rsidRPr="00193613" w:rsidRDefault="00C67037" w:rsidP="0048528A">
            <w:pPr>
              <w:rPr>
                <w:b/>
                <w:sz w:val="20"/>
                <w:szCs w:val="20"/>
                <w:lang w:val="en-US"/>
              </w:rPr>
            </w:pPr>
            <w:r w:rsidRPr="00193613">
              <w:rPr>
                <w:sz w:val="20"/>
                <w:szCs w:val="20"/>
                <w:lang w:val="en-US"/>
              </w:rPr>
              <w:t xml:space="preserve">Examination dates should be specified in the course content given below. The examination dates can be changed later. </w:t>
            </w:r>
          </w:p>
        </w:tc>
        <w:tc>
          <w:tcPr>
            <w:tcW w:w="2268" w:type="dxa"/>
          </w:tcPr>
          <w:p w14:paraId="75BFE9E4" w14:textId="77777777" w:rsidR="00C67037" w:rsidRPr="00193613" w:rsidRDefault="00C67037" w:rsidP="0048528A">
            <w:pPr>
              <w:rPr>
                <w:b/>
                <w:sz w:val="20"/>
                <w:szCs w:val="20"/>
                <w:lang w:val="en-US"/>
              </w:rPr>
            </w:pPr>
          </w:p>
        </w:tc>
        <w:tc>
          <w:tcPr>
            <w:tcW w:w="2580" w:type="dxa"/>
          </w:tcPr>
          <w:p w14:paraId="5E7CB820" w14:textId="77777777" w:rsidR="00C67037" w:rsidRPr="00193613" w:rsidRDefault="00C67037" w:rsidP="0048528A">
            <w:pPr>
              <w:rPr>
                <w:b/>
                <w:sz w:val="20"/>
                <w:szCs w:val="20"/>
                <w:lang w:val="en-US"/>
              </w:rPr>
            </w:pPr>
          </w:p>
        </w:tc>
      </w:tr>
      <w:tr w:rsidR="00C67037" w:rsidRPr="00193613" w14:paraId="6AF4C7F9" w14:textId="77777777" w:rsidTr="0048528A">
        <w:tblPrEx>
          <w:tblBorders>
            <w:insideH w:val="single" w:sz="4" w:space="0" w:color="auto"/>
            <w:insideV w:val="single" w:sz="4" w:space="0" w:color="auto"/>
          </w:tblBorders>
        </w:tblPrEx>
        <w:trPr>
          <w:trHeight w:val="486"/>
        </w:trPr>
        <w:tc>
          <w:tcPr>
            <w:tcW w:w="705" w:type="dxa"/>
          </w:tcPr>
          <w:p w14:paraId="1FA3D809" w14:textId="77777777" w:rsidR="00C67037" w:rsidRPr="00193613" w:rsidRDefault="00C67037" w:rsidP="0048528A">
            <w:pPr>
              <w:jc w:val="center"/>
              <w:rPr>
                <w:b/>
                <w:sz w:val="20"/>
                <w:szCs w:val="20"/>
                <w:lang w:val="en-US"/>
              </w:rPr>
            </w:pPr>
            <w:r w:rsidRPr="00193613">
              <w:rPr>
                <w:b/>
                <w:sz w:val="20"/>
                <w:szCs w:val="20"/>
                <w:lang w:val="en-US"/>
              </w:rPr>
              <w:t>Week</w:t>
            </w:r>
          </w:p>
        </w:tc>
        <w:tc>
          <w:tcPr>
            <w:tcW w:w="4081" w:type="dxa"/>
          </w:tcPr>
          <w:p w14:paraId="6BA39B39" w14:textId="77777777" w:rsidR="00C67037" w:rsidRPr="00193613" w:rsidRDefault="00C67037" w:rsidP="0048528A">
            <w:pPr>
              <w:jc w:val="center"/>
              <w:rPr>
                <w:b/>
                <w:sz w:val="20"/>
                <w:szCs w:val="20"/>
                <w:lang w:val="en-US"/>
              </w:rPr>
            </w:pPr>
            <w:r w:rsidRPr="00193613">
              <w:rPr>
                <w:b/>
                <w:sz w:val="20"/>
                <w:szCs w:val="20"/>
                <w:lang w:val="en-US"/>
              </w:rPr>
              <w:t>Subjects</w:t>
            </w:r>
          </w:p>
        </w:tc>
        <w:tc>
          <w:tcPr>
            <w:tcW w:w="2268" w:type="dxa"/>
          </w:tcPr>
          <w:p w14:paraId="7E86BE42" w14:textId="77777777" w:rsidR="00C67037" w:rsidRPr="00193613" w:rsidRDefault="00C67037" w:rsidP="0048528A">
            <w:pPr>
              <w:jc w:val="center"/>
              <w:rPr>
                <w:b/>
                <w:sz w:val="20"/>
                <w:szCs w:val="20"/>
                <w:lang w:val="en-US"/>
              </w:rPr>
            </w:pPr>
            <w:r w:rsidRPr="00193613">
              <w:rPr>
                <w:b/>
                <w:sz w:val="20"/>
                <w:szCs w:val="20"/>
                <w:lang w:val="en-US"/>
              </w:rPr>
              <w:t>Lecturer</w:t>
            </w:r>
          </w:p>
        </w:tc>
        <w:tc>
          <w:tcPr>
            <w:tcW w:w="2580" w:type="dxa"/>
          </w:tcPr>
          <w:p w14:paraId="123DE131" w14:textId="77777777" w:rsidR="00C67037" w:rsidRPr="00193613" w:rsidRDefault="00C67037" w:rsidP="0048528A">
            <w:pPr>
              <w:jc w:val="center"/>
              <w:rPr>
                <w:b/>
                <w:sz w:val="20"/>
                <w:szCs w:val="20"/>
                <w:lang w:val="en-US"/>
              </w:rPr>
            </w:pPr>
            <w:r w:rsidRPr="00193613">
              <w:rPr>
                <w:b/>
                <w:sz w:val="20"/>
                <w:szCs w:val="20"/>
                <w:lang w:val="en-US"/>
              </w:rPr>
              <w:t>Training Method and Material Used</w:t>
            </w:r>
          </w:p>
        </w:tc>
      </w:tr>
      <w:tr w:rsidR="00C67037" w:rsidRPr="00193613" w14:paraId="314F1785" w14:textId="77777777" w:rsidTr="0048528A">
        <w:tblPrEx>
          <w:tblBorders>
            <w:insideH w:val="single" w:sz="4" w:space="0" w:color="auto"/>
            <w:insideV w:val="single" w:sz="4" w:space="0" w:color="auto"/>
          </w:tblBorders>
        </w:tblPrEx>
        <w:trPr>
          <w:trHeight w:val="461"/>
        </w:trPr>
        <w:tc>
          <w:tcPr>
            <w:tcW w:w="705" w:type="dxa"/>
          </w:tcPr>
          <w:p w14:paraId="4BA89DFB" w14:textId="77777777" w:rsidR="00C67037" w:rsidRPr="00193613" w:rsidRDefault="00C67037" w:rsidP="0048528A">
            <w:pPr>
              <w:rPr>
                <w:b/>
                <w:sz w:val="20"/>
                <w:szCs w:val="20"/>
                <w:lang w:val="en-US"/>
              </w:rPr>
            </w:pPr>
            <w:r w:rsidRPr="00193613">
              <w:rPr>
                <w:b/>
                <w:sz w:val="20"/>
                <w:szCs w:val="20"/>
                <w:lang w:val="en-US"/>
              </w:rPr>
              <w:t>1</w:t>
            </w:r>
          </w:p>
        </w:tc>
        <w:tc>
          <w:tcPr>
            <w:tcW w:w="4081" w:type="dxa"/>
          </w:tcPr>
          <w:p w14:paraId="1EC19036" w14:textId="77777777" w:rsidR="00C67037" w:rsidRPr="00193613" w:rsidRDefault="00C67037" w:rsidP="0048528A">
            <w:pPr>
              <w:rPr>
                <w:sz w:val="20"/>
                <w:szCs w:val="20"/>
                <w:lang w:val="en-US"/>
              </w:rPr>
            </w:pPr>
            <w:r w:rsidRPr="00193613">
              <w:rPr>
                <w:sz w:val="20"/>
                <w:szCs w:val="20"/>
                <w:lang w:val="en-US"/>
              </w:rPr>
              <w:t xml:space="preserve">Meeting, Course Introduction - Definitions Related to Health Training and Objectives of Health Training   </w:t>
            </w:r>
          </w:p>
        </w:tc>
        <w:tc>
          <w:tcPr>
            <w:tcW w:w="2268" w:type="dxa"/>
          </w:tcPr>
          <w:p w14:paraId="02C61BEC" w14:textId="77777777" w:rsidR="00C67037" w:rsidRPr="00193613" w:rsidRDefault="00C67037" w:rsidP="0048528A">
            <w:pPr>
              <w:rPr>
                <w:sz w:val="20"/>
                <w:szCs w:val="20"/>
                <w:lang w:val="en-US"/>
              </w:rPr>
            </w:pPr>
            <w:r w:rsidRPr="00193613">
              <w:rPr>
                <w:sz w:val="20"/>
                <w:szCs w:val="20"/>
                <w:lang w:val="en-US"/>
              </w:rPr>
              <w:t>Dr. Gülcihan ARKAN</w:t>
            </w:r>
          </w:p>
        </w:tc>
        <w:tc>
          <w:tcPr>
            <w:tcW w:w="2580" w:type="dxa"/>
          </w:tcPr>
          <w:p w14:paraId="0529D7F9"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7B975506" w14:textId="77777777" w:rsidTr="0048528A">
        <w:tblPrEx>
          <w:tblBorders>
            <w:insideH w:val="single" w:sz="4" w:space="0" w:color="auto"/>
            <w:insideV w:val="single" w:sz="4" w:space="0" w:color="auto"/>
          </w:tblBorders>
        </w:tblPrEx>
        <w:trPr>
          <w:trHeight w:val="327"/>
        </w:trPr>
        <w:tc>
          <w:tcPr>
            <w:tcW w:w="705" w:type="dxa"/>
          </w:tcPr>
          <w:p w14:paraId="42460C4B" w14:textId="77777777" w:rsidR="00C67037" w:rsidRPr="00193613" w:rsidRDefault="00C67037" w:rsidP="0048528A">
            <w:pPr>
              <w:rPr>
                <w:b/>
                <w:sz w:val="20"/>
                <w:szCs w:val="20"/>
                <w:lang w:val="en-US"/>
              </w:rPr>
            </w:pPr>
            <w:r w:rsidRPr="00193613">
              <w:rPr>
                <w:b/>
                <w:sz w:val="20"/>
                <w:szCs w:val="20"/>
                <w:lang w:val="en-US"/>
              </w:rPr>
              <w:t>2</w:t>
            </w:r>
          </w:p>
        </w:tc>
        <w:tc>
          <w:tcPr>
            <w:tcW w:w="4081" w:type="dxa"/>
          </w:tcPr>
          <w:p w14:paraId="145272AD" w14:textId="77777777" w:rsidR="00C67037" w:rsidRPr="00193613" w:rsidRDefault="00C67037" w:rsidP="0048528A">
            <w:pPr>
              <w:rPr>
                <w:sz w:val="20"/>
                <w:szCs w:val="20"/>
                <w:lang w:val="en-US"/>
              </w:rPr>
            </w:pPr>
            <w:r w:rsidRPr="00193613">
              <w:rPr>
                <w:sz w:val="20"/>
                <w:szCs w:val="20"/>
                <w:lang w:val="en-US"/>
              </w:rPr>
              <w:t xml:space="preserve">Basic Principles and Ethics of Health Education </w:t>
            </w:r>
          </w:p>
          <w:p w14:paraId="3A061557" w14:textId="77777777" w:rsidR="00C67037" w:rsidRPr="00193613" w:rsidRDefault="00C67037" w:rsidP="0048528A">
            <w:pPr>
              <w:rPr>
                <w:sz w:val="20"/>
                <w:szCs w:val="20"/>
                <w:lang w:val="en-US"/>
              </w:rPr>
            </w:pPr>
            <w:r w:rsidRPr="00193613">
              <w:rPr>
                <w:sz w:val="20"/>
                <w:szCs w:val="20"/>
                <w:lang w:val="en-US"/>
              </w:rPr>
              <w:t>Roles of Nurses in Health Training</w:t>
            </w:r>
          </w:p>
        </w:tc>
        <w:tc>
          <w:tcPr>
            <w:tcW w:w="2268" w:type="dxa"/>
          </w:tcPr>
          <w:p w14:paraId="166D70D1" w14:textId="77777777" w:rsidR="00C67037" w:rsidRPr="00193613" w:rsidRDefault="00C67037" w:rsidP="0048528A">
            <w:pPr>
              <w:rPr>
                <w:sz w:val="20"/>
                <w:szCs w:val="20"/>
                <w:lang w:val="en-US"/>
              </w:rPr>
            </w:pPr>
            <w:r w:rsidRPr="00193613">
              <w:rPr>
                <w:sz w:val="20"/>
                <w:szCs w:val="20"/>
                <w:lang w:val="en-US"/>
              </w:rPr>
              <w:t>Assoc. Prof. Dr. Meryem ÖZTÜRK HANEY</w:t>
            </w:r>
          </w:p>
        </w:tc>
        <w:tc>
          <w:tcPr>
            <w:tcW w:w="2580" w:type="dxa"/>
          </w:tcPr>
          <w:p w14:paraId="7F8DBCF7"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2D8D7BA5" w14:textId="77777777" w:rsidTr="0048528A">
        <w:tblPrEx>
          <w:tblBorders>
            <w:insideH w:val="single" w:sz="4" w:space="0" w:color="auto"/>
            <w:insideV w:val="single" w:sz="4" w:space="0" w:color="auto"/>
          </w:tblBorders>
        </w:tblPrEx>
        <w:trPr>
          <w:trHeight w:val="342"/>
        </w:trPr>
        <w:tc>
          <w:tcPr>
            <w:tcW w:w="705" w:type="dxa"/>
          </w:tcPr>
          <w:p w14:paraId="77A5CCC6" w14:textId="77777777" w:rsidR="00C67037" w:rsidRPr="00193613" w:rsidRDefault="00C67037" w:rsidP="0048528A">
            <w:pPr>
              <w:tabs>
                <w:tab w:val="num" w:pos="720"/>
              </w:tabs>
              <w:rPr>
                <w:b/>
                <w:sz w:val="20"/>
                <w:szCs w:val="20"/>
                <w:lang w:val="en-US"/>
              </w:rPr>
            </w:pPr>
            <w:r w:rsidRPr="00193613">
              <w:rPr>
                <w:b/>
                <w:sz w:val="20"/>
                <w:szCs w:val="20"/>
                <w:lang w:val="en-US"/>
              </w:rPr>
              <w:t>3</w:t>
            </w:r>
          </w:p>
        </w:tc>
        <w:tc>
          <w:tcPr>
            <w:tcW w:w="4081" w:type="dxa"/>
          </w:tcPr>
          <w:p w14:paraId="2EADC30A" w14:textId="77777777" w:rsidR="00C67037" w:rsidRPr="00193613" w:rsidRDefault="00C67037" w:rsidP="0048528A">
            <w:pPr>
              <w:rPr>
                <w:sz w:val="20"/>
                <w:szCs w:val="20"/>
                <w:lang w:val="en-US"/>
              </w:rPr>
            </w:pPr>
            <w:r w:rsidRPr="00193613">
              <w:rPr>
                <w:sz w:val="20"/>
                <w:szCs w:val="20"/>
                <w:lang w:val="en-US"/>
              </w:rPr>
              <w:t xml:space="preserve">Health Training Topics and Application Areas </w:t>
            </w:r>
          </w:p>
          <w:p w14:paraId="5B201AE4" w14:textId="77777777" w:rsidR="00C67037" w:rsidRPr="00193613" w:rsidRDefault="00C67037" w:rsidP="0048528A">
            <w:pPr>
              <w:rPr>
                <w:sz w:val="20"/>
                <w:szCs w:val="20"/>
                <w:lang w:val="en-US"/>
              </w:rPr>
            </w:pPr>
            <w:r w:rsidRPr="00193613">
              <w:rPr>
                <w:sz w:val="20"/>
                <w:szCs w:val="20"/>
                <w:lang w:val="en-US"/>
              </w:rPr>
              <w:t>Health Training Approaches</w:t>
            </w:r>
          </w:p>
        </w:tc>
        <w:tc>
          <w:tcPr>
            <w:tcW w:w="2268" w:type="dxa"/>
          </w:tcPr>
          <w:p w14:paraId="79B488DF" w14:textId="77777777" w:rsidR="00C67037" w:rsidRPr="00193613" w:rsidRDefault="00C67037" w:rsidP="0048528A">
            <w:pPr>
              <w:rPr>
                <w:sz w:val="20"/>
                <w:szCs w:val="20"/>
                <w:lang w:val="en-US"/>
              </w:rPr>
            </w:pPr>
            <w:r w:rsidRPr="00193613">
              <w:rPr>
                <w:sz w:val="20"/>
                <w:szCs w:val="20"/>
                <w:lang w:val="en-US"/>
              </w:rPr>
              <w:t>Dr. Burcu CENGİZ</w:t>
            </w:r>
          </w:p>
        </w:tc>
        <w:tc>
          <w:tcPr>
            <w:tcW w:w="2580" w:type="dxa"/>
          </w:tcPr>
          <w:p w14:paraId="1DF3D05F"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472415A7" w14:textId="77777777" w:rsidTr="0048528A">
        <w:tblPrEx>
          <w:tblBorders>
            <w:insideH w:val="single" w:sz="4" w:space="0" w:color="auto"/>
            <w:insideV w:val="single" w:sz="4" w:space="0" w:color="auto"/>
          </w:tblBorders>
        </w:tblPrEx>
        <w:trPr>
          <w:trHeight w:val="304"/>
        </w:trPr>
        <w:tc>
          <w:tcPr>
            <w:tcW w:w="705" w:type="dxa"/>
          </w:tcPr>
          <w:p w14:paraId="27CD2616" w14:textId="77777777" w:rsidR="00C67037" w:rsidRPr="00193613" w:rsidRDefault="00C67037" w:rsidP="0048528A">
            <w:pPr>
              <w:tabs>
                <w:tab w:val="num" w:pos="720"/>
              </w:tabs>
              <w:rPr>
                <w:b/>
                <w:sz w:val="20"/>
                <w:szCs w:val="20"/>
                <w:lang w:val="en-US"/>
              </w:rPr>
            </w:pPr>
            <w:r w:rsidRPr="00193613">
              <w:rPr>
                <w:b/>
                <w:sz w:val="20"/>
                <w:szCs w:val="20"/>
                <w:lang w:val="en-US"/>
              </w:rPr>
              <w:t>4</w:t>
            </w:r>
          </w:p>
        </w:tc>
        <w:tc>
          <w:tcPr>
            <w:tcW w:w="4081" w:type="dxa"/>
          </w:tcPr>
          <w:p w14:paraId="043AD5DD" w14:textId="77777777" w:rsidR="00C67037" w:rsidRPr="00193613" w:rsidRDefault="00C67037" w:rsidP="0048528A">
            <w:pPr>
              <w:rPr>
                <w:sz w:val="20"/>
                <w:szCs w:val="20"/>
                <w:lang w:val="en-US"/>
              </w:rPr>
            </w:pPr>
            <w:r w:rsidRPr="00193613">
              <w:rPr>
                <w:sz w:val="20"/>
                <w:szCs w:val="20"/>
                <w:lang w:val="en-US"/>
              </w:rPr>
              <w:t>Public Holiday</w:t>
            </w:r>
          </w:p>
        </w:tc>
        <w:tc>
          <w:tcPr>
            <w:tcW w:w="2268" w:type="dxa"/>
          </w:tcPr>
          <w:p w14:paraId="602B37C8" w14:textId="77777777" w:rsidR="00C67037" w:rsidRPr="00193613" w:rsidRDefault="00C67037" w:rsidP="0048528A">
            <w:pPr>
              <w:rPr>
                <w:sz w:val="20"/>
                <w:szCs w:val="20"/>
                <w:lang w:val="en-US"/>
              </w:rPr>
            </w:pPr>
          </w:p>
        </w:tc>
        <w:tc>
          <w:tcPr>
            <w:tcW w:w="2580" w:type="dxa"/>
          </w:tcPr>
          <w:p w14:paraId="7507CBD8" w14:textId="77777777" w:rsidR="00C67037" w:rsidRPr="00193613" w:rsidRDefault="00C67037" w:rsidP="0048528A">
            <w:pPr>
              <w:rPr>
                <w:sz w:val="20"/>
                <w:szCs w:val="20"/>
                <w:lang w:val="en-US"/>
              </w:rPr>
            </w:pPr>
          </w:p>
        </w:tc>
      </w:tr>
      <w:tr w:rsidR="00C67037" w:rsidRPr="00193613" w14:paraId="7F255D83" w14:textId="77777777" w:rsidTr="0048528A">
        <w:tblPrEx>
          <w:tblBorders>
            <w:insideH w:val="single" w:sz="4" w:space="0" w:color="auto"/>
            <w:insideV w:val="single" w:sz="4" w:space="0" w:color="auto"/>
          </w:tblBorders>
        </w:tblPrEx>
        <w:trPr>
          <w:trHeight w:val="327"/>
        </w:trPr>
        <w:tc>
          <w:tcPr>
            <w:tcW w:w="705" w:type="dxa"/>
          </w:tcPr>
          <w:p w14:paraId="4E5F8EFE" w14:textId="77777777" w:rsidR="00C67037" w:rsidRPr="00193613" w:rsidRDefault="00C67037" w:rsidP="0048528A">
            <w:pPr>
              <w:tabs>
                <w:tab w:val="num" w:pos="720"/>
              </w:tabs>
              <w:rPr>
                <w:b/>
                <w:sz w:val="20"/>
                <w:szCs w:val="20"/>
                <w:lang w:val="en-US"/>
              </w:rPr>
            </w:pPr>
            <w:r w:rsidRPr="00193613">
              <w:rPr>
                <w:b/>
                <w:sz w:val="20"/>
                <w:szCs w:val="20"/>
                <w:lang w:val="en-US"/>
              </w:rPr>
              <w:t>5</w:t>
            </w:r>
          </w:p>
        </w:tc>
        <w:tc>
          <w:tcPr>
            <w:tcW w:w="4081" w:type="dxa"/>
          </w:tcPr>
          <w:p w14:paraId="42FD929F" w14:textId="77777777" w:rsidR="00C67037" w:rsidRPr="00193613" w:rsidRDefault="00C67037" w:rsidP="0048528A">
            <w:pPr>
              <w:rPr>
                <w:sz w:val="20"/>
                <w:szCs w:val="20"/>
                <w:lang w:val="en-US"/>
              </w:rPr>
            </w:pPr>
            <w:r w:rsidRPr="00193613">
              <w:rPr>
                <w:sz w:val="20"/>
                <w:szCs w:val="20"/>
                <w:lang w:val="en-US"/>
              </w:rPr>
              <w:t>Health Education Methods, Tools and Materials Used</w:t>
            </w:r>
          </w:p>
          <w:p w14:paraId="14EEAA44" w14:textId="77777777" w:rsidR="00C67037" w:rsidRPr="00193613" w:rsidRDefault="00C67037" w:rsidP="0048528A">
            <w:pPr>
              <w:rPr>
                <w:sz w:val="20"/>
                <w:szCs w:val="20"/>
                <w:lang w:val="en-US"/>
              </w:rPr>
            </w:pPr>
            <w:r w:rsidRPr="00193613">
              <w:rPr>
                <w:sz w:val="20"/>
                <w:szCs w:val="20"/>
                <w:lang w:val="en-US"/>
              </w:rPr>
              <w:t>Persons, institutions and organizations to cooperate in health education</w:t>
            </w:r>
          </w:p>
        </w:tc>
        <w:tc>
          <w:tcPr>
            <w:tcW w:w="2268" w:type="dxa"/>
          </w:tcPr>
          <w:p w14:paraId="2306B7A4" w14:textId="77777777" w:rsidR="00C67037" w:rsidRPr="00193613" w:rsidRDefault="00C67037" w:rsidP="0048528A">
            <w:pPr>
              <w:rPr>
                <w:sz w:val="20"/>
                <w:szCs w:val="20"/>
                <w:lang w:val="en-US"/>
              </w:rPr>
            </w:pPr>
            <w:r w:rsidRPr="00193613">
              <w:rPr>
                <w:sz w:val="20"/>
                <w:szCs w:val="20"/>
              </w:rPr>
              <w:t>Dr. Gülcihan ARKAN</w:t>
            </w:r>
          </w:p>
        </w:tc>
        <w:tc>
          <w:tcPr>
            <w:tcW w:w="2580" w:type="dxa"/>
          </w:tcPr>
          <w:p w14:paraId="53BFC640"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1054B478" w14:textId="77777777" w:rsidTr="0048528A">
        <w:tblPrEx>
          <w:tblBorders>
            <w:insideH w:val="single" w:sz="4" w:space="0" w:color="auto"/>
            <w:insideV w:val="single" w:sz="4" w:space="0" w:color="auto"/>
          </w:tblBorders>
        </w:tblPrEx>
        <w:trPr>
          <w:trHeight w:val="342"/>
        </w:trPr>
        <w:tc>
          <w:tcPr>
            <w:tcW w:w="705" w:type="dxa"/>
          </w:tcPr>
          <w:p w14:paraId="578169BE" w14:textId="77777777" w:rsidR="00C67037" w:rsidRPr="00193613" w:rsidRDefault="00C67037" w:rsidP="0048528A">
            <w:pPr>
              <w:tabs>
                <w:tab w:val="num" w:pos="720"/>
              </w:tabs>
              <w:rPr>
                <w:b/>
                <w:sz w:val="20"/>
                <w:szCs w:val="20"/>
                <w:lang w:val="en-US"/>
              </w:rPr>
            </w:pPr>
            <w:r w:rsidRPr="00193613">
              <w:rPr>
                <w:b/>
                <w:sz w:val="20"/>
                <w:szCs w:val="20"/>
                <w:lang w:val="en-US"/>
              </w:rPr>
              <w:t>6</w:t>
            </w:r>
          </w:p>
        </w:tc>
        <w:tc>
          <w:tcPr>
            <w:tcW w:w="4081" w:type="dxa"/>
          </w:tcPr>
          <w:p w14:paraId="1AC2814E" w14:textId="77777777" w:rsidR="00C67037" w:rsidRPr="00193613" w:rsidRDefault="00C67037" w:rsidP="0048528A">
            <w:pPr>
              <w:rPr>
                <w:sz w:val="20"/>
                <w:szCs w:val="20"/>
                <w:lang w:val="en-US"/>
              </w:rPr>
            </w:pPr>
            <w:r w:rsidRPr="00193613">
              <w:rPr>
                <w:sz w:val="20"/>
                <w:szCs w:val="20"/>
                <w:lang w:val="en-US"/>
              </w:rPr>
              <w:t>Determining Health Education Requirements, Goal Writing, Content Preparation</w:t>
            </w:r>
          </w:p>
        </w:tc>
        <w:tc>
          <w:tcPr>
            <w:tcW w:w="2268" w:type="dxa"/>
          </w:tcPr>
          <w:p w14:paraId="32E75AAA" w14:textId="77777777" w:rsidR="00C67037" w:rsidRPr="00193613" w:rsidRDefault="00C67037" w:rsidP="0048528A">
            <w:pPr>
              <w:rPr>
                <w:sz w:val="20"/>
                <w:szCs w:val="20"/>
                <w:lang w:val="en-US"/>
              </w:rPr>
            </w:pPr>
            <w:r w:rsidRPr="00193613">
              <w:rPr>
                <w:sz w:val="20"/>
                <w:szCs w:val="20"/>
                <w:lang w:val="en-US"/>
              </w:rPr>
              <w:t>Dr. Burcu CENGİZ</w:t>
            </w:r>
          </w:p>
        </w:tc>
        <w:tc>
          <w:tcPr>
            <w:tcW w:w="2580" w:type="dxa"/>
          </w:tcPr>
          <w:p w14:paraId="708DF09D"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2E783D4D" w14:textId="77777777" w:rsidTr="0048528A">
        <w:tblPrEx>
          <w:tblBorders>
            <w:insideH w:val="single" w:sz="4" w:space="0" w:color="auto"/>
            <w:insideV w:val="single" w:sz="4" w:space="0" w:color="auto"/>
          </w:tblBorders>
        </w:tblPrEx>
        <w:trPr>
          <w:trHeight w:val="342"/>
        </w:trPr>
        <w:tc>
          <w:tcPr>
            <w:tcW w:w="705" w:type="dxa"/>
          </w:tcPr>
          <w:p w14:paraId="1C9C15C5" w14:textId="77777777" w:rsidR="00C67037" w:rsidRPr="00193613" w:rsidRDefault="00C67037" w:rsidP="0048528A">
            <w:pPr>
              <w:tabs>
                <w:tab w:val="num" w:pos="720"/>
              </w:tabs>
              <w:rPr>
                <w:b/>
                <w:sz w:val="20"/>
                <w:szCs w:val="20"/>
                <w:lang w:val="en-US"/>
              </w:rPr>
            </w:pPr>
            <w:r w:rsidRPr="00193613">
              <w:rPr>
                <w:b/>
                <w:sz w:val="20"/>
                <w:szCs w:val="20"/>
                <w:lang w:val="en-US"/>
              </w:rPr>
              <w:t>7</w:t>
            </w:r>
          </w:p>
        </w:tc>
        <w:tc>
          <w:tcPr>
            <w:tcW w:w="4081" w:type="dxa"/>
          </w:tcPr>
          <w:p w14:paraId="2AFBE68F" w14:textId="77777777" w:rsidR="00C67037" w:rsidRPr="00193613" w:rsidRDefault="00C67037" w:rsidP="0048528A">
            <w:pPr>
              <w:rPr>
                <w:sz w:val="20"/>
                <w:szCs w:val="20"/>
                <w:lang w:val="en-US"/>
              </w:rPr>
            </w:pPr>
            <w:r w:rsidRPr="00193613">
              <w:rPr>
                <w:sz w:val="20"/>
                <w:szCs w:val="20"/>
                <w:lang w:val="en-US"/>
              </w:rPr>
              <w:t>Planning of Health Education</w:t>
            </w:r>
          </w:p>
          <w:p w14:paraId="1CC8B413" w14:textId="77777777" w:rsidR="00C67037" w:rsidRPr="00193613" w:rsidRDefault="00C67037" w:rsidP="0048528A">
            <w:pPr>
              <w:rPr>
                <w:sz w:val="20"/>
                <w:szCs w:val="20"/>
                <w:lang w:val="en-US"/>
              </w:rPr>
            </w:pPr>
            <w:r w:rsidRPr="00193613">
              <w:rPr>
                <w:sz w:val="20"/>
                <w:szCs w:val="20"/>
                <w:lang w:val="en-US"/>
              </w:rPr>
              <w:t>Implementation of Health Education</w:t>
            </w:r>
          </w:p>
        </w:tc>
        <w:tc>
          <w:tcPr>
            <w:tcW w:w="2268" w:type="dxa"/>
          </w:tcPr>
          <w:p w14:paraId="5AB0F240" w14:textId="77777777" w:rsidR="00C67037" w:rsidRPr="00193613" w:rsidRDefault="00C67037" w:rsidP="0048528A">
            <w:pPr>
              <w:rPr>
                <w:sz w:val="20"/>
                <w:szCs w:val="20"/>
                <w:lang w:val="en-US"/>
              </w:rPr>
            </w:pPr>
            <w:r w:rsidRPr="00193613">
              <w:rPr>
                <w:sz w:val="20"/>
                <w:szCs w:val="20"/>
                <w:lang w:val="en-US"/>
              </w:rPr>
              <w:t>Dr. Kübra Pınar GÜRKAN</w:t>
            </w:r>
          </w:p>
        </w:tc>
        <w:tc>
          <w:tcPr>
            <w:tcW w:w="2580" w:type="dxa"/>
          </w:tcPr>
          <w:p w14:paraId="514A67AD"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73EF3A72" w14:textId="77777777" w:rsidTr="0048528A">
        <w:tblPrEx>
          <w:tblBorders>
            <w:insideH w:val="single" w:sz="4" w:space="0" w:color="auto"/>
            <w:insideV w:val="single" w:sz="4" w:space="0" w:color="auto"/>
          </w:tblBorders>
        </w:tblPrEx>
        <w:trPr>
          <w:trHeight w:val="446"/>
        </w:trPr>
        <w:tc>
          <w:tcPr>
            <w:tcW w:w="705" w:type="dxa"/>
          </w:tcPr>
          <w:p w14:paraId="55D48A90" w14:textId="77777777" w:rsidR="00C67037" w:rsidRPr="00193613" w:rsidRDefault="00C67037" w:rsidP="0048528A">
            <w:pPr>
              <w:tabs>
                <w:tab w:val="num" w:pos="720"/>
              </w:tabs>
              <w:rPr>
                <w:b/>
                <w:sz w:val="20"/>
                <w:szCs w:val="20"/>
                <w:lang w:val="en-US"/>
              </w:rPr>
            </w:pPr>
            <w:r w:rsidRPr="00193613">
              <w:rPr>
                <w:b/>
                <w:sz w:val="20"/>
                <w:szCs w:val="20"/>
                <w:lang w:val="en-US"/>
              </w:rPr>
              <w:t>8</w:t>
            </w:r>
          </w:p>
        </w:tc>
        <w:tc>
          <w:tcPr>
            <w:tcW w:w="4081" w:type="dxa"/>
          </w:tcPr>
          <w:p w14:paraId="55D49D1D" w14:textId="77777777" w:rsidR="00C67037" w:rsidRPr="00193613" w:rsidRDefault="00C67037" w:rsidP="0048528A">
            <w:pPr>
              <w:rPr>
                <w:sz w:val="20"/>
                <w:szCs w:val="20"/>
                <w:lang w:val="en-US"/>
              </w:rPr>
            </w:pPr>
            <w:r w:rsidRPr="00193613">
              <w:rPr>
                <w:sz w:val="20"/>
                <w:szCs w:val="20"/>
                <w:lang w:val="en-US"/>
              </w:rPr>
              <w:t>Assessing Health Education</w:t>
            </w:r>
          </w:p>
          <w:p w14:paraId="589C4377" w14:textId="77777777" w:rsidR="00C67037" w:rsidRPr="00193613" w:rsidRDefault="00C67037" w:rsidP="0048528A">
            <w:pPr>
              <w:rPr>
                <w:sz w:val="20"/>
                <w:szCs w:val="20"/>
                <w:lang w:val="en-US"/>
              </w:rPr>
            </w:pPr>
            <w:r w:rsidRPr="00193613">
              <w:rPr>
                <w:sz w:val="20"/>
                <w:szCs w:val="20"/>
                <w:lang w:val="en-US"/>
              </w:rPr>
              <w:t>Health Education Application Examples</w:t>
            </w:r>
          </w:p>
        </w:tc>
        <w:tc>
          <w:tcPr>
            <w:tcW w:w="2268" w:type="dxa"/>
          </w:tcPr>
          <w:p w14:paraId="7DD51594" w14:textId="77777777" w:rsidR="00C67037" w:rsidRPr="00193613" w:rsidRDefault="00C67037" w:rsidP="0048528A">
            <w:pPr>
              <w:rPr>
                <w:sz w:val="20"/>
                <w:szCs w:val="20"/>
                <w:lang w:val="en-US"/>
              </w:rPr>
            </w:pPr>
            <w:r w:rsidRPr="00193613">
              <w:rPr>
                <w:sz w:val="20"/>
                <w:szCs w:val="20"/>
                <w:lang w:val="en-US"/>
              </w:rPr>
              <w:t xml:space="preserve">Dr. Kübra Pınar GÜRKAN </w:t>
            </w:r>
          </w:p>
        </w:tc>
        <w:tc>
          <w:tcPr>
            <w:tcW w:w="2580" w:type="dxa"/>
          </w:tcPr>
          <w:p w14:paraId="72A9B770"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58497884" w14:textId="77777777" w:rsidTr="0048528A">
        <w:tblPrEx>
          <w:tblBorders>
            <w:insideH w:val="single" w:sz="4" w:space="0" w:color="auto"/>
            <w:insideV w:val="single" w:sz="4" w:space="0" w:color="auto"/>
          </w:tblBorders>
        </w:tblPrEx>
        <w:trPr>
          <w:trHeight w:val="342"/>
        </w:trPr>
        <w:tc>
          <w:tcPr>
            <w:tcW w:w="705" w:type="dxa"/>
          </w:tcPr>
          <w:p w14:paraId="3BA223DF" w14:textId="77777777" w:rsidR="00C67037" w:rsidRPr="00193613" w:rsidRDefault="00C67037" w:rsidP="0048528A">
            <w:pPr>
              <w:tabs>
                <w:tab w:val="num" w:pos="720"/>
              </w:tabs>
              <w:rPr>
                <w:b/>
                <w:sz w:val="20"/>
                <w:szCs w:val="20"/>
                <w:lang w:val="en-US"/>
              </w:rPr>
            </w:pPr>
            <w:r w:rsidRPr="00193613">
              <w:rPr>
                <w:b/>
                <w:sz w:val="20"/>
                <w:szCs w:val="20"/>
                <w:lang w:val="en-US"/>
              </w:rPr>
              <w:t>9</w:t>
            </w:r>
          </w:p>
        </w:tc>
        <w:tc>
          <w:tcPr>
            <w:tcW w:w="4081" w:type="dxa"/>
          </w:tcPr>
          <w:p w14:paraId="5646F09C" w14:textId="77777777" w:rsidR="00C67037" w:rsidRPr="00193613" w:rsidRDefault="00C67037" w:rsidP="0048528A">
            <w:pPr>
              <w:rPr>
                <w:sz w:val="20"/>
                <w:szCs w:val="20"/>
                <w:lang w:val="en-US"/>
              </w:rPr>
            </w:pPr>
            <w:r w:rsidRPr="00193613">
              <w:rPr>
                <w:sz w:val="20"/>
                <w:szCs w:val="20"/>
                <w:lang w:val="en-US"/>
              </w:rPr>
              <w:t>MIDTERM</w:t>
            </w:r>
          </w:p>
        </w:tc>
        <w:tc>
          <w:tcPr>
            <w:tcW w:w="2268" w:type="dxa"/>
          </w:tcPr>
          <w:p w14:paraId="7A897F43" w14:textId="77777777" w:rsidR="00C67037" w:rsidRPr="00193613" w:rsidRDefault="00C67037" w:rsidP="0048528A">
            <w:pPr>
              <w:rPr>
                <w:sz w:val="20"/>
                <w:szCs w:val="20"/>
                <w:lang w:val="en-US"/>
              </w:rPr>
            </w:pPr>
            <w:r w:rsidRPr="00193613">
              <w:rPr>
                <w:sz w:val="20"/>
                <w:szCs w:val="20"/>
                <w:lang w:val="en-US"/>
              </w:rPr>
              <w:t>Dr. Gülcihan ARKAN</w:t>
            </w:r>
          </w:p>
        </w:tc>
        <w:tc>
          <w:tcPr>
            <w:tcW w:w="2580" w:type="dxa"/>
          </w:tcPr>
          <w:p w14:paraId="07E43171" w14:textId="77777777" w:rsidR="00C67037" w:rsidRPr="00193613" w:rsidRDefault="00C67037" w:rsidP="0048528A">
            <w:pPr>
              <w:jc w:val="both"/>
              <w:rPr>
                <w:sz w:val="20"/>
                <w:szCs w:val="20"/>
                <w:lang w:val="en-US"/>
              </w:rPr>
            </w:pPr>
          </w:p>
        </w:tc>
      </w:tr>
      <w:tr w:rsidR="00C67037" w:rsidRPr="00193613" w14:paraId="0BF0B5C3" w14:textId="77777777" w:rsidTr="0048528A">
        <w:tblPrEx>
          <w:tblBorders>
            <w:insideH w:val="single" w:sz="4" w:space="0" w:color="auto"/>
            <w:insideV w:val="single" w:sz="4" w:space="0" w:color="auto"/>
          </w:tblBorders>
        </w:tblPrEx>
        <w:trPr>
          <w:trHeight w:val="327"/>
        </w:trPr>
        <w:tc>
          <w:tcPr>
            <w:tcW w:w="705" w:type="dxa"/>
          </w:tcPr>
          <w:p w14:paraId="15A15033" w14:textId="77777777" w:rsidR="00C67037" w:rsidRPr="00193613" w:rsidRDefault="00C67037" w:rsidP="0048528A">
            <w:pPr>
              <w:tabs>
                <w:tab w:val="num" w:pos="720"/>
              </w:tabs>
              <w:rPr>
                <w:b/>
                <w:sz w:val="20"/>
                <w:szCs w:val="20"/>
                <w:lang w:val="en-US"/>
              </w:rPr>
            </w:pPr>
            <w:r w:rsidRPr="00193613">
              <w:rPr>
                <w:b/>
                <w:sz w:val="20"/>
                <w:szCs w:val="20"/>
                <w:lang w:val="en-US"/>
              </w:rPr>
              <w:t>10</w:t>
            </w:r>
          </w:p>
        </w:tc>
        <w:tc>
          <w:tcPr>
            <w:tcW w:w="4081" w:type="dxa"/>
          </w:tcPr>
          <w:p w14:paraId="688E6BBF"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3AC87992" w14:textId="77777777" w:rsidR="00C67037" w:rsidRPr="00193613" w:rsidRDefault="00C67037" w:rsidP="0048528A">
            <w:pPr>
              <w:rPr>
                <w:sz w:val="20"/>
                <w:szCs w:val="20"/>
                <w:lang w:val="en-US"/>
              </w:rPr>
            </w:pPr>
            <w:r w:rsidRPr="00193613">
              <w:rPr>
                <w:sz w:val="20"/>
                <w:szCs w:val="20"/>
                <w:lang w:val="en-US"/>
              </w:rPr>
              <w:t>Dr. Gülcihan ARKAN</w:t>
            </w:r>
          </w:p>
        </w:tc>
        <w:tc>
          <w:tcPr>
            <w:tcW w:w="2580" w:type="dxa"/>
          </w:tcPr>
          <w:p w14:paraId="37ECA131"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60D8E718" w14:textId="77777777" w:rsidTr="0048528A">
        <w:tblPrEx>
          <w:tblBorders>
            <w:insideH w:val="single" w:sz="4" w:space="0" w:color="auto"/>
            <w:insideV w:val="single" w:sz="4" w:space="0" w:color="auto"/>
          </w:tblBorders>
        </w:tblPrEx>
        <w:trPr>
          <w:trHeight w:val="342"/>
        </w:trPr>
        <w:tc>
          <w:tcPr>
            <w:tcW w:w="705" w:type="dxa"/>
          </w:tcPr>
          <w:p w14:paraId="2C79AEF7" w14:textId="77777777" w:rsidR="00C67037" w:rsidRPr="00193613" w:rsidRDefault="00C67037" w:rsidP="0048528A">
            <w:pPr>
              <w:tabs>
                <w:tab w:val="num" w:pos="720"/>
              </w:tabs>
              <w:rPr>
                <w:b/>
                <w:sz w:val="20"/>
                <w:szCs w:val="20"/>
                <w:lang w:val="en-US"/>
              </w:rPr>
            </w:pPr>
            <w:r w:rsidRPr="00193613">
              <w:rPr>
                <w:b/>
                <w:sz w:val="20"/>
                <w:szCs w:val="20"/>
                <w:lang w:val="en-US"/>
              </w:rPr>
              <w:t>11</w:t>
            </w:r>
          </w:p>
        </w:tc>
        <w:tc>
          <w:tcPr>
            <w:tcW w:w="4081" w:type="dxa"/>
          </w:tcPr>
          <w:p w14:paraId="533A0B40"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74CE8810" w14:textId="77777777" w:rsidR="00C67037" w:rsidRPr="00193613" w:rsidRDefault="00C67037" w:rsidP="0048528A">
            <w:pPr>
              <w:rPr>
                <w:sz w:val="20"/>
                <w:szCs w:val="20"/>
                <w:lang w:val="en-US"/>
              </w:rPr>
            </w:pPr>
            <w:r w:rsidRPr="00193613">
              <w:rPr>
                <w:sz w:val="20"/>
                <w:szCs w:val="20"/>
                <w:lang w:val="en-US"/>
              </w:rPr>
              <w:t>Dr. Kübra Pınar GÜRKAN</w:t>
            </w:r>
          </w:p>
        </w:tc>
        <w:tc>
          <w:tcPr>
            <w:tcW w:w="2580" w:type="dxa"/>
          </w:tcPr>
          <w:p w14:paraId="3246CAA5"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30A18F64" w14:textId="77777777" w:rsidTr="0048528A">
        <w:tblPrEx>
          <w:tblBorders>
            <w:insideH w:val="single" w:sz="4" w:space="0" w:color="auto"/>
            <w:insideV w:val="single" w:sz="4" w:space="0" w:color="auto"/>
          </w:tblBorders>
        </w:tblPrEx>
        <w:trPr>
          <w:trHeight w:val="342"/>
        </w:trPr>
        <w:tc>
          <w:tcPr>
            <w:tcW w:w="705" w:type="dxa"/>
          </w:tcPr>
          <w:p w14:paraId="7C2664AC" w14:textId="77777777" w:rsidR="00C67037" w:rsidRPr="00193613" w:rsidRDefault="00C67037" w:rsidP="0048528A">
            <w:pPr>
              <w:tabs>
                <w:tab w:val="num" w:pos="720"/>
              </w:tabs>
              <w:rPr>
                <w:b/>
                <w:sz w:val="20"/>
                <w:szCs w:val="20"/>
                <w:lang w:val="en-US"/>
              </w:rPr>
            </w:pPr>
            <w:r w:rsidRPr="00193613">
              <w:rPr>
                <w:b/>
                <w:sz w:val="20"/>
                <w:szCs w:val="20"/>
                <w:lang w:val="en-US"/>
              </w:rPr>
              <w:t>12</w:t>
            </w:r>
          </w:p>
        </w:tc>
        <w:tc>
          <w:tcPr>
            <w:tcW w:w="4081" w:type="dxa"/>
          </w:tcPr>
          <w:p w14:paraId="67F11C55"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27D8E0D7" w14:textId="77777777" w:rsidR="00C67037" w:rsidRPr="00193613" w:rsidRDefault="00C67037" w:rsidP="0048528A">
            <w:pPr>
              <w:rPr>
                <w:sz w:val="20"/>
                <w:szCs w:val="20"/>
                <w:lang w:val="en-US"/>
              </w:rPr>
            </w:pPr>
            <w:r w:rsidRPr="00193613">
              <w:rPr>
                <w:sz w:val="20"/>
                <w:szCs w:val="20"/>
                <w:lang w:val="en-US"/>
              </w:rPr>
              <w:t>Dr. Gülcihan ARKAN</w:t>
            </w:r>
          </w:p>
        </w:tc>
        <w:tc>
          <w:tcPr>
            <w:tcW w:w="2580" w:type="dxa"/>
          </w:tcPr>
          <w:p w14:paraId="46366A87"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356C7997" w14:textId="77777777" w:rsidTr="0048528A">
        <w:tblPrEx>
          <w:tblBorders>
            <w:insideH w:val="single" w:sz="4" w:space="0" w:color="auto"/>
            <w:insideV w:val="single" w:sz="4" w:space="0" w:color="auto"/>
          </w:tblBorders>
        </w:tblPrEx>
        <w:trPr>
          <w:trHeight w:val="327"/>
        </w:trPr>
        <w:tc>
          <w:tcPr>
            <w:tcW w:w="705" w:type="dxa"/>
          </w:tcPr>
          <w:p w14:paraId="4106BAB5" w14:textId="77777777" w:rsidR="00C67037" w:rsidRPr="00193613" w:rsidRDefault="00C67037" w:rsidP="0048528A">
            <w:pPr>
              <w:tabs>
                <w:tab w:val="num" w:pos="720"/>
              </w:tabs>
              <w:rPr>
                <w:b/>
                <w:sz w:val="20"/>
                <w:szCs w:val="20"/>
                <w:lang w:val="en-US"/>
              </w:rPr>
            </w:pPr>
            <w:r w:rsidRPr="00193613">
              <w:rPr>
                <w:b/>
                <w:sz w:val="20"/>
                <w:szCs w:val="20"/>
                <w:lang w:val="en-US"/>
              </w:rPr>
              <w:t>13</w:t>
            </w:r>
          </w:p>
        </w:tc>
        <w:tc>
          <w:tcPr>
            <w:tcW w:w="4081" w:type="dxa"/>
          </w:tcPr>
          <w:p w14:paraId="3A358141"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31AC69BD" w14:textId="77777777" w:rsidR="00C67037" w:rsidRPr="00193613" w:rsidRDefault="00C67037" w:rsidP="0048528A">
            <w:pPr>
              <w:rPr>
                <w:sz w:val="20"/>
                <w:szCs w:val="20"/>
                <w:lang w:val="en-US"/>
              </w:rPr>
            </w:pPr>
            <w:r w:rsidRPr="00193613">
              <w:rPr>
                <w:sz w:val="20"/>
                <w:szCs w:val="20"/>
                <w:lang w:val="en-US"/>
              </w:rPr>
              <w:t>Dr. Kübra Pınar GÜRKAN</w:t>
            </w:r>
          </w:p>
        </w:tc>
        <w:tc>
          <w:tcPr>
            <w:tcW w:w="2580" w:type="dxa"/>
          </w:tcPr>
          <w:p w14:paraId="3E614A4E"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0543EEEC" w14:textId="77777777" w:rsidTr="0048528A">
        <w:tblPrEx>
          <w:tblBorders>
            <w:insideH w:val="single" w:sz="4" w:space="0" w:color="auto"/>
            <w:insideV w:val="single" w:sz="4" w:space="0" w:color="auto"/>
          </w:tblBorders>
        </w:tblPrEx>
        <w:trPr>
          <w:trHeight w:val="446"/>
        </w:trPr>
        <w:tc>
          <w:tcPr>
            <w:tcW w:w="705" w:type="dxa"/>
          </w:tcPr>
          <w:p w14:paraId="1D8154DF" w14:textId="77777777" w:rsidR="00C67037" w:rsidRPr="00193613" w:rsidRDefault="00C67037" w:rsidP="0048528A">
            <w:pPr>
              <w:tabs>
                <w:tab w:val="num" w:pos="720"/>
              </w:tabs>
              <w:rPr>
                <w:b/>
                <w:sz w:val="20"/>
                <w:szCs w:val="20"/>
                <w:lang w:val="en-US"/>
              </w:rPr>
            </w:pPr>
            <w:r w:rsidRPr="00193613">
              <w:rPr>
                <w:b/>
                <w:sz w:val="20"/>
                <w:szCs w:val="20"/>
                <w:lang w:val="en-US"/>
              </w:rPr>
              <w:t>14</w:t>
            </w:r>
          </w:p>
        </w:tc>
        <w:tc>
          <w:tcPr>
            <w:tcW w:w="4081" w:type="dxa"/>
          </w:tcPr>
          <w:p w14:paraId="05A1BFA3"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294194C7" w14:textId="77777777" w:rsidR="00C67037" w:rsidRPr="00193613" w:rsidRDefault="00C67037" w:rsidP="0048528A">
            <w:pPr>
              <w:rPr>
                <w:sz w:val="20"/>
                <w:szCs w:val="20"/>
                <w:lang w:val="en-US"/>
              </w:rPr>
            </w:pPr>
            <w:r w:rsidRPr="00193613">
              <w:rPr>
                <w:sz w:val="20"/>
                <w:szCs w:val="20"/>
                <w:lang w:val="en-US"/>
              </w:rPr>
              <w:t>Dr. Gülcihan ARKAN</w:t>
            </w:r>
          </w:p>
        </w:tc>
        <w:tc>
          <w:tcPr>
            <w:tcW w:w="2580" w:type="dxa"/>
          </w:tcPr>
          <w:p w14:paraId="53F5517C" w14:textId="77777777" w:rsidR="00C67037" w:rsidRPr="00193613" w:rsidRDefault="00C67037" w:rsidP="0048528A">
            <w:pPr>
              <w:rPr>
                <w:sz w:val="20"/>
                <w:szCs w:val="20"/>
                <w:lang w:val="en-US"/>
              </w:rPr>
            </w:pPr>
            <w:r w:rsidRPr="00193613">
              <w:rPr>
                <w:sz w:val="20"/>
                <w:szCs w:val="20"/>
                <w:lang w:val="en-US"/>
              </w:rPr>
              <w:t>Lecture, question and answer, discussion, Powerpoint presentation</w:t>
            </w:r>
          </w:p>
        </w:tc>
      </w:tr>
      <w:tr w:rsidR="00C67037" w:rsidRPr="00193613" w14:paraId="7F6F5C21" w14:textId="77777777" w:rsidTr="0048528A">
        <w:tblPrEx>
          <w:tblBorders>
            <w:insideH w:val="single" w:sz="4" w:space="0" w:color="auto"/>
            <w:insideV w:val="single" w:sz="4" w:space="0" w:color="auto"/>
          </w:tblBorders>
        </w:tblPrEx>
        <w:trPr>
          <w:trHeight w:val="446"/>
        </w:trPr>
        <w:tc>
          <w:tcPr>
            <w:tcW w:w="705" w:type="dxa"/>
          </w:tcPr>
          <w:p w14:paraId="1A31844A" w14:textId="77777777" w:rsidR="00C67037" w:rsidRPr="00193613" w:rsidRDefault="00C67037" w:rsidP="0048528A">
            <w:pPr>
              <w:tabs>
                <w:tab w:val="num" w:pos="720"/>
              </w:tabs>
              <w:rPr>
                <w:b/>
                <w:sz w:val="20"/>
                <w:szCs w:val="20"/>
                <w:lang w:val="en-US"/>
              </w:rPr>
            </w:pPr>
            <w:r w:rsidRPr="00193613">
              <w:rPr>
                <w:b/>
                <w:sz w:val="20"/>
                <w:szCs w:val="20"/>
                <w:lang w:val="en-US"/>
              </w:rPr>
              <w:t>15</w:t>
            </w:r>
          </w:p>
        </w:tc>
        <w:tc>
          <w:tcPr>
            <w:tcW w:w="4081" w:type="dxa"/>
          </w:tcPr>
          <w:p w14:paraId="78ACD954" w14:textId="77777777" w:rsidR="00C67037" w:rsidRPr="00193613" w:rsidRDefault="00C67037" w:rsidP="0048528A">
            <w:pPr>
              <w:rPr>
                <w:sz w:val="20"/>
                <w:szCs w:val="20"/>
                <w:lang w:val="en-US"/>
              </w:rPr>
            </w:pPr>
            <w:r w:rsidRPr="00193613">
              <w:rPr>
                <w:sz w:val="20"/>
                <w:szCs w:val="20"/>
                <w:lang w:val="en-US"/>
              </w:rPr>
              <w:t>Discussing and reinforcing the issues through the prepared health education</w:t>
            </w:r>
          </w:p>
        </w:tc>
        <w:tc>
          <w:tcPr>
            <w:tcW w:w="2268" w:type="dxa"/>
          </w:tcPr>
          <w:p w14:paraId="1A1A728A" w14:textId="77777777" w:rsidR="00C67037" w:rsidRPr="00193613" w:rsidRDefault="00C67037" w:rsidP="0048528A">
            <w:pPr>
              <w:rPr>
                <w:sz w:val="20"/>
                <w:szCs w:val="20"/>
                <w:lang w:val="en-US"/>
              </w:rPr>
            </w:pPr>
            <w:r w:rsidRPr="00193613">
              <w:rPr>
                <w:sz w:val="20"/>
                <w:szCs w:val="20"/>
                <w:lang w:val="en-US"/>
              </w:rPr>
              <w:t>Dr. Kübra Pınar GÜRKAN</w:t>
            </w:r>
          </w:p>
        </w:tc>
        <w:tc>
          <w:tcPr>
            <w:tcW w:w="2580" w:type="dxa"/>
          </w:tcPr>
          <w:p w14:paraId="03A8D7E7" w14:textId="77777777" w:rsidR="00C67037" w:rsidRPr="00193613" w:rsidRDefault="00C67037" w:rsidP="0048528A">
            <w:pPr>
              <w:rPr>
                <w:sz w:val="20"/>
                <w:szCs w:val="20"/>
                <w:lang w:val="en-US"/>
              </w:rPr>
            </w:pPr>
          </w:p>
        </w:tc>
      </w:tr>
    </w:tbl>
    <w:p w14:paraId="6E2E6C6D" w14:textId="77777777" w:rsidR="00C67037" w:rsidRPr="00193613" w:rsidRDefault="00C67037" w:rsidP="00C67037">
      <w:pPr>
        <w:rPr>
          <w:b/>
          <w:sz w:val="20"/>
          <w:szCs w:val="20"/>
          <w:lang w:val="en-US"/>
        </w:rPr>
      </w:pPr>
    </w:p>
    <w:p w14:paraId="060276FB" w14:textId="77777777" w:rsidR="00C67037" w:rsidRPr="00193613" w:rsidRDefault="00C67037" w:rsidP="00C67037">
      <w:pPr>
        <w:rPr>
          <w:b/>
          <w:sz w:val="20"/>
          <w:szCs w:val="20"/>
          <w:lang w:val="en-US"/>
        </w:rPr>
      </w:pPr>
      <w:r w:rsidRPr="00193613">
        <w:rPr>
          <w:b/>
          <w:sz w:val="20"/>
          <w:szCs w:val="20"/>
          <w:lang w:val="en-US"/>
        </w:rPr>
        <w:t>Matrix of Course Learning Outcomes Versus Program Outcomes</w:t>
      </w:r>
    </w:p>
    <w:p w14:paraId="279B2585" w14:textId="77777777" w:rsidR="00C67037" w:rsidRPr="00193613" w:rsidRDefault="00C67037" w:rsidP="00C67037">
      <w:pPr>
        <w:rPr>
          <w:b/>
          <w:sz w:val="20"/>
          <w:szCs w:val="20"/>
          <w:lang w:val="en-US"/>
        </w:rPr>
      </w:pPr>
    </w:p>
    <w:tbl>
      <w:tblPr>
        <w:tblW w:w="95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442"/>
        <w:gridCol w:w="568"/>
        <w:gridCol w:w="568"/>
        <w:gridCol w:w="427"/>
        <w:gridCol w:w="568"/>
        <w:gridCol w:w="425"/>
        <w:gridCol w:w="425"/>
        <w:gridCol w:w="568"/>
        <w:gridCol w:w="568"/>
        <w:gridCol w:w="568"/>
        <w:gridCol w:w="568"/>
        <w:gridCol w:w="568"/>
        <w:gridCol w:w="568"/>
        <w:gridCol w:w="711"/>
        <w:gridCol w:w="711"/>
      </w:tblGrid>
      <w:tr w:rsidR="00C67037" w:rsidRPr="00193613" w14:paraId="6E77B441" w14:textId="77777777" w:rsidTr="0048528A">
        <w:trPr>
          <w:trHeight w:val="827"/>
        </w:trPr>
        <w:tc>
          <w:tcPr>
            <w:tcW w:w="1345" w:type="dxa"/>
            <w:shd w:val="clear" w:color="auto" w:fill="auto"/>
          </w:tcPr>
          <w:p w14:paraId="05FB2AD9" w14:textId="77777777" w:rsidR="00C67037" w:rsidRPr="00193613" w:rsidRDefault="00C67037" w:rsidP="0048528A">
            <w:pPr>
              <w:jc w:val="center"/>
              <w:rPr>
                <w:b/>
                <w:bCs/>
                <w:sz w:val="20"/>
                <w:szCs w:val="20"/>
                <w:lang w:val="en-US"/>
              </w:rPr>
            </w:pPr>
            <w:r w:rsidRPr="00193613">
              <w:rPr>
                <w:b/>
                <w:bCs/>
                <w:sz w:val="20"/>
                <w:szCs w:val="20"/>
                <w:lang w:val="en-US"/>
              </w:rPr>
              <w:t>Learning Outcome</w:t>
            </w:r>
          </w:p>
        </w:tc>
        <w:tc>
          <w:tcPr>
            <w:tcW w:w="442" w:type="dxa"/>
            <w:shd w:val="clear" w:color="auto" w:fill="auto"/>
          </w:tcPr>
          <w:p w14:paraId="0FA77DE8" w14:textId="77777777" w:rsidR="00C67037" w:rsidRPr="00193613" w:rsidRDefault="00C67037" w:rsidP="0048528A">
            <w:pPr>
              <w:jc w:val="center"/>
              <w:rPr>
                <w:b/>
                <w:bCs/>
                <w:sz w:val="20"/>
                <w:szCs w:val="20"/>
                <w:lang w:val="en-US"/>
              </w:rPr>
            </w:pPr>
            <w:r w:rsidRPr="00193613">
              <w:rPr>
                <w:b/>
                <w:bCs/>
                <w:sz w:val="20"/>
                <w:szCs w:val="20"/>
                <w:lang w:val="en-US"/>
              </w:rPr>
              <w:t>PO</w:t>
            </w:r>
          </w:p>
          <w:p w14:paraId="2795F42A" w14:textId="77777777" w:rsidR="00C67037" w:rsidRPr="00193613" w:rsidRDefault="00C67037" w:rsidP="0048528A">
            <w:pPr>
              <w:jc w:val="center"/>
              <w:rPr>
                <w:b/>
                <w:bCs/>
                <w:sz w:val="20"/>
                <w:szCs w:val="20"/>
                <w:lang w:val="en-US"/>
              </w:rPr>
            </w:pPr>
            <w:r w:rsidRPr="00193613">
              <w:rPr>
                <w:b/>
                <w:bCs/>
                <w:sz w:val="20"/>
                <w:szCs w:val="20"/>
                <w:lang w:val="en-US"/>
              </w:rPr>
              <w:t>1</w:t>
            </w:r>
          </w:p>
        </w:tc>
        <w:tc>
          <w:tcPr>
            <w:tcW w:w="568" w:type="dxa"/>
            <w:shd w:val="clear" w:color="auto" w:fill="auto"/>
          </w:tcPr>
          <w:p w14:paraId="3EC4C2A7" w14:textId="77777777" w:rsidR="00C67037" w:rsidRPr="00193613" w:rsidRDefault="00C67037" w:rsidP="0048528A">
            <w:pPr>
              <w:jc w:val="center"/>
              <w:rPr>
                <w:b/>
                <w:bCs/>
                <w:sz w:val="20"/>
                <w:szCs w:val="20"/>
                <w:lang w:val="en-US"/>
              </w:rPr>
            </w:pPr>
            <w:r w:rsidRPr="00193613">
              <w:rPr>
                <w:b/>
                <w:bCs/>
                <w:sz w:val="20"/>
                <w:szCs w:val="20"/>
                <w:lang w:val="en-US"/>
              </w:rPr>
              <w:t>PO</w:t>
            </w:r>
          </w:p>
          <w:p w14:paraId="1D6C60E1" w14:textId="77777777" w:rsidR="00C67037" w:rsidRPr="00193613" w:rsidRDefault="00C67037" w:rsidP="0048528A">
            <w:pPr>
              <w:jc w:val="center"/>
              <w:rPr>
                <w:b/>
                <w:bCs/>
                <w:sz w:val="20"/>
                <w:szCs w:val="20"/>
                <w:lang w:val="en-US"/>
              </w:rPr>
            </w:pPr>
            <w:r w:rsidRPr="00193613">
              <w:rPr>
                <w:b/>
                <w:bCs/>
                <w:sz w:val="20"/>
                <w:szCs w:val="20"/>
                <w:lang w:val="en-US"/>
              </w:rPr>
              <w:t>2</w:t>
            </w:r>
          </w:p>
        </w:tc>
        <w:tc>
          <w:tcPr>
            <w:tcW w:w="568" w:type="dxa"/>
            <w:shd w:val="clear" w:color="auto" w:fill="auto"/>
          </w:tcPr>
          <w:p w14:paraId="61CD53E7" w14:textId="77777777" w:rsidR="00C67037" w:rsidRPr="00193613" w:rsidRDefault="00C67037" w:rsidP="0048528A">
            <w:pPr>
              <w:jc w:val="center"/>
              <w:rPr>
                <w:b/>
                <w:bCs/>
                <w:sz w:val="20"/>
                <w:szCs w:val="20"/>
                <w:lang w:val="en-US"/>
              </w:rPr>
            </w:pPr>
            <w:r w:rsidRPr="00193613">
              <w:rPr>
                <w:b/>
                <w:bCs/>
                <w:sz w:val="20"/>
                <w:szCs w:val="20"/>
                <w:lang w:val="en-US"/>
              </w:rPr>
              <w:t>PO</w:t>
            </w:r>
          </w:p>
          <w:p w14:paraId="1D18BFA7" w14:textId="77777777" w:rsidR="00C67037" w:rsidRPr="00193613" w:rsidRDefault="00C67037" w:rsidP="0048528A">
            <w:pPr>
              <w:jc w:val="center"/>
              <w:rPr>
                <w:b/>
                <w:bCs/>
                <w:sz w:val="20"/>
                <w:szCs w:val="20"/>
                <w:lang w:val="en-US"/>
              </w:rPr>
            </w:pPr>
            <w:r w:rsidRPr="00193613">
              <w:rPr>
                <w:b/>
                <w:bCs/>
                <w:sz w:val="20"/>
                <w:szCs w:val="20"/>
                <w:lang w:val="en-US"/>
              </w:rPr>
              <w:t xml:space="preserve">3 </w:t>
            </w:r>
          </w:p>
        </w:tc>
        <w:tc>
          <w:tcPr>
            <w:tcW w:w="427" w:type="dxa"/>
            <w:shd w:val="clear" w:color="auto" w:fill="auto"/>
          </w:tcPr>
          <w:p w14:paraId="597D3160" w14:textId="77777777" w:rsidR="00C67037" w:rsidRPr="00193613" w:rsidRDefault="00C67037" w:rsidP="0048528A">
            <w:pPr>
              <w:jc w:val="center"/>
              <w:rPr>
                <w:b/>
                <w:bCs/>
                <w:sz w:val="20"/>
                <w:szCs w:val="20"/>
                <w:lang w:val="en-US"/>
              </w:rPr>
            </w:pPr>
            <w:r w:rsidRPr="00193613">
              <w:rPr>
                <w:b/>
                <w:bCs/>
                <w:sz w:val="20"/>
                <w:szCs w:val="20"/>
                <w:lang w:val="en-US"/>
              </w:rPr>
              <w:t>PO</w:t>
            </w:r>
          </w:p>
          <w:p w14:paraId="32DC0332" w14:textId="77777777" w:rsidR="00C67037" w:rsidRPr="00193613" w:rsidRDefault="00C67037" w:rsidP="0048528A">
            <w:pPr>
              <w:jc w:val="center"/>
              <w:rPr>
                <w:b/>
                <w:bCs/>
                <w:sz w:val="20"/>
                <w:szCs w:val="20"/>
                <w:lang w:val="en-US"/>
              </w:rPr>
            </w:pPr>
            <w:r w:rsidRPr="00193613">
              <w:rPr>
                <w:b/>
                <w:bCs/>
                <w:sz w:val="20"/>
                <w:szCs w:val="20"/>
                <w:lang w:val="en-US"/>
              </w:rPr>
              <w:t>4</w:t>
            </w:r>
          </w:p>
        </w:tc>
        <w:tc>
          <w:tcPr>
            <w:tcW w:w="568" w:type="dxa"/>
            <w:shd w:val="clear" w:color="auto" w:fill="auto"/>
          </w:tcPr>
          <w:p w14:paraId="3D736E67" w14:textId="77777777" w:rsidR="00C67037" w:rsidRPr="00193613" w:rsidRDefault="00C67037" w:rsidP="0048528A">
            <w:pPr>
              <w:jc w:val="center"/>
              <w:rPr>
                <w:b/>
                <w:bCs/>
                <w:sz w:val="20"/>
                <w:szCs w:val="20"/>
                <w:lang w:val="en-US"/>
              </w:rPr>
            </w:pPr>
            <w:r w:rsidRPr="00193613">
              <w:rPr>
                <w:b/>
                <w:bCs/>
                <w:sz w:val="20"/>
                <w:szCs w:val="20"/>
                <w:lang w:val="en-US"/>
              </w:rPr>
              <w:t>PO</w:t>
            </w:r>
          </w:p>
          <w:p w14:paraId="105F4C13" w14:textId="77777777" w:rsidR="00C67037" w:rsidRPr="00193613" w:rsidRDefault="00C67037" w:rsidP="0048528A">
            <w:pPr>
              <w:jc w:val="center"/>
              <w:rPr>
                <w:b/>
                <w:bCs/>
                <w:sz w:val="20"/>
                <w:szCs w:val="20"/>
                <w:lang w:val="en-US"/>
              </w:rPr>
            </w:pPr>
            <w:r w:rsidRPr="00193613">
              <w:rPr>
                <w:b/>
                <w:bCs/>
                <w:sz w:val="20"/>
                <w:szCs w:val="20"/>
                <w:lang w:val="en-US"/>
              </w:rPr>
              <w:t>5</w:t>
            </w:r>
          </w:p>
        </w:tc>
        <w:tc>
          <w:tcPr>
            <w:tcW w:w="425" w:type="dxa"/>
            <w:shd w:val="clear" w:color="auto" w:fill="auto"/>
          </w:tcPr>
          <w:p w14:paraId="32F62289" w14:textId="77777777" w:rsidR="00C67037" w:rsidRPr="00193613" w:rsidRDefault="00C67037" w:rsidP="0048528A">
            <w:pPr>
              <w:jc w:val="center"/>
              <w:rPr>
                <w:b/>
                <w:bCs/>
                <w:sz w:val="20"/>
                <w:szCs w:val="20"/>
                <w:lang w:val="en-US"/>
              </w:rPr>
            </w:pPr>
            <w:r w:rsidRPr="00193613">
              <w:rPr>
                <w:b/>
                <w:bCs/>
                <w:sz w:val="20"/>
                <w:szCs w:val="20"/>
                <w:lang w:val="en-US"/>
              </w:rPr>
              <w:t>PO</w:t>
            </w:r>
          </w:p>
          <w:p w14:paraId="2797AD00" w14:textId="77777777" w:rsidR="00C67037" w:rsidRPr="00193613" w:rsidRDefault="00C67037" w:rsidP="0048528A">
            <w:pPr>
              <w:jc w:val="center"/>
              <w:rPr>
                <w:b/>
                <w:bCs/>
                <w:sz w:val="20"/>
                <w:szCs w:val="20"/>
                <w:lang w:val="en-US"/>
              </w:rPr>
            </w:pPr>
            <w:r w:rsidRPr="00193613">
              <w:rPr>
                <w:b/>
                <w:bCs/>
                <w:sz w:val="20"/>
                <w:szCs w:val="20"/>
                <w:lang w:val="en-US"/>
              </w:rPr>
              <w:t>6</w:t>
            </w:r>
          </w:p>
        </w:tc>
        <w:tc>
          <w:tcPr>
            <w:tcW w:w="425" w:type="dxa"/>
            <w:shd w:val="clear" w:color="auto" w:fill="auto"/>
          </w:tcPr>
          <w:p w14:paraId="00D49A91" w14:textId="77777777" w:rsidR="00C67037" w:rsidRPr="00193613" w:rsidRDefault="00C67037" w:rsidP="0048528A">
            <w:pPr>
              <w:jc w:val="center"/>
              <w:rPr>
                <w:b/>
                <w:bCs/>
                <w:sz w:val="20"/>
                <w:szCs w:val="20"/>
                <w:lang w:val="en-US"/>
              </w:rPr>
            </w:pPr>
            <w:r w:rsidRPr="00193613">
              <w:rPr>
                <w:b/>
                <w:bCs/>
                <w:sz w:val="20"/>
                <w:szCs w:val="20"/>
                <w:lang w:val="en-US"/>
              </w:rPr>
              <w:t>PO</w:t>
            </w:r>
          </w:p>
          <w:p w14:paraId="773A5DAD" w14:textId="77777777" w:rsidR="00C67037" w:rsidRPr="00193613" w:rsidRDefault="00C67037" w:rsidP="0048528A">
            <w:pPr>
              <w:jc w:val="center"/>
              <w:rPr>
                <w:b/>
                <w:bCs/>
                <w:sz w:val="20"/>
                <w:szCs w:val="20"/>
                <w:lang w:val="en-US"/>
              </w:rPr>
            </w:pPr>
            <w:r w:rsidRPr="00193613">
              <w:rPr>
                <w:b/>
                <w:bCs/>
                <w:sz w:val="20"/>
                <w:szCs w:val="20"/>
                <w:lang w:val="en-US"/>
              </w:rPr>
              <w:t>7</w:t>
            </w:r>
          </w:p>
        </w:tc>
        <w:tc>
          <w:tcPr>
            <w:tcW w:w="568" w:type="dxa"/>
            <w:shd w:val="clear" w:color="auto" w:fill="auto"/>
          </w:tcPr>
          <w:p w14:paraId="1528AE1D" w14:textId="77777777" w:rsidR="00C67037" w:rsidRPr="00193613" w:rsidRDefault="00C67037" w:rsidP="0048528A">
            <w:pPr>
              <w:jc w:val="center"/>
              <w:rPr>
                <w:b/>
                <w:bCs/>
                <w:sz w:val="20"/>
                <w:szCs w:val="20"/>
                <w:lang w:val="en-US"/>
              </w:rPr>
            </w:pPr>
            <w:r w:rsidRPr="00193613">
              <w:rPr>
                <w:b/>
                <w:bCs/>
                <w:sz w:val="20"/>
                <w:szCs w:val="20"/>
                <w:lang w:val="en-US"/>
              </w:rPr>
              <w:t>PO</w:t>
            </w:r>
          </w:p>
          <w:p w14:paraId="54AC3BB7" w14:textId="77777777" w:rsidR="00C67037" w:rsidRPr="00193613" w:rsidRDefault="00C67037" w:rsidP="0048528A">
            <w:pPr>
              <w:jc w:val="center"/>
              <w:rPr>
                <w:b/>
                <w:bCs/>
                <w:sz w:val="20"/>
                <w:szCs w:val="20"/>
                <w:lang w:val="en-US"/>
              </w:rPr>
            </w:pPr>
            <w:r w:rsidRPr="00193613">
              <w:rPr>
                <w:b/>
                <w:bCs/>
                <w:sz w:val="20"/>
                <w:szCs w:val="20"/>
                <w:lang w:val="en-US"/>
              </w:rPr>
              <w:t>8</w:t>
            </w:r>
          </w:p>
        </w:tc>
        <w:tc>
          <w:tcPr>
            <w:tcW w:w="568" w:type="dxa"/>
            <w:shd w:val="clear" w:color="auto" w:fill="auto"/>
          </w:tcPr>
          <w:p w14:paraId="6E7BC99F" w14:textId="77777777" w:rsidR="00C67037" w:rsidRPr="00193613" w:rsidRDefault="00C67037" w:rsidP="0048528A">
            <w:pPr>
              <w:jc w:val="center"/>
              <w:rPr>
                <w:b/>
                <w:bCs/>
                <w:sz w:val="20"/>
                <w:szCs w:val="20"/>
                <w:lang w:val="en-US"/>
              </w:rPr>
            </w:pPr>
            <w:r w:rsidRPr="00193613">
              <w:rPr>
                <w:b/>
                <w:bCs/>
                <w:sz w:val="20"/>
                <w:szCs w:val="20"/>
                <w:lang w:val="en-US"/>
              </w:rPr>
              <w:t>PO</w:t>
            </w:r>
          </w:p>
          <w:p w14:paraId="1DF2D96A" w14:textId="77777777" w:rsidR="00C67037" w:rsidRPr="00193613" w:rsidRDefault="00C67037" w:rsidP="0048528A">
            <w:pPr>
              <w:jc w:val="center"/>
              <w:rPr>
                <w:b/>
                <w:bCs/>
                <w:sz w:val="20"/>
                <w:szCs w:val="20"/>
                <w:lang w:val="en-US"/>
              </w:rPr>
            </w:pPr>
            <w:r w:rsidRPr="00193613">
              <w:rPr>
                <w:b/>
                <w:bCs/>
                <w:sz w:val="20"/>
                <w:szCs w:val="20"/>
                <w:lang w:val="en-US"/>
              </w:rPr>
              <w:t>9</w:t>
            </w:r>
          </w:p>
        </w:tc>
        <w:tc>
          <w:tcPr>
            <w:tcW w:w="568" w:type="dxa"/>
            <w:shd w:val="clear" w:color="auto" w:fill="auto"/>
          </w:tcPr>
          <w:p w14:paraId="088B8CB4" w14:textId="77777777" w:rsidR="00C67037" w:rsidRPr="00193613" w:rsidRDefault="00C67037" w:rsidP="0048528A">
            <w:pPr>
              <w:jc w:val="center"/>
              <w:rPr>
                <w:b/>
                <w:bCs/>
                <w:sz w:val="20"/>
                <w:szCs w:val="20"/>
                <w:lang w:val="en-US"/>
              </w:rPr>
            </w:pPr>
            <w:r w:rsidRPr="00193613">
              <w:rPr>
                <w:b/>
                <w:bCs/>
                <w:sz w:val="20"/>
                <w:szCs w:val="20"/>
                <w:lang w:val="en-US"/>
              </w:rPr>
              <w:t>PO</w:t>
            </w:r>
          </w:p>
          <w:p w14:paraId="6CA19D05" w14:textId="77777777" w:rsidR="00C67037" w:rsidRPr="00193613" w:rsidRDefault="00C67037" w:rsidP="0048528A">
            <w:pPr>
              <w:jc w:val="center"/>
              <w:rPr>
                <w:b/>
                <w:bCs/>
                <w:sz w:val="20"/>
                <w:szCs w:val="20"/>
                <w:lang w:val="en-US"/>
              </w:rPr>
            </w:pPr>
            <w:r w:rsidRPr="00193613">
              <w:rPr>
                <w:b/>
                <w:bCs/>
                <w:sz w:val="20"/>
                <w:szCs w:val="20"/>
                <w:lang w:val="en-US"/>
              </w:rPr>
              <w:t>10</w:t>
            </w:r>
          </w:p>
        </w:tc>
        <w:tc>
          <w:tcPr>
            <w:tcW w:w="568" w:type="dxa"/>
          </w:tcPr>
          <w:p w14:paraId="0F11BB89" w14:textId="77777777" w:rsidR="00C67037" w:rsidRPr="00193613" w:rsidRDefault="00C67037" w:rsidP="0048528A">
            <w:pPr>
              <w:jc w:val="center"/>
              <w:rPr>
                <w:b/>
                <w:bCs/>
                <w:sz w:val="20"/>
                <w:szCs w:val="20"/>
                <w:lang w:val="en-US"/>
              </w:rPr>
            </w:pPr>
            <w:r w:rsidRPr="00193613">
              <w:rPr>
                <w:b/>
                <w:bCs/>
                <w:sz w:val="20"/>
                <w:szCs w:val="20"/>
                <w:lang w:val="en-US"/>
              </w:rPr>
              <w:t>PO</w:t>
            </w:r>
          </w:p>
          <w:p w14:paraId="36542DD8" w14:textId="77777777" w:rsidR="00C67037" w:rsidRPr="00193613" w:rsidRDefault="00C67037" w:rsidP="0048528A">
            <w:pPr>
              <w:jc w:val="center"/>
              <w:rPr>
                <w:b/>
                <w:bCs/>
                <w:sz w:val="20"/>
                <w:szCs w:val="20"/>
                <w:lang w:val="en-US"/>
              </w:rPr>
            </w:pPr>
            <w:r w:rsidRPr="00193613">
              <w:rPr>
                <w:b/>
                <w:bCs/>
                <w:sz w:val="20"/>
                <w:szCs w:val="20"/>
                <w:lang w:val="en-US"/>
              </w:rPr>
              <w:t>11</w:t>
            </w:r>
          </w:p>
        </w:tc>
        <w:tc>
          <w:tcPr>
            <w:tcW w:w="568" w:type="dxa"/>
          </w:tcPr>
          <w:p w14:paraId="566F7E5A" w14:textId="77777777" w:rsidR="00C67037" w:rsidRPr="00193613" w:rsidRDefault="00C67037" w:rsidP="0048528A">
            <w:pPr>
              <w:jc w:val="center"/>
              <w:rPr>
                <w:b/>
                <w:bCs/>
                <w:sz w:val="20"/>
                <w:szCs w:val="20"/>
                <w:lang w:val="en-US"/>
              </w:rPr>
            </w:pPr>
            <w:r w:rsidRPr="00193613">
              <w:rPr>
                <w:b/>
                <w:bCs/>
                <w:sz w:val="20"/>
                <w:szCs w:val="20"/>
                <w:lang w:val="en-US"/>
              </w:rPr>
              <w:t>PO</w:t>
            </w:r>
          </w:p>
          <w:p w14:paraId="0E4F1618" w14:textId="77777777" w:rsidR="00C67037" w:rsidRPr="00193613" w:rsidRDefault="00C67037" w:rsidP="0048528A">
            <w:pPr>
              <w:jc w:val="center"/>
              <w:rPr>
                <w:b/>
                <w:bCs/>
                <w:sz w:val="20"/>
                <w:szCs w:val="20"/>
                <w:lang w:val="en-US"/>
              </w:rPr>
            </w:pPr>
            <w:r w:rsidRPr="00193613">
              <w:rPr>
                <w:b/>
                <w:bCs/>
                <w:sz w:val="20"/>
                <w:szCs w:val="20"/>
                <w:lang w:val="en-US"/>
              </w:rPr>
              <w:t>12</w:t>
            </w:r>
          </w:p>
        </w:tc>
        <w:tc>
          <w:tcPr>
            <w:tcW w:w="568" w:type="dxa"/>
          </w:tcPr>
          <w:p w14:paraId="0B0F5091" w14:textId="77777777" w:rsidR="00C67037" w:rsidRPr="00193613" w:rsidRDefault="00C67037" w:rsidP="0048528A">
            <w:pPr>
              <w:jc w:val="center"/>
              <w:rPr>
                <w:b/>
                <w:bCs/>
                <w:sz w:val="20"/>
                <w:szCs w:val="20"/>
                <w:lang w:val="en-US"/>
              </w:rPr>
            </w:pPr>
            <w:r w:rsidRPr="00193613">
              <w:rPr>
                <w:b/>
                <w:bCs/>
                <w:sz w:val="20"/>
                <w:szCs w:val="20"/>
                <w:lang w:val="en-US"/>
              </w:rPr>
              <w:t>PO</w:t>
            </w:r>
          </w:p>
          <w:p w14:paraId="659286D7" w14:textId="77777777" w:rsidR="00C67037" w:rsidRPr="00193613" w:rsidRDefault="00C67037" w:rsidP="0048528A">
            <w:pPr>
              <w:jc w:val="center"/>
              <w:rPr>
                <w:b/>
                <w:bCs/>
                <w:sz w:val="20"/>
                <w:szCs w:val="20"/>
                <w:lang w:val="en-US"/>
              </w:rPr>
            </w:pPr>
            <w:r w:rsidRPr="00193613">
              <w:rPr>
                <w:b/>
                <w:bCs/>
                <w:sz w:val="20"/>
                <w:szCs w:val="20"/>
                <w:lang w:val="en-US"/>
              </w:rPr>
              <w:t>13</w:t>
            </w:r>
          </w:p>
        </w:tc>
        <w:tc>
          <w:tcPr>
            <w:tcW w:w="711" w:type="dxa"/>
          </w:tcPr>
          <w:p w14:paraId="414BE0D7" w14:textId="77777777" w:rsidR="00C67037" w:rsidRPr="00193613" w:rsidRDefault="00C67037" w:rsidP="0048528A">
            <w:pPr>
              <w:jc w:val="center"/>
              <w:rPr>
                <w:b/>
                <w:bCs/>
                <w:sz w:val="20"/>
                <w:szCs w:val="20"/>
                <w:lang w:val="en-US"/>
              </w:rPr>
            </w:pPr>
            <w:r w:rsidRPr="00193613">
              <w:rPr>
                <w:b/>
                <w:bCs/>
                <w:sz w:val="20"/>
                <w:szCs w:val="20"/>
                <w:lang w:val="en-US"/>
              </w:rPr>
              <w:t>PO</w:t>
            </w:r>
          </w:p>
          <w:p w14:paraId="16FD5FD1" w14:textId="77777777" w:rsidR="00C67037" w:rsidRPr="00193613" w:rsidRDefault="00C67037" w:rsidP="0048528A">
            <w:pPr>
              <w:jc w:val="center"/>
              <w:rPr>
                <w:b/>
                <w:bCs/>
                <w:sz w:val="20"/>
                <w:szCs w:val="20"/>
                <w:lang w:val="en-US"/>
              </w:rPr>
            </w:pPr>
            <w:r w:rsidRPr="00193613">
              <w:rPr>
                <w:b/>
                <w:bCs/>
                <w:sz w:val="20"/>
                <w:szCs w:val="20"/>
                <w:lang w:val="en-US"/>
              </w:rPr>
              <w:t>14</w:t>
            </w:r>
          </w:p>
        </w:tc>
        <w:tc>
          <w:tcPr>
            <w:tcW w:w="711" w:type="dxa"/>
          </w:tcPr>
          <w:p w14:paraId="115181E3" w14:textId="77777777" w:rsidR="00C67037" w:rsidRPr="00193613" w:rsidRDefault="00C67037" w:rsidP="0048528A">
            <w:pPr>
              <w:jc w:val="center"/>
              <w:rPr>
                <w:b/>
                <w:bCs/>
                <w:sz w:val="20"/>
                <w:szCs w:val="20"/>
                <w:lang w:val="en-US"/>
              </w:rPr>
            </w:pPr>
            <w:r w:rsidRPr="00193613">
              <w:rPr>
                <w:b/>
                <w:bCs/>
                <w:sz w:val="20"/>
                <w:szCs w:val="20"/>
                <w:lang w:val="en-US"/>
              </w:rPr>
              <w:t>PO</w:t>
            </w:r>
          </w:p>
          <w:p w14:paraId="7EF09456" w14:textId="77777777" w:rsidR="00C67037" w:rsidRPr="00193613" w:rsidRDefault="00C67037" w:rsidP="0048528A">
            <w:pPr>
              <w:jc w:val="center"/>
              <w:rPr>
                <w:b/>
                <w:bCs/>
                <w:sz w:val="20"/>
                <w:szCs w:val="20"/>
                <w:lang w:val="en-US"/>
              </w:rPr>
            </w:pPr>
            <w:r w:rsidRPr="00193613">
              <w:rPr>
                <w:b/>
                <w:bCs/>
                <w:sz w:val="20"/>
                <w:szCs w:val="20"/>
                <w:lang w:val="en-US"/>
              </w:rPr>
              <w:t>15</w:t>
            </w:r>
          </w:p>
        </w:tc>
      </w:tr>
      <w:tr w:rsidR="00C67037" w:rsidRPr="00193613" w14:paraId="3B5E381C" w14:textId="77777777" w:rsidTr="0048528A">
        <w:trPr>
          <w:trHeight w:val="275"/>
        </w:trPr>
        <w:tc>
          <w:tcPr>
            <w:tcW w:w="1345" w:type="dxa"/>
            <w:shd w:val="clear" w:color="auto" w:fill="auto"/>
          </w:tcPr>
          <w:p w14:paraId="014B1C20" w14:textId="77777777" w:rsidR="00C67037" w:rsidRPr="00193613" w:rsidRDefault="00C67037" w:rsidP="0048528A">
            <w:pPr>
              <w:rPr>
                <w:sz w:val="20"/>
                <w:szCs w:val="20"/>
                <w:lang w:val="en-US"/>
              </w:rPr>
            </w:pPr>
            <w:r w:rsidRPr="00193613">
              <w:rPr>
                <w:b/>
                <w:bCs/>
                <w:sz w:val="20"/>
                <w:szCs w:val="20"/>
                <w:lang w:val="en-US"/>
              </w:rPr>
              <w:t xml:space="preserve">LO1. </w:t>
            </w:r>
          </w:p>
          <w:p w14:paraId="3982AA81" w14:textId="77777777" w:rsidR="00C67037" w:rsidRPr="00193613" w:rsidRDefault="00C67037" w:rsidP="0048528A">
            <w:pPr>
              <w:jc w:val="center"/>
              <w:rPr>
                <w:b/>
                <w:bCs/>
                <w:sz w:val="20"/>
                <w:szCs w:val="20"/>
                <w:lang w:val="en-US"/>
              </w:rPr>
            </w:pPr>
          </w:p>
        </w:tc>
        <w:tc>
          <w:tcPr>
            <w:tcW w:w="442" w:type="dxa"/>
            <w:shd w:val="clear" w:color="auto" w:fill="auto"/>
          </w:tcPr>
          <w:p w14:paraId="64D3D727" w14:textId="77777777" w:rsidR="00C67037" w:rsidRPr="00193613" w:rsidRDefault="00C67037" w:rsidP="0048528A">
            <w:pPr>
              <w:jc w:val="center"/>
              <w:rPr>
                <w:bCs/>
                <w:sz w:val="20"/>
                <w:szCs w:val="20"/>
                <w:lang w:val="en-US"/>
              </w:rPr>
            </w:pPr>
            <w:r w:rsidRPr="00193613">
              <w:rPr>
                <w:bCs/>
                <w:sz w:val="20"/>
                <w:szCs w:val="20"/>
                <w:lang w:val="en-US"/>
              </w:rPr>
              <w:t>3</w:t>
            </w:r>
          </w:p>
        </w:tc>
        <w:tc>
          <w:tcPr>
            <w:tcW w:w="568" w:type="dxa"/>
            <w:shd w:val="clear" w:color="auto" w:fill="auto"/>
          </w:tcPr>
          <w:p w14:paraId="2DF1D2A1" w14:textId="77777777" w:rsidR="00C67037" w:rsidRPr="00193613" w:rsidRDefault="00C67037" w:rsidP="0048528A">
            <w:pPr>
              <w:jc w:val="center"/>
              <w:rPr>
                <w:bCs/>
                <w:sz w:val="20"/>
                <w:szCs w:val="20"/>
                <w:lang w:val="en-US"/>
              </w:rPr>
            </w:pPr>
          </w:p>
        </w:tc>
        <w:tc>
          <w:tcPr>
            <w:tcW w:w="568" w:type="dxa"/>
            <w:shd w:val="clear" w:color="auto" w:fill="auto"/>
          </w:tcPr>
          <w:p w14:paraId="312A2DB3" w14:textId="77777777" w:rsidR="00C67037" w:rsidRPr="00193613" w:rsidRDefault="00C67037" w:rsidP="0048528A">
            <w:pPr>
              <w:jc w:val="center"/>
              <w:rPr>
                <w:bCs/>
                <w:sz w:val="20"/>
                <w:szCs w:val="20"/>
                <w:lang w:val="en-US"/>
              </w:rPr>
            </w:pPr>
          </w:p>
        </w:tc>
        <w:tc>
          <w:tcPr>
            <w:tcW w:w="427" w:type="dxa"/>
            <w:shd w:val="clear" w:color="auto" w:fill="auto"/>
          </w:tcPr>
          <w:p w14:paraId="3A28033F" w14:textId="77777777" w:rsidR="00C67037" w:rsidRPr="00193613" w:rsidRDefault="00C67037" w:rsidP="0048528A">
            <w:pPr>
              <w:jc w:val="center"/>
              <w:rPr>
                <w:bCs/>
                <w:sz w:val="20"/>
                <w:szCs w:val="20"/>
                <w:lang w:val="en-US"/>
              </w:rPr>
            </w:pPr>
          </w:p>
        </w:tc>
        <w:tc>
          <w:tcPr>
            <w:tcW w:w="568" w:type="dxa"/>
            <w:shd w:val="clear" w:color="auto" w:fill="auto"/>
          </w:tcPr>
          <w:p w14:paraId="2C114BD9" w14:textId="77777777" w:rsidR="00C67037" w:rsidRPr="00193613" w:rsidRDefault="00C67037" w:rsidP="0048528A">
            <w:pPr>
              <w:jc w:val="center"/>
              <w:rPr>
                <w:bCs/>
                <w:sz w:val="20"/>
                <w:szCs w:val="20"/>
                <w:lang w:val="en-US"/>
              </w:rPr>
            </w:pPr>
          </w:p>
        </w:tc>
        <w:tc>
          <w:tcPr>
            <w:tcW w:w="425" w:type="dxa"/>
            <w:shd w:val="clear" w:color="auto" w:fill="auto"/>
          </w:tcPr>
          <w:p w14:paraId="2E979402" w14:textId="77777777" w:rsidR="00C67037" w:rsidRPr="00193613" w:rsidRDefault="00C67037" w:rsidP="0048528A">
            <w:pPr>
              <w:jc w:val="center"/>
              <w:rPr>
                <w:bCs/>
                <w:sz w:val="20"/>
                <w:szCs w:val="20"/>
                <w:lang w:val="en-US"/>
              </w:rPr>
            </w:pPr>
          </w:p>
        </w:tc>
        <w:tc>
          <w:tcPr>
            <w:tcW w:w="425" w:type="dxa"/>
            <w:shd w:val="clear" w:color="auto" w:fill="auto"/>
          </w:tcPr>
          <w:p w14:paraId="0815D1D8" w14:textId="77777777" w:rsidR="00C67037" w:rsidRPr="00193613" w:rsidRDefault="00C67037" w:rsidP="0048528A">
            <w:pPr>
              <w:jc w:val="center"/>
              <w:rPr>
                <w:bCs/>
                <w:sz w:val="20"/>
                <w:szCs w:val="20"/>
                <w:lang w:val="en-US"/>
              </w:rPr>
            </w:pPr>
          </w:p>
        </w:tc>
        <w:tc>
          <w:tcPr>
            <w:tcW w:w="568" w:type="dxa"/>
            <w:shd w:val="clear" w:color="auto" w:fill="auto"/>
          </w:tcPr>
          <w:p w14:paraId="481FF906" w14:textId="77777777" w:rsidR="00C67037" w:rsidRPr="00193613" w:rsidRDefault="00C67037" w:rsidP="0048528A">
            <w:pPr>
              <w:jc w:val="center"/>
              <w:rPr>
                <w:bCs/>
                <w:sz w:val="20"/>
                <w:szCs w:val="20"/>
                <w:lang w:val="en-US"/>
              </w:rPr>
            </w:pPr>
          </w:p>
        </w:tc>
        <w:tc>
          <w:tcPr>
            <w:tcW w:w="568" w:type="dxa"/>
            <w:shd w:val="clear" w:color="auto" w:fill="auto"/>
          </w:tcPr>
          <w:p w14:paraId="0DA145CE"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7EFFB584" w14:textId="77777777" w:rsidR="00C67037" w:rsidRPr="00193613" w:rsidRDefault="00C67037" w:rsidP="0048528A">
            <w:pPr>
              <w:jc w:val="center"/>
              <w:rPr>
                <w:bCs/>
                <w:sz w:val="20"/>
                <w:szCs w:val="20"/>
                <w:lang w:val="en-US"/>
              </w:rPr>
            </w:pPr>
          </w:p>
        </w:tc>
        <w:tc>
          <w:tcPr>
            <w:tcW w:w="568" w:type="dxa"/>
          </w:tcPr>
          <w:p w14:paraId="32E3864F"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5DA45A31" w14:textId="77777777" w:rsidR="00C67037" w:rsidRPr="00193613" w:rsidRDefault="00C67037" w:rsidP="0048528A">
            <w:pPr>
              <w:jc w:val="center"/>
              <w:rPr>
                <w:bCs/>
                <w:sz w:val="20"/>
                <w:szCs w:val="20"/>
                <w:lang w:val="en-US"/>
              </w:rPr>
            </w:pPr>
            <w:r w:rsidRPr="00193613">
              <w:rPr>
                <w:bCs/>
                <w:sz w:val="20"/>
                <w:szCs w:val="20"/>
                <w:lang w:val="en-US"/>
              </w:rPr>
              <w:t>3</w:t>
            </w:r>
          </w:p>
        </w:tc>
        <w:tc>
          <w:tcPr>
            <w:tcW w:w="568" w:type="dxa"/>
          </w:tcPr>
          <w:p w14:paraId="0524ED4F" w14:textId="77777777" w:rsidR="00C67037" w:rsidRPr="00193613" w:rsidRDefault="00C67037" w:rsidP="0048528A">
            <w:pPr>
              <w:jc w:val="center"/>
              <w:rPr>
                <w:bCs/>
                <w:sz w:val="20"/>
                <w:szCs w:val="20"/>
                <w:lang w:val="en-US"/>
              </w:rPr>
            </w:pPr>
          </w:p>
        </w:tc>
        <w:tc>
          <w:tcPr>
            <w:tcW w:w="711" w:type="dxa"/>
          </w:tcPr>
          <w:p w14:paraId="74B0AB90" w14:textId="77777777" w:rsidR="00C67037" w:rsidRPr="00193613" w:rsidRDefault="00C67037" w:rsidP="0048528A">
            <w:pPr>
              <w:jc w:val="center"/>
              <w:rPr>
                <w:bCs/>
                <w:sz w:val="20"/>
                <w:szCs w:val="20"/>
                <w:lang w:val="en-US"/>
              </w:rPr>
            </w:pPr>
          </w:p>
        </w:tc>
        <w:tc>
          <w:tcPr>
            <w:tcW w:w="711" w:type="dxa"/>
          </w:tcPr>
          <w:p w14:paraId="38B2B889" w14:textId="77777777" w:rsidR="00C67037" w:rsidRPr="00193613" w:rsidRDefault="00C67037" w:rsidP="0048528A">
            <w:pPr>
              <w:jc w:val="center"/>
              <w:rPr>
                <w:bCs/>
                <w:sz w:val="20"/>
                <w:szCs w:val="20"/>
                <w:lang w:val="en-US"/>
              </w:rPr>
            </w:pPr>
          </w:p>
        </w:tc>
      </w:tr>
      <w:tr w:rsidR="00C67037" w:rsidRPr="00193613" w14:paraId="2A4EC93B" w14:textId="77777777" w:rsidTr="0048528A">
        <w:trPr>
          <w:trHeight w:val="369"/>
        </w:trPr>
        <w:tc>
          <w:tcPr>
            <w:tcW w:w="1345" w:type="dxa"/>
            <w:shd w:val="clear" w:color="auto" w:fill="auto"/>
          </w:tcPr>
          <w:p w14:paraId="289B69EF" w14:textId="77777777" w:rsidR="00C67037" w:rsidRPr="00193613" w:rsidRDefault="00C67037" w:rsidP="0048528A">
            <w:pPr>
              <w:rPr>
                <w:sz w:val="20"/>
                <w:szCs w:val="20"/>
                <w:lang w:val="en-US"/>
              </w:rPr>
            </w:pPr>
            <w:r w:rsidRPr="00193613">
              <w:rPr>
                <w:b/>
                <w:bCs/>
                <w:sz w:val="20"/>
                <w:szCs w:val="20"/>
                <w:lang w:val="en-US"/>
              </w:rPr>
              <w:t>LO2.</w:t>
            </w:r>
          </w:p>
          <w:p w14:paraId="6D3BAE8B" w14:textId="77777777" w:rsidR="00C67037" w:rsidRPr="00193613" w:rsidRDefault="00C67037" w:rsidP="0048528A">
            <w:pPr>
              <w:jc w:val="center"/>
              <w:rPr>
                <w:b/>
                <w:bCs/>
                <w:sz w:val="20"/>
                <w:szCs w:val="20"/>
                <w:lang w:val="en-US"/>
              </w:rPr>
            </w:pPr>
          </w:p>
        </w:tc>
        <w:tc>
          <w:tcPr>
            <w:tcW w:w="442" w:type="dxa"/>
            <w:shd w:val="clear" w:color="auto" w:fill="auto"/>
          </w:tcPr>
          <w:p w14:paraId="25A3F798"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1E5E47AE" w14:textId="77777777" w:rsidR="00C67037" w:rsidRPr="00193613" w:rsidRDefault="00C67037" w:rsidP="0048528A">
            <w:pPr>
              <w:jc w:val="center"/>
              <w:rPr>
                <w:bCs/>
                <w:sz w:val="20"/>
                <w:szCs w:val="20"/>
                <w:lang w:val="en-US"/>
              </w:rPr>
            </w:pPr>
          </w:p>
        </w:tc>
        <w:tc>
          <w:tcPr>
            <w:tcW w:w="568" w:type="dxa"/>
            <w:shd w:val="clear" w:color="auto" w:fill="auto"/>
          </w:tcPr>
          <w:p w14:paraId="21F0A04D" w14:textId="77777777" w:rsidR="00C67037" w:rsidRPr="00193613" w:rsidRDefault="00C67037" w:rsidP="0048528A">
            <w:pPr>
              <w:jc w:val="center"/>
              <w:rPr>
                <w:bCs/>
                <w:sz w:val="20"/>
                <w:szCs w:val="20"/>
                <w:lang w:val="en-US"/>
              </w:rPr>
            </w:pPr>
          </w:p>
        </w:tc>
        <w:tc>
          <w:tcPr>
            <w:tcW w:w="427" w:type="dxa"/>
            <w:shd w:val="clear" w:color="auto" w:fill="auto"/>
          </w:tcPr>
          <w:p w14:paraId="27426565" w14:textId="77777777" w:rsidR="00C67037" w:rsidRPr="00193613" w:rsidRDefault="00C67037" w:rsidP="0048528A">
            <w:pPr>
              <w:jc w:val="center"/>
              <w:rPr>
                <w:bCs/>
                <w:sz w:val="20"/>
                <w:szCs w:val="20"/>
                <w:lang w:val="en-US"/>
              </w:rPr>
            </w:pPr>
            <w:r w:rsidRPr="00193613">
              <w:rPr>
                <w:bCs/>
                <w:sz w:val="20"/>
                <w:szCs w:val="20"/>
                <w:lang w:val="en-US"/>
              </w:rPr>
              <w:t>4</w:t>
            </w:r>
          </w:p>
        </w:tc>
        <w:tc>
          <w:tcPr>
            <w:tcW w:w="568" w:type="dxa"/>
            <w:shd w:val="clear" w:color="auto" w:fill="auto"/>
          </w:tcPr>
          <w:p w14:paraId="393888BE" w14:textId="77777777" w:rsidR="00C67037" w:rsidRPr="00193613" w:rsidRDefault="00C67037" w:rsidP="0048528A">
            <w:pPr>
              <w:jc w:val="center"/>
              <w:rPr>
                <w:bCs/>
                <w:sz w:val="20"/>
                <w:szCs w:val="20"/>
                <w:lang w:val="en-US"/>
              </w:rPr>
            </w:pPr>
          </w:p>
        </w:tc>
        <w:tc>
          <w:tcPr>
            <w:tcW w:w="425" w:type="dxa"/>
            <w:shd w:val="clear" w:color="auto" w:fill="auto"/>
          </w:tcPr>
          <w:p w14:paraId="48E2AB94" w14:textId="77777777" w:rsidR="00C67037" w:rsidRPr="00193613" w:rsidRDefault="00C67037" w:rsidP="0048528A">
            <w:pPr>
              <w:jc w:val="center"/>
              <w:rPr>
                <w:bCs/>
                <w:sz w:val="20"/>
                <w:szCs w:val="20"/>
                <w:lang w:val="en-US"/>
              </w:rPr>
            </w:pPr>
          </w:p>
        </w:tc>
        <w:tc>
          <w:tcPr>
            <w:tcW w:w="425" w:type="dxa"/>
            <w:shd w:val="clear" w:color="auto" w:fill="auto"/>
          </w:tcPr>
          <w:p w14:paraId="3ADD1C57" w14:textId="77777777" w:rsidR="00C67037" w:rsidRPr="00193613" w:rsidRDefault="00C67037" w:rsidP="0048528A">
            <w:pPr>
              <w:jc w:val="center"/>
              <w:rPr>
                <w:bCs/>
                <w:sz w:val="20"/>
                <w:szCs w:val="20"/>
                <w:lang w:val="en-US"/>
              </w:rPr>
            </w:pPr>
          </w:p>
        </w:tc>
        <w:tc>
          <w:tcPr>
            <w:tcW w:w="568" w:type="dxa"/>
            <w:shd w:val="clear" w:color="auto" w:fill="auto"/>
          </w:tcPr>
          <w:p w14:paraId="4F950BB3" w14:textId="77777777" w:rsidR="00C67037" w:rsidRPr="00193613" w:rsidRDefault="00C67037" w:rsidP="0048528A">
            <w:pPr>
              <w:jc w:val="center"/>
              <w:rPr>
                <w:bCs/>
                <w:sz w:val="20"/>
                <w:szCs w:val="20"/>
                <w:lang w:val="en-US"/>
              </w:rPr>
            </w:pPr>
            <w:r w:rsidRPr="00193613">
              <w:rPr>
                <w:bCs/>
                <w:sz w:val="20"/>
                <w:szCs w:val="20"/>
                <w:lang w:val="en-US"/>
              </w:rPr>
              <w:t>3</w:t>
            </w:r>
          </w:p>
        </w:tc>
        <w:tc>
          <w:tcPr>
            <w:tcW w:w="568" w:type="dxa"/>
            <w:shd w:val="clear" w:color="auto" w:fill="auto"/>
          </w:tcPr>
          <w:p w14:paraId="23EEA08E"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149228DA" w14:textId="77777777" w:rsidR="00C67037" w:rsidRPr="00193613" w:rsidRDefault="00C67037" w:rsidP="0048528A">
            <w:pPr>
              <w:jc w:val="center"/>
              <w:rPr>
                <w:bCs/>
                <w:sz w:val="20"/>
                <w:szCs w:val="20"/>
                <w:lang w:val="en-US"/>
              </w:rPr>
            </w:pPr>
          </w:p>
        </w:tc>
        <w:tc>
          <w:tcPr>
            <w:tcW w:w="568" w:type="dxa"/>
          </w:tcPr>
          <w:p w14:paraId="4635EEB0"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1E12B852" w14:textId="77777777" w:rsidR="00C67037" w:rsidRPr="00193613" w:rsidRDefault="00C67037" w:rsidP="0048528A">
            <w:pPr>
              <w:jc w:val="center"/>
              <w:rPr>
                <w:bCs/>
                <w:sz w:val="20"/>
                <w:szCs w:val="20"/>
                <w:lang w:val="en-US"/>
              </w:rPr>
            </w:pPr>
          </w:p>
        </w:tc>
        <w:tc>
          <w:tcPr>
            <w:tcW w:w="568" w:type="dxa"/>
          </w:tcPr>
          <w:p w14:paraId="4F35E839" w14:textId="77777777" w:rsidR="00C67037" w:rsidRPr="00193613" w:rsidRDefault="00C67037" w:rsidP="0048528A">
            <w:pPr>
              <w:jc w:val="center"/>
              <w:rPr>
                <w:bCs/>
                <w:sz w:val="20"/>
                <w:szCs w:val="20"/>
                <w:lang w:val="en-US"/>
              </w:rPr>
            </w:pPr>
          </w:p>
        </w:tc>
        <w:tc>
          <w:tcPr>
            <w:tcW w:w="711" w:type="dxa"/>
          </w:tcPr>
          <w:p w14:paraId="621AA2A7" w14:textId="77777777" w:rsidR="00C67037" w:rsidRPr="00193613" w:rsidRDefault="00C67037" w:rsidP="0048528A">
            <w:pPr>
              <w:jc w:val="center"/>
              <w:rPr>
                <w:bCs/>
                <w:sz w:val="20"/>
                <w:szCs w:val="20"/>
                <w:lang w:val="en-US"/>
              </w:rPr>
            </w:pPr>
            <w:r w:rsidRPr="00193613">
              <w:rPr>
                <w:bCs/>
                <w:sz w:val="20"/>
                <w:szCs w:val="20"/>
                <w:lang w:val="en-US"/>
              </w:rPr>
              <w:t>4</w:t>
            </w:r>
          </w:p>
        </w:tc>
        <w:tc>
          <w:tcPr>
            <w:tcW w:w="711" w:type="dxa"/>
          </w:tcPr>
          <w:p w14:paraId="32DED99A" w14:textId="77777777" w:rsidR="00C67037" w:rsidRPr="00193613" w:rsidRDefault="00C67037" w:rsidP="0048528A">
            <w:pPr>
              <w:jc w:val="center"/>
              <w:rPr>
                <w:bCs/>
                <w:sz w:val="20"/>
                <w:szCs w:val="20"/>
                <w:lang w:val="en-US"/>
              </w:rPr>
            </w:pPr>
          </w:p>
        </w:tc>
      </w:tr>
      <w:tr w:rsidR="00C67037" w:rsidRPr="00193613" w14:paraId="2C198CE3" w14:textId="77777777" w:rsidTr="0048528A">
        <w:trPr>
          <w:trHeight w:val="333"/>
        </w:trPr>
        <w:tc>
          <w:tcPr>
            <w:tcW w:w="1345" w:type="dxa"/>
            <w:shd w:val="clear" w:color="auto" w:fill="auto"/>
          </w:tcPr>
          <w:p w14:paraId="2B8A9F92" w14:textId="77777777" w:rsidR="00C67037" w:rsidRPr="00193613" w:rsidRDefault="00C67037" w:rsidP="0048528A">
            <w:pPr>
              <w:rPr>
                <w:sz w:val="20"/>
                <w:szCs w:val="20"/>
                <w:lang w:val="en-US"/>
              </w:rPr>
            </w:pPr>
            <w:r w:rsidRPr="00193613">
              <w:rPr>
                <w:b/>
                <w:bCs/>
                <w:sz w:val="20"/>
                <w:szCs w:val="20"/>
                <w:lang w:val="en-US"/>
              </w:rPr>
              <w:t xml:space="preserve">LO3. </w:t>
            </w:r>
          </w:p>
          <w:p w14:paraId="0018744B" w14:textId="77777777" w:rsidR="00C67037" w:rsidRPr="00193613" w:rsidRDefault="00C67037" w:rsidP="0048528A">
            <w:pPr>
              <w:jc w:val="center"/>
              <w:rPr>
                <w:b/>
                <w:bCs/>
                <w:sz w:val="20"/>
                <w:szCs w:val="20"/>
                <w:lang w:val="en-US"/>
              </w:rPr>
            </w:pPr>
          </w:p>
        </w:tc>
        <w:tc>
          <w:tcPr>
            <w:tcW w:w="442" w:type="dxa"/>
            <w:shd w:val="clear" w:color="auto" w:fill="auto"/>
          </w:tcPr>
          <w:p w14:paraId="453202F7" w14:textId="77777777" w:rsidR="00C67037" w:rsidRPr="00193613" w:rsidRDefault="00C67037" w:rsidP="0048528A">
            <w:pPr>
              <w:jc w:val="center"/>
              <w:rPr>
                <w:bCs/>
                <w:sz w:val="20"/>
                <w:szCs w:val="20"/>
                <w:lang w:val="en-US"/>
              </w:rPr>
            </w:pPr>
            <w:r w:rsidRPr="00193613">
              <w:rPr>
                <w:bCs/>
                <w:sz w:val="20"/>
                <w:szCs w:val="20"/>
                <w:lang w:val="en-US"/>
              </w:rPr>
              <w:t>4</w:t>
            </w:r>
          </w:p>
        </w:tc>
        <w:tc>
          <w:tcPr>
            <w:tcW w:w="568" w:type="dxa"/>
            <w:shd w:val="clear" w:color="auto" w:fill="auto"/>
          </w:tcPr>
          <w:p w14:paraId="2AA88D88" w14:textId="77777777" w:rsidR="00C67037" w:rsidRPr="00193613" w:rsidRDefault="00C67037" w:rsidP="0048528A">
            <w:pPr>
              <w:jc w:val="center"/>
              <w:rPr>
                <w:bCs/>
                <w:sz w:val="20"/>
                <w:szCs w:val="20"/>
                <w:lang w:val="en-US"/>
              </w:rPr>
            </w:pPr>
          </w:p>
        </w:tc>
        <w:tc>
          <w:tcPr>
            <w:tcW w:w="568" w:type="dxa"/>
            <w:shd w:val="clear" w:color="auto" w:fill="auto"/>
          </w:tcPr>
          <w:p w14:paraId="1F4A6CAE" w14:textId="77777777" w:rsidR="00C67037" w:rsidRPr="00193613" w:rsidRDefault="00C67037" w:rsidP="0048528A">
            <w:pPr>
              <w:jc w:val="center"/>
              <w:rPr>
                <w:bCs/>
                <w:sz w:val="20"/>
                <w:szCs w:val="20"/>
                <w:lang w:val="en-US"/>
              </w:rPr>
            </w:pPr>
          </w:p>
        </w:tc>
        <w:tc>
          <w:tcPr>
            <w:tcW w:w="427" w:type="dxa"/>
            <w:shd w:val="clear" w:color="auto" w:fill="auto"/>
          </w:tcPr>
          <w:p w14:paraId="053813A0" w14:textId="77777777" w:rsidR="00C67037" w:rsidRPr="00193613" w:rsidRDefault="00C67037" w:rsidP="0048528A">
            <w:pPr>
              <w:jc w:val="center"/>
              <w:rPr>
                <w:bCs/>
                <w:sz w:val="20"/>
                <w:szCs w:val="20"/>
                <w:lang w:val="en-US"/>
              </w:rPr>
            </w:pPr>
          </w:p>
        </w:tc>
        <w:tc>
          <w:tcPr>
            <w:tcW w:w="568" w:type="dxa"/>
            <w:shd w:val="clear" w:color="auto" w:fill="auto"/>
          </w:tcPr>
          <w:p w14:paraId="53558E61" w14:textId="77777777" w:rsidR="00C67037" w:rsidRPr="00193613" w:rsidRDefault="00C67037" w:rsidP="0048528A">
            <w:pPr>
              <w:jc w:val="center"/>
              <w:rPr>
                <w:bCs/>
                <w:sz w:val="20"/>
                <w:szCs w:val="20"/>
                <w:lang w:val="en-US"/>
              </w:rPr>
            </w:pPr>
          </w:p>
        </w:tc>
        <w:tc>
          <w:tcPr>
            <w:tcW w:w="425" w:type="dxa"/>
            <w:shd w:val="clear" w:color="auto" w:fill="auto"/>
          </w:tcPr>
          <w:p w14:paraId="1444145B" w14:textId="77777777" w:rsidR="00C67037" w:rsidRPr="00193613" w:rsidRDefault="00C67037" w:rsidP="0048528A">
            <w:pPr>
              <w:jc w:val="center"/>
              <w:rPr>
                <w:bCs/>
                <w:sz w:val="20"/>
                <w:szCs w:val="20"/>
                <w:lang w:val="en-US"/>
              </w:rPr>
            </w:pPr>
          </w:p>
        </w:tc>
        <w:tc>
          <w:tcPr>
            <w:tcW w:w="425" w:type="dxa"/>
            <w:shd w:val="clear" w:color="auto" w:fill="auto"/>
          </w:tcPr>
          <w:p w14:paraId="12CD96DE" w14:textId="77777777" w:rsidR="00C67037" w:rsidRPr="00193613" w:rsidRDefault="00C67037" w:rsidP="0048528A">
            <w:pPr>
              <w:jc w:val="center"/>
              <w:rPr>
                <w:bCs/>
                <w:sz w:val="20"/>
                <w:szCs w:val="20"/>
                <w:lang w:val="en-US"/>
              </w:rPr>
            </w:pPr>
          </w:p>
        </w:tc>
        <w:tc>
          <w:tcPr>
            <w:tcW w:w="568" w:type="dxa"/>
            <w:shd w:val="clear" w:color="auto" w:fill="auto"/>
          </w:tcPr>
          <w:p w14:paraId="742171C7" w14:textId="77777777" w:rsidR="00C67037" w:rsidRPr="00193613" w:rsidRDefault="00C67037" w:rsidP="0048528A">
            <w:pPr>
              <w:jc w:val="center"/>
              <w:rPr>
                <w:bCs/>
                <w:sz w:val="20"/>
                <w:szCs w:val="20"/>
                <w:lang w:val="en-US"/>
              </w:rPr>
            </w:pPr>
            <w:r w:rsidRPr="00193613">
              <w:rPr>
                <w:bCs/>
                <w:sz w:val="20"/>
                <w:szCs w:val="20"/>
                <w:lang w:val="en-US"/>
              </w:rPr>
              <w:t>4</w:t>
            </w:r>
          </w:p>
        </w:tc>
        <w:tc>
          <w:tcPr>
            <w:tcW w:w="568" w:type="dxa"/>
            <w:shd w:val="clear" w:color="auto" w:fill="auto"/>
          </w:tcPr>
          <w:p w14:paraId="4216C2CC"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7E3BEE56" w14:textId="77777777" w:rsidR="00C67037" w:rsidRPr="00193613" w:rsidRDefault="00C67037" w:rsidP="0048528A">
            <w:pPr>
              <w:jc w:val="center"/>
              <w:rPr>
                <w:bCs/>
                <w:sz w:val="20"/>
                <w:szCs w:val="20"/>
                <w:lang w:val="en-US"/>
              </w:rPr>
            </w:pPr>
          </w:p>
        </w:tc>
        <w:tc>
          <w:tcPr>
            <w:tcW w:w="568" w:type="dxa"/>
          </w:tcPr>
          <w:p w14:paraId="5C335E77"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39BBD392" w14:textId="77777777" w:rsidR="00C67037" w:rsidRPr="00193613" w:rsidRDefault="00C67037" w:rsidP="0048528A">
            <w:pPr>
              <w:jc w:val="center"/>
              <w:rPr>
                <w:bCs/>
                <w:sz w:val="20"/>
                <w:szCs w:val="20"/>
                <w:lang w:val="en-US"/>
              </w:rPr>
            </w:pPr>
          </w:p>
        </w:tc>
        <w:tc>
          <w:tcPr>
            <w:tcW w:w="568" w:type="dxa"/>
          </w:tcPr>
          <w:p w14:paraId="75B067CB" w14:textId="77777777" w:rsidR="00C67037" w:rsidRPr="00193613" w:rsidRDefault="00C67037" w:rsidP="0048528A">
            <w:pPr>
              <w:jc w:val="center"/>
              <w:rPr>
                <w:bCs/>
                <w:sz w:val="20"/>
                <w:szCs w:val="20"/>
                <w:lang w:val="en-US"/>
              </w:rPr>
            </w:pPr>
          </w:p>
        </w:tc>
        <w:tc>
          <w:tcPr>
            <w:tcW w:w="711" w:type="dxa"/>
          </w:tcPr>
          <w:p w14:paraId="0B8ADC32" w14:textId="77777777" w:rsidR="00C67037" w:rsidRPr="00193613" w:rsidRDefault="00C67037" w:rsidP="0048528A">
            <w:pPr>
              <w:jc w:val="center"/>
              <w:rPr>
                <w:bCs/>
                <w:sz w:val="20"/>
                <w:szCs w:val="20"/>
                <w:lang w:val="en-US"/>
              </w:rPr>
            </w:pPr>
            <w:r w:rsidRPr="00193613">
              <w:rPr>
                <w:bCs/>
                <w:sz w:val="20"/>
                <w:szCs w:val="20"/>
                <w:lang w:val="en-US"/>
              </w:rPr>
              <w:t>4</w:t>
            </w:r>
          </w:p>
        </w:tc>
        <w:tc>
          <w:tcPr>
            <w:tcW w:w="711" w:type="dxa"/>
          </w:tcPr>
          <w:p w14:paraId="692E30F8" w14:textId="77777777" w:rsidR="00C67037" w:rsidRPr="00193613" w:rsidRDefault="00C67037" w:rsidP="0048528A">
            <w:pPr>
              <w:jc w:val="center"/>
              <w:rPr>
                <w:bCs/>
                <w:sz w:val="20"/>
                <w:szCs w:val="20"/>
                <w:lang w:val="en-US"/>
              </w:rPr>
            </w:pPr>
          </w:p>
        </w:tc>
      </w:tr>
      <w:tr w:rsidR="00C67037" w:rsidRPr="00193613" w14:paraId="2CB72BFC" w14:textId="77777777" w:rsidTr="0048528A">
        <w:trPr>
          <w:trHeight w:val="426"/>
        </w:trPr>
        <w:tc>
          <w:tcPr>
            <w:tcW w:w="1345" w:type="dxa"/>
            <w:shd w:val="clear" w:color="auto" w:fill="auto"/>
          </w:tcPr>
          <w:p w14:paraId="6B3E9E6E" w14:textId="77777777" w:rsidR="00C67037" w:rsidRPr="00193613" w:rsidRDefault="00C67037" w:rsidP="0048528A">
            <w:pPr>
              <w:rPr>
                <w:b/>
                <w:bCs/>
                <w:sz w:val="20"/>
                <w:szCs w:val="20"/>
                <w:lang w:val="en-US"/>
              </w:rPr>
            </w:pPr>
            <w:r w:rsidRPr="00193613">
              <w:rPr>
                <w:b/>
                <w:bCs/>
                <w:sz w:val="20"/>
                <w:szCs w:val="20"/>
                <w:lang w:val="en-US"/>
              </w:rPr>
              <w:t xml:space="preserve">LO4. </w:t>
            </w:r>
          </w:p>
        </w:tc>
        <w:tc>
          <w:tcPr>
            <w:tcW w:w="442" w:type="dxa"/>
            <w:shd w:val="clear" w:color="auto" w:fill="auto"/>
          </w:tcPr>
          <w:p w14:paraId="5C50C41E"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21808AF1"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5B5F036F" w14:textId="77777777" w:rsidR="00C67037" w:rsidRPr="00193613" w:rsidRDefault="00C67037" w:rsidP="0048528A">
            <w:pPr>
              <w:jc w:val="center"/>
              <w:rPr>
                <w:bCs/>
                <w:sz w:val="20"/>
                <w:szCs w:val="20"/>
                <w:lang w:val="en-US"/>
              </w:rPr>
            </w:pPr>
          </w:p>
        </w:tc>
        <w:tc>
          <w:tcPr>
            <w:tcW w:w="427" w:type="dxa"/>
            <w:shd w:val="clear" w:color="auto" w:fill="auto"/>
          </w:tcPr>
          <w:p w14:paraId="6713A8E4"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78431E6C" w14:textId="77777777" w:rsidR="00C67037" w:rsidRPr="00193613" w:rsidRDefault="00C67037" w:rsidP="0048528A">
            <w:pPr>
              <w:jc w:val="center"/>
              <w:rPr>
                <w:bCs/>
                <w:sz w:val="20"/>
                <w:szCs w:val="20"/>
                <w:lang w:val="en-US"/>
              </w:rPr>
            </w:pPr>
            <w:r w:rsidRPr="00193613">
              <w:rPr>
                <w:bCs/>
                <w:sz w:val="20"/>
                <w:szCs w:val="20"/>
                <w:lang w:val="en-US"/>
              </w:rPr>
              <w:t>4</w:t>
            </w:r>
          </w:p>
        </w:tc>
        <w:tc>
          <w:tcPr>
            <w:tcW w:w="425" w:type="dxa"/>
            <w:shd w:val="clear" w:color="auto" w:fill="auto"/>
          </w:tcPr>
          <w:p w14:paraId="41F30F25" w14:textId="77777777" w:rsidR="00C67037" w:rsidRPr="00193613" w:rsidRDefault="00C67037" w:rsidP="0048528A">
            <w:pPr>
              <w:jc w:val="center"/>
              <w:rPr>
                <w:bCs/>
                <w:sz w:val="20"/>
                <w:szCs w:val="20"/>
                <w:lang w:val="en-US"/>
              </w:rPr>
            </w:pPr>
            <w:r w:rsidRPr="00193613">
              <w:rPr>
                <w:bCs/>
                <w:sz w:val="20"/>
                <w:szCs w:val="20"/>
                <w:lang w:val="en-US"/>
              </w:rPr>
              <w:t>5</w:t>
            </w:r>
          </w:p>
        </w:tc>
        <w:tc>
          <w:tcPr>
            <w:tcW w:w="425" w:type="dxa"/>
            <w:shd w:val="clear" w:color="auto" w:fill="auto"/>
          </w:tcPr>
          <w:p w14:paraId="2498C64D" w14:textId="77777777" w:rsidR="00C67037" w:rsidRPr="00193613" w:rsidRDefault="00C67037" w:rsidP="0048528A">
            <w:pPr>
              <w:jc w:val="center"/>
              <w:rPr>
                <w:bCs/>
                <w:sz w:val="20"/>
                <w:szCs w:val="20"/>
                <w:lang w:val="en-US"/>
              </w:rPr>
            </w:pPr>
          </w:p>
        </w:tc>
        <w:tc>
          <w:tcPr>
            <w:tcW w:w="568" w:type="dxa"/>
            <w:shd w:val="clear" w:color="auto" w:fill="auto"/>
          </w:tcPr>
          <w:p w14:paraId="13FC32DF"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4D383FA5"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01EE8459" w14:textId="77777777" w:rsidR="00C67037" w:rsidRPr="00193613" w:rsidRDefault="00C67037" w:rsidP="0048528A">
            <w:pPr>
              <w:jc w:val="center"/>
              <w:rPr>
                <w:bCs/>
                <w:sz w:val="20"/>
                <w:szCs w:val="20"/>
                <w:lang w:val="en-US"/>
              </w:rPr>
            </w:pPr>
          </w:p>
        </w:tc>
        <w:tc>
          <w:tcPr>
            <w:tcW w:w="568" w:type="dxa"/>
          </w:tcPr>
          <w:p w14:paraId="3657F0EC"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66C2561E" w14:textId="77777777" w:rsidR="00C67037" w:rsidRPr="00193613" w:rsidRDefault="00C67037" w:rsidP="0048528A">
            <w:pPr>
              <w:jc w:val="center"/>
              <w:rPr>
                <w:bCs/>
                <w:sz w:val="20"/>
                <w:szCs w:val="20"/>
                <w:lang w:val="en-US"/>
              </w:rPr>
            </w:pPr>
          </w:p>
        </w:tc>
        <w:tc>
          <w:tcPr>
            <w:tcW w:w="568" w:type="dxa"/>
          </w:tcPr>
          <w:p w14:paraId="486E9936" w14:textId="77777777" w:rsidR="00C67037" w:rsidRPr="00193613" w:rsidRDefault="00C67037" w:rsidP="0048528A">
            <w:pPr>
              <w:jc w:val="center"/>
              <w:rPr>
                <w:bCs/>
                <w:sz w:val="20"/>
                <w:szCs w:val="20"/>
                <w:lang w:val="en-US"/>
              </w:rPr>
            </w:pPr>
          </w:p>
        </w:tc>
        <w:tc>
          <w:tcPr>
            <w:tcW w:w="711" w:type="dxa"/>
          </w:tcPr>
          <w:p w14:paraId="55F87E10" w14:textId="77777777" w:rsidR="00C67037" w:rsidRPr="00193613" w:rsidRDefault="00C67037" w:rsidP="0048528A">
            <w:pPr>
              <w:jc w:val="center"/>
              <w:rPr>
                <w:bCs/>
                <w:sz w:val="20"/>
                <w:szCs w:val="20"/>
                <w:lang w:val="en-US"/>
              </w:rPr>
            </w:pPr>
            <w:r w:rsidRPr="00193613">
              <w:rPr>
                <w:bCs/>
                <w:sz w:val="20"/>
                <w:szCs w:val="20"/>
                <w:lang w:val="en-US"/>
              </w:rPr>
              <w:t>5</w:t>
            </w:r>
          </w:p>
        </w:tc>
        <w:tc>
          <w:tcPr>
            <w:tcW w:w="711" w:type="dxa"/>
          </w:tcPr>
          <w:p w14:paraId="390916A9" w14:textId="77777777" w:rsidR="00C67037" w:rsidRPr="00193613" w:rsidRDefault="00C67037" w:rsidP="0048528A">
            <w:pPr>
              <w:jc w:val="center"/>
              <w:rPr>
                <w:bCs/>
                <w:sz w:val="20"/>
                <w:szCs w:val="20"/>
                <w:lang w:val="en-US"/>
              </w:rPr>
            </w:pPr>
            <w:r w:rsidRPr="00193613">
              <w:rPr>
                <w:bCs/>
                <w:sz w:val="20"/>
                <w:szCs w:val="20"/>
                <w:lang w:val="en-US"/>
              </w:rPr>
              <w:t>2</w:t>
            </w:r>
          </w:p>
        </w:tc>
      </w:tr>
      <w:tr w:rsidR="00C67037" w:rsidRPr="00193613" w14:paraId="7BBE04AE" w14:textId="77777777" w:rsidTr="0048528A">
        <w:trPr>
          <w:trHeight w:val="288"/>
        </w:trPr>
        <w:tc>
          <w:tcPr>
            <w:tcW w:w="1345" w:type="dxa"/>
            <w:shd w:val="clear" w:color="auto" w:fill="auto"/>
          </w:tcPr>
          <w:p w14:paraId="0A1F2D2E" w14:textId="77777777" w:rsidR="00C67037" w:rsidRPr="00193613" w:rsidRDefault="00C67037" w:rsidP="0048528A">
            <w:pPr>
              <w:rPr>
                <w:sz w:val="20"/>
                <w:szCs w:val="20"/>
                <w:lang w:val="en-US"/>
              </w:rPr>
            </w:pPr>
            <w:r w:rsidRPr="00193613">
              <w:rPr>
                <w:b/>
                <w:bCs/>
                <w:sz w:val="20"/>
                <w:szCs w:val="20"/>
                <w:lang w:val="en-US"/>
              </w:rPr>
              <w:t xml:space="preserve">LO5. </w:t>
            </w:r>
          </w:p>
          <w:p w14:paraId="6914EDE3" w14:textId="77777777" w:rsidR="00C67037" w:rsidRPr="00193613" w:rsidRDefault="00C67037" w:rsidP="0048528A">
            <w:pPr>
              <w:jc w:val="center"/>
              <w:rPr>
                <w:b/>
                <w:bCs/>
                <w:sz w:val="20"/>
                <w:szCs w:val="20"/>
                <w:lang w:val="en-US"/>
              </w:rPr>
            </w:pPr>
          </w:p>
        </w:tc>
        <w:tc>
          <w:tcPr>
            <w:tcW w:w="442" w:type="dxa"/>
            <w:shd w:val="clear" w:color="auto" w:fill="auto"/>
          </w:tcPr>
          <w:p w14:paraId="62F715CC"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3C0C285F" w14:textId="77777777" w:rsidR="00C67037" w:rsidRPr="00193613" w:rsidRDefault="00C67037" w:rsidP="0048528A">
            <w:pPr>
              <w:jc w:val="center"/>
              <w:rPr>
                <w:bCs/>
                <w:sz w:val="20"/>
                <w:szCs w:val="20"/>
                <w:lang w:val="en-US"/>
              </w:rPr>
            </w:pPr>
          </w:p>
        </w:tc>
        <w:tc>
          <w:tcPr>
            <w:tcW w:w="568" w:type="dxa"/>
            <w:shd w:val="clear" w:color="auto" w:fill="auto"/>
          </w:tcPr>
          <w:p w14:paraId="3975A89E" w14:textId="77777777" w:rsidR="00C67037" w:rsidRPr="00193613" w:rsidRDefault="00C67037" w:rsidP="0048528A">
            <w:pPr>
              <w:jc w:val="center"/>
              <w:rPr>
                <w:bCs/>
                <w:sz w:val="20"/>
                <w:szCs w:val="20"/>
                <w:lang w:val="en-US"/>
              </w:rPr>
            </w:pPr>
          </w:p>
        </w:tc>
        <w:tc>
          <w:tcPr>
            <w:tcW w:w="427" w:type="dxa"/>
            <w:shd w:val="clear" w:color="auto" w:fill="auto"/>
          </w:tcPr>
          <w:p w14:paraId="71D282A6" w14:textId="77777777" w:rsidR="00C67037" w:rsidRPr="00193613" w:rsidRDefault="00C67037" w:rsidP="0048528A">
            <w:pPr>
              <w:jc w:val="center"/>
              <w:rPr>
                <w:bCs/>
                <w:sz w:val="20"/>
                <w:szCs w:val="20"/>
                <w:lang w:val="en-US"/>
              </w:rPr>
            </w:pPr>
          </w:p>
        </w:tc>
        <w:tc>
          <w:tcPr>
            <w:tcW w:w="568" w:type="dxa"/>
            <w:shd w:val="clear" w:color="auto" w:fill="auto"/>
          </w:tcPr>
          <w:p w14:paraId="33EAFE8F" w14:textId="77777777" w:rsidR="00C67037" w:rsidRPr="00193613" w:rsidRDefault="00C67037" w:rsidP="0048528A">
            <w:pPr>
              <w:jc w:val="center"/>
              <w:rPr>
                <w:bCs/>
                <w:sz w:val="20"/>
                <w:szCs w:val="20"/>
                <w:lang w:val="en-US"/>
              </w:rPr>
            </w:pPr>
            <w:r w:rsidRPr="00193613">
              <w:rPr>
                <w:bCs/>
                <w:sz w:val="20"/>
                <w:szCs w:val="20"/>
                <w:lang w:val="en-US"/>
              </w:rPr>
              <w:t>5</w:t>
            </w:r>
          </w:p>
        </w:tc>
        <w:tc>
          <w:tcPr>
            <w:tcW w:w="425" w:type="dxa"/>
            <w:shd w:val="clear" w:color="auto" w:fill="auto"/>
          </w:tcPr>
          <w:p w14:paraId="59348F49" w14:textId="77777777" w:rsidR="00C67037" w:rsidRPr="00193613" w:rsidRDefault="00C67037" w:rsidP="0048528A">
            <w:pPr>
              <w:jc w:val="center"/>
              <w:rPr>
                <w:bCs/>
                <w:sz w:val="20"/>
                <w:szCs w:val="20"/>
                <w:lang w:val="en-US"/>
              </w:rPr>
            </w:pPr>
            <w:r w:rsidRPr="00193613">
              <w:rPr>
                <w:bCs/>
                <w:sz w:val="20"/>
                <w:szCs w:val="20"/>
                <w:lang w:val="en-US"/>
              </w:rPr>
              <w:t>5</w:t>
            </w:r>
          </w:p>
        </w:tc>
        <w:tc>
          <w:tcPr>
            <w:tcW w:w="425" w:type="dxa"/>
            <w:shd w:val="clear" w:color="auto" w:fill="auto"/>
          </w:tcPr>
          <w:p w14:paraId="5069CD78" w14:textId="77777777" w:rsidR="00C67037" w:rsidRPr="00193613" w:rsidRDefault="00C67037" w:rsidP="0048528A">
            <w:pPr>
              <w:jc w:val="center"/>
              <w:rPr>
                <w:bCs/>
                <w:sz w:val="20"/>
                <w:szCs w:val="20"/>
                <w:lang w:val="en-US"/>
              </w:rPr>
            </w:pPr>
            <w:r w:rsidRPr="00193613">
              <w:rPr>
                <w:bCs/>
                <w:sz w:val="20"/>
                <w:szCs w:val="20"/>
                <w:lang w:val="en-US"/>
              </w:rPr>
              <w:t>4</w:t>
            </w:r>
          </w:p>
        </w:tc>
        <w:tc>
          <w:tcPr>
            <w:tcW w:w="568" w:type="dxa"/>
            <w:shd w:val="clear" w:color="auto" w:fill="auto"/>
          </w:tcPr>
          <w:p w14:paraId="05FC484B" w14:textId="77777777" w:rsidR="00C67037" w:rsidRPr="00193613" w:rsidRDefault="00C67037" w:rsidP="0048528A">
            <w:pPr>
              <w:jc w:val="center"/>
              <w:rPr>
                <w:bCs/>
                <w:sz w:val="20"/>
                <w:szCs w:val="20"/>
                <w:lang w:val="en-US"/>
              </w:rPr>
            </w:pPr>
          </w:p>
        </w:tc>
        <w:tc>
          <w:tcPr>
            <w:tcW w:w="568" w:type="dxa"/>
            <w:shd w:val="clear" w:color="auto" w:fill="auto"/>
          </w:tcPr>
          <w:p w14:paraId="3A6E149A"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2C1929FE" w14:textId="77777777" w:rsidR="00C67037" w:rsidRPr="00193613" w:rsidRDefault="00C67037" w:rsidP="0048528A">
            <w:pPr>
              <w:jc w:val="center"/>
              <w:rPr>
                <w:bCs/>
                <w:sz w:val="20"/>
                <w:szCs w:val="20"/>
                <w:lang w:val="en-US"/>
              </w:rPr>
            </w:pPr>
            <w:r w:rsidRPr="00193613">
              <w:rPr>
                <w:bCs/>
                <w:sz w:val="20"/>
                <w:szCs w:val="20"/>
                <w:lang w:val="en-US"/>
              </w:rPr>
              <w:t>4</w:t>
            </w:r>
          </w:p>
        </w:tc>
        <w:tc>
          <w:tcPr>
            <w:tcW w:w="568" w:type="dxa"/>
          </w:tcPr>
          <w:p w14:paraId="5C6CCB24"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54BA040F" w14:textId="77777777" w:rsidR="00C67037" w:rsidRPr="00193613" w:rsidRDefault="00C67037" w:rsidP="0048528A">
            <w:pPr>
              <w:jc w:val="center"/>
              <w:rPr>
                <w:bCs/>
                <w:sz w:val="20"/>
                <w:szCs w:val="20"/>
                <w:lang w:val="en-US"/>
              </w:rPr>
            </w:pPr>
          </w:p>
        </w:tc>
        <w:tc>
          <w:tcPr>
            <w:tcW w:w="568" w:type="dxa"/>
          </w:tcPr>
          <w:p w14:paraId="7F3AA76F" w14:textId="77777777" w:rsidR="00C67037" w:rsidRPr="00193613" w:rsidRDefault="00C67037" w:rsidP="0048528A">
            <w:pPr>
              <w:jc w:val="center"/>
              <w:rPr>
                <w:bCs/>
                <w:sz w:val="20"/>
                <w:szCs w:val="20"/>
                <w:lang w:val="en-US"/>
              </w:rPr>
            </w:pPr>
          </w:p>
        </w:tc>
        <w:tc>
          <w:tcPr>
            <w:tcW w:w="711" w:type="dxa"/>
          </w:tcPr>
          <w:p w14:paraId="0836546C" w14:textId="77777777" w:rsidR="00C67037" w:rsidRPr="00193613" w:rsidRDefault="00C67037" w:rsidP="0048528A">
            <w:pPr>
              <w:jc w:val="center"/>
              <w:rPr>
                <w:bCs/>
                <w:sz w:val="20"/>
                <w:szCs w:val="20"/>
                <w:lang w:val="en-US"/>
              </w:rPr>
            </w:pPr>
          </w:p>
        </w:tc>
        <w:tc>
          <w:tcPr>
            <w:tcW w:w="711" w:type="dxa"/>
          </w:tcPr>
          <w:p w14:paraId="275179E5" w14:textId="77777777" w:rsidR="00C67037" w:rsidRPr="00193613" w:rsidRDefault="00C67037" w:rsidP="0048528A">
            <w:pPr>
              <w:jc w:val="center"/>
              <w:rPr>
                <w:bCs/>
                <w:sz w:val="20"/>
                <w:szCs w:val="20"/>
                <w:lang w:val="en-US"/>
              </w:rPr>
            </w:pPr>
          </w:p>
        </w:tc>
      </w:tr>
      <w:tr w:rsidR="00C67037" w:rsidRPr="00193613" w14:paraId="42237449" w14:textId="77777777" w:rsidTr="0048528A">
        <w:trPr>
          <w:trHeight w:val="367"/>
        </w:trPr>
        <w:tc>
          <w:tcPr>
            <w:tcW w:w="1345" w:type="dxa"/>
            <w:shd w:val="clear" w:color="auto" w:fill="auto"/>
          </w:tcPr>
          <w:p w14:paraId="43C673C8" w14:textId="77777777" w:rsidR="00C67037" w:rsidRPr="00193613" w:rsidRDefault="00C67037" w:rsidP="0048528A">
            <w:pPr>
              <w:rPr>
                <w:b/>
                <w:bCs/>
                <w:sz w:val="20"/>
                <w:szCs w:val="20"/>
                <w:lang w:val="en-US"/>
              </w:rPr>
            </w:pPr>
            <w:r w:rsidRPr="00193613">
              <w:rPr>
                <w:b/>
                <w:bCs/>
                <w:sz w:val="20"/>
                <w:szCs w:val="20"/>
                <w:lang w:val="en-US"/>
              </w:rPr>
              <w:t xml:space="preserve">LO6. </w:t>
            </w:r>
          </w:p>
        </w:tc>
        <w:tc>
          <w:tcPr>
            <w:tcW w:w="442" w:type="dxa"/>
            <w:shd w:val="clear" w:color="auto" w:fill="auto"/>
          </w:tcPr>
          <w:p w14:paraId="2F54A124"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5CB6A19E" w14:textId="77777777" w:rsidR="00C67037" w:rsidRPr="00193613" w:rsidRDefault="00C67037" w:rsidP="0048528A">
            <w:pPr>
              <w:jc w:val="center"/>
              <w:rPr>
                <w:bCs/>
                <w:sz w:val="20"/>
                <w:szCs w:val="20"/>
                <w:lang w:val="en-US"/>
              </w:rPr>
            </w:pPr>
          </w:p>
        </w:tc>
        <w:tc>
          <w:tcPr>
            <w:tcW w:w="568" w:type="dxa"/>
            <w:shd w:val="clear" w:color="auto" w:fill="auto"/>
          </w:tcPr>
          <w:p w14:paraId="6563056F" w14:textId="77777777" w:rsidR="00C67037" w:rsidRPr="00193613" w:rsidRDefault="00C67037" w:rsidP="0048528A">
            <w:pPr>
              <w:jc w:val="center"/>
              <w:rPr>
                <w:bCs/>
                <w:sz w:val="20"/>
                <w:szCs w:val="20"/>
                <w:lang w:val="en-US"/>
              </w:rPr>
            </w:pPr>
          </w:p>
        </w:tc>
        <w:tc>
          <w:tcPr>
            <w:tcW w:w="427" w:type="dxa"/>
            <w:shd w:val="clear" w:color="auto" w:fill="auto"/>
          </w:tcPr>
          <w:p w14:paraId="22D467C4" w14:textId="77777777" w:rsidR="00C67037" w:rsidRPr="00193613" w:rsidRDefault="00C67037" w:rsidP="0048528A">
            <w:pPr>
              <w:jc w:val="center"/>
              <w:rPr>
                <w:bCs/>
                <w:sz w:val="20"/>
                <w:szCs w:val="20"/>
                <w:lang w:val="en-US"/>
              </w:rPr>
            </w:pPr>
          </w:p>
        </w:tc>
        <w:tc>
          <w:tcPr>
            <w:tcW w:w="568" w:type="dxa"/>
            <w:shd w:val="clear" w:color="auto" w:fill="auto"/>
          </w:tcPr>
          <w:p w14:paraId="499D8805" w14:textId="77777777" w:rsidR="00C67037" w:rsidRPr="00193613" w:rsidRDefault="00C67037" w:rsidP="0048528A">
            <w:pPr>
              <w:jc w:val="center"/>
              <w:rPr>
                <w:bCs/>
                <w:sz w:val="20"/>
                <w:szCs w:val="20"/>
                <w:lang w:val="en-US"/>
              </w:rPr>
            </w:pPr>
          </w:p>
        </w:tc>
        <w:tc>
          <w:tcPr>
            <w:tcW w:w="425" w:type="dxa"/>
            <w:shd w:val="clear" w:color="auto" w:fill="auto"/>
          </w:tcPr>
          <w:p w14:paraId="3B77FC09" w14:textId="77777777" w:rsidR="00C67037" w:rsidRPr="00193613" w:rsidRDefault="00C67037" w:rsidP="0048528A">
            <w:pPr>
              <w:jc w:val="center"/>
              <w:rPr>
                <w:bCs/>
                <w:sz w:val="20"/>
                <w:szCs w:val="20"/>
                <w:lang w:val="en-US"/>
              </w:rPr>
            </w:pPr>
            <w:r w:rsidRPr="00193613">
              <w:rPr>
                <w:bCs/>
                <w:sz w:val="20"/>
                <w:szCs w:val="20"/>
                <w:lang w:val="en-US"/>
              </w:rPr>
              <w:t>5</w:t>
            </w:r>
          </w:p>
        </w:tc>
        <w:tc>
          <w:tcPr>
            <w:tcW w:w="425" w:type="dxa"/>
            <w:shd w:val="clear" w:color="auto" w:fill="auto"/>
          </w:tcPr>
          <w:p w14:paraId="050CC568"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55FDDBFB" w14:textId="77777777" w:rsidR="00C67037" w:rsidRPr="00193613" w:rsidRDefault="00C67037" w:rsidP="0048528A">
            <w:pPr>
              <w:jc w:val="center"/>
              <w:rPr>
                <w:bCs/>
                <w:sz w:val="20"/>
                <w:szCs w:val="20"/>
                <w:lang w:val="en-US"/>
              </w:rPr>
            </w:pPr>
          </w:p>
        </w:tc>
        <w:tc>
          <w:tcPr>
            <w:tcW w:w="568" w:type="dxa"/>
            <w:shd w:val="clear" w:color="auto" w:fill="auto"/>
          </w:tcPr>
          <w:p w14:paraId="06ED04AD"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4DD9282E" w14:textId="77777777" w:rsidR="00C67037" w:rsidRPr="00193613" w:rsidRDefault="00C67037" w:rsidP="0048528A">
            <w:pPr>
              <w:jc w:val="center"/>
              <w:rPr>
                <w:bCs/>
                <w:sz w:val="20"/>
                <w:szCs w:val="20"/>
                <w:lang w:val="en-US"/>
              </w:rPr>
            </w:pPr>
          </w:p>
        </w:tc>
        <w:tc>
          <w:tcPr>
            <w:tcW w:w="568" w:type="dxa"/>
          </w:tcPr>
          <w:p w14:paraId="1EE7438E"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29176612" w14:textId="77777777" w:rsidR="00C67037" w:rsidRPr="00193613" w:rsidRDefault="00C67037" w:rsidP="0048528A">
            <w:pPr>
              <w:jc w:val="center"/>
              <w:rPr>
                <w:bCs/>
                <w:sz w:val="20"/>
                <w:szCs w:val="20"/>
                <w:lang w:val="en-US"/>
              </w:rPr>
            </w:pPr>
          </w:p>
        </w:tc>
        <w:tc>
          <w:tcPr>
            <w:tcW w:w="568" w:type="dxa"/>
          </w:tcPr>
          <w:p w14:paraId="01B37EF5" w14:textId="77777777" w:rsidR="00C67037" w:rsidRPr="00193613" w:rsidRDefault="00C67037" w:rsidP="0048528A">
            <w:pPr>
              <w:jc w:val="center"/>
              <w:rPr>
                <w:bCs/>
                <w:sz w:val="20"/>
                <w:szCs w:val="20"/>
                <w:lang w:val="en-US"/>
              </w:rPr>
            </w:pPr>
            <w:r w:rsidRPr="00193613">
              <w:rPr>
                <w:bCs/>
                <w:sz w:val="20"/>
                <w:szCs w:val="20"/>
                <w:lang w:val="en-US"/>
              </w:rPr>
              <w:t>3</w:t>
            </w:r>
          </w:p>
        </w:tc>
        <w:tc>
          <w:tcPr>
            <w:tcW w:w="711" w:type="dxa"/>
          </w:tcPr>
          <w:p w14:paraId="5E1A3C3E" w14:textId="77777777" w:rsidR="00C67037" w:rsidRPr="00193613" w:rsidRDefault="00C67037" w:rsidP="0048528A">
            <w:pPr>
              <w:jc w:val="center"/>
              <w:rPr>
                <w:bCs/>
                <w:sz w:val="20"/>
                <w:szCs w:val="20"/>
                <w:lang w:val="en-US"/>
              </w:rPr>
            </w:pPr>
            <w:r w:rsidRPr="00193613">
              <w:rPr>
                <w:bCs/>
                <w:sz w:val="20"/>
                <w:szCs w:val="20"/>
                <w:lang w:val="en-US"/>
              </w:rPr>
              <w:t>5</w:t>
            </w:r>
          </w:p>
        </w:tc>
        <w:tc>
          <w:tcPr>
            <w:tcW w:w="711" w:type="dxa"/>
          </w:tcPr>
          <w:p w14:paraId="2F85FC0E" w14:textId="77777777" w:rsidR="00C67037" w:rsidRPr="00193613" w:rsidRDefault="00C67037" w:rsidP="0048528A">
            <w:pPr>
              <w:jc w:val="center"/>
              <w:rPr>
                <w:bCs/>
                <w:sz w:val="20"/>
                <w:szCs w:val="20"/>
                <w:lang w:val="en-US"/>
              </w:rPr>
            </w:pPr>
          </w:p>
        </w:tc>
      </w:tr>
      <w:tr w:rsidR="00C67037" w:rsidRPr="00193613" w14:paraId="6347E9C1" w14:textId="77777777" w:rsidTr="0048528A">
        <w:trPr>
          <w:trHeight w:val="430"/>
        </w:trPr>
        <w:tc>
          <w:tcPr>
            <w:tcW w:w="1345" w:type="dxa"/>
            <w:shd w:val="clear" w:color="auto" w:fill="auto"/>
          </w:tcPr>
          <w:p w14:paraId="6530EE22" w14:textId="77777777" w:rsidR="00C67037" w:rsidRPr="00193613" w:rsidRDefault="00C67037" w:rsidP="0048528A">
            <w:pPr>
              <w:rPr>
                <w:b/>
                <w:bCs/>
                <w:sz w:val="20"/>
                <w:szCs w:val="20"/>
                <w:lang w:val="en-US"/>
              </w:rPr>
            </w:pPr>
            <w:r w:rsidRPr="00193613">
              <w:rPr>
                <w:b/>
                <w:bCs/>
                <w:sz w:val="20"/>
                <w:szCs w:val="20"/>
                <w:lang w:val="en-US"/>
              </w:rPr>
              <w:t xml:space="preserve">LO7. </w:t>
            </w:r>
          </w:p>
        </w:tc>
        <w:tc>
          <w:tcPr>
            <w:tcW w:w="442" w:type="dxa"/>
            <w:shd w:val="clear" w:color="auto" w:fill="auto"/>
          </w:tcPr>
          <w:p w14:paraId="212C717C"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410A6170" w14:textId="77777777" w:rsidR="00C67037" w:rsidRPr="00193613" w:rsidRDefault="00C67037" w:rsidP="0048528A">
            <w:pPr>
              <w:jc w:val="center"/>
              <w:rPr>
                <w:bCs/>
                <w:sz w:val="20"/>
                <w:szCs w:val="20"/>
                <w:lang w:val="en-US"/>
              </w:rPr>
            </w:pPr>
          </w:p>
        </w:tc>
        <w:tc>
          <w:tcPr>
            <w:tcW w:w="568" w:type="dxa"/>
            <w:shd w:val="clear" w:color="auto" w:fill="auto"/>
          </w:tcPr>
          <w:p w14:paraId="4648D2CA" w14:textId="77777777" w:rsidR="00C67037" w:rsidRPr="00193613" w:rsidRDefault="00C67037" w:rsidP="0048528A">
            <w:pPr>
              <w:jc w:val="center"/>
              <w:rPr>
                <w:bCs/>
                <w:sz w:val="20"/>
                <w:szCs w:val="20"/>
                <w:lang w:val="en-US"/>
              </w:rPr>
            </w:pPr>
          </w:p>
        </w:tc>
        <w:tc>
          <w:tcPr>
            <w:tcW w:w="427" w:type="dxa"/>
            <w:shd w:val="clear" w:color="auto" w:fill="auto"/>
          </w:tcPr>
          <w:p w14:paraId="72CB65B3" w14:textId="77777777" w:rsidR="00C67037" w:rsidRPr="00193613" w:rsidRDefault="00C67037" w:rsidP="0048528A">
            <w:pPr>
              <w:jc w:val="center"/>
              <w:rPr>
                <w:bCs/>
                <w:sz w:val="20"/>
                <w:szCs w:val="20"/>
                <w:lang w:val="en-US"/>
              </w:rPr>
            </w:pPr>
          </w:p>
        </w:tc>
        <w:tc>
          <w:tcPr>
            <w:tcW w:w="568" w:type="dxa"/>
            <w:shd w:val="clear" w:color="auto" w:fill="auto"/>
          </w:tcPr>
          <w:p w14:paraId="00096776" w14:textId="77777777" w:rsidR="00C67037" w:rsidRPr="00193613" w:rsidRDefault="00C67037" w:rsidP="0048528A">
            <w:pPr>
              <w:jc w:val="center"/>
              <w:rPr>
                <w:bCs/>
                <w:sz w:val="20"/>
                <w:szCs w:val="20"/>
                <w:lang w:val="en-US"/>
              </w:rPr>
            </w:pPr>
            <w:r w:rsidRPr="00193613">
              <w:rPr>
                <w:bCs/>
                <w:sz w:val="20"/>
                <w:szCs w:val="20"/>
                <w:lang w:val="en-US"/>
              </w:rPr>
              <w:t>5</w:t>
            </w:r>
          </w:p>
        </w:tc>
        <w:tc>
          <w:tcPr>
            <w:tcW w:w="425" w:type="dxa"/>
            <w:shd w:val="clear" w:color="auto" w:fill="auto"/>
          </w:tcPr>
          <w:p w14:paraId="03D2CED8" w14:textId="77777777" w:rsidR="00C67037" w:rsidRPr="00193613" w:rsidRDefault="00C67037" w:rsidP="0048528A">
            <w:pPr>
              <w:jc w:val="center"/>
              <w:rPr>
                <w:bCs/>
                <w:sz w:val="20"/>
                <w:szCs w:val="20"/>
                <w:lang w:val="en-US"/>
              </w:rPr>
            </w:pPr>
          </w:p>
        </w:tc>
        <w:tc>
          <w:tcPr>
            <w:tcW w:w="425" w:type="dxa"/>
            <w:shd w:val="clear" w:color="auto" w:fill="auto"/>
          </w:tcPr>
          <w:p w14:paraId="4955F80E" w14:textId="77777777" w:rsidR="00C67037" w:rsidRPr="00193613" w:rsidRDefault="00C67037" w:rsidP="0048528A">
            <w:pPr>
              <w:jc w:val="center"/>
              <w:rPr>
                <w:bCs/>
                <w:sz w:val="20"/>
                <w:szCs w:val="20"/>
                <w:lang w:val="en-US"/>
              </w:rPr>
            </w:pPr>
          </w:p>
        </w:tc>
        <w:tc>
          <w:tcPr>
            <w:tcW w:w="568" w:type="dxa"/>
            <w:shd w:val="clear" w:color="auto" w:fill="auto"/>
          </w:tcPr>
          <w:p w14:paraId="021A1271" w14:textId="77777777" w:rsidR="00C67037" w:rsidRPr="00193613" w:rsidRDefault="00C67037" w:rsidP="0048528A">
            <w:pPr>
              <w:jc w:val="center"/>
              <w:rPr>
                <w:bCs/>
                <w:sz w:val="20"/>
                <w:szCs w:val="20"/>
                <w:lang w:val="en-US"/>
              </w:rPr>
            </w:pPr>
          </w:p>
        </w:tc>
        <w:tc>
          <w:tcPr>
            <w:tcW w:w="568" w:type="dxa"/>
            <w:shd w:val="clear" w:color="auto" w:fill="auto"/>
          </w:tcPr>
          <w:p w14:paraId="3D4222C9"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shd w:val="clear" w:color="auto" w:fill="auto"/>
          </w:tcPr>
          <w:p w14:paraId="2D3D5988" w14:textId="77777777" w:rsidR="00C67037" w:rsidRPr="00193613" w:rsidRDefault="00C67037" w:rsidP="0048528A">
            <w:pPr>
              <w:jc w:val="center"/>
              <w:rPr>
                <w:bCs/>
                <w:sz w:val="20"/>
                <w:szCs w:val="20"/>
                <w:lang w:val="en-US"/>
              </w:rPr>
            </w:pPr>
          </w:p>
        </w:tc>
        <w:tc>
          <w:tcPr>
            <w:tcW w:w="568" w:type="dxa"/>
          </w:tcPr>
          <w:p w14:paraId="25A07F17"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1938502D" w14:textId="77777777" w:rsidR="00C67037" w:rsidRPr="00193613" w:rsidRDefault="00C67037" w:rsidP="0048528A">
            <w:pPr>
              <w:jc w:val="center"/>
              <w:rPr>
                <w:bCs/>
                <w:sz w:val="20"/>
                <w:szCs w:val="20"/>
                <w:lang w:val="en-US"/>
              </w:rPr>
            </w:pPr>
            <w:r w:rsidRPr="00193613">
              <w:rPr>
                <w:bCs/>
                <w:sz w:val="20"/>
                <w:szCs w:val="20"/>
                <w:lang w:val="en-US"/>
              </w:rPr>
              <w:t>5</w:t>
            </w:r>
          </w:p>
        </w:tc>
        <w:tc>
          <w:tcPr>
            <w:tcW w:w="568" w:type="dxa"/>
          </w:tcPr>
          <w:p w14:paraId="20689861" w14:textId="77777777" w:rsidR="00C67037" w:rsidRPr="00193613" w:rsidRDefault="00C67037" w:rsidP="0048528A">
            <w:pPr>
              <w:jc w:val="center"/>
              <w:rPr>
                <w:bCs/>
                <w:sz w:val="20"/>
                <w:szCs w:val="20"/>
                <w:lang w:val="en-US"/>
              </w:rPr>
            </w:pPr>
          </w:p>
        </w:tc>
        <w:tc>
          <w:tcPr>
            <w:tcW w:w="711" w:type="dxa"/>
          </w:tcPr>
          <w:p w14:paraId="67AA8665" w14:textId="77777777" w:rsidR="00C67037" w:rsidRPr="00193613" w:rsidRDefault="00C67037" w:rsidP="0048528A">
            <w:pPr>
              <w:jc w:val="center"/>
              <w:rPr>
                <w:bCs/>
                <w:sz w:val="20"/>
                <w:szCs w:val="20"/>
                <w:lang w:val="en-US"/>
              </w:rPr>
            </w:pPr>
          </w:p>
        </w:tc>
        <w:tc>
          <w:tcPr>
            <w:tcW w:w="711" w:type="dxa"/>
          </w:tcPr>
          <w:p w14:paraId="13F2C3A2" w14:textId="77777777" w:rsidR="00C67037" w:rsidRPr="00193613" w:rsidRDefault="00C67037" w:rsidP="0048528A">
            <w:pPr>
              <w:jc w:val="center"/>
              <w:rPr>
                <w:bCs/>
                <w:sz w:val="20"/>
                <w:szCs w:val="20"/>
                <w:lang w:val="en-US"/>
              </w:rPr>
            </w:pPr>
          </w:p>
        </w:tc>
      </w:tr>
    </w:tbl>
    <w:p w14:paraId="58DF6B07" w14:textId="77777777" w:rsidR="00C67037" w:rsidRPr="00193613" w:rsidRDefault="00C67037" w:rsidP="00C67037">
      <w:pPr>
        <w:jc w:val="both"/>
        <w:rPr>
          <w:b/>
          <w:i/>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954"/>
        <w:gridCol w:w="1529"/>
        <w:gridCol w:w="2408"/>
      </w:tblGrid>
      <w:tr w:rsidR="00C67037" w:rsidRPr="00193613" w14:paraId="0D881459" w14:textId="77777777" w:rsidTr="0048528A">
        <w:trPr>
          <w:trHeight w:val="268"/>
        </w:trPr>
        <w:tc>
          <w:tcPr>
            <w:tcW w:w="9634" w:type="dxa"/>
            <w:gridSpan w:val="4"/>
          </w:tcPr>
          <w:p w14:paraId="0E19C430" w14:textId="77777777" w:rsidR="00C67037" w:rsidRPr="00193613" w:rsidRDefault="00C67037" w:rsidP="0048528A">
            <w:pPr>
              <w:rPr>
                <w:b/>
                <w:sz w:val="20"/>
                <w:szCs w:val="20"/>
                <w:lang w:val="en-US"/>
              </w:rPr>
            </w:pPr>
            <w:r w:rsidRPr="00193613">
              <w:rPr>
                <w:b/>
                <w:sz w:val="20"/>
                <w:szCs w:val="20"/>
                <w:lang w:val="en-US"/>
              </w:rPr>
              <w:t xml:space="preserve">ECTS Table: </w:t>
            </w:r>
          </w:p>
        </w:tc>
      </w:tr>
      <w:tr w:rsidR="00C67037" w:rsidRPr="00193613" w14:paraId="6F54EC58" w14:textId="77777777" w:rsidTr="0048528A">
        <w:trPr>
          <w:trHeight w:val="268"/>
        </w:trPr>
        <w:tc>
          <w:tcPr>
            <w:tcW w:w="4743" w:type="dxa"/>
          </w:tcPr>
          <w:p w14:paraId="38814292" w14:textId="77777777" w:rsidR="00C67037" w:rsidRPr="00193613" w:rsidRDefault="00C67037" w:rsidP="0048528A">
            <w:pPr>
              <w:rPr>
                <w:b/>
                <w:sz w:val="20"/>
                <w:szCs w:val="20"/>
                <w:lang w:val="en-US"/>
              </w:rPr>
            </w:pPr>
            <w:r w:rsidRPr="00193613">
              <w:rPr>
                <w:b/>
                <w:sz w:val="20"/>
                <w:szCs w:val="20"/>
                <w:lang w:val="en-US"/>
              </w:rPr>
              <w:t xml:space="preserve">Course activities </w:t>
            </w:r>
          </w:p>
        </w:tc>
        <w:tc>
          <w:tcPr>
            <w:tcW w:w="954" w:type="dxa"/>
          </w:tcPr>
          <w:p w14:paraId="51E3A345" w14:textId="77777777" w:rsidR="00C67037" w:rsidRPr="00193613" w:rsidRDefault="00C67037" w:rsidP="0048528A">
            <w:pPr>
              <w:jc w:val="center"/>
              <w:rPr>
                <w:b/>
                <w:sz w:val="20"/>
                <w:szCs w:val="20"/>
                <w:lang w:val="en-US"/>
              </w:rPr>
            </w:pPr>
            <w:r w:rsidRPr="00193613">
              <w:rPr>
                <w:b/>
                <w:sz w:val="20"/>
                <w:szCs w:val="20"/>
                <w:lang w:val="en-US"/>
              </w:rPr>
              <w:t>Number</w:t>
            </w:r>
          </w:p>
        </w:tc>
        <w:tc>
          <w:tcPr>
            <w:tcW w:w="1529" w:type="dxa"/>
          </w:tcPr>
          <w:p w14:paraId="24FB6BCE" w14:textId="77777777" w:rsidR="00C67037" w:rsidRPr="00193613" w:rsidRDefault="00C67037" w:rsidP="0048528A">
            <w:pPr>
              <w:jc w:val="center"/>
              <w:rPr>
                <w:b/>
                <w:sz w:val="20"/>
                <w:szCs w:val="20"/>
                <w:lang w:val="en-US"/>
              </w:rPr>
            </w:pPr>
            <w:r w:rsidRPr="00193613">
              <w:rPr>
                <w:b/>
                <w:sz w:val="20"/>
                <w:szCs w:val="20"/>
                <w:lang w:val="en-US"/>
              </w:rPr>
              <w:t>Duration (Hour)</w:t>
            </w:r>
          </w:p>
        </w:tc>
        <w:tc>
          <w:tcPr>
            <w:tcW w:w="2408" w:type="dxa"/>
          </w:tcPr>
          <w:p w14:paraId="5C637A3A" w14:textId="77777777" w:rsidR="00C67037" w:rsidRPr="00193613" w:rsidRDefault="00C67037" w:rsidP="0048528A">
            <w:pPr>
              <w:jc w:val="center"/>
              <w:rPr>
                <w:b/>
                <w:sz w:val="20"/>
                <w:szCs w:val="20"/>
                <w:lang w:val="en-US"/>
              </w:rPr>
            </w:pPr>
            <w:r w:rsidRPr="00193613">
              <w:rPr>
                <w:b/>
                <w:sz w:val="20"/>
                <w:szCs w:val="20"/>
                <w:lang w:val="en-US"/>
              </w:rPr>
              <w:t xml:space="preserve">Total work load (Hour) </w:t>
            </w:r>
          </w:p>
        </w:tc>
      </w:tr>
      <w:tr w:rsidR="00C67037" w:rsidRPr="00193613" w14:paraId="020E3A4C" w14:textId="77777777" w:rsidTr="0048528A">
        <w:trPr>
          <w:trHeight w:val="268"/>
        </w:trPr>
        <w:tc>
          <w:tcPr>
            <w:tcW w:w="9634" w:type="dxa"/>
            <w:gridSpan w:val="4"/>
          </w:tcPr>
          <w:p w14:paraId="27FBCDAD" w14:textId="77777777" w:rsidR="00C67037" w:rsidRPr="00193613" w:rsidRDefault="00C67037" w:rsidP="0048528A">
            <w:pPr>
              <w:rPr>
                <w:sz w:val="20"/>
                <w:szCs w:val="20"/>
                <w:lang w:val="en-US"/>
              </w:rPr>
            </w:pPr>
            <w:r w:rsidRPr="00193613">
              <w:rPr>
                <w:b/>
                <w:sz w:val="20"/>
                <w:szCs w:val="20"/>
                <w:lang w:val="en-US"/>
              </w:rPr>
              <w:t>In Class Activities</w:t>
            </w:r>
          </w:p>
        </w:tc>
      </w:tr>
      <w:tr w:rsidR="00C67037" w:rsidRPr="00193613" w14:paraId="16A0561D" w14:textId="77777777" w:rsidTr="0048528A">
        <w:trPr>
          <w:trHeight w:val="254"/>
        </w:trPr>
        <w:tc>
          <w:tcPr>
            <w:tcW w:w="4743" w:type="dxa"/>
          </w:tcPr>
          <w:p w14:paraId="76DF1DEB" w14:textId="77777777" w:rsidR="00C67037" w:rsidRPr="00193613" w:rsidRDefault="00C67037" w:rsidP="0048528A">
            <w:pPr>
              <w:ind w:firstLine="540"/>
              <w:rPr>
                <w:sz w:val="20"/>
                <w:szCs w:val="20"/>
                <w:lang w:val="en-US"/>
              </w:rPr>
            </w:pPr>
            <w:r w:rsidRPr="00193613">
              <w:rPr>
                <w:sz w:val="20"/>
                <w:szCs w:val="20"/>
                <w:lang w:val="en-US"/>
              </w:rPr>
              <w:t xml:space="preserve">Lectures </w:t>
            </w:r>
          </w:p>
        </w:tc>
        <w:tc>
          <w:tcPr>
            <w:tcW w:w="954" w:type="dxa"/>
          </w:tcPr>
          <w:p w14:paraId="688BB5EF" w14:textId="77777777" w:rsidR="00C67037" w:rsidRPr="00193613" w:rsidRDefault="00C67037" w:rsidP="0048528A">
            <w:pPr>
              <w:jc w:val="center"/>
              <w:rPr>
                <w:sz w:val="20"/>
                <w:szCs w:val="20"/>
                <w:lang w:val="en-US"/>
              </w:rPr>
            </w:pPr>
            <w:r w:rsidRPr="00193613">
              <w:rPr>
                <w:sz w:val="20"/>
                <w:szCs w:val="20"/>
                <w:lang w:val="en-US"/>
              </w:rPr>
              <w:t>13</w:t>
            </w:r>
          </w:p>
        </w:tc>
        <w:tc>
          <w:tcPr>
            <w:tcW w:w="1529" w:type="dxa"/>
          </w:tcPr>
          <w:p w14:paraId="52CF8271" w14:textId="77777777" w:rsidR="00C67037" w:rsidRPr="00193613" w:rsidRDefault="00C67037" w:rsidP="0048528A">
            <w:pPr>
              <w:jc w:val="center"/>
              <w:rPr>
                <w:sz w:val="20"/>
                <w:szCs w:val="20"/>
                <w:lang w:val="en-US"/>
              </w:rPr>
            </w:pPr>
            <w:r w:rsidRPr="00193613">
              <w:rPr>
                <w:sz w:val="20"/>
                <w:szCs w:val="20"/>
                <w:lang w:val="en-US"/>
              </w:rPr>
              <w:t>2</w:t>
            </w:r>
          </w:p>
        </w:tc>
        <w:tc>
          <w:tcPr>
            <w:tcW w:w="2408" w:type="dxa"/>
          </w:tcPr>
          <w:p w14:paraId="7DCC031C" w14:textId="77777777" w:rsidR="00C67037" w:rsidRPr="00193613" w:rsidRDefault="00C67037" w:rsidP="0048528A">
            <w:pPr>
              <w:jc w:val="center"/>
              <w:rPr>
                <w:sz w:val="20"/>
                <w:szCs w:val="20"/>
                <w:lang w:val="en-US"/>
              </w:rPr>
            </w:pPr>
            <w:r w:rsidRPr="00193613">
              <w:rPr>
                <w:sz w:val="20"/>
                <w:szCs w:val="20"/>
                <w:lang w:val="en-US"/>
              </w:rPr>
              <w:t>26</w:t>
            </w:r>
          </w:p>
        </w:tc>
      </w:tr>
      <w:tr w:rsidR="00C67037" w:rsidRPr="00193613" w14:paraId="493F3A88" w14:textId="77777777" w:rsidTr="0048528A">
        <w:trPr>
          <w:trHeight w:val="254"/>
        </w:trPr>
        <w:tc>
          <w:tcPr>
            <w:tcW w:w="9634" w:type="dxa"/>
            <w:gridSpan w:val="4"/>
          </w:tcPr>
          <w:p w14:paraId="201463A3" w14:textId="77777777" w:rsidR="00C67037" w:rsidRPr="00193613" w:rsidRDefault="00C67037" w:rsidP="0048528A">
            <w:pPr>
              <w:rPr>
                <w:b/>
                <w:sz w:val="20"/>
                <w:szCs w:val="20"/>
                <w:lang w:val="en-US"/>
              </w:rPr>
            </w:pPr>
            <w:r w:rsidRPr="00193613">
              <w:rPr>
                <w:b/>
                <w:sz w:val="20"/>
                <w:szCs w:val="20"/>
                <w:lang w:val="en-US"/>
              </w:rPr>
              <w:t xml:space="preserve">Exams </w:t>
            </w:r>
          </w:p>
        </w:tc>
      </w:tr>
      <w:tr w:rsidR="00C67037" w:rsidRPr="00193613" w14:paraId="0F38675E" w14:textId="77777777" w:rsidTr="0048528A">
        <w:trPr>
          <w:trHeight w:val="254"/>
        </w:trPr>
        <w:tc>
          <w:tcPr>
            <w:tcW w:w="4743" w:type="dxa"/>
          </w:tcPr>
          <w:p w14:paraId="19B556D7" w14:textId="77777777" w:rsidR="00C67037" w:rsidRPr="00193613" w:rsidRDefault="00C67037" w:rsidP="0048528A">
            <w:pPr>
              <w:rPr>
                <w:sz w:val="20"/>
                <w:szCs w:val="20"/>
                <w:lang w:val="en-US"/>
              </w:rPr>
            </w:pPr>
            <w:r w:rsidRPr="00193613">
              <w:rPr>
                <w:sz w:val="20"/>
                <w:szCs w:val="20"/>
                <w:lang w:val="en-US"/>
              </w:rPr>
              <w:t>Midterm Exam</w:t>
            </w:r>
          </w:p>
        </w:tc>
        <w:tc>
          <w:tcPr>
            <w:tcW w:w="954" w:type="dxa"/>
          </w:tcPr>
          <w:p w14:paraId="5CD12B01" w14:textId="77777777" w:rsidR="00C67037" w:rsidRPr="00193613" w:rsidRDefault="00C67037" w:rsidP="0048528A">
            <w:pPr>
              <w:jc w:val="center"/>
              <w:rPr>
                <w:sz w:val="20"/>
                <w:szCs w:val="20"/>
                <w:lang w:val="en-US"/>
              </w:rPr>
            </w:pPr>
            <w:r w:rsidRPr="00193613">
              <w:rPr>
                <w:sz w:val="20"/>
                <w:szCs w:val="20"/>
                <w:lang w:val="en-US"/>
              </w:rPr>
              <w:t>1</w:t>
            </w:r>
          </w:p>
        </w:tc>
        <w:tc>
          <w:tcPr>
            <w:tcW w:w="1529" w:type="dxa"/>
          </w:tcPr>
          <w:p w14:paraId="5F6BA858" w14:textId="77777777" w:rsidR="00C67037" w:rsidRPr="00193613" w:rsidRDefault="00C67037" w:rsidP="0048528A">
            <w:pPr>
              <w:jc w:val="center"/>
              <w:rPr>
                <w:sz w:val="20"/>
                <w:szCs w:val="20"/>
                <w:lang w:val="en-US"/>
              </w:rPr>
            </w:pPr>
            <w:r w:rsidRPr="00193613">
              <w:rPr>
                <w:sz w:val="20"/>
                <w:szCs w:val="20"/>
                <w:lang w:val="en-US"/>
              </w:rPr>
              <w:t>2</w:t>
            </w:r>
          </w:p>
        </w:tc>
        <w:tc>
          <w:tcPr>
            <w:tcW w:w="2408" w:type="dxa"/>
          </w:tcPr>
          <w:p w14:paraId="40260FC9" w14:textId="77777777" w:rsidR="00C67037" w:rsidRPr="00193613" w:rsidRDefault="00C67037" w:rsidP="0048528A">
            <w:pPr>
              <w:jc w:val="center"/>
              <w:rPr>
                <w:sz w:val="20"/>
                <w:szCs w:val="20"/>
                <w:lang w:val="en-US"/>
              </w:rPr>
            </w:pPr>
            <w:r w:rsidRPr="00193613">
              <w:rPr>
                <w:sz w:val="20"/>
                <w:szCs w:val="20"/>
                <w:lang w:val="en-US"/>
              </w:rPr>
              <w:t>2</w:t>
            </w:r>
          </w:p>
        </w:tc>
      </w:tr>
      <w:tr w:rsidR="00C67037" w:rsidRPr="00193613" w14:paraId="1AD02997" w14:textId="77777777" w:rsidTr="0048528A">
        <w:trPr>
          <w:trHeight w:val="254"/>
        </w:trPr>
        <w:tc>
          <w:tcPr>
            <w:tcW w:w="4743" w:type="dxa"/>
          </w:tcPr>
          <w:p w14:paraId="01E2305B" w14:textId="77777777" w:rsidR="00C67037" w:rsidRPr="00193613" w:rsidRDefault="00C67037" w:rsidP="0048528A">
            <w:pPr>
              <w:rPr>
                <w:sz w:val="20"/>
                <w:szCs w:val="20"/>
                <w:lang w:val="en-US"/>
              </w:rPr>
            </w:pPr>
            <w:r w:rsidRPr="00193613">
              <w:rPr>
                <w:sz w:val="20"/>
                <w:szCs w:val="20"/>
                <w:lang w:val="en-US"/>
              </w:rPr>
              <w:t>Final Exam</w:t>
            </w:r>
          </w:p>
        </w:tc>
        <w:tc>
          <w:tcPr>
            <w:tcW w:w="954" w:type="dxa"/>
          </w:tcPr>
          <w:p w14:paraId="5D65D72B" w14:textId="77777777" w:rsidR="00C67037" w:rsidRPr="00193613" w:rsidRDefault="00C67037" w:rsidP="0048528A">
            <w:pPr>
              <w:jc w:val="center"/>
              <w:rPr>
                <w:sz w:val="20"/>
                <w:szCs w:val="20"/>
                <w:lang w:val="en-US"/>
              </w:rPr>
            </w:pPr>
            <w:r w:rsidRPr="00193613">
              <w:rPr>
                <w:sz w:val="20"/>
                <w:szCs w:val="20"/>
                <w:lang w:val="en-US"/>
              </w:rPr>
              <w:t>1</w:t>
            </w:r>
          </w:p>
        </w:tc>
        <w:tc>
          <w:tcPr>
            <w:tcW w:w="1529" w:type="dxa"/>
          </w:tcPr>
          <w:p w14:paraId="26FC6ABC" w14:textId="77777777" w:rsidR="00C67037" w:rsidRPr="00193613" w:rsidRDefault="00C67037" w:rsidP="0048528A">
            <w:pPr>
              <w:jc w:val="center"/>
              <w:rPr>
                <w:sz w:val="20"/>
                <w:szCs w:val="20"/>
                <w:lang w:val="en-US"/>
              </w:rPr>
            </w:pPr>
            <w:r w:rsidRPr="00193613">
              <w:rPr>
                <w:sz w:val="20"/>
                <w:szCs w:val="20"/>
                <w:lang w:val="en-US"/>
              </w:rPr>
              <w:t>2</w:t>
            </w:r>
          </w:p>
        </w:tc>
        <w:tc>
          <w:tcPr>
            <w:tcW w:w="2408" w:type="dxa"/>
          </w:tcPr>
          <w:p w14:paraId="3C977E2C" w14:textId="77777777" w:rsidR="00C67037" w:rsidRPr="00193613" w:rsidRDefault="00C67037" w:rsidP="0048528A">
            <w:pPr>
              <w:jc w:val="center"/>
              <w:rPr>
                <w:sz w:val="20"/>
                <w:szCs w:val="20"/>
                <w:lang w:val="en-US"/>
              </w:rPr>
            </w:pPr>
            <w:r w:rsidRPr="00193613">
              <w:rPr>
                <w:sz w:val="20"/>
                <w:szCs w:val="20"/>
                <w:lang w:val="en-US"/>
              </w:rPr>
              <w:t>2</w:t>
            </w:r>
          </w:p>
        </w:tc>
      </w:tr>
      <w:tr w:rsidR="00C67037" w:rsidRPr="00193613" w14:paraId="61A2EF32" w14:textId="77777777" w:rsidTr="0048528A">
        <w:trPr>
          <w:trHeight w:val="254"/>
        </w:trPr>
        <w:tc>
          <w:tcPr>
            <w:tcW w:w="4743" w:type="dxa"/>
          </w:tcPr>
          <w:p w14:paraId="3ED843E6" w14:textId="3E880D5A" w:rsidR="00C67037" w:rsidRPr="00193613" w:rsidRDefault="00C91DC1" w:rsidP="0048528A">
            <w:pPr>
              <w:rPr>
                <w:sz w:val="20"/>
                <w:szCs w:val="20"/>
                <w:lang w:val="en-US"/>
              </w:rPr>
            </w:pPr>
            <w:r>
              <w:rPr>
                <w:sz w:val="20"/>
                <w:szCs w:val="20"/>
                <w:lang w:val="en-US"/>
              </w:rPr>
              <w:t>Project</w:t>
            </w:r>
            <w:r w:rsidR="00B90123">
              <w:rPr>
                <w:sz w:val="20"/>
                <w:szCs w:val="20"/>
                <w:lang w:val="en-US"/>
              </w:rPr>
              <w:t xml:space="preserve"> </w:t>
            </w:r>
            <w:r>
              <w:rPr>
                <w:sz w:val="20"/>
                <w:szCs w:val="20"/>
                <w:lang w:val="en-US"/>
              </w:rPr>
              <w:t>Assignment</w:t>
            </w:r>
          </w:p>
        </w:tc>
        <w:tc>
          <w:tcPr>
            <w:tcW w:w="954" w:type="dxa"/>
          </w:tcPr>
          <w:p w14:paraId="09B19152" w14:textId="1B5A6E51" w:rsidR="00C67037" w:rsidRPr="00193613" w:rsidRDefault="00C91DC1" w:rsidP="0048528A">
            <w:pPr>
              <w:jc w:val="center"/>
              <w:rPr>
                <w:sz w:val="20"/>
                <w:szCs w:val="20"/>
                <w:lang w:val="en-US"/>
              </w:rPr>
            </w:pPr>
            <w:r>
              <w:rPr>
                <w:sz w:val="20"/>
                <w:szCs w:val="20"/>
                <w:lang w:val="en-US"/>
              </w:rPr>
              <w:t>2</w:t>
            </w:r>
          </w:p>
        </w:tc>
        <w:tc>
          <w:tcPr>
            <w:tcW w:w="1529" w:type="dxa"/>
          </w:tcPr>
          <w:p w14:paraId="7C20A431" w14:textId="7585452D" w:rsidR="00C67037" w:rsidRPr="00193613" w:rsidRDefault="00C91DC1" w:rsidP="0048528A">
            <w:pPr>
              <w:jc w:val="center"/>
              <w:rPr>
                <w:sz w:val="20"/>
                <w:szCs w:val="20"/>
                <w:lang w:val="en-US"/>
              </w:rPr>
            </w:pPr>
            <w:r>
              <w:rPr>
                <w:sz w:val="20"/>
                <w:szCs w:val="20"/>
                <w:lang w:val="en-US"/>
              </w:rPr>
              <w:t>2</w:t>
            </w:r>
          </w:p>
        </w:tc>
        <w:tc>
          <w:tcPr>
            <w:tcW w:w="2408" w:type="dxa"/>
          </w:tcPr>
          <w:p w14:paraId="0B47EEDB" w14:textId="0494A048" w:rsidR="00C67037" w:rsidRPr="00193613" w:rsidRDefault="00C91DC1" w:rsidP="0048528A">
            <w:pPr>
              <w:jc w:val="center"/>
              <w:rPr>
                <w:sz w:val="20"/>
                <w:szCs w:val="20"/>
                <w:lang w:val="en-US"/>
              </w:rPr>
            </w:pPr>
            <w:r>
              <w:rPr>
                <w:sz w:val="20"/>
                <w:szCs w:val="20"/>
                <w:lang w:val="en-US"/>
              </w:rPr>
              <w:t>4</w:t>
            </w:r>
          </w:p>
        </w:tc>
      </w:tr>
      <w:tr w:rsidR="00C67037" w:rsidRPr="00193613" w14:paraId="3B62F137" w14:textId="77777777" w:rsidTr="0048528A">
        <w:trPr>
          <w:trHeight w:val="254"/>
        </w:trPr>
        <w:tc>
          <w:tcPr>
            <w:tcW w:w="9634" w:type="dxa"/>
            <w:gridSpan w:val="4"/>
          </w:tcPr>
          <w:p w14:paraId="42BF2E60" w14:textId="77777777" w:rsidR="00C67037" w:rsidRPr="00193613" w:rsidRDefault="00C67037" w:rsidP="0048528A">
            <w:pPr>
              <w:jc w:val="center"/>
              <w:rPr>
                <w:sz w:val="20"/>
                <w:szCs w:val="20"/>
                <w:lang w:val="en-US"/>
              </w:rPr>
            </w:pPr>
          </w:p>
        </w:tc>
      </w:tr>
      <w:tr w:rsidR="00C67037" w:rsidRPr="00193613" w14:paraId="4999D24B" w14:textId="77777777" w:rsidTr="0048528A">
        <w:trPr>
          <w:trHeight w:val="254"/>
        </w:trPr>
        <w:tc>
          <w:tcPr>
            <w:tcW w:w="4743" w:type="dxa"/>
          </w:tcPr>
          <w:p w14:paraId="5DCCAABD" w14:textId="77777777" w:rsidR="00C67037" w:rsidRPr="00193613" w:rsidRDefault="00C67037" w:rsidP="0048528A">
            <w:pPr>
              <w:rPr>
                <w:sz w:val="20"/>
                <w:szCs w:val="20"/>
                <w:lang w:val="en-US"/>
              </w:rPr>
            </w:pPr>
            <w:r w:rsidRPr="00193613">
              <w:rPr>
                <w:sz w:val="20"/>
                <w:szCs w:val="20"/>
                <w:lang w:val="en-US"/>
              </w:rPr>
              <w:t>Preparation before/after weekly lectures (reading course materials, essays etc.)</w:t>
            </w:r>
          </w:p>
        </w:tc>
        <w:tc>
          <w:tcPr>
            <w:tcW w:w="954" w:type="dxa"/>
          </w:tcPr>
          <w:p w14:paraId="0FBEF3BF" w14:textId="3FE8A825" w:rsidR="00C67037" w:rsidRPr="00193613" w:rsidRDefault="00C67037" w:rsidP="0048528A">
            <w:pPr>
              <w:jc w:val="center"/>
              <w:rPr>
                <w:sz w:val="20"/>
                <w:szCs w:val="20"/>
                <w:lang w:val="en-US"/>
              </w:rPr>
            </w:pPr>
          </w:p>
        </w:tc>
        <w:tc>
          <w:tcPr>
            <w:tcW w:w="1529" w:type="dxa"/>
          </w:tcPr>
          <w:p w14:paraId="2B99AD1F" w14:textId="5B876017" w:rsidR="00C67037" w:rsidRPr="00193613" w:rsidRDefault="00C67037" w:rsidP="00C91DC1">
            <w:pPr>
              <w:rPr>
                <w:sz w:val="20"/>
                <w:szCs w:val="20"/>
                <w:lang w:val="en-US"/>
              </w:rPr>
            </w:pPr>
          </w:p>
        </w:tc>
        <w:tc>
          <w:tcPr>
            <w:tcW w:w="2408" w:type="dxa"/>
          </w:tcPr>
          <w:p w14:paraId="419343B8" w14:textId="4F26B5A6" w:rsidR="00C67037" w:rsidRPr="00193613" w:rsidRDefault="00C67037" w:rsidP="00C91DC1">
            <w:pPr>
              <w:rPr>
                <w:sz w:val="20"/>
                <w:szCs w:val="20"/>
                <w:lang w:val="en-US"/>
              </w:rPr>
            </w:pPr>
          </w:p>
        </w:tc>
      </w:tr>
      <w:tr w:rsidR="00C67037" w:rsidRPr="00193613" w14:paraId="024198C7" w14:textId="77777777" w:rsidTr="0048528A">
        <w:trPr>
          <w:trHeight w:val="254"/>
        </w:trPr>
        <w:tc>
          <w:tcPr>
            <w:tcW w:w="4743" w:type="dxa"/>
          </w:tcPr>
          <w:p w14:paraId="2D256907" w14:textId="77777777" w:rsidR="00C67037" w:rsidRPr="00193613" w:rsidRDefault="00C67037" w:rsidP="0048528A">
            <w:pPr>
              <w:rPr>
                <w:sz w:val="20"/>
                <w:szCs w:val="20"/>
                <w:lang w:val="en-US"/>
              </w:rPr>
            </w:pPr>
            <w:r w:rsidRPr="00193613">
              <w:rPr>
                <w:sz w:val="20"/>
                <w:szCs w:val="20"/>
                <w:lang w:val="en-US"/>
              </w:rPr>
              <w:t>Preparation for midterms exam</w:t>
            </w:r>
          </w:p>
        </w:tc>
        <w:tc>
          <w:tcPr>
            <w:tcW w:w="954" w:type="dxa"/>
          </w:tcPr>
          <w:p w14:paraId="0F3B0CF5" w14:textId="77777777" w:rsidR="00C67037" w:rsidRPr="00193613" w:rsidRDefault="00C67037" w:rsidP="0048528A">
            <w:pPr>
              <w:jc w:val="center"/>
              <w:rPr>
                <w:sz w:val="20"/>
                <w:szCs w:val="20"/>
                <w:lang w:val="en-US"/>
              </w:rPr>
            </w:pPr>
            <w:r w:rsidRPr="00193613">
              <w:rPr>
                <w:sz w:val="20"/>
                <w:szCs w:val="20"/>
                <w:lang w:val="en-US"/>
              </w:rPr>
              <w:t>1</w:t>
            </w:r>
          </w:p>
        </w:tc>
        <w:tc>
          <w:tcPr>
            <w:tcW w:w="1529" w:type="dxa"/>
          </w:tcPr>
          <w:p w14:paraId="676CDD8E" w14:textId="554B4D68" w:rsidR="00C67037" w:rsidRPr="00193613" w:rsidRDefault="00C91DC1" w:rsidP="0048528A">
            <w:pPr>
              <w:jc w:val="center"/>
              <w:rPr>
                <w:sz w:val="20"/>
                <w:szCs w:val="20"/>
                <w:lang w:val="en-US"/>
              </w:rPr>
            </w:pPr>
            <w:r>
              <w:rPr>
                <w:sz w:val="20"/>
                <w:szCs w:val="20"/>
                <w:lang w:val="en-US"/>
              </w:rPr>
              <w:t>2</w:t>
            </w:r>
          </w:p>
        </w:tc>
        <w:tc>
          <w:tcPr>
            <w:tcW w:w="2408" w:type="dxa"/>
          </w:tcPr>
          <w:p w14:paraId="567C8686" w14:textId="00FB8533" w:rsidR="00C67037" w:rsidRPr="00193613" w:rsidRDefault="00C91DC1" w:rsidP="0048528A">
            <w:pPr>
              <w:jc w:val="center"/>
              <w:rPr>
                <w:sz w:val="20"/>
                <w:szCs w:val="20"/>
                <w:lang w:val="en-US"/>
              </w:rPr>
            </w:pPr>
            <w:r>
              <w:rPr>
                <w:sz w:val="20"/>
                <w:szCs w:val="20"/>
                <w:lang w:val="en-US"/>
              </w:rPr>
              <w:t>2</w:t>
            </w:r>
          </w:p>
        </w:tc>
      </w:tr>
      <w:tr w:rsidR="00C67037" w:rsidRPr="00193613" w14:paraId="64E9733E" w14:textId="77777777" w:rsidTr="0048528A">
        <w:trPr>
          <w:trHeight w:val="254"/>
        </w:trPr>
        <w:tc>
          <w:tcPr>
            <w:tcW w:w="4743" w:type="dxa"/>
          </w:tcPr>
          <w:p w14:paraId="298EB275" w14:textId="77777777" w:rsidR="00C67037" w:rsidRPr="00193613" w:rsidRDefault="00C67037" w:rsidP="0048528A">
            <w:pPr>
              <w:rPr>
                <w:sz w:val="20"/>
                <w:szCs w:val="20"/>
                <w:lang w:val="en-US"/>
              </w:rPr>
            </w:pPr>
            <w:r w:rsidRPr="00193613">
              <w:rPr>
                <w:sz w:val="20"/>
                <w:szCs w:val="20"/>
                <w:lang w:val="en-US"/>
              </w:rPr>
              <w:t>Preparation for final exam</w:t>
            </w:r>
          </w:p>
        </w:tc>
        <w:tc>
          <w:tcPr>
            <w:tcW w:w="954" w:type="dxa"/>
          </w:tcPr>
          <w:p w14:paraId="6260F3C4" w14:textId="77777777" w:rsidR="00C67037" w:rsidRPr="00193613" w:rsidRDefault="00C67037" w:rsidP="0048528A">
            <w:pPr>
              <w:jc w:val="center"/>
              <w:rPr>
                <w:sz w:val="20"/>
                <w:szCs w:val="20"/>
                <w:lang w:val="en-US"/>
              </w:rPr>
            </w:pPr>
            <w:r w:rsidRPr="00193613">
              <w:rPr>
                <w:sz w:val="20"/>
                <w:szCs w:val="20"/>
                <w:lang w:val="en-US"/>
              </w:rPr>
              <w:t>1</w:t>
            </w:r>
          </w:p>
        </w:tc>
        <w:tc>
          <w:tcPr>
            <w:tcW w:w="1529" w:type="dxa"/>
          </w:tcPr>
          <w:p w14:paraId="3C749F10" w14:textId="3047694C" w:rsidR="00C67037" w:rsidRPr="00193613" w:rsidRDefault="00C91DC1" w:rsidP="0048528A">
            <w:pPr>
              <w:jc w:val="center"/>
              <w:rPr>
                <w:sz w:val="20"/>
                <w:szCs w:val="20"/>
                <w:lang w:val="en-US"/>
              </w:rPr>
            </w:pPr>
            <w:r>
              <w:rPr>
                <w:sz w:val="20"/>
                <w:szCs w:val="20"/>
                <w:lang w:val="en-US"/>
              </w:rPr>
              <w:t>2</w:t>
            </w:r>
          </w:p>
        </w:tc>
        <w:tc>
          <w:tcPr>
            <w:tcW w:w="2408" w:type="dxa"/>
          </w:tcPr>
          <w:p w14:paraId="61070220" w14:textId="266CF137" w:rsidR="00C67037" w:rsidRPr="00193613" w:rsidRDefault="00C91DC1" w:rsidP="0048528A">
            <w:pPr>
              <w:jc w:val="center"/>
              <w:rPr>
                <w:sz w:val="20"/>
                <w:szCs w:val="20"/>
                <w:lang w:val="en-US"/>
              </w:rPr>
            </w:pPr>
            <w:r>
              <w:rPr>
                <w:sz w:val="20"/>
                <w:szCs w:val="20"/>
                <w:lang w:val="en-US"/>
              </w:rPr>
              <w:t>2</w:t>
            </w:r>
          </w:p>
        </w:tc>
      </w:tr>
      <w:tr w:rsidR="00C67037" w:rsidRPr="00193613" w14:paraId="5D22235D" w14:textId="77777777" w:rsidTr="0048528A">
        <w:trPr>
          <w:trHeight w:val="254"/>
        </w:trPr>
        <w:tc>
          <w:tcPr>
            <w:tcW w:w="4743" w:type="dxa"/>
          </w:tcPr>
          <w:p w14:paraId="6AF707C2" w14:textId="661C96C1" w:rsidR="00C67037" w:rsidRPr="00193613" w:rsidRDefault="00C91DC1" w:rsidP="0048528A">
            <w:pPr>
              <w:rPr>
                <w:sz w:val="20"/>
                <w:szCs w:val="20"/>
                <w:lang w:val="en-US"/>
              </w:rPr>
            </w:pPr>
            <w:r>
              <w:rPr>
                <w:sz w:val="20"/>
                <w:szCs w:val="20"/>
                <w:lang w:val="en-US"/>
              </w:rPr>
              <w:t>I</w:t>
            </w:r>
            <w:r w:rsidRPr="00953F03">
              <w:rPr>
                <w:sz w:val="20"/>
                <w:szCs w:val="20"/>
                <w:lang w:val="en-US"/>
              </w:rPr>
              <w:t>ndependent study</w:t>
            </w:r>
          </w:p>
        </w:tc>
        <w:tc>
          <w:tcPr>
            <w:tcW w:w="954" w:type="dxa"/>
          </w:tcPr>
          <w:p w14:paraId="21F18F72" w14:textId="57B25724" w:rsidR="00C67037" w:rsidRPr="00193613" w:rsidRDefault="00C91DC1" w:rsidP="0048528A">
            <w:pPr>
              <w:jc w:val="center"/>
              <w:rPr>
                <w:sz w:val="20"/>
                <w:szCs w:val="20"/>
                <w:lang w:val="en-US"/>
              </w:rPr>
            </w:pPr>
            <w:r>
              <w:rPr>
                <w:sz w:val="20"/>
                <w:szCs w:val="20"/>
                <w:lang w:val="en-US"/>
              </w:rPr>
              <w:t>13</w:t>
            </w:r>
          </w:p>
        </w:tc>
        <w:tc>
          <w:tcPr>
            <w:tcW w:w="1529" w:type="dxa"/>
          </w:tcPr>
          <w:p w14:paraId="4B18C687" w14:textId="13294AD9" w:rsidR="00C67037" w:rsidRPr="00193613" w:rsidRDefault="00C91DC1" w:rsidP="0048528A">
            <w:pPr>
              <w:jc w:val="center"/>
              <w:rPr>
                <w:sz w:val="20"/>
                <w:szCs w:val="20"/>
                <w:lang w:val="en-US"/>
              </w:rPr>
            </w:pPr>
            <w:r>
              <w:rPr>
                <w:sz w:val="20"/>
                <w:szCs w:val="20"/>
                <w:lang w:val="en-US"/>
              </w:rPr>
              <w:t>1</w:t>
            </w:r>
          </w:p>
        </w:tc>
        <w:tc>
          <w:tcPr>
            <w:tcW w:w="2408" w:type="dxa"/>
          </w:tcPr>
          <w:p w14:paraId="10851924" w14:textId="147BE4EB" w:rsidR="00C67037" w:rsidRPr="00193613" w:rsidRDefault="00C91DC1" w:rsidP="0048528A">
            <w:pPr>
              <w:jc w:val="center"/>
              <w:rPr>
                <w:sz w:val="20"/>
                <w:szCs w:val="20"/>
                <w:lang w:val="en-US"/>
              </w:rPr>
            </w:pPr>
            <w:r>
              <w:rPr>
                <w:sz w:val="20"/>
                <w:szCs w:val="20"/>
                <w:lang w:val="en-US"/>
              </w:rPr>
              <w:t>13</w:t>
            </w:r>
          </w:p>
        </w:tc>
      </w:tr>
      <w:tr w:rsidR="00C67037" w:rsidRPr="00193613" w14:paraId="4117567D" w14:textId="77777777" w:rsidTr="0048528A">
        <w:trPr>
          <w:trHeight w:val="254"/>
        </w:trPr>
        <w:tc>
          <w:tcPr>
            <w:tcW w:w="4743" w:type="dxa"/>
          </w:tcPr>
          <w:p w14:paraId="01B383DA" w14:textId="50AD1CE6" w:rsidR="00C67037" w:rsidRPr="00193613" w:rsidRDefault="00C67037" w:rsidP="0048528A">
            <w:pPr>
              <w:rPr>
                <w:sz w:val="20"/>
                <w:szCs w:val="20"/>
                <w:lang w:val="en-US"/>
              </w:rPr>
            </w:pPr>
          </w:p>
        </w:tc>
        <w:tc>
          <w:tcPr>
            <w:tcW w:w="954" w:type="dxa"/>
          </w:tcPr>
          <w:p w14:paraId="5ED5E63C" w14:textId="795BC54D" w:rsidR="00C67037" w:rsidRPr="00193613" w:rsidRDefault="00C67037" w:rsidP="0048528A">
            <w:pPr>
              <w:jc w:val="center"/>
              <w:rPr>
                <w:sz w:val="20"/>
                <w:szCs w:val="20"/>
                <w:lang w:val="en-US"/>
              </w:rPr>
            </w:pPr>
          </w:p>
        </w:tc>
        <w:tc>
          <w:tcPr>
            <w:tcW w:w="1529" w:type="dxa"/>
          </w:tcPr>
          <w:p w14:paraId="4EEE73CD" w14:textId="0D044F1D" w:rsidR="00C67037" w:rsidRPr="00193613" w:rsidRDefault="00C67037" w:rsidP="0048528A">
            <w:pPr>
              <w:jc w:val="center"/>
              <w:rPr>
                <w:sz w:val="20"/>
                <w:szCs w:val="20"/>
                <w:lang w:val="en-US"/>
              </w:rPr>
            </w:pPr>
          </w:p>
        </w:tc>
        <w:tc>
          <w:tcPr>
            <w:tcW w:w="2408" w:type="dxa"/>
          </w:tcPr>
          <w:p w14:paraId="2CDD4E73" w14:textId="25537034" w:rsidR="00C67037" w:rsidRPr="00193613" w:rsidRDefault="00C67037" w:rsidP="0048528A">
            <w:pPr>
              <w:jc w:val="center"/>
              <w:rPr>
                <w:sz w:val="20"/>
                <w:szCs w:val="20"/>
                <w:lang w:val="en-US"/>
              </w:rPr>
            </w:pPr>
          </w:p>
        </w:tc>
      </w:tr>
      <w:tr w:rsidR="00C67037" w:rsidRPr="00193613" w14:paraId="55D0EAA9" w14:textId="77777777" w:rsidTr="0048528A">
        <w:trPr>
          <w:trHeight w:val="254"/>
        </w:trPr>
        <w:tc>
          <w:tcPr>
            <w:tcW w:w="4743" w:type="dxa"/>
          </w:tcPr>
          <w:p w14:paraId="375DC28B" w14:textId="76C29353" w:rsidR="00C67037" w:rsidRPr="00193613" w:rsidRDefault="00C67037" w:rsidP="0048528A">
            <w:pPr>
              <w:rPr>
                <w:sz w:val="20"/>
                <w:szCs w:val="20"/>
                <w:lang w:val="en-US"/>
              </w:rPr>
            </w:pPr>
          </w:p>
        </w:tc>
        <w:tc>
          <w:tcPr>
            <w:tcW w:w="954" w:type="dxa"/>
          </w:tcPr>
          <w:p w14:paraId="22FD0CC3" w14:textId="5148F3EC" w:rsidR="00C67037" w:rsidRPr="00193613" w:rsidRDefault="00C67037" w:rsidP="0048528A">
            <w:pPr>
              <w:jc w:val="center"/>
              <w:rPr>
                <w:sz w:val="20"/>
                <w:szCs w:val="20"/>
                <w:lang w:val="en-US"/>
              </w:rPr>
            </w:pPr>
          </w:p>
        </w:tc>
        <w:tc>
          <w:tcPr>
            <w:tcW w:w="1529" w:type="dxa"/>
          </w:tcPr>
          <w:p w14:paraId="60DF6C81" w14:textId="0ABB5F70" w:rsidR="00C67037" w:rsidRPr="00193613" w:rsidRDefault="00C67037" w:rsidP="0048528A">
            <w:pPr>
              <w:jc w:val="center"/>
              <w:rPr>
                <w:sz w:val="20"/>
                <w:szCs w:val="20"/>
                <w:lang w:val="en-US"/>
              </w:rPr>
            </w:pPr>
          </w:p>
        </w:tc>
        <w:tc>
          <w:tcPr>
            <w:tcW w:w="2408" w:type="dxa"/>
          </w:tcPr>
          <w:p w14:paraId="76527EA1" w14:textId="1C3A7C33" w:rsidR="00C67037" w:rsidRPr="00193613" w:rsidRDefault="00C67037" w:rsidP="0048528A">
            <w:pPr>
              <w:jc w:val="center"/>
              <w:rPr>
                <w:sz w:val="20"/>
                <w:szCs w:val="20"/>
                <w:lang w:val="en-US"/>
              </w:rPr>
            </w:pPr>
          </w:p>
        </w:tc>
      </w:tr>
      <w:tr w:rsidR="00C67037" w:rsidRPr="00193613" w14:paraId="73A55CE8" w14:textId="77777777" w:rsidTr="0048528A">
        <w:trPr>
          <w:trHeight w:val="254"/>
        </w:trPr>
        <w:tc>
          <w:tcPr>
            <w:tcW w:w="4743" w:type="dxa"/>
          </w:tcPr>
          <w:p w14:paraId="4AC73F1E" w14:textId="543A3CD0" w:rsidR="00C67037" w:rsidRPr="00193613" w:rsidRDefault="00C67037" w:rsidP="0048528A">
            <w:pPr>
              <w:rPr>
                <w:sz w:val="20"/>
                <w:szCs w:val="20"/>
                <w:lang w:val="en-US"/>
              </w:rPr>
            </w:pPr>
          </w:p>
        </w:tc>
        <w:tc>
          <w:tcPr>
            <w:tcW w:w="954" w:type="dxa"/>
          </w:tcPr>
          <w:p w14:paraId="58CD470D" w14:textId="639B3482" w:rsidR="00C67037" w:rsidRPr="00193613" w:rsidRDefault="00C67037" w:rsidP="0048528A">
            <w:pPr>
              <w:jc w:val="center"/>
              <w:rPr>
                <w:sz w:val="20"/>
                <w:szCs w:val="20"/>
                <w:lang w:val="en-US"/>
              </w:rPr>
            </w:pPr>
          </w:p>
        </w:tc>
        <w:tc>
          <w:tcPr>
            <w:tcW w:w="1529" w:type="dxa"/>
          </w:tcPr>
          <w:p w14:paraId="562B9FCE" w14:textId="4CDA0914" w:rsidR="00C67037" w:rsidRPr="00193613" w:rsidRDefault="00C67037" w:rsidP="0048528A">
            <w:pPr>
              <w:jc w:val="center"/>
              <w:rPr>
                <w:sz w:val="20"/>
                <w:szCs w:val="20"/>
                <w:lang w:val="en-US"/>
              </w:rPr>
            </w:pPr>
          </w:p>
        </w:tc>
        <w:tc>
          <w:tcPr>
            <w:tcW w:w="2408" w:type="dxa"/>
          </w:tcPr>
          <w:p w14:paraId="629E72C2" w14:textId="219ADB41" w:rsidR="00C67037" w:rsidRPr="00193613" w:rsidRDefault="00C67037" w:rsidP="0048528A">
            <w:pPr>
              <w:jc w:val="center"/>
              <w:rPr>
                <w:sz w:val="20"/>
                <w:szCs w:val="20"/>
                <w:lang w:val="en-US"/>
              </w:rPr>
            </w:pPr>
          </w:p>
        </w:tc>
      </w:tr>
      <w:tr w:rsidR="00C67037" w:rsidRPr="00193613" w14:paraId="7E9DFA29" w14:textId="77777777" w:rsidTr="0048528A">
        <w:trPr>
          <w:trHeight w:val="254"/>
        </w:trPr>
        <w:tc>
          <w:tcPr>
            <w:tcW w:w="4743" w:type="dxa"/>
          </w:tcPr>
          <w:p w14:paraId="29EA27B8" w14:textId="77777777" w:rsidR="00C67037" w:rsidRPr="00193613" w:rsidRDefault="00C67037" w:rsidP="0048528A">
            <w:pPr>
              <w:jc w:val="both"/>
              <w:rPr>
                <w:b/>
                <w:sz w:val="20"/>
                <w:szCs w:val="20"/>
                <w:lang w:val="en-US"/>
              </w:rPr>
            </w:pPr>
            <w:r w:rsidRPr="00193613">
              <w:rPr>
                <w:b/>
                <w:sz w:val="20"/>
                <w:szCs w:val="20"/>
                <w:lang w:val="en-US"/>
              </w:rPr>
              <w:t>Total Workload (hour)</w:t>
            </w:r>
          </w:p>
        </w:tc>
        <w:tc>
          <w:tcPr>
            <w:tcW w:w="954" w:type="dxa"/>
          </w:tcPr>
          <w:p w14:paraId="17028601" w14:textId="77777777" w:rsidR="00C67037" w:rsidRPr="00193613" w:rsidRDefault="00C67037" w:rsidP="0048528A">
            <w:pPr>
              <w:jc w:val="center"/>
              <w:rPr>
                <w:sz w:val="20"/>
                <w:szCs w:val="20"/>
                <w:lang w:val="en-US"/>
              </w:rPr>
            </w:pPr>
          </w:p>
        </w:tc>
        <w:tc>
          <w:tcPr>
            <w:tcW w:w="1529" w:type="dxa"/>
          </w:tcPr>
          <w:p w14:paraId="56DB84C4" w14:textId="77777777" w:rsidR="00C67037" w:rsidRPr="00193613" w:rsidRDefault="00C67037" w:rsidP="0048528A">
            <w:pPr>
              <w:jc w:val="center"/>
              <w:rPr>
                <w:sz w:val="20"/>
                <w:szCs w:val="20"/>
                <w:lang w:val="en-US"/>
              </w:rPr>
            </w:pPr>
          </w:p>
        </w:tc>
        <w:tc>
          <w:tcPr>
            <w:tcW w:w="2408" w:type="dxa"/>
          </w:tcPr>
          <w:p w14:paraId="3E813A15" w14:textId="76383D33" w:rsidR="00C67037" w:rsidRPr="00193613" w:rsidRDefault="00C67037" w:rsidP="0048528A">
            <w:pPr>
              <w:jc w:val="center"/>
              <w:rPr>
                <w:sz w:val="20"/>
                <w:szCs w:val="20"/>
                <w:lang w:val="en-US"/>
              </w:rPr>
            </w:pPr>
            <w:r w:rsidRPr="00193613">
              <w:rPr>
                <w:sz w:val="20"/>
                <w:szCs w:val="20"/>
                <w:lang w:val="en-US"/>
              </w:rPr>
              <w:t>5</w:t>
            </w:r>
            <w:r w:rsidR="00C91DC1">
              <w:rPr>
                <w:sz w:val="20"/>
                <w:szCs w:val="20"/>
                <w:lang w:val="en-US"/>
              </w:rPr>
              <w:t>1</w:t>
            </w:r>
          </w:p>
        </w:tc>
      </w:tr>
      <w:tr w:rsidR="00C67037" w:rsidRPr="00193613" w14:paraId="11274967" w14:textId="77777777" w:rsidTr="0048528A">
        <w:trPr>
          <w:trHeight w:val="254"/>
        </w:trPr>
        <w:tc>
          <w:tcPr>
            <w:tcW w:w="4743" w:type="dxa"/>
          </w:tcPr>
          <w:p w14:paraId="0D93027D" w14:textId="77777777" w:rsidR="00C67037" w:rsidRPr="00193613" w:rsidRDefault="00C67037" w:rsidP="0048528A">
            <w:pPr>
              <w:jc w:val="both"/>
              <w:rPr>
                <w:b/>
                <w:sz w:val="20"/>
                <w:szCs w:val="20"/>
                <w:lang w:val="en-US"/>
              </w:rPr>
            </w:pPr>
            <w:r w:rsidRPr="00193613">
              <w:rPr>
                <w:b/>
                <w:sz w:val="20"/>
                <w:szCs w:val="20"/>
                <w:lang w:val="en-US"/>
              </w:rPr>
              <w:t>Total Work Load (hour) / 25</w:t>
            </w:r>
          </w:p>
        </w:tc>
        <w:tc>
          <w:tcPr>
            <w:tcW w:w="954" w:type="dxa"/>
          </w:tcPr>
          <w:p w14:paraId="5BD3382B" w14:textId="77777777" w:rsidR="00C67037" w:rsidRPr="00193613" w:rsidRDefault="00C67037" w:rsidP="0048528A">
            <w:pPr>
              <w:jc w:val="center"/>
              <w:rPr>
                <w:sz w:val="20"/>
                <w:szCs w:val="20"/>
                <w:lang w:val="en-US"/>
              </w:rPr>
            </w:pPr>
          </w:p>
        </w:tc>
        <w:tc>
          <w:tcPr>
            <w:tcW w:w="1529" w:type="dxa"/>
          </w:tcPr>
          <w:p w14:paraId="511EC3C1" w14:textId="77777777" w:rsidR="00C67037" w:rsidRPr="00193613" w:rsidRDefault="00C67037" w:rsidP="0048528A">
            <w:pPr>
              <w:jc w:val="center"/>
              <w:rPr>
                <w:sz w:val="20"/>
                <w:szCs w:val="20"/>
                <w:lang w:val="en-US"/>
              </w:rPr>
            </w:pPr>
          </w:p>
        </w:tc>
        <w:tc>
          <w:tcPr>
            <w:tcW w:w="2408" w:type="dxa"/>
          </w:tcPr>
          <w:p w14:paraId="24489FCD" w14:textId="596B508C" w:rsidR="00C67037" w:rsidRPr="00193613" w:rsidRDefault="00C67037" w:rsidP="0048528A">
            <w:pPr>
              <w:jc w:val="center"/>
              <w:rPr>
                <w:sz w:val="20"/>
                <w:szCs w:val="20"/>
                <w:lang w:val="en-US"/>
              </w:rPr>
            </w:pPr>
            <w:r w:rsidRPr="00193613">
              <w:rPr>
                <w:sz w:val="20"/>
                <w:szCs w:val="20"/>
                <w:lang w:val="en-US"/>
              </w:rPr>
              <w:t>5</w:t>
            </w:r>
            <w:r w:rsidR="00C91DC1">
              <w:rPr>
                <w:sz w:val="20"/>
                <w:szCs w:val="20"/>
                <w:lang w:val="en-US"/>
              </w:rPr>
              <w:t>1</w:t>
            </w:r>
            <w:r w:rsidRPr="00193613">
              <w:rPr>
                <w:sz w:val="20"/>
                <w:szCs w:val="20"/>
                <w:lang w:val="en-US"/>
              </w:rPr>
              <w:t>/25</w:t>
            </w:r>
          </w:p>
        </w:tc>
      </w:tr>
      <w:tr w:rsidR="00C67037" w:rsidRPr="00193613" w14:paraId="6B2295EC" w14:textId="77777777" w:rsidTr="0048528A">
        <w:trPr>
          <w:trHeight w:val="254"/>
        </w:trPr>
        <w:tc>
          <w:tcPr>
            <w:tcW w:w="4743" w:type="dxa"/>
          </w:tcPr>
          <w:p w14:paraId="2B37A44C" w14:textId="77777777" w:rsidR="00C67037" w:rsidRPr="00193613" w:rsidRDefault="00C67037" w:rsidP="0048528A">
            <w:pPr>
              <w:ind w:firstLine="540"/>
              <w:jc w:val="both"/>
              <w:rPr>
                <w:b/>
                <w:sz w:val="20"/>
                <w:szCs w:val="20"/>
                <w:lang w:val="en-US"/>
              </w:rPr>
            </w:pPr>
            <w:r w:rsidRPr="00193613">
              <w:rPr>
                <w:b/>
                <w:sz w:val="20"/>
                <w:szCs w:val="20"/>
                <w:lang w:val="en-US"/>
              </w:rPr>
              <w:t>ECTS Credits of Course</w:t>
            </w:r>
          </w:p>
        </w:tc>
        <w:tc>
          <w:tcPr>
            <w:tcW w:w="4891" w:type="dxa"/>
            <w:gridSpan w:val="3"/>
          </w:tcPr>
          <w:p w14:paraId="10A6D413" w14:textId="77777777" w:rsidR="00C67037" w:rsidRPr="00193613" w:rsidRDefault="00C67037" w:rsidP="0048528A">
            <w:pPr>
              <w:jc w:val="center"/>
              <w:rPr>
                <w:sz w:val="20"/>
                <w:szCs w:val="20"/>
                <w:lang w:val="en-US"/>
              </w:rPr>
            </w:pPr>
            <w:r w:rsidRPr="00193613">
              <w:rPr>
                <w:sz w:val="20"/>
                <w:szCs w:val="20"/>
                <w:lang w:val="en-US"/>
              </w:rPr>
              <w:t>2</w:t>
            </w:r>
          </w:p>
        </w:tc>
      </w:tr>
    </w:tbl>
    <w:p w14:paraId="28DE6157" w14:textId="77777777" w:rsidR="00546132" w:rsidRPr="00126275" w:rsidRDefault="00546132" w:rsidP="00546132">
      <w:pPr>
        <w:rPr>
          <w:b/>
          <w:sz w:val="20"/>
          <w:szCs w:val="20"/>
          <w:lang w:val="en-US"/>
        </w:rPr>
      </w:pPr>
    </w:p>
    <w:p w14:paraId="764921F1" w14:textId="77777777" w:rsidR="00205327" w:rsidRPr="001E10B4" w:rsidRDefault="00205327" w:rsidP="00883D1D">
      <w:pPr>
        <w:pStyle w:val="T2"/>
      </w:pPr>
      <w:bookmarkStart w:id="202" w:name="_Toc48855769"/>
      <w:r w:rsidRPr="001E10B4">
        <w:rPr>
          <w:bCs/>
        </w:rPr>
        <w:t xml:space="preserve">hef 2074 </w:t>
      </w:r>
      <w:r w:rsidRPr="001E10B4">
        <w:t>ONCOLOGY NURSING</w:t>
      </w:r>
      <w:bookmarkEnd w:id="20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17"/>
        <w:gridCol w:w="1523"/>
        <w:gridCol w:w="5081"/>
      </w:tblGrid>
      <w:tr w:rsidR="002D42F2" w:rsidRPr="001E10B4" w14:paraId="1EE5F1B3" w14:textId="77777777" w:rsidTr="0048528A">
        <w:tc>
          <w:tcPr>
            <w:tcW w:w="4553" w:type="dxa"/>
            <w:gridSpan w:val="3"/>
          </w:tcPr>
          <w:p w14:paraId="6EA8047F" w14:textId="77777777" w:rsidR="002D42F2" w:rsidRPr="001E10B4" w:rsidRDefault="002D42F2" w:rsidP="0048528A">
            <w:pPr>
              <w:rPr>
                <w:b/>
                <w:sz w:val="20"/>
                <w:szCs w:val="20"/>
                <w:lang w:val="en-US"/>
              </w:rPr>
            </w:pPr>
            <w:r w:rsidRPr="001E10B4">
              <w:rPr>
                <w:b/>
                <w:sz w:val="20"/>
                <w:szCs w:val="20"/>
                <w:lang w:val="en-US"/>
              </w:rPr>
              <w:t>Offered by:</w:t>
            </w:r>
            <w:r w:rsidRPr="001E10B4">
              <w:rPr>
                <w:sz w:val="20"/>
                <w:szCs w:val="20"/>
                <w:lang w:val="en-US"/>
              </w:rPr>
              <w:t xml:space="preserve"> FACULTY OF NURSING</w:t>
            </w:r>
          </w:p>
        </w:tc>
        <w:tc>
          <w:tcPr>
            <w:tcW w:w="5081" w:type="dxa"/>
          </w:tcPr>
          <w:p w14:paraId="3EC17658" w14:textId="77777777" w:rsidR="002D42F2" w:rsidRPr="001E10B4" w:rsidRDefault="002D42F2" w:rsidP="0048528A">
            <w:pPr>
              <w:rPr>
                <w:b/>
                <w:sz w:val="20"/>
                <w:szCs w:val="20"/>
                <w:lang w:val="en-US"/>
              </w:rPr>
            </w:pPr>
            <w:r w:rsidRPr="001E10B4">
              <w:rPr>
                <w:b/>
                <w:bCs/>
                <w:sz w:val="20"/>
                <w:szCs w:val="20"/>
                <w:lang w:val="en-US"/>
              </w:rPr>
              <w:t xml:space="preserve">Offered to: </w:t>
            </w:r>
            <w:r w:rsidRPr="001E10B4">
              <w:rPr>
                <w:bCs/>
                <w:sz w:val="20"/>
                <w:szCs w:val="20"/>
                <w:lang w:val="en-US"/>
              </w:rPr>
              <w:t xml:space="preserve">FACULTY OF NURSING </w:t>
            </w:r>
          </w:p>
        </w:tc>
      </w:tr>
      <w:tr w:rsidR="002D42F2" w:rsidRPr="001E10B4" w14:paraId="2F227D2F" w14:textId="77777777" w:rsidTr="0048528A">
        <w:tc>
          <w:tcPr>
            <w:tcW w:w="4553" w:type="dxa"/>
            <w:gridSpan w:val="3"/>
          </w:tcPr>
          <w:p w14:paraId="767630CC" w14:textId="77777777" w:rsidR="002D42F2" w:rsidRPr="001E10B4" w:rsidRDefault="002D42F2" w:rsidP="0048528A">
            <w:pPr>
              <w:rPr>
                <w:b/>
                <w:sz w:val="20"/>
                <w:szCs w:val="20"/>
                <w:lang w:val="en-US"/>
              </w:rPr>
            </w:pPr>
            <w:r w:rsidRPr="001E10B4">
              <w:rPr>
                <w:b/>
                <w:sz w:val="20"/>
                <w:szCs w:val="20"/>
                <w:lang w:val="en-US"/>
              </w:rPr>
              <w:t>Name of the Department:</w:t>
            </w:r>
          </w:p>
          <w:p w14:paraId="2F3AFAF8" w14:textId="77777777" w:rsidR="002D42F2" w:rsidRPr="001E10B4" w:rsidRDefault="002D42F2" w:rsidP="0048528A">
            <w:pPr>
              <w:rPr>
                <w:sz w:val="20"/>
                <w:szCs w:val="20"/>
                <w:lang w:val="en-US"/>
              </w:rPr>
            </w:pPr>
            <w:r w:rsidRPr="001E10B4">
              <w:rPr>
                <w:sz w:val="20"/>
                <w:szCs w:val="20"/>
                <w:lang w:val="en-US"/>
              </w:rPr>
              <w:t>NURSING</w:t>
            </w:r>
          </w:p>
        </w:tc>
        <w:tc>
          <w:tcPr>
            <w:tcW w:w="5081" w:type="dxa"/>
          </w:tcPr>
          <w:p w14:paraId="04BAD57D" w14:textId="77777777" w:rsidR="002D42F2" w:rsidRPr="001E10B4" w:rsidRDefault="002D42F2" w:rsidP="0048528A">
            <w:pPr>
              <w:rPr>
                <w:b/>
                <w:bCs/>
                <w:sz w:val="20"/>
                <w:szCs w:val="20"/>
                <w:lang w:val="en-US"/>
              </w:rPr>
            </w:pPr>
            <w:r w:rsidRPr="001E10B4">
              <w:rPr>
                <w:b/>
                <w:bCs/>
                <w:sz w:val="20"/>
                <w:szCs w:val="20"/>
                <w:lang w:val="en-US"/>
              </w:rPr>
              <w:t xml:space="preserve">Course Name: </w:t>
            </w:r>
          </w:p>
          <w:p w14:paraId="0E9CC446" w14:textId="77777777" w:rsidR="002D42F2" w:rsidRPr="001E10B4" w:rsidRDefault="002D42F2" w:rsidP="0048528A">
            <w:pPr>
              <w:rPr>
                <w:b/>
                <w:sz w:val="20"/>
                <w:szCs w:val="20"/>
                <w:lang w:val="en-US"/>
              </w:rPr>
            </w:pPr>
            <w:r w:rsidRPr="001E10B4">
              <w:rPr>
                <w:sz w:val="20"/>
                <w:szCs w:val="20"/>
                <w:lang w:val="en-US"/>
              </w:rPr>
              <w:t xml:space="preserve">Oncology Nursing </w:t>
            </w:r>
          </w:p>
        </w:tc>
      </w:tr>
      <w:tr w:rsidR="002D42F2" w:rsidRPr="001E10B4" w14:paraId="26929BA9" w14:textId="77777777" w:rsidTr="0048528A">
        <w:tc>
          <w:tcPr>
            <w:tcW w:w="4553" w:type="dxa"/>
            <w:gridSpan w:val="3"/>
          </w:tcPr>
          <w:p w14:paraId="5929400D" w14:textId="77777777" w:rsidR="002D42F2" w:rsidRPr="001E10B4" w:rsidRDefault="002D42F2" w:rsidP="0048528A">
            <w:pPr>
              <w:rPr>
                <w:b/>
                <w:sz w:val="20"/>
                <w:szCs w:val="20"/>
                <w:lang w:val="en-US"/>
              </w:rPr>
            </w:pPr>
            <w:r w:rsidRPr="001E10B4">
              <w:rPr>
                <w:b/>
                <w:sz w:val="20"/>
                <w:szCs w:val="20"/>
                <w:lang w:val="en-US"/>
              </w:rPr>
              <w:t xml:space="preserve">Course Level: Bachelor </w:t>
            </w:r>
          </w:p>
          <w:p w14:paraId="1E8B139B" w14:textId="77777777" w:rsidR="002D42F2" w:rsidRPr="001E10B4" w:rsidRDefault="002D42F2" w:rsidP="0048528A">
            <w:pPr>
              <w:rPr>
                <w:b/>
                <w:sz w:val="20"/>
                <w:szCs w:val="20"/>
                <w:lang w:val="en-US"/>
              </w:rPr>
            </w:pPr>
          </w:p>
        </w:tc>
        <w:tc>
          <w:tcPr>
            <w:tcW w:w="5081" w:type="dxa"/>
          </w:tcPr>
          <w:p w14:paraId="587BF5D4" w14:textId="77777777" w:rsidR="002D42F2" w:rsidRPr="001E10B4" w:rsidRDefault="002D42F2" w:rsidP="0048528A">
            <w:pPr>
              <w:rPr>
                <w:sz w:val="20"/>
                <w:szCs w:val="20"/>
                <w:lang w:val="en-US"/>
              </w:rPr>
            </w:pPr>
            <w:r w:rsidRPr="001E10B4">
              <w:rPr>
                <w:sz w:val="20"/>
                <w:szCs w:val="20"/>
                <w:lang w:val="en-US"/>
              </w:rPr>
              <w:t>Course Code: HEF 2074</w:t>
            </w:r>
          </w:p>
        </w:tc>
      </w:tr>
      <w:tr w:rsidR="002D42F2" w:rsidRPr="001E10B4" w14:paraId="1A0AD0D4" w14:textId="77777777" w:rsidTr="0048528A">
        <w:tc>
          <w:tcPr>
            <w:tcW w:w="4553" w:type="dxa"/>
            <w:gridSpan w:val="3"/>
          </w:tcPr>
          <w:p w14:paraId="616A6D79" w14:textId="77777777" w:rsidR="002D42F2" w:rsidRPr="001E10B4" w:rsidRDefault="002D42F2" w:rsidP="0048528A">
            <w:pPr>
              <w:rPr>
                <w:b/>
                <w:sz w:val="20"/>
                <w:szCs w:val="20"/>
                <w:lang w:val="en-US"/>
              </w:rPr>
            </w:pPr>
            <w:r w:rsidRPr="001E10B4">
              <w:rPr>
                <w:b/>
                <w:sz w:val="20"/>
                <w:szCs w:val="20"/>
                <w:lang w:val="en-US"/>
              </w:rPr>
              <w:t>Form Submitting/Renewal Date:</w:t>
            </w:r>
          </w:p>
          <w:p w14:paraId="4AF694F2" w14:textId="77777777" w:rsidR="002D42F2" w:rsidRPr="001E10B4" w:rsidRDefault="002D42F2" w:rsidP="0048528A">
            <w:pPr>
              <w:rPr>
                <w:b/>
                <w:sz w:val="20"/>
                <w:szCs w:val="20"/>
                <w:lang w:val="en-US"/>
              </w:rPr>
            </w:pPr>
            <w:r w:rsidRPr="001E10B4">
              <w:rPr>
                <w:b/>
                <w:sz w:val="20"/>
                <w:szCs w:val="20"/>
                <w:lang w:val="en-US"/>
              </w:rPr>
              <w:t xml:space="preserve">June 2020 </w:t>
            </w:r>
          </w:p>
        </w:tc>
        <w:tc>
          <w:tcPr>
            <w:tcW w:w="5081" w:type="dxa"/>
          </w:tcPr>
          <w:p w14:paraId="70BCE785" w14:textId="77777777" w:rsidR="002D42F2" w:rsidRPr="001E10B4" w:rsidRDefault="002D42F2" w:rsidP="0048528A">
            <w:pPr>
              <w:rPr>
                <w:sz w:val="20"/>
                <w:szCs w:val="20"/>
                <w:lang w:val="en-US"/>
              </w:rPr>
            </w:pPr>
            <w:r w:rsidRPr="001E10B4">
              <w:rPr>
                <w:sz w:val="20"/>
                <w:szCs w:val="20"/>
                <w:lang w:val="en-US"/>
              </w:rPr>
              <w:t>Course Status: Compulsory</w:t>
            </w:r>
          </w:p>
        </w:tc>
      </w:tr>
      <w:tr w:rsidR="002D42F2" w:rsidRPr="001E10B4" w14:paraId="719A5571" w14:textId="77777777" w:rsidTr="0048528A">
        <w:tc>
          <w:tcPr>
            <w:tcW w:w="4553" w:type="dxa"/>
            <w:gridSpan w:val="3"/>
          </w:tcPr>
          <w:p w14:paraId="2BFA2411" w14:textId="77777777" w:rsidR="002D42F2" w:rsidRPr="001E10B4" w:rsidRDefault="002D42F2" w:rsidP="0048528A">
            <w:pPr>
              <w:rPr>
                <w:b/>
                <w:sz w:val="20"/>
                <w:szCs w:val="20"/>
                <w:lang w:val="en-US"/>
              </w:rPr>
            </w:pPr>
            <w:r w:rsidRPr="001E10B4">
              <w:rPr>
                <w:b/>
                <w:sz w:val="20"/>
                <w:szCs w:val="20"/>
                <w:lang w:val="en-US"/>
              </w:rPr>
              <w:t>Language of Instruction:  Turkish</w:t>
            </w:r>
          </w:p>
          <w:p w14:paraId="36466BDB" w14:textId="77777777" w:rsidR="002D42F2" w:rsidRPr="001E10B4" w:rsidRDefault="002D42F2" w:rsidP="0048528A">
            <w:pPr>
              <w:rPr>
                <w:sz w:val="20"/>
                <w:szCs w:val="20"/>
                <w:lang w:val="en-US"/>
              </w:rPr>
            </w:pPr>
          </w:p>
        </w:tc>
        <w:tc>
          <w:tcPr>
            <w:tcW w:w="5081" w:type="dxa"/>
          </w:tcPr>
          <w:p w14:paraId="46A47591" w14:textId="77777777" w:rsidR="002D42F2" w:rsidRPr="001E10B4" w:rsidRDefault="002D42F2" w:rsidP="0048528A">
            <w:pPr>
              <w:rPr>
                <w:b/>
                <w:sz w:val="20"/>
                <w:szCs w:val="20"/>
                <w:lang w:val="en-US"/>
              </w:rPr>
            </w:pPr>
            <w:r w:rsidRPr="001E10B4">
              <w:rPr>
                <w:b/>
                <w:sz w:val="20"/>
                <w:szCs w:val="20"/>
                <w:lang w:val="en-US"/>
              </w:rPr>
              <w:t xml:space="preserve">Instructor/s: </w:t>
            </w:r>
          </w:p>
          <w:p w14:paraId="2E3F20AE" w14:textId="77777777" w:rsidR="002D42F2" w:rsidRPr="001E10B4" w:rsidRDefault="002D42F2" w:rsidP="0048528A">
            <w:pPr>
              <w:rPr>
                <w:sz w:val="20"/>
                <w:szCs w:val="20"/>
                <w:lang w:val="en-US"/>
              </w:rPr>
            </w:pPr>
            <w:r w:rsidRPr="001E10B4">
              <w:rPr>
                <w:sz w:val="20"/>
                <w:szCs w:val="20"/>
                <w:lang w:val="en-US"/>
              </w:rPr>
              <w:t>Assistant Prof. Ezgi KARADAĞ</w:t>
            </w:r>
          </w:p>
          <w:p w14:paraId="46D5875B" w14:textId="77777777" w:rsidR="002D42F2" w:rsidRPr="001E10B4" w:rsidRDefault="002D42F2" w:rsidP="0048528A">
            <w:pPr>
              <w:rPr>
                <w:sz w:val="20"/>
                <w:szCs w:val="20"/>
                <w:lang w:val="en-US"/>
              </w:rPr>
            </w:pPr>
            <w:r w:rsidRPr="001E10B4">
              <w:rPr>
                <w:sz w:val="20"/>
                <w:szCs w:val="20"/>
                <w:lang w:val="en-US"/>
              </w:rPr>
              <w:t>Assistant Prof.Özlem UĞUR</w:t>
            </w:r>
          </w:p>
          <w:p w14:paraId="08B6873A" w14:textId="77777777" w:rsidR="002D42F2" w:rsidRPr="001E10B4" w:rsidRDefault="002D42F2" w:rsidP="0048528A">
            <w:pPr>
              <w:rPr>
                <w:sz w:val="20"/>
                <w:szCs w:val="20"/>
                <w:lang w:val="en-US"/>
              </w:rPr>
            </w:pPr>
            <w:r w:rsidRPr="001E10B4">
              <w:rPr>
                <w:color w:val="000000"/>
                <w:sz w:val="20"/>
                <w:szCs w:val="20"/>
                <w:shd w:val="clear" w:color="auto" w:fill="FFFFFF"/>
                <w:lang w:val="en-US"/>
              </w:rPr>
              <w:t>Dr. Aslı Aslı AKDENİZ KUDUBEŞ</w:t>
            </w:r>
          </w:p>
          <w:p w14:paraId="5D6E7564" w14:textId="77777777" w:rsidR="002D42F2" w:rsidRPr="001E10B4" w:rsidRDefault="002D42F2" w:rsidP="0048528A">
            <w:pPr>
              <w:rPr>
                <w:sz w:val="20"/>
                <w:szCs w:val="20"/>
                <w:lang w:val="en-US"/>
              </w:rPr>
            </w:pPr>
            <w:r w:rsidRPr="001E10B4">
              <w:rPr>
                <w:sz w:val="20"/>
                <w:szCs w:val="20"/>
                <w:lang w:val="en-US"/>
              </w:rPr>
              <w:t xml:space="preserve">Dr. Nurten ALAN </w:t>
            </w:r>
          </w:p>
        </w:tc>
      </w:tr>
      <w:tr w:rsidR="002D42F2" w:rsidRPr="001E10B4" w14:paraId="32E332A6" w14:textId="77777777" w:rsidTr="0048528A">
        <w:tc>
          <w:tcPr>
            <w:tcW w:w="4553" w:type="dxa"/>
            <w:gridSpan w:val="3"/>
          </w:tcPr>
          <w:p w14:paraId="48CCC144" w14:textId="77777777" w:rsidR="002D42F2" w:rsidRPr="001E10B4" w:rsidRDefault="002D42F2" w:rsidP="0048528A">
            <w:pPr>
              <w:rPr>
                <w:sz w:val="20"/>
                <w:szCs w:val="20"/>
                <w:lang w:val="en-US"/>
              </w:rPr>
            </w:pPr>
            <w:r w:rsidRPr="001E10B4">
              <w:rPr>
                <w:b/>
                <w:sz w:val="20"/>
                <w:szCs w:val="20"/>
                <w:lang w:val="en-US"/>
              </w:rPr>
              <w:t>Prerequisite: -</w:t>
            </w:r>
          </w:p>
        </w:tc>
        <w:tc>
          <w:tcPr>
            <w:tcW w:w="5081" w:type="dxa"/>
          </w:tcPr>
          <w:p w14:paraId="721F3939" w14:textId="77777777" w:rsidR="002D42F2" w:rsidRPr="001E10B4" w:rsidRDefault="002D42F2" w:rsidP="0048528A">
            <w:pPr>
              <w:rPr>
                <w:sz w:val="20"/>
                <w:szCs w:val="20"/>
                <w:lang w:val="en-US"/>
              </w:rPr>
            </w:pPr>
            <w:r w:rsidRPr="001E10B4">
              <w:rPr>
                <w:b/>
                <w:sz w:val="20"/>
                <w:szCs w:val="20"/>
                <w:lang w:val="en-US"/>
              </w:rPr>
              <w:t xml:space="preserve">Prerequisite to: </w:t>
            </w:r>
            <w:r w:rsidRPr="001E10B4">
              <w:rPr>
                <w:sz w:val="20"/>
                <w:szCs w:val="20"/>
                <w:lang w:val="en-US"/>
              </w:rPr>
              <w:t>-</w:t>
            </w:r>
          </w:p>
        </w:tc>
      </w:tr>
      <w:tr w:rsidR="002D42F2" w:rsidRPr="001E10B4" w14:paraId="7498A802" w14:textId="77777777" w:rsidTr="0048528A">
        <w:tc>
          <w:tcPr>
            <w:tcW w:w="4553" w:type="dxa"/>
            <w:gridSpan w:val="3"/>
          </w:tcPr>
          <w:p w14:paraId="511AD65B" w14:textId="77777777" w:rsidR="002D42F2" w:rsidRPr="001E10B4" w:rsidRDefault="002D42F2" w:rsidP="0048528A">
            <w:pPr>
              <w:rPr>
                <w:b/>
                <w:sz w:val="20"/>
                <w:szCs w:val="20"/>
                <w:lang w:val="en-US"/>
              </w:rPr>
            </w:pPr>
            <w:r w:rsidRPr="001E10B4">
              <w:rPr>
                <w:b/>
                <w:sz w:val="20"/>
                <w:szCs w:val="20"/>
                <w:lang w:val="en-US"/>
              </w:rPr>
              <w:t>Weekly Course Hours: 2</w:t>
            </w:r>
          </w:p>
          <w:p w14:paraId="0D9E48EA" w14:textId="77777777" w:rsidR="002D42F2" w:rsidRPr="001E10B4" w:rsidRDefault="002D42F2" w:rsidP="0048528A">
            <w:pPr>
              <w:rPr>
                <w:i/>
                <w:color w:val="FF0000"/>
                <w:sz w:val="20"/>
                <w:szCs w:val="20"/>
                <w:lang w:val="en-US"/>
              </w:rPr>
            </w:pPr>
          </w:p>
        </w:tc>
        <w:tc>
          <w:tcPr>
            <w:tcW w:w="5081" w:type="dxa"/>
          </w:tcPr>
          <w:p w14:paraId="0C5FE30C" w14:textId="77777777" w:rsidR="002D42F2" w:rsidRPr="001E10B4" w:rsidRDefault="002D42F2" w:rsidP="0048528A">
            <w:pPr>
              <w:rPr>
                <w:sz w:val="20"/>
                <w:szCs w:val="20"/>
                <w:lang w:val="en-US"/>
              </w:rPr>
            </w:pPr>
            <w:r w:rsidRPr="001E10B4">
              <w:rPr>
                <w:b/>
                <w:sz w:val="20"/>
                <w:szCs w:val="20"/>
                <w:lang w:val="en-US"/>
              </w:rPr>
              <w:t>Course Coordinator:</w:t>
            </w:r>
          </w:p>
          <w:p w14:paraId="5595F303" w14:textId="77777777" w:rsidR="002D42F2" w:rsidRPr="001E10B4" w:rsidRDefault="002D42F2" w:rsidP="0048528A">
            <w:pPr>
              <w:rPr>
                <w:b/>
                <w:sz w:val="20"/>
                <w:szCs w:val="20"/>
                <w:lang w:val="en-US"/>
              </w:rPr>
            </w:pPr>
            <w:r>
              <w:rPr>
                <w:b/>
                <w:sz w:val="20"/>
                <w:szCs w:val="20"/>
                <w:lang w:val="en-US"/>
              </w:rPr>
              <w:t>Associate</w:t>
            </w:r>
            <w:r w:rsidRPr="001E10B4">
              <w:rPr>
                <w:b/>
                <w:sz w:val="20"/>
                <w:szCs w:val="20"/>
                <w:lang w:val="en-US"/>
              </w:rPr>
              <w:t xml:space="preserve"> Prof. Ezgi </w:t>
            </w:r>
            <w:r>
              <w:rPr>
                <w:b/>
                <w:sz w:val="20"/>
                <w:szCs w:val="20"/>
                <w:lang w:val="en-US"/>
              </w:rPr>
              <w:t>KARADAĞ</w:t>
            </w:r>
          </w:p>
        </w:tc>
      </w:tr>
      <w:tr w:rsidR="002D42F2" w:rsidRPr="001E10B4" w14:paraId="4D188667" w14:textId="77777777" w:rsidTr="0048528A">
        <w:tc>
          <w:tcPr>
            <w:tcW w:w="1513" w:type="dxa"/>
          </w:tcPr>
          <w:p w14:paraId="1F72407A" w14:textId="77777777" w:rsidR="002D42F2" w:rsidRPr="001E10B4" w:rsidRDefault="002D42F2" w:rsidP="0048528A">
            <w:pPr>
              <w:rPr>
                <w:sz w:val="20"/>
                <w:szCs w:val="20"/>
                <w:lang w:val="en-US"/>
              </w:rPr>
            </w:pPr>
            <w:r w:rsidRPr="001E10B4">
              <w:rPr>
                <w:sz w:val="20"/>
                <w:szCs w:val="20"/>
                <w:lang w:val="en-US"/>
              </w:rPr>
              <w:t>Theory</w:t>
            </w:r>
          </w:p>
          <w:p w14:paraId="7D204396" w14:textId="77777777" w:rsidR="002D42F2" w:rsidRPr="001E10B4" w:rsidRDefault="002D42F2" w:rsidP="0048528A">
            <w:pPr>
              <w:rPr>
                <w:sz w:val="20"/>
                <w:szCs w:val="20"/>
                <w:lang w:val="en-US"/>
              </w:rPr>
            </w:pPr>
          </w:p>
        </w:tc>
        <w:tc>
          <w:tcPr>
            <w:tcW w:w="1517" w:type="dxa"/>
          </w:tcPr>
          <w:p w14:paraId="59CDC555" w14:textId="77777777" w:rsidR="002D42F2" w:rsidRPr="001E10B4" w:rsidRDefault="002D42F2" w:rsidP="0048528A">
            <w:pPr>
              <w:rPr>
                <w:b/>
                <w:sz w:val="20"/>
                <w:szCs w:val="20"/>
                <w:lang w:val="en-US"/>
              </w:rPr>
            </w:pPr>
            <w:r w:rsidRPr="001E10B4">
              <w:rPr>
                <w:b/>
                <w:sz w:val="20"/>
                <w:szCs w:val="20"/>
                <w:lang w:val="en-US"/>
              </w:rPr>
              <w:t>National Credit: 2</w:t>
            </w:r>
          </w:p>
        </w:tc>
        <w:tc>
          <w:tcPr>
            <w:tcW w:w="1523" w:type="dxa"/>
          </w:tcPr>
          <w:p w14:paraId="461820D3" w14:textId="77777777" w:rsidR="002D42F2" w:rsidRPr="001E10B4" w:rsidRDefault="002D42F2" w:rsidP="0048528A">
            <w:pPr>
              <w:rPr>
                <w:sz w:val="20"/>
                <w:szCs w:val="20"/>
                <w:lang w:val="en-US"/>
              </w:rPr>
            </w:pPr>
            <w:r w:rsidRPr="001E10B4">
              <w:rPr>
                <w:sz w:val="20"/>
                <w:szCs w:val="20"/>
                <w:lang w:val="en-US"/>
              </w:rPr>
              <w:t>Laboratory</w:t>
            </w:r>
          </w:p>
        </w:tc>
        <w:tc>
          <w:tcPr>
            <w:tcW w:w="5081" w:type="dxa"/>
          </w:tcPr>
          <w:p w14:paraId="26B01B6A" w14:textId="77777777" w:rsidR="002D42F2" w:rsidRPr="001E10B4" w:rsidRDefault="002D42F2" w:rsidP="0048528A">
            <w:pPr>
              <w:rPr>
                <w:b/>
                <w:sz w:val="20"/>
                <w:szCs w:val="20"/>
                <w:lang w:val="en-US"/>
              </w:rPr>
            </w:pPr>
            <w:r w:rsidRPr="001E10B4">
              <w:rPr>
                <w:b/>
                <w:sz w:val="20"/>
                <w:szCs w:val="20"/>
                <w:lang w:val="en-US"/>
              </w:rPr>
              <w:t>National Credit: 2</w:t>
            </w:r>
          </w:p>
        </w:tc>
      </w:tr>
      <w:tr w:rsidR="002D42F2" w:rsidRPr="001E10B4" w14:paraId="688B1292" w14:textId="77777777" w:rsidTr="0048528A">
        <w:tc>
          <w:tcPr>
            <w:tcW w:w="1513" w:type="dxa"/>
          </w:tcPr>
          <w:p w14:paraId="40E8EF8A" w14:textId="77777777" w:rsidR="002D42F2" w:rsidRPr="001E10B4" w:rsidRDefault="002D42F2" w:rsidP="0048528A">
            <w:pPr>
              <w:jc w:val="center"/>
              <w:rPr>
                <w:sz w:val="20"/>
                <w:szCs w:val="20"/>
                <w:lang w:val="en-US"/>
              </w:rPr>
            </w:pPr>
            <w:r w:rsidRPr="001E10B4">
              <w:rPr>
                <w:sz w:val="20"/>
                <w:szCs w:val="20"/>
                <w:lang w:val="en-US"/>
              </w:rPr>
              <w:t>2</w:t>
            </w:r>
          </w:p>
        </w:tc>
        <w:tc>
          <w:tcPr>
            <w:tcW w:w="1517" w:type="dxa"/>
          </w:tcPr>
          <w:p w14:paraId="433A5DF8" w14:textId="77777777" w:rsidR="002D42F2" w:rsidRPr="001E10B4" w:rsidRDefault="002D42F2" w:rsidP="0048528A">
            <w:pPr>
              <w:rPr>
                <w:b/>
                <w:sz w:val="20"/>
                <w:szCs w:val="20"/>
                <w:lang w:val="en-US"/>
              </w:rPr>
            </w:pPr>
            <w:r w:rsidRPr="001E10B4">
              <w:rPr>
                <w:b/>
                <w:sz w:val="20"/>
                <w:szCs w:val="20"/>
                <w:lang w:val="en-US"/>
              </w:rPr>
              <w:t>ECTS Credit: 2</w:t>
            </w:r>
          </w:p>
        </w:tc>
        <w:tc>
          <w:tcPr>
            <w:tcW w:w="1523" w:type="dxa"/>
          </w:tcPr>
          <w:p w14:paraId="3133CEF5" w14:textId="77777777" w:rsidR="002D42F2" w:rsidRPr="001E10B4" w:rsidRDefault="002D42F2" w:rsidP="0048528A">
            <w:pPr>
              <w:jc w:val="center"/>
              <w:rPr>
                <w:sz w:val="20"/>
                <w:szCs w:val="20"/>
                <w:lang w:val="en-US"/>
              </w:rPr>
            </w:pPr>
            <w:r w:rsidRPr="001E10B4">
              <w:rPr>
                <w:sz w:val="20"/>
                <w:szCs w:val="20"/>
                <w:lang w:val="en-US"/>
              </w:rPr>
              <w:t>0</w:t>
            </w:r>
          </w:p>
        </w:tc>
        <w:tc>
          <w:tcPr>
            <w:tcW w:w="5081" w:type="dxa"/>
          </w:tcPr>
          <w:p w14:paraId="2B975B01" w14:textId="77777777" w:rsidR="002D42F2" w:rsidRPr="001E10B4" w:rsidRDefault="002D42F2" w:rsidP="0048528A">
            <w:pPr>
              <w:rPr>
                <w:b/>
                <w:sz w:val="20"/>
                <w:szCs w:val="20"/>
                <w:lang w:val="en-US"/>
              </w:rPr>
            </w:pPr>
            <w:r w:rsidRPr="001E10B4">
              <w:rPr>
                <w:b/>
                <w:sz w:val="20"/>
                <w:szCs w:val="20"/>
                <w:lang w:val="en-US"/>
              </w:rPr>
              <w:t>ECTS Credit: 2</w:t>
            </w:r>
          </w:p>
        </w:tc>
      </w:tr>
      <w:tr w:rsidR="002D42F2" w:rsidRPr="001E10B4" w14:paraId="53697DC8" w14:textId="77777777" w:rsidTr="0048528A">
        <w:tc>
          <w:tcPr>
            <w:tcW w:w="9634" w:type="dxa"/>
            <w:gridSpan w:val="4"/>
          </w:tcPr>
          <w:p w14:paraId="3A5469BE" w14:textId="77777777" w:rsidR="002D42F2" w:rsidRPr="001E10B4" w:rsidRDefault="002D42F2" w:rsidP="0048528A">
            <w:pPr>
              <w:rPr>
                <w:b/>
                <w:color w:val="FF0000"/>
                <w:sz w:val="20"/>
                <w:szCs w:val="20"/>
                <w:lang w:val="en-US"/>
              </w:rPr>
            </w:pPr>
          </w:p>
        </w:tc>
      </w:tr>
    </w:tbl>
    <w:p w14:paraId="110B40BE" w14:textId="77777777" w:rsidR="002D42F2" w:rsidRPr="001E10B4" w:rsidRDefault="002D42F2" w:rsidP="002D42F2">
      <w:pP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D42F2" w:rsidRPr="001E10B4" w14:paraId="0894FAF0" w14:textId="77777777" w:rsidTr="0048528A">
        <w:tc>
          <w:tcPr>
            <w:tcW w:w="9634" w:type="dxa"/>
          </w:tcPr>
          <w:p w14:paraId="77BF7FC1" w14:textId="77777777" w:rsidR="002D42F2" w:rsidRPr="001E10B4" w:rsidRDefault="002D42F2" w:rsidP="0048528A">
            <w:pPr>
              <w:rPr>
                <w:sz w:val="20"/>
                <w:szCs w:val="20"/>
                <w:lang w:val="en-US"/>
              </w:rPr>
            </w:pPr>
            <w:r w:rsidRPr="001E10B4">
              <w:rPr>
                <w:b/>
                <w:bCs/>
                <w:sz w:val="20"/>
                <w:szCs w:val="20"/>
                <w:lang w:val="en-US"/>
              </w:rPr>
              <w:t>Course Objective:</w:t>
            </w:r>
            <w:r w:rsidRPr="001E10B4">
              <w:rPr>
                <w:sz w:val="20"/>
                <w:szCs w:val="20"/>
                <w:lang w:val="en-US"/>
              </w:rPr>
              <w:t xml:space="preserve"> This course aims to teach the student the cancer occurrence mechanisms; symptoms and signs of cancer; cancer treatment and side effects; symptoms and diagnosis of the most common cancer types in our country; and the diagnosis and treatment related problems experienced by the cancer patient and family, all of which are basics of oncology nursing. </w:t>
            </w:r>
          </w:p>
        </w:tc>
      </w:tr>
      <w:tr w:rsidR="002D42F2" w:rsidRPr="001E10B4" w14:paraId="5573CEB1" w14:textId="77777777" w:rsidTr="0048528A">
        <w:tc>
          <w:tcPr>
            <w:tcW w:w="9634" w:type="dxa"/>
          </w:tcPr>
          <w:p w14:paraId="566B8B59" w14:textId="77777777" w:rsidR="002D42F2" w:rsidRPr="001E10B4" w:rsidRDefault="002D42F2" w:rsidP="0048528A">
            <w:pPr>
              <w:rPr>
                <w:sz w:val="20"/>
                <w:szCs w:val="20"/>
                <w:lang w:val="en-US"/>
              </w:rPr>
            </w:pPr>
            <w:r w:rsidRPr="001E10B4">
              <w:rPr>
                <w:b/>
                <w:bCs/>
                <w:sz w:val="20"/>
                <w:szCs w:val="20"/>
                <w:lang w:val="en-US"/>
              </w:rPr>
              <w:t xml:space="preserve">Learning Outcomes of the Course: </w:t>
            </w:r>
          </w:p>
          <w:p w14:paraId="76CDBE14" w14:textId="77777777" w:rsidR="002D42F2" w:rsidRPr="001E10B4" w:rsidRDefault="002D42F2" w:rsidP="0048528A">
            <w:pPr>
              <w:jc w:val="both"/>
              <w:rPr>
                <w:sz w:val="20"/>
                <w:szCs w:val="20"/>
                <w:lang w:val="en-US"/>
              </w:rPr>
            </w:pPr>
            <w:r w:rsidRPr="001E10B4">
              <w:rPr>
                <w:b/>
                <w:bCs/>
                <w:sz w:val="20"/>
                <w:szCs w:val="20"/>
                <w:lang w:val="en-US"/>
              </w:rPr>
              <w:t>LO1:</w:t>
            </w:r>
            <w:r w:rsidRPr="001E10B4">
              <w:rPr>
                <w:sz w:val="20"/>
                <w:szCs w:val="20"/>
                <w:lang w:val="en-US"/>
              </w:rPr>
              <w:t xml:space="preserve"> The student knows the historical development, role and responsibilities, standards </w:t>
            </w:r>
          </w:p>
          <w:p w14:paraId="4E0202EB" w14:textId="77777777" w:rsidR="002D42F2" w:rsidRPr="001E10B4" w:rsidRDefault="002D42F2" w:rsidP="0048528A">
            <w:pPr>
              <w:jc w:val="both"/>
              <w:rPr>
                <w:sz w:val="20"/>
                <w:szCs w:val="20"/>
                <w:lang w:val="en-US"/>
              </w:rPr>
            </w:pPr>
            <w:r w:rsidRPr="001E10B4">
              <w:rPr>
                <w:sz w:val="20"/>
                <w:szCs w:val="20"/>
                <w:lang w:val="en-US"/>
              </w:rPr>
              <w:t>and application fields of oncology nursing.</w:t>
            </w:r>
          </w:p>
          <w:p w14:paraId="3E36E2BD" w14:textId="77777777" w:rsidR="002D42F2" w:rsidRPr="001E10B4" w:rsidRDefault="002D42F2" w:rsidP="0048528A">
            <w:pPr>
              <w:jc w:val="both"/>
              <w:rPr>
                <w:b/>
                <w:sz w:val="20"/>
                <w:szCs w:val="20"/>
                <w:lang w:val="en-US"/>
              </w:rPr>
            </w:pPr>
            <w:r w:rsidRPr="001E10B4">
              <w:rPr>
                <w:b/>
                <w:bCs/>
                <w:sz w:val="20"/>
                <w:szCs w:val="20"/>
                <w:lang w:val="en-US"/>
              </w:rPr>
              <w:t>LO2:</w:t>
            </w:r>
            <w:r w:rsidRPr="001E10B4">
              <w:rPr>
                <w:sz w:val="20"/>
                <w:szCs w:val="20"/>
                <w:lang w:val="en-US"/>
              </w:rPr>
              <w:t xml:space="preserve"> The student can describe the biology and affecting factors of cancer.</w:t>
            </w:r>
          </w:p>
          <w:p w14:paraId="5AA53FAE" w14:textId="77777777" w:rsidR="002D42F2" w:rsidRPr="001E10B4" w:rsidRDefault="002D42F2" w:rsidP="0048528A">
            <w:pPr>
              <w:jc w:val="both"/>
              <w:rPr>
                <w:sz w:val="20"/>
                <w:szCs w:val="20"/>
                <w:lang w:val="en-US"/>
              </w:rPr>
            </w:pPr>
            <w:r w:rsidRPr="001E10B4">
              <w:rPr>
                <w:b/>
                <w:bCs/>
                <w:sz w:val="20"/>
                <w:szCs w:val="20"/>
                <w:lang w:val="en-US"/>
              </w:rPr>
              <w:t>LO3:</w:t>
            </w:r>
            <w:r w:rsidRPr="001E10B4">
              <w:rPr>
                <w:sz w:val="20"/>
                <w:szCs w:val="20"/>
                <w:lang w:val="en-US"/>
              </w:rPr>
              <w:t xml:space="preserve"> The student knows the cancer prevention and early detection methods.</w:t>
            </w:r>
          </w:p>
          <w:p w14:paraId="1088D9F2" w14:textId="77777777" w:rsidR="002D42F2" w:rsidRPr="001E10B4" w:rsidRDefault="002D42F2" w:rsidP="0048528A">
            <w:pPr>
              <w:jc w:val="both"/>
              <w:rPr>
                <w:sz w:val="20"/>
                <w:szCs w:val="20"/>
                <w:lang w:val="en-US"/>
              </w:rPr>
            </w:pPr>
            <w:r w:rsidRPr="001E10B4">
              <w:rPr>
                <w:b/>
                <w:bCs/>
                <w:sz w:val="20"/>
                <w:szCs w:val="20"/>
                <w:lang w:val="en-US"/>
              </w:rPr>
              <w:t>LO4:</w:t>
            </w:r>
            <w:r w:rsidRPr="001E10B4">
              <w:rPr>
                <w:sz w:val="20"/>
                <w:szCs w:val="20"/>
                <w:lang w:val="en-US"/>
              </w:rPr>
              <w:t xml:space="preserve"> The student can describe the methods used in the treatment of cancer.</w:t>
            </w:r>
          </w:p>
          <w:p w14:paraId="6D1DC352" w14:textId="77777777" w:rsidR="002D42F2" w:rsidRPr="001E10B4" w:rsidRDefault="002D42F2" w:rsidP="0048528A">
            <w:pPr>
              <w:jc w:val="both"/>
              <w:rPr>
                <w:sz w:val="20"/>
                <w:szCs w:val="20"/>
                <w:lang w:val="en-US"/>
              </w:rPr>
            </w:pPr>
            <w:r w:rsidRPr="001E10B4">
              <w:rPr>
                <w:b/>
                <w:bCs/>
                <w:sz w:val="20"/>
                <w:szCs w:val="20"/>
                <w:lang w:val="en-US"/>
              </w:rPr>
              <w:t>LO5:</w:t>
            </w:r>
            <w:r w:rsidRPr="001E10B4">
              <w:rPr>
                <w:sz w:val="20"/>
                <w:szCs w:val="20"/>
                <w:lang w:val="en-US"/>
              </w:rPr>
              <w:t xml:space="preserve"> The student knows the most common cancer types in Turkey and prevention methods. </w:t>
            </w:r>
          </w:p>
          <w:p w14:paraId="29DB19A6" w14:textId="77777777" w:rsidR="002D42F2" w:rsidRPr="001E10B4" w:rsidRDefault="002D42F2" w:rsidP="0048528A">
            <w:pPr>
              <w:jc w:val="both"/>
              <w:rPr>
                <w:b/>
                <w:sz w:val="20"/>
                <w:szCs w:val="20"/>
                <w:lang w:val="en-US"/>
              </w:rPr>
            </w:pPr>
            <w:r w:rsidRPr="001E10B4">
              <w:rPr>
                <w:b/>
                <w:bCs/>
                <w:sz w:val="20"/>
                <w:szCs w:val="20"/>
                <w:lang w:val="en-US"/>
              </w:rPr>
              <w:t>LO6:</w:t>
            </w:r>
            <w:r w:rsidRPr="001E10B4">
              <w:rPr>
                <w:sz w:val="20"/>
                <w:szCs w:val="20"/>
                <w:lang w:val="en-US"/>
              </w:rPr>
              <w:t xml:space="preserve"> The student can identify the problems and requirements of the patient and family in the process.</w:t>
            </w:r>
          </w:p>
        </w:tc>
      </w:tr>
    </w:tbl>
    <w:p w14:paraId="56CD50E3" w14:textId="77777777" w:rsidR="002D42F2" w:rsidRPr="001E10B4" w:rsidRDefault="002D42F2" w:rsidP="002D42F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D42F2" w:rsidRPr="001E10B4" w14:paraId="439342B1" w14:textId="77777777" w:rsidTr="0048528A">
        <w:trPr>
          <w:trHeight w:val="1047"/>
        </w:trPr>
        <w:tc>
          <w:tcPr>
            <w:tcW w:w="9634" w:type="dxa"/>
          </w:tcPr>
          <w:p w14:paraId="1DA50695" w14:textId="77777777" w:rsidR="002D42F2" w:rsidRPr="001E10B4" w:rsidRDefault="002D42F2" w:rsidP="0048528A">
            <w:pPr>
              <w:rPr>
                <w:b/>
                <w:bCs/>
                <w:sz w:val="20"/>
                <w:szCs w:val="20"/>
                <w:lang w:val="en-US"/>
              </w:rPr>
            </w:pPr>
            <w:r w:rsidRPr="001E10B4">
              <w:rPr>
                <w:b/>
                <w:bCs/>
                <w:sz w:val="20"/>
                <w:szCs w:val="20"/>
                <w:lang w:val="en-US"/>
              </w:rPr>
              <w:t>Learning and Teaching Strategies:</w:t>
            </w:r>
          </w:p>
          <w:p w14:paraId="5EFA4E1B" w14:textId="77777777" w:rsidR="002D42F2" w:rsidRPr="001E10B4" w:rsidRDefault="002D42F2" w:rsidP="0048528A">
            <w:pPr>
              <w:rPr>
                <w:color w:val="FF0000"/>
                <w:sz w:val="20"/>
                <w:szCs w:val="20"/>
                <w:lang w:val="en-US"/>
              </w:rPr>
            </w:pPr>
            <w:r w:rsidRPr="001E10B4">
              <w:rPr>
                <w:sz w:val="20"/>
                <w:szCs w:val="20"/>
                <w:lang w:val="en-US"/>
              </w:rPr>
              <w:t>Presentation, discussion, question-answer, literature review, self learning</w:t>
            </w:r>
          </w:p>
        </w:tc>
      </w:tr>
    </w:tbl>
    <w:p w14:paraId="037254D3" w14:textId="77777777" w:rsidR="002D42F2" w:rsidRPr="001E10B4" w:rsidRDefault="002D42F2" w:rsidP="002D42F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579"/>
      </w:tblGrid>
      <w:tr w:rsidR="002D42F2" w:rsidRPr="001E10B4" w14:paraId="4F56DFE8" w14:textId="77777777" w:rsidTr="0048528A">
        <w:trPr>
          <w:trHeight w:val="140"/>
        </w:trPr>
        <w:tc>
          <w:tcPr>
            <w:tcW w:w="9634" w:type="dxa"/>
            <w:gridSpan w:val="3"/>
          </w:tcPr>
          <w:p w14:paraId="542CD1EE" w14:textId="77777777" w:rsidR="002D42F2" w:rsidRPr="001E10B4" w:rsidRDefault="002D42F2" w:rsidP="0048528A">
            <w:pPr>
              <w:rPr>
                <w:b/>
                <w:bCs/>
                <w:sz w:val="20"/>
                <w:szCs w:val="20"/>
                <w:lang w:val="en-US"/>
              </w:rPr>
            </w:pPr>
            <w:r w:rsidRPr="001E10B4">
              <w:rPr>
                <w:b/>
                <w:bCs/>
                <w:sz w:val="20"/>
                <w:szCs w:val="20"/>
                <w:lang w:val="en-US"/>
              </w:rPr>
              <w:t>Assessment Methods:</w:t>
            </w:r>
          </w:p>
          <w:p w14:paraId="567E88E7" w14:textId="77777777" w:rsidR="002D42F2" w:rsidRPr="001E10B4" w:rsidRDefault="002D42F2" w:rsidP="0048528A">
            <w:pPr>
              <w:rPr>
                <w:sz w:val="20"/>
                <w:szCs w:val="20"/>
                <w:lang w:val="en-US"/>
              </w:rPr>
            </w:pPr>
            <w:r w:rsidRPr="001E10B4">
              <w:rPr>
                <w:sz w:val="20"/>
                <w:szCs w:val="20"/>
                <w:lang w:val="en-US"/>
              </w:rPr>
              <w:t>The exams assess the skills of; interpretation, recall, decision-making, explanation and combination of knowledge.</w:t>
            </w:r>
          </w:p>
        </w:tc>
      </w:tr>
      <w:tr w:rsidR="002D42F2" w:rsidRPr="001E10B4" w14:paraId="70C9B8D1" w14:textId="77777777" w:rsidTr="0048528A">
        <w:trPr>
          <w:trHeight w:val="139"/>
        </w:trPr>
        <w:tc>
          <w:tcPr>
            <w:tcW w:w="3055" w:type="dxa"/>
          </w:tcPr>
          <w:p w14:paraId="52D8A6E4" w14:textId="77777777" w:rsidR="002D42F2" w:rsidRPr="001E10B4" w:rsidRDefault="002D42F2" w:rsidP="0048528A">
            <w:pPr>
              <w:jc w:val="center"/>
              <w:rPr>
                <w:b/>
                <w:sz w:val="20"/>
                <w:szCs w:val="20"/>
                <w:lang w:val="en-US"/>
              </w:rPr>
            </w:pPr>
          </w:p>
        </w:tc>
        <w:tc>
          <w:tcPr>
            <w:tcW w:w="3000" w:type="dxa"/>
          </w:tcPr>
          <w:p w14:paraId="5C8749F9" w14:textId="77777777" w:rsidR="002D42F2" w:rsidRPr="001E10B4" w:rsidRDefault="002D42F2" w:rsidP="0048528A">
            <w:pPr>
              <w:jc w:val="center"/>
              <w:rPr>
                <w:b/>
                <w:sz w:val="20"/>
                <w:szCs w:val="20"/>
                <w:lang w:val="en-US"/>
              </w:rPr>
            </w:pPr>
            <w:r w:rsidRPr="001E10B4">
              <w:rPr>
                <w:sz w:val="20"/>
                <w:szCs w:val="20"/>
                <w:lang w:val="en-US"/>
              </w:rPr>
              <w:t>If used, check as (X).</w:t>
            </w:r>
          </w:p>
        </w:tc>
        <w:tc>
          <w:tcPr>
            <w:tcW w:w="3579" w:type="dxa"/>
          </w:tcPr>
          <w:p w14:paraId="4D2DCACB" w14:textId="77777777" w:rsidR="002D42F2" w:rsidRPr="001E10B4" w:rsidRDefault="002D42F2" w:rsidP="0048528A">
            <w:pPr>
              <w:jc w:val="center"/>
              <w:rPr>
                <w:b/>
                <w:sz w:val="20"/>
                <w:szCs w:val="20"/>
                <w:lang w:val="en-US"/>
              </w:rPr>
            </w:pPr>
            <w:r w:rsidRPr="001E10B4">
              <w:rPr>
                <w:sz w:val="20"/>
                <w:szCs w:val="20"/>
                <w:lang w:val="en-US"/>
              </w:rPr>
              <w:t>Grading (%)</w:t>
            </w:r>
          </w:p>
        </w:tc>
      </w:tr>
      <w:tr w:rsidR="002D42F2" w:rsidRPr="001E10B4" w14:paraId="19A4F908" w14:textId="77777777" w:rsidTr="0048528A">
        <w:tc>
          <w:tcPr>
            <w:tcW w:w="3055" w:type="dxa"/>
            <w:vAlign w:val="center"/>
          </w:tcPr>
          <w:p w14:paraId="05C4196C" w14:textId="77777777" w:rsidR="002D42F2" w:rsidRPr="001E10B4" w:rsidRDefault="002D42F2" w:rsidP="0048528A">
            <w:pPr>
              <w:autoSpaceDE w:val="0"/>
              <w:autoSpaceDN w:val="0"/>
              <w:adjustRightInd w:val="0"/>
              <w:rPr>
                <w:b/>
                <w:sz w:val="20"/>
                <w:szCs w:val="20"/>
                <w:lang w:val="en-US"/>
              </w:rPr>
            </w:pPr>
            <w:r w:rsidRPr="001E10B4">
              <w:rPr>
                <w:b/>
                <w:sz w:val="20"/>
                <w:szCs w:val="20"/>
                <w:lang w:val="en-US"/>
              </w:rPr>
              <w:t>Semester Requirements</w:t>
            </w:r>
          </w:p>
        </w:tc>
        <w:tc>
          <w:tcPr>
            <w:tcW w:w="3000" w:type="dxa"/>
            <w:vAlign w:val="center"/>
          </w:tcPr>
          <w:p w14:paraId="4F100280" w14:textId="77777777" w:rsidR="002D42F2" w:rsidRPr="001E10B4" w:rsidRDefault="002D42F2" w:rsidP="0048528A">
            <w:pPr>
              <w:jc w:val="center"/>
              <w:rPr>
                <w:sz w:val="20"/>
                <w:szCs w:val="20"/>
                <w:lang w:val="en-US"/>
              </w:rPr>
            </w:pPr>
          </w:p>
        </w:tc>
        <w:tc>
          <w:tcPr>
            <w:tcW w:w="3579" w:type="dxa"/>
            <w:vAlign w:val="center"/>
          </w:tcPr>
          <w:p w14:paraId="343CC02B" w14:textId="77777777" w:rsidR="002D42F2" w:rsidRPr="001E10B4" w:rsidRDefault="002D42F2" w:rsidP="0048528A">
            <w:pPr>
              <w:jc w:val="center"/>
              <w:rPr>
                <w:sz w:val="20"/>
                <w:szCs w:val="20"/>
                <w:lang w:val="en-US"/>
              </w:rPr>
            </w:pPr>
          </w:p>
        </w:tc>
      </w:tr>
      <w:tr w:rsidR="002D42F2" w:rsidRPr="001E10B4" w14:paraId="52E02F43" w14:textId="77777777" w:rsidTr="0048528A">
        <w:tc>
          <w:tcPr>
            <w:tcW w:w="3055" w:type="dxa"/>
            <w:vAlign w:val="center"/>
          </w:tcPr>
          <w:p w14:paraId="68F25F5A"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Mid-term exam</w:t>
            </w:r>
          </w:p>
        </w:tc>
        <w:tc>
          <w:tcPr>
            <w:tcW w:w="3000" w:type="dxa"/>
            <w:vAlign w:val="center"/>
          </w:tcPr>
          <w:p w14:paraId="3540E96C" w14:textId="77777777" w:rsidR="002D42F2" w:rsidRPr="001E10B4" w:rsidRDefault="002D42F2" w:rsidP="0048528A">
            <w:pPr>
              <w:jc w:val="center"/>
              <w:rPr>
                <w:sz w:val="20"/>
                <w:szCs w:val="20"/>
                <w:lang w:val="en-US"/>
              </w:rPr>
            </w:pPr>
            <w:r w:rsidRPr="001E10B4">
              <w:rPr>
                <w:sz w:val="20"/>
                <w:szCs w:val="20"/>
                <w:lang w:val="en-US"/>
              </w:rPr>
              <w:t>X</w:t>
            </w:r>
          </w:p>
        </w:tc>
        <w:tc>
          <w:tcPr>
            <w:tcW w:w="3579" w:type="dxa"/>
            <w:vAlign w:val="center"/>
          </w:tcPr>
          <w:p w14:paraId="16479307" w14:textId="77777777" w:rsidR="002D42F2" w:rsidRPr="001E10B4" w:rsidRDefault="002D42F2" w:rsidP="0048528A">
            <w:pPr>
              <w:jc w:val="center"/>
              <w:rPr>
                <w:b/>
                <w:sz w:val="20"/>
                <w:szCs w:val="20"/>
                <w:lang w:val="en-US"/>
              </w:rPr>
            </w:pPr>
            <w:r w:rsidRPr="001E10B4">
              <w:rPr>
                <w:sz w:val="20"/>
                <w:szCs w:val="20"/>
                <w:lang w:val="en-US"/>
              </w:rPr>
              <w:t>50</w:t>
            </w:r>
          </w:p>
        </w:tc>
      </w:tr>
      <w:tr w:rsidR="002D42F2" w:rsidRPr="001E10B4" w14:paraId="2D469751" w14:textId="77777777" w:rsidTr="0048528A">
        <w:tc>
          <w:tcPr>
            <w:tcW w:w="3055" w:type="dxa"/>
            <w:vAlign w:val="center"/>
          </w:tcPr>
          <w:p w14:paraId="7D81EE42"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Quiz</w:t>
            </w:r>
          </w:p>
        </w:tc>
        <w:tc>
          <w:tcPr>
            <w:tcW w:w="3000" w:type="dxa"/>
            <w:vAlign w:val="center"/>
          </w:tcPr>
          <w:p w14:paraId="7C9E60C5" w14:textId="77777777" w:rsidR="002D42F2" w:rsidRPr="001E10B4" w:rsidRDefault="002D42F2" w:rsidP="0048528A">
            <w:pPr>
              <w:jc w:val="center"/>
              <w:rPr>
                <w:sz w:val="20"/>
                <w:szCs w:val="20"/>
                <w:lang w:val="en-US"/>
              </w:rPr>
            </w:pPr>
          </w:p>
        </w:tc>
        <w:tc>
          <w:tcPr>
            <w:tcW w:w="3579" w:type="dxa"/>
            <w:vAlign w:val="center"/>
          </w:tcPr>
          <w:p w14:paraId="62F35D13" w14:textId="77777777" w:rsidR="002D42F2" w:rsidRPr="001E10B4" w:rsidRDefault="002D42F2" w:rsidP="0048528A">
            <w:pPr>
              <w:jc w:val="center"/>
              <w:rPr>
                <w:sz w:val="20"/>
                <w:szCs w:val="20"/>
                <w:lang w:val="en-US"/>
              </w:rPr>
            </w:pPr>
          </w:p>
        </w:tc>
      </w:tr>
      <w:tr w:rsidR="002D42F2" w:rsidRPr="001E10B4" w14:paraId="76A0398C" w14:textId="77777777" w:rsidTr="0048528A">
        <w:tc>
          <w:tcPr>
            <w:tcW w:w="3055" w:type="dxa"/>
            <w:vAlign w:val="center"/>
          </w:tcPr>
          <w:p w14:paraId="0827CA1B"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Homework Assignments/</w:t>
            </w:r>
          </w:p>
          <w:p w14:paraId="798132D0"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Presentation</w:t>
            </w:r>
          </w:p>
        </w:tc>
        <w:tc>
          <w:tcPr>
            <w:tcW w:w="3000" w:type="dxa"/>
            <w:vAlign w:val="center"/>
          </w:tcPr>
          <w:p w14:paraId="6C8760ED" w14:textId="77777777" w:rsidR="002D42F2" w:rsidRPr="001E10B4" w:rsidRDefault="002D42F2" w:rsidP="0048528A">
            <w:pPr>
              <w:jc w:val="center"/>
              <w:rPr>
                <w:sz w:val="20"/>
                <w:szCs w:val="20"/>
                <w:lang w:val="en-US"/>
              </w:rPr>
            </w:pPr>
          </w:p>
        </w:tc>
        <w:tc>
          <w:tcPr>
            <w:tcW w:w="3579" w:type="dxa"/>
            <w:vAlign w:val="center"/>
          </w:tcPr>
          <w:p w14:paraId="209E5E9C" w14:textId="77777777" w:rsidR="002D42F2" w:rsidRPr="001E10B4" w:rsidRDefault="002D42F2" w:rsidP="0048528A">
            <w:pPr>
              <w:jc w:val="center"/>
              <w:rPr>
                <w:sz w:val="20"/>
                <w:szCs w:val="20"/>
                <w:lang w:val="en-US"/>
              </w:rPr>
            </w:pPr>
          </w:p>
        </w:tc>
      </w:tr>
      <w:tr w:rsidR="002D42F2" w:rsidRPr="001E10B4" w14:paraId="7FD20A7E" w14:textId="77777777" w:rsidTr="0048528A">
        <w:tc>
          <w:tcPr>
            <w:tcW w:w="3055" w:type="dxa"/>
            <w:vAlign w:val="center"/>
          </w:tcPr>
          <w:p w14:paraId="7BCC9682"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Projects</w:t>
            </w:r>
          </w:p>
        </w:tc>
        <w:tc>
          <w:tcPr>
            <w:tcW w:w="3000" w:type="dxa"/>
            <w:vAlign w:val="center"/>
          </w:tcPr>
          <w:p w14:paraId="72B6F3BB" w14:textId="77777777" w:rsidR="002D42F2" w:rsidRPr="001E10B4" w:rsidRDefault="002D42F2" w:rsidP="0048528A">
            <w:pPr>
              <w:jc w:val="center"/>
              <w:rPr>
                <w:sz w:val="20"/>
                <w:szCs w:val="20"/>
                <w:lang w:val="en-US"/>
              </w:rPr>
            </w:pPr>
          </w:p>
        </w:tc>
        <w:tc>
          <w:tcPr>
            <w:tcW w:w="3579" w:type="dxa"/>
            <w:vAlign w:val="center"/>
          </w:tcPr>
          <w:p w14:paraId="6FB14C89" w14:textId="77777777" w:rsidR="002D42F2" w:rsidRPr="001E10B4" w:rsidRDefault="002D42F2" w:rsidP="0048528A">
            <w:pPr>
              <w:jc w:val="center"/>
              <w:rPr>
                <w:sz w:val="20"/>
                <w:szCs w:val="20"/>
                <w:lang w:val="en-US"/>
              </w:rPr>
            </w:pPr>
          </w:p>
        </w:tc>
      </w:tr>
      <w:tr w:rsidR="002D42F2" w:rsidRPr="001E10B4" w14:paraId="7EF18C9D" w14:textId="77777777" w:rsidTr="0048528A">
        <w:tc>
          <w:tcPr>
            <w:tcW w:w="3055" w:type="dxa"/>
            <w:vAlign w:val="center"/>
          </w:tcPr>
          <w:p w14:paraId="37E9852D" w14:textId="77777777" w:rsidR="002D42F2" w:rsidRPr="001E10B4" w:rsidRDefault="002D42F2" w:rsidP="0048528A">
            <w:pPr>
              <w:autoSpaceDE w:val="0"/>
              <w:autoSpaceDN w:val="0"/>
              <w:adjustRightInd w:val="0"/>
              <w:ind w:left="708"/>
              <w:rPr>
                <w:b/>
                <w:color w:val="FF0000"/>
                <w:sz w:val="20"/>
                <w:szCs w:val="20"/>
                <w:lang w:val="en-US"/>
              </w:rPr>
            </w:pPr>
            <w:r w:rsidRPr="001E10B4">
              <w:rPr>
                <w:b/>
                <w:sz w:val="20"/>
                <w:szCs w:val="20"/>
                <w:lang w:val="en-US"/>
              </w:rPr>
              <w:t>Laboratory work</w:t>
            </w:r>
          </w:p>
        </w:tc>
        <w:tc>
          <w:tcPr>
            <w:tcW w:w="3000" w:type="dxa"/>
            <w:vAlign w:val="center"/>
          </w:tcPr>
          <w:p w14:paraId="14A6DD80" w14:textId="77777777" w:rsidR="002D42F2" w:rsidRPr="001E10B4" w:rsidRDefault="002D42F2" w:rsidP="0048528A">
            <w:pPr>
              <w:jc w:val="center"/>
              <w:rPr>
                <w:sz w:val="20"/>
                <w:szCs w:val="20"/>
                <w:lang w:val="en-US"/>
              </w:rPr>
            </w:pPr>
          </w:p>
        </w:tc>
        <w:tc>
          <w:tcPr>
            <w:tcW w:w="3579" w:type="dxa"/>
            <w:vAlign w:val="center"/>
          </w:tcPr>
          <w:p w14:paraId="608C3C48" w14:textId="77777777" w:rsidR="002D42F2" w:rsidRPr="001E10B4" w:rsidRDefault="002D42F2" w:rsidP="0048528A">
            <w:pPr>
              <w:jc w:val="center"/>
              <w:rPr>
                <w:sz w:val="20"/>
                <w:szCs w:val="20"/>
                <w:lang w:val="en-US"/>
              </w:rPr>
            </w:pPr>
          </w:p>
        </w:tc>
      </w:tr>
      <w:tr w:rsidR="002D42F2" w:rsidRPr="001E10B4" w14:paraId="32E1B5D7" w14:textId="77777777" w:rsidTr="0048528A">
        <w:tc>
          <w:tcPr>
            <w:tcW w:w="3055" w:type="dxa"/>
            <w:vAlign w:val="center"/>
          </w:tcPr>
          <w:p w14:paraId="13AC69E9"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Final Exam</w:t>
            </w:r>
          </w:p>
        </w:tc>
        <w:tc>
          <w:tcPr>
            <w:tcW w:w="3000" w:type="dxa"/>
            <w:vAlign w:val="center"/>
          </w:tcPr>
          <w:p w14:paraId="5867C152" w14:textId="77777777" w:rsidR="002D42F2" w:rsidRPr="001E10B4" w:rsidRDefault="002D42F2" w:rsidP="0048528A">
            <w:pPr>
              <w:jc w:val="center"/>
              <w:rPr>
                <w:sz w:val="20"/>
                <w:szCs w:val="20"/>
                <w:lang w:val="en-US"/>
              </w:rPr>
            </w:pPr>
            <w:r w:rsidRPr="001E10B4">
              <w:rPr>
                <w:sz w:val="20"/>
                <w:szCs w:val="20"/>
                <w:lang w:val="en-US"/>
              </w:rPr>
              <w:t>X</w:t>
            </w:r>
          </w:p>
        </w:tc>
        <w:tc>
          <w:tcPr>
            <w:tcW w:w="3579" w:type="dxa"/>
            <w:vAlign w:val="center"/>
          </w:tcPr>
          <w:p w14:paraId="1F70510A" w14:textId="77777777" w:rsidR="002D42F2" w:rsidRPr="001E10B4" w:rsidRDefault="002D42F2" w:rsidP="0048528A">
            <w:pPr>
              <w:jc w:val="center"/>
              <w:rPr>
                <w:sz w:val="20"/>
                <w:szCs w:val="20"/>
                <w:lang w:val="en-US"/>
              </w:rPr>
            </w:pPr>
            <w:r w:rsidRPr="001E10B4">
              <w:rPr>
                <w:sz w:val="20"/>
                <w:szCs w:val="20"/>
                <w:lang w:val="en-US"/>
              </w:rPr>
              <w:t xml:space="preserve">50 </w:t>
            </w:r>
          </w:p>
        </w:tc>
      </w:tr>
      <w:tr w:rsidR="002D42F2" w:rsidRPr="001E10B4" w14:paraId="25A74291" w14:textId="77777777" w:rsidTr="0048528A">
        <w:tc>
          <w:tcPr>
            <w:tcW w:w="3055" w:type="dxa"/>
            <w:vAlign w:val="center"/>
          </w:tcPr>
          <w:p w14:paraId="1809BE58" w14:textId="77777777" w:rsidR="002D42F2" w:rsidRPr="001E10B4" w:rsidRDefault="002D42F2" w:rsidP="0048528A">
            <w:pPr>
              <w:autoSpaceDE w:val="0"/>
              <w:autoSpaceDN w:val="0"/>
              <w:adjustRightInd w:val="0"/>
              <w:ind w:left="708"/>
              <w:rPr>
                <w:b/>
                <w:sz w:val="20"/>
                <w:szCs w:val="20"/>
                <w:lang w:val="en-US"/>
              </w:rPr>
            </w:pPr>
            <w:r w:rsidRPr="001E10B4">
              <w:rPr>
                <w:b/>
                <w:sz w:val="20"/>
                <w:szCs w:val="20"/>
                <w:lang w:val="en-US"/>
              </w:rPr>
              <w:t>Clinical Practice</w:t>
            </w:r>
          </w:p>
        </w:tc>
        <w:tc>
          <w:tcPr>
            <w:tcW w:w="3000" w:type="dxa"/>
            <w:vAlign w:val="center"/>
          </w:tcPr>
          <w:p w14:paraId="48D7E326" w14:textId="77777777" w:rsidR="002D42F2" w:rsidRPr="001E10B4" w:rsidRDefault="002D42F2" w:rsidP="0048528A">
            <w:pPr>
              <w:jc w:val="center"/>
              <w:rPr>
                <w:b/>
                <w:sz w:val="20"/>
                <w:szCs w:val="20"/>
                <w:lang w:val="en-US"/>
              </w:rPr>
            </w:pPr>
          </w:p>
        </w:tc>
        <w:tc>
          <w:tcPr>
            <w:tcW w:w="3579" w:type="dxa"/>
            <w:vAlign w:val="center"/>
          </w:tcPr>
          <w:p w14:paraId="1D3216F4" w14:textId="77777777" w:rsidR="002D42F2" w:rsidRPr="001E10B4" w:rsidRDefault="002D42F2" w:rsidP="0048528A">
            <w:pPr>
              <w:jc w:val="center"/>
              <w:rPr>
                <w:b/>
                <w:sz w:val="20"/>
                <w:szCs w:val="20"/>
                <w:lang w:val="en-US"/>
              </w:rPr>
            </w:pPr>
          </w:p>
        </w:tc>
      </w:tr>
      <w:tr w:rsidR="002D42F2" w:rsidRPr="001E10B4" w14:paraId="389CD767" w14:textId="77777777" w:rsidTr="0048528A">
        <w:tc>
          <w:tcPr>
            <w:tcW w:w="9634" w:type="dxa"/>
            <w:gridSpan w:val="3"/>
            <w:vAlign w:val="center"/>
          </w:tcPr>
          <w:p w14:paraId="1CB189CC" w14:textId="77777777" w:rsidR="002D42F2" w:rsidRPr="001E10B4" w:rsidRDefault="002D42F2" w:rsidP="0048528A">
            <w:pPr>
              <w:rPr>
                <w:b/>
                <w:bCs/>
                <w:sz w:val="20"/>
                <w:szCs w:val="20"/>
                <w:lang w:val="en-US"/>
              </w:rPr>
            </w:pPr>
            <w:r w:rsidRPr="001E10B4">
              <w:rPr>
                <w:b/>
                <w:bCs/>
                <w:sz w:val="20"/>
                <w:szCs w:val="20"/>
                <w:lang w:val="en-US"/>
              </w:rPr>
              <w:t>Further Notes about Assessment Methods:</w:t>
            </w:r>
          </w:p>
          <w:p w14:paraId="620017C5" w14:textId="77777777" w:rsidR="002D42F2" w:rsidRPr="001E10B4" w:rsidRDefault="002D42F2" w:rsidP="0048528A">
            <w:pPr>
              <w:rPr>
                <w:b/>
                <w:sz w:val="20"/>
                <w:szCs w:val="20"/>
                <w:lang w:val="en-US"/>
              </w:rPr>
            </w:pPr>
            <w:r w:rsidRPr="001E10B4">
              <w:rPr>
                <w:sz w:val="20"/>
                <w:szCs w:val="20"/>
                <w:lang w:val="en-US"/>
              </w:rPr>
              <w:t>Course Grades: 60% of the semester grade + 40% of the final grade</w:t>
            </w:r>
          </w:p>
        </w:tc>
      </w:tr>
    </w:tbl>
    <w:p w14:paraId="74006767" w14:textId="77777777" w:rsidR="002D42F2" w:rsidRPr="001E10B4" w:rsidRDefault="002D42F2" w:rsidP="002D42F2">
      <w:pP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D42F2" w:rsidRPr="001E10B4" w14:paraId="2D6DE968" w14:textId="77777777" w:rsidTr="0048528A">
        <w:trPr>
          <w:trHeight w:val="773"/>
        </w:trPr>
        <w:tc>
          <w:tcPr>
            <w:tcW w:w="9634" w:type="dxa"/>
          </w:tcPr>
          <w:p w14:paraId="4E8BC437" w14:textId="77777777" w:rsidR="002D42F2" w:rsidRPr="001E10B4" w:rsidRDefault="002D42F2" w:rsidP="0048528A">
            <w:pPr>
              <w:rPr>
                <w:b/>
                <w:bCs/>
                <w:sz w:val="20"/>
                <w:szCs w:val="20"/>
                <w:lang w:val="en-US"/>
              </w:rPr>
            </w:pPr>
            <w:r w:rsidRPr="001E10B4">
              <w:rPr>
                <w:b/>
                <w:bCs/>
                <w:sz w:val="20"/>
                <w:szCs w:val="20"/>
                <w:lang w:val="en-US"/>
              </w:rPr>
              <w:t>Assessment Criteria:</w:t>
            </w:r>
          </w:p>
          <w:p w14:paraId="62F35E1A" w14:textId="77777777" w:rsidR="002D42F2" w:rsidRPr="001E10B4" w:rsidRDefault="002D42F2" w:rsidP="0048528A">
            <w:pPr>
              <w:jc w:val="both"/>
              <w:rPr>
                <w:sz w:val="20"/>
                <w:szCs w:val="20"/>
                <w:lang w:val="en-US"/>
              </w:rPr>
            </w:pPr>
            <w:r w:rsidRPr="001E10B4">
              <w:rPr>
                <w:sz w:val="20"/>
                <w:szCs w:val="20"/>
                <w:lang w:val="en-US"/>
              </w:rPr>
              <w:t>50% of the semester grade + 50% of the final grade = must be at least 60 over 100 full marks</w:t>
            </w:r>
          </w:p>
        </w:tc>
      </w:tr>
    </w:tbl>
    <w:p w14:paraId="6CA00C13" w14:textId="77777777" w:rsidR="002D42F2" w:rsidRPr="001E10B4" w:rsidRDefault="002D42F2" w:rsidP="002D42F2">
      <w:pPr>
        <w:rPr>
          <w:sz w:val="20"/>
          <w:szCs w:val="20"/>
          <w:lang w:val="en-US"/>
        </w:rPr>
      </w:pPr>
    </w:p>
    <w:tbl>
      <w:tblPr>
        <w:tblW w:w="531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35"/>
      </w:tblGrid>
      <w:tr w:rsidR="002D42F2" w:rsidRPr="001E10B4" w14:paraId="47FE472D" w14:textId="77777777" w:rsidTr="0048528A">
        <w:trPr>
          <w:trHeight w:val="2759"/>
        </w:trPr>
        <w:tc>
          <w:tcPr>
            <w:tcW w:w="5000" w:type="pct"/>
          </w:tcPr>
          <w:p w14:paraId="52FC382D" w14:textId="77777777" w:rsidR="002D42F2" w:rsidRPr="001E10B4" w:rsidRDefault="002D42F2" w:rsidP="0048528A">
            <w:pPr>
              <w:rPr>
                <w:b/>
                <w:sz w:val="20"/>
                <w:szCs w:val="20"/>
                <w:lang w:val="en-US"/>
              </w:rPr>
            </w:pPr>
            <w:r w:rsidRPr="001E10B4">
              <w:rPr>
                <w:b/>
                <w:sz w:val="20"/>
                <w:szCs w:val="20"/>
                <w:lang w:val="en-US"/>
              </w:rPr>
              <w:t>Textbook(s)/References/Materials:</w:t>
            </w:r>
          </w:p>
          <w:p w14:paraId="3103F92E"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 xml:space="preserve">1. Mccorkle R, Grant M, Frank- Stromborg M, Baird SB Cancer Nursing:A Comprehensive Textbook, W.B. Saunders Company, Philadelphia, 1996.  </w:t>
            </w:r>
          </w:p>
          <w:p w14:paraId="007B2398"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 xml:space="preserve"> 2.Can G (2010). (Editor) Onkoloji Hemşireliğinde Kanıta Dayalı Bakım. Nobel tıp kitabevi. İstanbul.</w:t>
            </w:r>
          </w:p>
          <w:p w14:paraId="0F113572"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 xml:space="preserve"> 3.  Can G (2015).Onkoloji Hemşireliği, Nobel tıp kitabevi. İstanbul. </w:t>
            </w:r>
          </w:p>
          <w:p w14:paraId="223C04DF"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 xml:space="preserve">4. Hemşireler İçin Kanser El Kitabı, Platin N, (Çev. Ed.), Amerikan Kanser Birliği, 1996. </w:t>
            </w:r>
          </w:p>
          <w:p w14:paraId="7393B5AA"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5. Barcley V.(Ed.) Kanser Hemşireliğinde Temel Kavramlar, Platin N, (Çev. Ed.)</w:t>
            </w:r>
            <w:r w:rsidRPr="001E10B4">
              <w:rPr>
                <w:color w:val="000000"/>
                <w:sz w:val="20"/>
                <w:szCs w:val="20"/>
                <w:shd w:val="clear" w:color="auto" w:fill="FFFFFF"/>
                <w:lang w:val="en-US"/>
              </w:rPr>
              <w:t xml:space="preserve"> Onkoloji Hemşireler Derneği Bülteni</w:t>
            </w:r>
            <w:r w:rsidRPr="001E10B4">
              <w:rPr>
                <w:rStyle w:val="apple-converted-space"/>
                <w:color w:val="000000"/>
                <w:sz w:val="20"/>
                <w:szCs w:val="20"/>
                <w:shd w:val="clear" w:color="auto" w:fill="FFFFFF"/>
                <w:lang w:val="en-US"/>
              </w:rPr>
              <w:t> </w:t>
            </w:r>
          </w:p>
          <w:p w14:paraId="04AD2A5E" w14:textId="77777777" w:rsidR="002D42F2" w:rsidRPr="001E10B4" w:rsidRDefault="002D42F2" w:rsidP="0048528A">
            <w:pPr>
              <w:tabs>
                <w:tab w:val="left" w:pos="2268"/>
                <w:tab w:val="left" w:pos="2410"/>
                <w:tab w:val="left" w:leader="dot" w:pos="7655"/>
              </w:tabs>
              <w:rPr>
                <w:sz w:val="20"/>
                <w:szCs w:val="20"/>
                <w:lang w:val="en-US"/>
              </w:rPr>
            </w:pPr>
            <w:r w:rsidRPr="001E10B4">
              <w:rPr>
                <w:sz w:val="20"/>
                <w:szCs w:val="20"/>
                <w:lang w:val="en-US"/>
              </w:rPr>
              <w:t xml:space="preserve">6. Tavsiye edilen periyodik yayınlar: Cancer Nursing, European Journal of Cancer Care, Oncology Nursing Forum, Seminars in Oncology Nursing, Journal of Hospice and Palliative Nursing, Clinical Journal </w:t>
            </w:r>
            <w:r>
              <w:rPr>
                <w:sz w:val="20"/>
                <w:szCs w:val="20"/>
                <w:lang w:val="en-US"/>
              </w:rPr>
              <w:t>o</w:t>
            </w:r>
            <w:r w:rsidRPr="001E10B4">
              <w:rPr>
                <w:sz w:val="20"/>
                <w:szCs w:val="20"/>
                <w:lang w:val="en-US"/>
              </w:rPr>
              <w:t>f Oncology, Nursing, Palliative &amp; Supportive Care</w:t>
            </w:r>
          </w:p>
          <w:p w14:paraId="023F0DBA" w14:textId="77777777" w:rsidR="002D42F2" w:rsidRPr="001E10B4" w:rsidRDefault="002D42F2" w:rsidP="0048528A">
            <w:pPr>
              <w:rPr>
                <w:b/>
                <w:sz w:val="20"/>
                <w:szCs w:val="20"/>
                <w:lang w:val="en-US"/>
              </w:rPr>
            </w:pPr>
          </w:p>
        </w:tc>
      </w:tr>
      <w:tr w:rsidR="002D42F2" w:rsidRPr="001E10B4" w14:paraId="548432F4" w14:textId="77777777" w:rsidTr="0048528A">
        <w:trPr>
          <w:trHeight w:val="704"/>
        </w:trPr>
        <w:tc>
          <w:tcPr>
            <w:tcW w:w="5000" w:type="pct"/>
          </w:tcPr>
          <w:p w14:paraId="00FD6272" w14:textId="77777777" w:rsidR="002D42F2" w:rsidRPr="001E10B4" w:rsidRDefault="002D42F2" w:rsidP="0048528A">
            <w:pPr>
              <w:rPr>
                <w:b/>
                <w:bCs/>
                <w:color w:val="000000"/>
                <w:sz w:val="20"/>
                <w:szCs w:val="20"/>
                <w:lang w:val="en-US"/>
              </w:rPr>
            </w:pPr>
            <w:r w:rsidRPr="001E10B4">
              <w:rPr>
                <w:b/>
                <w:bCs/>
                <w:color w:val="000000"/>
                <w:sz w:val="20"/>
                <w:szCs w:val="20"/>
                <w:lang w:val="en-US"/>
              </w:rPr>
              <w:t>Course Policies and Rules:</w:t>
            </w:r>
          </w:p>
          <w:p w14:paraId="13B65269" w14:textId="77777777" w:rsidR="002D42F2" w:rsidRPr="001E10B4" w:rsidRDefault="002D42F2" w:rsidP="0048528A">
            <w:pPr>
              <w:rPr>
                <w:sz w:val="20"/>
                <w:szCs w:val="20"/>
                <w:lang w:val="en-US"/>
              </w:rPr>
            </w:pPr>
            <w:r w:rsidRPr="001E10B4">
              <w:rPr>
                <w:sz w:val="20"/>
                <w:szCs w:val="20"/>
                <w:lang w:val="en-US"/>
              </w:rPr>
              <w:t>Optional, if the instructor needs to add some explanation or further note, this column can be selected from the DEBIS menu.</w:t>
            </w:r>
          </w:p>
        </w:tc>
      </w:tr>
      <w:tr w:rsidR="002D42F2" w:rsidRPr="001E10B4" w14:paraId="219394DA" w14:textId="77777777" w:rsidTr="0048528A">
        <w:trPr>
          <w:trHeight w:val="1269"/>
        </w:trPr>
        <w:tc>
          <w:tcPr>
            <w:tcW w:w="5000" w:type="pct"/>
          </w:tcPr>
          <w:p w14:paraId="6EA39171" w14:textId="77777777" w:rsidR="002D42F2" w:rsidRPr="00623B0E" w:rsidRDefault="002D42F2" w:rsidP="0048528A">
            <w:pPr>
              <w:tabs>
                <w:tab w:val="left" w:pos="2268"/>
                <w:tab w:val="left" w:leader="dot" w:pos="7655"/>
              </w:tabs>
              <w:rPr>
                <w:b/>
                <w:bCs/>
                <w:sz w:val="20"/>
                <w:szCs w:val="20"/>
                <w:lang w:val="en-US"/>
              </w:rPr>
            </w:pPr>
            <w:r w:rsidRPr="00623B0E">
              <w:rPr>
                <w:b/>
                <w:bCs/>
                <w:sz w:val="20"/>
                <w:szCs w:val="20"/>
                <w:lang w:val="en-US"/>
              </w:rPr>
              <w:t>Contact Details for the Instructor:</w:t>
            </w:r>
          </w:p>
          <w:p w14:paraId="140F99A2" w14:textId="77777777" w:rsidR="002D42F2" w:rsidRPr="00623B0E" w:rsidRDefault="002D42F2" w:rsidP="0048528A">
            <w:pPr>
              <w:tabs>
                <w:tab w:val="left" w:pos="2268"/>
                <w:tab w:val="left" w:leader="dot" w:pos="7655"/>
              </w:tabs>
              <w:rPr>
                <w:sz w:val="20"/>
                <w:szCs w:val="20"/>
                <w:lang w:val="en-US"/>
              </w:rPr>
            </w:pPr>
            <w:r w:rsidRPr="00623B0E">
              <w:rPr>
                <w:sz w:val="20"/>
                <w:szCs w:val="20"/>
                <w:lang w:val="en-US"/>
              </w:rPr>
              <w:t>Asst. Prof. Dr. Özlem Uğur 0 232 412 4181 ozlem.ugur@deu.edu.tr</w:t>
            </w:r>
          </w:p>
          <w:p w14:paraId="35859FD0" w14:textId="77777777" w:rsidR="002D42F2" w:rsidRPr="00623B0E" w:rsidRDefault="002D42F2" w:rsidP="0048528A">
            <w:pPr>
              <w:rPr>
                <w:sz w:val="20"/>
                <w:szCs w:val="20"/>
                <w:lang w:val="en-US"/>
              </w:rPr>
            </w:pPr>
            <w:r w:rsidRPr="00623B0E">
              <w:rPr>
                <w:sz w:val="20"/>
                <w:szCs w:val="20"/>
                <w:lang w:val="en-US"/>
              </w:rPr>
              <w:t xml:space="preserve">Asst. Prof. Dr. Ezgi </w:t>
            </w:r>
            <w:r>
              <w:rPr>
                <w:sz w:val="20"/>
                <w:szCs w:val="20"/>
                <w:lang w:val="en-US"/>
              </w:rPr>
              <w:t>KARADAĞ</w:t>
            </w:r>
            <w:r w:rsidRPr="00623B0E">
              <w:rPr>
                <w:sz w:val="20"/>
                <w:szCs w:val="20"/>
                <w:lang w:val="en-US"/>
              </w:rPr>
              <w:t xml:space="preserve"> 0 232 4124762 </w:t>
            </w:r>
            <w:hyperlink r:id="rId38" w:history="1">
              <w:r w:rsidRPr="00623B0E">
                <w:rPr>
                  <w:rStyle w:val="Kpr"/>
                  <w:sz w:val="20"/>
                  <w:szCs w:val="20"/>
                  <w:lang w:val="en-US"/>
                </w:rPr>
                <w:t>ezgikaradag44@gmail.com</w:t>
              </w:r>
            </w:hyperlink>
          </w:p>
          <w:p w14:paraId="6250BEBC" w14:textId="77777777" w:rsidR="002D42F2" w:rsidRPr="00623B0E" w:rsidRDefault="002D42F2" w:rsidP="0048528A">
            <w:pPr>
              <w:rPr>
                <w:sz w:val="20"/>
                <w:szCs w:val="20"/>
                <w:lang w:val="en-US"/>
              </w:rPr>
            </w:pPr>
            <w:r w:rsidRPr="00623B0E">
              <w:rPr>
                <w:sz w:val="20"/>
                <w:szCs w:val="20"/>
                <w:lang w:val="en-US"/>
              </w:rPr>
              <w:t xml:space="preserve">Dr. </w:t>
            </w:r>
            <w:hyperlink r:id="rId39" w:history="1">
              <w:r w:rsidRPr="00623B0E">
                <w:rPr>
                  <w:rStyle w:val="Kpr"/>
                  <w:sz w:val="20"/>
                  <w:szCs w:val="20"/>
                  <w:lang w:val="en-US"/>
                </w:rPr>
                <w:t>Tel:0232</w:t>
              </w:r>
            </w:hyperlink>
            <w:r w:rsidRPr="00623B0E">
              <w:rPr>
                <w:sz w:val="20"/>
                <w:szCs w:val="20"/>
                <w:lang w:val="en-US"/>
              </w:rPr>
              <w:t xml:space="preserve"> 4124771   nurten.alan@deu.edu.tr</w:t>
            </w:r>
          </w:p>
          <w:p w14:paraId="4EB219C6" w14:textId="77777777" w:rsidR="002D42F2" w:rsidRPr="007E3E0F" w:rsidRDefault="002D42F2" w:rsidP="0048528A">
            <w:pPr>
              <w:rPr>
                <w:sz w:val="20"/>
                <w:szCs w:val="20"/>
                <w:lang w:val="en-US"/>
              </w:rPr>
            </w:pPr>
            <w:r w:rsidRPr="00623B0E">
              <w:rPr>
                <w:sz w:val="20"/>
                <w:szCs w:val="20"/>
                <w:lang w:val="en-US"/>
              </w:rPr>
              <w:t xml:space="preserve">Dr. </w:t>
            </w:r>
            <w:r>
              <w:rPr>
                <w:sz w:val="20"/>
                <w:szCs w:val="20"/>
                <w:lang w:val="en-US"/>
              </w:rPr>
              <w:t>AKDENİZ KUDUBEŞ</w:t>
            </w:r>
            <w:hyperlink r:id="rId40" w:history="1">
              <w:r w:rsidRPr="00623B0E">
                <w:rPr>
                  <w:rStyle w:val="Kpr"/>
                  <w:sz w:val="20"/>
                  <w:szCs w:val="20"/>
                  <w:lang w:val="en-US"/>
                </w:rPr>
                <w:t>Tel:0232</w:t>
              </w:r>
            </w:hyperlink>
            <w:r w:rsidRPr="00623B0E">
              <w:rPr>
                <w:sz w:val="20"/>
                <w:szCs w:val="20"/>
                <w:lang w:val="en-US"/>
              </w:rPr>
              <w:t xml:space="preserve"> 4126973  asliakdeniz@hotmail.com</w:t>
            </w:r>
          </w:p>
        </w:tc>
      </w:tr>
    </w:tbl>
    <w:p w14:paraId="35C23375" w14:textId="77777777" w:rsidR="002D42F2" w:rsidRDefault="002D42F2" w:rsidP="002D42F2"/>
    <w:p w14:paraId="763CD52F" w14:textId="77777777" w:rsidR="002D42F2" w:rsidRDefault="002D42F2" w:rsidP="002D42F2"/>
    <w:p w14:paraId="16CB696F" w14:textId="77777777" w:rsidR="002D42F2" w:rsidRDefault="002D42F2" w:rsidP="002D42F2"/>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19"/>
        <w:gridCol w:w="1518"/>
        <w:gridCol w:w="2748"/>
      </w:tblGrid>
      <w:tr w:rsidR="002D42F2" w:rsidRPr="00A311FD" w14:paraId="70C49DD7" w14:textId="77777777" w:rsidTr="002D42F2">
        <w:trPr>
          <w:trHeight w:val="357"/>
        </w:trPr>
        <w:tc>
          <w:tcPr>
            <w:tcW w:w="2786" w:type="pct"/>
            <w:gridSpan w:val="2"/>
          </w:tcPr>
          <w:p w14:paraId="14987675" w14:textId="77777777" w:rsidR="002D42F2" w:rsidRPr="00A311FD" w:rsidRDefault="002D42F2" w:rsidP="0048528A">
            <w:pPr>
              <w:rPr>
                <w:b/>
                <w:sz w:val="20"/>
                <w:szCs w:val="20"/>
                <w:lang w:val="en-US"/>
              </w:rPr>
            </w:pPr>
            <w:r w:rsidRPr="00A311FD">
              <w:rPr>
                <w:b/>
                <w:bCs/>
                <w:sz w:val="20"/>
                <w:szCs w:val="20"/>
                <w:lang w:val="en-US"/>
              </w:rPr>
              <w:t xml:space="preserve">Course Outline: </w:t>
            </w:r>
          </w:p>
        </w:tc>
        <w:tc>
          <w:tcPr>
            <w:tcW w:w="788" w:type="pct"/>
          </w:tcPr>
          <w:p w14:paraId="380523A5" w14:textId="77777777" w:rsidR="002D42F2" w:rsidRPr="00A311FD" w:rsidRDefault="002D42F2" w:rsidP="0048528A">
            <w:pPr>
              <w:jc w:val="center"/>
              <w:rPr>
                <w:b/>
                <w:sz w:val="20"/>
                <w:szCs w:val="20"/>
                <w:lang w:val="en-US"/>
              </w:rPr>
            </w:pPr>
          </w:p>
        </w:tc>
        <w:tc>
          <w:tcPr>
            <w:tcW w:w="1426" w:type="pct"/>
          </w:tcPr>
          <w:p w14:paraId="3835532C" w14:textId="77777777" w:rsidR="002D42F2" w:rsidRPr="00A311FD" w:rsidRDefault="002D42F2" w:rsidP="0048528A">
            <w:pPr>
              <w:jc w:val="center"/>
              <w:rPr>
                <w:b/>
                <w:sz w:val="20"/>
                <w:szCs w:val="20"/>
                <w:lang w:val="en-US"/>
              </w:rPr>
            </w:pPr>
          </w:p>
        </w:tc>
      </w:tr>
      <w:tr w:rsidR="002D42F2" w:rsidRPr="00A311FD" w14:paraId="0C123748" w14:textId="77777777" w:rsidTr="0048528A">
        <w:trPr>
          <w:trHeight w:val="230"/>
        </w:trPr>
        <w:tc>
          <w:tcPr>
            <w:tcW w:w="441" w:type="pct"/>
          </w:tcPr>
          <w:p w14:paraId="41E83FA9" w14:textId="77777777" w:rsidR="002D42F2" w:rsidRPr="00A311FD" w:rsidRDefault="002D42F2" w:rsidP="0048528A">
            <w:pPr>
              <w:jc w:val="center"/>
              <w:rPr>
                <w:b/>
                <w:sz w:val="20"/>
                <w:szCs w:val="20"/>
                <w:lang w:val="en-US"/>
              </w:rPr>
            </w:pPr>
            <w:r w:rsidRPr="00943FB4">
              <w:rPr>
                <w:b/>
                <w:sz w:val="20"/>
                <w:szCs w:val="20"/>
                <w:lang w:val="en-US"/>
              </w:rPr>
              <w:t>Week</w:t>
            </w:r>
          </w:p>
        </w:tc>
        <w:tc>
          <w:tcPr>
            <w:tcW w:w="2345" w:type="pct"/>
          </w:tcPr>
          <w:p w14:paraId="05DF084C" w14:textId="77777777" w:rsidR="002D42F2" w:rsidRPr="00A311FD" w:rsidRDefault="002D42F2" w:rsidP="0048528A">
            <w:pPr>
              <w:jc w:val="center"/>
              <w:rPr>
                <w:b/>
                <w:sz w:val="20"/>
                <w:szCs w:val="20"/>
                <w:lang w:val="en-US"/>
              </w:rPr>
            </w:pPr>
            <w:r w:rsidRPr="00943FB4">
              <w:rPr>
                <w:b/>
                <w:sz w:val="20"/>
                <w:szCs w:val="20"/>
                <w:lang w:val="en-US"/>
              </w:rPr>
              <w:t>Subjects</w:t>
            </w:r>
          </w:p>
        </w:tc>
        <w:tc>
          <w:tcPr>
            <w:tcW w:w="788" w:type="pct"/>
          </w:tcPr>
          <w:p w14:paraId="584DED2D" w14:textId="77777777" w:rsidR="002D42F2" w:rsidRPr="00A311FD" w:rsidRDefault="002D42F2" w:rsidP="0048528A">
            <w:pPr>
              <w:jc w:val="center"/>
              <w:rPr>
                <w:b/>
                <w:color w:val="000000"/>
                <w:sz w:val="20"/>
                <w:szCs w:val="20"/>
                <w:lang w:val="en-US"/>
              </w:rPr>
            </w:pPr>
            <w:r w:rsidRPr="00943FB4">
              <w:rPr>
                <w:b/>
                <w:color w:val="000000"/>
                <w:sz w:val="20"/>
                <w:szCs w:val="20"/>
                <w:lang w:val="en-US"/>
              </w:rPr>
              <w:t>Lecturer</w:t>
            </w:r>
          </w:p>
        </w:tc>
        <w:tc>
          <w:tcPr>
            <w:tcW w:w="1426" w:type="pct"/>
          </w:tcPr>
          <w:p w14:paraId="4090BF93" w14:textId="77777777" w:rsidR="002D42F2" w:rsidRPr="00A311FD" w:rsidRDefault="002D42F2" w:rsidP="0048528A">
            <w:pPr>
              <w:jc w:val="center"/>
              <w:rPr>
                <w:b/>
                <w:color w:val="000000"/>
                <w:sz w:val="20"/>
                <w:szCs w:val="20"/>
                <w:lang w:val="en-US"/>
              </w:rPr>
            </w:pPr>
            <w:r w:rsidRPr="00943FB4">
              <w:rPr>
                <w:b/>
                <w:color w:val="000000"/>
                <w:sz w:val="20"/>
                <w:szCs w:val="20"/>
                <w:lang w:val="en-US"/>
              </w:rPr>
              <w:t>Training Method and Material Used</w:t>
            </w:r>
          </w:p>
        </w:tc>
      </w:tr>
      <w:tr w:rsidR="002D42F2" w:rsidRPr="00A311FD" w14:paraId="33E2B465" w14:textId="77777777" w:rsidTr="0048528A">
        <w:trPr>
          <w:trHeight w:val="1399"/>
        </w:trPr>
        <w:tc>
          <w:tcPr>
            <w:tcW w:w="441" w:type="pct"/>
          </w:tcPr>
          <w:p w14:paraId="31DF8692" w14:textId="77777777" w:rsidR="002D42F2" w:rsidRPr="00A311FD" w:rsidRDefault="002D42F2" w:rsidP="001D6BDE">
            <w:pPr>
              <w:pStyle w:val="ListeParagraf"/>
              <w:numPr>
                <w:ilvl w:val="0"/>
                <w:numId w:val="64"/>
              </w:numPr>
              <w:rPr>
                <w:sz w:val="20"/>
                <w:szCs w:val="20"/>
              </w:rPr>
            </w:pPr>
          </w:p>
        </w:tc>
        <w:tc>
          <w:tcPr>
            <w:tcW w:w="2345" w:type="pct"/>
          </w:tcPr>
          <w:p w14:paraId="673A5877" w14:textId="77777777" w:rsidR="002D42F2" w:rsidRPr="00A311FD" w:rsidRDefault="002D42F2" w:rsidP="0048528A">
            <w:pPr>
              <w:jc w:val="both"/>
              <w:rPr>
                <w:sz w:val="20"/>
                <w:szCs w:val="20"/>
                <w:lang w:val="en-US"/>
              </w:rPr>
            </w:pPr>
          </w:p>
          <w:p w14:paraId="4460CDBC" w14:textId="77777777" w:rsidR="002D42F2" w:rsidRPr="00A311FD" w:rsidRDefault="002D42F2" w:rsidP="009F0D26">
            <w:pPr>
              <w:rPr>
                <w:sz w:val="20"/>
                <w:szCs w:val="20"/>
                <w:lang w:val="en-US"/>
              </w:rPr>
            </w:pPr>
            <w:r w:rsidRPr="00A311FD">
              <w:rPr>
                <w:sz w:val="20"/>
                <w:szCs w:val="20"/>
                <w:lang w:val="en-US"/>
              </w:rPr>
              <w:t xml:space="preserve">History of Oncology Nursing, Role and Responsibilities of Oncology Nurses, Oncology Nursing Standards </w:t>
            </w:r>
          </w:p>
          <w:p w14:paraId="50C16C7A" w14:textId="77777777" w:rsidR="002D42F2" w:rsidRPr="00A311FD" w:rsidRDefault="002D42F2" w:rsidP="009F0D26">
            <w:pPr>
              <w:rPr>
                <w:color w:val="0000FF"/>
                <w:sz w:val="20"/>
                <w:szCs w:val="20"/>
                <w:lang w:val="en-US"/>
              </w:rPr>
            </w:pPr>
            <w:r w:rsidRPr="00A311FD">
              <w:rPr>
                <w:sz w:val="20"/>
                <w:szCs w:val="20"/>
                <w:lang w:val="en-US"/>
              </w:rPr>
              <w:t>Associations related to oncology nursing (Objectives of European Oncology Nursing Society, American Oncology Nursing Society, Turkish Oncology Nursing Society)</w:t>
            </w:r>
          </w:p>
        </w:tc>
        <w:tc>
          <w:tcPr>
            <w:tcW w:w="788" w:type="pct"/>
          </w:tcPr>
          <w:p w14:paraId="276B7397" w14:textId="77777777" w:rsidR="002D42F2" w:rsidRPr="00FB765C" w:rsidRDefault="002D42F2" w:rsidP="0048528A">
            <w:pPr>
              <w:jc w:val="both"/>
              <w:rPr>
                <w:sz w:val="20"/>
                <w:szCs w:val="20"/>
              </w:rPr>
            </w:pPr>
            <w:r w:rsidRPr="00FB765C">
              <w:rPr>
                <w:sz w:val="20"/>
                <w:szCs w:val="20"/>
              </w:rPr>
              <w:t>Ezgi KARADAĞ</w:t>
            </w:r>
          </w:p>
          <w:p w14:paraId="603E3794" w14:textId="77777777" w:rsidR="002D42F2" w:rsidRPr="00A311FD" w:rsidRDefault="002D42F2" w:rsidP="0048528A">
            <w:pPr>
              <w:jc w:val="both"/>
              <w:rPr>
                <w:sz w:val="20"/>
                <w:szCs w:val="20"/>
                <w:lang w:val="en-US"/>
              </w:rPr>
            </w:pPr>
          </w:p>
        </w:tc>
        <w:tc>
          <w:tcPr>
            <w:tcW w:w="1426" w:type="pct"/>
          </w:tcPr>
          <w:p w14:paraId="4DE70CCB"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0A98DEBE" w14:textId="77777777" w:rsidTr="0048528A">
        <w:trPr>
          <w:trHeight w:val="450"/>
        </w:trPr>
        <w:tc>
          <w:tcPr>
            <w:tcW w:w="441" w:type="pct"/>
          </w:tcPr>
          <w:p w14:paraId="1B2F48B5" w14:textId="77777777" w:rsidR="002D42F2" w:rsidRPr="00A311FD" w:rsidRDefault="002D42F2" w:rsidP="001D6BDE">
            <w:pPr>
              <w:pStyle w:val="ListeParagraf"/>
              <w:numPr>
                <w:ilvl w:val="0"/>
                <w:numId w:val="64"/>
              </w:numPr>
              <w:rPr>
                <w:sz w:val="20"/>
                <w:szCs w:val="20"/>
              </w:rPr>
            </w:pPr>
          </w:p>
        </w:tc>
        <w:tc>
          <w:tcPr>
            <w:tcW w:w="2345" w:type="pct"/>
          </w:tcPr>
          <w:p w14:paraId="0004FC35" w14:textId="77777777" w:rsidR="002D42F2" w:rsidRPr="00A311FD" w:rsidRDefault="002D42F2" w:rsidP="0048528A">
            <w:pPr>
              <w:rPr>
                <w:sz w:val="20"/>
                <w:szCs w:val="20"/>
                <w:lang w:val="en-US"/>
              </w:rPr>
            </w:pPr>
            <w:r w:rsidRPr="00A311FD">
              <w:rPr>
                <w:sz w:val="20"/>
                <w:szCs w:val="20"/>
                <w:lang w:val="en-US"/>
              </w:rPr>
              <w:t>Cancer epidemiology and etiology in the world and in our country</w:t>
            </w:r>
          </w:p>
        </w:tc>
        <w:tc>
          <w:tcPr>
            <w:tcW w:w="788" w:type="pct"/>
          </w:tcPr>
          <w:p w14:paraId="5A4C366C" w14:textId="77777777" w:rsidR="002D42F2" w:rsidRPr="00FB765C" w:rsidRDefault="002D42F2" w:rsidP="0048528A">
            <w:pPr>
              <w:jc w:val="both"/>
              <w:rPr>
                <w:sz w:val="20"/>
                <w:szCs w:val="20"/>
              </w:rPr>
            </w:pPr>
            <w:r w:rsidRPr="00FB765C">
              <w:rPr>
                <w:sz w:val="20"/>
                <w:szCs w:val="20"/>
              </w:rPr>
              <w:t xml:space="preserve">Nurten ALAN </w:t>
            </w:r>
          </w:p>
          <w:p w14:paraId="38D0BDC7" w14:textId="77777777" w:rsidR="002D42F2" w:rsidRPr="00A311FD" w:rsidRDefault="002D42F2" w:rsidP="0048528A">
            <w:pPr>
              <w:jc w:val="both"/>
              <w:rPr>
                <w:sz w:val="20"/>
                <w:szCs w:val="20"/>
                <w:lang w:val="en-US"/>
              </w:rPr>
            </w:pPr>
          </w:p>
        </w:tc>
        <w:tc>
          <w:tcPr>
            <w:tcW w:w="1426" w:type="pct"/>
          </w:tcPr>
          <w:p w14:paraId="3B0D5C40"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128D459B" w14:textId="77777777" w:rsidTr="0048528A">
        <w:trPr>
          <w:trHeight w:val="359"/>
        </w:trPr>
        <w:tc>
          <w:tcPr>
            <w:tcW w:w="441" w:type="pct"/>
          </w:tcPr>
          <w:p w14:paraId="25A5CA2F" w14:textId="77777777" w:rsidR="002D42F2" w:rsidRPr="00A311FD" w:rsidRDefault="002D42F2" w:rsidP="001D6BDE">
            <w:pPr>
              <w:pStyle w:val="ListeParagraf"/>
              <w:numPr>
                <w:ilvl w:val="0"/>
                <w:numId w:val="64"/>
              </w:numPr>
              <w:rPr>
                <w:sz w:val="20"/>
                <w:szCs w:val="20"/>
              </w:rPr>
            </w:pPr>
          </w:p>
        </w:tc>
        <w:tc>
          <w:tcPr>
            <w:tcW w:w="2345" w:type="pct"/>
          </w:tcPr>
          <w:p w14:paraId="644A3886" w14:textId="77777777" w:rsidR="002D42F2" w:rsidRPr="00A311FD" w:rsidRDefault="002D42F2" w:rsidP="0048528A">
            <w:pPr>
              <w:rPr>
                <w:sz w:val="20"/>
                <w:szCs w:val="20"/>
                <w:lang w:val="en-US"/>
              </w:rPr>
            </w:pPr>
            <w:r w:rsidRPr="00A311FD">
              <w:rPr>
                <w:sz w:val="20"/>
                <w:szCs w:val="20"/>
                <w:lang w:val="en-US"/>
              </w:rPr>
              <w:t>Cancer Occurrence Mechanism</w:t>
            </w:r>
          </w:p>
        </w:tc>
        <w:tc>
          <w:tcPr>
            <w:tcW w:w="788" w:type="pct"/>
          </w:tcPr>
          <w:p w14:paraId="0E676983" w14:textId="77777777" w:rsidR="002D42F2" w:rsidRPr="00FB765C" w:rsidRDefault="002D42F2" w:rsidP="0048528A">
            <w:pPr>
              <w:jc w:val="both"/>
              <w:rPr>
                <w:sz w:val="20"/>
                <w:szCs w:val="20"/>
              </w:rPr>
            </w:pPr>
            <w:r w:rsidRPr="00FB765C">
              <w:rPr>
                <w:sz w:val="20"/>
                <w:szCs w:val="20"/>
              </w:rPr>
              <w:t xml:space="preserve">Nurten ALAN </w:t>
            </w:r>
          </w:p>
          <w:p w14:paraId="30479198" w14:textId="77777777" w:rsidR="002D42F2" w:rsidRPr="00A311FD" w:rsidRDefault="002D42F2" w:rsidP="0048528A">
            <w:pPr>
              <w:rPr>
                <w:sz w:val="20"/>
                <w:szCs w:val="20"/>
                <w:lang w:val="en-US"/>
              </w:rPr>
            </w:pPr>
          </w:p>
        </w:tc>
        <w:tc>
          <w:tcPr>
            <w:tcW w:w="1426" w:type="pct"/>
          </w:tcPr>
          <w:p w14:paraId="44A9473D" w14:textId="77777777" w:rsidR="002D42F2" w:rsidRPr="00A311FD" w:rsidRDefault="002D42F2" w:rsidP="0048528A">
            <w:pPr>
              <w:rPr>
                <w:sz w:val="20"/>
                <w:szCs w:val="20"/>
                <w:lang w:val="en-US"/>
              </w:rPr>
            </w:pPr>
            <w:r w:rsidRPr="00A311FD">
              <w:rPr>
                <w:sz w:val="20"/>
                <w:szCs w:val="20"/>
                <w:lang w:val="en-US"/>
              </w:rPr>
              <w:t>Presentation, discussion, question-answer, concept map</w:t>
            </w:r>
          </w:p>
          <w:p w14:paraId="2D1ED2E4" w14:textId="77777777" w:rsidR="002D42F2" w:rsidRPr="00A311FD" w:rsidRDefault="002D42F2" w:rsidP="0048528A">
            <w:pPr>
              <w:rPr>
                <w:sz w:val="20"/>
                <w:szCs w:val="20"/>
                <w:lang w:val="en-US"/>
              </w:rPr>
            </w:pPr>
          </w:p>
        </w:tc>
      </w:tr>
      <w:tr w:rsidR="002D42F2" w:rsidRPr="00A311FD" w14:paraId="38E5AABD" w14:textId="77777777" w:rsidTr="0048528A">
        <w:trPr>
          <w:trHeight w:val="359"/>
        </w:trPr>
        <w:tc>
          <w:tcPr>
            <w:tcW w:w="441" w:type="pct"/>
          </w:tcPr>
          <w:p w14:paraId="50B3F771" w14:textId="77777777" w:rsidR="002D42F2" w:rsidRPr="00A311FD" w:rsidRDefault="002D42F2" w:rsidP="001D6BDE">
            <w:pPr>
              <w:pStyle w:val="ListeParagraf"/>
              <w:numPr>
                <w:ilvl w:val="0"/>
                <w:numId w:val="64"/>
              </w:numPr>
              <w:rPr>
                <w:sz w:val="20"/>
                <w:szCs w:val="20"/>
              </w:rPr>
            </w:pPr>
          </w:p>
        </w:tc>
        <w:tc>
          <w:tcPr>
            <w:tcW w:w="2345" w:type="pct"/>
          </w:tcPr>
          <w:p w14:paraId="2328835E" w14:textId="77777777" w:rsidR="002D42F2" w:rsidRPr="00A311FD" w:rsidRDefault="002D42F2" w:rsidP="0048528A">
            <w:pPr>
              <w:rPr>
                <w:sz w:val="20"/>
                <w:szCs w:val="20"/>
                <w:lang w:val="en-US"/>
              </w:rPr>
            </w:pPr>
            <w:r w:rsidRPr="00A311FD">
              <w:rPr>
                <w:sz w:val="20"/>
                <w:szCs w:val="20"/>
                <w:lang w:val="en-US"/>
              </w:rPr>
              <w:t>Treatment Methods-1</w:t>
            </w:r>
          </w:p>
          <w:p w14:paraId="64447467" w14:textId="77777777" w:rsidR="002D42F2" w:rsidRPr="00A311FD" w:rsidRDefault="002D42F2" w:rsidP="0048528A">
            <w:pPr>
              <w:rPr>
                <w:sz w:val="20"/>
                <w:szCs w:val="20"/>
                <w:lang w:val="en-US"/>
              </w:rPr>
            </w:pPr>
            <w:r w:rsidRPr="00A311FD">
              <w:rPr>
                <w:sz w:val="20"/>
                <w:szCs w:val="20"/>
                <w:lang w:val="en-US"/>
              </w:rPr>
              <w:t xml:space="preserve"> -Chemotherapy, Radiotherapy, Surgical treatment</w:t>
            </w:r>
          </w:p>
        </w:tc>
        <w:tc>
          <w:tcPr>
            <w:tcW w:w="788" w:type="pct"/>
          </w:tcPr>
          <w:p w14:paraId="313289A8" w14:textId="77777777" w:rsidR="002D42F2" w:rsidRPr="00FB765C" w:rsidRDefault="002D42F2" w:rsidP="0048528A">
            <w:pPr>
              <w:jc w:val="both"/>
              <w:rPr>
                <w:sz w:val="20"/>
                <w:szCs w:val="20"/>
              </w:rPr>
            </w:pPr>
            <w:r w:rsidRPr="00FB765C">
              <w:rPr>
                <w:sz w:val="20"/>
                <w:szCs w:val="20"/>
              </w:rPr>
              <w:t xml:space="preserve">Özlem UĞUR </w:t>
            </w:r>
          </w:p>
          <w:p w14:paraId="7AD7BDA1" w14:textId="77777777" w:rsidR="002D42F2" w:rsidRPr="00A311FD" w:rsidRDefault="002D42F2" w:rsidP="0048528A">
            <w:pPr>
              <w:rPr>
                <w:sz w:val="20"/>
                <w:szCs w:val="20"/>
                <w:lang w:val="en-US"/>
              </w:rPr>
            </w:pPr>
          </w:p>
        </w:tc>
        <w:tc>
          <w:tcPr>
            <w:tcW w:w="1426" w:type="pct"/>
          </w:tcPr>
          <w:p w14:paraId="4192D441"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7E3C864E" w14:textId="77777777" w:rsidTr="0048528A">
        <w:trPr>
          <w:trHeight w:val="359"/>
        </w:trPr>
        <w:tc>
          <w:tcPr>
            <w:tcW w:w="441" w:type="pct"/>
          </w:tcPr>
          <w:p w14:paraId="5DD3E86E" w14:textId="77777777" w:rsidR="002D42F2" w:rsidRPr="00A311FD" w:rsidRDefault="002D42F2" w:rsidP="001D6BDE">
            <w:pPr>
              <w:pStyle w:val="ListeParagraf"/>
              <w:numPr>
                <w:ilvl w:val="0"/>
                <w:numId w:val="64"/>
              </w:numPr>
              <w:rPr>
                <w:sz w:val="20"/>
                <w:szCs w:val="20"/>
              </w:rPr>
            </w:pPr>
          </w:p>
        </w:tc>
        <w:tc>
          <w:tcPr>
            <w:tcW w:w="2345" w:type="pct"/>
          </w:tcPr>
          <w:p w14:paraId="2588A0A6" w14:textId="77777777" w:rsidR="002D42F2" w:rsidRPr="00A311FD" w:rsidRDefault="002D42F2" w:rsidP="0048528A">
            <w:pPr>
              <w:rPr>
                <w:sz w:val="20"/>
                <w:szCs w:val="20"/>
                <w:lang w:val="en-US"/>
              </w:rPr>
            </w:pPr>
            <w:r w:rsidRPr="00A311FD">
              <w:rPr>
                <w:sz w:val="20"/>
                <w:szCs w:val="20"/>
                <w:lang w:val="en-US"/>
              </w:rPr>
              <w:t>Treatment Methods-2</w:t>
            </w:r>
          </w:p>
          <w:p w14:paraId="0587CE3C" w14:textId="77777777" w:rsidR="002D42F2" w:rsidRPr="00A311FD" w:rsidRDefault="002D42F2" w:rsidP="0048528A">
            <w:pPr>
              <w:rPr>
                <w:sz w:val="20"/>
                <w:szCs w:val="20"/>
                <w:lang w:val="en-US"/>
              </w:rPr>
            </w:pPr>
            <w:r w:rsidRPr="00A311FD">
              <w:rPr>
                <w:sz w:val="20"/>
                <w:szCs w:val="20"/>
                <w:lang w:val="en-US"/>
              </w:rPr>
              <w:t>Biotherapies (interferons, interleukins, hormones), Bone marrow and stemcell transplantation</w:t>
            </w:r>
          </w:p>
        </w:tc>
        <w:tc>
          <w:tcPr>
            <w:tcW w:w="788" w:type="pct"/>
          </w:tcPr>
          <w:p w14:paraId="45FF83AD" w14:textId="77777777" w:rsidR="002D42F2" w:rsidRPr="00FB765C" w:rsidRDefault="002D42F2" w:rsidP="0048528A">
            <w:pPr>
              <w:jc w:val="both"/>
              <w:rPr>
                <w:sz w:val="20"/>
                <w:szCs w:val="20"/>
              </w:rPr>
            </w:pPr>
            <w:r w:rsidRPr="00FB765C">
              <w:rPr>
                <w:sz w:val="20"/>
                <w:szCs w:val="20"/>
              </w:rPr>
              <w:t xml:space="preserve">Özlem UĞUR </w:t>
            </w:r>
          </w:p>
          <w:p w14:paraId="766B604E" w14:textId="77777777" w:rsidR="002D42F2" w:rsidRPr="00A311FD" w:rsidRDefault="002D42F2" w:rsidP="0048528A">
            <w:pPr>
              <w:rPr>
                <w:sz w:val="20"/>
                <w:szCs w:val="20"/>
                <w:lang w:val="en-US"/>
              </w:rPr>
            </w:pPr>
          </w:p>
        </w:tc>
        <w:tc>
          <w:tcPr>
            <w:tcW w:w="1426" w:type="pct"/>
          </w:tcPr>
          <w:p w14:paraId="105A9616"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33E1AB65" w14:textId="77777777" w:rsidTr="0048528A">
        <w:trPr>
          <w:trHeight w:val="726"/>
        </w:trPr>
        <w:tc>
          <w:tcPr>
            <w:tcW w:w="441" w:type="pct"/>
          </w:tcPr>
          <w:p w14:paraId="72F96701" w14:textId="77777777" w:rsidR="002D42F2" w:rsidRPr="00A311FD" w:rsidRDefault="002D42F2" w:rsidP="001D6BDE">
            <w:pPr>
              <w:pStyle w:val="ListeParagraf"/>
              <w:numPr>
                <w:ilvl w:val="0"/>
                <w:numId w:val="64"/>
              </w:numPr>
              <w:rPr>
                <w:sz w:val="20"/>
                <w:szCs w:val="20"/>
              </w:rPr>
            </w:pPr>
          </w:p>
        </w:tc>
        <w:tc>
          <w:tcPr>
            <w:tcW w:w="2345" w:type="pct"/>
          </w:tcPr>
          <w:p w14:paraId="64F17730" w14:textId="77777777" w:rsidR="002D42F2" w:rsidRPr="00A311FD" w:rsidRDefault="002D42F2" w:rsidP="0048528A">
            <w:pPr>
              <w:jc w:val="both"/>
              <w:rPr>
                <w:sz w:val="20"/>
                <w:szCs w:val="20"/>
                <w:lang w:val="en-US"/>
              </w:rPr>
            </w:pPr>
            <w:r w:rsidRPr="00A311FD">
              <w:rPr>
                <w:sz w:val="20"/>
                <w:szCs w:val="20"/>
                <w:lang w:val="en-US"/>
              </w:rPr>
              <w:t>Cancer prevention and early detection methods</w:t>
            </w:r>
          </w:p>
        </w:tc>
        <w:tc>
          <w:tcPr>
            <w:tcW w:w="788" w:type="pct"/>
          </w:tcPr>
          <w:p w14:paraId="1E7666F3" w14:textId="77777777" w:rsidR="002D42F2" w:rsidRPr="00FB765C" w:rsidRDefault="002D42F2" w:rsidP="0048528A">
            <w:pPr>
              <w:rPr>
                <w:sz w:val="20"/>
                <w:szCs w:val="20"/>
              </w:rPr>
            </w:pPr>
            <w:r w:rsidRPr="00FB765C">
              <w:rPr>
                <w:sz w:val="20"/>
                <w:szCs w:val="20"/>
              </w:rPr>
              <w:t>Aslı AKDENİZ KUDUBEŞ</w:t>
            </w:r>
          </w:p>
          <w:p w14:paraId="3F582B14" w14:textId="77777777" w:rsidR="002D42F2" w:rsidRPr="00A311FD" w:rsidRDefault="002D42F2" w:rsidP="0048528A">
            <w:pPr>
              <w:rPr>
                <w:sz w:val="20"/>
                <w:szCs w:val="20"/>
                <w:lang w:val="en-US"/>
              </w:rPr>
            </w:pPr>
          </w:p>
        </w:tc>
        <w:tc>
          <w:tcPr>
            <w:tcW w:w="1426" w:type="pct"/>
          </w:tcPr>
          <w:p w14:paraId="34797DF3"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31847529" w14:textId="77777777" w:rsidTr="0048528A">
        <w:trPr>
          <w:trHeight w:val="359"/>
        </w:trPr>
        <w:tc>
          <w:tcPr>
            <w:tcW w:w="441" w:type="pct"/>
          </w:tcPr>
          <w:p w14:paraId="73790C8B" w14:textId="77777777" w:rsidR="002D42F2" w:rsidRPr="00A311FD" w:rsidRDefault="002D42F2" w:rsidP="001D6BDE">
            <w:pPr>
              <w:pStyle w:val="ListeParagraf"/>
              <w:numPr>
                <w:ilvl w:val="0"/>
                <w:numId w:val="64"/>
              </w:numPr>
              <w:rPr>
                <w:sz w:val="20"/>
                <w:szCs w:val="20"/>
              </w:rPr>
            </w:pPr>
          </w:p>
        </w:tc>
        <w:tc>
          <w:tcPr>
            <w:tcW w:w="2345" w:type="pct"/>
          </w:tcPr>
          <w:p w14:paraId="05E31BF2" w14:textId="77777777" w:rsidR="002D42F2" w:rsidRPr="00A311FD" w:rsidRDefault="002D42F2" w:rsidP="0048528A">
            <w:pPr>
              <w:jc w:val="both"/>
              <w:rPr>
                <w:sz w:val="20"/>
                <w:szCs w:val="20"/>
                <w:lang w:val="en-US"/>
              </w:rPr>
            </w:pPr>
            <w:r w:rsidRPr="00A311FD">
              <w:rPr>
                <w:sz w:val="20"/>
                <w:szCs w:val="20"/>
                <w:lang w:val="en-US"/>
              </w:rPr>
              <w:t xml:space="preserve">The most common types of cancer in Turkey-1 </w:t>
            </w:r>
          </w:p>
          <w:p w14:paraId="74B3D8AB" w14:textId="77777777" w:rsidR="002D42F2" w:rsidRPr="00A311FD" w:rsidRDefault="002D42F2" w:rsidP="0048528A">
            <w:pPr>
              <w:jc w:val="both"/>
              <w:rPr>
                <w:color w:val="0000FF"/>
                <w:sz w:val="20"/>
                <w:szCs w:val="20"/>
                <w:lang w:val="en-US"/>
              </w:rPr>
            </w:pPr>
            <w:r w:rsidRPr="00A311FD">
              <w:rPr>
                <w:sz w:val="20"/>
                <w:szCs w:val="20"/>
                <w:lang w:val="en-US"/>
              </w:rPr>
              <w:t xml:space="preserve">   Breast cancer, Lung cancer</w:t>
            </w:r>
          </w:p>
        </w:tc>
        <w:tc>
          <w:tcPr>
            <w:tcW w:w="788" w:type="pct"/>
          </w:tcPr>
          <w:p w14:paraId="328C1C72" w14:textId="77777777" w:rsidR="002D42F2" w:rsidRPr="00FB765C" w:rsidRDefault="002D42F2" w:rsidP="0048528A">
            <w:pPr>
              <w:rPr>
                <w:sz w:val="20"/>
                <w:szCs w:val="20"/>
              </w:rPr>
            </w:pPr>
            <w:r w:rsidRPr="00FB765C">
              <w:rPr>
                <w:sz w:val="20"/>
                <w:szCs w:val="20"/>
              </w:rPr>
              <w:t xml:space="preserve">Ezgi KARADAĞ </w:t>
            </w:r>
          </w:p>
          <w:p w14:paraId="442C12DC" w14:textId="77777777" w:rsidR="002D42F2" w:rsidRPr="00A311FD" w:rsidRDefault="002D42F2" w:rsidP="0048528A">
            <w:pPr>
              <w:rPr>
                <w:sz w:val="20"/>
                <w:szCs w:val="20"/>
                <w:lang w:val="en-US"/>
              </w:rPr>
            </w:pPr>
          </w:p>
        </w:tc>
        <w:tc>
          <w:tcPr>
            <w:tcW w:w="1426" w:type="pct"/>
          </w:tcPr>
          <w:p w14:paraId="69DC6CC4" w14:textId="77777777" w:rsidR="002D42F2" w:rsidRPr="00A311FD" w:rsidRDefault="002D42F2" w:rsidP="0048528A">
            <w:pPr>
              <w:rPr>
                <w:sz w:val="20"/>
                <w:szCs w:val="20"/>
                <w:lang w:val="en-US"/>
              </w:rPr>
            </w:pPr>
            <w:r w:rsidRPr="00A311FD">
              <w:rPr>
                <w:sz w:val="20"/>
                <w:szCs w:val="20"/>
                <w:lang w:val="en-US"/>
              </w:rPr>
              <w:t>Presentation, discussion, question-answer</w:t>
            </w:r>
          </w:p>
          <w:p w14:paraId="48459C28" w14:textId="77777777" w:rsidR="002D42F2" w:rsidRPr="00A311FD" w:rsidRDefault="002D42F2" w:rsidP="0048528A">
            <w:pPr>
              <w:jc w:val="center"/>
              <w:rPr>
                <w:sz w:val="20"/>
                <w:szCs w:val="20"/>
                <w:lang w:val="en-US"/>
              </w:rPr>
            </w:pPr>
          </w:p>
        </w:tc>
      </w:tr>
      <w:tr w:rsidR="002D42F2" w:rsidRPr="00A311FD" w14:paraId="166EF337" w14:textId="77777777" w:rsidTr="0048528A">
        <w:trPr>
          <w:trHeight w:val="359"/>
        </w:trPr>
        <w:tc>
          <w:tcPr>
            <w:tcW w:w="441" w:type="pct"/>
          </w:tcPr>
          <w:p w14:paraId="418F7C70" w14:textId="77777777" w:rsidR="002D42F2" w:rsidRPr="00A311FD" w:rsidRDefault="002D42F2" w:rsidP="001D6BDE">
            <w:pPr>
              <w:pStyle w:val="ListeParagraf"/>
              <w:numPr>
                <w:ilvl w:val="0"/>
                <w:numId w:val="64"/>
              </w:numPr>
              <w:rPr>
                <w:sz w:val="20"/>
                <w:szCs w:val="20"/>
              </w:rPr>
            </w:pPr>
          </w:p>
        </w:tc>
        <w:tc>
          <w:tcPr>
            <w:tcW w:w="2345" w:type="pct"/>
          </w:tcPr>
          <w:p w14:paraId="38A5A6A9" w14:textId="77777777" w:rsidR="002D42F2" w:rsidRPr="00A311FD" w:rsidRDefault="002D42F2" w:rsidP="0048528A">
            <w:pPr>
              <w:jc w:val="both"/>
              <w:rPr>
                <w:color w:val="0000FF"/>
                <w:sz w:val="20"/>
                <w:szCs w:val="20"/>
                <w:lang w:val="en-US"/>
              </w:rPr>
            </w:pPr>
            <w:r w:rsidRPr="00A311FD">
              <w:rPr>
                <w:bCs/>
                <w:sz w:val="20"/>
                <w:szCs w:val="20"/>
                <w:lang w:val="en-US"/>
              </w:rPr>
              <w:t>1st Midterm</w:t>
            </w:r>
          </w:p>
          <w:p w14:paraId="45F7704B" w14:textId="77777777" w:rsidR="002D42F2" w:rsidRPr="00A311FD" w:rsidRDefault="002D42F2" w:rsidP="0048528A">
            <w:pPr>
              <w:jc w:val="both"/>
              <w:rPr>
                <w:color w:val="0000FF"/>
                <w:sz w:val="20"/>
                <w:szCs w:val="20"/>
                <w:lang w:val="en-US"/>
              </w:rPr>
            </w:pPr>
          </w:p>
        </w:tc>
        <w:tc>
          <w:tcPr>
            <w:tcW w:w="788" w:type="pct"/>
          </w:tcPr>
          <w:p w14:paraId="409BD15A" w14:textId="77777777" w:rsidR="002D42F2" w:rsidRPr="00A311FD" w:rsidRDefault="002D42F2" w:rsidP="0048528A">
            <w:pPr>
              <w:rPr>
                <w:sz w:val="20"/>
                <w:szCs w:val="20"/>
                <w:lang w:val="en-US"/>
              </w:rPr>
            </w:pPr>
          </w:p>
        </w:tc>
        <w:tc>
          <w:tcPr>
            <w:tcW w:w="1426" w:type="pct"/>
          </w:tcPr>
          <w:p w14:paraId="34BB36F3" w14:textId="77777777" w:rsidR="002D42F2" w:rsidRPr="00A311FD" w:rsidRDefault="002D42F2" w:rsidP="0048528A">
            <w:pPr>
              <w:jc w:val="center"/>
              <w:rPr>
                <w:sz w:val="20"/>
                <w:szCs w:val="20"/>
                <w:lang w:val="en-US"/>
              </w:rPr>
            </w:pPr>
          </w:p>
          <w:p w14:paraId="0D37C62C" w14:textId="77777777" w:rsidR="002D42F2" w:rsidRPr="00A311FD" w:rsidRDefault="002D42F2" w:rsidP="0048528A">
            <w:pPr>
              <w:jc w:val="center"/>
              <w:rPr>
                <w:sz w:val="20"/>
                <w:szCs w:val="20"/>
                <w:lang w:val="en-US"/>
              </w:rPr>
            </w:pPr>
          </w:p>
          <w:p w14:paraId="2FBA3ACF" w14:textId="77777777" w:rsidR="002D42F2" w:rsidRPr="00A311FD" w:rsidRDefault="002D42F2" w:rsidP="0048528A">
            <w:pPr>
              <w:jc w:val="center"/>
              <w:rPr>
                <w:sz w:val="20"/>
                <w:szCs w:val="20"/>
                <w:lang w:val="en-US"/>
              </w:rPr>
            </w:pPr>
          </w:p>
        </w:tc>
      </w:tr>
      <w:tr w:rsidR="002D42F2" w:rsidRPr="00A311FD" w14:paraId="0D32A000" w14:textId="77777777" w:rsidTr="0048528A">
        <w:trPr>
          <w:trHeight w:val="359"/>
        </w:trPr>
        <w:tc>
          <w:tcPr>
            <w:tcW w:w="441" w:type="pct"/>
          </w:tcPr>
          <w:p w14:paraId="39753A8E" w14:textId="77777777" w:rsidR="002D42F2" w:rsidRPr="00A311FD" w:rsidRDefault="002D42F2" w:rsidP="001D6BDE">
            <w:pPr>
              <w:pStyle w:val="ListeParagraf"/>
              <w:numPr>
                <w:ilvl w:val="0"/>
                <w:numId w:val="64"/>
              </w:numPr>
              <w:rPr>
                <w:sz w:val="20"/>
                <w:szCs w:val="20"/>
              </w:rPr>
            </w:pPr>
          </w:p>
        </w:tc>
        <w:tc>
          <w:tcPr>
            <w:tcW w:w="2345" w:type="pct"/>
          </w:tcPr>
          <w:p w14:paraId="61542E8E" w14:textId="77777777" w:rsidR="002D42F2" w:rsidRPr="00A311FD" w:rsidRDefault="002D42F2" w:rsidP="0048528A">
            <w:pPr>
              <w:jc w:val="both"/>
              <w:rPr>
                <w:b/>
                <w:sz w:val="20"/>
                <w:szCs w:val="20"/>
                <w:lang w:val="en-US"/>
              </w:rPr>
            </w:pPr>
            <w:r w:rsidRPr="00A311FD">
              <w:rPr>
                <w:sz w:val="20"/>
                <w:szCs w:val="20"/>
                <w:lang w:val="en-US"/>
              </w:rPr>
              <w:t>Symptom Control and the most common symptoms in cancer patients, Neutropenic patients and care</w:t>
            </w:r>
          </w:p>
        </w:tc>
        <w:tc>
          <w:tcPr>
            <w:tcW w:w="788" w:type="pct"/>
          </w:tcPr>
          <w:p w14:paraId="758AD6AC" w14:textId="77777777" w:rsidR="002D42F2" w:rsidRPr="00FB765C" w:rsidRDefault="002D42F2" w:rsidP="0048528A">
            <w:pPr>
              <w:rPr>
                <w:sz w:val="20"/>
                <w:szCs w:val="20"/>
              </w:rPr>
            </w:pPr>
            <w:r w:rsidRPr="00FB765C">
              <w:rPr>
                <w:sz w:val="20"/>
                <w:szCs w:val="20"/>
              </w:rPr>
              <w:t xml:space="preserve">Özlem UĞUR </w:t>
            </w:r>
          </w:p>
          <w:p w14:paraId="6A5A838F" w14:textId="77777777" w:rsidR="002D42F2" w:rsidRPr="00A311FD" w:rsidRDefault="002D42F2" w:rsidP="0048528A">
            <w:pPr>
              <w:rPr>
                <w:sz w:val="20"/>
                <w:szCs w:val="20"/>
                <w:lang w:val="en-US"/>
              </w:rPr>
            </w:pPr>
          </w:p>
        </w:tc>
        <w:tc>
          <w:tcPr>
            <w:tcW w:w="1426" w:type="pct"/>
          </w:tcPr>
          <w:p w14:paraId="2D76078D" w14:textId="77777777" w:rsidR="002D42F2" w:rsidRPr="00A311FD" w:rsidRDefault="002D42F2" w:rsidP="0048528A">
            <w:pPr>
              <w:rPr>
                <w:sz w:val="20"/>
                <w:szCs w:val="20"/>
                <w:lang w:val="en-US"/>
              </w:rPr>
            </w:pPr>
            <w:r w:rsidRPr="00A311FD">
              <w:rPr>
                <w:sz w:val="20"/>
                <w:szCs w:val="20"/>
                <w:lang w:val="en-US"/>
              </w:rPr>
              <w:t>Presentation, discussion, question-answer</w:t>
            </w:r>
          </w:p>
          <w:p w14:paraId="240C76B4" w14:textId="77777777" w:rsidR="002D42F2" w:rsidRPr="00A311FD" w:rsidRDefault="002D42F2" w:rsidP="0048528A">
            <w:pPr>
              <w:jc w:val="center"/>
              <w:rPr>
                <w:sz w:val="20"/>
                <w:szCs w:val="20"/>
                <w:lang w:val="en-US"/>
              </w:rPr>
            </w:pPr>
          </w:p>
        </w:tc>
      </w:tr>
      <w:tr w:rsidR="002D42F2" w:rsidRPr="00A311FD" w14:paraId="3ACD3057" w14:textId="77777777" w:rsidTr="0048528A">
        <w:trPr>
          <w:trHeight w:val="359"/>
        </w:trPr>
        <w:tc>
          <w:tcPr>
            <w:tcW w:w="441" w:type="pct"/>
          </w:tcPr>
          <w:p w14:paraId="6A30D3D9" w14:textId="77777777" w:rsidR="002D42F2" w:rsidRPr="00A311FD" w:rsidRDefault="002D42F2" w:rsidP="001D6BDE">
            <w:pPr>
              <w:pStyle w:val="ListeParagraf"/>
              <w:numPr>
                <w:ilvl w:val="0"/>
                <w:numId w:val="64"/>
              </w:numPr>
              <w:rPr>
                <w:sz w:val="20"/>
                <w:szCs w:val="20"/>
              </w:rPr>
            </w:pPr>
          </w:p>
        </w:tc>
        <w:tc>
          <w:tcPr>
            <w:tcW w:w="2345" w:type="pct"/>
          </w:tcPr>
          <w:p w14:paraId="6E3C2058" w14:textId="77777777" w:rsidR="002D42F2" w:rsidRPr="00A311FD" w:rsidRDefault="002D42F2" w:rsidP="0048528A">
            <w:pPr>
              <w:jc w:val="both"/>
              <w:rPr>
                <w:sz w:val="20"/>
                <w:szCs w:val="20"/>
                <w:lang w:val="en-US"/>
              </w:rPr>
            </w:pPr>
            <w:r w:rsidRPr="00A311FD">
              <w:rPr>
                <w:sz w:val="20"/>
                <w:szCs w:val="20"/>
                <w:lang w:val="en-US"/>
              </w:rPr>
              <w:t>The most common types of cancer in Turkey-2</w:t>
            </w:r>
          </w:p>
          <w:p w14:paraId="13B1BB1F" w14:textId="77777777" w:rsidR="002D42F2" w:rsidRPr="00A311FD" w:rsidRDefault="002D42F2" w:rsidP="0048528A">
            <w:pPr>
              <w:jc w:val="both"/>
              <w:rPr>
                <w:sz w:val="20"/>
                <w:szCs w:val="20"/>
                <w:lang w:val="en-US"/>
              </w:rPr>
            </w:pPr>
            <w:r w:rsidRPr="00A311FD">
              <w:rPr>
                <w:sz w:val="20"/>
                <w:szCs w:val="20"/>
                <w:lang w:val="en-US"/>
              </w:rPr>
              <w:t>Colon cancer, prostate and bladder cancer, Cervix cancer</w:t>
            </w:r>
          </w:p>
        </w:tc>
        <w:tc>
          <w:tcPr>
            <w:tcW w:w="788" w:type="pct"/>
          </w:tcPr>
          <w:p w14:paraId="24643E26" w14:textId="77777777" w:rsidR="002D42F2" w:rsidRPr="00FB765C" w:rsidRDefault="002D42F2" w:rsidP="0048528A">
            <w:pPr>
              <w:rPr>
                <w:sz w:val="20"/>
                <w:szCs w:val="20"/>
              </w:rPr>
            </w:pPr>
            <w:r w:rsidRPr="00FB765C">
              <w:rPr>
                <w:sz w:val="20"/>
                <w:szCs w:val="20"/>
              </w:rPr>
              <w:t>Aslı AKDENİZ KUDUBEŞ</w:t>
            </w:r>
          </w:p>
          <w:p w14:paraId="34B0FFE3" w14:textId="77777777" w:rsidR="002D42F2" w:rsidRPr="00A311FD" w:rsidRDefault="002D42F2" w:rsidP="0048528A">
            <w:pPr>
              <w:rPr>
                <w:sz w:val="20"/>
                <w:szCs w:val="20"/>
                <w:lang w:val="en-US"/>
              </w:rPr>
            </w:pPr>
          </w:p>
        </w:tc>
        <w:tc>
          <w:tcPr>
            <w:tcW w:w="1426" w:type="pct"/>
          </w:tcPr>
          <w:p w14:paraId="05557744" w14:textId="77777777" w:rsidR="002D42F2" w:rsidRPr="00A311FD" w:rsidRDefault="002D42F2" w:rsidP="0048528A">
            <w:pPr>
              <w:rPr>
                <w:sz w:val="20"/>
                <w:szCs w:val="20"/>
                <w:lang w:val="en-US"/>
              </w:rPr>
            </w:pPr>
            <w:r w:rsidRPr="00A311FD">
              <w:rPr>
                <w:sz w:val="20"/>
                <w:szCs w:val="20"/>
                <w:lang w:val="en-US"/>
              </w:rPr>
              <w:t>Presentation, discussion, question-answer</w:t>
            </w:r>
          </w:p>
        </w:tc>
      </w:tr>
      <w:tr w:rsidR="002D42F2" w:rsidRPr="00A311FD" w14:paraId="0E3EF784" w14:textId="77777777" w:rsidTr="0048528A">
        <w:trPr>
          <w:trHeight w:val="495"/>
        </w:trPr>
        <w:tc>
          <w:tcPr>
            <w:tcW w:w="441" w:type="pct"/>
          </w:tcPr>
          <w:p w14:paraId="6CC43BC4" w14:textId="77777777" w:rsidR="002D42F2" w:rsidRPr="00A311FD" w:rsidRDefault="002D42F2" w:rsidP="001D6BDE">
            <w:pPr>
              <w:pStyle w:val="ListeParagraf"/>
              <w:numPr>
                <w:ilvl w:val="0"/>
                <w:numId w:val="64"/>
              </w:numPr>
              <w:rPr>
                <w:sz w:val="20"/>
                <w:szCs w:val="20"/>
              </w:rPr>
            </w:pPr>
          </w:p>
        </w:tc>
        <w:tc>
          <w:tcPr>
            <w:tcW w:w="2345" w:type="pct"/>
          </w:tcPr>
          <w:p w14:paraId="3F35B6F4" w14:textId="77777777" w:rsidR="002D42F2" w:rsidRPr="00A311FD" w:rsidRDefault="002D42F2" w:rsidP="0048528A">
            <w:pPr>
              <w:jc w:val="both"/>
              <w:rPr>
                <w:sz w:val="20"/>
                <w:szCs w:val="20"/>
                <w:lang w:val="en-US"/>
              </w:rPr>
            </w:pPr>
            <w:r w:rsidRPr="00A311FD">
              <w:rPr>
                <w:sz w:val="20"/>
                <w:szCs w:val="20"/>
                <w:lang w:val="en-US"/>
              </w:rPr>
              <w:t>Pain in cancer patients and nursing aprroach</w:t>
            </w:r>
          </w:p>
        </w:tc>
        <w:tc>
          <w:tcPr>
            <w:tcW w:w="788" w:type="pct"/>
          </w:tcPr>
          <w:p w14:paraId="0AB88616" w14:textId="77777777" w:rsidR="002D42F2" w:rsidRPr="00FB765C" w:rsidRDefault="002D42F2" w:rsidP="0048528A">
            <w:pPr>
              <w:rPr>
                <w:sz w:val="20"/>
                <w:szCs w:val="20"/>
              </w:rPr>
            </w:pPr>
            <w:r w:rsidRPr="00FB765C">
              <w:rPr>
                <w:sz w:val="20"/>
                <w:szCs w:val="20"/>
              </w:rPr>
              <w:t xml:space="preserve">Ezgi KARADAĞ </w:t>
            </w:r>
          </w:p>
          <w:p w14:paraId="63FCAC7E" w14:textId="77777777" w:rsidR="002D42F2" w:rsidRPr="00A311FD" w:rsidRDefault="002D42F2" w:rsidP="0048528A">
            <w:pPr>
              <w:rPr>
                <w:sz w:val="20"/>
                <w:szCs w:val="20"/>
                <w:lang w:val="en-US"/>
              </w:rPr>
            </w:pPr>
          </w:p>
        </w:tc>
        <w:tc>
          <w:tcPr>
            <w:tcW w:w="1426" w:type="pct"/>
          </w:tcPr>
          <w:p w14:paraId="6F7247F2" w14:textId="77777777" w:rsidR="002D42F2" w:rsidRPr="00A311FD" w:rsidRDefault="002D42F2" w:rsidP="0048528A">
            <w:pPr>
              <w:jc w:val="center"/>
              <w:rPr>
                <w:sz w:val="20"/>
                <w:szCs w:val="20"/>
                <w:lang w:val="en-US"/>
              </w:rPr>
            </w:pPr>
            <w:r w:rsidRPr="00A311FD">
              <w:rPr>
                <w:sz w:val="20"/>
                <w:szCs w:val="20"/>
                <w:lang w:val="en-US"/>
              </w:rPr>
              <w:t>Presentation, discussion, question-answer, case discussion</w:t>
            </w:r>
          </w:p>
        </w:tc>
      </w:tr>
      <w:tr w:rsidR="002D42F2" w:rsidRPr="00A311FD" w14:paraId="7B7CE616" w14:textId="77777777" w:rsidTr="0048528A">
        <w:trPr>
          <w:trHeight w:val="431"/>
        </w:trPr>
        <w:tc>
          <w:tcPr>
            <w:tcW w:w="441" w:type="pct"/>
          </w:tcPr>
          <w:p w14:paraId="20AA4C4F" w14:textId="77777777" w:rsidR="002D42F2" w:rsidRPr="00A311FD" w:rsidRDefault="002D42F2" w:rsidP="001D6BDE">
            <w:pPr>
              <w:pStyle w:val="ListeParagraf"/>
              <w:numPr>
                <w:ilvl w:val="0"/>
                <w:numId w:val="64"/>
              </w:numPr>
              <w:rPr>
                <w:sz w:val="20"/>
                <w:szCs w:val="20"/>
              </w:rPr>
            </w:pPr>
          </w:p>
        </w:tc>
        <w:tc>
          <w:tcPr>
            <w:tcW w:w="2345" w:type="pct"/>
          </w:tcPr>
          <w:p w14:paraId="403E45DF" w14:textId="77777777" w:rsidR="002D42F2" w:rsidRPr="00A311FD" w:rsidRDefault="002D42F2" w:rsidP="0048528A">
            <w:pPr>
              <w:jc w:val="both"/>
              <w:rPr>
                <w:sz w:val="20"/>
                <w:szCs w:val="20"/>
                <w:lang w:val="en-US"/>
              </w:rPr>
            </w:pPr>
            <w:r w:rsidRPr="00A311FD">
              <w:rPr>
                <w:sz w:val="20"/>
                <w:szCs w:val="20"/>
                <w:lang w:val="en-US"/>
              </w:rPr>
              <w:t>Mucositis in cancer patients and nursing aprroach</w:t>
            </w:r>
          </w:p>
          <w:p w14:paraId="300B4751" w14:textId="77777777" w:rsidR="002D42F2" w:rsidRPr="00A311FD" w:rsidRDefault="002D42F2" w:rsidP="0048528A">
            <w:pPr>
              <w:jc w:val="both"/>
              <w:rPr>
                <w:color w:val="0000FF"/>
                <w:sz w:val="20"/>
                <w:szCs w:val="20"/>
                <w:lang w:val="en-US"/>
              </w:rPr>
            </w:pPr>
            <w:r w:rsidRPr="00A311FD">
              <w:rPr>
                <w:sz w:val="20"/>
                <w:szCs w:val="20"/>
                <w:lang w:val="en-US"/>
              </w:rPr>
              <w:t xml:space="preserve">Patients with nutritional problems and nursing approach </w:t>
            </w:r>
          </w:p>
        </w:tc>
        <w:tc>
          <w:tcPr>
            <w:tcW w:w="788" w:type="pct"/>
          </w:tcPr>
          <w:p w14:paraId="3BBBB6F5" w14:textId="77777777" w:rsidR="002D42F2" w:rsidRPr="00FB765C" w:rsidRDefault="002D42F2" w:rsidP="0048528A">
            <w:pPr>
              <w:rPr>
                <w:sz w:val="20"/>
                <w:szCs w:val="20"/>
              </w:rPr>
            </w:pPr>
            <w:r w:rsidRPr="00FB765C">
              <w:rPr>
                <w:sz w:val="20"/>
                <w:szCs w:val="20"/>
              </w:rPr>
              <w:t xml:space="preserve">Özlem UĞUR </w:t>
            </w:r>
          </w:p>
          <w:p w14:paraId="2B66A840" w14:textId="77777777" w:rsidR="002D42F2" w:rsidRPr="00A311FD" w:rsidRDefault="002D42F2" w:rsidP="0048528A">
            <w:pPr>
              <w:rPr>
                <w:sz w:val="20"/>
                <w:szCs w:val="20"/>
                <w:lang w:val="en-US"/>
              </w:rPr>
            </w:pPr>
          </w:p>
        </w:tc>
        <w:tc>
          <w:tcPr>
            <w:tcW w:w="1426" w:type="pct"/>
          </w:tcPr>
          <w:p w14:paraId="1C517186" w14:textId="77777777" w:rsidR="002D42F2" w:rsidRPr="00A311FD" w:rsidRDefault="002D42F2" w:rsidP="0048528A">
            <w:pPr>
              <w:jc w:val="center"/>
              <w:rPr>
                <w:sz w:val="20"/>
                <w:szCs w:val="20"/>
                <w:lang w:val="en-US"/>
              </w:rPr>
            </w:pPr>
            <w:r w:rsidRPr="00A311FD">
              <w:rPr>
                <w:sz w:val="20"/>
                <w:szCs w:val="20"/>
                <w:lang w:val="en-US"/>
              </w:rPr>
              <w:t>Presentation, discussion, question-answer, case discussion</w:t>
            </w:r>
          </w:p>
        </w:tc>
      </w:tr>
      <w:tr w:rsidR="002D42F2" w:rsidRPr="00A311FD" w14:paraId="3230F661" w14:textId="77777777" w:rsidTr="0048528A">
        <w:trPr>
          <w:trHeight w:val="359"/>
        </w:trPr>
        <w:tc>
          <w:tcPr>
            <w:tcW w:w="441" w:type="pct"/>
          </w:tcPr>
          <w:p w14:paraId="0193D3FB" w14:textId="77777777" w:rsidR="002D42F2" w:rsidRPr="00A311FD" w:rsidRDefault="002D42F2" w:rsidP="001D6BDE">
            <w:pPr>
              <w:pStyle w:val="ListeParagraf"/>
              <w:numPr>
                <w:ilvl w:val="0"/>
                <w:numId w:val="64"/>
              </w:numPr>
              <w:rPr>
                <w:sz w:val="20"/>
                <w:szCs w:val="20"/>
              </w:rPr>
            </w:pPr>
          </w:p>
        </w:tc>
        <w:tc>
          <w:tcPr>
            <w:tcW w:w="2345" w:type="pct"/>
          </w:tcPr>
          <w:p w14:paraId="1F37EC93" w14:textId="77777777" w:rsidR="002D42F2" w:rsidRPr="00A311FD" w:rsidRDefault="002D42F2" w:rsidP="0048528A">
            <w:pPr>
              <w:jc w:val="both"/>
              <w:rPr>
                <w:sz w:val="20"/>
                <w:szCs w:val="20"/>
                <w:lang w:val="en-US"/>
              </w:rPr>
            </w:pPr>
            <w:r w:rsidRPr="00A311FD">
              <w:rPr>
                <w:sz w:val="20"/>
                <w:szCs w:val="20"/>
                <w:lang w:val="en-US"/>
              </w:rPr>
              <w:t xml:space="preserve">Diagnosis and treatment related problems of cancer patient and patient’s family and nursing approach </w:t>
            </w:r>
          </w:p>
          <w:p w14:paraId="3F7B7335" w14:textId="77777777" w:rsidR="002D42F2" w:rsidRPr="00A311FD" w:rsidRDefault="002D42F2" w:rsidP="0048528A">
            <w:pPr>
              <w:jc w:val="both"/>
              <w:rPr>
                <w:color w:val="0000FF"/>
                <w:sz w:val="20"/>
                <w:szCs w:val="20"/>
                <w:lang w:val="en-US"/>
              </w:rPr>
            </w:pPr>
            <w:r w:rsidRPr="00A311FD">
              <w:rPr>
                <w:sz w:val="20"/>
                <w:szCs w:val="20"/>
                <w:lang w:val="en-US"/>
              </w:rPr>
              <w:t>Complementary/alternative practices used in oncology patients and nursing patients</w:t>
            </w:r>
          </w:p>
        </w:tc>
        <w:tc>
          <w:tcPr>
            <w:tcW w:w="788" w:type="pct"/>
          </w:tcPr>
          <w:p w14:paraId="7DFF993F" w14:textId="77777777" w:rsidR="002D42F2" w:rsidRPr="00FB765C" w:rsidRDefault="002D42F2" w:rsidP="0048528A">
            <w:pPr>
              <w:rPr>
                <w:sz w:val="20"/>
                <w:szCs w:val="20"/>
              </w:rPr>
            </w:pPr>
            <w:r w:rsidRPr="00FB765C">
              <w:rPr>
                <w:sz w:val="20"/>
                <w:szCs w:val="20"/>
              </w:rPr>
              <w:t xml:space="preserve">Ezgi KARADAĞ </w:t>
            </w:r>
          </w:p>
          <w:p w14:paraId="51A6F814" w14:textId="77777777" w:rsidR="002D42F2" w:rsidRPr="00A311FD" w:rsidRDefault="002D42F2" w:rsidP="0048528A">
            <w:pPr>
              <w:rPr>
                <w:sz w:val="20"/>
                <w:szCs w:val="20"/>
                <w:lang w:val="en-US"/>
              </w:rPr>
            </w:pPr>
          </w:p>
        </w:tc>
        <w:tc>
          <w:tcPr>
            <w:tcW w:w="1426" w:type="pct"/>
          </w:tcPr>
          <w:p w14:paraId="0D87EA37" w14:textId="77777777" w:rsidR="002D42F2" w:rsidRPr="00A311FD" w:rsidRDefault="002D42F2" w:rsidP="0048528A">
            <w:pPr>
              <w:jc w:val="center"/>
              <w:rPr>
                <w:sz w:val="20"/>
                <w:szCs w:val="20"/>
                <w:lang w:val="en-US"/>
              </w:rPr>
            </w:pPr>
            <w:r w:rsidRPr="00A311FD">
              <w:rPr>
                <w:sz w:val="20"/>
                <w:szCs w:val="20"/>
                <w:lang w:val="en-US"/>
              </w:rPr>
              <w:t>Presentation, discussion, question-answer, case discussion</w:t>
            </w:r>
          </w:p>
        </w:tc>
      </w:tr>
      <w:tr w:rsidR="002D42F2" w:rsidRPr="00A311FD" w14:paraId="79FB78F2" w14:textId="77777777" w:rsidTr="0048528A">
        <w:trPr>
          <w:trHeight w:val="359"/>
        </w:trPr>
        <w:tc>
          <w:tcPr>
            <w:tcW w:w="441" w:type="pct"/>
          </w:tcPr>
          <w:p w14:paraId="1B68BC22" w14:textId="77777777" w:rsidR="002D42F2" w:rsidRPr="00A311FD" w:rsidRDefault="002D42F2" w:rsidP="001D6BDE">
            <w:pPr>
              <w:pStyle w:val="ListeParagraf"/>
              <w:numPr>
                <w:ilvl w:val="0"/>
                <w:numId w:val="64"/>
              </w:numPr>
              <w:rPr>
                <w:sz w:val="20"/>
                <w:szCs w:val="20"/>
              </w:rPr>
            </w:pPr>
          </w:p>
        </w:tc>
        <w:tc>
          <w:tcPr>
            <w:tcW w:w="2345" w:type="pct"/>
          </w:tcPr>
          <w:p w14:paraId="1C06367A" w14:textId="77777777" w:rsidR="002D42F2" w:rsidRPr="00A311FD" w:rsidRDefault="002D42F2" w:rsidP="0048528A">
            <w:pPr>
              <w:jc w:val="both"/>
              <w:rPr>
                <w:sz w:val="20"/>
                <w:szCs w:val="20"/>
                <w:lang w:val="en-US"/>
              </w:rPr>
            </w:pPr>
            <w:r w:rsidRPr="00A311FD">
              <w:rPr>
                <w:sz w:val="20"/>
                <w:szCs w:val="20"/>
                <w:lang w:val="en-US"/>
              </w:rPr>
              <w:t xml:space="preserve">Evalaluation of the lesson </w:t>
            </w:r>
          </w:p>
        </w:tc>
        <w:tc>
          <w:tcPr>
            <w:tcW w:w="788" w:type="pct"/>
          </w:tcPr>
          <w:p w14:paraId="35649CCB" w14:textId="77777777" w:rsidR="002D42F2" w:rsidRPr="00FB765C" w:rsidRDefault="002D42F2" w:rsidP="0048528A">
            <w:pPr>
              <w:rPr>
                <w:sz w:val="20"/>
                <w:szCs w:val="20"/>
              </w:rPr>
            </w:pPr>
            <w:r w:rsidRPr="00FB765C">
              <w:rPr>
                <w:sz w:val="20"/>
                <w:szCs w:val="20"/>
              </w:rPr>
              <w:t xml:space="preserve">Ezgi KARADAĞ </w:t>
            </w:r>
          </w:p>
          <w:p w14:paraId="6FDFF39B" w14:textId="77777777" w:rsidR="002D42F2" w:rsidRPr="00A311FD" w:rsidRDefault="002D42F2" w:rsidP="0048528A">
            <w:pPr>
              <w:rPr>
                <w:sz w:val="20"/>
                <w:szCs w:val="20"/>
                <w:lang w:val="en-US"/>
              </w:rPr>
            </w:pPr>
          </w:p>
        </w:tc>
        <w:tc>
          <w:tcPr>
            <w:tcW w:w="1426" w:type="pct"/>
          </w:tcPr>
          <w:p w14:paraId="7D9175AB" w14:textId="77777777" w:rsidR="002D42F2" w:rsidRPr="00A311FD" w:rsidRDefault="002D42F2" w:rsidP="0048528A">
            <w:pPr>
              <w:jc w:val="center"/>
              <w:rPr>
                <w:sz w:val="20"/>
                <w:szCs w:val="20"/>
                <w:lang w:val="en-US"/>
              </w:rPr>
            </w:pPr>
            <w:r w:rsidRPr="00A311FD">
              <w:rPr>
                <w:sz w:val="20"/>
                <w:szCs w:val="20"/>
                <w:lang w:val="en-US"/>
              </w:rPr>
              <w:t>Course evaluation form</w:t>
            </w:r>
          </w:p>
          <w:p w14:paraId="505C24C5" w14:textId="77777777" w:rsidR="002D42F2" w:rsidRPr="00A311FD" w:rsidRDefault="002D42F2" w:rsidP="0048528A">
            <w:pPr>
              <w:jc w:val="center"/>
              <w:rPr>
                <w:sz w:val="20"/>
                <w:szCs w:val="20"/>
                <w:lang w:val="en-US"/>
              </w:rPr>
            </w:pPr>
          </w:p>
        </w:tc>
      </w:tr>
    </w:tbl>
    <w:p w14:paraId="3F5BE4E2" w14:textId="77777777" w:rsidR="002D42F2" w:rsidRDefault="002D42F2" w:rsidP="002D42F2">
      <w:pPr>
        <w:rPr>
          <w:sz w:val="20"/>
          <w:szCs w:val="20"/>
          <w:lang w:val="en-US"/>
        </w:rPr>
      </w:pPr>
    </w:p>
    <w:p w14:paraId="43688D70" w14:textId="77777777" w:rsidR="002D42F2" w:rsidRPr="003D1802" w:rsidRDefault="002D42F2" w:rsidP="002D42F2">
      <w:pPr>
        <w:rPr>
          <w:b/>
          <w:sz w:val="20"/>
          <w:szCs w:val="20"/>
          <w:lang w:val="en-US"/>
        </w:rPr>
      </w:pPr>
      <w:r w:rsidRPr="001E10B4">
        <w:rPr>
          <w:b/>
          <w:bCs/>
          <w:sz w:val="20"/>
          <w:szCs w:val="20"/>
          <w:lang w:val="en-US"/>
        </w:rPr>
        <w:t xml:space="preserve">Matrix of Course </w:t>
      </w:r>
      <w:r w:rsidRPr="003D1802">
        <w:rPr>
          <w:b/>
          <w:bCs/>
          <w:sz w:val="20"/>
          <w:szCs w:val="20"/>
          <w:lang w:val="en-US"/>
        </w:rPr>
        <w:t>Learning Outcomes Versus Program Outcomes</w:t>
      </w:r>
    </w:p>
    <w:tbl>
      <w:tblPr>
        <w:tblW w:w="9488" w:type="dxa"/>
        <w:tblLayout w:type="fixed"/>
        <w:tblCellMar>
          <w:left w:w="70" w:type="dxa"/>
          <w:right w:w="70" w:type="dxa"/>
        </w:tblCellMar>
        <w:tblLook w:val="04A0" w:firstRow="1" w:lastRow="0" w:firstColumn="1" w:lastColumn="0" w:noHBand="0" w:noVBand="1"/>
      </w:tblPr>
      <w:tblGrid>
        <w:gridCol w:w="779"/>
        <w:gridCol w:w="567"/>
        <w:gridCol w:w="567"/>
        <w:gridCol w:w="567"/>
        <w:gridCol w:w="567"/>
        <w:gridCol w:w="567"/>
        <w:gridCol w:w="567"/>
        <w:gridCol w:w="567"/>
        <w:gridCol w:w="567"/>
        <w:gridCol w:w="567"/>
        <w:gridCol w:w="567"/>
        <w:gridCol w:w="567"/>
        <w:gridCol w:w="567"/>
        <w:gridCol w:w="567"/>
        <w:gridCol w:w="567"/>
        <w:gridCol w:w="771"/>
      </w:tblGrid>
      <w:tr w:rsidR="002D42F2" w:rsidRPr="001E10B4" w14:paraId="37DB20A3" w14:textId="77777777" w:rsidTr="0048528A">
        <w:trPr>
          <w:trHeight w:val="408"/>
        </w:trPr>
        <w:tc>
          <w:tcPr>
            <w:tcW w:w="779" w:type="dxa"/>
            <w:tcBorders>
              <w:top w:val="single" w:sz="4" w:space="0" w:color="auto"/>
              <w:left w:val="single" w:sz="8" w:space="0" w:color="auto"/>
              <w:bottom w:val="single" w:sz="8" w:space="0" w:color="auto"/>
              <w:right w:val="single" w:sz="8" w:space="0" w:color="auto"/>
            </w:tcBorders>
          </w:tcPr>
          <w:p w14:paraId="1D06EBA3" w14:textId="77777777" w:rsidR="002D42F2" w:rsidRPr="003D1802" w:rsidRDefault="002D42F2" w:rsidP="0048528A">
            <w:pPr>
              <w:jc w:val="center"/>
              <w:rPr>
                <w:b/>
                <w:bCs/>
                <w:color w:val="000000"/>
                <w:sz w:val="20"/>
                <w:szCs w:val="20"/>
                <w:lang w:val="en-US"/>
              </w:rPr>
            </w:pPr>
          </w:p>
        </w:tc>
        <w:tc>
          <w:tcPr>
            <w:tcW w:w="567" w:type="dxa"/>
            <w:tcBorders>
              <w:top w:val="single" w:sz="4" w:space="0" w:color="auto"/>
              <w:left w:val="nil"/>
              <w:bottom w:val="single" w:sz="8" w:space="0" w:color="auto"/>
              <w:right w:val="single" w:sz="8" w:space="0" w:color="auto"/>
            </w:tcBorders>
          </w:tcPr>
          <w:p w14:paraId="2D8A9FE9"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3A25835D"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w:t>
            </w:r>
          </w:p>
        </w:tc>
        <w:tc>
          <w:tcPr>
            <w:tcW w:w="567" w:type="dxa"/>
            <w:tcBorders>
              <w:top w:val="single" w:sz="4" w:space="0" w:color="auto"/>
              <w:left w:val="nil"/>
              <w:bottom w:val="single" w:sz="8" w:space="0" w:color="auto"/>
              <w:right w:val="single" w:sz="8" w:space="0" w:color="auto"/>
            </w:tcBorders>
          </w:tcPr>
          <w:p w14:paraId="4C2D58D5"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02B5B940"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2</w:t>
            </w:r>
          </w:p>
        </w:tc>
        <w:tc>
          <w:tcPr>
            <w:tcW w:w="567" w:type="dxa"/>
            <w:tcBorders>
              <w:top w:val="single" w:sz="4" w:space="0" w:color="auto"/>
              <w:left w:val="nil"/>
              <w:bottom w:val="single" w:sz="8" w:space="0" w:color="auto"/>
              <w:right w:val="single" w:sz="8" w:space="0" w:color="auto"/>
            </w:tcBorders>
          </w:tcPr>
          <w:p w14:paraId="109085E0"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136C89A5"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3</w:t>
            </w:r>
          </w:p>
        </w:tc>
        <w:tc>
          <w:tcPr>
            <w:tcW w:w="567" w:type="dxa"/>
            <w:tcBorders>
              <w:top w:val="single" w:sz="4" w:space="0" w:color="auto"/>
              <w:left w:val="nil"/>
              <w:bottom w:val="single" w:sz="8" w:space="0" w:color="auto"/>
              <w:right w:val="single" w:sz="8" w:space="0" w:color="auto"/>
            </w:tcBorders>
          </w:tcPr>
          <w:p w14:paraId="45E929F3"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1CFB3329"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4</w:t>
            </w:r>
          </w:p>
        </w:tc>
        <w:tc>
          <w:tcPr>
            <w:tcW w:w="567" w:type="dxa"/>
            <w:tcBorders>
              <w:top w:val="single" w:sz="4" w:space="0" w:color="auto"/>
              <w:left w:val="nil"/>
              <w:bottom w:val="single" w:sz="8" w:space="0" w:color="auto"/>
              <w:right w:val="single" w:sz="8" w:space="0" w:color="auto"/>
            </w:tcBorders>
          </w:tcPr>
          <w:p w14:paraId="6BE6643D"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00A068C8"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5</w:t>
            </w:r>
          </w:p>
        </w:tc>
        <w:tc>
          <w:tcPr>
            <w:tcW w:w="567" w:type="dxa"/>
            <w:tcBorders>
              <w:top w:val="single" w:sz="4" w:space="0" w:color="auto"/>
              <w:left w:val="nil"/>
              <w:bottom w:val="single" w:sz="8" w:space="0" w:color="auto"/>
              <w:right w:val="single" w:sz="8" w:space="0" w:color="000000"/>
            </w:tcBorders>
          </w:tcPr>
          <w:p w14:paraId="24E0746F"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51DF8D82"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6</w:t>
            </w:r>
          </w:p>
        </w:tc>
        <w:tc>
          <w:tcPr>
            <w:tcW w:w="567" w:type="dxa"/>
            <w:tcBorders>
              <w:top w:val="single" w:sz="4" w:space="0" w:color="auto"/>
              <w:left w:val="nil"/>
              <w:bottom w:val="single" w:sz="8" w:space="0" w:color="auto"/>
              <w:right w:val="single" w:sz="8" w:space="0" w:color="auto"/>
            </w:tcBorders>
          </w:tcPr>
          <w:p w14:paraId="084488A3"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483A8D43"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7</w:t>
            </w:r>
          </w:p>
        </w:tc>
        <w:tc>
          <w:tcPr>
            <w:tcW w:w="567" w:type="dxa"/>
            <w:tcBorders>
              <w:top w:val="single" w:sz="4" w:space="0" w:color="auto"/>
              <w:left w:val="nil"/>
              <w:bottom w:val="single" w:sz="8" w:space="0" w:color="auto"/>
              <w:right w:val="single" w:sz="8" w:space="0" w:color="auto"/>
            </w:tcBorders>
          </w:tcPr>
          <w:p w14:paraId="094A1816"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7A8AC82C"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8</w:t>
            </w:r>
          </w:p>
        </w:tc>
        <w:tc>
          <w:tcPr>
            <w:tcW w:w="567" w:type="dxa"/>
            <w:tcBorders>
              <w:top w:val="single" w:sz="4" w:space="0" w:color="auto"/>
              <w:left w:val="nil"/>
              <w:bottom w:val="single" w:sz="8" w:space="0" w:color="auto"/>
              <w:right w:val="single" w:sz="8" w:space="0" w:color="000000"/>
            </w:tcBorders>
          </w:tcPr>
          <w:p w14:paraId="392E4B6D"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40106FC9"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9</w:t>
            </w:r>
          </w:p>
        </w:tc>
        <w:tc>
          <w:tcPr>
            <w:tcW w:w="567" w:type="dxa"/>
            <w:tcBorders>
              <w:top w:val="single" w:sz="4" w:space="0" w:color="auto"/>
              <w:left w:val="nil"/>
              <w:bottom w:val="single" w:sz="8" w:space="0" w:color="auto"/>
              <w:right w:val="single" w:sz="8" w:space="0" w:color="auto"/>
            </w:tcBorders>
          </w:tcPr>
          <w:p w14:paraId="519D4E08"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1AC764D9"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10</w:t>
            </w:r>
          </w:p>
        </w:tc>
        <w:tc>
          <w:tcPr>
            <w:tcW w:w="567" w:type="dxa"/>
            <w:tcBorders>
              <w:top w:val="single" w:sz="4" w:space="0" w:color="auto"/>
              <w:left w:val="nil"/>
              <w:bottom w:val="single" w:sz="8" w:space="0" w:color="auto"/>
              <w:right w:val="single" w:sz="8" w:space="0" w:color="auto"/>
            </w:tcBorders>
          </w:tcPr>
          <w:p w14:paraId="6E74876F"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077CACC8"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11</w:t>
            </w:r>
          </w:p>
        </w:tc>
        <w:tc>
          <w:tcPr>
            <w:tcW w:w="567" w:type="dxa"/>
            <w:tcBorders>
              <w:top w:val="single" w:sz="4" w:space="0" w:color="auto"/>
              <w:left w:val="nil"/>
              <w:bottom w:val="single" w:sz="8" w:space="0" w:color="auto"/>
              <w:right w:val="single" w:sz="8" w:space="0" w:color="auto"/>
            </w:tcBorders>
          </w:tcPr>
          <w:p w14:paraId="54FD2715"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0ED133D6"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12</w:t>
            </w:r>
          </w:p>
        </w:tc>
        <w:tc>
          <w:tcPr>
            <w:tcW w:w="567" w:type="dxa"/>
            <w:tcBorders>
              <w:top w:val="single" w:sz="4" w:space="0" w:color="auto"/>
              <w:left w:val="nil"/>
              <w:bottom w:val="single" w:sz="8" w:space="0" w:color="auto"/>
              <w:right w:val="single" w:sz="8" w:space="0" w:color="auto"/>
            </w:tcBorders>
          </w:tcPr>
          <w:p w14:paraId="0ABE5F1A"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4453316D"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13</w:t>
            </w:r>
          </w:p>
        </w:tc>
        <w:tc>
          <w:tcPr>
            <w:tcW w:w="567" w:type="dxa"/>
            <w:tcBorders>
              <w:top w:val="single" w:sz="4" w:space="0" w:color="auto"/>
              <w:left w:val="nil"/>
              <w:bottom w:val="single" w:sz="8" w:space="0" w:color="auto"/>
              <w:right w:val="single" w:sz="8" w:space="0" w:color="auto"/>
            </w:tcBorders>
          </w:tcPr>
          <w:p w14:paraId="469BF94A"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68B76BCA"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14</w:t>
            </w:r>
          </w:p>
        </w:tc>
        <w:tc>
          <w:tcPr>
            <w:tcW w:w="771" w:type="dxa"/>
            <w:tcBorders>
              <w:top w:val="single" w:sz="4" w:space="0" w:color="auto"/>
              <w:left w:val="nil"/>
              <w:bottom w:val="single" w:sz="8" w:space="0" w:color="auto"/>
              <w:right w:val="single" w:sz="8" w:space="0" w:color="auto"/>
            </w:tcBorders>
          </w:tcPr>
          <w:p w14:paraId="5FAF1167" w14:textId="77777777" w:rsidR="002D42F2" w:rsidRDefault="002D42F2" w:rsidP="0048528A">
            <w:pPr>
              <w:jc w:val="center"/>
              <w:rPr>
                <w:b/>
                <w:bCs/>
                <w:color w:val="000000"/>
                <w:sz w:val="20"/>
                <w:szCs w:val="20"/>
                <w:lang w:val="en-US"/>
              </w:rPr>
            </w:pPr>
            <w:r w:rsidRPr="003D1802">
              <w:rPr>
                <w:b/>
                <w:bCs/>
                <w:color w:val="000000"/>
                <w:sz w:val="20"/>
                <w:szCs w:val="20"/>
                <w:lang w:val="en-US"/>
              </w:rPr>
              <w:t>PO</w:t>
            </w:r>
          </w:p>
          <w:p w14:paraId="5A3B8145" w14:textId="77777777" w:rsidR="002D42F2" w:rsidRPr="003D1802" w:rsidRDefault="002D42F2" w:rsidP="0048528A">
            <w:pPr>
              <w:jc w:val="center"/>
              <w:rPr>
                <w:b/>
                <w:bCs/>
                <w:color w:val="000000"/>
                <w:sz w:val="20"/>
                <w:szCs w:val="20"/>
                <w:lang w:val="en-US"/>
              </w:rPr>
            </w:pPr>
            <w:r w:rsidRPr="003D1802">
              <w:rPr>
                <w:b/>
                <w:bCs/>
                <w:color w:val="000000"/>
                <w:sz w:val="20"/>
                <w:szCs w:val="20"/>
                <w:lang w:val="en-US"/>
              </w:rPr>
              <w:t>15</w:t>
            </w:r>
          </w:p>
        </w:tc>
      </w:tr>
      <w:tr w:rsidR="002D42F2" w:rsidRPr="001E10B4" w14:paraId="64D6E938" w14:textId="77777777" w:rsidTr="0048528A">
        <w:trPr>
          <w:trHeight w:val="330"/>
        </w:trPr>
        <w:tc>
          <w:tcPr>
            <w:tcW w:w="779" w:type="dxa"/>
            <w:tcBorders>
              <w:top w:val="nil"/>
              <w:left w:val="single" w:sz="8" w:space="0" w:color="auto"/>
              <w:bottom w:val="single" w:sz="8" w:space="0" w:color="auto"/>
              <w:right w:val="single" w:sz="8" w:space="0" w:color="auto"/>
            </w:tcBorders>
          </w:tcPr>
          <w:p w14:paraId="6C7FEE9F"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LO1</w:t>
            </w:r>
          </w:p>
        </w:tc>
        <w:tc>
          <w:tcPr>
            <w:tcW w:w="567" w:type="dxa"/>
            <w:tcBorders>
              <w:top w:val="nil"/>
              <w:left w:val="nil"/>
              <w:bottom w:val="single" w:sz="8" w:space="0" w:color="auto"/>
              <w:right w:val="single" w:sz="8" w:space="0" w:color="auto"/>
            </w:tcBorders>
          </w:tcPr>
          <w:p w14:paraId="02F228B3"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F1013E6"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46D8333A"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F320C4A"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E0E5303"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36939C17"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7D7FDE3"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433DE03" w14:textId="77777777" w:rsidR="002D42F2" w:rsidRPr="00623B0E" w:rsidRDefault="002D42F2" w:rsidP="0048528A">
            <w:pPr>
              <w:jc w:val="center"/>
              <w:rPr>
                <w:b/>
                <w:sz w:val="20"/>
                <w:szCs w:val="20"/>
                <w:highlight w:val="yellow"/>
                <w:lang w:val="en-US"/>
              </w:rPr>
            </w:pPr>
            <w:r w:rsidRPr="00FB765C">
              <w:rPr>
                <w:sz w:val="20"/>
                <w:szCs w:val="20"/>
              </w:rPr>
              <w:t>1</w:t>
            </w:r>
          </w:p>
        </w:tc>
        <w:tc>
          <w:tcPr>
            <w:tcW w:w="567" w:type="dxa"/>
            <w:tcBorders>
              <w:top w:val="single" w:sz="8" w:space="0" w:color="auto"/>
              <w:left w:val="nil"/>
              <w:bottom w:val="single" w:sz="8" w:space="0" w:color="auto"/>
              <w:right w:val="single" w:sz="8" w:space="0" w:color="000000"/>
            </w:tcBorders>
          </w:tcPr>
          <w:p w14:paraId="24D8C5D3"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B29F3FD"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381FD91"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CE9502F"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DB5F0DF"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7E64DAB" w14:textId="77777777" w:rsidR="002D42F2" w:rsidRPr="00623B0E" w:rsidRDefault="002D42F2" w:rsidP="0048528A">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793E4480" w14:textId="77777777" w:rsidR="002D42F2" w:rsidRPr="00623B0E" w:rsidRDefault="002D42F2" w:rsidP="0048528A">
            <w:pPr>
              <w:jc w:val="center"/>
              <w:rPr>
                <w:b/>
                <w:sz w:val="20"/>
                <w:szCs w:val="20"/>
                <w:highlight w:val="yellow"/>
                <w:lang w:val="en-US"/>
              </w:rPr>
            </w:pPr>
          </w:p>
        </w:tc>
      </w:tr>
      <w:tr w:rsidR="002D42F2" w:rsidRPr="001E10B4" w14:paraId="7C90F010" w14:textId="77777777" w:rsidTr="0048528A">
        <w:trPr>
          <w:trHeight w:val="330"/>
        </w:trPr>
        <w:tc>
          <w:tcPr>
            <w:tcW w:w="779" w:type="dxa"/>
            <w:tcBorders>
              <w:top w:val="nil"/>
              <w:left w:val="single" w:sz="8" w:space="0" w:color="auto"/>
              <w:bottom w:val="single" w:sz="8" w:space="0" w:color="auto"/>
              <w:right w:val="single" w:sz="8" w:space="0" w:color="auto"/>
            </w:tcBorders>
          </w:tcPr>
          <w:p w14:paraId="23BDF9F7"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LO2</w:t>
            </w:r>
          </w:p>
        </w:tc>
        <w:tc>
          <w:tcPr>
            <w:tcW w:w="567" w:type="dxa"/>
            <w:tcBorders>
              <w:top w:val="nil"/>
              <w:left w:val="nil"/>
              <w:bottom w:val="single" w:sz="8" w:space="0" w:color="auto"/>
              <w:right w:val="single" w:sz="8" w:space="0" w:color="auto"/>
            </w:tcBorders>
          </w:tcPr>
          <w:p w14:paraId="4A2B2C6E"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75545E89"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0BBA129"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922713E"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395F3F13"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160396F1"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2C269A1"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75B034F"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199A9B8F"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B4E76B8"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C2D4C67"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0D90A46"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16BE6D6"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3837D8D" w14:textId="77777777" w:rsidR="002D42F2" w:rsidRPr="00623B0E" w:rsidRDefault="002D42F2" w:rsidP="0048528A">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467473F2" w14:textId="77777777" w:rsidR="002D42F2" w:rsidRPr="00623B0E" w:rsidRDefault="002D42F2" w:rsidP="0048528A">
            <w:pPr>
              <w:jc w:val="center"/>
              <w:rPr>
                <w:b/>
                <w:sz w:val="20"/>
                <w:szCs w:val="20"/>
                <w:highlight w:val="yellow"/>
                <w:lang w:val="en-US"/>
              </w:rPr>
            </w:pPr>
          </w:p>
        </w:tc>
      </w:tr>
      <w:tr w:rsidR="002D42F2" w:rsidRPr="001E10B4" w14:paraId="69589822" w14:textId="77777777" w:rsidTr="0048528A">
        <w:trPr>
          <w:trHeight w:val="330"/>
        </w:trPr>
        <w:tc>
          <w:tcPr>
            <w:tcW w:w="779" w:type="dxa"/>
            <w:tcBorders>
              <w:top w:val="nil"/>
              <w:left w:val="single" w:sz="8" w:space="0" w:color="auto"/>
              <w:bottom w:val="single" w:sz="8" w:space="0" w:color="auto"/>
              <w:right w:val="single" w:sz="8" w:space="0" w:color="auto"/>
            </w:tcBorders>
          </w:tcPr>
          <w:p w14:paraId="5F569E41"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LO3</w:t>
            </w:r>
          </w:p>
        </w:tc>
        <w:tc>
          <w:tcPr>
            <w:tcW w:w="567" w:type="dxa"/>
            <w:tcBorders>
              <w:top w:val="nil"/>
              <w:left w:val="nil"/>
              <w:bottom w:val="single" w:sz="8" w:space="0" w:color="auto"/>
              <w:right w:val="single" w:sz="8" w:space="0" w:color="auto"/>
            </w:tcBorders>
          </w:tcPr>
          <w:p w14:paraId="19021AFA"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00D1A9DD"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66E29E1"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B493EC2"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3F96948"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2248D0B7" w14:textId="77777777" w:rsidR="002D42F2" w:rsidRPr="00623B0E" w:rsidRDefault="002D42F2" w:rsidP="0048528A">
            <w:pPr>
              <w:jc w:val="center"/>
              <w:rPr>
                <w:b/>
                <w:sz w:val="20"/>
                <w:szCs w:val="20"/>
                <w:highlight w:val="yellow"/>
                <w:lang w:val="en-US"/>
              </w:rPr>
            </w:pPr>
            <w:r w:rsidRPr="00FB765C">
              <w:rPr>
                <w:sz w:val="20"/>
                <w:szCs w:val="20"/>
              </w:rPr>
              <w:t>3</w:t>
            </w:r>
          </w:p>
        </w:tc>
        <w:tc>
          <w:tcPr>
            <w:tcW w:w="567" w:type="dxa"/>
            <w:tcBorders>
              <w:top w:val="nil"/>
              <w:left w:val="nil"/>
              <w:bottom w:val="single" w:sz="8" w:space="0" w:color="auto"/>
              <w:right w:val="single" w:sz="8" w:space="0" w:color="auto"/>
            </w:tcBorders>
          </w:tcPr>
          <w:p w14:paraId="5E7BC2FD"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CF43AD4"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5081A577"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8B5A6E4"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BD03872"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E12290E"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9BDEE68"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66FC9F8" w14:textId="77777777" w:rsidR="002D42F2" w:rsidRPr="00623B0E" w:rsidRDefault="002D42F2" w:rsidP="0048528A">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39A42628" w14:textId="77777777" w:rsidR="002D42F2" w:rsidRPr="00623B0E" w:rsidRDefault="002D42F2" w:rsidP="0048528A">
            <w:pPr>
              <w:jc w:val="center"/>
              <w:rPr>
                <w:b/>
                <w:sz w:val="20"/>
                <w:szCs w:val="20"/>
                <w:highlight w:val="yellow"/>
                <w:lang w:val="en-US"/>
              </w:rPr>
            </w:pPr>
          </w:p>
        </w:tc>
      </w:tr>
      <w:tr w:rsidR="002D42F2" w:rsidRPr="001E10B4" w14:paraId="60172C9D" w14:textId="77777777" w:rsidTr="0048528A">
        <w:trPr>
          <w:trHeight w:val="330"/>
        </w:trPr>
        <w:tc>
          <w:tcPr>
            <w:tcW w:w="779" w:type="dxa"/>
            <w:tcBorders>
              <w:top w:val="nil"/>
              <w:left w:val="single" w:sz="8" w:space="0" w:color="auto"/>
              <w:bottom w:val="single" w:sz="4" w:space="0" w:color="auto"/>
              <w:right w:val="single" w:sz="8" w:space="0" w:color="auto"/>
            </w:tcBorders>
          </w:tcPr>
          <w:p w14:paraId="06D134C2"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LO4</w:t>
            </w:r>
          </w:p>
        </w:tc>
        <w:tc>
          <w:tcPr>
            <w:tcW w:w="567" w:type="dxa"/>
            <w:tcBorders>
              <w:top w:val="nil"/>
              <w:left w:val="nil"/>
              <w:bottom w:val="single" w:sz="4" w:space="0" w:color="auto"/>
              <w:right w:val="single" w:sz="8" w:space="0" w:color="auto"/>
            </w:tcBorders>
          </w:tcPr>
          <w:p w14:paraId="22E1B93D"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nil"/>
              <w:left w:val="nil"/>
              <w:bottom w:val="single" w:sz="4" w:space="0" w:color="auto"/>
              <w:right w:val="single" w:sz="8" w:space="0" w:color="auto"/>
            </w:tcBorders>
          </w:tcPr>
          <w:p w14:paraId="488C2CEE"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44A48326"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764816BA"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469CDA2D"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4" w:space="0" w:color="auto"/>
              <w:right w:val="single" w:sz="8" w:space="0" w:color="000000"/>
            </w:tcBorders>
          </w:tcPr>
          <w:p w14:paraId="0A6ACCE3"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3E42E074"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26A9A0A1" w14:textId="77777777" w:rsidR="002D42F2" w:rsidRPr="00623B0E" w:rsidRDefault="002D42F2" w:rsidP="0048528A">
            <w:pPr>
              <w:jc w:val="center"/>
              <w:rPr>
                <w:b/>
                <w:sz w:val="20"/>
                <w:szCs w:val="20"/>
                <w:highlight w:val="yellow"/>
                <w:lang w:val="en-US"/>
              </w:rPr>
            </w:pPr>
          </w:p>
        </w:tc>
        <w:tc>
          <w:tcPr>
            <w:tcW w:w="567" w:type="dxa"/>
            <w:tcBorders>
              <w:top w:val="single" w:sz="8" w:space="0" w:color="auto"/>
              <w:left w:val="nil"/>
              <w:bottom w:val="single" w:sz="4" w:space="0" w:color="auto"/>
              <w:right w:val="single" w:sz="8" w:space="0" w:color="000000"/>
            </w:tcBorders>
          </w:tcPr>
          <w:p w14:paraId="5483F5D6"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657AF92B"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39B5CC13"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0E62CC7F"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7F4BE492" w14:textId="77777777" w:rsidR="002D42F2" w:rsidRPr="00623B0E" w:rsidRDefault="002D42F2" w:rsidP="0048528A">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1D8CBD56" w14:textId="77777777" w:rsidR="002D42F2" w:rsidRPr="00623B0E" w:rsidRDefault="002D42F2" w:rsidP="0048528A">
            <w:pPr>
              <w:jc w:val="center"/>
              <w:rPr>
                <w:b/>
                <w:sz w:val="20"/>
                <w:szCs w:val="20"/>
                <w:highlight w:val="yellow"/>
                <w:lang w:val="en-US"/>
              </w:rPr>
            </w:pPr>
          </w:p>
        </w:tc>
        <w:tc>
          <w:tcPr>
            <w:tcW w:w="771" w:type="dxa"/>
            <w:tcBorders>
              <w:top w:val="nil"/>
              <w:left w:val="nil"/>
              <w:bottom w:val="single" w:sz="4" w:space="0" w:color="auto"/>
              <w:right w:val="single" w:sz="4" w:space="0" w:color="auto"/>
            </w:tcBorders>
          </w:tcPr>
          <w:p w14:paraId="3B484F4E" w14:textId="77777777" w:rsidR="002D42F2" w:rsidRPr="00623B0E" w:rsidRDefault="002D42F2" w:rsidP="0048528A">
            <w:pPr>
              <w:jc w:val="center"/>
              <w:rPr>
                <w:b/>
                <w:sz w:val="20"/>
                <w:szCs w:val="20"/>
                <w:highlight w:val="yellow"/>
                <w:lang w:val="en-US"/>
              </w:rPr>
            </w:pPr>
          </w:p>
        </w:tc>
      </w:tr>
      <w:tr w:rsidR="002D42F2" w:rsidRPr="001E10B4" w14:paraId="63F44086" w14:textId="77777777" w:rsidTr="0048528A">
        <w:trPr>
          <w:trHeight w:val="330"/>
        </w:trPr>
        <w:tc>
          <w:tcPr>
            <w:tcW w:w="779" w:type="dxa"/>
            <w:tcBorders>
              <w:top w:val="single" w:sz="4" w:space="0" w:color="auto"/>
              <w:left w:val="single" w:sz="4" w:space="0" w:color="auto"/>
              <w:bottom w:val="single" w:sz="4" w:space="0" w:color="auto"/>
              <w:right w:val="single" w:sz="4" w:space="0" w:color="auto"/>
            </w:tcBorders>
          </w:tcPr>
          <w:p w14:paraId="74177599"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LO5</w:t>
            </w:r>
          </w:p>
        </w:tc>
        <w:tc>
          <w:tcPr>
            <w:tcW w:w="567" w:type="dxa"/>
            <w:tcBorders>
              <w:top w:val="single" w:sz="4" w:space="0" w:color="auto"/>
              <w:left w:val="single" w:sz="4" w:space="0" w:color="auto"/>
              <w:bottom w:val="single" w:sz="4" w:space="0" w:color="auto"/>
              <w:right w:val="single" w:sz="4" w:space="0" w:color="auto"/>
            </w:tcBorders>
          </w:tcPr>
          <w:p w14:paraId="4307645F"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0DA258AC"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28306EE4"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651AE157"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343AF81"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66B0CD17" w14:textId="77777777" w:rsidR="002D42F2" w:rsidRPr="00623B0E" w:rsidRDefault="002D42F2" w:rsidP="0048528A">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7B8D468"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8B96694"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BA142EF"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491BEBC"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64F3281"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7512A3E"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FCE933E"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32F3A224" w14:textId="77777777" w:rsidR="002D42F2" w:rsidRPr="00623B0E" w:rsidRDefault="002D42F2" w:rsidP="0048528A">
            <w:pPr>
              <w:jc w:val="center"/>
              <w:rPr>
                <w:b/>
                <w:sz w:val="20"/>
                <w:szCs w:val="20"/>
                <w:highlight w:val="yellow"/>
                <w:lang w:val="en-US"/>
              </w:rPr>
            </w:pPr>
          </w:p>
        </w:tc>
        <w:tc>
          <w:tcPr>
            <w:tcW w:w="771" w:type="dxa"/>
            <w:tcBorders>
              <w:top w:val="single" w:sz="4" w:space="0" w:color="auto"/>
              <w:left w:val="single" w:sz="4" w:space="0" w:color="auto"/>
              <w:bottom w:val="single" w:sz="4" w:space="0" w:color="auto"/>
              <w:right w:val="single" w:sz="4" w:space="0" w:color="auto"/>
            </w:tcBorders>
          </w:tcPr>
          <w:p w14:paraId="47A01937" w14:textId="77777777" w:rsidR="002D42F2" w:rsidRPr="00623B0E" w:rsidRDefault="002D42F2" w:rsidP="0048528A">
            <w:pPr>
              <w:jc w:val="center"/>
              <w:rPr>
                <w:b/>
                <w:sz w:val="20"/>
                <w:szCs w:val="20"/>
                <w:highlight w:val="yellow"/>
                <w:lang w:val="en-US"/>
              </w:rPr>
            </w:pPr>
          </w:p>
        </w:tc>
      </w:tr>
      <w:tr w:rsidR="002D42F2" w:rsidRPr="001E10B4" w14:paraId="1BF7E5C4" w14:textId="77777777" w:rsidTr="0048528A">
        <w:trPr>
          <w:trHeight w:val="330"/>
        </w:trPr>
        <w:tc>
          <w:tcPr>
            <w:tcW w:w="779" w:type="dxa"/>
            <w:tcBorders>
              <w:top w:val="single" w:sz="4" w:space="0" w:color="auto"/>
              <w:left w:val="single" w:sz="4" w:space="0" w:color="auto"/>
              <w:bottom w:val="single" w:sz="4" w:space="0" w:color="auto"/>
              <w:right w:val="single" w:sz="4" w:space="0" w:color="auto"/>
            </w:tcBorders>
          </w:tcPr>
          <w:p w14:paraId="2C5C43F3" w14:textId="77777777" w:rsidR="002D42F2" w:rsidRPr="001E10B4" w:rsidRDefault="002D42F2" w:rsidP="0048528A">
            <w:pPr>
              <w:jc w:val="center"/>
              <w:rPr>
                <w:b/>
                <w:bCs/>
                <w:color w:val="000000"/>
                <w:sz w:val="20"/>
                <w:szCs w:val="20"/>
                <w:lang w:val="en-US"/>
              </w:rPr>
            </w:pPr>
            <w:r w:rsidRPr="001E10B4">
              <w:rPr>
                <w:b/>
                <w:bCs/>
                <w:color w:val="000000"/>
                <w:sz w:val="20"/>
                <w:szCs w:val="20"/>
                <w:lang w:val="en-US"/>
              </w:rPr>
              <w:t>LO6</w:t>
            </w:r>
          </w:p>
        </w:tc>
        <w:tc>
          <w:tcPr>
            <w:tcW w:w="567" w:type="dxa"/>
            <w:tcBorders>
              <w:top w:val="single" w:sz="4" w:space="0" w:color="auto"/>
              <w:left w:val="single" w:sz="4" w:space="0" w:color="auto"/>
              <w:bottom w:val="single" w:sz="4" w:space="0" w:color="auto"/>
              <w:right w:val="single" w:sz="4" w:space="0" w:color="auto"/>
            </w:tcBorders>
          </w:tcPr>
          <w:p w14:paraId="6AA79100" w14:textId="77777777" w:rsidR="002D42F2" w:rsidRPr="00623B0E" w:rsidRDefault="002D42F2" w:rsidP="0048528A">
            <w:pPr>
              <w:jc w:val="center"/>
              <w:rPr>
                <w:b/>
                <w:sz w:val="20"/>
                <w:szCs w:val="20"/>
                <w:highlight w:val="yellow"/>
                <w:lang w:val="en-US"/>
              </w:rPr>
            </w:pPr>
            <w:r w:rsidRPr="00FB765C">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39729108"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B32A630"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611E67D0" w14:textId="77777777" w:rsidR="002D42F2" w:rsidRPr="00623B0E" w:rsidRDefault="002D42F2" w:rsidP="0048528A">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66817173"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EEA2F48" w14:textId="77777777" w:rsidR="002D42F2" w:rsidRPr="00623B0E" w:rsidRDefault="002D42F2" w:rsidP="0048528A">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4924A337"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D964874"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29664AF5"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456510D"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E703478"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199A3C8"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E2CEE5E" w14:textId="77777777" w:rsidR="002D42F2" w:rsidRPr="00623B0E" w:rsidRDefault="002D42F2" w:rsidP="0048528A">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CC18DA1" w14:textId="77777777" w:rsidR="002D42F2" w:rsidRPr="00623B0E" w:rsidRDefault="002D42F2" w:rsidP="0048528A">
            <w:pPr>
              <w:jc w:val="center"/>
              <w:rPr>
                <w:b/>
                <w:sz w:val="20"/>
                <w:szCs w:val="20"/>
                <w:highlight w:val="yellow"/>
                <w:lang w:val="en-US"/>
              </w:rPr>
            </w:pPr>
          </w:p>
        </w:tc>
        <w:tc>
          <w:tcPr>
            <w:tcW w:w="771" w:type="dxa"/>
            <w:tcBorders>
              <w:top w:val="single" w:sz="4" w:space="0" w:color="auto"/>
              <w:left w:val="single" w:sz="4" w:space="0" w:color="auto"/>
              <w:bottom w:val="single" w:sz="4" w:space="0" w:color="auto"/>
              <w:right w:val="single" w:sz="4" w:space="0" w:color="auto"/>
            </w:tcBorders>
          </w:tcPr>
          <w:p w14:paraId="486313B5" w14:textId="77777777" w:rsidR="002D42F2" w:rsidRPr="00623B0E" w:rsidRDefault="002D42F2" w:rsidP="0048528A">
            <w:pPr>
              <w:jc w:val="center"/>
              <w:rPr>
                <w:b/>
                <w:sz w:val="20"/>
                <w:szCs w:val="20"/>
                <w:highlight w:val="yellow"/>
                <w:lang w:val="en-US"/>
              </w:rPr>
            </w:pPr>
          </w:p>
        </w:tc>
      </w:tr>
    </w:tbl>
    <w:p w14:paraId="10364FF8" w14:textId="77777777" w:rsidR="002D42F2" w:rsidRPr="001E10B4" w:rsidRDefault="002D42F2" w:rsidP="002D42F2">
      <w:pPr>
        <w:jc w:val="both"/>
        <w:rPr>
          <w:b/>
          <w:i/>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1"/>
        <w:gridCol w:w="1096"/>
        <w:gridCol w:w="1070"/>
        <w:gridCol w:w="2186"/>
      </w:tblGrid>
      <w:tr w:rsidR="002D42F2" w:rsidRPr="001E10B4" w14:paraId="1969DF41" w14:textId="77777777" w:rsidTr="0048528A">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0EA6A6AD" w14:textId="77777777" w:rsidR="002D42F2" w:rsidRPr="001E10B4" w:rsidRDefault="002D42F2" w:rsidP="0048528A">
            <w:pPr>
              <w:jc w:val="both"/>
              <w:rPr>
                <w:b/>
                <w:sz w:val="20"/>
                <w:szCs w:val="20"/>
                <w:lang w:val="en-US"/>
              </w:rPr>
            </w:pPr>
            <w:r>
              <w:rPr>
                <w:b/>
                <w:bCs/>
                <w:sz w:val="20"/>
                <w:szCs w:val="20"/>
                <w:lang w:val="en-US"/>
              </w:rPr>
              <w:t>EC</w:t>
            </w:r>
            <w:r w:rsidRPr="001E10B4">
              <w:rPr>
                <w:b/>
                <w:bCs/>
                <w:sz w:val="20"/>
                <w:szCs w:val="20"/>
                <w:lang w:val="en-US"/>
              </w:rPr>
              <w:t>TS Table</w:t>
            </w:r>
          </w:p>
          <w:p w14:paraId="2A54FC90" w14:textId="77777777" w:rsidR="002D42F2" w:rsidRPr="001E10B4" w:rsidRDefault="002D42F2" w:rsidP="0048528A">
            <w:pPr>
              <w:jc w:val="both"/>
              <w:rPr>
                <w:b/>
                <w:sz w:val="20"/>
                <w:szCs w:val="20"/>
                <w:lang w:val="en-US"/>
              </w:rPr>
            </w:pPr>
          </w:p>
        </w:tc>
      </w:tr>
      <w:tr w:rsidR="002D42F2" w:rsidRPr="001E10B4" w14:paraId="1E475BB4" w14:textId="77777777" w:rsidTr="0048528A">
        <w:trPr>
          <w:trHeight w:val="264"/>
        </w:trPr>
        <w:tc>
          <w:tcPr>
            <w:tcW w:w="5141" w:type="dxa"/>
            <w:tcBorders>
              <w:top w:val="single" w:sz="4" w:space="0" w:color="auto"/>
              <w:left w:val="single" w:sz="4" w:space="0" w:color="auto"/>
              <w:bottom w:val="single" w:sz="4" w:space="0" w:color="auto"/>
              <w:right w:val="single" w:sz="4" w:space="0" w:color="auto"/>
            </w:tcBorders>
          </w:tcPr>
          <w:p w14:paraId="0DA68A45" w14:textId="77777777" w:rsidR="002D42F2" w:rsidRPr="001E10B4" w:rsidRDefault="002D42F2" w:rsidP="0048528A">
            <w:pPr>
              <w:rPr>
                <w:b/>
                <w:sz w:val="20"/>
                <w:szCs w:val="20"/>
                <w:lang w:val="en-US"/>
              </w:rPr>
            </w:pPr>
            <w:r w:rsidRPr="001E10B4">
              <w:rPr>
                <w:b/>
                <w:sz w:val="20"/>
                <w:szCs w:val="20"/>
                <w:lang w:val="en-US"/>
              </w:rPr>
              <w:t>Course Activities</w:t>
            </w:r>
          </w:p>
        </w:tc>
        <w:tc>
          <w:tcPr>
            <w:tcW w:w="1096" w:type="dxa"/>
            <w:tcBorders>
              <w:top w:val="single" w:sz="4" w:space="0" w:color="auto"/>
              <w:left w:val="single" w:sz="4" w:space="0" w:color="auto"/>
              <w:bottom w:val="single" w:sz="4" w:space="0" w:color="auto"/>
              <w:right w:val="single" w:sz="4" w:space="0" w:color="auto"/>
            </w:tcBorders>
          </w:tcPr>
          <w:p w14:paraId="491341BF" w14:textId="77777777" w:rsidR="002D42F2" w:rsidRPr="00623B0E" w:rsidRDefault="002D42F2" w:rsidP="0048528A">
            <w:pPr>
              <w:jc w:val="center"/>
              <w:rPr>
                <w:b/>
                <w:sz w:val="20"/>
                <w:szCs w:val="20"/>
                <w:lang w:val="en-US"/>
              </w:rPr>
            </w:pPr>
            <w:r w:rsidRPr="00623B0E">
              <w:rPr>
                <w:b/>
                <w:sz w:val="20"/>
                <w:szCs w:val="20"/>
                <w:lang w:val="en-US"/>
              </w:rPr>
              <w:t>Numbers</w:t>
            </w:r>
          </w:p>
        </w:tc>
        <w:tc>
          <w:tcPr>
            <w:tcW w:w="1070" w:type="dxa"/>
            <w:tcBorders>
              <w:top w:val="single" w:sz="4" w:space="0" w:color="auto"/>
              <w:left w:val="single" w:sz="4" w:space="0" w:color="auto"/>
              <w:bottom w:val="single" w:sz="4" w:space="0" w:color="auto"/>
              <w:right w:val="single" w:sz="4" w:space="0" w:color="auto"/>
            </w:tcBorders>
          </w:tcPr>
          <w:p w14:paraId="02CE1D93" w14:textId="77777777" w:rsidR="002D42F2" w:rsidRPr="00623B0E" w:rsidRDefault="002D42F2" w:rsidP="0048528A">
            <w:pPr>
              <w:jc w:val="center"/>
              <w:rPr>
                <w:b/>
                <w:sz w:val="20"/>
                <w:szCs w:val="20"/>
                <w:lang w:val="en-US"/>
              </w:rPr>
            </w:pPr>
            <w:r w:rsidRPr="00623B0E">
              <w:rPr>
                <w:b/>
                <w:sz w:val="20"/>
                <w:szCs w:val="20"/>
                <w:lang w:val="en-US"/>
              </w:rPr>
              <w:t>Duration</w:t>
            </w:r>
          </w:p>
        </w:tc>
        <w:tc>
          <w:tcPr>
            <w:tcW w:w="2186" w:type="dxa"/>
            <w:tcBorders>
              <w:top w:val="single" w:sz="4" w:space="0" w:color="auto"/>
              <w:left w:val="single" w:sz="4" w:space="0" w:color="auto"/>
              <w:bottom w:val="single" w:sz="4" w:space="0" w:color="auto"/>
              <w:right w:val="single" w:sz="4" w:space="0" w:color="auto"/>
            </w:tcBorders>
          </w:tcPr>
          <w:p w14:paraId="38513412" w14:textId="77777777" w:rsidR="002D42F2" w:rsidRPr="00623B0E" w:rsidRDefault="002D42F2" w:rsidP="0048528A">
            <w:pPr>
              <w:jc w:val="center"/>
              <w:rPr>
                <w:b/>
                <w:sz w:val="20"/>
                <w:szCs w:val="20"/>
                <w:lang w:val="en-US"/>
              </w:rPr>
            </w:pPr>
            <w:r w:rsidRPr="00623B0E">
              <w:rPr>
                <w:b/>
                <w:sz w:val="20"/>
                <w:szCs w:val="20"/>
                <w:lang w:val="en-US"/>
              </w:rPr>
              <w:t>Total work load</w:t>
            </w:r>
          </w:p>
        </w:tc>
      </w:tr>
      <w:tr w:rsidR="002D42F2" w:rsidRPr="001E10B4" w14:paraId="36CAB482" w14:textId="77777777" w:rsidTr="0048528A">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3295C59C" w14:textId="77777777" w:rsidR="002D42F2" w:rsidRPr="001E10B4" w:rsidRDefault="002D42F2" w:rsidP="0048528A">
            <w:pPr>
              <w:rPr>
                <w:b/>
                <w:sz w:val="20"/>
                <w:szCs w:val="20"/>
                <w:lang w:val="en-US"/>
              </w:rPr>
            </w:pPr>
            <w:r w:rsidRPr="001E10B4">
              <w:rPr>
                <w:b/>
                <w:sz w:val="20"/>
                <w:szCs w:val="20"/>
                <w:lang w:val="en-US"/>
              </w:rPr>
              <w:t>In Class Activities</w:t>
            </w:r>
          </w:p>
        </w:tc>
      </w:tr>
      <w:tr w:rsidR="002D42F2" w:rsidRPr="001E10B4" w14:paraId="47F65501"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197BB9F8" w14:textId="77777777" w:rsidR="002D42F2" w:rsidRPr="001E10B4" w:rsidRDefault="002D42F2" w:rsidP="0048528A">
            <w:pPr>
              <w:ind w:firstLine="540"/>
              <w:rPr>
                <w:sz w:val="20"/>
                <w:szCs w:val="20"/>
                <w:lang w:val="en-US"/>
              </w:rPr>
            </w:pPr>
            <w:r w:rsidRPr="001E10B4">
              <w:rPr>
                <w:sz w:val="20"/>
                <w:szCs w:val="20"/>
                <w:lang w:val="en-US"/>
              </w:rPr>
              <w:t xml:space="preserve">Lectures </w:t>
            </w:r>
          </w:p>
        </w:tc>
        <w:tc>
          <w:tcPr>
            <w:tcW w:w="1096" w:type="dxa"/>
            <w:tcBorders>
              <w:top w:val="single" w:sz="4" w:space="0" w:color="auto"/>
              <w:left w:val="single" w:sz="4" w:space="0" w:color="auto"/>
              <w:bottom w:val="single" w:sz="4" w:space="0" w:color="auto"/>
              <w:right w:val="single" w:sz="4" w:space="0" w:color="auto"/>
            </w:tcBorders>
          </w:tcPr>
          <w:p w14:paraId="3A9A114C" w14:textId="77777777" w:rsidR="002D42F2" w:rsidRPr="001E10B4" w:rsidRDefault="002D42F2" w:rsidP="0048528A">
            <w:pPr>
              <w:jc w:val="both"/>
              <w:rPr>
                <w:sz w:val="20"/>
                <w:szCs w:val="20"/>
                <w:lang w:val="en-US"/>
              </w:rPr>
            </w:pPr>
            <w:r w:rsidRPr="001E10B4">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tcPr>
          <w:p w14:paraId="43965EE9" w14:textId="77777777" w:rsidR="002D42F2" w:rsidRPr="001E10B4" w:rsidRDefault="002D42F2" w:rsidP="0048528A">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7AC3E35D" w14:textId="77777777" w:rsidR="002D42F2" w:rsidRPr="001E10B4" w:rsidRDefault="002D42F2" w:rsidP="0048528A">
            <w:pPr>
              <w:jc w:val="both"/>
              <w:rPr>
                <w:sz w:val="20"/>
                <w:szCs w:val="20"/>
                <w:lang w:val="en-US"/>
              </w:rPr>
            </w:pPr>
            <w:r w:rsidRPr="001E10B4">
              <w:rPr>
                <w:sz w:val="20"/>
                <w:szCs w:val="20"/>
                <w:lang w:val="en-US"/>
              </w:rPr>
              <w:t>26</w:t>
            </w:r>
          </w:p>
        </w:tc>
      </w:tr>
      <w:tr w:rsidR="002D42F2" w:rsidRPr="001E10B4" w14:paraId="53D3370D"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5027E8B2" w14:textId="77777777" w:rsidR="002D42F2" w:rsidRPr="001E10B4" w:rsidRDefault="002D42F2" w:rsidP="0048528A">
            <w:pPr>
              <w:ind w:firstLine="540"/>
              <w:rPr>
                <w:sz w:val="20"/>
                <w:szCs w:val="20"/>
                <w:lang w:val="en-US"/>
              </w:rPr>
            </w:pPr>
            <w:r w:rsidRPr="001E10B4">
              <w:rPr>
                <w:sz w:val="20"/>
                <w:szCs w:val="20"/>
                <w:lang w:val="en-US"/>
              </w:rPr>
              <w:t>Clinical Practice</w:t>
            </w:r>
          </w:p>
        </w:tc>
        <w:tc>
          <w:tcPr>
            <w:tcW w:w="1096" w:type="dxa"/>
            <w:tcBorders>
              <w:top w:val="single" w:sz="4" w:space="0" w:color="auto"/>
              <w:left w:val="single" w:sz="4" w:space="0" w:color="auto"/>
              <w:bottom w:val="single" w:sz="4" w:space="0" w:color="auto"/>
              <w:right w:val="single" w:sz="4" w:space="0" w:color="auto"/>
            </w:tcBorders>
          </w:tcPr>
          <w:p w14:paraId="2616CCA2"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53B51FC4"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669095E4" w14:textId="77777777" w:rsidR="002D42F2" w:rsidRPr="001E10B4" w:rsidRDefault="002D42F2" w:rsidP="0048528A">
            <w:pPr>
              <w:jc w:val="both"/>
              <w:rPr>
                <w:sz w:val="20"/>
                <w:szCs w:val="20"/>
                <w:lang w:val="en-US"/>
              </w:rPr>
            </w:pPr>
          </w:p>
        </w:tc>
      </w:tr>
      <w:tr w:rsidR="002D42F2" w:rsidRPr="001E10B4" w14:paraId="6AD155C4" w14:textId="77777777" w:rsidTr="0048528A">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68F3C4CA" w14:textId="77777777" w:rsidR="002D42F2" w:rsidRPr="001E10B4" w:rsidRDefault="002D42F2" w:rsidP="0048528A">
            <w:pPr>
              <w:rPr>
                <w:sz w:val="20"/>
                <w:szCs w:val="20"/>
                <w:lang w:val="en-US"/>
              </w:rPr>
            </w:pPr>
            <w:r w:rsidRPr="001E10B4">
              <w:rPr>
                <w:b/>
                <w:sz w:val="20"/>
                <w:szCs w:val="20"/>
                <w:lang w:val="en-US"/>
              </w:rPr>
              <w:t xml:space="preserve">Exams </w:t>
            </w:r>
          </w:p>
        </w:tc>
      </w:tr>
      <w:tr w:rsidR="002D42F2" w:rsidRPr="001E10B4" w14:paraId="0FDD297D" w14:textId="77777777" w:rsidTr="0048528A">
        <w:trPr>
          <w:trHeight w:val="545"/>
        </w:trPr>
        <w:tc>
          <w:tcPr>
            <w:tcW w:w="5141" w:type="dxa"/>
            <w:tcBorders>
              <w:top w:val="single" w:sz="4" w:space="0" w:color="auto"/>
              <w:left w:val="single" w:sz="4" w:space="0" w:color="auto"/>
              <w:bottom w:val="single" w:sz="4" w:space="0" w:color="auto"/>
              <w:right w:val="single" w:sz="4" w:space="0" w:color="auto"/>
            </w:tcBorders>
          </w:tcPr>
          <w:p w14:paraId="7BD43EFA" w14:textId="77777777" w:rsidR="002D42F2" w:rsidRPr="001E10B4" w:rsidRDefault="002D42F2" w:rsidP="0048528A">
            <w:pPr>
              <w:ind w:left="540"/>
              <w:rPr>
                <w:sz w:val="20"/>
                <w:szCs w:val="20"/>
                <w:lang w:val="en-US"/>
              </w:rPr>
            </w:pPr>
            <w:r w:rsidRPr="001E10B4">
              <w:rPr>
                <w:sz w:val="20"/>
                <w:szCs w:val="20"/>
                <w:lang w:val="en-US"/>
              </w:rPr>
              <w:t xml:space="preserve">Final </w:t>
            </w:r>
          </w:p>
        </w:tc>
        <w:tc>
          <w:tcPr>
            <w:tcW w:w="1096" w:type="dxa"/>
            <w:tcBorders>
              <w:top w:val="single" w:sz="4" w:space="0" w:color="auto"/>
              <w:left w:val="single" w:sz="4" w:space="0" w:color="auto"/>
              <w:bottom w:val="single" w:sz="4" w:space="0" w:color="auto"/>
              <w:right w:val="single" w:sz="4" w:space="0" w:color="auto"/>
            </w:tcBorders>
          </w:tcPr>
          <w:p w14:paraId="188109EA" w14:textId="77777777" w:rsidR="002D42F2" w:rsidRPr="001E10B4" w:rsidRDefault="002D42F2" w:rsidP="0048528A">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29660AAF" w14:textId="77777777" w:rsidR="002D42F2" w:rsidRPr="001E10B4" w:rsidRDefault="002D42F2" w:rsidP="0048528A">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4AB4A9A6" w14:textId="77777777" w:rsidR="002D42F2" w:rsidRPr="001E10B4" w:rsidRDefault="002D42F2" w:rsidP="0048528A">
            <w:pPr>
              <w:jc w:val="both"/>
              <w:rPr>
                <w:sz w:val="20"/>
                <w:szCs w:val="20"/>
                <w:lang w:val="en-US"/>
              </w:rPr>
            </w:pPr>
            <w:r w:rsidRPr="001E10B4">
              <w:rPr>
                <w:sz w:val="20"/>
                <w:szCs w:val="20"/>
                <w:lang w:val="en-US"/>
              </w:rPr>
              <w:t>2</w:t>
            </w:r>
          </w:p>
        </w:tc>
      </w:tr>
      <w:tr w:rsidR="002D42F2" w:rsidRPr="001E10B4" w14:paraId="073CC718"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328D4E44" w14:textId="77777777" w:rsidR="002D42F2" w:rsidRPr="001E10B4" w:rsidRDefault="002D42F2" w:rsidP="0048528A">
            <w:pPr>
              <w:ind w:left="540"/>
              <w:rPr>
                <w:sz w:val="20"/>
                <w:szCs w:val="20"/>
                <w:lang w:val="en-US"/>
              </w:rPr>
            </w:pPr>
            <w:r w:rsidRPr="001E10B4">
              <w:rPr>
                <w:sz w:val="20"/>
                <w:szCs w:val="20"/>
                <w:lang w:val="en-US"/>
              </w:rPr>
              <w:t>Mid-term</w:t>
            </w:r>
          </w:p>
        </w:tc>
        <w:tc>
          <w:tcPr>
            <w:tcW w:w="1096" w:type="dxa"/>
            <w:tcBorders>
              <w:top w:val="single" w:sz="4" w:space="0" w:color="auto"/>
              <w:left w:val="single" w:sz="4" w:space="0" w:color="auto"/>
              <w:bottom w:val="single" w:sz="4" w:space="0" w:color="auto"/>
              <w:right w:val="single" w:sz="4" w:space="0" w:color="auto"/>
            </w:tcBorders>
          </w:tcPr>
          <w:p w14:paraId="720066D5"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1475FB4F"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0D36B7FB" w14:textId="77777777" w:rsidR="002D42F2" w:rsidRPr="001E10B4" w:rsidRDefault="002D42F2" w:rsidP="0048528A">
            <w:pPr>
              <w:jc w:val="both"/>
              <w:rPr>
                <w:sz w:val="20"/>
                <w:szCs w:val="20"/>
                <w:lang w:val="en-US"/>
              </w:rPr>
            </w:pPr>
          </w:p>
        </w:tc>
      </w:tr>
      <w:tr w:rsidR="002D42F2" w:rsidRPr="001E10B4" w14:paraId="4BB4AB51"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41AE8BF5" w14:textId="77777777" w:rsidR="002D42F2" w:rsidRPr="001E10B4" w:rsidRDefault="002D42F2" w:rsidP="0048528A">
            <w:pPr>
              <w:ind w:left="540"/>
              <w:rPr>
                <w:sz w:val="20"/>
                <w:szCs w:val="20"/>
                <w:lang w:val="en-US"/>
              </w:rPr>
            </w:pPr>
            <w:r w:rsidRPr="001E10B4">
              <w:rPr>
                <w:sz w:val="20"/>
                <w:szCs w:val="20"/>
                <w:lang w:val="en-US"/>
              </w:rPr>
              <w:t>Ouiz etc.</w:t>
            </w:r>
          </w:p>
        </w:tc>
        <w:tc>
          <w:tcPr>
            <w:tcW w:w="1096" w:type="dxa"/>
            <w:tcBorders>
              <w:top w:val="single" w:sz="4" w:space="0" w:color="auto"/>
              <w:left w:val="single" w:sz="4" w:space="0" w:color="auto"/>
              <w:bottom w:val="single" w:sz="4" w:space="0" w:color="auto"/>
              <w:right w:val="single" w:sz="4" w:space="0" w:color="auto"/>
            </w:tcBorders>
          </w:tcPr>
          <w:p w14:paraId="603BFE3C" w14:textId="77777777" w:rsidR="002D42F2" w:rsidRPr="001E10B4" w:rsidRDefault="002D42F2" w:rsidP="0048528A">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78952187" w14:textId="77777777" w:rsidR="002D42F2" w:rsidRPr="001E10B4" w:rsidRDefault="002D42F2" w:rsidP="0048528A">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0C34412A" w14:textId="77777777" w:rsidR="002D42F2" w:rsidRPr="001E10B4" w:rsidRDefault="002D42F2" w:rsidP="0048528A">
            <w:pPr>
              <w:jc w:val="both"/>
              <w:rPr>
                <w:sz w:val="20"/>
                <w:szCs w:val="20"/>
                <w:lang w:val="en-US"/>
              </w:rPr>
            </w:pPr>
            <w:r w:rsidRPr="001E10B4">
              <w:rPr>
                <w:sz w:val="20"/>
                <w:szCs w:val="20"/>
                <w:lang w:val="en-US"/>
              </w:rPr>
              <w:t>2</w:t>
            </w:r>
          </w:p>
        </w:tc>
      </w:tr>
      <w:tr w:rsidR="002D42F2" w:rsidRPr="001E10B4" w14:paraId="1416A8BF" w14:textId="77777777" w:rsidTr="0048528A">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6D1D3211" w14:textId="77777777" w:rsidR="002D42F2" w:rsidRPr="001E10B4" w:rsidRDefault="002D42F2" w:rsidP="0048528A">
            <w:pPr>
              <w:rPr>
                <w:b/>
                <w:sz w:val="20"/>
                <w:szCs w:val="20"/>
                <w:lang w:val="en-US"/>
              </w:rPr>
            </w:pPr>
            <w:r w:rsidRPr="001E10B4">
              <w:rPr>
                <w:b/>
                <w:sz w:val="20"/>
                <w:szCs w:val="20"/>
                <w:lang w:val="en-US"/>
              </w:rPr>
              <w:t>Out Class activities</w:t>
            </w:r>
          </w:p>
        </w:tc>
      </w:tr>
      <w:tr w:rsidR="002D42F2" w:rsidRPr="001E10B4" w14:paraId="49302F26"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44545086" w14:textId="77777777" w:rsidR="002D42F2" w:rsidRPr="001E10B4" w:rsidRDefault="002D42F2" w:rsidP="0048528A">
            <w:pPr>
              <w:ind w:left="540"/>
              <w:rPr>
                <w:sz w:val="20"/>
                <w:szCs w:val="20"/>
                <w:lang w:val="en-US"/>
              </w:rPr>
            </w:pPr>
            <w:r w:rsidRPr="001E10B4">
              <w:rPr>
                <w:sz w:val="20"/>
                <w:szCs w:val="20"/>
                <w:lang w:val="en-US"/>
              </w:rPr>
              <w:t xml:space="preserve">Preparation before/after weekly lectures </w:t>
            </w:r>
          </w:p>
        </w:tc>
        <w:tc>
          <w:tcPr>
            <w:tcW w:w="1096" w:type="dxa"/>
            <w:tcBorders>
              <w:top w:val="single" w:sz="4" w:space="0" w:color="auto"/>
              <w:left w:val="single" w:sz="4" w:space="0" w:color="auto"/>
              <w:bottom w:val="single" w:sz="4" w:space="0" w:color="auto"/>
              <w:right w:val="single" w:sz="4" w:space="0" w:color="auto"/>
            </w:tcBorders>
          </w:tcPr>
          <w:p w14:paraId="71A1F3CD" w14:textId="77777777" w:rsidR="002D42F2" w:rsidRPr="001E10B4" w:rsidRDefault="002D42F2" w:rsidP="0048528A">
            <w:pPr>
              <w:jc w:val="both"/>
              <w:rPr>
                <w:sz w:val="20"/>
                <w:szCs w:val="20"/>
                <w:lang w:val="en-US"/>
              </w:rPr>
            </w:pPr>
            <w:r w:rsidRPr="001E10B4">
              <w:rPr>
                <w:sz w:val="20"/>
                <w:szCs w:val="20"/>
                <w:lang w:val="en-US"/>
              </w:rPr>
              <w:t>12</w:t>
            </w:r>
          </w:p>
        </w:tc>
        <w:tc>
          <w:tcPr>
            <w:tcW w:w="1070" w:type="dxa"/>
            <w:tcBorders>
              <w:top w:val="single" w:sz="4" w:space="0" w:color="auto"/>
              <w:left w:val="single" w:sz="4" w:space="0" w:color="auto"/>
              <w:bottom w:val="single" w:sz="4" w:space="0" w:color="auto"/>
              <w:right w:val="single" w:sz="4" w:space="0" w:color="auto"/>
            </w:tcBorders>
          </w:tcPr>
          <w:p w14:paraId="6D12F87B" w14:textId="77777777" w:rsidR="002D42F2" w:rsidRPr="001E10B4" w:rsidRDefault="002D42F2" w:rsidP="0048528A">
            <w:pPr>
              <w:jc w:val="both"/>
              <w:rPr>
                <w:sz w:val="20"/>
                <w:szCs w:val="20"/>
                <w:lang w:val="en-US"/>
              </w:rPr>
            </w:pPr>
            <w:r w:rsidRPr="001E10B4">
              <w:rPr>
                <w:sz w:val="20"/>
                <w:szCs w:val="20"/>
                <w:lang w:val="en-US"/>
              </w:rPr>
              <w:t>1</w:t>
            </w:r>
          </w:p>
        </w:tc>
        <w:tc>
          <w:tcPr>
            <w:tcW w:w="2186" w:type="dxa"/>
            <w:tcBorders>
              <w:top w:val="single" w:sz="4" w:space="0" w:color="auto"/>
              <w:left w:val="single" w:sz="4" w:space="0" w:color="auto"/>
              <w:bottom w:val="single" w:sz="4" w:space="0" w:color="auto"/>
              <w:right w:val="single" w:sz="4" w:space="0" w:color="auto"/>
            </w:tcBorders>
          </w:tcPr>
          <w:p w14:paraId="0BD36E03" w14:textId="77777777" w:rsidR="002D42F2" w:rsidRPr="001E10B4" w:rsidRDefault="002D42F2" w:rsidP="0048528A">
            <w:pPr>
              <w:jc w:val="both"/>
              <w:rPr>
                <w:sz w:val="20"/>
                <w:szCs w:val="20"/>
                <w:lang w:val="en-US"/>
              </w:rPr>
            </w:pPr>
            <w:r w:rsidRPr="001E10B4">
              <w:rPr>
                <w:sz w:val="20"/>
                <w:szCs w:val="20"/>
                <w:lang w:val="en-US"/>
              </w:rPr>
              <w:t>12</w:t>
            </w:r>
          </w:p>
        </w:tc>
      </w:tr>
      <w:tr w:rsidR="002D42F2" w:rsidRPr="001E10B4" w14:paraId="527FB40A"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588D9846" w14:textId="77777777" w:rsidR="002D42F2" w:rsidRPr="001E10B4" w:rsidRDefault="002D42F2" w:rsidP="0048528A">
            <w:pPr>
              <w:ind w:firstLine="540"/>
              <w:rPr>
                <w:sz w:val="20"/>
                <w:szCs w:val="20"/>
                <w:lang w:val="en-US"/>
              </w:rPr>
            </w:pPr>
            <w:r w:rsidRPr="001E10B4">
              <w:rPr>
                <w:sz w:val="20"/>
                <w:szCs w:val="20"/>
                <w:lang w:val="en-US"/>
              </w:rPr>
              <w:t xml:space="preserve">Preparation for Mid-term Exam </w:t>
            </w:r>
          </w:p>
        </w:tc>
        <w:tc>
          <w:tcPr>
            <w:tcW w:w="1096" w:type="dxa"/>
            <w:tcBorders>
              <w:top w:val="single" w:sz="4" w:space="0" w:color="auto"/>
              <w:left w:val="single" w:sz="4" w:space="0" w:color="auto"/>
              <w:bottom w:val="single" w:sz="4" w:space="0" w:color="auto"/>
              <w:right w:val="single" w:sz="4" w:space="0" w:color="auto"/>
            </w:tcBorders>
          </w:tcPr>
          <w:p w14:paraId="4B179C9B" w14:textId="77777777" w:rsidR="002D42F2" w:rsidRPr="001E10B4" w:rsidRDefault="002D42F2" w:rsidP="0048528A">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63DFC4B7" w14:textId="77777777" w:rsidR="002D42F2" w:rsidRPr="001E10B4" w:rsidRDefault="002D42F2" w:rsidP="0048528A">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1A8A9B97" w14:textId="77777777" w:rsidR="002D42F2" w:rsidRPr="001E10B4" w:rsidRDefault="002D42F2" w:rsidP="0048528A">
            <w:pPr>
              <w:jc w:val="both"/>
              <w:rPr>
                <w:sz w:val="20"/>
                <w:szCs w:val="20"/>
                <w:lang w:val="en-US"/>
              </w:rPr>
            </w:pPr>
            <w:r w:rsidRPr="001E10B4">
              <w:rPr>
                <w:sz w:val="20"/>
                <w:szCs w:val="20"/>
                <w:lang w:val="en-US"/>
              </w:rPr>
              <w:t>2</w:t>
            </w:r>
          </w:p>
        </w:tc>
      </w:tr>
      <w:tr w:rsidR="002D42F2" w:rsidRPr="001E10B4" w14:paraId="2355BEB4"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082AC8B7" w14:textId="77777777" w:rsidR="002D42F2" w:rsidRPr="001E10B4" w:rsidRDefault="002D42F2" w:rsidP="0048528A">
            <w:pPr>
              <w:ind w:firstLine="540"/>
              <w:rPr>
                <w:sz w:val="20"/>
                <w:szCs w:val="20"/>
                <w:lang w:val="en-US"/>
              </w:rPr>
            </w:pPr>
            <w:r w:rsidRPr="001E10B4">
              <w:rPr>
                <w:sz w:val="20"/>
                <w:szCs w:val="20"/>
                <w:lang w:val="en-US"/>
              </w:rPr>
              <w:t>Preparation for Final Exam</w:t>
            </w:r>
          </w:p>
        </w:tc>
        <w:tc>
          <w:tcPr>
            <w:tcW w:w="1096" w:type="dxa"/>
            <w:tcBorders>
              <w:top w:val="single" w:sz="4" w:space="0" w:color="auto"/>
              <w:left w:val="single" w:sz="4" w:space="0" w:color="auto"/>
              <w:bottom w:val="single" w:sz="4" w:space="0" w:color="auto"/>
              <w:right w:val="single" w:sz="4" w:space="0" w:color="auto"/>
            </w:tcBorders>
          </w:tcPr>
          <w:p w14:paraId="6C62C93A" w14:textId="77777777" w:rsidR="002D42F2" w:rsidRPr="001E10B4" w:rsidRDefault="002D42F2" w:rsidP="0048528A">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24CEB17B" w14:textId="77777777" w:rsidR="002D42F2" w:rsidRPr="001E10B4" w:rsidRDefault="002D42F2" w:rsidP="0048528A">
            <w:pPr>
              <w:jc w:val="both"/>
              <w:rPr>
                <w:sz w:val="20"/>
                <w:szCs w:val="20"/>
                <w:lang w:val="en-US"/>
              </w:rPr>
            </w:pPr>
            <w:r w:rsidRPr="001E10B4">
              <w:rPr>
                <w:sz w:val="20"/>
                <w:szCs w:val="20"/>
                <w:lang w:val="en-US"/>
              </w:rPr>
              <w:t>6</w:t>
            </w:r>
          </w:p>
        </w:tc>
        <w:tc>
          <w:tcPr>
            <w:tcW w:w="2186" w:type="dxa"/>
            <w:tcBorders>
              <w:top w:val="single" w:sz="4" w:space="0" w:color="auto"/>
              <w:left w:val="single" w:sz="4" w:space="0" w:color="auto"/>
              <w:bottom w:val="single" w:sz="4" w:space="0" w:color="auto"/>
              <w:right w:val="single" w:sz="4" w:space="0" w:color="auto"/>
            </w:tcBorders>
          </w:tcPr>
          <w:p w14:paraId="287B7574" w14:textId="77777777" w:rsidR="002D42F2" w:rsidRPr="001E10B4" w:rsidRDefault="002D42F2" w:rsidP="0048528A">
            <w:pPr>
              <w:jc w:val="both"/>
              <w:rPr>
                <w:sz w:val="20"/>
                <w:szCs w:val="20"/>
                <w:lang w:val="en-US"/>
              </w:rPr>
            </w:pPr>
            <w:r w:rsidRPr="001E10B4">
              <w:rPr>
                <w:sz w:val="20"/>
                <w:szCs w:val="20"/>
                <w:lang w:val="en-US"/>
              </w:rPr>
              <w:t>6</w:t>
            </w:r>
          </w:p>
        </w:tc>
      </w:tr>
      <w:tr w:rsidR="002D42F2" w:rsidRPr="001E10B4" w14:paraId="394E4039"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2B81D7E2" w14:textId="77777777" w:rsidR="002D42F2" w:rsidRPr="001E10B4" w:rsidRDefault="002D42F2" w:rsidP="0048528A">
            <w:pPr>
              <w:ind w:firstLine="540"/>
              <w:rPr>
                <w:sz w:val="20"/>
                <w:szCs w:val="20"/>
                <w:lang w:val="en-US"/>
              </w:rPr>
            </w:pPr>
            <w:r w:rsidRPr="001E10B4">
              <w:rPr>
                <w:sz w:val="20"/>
                <w:szCs w:val="20"/>
                <w:lang w:val="en-US"/>
              </w:rPr>
              <w:t xml:space="preserve">Preparation for Quiz etc. </w:t>
            </w:r>
          </w:p>
        </w:tc>
        <w:tc>
          <w:tcPr>
            <w:tcW w:w="1096" w:type="dxa"/>
            <w:tcBorders>
              <w:top w:val="single" w:sz="4" w:space="0" w:color="auto"/>
              <w:left w:val="single" w:sz="4" w:space="0" w:color="auto"/>
              <w:bottom w:val="single" w:sz="4" w:space="0" w:color="auto"/>
              <w:right w:val="single" w:sz="4" w:space="0" w:color="auto"/>
            </w:tcBorders>
          </w:tcPr>
          <w:p w14:paraId="2F43C06F"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553A392A"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35AFEE1B" w14:textId="77777777" w:rsidR="002D42F2" w:rsidRPr="001E10B4" w:rsidRDefault="002D42F2" w:rsidP="0048528A">
            <w:pPr>
              <w:jc w:val="both"/>
              <w:rPr>
                <w:sz w:val="20"/>
                <w:szCs w:val="20"/>
                <w:lang w:val="en-US"/>
              </w:rPr>
            </w:pPr>
          </w:p>
        </w:tc>
      </w:tr>
      <w:tr w:rsidR="002D42F2" w:rsidRPr="001E10B4" w14:paraId="64D50DED"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0A02B050" w14:textId="77777777" w:rsidR="002D42F2" w:rsidRPr="001E10B4" w:rsidRDefault="002D42F2" w:rsidP="0048528A">
            <w:pPr>
              <w:ind w:firstLine="540"/>
              <w:rPr>
                <w:sz w:val="20"/>
                <w:szCs w:val="20"/>
                <w:lang w:val="en-US"/>
              </w:rPr>
            </w:pPr>
            <w:r w:rsidRPr="001E10B4">
              <w:rPr>
                <w:sz w:val="20"/>
                <w:szCs w:val="20"/>
                <w:lang w:val="en-US"/>
              </w:rPr>
              <w:t xml:space="preserve">Preparing Individual Assignments </w:t>
            </w:r>
          </w:p>
        </w:tc>
        <w:tc>
          <w:tcPr>
            <w:tcW w:w="1096" w:type="dxa"/>
            <w:tcBorders>
              <w:top w:val="single" w:sz="4" w:space="0" w:color="auto"/>
              <w:left w:val="single" w:sz="4" w:space="0" w:color="auto"/>
              <w:bottom w:val="single" w:sz="4" w:space="0" w:color="auto"/>
              <w:right w:val="single" w:sz="4" w:space="0" w:color="auto"/>
            </w:tcBorders>
          </w:tcPr>
          <w:p w14:paraId="2432AC3B"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47060BA1"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4DF9022B" w14:textId="77777777" w:rsidR="002D42F2" w:rsidRPr="001E10B4" w:rsidRDefault="002D42F2" w:rsidP="0048528A">
            <w:pPr>
              <w:jc w:val="both"/>
              <w:rPr>
                <w:sz w:val="20"/>
                <w:szCs w:val="20"/>
                <w:lang w:val="en-US"/>
              </w:rPr>
            </w:pPr>
          </w:p>
        </w:tc>
      </w:tr>
      <w:tr w:rsidR="002D42F2" w:rsidRPr="001E10B4" w14:paraId="47EC33AD"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5C8422EC" w14:textId="77777777" w:rsidR="002D42F2" w:rsidRPr="001E10B4" w:rsidRDefault="002D42F2" w:rsidP="0048528A">
            <w:pPr>
              <w:ind w:firstLine="540"/>
              <w:rPr>
                <w:sz w:val="20"/>
                <w:szCs w:val="20"/>
                <w:lang w:val="en-US"/>
              </w:rPr>
            </w:pPr>
            <w:r w:rsidRPr="001E10B4">
              <w:rPr>
                <w:sz w:val="20"/>
                <w:szCs w:val="20"/>
                <w:lang w:val="en-US"/>
              </w:rPr>
              <w:t>Preparing Group Assignments</w:t>
            </w:r>
          </w:p>
        </w:tc>
        <w:tc>
          <w:tcPr>
            <w:tcW w:w="1096" w:type="dxa"/>
            <w:tcBorders>
              <w:top w:val="single" w:sz="4" w:space="0" w:color="auto"/>
              <w:left w:val="single" w:sz="4" w:space="0" w:color="auto"/>
              <w:bottom w:val="single" w:sz="4" w:space="0" w:color="auto"/>
              <w:right w:val="single" w:sz="4" w:space="0" w:color="auto"/>
            </w:tcBorders>
          </w:tcPr>
          <w:p w14:paraId="543CB22B"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378BEDD1"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0E2F4EBC" w14:textId="77777777" w:rsidR="002D42F2" w:rsidRPr="001E10B4" w:rsidRDefault="002D42F2" w:rsidP="0048528A">
            <w:pPr>
              <w:jc w:val="both"/>
              <w:rPr>
                <w:sz w:val="20"/>
                <w:szCs w:val="20"/>
                <w:lang w:val="en-US"/>
              </w:rPr>
            </w:pPr>
          </w:p>
        </w:tc>
      </w:tr>
      <w:tr w:rsidR="002D42F2" w:rsidRPr="001E10B4" w14:paraId="51EBD3EE"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4B874239" w14:textId="77777777" w:rsidR="002D42F2" w:rsidRPr="001E10B4" w:rsidRDefault="002D42F2" w:rsidP="0048528A">
            <w:pPr>
              <w:ind w:firstLine="540"/>
              <w:rPr>
                <w:sz w:val="20"/>
                <w:szCs w:val="20"/>
                <w:lang w:val="en-US"/>
              </w:rPr>
            </w:pPr>
            <w:r w:rsidRPr="001E10B4">
              <w:rPr>
                <w:sz w:val="20"/>
                <w:szCs w:val="20"/>
                <w:lang w:val="en-US"/>
              </w:rPr>
              <w:t xml:space="preserve">Preparing Presentations </w:t>
            </w:r>
          </w:p>
        </w:tc>
        <w:tc>
          <w:tcPr>
            <w:tcW w:w="1096" w:type="dxa"/>
            <w:tcBorders>
              <w:top w:val="single" w:sz="4" w:space="0" w:color="auto"/>
              <w:left w:val="single" w:sz="4" w:space="0" w:color="auto"/>
              <w:bottom w:val="single" w:sz="4" w:space="0" w:color="auto"/>
              <w:right w:val="single" w:sz="4" w:space="0" w:color="auto"/>
            </w:tcBorders>
          </w:tcPr>
          <w:p w14:paraId="1F045E66"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05A632CB"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53F75103" w14:textId="77777777" w:rsidR="002D42F2" w:rsidRPr="001E10B4" w:rsidRDefault="002D42F2" w:rsidP="0048528A">
            <w:pPr>
              <w:jc w:val="both"/>
              <w:rPr>
                <w:sz w:val="20"/>
                <w:szCs w:val="20"/>
                <w:lang w:val="en-US"/>
              </w:rPr>
            </w:pPr>
          </w:p>
        </w:tc>
      </w:tr>
      <w:tr w:rsidR="002D42F2" w:rsidRPr="001E10B4" w14:paraId="48B5C5D3"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5F2E2441" w14:textId="77777777" w:rsidR="002D42F2" w:rsidRPr="001E10B4" w:rsidRDefault="002D42F2" w:rsidP="0048528A">
            <w:pPr>
              <w:rPr>
                <w:b/>
                <w:sz w:val="20"/>
                <w:szCs w:val="20"/>
                <w:lang w:val="en-US"/>
              </w:rPr>
            </w:pPr>
            <w:r w:rsidRPr="001E10B4">
              <w:rPr>
                <w:b/>
                <w:sz w:val="20"/>
                <w:szCs w:val="20"/>
                <w:lang w:val="en-US"/>
              </w:rPr>
              <w:t>Course Activities</w:t>
            </w:r>
          </w:p>
        </w:tc>
        <w:tc>
          <w:tcPr>
            <w:tcW w:w="1096" w:type="dxa"/>
            <w:tcBorders>
              <w:top w:val="single" w:sz="4" w:space="0" w:color="auto"/>
              <w:left w:val="single" w:sz="4" w:space="0" w:color="auto"/>
              <w:bottom w:val="single" w:sz="4" w:space="0" w:color="auto"/>
              <w:right w:val="single" w:sz="4" w:space="0" w:color="auto"/>
            </w:tcBorders>
          </w:tcPr>
          <w:p w14:paraId="0831C6CE"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78A4839B"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5A59C90B" w14:textId="77777777" w:rsidR="002D42F2" w:rsidRPr="001E10B4" w:rsidRDefault="002D42F2" w:rsidP="0048528A">
            <w:pPr>
              <w:jc w:val="both"/>
              <w:rPr>
                <w:sz w:val="20"/>
                <w:szCs w:val="20"/>
                <w:lang w:val="en-US"/>
              </w:rPr>
            </w:pPr>
          </w:p>
          <w:p w14:paraId="41828F07" w14:textId="77777777" w:rsidR="002D42F2" w:rsidRPr="001E10B4" w:rsidRDefault="002D42F2" w:rsidP="0048528A">
            <w:pPr>
              <w:jc w:val="both"/>
              <w:rPr>
                <w:sz w:val="20"/>
                <w:szCs w:val="20"/>
                <w:lang w:val="en-US"/>
              </w:rPr>
            </w:pPr>
          </w:p>
        </w:tc>
      </w:tr>
      <w:tr w:rsidR="002D42F2" w:rsidRPr="001E10B4" w14:paraId="4396A248" w14:textId="77777777" w:rsidTr="0048528A">
        <w:trPr>
          <w:trHeight w:val="250"/>
        </w:trPr>
        <w:tc>
          <w:tcPr>
            <w:tcW w:w="5141" w:type="dxa"/>
            <w:tcBorders>
              <w:top w:val="single" w:sz="4" w:space="0" w:color="auto"/>
              <w:left w:val="single" w:sz="4" w:space="0" w:color="auto"/>
              <w:bottom w:val="single" w:sz="4" w:space="0" w:color="auto"/>
              <w:right w:val="single" w:sz="4" w:space="0" w:color="auto"/>
            </w:tcBorders>
          </w:tcPr>
          <w:p w14:paraId="00731808" w14:textId="77777777" w:rsidR="002D42F2" w:rsidRPr="001E10B4" w:rsidRDefault="002D42F2" w:rsidP="0048528A">
            <w:pPr>
              <w:rPr>
                <w:b/>
                <w:sz w:val="20"/>
                <w:szCs w:val="20"/>
                <w:lang w:val="en-US"/>
              </w:rPr>
            </w:pPr>
            <w:r w:rsidRPr="001E10B4">
              <w:rPr>
                <w:b/>
                <w:sz w:val="20"/>
                <w:szCs w:val="20"/>
                <w:lang w:val="en-US"/>
              </w:rPr>
              <w:t>In Class Activities</w:t>
            </w:r>
          </w:p>
        </w:tc>
        <w:tc>
          <w:tcPr>
            <w:tcW w:w="1096" w:type="dxa"/>
            <w:tcBorders>
              <w:top w:val="single" w:sz="4" w:space="0" w:color="auto"/>
              <w:left w:val="single" w:sz="4" w:space="0" w:color="auto"/>
              <w:bottom w:val="single" w:sz="4" w:space="0" w:color="auto"/>
              <w:right w:val="single" w:sz="4" w:space="0" w:color="auto"/>
            </w:tcBorders>
          </w:tcPr>
          <w:p w14:paraId="5A6D9F5B" w14:textId="77777777" w:rsidR="002D42F2" w:rsidRPr="001E10B4" w:rsidRDefault="002D42F2" w:rsidP="0048528A">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3A874598" w14:textId="77777777" w:rsidR="002D42F2" w:rsidRPr="001E10B4" w:rsidRDefault="002D42F2" w:rsidP="0048528A">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7285ADDC" w14:textId="77777777" w:rsidR="002D42F2" w:rsidRPr="001E10B4" w:rsidRDefault="002D42F2" w:rsidP="0048528A">
            <w:pPr>
              <w:jc w:val="both"/>
              <w:rPr>
                <w:b/>
                <w:sz w:val="20"/>
                <w:szCs w:val="20"/>
                <w:lang w:val="en-US"/>
              </w:rPr>
            </w:pPr>
            <w:r w:rsidRPr="001E10B4">
              <w:rPr>
                <w:b/>
                <w:bCs/>
                <w:sz w:val="20"/>
                <w:szCs w:val="20"/>
                <w:lang w:val="en-US"/>
              </w:rPr>
              <w:t>2</w:t>
            </w:r>
          </w:p>
          <w:p w14:paraId="0D6BC25E" w14:textId="77777777" w:rsidR="002D42F2" w:rsidRPr="001E10B4" w:rsidRDefault="002D42F2" w:rsidP="0048528A">
            <w:pPr>
              <w:jc w:val="both"/>
              <w:rPr>
                <w:b/>
                <w:sz w:val="20"/>
                <w:szCs w:val="20"/>
                <w:lang w:val="en-US"/>
              </w:rPr>
            </w:pPr>
            <w:r w:rsidRPr="001E10B4">
              <w:rPr>
                <w:b/>
                <w:bCs/>
                <w:sz w:val="20"/>
                <w:szCs w:val="20"/>
                <w:lang w:val="en-US"/>
              </w:rPr>
              <w:t>50/25</w:t>
            </w:r>
          </w:p>
          <w:p w14:paraId="7A0C43EC" w14:textId="77777777" w:rsidR="002D42F2" w:rsidRPr="001E10B4" w:rsidRDefault="002D42F2" w:rsidP="0048528A">
            <w:pPr>
              <w:jc w:val="both"/>
              <w:rPr>
                <w:sz w:val="20"/>
                <w:szCs w:val="20"/>
                <w:lang w:val="en-US"/>
              </w:rPr>
            </w:pPr>
          </w:p>
        </w:tc>
      </w:tr>
    </w:tbl>
    <w:p w14:paraId="04DC6D37" w14:textId="77777777" w:rsidR="00205327" w:rsidRPr="001E10B4" w:rsidRDefault="00205327" w:rsidP="00205327">
      <w:pPr>
        <w:jc w:val="both"/>
        <w:rPr>
          <w:b/>
          <w:sz w:val="20"/>
          <w:szCs w:val="20"/>
          <w:lang w:val="en-US"/>
        </w:rPr>
      </w:pPr>
    </w:p>
    <w:p w14:paraId="17568E48" w14:textId="77777777" w:rsidR="00205327" w:rsidRDefault="00205327" w:rsidP="003350B7">
      <w:pPr>
        <w:jc w:val="center"/>
        <w:rPr>
          <w:b/>
          <w:caps/>
          <w:sz w:val="20"/>
          <w:szCs w:val="20"/>
        </w:rPr>
      </w:pPr>
    </w:p>
    <w:p w14:paraId="6E9D1594" w14:textId="77777777" w:rsidR="00205327" w:rsidRPr="00947800" w:rsidRDefault="00205327" w:rsidP="00883D1D">
      <w:pPr>
        <w:pStyle w:val="T2"/>
      </w:pPr>
      <w:bookmarkStart w:id="203" w:name="_Toc48855770"/>
      <w:r w:rsidRPr="00947800">
        <w:rPr>
          <w:color w:val="000000"/>
        </w:rPr>
        <w:t xml:space="preserve">HEF 2075 </w:t>
      </w:r>
      <w:r w:rsidRPr="00947800">
        <w:t>CRITICAL THINKING</w:t>
      </w:r>
      <w:bookmarkEnd w:id="20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24"/>
        <w:gridCol w:w="1524"/>
        <w:gridCol w:w="4935"/>
      </w:tblGrid>
      <w:tr w:rsidR="00205327" w:rsidRPr="00947800" w14:paraId="52DB5309" w14:textId="77777777" w:rsidTr="00BC5999">
        <w:tc>
          <w:tcPr>
            <w:tcW w:w="4558" w:type="dxa"/>
            <w:gridSpan w:val="3"/>
          </w:tcPr>
          <w:p w14:paraId="1B51BC2A" w14:textId="77777777" w:rsidR="00205327" w:rsidRPr="00947800" w:rsidRDefault="00205327" w:rsidP="00E77CF6">
            <w:pPr>
              <w:rPr>
                <w:sz w:val="20"/>
                <w:szCs w:val="20"/>
                <w:lang w:val="en-US"/>
              </w:rPr>
            </w:pPr>
            <w:r w:rsidRPr="00947800">
              <w:rPr>
                <w:b/>
                <w:sz w:val="20"/>
                <w:szCs w:val="20"/>
                <w:lang w:val="en-US"/>
              </w:rPr>
              <w:t xml:space="preserve">Offered by: </w:t>
            </w:r>
            <w:r w:rsidRPr="00947800">
              <w:rPr>
                <w:sz w:val="20"/>
                <w:szCs w:val="20"/>
                <w:lang w:val="en-US"/>
              </w:rPr>
              <w:t>Faculty of Nursing</w:t>
            </w:r>
          </w:p>
        </w:tc>
        <w:tc>
          <w:tcPr>
            <w:tcW w:w="4935" w:type="dxa"/>
          </w:tcPr>
          <w:p w14:paraId="29AC523A" w14:textId="77777777" w:rsidR="00205327" w:rsidRPr="00947800" w:rsidRDefault="00205327" w:rsidP="00E77CF6">
            <w:pPr>
              <w:rPr>
                <w:b/>
                <w:sz w:val="20"/>
                <w:szCs w:val="20"/>
                <w:lang w:val="en-US"/>
              </w:rPr>
            </w:pPr>
            <w:r w:rsidRPr="00947800">
              <w:rPr>
                <w:b/>
                <w:sz w:val="20"/>
                <w:szCs w:val="20"/>
                <w:lang w:val="en-US"/>
              </w:rPr>
              <w:t xml:space="preserve">Offered to: </w:t>
            </w:r>
            <w:r w:rsidRPr="00947800">
              <w:rPr>
                <w:sz w:val="20"/>
                <w:szCs w:val="20"/>
                <w:lang w:val="en-US"/>
              </w:rPr>
              <w:t>Faculty of Nursing</w:t>
            </w:r>
          </w:p>
        </w:tc>
      </w:tr>
      <w:tr w:rsidR="00205327" w:rsidRPr="00947800" w14:paraId="64631714" w14:textId="77777777" w:rsidTr="00BC5999">
        <w:tc>
          <w:tcPr>
            <w:tcW w:w="4558" w:type="dxa"/>
            <w:gridSpan w:val="3"/>
          </w:tcPr>
          <w:p w14:paraId="430D638D" w14:textId="77777777" w:rsidR="00205327" w:rsidRPr="00947800" w:rsidRDefault="00205327" w:rsidP="00E77CF6">
            <w:pPr>
              <w:rPr>
                <w:b/>
                <w:sz w:val="20"/>
                <w:szCs w:val="20"/>
                <w:lang w:val="en-US"/>
              </w:rPr>
            </w:pPr>
            <w:r w:rsidRPr="00947800">
              <w:rPr>
                <w:b/>
                <w:sz w:val="20"/>
                <w:szCs w:val="20"/>
                <w:lang w:val="en-US"/>
              </w:rPr>
              <w:t xml:space="preserve">Name of the Department: </w:t>
            </w:r>
            <w:r w:rsidRPr="00947800">
              <w:rPr>
                <w:sz w:val="20"/>
                <w:szCs w:val="20"/>
                <w:lang w:val="en-US"/>
              </w:rPr>
              <w:t>Nursing</w:t>
            </w:r>
          </w:p>
        </w:tc>
        <w:tc>
          <w:tcPr>
            <w:tcW w:w="4935" w:type="dxa"/>
          </w:tcPr>
          <w:p w14:paraId="73B0E58C" w14:textId="77777777" w:rsidR="00205327" w:rsidRPr="00947800" w:rsidRDefault="00205327" w:rsidP="00E77CF6">
            <w:pPr>
              <w:rPr>
                <w:b/>
                <w:sz w:val="20"/>
                <w:szCs w:val="20"/>
                <w:lang w:val="en-US"/>
              </w:rPr>
            </w:pPr>
            <w:r w:rsidRPr="00947800">
              <w:rPr>
                <w:b/>
                <w:sz w:val="20"/>
                <w:szCs w:val="20"/>
                <w:lang w:val="en-US"/>
              </w:rPr>
              <w:t xml:space="preserve">Course Name: </w:t>
            </w:r>
            <w:r w:rsidRPr="00947800">
              <w:rPr>
                <w:sz w:val="20"/>
                <w:szCs w:val="20"/>
                <w:lang w:val="en-US"/>
              </w:rPr>
              <w:t>Critical Thinking</w:t>
            </w:r>
          </w:p>
        </w:tc>
      </w:tr>
      <w:tr w:rsidR="00205327" w:rsidRPr="00947800" w14:paraId="2A884908" w14:textId="77777777" w:rsidTr="00BC5999">
        <w:tc>
          <w:tcPr>
            <w:tcW w:w="4558" w:type="dxa"/>
            <w:gridSpan w:val="3"/>
          </w:tcPr>
          <w:p w14:paraId="487957C5" w14:textId="77777777" w:rsidR="00205327" w:rsidRPr="00947800" w:rsidRDefault="00205327" w:rsidP="00E77CF6">
            <w:pPr>
              <w:rPr>
                <w:b/>
                <w:sz w:val="20"/>
                <w:szCs w:val="20"/>
                <w:lang w:val="en-US"/>
              </w:rPr>
            </w:pPr>
            <w:r w:rsidRPr="00947800">
              <w:rPr>
                <w:b/>
                <w:sz w:val="20"/>
                <w:szCs w:val="20"/>
                <w:lang w:val="en-US"/>
              </w:rPr>
              <w:t xml:space="preserve">Course Level: </w:t>
            </w:r>
            <w:r w:rsidRPr="00947800">
              <w:rPr>
                <w:sz w:val="20"/>
                <w:szCs w:val="20"/>
                <w:lang w:val="en-US"/>
              </w:rPr>
              <w:t>Bachelor's Degree</w:t>
            </w:r>
          </w:p>
        </w:tc>
        <w:tc>
          <w:tcPr>
            <w:tcW w:w="4935" w:type="dxa"/>
          </w:tcPr>
          <w:p w14:paraId="722903EB" w14:textId="77777777" w:rsidR="00205327" w:rsidRPr="00947800" w:rsidRDefault="00205327" w:rsidP="00E77CF6">
            <w:pPr>
              <w:rPr>
                <w:sz w:val="20"/>
                <w:szCs w:val="20"/>
                <w:lang w:val="en-US"/>
              </w:rPr>
            </w:pPr>
            <w:r w:rsidRPr="00947800">
              <w:rPr>
                <w:b/>
                <w:sz w:val="20"/>
                <w:szCs w:val="20"/>
                <w:lang w:val="en-US"/>
              </w:rPr>
              <w:t>Course Code:</w:t>
            </w:r>
            <w:r w:rsidRPr="00947800">
              <w:rPr>
                <w:sz w:val="20"/>
                <w:szCs w:val="20"/>
                <w:lang w:val="en-US"/>
              </w:rPr>
              <w:t xml:space="preserve"> HEF 2075</w:t>
            </w:r>
          </w:p>
        </w:tc>
      </w:tr>
      <w:tr w:rsidR="00205327" w:rsidRPr="00947800" w14:paraId="4999D75B" w14:textId="77777777" w:rsidTr="00BC5999">
        <w:tc>
          <w:tcPr>
            <w:tcW w:w="4558" w:type="dxa"/>
            <w:gridSpan w:val="3"/>
          </w:tcPr>
          <w:p w14:paraId="496678B8" w14:textId="77777777" w:rsidR="00205327" w:rsidRPr="00947800" w:rsidRDefault="00205327" w:rsidP="00E77CF6">
            <w:pPr>
              <w:rPr>
                <w:b/>
                <w:sz w:val="20"/>
                <w:szCs w:val="20"/>
                <w:lang w:val="en-US"/>
              </w:rPr>
            </w:pPr>
            <w:r w:rsidRPr="00947800">
              <w:rPr>
                <w:b/>
                <w:sz w:val="20"/>
                <w:szCs w:val="20"/>
                <w:lang w:val="en-US"/>
              </w:rPr>
              <w:t xml:space="preserve">Form Submitting/Renewal Date: </w:t>
            </w:r>
            <w:r w:rsidRPr="00947800">
              <w:rPr>
                <w:sz w:val="20"/>
                <w:szCs w:val="20"/>
                <w:lang w:val="en-US"/>
              </w:rPr>
              <w:t>17.06.2019</w:t>
            </w:r>
          </w:p>
        </w:tc>
        <w:tc>
          <w:tcPr>
            <w:tcW w:w="4935" w:type="dxa"/>
          </w:tcPr>
          <w:p w14:paraId="7B320940" w14:textId="77777777" w:rsidR="00205327" w:rsidRPr="00947800" w:rsidRDefault="00205327" w:rsidP="00E77CF6">
            <w:pPr>
              <w:rPr>
                <w:b/>
                <w:sz w:val="20"/>
                <w:szCs w:val="20"/>
                <w:lang w:val="en-US"/>
              </w:rPr>
            </w:pPr>
            <w:r w:rsidRPr="00947800">
              <w:rPr>
                <w:b/>
                <w:sz w:val="20"/>
                <w:szCs w:val="20"/>
                <w:lang w:val="en-US"/>
              </w:rPr>
              <w:t xml:space="preserve">Course Status: </w:t>
            </w:r>
            <w:r w:rsidRPr="00947800">
              <w:rPr>
                <w:sz w:val="20"/>
                <w:szCs w:val="20"/>
                <w:lang w:val="en-US"/>
              </w:rPr>
              <w:t>Elective</w:t>
            </w:r>
          </w:p>
        </w:tc>
      </w:tr>
      <w:tr w:rsidR="00205327" w:rsidRPr="00947800" w14:paraId="3781E04E" w14:textId="77777777" w:rsidTr="00BC5999">
        <w:tc>
          <w:tcPr>
            <w:tcW w:w="4558" w:type="dxa"/>
            <w:gridSpan w:val="3"/>
          </w:tcPr>
          <w:p w14:paraId="2DE7A8AF" w14:textId="77777777" w:rsidR="00205327" w:rsidRPr="00947800" w:rsidRDefault="00205327" w:rsidP="00E77CF6">
            <w:pPr>
              <w:rPr>
                <w:b/>
                <w:sz w:val="20"/>
                <w:szCs w:val="20"/>
                <w:lang w:val="en-US"/>
              </w:rPr>
            </w:pPr>
            <w:r w:rsidRPr="00947800">
              <w:rPr>
                <w:b/>
                <w:sz w:val="20"/>
                <w:szCs w:val="20"/>
                <w:lang w:val="en-US"/>
              </w:rPr>
              <w:t xml:space="preserve">Language of Instruction: </w:t>
            </w:r>
            <w:r w:rsidRPr="00947800">
              <w:rPr>
                <w:sz w:val="20"/>
                <w:szCs w:val="20"/>
                <w:lang w:val="en-US"/>
              </w:rPr>
              <w:t>Turkish</w:t>
            </w:r>
          </w:p>
          <w:p w14:paraId="2B3F0742" w14:textId="77777777" w:rsidR="00205327" w:rsidRPr="00947800" w:rsidRDefault="00205327" w:rsidP="00E77CF6">
            <w:pPr>
              <w:rPr>
                <w:sz w:val="20"/>
                <w:szCs w:val="20"/>
                <w:lang w:val="en-US"/>
              </w:rPr>
            </w:pPr>
            <w:r w:rsidRPr="00947800">
              <w:rPr>
                <w:b/>
                <w:sz w:val="20"/>
                <w:szCs w:val="20"/>
                <w:lang w:val="en-US"/>
              </w:rPr>
              <w:tab/>
            </w:r>
          </w:p>
        </w:tc>
        <w:tc>
          <w:tcPr>
            <w:tcW w:w="4935" w:type="dxa"/>
          </w:tcPr>
          <w:p w14:paraId="2C0645F8" w14:textId="77777777" w:rsidR="00205327" w:rsidRPr="00947800" w:rsidRDefault="00205327" w:rsidP="00E77CF6">
            <w:pPr>
              <w:rPr>
                <w:b/>
                <w:sz w:val="20"/>
                <w:szCs w:val="20"/>
                <w:lang w:val="en-US"/>
              </w:rPr>
            </w:pPr>
            <w:r w:rsidRPr="00947800">
              <w:rPr>
                <w:b/>
                <w:sz w:val="20"/>
                <w:szCs w:val="20"/>
                <w:lang w:val="en-US"/>
              </w:rPr>
              <w:t xml:space="preserve">Instructors: </w:t>
            </w:r>
          </w:p>
          <w:p w14:paraId="07B71084" w14:textId="77777777" w:rsidR="00205327" w:rsidRPr="00947800" w:rsidRDefault="00205327" w:rsidP="00E77CF6">
            <w:pPr>
              <w:rPr>
                <w:sz w:val="20"/>
                <w:szCs w:val="20"/>
                <w:lang w:val="en-US"/>
              </w:rPr>
            </w:pPr>
            <w:r w:rsidRPr="00947800">
              <w:rPr>
                <w:sz w:val="20"/>
                <w:szCs w:val="20"/>
                <w:lang w:val="en-US"/>
              </w:rPr>
              <w:t>Prof. Dr. Gülseren KOCAMAN</w:t>
            </w:r>
          </w:p>
          <w:p w14:paraId="15014E21" w14:textId="77777777" w:rsidR="00205327" w:rsidRPr="00947800" w:rsidRDefault="00205327" w:rsidP="00E77CF6">
            <w:pPr>
              <w:rPr>
                <w:sz w:val="20"/>
                <w:szCs w:val="20"/>
                <w:lang w:val="en-US"/>
              </w:rPr>
            </w:pPr>
            <w:r w:rsidRPr="00947800">
              <w:rPr>
                <w:sz w:val="20"/>
                <w:szCs w:val="20"/>
                <w:lang w:val="en-US"/>
              </w:rPr>
              <w:t>Prof. Dr. Şeyda SEREN İNTEPELER</w:t>
            </w:r>
          </w:p>
          <w:p w14:paraId="6E1F07F9" w14:textId="77777777" w:rsidR="00205327" w:rsidRPr="00947800" w:rsidRDefault="00DB6A1A" w:rsidP="00E77CF6">
            <w:pPr>
              <w:rPr>
                <w:sz w:val="20"/>
                <w:szCs w:val="20"/>
                <w:lang w:val="en-US"/>
              </w:rPr>
            </w:pPr>
            <w:r>
              <w:rPr>
                <w:sz w:val="20"/>
                <w:szCs w:val="20"/>
                <w:lang w:val="en-US"/>
              </w:rPr>
              <w:t>Assist Prof</w:t>
            </w:r>
            <w:r w:rsidR="00205327" w:rsidRPr="00947800">
              <w:rPr>
                <w:sz w:val="20"/>
                <w:szCs w:val="20"/>
                <w:lang w:val="en-US"/>
              </w:rPr>
              <w:t xml:space="preserve"> Havva ARSLAN YÜRÜMEZOĞLU</w:t>
            </w:r>
          </w:p>
        </w:tc>
      </w:tr>
      <w:tr w:rsidR="00205327" w:rsidRPr="00947800" w14:paraId="709A1BC0" w14:textId="77777777" w:rsidTr="00BC5999">
        <w:tc>
          <w:tcPr>
            <w:tcW w:w="4558" w:type="dxa"/>
            <w:gridSpan w:val="3"/>
          </w:tcPr>
          <w:p w14:paraId="0C86EC20" w14:textId="77777777" w:rsidR="00205327" w:rsidRPr="00947800" w:rsidRDefault="00205327" w:rsidP="00E77CF6">
            <w:pPr>
              <w:rPr>
                <w:sz w:val="20"/>
                <w:szCs w:val="20"/>
                <w:lang w:val="en-US"/>
              </w:rPr>
            </w:pPr>
            <w:r w:rsidRPr="00947800">
              <w:rPr>
                <w:b/>
                <w:sz w:val="20"/>
                <w:szCs w:val="20"/>
                <w:lang w:val="en-US"/>
              </w:rPr>
              <w:t xml:space="preserve">Prerequisite: </w:t>
            </w:r>
            <w:r w:rsidRPr="00947800">
              <w:rPr>
                <w:sz w:val="20"/>
                <w:szCs w:val="20"/>
                <w:lang w:val="en-US"/>
              </w:rPr>
              <w:t>-</w:t>
            </w:r>
          </w:p>
        </w:tc>
        <w:tc>
          <w:tcPr>
            <w:tcW w:w="4935" w:type="dxa"/>
          </w:tcPr>
          <w:p w14:paraId="2F1D4EA9" w14:textId="77777777" w:rsidR="00205327" w:rsidRPr="00947800" w:rsidRDefault="00205327" w:rsidP="00E77CF6">
            <w:pPr>
              <w:rPr>
                <w:b/>
                <w:sz w:val="20"/>
                <w:szCs w:val="20"/>
                <w:lang w:val="en-US"/>
              </w:rPr>
            </w:pPr>
            <w:r w:rsidRPr="00947800">
              <w:rPr>
                <w:b/>
                <w:sz w:val="20"/>
                <w:szCs w:val="20"/>
                <w:lang w:val="en-US"/>
              </w:rPr>
              <w:t>Prerequisite to:-</w:t>
            </w:r>
          </w:p>
          <w:p w14:paraId="125F645E" w14:textId="77777777" w:rsidR="00205327" w:rsidRPr="00947800" w:rsidRDefault="00205327" w:rsidP="00E77CF6">
            <w:pPr>
              <w:rPr>
                <w:sz w:val="20"/>
                <w:szCs w:val="20"/>
                <w:lang w:val="en-US"/>
              </w:rPr>
            </w:pPr>
          </w:p>
        </w:tc>
      </w:tr>
      <w:tr w:rsidR="00205327" w:rsidRPr="00947800" w14:paraId="48AC0061" w14:textId="77777777" w:rsidTr="00BC5999">
        <w:tc>
          <w:tcPr>
            <w:tcW w:w="4558" w:type="dxa"/>
            <w:gridSpan w:val="3"/>
          </w:tcPr>
          <w:p w14:paraId="63277807" w14:textId="77777777" w:rsidR="00205327" w:rsidRPr="00947800" w:rsidRDefault="00205327" w:rsidP="00E77CF6">
            <w:pPr>
              <w:rPr>
                <w:b/>
                <w:sz w:val="20"/>
                <w:szCs w:val="20"/>
                <w:lang w:val="en-US"/>
              </w:rPr>
            </w:pPr>
            <w:r w:rsidRPr="00947800">
              <w:rPr>
                <w:b/>
                <w:sz w:val="20"/>
                <w:szCs w:val="20"/>
                <w:lang w:val="en-US"/>
              </w:rPr>
              <w:t xml:space="preserve">Weekly Course Hours: </w:t>
            </w:r>
            <w:r w:rsidRPr="00947800">
              <w:rPr>
                <w:sz w:val="20"/>
                <w:szCs w:val="20"/>
                <w:lang w:val="en-US"/>
              </w:rPr>
              <w:t>2</w:t>
            </w:r>
          </w:p>
          <w:p w14:paraId="7C34984E" w14:textId="77777777" w:rsidR="00205327" w:rsidRPr="00947800" w:rsidRDefault="00205327" w:rsidP="00E77CF6">
            <w:pPr>
              <w:rPr>
                <w:i/>
                <w:sz w:val="20"/>
                <w:szCs w:val="20"/>
                <w:lang w:val="en-US"/>
              </w:rPr>
            </w:pPr>
          </w:p>
        </w:tc>
        <w:tc>
          <w:tcPr>
            <w:tcW w:w="4935" w:type="dxa"/>
          </w:tcPr>
          <w:p w14:paraId="08C3DA88" w14:textId="77777777" w:rsidR="00205327" w:rsidRPr="00947800" w:rsidRDefault="00205327" w:rsidP="00E77CF6">
            <w:pPr>
              <w:rPr>
                <w:sz w:val="20"/>
                <w:szCs w:val="20"/>
                <w:lang w:val="en-US"/>
              </w:rPr>
            </w:pPr>
            <w:r w:rsidRPr="00947800">
              <w:rPr>
                <w:b/>
                <w:sz w:val="20"/>
                <w:szCs w:val="20"/>
                <w:lang w:val="en-US"/>
              </w:rPr>
              <w:t>Course Coordinator:</w:t>
            </w:r>
          </w:p>
          <w:p w14:paraId="5CA33FFD" w14:textId="77777777" w:rsidR="00205327" w:rsidRPr="00947800" w:rsidRDefault="00DB6A1A" w:rsidP="00E77CF6">
            <w:pPr>
              <w:rPr>
                <w:sz w:val="20"/>
                <w:szCs w:val="20"/>
                <w:lang w:val="en-US"/>
              </w:rPr>
            </w:pPr>
            <w:r>
              <w:rPr>
                <w:sz w:val="20"/>
                <w:szCs w:val="20"/>
                <w:lang w:val="en-US"/>
              </w:rPr>
              <w:t>Assist Prof</w:t>
            </w:r>
            <w:r w:rsidR="00205327" w:rsidRPr="00947800">
              <w:rPr>
                <w:sz w:val="20"/>
                <w:szCs w:val="20"/>
                <w:lang w:val="en-US"/>
              </w:rPr>
              <w:t>Havva ARSLAN YÜRÜMEZOĞLU</w:t>
            </w:r>
          </w:p>
          <w:p w14:paraId="7DDAA9AB" w14:textId="77777777" w:rsidR="00205327" w:rsidRPr="00947800" w:rsidRDefault="00205327" w:rsidP="00E77CF6">
            <w:pPr>
              <w:rPr>
                <w:b/>
                <w:sz w:val="20"/>
                <w:szCs w:val="20"/>
                <w:lang w:val="en-US"/>
              </w:rPr>
            </w:pPr>
          </w:p>
        </w:tc>
      </w:tr>
      <w:tr w:rsidR="00205327" w:rsidRPr="00947800" w14:paraId="7EADDDBD" w14:textId="77777777" w:rsidTr="00BC5999">
        <w:tc>
          <w:tcPr>
            <w:tcW w:w="1510" w:type="dxa"/>
          </w:tcPr>
          <w:p w14:paraId="09975B70" w14:textId="77777777" w:rsidR="00205327" w:rsidRPr="00947800" w:rsidRDefault="00205327" w:rsidP="00E77CF6">
            <w:pPr>
              <w:rPr>
                <w:b/>
                <w:sz w:val="20"/>
                <w:szCs w:val="20"/>
                <w:lang w:val="en-US"/>
              </w:rPr>
            </w:pPr>
            <w:r w:rsidRPr="00947800">
              <w:rPr>
                <w:b/>
                <w:sz w:val="20"/>
                <w:szCs w:val="20"/>
                <w:lang w:val="en-US"/>
              </w:rPr>
              <w:t>Theory</w:t>
            </w:r>
          </w:p>
          <w:p w14:paraId="0E9B9522" w14:textId="77777777" w:rsidR="00205327" w:rsidRPr="00947800" w:rsidRDefault="00205327" w:rsidP="00E77CF6">
            <w:pPr>
              <w:rPr>
                <w:b/>
                <w:sz w:val="20"/>
                <w:szCs w:val="20"/>
                <w:lang w:val="en-US"/>
              </w:rPr>
            </w:pPr>
          </w:p>
        </w:tc>
        <w:tc>
          <w:tcPr>
            <w:tcW w:w="1524" w:type="dxa"/>
          </w:tcPr>
          <w:p w14:paraId="01B4EABC" w14:textId="77777777" w:rsidR="00205327" w:rsidRPr="00947800" w:rsidRDefault="00205327" w:rsidP="00E77CF6">
            <w:pPr>
              <w:rPr>
                <w:b/>
                <w:sz w:val="20"/>
                <w:szCs w:val="20"/>
                <w:lang w:val="en-US"/>
              </w:rPr>
            </w:pPr>
            <w:r w:rsidRPr="00947800">
              <w:rPr>
                <w:b/>
                <w:sz w:val="20"/>
                <w:szCs w:val="20"/>
                <w:lang w:val="en-US"/>
              </w:rPr>
              <w:t xml:space="preserve">Application </w:t>
            </w:r>
          </w:p>
          <w:p w14:paraId="149DD650" w14:textId="77777777" w:rsidR="00205327" w:rsidRPr="00947800" w:rsidRDefault="00205327" w:rsidP="00E77CF6">
            <w:pPr>
              <w:rPr>
                <w:b/>
                <w:sz w:val="20"/>
                <w:szCs w:val="20"/>
                <w:lang w:val="en-US"/>
              </w:rPr>
            </w:pPr>
          </w:p>
        </w:tc>
        <w:tc>
          <w:tcPr>
            <w:tcW w:w="1524" w:type="dxa"/>
          </w:tcPr>
          <w:p w14:paraId="06336E65" w14:textId="77777777" w:rsidR="00205327" w:rsidRPr="00947800" w:rsidRDefault="00205327" w:rsidP="00E77CF6">
            <w:pPr>
              <w:rPr>
                <w:b/>
                <w:sz w:val="20"/>
                <w:szCs w:val="20"/>
                <w:lang w:val="en-US"/>
              </w:rPr>
            </w:pPr>
            <w:r w:rsidRPr="00947800">
              <w:rPr>
                <w:b/>
                <w:sz w:val="20"/>
                <w:szCs w:val="20"/>
                <w:lang w:val="en-US"/>
              </w:rPr>
              <w:t>Laboratory</w:t>
            </w:r>
          </w:p>
        </w:tc>
        <w:tc>
          <w:tcPr>
            <w:tcW w:w="4935" w:type="dxa"/>
          </w:tcPr>
          <w:p w14:paraId="7E1ECD10" w14:textId="77777777" w:rsidR="00205327" w:rsidRPr="00947800" w:rsidRDefault="00205327" w:rsidP="00E77CF6">
            <w:pPr>
              <w:rPr>
                <w:b/>
                <w:sz w:val="20"/>
                <w:szCs w:val="20"/>
                <w:lang w:val="en-US"/>
              </w:rPr>
            </w:pPr>
            <w:r w:rsidRPr="00947800">
              <w:rPr>
                <w:b/>
                <w:sz w:val="20"/>
                <w:szCs w:val="20"/>
                <w:lang w:val="en-US"/>
              </w:rPr>
              <w:t xml:space="preserve">National Credit: </w:t>
            </w:r>
            <w:r w:rsidRPr="00947800">
              <w:rPr>
                <w:sz w:val="20"/>
                <w:szCs w:val="20"/>
                <w:lang w:val="en-US"/>
              </w:rPr>
              <w:t>2</w:t>
            </w:r>
          </w:p>
        </w:tc>
      </w:tr>
      <w:tr w:rsidR="00205327" w:rsidRPr="00947800" w14:paraId="4B6DFA65" w14:textId="77777777" w:rsidTr="00BC5999">
        <w:tc>
          <w:tcPr>
            <w:tcW w:w="1510" w:type="dxa"/>
          </w:tcPr>
          <w:p w14:paraId="6F209079" w14:textId="77777777" w:rsidR="00205327" w:rsidRPr="00947800" w:rsidRDefault="00205327" w:rsidP="00E77CF6">
            <w:pPr>
              <w:rPr>
                <w:sz w:val="20"/>
                <w:szCs w:val="20"/>
                <w:lang w:val="en-US"/>
              </w:rPr>
            </w:pPr>
            <w:r w:rsidRPr="00947800">
              <w:rPr>
                <w:sz w:val="20"/>
                <w:szCs w:val="20"/>
                <w:lang w:val="en-US"/>
              </w:rPr>
              <w:t>2</w:t>
            </w:r>
          </w:p>
          <w:p w14:paraId="4F5352B0" w14:textId="77777777" w:rsidR="00205327" w:rsidRPr="00947800" w:rsidRDefault="00205327" w:rsidP="00E77CF6">
            <w:pPr>
              <w:rPr>
                <w:sz w:val="20"/>
                <w:szCs w:val="20"/>
                <w:lang w:val="en-US"/>
              </w:rPr>
            </w:pPr>
          </w:p>
        </w:tc>
        <w:tc>
          <w:tcPr>
            <w:tcW w:w="1524" w:type="dxa"/>
          </w:tcPr>
          <w:p w14:paraId="4A9816F5" w14:textId="77777777" w:rsidR="00205327" w:rsidRPr="00947800" w:rsidRDefault="00205327" w:rsidP="00E77CF6">
            <w:pPr>
              <w:rPr>
                <w:sz w:val="20"/>
                <w:szCs w:val="20"/>
                <w:lang w:val="en-US"/>
              </w:rPr>
            </w:pPr>
            <w:r w:rsidRPr="00947800">
              <w:rPr>
                <w:sz w:val="20"/>
                <w:szCs w:val="20"/>
                <w:lang w:val="en-US"/>
              </w:rPr>
              <w:t>0</w:t>
            </w:r>
          </w:p>
        </w:tc>
        <w:tc>
          <w:tcPr>
            <w:tcW w:w="1524" w:type="dxa"/>
          </w:tcPr>
          <w:p w14:paraId="47B599DB" w14:textId="77777777" w:rsidR="00205327" w:rsidRPr="00947800" w:rsidRDefault="00205327" w:rsidP="00E77CF6">
            <w:pPr>
              <w:rPr>
                <w:sz w:val="20"/>
                <w:szCs w:val="20"/>
                <w:lang w:val="en-US"/>
              </w:rPr>
            </w:pPr>
            <w:r w:rsidRPr="00947800">
              <w:rPr>
                <w:sz w:val="20"/>
                <w:szCs w:val="20"/>
                <w:lang w:val="en-US"/>
              </w:rPr>
              <w:t>0</w:t>
            </w:r>
          </w:p>
        </w:tc>
        <w:tc>
          <w:tcPr>
            <w:tcW w:w="4935" w:type="dxa"/>
          </w:tcPr>
          <w:p w14:paraId="1CDC5322" w14:textId="77777777" w:rsidR="00205327" w:rsidRPr="00947800" w:rsidRDefault="00205327" w:rsidP="00E77CF6">
            <w:pPr>
              <w:rPr>
                <w:b/>
                <w:sz w:val="20"/>
                <w:szCs w:val="20"/>
                <w:lang w:val="en-US"/>
              </w:rPr>
            </w:pPr>
            <w:r w:rsidRPr="00947800">
              <w:rPr>
                <w:b/>
                <w:sz w:val="20"/>
                <w:szCs w:val="20"/>
                <w:lang w:val="en-US"/>
              </w:rPr>
              <w:t xml:space="preserve">ECTS Credit: </w:t>
            </w:r>
            <w:r w:rsidRPr="00947800">
              <w:rPr>
                <w:sz w:val="20"/>
                <w:szCs w:val="20"/>
                <w:lang w:val="en-US"/>
              </w:rPr>
              <w:t>2</w:t>
            </w:r>
          </w:p>
        </w:tc>
      </w:tr>
      <w:tr w:rsidR="00205327" w:rsidRPr="00947800" w14:paraId="0D62804A" w14:textId="77777777" w:rsidTr="00BC5999">
        <w:tc>
          <w:tcPr>
            <w:tcW w:w="9493" w:type="dxa"/>
            <w:gridSpan w:val="4"/>
          </w:tcPr>
          <w:p w14:paraId="552BD3A0" w14:textId="77777777" w:rsidR="00205327" w:rsidRPr="00947800" w:rsidRDefault="00205327" w:rsidP="00E77CF6">
            <w:pPr>
              <w:rPr>
                <w:b/>
                <w:sz w:val="20"/>
                <w:szCs w:val="20"/>
                <w:lang w:val="en-US"/>
              </w:rPr>
            </w:pPr>
          </w:p>
        </w:tc>
      </w:tr>
    </w:tbl>
    <w:p w14:paraId="16E03E39" w14:textId="77777777" w:rsidR="00205327" w:rsidRPr="00947800" w:rsidRDefault="00205327" w:rsidP="00205327">
      <w:pPr>
        <w:jc w:val="center"/>
        <w:rPr>
          <w:sz w:val="20"/>
          <w:szCs w:val="20"/>
          <w:lang w:val="en-US"/>
        </w:rPr>
      </w:pPr>
    </w:p>
    <w:tbl>
      <w:tblPr>
        <w:tblpPr w:leftFromText="141" w:rightFromText="141" w:vertAnchor="text" w:horzAnchor="margin" w:tblpY="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062FCE8D" w14:textId="77777777" w:rsidTr="00BC5999">
        <w:tc>
          <w:tcPr>
            <w:tcW w:w="9493" w:type="dxa"/>
          </w:tcPr>
          <w:p w14:paraId="33BFD20C" w14:textId="77777777" w:rsidR="00205327" w:rsidRPr="00947800" w:rsidRDefault="00205327" w:rsidP="00E77CF6">
            <w:pPr>
              <w:jc w:val="both"/>
              <w:rPr>
                <w:b/>
                <w:sz w:val="20"/>
                <w:szCs w:val="20"/>
                <w:lang w:val="en-US"/>
              </w:rPr>
            </w:pPr>
            <w:r w:rsidRPr="00947800">
              <w:rPr>
                <w:b/>
                <w:sz w:val="20"/>
                <w:szCs w:val="20"/>
                <w:lang w:val="en-US"/>
              </w:rPr>
              <w:t xml:space="preserve">In this course; </w:t>
            </w:r>
          </w:p>
          <w:p w14:paraId="60E9D8D2" w14:textId="77777777" w:rsidR="00205327" w:rsidRPr="00947800" w:rsidRDefault="00205327" w:rsidP="00E77CF6">
            <w:pPr>
              <w:jc w:val="both"/>
              <w:rPr>
                <w:sz w:val="20"/>
                <w:szCs w:val="20"/>
                <w:lang w:val="en-US"/>
              </w:rPr>
            </w:pPr>
            <w:r w:rsidRPr="00947800">
              <w:rPr>
                <w:sz w:val="20"/>
                <w:szCs w:val="20"/>
                <w:lang w:val="en-US"/>
              </w:rPr>
              <w:t>It is aimed to realize that the ways of reaching and selecting the true knowledge about the developments in the world and in the professional field, the benefit of looking at the events and situations from different perspectives, and the way of comprehending the standards of critical thinking can be improved.</w:t>
            </w:r>
          </w:p>
        </w:tc>
      </w:tr>
      <w:tr w:rsidR="00205327" w:rsidRPr="00947800" w14:paraId="4158CB94" w14:textId="77777777" w:rsidTr="00BC5999">
        <w:tc>
          <w:tcPr>
            <w:tcW w:w="9493" w:type="dxa"/>
          </w:tcPr>
          <w:p w14:paraId="7313BE07" w14:textId="77777777" w:rsidR="00205327" w:rsidRPr="00947800" w:rsidRDefault="00205327" w:rsidP="00E77CF6">
            <w:pPr>
              <w:rPr>
                <w:b/>
                <w:sz w:val="20"/>
                <w:szCs w:val="20"/>
                <w:lang w:val="en-US"/>
              </w:rPr>
            </w:pPr>
            <w:r w:rsidRPr="00947800">
              <w:rPr>
                <w:b/>
                <w:sz w:val="20"/>
                <w:szCs w:val="20"/>
                <w:lang w:val="en-US"/>
              </w:rPr>
              <w:t xml:space="preserve">Learning Outcomes:  </w:t>
            </w:r>
          </w:p>
          <w:p w14:paraId="576E0555" w14:textId="77777777" w:rsidR="00205327" w:rsidRPr="00947800" w:rsidRDefault="00205327" w:rsidP="001D6BDE">
            <w:pPr>
              <w:numPr>
                <w:ilvl w:val="0"/>
                <w:numId w:val="17"/>
              </w:numPr>
              <w:rPr>
                <w:sz w:val="20"/>
                <w:szCs w:val="20"/>
                <w:lang w:val="en-US"/>
              </w:rPr>
            </w:pPr>
            <w:r w:rsidRPr="00947800">
              <w:rPr>
                <w:sz w:val="20"/>
                <w:szCs w:val="20"/>
                <w:lang w:val="en-US"/>
              </w:rPr>
              <w:t>The student can describe the critical thinking process</w:t>
            </w:r>
          </w:p>
          <w:p w14:paraId="32CF7236" w14:textId="77777777" w:rsidR="00205327" w:rsidRPr="00947800" w:rsidRDefault="00205327" w:rsidP="001D6BDE">
            <w:pPr>
              <w:numPr>
                <w:ilvl w:val="0"/>
                <w:numId w:val="17"/>
              </w:numPr>
              <w:rPr>
                <w:sz w:val="20"/>
                <w:szCs w:val="20"/>
                <w:lang w:val="en-US"/>
              </w:rPr>
            </w:pPr>
            <w:r w:rsidRPr="00947800">
              <w:rPr>
                <w:sz w:val="20"/>
                <w:szCs w:val="20"/>
                <w:lang w:val="en-US"/>
              </w:rPr>
              <w:t>Understand the standards of critical thinking</w:t>
            </w:r>
          </w:p>
          <w:p w14:paraId="5B5D3D69" w14:textId="77777777" w:rsidR="00205327" w:rsidRPr="00947800" w:rsidRDefault="00205327" w:rsidP="001D6BDE">
            <w:pPr>
              <w:numPr>
                <w:ilvl w:val="0"/>
                <w:numId w:val="17"/>
              </w:numPr>
              <w:rPr>
                <w:sz w:val="20"/>
                <w:szCs w:val="20"/>
                <w:lang w:val="en-US"/>
              </w:rPr>
            </w:pPr>
            <w:r w:rsidRPr="00947800">
              <w:rPr>
                <w:sz w:val="20"/>
                <w:szCs w:val="20"/>
                <w:lang w:val="en-US"/>
              </w:rPr>
              <w:t>To be able to express his/her thoughts by using critical thinking standards in written and oral</w:t>
            </w:r>
          </w:p>
          <w:p w14:paraId="2309BD0A" w14:textId="77777777" w:rsidR="00205327" w:rsidRPr="00947800" w:rsidRDefault="00205327" w:rsidP="001D6BDE">
            <w:pPr>
              <w:numPr>
                <w:ilvl w:val="0"/>
                <w:numId w:val="17"/>
              </w:numPr>
              <w:rPr>
                <w:sz w:val="20"/>
                <w:szCs w:val="20"/>
                <w:lang w:val="en-US"/>
              </w:rPr>
            </w:pPr>
            <w:r w:rsidRPr="00947800">
              <w:rPr>
                <w:sz w:val="20"/>
                <w:szCs w:val="20"/>
                <w:lang w:val="en-US"/>
              </w:rPr>
              <w:t>Understand the necessity of critical thinking in the professional field</w:t>
            </w:r>
          </w:p>
          <w:p w14:paraId="47A5DE95" w14:textId="77777777" w:rsidR="00205327" w:rsidRPr="00947800" w:rsidRDefault="00205327" w:rsidP="001D6BDE">
            <w:pPr>
              <w:numPr>
                <w:ilvl w:val="0"/>
                <w:numId w:val="17"/>
              </w:numPr>
              <w:rPr>
                <w:sz w:val="20"/>
                <w:szCs w:val="20"/>
                <w:lang w:val="en-US"/>
              </w:rPr>
            </w:pPr>
            <w:r w:rsidRPr="00947800">
              <w:rPr>
                <w:sz w:val="20"/>
                <w:szCs w:val="20"/>
                <w:lang w:val="en-US"/>
              </w:rPr>
              <w:t>To have the knowledge and sensitivity to reflect critical thinking on nursing care practices</w:t>
            </w:r>
          </w:p>
        </w:tc>
      </w:tr>
    </w:tbl>
    <w:p w14:paraId="0686B141"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0BC3EAD8" w14:textId="77777777" w:rsidTr="00BC5999">
        <w:trPr>
          <w:trHeight w:val="589"/>
        </w:trPr>
        <w:tc>
          <w:tcPr>
            <w:tcW w:w="9493" w:type="dxa"/>
          </w:tcPr>
          <w:p w14:paraId="784ABED6" w14:textId="77777777" w:rsidR="00205327" w:rsidRPr="00947800" w:rsidRDefault="00205327" w:rsidP="00E77CF6">
            <w:pPr>
              <w:rPr>
                <w:sz w:val="20"/>
                <w:szCs w:val="20"/>
                <w:lang w:val="en-US"/>
              </w:rPr>
            </w:pPr>
            <w:r w:rsidRPr="00947800">
              <w:rPr>
                <w:b/>
                <w:sz w:val="20"/>
                <w:szCs w:val="20"/>
                <w:lang w:val="en-US"/>
              </w:rPr>
              <w:t xml:space="preserve">Learning and Teaching Strategies: </w:t>
            </w:r>
            <w:r w:rsidRPr="00947800">
              <w:rPr>
                <w:sz w:val="20"/>
                <w:szCs w:val="20"/>
                <w:lang w:val="en-US"/>
              </w:rPr>
              <w:t>Video presentation, self-recognition activities, small group discussion, thinking exercises, critical reading and writing activity, debate.</w:t>
            </w:r>
          </w:p>
          <w:p w14:paraId="668808BB" w14:textId="77777777" w:rsidR="00205327" w:rsidRPr="00947800" w:rsidRDefault="00205327" w:rsidP="00E77CF6">
            <w:pPr>
              <w:rPr>
                <w:sz w:val="20"/>
                <w:szCs w:val="20"/>
                <w:lang w:val="en-US"/>
              </w:rPr>
            </w:pPr>
          </w:p>
        </w:tc>
      </w:tr>
    </w:tbl>
    <w:p w14:paraId="76150C13"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001"/>
        <w:gridCol w:w="3439"/>
      </w:tblGrid>
      <w:tr w:rsidR="00205327" w:rsidRPr="00947800" w14:paraId="601E096A" w14:textId="77777777" w:rsidTr="00BC5999">
        <w:trPr>
          <w:trHeight w:val="140"/>
        </w:trPr>
        <w:tc>
          <w:tcPr>
            <w:tcW w:w="9493" w:type="dxa"/>
            <w:gridSpan w:val="3"/>
          </w:tcPr>
          <w:p w14:paraId="207D2A2B" w14:textId="77777777" w:rsidR="00205327" w:rsidRPr="00947800" w:rsidRDefault="00205327" w:rsidP="00E77CF6">
            <w:pPr>
              <w:rPr>
                <w:b/>
                <w:sz w:val="20"/>
                <w:szCs w:val="20"/>
                <w:lang w:val="en-US"/>
              </w:rPr>
            </w:pPr>
            <w:r w:rsidRPr="00947800">
              <w:rPr>
                <w:b/>
                <w:sz w:val="20"/>
                <w:szCs w:val="20"/>
                <w:lang w:val="en-US"/>
              </w:rPr>
              <w:t>Assessment Methods:</w:t>
            </w:r>
          </w:p>
          <w:p w14:paraId="7CC7716F" w14:textId="77777777" w:rsidR="00205327" w:rsidRPr="00947800" w:rsidRDefault="00205327" w:rsidP="00E77CF6">
            <w:pPr>
              <w:rPr>
                <w:b/>
                <w:sz w:val="20"/>
                <w:szCs w:val="20"/>
                <w:lang w:val="en-US"/>
              </w:rPr>
            </w:pPr>
            <w:r w:rsidRPr="00947800">
              <w:rPr>
                <w:sz w:val="20"/>
                <w:szCs w:val="20"/>
                <w:lang w:val="en-US"/>
              </w:rPr>
              <w:t>If needed, other assessment methods can be added to the table given below.</w:t>
            </w:r>
          </w:p>
          <w:p w14:paraId="0A57A9E9" w14:textId="77777777" w:rsidR="00205327" w:rsidRPr="00947800" w:rsidRDefault="00205327" w:rsidP="00E77CF6">
            <w:pPr>
              <w:rPr>
                <w:sz w:val="20"/>
                <w:szCs w:val="20"/>
                <w:lang w:val="en-US"/>
              </w:rPr>
            </w:pPr>
            <w:r w:rsidRPr="00947800">
              <w:rPr>
                <w:sz w:val="20"/>
                <w:szCs w:val="20"/>
                <w:lang w:val="en-US"/>
              </w:rPr>
              <w:t>The assessment method should be compatible with learning outcomes and instructional techniques used in the course.</w:t>
            </w:r>
          </w:p>
        </w:tc>
      </w:tr>
      <w:tr w:rsidR="00205327" w:rsidRPr="00947800" w14:paraId="343FDEE0" w14:textId="77777777" w:rsidTr="00BC5999">
        <w:trPr>
          <w:trHeight w:val="139"/>
        </w:trPr>
        <w:tc>
          <w:tcPr>
            <w:tcW w:w="3053" w:type="dxa"/>
          </w:tcPr>
          <w:p w14:paraId="7B5C0311" w14:textId="77777777" w:rsidR="00205327" w:rsidRPr="00947800" w:rsidRDefault="00205327" w:rsidP="005521E6">
            <w:pPr>
              <w:jc w:val="center"/>
              <w:rPr>
                <w:b/>
                <w:sz w:val="20"/>
                <w:szCs w:val="20"/>
                <w:lang w:val="en-US"/>
              </w:rPr>
            </w:pPr>
          </w:p>
        </w:tc>
        <w:tc>
          <w:tcPr>
            <w:tcW w:w="3001" w:type="dxa"/>
          </w:tcPr>
          <w:p w14:paraId="13EEA208" w14:textId="77777777" w:rsidR="00205327" w:rsidRPr="00947800" w:rsidRDefault="00205327" w:rsidP="005521E6">
            <w:pPr>
              <w:jc w:val="center"/>
              <w:rPr>
                <w:b/>
                <w:sz w:val="20"/>
                <w:szCs w:val="20"/>
                <w:lang w:val="en-US"/>
              </w:rPr>
            </w:pPr>
            <w:r w:rsidRPr="00947800">
              <w:rPr>
                <w:sz w:val="20"/>
                <w:szCs w:val="20"/>
                <w:lang w:val="en-US"/>
              </w:rPr>
              <w:t xml:space="preserve">If used, check as (X) </w:t>
            </w:r>
          </w:p>
        </w:tc>
        <w:tc>
          <w:tcPr>
            <w:tcW w:w="3439" w:type="dxa"/>
          </w:tcPr>
          <w:p w14:paraId="44CAD450" w14:textId="77777777" w:rsidR="00205327" w:rsidRPr="00947800" w:rsidRDefault="00205327" w:rsidP="005521E6">
            <w:pPr>
              <w:jc w:val="center"/>
              <w:rPr>
                <w:b/>
                <w:sz w:val="20"/>
                <w:szCs w:val="20"/>
                <w:lang w:val="en-US"/>
              </w:rPr>
            </w:pPr>
            <w:r w:rsidRPr="00947800">
              <w:rPr>
                <w:sz w:val="20"/>
                <w:szCs w:val="20"/>
                <w:lang w:val="en-US"/>
              </w:rPr>
              <w:t>Grading (%)</w:t>
            </w:r>
          </w:p>
        </w:tc>
      </w:tr>
      <w:tr w:rsidR="00205327" w:rsidRPr="00947800" w14:paraId="51358CD8" w14:textId="77777777" w:rsidTr="00BC5999">
        <w:tc>
          <w:tcPr>
            <w:tcW w:w="3053" w:type="dxa"/>
            <w:vAlign w:val="center"/>
          </w:tcPr>
          <w:p w14:paraId="1155FABD" w14:textId="77777777" w:rsidR="00205327" w:rsidRPr="00947800" w:rsidRDefault="00205327" w:rsidP="005521E6">
            <w:pPr>
              <w:autoSpaceDE w:val="0"/>
              <w:autoSpaceDN w:val="0"/>
              <w:adjustRightInd w:val="0"/>
              <w:rPr>
                <w:sz w:val="20"/>
                <w:szCs w:val="20"/>
                <w:lang w:val="en-US"/>
              </w:rPr>
            </w:pPr>
            <w:r w:rsidRPr="00947800">
              <w:rPr>
                <w:b/>
                <w:sz w:val="20"/>
                <w:szCs w:val="20"/>
                <w:lang w:val="en-US"/>
              </w:rPr>
              <w:t>Semester Requirements</w:t>
            </w:r>
          </w:p>
        </w:tc>
        <w:tc>
          <w:tcPr>
            <w:tcW w:w="3001" w:type="dxa"/>
            <w:vAlign w:val="center"/>
          </w:tcPr>
          <w:p w14:paraId="2A80E374"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2DA294DC" w14:textId="77777777" w:rsidR="00205327" w:rsidRPr="00947800" w:rsidRDefault="00205327" w:rsidP="005521E6">
            <w:pPr>
              <w:autoSpaceDE w:val="0"/>
              <w:autoSpaceDN w:val="0"/>
              <w:adjustRightInd w:val="0"/>
              <w:jc w:val="center"/>
              <w:rPr>
                <w:sz w:val="20"/>
                <w:szCs w:val="20"/>
                <w:lang w:val="en-US"/>
              </w:rPr>
            </w:pPr>
          </w:p>
        </w:tc>
      </w:tr>
      <w:tr w:rsidR="00205327" w:rsidRPr="00947800" w14:paraId="0BF6948A" w14:textId="77777777" w:rsidTr="00BC5999">
        <w:tc>
          <w:tcPr>
            <w:tcW w:w="3053" w:type="dxa"/>
            <w:vAlign w:val="center"/>
          </w:tcPr>
          <w:p w14:paraId="0E691AE8"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 xml:space="preserve">Mid-term exam (Homework) </w:t>
            </w:r>
          </w:p>
          <w:p w14:paraId="7139E0FD"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54793847"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X</w:t>
            </w:r>
          </w:p>
        </w:tc>
        <w:tc>
          <w:tcPr>
            <w:tcW w:w="3439" w:type="dxa"/>
            <w:vAlign w:val="center"/>
          </w:tcPr>
          <w:p w14:paraId="4970EB10"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%50</w:t>
            </w:r>
          </w:p>
        </w:tc>
      </w:tr>
      <w:tr w:rsidR="00205327" w:rsidRPr="00947800" w14:paraId="700F7338" w14:textId="77777777" w:rsidTr="00BC5999">
        <w:trPr>
          <w:trHeight w:val="430"/>
        </w:trPr>
        <w:tc>
          <w:tcPr>
            <w:tcW w:w="3053" w:type="dxa"/>
            <w:vAlign w:val="center"/>
          </w:tcPr>
          <w:p w14:paraId="0DAD2FCD"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 xml:space="preserve"> Quiz</w:t>
            </w:r>
          </w:p>
        </w:tc>
        <w:tc>
          <w:tcPr>
            <w:tcW w:w="3001" w:type="dxa"/>
            <w:vAlign w:val="center"/>
          </w:tcPr>
          <w:p w14:paraId="480F91C1"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1857817E" w14:textId="77777777" w:rsidR="00205327" w:rsidRPr="00947800" w:rsidRDefault="00205327" w:rsidP="005521E6">
            <w:pPr>
              <w:autoSpaceDE w:val="0"/>
              <w:autoSpaceDN w:val="0"/>
              <w:adjustRightInd w:val="0"/>
              <w:rPr>
                <w:sz w:val="20"/>
                <w:szCs w:val="20"/>
                <w:lang w:val="en-US"/>
              </w:rPr>
            </w:pPr>
          </w:p>
        </w:tc>
      </w:tr>
      <w:tr w:rsidR="00205327" w:rsidRPr="00947800" w14:paraId="0B8D7052" w14:textId="77777777" w:rsidTr="00BC5999">
        <w:tc>
          <w:tcPr>
            <w:tcW w:w="3053" w:type="dxa"/>
            <w:vAlign w:val="center"/>
          </w:tcPr>
          <w:p w14:paraId="1BC4313E"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Project</w:t>
            </w:r>
          </w:p>
          <w:p w14:paraId="50A1E1C7"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6D5F695B" w14:textId="77777777" w:rsidR="00205327" w:rsidRPr="00947800" w:rsidRDefault="00205327" w:rsidP="005521E6">
            <w:pPr>
              <w:autoSpaceDE w:val="0"/>
              <w:autoSpaceDN w:val="0"/>
              <w:adjustRightInd w:val="0"/>
              <w:jc w:val="center"/>
              <w:rPr>
                <w:sz w:val="20"/>
                <w:szCs w:val="20"/>
                <w:highlight w:val="yellow"/>
                <w:lang w:val="en-US"/>
              </w:rPr>
            </w:pPr>
          </w:p>
        </w:tc>
        <w:tc>
          <w:tcPr>
            <w:tcW w:w="3439" w:type="dxa"/>
            <w:vAlign w:val="center"/>
          </w:tcPr>
          <w:p w14:paraId="0059AEA4" w14:textId="77777777" w:rsidR="00205327" w:rsidRPr="00947800" w:rsidRDefault="00205327" w:rsidP="005521E6">
            <w:pPr>
              <w:autoSpaceDE w:val="0"/>
              <w:autoSpaceDN w:val="0"/>
              <w:adjustRightInd w:val="0"/>
              <w:jc w:val="center"/>
              <w:rPr>
                <w:sz w:val="20"/>
                <w:szCs w:val="20"/>
                <w:highlight w:val="yellow"/>
                <w:lang w:val="en-US"/>
              </w:rPr>
            </w:pPr>
          </w:p>
        </w:tc>
      </w:tr>
      <w:tr w:rsidR="00205327" w:rsidRPr="00947800" w14:paraId="7042CA11" w14:textId="77777777" w:rsidTr="00BC5999">
        <w:tc>
          <w:tcPr>
            <w:tcW w:w="3053" w:type="dxa"/>
            <w:vAlign w:val="center"/>
          </w:tcPr>
          <w:p w14:paraId="4C1AA9BF"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Laboratory work</w:t>
            </w:r>
          </w:p>
          <w:p w14:paraId="35EECFD5"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25A7E590"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351E8E38" w14:textId="77777777" w:rsidR="00205327" w:rsidRPr="00947800" w:rsidRDefault="00205327" w:rsidP="005521E6">
            <w:pPr>
              <w:autoSpaceDE w:val="0"/>
              <w:autoSpaceDN w:val="0"/>
              <w:adjustRightInd w:val="0"/>
              <w:jc w:val="center"/>
              <w:rPr>
                <w:sz w:val="20"/>
                <w:szCs w:val="20"/>
                <w:lang w:val="en-US"/>
              </w:rPr>
            </w:pPr>
          </w:p>
        </w:tc>
      </w:tr>
      <w:tr w:rsidR="00205327" w:rsidRPr="00947800" w14:paraId="5B5DF059" w14:textId="77777777" w:rsidTr="00BC5999">
        <w:tc>
          <w:tcPr>
            <w:tcW w:w="3053" w:type="dxa"/>
            <w:vAlign w:val="center"/>
          </w:tcPr>
          <w:p w14:paraId="4D4ED234"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Final Exam (Homework)</w:t>
            </w:r>
          </w:p>
          <w:p w14:paraId="63E3019C"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16C1AD05"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X</w:t>
            </w:r>
          </w:p>
        </w:tc>
        <w:tc>
          <w:tcPr>
            <w:tcW w:w="3439" w:type="dxa"/>
            <w:vAlign w:val="center"/>
          </w:tcPr>
          <w:p w14:paraId="1F174926"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%50</w:t>
            </w:r>
          </w:p>
        </w:tc>
      </w:tr>
      <w:tr w:rsidR="00205327" w:rsidRPr="00947800" w14:paraId="02886F6F" w14:textId="77777777" w:rsidTr="00BC5999">
        <w:tc>
          <w:tcPr>
            <w:tcW w:w="9493" w:type="dxa"/>
            <w:gridSpan w:val="3"/>
            <w:vAlign w:val="center"/>
          </w:tcPr>
          <w:p w14:paraId="3DDA735A" w14:textId="77777777" w:rsidR="00205327" w:rsidRPr="00947800" w:rsidRDefault="00205327" w:rsidP="00E77CF6">
            <w:pPr>
              <w:autoSpaceDE w:val="0"/>
              <w:autoSpaceDN w:val="0"/>
              <w:adjustRightInd w:val="0"/>
              <w:rPr>
                <w:b/>
                <w:sz w:val="20"/>
                <w:szCs w:val="20"/>
                <w:lang w:val="en-US"/>
              </w:rPr>
            </w:pPr>
            <w:r w:rsidRPr="00947800">
              <w:rPr>
                <w:b/>
                <w:sz w:val="20"/>
                <w:szCs w:val="20"/>
                <w:lang w:val="en-US"/>
              </w:rPr>
              <w:t>Further Notes about Assessment Methods: If the instructor needs to add some explanation or further note, this column can be selected from the DEBIS menu.</w:t>
            </w:r>
          </w:p>
          <w:p w14:paraId="0088288E" w14:textId="77777777" w:rsidR="00205327" w:rsidRPr="00947800" w:rsidRDefault="00205327" w:rsidP="00E77CF6">
            <w:pPr>
              <w:autoSpaceDE w:val="0"/>
              <w:autoSpaceDN w:val="0"/>
              <w:adjustRightInd w:val="0"/>
              <w:jc w:val="both"/>
              <w:rPr>
                <w:sz w:val="20"/>
                <w:szCs w:val="20"/>
                <w:lang w:val="en-US"/>
              </w:rPr>
            </w:pPr>
          </w:p>
        </w:tc>
      </w:tr>
    </w:tbl>
    <w:p w14:paraId="4727B05E" w14:textId="77777777" w:rsidR="00205327" w:rsidRPr="00947800"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3528E11E" w14:textId="77777777" w:rsidTr="005521E6">
        <w:trPr>
          <w:trHeight w:val="1036"/>
        </w:trPr>
        <w:tc>
          <w:tcPr>
            <w:tcW w:w="9493" w:type="dxa"/>
          </w:tcPr>
          <w:p w14:paraId="58A5F095" w14:textId="77777777" w:rsidR="00205327" w:rsidRPr="00947800" w:rsidRDefault="00205327" w:rsidP="00E77CF6">
            <w:pPr>
              <w:rPr>
                <w:b/>
                <w:sz w:val="20"/>
                <w:szCs w:val="20"/>
                <w:lang w:val="en-US"/>
              </w:rPr>
            </w:pPr>
            <w:r w:rsidRPr="00947800">
              <w:rPr>
                <w:b/>
                <w:sz w:val="20"/>
                <w:szCs w:val="20"/>
                <w:lang w:val="en-US"/>
              </w:rPr>
              <w:t>Assessment Criteria</w:t>
            </w:r>
          </w:p>
          <w:p w14:paraId="710B5AF8" w14:textId="77777777" w:rsidR="00205327" w:rsidRPr="00947800" w:rsidRDefault="00205327" w:rsidP="00E77CF6">
            <w:pPr>
              <w:autoSpaceDE w:val="0"/>
              <w:autoSpaceDN w:val="0"/>
              <w:adjustRightInd w:val="0"/>
              <w:jc w:val="both"/>
              <w:rPr>
                <w:sz w:val="20"/>
                <w:szCs w:val="20"/>
                <w:lang w:val="en-US"/>
              </w:rPr>
            </w:pPr>
            <w:r w:rsidRPr="00947800">
              <w:rPr>
                <w:sz w:val="20"/>
                <w:szCs w:val="20"/>
                <w:lang w:val="en-US"/>
              </w:rPr>
              <w:t>In the evaluation of the course, 50% of the midterm and 50% of the final grade will be determined as the course success grade.</w:t>
            </w:r>
          </w:p>
          <w:p w14:paraId="5BADC9F0" w14:textId="77777777" w:rsidR="00205327" w:rsidRPr="00947800" w:rsidRDefault="00205327" w:rsidP="00E77CF6">
            <w:pPr>
              <w:jc w:val="both"/>
              <w:rPr>
                <w:color w:val="000000"/>
                <w:sz w:val="20"/>
                <w:szCs w:val="20"/>
                <w:lang w:val="en-US"/>
              </w:rPr>
            </w:pPr>
            <w:r w:rsidRPr="00947800">
              <w:rPr>
                <w:sz w:val="20"/>
                <w:szCs w:val="20"/>
                <w:lang w:val="en-US"/>
              </w:rPr>
              <w:t>Course Success Grade: 50% mid-term grade 1. Midterm exam + 50% final grade</w:t>
            </w:r>
          </w:p>
        </w:tc>
      </w:tr>
    </w:tbl>
    <w:p w14:paraId="7C510912"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947800" w14:paraId="65B9446E" w14:textId="77777777" w:rsidTr="00BC5999">
        <w:tc>
          <w:tcPr>
            <w:tcW w:w="9493" w:type="dxa"/>
          </w:tcPr>
          <w:p w14:paraId="4BD5FB30" w14:textId="77777777" w:rsidR="00205327" w:rsidRPr="00947800" w:rsidRDefault="00205327" w:rsidP="00E77CF6">
            <w:pPr>
              <w:rPr>
                <w:sz w:val="20"/>
                <w:szCs w:val="20"/>
                <w:lang w:val="en-US"/>
              </w:rPr>
            </w:pPr>
            <w:r w:rsidRPr="00947800">
              <w:rPr>
                <w:b/>
                <w:sz w:val="20"/>
                <w:szCs w:val="20"/>
                <w:lang w:val="en-US"/>
              </w:rPr>
              <w:t xml:space="preserve">Textbook(s)/References/Materials: </w:t>
            </w:r>
          </w:p>
          <w:p w14:paraId="6B123FD2" w14:textId="77777777" w:rsidR="00205327" w:rsidRPr="00947800" w:rsidRDefault="00205327" w:rsidP="001D6BDE">
            <w:pPr>
              <w:numPr>
                <w:ilvl w:val="0"/>
                <w:numId w:val="50"/>
              </w:numPr>
              <w:contextualSpacing/>
              <w:jc w:val="both"/>
              <w:rPr>
                <w:color w:val="000000"/>
                <w:sz w:val="20"/>
                <w:szCs w:val="20"/>
                <w:lang w:val="en-US"/>
              </w:rPr>
            </w:pPr>
            <w:r w:rsidRPr="00947800">
              <w:rPr>
                <w:color w:val="000000"/>
                <w:sz w:val="20"/>
                <w:szCs w:val="20"/>
                <w:lang w:val="en-US"/>
              </w:rPr>
              <w:t>Ruggiero, V.R. (2017) Eleştirel Düşünme İçin Bir Rehber. Çev: Dedeoğlu, Ç. İstanbul: Alfa Araştırma.</w:t>
            </w:r>
          </w:p>
          <w:p w14:paraId="36273DE5" w14:textId="77777777" w:rsidR="00205327" w:rsidRPr="00947800" w:rsidRDefault="00205327" w:rsidP="001D6BDE">
            <w:pPr>
              <w:numPr>
                <w:ilvl w:val="0"/>
                <w:numId w:val="50"/>
              </w:numPr>
              <w:contextualSpacing/>
              <w:jc w:val="both"/>
              <w:rPr>
                <w:color w:val="000000"/>
                <w:sz w:val="20"/>
                <w:szCs w:val="20"/>
                <w:lang w:val="en-US"/>
              </w:rPr>
            </w:pPr>
            <w:r w:rsidRPr="00947800">
              <w:rPr>
                <w:color w:val="000000"/>
                <w:sz w:val="20"/>
                <w:szCs w:val="20"/>
                <w:lang w:val="en-US"/>
              </w:rPr>
              <w:t>Aybek, B. (2010) Örneklerle Düşünme ve Eleştirel Düşünme. Adana: Nobel Kitapevi.</w:t>
            </w:r>
          </w:p>
          <w:p w14:paraId="1A7E5588" w14:textId="77777777" w:rsidR="00205327" w:rsidRPr="00947800" w:rsidRDefault="00205327" w:rsidP="001D6BDE">
            <w:pPr>
              <w:numPr>
                <w:ilvl w:val="0"/>
                <w:numId w:val="50"/>
              </w:numPr>
              <w:contextualSpacing/>
              <w:jc w:val="both"/>
              <w:rPr>
                <w:color w:val="000000"/>
                <w:sz w:val="20"/>
                <w:szCs w:val="20"/>
                <w:lang w:val="en-US"/>
              </w:rPr>
            </w:pPr>
            <w:r w:rsidRPr="00947800">
              <w:rPr>
                <w:color w:val="000000"/>
                <w:sz w:val="20"/>
                <w:szCs w:val="20"/>
                <w:lang w:val="en-US"/>
              </w:rPr>
              <w:t xml:space="preserve">Arslan G.G., Demir Y., Eşer İ., Khorshid L. (2009) </w:t>
            </w:r>
            <w:r w:rsidRPr="00947800">
              <w:rPr>
                <w:bCs/>
                <w:color w:val="000000"/>
                <w:sz w:val="20"/>
                <w:szCs w:val="20"/>
                <w:lang w:val="en-US"/>
              </w:rPr>
              <w:t>Hemşirelerde Eleştirel Düşünme Eğilimini Etkileyen Etmenlerin İncelenmesi. Anadolu Hemşirelik ve Sağlık Bilimleri Dergisi, 12(1): 72-80.</w:t>
            </w:r>
          </w:p>
          <w:p w14:paraId="7BA405FD" w14:textId="77777777" w:rsidR="00205327" w:rsidRPr="00947800" w:rsidRDefault="00205327" w:rsidP="001D6BDE">
            <w:pPr>
              <w:numPr>
                <w:ilvl w:val="0"/>
                <w:numId w:val="50"/>
              </w:numPr>
              <w:contextualSpacing/>
              <w:jc w:val="both"/>
              <w:rPr>
                <w:bCs/>
                <w:color w:val="000000"/>
                <w:sz w:val="20"/>
                <w:szCs w:val="20"/>
                <w:lang w:val="en-US"/>
              </w:rPr>
            </w:pPr>
            <w:r w:rsidRPr="00947800">
              <w:rPr>
                <w:color w:val="000000"/>
                <w:sz w:val="20"/>
                <w:szCs w:val="20"/>
                <w:lang w:val="en-US"/>
              </w:rPr>
              <w:t>Çelik S., Yılmaz F., Karataş F., Al B., Karakaş N.S. (2015) Hemşirelik Öğrencilerinin Eleştirel Düşünme Eğilimleri ve Etkileyen Faktörler. HSP, 2(1): 74-85.</w:t>
            </w:r>
          </w:p>
          <w:p w14:paraId="5E86B4F8" w14:textId="77777777" w:rsidR="00205327" w:rsidRPr="00947800" w:rsidRDefault="00205327" w:rsidP="001D6BDE">
            <w:pPr>
              <w:numPr>
                <w:ilvl w:val="0"/>
                <w:numId w:val="50"/>
              </w:numPr>
              <w:contextualSpacing/>
              <w:jc w:val="both"/>
              <w:rPr>
                <w:bCs/>
                <w:color w:val="000000"/>
                <w:sz w:val="20"/>
                <w:szCs w:val="20"/>
                <w:lang w:val="en-US"/>
              </w:rPr>
            </w:pPr>
            <w:r w:rsidRPr="00947800">
              <w:rPr>
                <w:bCs/>
                <w:color w:val="000000"/>
                <w:sz w:val="20"/>
                <w:szCs w:val="20"/>
                <w:lang w:val="en-US"/>
              </w:rPr>
              <w:t>Demirel Ö. (2007) Eğitimde yeni yönelimler. Ankara: PegemA yay.</w:t>
            </w:r>
          </w:p>
          <w:p w14:paraId="70D963E2" w14:textId="77777777" w:rsidR="00205327" w:rsidRPr="00947800" w:rsidRDefault="00205327" w:rsidP="001D6BDE">
            <w:pPr>
              <w:numPr>
                <w:ilvl w:val="0"/>
                <w:numId w:val="50"/>
              </w:numPr>
              <w:contextualSpacing/>
              <w:jc w:val="both"/>
              <w:rPr>
                <w:color w:val="000000"/>
                <w:sz w:val="20"/>
                <w:szCs w:val="20"/>
                <w:lang w:val="en-US"/>
              </w:rPr>
            </w:pPr>
            <w:r w:rsidRPr="00947800">
              <w:rPr>
                <w:color w:val="000000"/>
                <w:sz w:val="20"/>
                <w:szCs w:val="20"/>
                <w:lang w:val="en-US"/>
              </w:rPr>
              <w:t>Dikmen Y.D., Usta Y.Y. (2013) Hemşirelikte Eleştirel Düşünme. S.D.Ü. Sağlık Bilimleri Dergisi, 4(1): 31-38.</w:t>
            </w:r>
          </w:p>
          <w:p w14:paraId="5ED9D47A" w14:textId="77777777" w:rsidR="00205327" w:rsidRPr="00947800" w:rsidRDefault="00205327" w:rsidP="001D6BDE">
            <w:pPr>
              <w:numPr>
                <w:ilvl w:val="0"/>
                <w:numId w:val="50"/>
              </w:numPr>
              <w:contextualSpacing/>
              <w:jc w:val="both"/>
              <w:rPr>
                <w:color w:val="000000"/>
                <w:sz w:val="20"/>
                <w:szCs w:val="20"/>
                <w:lang w:val="en-US"/>
              </w:rPr>
            </w:pPr>
            <w:r w:rsidRPr="00947800">
              <w:rPr>
                <w:color w:val="000000"/>
                <w:sz w:val="20"/>
                <w:szCs w:val="20"/>
                <w:lang w:val="en-US"/>
              </w:rPr>
              <w:t>Özsoy S.A., Yıldırım B.Ö. Hemşirelikte Eleştirel Düşünme. Aydın Tuna Matbaacılık San. Tic. Ltd. Şti. Aydın, 2010.</w:t>
            </w:r>
          </w:p>
        </w:tc>
      </w:tr>
      <w:tr w:rsidR="00205327" w:rsidRPr="00947800" w14:paraId="0CD49452" w14:textId="77777777" w:rsidTr="00BC5999">
        <w:tc>
          <w:tcPr>
            <w:tcW w:w="9493" w:type="dxa"/>
          </w:tcPr>
          <w:p w14:paraId="0F831052" w14:textId="77777777" w:rsidR="00205327" w:rsidRPr="00DB6A1A" w:rsidRDefault="00205327" w:rsidP="00E77CF6">
            <w:pPr>
              <w:rPr>
                <w:b/>
                <w:sz w:val="20"/>
                <w:szCs w:val="20"/>
                <w:lang w:val="en-US"/>
              </w:rPr>
            </w:pPr>
            <w:r w:rsidRPr="00DB6A1A">
              <w:rPr>
                <w:b/>
                <w:sz w:val="20"/>
                <w:szCs w:val="20"/>
                <w:lang w:val="en-US"/>
              </w:rPr>
              <w:t>Course Policies and Rules:</w:t>
            </w:r>
          </w:p>
          <w:p w14:paraId="3215E3E5" w14:textId="77777777" w:rsidR="00205327" w:rsidRPr="00DB6A1A" w:rsidRDefault="00205327" w:rsidP="00E77CF6">
            <w:pPr>
              <w:rPr>
                <w:b/>
                <w:sz w:val="20"/>
                <w:szCs w:val="20"/>
                <w:lang w:val="en-US"/>
              </w:rPr>
            </w:pPr>
            <w:r w:rsidRPr="00DB6A1A">
              <w:rPr>
                <w:sz w:val="20"/>
                <w:szCs w:val="20"/>
                <w:lang w:val="en-US"/>
              </w:rPr>
              <w:t>Optional, if the instructor needs to add some explanation or further note, this column can be selected from the DEBIS menu.</w:t>
            </w:r>
          </w:p>
        </w:tc>
      </w:tr>
      <w:tr w:rsidR="00205327" w:rsidRPr="00947800" w14:paraId="4D8A0288" w14:textId="77777777" w:rsidTr="00BC5999">
        <w:tc>
          <w:tcPr>
            <w:tcW w:w="9493" w:type="dxa"/>
          </w:tcPr>
          <w:p w14:paraId="524AD63E" w14:textId="77777777" w:rsidR="00205327" w:rsidRPr="00DB6A1A" w:rsidRDefault="00205327" w:rsidP="00E77CF6">
            <w:pPr>
              <w:rPr>
                <w:b/>
                <w:sz w:val="20"/>
                <w:szCs w:val="20"/>
                <w:lang w:val="en-US"/>
              </w:rPr>
            </w:pPr>
            <w:r w:rsidRPr="00DB6A1A">
              <w:rPr>
                <w:b/>
                <w:sz w:val="20"/>
                <w:szCs w:val="20"/>
                <w:lang w:val="en-US"/>
              </w:rPr>
              <w:t xml:space="preserve">Contact Details for the Instructor: </w:t>
            </w:r>
          </w:p>
          <w:p w14:paraId="1C09FB2B" w14:textId="77777777" w:rsidR="00205327" w:rsidRPr="00DB6A1A" w:rsidRDefault="00205327" w:rsidP="00E77CF6">
            <w:pPr>
              <w:rPr>
                <w:sz w:val="20"/>
                <w:szCs w:val="20"/>
                <w:lang w:val="en-US"/>
              </w:rPr>
            </w:pPr>
            <w:r w:rsidRPr="00DB6A1A">
              <w:rPr>
                <w:sz w:val="20"/>
                <w:szCs w:val="20"/>
                <w:lang w:val="en-US"/>
              </w:rPr>
              <w:t xml:space="preserve">Dr. Öğr. Üyesi HAVVA ARSLAN YÜRÜMEZOĞLU </w:t>
            </w:r>
          </w:p>
          <w:p w14:paraId="45F550A6" w14:textId="77777777" w:rsidR="00205327" w:rsidRPr="00DB6A1A" w:rsidRDefault="00205327" w:rsidP="00E77CF6">
            <w:pPr>
              <w:rPr>
                <w:sz w:val="20"/>
                <w:szCs w:val="20"/>
                <w:lang w:val="en-US"/>
              </w:rPr>
            </w:pPr>
            <w:r w:rsidRPr="00DB6A1A">
              <w:rPr>
                <w:sz w:val="20"/>
                <w:szCs w:val="20"/>
                <w:lang w:val="en-US"/>
              </w:rPr>
              <w:t>02324124793</w:t>
            </w:r>
          </w:p>
          <w:p w14:paraId="6F23DAB3" w14:textId="77777777" w:rsidR="00205327" w:rsidRPr="00DB6A1A" w:rsidRDefault="00FB1E1F" w:rsidP="00E77CF6">
            <w:pPr>
              <w:rPr>
                <w:sz w:val="20"/>
                <w:szCs w:val="20"/>
                <w:lang w:val="en-US"/>
              </w:rPr>
            </w:pPr>
            <w:hyperlink r:id="rId41" w:history="1">
              <w:r w:rsidR="00205327" w:rsidRPr="00DB6A1A">
                <w:rPr>
                  <w:rStyle w:val="Kpr"/>
                  <w:color w:val="auto"/>
                  <w:sz w:val="20"/>
                  <w:szCs w:val="20"/>
                  <w:lang w:val="en-US"/>
                </w:rPr>
                <w:t>havva.arslan@gmail.com</w:t>
              </w:r>
            </w:hyperlink>
          </w:p>
        </w:tc>
      </w:tr>
    </w:tbl>
    <w:p w14:paraId="428FFED6" w14:textId="77777777" w:rsidR="00205327" w:rsidRPr="00947800" w:rsidRDefault="00205327" w:rsidP="00205327">
      <w:pPr>
        <w:rPr>
          <w:b/>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2558"/>
        <w:gridCol w:w="3000"/>
        <w:gridCol w:w="3124"/>
      </w:tblGrid>
      <w:tr w:rsidR="00205327" w:rsidRPr="00947800" w14:paraId="57AB57C9" w14:textId="77777777" w:rsidTr="00BC5999">
        <w:tc>
          <w:tcPr>
            <w:tcW w:w="9493" w:type="dxa"/>
            <w:gridSpan w:val="4"/>
          </w:tcPr>
          <w:p w14:paraId="29303302" w14:textId="77777777" w:rsidR="00205327" w:rsidRPr="00947800" w:rsidRDefault="00205327" w:rsidP="00E77CF6">
            <w:pPr>
              <w:rPr>
                <w:b/>
                <w:sz w:val="20"/>
                <w:szCs w:val="20"/>
                <w:lang w:val="en-US"/>
              </w:rPr>
            </w:pPr>
            <w:r w:rsidRPr="00947800">
              <w:rPr>
                <w:b/>
                <w:sz w:val="20"/>
                <w:szCs w:val="20"/>
                <w:lang w:val="en-US"/>
              </w:rPr>
              <w:t xml:space="preserve">Course Outline: </w:t>
            </w:r>
          </w:p>
          <w:p w14:paraId="39219058" w14:textId="77777777" w:rsidR="00205327" w:rsidRPr="00947800" w:rsidRDefault="00205327" w:rsidP="00E77CF6">
            <w:pPr>
              <w:rPr>
                <w:sz w:val="20"/>
                <w:szCs w:val="20"/>
                <w:lang w:val="en-US"/>
              </w:rPr>
            </w:pPr>
            <w:r w:rsidRPr="00947800">
              <w:rPr>
                <w:sz w:val="20"/>
                <w:szCs w:val="20"/>
                <w:lang w:val="en-US"/>
              </w:rPr>
              <w:t>Examination dates should be specified in the course content given below. The examination dates can be changed later.</w:t>
            </w:r>
          </w:p>
        </w:tc>
      </w:tr>
      <w:tr w:rsidR="005521E6" w:rsidRPr="00947800" w14:paraId="53DB0F2B" w14:textId="77777777" w:rsidTr="00DB6A1A">
        <w:tc>
          <w:tcPr>
            <w:tcW w:w="811" w:type="dxa"/>
          </w:tcPr>
          <w:p w14:paraId="63538F5C" w14:textId="77777777" w:rsidR="005521E6" w:rsidRPr="00947800" w:rsidRDefault="005521E6" w:rsidP="005521E6">
            <w:pPr>
              <w:jc w:val="center"/>
              <w:rPr>
                <w:b/>
                <w:sz w:val="20"/>
                <w:szCs w:val="20"/>
                <w:lang w:val="en-US"/>
              </w:rPr>
            </w:pPr>
            <w:r w:rsidRPr="00943FB4">
              <w:rPr>
                <w:b/>
                <w:sz w:val="20"/>
                <w:szCs w:val="20"/>
                <w:lang w:val="en-US"/>
              </w:rPr>
              <w:t>Week</w:t>
            </w:r>
          </w:p>
        </w:tc>
        <w:tc>
          <w:tcPr>
            <w:tcW w:w="2558" w:type="dxa"/>
          </w:tcPr>
          <w:p w14:paraId="17AFB85B" w14:textId="77777777" w:rsidR="005521E6" w:rsidRPr="00947800" w:rsidRDefault="005521E6" w:rsidP="005521E6">
            <w:pPr>
              <w:jc w:val="center"/>
              <w:rPr>
                <w:b/>
                <w:sz w:val="20"/>
                <w:szCs w:val="20"/>
                <w:lang w:val="en-US"/>
              </w:rPr>
            </w:pPr>
            <w:r w:rsidRPr="00943FB4">
              <w:rPr>
                <w:b/>
                <w:sz w:val="20"/>
                <w:szCs w:val="20"/>
                <w:lang w:val="en-US"/>
              </w:rPr>
              <w:t>Subjects</w:t>
            </w:r>
          </w:p>
        </w:tc>
        <w:tc>
          <w:tcPr>
            <w:tcW w:w="3000" w:type="dxa"/>
          </w:tcPr>
          <w:p w14:paraId="4B403F2B" w14:textId="77777777" w:rsidR="005521E6" w:rsidRPr="00947800" w:rsidRDefault="005521E6" w:rsidP="005521E6">
            <w:pPr>
              <w:jc w:val="center"/>
              <w:rPr>
                <w:b/>
                <w:sz w:val="20"/>
                <w:szCs w:val="20"/>
                <w:lang w:val="en-US"/>
              </w:rPr>
            </w:pPr>
            <w:r w:rsidRPr="00943FB4">
              <w:rPr>
                <w:b/>
                <w:color w:val="000000"/>
                <w:sz w:val="20"/>
                <w:szCs w:val="20"/>
                <w:lang w:val="en-US"/>
              </w:rPr>
              <w:t>Lecturer</w:t>
            </w:r>
          </w:p>
        </w:tc>
        <w:tc>
          <w:tcPr>
            <w:tcW w:w="3124" w:type="dxa"/>
          </w:tcPr>
          <w:p w14:paraId="7AC432BA" w14:textId="77777777" w:rsidR="005521E6" w:rsidRPr="00947800" w:rsidRDefault="005521E6" w:rsidP="005521E6">
            <w:pPr>
              <w:jc w:val="center"/>
              <w:rPr>
                <w:b/>
                <w:sz w:val="20"/>
                <w:szCs w:val="20"/>
                <w:lang w:val="en-US"/>
              </w:rPr>
            </w:pPr>
            <w:r w:rsidRPr="00943FB4">
              <w:rPr>
                <w:b/>
                <w:color w:val="000000"/>
                <w:sz w:val="20"/>
                <w:szCs w:val="20"/>
                <w:lang w:val="en-US"/>
              </w:rPr>
              <w:t>Training Method and Material Used</w:t>
            </w:r>
          </w:p>
        </w:tc>
      </w:tr>
      <w:tr w:rsidR="00205327" w:rsidRPr="00947800" w14:paraId="32101262" w14:textId="77777777" w:rsidTr="00DB6A1A">
        <w:trPr>
          <w:trHeight w:val="1190"/>
        </w:trPr>
        <w:tc>
          <w:tcPr>
            <w:tcW w:w="811" w:type="dxa"/>
          </w:tcPr>
          <w:p w14:paraId="15E1B95E" w14:textId="77777777" w:rsidR="00205327" w:rsidRPr="00947800" w:rsidRDefault="00205327" w:rsidP="00E77CF6">
            <w:pPr>
              <w:rPr>
                <w:b/>
                <w:sz w:val="20"/>
                <w:szCs w:val="20"/>
                <w:lang w:val="en-US"/>
              </w:rPr>
            </w:pPr>
            <w:r w:rsidRPr="00947800">
              <w:rPr>
                <w:b/>
                <w:sz w:val="20"/>
                <w:szCs w:val="20"/>
                <w:lang w:val="en-US"/>
              </w:rPr>
              <w:t xml:space="preserve">1. </w:t>
            </w:r>
          </w:p>
        </w:tc>
        <w:tc>
          <w:tcPr>
            <w:tcW w:w="2558" w:type="dxa"/>
          </w:tcPr>
          <w:p w14:paraId="0F910F56" w14:textId="77777777" w:rsidR="00205327" w:rsidRPr="00947800" w:rsidRDefault="00205327" w:rsidP="00DB6A1A">
            <w:pPr>
              <w:rPr>
                <w:b/>
                <w:sz w:val="20"/>
                <w:szCs w:val="20"/>
                <w:lang w:val="en-US"/>
              </w:rPr>
            </w:pPr>
            <w:r w:rsidRPr="00947800">
              <w:rPr>
                <w:sz w:val="20"/>
                <w:szCs w:val="20"/>
                <w:lang w:val="en-US"/>
              </w:rPr>
              <w:t xml:space="preserve">What is critical thinking? Why is it important? </w:t>
            </w:r>
          </w:p>
        </w:tc>
        <w:tc>
          <w:tcPr>
            <w:tcW w:w="3000" w:type="dxa"/>
          </w:tcPr>
          <w:p w14:paraId="4B0614F5" w14:textId="77777777" w:rsidR="00205327" w:rsidRPr="003D1802" w:rsidRDefault="00205327" w:rsidP="00DB6A1A">
            <w:pPr>
              <w:rPr>
                <w:sz w:val="20"/>
                <w:szCs w:val="20"/>
                <w:lang w:val="en-US"/>
              </w:rPr>
            </w:pPr>
            <w:r w:rsidRPr="003D1802">
              <w:rPr>
                <w:sz w:val="20"/>
                <w:szCs w:val="20"/>
                <w:lang w:val="en-US"/>
              </w:rPr>
              <w:t xml:space="preserve">Gülseren </w:t>
            </w:r>
            <w:r w:rsidR="000C3011" w:rsidRPr="003D1802">
              <w:rPr>
                <w:sz w:val="20"/>
                <w:szCs w:val="20"/>
                <w:lang w:val="en-US"/>
              </w:rPr>
              <w:t>KOCAMAN</w:t>
            </w:r>
          </w:p>
          <w:p w14:paraId="435ED61E" w14:textId="77777777" w:rsidR="00205327" w:rsidRPr="003D1802" w:rsidRDefault="00205327" w:rsidP="00DB6A1A">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284911F2" w14:textId="77777777" w:rsidR="00205327" w:rsidRPr="003D1802" w:rsidRDefault="00205327" w:rsidP="00DB6A1A">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16422A9D" w14:textId="77777777" w:rsidR="00205327" w:rsidRPr="003D1802" w:rsidRDefault="00205327" w:rsidP="00DB6A1A">
            <w:pPr>
              <w:rPr>
                <w:sz w:val="20"/>
                <w:szCs w:val="20"/>
                <w:lang w:val="en-US"/>
              </w:rPr>
            </w:pPr>
            <w:r w:rsidRPr="003D1802">
              <w:rPr>
                <w:sz w:val="20"/>
                <w:szCs w:val="20"/>
                <w:lang w:val="en-US"/>
              </w:rPr>
              <w:t>TEDx speech on critical thinking</w:t>
            </w:r>
          </w:p>
          <w:p w14:paraId="03697745" w14:textId="77777777" w:rsidR="00205327" w:rsidRPr="003D1802" w:rsidRDefault="00205327" w:rsidP="00DB6A1A">
            <w:pPr>
              <w:rPr>
                <w:sz w:val="20"/>
                <w:szCs w:val="20"/>
                <w:lang w:val="en-US"/>
              </w:rPr>
            </w:pPr>
            <w:r w:rsidRPr="003D1802">
              <w:rPr>
                <w:sz w:val="20"/>
                <w:szCs w:val="20"/>
                <w:lang w:val="en-US"/>
              </w:rPr>
              <w:t>Reading 7 basic skill articles required for the 21st century</w:t>
            </w:r>
          </w:p>
          <w:p w14:paraId="00114852" w14:textId="77777777" w:rsidR="00205327" w:rsidRPr="003D1802" w:rsidRDefault="00205327" w:rsidP="00DB6A1A">
            <w:pPr>
              <w:rPr>
                <w:sz w:val="20"/>
                <w:szCs w:val="20"/>
                <w:lang w:val="en-US"/>
              </w:rPr>
            </w:pPr>
            <w:r w:rsidRPr="003D1802">
              <w:rPr>
                <w:sz w:val="20"/>
                <w:szCs w:val="20"/>
                <w:lang w:val="en-US"/>
              </w:rPr>
              <w:t>Examining the list of skills identified by the WEF</w:t>
            </w:r>
          </w:p>
        </w:tc>
      </w:tr>
      <w:tr w:rsidR="00205327" w:rsidRPr="00947800" w14:paraId="77D48F14" w14:textId="77777777" w:rsidTr="00DB6A1A">
        <w:trPr>
          <w:trHeight w:val="985"/>
        </w:trPr>
        <w:tc>
          <w:tcPr>
            <w:tcW w:w="811" w:type="dxa"/>
          </w:tcPr>
          <w:p w14:paraId="2D9E13F8" w14:textId="77777777" w:rsidR="00205327" w:rsidRPr="00947800" w:rsidRDefault="00205327" w:rsidP="00E77CF6">
            <w:pPr>
              <w:rPr>
                <w:b/>
                <w:sz w:val="20"/>
                <w:szCs w:val="20"/>
                <w:lang w:val="en-US"/>
              </w:rPr>
            </w:pPr>
            <w:r w:rsidRPr="00947800">
              <w:rPr>
                <w:b/>
                <w:sz w:val="20"/>
                <w:szCs w:val="20"/>
                <w:lang w:val="en-US"/>
              </w:rPr>
              <w:t xml:space="preserve">2. </w:t>
            </w:r>
          </w:p>
          <w:p w14:paraId="2470D475" w14:textId="77777777" w:rsidR="00205327" w:rsidRPr="00947800" w:rsidRDefault="00205327" w:rsidP="00E77CF6">
            <w:pPr>
              <w:rPr>
                <w:b/>
                <w:sz w:val="20"/>
                <w:szCs w:val="20"/>
                <w:lang w:val="en-US"/>
              </w:rPr>
            </w:pPr>
          </w:p>
        </w:tc>
        <w:tc>
          <w:tcPr>
            <w:tcW w:w="2558" w:type="dxa"/>
          </w:tcPr>
          <w:p w14:paraId="17934B4C" w14:textId="77777777" w:rsidR="00205327" w:rsidRPr="00947800" w:rsidRDefault="00205327" w:rsidP="00DB6A1A">
            <w:pPr>
              <w:rPr>
                <w:sz w:val="20"/>
                <w:szCs w:val="20"/>
                <w:lang w:val="en-US"/>
              </w:rPr>
            </w:pPr>
            <w:r w:rsidRPr="00947800">
              <w:rPr>
                <w:sz w:val="20"/>
                <w:szCs w:val="20"/>
                <w:lang w:val="en-US"/>
              </w:rPr>
              <w:t>Critical Thinking Processes and Related Basic Concepts</w:t>
            </w:r>
            <w:r w:rsidRPr="00947800">
              <w:rPr>
                <w:sz w:val="20"/>
                <w:szCs w:val="20"/>
                <w:lang w:val="en-US"/>
              </w:rPr>
              <w:tab/>
            </w:r>
          </w:p>
          <w:p w14:paraId="08BC5E55" w14:textId="77777777" w:rsidR="00205327" w:rsidRPr="00947800" w:rsidRDefault="00205327" w:rsidP="00DB6A1A">
            <w:pPr>
              <w:rPr>
                <w:sz w:val="20"/>
                <w:szCs w:val="20"/>
                <w:lang w:val="en-US"/>
              </w:rPr>
            </w:pPr>
          </w:p>
        </w:tc>
        <w:tc>
          <w:tcPr>
            <w:tcW w:w="3000" w:type="dxa"/>
          </w:tcPr>
          <w:p w14:paraId="3D7B8D70" w14:textId="77777777" w:rsidR="00205327" w:rsidRPr="003D1802" w:rsidRDefault="00205327" w:rsidP="00DB6A1A">
            <w:pPr>
              <w:rPr>
                <w:sz w:val="20"/>
                <w:szCs w:val="20"/>
                <w:lang w:val="en-US"/>
              </w:rPr>
            </w:pPr>
            <w:r w:rsidRPr="003D1802">
              <w:rPr>
                <w:sz w:val="20"/>
                <w:szCs w:val="20"/>
                <w:lang w:val="en-US"/>
              </w:rPr>
              <w:t xml:space="preserve">Gülseren </w:t>
            </w:r>
            <w:r w:rsidR="000C3011" w:rsidRPr="003D1802">
              <w:rPr>
                <w:sz w:val="20"/>
                <w:szCs w:val="20"/>
                <w:lang w:val="en-US"/>
              </w:rPr>
              <w:t>KOCAMAN</w:t>
            </w:r>
          </w:p>
          <w:p w14:paraId="47EDE21F" w14:textId="77777777" w:rsidR="00205327" w:rsidRPr="003D1802" w:rsidRDefault="00205327" w:rsidP="00DB6A1A">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0C089056" w14:textId="77777777" w:rsidR="00205327" w:rsidRPr="003D1802" w:rsidRDefault="00205327" w:rsidP="00DB6A1A">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3F95FB40" w14:textId="77777777" w:rsidR="00205327" w:rsidRPr="003D1802" w:rsidRDefault="00205327" w:rsidP="00DB6A1A">
            <w:pPr>
              <w:rPr>
                <w:sz w:val="20"/>
                <w:szCs w:val="20"/>
                <w:lang w:val="en-US"/>
              </w:rPr>
            </w:pPr>
            <w:r w:rsidRPr="003D1802">
              <w:rPr>
                <w:sz w:val="20"/>
                <w:szCs w:val="20"/>
                <w:lang w:val="en-US"/>
              </w:rPr>
              <w:t>Self recognition game and discussion</w:t>
            </w:r>
          </w:p>
        </w:tc>
      </w:tr>
      <w:tr w:rsidR="00205327" w:rsidRPr="00947800" w14:paraId="7E395216" w14:textId="77777777" w:rsidTr="00DB6A1A">
        <w:trPr>
          <w:trHeight w:val="1122"/>
        </w:trPr>
        <w:tc>
          <w:tcPr>
            <w:tcW w:w="811" w:type="dxa"/>
          </w:tcPr>
          <w:p w14:paraId="3081E163" w14:textId="77777777" w:rsidR="00205327" w:rsidRPr="00947800" w:rsidRDefault="00205327" w:rsidP="00DB6A1A">
            <w:pPr>
              <w:rPr>
                <w:b/>
                <w:sz w:val="20"/>
                <w:szCs w:val="20"/>
                <w:lang w:val="en-US"/>
              </w:rPr>
            </w:pPr>
            <w:r w:rsidRPr="00947800">
              <w:rPr>
                <w:b/>
                <w:sz w:val="20"/>
                <w:szCs w:val="20"/>
                <w:lang w:val="en-US"/>
              </w:rPr>
              <w:t xml:space="preserve">3. </w:t>
            </w:r>
          </w:p>
        </w:tc>
        <w:tc>
          <w:tcPr>
            <w:tcW w:w="2558" w:type="dxa"/>
          </w:tcPr>
          <w:p w14:paraId="01B054D5" w14:textId="77777777" w:rsidR="00205327" w:rsidRPr="00947800" w:rsidRDefault="00205327" w:rsidP="00E77CF6">
            <w:pPr>
              <w:rPr>
                <w:sz w:val="20"/>
                <w:szCs w:val="20"/>
                <w:lang w:val="en-US"/>
              </w:rPr>
            </w:pPr>
            <w:r w:rsidRPr="00947800">
              <w:rPr>
                <w:sz w:val="20"/>
                <w:szCs w:val="20"/>
                <w:lang w:val="en-US"/>
              </w:rPr>
              <w:t>Characteristics of Critical Thinker</w:t>
            </w:r>
          </w:p>
        </w:tc>
        <w:tc>
          <w:tcPr>
            <w:tcW w:w="3000" w:type="dxa"/>
          </w:tcPr>
          <w:p w14:paraId="64B315E4"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455BB39B"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6A0621BD" w14:textId="77777777"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08494719" w14:textId="77777777" w:rsidR="00205327" w:rsidRPr="003D1802" w:rsidRDefault="00205327" w:rsidP="00E77CF6">
            <w:pPr>
              <w:rPr>
                <w:sz w:val="20"/>
                <w:szCs w:val="20"/>
                <w:lang w:val="en-US"/>
              </w:rPr>
            </w:pPr>
            <w:r w:rsidRPr="003D1802">
              <w:rPr>
                <w:sz w:val="20"/>
                <w:szCs w:val="20"/>
                <w:lang w:val="en-US"/>
              </w:rPr>
              <w:t>Discussing the characteristics of the 10 critical thinker</w:t>
            </w:r>
          </w:p>
        </w:tc>
      </w:tr>
      <w:tr w:rsidR="00205327" w:rsidRPr="00947800" w14:paraId="39738271" w14:textId="77777777" w:rsidTr="00DB6A1A">
        <w:trPr>
          <w:trHeight w:val="992"/>
        </w:trPr>
        <w:tc>
          <w:tcPr>
            <w:tcW w:w="811" w:type="dxa"/>
          </w:tcPr>
          <w:p w14:paraId="780F052F" w14:textId="77777777" w:rsidR="00205327" w:rsidRPr="00947800" w:rsidRDefault="00205327" w:rsidP="00E77CF6">
            <w:pPr>
              <w:rPr>
                <w:b/>
                <w:sz w:val="20"/>
                <w:szCs w:val="20"/>
                <w:lang w:val="en-US"/>
              </w:rPr>
            </w:pPr>
            <w:r w:rsidRPr="00947800">
              <w:rPr>
                <w:b/>
                <w:sz w:val="20"/>
                <w:szCs w:val="20"/>
                <w:lang w:val="en-US"/>
              </w:rPr>
              <w:t xml:space="preserve">4. </w:t>
            </w:r>
          </w:p>
          <w:p w14:paraId="7346CB31" w14:textId="77777777" w:rsidR="00205327" w:rsidRPr="00947800" w:rsidRDefault="00205327" w:rsidP="00E77CF6">
            <w:pPr>
              <w:rPr>
                <w:b/>
                <w:sz w:val="20"/>
                <w:szCs w:val="20"/>
                <w:lang w:val="en-US"/>
              </w:rPr>
            </w:pPr>
          </w:p>
        </w:tc>
        <w:tc>
          <w:tcPr>
            <w:tcW w:w="2558" w:type="dxa"/>
          </w:tcPr>
          <w:p w14:paraId="7DEDFF06" w14:textId="77777777" w:rsidR="00205327" w:rsidRPr="00947800" w:rsidRDefault="00205327" w:rsidP="00E77CF6">
            <w:pPr>
              <w:rPr>
                <w:sz w:val="20"/>
                <w:szCs w:val="20"/>
                <w:lang w:val="en-US"/>
              </w:rPr>
            </w:pPr>
            <w:r w:rsidRPr="00947800">
              <w:rPr>
                <w:sz w:val="20"/>
                <w:szCs w:val="20"/>
                <w:lang w:val="en-US"/>
              </w:rPr>
              <w:t>Standards of Critical Thinking</w:t>
            </w:r>
          </w:p>
        </w:tc>
        <w:tc>
          <w:tcPr>
            <w:tcW w:w="3000" w:type="dxa"/>
          </w:tcPr>
          <w:p w14:paraId="2E5D7C7F"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537DDC97"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1E847F80"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5C1C0187"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758074E0" w14:textId="77777777" w:rsidTr="003D1802">
        <w:trPr>
          <w:trHeight w:val="866"/>
        </w:trPr>
        <w:tc>
          <w:tcPr>
            <w:tcW w:w="811" w:type="dxa"/>
          </w:tcPr>
          <w:p w14:paraId="1F600032" w14:textId="77777777" w:rsidR="00205327" w:rsidRPr="00947800" w:rsidRDefault="00205327" w:rsidP="00E77CF6">
            <w:pPr>
              <w:rPr>
                <w:b/>
                <w:sz w:val="20"/>
                <w:szCs w:val="20"/>
                <w:lang w:val="en-US"/>
              </w:rPr>
            </w:pPr>
            <w:r w:rsidRPr="00947800">
              <w:rPr>
                <w:b/>
                <w:sz w:val="20"/>
                <w:szCs w:val="20"/>
                <w:lang w:val="en-US"/>
              </w:rPr>
              <w:t xml:space="preserve">5. </w:t>
            </w:r>
          </w:p>
          <w:p w14:paraId="40F43B28" w14:textId="77777777" w:rsidR="00205327" w:rsidRPr="00947800" w:rsidRDefault="00205327" w:rsidP="00E77CF6">
            <w:pPr>
              <w:rPr>
                <w:b/>
                <w:sz w:val="20"/>
                <w:szCs w:val="20"/>
                <w:lang w:val="en-US"/>
              </w:rPr>
            </w:pPr>
          </w:p>
        </w:tc>
        <w:tc>
          <w:tcPr>
            <w:tcW w:w="2558" w:type="dxa"/>
          </w:tcPr>
          <w:p w14:paraId="748E41D3" w14:textId="77777777" w:rsidR="00205327" w:rsidRPr="00947800" w:rsidRDefault="00205327" w:rsidP="00E77CF6">
            <w:pPr>
              <w:rPr>
                <w:sz w:val="20"/>
                <w:szCs w:val="20"/>
                <w:lang w:val="en-US"/>
              </w:rPr>
            </w:pPr>
            <w:r w:rsidRPr="00947800">
              <w:rPr>
                <w:sz w:val="20"/>
                <w:szCs w:val="20"/>
                <w:lang w:val="en-US"/>
              </w:rPr>
              <w:t>Facts and Mistakes Related to Thinking Processes</w:t>
            </w:r>
          </w:p>
        </w:tc>
        <w:tc>
          <w:tcPr>
            <w:tcW w:w="3000" w:type="dxa"/>
          </w:tcPr>
          <w:p w14:paraId="108022C2"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1EC21D8F"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17F4A974"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20158AF4"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06F3E39F" w14:textId="77777777" w:rsidTr="00DB6A1A">
        <w:trPr>
          <w:trHeight w:val="992"/>
        </w:trPr>
        <w:tc>
          <w:tcPr>
            <w:tcW w:w="811" w:type="dxa"/>
          </w:tcPr>
          <w:p w14:paraId="5C10A517" w14:textId="77777777" w:rsidR="00205327" w:rsidRPr="00947800" w:rsidRDefault="00205327" w:rsidP="00E77CF6">
            <w:pPr>
              <w:rPr>
                <w:b/>
                <w:sz w:val="20"/>
                <w:szCs w:val="20"/>
                <w:lang w:val="en-US"/>
              </w:rPr>
            </w:pPr>
            <w:r w:rsidRPr="00947800">
              <w:rPr>
                <w:b/>
                <w:sz w:val="20"/>
                <w:szCs w:val="20"/>
                <w:lang w:val="en-US"/>
              </w:rPr>
              <w:t xml:space="preserve">6. </w:t>
            </w:r>
          </w:p>
          <w:p w14:paraId="059A5CF8" w14:textId="77777777" w:rsidR="00205327" w:rsidRPr="00947800" w:rsidRDefault="00205327" w:rsidP="00E77CF6">
            <w:pPr>
              <w:rPr>
                <w:b/>
                <w:sz w:val="20"/>
                <w:szCs w:val="20"/>
                <w:lang w:val="en-US"/>
              </w:rPr>
            </w:pPr>
          </w:p>
        </w:tc>
        <w:tc>
          <w:tcPr>
            <w:tcW w:w="2558" w:type="dxa"/>
          </w:tcPr>
          <w:p w14:paraId="0DED4201" w14:textId="77777777" w:rsidR="00205327" w:rsidRPr="00947800" w:rsidRDefault="00205327" w:rsidP="00E77CF6">
            <w:pPr>
              <w:rPr>
                <w:b/>
                <w:sz w:val="20"/>
                <w:szCs w:val="20"/>
                <w:lang w:val="en-US"/>
              </w:rPr>
            </w:pPr>
            <w:r w:rsidRPr="00947800">
              <w:rPr>
                <w:sz w:val="20"/>
                <w:szCs w:val="20"/>
                <w:lang w:val="en-US"/>
              </w:rPr>
              <w:t>Components of Logical Thinking and Critical Thinking</w:t>
            </w:r>
          </w:p>
        </w:tc>
        <w:tc>
          <w:tcPr>
            <w:tcW w:w="3000" w:type="dxa"/>
          </w:tcPr>
          <w:p w14:paraId="6209E4C5"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09A538D"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2B8416F9" w14:textId="77777777"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057224A1"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3507AC73" w14:textId="77777777" w:rsidTr="00DB6A1A">
        <w:trPr>
          <w:trHeight w:val="978"/>
        </w:trPr>
        <w:tc>
          <w:tcPr>
            <w:tcW w:w="811" w:type="dxa"/>
          </w:tcPr>
          <w:p w14:paraId="557007E7" w14:textId="77777777" w:rsidR="00205327" w:rsidRPr="00947800" w:rsidRDefault="00205327" w:rsidP="00E77CF6">
            <w:pPr>
              <w:rPr>
                <w:b/>
                <w:sz w:val="20"/>
                <w:szCs w:val="20"/>
                <w:lang w:val="en-US"/>
              </w:rPr>
            </w:pPr>
            <w:r w:rsidRPr="00947800">
              <w:rPr>
                <w:b/>
                <w:sz w:val="20"/>
                <w:szCs w:val="20"/>
                <w:lang w:val="en-US"/>
              </w:rPr>
              <w:t xml:space="preserve">7. </w:t>
            </w:r>
          </w:p>
          <w:p w14:paraId="45EC0B26" w14:textId="77777777" w:rsidR="00205327" w:rsidRPr="00947800" w:rsidRDefault="00205327" w:rsidP="00E77CF6">
            <w:pPr>
              <w:rPr>
                <w:b/>
                <w:sz w:val="20"/>
                <w:szCs w:val="20"/>
                <w:lang w:val="en-US"/>
              </w:rPr>
            </w:pPr>
          </w:p>
        </w:tc>
        <w:tc>
          <w:tcPr>
            <w:tcW w:w="2558" w:type="dxa"/>
          </w:tcPr>
          <w:p w14:paraId="0B748FAB" w14:textId="77777777" w:rsidR="00205327" w:rsidRPr="00947800" w:rsidRDefault="00205327" w:rsidP="00E77CF6">
            <w:pPr>
              <w:rPr>
                <w:sz w:val="20"/>
                <w:szCs w:val="20"/>
                <w:lang w:val="en-US"/>
              </w:rPr>
            </w:pPr>
            <w:r w:rsidRPr="00947800">
              <w:rPr>
                <w:sz w:val="20"/>
                <w:szCs w:val="20"/>
                <w:lang w:val="en-US"/>
              </w:rPr>
              <w:t>Information Literacy and Critical Thinking</w:t>
            </w:r>
          </w:p>
        </w:tc>
        <w:tc>
          <w:tcPr>
            <w:tcW w:w="3000" w:type="dxa"/>
          </w:tcPr>
          <w:p w14:paraId="11B844F4"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6539F019"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7ABCD668"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397A4021" w14:textId="77777777" w:rsidR="00205327" w:rsidRPr="003D1802" w:rsidRDefault="00205327" w:rsidP="00E77CF6">
            <w:pPr>
              <w:rPr>
                <w:sz w:val="20"/>
                <w:szCs w:val="20"/>
                <w:lang w:val="en-US"/>
              </w:rPr>
            </w:pPr>
            <w:r w:rsidRPr="003D1802">
              <w:rPr>
                <w:sz w:val="20"/>
                <w:szCs w:val="20"/>
                <w:lang w:val="en-US"/>
              </w:rPr>
              <w:t>Reading the articles and discussion</w:t>
            </w:r>
          </w:p>
          <w:p w14:paraId="21FAFEA4" w14:textId="77777777" w:rsidR="00205327" w:rsidRPr="003D1802" w:rsidRDefault="00205327" w:rsidP="00E77CF6">
            <w:pPr>
              <w:rPr>
                <w:sz w:val="20"/>
                <w:szCs w:val="20"/>
                <w:lang w:val="en-US"/>
              </w:rPr>
            </w:pPr>
          </w:p>
        </w:tc>
      </w:tr>
      <w:tr w:rsidR="00205327" w:rsidRPr="00947800" w14:paraId="59A2F9E1" w14:textId="77777777" w:rsidTr="00DB6A1A">
        <w:trPr>
          <w:trHeight w:val="552"/>
        </w:trPr>
        <w:tc>
          <w:tcPr>
            <w:tcW w:w="811" w:type="dxa"/>
          </w:tcPr>
          <w:p w14:paraId="026F8D93" w14:textId="77777777" w:rsidR="00205327" w:rsidRPr="00947800" w:rsidRDefault="00205327" w:rsidP="00E77CF6">
            <w:pPr>
              <w:rPr>
                <w:b/>
                <w:sz w:val="20"/>
                <w:szCs w:val="20"/>
                <w:lang w:val="en-US"/>
              </w:rPr>
            </w:pPr>
            <w:r w:rsidRPr="00947800">
              <w:rPr>
                <w:b/>
                <w:sz w:val="20"/>
                <w:szCs w:val="20"/>
                <w:lang w:val="en-US"/>
              </w:rPr>
              <w:t xml:space="preserve">8. </w:t>
            </w:r>
          </w:p>
          <w:p w14:paraId="0C96F30F" w14:textId="77777777" w:rsidR="00205327" w:rsidRPr="00947800" w:rsidRDefault="00205327" w:rsidP="00E77CF6">
            <w:pPr>
              <w:rPr>
                <w:b/>
                <w:sz w:val="20"/>
                <w:szCs w:val="20"/>
                <w:lang w:val="en-US"/>
              </w:rPr>
            </w:pPr>
          </w:p>
        </w:tc>
        <w:tc>
          <w:tcPr>
            <w:tcW w:w="8682" w:type="dxa"/>
            <w:gridSpan w:val="3"/>
          </w:tcPr>
          <w:p w14:paraId="15F731D7" w14:textId="77777777" w:rsidR="00205327" w:rsidRPr="003D1802" w:rsidRDefault="00205327" w:rsidP="00E77CF6">
            <w:pPr>
              <w:jc w:val="center"/>
              <w:rPr>
                <w:b/>
                <w:sz w:val="20"/>
                <w:szCs w:val="20"/>
                <w:lang w:val="en-US"/>
              </w:rPr>
            </w:pPr>
          </w:p>
          <w:p w14:paraId="473FAFBB" w14:textId="77777777" w:rsidR="00205327" w:rsidRPr="003D1802" w:rsidRDefault="00205327" w:rsidP="00E77CF6">
            <w:pPr>
              <w:jc w:val="center"/>
              <w:rPr>
                <w:b/>
                <w:sz w:val="20"/>
                <w:szCs w:val="20"/>
                <w:lang w:val="en-US"/>
              </w:rPr>
            </w:pPr>
          </w:p>
          <w:p w14:paraId="71457116" w14:textId="77777777" w:rsidR="00205327" w:rsidRPr="003D1802" w:rsidRDefault="00205327" w:rsidP="00E77CF6">
            <w:pPr>
              <w:jc w:val="center"/>
              <w:rPr>
                <w:b/>
                <w:sz w:val="20"/>
                <w:szCs w:val="20"/>
                <w:lang w:val="en-US"/>
              </w:rPr>
            </w:pPr>
            <w:r w:rsidRPr="003D1802">
              <w:rPr>
                <w:b/>
                <w:sz w:val="20"/>
                <w:szCs w:val="20"/>
                <w:lang w:val="en-US"/>
              </w:rPr>
              <w:t>1st Midterm</w:t>
            </w:r>
          </w:p>
          <w:p w14:paraId="10103A8D" w14:textId="77777777" w:rsidR="00205327" w:rsidRPr="003D1802" w:rsidRDefault="00205327" w:rsidP="00E77CF6">
            <w:pPr>
              <w:jc w:val="right"/>
              <w:rPr>
                <w:sz w:val="20"/>
                <w:szCs w:val="20"/>
                <w:lang w:val="en-US"/>
              </w:rPr>
            </w:pPr>
          </w:p>
        </w:tc>
      </w:tr>
      <w:tr w:rsidR="00205327" w:rsidRPr="00947800" w14:paraId="5AD28306" w14:textId="77777777" w:rsidTr="00DB6A1A">
        <w:trPr>
          <w:trHeight w:val="1047"/>
        </w:trPr>
        <w:tc>
          <w:tcPr>
            <w:tcW w:w="811" w:type="dxa"/>
          </w:tcPr>
          <w:p w14:paraId="5C591197" w14:textId="77777777" w:rsidR="00205327" w:rsidRPr="00947800" w:rsidRDefault="00205327" w:rsidP="00E77CF6">
            <w:pPr>
              <w:rPr>
                <w:b/>
                <w:sz w:val="20"/>
                <w:szCs w:val="20"/>
                <w:lang w:val="en-US"/>
              </w:rPr>
            </w:pPr>
            <w:r w:rsidRPr="00947800">
              <w:rPr>
                <w:b/>
                <w:sz w:val="20"/>
                <w:szCs w:val="20"/>
                <w:lang w:val="en-US"/>
              </w:rPr>
              <w:t xml:space="preserve">9. </w:t>
            </w:r>
          </w:p>
          <w:p w14:paraId="6004BA6D" w14:textId="77777777" w:rsidR="00205327" w:rsidRPr="00947800" w:rsidRDefault="00205327" w:rsidP="00E77CF6">
            <w:pPr>
              <w:rPr>
                <w:b/>
                <w:sz w:val="20"/>
                <w:szCs w:val="20"/>
                <w:lang w:val="en-US"/>
              </w:rPr>
            </w:pPr>
          </w:p>
        </w:tc>
        <w:tc>
          <w:tcPr>
            <w:tcW w:w="2558" w:type="dxa"/>
          </w:tcPr>
          <w:p w14:paraId="3070C901" w14:textId="77777777" w:rsidR="00205327" w:rsidRPr="00947800" w:rsidRDefault="00205327" w:rsidP="00E77CF6">
            <w:pPr>
              <w:rPr>
                <w:sz w:val="20"/>
                <w:szCs w:val="20"/>
                <w:lang w:val="en-US"/>
              </w:rPr>
            </w:pPr>
            <w:r w:rsidRPr="00947800">
              <w:rPr>
                <w:sz w:val="20"/>
                <w:szCs w:val="20"/>
                <w:lang w:val="en-US"/>
              </w:rPr>
              <w:t>Different Approaches to Critical Thinking (Creative Thinking)</w:t>
            </w:r>
          </w:p>
        </w:tc>
        <w:tc>
          <w:tcPr>
            <w:tcW w:w="3000" w:type="dxa"/>
          </w:tcPr>
          <w:p w14:paraId="71DC0A4B"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2183E4C5"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5BEC276A"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0DB10326" w14:textId="77777777" w:rsidR="00205327" w:rsidRPr="003D1802" w:rsidRDefault="00205327" w:rsidP="00E77CF6">
            <w:pPr>
              <w:rPr>
                <w:sz w:val="20"/>
                <w:szCs w:val="20"/>
                <w:lang w:val="en-US"/>
              </w:rPr>
            </w:pPr>
            <w:r w:rsidRPr="003D1802">
              <w:rPr>
                <w:sz w:val="20"/>
                <w:szCs w:val="20"/>
                <w:lang w:val="en-US"/>
              </w:rPr>
              <w:t xml:space="preserve">Small group discussion </w:t>
            </w:r>
          </w:p>
        </w:tc>
      </w:tr>
      <w:tr w:rsidR="00205327" w:rsidRPr="00947800" w14:paraId="303A2640" w14:textId="77777777" w:rsidTr="00DB6A1A">
        <w:trPr>
          <w:trHeight w:val="977"/>
        </w:trPr>
        <w:tc>
          <w:tcPr>
            <w:tcW w:w="811" w:type="dxa"/>
          </w:tcPr>
          <w:p w14:paraId="58F95C30" w14:textId="77777777" w:rsidR="00205327" w:rsidRPr="00947800" w:rsidRDefault="00205327" w:rsidP="00E77CF6">
            <w:pPr>
              <w:rPr>
                <w:b/>
                <w:sz w:val="20"/>
                <w:szCs w:val="20"/>
                <w:lang w:val="en-US"/>
              </w:rPr>
            </w:pPr>
            <w:r w:rsidRPr="00947800">
              <w:rPr>
                <w:b/>
                <w:sz w:val="20"/>
                <w:szCs w:val="20"/>
                <w:lang w:val="en-US"/>
              </w:rPr>
              <w:t xml:space="preserve">10. </w:t>
            </w:r>
          </w:p>
          <w:p w14:paraId="71528390" w14:textId="77777777" w:rsidR="00205327" w:rsidRPr="00947800" w:rsidRDefault="00205327" w:rsidP="00E77CF6">
            <w:pPr>
              <w:rPr>
                <w:b/>
                <w:sz w:val="20"/>
                <w:szCs w:val="20"/>
                <w:lang w:val="en-US"/>
              </w:rPr>
            </w:pPr>
          </w:p>
        </w:tc>
        <w:tc>
          <w:tcPr>
            <w:tcW w:w="2558" w:type="dxa"/>
          </w:tcPr>
          <w:p w14:paraId="058E1B42" w14:textId="77777777" w:rsidR="00205327" w:rsidRPr="00947800" w:rsidRDefault="00205327" w:rsidP="00E77CF6">
            <w:pPr>
              <w:rPr>
                <w:b/>
                <w:sz w:val="20"/>
                <w:szCs w:val="20"/>
                <w:lang w:val="en-US"/>
              </w:rPr>
            </w:pPr>
            <w:r w:rsidRPr="00947800">
              <w:rPr>
                <w:sz w:val="20"/>
                <w:szCs w:val="20"/>
                <w:lang w:val="en-US"/>
              </w:rPr>
              <w:t>Different Approaches to Critical Thinking (Six Hat Thinking Method)</w:t>
            </w:r>
          </w:p>
        </w:tc>
        <w:tc>
          <w:tcPr>
            <w:tcW w:w="3000" w:type="dxa"/>
          </w:tcPr>
          <w:p w14:paraId="37B874D7"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A6728FC"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229C0CF6"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57AA02CC"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0D187DCE" w14:textId="77777777" w:rsidTr="00DB6A1A">
        <w:trPr>
          <w:trHeight w:val="991"/>
        </w:trPr>
        <w:tc>
          <w:tcPr>
            <w:tcW w:w="811" w:type="dxa"/>
          </w:tcPr>
          <w:p w14:paraId="41DA2C6F" w14:textId="77777777" w:rsidR="00205327" w:rsidRPr="00947800" w:rsidRDefault="00205327" w:rsidP="00E77CF6">
            <w:pPr>
              <w:rPr>
                <w:b/>
                <w:sz w:val="20"/>
                <w:szCs w:val="20"/>
                <w:lang w:val="en-US"/>
              </w:rPr>
            </w:pPr>
            <w:r w:rsidRPr="00947800">
              <w:rPr>
                <w:b/>
                <w:sz w:val="20"/>
                <w:szCs w:val="20"/>
                <w:lang w:val="en-US"/>
              </w:rPr>
              <w:t>11.</w:t>
            </w:r>
          </w:p>
          <w:p w14:paraId="69E7673A" w14:textId="77777777" w:rsidR="00205327" w:rsidRPr="00947800" w:rsidRDefault="00205327" w:rsidP="00E77CF6">
            <w:pPr>
              <w:rPr>
                <w:b/>
                <w:sz w:val="20"/>
                <w:szCs w:val="20"/>
                <w:lang w:val="en-US"/>
              </w:rPr>
            </w:pPr>
          </w:p>
        </w:tc>
        <w:tc>
          <w:tcPr>
            <w:tcW w:w="2558" w:type="dxa"/>
          </w:tcPr>
          <w:p w14:paraId="6D701228" w14:textId="77777777" w:rsidR="00205327" w:rsidRPr="00947800" w:rsidRDefault="00205327" w:rsidP="00E77CF6">
            <w:pPr>
              <w:rPr>
                <w:sz w:val="20"/>
                <w:szCs w:val="20"/>
                <w:lang w:val="en-US"/>
              </w:rPr>
            </w:pPr>
            <w:r w:rsidRPr="00947800">
              <w:rPr>
                <w:sz w:val="20"/>
                <w:szCs w:val="20"/>
                <w:lang w:val="en-US"/>
              </w:rPr>
              <w:t>The Place of Critical Thinking in Personal Life</w:t>
            </w:r>
            <w:r w:rsidRPr="00947800">
              <w:rPr>
                <w:sz w:val="20"/>
                <w:szCs w:val="20"/>
                <w:lang w:val="en-US"/>
              </w:rPr>
              <w:tab/>
            </w:r>
          </w:p>
          <w:p w14:paraId="7F756C8F" w14:textId="77777777" w:rsidR="00205327" w:rsidRPr="00947800" w:rsidRDefault="00205327" w:rsidP="00E77CF6">
            <w:pPr>
              <w:rPr>
                <w:sz w:val="20"/>
                <w:szCs w:val="20"/>
                <w:lang w:val="en-US"/>
              </w:rPr>
            </w:pPr>
          </w:p>
        </w:tc>
        <w:tc>
          <w:tcPr>
            <w:tcW w:w="3000" w:type="dxa"/>
          </w:tcPr>
          <w:p w14:paraId="56D296AB"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67EB0D8A"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3F7344CB"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4422FB89"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3C748D18" w14:textId="77777777" w:rsidTr="00DB6A1A">
        <w:trPr>
          <w:trHeight w:val="977"/>
        </w:trPr>
        <w:tc>
          <w:tcPr>
            <w:tcW w:w="811" w:type="dxa"/>
          </w:tcPr>
          <w:p w14:paraId="7F9F02CD" w14:textId="77777777" w:rsidR="00205327" w:rsidRPr="00947800" w:rsidRDefault="00205327" w:rsidP="00E77CF6">
            <w:pPr>
              <w:rPr>
                <w:b/>
                <w:sz w:val="20"/>
                <w:szCs w:val="20"/>
                <w:lang w:val="en-US"/>
              </w:rPr>
            </w:pPr>
            <w:r w:rsidRPr="00947800">
              <w:rPr>
                <w:b/>
                <w:sz w:val="20"/>
                <w:szCs w:val="20"/>
                <w:lang w:val="en-US"/>
              </w:rPr>
              <w:t xml:space="preserve">12. </w:t>
            </w:r>
          </w:p>
          <w:p w14:paraId="123B70CE" w14:textId="77777777" w:rsidR="00205327" w:rsidRPr="00947800" w:rsidRDefault="00205327" w:rsidP="00E77CF6">
            <w:pPr>
              <w:rPr>
                <w:b/>
                <w:sz w:val="20"/>
                <w:szCs w:val="20"/>
                <w:lang w:val="en-US"/>
              </w:rPr>
            </w:pPr>
          </w:p>
        </w:tc>
        <w:tc>
          <w:tcPr>
            <w:tcW w:w="2558" w:type="dxa"/>
          </w:tcPr>
          <w:p w14:paraId="0D634BE8" w14:textId="77777777" w:rsidR="00205327" w:rsidRPr="00947800" w:rsidRDefault="00205327" w:rsidP="00E77CF6">
            <w:pPr>
              <w:rPr>
                <w:sz w:val="20"/>
                <w:szCs w:val="20"/>
                <w:lang w:val="en-US"/>
              </w:rPr>
            </w:pPr>
            <w:r w:rsidRPr="00947800">
              <w:rPr>
                <w:sz w:val="20"/>
                <w:szCs w:val="20"/>
                <w:lang w:val="en-US"/>
              </w:rPr>
              <w:t xml:space="preserve">The Place of Critical Thinking in Professional Life </w:t>
            </w:r>
          </w:p>
        </w:tc>
        <w:tc>
          <w:tcPr>
            <w:tcW w:w="3000" w:type="dxa"/>
          </w:tcPr>
          <w:p w14:paraId="3563B82E"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4D9D9FB1"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3304211E" w14:textId="77777777"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4077513E"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1BECE755" w14:textId="77777777" w:rsidTr="00DB6A1A">
        <w:trPr>
          <w:trHeight w:val="1118"/>
        </w:trPr>
        <w:tc>
          <w:tcPr>
            <w:tcW w:w="811" w:type="dxa"/>
          </w:tcPr>
          <w:p w14:paraId="5E5595D4" w14:textId="77777777" w:rsidR="00205327" w:rsidRPr="00947800" w:rsidRDefault="00205327" w:rsidP="00E77CF6">
            <w:pPr>
              <w:rPr>
                <w:b/>
                <w:sz w:val="20"/>
                <w:szCs w:val="20"/>
                <w:lang w:val="en-US"/>
              </w:rPr>
            </w:pPr>
            <w:r w:rsidRPr="00947800">
              <w:rPr>
                <w:b/>
                <w:sz w:val="20"/>
                <w:szCs w:val="20"/>
                <w:lang w:val="en-US"/>
              </w:rPr>
              <w:t xml:space="preserve">13. </w:t>
            </w:r>
          </w:p>
          <w:p w14:paraId="1461C421" w14:textId="77777777" w:rsidR="00205327" w:rsidRPr="00947800" w:rsidRDefault="00205327" w:rsidP="00E77CF6">
            <w:pPr>
              <w:rPr>
                <w:b/>
                <w:sz w:val="20"/>
                <w:szCs w:val="20"/>
                <w:lang w:val="en-US"/>
              </w:rPr>
            </w:pPr>
          </w:p>
        </w:tc>
        <w:tc>
          <w:tcPr>
            <w:tcW w:w="2558" w:type="dxa"/>
          </w:tcPr>
          <w:p w14:paraId="05ADDEDD" w14:textId="77777777" w:rsidR="00205327" w:rsidRPr="00947800" w:rsidRDefault="00205327" w:rsidP="00E77CF6">
            <w:pPr>
              <w:rPr>
                <w:sz w:val="20"/>
                <w:szCs w:val="20"/>
                <w:lang w:val="en-US"/>
              </w:rPr>
            </w:pPr>
            <w:r w:rsidRPr="00947800">
              <w:rPr>
                <w:sz w:val="20"/>
                <w:szCs w:val="20"/>
                <w:lang w:val="en-US"/>
              </w:rPr>
              <w:t>Problem Solving Through Critical Thinking</w:t>
            </w:r>
          </w:p>
        </w:tc>
        <w:tc>
          <w:tcPr>
            <w:tcW w:w="3000" w:type="dxa"/>
          </w:tcPr>
          <w:p w14:paraId="7A4B7296"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B77EE70"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0303019A"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25612C4A"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42C47AB9" w14:textId="77777777" w:rsidTr="00DB6A1A">
        <w:trPr>
          <w:trHeight w:val="1134"/>
        </w:trPr>
        <w:tc>
          <w:tcPr>
            <w:tcW w:w="811" w:type="dxa"/>
          </w:tcPr>
          <w:p w14:paraId="6A736731" w14:textId="77777777" w:rsidR="00205327" w:rsidRPr="00947800" w:rsidRDefault="00205327" w:rsidP="00E77CF6">
            <w:pPr>
              <w:rPr>
                <w:b/>
                <w:sz w:val="20"/>
                <w:szCs w:val="20"/>
                <w:lang w:val="en-US"/>
              </w:rPr>
            </w:pPr>
            <w:r w:rsidRPr="00947800">
              <w:rPr>
                <w:b/>
                <w:sz w:val="20"/>
                <w:szCs w:val="20"/>
                <w:lang w:val="en-US"/>
              </w:rPr>
              <w:t xml:space="preserve">14. </w:t>
            </w:r>
          </w:p>
          <w:p w14:paraId="684AAF4B" w14:textId="77777777" w:rsidR="00205327" w:rsidRPr="00947800" w:rsidRDefault="00205327" w:rsidP="00E77CF6">
            <w:pPr>
              <w:rPr>
                <w:b/>
                <w:sz w:val="20"/>
                <w:szCs w:val="20"/>
                <w:lang w:val="en-US"/>
              </w:rPr>
            </w:pPr>
          </w:p>
        </w:tc>
        <w:tc>
          <w:tcPr>
            <w:tcW w:w="2558" w:type="dxa"/>
          </w:tcPr>
          <w:p w14:paraId="1433D10D" w14:textId="77777777" w:rsidR="00205327" w:rsidRPr="00947800" w:rsidRDefault="00205327" w:rsidP="00E77CF6">
            <w:pPr>
              <w:rPr>
                <w:sz w:val="20"/>
                <w:szCs w:val="20"/>
                <w:lang w:val="en-US"/>
              </w:rPr>
            </w:pPr>
            <w:r w:rsidRPr="00947800">
              <w:rPr>
                <w:sz w:val="20"/>
                <w:szCs w:val="20"/>
                <w:lang w:val="en-US"/>
              </w:rPr>
              <w:t>General Evaluation of the Course</w:t>
            </w:r>
          </w:p>
        </w:tc>
        <w:tc>
          <w:tcPr>
            <w:tcW w:w="3000" w:type="dxa"/>
          </w:tcPr>
          <w:p w14:paraId="22E79C6B" w14:textId="77777777"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2A686D4B" w14:textId="77777777"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0335A779" w14:textId="7777777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3C667C89" w14:textId="77777777" w:rsidR="00205327" w:rsidRPr="003D1802" w:rsidRDefault="00205327" w:rsidP="00E77CF6">
            <w:pPr>
              <w:rPr>
                <w:sz w:val="20"/>
                <w:szCs w:val="20"/>
                <w:lang w:val="en-US"/>
              </w:rPr>
            </w:pPr>
            <w:r w:rsidRPr="003D1802">
              <w:rPr>
                <w:sz w:val="20"/>
                <w:szCs w:val="20"/>
                <w:lang w:val="en-US"/>
              </w:rPr>
              <w:t xml:space="preserve">Feedback </w:t>
            </w:r>
          </w:p>
        </w:tc>
      </w:tr>
    </w:tbl>
    <w:p w14:paraId="06A4EBB8" w14:textId="77777777" w:rsidR="005521E6" w:rsidRDefault="005521E6" w:rsidP="00205327">
      <w:pPr>
        <w:rPr>
          <w:b/>
          <w:sz w:val="20"/>
          <w:szCs w:val="20"/>
          <w:lang w:val="en-US"/>
        </w:rPr>
      </w:pPr>
    </w:p>
    <w:p w14:paraId="7FF3A385" w14:textId="77777777" w:rsidR="005521E6" w:rsidRPr="00947800" w:rsidRDefault="005521E6" w:rsidP="00205327">
      <w:pPr>
        <w:rPr>
          <w:b/>
          <w:sz w:val="20"/>
          <w:szCs w:val="20"/>
          <w:lang w:val="en-US"/>
        </w:rPr>
      </w:pPr>
    </w:p>
    <w:tbl>
      <w:tblPr>
        <w:tblW w:w="5250" w:type="pct"/>
        <w:tblCellMar>
          <w:left w:w="70" w:type="dxa"/>
          <w:right w:w="70" w:type="dxa"/>
        </w:tblCellMar>
        <w:tblLook w:val="04A0" w:firstRow="1" w:lastRow="0" w:firstColumn="1" w:lastColumn="0" w:noHBand="0" w:noVBand="1"/>
      </w:tblPr>
      <w:tblGrid>
        <w:gridCol w:w="1763"/>
        <w:gridCol w:w="634"/>
        <w:gridCol w:w="484"/>
        <w:gridCol w:w="485"/>
        <w:gridCol w:w="487"/>
        <w:gridCol w:w="487"/>
        <w:gridCol w:w="487"/>
        <w:gridCol w:w="498"/>
        <w:gridCol w:w="498"/>
        <w:gridCol w:w="599"/>
        <w:gridCol w:w="601"/>
        <w:gridCol w:w="487"/>
        <w:gridCol w:w="487"/>
        <w:gridCol w:w="487"/>
        <w:gridCol w:w="487"/>
        <w:gridCol w:w="513"/>
        <w:gridCol w:w="21"/>
      </w:tblGrid>
      <w:tr w:rsidR="00205327" w:rsidRPr="00947800" w14:paraId="7A8BC113" w14:textId="77777777" w:rsidTr="00CA1BA3">
        <w:trPr>
          <w:trHeight w:val="286"/>
        </w:trPr>
        <w:tc>
          <w:tcPr>
            <w:tcW w:w="5000" w:type="pct"/>
            <w:gridSpan w:val="17"/>
            <w:tcBorders>
              <w:top w:val="single" w:sz="8" w:space="0" w:color="auto"/>
              <w:left w:val="single" w:sz="8" w:space="0" w:color="auto"/>
              <w:bottom w:val="single" w:sz="8" w:space="0" w:color="auto"/>
              <w:right w:val="single" w:sz="8" w:space="0" w:color="000000"/>
            </w:tcBorders>
            <w:shd w:val="clear" w:color="auto" w:fill="auto"/>
          </w:tcPr>
          <w:p w14:paraId="40D50F91" w14:textId="77777777" w:rsidR="00205327" w:rsidRPr="00947800" w:rsidRDefault="00205327" w:rsidP="00E77CF6">
            <w:pPr>
              <w:rPr>
                <w:sz w:val="20"/>
                <w:szCs w:val="20"/>
                <w:lang w:val="en-US"/>
              </w:rPr>
            </w:pPr>
            <w:r w:rsidRPr="00947800">
              <w:rPr>
                <w:b/>
                <w:sz w:val="20"/>
                <w:szCs w:val="20"/>
                <w:lang w:val="en-US"/>
              </w:rPr>
              <w:t>Matrix of Course Learning Outcomes Versus Program Outcomes</w:t>
            </w:r>
          </w:p>
          <w:p w14:paraId="48C2F708" w14:textId="77777777" w:rsidR="00205327" w:rsidRPr="00947800" w:rsidRDefault="00205327" w:rsidP="00E77CF6">
            <w:pPr>
              <w:jc w:val="both"/>
              <w:rPr>
                <w:b/>
                <w:bCs/>
                <w:color w:val="FF0000"/>
                <w:sz w:val="20"/>
                <w:szCs w:val="20"/>
                <w:lang w:val="en-US"/>
              </w:rPr>
            </w:pPr>
          </w:p>
        </w:tc>
      </w:tr>
      <w:tr w:rsidR="00205327" w:rsidRPr="00947800" w14:paraId="343E1D19" w14:textId="77777777" w:rsidTr="00CA1BA3">
        <w:trPr>
          <w:gridAfter w:val="1"/>
          <w:wAfter w:w="11" w:type="pct"/>
          <w:trHeight w:val="404"/>
        </w:trPr>
        <w:tc>
          <w:tcPr>
            <w:tcW w:w="928" w:type="pct"/>
            <w:tcBorders>
              <w:top w:val="nil"/>
              <w:left w:val="single" w:sz="8" w:space="0" w:color="auto"/>
              <w:bottom w:val="single" w:sz="8" w:space="0" w:color="auto"/>
              <w:right w:val="single" w:sz="8" w:space="0" w:color="auto"/>
            </w:tcBorders>
            <w:shd w:val="clear" w:color="auto" w:fill="auto"/>
          </w:tcPr>
          <w:p w14:paraId="5E7AE791"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Learning Outcomes</w:t>
            </w:r>
          </w:p>
        </w:tc>
        <w:tc>
          <w:tcPr>
            <w:tcW w:w="334" w:type="pct"/>
            <w:tcBorders>
              <w:top w:val="nil"/>
              <w:left w:val="nil"/>
              <w:bottom w:val="single" w:sz="8" w:space="0" w:color="auto"/>
              <w:right w:val="single" w:sz="8" w:space="0" w:color="auto"/>
            </w:tcBorders>
            <w:shd w:val="clear" w:color="auto" w:fill="auto"/>
          </w:tcPr>
          <w:p w14:paraId="2C1294A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FDD5827"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w:t>
            </w:r>
          </w:p>
        </w:tc>
        <w:tc>
          <w:tcPr>
            <w:tcW w:w="255" w:type="pct"/>
            <w:tcBorders>
              <w:top w:val="nil"/>
              <w:left w:val="nil"/>
              <w:bottom w:val="single" w:sz="8" w:space="0" w:color="auto"/>
              <w:right w:val="single" w:sz="8" w:space="0" w:color="auto"/>
            </w:tcBorders>
            <w:shd w:val="clear" w:color="auto" w:fill="auto"/>
          </w:tcPr>
          <w:p w14:paraId="498BC4A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1205325D"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2</w:t>
            </w:r>
          </w:p>
        </w:tc>
        <w:tc>
          <w:tcPr>
            <w:tcW w:w="255" w:type="pct"/>
            <w:tcBorders>
              <w:top w:val="nil"/>
              <w:left w:val="nil"/>
              <w:bottom w:val="single" w:sz="8" w:space="0" w:color="auto"/>
              <w:right w:val="single" w:sz="8" w:space="0" w:color="auto"/>
            </w:tcBorders>
            <w:shd w:val="clear" w:color="auto" w:fill="auto"/>
          </w:tcPr>
          <w:p w14:paraId="6C69C38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307EA5D3"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 xml:space="preserve">3 </w:t>
            </w:r>
          </w:p>
        </w:tc>
        <w:tc>
          <w:tcPr>
            <w:tcW w:w="256" w:type="pct"/>
            <w:tcBorders>
              <w:top w:val="nil"/>
              <w:left w:val="nil"/>
              <w:bottom w:val="single" w:sz="8" w:space="0" w:color="auto"/>
              <w:right w:val="single" w:sz="8" w:space="0" w:color="auto"/>
            </w:tcBorders>
            <w:shd w:val="clear" w:color="auto" w:fill="auto"/>
          </w:tcPr>
          <w:p w14:paraId="05AC67B2"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4212DB8D"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4</w:t>
            </w:r>
          </w:p>
        </w:tc>
        <w:tc>
          <w:tcPr>
            <w:tcW w:w="256" w:type="pct"/>
            <w:tcBorders>
              <w:top w:val="nil"/>
              <w:left w:val="nil"/>
              <w:bottom w:val="single" w:sz="8" w:space="0" w:color="auto"/>
              <w:right w:val="single" w:sz="8" w:space="0" w:color="auto"/>
            </w:tcBorders>
            <w:shd w:val="clear" w:color="auto" w:fill="auto"/>
          </w:tcPr>
          <w:p w14:paraId="687D796D"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30A83632"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4033EFB6"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37FE0E7"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6</w:t>
            </w:r>
          </w:p>
        </w:tc>
        <w:tc>
          <w:tcPr>
            <w:tcW w:w="262" w:type="pct"/>
            <w:tcBorders>
              <w:top w:val="nil"/>
              <w:left w:val="nil"/>
              <w:bottom w:val="single" w:sz="8" w:space="0" w:color="auto"/>
              <w:right w:val="single" w:sz="8" w:space="0" w:color="auto"/>
            </w:tcBorders>
            <w:shd w:val="clear" w:color="auto" w:fill="auto"/>
          </w:tcPr>
          <w:p w14:paraId="7BE3B1D7"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692A8096"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7</w:t>
            </w:r>
          </w:p>
        </w:tc>
        <w:tc>
          <w:tcPr>
            <w:tcW w:w="262" w:type="pct"/>
            <w:tcBorders>
              <w:top w:val="nil"/>
              <w:left w:val="nil"/>
              <w:bottom w:val="single" w:sz="8" w:space="0" w:color="auto"/>
              <w:right w:val="single" w:sz="8" w:space="0" w:color="auto"/>
            </w:tcBorders>
            <w:shd w:val="clear" w:color="auto" w:fill="auto"/>
          </w:tcPr>
          <w:p w14:paraId="1E93E18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A3F7BC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8</w:t>
            </w:r>
          </w:p>
        </w:tc>
        <w:tc>
          <w:tcPr>
            <w:tcW w:w="315" w:type="pct"/>
            <w:tcBorders>
              <w:top w:val="single" w:sz="8" w:space="0" w:color="auto"/>
              <w:left w:val="nil"/>
              <w:bottom w:val="single" w:sz="8" w:space="0" w:color="auto"/>
              <w:right w:val="single" w:sz="8" w:space="0" w:color="000000"/>
            </w:tcBorders>
            <w:shd w:val="clear" w:color="auto" w:fill="auto"/>
          </w:tcPr>
          <w:p w14:paraId="607CD15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F78ECF3"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9</w:t>
            </w:r>
          </w:p>
        </w:tc>
        <w:tc>
          <w:tcPr>
            <w:tcW w:w="316" w:type="pct"/>
            <w:tcBorders>
              <w:top w:val="nil"/>
              <w:left w:val="nil"/>
              <w:bottom w:val="single" w:sz="8" w:space="0" w:color="auto"/>
              <w:right w:val="single" w:sz="8" w:space="0" w:color="auto"/>
            </w:tcBorders>
            <w:shd w:val="clear" w:color="auto" w:fill="auto"/>
          </w:tcPr>
          <w:p w14:paraId="4D26EC09"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6939F33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10</w:t>
            </w:r>
          </w:p>
        </w:tc>
        <w:tc>
          <w:tcPr>
            <w:tcW w:w="256" w:type="pct"/>
            <w:tcBorders>
              <w:top w:val="nil"/>
              <w:left w:val="nil"/>
              <w:bottom w:val="single" w:sz="8" w:space="0" w:color="auto"/>
              <w:right w:val="single" w:sz="8" w:space="0" w:color="auto"/>
            </w:tcBorders>
          </w:tcPr>
          <w:p w14:paraId="6F34EFB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CDDB5D8"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11</w:t>
            </w:r>
          </w:p>
        </w:tc>
        <w:tc>
          <w:tcPr>
            <w:tcW w:w="256" w:type="pct"/>
            <w:tcBorders>
              <w:top w:val="nil"/>
              <w:left w:val="nil"/>
              <w:bottom w:val="single" w:sz="8" w:space="0" w:color="auto"/>
              <w:right w:val="single" w:sz="8" w:space="0" w:color="auto"/>
            </w:tcBorders>
          </w:tcPr>
          <w:p w14:paraId="4096024D"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5E30DD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12</w:t>
            </w:r>
          </w:p>
        </w:tc>
        <w:tc>
          <w:tcPr>
            <w:tcW w:w="256" w:type="pct"/>
            <w:tcBorders>
              <w:top w:val="nil"/>
              <w:left w:val="nil"/>
              <w:bottom w:val="single" w:sz="8" w:space="0" w:color="auto"/>
              <w:right w:val="single" w:sz="8" w:space="0" w:color="auto"/>
            </w:tcBorders>
          </w:tcPr>
          <w:p w14:paraId="029741C9"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7FC36A79"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13</w:t>
            </w:r>
          </w:p>
        </w:tc>
        <w:tc>
          <w:tcPr>
            <w:tcW w:w="256" w:type="pct"/>
            <w:tcBorders>
              <w:top w:val="nil"/>
              <w:left w:val="nil"/>
              <w:bottom w:val="single" w:sz="8" w:space="0" w:color="auto"/>
              <w:right w:val="single" w:sz="8" w:space="0" w:color="auto"/>
            </w:tcBorders>
          </w:tcPr>
          <w:p w14:paraId="06D8957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3DEB3AE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14</w:t>
            </w:r>
          </w:p>
        </w:tc>
        <w:tc>
          <w:tcPr>
            <w:tcW w:w="270" w:type="pct"/>
            <w:tcBorders>
              <w:top w:val="nil"/>
              <w:left w:val="nil"/>
              <w:bottom w:val="single" w:sz="8" w:space="0" w:color="auto"/>
              <w:right w:val="single" w:sz="8" w:space="0" w:color="auto"/>
            </w:tcBorders>
          </w:tcPr>
          <w:p w14:paraId="04401BCC"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A770D18"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15</w:t>
            </w:r>
          </w:p>
        </w:tc>
      </w:tr>
      <w:tr w:rsidR="00205327" w:rsidRPr="00947800" w14:paraId="5367D781"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4DEF179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w:t>
            </w:r>
          </w:p>
        </w:tc>
        <w:tc>
          <w:tcPr>
            <w:tcW w:w="334" w:type="pct"/>
            <w:tcBorders>
              <w:top w:val="nil"/>
              <w:left w:val="nil"/>
              <w:bottom w:val="single" w:sz="8" w:space="0" w:color="auto"/>
              <w:right w:val="single" w:sz="8" w:space="0" w:color="auto"/>
            </w:tcBorders>
            <w:shd w:val="clear" w:color="auto" w:fill="auto"/>
          </w:tcPr>
          <w:p w14:paraId="68687E40"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0BC05643"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6CBA093A"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3800DB73"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shd w:val="clear" w:color="auto" w:fill="auto"/>
          </w:tcPr>
          <w:p w14:paraId="13EF9B7A"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6A2C62D9"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43D8FC45"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7652A9F2" w14:textId="77777777" w:rsidR="00205327" w:rsidRPr="00947800" w:rsidRDefault="00205327" w:rsidP="00E77CF6">
            <w:pPr>
              <w:jc w:val="both"/>
              <w:rPr>
                <w:color w:val="000000"/>
                <w:sz w:val="20"/>
                <w:szCs w:val="20"/>
                <w:lang w:val="en-US"/>
              </w:rPr>
            </w:pPr>
          </w:p>
        </w:tc>
        <w:tc>
          <w:tcPr>
            <w:tcW w:w="315" w:type="pct"/>
            <w:tcBorders>
              <w:top w:val="single" w:sz="8" w:space="0" w:color="auto"/>
              <w:left w:val="nil"/>
              <w:bottom w:val="single" w:sz="8" w:space="0" w:color="auto"/>
              <w:right w:val="single" w:sz="8" w:space="0" w:color="000000"/>
            </w:tcBorders>
            <w:shd w:val="clear" w:color="auto" w:fill="auto"/>
          </w:tcPr>
          <w:p w14:paraId="5C4EA2AC" w14:textId="77777777" w:rsidR="00205327" w:rsidRPr="00947800" w:rsidRDefault="00205327" w:rsidP="00E77CF6">
            <w:pPr>
              <w:jc w:val="both"/>
              <w:rPr>
                <w:color w:val="000000"/>
                <w:sz w:val="20"/>
                <w:szCs w:val="20"/>
                <w:lang w:val="en-US"/>
              </w:rPr>
            </w:pPr>
          </w:p>
        </w:tc>
        <w:tc>
          <w:tcPr>
            <w:tcW w:w="316" w:type="pct"/>
            <w:tcBorders>
              <w:top w:val="nil"/>
              <w:left w:val="nil"/>
              <w:bottom w:val="single" w:sz="8" w:space="0" w:color="auto"/>
              <w:right w:val="single" w:sz="8" w:space="0" w:color="auto"/>
            </w:tcBorders>
            <w:shd w:val="clear" w:color="auto" w:fill="auto"/>
          </w:tcPr>
          <w:p w14:paraId="4FC380C4"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1A2FC8B4"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363371A4"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6E9B68A8"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5B0AEB31"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4CEDA1DF" w14:textId="77777777" w:rsidR="00205327" w:rsidRPr="00947800" w:rsidRDefault="00205327" w:rsidP="00E77CF6">
            <w:pPr>
              <w:jc w:val="both"/>
              <w:rPr>
                <w:b/>
                <w:color w:val="000000"/>
                <w:sz w:val="20"/>
                <w:szCs w:val="20"/>
                <w:lang w:val="en-US"/>
              </w:rPr>
            </w:pPr>
          </w:p>
        </w:tc>
      </w:tr>
      <w:tr w:rsidR="00205327" w:rsidRPr="00947800" w14:paraId="383EBD88"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51C3547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2</w:t>
            </w:r>
          </w:p>
        </w:tc>
        <w:tc>
          <w:tcPr>
            <w:tcW w:w="334" w:type="pct"/>
            <w:tcBorders>
              <w:top w:val="nil"/>
              <w:left w:val="nil"/>
              <w:bottom w:val="single" w:sz="8" w:space="0" w:color="auto"/>
              <w:right w:val="single" w:sz="8" w:space="0" w:color="auto"/>
            </w:tcBorders>
            <w:shd w:val="clear" w:color="auto" w:fill="auto"/>
          </w:tcPr>
          <w:p w14:paraId="4D8D3D70"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3E7ADF75"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0ADB6951"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1E640BCA"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shd w:val="clear" w:color="auto" w:fill="auto"/>
          </w:tcPr>
          <w:p w14:paraId="7F25032B"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49F79111"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39850A2D"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3FE42163"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315" w:type="pct"/>
            <w:tcBorders>
              <w:top w:val="single" w:sz="8" w:space="0" w:color="auto"/>
              <w:left w:val="nil"/>
              <w:bottom w:val="single" w:sz="8" w:space="0" w:color="auto"/>
              <w:right w:val="single" w:sz="8" w:space="0" w:color="000000"/>
            </w:tcBorders>
            <w:shd w:val="clear" w:color="auto" w:fill="auto"/>
          </w:tcPr>
          <w:p w14:paraId="2DE19FEB" w14:textId="77777777" w:rsidR="00205327" w:rsidRPr="00947800" w:rsidRDefault="00205327" w:rsidP="00E77CF6">
            <w:pPr>
              <w:jc w:val="both"/>
              <w:rPr>
                <w:color w:val="000000"/>
                <w:sz w:val="20"/>
                <w:szCs w:val="20"/>
                <w:lang w:val="en-US"/>
              </w:rPr>
            </w:pPr>
          </w:p>
        </w:tc>
        <w:tc>
          <w:tcPr>
            <w:tcW w:w="316" w:type="pct"/>
            <w:tcBorders>
              <w:top w:val="nil"/>
              <w:left w:val="nil"/>
              <w:bottom w:val="single" w:sz="8" w:space="0" w:color="auto"/>
              <w:right w:val="single" w:sz="8" w:space="0" w:color="auto"/>
            </w:tcBorders>
            <w:shd w:val="clear" w:color="auto" w:fill="auto"/>
          </w:tcPr>
          <w:p w14:paraId="43C0C2C0"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54FC2B6C"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691AA8BF"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3EC89169"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2F7F43CF"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40592DCC" w14:textId="77777777" w:rsidR="00205327" w:rsidRPr="00947800" w:rsidRDefault="00205327" w:rsidP="00E77CF6">
            <w:pPr>
              <w:jc w:val="both"/>
              <w:rPr>
                <w:b/>
                <w:color w:val="000000"/>
                <w:sz w:val="20"/>
                <w:szCs w:val="20"/>
                <w:lang w:val="en-US"/>
              </w:rPr>
            </w:pPr>
          </w:p>
        </w:tc>
      </w:tr>
      <w:tr w:rsidR="00205327" w:rsidRPr="00947800" w14:paraId="6AC6213D"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59F9DCC0"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3</w:t>
            </w:r>
          </w:p>
        </w:tc>
        <w:tc>
          <w:tcPr>
            <w:tcW w:w="334" w:type="pct"/>
            <w:tcBorders>
              <w:top w:val="nil"/>
              <w:left w:val="nil"/>
              <w:bottom w:val="single" w:sz="8" w:space="0" w:color="auto"/>
              <w:right w:val="single" w:sz="8" w:space="0" w:color="auto"/>
            </w:tcBorders>
            <w:shd w:val="clear" w:color="auto" w:fill="auto"/>
          </w:tcPr>
          <w:p w14:paraId="6196A37D"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6B0AE845"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1C7D948E"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18B8DE3C"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nil"/>
              <w:left w:val="nil"/>
              <w:bottom w:val="single" w:sz="8" w:space="0" w:color="auto"/>
              <w:right w:val="single" w:sz="8" w:space="0" w:color="auto"/>
            </w:tcBorders>
            <w:shd w:val="clear" w:color="auto" w:fill="auto"/>
          </w:tcPr>
          <w:p w14:paraId="073264B0"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334D72F4"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3D3FCB44"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5365B443"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315" w:type="pct"/>
            <w:tcBorders>
              <w:top w:val="single" w:sz="8" w:space="0" w:color="auto"/>
              <w:left w:val="nil"/>
              <w:bottom w:val="single" w:sz="8" w:space="0" w:color="auto"/>
              <w:right w:val="single" w:sz="8" w:space="0" w:color="000000"/>
            </w:tcBorders>
            <w:shd w:val="clear" w:color="auto" w:fill="auto"/>
          </w:tcPr>
          <w:p w14:paraId="7FC14FE5"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316" w:type="pct"/>
            <w:tcBorders>
              <w:top w:val="nil"/>
              <w:left w:val="nil"/>
              <w:bottom w:val="single" w:sz="8" w:space="0" w:color="auto"/>
              <w:right w:val="single" w:sz="8" w:space="0" w:color="auto"/>
            </w:tcBorders>
            <w:shd w:val="clear" w:color="auto" w:fill="auto"/>
          </w:tcPr>
          <w:p w14:paraId="3622F110"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7586C9C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4EF8B941"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36E7CF27"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tcPr>
          <w:p w14:paraId="7602CB27"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64389C04" w14:textId="77777777" w:rsidR="00205327" w:rsidRPr="00947800" w:rsidRDefault="00205327" w:rsidP="00E77CF6">
            <w:pPr>
              <w:jc w:val="both"/>
              <w:rPr>
                <w:b/>
                <w:color w:val="000000"/>
                <w:sz w:val="20"/>
                <w:szCs w:val="20"/>
                <w:lang w:val="en-US"/>
              </w:rPr>
            </w:pPr>
          </w:p>
        </w:tc>
      </w:tr>
      <w:tr w:rsidR="00205327" w:rsidRPr="00947800" w14:paraId="398A1384"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4DF60E8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4</w:t>
            </w:r>
          </w:p>
        </w:tc>
        <w:tc>
          <w:tcPr>
            <w:tcW w:w="334" w:type="pct"/>
            <w:tcBorders>
              <w:top w:val="single" w:sz="8" w:space="0" w:color="auto"/>
              <w:left w:val="nil"/>
              <w:bottom w:val="single" w:sz="8" w:space="0" w:color="auto"/>
              <w:right w:val="single" w:sz="8" w:space="0" w:color="auto"/>
            </w:tcBorders>
            <w:shd w:val="clear" w:color="auto" w:fill="auto"/>
          </w:tcPr>
          <w:p w14:paraId="73993EEA" w14:textId="77777777" w:rsidR="00205327" w:rsidRPr="00947800" w:rsidRDefault="00205327" w:rsidP="00E77CF6">
            <w:pPr>
              <w:jc w:val="both"/>
              <w:rPr>
                <w:color w:val="000000"/>
                <w:sz w:val="20"/>
                <w:szCs w:val="20"/>
                <w:lang w:val="en-US"/>
              </w:rPr>
            </w:pPr>
            <w:r w:rsidRPr="00947800">
              <w:rPr>
                <w:color w:val="000000"/>
                <w:sz w:val="20"/>
                <w:szCs w:val="20"/>
                <w:lang w:val="en-US"/>
              </w:rPr>
              <w:t> 5</w:t>
            </w:r>
          </w:p>
        </w:tc>
        <w:tc>
          <w:tcPr>
            <w:tcW w:w="255" w:type="pct"/>
            <w:tcBorders>
              <w:top w:val="single" w:sz="8" w:space="0" w:color="auto"/>
              <w:left w:val="nil"/>
              <w:bottom w:val="single" w:sz="8" w:space="0" w:color="auto"/>
              <w:right w:val="single" w:sz="8" w:space="0" w:color="auto"/>
            </w:tcBorders>
            <w:shd w:val="clear" w:color="auto" w:fill="auto"/>
          </w:tcPr>
          <w:p w14:paraId="590F9556"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single" w:sz="8" w:space="0" w:color="auto"/>
              <w:left w:val="nil"/>
              <w:bottom w:val="single" w:sz="8" w:space="0" w:color="auto"/>
              <w:right w:val="single" w:sz="8" w:space="0" w:color="auto"/>
            </w:tcBorders>
            <w:shd w:val="clear" w:color="auto" w:fill="auto"/>
          </w:tcPr>
          <w:p w14:paraId="45E0E7AC"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single" w:sz="8" w:space="0" w:color="auto"/>
              <w:left w:val="nil"/>
              <w:bottom w:val="single" w:sz="8" w:space="0" w:color="auto"/>
              <w:right w:val="single" w:sz="8" w:space="0" w:color="auto"/>
            </w:tcBorders>
            <w:shd w:val="clear" w:color="auto" w:fill="auto"/>
          </w:tcPr>
          <w:p w14:paraId="60248CBF"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75385E5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0E8913F8" w14:textId="77777777" w:rsidR="00205327" w:rsidRPr="00947800" w:rsidRDefault="00205327" w:rsidP="00E77CF6">
            <w:pPr>
              <w:jc w:val="both"/>
              <w:rPr>
                <w:color w:val="000000"/>
                <w:sz w:val="20"/>
                <w:szCs w:val="20"/>
                <w:lang w:val="en-US"/>
              </w:rPr>
            </w:pPr>
            <w:r w:rsidRPr="00947800">
              <w:rPr>
                <w:color w:val="000000"/>
                <w:sz w:val="20"/>
                <w:szCs w:val="20"/>
                <w:lang w:val="en-US"/>
              </w:rPr>
              <w:t> 3</w:t>
            </w:r>
          </w:p>
        </w:tc>
        <w:tc>
          <w:tcPr>
            <w:tcW w:w="262" w:type="pct"/>
            <w:tcBorders>
              <w:top w:val="single" w:sz="8" w:space="0" w:color="auto"/>
              <w:left w:val="nil"/>
              <w:bottom w:val="single" w:sz="8" w:space="0" w:color="auto"/>
              <w:right w:val="single" w:sz="8" w:space="0" w:color="auto"/>
            </w:tcBorders>
            <w:shd w:val="clear" w:color="auto" w:fill="auto"/>
          </w:tcPr>
          <w:p w14:paraId="3BCFC013" w14:textId="77777777" w:rsidR="00205327" w:rsidRPr="00947800" w:rsidRDefault="00205327" w:rsidP="00E77CF6">
            <w:pPr>
              <w:jc w:val="both"/>
              <w:rPr>
                <w:color w:val="000000"/>
                <w:sz w:val="20"/>
                <w:szCs w:val="20"/>
                <w:lang w:val="en-US"/>
              </w:rPr>
            </w:pPr>
          </w:p>
        </w:tc>
        <w:tc>
          <w:tcPr>
            <w:tcW w:w="262" w:type="pct"/>
            <w:tcBorders>
              <w:top w:val="single" w:sz="8" w:space="0" w:color="auto"/>
              <w:left w:val="nil"/>
              <w:bottom w:val="single" w:sz="8" w:space="0" w:color="auto"/>
              <w:right w:val="single" w:sz="8" w:space="0" w:color="auto"/>
            </w:tcBorders>
            <w:shd w:val="clear" w:color="auto" w:fill="auto"/>
          </w:tcPr>
          <w:p w14:paraId="2C086E79" w14:textId="77777777" w:rsidR="00205327" w:rsidRPr="00947800" w:rsidRDefault="00205327" w:rsidP="00E77CF6">
            <w:pPr>
              <w:jc w:val="both"/>
              <w:rPr>
                <w:color w:val="000000"/>
                <w:sz w:val="20"/>
                <w:szCs w:val="20"/>
                <w:lang w:val="en-US"/>
              </w:rPr>
            </w:pPr>
            <w:r w:rsidRPr="00947800">
              <w:rPr>
                <w:color w:val="000000"/>
                <w:sz w:val="20"/>
                <w:szCs w:val="20"/>
                <w:lang w:val="en-US"/>
              </w:rPr>
              <w:t>3</w:t>
            </w:r>
          </w:p>
        </w:tc>
        <w:tc>
          <w:tcPr>
            <w:tcW w:w="315" w:type="pct"/>
            <w:tcBorders>
              <w:top w:val="single" w:sz="8" w:space="0" w:color="auto"/>
              <w:left w:val="nil"/>
              <w:bottom w:val="single" w:sz="8" w:space="0" w:color="auto"/>
              <w:right w:val="single" w:sz="8" w:space="0" w:color="000000"/>
            </w:tcBorders>
            <w:shd w:val="clear" w:color="auto" w:fill="auto"/>
          </w:tcPr>
          <w:p w14:paraId="5A82DC11" w14:textId="77777777" w:rsidR="00205327" w:rsidRPr="00947800" w:rsidRDefault="00205327" w:rsidP="00E77CF6">
            <w:pPr>
              <w:jc w:val="both"/>
              <w:rPr>
                <w:color w:val="000000"/>
                <w:sz w:val="20"/>
                <w:szCs w:val="20"/>
                <w:lang w:val="en-US"/>
              </w:rPr>
            </w:pPr>
            <w:r w:rsidRPr="00947800">
              <w:rPr>
                <w:color w:val="000000"/>
                <w:sz w:val="20"/>
                <w:szCs w:val="20"/>
                <w:lang w:val="en-US"/>
              </w:rPr>
              <w:t>3</w:t>
            </w:r>
          </w:p>
        </w:tc>
        <w:tc>
          <w:tcPr>
            <w:tcW w:w="316" w:type="pct"/>
            <w:tcBorders>
              <w:top w:val="single" w:sz="8" w:space="0" w:color="auto"/>
              <w:left w:val="nil"/>
              <w:bottom w:val="single" w:sz="8" w:space="0" w:color="auto"/>
              <w:right w:val="single" w:sz="8" w:space="0" w:color="auto"/>
            </w:tcBorders>
            <w:shd w:val="clear" w:color="auto" w:fill="auto"/>
          </w:tcPr>
          <w:p w14:paraId="69415649"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0A980DC2"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065479C9"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single" w:sz="8" w:space="0" w:color="auto"/>
              <w:left w:val="nil"/>
              <w:bottom w:val="single" w:sz="8" w:space="0" w:color="auto"/>
              <w:right w:val="single" w:sz="8" w:space="0" w:color="auto"/>
            </w:tcBorders>
          </w:tcPr>
          <w:p w14:paraId="71D0D13C"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72F7D3FE" w14:textId="77777777" w:rsidR="00205327" w:rsidRPr="00947800" w:rsidRDefault="00205327" w:rsidP="00E77CF6">
            <w:pPr>
              <w:jc w:val="both"/>
              <w:rPr>
                <w:color w:val="000000"/>
                <w:sz w:val="20"/>
                <w:szCs w:val="20"/>
                <w:lang w:val="en-US"/>
              </w:rPr>
            </w:pPr>
            <w:r w:rsidRPr="00947800">
              <w:rPr>
                <w:color w:val="000000"/>
                <w:sz w:val="20"/>
                <w:szCs w:val="20"/>
                <w:lang w:val="en-US"/>
              </w:rPr>
              <w:t>2</w:t>
            </w:r>
          </w:p>
        </w:tc>
        <w:tc>
          <w:tcPr>
            <w:tcW w:w="270" w:type="pct"/>
            <w:tcBorders>
              <w:top w:val="single" w:sz="8" w:space="0" w:color="auto"/>
              <w:left w:val="nil"/>
              <w:bottom w:val="single" w:sz="8" w:space="0" w:color="auto"/>
              <w:right w:val="single" w:sz="8" w:space="0" w:color="auto"/>
            </w:tcBorders>
          </w:tcPr>
          <w:p w14:paraId="288CB860" w14:textId="77777777" w:rsidR="00205327" w:rsidRPr="00947800" w:rsidRDefault="00205327" w:rsidP="00E77CF6">
            <w:pPr>
              <w:jc w:val="both"/>
              <w:rPr>
                <w:b/>
                <w:color w:val="000000"/>
                <w:sz w:val="20"/>
                <w:szCs w:val="20"/>
                <w:lang w:val="en-US"/>
              </w:rPr>
            </w:pPr>
          </w:p>
        </w:tc>
      </w:tr>
      <w:tr w:rsidR="00205327" w:rsidRPr="00947800" w14:paraId="384757D0"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011B843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5</w:t>
            </w:r>
          </w:p>
        </w:tc>
        <w:tc>
          <w:tcPr>
            <w:tcW w:w="334" w:type="pct"/>
            <w:tcBorders>
              <w:top w:val="single" w:sz="8" w:space="0" w:color="auto"/>
              <w:left w:val="nil"/>
              <w:bottom w:val="single" w:sz="8" w:space="0" w:color="auto"/>
              <w:right w:val="single" w:sz="8" w:space="0" w:color="auto"/>
            </w:tcBorders>
            <w:shd w:val="clear" w:color="auto" w:fill="auto"/>
          </w:tcPr>
          <w:p w14:paraId="17AC4D4F" w14:textId="77777777" w:rsidR="00205327" w:rsidRPr="00947800" w:rsidRDefault="00205327" w:rsidP="00E77CF6">
            <w:pPr>
              <w:jc w:val="both"/>
              <w:rPr>
                <w:color w:val="000000"/>
                <w:sz w:val="20"/>
                <w:szCs w:val="20"/>
                <w:lang w:val="en-US"/>
              </w:rPr>
            </w:pPr>
            <w:r w:rsidRPr="00947800">
              <w:rPr>
                <w:color w:val="000000"/>
                <w:sz w:val="20"/>
                <w:szCs w:val="20"/>
                <w:lang w:val="en-US"/>
              </w:rPr>
              <w:t> 5</w:t>
            </w:r>
          </w:p>
        </w:tc>
        <w:tc>
          <w:tcPr>
            <w:tcW w:w="255" w:type="pct"/>
            <w:tcBorders>
              <w:top w:val="single" w:sz="8" w:space="0" w:color="auto"/>
              <w:left w:val="nil"/>
              <w:bottom w:val="single" w:sz="8" w:space="0" w:color="auto"/>
              <w:right w:val="single" w:sz="8" w:space="0" w:color="auto"/>
            </w:tcBorders>
            <w:shd w:val="clear" w:color="auto" w:fill="auto"/>
          </w:tcPr>
          <w:p w14:paraId="481E97EE" w14:textId="77777777" w:rsidR="00205327" w:rsidRPr="00947800" w:rsidRDefault="00205327" w:rsidP="00E77CF6">
            <w:pPr>
              <w:jc w:val="both"/>
              <w:rPr>
                <w:color w:val="000000"/>
                <w:sz w:val="20"/>
                <w:szCs w:val="20"/>
                <w:lang w:val="en-US"/>
              </w:rPr>
            </w:pPr>
          </w:p>
        </w:tc>
        <w:tc>
          <w:tcPr>
            <w:tcW w:w="255" w:type="pct"/>
            <w:tcBorders>
              <w:top w:val="single" w:sz="8" w:space="0" w:color="auto"/>
              <w:left w:val="nil"/>
              <w:bottom w:val="single" w:sz="8" w:space="0" w:color="auto"/>
              <w:right w:val="single" w:sz="8" w:space="0" w:color="auto"/>
            </w:tcBorders>
            <w:shd w:val="clear" w:color="auto" w:fill="auto"/>
          </w:tcPr>
          <w:p w14:paraId="58B76EB2"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101E941C"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0024A9C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1992D6B8"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62" w:type="pct"/>
            <w:tcBorders>
              <w:top w:val="single" w:sz="8" w:space="0" w:color="auto"/>
              <w:left w:val="nil"/>
              <w:bottom w:val="single" w:sz="8" w:space="0" w:color="auto"/>
              <w:right w:val="single" w:sz="8" w:space="0" w:color="auto"/>
            </w:tcBorders>
            <w:shd w:val="clear" w:color="auto" w:fill="auto"/>
          </w:tcPr>
          <w:p w14:paraId="314421FE" w14:textId="77777777" w:rsidR="00205327" w:rsidRPr="00947800" w:rsidRDefault="00205327" w:rsidP="00E77CF6">
            <w:pPr>
              <w:jc w:val="both"/>
              <w:rPr>
                <w:color w:val="000000"/>
                <w:sz w:val="20"/>
                <w:szCs w:val="20"/>
                <w:lang w:val="en-US"/>
              </w:rPr>
            </w:pPr>
          </w:p>
        </w:tc>
        <w:tc>
          <w:tcPr>
            <w:tcW w:w="262" w:type="pct"/>
            <w:tcBorders>
              <w:top w:val="single" w:sz="8" w:space="0" w:color="auto"/>
              <w:left w:val="nil"/>
              <w:bottom w:val="single" w:sz="8" w:space="0" w:color="auto"/>
              <w:right w:val="single" w:sz="8" w:space="0" w:color="auto"/>
            </w:tcBorders>
            <w:shd w:val="clear" w:color="auto" w:fill="auto"/>
          </w:tcPr>
          <w:p w14:paraId="1DD8EA9E"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315" w:type="pct"/>
            <w:tcBorders>
              <w:top w:val="single" w:sz="8" w:space="0" w:color="auto"/>
              <w:left w:val="nil"/>
              <w:bottom w:val="single" w:sz="8" w:space="0" w:color="auto"/>
              <w:right w:val="single" w:sz="8" w:space="0" w:color="000000"/>
            </w:tcBorders>
            <w:shd w:val="clear" w:color="auto" w:fill="auto"/>
          </w:tcPr>
          <w:p w14:paraId="25AD772F"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316" w:type="pct"/>
            <w:tcBorders>
              <w:top w:val="single" w:sz="8" w:space="0" w:color="auto"/>
              <w:left w:val="nil"/>
              <w:bottom w:val="single" w:sz="8" w:space="0" w:color="auto"/>
              <w:right w:val="single" w:sz="8" w:space="0" w:color="auto"/>
            </w:tcBorders>
            <w:shd w:val="clear" w:color="auto" w:fill="auto"/>
          </w:tcPr>
          <w:p w14:paraId="0AC1FA01"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4EA0A71E"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043810EE"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75EE2491"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4BFDD206" w14:textId="77777777" w:rsidR="00205327" w:rsidRPr="00947800" w:rsidRDefault="00205327" w:rsidP="00E77CF6">
            <w:pPr>
              <w:jc w:val="both"/>
              <w:rPr>
                <w:color w:val="000000"/>
                <w:sz w:val="20"/>
                <w:szCs w:val="20"/>
                <w:lang w:val="en-US"/>
              </w:rPr>
            </w:pPr>
            <w:r w:rsidRPr="00947800">
              <w:rPr>
                <w:color w:val="000000"/>
                <w:sz w:val="20"/>
                <w:szCs w:val="20"/>
                <w:lang w:val="en-US"/>
              </w:rPr>
              <w:t>2</w:t>
            </w:r>
          </w:p>
        </w:tc>
        <w:tc>
          <w:tcPr>
            <w:tcW w:w="270" w:type="pct"/>
            <w:tcBorders>
              <w:top w:val="single" w:sz="8" w:space="0" w:color="auto"/>
              <w:left w:val="nil"/>
              <w:bottom w:val="single" w:sz="8" w:space="0" w:color="auto"/>
              <w:right w:val="single" w:sz="8" w:space="0" w:color="auto"/>
            </w:tcBorders>
          </w:tcPr>
          <w:p w14:paraId="636F1A0D" w14:textId="77777777" w:rsidR="00205327" w:rsidRPr="00947800" w:rsidRDefault="00205327" w:rsidP="00E77CF6">
            <w:pPr>
              <w:jc w:val="both"/>
              <w:rPr>
                <w:b/>
                <w:color w:val="000000"/>
                <w:sz w:val="20"/>
                <w:szCs w:val="20"/>
                <w:lang w:val="en-US"/>
              </w:rPr>
            </w:pPr>
          </w:p>
        </w:tc>
      </w:tr>
    </w:tbl>
    <w:p w14:paraId="2400A067"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979"/>
      </w:tblGrid>
      <w:tr w:rsidR="00205327" w:rsidRPr="00947800" w14:paraId="1065D59D" w14:textId="77777777" w:rsidTr="00867443">
        <w:trPr>
          <w:trHeight w:val="264"/>
        </w:trPr>
        <w:tc>
          <w:tcPr>
            <w:tcW w:w="9493" w:type="dxa"/>
            <w:gridSpan w:val="4"/>
          </w:tcPr>
          <w:p w14:paraId="47166117" w14:textId="77777777" w:rsidR="00205327" w:rsidRPr="00947800" w:rsidRDefault="00205327" w:rsidP="00E77CF6">
            <w:pPr>
              <w:rPr>
                <w:b/>
                <w:sz w:val="20"/>
                <w:szCs w:val="20"/>
                <w:lang w:val="en-US"/>
              </w:rPr>
            </w:pPr>
            <w:r w:rsidRPr="00947800">
              <w:rPr>
                <w:b/>
                <w:sz w:val="20"/>
                <w:szCs w:val="20"/>
                <w:lang w:val="en-US"/>
              </w:rPr>
              <w:t>ECTS Table</w:t>
            </w:r>
          </w:p>
          <w:p w14:paraId="409788BF" w14:textId="77777777" w:rsidR="00205327" w:rsidRPr="00947800" w:rsidRDefault="00205327" w:rsidP="00E77CF6">
            <w:pPr>
              <w:rPr>
                <w:sz w:val="20"/>
                <w:szCs w:val="20"/>
                <w:lang w:val="en-US"/>
              </w:rPr>
            </w:pPr>
          </w:p>
        </w:tc>
      </w:tr>
      <w:tr w:rsidR="00205327" w:rsidRPr="00947800" w14:paraId="174EDA16" w14:textId="77777777" w:rsidTr="00867443">
        <w:trPr>
          <w:trHeight w:val="264"/>
        </w:trPr>
        <w:tc>
          <w:tcPr>
            <w:tcW w:w="5416" w:type="dxa"/>
          </w:tcPr>
          <w:p w14:paraId="2DC0B3CA" w14:textId="77777777" w:rsidR="00205327" w:rsidRPr="00947800" w:rsidRDefault="00205327" w:rsidP="00E77CF6">
            <w:pPr>
              <w:rPr>
                <w:b/>
                <w:sz w:val="20"/>
                <w:szCs w:val="20"/>
                <w:lang w:val="en-US"/>
              </w:rPr>
            </w:pPr>
            <w:r w:rsidRPr="00947800">
              <w:rPr>
                <w:b/>
                <w:sz w:val="20"/>
                <w:szCs w:val="20"/>
                <w:lang w:val="en-US"/>
              </w:rPr>
              <w:t>Course Activities</w:t>
            </w:r>
          </w:p>
        </w:tc>
        <w:tc>
          <w:tcPr>
            <w:tcW w:w="1018" w:type="dxa"/>
          </w:tcPr>
          <w:p w14:paraId="54BE185C" w14:textId="77777777" w:rsidR="00205327" w:rsidRPr="00DB6A1A" w:rsidRDefault="00205327" w:rsidP="00E77CF6">
            <w:pPr>
              <w:jc w:val="center"/>
              <w:rPr>
                <w:b/>
                <w:sz w:val="20"/>
                <w:szCs w:val="20"/>
                <w:lang w:val="en-US"/>
              </w:rPr>
            </w:pPr>
            <w:r w:rsidRPr="00DB6A1A">
              <w:rPr>
                <w:b/>
                <w:sz w:val="20"/>
                <w:szCs w:val="20"/>
                <w:lang w:val="en-US"/>
              </w:rPr>
              <w:t>Number</w:t>
            </w:r>
          </w:p>
        </w:tc>
        <w:tc>
          <w:tcPr>
            <w:tcW w:w="1080" w:type="dxa"/>
          </w:tcPr>
          <w:p w14:paraId="1BB9624F" w14:textId="77777777" w:rsidR="00205327" w:rsidRPr="00DB6A1A" w:rsidRDefault="00205327" w:rsidP="00E77CF6">
            <w:pPr>
              <w:jc w:val="center"/>
              <w:rPr>
                <w:b/>
                <w:sz w:val="20"/>
                <w:szCs w:val="20"/>
                <w:lang w:val="en-US"/>
              </w:rPr>
            </w:pPr>
            <w:r w:rsidRPr="00DB6A1A">
              <w:rPr>
                <w:b/>
                <w:sz w:val="20"/>
                <w:szCs w:val="20"/>
                <w:lang w:val="en-US"/>
              </w:rPr>
              <w:t>Duration</w:t>
            </w:r>
          </w:p>
          <w:p w14:paraId="31FD1EDB" w14:textId="77777777" w:rsidR="00205327" w:rsidRPr="00DB6A1A" w:rsidRDefault="00205327" w:rsidP="00E77CF6">
            <w:pPr>
              <w:jc w:val="center"/>
              <w:rPr>
                <w:b/>
                <w:sz w:val="20"/>
                <w:szCs w:val="20"/>
                <w:lang w:val="en-US"/>
              </w:rPr>
            </w:pPr>
            <w:r w:rsidRPr="00DB6A1A">
              <w:rPr>
                <w:b/>
                <w:sz w:val="20"/>
                <w:szCs w:val="20"/>
                <w:lang w:val="en-US"/>
              </w:rPr>
              <w:t>(hour)</w:t>
            </w:r>
          </w:p>
        </w:tc>
        <w:tc>
          <w:tcPr>
            <w:tcW w:w="1979" w:type="dxa"/>
          </w:tcPr>
          <w:p w14:paraId="56958D33" w14:textId="77777777" w:rsidR="00205327" w:rsidRPr="00DB6A1A" w:rsidRDefault="00205327" w:rsidP="00E77CF6">
            <w:pPr>
              <w:jc w:val="center"/>
              <w:rPr>
                <w:b/>
                <w:sz w:val="20"/>
                <w:szCs w:val="20"/>
                <w:lang w:val="en-US"/>
              </w:rPr>
            </w:pPr>
            <w:r w:rsidRPr="00DB6A1A">
              <w:rPr>
                <w:b/>
                <w:sz w:val="20"/>
                <w:szCs w:val="20"/>
                <w:lang w:val="en-US"/>
              </w:rPr>
              <w:t>Total Work Load</w:t>
            </w:r>
          </w:p>
          <w:p w14:paraId="4256CEF8" w14:textId="77777777" w:rsidR="00205327" w:rsidRPr="00DB6A1A" w:rsidRDefault="00205327" w:rsidP="00E77CF6">
            <w:pPr>
              <w:jc w:val="center"/>
              <w:rPr>
                <w:b/>
                <w:sz w:val="20"/>
                <w:szCs w:val="20"/>
                <w:lang w:val="en-US"/>
              </w:rPr>
            </w:pPr>
            <w:r w:rsidRPr="00DB6A1A">
              <w:rPr>
                <w:b/>
                <w:sz w:val="20"/>
                <w:szCs w:val="20"/>
                <w:lang w:val="en-US"/>
              </w:rPr>
              <w:t xml:space="preserve">(hour) </w:t>
            </w:r>
          </w:p>
        </w:tc>
      </w:tr>
      <w:tr w:rsidR="00205327" w:rsidRPr="00947800" w14:paraId="7A80F04E" w14:textId="77777777" w:rsidTr="00867443">
        <w:trPr>
          <w:trHeight w:val="264"/>
        </w:trPr>
        <w:tc>
          <w:tcPr>
            <w:tcW w:w="9493" w:type="dxa"/>
            <w:gridSpan w:val="4"/>
          </w:tcPr>
          <w:p w14:paraId="4711373D" w14:textId="77777777" w:rsidR="00205327" w:rsidRPr="00947800" w:rsidRDefault="00205327" w:rsidP="00E77CF6">
            <w:pPr>
              <w:rPr>
                <w:b/>
                <w:sz w:val="20"/>
                <w:szCs w:val="20"/>
                <w:lang w:val="en-US"/>
              </w:rPr>
            </w:pPr>
            <w:r w:rsidRPr="00947800">
              <w:rPr>
                <w:b/>
                <w:sz w:val="20"/>
                <w:szCs w:val="20"/>
                <w:lang w:val="en-US"/>
              </w:rPr>
              <w:t>In Class Activities</w:t>
            </w:r>
          </w:p>
        </w:tc>
      </w:tr>
      <w:tr w:rsidR="00205327" w:rsidRPr="00947800" w14:paraId="73E0C943" w14:textId="77777777" w:rsidTr="00867443">
        <w:trPr>
          <w:trHeight w:val="250"/>
        </w:trPr>
        <w:tc>
          <w:tcPr>
            <w:tcW w:w="5416" w:type="dxa"/>
          </w:tcPr>
          <w:p w14:paraId="3F8FD5AD" w14:textId="77777777" w:rsidR="00205327" w:rsidRPr="00947800" w:rsidRDefault="00205327" w:rsidP="00E77CF6">
            <w:pPr>
              <w:ind w:firstLine="540"/>
              <w:rPr>
                <w:sz w:val="20"/>
                <w:szCs w:val="20"/>
                <w:lang w:val="en-US"/>
              </w:rPr>
            </w:pPr>
            <w:r w:rsidRPr="00947800">
              <w:rPr>
                <w:sz w:val="20"/>
                <w:szCs w:val="20"/>
                <w:lang w:val="en-US"/>
              </w:rPr>
              <w:t xml:space="preserve">Lectures </w:t>
            </w:r>
          </w:p>
        </w:tc>
        <w:tc>
          <w:tcPr>
            <w:tcW w:w="1018" w:type="dxa"/>
          </w:tcPr>
          <w:p w14:paraId="0C0512B6" w14:textId="77777777" w:rsidR="00205327" w:rsidRPr="00947800" w:rsidRDefault="00205327" w:rsidP="00E77CF6">
            <w:pPr>
              <w:jc w:val="center"/>
              <w:rPr>
                <w:sz w:val="20"/>
                <w:szCs w:val="20"/>
                <w:lang w:val="en-US"/>
              </w:rPr>
            </w:pPr>
            <w:r w:rsidRPr="00947800">
              <w:rPr>
                <w:sz w:val="20"/>
                <w:szCs w:val="20"/>
                <w:lang w:val="en-US"/>
              </w:rPr>
              <w:t>14</w:t>
            </w:r>
          </w:p>
        </w:tc>
        <w:tc>
          <w:tcPr>
            <w:tcW w:w="1080" w:type="dxa"/>
          </w:tcPr>
          <w:p w14:paraId="39AB80D2"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0379D4AE" w14:textId="77777777" w:rsidR="00205327" w:rsidRPr="00947800" w:rsidRDefault="00205327" w:rsidP="00E77CF6">
            <w:pPr>
              <w:jc w:val="center"/>
              <w:rPr>
                <w:sz w:val="20"/>
                <w:szCs w:val="20"/>
                <w:lang w:val="en-US"/>
              </w:rPr>
            </w:pPr>
            <w:r w:rsidRPr="00947800">
              <w:rPr>
                <w:sz w:val="20"/>
                <w:szCs w:val="20"/>
                <w:lang w:val="en-US"/>
              </w:rPr>
              <w:t>28</w:t>
            </w:r>
          </w:p>
        </w:tc>
      </w:tr>
      <w:tr w:rsidR="00205327" w:rsidRPr="00947800" w14:paraId="50A632EC" w14:textId="77777777" w:rsidTr="00867443">
        <w:trPr>
          <w:trHeight w:val="250"/>
        </w:trPr>
        <w:tc>
          <w:tcPr>
            <w:tcW w:w="5416" w:type="dxa"/>
          </w:tcPr>
          <w:p w14:paraId="1195F612" w14:textId="77777777" w:rsidR="00205327" w:rsidRPr="00947800" w:rsidRDefault="00205327" w:rsidP="00E77CF6">
            <w:pPr>
              <w:ind w:firstLine="540"/>
              <w:rPr>
                <w:sz w:val="20"/>
                <w:szCs w:val="20"/>
                <w:lang w:val="en-US"/>
              </w:rPr>
            </w:pPr>
            <w:r w:rsidRPr="00947800">
              <w:rPr>
                <w:sz w:val="20"/>
                <w:szCs w:val="20"/>
                <w:lang w:val="en-US"/>
              </w:rPr>
              <w:t>Clinical Practice</w:t>
            </w:r>
          </w:p>
        </w:tc>
        <w:tc>
          <w:tcPr>
            <w:tcW w:w="1018" w:type="dxa"/>
          </w:tcPr>
          <w:p w14:paraId="410DC537" w14:textId="77777777" w:rsidR="00205327" w:rsidRPr="00947800" w:rsidRDefault="00205327" w:rsidP="00E77CF6">
            <w:pPr>
              <w:jc w:val="center"/>
              <w:rPr>
                <w:sz w:val="20"/>
                <w:szCs w:val="20"/>
                <w:lang w:val="en-US"/>
              </w:rPr>
            </w:pPr>
            <w:r w:rsidRPr="00947800">
              <w:rPr>
                <w:sz w:val="20"/>
                <w:szCs w:val="20"/>
                <w:lang w:val="en-US"/>
              </w:rPr>
              <w:t>0</w:t>
            </w:r>
          </w:p>
        </w:tc>
        <w:tc>
          <w:tcPr>
            <w:tcW w:w="1080" w:type="dxa"/>
          </w:tcPr>
          <w:p w14:paraId="48539D0E" w14:textId="77777777" w:rsidR="00205327" w:rsidRPr="00947800" w:rsidRDefault="00205327" w:rsidP="00E77CF6">
            <w:pPr>
              <w:jc w:val="center"/>
              <w:rPr>
                <w:sz w:val="20"/>
                <w:szCs w:val="20"/>
                <w:lang w:val="en-US"/>
              </w:rPr>
            </w:pPr>
            <w:r w:rsidRPr="00947800">
              <w:rPr>
                <w:sz w:val="20"/>
                <w:szCs w:val="20"/>
                <w:lang w:val="en-US"/>
              </w:rPr>
              <w:t>0</w:t>
            </w:r>
          </w:p>
        </w:tc>
        <w:tc>
          <w:tcPr>
            <w:tcW w:w="1979" w:type="dxa"/>
          </w:tcPr>
          <w:p w14:paraId="4ABD0644" w14:textId="77777777" w:rsidR="00205327" w:rsidRPr="00947800" w:rsidRDefault="00205327" w:rsidP="00E77CF6">
            <w:pPr>
              <w:jc w:val="center"/>
              <w:rPr>
                <w:sz w:val="20"/>
                <w:szCs w:val="20"/>
                <w:lang w:val="en-US"/>
              </w:rPr>
            </w:pPr>
            <w:r w:rsidRPr="00947800">
              <w:rPr>
                <w:sz w:val="20"/>
                <w:szCs w:val="20"/>
                <w:lang w:val="en-US"/>
              </w:rPr>
              <w:t>0</w:t>
            </w:r>
          </w:p>
        </w:tc>
      </w:tr>
      <w:tr w:rsidR="00205327" w:rsidRPr="00947800" w14:paraId="78298B35" w14:textId="77777777" w:rsidTr="00867443">
        <w:trPr>
          <w:trHeight w:val="250"/>
        </w:trPr>
        <w:tc>
          <w:tcPr>
            <w:tcW w:w="9493" w:type="dxa"/>
            <w:gridSpan w:val="4"/>
          </w:tcPr>
          <w:p w14:paraId="12FC67DF" w14:textId="77777777" w:rsidR="00205327" w:rsidRPr="00947800" w:rsidRDefault="00205327" w:rsidP="00E77CF6">
            <w:pPr>
              <w:rPr>
                <w:sz w:val="20"/>
                <w:szCs w:val="20"/>
                <w:lang w:val="en-US"/>
              </w:rPr>
            </w:pPr>
            <w:r w:rsidRPr="00947800">
              <w:rPr>
                <w:b/>
                <w:sz w:val="20"/>
                <w:szCs w:val="20"/>
                <w:lang w:val="en-US"/>
              </w:rPr>
              <w:t xml:space="preserve">Exams </w:t>
            </w:r>
          </w:p>
        </w:tc>
      </w:tr>
      <w:tr w:rsidR="00205327" w:rsidRPr="00947800" w14:paraId="3F80C6AB" w14:textId="77777777" w:rsidTr="00867443">
        <w:trPr>
          <w:trHeight w:val="250"/>
        </w:trPr>
        <w:tc>
          <w:tcPr>
            <w:tcW w:w="5416" w:type="dxa"/>
          </w:tcPr>
          <w:p w14:paraId="6CCE6F1B" w14:textId="77777777" w:rsidR="00205327" w:rsidRPr="00947800" w:rsidRDefault="00205327" w:rsidP="00E77CF6">
            <w:pPr>
              <w:ind w:left="540"/>
              <w:rPr>
                <w:sz w:val="20"/>
                <w:szCs w:val="20"/>
                <w:lang w:val="en-US"/>
              </w:rPr>
            </w:pPr>
            <w:r w:rsidRPr="00947800">
              <w:rPr>
                <w:sz w:val="20"/>
                <w:szCs w:val="20"/>
                <w:lang w:val="en-US"/>
              </w:rPr>
              <w:t xml:space="preserve">Final </w:t>
            </w:r>
          </w:p>
        </w:tc>
        <w:tc>
          <w:tcPr>
            <w:tcW w:w="1018" w:type="dxa"/>
          </w:tcPr>
          <w:p w14:paraId="46894C94"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1C4BA7A7"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1D6B7C00" w14:textId="77777777" w:rsidR="00205327" w:rsidRPr="00947800" w:rsidRDefault="00205327" w:rsidP="00E77CF6">
            <w:pPr>
              <w:jc w:val="center"/>
              <w:rPr>
                <w:sz w:val="20"/>
                <w:szCs w:val="20"/>
                <w:lang w:val="en-US"/>
              </w:rPr>
            </w:pPr>
            <w:r w:rsidRPr="00947800">
              <w:rPr>
                <w:sz w:val="20"/>
                <w:szCs w:val="20"/>
                <w:lang w:val="en-US"/>
              </w:rPr>
              <w:t>2</w:t>
            </w:r>
          </w:p>
        </w:tc>
      </w:tr>
      <w:tr w:rsidR="00205327" w:rsidRPr="00947800" w14:paraId="796FE80A" w14:textId="77777777" w:rsidTr="00867443">
        <w:trPr>
          <w:trHeight w:val="250"/>
        </w:trPr>
        <w:tc>
          <w:tcPr>
            <w:tcW w:w="5416" w:type="dxa"/>
          </w:tcPr>
          <w:p w14:paraId="4A527094" w14:textId="77777777" w:rsidR="00205327" w:rsidRPr="00947800" w:rsidRDefault="00205327" w:rsidP="00E77CF6">
            <w:pPr>
              <w:ind w:left="540"/>
              <w:rPr>
                <w:sz w:val="20"/>
                <w:szCs w:val="20"/>
                <w:lang w:val="en-US"/>
              </w:rPr>
            </w:pPr>
            <w:r w:rsidRPr="00947800">
              <w:rPr>
                <w:sz w:val="20"/>
                <w:szCs w:val="20"/>
                <w:lang w:val="en-US"/>
              </w:rPr>
              <w:t>Mid-term</w:t>
            </w:r>
          </w:p>
        </w:tc>
        <w:tc>
          <w:tcPr>
            <w:tcW w:w="1018" w:type="dxa"/>
          </w:tcPr>
          <w:p w14:paraId="57B5AB2A"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6F745C72"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5E0B7AB9" w14:textId="77777777" w:rsidR="00205327" w:rsidRPr="00947800" w:rsidRDefault="00205327" w:rsidP="00E77CF6">
            <w:pPr>
              <w:jc w:val="center"/>
              <w:rPr>
                <w:sz w:val="20"/>
                <w:szCs w:val="20"/>
                <w:lang w:val="en-US"/>
              </w:rPr>
            </w:pPr>
            <w:r w:rsidRPr="00947800">
              <w:rPr>
                <w:sz w:val="20"/>
                <w:szCs w:val="20"/>
                <w:lang w:val="en-US"/>
              </w:rPr>
              <w:t>2</w:t>
            </w:r>
          </w:p>
        </w:tc>
      </w:tr>
      <w:tr w:rsidR="00205327" w:rsidRPr="00947800" w14:paraId="25BDCB13" w14:textId="77777777" w:rsidTr="00867443">
        <w:trPr>
          <w:trHeight w:val="250"/>
        </w:trPr>
        <w:tc>
          <w:tcPr>
            <w:tcW w:w="9493" w:type="dxa"/>
            <w:gridSpan w:val="4"/>
          </w:tcPr>
          <w:p w14:paraId="5525C9DB" w14:textId="77777777" w:rsidR="00205327" w:rsidRPr="00947800" w:rsidRDefault="00205327" w:rsidP="00E77CF6">
            <w:pPr>
              <w:rPr>
                <w:b/>
                <w:sz w:val="20"/>
                <w:szCs w:val="20"/>
                <w:lang w:val="en-US"/>
              </w:rPr>
            </w:pPr>
            <w:r w:rsidRPr="00947800">
              <w:rPr>
                <w:b/>
                <w:sz w:val="20"/>
                <w:szCs w:val="20"/>
                <w:lang w:val="en-US"/>
              </w:rPr>
              <w:t>Out Class activities</w:t>
            </w:r>
          </w:p>
        </w:tc>
      </w:tr>
      <w:tr w:rsidR="00205327" w:rsidRPr="00947800" w14:paraId="03557FE5" w14:textId="77777777" w:rsidTr="00867443">
        <w:trPr>
          <w:trHeight w:val="250"/>
        </w:trPr>
        <w:tc>
          <w:tcPr>
            <w:tcW w:w="5416" w:type="dxa"/>
          </w:tcPr>
          <w:p w14:paraId="7D245CAF" w14:textId="77777777" w:rsidR="00205327" w:rsidRPr="00947800" w:rsidRDefault="00205327" w:rsidP="00E77CF6">
            <w:pPr>
              <w:ind w:left="540"/>
              <w:rPr>
                <w:sz w:val="20"/>
                <w:szCs w:val="20"/>
                <w:lang w:val="en-US"/>
              </w:rPr>
            </w:pPr>
            <w:r w:rsidRPr="00947800">
              <w:rPr>
                <w:sz w:val="20"/>
                <w:szCs w:val="20"/>
                <w:lang w:val="en-US"/>
              </w:rPr>
              <w:t xml:space="preserve">Preparation before/after weekly lectures </w:t>
            </w:r>
          </w:p>
        </w:tc>
        <w:tc>
          <w:tcPr>
            <w:tcW w:w="1018" w:type="dxa"/>
          </w:tcPr>
          <w:p w14:paraId="77049C08" w14:textId="77777777" w:rsidR="00205327" w:rsidRPr="00947800" w:rsidRDefault="00205327" w:rsidP="00E77CF6">
            <w:pPr>
              <w:jc w:val="center"/>
              <w:rPr>
                <w:sz w:val="20"/>
                <w:szCs w:val="20"/>
                <w:lang w:val="en-US"/>
              </w:rPr>
            </w:pPr>
          </w:p>
        </w:tc>
        <w:tc>
          <w:tcPr>
            <w:tcW w:w="1080" w:type="dxa"/>
          </w:tcPr>
          <w:p w14:paraId="06E2E5DB" w14:textId="77777777" w:rsidR="00205327" w:rsidRPr="00947800" w:rsidRDefault="00205327" w:rsidP="00E77CF6">
            <w:pPr>
              <w:jc w:val="center"/>
              <w:rPr>
                <w:sz w:val="20"/>
                <w:szCs w:val="20"/>
                <w:lang w:val="en-US"/>
              </w:rPr>
            </w:pPr>
          </w:p>
        </w:tc>
        <w:tc>
          <w:tcPr>
            <w:tcW w:w="1979" w:type="dxa"/>
          </w:tcPr>
          <w:p w14:paraId="4998BB47" w14:textId="77777777" w:rsidR="00205327" w:rsidRPr="00947800" w:rsidRDefault="00205327" w:rsidP="00E77CF6">
            <w:pPr>
              <w:jc w:val="center"/>
              <w:rPr>
                <w:sz w:val="20"/>
                <w:szCs w:val="20"/>
                <w:lang w:val="en-US"/>
              </w:rPr>
            </w:pPr>
          </w:p>
        </w:tc>
      </w:tr>
      <w:tr w:rsidR="00205327" w:rsidRPr="00947800" w14:paraId="5970223B" w14:textId="77777777" w:rsidTr="00867443">
        <w:trPr>
          <w:trHeight w:val="250"/>
        </w:trPr>
        <w:tc>
          <w:tcPr>
            <w:tcW w:w="5416" w:type="dxa"/>
          </w:tcPr>
          <w:p w14:paraId="0218134A" w14:textId="77777777" w:rsidR="00205327" w:rsidRPr="00947800" w:rsidRDefault="00205327" w:rsidP="00E77CF6">
            <w:pPr>
              <w:ind w:firstLine="540"/>
              <w:rPr>
                <w:sz w:val="20"/>
                <w:szCs w:val="20"/>
                <w:lang w:val="en-US"/>
              </w:rPr>
            </w:pPr>
            <w:r w:rsidRPr="00947800">
              <w:rPr>
                <w:sz w:val="20"/>
                <w:szCs w:val="20"/>
                <w:lang w:val="en-US"/>
              </w:rPr>
              <w:t xml:space="preserve">Preparation for Mid-term Exam </w:t>
            </w:r>
          </w:p>
        </w:tc>
        <w:tc>
          <w:tcPr>
            <w:tcW w:w="1018" w:type="dxa"/>
          </w:tcPr>
          <w:p w14:paraId="70A8BFF8"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14D96EE1" w14:textId="77777777" w:rsidR="00205327" w:rsidRPr="00947800" w:rsidRDefault="00205327" w:rsidP="00E77CF6">
            <w:pPr>
              <w:jc w:val="center"/>
              <w:rPr>
                <w:sz w:val="20"/>
                <w:szCs w:val="20"/>
                <w:lang w:val="en-US"/>
              </w:rPr>
            </w:pPr>
            <w:r w:rsidRPr="00947800">
              <w:rPr>
                <w:sz w:val="20"/>
                <w:szCs w:val="20"/>
                <w:lang w:val="en-US"/>
              </w:rPr>
              <w:t>8</w:t>
            </w:r>
          </w:p>
        </w:tc>
        <w:tc>
          <w:tcPr>
            <w:tcW w:w="1979" w:type="dxa"/>
          </w:tcPr>
          <w:p w14:paraId="747F79CA" w14:textId="77777777" w:rsidR="00205327" w:rsidRPr="00947800" w:rsidRDefault="00205327" w:rsidP="00E77CF6">
            <w:pPr>
              <w:jc w:val="center"/>
              <w:rPr>
                <w:sz w:val="20"/>
                <w:szCs w:val="20"/>
                <w:lang w:val="en-US"/>
              </w:rPr>
            </w:pPr>
            <w:r w:rsidRPr="00947800">
              <w:rPr>
                <w:sz w:val="20"/>
                <w:szCs w:val="20"/>
                <w:lang w:val="en-US"/>
              </w:rPr>
              <w:t>8</w:t>
            </w:r>
          </w:p>
        </w:tc>
      </w:tr>
      <w:tr w:rsidR="00205327" w:rsidRPr="00947800" w14:paraId="20AB1805" w14:textId="77777777" w:rsidTr="00867443">
        <w:trPr>
          <w:trHeight w:val="250"/>
        </w:trPr>
        <w:tc>
          <w:tcPr>
            <w:tcW w:w="5416" w:type="dxa"/>
          </w:tcPr>
          <w:p w14:paraId="3DDE2858" w14:textId="77777777" w:rsidR="00205327" w:rsidRPr="00947800" w:rsidRDefault="00205327" w:rsidP="00E77CF6">
            <w:pPr>
              <w:ind w:firstLine="540"/>
              <w:rPr>
                <w:sz w:val="20"/>
                <w:szCs w:val="20"/>
                <w:lang w:val="en-US"/>
              </w:rPr>
            </w:pPr>
            <w:r w:rsidRPr="00947800">
              <w:rPr>
                <w:sz w:val="20"/>
                <w:szCs w:val="20"/>
                <w:lang w:val="en-US"/>
              </w:rPr>
              <w:t>Preparation for Final Exam</w:t>
            </w:r>
          </w:p>
        </w:tc>
        <w:tc>
          <w:tcPr>
            <w:tcW w:w="1018" w:type="dxa"/>
          </w:tcPr>
          <w:p w14:paraId="0EBE9BED"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4170926A" w14:textId="77777777" w:rsidR="00205327" w:rsidRPr="00947800" w:rsidRDefault="00205327" w:rsidP="00E77CF6">
            <w:pPr>
              <w:jc w:val="center"/>
              <w:rPr>
                <w:sz w:val="20"/>
                <w:szCs w:val="20"/>
                <w:lang w:val="en-US"/>
              </w:rPr>
            </w:pPr>
            <w:r w:rsidRPr="00947800">
              <w:rPr>
                <w:sz w:val="20"/>
                <w:szCs w:val="20"/>
                <w:lang w:val="en-US"/>
              </w:rPr>
              <w:t>10</w:t>
            </w:r>
          </w:p>
        </w:tc>
        <w:tc>
          <w:tcPr>
            <w:tcW w:w="1979" w:type="dxa"/>
          </w:tcPr>
          <w:p w14:paraId="16ADB2A5" w14:textId="77777777" w:rsidR="00205327" w:rsidRPr="00947800" w:rsidRDefault="00205327" w:rsidP="00E77CF6">
            <w:pPr>
              <w:jc w:val="center"/>
              <w:rPr>
                <w:sz w:val="20"/>
                <w:szCs w:val="20"/>
                <w:lang w:val="en-US"/>
              </w:rPr>
            </w:pPr>
            <w:r w:rsidRPr="00947800">
              <w:rPr>
                <w:sz w:val="20"/>
                <w:szCs w:val="20"/>
                <w:lang w:val="en-US"/>
              </w:rPr>
              <w:t>10</w:t>
            </w:r>
          </w:p>
        </w:tc>
      </w:tr>
      <w:tr w:rsidR="00205327" w:rsidRPr="00947800" w14:paraId="19DF4E51" w14:textId="77777777" w:rsidTr="00867443">
        <w:trPr>
          <w:trHeight w:val="250"/>
        </w:trPr>
        <w:tc>
          <w:tcPr>
            <w:tcW w:w="5416" w:type="dxa"/>
          </w:tcPr>
          <w:p w14:paraId="5EC53482" w14:textId="77777777" w:rsidR="00205327" w:rsidRPr="00947800" w:rsidRDefault="00205327" w:rsidP="00E77CF6">
            <w:pPr>
              <w:ind w:firstLine="540"/>
              <w:rPr>
                <w:sz w:val="20"/>
                <w:szCs w:val="20"/>
                <w:lang w:val="en-US"/>
              </w:rPr>
            </w:pPr>
            <w:r w:rsidRPr="00947800">
              <w:rPr>
                <w:sz w:val="20"/>
                <w:szCs w:val="20"/>
                <w:lang w:val="en-US"/>
              </w:rPr>
              <w:t xml:space="preserve">Preparation for Quiz etc. </w:t>
            </w:r>
          </w:p>
        </w:tc>
        <w:tc>
          <w:tcPr>
            <w:tcW w:w="1018" w:type="dxa"/>
          </w:tcPr>
          <w:p w14:paraId="4E7C3E03" w14:textId="77777777" w:rsidR="00205327" w:rsidRPr="00947800" w:rsidRDefault="00205327" w:rsidP="00E77CF6">
            <w:pPr>
              <w:jc w:val="center"/>
              <w:rPr>
                <w:sz w:val="20"/>
                <w:szCs w:val="20"/>
                <w:lang w:val="en-US"/>
              </w:rPr>
            </w:pPr>
          </w:p>
        </w:tc>
        <w:tc>
          <w:tcPr>
            <w:tcW w:w="1080" w:type="dxa"/>
          </w:tcPr>
          <w:p w14:paraId="0F63CA51" w14:textId="77777777" w:rsidR="00205327" w:rsidRPr="00947800" w:rsidRDefault="00205327" w:rsidP="00E77CF6">
            <w:pPr>
              <w:jc w:val="center"/>
              <w:rPr>
                <w:sz w:val="20"/>
                <w:szCs w:val="20"/>
                <w:lang w:val="en-US"/>
              </w:rPr>
            </w:pPr>
          </w:p>
        </w:tc>
        <w:tc>
          <w:tcPr>
            <w:tcW w:w="1979" w:type="dxa"/>
          </w:tcPr>
          <w:p w14:paraId="02553502" w14:textId="77777777" w:rsidR="00205327" w:rsidRPr="00947800" w:rsidRDefault="00205327" w:rsidP="00E77CF6">
            <w:pPr>
              <w:rPr>
                <w:sz w:val="20"/>
                <w:szCs w:val="20"/>
                <w:lang w:val="en-US"/>
              </w:rPr>
            </w:pPr>
          </w:p>
        </w:tc>
      </w:tr>
      <w:tr w:rsidR="00205327" w:rsidRPr="00947800" w14:paraId="3CB16D06" w14:textId="77777777" w:rsidTr="00867443">
        <w:trPr>
          <w:trHeight w:val="250"/>
        </w:trPr>
        <w:tc>
          <w:tcPr>
            <w:tcW w:w="5416" w:type="dxa"/>
          </w:tcPr>
          <w:p w14:paraId="26CC42EF" w14:textId="77777777" w:rsidR="00205327" w:rsidRPr="00947800" w:rsidRDefault="00205327" w:rsidP="00E77CF6">
            <w:pPr>
              <w:ind w:firstLine="540"/>
              <w:rPr>
                <w:sz w:val="20"/>
                <w:szCs w:val="20"/>
                <w:lang w:val="en-US"/>
              </w:rPr>
            </w:pPr>
            <w:r w:rsidRPr="00947800">
              <w:rPr>
                <w:sz w:val="20"/>
                <w:szCs w:val="20"/>
                <w:lang w:val="en-US"/>
              </w:rPr>
              <w:t xml:space="preserve">Preparing Individual Assignments </w:t>
            </w:r>
          </w:p>
        </w:tc>
        <w:tc>
          <w:tcPr>
            <w:tcW w:w="1018" w:type="dxa"/>
          </w:tcPr>
          <w:p w14:paraId="05309C93" w14:textId="77777777" w:rsidR="00205327" w:rsidRPr="00947800" w:rsidRDefault="00205327" w:rsidP="00E77CF6">
            <w:pPr>
              <w:jc w:val="center"/>
              <w:rPr>
                <w:sz w:val="20"/>
                <w:szCs w:val="20"/>
                <w:lang w:val="en-US"/>
              </w:rPr>
            </w:pPr>
          </w:p>
        </w:tc>
        <w:tc>
          <w:tcPr>
            <w:tcW w:w="1080" w:type="dxa"/>
          </w:tcPr>
          <w:p w14:paraId="34F36D66" w14:textId="77777777" w:rsidR="00205327" w:rsidRPr="00947800" w:rsidRDefault="00205327" w:rsidP="00E77CF6">
            <w:pPr>
              <w:jc w:val="center"/>
              <w:rPr>
                <w:sz w:val="20"/>
                <w:szCs w:val="20"/>
                <w:lang w:val="en-US"/>
              </w:rPr>
            </w:pPr>
          </w:p>
        </w:tc>
        <w:tc>
          <w:tcPr>
            <w:tcW w:w="1979" w:type="dxa"/>
          </w:tcPr>
          <w:p w14:paraId="79B8AC28" w14:textId="77777777" w:rsidR="00205327" w:rsidRPr="00947800" w:rsidRDefault="00205327" w:rsidP="00E77CF6">
            <w:pPr>
              <w:rPr>
                <w:sz w:val="20"/>
                <w:szCs w:val="20"/>
                <w:lang w:val="en-US"/>
              </w:rPr>
            </w:pPr>
          </w:p>
        </w:tc>
      </w:tr>
      <w:tr w:rsidR="00205327" w:rsidRPr="00947800" w14:paraId="270A84D4" w14:textId="77777777" w:rsidTr="00867443">
        <w:trPr>
          <w:trHeight w:val="250"/>
        </w:trPr>
        <w:tc>
          <w:tcPr>
            <w:tcW w:w="5416" w:type="dxa"/>
          </w:tcPr>
          <w:p w14:paraId="7DB047A2" w14:textId="77777777" w:rsidR="00205327" w:rsidRPr="00947800" w:rsidRDefault="00205327" w:rsidP="00E77CF6">
            <w:pPr>
              <w:ind w:firstLine="540"/>
              <w:rPr>
                <w:sz w:val="20"/>
                <w:szCs w:val="20"/>
                <w:lang w:val="en-US"/>
              </w:rPr>
            </w:pPr>
            <w:r w:rsidRPr="00947800">
              <w:rPr>
                <w:sz w:val="20"/>
                <w:szCs w:val="20"/>
                <w:lang w:val="en-US"/>
              </w:rPr>
              <w:t>Preparing Group Assignments</w:t>
            </w:r>
          </w:p>
        </w:tc>
        <w:tc>
          <w:tcPr>
            <w:tcW w:w="1018" w:type="dxa"/>
          </w:tcPr>
          <w:p w14:paraId="6EB9047D" w14:textId="77777777" w:rsidR="00205327" w:rsidRPr="00947800" w:rsidRDefault="00205327" w:rsidP="00E77CF6">
            <w:pPr>
              <w:jc w:val="center"/>
              <w:rPr>
                <w:sz w:val="20"/>
                <w:szCs w:val="20"/>
                <w:lang w:val="en-US"/>
              </w:rPr>
            </w:pPr>
          </w:p>
        </w:tc>
        <w:tc>
          <w:tcPr>
            <w:tcW w:w="1080" w:type="dxa"/>
          </w:tcPr>
          <w:p w14:paraId="4AEE2C51" w14:textId="77777777" w:rsidR="00205327" w:rsidRPr="00947800" w:rsidRDefault="00205327" w:rsidP="00E77CF6">
            <w:pPr>
              <w:jc w:val="center"/>
              <w:rPr>
                <w:sz w:val="20"/>
                <w:szCs w:val="20"/>
                <w:lang w:val="en-US"/>
              </w:rPr>
            </w:pPr>
          </w:p>
        </w:tc>
        <w:tc>
          <w:tcPr>
            <w:tcW w:w="1979" w:type="dxa"/>
          </w:tcPr>
          <w:p w14:paraId="2E26F179" w14:textId="77777777" w:rsidR="00205327" w:rsidRPr="00947800" w:rsidRDefault="00205327" w:rsidP="00E77CF6">
            <w:pPr>
              <w:rPr>
                <w:sz w:val="20"/>
                <w:szCs w:val="20"/>
                <w:lang w:val="en-US"/>
              </w:rPr>
            </w:pPr>
          </w:p>
        </w:tc>
      </w:tr>
      <w:tr w:rsidR="00205327" w:rsidRPr="00947800" w14:paraId="08116FC6" w14:textId="77777777" w:rsidTr="00867443">
        <w:trPr>
          <w:trHeight w:val="250"/>
        </w:trPr>
        <w:tc>
          <w:tcPr>
            <w:tcW w:w="5416" w:type="dxa"/>
          </w:tcPr>
          <w:p w14:paraId="599672A2" w14:textId="77777777" w:rsidR="00205327" w:rsidRPr="00947800" w:rsidRDefault="00205327" w:rsidP="00E77CF6">
            <w:pPr>
              <w:ind w:firstLine="540"/>
              <w:rPr>
                <w:sz w:val="20"/>
                <w:szCs w:val="20"/>
                <w:lang w:val="en-US"/>
              </w:rPr>
            </w:pPr>
            <w:r w:rsidRPr="00947800">
              <w:rPr>
                <w:sz w:val="20"/>
                <w:szCs w:val="20"/>
                <w:lang w:val="en-US"/>
              </w:rPr>
              <w:t xml:space="preserve">Preparing Presentations </w:t>
            </w:r>
          </w:p>
        </w:tc>
        <w:tc>
          <w:tcPr>
            <w:tcW w:w="1018" w:type="dxa"/>
          </w:tcPr>
          <w:p w14:paraId="7BB8A4D6" w14:textId="77777777" w:rsidR="00205327" w:rsidRPr="00947800" w:rsidRDefault="00205327" w:rsidP="00E77CF6">
            <w:pPr>
              <w:jc w:val="center"/>
              <w:rPr>
                <w:sz w:val="20"/>
                <w:szCs w:val="20"/>
                <w:lang w:val="en-US"/>
              </w:rPr>
            </w:pPr>
          </w:p>
        </w:tc>
        <w:tc>
          <w:tcPr>
            <w:tcW w:w="1080" w:type="dxa"/>
          </w:tcPr>
          <w:p w14:paraId="7598ACD6" w14:textId="77777777" w:rsidR="00205327" w:rsidRPr="00947800" w:rsidRDefault="00205327" w:rsidP="00E77CF6">
            <w:pPr>
              <w:jc w:val="center"/>
              <w:rPr>
                <w:sz w:val="20"/>
                <w:szCs w:val="20"/>
                <w:lang w:val="en-US"/>
              </w:rPr>
            </w:pPr>
          </w:p>
        </w:tc>
        <w:tc>
          <w:tcPr>
            <w:tcW w:w="1979" w:type="dxa"/>
          </w:tcPr>
          <w:p w14:paraId="7D2B7AC2" w14:textId="77777777" w:rsidR="00205327" w:rsidRPr="00947800" w:rsidRDefault="00205327" w:rsidP="00E77CF6">
            <w:pPr>
              <w:rPr>
                <w:sz w:val="20"/>
                <w:szCs w:val="20"/>
                <w:lang w:val="en-US"/>
              </w:rPr>
            </w:pPr>
          </w:p>
        </w:tc>
      </w:tr>
      <w:tr w:rsidR="00205327" w:rsidRPr="00947800" w14:paraId="1969779E" w14:textId="77777777" w:rsidTr="00867443">
        <w:trPr>
          <w:trHeight w:val="250"/>
        </w:trPr>
        <w:tc>
          <w:tcPr>
            <w:tcW w:w="5416" w:type="dxa"/>
          </w:tcPr>
          <w:p w14:paraId="1FF9A5D2" w14:textId="77777777" w:rsidR="00205327" w:rsidRPr="00947800" w:rsidRDefault="00205327" w:rsidP="00E77CF6">
            <w:pPr>
              <w:ind w:firstLine="540"/>
              <w:rPr>
                <w:sz w:val="20"/>
                <w:szCs w:val="20"/>
                <w:lang w:val="en-US"/>
              </w:rPr>
            </w:pPr>
            <w:r w:rsidRPr="00947800">
              <w:rPr>
                <w:sz w:val="20"/>
                <w:szCs w:val="20"/>
                <w:lang w:val="en-US"/>
              </w:rPr>
              <w:t xml:space="preserve">Other (please indicate) </w:t>
            </w:r>
          </w:p>
        </w:tc>
        <w:tc>
          <w:tcPr>
            <w:tcW w:w="1018" w:type="dxa"/>
          </w:tcPr>
          <w:p w14:paraId="475B272E" w14:textId="77777777" w:rsidR="00205327" w:rsidRPr="00947800" w:rsidRDefault="00205327" w:rsidP="00E77CF6">
            <w:pPr>
              <w:jc w:val="center"/>
              <w:rPr>
                <w:sz w:val="20"/>
                <w:szCs w:val="20"/>
                <w:lang w:val="en-US"/>
              </w:rPr>
            </w:pPr>
          </w:p>
        </w:tc>
        <w:tc>
          <w:tcPr>
            <w:tcW w:w="1080" w:type="dxa"/>
          </w:tcPr>
          <w:p w14:paraId="0EFAEAE7" w14:textId="77777777" w:rsidR="00205327" w:rsidRPr="00947800" w:rsidRDefault="00205327" w:rsidP="00E77CF6">
            <w:pPr>
              <w:jc w:val="center"/>
              <w:rPr>
                <w:sz w:val="20"/>
                <w:szCs w:val="20"/>
                <w:lang w:val="en-US"/>
              </w:rPr>
            </w:pPr>
          </w:p>
        </w:tc>
        <w:tc>
          <w:tcPr>
            <w:tcW w:w="1979" w:type="dxa"/>
          </w:tcPr>
          <w:p w14:paraId="4B125591" w14:textId="77777777" w:rsidR="00205327" w:rsidRPr="00947800" w:rsidRDefault="00205327" w:rsidP="00E77CF6">
            <w:pPr>
              <w:rPr>
                <w:sz w:val="20"/>
                <w:szCs w:val="20"/>
                <w:lang w:val="en-US"/>
              </w:rPr>
            </w:pPr>
          </w:p>
        </w:tc>
      </w:tr>
      <w:tr w:rsidR="00205327" w:rsidRPr="00947800" w14:paraId="137B4B5A" w14:textId="77777777" w:rsidTr="00867443">
        <w:trPr>
          <w:trHeight w:val="250"/>
        </w:trPr>
        <w:tc>
          <w:tcPr>
            <w:tcW w:w="5416" w:type="dxa"/>
          </w:tcPr>
          <w:p w14:paraId="7E1E9700" w14:textId="77777777" w:rsidR="00205327" w:rsidRPr="00947800" w:rsidRDefault="00205327" w:rsidP="00E77CF6">
            <w:pPr>
              <w:ind w:firstLine="540"/>
              <w:jc w:val="both"/>
              <w:rPr>
                <w:b/>
                <w:sz w:val="20"/>
                <w:szCs w:val="20"/>
                <w:lang w:val="en-US"/>
              </w:rPr>
            </w:pPr>
            <w:r w:rsidRPr="00947800">
              <w:rPr>
                <w:b/>
                <w:sz w:val="20"/>
                <w:szCs w:val="20"/>
                <w:lang w:val="en-US"/>
              </w:rPr>
              <w:t>Total Work Load (hour)</w:t>
            </w:r>
          </w:p>
        </w:tc>
        <w:tc>
          <w:tcPr>
            <w:tcW w:w="1018" w:type="dxa"/>
          </w:tcPr>
          <w:p w14:paraId="7693DA73" w14:textId="77777777" w:rsidR="00205327" w:rsidRPr="00947800" w:rsidRDefault="00205327" w:rsidP="00E77CF6">
            <w:pPr>
              <w:jc w:val="center"/>
              <w:rPr>
                <w:sz w:val="20"/>
                <w:szCs w:val="20"/>
                <w:lang w:val="en-US"/>
              </w:rPr>
            </w:pPr>
          </w:p>
        </w:tc>
        <w:tc>
          <w:tcPr>
            <w:tcW w:w="1080" w:type="dxa"/>
          </w:tcPr>
          <w:p w14:paraId="21306CEF" w14:textId="77777777" w:rsidR="00205327" w:rsidRPr="00947800" w:rsidRDefault="00205327" w:rsidP="00E77CF6">
            <w:pPr>
              <w:jc w:val="center"/>
              <w:rPr>
                <w:sz w:val="20"/>
                <w:szCs w:val="20"/>
                <w:lang w:val="en-US"/>
              </w:rPr>
            </w:pPr>
          </w:p>
        </w:tc>
        <w:tc>
          <w:tcPr>
            <w:tcW w:w="1979" w:type="dxa"/>
          </w:tcPr>
          <w:p w14:paraId="59CFC9BD" w14:textId="77777777" w:rsidR="00205327" w:rsidRPr="00947800" w:rsidRDefault="00205327" w:rsidP="00E77CF6">
            <w:pPr>
              <w:jc w:val="center"/>
              <w:rPr>
                <w:sz w:val="20"/>
                <w:szCs w:val="20"/>
                <w:lang w:val="en-US"/>
              </w:rPr>
            </w:pPr>
            <w:r w:rsidRPr="00947800">
              <w:rPr>
                <w:sz w:val="20"/>
                <w:szCs w:val="20"/>
                <w:lang w:val="en-US"/>
              </w:rPr>
              <w:t>50/25</w:t>
            </w:r>
          </w:p>
        </w:tc>
      </w:tr>
      <w:tr w:rsidR="00205327" w:rsidRPr="00947800" w14:paraId="721FC701" w14:textId="77777777" w:rsidTr="00867443">
        <w:trPr>
          <w:trHeight w:val="250"/>
        </w:trPr>
        <w:tc>
          <w:tcPr>
            <w:tcW w:w="5416" w:type="dxa"/>
          </w:tcPr>
          <w:p w14:paraId="7C06808D" w14:textId="77777777" w:rsidR="00205327" w:rsidRPr="00947800" w:rsidRDefault="00205327" w:rsidP="00E77CF6">
            <w:pPr>
              <w:ind w:firstLine="540"/>
              <w:jc w:val="both"/>
              <w:rPr>
                <w:b/>
                <w:sz w:val="20"/>
                <w:szCs w:val="20"/>
                <w:lang w:val="en-US"/>
              </w:rPr>
            </w:pPr>
            <w:r w:rsidRPr="00947800">
              <w:rPr>
                <w:b/>
                <w:sz w:val="20"/>
                <w:szCs w:val="20"/>
                <w:lang w:val="en-US"/>
              </w:rPr>
              <w:t xml:space="preserve">ECTS Credits of Course=  </w:t>
            </w:r>
          </w:p>
          <w:p w14:paraId="207E9EA8" w14:textId="77777777" w:rsidR="00205327" w:rsidRPr="00947800" w:rsidRDefault="00205327" w:rsidP="00E77CF6">
            <w:pPr>
              <w:ind w:firstLine="540"/>
              <w:jc w:val="both"/>
              <w:rPr>
                <w:b/>
                <w:sz w:val="20"/>
                <w:szCs w:val="20"/>
                <w:lang w:val="en-US"/>
              </w:rPr>
            </w:pPr>
            <w:r w:rsidRPr="00947800">
              <w:rPr>
                <w:b/>
                <w:sz w:val="20"/>
                <w:szCs w:val="20"/>
                <w:lang w:val="en-US"/>
              </w:rPr>
              <w:t>Total Work Load (hour) / 25</w:t>
            </w:r>
          </w:p>
          <w:p w14:paraId="34994935" w14:textId="77777777" w:rsidR="00205327" w:rsidRPr="00947800" w:rsidRDefault="00205327" w:rsidP="00E77CF6">
            <w:pPr>
              <w:ind w:firstLine="540"/>
              <w:jc w:val="both"/>
              <w:rPr>
                <w:b/>
                <w:sz w:val="20"/>
                <w:szCs w:val="20"/>
                <w:lang w:val="en-US"/>
              </w:rPr>
            </w:pPr>
            <w:r w:rsidRPr="00947800">
              <w:rPr>
                <w:b/>
                <w:sz w:val="20"/>
                <w:szCs w:val="20"/>
                <w:lang w:val="en-US"/>
              </w:rPr>
              <w:t>1 ECTS Credits = 25 hours workload</w:t>
            </w:r>
          </w:p>
        </w:tc>
        <w:tc>
          <w:tcPr>
            <w:tcW w:w="4077" w:type="dxa"/>
            <w:gridSpan w:val="3"/>
          </w:tcPr>
          <w:p w14:paraId="779A363D" w14:textId="77777777" w:rsidR="00205327" w:rsidRPr="00947800" w:rsidRDefault="00205327" w:rsidP="00E77CF6">
            <w:pPr>
              <w:jc w:val="right"/>
              <w:rPr>
                <w:sz w:val="20"/>
                <w:szCs w:val="20"/>
                <w:lang w:val="en-US"/>
              </w:rPr>
            </w:pPr>
            <w:r w:rsidRPr="00947800">
              <w:rPr>
                <w:sz w:val="20"/>
                <w:szCs w:val="20"/>
                <w:lang w:val="en-US"/>
              </w:rPr>
              <w:t>2</w:t>
            </w:r>
          </w:p>
        </w:tc>
      </w:tr>
    </w:tbl>
    <w:p w14:paraId="48227383" w14:textId="77777777" w:rsidR="00205327" w:rsidRPr="00947800" w:rsidRDefault="00205327" w:rsidP="00205327">
      <w:pPr>
        <w:rPr>
          <w:sz w:val="20"/>
          <w:szCs w:val="20"/>
          <w:lang w:val="en-US"/>
        </w:rPr>
      </w:pPr>
    </w:p>
    <w:p w14:paraId="6CB6560F" w14:textId="77777777" w:rsidR="00867443" w:rsidRDefault="00867443" w:rsidP="00205327">
      <w:pPr>
        <w:jc w:val="center"/>
        <w:rPr>
          <w:b/>
          <w:sz w:val="20"/>
          <w:szCs w:val="20"/>
          <w:lang w:val="en-US"/>
        </w:rPr>
      </w:pPr>
    </w:p>
    <w:p w14:paraId="2A1065C0" w14:textId="77777777" w:rsidR="000F6420" w:rsidRDefault="000F6420" w:rsidP="00205327">
      <w:pPr>
        <w:jc w:val="center"/>
        <w:rPr>
          <w:b/>
          <w:sz w:val="20"/>
          <w:szCs w:val="20"/>
          <w:lang w:val="en-US"/>
        </w:rPr>
      </w:pPr>
    </w:p>
    <w:p w14:paraId="521C4A98" w14:textId="77777777" w:rsidR="00205327" w:rsidRDefault="00205327" w:rsidP="00883D1D">
      <w:pPr>
        <w:pStyle w:val="T2"/>
        <w:rPr>
          <w:bCs/>
        </w:rPr>
      </w:pPr>
      <w:bookmarkStart w:id="204" w:name="_Toc48855771"/>
      <w:r w:rsidRPr="00840E43">
        <w:t>HEF 2076 FORENSIC NURSING</w:t>
      </w:r>
      <w:bookmarkEnd w:id="204"/>
    </w:p>
    <w:p w14:paraId="22668CE0" w14:textId="77777777" w:rsidR="00205327" w:rsidRPr="00840E43" w:rsidRDefault="00205327" w:rsidP="00205327">
      <w:pPr>
        <w:jc w:val="center"/>
        <w:rPr>
          <w:b/>
          <w:bCs/>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205327" w:rsidRPr="00840E43" w14:paraId="58BB6FF2" w14:textId="77777777" w:rsidTr="00867443">
        <w:tc>
          <w:tcPr>
            <w:tcW w:w="4580" w:type="dxa"/>
            <w:gridSpan w:val="3"/>
          </w:tcPr>
          <w:p w14:paraId="5337372E" w14:textId="77777777" w:rsidR="00205327" w:rsidRPr="00840E43" w:rsidRDefault="00205327" w:rsidP="00E77CF6">
            <w:pPr>
              <w:rPr>
                <w:b/>
                <w:sz w:val="20"/>
                <w:szCs w:val="20"/>
                <w:lang w:val="en-US"/>
              </w:rPr>
            </w:pPr>
            <w:r w:rsidRPr="00840E43">
              <w:rPr>
                <w:b/>
                <w:bCs/>
                <w:sz w:val="20"/>
                <w:szCs w:val="20"/>
                <w:lang w:val="en-US"/>
              </w:rPr>
              <w:t>Department(s) Giving the Course:</w:t>
            </w:r>
          </w:p>
          <w:p w14:paraId="084CB655" w14:textId="77777777" w:rsidR="00205327" w:rsidRPr="00840E43" w:rsidRDefault="00205327" w:rsidP="00E77CF6">
            <w:pPr>
              <w:rPr>
                <w:bCs/>
                <w:sz w:val="20"/>
                <w:szCs w:val="20"/>
                <w:lang w:val="en-US"/>
              </w:rPr>
            </w:pPr>
            <w:r w:rsidRPr="00840E43">
              <w:rPr>
                <w:sz w:val="20"/>
                <w:szCs w:val="20"/>
                <w:lang w:val="en-US"/>
              </w:rPr>
              <w:t>DEU Faculty of Nursing</w:t>
            </w:r>
          </w:p>
          <w:p w14:paraId="01FB8D76" w14:textId="77777777" w:rsidR="00205327" w:rsidRPr="00840E43" w:rsidRDefault="00205327" w:rsidP="00E77CF6">
            <w:pPr>
              <w:rPr>
                <w:b/>
                <w:sz w:val="20"/>
                <w:szCs w:val="20"/>
                <w:lang w:val="en-US"/>
              </w:rPr>
            </w:pPr>
          </w:p>
        </w:tc>
        <w:tc>
          <w:tcPr>
            <w:tcW w:w="4913" w:type="dxa"/>
          </w:tcPr>
          <w:p w14:paraId="2A6E8C49" w14:textId="77777777" w:rsidR="00205327" w:rsidRPr="00840E43" w:rsidRDefault="00205327" w:rsidP="00E77CF6">
            <w:pPr>
              <w:rPr>
                <w:b/>
                <w:sz w:val="20"/>
                <w:szCs w:val="20"/>
                <w:lang w:val="en-US"/>
              </w:rPr>
            </w:pPr>
            <w:r w:rsidRPr="00840E43">
              <w:rPr>
                <w:b/>
                <w:bCs/>
                <w:sz w:val="20"/>
                <w:szCs w:val="20"/>
                <w:lang w:val="en-US"/>
              </w:rPr>
              <w:t>Department(s) Taking the Course:</w:t>
            </w:r>
          </w:p>
          <w:p w14:paraId="6E088AA3" w14:textId="77777777" w:rsidR="00205327" w:rsidRPr="00840E43" w:rsidRDefault="00205327" w:rsidP="005521E6">
            <w:pPr>
              <w:rPr>
                <w:b/>
                <w:sz w:val="20"/>
                <w:szCs w:val="20"/>
                <w:lang w:val="en-US"/>
              </w:rPr>
            </w:pPr>
            <w:r w:rsidRPr="00840E43">
              <w:rPr>
                <w:sz w:val="20"/>
                <w:szCs w:val="20"/>
                <w:lang w:val="en-US"/>
              </w:rPr>
              <w:t>DEU Faculty of Nursing</w:t>
            </w:r>
          </w:p>
        </w:tc>
      </w:tr>
      <w:tr w:rsidR="00205327" w:rsidRPr="00840E43" w14:paraId="24E761BB" w14:textId="77777777" w:rsidTr="00867443">
        <w:tc>
          <w:tcPr>
            <w:tcW w:w="4580" w:type="dxa"/>
            <w:gridSpan w:val="3"/>
          </w:tcPr>
          <w:p w14:paraId="29C283F0" w14:textId="77777777" w:rsidR="00205327" w:rsidRPr="00840E43" w:rsidRDefault="00205327" w:rsidP="00E77CF6">
            <w:pPr>
              <w:rPr>
                <w:b/>
                <w:sz w:val="20"/>
                <w:szCs w:val="20"/>
                <w:lang w:val="en-US"/>
              </w:rPr>
            </w:pPr>
            <w:r w:rsidRPr="00840E43">
              <w:rPr>
                <w:b/>
                <w:bCs/>
                <w:sz w:val="20"/>
                <w:szCs w:val="20"/>
                <w:lang w:val="en-US"/>
              </w:rPr>
              <w:t>Name of the Department:</w:t>
            </w:r>
            <w:r w:rsidRPr="00840E43">
              <w:rPr>
                <w:sz w:val="20"/>
                <w:szCs w:val="20"/>
                <w:lang w:val="en-US"/>
              </w:rPr>
              <w:t xml:space="preserve"> Nursing</w:t>
            </w:r>
          </w:p>
          <w:p w14:paraId="264C4CAE" w14:textId="77777777" w:rsidR="00205327" w:rsidRPr="00840E43" w:rsidRDefault="00205327" w:rsidP="00E77CF6">
            <w:pPr>
              <w:rPr>
                <w:b/>
                <w:sz w:val="20"/>
                <w:szCs w:val="20"/>
                <w:lang w:val="en-US"/>
              </w:rPr>
            </w:pPr>
          </w:p>
        </w:tc>
        <w:tc>
          <w:tcPr>
            <w:tcW w:w="4913" w:type="dxa"/>
          </w:tcPr>
          <w:p w14:paraId="5826756B" w14:textId="77777777" w:rsidR="00205327" w:rsidRPr="00840E43" w:rsidRDefault="00205327" w:rsidP="00E77CF6">
            <w:pPr>
              <w:rPr>
                <w:b/>
                <w:sz w:val="20"/>
                <w:szCs w:val="20"/>
                <w:lang w:val="en-US"/>
              </w:rPr>
            </w:pPr>
            <w:r w:rsidRPr="00840E43">
              <w:rPr>
                <w:b/>
                <w:bCs/>
                <w:sz w:val="20"/>
                <w:szCs w:val="20"/>
                <w:lang w:val="en-US"/>
              </w:rPr>
              <w:t>Name of the Course:</w:t>
            </w:r>
          </w:p>
          <w:p w14:paraId="56736B47" w14:textId="77777777" w:rsidR="00205327" w:rsidRPr="00840E43" w:rsidRDefault="00205327" w:rsidP="005521E6">
            <w:pPr>
              <w:rPr>
                <w:b/>
                <w:sz w:val="20"/>
                <w:szCs w:val="20"/>
                <w:lang w:val="en-US"/>
              </w:rPr>
            </w:pPr>
            <w:r w:rsidRPr="00840E43">
              <w:rPr>
                <w:sz w:val="20"/>
                <w:szCs w:val="20"/>
                <w:lang w:val="en-US"/>
              </w:rPr>
              <w:t xml:space="preserve">Forensic Nursing </w:t>
            </w:r>
          </w:p>
        </w:tc>
      </w:tr>
      <w:tr w:rsidR="00205327" w:rsidRPr="00840E43" w14:paraId="42D9749F" w14:textId="77777777" w:rsidTr="00867443">
        <w:tc>
          <w:tcPr>
            <w:tcW w:w="4580" w:type="dxa"/>
            <w:gridSpan w:val="3"/>
          </w:tcPr>
          <w:p w14:paraId="5B9CFBBA" w14:textId="77777777" w:rsidR="00205327" w:rsidRPr="00840E43" w:rsidRDefault="00205327" w:rsidP="00E77CF6">
            <w:pPr>
              <w:rPr>
                <w:sz w:val="20"/>
                <w:szCs w:val="20"/>
                <w:lang w:val="en-US"/>
              </w:rPr>
            </w:pPr>
            <w:r w:rsidRPr="00840E43">
              <w:rPr>
                <w:b/>
                <w:bCs/>
                <w:sz w:val="20"/>
                <w:szCs w:val="20"/>
                <w:lang w:val="en-US"/>
              </w:rPr>
              <w:t>Course Level:</w:t>
            </w:r>
            <w:r w:rsidRPr="00840E43">
              <w:rPr>
                <w:sz w:val="20"/>
                <w:szCs w:val="20"/>
                <w:lang w:val="en-US"/>
              </w:rPr>
              <w:t xml:space="preserve"> (Undergraduate) </w:t>
            </w:r>
          </w:p>
          <w:p w14:paraId="307202A3" w14:textId="77777777" w:rsidR="00205327" w:rsidRPr="00840E43" w:rsidRDefault="00205327" w:rsidP="00E77CF6">
            <w:pPr>
              <w:rPr>
                <w:b/>
                <w:sz w:val="20"/>
                <w:szCs w:val="20"/>
                <w:highlight w:val="yellow"/>
                <w:lang w:val="en-US"/>
              </w:rPr>
            </w:pPr>
          </w:p>
        </w:tc>
        <w:tc>
          <w:tcPr>
            <w:tcW w:w="4913" w:type="dxa"/>
          </w:tcPr>
          <w:p w14:paraId="20DBE88E" w14:textId="77777777" w:rsidR="00205327" w:rsidRPr="00840E43" w:rsidRDefault="00205327" w:rsidP="00E77CF6">
            <w:pPr>
              <w:rPr>
                <w:sz w:val="20"/>
                <w:szCs w:val="20"/>
                <w:lang w:val="en-US"/>
              </w:rPr>
            </w:pPr>
            <w:r w:rsidRPr="00840E43">
              <w:rPr>
                <w:b/>
                <w:bCs/>
                <w:sz w:val="20"/>
                <w:szCs w:val="20"/>
                <w:lang w:val="en-US"/>
              </w:rPr>
              <w:t>Course Code:</w:t>
            </w:r>
            <w:r w:rsidRPr="00840E43">
              <w:rPr>
                <w:sz w:val="20"/>
                <w:szCs w:val="20"/>
                <w:lang w:val="en-US"/>
              </w:rPr>
              <w:t xml:space="preserve"> HEF 2076</w:t>
            </w:r>
          </w:p>
          <w:p w14:paraId="2F75520C" w14:textId="77777777" w:rsidR="00205327" w:rsidRPr="00840E43" w:rsidRDefault="00205327" w:rsidP="00E77CF6">
            <w:pPr>
              <w:rPr>
                <w:sz w:val="20"/>
                <w:szCs w:val="20"/>
                <w:lang w:val="en-US"/>
              </w:rPr>
            </w:pPr>
          </w:p>
        </w:tc>
      </w:tr>
      <w:tr w:rsidR="00205327" w:rsidRPr="00840E43" w14:paraId="544C9392" w14:textId="77777777" w:rsidTr="00867443">
        <w:tc>
          <w:tcPr>
            <w:tcW w:w="4580" w:type="dxa"/>
            <w:gridSpan w:val="3"/>
          </w:tcPr>
          <w:p w14:paraId="2B5BBE92" w14:textId="77777777" w:rsidR="00205327" w:rsidRPr="00840E43" w:rsidRDefault="00205327" w:rsidP="00E77CF6">
            <w:pPr>
              <w:rPr>
                <w:b/>
                <w:color w:val="000000"/>
                <w:sz w:val="20"/>
                <w:szCs w:val="20"/>
                <w:lang w:val="en-US"/>
              </w:rPr>
            </w:pPr>
            <w:r w:rsidRPr="00840E43">
              <w:rPr>
                <w:b/>
                <w:bCs/>
                <w:sz w:val="20"/>
                <w:szCs w:val="20"/>
                <w:lang w:val="en-US"/>
              </w:rPr>
              <w:t>Issuance/Renewal Date of the Form</w:t>
            </w:r>
            <w:r w:rsidRPr="00840E43">
              <w:rPr>
                <w:b/>
                <w:bCs/>
                <w:color w:val="000000"/>
                <w:sz w:val="20"/>
                <w:szCs w:val="20"/>
                <w:lang w:val="en-US"/>
              </w:rPr>
              <w:t>:</w:t>
            </w:r>
          </w:p>
          <w:p w14:paraId="79AAB376" w14:textId="77777777" w:rsidR="00205327" w:rsidRPr="00840E43" w:rsidRDefault="00205327" w:rsidP="005521E6">
            <w:pPr>
              <w:rPr>
                <w:b/>
                <w:sz w:val="20"/>
                <w:szCs w:val="20"/>
                <w:lang w:val="en-US"/>
              </w:rPr>
            </w:pPr>
            <w:r w:rsidRPr="00840E43">
              <w:rPr>
                <w:color w:val="000000"/>
                <w:sz w:val="20"/>
                <w:szCs w:val="20"/>
                <w:lang w:val="en-US"/>
              </w:rPr>
              <w:t>04.10.2019</w:t>
            </w:r>
          </w:p>
        </w:tc>
        <w:tc>
          <w:tcPr>
            <w:tcW w:w="4913" w:type="dxa"/>
          </w:tcPr>
          <w:p w14:paraId="24B3C090" w14:textId="77777777" w:rsidR="00205327" w:rsidRPr="00840E43" w:rsidRDefault="00205327" w:rsidP="00E77CF6">
            <w:pPr>
              <w:rPr>
                <w:sz w:val="20"/>
                <w:szCs w:val="20"/>
                <w:lang w:val="en-US"/>
              </w:rPr>
            </w:pPr>
            <w:r w:rsidRPr="00840E43">
              <w:rPr>
                <w:b/>
                <w:bCs/>
                <w:sz w:val="20"/>
                <w:szCs w:val="20"/>
                <w:lang w:val="en-US"/>
              </w:rPr>
              <w:t>Course type:</w:t>
            </w:r>
            <w:r w:rsidRPr="00840E43">
              <w:rPr>
                <w:sz w:val="20"/>
                <w:szCs w:val="20"/>
                <w:lang w:val="en-US"/>
              </w:rPr>
              <w:t xml:space="preserve"> Elective</w:t>
            </w:r>
          </w:p>
          <w:p w14:paraId="1EEF102F" w14:textId="77777777" w:rsidR="00205327" w:rsidRPr="00840E43" w:rsidRDefault="00205327" w:rsidP="00E77CF6">
            <w:pPr>
              <w:rPr>
                <w:b/>
                <w:sz w:val="20"/>
                <w:szCs w:val="20"/>
                <w:lang w:val="en-US"/>
              </w:rPr>
            </w:pPr>
          </w:p>
        </w:tc>
      </w:tr>
      <w:tr w:rsidR="00205327" w:rsidRPr="00840E43" w14:paraId="3CCECE5D" w14:textId="77777777" w:rsidTr="00867443">
        <w:tc>
          <w:tcPr>
            <w:tcW w:w="4580" w:type="dxa"/>
            <w:gridSpan w:val="3"/>
          </w:tcPr>
          <w:p w14:paraId="18C6203B" w14:textId="77777777" w:rsidR="00205327" w:rsidRPr="00840E43" w:rsidRDefault="00205327" w:rsidP="00E77CF6">
            <w:pPr>
              <w:rPr>
                <w:b/>
                <w:bCs/>
                <w:sz w:val="20"/>
                <w:szCs w:val="20"/>
                <w:lang w:val="en-US"/>
              </w:rPr>
            </w:pPr>
            <w:r w:rsidRPr="00840E43">
              <w:rPr>
                <w:b/>
                <w:bCs/>
                <w:sz w:val="20"/>
                <w:szCs w:val="20"/>
                <w:lang w:val="en-US"/>
              </w:rPr>
              <w:t>Language of the course:</w:t>
            </w:r>
            <w:r w:rsidRPr="00840E43">
              <w:rPr>
                <w:sz w:val="20"/>
                <w:szCs w:val="20"/>
                <w:lang w:val="en-US"/>
              </w:rPr>
              <w:t xml:space="preserve"> Turkish</w:t>
            </w:r>
          </w:p>
          <w:p w14:paraId="03CF4942" w14:textId="77777777" w:rsidR="00205327" w:rsidRPr="00840E43" w:rsidRDefault="00205327" w:rsidP="00E77CF6">
            <w:pPr>
              <w:rPr>
                <w:sz w:val="20"/>
                <w:szCs w:val="20"/>
                <w:lang w:val="en-US"/>
              </w:rPr>
            </w:pPr>
            <w:r w:rsidRPr="00840E43">
              <w:rPr>
                <w:b/>
                <w:bCs/>
                <w:sz w:val="20"/>
                <w:szCs w:val="20"/>
                <w:lang w:val="en-US"/>
              </w:rPr>
              <w:tab/>
            </w:r>
          </w:p>
        </w:tc>
        <w:tc>
          <w:tcPr>
            <w:tcW w:w="4913" w:type="dxa"/>
          </w:tcPr>
          <w:p w14:paraId="423A29F1" w14:textId="77777777" w:rsidR="00205327" w:rsidRPr="00840E43" w:rsidRDefault="00205327" w:rsidP="00E77CF6">
            <w:pPr>
              <w:rPr>
                <w:b/>
                <w:sz w:val="20"/>
                <w:szCs w:val="20"/>
                <w:lang w:val="en-US"/>
              </w:rPr>
            </w:pPr>
            <w:r w:rsidRPr="00840E43">
              <w:rPr>
                <w:b/>
                <w:bCs/>
                <w:sz w:val="20"/>
                <w:szCs w:val="20"/>
                <w:lang w:val="en-US"/>
              </w:rPr>
              <w:t>Instructor(s) of the course:</w:t>
            </w:r>
          </w:p>
          <w:p w14:paraId="4C67C889" w14:textId="77777777" w:rsidR="00205327" w:rsidRPr="00840E43" w:rsidRDefault="00205327" w:rsidP="00E77CF6">
            <w:pPr>
              <w:rPr>
                <w:sz w:val="20"/>
                <w:szCs w:val="20"/>
                <w:lang w:val="en-US"/>
              </w:rPr>
            </w:pPr>
            <w:r w:rsidRPr="00840E43">
              <w:rPr>
                <w:sz w:val="20"/>
                <w:szCs w:val="20"/>
                <w:lang w:val="en-US"/>
              </w:rPr>
              <w:t>Associate Prof. Dilek ÖZDEN</w:t>
            </w:r>
          </w:p>
          <w:p w14:paraId="4484FC45" w14:textId="77777777" w:rsidR="00205327" w:rsidRPr="00840E43" w:rsidRDefault="00205327" w:rsidP="00E77CF6">
            <w:pPr>
              <w:rPr>
                <w:sz w:val="20"/>
                <w:szCs w:val="20"/>
                <w:lang w:val="en-US"/>
              </w:rPr>
            </w:pPr>
            <w:r w:rsidRPr="00840E43">
              <w:rPr>
                <w:sz w:val="20"/>
                <w:szCs w:val="20"/>
                <w:lang w:val="en-US"/>
              </w:rPr>
              <w:t>Lecturer PhD. Nurten ALAN</w:t>
            </w:r>
          </w:p>
        </w:tc>
      </w:tr>
      <w:tr w:rsidR="00205327" w:rsidRPr="00840E43" w14:paraId="4C81E514" w14:textId="77777777" w:rsidTr="00867443">
        <w:tc>
          <w:tcPr>
            <w:tcW w:w="4580" w:type="dxa"/>
            <w:gridSpan w:val="3"/>
          </w:tcPr>
          <w:p w14:paraId="64CFA3D1" w14:textId="77777777" w:rsidR="00205327" w:rsidRPr="00840E43" w:rsidRDefault="00205327" w:rsidP="00E77CF6">
            <w:pPr>
              <w:rPr>
                <w:sz w:val="20"/>
                <w:szCs w:val="20"/>
                <w:lang w:val="en-US"/>
              </w:rPr>
            </w:pPr>
            <w:r w:rsidRPr="00840E43">
              <w:rPr>
                <w:b/>
                <w:bCs/>
                <w:sz w:val="20"/>
                <w:szCs w:val="20"/>
                <w:lang w:val="en-US"/>
              </w:rPr>
              <w:t>Prerequisite of the course:</w:t>
            </w:r>
          </w:p>
          <w:p w14:paraId="0CCC878F" w14:textId="77777777" w:rsidR="00205327" w:rsidRPr="00840E43" w:rsidRDefault="00205327" w:rsidP="00E77CF6">
            <w:pPr>
              <w:rPr>
                <w:b/>
                <w:sz w:val="20"/>
                <w:szCs w:val="20"/>
                <w:lang w:val="en-US"/>
              </w:rPr>
            </w:pPr>
            <w:r w:rsidRPr="00840E43">
              <w:rPr>
                <w:b/>
                <w:sz w:val="20"/>
                <w:szCs w:val="20"/>
                <w:lang w:val="en-US"/>
              </w:rPr>
              <w:t>-</w:t>
            </w:r>
          </w:p>
        </w:tc>
        <w:tc>
          <w:tcPr>
            <w:tcW w:w="4913" w:type="dxa"/>
          </w:tcPr>
          <w:p w14:paraId="1D792B61" w14:textId="77777777" w:rsidR="00205327" w:rsidRPr="00840E43" w:rsidRDefault="00205327" w:rsidP="00E77CF6">
            <w:pPr>
              <w:rPr>
                <w:sz w:val="20"/>
                <w:szCs w:val="20"/>
                <w:lang w:val="en-US"/>
              </w:rPr>
            </w:pPr>
            <w:r w:rsidRPr="00840E43">
              <w:rPr>
                <w:b/>
                <w:bCs/>
                <w:sz w:val="20"/>
                <w:szCs w:val="20"/>
                <w:lang w:val="en-US"/>
              </w:rPr>
              <w:t>Prerequisite course for:</w:t>
            </w:r>
            <w:r w:rsidRPr="00840E43">
              <w:rPr>
                <w:b/>
                <w:sz w:val="20"/>
                <w:szCs w:val="20"/>
                <w:lang w:val="en-US"/>
              </w:rPr>
              <w:t>-</w:t>
            </w:r>
          </w:p>
        </w:tc>
      </w:tr>
      <w:tr w:rsidR="00205327" w:rsidRPr="00840E43" w14:paraId="363F6CBB" w14:textId="77777777" w:rsidTr="00867443">
        <w:tc>
          <w:tcPr>
            <w:tcW w:w="4580" w:type="dxa"/>
            <w:gridSpan w:val="3"/>
          </w:tcPr>
          <w:p w14:paraId="2E3E1CFD" w14:textId="77777777" w:rsidR="00205327" w:rsidRPr="00840E43" w:rsidRDefault="00205327" w:rsidP="00E77CF6">
            <w:pPr>
              <w:rPr>
                <w:sz w:val="20"/>
                <w:szCs w:val="20"/>
                <w:lang w:val="en-US"/>
              </w:rPr>
            </w:pPr>
            <w:r w:rsidRPr="00840E43">
              <w:rPr>
                <w:b/>
                <w:bCs/>
                <w:sz w:val="20"/>
                <w:szCs w:val="20"/>
                <w:lang w:val="en-US"/>
              </w:rPr>
              <w:t>Weekly course hours</w:t>
            </w:r>
            <w:r w:rsidRPr="00840E43">
              <w:rPr>
                <w:sz w:val="20"/>
                <w:szCs w:val="20"/>
                <w:lang w:val="en-US"/>
              </w:rPr>
              <w:t>:2</w:t>
            </w:r>
          </w:p>
          <w:p w14:paraId="1FEADEE5" w14:textId="77777777" w:rsidR="00205327" w:rsidRPr="00840E43" w:rsidRDefault="00205327" w:rsidP="00E77CF6">
            <w:pPr>
              <w:rPr>
                <w:i/>
                <w:sz w:val="20"/>
                <w:szCs w:val="20"/>
                <w:lang w:val="en-US"/>
              </w:rPr>
            </w:pPr>
          </w:p>
        </w:tc>
        <w:tc>
          <w:tcPr>
            <w:tcW w:w="4913" w:type="dxa"/>
          </w:tcPr>
          <w:p w14:paraId="1075A786" w14:textId="77777777" w:rsidR="00205327" w:rsidRPr="00840E43" w:rsidRDefault="00205327" w:rsidP="00E77CF6">
            <w:pPr>
              <w:rPr>
                <w:b/>
                <w:color w:val="000000"/>
                <w:sz w:val="20"/>
                <w:szCs w:val="20"/>
                <w:lang w:val="en-US"/>
              </w:rPr>
            </w:pPr>
            <w:r w:rsidRPr="00840E43">
              <w:rPr>
                <w:b/>
                <w:bCs/>
                <w:color w:val="000000"/>
                <w:sz w:val="20"/>
                <w:szCs w:val="20"/>
                <w:lang w:val="en-US"/>
              </w:rPr>
              <w:t>Course Coordinator (Responsible for registers to the course):</w:t>
            </w:r>
          </w:p>
          <w:p w14:paraId="0CA8793A" w14:textId="77777777" w:rsidR="00205327" w:rsidRPr="00840E43" w:rsidRDefault="00205327" w:rsidP="005521E6">
            <w:pPr>
              <w:rPr>
                <w:sz w:val="20"/>
                <w:szCs w:val="20"/>
                <w:lang w:val="en-US"/>
              </w:rPr>
            </w:pPr>
            <w:r w:rsidRPr="00840E43">
              <w:rPr>
                <w:sz w:val="20"/>
                <w:szCs w:val="20"/>
                <w:lang w:val="en-US"/>
              </w:rPr>
              <w:t>Associate Prof. Dilek ÖZDEN</w:t>
            </w:r>
          </w:p>
        </w:tc>
      </w:tr>
      <w:tr w:rsidR="00205327" w:rsidRPr="00840E43" w14:paraId="7204E195" w14:textId="77777777" w:rsidTr="00867443">
        <w:tc>
          <w:tcPr>
            <w:tcW w:w="1506" w:type="dxa"/>
          </w:tcPr>
          <w:p w14:paraId="3A3B006D" w14:textId="77777777" w:rsidR="00205327" w:rsidRPr="00840E43" w:rsidRDefault="00205327" w:rsidP="00E77CF6">
            <w:pPr>
              <w:rPr>
                <w:sz w:val="20"/>
                <w:szCs w:val="20"/>
                <w:lang w:val="en-US"/>
              </w:rPr>
            </w:pPr>
            <w:r w:rsidRPr="00840E43">
              <w:rPr>
                <w:sz w:val="20"/>
                <w:szCs w:val="20"/>
                <w:lang w:val="en-US"/>
              </w:rPr>
              <w:t>Theory</w:t>
            </w:r>
          </w:p>
          <w:p w14:paraId="048C1BCF" w14:textId="77777777" w:rsidR="00205327" w:rsidRPr="00840E43" w:rsidRDefault="00205327" w:rsidP="00E77CF6">
            <w:pPr>
              <w:rPr>
                <w:sz w:val="20"/>
                <w:szCs w:val="20"/>
                <w:lang w:val="en-US"/>
              </w:rPr>
            </w:pPr>
          </w:p>
        </w:tc>
        <w:tc>
          <w:tcPr>
            <w:tcW w:w="1508" w:type="dxa"/>
          </w:tcPr>
          <w:p w14:paraId="0E138F3F" w14:textId="77777777" w:rsidR="00205327" w:rsidRPr="00840E43" w:rsidRDefault="00205327" w:rsidP="00E77CF6">
            <w:pPr>
              <w:rPr>
                <w:sz w:val="20"/>
                <w:szCs w:val="20"/>
                <w:lang w:val="en-US"/>
              </w:rPr>
            </w:pPr>
            <w:r w:rsidRPr="00840E43">
              <w:rPr>
                <w:sz w:val="20"/>
                <w:szCs w:val="20"/>
                <w:lang w:val="en-US"/>
              </w:rPr>
              <w:t>Practice</w:t>
            </w:r>
          </w:p>
          <w:p w14:paraId="1F6B1C76" w14:textId="77777777" w:rsidR="00205327" w:rsidRPr="00840E43" w:rsidRDefault="00205327" w:rsidP="00E77CF6">
            <w:pPr>
              <w:rPr>
                <w:b/>
                <w:sz w:val="20"/>
                <w:szCs w:val="20"/>
                <w:lang w:val="en-US"/>
              </w:rPr>
            </w:pPr>
          </w:p>
        </w:tc>
        <w:tc>
          <w:tcPr>
            <w:tcW w:w="1566" w:type="dxa"/>
          </w:tcPr>
          <w:p w14:paraId="6B2F93A9" w14:textId="77777777" w:rsidR="00205327" w:rsidRPr="00840E43" w:rsidRDefault="00205327" w:rsidP="00E77CF6">
            <w:pPr>
              <w:rPr>
                <w:sz w:val="20"/>
                <w:szCs w:val="20"/>
                <w:lang w:val="en-US"/>
              </w:rPr>
            </w:pPr>
            <w:r w:rsidRPr="00840E43">
              <w:rPr>
                <w:sz w:val="20"/>
                <w:szCs w:val="20"/>
                <w:lang w:val="en-US"/>
              </w:rPr>
              <w:t>Laboratory</w:t>
            </w:r>
          </w:p>
        </w:tc>
        <w:tc>
          <w:tcPr>
            <w:tcW w:w="4913" w:type="dxa"/>
          </w:tcPr>
          <w:p w14:paraId="1B40AE76" w14:textId="77777777" w:rsidR="00205327" w:rsidRPr="00840E43" w:rsidRDefault="00205327" w:rsidP="00E77CF6">
            <w:pPr>
              <w:rPr>
                <w:sz w:val="20"/>
                <w:szCs w:val="20"/>
                <w:lang w:val="en-US"/>
              </w:rPr>
            </w:pPr>
            <w:r w:rsidRPr="00840E43">
              <w:rPr>
                <w:b/>
                <w:bCs/>
                <w:sz w:val="20"/>
                <w:szCs w:val="20"/>
                <w:lang w:val="en-US"/>
              </w:rPr>
              <w:t>National Credit of the Course:</w:t>
            </w:r>
            <w:r w:rsidRPr="00840E43">
              <w:rPr>
                <w:sz w:val="20"/>
                <w:szCs w:val="20"/>
                <w:lang w:val="en-US"/>
              </w:rPr>
              <w:t xml:space="preserve"> 2</w:t>
            </w:r>
          </w:p>
          <w:p w14:paraId="1B71A648" w14:textId="77777777" w:rsidR="00205327" w:rsidRPr="00840E43" w:rsidRDefault="00205327" w:rsidP="00E77CF6">
            <w:pPr>
              <w:rPr>
                <w:b/>
                <w:sz w:val="20"/>
                <w:szCs w:val="20"/>
                <w:lang w:val="en-US"/>
              </w:rPr>
            </w:pPr>
          </w:p>
        </w:tc>
      </w:tr>
      <w:tr w:rsidR="00205327" w:rsidRPr="00840E43" w14:paraId="7C494FB0" w14:textId="77777777" w:rsidTr="00867443">
        <w:tc>
          <w:tcPr>
            <w:tcW w:w="1506" w:type="dxa"/>
          </w:tcPr>
          <w:p w14:paraId="404F11A2" w14:textId="77777777" w:rsidR="00205327" w:rsidRPr="00840E43" w:rsidRDefault="00205327" w:rsidP="00E77CF6">
            <w:pPr>
              <w:rPr>
                <w:sz w:val="20"/>
                <w:szCs w:val="20"/>
                <w:lang w:val="en-US"/>
              </w:rPr>
            </w:pPr>
            <w:r w:rsidRPr="00840E43">
              <w:rPr>
                <w:sz w:val="20"/>
                <w:szCs w:val="20"/>
                <w:lang w:val="en-US"/>
              </w:rPr>
              <w:t>2</w:t>
            </w:r>
          </w:p>
        </w:tc>
        <w:tc>
          <w:tcPr>
            <w:tcW w:w="1508" w:type="dxa"/>
          </w:tcPr>
          <w:p w14:paraId="34643B1C" w14:textId="77777777" w:rsidR="00205327" w:rsidRPr="00840E43" w:rsidRDefault="00205327" w:rsidP="00E77CF6">
            <w:pPr>
              <w:rPr>
                <w:sz w:val="20"/>
                <w:szCs w:val="20"/>
                <w:lang w:val="en-US"/>
              </w:rPr>
            </w:pPr>
            <w:r w:rsidRPr="00840E43">
              <w:rPr>
                <w:sz w:val="20"/>
                <w:szCs w:val="20"/>
                <w:lang w:val="en-US"/>
              </w:rPr>
              <w:t>0</w:t>
            </w:r>
          </w:p>
        </w:tc>
        <w:tc>
          <w:tcPr>
            <w:tcW w:w="1566" w:type="dxa"/>
          </w:tcPr>
          <w:p w14:paraId="043C710D" w14:textId="77777777" w:rsidR="00205327" w:rsidRPr="00840E43" w:rsidRDefault="00205327" w:rsidP="00E77CF6">
            <w:pPr>
              <w:rPr>
                <w:sz w:val="20"/>
                <w:szCs w:val="20"/>
                <w:lang w:val="en-US"/>
              </w:rPr>
            </w:pPr>
            <w:r w:rsidRPr="00840E43">
              <w:rPr>
                <w:sz w:val="20"/>
                <w:szCs w:val="20"/>
                <w:lang w:val="en-US"/>
              </w:rPr>
              <w:t>0</w:t>
            </w:r>
          </w:p>
        </w:tc>
        <w:tc>
          <w:tcPr>
            <w:tcW w:w="4913" w:type="dxa"/>
          </w:tcPr>
          <w:p w14:paraId="1DC9A4F7" w14:textId="77777777" w:rsidR="00205327" w:rsidRPr="00840E43" w:rsidRDefault="00205327" w:rsidP="00E77CF6">
            <w:pPr>
              <w:rPr>
                <w:b/>
                <w:sz w:val="20"/>
                <w:szCs w:val="20"/>
                <w:lang w:val="en-US"/>
              </w:rPr>
            </w:pPr>
            <w:r w:rsidRPr="00840E43">
              <w:rPr>
                <w:b/>
                <w:bCs/>
                <w:sz w:val="20"/>
                <w:szCs w:val="20"/>
                <w:lang w:val="en-US"/>
              </w:rPr>
              <w:t>ECTS Credit of the Course:</w:t>
            </w:r>
            <w:r w:rsidRPr="00840E43">
              <w:rPr>
                <w:sz w:val="20"/>
                <w:szCs w:val="20"/>
                <w:lang w:val="en-US"/>
              </w:rPr>
              <w:t xml:space="preserve">2 </w:t>
            </w:r>
          </w:p>
          <w:p w14:paraId="5BCA55C5" w14:textId="77777777" w:rsidR="00205327" w:rsidRPr="00840E43" w:rsidRDefault="00205327" w:rsidP="00E77CF6">
            <w:pPr>
              <w:rPr>
                <w:b/>
                <w:sz w:val="20"/>
                <w:szCs w:val="20"/>
                <w:lang w:val="en-US"/>
              </w:rPr>
            </w:pPr>
          </w:p>
        </w:tc>
      </w:tr>
      <w:tr w:rsidR="00205327" w:rsidRPr="00840E43" w14:paraId="7599485F" w14:textId="77777777" w:rsidTr="00867443">
        <w:tc>
          <w:tcPr>
            <w:tcW w:w="9493" w:type="dxa"/>
            <w:gridSpan w:val="4"/>
          </w:tcPr>
          <w:p w14:paraId="23830D13" w14:textId="77777777" w:rsidR="00205327" w:rsidRPr="00840E43" w:rsidRDefault="00205327" w:rsidP="00E77CF6">
            <w:pPr>
              <w:rPr>
                <w:b/>
                <w:sz w:val="20"/>
                <w:szCs w:val="20"/>
                <w:lang w:val="en-US"/>
              </w:rPr>
            </w:pPr>
            <w:r w:rsidRPr="00840E43">
              <w:rPr>
                <w:b/>
                <w:bCs/>
                <w:sz w:val="20"/>
                <w:szCs w:val="20"/>
                <w:lang w:val="en-US"/>
              </w:rPr>
              <w:t>THIS TABLE WILL BE TRANSFERRED FROM THE REGISTAR’S OFFICE AUTOMATION SYSTEM.</w:t>
            </w:r>
          </w:p>
        </w:tc>
      </w:tr>
    </w:tbl>
    <w:p w14:paraId="147A66BD"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27AE746F" w14:textId="77777777" w:rsidTr="00867443">
        <w:tc>
          <w:tcPr>
            <w:tcW w:w="9493" w:type="dxa"/>
          </w:tcPr>
          <w:p w14:paraId="36C42ED0" w14:textId="77777777" w:rsidR="00205327" w:rsidRPr="00840E43" w:rsidRDefault="00205327" w:rsidP="00E77CF6">
            <w:pPr>
              <w:jc w:val="both"/>
              <w:rPr>
                <w:b/>
                <w:sz w:val="20"/>
                <w:szCs w:val="20"/>
                <w:lang w:val="en-US"/>
              </w:rPr>
            </w:pPr>
            <w:r w:rsidRPr="00840E43">
              <w:rPr>
                <w:b/>
                <w:bCs/>
                <w:sz w:val="20"/>
                <w:szCs w:val="20"/>
                <w:lang w:val="en-US"/>
              </w:rPr>
              <w:t>Course Objective:</w:t>
            </w:r>
          </w:p>
          <w:p w14:paraId="1F44A659" w14:textId="77777777" w:rsidR="00205327" w:rsidRPr="00840E43" w:rsidRDefault="00205327" w:rsidP="00E77CF6">
            <w:pPr>
              <w:jc w:val="both"/>
              <w:rPr>
                <w:sz w:val="20"/>
                <w:szCs w:val="20"/>
                <w:lang w:val="en-US"/>
              </w:rPr>
            </w:pPr>
            <w:r w:rsidRPr="00840E43">
              <w:rPr>
                <w:color w:val="221E1F"/>
                <w:sz w:val="20"/>
                <w:szCs w:val="20"/>
                <w:lang w:val="en-US"/>
              </w:rPr>
              <w:t xml:space="preserve">The purpose of this course is to call the student’s attention to forensic cases and address the basic knowledge, understanding and approaches that will contribute to evaluation of forensic case. </w:t>
            </w:r>
            <w:r w:rsidRPr="00840E43">
              <w:rPr>
                <w:sz w:val="20"/>
                <w:szCs w:val="20"/>
                <w:lang w:val="en-US"/>
              </w:rPr>
              <w:t xml:space="preserve">Moreover, this course aims to enable the student to analyze the problems experienced by victims and solution options within the framework of a multidisciplinary understanding. </w:t>
            </w:r>
          </w:p>
        </w:tc>
      </w:tr>
      <w:tr w:rsidR="00205327" w:rsidRPr="00840E43" w14:paraId="6F5C8C87" w14:textId="77777777" w:rsidTr="00867443">
        <w:tc>
          <w:tcPr>
            <w:tcW w:w="9493" w:type="dxa"/>
          </w:tcPr>
          <w:p w14:paraId="6AB58077" w14:textId="77777777" w:rsidR="00205327" w:rsidRPr="00840E43" w:rsidRDefault="00205327" w:rsidP="00E77CF6">
            <w:pPr>
              <w:rPr>
                <w:b/>
                <w:sz w:val="20"/>
                <w:szCs w:val="20"/>
                <w:lang w:val="en-US"/>
              </w:rPr>
            </w:pPr>
            <w:r w:rsidRPr="00840E43">
              <w:rPr>
                <w:b/>
                <w:bCs/>
                <w:sz w:val="20"/>
                <w:szCs w:val="20"/>
                <w:lang w:val="en-US"/>
              </w:rPr>
              <w:t>Learning Outcomes of the Course:</w:t>
            </w:r>
          </w:p>
          <w:p w14:paraId="500E53A2" w14:textId="77777777" w:rsidR="00205327" w:rsidRPr="00840E43" w:rsidRDefault="00205327" w:rsidP="00E77CF6">
            <w:pPr>
              <w:rPr>
                <w:sz w:val="20"/>
                <w:szCs w:val="20"/>
                <w:shd w:val="clear" w:color="auto" w:fill="FFFFFF"/>
                <w:lang w:val="en-US"/>
              </w:rPr>
            </w:pPr>
            <w:r w:rsidRPr="00840E43">
              <w:rPr>
                <w:sz w:val="20"/>
                <w:szCs w:val="20"/>
                <w:lang w:val="en-US"/>
              </w:rPr>
              <w:t>1. The student learns about the forensic nursing and its study fields.</w:t>
            </w:r>
          </w:p>
          <w:p w14:paraId="50AB5819" w14:textId="77777777" w:rsidR="00205327" w:rsidRPr="00840E43" w:rsidRDefault="00205327" w:rsidP="00E77CF6">
            <w:pPr>
              <w:jc w:val="both"/>
              <w:rPr>
                <w:sz w:val="20"/>
                <w:szCs w:val="20"/>
                <w:lang w:val="en-US"/>
              </w:rPr>
            </w:pPr>
            <w:r w:rsidRPr="00840E43">
              <w:rPr>
                <w:sz w:val="20"/>
                <w:szCs w:val="20"/>
                <w:lang w:val="en-US"/>
              </w:rPr>
              <w:t>2. The student can explain what should be the approach of the nurse to forensic cases.</w:t>
            </w:r>
          </w:p>
          <w:p w14:paraId="585FA6A6" w14:textId="77777777" w:rsidR="00205327" w:rsidRPr="00840E43" w:rsidRDefault="00205327" w:rsidP="00E77CF6">
            <w:pPr>
              <w:jc w:val="both"/>
              <w:rPr>
                <w:sz w:val="20"/>
                <w:szCs w:val="20"/>
                <w:lang w:val="en-US"/>
              </w:rPr>
            </w:pPr>
            <w:r w:rsidRPr="00840E43">
              <w:rPr>
                <w:sz w:val="20"/>
                <w:szCs w:val="20"/>
                <w:lang w:val="en-US"/>
              </w:rPr>
              <w:t>3. The student gains awareness concerning physiological and psychological evidence in forensic cases.</w:t>
            </w:r>
          </w:p>
          <w:p w14:paraId="688919E6" w14:textId="77777777" w:rsidR="00205327" w:rsidRPr="00840E43" w:rsidRDefault="00205327" w:rsidP="00E77CF6">
            <w:pPr>
              <w:jc w:val="both"/>
              <w:rPr>
                <w:sz w:val="20"/>
                <w:szCs w:val="20"/>
                <w:lang w:val="en-US"/>
              </w:rPr>
            </w:pPr>
            <w:r w:rsidRPr="00840E43">
              <w:rPr>
                <w:sz w:val="20"/>
                <w:szCs w:val="20"/>
                <w:lang w:val="en-US"/>
              </w:rPr>
              <w:t>4. The student can explain the importance of protection, preservation and recording of evidence in forensic cases.</w:t>
            </w:r>
          </w:p>
          <w:p w14:paraId="6EB38676" w14:textId="77777777" w:rsidR="00205327" w:rsidRPr="00840E43" w:rsidRDefault="00205327" w:rsidP="00E77CF6">
            <w:pPr>
              <w:jc w:val="both"/>
              <w:rPr>
                <w:sz w:val="20"/>
                <w:szCs w:val="20"/>
                <w:lang w:val="en-US"/>
              </w:rPr>
            </w:pPr>
            <w:r w:rsidRPr="00840E43">
              <w:rPr>
                <w:sz w:val="20"/>
                <w:szCs w:val="20"/>
                <w:lang w:val="en-US"/>
              </w:rPr>
              <w:t xml:space="preserve">5. The student understands the ethical, professional and legal responsibilities of the nurse in forensic cases. </w:t>
            </w:r>
          </w:p>
          <w:p w14:paraId="783A4B02" w14:textId="77777777" w:rsidR="00205327" w:rsidRPr="00840E43" w:rsidRDefault="00205327" w:rsidP="00E77CF6">
            <w:pPr>
              <w:rPr>
                <w:b/>
                <w:sz w:val="20"/>
                <w:szCs w:val="20"/>
                <w:lang w:val="en-US"/>
              </w:rPr>
            </w:pPr>
          </w:p>
        </w:tc>
      </w:tr>
    </w:tbl>
    <w:p w14:paraId="4C87FA2C"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3288C30D" w14:textId="77777777" w:rsidTr="00867443">
        <w:trPr>
          <w:trHeight w:val="463"/>
        </w:trPr>
        <w:tc>
          <w:tcPr>
            <w:tcW w:w="9493" w:type="dxa"/>
          </w:tcPr>
          <w:p w14:paraId="17954FD1" w14:textId="77777777" w:rsidR="00205327" w:rsidRPr="00840E43" w:rsidRDefault="00205327" w:rsidP="00E77CF6">
            <w:pPr>
              <w:rPr>
                <w:b/>
                <w:sz w:val="20"/>
                <w:szCs w:val="20"/>
                <w:lang w:val="en-US"/>
              </w:rPr>
            </w:pPr>
            <w:r w:rsidRPr="00840E43">
              <w:rPr>
                <w:b/>
                <w:sz w:val="20"/>
                <w:szCs w:val="20"/>
                <w:lang w:val="en-US"/>
              </w:rPr>
              <w:t>Learning and Teaching Strategies:</w:t>
            </w:r>
          </w:p>
          <w:p w14:paraId="5623B2A2"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bl>
    <w:p w14:paraId="43AF872A"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301"/>
      </w:tblGrid>
      <w:tr w:rsidR="00205327" w:rsidRPr="00840E43" w14:paraId="0E193091" w14:textId="77777777" w:rsidTr="00867443">
        <w:trPr>
          <w:trHeight w:val="140"/>
        </w:trPr>
        <w:tc>
          <w:tcPr>
            <w:tcW w:w="9493" w:type="dxa"/>
            <w:gridSpan w:val="3"/>
          </w:tcPr>
          <w:p w14:paraId="3FE12E00" w14:textId="77777777" w:rsidR="00205327" w:rsidRPr="00840E43" w:rsidRDefault="00205327" w:rsidP="00E77CF6">
            <w:pPr>
              <w:rPr>
                <w:sz w:val="20"/>
                <w:szCs w:val="20"/>
                <w:lang w:val="en-US"/>
              </w:rPr>
            </w:pPr>
            <w:r w:rsidRPr="00840E43">
              <w:rPr>
                <w:b/>
                <w:bCs/>
                <w:sz w:val="20"/>
                <w:szCs w:val="20"/>
                <w:lang w:val="en-US"/>
              </w:rPr>
              <w:t xml:space="preserve">Assessment Methods: </w:t>
            </w:r>
            <w:r w:rsidRPr="00840E43">
              <w:rPr>
                <w:sz w:val="20"/>
                <w:szCs w:val="20"/>
                <w:lang w:val="en-US"/>
              </w:rPr>
              <w:t>(Assessment method shall correspond to learning outputs and teaching techniques being used during the course)</w:t>
            </w:r>
          </w:p>
          <w:p w14:paraId="3CAE8460" w14:textId="77777777" w:rsidR="00205327" w:rsidRPr="00840E43" w:rsidRDefault="00205327" w:rsidP="00E77CF6">
            <w:pPr>
              <w:rPr>
                <w:sz w:val="20"/>
                <w:szCs w:val="20"/>
                <w:lang w:val="en-US"/>
              </w:rPr>
            </w:pPr>
          </w:p>
        </w:tc>
      </w:tr>
      <w:tr w:rsidR="00205327" w:rsidRPr="00840E43" w14:paraId="5B5056A6" w14:textId="77777777" w:rsidTr="00867443">
        <w:trPr>
          <w:trHeight w:val="139"/>
        </w:trPr>
        <w:tc>
          <w:tcPr>
            <w:tcW w:w="3708" w:type="dxa"/>
          </w:tcPr>
          <w:p w14:paraId="7768EE68" w14:textId="77777777" w:rsidR="00205327" w:rsidRPr="00840E43" w:rsidRDefault="00205327" w:rsidP="00E77CF6">
            <w:pPr>
              <w:jc w:val="center"/>
              <w:rPr>
                <w:b/>
                <w:sz w:val="20"/>
                <w:szCs w:val="20"/>
                <w:lang w:val="en-US"/>
              </w:rPr>
            </w:pPr>
          </w:p>
        </w:tc>
        <w:tc>
          <w:tcPr>
            <w:tcW w:w="2484" w:type="dxa"/>
          </w:tcPr>
          <w:p w14:paraId="0F8F13C8" w14:textId="77777777" w:rsidR="00205327" w:rsidRPr="00840E43" w:rsidRDefault="00205327" w:rsidP="00E77CF6">
            <w:pPr>
              <w:jc w:val="center"/>
              <w:rPr>
                <w:sz w:val="20"/>
                <w:szCs w:val="20"/>
                <w:lang w:val="en-US"/>
              </w:rPr>
            </w:pPr>
            <w:r w:rsidRPr="00840E43">
              <w:rPr>
                <w:sz w:val="20"/>
                <w:szCs w:val="20"/>
                <w:lang w:val="en-US"/>
              </w:rPr>
              <w:t xml:space="preserve">Mark as (X) If </w:t>
            </w:r>
          </w:p>
          <w:p w14:paraId="7EF686D7" w14:textId="77777777" w:rsidR="00205327" w:rsidRPr="00840E43" w:rsidRDefault="00205327" w:rsidP="00E77CF6">
            <w:pPr>
              <w:jc w:val="center"/>
              <w:rPr>
                <w:b/>
                <w:sz w:val="20"/>
                <w:szCs w:val="20"/>
                <w:lang w:val="en-US"/>
              </w:rPr>
            </w:pPr>
            <w:r w:rsidRPr="00840E43">
              <w:rPr>
                <w:sz w:val="20"/>
                <w:szCs w:val="20"/>
                <w:lang w:val="en-US"/>
              </w:rPr>
              <w:t>Available</w:t>
            </w:r>
          </w:p>
        </w:tc>
        <w:tc>
          <w:tcPr>
            <w:tcW w:w="3301" w:type="dxa"/>
          </w:tcPr>
          <w:p w14:paraId="529FE63B" w14:textId="77777777" w:rsidR="00205327" w:rsidRPr="00840E43" w:rsidRDefault="00205327" w:rsidP="00E77CF6">
            <w:pPr>
              <w:jc w:val="center"/>
              <w:rPr>
                <w:b/>
                <w:sz w:val="20"/>
                <w:szCs w:val="20"/>
                <w:lang w:val="en-US"/>
              </w:rPr>
            </w:pPr>
            <w:r w:rsidRPr="00840E43">
              <w:rPr>
                <w:sz w:val="20"/>
                <w:szCs w:val="20"/>
                <w:lang w:val="en-US"/>
              </w:rPr>
              <w:t>Percentage (%)</w:t>
            </w:r>
          </w:p>
        </w:tc>
      </w:tr>
      <w:tr w:rsidR="00205327" w:rsidRPr="00840E43" w14:paraId="26139BFA" w14:textId="77777777" w:rsidTr="00867443">
        <w:tc>
          <w:tcPr>
            <w:tcW w:w="3708" w:type="dxa"/>
            <w:vAlign w:val="center"/>
          </w:tcPr>
          <w:p w14:paraId="341909C1" w14:textId="77777777" w:rsidR="00205327" w:rsidRPr="00840E43" w:rsidRDefault="00205327" w:rsidP="00E77CF6">
            <w:pPr>
              <w:autoSpaceDE w:val="0"/>
              <w:autoSpaceDN w:val="0"/>
              <w:adjustRightInd w:val="0"/>
              <w:rPr>
                <w:sz w:val="20"/>
                <w:szCs w:val="20"/>
                <w:lang w:val="en-US"/>
              </w:rPr>
            </w:pPr>
            <w:r w:rsidRPr="00840E43">
              <w:rPr>
                <w:b/>
                <w:bCs/>
                <w:sz w:val="20"/>
                <w:szCs w:val="20"/>
                <w:lang w:val="en-US"/>
              </w:rPr>
              <w:t>Semester / Semester-  End Studies</w:t>
            </w:r>
          </w:p>
        </w:tc>
        <w:tc>
          <w:tcPr>
            <w:tcW w:w="2484" w:type="dxa"/>
            <w:vAlign w:val="center"/>
          </w:tcPr>
          <w:p w14:paraId="3F97F6B9" w14:textId="77777777" w:rsidR="00205327" w:rsidRPr="00840E43" w:rsidRDefault="00205327" w:rsidP="00E77CF6">
            <w:pPr>
              <w:autoSpaceDE w:val="0"/>
              <w:autoSpaceDN w:val="0"/>
              <w:adjustRightInd w:val="0"/>
              <w:jc w:val="center"/>
              <w:rPr>
                <w:sz w:val="20"/>
                <w:szCs w:val="20"/>
                <w:lang w:val="en-US"/>
              </w:rPr>
            </w:pPr>
          </w:p>
        </w:tc>
        <w:tc>
          <w:tcPr>
            <w:tcW w:w="3301" w:type="dxa"/>
            <w:vAlign w:val="center"/>
          </w:tcPr>
          <w:p w14:paraId="43E0E73B" w14:textId="77777777" w:rsidR="00205327" w:rsidRPr="00840E43" w:rsidRDefault="00205327" w:rsidP="00E77CF6">
            <w:pPr>
              <w:autoSpaceDE w:val="0"/>
              <w:autoSpaceDN w:val="0"/>
              <w:adjustRightInd w:val="0"/>
              <w:jc w:val="center"/>
              <w:rPr>
                <w:sz w:val="20"/>
                <w:szCs w:val="20"/>
                <w:lang w:val="en-US"/>
              </w:rPr>
            </w:pPr>
          </w:p>
        </w:tc>
      </w:tr>
      <w:tr w:rsidR="00205327" w:rsidRPr="00840E43" w14:paraId="3B73B05F" w14:textId="77777777" w:rsidTr="00867443">
        <w:tc>
          <w:tcPr>
            <w:tcW w:w="3708" w:type="dxa"/>
            <w:vAlign w:val="center"/>
          </w:tcPr>
          <w:p w14:paraId="59537B9E"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1</w:t>
            </w:r>
            <w:r w:rsidRPr="00840E43">
              <w:rPr>
                <w:b/>
                <w:bCs/>
                <w:sz w:val="20"/>
                <w:szCs w:val="20"/>
                <w:vertAlign w:val="superscript"/>
                <w:lang w:val="en-US"/>
              </w:rPr>
              <w:t>st</w:t>
            </w:r>
            <w:r w:rsidRPr="00840E43">
              <w:rPr>
                <w:b/>
                <w:bCs/>
                <w:sz w:val="20"/>
                <w:szCs w:val="20"/>
                <w:lang w:val="en-US"/>
              </w:rPr>
              <w:t xml:space="preserve"> Midterm</w:t>
            </w:r>
            <w:r w:rsidRPr="00840E43">
              <w:rPr>
                <w:b/>
                <w:sz w:val="20"/>
                <w:szCs w:val="20"/>
                <w:lang w:val="en-US"/>
              </w:rPr>
              <w:t xml:space="preserve"> Exam</w:t>
            </w:r>
          </w:p>
        </w:tc>
        <w:tc>
          <w:tcPr>
            <w:tcW w:w="2484" w:type="dxa"/>
            <w:shd w:val="clear" w:color="auto" w:fill="auto"/>
            <w:vAlign w:val="center"/>
          </w:tcPr>
          <w:p w14:paraId="72BA4645"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X</w:t>
            </w:r>
          </w:p>
        </w:tc>
        <w:tc>
          <w:tcPr>
            <w:tcW w:w="3301" w:type="dxa"/>
            <w:shd w:val="clear" w:color="auto" w:fill="auto"/>
            <w:vAlign w:val="center"/>
          </w:tcPr>
          <w:p w14:paraId="6F26B827"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%50</w:t>
            </w:r>
          </w:p>
        </w:tc>
      </w:tr>
      <w:tr w:rsidR="00205327" w:rsidRPr="00840E43" w14:paraId="5C69D575" w14:textId="77777777" w:rsidTr="00867443">
        <w:tc>
          <w:tcPr>
            <w:tcW w:w="3708" w:type="dxa"/>
            <w:vAlign w:val="center"/>
          </w:tcPr>
          <w:p w14:paraId="6041FE42"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Application</w:t>
            </w:r>
          </w:p>
        </w:tc>
        <w:tc>
          <w:tcPr>
            <w:tcW w:w="2484" w:type="dxa"/>
            <w:shd w:val="clear" w:color="auto" w:fill="auto"/>
            <w:vAlign w:val="center"/>
          </w:tcPr>
          <w:p w14:paraId="5EC40A55"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21CD4F59" w14:textId="77777777" w:rsidR="00205327" w:rsidRPr="00840E43" w:rsidRDefault="00205327" w:rsidP="00E77CF6">
            <w:pPr>
              <w:autoSpaceDE w:val="0"/>
              <w:autoSpaceDN w:val="0"/>
              <w:adjustRightInd w:val="0"/>
              <w:jc w:val="center"/>
              <w:rPr>
                <w:sz w:val="20"/>
                <w:szCs w:val="20"/>
                <w:lang w:val="en-US"/>
              </w:rPr>
            </w:pPr>
          </w:p>
        </w:tc>
      </w:tr>
      <w:tr w:rsidR="00205327" w:rsidRPr="00840E43" w14:paraId="0BB38519" w14:textId="77777777" w:rsidTr="00867443">
        <w:tc>
          <w:tcPr>
            <w:tcW w:w="3708" w:type="dxa"/>
            <w:vAlign w:val="center"/>
          </w:tcPr>
          <w:p w14:paraId="632ED852"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Project</w:t>
            </w:r>
          </w:p>
        </w:tc>
        <w:tc>
          <w:tcPr>
            <w:tcW w:w="2484" w:type="dxa"/>
            <w:shd w:val="clear" w:color="auto" w:fill="auto"/>
            <w:vAlign w:val="center"/>
          </w:tcPr>
          <w:p w14:paraId="172DB46F"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4F6FB65A" w14:textId="77777777" w:rsidR="00205327" w:rsidRPr="00840E43" w:rsidRDefault="00205327" w:rsidP="00E77CF6">
            <w:pPr>
              <w:autoSpaceDE w:val="0"/>
              <w:autoSpaceDN w:val="0"/>
              <w:adjustRightInd w:val="0"/>
              <w:jc w:val="center"/>
              <w:rPr>
                <w:sz w:val="20"/>
                <w:szCs w:val="20"/>
                <w:lang w:val="en-US"/>
              </w:rPr>
            </w:pPr>
          </w:p>
        </w:tc>
      </w:tr>
      <w:tr w:rsidR="00205327" w:rsidRPr="00840E43" w14:paraId="4833898F" w14:textId="77777777" w:rsidTr="00867443">
        <w:tc>
          <w:tcPr>
            <w:tcW w:w="3708" w:type="dxa"/>
            <w:vAlign w:val="center"/>
          </w:tcPr>
          <w:p w14:paraId="0105C0DD"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Laboratory</w:t>
            </w:r>
          </w:p>
        </w:tc>
        <w:tc>
          <w:tcPr>
            <w:tcW w:w="2484" w:type="dxa"/>
            <w:shd w:val="clear" w:color="auto" w:fill="auto"/>
            <w:vAlign w:val="center"/>
          </w:tcPr>
          <w:p w14:paraId="54C49B47"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1585C717" w14:textId="77777777" w:rsidR="00205327" w:rsidRPr="00840E43" w:rsidRDefault="00205327" w:rsidP="00E77CF6">
            <w:pPr>
              <w:autoSpaceDE w:val="0"/>
              <w:autoSpaceDN w:val="0"/>
              <w:adjustRightInd w:val="0"/>
              <w:jc w:val="center"/>
              <w:rPr>
                <w:sz w:val="20"/>
                <w:szCs w:val="20"/>
                <w:lang w:val="en-US"/>
              </w:rPr>
            </w:pPr>
          </w:p>
        </w:tc>
      </w:tr>
      <w:tr w:rsidR="00205327" w:rsidRPr="00840E43" w14:paraId="4D319F4E" w14:textId="77777777" w:rsidTr="00867443">
        <w:tc>
          <w:tcPr>
            <w:tcW w:w="3708" w:type="dxa"/>
            <w:vAlign w:val="center"/>
          </w:tcPr>
          <w:p w14:paraId="7C31025F" w14:textId="77777777" w:rsidR="00205327" w:rsidRPr="00840E43" w:rsidRDefault="00205327" w:rsidP="00E77CF6">
            <w:pPr>
              <w:autoSpaceDE w:val="0"/>
              <w:autoSpaceDN w:val="0"/>
              <w:adjustRightInd w:val="0"/>
              <w:ind w:left="708"/>
              <w:rPr>
                <w:b/>
                <w:color w:val="FF0000"/>
                <w:sz w:val="20"/>
                <w:szCs w:val="20"/>
                <w:lang w:val="en-US"/>
              </w:rPr>
            </w:pPr>
            <w:r w:rsidRPr="00840E43">
              <w:rPr>
                <w:b/>
                <w:bCs/>
                <w:sz w:val="20"/>
                <w:szCs w:val="20"/>
                <w:lang w:val="en-US"/>
              </w:rPr>
              <w:t>Final Exam</w:t>
            </w:r>
          </w:p>
        </w:tc>
        <w:tc>
          <w:tcPr>
            <w:tcW w:w="2484" w:type="dxa"/>
            <w:shd w:val="clear" w:color="auto" w:fill="auto"/>
            <w:vAlign w:val="center"/>
          </w:tcPr>
          <w:p w14:paraId="7F34E507"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X</w:t>
            </w:r>
          </w:p>
        </w:tc>
        <w:tc>
          <w:tcPr>
            <w:tcW w:w="3301" w:type="dxa"/>
            <w:shd w:val="clear" w:color="auto" w:fill="auto"/>
            <w:vAlign w:val="center"/>
          </w:tcPr>
          <w:p w14:paraId="2B433AC0"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%50</w:t>
            </w:r>
          </w:p>
        </w:tc>
      </w:tr>
      <w:tr w:rsidR="00205327" w:rsidRPr="00840E43" w14:paraId="2EFEF6FB" w14:textId="77777777" w:rsidTr="00867443">
        <w:trPr>
          <w:trHeight w:val="852"/>
        </w:trPr>
        <w:tc>
          <w:tcPr>
            <w:tcW w:w="9493" w:type="dxa"/>
            <w:gridSpan w:val="3"/>
          </w:tcPr>
          <w:p w14:paraId="03B95F16" w14:textId="77777777" w:rsidR="00205327" w:rsidRPr="00840E43" w:rsidRDefault="00205327" w:rsidP="00E77CF6">
            <w:pPr>
              <w:autoSpaceDE w:val="0"/>
              <w:autoSpaceDN w:val="0"/>
              <w:adjustRightInd w:val="0"/>
              <w:rPr>
                <w:b/>
                <w:sz w:val="20"/>
                <w:szCs w:val="20"/>
                <w:lang w:val="en-US"/>
              </w:rPr>
            </w:pPr>
            <w:r w:rsidRPr="00840E43">
              <w:rPr>
                <w:b/>
                <w:bCs/>
                <w:sz w:val="20"/>
                <w:szCs w:val="20"/>
                <w:lang w:val="en-US"/>
              </w:rPr>
              <w:t>Explanations Concerning the Assessment Methods:</w:t>
            </w:r>
          </w:p>
          <w:p w14:paraId="79818A1C" w14:textId="77777777" w:rsidR="00205327" w:rsidRPr="00840E43" w:rsidRDefault="00205327" w:rsidP="00E77CF6">
            <w:pPr>
              <w:autoSpaceDE w:val="0"/>
              <w:autoSpaceDN w:val="0"/>
              <w:adjustRightInd w:val="0"/>
              <w:rPr>
                <w:sz w:val="20"/>
                <w:szCs w:val="20"/>
                <w:lang w:val="en-US"/>
              </w:rPr>
            </w:pPr>
            <w:r w:rsidRPr="00840E43">
              <w:rPr>
                <w:sz w:val="20"/>
                <w:szCs w:val="20"/>
                <w:lang w:val="en-US"/>
              </w:rPr>
              <w:t xml:space="preserve">In the assessment of the course, 50% of the midterm grade and 50% of the final grade shall determine the semester grade. </w:t>
            </w:r>
          </w:p>
          <w:p w14:paraId="799C3A12" w14:textId="77777777" w:rsidR="00205327" w:rsidRPr="00840E43" w:rsidRDefault="00205327" w:rsidP="00E77CF6">
            <w:pPr>
              <w:autoSpaceDE w:val="0"/>
              <w:autoSpaceDN w:val="0"/>
              <w:adjustRightInd w:val="0"/>
              <w:rPr>
                <w:sz w:val="20"/>
                <w:szCs w:val="20"/>
                <w:lang w:val="en-US"/>
              </w:rPr>
            </w:pPr>
            <w:r w:rsidRPr="00840E43">
              <w:rPr>
                <w:sz w:val="20"/>
                <w:szCs w:val="20"/>
                <w:lang w:val="en-US"/>
              </w:rPr>
              <w:t>Semester Grade: 50% intra-semester grade + 50% of the final grade= Must be at least 60 over 100 full grades</w:t>
            </w:r>
          </w:p>
          <w:p w14:paraId="796CC5F0" w14:textId="77777777" w:rsidR="00205327" w:rsidRPr="00840E43" w:rsidRDefault="00205327" w:rsidP="00E77CF6">
            <w:pPr>
              <w:autoSpaceDE w:val="0"/>
              <w:autoSpaceDN w:val="0"/>
              <w:adjustRightInd w:val="0"/>
              <w:rPr>
                <w:sz w:val="20"/>
                <w:szCs w:val="20"/>
                <w:lang w:val="en-US"/>
              </w:rPr>
            </w:pPr>
            <w:r w:rsidRPr="00840E43">
              <w:rPr>
                <w:sz w:val="20"/>
                <w:szCs w:val="20"/>
                <w:lang w:val="en-US"/>
              </w:rPr>
              <w:t>Minimal Final grade: Must be at least 50 over 100 full grades</w:t>
            </w:r>
          </w:p>
          <w:p w14:paraId="5CF27CB3" w14:textId="77777777" w:rsidR="00205327" w:rsidRPr="00840E43" w:rsidRDefault="00205327" w:rsidP="00E77CF6">
            <w:pPr>
              <w:autoSpaceDE w:val="0"/>
              <w:autoSpaceDN w:val="0"/>
              <w:adjustRightInd w:val="0"/>
              <w:rPr>
                <w:sz w:val="20"/>
                <w:szCs w:val="20"/>
                <w:lang w:val="en-US"/>
              </w:rPr>
            </w:pPr>
          </w:p>
          <w:p w14:paraId="5DA6CA40" w14:textId="77777777" w:rsidR="00205327" w:rsidRPr="00840E43" w:rsidRDefault="00205327" w:rsidP="00E77CF6">
            <w:pPr>
              <w:autoSpaceDE w:val="0"/>
              <w:autoSpaceDN w:val="0"/>
              <w:adjustRightInd w:val="0"/>
              <w:rPr>
                <w:sz w:val="20"/>
                <w:szCs w:val="20"/>
                <w:lang w:val="en-US"/>
              </w:rPr>
            </w:pPr>
            <w:r w:rsidRPr="00840E43">
              <w:rPr>
                <w:sz w:val="20"/>
                <w:szCs w:val="20"/>
                <w:lang w:val="en-US"/>
              </w:rPr>
              <w:t>Make-up exam Grade: 50% intra-semester grade + 50% of the make-up grade= Must be at least 60 over 100 full grades</w:t>
            </w:r>
          </w:p>
          <w:p w14:paraId="62A9D051" w14:textId="77777777" w:rsidR="00205327" w:rsidRPr="00840E43" w:rsidRDefault="00205327" w:rsidP="00E77CF6">
            <w:pPr>
              <w:autoSpaceDE w:val="0"/>
              <w:autoSpaceDN w:val="0"/>
              <w:adjustRightInd w:val="0"/>
              <w:rPr>
                <w:sz w:val="20"/>
                <w:szCs w:val="20"/>
                <w:lang w:val="en-US"/>
              </w:rPr>
            </w:pPr>
            <w:r w:rsidRPr="00840E43">
              <w:rPr>
                <w:sz w:val="20"/>
                <w:szCs w:val="20"/>
                <w:lang w:val="en-US"/>
              </w:rPr>
              <w:t>Minimal make-up grade: Must be at least 50 over 100 full grades</w:t>
            </w:r>
          </w:p>
          <w:p w14:paraId="27A98FD0" w14:textId="77777777" w:rsidR="00205327" w:rsidRPr="00840E43" w:rsidRDefault="00205327" w:rsidP="00E77CF6">
            <w:pPr>
              <w:jc w:val="both"/>
              <w:rPr>
                <w:sz w:val="20"/>
                <w:szCs w:val="20"/>
                <w:highlight w:val="yellow"/>
                <w:lang w:val="en-US"/>
              </w:rPr>
            </w:pPr>
          </w:p>
        </w:tc>
      </w:tr>
    </w:tbl>
    <w:p w14:paraId="0655BB8D"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7EDE8FC6" w14:textId="77777777" w:rsidTr="00867443">
        <w:trPr>
          <w:trHeight w:val="463"/>
        </w:trPr>
        <w:tc>
          <w:tcPr>
            <w:tcW w:w="9493" w:type="dxa"/>
          </w:tcPr>
          <w:p w14:paraId="2208C4D3" w14:textId="77777777" w:rsidR="00205327" w:rsidRPr="00840E43" w:rsidRDefault="00205327" w:rsidP="00E77CF6">
            <w:pPr>
              <w:tabs>
                <w:tab w:val="left" w:pos="6550"/>
              </w:tabs>
              <w:rPr>
                <w:sz w:val="20"/>
                <w:szCs w:val="20"/>
                <w:lang w:val="en-US"/>
              </w:rPr>
            </w:pPr>
            <w:r w:rsidRPr="00840E43">
              <w:rPr>
                <w:b/>
                <w:bCs/>
                <w:sz w:val="20"/>
                <w:szCs w:val="20"/>
                <w:lang w:val="en-US"/>
              </w:rPr>
              <w:t>Assessment Criteria:</w:t>
            </w:r>
            <w:r w:rsidRPr="00840E43">
              <w:rPr>
                <w:sz w:val="20"/>
                <w:szCs w:val="20"/>
                <w:lang w:val="en-US"/>
              </w:rPr>
              <w:t xml:space="preserve"> (What dimensions of learning outputs are assessed and by which assessment criteria are they assessed?  Assessment criteria shall be associated with learning methods.)</w:t>
            </w:r>
          </w:p>
          <w:p w14:paraId="457399C2" w14:textId="77777777" w:rsidR="00205327" w:rsidRPr="00840E43" w:rsidRDefault="00205327" w:rsidP="00E77CF6">
            <w:pPr>
              <w:rPr>
                <w:sz w:val="20"/>
                <w:szCs w:val="20"/>
                <w:lang w:val="en-US"/>
              </w:rPr>
            </w:pPr>
            <w:r w:rsidRPr="00840E43">
              <w:rPr>
                <w:sz w:val="20"/>
                <w:szCs w:val="20"/>
                <w:lang w:val="en-US"/>
              </w:rPr>
              <w:t>İnterpretation, recollection, decision making, description, classification, information combination skills shall be assessed in the exams.</w:t>
            </w:r>
          </w:p>
        </w:tc>
      </w:tr>
    </w:tbl>
    <w:p w14:paraId="3B3E9923"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840E43" w14:paraId="530544B0" w14:textId="77777777" w:rsidTr="00867443">
        <w:trPr>
          <w:trHeight w:val="3227"/>
        </w:trPr>
        <w:tc>
          <w:tcPr>
            <w:tcW w:w="9493" w:type="dxa"/>
          </w:tcPr>
          <w:p w14:paraId="6B85B771" w14:textId="77777777" w:rsidR="00205327" w:rsidRPr="00840E43" w:rsidRDefault="00205327" w:rsidP="00E77CF6">
            <w:pPr>
              <w:pStyle w:val="Pa26"/>
              <w:spacing w:line="240" w:lineRule="auto"/>
              <w:ind w:left="357"/>
              <w:jc w:val="both"/>
              <w:rPr>
                <w:rFonts w:ascii="Times New Roman" w:hAnsi="Times New Roman"/>
                <w:color w:val="211D1E"/>
                <w:sz w:val="20"/>
                <w:szCs w:val="20"/>
                <w:lang w:val="en-US"/>
              </w:rPr>
            </w:pPr>
            <w:r w:rsidRPr="00840E43">
              <w:rPr>
                <w:rFonts w:ascii="Times New Roman" w:hAnsi="Times New Roman"/>
                <w:b/>
                <w:bCs/>
                <w:sz w:val="20"/>
                <w:szCs w:val="20"/>
                <w:lang w:val="en-US"/>
              </w:rPr>
              <w:t xml:space="preserve">Recommended Resources for the Course: </w:t>
            </w:r>
          </w:p>
          <w:p w14:paraId="03DB6131" w14:textId="77777777" w:rsidR="00205327" w:rsidRPr="00840E43" w:rsidRDefault="00205327" w:rsidP="001D6BDE">
            <w:pPr>
              <w:pStyle w:val="Pa26"/>
              <w:numPr>
                <w:ilvl w:val="0"/>
                <w:numId w:val="13"/>
              </w:numPr>
              <w:spacing w:line="240" w:lineRule="auto"/>
              <w:ind w:left="357" w:hanging="357"/>
              <w:jc w:val="both"/>
              <w:rPr>
                <w:rFonts w:ascii="Times New Roman" w:hAnsi="Times New Roman"/>
                <w:color w:val="211D1E"/>
                <w:sz w:val="20"/>
                <w:szCs w:val="20"/>
                <w:lang w:val="en-US"/>
              </w:rPr>
            </w:pPr>
            <w:r w:rsidRPr="00840E43">
              <w:rPr>
                <w:rFonts w:ascii="Times New Roman" w:hAnsi="Times New Roman"/>
                <w:color w:val="000000"/>
                <w:sz w:val="20"/>
                <w:szCs w:val="20"/>
                <w:lang w:val="en-US"/>
              </w:rPr>
              <w:t>Polat O, İnanıcı MA, Aksoy ME. Adli tıp ders kitabı. İstanbul: Nobel Tıp Kitabevi; 1997.</w:t>
            </w:r>
          </w:p>
          <w:p w14:paraId="122C4116" w14:textId="77777777" w:rsidR="00205327" w:rsidRPr="00840E43" w:rsidRDefault="00205327" w:rsidP="001D6BDE">
            <w:pPr>
              <w:pStyle w:val="Pa26"/>
              <w:numPr>
                <w:ilvl w:val="0"/>
                <w:numId w:val="13"/>
              </w:numPr>
              <w:spacing w:line="240" w:lineRule="auto"/>
              <w:ind w:left="357" w:hanging="357"/>
              <w:jc w:val="both"/>
              <w:rPr>
                <w:rFonts w:ascii="Times New Roman" w:hAnsi="Times New Roman"/>
                <w:color w:val="211D1E"/>
                <w:sz w:val="20"/>
                <w:szCs w:val="20"/>
                <w:lang w:val="en-US"/>
              </w:rPr>
            </w:pPr>
            <w:r w:rsidRPr="00840E43">
              <w:rPr>
                <w:rFonts w:ascii="Times New Roman" w:hAnsi="Times New Roman"/>
                <w:color w:val="211D1E"/>
                <w:sz w:val="20"/>
                <w:szCs w:val="20"/>
                <w:lang w:val="en-US"/>
              </w:rPr>
              <w:t xml:space="preserve">Lynch VA. Forensic nursing. St. Louis: Elsevier Mosby; 2006. </w:t>
            </w:r>
          </w:p>
          <w:p w14:paraId="46C9A9E1" w14:textId="77777777" w:rsidR="00205327" w:rsidRPr="00840E43" w:rsidRDefault="00205327" w:rsidP="001D6BDE">
            <w:pPr>
              <w:numPr>
                <w:ilvl w:val="0"/>
                <w:numId w:val="13"/>
              </w:numPr>
              <w:tabs>
                <w:tab w:val="left" w:pos="426"/>
                <w:tab w:val="left" w:pos="567"/>
              </w:tabs>
              <w:autoSpaceDE w:val="0"/>
              <w:autoSpaceDN w:val="0"/>
              <w:adjustRightInd w:val="0"/>
              <w:ind w:left="357" w:hanging="357"/>
              <w:jc w:val="both"/>
              <w:rPr>
                <w:sz w:val="20"/>
                <w:szCs w:val="20"/>
                <w:shd w:val="clear" w:color="auto" w:fill="FFFFFF"/>
                <w:lang w:val="en-US"/>
              </w:rPr>
            </w:pPr>
            <w:r w:rsidRPr="00840E43">
              <w:rPr>
                <w:color w:val="211D1E"/>
                <w:sz w:val="20"/>
                <w:szCs w:val="20"/>
                <w:lang w:val="en-US"/>
              </w:rPr>
              <w:t xml:space="preserve">Zeyfeoğlu Y, Özdemir Ç, Hancı H. Adli hemşirelik. In: Hancı H. ed. Adli Tıp ve adli bilimler. Ankara: Seçkin Yayıncılık; 2002. </w:t>
            </w:r>
          </w:p>
          <w:p w14:paraId="4187021E" w14:textId="77777777" w:rsidR="00205327" w:rsidRPr="00840E43" w:rsidRDefault="00205327" w:rsidP="001D6BDE">
            <w:pPr>
              <w:numPr>
                <w:ilvl w:val="0"/>
                <w:numId w:val="13"/>
              </w:numPr>
              <w:tabs>
                <w:tab w:val="left" w:pos="426"/>
                <w:tab w:val="left" w:pos="567"/>
              </w:tabs>
              <w:autoSpaceDE w:val="0"/>
              <w:autoSpaceDN w:val="0"/>
              <w:adjustRightInd w:val="0"/>
              <w:ind w:left="357" w:hanging="357"/>
              <w:jc w:val="both"/>
              <w:rPr>
                <w:sz w:val="20"/>
                <w:szCs w:val="20"/>
                <w:shd w:val="clear" w:color="auto" w:fill="FFFFFF"/>
                <w:lang w:val="en-US"/>
              </w:rPr>
            </w:pPr>
            <w:r w:rsidRPr="00840E43">
              <w:rPr>
                <w:color w:val="211D1E"/>
                <w:sz w:val="20"/>
                <w:szCs w:val="20"/>
                <w:lang w:val="en-US"/>
              </w:rPr>
              <w:t xml:space="preserve">Polat O. Klinik adli Tıp. Seçkin kitabevi, Ankara, 2006. </w:t>
            </w:r>
          </w:p>
          <w:p w14:paraId="73690985" w14:textId="77777777" w:rsidR="00205327" w:rsidRPr="00840E43" w:rsidRDefault="00205327" w:rsidP="001D6BDE">
            <w:pPr>
              <w:numPr>
                <w:ilvl w:val="0"/>
                <w:numId w:val="13"/>
              </w:numPr>
              <w:tabs>
                <w:tab w:val="left" w:pos="426"/>
                <w:tab w:val="left" w:pos="567"/>
              </w:tabs>
              <w:autoSpaceDE w:val="0"/>
              <w:autoSpaceDN w:val="0"/>
              <w:adjustRightInd w:val="0"/>
              <w:ind w:left="280" w:hanging="280"/>
              <w:jc w:val="both"/>
              <w:rPr>
                <w:color w:val="211D1E"/>
                <w:sz w:val="20"/>
                <w:szCs w:val="20"/>
                <w:lang w:val="en-US"/>
              </w:rPr>
            </w:pPr>
            <w:r w:rsidRPr="00840E43">
              <w:rPr>
                <w:color w:val="000000"/>
                <w:sz w:val="20"/>
                <w:szCs w:val="20"/>
                <w:lang w:val="en-US"/>
              </w:rPr>
              <w:t>Stevens S. Cracking the case: your role in forensic nursing. Nursing 2004; 34(11):54-56.</w:t>
            </w:r>
          </w:p>
          <w:p w14:paraId="1F9F1E3E" w14:textId="77777777" w:rsidR="00205327" w:rsidRPr="00840E43" w:rsidRDefault="00205327" w:rsidP="001D6BDE">
            <w:pPr>
              <w:numPr>
                <w:ilvl w:val="0"/>
                <w:numId w:val="13"/>
              </w:numPr>
              <w:tabs>
                <w:tab w:val="left" w:pos="426"/>
                <w:tab w:val="left" w:pos="567"/>
              </w:tabs>
              <w:autoSpaceDE w:val="0"/>
              <w:autoSpaceDN w:val="0"/>
              <w:adjustRightInd w:val="0"/>
              <w:ind w:left="280" w:hanging="280"/>
              <w:jc w:val="both"/>
              <w:rPr>
                <w:color w:val="211D1E"/>
                <w:sz w:val="20"/>
                <w:szCs w:val="20"/>
                <w:lang w:val="en-US"/>
              </w:rPr>
            </w:pPr>
            <w:r w:rsidRPr="00840E43">
              <w:rPr>
                <w:color w:val="000000"/>
                <w:sz w:val="20"/>
                <w:szCs w:val="20"/>
                <w:lang w:val="en-US"/>
              </w:rPr>
              <w:t>Gökdoğan MR, Altunçul H. Adli hemşirelik: kapsam ve görevi. Hemşirelik Forumu Dergisi, Eylül-</w:t>
            </w:r>
            <w:r w:rsidRPr="00840E43">
              <w:rPr>
                <w:color w:val="211D1E"/>
                <w:sz w:val="20"/>
                <w:szCs w:val="20"/>
                <w:lang w:val="en-US"/>
              </w:rPr>
              <w:t xml:space="preserve">Ekim 2002; 5(5):16-21. </w:t>
            </w:r>
          </w:p>
          <w:p w14:paraId="3657EBCB" w14:textId="77777777" w:rsidR="00205327" w:rsidRPr="00840E43" w:rsidRDefault="00205327" w:rsidP="001D6BDE">
            <w:pPr>
              <w:numPr>
                <w:ilvl w:val="0"/>
                <w:numId w:val="13"/>
              </w:numPr>
              <w:tabs>
                <w:tab w:val="left" w:pos="426"/>
                <w:tab w:val="left" w:pos="567"/>
              </w:tabs>
              <w:autoSpaceDE w:val="0"/>
              <w:autoSpaceDN w:val="0"/>
              <w:adjustRightInd w:val="0"/>
              <w:ind w:left="280" w:hanging="280"/>
              <w:jc w:val="both"/>
              <w:rPr>
                <w:color w:val="211D1E"/>
                <w:sz w:val="20"/>
                <w:szCs w:val="20"/>
                <w:lang w:val="en-US"/>
              </w:rPr>
            </w:pPr>
            <w:r w:rsidRPr="00840E43">
              <w:rPr>
                <w:color w:val="211D1E"/>
                <w:sz w:val="20"/>
                <w:szCs w:val="20"/>
                <w:lang w:val="en-US"/>
              </w:rPr>
              <w:t xml:space="preserve">McGillivray B. The role of Victorian emergency nurses in the collection and preservation of forensic evidence: a review of the literature. Accident and Emergency Nursing 2005; 13:95-100.  </w:t>
            </w:r>
          </w:p>
          <w:p w14:paraId="65FD9838" w14:textId="77777777" w:rsidR="00205327" w:rsidRPr="00840E43" w:rsidRDefault="00205327" w:rsidP="001D6BDE">
            <w:pPr>
              <w:numPr>
                <w:ilvl w:val="0"/>
                <w:numId w:val="13"/>
              </w:numPr>
              <w:tabs>
                <w:tab w:val="left" w:pos="426"/>
                <w:tab w:val="left" w:pos="567"/>
              </w:tabs>
              <w:autoSpaceDE w:val="0"/>
              <w:autoSpaceDN w:val="0"/>
              <w:adjustRightInd w:val="0"/>
              <w:ind w:left="280" w:hanging="280"/>
              <w:jc w:val="both"/>
              <w:rPr>
                <w:color w:val="211D1E"/>
                <w:sz w:val="20"/>
                <w:szCs w:val="20"/>
                <w:lang w:val="en-US"/>
              </w:rPr>
            </w:pPr>
            <w:r w:rsidRPr="00840E43">
              <w:rPr>
                <w:color w:val="211D1E"/>
                <w:sz w:val="20"/>
                <w:szCs w:val="20"/>
                <w:lang w:val="en-US"/>
              </w:rPr>
              <w:t>Gökdoğan MR. Cinsel saldırı konusunda çalışan adli hemşireye (SANE) duyulan gereksinim. Adli Tıp Bülteni 2008 13(2):69-77.</w:t>
            </w:r>
          </w:p>
          <w:p w14:paraId="4CC59581" w14:textId="77777777" w:rsidR="00205327" w:rsidRPr="00840E43" w:rsidRDefault="00205327" w:rsidP="00E77CF6">
            <w:pPr>
              <w:autoSpaceDE w:val="0"/>
              <w:autoSpaceDN w:val="0"/>
              <w:adjustRightInd w:val="0"/>
              <w:jc w:val="both"/>
              <w:rPr>
                <w:sz w:val="20"/>
                <w:szCs w:val="20"/>
                <w:lang w:val="en-US"/>
              </w:rPr>
            </w:pPr>
            <w:r w:rsidRPr="00840E43">
              <w:rPr>
                <w:color w:val="333333"/>
                <w:sz w:val="20"/>
                <w:szCs w:val="20"/>
                <w:lang w:val="en-US"/>
              </w:rPr>
              <w:br/>
            </w:r>
          </w:p>
        </w:tc>
      </w:tr>
    </w:tbl>
    <w:p w14:paraId="0C28F114"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840E43" w14:paraId="58165C4F" w14:textId="77777777" w:rsidTr="00867443">
        <w:tc>
          <w:tcPr>
            <w:tcW w:w="9493" w:type="dxa"/>
            <w:tcBorders>
              <w:top w:val="single" w:sz="4" w:space="0" w:color="auto"/>
            </w:tcBorders>
          </w:tcPr>
          <w:p w14:paraId="19B53747" w14:textId="77777777" w:rsidR="00205327" w:rsidRPr="00840E43" w:rsidRDefault="00205327" w:rsidP="00E77CF6">
            <w:pPr>
              <w:rPr>
                <w:b/>
                <w:color w:val="000000"/>
                <w:sz w:val="20"/>
                <w:szCs w:val="20"/>
                <w:lang w:val="en-US"/>
              </w:rPr>
            </w:pPr>
            <w:r w:rsidRPr="00840E43">
              <w:rPr>
                <w:b/>
                <w:bCs/>
                <w:color w:val="000000"/>
                <w:sz w:val="20"/>
                <w:szCs w:val="20"/>
                <w:lang w:val="en-US"/>
              </w:rPr>
              <w:t>Policies and Rules concerning the Course:(Instructor can use this title if an explanation is needed):</w:t>
            </w:r>
          </w:p>
        </w:tc>
      </w:tr>
      <w:tr w:rsidR="00205327" w:rsidRPr="00840E43" w14:paraId="12271A1C" w14:textId="77777777" w:rsidTr="00867443">
        <w:tc>
          <w:tcPr>
            <w:tcW w:w="9493" w:type="dxa"/>
          </w:tcPr>
          <w:p w14:paraId="6CE02168" w14:textId="77777777" w:rsidR="00205327" w:rsidRPr="00840E43" w:rsidRDefault="00205327"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840E43">
              <w:rPr>
                <w:b/>
                <w:bCs/>
                <w:sz w:val="20"/>
                <w:szCs w:val="20"/>
                <w:lang w:val="en-US"/>
              </w:rPr>
              <w:t>Contact Information of The Course Instructor:</w:t>
            </w:r>
          </w:p>
          <w:p w14:paraId="6D6E8365" w14:textId="77777777" w:rsidR="00205327" w:rsidRPr="00840E43" w:rsidRDefault="00205327" w:rsidP="00E77CF6">
            <w:pPr>
              <w:rPr>
                <w:bCs/>
                <w:sz w:val="20"/>
                <w:szCs w:val="20"/>
                <w:lang w:val="en-US"/>
              </w:rPr>
            </w:pPr>
            <w:r w:rsidRPr="00840E43">
              <w:rPr>
                <w:bCs/>
                <w:sz w:val="20"/>
                <w:szCs w:val="20"/>
                <w:lang w:val="en-US"/>
              </w:rPr>
              <w:t xml:space="preserve">Associate Prof. Dilek </w:t>
            </w:r>
            <w:r w:rsidR="005521E6" w:rsidRPr="00840E43">
              <w:rPr>
                <w:bCs/>
                <w:sz w:val="20"/>
                <w:szCs w:val="20"/>
                <w:lang w:val="en-US"/>
              </w:rPr>
              <w:t>ÖZDEN</w:t>
            </w:r>
          </w:p>
          <w:p w14:paraId="43B3BA32" w14:textId="77777777" w:rsidR="00205327" w:rsidRPr="00840E43" w:rsidRDefault="00205327" w:rsidP="00E77CF6">
            <w:pPr>
              <w:rPr>
                <w:bCs/>
                <w:sz w:val="20"/>
                <w:szCs w:val="20"/>
                <w:lang w:val="en-US"/>
              </w:rPr>
            </w:pPr>
            <w:r w:rsidRPr="00840E43">
              <w:rPr>
                <w:bCs/>
                <w:sz w:val="20"/>
                <w:szCs w:val="20"/>
                <w:lang w:val="en-US"/>
              </w:rPr>
              <w:t>02324124778</w:t>
            </w:r>
          </w:p>
          <w:p w14:paraId="60FAD76B" w14:textId="77777777" w:rsidR="00205327" w:rsidRPr="00840E43" w:rsidRDefault="00205327" w:rsidP="00E77CF6">
            <w:pPr>
              <w:rPr>
                <w:bCs/>
                <w:sz w:val="20"/>
                <w:szCs w:val="20"/>
                <w:lang w:val="en-US"/>
              </w:rPr>
            </w:pPr>
            <w:r w:rsidRPr="00840E43">
              <w:rPr>
                <w:bCs/>
                <w:sz w:val="20"/>
                <w:szCs w:val="20"/>
                <w:lang w:val="en-US"/>
              </w:rPr>
              <w:t>dozden2002@yahoo.com</w:t>
            </w:r>
          </w:p>
        </w:tc>
      </w:tr>
    </w:tbl>
    <w:p w14:paraId="01216FC7" w14:textId="77777777" w:rsidR="00205327" w:rsidRPr="00840E43" w:rsidRDefault="00205327" w:rsidP="00205327">
      <w:pP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207"/>
        <w:gridCol w:w="2683"/>
        <w:gridCol w:w="2278"/>
      </w:tblGrid>
      <w:tr w:rsidR="00205327" w:rsidRPr="00840E43" w14:paraId="2E231D02" w14:textId="77777777" w:rsidTr="00E77CF6">
        <w:tc>
          <w:tcPr>
            <w:tcW w:w="9464" w:type="dxa"/>
            <w:gridSpan w:val="4"/>
            <w:tcBorders>
              <w:top w:val="single" w:sz="4" w:space="0" w:color="auto"/>
              <w:left w:val="single" w:sz="4" w:space="0" w:color="auto"/>
              <w:bottom w:val="single" w:sz="4" w:space="0" w:color="auto"/>
              <w:right w:val="single" w:sz="4" w:space="0" w:color="auto"/>
            </w:tcBorders>
          </w:tcPr>
          <w:p w14:paraId="7AC9E355" w14:textId="77777777" w:rsidR="00205327" w:rsidRPr="00840E43" w:rsidRDefault="00205327" w:rsidP="00E77CF6">
            <w:pPr>
              <w:rPr>
                <w:b/>
                <w:sz w:val="20"/>
                <w:szCs w:val="20"/>
                <w:lang w:val="en-US"/>
              </w:rPr>
            </w:pPr>
            <w:r w:rsidRPr="00840E43">
              <w:rPr>
                <w:b/>
                <w:sz w:val="20"/>
                <w:szCs w:val="20"/>
                <w:lang w:val="en-US"/>
              </w:rPr>
              <w:t>Course Content:</w:t>
            </w:r>
          </w:p>
        </w:tc>
      </w:tr>
      <w:tr w:rsidR="00205327" w:rsidRPr="00840E43" w14:paraId="11D27F9C" w14:textId="77777777" w:rsidTr="00E77CF6">
        <w:tc>
          <w:tcPr>
            <w:tcW w:w="1296" w:type="dxa"/>
            <w:tcBorders>
              <w:top w:val="single" w:sz="4" w:space="0" w:color="auto"/>
              <w:left w:val="single" w:sz="4" w:space="0" w:color="auto"/>
              <w:bottom w:val="single" w:sz="4" w:space="0" w:color="auto"/>
              <w:right w:val="single" w:sz="4" w:space="0" w:color="auto"/>
            </w:tcBorders>
            <w:hideMark/>
          </w:tcPr>
          <w:p w14:paraId="141C8EC0" w14:textId="77777777" w:rsidR="00205327" w:rsidRPr="00840E43" w:rsidRDefault="00205327" w:rsidP="00E77CF6">
            <w:pPr>
              <w:jc w:val="center"/>
              <w:rPr>
                <w:b/>
                <w:sz w:val="20"/>
                <w:szCs w:val="20"/>
                <w:lang w:val="en-US"/>
              </w:rPr>
            </w:pPr>
            <w:r w:rsidRPr="00840E43">
              <w:rPr>
                <w:b/>
                <w:sz w:val="20"/>
                <w:szCs w:val="20"/>
                <w:lang w:val="en-US"/>
              </w:rPr>
              <w:t>Week</w:t>
            </w:r>
          </w:p>
        </w:tc>
        <w:tc>
          <w:tcPr>
            <w:tcW w:w="3207" w:type="dxa"/>
            <w:tcBorders>
              <w:top w:val="single" w:sz="4" w:space="0" w:color="auto"/>
              <w:left w:val="single" w:sz="4" w:space="0" w:color="auto"/>
              <w:bottom w:val="single" w:sz="4" w:space="0" w:color="auto"/>
              <w:right w:val="single" w:sz="4" w:space="0" w:color="auto"/>
            </w:tcBorders>
            <w:hideMark/>
          </w:tcPr>
          <w:p w14:paraId="269D17FF" w14:textId="77777777" w:rsidR="00205327" w:rsidRPr="00840E43" w:rsidRDefault="005521E6" w:rsidP="00E77CF6">
            <w:pPr>
              <w:jc w:val="center"/>
              <w:rPr>
                <w:b/>
                <w:sz w:val="20"/>
                <w:szCs w:val="20"/>
                <w:lang w:val="en-US"/>
              </w:rPr>
            </w:pPr>
            <w:r>
              <w:rPr>
                <w:b/>
                <w:sz w:val="20"/>
                <w:szCs w:val="20"/>
                <w:lang w:val="en-US"/>
              </w:rPr>
              <w:t>Subjects</w:t>
            </w:r>
          </w:p>
        </w:tc>
        <w:tc>
          <w:tcPr>
            <w:tcW w:w="2683" w:type="dxa"/>
            <w:tcBorders>
              <w:top w:val="single" w:sz="4" w:space="0" w:color="auto"/>
              <w:left w:val="single" w:sz="4" w:space="0" w:color="auto"/>
              <w:bottom w:val="single" w:sz="4" w:space="0" w:color="auto"/>
              <w:right w:val="single" w:sz="4" w:space="0" w:color="auto"/>
            </w:tcBorders>
          </w:tcPr>
          <w:p w14:paraId="73AE469C" w14:textId="77777777" w:rsidR="00205327" w:rsidRPr="003D1802" w:rsidRDefault="00205327" w:rsidP="00E77CF6">
            <w:pPr>
              <w:jc w:val="center"/>
              <w:rPr>
                <w:b/>
                <w:color w:val="000000"/>
                <w:sz w:val="20"/>
                <w:szCs w:val="20"/>
                <w:lang w:val="en-US"/>
              </w:rPr>
            </w:pPr>
            <w:r w:rsidRPr="003D1802">
              <w:rPr>
                <w:b/>
                <w:color w:val="000000"/>
                <w:sz w:val="20"/>
                <w:szCs w:val="20"/>
                <w:lang w:val="en-US"/>
              </w:rPr>
              <w:t>Lecturer</w:t>
            </w:r>
          </w:p>
        </w:tc>
        <w:tc>
          <w:tcPr>
            <w:tcW w:w="2278" w:type="dxa"/>
            <w:tcBorders>
              <w:top w:val="single" w:sz="4" w:space="0" w:color="auto"/>
              <w:left w:val="single" w:sz="4" w:space="0" w:color="auto"/>
              <w:bottom w:val="single" w:sz="4" w:space="0" w:color="auto"/>
              <w:right w:val="single" w:sz="4" w:space="0" w:color="auto"/>
            </w:tcBorders>
          </w:tcPr>
          <w:p w14:paraId="7FD7B89E" w14:textId="77777777" w:rsidR="00205327" w:rsidRPr="00840E43" w:rsidRDefault="00205327" w:rsidP="00E77CF6">
            <w:pPr>
              <w:jc w:val="center"/>
              <w:rPr>
                <w:b/>
                <w:color w:val="000000"/>
                <w:sz w:val="20"/>
                <w:szCs w:val="20"/>
                <w:lang w:val="en-US"/>
              </w:rPr>
            </w:pPr>
            <w:r w:rsidRPr="00840E43">
              <w:rPr>
                <w:b/>
                <w:color w:val="000000"/>
                <w:sz w:val="20"/>
                <w:szCs w:val="20"/>
                <w:lang w:val="en-US"/>
              </w:rPr>
              <w:t>Training Method and Material Used</w:t>
            </w:r>
          </w:p>
        </w:tc>
      </w:tr>
      <w:tr w:rsidR="00205327" w:rsidRPr="00840E43" w14:paraId="5721D4B9" w14:textId="77777777" w:rsidTr="00E77CF6">
        <w:tc>
          <w:tcPr>
            <w:tcW w:w="1296" w:type="dxa"/>
            <w:tcBorders>
              <w:top w:val="single" w:sz="4" w:space="0" w:color="auto"/>
              <w:left w:val="single" w:sz="4" w:space="0" w:color="auto"/>
              <w:bottom w:val="single" w:sz="4" w:space="0" w:color="auto"/>
              <w:right w:val="single" w:sz="4" w:space="0" w:color="auto"/>
            </w:tcBorders>
          </w:tcPr>
          <w:p w14:paraId="5376410A" w14:textId="77777777" w:rsidR="00205327" w:rsidRPr="00840E43" w:rsidRDefault="00205327" w:rsidP="00E77CF6">
            <w:pPr>
              <w:rPr>
                <w:b/>
                <w:sz w:val="20"/>
                <w:szCs w:val="20"/>
                <w:lang w:val="en-US"/>
              </w:rPr>
            </w:pPr>
            <w:r w:rsidRPr="00840E43">
              <w:rPr>
                <w:b/>
                <w:sz w:val="20"/>
                <w:szCs w:val="20"/>
                <w:lang w:val="en-US"/>
              </w:rPr>
              <w:t>1.Week</w:t>
            </w:r>
          </w:p>
          <w:p w14:paraId="7AA9ED67" w14:textId="77777777" w:rsidR="00205327" w:rsidRPr="00840E43" w:rsidRDefault="00205327" w:rsidP="00E77CF6">
            <w:pPr>
              <w:rPr>
                <w:b/>
                <w:sz w:val="20"/>
                <w:szCs w:val="20"/>
                <w:lang w:val="en-US"/>
              </w:rPr>
            </w:pPr>
          </w:p>
        </w:tc>
        <w:tc>
          <w:tcPr>
            <w:tcW w:w="3207" w:type="dxa"/>
          </w:tcPr>
          <w:p w14:paraId="64058147" w14:textId="77777777" w:rsidR="00205327" w:rsidRPr="00840E43" w:rsidRDefault="00205327" w:rsidP="00E77CF6">
            <w:pPr>
              <w:rPr>
                <w:sz w:val="20"/>
                <w:szCs w:val="20"/>
                <w:lang w:val="en-US"/>
              </w:rPr>
            </w:pPr>
            <w:r w:rsidRPr="00840E43">
              <w:rPr>
                <w:sz w:val="20"/>
                <w:szCs w:val="20"/>
                <w:shd w:val="clear" w:color="auto" w:fill="FFFFFF"/>
                <w:lang w:val="en-US"/>
              </w:rPr>
              <w:t>Historical development of forensic nursing forensic nursing-world and in Turkey</w:t>
            </w:r>
          </w:p>
        </w:tc>
        <w:tc>
          <w:tcPr>
            <w:tcW w:w="2683" w:type="dxa"/>
          </w:tcPr>
          <w:p w14:paraId="423D5A2F" w14:textId="77777777" w:rsidR="00205327" w:rsidRPr="003D1802" w:rsidRDefault="00205327" w:rsidP="00E77CF6">
            <w:pPr>
              <w:rPr>
                <w:sz w:val="20"/>
                <w:szCs w:val="20"/>
                <w:lang w:val="en-US"/>
              </w:rPr>
            </w:pPr>
            <w:r w:rsidRPr="003D1802">
              <w:rPr>
                <w:sz w:val="20"/>
                <w:szCs w:val="20"/>
                <w:lang w:val="en-US"/>
              </w:rPr>
              <w:t xml:space="preserve">Assoc.Prof. Dilek </w:t>
            </w:r>
            <w:r w:rsidR="003D1802" w:rsidRPr="003D1802">
              <w:rPr>
                <w:sz w:val="20"/>
                <w:szCs w:val="20"/>
                <w:lang w:val="en-US"/>
              </w:rPr>
              <w:t>ÖZDEN</w:t>
            </w:r>
          </w:p>
        </w:tc>
        <w:tc>
          <w:tcPr>
            <w:tcW w:w="2278" w:type="dxa"/>
          </w:tcPr>
          <w:p w14:paraId="46B98B4D"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693E1185" w14:textId="77777777" w:rsidTr="00E77CF6">
        <w:trPr>
          <w:trHeight w:val="1356"/>
        </w:trPr>
        <w:tc>
          <w:tcPr>
            <w:tcW w:w="1296" w:type="dxa"/>
            <w:tcBorders>
              <w:top w:val="single" w:sz="4" w:space="0" w:color="auto"/>
              <w:left w:val="single" w:sz="4" w:space="0" w:color="auto"/>
              <w:bottom w:val="single" w:sz="4" w:space="0" w:color="auto"/>
              <w:right w:val="single" w:sz="4" w:space="0" w:color="auto"/>
            </w:tcBorders>
          </w:tcPr>
          <w:p w14:paraId="47EAAF8C" w14:textId="77777777" w:rsidR="003D1802" w:rsidRPr="00840E43" w:rsidRDefault="003D1802" w:rsidP="00E77CF6">
            <w:pPr>
              <w:rPr>
                <w:b/>
                <w:sz w:val="20"/>
                <w:szCs w:val="20"/>
                <w:lang w:val="en-US"/>
              </w:rPr>
            </w:pPr>
            <w:r w:rsidRPr="00840E43">
              <w:rPr>
                <w:b/>
                <w:sz w:val="20"/>
                <w:szCs w:val="20"/>
                <w:lang w:val="en-US"/>
              </w:rPr>
              <w:t>2.Week</w:t>
            </w:r>
          </w:p>
          <w:p w14:paraId="115D6EBF" w14:textId="77777777" w:rsidR="003D1802" w:rsidRPr="00840E43" w:rsidRDefault="003D1802" w:rsidP="00E77CF6">
            <w:pPr>
              <w:rPr>
                <w:b/>
                <w:sz w:val="20"/>
                <w:szCs w:val="20"/>
                <w:lang w:val="en-US"/>
              </w:rPr>
            </w:pPr>
          </w:p>
        </w:tc>
        <w:tc>
          <w:tcPr>
            <w:tcW w:w="3207" w:type="dxa"/>
          </w:tcPr>
          <w:p w14:paraId="486E438B"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Forensic nursing education in the world and Turkey</w:t>
            </w:r>
          </w:p>
        </w:tc>
        <w:tc>
          <w:tcPr>
            <w:tcW w:w="2683" w:type="dxa"/>
          </w:tcPr>
          <w:p w14:paraId="49220124" w14:textId="77777777" w:rsidR="003D1802" w:rsidRPr="003D1802" w:rsidRDefault="003D1802" w:rsidP="00E77CF6">
            <w:pPr>
              <w:rPr>
                <w:b/>
                <w:sz w:val="20"/>
                <w:szCs w:val="20"/>
                <w:lang w:val="en-US"/>
              </w:rPr>
            </w:pPr>
            <w:r w:rsidRPr="003D1802">
              <w:rPr>
                <w:sz w:val="20"/>
                <w:szCs w:val="20"/>
                <w:lang w:val="en-US"/>
              </w:rPr>
              <w:t>Assoc.Prof. Dilek ÖZDEN</w:t>
            </w:r>
          </w:p>
        </w:tc>
        <w:tc>
          <w:tcPr>
            <w:tcW w:w="2278" w:type="dxa"/>
          </w:tcPr>
          <w:p w14:paraId="38928D28"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6E113E9C" w14:textId="77777777" w:rsidTr="00E77CF6">
        <w:trPr>
          <w:trHeight w:val="350"/>
        </w:trPr>
        <w:tc>
          <w:tcPr>
            <w:tcW w:w="1296" w:type="dxa"/>
            <w:tcBorders>
              <w:top w:val="single" w:sz="4" w:space="0" w:color="auto"/>
              <w:left w:val="single" w:sz="4" w:space="0" w:color="auto"/>
              <w:bottom w:val="single" w:sz="4" w:space="0" w:color="auto"/>
              <w:right w:val="single" w:sz="4" w:space="0" w:color="auto"/>
            </w:tcBorders>
          </w:tcPr>
          <w:p w14:paraId="0D32FAEE" w14:textId="77777777" w:rsidR="003D1802" w:rsidRPr="00840E43" w:rsidRDefault="003D1802" w:rsidP="00E77CF6">
            <w:pPr>
              <w:rPr>
                <w:b/>
                <w:sz w:val="20"/>
                <w:szCs w:val="20"/>
                <w:lang w:val="en-US"/>
              </w:rPr>
            </w:pPr>
            <w:r w:rsidRPr="00840E43">
              <w:rPr>
                <w:b/>
                <w:sz w:val="20"/>
                <w:szCs w:val="20"/>
                <w:lang w:val="en-US"/>
              </w:rPr>
              <w:t>3.Week</w:t>
            </w:r>
          </w:p>
          <w:p w14:paraId="77D1273E" w14:textId="77777777" w:rsidR="003D1802" w:rsidRPr="00840E43" w:rsidRDefault="003D1802" w:rsidP="00E77CF6">
            <w:pPr>
              <w:rPr>
                <w:b/>
                <w:sz w:val="20"/>
                <w:szCs w:val="20"/>
                <w:lang w:val="en-US"/>
              </w:rPr>
            </w:pPr>
          </w:p>
        </w:tc>
        <w:tc>
          <w:tcPr>
            <w:tcW w:w="3207" w:type="dxa"/>
          </w:tcPr>
          <w:p w14:paraId="2DDB6ADD"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The Role of Nurses in Forensic Cases</w:t>
            </w:r>
          </w:p>
        </w:tc>
        <w:tc>
          <w:tcPr>
            <w:tcW w:w="2683" w:type="dxa"/>
          </w:tcPr>
          <w:p w14:paraId="559F6525"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5EF81382"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05E63B29" w14:textId="77777777" w:rsidTr="00E77CF6">
        <w:tc>
          <w:tcPr>
            <w:tcW w:w="1296" w:type="dxa"/>
            <w:tcBorders>
              <w:top w:val="single" w:sz="4" w:space="0" w:color="auto"/>
              <w:left w:val="single" w:sz="4" w:space="0" w:color="auto"/>
              <w:bottom w:val="single" w:sz="4" w:space="0" w:color="auto"/>
              <w:right w:val="single" w:sz="4" w:space="0" w:color="auto"/>
            </w:tcBorders>
          </w:tcPr>
          <w:p w14:paraId="269BE574" w14:textId="77777777" w:rsidR="003D1802" w:rsidRPr="00840E43" w:rsidRDefault="003D1802" w:rsidP="00E77CF6">
            <w:pPr>
              <w:rPr>
                <w:b/>
                <w:sz w:val="20"/>
                <w:szCs w:val="20"/>
                <w:lang w:val="en-US"/>
              </w:rPr>
            </w:pPr>
            <w:r w:rsidRPr="00840E43">
              <w:rPr>
                <w:b/>
                <w:sz w:val="20"/>
                <w:szCs w:val="20"/>
                <w:lang w:val="en-US"/>
              </w:rPr>
              <w:t>4.Week</w:t>
            </w:r>
          </w:p>
          <w:p w14:paraId="45BE5381" w14:textId="77777777" w:rsidR="003D1802" w:rsidRPr="00840E43" w:rsidRDefault="003D1802" w:rsidP="00E77CF6">
            <w:pPr>
              <w:rPr>
                <w:b/>
                <w:sz w:val="20"/>
                <w:szCs w:val="20"/>
                <w:lang w:val="en-US"/>
              </w:rPr>
            </w:pPr>
          </w:p>
        </w:tc>
        <w:tc>
          <w:tcPr>
            <w:tcW w:w="3207" w:type="dxa"/>
          </w:tcPr>
          <w:p w14:paraId="319656D4"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Examination of Forensic Materials (blood, body fluid, etc.) in Laboratory</w:t>
            </w:r>
          </w:p>
        </w:tc>
        <w:tc>
          <w:tcPr>
            <w:tcW w:w="2683" w:type="dxa"/>
          </w:tcPr>
          <w:p w14:paraId="6F8DCA1F"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2D8FEF90"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4E5258E6" w14:textId="77777777" w:rsidTr="00E77CF6">
        <w:tc>
          <w:tcPr>
            <w:tcW w:w="1296" w:type="dxa"/>
            <w:tcBorders>
              <w:top w:val="single" w:sz="4" w:space="0" w:color="auto"/>
              <w:left w:val="single" w:sz="4" w:space="0" w:color="auto"/>
              <w:bottom w:val="single" w:sz="4" w:space="0" w:color="auto"/>
              <w:right w:val="single" w:sz="4" w:space="0" w:color="auto"/>
            </w:tcBorders>
          </w:tcPr>
          <w:p w14:paraId="6C78512F" w14:textId="77777777" w:rsidR="003D1802" w:rsidRPr="00840E43" w:rsidRDefault="003D1802" w:rsidP="00E77CF6">
            <w:pPr>
              <w:rPr>
                <w:b/>
                <w:sz w:val="20"/>
                <w:szCs w:val="20"/>
                <w:lang w:val="en-US"/>
              </w:rPr>
            </w:pPr>
            <w:r w:rsidRPr="00840E43">
              <w:rPr>
                <w:b/>
                <w:sz w:val="20"/>
                <w:szCs w:val="20"/>
                <w:lang w:val="en-US"/>
              </w:rPr>
              <w:t>5.Week</w:t>
            </w:r>
          </w:p>
          <w:p w14:paraId="5ECF683E" w14:textId="77777777" w:rsidR="003D1802" w:rsidRPr="00840E43" w:rsidRDefault="003D1802" w:rsidP="00E77CF6">
            <w:pPr>
              <w:rPr>
                <w:b/>
                <w:sz w:val="20"/>
                <w:szCs w:val="20"/>
                <w:lang w:val="en-US"/>
              </w:rPr>
            </w:pPr>
          </w:p>
        </w:tc>
        <w:tc>
          <w:tcPr>
            <w:tcW w:w="3207" w:type="dxa"/>
          </w:tcPr>
          <w:p w14:paraId="55DEE937" w14:textId="77777777" w:rsidR="003D1802" w:rsidRPr="00840E43" w:rsidRDefault="003D1802" w:rsidP="00E77CF6">
            <w:pPr>
              <w:rPr>
                <w:b/>
                <w:sz w:val="20"/>
                <w:szCs w:val="20"/>
                <w:lang w:val="en-US"/>
              </w:rPr>
            </w:pPr>
            <w:r w:rsidRPr="00840E43">
              <w:rPr>
                <w:sz w:val="20"/>
                <w:szCs w:val="20"/>
                <w:shd w:val="clear" w:color="auto" w:fill="FFFFFF"/>
                <w:lang w:val="en-US"/>
              </w:rPr>
              <w:t>Domestic Violence</w:t>
            </w:r>
          </w:p>
        </w:tc>
        <w:tc>
          <w:tcPr>
            <w:tcW w:w="2683" w:type="dxa"/>
          </w:tcPr>
          <w:p w14:paraId="63A5C2E3"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69326B7C"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2744D429" w14:textId="77777777" w:rsidTr="00E77CF6">
        <w:tc>
          <w:tcPr>
            <w:tcW w:w="1296" w:type="dxa"/>
            <w:tcBorders>
              <w:top w:val="single" w:sz="4" w:space="0" w:color="auto"/>
              <w:left w:val="single" w:sz="4" w:space="0" w:color="auto"/>
              <w:bottom w:val="single" w:sz="4" w:space="0" w:color="auto"/>
              <w:right w:val="single" w:sz="4" w:space="0" w:color="auto"/>
            </w:tcBorders>
          </w:tcPr>
          <w:p w14:paraId="48295C20" w14:textId="77777777" w:rsidR="003D1802" w:rsidRPr="00840E43" w:rsidRDefault="003D1802" w:rsidP="00E77CF6">
            <w:pPr>
              <w:rPr>
                <w:b/>
                <w:sz w:val="20"/>
                <w:szCs w:val="20"/>
                <w:lang w:val="en-US"/>
              </w:rPr>
            </w:pPr>
            <w:r w:rsidRPr="00840E43">
              <w:rPr>
                <w:b/>
                <w:sz w:val="20"/>
                <w:szCs w:val="20"/>
                <w:lang w:val="en-US"/>
              </w:rPr>
              <w:t>6.Week</w:t>
            </w:r>
          </w:p>
          <w:p w14:paraId="75C01907" w14:textId="77777777" w:rsidR="003D1802" w:rsidRPr="00840E43" w:rsidRDefault="003D1802" w:rsidP="00E77CF6">
            <w:pPr>
              <w:rPr>
                <w:b/>
                <w:sz w:val="20"/>
                <w:szCs w:val="20"/>
                <w:lang w:val="en-US"/>
              </w:rPr>
            </w:pPr>
          </w:p>
        </w:tc>
        <w:tc>
          <w:tcPr>
            <w:tcW w:w="3207" w:type="dxa"/>
          </w:tcPr>
          <w:p w14:paraId="658D26D7" w14:textId="77777777" w:rsidR="003D1802" w:rsidRPr="00840E43" w:rsidRDefault="003D1802" w:rsidP="00E77CF6">
            <w:pPr>
              <w:rPr>
                <w:sz w:val="20"/>
                <w:szCs w:val="20"/>
                <w:lang w:val="en-US"/>
              </w:rPr>
            </w:pPr>
            <w:r w:rsidRPr="00840E43">
              <w:rPr>
                <w:sz w:val="20"/>
                <w:szCs w:val="20"/>
                <w:shd w:val="clear" w:color="auto" w:fill="FFFFFF"/>
                <w:lang w:val="en-US"/>
              </w:rPr>
              <w:t>The Forensic Dimension of Sexual Crimes and the Nurses’ Responsibilities</w:t>
            </w:r>
          </w:p>
        </w:tc>
        <w:tc>
          <w:tcPr>
            <w:tcW w:w="2683" w:type="dxa"/>
          </w:tcPr>
          <w:p w14:paraId="7317E556"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76C60F45"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36D53048" w14:textId="77777777" w:rsidTr="00E77CF6">
        <w:tc>
          <w:tcPr>
            <w:tcW w:w="1296" w:type="dxa"/>
            <w:tcBorders>
              <w:top w:val="single" w:sz="4" w:space="0" w:color="auto"/>
              <w:left w:val="single" w:sz="4" w:space="0" w:color="auto"/>
              <w:bottom w:val="single" w:sz="4" w:space="0" w:color="auto"/>
              <w:right w:val="single" w:sz="4" w:space="0" w:color="auto"/>
            </w:tcBorders>
          </w:tcPr>
          <w:p w14:paraId="168BF9BF" w14:textId="77777777" w:rsidR="003D1802" w:rsidRPr="00840E43" w:rsidRDefault="003D1802" w:rsidP="00E77CF6">
            <w:pPr>
              <w:rPr>
                <w:b/>
                <w:sz w:val="20"/>
                <w:szCs w:val="20"/>
                <w:lang w:val="en-US"/>
              </w:rPr>
            </w:pPr>
            <w:r w:rsidRPr="00840E43">
              <w:rPr>
                <w:b/>
                <w:sz w:val="20"/>
                <w:szCs w:val="20"/>
                <w:lang w:val="en-US"/>
              </w:rPr>
              <w:t>7. Week</w:t>
            </w:r>
          </w:p>
          <w:p w14:paraId="12F8C77E" w14:textId="77777777" w:rsidR="003D1802" w:rsidRPr="00840E43" w:rsidRDefault="003D1802" w:rsidP="00E77CF6">
            <w:pPr>
              <w:rPr>
                <w:b/>
                <w:sz w:val="20"/>
                <w:szCs w:val="20"/>
                <w:lang w:val="en-US"/>
              </w:rPr>
            </w:pPr>
          </w:p>
        </w:tc>
        <w:tc>
          <w:tcPr>
            <w:tcW w:w="3207" w:type="dxa"/>
          </w:tcPr>
          <w:p w14:paraId="6D09DB9A" w14:textId="77777777" w:rsidR="003D1802" w:rsidRPr="00840E43" w:rsidRDefault="003D1802" w:rsidP="00E77CF6">
            <w:pPr>
              <w:rPr>
                <w:b/>
                <w:sz w:val="20"/>
                <w:szCs w:val="20"/>
                <w:lang w:val="en-US"/>
              </w:rPr>
            </w:pPr>
            <w:r w:rsidRPr="00840E43">
              <w:rPr>
                <w:sz w:val="20"/>
                <w:szCs w:val="20"/>
                <w:shd w:val="clear" w:color="auto" w:fill="FFFFFF"/>
                <w:lang w:val="en-US"/>
              </w:rPr>
              <w:t>Crimes Against Body Immunity - Forensic Dimension and Responsibilities of Nurse</w:t>
            </w:r>
          </w:p>
        </w:tc>
        <w:tc>
          <w:tcPr>
            <w:tcW w:w="2683" w:type="dxa"/>
          </w:tcPr>
          <w:p w14:paraId="2E3A90F1"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17D739E8"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2C9B4E74" w14:textId="77777777" w:rsidTr="00E77CF6">
        <w:tc>
          <w:tcPr>
            <w:tcW w:w="1296" w:type="dxa"/>
            <w:tcBorders>
              <w:top w:val="single" w:sz="4" w:space="0" w:color="auto"/>
              <w:left w:val="single" w:sz="4" w:space="0" w:color="auto"/>
              <w:bottom w:val="single" w:sz="4" w:space="0" w:color="auto"/>
              <w:right w:val="single" w:sz="4" w:space="0" w:color="auto"/>
            </w:tcBorders>
          </w:tcPr>
          <w:p w14:paraId="2BA9FA12" w14:textId="77777777" w:rsidR="003D1802" w:rsidRPr="00840E43" w:rsidRDefault="003D1802" w:rsidP="00E77CF6">
            <w:pPr>
              <w:rPr>
                <w:b/>
                <w:sz w:val="20"/>
                <w:szCs w:val="20"/>
                <w:lang w:val="en-US"/>
              </w:rPr>
            </w:pPr>
            <w:r w:rsidRPr="00840E43">
              <w:rPr>
                <w:b/>
                <w:sz w:val="20"/>
                <w:szCs w:val="20"/>
                <w:lang w:val="en-US"/>
              </w:rPr>
              <w:t>8. Week</w:t>
            </w:r>
          </w:p>
          <w:p w14:paraId="32EB5C0E" w14:textId="77777777" w:rsidR="003D1802" w:rsidRPr="00840E43" w:rsidRDefault="003D1802" w:rsidP="00E77CF6">
            <w:pPr>
              <w:rPr>
                <w:b/>
                <w:sz w:val="20"/>
                <w:szCs w:val="20"/>
                <w:lang w:val="en-US"/>
              </w:rPr>
            </w:pPr>
          </w:p>
        </w:tc>
        <w:tc>
          <w:tcPr>
            <w:tcW w:w="3207" w:type="dxa"/>
            <w:tcBorders>
              <w:bottom w:val="single" w:sz="4" w:space="0" w:color="auto"/>
            </w:tcBorders>
          </w:tcPr>
          <w:p w14:paraId="0A3764EC" w14:textId="77777777" w:rsidR="003D1802" w:rsidRPr="00840E43" w:rsidRDefault="003D1802" w:rsidP="00E77CF6">
            <w:pPr>
              <w:rPr>
                <w:sz w:val="20"/>
                <w:szCs w:val="20"/>
                <w:lang w:val="en-US"/>
              </w:rPr>
            </w:pPr>
            <w:r w:rsidRPr="00840E43">
              <w:rPr>
                <w:sz w:val="20"/>
                <w:szCs w:val="20"/>
                <w:shd w:val="clear" w:color="auto" w:fill="FFFFFF"/>
                <w:lang w:val="en-US"/>
              </w:rPr>
              <w:t>The Forensic dimension in injuries and the responsibilities of the nurse</w:t>
            </w:r>
          </w:p>
        </w:tc>
        <w:tc>
          <w:tcPr>
            <w:tcW w:w="2683" w:type="dxa"/>
            <w:tcBorders>
              <w:bottom w:val="single" w:sz="4" w:space="0" w:color="auto"/>
            </w:tcBorders>
          </w:tcPr>
          <w:p w14:paraId="0A27716D"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Borders>
              <w:bottom w:val="single" w:sz="4" w:space="0" w:color="auto"/>
            </w:tcBorders>
          </w:tcPr>
          <w:p w14:paraId="26372536"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4B234C6E" w14:textId="77777777" w:rsidTr="00E77CF6">
        <w:tc>
          <w:tcPr>
            <w:tcW w:w="1296" w:type="dxa"/>
            <w:tcBorders>
              <w:top w:val="single" w:sz="4" w:space="0" w:color="auto"/>
              <w:left w:val="single" w:sz="4" w:space="0" w:color="auto"/>
              <w:bottom w:val="single" w:sz="4" w:space="0" w:color="auto"/>
              <w:right w:val="single" w:sz="4" w:space="0" w:color="auto"/>
            </w:tcBorders>
          </w:tcPr>
          <w:p w14:paraId="5D1D76B4" w14:textId="77777777" w:rsidR="003D1802" w:rsidRPr="00840E43" w:rsidRDefault="003D1802" w:rsidP="00E77CF6">
            <w:pPr>
              <w:rPr>
                <w:b/>
                <w:sz w:val="20"/>
                <w:szCs w:val="20"/>
                <w:lang w:val="en-US"/>
              </w:rPr>
            </w:pPr>
            <w:r w:rsidRPr="00840E43">
              <w:rPr>
                <w:b/>
                <w:sz w:val="20"/>
                <w:szCs w:val="20"/>
                <w:lang w:val="en-US"/>
              </w:rPr>
              <w:t>9. Week</w:t>
            </w:r>
          </w:p>
          <w:p w14:paraId="4E5FCAEE" w14:textId="77777777" w:rsidR="003D1802" w:rsidRPr="00840E43" w:rsidRDefault="003D1802" w:rsidP="00E77CF6">
            <w:pPr>
              <w:rPr>
                <w:b/>
                <w:sz w:val="20"/>
                <w:szCs w:val="20"/>
                <w:lang w:val="en-US"/>
              </w:rPr>
            </w:pPr>
          </w:p>
        </w:tc>
        <w:tc>
          <w:tcPr>
            <w:tcW w:w="3207" w:type="dxa"/>
            <w:tcBorders>
              <w:top w:val="single" w:sz="4" w:space="0" w:color="auto"/>
              <w:left w:val="single" w:sz="4" w:space="0" w:color="auto"/>
              <w:bottom w:val="single" w:sz="4" w:space="0" w:color="auto"/>
              <w:right w:val="single" w:sz="4" w:space="0" w:color="auto"/>
            </w:tcBorders>
          </w:tcPr>
          <w:p w14:paraId="4BF8E9BF"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lang w:val="en-US"/>
              </w:rPr>
              <w:t xml:space="preserve">Midterm Exam </w:t>
            </w:r>
          </w:p>
        </w:tc>
        <w:tc>
          <w:tcPr>
            <w:tcW w:w="2683" w:type="dxa"/>
            <w:tcBorders>
              <w:top w:val="single" w:sz="4" w:space="0" w:color="auto"/>
              <w:left w:val="single" w:sz="4" w:space="0" w:color="auto"/>
              <w:bottom w:val="single" w:sz="4" w:space="0" w:color="auto"/>
              <w:right w:val="single" w:sz="4" w:space="0" w:color="auto"/>
            </w:tcBorders>
          </w:tcPr>
          <w:p w14:paraId="272C23B3"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Borders>
              <w:top w:val="single" w:sz="4" w:space="0" w:color="auto"/>
              <w:left w:val="single" w:sz="4" w:space="0" w:color="auto"/>
              <w:bottom w:val="single" w:sz="4" w:space="0" w:color="auto"/>
              <w:right w:val="single" w:sz="4" w:space="0" w:color="auto"/>
            </w:tcBorders>
          </w:tcPr>
          <w:p w14:paraId="63623F4D" w14:textId="77777777" w:rsidR="003D1802" w:rsidRPr="00840E43" w:rsidRDefault="003D1802" w:rsidP="00E77CF6">
            <w:pPr>
              <w:rPr>
                <w:sz w:val="20"/>
                <w:szCs w:val="20"/>
                <w:lang w:val="en-US"/>
              </w:rPr>
            </w:pPr>
            <w:r w:rsidRPr="00840E43">
              <w:rPr>
                <w:sz w:val="20"/>
                <w:szCs w:val="20"/>
                <w:lang w:val="en-US"/>
              </w:rPr>
              <w:t>----------------------</w:t>
            </w:r>
          </w:p>
        </w:tc>
      </w:tr>
      <w:tr w:rsidR="003D1802" w:rsidRPr="00840E43" w14:paraId="44F7FDE2" w14:textId="77777777" w:rsidTr="00E77CF6">
        <w:tc>
          <w:tcPr>
            <w:tcW w:w="1296" w:type="dxa"/>
            <w:tcBorders>
              <w:top w:val="single" w:sz="4" w:space="0" w:color="auto"/>
              <w:left w:val="single" w:sz="4" w:space="0" w:color="auto"/>
              <w:bottom w:val="single" w:sz="4" w:space="0" w:color="auto"/>
              <w:right w:val="single" w:sz="4" w:space="0" w:color="auto"/>
            </w:tcBorders>
          </w:tcPr>
          <w:p w14:paraId="24380189" w14:textId="77777777" w:rsidR="003D1802" w:rsidRPr="00840E43" w:rsidRDefault="003D1802" w:rsidP="00E77CF6">
            <w:pPr>
              <w:rPr>
                <w:b/>
                <w:sz w:val="20"/>
                <w:szCs w:val="20"/>
                <w:lang w:val="en-US"/>
              </w:rPr>
            </w:pPr>
            <w:r w:rsidRPr="00840E43">
              <w:rPr>
                <w:b/>
                <w:sz w:val="20"/>
                <w:szCs w:val="20"/>
                <w:lang w:val="en-US"/>
              </w:rPr>
              <w:t>10.Week</w:t>
            </w:r>
          </w:p>
          <w:p w14:paraId="139FBBFD" w14:textId="77777777" w:rsidR="003D1802" w:rsidRPr="00840E43" w:rsidRDefault="003D1802" w:rsidP="00E77CF6">
            <w:pPr>
              <w:rPr>
                <w:b/>
                <w:sz w:val="20"/>
                <w:szCs w:val="20"/>
                <w:lang w:val="en-US"/>
              </w:rPr>
            </w:pPr>
          </w:p>
        </w:tc>
        <w:tc>
          <w:tcPr>
            <w:tcW w:w="3207" w:type="dxa"/>
          </w:tcPr>
          <w:p w14:paraId="71FB9CDE" w14:textId="77777777" w:rsidR="003D1802" w:rsidRPr="00840E43" w:rsidRDefault="003D1802" w:rsidP="00E77CF6">
            <w:pPr>
              <w:rPr>
                <w:sz w:val="20"/>
                <w:szCs w:val="20"/>
                <w:lang w:val="en-US"/>
              </w:rPr>
            </w:pPr>
            <w:r w:rsidRPr="00840E43">
              <w:rPr>
                <w:sz w:val="20"/>
                <w:szCs w:val="20"/>
                <w:shd w:val="clear" w:color="auto" w:fill="FFFFFF"/>
                <w:lang w:val="en-US"/>
              </w:rPr>
              <w:t>The Ethical Approach of the Nurse in Forensic Cases</w:t>
            </w:r>
          </w:p>
        </w:tc>
        <w:tc>
          <w:tcPr>
            <w:tcW w:w="2683" w:type="dxa"/>
          </w:tcPr>
          <w:p w14:paraId="5CBDE72F" w14:textId="77777777"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7C5ADDB2"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205327" w:rsidRPr="00840E43" w14:paraId="7B7C4BB5" w14:textId="77777777" w:rsidTr="00E77CF6">
        <w:tc>
          <w:tcPr>
            <w:tcW w:w="1296" w:type="dxa"/>
            <w:tcBorders>
              <w:top w:val="single" w:sz="4" w:space="0" w:color="auto"/>
              <w:left w:val="single" w:sz="4" w:space="0" w:color="auto"/>
              <w:bottom w:val="single" w:sz="4" w:space="0" w:color="auto"/>
              <w:right w:val="single" w:sz="4" w:space="0" w:color="auto"/>
            </w:tcBorders>
          </w:tcPr>
          <w:p w14:paraId="78D3A9A1" w14:textId="77777777" w:rsidR="00205327" w:rsidRPr="00840E43" w:rsidRDefault="00205327" w:rsidP="00E77CF6">
            <w:pPr>
              <w:rPr>
                <w:b/>
                <w:sz w:val="20"/>
                <w:szCs w:val="20"/>
                <w:lang w:val="en-US"/>
              </w:rPr>
            </w:pPr>
            <w:r w:rsidRPr="00840E43">
              <w:rPr>
                <w:b/>
                <w:sz w:val="20"/>
                <w:szCs w:val="20"/>
                <w:lang w:val="en-US"/>
              </w:rPr>
              <w:t>11. Week</w:t>
            </w:r>
          </w:p>
          <w:p w14:paraId="6B1F8038" w14:textId="77777777" w:rsidR="00205327" w:rsidRPr="00840E43" w:rsidRDefault="00205327" w:rsidP="00E77CF6">
            <w:pPr>
              <w:rPr>
                <w:b/>
                <w:sz w:val="20"/>
                <w:szCs w:val="20"/>
                <w:lang w:val="en-US"/>
              </w:rPr>
            </w:pPr>
          </w:p>
        </w:tc>
        <w:tc>
          <w:tcPr>
            <w:tcW w:w="3207" w:type="dxa"/>
          </w:tcPr>
          <w:p w14:paraId="3286D290" w14:textId="77777777" w:rsidR="00205327" w:rsidRPr="00840E43" w:rsidRDefault="00205327" w:rsidP="00E77CF6">
            <w:pPr>
              <w:rPr>
                <w:sz w:val="20"/>
                <w:szCs w:val="20"/>
                <w:lang w:val="en-US"/>
              </w:rPr>
            </w:pPr>
            <w:r w:rsidRPr="00840E43">
              <w:rPr>
                <w:sz w:val="20"/>
                <w:szCs w:val="20"/>
                <w:shd w:val="clear" w:color="auto" w:fill="FFFFFF"/>
                <w:lang w:val="en-US"/>
              </w:rPr>
              <w:t>Poisoning / Suicide Attempt and the Nurses’ Responsibilities</w:t>
            </w:r>
          </w:p>
        </w:tc>
        <w:tc>
          <w:tcPr>
            <w:tcW w:w="2683" w:type="dxa"/>
          </w:tcPr>
          <w:p w14:paraId="7948BFA4" w14:textId="77777777" w:rsidR="00205327" w:rsidRPr="003D1802" w:rsidRDefault="00205327" w:rsidP="00E77CF6">
            <w:pPr>
              <w:rPr>
                <w:b/>
                <w:sz w:val="20"/>
                <w:szCs w:val="20"/>
                <w:lang w:val="en-US"/>
              </w:rPr>
            </w:pPr>
            <w:r w:rsidRPr="003D1802">
              <w:rPr>
                <w:sz w:val="20"/>
                <w:szCs w:val="20"/>
                <w:lang w:val="en-US"/>
              </w:rPr>
              <w:t xml:space="preserve">Lecturer PhD Nurten </w:t>
            </w:r>
            <w:r w:rsidR="003D1802" w:rsidRPr="003D1802">
              <w:rPr>
                <w:sz w:val="20"/>
                <w:szCs w:val="20"/>
                <w:lang w:val="en-US"/>
              </w:rPr>
              <w:t>ALAN</w:t>
            </w:r>
          </w:p>
        </w:tc>
        <w:tc>
          <w:tcPr>
            <w:tcW w:w="2278" w:type="dxa"/>
          </w:tcPr>
          <w:p w14:paraId="76ECF4E7"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1830DB52" w14:textId="77777777" w:rsidTr="00E77CF6">
        <w:tc>
          <w:tcPr>
            <w:tcW w:w="1296" w:type="dxa"/>
            <w:tcBorders>
              <w:top w:val="single" w:sz="4" w:space="0" w:color="auto"/>
              <w:left w:val="single" w:sz="4" w:space="0" w:color="auto"/>
              <w:bottom w:val="single" w:sz="4" w:space="0" w:color="auto"/>
              <w:right w:val="single" w:sz="4" w:space="0" w:color="auto"/>
            </w:tcBorders>
          </w:tcPr>
          <w:p w14:paraId="6A716074" w14:textId="77777777" w:rsidR="003D1802" w:rsidRPr="00840E43" w:rsidRDefault="003D1802" w:rsidP="00E77CF6">
            <w:pPr>
              <w:rPr>
                <w:b/>
                <w:sz w:val="20"/>
                <w:szCs w:val="20"/>
                <w:lang w:val="en-US"/>
              </w:rPr>
            </w:pPr>
            <w:r w:rsidRPr="00840E43">
              <w:rPr>
                <w:b/>
                <w:sz w:val="20"/>
                <w:szCs w:val="20"/>
                <w:lang w:val="en-US"/>
              </w:rPr>
              <w:t>12. Week</w:t>
            </w:r>
          </w:p>
          <w:p w14:paraId="1A8E2C2B" w14:textId="77777777" w:rsidR="003D1802" w:rsidRPr="00840E43" w:rsidRDefault="003D1802" w:rsidP="00E77CF6">
            <w:pPr>
              <w:rPr>
                <w:b/>
                <w:sz w:val="20"/>
                <w:szCs w:val="20"/>
                <w:lang w:val="en-US"/>
              </w:rPr>
            </w:pPr>
          </w:p>
        </w:tc>
        <w:tc>
          <w:tcPr>
            <w:tcW w:w="3207" w:type="dxa"/>
          </w:tcPr>
          <w:p w14:paraId="5B4121EB" w14:textId="77777777" w:rsidR="003D1802" w:rsidRPr="00840E43" w:rsidRDefault="003D1802" w:rsidP="00E77CF6">
            <w:pPr>
              <w:rPr>
                <w:sz w:val="20"/>
                <w:szCs w:val="20"/>
                <w:lang w:val="en-US"/>
              </w:rPr>
            </w:pPr>
            <w:r w:rsidRPr="00840E43">
              <w:rPr>
                <w:sz w:val="20"/>
                <w:szCs w:val="20"/>
                <w:shd w:val="clear" w:color="auto" w:fill="FFFFFF"/>
                <w:lang w:val="en-US"/>
              </w:rPr>
              <w:t>Poisoning / Suicide Attempt and the Nurses’ Responsibilities (continued)</w:t>
            </w:r>
          </w:p>
        </w:tc>
        <w:tc>
          <w:tcPr>
            <w:tcW w:w="2683" w:type="dxa"/>
          </w:tcPr>
          <w:p w14:paraId="6CBF2C54" w14:textId="77777777" w:rsidR="003D1802" w:rsidRPr="003D1802" w:rsidRDefault="003D1802" w:rsidP="00E77CF6">
            <w:pPr>
              <w:rPr>
                <w:b/>
                <w:sz w:val="20"/>
                <w:szCs w:val="20"/>
                <w:lang w:val="en-US"/>
              </w:rPr>
            </w:pPr>
            <w:r w:rsidRPr="003D1802">
              <w:rPr>
                <w:sz w:val="20"/>
                <w:szCs w:val="20"/>
                <w:lang w:val="en-US"/>
              </w:rPr>
              <w:t>Lecturer PhD Nurten ALAN</w:t>
            </w:r>
          </w:p>
        </w:tc>
        <w:tc>
          <w:tcPr>
            <w:tcW w:w="2278" w:type="dxa"/>
          </w:tcPr>
          <w:p w14:paraId="7D148B4C"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0B3D6206" w14:textId="77777777" w:rsidTr="00E77CF6">
        <w:tc>
          <w:tcPr>
            <w:tcW w:w="1296" w:type="dxa"/>
            <w:tcBorders>
              <w:top w:val="single" w:sz="4" w:space="0" w:color="auto"/>
              <w:left w:val="single" w:sz="4" w:space="0" w:color="auto"/>
              <w:bottom w:val="single" w:sz="4" w:space="0" w:color="auto"/>
              <w:right w:val="single" w:sz="4" w:space="0" w:color="auto"/>
            </w:tcBorders>
          </w:tcPr>
          <w:p w14:paraId="255AA43E" w14:textId="77777777" w:rsidR="003D1802" w:rsidRPr="00840E43" w:rsidRDefault="003D1802" w:rsidP="00E77CF6">
            <w:pPr>
              <w:rPr>
                <w:b/>
                <w:sz w:val="20"/>
                <w:szCs w:val="20"/>
                <w:lang w:val="en-US"/>
              </w:rPr>
            </w:pPr>
            <w:r w:rsidRPr="00840E43">
              <w:rPr>
                <w:b/>
                <w:sz w:val="20"/>
                <w:szCs w:val="20"/>
                <w:lang w:val="en-US"/>
              </w:rPr>
              <w:t>13. Week</w:t>
            </w:r>
          </w:p>
          <w:p w14:paraId="215BB4FE" w14:textId="77777777" w:rsidR="003D1802" w:rsidRPr="00840E43" w:rsidRDefault="003D1802" w:rsidP="00E77CF6">
            <w:pPr>
              <w:rPr>
                <w:b/>
                <w:sz w:val="20"/>
                <w:szCs w:val="20"/>
                <w:lang w:val="en-US"/>
              </w:rPr>
            </w:pPr>
          </w:p>
        </w:tc>
        <w:tc>
          <w:tcPr>
            <w:tcW w:w="3207" w:type="dxa"/>
          </w:tcPr>
          <w:p w14:paraId="563B3F47" w14:textId="77777777" w:rsidR="003D1802" w:rsidRPr="00840E43" w:rsidRDefault="003D1802" w:rsidP="00E77CF6">
            <w:pPr>
              <w:rPr>
                <w:sz w:val="20"/>
                <w:szCs w:val="20"/>
                <w:lang w:val="en-US"/>
              </w:rPr>
            </w:pPr>
            <w:r w:rsidRPr="00840E43">
              <w:rPr>
                <w:sz w:val="20"/>
                <w:szCs w:val="20"/>
                <w:shd w:val="clear" w:color="auto" w:fill="FFFFFF"/>
                <w:lang w:val="en-US"/>
              </w:rPr>
              <w:t>Medical Practice Errors and its forensic dimension</w:t>
            </w:r>
          </w:p>
        </w:tc>
        <w:tc>
          <w:tcPr>
            <w:tcW w:w="2683" w:type="dxa"/>
          </w:tcPr>
          <w:p w14:paraId="39F759D0" w14:textId="77777777" w:rsidR="003D1802" w:rsidRPr="003D1802" w:rsidRDefault="003D1802" w:rsidP="00E77CF6">
            <w:pPr>
              <w:rPr>
                <w:b/>
                <w:sz w:val="20"/>
                <w:szCs w:val="20"/>
                <w:lang w:val="en-US"/>
              </w:rPr>
            </w:pPr>
            <w:r w:rsidRPr="003D1802">
              <w:rPr>
                <w:sz w:val="20"/>
                <w:szCs w:val="20"/>
                <w:lang w:val="en-US"/>
              </w:rPr>
              <w:t>Lecturer PhD Nurten ALAN</w:t>
            </w:r>
          </w:p>
        </w:tc>
        <w:tc>
          <w:tcPr>
            <w:tcW w:w="2278" w:type="dxa"/>
          </w:tcPr>
          <w:p w14:paraId="613D644A"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205327" w:rsidRPr="00840E43" w14:paraId="29738AB5" w14:textId="77777777" w:rsidTr="00E77CF6">
        <w:tc>
          <w:tcPr>
            <w:tcW w:w="1296" w:type="dxa"/>
            <w:tcBorders>
              <w:top w:val="single" w:sz="4" w:space="0" w:color="auto"/>
              <w:left w:val="single" w:sz="4" w:space="0" w:color="auto"/>
              <w:bottom w:val="single" w:sz="4" w:space="0" w:color="auto"/>
              <w:right w:val="single" w:sz="4" w:space="0" w:color="auto"/>
            </w:tcBorders>
          </w:tcPr>
          <w:p w14:paraId="4CE62C50" w14:textId="77777777" w:rsidR="00205327" w:rsidRPr="00840E43" w:rsidRDefault="00205327" w:rsidP="00E77CF6">
            <w:pPr>
              <w:rPr>
                <w:b/>
                <w:sz w:val="20"/>
                <w:szCs w:val="20"/>
                <w:lang w:val="en-US"/>
              </w:rPr>
            </w:pPr>
            <w:r w:rsidRPr="00840E43">
              <w:rPr>
                <w:b/>
                <w:sz w:val="20"/>
                <w:szCs w:val="20"/>
                <w:lang w:val="en-US"/>
              </w:rPr>
              <w:t>14.Week</w:t>
            </w:r>
          </w:p>
          <w:p w14:paraId="353ED261" w14:textId="77777777" w:rsidR="00205327" w:rsidRPr="00840E43" w:rsidRDefault="00205327" w:rsidP="00E77CF6">
            <w:pPr>
              <w:rPr>
                <w:b/>
                <w:sz w:val="20"/>
                <w:szCs w:val="20"/>
                <w:lang w:val="en-US"/>
              </w:rPr>
            </w:pPr>
          </w:p>
        </w:tc>
        <w:tc>
          <w:tcPr>
            <w:tcW w:w="3207" w:type="dxa"/>
          </w:tcPr>
          <w:p w14:paraId="46199A7F" w14:textId="77777777" w:rsidR="00205327" w:rsidRPr="00840E43" w:rsidRDefault="00205327" w:rsidP="00E77CF6">
            <w:pPr>
              <w:rPr>
                <w:sz w:val="20"/>
                <w:szCs w:val="20"/>
                <w:lang w:val="en-US"/>
              </w:rPr>
            </w:pPr>
            <w:r w:rsidRPr="00840E43">
              <w:rPr>
                <w:sz w:val="20"/>
                <w:szCs w:val="20"/>
                <w:shd w:val="clear" w:color="auto" w:fill="FFFFFF"/>
                <w:lang w:val="en-US"/>
              </w:rPr>
              <w:t>Evaluation</w:t>
            </w:r>
          </w:p>
        </w:tc>
        <w:tc>
          <w:tcPr>
            <w:tcW w:w="2683" w:type="dxa"/>
          </w:tcPr>
          <w:p w14:paraId="5F48CA02" w14:textId="77777777" w:rsidR="00205327" w:rsidRPr="003D1802" w:rsidRDefault="003D1802" w:rsidP="00E77CF6">
            <w:pPr>
              <w:rPr>
                <w:b/>
                <w:sz w:val="20"/>
                <w:szCs w:val="20"/>
                <w:lang w:val="en-US"/>
              </w:rPr>
            </w:pPr>
            <w:r w:rsidRPr="003D1802">
              <w:rPr>
                <w:sz w:val="20"/>
                <w:szCs w:val="20"/>
                <w:lang w:val="en-US"/>
              </w:rPr>
              <w:t>Assoc.Prof. Dilek ÖZDEN</w:t>
            </w:r>
          </w:p>
        </w:tc>
        <w:tc>
          <w:tcPr>
            <w:tcW w:w="2278" w:type="dxa"/>
          </w:tcPr>
          <w:p w14:paraId="067AA0B2" w14:textId="77777777" w:rsidR="00205327" w:rsidRPr="00840E43" w:rsidRDefault="00205327" w:rsidP="00E77CF6">
            <w:pPr>
              <w:rPr>
                <w:sz w:val="20"/>
                <w:szCs w:val="20"/>
                <w:lang w:val="en-US"/>
              </w:rPr>
            </w:pPr>
            <w:r w:rsidRPr="00840E43">
              <w:rPr>
                <w:sz w:val="20"/>
                <w:szCs w:val="20"/>
                <w:shd w:val="clear" w:color="auto" w:fill="FFFFFF"/>
                <w:lang w:val="en-US"/>
              </w:rPr>
              <w:t>---------</w:t>
            </w:r>
          </w:p>
        </w:tc>
      </w:tr>
    </w:tbl>
    <w:p w14:paraId="509D0484" w14:textId="77777777" w:rsidR="00205327" w:rsidRPr="00840E43" w:rsidRDefault="00205327" w:rsidP="00205327">
      <w:pPr>
        <w:rPr>
          <w:sz w:val="20"/>
          <w:szCs w:val="20"/>
          <w:lang w:val="en-US"/>
        </w:rPr>
      </w:pPr>
      <w:r w:rsidRPr="00840E43">
        <w:rPr>
          <w:b/>
          <w:bCs/>
          <w:sz w:val="20"/>
          <w:szCs w:val="20"/>
          <w:lang w:val="en-US"/>
        </w:rPr>
        <w:t>Matrix of Course Learning Outcomes Versus Program Outcomes</w:t>
      </w:r>
    </w:p>
    <w:tbl>
      <w:tblPr>
        <w:tblW w:w="95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1"/>
        <w:gridCol w:w="455"/>
        <w:gridCol w:w="499"/>
        <w:gridCol w:w="577"/>
        <w:gridCol w:w="577"/>
        <w:gridCol w:w="577"/>
        <w:gridCol w:w="577"/>
        <w:gridCol w:w="577"/>
        <w:gridCol w:w="577"/>
        <w:gridCol w:w="577"/>
        <w:gridCol w:w="577"/>
        <w:gridCol w:w="577"/>
        <w:gridCol w:w="577"/>
        <w:gridCol w:w="577"/>
        <w:gridCol w:w="577"/>
        <w:gridCol w:w="747"/>
        <w:gridCol w:w="8"/>
      </w:tblGrid>
      <w:tr w:rsidR="00205327" w:rsidRPr="00840E43" w14:paraId="003F08E6" w14:textId="77777777" w:rsidTr="005521E6">
        <w:trPr>
          <w:trHeight w:val="501"/>
        </w:trPr>
        <w:tc>
          <w:tcPr>
            <w:tcW w:w="9534" w:type="dxa"/>
            <w:gridSpan w:val="17"/>
            <w:shd w:val="clear" w:color="auto" w:fill="auto"/>
          </w:tcPr>
          <w:p w14:paraId="32C30FB9" w14:textId="77777777" w:rsidR="00205327" w:rsidRPr="00840E43" w:rsidRDefault="00205327" w:rsidP="005521E6">
            <w:pPr>
              <w:rPr>
                <w:b/>
                <w:bCs/>
                <w:color w:val="FF0000"/>
                <w:sz w:val="20"/>
                <w:szCs w:val="20"/>
                <w:lang w:val="en-US"/>
              </w:rPr>
            </w:pPr>
          </w:p>
        </w:tc>
      </w:tr>
      <w:tr w:rsidR="00205327" w:rsidRPr="00840E43" w14:paraId="08D48056" w14:textId="77777777" w:rsidTr="005521E6">
        <w:trPr>
          <w:gridAfter w:val="1"/>
          <w:wAfter w:w="8" w:type="dxa"/>
          <w:trHeight w:val="401"/>
        </w:trPr>
        <w:tc>
          <w:tcPr>
            <w:tcW w:w="901" w:type="dxa"/>
            <w:shd w:val="clear" w:color="auto" w:fill="auto"/>
          </w:tcPr>
          <w:p w14:paraId="0D45071F" w14:textId="77777777" w:rsidR="00205327" w:rsidRPr="00840E43" w:rsidRDefault="00205327" w:rsidP="00E77CF6">
            <w:pPr>
              <w:jc w:val="center"/>
              <w:rPr>
                <w:b/>
                <w:bCs/>
                <w:color w:val="000000"/>
                <w:sz w:val="20"/>
                <w:szCs w:val="20"/>
                <w:lang w:val="en-US"/>
              </w:rPr>
            </w:pPr>
          </w:p>
        </w:tc>
        <w:tc>
          <w:tcPr>
            <w:tcW w:w="455" w:type="dxa"/>
            <w:shd w:val="clear" w:color="auto" w:fill="auto"/>
          </w:tcPr>
          <w:p w14:paraId="2C2EE025"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PO1</w:t>
            </w:r>
          </w:p>
        </w:tc>
        <w:tc>
          <w:tcPr>
            <w:tcW w:w="499" w:type="dxa"/>
            <w:shd w:val="clear" w:color="auto" w:fill="auto"/>
          </w:tcPr>
          <w:p w14:paraId="1D59AFEB"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PO2</w:t>
            </w:r>
          </w:p>
        </w:tc>
        <w:tc>
          <w:tcPr>
            <w:tcW w:w="577" w:type="dxa"/>
            <w:shd w:val="clear" w:color="auto" w:fill="auto"/>
          </w:tcPr>
          <w:p w14:paraId="14BE95B7"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6E824650"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3</w:t>
            </w:r>
          </w:p>
        </w:tc>
        <w:tc>
          <w:tcPr>
            <w:tcW w:w="577" w:type="dxa"/>
            <w:shd w:val="clear" w:color="auto" w:fill="auto"/>
          </w:tcPr>
          <w:p w14:paraId="16D04F6F"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50840175"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4</w:t>
            </w:r>
          </w:p>
        </w:tc>
        <w:tc>
          <w:tcPr>
            <w:tcW w:w="577" w:type="dxa"/>
            <w:shd w:val="clear" w:color="auto" w:fill="auto"/>
          </w:tcPr>
          <w:p w14:paraId="7338BED1"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62FD458B"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 xml:space="preserve"> 5</w:t>
            </w:r>
          </w:p>
        </w:tc>
        <w:tc>
          <w:tcPr>
            <w:tcW w:w="577" w:type="dxa"/>
            <w:shd w:val="clear" w:color="auto" w:fill="auto"/>
          </w:tcPr>
          <w:p w14:paraId="2961DBCF"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2A3A66C6"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6</w:t>
            </w:r>
          </w:p>
        </w:tc>
        <w:tc>
          <w:tcPr>
            <w:tcW w:w="577" w:type="dxa"/>
            <w:shd w:val="clear" w:color="auto" w:fill="auto"/>
          </w:tcPr>
          <w:p w14:paraId="1D8573DA"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p>
          <w:p w14:paraId="23BA3555"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7</w:t>
            </w:r>
          </w:p>
        </w:tc>
        <w:tc>
          <w:tcPr>
            <w:tcW w:w="577" w:type="dxa"/>
            <w:shd w:val="clear" w:color="auto" w:fill="auto"/>
          </w:tcPr>
          <w:p w14:paraId="399CCE21"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p>
          <w:p w14:paraId="4F9C9012"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8</w:t>
            </w:r>
          </w:p>
        </w:tc>
        <w:tc>
          <w:tcPr>
            <w:tcW w:w="577" w:type="dxa"/>
            <w:shd w:val="clear" w:color="auto" w:fill="auto"/>
          </w:tcPr>
          <w:p w14:paraId="444FD256"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9</w:t>
            </w:r>
          </w:p>
        </w:tc>
        <w:tc>
          <w:tcPr>
            <w:tcW w:w="577" w:type="dxa"/>
            <w:shd w:val="clear" w:color="auto" w:fill="auto"/>
          </w:tcPr>
          <w:p w14:paraId="4545183D"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p>
          <w:p w14:paraId="06BFC4B0"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10</w:t>
            </w:r>
          </w:p>
        </w:tc>
        <w:tc>
          <w:tcPr>
            <w:tcW w:w="577" w:type="dxa"/>
          </w:tcPr>
          <w:p w14:paraId="05E95654"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11</w:t>
            </w:r>
          </w:p>
        </w:tc>
        <w:tc>
          <w:tcPr>
            <w:tcW w:w="577" w:type="dxa"/>
          </w:tcPr>
          <w:p w14:paraId="63A18571"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12</w:t>
            </w:r>
          </w:p>
        </w:tc>
        <w:tc>
          <w:tcPr>
            <w:tcW w:w="577" w:type="dxa"/>
          </w:tcPr>
          <w:p w14:paraId="46893158"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13</w:t>
            </w:r>
          </w:p>
        </w:tc>
        <w:tc>
          <w:tcPr>
            <w:tcW w:w="577" w:type="dxa"/>
          </w:tcPr>
          <w:p w14:paraId="1836C906"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14</w:t>
            </w:r>
          </w:p>
        </w:tc>
        <w:tc>
          <w:tcPr>
            <w:tcW w:w="747" w:type="dxa"/>
          </w:tcPr>
          <w:p w14:paraId="08CAACAC"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624EEC84"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 xml:space="preserve"> 15</w:t>
            </w:r>
          </w:p>
        </w:tc>
      </w:tr>
      <w:tr w:rsidR="00205327" w:rsidRPr="00840E43" w14:paraId="56D89AE4" w14:textId="77777777" w:rsidTr="005521E6">
        <w:trPr>
          <w:gridAfter w:val="1"/>
          <w:wAfter w:w="8" w:type="dxa"/>
          <w:trHeight w:val="323"/>
        </w:trPr>
        <w:tc>
          <w:tcPr>
            <w:tcW w:w="901" w:type="dxa"/>
            <w:shd w:val="clear" w:color="auto" w:fill="auto"/>
          </w:tcPr>
          <w:p w14:paraId="5B4C2ACC"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LO1</w:t>
            </w:r>
          </w:p>
        </w:tc>
        <w:tc>
          <w:tcPr>
            <w:tcW w:w="455" w:type="dxa"/>
            <w:shd w:val="clear" w:color="auto" w:fill="auto"/>
          </w:tcPr>
          <w:p w14:paraId="1412BFDC"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2E57160B"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DF56389" w14:textId="77777777" w:rsidR="00205327" w:rsidRPr="00840E43" w:rsidRDefault="00205327" w:rsidP="00E77CF6">
            <w:pPr>
              <w:jc w:val="center"/>
              <w:rPr>
                <w:color w:val="000000"/>
                <w:sz w:val="20"/>
                <w:szCs w:val="20"/>
                <w:lang w:val="en-US"/>
              </w:rPr>
            </w:pPr>
          </w:p>
        </w:tc>
        <w:tc>
          <w:tcPr>
            <w:tcW w:w="577" w:type="dxa"/>
            <w:shd w:val="clear" w:color="auto" w:fill="auto"/>
          </w:tcPr>
          <w:p w14:paraId="29F859CF" w14:textId="77777777" w:rsidR="00205327" w:rsidRPr="00840E43" w:rsidRDefault="00205327" w:rsidP="00E77CF6">
            <w:pPr>
              <w:jc w:val="center"/>
              <w:rPr>
                <w:color w:val="000000"/>
                <w:sz w:val="20"/>
                <w:szCs w:val="20"/>
                <w:lang w:val="en-US"/>
              </w:rPr>
            </w:pPr>
          </w:p>
        </w:tc>
        <w:tc>
          <w:tcPr>
            <w:tcW w:w="577" w:type="dxa"/>
            <w:shd w:val="clear" w:color="auto" w:fill="auto"/>
          </w:tcPr>
          <w:p w14:paraId="379A2846"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3007E99C"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3A99D9E4" w14:textId="77777777" w:rsidR="00205327" w:rsidRPr="00840E43" w:rsidRDefault="00205327" w:rsidP="00E77CF6">
            <w:pPr>
              <w:jc w:val="center"/>
              <w:rPr>
                <w:color w:val="000000"/>
                <w:sz w:val="20"/>
                <w:szCs w:val="20"/>
                <w:lang w:val="en-US"/>
              </w:rPr>
            </w:pPr>
          </w:p>
        </w:tc>
        <w:tc>
          <w:tcPr>
            <w:tcW w:w="577" w:type="dxa"/>
            <w:shd w:val="clear" w:color="auto" w:fill="auto"/>
          </w:tcPr>
          <w:p w14:paraId="3B48DFF6"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75C4BBE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176A71F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69A2650C" w14:textId="77777777" w:rsidR="00205327" w:rsidRPr="00840E43" w:rsidRDefault="00205327" w:rsidP="00E77CF6">
            <w:pPr>
              <w:jc w:val="center"/>
              <w:rPr>
                <w:color w:val="000000"/>
                <w:sz w:val="20"/>
                <w:szCs w:val="20"/>
                <w:lang w:val="en-US"/>
              </w:rPr>
            </w:pPr>
          </w:p>
        </w:tc>
        <w:tc>
          <w:tcPr>
            <w:tcW w:w="577" w:type="dxa"/>
          </w:tcPr>
          <w:p w14:paraId="160B5B2C"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4CB56A58"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66BD971F"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747" w:type="dxa"/>
          </w:tcPr>
          <w:p w14:paraId="125B6259" w14:textId="77777777" w:rsidR="00205327" w:rsidRPr="00840E43" w:rsidRDefault="00205327" w:rsidP="00E77CF6">
            <w:pPr>
              <w:jc w:val="center"/>
              <w:rPr>
                <w:color w:val="000000"/>
                <w:sz w:val="20"/>
                <w:szCs w:val="20"/>
                <w:lang w:val="en-US"/>
              </w:rPr>
            </w:pPr>
          </w:p>
        </w:tc>
      </w:tr>
      <w:tr w:rsidR="00205327" w:rsidRPr="00840E43" w14:paraId="5208AE5A" w14:textId="77777777" w:rsidTr="005521E6">
        <w:trPr>
          <w:gridAfter w:val="1"/>
          <w:wAfter w:w="8" w:type="dxa"/>
          <w:trHeight w:val="323"/>
        </w:trPr>
        <w:tc>
          <w:tcPr>
            <w:tcW w:w="901" w:type="dxa"/>
            <w:shd w:val="clear" w:color="auto" w:fill="auto"/>
          </w:tcPr>
          <w:p w14:paraId="4EBAFD43"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2</w:t>
            </w:r>
          </w:p>
        </w:tc>
        <w:tc>
          <w:tcPr>
            <w:tcW w:w="455" w:type="dxa"/>
            <w:shd w:val="clear" w:color="auto" w:fill="auto"/>
          </w:tcPr>
          <w:p w14:paraId="7692C46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7785DE83"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65B636DB" w14:textId="77777777" w:rsidR="00205327" w:rsidRPr="00840E43" w:rsidRDefault="00205327" w:rsidP="00E77CF6">
            <w:pPr>
              <w:jc w:val="center"/>
              <w:rPr>
                <w:color w:val="000000"/>
                <w:sz w:val="20"/>
                <w:szCs w:val="20"/>
                <w:lang w:val="en-US"/>
              </w:rPr>
            </w:pPr>
          </w:p>
        </w:tc>
        <w:tc>
          <w:tcPr>
            <w:tcW w:w="577" w:type="dxa"/>
            <w:shd w:val="clear" w:color="auto" w:fill="auto"/>
          </w:tcPr>
          <w:p w14:paraId="1A6365B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72422ED7"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700BD6A1"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1135C751" w14:textId="77777777" w:rsidR="00205327" w:rsidRPr="00840E43" w:rsidRDefault="00205327" w:rsidP="00E77CF6">
            <w:pPr>
              <w:jc w:val="center"/>
              <w:rPr>
                <w:color w:val="000000"/>
                <w:sz w:val="20"/>
                <w:szCs w:val="20"/>
                <w:lang w:val="en-US"/>
              </w:rPr>
            </w:pPr>
          </w:p>
        </w:tc>
        <w:tc>
          <w:tcPr>
            <w:tcW w:w="577" w:type="dxa"/>
            <w:shd w:val="clear" w:color="auto" w:fill="auto"/>
          </w:tcPr>
          <w:p w14:paraId="572C2665"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3C9E4D4"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035C87B0"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0FCE2948" w14:textId="77777777" w:rsidR="00205327" w:rsidRPr="00840E43" w:rsidRDefault="00205327" w:rsidP="00E77CF6">
            <w:pPr>
              <w:jc w:val="center"/>
              <w:rPr>
                <w:color w:val="000000"/>
                <w:sz w:val="20"/>
                <w:szCs w:val="20"/>
                <w:lang w:val="en-US"/>
              </w:rPr>
            </w:pPr>
          </w:p>
        </w:tc>
        <w:tc>
          <w:tcPr>
            <w:tcW w:w="577" w:type="dxa"/>
          </w:tcPr>
          <w:p w14:paraId="7312676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2416AA40"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148E1139"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747" w:type="dxa"/>
          </w:tcPr>
          <w:p w14:paraId="2937857C" w14:textId="77777777" w:rsidR="00205327" w:rsidRPr="00840E43" w:rsidRDefault="00205327" w:rsidP="00E77CF6">
            <w:pPr>
              <w:jc w:val="center"/>
              <w:rPr>
                <w:color w:val="000000"/>
                <w:sz w:val="20"/>
                <w:szCs w:val="20"/>
                <w:lang w:val="en-US"/>
              </w:rPr>
            </w:pPr>
          </w:p>
        </w:tc>
      </w:tr>
      <w:tr w:rsidR="00205327" w:rsidRPr="00840E43" w14:paraId="7C5EC724" w14:textId="77777777" w:rsidTr="005521E6">
        <w:trPr>
          <w:gridAfter w:val="1"/>
          <w:wAfter w:w="8" w:type="dxa"/>
          <w:trHeight w:val="323"/>
        </w:trPr>
        <w:tc>
          <w:tcPr>
            <w:tcW w:w="901" w:type="dxa"/>
            <w:shd w:val="clear" w:color="auto" w:fill="auto"/>
          </w:tcPr>
          <w:p w14:paraId="32159766"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3</w:t>
            </w:r>
          </w:p>
        </w:tc>
        <w:tc>
          <w:tcPr>
            <w:tcW w:w="455" w:type="dxa"/>
            <w:shd w:val="clear" w:color="auto" w:fill="auto"/>
          </w:tcPr>
          <w:p w14:paraId="015E02B1"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0E9A0397"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45886FAE" w14:textId="77777777" w:rsidR="00205327" w:rsidRPr="00840E43" w:rsidRDefault="00205327" w:rsidP="00E77CF6">
            <w:pPr>
              <w:jc w:val="center"/>
              <w:rPr>
                <w:color w:val="000000"/>
                <w:sz w:val="20"/>
                <w:szCs w:val="20"/>
                <w:lang w:val="en-US"/>
              </w:rPr>
            </w:pPr>
          </w:p>
        </w:tc>
        <w:tc>
          <w:tcPr>
            <w:tcW w:w="577" w:type="dxa"/>
            <w:shd w:val="clear" w:color="auto" w:fill="auto"/>
          </w:tcPr>
          <w:p w14:paraId="1E31318E" w14:textId="77777777" w:rsidR="00205327" w:rsidRPr="00840E43" w:rsidRDefault="00205327" w:rsidP="00E77CF6">
            <w:pPr>
              <w:jc w:val="center"/>
              <w:rPr>
                <w:color w:val="000000"/>
                <w:sz w:val="20"/>
                <w:szCs w:val="20"/>
                <w:lang w:val="en-US"/>
              </w:rPr>
            </w:pPr>
          </w:p>
        </w:tc>
        <w:tc>
          <w:tcPr>
            <w:tcW w:w="577" w:type="dxa"/>
            <w:shd w:val="clear" w:color="auto" w:fill="auto"/>
          </w:tcPr>
          <w:p w14:paraId="6046CD61"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1741F64E"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5892CFAC" w14:textId="77777777" w:rsidR="00205327" w:rsidRPr="00840E43" w:rsidRDefault="00205327" w:rsidP="00E77CF6">
            <w:pPr>
              <w:jc w:val="center"/>
              <w:rPr>
                <w:color w:val="000000"/>
                <w:sz w:val="20"/>
                <w:szCs w:val="20"/>
                <w:lang w:val="en-US"/>
              </w:rPr>
            </w:pPr>
          </w:p>
        </w:tc>
        <w:tc>
          <w:tcPr>
            <w:tcW w:w="577" w:type="dxa"/>
            <w:shd w:val="clear" w:color="auto" w:fill="auto"/>
          </w:tcPr>
          <w:p w14:paraId="1335E250"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1537CEF6"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190B7A2D"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tcPr>
          <w:p w14:paraId="685ADCC6" w14:textId="77777777" w:rsidR="00205327" w:rsidRPr="00840E43" w:rsidRDefault="00205327" w:rsidP="00E77CF6">
            <w:pPr>
              <w:jc w:val="center"/>
              <w:rPr>
                <w:color w:val="000000"/>
                <w:sz w:val="20"/>
                <w:szCs w:val="20"/>
                <w:lang w:val="en-US"/>
              </w:rPr>
            </w:pPr>
          </w:p>
        </w:tc>
        <w:tc>
          <w:tcPr>
            <w:tcW w:w="577" w:type="dxa"/>
          </w:tcPr>
          <w:p w14:paraId="00D47C43" w14:textId="77777777" w:rsidR="00205327" w:rsidRPr="00840E43" w:rsidRDefault="00205327" w:rsidP="00E77CF6">
            <w:pPr>
              <w:jc w:val="center"/>
              <w:rPr>
                <w:color w:val="000000"/>
                <w:sz w:val="20"/>
                <w:szCs w:val="20"/>
                <w:lang w:val="en-US"/>
              </w:rPr>
            </w:pPr>
          </w:p>
        </w:tc>
        <w:tc>
          <w:tcPr>
            <w:tcW w:w="577" w:type="dxa"/>
          </w:tcPr>
          <w:p w14:paraId="72AFD221" w14:textId="77777777" w:rsidR="00205327" w:rsidRPr="00840E43" w:rsidRDefault="00205327" w:rsidP="00E77CF6">
            <w:pPr>
              <w:jc w:val="center"/>
              <w:rPr>
                <w:color w:val="000000"/>
                <w:sz w:val="20"/>
                <w:szCs w:val="20"/>
                <w:lang w:val="en-US"/>
              </w:rPr>
            </w:pPr>
          </w:p>
        </w:tc>
        <w:tc>
          <w:tcPr>
            <w:tcW w:w="577" w:type="dxa"/>
          </w:tcPr>
          <w:p w14:paraId="5E1D3A3E" w14:textId="77777777" w:rsidR="00205327" w:rsidRPr="00840E43" w:rsidRDefault="00205327" w:rsidP="00E77CF6">
            <w:pPr>
              <w:jc w:val="center"/>
              <w:rPr>
                <w:color w:val="000000"/>
                <w:sz w:val="20"/>
                <w:szCs w:val="20"/>
                <w:lang w:val="en-US"/>
              </w:rPr>
            </w:pPr>
          </w:p>
        </w:tc>
        <w:tc>
          <w:tcPr>
            <w:tcW w:w="747" w:type="dxa"/>
          </w:tcPr>
          <w:p w14:paraId="22504473" w14:textId="77777777" w:rsidR="00205327" w:rsidRPr="00840E43" w:rsidRDefault="00205327" w:rsidP="00E77CF6">
            <w:pPr>
              <w:jc w:val="center"/>
              <w:rPr>
                <w:color w:val="000000"/>
                <w:sz w:val="20"/>
                <w:szCs w:val="20"/>
                <w:lang w:val="en-US"/>
              </w:rPr>
            </w:pPr>
          </w:p>
        </w:tc>
      </w:tr>
      <w:tr w:rsidR="00205327" w:rsidRPr="00840E43" w14:paraId="2334E4FB" w14:textId="77777777" w:rsidTr="005521E6">
        <w:trPr>
          <w:gridAfter w:val="1"/>
          <w:wAfter w:w="8" w:type="dxa"/>
          <w:trHeight w:val="323"/>
        </w:trPr>
        <w:tc>
          <w:tcPr>
            <w:tcW w:w="901" w:type="dxa"/>
            <w:shd w:val="clear" w:color="auto" w:fill="auto"/>
          </w:tcPr>
          <w:p w14:paraId="5B0AA856"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4</w:t>
            </w:r>
          </w:p>
        </w:tc>
        <w:tc>
          <w:tcPr>
            <w:tcW w:w="455" w:type="dxa"/>
            <w:shd w:val="clear" w:color="auto" w:fill="auto"/>
          </w:tcPr>
          <w:p w14:paraId="42E8D99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499" w:type="dxa"/>
            <w:shd w:val="clear" w:color="auto" w:fill="auto"/>
          </w:tcPr>
          <w:p w14:paraId="79F124D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33202168"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72AE54A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24F20AD2"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7495DBD9"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34201190"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4D4E935C"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5A78064A"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499624DE"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20112647"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4CF62C29"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1B090DD8"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4564CEFE" w14:textId="77777777" w:rsidR="00205327" w:rsidRPr="00840E43" w:rsidRDefault="00205327" w:rsidP="00E77CF6">
            <w:pPr>
              <w:jc w:val="center"/>
              <w:rPr>
                <w:color w:val="000000"/>
                <w:sz w:val="20"/>
                <w:szCs w:val="20"/>
                <w:lang w:val="en-US"/>
              </w:rPr>
            </w:pPr>
          </w:p>
        </w:tc>
        <w:tc>
          <w:tcPr>
            <w:tcW w:w="747" w:type="dxa"/>
          </w:tcPr>
          <w:p w14:paraId="4765B09A" w14:textId="77777777" w:rsidR="00205327" w:rsidRPr="00840E43" w:rsidRDefault="00205327" w:rsidP="00E77CF6">
            <w:pPr>
              <w:jc w:val="center"/>
              <w:rPr>
                <w:color w:val="000000"/>
                <w:sz w:val="20"/>
                <w:szCs w:val="20"/>
                <w:lang w:val="en-US"/>
              </w:rPr>
            </w:pPr>
          </w:p>
        </w:tc>
      </w:tr>
      <w:tr w:rsidR="00205327" w:rsidRPr="00840E43" w14:paraId="0339EAD0" w14:textId="77777777" w:rsidTr="005521E6">
        <w:trPr>
          <w:gridAfter w:val="1"/>
          <w:wAfter w:w="8" w:type="dxa"/>
          <w:trHeight w:val="323"/>
        </w:trPr>
        <w:tc>
          <w:tcPr>
            <w:tcW w:w="901" w:type="dxa"/>
            <w:shd w:val="clear" w:color="auto" w:fill="auto"/>
          </w:tcPr>
          <w:p w14:paraId="3F412D47"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5</w:t>
            </w:r>
          </w:p>
        </w:tc>
        <w:tc>
          <w:tcPr>
            <w:tcW w:w="455" w:type="dxa"/>
            <w:shd w:val="clear" w:color="auto" w:fill="auto"/>
          </w:tcPr>
          <w:p w14:paraId="4272CA32"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48C3ABFE"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15AA0239" w14:textId="77777777" w:rsidR="00205327" w:rsidRPr="00840E43" w:rsidRDefault="00205327" w:rsidP="00E77CF6">
            <w:pPr>
              <w:jc w:val="center"/>
              <w:rPr>
                <w:color w:val="000000"/>
                <w:sz w:val="20"/>
                <w:szCs w:val="20"/>
                <w:lang w:val="en-US"/>
              </w:rPr>
            </w:pPr>
          </w:p>
        </w:tc>
        <w:tc>
          <w:tcPr>
            <w:tcW w:w="577" w:type="dxa"/>
            <w:shd w:val="clear" w:color="auto" w:fill="auto"/>
          </w:tcPr>
          <w:p w14:paraId="3623FB1B"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1D650FB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49183E83" w14:textId="77777777" w:rsidR="00205327" w:rsidRPr="00840E43" w:rsidRDefault="00205327" w:rsidP="00E77CF6">
            <w:pPr>
              <w:jc w:val="center"/>
              <w:rPr>
                <w:color w:val="000000"/>
                <w:sz w:val="20"/>
                <w:szCs w:val="20"/>
                <w:lang w:val="en-US"/>
              </w:rPr>
            </w:pPr>
          </w:p>
        </w:tc>
        <w:tc>
          <w:tcPr>
            <w:tcW w:w="577" w:type="dxa"/>
            <w:shd w:val="clear" w:color="auto" w:fill="auto"/>
          </w:tcPr>
          <w:p w14:paraId="4223046D" w14:textId="77777777" w:rsidR="00205327" w:rsidRPr="00840E43" w:rsidRDefault="00205327" w:rsidP="00E77CF6">
            <w:pPr>
              <w:jc w:val="center"/>
              <w:rPr>
                <w:color w:val="000000"/>
                <w:sz w:val="20"/>
                <w:szCs w:val="20"/>
                <w:lang w:val="en-US"/>
              </w:rPr>
            </w:pPr>
          </w:p>
        </w:tc>
        <w:tc>
          <w:tcPr>
            <w:tcW w:w="577" w:type="dxa"/>
            <w:shd w:val="clear" w:color="auto" w:fill="auto"/>
          </w:tcPr>
          <w:p w14:paraId="546DA575"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0D716DDF"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390BADC"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725D6242" w14:textId="77777777" w:rsidR="00205327" w:rsidRPr="00840E43" w:rsidRDefault="00205327" w:rsidP="00E77CF6">
            <w:pPr>
              <w:jc w:val="center"/>
              <w:rPr>
                <w:color w:val="000000"/>
                <w:sz w:val="20"/>
                <w:szCs w:val="20"/>
                <w:lang w:val="en-US"/>
              </w:rPr>
            </w:pPr>
          </w:p>
        </w:tc>
        <w:tc>
          <w:tcPr>
            <w:tcW w:w="577" w:type="dxa"/>
          </w:tcPr>
          <w:p w14:paraId="038F841A"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33CB9251" w14:textId="77777777" w:rsidR="00205327" w:rsidRPr="00840E43" w:rsidRDefault="00205327" w:rsidP="00E77CF6">
            <w:pPr>
              <w:jc w:val="center"/>
              <w:rPr>
                <w:color w:val="000000"/>
                <w:sz w:val="20"/>
                <w:szCs w:val="20"/>
                <w:lang w:val="en-US"/>
              </w:rPr>
            </w:pPr>
          </w:p>
        </w:tc>
        <w:tc>
          <w:tcPr>
            <w:tcW w:w="577" w:type="dxa"/>
          </w:tcPr>
          <w:p w14:paraId="23B90219" w14:textId="77777777" w:rsidR="00205327" w:rsidRPr="00840E43" w:rsidRDefault="00205327" w:rsidP="00E77CF6">
            <w:pPr>
              <w:jc w:val="center"/>
              <w:rPr>
                <w:color w:val="000000"/>
                <w:sz w:val="20"/>
                <w:szCs w:val="20"/>
                <w:lang w:val="en-US"/>
              </w:rPr>
            </w:pPr>
          </w:p>
        </w:tc>
        <w:tc>
          <w:tcPr>
            <w:tcW w:w="747" w:type="dxa"/>
          </w:tcPr>
          <w:p w14:paraId="0B92364D"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r>
    </w:tbl>
    <w:p w14:paraId="5FF1E1F0"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7"/>
        <w:gridCol w:w="1018"/>
        <w:gridCol w:w="1077"/>
        <w:gridCol w:w="2181"/>
      </w:tblGrid>
      <w:tr w:rsidR="00205327" w:rsidRPr="00840E43" w14:paraId="4BFAAB86" w14:textId="77777777" w:rsidTr="00E77CF6">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5D758CC1" w14:textId="77777777" w:rsidR="00205327" w:rsidRPr="00840E43" w:rsidRDefault="00205327" w:rsidP="00E77CF6">
            <w:pPr>
              <w:rPr>
                <w:b/>
                <w:sz w:val="20"/>
                <w:szCs w:val="20"/>
                <w:lang w:val="en-US"/>
              </w:rPr>
            </w:pPr>
            <w:r w:rsidRPr="00840E43">
              <w:rPr>
                <w:b/>
                <w:sz w:val="20"/>
                <w:szCs w:val="20"/>
                <w:lang w:val="en-US"/>
              </w:rPr>
              <w:t>ECTS Table</w:t>
            </w:r>
            <w:r w:rsidRPr="00840E43">
              <w:rPr>
                <w:b/>
                <w:bCs/>
                <w:sz w:val="20"/>
                <w:szCs w:val="20"/>
                <w:lang w:val="en-US"/>
              </w:rPr>
              <w:t>:</w:t>
            </w:r>
          </w:p>
          <w:p w14:paraId="01A5AD6C" w14:textId="77777777" w:rsidR="00205327" w:rsidRPr="00840E43" w:rsidRDefault="00205327" w:rsidP="00E77CF6">
            <w:pPr>
              <w:rPr>
                <w:sz w:val="20"/>
                <w:szCs w:val="20"/>
                <w:lang w:val="en-US"/>
              </w:rPr>
            </w:pPr>
          </w:p>
        </w:tc>
      </w:tr>
      <w:tr w:rsidR="00205327" w:rsidRPr="00840E43" w14:paraId="6652D2A1" w14:textId="77777777" w:rsidTr="00E77CF6">
        <w:trPr>
          <w:trHeight w:val="264"/>
        </w:trPr>
        <w:tc>
          <w:tcPr>
            <w:tcW w:w="5217" w:type="dxa"/>
            <w:tcBorders>
              <w:top w:val="single" w:sz="4" w:space="0" w:color="auto"/>
              <w:left w:val="single" w:sz="4" w:space="0" w:color="auto"/>
              <w:bottom w:val="single" w:sz="4" w:space="0" w:color="auto"/>
              <w:right w:val="single" w:sz="4" w:space="0" w:color="auto"/>
            </w:tcBorders>
          </w:tcPr>
          <w:p w14:paraId="6A9322B9" w14:textId="77777777" w:rsidR="00205327" w:rsidRPr="00840E43" w:rsidRDefault="00205327" w:rsidP="00E77CF6">
            <w:pPr>
              <w:rPr>
                <w:b/>
                <w:sz w:val="20"/>
                <w:szCs w:val="20"/>
                <w:lang w:val="en-US"/>
              </w:rPr>
            </w:pPr>
            <w:r w:rsidRPr="00840E43">
              <w:rPr>
                <w:b/>
                <w:sz w:val="20"/>
                <w:szCs w:val="20"/>
                <w:lang w:val="en-US"/>
              </w:rPr>
              <w:t>Course Activities</w:t>
            </w:r>
          </w:p>
        </w:tc>
        <w:tc>
          <w:tcPr>
            <w:tcW w:w="1018" w:type="dxa"/>
            <w:tcBorders>
              <w:top w:val="single" w:sz="4" w:space="0" w:color="auto"/>
              <w:left w:val="single" w:sz="4" w:space="0" w:color="auto"/>
              <w:bottom w:val="single" w:sz="4" w:space="0" w:color="auto"/>
              <w:right w:val="single" w:sz="4" w:space="0" w:color="auto"/>
            </w:tcBorders>
          </w:tcPr>
          <w:p w14:paraId="29A7FFDB" w14:textId="77777777" w:rsidR="00205327" w:rsidRPr="00840E43" w:rsidRDefault="00205327" w:rsidP="00E77CF6">
            <w:pPr>
              <w:jc w:val="center"/>
              <w:rPr>
                <w:b/>
                <w:sz w:val="20"/>
                <w:szCs w:val="20"/>
                <w:lang w:val="en-US"/>
              </w:rPr>
            </w:pPr>
            <w:r w:rsidRPr="00840E43">
              <w:rPr>
                <w:b/>
                <w:sz w:val="20"/>
                <w:szCs w:val="20"/>
                <w:lang w:val="en-US"/>
              </w:rPr>
              <w:t>Number</w:t>
            </w:r>
          </w:p>
        </w:tc>
        <w:tc>
          <w:tcPr>
            <w:tcW w:w="1077" w:type="dxa"/>
            <w:tcBorders>
              <w:top w:val="single" w:sz="4" w:space="0" w:color="auto"/>
              <w:left w:val="single" w:sz="4" w:space="0" w:color="auto"/>
              <w:bottom w:val="single" w:sz="4" w:space="0" w:color="auto"/>
              <w:right w:val="single" w:sz="4" w:space="0" w:color="auto"/>
            </w:tcBorders>
          </w:tcPr>
          <w:p w14:paraId="2D0F3692" w14:textId="77777777" w:rsidR="00205327" w:rsidRPr="00840E43" w:rsidRDefault="00205327" w:rsidP="00E77CF6">
            <w:pPr>
              <w:jc w:val="center"/>
              <w:rPr>
                <w:b/>
                <w:sz w:val="20"/>
                <w:szCs w:val="20"/>
                <w:lang w:val="en-US"/>
              </w:rPr>
            </w:pPr>
            <w:r w:rsidRPr="00840E43">
              <w:rPr>
                <w:b/>
                <w:sz w:val="20"/>
                <w:szCs w:val="20"/>
                <w:lang w:val="en-US"/>
              </w:rPr>
              <w:t>Duration</w:t>
            </w:r>
          </w:p>
          <w:p w14:paraId="3BAD59DA" w14:textId="77777777" w:rsidR="00205327" w:rsidRPr="00840E43" w:rsidRDefault="00205327" w:rsidP="00E77CF6">
            <w:pPr>
              <w:jc w:val="center"/>
              <w:rPr>
                <w:b/>
                <w:sz w:val="20"/>
                <w:szCs w:val="20"/>
                <w:lang w:val="en-US"/>
              </w:rPr>
            </w:pPr>
            <w:r w:rsidRPr="00840E43">
              <w:rPr>
                <w:b/>
                <w:sz w:val="20"/>
                <w:szCs w:val="20"/>
                <w:lang w:val="en-US"/>
              </w:rPr>
              <w:t>(hour)</w:t>
            </w:r>
          </w:p>
        </w:tc>
        <w:tc>
          <w:tcPr>
            <w:tcW w:w="2181" w:type="dxa"/>
            <w:tcBorders>
              <w:top w:val="single" w:sz="4" w:space="0" w:color="auto"/>
              <w:left w:val="single" w:sz="4" w:space="0" w:color="auto"/>
              <w:bottom w:val="single" w:sz="4" w:space="0" w:color="auto"/>
              <w:right w:val="single" w:sz="4" w:space="0" w:color="auto"/>
            </w:tcBorders>
          </w:tcPr>
          <w:p w14:paraId="045CDFBC" w14:textId="77777777" w:rsidR="00205327" w:rsidRPr="00840E43" w:rsidRDefault="00205327" w:rsidP="00E77CF6">
            <w:pPr>
              <w:jc w:val="center"/>
              <w:rPr>
                <w:b/>
                <w:sz w:val="20"/>
                <w:szCs w:val="20"/>
                <w:lang w:val="en-US"/>
              </w:rPr>
            </w:pPr>
            <w:r w:rsidRPr="00840E43">
              <w:rPr>
                <w:b/>
                <w:sz w:val="20"/>
                <w:szCs w:val="20"/>
                <w:lang w:val="en-US"/>
              </w:rPr>
              <w:t>Total Work Load</w:t>
            </w:r>
          </w:p>
          <w:p w14:paraId="79FFD31C" w14:textId="77777777" w:rsidR="00205327" w:rsidRPr="00840E43" w:rsidRDefault="00205327" w:rsidP="00E77CF6">
            <w:pPr>
              <w:jc w:val="center"/>
              <w:rPr>
                <w:b/>
                <w:sz w:val="20"/>
                <w:szCs w:val="20"/>
                <w:lang w:val="en-US"/>
              </w:rPr>
            </w:pPr>
            <w:r w:rsidRPr="00840E43">
              <w:rPr>
                <w:b/>
                <w:sz w:val="20"/>
                <w:szCs w:val="20"/>
                <w:lang w:val="en-US"/>
              </w:rPr>
              <w:t xml:space="preserve">(hour) </w:t>
            </w:r>
          </w:p>
        </w:tc>
      </w:tr>
      <w:tr w:rsidR="00205327" w:rsidRPr="00840E43" w14:paraId="213EBEF6" w14:textId="77777777" w:rsidTr="00E77CF6">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12675544" w14:textId="77777777" w:rsidR="00205327" w:rsidRPr="00840E43" w:rsidRDefault="00205327" w:rsidP="00E77CF6">
            <w:pPr>
              <w:rPr>
                <w:b/>
                <w:sz w:val="20"/>
                <w:szCs w:val="20"/>
                <w:lang w:val="en-US"/>
              </w:rPr>
            </w:pPr>
            <w:r w:rsidRPr="00840E43">
              <w:rPr>
                <w:b/>
                <w:sz w:val="20"/>
                <w:szCs w:val="20"/>
                <w:lang w:val="en-US"/>
              </w:rPr>
              <w:t>In Class Activities</w:t>
            </w:r>
          </w:p>
        </w:tc>
      </w:tr>
      <w:tr w:rsidR="00205327" w:rsidRPr="00840E43" w14:paraId="53EF6B23" w14:textId="77777777" w:rsidTr="00E77CF6">
        <w:trPr>
          <w:trHeight w:val="250"/>
        </w:trPr>
        <w:tc>
          <w:tcPr>
            <w:tcW w:w="5217" w:type="dxa"/>
            <w:tcBorders>
              <w:top w:val="single" w:sz="4" w:space="0" w:color="auto"/>
              <w:left w:val="single" w:sz="4" w:space="0" w:color="auto"/>
              <w:bottom w:val="single" w:sz="4" w:space="0" w:color="auto"/>
              <w:right w:val="single" w:sz="4" w:space="0" w:color="auto"/>
            </w:tcBorders>
          </w:tcPr>
          <w:p w14:paraId="7F30B21D" w14:textId="77777777" w:rsidR="00205327" w:rsidRPr="00840E43" w:rsidRDefault="00205327" w:rsidP="00E77CF6">
            <w:pPr>
              <w:ind w:firstLine="540"/>
              <w:rPr>
                <w:sz w:val="20"/>
                <w:szCs w:val="20"/>
                <w:lang w:val="en-US"/>
              </w:rPr>
            </w:pPr>
            <w:r w:rsidRPr="00840E43">
              <w:rPr>
                <w:sz w:val="20"/>
                <w:szCs w:val="20"/>
                <w:lang w:val="en-US"/>
              </w:rPr>
              <w:t xml:space="preserve">Lectures </w:t>
            </w:r>
          </w:p>
        </w:tc>
        <w:tc>
          <w:tcPr>
            <w:tcW w:w="1018" w:type="dxa"/>
            <w:tcBorders>
              <w:top w:val="single" w:sz="4" w:space="0" w:color="auto"/>
              <w:left w:val="single" w:sz="4" w:space="0" w:color="auto"/>
              <w:bottom w:val="single" w:sz="4" w:space="0" w:color="auto"/>
              <w:right w:val="single" w:sz="4" w:space="0" w:color="auto"/>
            </w:tcBorders>
          </w:tcPr>
          <w:p w14:paraId="0A2DFF12" w14:textId="77777777" w:rsidR="00205327" w:rsidRPr="00840E43" w:rsidRDefault="00205327" w:rsidP="00E77CF6">
            <w:pPr>
              <w:jc w:val="center"/>
              <w:rPr>
                <w:sz w:val="20"/>
                <w:szCs w:val="20"/>
                <w:lang w:val="en-US"/>
              </w:rPr>
            </w:pPr>
            <w:r w:rsidRPr="00840E43">
              <w:rPr>
                <w:sz w:val="20"/>
                <w:szCs w:val="20"/>
                <w:lang w:val="en-US"/>
              </w:rPr>
              <w:t>12</w:t>
            </w:r>
          </w:p>
        </w:tc>
        <w:tc>
          <w:tcPr>
            <w:tcW w:w="1077" w:type="dxa"/>
            <w:tcBorders>
              <w:top w:val="single" w:sz="4" w:space="0" w:color="auto"/>
              <w:left w:val="single" w:sz="4" w:space="0" w:color="auto"/>
              <w:bottom w:val="single" w:sz="4" w:space="0" w:color="auto"/>
              <w:right w:val="single" w:sz="4" w:space="0" w:color="auto"/>
            </w:tcBorders>
          </w:tcPr>
          <w:p w14:paraId="219F04D2"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6C88B75D" w14:textId="77777777" w:rsidR="00205327" w:rsidRPr="00840E43" w:rsidRDefault="00205327" w:rsidP="00E77CF6">
            <w:pPr>
              <w:jc w:val="center"/>
              <w:rPr>
                <w:sz w:val="20"/>
                <w:szCs w:val="20"/>
                <w:lang w:val="en-US"/>
              </w:rPr>
            </w:pPr>
            <w:r w:rsidRPr="00840E43">
              <w:rPr>
                <w:sz w:val="20"/>
                <w:szCs w:val="20"/>
                <w:lang w:val="en-US"/>
              </w:rPr>
              <w:t>24</w:t>
            </w:r>
          </w:p>
        </w:tc>
      </w:tr>
      <w:tr w:rsidR="00205327" w:rsidRPr="00840E43" w14:paraId="70F72A68" w14:textId="77777777" w:rsidTr="00E77CF6">
        <w:trPr>
          <w:trHeight w:val="250"/>
        </w:trPr>
        <w:tc>
          <w:tcPr>
            <w:tcW w:w="5217" w:type="dxa"/>
          </w:tcPr>
          <w:p w14:paraId="22EDFD66" w14:textId="77777777" w:rsidR="00205327" w:rsidRPr="00840E43" w:rsidRDefault="00205327" w:rsidP="00E77CF6">
            <w:pPr>
              <w:ind w:firstLine="540"/>
              <w:rPr>
                <w:sz w:val="20"/>
                <w:szCs w:val="20"/>
                <w:lang w:val="en-US"/>
              </w:rPr>
            </w:pPr>
            <w:r w:rsidRPr="00840E43">
              <w:rPr>
                <w:sz w:val="20"/>
                <w:szCs w:val="20"/>
                <w:lang w:val="en-US"/>
              </w:rPr>
              <w:t>Practice</w:t>
            </w:r>
          </w:p>
        </w:tc>
        <w:tc>
          <w:tcPr>
            <w:tcW w:w="1018" w:type="dxa"/>
          </w:tcPr>
          <w:p w14:paraId="1F1F0A2C" w14:textId="77777777" w:rsidR="00205327" w:rsidRPr="00840E43" w:rsidRDefault="00205327" w:rsidP="00E77CF6">
            <w:pPr>
              <w:jc w:val="center"/>
              <w:rPr>
                <w:sz w:val="20"/>
                <w:szCs w:val="20"/>
                <w:lang w:val="en-US"/>
              </w:rPr>
            </w:pPr>
            <w:r w:rsidRPr="00840E43">
              <w:rPr>
                <w:sz w:val="20"/>
                <w:szCs w:val="20"/>
                <w:lang w:val="en-US"/>
              </w:rPr>
              <w:t>0</w:t>
            </w:r>
          </w:p>
        </w:tc>
        <w:tc>
          <w:tcPr>
            <w:tcW w:w="1077" w:type="dxa"/>
          </w:tcPr>
          <w:p w14:paraId="04D604D7" w14:textId="77777777" w:rsidR="00205327" w:rsidRPr="00840E43" w:rsidRDefault="00205327" w:rsidP="00E77CF6">
            <w:pPr>
              <w:jc w:val="center"/>
              <w:rPr>
                <w:sz w:val="20"/>
                <w:szCs w:val="20"/>
                <w:lang w:val="en-US"/>
              </w:rPr>
            </w:pPr>
            <w:r w:rsidRPr="00840E43">
              <w:rPr>
                <w:sz w:val="20"/>
                <w:szCs w:val="20"/>
                <w:lang w:val="en-US"/>
              </w:rPr>
              <w:t>0</w:t>
            </w:r>
          </w:p>
        </w:tc>
        <w:tc>
          <w:tcPr>
            <w:tcW w:w="2181" w:type="dxa"/>
          </w:tcPr>
          <w:p w14:paraId="21847131" w14:textId="77777777" w:rsidR="00205327" w:rsidRPr="00840E43" w:rsidRDefault="00205327" w:rsidP="00E77CF6">
            <w:pPr>
              <w:jc w:val="center"/>
              <w:rPr>
                <w:sz w:val="20"/>
                <w:szCs w:val="20"/>
                <w:lang w:val="en-US"/>
              </w:rPr>
            </w:pPr>
            <w:r w:rsidRPr="00840E43">
              <w:rPr>
                <w:sz w:val="20"/>
                <w:szCs w:val="20"/>
                <w:lang w:val="en-US"/>
              </w:rPr>
              <w:t>0</w:t>
            </w:r>
          </w:p>
        </w:tc>
      </w:tr>
      <w:tr w:rsidR="00205327" w:rsidRPr="00840E43" w14:paraId="334C2129" w14:textId="77777777" w:rsidTr="00E77CF6">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5522CE2B" w14:textId="77777777" w:rsidR="00205327" w:rsidRPr="00840E43" w:rsidRDefault="00205327" w:rsidP="00E77CF6">
            <w:pPr>
              <w:rPr>
                <w:sz w:val="20"/>
                <w:szCs w:val="20"/>
                <w:lang w:val="en-US"/>
              </w:rPr>
            </w:pPr>
            <w:r w:rsidRPr="00840E43">
              <w:rPr>
                <w:b/>
                <w:sz w:val="20"/>
                <w:szCs w:val="20"/>
                <w:lang w:val="en-US"/>
              </w:rPr>
              <w:t xml:space="preserve">Exams </w:t>
            </w:r>
          </w:p>
        </w:tc>
      </w:tr>
      <w:tr w:rsidR="00205327" w:rsidRPr="00840E43" w14:paraId="56048B9F" w14:textId="77777777" w:rsidTr="00E77CF6">
        <w:trPr>
          <w:trHeight w:val="287"/>
        </w:trPr>
        <w:tc>
          <w:tcPr>
            <w:tcW w:w="5217" w:type="dxa"/>
            <w:tcBorders>
              <w:top w:val="single" w:sz="4" w:space="0" w:color="auto"/>
              <w:left w:val="single" w:sz="4" w:space="0" w:color="auto"/>
              <w:bottom w:val="single" w:sz="4" w:space="0" w:color="auto"/>
              <w:right w:val="single" w:sz="4" w:space="0" w:color="auto"/>
            </w:tcBorders>
          </w:tcPr>
          <w:p w14:paraId="0AA0FE0F" w14:textId="77777777" w:rsidR="00205327" w:rsidRPr="00840E43" w:rsidRDefault="00205327" w:rsidP="00E77CF6">
            <w:pPr>
              <w:ind w:left="540"/>
              <w:rPr>
                <w:sz w:val="20"/>
                <w:szCs w:val="20"/>
                <w:lang w:val="en-US"/>
              </w:rPr>
            </w:pPr>
            <w:r w:rsidRPr="00840E43">
              <w:rPr>
                <w:sz w:val="20"/>
                <w:szCs w:val="20"/>
                <w:lang w:val="en-US"/>
              </w:rPr>
              <w:t xml:space="preserve">Final </w:t>
            </w:r>
          </w:p>
        </w:tc>
        <w:tc>
          <w:tcPr>
            <w:tcW w:w="1018" w:type="dxa"/>
            <w:tcBorders>
              <w:top w:val="single" w:sz="4" w:space="0" w:color="auto"/>
              <w:left w:val="single" w:sz="4" w:space="0" w:color="auto"/>
              <w:bottom w:val="single" w:sz="4" w:space="0" w:color="auto"/>
              <w:right w:val="single" w:sz="4" w:space="0" w:color="auto"/>
            </w:tcBorders>
          </w:tcPr>
          <w:p w14:paraId="5D3F48F5"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5FDED218"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022EBC90" w14:textId="77777777" w:rsidR="00205327" w:rsidRPr="00840E43" w:rsidRDefault="00205327" w:rsidP="00E77CF6">
            <w:pPr>
              <w:jc w:val="center"/>
              <w:rPr>
                <w:sz w:val="20"/>
                <w:szCs w:val="20"/>
                <w:lang w:val="en-US"/>
              </w:rPr>
            </w:pPr>
            <w:r w:rsidRPr="00840E43">
              <w:rPr>
                <w:sz w:val="20"/>
                <w:szCs w:val="20"/>
                <w:lang w:val="en-US"/>
              </w:rPr>
              <w:t>2</w:t>
            </w:r>
          </w:p>
        </w:tc>
      </w:tr>
      <w:tr w:rsidR="00205327" w:rsidRPr="00840E43" w14:paraId="3A66E777" w14:textId="77777777" w:rsidTr="00E77CF6">
        <w:trPr>
          <w:trHeight w:val="121"/>
        </w:trPr>
        <w:tc>
          <w:tcPr>
            <w:tcW w:w="5217" w:type="dxa"/>
            <w:tcBorders>
              <w:top w:val="single" w:sz="4" w:space="0" w:color="auto"/>
              <w:left w:val="single" w:sz="4" w:space="0" w:color="auto"/>
              <w:bottom w:val="single" w:sz="4" w:space="0" w:color="auto"/>
              <w:right w:val="single" w:sz="4" w:space="0" w:color="auto"/>
            </w:tcBorders>
          </w:tcPr>
          <w:p w14:paraId="076D2C28" w14:textId="77777777" w:rsidR="00205327" w:rsidRPr="00840E43" w:rsidRDefault="00205327" w:rsidP="00E77CF6">
            <w:pPr>
              <w:ind w:left="540"/>
              <w:rPr>
                <w:sz w:val="20"/>
                <w:szCs w:val="20"/>
                <w:lang w:val="en-US"/>
              </w:rPr>
            </w:pPr>
            <w:r w:rsidRPr="00840E43">
              <w:rPr>
                <w:sz w:val="20"/>
                <w:szCs w:val="20"/>
                <w:lang w:val="en-US"/>
              </w:rPr>
              <w:t>Mid-term</w:t>
            </w:r>
          </w:p>
        </w:tc>
        <w:tc>
          <w:tcPr>
            <w:tcW w:w="1018" w:type="dxa"/>
            <w:tcBorders>
              <w:top w:val="single" w:sz="4" w:space="0" w:color="auto"/>
              <w:left w:val="single" w:sz="4" w:space="0" w:color="auto"/>
              <w:bottom w:val="single" w:sz="4" w:space="0" w:color="auto"/>
              <w:right w:val="single" w:sz="4" w:space="0" w:color="auto"/>
            </w:tcBorders>
          </w:tcPr>
          <w:p w14:paraId="0243B966"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7B2C40BD"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6BBC85D3" w14:textId="77777777" w:rsidR="00205327" w:rsidRPr="00840E43" w:rsidRDefault="00205327" w:rsidP="00E77CF6">
            <w:pPr>
              <w:jc w:val="center"/>
              <w:rPr>
                <w:sz w:val="20"/>
                <w:szCs w:val="20"/>
                <w:lang w:val="en-US"/>
              </w:rPr>
            </w:pPr>
            <w:r w:rsidRPr="00840E43">
              <w:rPr>
                <w:sz w:val="20"/>
                <w:szCs w:val="20"/>
                <w:lang w:val="en-US"/>
              </w:rPr>
              <w:t>2</w:t>
            </w:r>
          </w:p>
        </w:tc>
      </w:tr>
      <w:tr w:rsidR="00205327" w:rsidRPr="00840E43" w14:paraId="028A689A" w14:textId="77777777" w:rsidTr="00E77CF6">
        <w:trPr>
          <w:trHeight w:val="121"/>
        </w:trPr>
        <w:tc>
          <w:tcPr>
            <w:tcW w:w="5217" w:type="dxa"/>
          </w:tcPr>
          <w:p w14:paraId="18CA84CB" w14:textId="77777777" w:rsidR="00205327" w:rsidRPr="00840E43" w:rsidRDefault="00205327" w:rsidP="00E77CF6">
            <w:pPr>
              <w:ind w:left="540"/>
              <w:rPr>
                <w:sz w:val="20"/>
                <w:szCs w:val="20"/>
                <w:lang w:val="en-US"/>
              </w:rPr>
            </w:pPr>
            <w:r w:rsidRPr="00840E43">
              <w:rPr>
                <w:sz w:val="20"/>
                <w:szCs w:val="20"/>
                <w:lang w:val="en-US"/>
              </w:rPr>
              <w:t>Other Quiz etc.</w:t>
            </w:r>
          </w:p>
        </w:tc>
        <w:tc>
          <w:tcPr>
            <w:tcW w:w="1018" w:type="dxa"/>
            <w:tcBorders>
              <w:top w:val="single" w:sz="4" w:space="0" w:color="auto"/>
              <w:left w:val="single" w:sz="4" w:space="0" w:color="auto"/>
              <w:bottom w:val="single" w:sz="4" w:space="0" w:color="auto"/>
              <w:right w:val="single" w:sz="4" w:space="0" w:color="auto"/>
            </w:tcBorders>
          </w:tcPr>
          <w:p w14:paraId="2C551AF1"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57F7560F"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46AD545E" w14:textId="77777777" w:rsidR="00205327" w:rsidRPr="00840E43" w:rsidRDefault="00205327" w:rsidP="00E77CF6">
            <w:pPr>
              <w:jc w:val="center"/>
              <w:rPr>
                <w:sz w:val="20"/>
                <w:szCs w:val="20"/>
                <w:lang w:val="en-US"/>
              </w:rPr>
            </w:pPr>
          </w:p>
        </w:tc>
      </w:tr>
      <w:tr w:rsidR="00205327" w:rsidRPr="00840E43" w14:paraId="0D1F8825" w14:textId="77777777" w:rsidTr="00E77CF6">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12DB963E" w14:textId="77777777" w:rsidR="00205327" w:rsidRPr="00840E43" w:rsidRDefault="00205327" w:rsidP="00E77CF6">
            <w:pPr>
              <w:rPr>
                <w:sz w:val="20"/>
                <w:szCs w:val="20"/>
                <w:lang w:val="en-US"/>
              </w:rPr>
            </w:pPr>
            <w:r w:rsidRPr="00840E43">
              <w:rPr>
                <w:b/>
                <w:bCs/>
                <w:sz w:val="20"/>
                <w:szCs w:val="20"/>
                <w:lang w:val="en-US"/>
              </w:rPr>
              <w:t xml:space="preserve">Activities outside of the course </w:t>
            </w:r>
          </w:p>
        </w:tc>
      </w:tr>
      <w:tr w:rsidR="00205327" w:rsidRPr="00840E43" w14:paraId="2E2A5E22" w14:textId="77777777" w:rsidTr="00E77CF6">
        <w:trPr>
          <w:trHeight w:val="250"/>
        </w:trPr>
        <w:tc>
          <w:tcPr>
            <w:tcW w:w="5217" w:type="dxa"/>
          </w:tcPr>
          <w:p w14:paraId="0DB69FBA" w14:textId="77777777" w:rsidR="00205327" w:rsidRPr="00840E43" w:rsidRDefault="00205327" w:rsidP="00E77CF6">
            <w:pPr>
              <w:ind w:left="540"/>
              <w:rPr>
                <w:sz w:val="20"/>
                <w:szCs w:val="20"/>
                <w:lang w:val="en-US"/>
              </w:rPr>
            </w:pPr>
            <w:r w:rsidRPr="00840E43">
              <w:rPr>
                <w:sz w:val="20"/>
                <w:szCs w:val="20"/>
                <w:lang w:val="en-US"/>
              </w:rPr>
              <w:t>Preparation before/after weekly lectures (reading course materials, essays etc.)</w:t>
            </w:r>
          </w:p>
        </w:tc>
        <w:tc>
          <w:tcPr>
            <w:tcW w:w="1018" w:type="dxa"/>
          </w:tcPr>
          <w:p w14:paraId="321A6376" w14:textId="77777777" w:rsidR="00205327" w:rsidRPr="00840E43" w:rsidRDefault="00205327" w:rsidP="00E77CF6">
            <w:pPr>
              <w:jc w:val="center"/>
              <w:rPr>
                <w:sz w:val="20"/>
                <w:szCs w:val="20"/>
                <w:lang w:val="en-US"/>
              </w:rPr>
            </w:pPr>
            <w:r w:rsidRPr="00840E43">
              <w:rPr>
                <w:sz w:val="20"/>
                <w:szCs w:val="20"/>
                <w:lang w:val="en-US"/>
              </w:rPr>
              <w:t>12</w:t>
            </w:r>
          </w:p>
        </w:tc>
        <w:tc>
          <w:tcPr>
            <w:tcW w:w="1077" w:type="dxa"/>
          </w:tcPr>
          <w:p w14:paraId="396664E2" w14:textId="77777777" w:rsidR="00205327" w:rsidRPr="00840E43" w:rsidRDefault="00205327" w:rsidP="00E77CF6">
            <w:pPr>
              <w:jc w:val="center"/>
              <w:rPr>
                <w:sz w:val="20"/>
                <w:szCs w:val="20"/>
                <w:lang w:val="en-US"/>
              </w:rPr>
            </w:pPr>
            <w:r w:rsidRPr="00840E43">
              <w:rPr>
                <w:sz w:val="20"/>
                <w:szCs w:val="20"/>
                <w:lang w:val="en-US"/>
              </w:rPr>
              <w:t>1</w:t>
            </w:r>
          </w:p>
        </w:tc>
        <w:tc>
          <w:tcPr>
            <w:tcW w:w="2181" w:type="dxa"/>
          </w:tcPr>
          <w:p w14:paraId="283902BA" w14:textId="77777777" w:rsidR="00205327" w:rsidRPr="00840E43" w:rsidRDefault="00205327" w:rsidP="00E77CF6">
            <w:pPr>
              <w:jc w:val="center"/>
              <w:rPr>
                <w:sz w:val="20"/>
                <w:szCs w:val="20"/>
                <w:lang w:val="en-US"/>
              </w:rPr>
            </w:pPr>
            <w:r w:rsidRPr="00840E43">
              <w:rPr>
                <w:sz w:val="20"/>
                <w:szCs w:val="20"/>
                <w:lang w:val="en-US"/>
              </w:rPr>
              <w:t>12</w:t>
            </w:r>
          </w:p>
        </w:tc>
      </w:tr>
      <w:tr w:rsidR="00205327" w:rsidRPr="00840E43" w14:paraId="1055AFC9" w14:textId="77777777" w:rsidTr="00E77CF6">
        <w:trPr>
          <w:trHeight w:val="250"/>
        </w:trPr>
        <w:tc>
          <w:tcPr>
            <w:tcW w:w="5217" w:type="dxa"/>
          </w:tcPr>
          <w:p w14:paraId="2A69F98C" w14:textId="77777777" w:rsidR="00205327" w:rsidRPr="00840E43" w:rsidRDefault="00205327" w:rsidP="00E77CF6">
            <w:pPr>
              <w:ind w:firstLine="540"/>
              <w:rPr>
                <w:sz w:val="20"/>
                <w:szCs w:val="20"/>
                <w:lang w:val="en-US"/>
              </w:rPr>
            </w:pPr>
            <w:r w:rsidRPr="00840E43">
              <w:rPr>
                <w:sz w:val="20"/>
                <w:szCs w:val="20"/>
                <w:lang w:val="en-US"/>
              </w:rPr>
              <w:t>Preparation for midterms exam</w:t>
            </w:r>
          </w:p>
        </w:tc>
        <w:tc>
          <w:tcPr>
            <w:tcW w:w="1018" w:type="dxa"/>
          </w:tcPr>
          <w:p w14:paraId="3E97365E"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Pr>
          <w:p w14:paraId="4A0D8B11" w14:textId="77777777" w:rsidR="00205327" w:rsidRPr="00840E43" w:rsidRDefault="00205327" w:rsidP="00E77CF6">
            <w:pPr>
              <w:jc w:val="center"/>
              <w:rPr>
                <w:sz w:val="20"/>
                <w:szCs w:val="20"/>
                <w:lang w:val="en-US"/>
              </w:rPr>
            </w:pPr>
            <w:r w:rsidRPr="00840E43">
              <w:rPr>
                <w:sz w:val="20"/>
                <w:szCs w:val="20"/>
                <w:lang w:val="en-US"/>
              </w:rPr>
              <w:t>4</w:t>
            </w:r>
          </w:p>
        </w:tc>
        <w:tc>
          <w:tcPr>
            <w:tcW w:w="2181" w:type="dxa"/>
          </w:tcPr>
          <w:p w14:paraId="049CD9A1" w14:textId="77777777" w:rsidR="00205327" w:rsidRPr="00840E43" w:rsidRDefault="00205327" w:rsidP="00E77CF6">
            <w:pPr>
              <w:jc w:val="center"/>
              <w:rPr>
                <w:sz w:val="20"/>
                <w:szCs w:val="20"/>
                <w:lang w:val="en-US"/>
              </w:rPr>
            </w:pPr>
            <w:r w:rsidRPr="00840E43">
              <w:rPr>
                <w:sz w:val="20"/>
                <w:szCs w:val="20"/>
                <w:lang w:val="en-US"/>
              </w:rPr>
              <w:t>4</w:t>
            </w:r>
          </w:p>
        </w:tc>
      </w:tr>
      <w:tr w:rsidR="00205327" w:rsidRPr="00840E43" w14:paraId="2FFD6E08" w14:textId="77777777" w:rsidTr="00E77CF6">
        <w:trPr>
          <w:trHeight w:val="250"/>
        </w:trPr>
        <w:tc>
          <w:tcPr>
            <w:tcW w:w="5217" w:type="dxa"/>
          </w:tcPr>
          <w:p w14:paraId="424571A2" w14:textId="77777777" w:rsidR="00205327" w:rsidRPr="00840E43" w:rsidRDefault="00205327" w:rsidP="00E77CF6">
            <w:pPr>
              <w:ind w:firstLine="540"/>
              <w:rPr>
                <w:sz w:val="20"/>
                <w:szCs w:val="20"/>
                <w:lang w:val="en-US"/>
              </w:rPr>
            </w:pPr>
            <w:r w:rsidRPr="00840E43">
              <w:rPr>
                <w:sz w:val="20"/>
                <w:szCs w:val="20"/>
                <w:lang w:val="en-US"/>
              </w:rPr>
              <w:t>Preparation for final exam</w:t>
            </w:r>
          </w:p>
        </w:tc>
        <w:tc>
          <w:tcPr>
            <w:tcW w:w="1018" w:type="dxa"/>
          </w:tcPr>
          <w:p w14:paraId="7D2535DB"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Pr>
          <w:p w14:paraId="179002E1" w14:textId="77777777" w:rsidR="00205327" w:rsidRPr="00840E43" w:rsidRDefault="00205327" w:rsidP="00E77CF6">
            <w:pPr>
              <w:jc w:val="center"/>
              <w:rPr>
                <w:sz w:val="20"/>
                <w:szCs w:val="20"/>
                <w:lang w:val="en-US"/>
              </w:rPr>
            </w:pPr>
            <w:r w:rsidRPr="00840E43">
              <w:rPr>
                <w:sz w:val="20"/>
                <w:szCs w:val="20"/>
                <w:lang w:val="en-US"/>
              </w:rPr>
              <w:t>6</w:t>
            </w:r>
          </w:p>
        </w:tc>
        <w:tc>
          <w:tcPr>
            <w:tcW w:w="2181" w:type="dxa"/>
          </w:tcPr>
          <w:p w14:paraId="0ACB3002" w14:textId="77777777" w:rsidR="00205327" w:rsidRPr="00840E43" w:rsidRDefault="00205327" w:rsidP="00E77CF6">
            <w:pPr>
              <w:jc w:val="center"/>
              <w:rPr>
                <w:sz w:val="20"/>
                <w:szCs w:val="20"/>
                <w:lang w:val="en-US"/>
              </w:rPr>
            </w:pPr>
            <w:r w:rsidRPr="00840E43">
              <w:rPr>
                <w:sz w:val="20"/>
                <w:szCs w:val="20"/>
                <w:lang w:val="en-US"/>
              </w:rPr>
              <w:t>6</w:t>
            </w:r>
          </w:p>
        </w:tc>
      </w:tr>
      <w:tr w:rsidR="00205327" w:rsidRPr="00840E43" w14:paraId="2D2570DC" w14:textId="77777777" w:rsidTr="00E77CF6">
        <w:trPr>
          <w:trHeight w:val="250"/>
        </w:trPr>
        <w:tc>
          <w:tcPr>
            <w:tcW w:w="5217" w:type="dxa"/>
          </w:tcPr>
          <w:p w14:paraId="2872F051" w14:textId="77777777" w:rsidR="00205327" w:rsidRPr="00840E43" w:rsidRDefault="00205327" w:rsidP="00E77CF6">
            <w:pPr>
              <w:ind w:firstLine="540"/>
              <w:rPr>
                <w:sz w:val="20"/>
                <w:szCs w:val="20"/>
                <w:lang w:val="en-US"/>
              </w:rPr>
            </w:pPr>
            <w:r w:rsidRPr="00840E43">
              <w:rPr>
                <w:sz w:val="20"/>
                <w:szCs w:val="20"/>
                <w:lang w:val="en-US"/>
              </w:rPr>
              <w:t>Preparation for Quiz etc.</w:t>
            </w:r>
          </w:p>
        </w:tc>
        <w:tc>
          <w:tcPr>
            <w:tcW w:w="1018" w:type="dxa"/>
            <w:tcBorders>
              <w:top w:val="single" w:sz="4" w:space="0" w:color="auto"/>
              <w:left w:val="single" w:sz="4" w:space="0" w:color="auto"/>
              <w:bottom w:val="single" w:sz="4" w:space="0" w:color="auto"/>
              <w:right w:val="single" w:sz="4" w:space="0" w:color="auto"/>
            </w:tcBorders>
          </w:tcPr>
          <w:p w14:paraId="5C7A0ADF"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50FFF6BC"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06A96F74" w14:textId="77777777" w:rsidR="00205327" w:rsidRPr="00840E43" w:rsidRDefault="00205327" w:rsidP="00E77CF6">
            <w:pPr>
              <w:jc w:val="center"/>
              <w:rPr>
                <w:sz w:val="20"/>
                <w:szCs w:val="20"/>
                <w:lang w:val="en-US"/>
              </w:rPr>
            </w:pPr>
          </w:p>
        </w:tc>
      </w:tr>
      <w:tr w:rsidR="00205327" w:rsidRPr="00840E43" w14:paraId="772C56CD" w14:textId="77777777" w:rsidTr="00E77CF6">
        <w:trPr>
          <w:trHeight w:val="250"/>
        </w:trPr>
        <w:tc>
          <w:tcPr>
            <w:tcW w:w="5217" w:type="dxa"/>
          </w:tcPr>
          <w:p w14:paraId="106778D9" w14:textId="77777777" w:rsidR="00205327" w:rsidRPr="00840E43" w:rsidRDefault="00205327" w:rsidP="00E77CF6">
            <w:pPr>
              <w:ind w:firstLine="540"/>
              <w:rPr>
                <w:sz w:val="20"/>
                <w:szCs w:val="20"/>
                <w:lang w:val="en-US"/>
              </w:rPr>
            </w:pPr>
            <w:r w:rsidRPr="00840E43">
              <w:rPr>
                <w:sz w:val="20"/>
                <w:szCs w:val="20"/>
                <w:lang w:val="en-US"/>
              </w:rPr>
              <w:t>Preparing Assignments</w:t>
            </w:r>
          </w:p>
        </w:tc>
        <w:tc>
          <w:tcPr>
            <w:tcW w:w="1018" w:type="dxa"/>
            <w:tcBorders>
              <w:top w:val="single" w:sz="4" w:space="0" w:color="auto"/>
              <w:left w:val="single" w:sz="4" w:space="0" w:color="auto"/>
              <w:bottom w:val="single" w:sz="4" w:space="0" w:color="auto"/>
              <w:right w:val="single" w:sz="4" w:space="0" w:color="auto"/>
            </w:tcBorders>
          </w:tcPr>
          <w:p w14:paraId="6C93D6E6"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7EA82CFD"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14D2D46F" w14:textId="77777777" w:rsidR="00205327" w:rsidRPr="00840E43" w:rsidRDefault="00205327" w:rsidP="00E77CF6">
            <w:pPr>
              <w:jc w:val="center"/>
              <w:rPr>
                <w:sz w:val="20"/>
                <w:szCs w:val="20"/>
                <w:lang w:val="en-US"/>
              </w:rPr>
            </w:pPr>
          </w:p>
        </w:tc>
      </w:tr>
      <w:tr w:rsidR="00205327" w:rsidRPr="00840E43" w14:paraId="7E9B19C5" w14:textId="77777777" w:rsidTr="00E77CF6">
        <w:trPr>
          <w:trHeight w:val="250"/>
        </w:trPr>
        <w:tc>
          <w:tcPr>
            <w:tcW w:w="5217" w:type="dxa"/>
          </w:tcPr>
          <w:p w14:paraId="7B0AE450" w14:textId="77777777" w:rsidR="00205327" w:rsidRPr="00840E43" w:rsidRDefault="00205327" w:rsidP="00E77CF6">
            <w:pPr>
              <w:ind w:firstLine="540"/>
              <w:rPr>
                <w:sz w:val="20"/>
                <w:szCs w:val="20"/>
                <w:lang w:val="en-US"/>
              </w:rPr>
            </w:pPr>
            <w:r w:rsidRPr="00840E43">
              <w:rPr>
                <w:sz w:val="20"/>
                <w:szCs w:val="20"/>
                <w:lang w:val="en-US"/>
              </w:rPr>
              <w:t>Preparing presentation</w:t>
            </w:r>
          </w:p>
        </w:tc>
        <w:tc>
          <w:tcPr>
            <w:tcW w:w="1018" w:type="dxa"/>
            <w:tcBorders>
              <w:top w:val="single" w:sz="4" w:space="0" w:color="auto"/>
              <w:left w:val="single" w:sz="4" w:space="0" w:color="auto"/>
              <w:bottom w:val="single" w:sz="4" w:space="0" w:color="auto"/>
              <w:right w:val="single" w:sz="4" w:space="0" w:color="auto"/>
            </w:tcBorders>
          </w:tcPr>
          <w:p w14:paraId="6BE5DC5A"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6C435C4F"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6F392707" w14:textId="77777777" w:rsidR="00205327" w:rsidRPr="00840E43" w:rsidRDefault="00205327" w:rsidP="00E77CF6">
            <w:pPr>
              <w:jc w:val="center"/>
              <w:rPr>
                <w:sz w:val="20"/>
                <w:szCs w:val="20"/>
                <w:lang w:val="en-US"/>
              </w:rPr>
            </w:pPr>
          </w:p>
        </w:tc>
      </w:tr>
      <w:tr w:rsidR="00205327" w:rsidRPr="00840E43" w14:paraId="5CF571D3" w14:textId="77777777" w:rsidTr="00E77CF6">
        <w:trPr>
          <w:trHeight w:val="250"/>
        </w:trPr>
        <w:tc>
          <w:tcPr>
            <w:tcW w:w="5217" w:type="dxa"/>
          </w:tcPr>
          <w:p w14:paraId="1F389FDE" w14:textId="77777777" w:rsidR="00205327" w:rsidRPr="00840E43" w:rsidRDefault="00205327" w:rsidP="00E77CF6">
            <w:pPr>
              <w:ind w:firstLine="540"/>
              <w:rPr>
                <w:sz w:val="20"/>
                <w:szCs w:val="20"/>
                <w:lang w:val="en-US"/>
              </w:rPr>
            </w:pPr>
            <w:r w:rsidRPr="00840E43">
              <w:rPr>
                <w:sz w:val="20"/>
                <w:szCs w:val="20"/>
                <w:lang w:val="en-US"/>
              </w:rPr>
              <w:t>Other  (please indicate)</w:t>
            </w:r>
          </w:p>
        </w:tc>
        <w:tc>
          <w:tcPr>
            <w:tcW w:w="1018" w:type="dxa"/>
            <w:tcBorders>
              <w:top w:val="single" w:sz="4" w:space="0" w:color="auto"/>
              <w:left w:val="single" w:sz="4" w:space="0" w:color="auto"/>
              <w:bottom w:val="single" w:sz="4" w:space="0" w:color="auto"/>
              <w:right w:val="single" w:sz="4" w:space="0" w:color="auto"/>
            </w:tcBorders>
          </w:tcPr>
          <w:p w14:paraId="5A59C085"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403B82FC"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461CE120" w14:textId="77777777" w:rsidR="00205327" w:rsidRPr="00840E43" w:rsidRDefault="00205327" w:rsidP="00E77CF6">
            <w:pPr>
              <w:jc w:val="center"/>
              <w:rPr>
                <w:sz w:val="20"/>
                <w:szCs w:val="20"/>
                <w:lang w:val="en-US"/>
              </w:rPr>
            </w:pPr>
          </w:p>
        </w:tc>
      </w:tr>
      <w:tr w:rsidR="00205327" w:rsidRPr="00840E43" w14:paraId="3E9D14FE" w14:textId="77777777" w:rsidTr="00E77CF6">
        <w:trPr>
          <w:trHeight w:val="250"/>
        </w:trPr>
        <w:tc>
          <w:tcPr>
            <w:tcW w:w="5217" w:type="dxa"/>
            <w:tcBorders>
              <w:top w:val="single" w:sz="4" w:space="0" w:color="auto"/>
              <w:left w:val="single" w:sz="4" w:space="0" w:color="auto"/>
              <w:bottom w:val="single" w:sz="4" w:space="0" w:color="auto"/>
              <w:right w:val="single" w:sz="4" w:space="0" w:color="auto"/>
            </w:tcBorders>
          </w:tcPr>
          <w:p w14:paraId="4F1C8664" w14:textId="77777777" w:rsidR="00205327" w:rsidRPr="00840E43" w:rsidRDefault="00205327" w:rsidP="00E77CF6">
            <w:pPr>
              <w:ind w:firstLine="540"/>
              <w:jc w:val="both"/>
              <w:rPr>
                <w:b/>
                <w:sz w:val="20"/>
                <w:szCs w:val="20"/>
                <w:lang w:val="en-US"/>
              </w:rPr>
            </w:pPr>
            <w:r w:rsidRPr="00840E43">
              <w:rPr>
                <w:b/>
                <w:sz w:val="20"/>
                <w:szCs w:val="20"/>
                <w:lang w:val="en-US"/>
              </w:rPr>
              <w:t>Total Workload (hour)</w:t>
            </w:r>
          </w:p>
        </w:tc>
        <w:tc>
          <w:tcPr>
            <w:tcW w:w="1018" w:type="dxa"/>
            <w:tcBorders>
              <w:top w:val="single" w:sz="4" w:space="0" w:color="auto"/>
              <w:left w:val="single" w:sz="4" w:space="0" w:color="auto"/>
              <w:bottom w:val="single" w:sz="4" w:space="0" w:color="auto"/>
              <w:right w:val="single" w:sz="4" w:space="0" w:color="auto"/>
            </w:tcBorders>
          </w:tcPr>
          <w:p w14:paraId="145C82E5"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3C16597E"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4074097F" w14:textId="77777777" w:rsidR="00205327" w:rsidRPr="00840E43" w:rsidRDefault="00205327" w:rsidP="00E77CF6">
            <w:pPr>
              <w:ind w:left="-108" w:right="-118"/>
              <w:jc w:val="center"/>
              <w:rPr>
                <w:sz w:val="20"/>
                <w:szCs w:val="20"/>
                <w:lang w:val="en-US"/>
              </w:rPr>
            </w:pPr>
            <w:r w:rsidRPr="00840E43">
              <w:rPr>
                <w:bCs/>
                <w:sz w:val="20"/>
                <w:szCs w:val="20"/>
                <w:lang w:val="en-US"/>
              </w:rPr>
              <w:t>50/25</w:t>
            </w:r>
          </w:p>
        </w:tc>
      </w:tr>
      <w:tr w:rsidR="00205327" w:rsidRPr="00840E43" w14:paraId="5585E8E7" w14:textId="77777777" w:rsidTr="00E77CF6">
        <w:trPr>
          <w:trHeight w:val="250"/>
        </w:trPr>
        <w:tc>
          <w:tcPr>
            <w:tcW w:w="5217" w:type="dxa"/>
          </w:tcPr>
          <w:p w14:paraId="2B3B3588" w14:textId="77777777" w:rsidR="00205327" w:rsidRPr="00840E43" w:rsidRDefault="00205327" w:rsidP="00E77CF6">
            <w:pPr>
              <w:ind w:firstLine="540"/>
              <w:jc w:val="both"/>
              <w:rPr>
                <w:b/>
                <w:sz w:val="20"/>
                <w:szCs w:val="20"/>
                <w:lang w:val="en-US"/>
              </w:rPr>
            </w:pPr>
            <w:r w:rsidRPr="00840E43">
              <w:rPr>
                <w:b/>
                <w:sz w:val="20"/>
                <w:szCs w:val="20"/>
                <w:lang w:val="en-US"/>
              </w:rPr>
              <w:t>ECTS Credits of Course</w:t>
            </w:r>
          </w:p>
        </w:tc>
        <w:tc>
          <w:tcPr>
            <w:tcW w:w="1018" w:type="dxa"/>
            <w:tcBorders>
              <w:top w:val="single" w:sz="4" w:space="0" w:color="auto"/>
              <w:left w:val="single" w:sz="4" w:space="0" w:color="auto"/>
              <w:bottom w:val="single" w:sz="4" w:space="0" w:color="auto"/>
              <w:right w:val="single" w:sz="4" w:space="0" w:color="auto"/>
            </w:tcBorders>
          </w:tcPr>
          <w:p w14:paraId="19817368"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16351DD2"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0EC5CE3E" w14:textId="77777777" w:rsidR="00205327" w:rsidRPr="00840E43" w:rsidRDefault="00205327" w:rsidP="00E77CF6">
            <w:pPr>
              <w:ind w:left="-108" w:right="-118"/>
              <w:jc w:val="center"/>
              <w:rPr>
                <w:bCs/>
                <w:sz w:val="20"/>
                <w:szCs w:val="20"/>
                <w:lang w:val="en-US"/>
              </w:rPr>
            </w:pPr>
            <w:r w:rsidRPr="00840E43">
              <w:rPr>
                <w:bCs/>
                <w:sz w:val="20"/>
                <w:szCs w:val="20"/>
                <w:lang w:val="en-US"/>
              </w:rPr>
              <w:t>2</w:t>
            </w:r>
          </w:p>
        </w:tc>
      </w:tr>
    </w:tbl>
    <w:p w14:paraId="0D44D198" w14:textId="77777777" w:rsidR="007E3E0F" w:rsidRDefault="007E3E0F" w:rsidP="00E77CF6">
      <w:pPr>
        <w:jc w:val="center"/>
        <w:rPr>
          <w:b/>
          <w:sz w:val="20"/>
          <w:szCs w:val="20"/>
          <w:lang w:val="en-US"/>
        </w:rPr>
      </w:pPr>
    </w:p>
    <w:p w14:paraId="2429685F" w14:textId="77777777" w:rsidR="009F0D26" w:rsidRDefault="009F0D26" w:rsidP="00883D1D">
      <w:pPr>
        <w:pStyle w:val="T2"/>
      </w:pPr>
      <w:bookmarkStart w:id="205" w:name="_Toc48855772"/>
    </w:p>
    <w:p w14:paraId="6395C82C" w14:textId="77777777" w:rsidR="009F0D26" w:rsidRDefault="009F0D26" w:rsidP="00883D1D">
      <w:pPr>
        <w:pStyle w:val="T2"/>
      </w:pPr>
    </w:p>
    <w:p w14:paraId="042D1AA7" w14:textId="77777777" w:rsidR="00E77CF6" w:rsidRPr="007A2BFC" w:rsidRDefault="00E77CF6" w:rsidP="00883D1D">
      <w:pPr>
        <w:pStyle w:val="T2"/>
        <w:rPr>
          <w:bCs/>
        </w:rPr>
      </w:pPr>
      <w:r w:rsidRPr="007A2BFC">
        <w:t>HEF 2077 NURSING ENGLISH I</w:t>
      </w:r>
      <w:bookmarkEnd w:id="205"/>
    </w:p>
    <w:p w14:paraId="516423E7" w14:textId="77777777" w:rsidR="00E77CF6" w:rsidRPr="007A2BFC" w:rsidRDefault="00E77CF6" w:rsidP="00E77CF6">
      <w:pPr>
        <w:jc w:val="center"/>
        <w:rPr>
          <w:b/>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435"/>
        <w:gridCol w:w="1105"/>
        <w:gridCol w:w="5530"/>
      </w:tblGrid>
      <w:tr w:rsidR="00E77CF6" w:rsidRPr="007A2BFC" w14:paraId="36238A4E" w14:textId="77777777" w:rsidTr="00E77CF6">
        <w:tc>
          <w:tcPr>
            <w:tcW w:w="3963" w:type="dxa"/>
            <w:gridSpan w:val="3"/>
          </w:tcPr>
          <w:p w14:paraId="09C22758" w14:textId="77777777" w:rsidR="00E77CF6" w:rsidRPr="007A2BFC" w:rsidRDefault="00E77CF6" w:rsidP="00E77CF6">
            <w:pPr>
              <w:rPr>
                <w:b/>
                <w:sz w:val="20"/>
                <w:szCs w:val="20"/>
                <w:lang w:val="en-US"/>
              </w:rPr>
            </w:pPr>
            <w:r w:rsidRPr="007A2BFC">
              <w:rPr>
                <w:b/>
                <w:bCs/>
                <w:sz w:val="20"/>
                <w:szCs w:val="20"/>
                <w:lang w:val="en-US"/>
              </w:rPr>
              <w:t>Department(s) Giving the Course:</w:t>
            </w:r>
          </w:p>
          <w:p w14:paraId="786C06F3" w14:textId="77777777" w:rsidR="00E77CF6" w:rsidRPr="007A2BFC" w:rsidRDefault="00E77CF6" w:rsidP="00E77CF6">
            <w:pPr>
              <w:rPr>
                <w:bCs/>
                <w:sz w:val="20"/>
                <w:szCs w:val="20"/>
                <w:lang w:val="en-US"/>
              </w:rPr>
            </w:pPr>
            <w:r w:rsidRPr="007A2BFC">
              <w:rPr>
                <w:sz w:val="20"/>
                <w:szCs w:val="20"/>
                <w:lang w:val="en-US"/>
              </w:rPr>
              <w:t>DEU Faculty of Nursing</w:t>
            </w:r>
          </w:p>
          <w:p w14:paraId="63538A04" w14:textId="77777777" w:rsidR="00E77CF6" w:rsidRPr="007A2BFC" w:rsidRDefault="00E77CF6" w:rsidP="00E77CF6">
            <w:pPr>
              <w:rPr>
                <w:b/>
                <w:sz w:val="20"/>
                <w:szCs w:val="20"/>
                <w:lang w:val="en-US"/>
              </w:rPr>
            </w:pPr>
          </w:p>
        </w:tc>
        <w:tc>
          <w:tcPr>
            <w:tcW w:w="5530" w:type="dxa"/>
          </w:tcPr>
          <w:p w14:paraId="16E2B178" w14:textId="77777777" w:rsidR="00E77CF6" w:rsidRPr="007A2BFC" w:rsidRDefault="00E77CF6" w:rsidP="00E77CF6">
            <w:pPr>
              <w:rPr>
                <w:b/>
                <w:sz w:val="20"/>
                <w:szCs w:val="20"/>
                <w:lang w:val="en-US"/>
              </w:rPr>
            </w:pPr>
            <w:r w:rsidRPr="007A2BFC">
              <w:rPr>
                <w:b/>
                <w:bCs/>
                <w:sz w:val="20"/>
                <w:szCs w:val="20"/>
                <w:lang w:val="en-US"/>
              </w:rPr>
              <w:t>Department(s) Taking the Course:</w:t>
            </w:r>
          </w:p>
          <w:p w14:paraId="11BEFF4B" w14:textId="77777777" w:rsidR="00E77CF6" w:rsidRPr="007A2BFC" w:rsidRDefault="00E77CF6" w:rsidP="00E77CF6">
            <w:pPr>
              <w:rPr>
                <w:bCs/>
                <w:sz w:val="20"/>
                <w:szCs w:val="20"/>
                <w:lang w:val="en-US"/>
              </w:rPr>
            </w:pPr>
            <w:r w:rsidRPr="007A2BFC">
              <w:rPr>
                <w:sz w:val="20"/>
                <w:szCs w:val="20"/>
                <w:lang w:val="en-US"/>
              </w:rPr>
              <w:t>DEU Faculty of Nursing</w:t>
            </w:r>
          </w:p>
          <w:p w14:paraId="6754AAA6" w14:textId="77777777" w:rsidR="00E77CF6" w:rsidRPr="007A2BFC" w:rsidRDefault="00E77CF6" w:rsidP="00E77CF6">
            <w:pPr>
              <w:rPr>
                <w:b/>
                <w:sz w:val="20"/>
                <w:szCs w:val="20"/>
                <w:lang w:val="en-US"/>
              </w:rPr>
            </w:pPr>
          </w:p>
        </w:tc>
      </w:tr>
      <w:tr w:rsidR="00E77CF6" w:rsidRPr="007A2BFC" w14:paraId="45067493" w14:textId="77777777" w:rsidTr="00E77CF6">
        <w:tc>
          <w:tcPr>
            <w:tcW w:w="3963" w:type="dxa"/>
            <w:gridSpan w:val="3"/>
          </w:tcPr>
          <w:p w14:paraId="0C7DB0AD" w14:textId="77777777" w:rsidR="00E77CF6" w:rsidRPr="007A2BFC" w:rsidRDefault="00E77CF6" w:rsidP="00E77CF6">
            <w:pPr>
              <w:rPr>
                <w:b/>
                <w:sz w:val="20"/>
                <w:szCs w:val="20"/>
                <w:lang w:val="en-US"/>
              </w:rPr>
            </w:pPr>
            <w:r w:rsidRPr="007A2BFC">
              <w:rPr>
                <w:b/>
                <w:bCs/>
                <w:sz w:val="20"/>
                <w:szCs w:val="20"/>
                <w:lang w:val="en-US"/>
              </w:rPr>
              <w:t>Name of the Department:</w:t>
            </w:r>
            <w:r w:rsidRPr="007A2BFC">
              <w:rPr>
                <w:sz w:val="20"/>
                <w:szCs w:val="20"/>
                <w:lang w:val="en-US"/>
              </w:rPr>
              <w:t xml:space="preserve"> Nursing</w:t>
            </w:r>
          </w:p>
          <w:p w14:paraId="4CEF8442" w14:textId="77777777" w:rsidR="00E77CF6" w:rsidRPr="007A2BFC" w:rsidRDefault="00E77CF6" w:rsidP="00E77CF6">
            <w:pPr>
              <w:rPr>
                <w:b/>
                <w:sz w:val="20"/>
                <w:szCs w:val="20"/>
                <w:lang w:val="en-US"/>
              </w:rPr>
            </w:pPr>
          </w:p>
        </w:tc>
        <w:tc>
          <w:tcPr>
            <w:tcW w:w="5530" w:type="dxa"/>
          </w:tcPr>
          <w:p w14:paraId="1BB1C6A6" w14:textId="77777777" w:rsidR="00E77CF6" w:rsidRPr="007A2BFC" w:rsidRDefault="00E77CF6" w:rsidP="00E77CF6">
            <w:pPr>
              <w:rPr>
                <w:b/>
                <w:sz w:val="20"/>
                <w:szCs w:val="20"/>
                <w:lang w:val="en-US"/>
              </w:rPr>
            </w:pPr>
            <w:r w:rsidRPr="007A2BFC">
              <w:rPr>
                <w:b/>
                <w:bCs/>
                <w:sz w:val="20"/>
                <w:szCs w:val="20"/>
                <w:lang w:val="en-US"/>
              </w:rPr>
              <w:t>Name of the Course:</w:t>
            </w:r>
          </w:p>
          <w:p w14:paraId="0E1E8CA6" w14:textId="77777777" w:rsidR="00E77CF6" w:rsidRPr="007A2BFC" w:rsidRDefault="00E77CF6" w:rsidP="00E77CF6">
            <w:pPr>
              <w:rPr>
                <w:b/>
                <w:sz w:val="20"/>
                <w:szCs w:val="20"/>
                <w:lang w:val="en-US"/>
              </w:rPr>
            </w:pPr>
            <w:r w:rsidRPr="007A2BFC">
              <w:rPr>
                <w:sz w:val="20"/>
                <w:szCs w:val="20"/>
                <w:lang w:val="en-US"/>
              </w:rPr>
              <w:t>Nursing English I</w:t>
            </w:r>
          </w:p>
        </w:tc>
      </w:tr>
      <w:tr w:rsidR="00E77CF6" w:rsidRPr="007A2BFC" w14:paraId="59E90B2C" w14:textId="77777777" w:rsidTr="00E77CF6">
        <w:tc>
          <w:tcPr>
            <w:tcW w:w="3963" w:type="dxa"/>
            <w:gridSpan w:val="3"/>
          </w:tcPr>
          <w:p w14:paraId="23B3150E" w14:textId="77777777" w:rsidR="00E77CF6" w:rsidRPr="007A2BFC" w:rsidRDefault="00E77CF6" w:rsidP="00E77CF6">
            <w:pPr>
              <w:rPr>
                <w:sz w:val="20"/>
                <w:szCs w:val="20"/>
                <w:lang w:val="en-US"/>
              </w:rPr>
            </w:pPr>
            <w:r w:rsidRPr="007A2BFC">
              <w:rPr>
                <w:b/>
                <w:bCs/>
                <w:sz w:val="20"/>
                <w:szCs w:val="20"/>
                <w:lang w:val="en-US"/>
              </w:rPr>
              <w:t>Course Level:</w:t>
            </w:r>
            <w:r w:rsidRPr="007A2BFC">
              <w:rPr>
                <w:sz w:val="20"/>
                <w:szCs w:val="20"/>
                <w:lang w:val="en-US"/>
              </w:rPr>
              <w:t xml:space="preserve"> (Undergraduate) </w:t>
            </w:r>
          </w:p>
          <w:p w14:paraId="283B71E9" w14:textId="77777777" w:rsidR="00E77CF6" w:rsidRPr="007A2BFC" w:rsidRDefault="00E77CF6" w:rsidP="00E77CF6">
            <w:pPr>
              <w:rPr>
                <w:b/>
                <w:sz w:val="20"/>
                <w:szCs w:val="20"/>
                <w:highlight w:val="yellow"/>
                <w:lang w:val="en-US"/>
              </w:rPr>
            </w:pPr>
          </w:p>
        </w:tc>
        <w:tc>
          <w:tcPr>
            <w:tcW w:w="5530" w:type="dxa"/>
          </w:tcPr>
          <w:p w14:paraId="0B8DB77D" w14:textId="77777777" w:rsidR="00E77CF6" w:rsidRPr="007A2BFC" w:rsidRDefault="00E77CF6" w:rsidP="00E77CF6">
            <w:pPr>
              <w:rPr>
                <w:sz w:val="20"/>
                <w:szCs w:val="20"/>
                <w:lang w:val="en-US"/>
              </w:rPr>
            </w:pPr>
            <w:r w:rsidRPr="007A2BFC">
              <w:rPr>
                <w:b/>
                <w:bCs/>
                <w:sz w:val="20"/>
                <w:szCs w:val="20"/>
                <w:lang w:val="en-US"/>
              </w:rPr>
              <w:t>Course Code:</w:t>
            </w:r>
            <w:r w:rsidRPr="007A2BFC">
              <w:rPr>
                <w:sz w:val="20"/>
                <w:szCs w:val="20"/>
                <w:lang w:val="en-US"/>
              </w:rPr>
              <w:t xml:space="preserve"> HEF 2077</w:t>
            </w:r>
          </w:p>
          <w:p w14:paraId="56C4E098" w14:textId="77777777" w:rsidR="00E77CF6" w:rsidRPr="007A2BFC" w:rsidRDefault="00E77CF6" w:rsidP="00E77CF6">
            <w:pPr>
              <w:rPr>
                <w:sz w:val="20"/>
                <w:szCs w:val="20"/>
                <w:lang w:val="en-US"/>
              </w:rPr>
            </w:pPr>
          </w:p>
        </w:tc>
      </w:tr>
      <w:tr w:rsidR="00E77CF6" w:rsidRPr="007A2BFC" w14:paraId="6BF83C69" w14:textId="77777777" w:rsidTr="005521E6">
        <w:trPr>
          <w:trHeight w:val="454"/>
        </w:trPr>
        <w:tc>
          <w:tcPr>
            <w:tcW w:w="3963" w:type="dxa"/>
            <w:gridSpan w:val="3"/>
          </w:tcPr>
          <w:p w14:paraId="5C5E7CA9" w14:textId="77777777" w:rsidR="00E77CF6" w:rsidRPr="007A2BFC" w:rsidRDefault="00E77CF6" w:rsidP="00E77CF6">
            <w:pPr>
              <w:rPr>
                <w:b/>
                <w:color w:val="000000"/>
                <w:sz w:val="20"/>
                <w:szCs w:val="20"/>
                <w:lang w:val="en-US"/>
              </w:rPr>
            </w:pPr>
            <w:r w:rsidRPr="007A2BFC">
              <w:rPr>
                <w:b/>
                <w:bCs/>
                <w:sz w:val="20"/>
                <w:szCs w:val="20"/>
                <w:lang w:val="en-US"/>
              </w:rPr>
              <w:t>Issuance/Renewal Date of the Form</w:t>
            </w:r>
            <w:r w:rsidRPr="007A2BFC">
              <w:rPr>
                <w:b/>
                <w:bCs/>
                <w:color w:val="000000"/>
                <w:sz w:val="20"/>
                <w:szCs w:val="20"/>
                <w:lang w:val="en-US"/>
              </w:rPr>
              <w:t>:</w:t>
            </w:r>
          </w:p>
          <w:p w14:paraId="2FE14BE4" w14:textId="77777777" w:rsidR="00E77CF6" w:rsidRPr="007A2BFC" w:rsidRDefault="00E77CF6" w:rsidP="00E77CF6">
            <w:pPr>
              <w:rPr>
                <w:color w:val="000000"/>
                <w:sz w:val="20"/>
                <w:szCs w:val="20"/>
                <w:lang w:val="en-US"/>
              </w:rPr>
            </w:pPr>
            <w:r w:rsidRPr="007A2BFC">
              <w:rPr>
                <w:color w:val="000000"/>
                <w:sz w:val="20"/>
                <w:szCs w:val="20"/>
                <w:lang w:val="en-US"/>
              </w:rPr>
              <w:t>07/07/2020</w:t>
            </w:r>
          </w:p>
          <w:p w14:paraId="71294444" w14:textId="77777777" w:rsidR="00E77CF6" w:rsidRPr="007A2BFC" w:rsidRDefault="00E77CF6" w:rsidP="00E77CF6">
            <w:pPr>
              <w:jc w:val="center"/>
              <w:rPr>
                <w:b/>
                <w:sz w:val="20"/>
                <w:szCs w:val="20"/>
                <w:lang w:val="en-US"/>
              </w:rPr>
            </w:pPr>
          </w:p>
        </w:tc>
        <w:tc>
          <w:tcPr>
            <w:tcW w:w="5530" w:type="dxa"/>
          </w:tcPr>
          <w:p w14:paraId="572CC7C2" w14:textId="77777777" w:rsidR="00E77CF6" w:rsidRPr="007A2BFC" w:rsidRDefault="00E77CF6" w:rsidP="005521E6">
            <w:pPr>
              <w:rPr>
                <w:b/>
                <w:sz w:val="20"/>
                <w:szCs w:val="20"/>
                <w:lang w:val="en-US"/>
              </w:rPr>
            </w:pPr>
            <w:r w:rsidRPr="007A2BFC">
              <w:rPr>
                <w:b/>
                <w:bCs/>
                <w:sz w:val="20"/>
                <w:szCs w:val="20"/>
                <w:lang w:val="en-US"/>
              </w:rPr>
              <w:t>Course type:</w:t>
            </w:r>
            <w:r w:rsidRPr="007A2BFC">
              <w:rPr>
                <w:sz w:val="20"/>
                <w:szCs w:val="20"/>
                <w:lang w:val="en-US"/>
              </w:rPr>
              <w:t xml:space="preserve"> Elective</w:t>
            </w:r>
          </w:p>
        </w:tc>
      </w:tr>
      <w:tr w:rsidR="00E77CF6" w:rsidRPr="007A2BFC" w14:paraId="6F4E70C4" w14:textId="77777777" w:rsidTr="00E77CF6">
        <w:tc>
          <w:tcPr>
            <w:tcW w:w="3963" w:type="dxa"/>
            <w:gridSpan w:val="3"/>
          </w:tcPr>
          <w:p w14:paraId="2D32674E" w14:textId="77777777" w:rsidR="00E77CF6" w:rsidRPr="007A2BFC" w:rsidRDefault="00E77CF6" w:rsidP="00E77CF6">
            <w:pPr>
              <w:rPr>
                <w:b/>
                <w:bCs/>
                <w:sz w:val="20"/>
                <w:szCs w:val="20"/>
                <w:lang w:val="en-US"/>
              </w:rPr>
            </w:pPr>
            <w:r w:rsidRPr="007A2BFC">
              <w:rPr>
                <w:b/>
                <w:bCs/>
                <w:sz w:val="20"/>
                <w:szCs w:val="20"/>
                <w:lang w:val="en-US"/>
              </w:rPr>
              <w:t>Language of the course:</w:t>
            </w:r>
            <w:r w:rsidRPr="007A2BFC">
              <w:rPr>
                <w:sz w:val="20"/>
                <w:szCs w:val="20"/>
                <w:lang w:val="en-US"/>
              </w:rPr>
              <w:t xml:space="preserve"> Turkish</w:t>
            </w:r>
          </w:p>
          <w:p w14:paraId="01B1E931" w14:textId="77777777" w:rsidR="00E77CF6" w:rsidRPr="007A2BFC" w:rsidRDefault="00E77CF6" w:rsidP="00E77CF6">
            <w:pPr>
              <w:rPr>
                <w:sz w:val="20"/>
                <w:szCs w:val="20"/>
                <w:lang w:val="en-US"/>
              </w:rPr>
            </w:pPr>
            <w:r w:rsidRPr="007A2BFC">
              <w:rPr>
                <w:b/>
                <w:bCs/>
                <w:sz w:val="20"/>
                <w:szCs w:val="20"/>
                <w:lang w:val="en-US"/>
              </w:rPr>
              <w:tab/>
            </w:r>
          </w:p>
        </w:tc>
        <w:tc>
          <w:tcPr>
            <w:tcW w:w="5530" w:type="dxa"/>
          </w:tcPr>
          <w:p w14:paraId="214BA5B7" w14:textId="77777777" w:rsidR="00E77CF6" w:rsidRPr="007A2BFC" w:rsidRDefault="00E77CF6" w:rsidP="00E77CF6">
            <w:pPr>
              <w:rPr>
                <w:b/>
                <w:bCs/>
                <w:sz w:val="20"/>
                <w:szCs w:val="20"/>
                <w:lang w:val="en-US"/>
              </w:rPr>
            </w:pPr>
            <w:r w:rsidRPr="007A2BFC">
              <w:rPr>
                <w:b/>
                <w:bCs/>
                <w:sz w:val="20"/>
                <w:szCs w:val="20"/>
                <w:lang w:val="en-US"/>
              </w:rPr>
              <w:t>Instructor(s) of the course:</w:t>
            </w:r>
          </w:p>
          <w:p w14:paraId="6E2117B3" w14:textId="77777777" w:rsidR="00E77CF6" w:rsidRPr="007A2BFC" w:rsidRDefault="00E77CF6" w:rsidP="00E77CF6">
            <w:pPr>
              <w:tabs>
                <w:tab w:val="left" w:pos="2340"/>
                <w:tab w:val="left" w:leader="dot" w:pos="7655"/>
              </w:tabs>
              <w:rPr>
                <w:sz w:val="20"/>
                <w:szCs w:val="20"/>
                <w:lang w:val="en-US"/>
              </w:rPr>
            </w:pPr>
            <w:r w:rsidRPr="007A2BFC">
              <w:rPr>
                <w:sz w:val="20"/>
                <w:szCs w:val="20"/>
                <w:lang w:val="en-US"/>
              </w:rPr>
              <w:t>Assoc. Prof.  Merlinda ALUŞ TOKAT</w:t>
            </w:r>
          </w:p>
          <w:p w14:paraId="0697240B" w14:textId="77777777" w:rsidR="00E77CF6" w:rsidRPr="007A2BFC" w:rsidRDefault="00E77CF6" w:rsidP="00E77CF6">
            <w:pPr>
              <w:tabs>
                <w:tab w:val="left" w:pos="2340"/>
                <w:tab w:val="left" w:leader="dot" w:pos="7655"/>
              </w:tabs>
              <w:rPr>
                <w:sz w:val="20"/>
                <w:szCs w:val="20"/>
                <w:lang w:val="en-US"/>
              </w:rPr>
            </w:pPr>
            <w:r w:rsidRPr="007A2BFC">
              <w:rPr>
                <w:sz w:val="20"/>
                <w:szCs w:val="20"/>
                <w:lang w:val="en-US"/>
              </w:rPr>
              <w:t>Assist. Prof. Üyesi Hande YAĞCAN</w:t>
            </w:r>
          </w:p>
        </w:tc>
      </w:tr>
      <w:tr w:rsidR="00E77CF6" w:rsidRPr="007A2BFC" w14:paraId="51393580" w14:textId="77777777" w:rsidTr="00E77CF6">
        <w:tc>
          <w:tcPr>
            <w:tcW w:w="3963" w:type="dxa"/>
            <w:gridSpan w:val="3"/>
          </w:tcPr>
          <w:p w14:paraId="2F4906F1" w14:textId="77777777" w:rsidR="00E77CF6" w:rsidRPr="007A2BFC" w:rsidRDefault="00E77CF6" w:rsidP="00E77CF6">
            <w:pPr>
              <w:rPr>
                <w:sz w:val="20"/>
                <w:szCs w:val="20"/>
                <w:lang w:val="en-US"/>
              </w:rPr>
            </w:pPr>
            <w:r w:rsidRPr="007A2BFC">
              <w:rPr>
                <w:b/>
                <w:bCs/>
                <w:sz w:val="20"/>
                <w:szCs w:val="20"/>
                <w:lang w:val="en-US"/>
              </w:rPr>
              <w:t>Prerequisite of the course:</w:t>
            </w:r>
          </w:p>
          <w:p w14:paraId="1F9C0938" w14:textId="77777777" w:rsidR="00E77CF6" w:rsidRPr="007A2BFC" w:rsidRDefault="00E77CF6" w:rsidP="00E77CF6">
            <w:pPr>
              <w:rPr>
                <w:b/>
                <w:sz w:val="20"/>
                <w:szCs w:val="20"/>
                <w:lang w:val="en-US"/>
              </w:rPr>
            </w:pPr>
            <w:r w:rsidRPr="007A2BFC">
              <w:rPr>
                <w:b/>
                <w:sz w:val="20"/>
                <w:szCs w:val="20"/>
                <w:lang w:val="en-US"/>
              </w:rPr>
              <w:t>-</w:t>
            </w:r>
          </w:p>
        </w:tc>
        <w:tc>
          <w:tcPr>
            <w:tcW w:w="5530" w:type="dxa"/>
          </w:tcPr>
          <w:p w14:paraId="401A6FA0" w14:textId="77777777" w:rsidR="00E77CF6" w:rsidRPr="007A2BFC" w:rsidRDefault="00E77CF6" w:rsidP="00E77CF6">
            <w:pPr>
              <w:rPr>
                <w:sz w:val="20"/>
                <w:szCs w:val="20"/>
                <w:lang w:val="en-US"/>
              </w:rPr>
            </w:pPr>
            <w:r w:rsidRPr="007A2BFC">
              <w:rPr>
                <w:b/>
                <w:bCs/>
                <w:sz w:val="20"/>
                <w:szCs w:val="20"/>
                <w:lang w:val="en-US"/>
              </w:rPr>
              <w:t>Prerequisite course for:</w:t>
            </w:r>
            <w:r w:rsidRPr="007A2BFC">
              <w:rPr>
                <w:b/>
                <w:sz w:val="20"/>
                <w:szCs w:val="20"/>
                <w:lang w:val="en-US"/>
              </w:rPr>
              <w:t>-</w:t>
            </w:r>
          </w:p>
        </w:tc>
      </w:tr>
      <w:tr w:rsidR="00E77CF6" w:rsidRPr="007A2BFC" w14:paraId="18431F86" w14:textId="77777777" w:rsidTr="00E77CF6">
        <w:tc>
          <w:tcPr>
            <w:tcW w:w="3963" w:type="dxa"/>
            <w:gridSpan w:val="3"/>
          </w:tcPr>
          <w:p w14:paraId="1AC64A51" w14:textId="77777777" w:rsidR="00E77CF6" w:rsidRPr="007A2BFC" w:rsidRDefault="00E77CF6" w:rsidP="00E77CF6">
            <w:pPr>
              <w:rPr>
                <w:sz w:val="20"/>
                <w:szCs w:val="20"/>
                <w:lang w:val="en-US"/>
              </w:rPr>
            </w:pPr>
            <w:r w:rsidRPr="007A2BFC">
              <w:rPr>
                <w:b/>
                <w:bCs/>
                <w:sz w:val="20"/>
                <w:szCs w:val="20"/>
                <w:lang w:val="en-US"/>
              </w:rPr>
              <w:t>Weekly course hours</w:t>
            </w:r>
            <w:r w:rsidRPr="007A2BFC">
              <w:rPr>
                <w:sz w:val="20"/>
                <w:szCs w:val="20"/>
                <w:lang w:val="en-US"/>
              </w:rPr>
              <w:t>: 2</w:t>
            </w:r>
          </w:p>
          <w:p w14:paraId="441DBE99" w14:textId="77777777" w:rsidR="00E77CF6" w:rsidRPr="007A2BFC" w:rsidRDefault="00E77CF6" w:rsidP="00E77CF6">
            <w:pPr>
              <w:rPr>
                <w:i/>
                <w:sz w:val="20"/>
                <w:szCs w:val="20"/>
                <w:lang w:val="en-US"/>
              </w:rPr>
            </w:pPr>
          </w:p>
        </w:tc>
        <w:tc>
          <w:tcPr>
            <w:tcW w:w="5530" w:type="dxa"/>
          </w:tcPr>
          <w:p w14:paraId="4425BDC3" w14:textId="77777777" w:rsidR="00E77CF6" w:rsidRPr="007A2BFC" w:rsidRDefault="00E77CF6" w:rsidP="00E77CF6">
            <w:pPr>
              <w:rPr>
                <w:b/>
                <w:color w:val="000000"/>
                <w:sz w:val="20"/>
                <w:szCs w:val="20"/>
                <w:lang w:val="en-US"/>
              </w:rPr>
            </w:pPr>
            <w:r w:rsidRPr="007A2BFC">
              <w:rPr>
                <w:b/>
                <w:bCs/>
                <w:color w:val="000000"/>
                <w:sz w:val="20"/>
                <w:szCs w:val="20"/>
                <w:lang w:val="en-US"/>
              </w:rPr>
              <w:t>Course Coordinator (Responsible for registers to the course):</w:t>
            </w:r>
          </w:p>
          <w:p w14:paraId="76EDB4EF" w14:textId="77777777" w:rsidR="00E77CF6" w:rsidRPr="007A2BFC" w:rsidRDefault="00E77CF6" w:rsidP="00E77CF6">
            <w:pPr>
              <w:rPr>
                <w:b/>
                <w:sz w:val="20"/>
                <w:szCs w:val="20"/>
                <w:lang w:val="en-US"/>
              </w:rPr>
            </w:pPr>
            <w:r w:rsidRPr="007A2BFC">
              <w:rPr>
                <w:sz w:val="20"/>
                <w:szCs w:val="20"/>
                <w:lang w:val="en-US"/>
              </w:rPr>
              <w:t xml:space="preserve">Assoc. Prof.  Merlinda </w:t>
            </w:r>
            <w:r w:rsidR="005521E6" w:rsidRPr="007A2BFC">
              <w:rPr>
                <w:sz w:val="20"/>
                <w:szCs w:val="20"/>
                <w:lang w:val="en-US"/>
              </w:rPr>
              <w:t>ALUŞ TOKAT</w:t>
            </w:r>
          </w:p>
        </w:tc>
      </w:tr>
      <w:tr w:rsidR="00E77CF6" w:rsidRPr="007A2BFC" w14:paraId="5D5665D9" w14:textId="77777777" w:rsidTr="00E77CF6">
        <w:tc>
          <w:tcPr>
            <w:tcW w:w="1423" w:type="dxa"/>
          </w:tcPr>
          <w:p w14:paraId="621D2454" w14:textId="77777777" w:rsidR="00E77CF6" w:rsidRPr="007A2BFC" w:rsidRDefault="00E77CF6" w:rsidP="00E77CF6">
            <w:pPr>
              <w:rPr>
                <w:sz w:val="20"/>
                <w:szCs w:val="20"/>
                <w:lang w:val="en-US"/>
              </w:rPr>
            </w:pPr>
            <w:r w:rsidRPr="007A2BFC">
              <w:rPr>
                <w:sz w:val="20"/>
                <w:szCs w:val="20"/>
                <w:lang w:val="en-US"/>
              </w:rPr>
              <w:t>Theory</w:t>
            </w:r>
          </w:p>
          <w:p w14:paraId="1307A3C1" w14:textId="77777777" w:rsidR="00E77CF6" w:rsidRPr="007A2BFC" w:rsidRDefault="00E77CF6" w:rsidP="00E77CF6">
            <w:pPr>
              <w:rPr>
                <w:sz w:val="20"/>
                <w:szCs w:val="20"/>
                <w:lang w:val="en-US"/>
              </w:rPr>
            </w:pPr>
          </w:p>
        </w:tc>
        <w:tc>
          <w:tcPr>
            <w:tcW w:w="1435" w:type="dxa"/>
          </w:tcPr>
          <w:p w14:paraId="2721D28B" w14:textId="77777777" w:rsidR="00E77CF6" w:rsidRPr="007A2BFC" w:rsidRDefault="00E77CF6" w:rsidP="00E77CF6">
            <w:pPr>
              <w:rPr>
                <w:sz w:val="20"/>
                <w:szCs w:val="20"/>
                <w:lang w:val="en-US"/>
              </w:rPr>
            </w:pPr>
            <w:r w:rsidRPr="007A2BFC">
              <w:rPr>
                <w:sz w:val="20"/>
                <w:szCs w:val="20"/>
                <w:lang w:val="en-US"/>
              </w:rPr>
              <w:t>Practice</w:t>
            </w:r>
          </w:p>
          <w:p w14:paraId="5796F783" w14:textId="77777777" w:rsidR="00E77CF6" w:rsidRPr="007A2BFC" w:rsidRDefault="00E77CF6" w:rsidP="00E77CF6">
            <w:pPr>
              <w:rPr>
                <w:b/>
                <w:sz w:val="20"/>
                <w:szCs w:val="20"/>
                <w:lang w:val="en-US"/>
              </w:rPr>
            </w:pPr>
          </w:p>
        </w:tc>
        <w:tc>
          <w:tcPr>
            <w:tcW w:w="1105" w:type="dxa"/>
          </w:tcPr>
          <w:p w14:paraId="55A22E56" w14:textId="77777777" w:rsidR="00E77CF6" w:rsidRPr="007A2BFC" w:rsidRDefault="00E77CF6" w:rsidP="00E77CF6">
            <w:pPr>
              <w:rPr>
                <w:sz w:val="20"/>
                <w:szCs w:val="20"/>
                <w:lang w:val="en-US"/>
              </w:rPr>
            </w:pPr>
            <w:r w:rsidRPr="007A2BFC">
              <w:rPr>
                <w:sz w:val="20"/>
                <w:szCs w:val="20"/>
                <w:lang w:val="en-US"/>
              </w:rPr>
              <w:t>Laboratory</w:t>
            </w:r>
          </w:p>
        </w:tc>
        <w:tc>
          <w:tcPr>
            <w:tcW w:w="5530" w:type="dxa"/>
          </w:tcPr>
          <w:p w14:paraId="49D8799A" w14:textId="77777777" w:rsidR="00E77CF6" w:rsidRPr="007A2BFC" w:rsidRDefault="00E77CF6" w:rsidP="00E77CF6">
            <w:pPr>
              <w:rPr>
                <w:sz w:val="20"/>
                <w:szCs w:val="20"/>
                <w:lang w:val="en-US"/>
              </w:rPr>
            </w:pPr>
            <w:r w:rsidRPr="007A2BFC">
              <w:rPr>
                <w:b/>
                <w:bCs/>
                <w:sz w:val="20"/>
                <w:szCs w:val="20"/>
                <w:lang w:val="en-US"/>
              </w:rPr>
              <w:t>National Credit of the Course:</w:t>
            </w:r>
            <w:r w:rsidRPr="007A2BFC">
              <w:rPr>
                <w:sz w:val="20"/>
                <w:szCs w:val="20"/>
                <w:lang w:val="en-US"/>
              </w:rPr>
              <w:t xml:space="preserve"> 2</w:t>
            </w:r>
          </w:p>
          <w:p w14:paraId="10BDD30D" w14:textId="77777777" w:rsidR="00E77CF6" w:rsidRPr="007A2BFC" w:rsidRDefault="00E77CF6" w:rsidP="00E77CF6">
            <w:pPr>
              <w:rPr>
                <w:b/>
                <w:sz w:val="20"/>
                <w:szCs w:val="20"/>
                <w:lang w:val="en-US"/>
              </w:rPr>
            </w:pPr>
          </w:p>
        </w:tc>
      </w:tr>
      <w:tr w:rsidR="00E77CF6" w:rsidRPr="007A2BFC" w14:paraId="5523F50B" w14:textId="77777777" w:rsidTr="00E77CF6">
        <w:tc>
          <w:tcPr>
            <w:tcW w:w="1423" w:type="dxa"/>
          </w:tcPr>
          <w:p w14:paraId="568E24A6" w14:textId="77777777" w:rsidR="00E77CF6" w:rsidRPr="007A2BFC" w:rsidRDefault="00E77CF6" w:rsidP="00E77CF6">
            <w:pPr>
              <w:rPr>
                <w:sz w:val="20"/>
                <w:szCs w:val="20"/>
                <w:lang w:val="en-US"/>
              </w:rPr>
            </w:pPr>
            <w:r w:rsidRPr="007A2BFC">
              <w:rPr>
                <w:sz w:val="20"/>
                <w:szCs w:val="20"/>
                <w:lang w:val="en-US"/>
              </w:rPr>
              <w:t>2</w:t>
            </w:r>
          </w:p>
        </w:tc>
        <w:tc>
          <w:tcPr>
            <w:tcW w:w="1435" w:type="dxa"/>
          </w:tcPr>
          <w:p w14:paraId="2620E6F2" w14:textId="77777777" w:rsidR="00E77CF6" w:rsidRPr="007A2BFC" w:rsidRDefault="00E77CF6" w:rsidP="00E77CF6">
            <w:pPr>
              <w:rPr>
                <w:sz w:val="20"/>
                <w:szCs w:val="20"/>
                <w:lang w:val="en-US"/>
              </w:rPr>
            </w:pPr>
            <w:r w:rsidRPr="007A2BFC">
              <w:rPr>
                <w:sz w:val="20"/>
                <w:szCs w:val="20"/>
                <w:lang w:val="en-US"/>
              </w:rPr>
              <w:t>0</w:t>
            </w:r>
          </w:p>
        </w:tc>
        <w:tc>
          <w:tcPr>
            <w:tcW w:w="1105" w:type="dxa"/>
          </w:tcPr>
          <w:p w14:paraId="5748A84E" w14:textId="77777777" w:rsidR="00E77CF6" w:rsidRPr="007A2BFC" w:rsidRDefault="00E77CF6" w:rsidP="00E77CF6">
            <w:pPr>
              <w:rPr>
                <w:sz w:val="20"/>
                <w:szCs w:val="20"/>
                <w:lang w:val="en-US"/>
              </w:rPr>
            </w:pPr>
            <w:r w:rsidRPr="007A2BFC">
              <w:rPr>
                <w:sz w:val="20"/>
                <w:szCs w:val="20"/>
                <w:lang w:val="en-US"/>
              </w:rPr>
              <w:t>0</w:t>
            </w:r>
          </w:p>
        </w:tc>
        <w:tc>
          <w:tcPr>
            <w:tcW w:w="5530" w:type="dxa"/>
          </w:tcPr>
          <w:p w14:paraId="196DA2BD" w14:textId="77777777" w:rsidR="00E77CF6" w:rsidRPr="007A2BFC" w:rsidRDefault="00E77CF6" w:rsidP="00E77CF6">
            <w:pPr>
              <w:rPr>
                <w:b/>
                <w:sz w:val="20"/>
                <w:szCs w:val="20"/>
                <w:lang w:val="en-US"/>
              </w:rPr>
            </w:pPr>
            <w:r w:rsidRPr="007A2BFC">
              <w:rPr>
                <w:b/>
                <w:bCs/>
                <w:sz w:val="20"/>
                <w:szCs w:val="20"/>
                <w:lang w:val="en-US"/>
              </w:rPr>
              <w:t>ECTS Credit of the Course:</w:t>
            </w:r>
            <w:r w:rsidRPr="007A2BFC">
              <w:rPr>
                <w:sz w:val="20"/>
                <w:szCs w:val="20"/>
                <w:lang w:val="en-US"/>
              </w:rPr>
              <w:t xml:space="preserve"> 2</w:t>
            </w:r>
          </w:p>
          <w:p w14:paraId="1E08DD71" w14:textId="77777777" w:rsidR="00E77CF6" w:rsidRPr="007A2BFC" w:rsidRDefault="00E77CF6" w:rsidP="00E77CF6">
            <w:pPr>
              <w:rPr>
                <w:b/>
                <w:sz w:val="20"/>
                <w:szCs w:val="20"/>
                <w:lang w:val="en-US"/>
              </w:rPr>
            </w:pPr>
          </w:p>
        </w:tc>
      </w:tr>
    </w:tbl>
    <w:p w14:paraId="5F7C7B4A" w14:textId="77777777" w:rsidR="00E77CF6"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E77CF6" w:rsidRPr="007A2BFC" w14:paraId="3C95C0C7" w14:textId="77777777" w:rsidTr="005521E6">
        <w:trPr>
          <w:trHeight w:val="478"/>
        </w:trPr>
        <w:tc>
          <w:tcPr>
            <w:tcW w:w="9464" w:type="dxa"/>
          </w:tcPr>
          <w:p w14:paraId="4592ACFC" w14:textId="77777777" w:rsidR="00E77CF6" w:rsidRPr="007A2BFC" w:rsidRDefault="00E77CF6" w:rsidP="00E77CF6">
            <w:pPr>
              <w:rPr>
                <w:sz w:val="20"/>
                <w:szCs w:val="20"/>
                <w:lang w:val="en-US"/>
              </w:rPr>
            </w:pPr>
            <w:r w:rsidRPr="007A2BFC">
              <w:rPr>
                <w:b/>
                <w:sz w:val="20"/>
                <w:szCs w:val="20"/>
                <w:lang w:val="en-US"/>
              </w:rPr>
              <w:t>Course Objective:</w:t>
            </w:r>
          </w:p>
          <w:p w14:paraId="270316FD" w14:textId="77777777" w:rsidR="00E77CF6" w:rsidRPr="007A2BFC" w:rsidRDefault="00E77CF6" w:rsidP="00E77CF6">
            <w:pPr>
              <w:rPr>
                <w:sz w:val="20"/>
                <w:szCs w:val="20"/>
                <w:lang w:val="en-US"/>
              </w:rPr>
            </w:pPr>
            <w:r w:rsidRPr="007A2BFC">
              <w:rPr>
                <w:sz w:val="20"/>
                <w:szCs w:val="20"/>
                <w:lang w:val="en-US"/>
              </w:rPr>
              <w:t>This course aims at developing students medical vocabulary, listening, writing, reading and speaking skills</w:t>
            </w:r>
          </w:p>
        </w:tc>
      </w:tr>
      <w:tr w:rsidR="00E77CF6" w:rsidRPr="007A2BFC" w14:paraId="3197EDF9" w14:textId="77777777" w:rsidTr="005521E6">
        <w:trPr>
          <w:trHeight w:val="973"/>
        </w:trPr>
        <w:tc>
          <w:tcPr>
            <w:tcW w:w="9464" w:type="dxa"/>
          </w:tcPr>
          <w:p w14:paraId="5811561A" w14:textId="77777777" w:rsidR="00E77CF6" w:rsidRPr="007A2BFC" w:rsidRDefault="00E77CF6" w:rsidP="00E77CF6">
            <w:pPr>
              <w:rPr>
                <w:b/>
                <w:sz w:val="20"/>
                <w:szCs w:val="20"/>
                <w:lang w:val="en-US"/>
              </w:rPr>
            </w:pPr>
            <w:r w:rsidRPr="007A2BFC">
              <w:rPr>
                <w:b/>
                <w:sz w:val="20"/>
                <w:szCs w:val="20"/>
                <w:lang w:val="en-US"/>
              </w:rPr>
              <w:t>Learning Outcomes of The Course:</w:t>
            </w:r>
          </w:p>
          <w:p w14:paraId="2C210C0C" w14:textId="77777777" w:rsidR="00E77CF6" w:rsidRPr="007A2BFC" w:rsidRDefault="00E77CF6" w:rsidP="00E77CF6">
            <w:pPr>
              <w:jc w:val="both"/>
              <w:rPr>
                <w:sz w:val="20"/>
                <w:szCs w:val="20"/>
                <w:lang w:val="en-US"/>
              </w:rPr>
            </w:pPr>
            <w:r w:rsidRPr="007A2BFC">
              <w:rPr>
                <w:sz w:val="20"/>
                <w:szCs w:val="20"/>
                <w:lang w:val="en-US"/>
              </w:rPr>
              <w:t>1 Being able to understand medical texts.</w:t>
            </w:r>
          </w:p>
          <w:p w14:paraId="0AD7F1B8" w14:textId="77777777" w:rsidR="00E77CF6" w:rsidRPr="007A2BFC" w:rsidRDefault="00E77CF6" w:rsidP="00E77CF6">
            <w:pPr>
              <w:jc w:val="both"/>
              <w:rPr>
                <w:sz w:val="20"/>
                <w:szCs w:val="20"/>
                <w:lang w:val="en-US"/>
              </w:rPr>
            </w:pPr>
            <w:r w:rsidRPr="007A2BFC">
              <w:rPr>
                <w:sz w:val="20"/>
                <w:szCs w:val="20"/>
                <w:lang w:val="en-US"/>
              </w:rPr>
              <w:t>2 Having sufficient communication skills to use in the field.</w:t>
            </w:r>
          </w:p>
          <w:p w14:paraId="1960CCA7" w14:textId="77777777" w:rsidR="00E77CF6" w:rsidRPr="007A2BFC" w:rsidRDefault="00E77CF6" w:rsidP="00E77CF6">
            <w:pPr>
              <w:jc w:val="both"/>
              <w:rPr>
                <w:sz w:val="20"/>
                <w:szCs w:val="20"/>
                <w:lang w:val="en-US"/>
              </w:rPr>
            </w:pPr>
            <w:r w:rsidRPr="007A2BFC">
              <w:rPr>
                <w:sz w:val="20"/>
                <w:szCs w:val="20"/>
                <w:lang w:val="en-US"/>
              </w:rPr>
              <w:t>3 Being able to write texts properly</w:t>
            </w:r>
          </w:p>
        </w:tc>
      </w:tr>
    </w:tbl>
    <w:p w14:paraId="2C9131FD" w14:textId="77777777" w:rsidR="00E77CF6" w:rsidRPr="007A2BFC"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E77CF6" w:rsidRPr="007A2BFC" w14:paraId="3F5E8D3F" w14:textId="77777777" w:rsidTr="005521E6">
        <w:trPr>
          <w:trHeight w:val="338"/>
        </w:trPr>
        <w:tc>
          <w:tcPr>
            <w:tcW w:w="9464" w:type="dxa"/>
          </w:tcPr>
          <w:p w14:paraId="59378A27" w14:textId="77777777" w:rsidR="00E77CF6" w:rsidRPr="007A2BFC" w:rsidRDefault="00E77CF6" w:rsidP="00E77CF6">
            <w:pPr>
              <w:rPr>
                <w:b/>
                <w:sz w:val="20"/>
                <w:szCs w:val="20"/>
                <w:lang w:val="en-US"/>
              </w:rPr>
            </w:pPr>
            <w:r w:rsidRPr="007A2BFC">
              <w:rPr>
                <w:b/>
                <w:sz w:val="20"/>
                <w:szCs w:val="20"/>
                <w:lang w:val="en-US"/>
              </w:rPr>
              <w:t xml:space="preserve">Learning and Teaching Methods: </w:t>
            </w:r>
          </w:p>
          <w:p w14:paraId="42BBF2CD"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bl>
    <w:p w14:paraId="295D7D82" w14:textId="77777777" w:rsidR="00E77CF6" w:rsidRPr="007A2BFC"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01"/>
      </w:tblGrid>
      <w:tr w:rsidR="00E77CF6" w:rsidRPr="007A2BFC" w14:paraId="23C6F2EB" w14:textId="77777777" w:rsidTr="005521E6">
        <w:trPr>
          <w:trHeight w:val="140"/>
        </w:trPr>
        <w:tc>
          <w:tcPr>
            <w:tcW w:w="9464" w:type="dxa"/>
            <w:gridSpan w:val="3"/>
          </w:tcPr>
          <w:p w14:paraId="02A4B2FB" w14:textId="77777777" w:rsidR="00E77CF6" w:rsidRPr="007A2BFC" w:rsidRDefault="00E77CF6" w:rsidP="00E77CF6">
            <w:pPr>
              <w:rPr>
                <w:b/>
                <w:sz w:val="20"/>
                <w:szCs w:val="20"/>
                <w:lang w:val="en-US"/>
              </w:rPr>
            </w:pPr>
            <w:r w:rsidRPr="007A2BFC">
              <w:rPr>
                <w:b/>
                <w:bCs/>
                <w:sz w:val="20"/>
                <w:szCs w:val="20"/>
                <w:lang w:val="en-US"/>
              </w:rPr>
              <w:t>Assessment Methods:</w:t>
            </w:r>
          </w:p>
          <w:p w14:paraId="0372F6FE" w14:textId="77777777" w:rsidR="00E77CF6" w:rsidRPr="007A2BFC" w:rsidRDefault="00E77CF6" w:rsidP="00E77CF6">
            <w:pPr>
              <w:rPr>
                <w:sz w:val="20"/>
                <w:szCs w:val="20"/>
                <w:lang w:val="en-US"/>
              </w:rPr>
            </w:pPr>
            <w:r w:rsidRPr="007A2BFC">
              <w:rPr>
                <w:sz w:val="20"/>
                <w:szCs w:val="20"/>
                <w:lang w:val="en-US"/>
              </w:rPr>
              <w:t>(Assessment method shall correspond to learning outputs and teaching techniques being used during the course)</w:t>
            </w:r>
          </w:p>
          <w:p w14:paraId="6C7A1D67" w14:textId="77777777" w:rsidR="00E77CF6" w:rsidRPr="007A2BFC" w:rsidRDefault="00E77CF6" w:rsidP="00E77CF6">
            <w:pPr>
              <w:rPr>
                <w:sz w:val="20"/>
                <w:szCs w:val="20"/>
                <w:lang w:val="en-US"/>
              </w:rPr>
            </w:pPr>
          </w:p>
        </w:tc>
      </w:tr>
      <w:tr w:rsidR="00E77CF6" w:rsidRPr="007A2BFC" w14:paraId="68A8E8AB" w14:textId="77777777" w:rsidTr="005521E6">
        <w:trPr>
          <w:trHeight w:val="139"/>
        </w:trPr>
        <w:tc>
          <w:tcPr>
            <w:tcW w:w="3484" w:type="dxa"/>
          </w:tcPr>
          <w:p w14:paraId="2261EB54" w14:textId="77777777" w:rsidR="00E77CF6" w:rsidRPr="007A2BFC" w:rsidRDefault="00E77CF6" w:rsidP="00E77CF6">
            <w:pPr>
              <w:jc w:val="center"/>
              <w:rPr>
                <w:b/>
                <w:sz w:val="20"/>
                <w:szCs w:val="20"/>
                <w:lang w:val="en-US"/>
              </w:rPr>
            </w:pPr>
          </w:p>
        </w:tc>
        <w:tc>
          <w:tcPr>
            <w:tcW w:w="2779" w:type="dxa"/>
          </w:tcPr>
          <w:p w14:paraId="218DB3B5" w14:textId="77777777" w:rsidR="00E77CF6" w:rsidRPr="007A2BFC" w:rsidRDefault="00E77CF6" w:rsidP="00E77CF6">
            <w:pPr>
              <w:jc w:val="center"/>
              <w:rPr>
                <w:b/>
                <w:sz w:val="20"/>
                <w:szCs w:val="20"/>
                <w:lang w:val="en-US"/>
              </w:rPr>
            </w:pPr>
            <w:r w:rsidRPr="007A2BFC">
              <w:rPr>
                <w:sz w:val="20"/>
                <w:szCs w:val="20"/>
                <w:lang w:val="en-US"/>
              </w:rPr>
              <w:t xml:space="preserve">Mark as (X) If  Available  </w:t>
            </w:r>
          </w:p>
        </w:tc>
        <w:tc>
          <w:tcPr>
            <w:tcW w:w="3201" w:type="dxa"/>
          </w:tcPr>
          <w:p w14:paraId="5433F773" w14:textId="77777777" w:rsidR="00E77CF6" w:rsidRPr="007A2BFC" w:rsidRDefault="00E77CF6" w:rsidP="00E77CF6">
            <w:pPr>
              <w:jc w:val="center"/>
              <w:rPr>
                <w:b/>
                <w:sz w:val="20"/>
                <w:szCs w:val="20"/>
                <w:lang w:val="en-US"/>
              </w:rPr>
            </w:pPr>
            <w:r w:rsidRPr="007A2BFC">
              <w:rPr>
                <w:sz w:val="20"/>
                <w:szCs w:val="20"/>
                <w:lang w:val="en-US"/>
              </w:rPr>
              <w:t>Percentage (%)</w:t>
            </w:r>
          </w:p>
        </w:tc>
      </w:tr>
      <w:tr w:rsidR="00E77CF6" w:rsidRPr="007A2BFC" w14:paraId="00843F24" w14:textId="77777777" w:rsidTr="005521E6">
        <w:tc>
          <w:tcPr>
            <w:tcW w:w="3484" w:type="dxa"/>
            <w:vAlign w:val="center"/>
          </w:tcPr>
          <w:p w14:paraId="32F2C58F" w14:textId="77777777" w:rsidR="00E77CF6" w:rsidRPr="007A2BFC" w:rsidRDefault="00E77CF6" w:rsidP="00E77CF6">
            <w:pPr>
              <w:autoSpaceDE w:val="0"/>
              <w:autoSpaceDN w:val="0"/>
              <w:adjustRightInd w:val="0"/>
              <w:rPr>
                <w:sz w:val="20"/>
                <w:szCs w:val="20"/>
                <w:lang w:val="en-US"/>
              </w:rPr>
            </w:pPr>
            <w:r w:rsidRPr="007A2BFC">
              <w:rPr>
                <w:b/>
                <w:bCs/>
                <w:sz w:val="20"/>
                <w:szCs w:val="20"/>
                <w:lang w:val="en-US"/>
              </w:rPr>
              <w:t>Intra-Semester / Semester-End Studies</w:t>
            </w:r>
          </w:p>
        </w:tc>
        <w:tc>
          <w:tcPr>
            <w:tcW w:w="2779" w:type="dxa"/>
            <w:vAlign w:val="center"/>
          </w:tcPr>
          <w:p w14:paraId="2691C5D5"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415F4FC6" w14:textId="77777777" w:rsidR="00E77CF6" w:rsidRPr="007A2BFC" w:rsidRDefault="00E77CF6" w:rsidP="00E77CF6">
            <w:pPr>
              <w:autoSpaceDE w:val="0"/>
              <w:autoSpaceDN w:val="0"/>
              <w:adjustRightInd w:val="0"/>
              <w:jc w:val="center"/>
              <w:rPr>
                <w:sz w:val="20"/>
                <w:szCs w:val="20"/>
                <w:lang w:val="en-US"/>
              </w:rPr>
            </w:pPr>
          </w:p>
        </w:tc>
      </w:tr>
      <w:tr w:rsidR="00E77CF6" w:rsidRPr="007A2BFC" w14:paraId="676018FA" w14:textId="77777777" w:rsidTr="005521E6">
        <w:tc>
          <w:tcPr>
            <w:tcW w:w="3484" w:type="dxa"/>
            <w:vAlign w:val="center"/>
          </w:tcPr>
          <w:p w14:paraId="6C77043E"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1</w:t>
            </w:r>
            <w:r w:rsidRPr="007A2BFC">
              <w:rPr>
                <w:b/>
                <w:bCs/>
                <w:sz w:val="20"/>
                <w:szCs w:val="20"/>
                <w:vertAlign w:val="superscript"/>
                <w:lang w:val="en-US"/>
              </w:rPr>
              <w:t>st</w:t>
            </w:r>
            <w:r w:rsidRPr="007A2BFC">
              <w:rPr>
                <w:b/>
                <w:bCs/>
                <w:sz w:val="20"/>
                <w:szCs w:val="20"/>
                <w:lang w:val="en-US"/>
              </w:rPr>
              <w:t xml:space="preserve"> Midterm</w:t>
            </w:r>
            <w:r w:rsidRPr="007A2BFC">
              <w:rPr>
                <w:b/>
                <w:sz w:val="20"/>
                <w:szCs w:val="20"/>
                <w:lang w:val="en-US"/>
              </w:rPr>
              <w:t xml:space="preserve"> Exam</w:t>
            </w:r>
          </w:p>
        </w:tc>
        <w:tc>
          <w:tcPr>
            <w:tcW w:w="2779" w:type="dxa"/>
            <w:vAlign w:val="center"/>
          </w:tcPr>
          <w:p w14:paraId="2CEAB942"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X</w:t>
            </w:r>
          </w:p>
        </w:tc>
        <w:tc>
          <w:tcPr>
            <w:tcW w:w="3201" w:type="dxa"/>
            <w:vAlign w:val="center"/>
          </w:tcPr>
          <w:p w14:paraId="43D1EC39"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%50</w:t>
            </w:r>
          </w:p>
        </w:tc>
      </w:tr>
      <w:tr w:rsidR="00E77CF6" w:rsidRPr="007A2BFC" w14:paraId="0CF23CCE" w14:textId="77777777" w:rsidTr="005521E6">
        <w:tc>
          <w:tcPr>
            <w:tcW w:w="3484" w:type="dxa"/>
            <w:vAlign w:val="center"/>
          </w:tcPr>
          <w:p w14:paraId="6CAB1997"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Application</w:t>
            </w:r>
          </w:p>
        </w:tc>
        <w:tc>
          <w:tcPr>
            <w:tcW w:w="2779" w:type="dxa"/>
            <w:vAlign w:val="center"/>
          </w:tcPr>
          <w:p w14:paraId="7B01AFD6"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0AC399DC" w14:textId="77777777" w:rsidR="00E77CF6" w:rsidRPr="007A2BFC" w:rsidRDefault="00E77CF6" w:rsidP="00E77CF6">
            <w:pPr>
              <w:autoSpaceDE w:val="0"/>
              <w:autoSpaceDN w:val="0"/>
              <w:adjustRightInd w:val="0"/>
              <w:jc w:val="center"/>
              <w:rPr>
                <w:sz w:val="20"/>
                <w:szCs w:val="20"/>
                <w:lang w:val="en-US"/>
              </w:rPr>
            </w:pPr>
          </w:p>
        </w:tc>
      </w:tr>
      <w:tr w:rsidR="00E77CF6" w:rsidRPr="007A2BFC" w14:paraId="3B9B8A43" w14:textId="77777777" w:rsidTr="005521E6">
        <w:tc>
          <w:tcPr>
            <w:tcW w:w="3484" w:type="dxa"/>
            <w:vAlign w:val="center"/>
          </w:tcPr>
          <w:p w14:paraId="441360EF"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Homework/Presentation</w:t>
            </w:r>
          </w:p>
        </w:tc>
        <w:tc>
          <w:tcPr>
            <w:tcW w:w="2779" w:type="dxa"/>
            <w:vAlign w:val="center"/>
          </w:tcPr>
          <w:p w14:paraId="367A9035"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16FB23DD" w14:textId="77777777" w:rsidR="00E77CF6" w:rsidRPr="007A2BFC" w:rsidRDefault="00E77CF6" w:rsidP="00E77CF6">
            <w:pPr>
              <w:autoSpaceDE w:val="0"/>
              <w:autoSpaceDN w:val="0"/>
              <w:adjustRightInd w:val="0"/>
              <w:jc w:val="center"/>
              <w:rPr>
                <w:sz w:val="20"/>
                <w:szCs w:val="20"/>
                <w:lang w:val="en-US"/>
              </w:rPr>
            </w:pPr>
          </w:p>
        </w:tc>
      </w:tr>
      <w:tr w:rsidR="00E77CF6" w:rsidRPr="007A2BFC" w14:paraId="24C63E47" w14:textId="77777777" w:rsidTr="005521E6">
        <w:tc>
          <w:tcPr>
            <w:tcW w:w="3484" w:type="dxa"/>
            <w:vAlign w:val="center"/>
          </w:tcPr>
          <w:p w14:paraId="5913EFED" w14:textId="77777777" w:rsidR="00E77CF6" w:rsidRPr="007A2BFC" w:rsidRDefault="00E77CF6" w:rsidP="00E77CF6">
            <w:pPr>
              <w:autoSpaceDE w:val="0"/>
              <w:autoSpaceDN w:val="0"/>
              <w:adjustRightInd w:val="0"/>
              <w:ind w:left="708"/>
              <w:rPr>
                <w:b/>
                <w:bCs/>
                <w:sz w:val="20"/>
                <w:szCs w:val="20"/>
                <w:lang w:val="en-US"/>
              </w:rPr>
            </w:pPr>
            <w:r w:rsidRPr="007A2BFC">
              <w:rPr>
                <w:b/>
                <w:bCs/>
                <w:sz w:val="20"/>
                <w:szCs w:val="20"/>
                <w:lang w:val="en-US"/>
              </w:rPr>
              <w:t>Classroom activities</w:t>
            </w:r>
          </w:p>
        </w:tc>
        <w:tc>
          <w:tcPr>
            <w:tcW w:w="2779" w:type="dxa"/>
            <w:vAlign w:val="center"/>
          </w:tcPr>
          <w:p w14:paraId="6CE82ACA"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21BE8377" w14:textId="77777777" w:rsidR="00E77CF6" w:rsidRPr="007A2BFC" w:rsidRDefault="00E77CF6" w:rsidP="00E77CF6">
            <w:pPr>
              <w:autoSpaceDE w:val="0"/>
              <w:autoSpaceDN w:val="0"/>
              <w:adjustRightInd w:val="0"/>
              <w:jc w:val="center"/>
              <w:rPr>
                <w:sz w:val="20"/>
                <w:szCs w:val="20"/>
                <w:lang w:val="en-US"/>
              </w:rPr>
            </w:pPr>
          </w:p>
        </w:tc>
      </w:tr>
      <w:tr w:rsidR="00E77CF6" w:rsidRPr="007A2BFC" w14:paraId="364D4305" w14:textId="77777777" w:rsidTr="005521E6">
        <w:tc>
          <w:tcPr>
            <w:tcW w:w="3484" w:type="dxa"/>
            <w:vAlign w:val="center"/>
          </w:tcPr>
          <w:p w14:paraId="644FFFA9"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Laboratory</w:t>
            </w:r>
          </w:p>
        </w:tc>
        <w:tc>
          <w:tcPr>
            <w:tcW w:w="2779" w:type="dxa"/>
            <w:vAlign w:val="center"/>
          </w:tcPr>
          <w:p w14:paraId="6C0FD660"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36A014DD" w14:textId="77777777" w:rsidR="00E77CF6" w:rsidRPr="007A2BFC" w:rsidRDefault="00E77CF6" w:rsidP="00E77CF6">
            <w:pPr>
              <w:autoSpaceDE w:val="0"/>
              <w:autoSpaceDN w:val="0"/>
              <w:adjustRightInd w:val="0"/>
              <w:jc w:val="center"/>
              <w:rPr>
                <w:sz w:val="20"/>
                <w:szCs w:val="20"/>
                <w:lang w:val="en-US"/>
              </w:rPr>
            </w:pPr>
          </w:p>
        </w:tc>
      </w:tr>
      <w:tr w:rsidR="00E77CF6" w:rsidRPr="007A2BFC" w14:paraId="7E60AAC4" w14:textId="77777777" w:rsidTr="005521E6">
        <w:tc>
          <w:tcPr>
            <w:tcW w:w="3484" w:type="dxa"/>
            <w:vAlign w:val="center"/>
          </w:tcPr>
          <w:p w14:paraId="4D10DD66"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Final Exam</w:t>
            </w:r>
          </w:p>
        </w:tc>
        <w:tc>
          <w:tcPr>
            <w:tcW w:w="2779" w:type="dxa"/>
            <w:vAlign w:val="center"/>
          </w:tcPr>
          <w:p w14:paraId="1B0A6FF1" w14:textId="77777777" w:rsidR="00E77CF6" w:rsidRPr="007A2BFC" w:rsidRDefault="00E77CF6" w:rsidP="00E77CF6">
            <w:pPr>
              <w:autoSpaceDE w:val="0"/>
              <w:autoSpaceDN w:val="0"/>
              <w:adjustRightInd w:val="0"/>
              <w:ind w:left="708"/>
              <w:rPr>
                <w:sz w:val="20"/>
                <w:szCs w:val="20"/>
                <w:lang w:val="en-US"/>
              </w:rPr>
            </w:pPr>
            <w:r w:rsidRPr="007A2BFC">
              <w:rPr>
                <w:b/>
                <w:bCs/>
                <w:sz w:val="20"/>
                <w:szCs w:val="20"/>
                <w:lang w:val="en-US"/>
              </w:rPr>
              <w:t>X</w:t>
            </w:r>
          </w:p>
        </w:tc>
        <w:tc>
          <w:tcPr>
            <w:tcW w:w="3201" w:type="dxa"/>
            <w:vAlign w:val="center"/>
          </w:tcPr>
          <w:p w14:paraId="7A753AE0"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%50</w:t>
            </w:r>
          </w:p>
        </w:tc>
      </w:tr>
      <w:tr w:rsidR="00E77CF6" w:rsidRPr="007A2BFC" w14:paraId="396DE40B" w14:textId="77777777" w:rsidTr="005521E6">
        <w:tc>
          <w:tcPr>
            <w:tcW w:w="9464" w:type="dxa"/>
            <w:gridSpan w:val="3"/>
            <w:vAlign w:val="center"/>
          </w:tcPr>
          <w:p w14:paraId="5D842A18" w14:textId="77777777" w:rsidR="00E77CF6" w:rsidRPr="007A2BFC" w:rsidRDefault="00E77CF6" w:rsidP="00E77CF6">
            <w:pPr>
              <w:autoSpaceDE w:val="0"/>
              <w:autoSpaceDN w:val="0"/>
              <w:adjustRightInd w:val="0"/>
              <w:rPr>
                <w:sz w:val="20"/>
                <w:szCs w:val="20"/>
                <w:lang w:val="en-US"/>
              </w:rPr>
            </w:pPr>
            <w:r w:rsidRPr="007A2BFC">
              <w:rPr>
                <w:b/>
                <w:bCs/>
                <w:sz w:val="20"/>
                <w:szCs w:val="20"/>
                <w:lang w:val="en-US"/>
              </w:rPr>
              <w:t>Explanations Concerning the Assessment Methods:</w:t>
            </w:r>
          </w:p>
          <w:p w14:paraId="324FD587" w14:textId="77777777" w:rsidR="00E77CF6" w:rsidRPr="007A2BFC" w:rsidRDefault="00E77CF6" w:rsidP="00E77CF6">
            <w:pPr>
              <w:autoSpaceDE w:val="0"/>
              <w:autoSpaceDN w:val="0"/>
              <w:adjustRightInd w:val="0"/>
              <w:rPr>
                <w:sz w:val="20"/>
                <w:szCs w:val="20"/>
                <w:lang w:val="en-US"/>
              </w:rPr>
            </w:pPr>
            <w:r w:rsidRPr="007A2BFC">
              <w:rPr>
                <w:sz w:val="20"/>
                <w:szCs w:val="20"/>
                <w:lang w:val="en-US"/>
              </w:rPr>
              <w:t xml:space="preserve">In the assessment of the course, 50% of the midterm grade and 50% of the final grade shall determine the semester grade. </w:t>
            </w:r>
          </w:p>
          <w:p w14:paraId="3BBF6AB8" w14:textId="77777777" w:rsidR="00E77CF6" w:rsidRPr="007A2BFC" w:rsidRDefault="00E77CF6" w:rsidP="00E77CF6">
            <w:pPr>
              <w:autoSpaceDE w:val="0"/>
              <w:autoSpaceDN w:val="0"/>
              <w:adjustRightInd w:val="0"/>
              <w:rPr>
                <w:b/>
                <w:sz w:val="20"/>
                <w:szCs w:val="20"/>
                <w:lang w:val="en-US"/>
              </w:rPr>
            </w:pPr>
          </w:p>
        </w:tc>
      </w:tr>
    </w:tbl>
    <w:p w14:paraId="47D2539C" w14:textId="77777777" w:rsidR="00E77CF6" w:rsidRPr="007A2BFC" w:rsidRDefault="00E77CF6" w:rsidP="00E77CF6">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77CF6" w:rsidRPr="007A2BFC" w14:paraId="71B42039" w14:textId="77777777" w:rsidTr="00E77CF6">
        <w:trPr>
          <w:trHeight w:val="706"/>
        </w:trPr>
        <w:tc>
          <w:tcPr>
            <w:tcW w:w="9493" w:type="dxa"/>
          </w:tcPr>
          <w:p w14:paraId="6ADE6ACD" w14:textId="77777777" w:rsidR="00E77CF6" w:rsidRPr="007A2BFC" w:rsidRDefault="00E77CF6" w:rsidP="00E77CF6">
            <w:pPr>
              <w:jc w:val="both"/>
              <w:rPr>
                <w:b/>
                <w:sz w:val="20"/>
                <w:szCs w:val="20"/>
                <w:lang w:val="en-US"/>
              </w:rPr>
            </w:pPr>
            <w:r w:rsidRPr="007A2BFC">
              <w:rPr>
                <w:b/>
                <w:bCs/>
                <w:sz w:val="20"/>
                <w:szCs w:val="20"/>
                <w:lang w:val="en-US"/>
              </w:rPr>
              <w:t>Assessment Criteria:</w:t>
            </w:r>
            <w:r w:rsidRPr="007A2BFC">
              <w:rPr>
                <w:sz w:val="20"/>
                <w:szCs w:val="20"/>
                <w:lang w:val="en-US"/>
              </w:rPr>
              <w:t xml:space="preserve"> The students will understand the terminology related to their field.</w:t>
            </w:r>
            <w:r w:rsidRPr="007A2BFC">
              <w:rPr>
                <w:sz w:val="20"/>
                <w:szCs w:val="20"/>
                <w:lang w:val="en-US"/>
              </w:rPr>
              <w:br/>
              <w:t>The students will translate the text related to their fields into required language.</w:t>
            </w:r>
            <w:r w:rsidRPr="007A2BFC">
              <w:rPr>
                <w:sz w:val="20"/>
                <w:szCs w:val="20"/>
                <w:lang w:val="en-US"/>
              </w:rPr>
              <w:br/>
              <w:t>Students will learn the basic grammar rules in English.</w:t>
            </w:r>
          </w:p>
        </w:tc>
      </w:tr>
    </w:tbl>
    <w:p w14:paraId="26451E53" w14:textId="77777777" w:rsidR="00E77CF6" w:rsidRPr="007A2BFC" w:rsidRDefault="00E77CF6" w:rsidP="00E77CF6">
      <w:pPr>
        <w:rPr>
          <w:b/>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E77CF6" w:rsidRPr="007A2BFC" w14:paraId="2575A50E" w14:textId="77777777" w:rsidTr="00E77CF6">
        <w:tc>
          <w:tcPr>
            <w:tcW w:w="9493" w:type="dxa"/>
            <w:tcBorders>
              <w:top w:val="single" w:sz="4" w:space="0" w:color="auto"/>
              <w:bottom w:val="single" w:sz="4" w:space="0" w:color="auto"/>
            </w:tcBorders>
          </w:tcPr>
          <w:p w14:paraId="44A9141E" w14:textId="77777777" w:rsidR="00E77CF6" w:rsidRPr="007A2BFC" w:rsidRDefault="00E77CF6" w:rsidP="00E77CF6">
            <w:pPr>
              <w:rPr>
                <w:sz w:val="20"/>
                <w:szCs w:val="20"/>
                <w:lang w:val="en-US"/>
              </w:rPr>
            </w:pPr>
            <w:r w:rsidRPr="007A2BFC">
              <w:rPr>
                <w:b/>
                <w:bCs/>
                <w:sz w:val="20"/>
                <w:szCs w:val="20"/>
                <w:lang w:val="en-US"/>
              </w:rPr>
              <w:t>Recommended Resources for the Course:</w:t>
            </w:r>
            <w:r w:rsidRPr="007A2BFC">
              <w:rPr>
                <w:sz w:val="20"/>
                <w:szCs w:val="20"/>
                <w:lang w:val="en-US"/>
              </w:rPr>
              <w:t xml:space="preserve"> Allum, V., McGarr, P. (2010). Cambridge English for Nursing Intermediate Plus. Cambridge University Press, The Edinburgh Building. </w:t>
            </w:r>
          </w:p>
        </w:tc>
      </w:tr>
    </w:tbl>
    <w:p w14:paraId="2D49E1FA" w14:textId="77777777" w:rsidR="00E77CF6" w:rsidRPr="007A2BFC" w:rsidRDefault="00E77CF6" w:rsidP="00E77CF6">
      <w:pP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E77CF6" w:rsidRPr="007A2BFC" w14:paraId="6DCAB9CC" w14:textId="77777777" w:rsidTr="00E77CF6">
        <w:tc>
          <w:tcPr>
            <w:tcW w:w="9464" w:type="dxa"/>
            <w:gridSpan w:val="4"/>
            <w:tcBorders>
              <w:top w:val="single" w:sz="4" w:space="0" w:color="auto"/>
            </w:tcBorders>
          </w:tcPr>
          <w:p w14:paraId="066F1023" w14:textId="77777777" w:rsidR="00E77CF6" w:rsidRPr="007A2BFC" w:rsidRDefault="00E77CF6" w:rsidP="00E77CF6">
            <w:pPr>
              <w:rPr>
                <w:b/>
                <w:color w:val="000000"/>
                <w:sz w:val="20"/>
                <w:szCs w:val="20"/>
                <w:lang w:val="en-US"/>
              </w:rPr>
            </w:pPr>
            <w:r w:rsidRPr="007A2BFC">
              <w:rPr>
                <w:b/>
                <w:bCs/>
                <w:color w:val="000000"/>
                <w:sz w:val="20"/>
                <w:szCs w:val="20"/>
                <w:lang w:val="en-US"/>
              </w:rPr>
              <w:t>Policies and Rules concerning the Course:(Instructor can use this title if an explanation is needed):</w:t>
            </w:r>
          </w:p>
        </w:tc>
      </w:tr>
      <w:tr w:rsidR="00E77CF6" w:rsidRPr="007A2BFC" w14:paraId="43CD2A28" w14:textId="77777777" w:rsidTr="00E77CF6">
        <w:tc>
          <w:tcPr>
            <w:tcW w:w="9464" w:type="dxa"/>
            <w:gridSpan w:val="4"/>
          </w:tcPr>
          <w:p w14:paraId="1546B1F6" w14:textId="77777777" w:rsidR="00E77CF6" w:rsidRPr="007A2BFC" w:rsidRDefault="00E77CF6"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7A2BFC">
              <w:rPr>
                <w:b/>
                <w:bCs/>
                <w:sz w:val="20"/>
                <w:szCs w:val="20"/>
                <w:lang w:val="en-US"/>
              </w:rPr>
              <w:t>Contact Information of The Course Instructor:</w:t>
            </w:r>
          </w:p>
          <w:p w14:paraId="5425DEBE" w14:textId="77777777" w:rsidR="00E77CF6" w:rsidRPr="007A2BFC" w:rsidRDefault="00E77CF6" w:rsidP="00E77CF6">
            <w:pPr>
              <w:rPr>
                <w:bCs/>
                <w:sz w:val="20"/>
                <w:szCs w:val="20"/>
                <w:lang w:val="en-US"/>
              </w:rPr>
            </w:pPr>
            <w:r w:rsidRPr="007A2BFC">
              <w:rPr>
                <w:sz w:val="20"/>
                <w:szCs w:val="20"/>
                <w:lang w:val="en-US"/>
              </w:rPr>
              <w:t>Assoc. Prof.  Merlinda ALUŞ TOKAT</w:t>
            </w:r>
            <w:r w:rsidRPr="007A2BFC">
              <w:rPr>
                <w:bCs/>
                <w:sz w:val="20"/>
                <w:szCs w:val="20"/>
                <w:lang w:val="en-US"/>
              </w:rPr>
              <w:t>0232412</w:t>
            </w:r>
            <w:r w:rsidRPr="007A2BFC">
              <w:rPr>
                <w:sz w:val="20"/>
                <w:szCs w:val="20"/>
                <w:lang w:val="en-US"/>
              </w:rPr>
              <w:t>4770</w:t>
            </w:r>
          </w:p>
          <w:p w14:paraId="4BDEF797" w14:textId="77777777" w:rsidR="00E77CF6" w:rsidRPr="007A2BFC" w:rsidRDefault="00FB1E1F" w:rsidP="00E77CF6">
            <w:pPr>
              <w:rPr>
                <w:bCs/>
                <w:sz w:val="20"/>
                <w:szCs w:val="20"/>
                <w:lang w:val="en-US"/>
              </w:rPr>
            </w:pPr>
            <w:hyperlink r:id="rId42" w:history="1">
              <w:r w:rsidR="00E77CF6" w:rsidRPr="007A2BFC">
                <w:rPr>
                  <w:rStyle w:val="Kpr"/>
                  <w:bCs/>
                  <w:sz w:val="20"/>
                  <w:szCs w:val="20"/>
                  <w:lang w:val="en-US"/>
                </w:rPr>
                <w:t>merlinda_alus@yahoo.com</w:t>
              </w:r>
            </w:hyperlink>
          </w:p>
        </w:tc>
      </w:tr>
      <w:tr w:rsidR="00E77CF6" w:rsidRPr="007A2BFC" w14:paraId="460A6C78" w14:textId="77777777" w:rsidTr="00E77CF6">
        <w:tc>
          <w:tcPr>
            <w:tcW w:w="9464" w:type="dxa"/>
            <w:gridSpan w:val="4"/>
            <w:tcBorders>
              <w:top w:val="single" w:sz="4" w:space="0" w:color="auto"/>
              <w:left w:val="single" w:sz="4" w:space="0" w:color="auto"/>
              <w:bottom w:val="single" w:sz="4" w:space="0" w:color="auto"/>
              <w:right w:val="single" w:sz="4" w:space="0" w:color="auto"/>
            </w:tcBorders>
          </w:tcPr>
          <w:p w14:paraId="30D71341" w14:textId="77777777" w:rsidR="00E77CF6" w:rsidRPr="007A2BFC" w:rsidRDefault="00E77CF6" w:rsidP="00E77CF6">
            <w:pPr>
              <w:rPr>
                <w:b/>
                <w:sz w:val="20"/>
                <w:szCs w:val="20"/>
                <w:lang w:val="en-US"/>
              </w:rPr>
            </w:pPr>
            <w:r w:rsidRPr="007A2BFC">
              <w:rPr>
                <w:b/>
                <w:sz w:val="20"/>
                <w:szCs w:val="20"/>
                <w:lang w:val="en-US"/>
              </w:rPr>
              <w:t>Course Content:</w:t>
            </w:r>
          </w:p>
        </w:tc>
      </w:tr>
      <w:tr w:rsidR="00E77CF6" w:rsidRPr="007A2BFC" w14:paraId="70E97CEC" w14:textId="77777777" w:rsidTr="00E77CF6">
        <w:tc>
          <w:tcPr>
            <w:tcW w:w="1296" w:type="dxa"/>
            <w:tcBorders>
              <w:top w:val="single" w:sz="4" w:space="0" w:color="auto"/>
              <w:left w:val="single" w:sz="4" w:space="0" w:color="auto"/>
              <w:bottom w:val="single" w:sz="4" w:space="0" w:color="auto"/>
              <w:right w:val="single" w:sz="4" w:space="0" w:color="auto"/>
            </w:tcBorders>
            <w:hideMark/>
          </w:tcPr>
          <w:p w14:paraId="18F018DA" w14:textId="77777777" w:rsidR="00E77CF6" w:rsidRPr="007A2BFC" w:rsidRDefault="00E77CF6" w:rsidP="00E77CF6">
            <w:pPr>
              <w:jc w:val="center"/>
              <w:rPr>
                <w:b/>
                <w:sz w:val="20"/>
                <w:szCs w:val="20"/>
                <w:lang w:val="en-US"/>
              </w:rPr>
            </w:pPr>
            <w:r w:rsidRPr="007A2BFC">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4DF63431" w14:textId="77777777" w:rsidR="00E77CF6" w:rsidRPr="007A2BFC" w:rsidRDefault="005521E6" w:rsidP="00E77CF6">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793D2333" w14:textId="77777777" w:rsidR="00E77CF6" w:rsidRPr="007A2BFC" w:rsidRDefault="00E77CF6" w:rsidP="00E77CF6">
            <w:pPr>
              <w:jc w:val="center"/>
              <w:rPr>
                <w:b/>
                <w:color w:val="000000"/>
                <w:sz w:val="20"/>
                <w:szCs w:val="20"/>
                <w:highlight w:val="yellow"/>
                <w:lang w:val="en-US"/>
              </w:rPr>
            </w:pPr>
            <w:r w:rsidRPr="007A2BFC">
              <w:rPr>
                <w:b/>
                <w:color w:val="000000"/>
                <w:sz w:val="20"/>
                <w:szCs w:val="20"/>
                <w:lang w:val="en-US"/>
              </w:rPr>
              <w:t>Lecturer</w:t>
            </w:r>
          </w:p>
        </w:tc>
        <w:tc>
          <w:tcPr>
            <w:tcW w:w="2278" w:type="dxa"/>
            <w:tcBorders>
              <w:top w:val="single" w:sz="4" w:space="0" w:color="auto"/>
              <w:left w:val="single" w:sz="4" w:space="0" w:color="auto"/>
              <w:bottom w:val="single" w:sz="4" w:space="0" w:color="auto"/>
              <w:right w:val="single" w:sz="4" w:space="0" w:color="auto"/>
            </w:tcBorders>
          </w:tcPr>
          <w:p w14:paraId="397C4ED8" w14:textId="77777777" w:rsidR="00E77CF6" w:rsidRPr="007A2BFC" w:rsidRDefault="00E77CF6" w:rsidP="00E77CF6">
            <w:pPr>
              <w:jc w:val="center"/>
              <w:rPr>
                <w:b/>
                <w:color w:val="000000"/>
                <w:sz w:val="20"/>
                <w:szCs w:val="20"/>
                <w:highlight w:val="yellow"/>
                <w:lang w:val="en-US"/>
              </w:rPr>
            </w:pPr>
            <w:r w:rsidRPr="007A2BFC">
              <w:rPr>
                <w:b/>
                <w:color w:val="000000"/>
                <w:sz w:val="20"/>
                <w:szCs w:val="20"/>
                <w:lang w:val="en-US"/>
              </w:rPr>
              <w:t>Training Method and Material Used</w:t>
            </w:r>
          </w:p>
        </w:tc>
      </w:tr>
      <w:tr w:rsidR="00E77CF6" w:rsidRPr="007A2BFC" w14:paraId="5BC0A8DD" w14:textId="77777777" w:rsidTr="00E77CF6">
        <w:tc>
          <w:tcPr>
            <w:tcW w:w="1296" w:type="dxa"/>
            <w:tcBorders>
              <w:top w:val="single" w:sz="4" w:space="0" w:color="auto"/>
              <w:left w:val="single" w:sz="4" w:space="0" w:color="auto"/>
              <w:bottom w:val="single" w:sz="4" w:space="0" w:color="auto"/>
              <w:right w:val="single" w:sz="4" w:space="0" w:color="auto"/>
            </w:tcBorders>
          </w:tcPr>
          <w:p w14:paraId="486A5C60" w14:textId="77777777" w:rsidR="00E77CF6" w:rsidRPr="007A2BFC" w:rsidRDefault="00E77CF6" w:rsidP="00E77CF6">
            <w:pPr>
              <w:rPr>
                <w:b/>
                <w:sz w:val="20"/>
                <w:szCs w:val="20"/>
                <w:lang w:val="en-US"/>
              </w:rPr>
            </w:pPr>
            <w:r w:rsidRPr="007A2BFC">
              <w:rPr>
                <w:b/>
                <w:sz w:val="20"/>
                <w:szCs w:val="20"/>
                <w:lang w:val="en-US"/>
              </w:rPr>
              <w:t>1.Week</w:t>
            </w:r>
          </w:p>
          <w:p w14:paraId="3366A56B"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03E4CBD9" w14:textId="77777777" w:rsidR="00E77CF6" w:rsidRPr="007A2BFC" w:rsidRDefault="00E77CF6" w:rsidP="00E77CF6">
            <w:pPr>
              <w:rPr>
                <w:sz w:val="20"/>
                <w:szCs w:val="20"/>
                <w:lang w:val="en-US"/>
              </w:rPr>
            </w:pPr>
            <w:r w:rsidRPr="007A2BFC">
              <w:rPr>
                <w:sz w:val="20"/>
                <w:szCs w:val="20"/>
                <w:lang w:val="en-US"/>
              </w:rPr>
              <w:t xml:space="preserve">Introduction </w:t>
            </w:r>
          </w:p>
        </w:tc>
        <w:tc>
          <w:tcPr>
            <w:tcW w:w="2241" w:type="dxa"/>
            <w:tcBorders>
              <w:top w:val="single" w:sz="4" w:space="0" w:color="auto"/>
              <w:left w:val="single" w:sz="4" w:space="0" w:color="auto"/>
              <w:bottom w:val="single" w:sz="4" w:space="0" w:color="auto"/>
              <w:right w:val="single" w:sz="4" w:space="0" w:color="auto"/>
            </w:tcBorders>
          </w:tcPr>
          <w:p w14:paraId="7B6CEC5D" w14:textId="77777777" w:rsidR="00E77CF6" w:rsidRPr="003D1802" w:rsidRDefault="003D1802" w:rsidP="00E77CF6">
            <w:pPr>
              <w:rPr>
                <w:sz w:val="20"/>
                <w:szCs w:val="20"/>
                <w:lang w:val="en-US"/>
              </w:rPr>
            </w:pPr>
            <w:r w:rsidRPr="003D1802">
              <w:rPr>
                <w:sz w:val="20"/>
                <w:szCs w:val="20"/>
                <w:lang w:val="en-US"/>
              </w:rPr>
              <w:t>Assoc.Pr</w:t>
            </w:r>
            <w:r w:rsidR="00E77CF6" w:rsidRPr="003D1802">
              <w:rPr>
                <w:sz w:val="20"/>
                <w:szCs w:val="20"/>
                <w:lang w:val="en-US"/>
              </w:rPr>
              <w:t xml:space="preserve">of.Merlinda </w:t>
            </w:r>
            <w:r w:rsidRPr="003D1802">
              <w:rPr>
                <w:sz w:val="20"/>
                <w:szCs w:val="20"/>
                <w:lang w:val="en-US"/>
              </w:rPr>
              <w:t>ALUŞ TOKAT</w:t>
            </w:r>
          </w:p>
        </w:tc>
        <w:tc>
          <w:tcPr>
            <w:tcW w:w="2278" w:type="dxa"/>
            <w:tcBorders>
              <w:top w:val="single" w:sz="4" w:space="0" w:color="auto"/>
              <w:left w:val="single" w:sz="4" w:space="0" w:color="auto"/>
              <w:bottom w:val="single" w:sz="4" w:space="0" w:color="auto"/>
              <w:right w:val="single" w:sz="4" w:space="0" w:color="auto"/>
            </w:tcBorders>
          </w:tcPr>
          <w:p w14:paraId="1CB4B641"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24B8FDA0" w14:textId="77777777" w:rsidTr="00E77CF6">
        <w:trPr>
          <w:trHeight w:val="834"/>
        </w:trPr>
        <w:tc>
          <w:tcPr>
            <w:tcW w:w="1296" w:type="dxa"/>
            <w:tcBorders>
              <w:top w:val="single" w:sz="4" w:space="0" w:color="auto"/>
              <w:left w:val="single" w:sz="4" w:space="0" w:color="auto"/>
              <w:bottom w:val="single" w:sz="4" w:space="0" w:color="auto"/>
              <w:right w:val="single" w:sz="4" w:space="0" w:color="auto"/>
            </w:tcBorders>
          </w:tcPr>
          <w:p w14:paraId="091B0A8B" w14:textId="77777777" w:rsidR="00E77CF6" w:rsidRPr="007A2BFC" w:rsidRDefault="00E77CF6" w:rsidP="00E77CF6">
            <w:pPr>
              <w:rPr>
                <w:b/>
                <w:sz w:val="20"/>
                <w:szCs w:val="20"/>
                <w:lang w:val="en-US"/>
              </w:rPr>
            </w:pPr>
            <w:r w:rsidRPr="007A2BFC">
              <w:rPr>
                <w:b/>
                <w:sz w:val="20"/>
                <w:szCs w:val="20"/>
                <w:lang w:val="en-US"/>
              </w:rPr>
              <w:t>2.Week</w:t>
            </w:r>
          </w:p>
          <w:p w14:paraId="6D702B51"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33AC4CE" w14:textId="77777777" w:rsidR="00E77CF6" w:rsidRPr="007A2BFC" w:rsidRDefault="00E77CF6" w:rsidP="00E77CF6">
            <w:pPr>
              <w:rPr>
                <w:sz w:val="20"/>
                <w:szCs w:val="20"/>
                <w:lang w:val="en-US"/>
              </w:rPr>
            </w:pPr>
            <w:r w:rsidRPr="007A2BFC">
              <w:rPr>
                <w:sz w:val="20"/>
                <w:szCs w:val="20"/>
                <w:lang w:val="en-US"/>
              </w:rPr>
              <w:t>Who is nurse and what are responsibilities of nurse?</w:t>
            </w:r>
          </w:p>
        </w:tc>
        <w:tc>
          <w:tcPr>
            <w:tcW w:w="2241" w:type="dxa"/>
            <w:tcBorders>
              <w:top w:val="single" w:sz="4" w:space="0" w:color="auto"/>
              <w:left w:val="single" w:sz="4" w:space="0" w:color="auto"/>
              <w:bottom w:val="single" w:sz="4" w:space="0" w:color="auto"/>
              <w:right w:val="single" w:sz="4" w:space="0" w:color="auto"/>
            </w:tcBorders>
          </w:tcPr>
          <w:p w14:paraId="009CC86A" w14:textId="77777777" w:rsidR="00E77CF6"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19C1391E"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02FEBE60" w14:textId="77777777" w:rsidTr="00E77CF6">
        <w:trPr>
          <w:trHeight w:val="350"/>
        </w:trPr>
        <w:tc>
          <w:tcPr>
            <w:tcW w:w="1296" w:type="dxa"/>
            <w:tcBorders>
              <w:top w:val="single" w:sz="4" w:space="0" w:color="auto"/>
              <w:left w:val="single" w:sz="4" w:space="0" w:color="auto"/>
              <w:bottom w:val="single" w:sz="4" w:space="0" w:color="auto"/>
              <w:right w:val="single" w:sz="4" w:space="0" w:color="auto"/>
            </w:tcBorders>
          </w:tcPr>
          <w:p w14:paraId="67E69FA5" w14:textId="77777777" w:rsidR="00E77CF6" w:rsidRPr="007A2BFC" w:rsidRDefault="00E77CF6" w:rsidP="00E77CF6">
            <w:pPr>
              <w:rPr>
                <w:b/>
                <w:sz w:val="20"/>
                <w:szCs w:val="20"/>
                <w:lang w:val="en-US"/>
              </w:rPr>
            </w:pPr>
            <w:r w:rsidRPr="007A2BFC">
              <w:rPr>
                <w:b/>
                <w:sz w:val="20"/>
                <w:szCs w:val="20"/>
                <w:lang w:val="en-US"/>
              </w:rPr>
              <w:t>3.Week</w:t>
            </w:r>
          </w:p>
          <w:p w14:paraId="15877C06"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9ADA80F" w14:textId="77777777" w:rsidR="00E77CF6" w:rsidRPr="007A2BFC" w:rsidRDefault="00E77CF6" w:rsidP="00E77CF6">
            <w:pPr>
              <w:rPr>
                <w:sz w:val="20"/>
                <w:szCs w:val="20"/>
                <w:lang w:val="en-US"/>
              </w:rPr>
            </w:pPr>
            <w:r w:rsidRPr="007A2BFC">
              <w:rPr>
                <w:sz w:val="20"/>
                <w:szCs w:val="20"/>
                <w:lang w:val="en-US"/>
              </w:rPr>
              <w:t>Professional nursing roles</w:t>
            </w:r>
          </w:p>
        </w:tc>
        <w:tc>
          <w:tcPr>
            <w:tcW w:w="2241" w:type="dxa"/>
            <w:tcBorders>
              <w:top w:val="single" w:sz="4" w:space="0" w:color="auto"/>
              <w:left w:val="single" w:sz="4" w:space="0" w:color="auto"/>
              <w:bottom w:val="single" w:sz="4" w:space="0" w:color="auto"/>
              <w:right w:val="single" w:sz="4" w:space="0" w:color="auto"/>
            </w:tcBorders>
          </w:tcPr>
          <w:p w14:paraId="6614EB90"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4B9DE248"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3997BC4E" w14:textId="77777777" w:rsidTr="00E77CF6">
        <w:tc>
          <w:tcPr>
            <w:tcW w:w="1296" w:type="dxa"/>
            <w:tcBorders>
              <w:top w:val="single" w:sz="4" w:space="0" w:color="auto"/>
              <w:left w:val="single" w:sz="4" w:space="0" w:color="auto"/>
              <w:bottom w:val="single" w:sz="4" w:space="0" w:color="auto"/>
              <w:right w:val="single" w:sz="4" w:space="0" w:color="auto"/>
            </w:tcBorders>
          </w:tcPr>
          <w:p w14:paraId="01DA10AB" w14:textId="77777777" w:rsidR="00E77CF6" w:rsidRPr="007A2BFC" w:rsidRDefault="00E77CF6" w:rsidP="00E77CF6">
            <w:pPr>
              <w:rPr>
                <w:b/>
                <w:sz w:val="20"/>
                <w:szCs w:val="20"/>
                <w:lang w:val="en-US"/>
              </w:rPr>
            </w:pPr>
            <w:r w:rsidRPr="007A2BFC">
              <w:rPr>
                <w:b/>
                <w:sz w:val="20"/>
                <w:szCs w:val="20"/>
                <w:lang w:val="en-US"/>
              </w:rPr>
              <w:t>4.Week</w:t>
            </w:r>
          </w:p>
          <w:p w14:paraId="25BE0E8C"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740D199" w14:textId="77777777" w:rsidR="00E77CF6" w:rsidRPr="007A2BFC" w:rsidRDefault="00E77CF6" w:rsidP="00E77CF6">
            <w:pPr>
              <w:rPr>
                <w:sz w:val="20"/>
                <w:szCs w:val="20"/>
                <w:lang w:val="en-US"/>
              </w:rPr>
            </w:pPr>
            <w:r w:rsidRPr="007A2BFC">
              <w:rPr>
                <w:sz w:val="20"/>
                <w:szCs w:val="20"/>
                <w:lang w:val="en-US"/>
              </w:rPr>
              <w:t>Professional nursing roles</w:t>
            </w:r>
          </w:p>
        </w:tc>
        <w:tc>
          <w:tcPr>
            <w:tcW w:w="2241" w:type="dxa"/>
            <w:tcBorders>
              <w:top w:val="single" w:sz="4" w:space="0" w:color="auto"/>
              <w:left w:val="single" w:sz="4" w:space="0" w:color="auto"/>
              <w:bottom w:val="single" w:sz="4" w:space="0" w:color="auto"/>
              <w:right w:val="single" w:sz="4" w:space="0" w:color="auto"/>
            </w:tcBorders>
          </w:tcPr>
          <w:p w14:paraId="5CB58404"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3A967874"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3D1802" w:rsidRPr="007A2BFC" w14:paraId="5FAF5AD1" w14:textId="77777777" w:rsidTr="00E77CF6">
        <w:tc>
          <w:tcPr>
            <w:tcW w:w="1296" w:type="dxa"/>
            <w:tcBorders>
              <w:top w:val="single" w:sz="4" w:space="0" w:color="auto"/>
              <w:left w:val="single" w:sz="4" w:space="0" w:color="auto"/>
              <w:bottom w:val="single" w:sz="4" w:space="0" w:color="auto"/>
              <w:right w:val="single" w:sz="4" w:space="0" w:color="auto"/>
            </w:tcBorders>
          </w:tcPr>
          <w:p w14:paraId="0D1FBEBA" w14:textId="77777777" w:rsidR="003D1802" w:rsidRPr="007A2BFC" w:rsidRDefault="003D1802" w:rsidP="00E77CF6">
            <w:pPr>
              <w:rPr>
                <w:b/>
                <w:sz w:val="20"/>
                <w:szCs w:val="20"/>
                <w:lang w:val="en-US"/>
              </w:rPr>
            </w:pPr>
            <w:r w:rsidRPr="007A2BFC">
              <w:rPr>
                <w:b/>
                <w:sz w:val="20"/>
                <w:szCs w:val="20"/>
                <w:lang w:val="en-US"/>
              </w:rPr>
              <w:t>5.Week</w:t>
            </w:r>
          </w:p>
          <w:p w14:paraId="15E49680"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D6E776D" w14:textId="77777777" w:rsidR="003D1802" w:rsidRPr="007A2BFC" w:rsidRDefault="003D1802" w:rsidP="00E77CF6">
            <w:pPr>
              <w:rPr>
                <w:sz w:val="20"/>
                <w:szCs w:val="20"/>
                <w:lang w:val="en-US"/>
              </w:rPr>
            </w:pPr>
            <w:r w:rsidRPr="007A2BFC">
              <w:rPr>
                <w:sz w:val="20"/>
                <w:szCs w:val="20"/>
                <w:lang w:val="en-US"/>
              </w:rPr>
              <w:t>Critical thinking in nursing</w:t>
            </w:r>
          </w:p>
        </w:tc>
        <w:tc>
          <w:tcPr>
            <w:tcW w:w="2241" w:type="dxa"/>
            <w:tcBorders>
              <w:top w:val="single" w:sz="4" w:space="0" w:color="auto"/>
              <w:left w:val="single" w:sz="4" w:space="0" w:color="auto"/>
              <w:bottom w:val="single" w:sz="4" w:space="0" w:color="auto"/>
              <w:right w:val="single" w:sz="4" w:space="0" w:color="auto"/>
            </w:tcBorders>
          </w:tcPr>
          <w:p w14:paraId="11E88304" w14:textId="77777777"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1FF6F205"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3D1802" w:rsidRPr="007A2BFC" w14:paraId="5E0A4F79" w14:textId="77777777" w:rsidTr="00E77CF6">
        <w:tc>
          <w:tcPr>
            <w:tcW w:w="1296" w:type="dxa"/>
            <w:tcBorders>
              <w:top w:val="single" w:sz="4" w:space="0" w:color="auto"/>
              <w:left w:val="single" w:sz="4" w:space="0" w:color="auto"/>
              <w:bottom w:val="single" w:sz="4" w:space="0" w:color="auto"/>
              <w:right w:val="single" w:sz="4" w:space="0" w:color="auto"/>
            </w:tcBorders>
          </w:tcPr>
          <w:p w14:paraId="653BFC2F" w14:textId="77777777" w:rsidR="003D1802" w:rsidRPr="007A2BFC" w:rsidRDefault="003D1802" w:rsidP="00E77CF6">
            <w:pPr>
              <w:rPr>
                <w:b/>
                <w:sz w:val="20"/>
                <w:szCs w:val="20"/>
                <w:lang w:val="en-US"/>
              </w:rPr>
            </w:pPr>
            <w:r w:rsidRPr="007A2BFC">
              <w:rPr>
                <w:b/>
                <w:sz w:val="20"/>
                <w:szCs w:val="20"/>
                <w:lang w:val="en-US"/>
              </w:rPr>
              <w:t>6.Week</w:t>
            </w:r>
          </w:p>
          <w:p w14:paraId="4946855E"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1774F60" w14:textId="77777777" w:rsidR="003D1802" w:rsidRPr="007A2BFC" w:rsidRDefault="003D1802" w:rsidP="00E77CF6">
            <w:pPr>
              <w:rPr>
                <w:sz w:val="20"/>
                <w:szCs w:val="20"/>
                <w:lang w:val="en-US"/>
              </w:rPr>
            </w:pPr>
            <w:r w:rsidRPr="007A2BFC">
              <w:rPr>
                <w:sz w:val="20"/>
                <w:szCs w:val="20"/>
                <w:lang w:val="en-US"/>
              </w:rPr>
              <w:t>Patient –Nurse communication</w:t>
            </w:r>
          </w:p>
        </w:tc>
        <w:tc>
          <w:tcPr>
            <w:tcW w:w="2241" w:type="dxa"/>
            <w:tcBorders>
              <w:top w:val="single" w:sz="4" w:space="0" w:color="auto"/>
              <w:left w:val="single" w:sz="4" w:space="0" w:color="auto"/>
              <w:bottom w:val="single" w:sz="4" w:space="0" w:color="auto"/>
              <w:right w:val="single" w:sz="4" w:space="0" w:color="auto"/>
            </w:tcBorders>
          </w:tcPr>
          <w:p w14:paraId="492CE2C0" w14:textId="77777777"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5A03C786"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E77CF6" w:rsidRPr="007A2BFC" w14:paraId="54AE0D61" w14:textId="77777777" w:rsidTr="00E77CF6">
        <w:tc>
          <w:tcPr>
            <w:tcW w:w="1296" w:type="dxa"/>
            <w:tcBorders>
              <w:top w:val="single" w:sz="4" w:space="0" w:color="auto"/>
              <w:left w:val="single" w:sz="4" w:space="0" w:color="auto"/>
              <w:bottom w:val="single" w:sz="4" w:space="0" w:color="auto"/>
              <w:right w:val="single" w:sz="4" w:space="0" w:color="auto"/>
            </w:tcBorders>
          </w:tcPr>
          <w:p w14:paraId="4C97AF18" w14:textId="77777777" w:rsidR="00E77CF6" w:rsidRPr="007A2BFC" w:rsidRDefault="00E77CF6" w:rsidP="00E77CF6">
            <w:pPr>
              <w:rPr>
                <w:b/>
                <w:sz w:val="20"/>
                <w:szCs w:val="20"/>
                <w:lang w:val="en-US"/>
              </w:rPr>
            </w:pPr>
            <w:r w:rsidRPr="007A2BFC">
              <w:rPr>
                <w:b/>
                <w:sz w:val="20"/>
                <w:szCs w:val="20"/>
                <w:lang w:val="en-US"/>
              </w:rPr>
              <w:t>7. Week</w:t>
            </w:r>
          </w:p>
          <w:p w14:paraId="72251943"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4470E9D" w14:textId="77777777" w:rsidR="00E77CF6" w:rsidRPr="007A2BFC" w:rsidRDefault="00E77CF6" w:rsidP="00E77CF6">
            <w:pPr>
              <w:rPr>
                <w:sz w:val="20"/>
                <w:szCs w:val="20"/>
                <w:lang w:val="en-US"/>
              </w:rPr>
            </w:pPr>
            <w:r w:rsidRPr="007A2BFC">
              <w:rPr>
                <w:sz w:val="20"/>
                <w:szCs w:val="20"/>
                <w:lang w:val="en-US"/>
              </w:rPr>
              <w:t>Patient-Nurse communication</w:t>
            </w:r>
          </w:p>
        </w:tc>
        <w:tc>
          <w:tcPr>
            <w:tcW w:w="2241" w:type="dxa"/>
            <w:tcBorders>
              <w:top w:val="single" w:sz="4" w:space="0" w:color="auto"/>
              <w:left w:val="single" w:sz="4" w:space="0" w:color="auto"/>
              <w:bottom w:val="single" w:sz="4" w:space="0" w:color="auto"/>
              <w:right w:val="single" w:sz="4" w:space="0" w:color="auto"/>
            </w:tcBorders>
          </w:tcPr>
          <w:p w14:paraId="05084679"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29845498"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361EA5E7" w14:textId="77777777" w:rsidTr="00E77CF6">
        <w:tc>
          <w:tcPr>
            <w:tcW w:w="1296" w:type="dxa"/>
            <w:tcBorders>
              <w:top w:val="single" w:sz="4" w:space="0" w:color="auto"/>
              <w:left w:val="single" w:sz="4" w:space="0" w:color="auto"/>
              <w:bottom w:val="single" w:sz="4" w:space="0" w:color="auto"/>
              <w:right w:val="single" w:sz="4" w:space="0" w:color="auto"/>
            </w:tcBorders>
          </w:tcPr>
          <w:p w14:paraId="34442AFD" w14:textId="77777777" w:rsidR="00E77CF6" w:rsidRPr="007A2BFC" w:rsidRDefault="00E77CF6" w:rsidP="00E77CF6">
            <w:pPr>
              <w:rPr>
                <w:b/>
                <w:sz w:val="20"/>
                <w:szCs w:val="20"/>
                <w:lang w:val="en-US"/>
              </w:rPr>
            </w:pPr>
            <w:r w:rsidRPr="007A2BFC">
              <w:rPr>
                <w:b/>
                <w:sz w:val="20"/>
                <w:szCs w:val="20"/>
                <w:lang w:val="en-US"/>
              </w:rPr>
              <w:t>8. Week</w:t>
            </w:r>
          </w:p>
          <w:p w14:paraId="36320334"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7B1ACD2" w14:textId="77777777" w:rsidR="00E77CF6" w:rsidRPr="007A2BFC" w:rsidRDefault="00E77CF6" w:rsidP="00E77CF6">
            <w:pPr>
              <w:rPr>
                <w:sz w:val="20"/>
                <w:szCs w:val="20"/>
                <w:lang w:val="en-US"/>
              </w:rPr>
            </w:pPr>
            <w:r w:rsidRPr="007A2BFC">
              <w:rPr>
                <w:b/>
                <w:sz w:val="20"/>
                <w:szCs w:val="20"/>
                <w:lang w:val="en-US"/>
              </w:rPr>
              <w:t>Midterm exam</w:t>
            </w:r>
          </w:p>
        </w:tc>
        <w:tc>
          <w:tcPr>
            <w:tcW w:w="2241" w:type="dxa"/>
            <w:tcBorders>
              <w:top w:val="single" w:sz="4" w:space="0" w:color="auto"/>
              <w:left w:val="single" w:sz="4" w:space="0" w:color="auto"/>
              <w:bottom w:val="single" w:sz="4" w:space="0" w:color="auto"/>
              <w:right w:val="single" w:sz="4" w:space="0" w:color="auto"/>
            </w:tcBorders>
          </w:tcPr>
          <w:p w14:paraId="363FC058"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46C2B175"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07CB1462" w14:textId="77777777" w:rsidTr="00E77CF6">
        <w:tc>
          <w:tcPr>
            <w:tcW w:w="1296" w:type="dxa"/>
            <w:tcBorders>
              <w:top w:val="single" w:sz="4" w:space="0" w:color="auto"/>
              <w:left w:val="single" w:sz="4" w:space="0" w:color="auto"/>
              <w:bottom w:val="single" w:sz="4" w:space="0" w:color="auto"/>
              <w:right w:val="single" w:sz="4" w:space="0" w:color="auto"/>
            </w:tcBorders>
          </w:tcPr>
          <w:p w14:paraId="50CF64EF" w14:textId="77777777" w:rsidR="00E77CF6" w:rsidRPr="007A2BFC" w:rsidRDefault="00E77CF6" w:rsidP="00E77CF6">
            <w:pPr>
              <w:rPr>
                <w:b/>
                <w:sz w:val="20"/>
                <w:szCs w:val="20"/>
                <w:lang w:val="en-US"/>
              </w:rPr>
            </w:pPr>
            <w:r w:rsidRPr="007A2BFC">
              <w:rPr>
                <w:b/>
                <w:sz w:val="20"/>
                <w:szCs w:val="20"/>
                <w:lang w:val="en-US"/>
              </w:rPr>
              <w:t>9. Week</w:t>
            </w:r>
          </w:p>
          <w:p w14:paraId="3F6012BF"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63BBEEC5" w14:textId="77777777" w:rsidR="00E77CF6" w:rsidRPr="007A2BFC" w:rsidRDefault="00E77CF6" w:rsidP="00E77CF6">
            <w:pPr>
              <w:rPr>
                <w:sz w:val="20"/>
                <w:szCs w:val="20"/>
                <w:lang w:val="en-US"/>
              </w:rPr>
            </w:pPr>
            <w:r w:rsidRPr="007A2BFC">
              <w:rPr>
                <w:sz w:val="20"/>
                <w:szCs w:val="20"/>
                <w:lang w:val="en-US"/>
              </w:rPr>
              <w:t>Parts of human body</w:t>
            </w:r>
          </w:p>
        </w:tc>
        <w:tc>
          <w:tcPr>
            <w:tcW w:w="2241" w:type="dxa"/>
            <w:tcBorders>
              <w:top w:val="single" w:sz="4" w:space="0" w:color="auto"/>
              <w:left w:val="single" w:sz="4" w:space="0" w:color="auto"/>
              <w:bottom w:val="single" w:sz="4" w:space="0" w:color="auto"/>
              <w:right w:val="single" w:sz="4" w:space="0" w:color="auto"/>
            </w:tcBorders>
          </w:tcPr>
          <w:p w14:paraId="3BC3DD0C"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6403FB43"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3D1802" w:rsidRPr="007A2BFC" w14:paraId="3E6F4A36" w14:textId="77777777" w:rsidTr="00E77CF6">
        <w:tc>
          <w:tcPr>
            <w:tcW w:w="1296" w:type="dxa"/>
            <w:tcBorders>
              <w:top w:val="single" w:sz="4" w:space="0" w:color="auto"/>
              <w:left w:val="single" w:sz="4" w:space="0" w:color="auto"/>
              <w:bottom w:val="single" w:sz="4" w:space="0" w:color="auto"/>
              <w:right w:val="single" w:sz="4" w:space="0" w:color="auto"/>
            </w:tcBorders>
          </w:tcPr>
          <w:p w14:paraId="14D99B51" w14:textId="77777777" w:rsidR="003D1802" w:rsidRPr="007A2BFC" w:rsidRDefault="003D1802" w:rsidP="00E77CF6">
            <w:pPr>
              <w:rPr>
                <w:b/>
                <w:sz w:val="20"/>
                <w:szCs w:val="20"/>
                <w:lang w:val="en-US"/>
              </w:rPr>
            </w:pPr>
            <w:r w:rsidRPr="007A2BFC">
              <w:rPr>
                <w:b/>
                <w:sz w:val="20"/>
                <w:szCs w:val="20"/>
                <w:lang w:val="en-US"/>
              </w:rPr>
              <w:t>10.Week</w:t>
            </w:r>
          </w:p>
          <w:p w14:paraId="7B28303D"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FCF8EBE" w14:textId="77777777" w:rsidR="003D1802" w:rsidRPr="007A2BFC" w:rsidRDefault="003D1802" w:rsidP="00E77CF6">
            <w:pPr>
              <w:rPr>
                <w:sz w:val="20"/>
                <w:szCs w:val="20"/>
                <w:lang w:val="en-US"/>
              </w:rPr>
            </w:pPr>
            <w:r w:rsidRPr="007A2BFC">
              <w:rPr>
                <w:sz w:val="20"/>
                <w:szCs w:val="20"/>
                <w:lang w:val="en-US"/>
              </w:rPr>
              <w:t>Parts of human body</w:t>
            </w:r>
          </w:p>
        </w:tc>
        <w:tc>
          <w:tcPr>
            <w:tcW w:w="2241" w:type="dxa"/>
            <w:tcBorders>
              <w:top w:val="single" w:sz="4" w:space="0" w:color="auto"/>
              <w:left w:val="single" w:sz="4" w:space="0" w:color="auto"/>
              <w:bottom w:val="single" w:sz="4" w:space="0" w:color="auto"/>
              <w:right w:val="single" w:sz="4" w:space="0" w:color="auto"/>
            </w:tcBorders>
          </w:tcPr>
          <w:p w14:paraId="68A3EF27" w14:textId="77777777"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741AAD17"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3D1802" w:rsidRPr="007A2BFC" w14:paraId="7697C339" w14:textId="77777777" w:rsidTr="00E77CF6">
        <w:tc>
          <w:tcPr>
            <w:tcW w:w="1296" w:type="dxa"/>
            <w:tcBorders>
              <w:top w:val="single" w:sz="4" w:space="0" w:color="auto"/>
              <w:left w:val="single" w:sz="4" w:space="0" w:color="auto"/>
              <w:bottom w:val="single" w:sz="4" w:space="0" w:color="auto"/>
              <w:right w:val="single" w:sz="4" w:space="0" w:color="auto"/>
            </w:tcBorders>
          </w:tcPr>
          <w:p w14:paraId="4E7EC106" w14:textId="77777777" w:rsidR="003D1802" w:rsidRPr="007A2BFC" w:rsidRDefault="003D1802" w:rsidP="00E77CF6">
            <w:pPr>
              <w:rPr>
                <w:b/>
                <w:sz w:val="20"/>
                <w:szCs w:val="20"/>
                <w:lang w:val="en-US"/>
              </w:rPr>
            </w:pPr>
            <w:r w:rsidRPr="007A2BFC">
              <w:rPr>
                <w:b/>
                <w:sz w:val="20"/>
                <w:szCs w:val="20"/>
                <w:lang w:val="en-US"/>
              </w:rPr>
              <w:t>11. Week</w:t>
            </w:r>
          </w:p>
          <w:p w14:paraId="6FBFE0FD"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F2733A3" w14:textId="77777777" w:rsidR="003D1802" w:rsidRPr="007A2BFC" w:rsidRDefault="003D1802" w:rsidP="00E77CF6">
            <w:pPr>
              <w:rPr>
                <w:sz w:val="20"/>
                <w:szCs w:val="20"/>
                <w:lang w:val="en-US"/>
              </w:rPr>
            </w:pPr>
            <w:r w:rsidRPr="007A2BFC">
              <w:rPr>
                <w:sz w:val="20"/>
                <w:szCs w:val="20"/>
                <w:lang w:val="en-US"/>
              </w:rPr>
              <w:t xml:space="preserve"> Basic patient evaluation</w:t>
            </w:r>
          </w:p>
        </w:tc>
        <w:tc>
          <w:tcPr>
            <w:tcW w:w="2241" w:type="dxa"/>
            <w:tcBorders>
              <w:top w:val="single" w:sz="4" w:space="0" w:color="auto"/>
              <w:left w:val="single" w:sz="4" w:space="0" w:color="auto"/>
              <w:bottom w:val="single" w:sz="4" w:space="0" w:color="auto"/>
              <w:right w:val="single" w:sz="4" w:space="0" w:color="auto"/>
            </w:tcBorders>
          </w:tcPr>
          <w:p w14:paraId="0DF4B315" w14:textId="77777777"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7F86EF50"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E77CF6" w:rsidRPr="007A2BFC" w14:paraId="241E1E4A" w14:textId="77777777" w:rsidTr="00E77CF6">
        <w:tc>
          <w:tcPr>
            <w:tcW w:w="1296" w:type="dxa"/>
            <w:tcBorders>
              <w:top w:val="single" w:sz="4" w:space="0" w:color="auto"/>
              <w:left w:val="single" w:sz="4" w:space="0" w:color="auto"/>
              <w:bottom w:val="single" w:sz="4" w:space="0" w:color="auto"/>
              <w:right w:val="single" w:sz="4" w:space="0" w:color="auto"/>
            </w:tcBorders>
          </w:tcPr>
          <w:p w14:paraId="372968F4" w14:textId="77777777" w:rsidR="00E77CF6" w:rsidRPr="007A2BFC" w:rsidRDefault="00E77CF6" w:rsidP="00E77CF6">
            <w:pPr>
              <w:rPr>
                <w:b/>
                <w:sz w:val="20"/>
                <w:szCs w:val="20"/>
                <w:lang w:val="en-US"/>
              </w:rPr>
            </w:pPr>
            <w:r w:rsidRPr="007A2BFC">
              <w:rPr>
                <w:b/>
                <w:sz w:val="20"/>
                <w:szCs w:val="20"/>
                <w:lang w:val="en-US"/>
              </w:rPr>
              <w:t>12. Week</w:t>
            </w:r>
          </w:p>
          <w:p w14:paraId="4AAC2D3C"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A503368" w14:textId="77777777" w:rsidR="00E77CF6" w:rsidRPr="007A2BFC" w:rsidRDefault="00E77CF6" w:rsidP="00E77CF6">
            <w:pPr>
              <w:rPr>
                <w:sz w:val="20"/>
                <w:szCs w:val="20"/>
                <w:lang w:val="en-US"/>
              </w:rPr>
            </w:pPr>
            <w:r w:rsidRPr="007A2BFC">
              <w:rPr>
                <w:sz w:val="20"/>
                <w:szCs w:val="20"/>
                <w:lang w:val="en-US"/>
              </w:rPr>
              <w:t>Basic patient evaluation</w:t>
            </w:r>
          </w:p>
        </w:tc>
        <w:tc>
          <w:tcPr>
            <w:tcW w:w="2241" w:type="dxa"/>
            <w:tcBorders>
              <w:top w:val="single" w:sz="4" w:space="0" w:color="auto"/>
              <w:left w:val="single" w:sz="4" w:space="0" w:color="auto"/>
              <w:bottom w:val="single" w:sz="4" w:space="0" w:color="auto"/>
              <w:right w:val="single" w:sz="4" w:space="0" w:color="auto"/>
            </w:tcBorders>
          </w:tcPr>
          <w:p w14:paraId="01D10A1B" w14:textId="77777777" w:rsidR="00E77CF6" w:rsidRPr="003D1802" w:rsidRDefault="00E77CF6"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4B7D61CF"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60151006" w14:textId="77777777" w:rsidTr="00E77CF6">
        <w:tc>
          <w:tcPr>
            <w:tcW w:w="1296" w:type="dxa"/>
            <w:tcBorders>
              <w:top w:val="single" w:sz="4" w:space="0" w:color="auto"/>
              <w:left w:val="single" w:sz="4" w:space="0" w:color="auto"/>
              <w:bottom w:val="single" w:sz="4" w:space="0" w:color="auto"/>
              <w:right w:val="single" w:sz="4" w:space="0" w:color="auto"/>
            </w:tcBorders>
          </w:tcPr>
          <w:p w14:paraId="327CD06E" w14:textId="77777777" w:rsidR="00E77CF6" w:rsidRPr="007A2BFC" w:rsidRDefault="00E77CF6" w:rsidP="00E77CF6">
            <w:pPr>
              <w:rPr>
                <w:b/>
                <w:sz w:val="20"/>
                <w:szCs w:val="20"/>
                <w:lang w:val="en-US"/>
              </w:rPr>
            </w:pPr>
            <w:r w:rsidRPr="007A2BFC">
              <w:rPr>
                <w:b/>
                <w:sz w:val="20"/>
                <w:szCs w:val="20"/>
                <w:lang w:val="en-US"/>
              </w:rPr>
              <w:t>13. Week</w:t>
            </w:r>
          </w:p>
          <w:p w14:paraId="7954D3BD"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64BFA50" w14:textId="77777777" w:rsidR="00E77CF6" w:rsidRPr="007A2BFC" w:rsidRDefault="00E77CF6" w:rsidP="00E77CF6">
            <w:pPr>
              <w:rPr>
                <w:sz w:val="20"/>
                <w:szCs w:val="20"/>
                <w:lang w:val="en-US"/>
              </w:rPr>
            </w:pPr>
            <w:r w:rsidRPr="007A2BFC">
              <w:rPr>
                <w:sz w:val="20"/>
                <w:szCs w:val="20"/>
                <w:lang w:val="en-US"/>
              </w:rPr>
              <w:t xml:space="preserve">Most common nursing diagnosis </w:t>
            </w:r>
          </w:p>
        </w:tc>
        <w:tc>
          <w:tcPr>
            <w:tcW w:w="2241" w:type="dxa"/>
            <w:tcBorders>
              <w:top w:val="single" w:sz="4" w:space="0" w:color="auto"/>
              <w:left w:val="single" w:sz="4" w:space="0" w:color="auto"/>
              <w:bottom w:val="single" w:sz="4" w:space="0" w:color="auto"/>
              <w:right w:val="single" w:sz="4" w:space="0" w:color="auto"/>
            </w:tcBorders>
          </w:tcPr>
          <w:p w14:paraId="6BCEA441" w14:textId="77777777"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71803F9B"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2CBB8125" w14:textId="77777777" w:rsidTr="00E77CF6">
        <w:tc>
          <w:tcPr>
            <w:tcW w:w="1296" w:type="dxa"/>
            <w:tcBorders>
              <w:top w:val="single" w:sz="4" w:space="0" w:color="auto"/>
              <w:left w:val="single" w:sz="4" w:space="0" w:color="auto"/>
              <w:bottom w:val="single" w:sz="4" w:space="0" w:color="auto"/>
              <w:right w:val="single" w:sz="4" w:space="0" w:color="auto"/>
            </w:tcBorders>
          </w:tcPr>
          <w:p w14:paraId="2314939E" w14:textId="77777777" w:rsidR="00E77CF6" w:rsidRPr="007A2BFC" w:rsidRDefault="00E77CF6" w:rsidP="00E77CF6">
            <w:pPr>
              <w:rPr>
                <w:b/>
                <w:sz w:val="20"/>
                <w:szCs w:val="20"/>
                <w:lang w:val="en-US"/>
              </w:rPr>
            </w:pPr>
            <w:r w:rsidRPr="007A2BFC">
              <w:rPr>
                <w:b/>
                <w:sz w:val="20"/>
                <w:szCs w:val="20"/>
                <w:lang w:val="en-US"/>
              </w:rPr>
              <w:t>14.Week</w:t>
            </w:r>
          </w:p>
          <w:p w14:paraId="676FDB47"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493C2C8D" w14:textId="77777777" w:rsidR="00E77CF6" w:rsidRPr="007A2BFC" w:rsidRDefault="00E77CF6" w:rsidP="00E77CF6">
            <w:pPr>
              <w:rPr>
                <w:sz w:val="20"/>
                <w:szCs w:val="20"/>
                <w:lang w:val="en-US"/>
              </w:rPr>
            </w:pPr>
            <w:r w:rsidRPr="007A2BFC">
              <w:rPr>
                <w:sz w:val="20"/>
                <w:szCs w:val="20"/>
                <w:lang w:val="en-US"/>
              </w:rPr>
              <w:t>General Assessment</w:t>
            </w:r>
          </w:p>
        </w:tc>
        <w:tc>
          <w:tcPr>
            <w:tcW w:w="2241" w:type="dxa"/>
            <w:tcBorders>
              <w:top w:val="single" w:sz="4" w:space="0" w:color="auto"/>
              <w:left w:val="single" w:sz="4" w:space="0" w:color="auto"/>
              <w:bottom w:val="single" w:sz="4" w:space="0" w:color="auto"/>
              <w:right w:val="single" w:sz="4" w:space="0" w:color="auto"/>
            </w:tcBorders>
          </w:tcPr>
          <w:p w14:paraId="2485FD6F" w14:textId="77777777" w:rsidR="00E77CF6"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4358477E"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bl>
    <w:p w14:paraId="30563026" w14:textId="77777777" w:rsidR="005521E6" w:rsidRPr="007A2BFC" w:rsidRDefault="005521E6" w:rsidP="00E77CF6">
      <w:pPr>
        <w:rPr>
          <w:b/>
          <w:sz w:val="20"/>
          <w:szCs w:val="20"/>
          <w:lang w:val="en-US"/>
        </w:rPr>
      </w:pPr>
    </w:p>
    <w:p w14:paraId="7581F51F" w14:textId="77777777" w:rsidR="00E77CF6" w:rsidRPr="007A2BFC" w:rsidRDefault="00E77CF6" w:rsidP="00E77CF6">
      <w:pPr>
        <w:rPr>
          <w:b/>
          <w:sz w:val="20"/>
          <w:szCs w:val="20"/>
          <w:lang w:val="en-US"/>
        </w:rPr>
      </w:pPr>
      <w:r w:rsidRPr="007A2BFC">
        <w:rPr>
          <w:b/>
          <w:sz w:val="20"/>
          <w:szCs w:val="20"/>
          <w:lang w:val="en-US"/>
        </w:rPr>
        <w:t>Matrix of Course Learning Outcomes Versus Program Outcomes</w:t>
      </w:r>
    </w:p>
    <w:tbl>
      <w:tblPr>
        <w:tblW w:w="51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512"/>
        <w:gridCol w:w="512"/>
        <w:gridCol w:w="512"/>
        <w:gridCol w:w="512"/>
        <w:gridCol w:w="513"/>
        <w:gridCol w:w="513"/>
        <w:gridCol w:w="513"/>
        <w:gridCol w:w="513"/>
        <w:gridCol w:w="513"/>
        <w:gridCol w:w="513"/>
        <w:gridCol w:w="513"/>
        <w:gridCol w:w="513"/>
        <w:gridCol w:w="513"/>
        <w:gridCol w:w="513"/>
        <w:gridCol w:w="896"/>
      </w:tblGrid>
      <w:tr w:rsidR="00E77CF6" w:rsidRPr="007A2BFC" w14:paraId="64D1734A" w14:textId="77777777" w:rsidTr="00D066EC">
        <w:trPr>
          <w:trHeight w:val="399"/>
        </w:trPr>
        <w:tc>
          <w:tcPr>
            <w:tcW w:w="685" w:type="pct"/>
            <w:shd w:val="clear" w:color="auto" w:fill="auto"/>
          </w:tcPr>
          <w:p w14:paraId="15A5A5DE"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Learning Outcome</w:t>
            </w:r>
          </w:p>
        </w:tc>
        <w:tc>
          <w:tcPr>
            <w:tcW w:w="274" w:type="pct"/>
            <w:shd w:val="clear" w:color="auto" w:fill="auto"/>
          </w:tcPr>
          <w:p w14:paraId="0ED8F604"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3462AC0E"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w:t>
            </w:r>
          </w:p>
        </w:tc>
        <w:tc>
          <w:tcPr>
            <w:tcW w:w="274" w:type="pct"/>
            <w:shd w:val="clear" w:color="auto" w:fill="auto"/>
          </w:tcPr>
          <w:p w14:paraId="486F5C31"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330AC19"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2</w:t>
            </w:r>
          </w:p>
        </w:tc>
        <w:tc>
          <w:tcPr>
            <w:tcW w:w="274" w:type="pct"/>
            <w:shd w:val="clear" w:color="auto" w:fill="auto"/>
          </w:tcPr>
          <w:p w14:paraId="2D47354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1FD43B9D"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 xml:space="preserve">3 </w:t>
            </w:r>
          </w:p>
        </w:tc>
        <w:tc>
          <w:tcPr>
            <w:tcW w:w="274" w:type="pct"/>
            <w:shd w:val="clear" w:color="auto" w:fill="auto"/>
          </w:tcPr>
          <w:p w14:paraId="2BFFC6CF"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0E7AC5B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4</w:t>
            </w:r>
          </w:p>
        </w:tc>
        <w:tc>
          <w:tcPr>
            <w:tcW w:w="274" w:type="pct"/>
            <w:shd w:val="clear" w:color="auto" w:fill="auto"/>
          </w:tcPr>
          <w:p w14:paraId="16FF16F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53216271"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5</w:t>
            </w:r>
          </w:p>
        </w:tc>
        <w:tc>
          <w:tcPr>
            <w:tcW w:w="274" w:type="pct"/>
            <w:shd w:val="clear" w:color="auto" w:fill="auto"/>
          </w:tcPr>
          <w:p w14:paraId="42CA58ED"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67C247B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6</w:t>
            </w:r>
          </w:p>
        </w:tc>
        <w:tc>
          <w:tcPr>
            <w:tcW w:w="274" w:type="pct"/>
            <w:shd w:val="clear" w:color="auto" w:fill="auto"/>
          </w:tcPr>
          <w:p w14:paraId="2345826F"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3CA99F16"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7</w:t>
            </w:r>
          </w:p>
        </w:tc>
        <w:tc>
          <w:tcPr>
            <w:tcW w:w="274" w:type="pct"/>
            <w:shd w:val="clear" w:color="auto" w:fill="auto"/>
          </w:tcPr>
          <w:p w14:paraId="5248E2C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51302F87"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8</w:t>
            </w:r>
          </w:p>
        </w:tc>
        <w:tc>
          <w:tcPr>
            <w:tcW w:w="274" w:type="pct"/>
            <w:shd w:val="clear" w:color="auto" w:fill="auto"/>
          </w:tcPr>
          <w:p w14:paraId="409C1BF8"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3FE9CF56"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9</w:t>
            </w:r>
          </w:p>
        </w:tc>
        <w:tc>
          <w:tcPr>
            <w:tcW w:w="274" w:type="pct"/>
            <w:shd w:val="clear" w:color="auto" w:fill="auto"/>
          </w:tcPr>
          <w:p w14:paraId="07C3F2B5"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0342C2C7"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10</w:t>
            </w:r>
          </w:p>
        </w:tc>
        <w:tc>
          <w:tcPr>
            <w:tcW w:w="274" w:type="pct"/>
          </w:tcPr>
          <w:p w14:paraId="33370889" w14:textId="77777777" w:rsidR="00E77CF6" w:rsidRPr="007A2BFC" w:rsidRDefault="00E77CF6" w:rsidP="00E77CF6">
            <w:pPr>
              <w:jc w:val="center"/>
              <w:rPr>
                <w:b/>
                <w:bCs/>
                <w:sz w:val="20"/>
                <w:szCs w:val="20"/>
                <w:lang w:val="en-US"/>
              </w:rPr>
            </w:pPr>
            <w:r w:rsidRPr="007A2BFC">
              <w:rPr>
                <w:b/>
                <w:bCs/>
                <w:sz w:val="20"/>
                <w:szCs w:val="20"/>
                <w:lang w:val="en-US"/>
              </w:rPr>
              <w:t>PO</w:t>
            </w:r>
          </w:p>
          <w:p w14:paraId="614F4B1C" w14:textId="77777777" w:rsidR="00E77CF6" w:rsidRPr="007A2BFC" w:rsidRDefault="00E77CF6" w:rsidP="00E77CF6">
            <w:pPr>
              <w:jc w:val="center"/>
              <w:rPr>
                <w:b/>
                <w:bCs/>
                <w:sz w:val="20"/>
                <w:szCs w:val="20"/>
                <w:lang w:val="en-US"/>
              </w:rPr>
            </w:pPr>
            <w:r w:rsidRPr="007A2BFC">
              <w:rPr>
                <w:b/>
                <w:bCs/>
                <w:sz w:val="20"/>
                <w:szCs w:val="20"/>
                <w:lang w:val="en-US"/>
              </w:rPr>
              <w:t>11</w:t>
            </w:r>
          </w:p>
        </w:tc>
        <w:tc>
          <w:tcPr>
            <w:tcW w:w="274" w:type="pct"/>
          </w:tcPr>
          <w:p w14:paraId="3A014BC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5EC44278"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12</w:t>
            </w:r>
          </w:p>
        </w:tc>
        <w:tc>
          <w:tcPr>
            <w:tcW w:w="274" w:type="pct"/>
          </w:tcPr>
          <w:p w14:paraId="2A36CC2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13422CB0"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13</w:t>
            </w:r>
          </w:p>
        </w:tc>
        <w:tc>
          <w:tcPr>
            <w:tcW w:w="274" w:type="pct"/>
          </w:tcPr>
          <w:p w14:paraId="6CB92AD6"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16AD37D9"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14</w:t>
            </w:r>
          </w:p>
        </w:tc>
        <w:tc>
          <w:tcPr>
            <w:tcW w:w="479" w:type="pct"/>
          </w:tcPr>
          <w:p w14:paraId="0E444D16"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6D4E02E1"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15</w:t>
            </w:r>
          </w:p>
        </w:tc>
      </w:tr>
      <w:tr w:rsidR="00E77CF6" w:rsidRPr="007A2BFC" w14:paraId="2CB7AEE0" w14:textId="77777777" w:rsidTr="00D066EC">
        <w:trPr>
          <w:trHeight w:val="323"/>
        </w:trPr>
        <w:tc>
          <w:tcPr>
            <w:tcW w:w="685" w:type="pct"/>
            <w:shd w:val="clear" w:color="auto" w:fill="auto"/>
          </w:tcPr>
          <w:p w14:paraId="5240B9F8" w14:textId="77777777" w:rsidR="00E77CF6" w:rsidRPr="007A2BFC" w:rsidRDefault="00E77CF6" w:rsidP="00E77CF6">
            <w:pPr>
              <w:jc w:val="center"/>
              <w:rPr>
                <w:b/>
                <w:bCs/>
                <w:sz w:val="20"/>
                <w:szCs w:val="20"/>
                <w:lang w:val="en-US"/>
              </w:rPr>
            </w:pPr>
            <w:r w:rsidRPr="007A2BFC">
              <w:rPr>
                <w:b/>
                <w:bCs/>
                <w:sz w:val="20"/>
                <w:szCs w:val="20"/>
                <w:lang w:val="en-US"/>
              </w:rPr>
              <w:t>LO1</w:t>
            </w:r>
          </w:p>
        </w:tc>
        <w:tc>
          <w:tcPr>
            <w:tcW w:w="274" w:type="pct"/>
          </w:tcPr>
          <w:p w14:paraId="182B4200" w14:textId="77777777" w:rsidR="00E77CF6" w:rsidRPr="007A2BFC" w:rsidRDefault="00E77CF6" w:rsidP="00E77CF6">
            <w:pPr>
              <w:jc w:val="center"/>
              <w:rPr>
                <w:bCs/>
                <w:color w:val="000000"/>
                <w:sz w:val="20"/>
                <w:szCs w:val="20"/>
                <w:lang w:val="en-US"/>
              </w:rPr>
            </w:pPr>
          </w:p>
        </w:tc>
        <w:tc>
          <w:tcPr>
            <w:tcW w:w="274" w:type="pct"/>
          </w:tcPr>
          <w:p w14:paraId="4E8FCAD9" w14:textId="77777777" w:rsidR="00E77CF6" w:rsidRPr="007A2BFC" w:rsidRDefault="00E77CF6" w:rsidP="00E77CF6">
            <w:pPr>
              <w:jc w:val="center"/>
              <w:rPr>
                <w:bCs/>
                <w:color w:val="000000"/>
                <w:sz w:val="20"/>
                <w:szCs w:val="20"/>
                <w:lang w:val="en-US"/>
              </w:rPr>
            </w:pPr>
          </w:p>
        </w:tc>
        <w:tc>
          <w:tcPr>
            <w:tcW w:w="274" w:type="pct"/>
          </w:tcPr>
          <w:p w14:paraId="7D65C04B" w14:textId="77777777" w:rsidR="00E77CF6" w:rsidRPr="007A2BFC" w:rsidRDefault="00E77CF6" w:rsidP="00E77CF6">
            <w:pPr>
              <w:jc w:val="center"/>
              <w:rPr>
                <w:bCs/>
                <w:color w:val="000000"/>
                <w:sz w:val="20"/>
                <w:szCs w:val="20"/>
                <w:lang w:val="en-US"/>
              </w:rPr>
            </w:pPr>
          </w:p>
        </w:tc>
        <w:tc>
          <w:tcPr>
            <w:tcW w:w="274" w:type="pct"/>
          </w:tcPr>
          <w:p w14:paraId="438EF8CE" w14:textId="77777777" w:rsidR="00E77CF6" w:rsidRPr="007A2BFC" w:rsidRDefault="00E77CF6" w:rsidP="00E77CF6">
            <w:pPr>
              <w:jc w:val="center"/>
              <w:rPr>
                <w:bCs/>
                <w:color w:val="000000"/>
                <w:sz w:val="20"/>
                <w:szCs w:val="20"/>
                <w:lang w:val="en-US"/>
              </w:rPr>
            </w:pPr>
          </w:p>
        </w:tc>
        <w:tc>
          <w:tcPr>
            <w:tcW w:w="274" w:type="pct"/>
          </w:tcPr>
          <w:p w14:paraId="5EEBBE8A"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c>
          <w:tcPr>
            <w:tcW w:w="274" w:type="pct"/>
          </w:tcPr>
          <w:p w14:paraId="14F9ADD2" w14:textId="77777777" w:rsidR="00E77CF6" w:rsidRPr="007A2BFC" w:rsidRDefault="00E77CF6" w:rsidP="00E77CF6">
            <w:pPr>
              <w:jc w:val="center"/>
              <w:rPr>
                <w:bCs/>
                <w:color w:val="000000"/>
                <w:sz w:val="20"/>
                <w:szCs w:val="20"/>
                <w:lang w:val="en-US"/>
              </w:rPr>
            </w:pPr>
          </w:p>
        </w:tc>
        <w:tc>
          <w:tcPr>
            <w:tcW w:w="274" w:type="pct"/>
          </w:tcPr>
          <w:p w14:paraId="498E042A" w14:textId="77777777" w:rsidR="00E77CF6" w:rsidRPr="007A2BFC" w:rsidRDefault="00E77CF6" w:rsidP="00E77CF6">
            <w:pPr>
              <w:jc w:val="center"/>
              <w:rPr>
                <w:bCs/>
                <w:color w:val="000000"/>
                <w:sz w:val="20"/>
                <w:szCs w:val="20"/>
                <w:lang w:val="en-US"/>
              </w:rPr>
            </w:pPr>
          </w:p>
        </w:tc>
        <w:tc>
          <w:tcPr>
            <w:tcW w:w="274" w:type="pct"/>
          </w:tcPr>
          <w:p w14:paraId="6842A5E8" w14:textId="77777777" w:rsidR="00E77CF6" w:rsidRPr="007A2BFC" w:rsidRDefault="00E77CF6" w:rsidP="00E77CF6">
            <w:pPr>
              <w:jc w:val="center"/>
              <w:rPr>
                <w:bCs/>
                <w:color w:val="000000"/>
                <w:sz w:val="20"/>
                <w:szCs w:val="20"/>
                <w:lang w:val="en-US"/>
              </w:rPr>
            </w:pPr>
          </w:p>
        </w:tc>
        <w:tc>
          <w:tcPr>
            <w:tcW w:w="274" w:type="pct"/>
          </w:tcPr>
          <w:p w14:paraId="5FE3AFA3" w14:textId="77777777" w:rsidR="00E77CF6" w:rsidRPr="007A2BFC" w:rsidRDefault="00E77CF6" w:rsidP="00E77CF6">
            <w:pPr>
              <w:jc w:val="center"/>
              <w:rPr>
                <w:bCs/>
                <w:color w:val="000000"/>
                <w:sz w:val="20"/>
                <w:szCs w:val="20"/>
                <w:lang w:val="en-US"/>
              </w:rPr>
            </w:pPr>
          </w:p>
        </w:tc>
        <w:tc>
          <w:tcPr>
            <w:tcW w:w="274" w:type="pct"/>
          </w:tcPr>
          <w:p w14:paraId="3CD5F1CF" w14:textId="77777777" w:rsidR="00E77CF6" w:rsidRPr="007A2BFC" w:rsidRDefault="00E77CF6" w:rsidP="00E77CF6">
            <w:pPr>
              <w:jc w:val="center"/>
              <w:rPr>
                <w:bCs/>
                <w:color w:val="000000"/>
                <w:sz w:val="20"/>
                <w:szCs w:val="20"/>
                <w:lang w:val="en-US"/>
              </w:rPr>
            </w:pPr>
          </w:p>
        </w:tc>
        <w:tc>
          <w:tcPr>
            <w:tcW w:w="274" w:type="pct"/>
          </w:tcPr>
          <w:p w14:paraId="76AA53C2" w14:textId="77777777" w:rsidR="00E77CF6" w:rsidRPr="007A2BFC" w:rsidRDefault="00E77CF6" w:rsidP="00E77CF6">
            <w:pPr>
              <w:jc w:val="center"/>
              <w:rPr>
                <w:bCs/>
                <w:color w:val="000000"/>
                <w:sz w:val="20"/>
                <w:szCs w:val="20"/>
                <w:lang w:val="en-US"/>
              </w:rPr>
            </w:pPr>
          </w:p>
        </w:tc>
        <w:tc>
          <w:tcPr>
            <w:tcW w:w="274" w:type="pct"/>
          </w:tcPr>
          <w:p w14:paraId="7F5C3734" w14:textId="77777777" w:rsidR="00E77CF6" w:rsidRPr="007A2BFC" w:rsidRDefault="00E77CF6" w:rsidP="00E77CF6">
            <w:pPr>
              <w:jc w:val="center"/>
              <w:rPr>
                <w:bCs/>
                <w:color w:val="000000"/>
                <w:sz w:val="20"/>
                <w:szCs w:val="20"/>
                <w:lang w:val="en-US"/>
              </w:rPr>
            </w:pPr>
          </w:p>
        </w:tc>
        <w:tc>
          <w:tcPr>
            <w:tcW w:w="274" w:type="pct"/>
          </w:tcPr>
          <w:p w14:paraId="0FBEBE4E" w14:textId="77777777" w:rsidR="00E77CF6" w:rsidRPr="007A2BFC" w:rsidRDefault="00E77CF6" w:rsidP="00E77CF6">
            <w:pPr>
              <w:jc w:val="center"/>
              <w:rPr>
                <w:bCs/>
                <w:color w:val="000000"/>
                <w:sz w:val="20"/>
                <w:szCs w:val="20"/>
                <w:lang w:val="en-US"/>
              </w:rPr>
            </w:pPr>
          </w:p>
        </w:tc>
        <w:tc>
          <w:tcPr>
            <w:tcW w:w="274" w:type="pct"/>
          </w:tcPr>
          <w:p w14:paraId="239765EB" w14:textId="77777777" w:rsidR="00E77CF6" w:rsidRPr="007A2BFC" w:rsidRDefault="00E77CF6" w:rsidP="00E77CF6">
            <w:pPr>
              <w:jc w:val="center"/>
              <w:rPr>
                <w:bCs/>
                <w:color w:val="000000"/>
                <w:sz w:val="20"/>
                <w:szCs w:val="20"/>
                <w:lang w:val="en-US"/>
              </w:rPr>
            </w:pPr>
          </w:p>
        </w:tc>
        <w:tc>
          <w:tcPr>
            <w:tcW w:w="479" w:type="pct"/>
          </w:tcPr>
          <w:p w14:paraId="022DA8F7" w14:textId="77777777" w:rsidR="00E77CF6" w:rsidRPr="007A2BFC" w:rsidRDefault="00E77CF6" w:rsidP="00E77CF6">
            <w:pPr>
              <w:jc w:val="center"/>
              <w:rPr>
                <w:bCs/>
                <w:color w:val="000000"/>
                <w:sz w:val="20"/>
                <w:szCs w:val="20"/>
                <w:lang w:val="en-US"/>
              </w:rPr>
            </w:pPr>
          </w:p>
        </w:tc>
      </w:tr>
      <w:tr w:rsidR="00E77CF6" w:rsidRPr="007A2BFC" w14:paraId="0BA28F47" w14:textId="77777777" w:rsidTr="00D066EC">
        <w:trPr>
          <w:trHeight w:val="323"/>
        </w:trPr>
        <w:tc>
          <w:tcPr>
            <w:tcW w:w="685" w:type="pct"/>
            <w:shd w:val="clear" w:color="auto" w:fill="auto"/>
          </w:tcPr>
          <w:p w14:paraId="1DBC8220" w14:textId="77777777" w:rsidR="00E77CF6" w:rsidRPr="007A2BFC" w:rsidRDefault="00E77CF6" w:rsidP="00E77CF6">
            <w:pPr>
              <w:jc w:val="center"/>
              <w:rPr>
                <w:b/>
                <w:bCs/>
                <w:sz w:val="20"/>
                <w:szCs w:val="20"/>
                <w:lang w:val="en-US"/>
              </w:rPr>
            </w:pPr>
            <w:r w:rsidRPr="007A2BFC">
              <w:rPr>
                <w:b/>
                <w:bCs/>
                <w:sz w:val="20"/>
                <w:szCs w:val="20"/>
                <w:lang w:val="en-US"/>
              </w:rPr>
              <w:t>LO2</w:t>
            </w:r>
          </w:p>
        </w:tc>
        <w:tc>
          <w:tcPr>
            <w:tcW w:w="274" w:type="pct"/>
          </w:tcPr>
          <w:p w14:paraId="63D8B953" w14:textId="77777777" w:rsidR="00E77CF6" w:rsidRPr="007A2BFC" w:rsidRDefault="00E77CF6" w:rsidP="00E77CF6">
            <w:pPr>
              <w:jc w:val="center"/>
              <w:rPr>
                <w:bCs/>
                <w:color w:val="000000"/>
                <w:sz w:val="20"/>
                <w:szCs w:val="20"/>
                <w:lang w:val="en-US"/>
              </w:rPr>
            </w:pPr>
          </w:p>
        </w:tc>
        <w:tc>
          <w:tcPr>
            <w:tcW w:w="274" w:type="pct"/>
          </w:tcPr>
          <w:p w14:paraId="0C4A8BBC" w14:textId="77777777" w:rsidR="00E77CF6" w:rsidRPr="007A2BFC" w:rsidRDefault="00E77CF6" w:rsidP="00E77CF6">
            <w:pPr>
              <w:jc w:val="center"/>
              <w:rPr>
                <w:bCs/>
                <w:color w:val="000000"/>
                <w:sz w:val="20"/>
                <w:szCs w:val="20"/>
                <w:lang w:val="en-US"/>
              </w:rPr>
            </w:pPr>
          </w:p>
        </w:tc>
        <w:tc>
          <w:tcPr>
            <w:tcW w:w="274" w:type="pct"/>
          </w:tcPr>
          <w:p w14:paraId="22DF51F6" w14:textId="77777777" w:rsidR="00E77CF6" w:rsidRPr="007A2BFC" w:rsidRDefault="00E77CF6" w:rsidP="00E77CF6">
            <w:pPr>
              <w:jc w:val="center"/>
              <w:rPr>
                <w:bCs/>
                <w:color w:val="000000"/>
                <w:sz w:val="20"/>
                <w:szCs w:val="20"/>
                <w:lang w:val="en-US"/>
              </w:rPr>
            </w:pPr>
          </w:p>
        </w:tc>
        <w:tc>
          <w:tcPr>
            <w:tcW w:w="274" w:type="pct"/>
          </w:tcPr>
          <w:p w14:paraId="6C5819B7" w14:textId="77777777" w:rsidR="00E77CF6" w:rsidRPr="007A2BFC" w:rsidRDefault="00E77CF6" w:rsidP="00E77CF6">
            <w:pPr>
              <w:jc w:val="center"/>
              <w:rPr>
                <w:bCs/>
                <w:color w:val="000000"/>
                <w:sz w:val="20"/>
                <w:szCs w:val="20"/>
                <w:lang w:val="en-US"/>
              </w:rPr>
            </w:pPr>
          </w:p>
        </w:tc>
        <w:tc>
          <w:tcPr>
            <w:tcW w:w="274" w:type="pct"/>
          </w:tcPr>
          <w:p w14:paraId="0ADF6909" w14:textId="77777777" w:rsidR="00E77CF6" w:rsidRPr="007A2BFC" w:rsidRDefault="00E77CF6" w:rsidP="00E77CF6">
            <w:pPr>
              <w:jc w:val="center"/>
              <w:rPr>
                <w:bCs/>
                <w:color w:val="000000"/>
                <w:sz w:val="20"/>
                <w:szCs w:val="20"/>
                <w:lang w:val="en-US"/>
              </w:rPr>
            </w:pPr>
          </w:p>
        </w:tc>
        <w:tc>
          <w:tcPr>
            <w:tcW w:w="274" w:type="pct"/>
          </w:tcPr>
          <w:p w14:paraId="37CD32F2" w14:textId="77777777" w:rsidR="00E77CF6" w:rsidRPr="007A2BFC" w:rsidRDefault="00E77CF6" w:rsidP="00E77CF6">
            <w:pPr>
              <w:jc w:val="center"/>
              <w:rPr>
                <w:bCs/>
                <w:color w:val="000000"/>
                <w:sz w:val="20"/>
                <w:szCs w:val="20"/>
                <w:lang w:val="en-US"/>
              </w:rPr>
            </w:pPr>
          </w:p>
        </w:tc>
        <w:tc>
          <w:tcPr>
            <w:tcW w:w="274" w:type="pct"/>
          </w:tcPr>
          <w:p w14:paraId="56283BFD" w14:textId="77777777" w:rsidR="00E77CF6" w:rsidRPr="007A2BFC" w:rsidRDefault="00E77CF6" w:rsidP="00E77CF6">
            <w:pPr>
              <w:jc w:val="center"/>
              <w:rPr>
                <w:bCs/>
                <w:color w:val="000000"/>
                <w:sz w:val="20"/>
                <w:szCs w:val="20"/>
                <w:lang w:val="en-US"/>
              </w:rPr>
            </w:pPr>
          </w:p>
        </w:tc>
        <w:tc>
          <w:tcPr>
            <w:tcW w:w="274" w:type="pct"/>
          </w:tcPr>
          <w:p w14:paraId="60923D16" w14:textId="77777777" w:rsidR="00E77CF6" w:rsidRPr="007A2BFC" w:rsidRDefault="00E77CF6" w:rsidP="00E77CF6">
            <w:pPr>
              <w:jc w:val="center"/>
              <w:rPr>
                <w:bCs/>
                <w:color w:val="000000"/>
                <w:sz w:val="20"/>
                <w:szCs w:val="20"/>
                <w:lang w:val="en-US"/>
              </w:rPr>
            </w:pPr>
          </w:p>
        </w:tc>
        <w:tc>
          <w:tcPr>
            <w:tcW w:w="274" w:type="pct"/>
          </w:tcPr>
          <w:p w14:paraId="653E6F93" w14:textId="77777777" w:rsidR="00E77CF6" w:rsidRPr="007A2BFC" w:rsidRDefault="00E77CF6" w:rsidP="00E77CF6">
            <w:pPr>
              <w:jc w:val="center"/>
              <w:rPr>
                <w:bCs/>
                <w:color w:val="000000"/>
                <w:sz w:val="20"/>
                <w:szCs w:val="20"/>
                <w:lang w:val="en-US"/>
              </w:rPr>
            </w:pPr>
          </w:p>
        </w:tc>
        <w:tc>
          <w:tcPr>
            <w:tcW w:w="274" w:type="pct"/>
          </w:tcPr>
          <w:p w14:paraId="274B3A8A" w14:textId="77777777" w:rsidR="00E77CF6" w:rsidRPr="007A2BFC" w:rsidRDefault="00E77CF6" w:rsidP="00E77CF6">
            <w:pPr>
              <w:jc w:val="center"/>
              <w:rPr>
                <w:bCs/>
                <w:color w:val="000000"/>
                <w:sz w:val="20"/>
                <w:szCs w:val="20"/>
                <w:lang w:val="en-US"/>
              </w:rPr>
            </w:pPr>
          </w:p>
        </w:tc>
        <w:tc>
          <w:tcPr>
            <w:tcW w:w="274" w:type="pct"/>
          </w:tcPr>
          <w:p w14:paraId="0C117556" w14:textId="77777777" w:rsidR="00E77CF6" w:rsidRPr="007A2BFC" w:rsidRDefault="00E77CF6" w:rsidP="00E77CF6">
            <w:pPr>
              <w:jc w:val="center"/>
              <w:rPr>
                <w:bCs/>
                <w:color w:val="000000"/>
                <w:sz w:val="20"/>
                <w:szCs w:val="20"/>
                <w:lang w:val="en-US"/>
              </w:rPr>
            </w:pPr>
          </w:p>
        </w:tc>
        <w:tc>
          <w:tcPr>
            <w:tcW w:w="274" w:type="pct"/>
          </w:tcPr>
          <w:p w14:paraId="14CF165F" w14:textId="77777777" w:rsidR="00E77CF6" w:rsidRPr="007A2BFC" w:rsidRDefault="00E77CF6" w:rsidP="00E77CF6">
            <w:pPr>
              <w:jc w:val="center"/>
              <w:rPr>
                <w:bCs/>
                <w:color w:val="000000"/>
                <w:sz w:val="20"/>
                <w:szCs w:val="20"/>
                <w:lang w:val="en-US"/>
              </w:rPr>
            </w:pPr>
          </w:p>
        </w:tc>
        <w:tc>
          <w:tcPr>
            <w:tcW w:w="274" w:type="pct"/>
          </w:tcPr>
          <w:p w14:paraId="679A01D7" w14:textId="77777777" w:rsidR="00E77CF6" w:rsidRPr="007A2BFC" w:rsidRDefault="00E77CF6" w:rsidP="00E77CF6">
            <w:pPr>
              <w:jc w:val="center"/>
              <w:rPr>
                <w:bCs/>
                <w:color w:val="000000"/>
                <w:sz w:val="20"/>
                <w:szCs w:val="20"/>
                <w:lang w:val="en-US"/>
              </w:rPr>
            </w:pPr>
          </w:p>
        </w:tc>
        <w:tc>
          <w:tcPr>
            <w:tcW w:w="274" w:type="pct"/>
          </w:tcPr>
          <w:p w14:paraId="1A459250" w14:textId="77777777" w:rsidR="00E77CF6" w:rsidRPr="007A2BFC" w:rsidRDefault="00E77CF6" w:rsidP="00E77CF6">
            <w:pPr>
              <w:jc w:val="center"/>
              <w:rPr>
                <w:bCs/>
                <w:color w:val="000000"/>
                <w:sz w:val="20"/>
                <w:szCs w:val="20"/>
                <w:lang w:val="en-US"/>
              </w:rPr>
            </w:pPr>
          </w:p>
        </w:tc>
        <w:tc>
          <w:tcPr>
            <w:tcW w:w="479" w:type="pct"/>
          </w:tcPr>
          <w:p w14:paraId="7A0ACE8A" w14:textId="77777777" w:rsidR="00E77CF6" w:rsidRPr="007A2BFC" w:rsidRDefault="00E77CF6" w:rsidP="00E77CF6">
            <w:pPr>
              <w:jc w:val="center"/>
              <w:rPr>
                <w:bCs/>
                <w:color w:val="000000"/>
                <w:sz w:val="20"/>
                <w:szCs w:val="20"/>
                <w:lang w:val="en-US"/>
              </w:rPr>
            </w:pPr>
          </w:p>
        </w:tc>
      </w:tr>
      <w:tr w:rsidR="00E77CF6" w:rsidRPr="007A2BFC" w14:paraId="48CA8F4A" w14:textId="77777777" w:rsidTr="00D066EC">
        <w:trPr>
          <w:trHeight w:val="323"/>
        </w:trPr>
        <w:tc>
          <w:tcPr>
            <w:tcW w:w="685" w:type="pct"/>
            <w:shd w:val="clear" w:color="auto" w:fill="auto"/>
          </w:tcPr>
          <w:p w14:paraId="765F561B" w14:textId="77777777" w:rsidR="00E77CF6" w:rsidRPr="007A2BFC" w:rsidRDefault="00E77CF6" w:rsidP="00E77CF6">
            <w:pPr>
              <w:jc w:val="center"/>
              <w:rPr>
                <w:b/>
                <w:bCs/>
                <w:sz w:val="20"/>
                <w:szCs w:val="20"/>
                <w:lang w:val="en-US"/>
              </w:rPr>
            </w:pPr>
            <w:r w:rsidRPr="007A2BFC">
              <w:rPr>
                <w:b/>
                <w:bCs/>
                <w:sz w:val="20"/>
                <w:szCs w:val="20"/>
                <w:lang w:val="en-US"/>
              </w:rPr>
              <w:t>LO3</w:t>
            </w:r>
          </w:p>
        </w:tc>
        <w:tc>
          <w:tcPr>
            <w:tcW w:w="274" w:type="pct"/>
          </w:tcPr>
          <w:p w14:paraId="4277364E" w14:textId="77777777" w:rsidR="00E77CF6" w:rsidRPr="007A2BFC" w:rsidRDefault="00E77CF6" w:rsidP="00E77CF6">
            <w:pPr>
              <w:jc w:val="center"/>
              <w:rPr>
                <w:bCs/>
                <w:color w:val="000000"/>
                <w:sz w:val="20"/>
                <w:szCs w:val="20"/>
                <w:lang w:val="en-US"/>
              </w:rPr>
            </w:pPr>
          </w:p>
        </w:tc>
        <w:tc>
          <w:tcPr>
            <w:tcW w:w="274" w:type="pct"/>
          </w:tcPr>
          <w:p w14:paraId="726B28C6" w14:textId="77777777" w:rsidR="00E77CF6" w:rsidRPr="007A2BFC" w:rsidRDefault="00E77CF6" w:rsidP="00E77CF6">
            <w:pPr>
              <w:jc w:val="center"/>
              <w:rPr>
                <w:bCs/>
                <w:color w:val="000000"/>
                <w:sz w:val="20"/>
                <w:szCs w:val="20"/>
                <w:lang w:val="en-US"/>
              </w:rPr>
            </w:pPr>
          </w:p>
        </w:tc>
        <w:tc>
          <w:tcPr>
            <w:tcW w:w="274" w:type="pct"/>
          </w:tcPr>
          <w:p w14:paraId="140816FD" w14:textId="77777777" w:rsidR="00E77CF6" w:rsidRPr="007A2BFC" w:rsidRDefault="00E77CF6" w:rsidP="00E77CF6">
            <w:pPr>
              <w:jc w:val="center"/>
              <w:rPr>
                <w:bCs/>
                <w:color w:val="000000"/>
                <w:sz w:val="20"/>
                <w:szCs w:val="20"/>
                <w:lang w:val="en-US"/>
              </w:rPr>
            </w:pPr>
          </w:p>
        </w:tc>
        <w:tc>
          <w:tcPr>
            <w:tcW w:w="274" w:type="pct"/>
          </w:tcPr>
          <w:p w14:paraId="1566A07C"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c>
          <w:tcPr>
            <w:tcW w:w="274" w:type="pct"/>
          </w:tcPr>
          <w:p w14:paraId="1D276DD8" w14:textId="77777777" w:rsidR="00E77CF6" w:rsidRPr="007A2BFC" w:rsidRDefault="00E77CF6" w:rsidP="00E77CF6">
            <w:pPr>
              <w:jc w:val="center"/>
              <w:rPr>
                <w:bCs/>
                <w:color w:val="000000"/>
                <w:sz w:val="20"/>
                <w:szCs w:val="20"/>
                <w:lang w:val="en-US"/>
              </w:rPr>
            </w:pPr>
          </w:p>
        </w:tc>
        <w:tc>
          <w:tcPr>
            <w:tcW w:w="274" w:type="pct"/>
          </w:tcPr>
          <w:p w14:paraId="0CADC52C" w14:textId="77777777" w:rsidR="00E77CF6" w:rsidRPr="007A2BFC" w:rsidRDefault="00E77CF6" w:rsidP="00E77CF6">
            <w:pPr>
              <w:jc w:val="center"/>
              <w:rPr>
                <w:bCs/>
                <w:color w:val="000000"/>
                <w:sz w:val="20"/>
                <w:szCs w:val="20"/>
                <w:lang w:val="en-US"/>
              </w:rPr>
            </w:pPr>
          </w:p>
        </w:tc>
        <w:tc>
          <w:tcPr>
            <w:tcW w:w="274" w:type="pct"/>
          </w:tcPr>
          <w:p w14:paraId="0171EA53" w14:textId="77777777" w:rsidR="00E77CF6" w:rsidRPr="007A2BFC" w:rsidRDefault="00E77CF6" w:rsidP="00E77CF6">
            <w:pPr>
              <w:jc w:val="center"/>
              <w:rPr>
                <w:bCs/>
                <w:color w:val="000000"/>
                <w:sz w:val="20"/>
                <w:szCs w:val="20"/>
                <w:lang w:val="en-US"/>
              </w:rPr>
            </w:pPr>
          </w:p>
        </w:tc>
        <w:tc>
          <w:tcPr>
            <w:tcW w:w="274" w:type="pct"/>
          </w:tcPr>
          <w:p w14:paraId="0A37349E" w14:textId="77777777" w:rsidR="00E77CF6" w:rsidRPr="007A2BFC" w:rsidRDefault="00E77CF6" w:rsidP="00E77CF6">
            <w:pPr>
              <w:jc w:val="center"/>
              <w:rPr>
                <w:bCs/>
                <w:color w:val="000000"/>
                <w:sz w:val="20"/>
                <w:szCs w:val="20"/>
                <w:lang w:val="en-US"/>
              </w:rPr>
            </w:pPr>
          </w:p>
        </w:tc>
        <w:tc>
          <w:tcPr>
            <w:tcW w:w="274" w:type="pct"/>
          </w:tcPr>
          <w:p w14:paraId="02EA494D" w14:textId="77777777" w:rsidR="00E77CF6" w:rsidRPr="007A2BFC" w:rsidRDefault="00E77CF6" w:rsidP="00E77CF6">
            <w:pPr>
              <w:jc w:val="center"/>
              <w:rPr>
                <w:bCs/>
                <w:color w:val="000000"/>
                <w:sz w:val="20"/>
                <w:szCs w:val="20"/>
                <w:lang w:val="en-US"/>
              </w:rPr>
            </w:pPr>
          </w:p>
        </w:tc>
        <w:tc>
          <w:tcPr>
            <w:tcW w:w="274" w:type="pct"/>
          </w:tcPr>
          <w:p w14:paraId="710ABAEA" w14:textId="77777777" w:rsidR="00E77CF6" w:rsidRPr="007A2BFC" w:rsidRDefault="00E77CF6" w:rsidP="00E77CF6">
            <w:pPr>
              <w:jc w:val="center"/>
              <w:rPr>
                <w:bCs/>
                <w:color w:val="000000"/>
                <w:sz w:val="20"/>
                <w:szCs w:val="20"/>
                <w:lang w:val="en-US"/>
              </w:rPr>
            </w:pPr>
          </w:p>
        </w:tc>
        <w:tc>
          <w:tcPr>
            <w:tcW w:w="274" w:type="pct"/>
          </w:tcPr>
          <w:p w14:paraId="43B1A473" w14:textId="77777777" w:rsidR="00E77CF6" w:rsidRPr="007A2BFC" w:rsidRDefault="00E77CF6" w:rsidP="00E77CF6">
            <w:pPr>
              <w:jc w:val="center"/>
              <w:rPr>
                <w:bCs/>
                <w:color w:val="000000"/>
                <w:sz w:val="20"/>
                <w:szCs w:val="20"/>
                <w:lang w:val="en-US"/>
              </w:rPr>
            </w:pPr>
          </w:p>
        </w:tc>
        <w:tc>
          <w:tcPr>
            <w:tcW w:w="274" w:type="pct"/>
          </w:tcPr>
          <w:p w14:paraId="10FEA546" w14:textId="77777777" w:rsidR="00E77CF6" w:rsidRPr="007A2BFC" w:rsidRDefault="00E77CF6" w:rsidP="00E77CF6">
            <w:pPr>
              <w:jc w:val="center"/>
              <w:rPr>
                <w:bCs/>
                <w:color w:val="000000"/>
                <w:sz w:val="20"/>
                <w:szCs w:val="20"/>
                <w:lang w:val="en-US"/>
              </w:rPr>
            </w:pPr>
          </w:p>
        </w:tc>
        <w:tc>
          <w:tcPr>
            <w:tcW w:w="274" w:type="pct"/>
          </w:tcPr>
          <w:p w14:paraId="14172B93" w14:textId="77777777" w:rsidR="00E77CF6" w:rsidRPr="007A2BFC" w:rsidRDefault="00E77CF6" w:rsidP="00E77CF6">
            <w:pPr>
              <w:jc w:val="center"/>
              <w:rPr>
                <w:bCs/>
                <w:color w:val="000000"/>
                <w:sz w:val="20"/>
                <w:szCs w:val="20"/>
                <w:lang w:val="en-US"/>
              </w:rPr>
            </w:pPr>
          </w:p>
        </w:tc>
        <w:tc>
          <w:tcPr>
            <w:tcW w:w="274" w:type="pct"/>
          </w:tcPr>
          <w:p w14:paraId="57EF6245" w14:textId="77777777" w:rsidR="00E77CF6" w:rsidRPr="007A2BFC" w:rsidRDefault="00E77CF6" w:rsidP="00E77CF6">
            <w:pPr>
              <w:jc w:val="center"/>
              <w:rPr>
                <w:bCs/>
                <w:color w:val="000000"/>
                <w:sz w:val="20"/>
                <w:szCs w:val="20"/>
                <w:lang w:val="en-US"/>
              </w:rPr>
            </w:pPr>
          </w:p>
        </w:tc>
        <w:tc>
          <w:tcPr>
            <w:tcW w:w="479" w:type="pct"/>
          </w:tcPr>
          <w:p w14:paraId="1599CFEE"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r>
    </w:tbl>
    <w:p w14:paraId="1DE7DBB5" w14:textId="77777777" w:rsidR="00E77CF6" w:rsidRPr="007A2BFC" w:rsidRDefault="00E77CF6" w:rsidP="00E77CF6">
      <w:pPr>
        <w:rPr>
          <w:sz w:val="20"/>
          <w:szCs w:val="20"/>
          <w:lang w:val="en-U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E77CF6" w:rsidRPr="007A2BFC" w14:paraId="709EABD3" w14:textId="77777777" w:rsidTr="00E77CF6">
        <w:trPr>
          <w:trHeight w:val="264"/>
        </w:trPr>
        <w:tc>
          <w:tcPr>
            <w:tcW w:w="9498" w:type="dxa"/>
            <w:gridSpan w:val="4"/>
          </w:tcPr>
          <w:p w14:paraId="62E46FB7" w14:textId="77777777" w:rsidR="00E77CF6" w:rsidRPr="007A2BFC" w:rsidRDefault="00E77CF6" w:rsidP="00E77CF6">
            <w:pPr>
              <w:rPr>
                <w:b/>
                <w:sz w:val="20"/>
                <w:szCs w:val="20"/>
                <w:lang w:val="en-US"/>
              </w:rPr>
            </w:pPr>
            <w:r w:rsidRPr="007A2BFC">
              <w:rPr>
                <w:b/>
                <w:sz w:val="20"/>
                <w:szCs w:val="20"/>
                <w:lang w:val="en-US"/>
              </w:rPr>
              <w:t xml:space="preserve">ECTS Table: </w:t>
            </w:r>
          </w:p>
        </w:tc>
      </w:tr>
      <w:tr w:rsidR="00E77CF6" w:rsidRPr="007A2BFC" w14:paraId="4F22DEC6" w14:textId="77777777" w:rsidTr="00E77CF6">
        <w:trPr>
          <w:trHeight w:val="264"/>
        </w:trPr>
        <w:tc>
          <w:tcPr>
            <w:tcW w:w="5461" w:type="dxa"/>
          </w:tcPr>
          <w:p w14:paraId="1232B085" w14:textId="77777777" w:rsidR="00E77CF6" w:rsidRPr="007A2BFC" w:rsidRDefault="00E77CF6" w:rsidP="00E77CF6">
            <w:pPr>
              <w:rPr>
                <w:b/>
                <w:sz w:val="20"/>
                <w:szCs w:val="20"/>
                <w:lang w:val="en-US"/>
              </w:rPr>
            </w:pPr>
            <w:r w:rsidRPr="007A2BFC">
              <w:rPr>
                <w:b/>
                <w:sz w:val="20"/>
                <w:szCs w:val="20"/>
                <w:lang w:val="en-US"/>
              </w:rPr>
              <w:t xml:space="preserve">Course activities </w:t>
            </w:r>
          </w:p>
        </w:tc>
        <w:tc>
          <w:tcPr>
            <w:tcW w:w="1003" w:type="dxa"/>
          </w:tcPr>
          <w:p w14:paraId="3DAAA353" w14:textId="77777777" w:rsidR="00E77CF6" w:rsidRPr="007A2BFC" w:rsidRDefault="00E77CF6" w:rsidP="00E77CF6">
            <w:pPr>
              <w:jc w:val="center"/>
              <w:rPr>
                <w:sz w:val="20"/>
                <w:szCs w:val="20"/>
                <w:lang w:val="en-US"/>
              </w:rPr>
            </w:pPr>
            <w:r w:rsidRPr="007A2BFC">
              <w:rPr>
                <w:sz w:val="20"/>
                <w:szCs w:val="20"/>
                <w:lang w:val="en-US"/>
              </w:rPr>
              <w:t>Number</w:t>
            </w:r>
          </w:p>
        </w:tc>
        <w:tc>
          <w:tcPr>
            <w:tcW w:w="1079" w:type="dxa"/>
          </w:tcPr>
          <w:p w14:paraId="56488C28" w14:textId="77777777" w:rsidR="00E77CF6" w:rsidRPr="007A2BFC" w:rsidRDefault="00E77CF6" w:rsidP="00E77CF6">
            <w:pPr>
              <w:jc w:val="center"/>
              <w:rPr>
                <w:sz w:val="20"/>
                <w:szCs w:val="20"/>
                <w:lang w:val="en-US"/>
              </w:rPr>
            </w:pPr>
            <w:r w:rsidRPr="007A2BFC">
              <w:rPr>
                <w:sz w:val="20"/>
                <w:szCs w:val="20"/>
                <w:lang w:val="en-US"/>
              </w:rPr>
              <w:t>Duration</w:t>
            </w:r>
          </w:p>
          <w:p w14:paraId="3835AEAD" w14:textId="77777777" w:rsidR="00E77CF6" w:rsidRPr="007A2BFC" w:rsidRDefault="00E77CF6" w:rsidP="00E77CF6">
            <w:pPr>
              <w:jc w:val="center"/>
              <w:rPr>
                <w:sz w:val="20"/>
                <w:szCs w:val="20"/>
                <w:lang w:val="en-US"/>
              </w:rPr>
            </w:pPr>
            <w:r w:rsidRPr="007A2BFC">
              <w:rPr>
                <w:sz w:val="20"/>
                <w:szCs w:val="20"/>
                <w:lang w:val="en-US"/>
              </w:rPr>
              <w:t>(Hour)</w:t>
            </w:r>
          </w:p>
        </w:tc>
        <w:tc>
          <w:tcPr>
            <w:tcW w:w="1955" w:type="dxa"/>
          </w:tcPr>
          <w:p w14:paraId="7E7AFC02" w14:textId="77777777" w:rsidR="00E77CF6" w:rsidRPr="007A2BFC" w:rsidRDefault="00E77CF6" w:rsidP="00E77CF6">
            <w:pPr>
              <w:jc w:val="center"/>
              <w:rPr>
                <w:sz w:val="20"/>
                <w:szCs w:val="20"/>
                <w:lang w:val="en-US"/>
              </w:rPr>
            </w:pPr>
            <w:r w:rsidRPr="007A2BFC">
              <w:rPr>
                <w:sz w:val="20"/>
                <w:szCs w:val="20"/>
                <w:lang w:val="en-US"/>
              </w:rPr>
              <w:t xml:space="preserve">Total work load (Hour) </w:t>
            </w:r>
          </w:p>
        </w:tc>
      </w:tr>
      <w:tr w:rsidR="00E77CF6" w:rsidRPr="007A2BFC" w14:paraId="4B61B915" w14:textId="77777777" w:rsidTr="00E77CF6">
        <w:trPr>
          <w:trHeight w:val="264"/>
        </w:trPr>
        <w:tc>
          <w:tcPr>
            <w:tcW w:w="9498" w:type="dxa"/>
            <w:gridSpan w:val="4"/>
          </w:tcPr>
          <w:p w14:paraId="07C92A20" w14:textId="77777777" w:rsidR="00E77CF6" w:rsidRPr="007A2BFC" w:rsidRDefault="00E77CF6" w:rsidP="00E77CF6">
            <w:pPr>
              <w:rPr>
                <w:sz w:val="20"/>
                <w:szCs w:val="20"/>
                <w:lang w:val="en-US"/>
              </w:rPr>
            </w:pPr>
            <w:r w:rsidRPr="007A2BFC">
              <w:rPr>
                <w:b/>
                <w:sz w:val="20"/>
                <w:szCs w:val="20"/>
                <w:lang w:val="en-US"/>
              </w:rPr>
              <w:t>In Class Activities</w:t>
            </w:r>
          </w:p>
        </w:tc>
      </w:tr>
      <w:tr w:rsidR="00E77CF6" w:rsidRPr="007A2BFC" w14:paraId="6425AEDD" w14:textId="77777777" w:rsidTr="00E77CF6">
        <w:trPr>
          <w:trHeight w:val="250"/>
        </w:trPr>
        <w:tc>
          <w:tcPr>
            <w:tcW w:w="5461" w:type="dxa"/>
          </w:tcPr>
          <w:p w14:paraId="7F0641F4" w14:textId="77777777" w:rsidR="00E77CF6" w:rsidRPr="007A2BFC" w:rsidRDefault="00E77CF6" w:rsidP="00E77CF6">
            <w:pPr>
              <w:ind w:firstLine="540"/>
              <w:rPr>
                <w:sz w:val="20"/>
                <w:szCs w:val="20"/>
                <w:lang w:val="en-US"/>
              </w:rPr>
            </w:pPr>
            <w:r w:rsidRPr="007A2BFC">
              <w:rPr>
                <w:sz w:val="20"/>
                <w:szCs w:val="20"/>
                <w:lang w:val="en-US"/>
              </w:rPr>
              <w:t xml:space="preserve">Lectures </w:t>
            </w:r>
          </w:p>
        </w:tc>
        <w:tc>
          <w:tcPr>
            <w:tcW w:w="1003" w:type="dxa"/>
          </w:tcPr>
          <w:p w14:paraId="2E1D19FD" w14:textId="77777777" w:rsidR="00E77CF6" w:rsidRPr="007A2BFC" w:rsidRDefault="00E77CF6" w:rsidP="00E77CF6">
            <w:pPr>
              <w:jc w:val="center"/>
              <w:rPr>
                <w:sz w:val="20"/>
                <w:szCs w:val="20"/>
                <w:lang w:val="en-US"/>
              </w:rPr>
            </w:pPr>
            <w:r w:rsidRPr="007A2BFC">
              <w:rPr>
                <w:sz w:val="20"/>
                <w:szCs w:val="20"/>
                <w:lang w:val="en-US"/>
              </w:rPr>
              <w:t>14</w:t>
            </w:r>
          </w:p>
        </w:tc>
        <w:tc>
          <w:tcPr>
            <w:tcW w:w="1079" w:type="dxa"/>
          </w:tcPr>
          <w:p w14:paraId="2D7ACB90"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5AE0262F" w14:textId="77777777" w:rsidR="00E77CF6" w:rsidRPr="007A2BFC" w:rsidRDefault="00E77CF6" w:rsidP="00E77CF6">
            <w:pPr>
              <w:jc w:val="center"/>
              <w:rPr>
                <w:sz w:val="20"/>
                <w:szCs w:val="20"/>
                <w:lang w:val="en-US"/>
              </w:rPr>
            </w:pPr>
            <w:r w:rsidRPr="007A2BFC">
              <w:rPr>
                <w:sz w:val="20"/>
                <w:szCs w:val="20"/>
                <w:lang w:val="en-US"/>
              </w:rPr>
              <w:t>28</w:t>
            </w:r>
          </w:p>
        </w:tc>
      </w:tr>
      <w:tr w:rsidR="00E77CF6" w:rsidRPr="007A2BFC" w14:paraId="032052C5" w14:textId="77777777" w:rsidTr="00E77CF6">
        <w:trPr>
          <w:trHeight w:val="250"/>
        </w:trPr>
        <w:tc>
          <w:tcPr>
            <w:tcW w:w="5461" w:type="dxa"/>
          </w:tcPr>
          <w:p w14:paraId="14B253AB" w14:textId="77777777" w:rsidR="00E77CF6" w:rsidRPr="007A2BFC" w:rsidRDefault="00E77CF6" w:rsidP="00E77CF6">
            <w:pPr>
              <w:ind w:firstLine="540"/>
              <w:rPr>
                <w:sz w:val="20"/>
                <w:szCs w:val="20"/>
                <w:lang w:val="en-US"/>
              </w:rPr>
            </w:pPr>
            <w:r w:rsidRPr="007A2BFC">
              <w:rPr>
                <w:sz w:val="20"/>
                <w:szCs w:val="20"/>
                <w:lang w:val="en-US"/>
              </w:rPr>
              <w:t>Practice</w:t>
            </w:r>
          </w:p>
        </w:tc>
        <w:tc>
          <w:tcPr>
            <w:tcW w:w="1003" w:type="dxa"/>
          </w:tcPr>
          <w:p w14:paraId="18407282" w14:textId="77777777" w:rsidR="00E77CF6" w:rsidRPr="007A2BFC" w:rsidRDefault="00E77CF6" w:rsidP="00E77CF6">
            <w:pPr>
              <w:jc w:val="center"/>
              <w:rPr>
                <w:sz w:val="20"/>
                <w:szCs w:val="20"/>
                <w:lang w:val="en-US"/>
              </w:rPr>
            </w:pPr>
            <w:r w:rsidRPr="007A2BFC">
              <w:rPr>
                <w:sz w:val="20"/>
                <w:szCs w:val="20"/>
                <w:lang w:val="en-US"/>
              </w:rPr>
              <w:t>0</w:t>
            </w:r>
          </w:p>
        </w:tc>
        <w:tc>
          <w:tcPr>
            <w:tcW w:w="1079" w:type="dxa"/>
          </w:tcPr>
          <w:p w14:paraId="7B759F38" w14:textId="77777777" w:rsidR="00E77CF6" w:rsidRPr="007A2BFC" w:rsidRDefault="00E77CF6" w:rsidP="00E77CF6">
            <w:pPr>
              <w:jc w:val="center"/>
              <w:rPr>
                <w:sz w:val="20"/>
                <w:szCs w:val="20"/>
                <w:lang w:val="en-US"/>
              </w:rPr>
            </w:pPr>
            <w:r w:rsidRPr="007A2BFC">
              <w:rPr>
                <w:sz w:val="20"/>
                <w:szCs w:val="20"/>
                <w:lang w:val="en-US"/>
              </w:rPr>
              <w:t>0</w:t>
            </w:r>
          </w:p>
        </w:tc>
        <w:tc>
          <w:tcPr>
            <w:tcW w:w="1955" w:type="dxa"/>
          </w:tcPr>
          <w:p w14:paraId="6A6A17CF" w14:textId="77777777" w:rsidR="00E77CF6" w:rsidRPr="007A2BFC" w:rsidRDefault="00E77CF6" w:rsidP="00E77CF6">
            <w:pPr>
              <w:jc w:val="center"/>
              <w:rPr>
                <w:sz w:val="20"/>
                <w:szCs w:val="20"/>
                <w:lang w:val="en-US"/>
              </w:rPr>
            </w:pPr>
            <w:r w:rsidRPr="007A2BFC">
              <w:rPr>
                <w:sz w:val="20"/>
                <w:szCs w:val="20"/>
                <w:lang w:val="en-US"/>
              </w:rPr>
              <w:t>0</w:t>
            </w:r>
          </w:p>
        </w:tc>
      </w:tr>
      <w:tr w:rsidR="00E77CF6" w:rsidRPr="007A2BFC" w14:paraId="3B3600A6" w14:textId="77777777" w:rsidTr="00E77CF6">
        <w:trPr>
          <w:trHeight w:val="250"/>
        </w:trPr>
        <w:tc>
          <w:tcPr>
            <w:tcW w:w="9498" w:type="dxa"/>
            <w:gridSpan w:val="4"/>
          </w:tcPr>
          <w:p w14:paraId="0A13F8A1" w14:textId="77777777" w:rsidR="00E77CF6" w:rsidRPr="007A2BFC" w:rsidRDefault="00E77CF6" w:rsidP="00E77CF6">
            <w:pPr>
              <w:rPr>
                <w:b/>
                <w:sz w:val="20"/>
                <w:szCs w:val="20"/>
                <w:lang w:val="en-US"/>
              </w:rPr>
            </w:pPr>
            <w:r w:rsidRPr="007A2BFC">
              <w:rPr>
                <w:b/>
                <w:sz w:val="20"/>
                <w:szCs w:val="20"/>
                <w:lang w:val="en-US"/>
              </w:rPr>
              <w:t xml:space="preserve">Exams </w:t>
            </w:r>
          </w:p>
        </w:tc>
      </w:tr>
      <w:tr w:rsidR="00E77CF6" w:rsidRPr="007A2BFC" w14:paraId="0F847C4A" w14:textId="77777777" w:rsidTr="00E77CF6">
        <w:trPr>
          <w:trHeight w:val="250"/>
        </w:trPr>
        <w:tc>
          <w:tcPr>
            <w:tcW w:w="5461" w:type="dxa"/>
          </w:tcPr>
          <w:p w14:paraId="21C3A7B4" w14:textId="77777777" w:rsidR="00E77CF6" w:rsidRPr="007A2BFC" w:rsidRDefault="00E77CF6" w:rsidP="00E77CF6">
            <w:pPr>
              <w:ind w:left="540"/>
              <w:rPr>
                <w:sz w:val="20"/>
                <w:szCs w:val="20"/>
                <w:lang w:val="en-US"/>
              </w:rPr>
            </w:pPr>
            <w:r w:rsidRPr="007A2BFC">
              <w:rPr>
                <w:sz w:val="20"/>
                <w:szCs w:val="20"/>
                <w:lang w:val="en-US"/>
              </w:rPr>
              <w:t>Midterm Exam</w:t>
            </w:r>
          </w:p>
        </w:tc>
        <w:tc>
          <w:tcPr>
            <w:tcW w:w="1003" w:type="dxa"/>
          </w:tcPr>
          <w:p w14:paraId="6A0572EA"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6E1662A2"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6BD2C2B5"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7E28A12E" w14:textId="77777777" w:rsidTr="00E77CF6">
        <w:trPr>
          <w:trHeight w:val="250"/>
        </w:trPr>
        <w:tc>
          <w:tcPr>
            <w:tcW w:w="5461" w:type="dxa"/>
          </w:tcPr>
          <w:p w14:paraId="68A0D0F6" w14:textId="77777777" w:rsidR="00E77CF6" w:rsidRPr="007A2BFC" w:rsidRDefault="00E77CF6" w:rsidP="00E77CF6">
            <w:pPr>
              <w:ind w:left="540"/>
              <w:rPr>
                <w:sz w:val="20"/>
                <w:szCs w:val="20"/>
                <w:lang w:val="en-US"/>
              </w:rPr>
            </w:pPr>
            <w:r w:rsidRPr="007A2BFC">
              <w:rPr>
                <w:sz w:val="20"/>
                <w:szCs w:val="20"/>
                <w:lang w:val="en-US"/>
              </w:rPr>
              <w:t>Final Exam</w:t>
            </w:r>
          </w:p>
        </w:tc>
        <w:tc>
          <w:tcPr>
            <w:tcW w:w="1003" w:type="dxa"/>
          </w:tcPr>
          <w:p w14:paraId="7C7D6267"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7134FEFA"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1926BCE0"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56D18A52" w14:textId="77777777" w:rsidTr="00E77CF6">
        <w:trPr>
          <w:trHeight w:val="250"/>
        </w:trPr>
        <w:tc>
          <w:tcPr>
            <w:tcW w:w="5461" w:type="dxa"/>
          </w:tcPr>
          <w:p w14:paraId="77BC70AC" w14:textId="77777777" w:rsidR="00E77CF6" w:rsidRPr="007A2BFC" w:rsidRDefault="00E77CF6" w:rsidP="00E77CF6">
            <w:pPr>
              <w:ind w:left="540"/>
              <w:rPr>
                <w:sz w:val="20"/>
                <w:szCs w:val="20"/>
                <w:lang w:val="en-US"/>
              </w:rPr>
            </w:pPr>
            <w:r w:rsidRPr="007A2BFC">
              <w:rPr>
                <w:sz w:val="20"/>
                <w:szCs w:val="20"/>
                <w:lang w:val="en-US"/>
              </w:rPr>
              <w:t>Other Quiz etc.</w:t>
            </w:r>
          </w:p>
        </w:tc>
        <w:tc>
          <w:tcPr>
            <w:tcW w:w="1003" w:type="dxa"/>
          </w:tcPr>
          <w:p w14:paraId="133B6635" w14:textId="77777777" w:rsidR="00E77CF6" w:rsidRPr="007A2BFC" w:rsidRDefault="00E77CF6" w:rsidP="00E77CF6">
            <w:pPr>
              <w:jc w:val="center"/>
              <w:rPr>
                <w:sz w:val="20"/>
                <w:szCs w:val="20"/>
                <w:lang w:val="en-US"/>
              </w:rPr>
            </w:pPr>
          </w:p>
        </w:tc>
        <w:tc>
          <w:tcPr>
            <w:tcW w:w="1079" w:type="dxa"/>
          </w:tcPr>
          <w:p w14:paraId="68CCAC22" w14:textId="77777777" w:rsidR="00E77CF6" w:rsidRPr="007A2BFC" w:rsidRDefault="00E77CF6" w:rsidP="00E77CF6">
            <w:pPr>
              <w:jc w:val="center"/>
              <w:rPr>
                <w:sz w:val="20"/>
                <w:szCs w:val="20"/>
                <w:lang w:val="en-US"/>
              </w:rPr>
            </w:pPr>
          </w:p>
        </w:tc>
        <w:tc>
          <w:tcPr>
            <w:tcW w:w="1955" w:type="dxa"/>
          </w:tcPr>
          <w:p w14:paraId="0EF48CFD" w14:textId="77777777" w:rsidR="00E77CF6" w:rsidRPr="007A2BFC" w:rsidRDefault="00E77CF6" w:rsidP="00E77CF6">
            <w:pPr>
              <w:jc w:val="center"/>
              <w:rPr>
                <w:sz w:val="20"/>
                <w:szCs w:val="20"/>
                <w:lang w:val="en-US"/>
              </w:rPr>
            </w:pPr>
          </w:p>
        </w:tc>
      </w:tr>
      <w:tr w:rsidR="00E77CF6" w:rsidRPr="007A2BFC" w14:paraId="00F16DE6" w14:textId="77777777" w:rsidTr="00E77CF6">
        <w:trPr>
          <w:trHeight w:val="250"/>
        </w:trPr>
        <w:tc>
          <w:tcPr>
            <w:tcW w:w="9498" w:type="dxa"/>
            <w:gridSpan w:val="4"/>
          </w:tcPr>
          <w:p w14:paraId="3FB43F69" w14:textId="77777777" w:rsidR="00E77CF6" w:rsidRPr="007A2BFC" w:rsidRDefault="00E77CF6" w:rsidP="00E77CF6">
            <w:pPr>
              <w:rPr>
                <w:sz w:val="20"/>
                <w:szCs w:val="20"/>
                <w:lang w:val="en-US"/>
              </w:rPr>
            </w:pPr>
            <w:r w:rsidRPr="007A2BFC">
              <w:rPr>
                <w:b/>
                <w:bCs/>
                <w:sz w:val="20"/>
                <w:szCs w:val="20"/>
                <w:lang w:val="en-US"/>
              </w:rPr>
              <w:t>Activities outside of the course</w:t>
            </w:r>
          </w:p>
        </w:tc>
      </w:tr>
      <w:tr w:rsidR="00E77CF6" w:rsidRPr="007A2BFC" w14:paraId="5600A16B" w14:textId="77777777" w:rsidTr="00E77CF6">
        <w:trPr>
          <w:trHeight w:val="250"/>
        </w:trPr>
        <w:tc>
          <w:tcPr>
            <w:tcW w:w="5461" w:type="dxa"/>
          </w:tcPr>
          <w:p w14:paraId="4911C05C" w14:textId="77777777" w:rsidR="00E77CF6" w:rsidRPr="007A2BFC" w:rsidRDefault="00E77CF6" w:rsidP="00E77CF6">
            <w:pPr>
              <w:ind w:left="540"/>
              <w:rPr>
                <w:sz w:val="20"/>
                <w:szCs w:val="20"/>
                <w:lang w:val="en-US"/>
              </w:rPr>
            </w:pPr>
            <w:r w:rsidRPr="007A2BFC">
              <w:rPr>
                <w:sz w:val="20"/>
                <w:szCs w:val="20"/>
                <w:lang w:val="en-US"/>
              </w:rPr>
              <w:t>Preparation before/after weekly lectures (reading course materials, essays etc.)</w:t>
            </w:r>
          </w:p>
        </w:tc>
        <w:tc>
          <w:tcPr>
            <w:tcW w:w="1003" w:type="dxa"/>
          </w:tcPr>
          <w:p w14:paraId="490D5EEA" w14:textId="77777777" w:rsidR="00E77CF6" w:rsidRPr="007A2BFC" w:rsidRDefault="00E77CF6" w:rsidP="00E77CF6">
            <w:pPr>
              <w:jc w:val="center"/>
              <w:rPr>
                <w:sz w:val="20"/>
                <w:szCs w:val="20"/>
                <w:lang w:val="en-US"/>
              </w:rPr>
            </w:pPr>
            <w:r w:rsidRPr="007A2BFC">
              <w:rPr>
                <w:sz w:val="20"/>
                <w:szCs w:val="20"/>
                <w:lang w:val="en-US"/>
              </w:rPr>
              <w:t>14</w:t>
            </w:r>
          </w:p>
        </w:tc>
        <w:tc>
          <w:tcPr>
            <w:tcW w:w="1079" w:type="dxa"/>
          </w:tcPr>
          <w:p w14:paraId="20FF25FB" w14:textId="77777777" w:rsidR="00E77CF6" w:rsidRPr="007A2BFC" w:rsidRDefault="00E77CF6" w:rsidP="00E77CF6">
            <w:pPr>
              <w:jc w:val="center"/>
              <w:rPr>
                <w:sz w:val="20"/>
                <w:szCs w:val="20"/>
                <w:lang w:val="en-US"/>
              </w:rPr>
            </w:pPr>
            <w:r w:rsidRPr="007A2BFC">
              <w:rPr>
                <w:sz w:val="20"/>
                <w:szCs w:val="20"/>
                <w:lang w:val="en-US"/>
              </w:rPr>
              <w:t>1</w:t>
            </w:r>
          </w:p>
        </w:tc>
        <w:tc>
          <w:tcPr>
            <w:tcW w:w="1955" w:type="dxa"/>
          </w:tcPr>
          <w:p w14:paraId="7760C208" w14:textId="77777777" w:rsidR="00E77CF6" w:rsidRPr="007A2BFC" w:rsidRDefault="00E77CF6" w:rsidP="00E77CF6">
            <w:pPr>
              <w:jc w:val="center"/>
              <w:rPr>
                <w:sz w:val="20"/>
                <w:szCs w:val="20"/>
                <w:lang w:val="en-US"/>
              </w:rPr>
            </w:pPr>
            <w:r w:rsidRPr="007A2BFC">
              <w:rPr>
                <w:sz w:val="20"/>
                <w:szCs w:val="20"/>
                <w:lang w:val="en-US"/>
              </w:rPr>
              <w:t>14</w:t>
            </w:r>
          </w:p>
        </w:tc>
      </w:tr>
      <w:tr w:rsidR="00E77CF6" w:rsidRPr="007A2BFC" w14:paraId="0501ADD3" w14:textId="77777777" w:rsidTr="00E77CF6">
        <w:trPr>
          <w:trHeight w:val="250"/>
        </w:trPr>
        <w:tc>
          <w:tcPr>
            <w:tcW w:w="5461" w:type="dxa"/>
          </w:tcPr>
          <w:p w14:paraId="713D7117" w14:textId="77777777" w:rsidR="00E77CF6" w:rsidRPr="007A2BFC" w:rsidRDefault="00E77CF6" w:rsidP="00E77CF6">
            <w:pPr>
              <w:ind w:firstLine="540"/>
              <w:rPr>
                <w:sz w:val="20"/>
                <w:szCs w:val="20"/>
                <w:lang w:val="en-US"/>
              </w:rPr>
            </w:pPr>
            <w:r w:rsidRPr="007A2BFC">
              <w:rPr>
                <w:sz w:val="20"/>
                <w:szCs w:val="20"/>
                <w:lang w:val="en-US"/>
              </w:rPr>
              <w:t>Preparation for midterms exam</w:t>
            </w:r>
          </w:p>
        </w:tc>
        <w:tc>
          <w:tcPr>
            <w:tcW w:w="1003" w:type="dxa"/>
          </w:tcPr>
          <w:p w14:paraId="5D287CC9"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7548078E"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6756B8F0"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7B594E7E" w14:textId="77777777" w:rsidTr="00E77CF6">
        <w:trPr>
          <w:trHeight w:val="250"/>
        </w:trPr>
        <w:tc>
          <w:tcPr>
            <w:tcW w:w="5461" w:type="dxa"/>
          </w:tcPr>
          <w:p w14:paraId="2C763AF1" w14:textId="77777777" w:rsidR="00E77CF6" w:rsidRPr="007A2BFC" w:rsidRDefault="00E77CF6" w:rsidP="00E77CF6">
            <w:pPr>
              <w:ind w:firstLine="540"/>
              <w:rPr>
                <w:sz w:val="20"/>
                <w:szCs w:val="20"/>
                <w:lang w:val="en-US"/>
              </w:rPr>
            </w:pPr>
            <w:r w:rsidRPr="007A2BFC">
              <w:rPr>
                <w:sz w:val="20"/>
                <w:szCs w:val="20"/>
                <w:lang w:val="en-US"/>
              </w:rPr>
              <w:t>Preparation for final exam</w:t>
            </w:r>
          </w:p>
        </w:tc>
        <w:tc>
          <w:tcPr>
            <w:tcW w:w="1003" w:type="dxa"/>
          </w:tcPr>
          <w:p w14:paraId="4EBFE75F"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331C0DB7"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5646F607"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2B0DD44E" w14:textId="77777777" w:rsidTr="00E77CF6">
        <w:trPr>
          <w:trHeight w:val="250"/>
        </w:trPr>
        <w:tc>
          <w:tcPr>
            <w:tcW w:w="5461" w:type="dxa"/>
          </w:tcPr>
          <w:p w14:paraId="2C2543D1" w14:textId="77777777" w:rsidR="00E77CF6" w:rsidRPr="007A2BFC" w:rsidRDefault="00E77CF6" w:rsidP="00E77CF6">
            <w:pPr>
              <w:ind w:firstLine="540"/>
              <w:rPr>
                <w:sz w:val="20"/>
                <w:szCs w:val="20"/>
                <w:lang w:val="en-US"/>
              </w:rPr>
            </w:pPr>
            <w:r w:rsidRPr="007A2BFC">
              <w:rPr>
                <w:sz w:val="20"/>
                <w:szCs w:val="20"/>
                <w:lang w:val="en-US"/>
              </w:rPr>
              <w:t>Preparation for Quiz etc.</w:t>
            </w:r>
          </w:p>
        </w:tc>
        <w:tc>
          <w:tcPr>
            <w:tcW w:w="1003" w:type="dxa"/>
          </w:tcPr>
          <w:p w14:paraId="2CA76F23" w14:textId="77777777" w:rsidR="00E77CF6" w:rsidRPr="007A2BFC" w:rsidRDefault="00E77CF6" w:rsidP="00E77CF6">
            <w:pPr>
              <w:jc w:val="center"/>
              <w:rPr>
                <w:sz w:val="20"/>
                <w:szCs w:val="20"/>
                <w:lang w:val="en-US"/>
              </w:rPr>
            </w:pPr>
          </w:p>
        </w:tc>
        <w:tc>
          <w:tcPr>
            <w:tcW w:w="1079" w:type="dxa"/>
          </w:tcPr>
          <w:p w14:paraId="2E5F4CC2" w14:textId="77777777" w:rsidR="00E77CF6" w:rsidRPr="007A2BFC" w:rsidRDefault="00E77CF6" w:rsidP="00E77CF6">
            <w:pPr>
              <w:jc w:val="center"/>
              <w:rPr>
                <w:sz w:val="20"/>
                <w:szCs w:val="20"/>
                <w:lang w:val="en-US"/>
              </w:rPr>
            </w:pPr>
          </w:p>
        </w:tc>
        <w:tc>
          <w:tcPr>
            <w:tcW w:w="1955" w:type="dxa"/>
          </w:tcPr>
          <w:p w14:paraId="19108D6A" w14:textId="77777777" w:rsidR="00E77CF6" w:rsidRPr="007A2BFC" w:rsidRDefault="00E77CF6" w:rsidP="00E77CF6">
            <w:pPr>
              <w:jc w:val="center"/>
              <w:rPr>
                <w:sz w:val="20"/>
                <w:szCs w:val="20"/>
                <w:lang w:val="en-US"/>
              </w:rPr>
            </w:pPr>
          </w:p>
        </w:tc>
      </w:tr>
      <w:tr w:rsidR="00E77CF6" w:rsidRPr="007A2BFC" w14:paraId="1CCA32A9" w14:textId="77777777" w:rsidTr="00E77CF6">
        <w:trPr>
          <w:trHeight w:val="250"/>
        </w:trPr>
        <w:tc>
          <w:tcPr>
            <w:tcW w:w="5461" w:type="dxa"/>
          </w:tcPr>
          <w:p w14:paraId="4C968209" w14:textId="77777777" w:rsidR="00E77CF6" w:rsidRPr="007A2BFC" w:rsidRDefault="00E77CF6" w:rsidP="00E77CF6">
            <w:pPr>
              <w:ind w:firstLine="540"/>
              <w:rPr>
                <w:sz w:val="20"/>
                <w:szCs w:val="20"/>
                <w:lang w:val="en-US"/>
              </w:rPr>
            </w:pPr>
            <w:r w:rsidRPr="007A2BFC">
              <w:rPr>
                <w:sz w:val="20"/>
                <w:szCs w:val="20"/>
                <w:lang w:val="en-US"/>
              </w:rPr>
              <w:t>Preparing Assignments</w:t>
            </w:r>
          </w:p>
        </w:tc>
        <w:tc>
          <w:tcPr>
            <w:tcW w:w="1003" w:type="dxa"/>
          </w:tcPr>
          <w:p w14:paraId="45077AF8" w14:textId="77777777" w:rsidR="00E77CF6" w:rsidRPr="007A2BFC" w:rsidRDefault="00E77CF6" w:rsidP="00E77CF6">
            <w:pPr>
              <w:jc w:val="center"/>
              <w:rPr>
                <w:sz w:val="20"/>
                <w:szCs w:val="20"/>
                <w:lang w:val="en-US"/>
              </w:rPr>
            </w:pPr>
          </w:p>
        </w:tc>
        <w:tc>
          <w:tcPr>
            <w:tcW w:w="1079" w:type="dxa"/>
          </w:tcPr>
          <w:p w14:paraId="4B0564EB" w14:textId="77777777" w:rsidR="00E77CF6" w:rsidRPr="007A2BFC" w:rsidRDefault="00E77CF6" w:rsidP="00E77CF6">
            <w:pPr>
              <w:jc w:val="center"/>
              <w:rPr>
                <w:sz w:val="20"/>
                <w:szCs w:val="20"/>
                <w:lang w:val="en-US"/>
              </w:rPr>
            </w:pPr>
          </w:p>
        </w:tc>
        <w:tc>
          <w:tcPr>
            <w:tcW w:w="1955" w:type="dxa"/>
          </w:tcPr>
          <w:p w14:paraId="28FD69A2" w14:textId="77777777" w:rsidR="00E77CF6" w:rsidRPr="007A2BFC" w:rsidRDefault="00E77CF6" w:rsidP="00E77CF6">
            <w:pPr>
              <w:jc w:val="center"/>
              <w:rPr>
                <w:sz w:val="20"/>
                <w:szCs w:val="20"/>
                <w:lang w:val="en-US"/>
              </w:rPr>
            </w:pPr>
          </w:p>
        </w:tc>
      </w:tr>
      <w:tr w:rsidR="00E77CF6" w:rsidRPr="007A2BFC" w14:paraId="09A413A3" w14:textId="77777777" w:rsidTr="00E77CF6">
        <w:trPr>
          <w:trHeight w:val="250"/>
        </w:trPr>
        <w:tc>
          <w:tcPr>
            <w:tcW w:w="5461" w:type="dxa"/>
          </w:tcPr>
          <w:p w14:paraId="140649D3" w14:textId="77777777" w:rsidR="00E77CF6" w:rsidRPr="007A2BFC" w:rsidRDefault="00E77CF6" w:rsidP="00E77CF6">
            <w:pPr>
              <w:ind w:firstLine="540"/>
              <w:rPr>
                <w:sz w:val="20"/>
                <w:szCs w:val="20"/>
                <w:lang w:val="en-US"/>
              </w:rPr>
            </w:pPr>
            <w:r w:rsidRPr="007A2BFC">
              <w:rPr>
                <w:sz w:val="20"/>
                <w:szCs w:val="20"/>
                <w:lang w:val="en-US"/>
              </w:rPr>
              <w:t>Preparing presentation</w:t>
            </w:r>
          </w:p>
        </w:tc>
        <w:tc>
          <w:tcPr>
            <w:tcW w:w="1003" w:type="dxa"/>
          </w:tcPr>
          <w:p w14:paraId="504AE19E" w14:textId="77777777" w:rsidR="00E77CF6" w:rsidRPr="007A2BFC" w:rsidRDefault="00E77CF6" w:rsidP="00E77CF6">
            <w:pPr>
              <w:jc w:val="center"/>
              <w:rPr>
                <w:sz w:val="20"/>
                <w:szCs w:val="20"/>
                <w:lang w:val="en-US"/>
              </w:rPr>
            </w:pPr>
          </w:p>
        </w:tc>
        <w:tc>
          <w:tcPr>
            <w:tcW w:w="1079" w:type="dxa"/>
          </w:tcPr>
          <w:p w14:paraId="63BE4C8D" w14:textId="77777777" w:rsidR="00E77CF6" w:rsidRPr="007A2BFC" w:rsidRDefault="00E77CF6" w:rsidP="00E77CF6">
            <w:pPr>
              <w:jc w:val="center"/>
              <w:rPr>
                <w:sz w:val="20"/>
                <w:szCs w:val="20"/>
                <w:lang w:val="en-US"/>
              </w:rPr>
            </w:pPr>
          </w:p>
        </w:tc>
        <w:tc>
          <w:tcPr>
            <w:tcW w:w="1955" w:type="dxa"/>
          </w:tcPr>
          <w:p w14:paraId="168BBB7B" w14:textId="77777777" w:rsidR="00E77CF6" w:rsidRPr="007A2BFC" w:rsidRDefault="00E77CF6" w:rsidP="00E77CF6">
            <w:pPr>
              <w:jc w:val="center"/>
              <w:rPr>
                <w:sz w:val="20"/>
                <w:szCs w:val="20"/>
                <w:lang w:val="en-US"/>
              </w:rPr>
            </w:pPr>
          </w:p>
        </w:tc>
      </w:tr>
      <w:tr w:rsidR="00E77CF6" w:rsidRPr="007A2BFC" w14:paraId="0B7367A9" w14:textId="77777777" w:rsidTr="00E77CF6">
        <w:trPr>
          <w:trHeight w:val="250"/>
        </w:trPr>
        <w:tc>
          <w:tcPr>
            <w:tcW w:w="5461" w:type="dxa"/>
          </w:tcPr>
          <w:p w14:paraId="7691FF4C" w14:textId="77777777" w:rsidR="00E77CF6" w:rsidRPr="007A2BFC" w:rsidRDefault="00E77CF6" w:rsidP="00E77CF6">
            <w:pPr>
              <w:ind w:firstLine="540"/>
              <w:rPr>
                <w:sz w:val="20"/>
                <w:szCs w:val="20"/>
                <w:lang w:val="en-US"/>
              </w:rPr>
            </w:pPr>
            <w:r w:rsidRPr="007A2BFC">
              <w:rPr>
                <w:sz w:val="20"/>
                <w:szCs w:val="20"/>
                <w:lang w:val="en-US"/>
              </w:rPr>
              <w:t>Other  (please indicate)</w:t>
            </w:r>
          </w:p>
        </w:tc>
        <w:tc>
          <w:tcPr>
            <w:tcW w:w="1003" w:type="dxa"/>
          </w:tcPr>
          <w:p w14:paraId="59FBF175" w14:textId="77777777" w:rsidR="00E77CF6" w:rsidRPr="007A2BFC" w:rsidRDefault="00E77CF6" w:rsidP="00E77CF6">
            <w:pPr>
              <w:jc w:val="center"/>
              <w:rPr>
                <w:sz w:val="20"/>
                <w:szCs w:val="20"/>
                <w:lang w:val="en-US"/>
              </w:rPr>
            </w:pPr>
          </w:p>
        </w:tc>
        <w:tc>
          <w:tcPr>
            <w:tcW w:w="1079" w:type="dxa"/>
          </w:tcPr>
          <w:p w14:paraId="316AF03E" w14:textId="77777777" w:rsidR="00E77CF6" w:rsidRPr="007A2BFC" w:rsidRDefault="00E77CF6" w:rsidP="00E77CF6">
            <w:pPr>
              <w:jc w:val="center"/>
              <w:rPr>
                <w:sz w:val="20"/>
                <w:szCs w:val="20"/>
                <w:lang w:val="en-US"/>
              </w:rPr>
            </w:pPr>
          </w:p>
        </w:tc>
        <w:tc>
          <w:tcPr>
            <w:tcW w:w="1955" w:type="dxa"/>
          </w:tcPr>
          <w:p w14:paraId="6E8F5316" w14:textId="77777777" w:rsidR="00E77CF6" w:rsidRPr="007A2BFC" w:rsidRDefault="00E77CF6" w:rsidP="00E77CF6">
            <w:pPr>
              <w:jc w:val="center"/>
              <w:rPr>
                <w:sz w:val="20"/>
                <w:szCs w:val="20"/>
                <w:lang w:val="en-US"/>
              </w:rPr>
            </w:pPr>
          </w:p>
        </w:tc>
      </w:tr>
      <w:tr w:rsidR="00E77CF6" w:rsidRPr="007A2BFC" w14:paraId="36EEEA39" w14:textId="77777777" w:rsidTr="00E77CF6">
        <w:trPr>
          <w:trHeight w:val="250"/>
        </w:trPr>
        <w:tc>
          <w:tcPr>
            <w:tcW w:w="5461" w:type="dxa"/>
          </w:tcPr>
          <w:p w14:paraId="655C6AD3" w14:textId="77777777" w:rsidR="00E77CF6" w:rsidRPr="007A2BFC" w:rsidRDefault="00E77CF6" w:rsidP="00E77CF6">
            <w:pPr>
              <w:ind w:firstLine="540"/>
              <w:jc w:val="both"/>
              <w:rPr>
                <w:b/>
                <w:sz w:val="20"/>
                <w:szCs w:val="20"/>
                <w:lang w:val="en-US"/>
              </w:rPr>
            </w:pPr>
            <w:r w:rsidRPr="007A2BFC">
              <w:rPr>
                <w:b/>
                <w:sz w:val="20"/>
                <w:szCs w:val="20"/>
                <w:lang w:val="en-US"/>
              </w:rPr>
              <w:t>Total Workload (hour)</w:t>
            </w:r>
          </w:p>
        </w:tc>
        <w:tc>
          <w:tcPr>
            <w:tcW w:w="1003" w:type="dxa"/>
          </w:tcPr>
          <w:p w14:paraId="257B15D8" w14:textId="77777777" w:rsidR="00E77CF6" w:rsidRPr="007A2BFC" w:rsidRDefault="00E77CF6" w:rsidP="00E77CF6">
            <w:pPr>
              <w:jc w:val="center"/>
              <w:rPr>
                <w:sz w:val="20"/>
                <w:szCs w:val="20"/>
                <w:lang w:val="en-US"/>
              </w:rPr>
            </w:pPr>
          </w:p>
        </w:tc>
        <w:tc>
          <w:tcPr>
            <w:tcW w:w="1079" w:type="dxa"/>
          </w:tcPr>
          <w:p w14:paraId="7E01B63D" w14:textId="77777777" w:rsidR="00E77CF6" w:rsidRPr="007A2BFC" w:rsidRDefault="00E77CF6" w:rsidP="00E77CF6">
            <w:pPr>
              <w:jc w:val="center"/>
              <w:rPr>
                <w:sz w:val="20"/>
                <w:szCs w:val="20"/>
                <w:lang w:val="en-US"/>
              </w:rPr>
            </w:pPr>
          </w:p>
        </w:tc>
        <w:tc>
          <w:tcPr>
            <w:tcW w:w="1955" w:type="dxa"/>
          </w:tcPr>
          <w:p w14:paraId="22B939E6" w14:textId="77777777" w:rsidR="00E77CF6" w:rsidRPr="007A2BFC" w:rsidRDefault="00E77CF6" w:rsidP="00E77CF6">
            <w:pPr>
              <w:jc w:val="center"/>
              <w:rPr>
                <w:b/>
                <w:sz w:val="20"/>
                <w:szCs w:val="20"/>
                <w:lang w:val="en-US"/>
              </w:rPr>
            </w:pPr>
            <w:r w:rsidRPr="007A2BFC">
              <w:rPr>
                <w:b/>
                <w:sz w:val="20"/>
                <w:szCs w:val="20"/>
                <w:lang w:val="en-US"/>
              </w:rPr>
              <w:t>50/25</w:t>
            </w:r>
          </w:p>
        </w:tc>
      </w:tr>
      <w:tr w:rsidR="00E77CF6" w:rsidRPr="007A2BFC" w14:paraId="68CAC7AF" w14:textId="77777777" w:rsidTr="00E77CF6">
        <w:trPr>
          <w:trHeight w:val="338"/>
        </w:trPr>
        <w:tc>
          <w:tcPr>
            <w:tcW w:w="5461" w:type="dxa"/>
          </w:tcPr>
          <w:p w14:paraId="069C52FE" w14:textId="77777777" w:rsidR="00E77CF6" w:rsidRPr="007A2BFC" w:rsidRDefault="00E77CF6" w:rsidP="00E77CF6">
            <w:pPr>
              <w:ind w:firstLine="540"/>
              <w:jc w:val="both"/>
              <w:rPr>
                <w:b/>
                <w:sz w:val="20"/>
                <w:szCs w:val="20"/>
                <w:lang w:val="en-US"/>
              </w:rPr>
            </w:pPr>
            <w:r w:rsidRPr="007A2BFC">
              <w:rPr>
                <w:b/>
                <w:sz w:val="20"/>
                <w:szCs w:val="20"/>
                <w:lang w:val="en-US"/>
              </w:rPr>
              <w:t>ECTS Credits of Course</w:t>
            </w:r>
          </w:p>
        </w:tc>
        <w:tc>
          <w:tcPr>
            <w:tcW w:w="1003" w:type="dxa"/>
          </w:tcPr>
          <w:p w14:paraId="36289C49" w14:textId="77777777" w:rsidR="00E77CF6" w:rsidRPr="007A2BFC" w:rsidRDefault="00E77CF6" w:rsidP="00E77CF6">
            <w:pPr>
              <w:jc w:val="center"/>
              <w:rPr>
                <w:sz w:val="20"/>
                <w:szCs w:val="20"/>
                <w:lang w:val="en-US"/>
              </w:rPr>
            </w:pPr>
          </w:p>
        </w:tc>
        <w:tc>
          <w:tcPr>
            <w:tcW w:w="1079" w:type="dxa"/>
          </w:tcPr>
          <w:p w14:paraId="4F007755" w14:textId="77777777" w:rsidR="00E77CF6" w:rsidRPr="007A2BFC" w:rsidRDefault="00E77CF6" w:rsidP="00E77CF6">
            <w:pPr>
              <w:jc w:val="center"/>
              <w:rPr>
                <w:sz w:val="20"/>
                <w:szCs w:val="20"/>
                <w:lang w:val="en-US"/>
              </w:rPr>
            </w:pPr>
          </w:p>
        </w:tc>
        <w:tc>
          <w:tcPr>
            <w:tcW w:w="1955" w:type="dxa"/>
          </w:tcPr>
          <w:p w14:paraId="5FEED769" w14:textId="77777777" w:rsidR="00E77CF6" w:rsidRPr="007A2BFC" w:rsidRDefault="00E77CF6" w:rsidP="00E77CF6">
            <w:pPr>
              <w:jc w:val="center"/>
              <w:rPr>
                <w:b/>
                <w:sz w:val="20"/>
                <w:szCs w:val="20"/>
                <w:lang w:val="en-US"/>
              </w:rPr>
            </w:pPr>
            <w:r w:rsidRPr="007A2BFC">
              <w:rPr>
                <w:b/>
                <w:sz w:val="20"/>
                <w:szCs w:val="20"/>
                <w:lang w:val="en-US"/>
              </w:rPr>
              <w:t>2</w:t>
            </w:r>
          </w:p>
        </w:tc>
      </w:tr>
    </w:tbl>
    <w:p w14:paraId="465B7E08" w14:textId="77777777" w:rsidR="00E77CF6" w:rsidRPr="007A2BFC" w:rsidRDefault="00E77CF6" w:rsidP="00E77CF6">
      <w:pPr>
        <w:jc w:val="center"/>
        <w:rPr>
          <w:sz w:val="20"/>
          <w:szCs w:val="20"/>
          <w:lang w:val="en-US"/>
        </w:rPr>
      </w:pPr>
    </w:p>
    <w:p w14:paraId="3EFEE39B" w14:textId="77777777" w:rsidR="00E77CF6" w:rsidRPr="007A2BFC" w:rsidRDefault="00E77CF6" w:rsidP="00E77CF6">
      <w:pPr>
        <w:tabs>
          <w:tab w:val="left" w:pos="2520"/>
          <w:tab w:val="center" w:pos="4535"/>
        </w:tabs>
        <w:rPr>
          <w:sz w:val="20"/>
          <w:szCs w:val="20"/>
          <w:lang w:val="en-US"/>
        </w:rPr>
      </w:pPr>
    </w:p>
    <w:p w14:paraId="536E7DF6" w14:textId="77777777" w:rsidR="00431333" w:rsidRPr="00982A84" w:rsidRDefault="00431333" w:rsidP="00883D1D">
      <w:pPr>
        <w:pStyle w:val="T2"/>
        <w:rPr>
          <w:lang w:val="en-GB"/>
        </w:rPr>
      </w:pPr>
      <w:bookmarkStart w:id="206" w:name="_Toc48855773"/>
      <w:r w:rsidRPr="00982A84">
        <w:t>HEF 2078 CHILDREN'S CULTURE AND THE VALUE OF THE CHILD</w:t>
      </w:r>
      <w:bookmarkEnd w:id="206"/>
    </w:p>
    <w:p w14:paraId="50E3193D" w14:textId="77777777" w:rsidR="00431333" w:rsidRPr="00982A84" w:rsidRDefault="00431333" w:rsidP="00431333">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10"/>
        <w:gridCol w:w="1571"/>
        <w:gridCol w:w="4905"/>
      </w:tblGrid>
      <w:tr w:rsidR="00431333" w:rsidRPr="00982A84" w14:paraId="172763C6" w14:textId="77777777" w:rsidTr="00D066EC">
        <w:trPr>
          <w:trHeight w:val="683"/>
        </w:trPr>
        <w:tc>
          <w:tcPr>
            <w:tcW w:w="4588" w:type="dxa"/>
            <w:gridSpan w:val="3"/>
          </w:tcPr>
          <w:p w14:paraId="334C0EF4" w14:textId="77777777" w:rsidR="00431333" w:rsidRPr="00982A84" w:rsidRDefault="00431333" w:rsidP="00431333">
            <w:pPr>
              <w:rPr>
                <w:b/>
                <w:sz w:val="20"/>
                <w:szCs w:val="20"/>
              </w:rPr>
            </w:pPr>
            <w:r w:rsidRPr="00982A84">
              <w:rPr>
                <w:b/>
                <w:bCs/>
                <w:sz w:val="20"/>
                <w:szCs w:val="20"/>
              </w:rPr>
              <w:t>Department(s) Giving the Course:</w:t>
            </w:r>
          </w:p>
          <w:p w14:paraId="07E67FA9" w14:textId="77777777" w:rsidR="00431333" w:rsidRPr="00982A84" w:rsidRDefault="00431333" w:rsidP="00431333">
            <w:pPr>
              <w:rPr>
                <w:bCs/>
                <w:sz w:val="20"/>
                <w:szCs w:val="20"/>
              </w:rPr>
            </w:pPr>
            <w:r w:rsidRPr="00982A84">
              <w:rPr>
                <w:sz w:val="20"/>
                <w:szCs w:val="20"/>
              </w:rPr>
              <w:t>DEU Faculty of Nursing</w:t>
            </w:r>
          </w:p>
        </w:tc>
        <w:tc>
          <w:tcPr>
            <w:tcW w:w="4905" w:type="dxa"/>
          </w:tcPr>
          <w:p w14:paraId="30BC21C7" w14:textId="77777777" w:rsidR="00431333" w:rsidRPr="00982A84" w:rsidRDefault="00431333" w:rsidP="00431333">
            <w:pPr>
              <w:rPr>
                <w:b/>
                <w:sz w:val="20"/>
                <w:szCs w:val="20"/>
              </w:rPr>
            </w:pPr>
            <w:r w:rsidRPr="00982A84">
              <w:rPr>
                <w:b/>
                <w:bCs/>
                <w:sz w:val="20"/>
                <w:szCs w:val="20"/>
              </w:rPr>
              <w:t>Department(s) Taking the Course:</w:t>
            </w:r>
          </w:p>
          <w:p w14:paraId="3C68AFA7" w14:textId="77777777" w:rsidR="00431333" w:rsidRPr="00982A84" w:rsidRDefault="00431333" w:rsidP="00431333">
            <w:pPr>
              <w:rPr>
                <w:bCs/>
                <w:sz w:val="20"/>
                <w:szCs w:val="20"/>
              </w:rPr>
            </w:pPr>
            <w:r w:rsidRPr="00982A84">
              <w:rPr>
                <w:sz w:val="20"/>
                <w:szCs w:val="20"/>
              </w:rPr>
              <w:t>DEU Faculty of Nursing Second Year</w:t>
            </w:r>
          </w:p>
        </w:tc>
      </w:tr>
      <w:tr w:rsidR="00431333" w:rsidRPr="00982A84" w14:paraId="662E7A00" w14:textId="77777777" w:rsidTr="00D066EC">
        <w:tc>
          <w:tcPr>
            <w:tcW w:w="4588" w:type="dxa"/>
            <w:gridSpan w:val="3"/>
          </w:tcPr>
          <w:p w14:paraId="5D2B6F0E" w14:textId="77777777" w:rsidR="00431333" w:rsidRPr="00982A84" w:rsidRDefault="00431333" w:rsidP="00431333">
            <w:pPr>
              <w:rPr>
                <w:b/>
                <w:sz w:val="20"/>
                <w:szCs w:val="20"/>
              </w:rPr>
            </w:pPr>
            <w:r w:rsidRPr="00982A84">
              <w:rPr>
                <w:b/>
                <w:bCs/>
                <w:sz w:val="20"/>
                <w:szCs w:val="20"/>
              </w:rPr>
              <w:t>Name of the Department:</w:t>
            </w:r>
            <w:r w:rsidRPr="00982A84">
              <w:rPr>
                <w:sz w:val="20"/>
                <w:szCs w:val="20"/>
              </w:rPr>
              <w:t xml:space="preserve"> Nursing</w:t>
            </w:r>
          </w:p>
          <w:p w14:paraId="66505AE7" w14:textId="77777777" w:rsidR="00431333" w:rsidRPr="00982A84" w:rsidRDefault="00431333" w:rsidP="00431333">
            <w:pPr>
              <w:rPr>
                <w:b/>
                <w:sz w:val="20"/>
                <w:szCs w:val="20"/>
              </w:rPr>
            </w:pPr>
          </w:p>
        </w:tc>
        <w:tc>
          <w:tcPr>
            <w:tcW w:w="4905" w:type="dxa"/>
          </w:tcPr>
          <w:p w14:paraId="33BC428F" w14:textId="77777777" w:rsidR="00431333" w:rsidRPr="00982A84" w:rsidRDefault="00431333" w:rsidP="00431333">
            <w:pPr>
              <w:rPr>
                <w:b/>
                <w:sz w:val="20"/>
                <w:szCs w:val="20"/>
              </w:rPr>
            </w:pPr>
            <w:r w:rsidRPr="00982A84">
              <w:rPr>
                <w:b/>
                <w:bCs/>
                <w:sz w:val="20"/>
                <w:szCs w:val="20"/>
              </w:rPr>
              <w:t>Name of the Course:</w:t>
            </w:r>
          </w:p>
          <w:p w14:paraId="58523E57" w14:textId="77777777" w:rsidR="00431333" w:rsidRPr="00982A84" w:rsidRDefault="00431333" w:rsidP="00431333">
            <w:pPr>
              <w:rPr>
                <w:b/>
                <w:sz w:val="20"/>
                <w:szCs w:val="20"/>
              </w:rPr>
            </w:pPr>
            <w:r w:rsidRPr="00982A84">
              <w:rPr>
                <w:sz w:val="20"/>
                <w:szCs w:val="20"/>
              </w:rPr>
              <w:t>Children's Culture and The Value of The Child</w:t>
            </w:r>
          </w:p>
        </w:tc>
      </w:tr>
      <w:tr w:rsidR="00431333" w:rsidRPr="00982A84" w14:paraId="314D97A4" w14:textId="77777777" w:rsidTr="00D066EC">
        <w:trPr>
          <w:trHeight w:val="424"/>
        </w:trPr>
        <w:tc>
          <w:tcPr>
            <w:tcW w:w="4588" w:type="dxa"/>
            <w:gridSpan w:val="3"/>
          </w:tcPr>
          <w:p w14:paraId="200B4F82" w14:textId="77777777" w:rsidR="00431333" w:rsidRPr="00982A84" w:rsidRDefault="00431333" w:rsidP="00431333">
            <w:pPr>
              <w:rPr>
                <w:sz w:val="20"/>
                <w:szCs w:val="20"/>
              </w:rPr>
            </w:pPr>
            <w:r w:rsidRPr="00982A84">
              <w:rPr>
                <w:b/>
                <w:bCs/>
                <w:sz w:val="20"/>
                <w:szCs w:val="20"/>
              </w:rPr>
              <w:t>Course Level:</w:t>
            </w:r>
            <w:r w:rsidRPr="00982A84">
              <w:rPr>
                <w:sz w:val="20"/>
                <w:szCs w:val="20"/>
                <w:lang w:val="en-GB"/>
              </w:rPr>
              <w:t>Bachelor</w:t>
            </w:r>
          </w:p>
        </w:tc>
        <w:tc>
          <w:tcPr>
            <w:tcW w:w="4905" w:type="dxa"/>
          </w:tcPr>
          <w:p w14:paraId="6CF5EB37" w14:textId="77777777" w:rsidR="00431333" w:rsidRPr="00982A84" w:rsidRDefault="00431333" w:rsidP="00431333">
            <w:pPr>
              <w:rPr>
                <w:sz w:val="20"/>
                <w:szCs w:val="20"/>
              </w:rPr>
            </w:pPr>
            <w:r w:rsidRPr="00982A84">
              <w:rPr>
                <w:b/>
                <w:bCs/>
                <w:sz w:val="20"/>
                <w:szCs w:val="20"/>
              </w:rPr>
              <w:t>Course Code:</w:t>
            </w:r>
            <w:r w:rsidRPr="00982A84">
              <w:rPr>
                <w:sz w:val="20"/>
                <w:szCs w:val="20"/>
              </w:rPr>
              <w:t>HEF 2078</w:t>
            </w:r>
          </w:p>
        </w:tc>
      </w:tr>
      <w:tr w:rsidR="00431333" w:rsidRPr="00982A84" w14:paraId="2B724068" w14:textId="77777777" w:rsidTr="00D066EC">
        <w:trPr>
          <w:trHeight w:val="560"/>
        </w:trPr>
        <w:tc>
          <w:tcPr>
            <w:tcW w:w="4588" w:type="dxa"/>
            <w:gridSpan w:val="3"/>
          </w:tcPr>
          <w:p w14:paraId="08BF2F65" w14:textId="77777777" w:rsidR="00431333" w:rsidRPr="00653281" w:rsidRDefault="00431333" w:rsidP="00431333">
            <w:pPr>
              <w:rPr>
                <w:b/>
                <w:color w:val="000000"/>
                <w:sz w:val="20"/>
                <w:szCs w:val="20"/>
              </w:rPr>
            </w:pPr>
            <w:r w:rsidRPr="00982A84">
              <w:rPr>
                <w:b/>
                <w:bCs/>
                <w:sz w:val="20"/>
                <w:szCs w:val="20"/>
              </w:rPr>
              <w:t>Issuance/Renewal Date of the Form</w:t>
            </w:r>
            <w:r w:rsidRPr="00982A84">
              <w:rPr>
                <w:b/>
                <w:bCs/>
                <w:color w:val="000000"/>
                <w:sz w:val="20"/>
                <w:szCs w:val="20"/>
              </w:rPr>
              <w:t>:</w:t>
            </w:r>
            <w:r w:rsidR="00653281">
              <w:rPr>
                <w:b/>
                <w:color w:val="000000"/>
                <w:sz w:val="20"/>
                <w:szCs w:val="20"/>
              </w:rPr>
              <w:t xml:space="preserve"> </w:t>
            </w:r>
            <w:r w:rsidRPr="00982A84">
              <w:rPr>
                <w:sz w:val="20"/>
                <w:szCs w:val="20"/>
              </w:rPr>
              <w:t>2020</w:t>
            </w:r>
          </w:p>
        </w:tc>
        <w:tc>
          <w:tcPr>
            <w:tcW w:w="4905" w:type="dxa"/>
          </w:tcPr>
          <w:p w14:paraId="2989EDBD" w14:textId="77777777" w:rsidR="00431333" w:rsidRPr="00982A84" w:rsidRDefault="00431333" w:rsidP="005521E6">
            <w:pPr>
              <w:rPr>
                <w:b/>
                <w:sz w:val="20"/>
                <w:szCs w:val="20"/>
              </w:rPr>
            </w:pPr>
            <w:r w:rsidRPr="00982A84">
              <w:rPr>
                <w:b/>
                <w:bCs/>
                <w:sz w:val="20"/>
                <w:szCs w:val="20"/>
              </w:rPr>
              <w:t>Course type:</w:t>
            </w:r>
            <w:r w:rsidRPr="00982A84">
              <w:rPr>
                <w:sz w:val="20"/>
                <w:szCs w:val="20"/>
              </w:rPr>
              <w:t xml:space="preserve"> Elective</w:t>
            </w:r>
          </w:p>
        </w:tc>
      </w:tr>
      <w:tr w:rsidR="00431333" w:rsidRPr="00982A84" w14:paraId="57BE6C4B" w14:textId="77777777" w:rsidTr="00D066EC">
        <w:trPr>
          <w:trHeight w:val="1556"/>
        </w:trPr>
        <w:tc>
          <w:tcPr>
            <w:tcW w:w="4588" w:type="dxa"/>
            <w:gridSpan w:val="3"/>
          </w:tcPr>
          <w:p w14:paraId="591D99F7" w14:textId="77777777" w:rsidR="00431333" w:rsidRPr="00982A84" w:rsidRDefault="00431333" w:rsidP="00431333">
            <w:pPr>
              <w:rPr>
                <w:b/>
                <w:bCs/>
                <w:sz w:val="20"/>
                <w:szCs w:val="20"/>
              </w:rPr>
            </w:pPr>
            <w:r w:rsidRPr="00982A84">
              <w:rPr>
                <w:b/>
                <w:bCs/>
                <w:sz w:val="20"/>
                <w:szCs w:val="20"/>
              </w:rPr>
              <w:t>Language of the course:</w:t>
            </w:r>
            <w:r w:rsidRPr="00982A84">
              <w:rPr>
                <w:sz w:val="20"/>
                <w:szCs w:val="20"/>
              </w:rPr>
              <w:t xml:space="preserve"> Turkish</w:t>
            </w:r>
          </w:p>
          <w:p w14:paraId="5FA87DCF" w14:textId="77777777" w:rsidR="00431333" w:rsidRPr="00982A84" w:rsidRDefault="00431333" w:rsidP="00431333">
            <w:pPr>
              <w:rPr>
                <w:sz w:val="20"/>
                <w:szCs w:val="20"/>
              </w:rPr>
            </w:pPr>
            <w:r w:rsidRPr="00982A84">
              <w:rPr>
                <w:b/>
                <w:bCs/>
                <w:sz w:val="20"/>
                <w:szCs w:val="20"/>
              </w:rPr>
              <w:tab/>
            </w:r>
          </w:p>
        </w:tc>
        <w:tc>
          <w:tcPr>
            <w:tcW w:w="4905" w:type="dxa"/>
          </w:tcPr>
          <w:p w14:paraId="5DEF494F" w14:textId="77777777" w:rsidR="00431333" w:rsidRPr="00982A84" w:rsidRDefault="00431333" w:rsidP="00431333">
            <w:pPr>
              <w:rPr>
                <w:b/>
                <w:bCs/>
                <w:sz w:val="20"/>
                <w:szCs w:val="20"/>
              </w:rPr>
            </w:pPr>
            <w:r w:rsidRPr="00982A84">
              <w:rPr>
                <w:b/>
                <w:bCs/>
                <w:sz w:val="20"/>
                <w:szCs w:val="20"/>
              </w:rPr>
              <w:t>Instructor(s) of the course:</w:t>
            </w:r>
          </w:p>
          <w:p w14:paraId="3FDC571B" w14:textId="77777777" w:rsidR="00431333" w:rsidRPr="00D066EC" w:rsidRDefault="00FB1E1F" w:rsidP="00431333">
            <w:pPr>
              <w:rPr>
                <w:b/>
                <w:bCs/>
                <w:sz w:val="20"/>
                <w:szCs w:val="20"/>
              </w:rPr>
            </w:pPr>
            <w:hyperlink r:id="rId43" w:history="1">
              <w:r w:rsidR="00431333" w:rsidRPr="00D066EC">
                <w:rPr>
                  <w:rStyle w:val="Kpr"/>
                  <w:color w:val="auto"/>
                  <w:sz w:val="20"/>
                  <w:szCs w:val="20"/>
                  <w:u w:val="none"/>
                </w:rPr>
                <w:t>Assoc Prof.</w:t>
              </w:r>
            </w:hyperlink>
            <w:r w:rsidR="00431333" w:rsidRPr="00D066EC">
              <w:rPr>
                <w:rStyle w:val="Kpr"/>
                <w:color w:val="auto"/>
                <w:sz w:val="20"/>
                <w:szCs w:val="20"/>
                <w:u w:val="none"/>
              </w:rPr>
              <w:t xml:space="preserve"> Murat BEKTAŞ</w:t>
            </w:r>
          </w:p>
          <w:p w14:paraId="030686DF" w14:textId="77777777" w:rsidR="00431333" w:rsidRPr="00D066EC" w:rsidRDefault="00FB1E1F" w:rsidP="00431333">
            <w:pPr>
              <w:rPr>
                <w:sz w:val="20"/>
                <w:szCs w:val="20"/>
              </w:rPr>
            </w:pPr>
            <w:hyperlink r:id="rId44" w:history="1">
              <w:r w:rsidR="00431333" w:rsidRPr="00D066EC">
                <w:rPr>
                  <w:rStyle w:val="Kpr"/>
                  <w:color w:val="auto"/>
                  <w:sz w:val="20"/>
                  <w:szCs w:val="20"/>
                  <w:u w:val="none"/>
                </w:rPr>
                <w:t>Assoc Prof.</w:t>
              </w:r>
            </w:hyperlink>
            <w:r w:rsidR="00431333" w:rsidRPr="00D066EC">
              <w:rPr>
                <w:sz w:val="20"/>
                <w:szCs w:val="20"/>
              </w:rPr>
              <w:t xml:space="preserve"> Gülçin ÖZALP GERÇEKER </w:t>
            </w:r>
          </w:p>
          <w:p w14:paraId="2C70C73E" w14:textId="77777777" w:rsidR="00431333" w:rsidRPr="00D066EC" w:rsidRDefault="00FB1E1F" w:rsidP="00431333">
            <w:pPr>
              <w:rPr>
                <w:sz w:val="20"/>
                <w:szCs w:val="20"/>
              </w:rPr>
            </w:pPr>
            <w:hyperlink r:id="rId45" w:history="1">
              <w:r w:rsidR="00431333" w:rsidRPr="00D066EC">
                <w:rPr>
                  <w:rStyle w:val="Kpr"/>
                  <w:color w:val="auto"/>
                  <w:sz w:val="20"/>
                  <w:szCs w:val="20"/>
                  <w:u w:val="none"/>
                </w:rPr>
                <w:t>Assistant Prof.</w:t>
              </w:r>
            </w:hyperlink>
            <w:r w:rsidR="00431333" w:rsidRPr="00D066EC">
              <w:rPr>
                <w:sz w:val="20"/>
                <w:szCs w:val="20"/>
              </w:rPr>
              <w:t xml:space="preserve"> Dijle AYAR </w:t>
            </w:r>
          </w:p>
          <w:p w14:paraId="7D987222" w14:textId="77777777" w:rsidR="00431333" w:rsidRPr="00D066EC" w:rsidRDefault="00431333" w:rsidP="00431333">
            <w:pPr>
              <w:rPr>
                <w:sz w:val="20"/>
                <w:szCs w:val="20"/>
              </w:rPr>
            </w:pPr>
            <w:r w:rsidRPr="00D066EC">
              <w:rPr>
                <w:sz w:val="20"/>
                <w:szCs w:val="20"/>
              </w:rPr>
              <w:t>Lecturer – Dr. İlknur BEKTAŞ</w:t>
            </w:r>
          </w:p>
          <w:p w14:paraId="5C5F86AC" w14:textId="77777777" w:rsidR="00431333" w:rsidRPr="00982A84" w:rsidRDefault="00431333" w:rsidP="00431333">
            <w:pPr>
              <w:rPr>
                <w:b/>
                <w:sz w:val="20"/>
                <w:szCs w:val="20"/>
              </w:rPr>
            </w:pPr>
            <w:r w:rsidRPr="00D066EC">
              <w:rPr>
                <w:sz w:val="20"/>
                <w:szCs w:val="20"/>
              </w:rPr>
              <w:t>Lecturer – Dr. Aslı AKDENİZ KUDUBEŞ</w:t>
            </w:r>
          </w:p>
        </w:tc>
      </w:tr>
      <w:tr w:rsidR="00431333" w:rsidRPr="00982A84" w14:paraId="53BBEC54" w14:textId="77777777" w:rsidTr="00D066EC">
        <w:tc>
          <w:tcPr>
            <w:tcW w:w="4588" w:type="dxa"/>
            <w:gridSpan w:val="3"/>
          </w:tcPr>
          <w:p w14:paraId="3F4D6418" w14:textId="77777777" w:rsidR="00431333" w:rsidRPr="00982A84" w:rsidRDefault="00431333" w:rsidP="00431333">
            <w:pPr>
              <w:rPr>
                <w:sz w:val="20"/>
                <w:szCs w:val="20"/>
              </w:rPr>
            </w:pPr>
            <w:r w:rsidRPr="00982A84">
              <w:rPr>
                <w:b/>
                <w:bCs/>
                <w:sz w:val="20"/>
                <w:szCs w:val="20"/>
              </w:rPr>
              <w:t>Prerequisite of the course:</w:t>
            </w:r>
            <w:r w:rsidRPr="00982A84">
              <w:rPr>
                <w:b/>
                <w:sz w:val="20"/>
                <w:szCs w:val="20"/>
              </w:rPr>
              <w:t>-</w:t>
            </w:r>
          </w:p>
        </w:tc>
        <w:tc>
          <w:tcPr>
            <w:tcW w:w="4905" w:type="dxa"/>
          </w:tcPr>
          <w:p w14:paraId="1705C74F" w14:textId="77777777" w:rsidR="00431333" w:rsidRPr="00982A84" w:rsidRDefault="00431333" w:rsidP="00431333">
            <w:pPr>
              <w:rPr>
                <w:sz w:val="20"/>
                <w:szCs w:val="20"/>
              </w:rPr>
            </w:pPr>
            <w:r w:rsidRPr="00982A84">
              <w:rPr>
                <w:b/>
                <w:bCs/>
                <w:sz w:val="20"/>
                <w:szCs w:val="20"/>
              </w:rPr>
              <w:t>Prerequisite course for:</w:t>
            </w:r>
            <w:r w:rsidRPr="00982A84">
              <w:rPr>
                <w:b/>
                <w:sz w:val="20"/>
                <w:szCs w:val="20"/>
              </w:rPr>
              <w:t>-</w:t>
            </w:r>
          </w:p>
        </w:tc>
      </w:tr>
      <w:tr w:rsidR="00431333" w:rsidRPr="00982A84" w14:paraId="645EF189" w14:textId="77777777" w:rsidTr="00D066EC">
        <w:trPr>
          <w:trHeight w:val="973"/>
        </w:trPr>
        <w:tc>
          <w:tcPr>
            <w:tcW w:w="4588" w:type="dxa"/>
            <w:gridSpan w:val="3"/>
          </w:tcPr>
          <w:p w14:paraId="6B66290E" w14:textId="77777777" w:rsidR="00431333" w:rsidRPr="00982A84" w:rsidRDefault="00431333" w:rsidP="00431333">
            <w:pPr>
              <w:rPr>
                <w:sz w:val="20"/>
                <w:szCs w:val="20"/>
              </w:rPr>
            </w:pPr>
            <w:r w:rsidRPr="00982A84">
              <w:rPr>
                <w:b/>
                <w:bCs/>
                <w:sz w:val="20"/>
                <w:szCs w:val="20"/>
              </w:rPr>
              <w:t>Weekly course hours</w:t>
            </w:r>
            <w:r w:rsidRPr="00982A84">
              <w:rPr>
                <w:sz w:val="20"/>
                <w:szCs w:val="20"/>
              </w:rPr>
              <w:t>:2</w:t>
            </w:r>
          </w:p>
          <w:p w14:paraId="4941F66C" w14:textId="77777777" w:rsidR="00431333" w:rsidRPr="00982A84" w:rsidRDefault="00431333" w:rsidP="00431333">
            <w:pPr>
              <w:rPr>
                <w:i/>
                <w:sz w:val="20"/>
                <w:szCs w:val="20"/>
              </w:rPr>
            </w:pPr>
          </w:p>
        </w:tc>
        <w:tc>
          <w:tcPr>
            <w:tcW w:w="4905" w:type="dxa"/>
          </w:tcPr>
          <w:p w14:paraId="02975C4A" w14:textId="77777777" w:rsidR="00431333" w:rsidRPr="00D066EC" w:rsidRDefault="00431333" w:rsidP="00431333">
            <w:pPr>
              <w:rPr>
                <w:b/>
                <w:sz w:val="20"/>
                <w:szCs w:val="20"/>
              </w:rPr>
            </w:pPr>
            <w:r w:rsidRPr="00982A84">
              <w:rPr>
                <w:b/>
                <w:bCs/>
                <w:color w:val="000000"/>
                <w:sz w:val="20"/>
                <w:szCs w:val="20"/>
              </w:rPr>
              <w:t xml:space="preserve">Course Coordinator (Responsible for registers to the </w:t>
            </w:r>
            <w:r w:rsidRPr="00D066EC">
              <w:rPr>
                <w:b/>
                <w:bCs/>
                <w:sz w:val="20"/>
                <w:szCs w:val="20"/>
              </w:rPr>
              <w:t>course):</w:t>
            </w:r>
          </w:p>
          <w:p w14:paraId="03BC2833" w14:textId="77777777" w:rsidR="00431333" w:rsidRPr="00982A84" w:rsidRDefault="009F0D26" w:rsidP="00431333">
            <w:pPr>
              <w:rPr>
                <w:b/>
                <w:bCs/>
                <w:sz w:val="20"/>
                <w:szCs w:val="20"/>
              </w:rPr>
            </w:pPr>
            <w:r w:rsidRPr="00D066EC">
              <w:rPr>
                <w:sz w:val="20"/>
                <w:szCs w:val="20"/>
              </w:rPr>
              <w:t>Lecturer – Dr. Aslı AKDENİZ KUDUBEŞ</w:t>
            </w:r>
          </w:p>
        </w:tc>
      </w:tr>
      <w:tr w:rsidR="00431333" w:rsidRPr="00982A84" w14:paraId="7B3C2B76" w14:textId="77777777" w:rsidTr="00D066EC">
        <w:tc>
          <w:tcPr>
            <w:tcW w:w="1507" w:type="dxa"/>
          </w:tcPr>
          <w:p w14:paraId="296510C5" w14:textId="77777777" w:rsidR="00431333" w:rsidRPr="00982A84" w:rsidRDefault="00431333" w:rsidP="00431333">
            <w:pPr>
              <w:rPr>
                <w:sz w:val="20"/>
                <w:szCs w:val="20"/>
              </w:rPr>
            </w:pPr>
            <w:r w:rsidRPr="00982A84">
              <w:rPr>
                <w:sz w:val="20"/>
                <w:szCs w:val="20"/>
              </w:rPr>
              <w:t>Theory</w:t>
            </w:r>
          </w:p>
          <w:p w14:paraId="2541115C" w14:textId="77777777" w:rsidR="00431333" w:rsidRPr="00982A84" w:rsidRDefault="00431333" w:rsidP="00431333">
            <w:pPr>
              <w:rPr>
                <w:sz w:val="20"/>
                <w:szCs w:val="20"/>
              </w:rPr>
            </w:pPr>
          </w:p>
        </w:tc>
        <w:tc>
          <w:tcPr>
            <w:tcW w:w="1510" w:type="dxa"/>
          </w:tcPr>
          <w:p w14:paraId="4C43CE50" w14:textId="77777777" w:rsidR="00431333" w:rsidRPr="00982A84" w:rsidRDefault="00431333" w:rsidP="00431333">
            <w:pPr>
              <w:rPr>
                <w:sz w:val="20"/>
                <w:szCs w:val="20"/>
              </w:rPr>
            </w:pPr>
            <w:r w:rsidRPr="00982A84">
              <w:rPr>
                <w:sz w:val="20"/>
                <w:szCs w:val="20"/>
              </w:rPr>
              <w:t>Practice</w:t>
            </w:r>
          </w:p>
          <w:p w14:paraId="604EAF5F" w14:textId="77777777" w:rsidR="00431333" w:rsidRPr="00982A84" w:rsidRDefault="00431333" w:rsidP="00431333">
            <w:pPr>
              <w:rPr>
                <w:b/>
                <w:sz w:val="20"/>
                <w:szCs w:val="20"/>
              </w:rPr>
            </w:pPr>
          </w:p>
        </w:tc>
        <w:tc>
          <w:tcPr>
            <w:tcW w:w="1571" w:type="dxa"/>
          </w:tcPr>
          <w:p w14:paraId="45AAC752" w14:textId="77777777" w:rsidR="00431333" w:rsidRPr="00982A84" w:rsidRDefault="00431333" w:rsidP="00431333">
            <w:pPr>
              <w:rPr>
                <w:sz w:val="20"/>
                <w:szCs w:val="20"/>
              </w:rPr>
            </w:pPr>
            <w:r w:rsidRPr="00982A84">
              <w:rPr>
                <w:sz w:val="20"/>
                <w:szCs w:val="20"/>
              </w:rPr>
              <w:t>Laboratory</w:t>
            </w:r>
          </w:p>
        </w:tc>
        <w:tc>
          <w:tcPr>
            <w:tcW w:w="4905" w:type="dxa"/>
          </w:tcPr>
          <w:p w14:paraId="43AD7FA3" w14:textId="77777777" w:rsidR="00431333" w:rsidRPr="00982A84" w:rsidRDefault="00431333" w:rsidP="00431333">
            <w:pPr>
              <w:rPr>
                <w:sz w:val="20"/>
                <w:szCs w:val="20"/>
              </w:rPr>
            </w:pPr>
            <w:r w:rsidRPr="00982A84">
              <w:rPr>
                <w:b/>
                <w:bCs/>
                <w:sz w:val="20"/>
                <w:szCs w:val="20"/>
              </w:rPr>
              <w:t>National Credit of the Course:</w:t>
            </w:r>
            <w:r w:rsidRPr="00982A84">
              <w:rPr>
                <w:sz w:val="20"/>
                <w:szCs w:val="20"/>
              </w:rPr>
              <w:t xml:space="preserve"> 2</w:t>
            </w:r>
          </w:p>
          <w:p w14:paraId="72066ACD" w14:textId="77777777" w:rsidR="00431333" w:rsidRPr="00982A84" w:rsidRDefault="00431333" w:rsidP="00431333">
            <w:pPr>
              <w:rPr>
                <w:b/>
                <w:sz w:val="20"/>
                <w:szCs w:val="20"/>
              </w:rPr>
            </w:pPr>
          </w:p>
        </w:tc>
      </w:tr>
      <w:tr w:rsidR="00431333" w:rsidRPr="00982A84" w14:paraId="696ECB27" w14:textId="77777777" w:rsidTr="00D066EC">
        <w:trPr>
          <w:trHeight w:val="335"/>
        </w:trPr>
        <w:tc>
          <w:tcPr>
            <w:tcW w:w="1507" w:type="dxa"/>
          </w:tcPr>
          <w:p w14:paraId="4E5C4AC6" w14:textId="77777777" w:rsidR="00431333" w:rsidRPr="00982A84" w:rsidRDefault="00431333" w:rsidP="00431333">
            <w:pPr>
              <w:rPr>
                <w:sz w:val="20"/>
                <w:szCs w:val="20"/>
              </w:rPr>
            </w:pPr>
            <w:r w:rsidRPr="00982A84">
              <w:rPr>
                <w:sz w:val="20"/>
                <w:szCs w:val="20"/>
              </w:rPr>
              <w:t>2</w:t>
            </w:r>
          </w:p>
        </w:tc>
        <w:tc>
          <w:tcPr>
            <w:tcW w:w="1510" w:type="dxa"/>
          </w:tcPr>
          <w:p w14:paraId="45AD5FFA" w14:textId="77777777" w:rsidR="00431333" w:rsidRPr="00982A84" w:rsidRDefault="00431333" w:rsidP="00431333">
            <w:pPr>
              <w:rPr>
                <w:sz w:val="20"/>
                <w:szCs w:val="20"/>
              </w:rPr>
            </w:pPr>
            <w:r w:rsidRPr="00982A84">
              <w:rPr>
                <w:sz w:val="20"/>
                <w:szCs w:val="20"/>
              </w:rPr>
              <w:t>0</w:t>
            </w:r>
          </w:p>
        </w:tc>
        <w:tc>
          <w:tcPr>
            <w:tcW w:w="1571" w:type="dxa"/>
          </w:tcPr>
          <w:p w14:paraId="2747CFB1" w14:textId="77777777" w:rsidR="00431333" w:rsidRPr="00982A84" w:rsidRDefault="00431333" w:rsidP="00431333">
            <w:pPr>
              <w:rPr>
                <w:sz w:val="20"/>
                <w:szCs w:val="20"/>
              </w:rPr>
            </w:pPr>
            <w:r w:rsidRPr="00982A84">
              <w:rPr>
                <w:sz w:val="20"/>
                <w:szCs w:val="20"/>
              </w:rPr>
              <w:t>0</w:t>
            </w:r>
          </w:p>
        </w:tc>
        <w:tc>
          <w:tcPr>
            <w:tcW w:w="4905" w:type="dxa"/>
          </w:tcPr>
          <w:p w14:paraId="08F772ED" w14:textId="77777777" w:rsidR="00431333" w:rsidRPr="00982A84" w:rsidRDefault="00431333" w:rsidP="00431333">
            <w:pPr>
              <w:rPr>
                <w:b/>
                <w:sz w:val="20"/>
                <w:szCs w:val="20"/>
              </w:rPr>
            </w:pPr>
            <w:r w:rsidRPr="00982A84">
              <w:rPr>
                <w:b/>
                <w:bCs/>
                <w:sz w:val="20"/>
                <w:szCs w:val="20"/>
              </w:rPr>
              <w:t xml:space="preserve">ECTS Credit of the Course: </w:t>
            </w:r>
            <w:r w:rsidRPr="00982A84">
              <w:rPr>
                <w:sz w:val="20"/>
                <w:szCs w:val="20"/>
              </w:rPr>
              <w:t>2</w:t>
            </w:r>
          </w:p>
          <w:p w14:paraId="1800955D" w14:textId="77777777" w:rsidR="00431333" w:rsidRPr="00982A84" w:rsidRDefault="00431333" w:rsidP="00431333">
            <w:pPr>
              <w:rPr>
                <w:b/>
                <w:sz w:val="20"/>
                <w:szCs w:val="20"/>
              </w:rPr>
            </w:pPr>
          </w:p>
        </w:tc>
      </w:tr>
      <w:tr w:rsidR="00431333" w:rsidRPr="00982A84" w14:paraId="1866E459" w14:textId="77777777" w:rsidTr="00D066EC">
        <w:tc>
          <w:tcPr>
            <w:tcW w:w="9493" w:type="dxa"/>
            <w:gridSpan w:val="4"/>
          </w:tcPr>
          <w:p w14:paraId="5A74841D" w14:textId="77777777" w:rsidR="00431333" w:rsidRPr="00982A84" w:rsidRDefault="00431333" w:rsidP="00431333">
            <w:pPr>
              <w:rPr>
                <w:sz w:val="20"/>
                <w:szCs w:val="20"/>
              </w:rPr>
            </w:pPr>
            <w:r w:rsidRPr="00982A84">
              <w:rPr>
                <w:b/>
                <w:sz w:val="20"/>
                <w:szCs w:val="20"/>
                <w:lang w:val="en-GB"/>
              </w:rPr>
              <w:t>Course Objective:</w:t>
            </w:r>
          </w:p>
          <w:p w14:paraId="42FD2A6C" w14:textId="77777777" w:rsidR="00431333" w:rsidRPr="00982A84" w:rsidRDefault="00431333" w:rsidP="00431333">
            <w:pPr>
              <w:rPr>
                <w:sz w:val="20"/>
                <w:szCs w:val="20"/>
              </w:rPr>
            </w:pPr>
            <w:r w:rsidRPr="00982A84">
              <w:rPr>
                <w:sz w:val="20"/>
                <w:szCs w:val="20"/>
              </w:rPr>
              <w:t>This course aims to gain the student the basic knowledge and skills related to perception and view of children in different cultures; developments in perception of children and childhood; children’s games; development of game concept in children and the use of games in health care system. </w:t>
            </w:r>
          </w:p>
          <w:p w14:paraId="05513B91" w14:textId="77777777" w:rsidR="00431333" w:rsidRPr="00982A84" w:rsidRDefault="00431333" w:rsidP="00431333">
            <w:pPr>
              <w:rPr>
                <w:sz w:val="20"/>
                <w:szCs w:val="20"/>
                <w:lang w:val="en-GB"/>
              </w:rPr>
            </w:pPr>
          </w:p>
        </w:tc>
      </w:tr>
      <w:tr w:rsidR="00431333" w:rsidRPr="00982A84" w14:paraId="658496C1" w14:textId="77777777" w:rsidTr="00D066EC">
        <w:tc>
          <w:tcPr>
            <w:tcW w:w="9493" w:type="dxa"/>
            <w:gridSpan w:val="4"/>
          </w:tcPr>
          <w:p w14:paraId="3E52E66D" w14:textId="77777777" w:rsidR="00431333" w:rsidRPr="00982A84" w:rsidRDefault="00431333" w:rsidP="00431333">
            <w:pPr>
              <w:rPr>
                <w:b/>
                <w:sz w:val="20"/>
                <w:szCs w:val="20"/>
                <w:lang w:val="en-GB"/>
              </w:rPr>
            </w:pPr>
            <w:r w:rsidRPr="00982A84">
              <w:rPr>
                <w:b/>
                <w:sz w:val="20"/>
                <w:szCs w:val="20"/>
                <w:lang w:val="en-GB"/>
              </w:rPr>
              <w:t>Learning Outcomes of The Course:</w:t>
            </w:r>
          </w:p>
          <w:p w14:paraId="0D5EB101" w14:textId="77777777" w:rsidR="00431333" w:rsidRPr="00982A84" w:rsidRDefault="00431333" w:rsidP="001D6BDE">
            <w:pPr>
              <w:numPr>
                <w:ilvl w:val="0"/>
                <w:numId w:val="54"/>
              </w:numPr>
              <w:ind w:left="426" w:hanging="284"/>
              <w:rPr>
                <w:sz w:val="20"/>
                <w:szCs w:val="20"/>
              </w:rPr>
            </w:pPr>
            <w:r w:rsidRPr="00982A84">
              <w:rPr>
                <w:sz w:val="20"/>
                <w:szCs w:val="20"/>
              </w:rPr>
              <w:t>The student can define the child and childhood.</w:t>
            </w:r>
          </w:p>
          <w:p w14:paraId="04B918D5" w14:textId="77777777" w:rsidR="00431333" w:rsidRPr="00982A84" w:rsidRDefault="00431333" w:rsidP="001D6BDE">
            <w:pPr>
              <w:numPr>
                <w:ilvl w:val="0"/>
                <w:numId w:val="54"/>
              </w:numPr>
              <w:ind w:left="426" w:hanging="284"/>
              <w:rPr>
                <w:sz w:val="20"/>
                <w:szCs w:val="20"/>
              </w:rPr>
            </w:pPr>
            <w:r w:rsidRPr="00982A84">
              <w:rPr>
                <w:sz w:val="20"/>
                <w:szCs w:val="20"/>
              </w:rPr>
              <w:t>The student can explain the condition of children in the world and in Turkey.</w:t>
            </w:r>
          </w:p>
          <w:p w14:paraId="4BFA4FF6" w14:textId="77777777" w:rsidR="00431333" w:rsidRPr="00982A84" w:rsidRDefault="00431333" w:rsidP="001D6BDE">
            <w:pPr>
              <w:numPr>
                <w:ilvl w:val="0"/>
                <w:numId w:val="54"/>
              </w:numPr>
              <w:ind w:left="426" w:hanging="284"/>
              <w:rPr>
                <w:sz w:val="20"/>
                <w:szCs w:val="20"/>
              </w:rPr>
            </w:pPr>
            <w:r w:rsidRPr="00982A84">
              <w:rPr>
                <w:sz w:val="20"/>
                <w:szCs w:val="20"/>
              </w:rPr>
              <w:t>The student can define the children's culture.</w:t>
            </w:r>
          </w:p>
          <w:p w14:paraId="5CDA6D21" w14:textId="77777777" w:rsidR="00431333" w:rsidRPr="00982A84" w:rsidRDefault="00431333" w:rsidP="001D6BDE">
            <w:pPr>
              <w:numPr>
                <w:ilvl w:val="0"/>
                <w:numId w:val="54"/>
              </w:numPr>
              <w:ind w:left="426" w:hanging="284"/>
              <w:rPr>
                <w:sz w:val="20"/>
                <w:szCs w:val="20"/>
              </w:rPr>
            </w:pPr>
            <w:r w:rsidRPr="00982A84">
              <w:rPr>
                <w:sz w:val="20"/>
                <w:szCs w:val="20"/>
              </w:rPr>
              <w:t xml:space="preserve">The student can make value definition.  </w:t>
            </w:r>
          </w:p>
          <w:p w14:paraId="42995FE2" w14:textId="77777777" w:rsidR="00431333" w:rsidRPr="00982A84" w:rsidRDefault="00431333" w:rsidP="001D6BDE">
            <w:pPr>
              <w:numPr>
                <w:ilvl w:val="0"/>
                <w:numId w:val="54"/>
              </w:numPr>
              <w:ind w:left="426" w:hanging="284"/>
              <w:rPr>
                <w:sz w:val="20"/>
                <w:szCs w:val="20"/>
              </w:rPr>
            </w:pPr>
            <w:r w:rsidRPr="00982A84">
              <w:rPr>
                <w:sz w:val="20"/>
                <w:szCs w:val="20"/>
              </w:rPr>
              <w:t>The student can explain how the child is defined in different cultures.</w:t>
            </w:r>
          </w:p>
          <w:p w14:paraId="1100333A" w14:textId="77777777" w:rsidR="00431333" w:rsidRPr="00982A84" w:rsidRDefault="00431333" w:rsidP="001D6BDE">
            <w:pPr>
              <w:numPr>
                <w:ilvl w:val="0"/>
                <w:numId w:val="54"/>
              </w:numPr>
              <w:ind w:left="426" w:hanging="284"/>
              <w:rPr>
                <w:sz w:val="20"/>
                <w:szCs w:val="20"/>
              </w:rPr>
            </w:pPr>
            <w:r w:rsidRPr="00982A84">
              <w:rPr>
                <w:sz w:val="20"/>
                <w:szCs w:val="20"/>
              </w:rPr>
              <w:t xml:space="preserve">The student can define the value of the child in different cultures. </w:t>
            </w:r>
          </w:p>
          <w:p w14:paraId="4FB9EE8B" w14:textId="77777777" w:rsidR="00431333" w:rsidRPr="00982A84" w:rsidRDefault="00431333" w:rsidP="001D6BDE">
            <w:pPr>
              <w:numPr>
                <w:ilvl w:val="0"/>
                <w:numId w:val="54"/>
              </w:numPr>
              <w:ind w:left="426" w:hanging="284"/>
              <w:rPr>
                <w:sz w:val="20"/>
                <w:szCs w:val="20"/>
              </w:rPr>
            </w:pPr>
            <w:r w:rsidRPr="00982A84">
              <w:rPr>
                <w:sz w:val="20"/>
                <w:szCs w:val="20"/>
              </w:rPr>
              <w:t>The student can define the development of playing in children according to culture.</w:t>
            </w:r>
          </w:p>
          <w:p w14:paraId="2B01265C" w14:textId="77777777" w:rsidR="00431333" w:rsidRPr="00982A84" w:rsidRDefault="00431333" w:rsidP="001D6BDE">
            <w:pPr>
              <w:numPr>
                <w:ilvl w:val="0"/>
                <w:numId w:val="54"/>
              </w:numPr>
              <w:ind w:left="426" w:hanging="284"/>
              <w:rPr>
                <w:sz w:val="20"/>
                <w:szCs w:val="20"/>
              </w:rPr>
            </w:pPr>
            <w:r w:rsidRPr="00982A84">
              <w:rPr>
                <w:sz w:val="20"/>
                <w:szCs w:val="20"/>
              </w:rPr>
              <w:t>The student can explain the effect of playing on child’s development and learning his or her culture.</w:t>
            </w:r>
          </w:p>
          <w:p w14:paraId="6629656C" w14:textId="77777777" w:rsidR="00431333" w:rsidRPr="00982A84" w:rsidRDefault="00431333" w:rsidP="001D6BDE">
            <w:pPr>
              <w:numPr>
                <w:ilvl w:val="0"/>
                <w:numId w:val="54"/>
              </w:numPr>
              <w:ind w:left="426" w:hanging="284"/>
              <w:rPr>
                <w:sz w:val="20"/>
                <w:szCs w:val="20"/>
              </w:rPr>
            </w:pPr>
            <w:r w:rsidRPr="00982A84">
              <w:rPr>
                <w:sz w:val="20"/>
                <w:szCs w:val="20"/>
              </w:rPr>
              <w:t>The student can explain how the social value of the child affects the health caresystem.</w:t>
            </w:r>
          </w:p>
          <w:p w14:paraId="5D24BD72" w14:textId="77777777" w:rsidR="00431333" w:rsidRPr="00982A84" w:rsidRDefault="00431333" w:rsidP="001D6BDE">
            <w:pPr>
              <w:pStyle w:val="ListeParagraf"/>
              <w:numPr>
                <w:ilvl w:val="0"/>
                <w:numId w:val="54"/>
              </w:numPr>
              <w:ind w:left="426" w:hanging="426"/>
              <w:rPr>
                <w:sz w:val="20"/>
                <w:szCs w:val="20"/>
              </w:rPr>
            </w:pPr>
            <w:r w:rsidRPr="00982A84">
              <w:rPr>
                <w:sz w:val="20"/>
                <w:szCs w:val="20"/>
              </w:rPr>
              <w:t>The student can explain the use of games in the health care system.</w:t>
            </w:r>
          </w:p>
        </w:tc>
      </w:tr>
      <w:tr w:rsidR="00431333" w:rsidRPr="00982A84" w14:paraId="3053B8D1" w14:textId="77777777" w:rsidTr="00D066EC">
        <w:trPr>
          <w:trHeight w:val="338"/>
        </w:trPr>
        <w:tc>
          <w:tcPr>
            <w:tcW w:w="9493" w:type="dxa"/>
            <w:gridSpan w:val="4"/>
          </w:tcPr>
          <w:p w14:paraId="2A9849E0" w14:textId="77777777" w:rsidR="00431333" w:rsidRPr="00982A84" w:rsidRDefault="00431333" w:rsidP="00431333">
            <w:pPr>
              <w:rPr>
                <w:b/>
                <w:sz w:val="20"/>
                <w:szCs w:val="20"/>
                <w:lang w:val="en-GB"/>
              </w:rPr>
            </w:pPr>
            <w:r w:rsidRPr="00982A84">
              <w:rPr>
                <w:b/>
                <w:sz w:val="20"/>
                <w:szCs w:val="20"/>
                <w:lang w:val="en-GB"/>
              </w:rPr>
              <w:t xml:space="preserve">Learning and Teaching Methods: </w:t>
            </w:r>
          </w:p>
          <w:p w14:paraId="2F56CF19" w14:textId="77777777" w:rsidR="00431333" w:rsidRPr="00982A84" w:rsidRDefault="00431333" w:rsidP="00431333">
            <w:pPr>
              <w:rPr>
                <w:sz w:val="20"/>
                <w:szCs w:val="20"/>
                <w:lang w:val="en-GB"/>
              </w:rPr>
            </w:pPr>
            <w:r w:rsidRPr="00982A84">
              <w:rPr>
                <w:sz w:val="20"/>
                <w:szCs w:val="20"/>
                <w:lang w:val="en-GB"/>
              </w:rPr>
              <w:t>Attendance, presentation, discussion, question-answer, self-learning, video screening, film watching and interpretation, group work</w:t>
            </w:r>
          </w:p>
        </w:tc>
      </w:tr>
    </w:tbl>
    <w:p w14:paraId="16E5EF63" w14:textId="77777777" w:rsidR="00431333" w:rsidRPr="00982A84" w:rsidRDefault="00431333" w:rsidP="00431333">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976"/>
        <w:gridCol w:w="2552"/>
      </w:tblGrid>
      <w:tr w:rsidR="00431333" w:rsidRPr="00982A84" w14:paraId="0D3C695A" w14:textId="77777777" w:rsidTr="00D066EC">
        <w:trPr>
          <w:trHeight w:val="140"/>
        </w:trPr>
        <w:tc>
          <w:tcPr>
            <w:tcW w:w="9464" w:type="dxa"/>
            <w:gridSpan w:val="3"/>
          </w:tcPr>
          <w:p w14:paraId="0E1D6B0E" w14:textId="77777777" w:rsidR="00431333" w:rsidRPr="00982A84" w:rsidRDefault="00431333" w:rsidP="00431333">
            <w:pPr>
              <w:rPr>
                <w:b/>
                <w:sz w:val="20"/>
                <w:szCs w:val="20"/>
              </w:rPr>
            </w:pPr>
            <w:r w:rsidRPr="00982A84">
              <w:rPr>
                <w:b/>
                <w:bCs/>
                <w:sz w:val="20"/>
                <w:szCs w:val="20"/>
              </w:rPr>
              <w:t>Assessment Methods:</w:t>
            </w:r>
          </w:p>
          <w:p w14:paraId="19A0B382" w14:textId="77777777" w:rsidR="00431333" w:rsidRPr="00982A84" w:rsidRDefault="00431333" w:rsidP="00431333">
            <w:pPr>
              <w:rPr>
                <w:bCs/>
                <w:sz w:val="20"/>
                <w:szCs w:val="20"/>
              </w:rPr>
            </w:pPr>
            <w:r w:rsidRPr="00982A84">
              <w:rPr>
                <w:bCs/>
                <w:sz w:val="20"/>
                <w:szCs w:val="20"/>
              </w:rPr>
              <w:t>In the evaluation of the semester, 50% of the midterm and 50% of the presentation which is assumed the final, final grade will be taken.</w:t>
            </w:r>
          </w:p>
          <w:p w14:paraId="45133747" w14:textId="77777777" w:rsidR="00431333" w:rsidRPr="00982A84" w:rsidRDefault="00431333" w:rsidP="00431333">
            <w:pPr>
              <w:rPr>
                <w:sz w:val="20"/>
                <w:szCs w:val="20"/>
              </w:rPr>
            </w:pPr>
          </w:p>
        </w:tc>
      </w:tr>
      <w:tr w:rsidR="00431333" w:rsidRPr="00982A84" w14:paraId="105059AF" w14:textId="77777777" w:rsidTr="00D066EC">
        <w:trPr>
          <w:trHeight w:val="139"/>
        </w:trPr>
        <w:tc>
          <w:tcPr>
            <w:tcW w:w="3936" w:type="dxa"/>
          </w:tcPr>
          <w:p w14:paraId="61A24AE7" w14:textId="77777777" w:rsidR="00431333" w:rsidRPr="00982A84" w:rsidRDefault="00431333" w:rsidP="00431333">
            <w:pPr>
              <w:jc w:val="center"/>
              <w:rPr>
                <w:b/>
                <w:sz w:val="20"/>
                <w:szCs w:val="20"/>
              </w:rPr>
            </w:pPr>
          </w:p>
        </w:tc>
        <w:tc>
          <w:tcPr>
            <w:tcW w:w="2976" w:type="dxa"/>
          </w:tcPr>
          <w:p w14:paraId="2A207C60" w14:textId="77777777" w:rsidR="00431333" w:rsidRPr="00982A84" w:rsidRDefault="00431333" w:rsidP="00431333">
            <w:pPr>
              <w:jc w:val="center"/>
              <w:rPr>
                <w:b/>
                <w:sz w:val="20"/>
                <w:szCs w:val="20"/>
              </w:rPr>
            </w:pPr>
            <w:r w:rsidRPr="00982A84">
              <w:rPr>
                <w:sz w:val="20"/>
                <w:szCs w:val="20"/>
              </w:rPr>
              <w:t xml:space="preserve">Mark as (X) If Available  </w:t>
            </w:r>
          </w:p>
        </w:tc>
        <w:tc>
          <w:tcPr>
            <w:tcW w:w="2552" w:type="dxa"/>
          </w:tcPr>
          <w:p w14:paraId="3B503D67" w14:textId="77777777" w:rsidR="00431333" w:rsidRPr="00982A84" w:rsidRDefault="00431333" w:rsidP="00431333">
            <w:pPr>
              <w:jc w:val="center"/>
              <w:rPr>
                <w:b/>
                <w:sz w:val="20"/>
                <w:szCs w:val="20"/>
              </w:rPr>
            </w:pPr>
            <w:r w:rsidRPr="00982A84">
              <w:rPr>
                <w:sz w:val="20"/>
                <w:szCs w:val="20"/>
              </w:rPr>
              <w:t>Percentage (%)</w:t>
            </w:r>
          </w:p>
        </w:tc>
      </w:tr>
      <w:tr w:rsidR="00431333" w:rsidRPr="00982A84" w14:paraId="6B29136B" w14:textId="77777777" w:rsidTr="00D066EC">
        <w:tc>
          <w:tcPr>
            <w:tcW w:w="3936" w:type="dxa"/>
            <w:vAlign w:val="center"/>
          </w:tcPr>
          <w:p w14:paraId="758D4A10" w14:textId="77777777" w:rsidR="00431333" w:rsidRPr="00982A84" w:rsidRDefault="00431333" w:rsidP="00431333">
            <w:pPr>
              <w:autoSpaceDE w:val="0"/>
              <w:autoSpaceDN w:val="0"/>
              <w:adjustRightInd w:val="0"/>
              <w:rPr>
                <w:sz w:val="20"/>
                <w:szCs w:val="20"/>
              </w:rPr>
            </w:pPr>
            <w:r w:rsidRPr="00982A84">
              <w:rPr>
                <w:b/>
                <w:bCs/>
                <w:sz w:val="20"/>
                <w:szCs w:val="20"/>
              </w:rPr>
              <w:t>Intra-Semester / Semester-End Studies</w:t>
            </w:r>
          </w:p>
        </w:tc>
        <w:tc>
          <w:tcPr>
            <w:tcW w:w="2976" w:type="dxa"/>
            <w:vAlign w:val="center"/>
          </w:tcPr>
          <w:p w14:paraId="485F508E"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0BA24476" w14:textId="77777777" w:rsidR="00431333" w:rsidRPr="00982A84" w:rsidRDefault="00431333" w:rsidP="00431333">
            <w:pPr>
              <w:autoSpaceDE w:val="0"/>
              <w:autoSpaceDN w:val="0"/>
              <w:adjustRightInd w:val="0"/>
              <w:jc w:val="center"/>
              <w:rPr>
                <w:sz w:val="20"/>
                <w:szCs w:val="20"/>
              </w:rPr>
            </w:pPr>
          </w:p>
        </w:tc>
      </w:tr>
      <w:tr w:rsidR="00431333" w:rsidRPr="00982A84" w14:paraId="47A28F0B" w14:textId="77777777" w:rsidTr="00D066EC">
        <w:tc>
          <w:tcPr>
            <w:tcW w:w="3936" w:type="dxa"/>
            <w:vAlign w:val="center"/>
          </w:tcPr>
          <w:p w14:paraId="21DAE4B0" w14:textId="77777777" w:rsidR="00431333" w:rsidRPr="00982A84" w:rsidRDefault="00431333" w:rsidP="00431333">
            <w:pPr>
              <w:autoSpaceDE w:val="0"/>
              <w:autoSpaceDN w:val="0"/>
              <w:adjustRightInd w:val="0"/>
              <w:ind w:left="708"/>
              <w:rPr>
                <w:b/>
                <w:sz w:val="20"/>
                <w:szCs w:val="20"/>
              </w:rPr>
            </w:pPr>
            <w:r w:rsidRPr="00982A84">
              <w:rPr>
                <w:b/>
                <w:bCs/>
                <w:sz w:val="20"/>
                <w:szCs w:val="20"/>
              </w:rPr>
              <w:t>Midterm</w:t>
            </w:r>
            <w:r w:rsidRPr="00982A84">
              <w:rPr>
                <w:b/>
                <w:sz w:val="20"/>
                <w:szCs w:val="20"/>
              </w:rPr>
              <w:t xml:space="preserve"> Exam</w:t>
            </w:r>
          </w:p>
        </w:tc>
        <w:tc>
          <w:tcPr>
            <w:tcW w:w="2976" w:type="dxa"/>
            <w:vAlign w:val="center"/>
          </w:tcPr>
          <w:p w14:paraId="6583EE4E" w14:textId="77777777" w:rsidR="00431333" w:rsidRPr="00982A84" w:rsidRDefault="00431333" w:rsidP="00431333">
            <w:pPr>
              <w:autoSpaceDE w:val="0"/>
              <w:autoSpaceDN w:val="0"/>
              <w:adjustRightInd w:val="0"/>
              <w:jc w:val="center"/>
              <w:rPr>
                <w:sz w:val="20"/>
                <w:szCs w:val="20"/>
              </w:rPr>
            </w:pPr>
            <w:r w:rsidRPr="00982A84">
              <w:rPr>
                <w:sz w:val="20"/>
                <w:szCs w:val="20"/>
              </w:rPr>
              <w:t>X</w:t>
            </w:r>
          </w:p>
        </w:tc>
        <w:tc>
          <w:tcPr>
            <w:tcW w:w="2552" w:type="dxa"/>
            <w:vAlign w:val="center"/>
          </w:tcPr>
          <w:p w14:paraId="115A1349" w14:textId="77777777" w:rsidR="00431333" w:rsidRPr="00982A84" w:rsidRDefault="00431333" w:rsidP="00431333">
            <w:pPr>
              <w:autoSpaceDE w:val="0"/>
              <w:autoSpaceDN w:val="0"/>
              <w:adjustRightInd w:val="0"/>
              <w:jc w:val="center"/>
              <w:rPr>
                <w:sz w:val="20"/>
                <w:szCs w:val="20"/>
              </w:rPr>
            </w:pPr>
            <w:r w:rsidRPr="00982A84">
              <w:rPr>
                <w:sz w:val="20"/>
                <w:szCs w:val="20"/>
              </w:rPr>
              <w:t>%50</w:t>
            </w:r>
          </w:p>
        </w:tc>
      </w:tr>
      <w:tr w:rsidR="00431333" w:rsidRPr="00982A84" w14:paraId="2F41CFCF" w14:textId="77777777" w:rsidTr="00D066EC">
        <w:tc>
          <w:tcPr>
            <w:tcW w:w="3936" w:type="dxa"/>
            <w:vAlign w:val="center"/>
          </w:tcPr>
          <w:p w14:paraId="42566353" w14:textId="77777777" w:rsidR="00431333" w:rsidRPr="00982A84" w:rsidRDefault="00431333" w:rsidP="00431333">
            <w:pPr>
              <w:autoSpaceDE w:val="0"/>
              <w:autoSpaceDN w:val="0"/>
              <w:adjustRightInd w:val="0"/>
              <w:ind w:left="708"/>
              <w:rPr>
                <w:b/>
                <w:sz w:val="20"/>
                <w:szCs w:val="20"/>
              </w:rPr>
            </w:pPr>
            <w:r w:rsidRPr="00982A84">
              <w:rPr>
                <w:b/>
                <w:bCs/>
                <w:sz w:val="20"/>
                <w:szCs w:val="20"/>
              </w:rPr>
              <w:t>Application</w:t>
            </w:r>
          </w:p>
        </w:tc>
        <w:tc>
          <w:tcPr>
            <w:tcW w:w="2976" w:type="dxa"/>
            <w:vAlign w:val="center"/>
          </w:tcPr>
          <w:p w14:paraId="072D4830"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6F371587" w14:textId="77777777" w:rsidR="00431333" w:rsidRPr="00982A84" w:rsidRDefault="00431333" w:rsidP="00431333">
            <w:pPr>
              <w:autoSpaceDE w:val="0"/>
              <w:autoSpaceDN w:val="0"/>
              <w:adjustRightInd w:val="0"/>
              <w:jc w:val="center"/>
              <w:rPr>
                <w:sz w:val="20"/>
                <w:szCs w:val="20"/>
              </w:rPr>
            </w:pPr>
          </w:p>
        </w:tc>
      </w:tr>
      <w:tr w:rsidR="00431333" w:rsidRPr="00982A84" w14:paraId="41369461" w14:textId="77777777" w:rsidTr="00D066EC">
        <w:tc>
          <w:tcPr>
            <w:tcW w:w="3936" w:type="dxa"/>
            <w:vAlign w:val="center"/>
          </w:tcPr>
          <w:p w14:paraId="0ACE041B" w14:textId="77777777" w:rsidR="00431333" w:rsidRPr="00982A84" w:rsidRDefault="00431333" w:rsidP="00431333">
            <w:pPr>
              <w:autoSpaceDE w:val="0"/>
              <w:autoSpaceDN w:val="0"/>
              <w:adjustRightInd w:val="0"/>
              <w:ind w:left="708"/>
              <w:rPr>
                <w:b/>
                <w:sz w:val="20"/>
                <w:szCs w:val="20"/>
                <w:lang w:val="en-GB"/>
              </w:rPr>
            </w:pPr>
            <w:r w:rsidRPr="00982A84">
              <w:rPr>
                <w:b/>
                <w:sz w:val="20"/>
                <w:szCs w:val="20"/>
                <w:lang w:val="en-GB"/>
              </w:rPr>
              <w:t>Homework Assignments/</w:t>
            </w:r>
          </w:p>
          <w:p w14:paraId="1C80335D" w14:textId="77777777" w:rsidR="00431333" w:rsidRPr="00982A84" w:rsidRDefault="00431333" w:rsidP="00431333">
            <w:pPr>
              <w:autoSpaceDE w:val="0"/>
              <w:autoSpaceDN w:val="0"/>
              <w:adjustRightInd w:val="0"/>
              <w:ind w:left="708"/>
              <w:rPr>
                <w:b/>
                <w:sz w:val="20"/>
                <w:szCs w:val="20"/>
              </w:rPr>
            </w:pPr>
            <w:r w:rsidRPr="00982A84">
              <w:rPr>
                <w:b/>
                <w:sz w:val="20"/>
                <w:szCs w:val="20"/>
                <w:lang w:val="en-GB"/>
              </w:rPr>
              <w:t>Presentation</w:t>
            </w:r>
          </w:p>
        </w:tc>
        <w:tc>
          <w:tcPr>
            <w:tcW w:w="2976" w:type="dxa"/>
            <w:vAlign w:val="center"/>
          </w:tcPr>
          <w:p w14:paraId="7D3F290F"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7B172014" w14:textId="77777777" w:rsidR="00431333" w:rsidRPr="00982A84" w:rsidRDefault="00431333" w:rsidP="00431333">
            <w:pPr>
              <w:autoSpaceDE w:val="0"/>
              <w:autoSpaceDN w:val="0"/>
              <w:adjustRightInd w:val="0"/>
              <w:jc w:val="center"/>
              <w:rPr>
                <w:sz w:val="20"/>
                <w:szCs w:val="20"/>
              </w:rPr>
            </w:pPr>
          </w:p>
        </w:tc>
      </w:tr>
      <w:tr w:rsidR="00431333" w:rsidRPr="00982A84" w14:paraId="71659555" w14:textId="77777777" w:rsidTr="00D066EC">
        <w:tc>
          <w:tcPr>
            <w:tcW w:w="3936" w:type="dxa"/>
            <w:vAlign w:val="center"/>
          </w:tcPr>
          <w:p w14:paraId="65E7237B" w14:textId="77777777" w:rsidR="00431333" w:rsidRPr="00982A84" w:rsidRDefault="00431333" w:rsidP="00431333">
            <w:pPr>
              <w:autoSpaceDE w:val="0"/>
              <w:autoSpaceDN w:val="0"/>
              <w:adjustRightInd w:val="0"/>
              <w:ind w:left="708"/>
              <w:rPr>
                <w:b/>
                <w:sz w:val="20"/>
                <w:szCs w:val="20"/>
              </w:rPr>
            </w:pPr>
            <w:r w:rsidRPr="00982A84">
              <w:rPr>
                <w:b/>
                <w:bCs/>
                <w:sz w:val="20"/>
                <w:szCs w:val="20"/>
              </w:rPr>
              <w:t>Laboratory</w:t>
            </w:r>
          </w:p>
        </w:tc>
        <w:tc>
          <w:tcPr>
            <w:tcW w:w="2976" w:type="dxa"/>
            <w:vAlign w:val="center"/>
          </w:tcPr>
          <w:p w14:paraId="6F490224"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5EE424D3" w14:textId="77777777" w:rsidR="00431333" w:rsidRPr="00982A84" w:rsidRDefault="00431333" w:rsidP="00431333">
            <w:pPr>
              <w:autoSpaceDE w:val="0"/>
              <w:autoSpaceDN w:val="0"/>
              <w:adjustRightInd w:val="0"/>
              <w:jc w:val="center"/>
              <w:rPr>
                <w:sz w:val="20"/>
                <w:szCs w:val="20"/>
              </w:rPr>
            </w:pPr>
          </w:p>
        </w:tc>
      </w:tr>
      <w:tr w:rsidR="00431333" w:rsidRPr="00982A84" w14:paraId="3CA5F942" w14:textId="77777777" w:rsidTr="00D066EC">
        <w:tc>
          <w:tcPr>
            <w:tcW w:w="3936" w:type="dxa"/>
            <w:vAlign w:val="center"/>
          </w:tcPr>
          <w:p w14:paraId="611EC02F" w14:textId="77777777" w:rsidR="00431333" w:rsidRPr="00982A84" w:rsidRDefault="00431333" w:rsidP="00431333">
            <w:pPr>
              <w:autoSpaceDE w:val="0"/>
              <w:autoSpaceDN w:val="0"/>
              <w:adjustRightInd w:val="0"/>
              <w:ind w:left="708"/>
              <w:rPr>
                <w:b/>
                <w:sz w:val="20"/>
                <w:szCs w:val="20"/>
              </w:rPr>
            </w:pPr>
            <w:r w:rsidRPr="00982A84">
              <w:rPr>
                <w:b/>
                <w:bCs/>
                <w:sz w:val="20"/>
                <w:szCs w:val="20"/>
              </w:rPr>
              <w:t>Final Exam</w:t>
            </w:r>
          </w:p>
        </w:tc>
        <w:tc>
          <w:tcPr>
            <w:tcW w:w="2976" w:type="dxa"/>
            <w:vAlign w:val="center"/>
          </w:tcPr>
          <w:p w14:paraId="73BFB0E6" w14:textId="77777777" w:rsidR="00431333" w:rsidRPr="00982A84" w:rsidRDefault="00431333" w:rsidP="00431333">
            <w:pPr>
              <w:autoSpaceDE w:val="0"/>
              <w:autoSpaceDN w:val="0"/>
              <w:adjustRightInd w:val="0"/>
              <w:jc w:val="center"/>
              <w:rPr>
                <w:sz w:val="20"/>
                <w:szCs w:val="20"/>
              </w:rPr>
            </w:pPr>
            <w:r w:rsidRPr="00982A84">
              <w:rPr>
                <w:sz w:val="20"/>
                <w:szCs w:val="20"/>
              </w:rPr>
              <w:t>X</w:t>
            </w:r>
          </w:p>
        </w:tc>
        <w:tc>
          <w:tcPr>
            <w:tcW w:w="2552" w:type="dxa"/>
            <w:vAlign w:val="center"/>
          </w:tcPr>
          <w:p w14:paraId="1BF261FD" w14:textId="77777777" w:rsidR="00431333" w:rsidRPr="00982A84" w:rsidRDefault="00431333" w:rsidP="00431333">
            <w:pPr>
              <w:autoSpaceDE w:val="0"/>
              <w:autoSpaceDN w:val="0"/>
              <w:adjustRightInd w:val="0"/>
              <w:jc w:val="center"/>
              <w:rPr>
                <w:sz w:val="20"/>
                <w:szCs w:val="20"/>
              </w:rPr>
            </w:pPr>
            <w:r w:rsidRPr="00982A84">
              <w:rPr>
                <w:sz w:val="20"/>
                <w:szCs w:val="20"/>
              </w:rPr>
              <w:t>%50</w:t>
            </w:r>
          </w:p>
        </w:tc>
      </w:tr>
      <w:tr w:rsidR="00431333" w:rsidRPr="00982A84" w14:paraId="6625841C" w14:textId="77777777" w:rsidTr="00D066EC">
        <w:tc>
          <w:tcPr>
            <w:tcW w:w="9464" w:type="dxa"/>
            <w:gridSpan w:val="3"/>
            <w:vAlign w:val="center"/>
          </w:tcPr>
          <w:p w14:paraId="4658245B" w14:textId="77777777" w:rsidR="00431333" w:rsidRPr="00982A84" w:rsidRDefault="00431333" w:rsidP="00431333">
            <w:pPr>
              <w:autoSpaceDE w:val="0"/>
              <w:autoSpaceDN w:val="0"/>
              <w:adjustRightInd w:val="0"/>
              <w:rPr>
                <w:sz w:val="20"/>
                <w:szCs w:val="20"/>
              </w:rPr>
            </w:pPr>
            <w:r w:rsidRPr="00982A84">
              <w:rPr>
                <w:b/>
                <w:bCs/>
                <w:sz w:val="20"/>
                <w:szCs w:val="20"/>
              </w:rPr>
              <w:t>Explanations Concerning the Assessment Methods:</w:t>
            </w:r>
          </w:p>
          <w:p w14:paraId="3E77868F" w14:textId="77777777" w:rsidR="00431333" w:rsidRPr="00982A84" w:rsidRDefault="00431333" w:rsidP="00431333">
            <w:pPr>
              <w:autoSpaceDE w:val="0"/>
              <w:autoSpaceDN w:val="0"/>
              <w:adjustRightInd w:val="0"/>
              <w:rPr>
                <w:sz w:val="20"/>
                <w:szCs w:val="20"/>
                <w:lang w:val="en-GB"/>
              </w:rPr>
            </w:pPr>
            <w:r w:rsidRPr="00982A84">
              <w:rPr>
                <w:sz w:val="20"/>
                <w:szCs w:val="20"/>
                <w:lang w:val="en-GB"/>
              </w:rPr>
              <w:t>In the evaluation of the semester, 50% of the midterm grade and 50% of the presentation which is assumed the final grade will be taken.</w:t>
            </w:r>
          </w:p>
          <w:p w14:paraId="0A71EB14" w14:textId="77777777" w:rsidR="00431333" w:rsidRPr="00982A84" w:rsidRDefault="00431333" w:rsidP="00431333">
            <w:pPr>
              <w:autoSpaceDE w:val="0"/>
              <w:autoSpaceDN w:val="0"/>
              <w:adjustRightInd w:val="0"/>
              <w:rPr>
                <w:sz w:val="20"/>
                <w:szCs w:val="20"/>
                <w:lang w:val="en-GB"/>
              </w:rPr>
            </w:pPr>
            <w:r w:rsidRPr="00982A84">
              <w:rPr>
                <w:sz w:val="20"/>
                <w:szCs w:val="20"/>
                <w:lang w:val="en-GB"/>
              </w:rPr>
              <w:t>Semester grade: 50% 1st exam grade + 50% presentation (final grade)</w:t>
            </w:r>
          </w:p>
          <w:p w14:paraId="4F540A8C" w14:textId="77777777" w:rsidR="00431333" w:rsidRPr="00982A84" w:rsidRDefault="00431333" w:rsidP="00431333">
            <w:pPr>
              <w:autoSpaceDE w:val="0"/>
              <w:autoSpaceDN w:val="0"/>
              <w:adjustRightInd w:val="0"/>
              <w:rPr>
                <w:b/>
                <w:sz w:val="20"/>
                <w:szCs w:val="20"/>
              </w:rPr>
            </w:pPr>
          </w:p>
        </w:tc>
      </w:tr>
    </w:tbl>
    <w:p w14:paraId="484A0B8D" w14:textId="77777777" w:rsidR="00431333" w:rsidRPr="00982A84" w:rsidRDefault="00431333" w:rsidP="00431333">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431333" w:rsidRPr="00982A84" w14:paraId="3202D2E3" w14:textId="77777777" w:rsidTr="00D066EC">
        <w:trPr>
          <w:trHeight w:val="1052"/>
        </w:trPr>
        <w:tc>
          <w:tcPr>
            <w:tcW w:w="9464" w:type="dxa"/>
          </w:tcPr>
          <w:p w14:paraId="5BA9F0D8" w14:textId="77777777" w:rsidR="00431333" w:rsidRPr="00982A84" w:rsidRDefault="00431333" w:rsidP="00431333">
            <w:pPr>
              <w:jc w:val="both"/>
              <w:rPr>
                <w:sz w:val="20"/>
                <w:szCs w:val="20"/>
              </w:rPr>
            </w:pPr>
            <w:r w:rsidRPr="00982A84">
              <w:rPr>
                <w:b/>
                <w:bCs/>
                <w:sz w:val="20"/>
                <w:szCs w:val="20"/>
              </w:rPr>
              <w:t>Assessment Criteria:</w:t>
            </w:r>
          </w:p>
          <w:p w14:paraId="21897965" w14:textId="77777777" w:rsidR="00431333" w:rsidRPr="00982A84" w:rsidRDefault="00431333" w:rsidP="00431333">
            <w:pPr>
              <w:jc w:val="both"/>
              <w:rPr>
                <w:b/>
                <w:sz w:val="20"/>
                <w:szCs w:val="20"/>
              </w:rPr>
            </w:pPr>
            <w:r w:rsidRPr="00982A84">
              <w:rPr>
                <w:sz w:val="20"/>
                <w:szCs w:val="20"/>
                <w:lang w:val="en-GB"/>
              </w:rPr>
              <w:t>In exams; Interpretation, remembering, decision-making, explanation, classification, information gathering skills will be evaluated.</w:t>
            </w:r>
          </w:p>
        </w:tc>
      </w:tr>
    </w:tbl>
    <w:p w14:paraId="316114F9" w14:textId="77777777" w:rsidR="00431333" w:rsidRPr="00982A84" w:rsidRDefault="00431333" w:rsidP="00431333">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431333" w:rsidRPr="00982A84" w14:paraId="25EAE022" w14:textId="77777777" w:rsidTr="00D066EC">
        <w:tc>
          <w:tcPr>
            <w:tcW w:w="9464" w:type="dxa"/>
            <w:tcBorders>
              <w:top w:val="single" w:sz="4" w:space="0" w:color="auto"/>
              <w:bottom w:val="single" w:sz="4" w:space="0" w:color="auto"/>
            </w:tcBorders>
          </w:tcPr>
          <w:p w14:paraId="746E6B5F" w14:textId="77777777" w:rsidR="00431333" w:rsidRPr="00982A84" w:rsidRDefault="00431333" w:rsidP="00431333">
            <w:pPr>
              <w:rPr>
                <w:b/>
                <w:sz w:val="20"/>
                <w:szCs w:val="20"/>
              </w:rPr>
            </w:pPr>
            <w:r w:rsidRPr="00982A84">
              <w:rPr>
                <w:b/>
                <w:bCs/>
                <w:sz w:val="20"/>
                <w:szCs w:val="20"/>
              </w:rPr>
              <w:t>Recommended Resources for the Course:</w:t>
            </w:r>
          </w:p>
          <w:p w14:paraId="4B1A1053" w14:textId="77777777" w:rsidR="00431333" w:rsidRPr="00982A84" w:rsidRDefault="00431333" w:rsidP="001D6BDE">
            <w:pPr>
              <w:numPr>
                <w:ilvl w:val="0"/>
                <w:numId w:val="19"/>
              </w:numPr>
              <w:ind w:left="284" w:hanging="284"/>
              <w:rPr>
                <w:sz w:val="20"/>
                <w:szCs w:val="20"/>
              </w:rPr>
            </w:pPr>
            <w:r w:rsidRPr="00982A84">
              <w:rPr>
                <w:sz w:val="20"/>
                <w:szCs w:val="20"/>
              </w:rPr>
              <w:t>Çavuşoğlu H (2013). Çocuk Sağlığı ve Hastalıkları Hemşireliği. 1-2 cilt. Sistem Ofset,Ankara. </w:t>
            </w:r>
          </w:p>
          <w:p w14:paraId="41F120E3" w14:textId="77777777" w:rsidR="00431333" w:rsidRPr="00982A84" w:rsidRDefault="00431333" w:rsidP="001D6BDE">
            <w:pPr>
              <w:numPr>
                <w:ilvl w:val="0"/>
                <w:numId w:val="19"/>
              </w:numPr>
              <w:ind w:left="284" w:hanging="284"/>
              <w:rPr>
                <w:sz w:val="20"/>
                <w:szCs w:val="20"/>
              </w:rPr>
            </w:pPr>
            <w:r w:rsidRPr="00982A84">
              <w:rPr>
                <w:sz w:val="20"/>
                <w:szCs w:val="20"/>
              </w:rPr>
              <w:t>Törüner E.K, Büyükgönenç L.(2012). Çocuk Sağlığı Temel Hemşirelik Yaklaşımları. Göktuğ Yayıncılık.</w:t>
            </w:r>
          </w:p>
          <w:p w14:paraId="5A876B0C" w14:textId="77777777" w:rsidR="00431333" w:rsidRPr="00982A84" w:rsidRDefault="00431333" w:rsidP="001D6BDE">
            <w:pPr>
              <w:numPr>
                <w:ilvl w:val="0"/>
                <w:numId w:val="19"/>
              </w:numPr>
              <w:ind w:left="284" w:hanging="284"/>
              <w:rPr>
                <w:sz w:val="20"/>
                <w:szCs w:val="20"/>
              </w:rPr>
            </w:pPr>
            <w:r w:rsidRPr="00982A84">
              <w:rPr>
                <w:sz w:val="20"/>
                <w:szCs w:val="20"/>
              </w:rPr>
              <w:t>Yiğit R.(2009). Çocukluk Dönemlerinde Büyüme ve Gelişme.Sistem Ofset, Ankara.</w:t>
            </w:r>
          </w:p>
          <w:p w14:paraId="1822893F" w14:textId="77777777" w:rsidR="00431333" w:rsidRPr="00982A84" w:rsidRDefault="00431333" w:rsidP="001D6BDE">
            <w:pPr>
              <w:numPr>
                <w:ilvl w:val="0"/>
                <w:numId w:val="19"/>
              </w:numPr>
              <w:ind w:left="284" w:hanging="284"/>
              <w:rPr>
                <w:sz w:val="20"/>
                <w:szCs w:val="20"/>
              </w:rPr>
            </w:pPr>
            <w:r w:rsidRPr="00982A84">
              <w:rPr>
                <w:sz w:val="20"/>
                <w:szCs w:val="20"/>
              </w:rPr>
              <w:t>Dağoğlu T, Görak G (2002). Temel Neonatoloji ve Hemşirelik İlkeleri.</w:t>
            </w:r>
          </w:p>
          <w:p w14:paraId="7FF80036" w14:textId="77777777" w:rsidR="00431333" w:rsidRPr="00982A84" w:rsidRDefault="00431333" w:rsidP="001D6BDE">
            <w:pPr>
              <w:numPr>
                <w:ilvl w:val="0"/>
                <w:numId w:val="19"/>
              </w:numPr>
              <w:ind w:left="284" w:hanging="284"/>
              <w:rPr>
                <w:sz w:val="20"/>
                <w:szCs w:val="20"/>
              </w:rPr>
            </w:pPr>
            <w:r w:rsidRPr="00982A84">
              <w:rPr>
                <w:sz w:val="20"/>
                <w:szCs w:val="20"/>
              </w:rPr>
              <w:t>Savaşer S, Yıldız S (2009).Hemşireler için Çocuk Sağlığı ve Hastalıkları Öğrenim Rehberi. İstanbul Medikal Yayıncılık., İstanbul</w:t>
            </w:r>
          </w:p>
          <w:p w14:paraId="682D1F03" w14:textId="77777777" w:rsidR="00431333" w:rsidRPr="00982A84" w:rsidRDefault="00431333" w:rsidP="001D6BDE">
            <w:pPr>
              <w:numPr>
                <w:ilvl w:val="0"/>
                <w:numId w:val="19"/>
              </w:numPr>
              <w:ind w:left="284" w:hanging="284"/>
              <w:rPr>
                <w:sz w:val="20"/>
                <w:szCs w:val="20"/>
              </w:rPr>
            </w:pPr>
            <w:r w:rsidRPr="00982A84">
              <w:rPr>
                <w:sz w:val="20"/>
                <w:szCs w:val="20"/>
              </w:rPr>
              <w:t>Marilyn J Hockenberry, David Wilson, Catherine Jackson (Editor). Wong's Nursing Care of Infants and Children (Mosby) – Hardcover (2006).</w:t>
            </w:r>
          </w:p>
          <w:p w14:paraId="260B989F" w14:textId="77777777" w:rsidR="00431333" w:rsidRPr="00982A84" w:rsidRDefault="00431333" w:rsidP="001D6BDE">
            <w:pPr>
              <w:numPr>
                <w:ilvl w:val="0"/>
                <w:numId w:val="19"/>
              </w:numPr>
              <w:ind w:left="284" w:hanging="284"/>
              <w:rPr>
                <w:sz w:val="20"/>
                <w:szCs w:val="20"/>
              </w:rPr>
            </w:pPr>
            <w:r w:rsidRPr="00982A84">
              <w:rPr>
                <w:sz w:val="20"/>
                <w:szCs w:val="20"/>
              </w:rPr>
              <w:t>Conk Z, Başbakkal Z, Bal Yılmaz H, Bolışık B. editörler. (2013). Pediatri Hemşireliği. Akademisyen Kitabevi.</w:t>
            </w:r>
          </w:p>
        </w:tc>
      </w:tr>
    </w:tbl>
    <w:p w14:paraId="3EA5400F" w14:textId="77777777" w:rsidR="00431333" w:rsidRPr="00982A84" w:rsidRDefault="00431333" w:rsidP="00431333">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431333" w:rsidRPr="00982A84" w14:paraId="1C4F28CF" w14:textId="77777777" w:rsidTr="00D066EC">
        <w:tc>
          <w:tcPr>
            <w:tcW w:w="9464" w:type="dxa"/>
            <w:tcBorders>
              <w:top w:val="single" w:sz="4" w:space="0" w:color="auto"/>
            </w:tcBorders>
          </w:tcPr>
          <w:p w14:paraId="649752C4" w14:textId="77777777" w:rsidR="00431333" w:rsidRPr="00982A84" w:rsidRDefault="00431333" w:rsidP="00431333">
            <w:pPr>
              <w:rPr>
                <w:b/>
                <w:color w:val="000000"/>
                <w:sz w:val="20"/>
                <w:szCs w:val="20"/>
              </w:rPr>
            </w:pPr>
            <w:r w:rsidRPr="00982A84">
              <w:rPr>
                <w:b/>
                <w:bCs/>
                <w:color w:val="000000"/>
                <w:sz w:val="20"/>
                <w:szCs w:val="20"/>
              </w:rPr>
              <w:t>Policies and Rules concerning the Course:(Instructor can use this title if an explanation is needed):</w:t>
            </w:r>
          </w:p>
        </w:tc>
      </w:tr>
      <w:tr w:rsidR="00431333" w:rsidRPr="00982A84" w14:paraId="7E8B9308" w14:textId="77777777" w:rsidTr="00D066EC">
        <w:tc>
          <w:tcPr>
            <w:tcW w:w="9464" w:type="dxa"/>
          </w:tcPr>
          <w:p w14:paraId="23DD4D7D" w14:textId="77777777" w:rsidR="00431333" w:rsidRPr="00982A84" w:rsidRDefault="00431333"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982A84">
              <w:rPr>
                <w:b/>
                <w:bCs/>
                <w:sz w:val="20"/>
                <w:szCs w:val="20"/>
              </w:rPr>
              <w:t>Contact Information of The Course Instructor:</w:t>
            </w:r>
          </w:p>
          <w:p w14:paraId="7BF28867" w14:textId="77777777" w:rsidR="00431333" w:rsidRPr="00982A84" w:rsidRDefault="00FB1E1F"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hyperlink r:id="rId46" w:history="1">
              <w:r w:rsidR="00431333" w:rsidRPr="00982A84">
                <w:rPr>
                  <w:rStyle w:val="Kpr"/>
                  <w:sz w:val="20"/>
                  <w:szCs w:val="20"/>
                </w:rPr>
                <w:t>Assoc. Prof.</w:t>
              </w:r>
            </w:hyperlink>
            <w:r w:rsidR="00431333" w:rsidRPr="00982A84">
              <w:rPr>
                <w:sz w:val="20"/>
                <w:szCs w:val="20"/>
              </w:rPr>
              <w:t xml:space="preserve"> Gülçin </w:t>
            </w:r>
            <w:r w:rsidR="004C065B">
              <w:rPr>
                <w:sz w:val="20"/>
                <w:szCs w:val="20"/>
              </w:rPr>
              <w:t>ÖZALP GERÇEKER</w:t>
            </w:r>
          </w:p>
          <w:p w14:paraId="2267C903" w14:textId="77777777" w:rsidR="00431333" w:rsidRPr="00982A84" w:rsidRDefault="00FB1E1F"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Kpr"/>
                <w:sz w:val="20"/>
                <w:szCs w:val="20"/>
              </w:rPr>
            </w:pPr>
            <w:hyperlink r:id="rId47" w:history="1">
              <w:r w:rsidR="00431333" w:rsidRPr="00982A84">
                <w:rPr>
                  <w:rStyle w:val="Kpr"/>
                  <w:sz w:val="20"/>
                  <w:szCs w:val="20"/>
                </w:rPr>
                <w:t>gulcinozalp@gmail.com</w:t>
              </w:r>
            </w:hyperlink>
          </w:p>
          <w:p w14:paraId="029739A8" w14:textId="77777777" w:rsidR="00431333" w:rsidRPr="00982A84" w:rsidRDefault="00431333"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982A84">
              <w:rPr>
                <w:bCs/>
                <w:sz w:val="20"/>
                <w:szCs w:val="20"/>
              </w:rPr>
              <w:t xml:space="preserve"> (0232) 412 69 76</w:t>
            </w:r>
          </w:p>
        </w:tc>
      </w:tr>
    </w:tbl>
    <w:p w14:paraId="4B94922B" w14:textId="77777777" w:rsidR="00431333" w:rsidRPr="00982A84" w:rsidRDefault="00431333" w:rsidP="00431333">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44"/>
        <w:gridCol w:w="2587"/>
        <w:gridCol w:w="2730"/>
        <w:gridCol w:w="3003"/>
      </w:tblGrid>
      <w:tr w:rsidR="00431333" w:rsidRPr="00982A84" w14:paraId="4476D8BF" w14:textId="77777777" w:rsidTr="00D066EC">
        <w:trPr>
          <w:trHeight w:val="291"/>
        </w:trPr>
        <w:tc>
          <w:tcPr>
            <w:tcW w:w="9464" w:type="dxa"/>
            <w:gridSpan w:val="4"/>
            <w:tcBorders>
              <w:top w:val="single" w:sz="4" w:space="0" w:color="auto"/>
              <w:left w:val="single" w:sz="4" w:space="0" w:color="auto"/>
              <w:bottom w:val="single" w:sz="4" w:space="0" w:color="auto"/>
              <w:right w:val="single" w:sz="4" w:space="0" w:color="auto"/>
            </w:tcBorders>
          </w:tcPr>
          <w:p w14:paraId="1DB85A8F" w14:textId="77777777" w:rsidR="00431333" w:rsidRPr="00982A84" w:rsidRDefault="00431333" w:rsidP="00431333">
            <w:pPr>
              <w:rPr>
                <w:b/>
                <w:sz w:val="20"/>
                <w:szCs w:val="20"/>
              </w:rPr>
            </w:pPr>
            <w:r w:rsidRPr="00982A84">
              <w:rPr>
                <w:b/>
                <w:sz w:val="20"/>
                <w:szCs w:val="20"/>
              </w:rPr>
              <w:t>Course Content:</w:t>
            </w:r>
          </w:p>
        </w:tc>
      </w:tr>
      <w:tr w:rsidR="00431333" w:rsidRPr="00982A84" w14:paraId="78144B45"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hideMark/>
          </w:tcPr>
          <w:p w14:paraId="1E65E517" w14:textId="77777777" w:rsidR="00431333" w:rsidRPr="00982A84" w:rsidRDefault="00431333" w:rsidP="00431333">
            <w:pPr>
              <w:jc w:val="center"/>
              <w:rPr>
                <w:b/>
                <w:sz w:val="20"/>
                <w:szCs w:val="20"/>
              </w:rPr>
            </w:pPr>
            <w:r w:rsidRPr="00982A84">
              <w:rPr>
                <w:b/>
                <w:sz w:val="20"/>
                <w:szCs w:val="20"/>
              </w:rPr>
              <w:t>Week</w:t>
            </w:r>
          </w:p>
        </w:tc>
        <w:tc>
          <w:tcPr>
            <w:tcW w:w="2587" w:type="dxa"/>
            <w:tcBorders>
              <w:top w:val="single" w:sz="4" w:space="0" w:color="auto"/>
              <w:left w:val="single" w:sz="4" w:space="0" w:color="auto"/>
              <w:bottom w:val="single" w:sz="4" w:space="0" w:color="auto"/>
              <w:right w:val="single" w:sz="4" w:space="0" w:color="auto"/>
            </w:tcBorders>
            <w:hideMark/>
          </w:tcPr>
          <w:p w14:paraId="461264B1" w14:textId="77777777" w:rsidR="00431333" w:rsidRPr="00982A84" w:rsidRDefault="005521E6" w:rsidP="00431333">
            <w:pPr>
              <w:jc w:val="center"/>
              <w:rPr>
                <w:b/>
                <w:sz w:val="20"/>
                <w:szCs w:val="20"/>
              </w:rPr>
            </w:pPr>
            <w:r>
              <w:rPr>
                <w:b/>
                <w:sz w:val="20"/>
                <w:szCs w:val="20"/>
              </w:rPr>
              <w:t>Subjects</w:t>
            </w:r>
          </w:p>
        </w:tc>
        <w:tc>
          <w:tcPr>
            <w:tcW w:w="2730" w:type="dxa"/>
            <w:tcBorders>
              <w:top w:val="single" w:sz="4" w:space="0" w:color="auto"/>
              <w:left w:val="single" w:sz="4" w:space="0" w:color="auto"/>
              <w:bottom w:val="single" w:sz="4" w:space="0" w:color="auto"/>
              <w:right w:val="single" w:sz="4" w:space="0" w:color="auto"/>
            </w:tcBorders>
          </w:tcPr>
          <w:p w14:paraId="4AADC320" w14:textId="77777777" w:rsidR="00431333" w:rsidRPr="00982A84" w:rsidRDefault="00431333" w:rsidP="00431333">
            <w:pPr>
              <w:jc w:val="center"/>
              <w:rPr>
                <w:b/>
                <w:color w:val="000000"/>
                <w:sz w:val="20"/>
                <w:szCs w:val="20"/>
                <w:highlight w:val="yellow"/>
              </w:rPr>
            </w:pPr>
            <w:r w:rsidRPr="00982A84">
              <w:rPr>
                <w:b/>
                <w:color w:val="000000"/>
                <w:sz w:val="20"/>
                <w:szCs w:val="20"/>
              </w:rPr>
              <w:t>Lecturer</w:t>
            </w:r>
          </w:p>
        </w:tc>
        <w:tc>
          <w:tcPr>
            <w:tcW w:w="3003" w:type="dxa"/>
            <w:tcBorders>
              <w:top w:val="single" w:sz="4" w:space="0" w:color="auto"/>
              <w:left w:val="single" w:sz="4" w:space="0" w:color="auto"/>
              <w:bottom w:val="single" w:sz="4" w:space="0" w:color="auto"/>
              <w:right w:val="single" w:sz="4" w:space="0" w:color="auto"/>
            </w:tcBorders>
          </w:tcPr>
          <w:p w14:paraId="072380E3" w14:textId="77777777" w:rsidR="00431333" w:rsidRPr="00982A84" w:rsidRDefault="00431333" w:rsidP="00431333">
            <w:pPr>
              <w:jc w:val="center"/>
              <w:rPr>
                <w:b/>
                <w:color w:val="000000"/>
                <w:sz w:val="20"/>
                <w:szCs w:val="20"/>
                <w:highlight w:val="yellow"/>
              </w:rPr>
            </w:pPr>
            <w:r w:rsidRPr="00982A84">
              <w:rPr>
                <w:b/>
                <w:color w:val="000000"/>
                <w:sz w:val="20"/>
                <w:szCs w:val="20"/>
              </w:rPr>
              <w:t>Training Method and Material Used</w:t>
            </w:r>
          </w:p>
        </w:tc>
      </w:tr>
      <w:tr w:rsidR="009F0D26" w:rsidRPr="00982A84" w14:paraId="7A5EF6A1" w14:textId="77777777" w:rsidTr="00D066EC">
        <w:trPr>
          <w:trHeight w:val="1227"/>
        </w:trPr>
        <w:tc>
          <w:tcPr>
            <w:tcW w:w="1144" w:type="dxa"/>
            <w:tcBorders>
              <w:top w:val="single" w:sz="4" w:space="0" w:color="auto"/>
              <w:left w:val="single" w:sz="4" w:space="0" w:color="auto"/>
              <w:bottom w:val="single" w:sz="4" w:space="0" w:color="auto"/>
              <w:right w:val="single" w:sz="4" w:space="0" w:color="auto"/>
            </w:tcBorders>
          </w:tcPr>
          <w:p w14:paraId="3D9888DB" w14:textId="77777777" w:rsidR="009F0D26" w:rsidRPr="00982A84" w:rsidRDefault="009F0D26" w:rsidP="00431333">
            <w:pPr>
              <w:rPr>
                <w:b/>
                <w:sz w:val="20"/>
                <w:szCs w:val="20"/>
              </w:rPr>
            </w:pPr>
            <w:r w:rsidRPr="00982A84">
              <w:rPr>
                <w:b/>
                <w:sz w:val="20"/>
                <w:szCs w:val="20"/>
              </w:rPr>
              <w:t>1.Week</w:t>
            </w:r>
          </w:p>
          <w:p w14:paraId="1FC71DE4"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34D26F9F" w14:textId="77777777" w:rsidR="009F0D26" w:rsidRPr="009F0D26" w:rsidRDefault="009F0D26" w:rsidP="009F0D26">
            <w:pPr>
              <w:rPr>
                <w:sz w:val="20"/>
              </w:rPr>
            </w:pPr>
            <w:r w:rsidRPr="009F0D26">
              <w:rPr>
                <w:sz w:val="20"/>
              </w:rPr>
              <w:t>The definition of the child and children's cultural and its legal dimension</w:t>
            </w:r>
          </w:p>
        </w:tc>
        <w:tc>
          <w:tcPr>
            <w:tcW w:w="2730" w:type="dxa"/>
            <w:tcBorders>
              <w:top w:val="single" w:sz="4" w:space="0" w:color="auto"/>
              <w:left w:val="single" w:sz="4" w:space="0" w:color="auto"/>
              <w:bottom w:val="single" w:sz="4" w:space="0" w:color="auto"/>
              <w:right w:val="single" w:sz="4" w:space="0" w:color="auto"/>
            </w:tcBorders>
            <w:hideMark/>
          </w:tcPr>
          <w:p w14:paraId="0810FEA8" w14:textId="77777777" w:rsidR="009F0D26" w:rsidRPr="009F0D26" w:rsidRDefault="009F0D26" w:rsidP="009F0D26">
            <w:pPr>
              <w:rPr>
                <w:sz w:val="20"/>
              </w:rPr>
            </w:pPr>
            <w:r w:rsidRPr="009F0D26">
              <w:rPr>
                <w:sz w:val="20"/>
              </w:rPr>
              <w:t>Assoc. Prof. Murat BEKTAŞ</w:t>
            </w:r>
          </w:p>
        </w:tc>
        <w:tc>
          <w:tcPr>
            <w:tcW w:w="3003" w:type="dxa"/>
            <w:tcBorders>
              <w:top w:val="single" w:sz="4" w:space="0" w:color="auto"/>
              <w:left w:val="single" w:sz="4" w:space="0" w:color="auto"/>
              <w:bottom w:val="single" w:sz="4" w:space="0" w:color="auto"/>
              <w:right w:val="single" w:sz="4" w:space="0" w:color="auto"/>
            </w:tcBorders>
          </w:tcPr>
          <w:p w14:paraId="0F0628FC" w14:textId="77777777" w:rsidR="009F0D26" w:rsidRPr="009F0D26" w:rsidRDefault="009F0D26" w:rsidP="009F0D26">
            <w:pPr>
              <w:rPr>
                <w:sz w:val="20"/>
              </w:rPr>
            </w:pPr>
            <w:r w:rsidRPr="009F0D26">
              <w:rPr>
                <w:sz w:val="20"/>
              </w:rPr>
              <w:t>The definition of the child and children's cultural and its legal dimension</w:t>
            </w:r>
          </w:p>
        </w:tc>
      </w:tr>
      <w:tr w:rsidR="009F0D26" w:rsidRPr="00982A84" w14:paraId="2A6C870D" w14:textId="77777777" w:rsidTr="009F0D26">
        <w:trPr>
          <w:trHeight w:val="567"/>
        </w:trPr>
        <w:tc>
          <w:tcPr>
            <w:tcW w:w="1144" w:type="dxa"/>
            <w:tcBorders>
              <w:top w:val="single" w:sz="4" w:space="0" w:color="auto"/>
              <w:left w:val="single" w:sz="4" w:space="0" w:color="auto"/>
              <w:bottom w:val="single" w:sz="4" w:space="0" w:color="auto"/>
              <w:right w:val="single" w:sz="4" w:space="0" w:color="auto"/>
            </w:tcBorders>
          </w:tcPr>
          <w:p w14:paraId="28286956" w14:textId="77777777" w:rsidR="009F0D26" w:rsidRPr="00982A84" w:rsidRDefault="009F0D26" w:rsidP="00431333">
            <w:pPr>
              <w:rPr>
                <w:b/>
                <w:sz w:val="20"/>
                <w:szCs w:val="20"/>
              </w:rPr>
            </w:pPr>
            <w:r w:rsidRPr="00982A84">
              <w:rPr>
                <w:b/>
                <w:sz w:val="20"/>
                <w:szCs w:val="20"/>
              </w:rPr>
              <w:t>2.Week</w:t>
            </w:r>
          </w:p>
          <w:p w14:paraId="315DE2FB" w14:textId="77777777" w:rsidR="009F0D26" w:rsidRPr="00982A84" w:rsidRDefault="009F0D26" w:rsidP="00431333">
            <w:pPr>
              <w:rPr>
                <w:b/>
                <w:sz w:val="20"/>
                <w:szCs w:val="20"/>
              </w:rPr>
            </w:pPr>
          </w:p>
        </w:tc>
        <w:tc>
          <w:tcPr>
            <w:tcW w:w="8320" w:type="dxa"/>
            <w:gridSpan w:val="3"/>
            <w:tcBorders>
              <w:top w:val="single" w:sz="4" w:space="0" w:color="auto"/>
              <w:left w:val="single" w:sz="4" w:space="0" w:color="auto"/>
              <w:bottom w:val="single" w:sz="4" w:space="0" w:color="auto"/>
              <w:right w:val="single" w:sz="4" w:space="0" w:color="auto"/>
            </w:tcBorders>
          </w:tcPr>
          <w:p w14:paraId="79D98FBF" w14:textId="77777777" w:rsidR="009F0D26" w:rsidRPr="00982A84" w:rsidRDefault="009F0D26" w:rsidP="009F0D26">
            <w:pPr>
              <w:jc w:val="center"/>
              <w:rPr>
                <w:sz w:val="20"/>
                <w:szCs w:val="20"/>
              </w:rPr>
            </w:pPr>
            <w:r>
              <w:rPr>
                <w:sz w:val="20"/>
                <w:szCs w:val="20"/>
              </w:rPr>
              <w:t>PUBLIC HOLIDAY</w:t>
            </w:r>
          </w:p>
        </w:tc>
      </w:tr>
      <w:tr w:rsidR="009F0D26" w:rsidRPr="00982A84" w14:paraId="41E5B41D" w14:textId="77777777" w:rsidTr="00D066EC">
        <w:trPr>
          <w:trHeight w:val="389"/>
        </w:trPr>
        <w:tc>
          <w:tcPr>
            <w:tcW w:w="1144" w:type="dxa"/>
            <w:tcBorders>
              <w:top w:val="single" w:sz="4" w:space="0" w:color="auto"/>
              <w:left w:val="single" w:sz="4" w:space="0" w:color="auto"/>
              <w:bottom w:val="single" w:sz="4" w:space="0" w:color="auto"/>
              <w:right w:val="single" w:sz="4" w:space="0" w:color="auto"/>
            </w:tcBorders>
          </w:tcPr>
          <w:p w14:paraId="2085D085" w14:textId="77777777" w:rsidR="009F0D26" w:rsidRPr="00982A84" w:rsidRDefault="009F0D26" w:rsidP="00431333">
            <w:pPr>
              <w:rPr>
                <w:b/>
                <w:sz w:val="20"/>
                <w:szCs w:val="20"/>
              </w:rPr>
            </w:pPr>
            <w:r w:rsidRPr="00982A84">
              <w:rPr>
                <w:b/>
                <w:sz w:val="20"/>
                <w:szCs w:val="20"/>
              </w:rPr>
              <w:t>3.Week</w:t>
            </w:r>
          </w:p>
          <w:p w14:paraId="489D4D24"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55A53B37" w14:textId="77777777" w:rsidR="009F0D26" w:rsidRPr="009F0D26" w:rsidRDefault="009F0D26">
            <w:pPr>
              <w:rPr>
                <w:sz w:val="20"/>
              </w:rPr>
            </w:pPr>
            <w:r w:rsidRPr="009F0D26">
              <w:rPr>
                <w:sz w:val="20"/>
                <w:lang w:val="en"/>
              </w:rPr>
              <w:t>Condition of children in Turkey</w:t>
            </w:r>
          </w:p>
        </w:tc>
        <w:tc>
          <w:tcPr>
            <w:tcW w:w="2730" w:type="dxa"/>
            <w:tcBorders>
              <w:top w:val="single" w:sz="4" w:space="0" w:color="auto"/>
              <w:left w:val="single" w:sz="4" w:space="0" w:color="auto"/>
              <w:bottom w:val="single" w:sz="4" w:space="0" w:color="auto"/>
              <w:right w:val="single" w:sz="4" w:space="0" w:color="auto"/>
            </w:tcBorders>
            <w:hideMark/>
          </w:tcPr>
          <w:p w14:paraId="3EDD7E5A" w14:textId="77777777" w:rsidR="009F0D26" w:rsidRPr="009F0D26" w:rsidRDefault="00FB1E1F">
            <w:pPr>
              <w:rPr>
                <w:sz w:val="20"/>
              </w:rPr>
            </w:pPr>
            <w:hyperlink r:id="rId48" w:history="1">
              <w:r w:rsidR="009F0D26" w:rsidRPr="009F0D26">
                <w:rPr>
                  <w:rStyle w:val="Kpr"/>
                  <w:color w:val="auto"/>
                  <w:sz w:val="20"/>
                </w:rPr>
                <w:t>Assoc. Prof.</w:t>
              </w:r>
            </w:hyperlink>
            <w:r w:rsidR="009F0D26" w:rsidRPr="009F0D26">
              <w:rPr>
                <w:rStyle w:val="Kpr"/>
                <w:color w:val="auto"/>
                <w:sz w:val="20"/>
              </w:rPr>
              <w:t xml:space="preserve"> </w:t>
            </w:r>
            <w:r w:rsidR="009F0D26" w:rsidRPr="009F0D26">
              <w:rPr>
                <w:sz w:val="20"/>
              </w:rPr>
              <w:t>Gülçin Özalp Gerçeker</w:t>
            </w:r>
          </w:p>
        </w:tc>
        <w:tc>
          <w:tcPr>
            <w:tcW w:w="3003" w:type="dxa"/>
            <w:tcBorders>
              <w:top w:val="single" w:sz="4" w:space="0" w:color="auto"/>
              <w:left w:val="single" w:sz="4" w:space="0" w:color="auto"/>
              <w:bottom w:val="single" w:sz="4" w:space="0" w:color="auto"/>
              <w:right w:val="single" w:sz="4" w:space="0" w:color="auto"/>
            </w:tcBorders>
          </w:tcPr>
          <w:p w14:paraId="52452693" w14:textId="77777777" w:rsidR="009F0D26" w:rsidRPr="009F0D26" w:rsidRDefault="009F0D26">
            <w:pPr>
              <w:rPr>
                <w:sz w:val="20"/>
              </w:rPr>
            </w:pPr>
            <w:r w:rsidRPr="009F0D26">
              <w:rPr>
                <w:sz w:val="20"/>
              </w:rPr>
              <w:t>Attendance, presentation, discussion, question-answer</w:t>
            </w:r>
          </w:p>
        </w:tc>
      </w:tr>
      <w:tr w:rsidR="009F0D26" w:rsidRPr="00982A84" w14:paraId="3ED6977E"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243B86CB" w14:textId="77777777" w:rsidR="009F0D26" w:rsidRPr="00982A84" w:rsidRDefault="009F0D26" w:rsidP="00431333">
            <w:pPr>
              <w:rPr>
                <w:b/>
                <w:sz w:val="20"/>
                <w:szCs w:val="20"/>
              </w:rPr>
            </w:pPr>
            <w:r w:rsidRPr="00982A84">
              <w:rPr>
                <w:b/>
                <w:sz w:val="20"/>
                <w:szCs w:val="20"/>
              </w:rPr>
              <w:t>4.Week</w:t>
            </w:r>
          </w:p>
          <w:p w14:paraId="1AAECD73"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3F0C74FE" w14:textId="77777777" w:rsidR="009F0D26" w:rsidRPr="009F0D26" w:rsidRDefault="009F0D26">
            <w:pPr>
              <w:rPr>
                <w:sz w:val="20"/>
              </w:rPr>
            </w:pPr>
            <w:r w:rsidRPr="009F0D26">
              <w:rPr>
                <w:sz w:val="20"/>
              </w:rPr>
              <w:t>Culture, value and children</w:t>
            </w:r>
          </w:p>
        </w:tc>
        <w:tc>
          <w:tcPr>
            <w:tcW w:w="2730" w:type="dxa"/>
            <w:tcBorders>
              <w:top w:val="single" w:sz="4" w:space="0" w:color="auto"/>
              <w:left w:val="single" w:sz="4" w:space="0" w:color="auto"/>
              <w:bottom w:val="single" w:sz="4" w:space="0" w:color="auto"/>
              <w:right w:val="single" w:sz="4" w:space="0" w:color="auto"/>
            </w:tcBorders>
            <w:hideMark/>
          </w:tcPr>
          <w:p w14:paraId="5BF1014C" w14:textId="77777777" w:rsidR="009F0D26" w:rsidRPr="009F0D26" w:rsidRDefault="009F0D26">
            <w:pPr>
              <w:rPr>
                <w:sz w:val="20"/>
              </w:rPr>
            </w:pPr>
            <w:r w:rsidRPr="009F0D26">
              <w:rPr>
                <w:sz w:val="20"/>
              </w:rPr>
              <w:t>Assist. Prof. Dijle Ayar</w:t>
            </w:r>
          </w:p>
          <w:p w14:paraId="47CBB652" w14:textId="77777777" w:rsidR="009F0D26" w:rsidRPr="009F0D26" w:rsidRDefault="009F0D26">
            <w:pPr>
              <w:rPr>
                <w:sz w:val="20"/>
              </w:rPr>
            </w:pPr>
          </w:p>
        </w:tc>
        <w:tc>
          <w:tcPr>
            <w:tcW w:w="3003" w:type="dxa"/>
            <w:tcBorders>
              <w:top w:val="single" w:sz="4" w:space="0" w:color="auto"/>
              <w:left w:val="single" w:sz="4" w:space="0" w:color="auto"/>
              <w:bottom w:val="single" w:sz="4" w:space="0" w:color="auto"/>
              <w:right w:val="single" w:sz="4" w:space="0" w:color="auto"/>
            </w:tcBorders>
          </w:tcPr>
          <w:p w14:paraId="6D1E4F56" w14:textId="77777777" w:rsidR="009F0D26" w:rsidRPr="009F0D26" w:rsidRDefault="009F0D26">
            <w:pPr>
              <w:rPr>
                <w:sz w:val="20"/>
              </w:rPr>
            </w:pPr>
            <w:r w:rsidRPr="009F0D26">
              <w:rPr>
                <w:sz w:val="20"/>
              </w:rPr>
              <w:t>Attendance, presentation, discussion, question-answer</w:t>
            </w:r>
          </w:p>
        </w:tc>
      </w:tr>
      <w:tr w:rsidR="009F0D26" w:rsidRPr="00982A84" w14:paraId="2DC71E73"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497EA35A" w14:textId="77777777" w:rsidR="009F0D26" w:rsidRPr="00982A84" w:rsidRDefault="009F0D26" w:rsidP="00431333">
            <w:pPr>
              <w:rPr>
                <w:b/>
                <w:sz w:val="20"/>
                <w:szCs w:val="20"/>
              </w:rPr>
            </w:pPr>
            <w:r w:rsidRPr="00982A84">
              <w:rPr>
                <w:b/>
                <w:sz w:val="20"/>
                <w:szCs w:val="20"/>
              </w:rPr>
              <w:t>5.Week</w:t>
            </w:r>
          </w:p>
          <w:p w14:paraId="1A4D80B9"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2A50088F" w14:textId="77777777" w:rsidR="009F0D26" w:rsidRPr="009F0D26" w:rsidRDefault="009F0D26">
            <w:pPr>
              <w:rPr>
                <w:sz w:val="20"/>
              </w:rPr>
            </w:pPr>
            <w:r w:rsidRPr="009F0D26">
              <w:rPr>
                <w:sz w:val="20"/>
                <w:lang w:val="en"/>
              </w:rPr>
              <w:t xml:space="preserve">Condition of children in the world </w:t>
            </w:r>
          </w:p>
        </w:tc>
        <w:tc>
          <w:tcPr>
            <w:tcW w:w="2730" w:type="dxa"/>
            <w:tcBorders>
              <w:top w:val="single" w:sz="4" w:space="0" w:color="auto"/>
              <w:left w:val="single" w:sz="4" w:space="0" w:color="auto"/>
              <w:bottom w:val="single" w:sz="4" w:space="0" w:color="auto"/>
              <w:right w:val="single" w:sz="4" w:space="0" w:color="auto"/>
            </w:tcBorders>
          </w:tcPr>
          <w:p w14:paraId="5B651723" w14:textId="77777777" w:rsidR="009F0D26" w:rsidRPr="009F0D26" w:rsidRDefault="009F0D26">
            <w:pPr>
              <w:rPr>
                <w:sz w:val="20"/>
              </w:rPr>
            </w:pPr>
            <w:r w:rsidRPr="009F0D26">
              <w:rPr>
                <w:bCs/>
                <w:sz w:val="20"/>
              </w:rPr>
              <w:t xml:space="preserve">Lec. </w:t>
            </w:r>
            <w:r w:rsidRPr="009F0D26">
              <w:rPr>
                <w:sz w:val="20"/>
              </w:rPr>
              <w:t xml:space="preserve">Dr. İlknur Bektaş </w:t>
            </w:r>
          </w:p>
        </w:tc>
        <w:tc>
          <w:tcPr>
            <w:tcW w:w="3003" w:type="dxa"/>
            <w:tcBorders>
              <w:top w:val="single" w:sz="4" w:space="0" w:color="auto"/>
              <w:left w:val="single" w:sz="4" w:space="0" w:color="auto"/>
              <w:bottom w:val="single" w:sz="4" w:space="0" w:color="auto"/>
              <w:right w:val="single" w:sz="4" w:space="0" w:color="auto"/>
            </w:tcBorders>
          </w:tcPr>
          <w:p w14:paraId="5035749A" w14:textId="77777777" w:rsidR="009F0D26" w:rsidRPr="009F0D26" w:rsidRDefault="009F0D26">
            <w:pPr>
              <w:rPr>
                <w:sz w:val="20"/>
              </w:rPr>
            </w:pPr>
            <w:r w:rsidRPr="009F0D26">
              <w:rPr>
                <w:sz w:val="20"/>
              </w:rPr>
              <w:t>Attendance, presentation, discussion, question-answer</w:t>
            </w:r>
          </w:p>
        </w:tc>
      </w:tr>
      <w:tr w:rsidR="009F0D26" w:rsidRPr="00982A84" w14:paraId="0CD705FC"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4AE7E7D6" w14:textId="77777777" w:rsidR="009F0D26" w:rsidRPr="00982A84" w:rsidRDefault="009F0D26" w:rsidP="00431333">
            <w:pPr>
              <w:rPr>
                <w:b/>
                <w:sz w:val="20"/>
                <w:szCs w:val="20"/>
              </w:rPr>
            </w:pPr>
            <w:r w:rsidRPr="00982A84">
              <w:rPr>
                <w:b/>
                <w:sz w:val="20"/>
                <w:szCs w:val="20"/>
              </w:rPr>
              <w:t>6.Week</w:t>
            </w:r>
          </w:p>
          <w:p w14:paraId="3DB5D036"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03018ECC" w14:textId="77777777" w:rsidR="009F0D26" w:rsidRPr="009F0D26" w:rsidRDefault="009F0D26">
            <w:pPr>
              <w:rPr>
                <w:sz w:val="20"/>
              </w:rPr>
            </w:pPr>
            <w:r w:rsidRPr="009F0D26">
              <w:rPr>
                <w:sz w:val="20"/>
                <w:lang w:val="en"/>
              </w:rPr>
              <w:t>Children rights</w:t>
            </w:r>
          </w:p>
        </w:tc>
        <w:tc>
          <w:tcPr>
            <w:tcW w:w="2730" w:type="dxa"/>
            <w:tcBorders>
              <w:top w:val="single" w:sz="4" w:space="0" w:color="auto"/>
              <w:left w:val="single" w:sz="4" w:space="0" w:color="auto"/>
              <w:bottom w:val="single" w:sz="4" w:space="0" w:color="auto"/>
              <w:right w:val="single" w:sz="4" w:space="0" w:color="auto"/>
            </w:tcBorders>
          </w:tcPr>
          <w:p w14:paraId="6DCFE027" w14:textId="77777777" w:rsidR="009F0D26" w:rsidRPr="009F0D26" w:rsidRDefault="009F0D26">
            <w:pPr>
              <w:rPr>
                <w:sz w:val="20"/>
              </w:rPr>
            </w:pPr>
            <w:r w:rsidRPr="009F0D26">
              <w:rPr>
                <w:bCs/>
                <w:sz w:val="20"/>
              </w:rPr>
              <w:t xml:space="preserve">Lec. </w:t>
            </w:r>
            <w:r w:rsidRPr="009F0D26">
              <w:rPr>
                <w:sz w:val="20"/>
              </w:rPr>
              <w:t>Dr. Aslı Akdeniz Kudubeş</w:t>
            </w:r>
          </w:p>
        </w:tc>
        <w:tc>
          <w:tcPr>
            <w:tcW w:w="3003" w:type="dxa"/>
            <w:tcBorders>
              <w:top w:val="single" w:sz="4" w:space="0" w:color="auto"/>
              <w:left w:val="single" w:sz="4" w:space="0" w:color="auto"/>
              <w:bottom w:val="single" w:sz="4" w:space="0" w:color="auto"/>
              <w:right w:val="single" w:sz="4" w:space="0" w:color="auto"/>
            </w:tcBorders>
          </w:tcPr>
          <w:p w14:paraId="5AD73347" w14:textId="77777777" w:rsidR="009F0D26" w:rsidRPr="009F0D26" w:rsidRDefault="009F0D26">
            <w:pPr>
              <w:rPr>
                <w:sz w:val="20"/>
              </w:rPr>
            </w:pPr>
            <w:r w:rsidRPr="009F0D26">
              <w:rPr>
                <w:sz w:val="20"/>
              </w:rPr>
              <w:t>Attendance, presentation, discussion, question-answer</w:t>
            </w:r>
          </w:p>
        </w:tc>
      </w:tr>
      <w:tr w:rsidR="009F0D26" w:rsidRPr="00982A84" w14:paraId="4C1BB54F"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300D4A32" w14:textId="77777777" w:rsidR="009F0D26" w:rsidRPr="00982A84" w:rsidRDefault="009F0D26" w:rsidP="00431333">
            <w:pPr>
              <w:rPr>
                <w:b/>
                <w:sz w:val="20"/>
                <w:szCs w:val="20"/>
              </w:rPr>
            </w:pPr>
            <w:r w:rsidRPr="00982A84">
              <w:rPr>
                <w:b/>
                <w:sz w:val="20"/>
                <w:szCs w:val="20"/>
              </w:rPr>
              <w:t>7. Week</w:t>
            </w:r>
          </w:p>
          <w:p w14:paraId="08E43C1B"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36E2866A" w14:textId="77777777" w:rsidR="009F0D26" w:rsidRPr="009F0D26" w:rsidRDefault="009F0D26">
            <w:pPr>
              <w:rPr>
                <w:sz w:val="20"/>
              </w:rPr>
            </w:pPr>
            <w:r w:rsidRPr="009F0D26">
              <w:rPr>
                <w:sz w:val="20"/>
              </w:rPr>
              <w:t>Game and toy selection according to age groups</w:t>
            </w:r>
          </w:p>
        </w:tc>
        <w:tc>
          <w:tcPr>
            <w:tcW w:w="2730" w:type="dxa"/>
            <w:tcBorders>
              <w:top w:val="single" w:sz="4" w:space="0" w:color="auto"/>
              <w:left w:val="single" w:sz="4" w:space="0" w:color="auto"/>
              <w:bottom w:val="single" w:sz="4" w:space="0" w:color="auto"/>
              <w:right w:val="single" w:sz="4" w:space="0" w:color="auto"/>
            </w:tcBorders>
          </w:tcPr>
          <w:p w14:paraId="2B4B6999" w14:textId="77777777" w:rsidR="009F0D26" w:rsidRPr="009F0D26" w:rsidRDefault="009F0D26">
            <w:pPr>
              <w:rPr>
                <w:sz w:val="20"/>
              </w:rPr>
            </w:pPr>
            <w:r w:rsidRPr="009F0D26">
              <w:rPr>
                <w:sz w:val="20"/>
              </w:rPr>
              <w:t xml:space="preserve">Dr. Sema Sal </w:t>
            </w:r>
          </w:p>
          <w:p w14:paraId="071EEB4D" w14:textId="77777777" w:rsidR="009F0D26" w:rsidRPr="009F0D26" w:rsidRDefault="009F0D26">
            <w:pPr>
              <w:rPr>
                <w:sz w:val="20"/>
              </w:rPr>
            </w:pPr>
          </w:p>
        </w:tc>
        <w:tc>
          <w:tcPr>
            <w:tcW w:w="3003" w:type="dxa"/>
            <w:tcBorders>
              <w:top w:val="single" w:sz="4" w:space="0" w:color="auto"/>
              <w:left w:val="single" w:sz="4" w:space="0" w:color="auto"/>
              <w:bottom w:val="single" w:sz="4" w:space="0" w:color="auto"/>
              <w:right w:val="single" w:sz="4" w:space="0" w:color="auto"/>
            </w:tcBorders>
          </w:tcPr>
          <w:p w14:paraId="48359ED9" w14:textId="77777777" w:rsidR="009F0D26" w:rsidRPr="009F0D26" w:rsidRDefault="009F0D26">
            <w:pPr>
              <w:rPr>
                <w:sz w:val="20"/>
              </w:rPr>
            </w:pPr>
            <w:r w:rsidRPr="009F0D26">
              <w:rPr>
                <w:sz w:val="20"/>
              </w:rPr>
              <w:t>Attendance, presentation, discussion, question-answer</w:t>
            </w:r>
          </w:p>
        </w:tc>
      </w:tr>
      <w:tr w:rsidR="009F0D26" w:rsidRPr="00982A84" w14:paraId="2BD49C7A" w14:textId="77777777" w:rsidTr="00D066EC">
        <w:trPr>
          <w:trHeight w:val="562"/>
        </w:trPr>
        <w:tc>
          <w:tcPr>
            <w:tcW w:w="1144" w:type="dxa"/>
            <w:tcBorders>
              <w:top w:val="single" w:sz="4" w:space="0" w:color="auto"/>
              <w:left w:val="single" w:sz="4" w:space="0" w:color="auto"/>
              <w:bottom w:val="single" w:sz="4" w:space="0" w:color="auto"/>
              <w:right w:val="single" w:sz="4" w:space="0" w:color="auto"/>
            </w:tcBorders>
          </w:tcPr>
          <w:p w14:paraId="5E0786AB" w14:textId="77777777" w:rsidR="009F0D26" w:rsidRPr="00982A84" w:rsidRDefault="009F0D26" w:rsidP="00431333">
            <w:pPr>
              <w:rPr>
                <w:b/>
                <w:sz w:val="20"/>
                <w:szCs w:val="20"/>
              </w:rPr>
            </w:pPr>
            <w:r w:rsidRPr="00982A84">
              <w:rPr>
                <w:b/>
                <w:sz w:val="20"/>
                <w:szCs w:val="20"/>
              </w:rPr>
              <w:t>8. Week</w:t>
            </w:r>
          </w:p>
        </w:tc>
        <w:tc>
          <w:tcPr>
            <w:tcW w:w="2587" w:type="dxa"/>
            <w:tcBorders>
              <w:top w:val="single" w:sz="4" w:space="0" w:color="auto"/>
              <w:left w:val="single" w:sz="4" w:space="0" w:color="auto"/>
              <w:bottom w:val="single" w:sz="4" w:space="0" w:color="auto"/>
              <w:right w:val="single" w:sz="4" w:space="0" w:color="auto"/>
            </w:tcBorders>
            <w:hideMark/>
          </w:tcPr>
          <w:p w14:paraId="61C62855" w14:textId="77777777" w:rsidR="009F0D26" w:rsidRPr="009F0D26" w:rsidRDefault="009F0D26">
            <w:pPr>
              <w:rPr>
                <w:sz w:val="20"/>
              </w:rPr>
            </w:pPr>
            <w:r w:rsidRPr="009F0D26">
              <w:rPr>
                <w:sz w:val="20"/>
                <w:lang w:val="en"/>
              </w:rPr>
              <w:t>1st Midterm Exam</w:t>
            </w:r>
          </w:p>
        </w:tc>
        <w:tc>
          <w:tcPr>
            <w:tcW w:w="5733" w:type="dxa"/>
            <w:gridSpan w:val="2"/>
            <w:tcBorders>
              <w:top w:val="single" w:sz="4" w:space="0" w:color="auto"/>
              <w:left w:val="single" w:sz="4" w:space="0" w:color="auto"/>
              <w:bottom w:val="single" w:sz="4" w:space="0" w:color="auto"/>
              <w:right w:val="single" w:sz="4" w:space="0" w:color="auto"/>
            </w:tcBorders>
            <w:hideMark/>
          </w:tcPr>
          <w:p w14:paraId="0A063965" w14:textId="77777777" w:rsidR="009F0D26" w:rsidRPr="009F0D26" w:rsidRDefault="00FB1E1F">
            <w:pPr>
              <w:rPr>
                <w:sz w:val="20"/>
              </w:rPr>
            </w:pPr>
            <w:hyperlink r:id="rId49" w:history="1">
              <w:r w:rsidR="009F0D26" w:rsidRPr="009F0D26">
                <w:rPr>
                  <w:rStyle w:val="Kpr"/>
                  <w:color w:val="auto"/>
                  <w:sz w:val="20"/>
                </w:rPr>
                <w:t>Assoc. Prof.</w:t>
              </w:r>
            </w:hyperlink>
            <w:r w:rsidR="009F0D26" w:rsidRPr="009F0D26">
              <w:rPr>
                <w:rStyle w:val="Kpr"/>
                <w:color w:val="auto"/>
                <w:sz w:val="20"/>
              </w:rPr>
              <w:t xml:space="preserve"> </w:t>
            </w:r>
            <w:r w:rsidR="009F0D26" w:rsidRPr="009F0D26">
              <w:rPr>
                <w:sz w:val="20"/>
              </w:rPr>
              <w:t>Murat BEKTAŞ</w:t>
            </w:r>
          </w:p>
        </w:tc>
      </w:tr>
      <w:tr w:rsidR="009F0D26" w:rsidRPr="00982A84" w14:paraId="45BDB2F1"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1683C46C" w14:textId="77777777" w:rsidR="009F0D26" w:rsidRPr="00982A84" w:rsidRDefault="009F0D26" w:rsidP="00431333">
            <w:pPr>
              <w:rPr>
                <w:b/>
                <w:sz w:val="20"/>
                <w:szCs w:val="20"/>
              </w:rPr>
            </w:pPr>
            <w:r w:rsidRPr="00982A84">
              <w:rPr>
                <w:b/>
                <w:sz w:val="20"/>
                <w:szCs w:val="20"/>
              </w:rPr>
              <w:t>9. Week</w:t>
            </w:r>
          </w:p>
          <w:p w14:paraId="58131D61"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705AEA47" w14:textId="77777777" w:rsidR="009F0D26" w:rsidRPr="009F0D26" w:rsidRDefault="009F0D26">
            <w:pPr>
              <w:rPr>
                <w:sz w:val="20"/>
              </w:rPr>
            </w:pPr>
            <w:r w:rsidRPr="009F0D26">
              <w:rPr>
                <w:sz w:val="20"/>
              </w:rPr>
              <w:t>Traditional children's games</w:t>
            </w:r>
          </w:p>
        </w:tc>
        <w:tc>
          <w:tcPr>
            <w:tcW w:w="2730" w:type="dxa"/>
            <w:tcBorders>
              <w:top w:val="single" w:sz="4" w:space="0" w:color="auto"/>
              <w:left w:val="single" w:sz="4" w:space="0" w:color="auto"/>
              <w:bottom w:val="single" w:sz="4" w:space="0" w:color="auto"/>
              <w:right w:val="single" w:sz="4" w:space="0" w:color="auto"/>
            </w:tcBorders>
          </w:tcPr>
          <w:p w14:paraId="6ADA900A" w14:textId="77777777" w:rsidR="009F0D26" w:rsidRPr="009F0D26" w:rsidRDefault="00FB1E1F">
            <w:pPr>
              <w:rPr>
                <w:sz w:val="20"/>
              </w:rPr>
            </w:pPr>
            <w:hyperlink r:id="rId50" w:history="1">
              <w:r w:rsidR="009F0D26" w:rsidRPr="009F0D26">
                <w:rPr>
                  <w:rStyle w:val="Kpr"/>
                  <w:color w:val="auto"/>
                  <w:sz w:val="20"/>
                </w:rPr>
                <w:t>Assoc. Prof.</w:t>
              </w:r>
            </w:hyperlink>
            <w:r w:rsidR="009F0D26" w:rsidRPr="009F0D26">
              <w:rPr>
                <w:rStyle w:val="Kpr"/>
                <w:color w:val="auto"/>
                <w:sz w:val="20"/>
              </w:rPr>
              <w:t xml:space="preserve"> </w:t>
            </w:r>
            <w:r w:rsidR="009F0D26" w:rsidRPr="009F0D26">
              <w:rPr>
                <w:sz w:val="20"/>
              </w:rPr>
              <w:t>Gülçin Özalp Gerçeker</w:t>
            </w:r>
          </w:p>
        </w:tc>
        <w:tc>
          <w:tcPr>
            <w:tcW w:w="3003" w:type="dxa"/>
            <w:tcBorders>
              <w:top w:val="single" w:sz="4" w:space="0" w:color="auto"/>
              <w:left w:val="single" w:sz="4" w:space="0" w:color="auto"/>
              <w:bottom w:val="single" w:sz="4" w:space="0" w:color="auto"/>
              <w:right w:val="single" w:sz="4" w:space="0" w:color="auto"/>
            </w:tcBorders>
          </w:tcPr>
          <w:p w14:paraId="5DD4BF59" w14:textId="77777777" w:rsidR="009F0D26" w:rsidRPr="009F0D26" w:rsidRDefault="009F0D26">
            <w:pPr>
              <w:rPr>
                <w:sz w:val="20"/>
              </w:rPr>
            </w:pPr>
            <w:r w:rsidRPr="009F0D26">
              <w:rPr>
                <w:sz w:val="20"/>
              </w:rPr>
              <w:t>Attendance, presentation, discussion, question-answer</w:t>
            </w:r>
          </w:p>
        </w:tc>
      </w:tr>
      <w:tr w:rsidR="009F0D26" w:rsidRPr="00982A84" w14:paraId="06E3FB28" w14:textId="77777777" w:rsidTr="00D066EC">
        <w:trPr>
          <w:trHeight w:val="831"/>
        </w:trPr>
        <w:tc>
          <w:tcPr>
            <w:tcW w:w="1144" w:type="dxa"/>
            <w:tcBorders>
              <w:top w:val="single" w:sz="4" w:space="0" w:color="auto"/>
              <w:left w:val="single" w:sz="4" w:space="0" w:color="auto"/>
              <w:bottom w:val="single" w:sz="4" w:space="0" w:color="auto"/>
              <w:right w:val="single" w:sz="4" w:space="0" w:color="auto"/>
            </w:tcBorders>
          </w:tcPr>
          <w:p w14:paraId="198699D3" w14:textId="77777777" w:rsidR="009F0D26" w:rsidRPr="00982A84" w:rsidRDefault="009F0D26" w:rsidP="00431333">
            <w:pPr>
              <w:rPr>
                <w:b/>
                <w:sz w:val="20"/>
                <w:szCs w:val="20"/>
              </w:rPr>
            </w:pPr>
            <w:r w:rsidRPr="00982A84">
              <w:rPr>
                <w:b/>
                <w:sz w:val="20"/>
                <w:szCs w:val="20"/>
              </w:rPr>
              <w:t>10.Week</w:t>
            </w:r>
          </w:p>
          <w:p w14:paraId="5BC7F80F"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2184516F" w14:textId="77777777" w:rsidR="009F0D26" w:rsidRPr="009F0D26" w:rsidRDefault="009F0D26">
            <w:pPr>
              <w:rPr>
                <w:sz w:val="20"/>
              </w:rPr>
            </w:pPr>
            <w:r w:rsidRPr="009F0D26">
              <w:rPr>
                <w:sz w:val="20"/>
              </w:rPr>
              <w:t>Child neglect and protective measures</w:t>
            </w:r>
          </w:p>
        </w:tc>
        <w:tc>
          <w:tcPr>
            <w:tcW w:w="2730" w:type="dxa"/>
            <w:tcBorders>
              <w:top w:val="single" w:sz="4" w:space="0" w:color="auto"/>
              <w:left w:val="single" w:sz="4" w:space="0" w:color="auto"/>
              <w:bottom w:val="single" w:sz="4" w:space="0" w:color="auto"/>
              <w:right w:val="single" w:sz="4" w:space="0" w:color="auto"/>
            </w:tcBorders>
            <w:hideMark/>
          </w:tcPr>
          <w:p w14:paraId="6C34DE12" w14:textId="77777777" w:rsidR="009F0D26" w:rsidRPr="009F0D26" w:rsidRDefault="009F0D26">
            <w:pPr>
              <w:rPr>
                <w:sz w:val="20"/>
              </w:rPr>
            </w:pPr>
            <w:r w:rsidRPr="009F0D26">
              <w:rPr>
                <w:sz w:val="20"/>
              </w:rPr>
              <w:t>Assist. Prof. Dijle Ayar</w:t>
            </w:r>
          </w:p>
          <w:p w14:paraId="43385512" w14:textId="77777777" w:rsidR="009F0D26" w:rsidRPr="009F0D26" w:rsidRDefault="009F0D26">
            <w:pPr>
              <w:rPr>
                <w:sz w:val="20"/>
              </w:rPr>
            </w:pPr>
          </w:p>
        </w:tc>
        <w:tc>
          <w:tcPr>
            <w:tcW w:w="3003" w:type="dxa"/>
            <w:tcBorders>
              <w:top w:val="single" w:sz="4" w:space="0" w:color="auto"/>
              <w:left w:val="single" w:sz="4" w:space="0" w:color="auto"/>
              <w:bottom w:val="single" w:sz="4" w:space="0" w:color="auto"/>
              <w:right w:val="single" w:sz="4" w:space="0" w:color="auto"/>
            </w:tcBorders>
          </w:tcPr>
          <w:p w14:paraId="6324692E" w14:textId="77777777" w:rsidR="009F0D26" w:rsidRPr="009F0D26" w:rsidRDefault="009F0D26">
            <w:pPr>
              <w:rPr>
                <w:sz w:val="20"/>
              </w:rPr>
            </w:pPr>
            <w:r w:rsidRPr="009F0D26">
              <w:rPr>
                <w:sz w:val="20"/>
              </w:rPr>
              <w:t>Attendance, presentation, discussion, question-answer</w:t>
            </w:r>
          </w:p>
        </w:tc>
      </w:tr>
      <w:tr w:rsidR="009F0D26" w:rsidRPr="00982A84" w14:paraId="75A421BF" w14:textId="77777777" w:rsidTr="00D066EC">
        <w:trPr>
          <w:trHeight w:val="560"/>
        </w:trPr>
        <w:tc>
          <w:tcPr>
            <w:tcW w:w="1144" w:type="dxa"/>
            <w:tcBorders>
              <w:top w:val="single" w:sz="4" w:space="0" w:color="auto"/>
              <w:left w:val="single" w:sz="4" w:space="0" w:color="auto"/>
              <w:bottom w:val="single" w:sz="4" w:space="0" w:color="auto"/>
              <w:right w:val="single" w:sz="4" w:space="0" w:color="auto"/>
            </w:tcBorders>
          </w:tcPr>
          <w:p w14:paraId="7326E127" w14:textId="77777777" w:rsidR="009F0D26" w:rsidRPr="00982A84" w:rsidRDefault="009F0D26" w:rsidP="00431333">
            <w:pPr>
              <w:rPr>
                <w:b/>
                <w:sz w:val="20"/>
                <w:szCs w:val="20"/>
              </w:rPr>
            </w:pPr>
            <w:r w:rsidRPr="00982A84">
              <w:rPr>
                <w:b/>
                <w:sz w:val="20"/>
                <w:szCs w:val="20"/>
              </w:rPr>
              <w:t>11. Week</w:t>
            </w:r>
          </w:p>
          <w:p w14:paraId="35989B24"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3A84853A" w14:textId="77777777" w:rsidR="009F0D26" w:rsidRPr="009F0D26" w:rsidRDefault="009F0D26">
            <w:pPr>
              <w:rPr>
                <w:sz w:val="20"/>
              </w:rPr>
            </w:pPr>
            <w:r w:rsidRPr="009F0D26">
              <w:rPr>
                <w:sz w:val="20"/>
              </w:rPr>
              <w:t>Parent attitudes and culture</w:t>
            </w:r>
          </w:p>
        </w:tc>
        <w:tc>
          <w:tcPr>
            <w:tcW w:w="2730" w:type="dxa"/>
            <w:tcBorders>
              <w:top w:val="single" w:sz="4" w:space="0" w:color="auto"/>
              <w:left w:val="single" w:sz="4" w:space="0" w:color="auto"/>
              <w:bottom w:val="single" w:sz="4" w:space="0" w:color="auto"/>
              <w:right w:val="single" w:sz="4" w:space="0" w:color="auto"/>
            </w:tcBorders>
            <w:hideMark/>
          </w:tcPr>
          <w:p w14:paraId="08F7D10C" w14:textId="77777777" w:rsidR="009F0D26" w:rsidRPr="009F0D26" w:rsidRDefault="009F0D26">
            <w:pPr>
              <w:rPr>
                <w:sz w:val="20"/>
              </w:rPr>
            </w:pPr>
            <w:r w:rsidRPr="009F0D26">
              <w:rPr>
                <w:bCs/>
                <w:sz w:val="20"/>
              </w:rPr>
              <w:t xml:space="preserve">Lec. </w:t>
            </w:r>
            <w:r w:rsidRPr="009F0D26">
              <w:rPr>
                <w:sz w:val="20"/>
              </w:rPr>
              <w:t xml:space="preserve">Dr. İlknur Bektaş </w:t>
            </w:r>
          </w:p>
          <w:p w14:paraId="261B7E12" w14:textId="77777777" w:rsidR="009F0D26" w:rsidRPr="009F0D26" w:rsidRDefault="009F0D26">
            <w:pPr>
              <w:rPr>
                <w:b/>
                <w:sz w:val="20"/>
              </w:rPr>
            </w:pPr>
          </w:p>
        </w:tc>
        <w:tc>
          <w:tcPr>
            <w:tcW w:w="3003" w:type="dxa"/>
            <w:tcBorders>
              <w:top w:val="single" w:sz="4" w:space="0" w:color="auto"/>
              <w:left w:val="single" w:sz="4" w:space="0" w:color="auto"/>
              <w:bottom w:val="single" w:sz="4" w:space="0" w:color="auto"/>
              <w:right w:val="single" w:sz="4" w:space="0" w:color="auto"/>
            </w:tcBorders>
          </w:tcPr>
          <w:p w14:paraId="07C041AC" w14:textId="77777777" w:rsidR="009F0D26" w:rsidRPr="009F0D26" w:rsidRDefault="009F0D26">
            <w:pPr>
              <w:rPr>
                <w:sz w:val="20"/>
              </w:rPr>
            </w:pPr>
            <w:r w:rsidRPr="009F0D26">
              <w:rPr>
                <w:sz w:val="20"/>
              </w:rPr>
              <w:t>Attendance, presentation, discussion, question-answer</w:t>
            </w:r>
          </w:p>
        </w:tc>
      </w:tr>
      <w:tr w:rsidR="009F0D26" w:rsidRPr="00982A84" w14:paraId="3A3CEB40" w14:textId="77777777" w:rsidTr="00D066EC">
        <w:trPr>
          <w:trHeight w:val="695"/>
        </w:trPr>
        <w:tc>
          <w:tcPr>
            <w:tcW w:w="1144" w:type="dxa"/>
            <w:tcBorders>
              <w:top w:val="single" w:sz="4" w:space="0" w:color="auto"/>
              <w:left w:val="single" w:sz="4" w:space="0" w:color="auto"/>
              <w:bottom w:val="single" w:sz="4" w:space="0" w:color="auto"/>
              <w:right w:val="single" w:sz="4" w:space="0" w:color="auto"/>
            </w:tcBorders>
          </w:tcPr>
          <w:p w14:paraId="34AF9A6B" w14:textId="77777777" w:rsidR="009F0D26" w:rsidRPr="00982A84" w:rsidRDefault="009F0D26" w:rsidP="00431333">
            <w:pPr>
              <w:rPr>
                <w:b/>
                <w:sz w:val="20"/>
                <w:szCs w:val="20"/>
              </w:rPr>
            </w:pPr>
            <w:r w:rsidRPr="00982A84">
              <w:rPr>
                <w:b/>
                <w:sz w:val="20"/>
                <w:szCs w:val="20"/>
              </w:rPr>
              <w:t>12. Week</w:t>
            </w:r>
          </w:p>
          <w:p w14:paraId="4FC3C26D"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2406BB59" w14:textId="77777777" w:rsidR="009F0D26" w:rsidRPr="009F0D26" w:rsidRDefault="009F0D26">
            <w:pPr>
              <w:rPr>
                <w:sz w:val="20"/>
              </w:rPr>
            </w:pPr>
            <w:r w:rsidRPr="009F0D26">
              <w:rPr>
                <w:sz w:val="20"/>
                <w:lang w:val="en"/>
              </w:rPr>
              <w:t>Child abuse and preventive measures</w:t>
            </w:r>
          </w:p>
        </w:tc>
        <w:tc>
          <w:tcPr>
            <w:tcW w:w="2730" w:type="dxa"/>
            <w:tcBorders>
              <w:top w:val="single" w:sz="4" w:space="0" w:color="auto"/>
              <w:left w:val="single" w:sz="4" w:space="0" w:color="auto"/>
              <w:bottom w:val="single" w:sz="4" w:space="0" w:color="auto"/>
              <w:right w:val="single" w:sz="4" w:space="0" w:color="auto"/>
            </w:tcBorders>
            <w:hideMark/>
          </w:tcPr>
          <w:p w14:paraId="314E0074" w14:textId="77777777" w:rsidR="009F0D26" w:rsidRPr="009F0D26" w:rsidRDefault="009F0D26">
            <w:pPr>
              <w:rPr>
                <w:sz w:val="20"/>
              </w:rPr>
            </w:pPr>
            <w:r w:rsidRPr="009F0D26">
              <w:rPr>
                <w:bCs/>
                <w:sz w:val="20"/>
              </w:rPr>
              <w:t xml:space="preserve">Lec. </w:t>
            </w:r>
            <w:r w:rsidRPr="009F0D26">
              <w:rPr>
                <w:sz w:val="20"/>
              </w:rPr>
              <w:t xml:space="preserve">Dr. Aslı Akdeniz Kudubeş </w:t>
            </w:r>
          </w:p>
        </w:tc>
        <w:tc>
          <w:tcPr>
            <w:tcW w:w="3003" w:type="dxa"/>
            <w:tcBorders>
              <w:top w:val="single" w:sz="4" w:space="0" w:color="auto"/>
              <w:left w:val="single" w:sz="4" w:space="0" w:color="auto"/>
              <w:bottom w:val="single" w:sz="4" w:space="0" w:color="auto"/>
              <w:right w:val="single" w:sz="4" w:space="0" w:color="auto"/>
            </w:tcBorders>
          </w:tcPr>
          <w:p w14:paraId="187421AF" w14:textId="77777777" w:rsidR="009F0D26" w:rsidRPr="009F0D26" w:rsidRDefault="009F0D26">
            <w:pPr>
              <w:rPr>
                <w:sz w:val="20"/>
              </w:rPr>
            </w:pPr>
            <w:r w:rsidRPr="009F0D26">
              <w:rPr>
                <w:sz w:val="20"/>
              </w:rPr>
              <w:t>Attendance, presentation, discussion, question-answer</w:t>
            </w:r>
          </w:p>
        </w:tc>
      </w:tr>
      <w:tr w:rsidR="009F0D26" w:rsidRPr="00982A84" w14:paraId="7FFD75FC" w14:textId="77777777" w:rsidTr="00D066EC">
        <w:trPr>
          <w:trHeight w:val="705"/>
        </w:trPr>
        <w:tc>
          <w:tcPr>
            <w:tcW w:w="1144" w:type="dxa"/>
            <w:tcBorders>
              <w:top w:val="single" w:sz="4" w:space="0" w:color="auto"/>
              <w:left w:val="single" w:sz="4" w:space="0" w:color="auto"/>
              <w:bottom w:val="single" w:sz="4" w:space="0" w:color="auto"/>
              <w:right w:val="single" w:sz="4" w:space="0" w:color="auto"/>
            </w:tcBorders>
          </w:tcPr>
          <w:p w14:paraId="4E19C453" w14:textId="77777777" w:rsidR="009F0D26" w:rsidRPr="00982A84" w:rsidRDefault="009F0D26" w:rsidP="00431333">
            <w:pPr>
              <w:rPr>
                <w:b/>
                <w:sz w:val="20"/>
                <w:szCs w:val="20"/>
              </w:rPr>
            </w:pPr>
            <w:r w:rsidRPr="00982A84">
              <w:rPr>
                <w:b/>
                <w:sz w:val="20"/>
                <w:szCs w:val="20"/>
              </w:rPr>
              <w:t>13. Week</w:t>
            </w:r>
          </w:p>
          <w:p w14:paraId="4D8D8855"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49B3F919" w14:textId="77777777" w:rsidR="009F0D26" w:rsidRPr="009F0D26" w:rsidRDefault="009F0D26">
            <w:pPr>
              <w:rPr>
                <w:sz w:val="20"/>
              </w:rPr>
            </w:pPr>
            <w:r w:rsidRPr="009F0D26">
              <w:rPr>
                <w:sz w:val="20"/>
              </w:rPr>
              <w:t xml:space="preserve">The place and importance of play in child development  </w:t>
            </w:r>
          </w:p>
        </w:tc>
        <w:tc>
          <w:tcPr>
            <w:tcW w:w="2730" w:type="dxa"/>
            <w:tcBorders>
              <w:top w:val="single" w:sz="4" w:space="0" w:color="auto"/>
              <w:left w:val="single" w:sz="4" w:space="0" w:color="auto"/>
              <w:bottom w:val="single" w:sz="4" w:space="0" w:color="auto"/>
              <w:right w:val="single" w:sz="4" w:space="0" w:color="auto"/>
            </w:tcBorders>
            <w:hideMark/>
          </w:tcPr>
          <w:p w14:paraId="18681438" w14:textId="77777777" w:rsidR="009F0D26" w:rsidRPr="009F0D26" w:rsidRDefault="009F0D26">
            <w:pPr>
              <w:rPr>
                <w:sz w:val="20"/>
              </w:rPr>
            </w:pPr>
            <w:r w:rsidRPr="009F0D26">
              <w:rPr>
                <w:bCs/>
                <w:sz w:val="20"/>
              </w:rPr>
              <w:t xml:space="preserve">Lec. </w:t>
            </w:r>
            <w:r w:rsidRPr="009F0D26">
              <w:rPr>
                <w:sz w:val="20"/>
              </w:rPr>
              <w:t>Dr. Aslı Akdeniz Kudubeş</w:t>
            </w:r>
          </w:p>
        </w:tc>
        <w:tc>
          <w:tcPr>
            <w:tcW w:w="3003" w:type="dxa"/>
            <w:tcBorders>
              <w:top w:val="single" w:sz="4" w:space="0" w:color="auto"/>
              <w:left w:val="single" w:sz="4" w:space="0" w:color="auto"/>
              <w:bottom w:val="single" w:sz="4" w:space="0" w:color="auto"/>
              <w:right w:val="single" w:sz="4" w:space="0" w:color="auto"/>
            </w:tcBorders>
          </w:tcPr>
          <w:p w14:paraId="6BDC5D8A" w14:textId="77777777" w:rsidR="009F0D26" w:rsidRPr="009F0D26" w:rsidRDefault="009F0D26">
            <w:pPr>
              <w:rPr>
                <w:sz w:val="20"/>
              </w:rPr>
            </w:pPr>
            <w:r w:rsidRPr="009F0D26">
              <w:rPr>
                <w:sz w:val="20"/>
              </w:rPr>
              <w:t>Attendance, presentation, discussion, question-answer</w:t>
            </w:r>
          </w:p>
        </w:tc>
      </w:tr>
      <w:tr w:rsidR="009F0D26" w:rsidRPr="00982A84" w14:paraId="4BCC0702" w14:textId="77777777" w:rsidTr="00D066EC">
        <w:trPr>
          <w:trHeight w:val="417"/>
        </w:trPr>
        <w:tc>
          <w:tcPr>
            <w:tcW w:w="1144" w:type="dxa"/>
            <w:tcBorders>
              <w:top w:val="single" w:sz="4" w:space="0" w:color="auto"/>
              <w:left w:val="single" w:sz="4" w:space="0" w:color="auto"/>
              <w:bottom w:val="single" w:sz="4" w:space="0" w:color="auto"/>
              <w:right w:val="single" w:sz="4" w:space="0" w:color="auto"/>
            </w:tcBorders>
          </w:tcPr>
          <w:p w14:paraId="39A43251" w14:textId="77777777" w:rsidR="009F0D26" w:rsidRPr="00982A84" w:rsidRDefault="009F0D26" w:rsidP="00431333">
            <w:pPr>
              <w:rPr>
                <w:b/>
                <w:sz w:val="20"/>
                <w:szCs w:val="20"/>
              </w:rPr>
            </w:pPr>
            <w:r w:rsidRPr="00982A84">
              <w:rPr>
                <w:b/>
                <w:sz w:val="20"/>
                <w:szCs w:val="20"/>
              </w:rPr>
              <w:t>14.Week</w:t>
            </w:r>
          </w:p>
          <w:p w14:paraId="6B2B2B4F"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72296663" w14:textId="77777777" w:rsidR="009F0D26" w:rsidRPr="009F0D26" w:rsidRDefault="009F0D26">
            <w:pPr>
              <w:rPr>
                <w:sz w:val="20"/>
              </w:rPr>
            </w:pPr>
            <w:r w:rsidRPr="009F0D26">
              <w:rPr>
                <w:bCs/>
                <w:sz w:val="20"/>
              </w:rPr>
              <w:t xml:space="preserve">The use of games in children health care  </w:t>
            </w:r>
          </w:p>
        </w:tc>
        <w:tc>
          <w:tcPr>
            <w:tcW w:w="2730" w:type="dxa"/>
            <w:tcBorders>
              <w:top w:val="single" w:sz="4" w:space="0" w:color="auto"/>
              <w:left w:val="single" w:sz="4" w:space="0" w:color="auto"/>
              <w:bottom w:val="single" w:sz="4" w:space="0" w:color="auto"/>
              <w:right w:val="single" w:sz="4" w:space="0" w:color="auto"/>
            </w:tcBorders>
            <w:hideMark/>
          </w:tcPr>
          <w:p w14:paraId="3949EB5C" w14:textId="77777777" w:rsidR="009F0D26" w:rsidRPr="009F0D26" w:rsidRDefault="00FB1E1F">
            <w:pPr>
              <w:rPr>
                <w:b/>
                <w:sz w:val="20"/>
              </w:rPr>
            </w:pPr>
            <w:hyperlink r:id="rId51" w:history="1">
              <w:r w:rsidR="009F0D26" w:rsidRPr="009F0D26">
                <w:rPr>
                  <w:rStyle w:val="Kpr"/>
                  <w:color w:val="auto"/>
                  <w:sz w:val="20"/>
                </w:rPr>
                <w:t>Assoc. Prof.</w:t>
              </w:r>
            </w:hyperlink>
            <w:r w:rsidR="009F0D26" w:rsidRPr="009F0D26">
              <w:rPr>
                <w:rStyle w:val="Kpr"/>
                <w:color w:val="auto"/>
                <w:sz w:val="20"/>
              </w:rPr>
              <w:t xml:space="preserve"> </w:t>
            </w:r>
            <w:r w:rsidR="009F0D26" w:rsidRPr="009F0D26">
              <w:rPr>
                <w:sz w:val="20"/>
              </w:rPr>
              <w:t>Murat BEKTAŞ</w:t>
            </w:r>
          </w:p>
        </w:tc>
        <w:tc>
          <w:tcPr>
            <w:tcW w:w="3003" w:type="dxa"/>
            <w:tcBorders>
              <w:top w:val="single" w:sz="4" w:space="0" w:color="auto"/>
              <w:left w:val="single" w:sz="4" w:space="0" w:color="auto"/>
              <w:bottom w:val="single" w:sz="4" w:space="0" w:color="auto"/>
              <w:right w:val="single" w:sz="4" w:space="0" w:color="auto"/>
            </w:tcBorders>
          </w:tcPr>
          <w:p w14:paraId="63D70AF3" w14:textId="77777777" w:rsidR="009F0D26" w:rsidRPr="009F0D26" w:rsidRDefault="009F0D26">
            <w:pPr>
              <w:rPr>
                <w:sz w:val="20"/>
              </w:rPr>
            </w:pPr>
            <w:r w:rsidRPr="009F0D26">
              <w:rPr>
                <w:sz w:val="20"/>
              </w:rPr>
              <w:t>Attendance, presentation, discussion, question-answer</w:t>
            </w:r>
          </w:p>
        </w:tc>
      </w:tr>
      <w:tr w:rsidR="009F0D26" w:rsidRPr="00982A84" w14:paraId="0BF2922F" w14:textId="77777777" w:rsidTr="00D066EC">
        <w:trPr>
          <w:trHeight w:val="368"/>
        </w:trPr>
        <w:tc>
          <w:tcPr>
            <w:tcW w:w="1144" w:type="dxa"/>
            <w:tcBorders>
              <w:top w:val="single" w:sz="4" w:space="0" w:color="auto"/>
              <w:left w:val="single" w:sz="4" w:space="0" w:color="auto"/>
              <w:bottom w:val="single" w:sz="4" w:space="0" w:color="auto"/>
              <w:right w:val="single" w:sz="4" w:space="0" w:color="auto"/>
            </w:tcBorders>
          </w:tcPr>
          <w:p w14:paraId="6D35C5CB" w14:textId="77777777" w:rsidR="009F0D26" w:rsidRPr="00982A84" w:rsidRDefault="009F0D26"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42F1F66E" w14:textId="77777777" w:rsidR="009F0D26" w:rsidRPr="009F0D26" w:rsidRDefault="009F0D26">
            <w:pPr>
              <w:rPr>
                <w:bCs/>
                <w:sz w:val="20"/>
              </w:rPr>
            </w:pPr>
            <w:r w:rsidRPr="009F0D26">
              <w:rPr>
                <w:bCs/>
                <w:sz w:val="20"/>
              </w:rPr>
              <w:t>Feedback</w:t>
            </w:r>
          </w:p>
        </w:tc>
        <w:tc>
          <w:tcPr>
            <w:tcW w:w="5733" w:type="dxa"/>
            <w:gridSpan w:val="2"/>
            <w:tcBorders>
              <w:top w:val="single" w:sz="4" w:space="0" w:color="auto"/>
              <w:left w:val="single" w:sz="4" w:space="0" w:color="auto"/>
              <w:bottom w:val="single" w:sz="4" w:space="0" w:color="auto"/>
              <w:right w:val="single" w:sz="4" w:space="0" w:color="auto"/>
            </w:tcBorders>
          </w:tcPr>
          <w:p w14:paraId="5787B333" w14:textId="77777777" w:rsidR="009F0D26" w:rsidRPr="009F0D26" w:rsidRDefault="00FB1E1F">
            <w:pPr>
              <w:rPr>
                <w:b/>
                <w:sz w:val="20"/>
              </w:rPr>
            </w:pPr>
            <w:hyperlink r:id="rId52" w:history="1">
              <w:r w:rsidR="009F0D26" w:rsidRPr="009F0D26">
                <w:rPr>
                  <w:rStyle w:val="Kpr"/>
                  <w:color w:val="auto"/>
                  <w:sz w:val="20"/>
                </w:rPr>
                <w:t>Assoc. Prof.</w:t>
              </w:r>
            </w:hyperlink>
            <w:r w:rsidR="009F0D26" w:rsidRPr="009F0D26">
              <w:rPr>
                <w:rStyle w:val="Kpr"/>
                <w:color w:val="auto"/>
                <w:sz w:val="20"/>
              </w:rPr>
              <w:t xml:space="preserve"> </w:t>
            </w:r>
            <w:r w:rsidR="009F0D26" w:rsidRPr="009F0D26">
              <w:rPr>
                <w:sz w:val="20"/>
              </w:rPr>
              <w:t>Gülçin Özalp Gerçeker</w:t>
            </w:r>
          </w:p>
        </w:tc>
      </w:tr>
    </w:tbl>
    <w:p w14:paraId="73DEC2B4" w14:textId="77777777" w:rsidR="005521E6" w:rsidRDefault="005521E6" w:rsidP="00431333">
      <w:pPr>
        <w:rPr>
          <w:b/>
          <w:sz w:val="20"/>
          <w:szCs w:val="20"/>
          <w:lang w:val="en-US"/>
        </w:rPr>
      </w:pPr>
    </w:p>
    <w:p w14:paraId="43E064FB" w14:textId="77777777" w:rsidR="00431333" w:rsidRPr="00982A84" w:rsidRDefault="00431333" w:rsidP="00431333">
      <w:pPr>
        <w:rPr>
          <w:b/>
          <w:sz w:val="20"/>
          <w:szCs w:val="20"/>
          <w:lang w:val="en-US"/>
        </w:rPr>
      </w:pPr>
      <w:r w:rsidRPr="00982A84">
        <w:rPr>
          <w:b/>
          <w:sz w:val="20"/>
          <w:szCs w:val="20"/>
          <w:lang w:val="en-US"/>
        </w:rPr>
        <w:t>Matrix of Course Learning Outcomes Versus Program Outcomes</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431333" w:rsidRPr="00982A84" w14:paraId="0D2BDE8B" w14:textId="77777777" w:rsidTr="005521E6">
        <w:trPr>
          <w:trHeight w:val="174"/>
        </w:trPr>
        <w:tc>
          <w:tcPr>
            <w:tcW w:w="9498" w:type="dxa"/>
            <w:gridSpan w:val="16"/>
            <w:shd w:val="clear" w:color="auto" w:fill="auto"/>
          </w:tcPr>
          <w:p w14:paraId="128ED91D" w14:textId="77777777" w:rsidR="00431333" w:rsidRPr="00982A84" w:rsidRDefault="00431333" w:rsidP="00431333">
            <w:pPr>
              <w:jc w:val="center"/>
              <w:rPr>
                <w:b/>
                <w:bCs/>
                <w:color w:val="FF0000"/>
                <w:sz w:val="20"/>
                <w:szCs w:val="20"/>
                <w:lang w:val="en-US"/>
              </w:rPr>
            </w:pPr>
          </w:p>
        </w:tc>
      </w:tr>
      <w:tr w:rsidR="00431333" w:rsidRPr="00982A84" w14:paraId="7080D36F" w14:textId="77777777" w:rsidTr="005521E6">
        <w:trPr>
          <w:trHeight w:val="408"/>
        </w:trPr>
        <w:tc>
          <w:tcPr>
            <w:tcW w:w="1402" w:type="dxa"/>
            <w:shd w:val="clear" w:color="auto" w:fill="auto"/>
          </w:tcPr>
          <w:p w14:paraId="67052607"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Learning Outcome</w:t>
            </w:r>
          </w:p>
        </w:tc>
        <w:tc>
          <w:tcPr>
            <w:tcW w:w="441" w:type="dxa"/>
            <w:shd w:val="clear" w:color="auto" w:fill="auto"/>
          </w:tcPr>
          <w:p w14:paraId="4B90C8D6"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0C75A1F9"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w:t>
            </w:r>
          </w:p>
        </w:tc>
        <w:tc>
          <w:tcPr>
            <w:tcW w:w="567" w:type="dxa"/>
            <w:shd w:val="clear" w:color="auto" w:fill="auto"/>
          </w:tcPr>
          <w:p w14:paraId="17D373F9"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2614D8DF"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2</w:t>
            </w:r>
          </w:p>
        </w:tc>
        <w:tc>
          <w:tcPr>
            <w:tcW w:w="567" w:type="dxa"/>
            <w:shd w:val="clear" w:color="auto" w:fill="auto"/>
          </w:tcPr>
          <w:p w14:paraId="08D0AC72"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4874453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 xml:space="preserve">3 </w:t>
            </w:r>
          </w:p>
        </w:tc>
        <w:tc>
          <w:tcPr>
            <w:tcW w:w="426" w:type="dxa"/>
            <w:shd w:val="clear" w:color="auto" w:fill="auto"/>
          </w:tcPr>
          <w:p w14:paraId="2F8F2FFC"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23309F74"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4</w:t>
            </w:r>
          </w:p>
        </w:tc>
        <w:tc>
          <w:tcPr>
            <w:tcW w:w="567" w:type="dxa"/>
            <w:shd w:val="clear" w:color="auto" w:fill="auto"/>
          </w:tcPr>
          <w:p w14:paraId="1B61F4DE"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17FBA651"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5</w:t>
            </w:r>
          </w:p>
        </w:tc>
        <w:tc>
          <w:tcPr>
            <w:tcW w:w="425" w:type="dxa"/>
            <w:shd w:val="clear" w:color="auto" w:fill="auto"/>
          </w:tcPr>
          <w:p w14:paraId="2C2837B6"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1DEE0322"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6</w:t>
            </w:r>
          </w:p>
        </w:tc>
        <w:tc>
          <w:tcPr>
            <w:tcW w:w="425" w:type="dxa"/>
            <w:shd w:val="clear" w:color="auto" w:fill="auto"/>
          </w:tcPr>
          <w:p w14:paraId="4EFAE3CD"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0A020F03"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7</w:t>
            </w:r>
          </w:p>
        </w:tc>
        <w:tc>
          <w:tcPr>
            <w:tcW w:w="567" w:type="dxa"/>
            <w:shd w:val="clear" w:color="auto" w:fill="auto"/>
          </w:tcPr>
          <w:p w14:paraId="0C0689E9"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71E55C6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8</w:t>
            </w:r>
          </w:p>
        </w:tc>
        <w:tc>
          <w:tcPr>
            <w:tcW w:w="567" w:type="dxa"/>
            <w:shd w:val="clear" w:color="auto" w:fill="auto"/>
          </w:tcPr>
          <w:p w14:paraId="0715B994"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677D090D"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9</w:t>
            </w:r>
          </w:p>
        </w:tc>
        <w:tc>
          <w:tcPr>
            <w:tcW w:w="567" w:type="dxa"/>
            <w:shd w:val="clear" w:color="auto" w:fill="auto"/>
          </w:tcPr>
          <w:p w14:paraId="42D130F5"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6E4FFCCB"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10</w:t>
            </w:r>
          </w:p>
        </w:tc>
        <w:tc>
          <w:tcPr>
            <w:tcW w:w="567" w:type="dxa"/>
          </w:tcPr>
          <w:p w14:paraId="0DA1F721" w14:textId="77777777" w:rsidR="00431333" w:rsidRPr="00982A84" w:rsidRDefault="00431333" w:rsidP="005521E6">
            <w:pPr>
              <w:jc w:val="center"/>
              <w:rPr>
                <w:b/>
                <w:bCs/>
                <w:sz w:val="20"/>
                <w:szCs w:val="20"/>
                <w:lang w:val="en-US"/>
              </w:rPr>
            </w:pPr>
            <w:r w:rsidRPr="00982A84">
              <w:rPr>
                <w:b/>
                <w:bCs/>
                <w:sz w:val="20"/>
                <w:szCs w:val="20"/>
                <w:lang w:val="en-US"/>
              </w:rPr>
              <w:t>PO</w:t>
            </w:r>
          </w:p>
          <w:p w14:paraId="19925860" w14:textId="77777777" w:rsidR="00431333" w:rsidRPr="00982A84" w:rsidRDefault="00431333" w:rsidP="005521E6">
            <w:pPr>
              <w:jc w:val="center"/>
              <w:rPr>
                <w:b/>
                <w:bCs/>
                <w:sz w:val="20"/>
                <w:szCs w:val="20"/>
                <w:lang w:val="en-US"/>
              </w:rPr>
            </w:pPr>
            <w:r w:rsidRPr="00982A84">
              <w:rPr>
                <w:b/>
                <w:bCs/>
                <w:sz w:val="20"/>
                <w:szCs w:val="20"/>
                <w:lang w:val="en-US"/>
              </w:rPr>
              <w:t>11</w:t>
            </w:r>
          </w:p>
        </w:tc>
        <w:tc>
          <w:tcPr>
            <w:tcW w:w="567" w:type="dxa"/>
          </w:tcPr>
          <w:p w14:paraId="1E5514DF"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410E791E"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12</w:t>
            </w:r>
          </w:p>
        </w:tc>
        <w:tc>
          <w:tcPr>
            <w:tcW w:w="567" w:type="dxa"/>
          </w:tcPr>
          <w:p w14:paraId="63494006"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0C2A1501"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13</w:t>
            </w:r>
          </w:p>
        </w:tc>
        <w:tc>
          <w:tcPr>
            <w:tcW w:w="567" w:type="dxa"/>
          </w:tcPr>
          <w:p w14:paraId="45746D47"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1E91133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14</w:t>
            </w:r>
          </w:p>
        </w:tc>
        <w:tc>
          <w:tcPr>
            <w:tcW w:w="709" w:type="dxa"/>
          </w:tcPr>
          <w:p w14:paraId="3E99DC79"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2FABE51A"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15</w:t>
            </w:r>
          </w:p>
        </w:tc>
      </w:tr>
      <w:tr w:rsidR="00431333" w:rsidRPr="00982A84" w14:paraId="29EF3876" w14:textId="77777777" w:rsidTr="005521E6">
        <w:trPr>
          <w:trHeight w:val="330"/>
        </w:trPr>
        <w:tc>
          <w:tcPr>
            <w:tcW w:w="1402" w:type="dxa"/>
            <w:shd w:val="clear" w:color="auto" w:fill="auto"/>
          </w:tcPr>
          <w:p w14:paraId="193C43FC" w14:textId="77777777" w:rsidR="00431333" w:rsidRPr="00982A84" w:rsidRDefault="00431333" w:rsidP="005521E6">
            <w:pPr>
              <w:jc w:val="center"/>
              <w:rPr>
                <w:b/>
                <w:bCs/>
                <w:sz w:val="20"/>
                <w:szCs w:val="20"/>
                <w:lang w:val="en-US"/>
              </w:rPr>
            </w:pPr>
            <w:r w:rsidRPr="00982A84">
              <w:rPr>
                <w:b/>
                <w:bCs/>
                <w:sz w:val="20"/>
                <w:szCs w:val="20"/>
                <w:lang w:val="en-US"/>
              </w:rPr>
              <w:t>LO1</w:t>
            </w:r>
          </w:p>
        </w:tc>
        <w:tc>
          <w:tcPr>
            <w:tcW w:w="441" w:type="dxa"/>
            <w:shd w:val="clear" w:color="auto" w:fill="auto"/>
          </w:tcPr>
          <w:p w14:paraId="3808DB5C" w14:textId="77777777" w:rsidR="00431333" w:rsidRPr="00982A84" w:rsidRDefault="00431333" w:rsidP="005521E6">
            <w:pPr>
              <w:spacing w:before="120"/>
              <w:jc w:val="center"/>
              <w:rPr>
                <w:sz w:val="20"/>
                <w:szCs w:val="20"/>
              </w:rPr>
            </w:pPr>
            <w:r w:rsidRPr="00982A84">
              <w:rPr>
                <w:sz w:val="20"/>
                <w:szCs w:val="20"/>
              </w:rPr>
              <w:t>5</w:t>
            </w:r>
          </w:p>
        </w:tc>
        <w:tc>
          <w:tcPr>
            <w:tcW w:w="567" w:type="dxa"/>
            <w:shd w:val="clear" w:color="auto" w:fill="auto"/>
          </w:tcPr>
          <w:p w14:paraId="46D436D5" w14:textId="77777777" w:rsidR="00431333" w:rsidRPr="00982A84" w:rsidRDefault="00431333" w:rsidP="005521E6">
            <w:pPr>
              <w:jc w:val="center"/>
              <w:rPr>
                <w:sz w:val="20"/>
                <w:szCs w:val="20"/>
              </w:rPr>
            </w:pPr>
          </w:p>
        </w:tc>
        <w:tc>
          <w:tcPr>
            <w:tcW w:w="567" w:type="dxa"/>
            <w:shd w:val="clear" w:color="auto" w:fill="auto"/>
          </w:tcPr>
          <w:p w14:paraId="56485E1F" w14:textId="77777777" w:rsidR="00431333" w:rsidRPr="00982A84" w:rsidRDefault="00431333" w:rsidP="005521E6">
            <w:pPr>
              <w:jc w:val="center"/>
              <w:rPr>
                <w:sz w:val="20"/>
                <w:szCs w:val="20"/>
              </w:rPr>
            </w:pPr>
          </w:p>
        </w:tc>
        <w:tc>
          <w:tcPr>
            <w:tcW w:w="426" w:type="dxa"/>
            <w:shd w:val="clear" w:color="auto" w:fill="auto"/>
          </w:tcPr>
          <w:p w14:paraId="314FB5D0" w14:textId="77777777" w:rsidR="00431333" w:rsidRPr="00982A84" w:rsidRDefault="00431333" w:rsidP="005521E6">
            <w:pPr>
              <w:jc w:val="center"/>
              <w:rPr>
                <w:sz w:val="20"/>
                <w:szCs w:val="20"/>
              </w:rPr>
            </w:pPr>
          </w:p>
        </w:tc>
        <w:tc>
          <w:tcPr>
            <w:tcW w:w="567" w:type="dxa"/>
            <w:shd w:val="clear" w:color="auto" w:fill="auto"/>
          </w:tcPr>
          <w:p w14:paraId="59FEAB47"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19FD9DE9" w14:textId="77777777" w:rsidR="00431333" w:rsidRPr="00982A84" w:rsidRDefault="00431333" w:rsidP="005521E6">
            <w:pPr>
              <w:jc w:val="center"/>
              <w:rPr>
                <w:sz w:val="20"/>
                <w:szCs w:val="20"/>
              </w:rPr>
            </w:pPr>
          </w:p>
        </w:tc>
        <w:tc>
          <w:tcPr>
            <w:tcW w:w="425" w:type="dxa"/>
            <w:shd w:val="clear" w:color="auto" w:fill="auto"/>
          </w:tcPr>
          <w:p w14:paraId="319FA253" w14:textId="77777777" w:rsidR="00431333" w:rsidRPr="00982A84" w:rsidRDefault="00431333" w:rsidP="005521E6">
            <w:pPr>
              <w:spacing w:before="120"/>
              <w:jc w:val="center"/>
              <w:rPr>
                <w:sz w:val="20"/>
                <w:szCs w:val="20"/>
              </w:rPr>
            </w:pPr>
          </w:p>
        </w:tc>
        <w:tc>
          <w:tcPr>
            <w:tcW w:w="567" w:type="dxa"/>
            <w:shd w:val="clear" w:color="auto" w:fill="auto"/>
          </w:tcPr>
          <w:p w14:paraId="54232A36" w14:textId="77777777" w:rsidR="00431333" w:rsidRPr="00982A84" w:rsidRDefault="00431333" w:rsidP="005521E6">
            <w:pPr>
              <w:jc w:val="center"/>
              <w:rPr>
                <w:sz w:val="20"/>
                <w:szCs w:val="20"/>
              </w:rPr>
            </w:pPr>
          </w:p>
        </w:tc>
        <w:tc>
          <w:tcPr>
            <w:tcW w:w="567" w:type="dxa"/>
            <w:shd w:val="clear" w:color="auto" w:fill="auto"/>
          </w:tcPr>
          <w:p w14:paraId="64172E36" w14:textId="77777777" w:rsidR="00431333" w:rsidRPr="00982A84" w:rsidRDefault="00431333" w:rsidP="005521E6">
            <w:pPr>
              <w:jc w:val="center"/>
              <w:rPr>
                <w:sz w:val="20"/>
                <w:szCs w:val="20"/>
              </w:rPr>
            </w:pPr>
          </w:p>
        </w:tc>
        <w:tc>
          <w:tcPr>
            <w:tcW w:w="567" w:type="dxa"/>
            <w:shd w:val="clear" w:color="auto" w:fill="auto"/>
          </w:tcPr>
          <w:p w14:paraId="6854AA3A" w14:textId="77777777" w:rsidR="00431333" w:rsidRPr="00982A84" w:rsidRDefault="00431333" w:rsidP="005521E6">
            <w:pPr>
              <w:jc w:val="center"/>
              <w:rPr>
                <w:sz w:val="20"/>
                <w:szCs w:val="20"/>
              </w:rPr>
            </w:pPr>
          </w:p>
        </w:tc>
        <w:tc>
          <w:tcPr>
            <w:tcW w:w="567" w:type="dxa"/>
          </w:tcPr>
          <w:p w14:paraId="13136065" w14:textId="77777777" w:rsidR="00431333" w:rsidRPr="00982A84" w:rsidRDefault="00431333" w:rsidP="005521E6">
            <w:pPr>
              <w:jc w:val="center"/>
              <w:rPr>
                <w:sz w:val="20"/>
                <w:szCs w:val="20"/>
              </w:rPr>
            </w:pPr>
            <w:r w:rsidRPr="00982A84">
              <w:rPr>
                <w:sz w:val="20"/>
                <w:szCs w:val="20"/>
              </w:rPr>
              <w:t>5</w:t>
            </w:r>
          </w:p>
        </w:tc>
        <w:tc>
          <w:tcPr>
            <w:tcW w:w="567" w:type="dxa"/>
          </w:tcPr>
          <w:p w14:paraId="6965B6B0" w14:textId="77777777" w:rsidR="00431333" w:rsidRPr="00982A84" w:rsidRDefault="00431333" w:rsidP="005521E6">
            <w:pPr>
              <w:jc w:val="center"/>
              <w:rPr>
                <w:sz w:val="20"/>
                <w:szCs w:val="20"/>
              </w:rPr>
            </w:pPr>
          </w:p>
        </w:tc>
        <w:tc>
          <w:tcPr>
            <w:tcW w:w="567" w:type="dxa"/>
          </w:tcPr>
          <w:p w14:paraId="7E1E8062" w14:textId="77777777" w:rsidR="00431333" w:rsidRPr="00982A84" w:rsidRDefault="00431333" w:rsidP="005521E6">
            <w:pPr>
              <w:jc w:val="center"/>
              <w:rPr>
                <w:sz w:val="20"/>
                <w:szCs w:val="20"/>
              </w:rPr>
            </w:pPr>
          </w:p>
        </w:tc>
        <w:tc>
          <w:tcPr>
            <w:tcW w:w="567" w:type="dxa"/>
          </w:tcPr>
          <w:p w14:paraId="733038DE" w14:textId="77777777" w:rsidR="00431333" w:rsidRPr="00982A84" w:rsidRDefault="00431333" w:rsidP="005521E6">
            <w:pPr>
              <w:jc w:val="center"/>
              <w:rPr>
                <w:sz w:val="20"/>
                <w:szCs w:val="20"/>
              </w:rPr>
            </w:pPr>
          </w:p>
        </w:tc>
        <w:tc>
          <w:tcPr>
            <w:tcW w:w="709" w:type="dxa"/>
          </w:tcPr>
          <w:p w14:paraId="1C0293DD" w14:textId="77777777" w:rsidR="00431333" w:rsidRPr="00982A84" w:rsidRDefault="00431333" w:rsidP="005521E6">
            <w:pPr>
              <w:jc w:val="center"/>
              <w:rPr>
                <w:b/>
                <w:sz w:val="20"/>
                <w:szCs w:val="20"/>
              </w:rPr>
            </w:pPr>
          </w:p>
        </w:tc>
      </w:tr>
      <w:tr w:rsidR="00431333" w:rsidRPr="00982A84" w14:paraId="1032C87A" w14:textId="77777777" w:rsidTr="005521E6">
        <w:trPr>
          <w:trHeight w:val="330"/>
        </w:trPr>
        <w:tc>
          <w:tcPr>
            <w:tcW w:w="1402" w:type="dxa"/>
            <w:shd w:val="clear" w:color="auto" w:fill="auto"/>
          </w:tcPr>
          <w:p w14:paraId="5955E307" w14:textId="77777777" w:rsidR="00431333" w:rsidRPr="00982A84" w:rsidRDefault="00431333" w:rsidP="005521E6">
            <w:pPr>
              <w:jc w:val="center"/>
              <w:rPr>
                <w:b/>
                <w:bCs/>
                <w:sz w:val="20"/>
                <w:szCs w:val="20"/>
                <w:lang w:val="en-US"/>
              </w:rPr>
            </w:pPr>
            <w:r w:rsidRPr="00982A84">
              <w:rPr>
                <w:b/>
                <w:bCs/>
                <w:sz w:val="20"/>
                <w:szCs w:val="20"/>
                <w:lang w:val="en-US"/>
              </w:rPr>
              <w:t>LO2</w:t>
            </w:r>
          </w:p>
        </w:tc>
        <w:tc>
          <w:tcPr>
            <w:tcW w:w="441" w:type="dxa"/>
            <w:shd w:val="clear" w:color="auto" w:fill="auto"/>
          </w:tcPr>
          <w:p w14:paraId="4EF36D6B"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BB96E98" w14:textId="77777777" w:rsidR="00431333" w:rsidRPr="00982A84" w:rsidRDefault="00431333" w:rsidP="005521E6">
            <w:pPr>
              <w:spacing w:before="120"/>
              <w:jc w:val="center"/>
              <w:rPr>
                <w:sz w:val="20"/>
                <w:szCs w:val="20"/>
              </w:rPr>
            </w:pPr>
          </w:p>
        </w:tc>
        <w:tc>
          <w:tcPr>
            <w:tcW w:w="567" w:type="dxa"/>
            <w:shd w:val="clear" w:color="auto" w:fill="auto"/>
          </w:tcPr>
          <w:p w14:paraId="43D4BD6C" w14:textId="77777777" w:rsidR="00431333" w:rsidRPr="00982A84" w:rsidRDefault="00431333" w:rsidP="005521E6">
            <w:pPr>
              <w:jc w:val="center"/>
              <w:rPr>
                <w:sz w:val="20"/>
                <w:szCs w:val="20"/>
              </w:rPr>
            </w:pPr>
          </w:p>
        </w:tc>
        <w:tc>
          <w:tcPr>
            <w:tcW w:w="426" w:type="dxa"/>
            <w:shd w:val="clear" w:color="auto" w:fill="auto"/>
          </w:tcPr>
          <w:p w14:paraId="5373A9FB" w14:textId="77777777" w:rsidR="00431333" w:rsidRPr="00982A84" w:rsidRDefault="00431333" w:rsidP="005521E6">
            <w:pPr>
              <w:jc w:val="center"/>
              <w:rPr>
                <w:sz w:val="20"/>
                <w:szCs w:val="20"/>
              </w:rPr>
            </w:pPr>
          </w:p>
        </w:tc>
        <w:tc>
          <w:tcPr>
            <w:tcW w:w="567" w:type="dxa"/>
            <w:shd w:val="clear" w:color="auto" w:fill="auto"/>
          </w:tcPr>
          <w:p w14:paraId="174CE28B" w14:textId="77777777" w:rsidR="00431333" w:rsidRPr="00982A84" w:rsidRDefault="00431333" w:rsidP="005521E6">
            <w:pPr>
              <w:jc w:val="center"/>
              <w:rPr>
                <w:sz w:val="20"/>
                <w:szCs w:val="20"/>
              </w:rPr>
            </w:pPr>
          </w:p>
        </w:tc>
        <w:tc>
          <w:tcPr>
            <w:tcW w:w="425" w:type="dxa"/>
            <w:shd w:val="clear" w:color="auto" w:fill="auto"/>
          </w:tcPr>
          <w:p w14:paraId="7B9BB899" w14:textId="77777777" w:rsidR="00431333" w:rsidRPr="00982A84" w:rsidRDefault="00431333" w:rsidP="005521E6">
            <w:pPr>
              <w:jc w:val="center"/>
              <w:rPr>
                <w:sz w:val="20"/>
                <w:szCs w:val="20"/>
              </w:rPr>
            </w:pPr>
          </w:p>
        </w:tc>
        <w:tc>
          <w:tcPr>
            <w:tcW w:w="425" w:type="dxa"/>
            <w:shd w:val="clear" w:color="auto" w:fill="auto"/>
          </w:tcPr>
          <w:p w14:paraId="2005B813"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673795C"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7038AB2" w14:textId="77777777" w:rsidR="00431333" w:rsidRPr="00982A84" w:rsidRDefault="00431333" w:rsidP="005521E6">
            <w:pPr>
              <w:jc w:val="center"/>
              <w:rPr>
                <w:sz w:val="20"/>
                <w:szCs w:val="20"/>
              </w:rPr>
            </w:pPr>
          </w:p>
        </w:tc>
        <w:tc>
          <w:tcPr>
            <w:tcW w:w="567" w:type="dxa"/>
            <w:shd w:val="clear" w:color="auto" w:fill="auto"/>
          </w:tcPr>
          <w:p w14:paraId="0DECCB6C" w14:textId="77777777" w:rsidR="00431333" w:rsidRPr="00982A84" w:rsidRDefault="00431333" w:rsidP="005521E6">
            <w:pPr>
              <w:jc w:val="center"/>
              <w:rPr>
                <w:sz w:val="20"/>
                <w:szCs w:val="20"/>
              </w:rPr>
            </w:pPr>
          </w:p>
        </w:tc>
        <w:tc>
          <w:tcPr>
            <w:tcW w:w="567" w:type="dxa"/>
          </w:tcPr>
          <w:p w14:paraId="5044B245" w14:textId="77777777" w:rsidR="00431333" w:rsidRPr="00982A84" w:rsidRDefault="00431333" w:rsidP="005521E6">
            <w:pPr>
              <w:jc w:val="center"/>
              <w:rPr>
                <w:sz w:val="20"/>
                <w:szCs w:val="20"/>
              </w:rPr>
            </w:pPr>
            <w:r w:rsidRPr="00982A84">
              <w:rPr>
                <w:sz w:val="20"/>
                <w:szCs w:val="20"/>
              </w:rPr>
              <w:t>5</w:t>
            </w:r>
          </w:p>
        </w:tc>
        <w:tc>
          <w:tcPr>
            <w:tcW w:w="567" w:type="dxa"/>
          </w:tcPr>
          <w:p w14:paraId="7677D834" w14:textId="77777777" w:rsidR="00431333" w:rsidRPr="00982A84" w:rsidRDefault="00431333" w:rsidP="005521E6">
            <w:pPr>
              <w:jc w:val="center"/>
              <w:rPr>
                <w:sz w:val="20"/>
                <w:szCs w:val="20"/>
              </w:rPr>
            </w:pPr>
            <w:r w:rsidRPr="00982A84">
              <w:rPr>
                <w:sz w:val="20"/>
                <w:szCs w:val="20"/>
              </w:rPr>
              <w:t>5</w:t>
            </w:r>
          </w:p>
        </w:tc>
        <w:tc>
          <w:tcPr>
            <w:tcW w:w="567" w:type="dxa"/>
          </w:tcPr>
          <w:p w14:paraId="6EAE4C9B" w14:textId="77777777" w:rsidR="00431333" w:rsidRPr="00982A84" w:rsidRDefault="00431333" w:rsidP="005521E6">
            <w:pPr>
              <w:jc w:val="center"/>
              <w:rPr>
                <w:sz w:val="20"/>
                <w:szCs w:val="20"/>
              </w:rPr>
            </w:pPr>
          </w:p>
        </w:tc>
        <w:tc>
          <w:tcPr>
            <w:tcW w:w="567" w:type="dxa"/>
          </w:tcPr>
          <w:p w14:paraId="2FBDD11E" w14:textId="77777777" w:rsidR="00431333" w:rsidRPr="00982A84" w:rsidRDefault="00431333" w:rsidP="005521E6">
            <w:pPr>
              <w:jc w:val="center"/>
              <w:rPr>
                <w:sz w:val="20"/>
                <w:szCs w:val="20"/>
              </w:rPr>
            </w:pPr>
          </w:p>
        </w:tc>
        <w:tc>
          <w:tcPr>
            <w:tcW w:w="709" w:type="dxa"/>
          </w:tcPr>
          <w:p w14:paraId="200C3AA6" w14:textId="77777777" w:rsidR="00431333" w:rsidRPr="00982A84" w:rsidRDefault="00431333" w:rsidP="005521E6">
            <w:pPr>
              <w:jc w:val="center"/>
              <w:rPr>
                <w:b/>
                <w:sz w:val="20"/>
                <w:szCs w:val="20"/>
              </w:rPr>
            </w:pPr>
          </w:p>
        </w:tc>
      </w:tr>
      <w:tr w:rsidR="00431333" w:rsidRPr="00982A84" w14:paraId="74733915" w14:textId="77777777" w:rsidTr="005521E6">
        <w:trPr>
          <w:trHeight w:val="330"/>
        </w:trPr>
        <w:tc>
          <w:tcPr>
            <w:tcW w:w="1402" w:type="dxa"/>
            <w:shd w:val="clear" w:color="auto" w:fill="auto"/>
          </w:tcPr>
          <w:p w14:paraId="07419F74" w14:textId="77777777" w:rsidR="00431333" w:rsidRPr="00982A84" w:rsidRDefault="00431333" w:rsidP="005521E6">
            <w:pPr>
              <w:jc w:val="center"/>
              <w:rPr>
                <w:b/>
                <w:bCs/>
                <w:sz w:val="20"/>
                <w:szCs w:val="20"/>
                <w:lang w:val="en-US"/>
              </w:rPr>
            </w:pPr>
            <w:r w:rsidRPr="00982A84">
              <w:rPr>
                <w:b/>
                <w:bCs/>
                <w:sz w:val="20"/>
                <w:szCs w:val="20"/>
                <w:lang w:val="en-US"/>
              </w:rPr>
              <w:t>LO3</w:t>
            </w:r>
          </w:p>
        </w:tc>
        <w:tc>
          <w:tcPr>
            <w:tcW w:w="441" w:type="dxa"/>
            <w:shd w:val="clear" w:color="auto" w:fill="auto"/>
          </w:tcPr>
          <w:p w14:paraId="7B8EE247"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338BC663" w14:textId="77777777" w:rsidR="00431333" w:rsidRPr="00982A84" w:rsidRDefault="00431333" w:rsidP="005521E6">
            <w:pPr>
              <w:jc w:val="center"/>
              <w:rPr>
                <w:sz w:val="20"/>
                <w:szCs w:val="20"/>
              </w:rPr>
            </w:pPr>
          </w:p>
        </w:tc>
        <w:tc>
          <w:tcPr>
            <w:tcW w:w="567" w:type="dxa"/>
            <w:shd w:val="clear" w:color="auto" w:fill="auto"/>
          </w:tcPr>
          <w:p w14:paraId="1446A2E7" w14:textId="77777777" w:rsidR="00431333" w:rsidRPr="00982A84" w:rsidRDefault="00431333" w:rsidP="005521E6">
            <w:pPr>
              <w:spacing w:before="120"/>
              <w:jc w:val="center"/>
              <w:rPr>
                <w:sz w:val="20"/>
                <w:szCs w:val="20"/>
              </w:rPr>
            </w:pPr>
          </w:p>
        </w:tc>
        <w:tc>
          <w:tcPr>
            <w:tcW w:w="426" w:type="dxa"/>
            <w:shd w:val="clear" w:color="auto" w:fill="auto"/>
          </w:tcPr>
          <w:p w14:paraId="74E430B6" w14:textId="77777777" w:rsidR="00431333" w:rsidRPr="00982A84" w:rsidRDefault="00431333" w:rsidP="005521E6">
            <w:pPr>
              <w:jc w:val="center"/>
              <w:rPr>
                <w:sz w:val="20"/>
                <w:szCs w:val="20"/>
              </w:rPr>
            </w:pPr>
          </w:p>
        </w:tc>
        <w:tc>
          <w:tcPr>
            <w:tcW w:w="567" w:type="dxa"/>
            <w:shd w:val="clear" w:color="auto" w:fill="auto"/>
          </w:tcPr>
          <w:p w14:paraId="712DAA2E" w14:textId="77777777" w:rsidR="00431333" w:rsidRPr="00982A84" w:rsidRDefault="00431333" w:rsidP="005521E6">
            <w:pPr>
              <w:jc w:val="center"/>
              <w:rPr>
                <w:sz w:val="20"/>
                <w:szCs w:val="20"/>
              </w:rPr>
            </w:pPr>
          </w:p>
        </w:tc>
        <w:tc>
          <w:tcPr>
            <w:tcW w:w="425" w:type="dxa"/>
            <w:shd w:val="clear" w:color="auto" w:fill="auto"/>
          </w:tcPr>
          <w:p w14:paraId="7FE68E7C" w14:textId="77777777" w:rsidR="00431333" w:rsidRPr="00982A84" w:rsidRDefault="00431333" w:rsidP="005521E6">
            <w:pPr>
              <w:jc w:val="center"/>
              <w:rPr>
                <w:sz w:val="20"/>
                <w:szCs w:val="20"/>
              </w:rPr>
            </w:pPr>
          </w:p>
        </w:tc>
        <w:tc>
          <w:tcPr>
            <w:tcW w:w="425" w:type="dxa"/>
            <w:shd w:val="clear" w:color="auto" w:fill="auto"/>
          </w:tcPr>
          <w:p w14:paraId="4AF51AEA"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38166431" w14:textId="77777777" w:rsidR="00431333" w:rsidRPr="00982A84" w:rsidRDefault="00431333" w:rsidP="005521E6">
            <w:pPr>
              <w:jc w:val="center"/>
              <w:rPr>
                <w:sz w:val="20"/>
                <w:szCs w:val="20"/>
              </w:rPr>
            </w:pPr>
          </w:p>
        </w:tc>
        <w:tc>
          <w:tcPr>
            <w:tcW w:w="567" w:type="dxa"/>
            <w:shd w:val="clear" w:color="auto" w:fill="auto"/>
          </w:tcPr>
          <w:p w14:paraId="4E0E75D4" w14:textId="77777777" w:rsidR="00431333" w:rsidRPr="00982A84" w:rsidRDefault="00431333" w:rsidP="005521E6">
            <w:pPr>
              <w:jc w:val="center"/>
              <w:rPr>
                <w:sz w:val="20"/>
                <w:szCs w:val="20"/>
              </w:rPr>
            </w:pPr>
          </w:p>
        </w:tc>
        <w:tc>
          <w:tcPr>
            <w:tcW w:w="567" w:type="dxa"/>
            <w:shd w:val="clear" w:color="auto" w:fill="auto"/>
          </w:tcPr>
          <w:p w14:paraId="1BCB318A" w14:textId="77777777" w:rsidR="00431333" w:rsidRPr="00982A84" w:rsidRDefault="00431333" w:rsidP="005521E6">
            <w:pPr>
              <w:jc w:val="center"/>
              <w:rPr>
                <w:sz w:val="20"/>
                <w:szCs w:val="20"/>
              </w:rPr>
            </w:pPr>
            <w:r w:rsidRPr="00982A84">
              <w:rPr>
                <w:sz w:val="20"/>
                <w:szCs w:val="20"/>
              </w:rPr>
              <w:t>5</w:t>
            </w:r>
          </w:p>
        </w:tc>
        <w:tc>
          <w:tcPr>
            <w:tcW w:w="567" w:type="dxa"/>
          </w:tcPr>
          <w:p w14:paraId="5D3847B5" w14:textId="77777777" w:rsidR="00431333" w:rsidRPr="00982A84" w:rsidRDefault="00431333" w:rsidP="005521E6">
            <w:pPr>
              <w:jc w:val="center"/>
              <w:rPr>
                <w:sz w:val="20"/>
                <w:szCs w:val="20"/>
              </w:rPr>
            </w:pPr>
            <w:r w:rsidRPr="00982A84">
              <w:rPr>
                <w:sz w:val="20"/>
                <w:szCs w:val="20"/>
              </w:rPr>
              <w:t>5</w:t>
            </w:r>
          </w:p>
        </w:tc>
        <w:tc>
          <w:tcPr>
            <w:tcW w:w="567" w:type="dxa"/>
          </w:tcPr>
          <w:p w14:paraId="5323DD05" w14:textId="77777777" w:rsidR="00431333" w:rsidRPr="00982A84" w:rsidRDefault="00431333" w:rsidP="005521E6">
            <w:pPr>
              <w:jc w:val="center"/>
              <w:rPr>
                <w:sz w:val="20"/>
                <w:szCs w:val="20"/>
              </w:rPr>
            </w:pPr>
          </w:p>
        </w:tc>
        <w:tc>
          <w:tcPr>
            <w:tcW w:w="567" w:type="dxa"/>
          </w:tcPr>
          <w:p w14:paraId="21E2E2BC" w14:textId="77777777" w:rsidR="00431333" w:rsidRPr="00982A84" w:rsidRDefault="00431333" w:rsidP="005521E6">
            <w:pPr>
              <w:jc w:val="center"/>
              <w:rPr>
                <w:sz w:val="20"/>
                <w:szCs w:val="20"/>
              </w:rPr>
            </w:pPr>
          </w:p>
        </w:tc>
        <w:tc>
          <w:tcPr>
            <w:tcW w:w="567" w:type="dxa"/>
          </w:tcPr>
          <w:p w14:paraId="1820F894" w14:textId="77777777" w:rsidR="00431333" w:rsidRPr="00982A84" w:rsidRDefault="00431333" w:rsidP="005521E6">
            <w:pPr>
              <w:jc w:val="center"/>
              <w:rPr>
                <w:sz w:val="20"/>
                <w:szCs w:val="20"/>
              </w:rPr>
            </w:pPr>
          </w:p>
        </w:tc>
        <w:tc>
          <w:tcPr>
            <w:tcW w:w="709" w:type="dxa"/>
          </w:tcPr>
          <w:p w14:paraId="43ECF4AC" w14:textId="77777777" w:rsidR="00431333" w:rsidRPr="00982A84" w:rsidRDefault="00431333" w:rsidP="005521E6">
            <w:pPr>
              <w:jc w:val="center"/>
              <w:rPr>
                <w:b/>
                <w:sz w:val="20"/>
                <w:szCs w:val="20"/>
              </w:rPr>
            </w:pPr>
          </w:p>
        </w:tc>
      </w:tr>
      <w:tr w:rsidR="00431333" w:rsidRPr="00982A84" w14:paraId="628465C9" w14:textId="77777777" w:rsidTr="005521E6">
        <w:trPr>
          <w:trHeight w:val="330"/>
        </w:trPr>
        <w:tc>
          <w:tcPr>
            <w:tcW w:w="1402" w:type="dxa"/>
            <w:shd w:val="clear" w:color="auto" w:fill="auto"/>
          </w:tcPr>
          <w:p w14:paraId="0361C93A" w14:textId="77777777" w:rsidR="00431333" w:rsidRPr="00982A84" w:rsidRDefault="00431333" w:rsidP="005521E6">
            <w:pPr>
              <w:jc w:val="center"/>
              <w:rPr>
                <w:b/>
                <w:bCs/>
                <w:sz w:val="20"/>
                <w:szCs w:val="20"/>
                <w:lang w:val="en-US"/>
              </w:rPr>
            </w:pPr>
            <w:r w:rsidRPr="00982A84">
              <w:rPr>
                <w:b/>
                <w:bCs/>
                <w:sz w:val="20"/>
                <w:szCs w:val="20"/>
                <w:lang w:val="en-US"/>
              </w:rPr>
              <w:t>LO4</w:t>
            </w:r>
          </w:p>
        </w:tc>
        <w:tc>
          <w:tcPr>
            <w:tcW w:w="441" w:type="dxa"/>
            <w:shd w:val="clear" w:color="auto" w:fill="auto"/>
          </w:tcPr>
          <w:p w14:paraId="59716D71"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F806ACE" w14:textId="77777777" w:rsidR="00431333" w:rsidRPr="00982A84" w:rsidRDefault="00431333" w:rsidP="005521E6">
            <w:pPr>
              <w:jc w:val="center"/>
              <w:rPr>
                <w:sz w:val="20"/>
                <w:szCs w:val="20"/>
              </w:rPr>
            </w:pPr>
          </w:p>
        </w:tc>
        <w:tc>
          <w:tcPr>
            <w:tcW w:w="567" w:type="dxa"/>
            <w:shd w:val="clear" w:color="auto" w:fill="auto"/>
          </w:tcPr>
          <w:p w14:paraId="2C8E4A1D" w14:textId="77777777" w:rsidR="00431333" w:rsidRPr="00982A84" w:rsidRDefault="00431333" w:rsidP="005521E6">
            <w:pPr>
              <w:jc w:val="center"/>
              <w:rPr>
                <w:sz w:val="20"/>
                <w:szCs w:val="20"/>
              </w:rPr>
            </w:pPr>
            <w:r w:rsidRPr="00982A84">
              <w:rPr>
                <w:sz w:val="20"/>
                <w:szCs w:val="20"/>
              </w:rPr>
              <w:t>5</w:t>
            </w:r>
          </w:p>
        </w:tc>
        <w:tc>
          <w:tcPr>
            <w:tcW w:w="426" w:type="dxa"/>
            <w:shd w:val="clear" w:color="auto" w:fill="auto"/>
          </w:tcPr>
          <w:p w14:paraId="69BDF5F3" w14:textId="77777777" w:rsidR="00431333" w:rsidRPr="00982A84" w:rsidRDefault="00431333" w:rsidP="005521E6">
            <w:pPr>
              <w:jc w:val="center"/>
              <w:rPr>
                <w:sz w:val="20"/>
                <w:szCs w:val="20"/>
              </w:rPr>
            </w:pPr>
          </w:p>
        </w:tc>
        <w:tc>
          <w:tcPr>
            <w:tcW w:w="567" w:type="dxa"/>
            <w:shd w:val="clear" w:color="auto" w:fill="auto"/>
          </w:tcPr>
          <w:p w14:paraId="37916D0E"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61117CA3" w14:textId="77777777" w:rsidR="00431333" w:rsidRPr="00982A84" w:rsidRDefault="00431333" w:rsidP="005521E6">
            <w:pPr>
              <w:jc w:val="center"/>
              <w:rPr>
                <w:sz w:val="20"/>
                <w:szCs w:val="20"/>
              </w:rPr>
            </w:pPr>
          </w:p>
        </w:tc>
        <w:tc>
          <w:tcPr>
            <w:tcW w:w="425" w:type="dxa"/>
            <w:shd w:val="clear" w:color="auto" w:fill="auto"/>
          </w:tcPr>
          <w:p w14:paraId="76E76F26"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27A00143" w14:textId="77777777" w:rsidR="00431333" w:rsidRPr="00982A84" w:rsidRDefault="00431333" w:rsidP="005521E6">
            <w:pPr>
              <w:jc w:val="center"/>
              <w:rPr>
                <w:sz w:val="20"/>
                <w:szCs w:val="20"/>
              </w:rPr>
            </w:pPr>
          </w:p>
        </w:tc>
        <w:tc>
          <w:tcPr>
            <w:tcW w:w="567" w:type="dxa"/>
            <w:shd w:val="clear" w:color="auto" w:fill="auto"/>
          </w:tcPr>
          <w:p w14:paraId="405D35F1" w14:textId="77777777" w:rsidR="00431333" w:rsidRPr="00982A84" w:rsidRDefault="00431333" w:rsidP="005521E6">
            <w:pPr>
              <w:jc w:val="center"/>
              <w:rPr>
                <w:sz w:val="20"/>
                <w:szCs w:val="20"/>
              </w:rPr>
            </w:pPr>
          </w:p>
        </w:tc>
        <w:tc>
          <w:tcPr>
            <w:tcW w:w="567" w:type="dxa"/>
            <w:shd w:val="clear" w:color="auto" w:fill="auto"/>
          </w:tcPr>
          <w:p w14:paraId="52EB26C8" w14:textId="77777777" w:rsidR="00431333" w:rsidRPr="00982A84" w:rsidRDefault="00431333" w:rsidP="005521E6">
            <w:pPr>
              <w:jc w:val="center"/>
              <w:rPr>
                <w:sz w:val="20"/>
                <w:szCs w:val="20"/>
              </w:rPr>
            </w:pPr>
          </w:p>
        </w:tc>
        <w:tc>
          <w:tcPr>
            <w:tcW w:w="567" w:type="dxa"/>
          </w:tcPr>
          <w:p w14:paraId="223BA465" w14:textId="77777777" w:rsidR="00431333" w:rsidRPr="00982A84" w:rsidRDefault="00431333" w:rsidP="005521E6">
            <w:pPr>
              <w:jc w:val="center"/>
              <w:rPr>
                <w:sz w:val="20"/>
                <w:szCs w:val="20"/>
              </w:rPr>
            </w:pPr>
            <w:r w:rsidRPr="00982A84">
              <w:rPr>
                <w:sz w:val="20"/>
                <w:szCs w:val="20"/>
              </w:rPr>
              <w:t>5</w:t>
            </w:r>
          </w:p>
        </w:tc>
        <w:tc>
          <w:tcPr>
            <w:tcW w:w="567" w:type="dxa"/>
          </w:tcPr>
          <w:p w14:paraId="651E7315" w14:textId="77777777" w:rsidR="00431333" w:rsidRPr="00982A84" w:rsidRDefault="00431333" w:rsidP="005521E6">
            <w:pPr>
              <w:jc w:val="center"/>
              <w:rPr>
                <w:sz w:val="20"/>
                <w:szCs w:val="20"/>
              </w:rPr>
            </w:pPr>
          </w:p>
        </w:tc>
        <w:tc>
          <w:tcPr>
            <w:tcW w:w="567" w:type="dxa"/>
          </w:tcPr>
          <w:p w14:paraId="5C31D5E7" w14:textId="77777777" w:rsidR="00431333" w:rsidRPr="00982A84" w:rsidRDefault="00431333" w:rsidP="005521E6">
            <w:pPr>
              <w:spacing w:before="120"/>
              <w:jc w:val="center"/>
              <w:rPr>
                <w:sz w:val="20"/>
                <w:szCs w:val="20"/>
              </w:rPr>
            </w:pPr>
            <w:r w:rsidRPr="00982A84">
              <w:rPr>
                <w:sz w:val="20"/>
                <w:szCs w:val="20"/>
              </w:rPr>
              <w:t>5</w:t>
            </w:r>
          </w:p>
        </w:tc>
        <w:tc>
          <w:tcPr>
            <w:tcW w:w="567" w:type="dxa"/>
          </w:tcPr>
          <w:p w14:paraId="7EE7E09F" w14:textId="77777777" w:rsidR="00431333" w:rsidRPr="00982A84" w:rsidRDefault="00431333" w:rsidP="005521E6">
            <w:pPr>
              <w:jc w:val="center"/>
              <w:rPr>
                <w:sz w:val="20"/>
                <w:szCs w:val="20"/>
              </w:rPr>
            </w:pPr>
          </w:p>
        </w:tc>
        <w:tc>
          <w:tcPr>
            <w:tcW w:w="709" w:type="dxa"/>
          </w:tcPr>
          <w:p w14:paraId="20A12E92" w14:textId="77777777" w:rsidR="00431333" w:rsidRPr="00982A84" w:rsidRDefault="00431333" w:rsidP="005521E6">
            <w:pPr>
              <w:jc w:val="center"/>
              <w:rPr>
                <w:b/>
                <w:sz w:val="20"/>
                <w:szCs w:val="20"/>
              </w:rPr>
            </w:pPr>
          </w:p>
        </w:tc>
      </w:tr>
      <w:tr w:rsidR="00431333" w:rsidRPr="00982A84" w14:paraId="08E269AA" w14:textId="77777777" w:rsidTr="005521E6">
        <w:trPr>
          <w:trHeight w:val="330"/>
        </w:trPr>
        <w:tc>
          <w:tcPr>
            <w:tcW w:w="1402" w:type="dxa"/>
            <w:shd w:val="clear" w:color="auto" w:fill="auto"/>
          </w:tcPr>
          <w:p w14:paraId="0C41CC8E" w14:textId="77777777" w:rsidR="00431333" w:rsidRPr="00982A84" w:rsidRDefault="00431333" w:rsidP="005521E6">
            <w:pPr>
              <w:jc w:val="center"/>
              <w:rPr>
                <w:b/>
                <w:bCs/>
                <w:sz w:val="20"/>
                <w:szCs w:val="20"/>
                <w:lang w:val="en-US"/>
              </w:rPr>
            </w:pPr>
            <w:r w:rsidRPr="00982A84">
              <w:rPr>
                <w:b/>
                <w:bCs/>
                <w:sz w:val="20"/>
                <w:szCs w:val="20"/>
                <w:lang w:val="en-US"/>
              </w:rPr>
              <w:t>LO5</w:t>
            </w:r>
          </w:p>
        </w:tc>
        <w:tc>
          <w:tcPr>
            <w:tcW w:w="441" w:type="dxa"/>
            <w:shd w:val="clear" w:color="auto" w:fill="auto"/>
          </w:tcPr>
          <w:p w14:paraId="535112B7"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847D9FC"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27827AC8" w14:textId="77777777" w:rsidR="00431333" w:rsidRPr="00982A84" w:rsidRDefault="00431333" w:rsidP="005521E6">
            <w:pPr>
              <w:jc w:val="center"/>
              <w:rPr>
                <w:sz w:val="20"/>
                <w:szCs w:val="20"/>
              </w:rPr>
            </w:pPr>
            <w:r w:rsidRPr="00982A84">
              <w:rPr>
                <w:sz w:val="20"/>
                <w:szCs w:val="20"/>
              </w:rPr>
              <w:t>5</w:t>
            </w:r>
          </w:p>
        </w:tc>
        <w:tc>
          <w:tcPr>
            <w:tcW w:w="426" w:type="dxa"/>
            <w:shd w:val="clear" w:color="auto" w:fill="auto"/>
          </w:tcPr>
          <w:p w14:paraId="53AD0327" w14:textId="77777777" w:rsidR="00431333" w:rsidRPr="00982A84" w:rsidRDefault="00431333" w:rsidP="005521E6">
            <w:pPr>
              <w:spacing w:before="120"/>
              <w:jc w:val="center"/>
              <w:rPr>
                <w:sz w:val="20"/>
                <w:szCs w:val="20"/>
              </w:rPr>
            </w:pPr>
          </w:p>
        </w:tc>
        <w:tc>
          <w:tcPr>
            <w:tcW w:w="567" w:type="dxa"/>
            <w:shd w:val="clear" w:color="auto" w:fill="auto"/>
          </w:tcPr>
          <w:p w14:paraId="2F5EC75C" w14:textId="77777777" w:rsidR="00431333" w:rsidRPr="00982A84" w:rsidRDefault="00431333" w:rsidP="005521E6">
            <w:pPr>
              <w:spacing w:before="120"/>
              <w:jc w:val="center"/>
              <w:rPr>
                <w:sz w:val="20"/>
                <w:szCs w:val="20"/>
              </w:rPr>
            </w:pPr>
          </w:p>
        </w:tc>
        <w:tc>
          <w:tcPr>
            <w:tcW w:w="425" w:type="dxa"/>
            <w:shd w:val="clear" w:color="auto" w:fill="auto"/>
          </w:tcPr>
          <w:p w14:paraId="6212E63E" w14:textId="77777777" w:rsidR="00431333" w:rsidRPr="00982A84" w:rsidRDefault="00431333" w:rsidP="005521E6">
            <w:pPr>
              <w:jc w:val="center"/>
              <w:rPr>
                <w:sz w:val="20"/>
                <w:szCs w:val="20"/>
              </w:rPr>
            </w:pPr>
          </w:p>
        </w:tc>
        <w:tc>
          <w:tcPr>
            <w:tcW w:w="425" w:type="dxa"/>
            <w:shd w:val="clear" w:color="auto" w:fill="auto"/>
          </w:tcPr>
          <w:p w14:paraId="0A17BFDA"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4C27D42E" w14:textId="77777777" w:rsidR="00431333" w:rsidRPr="00982A84" w:rsidRDefault="00431333" w:rsidP="005521E6">
            <w:pPr>
              <w:jc w:val="center"/>
              <w:rPr>
                <w:sz w:val="20"/>
                <w:szCs w:val="20"/>
              </w:rPr>
            </w:pPr>
          </w:p>
        </w:tc>
        <w:tc>
          <w:tcPr>
            <w:tcW w:w="567" w:type="dxa"/>
            <w:shd w:val="clear" w:color="auto" w:fill="auto"/>
          </w:tcPr>
          <w:p w14:paraId="2F03B537" w14:textId="77777777" w:rsidR="00431333" w:rsidRPr="00982A84" w:rsidRDefault="00431333" w:rsidP="005521E6">
            <w:pPr>
              <w:spacing w:before="120"/>
              <w:jc w:val="center"/>
              <w:rPr>
                <w:sz w:val="20"/>
                <w:szCs w:val="20"/>
              </w:rPr>
            </w:pPr>
          </w:p>
        </w:tc>
        <w:tc>
          <w:tcPr>
            <w:tcW w:w="567" w:type="dxa"/>
            <w:shd w:val="clear" w:color="auto" w:fill="auto"/>
          </w:tcPr>
          <w:p w14:paraId="3C4BC3EA" w14:textId="77777777" w:rsidR="00431333" w:rsidRPr="00982A84" w:rsidRDefault="00431333" w:rsidP="005521E6">
            <w:pPr>
              <w:spacing w:before="120"/>
              <w:jc w:val="center"/>
              <w:rPr>
                <w:sz w:val="20"/>
                <w:szCs w:val="20"/>
              </w:rPr>
            </w:pPr>
          </w:p>
        </w:tc>
        <w:tc>
          <w:tcPr>
            <w:tcW w:w="567" w:type="dxa"/>
          </w:tcPr>
          <w:p w14:paraId="41A7C60B" w14:textId="77777777" w:rsidR="00431333" w:rsidRPr="00982A84" w:rsidRDefault="00431333" w:rsidP="005521E6">
            <w:pPr>
              <w:jc w:val="center"/>
              <w:rPr>
                <w:sz w:val="20"/>
                <w:szCs w:val="20"/>
              </w:rPr>
            </w:pPr>
            <w:r w:rsidRPr="00982A84">
              <w:rPr>
                <w:sz w:val="20"/>
                <w:szCs w:val="20"/>
              </w:rPr>
              <w:t>5</w:t>
            </w:r>
          </w:p>
        </w:tc>
        <w:tc>
          <w:tcPr>
            <w:tcW w:w="567" w:type="dxa"/>
          </w:tcPr>
          <w:p w14:paraId="5C656C43" w14:textId="77777777" w:rsidR="00431333" w:rsidRPr="00982A84" w:rsidRDefault="00431333" w:rsidP="005521E6">
            <w:pPr>
              <w:spacing w:before="120"/>
              <w:jc w:val="center"/>
              <w:rPr>
                <w:sz w:val="20"/>
                <w:szCs w:val="20"/>
              </w:rPr>
            </w:pPr>
          </w:p>
        </w:tc>
        <w:tc>
          <w:tcPr>
            <w:tcW w:w="567" w:type="dxa"/>
          </w:tcPr>
          <w:p w14:paraId="39F71F21" w14:textId="77777777" w:rsidR="00431333" w:rsidRPr="00982A84" w:rsidRDefault="00431333" w:rsidP="005521E6">
            <w:pPr>
              <w:jc w:val="center"/>
              <w:rPr>
                <w:sz w:val="20"/>
                <w:szCs w:val="20"/>
              </w:rPr>
            </w:pPr>
          </w:p>
        </w:tc>
        <w:tc>
          <w:tcPr>
            <w:tcW w:w="567" w:type="dxa"/>
          </w:tcPr>
          <w:p w14:paraId="58721831" w14:textId="77777777" w:rsidR="00431333" w:rsidRPr="00982A84" w:rsidRDefault="00431333" w:rsidP="005521E6">
            <w:pPr>
              <w:jc w:val="center"/>
              <w:rPr>
                <w:sz w:val="20"/>
                <w:szCs w:val="20"/>
              </w:rPr>
            </w:pPr>
          </w:p>
        </w:tc>
        <w:tc>
          <w:tcPr>
            <w:tcW w:w="709" w:type="dxa"/>
          </w:tcPr>
          <w:p w14:paraId="2C16FC86" w14:textId="77777777" w:rsidR="00431333" w:rsidRPr="00982A84" w:rsidRDefault="00431333" w:rsidP="005521E6">
            <w:pPr>
              <w:jc w:val="center"/>
              <w:rPr>
                <w:b/>
                <w:sz w:val="20"/>
                <w:szCs w:val="20"/>
              </w:rPr>
            </w:pPr>
            <w:r w:rsidRPr="00982A84">
              <w:rPr>
                <w:sz w:val="20"/>
                <w:szCs w:val="20"/>
              </w:rPr>
              <w:t>5</w:t>
            </w:r>
          </w:p>
        </w:tc>
      </w:tr>
      <w:tr w:rsidR="00431333" w:rsidRPr="00982A84" w14:paraId="1E2BEAF5" w14:textId="77777777" w:rsidTr="005521E6">
        <w:trPr>
          <w:trHeight w:val="330"/>
        </w:trPr>
        <w:tc>
          <w:tcPr>
            <w:tcW w:w="1402" w:type="dxa"/>
            <w:shd w:val="clear" w:color="auto" w:fill="auto"/>
          </w:tcPr>
          <w:p w14:paraId="70FC4F15" w14:textId="77777777" w:rsidR="00431333" w:rsidRPr="00982A84" w:rsidRDefault="00431333" w:rsidP="005521E6">
            <w:pPr>
              <w:jc w:val="center"/>
              <w:rPr>
                <w:b/>
                <w:bCs/>
                <w:sz w:val="20"/>
                <w:szCs w:val="20"/>
                <w:lang w:val="en-US"/>
              </w:rPr>
            </w:pPr>
            <w:r w:rsidRPr="00982A84">
              <w:rPr>
                <w:b/>
                <w:bCs/>
                <w:sz w:val="20"/>
                <w:szCs w:val="20"/>
                <w:lang w:val="en-US"/>
              </w:rPr>
              <w:t>LO6</w:t>
            </w:r>
          </w:p>
        </w:tc>
        <w:tc>
          <w:tcPr>
            <w:tcW w:w="441" w:type="dxa"/>
            <w:shd w:val="clear" w:color="auto" w:fill="auto"/>
          </w:tcPr>
          <w:p w14:paraId="1A72DEE7" w14:textId="77777777" w:rsidR="00431333" w:rsidRPr="00982A84" w:rsidRDefault="00431333" w:rsidP="005521E6">
            <w:pPr>
              <w:jc w:val="center"/>
              <w:rPr>
                <w:b/>
                <w:sz w:val="20"/>
                <w:szCs w:val="20"/>
              </w:rPr>
            </w:pPr>
          </w:p>
        </w:tc>
        <w:tc>
          <w:tcPr>
            <w:tcW w:w="567" w:type="dxa"/>
            <w:shd w:val="clear" w:color="auto" w:fill="auto"/>
          </w:tcPr>
          <w:p w14:paraId="43DE0A93"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38488E42" w14:textId="77777777" w:rsidR="00431333" w:rsidRPr="00982A84" w:rsidRDefault="00431333" w:rsidP="005521E6">
            <w:pPr>
              <w:jc w:val="center"/>
              <w:rPr>
                <w:b/>
                <w:sz w:val="20"/>
                <w:szCs w:val="20"/>
              </w:rPr>
            </w:pPr>
          </w:p>
        </w:tc>
        <w:tc>
          <w:tcPr>
            <w:tcW w:w="426" w:type="dxa"/>
            <w:shd w:val="clear" w:color="auto" w:fill="auto"/>
          </w:tcPr>
          <w:p w14:paraId="5286402F" w14:textId="77777777" w:rsidR="00431333" w:rsidRPr="00982A84" w:rsidRDefault="00431333" w:rsidP="005521E6">
            <w:pPr>
              <w:jc w:val="center"/>
              <w:rPr>
                <w:b/>
                <w:sz w:val="20"/>
                <w:szCs w:val="20"/>
              </w:rPr>
            </w:pPr>
            <w:r w:rsidRPr="00982A84">
              <w:rPr>
                <w:sz w:val="20"/>
                <w:szCs w:val="20"/>
              </w:rPr>
              <w:t>5</w:t>
            </w:r>
          </w:p>
        </w:tc>
        <w:tc>
          <w:tcPr>
            <w:tcW w:w="567" w:type="dxa"/>
            <w:shd w:val="clear" w:color="auto" w:fill="auto"/>
          </w:tcPr>
          <w:p w14:paraId="03592C7C" w14:textId="77777777" w:rsidR="00431333" w:rsidRPr="00982A84" w:rsidRDefault="00431333" w:rsidP="005521E6">
            <w:pPr>
              <w:jc w:val="center"/>
              <w:rPr>
                <w:b/>
                <w:sz w:val="20"/>
                <w:szCs w:val="20"/>
              </w:rPr>
            </w:pPr>
          </w:p>
        </w:tc>
        <w:tc>
          <w:tcPr>
            <w:tcW w:w="425" w:type="dxa"/>
            <w:shd w:val="clear" w:color="auto" w:fill="auto"/>
          </w:tcPr>
          <w:p w14:paraId="0F0C499F" w14:textId="77777777" w:rsidR="00431333" w:rsidRPr="00982A84" w:rsidRDefault="00431333" w:rsidP="005521E6">
            <w:pPr>
              <w:jc w:val="center"/>
              <w:rPr>
                <w:b/>
                <w:sz w:val="20"/>
                <w:szCs w:val="20"/>
              </w:rPr>
            </w:pPr>
          </w:p>
        </w:tc>
        <w:tc>
          <w:tcPr>
            <w:tcW w:w="425" w:type="dxa"/>
            <w:shd w:val="clear" w:color="auto" w:fill="auto"/>
          </w:tcPr>
          <w:p w14:paraId="6571118E"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3DBB68A6" w14:textId="77777777" w:rsidR="00431333" w:rsidRPr="00982A84" w:rsidRDefault="00431333" w:rsidP="005521E6">
            <w:pPr>
              <w:jc w:val="center"/>
              <w:rPr>
                <w:sz w:val="20"/>
                <w:szCs w:val="20"/>
              </w:rPr>
            </w:pPr>
          </w:p>
        </w:tc>
        <w:tc>
          <w:tcPr>
            <w:tcW w:w="567" w:type="dxa"/>
            <w:shd w:val="clear" w:color="auto" w:fill="auto"/>
          </w:tcPr>
          <w:p w14:paraId="59AA9001" w14:textId="77777777" w:rsidR="00431333" w:rsidRPr="00982A84" w:rsidRDefault="00431333" w:rsidP="005521E6">
            <w:pPr>
              <w:jc w:val="center"/>
              <w:rPr>
                <w:b/>
                <w:sz w:val="20"/>
                <w:szCs w:val="20"/>
              </w:rPr>
            </w:pPr>
          </w:p>
        </w:tc>
        <w:tc>
          <w:tcPr>
            <w:tcW w:w="567" w:type="dxa"/>
            <w:shd w:val="clear" w:color="auto" w:fill="auto"/>
          </w:tcPr>
          <w:p w14:paraId="7F635F2F" w14:textId="77777777" w:rsidR="00431333" w:rsidRPr="00982A84" w:rsidRDefault="00431333" w:rsidP="005521E6">
            <w:pPr>
              <w:jc w:val="center"/>
              <w:rPr>
                <w:b/>
                <w:sz w:val="20"/>
                <w:szCs w:val="20"/>
              </w:rPr>
            </w:pPr>
          </w:p>
        </w:tc>
        <w:tc>
          <w:tcPr>
            <w:tcW w:w="567" w:type="dxa"/>
          </w:tcPr>
          <w:p w14:paraId="224792B3" w14:textId="77777777" w:rsidR="00431333" w:rsidRPr="00982A84" w:rsidRDefault="00431333" w:rsidP="005521E6">
            <w:pPr>
              <w:jc w:val="center"/>
              <w:rPr>
                <w:sz w:val="20"/>
                <w:szCs w:val="20"/>
              </w:rPr>
            </w:pPr>
            <w:r w:rsidRPr="00982A84">
              <w:rPr>
                <w:sz w:val="20"/>
                <w:szCs w:val="20"/>
              </w:rPr>
              <w:t>5</w:t>
            </w:r>
          </w:p>
        </w:tc>
        <w:tc>
          <w:tcPr>
            <w:tcW w:w="567" w:type="dxa"/>
          </w:tcPr>
          <w:p w14:paraId="2ED3A3FC" w14:textId="77777777" w:rsidR="00431333" w:rsidRPr="00982A84" w:rsidRDefault="00431333" w:rsidP="005521E6">
            <w:pPr>
              <w:jc w:val="center"/>
              <w:rPr>
                <w:b/>
                <w:sz w:val="20"/>
                <w:szCs w:val="20"/>
              </w:rPr>
            </w:pPr>
          </w:p>
        </w:tc>
        <w:tc>
          <w:tcPr>
            <w:tcW w:w="567" w:type="dxa"/>
          </w:tcPr>
          <w:p w14:paraId="0846D4EA" w14:textId="77777777" w:rsidR="00431333" w:rsidRPr="00982A84" w:rsidRDefault="00431333" w:rsidP="005521E6">
            <w:pPr>
              <w:jc w:val="center"/>
              <w:rPr>
                <w:sz w:val="20"/>
                <w:szCs w:val="20"/>
              </w:rPr>
            </w:pPr>
            <w:r w:rsidRPr="00982A84">
              <w:rPr>
                <w:sz w:val="20"/>
                <w:szCs w:val="20"/>
              </w:rPr>
              <w:t>5</w:t>
            </w:r>
          </w:p>
        </w:tc>
        <w:tc>
          <w:tcPr>
            <w:tcW w:w="567" w:type="dxa"/>
          </w:tcPr>
          <w:p w14:paraId="2062CABC" w14:textId="77777777" w:rsidR="00431333" w:rsidRPr="00982A84" w:rsidRDefault="00431333" w:rsidP="005521E6">
            <w:pPr>
              <w:jc w:val="center"/>
              <w:rPr>
                <w:b/>
                <w:sz w:val="20"/>
                <w:szCs w:val="20"/>
              </w:rPr>
            </w:pPr>
            <w:r w:rsidRPr="00982A84">
              <w:rPr>
                <w:sz w:val="20"/>
                <w:szCs w:val="20"/>
              </w:rPr>
              <w:t>5</w:t>
            </w:r>
          </w:p>
        </w:tc>
        <w:tc>
          <w:tcPr>
            <w:tcW w:w="709" w:type="dxa"/>
          </w:tcPr>
          <w:p w14:paraId="09084AD8" w14:textId="77777777" w:rsidR="00431333" w:rsidRPr="00982A84" w:rsidRDefault="00431333" w:rsidP="005521E6">
            <w:pPr>
              <w:jc w:val="center"/>
              <w:rPr>
                <w:b/>
                <w:sz w:val="20"/>
                <w:szCs w:val="20"/>
              </w:rPr>
            </w:pPr>
          </w:p>
        </w:tc>
      </w:tr>
      <w:tr w:rsidR="00431333" w:rsidRPr="00982A84" w14:paraId="1EF059E4" w14:textId="77777777" w:rsidTr="005521E6">
        <w:trPr>
          <w:trHeight w:val="330"/>
        </w:trPr>
        <w:tc>
          <w:tcPr>
            <w:tcW w:w="1402" w:type="dxa"/>
            <w:shd w:val="clear" w:color="auto" w:fill="auto"/>
          </w:tcPr>
          <w:p w14:paraId="15E16C1C" w14:textId="77777777" w:rsidR="00431333" w:rsidRPr="00982A84" w:rsidRDefault="00431333" w:rsidP="005521E6">
            <w:pPr>
              <w:jc w:val="center"/>
              <w:rPr>
                <w:b/>
                <w:bCs/>
                <w:sz w:val="20"/>
                <w:szCs w:val="20"/>
                <w:lang w:val="en-US"/>
              </w:rPr>
            </w:pPr>
            <w:r w:rsidRPr="00982A84">
              <w:rPr>
                <w:b/>
                <w:bCs/>
                <w:sz w:val="20"/>
                <w:szCs w:val="20"/>
                <w:lang w:val="en-US"/>
              </w:rPr>
              <w:t>LO7</w:t>
            </w:r>
          </w:p>
        </w:tc>
        <w:tc>
          <w:tcPr>
            <w:tcW w:w="441" w:type="dxa"/>
            <w:shd w:val="clear" w:color="auto" w:fill="auto"/>
          </w:tcPr>
          <w:p w14:paraId="03FD1D02" w14:textId="77777777" w:rsidR="00431333" w:rsidRPr="00982A84" w:rsidRDefault="00431333" w:rsidP="005521E6">
            <w:pPr>
              <w:jc w:val="center"/>
              <w:rPr>
                <w:b/>
                <w:sz w:val="20"/>
                <w:szCs w:val="20"/>
              </w:rPr>
            </w:pPr>
          </w:p>
        </w:tc>
        <w:tc>
          <w:tcPr>
            <w:tcW w:w="567" w:type="dxa"/>
            <w:shd w:val="clear" w:color="auto" w:fill="auto"/>
          </w:tcPr>
          <w:p w14:paraId="204E76FF"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7D37E0FC" w14:textId="77777777" w:rsidR="00431333" w:rsidRPr="00982A84" w:rsidRDefault="00431333" w:rsidP="005521E6">
            <w:pPr>
              <w:jc w:val="center"/>
              <w:rPr>
                <w:b/>
                <w:sz w:val="20"/>
                <w:szCs w:val="20"/>
              </w:rPr>
            </w:pPr>
          </w:p>
        </w:tc>
        <w:tc>
          <w:tcPr>
            <w:tcW w:w="426" w:type="dxa"/>
            <w:shd w:val="clear" w:color="auto" w:fill="auto"/>
          </w:tcPr>
          <w:p w14:paraId="63BF2745" w14:textId="77777777" w:rsidR="00431333" w:rsidRPr="00982A84" w:rsidRDefault="00431333" w:rsidP="005521E6">
            <w:pPr>
              <w:jc w:val="center"/>
              <w:rPr>
                <w:b/>
                <w:sz w:val="20"/>
                <w:szCs w:val="20"/>
              </w:rPr>
            </w:pPr>
          </w:p>
        </w:tc>
        <w:tc>
          <w:tcPr>
            <w:tcW w:w="567" w:type="dxa"/>
            <w:shd w:val="clear" w:color="auto" w:fill="auto"/>
          </w:tcPr>
          <w:p w14:paraId="3752687F" w14:textId="77777777" w:rsidR="00431333" w:rsidRPr="00982A84" w:rsidRDefault="00431333" w:rsidP="005521E6">
            <w:pPr>
              <w:jc w:val="center"/>
              <w:rPr>
                <w:b/>
                <w:sz w:val="20"/>
                <w:szCs w:val="20"/>
              </w:rPr>
            </w:pPr>
          </w:p>
        </w:tc>
        <w:tc>
          <w:tcPr>
            <w:tcW w:w="425" w:type="dxa"/>
            <w:shd w:val="clear" w:color="auto" w:fill="auto"/>
          </w:tcPr>
          <w:p w14:paraId="6F7F8F39" w14:textId="77777777" w:rsidR="00431333" w:rsidRPr="00982A84" w:rsidRDefault="00431333" w:rsidP="005521E6">
            <w:pPr>
              <w:jc w:val="center"/>
              <w:rPr>
                <w:b/>
                <w:sz w:val="20"/>
                <w:szCs w:val="20"/>
              </w:rPr>
            </w:pPr>
          </w:p>
        </w:tc>
        <w:tc>
          <w:tcPr>
            <w:tcW w:w="425" w:type="dxa"/>
            <w:shd w:val="clear" w:color="auto" w:fill="auto"/>
          </w:tcPr>
          <w:p w14:paraId="0BA67BAA" w14:textId="77777777" w:rsidR="00431333" w:rsidRPr="00982A84" w:rsidRDefault="00431333" w:rsidP="005521E6">
            <w:pPr>
              <w:jc w:val="center"/>
              <w:rPr>
                <w:b/>
                <w:sz w:val="20"/>
                <w:szCs w:val="20"/>
              </w:rPr>
            </w:pPr>
          </w:p>
        </w:tc>
        <w:tc>
          <w:tcPr>
            <w:tcW w:w="567" w:type="dxa"/>
            <w:shd w:val="clear" w:color="auto" w:fill="auto"/>
          </w:tcPr>
          <w:p w14:paraId="0CE2E946" w14:textId="77777777" w:rsidR="00431333" w:rsidRPr="00982A84" w:rsidRDefault="00431333" w:rsidP="005521E6">
            <w:pPr>
              <w:jc w:val="center"/>
              <w:rPr>
                <w:b/>
                <w:sz w:val="20"/>
                <w:szCs w:val="20"/>
              </w:rPr>
            </w:pPr>
          </w:p>
        </w:tc>
        <w:tc>
          <w:tcPr>
            <w:tcW w:w="567" w:type="dxa"/>
            <w:shd w:val="clear" w:color="auto" w:fill="auto"/>
          </w:tcPr>
          <w:p w14:paraId="781BE4F7" w14:textId="77777777" w:rsidR="00431333" w:rsidRPr="00982A84" w:rsidRDefault="00431333" w:rsidP="005521E6">
            <w:pPr>
              <w:jc w:val="center"/>
              <w:rPr>
                <w:b/>
                <w:sz w:val="20"/>
                <w:szCs w:val="20"/>
              </w:rPr>
            </w:pPr>
          </w:p>
        </w:tc>
        <w:tc>
          <w:tcPr>
            <w:tcW w:w="567" w:type="dxa"/>
            <w:shd w:val="clear" w:color="auto" w:fill="auto"/>
          </w:tcPr>
          <w:p w14:paraId="612BBCF5" w14:textId="77777777" w:rsidR="00431333" w:rsidRPr="00982A84" w:rsidRDefault="00431333" w:rsidP="005521E6">
            <w:pPr>
              <w:jc w:val="center"/>
              <w:rPr>
                <w:b/>
                <w:sz w:val="20"/>
                <w:szCs w:val="20"/>
              </w:rPr>
            </w:pPr>
          </w:p>
        </w:tc>
        <w:tc>
          <w:tcPr>
            <w:tcW w:w="567" w:type="dxa"/>
          </w:tcPr>
          <w:p w14:paraId="65FCEC20" w14:textId="77777777" w:rsidR="00431333" w:rsidRPr="00982A84" w:rsidRDefault="00431333" w:rsidP="005521E6">
            <w:pPr>
              <w:jc w:val="center"/>
              <w:rPr>
                <w:sz w:val="20"/>
                <w:szCs w:val="20"/>
              </w:rPr>
            </w:pPr>
            <w:r w:rsidRPr="00982A84">
              <w:rPr>
                <w:sz w:val="20"/>
                <w:szCs w:val="20"/>
              </w:rPr>
              <w:t>5</w:t>
            </w:r>
          </w:p>
        </w:tc>
        <w:tc>
          <w:tcPr>
            <w:tcW w:w="567" w:type="dxa"/>
          </w:tcPr>
          <w:p w14:paraId="32FB81C2" w14:textId="77777777" w:rsidR="00431333" w:rsidRPr="00982A84" w:rsidRDefault="00431333" w:rsidP="005521E6">
            <w:pPr>
              <w:jc w:val="center"/>
              <w:rPr>
                <w:b/>
                <w:sz w:val="20"/>
                <w:szCs w:val="20"/>
              </w:rPr>
            </w:pPr>
          </w:p>
        </w:tc>
        <w:tc>
          <w:tcPr>
            <w:tcW w:w="567" w:type="dxa"/>
          </w:tcPr>
          <w:p w14:paraId="75ADCC29" w14:textId="77777777" w:rsidR="00431333" w:rsidRPr="00982A84" w:rsidRDefault="00431333" w:rsidP="005521E6">
            <w:pPr>
              <w:jc w:val="center"/>
              <w:rPr>
                <w:b/>
                <w:sz w:val="20"/>
                <w:szCs w:val="20"/>
              </w:rPr>
            </w:pPr>
          </w:p>
        </w:tc>
        <w:tc>
          <w:tcPr>
            <w:tcW w:w="567" w:type="dxa"/>
          </w:tcPr>
          <w:p w14:paraId="277E352F" w14:textId="77777777" w:rsidR="00431333" w:rsidRPr="00982A84" w:rsidRDefault="00431333" w:rsidP="005521E6">
            <w:pPr>
              <w:jc w:val="center"/>
              <w:rPr>
                <w:b/>
                <w:sz w:val="20"/>
                <w:szCs w:val="20"/>
              </w:rPr>
            </w:pPr>
          </w:p>
        </w:tc>
        <w:tc>
          <w:tcPr>
            <w:tcW w:w="709" w:type="dxa"/>
          </w:tcPr>
          <w:p w14:paraId="2FCB2251" w14:textId="77777777" w:rsidR="00431333" w:rsidRPr="00982A84" w:rsidRDefault="00431333" w:rsidP="005521E6">
            <w:pPr>
              <w:jc w:val="center"/>
              <w:rPr>
                <w:b/>
                <w:sz w:val="20"/>
                <w:szCs w:val="20"/>
              </w:rPr>
            </w:pPr>
          </w:p>
        </w:tc>
      </w:tr>
      <w:tr w:rsidR="00431333" w:rsidRPr="00982A84" w14:paraId="56B57E20" w14:textId="77777777" w:rsidTr="005521E6">
        <w:trPr>
          <w:trHeight w:val="330"/>
        </w:trPr>
        <w:tc>
          <w:tcPr>
            <w:tcW w:w="1402" w:type="dxa"/>
            <w:shd w:val="clear" w:color="auto" w:fill="auto"/>
          </w:tcPr>
          <w:p w14:paraId="05B538DA" w14:textId="77777777" w:rsidR="00431333" w:rsidRPr="00982A84" w:rsidRDefault="00431333" w:rsidP="005521E6">
            <w:pPr>
              <w:jc w:val="center"/>
              <w:rPr>
                <w:b/>
                <w:bCs/>
                <w:sz w:val="20"/>
                <w:szCs w:val="20"/>
                <w:lang w:val="en-US"/>
              </w:rPr>
            </w:pPr>
            <w:r w:rsidRPr="00982A84">
              <w:rPr>
                <w:b/>
                <w:bCs/>
                <w:sz w:val="20"/>
                <w:szCs w:val="20"/>
                <w:lang w:val="en-US"/>
              </w:rPr>
              <w:t>LO8</w:t>
            </w:r>
          </w:p>
        </w:tc>
        <w:tc>
          <w:tcPr>
            <w:tcW w:w="441" w:type="dxa"/>
            <w:shd w:val="clear" w:color="auto" w:fill="auto"/>
          </w:tcPr>
          <w:p w14:paraId="1452BF71" w14:textId="77777777" w:rsidR="00431333" w:rsidRPr="00982A84" w:rsidRDefault="00431333" w:rsidP="005521E6">
            <w:pPr>
              <w:jc w:val="center"/>
              <w:rPr>
                <w:b/>
                <w:sz w:val="20"/>
                <w:szCs w:val="20"/>
              </w:rPr>
            </w:pPr>
          </w:p>
        </w:tc>
        <w:tc>
          <w:tcPr>
            <w:tcW w:w="567" w:type="dxa"/>
            <w:shd w:val="clear" w:color="auto" w:fill="auto"/>
          </w:tcPr>
          <w:p w14:paraId="45870706"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8255B20" w14:textId="77777777" w:rsidR="00431333" w:rsidRPr="00982A84" w:rsidRDefault="00431333" w:rsidP="005521E6">
            <w:pPr>
              <w:jc w:val="center"/>
              <w:rPr>
                <w:b/>
                <w:sz w:val="20"/>
                <w:szCs w:val="20"/>
              </w:rPr>
            </w:pPr>
          </w:p>
        </w:tc>
        <w:tc>
          <w:tcPr>
            <w:tcW w:w="426" w:type="dxa"/>
            <w:shd w:val="clear" w:color="auto" w:fill="auto"/>
          </w:tcPr>
          <w:p w14:paraId="7C25D4AE" w14:textId="77777777" w:rsidR="00431333" w:rsidRPr="00982A84" w:rsidRDefault="00431333" w:rsidP="005521E6">
            <w:pPr>
              <w:jc w:val="center"/>
              <w:rPr>
                <w:b/>
                <w:sz w:val="20"/>
                <w:szCs w:val="20"/>
              </w:rPr>
            </w:pPr>
            <w:r w:rsidRPr="00982A84">
              <w:rPr>
                <w:sz w:val="20"/>
                <w:szCs w:val="20"/>
              </w:rPr>
              <w:t>5</w:t>
            </w:r>
          </w:p>
        </w:tc>
        <w:tc>
          <w:tcPr>
            <w:tcW w:w="567" w:type="dxa"/>
            <w:shd w:val="clear" w:color="auto" w:fill="auto"/>
          </w:tcPr>
          <w:p w14:paraId="525D134B" w14:textId="77777777" w:rsidR="00431333" w:rsidRPr="00982A84" w:rsidRDefault="00431333" w:rsidP="005521E6">
            <w:pPr>
              <w:jc w:val="center"/>
              <w:rPr>
                <w:b/>
                <w:sz w:val="20"/>
                <w:szCs w:val="20"/>
              </w:rPr>
            </w:pPr>
          </w:p>
        </w:tc>
        <w:tc>
          <w:tcPr>
            <w:tcW w:w="425" w:type="dxa"/>
            <w:shd w:val="clear" w:color="auto" w:fill="auto"/>
          </w:tcPr>
          <w:p w14:paraId="57B9F64B"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142A711E" w14:textId="77777777" w:rsidR="00431333" w:rsidRPr="00982A84" w:rsidRDefault="00431333" w:rsidP="005521E6">
            <w:pPr>
              <w:jc w:val="center"/>
              <w:rPr>
                <w:b/>
                <w:sz w:val="20"/>
                <w:szCs w:val="20"/>
              </w:rPr>
            </w:pPr>
          </w:p>
        </w:tc>
        <w:tc>
          <w:tcPr>
            <w:tcW w:w="567" w:type="dxa"/>
            <w:shd w:val="clear" w:color="auto" w:fill="auto"/>
          </w:tcPr>
          <w:p w14:paraId="3B424585" w14:textId="77777777" w:rsidR="00431333" w:rsidRPr="00982A84" w:rsidRDefault="00431333" w:rsidP="005521E6">
            <w:pPr>
              <w:jc w:val="center"/>
              <w:rPr>
                <w:b/>
                <w:sz w:val="20"/>
                <w:szCs w:val="20"/>
              </w:rPr>
            </w:pPr>
          </w:p>
        </w:tc>
        <w:tc>
          <w:tcPr>
            <w:tcW w:w="567" w:type="dxa"/>
            <w:shd w:val="clear" w:color="auto" w:fill="auto"/>
          </w:tcPr>
          <w:p w14:paraId="7871CCF0" w14:textId="77777777" w:rsidR="00431333" w:rsidRPr="00982A84" w:rsidRDefault="00431333" w:rsidP="005521E6">
            <w:pPr>
              <w:jc w:val="center"/>
              <w:rPr>
                <w:b/>
                <w:sz w:val="20"/>
                <w:szCs w:val="20"/>
              </w:rPr>
            </w:pPr>
          </w:p>
        </w:tc>
        <w:tc>
          <w:tcPr>
            <w:tcW w:w="567" w:type="dxa"/>
            <w:shd w:val="clear" w:color="auto" w:fill="auto"/>
          </w:tcPr>
          <w:p w14:paraId="40D01A49" w14:textId="77777777" w:rsidR="00431333" w:rsidRPr="00982A84" w:rsidRDefault="00431333" w:rsidP="005521E6">
            <w:pPr>
              <w:jc w:val="center"/>
              <w:rPr>
                <w:b/>
                <w:sz w:val="20"/>
                <w:szCs w:val="20"/>
              </w:rPr>
            </w:pPr>
          </w:p>
        </w:tc>
        <w:tc>
          <w:tcPr>
            <w:tcW w:w="567" w:type="dxa"/>
          </w:tcPr>
          <w:p w14:paraId="0A8D292E" w14:textId="77777777" w:rsidR="00431333" w:rsidRPr="00982A84" w:rsidRDefault="00431333" w:rsidP="005521E6">
            <w:pPr>
              <w:jc w:val="center"/>
              <w:rPr>
                <w:b/>
                <w:sz w:val="20"/>
                <w:szCs w:val="20"/>
              </w:rPr>
            </w:pPr>
          </w:p>
        </w:tc>
        <w:tc>
          <w:tcPr>
            <w:tcW w:w="567" w:type="dxa"/>
          </w:tcPr>
          <w:p w14:paraId="64718833" w14:textId="77777777" w:rsidR="00431333" w:rsidRPr="00982A84" w:rsidRDefault="00431333" w:rsidP="005521E6">
            <w:pPr>
              <w:jc w:val="center"/>
              <w:rPr>
                <w:b/>
                <w:sz w:val="20"/>
                <w:szCs w:val="20"/>
              </w:rPr>
            </w:pPr>
          </w:p>
        </w:tc>
        <w:tc>
          <w:tcPr>
            <w:tcW w:w="567" w:type="dxa"/>
          </w:tcPr>
          <w:p w14:paraId="7282F918" w14:textId="77777777" w:rsidR="00431333" w:rsidRPr="00982A84" w:rsidRDefault="00431333" w:rsidP="005521E6">
            <w:pPr>
              <w:jc w:val="center"/>
              <w:rPr>
                <w:b/>
                <w:sz w:val="20"/>
                <w:szCs w:val="20"/>
              </w:rPr>
            </w:pPr>
          </w:p>
        </w:tc>
        <w:tc>
          <w:tcPr>
            <w:tcW w:w="567" w:type="dxa"/>
          </w:tcPr>
          <w:p w14:paraId="259B157E" w14:textId="77777777" w:rsidR="00431333" w:rsidRPr="00982A84" w:rsidRDefault="00431333" w:rsidP="005521E6">
            <w:pPr>
              <w:jc w:val="center"/>
              <w:rPr>
                <w:b/>
                <w:sz w:val="20"/>
                <w:szCs w:val="20"/>
              </w:rPr>
            </w:pPr>
          </w:p>
        </w:tc>
        <w:tc>
          <w:tcPr>
            <w:tcW w:w="709" w:type="dxa"/>
          </w:tcPr>
          <w:p w14:paraId="49943B58" w14:textId="77777777" w:rsidR="00431333" w:rsidRPr="00982A84" w:rsidRDefault="00431333" w:rsidP="005521E6">
            <w:pPr>
              <w:jc w:val="center"/>
              <w:rPr>
                <w:b/>
                <w:sz w:val="20"/>
                <w:szCs w:val="20"/>
              </w:rPr>
            </w:pPr>
          </w:p>
        </w:tc>
      </w:tr>
      <w:tr w:rsidR="00431333" w:rsidRPr="00982A84" w14:paraId="4B720FC9" w14:textId="77777777" w:rsidTr="005521E6">
        <w:trPr>
          <w:trHeight w:val="330"/>
        </w:trPr>
        <w:tc>
          <w:tcPr>
            <w:tcW w:w="1402" w:type="dxa"/>
            <w:shd w:val="clear" w:color="auto" w:fill="auto"/>
          </w:tcPr>
          <w:p w14:paraId="0BB485B1" w14:textId="77777777" w:rsidR="00431333" w:rsidRPr="00982A84" w:rsidRDefault="00431333" w:rsidP="005521E6">
            <w:pPr>
              <w:jc w:val="center"/>
              <w:rPr>
                <w:b/>
                <w:bCs/>
                <w:sz w:val="20"/>
                <w:szCs w:val="20"/>
                <w:lang w:val="en-US"/>
              </w:rPr>
            </w:pPr>
            <w:r w:rsidRPr="00982A84">
              <w:rPr>
                <w:b/>
                <w:bCs/>
                <w:sz w:val="20"/>
                <w:szCs w:val="20"/>
                <w:lang w:val="en-US"/>
              </w:rPr>
              <w:t>LO9</w:t>
            </w:r>
          </w:p>
        </w:tc>
        <w:tc>
          <w:tcPr>
            <w:tcW w:w="441" w:type="dxa"/>
            <w:shd w:val="clear" w:color="auto" w:fill="auto"/>
          </w:tcPr>
          <w:p w14:paraId="277998A4" w14:textId="77777777" w:rsidR="00431333" w:rsidRPr="00982A84" w:rsidRDefault="00431333" w:rsidP="005521E6">
            <w:pPr>
              <w:jc w:val="center"/>
              <w:rPr>
                <w:b/>
                <w:sz w:val="20"/>
                <w:szCs w:val="20"/>
              </w:rPr>
            </w:pPr>
          </w:p>
        </w:tc>
        <w:tc>
          <w:tcPr>
            <w:tcW w:w="567" w:type="dxa"/>
            <w:shd w:val="clear" w:color="auto" w:fill="auto"/>
          </w:tcPr>
          <w:p w14:paraId="7EE18E09"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2E12F3E5" w14:textId="77777777" w:rsidR="00431333" w:rsidRPr="00982A84" w:rsidRDefault="00431333" w:rsidP="005521E6">
            <w:pPr>
              <w:jc w:val="center"/>
              <w:rPr>
                <w:b/>
                <w:sz w:val="20"/>
                <w:szCs w:val="20"/>
              </w:rPr>
            </w:pPr>
          </w:p>
        </w:tc>
        <w:tc>
          <w:tcPr>
            <w:tcW w:w="426" w:type="dxa"/>
            <w:shd w:val="clear" w:color="auto" w:fill="auto"/>
          </w:tcPr>
          <w:p w14:paraId="28235F26" w14:textId="77777777" w:rsidR="00431333" w:rsidRPr="00982A84" w:rsidRDefault="00431333" w:rsidP="005521E6">
            <w:pPr>
              <w:jc w:val="center"/>
              <w:rPr>
                <w:b/>
                <w:sz w:val="20"/>
                <w:szCs w:val="20"/>
              </w:rPr>
            </w:pPr>
          </w:p>
        </w:tc>
        <w:tc>
          <w:tcPr>
            <w:tcW w:w="567" w:type="dxa"/>
            <w:shd w:val="clear" w:color="auto" w:fill="auto"/>
          </w:tcPr>
          <w:p w14:paraId="70060F2A" w14:textId="77777777" w:rsidR="00431333" w:rsidRPr="00982A84" w:rsidRDefault="00431333" w:rsidP="005521E6">
            <w:pPr>
              <w:jc w:val="center"/>
              <w:rPr>
                <w:b/>
                <w:sz w:val="20"/>
                <w:szCs w:val="20"/>
              </w:rPr>
            </w:pPr>
          </w:p>
        </w:tc>
        <w:tc>
          <w:tcPr>
            <w:tcW w:w="425" w:type="dxa"/>
            <w:shd w:val="clear" w:color="auto" w:fill="auto"/>
          </w:tcPr>
          <w:p w14:paraId="3380C0B6"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6D6DC2BB" w14:textId="77777777" w:rsidR="00431333" w:rsidRPr="00982A84" w:rsidRDefault="00431333" w:rsidP="005521E6">
            <w:pPr>
              <w:jc w:val="center"/>
              <w:rPr>
                <w:b/>
                <w:sz w:val="20"/>
                <w:szCs w:val="20"/>
              </w:rPr>
            </w:pPr>
          </w:p>
        </w:tc>
        <w:tc>
          <w:tcPr>
            <w:tcW w:w="567" w:type="dxa"/>
            <w:shd w:val="clear" w:color="auto" w:fill="auto"/>
          </w:tcPr>
          <w:p w14:paraId="26D47E1D" w14:textId="77777777" w:rsidR="00431333" w:rsidRPr="00982A84" w:rsidRDefault="00431333" w:rsidP="005521E6">
            <w:pPr>
              <w:jc w:val="center"/>
              <w:rPr>
                <w:b/>
                <w:sz w:val="20"/>
                <w:szCs w:val="20"/>
              </w:rPr>
            </w:pPr>
          </w:p>
        </w:tc>
        <w:tc>
          <w:tcPr>
            <w:tcW w:w="567" w:type="dxa"/>
            <w:shd w:val="clear" w:color="auto" w:fill="auto"/>
          </w:tcPr>
          <w:p w14:paraId="40F6F3E1" w14:textId="77777777" w:rsidR="00431333" w:rsidRPr="00982A84" w:rsidRDefault="00431333" w:rsidP="005521E6">
            <w:pPr>
              <w:jc w:val="center"/>
              <w:rPr>
                <w:b/>
                <w:sz w:val="20"/>
                <w:szCs w:val="20"/>
              </w:rPr>
            </w:pPr>
          </w:p>
        </w:tc>
        <w:tc>
          <w:tcPr>
            <w:tcW w:w="567" w:type="dxa"/>
            <w:shd w:val="clear" w:color="auto" w:fill="auto"/>
          </w:tcPr>
          <w:p w14:paraId="5CF6D44E" w14:textId="77777777" w:rsidR="00431333" w:rsidRPr="00982A84" w:rsidRDefault="00431333" w:rsidP="005521E6">
            <w:pPr>
              <w:jc w:val="center"/>
              <w:rPr>
                <w:b/>
                <w:sz w:val="20"/>
                <w:szCs w:val="20"/>
              </w:rPr>
            </w:pPr>
          </w:p>
        </w:tc>
        <w:tc>
          <w:tcPr>
            <w:tcW w:w="567" w:type="dxa"/>
          </w:tcPr>
          <w:p w14:paraId="043B9ED0" w14:textId="77777777" w:rsidR="00431333" w:rsidRPr="00982A84" w:rsidRDefault="00431333" w:rsidP="005521E6">
            <w:pPr>
              <w:jc w:val="center"/>
              <w:rPr>
                <w:b/>
                <w:sz w:val="20"/>
                <w:szCs w:val="20"/>
              </w:rPr>
            </w:pPr>
          </w:p>
        </w:tc>
        <w:tc>
          <w:tcPr>
            <w:tcW w:w="567" w:type="dxa"/>
          </w:tcPr>
          <w:p w14:paraId="7E48494E" w14:textId="77777777" w:rsidR="00431333" w:rsidRPr="00982A84" w:rsidRDefault="00431333" w:rsidP="005521E6">
            <w:pPr>
              <w:jc w:val="center"/>
              <w:rPr>
                <w:b/>
                <w:sz w:val="20"/>
                <w:szCs w:val="20"/>
              </w:rPr>
            </w:pPr>
          </w:p>
        </w:tc>
        <w:tc>
          <w:tcPr>
            <w:tcW w:w="567" w:type="dxa"/>
          </w:tcPr>
          <w:p w14:paraId="36313AEF" w14:textId="77777777" w:rsidR="00431333" w:rsidRPr="00982A84" w:rsidRDefault="00431333" w:rsidP="005521E6">
            <w:pPr>
              <w:jc w:val="center"/>
              <w:rPr>
                <w:b/>
                <w:sz w:val="20"/>
                <w:szCs w:val="20"/>
              </w:rPr>
            </w:pPr>
          </w:p>
        </w:tc>
        <w:tc>
          <w:tcPr>
            <w:tcW w:w="567" w:type="dxa"/>
          </w:tcPr>
          <w:p w14:paraId="19AEB792" w14:textId="77777777" w:rsidR="00431333" w:rsidRPr="00982A84" w:rsidRDefault="00431333" w:rsidP="005521E6">
            <w:pPr>
              <w:jc w:val="center"/>
              <w:rPr>
                <w:b/>
                <w:sz w:val="20"/>
                <w:szCs w:val="20"/>
              </w:rPr>
            </w:pPr>
          </w:p>
        </w:tc>
        <w:tc>
          <w:tcPr>
            <w:tcW w:w="709" w:type="dxa"/>
          </w:tcPr>
          <w:p w14:paraId="5EC52039" w14:textId="77777777" w:rsidR="00431333" w:rsidRPr="00982A84" w:rsidRDefault="00431333" w:rsidP="005521E6">
            <w:pPr>
              <w:jc w:val="center"/>
              <w:rPr>
                <w:b/>
                <w:sz w:val="20"/>
                <w:szCs w:val="20"/>
              </w:rPr>
            </w:pPr>
          </w:p>
        </w:tc>
      </w:tr>
      <w:tr w:rsidR="00431333" w:rsidRPr="00982A84" w14:paraId="72027CB0" w14:textId="77777777" w:rsidTr="005521E6">
        <w:trPr>
          <w:trHeight w:val="330"/>
        </w:trPr>
        <w:tc>
          <w:tcPr>
            <w:tcW w:w="1402" w:type="dxa"/>
            <w:shd w:val="clear" w:color="auto" w:fill="auto"/>
          </w:tcPr>
          <w:p w14:paraId="71D46D21" w14:textId="77777777" w:rsidR="00431333" w:rsidRPr="00982A84" w:rsidRDefault="00431333" w:rsidP="005521E6">
            <w:pPr>
              <w:jc w:val="center"/>
              <w:rPr>
                <w:b/>
                <w:bCs/>
                <w:sz w:val="20"/>
                <w:szCs w:val="20"/>
                <w:lang w:val="en-US"/>
              </w:rPr>
            </w:pPr>
            <w:r w:rsidRPr="00982A84">
              <w:rPr>
                <w:b/>
                <w:bCs/>
                <w:sz w:val="20"/>
                <w:szCs w:val="20"/>
                <w:lang w:val="en-US"/>
              </w:rPr>
              <w:t>LO10</w:t>
            </w:r>
          </w:p>
        </w:tc>
        <w:tc>
          <w:tcPr>
            <w:tcW w:w="441" w:type="dxa"/>
            <w:shd w:val="clear" w:color="auto" w:fill="auto"/>
          </w:tcPr>
          <w:p w14:paraId="7D6B8664" w14:textId="77777777" w:rsidR="00431333" w:rsidRPr="00982A84" w:rsidRDefault="00431333" w:rsidP="005521E6">
            <w:pPr>
              <w:jc w:val="center"/>
              <w:rPr>
                <w:b/>
                <w:sz w:val="20"/>
                <w:szCs w:val="20"/>
              </w:rPr>
            </w:pPr>
          </w:p>
        </w:tc>
        <w:tc>
          <w:tcPr>
            <w:tcW w:w="567" w:type="dxa"/>
            <w:shd w:val="clear" w:color="auto" w:fill="auto"/>
          </w:tcPr>
          <w:p w14:paraId="210FB0D4"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71FF6A49" w14:textId="77777777" w:rsidR="00431333" w:rsidRPr="00982A84" w:rsidRDefault="00431333" w:rsidP="005521E6">
            <w:pPr>
              <w:jc w:val="center"/>
              <w:rPr>
                <w:b/>
                <w:sz w:val="20"/>
                <w:szCs w:val="20"/>
              </w:rPr>
            </w:pPr>
          </w:p>
        </w:tc>
        <w:tc>
          <w:tcPr>
            <w:tcW w:w="426" w:type="dxa"/>
            <w:shd w:val="clear" w:color="auto" w:fill="auto"/>
          </w:tcPr>
          <w:p w14:paraId="6E9D7857" w14:textId="77777777" w:rsidR="00431333" w:rsidRPr="00982A84" w:rsidRDefault="00431333" w:rsidP="005521E6">
            <w:pPr>
              <w:jc w:val="center"/>
              <w:rPr>
                <w:b/>
                <w:sz w:val="20"/>
                <w:szCs w:val="20"/>
              </w:rPr>
            </w:pPr>
          </w:p>
        </w:tc>
        <w:tc>
          <w:tcPr>
            <w:tcW w:w="567" w:type="dxa"/>
            <w:shd w:val="clear" w:color="auto" w:fill="auto"/>
          </w:tcPr>
          <w:p w14:paraId="2A1E8B55" w14:textId="77777777" w:rsidR="00431333" w:rsidRPr="00982A84" w:rsidRDefault="00431333" w:rsidP="005521E6">
            <w:pPr>
              <w:jc w:val="center"/>
              <w:rPr>
                <w:b/>
                <w:sz w:val="20"/>
                <w:szCs w:val="20"/>
              </w:rPr>
            </w:pPr>
          </w:p>
        </w:tc>
        <w:tc>
          <w:tcPr>
            <w:tcW w:w="425" w:type="dxa"/>
            <w:shd w:val="clear" w:color="auto" w:fill="auto"/>
          </w:tcPr>
          <w:p w14:paraId="70D3FABE" w14:textId="77777777" w:rsidR="00431333" w:rsidRPr="00982A84" w:rsidRDefault="00431333" w:rsidP="005521E6">
            <w:pPr>
              <w:jc w:val="center"/>
              <w:rPr>
                <w:b/>
                <w:sz w:val="20"/>
                <w:szCs w:val="20"/>
              </w:rPr>
            </w:pPr>
          </w:p>
        </w:tc>
        <w:tc>
          <w:tcPr>
            <w:tcW w:w="425" w:type="dxa"/>
            <w:shd w:val="clear" w:color="auto" w:fill="auto"/>
          </w:tcPr>
          <w:p w14:paraId="0F473414" w14:textId="77777777" w:rsidR="00431333" w:rsidRPr="00982A84" w:rsidRDefault="00431333" w:rsidP="005521E6">
            <w:pPr>
              <w:jc w:val="center"/>
              <w:rPr>
                <w:b/>
                <w:sz w:val="20"/>
                <w:szCs w:val="20"/>
              </w:rPr>
            </w:pPr>
          </w:p>
        </w:tc>
        <w:tc>
          <w:tcPr>
            <w:tcW w:w="567" w:type="dxa"/>
            <w:shd w:val="clear" w:color="auto" w:fill="auto"/>
          </w:tcPr>
          <w:p w14:paraId="39A589DB" w14:textId="77777777" w:rsidR="00431333" w:rsidRPr="00982A84" w:rsidRDefault="00431333" w:rsidP="005521E6">
            <w:pPr>
              <w:jc w:val="center"/>
              <w:rPr>
                <w:b/>
                <w:sz w:val="20"/>
                <w:szCs w:val="20"/>
              </w:rPr>
            </w:pPr>
          </w:p>
        </w:tc>
        <w:tc>
          <w:tcPr>
            <w:tcW w:w="567" w:type="dxa"/>
            <w:shd w:val="clear" w:color="auto" w:fill="auto"/>
          </w:tcPr>
          <w:p w14:paraId="1EA65EF1" w14:textId="77777777" w:rsidR="00431333" w:rsidRPr="00982A84" w:rsidRDefault="00431333" w:rsidP="005521E6">
            <w:pPr>
              <w:jc w:val="center"/>
              <w:rPr>
                <w:b/>
                <w:sz w:val="20"/>
                <w:szCs w:val="20"/>
              </w:rPr>
            </w:pPr>
          </w:p>
        </w:tc>
        <w:tc>
          <w:tcPr>
            <w:tcW w:w="567" w:type="dxa"/>
            <w:shd w:val="clear" w:color="auto" w:fill="auto"/>
          </w:tcPr>
          <w:p w14:paraId="6F9508DB" w14:textId="77777777" w:rsidR="00431333" w:rsidRPr="00982A84" w:rsidRDefault="00431333" w:rsidP="005521E6">
            <w:pPr>
              <w:jc w:val="center"/>
              <w:rPr>
                <w:b/>
                <w:sz w:val="20"/>
                <w:szCs w:val="20"/>
              </w:rPr>
            </w:pPr>
          </w:p>
        </w:tc>
        <w:tc>
          <w:tcPr>
            <w:tcW w:w="567" w:type="dxa"/>
          </w:tcPr>
          <w:p w14:paraId="4381BA6F" w14:textId="77777777" w:rsidR="00431333" w:rsidRPr="00982A84" w:rsidRDefault="00431333" w:rsidP="005521E6">
            <w:pPr>
              <w:jc w:val="center"/>
              <w:rPr>
                <w:b/>
                <w:sz w:val="20"/>
                <w:szCs w:val="20"/>
              </w:rPr>
            </w:pPr>
          </w:p>
        </w:tc>
        <w:tc>
          <w:tcPr>
            <w:tcW w:w="567" w:type="dxa"/>
          </w:tcPr>
          <w:p w14:paraId="62DA1E59" w14:textId="77777777" w:rsidR="00431333" w:rsidRPr="00982A84" w:rsidRDefault="00431333" w:rsidP="005521E6">
            <w:pPr>
              <w:jc w:val="center"/>
              <w:rPr>
                <w:b/>
                <w:sz w:val="20"/>
                <w:szCs w:val="20"/>
              </w:rPr>
            </w:pPr>
            <w:r w:rsidRPr="00982A84">
              <w:rPr>
                <w:sz w:val="20"/>
                <w:szCs w:val="20"/>
              </w:rPr>
              <w:t>5</w:t>
            </w:r>
          </w:p>
        </w:tc>
        <w:tc>
          <w:tcPr>
            <w:tcW w:w="567" w:type="dxa"/>
          </w:tcPr>
          <w:p w14:paraId="64CB16FE" w14:textId="77777777" w:rsidR="00431333" w:rsidRPr="00982A84" w:rsidRDefault="00431333" w:rsidP="005521E6">
            <w:pPr>
              <w:jc w:val="center"/>
              <w:rPr>
                <w:b/>
                <w:sz w:val="20"/>
                <w:szCs w:val="20"/>
              </w:rPr>
            </w:pPr>
          </w:p>
        </w:tc>
        <w:tc>
          <w:tcPr>
            <w:tcW w:w="567" w:type="dxa"/>
          </w:tcPr>
          <w:p w14:paraId="5E3E063B" w14:textId="77777777" w:rsidR="00431333" w:rsidRPr="00982A84" w:rsidRDefault="00431333" w:rsidP="005521E6">
            <w:pPr>
              <w:jc w:val="center"/>
              <w:rPr>
                <w:b/>
                <w:sz w:val="20"/>
                <w:szCs w:val="20"/>
              </w:rPr>
            </w:pPr>
          </w:p>
        </w:tc>
        <w:tc>
          <w:tcPr>
            <w:tcW w:w="709" w:type="dxa"/>
          </w:tcPr>
          <w:p w14:paraId="0C81FE39" w14:textId="77777777" w:rsidR="00431333" w:rsidRPr="00982A84" w:rsidRDefault="00431333" w:rsidP="005521E6">
            <w:pPr>
              <w:jc w:val="center"/>
              <w:rPr>
                <w:b/>
                <w:sz w:val="20"/>
                <w:szCs w:val="20"/>
              </w:rPr>
            </w:pPr>
          </w:p>
        </w:tc>
      </w:tr>
    </w:tbl>
    <w:p w14:paraId="64765DAD" w14:textId="77777777" w:rsidR="005521E6" w:rsidRDefault="005521E6" w:rsidP="005521E6"/>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1003"/>
        <w:gridCol w:w="1079"/>
        <w:gridCol w:w="1922"/>
      </w:tblGrid>
      <w:tr w:rsidR="00431333" w:rsidRPr="00982A84" w14:paraId="02A9D4F4" w14:textId="77777777" w:rsidTr="005521E6">
        <w:trPr>
          <w:trHeight w:val="264"/>
        </w:trPr>
        <w:tc>
          <w:tcPr>
            <w:tcW w:w="9498" w:type="dxa"/>
            <w:gridSpan w:val="4"/>
          </w:tcPr>
          <w:p w14:paraId="2BF4ABDC" w14:textId="77777777" w:rsidR="00431333" w:rsidRPr="00982A84" w:rsidRDefault="00431333" w:rsidP="00431333">
            <w:pPr>
              <w:rPr>
                <w:b/>
                <w:sz w:val="20"/>
                <w:szCs w:val="20"/>
                <w:lang w:val="en-US"/>
              </w:rPr>
            </w:pPr>
          </w:p>
          <w:p w14:paraId="6471F3FB" w14:textId="77777777" w:rsidR="00431333" w:rsidRPr="00982A84" w:rsidRDefault="00431333" w:rsidP="00431333">
            <w:pPr>
              <w:rPr>
                <w:sz w:val="20"/>
                <w:szCs w:val="20"/>
              </w:rPr>
            </w:pPr>
            <w:r w:rsidRPr="00982A84">
              <w:rPr>
                <w:b/>
                <w:sz w:val="20"/>
                <w:szCs w:val="20"/>
                <w:lang w:val="en-US"/>
              </w:rPr>
              <w:t xml:space="preserve">ECTS Table: </w:t>
            </w:r>
            <w:r w:rsidRPr="00982A84">
              <w:rPr>
                <w:sz w:val="20"/>
                <w:szCs w:val="20"/>
              </w:rPr>
              <w:t>Children's Culture and The Value of the Child</w:t>
            </w:r>
          </w:p>
        </w:tc>
      </w:tr>
      <w:tr w:rsidR="00431333" w:rsidRPr="00982A84" w14:paraId="5B81BE3C" w14:textId="77777777" w:rsidTr="005521E6">
        <w:trPr>
          <w:trHeight w:val="264"/>
        </w:trPr>
        <w:tc>
          <w:tcPr>
            <w:tcW w:w="5494" w:type="dxa"/>
          </w:tcPr>
          <w:p w14:paraId="485B5647" w14:textId="77777777" w:rsidR="00431333" w:rsidRPr="00982A84" w:rsidRDefault="00431333" w:rsidP="00431333">
            <w:pPr>
              <w:rPr>
                <w:b/>
                <w:sz w:val="20"/>
                <w:szCs w:val="20"/>
                <w:lang w:val="en-US"/>
              </w:rPr>
            </w:pPr>
            <w:r w:rsidRPr="00982A84">
              <w:rPr>
                <w:b/>
                <w:sz w:val="20"/>
                <w:szCs w:val="20"/>
                <w:lang w:val="en-US"/>
              </w:rPr>
              <w:t xml:space="preserve">Course activities </w:t>
            </w:r>
          </w:p>
        </w:tc>
        <w:tc>
          <w:tcPr>
            <w:tcW w:w="1003" w:type="dxa"/>
          </w:tcPr>
          <w:p w14:paraId="7309C021" w14:textId="77777777" w:rsidR="00431333" w:rsidRPr="00982A84" w:rsidRDefault="00431333" w:rsidP="00431333">
            <w:pPr>
              <w:jc w:val="center"/>
              <w:rPr>
                <w:sz w:val="20"/>
                <w:szCs w:val="20"/>
                <w:lang w:val="en-US"/>
              </w:rPr>
            </w:pPr>
            <w:r w:rsidRPr="00982A84">
              <w:rPr>
                <w:sz w:val="20"/>
                <w:szCs w:val="20"/>
                <w:lang w:val="en-US"/>
              </w:rPr>
              <w:t>Number</w:t>
            </w:r>
          </w:p>
        </w:tc>
        <w:tc>
          <w:tcPr>
            <w:tcW w:w="1079" w:type="dxa"/>
          </w:tcPr>
          <w:p w14:paraId="581C96C4" w14:textId="77777777" w:rsidR="00431333" w:rsidRPr="00982A84" w:rsidRDefault="00431333" w:rsidP="00431333">
            <w:pPr>
              <w:jc w:val="center"/>
              <w:rPr>
                <w:sz w:val="20"/>
                <w:szCs w:val="20"/>
                <w:lang w:val="en-US"/>
              </w:rPr>
            </w:pPr>
            <w:r w:rsidRPr="00982A84">
              <w:rPr>
                <w:sz w:val="20"/>
                <w:szCs w:val="20"/>
                <w:lang w:val="en-US"/>
              </w:rPr>
              <w:t>Duration</w:t>
            </w:r>
          </w:p>
          <w:p w14:paraId="5BD0C2E1" w14:textId="77777777" w:rsidR="00431333" w:rsidRPr="00982A84" w:rsidRDefault="00431333" w:rsidP="00431333">
            <w:pPr>
              <w:jc w:val="center"/>
              <w:rPr>
                <w:sz w:val="20"/>
                <w:szCs w:val="20"/>
                <w:lang w:val="en-US"/>
              </w:rPr>
            </w:pPr>
            <w:r w:rsidRPr="00982A84">
              <w:rPr>
                <w:sz w:val="20"/>
                <w:szCs w:val="20"/>
                <w:lang w:val="en-US"/>
              </w:rPr>
              <w:t>(Hour)</w:t>
            </w:r>
          </w:p>
        </w:tc>
        <w:tc>
          <w:tcPr>
            <w:tcW w:w="1922" w:type="dxa"/>
          </w:tcPr>
          <w:p w14:paraId="72D11E3B" w14:textId="77777777" w:rsidR="00431333" w:rsidRPr="00982A84" w:rsidRDefault="00431333" w:rsidP="00431333">
            <w:pPr>
              <w:jc w:val="center"/>
              <w:rPr>
                <w:sz w:val="20"/>
                <w:szCs w:val="20"/>
                <w:lang w:val="en-US"/>
              </w:rPr>
            </w:pPr>
            <w:r w:rsidRPr="00982A84">
              <w:rPr>
                <w:sz w:val="20"/>
                <w:szCs w:val="20"/>
                <w:lang w:val="en-US"/>
              </w:rPr>
              <w:t xml:space="preserve">Total work load (Hour) </w:t>
            </w:r>
          </w:p>
        </w:tc>
      </w:tr>
      <w:tr w:rsidR="00431333" w:rsidRPr="00982A84" w14:paraId="1586F7DA" w14:textId="77777777" w:rsidTr="005521E6">
        <w:trPr>
          <w:trHeight w:val="264"/>
        </w:trPr>
        <w:tc>
          <w:tcPr>
            <w:tcW w:w="9498" w:type="dxa"/>
            <w:gridSpan w:val="4"/>
          </w:tcPr>
          <w:p w14:paraId="1B6BE6EE" w14:textId="77777777" w:rsidR="00431333" w:rsidRPr="00982A84" w:rsidRDefault="00431333" w:rsidP="00431333">
            <w:pPr>
              <w:rPr>
                <w:sz w:val="20"/>
                <w:szCs w:val="20"/>
                <w:lang w:val="en-US"/>
              </w:rPr>
            </w:pPr>
            <w:r w:rsidRPr="00982A84">
              <w:rPr>
                <w:b/>
                <w:sz w:val="20"/>
                <w:szCs w:val="20"/>
                <w:lang w:val="en-US"/>
              </w:rPr>
              <w:t>In Class Activities</w:t>
            </w:r>
          </w:p>
        </w:tc>
      </w:tr>
      <w:tr w:rsidR="00431333" w:rsidRPr="00982A84" w14:paraId="252C3078" w14:textId="77777777" w:rsidTr="005521E6">
        <w:trPr>
          <w:trHeight w:val="250"/>
        </w:trPr>
        <w:tc>
          <w:tcPr>
            <w:tcW w:w="5494" w:type="dxa"/>
          </w:tcPr>
          <w:p w14:paraId="75DF334B" w14:textId="77777777" w:rsidR="00431333" w:rsidRPr="00982A84" w:rsidRDefault="00431333" w:rsidP="00431333">
            <w:pPr>
              <w:ind w:firstLine="540"/>
              <w:rPr>
                <w:sz w:val="20"/>
                <w:szCs w:val="20"/>
                <w:lang w:val="en-US"/>
              </w:rPr>
            </w:pPr>
            <w:r w:rsidRPr="00982A84">
              <w:rPr>
                <w:sz w:val="20"/>
                <w:szCs w:val="20"/>
                <w:lang w:val="en-US"/>
              </w:rPr>
              <w:t xml:space="preserve">Lectures </w:t>
            </w:r>
          </w:p>
        </w:tc>
        <w:tc>
          <w:tcPr>
            <w:tcW w:w="1003" w:type="dxa"/>
          </w:tcPr>
          <w:p w14:paraId="0EBFC0EE" w14:textId="77777777" w:rsidR="00431333" w:rsidRPr="00982A84" w:rsidRDefault="00431333" w:rsidP="00431333">
            <w:pPr>
              <w:jc w:val="center"/>
              <w:rPr>
                <w:sz w:val="20"/>
                <w:szCs w:val="20"/>
                <w:lang w:val="en-US"/>
              </w:rPr>
            </w:pPr>
            <w:r w:rsidRPr="00982A84">
              <w:rPr>
                <w:sz w:val="20"/>
                <w:szCs w:val="20"/>
                <w:lang w:val="en-US"/>
              </w:rPr>
              <w:t>13</w:t>
            </w:r>
          </w:p>
        </w:tc>
        <w:tc>
          <w:tcPr>
            <w:tcW w:w="1079" w:type="dxa"/>
          </w:tcPr>
          <w:p w14:paraId="6D592786" w14:textId="77777777" w:rsidR="00431333" w:rsidRPr="00982A84" w:rsidRDefault="00431333" w:rsidP="00431333">
            <w:pPr>
              <w:jc w:val="center"/>
              <w:rPr>
                <w:sz w:val="20"/>
                <w:szCs w:val="20"/>
                <w:lang w:val="en-US"/>
              </w:rPr>
            </w:pPr>
            <w:r w:rsidRPr="00982A84">
              <w:rPr>
                <w:sz w:val="20"/>
                <w:szCs w:val="20"/>
                <w:lang w:val="en-US"/>
              </w:rPr>
              <w:t>2</w:t>
            </w:r>
          </w:p>
        </w:tc>
        <w:tc>
          <w:tcPr>
            <w:tcW w:w="1922" w:type="dxa"/>
          </w:tcPr>
          <w:p w14:paraId="104E414F" w14:textId="77777777" w:rsidR="00431333" w:rsidRPr="00982A84" w:rsidRDefault="00431333" w:rsidP="00431333">
            <w:pPr>
              <w:jc w:val="center"/>
              <w:rPr>
                <w:sz w:val="20"/>
                <w:szCs w:val="20"/>
                <w:lang w:val="en-US"/>
              </w:rPr>
            </w:pPr>
            <w:r w:rsidRPr="00982A84">
              <w:rPr>
                <w:sz w:val="20"/>
                <w:szCs w:val="20"/>
                <w:lang w:val="en-US"/>
              </w:rPr>
              <w:t>26</w:t>
            </w:r>
          </w:p>
        </w:tc>
      </w:tr>
      <w:tr w:rsidR="00431333" w:rsidRPr="00982A84" w14:paraId="531FAE10" w14:textId="77777777" w:rsidTr="005521E6">
        <w:trPr>
          <w:trHeight w:val="250"/>
        </w:trPr>
        <w:tc>
          <w:tcPr>
            <w:tcW w:w="5494" w:type="dxa"/>
          </w:tcPr>
          <w:p w14:paraId="2B4C2AFC" w14:textId="77777777" w:rsidR="00431333" w:rsidRPr="00982A84" w:rsidRDefault="00431333" w:rsidP="00431333">
            <w:pPr>
              <w:ind w:firstLine="540"/>
              <w:rPr>
                <w:sz w:val="20"/>
                <w:szCs w:val="20"/>
                <w:lang w:val="en-US"/>
              </w:rPr>
            </w:pPr>
            <w:r w:rsidRPr="00982A84">
              <w:rPr>
                <w:sz w:val="20"/>
                <w:szCs w:val="20"/>
                <w:lang w:val="en-US"/>
              </w:rPr>
              <w:t>Practice</w:t>
            </w:r>
          </w:p>
        </w:tc>
        <w:tc>
          <w:tcPr>
            <w:tcW w:w="1003" w:type="dxa"/>
          </w:tcPr>
          <w:p w14:paraId="2419D2A6" w14:textId="77777777" w:rsidR="00431333" w:rsidRPr="00982A84" w:rsidRDefault="00431333" w:rsidP="00431333">
            <w:pPr>
              <w:jc w:val="center"/>
              <w:rPr>
                <w:sz w:val="20"/>
                <w:szCs w:val="20"/>
                <w:lang w:val="en-US"/>
              </w:rPr>
            </w:pPr>
            <w:r w:rsidRPr="00982A84">
              <w:rPr>
                <w:sz w:val="20"/>
                <w:szCs w:val="20"/>
                <w:lang w:val="en-US"/>
              </w:rPr>
              <w:t>0</w:t>
            </w:r>
          </w:p>
        </w:tc>
        <w:tc>
          <w:tcPr>
            <w:tcW w:w="1079" w:type="dxa"/>
          </w:tcPr>
          <w:p w14:paraId="0DB300A0" w14:textId="77777777" w:rsidR="00431333" w:rsidRPr="00982A84" w:rsidRDefault="00431333" w:rsidP="00431333">
            <w:pPr>
              <w:jc w:val="center"/>
              <w:rPr>
                <w:sz w:val="20"/>
                <w:szCs w:val="20"/>
                <w:lang w:val="en-US"/>
              </w:rPr>
            </w:pPr>
            <w:r w:rsidRPr="00982A84">
              <w:rPr>
                <w:sz w:val="20"/>
                <w:szCs w:val="20"/>
                <w:lang w:val="en-US"/>
              </w:rPr>
              <w:t>0</w:t>
            </w:r>
          </w:p>
        </w:tc>
        <w:tc>
          <w:tcPr>
            <w:tcW w:w="1922" w:type="dxa"/>
          </w:tcPr>
          <w:p w14:paraId="272BB732" w14:textId="77777777" w:rsidR="00431333" w:rsidRPr="00982A84" w:rsidRDefault="00431333" w:rsidP="00431333">
            <w:pPr>
              <w:jc w:val="center"/>
              <w:rPr>
                <w:sz w:val="20"/>
                <w:szCs w:val="20"/>
                <w:lang w:val="en-US"/>
              </w:rPr>
            </w:pPr>
            <w:r w:rsidRPr="00982A84">
              <w:rPr>
                <w:sz w:val="20"/>
                <w:szCs w:val="20"/>
                <w:lang w:val="en-US"/>
              </w:rPr>
              <w:t>0</w:t>
            </w:r>
          </w:p>
        </w:tc>
      </w:tr>
      <w:tr w:rsidR="00431333" w:rsidRPr="00982A84" w14:paraId="2DBE0990" w14:textId="77777777" w:rsidTr="005521E6">
        <w:trPr>
          <w:trHeight w:val="250"/>
        </w:trPr>
        <w:tc>
          <w:tcPr>
            <w:tcW w:w="9498" w:type="dxa"/>
            <w:gridSpan w:val="4"/>
          </w:tcPr>
          <w:p w14:paraId="01657ECC" w14:textId="77777777" w:rsidR="00431333" w:rsidRPr="00982A84" w:rsidRDefault="00431333" w:rsidP="00431333">
            <w:pPr>
              <w:rPr>
                <w:b/>
                <w:sz w:val="20"/>
                <w:szCs w:val="20"/>
                <w:lang w:val="en-US"/>
              </w:rPr>
            </w:pPr>
            <w:r w:rsidRPr="00982A84">
              <w:rPr>
                <w:b/>
                <w:sz w:val="20"/>
                <w:szCs w:val="20"/>
                <w:lang w:val="en-US"/>
              </w:rPr>
              <w:t xml:space="preserve">Exams </w:t>
            </w:r>
          </w:p>
        </w:tc>
      </w:tr>
      <w:tr w:rsidR="00431333" w:rsidRPr="00982A84" w14:paraId="0B5F2242" w14:textId="77777777" w:rsidTr="005521E6">
        <w:trPr>
          <w:trHeight w:val="250"/>
        </w:trPr>
        <w:tc>
          <w:tcPr>
            <w:tcW w:w="5494" w:type="dxa"/>
          </w:tcPr>
          <w:p w14:paraId="6E81AEA8" w14:textId="77777777" w:rsidR="00431333" w:rsidRPr="00982A84" w:rsidRDefault="00431333" w:rsidP="00431333">
            <w:pPr>
              <w:ind w:left="540"/>
              <w:rPr>
                <w:sz w:val="20"/>
                <w:szCs w:val="20"/>
                <w:lang w:val="en-US"/>
              </w:rPr>
            </w:pPr>
            <w:r w:rsidRPr="00982A84">
              <w:rPr>
                <w:sz w:val="20"/>
                <w:szCs w:val="20"/>
                <w:lang w:val="en-US"/>
              </w:rPr>
              <w:t>Midterm Exam</w:t>
            </w:r>
          </w:p>
        </w:tc>
        <w:tc>
          <w:tcPr>
            <w:tcW w:w="1003" w:type="dxa"/>
          </w:tcPr>
          <w:p w14:paraId="0016441B" w14:textId="77777777" w:rsidR="00431333" w:rsidRPr="00982A84" w:rsidRDefault="00431333" w:rsidP="00431333">
            <w:pPr>
              <w:jc w:val="center"/>
              <w:rPr>
                <w:sz w:val="20"/>
                <w:szCs w:val="20"/>
                <w:lang w:val="en-US"/>
              </w:rPr>
            </w:pPr>
          </w:p>
        </w:tc>
        <w:tc>
          <w:tcPr>
            <w:tcW w:w="1079" w:type="dxa"/>
          </w:tcPr>
          <w:p w14:paraId="713F6C3D" w14:textId="77777777" w:rsidR="00431333" w:rsidRPr="00982A84" w:rsidRDefault="00431333" w:rsidP="00431333">
            <w:pPr>
              <w:jc w:val="center"/>
              <w:rPr>
                <w:sz w:val="20"/>
                <w:szCs w:val="20"/>
                <w:lang w:val="en-US"/>
              </w:rPr>
            </w:pPr>
          </w:p>
        </w:tc>
        <w:tc>
          <w:tcPr>
            <w:tcW w:w="1922" w:type="dxa"/>
          </w:tcPr>
          <w:p w14:paraId="2928555A" w14:textId="77777777" w:rsidR="00431333" w:rsidRPr="00982A84" w:rsidRDefault="00431333" w:rsidP="00431333">
            <w:pPr>
              <w:jc w:val="center"/>
              <w:rPr>
                <w:sz w:val="20"/>
                <w:szCs w:val="20"/>
                <w:lang w:val="en-US"/>
              </w:rPr>
            </w:pPr>
          </w:p>
        </w:tc>
      </w:tr>
      <w:tr w:rsidR="00431333" w:rsidRPr="00982A84" w14:paraId="07F6C17C" w14:textId="77777777" w:rsidTr="005521E6">
        <w:trPr>
          <w:trHeight w:val="250"/>
        </w:trPr>
        <w:tc>
          <w:tcPr>
            <w:tcW w:w="5494" w:type="dxa"/>
          </w:tcPr>
          <w:p w14:paraId="5BB1F92B" w14:textId="77777777" w:rsidR="00431333" w:rsidRPr="00982A84" w:rsidRDefault="00431333" w:rsidP="00431333">
            <w:pPr>
              <w:ind w:left="540"/>
              <w:rPr>
                <w:sz w:val="20"/>
                <w:szCs w:val="20"/>
                <w:lang w:val="en-US"/>
              </w:rPr>
            </w:pPr>
            <w:r w:rsidRPr="00982A84">
              <w:rPr>
                <w:sz w:val="20"/>
                <w:szCs w:val="20"/>
                <w:lang w:val="en-US"/>
              </w:rPr>
              <w:t>Final Exam</w:t>
            </w:r>
          </w:p>
        </w:tc>
        <w:tc>
          <w:tcPr>
            <w:tcW w:w="1003" w:type="dxa"/>
          </w:tcPr>
          <w:p w14:paraId="55B0D37E"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7BAE5FB0" w14:textId="77777777" w:rsidR="00431333" w:rsidRPr="00982A84" w:rsidRDefault="00431333" w:rsidP="00431333">
            <w:pPr>
              <w:jc w:val="center"/>
              <w:rPr>
                <w:sz w:val="20"/>
                <w:szCs w:val="20"/>
                <w:lang w:val="en-US"/>
              </w:rPr>
            </w:pPr>
            <w:r w:rsidRPr="00982A84">
              <w:rPr>
                <w:sz w:val="20"/>
                <w:szCs w:val="20"/>
                <w:lang w:val="en-US"/>
              </w:rPr>
              <w:t>2</w:t>
            </w:r>
          </w:p>
        </w:tc>
        <w:tc>
          <w:tcPr>
            <w:tcW w:w="1922" w:type="dxa"/>
          </w:tcPr>
          <w:p w14:paraId="6B99D7C0" w14:textId="77777777" w:rsidR="00431333" w:rsidRPr="00982A84" w:rsidRDefault="00431333" w:rsidP="00431333">
            <w:pPr>
              <w:jc w:val="center"/>
              <w:rPr>
                <w:sz w:val="20"/>
                <w:szCs w:val="20"/>
                <w:lang w:val="en-US"/>
              </w:rPr>
            </w:pPr>
            <w:r w:rsidRPr="00982A84">
              <w:rPr>
                <w:sz w:val="20"/>
                <w:szCs w:val="20"/>
                <w:lang w:val="en-US"/>
              </w:rPr>
              <w:t>2</w:t>
            </w:r>
          </w:p>
        </w:tc>
      </w:tr>
      <w:tr w:rsidR="00431333" w:rsidRPr="00982A84" w14:paraId="22D07990" w14:textId="77777777" w:rsidTr="005521E6">
        <w:trPr>
          <w:trHeight w:val="250"/>
        </w:trPr>
        <w:tc>
          <w:tcPr>
            <w:tcW w:w="5494" w:type="dxa"/>
          </w:tcPr>
          <w:p w14:paraId="206978B5" w14:textId="77777777" w:rsidR="00431333" w:rsidRPr="00982A84" w:rsidRDefault="00431333" w:rsidP="00431333">
            <w:pPr>
              <w:ind w:left="540"/>
              <w:rPr>
                <w:sz w:val="20"/>
                <w:szCs w:val="20"/>
                <w:lang w:val="en-US"/>
              </w:rPr>
            </w:pPr>
            <w:r w:rsidRPr="00982A84">
              <w:rPr>
                <w:sz w:val="20"/>
                <w:szCs w:val="20"/>
                <w:lang w:val="en-US"/>
              </w:rPr>
              <w:t>Other Quiz etc.</w:t>
            </w:r>
          </w:p>
        </w:tc>
        <w:tc>
          <w:tcPr>
            <w:tcW w:w="1003" w:type="dxa"/>
          </w:tcPr>
          <w:p w14:paraId="0948763F" w14:textId="77777777" w:rsidR="00431333" w:rsidRPr="00982A84" w:rsidRDefault="00431333" w:rsidP="00431333">
            <w:pPr>
              <w:jc w:val="center"/>
              <w:rPr>
                <w:sz w:val="20"/>
                <w:szCs w:val="20"/>
                <w:lang w:val="en-US"/>
              </w:rPr>
            </w:pPr>
          </w:p>
        </w:tc>
        <w:tc>
          <w:tcPr>
            <w:tcW w:w="1079" w:type="dxa"/>
          </w:tcPr>
          <w:p w14:paraId="3BED1518" w14:textId="77777777" w:rsidR="00431333" w:rsidRPr="00982A84" w:rsidRDefault="00431333" w:rsidP="00431333">
            <w:pPr>
              <w:jc w:val="center"/>
              <w:rPr>
                <w:sz w:val="20"/>
                <w:szCs w:val="20"/>
                <w:lang w:val="en-US"/>
              </w:rPr>
            </w:pPr>
          </w:p>
        </w:tc>
        <w:tc>
          <w:tcPr>
            <w:tcW w:w="1922" w:type="dxa"/>
          </w:tcPr>
          <w:p w14:paraId="114F1B21" w14:textId="77777777" w:rsidR="00431333" w:rsidRPr="00982A84" w:rsidRDefault="00431333" w:rsidP="00431333">
            <w:pPr>
              <w:jc w:val="center"/>
              <w:rPr>
                <w:sz w:val="20"/>
                <w:szCs w:val="20"/>
                <w:lang w:val="en-US"/>
              </w:rPr>
            </w:pPr>
          </w:p>
        </w:tc>
      </w:tr>
      <w:tr w:rsidR="00431333" w:rsidRPr="00982A84" w14:paraId="13F8F9E0" w14:textId="77777777" w:rsidTr="005521E6">
        <w:trPr>
          <w:trHeight w:val="250"/>
        </w:trPr>
        <w:tc>
          <w:tcPr>
            <w:tcW w:w="9498" w:type="dxa"/>
            <w:gridSpan w:val="4"/>
          </w:tcPr>
          <w:p w14:paraId="32D4421C" w14:textId="77777777" w:rsidR="00431333" w:rsidRPr="00982A84" w:rsidRDefault="00431333" w:rsidP="00431333">
            <w:pPr>
              <w:rPr>
                <w:sz w:val="20"/>
                <w:szCs w:val="20"/>
                <w:lang w:val="en-US"/>
              </w:rPr>
            </w:pPr>
            <w:r w:rsidRPr="00982A84">
              <w:rPr>
                <w:b/>
                <w:bCs/>
                <w:sz w:val="20"/>
                <w:szCs w:val="20"/>
              </w:rPr>
              <w:t>Activities outside of the course</w:t>
            </w:r>
          </w:p>
        </w:tc>
      </w:tr>
      <w:tr w:rsidR="00431333" w:rsidRPr="00982A84" w14:paraId="43A462F0" w14:textId="77777777" w:rsidTr="005521E6">
        <w:trPr>
          <w:trHeight w:val="250"/>
        </w:trPr>
        <w:tc>
          <w:tcPr>
            <w:tcW w:w="5494" w:type="dxa"/>
          </w:tcPr>
          <w:p w14:paraId="5196C7B6" w14:textId="77777777" w:rsidR="00431333" w:rsidRPr="00982A84" w:rsidRDefault="00431333" w:rsidP="00431333">
            <w:pPr>
              <w:ind w:left="540"/>
              <w:rPr>
                <w:sz w:val="20"/>
                <w:szCs w:val="20"/>
                <w:lang w:val="en-US"/>
              </w:rPr>
            </w:pPr>
            <w:r w:rsidRPr="00982A84">
              <w:rPr>
                <w:sz w:val="20"/>
                <w:szCs w:val="20"/>
                <w:lang w:val="en-US"/>
              </w:rPr>
              <w:t>Preparation before/after weekly lectures (reading course materials, essays etc.)</w:t>
            </w:r>
          </w:p>
        </w:tc>
        <w:tc>
          <w:tcPr>
            <w:tcW w:w="1003" w:type="dxa"/>
          </w:tcPr>
          <w:p w14:paraId="207879F2" w14:textId="77777777" w:rsidR="00431333" w:rsidRPr="00982A84" w:rsidRDefault="00431333" w:rsidP="00431333">
            <w:pPr>
              <w:jc w:val="center"/>
              <w:rPr>
                <w:sz w:val="20"/>
                <w:szCs w:val="20"/>
                <w:lang w:val="en-US"/>
              </w:rPr>
            </w:pPr>
            <w:r w:rsidRPr="00982A84">
              <w:rPr>
                <w:sz w:val="20"/>
                <w:szCs w:val="20"/>
                <w:lang w:val="en-US"/>
              </w:rPr>
              <w:t>13</w:t>
            </w:r>
          </w:p>
        </w:tc>
        <w:tc>
          <w:tcPr>
            <w:tcW w:w="1079" w:type="dxa"/>
          </w:tcPr>
          <w:p w14:paraId="48EAF0CF" w14:textId="77777777" w:rsidR="00431333" w:rsidRPr="00982A84" w:rsidRDefault="00431333" w:rsidP="00431333">
            <w:pPr>
              <w:jc w:val="center"/>
              <w:rPr>
                <w:sz w:val="20"/>
                <w:szCs w:val="20"/>
                <w:lang w:val="en-US"/>
              </w:rPr>
            </w:pPr>
            <w:r w:rsidRPr="00982A84">
              <w:rPr>
                <w:sz w:val="20"/>
                <w:szCs w:val="20"/>
                <w:lang w:val="en-US"/>
              </w:rPr>
              <w:t>1</w:t>
            </w:r>
          </w:p>
        </w:tc>
        <w:tc>
          <w:tcPr>
            <w:tcW w:w="1922" w:type="dxa"/>
          </w:tcPr>
          <w:p w14:paraId="7825225E" w14:textId="77777777" w:rsidR="00431333" w:rsidRPr="00982A84" w:rsidRDefault="00431333" w:rsidP="00431333">
            <w:pPr>
              <w:jc w:val="center"/>
              <w:rPr>
                <w:sz w:val="20"/>
                <w:szCs w:val="20"/>
                <w:lang w:val="en-US"/>
              </w:rPr>
            </w:pPr>
            <w:r w:rsidRPr="00982A84">
              <w:rPr>
                <w:sz w:val="20"/>
                <w:szCs w:val="20"/>
                <w:lang w:val="en-US"/>
              </w:rPr>
              <w:t>13</w:t>
            </w:r>
          </w:p>
        </w:tc>
      </w:tr>
      <w:tr w:rsidR="00431333" w:rsidRPr="00982A84" w14:paraId="56C54812" w14:textId="77777777" w:rsidTr="005521E6">
        <w:trPr>
          <w:trHeight w:val="250"/>
        </w:trPr>
        <w:tc>
          <w:tcPr>
            <w:tcW w:w="5494" w:type="dxa"/>
          </w:tcPr>
          <w:p w14:paraId="14747585" w14:textId="77777777" w:rsidR="00431333" w:rsidRPr="00982A84" w:rsidRDefault="00431333" w:rsidP="00431333">
            <w:pPr>
              <w:ind w:firstLine="540"/>
              <w:rPr>
                <w:sz w:val="20"/>
                <w:szCs w:val="20"/>
                <w:lang w:val="en-US"/>
              </w:rPr>
            </w:pPr>
            <w:r w:rsidRPr="00982A84">
              <w:rPr>
                <w:sz w:val="20"/>
                <w:szCs w:val="20"/>
                <w:lang w:val="en-US"/>
              </w:rPr>
              <w:t>Preparation for midterms exam</w:t>
            </w:r>
          </w:p>
        </w:tc>
        <w:tc>
          <w:tcPr>
            <w:tcW w:w="1003" w:type="dxa"/>
          </w:tcPr>
          <w:p w14:paraId="52CD2B1C"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23FBA911" w14:textId="77777777" w:rsidR="00431333" w:rsidRPr="00982A84" w:rsidRDefault="00431333" w:rsidP="00431333">
            <w:pPr>
              <w:jc w:val="center"/>
              <w:rPr>
                <w:sz w:val="20"/>
                <w:szCs w:val="20"/>
                <w:lang w:val="en-US"/>
              </w:rPr>
            </w:pPr>
            <w:r w:rsidRPr="00982A84">
              <w:rPr>
                <w:sz w:val="20"/>
                <w:szCs w:val="20"/>
                <w:lang w:val="en-US"/>
              </w:rPr>
              <w:t>3</w:t>
            </w:r>
          </w:p>
        </w:tc>
        <w:tc>
          <w:tcPr>
            <w:tcW w:w="1922" w:type="dxa"/>
          </w:tcPr>
          <w:p w14:paraId="0891A721" w14:textId="77777777" w:rsidR="00431333" w:rsidRPr="00982A84" w:rsidRDefault="00431333" w:rsidP="00431333">
            <w:pPr>
              <w:jc w:val="center"/>
              <w:rPr>
                <w:sz w:val="20"/>
                <w:szCs w:val="20"/>
                <w:lang w:val="en-US"/>
              </w:rPr>
            </w:pPr>
            <w:r w:rsidRPr="00982A84">
              <w:rPr>
                <w:sz w:val="20"/>
                <w:szCs w:val="20"/>
                <w:lang w:val="en-US"/>
              </w:rPr>
              <w:t>3</w:t>
            </w:r>
          </w:p>
        </w:tc>
      </w:tr>
      <w:tr w:rsidR="00431333" w:rsidRPr="00982A84" w14:paraId="544391A6" w14:textId="77777777" w:rsidTr="005521E6">
        <w:trPr>
          <w:trHeight w:val="250"/>
        </w:trPr>
        <w:tc>
          <w:tcPr>
            <w:tcW w:w="5494" w:type="dxa"/>
          </w:tcPr>
          <w:p w14:paraId="696AC562" w14:textId="77777777" w:rsidR="00431333" w:rsidRPr="00982A84" w:rsidRDefault="00431333" w:rsidP="00431333">
            <w:pPr>
              <w:ind w:firstLine="540"/>
              <w:rPr>
                <w:sz w:val="20"/>
                <w:szCs w:val="20"/>
                <w:lang w:val="en-US"/>
              </w:rPr>
            </w:pPr>
            <w:r w:rsidRPr="00982A84">
              <w:rPr>
                <w:sz w:val="20"/>
                <w:szCs w:val="20"/>
                <w:lang w:val="en-US"/>
              </w:rPr>
              <w:t>Preparation for final exam</w:t>
            </w:r>
          </w:p>
        </w:tc>
        <w:tc>
          <w:tcPr>
            <w:tcW w:w="1003" w:type="dxa"/>
          </w:tcPr>
          <w:p w14:paraId="4023418E" w14:textId="77777777" w:rsidR="00431333" w:rsidRPr="00982A84" w:rsidRDefault="00431333" w:rsidP="00431333">
            <w:pPr>
              <w:jc w:val="center"/>
              <w:rPr>
                <w:sz w:val="20"/>
                <w:szCs w:val="20"/>
                <w:lang w:val="en-US"/>
              </w:rPr>
            </w:pPr>
          </w:p>
        </w:tc>
        <w:tc>
          <w:tcPr>
            <w:tcW w:w="1079" w:type="dxa"/>
          </w:tcPr>
          <w:p w14:paraId="2396AF37" w14:textId="77777777" w:rsidR="00431333" w:rsidRPr="00982A84" w:rsidRDefault="00431333" w:rsidP="00431333">
            <w:pPr>
              <w:jc w:val="center"/>
              <w:rPr>
                <w:sz w:val="20"/>
                <w:szCs w:val="20"/>
                <w:lang w:val="en-US"/>
              </w:rPr>
            </w:pPr>
          </w:p>
        </w:tc>
        <w:tc>
          <w:tcPr>
            <w:tcW w:w="1922" w:type="dxa"/>
          </w:tcPr>
          <w:p w14:paraId="66CCA785" w14:textId="77777777" w:rsidR="00431333" w:rsidRPr="00982A84" w:rsidRDefault="00431333" w:rsidP="00431333">
            <w:pPr>
              <w:jc w:val="center"/>
              <w:rPr>
                <w:sz w:val="20"/>
                <w:szCs w:val="20"/>
                <w:lang w:val="en-US"/>
              </w:rPr>
            </w:pPr>
          </w:p>
        </w:tc>
      </w:tr>
      <w:tr w:rsidR="00431333" w:rsidRPr="00982A84" w14:paraId="70234FF4" w14:textId="77777777" w:rsidTr="005521E6">
        <w:trPr>
          <w:trHeight w:val="250"/>
        </w:trPr>
        <w:tc>
          <w:tcPr>
            <w:tcW w:w="5494" w:type="dxa"/>
          </w:tcPr>
          <w:p w14:paraId="3F378291" w14:textId="77777777" w:rsidR="00431333" w:rsidRPr="00982A84" w:rsidRDefault="00431333" w:rsidP="00431333">
            <w:pPr>
              <w:ind w:firstLine="540"/>
              <w:rPr>
                <w:sz w:val="20"/>
                <w:szCs w:val="20"/>
                <w:lang w:val="en-US"/>
              </w:rPr>
            </w:pPr>
            <w:r w:rsidRPr="00982A84">
              <w:rPr>
                <w:sz w:val="20"/>
                <w:szCs w:val="20"/>
                <w:lang w:val="en-US"/>
              </w:rPr>
              <w:t>Preparation for Quiz etc.</w:t>
            </w:r>
          </w:p>
        </w:tc>
        <w:tc>
          <w:tcPr>
            <w:tcW w:w="1003" w:type="dxa"/>
          </w:tcPr>
          <w:p w14:paraId="4F98D8C8" w14:textId="77777777" w:rsidR="00431333" w:rsidRPr="00982A84" w:rsidRDefault="00431333" w:rsidP="00431333">
            <w:pPr>
              <w:jc w:val="center"/>
              <w:rPr>
                <w:sz w:val="20"/>
                <w:szCs w:val="20"/>
                <w:lang w:val="en-US"/>
              </w:rPr>
            </w:pPr>
          </w:p>
        </w:tc>
        <w:tc>
          <w:tcPr>
            <w:tcW w:w="1079" w:type="dxa"/>
          </w:tcPr>
          <w:p w14:paraId="35C13DE9" w14:textId="77777777" w:rsidR="00431333" w:rsidRPr="00982A84" w:rsidRDefault="00431333" w:rsidP="00431333">
            <w:pPr>
              <w:jc w:val="center"/>
              <w:rPr>
                <w:sz w:val="20"/>
                <w:szCs w:val="20"/>
                <w:lang w:val="en-US"/>
              </w:rPr>
            </w:pPr>
          </w:p>
        </w:tc>
        <w:tc>
          <w:tcPr>
            <w:tcW w:w="1922" w:type="dxa"/>
          </w:tcPr>
          <w:p w14:paraId="5170D189" w14:textId="77777777" w:rsidR="00431333" w:rsidRPr="00982A84" w:rsidRDefault="00431333" w:rsidP="00431333">
            <w:pPr>
              <w:jc w:val="center"/>
              <w:rPr>
                <w:sz w:val="20"/>
                <w:szCs w:val="20"/>
                <w:lang w:val="en-US"/>
              </w:rPr>
            </w:pPr>
          </w:p>
        </w:tc>
      </w:tr>
      <w:tr w:rsidR="00431333" w:rsidRPr="00982A84" w14:paraId="3CFEFFD1" w14:textId="77777777" w:rsidTr="005521E6">
        <w:trPr>
          <w:trHeight w:val="250"/>
        </w:trPr>
        <w:tc>
          <w:tcPr>
            <w:tcW w:w="5494" w:type="dxa"/>
          </w:tcPr>
          <w:p w14:paraId="15BF4605" w14:textId="77777777" w:rsidR="00431333" w:rsidRPr="00982A84" w:rsidRDefault="00431333" w:rsidP="00431333">
            <w:pPr>
              <w:ind w:firstLine="540"/>
              <w:rPr>
                <w:sz w:val="20"/>
                <w:szCs w:val="20"/>
                <w:lang w:val="en-US"/>
              </w:rPr>
            </w:pPr>
            <w:r w:rsidRPr="00982A84">
              <w:rPr>
                <w:sz w:val="20"/>
                <w:szCs w:val="20"/>
                <w:lang w:val="en-US"/>
              </w:rPr>
              <w:t>Preparing Assignments</w:t>
            </w:r>
          </w:p>
        </w:tc>
        <w:tc>
          <w:tcPr>
            <w:tcW w:w="1003" w:type="dxa"/>
          </w:tcPr>
          <w:p w14:paraId="65EDE363" w14:textId="77777777" w:rsidR="00431333" w:rsidRPr="00982A84" w:rsidRDefault="00431333" w:rsidP="00431333">
            <w:pPr>
              <w:jc w:val="center"/>
              <w:rPr>
                <w:sz w:val="20"/>
                <w:szCs w:val="20"/>
                <w:lang w:val="en-US"/>
              </w:rPr>
            </w:pPr>
          </w:p>
        </w:tc>
        <w:tc>
          <w:tcPr>
            <w:tcW w:w="1079" w:type="dxa"/>
          </w:tcPr>
          <w:p w14:paraId="7239484B" w14:textId="77777777" w:rsidR="00431333" w:rsidRPr="00982A84" w:rsidRDefault="00431333" w:rsidP="00431333">
            <w:pPr>
              <w:jc w:val="center"/>
              <w:rPr>
                <w:sz w:val="20"/>
                <w:szCs w:val="20"/>
                <w:lang w:val="en-US"/>
              </w:rPr>
            </w:pPr>
          </w:p>
        </w:tc>
        <w:tc>
          <w:tcPr>
            <w:tcW w:w="1922" w:type="dxa"/>
          </w:tcPr>
          <w:p w14:paraId="1A9764B4" w14:textId="77777777" w:rsidR="00431333" w:rsidRPr="00982A84" w:rsidRDefault="00431333" w:rsidP="00431333">
            <w:pPr>
              <w:jc w:val="center"/>
              <w:rPr>
                <w:sz w:val="20"/>
                <w:szCs w:val="20"/>
                <w:lang w:val="en-US"/>
              </w:rPr>
            </w:pPr>
          </w:p>
        </w:tc>
      </w:tr>
      <w:tr w:rsidR="00431333" w:rsidRPr="00982A84" w14:paraId="1964E195" w14:textId="77777777" w:rsidTr="005521E6">
        <w:trPr>
          <w:trHeight w:val="250"/>
        </w:trPr>
        <w:tc>
          <w:tcPr>
            <w:tcW w:w="5494" w:type="dxa"/>
          </w:tcPr>
          <w:p w14:paraId="1DA8D822" w14:textId="77777777" w:rsidR="00431333" w:rsidRPr="00982A84" w:rsidRDefault="00431333" w:rsidP="00431333">
            <w:pPr>
              <w:ind w:firstLine="540"/>
              <w:rPr>
                <w:sz w:val="20"/>
                <w:szCs w:val="20"/>
                <w:lang w:val="en-US"/>
              </w:rPr>
            </w:pPr>
            <w:r w:rsidRPr="00982A84">
              <w:rPr>
                <w:sz w:val="20"/>
                <w:szCs w:val="20"/>
                <w:lang w:val="en-US"/>
              </w:rPr>
              <w:t>Preparing presentation</w:t>
            </w:r>
          </w:p>
        </w:tc>
        <w:tc>
          <w:tcPr>
            <w:tcW w:w="1003" w:type="dxa"/>
          </w:tcPr>
          <w:p w14:paraId="717856B5"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30A34D19" w14:textId="77777777" w:rsidR="00431333" w:rsidRPr="00982A84" w:rsidRDefault="00431333" w:rsidP="00431333">
            <w:pPr>
              <w:jc w:val="center"/>
              <w:rPr>
                <w:sz w:val="20"/>
                <w:szCs w:val="20"/>
                <w:lang w:val="en-US"/>
              </w:rPr>
            </w:pPr>
            <w:r w:rsidRPr="00982A84">
              <w:rPr>
                <w:sz w:val="20"/>
                <w:szCs w:val="20"/>
                <w:lang w:val="en-US"/>
              </w:rPr>
              <w:t>6</w:t>
            </w:r>
          </w:p>
        </w:tc>
        <w:tc>
          <w:tcPr>
            <w:tcW w:w="1922" w:type="dxa"/>
          </w:tcPr>
          <w:p w14:paraId="03D18EEE" w14:textId="77777777" w:rsidR="00431333" w:rsidRPr="00982A84" w:rsidRDefault="00431333" w:rsidP="00431333">
            <w:pPr>
              <w:jc w:val="center"/>
              <w:rPr>
                <w:sz w:val="20"/>
                <w:szCs w:val="20"/>
                <w:lang w:val="en-US"/>
              </w:rPr>
            </w:pPr>
            <w:r w:rsidRPr="00982A84">
              <w:rPr>
                <w:sz w:val="20"/>
                <w:szCs w:val="20"/>
                <w:lang w:val="en-US"/>
              </w:rPr>
              <w:t>6</w:t>
            </w:r>
          </w:p>
        </w:tc>
      </w:tr>
      <w:tr w:rsidR="00431333" w:rsidRPr="00982A84" w14:paraId="763AE1FB" w14:textId="77777777" w:rsidTr="005521E6">
        <w:trPr>
          <w:trHeight w:val="250"/>
        </w:trPr>
        <w:tc>
          <w:tcPr>
            <w:tcW w:w="5494" w:type="dxa"/>
          </w:tcPr>
          <w:p w14:paraId="4E2ECF8B" w14:textId="77777777" w:rsidR="00431333" w:rsidRPr="00982A84" w:rsidRDefault="00431333" w:rsidP="00431333">
            <w:pPr>
              <w:ind w:firstLine="540"/>
              <w:rPr>
                <w:sz w:val="20"/>
                <w:szCs w:val="20"/>
                <w:lang w:val="en-US"/>
              </w:rPr>
            </w:pPr>
            <w:r w:rsidRPr="00982A84">
              <w:rPr>
                <w:sz w:val="20"/>
                <w:szCs w:val="20"/>
                <w:lang w:val="en-US"/>
              </w:rPr>
              <w:t>Other  (please indicate)</w:t>
            </w:r>
          </w:p>
        </w:tc>
        <w:tc>
          <w:tcPr>
            <w:tcW w:w="1003" w:type="dxa"/>
          </w:tcPr>
          <w:p w14:paraId="74DCED19" w14:textId="77777777" w:rsidR="00431333" w:rsidRPr="00982A84" w:rsidRDefault="00431333" w:rsidP="00431333">
            <w:pPr>
              <w:jc w:val="center"/>
              <w:rPr>
                <w:sz w:val="20"/>
                <w:szCs w:val="20"/>
                <w:lang w:val="en-US"/>
              </w:rPr>
            </w:pPr>
          </w:p>
        </w:tc>
        <w:tc>
          <w:tcPr>
            <w:tcW w:w="1079" w:type="dxa"/>
          </w:tcPr>
          <w:p w14:paraId="5A80BD9C" w14:textId="77777777" w:rsidR="00431333" w:rsidRPr="00982A84" w:rsidRDefault="00431333" w:rsidP="00431333">
            <w:pPr>
              <w:jc w:val="center"/>
              <w:rPr>
                <w:sz w:val="20"/>
                <w:szCs w:val="20"/>
                <w:lang w:val="en-US"/>
              </w:rPr>
            </w:pPr>
          </w:p>
        </w:tc>
        <w:tc>
          <w:tcPr>
            <w:tcW w:w="1922" w:type="dxa"/>
          </w:tcPr>
          <w:p w14:paraId="17F6E84F" w14:textId="77777777" w:rsidR="00431333" w:rsidRPr="00982A84" w:rsidRDefault="00431333" w:rsidP="00431333">
            <w:pPr>
              <w:jc w:val="center"/>
              <w:rPr>
                <w:sz w:val="20"/>
                <w:szCs w:val="20"/>
                <w:lang w:val="en-US"/>
              </w:rPr>
            </w:pPr>
          </w:p>
        </w:tc>
      </w:tr>
      <w:tr w:rsidR="00431333" w:rsidRPr="00982A84" w14:paraId="7B550A20" w14:textId="77777777" w:rsidTr="005521E6">
        <w:trPr>
          <w:trHeight w:val="250"/>
        </w:trPr>
        <w:tc>
          <w:tcPr>
            <w:tcW w:w="5494" w:type="dxa"/>
          </w:tcPr>
          <w:p w14:paraId="4BFC5EBB" w14:textId="77777777" w:rsidR="00431333" w:rsidRPr="00982A84" w:rsidRDefault="00431333" w:rsidP="00431333">
            <w:pPr>
              <w:ind w:firstLine="540"/>
              <w:jc w:val="both"/>
              <w:rPr>
                <w:b/>
                <w:sz w:val="20"/>
                <w:szCs w:val="20"/>
                <w:lang w:val="en-US"/>
              </w:rPr>
            </w:pPr>
            <w:r w:rsidRPr="00982A84">
              <w:rPr>
                <w:b/>
                <w:sz w:val="20"/>
                <w:szCs w:val="20"/>
                <w:lang w:val="en-US"/>
              </w:rPr>
              <w:t>Total Workload (hour)</w:t>
            </w:r>
          </w:p>
        </w:tc>
        <w:tc>
          <w:tcPr>
            <w:tcW w:w="1003" w:type="dxa"/>
          </w:tcPr>
          <w:p w14:paraId="2BCB1236" w14:textId="77777777" w:rsidR="00431333" w:rsidRPr="00982A84" w:rsidRDefault="00431333" w:rsidP="00431333">
            <w:pPr>
              <w:jc w:val="center"/>
              <w:rPr>
                <w:sz w:val="20"/>
                <w:szCs w:val="20"/>
                <w:lang w:val="en-US"/>
              </w:rPr>
            </w:pPr>
          </w:p>
        </w:tc>
        <w:tc>
          <w:tcPr>
            <w:tcW w:w="1079" w:type="dxa"/>
          </w:tcPr>
          <w:p w14:paraId="28867923" w14:textId="77777777" w:rsidR="00431333" w:rsidRPr="00982A84" w:rsidRDefault="00431333" w:rsidP="00431333">
            <w:pPr>
              <w:jc w:val="center"/>
              <w:rPr>
                <w:sz w:val="20"/>
                <w:szCs w:val="20"/>
                <w:lang w:val="en-US"/>
              </w:rPr>
            </w:pPr>
          </w:p>
        </w:tc>
        <w:tc>
          <w:tcPr>
            <w:tcW w:w="1922" w:type="dxa"/>
          </w:tcPr>
          <w:p w14:paraId="49E1ED2F" w14:textId="77777777" w:rsidR="00431333" w:rsidRPr="00982A84" w:rsidRDefault="00431333" w:rsidP="00431333">
            <w:pPr>
              <w:jc w:val="center"/>
              <w:rPr>
                <w:b/>
                <w:sz w:val="20"/>
                <w:szCs w:val="20"/>
                <w:lang w:val="en-US"/>
              </w:rPr>
            </w:pPr>
            <w:r w:rsidRPr="00982A84">
              <w:rPr>
                <w:b/>
                <w:sz w:val="20"/>
                <w:szCs w:val="20"/>
                <w:lang w:val="en-US"/>
              </w:rPr>
              <w:t>50/25</w:t>
            </w:r>
          </w:p>
        </w:tc>
      </w:tr>
      <w:tr w:rsidR="00431333" w:rsidRPr="00982A84" w14:paraId="10F7C8AB" w14:textId="77777777" w:rsidTr="005521E6">
        <w:trPr>
          <w:trHeight w:val="338"/>
        </w:trPr>
        <w:tc>
          <w:tcPr>
            <w:tcW w:w="5494" w:type="dxa"/>
          </w:tcPr>
          <w:p w14:paraId="0872569A" w14:textId="77777777" w:rsidR="00431333" w:rsidRPr="00982A84" w:rsidRDefault="00431333" w:rsidP="00431333">
            <w:pPr>
              <w:ind w:firstLine="540"/>
              <w:jc w:val="both"/>
              <w:rPr>
                <w:b/>
                <w:sz w:val="20"/>
                <w:szCs w:val="20"/>
                <w:lang w:val="en-GB"/>
              </w:rPr>
            </w:pPr>
            <w:r w:rsidRPr="00982A84">
              <w:rPr>
                <w:b/>
                <w:sz w:val="20"/>
                <w:szCs w:val="20"/>
                <w:lang w:val="en-US"/>
              </w:rPr>
              <w:t>ECTS Credits of Course</w:t>
            </w:r>
          </w:p>
        </w:tc>
        <w:tc>
          <w:tcPr>
            <w:tcW w:w="1003" w:type="dxa"/>
          </w:tcPr>
          <w:p w14:paraId="257117DB" w14:textId="77777777" w:rsidR="00431333" w:rsidRPr="00982A84" w:rsidRDefault="00431333" w:rsidP="00431333">
            <w:pPr>
              <w:jc w:val="center"/>
              <w:rPr>
                <w:sz w:val="20"/>
                <w:szCs w:val="20"/>
                <w:lang w:val="en-US"/>
              </w:rPr>
            </w:pPr>
          </w:p>
        </w:tc>
        <w:tc>
          <w:tcPr>
            <w:tcW w:w="1079" w:type="dxa"/>
          </w:tcPr>
          <w:p w14:paraId="7EACF217" w14:textId="77777777" w:rsidR="00431333" w:rsidRPr="00982A84" w:rsidRDefault="00431333" w:rsidP="00431333">
            <w:pPr>
              <w:jc w:val="center"/>
              <w:rPr>
                <w:sz w:val="20"/>
                <w:szCs w:val="20"/>
                <w:lang w:val="en-US"/>
              </w:rPr>
            </w:pPr>
          </w:p>
        </w:tc>
        <w:tc>
          <w:tcPr>
            <w:tcW w:w="1922" w:type="dxa"/>
          </w:tcPr>
          <w:p w14:paraId="4BD04BC6" w14:textId="77777777" w:rsidR="00431333" w:rsidRPr="00982A84" w:rsidRDefault="00431333" w:rsidP="00431333">
            <w:pPr>
              <w:jc w:val="center"/>
              <w:rPr>
                <w:b/>
                <w:sz w:val="20"/>
                <w:szCs w:val="20"/>
                <w:lang w:val="en-US"/>
              </w:rPr>
            </w:pPr>
            <w:r w:rsidRPr="00982A84">
              <w:rPr>
                <w:b/>
                <w:sz w:val="20"/>
                <w:szCs w:val="20"/>
                <w:lang w:val="en-US"/>
              </w:rPr>
              <w:t>2</w:t>
            </w:r>
          </w:p>
        </w:tc>
      </w:tr>
    </w:tbl>
    <w:p w14:paraId="0CDA0484" w14:textId="77777777" w:rsidR="00431333" w:rsidRPr="00982A84" w:rsidRDefault="00431333" w:rsidP="00431333">
      <w:pPr>
        <w:rPr>
          <w:b/>
          <w:sz w:val="20"/>
          <w:szCs w:val="20"/>
          <w:lang w:val="en-GB"/>
        </w:rPr>
      </w:pPr>
    </w:p>
    <w:p w14:paraId="22EBFEDE" w14:textId="77777777" w:rsidR="000F6420" w:rsidRDefault="000F6420" w:rsidP="00431333">
      <w:pPr>
        <w:jc w:val="center"/>
        <w:rPr>
          <w:b/>
          <w:sz w:val="20"/>
          <w:szCs w:val="20"/>
          <w:lang w:val="en-US"/>
        </w:rPr>
      </w:pPr>
    </w:p>
    <w:p w14:paraId="529D45FE" w14:textId="77777777" w:rsidR="000F6420" w:rsidRDefault="000F6420" w:rsidP="00431333">
      <w:pPr>
        <w:jc w:val="center"/>
        <w:rPr>
          <w:b/>
          <w:sz w:val="20"/>
          <w:szCs w:val="20"/>
          <w:lang w:val="en-US"/>
        </w:rPr>
      </w:pPr>
    </w:p>
    <w:p w14:paraId="7692F5B7" w14:textId="77777777" w:rsidR="00431333" w:rsidRDefault="00431333" w:rsidP="00883D1D">
      <w:pPr>
        <w:pStyle w:val="T2"/>
      </w:pPr>
      <w:bookmarkStart w:id="207" w:name="_Toc48855774"/>
      <w:r w:rsidRPr="00651F1E">
        <w:t>HEF 2079 COPING WITH STRESS</w:t>
      </w:r>
      <w:bookmarkEnd w:id="207"/>
    </w:p>
    <w:p w14:paraId="7EE96284" w14:textId="77777777" w:rsidR="00431333" w:rsidRPr="00651F1E" w:rsidRDefault="00431333" w:rsidP="00431333">
      <w:pPr>
        <w:jc w:val="center"/>
        <w:rPr>
          <w:b/>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523"/>
        <w:gridCol w:w="1522"/>
        <w:gridCol w:w="4907"/>
      </w:tblGrid>
      <w:tr w:rsidR="00431333" w:rsidRPr="00651F1E" w14:paraId="3ACF1D75" w14:textId="77777777" w:rsidTr="005521E6">
        <w:tc>
          <w:tcPr>
            <w:tcW w:w="4704" w:type="dxa"/>
            <w:gridSpan w:val="3"/>
          </w:tcPr>
          <w:p w14:paraId="5A7557AA" w14:textId="77777777" w:rsidR="00431333" w:rsidRPr="00651F1E" w:rsidRDefault="00431333" w:rsidP="00431333">
            <w:pPr>
              <w:rPr>
                <w:b/>
                <w:sz w:val="20"/>
                <w:szCs w:val="20"/>
                <w:lang w:val="en-US"/>
              </w:rPr>
            </w:pPr>
            <w:r w:rsidRPr="00651F1E">
              <w:rPr>
                <w:b/>
                <w:sz w:val="20"/>
                <w:szCs w:val="20"/>
                <w:lang w:val="en-US"/>
              </w:rPr>
              <w:t>Offered By:Faculty Of Nursing</w:t>
            </w:r>
          </w:p>
        </w:tc>
        <w:tc>
          <w:tcPr>
            <w:tcW w:w="4907" w:type="dxa"/>
          </w:tcPr>
          <w:p w14:paraId="62B0FC62" w14:textId="77777777" w:rsidR="00431333" w:rsidRPr="00651F1E" w:rsidRDefault="00431333" w:rsidP="00431333">
            <w:pPr>
              <w:rPr>
                <w:b/>
                <w:sz w:val="20"/>
                <w:szCs w:val="20"/>
                <w:lang w:val="en-US"/>
              </w:rPr>
            </w:pPr>
            <w:r w:rsidRPr="00651F1E">
              <w:rPr>
                <w:b/>
                <w:sz w:val="20"/>
                <w:szCs w:val="20"/>
                <w:lang w:val="en-US"/>
              </w:rPr>
              <w:t xml:space="preserve">Offered To:Faculty </w:t>
            </w:r>
            <w:r w:rsidR="000F6420">
              <w:rPr>
                <w:b/>
                <w:sz w:val="20"/>
                <w:szCs w:val="20"/>
                <w:lang w:val="en-US"/>
              </w:rPr>
              <w:t>O</w:t>
            </w:r>
            <w:r w:rsidRPr="00651F1E">
              <w:rPr>
                <w:b/>
                <w:sz w:val="20"/>
                <w:szCs w:val="20"/>
                <w:lang w:val="en-US"/>
              </w:rPr>
              <w:t>f Nursing</w:t>
            </w:r>
          </w:p>
        </w:tc>
      </w:tr>
      <w:tr w:rsidR="00431333" w:rsidRPr="00651F1E" w14:paraId="695DC19B" w14:textId="77777777" w:rsidTr="005521E6">
        <w:tc>
          <w:tcPr>
            <w:tcW w:w="4704" w:type="dxa"/>
            <w:gridSpan w:val="3"/>
          </w:tcPr>
          <w:p w14:paraId="36A9F3E3" w14:textId="77777777" w:rsidR="00431333" w:rsidRPr="00651F1E" w:rsidRDefault="00431333" w:rsidP="00431333">
            <w:pPr>
              <w:rPr>
                <w:b/>
                <w:sz w:val="20"/>
                <w:szCs w:val="20"/>
                <w:lang w:val="en-US"/>
              </w:rPr>
            </w:pPr>
            <w:r w:rsidRPr="00651F1E">
              <w:rPr>
                <w:b/>
                <w:sz w:val="20"/>
                <w:szCs w:val="20"/>
                <w:lang w:val="en-US"/>
              </w:rPr>
              <w:t>Name Of The Department:</w:t>
            </w:r>
          </w:p>
          <w:p w14:paraId="30FE11E6" w14:textId="77777777" w:rsidR="00431333" w:rsidRPr="00651F1E" w:rsidRDefault="00431333" w:rsidP="00431333">
            <w:pPr>
              <w:rPr>
                <w:sz w:val="20"/>
                <w:szCs w:val="20"/>
                <w:lang w:val="en-US"/>
              </w:rPr>
            </w:pPr>
            <w:r w:rsidRPr="00651F1E">
              <w:rPr>
                <w:sz w:val="20"/>
                <w:szCs w:val="20"/>
                <w:lang w:val="en-US"/>
              </w:rPr>
              <w:t>Nursing</w:t>
            </w:r>
          </w:p>
        </w:tc>
        <w:tc>
          <w:tcPr>
            <w:tcW w:w="4907" w:type="dxa"/>
          </w:tcPr>
          <w:p w14:paraId="1E017481" w14:textId="77777777" w:rsidR="00431333" w:rsidRPr="00651F1E" w:rsidRDefault="00431333" w:rsidP="00431333">
            <w:pPr>
              <w:rPr>
                <w:b/>
                <w:sz w:val="20"/>
                <w:szCs w:val="20"/>
                <w:lang w:val="en-US"/>
              </w:rPr>
            </w:pPr>
            <w:r w:rsidRPr="00651F1E">
              <w:rPr>
                <w:b/>
                <w:sz w:val="20"/>
                <w:szCs w:val="20"/>
                <w:lang w:val="en-US"/>
              </w:rPr>
              <w:t xml:space="preserve">Course Name: </w:t>
            </w:r>
          </w:p>
          <w:p w14:paraId="38DF4B6F" w14:textId="77777777" w:rsidR="00431333" w:rsidRPr="00651F1E" w:rsidRDefault="00431333" w:rsidP="00431333">
            <w:pPr>
              <w:rPr>
                <w:sz w:val="20"/>
                <w:szCs w:val="20"/>
                <w:lang w:val="en-US"/>
              </w:rPr>
            </w:pPr>
            <w:r w:rsidRPr="00651F1E">
              <w:rPr>
                <w:sz w:val="20"/>
                <w:szCs w:val="20"/>
                <w:lang w:val="en-US"/>
              </w:rPr>
              <w:t>Coping With Stress</w:t>
            </w:r>
          </w:p>
        </w:tc>
      </w:tr>
      <w:tr w:rsidR="00431333" w:rsidRPr="00651F1E" w14:paraId="00705BBA" w14:textId="77777777" w:rsidTr="005521E6">
        <w:tc>
          <w:tcPr>
            <w:tcW w:w="4704" w:type="dxa"/>
            <w:gridSpan w:val="3"/>
          </w:tcPr>
          <w:p w14:paraId="4CD940CF" w14:textId="77777777" w:rsidR="00431333" w:rsidRPr="00651F1E" w:rsidRDefault="00431333" w:rsidP="00431333">
            <w:pPr>
              <w:rPr>
                <w:b/>
                <w:sz w:val="20"/>
                <w:szCs w:val="20"/>
                <w:lang w:val="en-US"/>
              </w:rPr>
            </w:pPr>
            <w:r w:rsidRPr="00651F1E">
              <w:rPr>
                <w:b/>
                <w:sz w:val="20"/>
                <w:szCs w:val="20"/>
                <w:lang w:val="en-US"/>
              </w:rPr>
              <w:t>Course Level:</w:t>
            </w:r>
            <w:r w:rsidRPr="00651F1E">
              <w:rPr>
                <w:sz w:val="20"/>
                <w:szCs w:val="20"/>
                <w:lang w:val="en-US"/>
              </w:rPr>
              <w:t xml:space="preserve"> Bachelor </w:t>
            </w:r>
          </w:p>
          <w:p w14:paraId="45981573" w14:textId="77777777" w:rsidR="00431333" w:rsidRPr="00651F1E" w:rsidRDefault="00431333" w:rsidP="00431333">
            <w:pPr>
              <w:rPr>
                <w:b/>
                <w:sz w:val="20"/>
                <w:szCs w:val="20"/>
                <w:lang w:val="en-US"/>
              </w:rPr>
            </w:pPr>
          </w:p>
        </w:tc>
        <w:tc>
          <w:tcPr>
            <w:tcW w:w="4907" w:type="dxa"/>
          </w:tcPr>
          <w:p w14:paraId="767BA4DB" w14:textId="77777777" w:rsidR="00431333" w:rsidRPr="00651F1E" w:rsidRDefault="00431333" w:rsidP="00431333">
            <w:pPr>
              <w:rPr>
                <w:sz w:val="20"/>
                <w:szCs w:val="20"/>
                <w:lang w:val="en-US"/>
              </w:rPr>
            </w:pPr>
            <w:r w:rsidRPr="00651F1E">
              <w:rPr>
                <w:b/>
                <w:sz w:val="20"/>
                <w:szCs w:val="20"/>
                <w:lang w:val="en-US"/>
              </w:rPr>
              <w:t xml:space="preserve">Course Code: </w:t>
            </w:r>
            <w:r w:rsidRPr="00651F1E">
              <w:rPr>
                <w:sz w:val="20"/>
                <w:szCs w:val="20"/>
                <w:lang w:val="en-US"/>
              </w:rPr>
              <w:t>HEF 2079</w:t>
            </w:r>
          </w:p>
        </w:tc>
      </w:tr>
      <w:tr w:rsidR="00431333" w:rsidRPr="00651F1E" w14:paraId="23BF18BE" w14:textId="77777777" w:rsidTr="005521E6">
        <w:tc>
          <w:tcPr>
            <w:tcW w:w="4704" w:type="dxa"/>
            <w:gridSpan w:val="3"/>
          </w:tcPr>
          <w:p w14:paraId="717B8CEA" w14:textId="77777777" w:rsidR="00431333" w:rsidRPr="00651F1E" w:rsidRDefault="00431333" w:rsidP="00431333">
            <w:pPr>
              <w:rPr>
                <w:b/>
                <w:sz w:val="20"/>
                <w:szCs w:val="20"/>
                <w:lang w:val="en-US"/>
              </w:rPr>
            </w:pPr>
            <w:r w:rsidRPr="00651F1E">
              <w:rPr>
                <w:b/>
                <w:sz w:val="20"/>
                <w:szCs w:val="20"/>
                <w:lang w:val="en-US"/>
              </w:rPr>
              <w:t>Form Submitting/Renewal Date:</w:t>
            </w:r>
          </w:p>
          <w:p w14:paraId="2BD9DC81" w14:textId="77777777" w:rsidR="00431333" w:rsidRPr="00651F1E" w:rsidRDefault="00431333" w:rsidP="00431333">
            <w:pPr>
              <w:rPr>
                <w:sz w:val="20"/>
                <w:szCs w:val="20"/>
                <w:lang w:val="en-US"/>
              </w:rPr>
            </w:pPr>
            <w:r w:rsidRPr="00651F1E">
              <w:rPr>
                <w:sz w:val="20"/>
                <w:szCs w:val="20"/>
                <w:lang w:val="en-US"/>
              </w:rPr>
              <w:t>02.10.2019</w:t>
            </w:r>
          </w:p>
        </w:tc>
        <w:tc>
          <w:tcPr>
            <w:tcW w:w="4907" w:type="dxa"/>
          </w:tcPr>
          <w:p w14:paraId="5FED0AAB" w14:textId="77777777" w:rsidR="00431333" w:rsidRPr="00651F1E" w:rsidRDefault="00431333" w:rsidP="00431333">
            <w:pPr>
              <w:rPr>
                <w:b/>
                <w:sz w:val="20"/>
                <w:szCs w:val="20"/>
                <w:lang w:val="en-US"/>
              </w:rPr>
            </w:pPr>
            <w:r w:rsidRPr="00651F1E">
              <w:rPr>
                <w:b/>
                <w:sz w:val="20"/>
                <w:szCs w:val="20"/>
                <w:lang w:val="en-US"/>
              </w:rPr>
              <w:t xml:space="preserve">Course Status: </w:t>
            </w:r>
            <w:r w:rsidRPr="00651F1E">
              <w:rPr>
                <w:sz w:val="20"/>
                <w:szCs w:val="20"/>
                <w:lang w:val="en-US"/>
              </w:rPr>
              <w:t>Elective</w:t>
            </w:r>
          </w:p>
        </w:tc>
      </w:tr>
      <w:tr w:rsidR="00431333" w:rsidRPr="00651F1E" w14:paraId="248AD6A5" w14:textId="77777777" w:rsidTr="005521E6">
        <w:tc>
          <w:tcPr>
            <w:tcW w:w="4704" w:type="dxa"/>
            <w:gridSpan w:val="3"/>
          </w:tcPr>
          <w:p w14:paraId="7524E399" w14:textId="77777777" w:rsidR="00431333" w:rsidRPr="00651F1E" w:rsidRDefault="00431333" w:rsidP="00431333">
            <w:pPr>
              <w:rPr>
                <w:b/>
                <w:sz w:val="20"/>
                <w:szCs w:val="20"/>
                <w:lang w:val="en-US"/>
              </w:rPr>
            </w:pPr>
            <w:r w:rsidRPr="00651F1E">
              <w:rPr>
                <w:b/>
                <w:sz w:val="20"/>
                <w:szCs w:val="20"/>
                <w:lang w:val="en-US"/>
              </w:rPr>
              <w:t xml:space="preserve">Language of Instruction:  </w:t>
            </w:r>
            <w:r w:rsidRPr="00651F1E">
              <w:rPr>
                <w:sz w:val="20"/>
                <w:szCs w:val="20"/>
                <w:lang w:val="en-US"/>
              </w:rPr>
              <w:t>Turkish</w:t>
            </w:r>
          </w:p>
          <w:p w14:paraId="233C55BA" w14:textId="77777777" w:rsidR="00431333" w:rsidRPr="00651F1E" w:rsidRDefault="00431333" w:rsidP="00431333">
            <w:pPr>
              <w:rPr>
                <w:sz w:val="20"/>
                <w:szCs w:val="20"/>
                <w:lang w:val="en-US"/>
              </w:rPr>
            </w:pPr>
          </w:p>
        </w:tc>
        <w:tc>
          <w:tcPr>
            <w:tcW w:w="4907" w:type="dxa"/>
          </w:tcPr>
          <w:p w14:paraId="5CB17ED6" w14:textId="77777777" w:rsidR="00431333" w:rsidRPr="00651F1E" w:rsidRDefault="00431333" w:rsidP="00431333">
            <w:pPr>
              <w:rPr>
                <w:b/>
                <w:sz w:val="20"/>
                <w:szCs w:val="20"/>
                <w:lang w:val="en-US"/>
              </w:rPr>
            </w:pPr>
            <w:r w:rsidRPr="00651F1E">
              <w:rPr>
                <w:b/>
                <w:sz w:val="20"/>
                <w:szCs w:val="20"/>
                <w:lang w:val="en-US"/>
              </w:rPr>
              <w:t xml:space="preserve">Instructor/s: </w:t>
            </w:r>
          </w:p>
          <w:p w14:paraId="205BAF69" w14:textId="77777777" w:rsidR="00431333" w:rsidRPr="00651F1E" w:rsidRDefault="00431333" w:rsidP="00431333">
            <w:pPr>
              <w:rPr>
                <w:sz w:val="20"/>
                <w:szCs w:val="20"/>
                <w:lang w:val="en-US"/>
              </w:rPr>
            </w:pPr>
            <w:r w:rsidRPr="00651F1E">
              <w:rPr>
                <w:sz w:val="20"/>
                <w:szCs w:val="20"/>
                <w:lang w:val="en-US"/>
              </w:rPr>
              <w:t>Prof. Zekiye Ç. DUMAN</w:t>
            </w:r>
          </w:p>
          <w:p w14:paraId="7865168C" w14:textId="77777777" w:rsidR="00431333" w:rsidRPr="00651F1E" w:rsidRDefault="00431333" w:rsidP="00431333">
            <w:pPr>
              <w:rPr>
                <w:sz w:val="20"/>
                <w:szCs w:val="20"/>
                <w:lang w:val="en-US"/>
              </w:rPr>
            </w:pPr>
            <w:r w:rsidRPr="00651F1E">
              <w:rPr>
                <w:sz w:val="20"/>
                <w:szCs w:val="20"/>
                <w:lang w:val="en-US"/>
              </w:rPr>
              <w:t>Associate Prof. Neslihan GÜNÜŞEN</w:t>
            </w:r>
          </w:p>
          <w:p w14:paraId="591EFD08" w14:textId="77777777" w:rsidR="00431333" w:rsidRPr="00651F1E" w:rsidRDefault="00431333" w:rsidP="00431333">
            <w:pPr>
              <w:rPr>
                <w:sz w:val="20"/>
                <w:szCs w:val="20"/>
                <w:lang w:val="en-US"/>
              </w:rPr>
            </w:pPr>
            <w:r w:rsidRPr="00651F1E">
              <w:rPr>
                <w:sz w:val="20"/>
                <w:szCs w:val="20"/>
                <w:lang w:val="en-US"/>
              </w:rPr>
              <w:t>Assistant Prof. Figen ŞENGÜN İNAN</w:t>
            </w:r>
          </w:p>
          <w:p w14:paraId="14DE05A2" w14:textId="77777777" w:rsidR="00431333" w:rsidRPr="00651F1E" w:rsidRDefault="00431333" w:rsidP="00431333">
            <w:pPr>
              <w:rPr>
                <w:b/>
                <w:sz w:val="20"/>
                <w:szCs w:val="20"/>
                <w:lang w:val="en-US"/>
              </w:rPr>
            </w:pPr>
            <w:r w:rsidRPr="00651F1E">
              <w:rPr>
                <w:sz w:val="20"/>
                <w:szCs w:val="20"/>
                <w:lang w:val="en-US"/>
              </w:rPr>
              <w:t>Assistant Prof. Sibel COŞKUN</w:t>
            </w:r>
          </w:p>
        </w:tc>
      </w:tr>
      <w:tr w:rsidR="00431333" w:rsidRPr="00651F1E" w14:paraId="73FC22DB" w14:textId="77777777" w:rsidTr="005521E6">
        <w:tc>
          <w:tcPr>
            <w:tcW w:w="4704" w:type="dxa"/>
            <w:gridSpan w:val="3"/>
          </w:tcPr>
          <w:p w14:paraId="7D5933A8" w14:textId="77777777" w:rsidR="00431333" w:rsidRPr="00651F1E" w:rsidRDefault="00431333" w:rsidP="00431333">
            <w:pPr>
              <w:rPr>
                <w:sz w:val="20"/>
                <w:szCs w:val="20"/>
                <w:lang w:val="en-US"/>
              </w:rPr>
            </w:pPr>
            <w:r w:rsidRPr="00651F1E">
              <w:rPr>
                <w:b/>
                <w:sz w:val="20"/>
                <w:szCs w:val="20"/>
                <w:lang w:val="en-US"/>
              </w:rPr>
              <w:t>Prerequisite: -</w:t>
            </w:r>
          </w:p>
        </w:tc>
        <w:tc>
          <w:tcPr>
            <w:tcW w:w="4907" w:type="dxa"/>
          </w:tcPr>
          <w:p w14:paraId="621FAB51" w14:textId="77777777" w:rsidR="00431333" w:rsidRPr="00651F1E" w:rsidRDefault="00431333" w:rsidP="00431333">
            <w:pPr>
              <w:rPr>
                <w:sz w:val="20"/>
                <w:szCs w:val="20"/>
                <w:lang w:val="en-US"/>
              </w:rPr>
            </w:pPr>
            <w:r w:rsidRPr="00651F1E">
              <w:rPr>
                <w:b/>
                <w:sz w:val="20"/>
                <w:szCs w:val="20"/>
                <w:lang w:val="en-US"/>
              </w:rPr>
              <w:t xml:space="preserve">Prerequisite to: </w:t>
            </w:r>
            <w:r w:rsidRPr="00651F1E">
              <w:rPr>
                <w:sz w:val="20"/>
                <w:szCs w:val="20"/>
                <w:lang w:val="en-US"/>
              </w:rPr>
              <w:t>-</w:t>
            </w:r>
          </w:p>
        </w:tc>
      </w:tr>
      <w:tr w:rsidR="00431333" w:rsidRPr="00651F1E" w14:paraId="1220C738" w14:textId="77777777" w:rsidTr="005521E6">
        <w:tc>
          <w:tcPr>
            <w:tcW w:w="4704" w:type="dxa"/>
            <w:gridSpan w:val="3"/>
          </w:tcPr>
          <w:p w14:paraId="2AD222FF" w14:textId="77777777" w:rsidR="00431333" w:rsidRPr="00651F1E" w:rsidRDefault="00431333" w:rsidP="00431333">
            <w:pPr>
              <w:rPr>
                <w:b/>
                <w:sz w:val="20"/>
                <w:szCs w:val="20"/>
                <w:lang w:val="en-US"/>
              </w:rPr>
            </w:pPr>
            <w:r w:rsidRPr="00651F1E">
              <w:rPr>
                <w:b/>
                <w:sz w:val="20"/>
                <w:szCs w:val="20"/>
                <w:lang w:val="en-US"/>
              </w:rPr>
              <w:t>Weekly Course Hours: 2</w:t>
            </w:r>
          </w:p>
          <w:p w14:paraId="5A9558CB" w14:textId="77777777" w:rsidR="00431333" w:rsidRPr="00651F1E" w:rsidRDefault="00431333" w:rsidP="00431333">
            <w:pPr>
              <w:rPr>
                <w:i/>
                <w:sz w:val="20"/>
                <w:szCs w:val="20"/>
                <w:lang w:val="en-US"/>
              </w:rPr>
            </w:pPr>
          </w:p>
        </w:tc>
        <w:tc>
          <w:tcPr>
            <w:tcW w:w="4907" w:type="dxa"/>
          </w:tcPr>
          <w:p w14:paraId="2E7C3A84" w14:textId="77777777" w:rsidR="00431333" w:rsidRPr="00651F1E" w:rsidRDefault="00431333" w:rsidP="00431333">
            <w:pPr>
              <w:rPr>
                <w:sz w:val="20"/>
                <w:szCs w:val="20"/>
                <w:lang w:val="en-US"/>
              </w:rPr>
            </w:pPr>
            <w:r w:rsidRPr="00651F1E">
              <w:rPr>
                <w:b/>
                <w:sz w:val="20"/>
                <w:szCs w:val="20"/>
                <w:lang w:val="en-US"/>
              </w:rPr>
              <w:t>Course Coordinator:</w:t>
            </w:r>
          </w:p>
          <w:p w14:paraId="6EDD9A77" w14:textId="77777777" w:rsidR="00431333" w:rsidRPr="00651F1E" w:rsidRDefault="00431333" w:rsidP="00431333">
            <w:pPr>
              <w:rPr>
                <w:sz w:val="20"/>
                <w:szCs w:val="20"/>
                <w:lang w:val="en-US"/>
              </w:rPr>
            </w:pPr>
            <w:r w:rsidRPr="00651F1E">
              <w:rPr>
                <w:sz w:val="20"/>
                <w:szCs w:val="20"/>
                <w:lang w:val="en-US"/>
              </w:rPr>
              <w:t>Prof. Zekiye ÇETİNKAYA DUMAN</w:t>
            </w:r>
          </w:p>
          <w:p w14:paraId="467BB021" w14:textId="77777777" w:rsidR="00431333" w:rsidRPr="00651F1E" w:rsidRDefault="00431333" w:rsidP="00431333">
            <w:pPr>
              <w:rPr>
                <w:b/>
                <w:sz w:val="20"/>
                <w:szCs w:val="20"/>
                <w:lang w:val="en-US"/>
              </w:rPr>
            </w:pPr>
          </w:p>
        </w:tc>
      </w:tr>
      <w:tr w:rsidR="00431333" w:rsidRPr="00651F1E" w14:paraId="231A974D" w14:textId="77777777" w:rsidTr="005521E6">
        <w:tc>
          <w:tcPr>
            <w:tcW w:w="1659" w:type="dxa"/>
          </w:tcPr>
          <w:p w14:paraId="0E877209" w14:textId="77777777" w:rsidR="00431333" w:rsidRPr="00651F1E" w:rsidRDefault="00431333" w:rsidP="00431333">
            <w:pPr>
              <w:rPr>
                <w:sz w:val="20"/>
                <w:szCs w:val="20"/>
                <w:lang w:val="en-US"/>
              </w:rPr>
            </w:pPr>
            <w:r w:rsidRPr="00651F1E">
              <w:rPr>
                <w:sz w:val="20"/>
                <w:szCs w:val="20"/>
                <w:lang w:val="en-US"/>
              </w:rPr>
              <w:t>Theory</w:t>
            </w:r>
          </w:p>
        </w:tc>
        <w:tc>
          <w:tcPr>
            <w:tcW w:w="1523" w:type="dxa"/>
          </w:tcPr>
          <w:p w14:paraId="7D2E69B4" w14:textId="77777777" w:rsidR="00431333" w:rsidRPr="00651F1E" w:rsidRDefault="00431333" w:rsidP="00431333">
            <w:pPr>
              <w:rPr>
                <w:b/>
                <w:sz w:val="20"/>
                <w:szCs w:val="20"/>
                <w:lang w:val="en-US"/>
              </w:rPr>
            </w:pPr>
            <w:r w:rsidRPr="00651F1E">
              <w:rPr>
                <w:sz w:val="20"/>
                <w:szCs w:val="20"/>
                <w:lang w:val="en-US"/>
              </w:rPr>
              <w:t>Application</w:t>
            </w:r>
          </w:p>
        </w:tc>
        <w:tc>
          <w:tcPr>
            <w:tcW w:w="1522" w:type="dxa"/>
          </w:tcPr>
          <w:p w14:paraId="789A258F" w14:textId="77777777" w:rsidR="00431333" w:rsidRPr="00651F1E" w:rsidRDefault="00431333" w:rsidP="00431333">
            <w:pPr>
              <w:rPr>
                <w:sz w:val="20"/>
                <w:szCs w:val="20"/>
                <w:lang w:val="en-US"/>
              </w:rPr>
            </w:pPr>
            <w:r w:rsidRPr="00651F1E">
              <w:rPr>
                <w:sz w:val="20"/>
                <w:szCs w:val="20"/>
                <w:lang w:val="en-US"/>
              </w:rPr>
              <w:t xml:space="preserve">Laboratory </w:t>
            </w:r>
          </w:p>
          <w:p w14:paraId="4C9FD2DD" w14:textId="77777777" w:rsidR="00431333" w:rsidRPr="00651F1E" w:rsidRDefault="00431333" w:rsidP="00431333">
            <w:pPr>
              <w:rPr>
                <w:b/>
                <w:sz w:val="20"/>
                <w:szCs w:val="20"/>
                <w:lang w:val="en-US"/>
              </w:rPr>
            </w:pPr>
          </w:p>
        </w:tc>
        <w:tc>
          <w:tcPr>
            <w:tcW w:w="4907" w:type="dxa"/>
          </w:tcPr>
          <w:p w14:paraId="2A694220" w14:textId="77777777" w:rsidR="00431333" w:rsidRPr="00651F1E" w:rsidRDefault="00431333" w:rsidP="00431333">
            <w:pPr>
              <w:rPr>
                <w:b/>
                <w:sz w:val="20"/>
                <w:szCs w:val="20"/>
                <w:lang w:val="en-US"/>
              </w:rPr>
            </w:pPr>
            <w:r w:rsidRPr="00651F1E">
              <w:rPr>
                <w:b/>
                <w:sz w:val="20"/>
                <w:szCs w:val="20"/>
                <w:lang w:val="en-US"/>
              </w:rPr>
              <w:t>National Credit: 2</w:t>
            </w:r>
          </w:p>
        </w:tc>
      </w:tr>
      <w:tr w:rsidR="00431333" w:rsidRPr="00651F1E" w14:paraId="30747D86" w14:textId="77777777" w:rsidTr="005521E6">
        <w:tc>
          <w:tcPr>
            <w:tcW w:w="1659" w:type="dxa"/>
          </w:tcPr>
          <w:p w14:paraId="4E2B1800" w14:textId="77777777" w:rsidR="00431333" w:rsidRPr="00651F1E" w:rsidRDefault="00431333" w:rsidP="00431333">
            <w:pPr>
              <w:rPr>
                <w:sz w:val="20"/>
                <w:szCs w:val="20"/>
                <w:lang w:val="en-US"/>
              </w:rPr>
            </w:pPr>
            <w:r w:rsidRPr="00651F1E">
              <w:rPr>
                <w:sz w:val="20"/>
                <w:szCs w:val="20"/>
                <w:lang w:val="en-US"/>
              </w:rPr>
              <w:t>2</w:t>
            </w:r>
          </w:p>
        </w:tc>
        <w:tc>
          <w:tcPr>
            <w:tcW w:w="1523" w:type="dxa"/>
          </w:tcPr>
          <w:p w14:paraId="66448639" w14:textId="77777777" w:rsidR="00431333" w:rsidRPr="00651F1E" w:rsidRDefault="00431333" w:rsidP="00431333">
            <w:pPr>
              <w:rPr>
                <w:sz w:val="20"/>
                <w:szCs w:val="20"/>
                <w:lang w:val="en-US"/>
              </w:rPr>
            </w:pPr>
            <w:r w:rsidRPr="00651F1E">
              <w:rPr>
                <w:sz w:val="20"/>
                <w:szCs w:val="20"/>
                <w:lang w:val="en-US"/>
              </w:rPr>
              <w:t>-</w:t>
            </w:r>
          </w:p>
        </w:tc>
        <w:tc>
          <w:tcPr>
            <w:tcW w:w="1522" w:type="dxa"/>
          </w:tcPr>
          <w:p w14:paraId="6DDE2AD2" w14:textId="77777777" w:rsidR="00431333" w:rsidRPr="00651F1E" w:rsidRDefault="00431333" w:rsidP="00431333">
            <w:pPr>
              <w:rPr>
                <w:sz w:val="20"/>
                <w:szCs w:val="20"/>
                <w:lang w:val="en-US"/>
              </w:rPr>
            </w:pPr>
            <w:r w:rsidRPr="00651F1E">
              <w:rPr>
                <w:sz w:val="20"/>
                <w:szCs w:val="20"/>
                <w:lang w:val="en-US"/>
              </w:rPr>
              <w:t>-</w:t>
            </w:r>
          </w:p>
        </w:tc>
        <w:tc>
          <w:tcPr>
            <w:tcW w:w="4907" w:type="dxa"/>
          </w:tcPr>
          <w:p w14:paraId="7F1DACA0" w14:textId="77777777" w:rsidR="00431333" w:rsidRPr="00651F1E" w:rsidRDefault="00431333" w:rsidP="00431333">
            <w:pPr>
              <w:rPr>
                <w:b/>
                <w:sz w:val="20"/>
                <w:szCs w:val="20"/>
                <w:lang w:val="en-US"/>
              </w:rPr>
            </w:pPr>
            <w:r w:rsidRPr="00651F1E">
              <w:rPr>
                <w:b/>
                <w:sz w:val="20"/>
                <w:szCs w:val="20"/>
                <w:lang w:val="en-US"/>
              </w:rPr>
              <w:t>ECTS Credit: 2</w:t>
            </w:r>
          </w:p>
        </w:tc>
      </w:tr>
    </w:tbl>
    <w:p w14:paraId="000039DA"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6705A899" w14:textId="77777777" w:rsidTr="005521E6">
        <w:tc>
          <w:tcPr>
            <w:tcW w:w="9611" w:type="dxa"/>
          </w:tcPr>
          <w:p w14:paraId="23B80E34" w14:textId="77777777" w:rsidR="00431333" w:rsidRPr="00651F1E" w:rsidRDefault="00431333" w:rsidP="00431333">
            <w:pPr>
              <w:rPr>
                <w:b/>
                <w:sz w:val="20"/>
                <w:szCs w:val="20"/>
                <w:lang w:val="en-US"/>
              </w:rPr>
            </w:pPr>
            <w:r w:rsidRPr="00651F1E">
              <w:rPr>
                <w:b/>
                <w:sz w:val="20"/>
                <w:szCs w:val="20"/>
                <w:lang w:val="en-US"/>
              </w:rPr>
              <w:t>Course Objective:</w:t>
            </w:r>
            <w:r w:rsidRPr="00651F1E">
              <w:rPr>
                <w:sz w:val="20"/>
                <w:szCs w:val="20"/>
                <w:lang w:val="en-US"/>
              </w:rPr>
              <w:t xml:space="preserve"> In this course, it is aimed to enable the student to obtain the knowledge and skills of overcoming the stress in occupational and personal development, and the skill of supporting the reactions of the healthy/sick person to stressful conditions.</w:t>
            </w:r>
          </w:p>
        </w:tc>
      </w:tr>
      <w:tr w:rsidR="00431333" w:rsidRPr="00651F1E" w14:paraId="351069BD" w14:textId="77777777" w:rsidTr="005521E6">
        <w:tc>
          <w:tcPr>
            <w:tcW w:w="9611" w:type="dxa"/>
          </w:tcPr>
          <w:p w14:paraId="5F21D6B0" w14:textId="77777777" w:rsidR="00431333" w:rsidRPr="00651F1E" w:rsidRDefault="00431333" w:rsidP="00431333">
            <w:pPr>
              <w:rPr>
                <w:b/>
                <w:sz w:val="20"/>
                <w:szCs w:val="20"/>
                <w:lang w:val="en-US"/>
              </w:rPr>
            </w:pPr>
            <w:r w:rsidRPr="00651F1E">
              <w:rPr>
                <w:b/>
                <w:sz w:val="20"/>
                <w:szCs w:val="20"/>
                <w:lang w:val="en-US"/>
              </w:rPr>
              <w:t>Learning Outcomes:</w:t>
            </w:r>
          </w:p>
          <w:p w14:paraId="3036075D" w14:textId="77777777" w:rsidR="00431333" w:rsidRPr="00651F1E" w:rsidRDefault="00431333" w:rsidP="001D6BDE">
            <w:pPr>
              <w:numPr>
                <w:ilvl w:val="0"/>
                <w:numId w:val="55"/>
              </w:numPr>
              <w:rPr>
                <w:sz w:val="20"/>
                <w:szCs w:val="20"/>
                <w:lang w:val="en-US"/>
              </w:rPr>
            </w:pPr>
            <w:r w:rsidRPr="00651F1E">
              <w:rPr>
                <w:sz w:val="20"/>
                <w:szCs w:val="20"/>
                <w:lang w:val="en-US"/>
              </w:rPr>
              <w:t>The student can define the concepts of stress and overcoming</w:t>
            </w:r>
          </w:p>
          <w:p w14:paraId="23C54411" w14:textId="77777777" w:rsidR="00431333" w:rsidRPr="00651F1E" w:rsidRDefault="00431333" w:rsidP="001D6BDE">
            <w:pPr>
              <w:numPr>
                <w:ilvl w:val="0"/>
                <w:numId w:val="55"/>
              </w:numPr>
              <w:rPr>
                <w:sz w:val="20"/>
                <w:szCs w:val="20"/>
                <w:lang w:val="en-US"/>
              </w:rPr>
            </w:pPr>
            <w:r w:rsidRPr="00651F1E">
              <w:rPr>
                <w:sz w:val="20"/>
                <w:szCs w:val="20"/>
                <w:lang w:val="en-US"/>
              </w:rPr>
              <w:t>The student can recognize the belief and thought patterns that determine the reaction to stressors</w:t>
            </w:r>
          </w:p>
          <w:p w14:paraId="61D10C60" w14:textId="77777777" w:rsidR="00431333" w:rsidRPr="00651F1E" w:rsidRDefault="00431333" w:rsidP="001D6BDE">
            <w:pPr>
              <w:numPr>
                <w:ilvl w:val="0"/>
                <w:numId w:val="55"/>
              </w:numPr>
              <w:rPr>
                <w:sz w:val="20"/>
                <w:szCs w:val="20"/>
                <w:lang w:val="en-US"/>
              </w:rPr>
            </w:pPr>
            <w:r w:rsidRPr="00651F1E">
              <w:rPr>
                <w:sz w:val="20"/>
                <w:szCs w:val="20"/>
                <w:lang w:val="en-US"/>
              </w:rPr>
              <w:t>The student can distinguish the methods of overcoming stress</w:t>
            </w:r>
          </w:p>
          <w:p w14:paraId="2BD4B4AA" w14:textId="77777777" w:rsidR="00431333" w:rsidRPr="00651F1E" w:rsidRDefault="00431333" w:rsidP="001D6BDE">
            <w:pPr>
              <w:numPr>
                <w:ilvl w:val="0"/>
                <w:numId w:val="55"/>
              </w:numPr>
              <w:rPr>
                <w:sz w:val="20"/>
                <w:szCs w:val="20"/>
                <w:lang w:val="en-US"/>
              </w:rPr>
            </w:pPr>
            <w:r w:rsidRPr="00651F1E">
              <w:rPr>
                <w:sz w:val="20"/>
                <w:szCs w:val="20"/>
                <w:lang w:val="en-US"/>
              </w:rPr>
              <w:t>The student can apply problem solving steps in stressful conditions</w:t>
            </w:r>
          </w:p>
          <w:p w14:paraId="1A23A5EB" w14:textId="77777777" w:rsidR="00431333" w:rsidRPr="00651F1E" w:rsidRDefault="00431333" w:rsidP="001D6BDE">
            <w:pPr>
              <w:numPr>
                <w:ilvl w:val="0"/>
                <w:numId w:val="55"/>
              </w:numPr>
              <w:rPr>
                <w:sz w:val="20"/>
                <w:szCs w:val="20"/>
                <w:lang w:val="en-US"/>
              </w:rPr>
            </w:pPr>
            <w:r w:rsidRPr="00651F1E">
              <w:rPr>
                <w:sz w:val="20"/>
                <w:szCs w:val="20"/>
                <w:lang w:val="en-US"/>
              </w:rPr>
              <w:t>The student can collect data aimed at the field of overcoming the stress, according to Functional Health Patterns</w:t>
            </w:r>
          </w:p>
          <w:p w14:paraId="64A0D8C6" w14:textId="77777777" w:rsidR="00431333" w:rsidRPr="00651F1E" w:rsidRDefault="00431333" w:rsidP="001D6BDE">
            <w:pPr>
              <w:numPr>
                <w:ilvl w:val="0"/>
                <w:numId w:val="55"/>
              </w:numPr>
              <w:rPr>
                <w:sz w:val="20"/>
                <w:szCs w:val="20"/>
                <w:lang w:val="en-US"/>
              </w:rPr>
            </w:pPr>
            <w:r w:rsidRPr="00651F1E">
              <w:rPr>
                <w:sz w:val="20"/>
                <w:szCs w:val="20"/>
                <w:lang w:val="en-US"/>
              </w:rPr>
              <w:t>The student can apply effective overcoming methods aimed at stressful conditions</w:t>
            </w:r>
          </w:p>
          <w:p w14:paraId="09A90ACF" w14:textId="77777777" w:rsidR="00431333" w:rsidRPr="00651F1E" w:rsidRDefault="00431333" w:rsidP="001D6BDE">
            <w:pPr>
              <w:numPr>
                <w:ilvl w:val="0"/>
                <w:numId w:val="55"/>
              </w:numPr>
              <w:rPr>
                <w:b/>
                <w:sz w:val="20"/>
                <w:szCs w:val="20"/>
                <w:lang w:val="en-US"/>
              </w:rPr>
            </w:pPr>
            <w:r w:rsidRPr="00651F1E">
              <w:rPr>
                <w:sz w:val="20"/>
                <w:szCs w:val="20"/>
                <w:lang w:val="en-US"/>
              </w:rPr>
              <w:t>The student can apply the nursing process for problems of the individual in the field of overcoming</w:t>
            </w:r>
          </w:p>
        </w:tc>
      </w:tr>
    </w:tbl>
    <w:p w14:paraId="51B53686"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15D821BD" w14:textId="77777777" w:rsidTr="005521E6">
        <w:trPr>
          <w:trHeight w:val="425"/>
        </w:trPr>
        <w:tc>
          <w:tcPr>
            <w:tcW w:w="9611" w:type="dxa"/>
          </w:tcPr>
          <w:p w14:paraId="2FF99BBB" w14:textId="77777777" w:rsidR="00431333" w:rsidRPr="00651F1E" w:rsidRDefault="00431333" w:rsidP="00431333">
            <w:pPr>
              <w:rPr>
                <w:b/>
                <w:sz w:val="20"/>
                <w:szCs w:val="20"/>
                <w:lang w:val="en-US"/>
              </w:rPr>
            </w:pPr>
            <w:r w:rsidRPr="00651F1E">
              <w:rPr>
                <w:b/>
                <w:sz w:val="20"/>
                <w:szCs w:val="20"/>
                <w:lang w:val="en-US"/>
              </w:rPr>
              <w:t xml:space="preserve">Learning and Teaching Strategies: </w:t>
            </w:r>
            <w:r w:rsidRPr="00651F1E">
              <w:rPr>
                <w:sz w:val="20"/>
                <w:szCs w:val="20"/>
                <w:lang w:val="en-US"/>
              </w:rPr>
              <w:t>Discussion, presentations, role plays, concept map.</w:t>
            </w:r>
          </w:p>
        </w:tc>
      </w:tr>
    </w:tbl>
    <w:p w14:paraId="1F930A1B" w14:textId="77777777" w:rsidR="00431333" w:rsidRPr="00651F1E" w:rsidRDefault="00431333" w:rsidP="00431333">
      <w:pP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2999"/>
        <w:gridCol w:w="3411"/>
      </w:tblGrid>
      <w:tr w:rsidR="00431333" w:rsidRPr="00651F1E" w14:paraId="33EB3097" w14:textId="77777777" w:rsidTr="005521E6">
        <w:trPr>
          <w:trHeight w:val="140"/>
        </w:trPr>
        <w:tc>
          <w:tcPr>
            <w:tcW w:w="9611" w:type="dxa"/>
            <w:gridSpan w:val="3"/>
          </w:tcPr>
          <w:p w14:paraId="66F77B5B" w14:textId="77777777" w:rsidR="00431333" w:rsidRPr="00651F1E" w:rsidRDefault="00431333" w:rsidP="00431333">
            <w:pPr>
              <w:rPr>
                <w:b/>
                <w:sz w:val="20"/>
                <w:szCs w:val="20"/>
                <w:lang w:val="en-US"/>
              </w:rPr>
            </w:pPr>
            <w:r w:rsidRPr="00651F1E">
              <w:rPr>
                <w:b/>
                <w:sz w:val="20"/>
                <w:szCs w:val="20"/>
                <w:lang w:val="en-US"/>
              </w:rPr>
              <w:t>Assessment Methods:</w:t>
            </w:r>
          </w:p>
          <w:p w14:paraId="3F445230" w14:textId="77777777" w:rsidR="00431333" w:rsidRPr="00651F1E" w:rsidRDefault="00431333" w:rsidP="00431333">
            <w:pPr>
              <w:rPr>
                <w:b/>
                <w:sz w:val="20"/>
                <w:szCs w:val="20"/>
                <w:lang w:val="en-US"/>
              </w:rPr>
            </w:pPr>
            <w:r w:rsidRPr="00651F1E">
              <w:rPr>
                <w:sz w:val="20"/>
                <w:szCs w:val="20"/>
                <w:lang w:val="en-US"/>
              </w:rPr>
              <w:t>If needed, other assessment methods can be added to the table given below.</w:t>
            </w:r>
          </w:p>
          <w:p w14:paraId="3B11C624" w14:textId="77777777" w:rsidR="00431333" w:rsidRPr="00651F1E" w:rsidRDefault="00431333" w:rsidP="00431333">
            <w:pPr>
              <w:rPr>
                <w:sz w:val="20"/>
                <w:szCs w:val="20"/>
                <w:lang w:val="en-US"/>
              </w:rPr>
            </w:pPr>
          </w:p>
        </w:tc>
      </w:tr>
      <w:tr w:rsidR="00431333" w:rsidRPr="00651F1E" w14:paraId="020FC0B7" w14:textId="77777777" w:rsidTr="005521E6">
        <w:trPr>
          <w:trHeight w:val="139"/>
        </w:trPr>
        <w:tc>
          <w:tcPr>
            <w:tcW w:w="3201" w:type="dxa"/>
          </w:tcPr>
          <w:p w14:paraId="60B3DEB4" w14:textId="77777777" w:rsidR="00431333" w:rsidRPr="00651F1E" w:rsidRDefault="00431333" w:rsidP="00431333">
            <w:pPr>
              <w:jc w:val="center"/>
              <w:rPr>
                <w:b/>
                <w:sz w:val="20"/>
                <w:szCs w:val="20"/>
                <w:lang w:val="en-US"/>
              </w:rPr>
            </w:pPr>
          </w:p>
        </w:tc>
        <w:tc>
          <w:tcPr>
            <w:tcW w:w="2999" w:type="dxa"/>
          </w:tcPr>
          <w:p w14:paraId="6F739507" w14:textId="77777777" w:rsidR="00431333" w:rsidRPr="00651F1E" w:rsidRDefault="00431333" w:rsidP="00431333">
            <w:pPr>
              <w:jc w:val="center"/>
              <w:rPr>
                <w:b/>
                <w:sz w:val="20"/>
                <w:szCs w:val="20"/>
                <w:lang w:val="en-US"/>
              </w:rPr>
            </w:pPr>
            <w:r w:rsidRPr="00651F1E">
              <w:rPr>
                <w:b/>
                <w:sz w:val="20"/>
                <w:szCs w:val="20"/>
                <w:lang w:val="en-US"/>
              </w:rPr>
              <w:t>If used, check as (X).</w:t>
            </w:r>
          </w:p>
        </w:tc>
        <w:tc>
          <w:tcPr>
            <w:tcW w:w="3411" w:type="dxa"/>
          </w:tcPr>
          <w:p w14:paraId="40290E20" w14:textId="77777777" w:rsidR="00431333" w:rsidRPr="00651F1E" w:rsidRDefault="00431333" w:rsidP="00431333">
            <w:pPr>
              <w:jc w:val="center"/>
              <w:rPr>
                <w:b/>
                <w:sz w:val="20"/>
                <w:szCs w:val="20"/>
                <w:lang w:val="en-US"/>
              </w:rPr>
            </w:pPr>
            <w:r w:rsidRPr="00651F1E">
              <w:rPr>
                <w:b/>
                <w:sz w:val="20"/>
                <w:szCs w:val="20"/>
                <w:lang w:val="en-US"/>
              </w:rPr>
              <w:t>Grading (%)</w:t>
            </w:r>
          </w:p>
        </w:tc>
      </w:tr>
      <w:tr w:rsidR="00431333" w:rsidRPr="00651F1E" w14:paraId="496697FA" w14:textId="77777777" w:rsidTr="005521E6">
        <w:tc>
          <w:tcPr>
            <w:tcW w:w="3201" w:type="dxa"/>
            <w:vAlign w:val="center"/>
          </w:tcPr>
          <w:p w14:paraId="3160CCDA" w14:textId="77777777" w:rsidR="00431333" w:rsidRPr="00651F1E" w:rsidRDefault="00431333" w:rsidP="00431333">
            <w:pPr>
              <w:autoSpaceDE w:val="0"/>
              <w:autoSpaceDN w:val="0"/>
              <w:adjustRightInd w:val="0"/>
              <w:rPr>
                <w:b/>
                <w:sz w:val="20"/>
                <w:szCs w:val="20"/>
                <w:lang w:val="en-US"/>
              </w:rPr>
            </w:pPr>
            <w:r w:rsidRPr="00651F1E">
              <w:rPr>
                <w:b/>
                <w:sz w:val="20"/>
                <w:szCs w:val="20"/>
                <w:lang w:val="en-US"/>
              </w:rPr>
              <w:t>Semester Requirements</w:t>
            </w:r>
          </w:p>
        </w:tc>
        <w:tc>
          <w:tcPr>
            <w:tcW w:w="2999" w:type="dxa"/>
            <w:vAlign w:val="center"/>
          </w:tcPr>
          <w:p w14:paraId="699F8CA7"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28E3E21F" w14:textId="77777777" w:rsidR="00431333" w:rsidRPr="00651F1E" w:rsidRDefault="00431333" w:rsidP="00431333">
            <w:pPr>
              <w:autoSpaceDE w:val="0"/>
              <w:autoSpaceDN w:val="0"/>
              <w:adjustRightInd w:val="0"/>
              <w:jc w:val="center"/>
              <w:rPr>
                <w:sz w:val="20"/>
                <w:szCs w:val="20"/>
                <w:lang w:val="en-US"/>
              </w:rPr>
            </w:pPr>
          </w:p>
        </w:tc>
      </w:tr>
      <w:tr w:rsidR="00431333" w:rsidRPr="00651F1E" w14:paraId="1189E435" w14:textId="77777777" w:rsidTr="005521E6">
        <w:tc>
          <w:tcPr>
            <w:tcW w:w="3201" w:type="dxa"/>
            <w:vAlign w:val="center"/>
          </w:tcPr>
          <w:p w14:paraId="7FE12E0E"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Mid-term exam</w:t>
            </w:r>
          </w:p>
        </w:tc>
        <w:tc>
          <w:tcPr>
            <w:tcW w:w="2999" w:type="dxa"/>
            <w:vAlign w:val="center"/>
          </w:tcPr>
          <w:p w14:paraId="7CB0BFED"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X</w:t>
            </w:r>
          </w:p>
        </w:tc>
        <w:tc>
          <w:tcPr>
            <w:tcW w:w="3411" w:type="dxa"/>
            <w:vAlign w:val="center"/>
          </w:tcPr>
          <w:p w14:paraId="23BFD638"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%50</w:t>
            </w:r>
          </w:p>
        </w:tc>
      </w:tr>
      <w:tr w:rsidR="00431333" w:rsidRPr="00651F1E" w14:paraId="32C7C3DD" w14:textId="77777777" w:rsidTr="005521E6">
        <w:tc>
          <w:tcPr>
            <w:tcW w:w="3201" w:type="dxa"/>
            <w:vAlign w:val="center"/>
          </w:tcPr>
          <w:p w14:paraId="72049221"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Quiz</w:t>
            </w:r>
          </w:p>
        </w:tc>
        <w:tc>
          <w:tcPr>
            <w:tcW w:w="2999" w:type="dxa"/>
            <w:vAlign w:val="center"/>
          </w:tcPr>
          <w:p w14:paraId="3466E3C4"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6A3C9FB5" w14:textId="77777777" w:rsidR="00431333" w:rsidRPr="00651F1E" w:rsidRDefault="00431333" w:rsidP="00431333">
            <w:pPr>
              <w:autoSpaceDE w:val="0"/>
              <w:autoSpaceDN w:val="0"/>
              <w:adjustRightInd w:val="0"/>
              <w:jc w:val="center"/>
              <w:rPr>
                <w:sz w:val="20"/>
                <w:szCs w:val="20"/>
                <w:lang w:val="en-US"/>
              </w:rPr>
            </w:pPr>
          </w:p>
        </w:tc>
      </w:tr>
      <w:tr w:rsidR="00431333" w:rsidRPr="00651F1E" w14:paraId="44D487A6" w14:textId="77777777" w:rsidTr="005521E6">
        <w:tc>
          <w:tcPr>
            <w:tcW w:w="3201" w:type="dxa"/>
            <w:vAlign w:val="center"/>
          </w:tcPr>
          <w:p w14:paraId="34B1B859"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Homework Assignments/</w:t>
            </w:r>
          </w:p>
          <w:p w14:paraId="20F9F79D"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Presentation</w:t>
            </w:r>
          </w:p>
        </w:tc>
        <w:tc>
          <w:tcPr>
            <w:tcW w:w="2999" w:type="dxa"/>
            <w:vAlign w:val="center"/>
          </w:tcPr>
          <w:p w14:paraId="309D0E3D"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14380996" w14:textId="77777777" w:rsidR="00431333" w:rsidRPr="00651F1E" w:rsidRDefault="00431333" w:rsidP="00431333">
            <w:pPr>
              <w:autoSpaceDE w:val="0"/>
              <w:autoSpaceDN w:val="0"/>
              <w:adjustRightInd w:val="0"/>
              <w:jc w:val="center"/>
              <w:rPr>
                <w:sz w:val="20"/>
                <w:szCs w:val="20"/>
                <w:lang w:val="en-US"/>
              </w:rPr>
            </w:pPr>
          </w:p>
        </w:tc>
      </w:tr>
      <w:tr w:rsidR="00431333" w:rsidRPr="00651F1E" w14:paraId="0C702503" w14:textId="77777777" w:rsidTr="005521E6">
        <w:tc>
          <w:tcPr>
            <w:tcW w:w="3201" w:type="dxa"/>
            <w:vAlign w:val="center"/>
          </w:tcPr>
          <w:p w14:paraId="2864C213"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Projects</w:t>
            </w:r>
          </w:p>
        </w:tc>
        <w:tc>
          <w:tcPr>
            <w:tcW w:w="2999" w:type="dxa"/>
            <w:vAlign w:val="center"/>
          </w:tcPr>
          <w:p w14:paraId="3C76136B"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18D3B269" w14:textId="77777777" w:rsidR="00431333" w:rsidRPr="00651F1E" w:rsidRDefault="00431333" w:rsidP="00431333">
            <w:pPr>
              <w:autoSpaceDE w:val="0"/>
              <w:autoSpaceDN w:val="0"/>
              <w:adjustRightInd w:val="0"/>
              <w:jc w:val="center"/>
              <w:rPr>
                <w:sz w:val="20"/>
                <w:szCs w:val="20"/>
                <w:lang w:val="en-US"/>
              </w:rPr>
            </w:pPr>
          </w:p>
        </w:tc>
      </w:tr>
      <w:tr w:rsidR="00431333" w:rsidRPr="00651F1E" w14:paraId="3D081298" w14:textId="77777777" w:rsidTr="005521E6">
        <w:tc>
          <w:tcPr>
            <w:tcW w:w="3201" w:type="dxa"/>
            <w:vAlign w:val="center"/>
          </w:tcPr>
          <w:p w14:paraId="4548A6C7"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Laboratory work</w:t>
            </w:r>
          </w:p>
        </w:tc>
        <w:tc>
          <w:tcPr>
            <w:tcW w:w="2999" w:type="dxa"/>
            <w:vAlign w:val="center"/>
          </w:tcPr>
          <w:p w14:paraId="0F32ED19"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2FBE9287" w14:textId="77777777" w:rsidR="00431333" w:rsidRPr="00651F1E" w:rsidRDefault="00431333" w:rsidP="00431333">
            <w:pPr>
              <w:autoSpaceDE w:val="0"/>
              <w:autoSpaceDN w:val="0"/>
              <w:adjustRightInd w:val="0"/>
              <w:jc w:val="center"/>
              <w:rPr>
                <w:sz w:val="20"/>
                <w:szCs w:val="20"/>
                <w:lang w:val="en-US"/>
              </w:rPr>
            </w:pPr>
          </w:p>
        </w:tc>
      </w:tr>
      <w:tr w:rsidR="00431333" w:rsidRPr="00651F1E" w14:paraId="769B5A8F" w14:textId="77777777" w:rsidTr="005521E6">
        <w:tc>
          <w:tcPr>
            <w:tcW w:w="3201" w:type="dxa"/>
            <w:vAlign w:val="center"/>
          </w:tcPr>
          <w:p w14:paraId="79BE2AFB"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Final Exam</w:t>
            </w:r>
          </w:p>
        </w:tc>
        <w:tc>
          <w:tcPr>
            <w:tcW w:w="2999" w:type="dxa"/>
            <w:vAlign w:val="center"/>
          </w:tcPr>
          <w:p w14:paraId="0F83D041"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X</w:t>
            </w:r>
          </w:p>
        </w:tc>
        <w:tc>
          <w:tcPr>
            <w:tcW w:w="3411" w:type="dxa"/>
            <w:vAlign w:val="center"/>
          </w:tcPr>
          <w:p w14:paraId="4ED904D6"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%50</w:t>
            </w:r>
          </w:p>
        </w:tc>
      </w:tr>
      <w:tr w:rsidR="00431333" w:rsidRPr="00651F1E" w14:paraId="5FF05682" w14:textId="77777777" w:rsidTr="005521E6">
        <w:tc>
          <w:tcPr>
            <w:tcW w:w="3201" w:type="dxa"/>
            <w:vAlign w:val="center"/>
          </w:tcPr>
          <w:p w14:paraId="40EE1177"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Clinical Practice</w:t>
            </w:r>
          </w:p>
        </w:tc>
        <w:tc>
          <w:tcPr>
            <w:tcW w:w="2999" w:type="dxa"/>
            <w:vAlign w:val="center"/>
          </w:tcPr>
          <w:p w14:paraId="0820E344"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70BB63CB" w14:textId="77777777" w:rsidR="00431333" w:rsidRPr="00651F1E" w:rsidRDefault="00431333" w:rsidP="00431333">
            <w:pPr>
              <w:autoSpaceDE w:val="0"/>
              <w:autoSpaceDN w:val="0"/>
              <w:adjustRightInd w:val="0"/>
              <w:jc w:val="center"/>
              <w:rPr>
                <w:sz w:val="20"/>
                <w:szCs w:val="20"/>
                <w:lang w:val="en-US"/>
              </w:rPr>
            </w:pPr>
          </w:p>
        </w:tc>
      </w:tr>
      <w:tr w:rsidR="00431333" w:rsidRPr="00651F1E" w14:paraId="0245850A" w14:textId="77777777" w:rsidTr="005521E6">
        <w:tc>
          <w:tcPr>
            <w:tcW w:w="3201" w:type="dxa"/>
            <w:vAlign w:val="center"/>
          </w:tcPr>
          <w:p w14:paraId="2233AB7F" w14:textId="77777777" w:rsidR="00431333" w:rsidRPr="00651F1E" w:rsidRDefault="00431333" w:rsidP="00431333">
            <w:pPr>
              <w:autoSpaceDE w:val="0"/>
              <w:autoSpaceDN w:val="0"/>
              <w:adjustRightInd w:val="0"/>
              <w:rPr>
                <w:b/>
                <w:sz w:val="20"/>
                <w:szCs w:val="20"/>
                <w:lang w:val="en-US"/>
              </w:rPr>
            </w:pPr>
          </w:p>
        </w:tc>
        <w:tc>
          <w:tcPr>
            <w:tcW w:w="2999" w:type="dxa"/>
            <w:vAlign w:val="center"/>
          </w:tcPr>
          <w:p w14:paraId="3346DAB0"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40406A94" w14:textId="77777777" w:rsidR="00431333" w:rsidRPr="00651F1E" w:rsidRDefault="00431333" w:rsidP="00431333">
            <w:pPr>
              <w:autoSpaceDE w:val="0"/>
              <w:autoSpaceDN w:val="0"/>
              <w:adjustRightInd w:val="0"/>
              <w:jc w:val="center"/>
              <w:rPr>
                <w:sz w:val="20"/>
                <w:szCs w:val="20"/>
                <w:lang w:val="en-US"/>
              </w:rPr>
            </w:pPr>
          </w:p>
        </w:tc>
      </w:tr>
      <w:tr w:rsidR="00431333" w:rsidRPr="00651F1E" w14:paraId="5FE2CB3E" w14:textId="77777777" w:rsidTr="005521E6">
        <w:tc>
          <w:tcPr>
            <w:tcW w:w="9611" w:type="dxa"/>
            <w:gridSpan w:val="3"/>
            <w:vAlign w:val="center"/>
          </w:tcPr>
          <w:p w14:paraId="400D78DF" w14:textId="77777777" w:rsidR="00431333" w:rsidRPr="00651F1E" w:rsidRDefault="00431333" w:rsidP="00431333">
            <w:pPr>
              <w:autoSpaceDE w:val="0"/>
              <w:autoSpaceDN w:val="0"/>
              <w:adjustRightInd w:val="0"/>
              <w:rPr>
                <w:sz w:val="20"/>
                <w:szCs w:val="20"/>
                <w:lang w:val="en-US"/>
              </w:rPr>
            </w:pPr>
            <w:r w:rsidRPr="00651F1E">
              <w:rPr>
                <w:b/>
                <w:sz w:val="20"/>
                <w:szCs w:val="20"/>
                <w:lang w:val="en-US"/>
              </w:rPr>
              <w:t xml:space="preserve">Further Notes about Assessment Methods: </w:t>
            </w:r>
            <w:r w:rsidRPr="00651F1E">
              <w:rPr>
                <w:sz w:val="20"/>
                <w:szCs w:val="20"/>
                <w:lang w:val="en-US"/>
              </w:rPr>
              <w:t>If the instructor needs to add some explanation or further note, this column can be selected from the DEBIS menu.</w:t>
            </w:r>
          </w:p>
        </w:tc>
      </w:tr>
    </w:tbl>
    <w:p w14:paraId="1A9BFE44"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04364FEA" w14:textId="77777777" w:rsidTr="005521E6">
        <w:trPr>
          <w:trHeight w:val="2020"/>
        </w:trPr>
        <w:tc>
          <w:tcPr>
            <w:tcW w:w="9611" w:type="dxa"/>
          </w:tcPr>
          <w:p w14:paraId="6D762A07" w14:textId="77777777" w:rsidR="00431333" w:rsidRPr="00651F1E" w:rsidRDefault="00431333" w:rsidP="00431333">
            <w:pPr>
              <w:rPr>
                <w:b/>
                <w:sz w:val="20"/>
                <w:szCs w:val="20"/>
                <w:lang w:val="en-US"/>
              </w:rPr>
            </w:pPr>
            <w:r w:rsidRPr="00651F1E">
              <w:rPr>
                <w:b/>
                <w:sz w:val="20"/>
                <w:szCs w:val="20"/>
                <w:lang w:val="en-US"/>
              </w:rPr>
              <w:t>Assessment Criteria</w:t>
            </w:r>
          </w:p>
          <w:p w14:paraId="693738A4" w14:textId="77777777" w:rsidR="00431333" w:rsidRPr="00651F1E" w:rsidRDefault="00431333" w:rsidP="00431333">
            <w:pPr>
              <w:rPr>
                <w:sz w:val="20"/>
                <w:szCs w:val="20"/>
                <w:lang w:val="en-US"/>
              </w:rPr>
            </w:pPr>
            <w:r w:rsidRPr="00651F1E">
              <w:rPr>
                <w:sz w:val="20"/>
                <w:szCs w:val="20"/>
                <w:lang w:val="en-US"/>
              </w:rPr>
              <w:t xml:space="preserve"> Optional, if the instructor needs to add some explanation or further note, this column can be selected from the DEBIS menu.</w:t>
            </w:r>
          </w:p>
          <w:p w14:paraId="0684CD37" w14:textId="77777777" w:rsidR="00431333" w:rsidRPr="00651F1E" w:rsidRDefault="00431333" w:rsidP="00431333">
            <w:pPr>
              <w:jc w:val="both"/>
              <w:rPr>
                <w:sz w:val="20"/>
                <w:szCs w:val="20"/>
                <w:lang w:val="en-US"/>
              </w:rPr>
            </w:pPr>
            <w:r w:rsidRPr="00651F1E">
              <w:rPr>
                <w:sz w:val="20"/>
                <w:szCs w:val="20"/>
                <w:lang w:val="en-US"/>
              </w:rPr>
              <w:t>Mid-term grade is the mid-term exam. 50% of this grade and 50% of the final grade will be determined as the course grade.</w:t>
            </w:r>
          </w:p>
          <w:p w14:paraId="2FC15E18" w14:textId="77777777" w:rsidR="00431333" w:rsidRPr="00651F1E" w:rsidRDefault="00431333" w:rsidP="00431333">
            <w:pPr>
              <w:jc w:val="both"/>
              <w:rPr>
                <w:sz w:val="20"/>
                <w:szCs w:val="20"/>
                <w:lang w:val="en-US"/>
              </w:rPr>
            </w:pPr>
            <w:r w:rsidRPr="00651F1E">
              <w:rPr>
                <w:sz w:val="20"/>
                <w:szCs w:val="20"/>
                <w:lang w:val="en-US"/>
              </w:rPr>
              <w:t>Final Achievement Grade: 50% of the semester grade + 50% of the final grade = 100 must be at least 60 on the full grade.</w:t>
            </w:r>
          </w:p>
          <w:p w14:paraId="28439184" w14:textId="77777777" w:rsidR="00431333" w:rsidRPr="00651F1E" w:rsidRDefault="00431333" w:rsidP="00431333">
            <w:pPr>
              <w:jc w:val="both"/>
              <w:rPr>
                <w:sz w:val="20"/>
                <w:szCs w:val="20"/>
                <w:lang w:val="en-US"/>
              </w:rPr>
            </w:pPr>
            <w:r w:rsidRPr="00651F1E">
              <w:rPr>
                <w:sz w:val="20"/>
                <w:szCs w:val="20"/>
                <w:lang w:val="en-US"/>
              </w:rPr>
              <w:t>The final grade must be at least 50 over 100 full marks.</w:t>
            </w:r>
          </w:p>
          <w:p w14:paraId="433243C7" w14:textId="77777777" w:rsidR="00431333" w:rsidRPr="00651F1E" w:rsidRDefault="00431333" w:rsidP="00431333">
            <w:pPr>
              <w:jc w:val="both"/>
              <w:rPr>
                <w:sz w:val="20"/>
                <w:szCs w:val="20"/>
                <w:lang w:val="en-US"/>
              </w:rPr>
            </w:pPr>
            <w:r w:rsidRPr="00651F1E">
              <w:rPr>
                <w:sz w:val="20"/>
                <w:szCs w:val="20"/>
                <w:lang w:val="en-US"/>
              </w:rPr>
              <w:t>Completion Final Achievement grade: 50% of the semester grade + 50% of the supplementary grade = 100 must be at least 60 on the full grade</w:t>
            </w:r>
          </w:p>
          <w:p w14:paraId="7A5F066D" w14:textId="77777777" w:rsidR="00431333" w:rsidRPr="00651F1E" w:rsidRDefault="00431333" w:rsidP="00431333">
            <w:pPr>
              <w:rPr>
                <w:sz w:val="20"/>
                <w:szCs w:val="20"/>
                <w:lang w:val="en-US"/>
              </w:rPr>
            </w:pPr>
            <w:r w:rsidRPr="00651F1E">
              <w:rPr>
                <w:sz w:val="20"/>
                <w:szCs w:val="20"/>
                <w:lang w:val="en-US"/>
              </w:rPr>
              <w:t>The supplementary grade must be at least 50 over 100 full grades.</w:t>
            </w:r>
          </w:p>
          <w:p w14:paraId="2A867B56" w14:textId="77777777" w:rsidR="00431333" w:rsidRPr="00651F1E" w:rsidRDefault="00431333" w:rsidP="00431333">
            <w:pPr>
              <w:rPr>
                <w:sz w:val="20"/>
                <w:szCs w:val="20"/>
                <w:lang w:val="en-US"/>
              </w:rPr>
            </w:pPr>
            <w:r w:rsidRPr="00651F1E">
              <w:rPr>
                <w:sz w:val="20"/>
                <w:szCs w:val="20"/>
                <w:lang w:val="en-US"/>
              </w:rPr>
              <w:t>In exams; interpretation, recall, decision making, explanation, classification, skills of combining information will be evaluated</w:t>
            </w:r>
          </w:p>
        </w:tc>
      </w:tr>
    </w:tbl>
    <w:p w14:paraId="32A463EE" w14:textId="77777777" w:rsidR="00431333" w:rsidRDefault="00431333" w:rsidP="00431333">
      <w:pPr>
        <w:rPr>
          <w:b/>
          <w:sz w:val="20"/>
          <w:szCs w:val="20"/>
          <w:lang w:val="en-US"/>
        </w:rPr>
      </w:pPr>
    </w:p>
    <w:p w14:paraId="679A6378" w14:textId="77777777" w:rsidR="005521E6" w:rsidRPr="00651F1E" w:rsidRDefault="005521E6" w:rsidP="00431333">
      <w:pPr>
        <w:rPr>
          <w:b/>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1"/>
        <w:gridCol w:w="3982"/>
        <w:gridCol w:w="2013"/>
        <w:gridCol w:w="2665"/>
      </w:tblGrid>
      <w:tr w:rsidR="00431333" w:rsidRPr="00651F1E" w14:paraId="08289C99" w14:textId="77777777" w:rsidTr="005521E6">
        <w:tc>
          <w:tcPr>
            <w:tcW w:w="9611" w:type="dxa"/>
            <w:gridSpan w:val="4"/>
            <w:tcBorders>
              <w:top w:val="single" w:sz="4" w:space="0" w:color="auto"/>
              <w:bottom w:val="single" w:sz="4" w:space="0" w:color="auto"/>
            </w:tcBorders>
          </w:tcPr>
          <w:p w14:paraId="28E6F3C6" w14:textId="77777777" w:rsidR="00431333" w:rsidRPr="00651F1E" w:rsidRDefault="00431333" w:rsidP="00431333">
            <w:pPr>
              <w:rPr>
                <w:b/>
                <w:sz w:val="20"/>
                <w:szCs w:val="20"/>
                <w:lang w:val="en-US"/>
              </w:rPr>
            </w:pPr>
            <w:r w:rsidRPr="00651F1E">
              <w:rPr>
                <w:b/>
                <w:sz w:val="20"/>
                <w:szCs w:val="20"/>
                <w:lang w:val="en-US"/>
              </w:rPr>
              <w:t>Textbook(s)/References/Materials:</w:t>
            </w:r>
          </w:p>
          <w:p w14:paraId="3F22AC1A" w14:textId="77777777" w:rsidR="00431333" w:rsidRPr="00651F1E" w:rsidRDefault="00431333" w:rsidP="001D6BDE">
            <w:pPr>
              <w:numPr>
                <w:ilvl w:val="0"/>
                <w:numId w:val="56"/>
              </w:numPr>
              <w:jc w:val="both"/>
              <w:rPr>
                <w:sz w:val="20"/>
                <w:szCs w:val="20"/>
                <w:lang w:val="en-US"/>
              </w:rPr>
            </w:pPr>
            <w:r w:rsidRPr="00651F1E">
              <w:rPr>
                <w:sz w:val="20"/>
                <w:szCs w:val="20"/>
                <w:lang w:val="en-US"/>
              </w:rPr>
              <w:t>Baltaş, A., Baltaş, Z. Stres ve başa çıkma yolları. Remzi Kitabevi, 2000, İstanbul.</w:t>
            </w:r>
          </w:p>
          <w:p w14:paraId="30312BA0" w14:textId="77777777" w:rsidR="00431333" w:rsidRPr="00651F1E" w:rsidRDefault="00431333" w:rsidP="001D6BDE">
            <w:pPr>
              <w:numPr>
                <w:ilvl w:val="0"/>
                <w:numId w:val="56"/>
              </w:numPr>
              <w:jc w:val="both"/>
              <w:rPr>
                <w:sz w:val="20"/>
                <w:szCs w:val="20"/>
                <w:lang w:val="en-US"/>
              </w:rPr>
            </w:pPr>
            <w:r w:rsidRPr="00651F1E">
              <w:rPr>
                <w:sz w:val="20"/>
                <w:szCs w:val="20"/>
                <w:lang w:val="en-US"/>
              </w:rPr>
              <w:t xml:space="preserve">Onbaşıoğlu, M. Stresle Baş etmede zihinsel yöntemler. Türk Psikoloji Bülteni. 2004; 34-35: 103-127. </w:t>
            </w:r>
          </w:p>
          <w:p w14:paraId="69636C38" w14:textId="77777777" w:rsidR="00431333" w:rsidRPr="00651F1E" w:rsidRDefault="00431333" w:rsidP="001D6BDE">
            <w:pPr>
              <w:numPr>
                <w:ilvl w:val="0"/>
                <w:numId w:val="56"/>
              </w:numPr>
              <w:jc w:val="both"/>
              <w:rPr>
                <w:bCs/>
                <w:sz w:val="20"/>
                <w:szCs w:val="20"/>
                <w:lang w:val="en-US"/>
              </w:rPr>
            </w:pPr>
            <w:r w:rsidRPr="00651F1E">
              <w:rPr>
                <w:bCs/>
                <w:sz w:val="20"/>
                <w:szCs w:val="20"/>
                <w:lang w:val="en-US"/>
              </w:rPr>
              <w:t>Özer, K. Ben Değeri Tiryakiliği Duygusal Gerilimle Baş Edebilme. Sistem Yayıncılık. 2000</w:t>
            </w:r>
          </w:p>
          <w:p w14:paraId="263B8B0B" w14:textId="77777777" w:rsidR="00431333" w:rsidRPr="00651F1E" w:rsidRDefault="00431333" w:rsidP="001D6BDE">
            <w:pPr>
              <w:numPr>
                <w:ilvl w:val="0"/>
                <w:numId w:val="56"/>
              </w:numPr>
              <w:jc w:val="both"/>
              <w:rPr>
                <w:sz w:val="20"/>
                <w:szCs w:val="20"/>
                <w:lang w:val="en-US"/>
              </w:rPr>
            </w:pPr>
            <w:r w:rsidRPr="00651F1E">
              <w:rPr>
                <w:sz w:val="20"/>
                <w:szCs w:val="20"/>
                <w:lang w:val="en-US"/>
              </w:rPr>
              <w:t>Şahin, N.H., Stresle başa çıkma olumlu bir yaklaşım. Türk Psikologlar Derneği Yayınları 1994, Ankara.</w:t>
            </w:r>
          </w:p>
          <w:p w14:paraId="5551F1A6" w14:textId="77777777" w:rsidR="005521E6" w:rsidRDefault="005521E6" w:rsidP="005521E6">
            <w:pPr>
              <w:rPr>
                <w:b/>
                <w:sz w:val="20"/>
                <w:szCs w:val="20"/>
                <w:lang w:val="en-US"/>
              </w:rPr>
            </w:pPr>
            <w:r>
              <w:rPr>
                <w:b/>
                <w:sz w:val="20"/>
                <w:szCs w:val="20"/>
                <w:lang w:val="en-US"/>
              </w:rPr>
              <w:t>A</w:t>
            </w:r>
            <w:r w:rsidRPr="005521E6">
              <w:rPr>
                <w:b/>
                <w:sz w:val="20"/>
                <w:szCs w:val="20"/>
                <w:lang w:val="en-US"/>
              </w:rPr>
              <w:t>uxiliary material</w:t>
            </w:r>
          </w:p>
          <w:p w14:paraId="43B0402D" w14:textId="77777777" w:rsidR="00431333" w:rsidRPr="005521E6" w:rsidRDefault="00FB1E1F" w:rsidP="001D6BDE">
            <w:pPr>
              <w:numPr>
                <w:ilvl w:val="0"/>
                <w:numId w:val="57"/>
              </w:numPr>
              <w:rPr>
                <w:rStyle w:val="HTMLCite"/>
                <w:color w:val="auto"/>
                <w:sz w:val="20"/>
                <w:szCs w:val="20"/>
                <w:lang w:val="en-US"/>
              </w:rPr>
            </w:pPr>
            <w:hyperlink r:id="rId53" w:history="1">
              <w:r w:rsidR="00431333" w:rsidRPr="005521E6">
                <w:rPr>
                  <w:rStyle w:val="Kpr"/>
                  <w:color w:val="auto"/>
                  <w:sz w:val="20"/>
                  <w:szCs w:val="20"/>
                  <w:u w:val="none"/>
                  <w:lang w:val="en-US"/>
                </w:rPr>
                <w:t>www.</w:t>
              </w:r>
              <w:r w:rsidR="00431333" w:rsidRPr="005521E6">
                <w:rPr>
                  <w:rStyle w:val="Kpr"/>
                  <w:bCs/>
                  <w:color w:val="auto"/>
                  <w:sz w:val="20"/>
                  <w:szCs w:val="20"/>
                  <w:u w:val="none"/>
                  <w:lang w:val="en-US"/>
                </w:rPr>
                <w:t>psikiyatridizini</w:t>
              </w:r>
              <w:r w:rsidR="00431333" w:rsidRPr="005521E6">
                <w:rPr>
                  <w:rStyle w:val="Kpr"/>
                  <w:color w:val="auto"/>
                  <w:sz w:val="20"/>
                  <w:szCs w:val="20"/>
                  <w:u w:val="none"/>
                  <w:lang w:val="en-US"/>
                </w:rPr>
                <w:t>.org</w:t>
              </w:r>
            </w:hyperlink>
          </w:p>
          <w:p w14:paraId="5B9AD424" w14:textId="77777777" w:rsidR="00431333" w:rsidRPr="005521E6" w:rsidRDefault="00FB1E1F" w:rsidP="001D6BDE">
            <w:pPr>
              <w:numPr>
                <w:ilvl w:val="0"/>
                <w:numId w:val="57"/>
              </w:numPr>
              <w:rPr>
                <w:rStyle w:val="HTMLCite"/>
                <w:color w:val="auto"/>
                <w:sz w:val="20"/>
                <w:szCs w:val="20"/>
                <w:lang w:val="en-US"/>
              </w:rPr>
            </w:pPr>
            <w:hyperlink r:id="rId54" w:history="1">
              <w:r w:rsidR="00431333" w:rsidRPr="005521E6">
                <w:rPr>
                  <w:rStyle w:val="Kpr"/>
                  <w:color w:val="auto"/>
                  <w:sz w:val="20"/>
                  <w:szCs w:val="20"/>
                  <w:u w:val="none"/>
                  <w:lang w:val="en-US"/>
                </w:rPr>
                <w:t>www.phdernegi.org</w:t>
              </w:r>
            </w:hyperlink>
          </w:p>
          <w:p w14:paraId="5DC94217" w14:textId="77777777" w:rsidR="00431333" w:rsidRPr="005521E6" w:rsidRDefault="00FB1E1F" w:rsidP="001D6BDE">
            <w:pPr>
              <w:numPr>
                <w:ilvl w:val="0"/>
                <w:numId w:val="57"/>
              </w:numPr>
              <w:rPr>
                <w:rStyle w:val="Kpr"/>
                <w:color w:val="auto"/>
                <w:sz w:val="20"/>
                <w:szCs w:val="20"/>
                <w:u w:val="none"/>
                <w:lang w:val="en-US"/>
              </w:rPr>
            </w:pPr>
            <w:hyperlink r:id="rId55" w:history="1">
              <w:r w:rsidR="00431333" w:rsidRPr="005521E6">
                <w:rPr>
                  <w:rStyle w:val="Kpr"/>
                  <w:color w:val="auto"/>
                  <w:sz w:val="20"/>
                  <w:szCs w:val="20"/>
                  <w:u w:val="none"/>
                  <w:lang w:val="en-US"/>
                </w:rPr>
                <w:t>http://www.turkhemsirelerdernegi.org.tr</w:t>
              </w:r>
            </w:hyperlink>
          </w:p>
          <w:p w14:paraId="0CF96478" w14:textId="77777777" w:rsidR="00431333" w:rsidRPr="005521E6" w:rsidRDefault="00431333" w:rsidP="001D6BDE">
            <w:pPr>
              <w:numPr>
                <w:ilvl w:val="0"/>
                <w:numId w:val="57"/>
              </w:numPr>
              <w:rPr>
                <w:sz w:val="20"/>
                <w:szCs w:val="20"/>
                <w:lang w:val="en-US"/>
              </w:rPr>
            </w:pPr>
            <w:r w:rsidRPr="005521E6">
              <w:rPr>
                <w:sz w:val="20"/>
                <w:szCs w:val="20"/>
                <w:lang w:val="en-US"/>
              </w:rPr>
              <w:t>Atatürk Üniversitesi Anadolu Hemşirelik ve Sağlık Bilimleri Dergisi</w:t>
            </w:r>
          </w:p>
          <w:p w14:paraId="56900996" w14:textId="77777777" w:rsidR="00431333" w:rsidRPr="005521E6" w:rsidRDefault="00FB1E1F" w:rsidP="001D6BDE">
            <w:pPr>
              <w:numPr>
                <w:ilvl w:val="0"/>
                <w:numId w:val="57"/>
              </w:numPr>
              <w:rPr>
                <w:rStyle w:val="Kpr"/>
                <w:color w:val="auto"/>
                <w:sz w:val="20"/>
                <w:szCs w:val="20"/>
                <w:u w:val="none"/>
                <w:lang w:val="en-US"/>
              </w:rPr>
            </w:pPr>
            <w:hyperlink r:id="rId56" w:tgtFrame="_blank" w:history="1">
              <w:r w:rsidR="00431333" w:rsidRPr="005521E6">
                <w:rPr>
                  <w:rStyle w:val="Kpr"/>
                  <w:color w:val="auto"/>
                  <w:sz w:val="20"/>
                  <w:szCs w:val="20"/>
                  <w:u w:val="none"/>
                  <w:lang w:val="en-US"/>
                </w:rPr>
                <w:t>http://e-dergi.atauni.edu.tr/index.php/HYD</w:t>
              </w:r>
            </w:hyperlink>
          </w:p>
          <w:p w14:paraId="6ECCAFF5" w14:textId="77777777" w:rsidR="00431333" w:rsidRPr="005521E6" w:rsidRDefault="00431333" w:rsidP="001D6BDE">
            <w:pPr>
              <w:numPr>
                <w:ilvl w:val="0"/>
                <w:numId w:val="57"/>
              </w:numPr>
              <w:rPr>
                <w:sz w:val="20"/>
                <w:szCs w:val="20"/>
                <w:lang w:val="en-US"/>
              </w:rPr>
            </w:pPr>
            <w:r w:rsidRPr="005521E6">
              <w:rPr>
                <w:sz w:val="20"/>
                <w:szCs w:val="20"/>
                <w:lang w:val="en-US"/>
              </w:rPr>
              <w:t>İstanbul Üniversitesi Hemşirelik Fakültesi Dergisi</w:t>
            </w:r>
          </w:p>
          <w:p w14:paraId="3D873C7F" w14:textId="77777777" w:rsidR="00431333" w:rsidRPr="00651F1E" w:rsidRDefault="00FB1E1F" w:rsidP="001D6BDE">
            <w:pPr>
              <w:numPr>
                <w:ilvl w:val="0"/>
                <w:numId w:val="57"/>
              </w:numPr>
              <w:rPr>
                <w:sz w:val="20"/>
                <w:szCs w:val="20"/>
                <w:lang w:val="en-US"/>
              </w:rPr>
            </w:pPr>
            <w:hyperlink r:id="rId57" w:tgtFrame="_blank" w:history="1">
              <w:r w:rsidR="00431333" w:rsidRPr="005521E6">
                <w:rPr>
                  <w:rStyle w:val="Kpr"/>
                  <w:color w:val="auto"/>
                  <w:sz w:val="20"/>
                  <w:szCs w:val="20"/>
                  <w:u w:val="none"/>
                  <w:lang w:val="en-US"/>
                </w:rPr>
                <w:t>http://www.istanbul.edu.tr/yuksekokullar/floren/yayinlar.htm</w:t>
              </w:r>
            </w:hyperlink>
          </w:p>
        </w:tc>
      </w:tr>
      <w:tr w:rsidR="00431333" w:rsidRPr="00651F1E" w14:paraId="66C94270" w14:textId="77777777" w:rsidTr="005521E6">
        <w:tc>
          <w:tcPr>
            <w:tcW w:w="9611" w:type="dxa"/>
            <w:gridSpan w:val="4"/>
            <w:tcBorders>
              <w:top w:val="single" w:sz="4" w:space="0" w:color="auto"/>
            </w:tcBorders>
          </w:tcPr>
          <w:p w14:paraId="190C3F80" w14:textId="77777777" w:rsidR="00431333" w:rsidRPr="00651F1E" w:rsidRDefault="00431333" w:rsidP="00431333">
            <w:pPr>
              <w:rPr>
                <w:b/>
                <w:sz w:val="20"/>
                <w:szCs w:val="20"/>
                <w:lang w:val="en-US"/>
              </w:rPr>
            </w:pPr>
            <w:r w:rsidRPr="00651F1E">
              <w:rPr>
                <w:b/>
                <w:sz w:val="20"/>
                <w:szCs w:val="20"/>
                <w:lang w:val="en-US"/>
              </w:rPr>
              <w:t>Course Policies and Rules:</w:t>
            </w:r>
          </w:p>
          <w:p w14:paraId="05ECC188" w14:textId="77777777" w:rsidR="00431333" w:rsidRPr="00651F1E" w:rsidRDefault="00431333" w:rsidP="00431333">
            <w:pPr>
              <w:rPr>
                <w:b/>
                <w:sz w:val="20"/>
                <w:szCs w:val="20"/>
                <w:lang w:val="en-US"/>
              </w:rPr>
            </w:pPr>
            <w:r w:rsidRPr="00651F1E">
              <w:rPr>
                <w:sz w:val="20"/>
                <w:szCs w:val="20"/>
                <w:lang w:val="en-US"/>
              </w:rPr>
              <w:t>Optional, if the instructor needs to add some explanation or further note, this column can be selected from the DEBIS menu.</w:t>
            </w:r>
          </w:p>
        </w:tc>
      </w:tr>
      <w:tr w:rsidR="00431333" w:rsidRPr="00651F1E" w14:paraId="153B01D4" w14:textId="77777777" w:rsidTr="005521E6">
        <w:tc>
          <w:tcPr>
            <w:tcW w:w="9611" w:type="dxa"/>
            <w:gridSpan w:val="4"/>
          </w:tcPr>
          <w:p w14:paraId="5206C031" w14:textId="77777777" w:rsidR="00431333" w:rsidRPr="00651F1E" w:rsidRDefault="00431333" w:rsidP="00431333">
            <w:pPr>
              <w:rPr>
                <w:b/>
                <w:sz w:val="20"/>
                <w:szCs w:val="20"/>
                <w:lang w:val="en-US"/>
              </w:rPr>
            </w:pPr>
            <w:r w:rsidRPr="00651F1E">
              <w:rPr>
                <w:b/>
                <w:sz w:val="20"/>
                <w:szCs w:val="20"/>
                <w:lang w:val="en-US"/>
              </w:rPr>
              <w:t xml:space="preserve">Contact Details for the Instructor: </w:t>
            </w:r>
          </w:p>
          <w:p w14:paraId="6807FB27" w14:textId="77777777" w:rsidR="00431333" w:rsidRPr="00651F1E" w:rsidRDefault="00431333" w:rsidP="00431333">
            <w:pPr>
              <w:rPr>
                <w:b/>
                <w:sz w:val="20"/>
                <w:szCs w:val="20"/>
                <w:lang w:val="en-US"/>
              </w:rPr>
            </w:pPr>
            <w:r w:rsidRPr="00651F1E">
              <w:rPr>
                <w:sz w:val="20"/>
                <w:szCs w:val="20"/>
                <w:lang w:val="en-US"/>
              </w:rPr>
              <w:t>Prof. Dr. Zekiye ÇETİNKAYA DUMAN0232412 47 84</w:t>
            </w:r>
          </w:p>
        </w:tc>
      </w:tr>
      <w:tr w:rsidR="00431333" w:rsidRPr="00651F1E" w14:paraId="1024DD8F" w14:textId="77777777" w:rsidTr="005521E6">
        <w:tc>
          <w:tcPr>
            <w:tcW w:w="9611" w:type="dxa"/>
            <w:gridSpan w:val="4"/>
            <w:tcBorders>
              <w:bottom w:val="single" w:sz="4" w:space="0" w:color="auto"/>
            </w:tcBorders>
          </w:tcPr>
          <w:p w14:paraId="13C1E2C2" w14:textId="77777777" w:rsidR="00431333" w:rsidRPr="00651F1E" w:rsidRDefault="00431333" w:rsidP="00431333">
            <w:pPr>
              <w:rPr>
                <w:b/>
                <w:sz w:val="20"/>
                <w:szCs w:val="20"/>
                <w:lang w:val="en-US"/>
              </w:rPr>
            </w:pPr>
            <w:r w:rsidRPr="00651F1E">
              <w:rPr>
                <w:b/>
                <w:sz w:val="20"/>
                <w:szCs w:val="20"/>
                <w:lang w:val="en-US"/>
              </w:rPr>
              <w:t>Office Hours:</w:t>
            </w:r>
          </w:p>
        </w:tc>
      </w:tr>
      <w:tr w:rsidR="00431333" w:rsidRPr="00651F1E" w14:paraId="126E34F5" w14:textId="77777777" w:rsidTr="005521E6">
        <w:tblPrEx>
          <w:tblBorders>
            <w:insideH w:val="single" w:sz="4" w:space="0" w:color="auto"/>
            <w:insideV w:val="single" w:sz="4" w:space="0" w:color="auto"/>
          </w:tblBorders>
        </w:tblPrEx>
        <w:trPr>
          <w:trHeight w:val="775"/>
        </w:trPr>
        <w:tc>
          <w:tcPr>
            <w:tcW w:w="9611" w:type="dxa"/>
            <w:gridSpan w:val="4"/>
          </w:tcPr>
          <w:p w14:paraId="71546973" w14:textId="77777777" w:rsidR="00431333" w:rsidRPr="00D066EC" w:rsidRDefault="00431333" w:rsidP="00D066EC">
            <w:pPr>
              <w:rPr>
                <w:b/>
                <w:sz w:val="20"/>
                <w:szCs w:val="20"/>
                <w:lang w:val="en-US"/>
              </w:rPr>
            </w:pPr>
            <w:r w:rsidRPr="00D066EC">
              <w:rPr>
                <w:b/>
                <w:sz w:val="20"/>
                <w:szCs w:val="20"/>
                <w:lang w:val="en-US"/>
              </w:rPr>
              <w:t xml:space="preserve">Course Outline: </w:t>
            </w:r>
          </w:p>
          <w:p w14:paraId="4E5E4AF3" w14:textId="77777777" w:rsidR="00431333" w:rsidRPr="00D066EC" w:rsidRDefault="00431333" w:rsidP="00D066EC">
            <w:pPr>
              <w:rPr>
                <w:b/>
                <w:sz w:val="20"/>
                <w:szCs w:val="20"/>
                <w:lang w:val="en-US"/>
              </w:rPr>
            </w:pPr>
            <w:r w:rsidRPr="00D066EC">
              <w:rPr>
                <w:sz w:val="20"/>
                <w:szCs w:val="20"/>
                <w:lang w:val="en-US"/>
              </w:rPr>
              <w:t xml:space="preserve">Examination dates should be specified in the course content given below. The examination dates can be changed later. </w:t>
            </w:r>
          </w:p>
        </w:tc>
      </w:tr>
      <w:tr w:rsidR="005521E6" w:rsidRPr="00651F1E" w14:paraId="56D4C5FE" w14:textId="77777777" w:rsidTr="005521E6">
        <w:tblPrEx>
          <w:tblBorders>
            <w:insideH w:val="single" w:sz="4" w:space="0" w:color="auto"/>
            <w:insideV w:val="single" w:sz="4" w:space="0" w:color="auto"/>
          </w:tblBorders>
        </w:tblPrEx>
        <w:trPr>
          <w:trHeight w:val="478"/>
        </w:trPr>
        <w:tc>
          <w:tcPr>
            <w:tcW w:w="951" w:type="dxa"/>
          </w:tcPr>
          <w:p w14:paraId="28F244F7" w14:textId="77777777" w:rsidR="005521E6" w:rsidRPr="00D066EC" w:rsidRDefault="005521E6" w:rsidP="005521E6">
            <w:pPr>
              <w:jc w:val="center"/>
              <w:rPr>
                <w:b/>
                <w:sz w:val="20"/>
                <w:szCs w:val="20"/>
                <w:lang w:val="en-US"/>
              </w:rPr>
            </w:pPr>
            <w:r w:rsidRPr="00982A84">
              <w:rPr>
                <w:b/>
                <w:sz w:val="20"/>
                <w:szCs w:val="20"/>
              </w:rPr>
              <w:t>Week</w:t>
            </w:r>
          </w:p>
        </w:tc>
        <w:tc>
          <w:tcPr>
            <w:tcW w:w="3982" w:type="dxa"/>
          </w:tcPr>
          <w:p w14:paraId="714C86C7" w14:textId="77777777" w:rsidR="005521E6" w:rsidRPr="00D066EC" w:rsidRDefault="005521E6" w:rsidP="005521E6">
            <w:pPr>
              <w:jc w:val="center"/>
              <w:rPr>
                <w:b/>
                <w:sz w:val="20"/>
                <w:szCs w:val="20"/>
                <w:lang w:val="en-US"/>
              </w:rPr>
            </w:pPr>
            <w:r>
              <w:rPr>
                <w:b/>
                <w:sz w:val="20"/>
                <w:szCs w:val="20"/>
              </w:rPr>
              <w:t>Subjects</w:t>
            </w:r>
          </w:p>
        </w:tc>
        <w:tc>
          <w:tcPr>
            <w:tcW w:w="2013" w:type="dxa"/>
          </w:tcPr>
          <w:p w14:paraId="1FDB7256" w14:textId="77777777" w:rsidR="005521E6" w:rsidRPr="00D066EC" w:rsidRDefault="005521E6" w:rsidP="005521E6">
            <w:pPr>
              <w:jc w:val="center"/>
              <w:rPr>
                <w:b/>
                <w:sz w:val="20"/>
                <w:szCs w:val="20"/>
                <w:lang w:val="en-US"/>
              </w:rPr>
            </w:pPr>
            <w:r w:rsidRPr="00982A84">
              <w:rPr>
                <w:b/>
                <w:color w:val="000000"/>
                <w:sz w:val="20"/>
                <w:szCs w:val="20"/>
              </w:rPr>
              <w:t>Lecturer</w:t>
            </w:r>
          </w:p>
        </w:tc>
        <w:tc>
          <w:tcPr>
            <w:tcW w:w="2665" w:type="dxa"/>
          </w:tcPr>
          <w:p w14:paraId="40BE1267" w14:textId="77777777" w:rsidR="005521E6" w:rsidRPr="00D066EC" w:rsidRDefault="005521E6" w:rsidP="005521E6">
            <w:pPr>
              <w:jc w:val="center"/>
              <w:rPr>
                <w:b/>
                <w:sz w:val="20"/>
                <w:szCs w:val="20"/>
                <w:lang w:val="en-US"/>
              </w:rPr>
            </w:pPr>
            <w:r w:rsidRPr="00982A84">
              <w:rPr>
                <w:b/>
                <w:color w:val="000000"/>
                <w:sz w:val="20"/>
                <w:szCs w:val="20"/>
              </w:rPr>
              <w:t>Training Method and Material Used</w:t>
            </w:r>
          </w:p>
        </w:tc>
      </w:tr>
      <w:tr w:rsidR="00431333" w:rsidRPr="00651F1E" w14:paraId="55AFBEAA" w14:textId="77777777" w:rsidTr="005521E6">
        <w:tblPrEx>
          <w:tblBorders>
            <w:insideH w:val="single" w:sz="4" w:space="0" w:color="auto"/>
            <w:insideV w:val="single" w:sz="4" w:space="0" w:color="auto"/>
          </w:tblBorders>
        </w:tblPrEx>
        <w:trPr>
          <w:trHeight w:val="507"/>
        </w:trPr>
        <w:tc>
          <w:tcPr>
            <w:tcW w:w="951" w:type="dxa"/>
          </w:tcPr>
          <w:p w14:paraId="3BBC938A" w14:textId="77777777" w:rsidR="00431333" w:rsidRPr="00D066EC" w:rsidRDefault="00431333" w:rsidP="001D6BDE">
            <w:pPr>
              <w:pStyle w:val="ListeParagraf"/>
              <w:numPr>
                <w:ilvl w:val="0"/>
                <w:numId w:val="58"/>
              </w:numPr>
              <w:rPr>
                <w:sz w:val="20"/>
                <w:szCs w:val="20"/>
              </w:rPr>
            </w:pPr>
          </w:p>
        </w:tc>
        <w:tc>
          <w:tcPr>
            <w:tcW w:w="3982" w:type="dxa"/>
          </w:tcPr>
          <w:p w14:paraId="4C74EF0C" w14:textId="77777777" w:rsidR="00431333" w:rsidRPr="00D066EC" w:rsidRDefault="00431333" w:rsidP="00D066EC">
            <w:pPr>
              <w:rPr>
                <w:sz w:val="20"/>
                <w:szCs w:val="20"/>
                <w:lang w:val="en-US"/>
              </w:rPr>
            </w:pPr>
            <w:r w:rsidRPr="00D066EC">
              <w:rPr>
                <w:sz w:val="20"/>
                <w:szCs w:val="20"/>
                <w:lang w:val="en-US"/>
              </w:rPr>
              <w:t>Introduction of the course</w:t>
            </w:r>
          </w:p>
        </w:tc>
        <w:tc>
          <w:tcPr>
            <w:tcW w:w="2013" w:type="dxa"/>
          </w:tcPr>
          <w:p w14:paraId="3D037800" w14:textId="77777777" w:rsidR="00431333" w:rsidRPr="003D1802" w:rsidRDefault="00431333" w:rsidP="00D066EC">
            <w:pPr>
              <w:rPr>
                <w:sz w:val="20"/>
                <w:szCs w:val="20"/>
                <w:lang w:val="en-US"/>
              </w:rPr>
            </w:pPr>
            <w:r w:rsidRPr="003D1802">
              <w:rPr>
                <w:sz w:val="20"/>
                <w:szCs w:val="20"/>
                <w:lang w:val="en-US"/>
              </w:rPr>
              <w:t xml:space="preserve">Neslihan </w:t>
            </w:r>
            <w:r w:rsidR="003D1802" w:rsidRPr="003D1802">
              <w:rPr>
                <w:sz w:val="20"/>
                <w:szCs w:val="20"/>
                <w:lang w:val="en-US"/>
              </w:rPr>
              <w:t>GÜNÜŞEN</w:t>
            </w:r>
          </w:p>
        </w:tc>
        <w:tc>
          <w:tcPr>
            <w:tcW w:w="2665" w:type="dxa"/>
          </w:tcPr>
          <w:p w14:paraId="491F6D45" w14:textId="77777777" w:rsidR="00431333" w:rsidRPr="00D066EC" w:rsidRDefault="00431333" w:rsidP="00D066EC">
            <w:pPr>
              <w:rPr>
                <w:sz w:val="20"/>
                <w:szCs w:val="20"/>
                <w:lang w:val="en-US"/>
              </w:rPr>
            </w:pPr>
          </w:p>
        </w:tc>
      </w:tr>
      <w:tr w:rsidR="00431333" w:rsidRPr="00651F1E" w14:paraId="012ACC91" w14:textId="77777777" w:rsidTr="005521E6">
        <w:tblPrEx>
          <w:tblBorders>
            <w:insideH w:val="single" w:sz="4" w:space="0" w:color="auto"/>
            <w:insideV w:val="single" w:sz="4" w:space="0" w:color="auto"/>
          </w:tblBorders>
        </w:tblPrEx>
        <w:trPr>
          <w:trHeight w:val="521"/>
        </w:trPr>
        <w:tc>
          <w:tcPr>
            <w:tcW w:w="951" w:type="dxa"/>
          </w:tcPr>
          <w:p w14:paraId="52326E5A" w14:textId="77777777" w:rsidR="00431333" w:rsidRPr="00D066EC" w:rsidRDefault="00431333" w:rsidP="001D6BDE">
            <w:pPr>
              <w:pStyle w:val="ListeParagraf"/>
              <w:numPr>
                <w:ilvl w:val="0"/>
                <w:numId w:val="58"/>
              </w:numPr>
              <w:rPr>
                <w:sz w:val="20"/>
                <w:szCs w:val="20"/>
              </w:rPr>
            </w:pPr>
          </w:p>
        </w:tc>
        <w:tc>
          <w:tcPr>
            <w:tcW w:w="3982" w:type="dxa"/>
          </w:tcPr>
          <w:p w14:paraId="73C0506E" w14:textId="77777777" w:rsidR="00431333" w:rsidRPr="00D066EC" w:rsidRDefault="00431333" w:rsidP="00D066EC">
            <w:pPr>
              <w:rPr>
                <w:sz w:val="20"/>
                <w:szCs w:val="20"/>
                <w:lang w:val="en-US"/>
              </w:rPr>
            </w:pPr>
            <w:r w:rsidRPr="00D066EC">
              <w:rPr>
                <w:sz w:val="20"/>
                <w:szCs w:val="20"/>
                <w:lang w:val="en-US"/>
              </w:rPr>
              <w:t>Concept of Stress Reactions to Stress Problems Experienced Due to Stress</w:t>
            </w:r>
            <w:r w:rsidRPr="00D066EC">
              <w:rPr>
                <w:sz w:val="20"/>
                <w:szCs w:val="20"/>
                <w:lang w:val="en-US"/>
              </w:rPr>
              <w:tab/>
            </w:r>
          </w:p>
        </w:tc>
        <w:tc>
          <w:tcPr>
            <w:tcW w:w="2013" w:type="dxa"/>
          </w:tcPr>
          <w:p w14:paraId="33DA6EB8" w14:textId="77777777"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5DD64BE7" w14:textId="77777777" w:rsidR="00431333" w:rsidRPr="00D066EC" w:rsidRDefault="00431333" w:rsidP="00D066EC">
            <w:pPr>
              <w:rPr>
                <w:sz w:val="20"/>
                <w:szCs w:val="20"/>
                <w:lang w:val="en-US"/>
              </w:rPr>
            </w:pPr>
            <w:r w:rsidRPr="00D066EC">
              <w:rPr>
                <w:sz w:val="20"/>
                <w:szCs w:val="20"/>
                <w:lang w:val="en-US"/>
              </w:rPr>
              <w:t>Lecture, question and answer, brain storming, group work</w:t>
            </w:r>
          </w:p>
        </w:tc>
      </w:tr>
      <w:tr w:rsidR="00431333" w:rsidRPr="00651F1E" w14:paraId="7E4CF5A6" w14:textId="77777777" w:rsidTr="005521E6">
        <w:tblPrEx>
          <w:tblBorders>
            <w:insideH w:val="single" w:sz="4" w:space="0" w:color="auto"/>
            <w:insideV w:val="single" w:sz="4" w:space="0" w:color="auto"/>
          </w:tblBorders>
        </w:tblPrEx>
        <w:trPr>
          <w:trHeight w:val="507"/>
        </w:trPr>
        <w:tc>
          <w:tcPr>
            <w:tcW w:w="951" w:type="dxa"/>
          </w:tcPr>
          <w:p w14:paraId="61F67C83" w14:textId="77777777" w:rsidR="00431333" w:rsidRPr="00D066EC" w:rsidRDefault="00431333" w:rsidP="001D6BDE">
            <w:pPr>
              <w:pStyle w:val="ListeParagraf"/>
              <w:numPr>
                <w:ilvl w:val="0"/>
                <w:numId w:val="58"/>
              </w:numPr>
              <w:rPr>
                <w:sz w:val="20"/>
                <w:szCs w:val="20"/>
              </w:rPr>
            </w:pPr>
          </w:p>
        </w:tc>
        <w:tc>
          <w:tcPr>
            <w:tcW w:w="3982" w:type="dxa"/>
          </w:tcPr>
          <w:p w14:paraId="4813A361" w14:textId="77777777" w:rsidR="00431333" w:rsidRPr="00D066EC" w:rsidRDefault="00431333" w:rsidP="00D066EC">
            <w:pPr>
              <w:jc w:val="both"/>
              <w:rPr>
                <w:sz w:val="20"/>
                <w:szCs w:val="20"/>
                <w:lang w:val="en-US"/>
              </w:rPr>
            </w:pPr>
            <w:r w:rsidRPr="00D066EC">
              <w:rPr>
                <w:sz w:val="20"/>
                <w:szCs w:val="20"/>
                <w:lang w:val="en-US"/>
              </w:rPr>
              <w:t>Coping -Meaning of coping -Factors Affecting Overcoming -Cultural Overcoming Methods</w:t>
            </w:r>
          </w:p>
        </w:tc>
        <w:tc>
          <w:tcPr>
            <w:tcW w:w="2013" w:type="dxa"/>
          </w:tcPr>
          <w:p w14:paraId="346F93DC" w14:textId="77777777" w:rsidR="00431333" w:rsidRPr="003D1802" w:rsidRDefault="00431333" w:rsidP="00D066EC">
            <w:pPr>
              <w:rPr>
                <w:sz w:val="20"/>
                <w:szCs w:val="20"/>
                <w:lang w:val="en-US"/>
              </w:rPr>
            </w:pPr>
            <w:r w:rsidRPr="003D1802">
              <w:rPr>
                <w:sz w:val="20"/>
                <w:szCs w:val="20"/>
                <w:lang w:val="en-US"/>
              </w:rPr>
              <w:t xml:space="preserve">Figen </w:t>
            </w:r>
            <w:r w:rsidR="003D1802" w:rsidRPr="003D1802">
              <w:rPr>
                <w:sz w:val="20"/>
                <w:szCs w:val="20"/>
                <w:lang w:val="en-US"/>
              </w:rPr>
              <w:t>ŞENGÜN İNAN</w:t>
            </w:r>
          </w:p>
        </w:tc>
        <w:tc>
          <w:tcPr>
            <w:tcW w:w="2665" w:type="dxa"/>
          </w:tcPr>
          <w:p w14:paraId="37882DAC" w14:textId="77777777" w:rsidR="00431333" w:rsidRPr="00D066EC" w:rsidRDefault="00431333" w:rsidP="00D066EC">
            <w:pPr>
              <w:rPr>
                <w:sz w:val="20"/>
                <w:szCs w:val="20"/>
                <w:lang w:val="en-US"/>
              </w:rPr>
            </w:pPr>
            <w:r w:rsidRPr="00D066EC">
              <w:rPr>
                <w:sz w:val="20"/>
                <w:szCs w:val="20"/>
                <w:lang w:val="en-US"/>
              </w:rPr>
              <w:t>Lecture, question and answer, brain storming, group work</w:t>
            </w:r>
          </w:p>
        </w:tc>
      </w:tr>
      <w:tr w:rsidR="00431333" w:rsidRPr="00651F1E" w14:paraId="2FB1E14E" w14:textId="77777777" w:rsidTr="005521E6">
        <w:tblPrEx>
          <w:tblBorders>
            <w:insideH w:val="single" w:sz="4" w:space="0" w:color="auto"/>
            <w:insideV w:val="single" w:sz="4" w:space="0" w:color="auto"/>
          </w:tblBorders>
        </w:tblPrEx>
        <w:trPr>
          <w:trHeight w:val="521"/>
        </w:trPr>
        <w:tc>
          <w:tcPr>
            <w:tcW w:w="951" w:type="dxa"/>
          </w:tcPr>
          <w:p w14:paraId="6978DD29" w14:textId="77777777" w:rsidR="00431333" w:rsidRPr="00D066EC" w:rsidRDefault="00431333" w:rsidP="001D6BDE">
            <w:pPr>
              <w:pStyle w:val="ListeParagraf"/>
              <w:numPr>
                <w:ilvl w:val="0"/>
                <w:numId w:val="58"/>
              </w:numPr>
              <w:rPr>
                <w:sz w:val="20"/>
                <w:szCs w:val="20"/>
              </w:rPr>
            </w:pPr>
          </w:p>
        </w:tc>
        <w:tc>
          <w:tcPr>
            <w:tcW w:w="3982" w:type="dxa"/>
          </w:tcPr>
          <w:p w14:paraId="5CC95179" w14:textId="77777777" w:rsidR="00431333" w:rsidRPr="00D066EC" w:rsidRDefault="00431333" w:rsidP="00D066EC">
            <w:pPr>
              <w:jc w:val="both"/>
              <w:rPr>
                <w:sz w:val="20"/>
                <w:szCs w:val="20"/>
                <w:lang w:val="en-US"/>
              </w:rPr>
            </w:pPr>
            <w:r w:rsidRPr="00D066EC">
              <w:rPr>
                <w:sz w:val="20"/>
                <w:szCs w:val="20"/>
                <w:lang w:val="en-US"/>
              </w:rPr>
              <w:t>Coping Methods Aimed at Emotions</w:t>
            </w:r>
          </w:p>
          <w:p w14:paraId="32477828" w14:textId="77777777" w:rsidR="00431333" w:rsidRPr="00D066EC" w:rsidRDefault="00431333" w:rsidP="00D066EC">
            <w:pPr>
              <w:jc w:val="both"/>
              <w:rPr>
                <w:sz w:val="20"/>
                <w:szCs w:val="20"/>
                <w:lang w:val="en-US"/>
              </w:rPr>
            </w:pPr>
            <w:r w:rsidRPr="00D066EC">
              <w:rPr>
                <w:sz w:val="20"/>
                <w:szCs w:val="20"/>
                <w:lang w:val="en-US"/>
              </w:rPr>
              <w:t>-Cognitive Coping</w:t>
            </w:r>
          </w:p>
        </w:tc>
        <w:tc>
          <w:tcPr>
            <w:tcW w:w="2013" w:type="dxa"/>
          </w:tcPr>
          <w:p w14:paraId="7AD97144" w14:textId="77777777"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02DB3CA3" w14:textId="77777777" w:rsidR="00431333" w:rsidRPr="00D066EC" w:rsidRDefault="00431333" w:rsidP="00D066EC">
            <w:pPr>
              <w:rPr>
                <w:sz w:val="20"/>
                <w:szCs w:val="20"/>
                <w:lang w:val="en-US"/>
              </w:rPr>
            </w:pPr>
            <w:r w:rsidRPr="00D066EC">
              <w:rPr>
                <w:sz w:val="20"/>
                <w:szCs w:val="20"/>
                <w:lang w:val="en-US"/>
              </w:rPr>
              <w:t>Lecture, question and answer, brain storming, homework assignments, case discussion</w:t>
            </w:r>
          </w:p>
        </w:tc>
      </w:tr>
      <w:tr w:rsidR="00431333" w:rsidRPr="00651F1E" w14:paraId="78008556" w14:textId="77777777" w:rsidTr="005521E6">
        <w:tblPrEx>
          <w:tblBorders>
            <w:insideH w:val="single" w:sz="4" w:space="0" w:color="auto"/>
            <w:insideV w:val="single" w:sz="4" w:space="0" w:color="auto"/>
          </w:tblBorders>
        </w:tblPrEx>
        <w:trPr>
          <w:trHeight w:val="507"/>
        </w:trPr>
        <w:tc>
          <w:tcPr>
            <w:tcW w:w="951" w:type="dxa"/>
          </w:tcPr>
          <w:p w14:paraId="561D27A2" w14:textId="77777777" w:rsidR="00431333" w:rsidRPr="00D066EC" w:rsidRDefault="00431333" w:rsidP="001D6BDE">
            <w:pPr>
              <w:pStyle w:val="ListeParagraf"/>
              <w:numPr>
                <w:ilvl w:val="0"/>
                <w:numId w:val="58"/>
              </w:numPr>
              <w:rPr>
                <w:sz w:val="20"/>
                <w:szCs w:val="20"/>
              </w:rPr>
            </w:pPr>
          </w:p>
        </w:tc>
        <w:tc>
          <w:tcPr>
            <w:tcW w:w="3982" w:type="dxa"/>
          </w:tcPr>
          <w:p w14:paraId="37864878" w14:textId="77777777" w:rsidR="00431333" w:rsidRPr="00D066EC" w:rsidRDefault="00431333" w:rsidP="00D066EC">
            <w:pPr>
              <w:jc w:val="both"/>
              <w:rPr>
                <w:sz w:val="20"/>
                <w:szCs w:val="20"/>
                <w:lang w:val="en-US"/>
              </w:rPr>
            </w:pPr>
            <w:r w:rsidRPr="00D066EC">
              <w:rPr>
                <w:sz w:val="20"/>
                <w:szCs w:val="20"/>
                <w:lang w:val="en-US"/>
              </w:rPr>
              <w:t>Coping Methods Aimed at Emotions-Practice</w:t>
            </w:r>
          </w:p>
        </w:tc>
        <w:tc>
          <w:tcPr>
            <w:tcW w:w="2013" w:type="dxa"/>
          </w:tcPr>
          <w:p w14:paraId="3596FC89" w14:textId="77777777"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7C62DE8B" w14:textId="77777777" w:rsidR="00431333" w:rsidRPr="00D066EC" w:rsidRDefault="00431333" w:rsidP="00D066EC">
            <w:pPr>
              <w:rPr>
                <w:sz w:val="20"/>
                <w:szCs w:val="20"/>
                <w:lang w:val="en-US"/>
              </w:rPr>
            </w:pPr>
            <w:r w:rsidRPr="00D066EC">
              <w:rPr>
                <w:sz w:val="20"/>
                <w:szCs w:val="20"/>
                <w:lang w:val="en-US"/>
              </w:rPr>
              <w:t>Discussion of homework and case analysis</w:t>
            </w:r>
          </w:p>
        </w:tc>
      </w:tr>
      <w:tr w:rsidR="00431333" w:rsidRPr="00651F1E" w14:paraId="5B394501" w14:textId="77777777" w:rsidTr="005521E6">
        <w:tblPrEx>
          <w:tblBorders>
            <w:insideH w:val="single" w:sz="4" w:space="0" w:color="auto"/>
            <w:insideV w:val="single" w:sz="4" w:space="0" w:color="auto"/>
          </w:tblBorders>
        </w:tblPrEx>
        <w:trPr>
          <w:trHeight w:val="521"/>
        </w:trPr>
        <w:tc>
          <w:tcPr>
            <w:tcW w:w="951" w:type="dxa"/>
          </w:tcPr>
          <w:p w14:paraId="47082469" w14:textId="77777777" w:rsidR="00431333" w:rsidRPr="00D066EC" w:rsidRDefault="00431333" w:rsidP="001D6BDE">
            <w:pPr>
              <w:pStyle w:val="ListeParagraf"/>
              <w:numPr>
                <w:ilvl w:val="0"/>
                <w:numId w:val="58"/>
              </w:numPr>
              <w:rPr>
                <w:sz w:val="20"/>
                <w:szCs w:val="20"/>
              </w:rPr>
            </w:pPr>
          </w:p>
        </w:tc>
        <w:tc>
          <w:tcPr>
            <w:tcW w:w="3982" w:type="dxa"/>
          </w:tcPr>
          <w:p w14:paraId="1E69A6D7" w14:textId="77777777" w:rsidR="00431333" w:rsidRPr="00D066EC" w:rsidRDefault="00431333" w:rsidP="00D066EC">
            <w:pPr>
              <w:jc w:val="both"/>
              <w:rPr>
                <w:sz w:val="20"/>
                <w:szCs w:val="20"/>
                <w:lang w:val="en-US"/>
              </w:rPr>
            </w:pPr>
            <w:r w:rsidRPr="00D066EC">
              <w:rPr>
                <w:bCs/>
                <w:sz w:val="20"/>
                <w:szCs w:val="20"/>
                <w:lang w:val="en-US"/>
              </w:rPr>
              <w:t>Overcoming Methods Aimed at Problems -Problem solving method</w:t>
            </w:r>
          </w:p>
        </w:tc>
        <w:tc>
          <w:tcPr>
            <w:tcW w:w="2013" w:type="dxa"/>
          </w:tcPr>
          <w:p w14:paraId="56323FA6" w14:textId="77777777"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60C0B053" w14:textId="77777777" w:rsidR="00431333" w:rsidRPr="00D066EC" w:rsidRDefault="00431333" w:rsidP="00D066EC">
            <w:pPr>
              <w:rPr>
                <w:sz w:val="20"/>
                <w:szCs w:val="20"/>
                <w:lang w:val="en-US"/>
              </w:rPr>
            </w:pPr>
            <w:r w:rsidRPr="00D066EC">
              <w:rPr>
                <w:sz w:val="20"/>
                <w:szCs w:val="20"/>
                <w:lang w:val="en-US"/>
              </w:rPr>
              <w:t>Lecture, homework, case study</w:t>
            </w:r>
          </w:p>
        </w:tc>
      </w:tr>
      <w:tr w:rsidR="00431333" w:rsidRPr="00651F1E" w14:paraId="5349988D" w14:textId="77777777" w:rsidTr="005521E6">
        <w:tblPrEx>
          <w:tblBorders>
            <w:insideH w:val="single" w:sz="4" w:space="0" w:color="auto"/>
            <w:insideV w:val="single" w:sz="4" w:space="0" w:color="auto"/>
          </w:tblBorders>
        </w:tblPrEx>
        <w:trPr>
          <w:trHeight w:val="507"/>
        </w:trPr>
        <w:tc>
          <w:tcPr>
            <w:tcW w:w="951" w:type="dxa"/>
          </w:tcPr>
          <w:p w14:paraId="3F1923EF" w14:textId="77777777" w:rsidR="00431333" w:rsidRPr="00D066EC" w:rsidRDefault="00431333" w:rsidP="001D6BDE">
            <w:pPr>
              <w:pStyle w:val="ListeParagraf"/>
              <w:numPr>
                <w:ilvl w:val="0"/>
                <w:numId w:val="58"/>
              </w:numPr>
              <w:rPr>
                <w:sz w:val="20"/>
                <w:szCs w:val="20"/>
              </w:rPr>
            </w:pPr>
          </w:p>
        </w:tc>
        <w:tc>
          <w:tcPr>
            <w:tcW w:w="3982" w:type="dxa"/>
          </w:tcPr>
          <w:p w14:paraId="4284693B" w14:textId="77777777" w:rsidR="00431333" w:rsidRPr="00D066EC" w:rsidRDefault="00431333" w:rsidP="00D066EC">
            <w:pPr>
              <w:jc w:val="both"/>
              <w:rPr>
                <w:bCs/>
                <w:sz w:val="20"/>
                <w:szCs w:val="20"/>
                <w:lang w:val="en-US"/>
              </w:rPr>
            </w:pPr>
            <w:r w:rsidRPr="00D066EC">
              <w:rPr>
                <w:bCs/>
                <w:sz w:val="20"/>
                <w:szCs w:val="20"/>
                <w:lang w:val="en-US"/>
              </w:rPr>
              <w:t xml:space="preserve">Overcoming Methods Aimed at Problems -Problem solving method- </w:t>
            </w:r>
            <w:r w:rsidRPr="00D066EC">
              <w:rPr>
                <w:sz w:val="20"/>
                <w:szCs w:val="20"/>
                <w:lang w:val="en-US"/>
              </w:rPr>
              <w:t>Practice</w:t>
            </w:r>
          </w:p>
        </w:tc>
        <w:tc>
          <w:tcPr>
            <w:tcW w:w="2013" w:type="dxa"/>
          </w:tcPr>
          <w:p w14:paraId="6CC5DB5E" w14:textId="77777777"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7D7D844E" w14:textId="77777777" w:rsidR="00431333" w:rsidRPr="00D066EC" w:rsidRDefault="00431333" w:rsidP="00D066EC">
            <w:pPr>
              <w:rPr>
                <w:sz w:val="20"/>
                <w:szCs w:val="20"/>
                <w:lang w:val="en-US"/>
              </w:rPr>
            </w:pPr>
            <w:r w:rsidRPr="00D066EC">
              <w:rPr>
                <w:sz w:val="20"/>
                <w:szCs w:val="20"/>
                <w:lang w:val="en-US"/>
              </w:rPr>
              <w:t>Analysis of case studies, group work</w:t>
            </w:r>
          </w:p>
        </w:tc>
      </w:tr>
      <w:tr w:rsidR="00431333" w:rsidRPr="00651F1E" w14:paraId="33E1A71A" w14:textId="77777777" w:rsidTr="005521E6">
        <w:tblPrEx>
          <w:tblBorders>
            <w:insideH w:val="single" w:sz="4" w:space="0" w:color="auto"/>
            <w:insideV w:val="single" w:sz="4" w:space="0" w:color="auto"/>
          </w:tblBorders>
        </w:tblPrEx>
        <w:trPr>
          <w:trHeight w:val="507"/>
        </w:trPr>
        <w:tc>
          <w:tcPr>
            <w:tcW w:w="951" w:type="dxa"/>
          </w:tcPr>
          <w:p w14:paraId="496E2892" w14:textId="77777777" w:rsidR="00431333" w:rsidRPr="00D066EC" w:rsidRDefault="00431333" w:rsidP="001D6BDE">
            <w:pPr>
              <w:pStyle w:val="ListeParagraf"/>
              <w:numPr>
                <w:ilvl w:val="0"/>
                <w:numId w:val="58"/>
              </w:numPr>
              <w:rPr>
                <w:sz w:val="20"/>
                <w:szCs w:val="20"/>
              </w:rPr>
            </w:pPr>
          </w:p>
        </w:tc>
        <w:tc>
          <w:tcPr>
            <w:tcW w:w="3982" w:type="dxa"/>
          </w:tcPr>
          <w:p w14:paraId="22175098" w14:textId="77777777" w:rsidR="00431333" w:rsidRPr="00D066EC" w:rsidRDefault="00431333" w:rsidP="00D066EC">
            <w:pPr>
              <w:jc w:val="both"/>
              <w:rPr>
                <w:bCs/>
                <w:sz w:val="20"/>
                <w:szCs w:val="20"/>
                <w:lang w:val="en-US"/>
              </w:rPr>
            </w:pPr>
            <w:r w:rsidRPr="00D066EC">
              <w:rPr>
                <w:sz w:val="20"/>
                <w:szCs w:val="20"/>
                <w:lang w:val="en-US"/>
              </w:rPr>
              <w:t>Midterm exam</w:t>
            </w:r>
          </w:p>
        </w:tc>
        <w:tc>
          <w:tcPr>
            <w:tcW w:w="2013" w:type="dxa"/>
          </w:tcPr>
          <w:p w14:paraId="737B8BBE" w14:textId="77777777"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65ACDE86" w14:textId="77777777" w:rsidR="00431333" w:rsidRPr="00D066EC" w:rsidRDefault="00431333" w:rsidP="00D066EC">
            <w:pPr>
              <w:rPr>
                <w:sz w:val="20"/>
                <w:szCs w:val="20"/>
                <w:lang w:val="en-US"/>
              </w:rPr>
            </w:pPr>
          </w:p>
        </w:tc>
      </w:tr>
      <w:tr w:rsidR="00431333" w:rsidRPr="00651F1E" w14:paraId="57015AD2" w14:textId="77777777" w:rsidTr="005521E6">
        <w:tblPrEx>
          <w:tblBorders>
            <w:insideH w:val="single" w:sz="4" w:space="0" w:color="auto"/>
            <w:insideV w:val="single" w:sz="4" w:space="0" w:color="auto"/>
          </w:tblBorders>
        </w:tblPrEx>
        <w:trPr>
          <w:trHeight w:val="521"/>
        </w:trPr>
        <w:tc>
          <w:tcPr>
            <w:tcW w:w="951" w:type="dxa"/>
          </w:tcPr>
          <w:p w14:paraId="72D463EA" w14:textId="77777777" w:rsidR="00431333" w:rsidRPr="00D066EC" w:rsidRDefault="00431333" w:rsidP="001D6BDE">
            <w:pPr>
              <w:pStyle w:val="ListeParagraf"/>
              <w:numPr>
                <w:ilvl w:val="0"/>
                <w:numId w:val="58"/>
              </w:numPr>
              <w:rPr>
                <w:sz w:val="20"/>
                <w:szCs w:val="20"/>
              </w:rPr>
            </w:pPr>
          </w:p>
        </w:tc>
        <w:tc>
          <w:tcPr>
            <w:tcW w:w="3982" w:type="dxa"/>
          </w:tcPr>
          <w:p w14:paraId="5909EF2F" w14:textId="77777777" w:rsidR="00431333" w:rsidRPr="00D066EC" w:rsidRDefault="00431333" w:rsidP="00D066EC">
            <w:pPr>
              <w:jc w:val="both"/>
              <w:rPr>
                <w:sz w:val="20"/>
                <w:szCs w:val="20"/>
                <w:lang w:val="en-US"/>
              </w:rPr>
            </w:pPr>
            <w:r w:rsidRPr="00D066EC">
              <w:rPr>
                <w:sz w:val="20"/>
                <w:szCs w:val="20"/>
                <w:lang w:val="en-US"/>
              </w:rPr>
              <w:t xml:space="preserve">Coping Methods Aimed at Body – Alternative Techniques </w:t>
            </w:r>
          </w:p>
        </w:tc>
        <w:tc>
          <w:tcPr>
            <w:tcW w:w="2013" w:type="dxa"/>
          </w:tcPr>
          <w:p w14:paraId="6D29BC8E" w14:textId="77777777" w:rsidR="00431333" w:rsidRPr="003D1802" w:rsidRDefault="00431333" w:rsidP="00D066EC">
            <w:pPr>
              <w:jc w:val="both"/>
              <w:rPr>
                <w:sz w:val="20"/>
                <w:szCs w:val="20"/>
                <w:lang w:val="en-US"/>
              </w:rPr>
            </w:pPr>
            <w:r w:rsidRPr="003D1802">
              <w:rPr>
                <w:sz w:val="20"/>
                <w:szCs w:val="20"/>
                <w:lang w:val="en-US"/>
              </w:rPr>
              <w:t xml:space="preserve">Sibel </w:t>
            </w:r>
            <w:r w:rsidR="003D1802" w:rsidRPr="003D1802">
              <w:rPr>
                <w:sz w:val="20"/>
                <w:szCs w:val="20"/>
                <w:lang w:val="en-US"/>
              </w:rPr>
              <w:t>COŞKUN</w:t>
            </w:r>
          </w:p>
        </w:tc>
        <w:tc>
          <w:tcPr>
            <w:tcW w:w="2665" w:type="dxa"/>
          </w:tcPr>
          <w:p w14:paraId="753395A9" w14:textId="77777777" w:rsidR="00431333" w:rsidRPr="00D066EC" w:rsidRDefault="00431333" w:rsidP="00D066EC">
            <w:pPr>
              <w:jc w:val="both"/>
              <w:rPr>
                <w:sz w:val="20"/>
                <w:szCs w:val="20"/>
                <w:lang w:val="en-US"/>
              </w:rPr>
            </w:pPr>
            <w:r w:rsidRPr="00D066EC">
              <w:rPr>
                <w:sz w:val="20"/>
                <w:szCs w:val="20"/>
                <w:lang w:val="en-US"/>
              </w:rPr>
              <w:t>Lecture, Video screening</w:t>
            </w:r>
          </w:p>
        </w:tc>
      </w:tr>
      <w:tr w:rsidR="003D1802" w:rsidRPr="00651F1E" w14:paraId="518A3234" w14:textId="77777777" w:rsidTr="005521E6">
        <w:tblPrEx>
          <w:tblBorders>
            <w:insideH w:val="single" w:sz="4" w:space="0" w:color="auto"/>
            <w:insideV w:val="single" w:sz="4" w:space="0" w:color="auto"/>
          </w:tblBorders>
        </w:tblPrEx>
        <w:trPr>
          <w:trHeight w:val="507"/>
        </w:trPr>
        <w:tc>
          <w:tcPr>
            <w:tcW w:w="951" w:type="dxa"/>
          </w:tcPr>
          <w:p w14:paraId="6A060FD1" w14:textId="77777777" w:rsidR="003D1802" w:rsidRPr="00D066EC" w:rsidRDefault="003D1802" w:rsidP="001D6BDE">
            <w:pPr>
              <w:pStyle w:val="ListeParagraf"/>
              <w:numPr>
                <w:ilvl w:val="0"/>
                <w:numId w:val="58"/>
              </w:numPr>
              <w:rPr>
                <w:sz w:val="20"/>
                <w:szCs w:val="20"/>
              </w:rPr>
            </w:pPr>
          </w:p>
        </w:tc>
        <w:tc>
          <w:tcPr>
            <w:tcW w:w="3982" w:type="dxa"/>
          </w:tcPr>
          <w:p w14:paraId="0599A37D" w14:textId="77777777" w:rsidR="003D1802" w:rsidRPr="00D066EC" w:rsidRDefault="003D1802" w:rsidP="00D066EC">
            <w:pPr>
              <w:jc w:val="both"/>
              <w:rPr>
                <w:sz w:val="20"/>
                <w:szCs w:val="20"/>
                <w:lang w:val="en-US"/>
              </w:rPr>
            </w:pPr>
            <w:r w:rsidRPr="00D066EC">
              <w:rPr>
                <w:sz w:val="20"/>
                <w:szCs w:val="20"/>
                <w:lang w:val="en-US"/>
              </w:rPr>
              <w:t>Data Collection about Overcoming According to FSO</w:t>
            </w:r>
          </w:p>
        </w:tc>
        <w:tc>
          <w:tcPr>
            <w:tcW w:w="2013" w:type="dxa"/>
          </w:tcPr>
          <w:p w14:paraId="7221AEBA" w14:textId="77777777"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1138F7E1" w14:textId="77777777" w:rsidR="003D1802" w:rsidRPr="00D066EC" w:rsidRDefault="003D1802" w:rsidP="00D066EC">
            <w:pPr>
              <w:rPr>
                <w:sz w:val="20"/>
                <w:szCs w:val="20"/>
                <w:lang w:val="en-US"/>
              </w:rPr>
            </w:pPr>
            <w:r w:rsidRPr="00D066EC">
              <w:rPr>
                <w:sz w:val="20"/>
                <w:szCs w:val="20"/>
                <w:lang w:val="en-US"/>
              </w:rPr>
              <w:t>Lecture, question and answer, brain storming, case discussion, case study</w:t>
            </w:r>
          </w:p>
        </w:tc>
      </w:tr>
      <w:tr w:rsidR="003D1802" w:rsidRPr="00651F1E" w14:paraId="7E9D8B06" w14:textId="77777777" w:rsidTr="005521E6">
        <w:tblPrEx>
          <w:tblBorders>
            <w:insideH w:val="single" w:sz="4" w:space="0" w:color="auto"/>
            <w:insideV w:val="single" w:sz="4" w:space="0" w:color="auto"/>
          </w:tblBorders>
        </w:tblPrEx>
        <w:trPr>
          <w:trHeight w:val="521"/>
        </w:trPr>
        <w:tc>
          <w:tcPr>
            <w:tcW w:w="951" w:type="dxa"/>
          </w:tcPr>
          <w:p w14:paraId="3DB4C8F6" w14:textId="77777777" w:rsidR="003D1802" w:rsidRPr="00D066EC" w:rsidRDefault="003D1802" w:rsidP="001D6BDE">
            <w:pPr>
              <w:pStyle w:val="ListeParagraf"/>
              <w:numPr>
                <w:ilvl w:val="0"/>
                <w:numId w:val="58"/>
              </w:numPr>
              <w:rPr>
                <w:sz w:val="20"/>
                <w:szCs w:val="20"/>
              </w:rPr>
            </w:pPr>
          </w:p>
        </w:tc>
        <w:tc>
          <w:tcPr>
            <w:tcW w:w="3982" w:type="dxa"/>
          </w:tcPr>
          <w:p w14:paraId="5B8E5790" w14:textId="77777777" w:rsidR="003D1802" w:rsidRPr="00D066EC" w:rsidRDefault="003D1802" w:rsidP="00D066EC">
            <w:pPr>
              <w:jc w:val="both"/>
              <w:rPr>
                <w:sz w:val="20"/>
                <w:szCs w:val="20"/>
                <w:lang w:val="en-US"/>
              </w:rPr>
            </w:pPr>
            <w:r w:rsidRPr="00D066EC">
              <w:rPr>
                <w:sz w:val="20"/>
                <w:szCs w:val="20"/>
                <w:lang w:val="en-US"/>
              </w:rPr>
              <w:t>Age Periods and ways of coping</w:t>
            </w:r>
            <w:r w:rsidRPr="00D066EC">
              <w:rPr>
                <w:sz w:val="20"/>
                <w:szCs w:val="20"/>
                <w:lang w:val="en-US"/>
              </w:rPr>
              <w:tab/>
            </w:r>
          </w:p>
        </w:tc>
        <w:tc>
          <w:tcPr>
            <w:tcW w:w="2013" w:type="dxa"/>
          </w:tcPr>
          <w:p w14:paraId="7EC2131D" w14:textId="77777777"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76643DA3" w14:textId="77777777" w:rsidR="003D1802" w:rsidRPr="00D066EC" w:rsidRDefault="003D1802" w:rsidP="00D066EC">
            <w:pPr>
              <w:rPr>
                <w:sz w:val="20"/>
                <w:szCs w:val="20"/>
                <w:lang w:val="en-US"/>
              </w:rPr>
            </w:pPr>
            <w:r w:rsidRPr="00D066EC">
              <w:rPr>
                <w:sz w:val="20"/>
                <w:szCs w:val="20"/>
                <w:lang w:val="en-US"/>
              </w:rPr>
              <w:t>Lecture, question and answer, brain storming, group work</w:t>
            </w:r>
          </w:p>
        </w:tc>
      </w:tr>
      <w:tr w:rsidR="003D1802" w:rsidRPr="00651F1E" w14:paraId="32EF819E" w14:textId="77777777" w:rsidTr="005521E6">
        <w:tblPrEx>
          <w:tblBorders>
            <w:insideH w:val="single" w:sz="4" w:space="0" w:color="auto"/>
            <w:insideV w:val="single" w:sz="4" w:space="0" w:color="auto"/>
          </w:tblBorders>
        </w:tblPrEx>
        <w:trPr>
          <w:trHeight w:val="507"/>
        </w:trPr>
        <w:tc>
          <w:tcPr>
            <w:tcW w:w="951" w:type="dxa"/>
          </w:tcPr>
          <w:p w14:paraId="7CEB6C46" w14:textId="77777777" w:rsidR="003D1802" w:rsidRPr="00D066EC" w:rsidRDefault="003D1802" w:rsidP="001D6BDE">
            <w:pPr>
              <w:pStyle w:val="ListeParagraf"/>
              <w:numPr>
                <w:ilvl w:val="0"/>
                <w:numId w:val="58"/>
              </w:numPr>
              <w:rPr>
                <w:sz w:val="20"/>
                <w:szCs w:val="20"/>
              </w:rPr>
            </w:pPr>
          </w:p>
        </w:tc>
        <w:tc>
          <w:tcPr>
            <w:tcW w:w="3982" w:type="dxa"/>
          </w:tcPr>
          <w:p w14:paraId="6EA5A673" w14:textId="77777777" w:rsidR="003D1802" w:rsidRPr="00D066EC" w:rsidRDefault="003D1802" w:rsidP="00D066EC">
            <w:pPr>
              <w:jc w:val="both"/>
              <w:rPr>
                <w:sz w:val="20"/>
                <w:szCs w:val="20"/>
                <w:lang w:val="en-US"/>
              </w:rPr>
            </w:pPr>
            <w:r w:rsidRPr="00D066EC">
              <w:rPr>
                <w:sz w:val="20"/>
                <w:szCs w:val="20"/>
                <w:lang w:val="en-US"/>
              </w:rPr>
              <w:t>Overcoming Methods Aimed at Behaviours -Overcoming the Anger</w:t>
            </w:r>
          </w:p>
        </w:tc>
        <w:tc>
          <w:tcPr>
            <w:tcW w:w="2013" w:type="dxa"/>
          </w:tcPr>
          <w:p w14:paraId="63EF6EB4" w14:textId="77777777"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7376E301" w14:textId="77777777" w:rsidR="003D1802" w:rsidRPr="00D066EC" w:rsidRDefault="003D1802" w:rsidP="00D066EC">
            <w:pPr>
              <w:rPr>
                <w:sz w:val="20"/>
                <w:szCs w:val="20"/>
                <w:lang w:val="en-US"/>
              </w:rPr>
            </w:pPr>
            <w:r w:rsidRPr="00D066EC">
              <w:rPr>
                <w:sz w:val="20"/>
                <w:szCs w:val="20"/>
                <w:lang w:val="en-US"/>
              </w:rPr>
              <w:t>Lecture, case study, concept map, sample video presentation</w:t>
            </w:r>
          </w:p>
        </w:tc>
      </w:tr>
      <w:tr w:rsidR="00431333" w:rsidRPr="00651F1E" w14:paraId="76BA62BF" w14:textId="77777777" w:rsidTr="005521E6">
        <w:tblPrEx>
          <w:tblBorders>
            <w:insideH w:val="single" w:sz="4" w:space="0" w:color="auto"/>
            <w:insideV w:val="single" w:sz="4" w:space="0" w:color="auto"/>
          </w:tblBorders>
        </w:tblPrEx>
        <w:trPr>
          <w:trHeight w:val="521"/>
        </w:trPr>
        <w:tc>
          <w:tcPr>
            <w:tcW w:w="951" w:type="dxa"/>
          </w:tcPr>
          <w:p w14:paraId="294C65BD" w14:textId="77777777" w:rsidR="00431333" w:rsidRPr="00D066EC" w:rsidRDefault="00431333" w:rsidP="001D6BDE">
            <w:pPr>
              <w:pStyle w:val="ListeParagraf"/>
              <w:numPr>
                <w:ilvl w:val="0"/>
                <w:numId w:val="58"/>
              </w:numPr>
              <w:rPr>
                <w:sz w:val="20"/>
                <w:szCs w:val="20"/>
              </w:rPr>
            </w:pPr>
          </w:p>
        </w:tc>
        <w:tc>
          <w:tcPr>
            <w:tcW w:w="3982" w:type="dxa"/>
          </w:tcPr>
          <w:p w14:paraId="72E7C73E" w14:textId="77777777" w:rsidR="00431333" w:rsidRPr="00D066EC" w:rsidRDefault="00431333" w:rsidP="00D066EC">
            <w:pPr>
              <w:jc w:val="both"/>
              <w:rPr>
                <w:sz w:val="20"/>
                <w:szCs w:val="20"/>
                <w:lang w:val="en-US"/>
              </w:rPr>
            </w:pPr>
            <w:r w:rsidRPr="00D066EC">
              <w:rPr>
                <w:sz w:val="20"/>
                <w:szCs w:val="20"/>
                <w:lang w:val="en-US"/>
              </w:rPr>
              <w:t>Overcoming the Life Incidents - Overcoming the Diseases -Crisis Management</w:t>
            </w:r>
          </w:p>
        </w:tc>
        <w:tc>
          <w:tcPr>
            <w:tcW w:w="2013" w:type="dxa"/>
          </w:tcPr>
          <w:p w14:paraId="40D38F95" w14:textId="77777777" w:rsidR="00431333" w:rsidRPr="003D1802" w:rsidRDefault="003D1802" w:rsidP="00D066EC">
            <w:pPr>
              <w:rPr>
                <w:sz w:val="20"/>
                <w:szCs w:val="20"/>
                <w:lang w:val="en-US"/>
              </w:rPr>
            </w:pPr>
            <w:r w:rsidRPr="003D1802">
              <w:rPr>
                <w:sz w:val="20"/>
                <w:szCs w:val="20"/>
                <w:lang w:val="en-US"/>
              </w:rPr>
              <w:t>Figen ŞENGÜN İNAN</w:t>
            </w:r>
          </w:p>
        </w:tc>
        <w:tc>
          <w:tcPr>
            <w:tcW w:w="2665" w:type="dxa"/>
          </w:tcPr>
          <w:p w14:paraId="0F381CED" w14:textId="77777777" w:rsidR="00431333" w:rsidRPr="00D066EC" w:rsidRDefault="00431333" w:rsidP="00D066EC">
            <w:pPr>
              <w:rPr>
                <w:sz w:val="20"/>
                <w:szCs w:val="20"/>
                <w:lang w:val="en-US"/>
              </w:rPr>
            </w:pPr>
            <w:r w:rsidRPr="00D066EC">
              <w:rPr>
                <w:sz w:val="20"/>
                <w:szCs w:val="20"/>
                <w:lang w:val="en-US"/>
              </w:rPr>
              <w:t>Lecture, question and answer, case</w:t>
            </w:r>
          </w:p>
        </w:tc>
      </w:tr>
      <w:tr w:rsidR="00431333" w:rsidRPr="00651F1E" w14:paraId="10DB8854" w14:textId="77777777" w:rsidTr="005521E6">
        <w:tblPrEx>
          <w:tblBorders>
            <w:insideH w:val="single" w:sz="4" w:space="0" w:color="auto"/>
            <w:insideV w:val="single" w:sz="4" w:space="0" w:color="auto"/>
          </w:tblBorders>
        </w:tblPrEx>
        <w:trPr>
          <w:trHeight w:val="521"/>
        </w:trPr>
        <w:tc>
          <w:tcPr>
            <w:tcW w:w="951" w:type="dxa"/>
          </w:tcPr>
          <w:p w14:paraId="676B317F" w14:textId="77777777" w:rsidR="00431333" w:rsidRPr="00D066EC" w:rsidRDefault="00431333" w:rsidP="001D6BDE">
            <w:pPr>
              <w:pStyle w:val="ListeParagraf"/>
              <w:numPr>
                <w:ilvl w:val="0"/>
                <w:numId w:val="58"/>
              </w:numPr>
              <w:rPr>
                <w:sz w:val="20"/>
                <w:szCs w:val="20"/>
              </w:rPr>
            </w:pPr>
          </w:p>
        </w:tc>
        <w:tc>
          <w:tcPr>
            <w:tcW w:w="3982" w:type="dxa"/>
          </w:tcPr>
          <w:p w14:paraId="1656B593" w14:textId="77777777" w:rsidR="00431333" w:rsidRPr="00D066EC" w:rsidRDefault="00431333" w:rsidP="00D066EC">
            <w:pPr>
              <w:jc w:val="both"/>
              <w:rPr>
                <w:bCs/>
                <w:sz w:val="20"/>
                <w:szCs w:val="20"/>
                <w:lang w:val="en-US"/>
              </w:rPr>
            </w:pPr>
            <w:r w:rsidRPr="00D066EC">
              <w:rPr>
                <w:bCs/>
                <w:sz w:val="20"/>
                <w:szCs w:val="20"/>
                <w:lang w:val="en-US"/>
              </w:rPr>
              <w:t xml:space="preserve">Movie- </w:t>
            </w:r>
            <w:r w:rsidRPr="00D066EC">
              <w:rPr>
                <w:sz w:val="20"/>
                <w:szCs w:val="20"/>
                <w:lang w:val="en-US"/>
              </w:rPr>
              <w:t>Evaluation of the course</w:t>
            </w:r>
          </w:p>
        </w:tc>
        <w:tc>
          <w:tcPr>
            <w:tcW w:w="2013" w:type="dxa"/>
          </w:tcPr>
          <w:p w14:paraId="1780731D" w14:textId="77777777"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35CCE78B" w14:textId="77777777" w:rsidR="00431333" w:rsidRPr="00D066EC" w:rsidRDefault="00431333" w:rsidP="00D066EC">
            <w:pPr>
              <w:rPr>
                <w:sz w:val="20"/>
                <w:szCs w:val="20"/>
                <w:lang w:val="en-US"/>
              </w:rPr>
            </w:pPr>
            <w:r w:rsidRPr="00D066EC">
              <w:rPr>
                <w:sz w:val="20"/>
                <w:szCs w:val="20"/>
                <w:lang w:val="en-US"/>
              </w:rPr>
              <w:t>Film screening, concept map</w:t>
            </w:r>
          </w:p>
        </w:tc>
      </w:tr>
    </w:tbl>
    <w:p w14:paraId="5109C745" w14:textId="77777777" w:rsidR="00431333" w:rsidRDefault="00431333" w:rsidP="00431333">
      <w:pPr>
        <w:jc w:val="center"/>
        <w:rPr>
          <w:sz w:val="20"/>
          <w:szCs w:val="20"/>
          <w:lang w:val="en-US"/>
        </w:rPr>
      </w:pPr>
    </w:p>
    <w:tbl>
      <w:tblPr>
        <w:tblW w:w="9580" w:type="dxa"/>
        <w:tblInd w:w="-152" w:type="dxa"/>
        <w:tblLayout w:type="fixed"/>
        <w:tblCellMar>
          <w:left w:w="70" w:type="dxa"/>
          <w:right w:w="70" w:type="dxa"/>
        </w:tblCellMar>
        <w:tblLook w:val="04A0" w:firstRow="1" w:lastRow="0" w:firstColumn="1" w:lastColumn="0" w:noHBand="0" w:noVBand="1"/>
      </w:tblPr>
      <w:tblGrid>
        <w:gridCol w:w="1941"/>
        <w:gridCol w:w="481"/>
        <w:gridCol w:w="481"/>
        <w:gridCol w:w="481"/>
        <w:gridCol w:w="481"/>
        <w:gridCol w:w="481"/>
        <w:gridCol w:w="481"/>
        <w:gridCol w:w="481"/>
        <w:gridCol w:w="481"/>
        <w:gridCol w:w="481"/>
        <w:gridCol w:w="481"/>
        <w:gridCol w:w="481"/>
        <w:gridCol w:w="481"/>
        <w:gridCol w:w="481"/>
        <w:gridCol w:w="481"/>
        <w:gridCol w:w="481"/>
        <w:gridCol w:w="424"/>
      </w:tblGrid>
      <w:tr w:rsidR="00431333" w:rsidRPr="00651F1E" w14:paraId="37794C41" w14:textId="77777777" w:rsidTr="005521E6">
        <w:trPr>
          <w:trHeight w:val="412"/>
        </w:trPr>
        <w:tc>
          <w:tcPr>
            <w:tcW w:w="9580" w:type="dxa"/>
            <w:gridSpan w:val="17"/>
            <w:tcBorders>
              <w:top w:val="single" w:sz="8" w:space="0" w:color="auto"/>
              <w:left w:val="single" w:sz="8" w:space="0" w:color="auto"/>
              <w:bottom w:val="single" w:sz="8" w:space="0" w:color="auto"/>
              <w:right w:val="single" w:sz="8" w:space="0" w:color="000000"/>
            </w:tcBorders>
            <w:shd w:val="clear" w:color="auto" w:fill="auto"/>
          </w:tcPr>
          <w:p w14:paraId="7F2E8A37" w14:textId="77777777" w:rsidR="00431333" w:rsidRPr="00651F1E" w:rsidRDefault="00431333" w:rsidP="00431333">
            <w:pPr>
              <w:jc w:val="both"/>
              <w:rPr>
                <w:b/>
                <w:bCs/>
                <w:sz w:val="20"/>
                <w:szCs w:val="20"/>
                <w:lang w:val="en-US"/>
              </w:rPr>
            </w:pPr>
            <w:r w:rsidRPr="00651F1E">
              <w:rPr>
                <w:b/>
                <w:sz w:val="20"/>
                <w:szCs w:val="20"/>
                <w:lang w:val="en-US"/>
              </w:rPr>
              <w:t>Matrix of Course Learning Outcomes Versus Program Outcomes</w:t>
            </w:r>
          </w:p>
        </w:tc>
      </w:tr>
      <w:tr w:rsidR="00431333" w:rsidRPr="00651F1E" w14:paraId="386D9A52" w14:textId="77777777" w:rsidTr="005521E6">
        <w:trPr>
          <w:trHeight w:val="465"/>
        </w:trPr>
        <w:tc>
          <w:tcPr>
            <w:tcW w:w="1941" w:type="dxa"/>
            <w:tcBorders>
              <w:top w:val="nil"/>
              <w:left w:val="single" w:sz="8" w:space="0" w:color="auto"/>
              <w:bottom w:val="single" w:sz="8" w:space="0" w:color="auto"/>
              <w:right w:val="single" w:sz="8" w:space="0" w:color="auto"/>
            </w:tcBorders>
            <w:shd w:val="clear" w:color="auto" w:fill="auto"/>
          </w:tcPr>
          <w:p w14:paraId="436F1F39" w14:textId="77777777" w:rsidR="00431333" w:rsidRPr="00651F1E" w:rsidRDefault="00431333" w:rsidP="00431333">
            <w:pPr>
              <w:jc w:val="center"/>
              <w:rPr>
                <w:b/>
                <w:bCs/>
                <w:sz w:val="20"/>
                <w:szCs w:val="20"/>
                <w:lang w:val="en-US"/>
              </w:rPr>
            </w:pPr>
            <w:r w:rsidRPr="00651F1E">
              <w:rPr>
                <w:b/>
                <w:bCs/>
                <w:sz w:val="20"/>
                <w:szCs w:val="20"/>
                <w:lang w:val="en-US"/>
              </w:rPr>
              <w:t>Learning Outcomes</w:t>
            </w:r>
          </w:p>
        </w:tc>
        <w:tc>
          <w:tcPr>
            <w:tcW w:w="481" w:type="dxa"/>
            <w:tcBorders>
              <w:top w:val="nil"/>
              <w:left w:val="nil"/>
              <w:bottom w:val="single" w:sz="8" w:space="0" w:color="auto"/>
              <w:right w:val="single" w:sz="8" w:space="0" w:color="auto"/>
            </w:tcBorders>
            <w:shd w:val="clear" w:color="auto" w:fill="auto"/>
          </w:tcPr>
          <w:p w14:paraId="190D9DBC" w14:textId="77777777" w:rsidR="00431333" w:rsidRPr="00651F1E" w:rsidRDefault="00431333" w:rsidP="00431333">
            <w:pPr>
              <w:jc w:val="center"/>
              <w:rPr>
                <w:b/>
                <w:bCs/>
                <w:sz w:val="20"/>
                <w:szCs w:val="20"/>
                <w:lang w:val="en-US"/>
              </w:rPr>
            </w:pPr>
            <w:r w:rsidRPr="00651F1E">
              <w:rPr>
                <w:b/>
                <w:bCs/>
                <w:sz w:val="20"/>
                <w:szCs w:val="20"/>
                <w:lang w:val="en-US"/>
              </w:rPr>
              <w:t>PO</w:t>
            </w:r>
          </w:p>
          <w:p w14:paraId="3A68E879" w14:textId="77777777" w:rsidR="00431333" w:rsidRPr="00651F1E" w:rsidRDefault="00431333" w:rsidP="00431333">
            <w:pPr>
              <w:jc w:val="center"/>
              <w:rPr>
                <w:b/>
                <w:bCs/>
                <w:sz w:val="20"/>
                <w:szCs w:val="20"/>
                <w:lang w:val="en-US"/>
              </w:rPr>
            </w:pPr>
            <w:r w:rsidRPr="00651F1E">
              <w:rPr>
                <w:b/>
                <w:bCs/>
                <w:sz w:val="20"/>
                <w:szCs w:val="20"/>
                <w:lang w:val="en-US"/>
              </w:rPr>
              <w:t>1</w:t>
            </w:r>
          </w:p>
        </w:tc>
        <w:tc>
          <w:tcPr>
            <w:tcW w:w="481" w:type="dxa"/>
            <w:tcBorders>
              <w:top w:val="nil"/>
              <w:left w:val="nil"/>
              <w:bottom w:val="single" w:sz="8" w:space="0" w:color="auto"/>
              <w:right w:val="single" w:sz="8" w:space="0" w:color="auto"/>
            </w:tcBorders>
            <w:shd w:val="clear" w:color="auto" w:fill="auto"/>
          </w:tcPr>
          <w:p w14:paraId="65AB461E" w14:textId="77777777" w:rsidR="00431333" w:rsidRPr="00651F1E" w:rsidRDefault="00431333" w:rsidP="00431333">
            <w:pPr>
              <w:jc w:val="center"/>
              <w:rPr>
                <w:b/>
                <w:bCs/>
                <w:sz w:val="20"/>
                <w:szCs w:val="20"/>
                <w:lang w:val="en-US"/>
              </w:rPr>
            </w:pPr>
            <w:r w:rsidRPr="00651F1E">
              <w:rPr>
                <w:b/>
                <w:bCs/>
                <w:sz w:val="20"/>
                <w:szCs w:val="20"/>
                <w:lang w:val="en-US"/>
              </w:rPr>
              <w:t>PO</w:t>
            </w:r>
          </w:p>
          <w:p w14:paraId="76ADD6C5" w14:textId="77777777" w:rsidR="00431333" w:rsidRPr="00651F1E" w:rsidRDefault="00431333" w:rsidP="00431333">
            <w:pPr>
              <w:jc w:val="center"/>
              <w:rPr>
                <w:b/>
                <w:bCs/>
                <w:sz w:val="20"/>
                <w:szCs w:val="20"/>
                <w:lang w:val="en-US"/>
              </w:rPr>
            </w:pPr>
            <w:r w:rsidRPr="00651F1E">
              <w:rPr>
                <w:b/>
                <w:bCs/>
                <w:sz w:val="20"/>
                <w:szCs w:val="20"/>
                <w:lang w:val="en-US"/>
              </w:rPr>
              <w:t>2</w:t>
            </w:r>
          </w:p>
        </w:tc>
        <w:tc>
          <w:tcPr>
            <w:tcW w:w="481" w:type="dxa"/>
            <w:tcBorders>
              <w:top w:val="nil"/>
              <w:left w:val="nil"/>
              <w:bottom w:val="single" w:sz="8" w:space="0" w:color="auto"/>
              <w:right w:val="single" w:sz="8" w:space="0" w:color="auto"/>
            </w:tcBorders>
            <w:shd w:val="clear" w:color="auto" w:fill="auto"/>
          </w:tcPr>
          <w:p w14:paraId="061536A9" w14:textId="77777777" w:rsidR="00431333" w:rsidRPr="00651F1E" w:rsidRDefault="00431333" w:rsidP="00431333">
            <w:pPr>
              <w:jc w:val="center"/>
              <w:rPr>
                <w:b/>
                <w:bCs/>
                <w:sz w:val="20"/>
                <w:szCs w:val="20"/>
                <w:lang w:val="en-US"/>
              </w:rPr>
            </w:pPr>
            <w:r w:rsidRPr="00651F1E">
              <w:rPr>
                <w:b/>
                <w:bCs/>
                <w:sz w:val="20"/>
                <w:szCs w:val="20"/>
                <w:lang w:val="en-US"/>
              </w:rPr>
              <w:t>PO</w:t>
            </w:r>
          </w:p>
          <w:p w14:paraId="76DEA4DE" w14:textId="77777777" w:rsidR="00431333" w:rsidRPr="00651F1E" w:rsidRDefault="00431333" w:rsidP="00431333">
            <w:pPr>
              <w:jc w:val="center"/>
              <w:rPr>
                <w:b/>
                <w:bCs/>
                <w:sz w:val="20"/>
                <w:szCs w:val="20"/>
                <w:lang w:val="en-US"/>
              </w:rPr>
            </w:pPr>
            <w:r w:rsidRPr="00651F1E">
              <w:rPr>
                <w:b/>
                <w:bCs/>
                <w:sz w:val="20"/>
                <w:szCs w:val="20"/>
                <w:lang w:val="en-US"/>
              </w:rPr>
              <w:t xml:space="preserve">3 </w:t>
            </w:r>
          </w:p>
        </w:tc>
        <w:tc>
          <w:tcPr>
            <w:tcW w:w="481" w:type="dxa"/>
            <w:tcBorders>
              <w:top w:val="nil"/>
              <w:left w:val="nil"/>
              <w:bottom w:val="single" w:sz="8" w:space="0" w:color="auto"/>
              <w:right w:val="single" w:sz="8" w:space="0" w:color="auto"/>
            </w:tcBorders>
            <w:shd w:val="clear" w:color="auto" w:fill="auto"/>
          </w:tcPr>
          <w:p w14:paraId="5667D0AF" w14:textId="77777777" w:rsidR="00431333" w:rsidRPr="00651F1E" w:rsidRDefault="00431333" w:rsidP="00431333">
            <w:pPr>
              <w:jc w:val="center"/>
              <w:rPr>
                <w:b/>
                <w:bCs/>
                <w:sz w:val="20"/>
                <w:szCs w:val="20"/>
                <w:lang w:val="en-US"/>
              </w:rPr>
            </w:pPr>
            <w:r w:rsidRPr="00651F1E">
              <w:rPr>
                <w:b/>
                <w:bCs/>
                <w:sz w:val="20"/>
                <w:szCs w:val="20"/>
                <w:lang w:val="en-US"/>
              </w:rPr>
              <w:t>PO</w:t>
            </w:r>
          </w:p>
          <w:p w14:paraId="67BDA31D" w14:textId="77777777" w:rsidR="00431333" w:rsidRPr="00651F1E" w:rsidRDefault="00431333" w:rsidP="00431333">
            <w:pPr>
              <w:jc w:val="center"/>
              <w:rPr>
                <w:b/>
                <w:bCs/>
                <w:sz w:val="20"/>
                <w:szCs w:val="20"/>
                <w:lang w:val="en-US"/>
              </w:rPr>
            </w:pPr>
            <w:r w:rsidRPr="00651F1E">
              <w:rPr>
                <w:b/>
                <w:bCs/>
                <w:sz w:val="20"/>
                <w:szCs w:val="20"/>
                <w:lang w:val="en-US"/>
              </w:rPr>
              <w:t>4</w:t>
            </w:r>
          </w:p>
        </w:tc>
        <w:tc>
          <w:tcPr>
            <w:tcW w:w="481" w:type="dxa"/>
            <w:tcBorders>
              <w:top w:val="nil"/>
              <w:left w:val="nil"/>
              <w:bottom w:val="single" w:sz="8" w:space="0" w:color="auto"/>
              <w:right w:val="single" w:sz="8" w:space="0" w:color="auto"/>
            </w:tcBorders>
            <w:shd w:val="clear" w:color="auto" w:fill="auto"/>
          </w:tcPr>
          <w:p w14:paraId="71276BB2" w14:textId="77777777" w:rsidR="00431333" w:rsidRPr="00651F1E" w:rsidRDefault="00431333" w:rsidP="00431333">
            <w:pPr>
              <w:jc w:val="center"/>
              <w:rPr>
                <w:b/>
                <w:bCs/>
                <w:sz w:val="20"/>
                <w:szCs w:val="20"/>
                <w:lang w:val="en-US"/>
              </w:rPr>
            </w:pPr>
            <w:r w:rsidRPr="00651F1E">
              <w:rPr>
                <w:b/>
                <w:bCs/>
                <w:sz w:val="20"/>
                <w:szCs w:val="20"/>
                <w:lang w:val="en-US"/>
              </w:rPr>
              <w:t>PO</w:t>
            </w:r>
          </w:p>
          <w:p w14:paraId="105B758A" w14:textId="77777777" w:rsidR="00431333" w:rsidRPr="00651F1E" w:rsidRDefault="00431333" w:rsidP="00431333">
            <w:pPr>
              <w:jc w:val="center"/>
              <w:rPr>
                <w:b/>
                <w:bCs/>
                <w:sz w:val="20"/>
                <w:szCs w:val="20"/>
                <w:lang w:val="en-US"/>
              </w:rPr>
            </w:pPr>
            <w:r w:rsidRPr="00651F1E">
              <w:rPr>
                <w:b/>
                <w:bCs/>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1FB8FBF0" w14:textId="77777777" w:rsidR="00431333" w:rsidRPr="00651F1E" w:rsidRDefault="00431333" w:rsidP="00431333">
            <w:pPr>
              <w:jc w:val="center"/>
              <w:rPr>
                <w:b/>
                <w:bCs/>
                <w:sz w:val="20"/>
                <w:szCs w:val="20"/>
                <w:lang w:val="en-US"/>
              </w:rPr>
            </w:pPr>
            <w:r w:rsidRPr="00651F1E">
              <w:rPr>
                <w:b/>
                <w:bCs/>
                <w:sz w:val="20"/>
                <w:szCs w:val="20"/>
                <w:lang w:val="en-US"/>
              </w:rPr>
              <w:t>PO</w:t>
            </w:r>
          </w:p>
          <w:p w14:paraId="16A5E0A2" w14:textId="77777777" w:rsidR="00431333" w:rsidRPr="00651F1E" w:rsidRDefault="00431333" w:rsidP="00431333">
            <w:pPr>
              <w:jc w:val="center"/>
              <w:rPr>
                <w:b/>
                <w:bCs/>
                <w:sz w:val="20"/>
                <w:szCs w:val="20"/>
                <w:lang w:val="en-US"/>
              </w:rPr>
            </w:pPr>
            <w:r w:rsidRPr="00651F1E">
              <w:rPr>
                <w:b/>
                <w:bCs/>
                <w:sz w:val="20"/>
                <w:szCs w:val="20"/>
                <w:lang w:val="en-US"/>
              </w:rPr>
              <w:t>6</w:t>
            </w:r>
          </w:p>
        </w:tc>
        <w:tc>
          <w:tcPr>
            <w:tcW w:w="481" w:type="dxa"/>
            <w:tcBorders>
              <w:top w:val="nil"/>
              <w:left w:val="nil"/>
              <w:bottom w:val="single" w:sz="8" w:space="0" w:color="auto"/>
              <w:right w:val="single" w:sz="8" w:space="0" w:color="auto"/>
            </w:tcBorders>
            <w:shd w:val="clear" w:color="auto" w:fill="auto"/>
          </w:tcPr>
          <w:p w14:paraId="74A77466" w14:textId="77777777" w:rsidR="00431333" w:rsidRPr="00651F1E" w:rsidRDefault="00431333" w:rsidP="00431333">
            <w:pPr>
              <w:jc w:val="center"/>
              <w:rPr>
                <w:b/>
                <w:bCs/>
                <w:sz w:val="20"/>
                <w:szCs w:val="20"/>
                <w:lang w:val="en-US"/>
              </w:rPr>
            </w:pPr>
            <w:r w:rsidRPr="00651F1E">
              <w:rPr>
                <w:b/>
                <w:bCs/>
                <w:sz w:val="20"/>
                <w:szCs w:val="20"/>
                <w:lang w:val="en-US"/>
              </w:rPr>
              <w:t>PO</w:t>
            </w:r>
          </w:p>
          <w:p w14:paraId="57296D2E" w14:textId="77777777" w:rsidR="00431333" w:rsidRPr="00651F1E" w:rsidRDefault="00431333" w:rsidP="00431333">
            <w:pPr>
              <w:jc w:val="center"/>
              <w:rPr>
                <w:b/>
                <w:bCs/>
                <w:sz w:val="20"/>
                <w:szCs w:val="20"/>
                <w:lang w:val="en-US"/>
              </w:rPr>
            </w:pPr>
            <w:r w:rsidRPr="00651F1E">
              <w:rPr>
                <w:b/>
                <w:bCs/>
                <w:sz w:val="20"/>
                <w:szCs w:val="20"/>
                <w:lang w:val="en-US"/>
              </w:rPr>
              <w:t>7</w:t>
            </w:r>
          </w:p>
        </w:tc>
        <w:tc>
          <w:tcPr>
            <w:tcW w:w="481" w:type="dxa"/>
            <w:tcBorders>
              <w:top w:val="nil"/>
              <w:left w:val="nil"/>
              <w:bottom w:val="single" w:sz="8" w:space="0" w:color="auto"/>
              <w:right w:val="single" w:sz="8" w:space="0" w:color="auto"/>
            </w:tcBorders>
            <w:shd w:val="clear" w:color="auto" w:fill="auto"/>
          </w:tcPr>
          <w:p w14:paraId="6B4E6EED" w14:textId="77777777" w:rsidR="00431333" w:rsidRPr="00651F1E" w:rsidRDefault="00431333" w:rsidP="00431333">
            <w:pPr>
              <w:jc w:val="center"/>
              <w:rPr>
                <w:b/>
                <w:bCs/>
                <w:sz w:val="20"/>
                <w:szCs w:val="20"/>
                <w:lang w:val="en-US"/>
              </w:rPr>
            </w:pPr>
            <w:r w:rsidRPr="00651F1E">
              <w:rPr>
                <w:b/>
                <w:bCs/>
                <w:sz w:val="20"/>
                <w:szCs w:val="20"/>
                <w:lang w:val="en-US"/>
              </w:rPr>
              <w:t>PO</w:t>
            </w:r>
          </w:p>
          <w:p w14:paraId="3B02658C" w14:textId="77777777" w:rsidR="00431333" w:rsidRPr="00651F1E" w:rsidRDefault="00431333" w:rsidP="00431333">
            <w:pPr>
              <w:jc w:val="center"/>
              <w:rPr>
                <w:b/>
                <w:bCs/>
                <w:sz w:val="20"/>
                <w:szCs w:val="20"/>
                <w:lang w:val="en-US"/>
              </w:rPr>
            </w:pPr>
            <w:r w:rsidRPr="00651F1E">
              <w:rPr>
                <w:b/>
                <w:bCs/>
                <w:sz w:val="20"/>
                <w:szCs w:val="20"/>
                <w:lang w:val="en-US"/>
              </w:rPr>
              <w:t>8</w:t>
            </w:r>
          </w:p>
        </w:tc>
        <w:tc>
          <w:tcPr>
            <w:tcW w:w="481" w:type="dxa"/>
            <w:tcBorders>
              <w:top w:val="single" w:sz="8" w:space="0" w:color="auto"/>
              <w:left w:val="nil"/>
              <w:bottom w:val="single" w:sz="8" w:space="0" w:color="auto"/>
              <w:right w:val="single" w:sz="8" w:space="0" w:color="000000"/>
            </w:tcBorders>
            <w:shd w:val="clear" w:color="auto" w:fill="auto"/>
          </w:tcPr>
          <w:p w14:paraId="65FE719E" w14:textId="77777777" w:rsidR="00431333" w:rsidRPr="00651F1E" w:rsidRDefault="00431333" w:rsidP="00431333">
            <w:pPr>
              <w:jc w:val="center"/>
              <w:rPr>
                <w:b/>
                <w:bCs/>
                <w:sz w:val="20"/>
                <w:szCs w:val="20"/>
                <w:lang w:val="en-US"/>
              </w:rPr>
            </w:pPr>
            <w:r w:rsidRPr="00651F1E">
              <w:rPr>
                <w:b/>
                <w:bCs/>
                <w:sz w:val="20"/>
                <w:szCs w:val="20"/>
                <w:lang w:val="en-US"/>
              </w:rPr>
              <w:t>PO</w:t>
            </w:r>
          </w:p>
          <w:p w14:paraId="6D59985B" w14:textId="77777777" w:rsidR="00431333" w:rsidRPr="00651F1E" w:rsidRDefault="00431333" w:rsidP="00431333">
            <w:pPr>
              <w:jc w:val="center"/>
              <w:rPr>
                <w:b/>
                <w:bCs/>
                <w:sz w:val="20"/>
                <w:szCs w:val="20"/>
                <w:lang w:val="en-US"/>
              </w:rPr>
            </w:pPr>
            <w:r w:rsidRPr="00651F1E">
              <w:rPr>
                <w:b/>
                <w:bCs/>
                <w:sz w:val="20"/>
                <w:szCs w:val="20"/>
                <w:lang w:val="en-US"/>
              </w:rPr>
              <w:t>9</w:t>
            </w:r>
          </w:p>
        </w:tc>
        <w:tc>
          <w:tcPr>
            <w:tcW w:w="481" w:type="dxa"/>
            <w:tcBorders>
              <w:top w:val="nil"/>
              <w:left w:val="nil"/>
              <w:bottom w:val="single" w:sz="8" w:space="0" w:color="auto"/>
              <w:right w:val="single" w:sz="8" w:space="0" w:color="auto"/>
            </w:tcBorders>
            <w:shd w:val="clear" w:color="auto" w:fill="auto"/>
          </w:tcPr>
          <w:p w14:paraId="2136D2B9" w14:textId="77777777" w:rsidR="00431333" w:rsidRPr="00651F1E" w:rsidRDefault="00431333" w:rsidP="00431333">
            <w:pPr>
              <w:jc w:val="center"/>
              <w:rPr>
                <w:b/>
                <w:bCs/>
                <w:sz w:val="20"/>
                <w:szCs w:val="20"/>
                <w:lang w:val="en-US"/>
              </w:rPr>
            </w:pPr>
            <w:r w:rsidRPr="00651F1E">
              <w:rPr>
                <w:b/>
                <w:bCs/>
                <w:sz w:val="20"/>
                <w:szCs w:val="20"/>
                <w:lang w:val="en-US"/>
              </w:rPr>
              <w:t>PO</w:t>
            </w:r>
          </w:p>
          <w:p w14:paraId="4F3EB9D4" w14:textId="77777777" w:rsidR="00431333" w:rsidRPr="00651F1E" w:rsidRDefault="00431333" w:rsidP="00431333">
            <w:pPr>
              <w:jc w:val="center"/>
              <w:rPr>
                <w:b/>
                <w:bCs/>
                <w:sz w:val="20"/>
                <w:szCs w:val="20"/>
                <w:lang w:val="en-US"/>
              </w:rPr>
            </w:pPr>
            <w:r w:rsidRPr="00651F1E">
              <w:rPr>
                <w:b/>
                <w:bCs/>
                <w:sz w:val="20"/>
                <w:szCs w:val="20"/>
                <w:lang w:val="en-US"/>
              </w:rPr>
              <w:t>10</w:t>
            </w:r>
          </w:p>
        </w:tc>
        <w:tc>
          <w:tcPr>
            <w:tcW w:w="481" w:type="dxa"/>
            <w:tcBorders>
              <w:top w:val="nil"/>
              <w:left w:val="nil"/>
              <w:bottom w:val="single" w:sz="8" w:space="0" w:color="auto"/>
              <w:right w:val="single" w:sz="8" w:space="0" w:color="auto"/>
            </w:tcBorders>
          </w:tcPr>
          <w:p w14:paraId="346BE3D1" w14:textId="77777777" w:rsidR="00431333" w:rsidRPr="00651F1E" w:rsidRDefault="00431333" w:rsidP="00431333">
            <w:pPr>
              <w:jc w:val="center"/>
              <w:rPr>
                <w:b/>
                <w:bCs/>
                <w:sz w:val="20"/>
                <w:szCs w:val="20"/>
                <w:lang w:val="en-US"/>
              </w:rPr>
            </w:pPr>
            <w:r w:rsidRPr="00651F1E">
              <w:rPr>
                <w:b/>
                <w:bCs/>
                <w:sz w:val="20"/>
                <w:szCs w:val="20"/>
                <w:lang w:val="en-US"/>
              </w:rPr>
              <w:t>PO</w:t>
            </w:r>
          </w:p>
          <w:p w14:paraId="2A0F8EB0" w14:textId="77777777" w:rsidR="00431333" w:rsidRPr="00651F1E" w:rsidRDefault="00431333" w:rsidP="00431333">
            <w:pPr>
              <w:jc w:val="center"/>
              <w:rPr>
                <w:b/>
                <w:bCs/>
                <w:sz w:val="20"/>
                <w:szCs w:val="20"/>
                <w:lang w:val="en-US"/>
              </w:rPr>
            </w:pPr>
            <w:r w:rsidRPr="00651F1E">
              <w:rPr>
                <w:b/>
                <w:bCs/>
                <w:sz w:val="20"/>
                <w:szCs w:val="20"/>
                <w:lang w:val="en-US"/>
              </w:rPr>
              <w:t>11</w:t>
            </w:r>
          </w:p>
        </w:tc>
        <w:tc>
          <w:tcPr>
            <w:tcW w:w="481" w:type="dxa"/>
            <w:tcBorders>
              <w:top w:val="nil"/>
              <w:left w:val="nil"/>
              <w:bottom w:val="single" w:sz="8" w:space="0" w:color="auto"/>
              <w:right w:val="single" w:sz="8" w:space="0" w:color="auto"/>
            </w:tcBorders>
          </w:tcPr>
          <w:p w14:paraId="31E1AD89" w14:textId="77777777" w:rsidR="00431333" w:rsidRPr="00651F1E" w:rsidRDefault="00431333" w:rsidP="00431333">
            <w:pPr>
              <w:jc w:val="center"/>
              <w:rPr>
                <w:b/>
                <w:bCs/>
                <w:sz w:val="20"/>
                <w:szCs w:val="20"/>
                <w:lang w:val="en-US"/>
              </w:rPr>
            </w:pPr>
            <w:r w:rsidRPr="00651F1E">
              <w:rPr>
                <w:b/>
                <w:bCs/>
                <w:sz w:val="20"/>
                <w:szCs w:val="20"/>
                <w:lang w:val="en-US"/>
              </w:rPr>
              <w:t>PO</w:t>
            </w:r>
          </w:p>
          <w:p w14:paraId="39CB3211" w14:textId="77777777" w:rsidR="00431333" w:rsidRPr="00651F1E" w:rsidRDefault="00431333" w:rsidP="00431333">
            <w:pPr>
              <w:jc w:val="center"/>
              <w:rPr>
                <w:b/>
                <w:bCs/>
                <w:sz w:val="20"/>
                <w:szCs w:val="20"/>
                <w:lang w:val="en-US"/>
              </w:rPr>
            </w:pPr>
            <w:r w:rsidRPr="00651F1E">
              <w:rPr>
                <w:b/>
                <w:bCs/>
                <w:sz w:val="20"/>
                <w:szCs w:val="20"/>
                <w:lang w:val="en-US"/>
              </w:rPr>
              <w:t>12</w:t>
            </w:r>
          </w:p>
        </w:tc>
        <w:tc>
          <w:tcPr>
            <w:tcW w:w="481" w:type="dxa"/>
            <w:tcBorders>
              <w:top w:val="nil"/>
              <w:left w:val="nil"/>
              <w:bottom w:val="single" w:sz="8" w:space="0" w:color="auto"/>
              <w:right w:val="single" w:sz="8" w:space="0" w:color="auto"/>
            </w:tcBorders>
          </w:tcPr>
          <w:p w14:paraId="434C9316" w14:textId="77777777" w:rsidR="00431333" w:rsidRPr="00651F1E" w:rsidRDefault="00431333" w:rsidP="00431333">
            <w:pPr>
              <w:jc w:val="center"/>
              <w:rPr>
                <w:b/>
                <w:bCs/>
                <w:sz w:val="20"/>
                <w:szCs w:val="20"/>
                <w:lang w:val="en-US"/>
              </w:rPr>
            </w:pPr>
            <w:r w:rsidRPr="00651F1E">
              <w:rPr>
                <w:b/>
                <w:bCs/>
                <w:sz w:val="20"/>
                <w:szCs w:val="20"/>
                <w:lang w:val="en-US"/>
              </w:rPr>
              <w:t>PO</w:t>
            </w:r>
          </w:p>
          <w:p w14:paraId="6BB395D2" w14:textId="77777777" w:rsidR="00431333" w:rsidRPr="00651F1E" w:rsidRDefault="00431333" w:rsidP="00431333">
            <w:pPr>
              <w:jc w:val="center"/>
              <w:rPr>
                <w:b/>
                <w:bCs/>
                <w:sz w:val="20"/>
                <w:szCs w:val="20"/>
                <w:lang w:val="en-US"/>
              </w:rPr>
            </w:pPr>
            <w:r w:rsidRPr="00651F1E">
              <w:rPr>
                <w:b/>
                <w:bCs/>
                <w:sz w:val="20"/>
                <w:szCs w:val="20"/>
                <w:lang w:val="en-US"/>
              </w:rPr>
              <w:t>13</w:t>
            </w:r>
          </w:p>
        </w:tc>
        <w:tc>
          <w:tcPr>
            <w:tcW w:w="481" w:type="dxa"/>
            <w:tcBorders>
              <w:top w:val="nil"/>
              <w:left w:val="nil"/>
              <w:bottom w:val="single" w:sz="8" w:space="0" w:color="auto"/>
              <w:right w:val="single" w:sz="8" w:space="0" w:color="auto"/>
            </w:tcBorders>
          </w:tcPr>
          <w:p w14:paraId="63878988" w14:textId="77777777" w:rsidR="00431333" w:rsidRPr="00651F1E" w:rsidRDefault="00431333" w:rsidP="00431333">
            <w:pPr>
              <w:jc w:val="center"/>
              <w:rPr>
                <w:b/>
                <w:bCs/>
                <w:sz w:val="20"/>
                <w:szCs w:val="20"/>
                <w:lang w:val="en-US"/>
              </w:rPr>
            </w:pPr>
            <w:r w:rsidRPr="00651F1E">
              <w:rPr>
                <w:b/>
                <w:bCs/>
                <w:sz w:val="20"/>
                <w:szCs w:val="20"/>
                <w:lang w:val="en-US"/>
              </w:rPr>
              <w:t>PO</w:t>
            </w:r>
          </w:p>
          <w:p w14:paraId="61B40424" w14:textId="77777777" w:rsidR="00431333" w:rsidRPr="00651F1E" w:rsidRDefault="00431333" w:rsidP="00431333">
            <w:pPr>
              <w:jc w:val="center"/>
              <w:rPr>
                <w:b/>
                <w:bCs/>
                <w:sz w:val="20"/>
                <w:szCs w:val="20"/>
                <w:lang w:val="en-US"/>
              </w:rPr>
            </w:pPr>
            <w:r w:rsidRPr="00651F1E">
              <w:rPr>
                <w:b/>
                <w:bCs/>
                <w:sz w:val="20"/>
                <w:szCs w:val="20"/>
                <w:lang w:val="en-US"/>
              </w:rPr>
              <w:t>14</w:t>
            </w:r>
          </w:p>
        </w:tc>
        <w:tc>
          <w:tcPr>
            <w:tcW w:w="481" w:type="dxa"/>
            <w:tcBorders>
              <w:top w:val="nil"/>
              <w:left w:val="nil"/>
              <w:bottom w:val="single" w:sz="8" w:space="0" w:color="auto"/>
              <w:right w:val="single" w:sz="8" w:space="0" w:color="auto"/>
            </w:tcBorders>
          </w:tcPr>
          <w:p w14:paraId="520FBBD5" w14:textId="77777777" w:rsidR="00431333" w:rsidRPr="00651F1E" w:rsidRDefault="00431333" w:rsidP="00431333">
            <w:pPr>
              <w:jc w:val="center"/>
              <w:rPr>
                <w:b/>
                <w:bCs/>
                <w:sz w:val="20"/>
                <w:szCs w:val="20"/>
                <w:lang w:val="en-US"/>
              </w:rPr>
            </w:pPr>
            <w:r w:rsidRPr="00651F1E">
              <w:rPr>
                <w:b/>
                <w:bCs/>
                <w:sz w:val="20"/>
                <w:szCs w:val="20"/>
                <w:lang w:val="en-US"/>
              </w:rPr>
              <w:t>PO</w:t>
            </w:r>
          </w:p>
          <w:p w14:paraId="40A5C3A7" w14:textId="77777777" w:rsidR="00431333" w:rsidRPr="00651F1E" w:rsidRDefault="00431333" w:rsidP="00431333">
            <w:pPr>
              <w:jc w:val="center"/>
              <w:rPr>
                <w:b/>
                <w:bCs/>
                <w:sz w:val="20"/>
                <w:szCs w:val="20"/>
                <w:lang w:val="en-US"/>
              </w:rPr>
            </w:pPr>
            <w:r w:rsidRPr="00651F1E">
              <w:rPr>
                <w:b/>
                <w:bCs/>
                <w:sz w:val="20"/>
                <w:szCs w:val="20"/>
                <w:lang w:val="en-US"/>
              </w:rPr>
              <w:t>15</w:t>
            </w:r>
          </w:p>
        </w:tc>
        <w:tc>
          <w:tcPr>
            <w:tcW w:w="419" w:type="dxa"/>
            <w:tcBorders>
              <w:top w:val="nil"/>
              <w:left w:val="nil"/>
              <w:bottom w:val="single" w:sz="8" w:space="0" w:color="auto"/>
              <w:right w:val="single" w:sz="8" w:space="0" w:color="auto"/>
            </w:tcBorders>
          </w:tcPr>
          <w:p w14:paraId="324FBF60" w14:textId="77777777" w:rsidR="00431333" w:rsidRPr="00651F1E" w:rsidRDefault="00431333" w:rsidP="00431333">
            <w:pPr>
              <w:jc w:val="center"/>
              <w:rPr>
                <w:b/>
                <w:bCs/>
                <w:sz w:val="20"/>
                <w:szCs w:val="20"/>
                <w:lang w:val="en-US"/>
              </w:rPr>
            </w:pPr>
          </w:p>
        </w:tc>
      </w:tr>
      <w:tr w:rsidR="00431333" w:rsidRPr="00651F1E" w14:paraId="16731DBE"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5FC60A76" w14:textId="77777777" w:rsidR="00431333" w:rsidRPr="00651F1E" w:rsidRDefault="00431333" w:rsidP="00431333">
            <w:pPr>
              <w:jc w:val="center"/>
              <w:rPr>
                <w:b/>
                <w:bCs/>
                <w:sz w:val="20"/>
                <w:szCs w:val="20"/>
                <w:lang w:val="en-US"/>
              </w:rPr>
            </w:pPr>
            <w:r w:rsidRPr="00651F1E">
              <w:rPr>
                <w:b/>
                <w:bCs/>
                <w:sz w:val="20"/>
                <w:szCs w:val="20"/>
                <w:lang w:val="en-US"/>
              </w:rPr>
              <w:t>LO1</w:t>
            </w:r>
          </w:p>
          <w:p w14:paraId="4B8C466E" w14:textId="77777777" w:rsidR="00431333" w:rsidRPr="00651F1E" w:rsidRDefault="00431333" w:rsidP="00431333">
            <w:pPr>
              <w:jc w:val="center"/>
              <w:rPr>
                <w:b/>
                <w:bCs/>
                <w:sz w:val="20"/>
                <w:szCs w:val="20"/>
                <w:lang w:val="en-US"/>
              </w:rPr>
            </w:pPr>
          </w:p>
        </w:tc>
        <w:tc>
          <w:tcPr>
            <w:tcW w:w="481" w:type="dxa"/>
            <w:tcBorders>
              <w:top w:val="nil"/>
              <w:left w:val="nil"/>
              <w:bottom w:val="single" w:sz="8" w:space="0" w:color="auto"/>
              <w:right w:val="single" w:sz="8" w:space="0" w:color="auto"/>
            </w:tcBorders>
            <w:shd w:val="clear" w:color="auto" w:fill="auto"/>
          </w:tcPr>
          <w:p w14:paraId="5F76C39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6A39C188"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44C2642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08945F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D4F1DF4"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3F3CFD1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1C576CE"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F6B7974"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491F2EF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4C59425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175325E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6BE1D30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16991A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A0592E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2E17C97"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3F756A12" w14:textId="77777777" w:rsidR="00431333" w:rsidRPr="00651F1E" w:rsidRDefault="00431333" w:rsidP="00431333">
            <w:pPr>
              <w:jc w:val="center"/>
              <w:rPr>
                <w:sz w:val="20"/>
                <w:szCs w:val="20"/>
                <w:lang w:val="en-US"/>
              </w:rPr>
            </w:pPr>
          </w:p>
        </w:tc>
      </w:tr>
      <w:tr w:rsidR="00431333" w:rsidRPr="00651F1E" w14:paraId="1A5FB753"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5948B666" w14:textId="77777777" w:rsidR="00431333" w:rsidRPr="00651F1E" w:rsidRDefault="00431333" w:rsidP="00431333">
            <w:pPr>
              <w:jc w:val="center"/>
              <w:rPr>
                <w:b/>
                <w:bCs/>
                <w:sz w:val="20"/>
                <w:szCs w:val="20"/>
                <w:lang w:val="en-US"/>
              </w:rPr>
            </w:pPr>
            <w:r w:rsidRPr="00651F1E">
              <w:rPr>
                <w:b/>
                <w:bCs/>
                <w:sz w:val="20"/>
                <w:szCs w:val="20"/>
                <w:lang w:val="en-US"/>
              </w:rPr>
              <w:t>LO 2</w:t>
            </w:r>
          </w:p>
        </w:tc>
        <w:tc>
          <w:tcPr>
            <w:tcW w:w="481" w:type="dxa"/>
            <w:tcBorders>
              <w:top w:val="nil"/>
              <w:left w:val="nil"/>
              <w:bottom w:val="single" w:sz="8" w:space="0" w:color="auto"/>
              <w:right w:val="single" w:sz="8" w:space="0" w:color="auto"/>
            </w:tcBorders>
            <w:shd w:val="clear" w:color="auto" w:fill="auto"/>
          </w:tcPr>
          <w:p w14:paraId="558A3F9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3B78510"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2278898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054114A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CC11F62"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07DDC39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61A5ABFB"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BC3AF80"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0D3089E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1A26686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4E805EA8"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DBC3D0E"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97F1CC0"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0C7EC35A"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7618FFC0"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38186176" w14:textId="77777777" w:rsidR="00431333" w:rsidRPr="00651F1E" w:rsidRDefault="00431333" w:rsidP="00431333">
            <w:pPr>
              <w:jc w:val="center"/>
              <w:rPr>
                <w:sz w:val="20"/>
                <w:szCs w:val="20"/>
                <w:lang w:val="en-US"/>
              </w:rPr>
            </w:pPr>
          </w:p>
        </w:tc>
      </w:tr>
      <w:tr w:rsidR="00431333" w:rsidRPr="00651F1E" w14:paraId="11113A39"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65089B41" w14:textId="77777777" w:rsidR="00431333" w:rsidRPr="00651F1E" w:rsidRDefault="00431333" w:rsidP="00431333">
            <w:pPr>
              <w:jc w:val="center"/>
              <w:rPr>
                <w:b/>
                <w:bCs/>
                <w:sz w:val="20"/>
                <w:szCs w:val="20"/>
                <w:lang w:val="en-US"/>
              </w:rPr>
            </w:pPr>
            <w:r w:rsidRPr="00651F1E">
              <w:rPr>
                <w:b/>
                <w:bCs/>
                <w:sz w:val="20"/>
                <w:szCs w:val="20"/>
                <w:lang w:val="en-US"/>
              </w:rPr>
              <w:t>LO 3</w:t>
            </w:r>
          </w:p>
        </w:tc>
        <w:tc>
          <w:tcPr>
            <w:tcW w:w="481" w:type="dxa"/>
            <w:tcBorders>
              <w:top w:val="nil"/>
              <w:left w:val="nil"/>
              <w:bottom w:val="single" w:sz="8" w:space="0" w:color="auto"/>
              <w:right w:val="single" w:sz="8" w:space="0" w:color="auto"/>
            </w:tcBorders>
            <w:shd w:val="clear" w:color="auto" w:fill="auto"/>
          </w:tcPr>
          <w:p w14:paraId="1638FDFC"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3745935"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418F039F"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68ABB8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3494944"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1D8C8F0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4577A13"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1AF2FAC7"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768B6FE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E50889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52951858"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3CD3BBBD"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1D61E5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E570A4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C315C38"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6CABACCE" w14:textId="77777777" w:rsidR="00431333" w:rsidRPr="00651F1E" w:rsidRDefault="00431333" w:rsidP="00431333">
            <w:pPr>
              <w:jc w:val="center"/>
              <w:rPr>
                <w:sz w:val="20"/>
                <w:szCs w:val="20"/>
                <w:lang w:val="en-US"/>
              </w:rPr>
            </w:pPr>
          </w:p>
        </w:tc>
      </w:tr>
      <w:tr w:rsidR="00431333" w:rsidRPr="00651F1E" w14:paraId="715FF94E"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5CF35906" w14:textId="77777777" w:rsidR="00431333" w:rsidRPr="00651F1E" w:rsidRDefault="00431333" w:rsidP="00431333">
            <w:pPr>
              <w:jc w:val="center"/>
              <w:rPr>
                <w:b/>
                <w:bCs/>
                <w:sz w:val="20"/>
                <w:szCs w:val="20"/>
                <w:lang w:val="en-US"/>
              </w:rPr>
            </w:pPr>
            <w:r w:rsidRPr="00651F1E">
              <w:rPr>
                <w:b/>
                <w:bCs/>
                <w:sz w:val="20"/>
                <w:szCs w:val="20"/>
                <w:lang w:val="en-US"/>
              </w:rPr>
              <w:t>LO 4</w:t>
            </w:r>
          </w:p>
        </w:tc>
        <w:tc>
          <w:tcPr>
            <w:tcW w:w="481" w:type="dxa"/>
            <w:tcBorders>
              <w:top w:val="nil"/>
              <w:left w:val="nil"/>
              <w:bottom w:val="single" w:sz="8" w:space="0" w:color="auto"/>
              <w:right w:val="single" w:sz="8" w:space="0" w:color="auto"/>
            </w:tcBorders>
            <w:shd w:val="clear" w:color="auto" w:fill="auto"/>
          </w:tcPr>
          <w:p w14:paraId="7EAB1D7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59703E1"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0D7C7C86"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BC1D37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5DAF55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4C03EF57"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4E01AE6D"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18D72E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1A7EB41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9CF562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72281B4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07AB9D8F"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DC828ED"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62D6EBDB"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6A230FA4"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5E1BF3AC" w14:textId="77777777" w:rsidR="00431333" w:rsidRPr="00651F1E" w:rsidRDefault="00431333" w:rsidP="00431333">
            <w:pPr>
              <w:jc w:val="center"/>
              <w:rPr>
                <w:sz w:val="20"/>
                <w:szCs w:val="20"/>
                <w:lang w:val="en-US"/>
              </w:rPr>
            </w:pPr>
          </w:p>
        </w:tc>
      </w:tr>
      <w:tr w:rsidR="00431333" w:rsidRPr="00651F1E" w14:paraId="03CFF8CA"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09EC0DCA" w14:textId="77777777" w:rsidR="00431333" w:rsidRPr="00651F1E" w:rsidRDefault="00431333" w:rsidP="00431333">
            <w:pPr>
              <w:jc w:val="center"/>
              <w:rPr>
                <w:b/>
                <w:bCs/>
                <w:sz w:val="20"/>
                <w:szCs w:val="20"/>
                <w:lang w:val="en-US"/>
              </w:rPr>
            </w:pPr>
            <w:r w:rsidRPr="00651F1E">
              <w:rPr>
                <w:b/>
                <w:bCs/>
                <w:sz w:val="20"/>
                <w:szCs w:val="20"/>
                <w:lang w:val="en-US"/>
              </w:rPr>
              <w:t>LO 5</w:t>
            </w:r>
          </w:p>
        </w:tc>
        <w:tc>
          <w:tcPr>
            <w:tcW w:w="481" w:type="dxa"/>
            <w:tcBorders>
              <w:top w:val="nil"/>
              <w:left w:val="nil"/>
              <w:bottom w:val="single" w:sz="8" w:space="0" w:color="auto"/>
              <w:right w:val="single" w:sz="8" w:space="0" w:color="auto"/>
            </w:tcBorders>
            <w:shd w:val="clear" w:color="auto" w:fill="auto"/>
          </w:tcPr>
          <w:p w14:paraId="3FD9B9F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1EBF88A1"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4E94ACD"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4E76AC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6CF8E32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232F67A6"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6CA8175B"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0794E5E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7644EC3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4D25F7C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449E8CF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1191CDA0"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18A1EF6"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4AD280CF"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08A45CF2"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248E57EE" w14:textId="77777777" w:rsidR="00431333" w:rsidRPr="00651F1E" w:rsidRDefault="00431333" w:rsidP="00431333">
            <w:pPr>
              <w:jc w:val="center"/>
              <w:rPr>
                <w:sz w:val="20"/>
                <w:szCs w:val="20"/>
                <w:lang w:val="en-US"/>
              </w:rPr>
            </w:pPr>
          </w:p>
        </w:tc>
      </w:tr>
      <w:tr w:rsidR="00431333" w:rsidRPr="00651F1E" w14:paraId="72A13A05"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5C88211E" w14:textId="77777777" w:rsidR="00431333" w:rsidRPr="00651F1E" w:rsidRDefault="00431333" w:rsidP="00431333">
            <w:pPr>
              <w:jc w:val="center"/>
              <w:rPr>
                <w:b/>
                <w:bCs/>
                <w:sz w:val="20"/>
                <w:szCs w:val="20"/>
                <w:lang w:val="en-US"/>
              </w:rPr>
            </w:pPr>
            <w:r w:rsidRPr="00651F1E">
              <w:rPr>
                <w:b/>
                <w:bCs/>
                <w:sz w:val="20"/>
                <w:szCs w:val="20"/>
                <w:lang w:val="en-US"/>
              </w:rPr>
              <w:t>LO 6</w:t>
            </w:r>
          </w:p>
        </w:tc>
        <w:tc>
          <w:tcPr>
            <w:tcW w:w="481" w:type="dxa"/>
            <w:tcBorders>
              <w:top w:val="nil"/>
              <w:left w:val="nil"/>
              <w:bottom w:val="single" w:sz="8" w:space="0" w:color="auto"/>
              <w:right w:val="single" w:sz="8" w:space="0" w:color="auto"/>
            </w:tcBorders>
            <w:shd w:val="clear" w:color="auto" w:fill="auto"/>
          </w:tcPr>
          <w:p w14:paraId="6D6B5D87"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4AEFF7E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3056C0B"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20EE51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078AB4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3050AF6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2658A4A"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C76FAA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6B79EE74"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FBDD94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7145680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0EB5FD8A"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76CC54CC"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17DE02C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3B1C8EA4"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5198EBF7" w14:textId="77777777" w:rsidR="00431333" w:rsidRPr="00651F1E" w:rsidRDefault="00431333" w:rsidP="00431333">
            <w:pPr>
              <w:jc w:val="center"/>
              <w:rPr>
                <w:sz w:val="20"/>
                <w:szCs w:val="20"/>
                <w:lang w:val="en-US"/>
              </w:rPr>
            </w:pPr>
          </w:p>
        </w:tc>
      </w:tr>
      <w:tr w:rsidR="00431333" w:rsidRPr="00651F1E" w14:paraId="3875D881" w14:textId="77777777" w:rsidTr="005521E6">
        <w:trPr>
          <w:trHeight w:val="157"/>
        </w:trPr>
        <w:tc>
          <w:tcPr>
            <w:tcW w:w="1941" w:type="dxa"/>
            <w:tcBorders>
              <w:top w:val="nil"/>
              <w:left w:val="single" w:sz="8" w:space="0" w:color="auto"/>
              <w:bottom w:val="single" w:sz="4" w:space="0" w:color="auto"/>
              <w:right w:val="single" w:sz="8" w:space="0" w:color="auto"/>
            </w:tcBorders>
            <w:shd w:val="clear" w:color="auto" w:fill="auto"/>
          </w:tcPr>
          <w:p w14:paraId="2E3BC31C" w14:textId="77777777" w:rsidR="00431333" w:rsidRPr="00651F1E" w:rsidRDefault="00431333" w:rsidP="00431333">
            <w:pPr>
              <w:jc w:val="center"/>
              <w:rPr>
                <w:b/>
                <w:bCs/>
                <w:sz w:val="20"/>
                <w:szCs w:val="20"/>
                <w:lang w:val="en-US"/>
              </w:rPr>
            </w:pPr>
            <w:r w:rsidRPr="00651F1E">
              <w:rPr>
                <w:b/>
                <w:bCs/>
                <w:sz w:val="20"/>
                <w:szCs w:val="20"/>
                <w:lang w:val="en-US"/>
              </w:rPr>
              <w:t>LO 7</w:t>
            </w:r>
          </w:p>
        </w:tc>
        <w:tc>
          <w:tcPr>
            <w:tcW w:w="481" w:type="dxa"/>
            <w:tcBorders>
              <w:top w:val="nil"/>
              <w:left w:val="nil"/>
              <w:bottom w:val="single" w:sz="4" w:space="0" w:color="auto"/>
              <w:right w:val="single" w:sz="8" w:space="0" w:color="auto"/>
            </w:tcBorders>
            <w:shd w:val="clear" w:color="auto" w:fill="auto"/>
          </w:tcPr>
          <w:p w14:paraId="45B8D53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5ED8D38E"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3F38E559"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04C35D5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55E10D40"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4" w:space="0" w:color="auto"/>
              <w:right w:val="single" w:sz="8" w:space="0" w:color="000000"/>
            </w:tcBorders>
            <w:shd w:val="clear" w:color="auto" w:fill="auto"/>
          </w:tcPr>
          <w:p w14:paraId="35C63BF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10F8871F"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29646FC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4" w:space="0" w:color="auto"/>
              <w:right w:val="single" w:sz="8" w:space="0" w:color="000000"/>
            </w:tcBorders>
            <w:shd w:val="clear" w:color="auto" w:fill="auto"/>
          </w:tcPr>
          <w:p w14:paraId="0D21E684"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6894FDA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tcPr>
          <w:p w14:paraId="36D446F0"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tcPr>
          <w:p w14:paraId="08B23969"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38512AEA"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1CE82E93"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124F6F88" w14:textId="77777777" w:rsidR="00431333" w:rsidRPr="00651F1E" w:rsidRDefault="00431333" w:rsidP="00431333">
            <w:pPr>
              <w:jc w:val="center"/>
              <w:rPr>
                <w:sz w:val="20"/>
                <w:szCs w:val="20"/>
                <w:lang w:val="en-US"/>
              </w:rPr>
            </w:pPr>
          </w:p>
        </w:tc>
        <w:tc>
          <w:tcPr>
            <w:tcW w:w="419" w:type="dxa"/>
            <w:tcBorders>
              <w:top w:val="nil"/>
              <w:left w:val="nil"/>
              <w:bottom w:val="single" w:sz="4" w:space="0" w:color="auto"/>
              <w:right w:val="single" w:sz="8" w:space="0" w:color="auto"/>
            </w:tcBorders>
          </w:tcPr>
          <w:p w14:paraId="0C767BBE" w14:textId="77777777" w:rsidR="00431333" w:rsidRPr="00651F1E" w:rsidRDefault="00431333" w:rsidP="00431333">
            <w:pPr>
              <w:jc w:val="center"/>
              <w:rPr>
                <w:sz w:val="20"/>
                <w:szCs w:val="20"/>
                <w:lang w:val="en-US"/>
              </w:rPr>
            </w:pPr>
          </w:p>
        </w:tc>
      </w:tr>
    </w:tbl>
    <w:p w14:paraId="1BFF9459" w14:textId="77777777" w:rsidR="007E3E0F" w:rsidRPr="00651F1E" w:rsidRDefault="007E3E0F"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1018"/>
        <w:gridCol w:w="1080"/>
        <w:gridCol w:w="1950"/>
      </w:tblGrid>
      <w:tr w:rsidR="00431333" w:rsidRPr="00651F1E" w14:paraId="6A89FCFD" w14:textId="77777777" w:rsidTr="005521E6">
        <w:trPr>
          <w:trHeight w:val="264"/>
        </w:trPr>
        <w:tc>
          <w:tcPr>
            <w:tcW w:w="9611" w:type="dxa"/>
            <w:gridSpan w:val="4"/>
          </w:tcPr>
          <w:p w14:paraId="36EAD8C0" w14:textId="77777777" w:rsidR="00431333" w:rsidRPr="00651F1E" w:rsidRDefault="00431333" w:rsidP="00431333">
            <w:pPr>
              <w:rPr>
                <w:b/>
                <w:sz w:val="20"/>
                <w:szCs w:val="20"/>
                <w:lang w:val="en-US"/>
              </w:rPr>
            </w:pPr>
            <w:r w:rsidRPr="00651F1E">
              <w:rPr>
                <w:b/>
                <w:sz w:val="20"/>
                <w:szCs w:val="20"/>
                <w:lang w:val="en-US"/>
              </w:rPr>
              <w:t>ECTS Table</w:t>
            </w:r>
          </w:p>
        </w:tc>
      </w:tr>
      <w:tr w:rsidR="00431333" w:rsidRPr="00651F1E" w14:paraId="184EEA18" w14:textId="77777777" w:rsidTr="005521E6">
        <w:trPr>
          <w:trHeight w:val="264"/>
        </w:trPr>
        <w:tc>
          <w:tcPr>
            <w:tcW w:w="5563" w:type="dxa"/>
          </w:tcPr>
          <w:p w14:paraId="4ABB5B70" w14:textId="77777777" w:rsidR="00431333" w:rsidRPr="00651F1E" w:rsidRDefault="00431333" w:rsidP="00431333">
            <w:pPr>
              <w:rPr>
                <w:b/>
                <w:sz w:val="20"/>
                <w:szCs w:val="20"/>
                <w:lang w:val="en-US"/>
              </w:rPr>
            </w:pPr>
            <w:r w:rsidRPr="00651F1E">
              <w:rPr>
                <w:b/>
                <w:sz w:val="20"/>
                <w:szCs w:val="20"/>
                <w:lang w:val="en-US"/>
              </w:rPr>
              <w:t>Course Activities</w:t>
            </w:r>
          </w:p>
        </w:tc>
        <w:tc>
          <w:tcPr>
            <w:tcW w:w="1018" w:type="dxa"/>
          </w:tcPr>
          <w:p w14:paraId="10AFB640" w14:textId="77777777" w:rsidR="00431333" w:rsidRPr="00651F1E" w:rsidRDefault="00431333" w:rsidP="00431333">
            <w:pPr>
              <w:jc w:val="center"/>
              <w:rPr>
                <w:sz w:val="20"/>
                <w:szCs w:val="20"/>
                <w:lang w:val="en-US"/>
              </w:rPr>
            </w:pPr>
            <w:r w:rsidRPr="00651F1E">
              <w:rPr>
                <w:sz w:val="20"/>
                <w:szCs w:val="20"/>
                <w:lang w:val="en-US"/>
              </w:rPr>
              <w:t>Number</w:t>
            </w:r>
          </w:p>
        </w:tc>
        <w:tc>
          <w:tcPr>
            <w:tcW w:w="1080" w:type="dxa"/>
          </w:tcPr>
          <w:p w14:paraId="3FEF7191" w14:textId="77777777" w:rsidR="00431333" w:rsidRPr="00651F1E" w:rsidRDefault="00431333" w:rsidP="00431333">
            <w:pPr>
              <w:jc w:val="center"/>
              <w:rPr>
                <w:sz w:val="20"/>
                <w:szCs w:val="20"/>
                <w:lang w:val="en-US"/>
              </w:rPr>
            </w:pPr>
            <w:r w:rsidRPr="00651F1E">
              <w:rPr>
                <w:sz w:val="20"/>
                <w:szCs w:val="20"/>
                <w:lang w:val="en-US"/>
              </w:rPr>
              <w:t>Duration</w:t>
            </w:r>
          </w:p>
          <w:p w14:paraId="5FE4A9FB" w14:textId="77777777" w:rsidR="00431333" w:rsidRPr="00651F1E" w:rsidRDefault="00431333" w:rsidP="00431333">
            <w:pPr>
              <w:jc w:val="center"/>
              <w:rPr>
                <w:sz w:val="20"/>
                <w:szCs w:val="20"/>
                <w:lang w:val="en-US"/>
              </w:rPr>
            </w:pPr>
            <w:r w:rsidRPr="00651F1E">
              <w:rPr>
                <w:sz w:val="20"/>
                <w:szCs w:val="20"/>
                <w:lang w:val="en-US"/>
              </w:rPr>
              <w:t>(hour)</w:t>
            </w:r>
          </w:p>
        </w:tc>
        <w:tc>
          <w:tcPr>
            <w:tcW w:w="1950" w:type="dxa"/>
          </w:tcPr>
          <w:p w14:paraId="6259E802" w14:textId="77777777" w:rsidR="00431333" w:rsidRPr="00651F1E" w:rsidRDefault="00431333" w:rsidP="00431333">
            <w:pPr>
              <w:jc w:val="center"/>
              <w:rPr>
                <w:sz w:val="20"/>
                <w:szCs w:val="20"/>
                <w:lang w:val="en-US"/>
              </w:rPr>
            </w:pPr>
            <w:r w:rsidRPr="00651F1E">
              <w:rPr>
                <w:sz w:val="20"/>
                <w:szCs w:val="20"/>
                <w:lang w:val="en-US"/>
              </w:rPr>
              <w:t>Total Work Load</w:t>
            </w:r>
          </w:p>
          <w:p w14:paraId="2E268F29" w14:textId="77777777" w:rsidR="00431333" w:rsidRPr="00651F1E" w:rsidRDefault="00431333" w:rsidP="00431333">
            <w:pPr>
              <w:jc w:val="center"/>
              <w:rPr>
                <w:sz w:val="20"/>
                <w:szCs w:val="20"/>
                <w:lang w:val="en-US"/>
              </w:rPr>
            </w:pPr>
            <w:r w:rsidRPr="00651F1E">
              <w:rPr>
                <w:sz w:val="20"/>
                <w:szCs w:val="20"/>
                <w:lang w:val="en-US"/>
              </w:rPr>
              <w:t xml:space="preserve">(hour) </w:t>
            </w:r>
          </w:p>
        </w:tc>
      </w:tr>
      <w:tr w:rsidR="00431333" w:rsidRPr="00651F1E" w14:paraId="4B7DF4A3" w14:textId="77777777" w:rsidTr="005521E6">
        <w:trPr>
          <w:trHeight w:val="264"/>
        </w:trPr>
        <w:tc>
          <w:tcPr>
            <w:tcW w:w="9611" w:type="dxa"/>
            <w:gridSpan w:val="4"/>
          </w:tcPr>
          <w:p w14:paraId="26775829" w14:textId="77777777" w:rsidR="00431333" w:rsidRPr="00651F1E" w:rsidRDefault="00431333" w:rsidP="00431333">
            <w:pPr>
              <w:rPr>
                <w:b/>
                <w:sz w:val="20"/>
                <w:szCs w:val="20"/>
                <w:lang w:val="en-US"/>
              </w:rPr>
            </w:pPr>
            <w:r w:rsidRPr="00651F1E">
              <w:rPr>
                <w:b/>
                <w:sz w:val="20"/>
                <w:szCs w:val="20"/>
                <w:lang w:val="en-US"/>
              </w:rPr>
              <w:t>In Class Activities</w:t>
            </w:r>
          </w:p>
        </w:tc>
      </w:tr>
      <w:tr w:rsidR="00431333" w:rsidRPr="00651F1E" w14:paraId="46C41FAC" w14:textId="77777777" w:rsidTr="005521E6">
        <w:trPr>
          <w:trHeight w:val="250"/>
        </w:trPr>
        <w:tc>
          <w:tcPr>
            <w:tcW w:w="5563" w:type="dxa"/>
          </w:tcPr>
          <w:p w14:paraId="3A1EDF97" w14:textId="77777777" w:rsidR="00431333" w:rsidRPr="00651F1E" w:rsidRDefault="00431333" w:rsidP="00431333">
            <w:pPr>
              <w:ind w:firstLine="540"/>
              <w:rPr>
                <w:sz w:val="20"/>
                <w:szCs w:val="20"/>
                <w:lang w:val="en-US"/>
              </w:rPr>
            </w:pPr>
            <w:r w:rsidRPr="00651F1E">
              <w:rPr>
                <w:sz w:val="20"/>
                <w:szCs w:val="20"/>
                <w:lang w:val="en-US"/>
              </w:rPr>
              <w:t xml:space="preserve">Lectures </w:t>
            </w:r>
          </w:p>
        </w:tc>
        <w:tc>
          <w:tcPr>
            <w:tcW w:w="1018" w:type="dxa"/>
          </w:tcPr>
          <w:p w14:paraId="4D747D8B" w14:textId="77777777" w:rsidR="00431333" w:rsidRPr="00651F1E" w:rsidRDefault="00431333" w:rsidP="00431333">
            <w:pPr>
              <w:jc w:val="center"/>
              <w:rPr>
                <w:sz w:val="20"/>
                <w:szCs w:val="20"/>
                <w:lang w:val="en-US"/>
              </w:rPr>
            </w:pPr>
            <w:r w:rsidRPr="00651F1E">
              <w:rPr>
                <w:sz w:val="20"/>
                <w:szCs w:val="20"/>
                <w:lang w:val="en-US"/>
              </w:rPr>
              <w:t>12</w:t>
            </w:r>
          </w:p>
        </w:tc>
        <w:tc>
          <w:tcPr>
            <w:tcW w:w="1080" w:type="dxa"/>
          </w:tcPr>
          <w:p w14:paraId="09012799"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0C58D3DB" w14:textId="77777777" w:rsidR="00431333" w:rsidRPr="00651F1E" w:rsidRDefault="00431333" w:rsidP="00431333">
            <w:pPr>
              <w:jc w:val="center"/>
              <w:rPr>
                <w:sz w:val="20"/>
                <w:szCs w:val="20"/>
                <w:lang w:val="en-US"/>
              </w:rPr>
            </w:pPr>
            <w:r w:rsidRPr="00651F1E">
              <w:rPr>
                <w:sz w:val="20"/>
                <w:szCs w:val="20"/>
                <w:lang w:val="en-US"/>
              </w:rPr>
              <w:t>24</w:t>
            </w:r>
          </w:p>
        </w:tc>
      </w:tr>
      <w:tr w:rsidR="00431333" w:rsidRPr="00651F1E" w14:paraId="7E8435C5" w14:textId="77777777" w:rsidTr="005521E6">
        <w:trPr>
          <w:trHeight w:val="250"/>
        </w:trPr>
        <w:tc>
          <w:tcPr>
            <w:tcW w:w="5563" w:type="dxa"/>
          </w:tcPr>
          <w:p w14:paraId="6CFFDC47" w14:textId="77777777" w:rsidR="00431333" w:rsidRPr="00651F1E" w:rsidRDefault="00431333" w:rsidP="00431333">
            <w:pPr>
              <w:ind w:firstLine="540"/>
              <w:rPr>
                <w:sz w:val="20"/>
                <w:szCs w:val="20"/>
                <w:lang w:val="en-US"/>
              </w:rPr>
            </w:pPr>
            <w:r w:rsidRPr="00651F1E">
              <w:rPr>
                <w:sz w:val="20"/>
                <w:szCs w:val="20"/>
                <w:lang w:val="en-US"/>
              </w:rPr>
              <w:t>Clinical Practice</w:t>
            </w:r>
          </w:p>
        </w:tc>
        <w:tc>
          <w:tcPr>
            <w:tcW w:w="1018" w:type="dxa"/>
          </w:tcPr>
          <w:p w14:paraId="2EB284FB" w14:textId="77777777" w:rsidR="00431333" w:rsidRPr="00651F1E" w:rsidRDefault="00431333" w:rsidP="00431333">
            <w:pPr>
              <w:jc w:val="center"/>
              <w:rPr>
                <w:sz w:val="20"/>
                <w:szCs w:val="20"/>
                <w:lang w:val="en-US"/>
              </w:rPr>
            </w:pPr>
          </w:p>
        </w:tc>
        <w:tc>
          <w:tcPr>
            <w:tcW w:w="1080" w:type="dxa"/>
          </w:tcPr>
          <w:p w14:paraId="11A46E53" w14:textId="77777777" w:rsidR="00431333" w:rsidRPr="00651F1E" w:rsidRDefault="00431333" w:rsidP="00431333">
            <w:pPr>
              <w:jc w:val="center"/>
              <w:rPr>
                <w:sz w:val="20"/>
                <w:szCs w:val="20"/>
                <w:lang w:val="en-US"/>
              </w:rPr>
            </w:pPr>
          </w:p>
        </w:tc>
        <w:tc>
          <w:tcPr>
            <w:tcW w:w="1950" w:type="dxa"/>
          </w:tcPr>
          <w:p w14:paraId="6C291129" w14:textId="77777777" w:rsidR="00431333" w:rsidRPr="00651F1E" w:rsidRDefault="00431333" w:rsidP="00431333">
            <w:pPr>
              <w:jc w:val="center"/>
              <w:rPr>
                <w:sz w:val="20"/>
                <w:szCs w:val="20"/>
                <w:lang w:val="en-US"/>
              </w:rPr>
            </w:pPr>
          </w:p>
        </w:tc>
      </w:tr>
      <w:tr w:rsidR="00431333" w:rsidRPr="00651F1E" w14:paraId="4606FCC7" w14:textId="77777777" w:rsidTr="005521E6">
        <w:trPr>
          <w:trHeight w:val="250"/>
        </w:trPr>
        <w:tc>
          <w:tcPr>
            <w:tcW w:w="9611" w:type="dxa"/>
            <w:gridSpan w:val="4"/>
          </w:tcPr>
          <w:p w14:paraId="310FCBB7" w14:textId="77777777" w:rsidR="00431333" w:rsidRPr="00651F1E" w:rsidRDefault="00431333" w:rsidP="00431333">
            <w:pPr>
              <w:rPr>
                <w:sz w:val="20"/>
                <w:szCs w:val="20"/>
                <w:lang w:val="en-US"/>
              </w:rPr>
            </w:pPr>
            <w:r w:rsidRPr="00651F1E">
              <w:rPr>
                <w:b/>
                <w:sz w:val="20"/>
                <w:szCs w:val="20"/>
                <w:lang w:val="en-US"/>
              </w:rPr>
              <w:t>Exams</w:t>
            </w:r>
          </w:p>
        </w:tc>
      </w:tr>
      <w:tr w:rsidR="00431333" w:rsidRPr="00651F1E" w14:paraId="0BFC0E67" w14:textId="77777777" w:rsidTr="005521E6">
        <w:trPr>
          <w:trHeight w:val="250"/>
        </w:trPr>
        <w:tc>
          <w:tcPr>
            <w:tcW w:w="5563" w:type="dxa"/>
          </w:tcPr>
          <w:p w14:paraId="151C3B35" w14:textId="77777777" w:rsidR="00431333" w:rsidRPr="00651F1E" w:rsidRDefault="00431333" w:rsidP="00431333">
            <w:pPr>
              <w:ind w:left="540"/>
              <w:rPr>
                <w:sz w:val="20"/>
                <w:szCs w:val="20"/>
                <w:lang w:val="en-US"/>
              </w:rPr>
            </w:pPr>
            <w:r w:rsidRPr="00651F1E">
              <w:rPr>
                <w:sz w:val="20"/>
                <w:szCs w:val="20"/>
                <w:lang w:val="en-US"/>
              </w:rPr>
              <w:t xml:space="preserve">Final </w:t>
            </w:r>
          </w:p>
        </w:tc>
        <w:tc>
          <w:tcPr>
            <w:tcW w:w="1018" w:type="dxa"/>
          </w:tcPr>
          <w:p w14:paraId="77181CB8"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7312AF15"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2ED3BCBB" w14:textId="77777777" w:rsidR="00431333" w:rsidRPr="00651F1E" w:rsidRDefault="00431333" w:rsidP="00431333">
            <w:pPr>
              <w:jc w:val="center"/>
              <w:rPr>
                <w:sz w:val="20"/>
                <w:szCs w:val="20"/>
                <w:lang w:val="en-US"/>
              </w:rPr>
            </w:pPr>
            <w:r w:rsidRPr="00651F1E">
              <w:rPr>
                <w:sz w:val="20"/>
                <w:szCs w:val="20"/>
                <w:lang w:val="en-US"/>
              </w:rPr>
              <w:t>2</w:t>
            </w:r>
          </w:p>
        </w:tc>
      </w:tr>
      <w:tr w:rsidR="00431333" w:rsidRPr="00651F1E" w14:paraId="4FF36FFC" w14:textId="77777777" w:rsidTr="005521E6">
        <w:trPr>
          <w:trHeight w:val="250"/>
        </w:trPr>
        <w:tc>
          <w:tcPr>
            <w:tcW w:w="5563" w:type="dxa"/>
          </w:tcPr>
          <w:p w14:paraId="5FC14F4C" w14:textId="77777777" w:rsidR="00431333" w:rsidRPr="00651F1E" w:rsidRDefault="00431333" w:rsidP="00431333">
            <w:pPr>
              <w:ind w:left="540"/>
              <w:rPr>
                <w:sz w:val="20"/>
                <w:szCs w:val="20"/>
                <w:lang w:val="en-US"/>
              </w:rPr>
            </w:pPr>
            <w:r w:rsidRPr="00651F1E">
              <w:rPr>
                <w:sz w:val="20"/>
                <w:szCs w:val="20"/>
                <w:lang w:val="en-US"/>
              </w:rPr>
              <w:t>Mid-term</w:t>
            </w:r>
          </w:p>
        </w:tc>
        <w:tc>
          <w:tcPr>
            <w:tcW w:w="1018" w:type="dxa"/>
          </w:tcPr>
          <w:p w14:paraId="160BF433"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63A3F6FB"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2446ECB4" w14:textId="77777777" w:rsidR="00431333" w:rsidRPr="00651F1E" w:rsidRDefault="00431333" w:rsidP="00431333">
            <w:pPr>
              <w:jc w:val="center"/>
              <w:rPr>
                <w:sz w:val="20"/>
                <w:szCs w:val="20"/>
                <w:lang w:val="en-US"/>
              </w:rPr>
            </w:pPr>
            <w:r w:rsidRPr="00651F1E">
              <w:rPr>
                <w:sz w:val="20"/>
                <w:szCs w:val="20"/>
                <w:lang w:val="en-US"/>
              </w:rPr>
              <w:t>2</w:t>
            </w:r>
          </w:p>
        </w:tc>
      </w:tr>
      <w:tr w:rsidR="00431333" w:rsidRPr="00651F1E" w14:paraId="258DE6A4" w14:textId="77777777" w:rsidTr="005521E6">
        <w:trPr>
          <w:trHeight w:val="250"/>
        </w:trPr>
        <w:tc>
          <w:tcPr>
            <w:tcW w:w="5563" w:type="dxa"/>
          </w:tcPr>
          <w:p w14:paraId="491BF209" w14:textId="77777777" w:rsidR="00431333" w:rsidRPr="00651F1E" w:rsidRDefault="00431333" w:rsidP="00431333">
            <w:pPr>
              <w:ind w:left="540"/>
              <w:rPr>
                <w:sz w:val="20"/>
                <w:szCs w:val="20"/>
                <w:lang w:val="en-US"/>
              </w:rPr>
            </w:pPr>
            <w:r w:rsidRPr="00651F1E">
              <w:rPr>
                <w:sz w:val="20"/>
                <w:szCs w:val="20"/>
                <w:lang w:val="en-US"/>
              </w:rPr>
              <w:t>Ouiz etc.</w:t>
            </w:r>
          </w:p>
        </w:tc>
        <w:tc>
          <w:tcPr>
            <w:tcW w:w="1018" w:type="dxa"/>
          </w:tcPr>
          <w:p w14:paraId="502114CA" w14:textId="77777777" w:rsidR="00431333" w:rsidRPr="00651F1E" w:rsidRDefault="00431333" w:rsidP="00431333">
            <w:pPr>
              <w:jc w:val="center"/>
              <w:rPr>
                <w:sz w:val="20"/>
                <w:szCs w:val="20"/>
                <w:lang w:val="en-US"/>
              </w:rPr>
            </w:pPr>
          </w:p>
        </w:tc>
        <w:tc>
          <w:tcPr>
            <w:tcW w:w="1080" w:type="dxa"/>
          </w:tcPr>
          <w:p w14:paraId="20277B33" w14:textId="77777777" w:rsidR="00431333" w:rsidRPr="00651F1E" w:rsidRDefault="00431333" w:rsidP="00431333">
            <w:pPr>
              <w:jc w:val="center"/>
              <w:rPr>
                <w:sz w:val="20"/>
                <w:szCs w:val="20"/>
                <w:lang w:val="en-US"/>
              </w:rPr>
            </w:pPr>
          </w:p>
        </w:tc>
        <w:tc>
          <w:tcPr>
            <w:tcW w:w="1950" w:type="dxa"/>
          </w:tcPr>
          <w:p w14:paraId="25AE29FF" w14:textId="77777777" w:rsidR="00431333" w:rsidRPr="00651F1E" w:rsidRDefault="00431333" w:rsidP="00431333">
            <w:pPr>
              <w:jc w:val="center"/>
              <w:rPr>
                <w:sz w:val="20"/>
                <w:szCs w:val="20"/>
                <w:lang w:val="en-US"/>
              </w:rPr>
            </w:pPr>
          </w:p>
        </w:tc>
      </w:tr>
      <w:tr w:rsidR="00431333" w:rsidRPr="00651F1E" w14:paraId="5E15754F" w14:textId="77777777" w:rsidTr="005521E6">
        <w:trPr>
          <w:trHeight w:val="250"/>
        </w:trPr>
        <w:tc>
          <w:tcPr>
            <w:tcW w:w="9611" w:type="dxa"/>
            <w:gridSpan w:val="4"/>
          </w:tcPr>
          <w:p w14:paraId="4FD5F499" w14:textId="77777777" w:rsidR="00431333" w:rsidRPr="00651F1E" w:rsidRDefault="00431333" w:rsidP="00431333">
            <w:pPr>
              <w:rPr>
                <w:b/>
                <w:sz w:val="20"/>
                <w:szCs w:val="20"/>
                <w:lang w:val="en-US"/>
              </w:rPr>
            </w:pPr>
            <w:r w:rsidRPr="00651F1E">
              <w:rPr>
                <w:b/>
                <w:sz w:val="20"/>
                <w:szCs w:val="20"/>
                <w:lang w:val="en-US"/>
              </w:rPr>
              <w:t>Out Class activities</w:t>
            </w:r>
          </w:p>
        </w:tc>
      </w:tr>
      <w:tr w:rsidR="00431333" w:rsidRPr="00651F1E" w14:paraId="647CA187" w14:textId="77777777" w:rsidTr="005521E6">
        <w:trPr>
          <w:trHeight w:val="250"/>
        </w:trPr>
        <w:tc>
          <w:tcPr>
            <w:tcW w:w="5563" w:type="dxa"/>
          </w:tcPr>
          <w:p w14:paraId="78424ED5" w14:textId="77777777" w:rsidR="00431333" w:rsidRPr="00651F1E" w:rsidRDefault="00431333" w:rsidP="00431333">
            <w:pPr>
              <w:ind w:left="540"/>
              <w:rPr>
                <w:sz w:val="20"/>
                <w:szCs w:val="20"/>
                <w:lang w:val="en-US"/>
              </w:rPr>
            </w:pPr>
            <w:r w:rsidRPr="00651F1E">
              <w:rPr>
                <w:sz w:val="20"/>
                <w:szCs w:val="20"/>
                <w:lang w:val="en-US"/>
              </w:rPr>
              <w:t xml:space="preserve">Preparation before/after weekly lectures </w:t>
            </w:r>
          </w:p>
        </w:tc>
        <w:tc>
          <w:tcPr>
            <w:tcW w:w="1018" w:type="dxa"/>
          </w:tcPr>
          <w:p w14:paraId="22D73A3E" w14:textId="77777777" w:rsidR="00431333" w:rsidRPr="00651F1E" w:rsidRDefault="00431333" w:rsidP="00431333">
            <w:pPr>
              <w:jc w:val="center"/>
              <w:rPr>
                <w:sz w:val="20"/>
                <w:szCs w:val="20"/>
                <w:lang w:val="en-US"/>
              </w:rPr>
            </w:pPr>
          </w:p>
        </w:tc>
        <w:tc>
          <w:tcPr>
            <w:tcW w:w="1080" w:type="dxa"/>
          </w:tcPr>
          <w:p w14:paraId="35E20F8D" w14:textId="77777777" w:rsidR="00431333" w:rsidRPr="00651F1E" w:rsidRDefault="00431333" w:rsidP="00431333">
            <w:pPr>
              <w:jc w:val="center"/>
              <w:rPr>
                <w:sz w:val="20"/>
                <w:szCs w:val="20"/>
                <w:lang w:val="en-US"/>
              </w:rPr>
            </w:pPr>
          </w:p>
        </w:tc>
        <w:tc>
          <w:tcPr>
            <w:tcW w:w="1950" w:type="dxa"/>
          </w:tcPr>
          <w:p w14:paraId="3C7B6273" w14:textId="77777777" w:rsidR="00431333" w:rsidRPr="00651F1E" w:rsidRDefault="00431333" w:rsidP="00431333">
            <w:pPr>
              <w:jc w:val="center"/>
              <w:rPr>
                <w:sz w:val="20"/>
                <w:szCs w:val="20"/>
                <w:lang w:val="en-US"/>
              </w:rPr>
            </w:pPr>
          </w:p>
        </w:tc>
      </w:tr>
      <w:tr w:rsidR="00431333" w:rsidRPr="00651F1E" w14:paraId="460D6FF1" w14:textId="77777777" w:rsidTr="005521E6">
        <w:trPr>
          <w:trHeight w:val="250"/>
        </w:trPr>
        <w:tc>
          <w:tcPr>
            <w:tcW w:w="5563" w:type="dxa"/>
          </w:tcPr>
          <w:p w14:paraId="1C4DAA63" w14:textId="77777777" w:rsidR="00431333" w:rsidRPr="00651F1E" w:rsidRDefault="00431333" w:rsidP="00431333">
            <w:pPr>
              <w:ind w:firstLine="540"/>
              <w:rPr>
                <w:sz w:val="20"/>
                <w:szCs w:val="20"/>
                <w:lang w:val="en-US"/>
              </w:rPr>
            </w:pPr>
            <w:r w:rsidRPr="00651F1E">
              <w:rPr>
                <w:sz w:val="20"/>
                <w:szCs w:val="20"/>
                <w:lang w:val="en-US"/>
              </w:rPr>
              <w:t xml:space="preserve">Preparation for Mid-term Exam </w:t>
            </w:r>
          </w:p>
        </w:tc>
        <w:tc>
          <w:tcPr>
            <w:tcW w:w="1018" w:type="dxa"/>
          </w:tcPr>
          <w:p w14:paraId="6A8E527B"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70FF3390" w14:textId="77777777" w:rsidR="00431333" w:rsidRPr="00651F1E" w:rsidRDefault="00431333" w:rsidP="00431333">
            <w:pPr>
              <w:jc w:val="center"/>
              <w:rPr>
                <w:sz w:val="20"/>
                <w:szCs w:val="20"/>
                <w:lang w:val="en-US"/>
              </w:rPr>
            </w:pPr>
            <w:r w:rsidRPr="00651F1E">
              <w:rPr>
                <w:sz w:val="20"/>
                <w:szCs w:val="20"/>
                <w:lang w:val="en-US"/>
              </w:rPr>
              <w:t>8</w:t>
            </w:r>
          </w:p>
        </w:tc>
        <w:tc>
          <w:tcPr>
            <w:tcW w:w="1950" w:type="dxa"/>
          </w:tcPr>
          <w:p w14:paraId="096A1753" w14:textId="77777777" w:rsidR="00431333" w:rsidRPr="00651F1E" w:rsidRDefault="00431333" w:rsidP="00431333">
            <w:pPr>
              <w:jc w:val="center"/>
              <w:rPr>
                <w:sz w:val="20"/>
                <w:szCs w:val="20"/>
                <w:lang w:val="en-US"/>
              </w:rPr>
            </w:pPr>
            <w:r w:rsidRPr="00651F1E">
              <w:rPr>
                <w:sz w:val="20"/>
                <w:szCs w:val="20"/>
                <w:lang w:val="en-US"/>
              </w:rPr>
              <w:t>8</w:t>
            </w:r>
          </w:p>
        </w:tc>
      </w:tr>
      <w:tr w:rsidR="00431333" w:rsidRPr="00651F1E" w14:paraId="24FB3265" w14:textId="77777777" w:rsidTr="005521E6">
        <w:trPr>
          <w:trHeight w:val="250"/>
        </w:trPr>
        <w:tc>
          <w:tcPr>
            <w:tcW w:w="5563" w:type="dxa"/>
          </w:tcPr>
          <w:p w14:paraId="0C8C5183" w14:textId="77777777" w:rsidR="00431333" w:rsidRPr="00651F1E" w:rsidRDefault="00431333" w:rsidP="00431333">
            <w:pPr>
              <w:ind w:firstLine="540"/>
              <w:rPr>
                <w:sz w:val="20"/>
                <w:szCs w:val="20"/>
                <w:lang w:val="en-US"/>
              </w:rPr>
            </w:pPr>
            <w:r w:rsidRPr="00651F1E">
              <w:rPr>
                <w:sz w:val="20"/>
                <w:szCs w:val="20"/>
                <w:lang w:val="en-US"/>
              </w:rPr>
              <w:t>Preparation for Final Exam</w:t>
            </w:r>
          </w:p>
        </w:tc>
        <w:tc>
          <w:tcPr>
            <w:tcW w:w="1018" w:type="dxa"/>
          </w:tcPr>
          <w:p w14:paraId="7E1FC3B6"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23A41501" w14:textId="77777777" w:rsidR="00431333" w:rsidRPr="00651F1E" w:rsidRDefault="00431333" w:rsidP="00431333">
            <w:pPr>
              <w:jc w:val="center"/>
              <w:rPr>
                <w:sz w:val="20"/>
                <w:szCs w:val="20"/>
                <w:lang w:val="en-US"/>
              </w:rPr>
            </w:pPr>
            <w:r w:rsidRPr="00651F1E">
              <w:rPr>
                <w:sz w:val="20"/>
                <w:szCs w:val="20"/>
                <w:lang w:val="en-US"/>
              </w:rPr>
              <w:t>14</w:t>
            </w:r>
          </w:p>
        </w:tc>
        <w:tc>
          <w:tcPr>
            <w:tcW w:w="1950" w:type="dxa"/>
          </w:tcPr>
          <w:p w14:paraId="68C692D0" w14:textId="77777777" w:rsidR="00431333" w:rsidRPr="00651F1E" w:rsidRDefault="00431333" w:rsidP="00431333">
            <w:pPr>
              <w:jc w:val="center"/>
              <w:rPr>
                <w:sz w:val="20"/>
                <w:szCs w:val="20"/>
                <w:lang w:val="en-US"/>
              </w:rPr>
            </w:pPr>
            <w:r w:rsidRPr="00651F1E">
              <w:rPr>
                <w:sz w:val="20"/>
                <w:szCs w:val="20"/>
                <w:lang w:val="en-US"/>
              </w:rPr>
              <w:t>14</w:t>
            </w:r>
          </w:p>
        </w:tc>
      </w:tr>
      <w:tr w:rsidR="00431333" w:rsidRPr="00651F1E" w14:paraId="2AA6E8AB" w14:textId="77777777" w:rsidTr="005521E6">
        <w:trPr>
          <w:trHeight w:val="250"/>
        </w:trPr>
        <w:tc>
          <w:tcPr>
            <w:tcW w:w="5563" w:type="dxa"/>
          </w:tcPr>
          <w:p w14:paraId="53C917B2" w14:textId="77777777" w:rsidR="00431333" w:rsidRPr="00651F1E" w:rsidRDefault="00431333" w:rsidP="00431333">
            <w:pPr>
              <w:ind w:firstLine="540"/>
              <w:rPr>
                <w:sz w:val="20"/>
                <w:szCs w:val="20"/>
                <w:lang w:val="en-US"/>
              </w:rPr>
            </w:pPr>
            <w:r w:rsidRPr="00651F1E">
              <w:rPr>
                <w:sz w:val="20"/>
                <w:szCs w:val="20"/>
                <w:lang w:val="en-US"/>
              </w:rPr>
              <w:t xml:space="preserve">Preparation for Quiz etc. </w:t>
            </w:r>
          </w:p>
        </w:tc>
        <w:tc>
          <w:tcPr>
            <w:tcW w:w="1018" w:type="dxa"/>
          </w:tcPr>
          <w:p w14:paraId="649EDAAF" w14:textId="77777777" w:rsidR="00431333" w:rsidRPr="00651F1E" w:rsidRDefault="00431333" w:rsidP="00431333">
            <w:pPr>
              <w:jc w:val="center"/>
              <w:rPr>
                <w:sz w:val="20"/>
                <w:szCs w:val="20"/>
                <w:lang w:val="en-US"/>
              </w:rPr>
            </w:pPr>
          </w:p>
        </w:tc>
        <w:tc>
          <w:tcPr>
            <w:tcW w:w="1080" w:type="dxa"/>
          </w:tcPr>
          <w:p w14:paraId="3D384F4E" w14:textId="77777777" w:rsidR="00431333" w:rsidRPr="00651F1E" w:rsidRDefault="00431333" w:rsidP="00431333">
            <w:pPr>
              <w:jc w:val="center"/>
              <w:rPr>
                <w:sz w:val="20"/>
                <w:szCs w:val="20"/>
                <w:lang w:val="en-US"/>
              </w:rPr>
            </w:pPr>
          </w:p>
        </w:tc>
        <w:tc>
          <w:tcPr>
            <w:tcW w:w="1950" w:type="dxa"/>
          </w:tcPr>
          <w:p w14:paraId="3447341C" w14:textId="77777777" w:rsidR="00431333" w:rsidRPr="00651F1E" w:rsidRDefault="00431333" w:rsidP="00431333">
            <w:pPr>
              <w:rPr>
                <w:sz w:val="20"/>
                <w:szCs w:val="20"/>
                <w:lang w:val="en-US"/>
              </w:rPr>
            </w:pPr>
          </w:p>
        </w:tc>
      </w:tr>
      <w:tr w:rsidR="00431333" w:rsidRPr="00651F1E" w14:paraId="20147EB2" w14:textId="77777777" w:rsidTr="005521E6">
        <w:trPr>
          <w:trHeight w:val="250"/>
        </w:trPr>
        <w:tc>
          <w:tcPr>
            <w:tcW w:w="5563" w:type="dxa"/>
          </w:tcPr>
          <w:p w14:paraId="6038C16F" w14:textId="77777777" w:rsidR="00431333" w:rsidRPr="00651F1E" w:rsidRDefault="00431333" w:rsidP="00431333">
            <w:pPr>
              <w:ind w:firstLine="540"/>
              <w:rPr>
                <w:sz w:val="20"/>
                <w:szCs w:val="20"/>
                <w:lang w:val="en-US"/>
              </w:rPr>
            </w:pPr>
            <w:r w:rsidRPr="00651F1E">
              <w:rPr>
                <w:sz w:val="20"/>
                <w:szCs w:val="20"/>
                <w:lang w:val="en-US"/>
              </w:rPr>
              <w:t xml:space="preserve">Preparing Individual Assignments  </w:t>
            </w:r>
          </w:p>
        </w:tc>
        <w:tc>
          <w:tcPr>
            <w:tcW w:w="1018" w:type="dxa"/>
          </w:tcPr>
          <w:p w14:paraId="7C61ACF1" w14:textId="77777777" w:rsidR="00431333" w:rsidRPr="00651F1E" w:rsidRDefault="00431333" w:rsidP="00431333">
            <w:pPr>
              <w:jc w:val="center"/>
              <w:rPr>
                <w:sz w:val="20"/>
                <w:szCs w:val="20"/>
                <w:lang w:val="en-US"/>
              </w:rPr>
            </w:pPr>
          </w:p>
        </w:tc>
        <w:tc>
          <w:tcPr>
            <w:tcW w:w="1080" w:type="dxa"/>
          </w:tcPr>
          <w:p w14:paraId="4A348FCA" w14:textId="77777777" w:rsidR="00431333" w:rsidRPr="00651F1E" w:rsidRDefault="00431333" w:rsidP="00431333">
            <w:pPr>
              <w:jc w:val="center"/>
              <w:rPr>
                <w:sz w:val="20"/>
                <w:szCs w:val="20"/>
                <w:lang w:val="en-US"/>
              </w:rPr>
            </w:pPr>
          </w:p>
        </w:tc>
        <w:tc>
          <w:tcPr>
            <w:tcW w:w="1950" w:type="dxa"/>
          </w:tcPr>
          <w:p w14:paraId="5D7D0422" w14:textId="77777777" w:rsidR="00431333" w:rsidRPr="00651F1E" w:rsidRDefault="00431333" w:rsidP="00431333">
            <w:pPr>
              <w:rPr>
                <w:sz w:val="20"/>
                <w:szCs w:val="20"/>
                <w:lang w:val="en-US"/>
              </w:rPr>
            </w:pPr>
          </w:p>
        </w:tc>
      </w:tr>
      <w:tr w:rsidR="00431333" w:rsidRPr="00651F1E" w14:paraId="6C3802C6" w14:textId="77777777" w:rsidTr="005521E6">
        <w:trPr>
          <w:trHeight w:val="250"/>
        </w:trPr>
        <w:tc>
          <w:tcPr>
            <w:tcW w:w="5563" w:type="dxa"/>
          </w:tcPr>
          <w:p w14:paraId="4D4D2D2F" w14:textId="77777777" w:rsidR="00431333" w:rsidRPr="00651F1E" w:rsidRDefault="00431333" w:rsidP="00431333">
            <w:pPr>
              <w:ind w:firstLine="540"/>
              <w:rPr>
                <w:sz w:val="20"/>
                <w:szCs w:val="20"/>
                <w:lang w:val="en-US"/>
              </w:rPr>
            </w:pPr>
            <w:r w:rsidRPr="00651F1E">
              <w:rPr>
                <w:sz w:val="20"/>
                <w:szCs w:val="20"/>
                <w:lang w:val="en-US"/>
              </w:rPr>
              <w:t>Preparing Group Assignments</w:t>
            </w:r>
          </w:p>
        </w:tc>
        <w:tc>
          <w:tcPr>
            <w:tcW w:w="1018" w:type="dxa"/>
          </w:tcPr>
          <w:p w14:paraId="24CB3898" w14:textId="77777777" w:rsidR="00431333" w:rsidRPr="00651F1E" w:rsidRDefault="00431333" w:rsidP="00431333">
            <w:pPr>
              <w:jc w:val="center"/>
              <w:rPr>
                <w:sz w:val="20"/>
                <w:szCs w:val="20"/>
                <w:lang w:val="en-US"/>
              </w:rPr>
            </w:pPr>
          </w:p>
        </w:tc>
        <w:tc>
          <w:tcPr>
            <w:tcW w:w="1080" w:type="dxa"/>
          </w:tcPr>
          <w:p w14:paraId="2346F4DD" w14:textId="77777777" w:rsidR="00431333" w:rsidRPr="00651F1E" w:rsidRDefault="00431333" w:rsidP="00431333">
            <w:pPr>
              <w:jc w:val="center"/>
              <w:rPr>
                <w:sz w:val="20"/>
                <w:szCs w:val="20"/>
                <w:lang w:val="en-US"/>
              </w:rPr>
            </w:pPr>
          </w:p>
        </w:tc>
        <w:tc>
          <w:tcPr>
            <w:tcW w:w="1950" w:type="dxa"/>
          </w:tcPr>
          <w:p w14:paraId="742C8D5C" w14:textId="77777777" w:rsidR="00431333" w:rsidRPr="00651F1E" w:rsidRDefault="00431333" w:rsidP="00431333">
            <w:pPr>
              <w:rPr>
                <w:sz w:val="20"/>
                <w:szCs w:val="20"/>
                <w:lang w:val="en-US"/>
              </w:rPr>
            </w:pPr>
          </w:p>
        </w:tc>
      </w:tr>
      <w:tr w:rsidR="00431333" w:rsidRPr="00651F1E" w14:paraId="329D9084" w14:textId="77777777" w:rsidTr="005521E6">
        <w:trPr>
          <w:trHeight w:val="250"/>
        </w:trPr>
        <w:tc>
          <w:tcPr>
            <w:tcW w:w="5563" w:type="dxa"/>
          </w:tcPr>
          <w:p w14:paraId="3BCF459D" w14:textId="77777777" w:rsidR="00431333" w:rsidRPr="00651F1E" w:rsidRDefault="00431333" w:rsidP="00431333">
            <w:pPr>
              <w:ind w:firstLine="540"/>
              <w:rPr>
                <w:sz w:val="20"/>
                <w:szCs w:val="20"/>
                <w:lang w:val="en-US"/>
              </w:rPr>
            </w:pPr>
            <w:r w:rsidRPr="00651F1E">
              <w:rPr>
                <w:sz w:val="20"/>
                <w:szCs w:val="20"/>
                <w:lang w:val="en-US"/>
              </w:rPr>
              <w:t xml:space="preserve">Preparing Presentations  </w:t>
            </w:r>
          </w:p>
        </w:tc>
        <w:tc>
          <w:tcPr>
            <w:tcW w:w="1018" w:type="dxa"/>
          </w:tcPr>
          <w:p w14:paraId="19AE703A" w14:textId="77777777" w:rsidR="00431333" w:rsidRPr="00651F1E" w:rsidRDefault="00431333" w:rsidP="00431333">
            <w:pPr>
              <w:jc w:val="center"/>
              <w:rPr>
                <w:sz w:val="20"/>
                <w:szCs w:val="20"/>
                <w:lang w:val="en-US"/>
              </w:rPr>
            </w:pPr>
          </w:p>
        </w:tc>
        <w:tc>
          <w:tcPr>
            <w:tcW w:w="1080" w:type="dxa"/>
          </w:tcPr>
          <w:p w14:paraId="541432E4" w14:textId="77777777" w:rsidR="00431333" w:rsidRPr="00651F1E" w:rsidRDefault="00431333" w:rsidP="00431333">
            <w:pPr>
              <w:jc w:val="center"/>
              <w:rPr>
                <w:sz w:val="20"/>
                <w:szCs w:val="20"/>
                <w:lang w:val="en-US"/>
              </w:rPr>
            </w:pPr>
          </w:p>
        </w:tc>
        <w:tc>
          <w:tcPr>
            <w:tcW w:w="1950" w:type="dxa"/>
          </w:tcPr>
          <w:p w14:paraId="25F13C28" w14:textId="77777777" w:rsidR="00431333" w:rsidRPr="00651F1E" w:rsidRDefault="00431333" w:rsidP="00431333">
            <w:pPr>
              <w:rPr>
                <w:sz w:val="20"/>
                <w:szCs w:val="20"/>
                <w:lang w:val="en-US"/>
              </w:rPr>
            </w:pPr>
          </w:p>
        </w:tc>
      </w:tr>
      <w:tr w:rsidR="00431333" w:rsidRPr="00651F1E" w14:paraId="63B9A2E5" w14:textId="77777777" w:rsidTr="005521E6">
        <w:trPr>
          <w:trHeight w:val="250"/>
        </w:trPr>
        <w:tc>
          <w:tcPr>
            <w:tcW w:w="5563" w:type="dxa"/>
          </w:tcPr>
          <w:p w14:paraId="61BDE474" w14:textId="77777777" w:rsidR="00431333" w:rsidRPr="00651F1E" w:rsidRDefault="00431333" w:rsidP="00431333">
            <w:pPr>
              <w:ind w:firstLine="540"/>
              <w:rPr>
                <w:sz w:val="20"/>
                <w:szCs w:val="20"/>
                <w:lang w:val="en-US"/>
              </w:rPr>
            </w:pPr>
            <w:r w:rsidRPr="00651F1E">
              <w:rPr>
                <w:sz w:val="20"/>
                <w:szCs w:val="20"/>
                <w:lang w:val="en-US"/>
              </w:rPr>
              <w:t xml:space="preserve">Other (please indicate) </w:t>
            </w:r>
          </w:p>
        </w:tc>
        <w:tc>
          <w:tcPr>
            <w:tcW w:w="1018" w:type="dxa"/>
          </w:tcPr>
          <w:p w14:paraId="4CF22170" w14:textId="77777777" w:rsidR="00431333" w:rsidRPr="00651F1E" w:rsidRDefault="00431333" w:rsidP="00431333">
            <w:pPr>
              <w:jc w:val="center"/>
              <w:rPr>
                <w:sz w:val="20"/>
                <w:szCs w:val="20"/>
                <w:lang w:val="en-US"/>
              </w:rPr>
            </w:pPr>
          </w:p>
        </w:tc>
        <w:tc>
          <w:tcPr>
            <w:tcW w:w="1080" w:type="dxa"/>
          </w:tcPr>
          <w:p w14:paraId="7FF9A3B8" w14:textId="77777777" w:rsidR="00431333" w:rsidRPr="00651F1E" w:rsidRDefault="00431333" w:rsidP="00431333">
            <w:pPr>
              <w:jc w:val="center"/>
              <w:rPr>
                <w:sz w:val="20"/>
                <w:szCs w:val="20"/>
                <w:lang w:val="en-US"/>
              </w:rPr>
            </w:pPr>
          </w:p>
        </w:tc>
        <w:tc>
          <w:tcPr>
            <w:tcW w:w="1950" w:type="dxa"/>
          </w:tcPr>
          <w:p w14:paraId="270AC879" w14:textId="77777777" w:rsidR="00431333" w:rsidRPr="00651F1E" w:rsidRDefault="00431333" w:rsidP="00431333">
            <w:pPr>
              <w:rPr>
                <w:sz w:val="20"/>
                <w:szCs w:val="20"/>
                <w:lang w:val="en-US"/>
              </w:rPr>
            </w:pPr>
          </w:p>
        </w:tc>
      </w:tr>
      <w:tr w:rsidR="00431333" w:rsidRPr="00651F1E" w14:paraId="405F45FD" w14:textId="77777777" w:rsidTr="005521E6">
        <w:trPr>
          <w:trHeight w:val="250"/>
        </w:trPr>
        <w:tc>
          <w:tcPr>
            <w:tcW w:w="5563" w:type="dxa"/>
          </w:tcPr>
          <w:p w14:paraId="63AB1C55" w14:textId="77777777" w:rsidR="00431333" w:rsidRPr="00651F1E" w:rsidRDefault="00431333" w:rsidP="00431333">
            <w:pPr>
              <w:ind w:firstLine="540"/>
              <w:jc w:val="both"/>
              <w:rPr>
                <w:b/>
                <w:sz w:val="20"/>
                <w:szCs w:val="20"/>
                <w:lang w:val="en-US"/>
              </w:rPr>
            </w:pPr>
            <w:r w:rsidRPr="00651F1E">
              <w:rPr>
                <w:b/>
                <w:sz w:val="20"/>
                <w:szCs w:val="20"/>
                <w:lang w:val="en-US"/>
              </w:rPr>
              <w:t>Total Work Load (hour)</w:t>
            </w:r>
          </w:p>
        </w:tc>
        <w:tc>
          <w:tcPr>
            <w:tcW w:w="1018" w:type="dxa"/>
          </w:tcPr>
          <w:p w14:paraId="366ACD5C" w14:textId="77777777" w:rsidR="00431333" w:rsidRPr="00651F1E" w:rsidRDefault="00431333" w:rsidP="00431333">
            <w:pPr>
              <w:jc w:val="center"/>
              <w:rPr>
                <w:sz w:val="20"/>
                <w:szCs w:val="20"/>
                <w:lang w:val="en-US"/>
              </w:rPr>
            </w:pPr>
          </w:p>
        </w:tc>
        <w:tc>
          <w:tcPr>
            <w:tcW w:w="1080" w:type="dxa"/>
          </w:tcPr>
          <w:p w14:paraId="3A550C27" w14:textId="77777777" w:rsidR="00431333" w:rsidRPr="00651F1E" w:rsidRDefault="00431333" w:rsidP="00431333">
            <w:pPr>
              <w:jc w:val="center"/>
              <w:rPr>
                <w:sz w:val="20"/>
                <w:szCs w:val="20"/>
                <w:lang w:val="en-US"/>
              </w:rPr>
            </w:pPr>
          </w:p>
        </w:tc>
        <w:tc>
          <w:tcPr>
            <w:tcW w:w="1950" w:type="dxa"/>
          </w:tcPr>
          <w:p w14:paraId="6BC003D0" w14:textId="77777777" w:rsidR="00431333" w:rsidRPr="00651F1E" w:rsidRDefault="00431333" w:rsidP="00431333">
            <w:pPr>
              <w:rPr>
                <w:sz w:val="20"/>
                <w:szCs w:val="20"/>
                <w:lang w:val="en-US"/>
              </w:rPr>
            </w:pPr>
          </w:p>
        </w:tc>
      </w:tr>
      <w:tr w:rsidR="00431333" w:rsidRPr="00651F1E" w14:paraId="787C99D6" w14:textId="77777777" w:rsidTr="005521E6">
        <w:trPr>
          <w:trHeight w:val="250"/>
        </w:trPr>
        <w:tc>
          <w:tcPr>
            <w:tcW w:w="5563" w:type="dxa"/>
          </w:tcPr>
          <w:p w14:paraId="220CC577" w14:textId="77777777" w:rsidR="00431333" w:rsidRPr="00651F1E" w:rsidRDefault="00431333" w:rsidP="00431333">
            <w:pPr>
              <w:ind w:firstLine="540"/>
              <w:jc w:val="both"/>
              <w:rPr>
                <w:b/>
                <w:sz w:val="20"/>
                <w:szCs w:val="20"/>
                <w:lang w:val="en-US"/>
              </w:rPr>
            </w:pPr>
            <w:r w:rsidRPr="00651F1E">
              <w:rPr>
                <w:b/>
                <w:sz w:val="20"/>
                <w:szCs w:val="20"/>
                <w:lang w:val="en-US"/>
              </w:rPr>
              <w:t xml:space="preserve">ECTS Credits of Course=  </w:t>
            </w:r>
          </w:p>
          <w:p w14:paraId="5F0035CE" w14:textId="77777777" w:rsidR="00431333" w:rsidRPr="00651F1E" w:rsidRDefault="00431333" w:rsidP="00431333">
            <w:pPr>
              <w:ind w:firstLine="540"/>
              <w:jc w:val="both"/>
              <w:rPr>
                <w:b/>
                <w:sz w:val="20"/>
                <w:szCs w:val="20"/>
                <w:lang w:val="en-US"/>
              </w:rPr>
            </w:pPr>
            <w:r w:rsidRPr="00651F1E">
              <w:rPr>
                <w:b/>
                <w:sz w:val="20"/>
                <w:szCs w:val="20"/>
                <w:lang w:val="en-US"/>
              </w:rPr>
              <w:t>Total Work Load (hour) / 25</w:t>
            </w:r>
          </w:p>
          <w:p w14:paraId="261CF5EE" w14:textId="77777777" w:rsidR="00431333" w:rsidRPr="00651F1E" w:rsidRDefault="00431333" w:rsidP="00431333">
            <w:pPr>
              <w:ind w:firstLine="540"/>
              <w:jc w:val="both"/>
              <w:rPr>
                <w:b/>
                <w:sz w:val="20"/>
                <w:szCs w:val="20"/>
                <w:lang w:val="en-US"/>
              </w:rPr>
            </w:pPr>
            <w:r w:rsidRPr="00651F1E">
              <w:rPr>
                <w:b/>
                <w:sz w:val="20"/>
                <w:szCs w:val="20"/>
                <w:lang w:val="en-US"/>
              </w:rPr>
              <w:t>1 ECTS Credits = 25 hours workload</w:t>
            </w:r>
          </w:p>
        </w:tc>
        <w:tc>
          <w:tcPr>
            <w:tcW w:w="4048" w:type="dxa"/>
            <w:gridSpan w:val="3"/>
          </w:tcPr>
          <w:p w14:paraId="401379FC" w14:textId="77777777" w:rsidR="00431333" w:rsidRPr="00651F1E" w:rsidRDefault="00431333" w:rsidP="00431333">
            <w:pPr>
              <w:jc w:val="right"/>
              <w:rPr>
                <w:b/>
                <w:sz w:val="20"/>
                <w:szCs w:val="20"/>
                <w:lang w:val="en-US"/>
              </w:rPr>
            </w:pPr>
            <w:r w:rsidRPr="00651F1E">
              <w:rPr>
                <w:b/>
                <w:sz w:val="20"/>
                <w:szCs w:val="20"/>
                <w:lang w:val="en-US"/>
              </w:rPr>
              <w:t>50/25= 2</w:t>
            </w:r>
          </w:p>
          <w:p w14:paraId="463BA02C" w14:textId="77777777" w:rsidR="00431333" w:rsidRPr="00651F1E" w:rsidRDefault="00431333" w:rsidP="00431333">
            <w:pPr>
              <w:jc w:val="right"/>
              <w:rPr>
                <w:b/>
                <w:sz w:val="20"/>
                <w:szCs w:val="20"/>
                <w:lang w:val="en-US"/>
              </w:rPr>
            </w:pPr>
            <w:r w:rsidRPr="00651F1E">
              <w:rPr>
                <w:b/>
                <w:sz w:val="20"/>
                <w:szCs w:val="20"/>
                <w:lang w:val="en-US"/>
              </w:rPr>
              <w:t>ECTS</w:t>
            </w:r>
          </w:p>
        </w:tc>
      </w:tr>
    </w:tbl>
    <w:p w14:paraId="5F26AF7C" w14:textId="77777777" w:rsidR="00431333" w:rsidRPr="00556FEF" w:rsidRDefault="00431333" w:rsidP="00883D1D">
      <w:pPr>
        <w:pStyle w:val="T2"/>
      </w:pPr>
      <w:bookmarkStart w:id="208" w:name="_Toc48855775"/>
      <w:r w:rsidRPr="00556FEF">
        <w:t>HEF 2080 ASSERTIVENESS</w:t>
      </w:r>
      <w:bookmarkEnd w:id="208"/>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528"/>
        <w:gridCol w:w="1527"/>
        <w:gridCol w:w="4897"/>
      </w:tblGrid>
      <w:tr w:rsidR="00431333" w:rsidRPr="00556FEF" w14:paraId="3C13AF55" w14:textId="77777777" w:rsidTr="005521E6">
        <w:tc>
          <w:tcPr>
            <w:tcW w:w="4714" w:type="dxa"/>
            <w:gridSpan w:val="3"/>
          </w:tcPr>
          <w:p w14:paraId="6A2714EA" w14:textId="77777777" w:rsidR="00431333" w:rsidRPr="00556FEF" w:rsidRDefault="00431333" w:rsidP="00431333">
            <w:pPr>
              <w:rPr>
                <w:b/>
                <w:sz w:val="20"/>
                <w:szCs w:val="20"/>
                <w:lang w:val="en-US"/>
              </w:rPr>
            </w:pPr>
            <w:r w:rsidRPr="00556FEF">
              <w:rPr>
                <w:b/>
                <w:sz w:val="20"/>
                <w:szCs w:val="20"/>
                <w:lang w:val="en-US"/>
              </w:rPr>
              <w:t>Offered By:</w:t>
            </w:r>
            <w:r w:rsidRPr="00556FEF">
              <w:rPr>
                <w:sz w:val="20"/>
                <w:szCs w:val="20"/>
                <w:lang w:val="en-US"/>
              </w:rPr>
              <w:t xml:space="preserve"> Faculty of Nursing</w:t>
            </w:r>
          </w:p>
        </w:tc>
        <w:tc>
          <w:tcPr>
            <w:tcW w:w="4897" w:type="dxa"/>
          </w:tcPr>
          <w:p w14:paraId="785A5249" w14:textId="77777777" w:rsidR="00431333" w:rsidRPr="00556FEF" w:rsidRDefault="00431333" w:rsidP="00431333">
            <w:pPr>
              <w:rPr>
                <w:b/>
                <w:sz w:val="20"/>
                <w:szCs w:val="20"/>
                <w:lang w:val="en-US"/>
              </w:rPr>
            </w:pPr>
            <w:r w:rsidRPr="00556FEF">
              <w:rPr>
                <w:b/>
                <w:sz w:val="20"/>
                <w:szCs w:val="20"/>
                <w:lang w:val="en-US"/>
              </w:rPr>
              <w:t>Offered To:</w:t>
            </w:r>
            <w:r w:rsidRPr="00556FEF">
              <w:rPr>
                <w:sz w:val="20"/>
                <w:szCs w:val="20"/>
                <w:lang w:val="en-US"/>
              </w:rPr>
              <w:t xml:space="preserve"> Faculty of Nursing</w:t>
            </w:r>
          </w:p>
        </w:tc>
      </w:tr>
      <w:tr w:rsidR="00431333" w:rsidRPr="00556FEF" w14:paraId="6566CBDD" w14:textId="77777777" w:rsidTr="005521E6">
        <w:tc>
          <w:tcPr>
            <w:tcW w:w="4714" w:type="dxa"/>
            <w:gridSpan w:val="3"/>
          </w:tcPr>
          <w:p w14:paraId="5A3A309C" w14:textId="77777777" w:rsidR="00431333" w:rsidRPr="00556FEF" w:rsidRDefault="00431333" w:rsidP="00431333">
            <w:pPr>
              <w:rPr>
                <w:b/>
                <w:sz w:val="20"/>
                <w:szCs w:val="20"/>
                <w:lang w:val="en-US"/>
              </w:rPr>
            </w:pPr>
            <w:r w:rsidRPr="00556FEF">
              <w:rPr>
                <w:b/>
                <w:sz w:val="20"/>
                <w:szCs w:val="20"/>
                <w:lang w:val="en-US"/>
              </w:rPr>
              <w:t>Name Of The Department:</w:t>
            </w:r>
          </w:p>
          <w:p w14:paraId="0567BD9F" w14:textId="77777777" w:rsidR="00431333" w:rsidRPr="00556FEF" w:rsidRDefault="00431333" w:rsidP="00431333">
            <w:pPr>
              <w:rPr>
                <w:sz w:val="20"/>
                <w:szCs w:val="20"/>
                <w:lang w:val="en-US"/>
              </w:rPr>
            </w:pPr>
            <w:r w:rsidRPr="00556FEF">
              <w:rPr>
                <w:sz w:val="20"/>
                <w:szCs w:val="20"/>
                <w:lang w:val="en-US"/>
              </w:rPr>
              <w:t>Nursing</w:t>
            </w:r>
          </w:p>
        </w:tc>
        <w:tc>
          <w:tcPr>
            <w:tcW w:w="4897" w:type="dxa"/>
          </w:tcPr>
          <w:p w14:paraId="77E23448" w14:textId="77777777" w:rsidR="00431333" w:rsidRPr="00556FEF" w:rsidRDefault="00431333" w:rsidP="00431333">
            <w:pPr>
              <w:rPr>
                <w:b/>
                <w:sz w:val="20"/>
                <w:szCs w:val="20"/>
                <w:lang w:val="en-US"/>
              </w:rPr>
            </w:pPr>
            <w:r w:rsidRPr="00556FEF">
              <w:rPr>
                <w:b/>
                <w:sz w:val="20"/>
                <w:szCs w:val="20"/>
                <w:lang w:val="en-US"/>
              </w:rPr>
              <w:t xml:space="preserve">Course Name: </w:t>
            </w:r>
          </w:p>
          <w:p w14:paraId="3BFC9ED9" w14:textId="77777777" w:rsidR="00431333" w:rsidRPr="00556FEF" w:rsidRDefault="00431333" w:rsidP="00431333">
            <w:pPr>
              <w:rPr>
                <w:sz w:val="20"/>
                <w:szCs w:val="20"/>
                <w:lang w:val="en-US"/>
              </w:rPr>
            </w:pPr>
            <w:r w:rsidRPr="00556FEF">
              <w:rPr>
                <w:sz w:val="20"/>
                <w:szCs w:val="20"/>
                <w:lang w:val="en-US"/>
              </w:rPr>
              <w:t>Assertiveness</w:t>
            </w:r>
          </w:p>
        </w:tc>
      </w:tr>
      <w:tr w:rsidR="00431333" w:rsidRPr="00556FEF" w14:paraId="4A2CD68B" w14:textId="77777777" w:rsidTr="005521E6">
        <w:tc>
          <w:tcPr>
            <w:tcW w:w="4714" w:type="dxa"/>
            <w:gridSpan w:val="3"/>
          </w:tcPr>
          <w:p w14:paraId="33A7BFBE" w14:textId="77777777" w:rsidR="00431333" w:rsidRPr="00556FEF" w:rsidRDefault="00431333" w:rsidP="00431333">
            <w:pPr>
              <w:rPr>
                <w:b/>
                <w:sz w:val="20"/>
                <w:szCs w:val="20"/>
                <w:lang w:val="en-US"/>
              </w:rPr>
            </w:pPr>
            <w:r w:rsidRPr="00556FEF">
              <w:rPr>
                <w:b/>
                <w:sz w:val="20"/>
                <w:szCs w:val="20"/>
                <w:lang w:val="en-US"/>
              </w:rPr>
              <w:t>Course Level:</w:t>
            </w:r>
            <w:r w:rsidRPr="00556FEF">
              <w:rPr>
                <w:sz w:val="20"/>
                <w:szCs w:val="20"/>
                <w:lang w:val="en-US"/>
              </w:rPr>
              <w:t xml:space="preserve"> Bachelor </w:t>
            </w:r>
          </w:p>
          <w:p w14:paraId="4573A96D" w14:textId="77777777" w:rsidR="00431333" w:rsidRPr="00556FEF" w:rsidRDefault="00431333" w:rsidP="00431333">
            <w:pPr>
              <w:rPr>
                <w:b/>
                <w:sz w:val="20"/>
                <w:szCs w:val="20"/>
                <w:lang w:val="en-US"/>
              </w:rPr>
            </w:pPr>
          </w:p>
        </w:tc>
        <w:tc>
          <w:tcPr>
            <w:tcW w:w="4897" w:type="dxa"/>
          </w:tcPr>
          <w:p w14:paraId="0137866E" w14:textId="77777777" w:rsidR="00431333" w:rsidRPr="00556FEF" w:rsidRDefault="00431333" w:rsidP="00431333">
            <w:pPr>
              <w:rPr>
                <w:sz w:val="20"/>
                <w:szCs w:val="20"/>
                <w:lang w:val="en-US"/>
              </w:rPr>
            </w:pPr>
            <w:r w:rsidRPr="00556FEF">
              <w:rPr>
                <w:b/>
                <w:sz w:val="20"/>
                <w:szCs w:val="20"/>
                <w:lang w:val="en-US"/>
              </w:rPr>
              <w:t xml:space="preserve">Course Code: </w:t>
            </w:r>
            <w:r w:rsidRPr="00556FEF">
              <w:rPr>
                <w:sz w:val="20"/>
                <w:szCs w:val="20"/>
                <w:lang w:val="en-US"/>
              </w:rPr>
              <w:t>HEF 2080</w:t>
            </w:r>
          </w:p>
        </w:tc>
      </w:tr>
      <w:tr w:rsidR="00431333" w:rsidRPr="00556FEF" w14:paraId="28550A89" w14:textId="77777777" w:rsidTr="005521E6">
        <w:tc>
          <w:tcPr>
            <w:tcW w:w="4714" w:type="dxa"/>
            <w:gridSpan w:val="3"/>
          </w:tcPr>
          <w:p w14:paraId="352F6F42" w14:textId="77777777" w:rsidR="00431333" w:rsidRPr="00556FEF" w:rsidRDefault="00431333" w:rsidP="00431333">
            <w:pPr>
              <w:rPr>
                <w:b/>
                <w:sz w:val="20"/>
                <w:szCs w:val="20"/>
                <w:lang w:val="en-US"/>
              </w:rPr>
            </w:pPr>
            <w:r w:rsidRPr="00556FEF">
              <w:rPr>
                <w:b/>
                <w:sz w:val="20"/>
                <w:szCs w:val="20"/>
                <w:lang w:val="en-US"/>
              </w:rPr>
              <w:t>Form Submitting/Renewal Date:</w:t>
            </w:r>
          </w:p>
          <w:p w14:paraId="77CC1755" w14:textId="77777777" w:rsidR="00431333" w:rsidRPr="00556FEF" w:rsidRDefault="00431333" w:rsidP="00431333">
            <w:pPr>
              <w:rPr>
                <w:sz w:val="20"/>
                <w:szCs w:val="20"/>
                <w:lang w:val="en-US"/>
              </w:rPr>
            </w:pPr>
            <w:r w:rsidRPr="00556FEF">
              <w:rPr>
                <w:sz w:val="20"/>
                <w:szCs w:val="20"/>
                <w:lang w:val="en-US"/>
              </w:rPr>
              <w:t>02.10.2019</w:t>
            </w:r>
          </w:p>
        </w:tc>
        <w:tc>
          <w:tcPr>
            <w:tcW w:w="4897" w:type="dxa"/>
          </w:tcPr>
          <w:p w14:paraId="6BA80858" w14:textId="77777777" w:rsidR="00431333" w:rsidRPr="00556FEF" w:rsidRDefault="00431333" w:rsidP="00431333">
            <w:pPr>
              <w:rPr>
                <w:b/>
                <w:sz w:val="20"/>
                <w:szCs w:val="20"/>
                <w:lang w:val="en-US"/>
              </w:rPr>
            </w:pPr>
            <w:r w:rsidRPr="00556FEF">
              <w:rPr>
                <w:b/>
                <w:sz w:val="20"/>
                <w:szCs w:val="20"/>
                <w:lang w:val="en-US"/>
              </w:rPr>
              <w:t xml:space="preserve">Course Status: </w:t>
            </w:r>
            <w:r w:rsidRPr="00556FEF">
              <w:rPr>
                <w:sz w:val="20"/>
                <w:szCs w:val="20"/>
                <w:lang w:val="en-US"/>
              </w:rPr>
              <w:t>Elective</w:t>
            </w:r>
          </w:p>
        </w:tc>
      </w:tr>
      <w:tr w:rsidR="00431333" w:rsidRPr="00556FEF" w14:paraId="4C4465D0" w14:textId="77777777" w:rsidTr="005521E6">
        <w:tc>
          <w:tcPr>
            <w:tcW w:w="4714" w:type="dxa"/>
            <w:gridSpan w:val="3"/>
          </w:tcPr>
          <w:p w14:paraId="6181F944" w14:textId="77777777" w:rsidR="00431333" w:rsidRPr="00556FEF" w:rsidRDefault="00431333" w:rsidP="00431333">
            <w:pPr>
              <w:rPr>
                <w:b/>
                <w:sz w:val="20"/>
                <w:szCs w:val="20"/>
                <w:lang w:val="en-US"/>
              </w:rPr>
            </w:pPr>
            <w:r w:rsidRPr="00556FEF">
              <w:rPr>
                <w:b/>
                <w:sz w:val="20"/>
                <w:szCs w:val="20"/>
                <w:lang w:val="en-US"/>
              </w:rPr>
              <w:t>Language of Instruction:  Turkish</w:t>
            </w:r>
          </w:p>
          <w:p w14:paraId="52449B31" w14:textId="77777777" w:rsidR="00431333" w:rsidRPr="00556FEF" w:rsidRDefault="00431333" w:rsidP="00431333">
            <w:pPr>
              <w:rPr>
                <w:sz w:val="20"/>
                <w:szCs w:val="20"/>
                <w:lang w:val="en-US"/>
              </w:rPr>
            </w:pPr>
          </w:p>
        </w:tc>
        <w:tc>
          <w:tcPr>
            <w:tcW w:w="4897" w:type="dxa"/>
          </w:tcPr>
          <w:p w14:paraId="2D027973" w14:textId="77777777" w:rsidR="00431333" w:rsidRPr="00556FEF" w:rsidRDefault="00431333" w:rsidP="00431333">
            <w:pPr>
              <w:rPr>
                <w:b/>
                <w:sz w:val="20"/>
                <w:szCs w:val="20"/>
                <w:lang w:val="en-US"/>
              </w:rPr>
            </w:pPr>
            <w:r w:rsidRPr="00556FEF">
              <w:rPr>
                <w:b/>
                <w:sz w:val="20"/>
                <w:szCs w:val="20"/>
                <w:lang w:val="en-US"/>
              </w:rPr>
              <w:t xml:space="preserve">Instructor/s: </w:t>
            </w:r>
          </w:p>
          <w:p w14:paraId="52F9F1AA" w14:textId="77777777" w:rsidR="00431333" w:rsidRPr="00556FEF" w:rsidRDefault="00431333" w:rsidP="00431333">
            <w:pPr>
              <w:rPr>
                <w:sz w:val="20"/>
                <w:szCs w:val="20"/>
                <w:lang w:val="en-US"/>
              </w:rPr>
            </w:pPr>
            <w:r w:rsidRPr="00556FEF">
              <w:rPr>
                <w:sz w:val="20"/>
                <w:szCs w:val="20"/>
                <w:lang w:val="en-US"/>
              </w:rPr>
              <w:t>Prof. Zekiye Ç. DUMAN</w:t>
            </w:r>
          </w:p>
          <w:p w14:paraId="59B8EC22" w14:textId="77777777" w:rsidR="00431333" w:rsidRPr="00556FEF" w:rsidRDefault="00431333" w:rsidP="00431333">
            <w:pPr>
              <w:rPr>
                <w:sz w:val="20"/>
                <w:szCs w:val="20"/>
                <w:lang w:val="en-US"/>
              </w:rPr>
            </w:pPr>
            <w:r w:rsidRPr="00556FEF">
              <w:rPr>
                <w:sz w:val="20"/>
                <w:szCs w:val="20"/>
                <w:lang w:val="en-US"/>
              </w:rPr>
              <w:t>Associate Prof. Neslihan GÜNÜŞEN</w:t>
            </w:r>
          </w:p>
          <w:p w14:paraId="2647CB57" w14:textId="77777777" w:rsidR="00431333" w:rsidRPr="00556FEF" w:rsidRDefault="00431333" w:rsidP="00431333">
            <w:pPr>
              <w:rPr>
                <w:sz w:val="20"/>
                <w:szCs w:val="20"/>
                <w:lang w:val="en-US"/>
              </w:rPr>
            </w:pPr>
            <w:r w:rsidRPr="00556FEF">
              <w:rPr>
                <w:sz w:val="20"/>
                <w:szCs w:val="20"/>
                <w:lang w:val="en-US"/>
              </w:rPr>
              <w:t>Assistant Prof. Figen ŞENGÜN İNAN</w:t>
            </w:r>
          </w:p>
          <w:p w14:paraId="2B508D2B" w14:textId="77777777" w:rsidR="00431333" w:rsidRPr="00556FEF" w:rsidRDefault="00431333" w:rsidP="00431333">
            <w:pPr>
              <w:rPr>
                <w:b/>
                <w:sz w:val="20"/>
                <w:szCs w:val="20"/>
                <w:lang w:val="en-US"/>
              </w:rPr>
            </w:pPr>
            <w:r w:rsidRPr="00556FEF">
              <w:rPr>
                <w:sz w:val="20"/>
                <w:szCs w:val="20"/>
                <w:lang w:val="en-US"/>
              </w:rPr>
              <w:t xml:space="preserve">Assistant Prof. Sibel COŞKUN </w:t>
            </w:r>
          </w:p>
        </w:tc>
      </w:tr>
      <w:tr w:rsidR="00431333" w:rsidRPr="00556FEF" w14:paraId="4B55DEF9" w14:textId="77777777" w:rsidTr="005521E6">
        <w:tc>
          <w:tcPr>
            <w:tcW w:w="4714" w:type="dxa"/>
            <w:gridSpan w:val="3"/>
          </w:tcPr>
          <w:p w14:paraId="7702C96E" w14:textId="77777777" w:rsidR="00431333" w:rsidRPr="00556FEF" w:rsidRDefault="00431333" w:rsidP="00431333">
            <w:pPr>
              <w:rPr>
                <w:sz w:val="20"/>
                <w:szCs w:val="20"/>
                <w:lang w:val="en-US"/>
              </w:rPr>
            </w:pPr>
            <w:r w:rsidRPr="00556FEF">
              <w:rPr>
                <w:b/>
                <w:sz w:val="20"/>
                <w:szCs w:val="20"/>
                <w:lang w:val="en-US"/>
              </w:rPr>
              <w:t>Prerequisite: -</w:t>
            </w:r>
          </w:p>
        </w:tc>
        <w:tc>
          <w:tcPr>
            <w:tcW w:w="4897" w:type="dxa"/>
          </w:tcPr>
          <w:p w14:paraId="40F67E3E" w14:textId="77777777" w:rsidR="00431333" w:rsidRPr="00556FEF" w:rsidRDefault="00431333" w:rsidP="00431333">
            <w:pPr>
              <w:rPr>
                <w:sz w:val="20"/>
                <w:szCs w:val="20"/>
                <w:lang w:val="en-US"/>
              </w:rPr>
            </w:pPr>
            <w:r w:rsidRPr="00556FEF">
              <w:rPr>
                <w:b/>
                <w:sz w:val="20"/>
                <w:szCs w:val="20"/>
                <w:lang w:val="en-US"/>
              </w:rPr>
              <w:t xml:space="preserve">Prerequisite to: </w:t>
            </w:r>
            <w:r w:rsidRPr="00556FEF">
              <w:rPr>
                <w:sz w:val="20"/>
                <w:szCs w:val="20"/>
                <w:lang w:val="en-US"/>
              </w:rPr>
              <w:t>-</w:t>
            </w:r>
          </w:p>
        </w:tc>
      </w:tr>
      <w:tr w:rsidR="00431333" w:rsidRPr="00556FEF" w14:paraId="1F807F67" w14:textId="77777777" w:rsidTr="005521E6">
        <w:tc>
          <w:tcPr>
            <w:tcW w:w="4714" w:type="dxa"/>
            <w:gridSpan w:val="3"/>
          </w:tcPr>
          <w:p w14:paraId="3857D71E" w14:textId="77777777" w:rsidR="00431333" w:rsidRPr="00556FEF" w:rsidRDefault="00431333" w:rsidP="00431333">
            <w:pPr>
              <w:rPr>
                <w:b/>
                <w:sz w:val="20"/>
                <w:szCs w:val="20"/>
                <w:lang w:val="en-US"/>
              </w:rPr>
            </w:pPr>
            <w:r w:rsidRPr="00556FEF">
              <w:rPr>
                <w:b/>
                <w:sz w:val="20"/>
                <w:szCs w:val="20"/>
                <w:lang w:val="en-US"/>
              </w:rPr>
              <w:t>Weekly Course Hours: 2</w:t>
            </w:r>
          </w:p>
          <w:p w14:paraId="1CE45984" w14:textId="77777777" w:rsidR="00431333" w:rsidRPr="00556FEF" w:rsidRDefault="00431333" w:rsidP="00431333">
            <w:pPr>
              <w:rPr>
                <w:i/>
                <w:sz w:val="20"/>
                <w:szCs w:val="20"/>
                <w:lang w:val="en-US"/>
              </w:rPr>
            </w:pPr>
          </w:p>
        </w:tc>
        <w:tc>
          <w:tcPr>
            <w:tcW w:w="4897" w:type="dxa"/>
          </w:tcPr>
          <w:p w14:paraId="7F4AD898" w14:textId="77777777" w:rsidR="00431333" w:rsidRPr="00556FEF" w:rsidRDefault="00431333" w:rsidP="00431333">
            <w:pPr>
              <w:rPr>
                <w:sz w:val="20"/>
                <w:szCs w:val="20"/>
                <w:lang w:val="en-US"/>
              </w:rPr>
            </w:pPr>
            <w:r w:rsidRPr="00556FEF">
              <w:rPr>
                <w:b/>
                <w:sz w:val="20"/>
                <w:szCs w:val="20"/>
                <w:lang w:val="en-US"/>
              </w:rPr>
              <w:t>Course Coordinator:</w:t>
            </w:r>
          </w:p>
          <w:p w14:paraId="75642F89" w14:textId="77777777" w:rsidR="00431333" w:rsidRPr="00556FEF" w:rsidRDefault="00431333" w:rsidP="00431333">
            <w:pPr>
              <w:rPr>
                <w:b/>
                <w:sz w:val="20"/>
                <w:szCs w:val="20"/>
                <w:lang w:val="en-US"/>
              </w:rPr>
            </w:pPr>
            <w:r w:rsidRPr="00556FEF">
              <w:rPr>
                <w:sz w:val="20"/>
                <w:szCs w:val="20"/>
                <w:lang w:val="en-US"/>
              </w:rPr>
              <w:t>Associate Prof. Neslihan GÜNÜŞEN</w:t>
            </w:r>
          </w:p>
        </w:tc>
      </w:tr>
      <w:tr w:rsidR="00431333" w:rsidRPr="00556FEF" w14:paraId="7581EE84" w14:textId="77777777" w:rsidTr="005521E6">
        <w:tc>
          <w:tcPr>
            <w:tcW w:w="1659" w:type="dxa"/>
          </w:tcPr>
          <w:p w14:paraId="1FA443CC" w14:textId="77777777" w:rsidR="00431333" w:rsidRPr="00556FEF" w:rsidRDefault="00431333" w:rsidP="00431333">
            <w:pPr>
              <w:rPr>
                <w:sz w:val="20"/>
                <w:szCs w:val="20"/>
                <w:lang w:val="en-US"/>
              </w:rPr>
            </w:pPr>
            <w:r w:rsidRPr="00556FEF">
              <w:rPr>
                <w:sz w:val="20"/>
                <w:szCs w:val="20"/>
                <w:lang w:val="en-US"/>
              </w:rPr>
              <w:t>Theory</w:t>
            </w:r>
          </w:p>
        </w:tc>
        <w:tc>
          <w:tcPr>
            <w:tcW w:w="1528" w:type="dxa"/>
          </w:tcPr>
          <w:p w14:paraId="7BC9B77B" w14:textId="77777777" w:rsidR="00431333" w:rsidRPr="00556FEF" w:rsidRDefault="00431333" w:rsidP="00431333">
            <w:pPr>
              <w:rPr>
                <w:b/>
                <w:sz w:val="20"/>
                <w:szCs w:val="20"/>
                <w:lang w:val="en-US"/>
              </w:rPr>
            </w:pPr>
            <w:r w:rsidRPr="00556FEF">
              <w:rPr>
                <w:sz w:val="20"/>
                <w:szCs w:val="20"/>
                <w:lang w:val="en-US"/>
              </w:rPr>
              <w:t>Application</w:t>
            </w:r>
          </w:p>
        </w:tc>
        <w:tc>
          <w:tcPr>
            <w:tcW w:w="1527" w:type="dxa"/>
          </w:tcPr>
          <w:p w14:paraId="0490E9BD" w14:textId="77777777" w:rsidR="00431333" w:rsidRPr="00556FEF" w:rsidRDefault="00431333" w:rsidP="00431333">
            <w:pPr>
              <w:rPr>
                <w:sz w:val="20"/>
                <w:szCs w:val="20"/>
                <w:lang w:val="en-US"/>
              </w:rPr>
            </w:pPr>
            <w:r w:rsidRPr="00556FEF">
              <w:rPr>
                <w:sz w:val="20"/>
                <w:szCs w:val="20"/>
                <w:lang w:val="en-US"/>
              </w:rPr>
              <w:t xml:space="preserve">Laboratory </w:t>
            </w:r>
          </w:p>
          <w:p w14:paraId="4663BB78" w14:textId="77777777" w:rsidR="00431333" w:rsidRPr="00556FEF" w:rsidRDefault="00431333" w:rsidP="00431333">
            <w:pPr>
              <w:rPr>
                <w:b/>
                <w:sz w:val="20"/>
                <w:szCs w:val="20"/>
                <w:lang w:val="en-US"/>
              </w:rPr>
            </w:pPr>
          </w:p>
        </w:tc>
        <w:tc>
          <w:tcPr>
            <w:tcW w:w="4897" w:type="dxa"/>
          </w:tcPr>
          <w:p w14:paraId="7B1BD331" w14:textId="77777777" w:rsidR="00431333" w:rsidRPr="00556FEF" w:rsidRDefault="00431333" w:rsidP="00431333">
            <w:pPr>
              <w:rPr>
                <w:b/>
                <w:sz w:val="20"/>
                <w:szCs w:val="20"/>
                <w:lang w:val="en-US"/>
              </w:rPr>
            </w:pPr>
            <w:r w:rsidRPr="00556FEF">
              <w:rPr>
                <w:b/>
                <w:sz w:val="20"/>
                <w:szCs w:val="20"/>
                <w:lang w:val="en-US"/>
              </w:rPr>
              <w:t>National Credit: 2</w:t>
            </w:r>
          </w:p>
        </w:tc>
      </w:tr>
      <w:tr w:rsidR="00431333" w:rsidRPr="00556FEF" w14:paraId="03B36D17" w14:textId="77777777" w:rsidTr="005521E6">
        <w:tc>
          <w:tcPr>
            <w:tcW w:w="1659" w:type="dxa"/>
          </w:tcPr>
          <w:p w14:paraId="14A83791" w14:textId="77777777" w:rsidR="00431333" w:rsidRPr="00556FEF" w:rsidRDefault="00431333" w:rsidP="00431333">
            <w:pPr>
              <w:rPr>
                <w:sz w:val="20"/>
                <w:szCs w:val="20"/>
                <w:lang w:val="en-US"/>
              </w:rPr>
            </w:pPr>
            <w:r w:rsidRPr="00556FEF">
              <w:rPr>
                <w:sz w:val="20"/>
                <w:szCs w:val="20"/>
                <w:lang w:val="en-US"/>
              </w:rPr>
              <w:t>2</w:t>
            </w:r>
          </w:p>
        </w:tc>
        <w:tc>
          <w:tcPr>
            <w:tcW w:w="1528" w:type="dxa"/>
          </w:tcPr>
          <w:p w14:paraId="146861A9" w14:textId="77777777" w:rsidR="00431333" w:rsidRPr="00556FEF" w:rsidRDefault="00431333" w:rsidP="00431333">
            <w:pPr>
              <w:rPr>
                <w:sz w:val="20"/>
                <w:szCs w:val="20"/>
                <w:lang w:val="en-US"/>
              </w:rPr>
            </w:pPr>
            <w:r w:rsidRPr="00556FEF">
              <w:rPr>
                <w:sz w:val="20"/>
                <w:szCs w:val="20"/>
                <w:lang w:val="en-US"/>
              </w:rPr>
              <w:t>-</w:t>
            </w:r>
          </w:p>
        </w:tc>
        <w:tc>
          <w:tcPr>
            <w:tcW w:w="1527" w:type="dxa"/>
          </w:tcPr>
          <w:p w14:paraId="03775BC7" w14:textId="77777777" w:rsidR="00431333" w:rsidRPr="00556FEF" w:rsidRDefault="00431333" w:rsidP="00431333">
            <w:pPr>
              <w:rPr>
                <w:sz w:val="20"/>
                <w:szCs w:val="20"/>
                <w:lang w:val="en-US"/>
              </w:rPr>
            </w:pPr>
            <w:r w:rsidRPr="00556FEF">
              <w:rPr>
                <w:sz w:val="20"/>
                <w:szCs w:val="20"/>
                <w:lang w:val="en-US"/>
              </w:rPr>
              <w:t>-</w:t>
            </w:r>
          </w:p>
        </w:tc>
        <w:tc>
          <w:tcPr>
            <w:tcW w:w="4897" w:type="dxa"/>
          </w:tcPr>
          <w:p w14:paraId="15088A6E" w14:textId="77777777" w:rsidR="00431333" w:rsidRPr="00556FEF" w:rsidRDefault="00431333" w:rsidP="00431333">
            <w:pPr>
              <w:rPr>
                <w:b/>
                <w:sz w:val="20"/>
                <w:szCs w:val="20"/>
                <w:lang w:val="en-US"/>
              </w:rPr>
            </w:pPr>
            <w:r w:rsidRPr="00556FEF">
              <w:rPr>
                <w:b/>
                <w:sz w:val="20"/>
                <w:szCs w:val="20"/>
                <w:lang w:val="en-US"/>
              </w:rPr>
              <w:t>ECTS Credit: 2</w:t>
            </w:r>
          </w:p>
        </w:tc>
      </w:tr>
    </w:tbl>
    <w:p w14:paraId="156CB7A4" w14:textId="77777777" w:rsidR="00431333" w:rsidRPr="00556FEF"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556FEF" w14:paraId="3F544A4C" w14:textId="77777777" w:rsidTr="005521E6">
        <w:tc>
          <w:tcPr>
            <w:tcW w:w="9611" w:type="dxa"/>
          </w:tcPr>
          <w:p w14:paraId="06CDCF78" w14:textId="77777777" w:rsidR="00431333" w:rsidRPr="00556FEF" w:rsidRDefault="00431333" w:rsidP="00431333">
            <w:pPr>
              <w:rPr>
                <w:b/>
                <w:sz w:val="20"/>
                <w:szCs w:val="20"/>
                <w:lang w:val="en-US"/>
              </w:rPr>
            </w:pPr>
            <w:r w:rsidRPr="00556FEF">
              <w:rPr>
                <w:b/>
                <w:sz w:val="20"/>
                <w:szCs w:val="20"/>
                <w:lang w:val="en-US"/>
              </w:rPr>
              <w:t>Course Objective:</w:t>
            </w:r>
          </w:p>
          <w:p w14:paraId="209CED9C" w14:textId="77777777" w:rsidR="00431333" w:rsidRPr="00556FEF" w:rsidRDefault="00431333" w:rsidP="00431333">
            <w:pPr>
              <w:rPr>
                <w:sz w:val="20"/>
                <w:szCs w:val="20"/>
                <w:lang w:val="en-US"/>
              </w:rPr>
            </w:pPr>
            <w:r w:rsidRPr="00556FEF">
              <w:rPr>
                <w:sz w:val="20"/>
                <w:szCs w:val="20"/>
                <w:lang w:val="en-US"/>
              </w:rPr>
              <w:t>This course helps the student know himself or herself in his or her personal and professional development and develop his or her assertiveness skills.</w:t>
            </w:r>
          </w:p>
        </w:tc>
      </w:tr>
      <w:tr w:rsidR="00431333" w:rsidRPr="00556FEF" w14:paraId="197268AF" w14:textId="77777777" w:rsidTr="005521E6">
        <w:tc>
          <w:tcPr>
            <w:tcW w:w="9611" w:type="dxa"/>
          </w:tcPr>
          <w:p w14:paraId="1FB30A2C" w14:textId="77777777" w:rsidR="00431333" w:rsidRPr="00556FEF" w:rsidRDefault="00431333" w:rsidP="00431333">
            <w:pPr>
              <w:rPr>
                <w:b/>
                <w:sz w:val="20"/>
                <w:szCs w:val="20"/>
                <w:lang w:val="en-US"/>
              </w:rPr>
            </w:pPr>
            <w:r w:rsidRPr="00556FEF">
              <w:rPr>
                <w:b/>
                <w:sz w:val="20"/>
                <w:szCs w:val="20"/>
                <w:lang w:val="en-US"/>
              </w:rPr>
              <w:t>Learning Outcomes:</w:t>
            </w:r>
          </w:p>
          <w:p w14:paraId="3299F52E" w14:textId="77777777" w:rsidR="00431333" w:rsidRPr="00556FEF" w:rsidRDefault="00431333" w:rsidP="00431333">
            <w:pPr>
              <w:rPr>
                <w:sz w:val="20"/>
                <w:szCs w:val="20"/>
                <w:lang w:val="en-US"/>
              </w:rPr>
            </w:pPr>
            <w:r w:rsidRPr="00556FEF">
              <w:rPr>
                <w:sz w:val="20"/>
                <w:szCs w:val="20"/>
                <w:lang w:val="en-US"/>
              </w:rPr>
              <w:t>1.</w:t>
            </w:r>
            <w:r w:rsidRPr="00556FEF">
              <w:rPr>
                <w:sz w:val="20"/>
                <w:szCs w:val="20"/>
                <w:lang w:val="en-US"/>
              </w:rPr>
              <w:tab/>
              <w:t>The student knows the forms of behavior in interpersonal relations.</w:t>
            </w:r>
          </w:p>
          <w:p w14:paraId="575FAC38" w14:textId="77777777" w:rsidR="00431333" w:rsidRPr="00556FEF" w:rsidRDefault="00431333" w:rsidP="00431333">
            <w:pPr>
              <w:rPr>
                <w:sz w:val="20"/>
                <w:szCs w:val="20"/>
                <w:lang w:val="en-US"/>
              </w:rPr>
            </w:pPr>
            <w:r w:rsidRPr="00556FEF">
              <w:rPr>
                <w:sz w:val="20"/>
                <w:szCs w:val="20"/>
                <w:lang w:val="en-US"/>
              </w:rPr>
              <w:t>2.</w:t>
            </w:r>
            <w:r w:rsidRPr="00556FEF">
              <w:rPr>
                <w:sz w:val="20"/>
                <w:szCs w:val="20"/>
                <w:lang w:val="en-US"/>
              </w:rPr>
              <w:tab/>
              <w:t>The student knows the feelings and thoughts related to assertiveness.</w:t>
            </w:r>
          </w:p>
          <w:p w14:paraId="0C5EB744" w14:textId="77777777" w:rsidR="00431333" w:rsidRPr="00556FEF" w:rsidRDefault="00431333" w:rsidP="00431333">
            <w:pPr>
              <w:rPr>
                <w:sz w:val="20"/>
                <w:szCs w:val="20"/>
                <w:lang w:val="en-US"/>
              </w:rPr>
            </w:pPr>
            <w:r w:rsidRPr="00556FEF">
              <w:rPr>
                <w:sz w:val="20"/>
                <w:szCs w:val="20"/>
                <w:lang w:val="en-US"/>
              </w:rPr>
              <w:t>3.</w:t>
            </w:r>
            <w:r w:rsidRPr="00556FEF">
              <w:rPr>
                <w:sz w:val="20"/>
                <w:szCs w:val="20"/>
                <w:lang w:val="en-US"/>
              </w:rPr>
              <w:tab/>
              <w:t xml:space="preserve">The student realizes his or her own barriers to assertiveness. </w:t>
            </w:r>
          </w:p>
          <w:p w14:paraId="28A953CB" w14:textId="77777777" w:rsidR="00431333" w:rsidRPr="00556FEF" w:rsidRDefault="00431333" w:rsidP="00431333">
            <w:pPr>
              <w:rPr>
                <w:sz w:val="20"/>
                <w:szCs w:val="20"/>
                <w:lang w:val="en-US"/>
              </w:rPr>
            </w:pPr>
            <w:r w:rsidRPr="00556FEF">
              <w:rPr>
                <w:sz w:val="20"/>
                <w:szCs w:val="20"/>
                <w:lang w:val="en-US"/>
              </w:rPr>
              <w:t>4.</w:t>
            </w:r>
            <w:r w:rsidRPr="00556FEF">
              <w:rPr>
                <w:sz w:val="20"/>
                <w:szCs w:val="20"/>
                <w:lang w:val="en-US"/>
              </w:rPr>
              <w:tab/>
              <w:t>The student can express his or her feeling in an appropriate manner.</w:t>
            </w:r>
          </w:p>
          <w:p w14:paraId="03004D0B" w14:textId="77777777" w:rsidR="00431333" w:rsidRPr="00556FEF" w:rsidRDefault="00431333" w:rsidP="00431333">
            <w:pPr>
              <w:rPr>
                <w:sz w:val="20"/>
                <w:szCs w:val="20"/>
                <w:lang w:val="en-US"/>
              </w:rPr>
            </w:pPr>
            <w:r w:rsidRPr="00556FEF">
              <w:rPr>
                <w:sz w:val="20"/>
                <w:szCs w:val="20"/>
                <w:lang w:val="en-US"/>
              </w:rPr>
              <w:t>5.</w:t>
            </w:r>
            <w:r w:rsidRPr="00556FEF">
              <w:rPr>
                <w:sz w:val="20"/>
                <w:szCs w:val="20"/>
                <w:lang w:val="en-US"/>
              </w:rPr>
              <w:tab/>
              <w:t>The student learns to say no.</w:t>
            </w:r>
          </w:p>
          <w:p w14:paraId="3D985E9C" w14:textId="77777777" w:rsidR="00431333" w:rsidRPr="00556FEF" w:rsidRDefault="00431333" w:rsidP="00431333">
            <w:pPr>
              <w:rPr>
                <w:sz w:val="20"/>
                <w:szCs w:val="20"/>
                <w:lang w:val="en-US"/>
              </w:rPr>
            </w:pPr>
            <w:r w:rsidRPr="00556FEF">
              <w:rPr>
                <w:sz w:val="20"/>
                <w:szCs w:val="20"/>
                <w:lang w:val="en-US"/>
              </w:rPr>
              <w:t>6.</w:t>
            </w:r>
            <w:r w:rsidRPr="00556FEF">
              <w:rPr>
                <w:sz w:val="20"/>
                <w:szCs w:val="20"/>
                <w:lang w:val="en-US"/>
              </w:rPr>
              <w:tab/>
              <w:t xml:space="preserve">The student acts with confident.  </w:t>
            </w:r>
          </w:p>
        </w:tc>
      </w:tr>
    </w:tbl>
    <w:p w14:paraId="5526BC2B" w14:textId="77777777" w:rsidR="00431333" w:rsidRPr="00556FEF"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556FEF" w14:paraId="06B798B3" w14:textId="77777777" w:rsidTr="005521E6">
        <w:trPr>
          <w:trHeight w:val="427"/>
        </w:trPr>
        <w:tc>
          <w:tcPr>
            <w:tcW w:w="9611" w:type="dxa"/>
          </w:tcPr>
          <w:p w14:paraId="4A0D991C" w14:textId="77777777" w:rsidR="00431333" w:rsidRPr="00556FEF" w:rsidRDefault="00431333" w:rsidP="00431333">
            <w:pPr>
              <w:rPr>
                <w:b/>
                <w:sz w:val="20"/>
                <w:szCs w:val="20"/>
                <w:lang w:val="en-US"/>
              </w:rPr>
            </w:pPr>
            <w:r w:rsidRPr="00556FEF">
              <w:rPr>
                <w:b/>
                <w:sz w:val="20"/>
                <w:szCs w:val="20"/>
                <w:lang w:val="en-US"/>
              </w:rPr>
              <w:t xml:space="preserve">Learning and Teaching Strategies: </w:t>
            </w:r>
            <w:r w:rsidRPr="00556FEF">
              <w:rPr>
                <w:sz w:val="20"/>
                <w:szCs w:val="20"/>
                <w:lang w:val="en-US"/>
              </w:rPr>
              <w:t>Discussion, presentations, role plays, concept map.</w:t>
            </w:r>
          </w:p>
        </w:tc>
      </w:tr>
    </w:tbl>
    <w:p w14:paraId="4C69B01E" w14:textId="77777777" w:rsidR="00431333" w:rsidRPr="00556FEF" w:rsidRDefault="00431333" w:rsidP="00431333">
      <w:pP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983"/>
        <w:gridCol w:w="3391"/>
      </w:tblGrid>
      <w:tr w:rsidR="00431333" w:rsidRPr="00556FEF" w14:paraId="3E4D362B" w14:textId="77777777" w:rsidTr="005521E6">
        <w:trPr>
          <w:trHeight w:val="140"/>
        </w:trPr>
        <w:tc>
          <w:tcPr>
            <w:tcW w:w="9611" w:type="dxa"/>
            <w:gridSpan w:val="3"/>
          </w:tcPr>
          <w:p w14:paraId="0D96455E" w14:textId="77777777" w:rsidR="00431333" w:rsidRPr="00556FEF" w:rsidRDefault="00431333" w:rsidP="00431333">
            <w:pPr>
              <w:rPr>
                <w:b/>
                <w:sz w:val="20"/>
                <w:szCs w:val="20"/>
                <w:lang w:val="en-US"/>
              </w:rPr>
            </w:pPr>
            <w:r w:rsidRPr="00556FEF">
              <w:rPr>
                <w:b/>
                <w:sz w:val="20"/>
                <w:szCs w:val="20"/>
                <w:lang w:val="en-US"/>
              </w:rPr>
              <w:t>Assessment Methods:</w:t>
            </w:r>
          </w:p>
          <w:p w14:paraId="58EFF227" w14:textId="77777777" w:rsidR="00431333" w:rsidRPr="00556FEF" w:rsidRDefault="00431333" w:rsidP="00431333">
            <w:pPr>
              <w:rPr>
                <w:b/>
                <w:sz w:val="20"/>
                <w:szCs w:val="20"/>
                <w:lang w:val="en-US"/>
              </w:rPr>
            </w:pPr>
            <w:r w:rsidRPr="00556FEF">
              <w:rPr>
                <w:sz w:val="20"/>
                <w:szCs w:val="20"/>
                <w:lang w:val="en-US"/>
              </w:rPr>
              <w:t>If needed, other assessment methods can be added to the table given below.</w:t>
            </w:r>
          </w:p>
          <w:p w14:paraId="08299531" w14:textId="77777777" w:rsidR="00431333" w:rsidRPr="00556FEF" w:rsidRDefault="00431333" w:rsidP="00431333">
            <w:pPr>
              <w:rPr>
                <w:sz w:val="20"/>
                <w:szCs w:val="20"/>
                <w:lang w:val="en-US"/>
              </w:rPr>
            </w:pPr>
          </w:p>
        </w:tc>
      </w:tr>
      <w:tr w:rsidR="00431333" w:rsidRPr="00556FEF" w14:paraId="4975125F" w14:textId="77777777" w:rsidTr="005521E6">
        <w:trPr>
          <w:trHeight w:val="139"/>
        </w:trPr>
        <w:tc>
          <w:tcPr>
            <w:tcW w:w="3237" w:type="dxa"/>
          </w:tcPr>
          <w:p w14:paraId="3323E065" w14:textId="77777777" w:rsidR="00431333" w:rsidRPr="00556FEF" w:rsidRDefault="00431333" w:rsidP="00431333">
            <w:pPr>
              <w:jc w:val="center"/>
              <w:rPr>
                <w:b/>
                <w:sz w:val="20"/>
                <w:szCs w:val="20"/>
                <w:lang w:val="en-US"/>
              </w:rPr>
            </w:pPr>
          </w:p>
        </w:tc>
        <w:tc>
          <w:tcPr>
            <w:tcW w:w="2983" w:type="dxa"/>
          </w:tcPr>
          <w:p w14:paraId="02645531" w14:textId="77777777" w:rsidR="00431333" w:rsidRPr="00556FEF" w:rsidRDefault="00431333" w:rsidP="00431333">
            <w:pPr>
              <w:jc w:val="center"/>
              <w:rPr>
                <w:sz w:val="20"/>
                <w:szCs w:val="20"/>
                <w:lang w:val="en-US"/>
              </w:rPr>
            </w:pPr>
            <w:r w:rsidRPr="00556FEF">
              <w:rPr>
                <w:sz w:val="20"/>
                <w:szCs w:val="20"/>
                <w:lang w:val="en-US"/>
              </w:rPr>
              <w:t>If used, check as (X).</w:t>
            </w:r>
          </w:p>
        </w:tc>
        <w:tc>
          <w:tcPr>
            <w:tcW w:w="3391" w:type="dxa"/>
          </w:tcPr>
          <w:p w14:paraId="5E24EBC0" w14:textId="77777777" w:rsidR="00431333" w:rsidRPr="00556FEF" w:rsidRDefault="00431333" w:rsidP="00431333">
            <w:pPr>
              <w:jc w:val="center"/>
              <w:rPr>
                <w:b/>
                <w:sz w:val="20"/>
                <w:szCs w:val="20"/>
                <w:lang w:val="en-US"/>
              </w:rPr>
            </w:pPr>
            <w:r w:rsidRPr="00556FEF">
              <w:rPr>
                <w:sz w:val="20"/>
                <w:szCs w:val="20"/>
                <w:lang w:val="en-US"/>
              </w:rPr>
              <w:t>Grading (%)</w:t>
            </w:r>
          </w:p>
        </w:tc>
      </w:tr>
      <w:tr w:rsidR="00431333" w:rsidRPr="00556FEF" w14:paraId="3C0930A4" w14:textId="77777777" w:rsidTr="005521E6">
        <w:tc>
          <w:tcPr>
            <w:tcW w:w="3237" w:type="dxa"/>
            <w:vAlign w:val="center"/>
          </w:tcPr>
          <w:p w14:paraId="2B4EAD64" w14:textId="77777777" w:rsidR="00431333" w:rsidRPr="00556FEF" w:rsidRDefault="00431333" w:rsidP="00431333">
            <w:pPr>
              <w:autoSpaceDE w:val="0"/>
              <w:autoSpaceDN w:val="0"/>
              <w:adjustRightInd w:val="0"/>
              <w:rPr>
                <w:b/>
                <w:sz w:val="20"/>
                <w:szCs w:val="20"/>
                <w:lang w:val="en-US"/>
              </w:rPr>
            </w:pPr>
            <w:r w:rsidRPr="00556FEF">
              <w:rPr>
                <w:b/>
                <w:sz w:val="20"/>
                <w:szCs w:val="20"/>
                <w:lang w:val="en-US"/>
              </w:rPr>
              <w:t>Semester Requirements</w:t>
            </w:r>
          </w:p>
        </w:tc>
        <w:tc>
          <w:tcPr>
            <w:tcW w:w="2983" w:type="dxa"/>
            <w:vAlign w:val="center"/>
          </w:tcPr>
          <w:p w14:paraId="045E97DE"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3BF4DE84" w14:textId="77777777" w:rsidR="00431333" w:rsidRPr="00556FEF" w:rsidRDefault="00431333" w:rsidP="00431333">
            <w:pPr>
              <w:autoSpaceDE w:val="0"/>
              <w:autoSpaceDN w:val="0"/>
              <w:adjustRightInd w:val="0"/>
              <w:jc w:val="center"/>
              <w:rPr>
                <w:sz w:val="20"/>
                <w:szCs w:val="20"/>
                <w:lang w:val="en-US"/>
              </w:rPr>
            </w:pPr>
          </w:p>
        </w:tc>
      </w:tr>
      <w:tr w:rsidR="00431333" w:rsidRPr="00556FEF" w14:paraId="4686A369" w14:textId="77777777" w:rsidTr="005521E6">
        <w:tc>
          <w:tcPr>
            <w:tcW w:w="3237" w:type="dxa"/>
            <w:vAlign w:val="center"/>
          </w:tcPr>
          <w:p w14:paraId="479BD061"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Mid-term exam</w:t>
            </w:r>
          </w:p>
        </w:tc>
        <w:tc>
          <w:tcPr>
            <w:tcW w:w="2983" w:type="dxa"/>
            <w:vAlign w:val="center"/>
          </w:tcPr>
          <w:p w14:paraId="3F95FA0C"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X</w:t>
            </w:r>
          </w:p>
        </w:tc>
        <w:tc>
          <w:tcPr>
            <w:tcW w:w="3391" w:type="dxa"/>
            <w:vAlign w:val="center"/>
          </w:tcPr>
          <w:p w14:paraId="77A66BE8"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%50</w:t>
            </w:r>
          </w:p>
        </w:tc>
      </w:tr>
      <w:tr w:rsidR="00431333" w:rsidRPr="00556FEF" w14:paraId="2D7E73F8" w14:textId="77777777" w:rsidTr="005521E6">
        <w:tc>
          <w:tcPr>
            <w:tcW w:w="3237" w:type="dxa"/>
            <w:vAlign w:val="center"/>
          </w:tcPr>
          <w:p w14:paraId="3637BE00"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Quiz</w:t>
            </w:r>
          </w:p>
        </w:tc>
        <w:tc>
          <w:tcPr>
            <w:tcW w:w="2983" w:type="dxa"/>
            <w:vAlign w:val="center"/>
          </w:tcPr>
          <w:p w14:paraId="1380CB16"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4EFBD09A" w14:textId="77777777" w:rsidR="00431333" w:rsidRPr="00556FEF" w:rsidRDefault="00431333" w:rsidP="00431333">
            <w:pPr>
              <w:autoSpaceDE w:val="0"/>
              <w:autoSpaceDN w:val="0"/>
              <w:adjustRightInd w:val="0"/>
              <w:jc w:val="center"/>
              <w:rPr>
                <w:sz w:val="20"/>
                <w:szCs w:val="20"/>
                <w:lang w:val="en-US"/>
              </w:rPr>
            </w:pPr>
          </w:p>
        </w:tc>
      </w:tr>
      <w:tr w:rsidR="00431333" w:rsidRPr="00556FEF" w14:paraId="5B1FC757" w14:textId="77777777" w:rsidTr="005521E6">
        <w:tc>
          <w:tcPr>
            <w:tcW w:w="3237" w:type="dxa"/>
            <w:vAlign w:val="center"/>
          </w:tcPr>
          <w:p w14:paraId="6733CAA2"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Homework Assignments/</w:t>
            </w:r>
          </w:p>
          <w:p w14:paraId="48F18503"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Presentation</w:t>
            </w:r>
          </w:p>
        </w:tc>
        <w:tc>
          <w:tcPr>
            <w:tcW w:w="2983" w:type="dxa"/>
            <w:vAlign w:val="center"/>
          </w:tcPr>
          <w:p w14:paraId="7488ADF6"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3A86A975" w14:textId="77777777" w:rsidR="00431333" w:rsidRPr="00556FEF" w:rsidRDefault="00431333" w:rsidP="00431333">
            <w:pPr>
              <w:autoSpaceDE w:val="0"/>
              <w:autoSpaceDN w:val="0"/>
              <w:adjustRightInd w:val="0"/>
              <w:jc w:val="center"/>
              <w:rPr>
                <w:sz w:val="20"/>
                <w:szCs w:val="20"/>
                <w:lang w:val="en-US"/>
              </w:rPr>
            </w:pPr>
          </w:p>
        </w:tc>
      </w:tr>
      <w:tr w:rsidR="00431333" w:rsidRPr="00556FEF" w14:paraId="257D556A" w14:textId="77777777" w:rsidTr="005521E6">
        <w:tc>
          <w:tcPr>
            <w:tcW w:w="3237" w:type="dxa"/>
            <w:vAlign w:val="center"/>
          </w:tcPr>
          <w:p w14:paraId="6D2F4CA3"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Projects</w:t>
            </w:r>
          </w:p>
        </w:tc>
        <w:tc>
          <w:tcPr>
            <w:tcW w:w="2983" w:type="dxa"/>
            <w:vAlign w:val="center"/>
          </w:tcPr>
          <w:p w14:paraId="4A9C08F8"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5F10E064" w14:textId="77777777" w:rsidR="00431333" w:rsidRPr="00556FEF" w:rsidRDefault="00431333" w:rsidP="00431333">
            <w:pPr>
              <w:autoSpaceDE w:val="0"/>
              <w:autoSpaceDN w:val="0"/>
              <w:adjustRightInd w:val="0"/>
              <w:jc w:val="center"/>
              <w:rPr>
                <w:sz w:val="20"/>
                <w:szCs w:val="20"/>
                <w:lang w:val="en-US"/>
              </w:rPr>
            </w:pPr>
          </w:p>
        </w:tc>
      </w:tr>
      <w:tr w:rsidR="00431333" w:rsidRPr="00556FEF" w14:paraId="4B37A5AD" w14:textId="77777777" w:rsidTr="005521E6">
        <w:tc>
          <w:tcPr>
            <w:tcW w:w="3237" w:type="dxa"/>
            <w:vAlign w:val="center"/>
          </w:tcPr>
          <w:p w14:paraId="54428B5D"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Laboratory work</w:t>
            </w:r>
          </w:p>
        </w:tc>
        <w:tc>
          <w:tcPr>
            <w:tcW w:w="2983" w:type="dxa"/>
            <w:vAlign w:val="center"/>
          </w:tcPr>
          <w:p w14:paraId="17E9500B"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6CB086FE" w14:textId="77777777" w:rsidR="00431333" w:rsidRPr="00556FEF" w:rsidRDefault="00431333" w:rsidP="00431333">
            <w:pPr>
              <w:autoSpaceDE w:val="0"/>
              <w:autoSpaceDN w:val="0"/>
              <w:adjustRightInd w:val="0"/>
              <w:jc w:val="center"/>
              <w:rPr>
                <w:sz w:val="20"/>
                <w:szCs w:val="20"/>
                <w:lang w:val="en-US"/>
              </w:rPr>
            </w:pPr>
          </w:p>
        </w:tc>
      </w:tr>
      <w:tr w:rsidR="00431333" w:rsidRPr="00556FEF" w14:paraId="60C36F3C" w14:textId="77777777" w:rsidTr="005521E6">
        <w:tc>
          <w:tcPr>
            <w:tcW w:w="3237" w:type="dxa"/>
            <w:vAlign w:val="center"/>
          </w:tcPr>
          <w:p w14:paraId="30DBAACD"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Final Exam</w:t>
            </w:r>
          </w:p>
        </w:tc>
        <w:tc>
          <w:tcPr>
            <w:tcW w:w="2983" w:type="dxa"/>
            <w:vAlign w:val="center"/>
          </w:tcPr>
          <w:p w14:paraId="763442DA"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X</w:t>
            </w:r>
          </w:p>
        </w:tc>
        <w:tc>
          <w:tcPr>
            <w:tcW w:w="3391" w:type="dxa"/>
            <w:vAlign w:val="center"/>
          </w:tcPr>
          <w:p w14:paraId="4DF590DE"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%50</w:t>
            </w:r>
          </w:p>
        </w:tc>
      </w:tr>
      <w:tr w:rsidR="00431333" w:rsidRPr="00556FEF" w14:paraId="49BE3770" w14:textId="77777777" w:rsidTr="005521E6">
        <w:tc>
          <w:tcPr>
            <w:tcW w:w="3237" w:type="dxa"/>
            <w:vAlign w:val="center"/>
          </w:tcPr>
          <w:p w14:paraId="448F41CA"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Clinical Practice</w:t>
            </w:r>
          </w:p>
        </w:tc>
        <w:tc>
          <w:tcPr>
            <w:tcW w:w="2983" w:type="dxa"/>
            <w:vAlign w:val="center"/>
          </w:tcPr>
          <w:p w14:paraId="46DBB8ED"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76522E11" w14:textId="77777777" w:rsidR="00431333" w:rsidRPr="00556FEF" w:rsidRDefault="00431333" w:rsidP="00431333">
            <w:pPr>
              <w:autoSpaceDE w:val="0"/>
              <w:autoSpaceDN w:val="0"/>
              <w:adjustRightInd w:val="0"/>
              <w:jc w:val="center"/>
              <w:rPr>
                <w:sz w:val="20"/>
                <w:szCs w:val="20"/>
                <w:lang w:val="en-US"/>
              </w:rPr>
            </w:pPr>
          </w:p>
        </w:tc>
      </w:tr>
      <w:tr w:rsidR="00431333" w:rsidRPr="00556FEF" w14:paraId="318F0338" w14:textId="77777777" w:rsidTr="005521E6">
        <w:tc>
          <w:tcPr>
            <w:tcW w:w="3237" w:type="dxa"/>
            <w:vAlign w:val="center"/>
          </w:tcPr>
          <w:p w14:paraId="2161A7DE" w14:textId="77777777" w:rsidR="00431333" w:rsidRPr="00556FEF" w:rsidRDefault="00431333" w:rsidP="00431333">
            <w:pPr>
              <w:autoSpaceDE w:val="0"/>
              <w:autoSpaceDN w:val="0"/>
              <w:adjustRightInd w:val="0"/>
              <w:rPr>
                <w:b/>
                <w:sz w:val="20"/>
                <w:szCs w:val="20"/>
                <w:lang w:val="en-US"/>
              </w:rPr>
            </w:pPr>
          </w:p>
        </w:tc>
        <w:tc>
          <w:tcPr>
            <w:tcW w:w="2983" w:type="dxa"/>
            <w:vAlign w:val="center"/>
          </w:tcPr>
          <w:p w14:paraId="3A71C3DE"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3973FBC8" w14:textId="77777777" w:rsidR="00431333" w:rsidRPr="00556FEF" w:rsidRDefault="00431333" w:rsidP="00431333">
            <w:pPr>
              <w:autoSpaceDE w:val="0"/>
              <w:autoSpaceDN w:val="0"/>
              <w:adjustRightInd w:val="0"/>
              <w:jc w:val="center"/>
              <w:rPr>
                <w:sz w:val="20"/>
                <w:szCs w:val="20"/>
                <w:lang w:val="en-US"/>
              </w:rPr>
            </w:pPr>
          </w:p>
        </w:tc>
      </w:tr>
      <w:tr w:rsidR="00431333" w:rsidRPr="00556FEF" w14:paraId="6DCE04DE" w14:textId="77777777" w:rsidTr="005521E6">
        <w:tc>
          <w:tcPr>
            <w:tcW w:w="9611" w:type="dxa"/>
            <w:gridSpan w:val="3"/>
            <w:vAlign w:val="center"/>
          </w:tcPr>
          <w:p w14:paraId="567B53D5" w14:textId="77777777" w:rsidR="00431333" w:rsidRPr="00556FEF" w:rsidRDefault="00431333" w:rsidP="00431333">
            <w:pPr>
              <w:autoSpaceDE w:val="0"/>
              <w:autoSpaceDN w:val="0"/>
              <w:adjustRightInd w:val="0"/>
              <w:rPr>
                <w:sz w:val="20"/>
                <w:szCs w:val="20"/>
                <w:lang w:val="en-US"/>
              </w:rPr>
            </w:pPr>
            <w:r w:rsidRPr="00556FEF">
              <w:rPr>
                <w:b/>
                <w:sz w:val="20"/>
                <w:szCs w:val="20"/>
                <w:lang w:val="en-US"/>
              </w:rPr>
              <w:t xml:space="preserve">Further Notes about Assessment Methods: </w:t>
            </w:r>
            <w:r w:rsidRPr="00556FEF">
              <w:rPr>
                <w:sz w:val="20"/>
                <w:szCs w:val="20"/>
                <w:lang w:val="en-US"/>
              </w:rPr>
              <w:t>If the instructor needs to add some explanation or further note, this column can be selected from the DEBIS menu.</w:t>
            </w:r>
          </w:p>
          <w:p w14:paraId="544C0013" w14:textId="77777777" w:rsidR="00431333" w:rsidRPr="00556FEF" w:rsidRDefault="00431333" w:rsidP="00431333">
            <w:pPr>
              <w:autoSpaceDE w:val="0"/>
              <w:autoSpaceDN w:val="0"/>
              <w:adjustRightInd w:val="0"/>
              <w:rPr>
                <w:sz w:val="20"/>
                <w:szCs w:val="20"/>
                <w:lang w:val="en-US"/>
              </w:rPr>
            </w:pPr>
          </w:p>
          <w:p w14:paraId="02ABAFC0" w14:textId="77777777" w:rsidR="00431333" w:rsidRPr="00556FEF" w:rsidRDefault="00431333" w:rsidP="00431333">
            <w:pPr>
              <w:jc w:val="both"/>
              <w:rPr>
                <w:sz w:val="20"/>
                <w:szCs w:val="20"/>
                <w:lang w:val="en-US"/>
              </w:rPr>
            </w:pPr>
            <w:r w:rsidRPr="00556FEF">
              <w:rPr>
                <w:sz w:val="20"/>
                <w:szCs w:val="20"/>
                <w:lang w:val="en-US"/>
              </w:rPr>
              <w:t>Mid-term grade is the mid-term exam. 50% of this grade and 50% of the final grade will be determined as the course grade.</w:t>
            </w:r>
          </w:p>
          <w:p w14:paraId="0F81F9DF" w14:textId="77777777" w:rsidR="00431333" w:rsidRPr="00556FEF" w:rsidRDefault="00431333" w:rsidP="00431333">
            <w:pPr>
              <w:jc w:val="both"/>
              <w:rPr>
                <w:sz w:val="20"/>
                <w:szCs w:val="20"/>
                <w:lang w:val="en-US"/>
              </w:rPr>
            </w:pPr>
            <w:r w:rsidRPr="00556FEF">
              <w:rPr>
                <w:sz w:val="20"/>
                <w:szCs w:val="20"/>
                <w:lang w:val="en-US"/>
              </w:rPr>
              <w:t>Final Achievement Grade: 50% of the semester grade + 50% of the final grade = 100 must be at least 60 on the full grade.</w:t>
            </w:r>
          </w:p>
          <w:p w14:paraId="085B9E6F" w14:textId="77777777" w:rsidR="00431333" w:rsidRPr="00556FEF" w:rsidRDefault="00431333" w:rsidP="00431333">
            <w:pPr>
              <w:jc w:val="both"/>
              <w:rPr>
                <w:sz w:val="20"/>
                <w:szCs w:val="20"/>
                <w:lang w:val="en-US"/>
              </w:rPr>
            </w:pPr>
            <w:r w:rsidRPr="00556FEF">
              <w:rPr>
                <w:sz w:val="20"/>
                <w:szCs w:val="20"/>
                <w:lang w:val="en-US"/>
              </w:rPr>
              <w:t>The final grade must be at least 50 over 100 full marks.</w:t>
            </w:r>
          </w:p>
          <w:p w14:paraId="3DD9B834" w14:textId="77777777" w:rsidR="00431333" w:rsidRPr="00556FEF" w:rsidRDefault="00431333" w:rsidP="00431333">
            <w:pPr>
              <w:jc w:val="both"/>
              <w:rPr>
                <w:sz w:val="20"/>
                <w:szCs w:val="20"/>
                <w:lang w:val="en-US"/>
              </w:rPr>
            </w:pPr>
            <w:r w:rsidRPr="00556FEF">
              <w:rPr>
                <w:sz w:val="20"/>
                <w:szCs w:val="20"/>
                <w:lang w:val="en-US"/>
              </w:rPr>
              <w:t>Completion Final Achievement grade: 50% of the semester grade + 50% of the supplementary grade = 100 must be at least 60 on the full grade</w:t>
            </w:r>
          </w:p>
          <w:p w14:paraId="647C7F5A" w14:textId="77777777" w:rsidR="00431333" w:rsidRPr="00556FEF" w:rsidRDefault="00431333" w:rsidP="00431333">
            <w:pPr>
              <w:rPr>
                <w:sz w:val="20"/>
                <w:szCs w:val="20"/>
                <w:lang w:val="en-US"/>
              </w:rPr>
            </w:pPr>
            <w:r w:rsidRPr="00556FEF">
              <w:rPr>
                <w:sz w:val="20"/>
                <w:szCs w:val="20"/>
                <w:lang w:val="en-US"/>
              </w:rPr>
              <w:t>The supplementary grade must be at least 50 over 100 full grades.</w:t>
            </w:r>
          </w:p>
          <w:p w14:paraId="172E7F15" w14:textId="77777777" w:rsidR="00431333" w:rsidRPr="00556FEF" w:rsidRDefault="00431333" w:rsidP="00431333">
            <w:pPr>
              <w:rPr>
                <w:sz w:val="20"/>
                <w:szCs w:val="20"/>
                <w:lang w:val="en-US"/>
              </w:rPr>
            </w:pPr>
            <w:r w:rsidRPr="00556FEF">
              <w:rPr>
                <w:sz w:val="20"/>
                <w:szCs w:val="20"/>
                <w:lang w:val="en-US"/>
              </w:rPr>
              <w:t>In exams; interpretation, recall, decision making, explanation, classification, skills of combining information will be evaluated</w:t>
            </w:r>
          </w:p>
        </w:tc>
      </w:tr>
      <w:tr w:rsidR="00431333" w:rsidRPr="00556FEF" w14:paraId="236BE7D1" w14:textId="77777777" w:rsidTr="005521E6">
        <w:tblPrEx>
          <w:tblBorders>
            <w:insideH w:val="single" w:sz="6" w:space="0" w:color="auto"/>
            <w:insideV w:val="single" w:sz="6" w:space="0" w:color="auto"/>
          </w:tblBorders>
        </w:tblPrEx>
        <w:tc>
          <w:tcPr>
            <w:tcW w:w="9611" w:type="dxa"/>
            <w:gridSpan w:val="3"/>
            <w:tcBorders>
              <w:top w:val="single" w:sz="4" w:space="0" w:color="auto"/>
              <w:bottom w:val="single" w:sz="4" w:space="0" w:color="auto"/>
            </w:tcBorders>
          </w:tcPr>
          <w:p w14:paraId="139DBA5A" w14:textId="77777777" w:rsidR="00431333" w:rsidRPr="005521E6" w:rsidRDefault="00431333" w:rsidP="00431333">
            <w:pPr>
              <w:rPr>
                <w:b/>
                <w:sz w:val="20"/>
                <w:szCs w:val="20"/>
                <w:lang w:val="en-US"/>
              </w:rPr>
            </w:pPr>
            <w:r w:rsidRPr="005521E6">
              <w:rPr>
                <w:b/>
                <w:sz w:val="20"/>
                <w:szCs w:val="20"/>
                <w:lang w:val="en-US"/>
              </w:rPr>
              <w:t xml:space="preserve"> Textbook(s)/References/Materials:</w:t>
            </w:r>
          </w:p>
          <w:p w14:paraId="2502D25C" w14:textId="77777777" w:rsidR="00431333" w:rsidRPr="005521E6" w:rsidRDefault="00431333" w:rsidP="001D6BDE">
            <w:pPr>
              <w:numPr>
                <w:ilvl w:val="0"/>
                <w:numId w:val="59"/>
              </w:numPr>
              <w:rPr>
                <w:sz w:val="20"/>
                <w:szCs w:val="20"/>
                <w:lang w:val="en-US"/>
              </w:rPr>
            </w:pPr>
            <w:r w:rsidRPr="005521E6">
              <w:rPr>
                <w:sz w:val="20"/>
                <w:szCs w:val="20"/>
                <w:lang w:val="en-US"/>
              </w:rPr>
              <w:t>Marie Haddou. (2018). Hayır Demeyi Bilmek. 11. Baskı İletişim Yayınları</w:t>
            </w:r>
          </w:p>
          <w:p w14:paraId="784CC7B8" w14:textId="77777777" w:rsidR="00431333" w:rsidRPr="005521E6" w:rsidRDefault="00431333" w:rsidP="001D6BDE">
            <w:pPr>
              <w:numPr>
                <w:ilvl w:val="0"/>
                <w:numId w:val="59"/>
              </w:numPr>
              <w:rPr>
                <w:sz w:val="20"/>
                <w:szCs w:val="20"/>
                <w:lang w:val="en-US"/>
              </w:rPr>
            </w:pPr>
            <w:r w:rsidRPr="005521E6">
              <w:rPr>
                <w:sz w:val="20"/>
                <w:szCs w:val="20"/>
                <w:lang w:val="en-US"/>
              </w:rPr>
              <w:t xml:space="preserve">Şengül YAMAN EFE. (2007). Hemşirelikte Atılganlık. Atatürk Üniversitesi Hemşirelik Yüksekokulu Dergisi, 10: 3. </w:t>
            </w:r>
            <w:hyperlink r:id="rId58" w:history="1">
              <w:r w:rsidRPr="005521E6">
                <w:rPr>
                  <w:rStyle w:val="Kpr"/>
                  <w:color w:val="auto"/>
                  <w:sz w:val="20"/>
                  <w:szCs w:val="20"/>
                  <w:lang w:val="en-US"/>
                </w:rPr>
                <w:t>http://dergipark.gov.tr/download/article-file/29374</w:t>
              </w:r>
            </w:hyperlink>
          </w:p>
          <w:p w14:paraId="3496D5CE" w14:textId="77777777" w:rsidR="00431333" w:rsidRPr="005521E6" w:rsidRDefault="00431333" w:rsidP="001D6BDE">
            <w:pPr>
              <w:numPr>
                <w:ilvl w:val="0"/>
                <w:numId w:val="59"/>
              </w:numPr>
              <w:rPr>
                <w:sz w:val="20"/>
                <w:szCs w:val="20"/>
                <w:lang w:val="en-US"/>
              </w:rPr>
            </w:pPr>
            <w:r w:rsidRPr="005521E6">
              <w:rPr>
                <w:sz w:val="20"/>
                <w:szCs w:val="20"/>
                <w:lang w:val="en-US"/>
              </w:rPr>
              <w:t xml:space="preserve">Demet GÜRÜZ, Ayşen TEMEL EĞİNLİ. (2016). İletişim Becerileri. Nobel Kitap Evi. </w:t>
            </w:r>
          </w:p>
          <w:p w14:paraId="19951256" w14:textId="77777777" w:rsidR="00431333" w:rsidRPr="005521E6" w:rsidRDefault="00431333" w:rsidP="001D6BDE">
            <w:pPr>
              <w:numPr>
                <w:ilvl w:val="0"/>
                <w:numId w:val="59"/>
              </w:numPr>
              <w:rPr>
                <w:sz w:val="20"/>
                <w:szCs w:val="20"/>
                <w:lang w:val="en-US"/>
              </w:rPr>
            </w:pPr>
            <w:r w:rsidRPr="005521E6">
              <w:rPr>
                <w:sz w:val="20"/>
                <w:szCs w:val="20"/>
                <w:lang w:val="en-US"/>
              </w:rPr>
              <w:t xml:space="preserve">Münire Temel. (2017). Sağlık Örgütlerinde Çatışma: Nedenleri, Yönetimi Ve Çözüm Önerileri. İ.Ü. Sağlık Hizmetleri Meslek Yüksekokulu Dergisi, ISSN:2147-7892, Cilt 5, Sayı 2. </w:t>
            </w:r>
            <w:hyperlink r:id="rId59" w:history="1">
              <w:r w:rsidRPr="005521E6">
                <w:rPr>
                  <w:rStyle w:val="Kpr"/>
                  <w:color w:val="auto"/>
                  <w:sz w:val="20"/>
                  <w:szCs w:val="20"/>
                  <w:lang w:val="en-US"/>
                </w:rPr>
                <w:t>http://dergipark.gov.tr/download/article-file/351577</w:t>
              </w:r>
            </w:hyperlink>
          </w:p>
          <w:p w14:paraId="06ED2032" w14:textId="77777777" w:rsidR="00431333" w:rsidRPr="005521E6" w:rsidRDefault="00431333" w:rsidP="001D6BDE">
            <w:pPr>
              <w:numPr>
                <w:ilvl w:val="0"/>
                <w:numId w:val="59"/>
              </w:numPr>
              <w:rPr>
                <w:sz w:val="20"/>
                <w:szCs w:val="20"/>
                <w:lang w:val="en-US"/>
              </w:rPr>
            </w:pPr>
            <w:r w:rsidRPr="005521E6">
              <w:rPr>
                <w:sz w:val="20"/>
                <w:szCs w:val="20"/>
                <w:lang w:val="en-US"/>
              </w:rPr>
              <w:t>Fennel, MJV. (2009) Overcoming Low Self-Esteem: A Self-Help Guide Using Cognitive Behavioral Techniques. USA.</w:t>
            </w:r>
          </w:p>
          <w:p w14:paraId="51F8E56C" w14:textId="77777777" w:rsidR="00431333" w:rsidRPr="005521E6" w:rsidRDefault="00431333" w:rsidP="001D6BDE">
            <w:pPr>
              <w:numPr>
                <w:ilvl w:val="0"/>
                <w:numId w:val="59"/>
              </w:numPr>
              <w:rPr>
                <w:sz w:val="20"/>
                <w:szCs w:val="20"/>
                <w:lang w:val="en-US"/>
              </w:rPr>
            </w:pPr>
            <w:r w:rsidRPr="005521E6">
              <w:rPr>
                <w:sz w:val="20"/>
                <w:szCs w:val="20"/>
                <w:lang w:val="en-US"/>
              </w:rPr>
              <w:t>Baltaş, A., Baltaş, Z. Stres ve başa çıkma yolları. Remzi Kitabevi, 2000, İstanbul.</w:t>
            </w:r>
          </w:p>
          <w:p w14:paraId="5486301B" w14:textId="77777777" w:rsidR="00431333" w:rsidRPr="005521E6" w:rsidRDefault="00431333" w:rsidP="001D6BDE">
            <w:pPr>
              <w:numPr>
                <w:ilvl w:val="0"/>
                <w:numId w:val="59"/>
              </w:numPr>
              <w:rPr>
                <w:sz w:val="20"/>
                <w:szCs w:val="20"/>
                <w:lang w:val="en-US"/>
              </w:rPr>
            </w:pPr>
            <w:r w:rsidRPr="005521E6">
              <w:rPr>
                <w:sz w:val="20"/>
                <w:szCs w:val="20"/>
                <w:lang w:val="en-US"/>
              </w:rPr>
              <w:t xml:space="preserve">Onbaşıoğlu, M. Stresle Baş etmede zihinsel yöntemler. Türk Psikoloji Bülteni. 2004; 34-35: 103-127. </w:t>
            </w:r>
          </w:p>
          <w:p w14:paraId="3AF06DC6" w14:textId="77777777" w:rsidR="00431333" w:rsidRPr="005521E6" w:rsidRDefault="00431333" w:rsidP="001D6BDE">
            <w:pPr>
              <w:numPr>
                <w:ilvl w:val="0"/>
                <w:numId w:val="59"/>
              </w:numPr>
              <w:rPr>
                <w:sz w:val="20"/>
                <w:szCs w:val="20"/>
                <w:lang w:val="en-US"/>
              </w:rPr>
            </w:pPr>
            <w:r w:rsidRPr="005521E6">
              <w:rPr>
                <w:sz w:val="20"/>
                <w:szCs w:val="20"/>
                <w:lang w:val="en-US"/>
              </w:rPr>
              <w:t>Özer, K. Ben Değeri Tiryakiliği Duygusal Gerilimle Baş Edebilme. Sistem Yayıncılık. 2000</w:t>
            </w:r>
          </w:p>
          <w:p w14:paraId="34B02956" w14:textId="77777777" w:rsidR="00431333" w:rsidRPr="005521E6" w:rsidRDefault="00431333" w:rsidP="001D6BDE">
            <w:pPr>
              <w:numPr>
                <w:ilvl w:val="0"/>
                <w:numId w:val="59"/>
              </w:numPr>
              <w:rPr>
                <w:sz w:val="20"/>
                <w:szCs w:val="20"/>
                <w:lang w:val="en-US"/>
              </w:rPr>
            </w:pPr>
            <w:r w:rsidRPr="005521E6">
              <w:rPr>
                <w:sz w:val="20"/>
                <w:szCs w:val="20"/>
                <w:lang w:val="en-US"/>
              </w:rPr>
              <w:t>Psikiyatri Hemşireliği Dergisi</w:t>
            </w:r>
          </w:p>
          <w:p w14:paraId="652E8B00" w14:textId="77777777" w:rsidR="00431333" w:rsidRPr="005521E6" w:rsidRDefault="00FB1E1F" w:rsidP="001D6BDE">
            <w:pPr>
              <w:numPr>
                <w:ilvl w:val="0"/>
                <w:numId w:val="59"/>
              </w:numPr>
              <w:rPr>
                <w:rStyle w:val="HTMLCite"/>
                <w:color w:val="auto"/>
                <w:sz w:val="20"/>
                <w:szCs w:val="20"/>
                <w:lang w:val="en-US"/>
              </w:rPr>
            </w:pPr>
            <w:hyperlink r:id="rId60" w:history="1">
              <w:r w:rsidR="00431333" w:rsidRPr="005521E6">
                <w:rPr>
                  <w:rStyle w:val="Kpr"/>
                  <w:color w:val="auto"/>
                  <w:sz w:val="20"/>
                  <w:szCs w:val="20"/>
                  <w:lang w:val="en-US"/>
                </w:rPr>
                <w:t>www.</w:t>
              </w:r>
              <w:r w:rsidR="00431333" w:rsidRPr="005521E6">
                <w:rPr>
                  <w:rStyle w:val="Kpr"/>
                  <w:b/>
                  <w:bCs/>
                  <w:color w:val="auto"/>
                  <w:sz w:val="20"/>
                  <w:szCs w:val="20"/>
                  <w:lang w:val="en-US"/>
                </w:rPr>
                <w:t>psikiyatridizini</w:t>
              </w:r>
              <w:r w:rsidR="00431333" w:rsidRPr="005521E6">
                <w:rPr>
                  <w:rStyle w:val="Kpr"/>
                  <w:color w:val="auto"/>
                  <w:sz w:val="20"/>
                  <w:szCs w:val="20"/>
                  <w:lang w:val="en-US"/>
                </w:rPr>
                <w:t>.org</w:t>
              </w:r>
            </w:hyperlink>
          </w:p>
          <w:p w14:paraId="45977922" w14:textId="77777777" w:rsidR="00431333" w:rsidRPr="005521E6" w:rsidRDefault="00FB1E1F" w:rsidP="001D6BDE">
            <w:pPr>
              <w:numPr>
                <w:ilvl w:val="0"/>
                <w:numId w:val="59"/>
              </w:numPr>
              <w:rPr>
                <w:rStyle w:val="HTMLCite"/>
                <w:color w:val="auto"/>
                <w:sz w:val="20"/>
                <w:szCs w:val="20"/>
                <w:lang w:val="en-US"/>
              </w:rPr>
            </w:pPr>
            <w:hyperlink r:id="rId61" w:history="1">
              <w:r w:rsidR="00431333" w:rsidRPr="005521E6">
                <w:rPr>
                  <w:rStyle w:val="Kpr"/>
                  <w:color w:val="auto"/>
                  <w:sz w:val="20"/>
                  <w:szCs w:val="20"/>
                  <w:lang w:val="en-US"/>
                </w:rPr>
                <w:t>www.phdernegi.org</w:t>
              </w:r>
            </w:hyperlink>
          </w:p>
          <w:p w14:paraId="5F0EEA09" w14:textId="77777777" w:rsidR="00431333" w:rsidRPr="005521E6" w:rsidRDefault="00FB1E1F" w:rsidP="001D6BDE">
            <w:pPr>
              <w:numPr>
                <w:ilvl w:val="0"/>
                <w:numId w:val="59"/>
              </w:numPr>
              <w:rPr>
                <w:rStyle w:val="HTMLCite"/>
                <w:color w:val="auto"/>
                <w:sz w:val="20"/>
                <w:szCs w:val="20"/>
                <w:lang w:val="en-US"/>
              </w:rPr>
            </w:pPr>
            <w:hyperlink r:id="rId62" w:history="1">
              <w:r w:rsidR="00431333" w:rsidRPr="005521E6">
                <w:rPr>
                  <w:rStyle w:val="Kpr"/>
                  <w:color w:val="auto"/>
                  <w:sz w:val="20"/>
                  <w:szCs w:val="20"/>
                  <w:lang w:val="en-US"/>
                </w:rPr>
                <w:t>http://www.turkhemsirelerdernegi.org.tr</w:t>
              </w:r>
            </w:hyperlink>
          </w:p>
          <w:p w14:paraId="5A354F8F" w14:textId="77777777" w:rsidR="00431333" w:rsidRPr="005521E6" w:rsidRDefault="00431333" w:rsidP="001D6BDE">
            <w:pPr>
              <w:pStyle w:val="HTMLncedenBiimlendirilmi"/>
              <w:numPr>
                <w:ilvl w:val="0"/>
                <w:numId w:val="59"/>
              </w:numPr>
              <w:rPr>
                <w:rFonts w:ascii="Times New Roman" w:hAnsi="Times New Roman"/>
                <w:lang w:val="en-US"/>
              </w:rPr>
            </w:pPr>
            <w:r w:rsidRPr="005521E6">
              <w:rPr>
                <w:rFonts w:ascii="Times New Roman" w:hAnsi="Times New Roman"/>
                <w:lang w:val="en-US"/>
              </w:rPr>
              <w:t>Atatürk Üniversitesi Anadolu Hemşirelik ve Sağlık Bilimleri Dergisi</w:t>
            </w:r>
          </w:p>
          <w:p w14:paraId="4A39F731" w14:textId="77777777" w:rsidR="00431333" w:rsidRPr="005521E6" w:rsidRDefault="00FB1E1F" w:rsidP="001D6BDE">
            <w:pPr>
              <w:pStyle w:val="HTMLncedenBiimlendirilmi"/>
              <w:numPr>
                <w:ilvl w:val="0"/>
                <w:numId w:val="59"/>
              </w:numPr>
              <w:rPr>
                <w:rFonts w:ascii="Times New Roman" w:hAnsi="Times New Roman"/>
                <w:lang w:val="en-US"/>
              </w:rPr>
            </w:pPr>
            <w:hyperlink r:id="rId63" w:tgtFrame="_blank" w:history="1">
              <w:r w:rsidR="00431333" w:rsidRPr="005521E6">
                <w:rPr>
                  <w:rStyle w:val="Kpr"/>
                  <w:rFonts w:ascii="Times New Roman" w:hAnsi="Times New Roman"/>
                  <w:color w:val="auto"/>
                  <w:lang w:val="en-US"/>
                </w:rPr>
                <w:t>http://e-dergi.atauni.edu.tr/index.php/HYD</w:t>
              </w:r>
            </w:hyperlink>
          </w:p>
          <w:p w14:paraId="2CCCEF44" w14:textId="77777777" w:rsidR="00431333" w:rsidRPr="005521E6" w:rsidRDefault="00431333" w:rsidP="001D6BDE">
            <w:pPr>
              <w:pStyle w:val="HTMLncedenBiimlendirilmi"/>
              <w:numPr>
                <w:ilvl w:val="0"/>
                <w:numId w:val="59"/>
              </w:numPr>
              <w:rPr>
                <w:rFonts w:ascii="Times New Roman" w:hAnsi="Times New Roman"/>
                <w:lang w:val="en-US"/>
              </w:rPr>
            </w:pPr>
            <w:r w:rsidRPr="005521E6">
              <w:rPr>
                <w:rFonts w:ascii="Times New Roman" w:hAnsi="Times New Roman"/>
                <w:lang w:val="en-US"/>
              </w:rPr>
              <w:t>İstanbul Üniversitesi Hemşirelik Fakültesi Dergisi</w:t>
            </w:r>
          </w:p>
          <w:p w14:paraId="4D03BCB9" w14:textId="77777777" w:rsidR="00431333" w:rsidRPr="005521E6" w:rsidRDefault="00FB1E1F" w:rsidP="001D6BDE">
            <w:pPr>
              <w:numPr>
                <w:ilvl w:val="0"/>
                <w:numId w:val="59"/>
              </w:numPr>
              <w:rPr>
                <w:sz w:val="20"/>
                <w:szCs w:val="20"/>
                <w:lang w:val="en-US"/>
              </w:rPr>
            </w:pPr>
            <w:hyperlink r:id="rId64" w:tgtFrame="_blank" w:history="1">
              <w:r w:rsidR="00431333" w:rsidRPr="005521E6">
                <w:rPr>
                  <w:rStyle w:val="Kpr"/>
                  <w:color w:val="auto"/>
                  <w:sz w:val="20"/>
                  <w:szCs w:val="20"/>
                  <w:lang w:val="en-US"/>
                </w:rPr>
                <w:t>http://www.istanbul.edu.tr/yuksekokullar/floren/yayinlar.htm</w:t>
              </w:r>
            </w:hyperlink>
          </w:p>
        </w:tc>
      </w:tr>
    </w:tbl>
    <w:p w14:paraId="7DA8F1E6" w14:textId="77777777" w:rsidR="00431333" w:rsidRPr="00556FEF" w:rsidRDefault="00431333" w:rsidP="00431333">
      <w:pPr>
        <w:rPr>
          <w:sz w:val="20"/>
          <w:szCs w:val="20"/>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40"/>
      </w:tblGrid>
      <w:tr w:rsidR="00431333" w:rsidRPr="00556FEF" w14:paraId="012B696A" w14:textId="77777777" w:rsidTr="005521E6">
        <w:tc>
          <w:tcPr>
            <w:tcW w:w="9640" w:type="dxa"/>
            <w:tcBorders>
              <w:top w:val="single" w:sz="4" w:space="0" w:color="auto"/>
            </w:tcBorders>
          </w:tcPr>
          <w:p w14:paraId="5554EE81" w14:textId="77777777" w:rsidR="00431333" w:rsidRPr="00556FEF" w:rsidRDefault="00431333" w:rsidP="00431333">
            <w:pPr>
              <w:rPr>
                <w:b/>
                <w:sz w:val="20"/>
                <w:szCs w:val="20"/>
                <w:lang w:val="en-US"/>
              </w:rPr>
            </w:pPr>
            <w:r w:rsidRPr="00556FEF">
              <w:rPr>
                <w:b/>
                <w:sz w:val="20"/>
                <w:szCs w:val="20"/>
                <w:lang w:val="en-US"/>
              </w:rPr>
              <w:t>Course Policies and Rules:</w:t>
            </w:r>
          </w:p>
          <w:p w14:paraId="364E9EB5" w14:textId="77777777" w:rsidR="00431333" w:rsidRPr="00556FEF" w:rsidRDefault="00431333" w:rsidP="00431333">
            <w:pPr>
              <w:rPr>
                <w:b/>
                <w:sz w:val="20"/>
                <w:szCs w:val="20"/>
                <w:lang w:val="en-US"/>
              </w:rPr>
            </w:pPr>
            <w:r w:rsidRPr="00556FEF">
              <w:rPr>
                <w:sz w:val="20"/>
                <w:szCs w:val="20"/>
                <w:lang w:val="en-US"/>
              </w:rPr>
              <w:t>Optional, if the instructor needs to add some explanation or further note, this column can be selected from the DEBIS menu.</w:t>
            </w:r>
          </w:p>
        </w:tc>
      </w:tr>
      <w:tr w:rsidR="00431333" w:rsidRPr="00556FEF" w14:paraId="5909EFAB" w14:textId="77777777" w:rsidTr="005521E6">
        <w:tc>
          <w:tcPr>
            <w:tcW w:w="9640" w:type="dxa"/>
          </w:tcPr>
          <w:p w14:paraId="7977AAF2" w14:textId="77777777" w:rsidR="00431333" w:rsidRPr="00556FEF" w:rsidRDefault="00431333" w:rsidP="00431333">
            <w:pPr>
              <w:rPr>
                <w:b/>
                <w:sz w:val="20"/>
                <w:szCs w:val="20"/>
                <w:lang w:val="en-US"/>
              </w:rPr>
            </w:pPr>
            <w:r w:rsidRPr="00556FEF">
              <w:rPr>
                <w:b/>
                <w:sz w:val="20"/>
                <w:szCs w:val="20"/>
                <w:lang w:val="en-US"/>
              </w:rPr>
              <w:t xml:space="preserve">Contact Details for the Instructor: </w:t>
            </w:r>
          </w:p>
          <w:p w14:paraId="7EE602E4" w14:textId="77777777" w:rsidR="00431333" w:rsidRPr="00556FEF" w:rsidRDefault="00431333" w:rsidP="00431333">
            <w:pPr>
              <w:rPr>
                <w:b/>
                <w:sz w:val="20"/>
                <w:szCs w:val="20"/>
                <w:lang w:val="en-US"/>
              </w:rPr>
            </w:pPr>
            <w:r w:rsidRPr="00556FEF">
              <w:rPr>
                <w:sz w:val="20"/>
                <w:szCs w:val="20"/>
                <w:lang w:val="en-US"/>
              </w:rPr>
              <w:t>Assistant Prof. Neslihan Günüşen412 47 81</w:t>
            </w:r>
          </w:p>
        </w:tc>
      </w:tr>
      <w:tr w:rsidR="00431333" w:rsidRPr="00556FEF" w14:paraId="40B9E480" w14:textId="77777777" w:rsidTr="005521E6">
        <w:tc>
          <w:tcPr>
            <w:tcW w:w="9640" w:type="dxa"/>
            <w:tcBorders>
              <w:bottom w:val="single" w:sz="4" w:space="0" w:color="auto"/>
            </w:tcBorders>
          </w:tcPr>
          <w:p w14:paraId="6D3C6349" w14:textId="77777777" w:rsidR="00431333" w:rsidRPr="00556FEF" w:rsidRDefault="00431333" w:rsidP="00431333">
            <w:pPr>
              <w:rPr>
                <w:b/>
                <w:sz w:val="20"/>
                <w:szCs w:val="20"/>
                <w:lang w:val="en-US"/>
              </w:rPr>
            </w:pPr>
            <w:r w:rsidRPr="00556FEF">
              <w:rPr>
                <w:b/>
                <w:sz w:val="20"/>
                <w:szCs w:val="20"/>
                <w:lang w:val="en-US"/>
              </w:rPr>
              <w:t>Office Hours:</w:t>
            </w:r>
          </w:p>
        </w:tc>
      </w:tr>
    </w:tbl>
    <w:p w14:paraId="367FDB71" w14:textId="77777777" w:rsidR="00431333" w:rsidRPr="00556FEF" w:rsidRDefault="00431333" w:rsidP="00431333">
      <w:pPr>
        <w:rPr>
          <w:sz w:val="20"/>
          <w:szCs w:val="20"/>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3225"/>
        <w:gridCol w:w="2694"/>
        <w:gridCol w:w="2693"/>
      </w:tblGrid>
      <w:tr w:rsidR="00431333" w:rsidRPr="00556FEF" w14:paraId="2CE1B2AC" w14:textId="77777777" w:rsidTr="00D13B3B">
        <w:tc>
          <w:tcPr>
            <w:tcW w:w="4253" w:type="dxa"/>
            <w:gridSpan w:val="2"/>
          </w:tcPr>
          <w:p w14:paraId="621248D4" w14:textId="77777777" w:rsidR="00431333" w:rsidRPr="00556FEF" w:rsidRDefault="00431333" w:rsidP="00431333">
            <w:pPr>
              <w:rPr>
                <w:b/>
                <w:sz w:val="20"/>
                <w:szCs w:val="20"/>
                <w:lang w:val="en-US"/>
              </w:rPr>
            </w:pPr>
            <w:r w:rsidRPr="00556FEF">
              <w:rPr>
                <w:b/>
                <w:sz w:val="20"/>
                <w:szCs w:val="20"/>
                <w:lang w:val="en-US"/>
              </w:rPr>
              <w:t xml:space="preserve">Course Outline: </w:t>
            </w:r>
          </w:p>
          <w:p w14:paraId="7280D17E" w14:textId="77777777" w:rsidR="00431333" w:rsidRPr="00556FEF" w:rsidRDefault="00431333" w:rsidP="00431333">
            <w:pPr>
              <w:rPr>
                <w:b/>
                <w:sz w:val="20"/>
                <w:szCs w:val="20"/>
                <w:lang w:val="en-US"/>
              </w:rPr>
            </w:pPr>
          </w:p>
        </w:tc>
        <w:tc>
          <w:tcPr>
            <w:tcW w:w="2694" w:type="dxa"/>
          </w:tcPr>
          <w:p w14:paraId="52F1BEDE" w14:textId="77777777" w:rsidR="00431333" w:rsidRPr="00556FEF" w:rsidRDefault="00431333" w:rsidP="00431333">
            <w:pPr>
              <w:rPr>
                <w:b/>
                <w:sz w:val="20"/>
                <w:szCs w:val="20"/>
                <w:lang w:val="en-US"/>
              </w:rPr>
            </w:pPr>
          </w:p>
        </w:tc>
        <w:tc>
          <w:tcPr>
            <w:tcW w:w="2693" w:type="dxa"/>
          </w:tcPr>
          <w:p w14:paraId="1F341A4D" w14:textId="77777777" w:rsidR="00431333" w:rsidRPr="00556FEF" w:rsidRDefault="00431333" w:rsidP="00431333">
            <w:pPr>
              <w:rPr>
                <w:b/>
                <w:sz w:val="20"/>
                <w:szCs w:val="20"/>
                <w:lang w:val="en-US"/>
              </w:rPr>
            </w:pPr>
          </w:p>
        </w:tc>
      </w:tr>
      <w:tr w:rsidR="005521E6" w:rsidRPr="00556FEF" w14:paraId="437B1372" w14:textId="77777777" w:rsidTr="00D13B3B">
        <w:tc>
          <w:tcPr>
            <w:tcW w:w="1028" w:type="dxa"/>
          </w:tcPr>
          <w:p w14:paraId="69903AE3" w14:textId="77777777" w:rsidR="005521E6" w:rsidRPr="00556FEF" w:rsidRDefault="005521E6" w:rsidP="005521E6">
            <w:pPr>
              <w:jc w:val="center"/>
              <w:rPr>
                <w:b/>
                <w:sz w:val="20"/>
                <w:szCs w:val="20"/>
                <w:lang w:val="en-US"/>
              </w:rPr>
            </w:pPr>
            <w:r w:rsidRPr="00982A84">
              <w:rPr>
                <w:b/>
                <w:sz w:val="20"/>
                <w:szCs w:val="20"/>
              </w:rPr>
              <w:t>Week</w:t>
            </w:r>
          </w:p>
        </w:tc>
        <w:tc>
          <w:tcPr>
            <w:tcW w:w="3225" w:type="dxa"/>
          </w:tcPr>
          <w:p w14:paraId="5D2FFE77" w14:textId="77777777" w:rsidR="005521E6" w:rsidRPr="00556FEF" w:rsidRDefault="005521E6" w:rsidP="005521E6">
            <w:pPr>
              <w:jc w:val="center"/>
              <w:rPr>
                <w:b/>
                <w:sz w:val="20"/>
                <w:szCs w:val="20"/>
                <w:lang w:val="en-US"/>
              </w:rPr>
            </w:pPr>
            <w:r>
              <w:rPr>
                <w:b/>
                <w:sz w:val="20"/>
                <w:szCs w:val="20"/>
              </w:rPr>
              <w:t>Subjects</w:t>
            </w:r>
          </w:p>
        </w:tc>
        <w:tc>
          <w:tcPr>
            <w:tcW w:w="2694" w:type="dxa"/>
          </w:tcPr>
          <w:p w14:paraId="1541F991" w14:textId="77777777" w:rsidR="005521E6" w:rsidRPr="00556FEF" w:rsidRDefault="005521E6" w:rsidP="005521E6">
            <w:pPr>
              <w:jc w:val="center"/>
              <w:rPr>
                <w:b/>
                <w:sz w:val="20"/>
                <w:szCs w:val="20"/>
                <w:lang w:val="en-US"/>
              </w:rPr>
            </w:pPr>
            <w:r w:rsidRPr="00982A84">
              <w:rPr>
                <w:b/>
                <w:color w:val="000000"/>
                <w:sz w:val="20"/>
                <w:szCs w:val="20"/>
              </w:rPr>
              <w:t>Lecturer</w:t>
            </w:r>
          </w:p>
        </w:tc>
        <w:tc>
          <w:tcPr>
            <w:tcW w:w="2693" w:type="dxa"/>
          </w:tcPr>
          <w:p w14:paraId="1F0FFD74" w14:textId="77777777" w:rsidR="005521E6" w:rsidRPr="00556FEF" w:rsidRDefault="005521E6" w:rsidP="005521E6">
            <w:pPr>
              <w:jc w:val="center"/>
              <w:rPr>
                <w:b/>
                <w:sz w:val="20"/>
                <w:szCs w:val="20"/>
                <w:lang w:val="en-US"/>
              </w:rPr>
            </w:pPr>
            <w:r w:rsidRPr="00982A84">
              <w:rPr>
                <w:b/>
                <w:color w:val="000000"/>
                <w:sz w:val="20"/>
                <w:szCs w:val="20"/>
              </w:rPr>
              <w:t>Training Method and Material Used</w:t>
            </w:r>
          </w:p>
        </w:tc>
      </w:tr>
      <w:tr w:rsidR="00431333" w:rsidRPr="00556FEF" w14:paraId="66E1C465" w14:textId="77777777" w:rsidTr="00D13B3B">
        <w:tc>
          <w:tcPr>
            <w:tcW w:w="1028" w:type="dxa"/>
          </w:tcPr>
          <w:p w14:paraId="63A5E11E" w14:textId="77777777" w:rsidR="00431333" w:rsidRPr="00867443" w:rsidRDefault="00867443" w:rsidP="00867443">
            <w:r>
              <w:t>1.</w:t>
            </w:r>
          </w:p>
        </w:tc>
        <w:tc>
          <w:tcPr>
            <w:tcW w:w="3225" w:type="dxa"/>
          </w:tcPr>
          <w:p w14:paraId="6DBA1A88" w14:textId="77777777" w:rsidR="00431333" w:rsidRPr="00556FEF" w:rsidRDefault="00431333" w:rsidP="00431333">
            <w:pPr>
              <w:rPr>
                <w:sz w:val="20"/>
                <w:szCs w:val="20"/>
                <w:lang w:val="en-US"/>
              </w:rPr>
            </w:pPr>
            <w:r w:rsidRPr="00556FEF">
              <w:rPr>
                <w:sz w:val="20"/>
                <w:szCs w:val="20"/>
                <w:lang w:val="en-US"/>
              </w:rPr>
              <w:t>Concept and historical process of assertiveness</w:t>
            </w:r>
          </w:p>
        </w:tc>
        <w:tc>
          <w:tcPr>
            <w:tcW w:w="2694" w:type="dxa"/>
          </w:tcPr>
          <w:p w14:paraId="1798BD0F" w14:textId="77777777" w:rsidR="00431333" w:rsidRPr="003D1802" w:rsidRDefault="00431333" w:rsidP="00431333">
            <w:pPr>
              <w:rPr>
                <w:sz w:val="20"/>
                <w:szCs w:val="20"/>
                <w:lang w:val="en-US"/>
              </w:rPr>
            </w:pPr>
            <w:r w:rsidRPr="003D1802">
              <w:rPr>
                <w:sz w:val="20"/>
                <w:szCs w:val="20"/>
                <w:lang w:val="en-US"/>
              </w:rPr>
              <w:t xml:space="preserve">Neslihan </w:t>
            </w:r>
            <w:r w:rsidR="003D1802" w:rsidRPr="003D1802">
              <w:rPr>
                <w:sz w:val="20"/>
                <w:szCs w:val="20"/>
                <w:lang w:val="en-US"/>
              </w:rPr>
              <w:t>GÜNÜŞEN</w:t>
            </w:r>
          </w:p>
          <w:p w14:paraId="5999A06B" w14:textId="77777777" w:rsidR="00431333" w:rsidRPr="003D1802" w:rsidRDefault="00431333" w:rsidP="00431333">
            <w:pPr>
              <w:rPr>
                <w:sz w:val="20"/>
                <w:szCs w:val="20"/>
                <w:lang w:val="en-US"/>
              </w:rPr>
            </w:pPr>
          </w:p>
        </w:tc>
        <w:tc>
          <w:tcPr>
            <w:tcW w:w="2693" w:type="dxa"/>
          </w:tcPr>
          <w:p w14:paraId="75AC1D02"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49C6EB53" w14:textId="77777777" w:rsidTr="00D13B3B">
        <w:tc>
          <w:tcPr>
            <w:tcW w:w="1028" w:type="dxa"/>
          </w:tcPr>
          <w:p w14:paraId="7E383B77" w14:textId="77777777" w:rsidR="00431333" w:rsidRPr="00867443" w:rsidRDefault="00867443" w:rsidP="00867443">
            <w:r>
              <w:t>2.</w:t>
            </w:r>
          </w:p>
        </w:tc>
        <w:tc>
          <w:tcPr>
            <w:tcW w:w="3225" w:type="dxa"/>
          </w:tcPr>
          <w:p w14:paraId="4E4E5032" w14:textId="77777777" w:rsidR="00431333" w:rsidRPr="00556FEF" w:rsidRDefault="00431333" w:rsidP="00431333">
            <w:pPr>
              <w:rPr>
                <w:sz w:val="20"/>
                <w:szCs w:val="20"/>
                <w:lang w:val="en-US"/>
              </w:rPr>
            </w:pPr>
            <w:r w:rsidRPr="00556FEF">
              <w:rPr>
                <w:sz w:val="20"/>
                <w:szCs w:val="20"/>
                <w:lang w:val="en-US"/>
              </w:rPr>
              <w:t>Behavior types, passive, aggressive, manipulative, and assertive</w:t>
            </w:r>
          </w:p>
        </w:tc>
        <w:tc>
          <w:tcPr>
            <w:tcW w:w="2694" w:type="dxa"/>
          </w:tcPr>
          <w:p w14:paraId="2D6773B1" w14:textId="77777777" w:rsidR="00431333" w:rsidRPr="003D1802" w:rsidRDefault="00431333" w:rsidP="00431333">
            <w:pPr>
              <w:rPr>
                <w:sz w:val="20"/>
                <w:szCs w:val="20"/>
                <w:lang w:val="en-US"/>
              </w:rPr>
            </w:pPr>
            <w:r w:rsidRPr="003D1802">
              <w:rPr>
                <w:sz w:val="20"/>
                <w:szCs w:val="20"/>
                <w:lang w:val="en-US"/>
              </w:rPr>
              <w:t xml:space="preserve">Zekiye </w:t>
            </w:r>
            <w:r w:rsidR="003D1802" w:rsidRPr="003D1802">
              <w:rPr>
                <w:sz w:val="20"/>
                <w:szCs w:val="20"/>
                <w:lang w:val="en-US"/>
              </w:rPr>
              <w:t>ÇETINKAYA DUMAN</w:t>
            </w:r>
          </w:p>
          <w:p w14:paraId="74CE2BDB" w14:textId="77777777" w:rsidR="00431333" w:rsidRPr="003D1802" w:rsidRDefault="00431333" w:rsidP="00431333">
            <w:pPr>
              <w:rPr>
                <w:sz w:val="20"/>
                <w:szCs w:val="20"/>
                <w:lang w:val="en-US"/>
              </w:rPr>
            </w:pPr>
          </w:p>
        </w:tc>
        <w:tc>
          <w:tcPr>
            <w:tcW w:w="2693" w:type="dxa"/>
          </w:tcPr>
          <w:p w14:paraId="2475799B"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3D1802" w:rsidRPr="00556FEF" w14:paraId="1275BA77" w14:textId="77777777" w:rsidTr="00D13B3B">
        <w:tc>
          <w:tcPr>
            <w:tcW w:w="1028" w:type="dxa"/>
          </w:tcPr>
          <w:p w14:paraId="6F3EBBF2" w14:textId="77777777" w:rsidR="003D1802" w:rsidRPr="00867443" w:rsidRDefault="003D1802" w:rsidP="00867443">
            <w:r>
              <w:t>3.</w:t>
            </w:r>
          </w:p>
        </w:tc>
        <w:tc>
          <w:tcPr>
            <w:tcW w:w="3225" w:type="dxa"/>
          </w:tcPr>
          <w:p w14:paraId="54BD293A" w14:textId="77777777" w:rsidR="003D1802" w:rsidRPr="00556FEF" w:rsidRDefault="003D1802" w:rsidP="00431333">
            <w:pPr>
              <w:rPr>
                <w:sz w:val="20"/>
                <w:szCs w:val="20"/>
                <w:lang w:val="en-US"/>
              </w:rPr>
            </w:pPr>
            <w:r w:rsidRPr="00556FEF">
              <w:rPr>
                <w:sz w:val="20"/>
                <w:szCs w:val="20"/>
                <w:lang w:val="en-US"/>
              </w:rPr>
              <w:t>Giving feedback</w:t>
            </w:r>
          </w:p>
        </w:tc>
        <w:tc>
          <w:tcPr>
            <w:tcW w:w="2694" w:type="dxa"/>
          </w:tcPr>
          <w:p w14:paraId="77E368B7" w14:textId="77777777" w:rsidR="003D1802" w:rsidRPr="003D1802" w:rsidRDefault="003D1802" w:rsidP="00431333">
            <w:pPr>
              <w:rPr>
                <w:sz w:val="20"/>
                <w:szCs w:val="20"/>
                <w:lang w:val="en-US"/>
              </w:rPr>
            </w:pPr>
            <w:r w:rsidRPr="003D1802">
              <w:rPr>
                <w:sz w:val="20"/>
                <w:szCs w:val="20"/>
                <w:lang w:val="en-US"/>
              </w:rPr>
              <w:t>Zekiye ÇETINKAYA DUMAN</w:t>
            </w:r>
          </w:p>
        </w:tc>
        <w:tc>
          <w:tcPr>
            <w:tcW w:w="2693" w:type="dxa"/>
          </w:tcPr>
          <w:p w14:paraId="6A351BBB"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3D1802" w:rsidRPr="00556FEF" w14:paraId="0F8CEFCB" w14:textId="77777777" w:rsidTr="00D13B3B">
        <w:tc>
          <w:tcPr>
            <w:tcW w:w="1028" w:type="dxa"/>
          </w:tcPr>
          <w:p w14:paraId="497F1F6D" w14:textId="77777777" w:rsidR="003D1802" w:rsidRPr="00867443" w:rsidRDefault="003D1802" w:rsidP="00867443">
            <w:r>
              <w:t>4.</w:t>
            </w:r>
          </w:p>
        </w:tc>
        <w:tc>
          <w:tcPr>
            <w:tcW w:w="3225" w:type="dxa"/>
          </w:tcPr>
          <w:p w14:paraId="2CE57B48" w14:textId="77777777" w:rsidR="003D1802" w:rsidRPr="00556FEF" w:rsidRDefault="003D1802" w:rsidP="00431333">
            <w:pPr>
              <w:rPr>
                <w:sz w:val="20"/>
                <w:szCs w:val="20"/>
                <w:lang w:val="en-US"/>
              </w:rPr>
            </w:pPr>
            <w:r w:rsidRPr="00556FEF">
              <w:rPr>
                <w:sz w:val="20"/>
                <w:szCs w:val="20"/>
                <w:lang w:val="en-US"/>
              </w:rPr>
              <w:t xml:space="preserve">Receiving feedback </w:t>
            </w:r>
          </w:p>
        </w:tc>
        <w:tc>
          <w:tcPr>
            <w:tcW w:w="2694" w:type="dxa"/>
          </w:tcPr>
          <w:p w14:paraId="7AB73518" w14:textId="77777777" w:rsidR="003D1802" w:rsidRPr="003D1802" w:rsidRDefault="003D1802" w:rsidP="00431333">
            <w:pPr>
              <w:rPr>
                <w:sz w:val="20"/>
                <w:szCs w:val="20"/>
                <w:lang w:val="en-US"/>
              </w:rPr>
            </w:pPr>
            <w:r w:rsidRPr="003D1802">
              <w:rPr>
                <w:sz w:val="20"/>
                <w:szCs w:val="20"/>
                <w:lang w:val="en-US"/>
              </w:rPr>
              <w:t>Zekiye ÇETINKAYA DUMAN</w:t>
            </w:r>
          </w:p>
        </w:tc>
        <w:tc>
          <w:tcPr>
            <w:tcW w:w="2693" w:type="dxa"/>
          </w:tcPr>
          <w:p w14:paraId="617CE5E8"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431333" w:rsidRPr="00556FEF" w14:paraId="0751957E" w14:textId="77777777" w:rsidTr="00D13B3B">
        <w:tc>
          <w:tcPr>
            <w:tcW w:w="1028" w:type="dxa"/>
          </w:tcPr>
          <w:p w14:paraId="2CD7F18D" w14:textId="77777777" w:rsidR="00431333" w:rsidRPr="00867443" w:rsidRDefault="00867443" w:rsidP="00867443">
            <w:r>
              <w:t>5.</w:t>
            </w:r>
          </w:p>
        </w:tc>
        <w:tc>
          <w:tcPr>
            <w:tcW w:w="3225" w:type="dxa"/>
          </w:tcPr>
          <w:p w14:paraId="735A678A" w14:textId="77777777" w:rsidR="00431333" w:rsidRPr="00556FEF" w:rsidRDefault="00431333" w:rsidP="00431333">
            <w:pPr>
              <w:rPr>
                <w:sz w:val="20"/>
                <w:szCs w:val="20"/>
                <w:lang w:val="en-US"/>
              </w:rPr>
            </w:pPr>
            <w:r w:rsidRPr="00556FEF">
              <w:rPr>
                <w:sz w:val="20"/>
                <w:szCs w:val="20"/>
                <w:lang w:val="en-US"/>
              </w:rPr>
              <w:t>Being able to say no</w:t>
            </w:r>
          </w:p>
        </w:tc>
        <w:tc>
          <w:tcPr>
            <w:tcW w:w="2694" w:type="dxa"/>
          </w:tcPr>
          <w:p w14:paraId="6E43179C" w14:textId="77777777" w:rsidR="00431333" w:rsidRPr="003D1802" w:rsidRDefault="00431333" w:rsidP="00431333">
            <w:pPr>
              <w:rPr>
                <w:sz w:val="20"/>
                <w:szCs w:val="20"/>
                <w:lang w:val="en-US"/>
              </w:rPr>
            </w:pPr>
            <w:r w:rsidRPr="003D1802">
              <w:rPr>
                <w:sz w:val="20"/>
                <w:szCs w:val="20"/>
                <w:lang w:val="en-US"/>
              </w:rPr>
              <w:t xml:space="preserve">Figen </w:t>
            </w:r>
            <w:r w:rsidR="003D1802" w:rsidRPr="003D1802">
              <w:rPr>
                <w:sz w:val="20"/>
                <w:szCs w:val="20"/>
                <w:lang w:val="en-US"/>
              </w:rPr>
              <w:t xml:space="preserve">ŞENGÜN İNAN </w:t>
            </w:r>
          </w:p>
          <w:p w14:paraId="1EEDACE4" w14:textId="77777777" w:rsidR="00431333" w:rsidRPr="003D1802" w:rsidRDefault="00431333" w:rsidP="00431333">
            <w:pPr>
              <w:rPr>
                <w:sz w:val="20"/>
                <w:szCs w:val="20"/>
                <w:lang w:val="en-US"/>
              </w:rPr>
            </w:pPr>
          </w:p>
        </w:tc>
        <w:tc>
          <w:tcPr>
            <w:tcW w:w="2693" w:type="dxa"/>
          </w:tcPr>
          <w:p w14:paraId="1F0E6BFD"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431333" w:rsidRPr="00556FEF" w14:paraId="2B6F11A9" w14:textId="77777777" w:rsidTr="00D13B3B">
        <w:tc>
          <w:tcPr>
            <w:tcW w:w="1028" w:type="dxa"/>
          </w:tcPr>
          <w:p w14:paraId="5FE0A850" w14:textId="77777777" w:rsidR="00431333" w:rsidRPr="00867443" w:rsidRDefault="00867443" w:rsidP="00867443">
            <w:r>
              <w:t>6.</w:t>
            </w:r>
          </w:p>
        </w:tc>
        <w:tc>
          <w:tcPr>
            <w:tcW w:w="3225" w:type="dxa"/>
          </w:tcPr>
          <w:p w14:paraId="48A5DEFA" w14:textId="77777777" w:rsidR="00431333" w:rsidRPr="00556FEF" w:rsidRDefault="00431333" w:rsidP="00431333">
            <w:pPr>
              <w:rPr>
                <w:sz w:val="20"/>
                <w:szCs w:val="20"/>
                <w:lang w:val="en-US"/>
              </w:rPr>
            </w:pPr>
            <w:r w:rsidRPr="00556FEF">
              <w:rPr>
                <w:sz w:val="20"/>
                <w:szCs w:val="20"/>
                <w:lang w:val="en-US"/>
              </w:rPr>
              <w:t>Making a request</w:t>
            </w:r>
          </w:p>
        </w:tc>
        <w:tc>
          <w:tcPr>
            <w:tcW w:w="2694" w:type="dxa"/>
          </w:tcPr>
          <w:p w14:paraId="1E67F576" w14:textId="77777777" w:rsidR="003D1802" w:rsidRPr="003D1802" w:rsidRDefault="003D1802" w:rsidP="003D1802">
            <w:pPr>
              <w:rPr>
                <w:sz w:val="20"/>
                <w:szCs w:val="20"/>
                <w:lang w:val="en-US"/>
              </w:rPr>
            </w:pPr>
            <w:r w:rsidRPr="003D1802">
              <w:rPr>
                <w:sz w:val="20"/>
                <w:szCs w:val="20"/>
                <w:lang w:val="en-US"/>
              </w:rPr>
              <w:t xml:space="preserve">Figen ŞENGÜN İNAN </w:t>
            </w:r>
          </w:p>
          <w:p w14:paraId="15408523" w14:textId="77777777" w:rsidR="00431333" w:rsidRPr="003D1802" w:rsidRDefault="00431333" w:rsidP="00431333">
            <w:pPr>
              <w:rPr>
                <w:sz w:val="20"/>
                <w:szCs w:val="20"/>
                <w:lang w:val="en-US"/>
              </w:rPr>
            </w:pPr>
          </w:p>
        </w:tc>
        <w:tc>
          <w:tcPr>
            <w:tcW w:w="2693" w:type="dxa"/>
          </w:tcPr>
          <w:p w14:paraId="67405E50"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3D1802" w:rsidRPr="00556FEF" w14:paraId="777E1FF1" w14:textId="77777777" w:rsidTr="00D13B3B">
        <w:tc>
          <w:tcPr>
            <w:tcW w:w="1028" w:type="dxa"/>
          </w:tcPr>
          <w:p w14:paraId="5F0537C4" w14:textId="77777777" w:rsidR="003D1802" w:rsidRPr="00867443" w:rsidRDefault="003D1802" w:rsidP="00867443">
            <w:r>
              <w:t>7.</w:t>
            </w:r>
          </w:p>
        </w:tc>
        <w:tc>
          <w:tcPr>
            <w:tcW w:w="3225" w:type="dxa"/>
          </w:tcPr>
          <w:p w14:paraId="66393CF5" w14:textId="77777777" w:rsidR="003D1802" w:rsidRPr="00556FEF" w:rsidRDefault="003D1802" w:rsidP="00431333">
            <w:pPr>
              <w:rPr>
                <w:sz w:val="20"/>
                <w:szCs w:val="20"/>
                <w:lang w:val="en-US"/>
              </w:rPr>
            </w:pPr>
            <w:r w:rsidRPr="00556FEF">
              <w:rPr>
                <w:sz w:val="20"/>
                <w:szCs w:val="20"/>
                <w:lang w:val="en-US"/>
              </w:rPr>
              <w:t>Assertiveness and cognitive distortions</w:t>
            </w:r>
          </w:p>
        </w:tc>
        <w:tc>
          <w:tcPr>
            <w:tcW w:w="2694" w:type="dxa"/>
          </w:tcPr>
          <w:p w14:paraId="3CE46C47" w14:textId="77777777" w:rsidR="003D1802" w:rsidRPr="003D1802" w:rsidRDefault="003D1802" w:rsidP="00431333">
            <w:pPr>
              <w:rPr>
                <w:sz w:val="20"/>
                <w:szCs w:val="20"/>
                <w:lang w:val="en-US"/>
              </w:rPr>
            </w:pPr>
            <w:r w:rsidRPr="003D1802">
              <w:rPr>
                <w:sz w:val="20"/>
                <w:szCs w:val="20"/>
                <w:lang w:val="en-US"/>
              </w:rPr>
              <w:t>Neslihan GÜNÜŞEN</w:t>
            </w:r>
          </w:p>
        </w:tc>
        <w:tc>
          <w:tcPr>
            <w:tcW w:w="2693" w:type="dxa"/>
          </w:tcPr>
          <w:p w14:paraId="221AC180"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3D1802" w:rsidRPr="00556FEF" w14:paraId="428839B1" w14:textId="77777777" w:rsidTr="00D13B3B">
        <w:tc>
          <w:tcPr>
            <w:tcW w:w="1028" w:type="dxa"/>
          </w:tcPr>
          <w:p w14:paraId="3C9C5597" w14:textId="77777777" w:rsidR="003D1802" w:rsidRPr="00867443" w:rsidRDefault="003D1802" w:rsidP="00867443">
            <w:r>
              <w:t>8.</w:t>
            </w:r>
          </w:p>
        </w:tc>
        <w:tc>
          <w:tcPr>
            <w:tcW w:w="3225" w:type="dxa"/>
          </w:tcPr>
          <w:p w14:paraId="548C5134" w14:textId="77777777" w:rsidR="003D1802" w:rsidRPr="00556FEF" w:rsidRDefault="003D1802" w:rsidP="00431333">
            <w:pPr>
              <w:rPr>
                <w:sz w:val="20"/>
                <w:szCs w:val="20"/>
                <w:lang w:val="en-US"/>
              </w:rPr>
            </w:pPr>
            <w:r w:rsidRPr="00556FEF">
              <w:rPr>
                <w:sz w:val="20"/>
                <w:szCs w:val="20"/>
                <w:lang w:val="en-US"/>
              </w:rPr>
              <w:t>Midterm</w:t>
            </w:r>
          </w:p>
        </w:tc>
        <w:tc>
          <w:tcPr>
            <w:tcW w:w="2694" w:type="dxa"/>
          </w:tcPr>
          <w:p w14:paraId="26141F72" w14:textId="77777777" w:rsidR="003D1802" w:rsidRPr="003D1802" w:rsidRDefault="003D1802" w:rsidP="00431333">
            <w:pPr>
              <w:rPr>
                <w:sz w:val="20"/>
                <w:szCs w:val="20"/>
                <w:lang w:val="en-US"/>
              </w:rPr>
            </w:pPr>
            <w:r w:rsidRPr="003D1802">
              <w:rPr>
                <w:sz w:val="20"/>
                <w:szCs w:val="20"/>
                <w:lang w:val="en-US"/>
              </w:rPr>
              <w:t>Neslihan GÜNÜŞEN</w:t>
            </w:r>
          </w:p>
        </w:tc>
        <w:tc>
          <w:tcPr>
            <w:tcW w:w="2693" w:type="dxa"/>
          </w:tcPr>
          <w:p w14:paraId="6D070CF0" w14:textId="77777777" w:rsidR="003D1802" w:rsidRPr="00556FEF" w:rsidRDefault="003D1802" w:rsidP="00431333">
            <w:pPr>
              <w:rPr>
                <w:sz w:val="20"/>
                <w:szCs w:val="20"/>
                <w:lang w:val="en-US"/>
              </w:rPr>
            </w:pPr>
            <w:r w:rsidRPr="00556FEF">
              <w:rPr>
                <w:sz w:val="20"/>
                <w:szCs w:val="20"/>
                <w:lang w:val="en-US"/>
              </w:rPr>
              <w:t>Question answer</w:t>
            </w:r>
          </w:p>
        </w:tc>
      </w:tr>
      <w:tr w:rsidR="00431333" w:rsidRPr="00556FEF" w14:paraId="0FA39871" w14:textId="77777777" w:rsidTr="00D13B3B">
        <w:tc>
          <w:tcPr>
            <w:tcW w:w="1028" w:type="dxa"/>
          </w:tcPr>
          <w:p w14:paraId="7F1A015B" w14:textId="77777777" w:rsidR="00431333" w:rsidRPr="00867443" w:rsidRDefault="00867443" w:rsidP="00867443">
            <w:r>
              <w:t>9.</w:t>
            </w:r>
          </w:p>
        </w:tc>
        <w:tc>
          <w:tcPr>
            <w:tcW w:w="3225" w:type="dxa"/>
          </w:tcPr>
          <w:p w14:paraId="23B2F9E5" w14:textId="77777777" w:rsidR="00431333" w:rsidRPr="00556FEF" w:rsidRDefault="00431333" w:rsidP="00431333">
            <w:pPr>
              <w:rPr>
                <w:sz w:val="20"/>
                <w:szCs w:val="20"/>
                <w:lang w:val="en-US"/>
              </w:rPr>
            </w:pPr>
            <w:r w:rsidRPr="00556FEF">
              <w:rPr>
                <w:sz w:val="20"/>
                <w:szCs w:val="20"/>
                <w:lang w:val="en-US"/>
              </w:rPr>
              <w:t>Coping with anger and assertiveness</w:t>
            </w:r>
          </w:p>
        </w:tc>
        <w:tc>
          <w:tcPr>
            <w:tcW w:w="2694" w:type="dxa"/>
          </w:tcPr>
          <w:p w14:paraId="24298728" w14:textId="77777777" w:rsidR="003D1802" w:rsidRPr="003D1802" w:rsidRDefault="003D1802" w:rsidP="003D1802">
            <w:pPr>
              <w:rPr>
                <w:sz w:val="20"/>
                <w:szCs w:val="20"/>
                <w:lang w:val="en-US"/>
              </w:rPr>
            </w:pPr>
            <w:r w:rsidRPr="003D1802">
              <w:rPr>
                <w:sz w:val="20"/>
                <w:szCs w:val="20"/>
                <w:lang w:val="en-US"/>
              </w:rPr>
              <w:t>Zekiye ÇETINKAYA DUMAN</w:t>
            </w:r>
          </w:p>
          <w:p w14:paraId="6832CF83" w14:textId="77777777" w:rsidR="00431333" w:rsidRPr="003D1802" w:rsidRDefault="00431333" w:rsidP="00431333">
            <w:pPr>
              <w:rPr>
                <w:sz w:val="20"/>
                <w:szCs w:val="20"/>
                <w:lang w:val="en-US"/>
              </w:rPr>
            </w:pPr>
          </w:p>
        </w:tc>
        <w:tc>
          <w:tcPr>
            <w:tcW w:w="2693" w:type="dxa"/>
          </w:tcPr>
          <w:p w14:paraId="004FC776"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0D51B5F8" w14:textId="77777777" w:rsidTr="00D13B3B">
        <w:tc>
          <w:tcPr>
            <w:tcW w:w="1028" w:type="dxa"/>
          </w:tcPr>
          <w:p w14:paraId="121BDEBA" w14:textId="77777777" w:rsidR="00431333" w:rsidRPr="00867443" w:rsidRDefault="00867443" w:rsidP="00867443">
            <w:r>
              <w:t>10.</w:t>
            </w:r>
          </w:p>
        </w:tc>
        <w:tc>
          <w:tcPr>
            <w:tcW w:w="3225" w:type="dxa"/>
          </w:tcPr>
          <w:p w14:paraId="523C45D7" w14:textId="77777777" w:rsidR="00431333" w:rsidRPr="00556FEF" w:rsidRDefault="00431333" w:rsidP="00431333">
            <w:pPr>
              <w:rPr>
                <w:sz w:val="20"/>
                <w:szCs w:val="20"/>
                <w:lang w:val="en-US"/>
              </w:rPr>
            </w:pPr>
            <w:r w:rsidRPr="00556FEF">
              <w:rPr>
                <w:sz w:val="20"/>
                <w:szCs w:val="20"/>
                <w:lang w:val="en-US"/>
              </w:rPr>
              <w:t>Conflict solving and assertiveness</w:t>
            </w:r>
          </w:p>
        </w:tc>
        <w:tc>
          <w:tcPr>
            <w:tcW w:w="2694" w:type="dxa"/>
          </w:tcPr>
          <w:p w14:paraId="6D5024F2" w14:textId="77777777" w:rsidR="003D1802" w:rsidRPr="003D1802" w:rsidRDefault="003D1802" w:rsidP="003D1802">
            <w:pPr>
              <w:rPr>
                <w:sz w:val="20"/>
                <w:szCs w:val="20"/>
                <w:lang w:val="en-US"/>
              </w:rPr>
            </w:pPr>
            <w:r w:rsidRPr="003D1802">
              <w:rPr>
                <w:sz w:val="20"/>
                <w:szCs w:val="20"/>
                <w:lang w:val="en-US"/>
              </w:rPr>
              <w:t>Neslihan GÜNÜŞEN</w:t>
            </w:r>
          </w:p>
          <w:p w14:paraId="36A65425" w14:textId="77777777" w:rsidR="00431333" w:rsidRPr="003D1802" w:rsidRDefault="00431333" w:rsidP="00431333">
            <w:pPr>
              <w:rPr>
                <w:sz w:val="20"/>
                <w:szCs w:val="20"/>
                <w:lang w:val="en-US"/>
              </w:rPr>
            </w:pPr>
          </w:p>
        </w:tc>
        <w:tc>
          <w:tcPr>
            <w:tcW w:w="2693" w:type="dxa"/>
          </w:tcPr>
          <w:p w14:paraId="25F6EF94"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765345ED" w14:textId="77777777" w:rsidTr="00D13B3B">
        <w:tc>
          <w:tcPr>
            <w:tcW w:w="1028" w:type="dxa"/>
          </w:tcPr>
          <w:p w14:paraId="12BE9D39" w14:textId="77777777" w:rsidR="00431333" w:rsidRPr="00867443" w:rsidRDefault="00867443" w:rsidP="00867443">
            <w:r>
              <w:t>11.</w:t>
            </w:r>
          </w:p>
        </w:tc>
        <w:tc>
          <w:tcPr>
            <w:tcW w:w="3225" w:type="dxa"/>
          </w:tcPr>
          <w:p w14:paraId="35A25B0A" w14:textId="77777777" w:rsidR="00431333" w:rsidRPr="00556FEF" w:rsidRDefault="00431333" w:rsidP="00431333">
            <w:pPr>
              <w:rPr>
                <w:sz w:val="20"/>
                <w:szCs w:val="20"/>
                <w:lang w:val="en-US"/>
              </w:rPr>
            </w:pPr>
            <w:r w:rsidRPr="00556FEF">
              <w:rPr>
                <w:sz w:val="20"/>
                <w:szCs w:val="20"/>
                <w:lang w:val="en-US"/>
              </w:rPr>
              <w:t>Leadership and assertiveness</w:t>
            </w:r>
          </w:p>
        </w:tc>
        <w:tc>
          <w:tcPr>
            <w:tcW w:w="2694" w:type="dxa"/>
          </w:tcPr>
          <w:p w14:paraId="308B657A" w14:textId="77777777" w:rsidR="00431333" w:rsidRPr="003D1802" w:rsidRDefault="00431333" w:rsidP="00431333">
            <w:pPr>
              <w:rPr>
                <w:sz w:val="20"/>
                <w:szCs w:val="20"/>
                <w:lang w:val="en-US"/>
              </w:rPr>
            </w:pPr>
            <w:r w:rsidRPr="003D1802">
              <w:rPr>
                <w:sz w:val="20"/>
                <w:szCs w:val="20"/>
                <w:lang w:val="en-US"/>
              </w:rPr>
              <w:t xml:space="preserve">Sibel </w:t>
            </w:r>
            <w:r w:rsidR="003D1802" w:rsidRPr="003D1802">
              <w:rPr>
                <w:sz w:val="20"/>
                <w:szCs w:val="20"/>
                <w:lang w:val="en-US"/>
              </w:rPr>
              <w:t>COŞKUN</w:t>
            </w:r>
          </w:p>
          <w:p w14:paraId="6EC0C0CD" w14:textId="77777777" w:rsidR="00431333" w:rsidRPr="003D1802" w:rsidRDefault="00431333" w:rsidP="00431333">
            <w:pPr>
              <w:rPr>
                <w:sz w:val="20"/>
                <w:szCs w:val="20"/>
                <w:lang w:val="en-US"/>
              </w:rPr>
            </w:pPr>
          </w:p>
        </w:tc>
        <w:tc>
          <w:tcPr>
            <w:tcW w:w="2693" w:type="dxa"/>
          </w:tcPr>
          <w:p w14:paraId="73B15D40"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243B6760" w14:textId="77777777" w:rsidTr="00D13B3B">
        <w:tc>
          <w:tcPr>
            <w:tcW w:w="1028" w:type="dxa"/>
          </w:tcPr>
          <w:p w14:paraId="73AE81AA" w14:textId="77777777" w:rsidR="00431333" w:rsidRPr="00867443" w:rsidRDefault="00867443" w:rsidP="00867443">
            <w:r>
              <w:t>12.</w:t>
            </w:r>
          </w:p>
        </w:tc>
        <w:tc>
          <w:tcPr>
            <w:tcW w:w="3225" w:type="dxa"/>
          </w:tcPr>
          <w:p w14:paraId="08B15E9B" w14:textId="77777777" w:rsidR="00431333" w:rsidRPr="00556FEF" w:rsidRDefault="00431333" w:rsidP="00431333">
            <w:pPr>
              <w:rPr>
                <w:sz w:val="20"/>
                <w:szCs w:val="20"/>
                <w:lang w:val="en-US"/>
              </w:rPr>
            </w:pPr>
            <w:r w:rsidRPr="00556FEF">
              <w:rPr>
                <w:sz w:val="20"/>
                <w:szCs w:val="20"/>
                <w:lang w:val="en-US"/>
              </w:rPr>
              <w:t>Nursing and assertiveness</w:t>
            </w:r>
          </w:p>
        </w:tc>
        <w:tc>
          <w:tcPr>
            <w:tcW w:w="2694" w:type="dxa"/>
          </w:tcPr>
          <w:p w14:paraId="17871FED" w14:textId="77777777" w:rsidR="003D1802" w:rsidRPr="003D1802" w:rsidRDefault="003D1802" w:rsidP="003D1802">
            <w:pPr>
              <w:rPr>
                <w:sz w:val="20"/>
                <w:szCs w:val="20"/>
                <w:lang w:val="en-US"/>
              </w:rPr>
            </w:pPr>
            <w:r w:rsidRPr="003D1802">
              <w:rPr>
                <w:sz w:val="20"/>
                <w:szCs w:val="20"/>
                <w:lang w:val="en-US"/>
              </w:rPr>
              <w:t>Neslihan GÜNÜŞEN</w:t>
            </w:r>
          </w:p>
          <w:p w14:paraId="35E082BE" w14:textId="77777777" w:rsidR="00431333" w:rsidRPr="003D1802" w:rsidRDefault="00431333" w:rsidP="00431333">
            <w:pPr>
              <w:rPr>
                <w:sz w:val="20"/>
                <w:szCs w:val="20"/>
                <w:lang w:val="en-US"/>
              </w:rPr>
            </w:pPr>
          </w:p>
        </w:tc>
        <w:tc>
          <w:tcPr>
            <w:tcW w:w="2693" w:type="dxa"/>
          </w:tcPr>
          <w:p w14:paraId="01047CFB"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7ABDDDF9" w14:textId="77777777" w:rsidTr="00D13B3B">
        <w:tc>
          <w:tcPr>
            <w:tcW w:w="1028" w:type="dxa"/>
          </w:tcPr>
          <w:p w14:paraId="15F99E94" w14:textId="77777777" w:rsidR="00431333" w:rsidRPr="00867443" w:rsidRDefault="00867443" w:rsidP="00867443">
            <w:r>
              <w:t>13.</w:t>
            </w:r>
          </w:p>
        </w:tc>
        <w:tc>
          <w:tcPr>
            <w:tcW w:w="3225" w:type="dxa"/>
          </w:tcPr>
          <w:p w14:paraId="2445446F" w14:textId="77777777" w:rsidR="00431333" w:rsidRPr="00556FEF" w:rsidRDefault="00431333" w:rsidP="00431333">
            <w:pPr>
              <w:rPr>
                <w:sz w:val="20"/>
                <w:szCs w:val="20"/>
                <w:lang w:val="en-US"/>
              </w:rPr>
            </w:pPr>
            <w:r w:rsidRPr="00556FEF">
              <w:rPr>
                <w:sz w:val="20"/>
                <w:szCs w:val="20"/>
                <w:lang w:val="en-US"/>
              </w:rPr>
              <w:t xml:space="preserve"> Self-awareness and assertiveness</w:t>
            </w:r>
          </w:p>
        </w:tc>
        <w:tc>
          <w:tcPr>
            <w:tcW w:w="2694" w:type="dxa"/>
          </w:tcPr>
          <w:p w14:paraId="105F1C0C" w14:textId="77777777" w:rsidR="003D1802" w:rsidRPr="003D1802" w:rsidRDefault="003D1802" w:rsidP="003D1802">
            <w:pPr>
              <w:rPr>
                <w:sz w:val="20"/>
                <w:szCs w:val="20"/>
                <w:lang w:val="en-US"/>
              </w:rPr>
            </w:pPr>
            <w:r w:rsidRPr="003D1802">
              <w:rPr>
                <w:sz w:val="20"/>
                <w:szCs w:val="20"/>
                <w:lang w:val="en-US"/>
              </w:rPr>
              <w:t>Sibel COŞKUN</w:t>
            </w:r>
          </w:p>
          <w:p w14:paraId="2BC3BFA8" w14:textId="77777777" w:rsidR="00431333" w:rsidRPr="003D1802" w:rsidRDefault="00431333" w:rsidP="00431333">
            <w:pPr>
              <w:rPr>
                <w:sz w:val="20"/>
                <w:szCs w:val="20"/>
                <w:lang w:val="en-US"/>
              </w:rPr>
            </w:pPr>
          </w:p>
        </w:tc>
        <w:tc>
          <w:tcPr>
            <w:tcW w:w="2693" w:type="dxa"/>
          </w:tcPr>
          <w:p w14:paraId="0F9C5036"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16A8F26E" w14:textId="77777777" w:rsidTr="00D13B3B">
        <w:tc>
          <w:tcPr>
            <w:tcW w:w="1028" w:type="dxa"/>
          </w:tcPr>
          <w:p w14:paraId="60F9A469" w14:textId="77777777" w:rsidR="00431333" w:rsidRPr="00867443" w:rsidRDefault="00867443" w:rsidP="00867443">
            <w:r>
              <w:t>14.</w:t>
            </w:r>
          </w:p>
        </w:tc>
        <w:tc>
          <w:tcPr>
            <w:tcW w:w="3225" w:type="dxa"/>
          </w:tcPr>
          <w:p w14:paraId="6425379E" w14:textId="77777777" w:rsidR="00431333" w:rsidRPr="00556FEF" w:rsidRDefault="00431333" w:rsidP="00431333">
            <w:pPr>
              <w:rPr>
                <w:sz w:val="20"/>
                <w:szCs w:val="20"/>
                <w:lang w:val="en-US"/>
              </w:rPr>
            </w:pPr>
            <w:r w:rsidRPr="00556FEF">
              <w:rPr>
                <w:sz w:val="20"/>
                <w:szCs w:val="20"/>
                <w:lang w:val="en-US"/>
              </w:rPr>
              <w:t>Evaluation of the course</w:t>
            </w:r>
          </w:p>
        </w:tc>
        <w:tc>
          <w:tcPr>
            <w:tcW w:w="2694" w:type="dxa"/>
          </w:tcPr>
          <w:p w14:paraId="02D3A2AF" w14:textId="77777777" w:rsidR="00431333" w:rsidRPr="003D1802" w:rsidRDefault="00431333" w:rsidP="00431333">
            <w:pPr>
              <w:rPr>
                <w:sz w:val="20"/>
                <w:szCs w:val="20"/>
                <w:lang w:val="en-US"/>
              </w:rPr>
            </w:pPr>
            <w:r w:rsidRPr="003D1802">
              <w:rPr>
                <w:sz w:val="20"/>
                <w:szCs w:val="20"/>
                <w:lang w:val="en-US"/>
              </w:rPr>
              <w:t xml:space="preserve">Neslihan </w:t>
            </w:r>
            <w:r w:rsidR="003D1802" w:rsidRPr="003D1802">
              <w:rPr>
                <w:sz w:val="20"/>
                <w:szCs w:val="20"/>
                <w:lang w:val="en-US"/>
              </w:rPr>
              <w:t>GÜNÜŞEN</w:t>
            </w:r>
          </w:p>
        </w:tc>
        <w:tc>
          <w:tcPr>
            <w:tcW w:w="2693" w:type="dxa"/>
          </w:tcPr>
          <w:p w14:paraId="0C14D7D6" w14:textId="77777777" w:rsidR="00431333" w:rsidRPr="00556FEF" w:rsidRDefault="00431333" w:rsidP="00431333">
            <w:pPr>
              <w:rPr>
                <w:sz w:val="20"/>
                <w:szCs w:val="20"/>
                <w:lang w:val="en-US"/>
              </w:rPr>
            </w:pPr>
            <w:r w:rsidRPr="00556FEF">
              <w:rPr>
                <w:sz w:val="20"/>
                <w:szCs w:val="20"/>
                <w:lang w:val="en-US"/>
              </w:rPr>
              <w:t>Question answer, discussion,</w:t>
            </w:r>
          </w:p>
        </w:tc>
      </w:tr>
    </w:tbl>
    <w:p w14:paraId="6A692D95" w14:textId="77777777" w:rsidR="00431333" w:rsidRDefault="00431333" w:rsidP="00431333">
      <w:pPr>
        <w:jc w:val="center"/>
        <w:rPr>
          <w:sz w:val="20"/>
          <w:szCs w:val="20"/>
          <w:lang w:val="en-US"/>
        </w:rPr>
      </w:pP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5"/>
        <w:gridCol w:w="474"/>
        <w:gridCol w:w="474"/>
        <w:gridCol w:w="474"/>
        <w:gridCol w:w="474"/>
        <w:gridCol w:w="474"/>
        <w:gridCol w:w="475"/>
        <w:gridCol w:w="474"/>
        <w:gridCol w:w="474"/>
        <w:gridCol w:w="474"/>
        <w:gridCol w:w="474"/>
        <w:gridCol w:w="475"/>
        <w:gridCol w:w="614"/>
        <w:gridCol w:w="567"/>
        <w:gridCol w:w="567"/>
        <w:gridCol w:w="623"/>
      </w:tblGrid>
      <w:tr w:rsidR="00431333" w:rsidRPr="00556FEF" w14:paraId="6B07B287" w14:textId="77777777" w:rsidTr="00431333">
        <w:trPr>
          <w:trHeight w:val="408"/>
        </w:trPr>
        <w:tc>
          <w:tcPr>
            <w:tcW w:w="1825" w:type="dxa"/>
            <w:shd w:val="clear" w:color="auto" w:fill="auto"/>
          </w:tcPr>
          <w:p w14:paraId="60069098" w14:textId="77777777" w:rsidR="00431333" w:rsidRPr="00556FEF" w:rsidRDefault="00431333" w:rsidP="00431333">
            <w:pPr>
              <w:jc w:val="both"/>
              <w:rPr>
                <w:b/>
                <w:bCs/>
                <w:sz w:val="20"/>
                <w:szCs w:val="20"/>
                <w:lang w:val="en-US"/>
              </w:rPr>
            </w:pPr>
            <w:r w:rsidRPr="00556FEF">
              <w:rPr>
                <w:b/>
                <w:bCs/>
                <w:sz w:val="20"/>
                <w:szCs w:val="20"/>
                <w:lang w:val="en-US"/>
              </w:rPr>
              <w:t>Learning outcomes</w:t>
            </w:r>
          </w:p>
        </w:tc>
        <w:tc>
          <w:tcPr>
            <w:tcW w:w="474" w:type="dxa"/>
            <w:shd w:val="clear" w:color="auto" w:fill="auto"/>
          </w:tcPr>
          <w:p w14:paraId="76E6091B" w14:textId="77777777" w:rsidR="00431333" w:rsidRPr="00556FEF" w:rsidRDefault="00431333" w:rsidP="00D13B3B">
            <w:pPr>
              <w:jc w:val="center"/>
              <w:rPr>
                <w:b/>
                <w:bCs/>
                <w:sz w:val="20"/>
                <w:szCs w:val="20"/>
                <w:lang w:val="en-US"/>
              </w:rPr>
            </w:pPr>
            <w:r w:rsidRPr="00556FEF">
              <w:rPr>
                <w:b/>
                <w:bCs/>
                <w:sz w:val="20"/>
                <w:szCs w:val="20"/>
                <w:lang w:val="en-US"/>
              </w:rPr>
              <w:t>P0</w:t>
            </w:r>
          </w:p>
          <w:p w14:paraId="71F8549B" w14:textId="77777777" w:rsidR="00431333" w:rsidRPr="00556FEF" w:rsidRDefault="00431333" w:rsidP="00D13B3B">
            <w:pPr>
              <w:jc w:val="center"/>
              <w:rPr>
                <w:b/>
                <w:bCs/>
                <w:sz w:val="20"/>
                <w:szCs w:val="20"/>
                <w:lang w:val="en-US"/>
              </w:rPr>
            </w:pPr>
            <w:r w:rsidRPr="00556FEF">
              <w:rPr>
                <w:b/>
                <w:bCs/>
                <w:sz w:val="20"/>
                <w:szCs w:val="20"/>
                <w:lang w:val="en-US"/>
              </w:rPr>
              <w:t>1</w:t>
            </w:r>
          </w:p>
        </w:tc>
        <w:tc>
          <w:tcPr>
            <w:tcW w:w="474" w:type="dxa"/>
            <w:shd w:val="clear" w:color="auto" w:fill="auto"/>
          </w:tcPr>
          <w:p w14:paraId="5ED2ABA1" w14:textId="77777777" w:rsidR="00431333" w:rsidRPr="00556FEF" w:rsidRDefault="00431333" w:rsidP="00D13B3B">
            <w:pPr>
              <w:jc w:val="center"/>
              <w:rPr>
                <w:b/>
                <w:bCs/>
                <w:sz w:val="20"/>
                <w:szCs w:val="20"/>
                <w:lang w:val="en-US"/>
              </w:rPr>
            </w:pPr>
            <w:r w:rsidRPr="00556FEF">
              <w:rPr>
                <w:b/>
                <w:bCs/>
                <w:sz w:val="20"/>
                <w:szCs w:val="20"/>
                <w:lang w:val="en-US"/>
              </w:rPr>
              <w:t>P0</w:t>
            </w:r>
          </w:p>
          <w:p w14:paraId="530F19ED" w14:textId="77777777" w:rsidR="00431333" w:rsidRPr="00556FEF" w:rsidRDefault="00431333" w:rsidP="00D13B3B">
            <w:pPr>
              <w:jc w:val="center"/>
              <w:rPr>
                <w:b/>
                <w:bCs/>
                <w:sz w:val="20"/>
                <w:szCs w:val="20"/>
                <w:lang w:val="en-US"/>
              </w:rPr>
            </w:pPr>
            <w:r w:rsidRPr="00556FEF">
              <w:rPr>
                <w:b/>
                <w:bCs/>
                <w:sz w:val="20"/>
                <w:szCs w:val="20"/>
                <w:lang w:val="en-US"/>
              </w:rPr>
              <w:t>2</w:t>
            </w:r>
          </w:p>
        </w:tc>
        <w:tc>
          <w:tcPr>
            <w:tcW w:w="474" w:type="dxa"/>
            <w:shd w:val="clear" w:color="auto" w:fill="auto"/>
          </w:tcPr>
          <w:p w14:paraId="05627C28" w14:textId="77777777" w:rsidR="00431333" w:rsidRPr="00556FEF" w:rsidRDefault="00431333" w:rsidP="00D13B3B">
            <w:pPr>
              <w:jc w:val="center"/>
              <w:rPr>
                <w:b/>
                <w:bCs/>
                <w:sz w:val="20"/>
                <w:szCs w:val="20"/>
                <w:lang w:val="en-US"/>
              </w:rPr>
            </w:pPr>
            <w:r w:rsidRPr="00556FEF">
              <w:rPr>
                <w:b/>
                <w:bCs/>
                <w:sz w:val="20"/>
                <w:szCs w:val="20"/>
                <w:lang w:val="en-US"/>
              </w:rPr>
              <w:t>PO</w:t>
            </w:r>
          </w:p>
          <w:p w14:paraId="2E41C2F4" w14:textId="77777777" w:rsidR="00431333" w:rsidRPr="00556FEF" w:rsidRDefault="00431333" w:rsidP="00D13B3B">
            <w:pPr>
              <w:jc w:val="center"/>
              <w:rPr>
                <w:b/>
                <w:bCs/>
                <w:sz w:val="20"/>
                <w:szCs w:val="20"/>
                <w:lang w:val="en-US"/>
              </w:rPr>
            </w:pPr>
            <w:r w:rsidRPr="00556FEF">
              <w:rPr>
                <w:b/>
                <w:bCs/>
                <w:sz w:val="20"/>
                <w:szCs w:val="20"/>
                <w:lang w:val="en-US"/>
              </w:rPr>
              <w:t>3</w:t>
            </w:r>
          </w:p>
        </w:tc>
        <w:tc>
          <w:tcPr>
            <w:tcW w:w="474" w:type="dxa"/>
            <w:shd w:val="clear" w:color="auto" w:fill="auto"/>
          </w:tcPr>
          <w:p w14:paraId="2BE0DBDD" w14:textId="77777777" w:rsidR="00431333" w:rsidRPr="00556FEF" w:rsidRDefault="00431333" w:rsidP="00D13B3B">
            <w:pPr>
              <w:jc w:val="center"/>
              <w:rPr>
                <w:b/>
                <w:bCs/>
                <w:sz w:val="20"/>
                <w:szCs w:val="20"/>
                <w:lang w:val="en-US"/>
              </w:rPr>
            </w:pPr>
            <w:r w:rsidRPr="00556FEF">
              <w:rPr>
                <w:b/>
                <w:bCs/>
                <w:sz w:val="20"/>
                <w:szCs w:val="20"/>
                <w:lang w:val="en-US"/>
              </w:rPr>
              <w:t>PO</w:t>
            </w:r>
          </w:p>
          <w:p w14:paraId="6C5F833A" w14:textId="77777777" w:rsidR="00431333" w:rsidRPr="00556FEF" w:rsidRDefault="00431333" w:rsidP="00D13B3B">
            <w:pPr>
              <w:jc w:val="center"/>
              <w:rPr>
                <w:b/>
                <w:bCs/>
                <w:sz w:val="20"/>
                <w:szCs w:val="20"/>
                <w:lang w:val="en-US"/>
              </w:rPr>
            </w:pPr>
            <w:r w:rsidRPr="00556FEF">
              <w:rPr>
                <w:b/>
                <w:bCs/>
                <w:sz w:val="20"/>
                <w:szCs w:val="20"/>
                <w:lang w:val="en-US"/>
              </w:rPr>
              <w:t>4</w:t>
            </w:r>
          </w:p>
        </w:tc>
        <w:tc>
          <w:tcPr>
            <w:tcW w:w="474" w:type="dxa"/>
            <w:shd w:val="clear" w:color="auto" w:fill="auto"/>
          </w:tcPr>
          <w:p w14:paraId="273A2F06" w14:textId="77777777" w:rsidR="00431333" w:rsidRPr="00556FEF" w:rsidRDefault="00431333" w:rsidP="00D13B3B">
            <w:pPr>
              <w:jc w:val="center"/>
              <w:rPr>
                <w:b/>
                <w:bCs/>
                <w:sz w:val="20"/>
                <w:szCs w:val="20"/>
                <w:lang w:val="en-US"/>
              </w:rPr>
            </w:pPr>
            <w:r w:rsidRPr="00556FEF">
              <w:rPr>
                <w:b/>
                <w:bCs/>
                <w:sz w:val="20"/>
                <w:szCs w:val="20"/>
                <w:lang w:val="en-US"/>
              </w:rPr>
              <w:t>PO</w:t>
            </w:r>
          </w:p>
          <w:p w14:paraId="7E2AC2D5" w14:textId="77777777" w:rsidR="00431333" w:rsidRPr="00556FEF" w:rsidRDefault="00431333" w:rsidP="00D13B3B">
            <w:pPr>
              <w:jc w:val="center"/>
              <w:rPr>
                <w:b/>
                <w:bCs/>
                <w:sz w:val="20"/>
                <w:szCs w:val="20"/>
                <w:lang w:val="en-US"/>
              </w:rPr>
            </w:pPr>
            <w:r w:rsidRPr="00556FEF">
              <w:rPr>
                <w:b/>
                <w:bCs/>
                <w:sz w:val="20"/>
                <w:szCs w:val="20"/>
                <w:lang w:val="en-US"/>
              </w:rPr>
              <w:t>5</w:t>
            </w:r>
          </w:p>
        </w:tc>
        <w:tc>
          <w:tcPr>
            <w:tcW w:w="475" w:type="dxa"/>
            <w:shd w:val="clear" w:color="auto" w:fill="auto"/>
          </w:tcPr>
          <w:p w14:paraId="4981546C" w14:textId="77777777" w:rsidR="00431333" w:rsidRPr="00556FEF" w:rsidRDefault="00431333" w:rsidP="00D13B3B">
            <w:pPr>
              <w:jc w:val="center"/>
              <w:rPr>
                <w:b/>
                <w:bCs/>
                <w:sz w:val="20"/>
                <w:szCs w:val="20"/>
                <w:lang w:val="en-US"/>
              </w:rPr>
            </w:pPr>
            <w:r w:rsidRPr="00556FEF">
              <w:rPr>
                <w:b/>
                <w:bCs/>
                <w:sz w:val="20"/>
                <w:szCs w:val="20"/>
                <w:lang w:val="en-US"/>
              </w:rPr>
              <w:t>PO</w:t>
            </w:r>
          </w:p>
          <w:p w14:paraId="01909492" w14:textId="77777777" w:rsidR="00431333" w:rsidRPr="00556FEF" w:rsidRDefault="00431333" w:rsidP="00D13B3B">
            <w:pPr>
              <w:jc w:val="center"/>
              <w:rPr>
                <w:b/>
                <w:bCs/>
                <w:sz w:val="20"/>
                <w:szCs w:val="20"/>
                <w:lang w:val="en-US"/>
              </w:rPr>
            </w:pPr>
            <w:r w:rsidRPr="00556FEF">
              <w:rPr>
                <w:b/>
                <w:bCs/>
                <w:sz w:val="20"/>
                <w:szCs w:val="20"/>
                <w:lang w:val="en-US"/>
              </w:rPr>
              <w:t>6</w:t>
            </w:r>
          </w:p>
        </w:tc>
        <w:tc>
          <w:tcPr>
            <w:tcW w:w="474" w:type="dxa"/>
            <w:shd w:val="clear" w:color="auto" w:fill="auto"/>
          </w:tcPr>
          <w:p w14:paraId="22A056A5" w14:textId="77777777" w:rsidR="00431333" w:rsidRPr="00556FEF" w:rsidRDefault="00431333" w:rsidP="00D13B3B">
            <w:pPr>
              <w:jc w:val="center"/>
              <w:rPr>
                <w:b/>
                <w:bCs/>
                <w:sz w:val="20"/>
                <w:szCs w:val="20"/>
                <w:lang w:val="en-US"/>
              </w:rPr>
            </w:pPr>
            <w:r w:rsidRPr="00556FEF">
              <w:rPr>
                <w:b/>
                <w:bCs/>
                <w:sz w:val="20"/>
                <w:szCs w:val="20"/>
                <w:lang w:val="en-US"/>
              </w:rPr>
              <w:t>PO</w:t>
            </w:r>
          </w:p>
          <w:p w14:paraId="7C28B4DB" w14:textId="77777777" w:rsidR="00431333" w:rsidRPr="00556FEF" w:rsidRDefault="00431333" w:rsidP="00D13B3B">
            <w:pPr>
              <w:jc w:val="center"/>
              <w:rPr>
                <w:b/>
                <w:bCs/>
                <w:sz w:val="20"/>
                <w:szCs w:val="20"/>
                <w:lang w:val="en-US"/>
              </w:rPr>
            </w:pPr>
            <w:r w:rsidRPr="00556FEF">
              <w:rPr>
                <w:b/>
                <w:bCs/>
                <w:sz w:val="20"/>
                <w:szCs w:val="20"/>
                <w:lang w:val="en-US"/>
              </w:rPr>
              <w:t>7</w:t>
            </w:r>
          </w:p>
        </w:tc>
        <w:tc>
          <w:tcPr>
            <w:tcW w:w="474" w:type="dxa"/>
            <w:shd w:val="clear" w:color="auto" w:fill="auto"/>
          </w:tcPr>
          <w:p w14:paraId="40AF34C0" w14:textId="77777777" w:rsidR="00431333" w:rsidRPr="00556FEF" w:rsidRDefault="00431333" w:rsidP="00D13B3B">
            <w:pPr>
              <w:jc w:val="center"/>
              <w:rPr>
                <w:b/>
                <w:bCs/>
                <w:sz w:val="20"/>
                <w:szCs w:val="20"/>
                <w:lang w:val="en-US"/>
              </w:rPr>
            </w:pPr>
            <w:r w:rsidRPr="00556FEF">
              <w:rPr>
                <w:b/>
                <w:bCs/>
                <w:sz w:val="20"/>
                <w:szCs w:val="20"/>
                <w:lang w:val="en-US"/>
              </w:rPr>
              <w:t>PO</w:t>
            </w:r>
          </w:p>
          <w:p w14:paraId="1C877D4C" w14:textId="77777777" w:rsidR="00431333" w:rsidRPr="00556FEF" w:rsidRDefault="00431333" w:rsidP="00D13B3B">
            <w:pPr>
              <w:jc w:val="center"/>
              <w:rPr>
                <w:b/>
                <w:bCs/>
                <w:sz w:val="20"/>
                <w:szCs w:val="20"/>
                <w:lang w:val="en-US"/>
              </w:rPr>
            </w:pPr>
            <w:r w:rsidRPr="00556FEF">
              <w:rPr>
                <w:b/>
                <w:bCs/>
                <w:sz w:val="20"/>
                <w:szCs w:val="20"/>
                <w:lang w:val="en-US"/>
              </w:rPr>
              <w:t>8</w:t>
            </w:r>
          </w:p>
        </w:tc>
        <w:tc>
          <w:tcPr>
            <w:tcW w:w="474" w:type="dxa"/>
            <w:shd w:val="clear" w:color="auto" w:fill="auto"/>
          </w:tcPr>
          <w:p w14:paraId="14DE9465" w14:textId="77777777" w:rsidR="00431333" w:rsidRPr="00556FEF" w:rsidRDefault="00431333" w:rsidP="00D13B3B">
            <w:pPr>
              <w:jc w:val="center"/>
              <w:rPr>
                <w:b/>
                <w:bCs/>
                <w:sz w:val="20"/>
                <w:szCs w:val="20"/>
                <w:lang w:val="en-US"/>
              </w:rPr>
            </w:pPr>
            <w:r w:rsidRPr="00556FEF">
              <w:rPr>
                <w:b/>
                <w:bCs/>
                <w:sz w:val="20"/>
                <w:szCs w:val="20"/>
                <w:lang w:val="en-US"/>
              </w:rPr>
              <w:t>PO</w:t>
            </w:r>
          </w:p>
          <w:p w14:paraId="39EF9A9E" w14:textId="77777777" w:rsidR="00431333" w:rsidRPr="00556FEF" w:rsidRDefault="00431333" w:rsidP="00D13B3B">
            <w:pPr>
              <w:jc w:val="center"/>
              <w:rPr>
                <w:b/>
                <w:bCs/>
                <w:sz w:val="20"/>
                <w:szCs w:val="20"/>
                <w:lang w:val="en-US"/>
              </w:rPr>
            </w:pPr>
            <w:r w:rsidRPr="00556FEF">
              <w:rPr>
                <w:b/>
                <w:bCs/>
                <w:sz w:val="20"/>
                <w:szCs w:val="20"/>
                <w:lang w:val="en-US"/>
              </w:rPr>
              <w:t>9</w:t>
            </w:r>
          </w:p>
        </w:tc>
        <w:tc>
          <w:tcPr>
            <w:tcW w:w="474" w:type="dxa"/>
            <w:shd w:val="clear" w:color="auto" w:fill="auto"/>
          </w:tcPr>
          <w:p w14:paraId="380B7485" w14:textId="77777777" w:rsidR="00431333" w:rsidRPr="00556FEF" w:rsidRDefault="00431333" w:rsidP="00D13B3B">
            <w:pPr>
              <w:jc w:val="center"/>
              <w:rPr>
                <w:b/>
                <w:bCs/>
                <w:sz w:val="20"/>
                <w:szCs w:val="20"/>
                <w:lang w:val="en-US"/>
              </w:rPr>
            </w:pPr>
            <w:r w:rsidRPr="00556FEF">
              <w:rPr>
                <w:b/>
                <w:bCs/>
                <w:sz w:val="20"/>
                <w:szCs w:val="20"/>
                <w:lang w:val="en-US"/>
              </w:rPr>
              <w:t>PO</w:t>
            </w:r>
          </w:p>
          <w:p w14:paraId="2A81D2FB" w14:textId="77777777" w:rsidR="00431333" w:rsidRPr="00556FEF" w:rsidRDefault="00431333" w:rsidP="00D13B3B">
            <w:pPr>
              <w:jc w:val="center"/>
              <w:rPr>
                <w:b/>
                <w:bCs/>
                <w:sz w:val="20"/>
                <w:szCs w:val="20"/>
                <w:lang w:val="en-US"/>
              </w:rPr>
            </w:pPr>
            <w:r w:rsidRPr="00556FEF">
              <w:rPr>
                <w:b/>
                <w:bCs/>
                <w:sz w:val="20"/>
                <w:szCs w:val="20"/>
                <w:lang w:val="en-US"/>
              </w:rPr>
              <w:t>10</w:t>
            </w:r>
          </w:p>
        </w:tc>
        <w:tc>
          <w:tcPr>
            <w:tcW w:w="475" w:type="dxa"/>
          </w:tcPr>
          <w:p w14:paraId="5187B7A8" w14:textId="77777777" w:rsidR="00431333" w:rsidRPr="00556FEF" w:rsidRDefault="00431333" w:rsidP="00D13B3B">
            <w:pPr>
              <w:jc w:val="center"/>
              <w:rPr>
                <w:b/>
                <w:bCs/>
                <w:sz w:val="20"/>
                <w:szCs w:val="20"/>
                <w:lang w:val="en-US"/>
              </w:rPr>
            </w:pPr>
            <w:r w:rsidRPr="00556FEF">
              <w:rPr>
                <w:b/>
                <w:bCs/>
                <w:sz w:val="20"/>
                <w:szCs w:val="20"/>
                <w:lang w:val="en-US"/>
              </w:rPr>
              <w:t>PO</w:t>
            </w:r>
          </w:p>
          <w:p w14:paraId="5E9D8504" w14:textId="77777777" w:rsidR="00431333" w:rsidRPr="00556FEF" w:rsidRDefault="00431333" w:rsidP="00D13B3B">
            <w:pPr>
              <w:jc w:val="center"/>
              <w:rPr>
                <w:b/>
                <w:bCs/>
                <w:sz w:val="20"/>
                <w:szCs w:val="20"/>
                <w:lang w:val="en-US"/>
              </w:rPr>
            </w:pPr>
            <w:r w:rsidRPr="00556FEF">
              <w:rPr>
                <w:b/>
                <w:bCs/>
                <w:sz w:val="20"/>
                <w:szCs w:val="20"/>
                <w:lang w:val="en-US"/>
              </w:rPr>
              <w:t>11</w:t>
            </w:r>
          </w:p>
        </w:tc>
        <w:tc>
          <w:tcPr>
            <w:tcW w:w="614" w:type="dxa"/>
          </w:tcPr>
          <w:p w14:paraId="5C04D440" w14:textId="77777777" w:rsidR="00431333" w:rsidRPr="00556FEF" w:rsidRDefault="00431333" w:rsidP="00D13B3B">
            <w:pPr>
              <w:jc w:val="center"/>
              <w:rPr>
                <w:b/>
                <w:bCs/>
                <w:sz w:val="20"/>
                <w:szCs w:val="20"/>
                <w:lang w:val="en-US"/>
              </w:rPr>
            </w:pPr>
            <w:r w:rsidRPr="00556FEF">
              <w:rPr>
                <w:b/>
                <w:bCs/>
                <w:sz w:val="20"/>
                <w:szCs w:val="20"/>
                <w:lang w:val="en-US"/>
              </w:rPr>
              <w:t>PO</w:t>
            </w:r>
          </w:p>
          <w:p w14:paraId="404F875F" w14:textId="77777777" w:rsidR="00431333" w:rsidRPr="00556FEF" w:rsidRDefault="00431333" w:rsidP="00D13B3B">
            <w:pPr>
              <w:jc w:val="center"/>
              <w:rPr>
                <w:b/>
                <w:bCs/>
                <w:sz w:val="20"/>
                <w:szCs w:val="20"/>
                <w:lang w:val="en-US"/>
              </w:rPr>
            </w:pPr>
            <w:r w:rsidRPr="00556FEF">
              <w:rPr>
                <w:b/>
                <w:bCs/>
                <w:sz w:val="20"/>
                <w:szCs w:val="20"/>
                <w:lang w:val="en-US"/>
              </w:rPr>
              <w:t>12</w:t>
            </w:r>
          </w:p>
        </w:tc>
        <w:tc>
          <w:tcPr>
            <w:tcW w:w="567" w:type="dxa"/>
          </w:tcPr>
          <w:p w14:paraId="46092579" w14:textId="77777777" w:rsidR="00431333" w:rsidRPr="00556FEF" w:rsidRDefault="00431333" w:rsidP="00D13B3B">
            <w:pPr>
              <w:jc w:val="center"/>
              <w:rPr>
                <w:b/>
                <w:bCs/>
                <w:sz w:val="20"/>
                <w:szCs w:val="20"/>
                <w:lang w:val="en-US"/>
              </w:rPr>
            </w:pPr>
            <w:r w:rsidRPr="00556FEF">
              <w:rPr>
                <w:b/>
                <w:bCs/>
                <w:sz w:val="20"/>
                <w:szCs w:val="20"/>
                <w:lang w:val="en-US"/>
              </w:rPr>
              <w:t>PO</w:t>
            </w:r>
          </w:p>
          <w:p w14:paraId="67EF6441" w14:textId="77777777" w:rsidR="00431333" w:rsidRPr="00556FEF" w:rsidRDefault="00431333" w:rsidP="00D13B3B">
            <w:pPr>
              <w:jc w:val="center"/>
              <w:rPr>
                <w:b/>
                <w:bCs/>
                <w:sz w:val="20"/>
                <w:szCs w:val="20"/>
                <w:lang w:val="en-US"/>
              </w:rPr>
            </w:pPr>
            <w:r w:rsidRPr="00556FEF">
              <w:rPr>
                <w:b/>
                <w:bCs/>
                <w:sz w:val="20"/>
                <w:szCs w:val="20"/>
                <w:lang w:val="en-US"/>
              </w:rPr>
              <w:t>13</w:t>
            </w:r>
          </w:p>
        </w:tc>
        <w:tc>
          <w:tcPr>
            <w:tcW w:w="567" w:type="dxa"/>
          </w:tcPr>
          <w:p w14:paraId="65E5EE86" w14:textId="77777777" w:rsidR="00431333" w:rsidRPr="00556FEF" w:rsidRDefault="00431333" w:rsidP="00D13B3B">
            <w:pPr>
              <w:jc w:val="center"/>
              <w:rPr>
                <w:b/>
                <w:bCs/>
                <w:sz w:val="20"/>
                <w:szCs w:val="20"/>
                <w:lang w:val="en-US"/>
              </w:rPr>
            </w:pPr>
            <w:r w:rsidRPr="00556FEF">
              <w:rPr>
                <w:b/>
                <w:bCs/>
                <w:sz w:val="20"/>
                <w:szCs w:val="20"/>
                <w:lang w:val="en-US"/>
              </w:rPr>
              <w:t>PO</w:t>
            </w:r>
          </w:p>
          <w:p w14:paraId="40FC6D83" w14:textId="77777777" w:rsidR="00431333" w:rsidRPr="00556FEF" w:rsidRDefault="00431333" w:rsidP="00D13B3B">
            <w:pPr>
              <w:jc w:val="center"/>
              <w:rPr>
                <w:b/>
                <w:bCs/>
                <w:sz w:val="20"/>
                <w:szCs w:val="20"/>
                <w:lang w:val="en-US"/>
              </w:rPr>
            </w:pPr>
            <w:r w:rsidRPr="00556FEF">
              <w:rPr>
                <w:b/>
                <w:bCs/>
                <w:sz w:val="20"/>
                <w:szCs w:val="20"/>
                <w:lang w:val="en-US"/>
              </w:rPr>
              <w:t>14</w:t>
            </w:r>
          </w:p>
        </w:tc>
        <w:tc>
          <w:tcPr>
            <w:tcW w:w="623" w:type="dxa"/>
          </w:tcPr>
          <w:p w14:paraId="2F020478" w14:textId="77777777" w:rsidR="00431333" w:rsidRPr="00556FEF" w:rsidRDefault="00431333" w:rsidP="00D13B3B">
            <w:pPr>
              <w:jc w:val="center"/>
              <w:rPr>
                <w:b/>
                <w:bCs/>
                <w:sz w:val="20"/>
                <w:szCs w:val="20"/>
                <w:lang w:val="en-US"/>
              </w:rPr>
            </w:pPr>
            <w:r w:rsidRPr="00556FEF">
              <w:rPr>
                <w:b/>
                <w:bCs/>
                <w:sz w:val="20"/>
                <w:szCs w:val="20"/>
                <w:lang w:val="en-US"/>
              </w:rPr>
              <w:t>PO</w:t>
            </w:r>
          </w:p>
          <w:p w14:paraId="7B724D2D" w14:textId="77777777" w:rsidR="00431333" w:rsidRPr="00556FEF" w:rsidRDefault="00431333" w:rsidP="00D13B3B">
            <w:pPr>
              <w:jc w:val="center"/>
              <w:rPr>
                <w:b/>
                <w:bCs/>
                <w:sz w:val="20"/>
                <w:szCs w:val="20"/>
                <w:lang w:val="en-US"/>
              </w:rPr>
            </w:pPr>
            <w:r w:rsidRPr="00556FEF">
              <w:rPr>
                <w:b/>
                <w:bCs/>
                <w:sz w:val="20"/>
                <w:szCs w:val="20"/>
                <w:lang w:val="en-US"/>
              </w:rPr>
              <w:t>15</w:t>
            </w:r>
          </w:p>
        </w:tc>
      </w:tr>
      <w:tr w:rsidR="00431333" w:rsidRPr="00556FEF" w14:paraId="6AFF89B9" w14:textId="77777777" w:rsidTr="00431333">
        <w:trPr>
          <w:trHeight w:val="408"/>
        </w:trPr>
        <w:tc>
          <w:tcPr>
            <w:tcW w:w="1825" w:type="dxa"/>
            <w:shd w:val="clear" w:color="auto" w:fill="auto"/>
          </w:tcPr>
          <w:p w14:paraId="2158D690" w14:textId="77777777" w:rsidR="00431333" w:rsidRPr="00556FEF" w:rsidRDefault="00431333" w:rsidP="00431333">
            <w:pPr>
              <w:jc w:val="both"/>
              <w:rPr>
                <w:b/>
                <w:bCs/>
                <w:sz w:val="20"/>
                <w:szCs w:val="20"/>
                <w:lang w:val="en-US"/>
              </w:rPr>
            </w:pPr>
            <w:r w:rsidRPr="00556FEF">
              <w:rPr>
                <w:b/>
                <w:bCs/>
                <w:sz w:val="20"/>
                <w:szCs w:val="20"/>
                <w:lang w:val="en-US"/>
              </w:rPr>
              <w:t>LO1</w:t>
            </w:r>
          </w:p>
        </w:tc>
        <w:tc>
          <w:tcPr>
            <w:tcW w:w="474" w:type="dxa"/>
            <w:shd w:val="clear" w:color="auto" w:fill="auto"/>
          </w:tcPr>
          <w:p w14:paraId="682C0CFB" w14:textId="77777777" w:rsidR="00431333" w:rsidRPr="00556FEF" w:rsidRDefault="00431333" w:rsidP="00431333">
            <w:pPr>
              <w:jc w:val="both"/>
              <w:rPr>
                <w:bCs/>
                <w:sz w:val="20"/>
                <w:szCs w:val="20"/>
                <w:lang w:val="en-US"/>
              </w:rPr>
            </w:pPr>
            <w:r w:rsidRPr="00556FEF">
              <w:rPr>
                <w:bCs/>
                <w:sz w:val="20"/>
                <w:szCs w:val="20"/>
                <w:lang w:val="en-US"/>
              </w:rPr>
              <w:t>3</w:t>
            </w:r>
          </w:p>
        </w:tc>
        <w:tc>
          <w:tcPr>
            <w:tcW w:w="474" w:type="dxa"/>
            <w:shd w:val="clear" w:color="auto" w:fill="auto"/>
          </w:tcPr>
          <w:p w14:paraId="7CFADBA3" w14:textId="77777777" w:rsidR="00431333" w:rsidRPr="00556FEF" w:rsidRDefault="00431333" w:rsidP="00431333">
            <w:pPr>
              <w:jc w:val="both"/>
              <w:rPr>
                <w:bCs/>
                <w:sz w:val="20"/>
                <w:szCs w:val="20"/>
                <w:lang w:val="en-US"/>
              </w:rPr>
            </w:pPr>
          </w:p>
        </w:tc>
        <w:tc>
          <w:tcPr>
            <w:tcW w:w="474" w:type="dxa"/>
            <w:shd w:val="clear" w:color="auto" w:fill="auto"/>
          </w:tcPr>
          <w:p w14:paraId="3EC8EFFB" w14:textId="77777777" w:rsidR="00431333" w:rsidRPr="00556FEF" w:rsidRDefault="00431333" w:rsidP="00431333">
            <w:pPr>
              <w:jc w:val="both"/>
              <w:rPr>
                <w:bCs/>
                <w:sz w:val="20"/>
                <w:szCs w:val="20"/>
                <w:lang w:val="en-US"/>
              </w:rPr>
            </w:pPr>
          </w:p>
        </w:tc>
        <w:tc>
          <w:tcPr>
            <w:tcW w:w="474" w:type="dxa"/>
            <w:shd w:val="clear" w:color="auto" w:fill="auto"/>
          </w:tcPr>
          <w:p w14:paraId="3DAB3C16"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6D2CF1E7" w14:textId="77777777" w:rsidR="00431333" w:rsidRPr="00556FEF" w:rsidRDefault="00431333" w:rsidP="00431333">
            <w:pPr>
              <w:jc w:val="both"/>
              <w:rPr>
                <w:bCs/>
                <w:sz w:val="20"/>
                <w:szCs w:val="20"/>
                <w:lang w:val="en-US"/>
              </w:rPr>
            </w:pPr>
            <w:r w:rsidRPr="00556FEF">
              <w:rPr>
                <w:bCs/>
                <w:sz w:val="20"/>
                <w:szCs w:val="20"/>
                <w:lang w:val="en-US"/>
              </w:rPr>
              <w:t>3</w:t>
            </w:r>
          </w:p>
        </w:tc>
        <w:tc>
          <w:tcPr>
            <w:tcW w:w="475" w:type="dxa"/>
            <w:shd w:val="clear" w:color="auto" w:fill="auto"/>
          </w:tcPr>
          <w:p w14:paraId="704929EB"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41DA1814" w14:textId="77777777" w:rsidR="00431333" w:rsidRPr="00556FEF" w:rsidRDefault="00431333" w:rsidP="00431333">
            <w:pPr>
              <w:jc w:val="both"/>
              <w:rPr>
                <w:bCs/>
                <w:sz w:val="20"/>
                <w:szCs w:val="20"/>
                <w:lang w:val="en-US"/>
              </w:rPr>
            </w:pPr>
          </w:p>
        </w:tc>
        <w:tc>
          <w:tcPr>
            <w:tcW w:w="474" w:type="dxa"/>
            <w:shd w:val="clear" w:color="auto" w:fill="auto"/>
          </w:tcPr>
          <w:p w14:paraId="66DA8CE8" w14:textId="77777777" w:rsidR="00431333" w:rsidRPr="00556FEF" w:rsidRDefault="00431333" w:rsidP="00431333">
            <w:pPr>
              <w:jc w:val="both"/>
              <w:rPr>
                <w:bCs/>
                <w:sz w:val="20"/>
                <w:szCs w:val="20"/>
                <w:lang w:val="en-US"/>
              </w:rPr>
            </w:pPr>
            <w:r w:rsidRPr="00556FEF">
              <w:rPr>
                <w:bCs/>
                <w:sz w:val="20"/>
                <w:szCs w:val="20"/>
                <w:lang w:val="en-US"/>
              </w:rPr>
              <w:t>2</w:t>
            </w:r>
          </w:p>
        </w:tc>
        <w:tc>
          <w:tcPr>
            <w:tcW w:w="474" w:type="dxa"/>
            <w:shd w:val="clear" w:color="auto" w:fill="auto"/>
          </w:tcPr>
          <w:p w14:paraId="695C91B8"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1F4F4033" w14:textId="77777777" w:rsidR="00431333" w:rsidRPr="00556FEF" w:rsidRDefault="00431333" w:rsidP="00431333">
            <w:pPr>
              <w:jc w:val="both"/>
              <w:rPr>
                <w:bCs/>
                <w:sz w:val="20"/>
                <w:szCs w:val="20"/>
                <w:lang w:val="en-US"/>
              </w:rPr>
            </w:pPr>
            <w:r w:rsidRPr="00556FEF">
              <w:rPr>
                <w:bCs/>
                <w:sz w:val="20"/>
                <w:szCs w:val="20"/>
                <w:lang w:val="en-US"/>
              </w:rPr>
              <w:t>4</w:t>
            </w:r>
          </w:p>
        </w:tc>
        <w:tc>
          <w:tcPr>
            <w:tcW w:w="475" w:type="dxa"/>
          </w:tcPr>
          <w:p w14:paraId="3E5E9DC6" w14:textId="77777777" w:rsidR="00431333" w:rsidRPr="00556FEF" w:rsidRDefault="00431333" w:rsidP="00431333">
            <w:pPr>
              <w:jc w:val="both"/>
              <w:rPr>
                <w:bCs/>
                <w:sz w:val="20"/>
                <w:szCs w:val="20"/>
                <w:lang w:val="en-US"/>
              </w:rPr>
            </w:pPr>
            <w:r w:rsidRPr="00556FEF">
              <w:rPr>
                <w:bCs/>
                <w:sz w:val="20"/>
                <w:szCs w:val="20"/>
                <w:lang w:val="en-US"/>
              </w:rPr>
              <w:t>4</w:t>
            </w:r>
          </w:p>
        </w:tc>
        <w:tc>
          <w:tcPr>
            <w:tcW w:w="614" w:type="dxa"/>
          </w:tcPr>
          <w:p w14:paraId="4ED78614" w14:textId="77777777" w:rsidR="00431333" w:rsidRPr="00556FEF" w:rsidRDefault="00431333" w:rsidP="00431333">
            <w:pPr>
              <w:jc w:val="both"/>
              <w:rPr>
                <w:b/>
                <w:bCs/>
                <w:sz w:val="20"/>
                <w:szCs w:val="20"/>
                <w:lang w:val="en-US"/>
              </w:rPr>
            </w:pPr>
          </w:p>
        </w:tc>
        <w:tc>
          <w:tcPr>
            <w:tcW w:w="567" w:type="dxa"/>
          </w:tcPr>
          <w:p w14:paraId="3D3F7C3E" w14:textId="77777777" w:rsidR="00431333" w:rsidRPr="00556FEF" w:rsidRDefault="00431333" w:rsidP="00431333">
            <w:pPr>
              <w:jc w:val="both"/>
              <w:rPr>
                <w:b/>
                <w:bCs/>
                <w:sz w:val="20"/>
                <w:szCs w:val="20"/>
                <w:lang w:val="en-US"/>
              </w:rPr>
            </w:pPr>
          </w:p>
        </w:tc>
        <w:tc>
          <w:tcPr>
            <w:tcW w:w="567" w:type="dxa"/>
          </w:tcPr>
          <w:p w14:paraId="478E1B3C" w14:textId="77777777" w:rsidR="00431333" w:rsidRPr="00556FEF" w:rsidRDefault="00431333" w:rsidP="00431333">
            <w:pPr>
              <w:jc w:val="both"/>
              <w:rPr>
                <w:b/>
                <w:bCs/>
                <w:sz w:val="20"/>
                <w:szCs w:val="20"/>
                <w:lang w:val="en-US"/>
              </w:rPr>
            </w:pPr>
          </w:p>
        </w:tc>
        <w:tc>
          <w:tcPr>
            <w:tcW w:w="623" w:type="dxa"/>
          </w:tcPr>
          <w:p w14:paraId="31B795EE" w14:textId="77777777" w:rsidR="00431333" w:rsidRPr="00556FEF" w:rsidRDefault="00431333" w:rsidP="00431333">
            <w:pPr>
              <w:jc w:val="both"/>
              <w:rPr>
                <w:b/>
                <w:bCs/>
                <w:sz w:val="20"/>
                <w:szCs w:val="20"/>
                <w:lang w:val="en-US"/>
              </w:rPr>
            </w:pPr>
          </w:p>
        </w:tc>
      </w:tr>
      <w:tr w:rsidR="00431333" w:rsidRPr="00556FEF" w14:paraId="1DAB76B1" w14:textId="77777777" w:rsidTr="00431333">
        <w:trPr>
          <w:trHeight w:val="330"/>
        </w:trPr>
        <w:tc>
          <w:tcPr>
            <w:tcW w:w="1825" w:type="dxa"/>
            <w:shd w:val="clear" w:color="auto" w:fill="auto"/>
          </w:tcPr>
          <w:p w14:paraId="68537C3C" w14:textId="77777777" w:rsidR="00431333" w:rsidRPr="00556FEF" w:rsidRDefault="00431333" w:rsidP="00431333">
            <w:pPr>
              <w:jc w:val="both"/>
              <w:rPr>
                <w:b/>
                <w:bCs/>
                <w:sz w:val="20"/>
                <w:szCs w:val="20"/>
                <w:lang w:val="en-US"/>
              </w:rPr>
            </w:pPr>
            <w:r w:rsidRPr="00556FEF">
              <w:rPr>
                <w:b/>
                <w:bCs/>
                <w:sz w:val="20"/>
                <w:szCs w:val="20"/>
                <w:lang w:val="en-US"/>
              </w:rPr>
              <w:t>LO 2</w:t>
            </w:r>
          </w:p>
        </w:tc>
        <w:tc>
          <w:tcPr>
            <w:tcW w:w="474" w:type="dxa"/>
            <w:shd w:val="clear" w:color="auto" w:fill="auto"/>
          </w:tcPr>
          <w:p w14:paraId="65D1F7B7"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4319133A" w14:textId="77777777" w:rsidR="00431333" w:rsidRPr="00556FEF" w:rsidRDefault="00431333" w:rsidP="00431333">
            <w:pPr>
              <w:jc w:val="both"/>
              <w:rPr>
                <w:sz w:val="20"/>
                <w:szCs w:val="20"/>
                <w:lang w:val="en-US"/>
              </w:rPr>
            </w:pPr>
          </w:p>
        </w:tc>
        <w:tc>
          <w:tcPr>
            <w:tcW w:w="474" w:type="dxa"/>
            <w:shd w:val="clear" w:color="auto" w:fill="auto"/>
          </w:tcPr>
          <w:p w14:paraId="3403798E" w14:textId="77777777" w:rsidR="00431333" w:rsidRPr="00556FEF" w:rsidRDefault="00431333" w:rsidP="00431333">
            <w:pPr>
              <w:jc w:val="both"/>
              <w:rPr>
                <w:sz w:val="20"/>
                <w:szCs w:val="20"/>
                <w:lang w:val="en-US"/>
              </w:rPr>
            </w:pPr>
          </w:p>
        </w:tc>
        <w:tc>
          <w:tcPr>
            <w:tcW w:w="474" w:type="dxa"/>
            <w:shd w:val="clear" w:color="auto" w:fill="auto"/>
          </w:tcPr>
          <w:p w14:paraId="045AFC21"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318732AA" w14:textId="77777777" w:rsidR="00431333" w:rsidRPr="00556FEF" w:rsidRDefault="00431333" w:rsidP="00431333">
            <w:pPr>
              <w:jc w:val="both"/>
              <w:rPr>
                <w:sz w:val="20"/>
                <w:szCs w:val="20"/>
                <w:lang w:val="en-US"/>
              </w:rPr>
            </w:pPr>
          </w:p>
        </w:tc>
        <w:tc>
          <w:tcPr>
            <w:tcW w:w="475" w:type="dxa"/>
            <w:shd w:val="clear" w:color="auto" w:fill="auto"/>
          </w:tcPr>
          <w:p w14:paraId="2AAF71D6"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27AEDC8F" w14:textId="77777777" w:rsidR="00431333" w:rsidRPr="00556FEF" w:rsidRDefault="00431333" w:rsidP="00431333">
            <w:pPr>
              <w:jc w:val="both"/>
              <w:rPr>
                <w:sz w:val="20"/>
                <w:szCs w:val="20"/>
                <w:lang w:val="en-US"/>
              </w:rPr>
            </w:pPr>
          </w:p>
        </w:tc>
        <w:tc>
          <w:tcPr>
            <w:tcW w:w="474" w:type="dxa"/>
            <w:shd w:val="clear" w:color="auto" w:fill="auto"/>
          </w:tcPr>
          <w:p w14:paraId="7A502E2A"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710807C0"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5C1E52C0" w14:textId="77777777" w:rsidR="00431333" w:rsidRPr="00556FEF" w:rsidRDefault="00431333" w:rsidP="00431333">
            <w:pPr>
              <w:jc w:val="both"/>
              <w:rPr>
                <w:sz w:val="20"/>
                <w:szCs w:val="20"/>
                <w:lang w:val="en-US"/>
              </w:rPr>
            </w:pPr>
          </w:p>
        </w:tc>
        <w:tc>
          <w:tcPr>
            <w:tcW w:w="475" w:type="dxa"/>
          </w:tcPr>
          <w:p w14:paraId="12596F49" w14:textId="77777777" w:rsidR="00431333" w:rsidRPr="00556FEF" w:rsidRDefault="00431333" w:rsidP="00431333">
            <w:pPr>
              <w:jc w:val="both"/>
              <w:rPr>
                <w:sz w:val="20"/>
                <w:szCs w:val="20"/>
                <w:lang w:val="en-US"/>
              </w:rPr>
            </w:pPr>
          </w:p>
        </w:tc>
        <w:tc>
          <w:tcPr>
            <w:tcW w:w="614" w:type="dxa"/>
          </w:tcPr>
          <w:p w14:paraId="0C0F0DB4" w14:textId="77777777" w:rsidR="00431333" w:rsidRPr="00556FEF" w:rsidRDefault="00431333" w:rsidP="00431333">
            <w:pPr>
              <w:jc w:val="both"/>
              <w:rPr>
                <w:sz w:val="20"/>
                <w:szCs w:val="20"/>
                <w:lang w:val="en-US"/>
              </w:rPr>
            </w:pPr>
          </w:p>
        </w:tc>
        <w:tc>
          <w:tcPr>
            <w:tcW w:w="567" w:type="dxa"/>
          </w:tcPr>
          <w:p w14:paraId="388D5F20" w14:textId="77777777" w:rsidR="00431333" w:rsidRPr="00556FEF" w:rsidRDefault="00431333" w:rsidP="00431333">
            <w:pPr>
              <w:jc w:val="both"/>
              <w:rPr>
                <w:sz w:val="20"/>
                <w:szCs w:val="20"/>
                <w:lang w:val="en-US"/>
              </w:rPr>
            </w:pPr>
          </w:p>
        </w:tc>
        <w:tc>
          <w:tcPr>
            <w:tcW w:w="567" w:type="dxa"/>
          </w:tcPr>
          <w:p w14:paraId="228712F6" w14:textId="77777777" w:rsidR="00431333" w:rsidRPr="00556FEF" w:rsidRDefault="00431333" w:rsidP="00431333">
            <w:pPr>
              <w:jc w:val="both"/>
              <w:rPr>
                <w:sz w:val="20"/>
                <w:szCs w:val="20"/>
                <w:lang w:val="en-US"/>
              </w:rPr>
            </w:pPr>
          </w:p>
        </w:tc>
        <w:tc>
          <w:tcPr>
            <w:tcW w:w="623" w:type="dxa"/>
          </w:tcPr>
          <w:p w14:paraId="32EF3405" w14:textId="77777777" w:rsidR="00431333" w:rsidRPr="00556FEF" w:rsidRDefault="00431333" w:rsidP="00431333">
            <w:pPr>
              <w:jc w:val="both"/>
              <w:rPr>
                <w:sz w:val="20"/>
                <w:szCs w:val="20"/>
                <w:lang w:val="en-US"/>
              </w:rPr>
            </w:pPr>
          </w:p>
        </w:tc>
      </w:tr>
      <w:tr w:rsidR="00431333" w:rsidRPr="00556FEF" w14:paraId="5DB27695" w14:textId="77777777" w:rsidTr="00431333">
        <w:trPr>
          <w:trHeight w:val="330"/>
        </w:trPr>
        <w:tc>
          <w:tcPr>
            <w:tcW w:w="1825" w:type="dxa"/>
            <w:shd w:val="clear" w:color="auto" w:fill="auto"/>
          </w:tcPr>
          <w:p w14:paraId="55F513BB" w14:textId="77777777" w:rsidR="00431333" w:rsidRPr="00556FEF" w:rsidRDefault="00431333" w:rsidP="00431333">
            <w:pPr>
              <w:jc w:val="both"/>
              <w:rPr>
                <w:b/>
                <w:bCs/>
                <w:sz w:val="20"/>
                <w:szCs w:val="20"/>
                <w:lang w:val="en-US"/>
              </w:rPr>
            </w:pPr>
            <w:r w:rsidRPr="00556FEF">
              <w:rPr>
                <w:b/>
                <w:bCs/>
                <w:sz w:val="20"/>
                <w:szCs w:val="20"/>
                <w:lang w:val="en-US"/>
              </w:rPr>
              <w:t>LO 3</w:t>
            </w:r>
          </w:p>
        </w:tc>
        <w:tc>
          <w:tcPr>
            <w:tcW w:w="474" w:type="dxa"/>
            <w:shd w:val="clear" w:color="auto" w:fill="auto"/>
          </w:tcPr>
          <w:p w14:paraId="3602C5F3"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2370CD07" w14:textId="77777777" w:rsidR="00431333" w:rsidRPr="00556FEF" w:rsidRDefault="00431333" w:rsidP="00431333">
            <w:pPr>
              <w:jc w:val="both"/>
              <w:rPr>
                <w:sz w:val="20"/>
                <w:szCs w:val="20"/>
                <w:lang w:val="en-US"/>
              </w:rPr>
            </w:pPr>
          </w:p>
        </w:tc>
        <w:tc>
          <w:tcPr>
            <w:tcW w:w="474" w:type="dxa"/>
            <w:shd w:val="clear" w:color="auto" w:fill="auto"/>
          </w:tcPr>
          <w:p w14:paraId="39763F8A" w14:textId="77777777" w:rsidR="00431333" w:rsidRPr="00556FEF" w:rsidRDefault="00431333" w:rsidP="00431333">
            <w:pPr>
              <w:jc w:val="both"/>
              <w:rPr>
                <w:sz w:val="20"/>
                <w:szCs w:val="20"/>
                <w:lang w:val="en-US"/>
              </w:rPr>
            </w:pPr>
          </w:p>
        </w:tc>
        <w:tc>
          <w:tcPr>
            <w:tcW w:w="474" w:type="dxa"/>
            <w:shd w:val="clear" w:color="auto" w:fill="auto"/>
          </w:tcPr>
          <w:p w14:paraId="08705B3E"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5968FF49" w14:textId="77777777" w:rsidR="00431333" w:rsidRPr="00556FEF" w:rsidRDefault="00431333" w:rsidP="00431333">
            <w:pPr>
              <w:jc w:val="both"/>
              <w:rPr>
                <w:sz w:val="20"/>
                <w:szCs w:val="20"/>
                <w:lang w:val="en-US"/>
              </w:rPr>
            </w:pPr>
          </w:p>
        </w:tc>
        <w:tc>
          <w:tcPr>
            <w:tcW w:w="475" w:type="dxa"/>
            <w:shd w:val="clear" w:color="auto" w:fill="auto"/>
          </w:tcPr>
          <w:p w14:paraId="2C168257"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76930FE1" w14:textId="77777777" w:rsidR="00431333" w:rsidRPr="00556FEF" w:rsidRDefault="00431333" w:rsidP="00431333">
            <w:pPr>
              <w:jc w:val="both"/>
              <w:rPr>
                <w:sz w:val="20"/>
                <w:szCs w:val="20"/>
                <w:lang w:val="en-US"/>
              </w:rPr>
            </w:pPr>
          </w:p>
        </w:tc>
        <w:tc>
          <w:tcPr>
            <w:tcW w:w="474" w:type="dxa"/>
            <w:shd w:val="clear" w:color="auto" w:fill="auto"/>
          </w:tcPr>
          <w:p w14:paraId="02D5277F"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4658F73F"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5E1209FF" w14:textId="77777777" w:rsidR="00431333" w:rsidRPr="00556FEF" w:rsidRDefault="00431333" w:rsidP="00431333">
            <w:pPr>
              <w:jc w:val="both"/>
              <w:rPr>
                <w:sz w:val="20"/>
                <w:szCs w:val="20"/>
                <w:lang w:val="en-US"/>
              </w:rPr>
            </w:pPr>
            <w:r w:rsidRPr="00556FEF">
              <w:rPr>
                <w:sz w:val="20"/>
                <w:szCs w:val="20"/>
                <w:lang w:val="en-US"/>
              </w:rPr>
              <w:t>3</w:t>
            </w:r>
          </w:p>
        </w:tc>
        <w:tc>
          <w:tcPr>
            <w:tcW w:w="475" w:type="dxa"/>
          </w:tcPr>
          <w:p w14:paraId="751671DF" w14:textId="77777777" w:rsidR="00431333" w:rsidRPr="00556FEF" w:rsidRDefault="00431333" w:rsidP="00431333">
            <w:pPr>
              <w:jc w:val="both"/>
              <w:rPr>
                <w:sz w:val="20"/>
                <w:szCs w:val="20"/>
                <w:lang w:val="en-US"/>
              </w:rPr>
            </w:pPr>
          </w:p>
        </w:tc>
        <w:tc>
          <w:tcPr>
            <w:tcW w:w="614" w:type="dxa"/>
          </w:tcPr>
          <w:p w14:paraId="791B69F9" w14:textId="77777777" w:rsidR="00431333" w:rsidRPr="00556FEF" w:rsidRDefault="00431333" w:rsidP="00431333">
            <w:pPr>
              <w:jc w:val="both"/>
              <w:rPr>
                <w:sz w:val="20"/>
                <w:szCs w:val="20"/>
                <w:lang w:val="en-US"/>
              </w:rPr>
            </w:pPr>
          </w:p>
        </w:tc>
        <w:tc>
          <w:tcPr>
            <w:tcW w:w="567" w:type="dxa"/>
          </w:tcPr>
          <w:p w14:paraId="2BBD804D" w14:textId="77777777" w:rsidR="00431333" w:rsidRPr="00556FEF" w:rsidRDefault="00431333" w:rsidP="00431333">
            <w:pPr>
              <w:jc w:val="both"/>
              <w:rPr>
                <w:sz w:val="20"/>
                <w:szCs w:val="20"/>
                <w:lang w:val="en-US"/>
              </w:rPr>
            </w:pPr>
          </w:p>
        </w:tc>
        <w:tc>
          <w:tcPr>
            <w:tcW w:w="567" w:type="dxa"/>
          </w:tcPr>
          <w:p w14:paraId="1FEFD3C8" w14:textId="77777777" w:rsidR="00431333" w:rsidRPr="00556FEF" w:rsidRDefault="00431333" w:rsidP="00431333">
            <w:pPr>
              <w:jc w:val="both"/>
              <w:rPr>
                <w:sz w:val="20"/>
                <w:szCs w:val="20"/>
                <w:lang w:val="en-US"/>
              </w:rPr>
            </w:pPr>
          </w:p>
        </w:tc>
        <w:tc>
          <w:tcPr>
            <w:tcW w:w="623" w:type="dxa"/>
          </w:tcPr>
          <w:p w14:paraId="4E9C4FE9" w14:textId="77777777" w:rsidR="00431333" w:rsidRPr="00556FEF" w:rsidRDefault="00431333" w:rsidP="00431333">
            <w:pPr>
              <w:jc w:val="both"/>
              <w:rPr>
                <w:sz w:val="20"/>
                <w:szCs w:val="20"/>
                <w:lang w:val="en-US"/>
              </w:rPr>
            </w:pPr>
          </w:p>
        </w:tc>
      </w:tr>
      <w:tr w:rsidR="00431333" w:rsidRPr="00556FEF" w14:paraId="5C579ECC" w14:textId="77777777" w:rsidTr="00431333">
        <w:trPr>
          <w:trHeight w:val="330"/>
        </w:trPr>
        <w:tc>
          <w:tcPr>
            <w:tcW w:w="1825" w:type="dxa"/>
            <w:shd w:val="clear" w:color="auto" w:fill="auto"/>
          </w:tcPr>
          <w:p w14:paraId="227C2346" w14:textId="77777777" w:rsidR="00431333" w:rsidRPr="00556FEF" w:rsidRDefault="00431333" w:rsidP="00431333">
            <w:pPr>
              <w:jc w:val="both"/>
              <w:rPr>
                <w:b/>
                <w:bCs/>
                <w:sz w:val="20"/>
                <w:szCs w:val="20"/>
                <w:lang w:val="en-US"/>
              </w:rPr>
            </w:pPr>
            <w:r w:rsidRPr="00556FEF">
              <w:rPr>
                <w:b/>
                <w:bCs/>
                <w:sz w:val="20"/>
                <w:szCs w:val="20"/>
                <w:lang w:val="en-US"/>
              </w:rPr>
              <w:t>LO 4</w:t>
            </w:r>
          </w:p>
        </w:tc>
        <w:tc>
          <w:tcPr>
            <w:tcW w:w="474" w:type="dxa"/>
            <w:shd w:val="clear" w:color="auto" w:fill="auto"/>
          </w:tcPr>
          <w:p w14:paraId="0F61F28C"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3BA2AE97" w14:textId="77777777" w:rsidR="00431333" w:rsidRPr="00556FEF" w:rsidRDefault="00431333" w:rsidP="00431333">
            <w:pPr>
              <w:jc w:val="both"/>
              <w:rPr>
                <w:sz w:val="20"/>
                <w:szCs w:val="20"/>
                <w:lang w:val="en-US"/>
              </w:rPr>
            </w:pPr>
          </w:p>
        </w:tc>
        <w:tc>
          <w:tcPr>
            <w:tcW w:w="474" w:type="dxa"/>
            <w:shd w:val="clear" w:color="auto" w:fill="auto"/>
          </w:tcPr>
          <w:p w14:paraId="6B10A680" w14:textId="77777777" w:rsidR="00431333" w:rsidRPr="00556FEF" w:rsidRDefault="00431333" w:rsidP="00431333">
            <w:pPr>
              <w:jc w:val="both"/>
              <w:rPr>
                <w:sz w:val="20"/>
                <w:szCs w:val="20"/>
                <w:lang w:val="en-US"/>
              </w:rPr>
            </w:pPr>
          </w:p>
        </w:tc>
        <w:tc>
          <w:tcPr>
            <w:tcW w:w="474" w:type="dxa"/>
            <w:shd w:val="clear" w:color="auto" w:fill="auto"/>
          </w:tcPr>
          <w:p w14:paraId="78D07FEC"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71C871A6" w14:textId="77777777" w:rsidR="00431333" w:rsidRPr="00556FEF" w:rsidRDefault="00431333" w:rsidP="00431333">
            <w:pPr>
              <w:jc w:val="both"/>
              <w:rPr>
                <w:sz w:val="20"/>
                <w:szCs w:val="20"/>
                <w:lang w:val="en-US"/>
              </w:rPr>
            </w:pPr>
          </w:p>
        </w:tc>
        <w:tc>
          <w:tcPr>
            <w:tcW w:w="475" w:type="dxa"/>
            <w:shd w:val="clear" w:color="auto" w:fill="auto"/>
          </w:tcPr>
          <w:p w14:paraId="31BCE351"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36697790" w14:textId="77777777" w:rsidR="00431333" w:rsidRPr="00556FEF" w:rsidRDefault="00431333" w:rsidP="00431333">
            <w:pPr>
              <w:jc w:val="both"/>
              <w:rPr>
                <w:sz w:val="20"/>
                <w:szCs w:val="20"/>
                <w:lang w:val="en-US"/>
              </w:rPr>
            </w:pPr>
          </w:p>
        </w:tc>
        <w:tc>
          <w:tcPr>
            <w:tcW w:w="474" w:type="dxa"/>
            <w:shd w:val="clear" w:color="auto" w:fill="auto"/>
          </w:tcPr>
          <w:p w14:paraId="071CA0B0"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704D3D73"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5E3B69D9" w14:textId="77777777" w:rsidR="00431333" w:rsidRPr="00556FEF" w:rsidRDefault="00431333" w:rsidP="00431333">
            <w:pPr>
              <w:jc w:val="both"/>
              <w:rPr>
                <w:sz w:val="20"/>
                <w:szCs w:val="20"/>
                <w:lang w:val="en-US"/>
              </w:rPr>
            </w:pPr>
          </w:p>
        </w:tc>
        <w:tc>
          <w:tcPr>
            <w:tcW w:w="475" w:type="dxa"/>
          </w:tcPr>
          <w:p w14:paraId="28589A73" w14:textId="77777777" w:rsidR="00431333" w:rsidRPr="00556FEF" w:rsidRDefault="00431333" w:rsidP="00431333">
            <w:pPr>
              <w:jc w:val="both"/>
              <w:rPr>
                <w:sz w:val="20"/>
                <w:szCs w:val="20"/>
                <w:lang w:val="en-US"/>
              </w:rPr>
            </w:pPr>
          </w:p>
        </w:tc>
        <w:tc>
          <w:tcPr>
            <w:tcW w:w="614" w:type="dxa"/>
          </w:tcPr>
          <w:p w14:paraId="6A2A07D7" w14:textId="77777777" w:rsidR="00431333" w:rsidRPr="00556FEF" w:rsidRDefault="00431333" w:rsidP="00431333">
            <w:pPr>
              <w:jc w:val="both"/>
              <w:rPr>
                <w:sz w:val="20"/>
                <w:szCs w:val="20"/>
                <w:lang w:val="en-US"/>
              </w:rPr>
            </w:pPr>
          </w:p>
        </w:tc>
        <w:tc>
          <w:tcPr>
            <w:tcW w:w="567" w:type="dxa"/>
          </w:tcPr>
          <w:p w14:paraId="697BA9AE" w14:textId="77777777" w:rsidR="00431333" w:rsidRPr="00556FEF" w:rsidRDefault="00431333" w:rsidP="00431333">
            <w:pPr>
              <w:jc w:val="both"/>
              <w:rPr>
                <w:sz w:val="20"/>
                <w:szCs w:val="20"/>
                <w:lang w:val="en-US"/>
              </w:rPr>
            </w:pPr>
          </w:p>
        </w:tc>
        <w:tc>
          <w:tcPr>
            <w:tcW w:w="567" w:type="dxa"/>
          </w:tcPr>
          <w:p w14:paraId="48296B9A" w14:textId="77777777" w:rsidR="00431333" w:rsidRPr="00556FEF" w:rsidRDefault="00431333" w:rsidP="00431333">
            <w:pPr>
              <w:jc w:val="both"/>
              <w:rPr>
                <w:sz w:val="20"/>
                <w:szCs w:val="20"/>
                <w:lang w:val="en-US"/>
              </w:rPr>
            </w:pPr>
          </w:p>
        </w:tc>
        <w:tc>
          <w:tcPr>
            <w:tcW w:w="623" w:type="dxa"/>
          </w:tcPr>
          <w:p w14:paraId="7811C24B" w14:textId="77777777" w:rsidR="00431333" w:rsidRPr="00556FEF" w:rsidRDefault="00431333" w:rsidP="00431333">
            <w:pPr>
              <w:jc w:val="both"/>
              <w:rPr>
                <w:sz w:val="20"/>
                <w:szCs w:val="20"/>
                <w:lang w:val="en-US"/>
              </w:rPr>
            </w:pPr>
          </w:p>
        </w:tc>
      </w:tr>
      <w:tr w:rsidR="00431333" w:rsidRPr="00556FEF" w14:paraId="1E6C59AA" w14:textId="77777777" w:rsidTr="00431333">
        <w:trPr>
          <w:trHeight w:val="330"/>
        </w:trPr>
        <w:tc>
          <w:tcPr>
            <w:tcW w:w="1825" w:type="dxa"/>
            <w:shd w:val="clear" w:color="auto" w:fill="auto"/>
          </w:tcPr>
          <w:p w14:paraId="2873D326" w14:textId="77777777" w:rsidR="00431333" w:rsidRPr="00556FEF" w:rsidRDefault="00431333" w:rsidP="00431333">
            <w:pPr>
              <w:jc w:val="both"/>
              <w:rPr>
                <w:b/>
                <w:bCs/>
                <w:sz w:val="20"/>
                <w:szCs w:val="20"/>
                <w:lang w:val="en-US"/>
              </w:rPr>
            </w:pPr>
            <w:r w:rsidRPr="00556FEF">
              <w:rPr>
                <w:b/>
                <w:bCs/>
                <w:sz w:val="20"/>
                <w:szCs w:val="20"/>
                <w:lang w:val="en-US"/>
              </w:rPr>
              <w:t>LO 5</w:t>
            </w:r>
          </w:p>
        </w:tc>
        <w:tc>
          <w:tcPr>
            <w:tcW w:w="474" w:type="dxa"/>
            <w:shd w:val="clear" w:color="auto" w:fill="auto"/>
          </w:tcPr>
          <w:p w14:paraId="7E7826E0"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627869EA" w14:textId="77777777" w:rsidR="00431333" w:rsidRPr="00556FEF" w:rsidRDefault="00431333" w:rsidP="00431333">
            <w:pPr>
              <w:jc w:val="both"/>
              <w:rPr>
                <w:sz w:val="20"/>
                <w:szCs w:val="20"/>
                <w:lang w:val="en-US"/>
              </w:rPr>
            </w:pPr>
          </w:p>
        </w:tc>
        <w:tc>
          <w:tcPr>
            <w:tcW w:w="474" w:type="dxa"/>
            <w:shd w:val="clear" w:color="auto" w:fill="auto"/>
          </w:tcPr>
          <w:p w14:paraId="408430AA" w14:textId="77777777" w:rsidR="00431333" w:rsidRPr="00556FEF" w:rsidRDefault="00431333" w:rsidP="00431333">
            <w:pPr>
              <w:jc w:val="both"/>
              <w:rPr>
                <w:sz w:val="20"/>
                <w:szCs w:val="20"/>
                <w:lang w:val="en-US"/>
              </w:rPr>
            </w:pPr>
          </w:p>
        </w:tc>
        <w:tc>
          <w:tcPr>
            <w:tcW w:w="474" w:type="dxa"/>
            <w:shd w:val="clear" w:color="auto" w:fill="auto"/>
          </w:tcPr>
          <w:p w14:paraId="2A4BD0DC"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39985F5D" w14:textId="77777777" w:rsidR="00431333" w:rsidRPr="00556FEF" w:rsidRDefault="00431333" w:rsidP="00431333">
            <w:pPr>
              <w:jc w:val="both"/>
              <w:rPr>
                <w:sz w:val="20"/>
                <w:szCs w:val="20"/>
                <w:lang w:val="en-US"/>
              </w:rPr>
            </w:pPr>
            <w:r w:rsidRPr="00556FEF">
              <w:rPr>
                <w:sz w:val="20"/>
                <w:szCs w:val="20"/>
                <w:lang w:val="en-US"/>
              </w:rPr>
              <w:t>2</w:t>
            </w:r>
          </w:p>
        </w:tc>
        <w:tc>
          <w:tcPr>
            <w:tcW w:w="475" w:type="dxa"/>
            <w:shd w:val="clear" w:color="auto" w:fill="auto"/>
          </w:tcPr>
          <w:p w14:paraId="258F4BA7"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0556097B" w14:textId="77777777" w:rsidR="00431333" w:rsidRPr="00556FEF" w:rsidRDefault="00431333" w:rsidP="00431333">
            <w:pPr>
              <w:jc w:val="both"/>
              <w:rPr>
                <w:sz w:val="20"/>
                <w:szCs w:val="20"/>
                <w:lang w:val="en-US"/>
              </w:rPr>
            </w:pPr>
          </w:p>
        </w:tc>
        <w:tc>
          <w:tcPr>
            <w:tcW w:w="474" w:type="dxa"/>
            <w:shd w:val="clear" w:color="auto" w:fill="auto"/>
          </w:tcPr>
          <w:p w14:paraId="50B675EB"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02D6A818" w14:textId="77777777" w:rsidR="00431333" w:rsidRPr="00556FEF" w:rsidRDefault="00431333" w:rsidP="00431333">
            <w:pPr>
              <w:jc w:val="both"/>
              <w:rPr>
                <w:sz w:val="20"/>
                <w:szCs w:val="20"/>
                <w:lang w:val="en-US"/>
              </w:rPr>
            </w:pPr>
          </w:p>
        </w:tc>
        <w:tc>
          <w:tcPr>
            <w:tcW w:w="474" w:type="dxa"/>
            <w:shd w:val="clear" w:color="auto" w:fill="auto"/>
          </w:tcPr>
          <w:p w14:paraId="7FFB4D86" w14:textId="77777777" w:rsidR="00431333" w:rsidRPr="00556FEF" w:rsidRDefault="00431333" w:rsidP="00431333">
            <w:pPr>
              <w:jc w:val="both"/>
              <w:rPr>
                <w:sz w:val="20"/>
                <w:szCs w:val="20"/>
                <w:lang w:val="en-US"/>
              </w:rPr>
            </w:pPr>
            <w:r w:rsidRPr="00556FEF">
              <w:rPr>
                <w:sz w:val="20"/>
                <w:szCs w:val="20"/>
                <w:lang w:val="en-US"/>
              </w:rPr>
              <w:t>3</w:t>
            </w:r>
          </w:p>
        </w:tc>
        <w:tc>
          <w:tcPr>
            <w:tcW w:w="475" w:type="dxa"/>
          </w:tcPr>
          <w:p w14:paraId="66D9FF59" w14:textId="77777777" w:rsidR="00431333" w:rsidRPr="00556FEF" w:rsidRDefault="00431333" w:rsidP="00431333">
            <w:pPr>
              <w:jc w:val="both"/>
              <w:rPr>
                <w:sz w:val="20"/>
                <w:szCs w:val="20"/>
                <w:lang w:val="en-US"/>
              </w:rPr>
            </w:pPr>
          </w:p>
        </w:tc>
        <w:tc>
          <w:tcPr>
            <w:tcW w:w="614" w:type="dxa"/>
          </w:tcPr>
          <w:p w14:paraId="5425D8DD" w14:textId="77777777" w:rsidR="00431333" w:rsidRPr="00556FEF" w:rsidRDefault="00431333" w:rsidP="00431333">
            <w:pPr>
              <w:jc w:val="both"/>
              <w:rPr>
                <w:sz w:val="20"/>
                <w:szCs w:val="20"/>
                <w:lang w:val="en-US"/>
              </w:rPr>
            </w:pPr>
          </w:p>
        </w:tc>
        <w:tc>
          <w:tcPr>
            <w:tcW w:w="567" w:type="dxa"/>
          </w:tcPr>
          <w:p w14:paraId="4AFD86D4" w14:textId="77777777" w:rsidR="00431333" w:rsidRPr="00556FEF" w:rsidRDefault="00431333" w:rsidP="00431333">
            <w:pPr>
              <w:jc w:val="both"/>
              <w:rPr>
                <w:sz w:val="20"/>
                <w:szCs w:val="20"/>
                <w:lang w:val="en-US"/>
              </w:rPr>
            </w:pPr>
          </w:p>
        </w:tc>
        <w:tc>
          <w:tcPr>
            <w:tcW w:w="567" w:type="dxa"/>
          </w:tcPr>
          <w:p w14:paraId="7B2A461C" w14:textId="77777777" w:rsidR="00431333" w:rsidRPr="00556FEF" w:rsidRDefault="00431333" w:rsidP="00431333">
            <w:pPr>
              <w:jc w:val="both"/>
              <w:rPr>
                <w:sz w:val="20"/>
                <w:szCs w:val="20"/>
                <w:lang w:val="en-US"/>
              </w:rPr>
            </w:pPr>
          </w:p>
        </w:tc>
        <w:tc>
          <w:tcPr>
            <w:tcW w:w="623" w:type="dxa"/>
          </w:tcPr>
          <w:p w14:paraId="1FD08ADF" w14:textId="77777777" w:rsidR="00431333" w:rsidRPr="00556FEF" w:rsidRDefault="00431333" w:rsidP="00431333">
            <w:pPr>
              <w:jc w:val="both"/>
              <w:rPr>
                <w:sz w:val="20"/>
                <w:szCs w:val="20"/>
                <w:lang w:val="en-US"/>
              </w:rPr>
            </w:pPr>
          </w:p>
        </w:tc>
      </w:tr>
      <w:tr w:rsidR="00431333" w:rsidRPr="00556FEF" w14:paraId="577B05C0" w14:textId="77777777" w:rsidTr="00431333">
        <w:trPr>
          <w:trHeight w:val="330"/>
        </w:trPr>
        <w:tc>
          <w:tcPr>
            <w:tcW w:w="1825" w:type="dxa"/>
            <w:shd w:val="clear" w:color="auto" w:fill="auto"/>
          </w:tcPr>
          <w:p w14:paraId="3DB8A1A1" w14:textId="77777777" w:rsidR="00431333" w:rsidRPr="00556FEF" w:rsidRDefault="00431333" w:rsidP="00431333">
            <w:pPr>
              <w:jc w:val="both"/>
              <w:rPr>
                <w:b/>
                <w:bCs/>
                <w:sz w:val="20"/>
                <w:szCs w:val="20"/>
                <w:lang w:val="en-US"/>
              </w:rPr>
            </w:pPr>
            <w:r w:rsidRPr="00556FEF">
              <w:rPr>
                <w:b/>
                <w:bCs/>
                <w:sz w:val="20"/>
                <w:szCs w:val="20"/>
                <w:lang w:val="en-US"/>
              </w:rPr>
              <w:t>LO 6</w:t>
            </w:r>
          </w:p>
        </w:tc>
        <w:tc>
          <w:tcPr>
            <w:tcW w:w="474" w:type="dxa"/>
            <w:shd w:val="clear" w:color="auto" w:fill="auto"/>
          </w:tcPr>
          <w:p w14:paraId="6F1D7347"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57DC6A2C" w14:textId="77777777" w:rsidR="00431333" w:rsidRPr="00556FEF" w:rsidRDefault="00431333" w:rsidP="00431333">
            <w:pPr>
              <w:jc w:val="both"/>
              <w:rPr>
                <w:sz w:val="20"/>
                <w:szCs w:val="20"/>
                <w:lang w:val="en-US"/>
              </w:rPr>
            </w:pPr>
          </w:p>
        </w:tc>
        <w:tc>
          <w:tcPr>
            <w:tcW w:w="474" w:type="dxa"/>
            <w:shd w:val="clear" w:color="auto" w:fill="auto"/>
          </w:tcPr>
          <w:p w14:paraId="3DE1EBBB" w14:textId="77777777" w:rsidR="00431333" w:rsidRPr="00556FEF" w:rsidRDefault="00431333" w:rsidP="00431333">
            <w:pPr>
              <w:jc w:val="both"/>
              <w:rPr>
                <w:sz w:val="20"/>
                <w:szCs w:val="20"/>
                <w:lang w:val="en-US"/>
              </w:rPr>
            </w:pPr>
          </w:p>
        </w:tc>
        <w:tc>
          <w:tcPr>
            <w:tcW w:w="474" w:type="dxa"/>
            <w:shd w:val="clear" w:color="auto" w:fill="auto"/>
          </w:tcPr>
          <w:p w14:paraId="1F1D454B"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40F8185A" w14:textId="77777777" w:rsidR="00431333" w:rsidRPr="00556FEF" w:rsidRDefault="00431333" w:rsidP="00431333">
            <w:pPr>
              <w:jc w:val="both"/>
              <w:rPr>
                <w:sz w:val="20"/>
                <w:szCs w:val="20"/>
                <w:lang w:val="en-US"/>
              </w:rPr>
            </w:pPr>
            <w:r w:rsidRPr="00556FEF">
              <w:rPr>
                <w:sz w:val="20"/>
                <w:szCs w:val="20"/>
                <w:lang w:val="en-US"/>
              </w:rPr>
              <w:t>4</w:t>
            </w:r>
          </w:p>
        </w:tc>
        <w:tc>
          <w:tcPr>
            <w:tcW w:w="475" w:type="dxa"/>
            <w:shd w:val="clear" w:color="auto" w:fill="auto"/>
          </w:tcPr>
          <w:p w14:paraId="08CB00D3"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6EEB671B" w14:textId="77777777" w:rsidR="00431333" w:rsidRPr="00556FEF" w:rsidRDefault="00431333" w:rsidP="00431333">
            <w:pPr>
              <w:jc w:val="both"/>
              <w:rPr>
                <w:sz w:val="20"/>
                <w:szCs w:val="20"/>
                <w:lang w:val="en-US"/>
              </w:rPr>
            </w:pPr>
          </w:p>
        </w:tc>
        <w:tc>
          <w:tcPr>
            <w:tcW w:w="474" w:type="dxa"/>
            <w:shd w:val="clear" w:color="auto" w:fill="auto"/>
          </w:tcPr>
          <w:p w14:paraId="57DF6973"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30DD3752"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31A016C3" w14:textId="77777777" w:rsidR="00431333" w:rsidRPr="00556FEF" w:rsidRDefault="00431333" w:rsidP="00431333">
            <w:pPr>
              <w:jc w:val="both"/>
              <w:rPr>
                <w:sz w:val="20"/>
                <w:szCs w:val="20"/>
                <w:lang w:val="en-US"/>
              </w:rPr>
            </w:pPr>
          </w:p>
        </w:tc>
        <w:tc>
          <w:tcPr>
            <w:tcW w:w="475" w:type="dxa"/>
          </w:tcPr>
          <w:p w14:paraId="659605BD" w14:textId="77777777" w:rsidR="00431333" w:rsidRPr="00556FEF" w:rsidRDefault="00431333" w:rsidP="00431333">
            <w:pPr>
              <w:jc w:val="both"/>
              <w:rPr>
                <w:sz w:val="20"/>
                <w:szCs w:val="20"/>
                <w:lang w:val="en-US"/>
              </w:rPr>
            </w:pPr>
            <w:r w:rsidRPr="00556FEF">
              <w:rPr>
                <w:sz w:val="20"/>
                <w:szCs w:val="20"/>
                <w:lang w:val="en-US"/>
              </w:rPr>
              <w:t>4</w:t>
            </w:r>
          </w:p>
        </w:tc>
        <w:tc>
          <w:tcPr>
            <w:tcW w:w="614" w:type="dxa"/>
          </w:tcPr>
          <w:p w14:paraId="476707C4" w14:textId="77777777" w:rsidR="00431333" w:rsidRPr="00556FEF" w:rsidRDefault="00431333" w:rsidP="00431333">
            <w:pPr>
              <w:jc w:val="both"/>
              <w:rPr>
                <w:sz w:val="20"/>
                <w:szCs w:val="20"/>
                <w:lang w:val="en-US"/>
              </w:rPr>
            </w:pPr>
          </w:p>
        </w:tc>
        <w:tc>
          <w:tcPr>
            <w:tcW w:w="567" w:type="dxa"/>
          </w:tcPr>
          <w:p w14:paraId="56A1B774" w14:textId="77777777" w:rsidR="00431333" w:rsidRPr="00556FEF" w:rsidRDefault="00431333" w:rsidP="00431333">
            <w:pPr>
              <w:jc w:val="both"/>
              <w:rPr>
                <w:sz w:val="20"/>
                <w:szCs w:val="20"/>
                <w:lang w:val="en-US"/>
              </w:rPr>
            </w:pPr>
          </w:p>
        </w:tc>
        <w:tc>
          <w:tcPr>
            <w:tcW w:w="567" w:type="dxa"/>
          </w:tcPr>
          <w:p w14:paraId="1507C166" w14:textId="77777777" w:rsidR="00431333" w:rsidRPr="00556FEF" w:rsidRDefault="00431333" w:rsidP="00431333">
            <w:pPr>
              <w:jc w:val="both"/>
              <w:rPr>
                <w:sz w:val="20"/>
                <w:szCs w:val="20"/>
                <w:lang w:val="en-US"/>
              </w:rPr>
            </w:pPr>
          </w:p>
        </w:tc>
        <w:tc>
          <w:tcPr>
            <w:tcW w:w="623" w:type="dxa"/>
          </w:tcPr>
          <w:p w14:paraId="65931AE1" w14:textId="77777777" w:rsidR="00431333" w:rsidRPr="00556FEF" w:rsidRDefault="00431333" w:rsidP="00431333">
            <w:pPr>
              <w:jc w:val="both"/>
              <w:rPr>
                <w:sz w:val="20"/>
                <w:szCs w:val="20"/>
                <w:lang w:val="en-US"/>
              </w:rPr>
            </w:pPr>
          </w:p>
        </w:tc>
      </w:tr>
    </w:tbl>
    <w:p w14:paraId="259872B0" w14:textId="77777777" w:rsidR="00431333" w:rsidRPr="00556FEF" w:rsidRDefault="00431333" w:rsidP="00431333">
      <w:pPr>
        <w:jc w:val="center"/>
        <w:rPr>
          <w:sz w:val="20"/>
          <w:szCs w:val="20"/>
          <w:lang w:val="en-US"/>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431333" w:rsidRPr="00556FEF" w14:paraId="66EB2C3A" w14:textId="77777777" w:rsidTr="00D13B3B">
        <w:trPr>
          <w:trHeight w:val="264"/>
        </w:trPr>
        <w:tc>
          <w:tcPr>
            <w:tcW w:w="9312" w:type="dxa"/>
            <w:gridSpan w:val="4"/>
          </w:tcPr>
          <w:p w14:paraId="64749EE7" w14:textId="77777777" w:rsidR="00431333" w:rsidRPr="00556FEF" w:rsidRDefault="00431333" w:rsidP="00431333">
            <w:pPr>
              <w:rPr>
                <w:b/>
                <w:sz w:val="20"/>
                <w:szCs w:val="20"/>
                <w:lang w:val="en-US"/>
              </w:rPr>
            </w:pPr>
            <w:r w:rsidRPr="00556FEF">
              <w:rPr>
                <w:b/>
                <w:sz w:val="20"/>
                <w:szCs w:val="20"/>
                <w:lang w:val="en-US"/>
              </w:rPr>
              <w:t>ECTS Table</w:t>
            </w:r>
          </w:p>
          <w:p w14:paraId="6901035E" w14:textId="77777777" w:rsidR="00431333" w:rsidRPr="00556FEF" w:rsidRDefault="00431333" w:rsidP="00431333">
            <w:pPr>
              <w:rPr>
                <w:sz w:val="20"/>
                <w:szCs w:val="20"/>
                <w:lang w:val="en-US"/>
              </w:rPr>
            </w:pPr>
          </w:p>
        </w:tc>
      </w:tr>
      <w:tr w:rsidR="00431333" w:rsidRPr="00556FEF" w14:paraId="0F4E89F2" w14:textId="77777777" w:rsidTr="00D13B3B">
        <w:trPr>
          <w:trHeight w:val="264"/>
        </w:trPr>
        <w:tc>
          <w:tcPr>
            <w:tcW w:w="5416" w:type="dxa"/>
          </w:tcPr>
          <w:p w14:paraId="670C894E" w14:textId="77777777" w:rsidR="00431333" w:rsidRPr="00556FEF" w:rsidRDefault="00431333" w:rsidP="00431333">
            <w:pPr>
              <w:rPr>
                <w:b/>
                <w:sz w:val="20"/>
                <w:szCs w:val="20"/>
                <w:lang w:val="en-US"/>
              </w:rPr>
            </w:pPr>
            <w:r w:rsidRPr="00556FEF">
              <w:rPr>
                <w:b/>
                <w:sz w:val="20"/>
                <w:szCs w:val="20"/>
                <w:lang w:val="en-US"/>
              </w:rPr>
              <w:t>Course Activities</w:t>
            </w:r>
          </w:p>
        </w:tc>
        <w:tc>
          <w:tcPr>
            <w:tcW w:w="1018" w:type="dxa"/>
          </w:tcPr>
          <w:p w14:paraId="66FC662D" w14:textId="77777777" w:rsidR="00431333" w:rsidRPr="00D066EC" w:rsidRDefault="00431333" w:rsidP="00431333">
            <w:pPr>
              <w:jc w:val="center"/>
              <w:rPr>
                <w:b/>
                <w:sz w:val="20"/>
                <w:szCs w:val="20"/>
                <w:lang w:val="en-US"/>
              </w:rPr>
            </w:pPr>
            <w:r w:rsidRPr="00D066EC">
              <w:rPr>
                <w:b/>
                <w:sz w:val="20"/>
                <w:szCs w:val="20"/>
                <w:lang w:val="en-US"/>
              </w:rPr>
              <w:t>Number</w:t>
            </w:r>
          </w:p>
        </w:tc>
        <w:tc>
          <w:tcPr>
            <w:tcW w:w="1080" w:type="dxa"/>
          </w:tcPr>
          <w:p w14:paraId="7BE8BB50" w14:textId="77777777" w:rsidR="00431333" w:rsidRPr="00D066EC" w:rsidRDefault="00431333" w:rsidP="00431333">
            <w:pPr>
              <w:jc w:val="center"/>
              <w:rPr>
                <w:b/>
                <w:sz w:val="20"/>
                <w:szCs w:val="20"/>
                <w:lang w:val="en-US"/>
              </w:rPr>
            </w:pPr>
            <w:r w:rsidRPr="00D066EC">
              <w:rPr>
                <w:b/>
                <w:sz w:val="20"/>
                <w:szCs w:val="20"/>
                <w:lang w:val="en-US"/>
              </w:rPr>
              <w:t>Duration</w:t>
            </w:r>
          </w:p>
          <w:p w14:paraId="2A66ECA4" w14:textId="77777777" w:rsidR="00431333" w:rsidRPr="00D066EC" w:rsidRDefault="00431333" w:rsidP="00431333">
            <w:pPr>
              <w:jc w:val="center"/>
              <w:rPr>
                <w:b/>
                <w:sz w:val="20"/>
                <w:szCs w:val="20"/>
                <w:lang w:val="en-US"/>
              </w:rPr>
            </w:pPr>
            <w:r w:rsidRPr="00D066EC">
              <w:rPr>
                <w:b/>
                <w:sz w:val="20"/>
                <w:szCs w:val="20"/>
                <w:lang w:val="en-US"/>
              </w:rPr>
              <w:t>(hour)</w:t>
            </w:r>
          </w:p>
        </w:tc>
        <w:tc>
          <w:tcPr>
            <w:tcW w:w="1798" w:type="dxa"/>
          </w:tcPr>
          <w:p w14:paraId="49911DBA" w14:textId="77777777" w:rsidR="00431333" w:rsidRPr="00D066EC" w:rsidRDefault="00431333" w:rsidP="00431333">
            <w:pPr>
              <w:jc w:val="center"/>
              <w:rPr>
                <w:b/>
                <w:sz w:val="20"/>
                <w:szCs w:val="20"/>
                <w:lang w:val="en-US"/>
              </w:rPr>
            </w:pPr>
            <w:r w:rsidRPr="00D066EC">
              <w:rPr>
                <w:b/>
                <w:sz w:val="20"/>
                <w:szCs w:val="20"/>
                <w:lang w:val="en-US"/>
              </w:rPr>
              <w:t>Total Work Load</w:t>
            </w:r>
          </w:p>
          <w:p w14:paraId="5F2E53B7" w14:textId="77777777" w:rsidR="00431333" w:rsidRPr="00D066EC" w:rsidRDefault="00431333" w:rsidP="00431333">
            <w:pPr>
              <w:jc w:val="center"/>
              <w:rPr>
                <w:b/>
                <w:sz w:val="20"/>
                <w:szCs w:val="20"/>
                <w:lang w:val="en-US"/>
              </w:rPr>
            </w:pPr>
            <w:r w:rsidRPr="00D066EC">
              <w:rPr>
                <w:b/>
                <w:sz w:val="20"/>
                <w:szCs w:val="20"/>
                <w:lang w:val="en-US"/>
              </w:rPr>
              <w:t xml:space="preserve">(hour) </w:t>
            </w:r>
          </w:p>
        </w:tc>
      </w:tr>
      <w:tr w:rsidR="00431333" w:rsidRPr="00556FEF" w14:paraId="785DEE7D" w14:textId="77777777" w:rsidTr="00D13B3B">
        <w:trPr>
          <w:trHeight w:val="264"/>
        </w:trPr>
        <w:tc>
          <w:tcPr>
            <w:tcW w:w="9312" w:type="dxa"/>
            <w:gridSpan w:val="4"/>
          </w:tcPr>
          <w:p w14:paraId="530EC30F" w14:textId="77777777" w:rsidR="00431333" w:rsidRPr="00556FEF" w:rsidRDefault="00431333" w:rsidP="00431333">
            <w:pPr>
              <w:rPr>
                <w:b/>
                <w:sz w:val="20"/>
                <w:szCs w:val="20"/>
                <w:lang w:val="en-US"/>
              </w:rPr>
            </w:pPr>
            <w:r w:rsidRPr="00556FEF">
              <w:rPr>
                <w:b/>
                <w:sz w:val="20"/>
                <w:szCs w:val="20"/>
                <w:lang w:val="en-US"/>
              </w:rPr>
              <w:t>In Class Activities</w:t>
            </w:r>
          </w:p>
        </w:tc>
      </w:tr>
      <w:tr w:rsidR="00431333" w:rsidRPr="00556FEF" w14:paraId="22181C2A" w14:textId="77777777" w:rsidTr="00D13B3B">
        <w:trPr>
          <w:trHeight w:val="250"/>
        </w:trPr>
        <w:tc>
          <w:tcPr>
            <w:tcW w:w="5416" w:type="dxa"/>
          </w:tcPr>
          <w:p w14:paraId="46931BA9" w14:textId="77777777" w:rsidR="00431333" w:rsidRPr="00556FEF" w:rsidRDefault="00431333" w:rsidP="00431333">
            <w:pPr>
              <w:ind w:firstLine="540"/>
              <w:rPr>
                <w:sz w:val="20"/>
                <w:szCs w:val="20"/>
                <w:lang w:val="en-US"/>
              </w:rPr>
            </w:pPr>
            <w:r w:rsidRPr="00556FEF">
              <w:rPr>
                <w:sz w:val="20"/>
                <w:szCs w:val="20"/>
                <w:lang w:val="en-US"/>
              </w:rPr>
              <w:t xml:space="preserve">Lectures </w:t>
            </w:r>
          </w:p>
        </w:tc>
        <w:tc>
          <w:tcPr>
            <w:tcW w:w="1018" w:type="dxa"/>
          </w:tcPr>
          <w:p w14:paraId="1498EBC1" w14:textId="77777777" w:rsidR="00431333" w:rsidRPr="00556FEF" w:rsidRDefault="00431333" w:rsidP="00431333">
            <w:pPr>
              <w:jc w:val="center"/>
              <w:rPr>
                <w:sz w:val="20"/>
                <w:szCs w:val="20"/>
                <w:lang w:val="en-US"/>
              </w:rPr>
            </w:pPr>
            <w:r w:rsidRPr="00556FEF">
              <w:rPr>
                <w:sz w:val="20"/>
                <w:szCs w:val="20"/>
                <w:lang w:val="en-US"/>
              </w:rPr>
              <w:t>13</w:t>
            </w:r>
          </w:p>
        </w:tc>
        <w:tc>
          <w:tcPr>
            <w:tcW w:w="1080" w:type="dxa"/>
          </w:tcPr>
          <w:p w14:paraId="4998F7EC"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0C6BE40A" w14:textId="77777777" w:rsidR="00431333" w:rsidRPr="00556FEF" w:rsidRDefault="00431333" w:rsidP="00431333">
            <w:pPr>
              <w:rPr>
                <w:sz w:val="20"/>
                <w:szCs w:val="20"/>
                <w:lang w:val="en-US"/>
              </w:rPr>
            </w:pPr>
            <w:r w:rsidRPr="00556FEF">
              <w:rPr>
                <w:sz w:val="20"/>
                <w:szCs w:val="20"/>
                <w:lang w:val="en-US"/>
              </w:rPr>
              <w:t>26</w:t>
            </w:r>
          </w:p>
        </w:tc>
      </w:tr>
      <w:tr w:rsidR="00431333" w:rsidRPr="00556FEF" w14:paraId="7C1A8AA2" w14:textId="77777777" w:rsidTr="00D13B3B">
        <w:trPr>
          <w:trHeight w:val="250"/>
        </w:trPr>
        <w:tc>
          <w:tcPr>
            <w:tcW w:w="5416" w:type="dxa"/>
          </w:tcPr>
          <w:p w14:paraId="11FD4A82" w14:textId="77777777" w:rsidR="00431333" w:rsidRPr="00556FEF" w:rsidRDefault="00431333" w:rsidP="00431333">
            <w:pPr>
              <w:ind w:firstLine="540"/>
              <w:rPr>
                <w:sz w:val="20"/>
                <w:szCs w:val="20"/>
                <w:lang w:val="en-US"/>
              </w:rPr>
            </w:pPr>
            <w:r w:rsidRPr="00556FEF">
              <w:rPr>
                <w:sz w:val="20"/>
                <w:szCs w:val="20"/>
                <w:lang w:val="en-US"/>
              </w:rPr>
              <w:t>Clinical Practice</w:t>
            </w:r>
          </w:p>
        </w:tc>
        <w:tc>
          <w:tcPr>
            <w:tcW w:w="1018" w:type="dxa"/>
          </w:tcPr>
          <w:p w14:paraId="3D200923" w14:textId="77777777" w:rsidR="00431333" w:rsidRPr="00556FEF" w:rsidRDefault="00431333" w:rsidP="00431333">
            <w:pPr>
              <w:jc w:val="center"/>
              <w:rPr>
                <w:sz w:val="20"/>
                <w:szCs w:val="20"/>
                <w:lang w:val="en-US"/>
              </w:rPr>
            </w:pPr>
          </w:p>
        </w:tc>
        <w:tc>
          <w:tcPr>
            <w:tcW w:w="1080" w:type="dxa"/>
          </w:tcPr>
          <w:p w14:paraId="110B4821" w14:textId="77777777" w:rsidR="00431333" w:rsidRPr="00556FEF" w:rsidRDefault="00431333" w:rsidP="00431333">
            <w:pPr>
              <w:jc w:val="center"/>
              <w:rPr>
                <w:sz w:val="20"/>
                <w:szCs w:val="20"/>
                <w:lang w:val="en-US"/>
              </w:rPr>
            </w:pPr>
          </w:p>
        </w:tc>
        <w:tc>
          <w:tcPr>
            <w:tcW w:w="1798" w:type="dxa"/>
          </w:tcPr>
          <w:p w14:paraId="78DAC73E" w14:textId="77777777" w:rsidR="00431333" w:rsidRPr="00556FEF" w:rsidRDefault="00431333" w:rsidP="00431333">
            <w:pPr>
              <w:jc w:val="center"/>
              <w:rPr>
                <w:sz w:val="20"/>
                <w:szCs w:val="20"/>
                <w:lang w:val="en-US"/>
              </w:rPr>
            </w:pPr>
          </w:p>
        </w:tc>
      </w:tr>
      <w:tr w:rsidR="00431333" w:rsidRPr="00556FEF" w14:paraId="7E521609" w14:textId="77777777" w:rsidTr="00D13B3B">
        <w:trPr>
          <w:trHeight w:val="250"/>
        </w:trPr>
        <w:tc>
          <w:tcPr>
            <w:tcW w:w="9312" w:type="dxa"/>
            <w:gridSpan w:val="4"/>
          </w:tcPr>
          <w:p w14:paraId="21456576" w14:textId="77777777" w:rsidR="00431333" w:rsidRPr="00556FEF" w:rsidRDefault="00431333" w:rsidP="00431333">
            <w:pPr>
              <w:rPr>
                <w:sz w:val="20"/>
                <w:szCs w:val="20"/>
                <w:lang w:val="en-US"/>
              </w:rPr>
            </w:pPr>
            <w:r w:rsidRPr="00556FEF">
              <w:rPr>
                <w:b/>
                <w:sz w:val="20"/>
                <w:szCs w:val="20"/>
                <w:lang w:val="en-US"/>
              </w:rPr>
              <w:t xml:space="preserve">Exams </w:t>
            </w:r>
          </w:p>
        </w:tc>
      </w:tr>
      <w:tr w:rsidR="00431333" w:rsidRPr="00556FEF" w14:paraId="48568696" w14:textId="77777777" w:rsidTr="00D13B3B">
        <w:trPr>
          <w:trHeight w:val="250"/>
        </w:trPr>
        <w:tc>
          <w:tcPr>
            <w:tcW w:w="5416" w:type="dxa"/>
          </w:tcPr>
          <w:p w14:paraId="2E2463FC" w14:textId="77777777" w:rsidR="00431333" w:rsidRPr="00556FEF" w:rsidRDefault="00431333" w:rsidP="00431333">
            <w:pPr>
              <w:ind w:left="540"/>
              <w:rPr>
                <w:sz w:val="20"/>
                <w:szCs w:val="20"/>
                <w:lang w:val="en-US"/>
              </w:rPr>
            </w:pPr>
            <w:r w:rsidRPr="00556FEF">
              <w:rPr>
                <w:sz w:val="20"/>
                <w:szCs w:val="20"/>
                <w:lang w:val="en-US"/>
              </w:rPr>
              <w:t xml:space="preserve">Final </w:t>
            </w:r>
          </w:p>
        </w:tc>
        <w:tc>
          <w:tcPr>
            <w:tcW w:w="1018" w:type="dxa"/>
          </w:tcPr>
          <w:p w14:paraId="451C992E"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752D635B"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69499E9B" w14:textId="77777777" w:rsidR="00431333" w:rsidRPr="00556FEF" w:rsidRDefault="00431333" w:rsidP="00431333">
            <w:pPr>
              <w:rPr>
                <w:sz w:val="20"/>
                <w:szCs w:val="20"/>
                <w:lang w:val="en-US"/>
              </w:rPr>
            </w:pPr>
            <w:r w:rsidRPr="00556FEF">
              <w:rPr>
                <w:sz w:val="20"/>
                <w:szCs w:val="20"/>
                <w:lang w:val="en-US"/>
              </w:rPr>
              <w:t>2</w:t>
            </w:r>
          </w:p>
        </w:tc>
      </w:tr>
      <w:tr w:rsidR="00431333" w:rsidRPr="00556FEF" w14:paraId="754254A7" w14:textId="77777777" w:rsidTr="00D13B3B">
        <w:trPr>
          <w:trHeight w:val="250"/>
        </w:trPr>
        <w:tc>
          <w:tcPr>
            <w:tcW w:w="5416" w:type="dxa"/>
          </w:tcPr>
          <w:p w14:paraId="3A760002" w14:textId="77777777" w:rsidR="00431333" w:rsidRPr="00556FEF" w:rsidRDefault="00431333" w:rsidP="00431333">
            <w:pPr>
              <w:ind w:left="540"/>
              <w:rPr>
                <w:sz w:val="20"/>
                <w:szCs w:val="20"/>
                <w:lang w:val="en-US"/>
              </w:rPr>
            </w:pPr>
            <w:r w:rsidRPr="00556FEF">
              <w:rPr>
                <w:sz w:val="20"/>
                <w:szCs w:val="20"/>
                <w:lang w:val="en-US"/>
              </w:rPr>
              <w:t>Mid-term</w:t>
            </w:r>
          </w:p>
        </w:tc>
        <w:tc>
          <w:tcPr>
            <w:tcW w:w="1018" w:type="dxa"/>
          </w:tcPr>
          <w:p w14:paraId="5BEB2C8F"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68195000"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2E1EF8FA" w14:textId="77777777" w:rsidR="00431333" w:rsidRPr="00556FEF" w:rsidRDefault="00431333" w:rsidP="00431333">
            <w:pPr>
              <w:rPr>
                <w:sz w:val="20"/>
                <w:szCs w:val="20"/>
                <w:lang w:val="en-US"/>
              </w:rPr>
            </w:pPr>
            <w:r w:rsidRPr="00556FEF">
              <w:rPr>
                <w:sz w:val="20"/>
                <w:szCs w:val="20"/>
                <w:lang w:val="en-US"/>
              </w:rPr>
              <w:t>2</w:t>
            </w:r>
          </w:p>
        </w:tc>
      </w:tr>
      <w:tr w:rsidR="00431333" w:rsidRPr="00556FEF" w14:paraId="3D357DA5" w14:textId="77777777" w:rsidTr="00D13B3B">
        <w:trPr>
          <w:trHeight w:val="250"/>
        </w:trPr>
        <w:tc>
          <w:tcPr>
            <w:tcW w:w="5416" w:type="dxa"/>
          </w:tcPr>
          <w:p w14:paraId="0CB66F9A" w14:textId="77777777" w:rsidR="00431333" w:rsidRPr="00556FEF" w:rsidRDefault="00431333" w:rsidP="00431333">
            <w:pPr>
              <w:ind w:left="540"/>
              <w:rPr>
                <w:sz w:val="20"/>
                <w:szCs w:val="20"/>
                <w:lang w:val="en-US"/>
              </w:rPr>
            </w:pPr>
            <w:r w:rsidRPr="00556FEF">
              <w:rPr>
                <w:sz w:val="20"/>
                <w:szCs w:val="20"/>
                <w:lang w:val="en-US"/>
              </w:rPr>
              <w:t>Ouiz etc.</w:t>
            </w:r>
          </w:p>
        </w:tc>
        <w:tc>
          <w:tcPr>
            <w:tcW w:w="1018" w:type="dxa"/>
          </w:tcPr>
          <w:p w14:paraId="4DE40DD5" w14:textId="77777777" w:rsidR="00431333" w:rsidRPr="00556FEF" w:rsidRDefault="00431333" w:rsidP="00431333">
            <w:pPr>
              <w:jc w:val="center"/>
              <w:rPr>
                <w:sz w:val="20"/>
                <w:szCs w:val="20"/>
                <w:lang w:val="en-US"/>
              </w:rPr>
            </w:pPr>
          </w:p>
        </w:tc>
        <w:tc>
          <w:tcPr>
            <w:tcW w:w="1080" w:type="dxa"/>
          </w:tcPr>
          <w:p w14:paraId="40F388A2" w14:textId="77777777" w:rsidR="00431333" w:rsidRPr="00556FEF" w:rsidRDefault="00431333" w:rsidP="00431333">
            <w:pPr>
              <w:jc w:val="center"/>
              <w:rPr>
                <w:sz w:val="20"/>
                <w:szCs w:val="20"/>
                <w:lang w:val="en-US"/>
              </w:rPr>
            </w:pPr>
          </w:p>
        </w:tc>
        <w:tc>
          <w:tcPr>
            <w:tcW w:w="1798" w:type="dxa"/>
          </w:tcPr>
          <w:p w14:paraId="59CD8A0A" w14:textId="77777777" w:rsidR="00431333" w:rsidRPr="00556FEF" w:rsidRDefault="00431333" w:rsidP="00431333">
            <w:pPr>
              <w:rPr>
                <w:sz w:val="20"/>
                <w:szCs w:val="20"/>
                <w:lang w:val="en-US"/>
              </w:rPr>
            </w:pPr>
          </w:p>
        </w:tc>
      </w:tr>
      <w:tr w:rsidR="00431333" w:rsidRPr="00556FEF" w14:paraId="5B3BD2B5" w14:textId="77777777" w:rsidTr="00D13B3B">
        <w:trPr>
          <w:trHeight w:val="250"/>
        </w:trPr>
        <w:tc>
          <w:tcPr>
            <w:tcW w:w="9312" w:type="dxa"/>
            <w:gridSpan w:val="4"/>
          </w:tcPr>
          <w:p w14:paraId="4821FEE1" w14:textId="77777777" w:rsidR="00431333" w:rsidRPr="00556FEF" w:rsidRDefault="00431333" w:rsidP="00431333">
            <w:pPr>
              <w:rPr>
                <w:b/>
                <w:sz w:val="20"/>
                <w:szCs w:val="20"/>
                <w:lang w:val="en-US"/>
              </w:rPr>
            </w:pPr>
            <w:r w:rsidRPr="00556FEF">
              <w:rPr>
                <w:b/>
                <w:sz w:val="20"/>
                <w:szCs w:val="20"/>
                <w:lang w:val="en-US"/>
              </w:rPr>
              <w:t>Out Class activities</w:t>
            </w:r>
          </w:p>
        </w:tc>
      </w:tr>
      <w:tr w:rsidR="00431333" w:rsidRPr="00556FEF" w14:paraId="7EB43C19" w14:textId="77777777" w:rsidTr="00D13B3B">
        <w:trPr>
          <w:trHeight w:val="250"/>
        </w:trPr>
        <w:tc>
          <w:tcPr>
            <w:tcW w:w="5416" w:type="dxa"/>
          </w:tcPr>
          <w:p w14:paraId="210F42D9" w14:textId="77777777" w:rsidR="00431333" w:rsidRPr="00556FEF" w:rsidRDefault="00431333" w:rsidP="00431333">
            <w:pPr>
              <w:ind w:left="540"/>
              <w:rPr>
                <w:sz w:val="20"/>
                <w:szCs w:val="20"/>
                <w:lang w:val="en-US"/>
              </w:rPr>
            </w:pPr>
            <w:r w:rsidRPr="00556FEF">
              <w:rPr>
                <w:sz w:val="20"/>
                <w:szCs w:val="20"/>
                <w:lang w:val="en-US"/>
              </w:rPr>
              <w:t xml:space="preserve">Preparation before/after weekly lectures </w:t>
            </w:r>
          </w:p>
        </w:tc>
        <w:tc>
          <w:tcPr>
            <w:tcW w:w="1018" w:type="dxa"/>
          </w:tcPr>
          <w:p w14:paraId="6184312F" w14:textId="77777777" w:rsidR="00431333" w:rsidRPr="00556FEF" w:rsidRDefault="00431333" w:rsidP="00431333">
            <w:pPr>
              <w:jc w:val="center"/>
              <w:rPr>
                <w:sz w:val="20"/>
                <w:szCs w:val="20"/>
                <w:lang w:val="en-US"/>
              </w:rPr>
            </w:pPr>
          </w:p>
        </w:tc>
        <w:tc>
          <w:tcPr>
            <w:tcW w:w="1080" w:type="dxa"/>
          </w:tcPr>
          <w:p w14:paraId="275FB450" w14:textId="77777777" w:rsidR="00431333" w:rsidRPr="00556FEF" w:rsidRDefault="00431333" w:rsidP="00431333">
            <w:pPr>
              <w:jc w:val="center"/>
              <w:rPr>
                <w:sz w:val="20"/>
                <w:szCs w:val="20"/>
                <w:lang w:val="en-US"/>
              </w:rPr>
            </w:pPr>
          </w:p>
        </w:tc>
        <w:tc>
          <w:tcPr>
            <w:tcW w:w="1798" w:type="dxa"/>
          </w:tcPr>
          <w:p w14:paraId="1D952B8B" w14:textId="77777777" w:rsidR="00431333" w:rsidRPr="00556FEF" w:rsidRDefault="00431333" w:rsidP="00431333">
            <w:pPr>
              <w:rPr>
                <w:sz w:val="20"/>
                <w:szCs w:val="20"/>
                <w:lang w:val="en-US"/>
              </w:rPr>
            </w:pPr>
          </w:p>
        </w:tc>
      </w:tr>
      <w:tr w:rsidR="00431333" w:rsidRPr="00556FEF" w14:paraId="6DA69937" w14:textId="77777777" w:rsidTr="00D13B3B">
        <w:trPr>
          <w:trHeight w:val="250"/>
        </w:trPr>
        <w:tc>
          <w:tcPr>
            <w:tcW w:w="5416" w:type="dxa"/>
          </w:tcPr>
          <w:p w14:paraId="63728BA8" w14:textId="77777777" w:rsidR="00431333" w:rsidRPr="00556FEF" w:rsidRDefault="00431333" w:rsidP="00431333">
            <w:pPr>
              <w:ind w:firstLine="540"/>
              <w:rPr>
                <w:sz w:val="20"/>
                <w:szCs w:val="20"/>
                <w:lang w:val="en-US"/>
              </w:rPr>
            </w:pPr>
            <w:r w:rsidRPr="00556FEF">
              <w:rPr>
                <w:sz w:val="20"/>
                <w:szCs w:val="20"/>
                <w:lang w:val="en-US"/>
              </w:rPr>
              <w:t xml:space="preserve">Preparation for Mid-term Exam </w:t>
            </w:r>
          </w:p>
        </w:tc>
        <w:tc>
          <w:tcPr>
            <w:tcW w:w="1018" w:type="dxa"/>
          </w:tcPr>
          <w:p w14:paraId="3C64A08C"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7B6FDFA4" w14:textId="77777777" w:rsidR="00431333" w:rsidRPr="00556FEF" w:rsidRDefault="00431333" w:rsidP="00431333">
            <w:pPr>
              <w:jc w:val="center"/>
              <w:rPr>
                <w:sz w:val="20"/>
                <w:szCs w:val="20"/>
                <w:lang w:val="en-US"/>
              </w:rPr>
            </w:pPr>
            <w:r w:rsidRPr="00556FEF">
              <w:rPr>
                <w:sz w:val="20"/>
                <w:szCs w:val="20"/>
                <w:lang w:val="en-US"/>
              </w:rPr>
              <w:t>10</w:t>
            </w:r>
          </w:p>
        </w:tc>
        <w:tc>
          <w:tcPr>
            <w:tcW w:w="1798" w:type="dxa"/>
          </w:tcPr>
          <w:p w14:paraId="0DE38D0B" w14:textId="77777777" w:rsidR="00431333" w:rsidRPr="00556FEF" w:rsidRDefault="00431333" w:rsidP="00431333">
            <w:pPr>
              <w:rPr>
                <w:sz w:val="20"/>
                <w:szCs w:val="20"/>
                <w:lang w:val="en-US"/>
              </w:rPr>
            </w:pPr>
            <w:r w:rsidRPr="00556FEF">
              <w:rPr>
                <w:sz w:val="20"/>
                <w:szCs w:val="20"/>
                <w:lang w:val="en-US"/>
              </w:rPr>
              <w:t>10</w:t>
            </w:r>
          </w:p>
        </w:tc>
      </w:tr>
      <w:tr w:rsidR="00431333" w:rsidRPr="00556FEF" w14:paraId="6F53F09A" w14:textId="77777777" w:rsidTr="00D13B3B">
        <w:trPr>
          <w:trHeight w:val="250"/>
        </w:trPr>
        <w:tc>
          <w:tcPr>
            <w:tcW w:w="5416" w:type="dxa"/>
          </w:tcPr>
          <w:p w14:paraId="2B50B1FE" w14:textId="77777777" w:rsidR="00431333" w:rsidRPr="00556FEF" w:rsidRDefault="00431333" w:rsidP="00431333">
            <w:pPr>
              <w:ind w:firstLine="540"/>
              <w:rPr>
                <w:sz w:val="20"/>
                <w:szCs w:val="20"/>
                <w:lang w:val="en-US"/>
              </w:rPr>
            </w:pPr>
            <w:r w:rsidRPr="00556FEF">
              <w:rPr>
                <w:sz w:val="20"/>
                <w:szCs w:val="20"/>
                <w:lang w:val="en-US"/>
              </w:rPr>
              <w:t>Preparation for Final Exam</w:t>
            </w:r>
          </w:p>
        </w:tc>
        <w:tc>
          <w:tcPr>
            <w:tcW w:w="1018" w:type="dxa"/>
          </w:tcPr>
          <w:p w14:paraId="51C91D09"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2B6BD237" w14:textId="77777777" w:rsidR="00431333" w:rsidRPr="00556FEF" w:rsidRDefault="00431333" w:rsidP="00431333">
            <w:pPr>
              <w:jc w:val="center"/>
              <w:rPr>
                <w:sz w:val="20"/>
                <w:szCs w:val="20"/>
                <w:lang w:val="en-US"/>
              </w:rPr>
            </w:pPr>
            <w:r w:rsidRPr="00556FEF">
              <w:rPr>
                <w:sz w:val="20"/>
                <w:szCs w:val="20"/>
                <w:lang w:val="en-US"/>
              </w:rPr>
              <w:t>10</w:t>
            </w:r>
          </w:p>
        </w:tc>
        <w:tc>
          <w:tcPr>
            <w:tcW w:w="1798" w:type="dxa"/>
          </w:tcPr>
          <w:p w14:paraId="626C49B1" w14:textId="77777777" w:rsidR="00431333" w:rsidRPr="00556FEF" w:rsidRDefault="00431333" w:rsidP="00431333">
            <w:pPr>
              <w:rPr>
                <w:sz w:val="20"/>
                <w:szCs w:val="20"/>
                <w:lang w:val="en-US"/>
              </w:rPr>
            </w:pPr>
            <w:r w:rsidRPr="00556FEF">
              <w:rPr>
                <w:sz w:val="20"/>
                <w:szCs w:val="20"/>
                <w:lang w:val="en-US"/>
              </w:rPr>
              <w:t>10</w:t>
            </w:r>
          </w:p>
        </w:tc>
      </w:tr>
      <w:tr w:rsidR="00431333" w:rsidRPr="00556FEF" w14:paraId="38A24C85" w14:textId="77777777" w:rsidTr="00D13B3B">
        <w:trPr>
          <w:trHeight w:val="250"/>
        </w:trPr>
        <w:tc>
          <w:tcPr>
            <w:tcW w:w="5416" w:type="dxa"/>
          </w:tcPr>
          <w:p w14:paraId="024233F8" w14:textId="77777777" w:rsidR="00431333" w:rsidRPr="00556FEF" w:rsidRDefault="00431333" w:rsidP="00431333">
            <w:pPr>
              <w:ind w:firstLine="540"/>
              <w:rPr>
                <w:sz w:val="20"/>
                <w:szCs w:val="20"/>
                <w:lang w:val="en-US"/>
              </w:rPr>
            </w:pPr>
            <w:r w:rsidRPr="00556FEF">
              <w:rPr>
                <w:sz w:val="20"/>
                <w:szCs w:val="20"/>
                <w:lang w:val="en-US"/>
              </w:rPr>
              <w:t xml:space="preserve">Preparation for Quiz etc. </w:t>
            </w:r>
          </w:p>
        </w:tc>
        <w:tc>
          <w:tcPr>
            <w:tcW w:w="1018" w:type="dxa"/>
          </w:tcPr>
          <w:p w14:paraId="40D0537C" w14:textId="77777777" w:rsidR="00431333" w:rsidRPr="00556FEF" w:rsidRDefault="00431333" w:rsidP="00431333">
            <w:pPr>
              <w:jc w:val="center"/>
              <w:rPr>
                <w:sz w:val="20"/>
                <w:szCs w:val="20"/>
                <w:lang w:val="en-US"/>
              </w:rPr>
            </w:pPr>
          </w:p>
        </w:tc>
        <w:tc>
          <w:tcPr>
            <w:tcW w:w="1080" w:type="dxa"/>
          </w:tcPr>
          <w:p w14:paraId="131FA434" w14:textId="77777777" w:rsidR="00431333" w:rsidRPr="00556FEF" w:rsidRDefault="00431333" w:rsidP="00431333">
            <w:pPr>
              <w:jc w:val="center"/>
              <w:rPr>
                <w:sz w:val="20"/>
                <w:szCs w:val="20"/>
                <w:lang w:val="en-US"/>
              </w:rPr>
            </w:pPr>
          </w:p>
        </w:tc>
        <w:tc>
          <w:tcPr>
            <w:tcW w:w="1798" w:type="dxa"/>
          </w:tcPr>
          <w:p w14:paraId="3FEB1570" w14:textId="77777777" w:rsidR="00431333" w:rsidRPr="00556FEF" w:rsidRDefault="00431333" w:rsidP="00431333">
            <w:pPr>
              <w:rPr>
                <w:sz w:val="20"/>
                <w:szCs w:val="20"/>
                <w:lang w:val="en-US"/>
              </w:rPr>
            </w:pPr>
          </w:p>
        </w:tc>
      </w:tr>
      <w:tr w:rsidR="00431333" w:rsidRPr="00556FEF" w14:paraId="11DCF9C3" w14:textId="77777777" w:rsidTr="00D13B3B">
        <w:trPr>
          <w:trHeight w:val="250"/>
        </w:trPr>
        <w:tc>
          <w:tcPr>
            <w:tcW w:w="5416" w:type="dxa"/>
          </w:tcPr>
          <w:p w14:paraId="455E5432" w14:textId="77777777" w:rsidR="00431333" w:rsidRPr="00556FEF" w:rsidRDefault="00431333" w:rsidP="00431333">
            <w:pPr>
              <w:ind w:firstLine="540"/>
              <w:rPr>
                <w:sz w:val="20"/>
                <w:szCs w:val="20"/>
                <w:lang w:val="en-US"/>
              </w:rPr>
            </w:pPr>
            <w:r w:rsidRPr="00556FEF">
              <w:rPr>
                <w:sz w:val="20"/>
                <w:szCs w:val="20"/>
                <w:lang w:val="en-US"/>
              </w:rPr>
              <w:t xml:space="preserve">Preparing Individual Assignments </w:t>
            </w:r>
          </w:p>
        </w:tc>
        <w:tc>
          <w:tcPr>
            <w:tcW w:w="1018" w:type="dxa"/>
          </w:tcPr>
          <w:p w14:paraId="4ED0DFC0" w14:textId="77777777" w:rsidR="00431333" w:rsidRPr="00556FEF" w:rsidRDefault="00431333" w:rsidP="00431333">
            <w:pPr>
              <w:jc w:val="center"/>
              <w:rPr>
                <w:sz w:val="20"/>
                <w:szCs w:val="20"/>
                <w:lang w:val="en-US"/>
              </w:rPr>
            </w:pPr>
          </w:p>
        </w:tc>
        <w:tc>
          <w:tcPr>
            <w:tcW w:w="1080" w:type="dxa"/>
          </w:tcPr>
          <w:p w14:paraId="3E249D92" w14:textId="77777777" w:rsidR="00431333" w:rsidRPr="00556FEF" w:rsidRDefault="00431333" w:rsidP="00431333">
            <w:pPr>
              <w:jc w:val="center"/>
              <w:rPr>
                <w:sz w:val="20"/>
                <w:szCs w:val="20"/>
                <w:lang w:val="en-US"/>
              </w:rPr>
            </w:pPr>
          </w:p>
        </w:tc>
        <w:tc>
          <w:tcPr>
            <w:tcW w:w="1798" w:type="dxa"/>
          </w:tcPr>
          <w:p w14:paraId="1DBDB532" w14:textId="77777777" w:rsidR="00431333" w:rsidRPr="00556FEF" w:rsidRDefault="00431333" w:rsidP="00431333">
            <w:pPr>
              <w:rPr>
                <w:sz w:val="20"/>
                <w:szCs w:val="20"/>
                <w:lang w:val="en-US"/>
              </w:rPr>
            </w:pPr>
          </w:p>
        </w:tc>
      </w:tr>
      <w:tr w:rsidR="00431333" w:rsidRPr="00556FEF" w14:paraId="1683DAF3" w14:textId="77777777" w:rsidTr="00D13B3B">
        <w:trPr>
          <w:trHeight w:val="250"/>
        </w:trPr>
        <w:tc>
          <w:tcPr>
            <w:tcW w:w="5416" w:type="dxa"/>
          </w:tcPr>
          <w:p w14:paraId="656662F6" w14:textId="77777777" w:rsidR="00431333" w:rsidRPr="00556FEF" w:rsidRDefault="00431333" w:rsidP="00431333">
            <w:pPr>
              <w:ind w:firstLine="540"/>
              <w:rPr>
                <w:sz w:val="20"/>
                <w:szCs w:val="20"/>
                <w:lang w:val="en-US"/>
              </w:rPr>
            </w:pPr>
            <w:r w:rsidRPr="00556FEF">
              <w:rPr>
                <w:sz w:val="20"/>
                <w:szCs w:val="20"/>
                <w:lang w:val="en-US"/>
              </w:rPr>
              <w:t xml:space="preserve">Preparing Group Assignments </w:t>
            </w:r>
          </w:p>
        </w:tc>
        <w:tc>
          <w:tcPr>
            <w:tcW w:w="1018" w:type="dxa"/>
          </w:tcPr>
          <w:p w14:paraId="23EF6F41" w14:textId="77777777" w:rsidR="00431333" w:rsidRPr="00556FEF" w:rsidRDefault="00431333" w:rsidP="00431333">
            <w:pPr>
              <w:jc w:val="center"/>
              <w:rPr>
                <w:sz w:val="20"/>
                <w:szCs w:val="20"/>
                <w:lang w:val="en-US"/>
              </w:rPr>
            </w:pPr>
          </w:p>
        </w:tc>
        <w:tc>
          <w:tcPr>
            <w:tcW w:w="1080" w:type="dxa"/>
          </w:tcPr>
          <w:p w14:paraId="338BDC11" w14:textId="77777777" w:rsidR="00431333" w:rsidRPr="00556FEF" w:rsidRDefault="00431333" w:rsidP="00431333">
            <w:pPr>
              <w:jc w:val="center"/>
              <w:rPr>
                <w:sz w:val="20"/>
                <w:szCs w:val="20"/>
                <w:lang w:val="en-US"/>
              </w:rPr>
            </w:pPr>
          </w:p>
        </w:tc>
        <w:tc>
          <w:tcPr>
            <w:tcW w:w="1798" w:type="dxa"/>
          </w:tcPr>
          <w:p w14:paraId="17864EA5" w14:textId="77777777" w:rsidR="00431333" w:rsidRPr="00556FEF" w:rsidRDefault="00431333" w:rsidP="00431333">
            <w:pPr>
              <w:rPr>
                <w:sz w:val="20"/>
                <w:szCs w:val="20"/>
                <w:lang w:val="en-US"/>
              </w:rPr>
            </w:pPr>
          </w:p>
        </w:tc>
      </w:tr>
      <w:tr w:rsidR="00431333" w:rsidRPr="00556FEF" w14:paraId="4408436D" w14:textId="77777777" w:rsidTr="00D13B3B">
        <w:trPr>
          <w:trHeight w:val="250"/>
        </w:trPr>
        <w:tc>
          <w:tcPr>
            <w:tcW w:w="5416" w:type="dxa"/>
          </w:tcPr>
          <w:p w14:paraId="5B7348EF" w14:textId="77777777" w:rsidR="00431333" w:rsidRPr="00556FEF" w:rsidRDefault="00431333" w:rsidP="00431333">
            <w:pPr>
              <w:ind w:firstLine="540"/>
              <w:rPr>
                <w:sz w:val="20"/>
                <w:szCs w:val="20"/>
                <w:lang w:val="en-US"/>
              </w:rPr>
            </w:pPr>
            <w:r w:rsidRPr="00556FEF">
              <w:rPr>
                <w:sz w:val="20"/>
                <w:szCs w:val="20"/>
                <w:lang w:val="en-US"/>
              </w:rPr>
              <w:t xml:space="preserve">Preparing Presentations </w:t>
            </w:r>
          </w:p>
        </w:tc>
        <w:tc>
          <w:tcPr>
            <w:tcW w:w="1018" w:type="dxa"/>
          </w:tcPr>
          <w:p w14:paraId="70C1DC8D" w14:textId="77777777" w:rsidR="00431333" w:rsidRPr="00556FEF" w:rsidRDefault="00431333" w:rsidP="00431333">
            <w:pPr>
              <w:jc w:val="center"/>
              <w:rPr>
                <w:sz w:val="20"/>
                <w:szCs w:val="20"/>
                <w:lang w:val="en-US"/>
              </w:rPr>
            </w:pPr>
          </w:p>
        </w:tc>
        <w:tc>
          <w:tcPr>
            <w:tcW w:w="1080" w:type="dxa"/>
          </w:tcPr>
          <w:p w14:paraId="5837045C" w14:textId="77777777" w:rsidR="00431333" w:rsidRPr="00556FEF" w:rsidRDefault="00431333" w:rsidP="00431333">
            <w:pPr>
              <w:jc w:val="center"/>
              <w:rPr>
                <w:sz w:val="20"/>
                <w:szCs w:val="20"/>
                <w:lang w:val="en-US"/>
              </w:rPr>
            </w:pPr>
          </w:p>
        </w:tc>
        <w:tc>
          <w:tcPr>
            <w:tcW w:w="1798" w:type="dxa"/>
          </w:tcPr>
          <w:p w14:paraId="51AF1011" w14:textId="77777777" w:rsidR="00431333" w:rsidRPr="00556FEF" w:rsidRDefault="00431333" w:rsidP="00431333">
            <w:pPr>
              <w:rPr>
                <w:sz w:val="20"/>
                <w:szCs w:val="20"/>
                <w:lang w:val="en-US"/>
              </w:rPr>
            </w:pPr>
          </w:p>
        </w:tc>
      </w:tr>
      <w:tr w:rsidR="00431333" w:rsidRPr="00556FEF" w14:paraId="3AD9AEF6" w14:textId="77777777" w:rsidTr="00D13B3B">
        <w:trPr>
          <w:trHeight w:val="250"/>
        </w:trPr>
        <w:tc>
          <w:tcPr>
            <w:tcW w:w="5416" w:type="dxa"/>
          </w:tcPr>
          <w:p w14:paraId="0C0F91FB" w14:textId="77777777" w:rsidR="00431333" w:rsidRPr="00556FEF" w:rsidRDefault="00431333" w:rsidP="00431333">
            <w:pPr>
              <w:ind w:firstLine="540"/>
              <w:rPr>
                <w:sz w:val="20"/>
                <w:szCs w:val="20"/>
                <w:lang w:val="en-US"/>
              </w:rPr>
            </w:pPr>
            <w:r w:rsidRPr="00556FEF">
              <w:rPr>
                <w:sz w:val="20"/>
                <w:szCs w:val="20"/>
                <w:lang w:val="en-US"/>
              </w:rPr>
              <w:t xml:space="preserve">Other (please indicate) </w:t>
            </w:r>
          </w:p>
        </w:tc>
        <w:tc>
          <w:tcPr>
            <w:tcW w:w="1018" w:type="dxa"/>
          </w:tcPr>
          <w:p w14:paraId="4C5FF471" w14:textId="77777777" w:rsidR="00431333" w:rsidRPr="00556FEF" w:rsidRDefault="00431333" w:rsidP="00431333">
            <w:pPr>
              <w:jc w:val="center"/>
              <w:rPr>
                <w:sz w:val="20"/>
                <w:szCs w:val="20"/>
                <w:lang w:val="en-US"/>
              </w:rPr>
            </w:pPr>
          </w:p>
        </w:tc>
        <w:tc>
          <w:tcPr>
            <w:tcW w:w="1080" w:type="dxa"/>
          </w:tcPr>
          <w:p w14:paraId="18317DFA" w14:textId="77777777" w:rsidR="00431333" w:rsidRPr="00556FEF" w:rsidRDefault="00431333" w:rsidP="00431333">
            <w:pPr>
              <w:jc w:val="center"/>
              <w:rPr>
                <w:sz w:val="20"/>
                <w:szCs w:val="20"/>
                <w:lang w:val="en-US"/>
              </w:rPr>
            </w:pPr>
          </w:p>
        </w:tc>
        <w:tc>
          <w:tcPr>
            <w:tcW w:w="1798" w:type="dxa"/>
          </w:tcPr>
          <w:p w14:paraId="3DBA9B04" w14:textId="77777777" w:rsidR="00431333" w:rsidRPr="00556FEF" w:rsidRDefault="00431333" w:rsidP="00431333">
            <w:pPr>
              <w:rPr>
                <w:sz w:val="20"/>
                <w:szCs w:val="20"/>
                <w:lang w:val="en-US"/>
              </w:rPr>
            </w:pPr>
          </w:p>
        </w:tc>
      </w:tr>
      <w:tr w:rsidR="00431333" w:rsidRPr="00556FEF" w14:paraId="668E7AA6" w14:textId="77777777" w:rsidTr="00D13B3B">
        <w:trPr>
          <w:trHeight w:val="250"/>
        </w:trPr>
        <w:tc>
          <w:tcPr>
            <w:tcW w:w="5416" w:type="dxa"/>
          </w:tcPr>
          <w:p w14:paraId="4C19EA49" w14:textId="77777777" w:rsidR="00431333" w:rsidRPr="00556FEF" w:rsidRDefault="00431333" w:rsidP="00431333">
            <w:pPr>
              <w:ind w:firstLine="540"/>
              <w:jc w:val="both"/>
              <w:rPr>
                <w:b/>
                <w:sz w:val="20"/>
                <w:szCs w:val="20"/>
                <w:lang w:val="en-US"/>
              </w:rPr>
            </w:pPr>
            <w:r w:rsidRPr="00556FEF">
              <w:rPr>
                <w:b/>
                <w:sz w:val="20"/>
                <w:szCs w:val="20"/>
                <w:lang w:val="en-US"/>
              </w:rPr>
              <w:t>Total Work Load (hour)</w:t>
            </w:r>
          </w:p>
        </w:tc>
        <w:tc>
          <w:tcPr>
            <w:tcW w:w="1018" w:type="dxa"/>
          </w:tcPr>
          <w:p w14:paraId="193DC0F9" w14:textId="77777777" w:rsidR="00431333" w:rsidRPr="00556FEF" w:rsidRDefault="00431333" w:rsidP="00431333">
            <w:pPr>
              <w:jc w:val="center"/>
              <w:rPr>
                <w:sz w:val="20"/>
                <w:szCs w:val="20"/>
                <w:lang w:val="en-US"/>
              </w:rPr>
            </w:pPr>
          </w:p>
        </w:tc>
        <w:tc>
          <w:tcPr>
            <w:tcW w:w="1080" w:type="dxa"/>
          </w:tcPr>
          <w:p w14:paraId="7120CAC0" w14:textId="77777777" w:rsidR="00431333" w:rsidRPr="00556FEF" w:rsidRDefault="00431333" w:rsidP="00431333">
            <w:pPr>
              <w:jc w:val="center"/>
              <w:rPr>
                <w:sz w:val="20"/>
                <w:szCs w:val="20"/>
                <w:lang w:val="en-US"/>
              </w:rPr>
            </w:pPr>
          </w:p>
        </w:tc>
        <w:tc>
          <w:tcPr>
            <w:tcW w:w="1798" w:type="dxa"/>
          </w:tcPr>
          <w:p w14:paraId="120F0DBB" w14:textId="77777777" w:rsidR="00431333" w:rsidRPr="00556FEF" w:rsidRDefault="00431333" w:rsidP="00431333">
            <w:pPr>
              <w:rPr>
                <w:sz w:val="20"/>
                <w:szCs w:val="20"/>
                <w:lang w:val="en-US"/>
              </w:rPr>
            </w:pPr>
          </w:p>
        </w:tc>
      </w:tr>
      <w:tr w:rsidR="00431333" w:rsidRPr="00556FEF" w14:paraId="2A9A11ED" w14:textId="77777777" w:rsidTr="00D13B3B">
        <w:trPr>
          <w:trHeight w:val="250"/>
        </w:trPr>
        <w:tc>
          <w:tcPr>
            <w:tcW w:w="5416" w:type="dxa"/>
          </w:tcPr>
          <w:p w14:paraId="03042998" w14:textId="77777777" w:rsidR="00431333" w:rsidRPr="00556FEF" w:rsidRDefault="00431333" w:rsidP="00431333">
            <w:pPr>
              <w:ind w:firstLine="540"/>
              <w:jc w:val="both"/>
              <w:rPr>
                <w:b/>
                <w:sz w:val="20"/>
                <w:szCs w:val="20"/>
                <w:lang w:val="en-US"/>
              </w:rPr>
            </w:pPr>
            <w:r w:rsidRPr="00556FEF">
              <w:rPr>
                <w:b/>
                <w:sz w:val="20"/>
                <w:szCs w:val="20"/>
                <w:lang w:val="en-US"/>
              </w:rPr>
              <w:t xml:space="preserve">ECTS Credits of Course=  </w:t>
            </w:r>
          </w:p>
          <w:p w14:paraId="51BC664A" w14:textId="77777777" w:rsidR="00431333" w:rsidRPr="00556FEF" w:rsidRDefault="00431333" w:rsidP="00431333">
            <w:pPr>
              <w:ind w:firstLine="540"/>
              <w:jc w:val="both"/>
              <w:rPr>
                <w:b/>
                <w:sz w:val="20"/>
                <w:szCs w:val="20"/>
                <w:lang w:val="en-US"/>
              </w:rPr>
            </w:pPr>
            <w:r w:rsidRPr="00556FEF">
              <w:rPr>
                <w:b/>
                <w:sz w:val="20"/>
                <w:szCs w:val="20"/>
                <w:lang w:val="en-US"/>
              </w:rPr>
              <w:t>Total Work Load (hour) / 25</w:t>
            </w:r>
          </w:p>
          <w:p w14:paraId="43ACF5F5" w14:textId="77777777" w:rsidR="00431333" w:rsidRPr="00556FEF" w:rsidRDefault="00431333" w:rsidP="00431333">
            <w:pPr>
              <w:ind w:firstLine="540"/>
              <w:jc w:val="both"/>
              <w:rPr>
                <w:b/>
                <w:sz w:val="20"/>
                <w:szCs w:val="20"/>
                <w:lang w:val="en-US"/>
              </w:rPr>
            </w:pPr>
            <w:r w:rsidRPr="00556FEF">
              <w:rPr>
                <w:b/>
                <w:sz w:val="20"/>
                <w:szCs w:val="20"/>
                <w:lang w:val="en-US"/>
              </w:rPr>
              <w:t>1 ECTS Credits = 25 hours workload</w:t>
            </w:r>
          </w:p>
        </w:tc>
        <w:tc>
          <w:tcPr>
            <w:tcW w:w="3896" w:type="dxa"/>
            <w:gridSpan w:val="3"/>
          </w:tcPr>
          <w:p w14:paraId="5D649703" w14:textId="77777777" w:rsidR="00431333" w:rsidRPr="00556FEF" w:rsidRDefault="00431333" w:rsidP="00431333">
            <w:pPr>
              <w:jc w:val="right"/>
              <w:rPr>
                <w:sz w:val="20"/>
                <w:szCs w:val="20"/>
                <w:lang w:val="en-US"/>
              </w:rPr>
            </w:pPr>
            <w:r w:rsidRPr="00556FEF">
              <w:rPr>
                <w:sz w:val="20"/>
                <w:szCs w:val="20"/>
                <w:lang w:val="en-US"/>
              </w:rPr>
              <w:t xml:space="preserve">50/25= </w:t>
            </w:r>
          </w:p>
          <w:p w14:paraId="77023437" w14:textId="77777777" w:rsidR="00431333" w:rsidRPr="00556FEF" w:rsidRDefault="00431333" w:rsidP="00431333">
            <w:pPr>
              <w:jc w:val="right"/>
              <w:rPr>
                <w:sz w:val="20"/>
                <w:szCs w:val="20"/>
                <w:lang w:val="en-US"/>
              </w:rPr>
            </w:pPr>
            <w:r w:rsidRPr="00556FEF">
              <w:rPr>
                <w:sz w:val="20"/>
                <w:szCs w:val="20"/>
                <w:lang w:val="en-US"/>
              </w:rPr>
              <w:t>2 ECTS</w:t>
            </w:r>
          </w:p>
        </w:tc>
      </w:tr>
    </w:tbl>
    <w:p w14:paraId="73AE72F5" w14:textId="77777777" w:rsidR="00431333" w:rsidRPr="00556FEF" w:rsidRDefault="00431333" w:rsidP="00431333">
      <w:pPr>
        <w:jc w:val="both"/>
        <w:rPr>
          <w:sz w:val="20"/>
          <w:szCs w:val="20"/>
          <w:lang w:val="en-US"/>
        </w:rPr>
      </w:pPr>
    </w:p>
    <w:p w14:paraId="067D143F" w14:textId="77777777" w:rsidR="000F6420" w:rsidRDefault="000F6420" w:rsidP="00883D1D">
      <w:pPr>
        <w:pStyle w:val="T2"/>
      </w:pPr>
    </w:p>
    <w:p w14:paraId="077E7674" w14:textId="77777777" w:rsidR="00D17F5D" w:rsidRPr="002C5BCE" w:rsidRDefault="00D17F5D" w:rsidP="00883D1D">
      <w:pPr>
        <w:pStyle w:val="T2"/>
      </w:pPr>
      <w:bookmarkStart w:id="209" w:name="_Toc48855776"/>
      <w:r w:rsidRPr="002C5BCE">
        <w:rPr>
          <w:color w:val="000000"/>
        </w:rPr>
        <w:t>HEF 2081</w:t>
      </w:r>
      <w:r w:rsidRPr="002C5BCE">
        <w:t xml:space="preserve"> STUDY OF SOCIAL SENSITIVITY</w:t>
      </w:r>
      <w:bookmarkEnd w:id="209"/>
    </w:p>
    <w:p w14:paraId="1992F125" w14:textId="77777777" w:rsidR="00D17F5D" w:rsidRPr="002C5BCE" w:rsidRDefault="00D17F5D" w:rsidP="00D17F5D">
      <w:pPr>
        <w:jc w:val="cente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25"/>
        <w:gridCol w:w="1508"/>
        <w:gridCol w:w="4775"/>
      </w:tblGrid>
      <w:tr w:rsidR="00D17F5D" w:rsidRPr="002C5BCE" w14:paraId="5384E65D" w14:textId="77777777" w:rsidTr="00D066EC">
        <w:tc>
          <w:tcPr>
            <w:tcW w:w="4547" w:type="dxa"/>
            <w:gridSpan w:val="3"/>
          </w:tcPr>
          <w:p w14:paraId="3539EA57" w14:textId="77777777" w:rsidR="00D17F5D" w:rsidRPr="002C5BCE" w:rsidRDefault="00D17F5D" w:rsidP="00D17F5D">
            <w:pPr>
              <w:rPr>
                <w:b/>
                <w:sz w:val="20"/>
                <w:szCs w:val="20"/>
                <w:lang w:val="en-US"/>
              </w:rPr>
            </w:pPr>
            <w:r w:rsidRPr="002C5BCE">
              <w:rPr>
                <w:b/>
                <w:sz w:val="20"/>
                <w:szCs w:val="20"/>
                <w:lang w:val="en-US"/>
              </w:rPr>
              <w:t xml:space="preserve">Course Unit (s): </w:t>
            </w:r>
            <w:r w:rsidRPr="002C5BCE">
              <w:rPr>
                <w:bCs/>
                <w:sz w:val="20"/>
                <w:szCs w:val="20"/>
                <w:lang w:val="en-US"/>
              </w:rPr>
              <w:t>Dokuz Eylul University Faculty of Nursing</w:t>
            </w:r>
          </w:p>
          <w:p w14:paraId="09DFD38A" w14:textId="77777777" w:rsidR="00D17F5D" w:rsidRPr="002C5BCE" w:rsidRDefault="00D17F5D" w:rsidP="00D17F5D">
            <w:pPr>
              <w:rPr>
                <w:b/>
                <w:sz w:val="20"/>
                <w:szCs w:val="20"/>
                <w:highlight w:val="yellow"/>
                <w:lang w:val="en-US"/>
              </w:rPr>
            </w:pPr>
          </w:p>
        </w:tc>
        <w:tc>
          <w:tcPr>
            <w:tcW w:w="4775" w:type="dxa"/>
          </w:tcPr>
          <w:p w14:paraId="6AC316FE" w14:textId="77777777" w:rsidR="00D17F5D" w:rsidRPr="002C5BCE" w:rsidRDefault="00D17F5D" w:rsidP="00D17F5D">
            <w:pPr>
              <w:rPr>
                <w:b/>
                <w:sz w:val="20"/>
                <w:szCs w:val="20"/>
                <w:lang w:val="en-US"/>
              </w:rPr>
            </w:pPr>
            <w:r w:rsidRPr="002C5BCE">
              <w:rPr>
                <w:b/>
                <w:sz w:val="20"/>
                <w:szCs w:val="20"/>
                <w:lang w:val="en-US"/>
              </w:rPr>
              <w:t xml:space="preserve">Course Unit (s): </w:t>
            </w:r>
            <w:r w:rsidRPr="002C5BCE">
              <w:rPr>
                <w:bCs/>
                <w:sz w:val="20"/>
                <w:szCs w:val="20"/>
                <w:lang w:val="en-US"/>
              </w:rPr>
              <w:t>Faculty of Nursing</w:t>
            </w:r>
          </w:p>
          <w:p w14:paraId="59560183" w14:textId="77777777" w:rsidR="00D17F5D" w:rsidRPr="002C5BCE" w:rsidRDefault="00D17F5D" w:rsidP="00D17F5D">
            <w:pPr>
              <w:rPr>
                <w:b/>
                <w:sz w:val="20"/>
                <w:szCs w:val="20"/>
                <w:lang w:val="en-US"/>
              </w:rPr>
            </w:pPr>
          </w:p>
        </w:tc>
      </w:tr>
      <w:tr w:rsidR="00D17F5D" w:rsidRPr="002C5BCE" w14:paraId="49DF27B7" w14:textId="77777777" w:rsidTr="00D066EC">
        <w:tc>
          <w:tcPr>
            <w:tcW w:w="4547" w:type="dxa"/>
            <w:gridSpan w:val="3"/>
          </w:tcPr>
          <w:p w14:paraId="2C866D94" w14:textId="77777777" w:rsidR="00D17F5D" w:rsidRPr="002C5BCE" w:rsidRDefault="00D17F5D" w:rsidP="00D17F5D">
            <w:pPr>
              <w:rPr>
                <w:b/>
                <w:sz w:val="20"/>
                <w:szCs w:val="20"/>
                <w:lang w:val="en-US"/>
              </w:rPr>
            </w:pPr>
            <w:r w:rsidRPr="002C5BCE">
              <w:rPr>
                <w:b/>
                <w:sz w:val="20"/>
                <w:szCs w:val="20"/>
                <w:lang w:val="en-US"/>
              </w:rPr>
              <w:t xml:space="preserve">Offered by: </w:t>
            </w:r>
            <w:r w:rsidRPr="002C5BCE">
              <w:rPr>
                <w:bCs/>
                <w:sz w:val="20"/>
                <w:szCs w:val="20"/>
                <w:lang w:val="en-US"/>
              </w:rPr>
              <w:t>Nursing</w:t>
            </w:r>
          </w:p>
          <w:p w14:paraId="3C26A0E8" w14:textId="77777777" w:rsidR="00D17F5D" w:rsidRPr="002C5BCE" w:rsidRDefault="00D17F5D" w:rsidP="00D17F5D">
            <w:pPr>
              <w:rPr>
                <w:b/>
                <w:sz w:val="20"/>
                <w:szCs w:val="20"/>
                <w:highlight w:val="yellow"/>
                <w:lang w:val="en-US"/>
              </w:rPr>
            </w:pPr>
          </w:p>
        </w:tc>
        <w:tc>
          <w:tcPr>
            <w:tcW w:w="4775" w:type="dxa"/>
          </w:tcPr>
          <w:p w14:paraId="30F7AB77" w14:textId="77777777" w:rsidR="00D17F5D" w:rsidRPr="002C5BCE" w:rsidRDefault="00D17F5D" w:rsidP="00D17F5D">
            <w:pPr>
              <w:rPr>
                <w:b/>
                <w:sz w:val="20"/>
                <w:szCs w:val="20"/>
                <w:lang w:val="en-US"/>
              </w:rPr>
            </w:pPr>
            <w:r w:rsidRPr="002C5BCE">
              <w:rPr>
                <w:b/>
                <w:sz w:val="20"/>
                <w:szCs w:val="20"/>
                <w:lang w:val="en-US"/>
              </w:rPr>
              <w:t>Course title:</w:t>
            </w:r>
          </w:p>
          <w:p w14:paraId="2879BD23" w14:textId="77777777" w:rsidR="00D17F5D" w:rsidRPr="002C5BCE" w:rsidRDefault="00D17F5D" w:rsidP="00D17F5D">
            <w:pPr>
              <w:rPr>
                <w:sz w:val="20"/>
                <w:szCs w:val="20"/>
                <w:lang w:val="en-US"/>
              </w:rPr>
            </w:pPr>
            <w:r w:rsidRPr="002C5BCE">
              <w:rPr>
                <w:sz w:val="20"/>
                <w:szCs w:val="20"/>
                <w:lang w:val="en-US"/>
              </w:rPr>
              <w:t xml:space="preserve">Study of Social Sensitivity </w:t>
            </w:r>
          </w:p>
          <w:p w14:paraId="6159B770" w14:textId="77777777" w:rsidR="00D17F5D" w:rsidRPr="002C5BCE" w:rsidRDefault="00D17F5D" w:rsidP="00D17F5D">
            <w:pPr>
              <w:rPr>
                <w:b/>
                <w:sz w:val="20"/>
                <w:szCs w:val="20"/>
                <w:lang w:val="en-US"/>
              </w:rPr>
            </w:pPr>
          </w:p>
        </w:tc>
      </w:tr>
      <w:tr w:rsidR="00D17F5D" w:rsidRPr="002C5BCE" w14:paraId="69AEFA43" w14:textId="77777777" w:rsidTr="00D066EC">
        <w:tc>
          <w:tcPr>
            <w:tcW w:w="4547" w:type="dxa"/>
            <w:gridSpan w:val="3"/>
          </w:tcPr>
          <w:p w14:paraId="11038421" w14:textId="77777777" w:rsidR="00D17F5D" w:rsidRPr="002C5BCE" w:rsidRDefault="00D17F5D" w:rsidP="00D17F5D">
            <w:pPr>
              <w:rPr>
                <w:sz w:val="20"/>
                <w:szCs w:val="20"/>
                <w:lang w:val="en-US"/>
              </w:rPr>
            </w:pPr>
            <w:r w:rsidRPr="002C5BCE">
              <w:rPr>
                <w:b/>
                <w:sz w:val="20"/>
                <w:szCs w:val="20"/>
                <w:lang w:val="en-US"/>
              </w:rPr>
              <w:t>Level of Course Unit:</w:t>
            </w:r>
            <w:r w:rsidRPr="002C5BCE">
              <w:rPr>
                <w:sz w:val="20"/>
                <w:szCs w:val="20"/>
                <w:lang w:val="en-US"/>
              </w:rPr>
              <w:t xml:space="preserve"> Undergraduate</w:t>
            </w:r>
          </w:p>
          <w:p w14:paraId="4EF0A800" w14:textId="77777777" w:rsidR="00D17F5D" w:rsidRPr="002C5BCE" w:rsidRDefault="00D17F5D" w:rsidP="00D17F5D">
            <w:pPr>
              <w:rPr>
                <w:b/>
                <w:sz w:val="20"/>
                <w:szCs w:val="20"/>
                <w:highlight w:val="yellow"/>
                <w:lang w:val="en-US"/>
              </w:rPr>
            </w:pPr>
          </w:p>
        </w:tc>
        <w:tc>
          <w:tcPr>
            <w:tcW w:w="4775" w:type="dxa"/>
          </w:tcPr>
          <w:p w14:paraId="0169E2D1" w14:textId="77777777" w:rsidR="00D17F5D" w:rsidRPr="002C5BCE" w:rsidRDefault="00D17F5D" w:rsidP="00D17F5D">
            <w:pPr>
              <w:rPr>
                <w:sz w:val="20"/>
                <w:szCs w:val="20"/>
                <w:lang w:val="en-US"/>
              </w:rPr>
            </w:pPr>
            <w:r w:rsidRPr="002C5BCE">
              <w:rPr>
                <w:b/>
                <w:sz w:val="20"/>
                <w:szCs w:val="20"/>
                <w:lang w:val="en-US"/>
              </w:rPr>
              <w:t xml:space="preserve">Course Code: </w:t>
            </w:r>
            <w:r w:rsidRPr="002C5BCE">
              <w:rPr>
                <w:sz w:val="20"/>
                <w:szCs w:val="20"/>
                <w:lang w:val="en-US"/>
              </w:rPr>
              <w:t>HEF 2081</w:t>
            </w:r>
          </w:p>
          <w:p w14:paraId="562F2518" w14:textId="77777777" w:rsidR="00D17F5D" w:rsidRPr="002C5BCE" w:rsidRDefault="00D17F5D" w:rsidP="00D17F5D">
            <w:pPr>
              <w:rPr>
                <w:sz w:val="20"/>
                <w:szCs w:val="20"/>
                <w:lang w:val="en-US"/>
              </w:rPr>
            </w:pPr>
          </w:p>
        </w:tc>
      </w:tr>
      <w:tr w:rsidR="00D17F5D" w:rsidRPr="002C5BCE" w14:paraId="3A102CE6" w14:textId="77777777" w:rsidTr="00D066EC">
        <w:tc>
          <w:tcPr>
            <w:tcW w:w="4547" w:type="dxa"/>
            <w:gridSpan w:val="3"/>
          </w:tcPr>
          <w:p w14:paraId="78C3BAE5" w14:textId="77777777" w:rsidR="00D17F5D" w:rsidRPr="002C5BCE" w:rsidRDefault="00D17F5D" w:rsidP="00D17F5D">
            <w:pPr>
              <w:rPr>
                <w:b/>
                <w:color w:val="000000"/>
                <w:sz w:val="20"/>
                <w:szCs w:val="20"/>
                <w:lang w:val="en-US"/>
              </w:rPr>
            </w:pPr>
            <w:r w:rsidRPr="002C5BCE">
              <w:rPr>
                <w:b/>
                <w:sz w:val="20"/>
                <w:szCs w:val="20"/>
                <w:lang w:val="en-US"/>
              </w:rPr>
              <w:t>Date of revision / renewal of the form</w:t>
            </w:r>
            <w:r w:rsidRPr="002C5BCE">
              <w:rPr>
                <w:b/>
                <w:color w:val="000000"/>
                <w:sz w:val="20"/>
                <w:szCs w:val="20"/>
                <w:lang w:val="en-US"/>
              </w:rPr>
              <w:t xml:space="preserve">: </w:t>
            </w:r>
          </w:p>
          <w:p w14:paraId="07E5EC3D" w14:textId="77777777" w:rsidR="00D17F5D" w:rsidRPr="002C5BCE" w:rsidRDefault="00D17F5D" w:rsidP="00D17F5D">
            <w:pPr>
              <w:rPr>
                <w:color w:val="000000"/>
                <w:sz w:val="20"/>
                <w:szCs w:val="20"/>
                <w:lang w:val="en-US"/>
              </w:rPr>
            </w:pPr>
            <w:r w:rsidRPr="002C5BCE">
              <w:rPr>
                <w:color w:val="000000"/>
                <w:sz w:val="20"/>
                <w:szCs w:val="20"/>
                <w:lang w:val="en-US"/>
              </w:rPr>
              <w:t>01.09.2019</w:t>
            </w:r>
          </w:p>
          <w:p w14:paraId="1AA49C2E" w14:textId="77777777" w:rsidR="00D17F5D" w:rsidRPr="002C5BCE" w:rsidRDefault="00D17F5D" w:rsidP="00D17F5D">
            <w:pPr>
              <w:rPr>
                <w:b/>
                <w:sz w:val="20"/>
                <w:szCs w:val="20"/>
                <w:lang w:val="en-US"/>
              </w:rPr>
            </w:pPr>
          </w:p>
        </w:tc>
        <w:tc>
          <w:tcPr>
            <w:tcW w:w="4775" w:type="dxa"/>
          </w:tcPr>
          <w:p w14:paraId="38085725" w14:textId="77777777" w:rsidR="00D17F5D" w:rsidRPr="002C5BCE" w:rsidRDefault="00D17F5D" w:rsidP="00D17F5D">
            <w:pPr>
              <w:rPr>
                <w:sz w:val="20"/>
                <w:szCs w:val="20"/>
                <w:lang w:val="en-US"/>
              </w:rPr>
            </w:pPr>
            <w:r w:rsidRPr="002C5BCE">
              <w:rPr>
                <w:b/>
                <w:sz w:val="20"/>
                <w:szCs w:val="20"/>
                <w:lang w:val="en-US"/>
              </w:rPr>
              <w:t xml:space="preserve">Course status: </w:t>
            </w:r>
            <w:r w:rsidRPr="002C5BCE">
              <w:rPr>
                <w:sz w:val="20"/>
                <w:szCs w:val="20"/>
                <w:lang w:val="en-US"/>
              </w:rPr>
              <w:t>Elective</w:t>
            </w:r>
          </w:p>
          <w:p w14:paraId="3303F664" w14:textId="77777777" w:rsidR="00D17F5D" w:rsidRPr="002C5BCE" w:rsidRDefault="00D17F5D" w:rsidP="00D17F5D">
            <w:pPr>
              <w:rPr>
                <w:b/>
                <w:sz w:val="20"/>
                <w:szCs w:val="20"/>
                <w:lang w:val="en-US"/>
              </w:rPr>
            </w:pPr>
          </w:p>
        </w:tc>
      </w:tr>
      <w:tr w:rsidR="00D17F5D" w:rsidRPr="002C5BCE" w14:paraId="4C60CECB" w14:textId="77777777" w:rsidTr="00D066EC">
        <w:tc>
          <w:tcPr>
            <w:tcW w:w="4547" w:type="dxa"/>
            <w:gridSpan w:val="3"/>
          </w:tcPr>
          <w:p w14:paraId="199753D7" w14:textId="77777777" w:rsidR="00D17F5D" w:rsidRPr="002C5BCE" w:rsidRDefault="00D17F5D" w:rsidP="00D17F5D">
            <w:pPr>
              <w:rPr>
                <w:b/>
                <w:bCs/>
                <w:sz w:val="20"/>
                <w:szCs w:val="20"/>
                <w:lang w:val="en-US"/>
              </w:rPr>
            </w:pPr>
            <w:r w:rsidRPr="002C5BCE">
              <w:rPr>
                <w:b/>
                <w:sz w:val="20"/>
                <w:szCs w:val="20"/>
                <w:lang w:val="en-US"/>
              </w:rPr>
              <w:t xml:space="preserve">Language of Instruction: </w:t>
            </w:r>
            <w:r w:rsidRPr="002C5BCE">
              <w:rPr>
                <w:sz w:val="20"/>
                <w:szCs w:val="20"/>
                <w:lang w:val="en-US"/>
              </w:rPr>
              <w:t>Turkish</w:t>
            </w:r>
          </w:p>
          <w:p w14:paraId="5D78223D" w14:textId="77777777" w:rsidR="00D17F5D" w:rsidRPr="002C5BCE" w:rsidRDefault="00D17F5D" w:rsidP="00D17F5D">
            <w:pPr>
              <w:rPr>
                <w:sz w:val="20"/>
                <w:szCs w:val="20"/>
                <w:lang w:val="en-US"/>
              </w:rPr>
            </w:pPr>
          </w:p>
        </w:tc>
        <w:tc>
          <w:tcPr>
            <w:tcW w:w="4775" w:type="dxa"/>
          </w:tcPr>
          <w:p w14:paraId="64C674C5" w14:textId="77777777" w:rsidR="00D17F5D" w:rsidRPr="002C5BCE" w:rsidRDefault="00D17F5D" w:rsidP="00D17F5D">
            <w:pPr>
              <w:rPr>
                <w:b/>
                <w:sz w:val="20"/>
                <w:szCs w:val="20"/>
                <w:lang w:val="en-US"/>
              </w:rPr>
            </w:pPr>
            <w:r w:rsidRPr="002C5BCE">
              <w:rPr>
                <w:b/>
                <w:sz w:val="20"/>
                <w:szCs w:val="20"/>
                <w:lang w:val="en-US"/>
              </w:rPr>
              <w:t>Name of Lecture (s):</w:t>
            </w:r>
          </w:p>
          <w:p w14:paraId="2C7A9803" w14:textId="77777777" w:rsidR="00D17F5D" w:rsidRPr="002C5BCE" w:rsidRDefault="00D17F5D" w:rsidP="00D17F5D">
            <w:pPr>
              <w:rPr>
                <w:sz w:val="20"/>
                <w:szCs w:val="20"/>
                <w:lang w:val="en-US"/>
              </w:rPr>
            </w:pPr>
            <w:r w:rsidRPr="002C5BCE">
              <w:rPr>
                <w:sz w:val="20"/>
                <w:szCs w:val="20"/>
                <w:lang w:val="en-US"/>
              </w:rPr>
              <w:t>Assoc. Prof. Yaprak SARIGÖL ORDIN</w:t>
            </w:r>
          </w:p>
          <w:p w14:paraId="76267AE3" w14:textId="77777777" w:rsidR="00D17F5D" w:rsidRPr="002C5BCE" w:rsidRDefault="00D17F5D" w:rsidP="00D17F5D">
            <w:pPr>
              <w:rPr>
                <w:sz w:val="20"/>
                <w:szCs w:val="20"/>
                <w:lang w:val="en-US"/>
              </w:rPr>
            </w:pPr>
            <w:r w:rsidRPr="002C5BCE">
              <w:rPr>
                <w:sz w:val="20"/>
                <w:szCs w:val="20"/>
                <w:lang w:val="en-US"/>
              </w:rPr>
              <w:t>Assoc. Prof. Burcu AKPINAR SÖYLEMEZ</w:t>
            </w:r>
          </w:p>
          <w:p w14:paraId="3D454177" w14:textId="77777777" w:rsidR="00D17F5D" w:rsidRPr="002C5BCE" w:rsidRDefault="00D17F5D" w:rsidP="00D17F5D">
            <w:pPr>
              <w:rPr>
                <w:sz w:val="20"/>
                <w:szCs w:val="20"/>
                <w:lang w:val="en-US"/>
              </w:rPr>
            </w:pPr>
            <w:r w:rsidRPr="002C5BCE">
              <w:rPr>
                <w:sz w:val="20"/>
                <w:szCs w:val="20"/>
                <w:lang w:val="en-US"/>
              </w:rPr>
              <w:t>Assoc. Prof. Havva ARSLAN YÜRÜMEZOĞLU</w:t>
            </w:r>
          </w:p>
          <w:p w14:paraId="24ED3465" w14:textId="77777777" w:rsidR="00D17F5D" w:rsidRPr="002C5BCE" w:rsidRDefault="00D17F5D" w:rsidP="00D17F5D">
            <w:pPr>
              <w:rPr>
                <w:sz w:val="20"/>
                <w:szCs w:val="20"/>
                <w:lang w:val="en-US"/>
              </w:rPr>
            </w:pPr>
            <w:r w:rsidRPr="002C5BCE">
              <w:rPr>
                <w:sz w:val="20"/>
                <w:szCs w:val="20"/>
                <w:lang w:val="en-US"/>
              </w:rPr>
              <w:t>Assoc. Prof. Gülçin GERÇEKER</w:t>
            </w:r>
          </w:p>
          <w:p w14:paraId="3AFFC914" w14:textId="77777777" w:rsidR="00D17F5D" w:rsidRPr="002C5BCE" w:rsidRDefault="00D17F5D" w:rsidP="00D17F5D">
            <w:pPr>
              <w:rPr>
                <w:sz w:val="20"/>
                <w:szCs w:val="20"/>
                <w:lang w:val="en-US"/>
              </w:rPr>
            </w:pPr>
            <w:r w:rsidRPr="002C5BCE">
              <w:rPr>
                <w:sz w:val="20"/>
                <w:szCs w:val="20"/>
                <w:lang w:val="en-US"/>
              </w:rPr>
              <w:t xml:space="preserve">Lect. Dr. İlknur BEKTAŞ </w:t>
            </w:r>
          </w:p>
          <w:p w14:paraId="01D1DB90" w14:textId="77777777" w:rsidR="00D17F5D" w:rsidRPr="002C5BCE" w:rsidRDefault="00D17F5D" w:rsidP="00D17F5D">
            <w:pPr>
              <w:rPr>
                <w:sz w:val="20"/>
                <w:szCs w:val="20"/>
                <w:lang w:val="en-US"/>
              </w:rPr>
            </w:pPr>
            <w:r w:rsidRPr="002C5BCE">
              <w:rPr>
                <w:sz w:val="20"/>
                <w:szCs w:val="20"/>
                <w:lang w:val="en-US"/>
              </w:rPr>
              <w:t>Lect. Dr. Aslı AKDENIZ KUDUBEŞ</w:t>
            </w:r>
          </w:p>
          <w:p w14:paraId="6AE0C7E0" w14:textId="77777777" w:rsidR="00D17F5D" w:rsidRPr="002C5BCE" w:rsidRDefault="00D17F5D" w:rsidP="00D17F5D">
            <w:pPr>
              <w:rPr>
                <w:sz w:val="20"/>
                <w:szCs w:val="20"/>
                <w:lang w:val="en-US"/>
              </w:rPr>
            </w:pPr>
            <w:r w:rsidRPr="002C5BCE">
              <w:rPr>
                <w:sz w:val="20"/>
                <w:szCs w:val="20"/>
                <w:lang w:val="en-US"/>
              </w:rPr>
              <w:t>Res. Ass. Dr.  Burcu CENGIZ</w:t>
            </w:r>
          </w:p>
        </w:tc>
      </w:tr>
      <w:tr w:rsidR="00D17F5D" w:rsidRPr="002C5BCE" w14:paraId="391CF28E" w14:textId="77777777" w:rsidTr="00D066EC">
        <w:tc>
          <w:tcPr>
            <w:tcW w:w="4547" w:type="dxa"/>
            <w:gridSpan w:val="3"/>
          </w:tcPr>
          <w:p w14:paraId="38EA1A3D" w14:textId="77777777" w:rsidR="00D17F5D" w:rsidRPr="002C5BCE" w:rsidRDefault="00D17F5D" w:rsidP="00D17F5D">
            <w:pPr>
              <w:rPr>
                <w:b/>
                <w:sz w:val="20"/>
                <w:szCs w:val="20"/>
                <w:lang w:val="en-US"/>
              </w:rPr>
            </w:pPr>
            <w:r w:rsidRPr="002C5BCE">
              <w:rPr>
                <w:b/>
                <w:sz w:val="20"/>
                <w:szCs w:val="20"/>
                <w:lang w:val="en-US"/>
              </w:rPr>
              <w:t xml:space="preserve">Prerequisite Course:   </w:t>
            </w:r>
            <w:r w:rsidRPr="002C5BCE">
              <w:rPr>
                <w:sz w:val="20"/>
                <w:szCs w:val="20"/>
                <w:lang w:val="en-US"/>
              </w:rPr>
              <w:t>N/A</w:t>
            </w:r>
          </w:p>
          <w:p w14:paraId="07FD5D7F" w14:textId="77777777" w:rsidR="00D17F5D" w:rsidRPr="002C5BCE" w:rsidRDefault="00D17F5D" w:rsidP="00D17F5D">
            <w:pPr>
              <w:rPr>
                <w:color w:val="FF0000"/>
                <w:sz w:val="20"/>
                <w:szCs w:val="20"/>
                <w:lang w:val="en-US"/>
              </w:rPr>
            </w:pPr>
          </w:p>
        </w:tc>
        <w:tc>
          <w:tcPr>
            <w:tcW w:w="4775" w:type="dxa"/>
          </w:tcPr>
          <w:p w14:paraId="1DF8819E" w14:textId="77777777" w:rsidR="00D17F5D" w:rsidRPr="002C5BCE" w:rsidRDefault="00D17F5D" w:rsidP="00D17F5D">
            <w:pPr>
              <w:rPr>
                <w:sz w:val="20"/>
                <w:szCs w:val="20"/>
                <w:lang w:val="en-US"/>
              </w:rPr>
            </w:pPr>
            <w:r w:rsidRPr="002C5BCE">
              <w:rPr>
                <w:b/>
                <w:sz w:val="20"/>
                <w:szCs w:val="20"/>
                <w:lang w:val="en-US"/>
              </w:rPr>
              <w:t>Prerequisite Coordinator:</w:t>
            </w:r>
            <w:r w:rsidRPr="002C5BCE">
              <w:rPr>
                <w:sz w:val="20"/>
                <w:szCs w:val="20"/>
                <w:lang w:val="en-US"/>
              </w:rPr>
              <w:t xml:space="preserve"> (Write the course code)</w:t>
            </w:r>
          </w:p>
          <w:p w14:paraId="619151E1" w14:textId="77777777" w:rsidR="00D17F5D" w:rsidRPr="002C5BCE" w:rsidRDefault="00D17F5D" w:rsidP="00D17F5D">
            <w:pPr>
              <w:rPr>
                <w:b/>
                <w:sz w:val="20"/>
                <w:szCs w:val="20"/>
                <w:lang w:val="en-US"/>
              </w:rPr>
            </w:pPr>
            <w:r w:rsidRPr="002C5BCE">
              <w:rPr>
                <w:sz w:val="20"/>
                <w:szCs w:val="20"/>
                <w:lang w:val="en-US"/>
              </w:rPr>
              <w:t>N/A</w:t>
            </w:r>
          </w:p>
          <w:p w14:paraId="1EFF0985" w14:textId="77777777" w:rsidR="00D17F5D" w:rsidRPr="002C5BCE" w:rsidRDefault="00D17F5D" w:rsidP="00D17F5D">
            <w:pPr>
              <w:rPr>
                <w:color w:val="FF0000"/>
                <w:sz w:val="20"/>
                <w:szCs w:val="20"/>
                <w:lang w:val="en-US"/>
              </w:rPr>
            </w:pPr>
          </w:p>
        </w:tc>
      </w:tr>
      <w:tr w:rsidR="00D17F5D" w:rsidRPr="002C5BCE" w14:paraId="464BBB40" w14:textId="77777777" w:rsidTr="00D066EC">
        <w:tc>
          <w:tcPr>
            <w:tcW w:w="4547" w:type="dxa"/>
            <w:gridSpan w:val="3"/>
          </w:tcPr>
          <w:p w14:paraId="2692171E" w14:textId="77777777" w:rsidR="00D17F5D" w:rsidRPr="002C5BCE" w:rsidRDefault="00D17F5D" w:rsidP="00D17F5D">
            <w:pPr>
              <w:rPr>
                <w:b/>
                <w:sz w:val="20"/>
                <w:szCs w:val="20"/>
                <w:lang w:val="en-US"/>
              </w:rPr>
            </w:pPr>
            <w:r w:rsidRPr="002C5BCE">
              <w:rPr>
                <w:b/>
                <w:sz w:val="20"/>
                <w:szCs w:val="20"/>
                <w:lang w:val="en-US"/>
              </w:rPr>
              <w:t xml:space="preserve">Weekly course hours: </w:t>
            </w:r>
            <w:r w:rsidRPr="002C5BCE">
              <w:rPr>
                <w:sz w:val="20"/>
                <w:szCs w:val="20"/>
                <w:lang w:val="en-US"/>
              </w:rPr>
              <w:t>2</w:t>
            </w:r>
          </w:p>
          <w:p w14:paraId="4D8D9218" w14:textId="77777777" w:rsidR="00D17F5D" w:rsidRPr="002C5BCE" w:rsidRDefault="00D17F5D" w:rsidP="00D17F5D">
            <w:pPr>
              <w:rPr>
                <w:i/>
                <w:color w:val="FF0000"/>
                <w:sz w:val="20"/>
                <w:szCs w:val="20"/>
                <w:lang w:val="en-US"/>
              </w:rPr>
            </w:pPr>
          </w:p>
        </w:tc>
        <w:tc>
          <w:tcPr>
            <w:tcW w:w="4775" w:type="dxa"/>
          </w:tcPr>
          <w:p w14:paraId="4B2A8566" w14:textId="77777777" w:rsidR="00D17F5D" w:rsidRPr="002C5BCE" w:rsidRDefault="00D17F5D" w:rsidP="00D17F5D">
            <w:pPr>
              <w:rPr>
                <w:b/>
                <w:color w:val="000000"/>
                <w:sz w:val="20"/>
                <w:szCs w:val="20"/>
                <w:lang w:val="en-US"/>
              </w:rPr>
            </w:pPr>
            <w:r w:rsidRPr="002C5BCE">
              <w:rPr>
                <w:b/>
                <w:color w:val="000000"/>
                <w:sz w:val="20"/>
                <w:szCs w:val="20"/>
                <w:lang w:val="en-US"/>
              </w:rPr>
              <w:t xml:space="preserve">Course Coordinator: </w:t>
            </w:r>
            <w:r w:rsidRPr="002C5BCE">
              <w:rPr>
                <w:sz w:val="20"/>
                <w:szCs w:val="20"/>
                <w:lang w:val="en-US"/>
              </w:rPr>
              <w:t>Assoc. Prof. Yaprak SARIGÖL ORDIN</w:t>
            </w:r>
          </w:p>
          <w:p w14:paraId="394C7C5D" w14:textId="77777777" w:rsidR="00D17F5D" w:rsidRPr="002C5BCE" w:rsidRDefault="00D17F5D" w:rsidP="00D17F5D">
            <w:pPr>
              <w:rPr>
                <w:b/>
                <w:sz w:val="20"/>
                <w:szCs w:val="20"/>
                <w:lang w:val="en-US"/>
              </w:rPr>
            </w:pPr>
          </w:p>
        </w:tc>
      </w:tr>
      <w:tr w:rsidR="00D17F5D" w:rsidRPr="002C5BCE" w14:paraId="2DD0985C" w14:textId="77777777" w:rsidTr="00D066EC">
        <w:tc>
          <w:tcPr>
            <w:tcW w:w="1514" w:type="dxa"/>
          </w:tcPr>
          <w:p w14:paraId="625B5A51" w14:textId="77777777" w:rsidR="00D17F5D" w:rsidRPr="002C5BCE" w:rsidRDefault="00D17F5D" w:rsidP="00D17F5D">
            <w:pPr>
              <w:rPr>
                <w:sz w:val="20"/>
                <w:szCs w:val="20"/>
                <w:lang w:val="en-US"/>
              </w:rPr>
            </w:pPr>
            <w:r w:rsidRPr="002C5BCE">
              <w:rPr>
                <w:sz w:val="20"/>
                <w:szCs w:val="20"/>
                <w:lang w:val="en-US"/>
              </w:rPr>
              <w:t>Theory</w:t>
            </w:r>
          </w:p>
        </w:tc>
        <w:tc>
          <w:tcPr>
            <w:tcW w:w="1525" w:type="dxa"/>
          </w:tcPr>
          <w:p w14:paraId="65A4CDFC" w14:textId="77777777" w:rsidR="00D17F5D" w:rsidRPr="002C5BCE" w:rsidRDefault="00D17F5D" w:rsidP="00D17F5D">
            <w:pPr>
              <w:rPr>
                <w:sz w:val="20"/>
                <w:szCs w:val="20"/>
                <w:lang w:val="en-US"/>
              </w:rPr>
            </w:pPr>
            <w:r w:rsidRPr="002C5BCE">
              <w:rPr>
                <w:sz w:val="20"/>
                <w:szCs w:val="20"/>
                <w:lang w:val="en-US"/>
              </w:rPr>
              <w:t>Application</w:t>
            </w:r>
          </w:p>
          <w:p w14:paraId="7E7F2059" w14:textId="77777777" w:rsidR="00D17F5D" w:rsidRPr="002C5BCE" w:rsidRDefault="00D17F5D" w:rsidP="00D17F5D">
            <w:pPr>
              <w:rPr>
                <w:b/>
                <w:sz w:val="20"/>
                <w:szCs w:val="20"/>
                <w:lang w:val="en-US"/>
              </w:rPr>
            </w:pPr>
          </w:p>
        </w:tc>
        <w:tc>
          <w:tcPr>
            <w:tcW w:w="1508" w:type="dxa"/>
          </w:tcPr>
          <w:p w14:paraId="6E08F46F" w14:textId="77777777" w:rsidR="00D17F5D" w:rsidRPr="002C5BCE" w:rsidRDefault="00D17F5D" w:rsidP="00D17F5D">
            <w:pPr>
              <w:rPr>
                <w:sz w:val="20"/>
                <w:szCs w:val="20"/>
                <w:lang w:val="en-US"/>
              </w:rPr>
            </w:pPr>
            <w:r w:rsidRPr="002C5BCE">
              <w:rPr>
                <w:sz w:val="20"/>
                <w:szCs w:val="20"/>
                <w:lang w:val="en-US"/>
              </w:rPr>
              <w:t>Lab</w:t>
            </w:r>
          </w:p>
        </w:tc>
        <w:tc>
          <w:tcPr>
            <w:tcW w:w="4775" w:type="dxa"/>
          </w:tcPr>
          <w:p w14:paraId="68963B23" w14:textId="77777777" w:rsidR="00D17F5D" w:rsidRPr="002C5BCE" w:rsidRDefault="00D17F5D" w:rsidP="00D17F5D">
            <w:pPr>
              <w:rPr>
                <w:b/>
                <w:sz w:val="20"/>
                <w:szCs w:val="20"/>
                <w:lang w:val="en-US"/>
              </w:rPr>
            </w:pPr>
            <w:r w:rsidRPr="002C5BCE">
              <w:rPr>
                <w:b/>
                <w:sz w:val="20"/>
                <w:szCs w:val="20"/>
                <w:lang w:val="en-US"/>
              </w:rPr>
              <w:t>National Credit: 2</w:t>
            </w:r>
          </w:p>
          <w:p w14:paraId="66678E72" w14:textId="77777777" w:rsidR="00D17F5D" w:rsidRPr="002C5BCE" w:rsidRDefault="00D17F5D" w:rsidP="00D17F5D">
            <w:pPr>
              <w:rPr>
                <w:b/>
                <w:sz w:val="20"/>
                <w:szCs w:val="20"/>
                <w:lang w:val="en-US"/>
              </w:rPr>
            </w:pPr>
          </w:p>
        </w:tc>
      </w:tr>
      <w:tr w:rsidR="00D17F5D" w:rsidRPr="002C5BCE" w14:paraId="31E542FB" w14:textId="77777777" w:rsidTr="00D066EC">
        <w:tc>
          <w:tcPr>
            <w:tcW w:w="1514" w:type="dxa"/>
          </w:tcPr>
          <w:p w14:paraId="3671DF4F" w14:textId="77777777" w:rsidR="00D17F5D" w:rsidRPr="002C5BCE" w:rsidRDefault="00D17F5D" w:rsidP="00D17F5D">
            <w:pPr>
              <w:rPr>
                <w:sz w:val="20"/>
                <w:szCs w:val="20"/>
                <w:lang w:val="en-US"/>
              </w:rPr>
            </w:pPr>
            <w:r w:rsidRPr="002C5BCE">
              <w:rPr>
                <w:sz w:val="20"/>
                <w:szCs w:val="20"/>
                <w:lang w:val="en-US"/>
              </w:rPr>
              <w:t>2</w:t>
            </w:r>
          </w:p>
        </w:tc>
        <w:tc>
          <w:tcPr>
            <w:tcW w:w="1525" w:type="dxa"/>
          </w:tcPr>
          <w:p w14:paraId="4990A407" w14:textId="77777777" w:rsidR="00D17F5D" w:rsidRPr="002C5BCE" w:rsidRDefault="00D17F5D" w:rsidP="00D17F5D">
            <w:pPr>
              <w:rPr>
                <w:sz w:val="20"/>
                <w:szCs w:val="20"/>
                <w:lang w:val="en-US"/>
              </w:rPr>
            </w:pPr>
            <w:r w:rsidRPr="002C5BCE">
              <w:rPr>
                <w:sz w:val="20"/>
                <w:szCs w:val="20"/>
                <w:lang w:val="en-US"/>
              </w:rPr>
              <w:t>-</w:t>
            </w:r>
          </w:p>
        </w:tc>
        <w:tc>
          <w:tcPr>
            <w:tcW w:w="1508" w:type="dxa"/>
          </w:tcPr>
          <w:p w14:paraId="4CF18193" w14:textId="77777777" w:rsidR="00D17F5D" w:rsidRPr="002C5BCE" w:rsidRDefault="00D17F5D" w:rsidP="00D17F5D">
            <w:pPr>
              <w:rPr>
                <w:sz w:val="20"/>
                <w:szCs w:val="20"/>
                <w:lang w:val="en-US"/>
              </w:rPr>
            </w:pPr>
            <w:r w:rsidRPr="002C5BCE">
              <w:rPr>
                <w:sz w:val="20"/>
                <w:szCs w:val="20"/>
                <w:lang w:val="en-US"/>
              </w:rPr>
              <w:t>-</w:t>
            </w:r>
          </w:p>
        </w:tc>
        <w:tc>
          <w:tcPr>
            <w:tcW w:w="4775" w:type="dxa"/>
          </w:tcPr>
          <w:p w14:paraId="6804C6DB" w14:textId="77777777" w:rsidR="00D17F5D" w:rsidRPr="002C5BCE" w:rsidRDefault="00D17F5D" w:rsidP="00D17F5D">
            <w:pPr>
              <w:rPr>
                <w:b/>
                <w:sz w:val="20"/>
                <w:szCs w:val="20"/>
                <w:lang w:val="en-US"/>
              </w:rPr>
            </w:pPr>
            <w:r w:rsidRPr="002C5BCE">
              <w:rPr>
                <w:b/>
                <w:sz w:val="20"/>
                <w:szCs w:val="20"/>
                <w:lang w:val="en-US"/>
              </w:rPr>
              <w:t>AKTS Credit: 2</w:t>
            </w:r>
          </w:p>
          <w:p w14:paraId="1A4DB353" w14:textId="77777777" w:rsidR="00D17F5D" w:rsidRPr="002C5BCE" w:rsidRDefault="00D17F5D" w:rsidP="00D17F5D">
            <w:pPr>
              <w:rPr>
                <w:b/>
                <w:sz w:val="20"/>
                <w:szCs w:val="20"/>
                <w:lang w:val="en-US"/>
              </w:rPr>
            </w:pPr>
          </w:p>
        </w:tc>
      </w:tr>
      <w:tr w:rsidR="00D17F5D" w:rsidRPr="002C5BCE" w14:paraId="25BF50C0" w14:textId="77777777" w:rsidTr="00D066EC">
        <w:tc>
          <w:tcPr>
            <w:tcW w:w="9322" w:type="dxa"/>
            <w:gridSpan w:val="4"/>
          </w:tcPr>
          <w:p w14:paraId="43476A21" w14:textId="77777777" w:rsidR="00D17F5D" w:rsidRPr="002C5BCE" w:rsidRDefault="00D17F5D" w:rsidP="00D17F5D">
            <w:pPr>
              <w:rPr>
                <w:b/>
                <w:color w:val="FF0000"/>
                <w:sz w:val="20"/>
                <w:szCs w:val="20"/>
                <w:highlight w:val="yellow"/>
                <w:lang w:val="en-US"/>
              </w:rPr>
            </w:pPr>
          </w:p>
        </w:tc>
      </w:tr>
    </w:tbl>
    <w:p w14:paraId="3789AAA5" w14:textId="77777777" w:rsidR="00D17F5D" w:rsidRPr="002C5BCE" w:rsidRDefault="00D17F5D" w:rsidP="00D17F5D">
      <w:pPr>
        <w:jc w:val="center"/>
        <w:rPr>
          <w:sz w:val="20"/>
          <w:szCs w:val="20"/>
          <w:highlight w:val="yellow"/>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17F5D" w:rsidRPr="002C5BCE" w14:paraId="70D3F42A" w14:textId="77777777" w:rsidTr="000F6420">
        <w:tc>
          <w:tcPr>
            <w:tcW w:w="9351" w:type="dxa"/>
          </w:tcPr>
          <w:p w14:paraId="37644E10" w14:textId="77777777" w:rsidR="00D17F5D" w:rsidRPr="002C5BCE" w:rsidRDefault="00D17F5D" w:rsidP="00D17F5D">
            <w:pPr>
              <w:rPr>
                <w:b/>
                <w:sz w:val="20"/>
                <w:szCs w:val="20"/>
                <w:lang w:val="en-US"/>
              </w:rPr>
            </w:pPr>
            <w:r w:rsidRPr="002C5BCE">
              <w:rPr>
                <w:b/>
                <w:sz w:val="20"/>
                <w:szCs w:val="20"/>
                <w:lang w:val="en-US"/>
              </w:rPr>
              <w:t xml:space="preserve">Course Objective: </w:t>
            </w:r>
          </w:p>
          <w:p w14:paraId="1E1398A7" w14:textId="77777777" w:rsidR="00D17F5D" w:rsidRPr="002C5BCE" w:rsidRDefault="00D17F5D" w:rsidP="00D17F5D">
            <w:pPr>
              <w:rPr>
                <w:sz w:val="20"/>
                <w:szCs w:val="20"/>
                <w:lang w:val="en-US"/>
              </w:rPr>
            </w:pPr>
            <w:r w:rsidRPr="002C5BCE">
              <w:rPr>
                <w:sz w:val="20"/>
                <w:szCs w:val="20"/>
                <w:lang w:val="en-US"/>
              </w:rPr>
              <w:t xml:space="preserve">The purpose of this course is to allow students to realize their responsibilities towards the society, in which they live, within team work and by addressing their individual initiatives at the same time. </w:t>
            </w:r>
          </w:p>
        </w:tc>
      </w:tr>
      <w:tr w:rsidR="00D17F5D" w:rsidRPr="002C5BCE" w14:paraId="17A1ABF0" w14:textId="77777777" w:rsidTr="000F6420">
        <w:tc>
          <w:tcPr>
            <w:tcW w:w="9351" w:type="dxa"/>
          </w:tcPr>
          <w:p w14:paraId="0E4AE3A0" w14:textId="77777777" w:rsidR="00D17F5D" w:rsidRPr="002C5BCE" w:rsidRDefault="00D17F5D" w:rsidP="00D17F5D">
            <w:pPr>
              <w:rPr>
                <w:b/>
                <w:color w:val="FF0000"/>
                <w:sz w:val="20"/>
                <w:szCs w:val="20"/>
                <w:lang w:val="en-US"/>
              </w:rPr>
            </w:pPr>
            <w:r w:rsidRPr="002C5BCE">
              <w:rPr>
                <w:b/>
                <w:sz w:val="20"/>
                <w:szCs w:val="20"/>
                <w:lang w:val="en-US"/>
              </w:rPr>
              <w:t xml:space="preserve">Learning Outputs of the Course: </w:t>
            </w:r>
          </w:p>
          <w:p w14:paraId="6A0B280C" w14:textId="77777777" w:rsidR="00D17F5D" w:rsidRPr="002C5BCE" w:rsidRDefault="00D17F5D" w:rsidP="00D17F5D">
            <w:pPr>
              <w:rPr>
                <w:bCs/>
                <w:sz w:val="20"/>
                <w:szCs w:val="20"/>
                <w:lang w:val="en-US"/>
              </w:rPr>
            </w:pPr>
            <w:r w:rsidRPr="002C5BCE">
              <w:rPr>
                <w:sz w:val="20"/>
                <w:szCs w:val="20"/>
                <w:lang w:val="en-US"/>
              </w:rPr>
              <w:t>1. The student shows awareness regarding social problems that require solutions.</w:t>
            </w:r>
          </w:p>
          <w:p w14:paraId="490C33AB" w14:textId="77777777" w:rsidR="00D17F5D" w:rsidRPr="002C5BCE" w:rsidRDefault="00D17F5D" w:rsidP="00D17F5D">
            <w:pPr>
              <w:rPr>
                <w:bCs/>
                <w:sz w:val="20"/>
                <w:szCs w:val="20"/>
                <w:lang w:val="en-US"/>
              </w:rPr>
            </w:pPr>
            <w:r w:rsidRPr="002C5BCE">
              <w:rPr>
                <w:sz w:val="20"/>
                <w:szCs w:val="20"/>
                <w:lang w:val="en-US"/>
              </w:rPr>
              <w:t>2. The student seek solutions for social problems by showing awareness.</w:t>
            </w:r>
          </w:p>
          <w:p w14:paraId="742702C1" w14:textId="77777777" w:rsidR="00D17F5D" w:rsidRPr="002C5BCE" w:rsidRDefault="00D17F5D" w:rsidP="00D17F5D">
            <w:pPr>
              <w:rPr>
                <w:b/>
                <w:sz w:val="20"/>
                <w:szCs w:val="20"/>
                <w:lang w:val="en-US"/>
              </w:rPr>
            </w:pPr>
            <w:r w:rsidRPr="002C5BCE">
              <w:rPr>
                <w:sz w:val="20"/>
                <w:szCs w:val="20"/>
                <w:lang w:val="en-US"/>
              </w:rPr>
              <w:t xml:space="preserve"> 3. The student takes part in the encouragement of the society to improve social awareness.</w:t>
            </w:r>
          </w:p>
        </w:tc>
      </w:tr>
    </w:tbl>
    <w:p w14:paraId="304DD98D" w14:textId="77777777" w:rsidR="00D17F5D" w:rsidRPr="002C5BCE" w:rsidRDefault="00D17F5D" w:rsidP="00D17F5D">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7F5D" w:rsidRPr="002C5BCE" w14:paraId="4AF0162C" w14:textId="77777777" w:rsidTr="00D13B3B">
        <w:trPr>
          <w:trHeight w:val="715"/>
        </w:trPr>
        <w:tc>
          <w:tcPr>
            <w:tcW w:w="9322" w:type="dxa"/>
          </w:tcPr>
          <w:p w14:paraId="359FB503" w14:textId="77777777" w:rsidR="00D17F5D" w:rsidRPr="002C5BCE" w:rsidRDefault="00D17F5D" w:rsidP="00D17F5D">
            <w:pPr>
              <w:rPr>
                <w:sz w:val="20"/>
                <w:szCs w:val="20"/>
                <w:lang w:val="en-US"/>
              </w:rPr>
            </w:pPr>
            <w:r w:rsidRPr="002C5BCE">
              <w:rPr>
                <w:b/>
                <w:sz w:val="20"/>
                <w:szCs w:val="20"/>
                <w:lang w:val="en-US"/>
              </w:rPr>
              <w:t xml:space="preserve">Learning and Teaching Strategies: </w:t>
            </w:r>
            <w:r w:rsidRPr="002C5BCE">
              <w:rPr>
                <w:sz w:val="20"/>
                <w:szCs w:val="20"/>
                <w:lang w:val="en-US"/>
              </w:rPr>
              <w:t>Literature search, brain storming, answer-question, group discussion, group working, problem solving.</w:t>
            </w:r>
          </w:p>
        </w:tc>
      </w:tr>
    </w:tbl>
    <w:p w14:paraId="778F66E7" w14:textId="77777777" w:rsidR="00D17F5D" w:rsidRPr="002C5BCE" w:rsidRDefault="00D17F5D" w:rsidP="00D17F5D">
      <w:pPr>
        <w:jc w:val="center"/>
        <w:rPr>
          <w:sz w:val="20"/>
          <w:szCs w:val="20"/>
          <w:highlight w:val="yellow"/>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973"/>
        <w:gridCol w:w="3286"/>
      </w:tblGrid>
      <w:tr w:rsidR="00D17F5D" w:rsidRPr="002C5BCE" w14:paraId="41C9DA77" w14:textId="77777777" w:rsidTr="000F6420">
        <w:trPr>
          <w:trHeight w:val="140"/>
        </w:trPr>
        <w:tc>
          <w:tcPr>
            <w:tcW w:w="9351" w:type="dxa"/>
            <w:gridSpan w:val="3"/>
          </w:tcPr>
          <w:p w14:paraId="536BB2B7" w14:textId="77777777" w:rsidR="00D17F5D" w:rsidRPr="002C5BCE" w:rsidRDefault="00D17F5D" w:rsidP="00D17F5D">
            <w:pPr>
              <w:rPr>
                <w:b/>
                <w:sz w:val="20"/>
                <w:szCs w:val="20"/>
                <w:lang w:val="en-US"/>
              </w:rPr>
            </w:pPr>
            <w:r w:rsidRPr="002C5BCE">
              <w:rPr>
                <w:b/>
                <w:sz w:val="20"/>
                <w:szCs w:val="20"/>
                <w:lang w:val="en-US"/>
              </w:rPr>
              <w:t>Assessment Methods:</w:t>
            </w:r>
          </w:p>
          <w:p w14:paraId="65B3E7A0" w14:textId="77777777" w:rsidR="00D17F5D" w:rsidRPr="002C5BCE" w:rsidRDefault="00D17F5D" w:rsidP="00D17F5D">
            <w:pPr>
              <w:rPr>
                <w:sz w:val="20"/>
                <w:szCs w:val="20"/>
                <w:lang w:val="en-US"/>
              </w:rPr>
            </w:pPr>
            <w:r w:rsidRPr="002C5BCE">
              <w:rPr>
                <w:sz w:val="20"/>
                <w:szCs w:val="20"/>
                <w:lang w:val="en-US"/>
              </w:rPr>
              <w:t>(Assessment method shall correspond to learning outputs and teaching techniques being used during the course)</w:t>
            </w:r>
          </w:p>
        </w:tc>
      </w:tr>
      <w:tr w:rsidR="00D17F5D" w:rsidRPr="002C5BCE" w14:paraId="04D357C7" w14:textId="77777777" w:rsidTr="000F6420">
        <w:trPr>
          <w:trHeight w:val="139"/>
        </w:trPr>
        <w:tc>
          <w:tcPr>
            <w:tcW w:w="3092" w:type="dxa"/>
          </w:tcPr>
          <w:p w14:paraId="77CECBF0" w14:textId="77777777" w:rsidR="00D17F5D" w:rsidRPr="002C5BCE" w:rsidRDefault="00D17F5D" w:rsidP="00D17F5D">
            <w:pPr>
              <w:rPr>
                <w:b/>
                <w:sz w:val="20"/>
                <w:szCs w:val="20"/>
                <w:lang w:val="en-US"/>
              </w:rPr>
            </w:pPr>
          </w:p>
        </w:tc>
        <w:tc>
          <w:tcPr>
            <w:tcW w:w="2973" w:type="dxa"/>
          </w:tcPr>
          <w:p w14:paraId="5372A5AE" w14:textId="77777777" w:rsidR="00D17F5D" w:rsidRPr="002C5BCE" w:rsidRDefault="00D17F5D" w:rsidP="00D17F5D">
            <w:pPr>
              <w:jc w:val="center"/>
              <w:rPr>
                <w:b/>
                <w:sz w:val="20"/>
                <w:szCs w:val="20"/>
                <w:lang w:val="en-US"/>
              </w:rPr>
            </w:pPr>
            <w:r w:rsidRPr="002C5BCE">
              <w:rPr>
                <w:sz w:val="20"/>
                <w:szCs w:val="20"/>
                <w:lang w:val="en-US"/>
              </w:rPr>
              <w:t>If any, mark as (X)</w:t>
            </w:r>
          </w:p>
        </w:tc>
        <w:tc>
          <w:tcPr>
            <w:tcW w:w="3286" w:type="dxa"/>
          </w:tcPr>
          <w:p w14:paraId="704AE8D6" w14:textId="77777777" w:rsidR="00D17F5D" w:rsidRPr="002C5BCE" w:rsidRDefault="00D17F5D" w:rsidP="00D17F5D">
            <w:pPr>
              <w:jc w:val="center"/>
              <w:rPr>
                <w:b/>
                <w:sz w:val="20"/>
                <w:szCs w:val="20"/>
                <w:lang w:val="en-US"/>
              </w:rPr>
            </w:pPr>
            <w:r w:rsidRPr="002C5BCE">
              <w:rPr>
                <w:sz w:val="20"/>
                <w:szCs w:val="20"/>
                <w:lang w:val="en-US"/>
              </w:rPr>
              <w:t>Percentage (%)</w:t>
            </w:r>
          </w:p>
        </w:tc>
      </w:tr>
      <w:tr w:rsidR="00D17F5D" w:rsidRPr="002C5BCE" w14:paraId="47B155F9" w14:textId="77777777" w:rsidTr="000F6420">
        <w:tc>
          <w:tcPr>
            <w:tcW w:w="3092" w:type="dxa"/>
            <w:vAlign w:val="center"/>
          </w:tcPr>
          <w:p w14:paraId="3ADB0E7D" w14:textId="77777777" w:rsidR="00D17F5D" w:rsidRPr="002C5BCE" w:rsidRDefault="00D17F5D" w:rsidP="00D17F5D">
            <w:pPr>
              <w:autoSpaceDE w:val="0"/>
              <w:autoSpaceDN w:val="0"/>
              <w:adjustRightInd w:val="0"/>
              <w:rPr>
                <w:sz w:val="20"/>
                <w:szCs w:val="20"/>
                <w:lang w:val="en-US"/>
              </w:rPr>
            </w:pPr>
            <w:r w:rsidRPr="002C5BCE">
              <w:rPr>
                <w:b/>
                <w:sz w:val="20"/>
                <w:szCs w:val="20"/>
                <w:lang w:val="en-US"/>
              </w:rPr>
              <w:t>Semester / Semester-  End Studies</w:t>
            </w:r>
          </w:p>
        </w:tc>
        <w:tc>
          <w:tcPr>
            <w:tcW w:w="2973" w:type="dxa"/>
            <w:vAlign w:val="center"/>
          </w:tcPr>
          <w:p w14:paraId="00C796CC"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03F0CB3B" w14:textId="77777777" w:rsidR="00D17F5D" w:rsidRPr="002C5BCE" w:rsidRDefault="00D17F5D" w:rsidP="00D17F5D">
            <w:pPr>
              <w:autoSpaceDE w:val="0"/>
              <w:autoSpaceDN w:val="0"/>
              <w:adjustRightInd w:val="0"/>
              <w:jc w:val="center"/>
              <w:rPr>
                <w:sz w:val="20"/>
                <w:szCs w:val="20"/>
                <w:lang w:val="en-US"/>
              </w:rPr>
            </w:pPr>
          </w:p>
        </w:tc>
      </w:tr>
      <w:tr w:rsidR="00D17F5D" w:rsidRPr="002C5BCE" w14:paraId="26192A89" w14:textId="77777777" w:rsidTr="000F6420">
        <w:tc>
          <w:tcPr>
            <w:tcW w:w="3092" w:type="dxa"/>
            <w:vAlign w:val="center"/>
          </w:tcPr>
          <w:p w14:paraId="793C17FD"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Midterm</w:t>
            </w:r>
          </w:p>
        </w:tc>
        <w:tc>
          <w:tcPr>
            <w:tcW w:w="2973" w:type="dxa"/>
            <w:vAlign w:val="center"/>
          </w:tcPr>
          <w:p w14:paraId="11714065" w14:textId="77777777" w:rsidR="00D17F5D" w:rsidRPr="002C5BCE" w:rsidRDefault="00D17F5D" w:rsidP="00D17F5D">
            <w:pPr>
              <w:autoSpaceDE w:val="0"/>
              <w:autoSpaceDN w:val="0"/>
              <w:adjustRightInd w:val="0"/>
              <w:jc w:val="center"/>
              <w:rPr>
                <w:sz w:val="20"/>
                <w:szCs w:val="20"/>
                <w:lang w:val="en-US"/>
              </w:rPr>
            </w:pPr>
            <w:r w:rsidRPr="002C5BCE">
              <w:rPr>
                <w:sz w:val="20"/>
                <w:szCs w:val="20"/>
                <w:lang w:val="en-US"/>
              </w:rPr>
              <w:t>X</w:t>
            </w:r>
          </w:p>
        </w:tc>
        <w:tc>
          <w:tcPr>
            <w:tcW w:w="3286" w:type="dxa"/>
            <w:vAlign w:val="center"/>
          </w:tcPr>
          <w:p w14:paraId="40C0235B" w14:textId="77777777" w:rsidR="00D17F5D" w:rsidRPr="002C5BCE" w:rsidRDefault="00D17F5D" w:rsidP="00D17F5D">
            <w:pPr>
              <w:autoSpaceDE w:val="0"/>
              <w:autoSpaceDN w:val="0"/>
              <w:adjustRightInd w:val="0"/>
              <w:jc w:val="center"/>
              <w:rPr>
                <w:sz w:val="20"/>
                <w:szCs w:val="20"/>
                <w:lang w:val="en-US"/>
              </w:rPr>
            </w:pPr>
            <w:r w:rsidRPr="002C5BCE">
              <w:rPr>
                <w:sz w:val="20"/>
                <w:szCs w:val="20"/>
                <w:lang w:val="en-US"/>
              </w:rPr>
              <w:t>50%</w:t>
            </w:r>
          </w:p>
        </w:tc>
      </w:tr>
      <w:tr w:rsidR="00D17F5D" w:rsidRPr="002C5BCE" w14:paraId="22000E59" w14:textId="77777777" w:rsidTr="000F6420">
        <w:tc>
          <w:tcPr>
            <w:tcW w:w="3092" w:type="dxa"/>
            <w:vAlign w:val="center"/>
          </w:tcPr>
          <w:p w14:paraId="2E818065"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Quiz</w:t>
            </w:r>
          </w:p>
        </w:tc>
        <w:tc>
          <w:tcPr>
            <w:tcW w:w="2973" w:type="dxa"/>
            <w:vAlign w:val="center"/>
          </w:tcPr>
          <w:p w14:paraId="39276621"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3785C5BF" w14:textId="77777777" w:rsidR="00D17F5D" w:rsidRPr="002C5BCE" w:rsidRDefault="00D17F5D" w:rsidP="00D17F5D">
            <w:pPr>
              <w:autoSpaceDE w:val="0"/>
              <w:autoSpaceDN w:val="0"/>
              <w:adjustRightInd w:val="0"/>
              <w:jc w:val="center"/>
              <w:rPr>
                <w:sz w:val="20"/>
                <w:szCs w:val="20"/>
                <w:lang w:val="en-US"/>
              </w:rPr>
            </w:pPr>
          </w:p>
        </w:tc>
      </w:tr>
      <w:tr w:rsidR="00D17F5D" w:rsidRPr="002C5BCE" w14:paraId="27484359" w14:textId="77777777" w:rsidTr="000F6420">
        <w:tc>
          <w:tcPr>
            <w:tcW w:w="3092" w:type="dxa"/>
            <w:vAlign w:val="center"/>
          </w:tcPr>
          <w:p w14:paraId="77333DA0"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Homework/Presentation</w:t>
            </w:r>
          </w:p>
        </w:tc>
        <w:tc>
          <w:tcPr>
            <w:tcW w:w="2973" w:type="dxa"/>
            <w:vAlign w:val="center"/>
          </w:tcPr>
          <w:p w14:paraId="03D02667"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635DF9E2" w14:textId="77777777" w:rsidR="00D17F5D" w:rsidRPr="002C5BCE" w:rsidRDefault="00D17F5D" w:rsidP="00D17F5D">
            <w:pPr>
              <w:autoSpaceDE w:val="0"/>
              <w:autoSpaceDN w:val="0"/>
              <w:adjustRightInd w:val="0"/>
              <w:jc w:val="center"/>
              <w:rPr>
                <w:sz w:val="20"/>
                <w:szCs w:val="20"/>
                <w:lang w:val="en-US"/>
              </w:rPr>
            </w:pPr>
          </w:p>
        </w:tc>
      </w:tr>
      <w:tr w:rsidR="00D17F5D" w:rsidRPr="002C5BCE" w14:paraId="28D181DC" w14:textId="77777777" w:rsidTr="000F6420">
        <w:tc>
          <w:tcPr>
            <w:tcW w:w="3092" w:type="dxa"/>
            <w:vAlign w:val="center"/>
          </w:tcPr>
          <w:p w14:paraId="1A4C648F"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Project</w:t>
            </w:r>
          </w:p>
        </w:tc>
        <w:tc>
          <w:tcPr>
            <w:tcW w:w="2973" w:type="dxa"/>
            <w:vAlign w:val="center"/>
          </w:tcPr>
          <w:p w14:paraId="7FBA7067"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2E7710F0" w14:textId="77777777" w:rsidR="00D17F5D" w:rsidRPr="002C5BCE" w:rsidRDefault="00D17F5D" w:rsidP="00D17F5D">
            <w:pPr>
              <w:autoSpaceDE w:val="0"/>
              <w:autoSpaceDN w:val="0"/>
              <w:adjustRightInd w:val="0"/>
              <w:jc w:val="center"/>
              <w:rPr>
                <w:sz w:val="20"/>
                <w:szCs w:val="20"/>
                <w:lang w:val="en-US"/>
              </w:rPr>
            </w:pPr>
          </w:p>
        </w:tc>
      </w:tr>
      <w:tr w:rsidR="00D17F5D" w:rsidRPr="002C5BCE" w14:paraId="52449CE9" w14:textId="77777777" w:rsidTr="000F6420">
        <w:tc>
          <w:tcPr>
            <w:tcW w:w="3092" w:type="dxa"/>
            <w:vAlign w:val="center"/>
          </w:tcPr>
          <w:p w14:paraId="086F9105"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Laboratory</w:t>
            </w:r>
          </w:p>
        </w:tc>
        <w:tc>
          <w:tcPr>
            <w:tcW w:w="2973" w:type="dxa"/>
            <w:vAlign w:val="center"/>
          </w:tcPr>
          <w:p w14:paraId="3B1B13DB"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18D58464" w14:textId="77777777" w:rsidR="00D17F5D" w:rsidRPr="002C5BCE" w:rsidRDefault="00D17F5D" w:rsidP="00D17F5D">
            <w:pPr>
              <w:autoSpaceDE w:val="0"/>
              <w:autoSpaceDN w:val="0"/>
              <w:adjustRightInd w:val="0"/>
              <w:jc w:val="center"/>
              <w:rPr>
                <w:sz w:val="20"/>
                <w:szCs w:val="20"/>
                <w:lang w:val="en-US"/>
              </w:rPr>
            </w:pPr>
          </w:p>
        </w:tc>
      </w:tr>
      <w:tr w:rsidR="00D17F5D" w:rsidRPr="002C5BCE" w14:paraId="373885EE" w14:textId="77777777" w:rsidTr="000F6420">
        <w:tc>
          <w:tcPr>
            <w:tcW w:w="3092" w:type="dxa"/>
            <w:vAlign w:val="center"/>
          </w:tcPr>
          <w:p w14:paraId="2D447368"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 xml:space="preserve">Final Exam </w:t>
            </w:r>
          </w:p>
        </w:tc>
        <w:tc>
          <w:tcPr>
            <w:tcW w:w="2973" w:type="dxa"/>
            <w:vAlign w:val="center"/>
          </w:tcPr>
          <w:p w14:paraId="360C31AD" w14:textId="77777777" w:rsidR="00D17F5D" w:rsidRPr="002C5BCE" w:rsidRDefault="00D17F5D" w:rsidP="00D17F5D">
            <w:pPr>
              <w:autoSpaceDE w:val="0"/>
              <w:autoSpaceDN w:val="0"/>
              <w:adjustRightInd w:val="0"/>
              <w:jc w:val="center"/>
              <w:rPr>
                <w:color w:val="0000FF"/>
                <w:sz w:val="20"/>
                <w:szCs w:val="20"/>
                <w:lang w:val="en-US"/>
              </w:rPr>
            </w:pPr>
            <w:r w:rsidRPr="002C5BCE">
              <w:rPr>
                <w:sz w:val="20"/>
                <w:szCs w:val="20"/>
                <w:lang w:val="en-US"/>
              </w:rPr>
              <w:t>X</w:t>
            </w:r>
          </w:p>
        </w:tc>
        <w:tc>
          <w:tcPr>
            <w:tcW w:w="3286" w:type="dxa"/>
            <w:vAlign w:val="center"/>
          </w:tcPr>
          <w:p w14:paraId="0CDA8BF9" w14:textId="77777777" w:rsidR="00D17F5D" w:rsidRPr="002C5BCE" w:rsidRDefault="00D17F5D" w:rsidP="00D17F5D">
            <w:pPr>
              <w:autoSpaceDE w:val="0"/>
              <w:autoSpaceDN w:val="0"/>
              <w:adjustRightInd w:val="0"/>
              <w:jc w:val="center"/>
              <w:rPr>
                <w:color w:val="0000FF"/>
                <w:sz w:val="20"/>
                <w:szCs w:val="20"/>
                <w:lang w:val="en-US"/>
              </w:rPr>
            </w:pPr>
            <w:r w:rsidRPr="002C5BCE">
              <w:rPr>
                <w:sz w:val="20"/>
                <w:szCs w:val="20"/>
                <w:lang w:val="en-US"/>
              </w:rPr>
              <w:t>50%</w:t>
            </w:r>
          </w:p>
        </w:tc>
      </w:tr>
      <w:tr w:rsidR="00D17F5D" w:rsidRPr="002C5BCE" w14:paraId="38A70395" w14:textId="77777777" w:rsidTr="000F6420">
        <w:tc>
          <w:tcPr>
            <w:tcW w:w="3092" w:type="dxa"/>
            <w:vAlign w:val="center"/>
          </w:tcPr>
          <w:p w14:paraId="0E76D754"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Course Participation</w:t>
            </w:r>
          </w:p>
        </w:tc>
        <w:tc>
          <w:tcPr>
            <w:tcW w:w="2973" w:type="dxa"/>
            <w:vAlign w:val="center"/>
          </w:tcPr>
          <w:p w14:paraId="002F5928"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337C0A61" w14:textId="77777777" w:rsidR="00D17F5D" w:rsidRPr="002C5BCE" w:rsidRDefault="00D17F5D" w:rsidP="00D17F5D">
            <w:pPr>
              <w:autoSpaceDE w:val="0"/>
              <w:autoSpaceDN w:val="0"/>
              <w:adjustRightInd w:val="0"/>
              <w:jc w:val="center"/>
              <w:rPr>
                <w:sz w:val="20"/>
                <w:szCs w:val="20"/>
                <w:lang w:val="en-US"/>
              </w:rPr>
            </w:pPr>
          </w:p>
        </w:tc>
      </w:tr>
      <w:tr w:rsidR="00D17F5D" w:rsidRPr="002C5BCE" w14:paraId="7FBD1C04" w14:textId="77777777" w:rsidTr="000F6420">
        <w:tc>
          <w:tcPr>
            <w:tcW w:w="9351" w:type="dxa"/>
            <w:gridSpan w:val="3"/>
            <w:vAlign w:val="center"/>
          </w:tcPr>
          <w:p w14:paraId="7A4132E8" w14:textId="77777777" w:rsidR="00D17F5D" w:rsidRPr="002C5BCE" w:rsidRDefault="00D17F5D" w:rsidP="00D17F5D">
            <w:pPr>
              <w:autoSpaceDE w:val="0"/>
              <w:autoSpaceDN w:val="0"/>
              <w:adjustRightInd w:val="0"/>
              <w:rPr>
                <w:b/>
                <w:color w:val="000000"/>
                <w:sz w:val="20"/>
                <w:szCs w:val="20"/>
                <w:lang w:val="en-US"/>
              </w:rPr>
            </w:pPr>
            <w:r w:rsidRPr="002C5BCE">
              <w:rPr>
                <w:b/>
                <w:sz w:val="20"/>
                <w:szCs w:val="20"/>
                <w:lang w:val="en-US"/>
              </w:rPr>
              <w:t xml:space="preserve">Explanations concerning the assessment methods: </w:t>
            </w:r>
          </w:p>
          <w:p w14:paraId="324AEEEF" w14:textId="77777777" w:rsidR="00D17F5D" w:rsidRPr="002C5BCE" w:rsidRDefault="00D17F5D" w:rsidP="00D17F5D">
            <w:pPr>
              <w:rPr>
                <w:b/>
                <w:color w:val="000000"/>
                <w:sz w:val="20"/>
                <w:szCs w:val="20"/>
                <w:lang w:val="en-US"/>
              </w:rPr>
            </w:pPr>
            <w:r w:rsidRPr="002C5BCE">
              <w:rPr>
                <w:b/>
                <w:color w:val="000000"/>
                <w:sz w:val="20"/>
                <w:szCs w:val="20"/>
                <w:lang w:val="en-US"/>
              </w:rPr>
              <w:t>Instructor can use this title if an explanation is needed.</w:t>
            </w:r>
          </w:p>
        </w:tc>
      </w:tr>
    </w:tbl>
    <w:p w14:paraId="14E8B373" w14:textId="77777777" w:rsidR="00D17F5D" w:rsidRPr="002C5BCE" w:rsidRDefault="00D17F5D" w:rsidP="00D17F5D">
      <w:pPr>
        <w:rPr>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7F5D" w:rsidRPr="002C5BCE" w14:paraId="2E06425A" w14:textId="77777777" w:rsidTr="00D13B3B">
        <w:trPr>
          <w:trHeight w:val="1030"/>
        </w:trPr>
        <w:tc>
          <w:tcPr>
            <w:tcW w:w="9322" w:type="dxa"/>
          </w:tcPr>
          <w:p w14:paraId="3E390F21" w14:textId="77777777" w:rsidR="00D17F5D" w:rsidRPr="002C5BCE" w:rsidRDefault="00D17F5D" w:rsidP="00D17F5D">
            <w:pPr>
              <w:jc w:val="both"/>
              <w:rPr>
                <w:b/>
                <w:sz w:val="20"/>
                <w:szCs w:val="20"/>
                <w:lang w:val="en-US"/>
              </w:rPr>
            </w:pPr>
            <w:r w:rsidRPr="002C5BCE">
              <w:rPr>
                <w:b/>
                <w:color w:val="000000"/>
                <w:sz w:val="20"/>
                <w:szCs w:val="20"/>
                <w:lang w:val="en-US"/>
              </w:rPr>
              <w:t xml:space="preserve">Assessment Criteria: </w:t>
            </w:r>
            <w:r w:rsidRPr="002C5BCE">
              <w:rPr>
                <w:color w:val="000000"/>
                <w:sz w:val="20"/>
                <w:szCs w:val="20"/>
                <w:lang w:val="en-US"/>
              </w:rPr>
              <w:t xml:space="preserve">(What dimensions of learning outputs are assessed and by which assessment criteria are they assessed? Assessment criteria shall be associated with learning methods.) </w:t>
            </w:r>
          </w:p>
        </w:tc>
      </w:tr>
    </w:tbl>
    <w:p w14:paraId="412C369C" w14:textId="77777777" w:rsidR="00D17F5D" w:rsidRPr="002C5BCE" w:rsidRDefault="00D17F5D" w:rsidP="00D17F5D">
      <w:pPr>
        <w:rPr>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
        <w:gridCol w:w="2951"/>
        <w:gridCol w:w="3174"/>
        <w:gridCol w:w="2212"/>
      </w:tblGrid>
      <w:tr w:rsidR="00D17F5D" w:rsidRPr="002C5BCE" w14:paraId="4F174060" w14:textId="77777777" w:rsidTr="00D13B3B">
        <w:tc>
          <w:tcPr>
            <w:tcW w:w="9322" w:type="dxa"/>
            <w:gridSpan w:val="4"/>
            <w:tcBorders>
              <w:top w:val="single" w:sz="4" w:space="0" w:color="auto"/>
            </w:tcBorders>
          </w:tcPr>
          <w:p w14:paraId="5837D630" w14:textId="77777777" w:rsidR="00D17F5D" w:rsidRPr="002C5BCE" w:rsidRDefault="00D17F5D" w:rsidP="00D17F5D">
            <w:pPr>
              <w:rPr>
                <w:b/>
                <w:sz w:val="20"/>
                <w:szCs w:val="20"/>
                <w:lang w:val="en-US"/>
              </w:rPr>
            </w:pPr>
            <w:r w:rsidRPr="002C5BCE">
              <w:rPr>
                <w:b/>
                <w:sz w:val="20"/>
                <w:szCs w:val="20"/>
                <w:lang w:val="en-US"/>
              </w:rPr>
              <w:t xml:space="preserve">Texbook(s)/References/Materials: </w:t>
            </w:r>
          </w:p>
          <w:p w14:paraId="7120CF45" w14:textId="77777777" w:rsidR="00D17F5D" w:rsidRPr="002C5BCE" w:rsidRDefault="00D17F5D" w:rsidP="001D6BDE">
            <w:pPr>
              <w:numPr>
                <w:ilvl w:val="0"/>
                <w:numId w:val="60"/>
              </w:numPr>
              <w:rPr>
                <w:sz w:val="20"/>
                <w:szCs w:val="20"/>
                <w:lang w:val="en-US"/>
              </w:rPr>
            </w:pPr>
            <w:r w:rsidRPr="002C5BCE">
              <w:rPr>
                <w:sz w:val="20"/>
                <w:szCs w:val="20"/>
                <w:lang w:val="en-US"/>
              </w:rPr>
              <w:t>Yaşlı Bakımı Hemşireliği, Çeviri editörü: Ayfer Karadakovan 2015.</w:t>
            </w:r>
          </w:p>
          <w:p w14:paraId="12BC701F" w14:textId="77777777" w:rsidR="00D17F5D" w:rsidRPr="002C5BCE" w:rsidRDefault="00D17F5D" w:rsidP="001D6BDE">
            <w:pPr>
              <w:numPr>
                <w:ilvl w:val="0"/>
                <w:numId w:val="60"/>
              </w:numPr>
              <w:rPr>
                <w:sz w:val="20"/>
                <w:szCs w:val="20"/>
                <w:lang w:val="en-US"/>
              </w:rPr>
            </w:pPr>
            <w:r w:rsidRPr="002C5BCE">
              <w:rPr>
                <w:sz w:val="20"/>
                <w:szCs w:val="20"/>
                <w:lang w:val="en-US"/>
              </w:rPr>
              <w:t>Lacroix A. Therapeutic Education of Patients. 2</w:t>
            </w:r>
            <w:r w:rsidRPr="002C5BCE">
              <w:rPr>
                <w:sz w:val="20"/>
                <w:szCs w:val="20"/>
                <w:vertAlign w:val="superscript"/>
                <w:lang w:val="en-US"/>
              </w:rPr>
              <w:t xml:space="preserve">nd </w:t>
            </w:r>
            <w:r w:rsidRPr="002C5BCE">
              <w:rPr>
                <w:sz w:val="20"/>
                <w:szCs w:val="20"/>
                <w:lang w:val="en-US"/>
              </w:rPr>
              <w:t>edition, Mosby, 2003.</w:t>
            </w:r>
          </w:p>
          <w:p w14:paraId="62261805" w14:textId="77777777" w:rsidR="00D17F5D" w:rsidRPr="002C5BCE" w:rsidRDefault="00D17F5D" w:rsidP="001D6BDE">
            <w:pPr>
              <w:numPr>
                <w:ilvl w:val="0"/>
                <w:numId w:val="60"/>
              </w:numPr>
              <w:rPr>
                <w:sz w:val="20"/>
                <w:szCs w:val="20"/>
                <w:lang w:val="en-US"/>
              </w:rPr>
            </w:pPr>
            <w:r w:rsidRPr="002C5BCE">
              <w:rPr>
                <w:sz w:val="20"/>
                <w:szCs w:val="20"/>
                <w:lang w:val="en-US"/>
              </w:rPr>
              <w:t>Akp</w:t>
            </w:r>
            <w:r w:rsidRPr="002C5BCE">
              <w:rPr>
                <w:bCs/>
                <w:sz w:val="20"/>
                <w:szCs w:val="20"/>
                <w:lang w:val="en-US"/>
              </w:rPr>
              <w:t>ı</w:t>
            </w:r>
            <w:r w:rsidRPr="002C5BCE">
              <w:rPr>
                <w:sz w:val="20"/>
                <w:szCs w:val="20"/>
                <w:lang w:val="en-US"/>
              </w:rPr>
              <w:t>nar B, Küçükgüçlü Ö, Yener G (</w:t>
            </w:r>
            <w:r w:rsidRPr="002C5BCE">
              <w:rPr>
                <w:bCs/>
                <w:sz w:val="20"/>
                <w:szCs w:val="20"/>
                <w:lang w:val="en-US"/>
              </w:rPr>
              <w:t>2011)</w:t>
            </w:r>
            <w:r w:rsidRPr="002C5BCE">
              <w:rPr>
                <w:sz w:val="20"/>
                <w:szCs w:val="20"/>
                <w:lang w:val="en-US"/>
              </w:rPr>
              <w:t xml:space="preserve">. </w:t>
            </w:r>
            <w:r w:rsidRPr="002C5BCE">
              <w:rPr>
                <w:bCs/>
                <w:sz w:val="20"/>
                <w:szCs w:val="20"/>
                <w:lang w:val="en-US"/>
              </w:rPr>
              <w:t xml:space="preserve"> Effects of Gender on Burden Among Caregivers of Alzheimer’s Patients. Journal of Nursing Scholarship, 43:3, pp: 248-254.</w:t>
            </w:r>
          </w:p>
          <w:p w14:paraId="6A7471F2" w14:textId="77777777" w:rsidR="00D17F5D" w:rsidRPr="002C5BCE" w:rsidRDefault="00D17F5D" w:rsidP="001D6BDE">
            <w:pPr>
              <w:numPr>
                <w:ilvl w:val="0"/>
                <w:numId w:val="60"/>
              </w:numPr>
              <w:rPr>
                <w:sz w:val="20"/>
                <w:szCs w:val="20"/>
                <w:lang w:val="en-US"/>
              </w:rPr>
            </w:pPr>
            <w:r w:rsidRPr="002C5BCE">
              <w:rPr>
                <w:sz w:val="20"/>
                <w:szCs w:val="20"/>
                <w:lang w:val="en-US"/>
              </w:rPr>
              <w:t>Küçükgüçlü Ö, Mert H, Akpınar B (2011). Reliability and Validity of Turkish Version of Attitudes Toward Old People Scale. Journal of Clinical Nursing; 20, 3196-3203.</w:t>
            </w:r>
          </w:p>
          <w:p w14:paraId="104453F8" w14:textId="77777777" w:rsidR="00D17F5D" w:rsidRPr="002C5BCE" w:rsidRDefault="00D17F5D" w:rsidP="001D6BDE">
            <w:pPr>
              <w:numPr>
                <w:ilvl w:val="0"/>
                <w:numId w:val="60"/>
              </w:numPr>
              <w:rPr>
                <w:sz w:val="20"/>
                <w:szCs w:val="20"/>
                <w:lang w:val="en-US"/>
              </w:rPr>
            </w:pPr>
            <w:r w:rsidRPr="002C5BCE">
              <w:rPr>
                <w:sz w:val="20"/>
                <w:szCs w:val="20"/>
                <w:lang w:val="en-US"/>
              </w:rPr>
              <w:t xml:space="preserve">Akpınar B, Küçükgüçlü Ö (2011). Demanslı Bireylerde Yaşam Kalitesi Ölçülebilir mi? Dokuz Eylül Üniversitesi Hemşirelik Yüksekokulu Elektronik Dergisi, DEUHYO ED, 4 (3), ss:141-143. </w:t>
            </w:r>
          </w:p>
          <w:p w14:paraId="2855F8A8" w14:textId="77777777" w:rsidR="00D17F5D" w:rsidRPr="002C5BCE" w:rsidRDefault="00D17F5D" w:rsidP="001D6BDE">
            <w:pPr>
              <w:numPr>
                <w:ilvl w:val="0"/>
                <w:numId w:val="60"/>
              </w:numPr>
              <w:rPr>
                <w:sz w:val="20"/>
                <w:szCs w:val="20"/>
                <w:lang w:val="en-US"/>
              </w:rPr>
            </w:pPr>
            <w:r w:rsidRPr="002C5BCE">
              <w:rPr>
                <w:sz w:val="20"/>
                <w:szCs w:val="20"/>
                <w:lang w:val="en-US"/>
              </w:rPr>
              <w:t>Küçükgüçlü Ö, Akpınar B, Buckwalter K (2011). Demansı Olan Bireyde Davranışsal Problemleri Azaltmada Kanıta Dayalı Bir Model: Azalmış Stres Eşiği Modeli. Dokuz Eylül Üniversitesi Hemşirelik Yüksekokulu Elektronik Dergisi, 4(1), ss: 41-47.</w:t>
            </w:r>
          </w:p>
          <w:p w14:paraId="05311B47" w14:textId="77777777" w:rsidR="00D17F5D" w:rsidRPr="002C5BCE" w:rsidRDefault="00D17F5D" w:rsidP="001D6BDE">
            <w:pPr>
              <w:numPr>
                <w:ilvl w:val="0"/>
                <w:numId w:val="60"/>
              </w:numPr>
              <w:rPr>
                <w:sz w:val="20"/>
                <w:szCs w:val="20"/>
                <w:lang w:val="en-US"/>
              </w:rPr>
            </w:pPr>
            <w:r w:rsidRPr="002C5BCE">
              <w:rPr>
                <w:sz w:val="20"/>
                <w:szCs w:val="20"/>
                <w:lang w:val="en-US"/>
              </w:rPr>
              <w:t xml:space="preserve">Phipps WJ, Sands JK, Marek JF, Medical Surgical Nursing Concept and Clinical Practice, Mosby Year Book, Philidelphia, 1999. </w:t>
            </w:r>
          </w:p>
          <w:p w14:paraId="47F028E4" w14:textId="77777777" w:rsidR="00D17F5D" w:rsidRPr="00D13B3B" w:rsidRDefault="00D17F5D" w:rsidP="001D6BDE">
            <w:pPr>
              <w:numPr>
                <w:ilvl w:val="0"/>
                <w:numId w:val="60"/>
              </w:numPr>
              <w:rPr>
                <w:sz w:val="20"/>
                <w:szCs w:val="20"/>
                <w:lang w:val="en-US"/>
              </w:rPr>
            </w:pPr>
            <w:r w:rsidRPr="002C5BCE">
              <w:rPr>
                <w:sz w:val="20"/>
                <w:szCs w:val="20"/>
                <w:lang w:val="en-US"/>
              </w:rPr>
              <w:t xml:space="preserve"> Toplumsal Cinsiyet Eşitliği Ulusal Eylem Planı 2008–2013, Toplumsal Cinsiyet Eşitliği Ulusal Eylem </w:t>
            </w:r>
            <w:r w:rsidRPr="00D13B3B">
              <w:rPr>
                <w:sz w:val="20"/>
                <w:szCs w:val="20"/>
                <w:lang w:val="en-US"/>
              </w:rPr>
              <w:t xml:space="preserve">Planı 1, T.C. Başbakanlık Kadının Statüsü Genel Müdürlüğü </w:t>
            </w:r>
            <w:hyperlink r:id="rId65" w:tgtFrame="_blank" w:tooltip="Kadin Haklarinin Korunmasina Yönelik AB Eylemi (Ingilizce)" w:history="1">
              <w:r w:rsidRPr="00D13B3B">
                <w:rPr>
                  <w:rStyle w:val="Kpr"/>
                  <w:color w:val="auto"/>
                  <w:sz w:val="20"/>
                  <w:szCs w:val="20"/>
                  <w:u w:val="none"/>
                  <w:lang w:val="en-US"/>
                </w:rPr>
                <w:t xml:space="preserve">Kadın Haklarının Korunmasına Yönelik AB Eylemi </w:t>
              </w:r>
            </w:hyperlink>
          </w:p>
          <w:p w14:paraId="635D9236" w14:textId="77777777" w:rsidR="00D17F5D" w:rsidRPr="00D13B3B" w:rsidRDefault="00FB1E1F" w:rsidP="001D6BDE">
            <w:pPr>
              <w:numPr>
                <w:ilvl w:val="0"/>
                <w:numId w:val="60"/>
              </w:numPr>
              <w:rPr>
                <w:sz w:val="20"/>
                <w:szCs w:val="20"/>
                <w:lang w:val="en-US"/>
              </w:rPr>
            </w:pPr>
            <w:hyperlink r:id="rId66" w:tgtFrame="_blank" w:tooltip="Avrupa Birligi’nin Yeni Toplumsal Cinsiyet Esitligi Stratejisi (2010-2015) (Ingilizce)" w:history="1">
              <w:r w:rsidR="00D17F5D" w:rsidRPr="00D13B3B">
                <w:rPr>
                  <w:rStyle w:val="Kpr"/>
                  <w:color w:val="auto"/>
                  <w:sz w:val="20"/>
                  <w:szCs w:val="20"/>
                  <w:u w:val="none"/>
                  <w:lang w:val="en-US"/>
                </w:rPr>
                <w:t>Avrupa Birliği’nin Yeni Toplumsal Cinsiyet Eşitliği Stratejisi  (2010-2015) </w:t>
              </w:r>
            </w:hyperlink>
            <w:r w:rsidR="00D17F5D" w:rsidRPr="00D13B3B">
              <w:rPr>
                <w:sz w:val="20"/>
                <w:szCs w:val="20"/>
                <w:lang w:val="en-US"/>
              </w:rPr>
              <w:br/>
            </w:r>
            <w:hyperlink r:id="rId67" w:tgtFrame="_blank" w:tooltip="Çalisma Hayatinda Toplumsal Cinsiyet Esitliginin Gelistirilmesi Eslestirme Projesi" w:history="1">
              <w:r w:rsidR="00D17F5D" w:rsidRPr="00D13B3B">
                <w:rPr>
                  <w:rStyle w:val="Kpr"/>
                  <w:color w:val="auto"/>
                  <w:sz w:val="20"/>
                  <w:szCs w:val="20"/>
                  <w:u w:val="none"/>
                  <w:lang w:val="en-US"/>
                </w:rPr>
                <w:t>Çalışma Hayatında Toplumsal Cinsiyet Eşitliğinin Geliştirilmesi Eşleştirme Projesi</w:t>
              </w:r>
            </w:hyperlink>
            <w:r w:rsidR="00D17F5D" w:rsidRPr="00D13B3B">
              <w:rPr>
                <w:sz w:val="20"/>
                <w:szCs w:val="20"/>
                <w:lang w:val="en-US"/>
              </w:rPr>
              <w:br/>
            </w:r>
            <w:hyperlink r:id="rId68" w:tgtFrame="_blank" w:tooltip="Kadina Yönelik Siddetle Mücadele Projesi" w:history="1">
              <w:r w:rsidR="00D17F5D" w:rsidRPr="00D13B3B">
                <w:rPr>
                  <w:rStyle w:val="Kpr"/>
                  <w:color w:val="auto"/>
                  <w:sz w:val="20"/>
                  <w:szCs w:val="20"/>
                  <w:u w:val="none"/>
                  <w:lang w:val="en-US"/>
                </w:rPr>
                <w:t>Kadına Yönelik Şiddetle Mücadele Projesi</w:t>
              </w:r>
            </w:hyperlink>
          </w:p>
          <w:p w14:paraId="17BF043A" w14:textId="77777777" w:rsidR="00D17F5D" w:rsidRPr="00D13B3B" w:rsidRDefault="00D17F5D" w:rsidP="001D6BDE">
            <w:pPr>
              <w:numPr>
                <w:ilvl w:val="0"/>
                <w:numId w:val="60"/>
              </w:numPr>
              <w:rPr>
                <w:sz w:val="20"/>
                <w:szCs w:val="20"/>
                <w:lang w:val="en-US"/>
              </w:rPr>
            </w:pPr>
            <w:r w:rsidRPr="00D13B3B">
              <w:rPr>
                <w:sz w:val="20"/>
                <w:szCs w:val="20"/>
                <w:lang w:val="en-US"/>
              </w:rPr>
              <w:t xml:space="preserve"> Kadına Yönelik Şiddetle Mücadele</w:t>
            </w:r>
          </w:p>
          <w:p w14:paraId="1611DA0C" w14:textId="77777777" w:rsidR="00D17F5D" w:rsidRPr="00D13B3B" w:rsidRDefault="00FB1E1F" w:rsidP="001D6BDE">
            <w:pPr>
              <w:numPr>
                <w:ilvl w:val="0"/>
                <w:numId w:val="60"/>
              </w:numPr>
              <w:rPr>
                <w:sz w:val="20"/>
                <w:szCs w:val="20"/>
                <w:lang w:val="en-US"/>
              </w:rPr>
            </w:pPr>
            <w:hyperlink r:id="rId69" w:tgtFrame="_blank" w:history="1">
              <w:r w:rsidR="00D17F5D" w:rsidRPr="00D13B3B">
                <w:rPr>
                  <w:rStyle w:val="Kpr"/>
                  <w:color w:val="auto"/>
                  <w:sz w:val="20"/>
                  <w:szCs w:val="20"/>
                  <w:u w:val="none"/>
                  <w:lang w:val="en-US"/>
                </w:rPr>
                <w:t xml:space="preserve">Kadına Yönelik Aile İçi Şiddetle Mücadele Projesi </w:t>
              </w:r>
            </w:hyperlink>
          </w:p>
          <w:p w14:paraId="45E6C1F2" w14:textId="77777777" w:rsidR="00D17F5D" w:rsidRPr="00D13B3B" w:rsidRDefault="00FB1E1F" w:rsidP="001D6BDE">
            <w:pPr>
              <w:numPr>
                <w:ilvl w:val="0"/>
                <w:numId w:val="60"/>
              </w:numPr>
              <w:rPr>
                <w:sz w:val="20"/>
                <w:szCs w:val="20"/>
                <w:lang w:val="en-US"/>
              </w:rPr>
            </w:pPr>
            <w:hyperlink r:id="rId70" w:tgtFrame="_blank" w:history="1">
              <w:r w:rsidR="00D17F5D" w:rsidRPr="00D13B3B">
                <w:rPr>
                  <w:rStyle w:val="Kpr"/>
                  <w:color w:val="auto"/>
                  <w:sz w:val="20"/>
                  <w:szCs w:val="20"/>
                  <w:u w:val="none"/>
                  <w:lang w:val="en-US"/>
                </w:rPr>
                <w:t xml:space="preserve">Kadına Yönelik Aile İçi Şiddetle Mücadele Ulusal Eylem Planı </w:t>
              </w:r>
            </w:hyperlink>
          </w:p>
          <w:p w14:paraId="40AB349C" w14:textId="77777777" w:rsidR="00D17F5D" w:rsidRPr="00D13B3B" w:rsidRDefault="00D17F5D" w:rsidP="00D17F5D">
            <w:pPr>
              <w:rPr>
                <w:b/>
                <w:sz w:val="20"/>
                <w:szCs w:val="20"/>
                <w:lang w:val="en-US"/>
              </w:rPr>
            </w:pPr>
            <w:r w:rsidRPr="00D13B3B">
              <w:rPr>
                <w:b/>
                <w:sz w:val="20"/>
                <w:szCs w:val="20"/>
                <w:lang w:val="en-US"/>
              </w:rPr>
              <w:t>Other course materials:</w:t>
            </w:r>
            <w:r w:rsidRPr="00D13B3B">
              <w:rPr>
                <w:sz w:val="20"/>
                <w:szCs w:val="20"/>
                <w:lang w:val="en-US"/>
              </w:rPr>
              <w:t xml:space="preserve"> Power point presentations, sample booklets, health education CDs.</w:t>
            </w:r>
          </w:p>
          <w:p w14:paraId="030E1A65" w14:textId="77777777" w:rsidR="00D17F5D" w:rsidRPr="002C5BCE" w:rsidRDefault="00D17F5D" w:rsidP="00D17F5D">
            <w:pPr>
              <w:rPr>
                <w:b/>
                <w:sz w:val="20"/>
                <w:szCs w:val="20"/>
                <w:highlight w:val="yellow"/>
                <w:lang w:val="en-US"/>
              </w:rPr>
            </w:pPr>
          </w:p>
        </w:tc>
      </w:tr>
      <w:tr w:rsidR="00D17F5D" w:rsidRPr="002C5BCE" w14:paraId="3DE61FA6" w14:textId="77777777" w:rsidTr="00D13B3B">
        <w:tc>
          <w:tcPr>
            <w:tcW w:w="9322" w:type="dxa"/>
            <w:gridSpan w:val="4"/>
          </w:tcPr>
          <w:p w14:paraId="4A0D78BF" w14:textId="77777777" w:rsidR="00D17F5D" w:rsidRPr="002C5BCE" w:rsidRDefault="00D17F5D" w:rsidP="00D17F5D">
            <w:pPr>
              <w:rPr>
                <w:b/>
                <w:color w:val="000000"/>
                <w:sz w:val="20"/>
                <w:szCs w:val="20"/>
                <w:lang w:val="en-US"/>
              </w:rPr>
            </w:pPr>
            <w:r w:rsidRPr="002C5BCE">
              <w:rPr>
                <w:b/>
                <w:color w:val="000000"/>
                <w:sz w:val="20"/>
                <w:szCs w:val="20"/>
                <w:lang w:val="en-US"/>
              </w:rPr>
              <w:t xml:space="preserve">Course Policies and Rules: </w:t>
            </w:r>
          </w:p>
          <w:p w14:paraId="01DE0804" w14:textId="77777777" w:rsidR="00D17F5D" w:rsidRPr="002C5BCE" w:rsidRDefault="00D17F5D" w:rsidP="00D17F5D">
            <w:pPr>
              <w:rPr>
                <w:b/>
                <w:sz w:val="20"/>
                <w:szCs w:val="20"/>
                <w:lang w:val="en-US"/>
              </w:rPr>
            </w:pPr>
            <w:r w:rsidRPr="002C5BCE">
              <w:rPr>
                <w:b/>
                <w:sz w:val="20"/>
                <w:szCs w:val="20"/>
                <w:lang w:val="en-US"/>
              </w:rPr>
              <w:t xml:space="preserve">Contact information: </w:t>
            </w:r>
            <w:r w:rsidRPr="002C5BCE">
              <w:rPr>
                <w:sz w:val="20"/>
                <w:szCs w:val="20"/>
                <w:lang w:val="en-US"/>
              </w:rPr>
              <w:t xml:space="preserve">Assoc. Prof. Yaprak </w:t>
            </w:r>
            <w:r w:rsidR="000C3011">
              <w:rPr>
                <w:sz w:val="20"/>
                <w:szCs w:val="20"/>
                <w:lang w:val="en-US"/>
              </w:rPr>
              <w:t>SARIGÖL ORDİN</w:t>
            </w:r>
            <w:r w:rsidRPr="002C5BCE">
              <w:rPr>
                <w:sz w:val="20"/>
                <w:szCs w:val="20"/>
                <w:lang w:val="en-US"/>
              </w:rPr>
              <w:t xml:space="preserve">, E-mail: </w:t>
            </w:r>
            <w:hyperlink r:id="rId71" w:history="1">
              <w:r w:rsidRPr="00D13B3B">
                <w:rPr>
                  <w:rStyle w:val="Kpr"/>
                  <w:color w:val="auto"/>
                  <w:sz w:val="20"/>
                  <w:szCs w:val="20"/>
                  <w:lang w:val="en-US"/>
                </w:rPr>
                <w:t>yaprak.sarigol@deu.edu.tr</w:t>
              </w:r>
            </w:hyperlink>
            <w:r w:rsidRPr="00D13B3B">
              <w:rPr>
                <w:rStyle w:val="Kpr"/>
                <w:color w:val="auto"/>
                <w:sz w:val="20"/>
                <w:szCs w:val="20"/>
                <w:lang w:val="en-US"/>
              </w:rPr>
              <w:t xml:space="preserve">, </w:t>
            </w:r>
            <w:r w:rsidRPr="00D13B3B">
              <w:rPr>
                <w:sz w:val="20"/>
                <w:szCs w:val="20"/>
                <w:lang w:val="en-US"/>
              </w:rPr>
              <w:t xml:space="preserve">Phone: 412 </w:t>
            </w:r>
            <w:r w:rsidRPr="002C5BCE">
              <w:rPr>
                <w:sz w:val="20"/>
                <w:szCs w:val="20"/>
                <w:lang w:val="en-US"/>
              </w:rPr>
              <w:t>4787</w:t>
            </w:r>
          </w:p>
        </w:tc>
      </w:tr>
      <w:tr w:rsidR="00D17F5D" w:rsidRPr="002C5BCE" w14:paraId="115356A5" w14:textId="77777777" w:rsidTr="00D13B3B">
        <w:tblPrEx>
          <w:tblBorders>
            <w:insideH w:val="single" w:sz="4" w:space="0" w:color="auto"/>
            <w:insideV w:val="single" w:sz="4" w:space="0" w:color="auto"/>
          </w:tblBorders>
        </w:tblPrEx>
        <w:tc>
          <w:tcPr>
            <w:tcW w:w="7110" w:type="dxa"/>
            <w:gridSpan w:val="3"/>
          </w:tcPr>
          <w:p w14:paraId="405904DD" w14:textId="77777777" w:rsidR="00D17F5D" w:rsidRPr="002C5BCE" w:rsidRDefault="00D17F5D" w:rsidP="00D17F5D">
            <w:pPr>
              <w:rPr>
                <w:b/>
                <w:color w:val="FF0000"/>
                <w:sz w:val="20"/>
                <w:szCs w:val="20"/>
                <w:lang w:val="en-US"/>
              </w:rPr>
            </w:pPr>
            <w:r w:rsidRPr="002C5BCE">
              <w:rPr>
                <w:b/>
                <w:sz w:val="20"/>
                <w:szCs w:val="20"/>
                <w:lang w:val="en-US"/>
              </w:rPr>
              <w:t xml:space="preserve">Course content: </w:t>
            </w:r>
          </w:p>
          <w:p w14:paraId="321C6FCC" w14:textId="77777777" w:rsidR="00D17F5D" w:rsidRPr="002C5BCE" w:rsidRDefault="00D17F5D" w:rsidP="00D17F5D">
            <w:pPr>
              <w:rPr>
                <w:sz w:val="20"/>
                <w:szCs w:val="20"/>
                <w:highlight w:val="yellow"/>
                <w:lang w:val="en-US"/>
              </w:rPr>
            </w:pPr>
          </w:p>
        </w:tc>
        <w:tc>
          <w:tcPr>
            <w:tcW w:w="2212" w:type="dxa"/>
          </w:tcPr>
          <w:p w14:paraId="07F9B2F7" w14:textId="77777777" w:rsidR="00D17F5D" w:rsidRPr="002C5BCE" w:rsidRDefault="00D17F5D" w:rsidP="00D17F5D">
            <w:pPr>
              <w:rPr>
                <w:b/>
                <w:sz w:val="20"/>
                <w:szCs w:val="20"/>
                <w:highlight w:val="yellow"/>
                <w:lang w:val="en-US"/>
              </w:rPr>
            </w:pPr>
          </w:p>
        </w:tc>
      </w:tr>
      <w:tr w:rsidR="00D13B3B" w:rsidRPr="002C5BCE" w14:paraId="49A30543" w14:textId="77777777" w:rsidTr="00D13B3B">
        <w:tblPrEx>
          <w:tblBorders>
            <w:insideH w:val="single" w:sz="4" w:space="0" w:color="auto"/>
            <w:insideV w:val="single" w:sz="4" w:space="0" w:color="auto"/>
          </w:tblBorders>
        </w:tblPrEx>
        <w:tc>
          <w:tcPr>
            <w:tcW w:w="985" w:type="dxa"/>
          </w:tcPr>
          <w:p w14:paraId="452FB229" w14:textId="77777777" w:rsidR="00D13B3B" w:rsidRPr="002C5BCE" w:rsidRDefault="00D13B3B" w:rsidP="00D13B3B">
            <w:pPr>
              <w:jc w:val="center"/>
              <w:rPr>
                <w:b/>
                <w:sz w:val="20"/>
                <w:szCs w:val="20"/>
                <w:lang w:val="en-US"/>
              </w:rPr>
            </w:pPr>
            <w:r w:rsidRPr="00982A84">
              <w:rPr>
                <w:b/>
                <w:sz w:val="20"/>
                <w:szCs w:val="20"/>
              </w:rPr>
              <w:t>Week</w:t>
            </w:r>
          </w:p>
        </w:tc>
        <w:tc>
          <w:tcPr>
            <w:tcW w:w="2951" w:type="dxa"/>
          </w:tcPr>
          <w:p w14:paraId="51D2ADE7" w14:textId="77777777" w:rsidR="00D13B3B" w:rsidRPr="002C5BCE" w:rsidRDefault="00D13B3B" w:rsidP="00D13B3B">
            <w:pPr>
              <w:jc w:val="center"/>
              <w:rPr>
                <w:b/>
                <w:sz w:val="20"/>
                <w:szCs w:val="20"/>
                <w:lang w:val="en-US"/>
              </w:rPr>
            </w:pPr>
            <w:r>
              <w:rPr>
                <w:b/>
                <w:sz w:val="20"/>
                <w:szCs w:val="20"/>
              </w:rPr>
              <w:t>Subjects</w:t>
            </w:r>
          </w:p>
        </w:tc>
        <w:tc>
          <w:tcPr>
            <w:tcW w:w="3174" w:type="dxa"/>
          </w:tcPr>
          <w:p w14:paraId="1A665D0C" w14:textId="77777777" w:rsidR="00D13B3B" w:rsidRPr="00A117E6" w:rsidRDefault="00D13B3B" w:rsidP="00D13B3B">
            <w:pPr>
              <w:jc w:val="center"/>
              <w:rPr>
                <w:b/>
                <w:sz w:val="20"/>
                <w:szCs w:val="20"/>
                <w:lang w:val="en-US"/>
              </w:rPr>
            </w:pPr>
            <w:r w:rsidRPr="00982A84">
              <w:rPr>
                <w:b/>
                <w:color w:val="000000"/>
                <w:sz w:val="20"/>
                <w:szCs w:val="20"/>
              </w:rPr>
              <w:t>Lecturer</w:t>
            </w:r>
          </w:p>
        </w:tc>
        <w:tc>
          <w:tcPr>
            <w:tcW w:w="2212" w:type="dxa"/>
          </w:tcPr>
          <w:p w14:paraId="640C5EF0" w14:textId="77777777" w:rsidR="00D13B3B" w:rsidRPr="002C5BCE" w:rsidRDefault="00D13B3B" w:rsidP="00D13B3B">
            <w:pPr>
              <w:jc w:val="center"/>
              <w:rPr>
                <w:b/>
                <w:color w:val="000000"/>
                <w:sz w:val="20"/>
                <w:szCs w:val="20"/>
                <w:lang w:val="en-US"/>
              </w:rPr>
            </w:pPr>
            <w:r w:rsidRPr="00982A84">
              <w:rPr>
                <w:b/>
                <w:color w:val="000000"/>
                <w:sz w:val="20"/>
                <w:szCs w:val="20"/>
              </w:rPr>
              <w:t>Training Method and Material Used</w:t>
            </w:r>
          </w:p>
        </w:tc>
      </w:tr>
      <w:tr w:rsidR="00D17F5D" w:rsidRPr="002C5BCE" w14:paraId="10A3E59F" w14:textId="77777777" w:rsidTr="00D13B3B">
        <w:tblPrEx>
          <w:tblBorders>
            <w:insideH w:val="single" w:sz="4" w:space="0" w:color="auto"/>
            <w:insideV w:val="single" w:sz="4" w:space="0" w:color="auto"/>
          </w:tblBorders>
        </w:tblPrEx>
        <w:tc>
          <w:tcPr>
            <w:tcW w:w="985" w:type="dxa"/>
          </w:tcPr>
          <w:p w14:paraId="0E0DC0A5" w14:textId="77777777" w:rsidR="00D17F5D" w:rsidRPr="002C5BCE" w:rsidRDefault="00D17F5D" w:rsidP="00D17F5D">
            <w:pPr>
              <w:rPr>
                <w:b/>
                <w:sz w:val="20"/>
                <w:szCs w:val="20"/>
                <w:lang w:val="en-US"/>
              </w:rPr>
            </w:pPr>
            <w:r w:rsidRPr="002C5BCE">
              <w:rPr>
                <w:b/>
                <w:sz w:val="20"/>
                <w:szCs w:val="20"/>
                <w:lang w:val="en-US"/>
              </w:rPr>
              <w:t>1.week</w:t>
            </w:r>
          </w:p>
        </w:tc>
        <w:tc>
          <w:tcPr>
            <w:tcW w:w="2951" w:type="dxa"/>
          </w:tcPr>
          <w:p w14:paraId="40A44399" w14:textId="77777777" w:rsidR="00D17F5D" w:rsidRPr="002C5BCE" w:rsidRDefault="00D17F5D" w:rsidP="00D17F5D">
            <w:pPr>
              <w:rPr>
                <w:sz w:val="20"/>
                <w:szCs w:val="20"/>
                <w:lang w:val="en-US"/>
              </w:rPr>
            </w:pPr>
            <w:r w:rsidRPr="002C5BCE">
              <w:rPr>
                <w:sz w:val="20"/>
                <w:szCs w:val="20"/>
                <w:lang w:val="en-US"/>
              </w:rPr>
              <w:t xml:space="preserve">Course description </w:t>
            </w:r>
          </w:p>
          <w:p w14:paraId="78C20D42" w14:textId="77777777" w:rsidR="00D17F5D" w:rsidRPr="002C5BCE" w:rsidRDefault="00D17F5D" w:rsidP="00D17F5D">
            <w:pPr>
              <w:rPr>
                <w:sz w:val="20"/>
                <w:szCs w:val="20"/>
                <w:lang w:val="en-US"/>
              </w:rPr>
            </w:pPr>
            <w:r w:rsidRPr="002C5BCE">
              <w:rPr>
                <w:sz w:val="20"/>
                <w:szCs w:val="20"/>
                <w:lang w:val="en-US"/>
              </w:rPr>
              <w:t>Discussion about community problems and brain storming.</w:t>
            </w:r>
          </w:p>
        </w:tc>
        <w:tc>
          <w:tcPr>
            <w:tcW w:w="3174" w:type="dxa"/>
          </w:tcPr>
          <w:p w14:paraId="4783A486" w14:textId="77777777" w:rsidR="00D17F5D" w:rsidRPr="00A117E6" w:rsidRDefault="00D17F5D" w:rsidP="00D17F5D">
            <w:pPr>
              <w:rPr>
                <w:sz w:val="20"/>
                <w:szCs w:val="20"/>
                <w:lang w:val="en-US"/>
              </w:rPr>
            </w:pPr>
          </w:p>
          <w:p w14:paraId="204B72C9"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tc>
        <w:tc>
          <w:tcPr>
            <w:tcW w:w="2212" w:type="dxa"/>
          </w:tcPr>
          <w:p w14:paraId="097F5526" w14:textId="77777777" w:rsidR="00D17F5D" w:rsidRPr="002C5BCE" w:rsidRDefault="00D17F5D" w:rsidP="00D17F5D">
            <w:pPr>
              <w:rPr>
                <w:sz w:val="20"/>
                <w:szCs w:val="20"/>
                <w:lang w:val="en-US"/>
              </w:rPr>
            </w:pPr>
            <w:r w:rsidRPr="002C5BCE">
              <w:rPr>
                <w:sz w:val="20"/>
                <w:szCs w:val="20"/>
                <w:lang w:val="en-US"/>
              </w:rPr>
              <w:t>Lecture, question and answer, discussion</w:t>
            </w:r>
          </w:p>
          <w:p w14:paraId="74F25B42" w14:textId="77777777" w:rsidR="00D17F5D" w:rsidRPr="002C5BCE" w:rsidRDefault="00D17F5D" w:rsidP="00D17F5D">
            <w:pPr>
              <w:rPr>
                <w:b/>
                <w:sz w:val="20"/>
                <w:szCs w:val="20"/>
                <w:highlight w:val="yellow"/>
                <w:lang w:val="en-US"/>
              </w:rPr>
            </w:pPr>
            <w:r w:rsidRPr="002C5BCE">
              <w:rPr>
                <w:sz w:val="20"/>
                <w:szCs w:val="20"/>
                <w:lang w:val="en-US"/>
              </w:rPr>
              <w:t>Power point presentation</w:t>
            </w:r>
          </w:p>
        </w:tc>
      </w:tr>
      <w:tr w:rsidR="00D17F5D" w:rsidRPr="002C5BCE" w14:paraId="7D8480A5" w14:textId="77777777" w:rsidTr="00D13B3B">
        <w:tblPrEx>
          <w:tblBorders>
            <w:insideH w:val="single" w:sz="4" w:space="0" w:color="auto"/>
            <w:insideV w:val="single" w:sz="4" w:space="0" w:color="auto"/>
          </w:tblBorders>
        </w:tblPrEx>
        <w:tc>
          <w:tcPr>
            <w:tcW w:w="985" w:type="dxa"/>
          </w:tcPr>
          <w:p w14:paraId="7AACB4F0" w14:textId="77777777" w:rsidR="00D17F5D" w:rsidRPr="002C5BCE" w:rsidRDefault="00D17F5D" w:rsidP="00D17F5D">
            <w:pPr>
              <w:rPr>
                <w:b/>
                <w:sz w:val="20"/>
                <w:szCs w:val="20"/>
                <w:lang w:val="en-US"/>
              </w:rPr>
            </w:pPr>
            <w:r w:rsidRPr="002C5BCE">
              <w:rPr>
                <w:b/>
                <w:sz w:val="20"/>
                <w:szCs w:val="20"/>
                <w:lang w:val="en-US"/>
              </w:rPr>
              <w:t>2.week</w:t>
            </w:r>
          </w:p>
        </w:tc>
        <w:tc>
          <w:tcPr>
            <w:tcW w:w="2951" w:type="dxa"/>
          </w:tcPr>
          <w:p w14:paraId="4EA65386" w14:textId="77777777" w:rsidR="00D17F5D" w:rsidRPr="002C5BCE" w:rsidRDefault="00D17F5D" w:rsidP="00D17F5D">
            <w:pPr>
              <w:rPr>
                <w:sz w:val="20"/>
                <w:szCs w:val="20"/>
                <w:lang w:val="en-US"/>
              </w:rPr>
            </w:pPr>
            <w:r w:rsidRPr="002C5BCE">
              <w:rPr>
                <w:sz w:val="20"/>
                <w:szCs w:val="20"/>
                <w:lang w:val="en-US"/>
              </w:rPr>
              <w:t>Elderly</w:t>
            </w:r>
          </w:p>
          <w:p w14:paraId="5DDF0ABA" w14:textId="77777777" w:rsidR="00D17F5D" w:rsidRPr="002C5BCE" w:rsidRDefault="00D17F5D" w:rsidP="00D17F5D">
            <w:pPr>
              <w:rPr>
                <w:sz w:val="20"/>
                <w:szCs w:val="20"/>
                <w:lang w:val="en-US"/>
              </w:rPr>
            </w:pPr>
            <w:r w:rsidRPr="002C5BCE">
              <w:rPr>
                <w:sz w:val="20"/>
                <w:szCs w:val="20"/>
                <w:lang w:val="en-US"/>
              </w:rPr>
              <w:t>Environment</w:t>
            </w:r>
          </w:p>
          <w:p w14:paraId="50AB739C" w14:textId="77777777" w:rsidR="00D17F5D" w:rsidRPr="002C5BCE" w:rsidRDefault="00D17F5D" w:rsidP="00D17F5D">
            <w:pPr>
              <w:rPr>
                <w:sz w:val="20"/>
                <w:szCs w:val="20"/>
                <w:lang w:val="en-US"/>
              </w:rPr>
            </w:pPr>
            <w:r w:rsidRPr="002C5BCE">
              <w:rPr>
                <w:sz w:val="20"/>
                <w:szCs w:val="20"/>
                <w:lang w:val="en-US"/>
              </w:rPr>
              <w:t>Woman</w:t>
            </w:r>
          </w:p>
          <w:p w14:paraId="5C7F130B" w14:textId="77777777" w:rsidR="00D17F5D" w:rsidRPr="002C5BCE" w:rsidRDefault="00D17F5D" w:rsidP="00D17F5D">
            <w:pPr>
              <w:rPr>
                <w:sz w:val="20"/>
                <w:szCs w:val="20"/>
                <w:lang w:val="en-US"/>
              </w:rPr>
            </w:pPr>
            <w:r w:rsidRPr="002C5BCE">
              <w:rPr>
                <w:sz w:val="20"/>
                <w:szCs w:val="20"/>
                <w:lang w:val="en-US"/>
              </w:rPr>
              <w:t>Children</w:t>
            </w:r>
          </w:p>
          <w:p w14:paraId="120A7201" w14:textId="77777777" w:rsidR="00D17F5D" w:rsidRPr="002C5BCE" w:rsidRDefault="00D17F5D" w:rsidP="00D17F5D">
            <w:pPr>
              <w:rPr>
                <w:sz w:val="20"/>
                <w:szCs w:val="20"/>
                <w:lang w:val="en-US"/>
              </w:rPr>
            </w:pPr>
            <w:r w:rsidRPr="002C5BCE">
              <w:rPr>
                <w:sz w:val="20"/>
                <w:szCs w:val="20"/>
                <w:lang w:val="en-US"/>
              </w:rPr>
              <w:t>Smoking addiction</w:t>
            </w:r>
          </w:p>
          <w:p w14:paraId="35C43E25" w14:textId="77777777" w:rsidR="00D17F5D" w:rsidRPr="002C5BCE" w:rsidRDefault="00D17F5D" w:rsidP="00D17F5D">
            <w:pPr>
              <w:rPr>
                <w:sz w:val="20"/>
                <w:szCs w:val="20"/>
                <w:lang w:val="en-US"/>
              </w:rPr>
            </w:pPr>
            <w:r w:rsidRPr="002C5BCE">
              <w:rPr>
                <w:sz w:val="20"/>
                <w:szCs w:val="20"/>
                <w:lang w:val="en-US"/>
              </w:rPr>
              <w:t xml:space="preserve">Alcholism </w:t>
            </w:r>
          </w:p>
          <w:p w14:paraId="4490EA9B" w14:textId="77777777" w:rsidR="00D17F5D" w:rsidRPr="002C5BCE" w:rsidRDefault="00D17F5D" w:rsidP="00D17F5D">
            <w:pPr>
              <w:rPr>
                <w:sz w:val="20"/>
                <w:szCs w:val="20"/>
                <w:lang w:val="en-US"/>
              </w:rPr>
            </w:pPr>
            <w:r w:rsidRPr="002C5BCE">
              <w:rPr>
                <w:sz w:val="20"/>
                <w:szCs w:val="20"/>
                <w:lang w:val="en-US"/>
              </w:rPr>
              <w:t xml:space="preserve">Technology addiction </w:t>
            </w:r>
          </w:p>
          <w:p w14:paraId="06851BFF" w14:textId="77777777" w:rsidR="00D17F5D" w:rsidRPr="002C5BCE" w:rsidRDefault="00D17F5D" w:rsidP="00D17F5D">
            <w:pPr>
              <w:rPr>
                <w:sz w:val="20"/>
                <w:szCs w:val="20"/>
                <w:lang w:val="en-US"/>
              </w:rPr>
            </w:pPr>
            <w:r w:rsidRPr="002C5BCE">
              <w:rPr>
                <w:sz w:val="20"/>
                <w:szCs w:val="20"/>
                <w:lang w:val="en-US"/>
              </w:rPr>
              <w:t xml:space="preserve">Violence in family </w:t>
            </w:r>
          </w:p>
          <w:p w14:paraId="3B8FB764" w14:textId="77777777" w:rsidR="00D17F5D" w:rsidRPr="002C5BCE" w:rsidRDefault="00D17F5D" w:rsidP="00D17F5D">
            <w:pPr>
              <w:rPr>
                <w:sz w:val="20"/>
                <w:szCs w:val="20"/>
                <w:lang w:val="en-US"/>
              </w:rPr>
            </w:pPr>
            <w:r w:rsidRPr="002C5BCE">
              <w:rPr>
                <w:sz w:val="20"/>
                <w:szCs w:val="20"/>
                <w:lang w:val="en-US"/>
              </w:rPr>
              <w:t>Burdenless Izmir</w:t>
            </w:r>
          </w:p>
          <w:p w14:paraId="137B422F" w14:textId="77777777" w:rsidR="00D17F5D" w:rsidRPr="002C5BCE" w:rsidRDefault="00D17F5D" w:rsidP="00D17F5D">
            <w:pPr>
              <w:rPr>
                <w:sz w:val="20"/>
                <w:szCs w:val="20"/>
                <w:lang w:val="en-US"/>
              </w:rPr>
            </w:pPr>
            <w:r w:rsidRPr="002C5BCE">
              <w:rPr>
                <w:sz w:val="20"/>
                <w:szCs w:val="20"/>
                <w:lang w:val="en-US"/>
              </w:rPr>
              <w:t xml:space="preserve">Organ donation </w:t>
            </w:r>
          </w:p>
          <w:p w14:paraId="7AA6CA28" w14:textId="77777777" w:rsidR="00D17F5D" w:rsidRPr="002C5BCE" w:rsidRDefault="00D17F5D" w:rsidP="00D17F5D">
            <w:pPr>
              <w:rPr>
                <w:sz w:val="20"/>
                <w:szCs w:val="20"/>
                <w:lang w:val="en-US"/>
              </w:rPr>
            </w:pPr>
            <w:r w:rsidRPr="002C5BCE">
              <w:rPr>
                <w:sz w:val="20"/>
                <w:szCs w:val="20"/>
                <w:lang w:val="en-US"/>
              </w:rPr>
              <w:t xml:space="preserve">will be disccued projects about the issues </w:t>
            </w:r>
          </w:p>
        </w:tc>
        <w:tc>
          <w:tcPr>
            <w:tcW w:w="3174" w:type="dxa"/>
          </w:tcPr>
          <w:p w14:paraId="6BA64C80" w14:textId="77777777" w:rsidR="00D17F5D" w:rsidRPr="00A117E6" w:rsidRDefault="00D17F5D" w:rsidP="00D17F5D">
            <w:pPr>
              <w:rPr>
                <w:sz w:val="20"/>
                <w:szCs w:val="20"/>
                <w:lang w:val="en-US"/>
              </w:rPr>
            </w:pPr>
          </w:p>
          <w:p w14:paraId="65D1C0F6"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tc>
        <w:tc>
          <w:tcPr>
            <w:tcW w:w="2212" w:type="dxa"/>
          </w:tcPr>
          <w:p w14:paraId="3AE47DF3" w14:textId="77777777" w:rsidR="00D17F5D" w:rsidRPr="002C5BCE" w:rsidRDefault="00D17F5D" w:rsidP="00D17F5D">
            <w:pPr>
              <w:rPr>
                <w:sz w:val="20"/>
                <w:szCs w:val="20"/>
                <w:lang w:val="en-US"/>
              </w:rPr>
            </w:pPr>
            <w:r w:rsidRPr="002C5BCE">
              <w:rPr>
                <w:sz w:val="20"/>
                <w:szCs w:val="20"/>
                <w:lang w:val="en-US"/>
              </w:rPr>
              <w:t>Lecture, question and answer, discussion</w:t>
            </w:r>
          </w:p>
          <w:p w14:paraId="6AC0B249" w14:textId="77777777" w:rsidR="00D17F5D" w:rsidRPr="002C5BCE" w:rsidRDefault="00D17F5D" w:rsidP="00D17F5D">
            <w:pPr>
              <w:rPr>
                <w:b/>
                <w:sz w:val="20"/>
                <w:szCs w:val="20"/>
                <w:highlight w:val="yellow"/>
                <w:lang w:val="en-US"/>
              </w:rPr>
            </w:pPr>
            <w:r w:rsidRPr="002C5BCE">
              <w:rPr>
                <w:sz w:val="20"/>
                <w:szCs w:val="20"/>
                <w:lang w:val="en-US"/>
              </w:rPr>
              <w:t>Power point presentation</w:t>
            </w:r>
          </w:p>
        </w:tc>
      </w:tr>
      <w:tr w:rsidR="00D17F5D" w:rsidRPr="002C5BCE" w14:paraId="1CBCC38E" w14:textId="77777777" w:rsidTr="00D13B3B">
        <w:tblPrEx>
          <w:tblBorders>
            <w:insideH w:val="single" w:sz="4" w:space="0" w:color="auto"/>
            <w:insideV w:val="single" w:sz="4" w:space="0" w:color="auto"/>
          </w:tblBorders>
        </w:tblPrEx>
        <w:tc>
          <w:tcPr>
            <w:tcW w:w="985" w:type="dxa"/>
          </w:tcPr>
          <w:p w14:paraId="5F4829E2" w14:textId="77777777" w:rsidR="00D17F5D" w:rsidRPr="002C5BCE" w:rsidRDefault="00D17F5D" w:rsidP="00D17F5D">
            <w:pPr>
              <w:rPr>
                <w:b/>
                <w:sz w:val="20"/>
                <w:szCs w:val="20"/>
                <w:lang w:val="en-US"/>
              </w:rPr>
            </w:pPr>
            <w:r w:rsidRPr="002C5BCE">
              <w:rPr>
                <w:b/>
                <w:sz w:val="20"/>
                <w:szCs w:val="20"/>
                <w:lang w:val="en-US"/>
              </w:rPr>
              <w:t>3.week</w:t>
            </w:r>
          </w:p>
        </w:tc>
        <w:tc>
          <w:tcPr>
            <w:tcW w:w="2951" w:type="dxa"/>
          </w:tcPr>
          <w:p w14:paraId="6E7BAB53" w14:textId="77777777" w:rsidR="00D17F5D" w:rsidRPr="002C5BCE" w:rsidRDefault="00D17F5D" w:rsidP="00D17F5D">
            <w:pPr>
              <w:rPr>
                <w:sz w:val="20"/>
                <w:szCs w:val="20"/>
                <w:lang w:val="en-US"/>
              </w:rPr>
            </w:pPr>
            <w:r w:rsidRPr="002C5BCE">
              <w:rPr>
                <w:sz w:val="20"/>
                <w:szCs w:val="20"/>
                <w:lang w:val="en-US"/>
              </w:rPr>
              <w:t xml:space="preserve">Decide on roject and team building </w:t>
            </w:r>
          </w:p>
        </w:tc>
        <w:tc>
          <w:tcPr>
            <w:tcW w:w="3174" w:type="dxa"/>
          </w:tcPr>
          <w:p w14:paraId="19688265"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595F1E41" w14:textId="77777777" w:rsidR="00D17F5D" w:rsidRPr="00A117E6" w:rsidRDefault="00D17F5D" w:rsidP="00D17F5D">
            <w:pPr>
              <w:rPr>
                <w:sz w:val="20"/>
                <w:szCs w:val="20"/>
                <w:lang w:val="en-US"/>
              </w:rPr>
            </w:pPr>
            <w:r w:rsidRPr="00A117E6">
              <w:rPr>
                <w:sz w:val="20"/>
                <w:szCs w:val="20"/>
                <w:lang w:val="en-US"/>
              </w:rPr>
              <w:t xml:space="preserve">Burcu </w:t>
            </w:r>
            <w:r w:rsidR="00A117E6" w:rsidRPr="00A117E6">
              <w:rPr>
                <w:sz w:val="20"/>
                <w:szCs w:val="20"/>
                <w:lang w:val="en-US"/>
              </w:rPr>
              <w:t>AKPINAR SÖYLEMEZ</w:t>
            </w:r>
          </w:p>
          <w:p w14:paraId="31187AFB" w14:textId="77777777"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1332C115" w14:textId="77777777" w:rsidR="00D17F5D" w:rsidRPr="00A117E6" w:rsidRDefault="00D17F5D" w:rsidP="00D17F5D">
            <w:pPr>
              <w:rPr>
                <w:sz w:val="20"/>
                <w:szCs w:val="20"/>
                <w:lang w:val="en-US"/>
              </w:rPr>
            </w:pPr>
            <w:r w:rsidRPr="00A117E6">
              <w:rPr>
                <w:sz w:val="20"/>
                <w:szCs w:val="20"/>
                <w:lang w:val="en-US"/>
              </w:rPr>
              <w:t xml:space="preserve">Gülçin </w:t>
            </w:r>
            <w:r w:rsidR="00A117E6" w:rsidRPr="00A117E6">
              <w:rPr>
                <w:sz w:val="20"/>
                <w:szCs w:val="20"/>
                <w:lang w:val="en-US"/>
              </w:rPr>
              <w:t>GERÇEKER</w:t>
            </w:r>
          </w:p>
          <w:p w14:paraId="1D260A90" w14:textId="77777777"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p>
          <w:p w14:paraId="576FF82C" w14:textId="77777777"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7D90A338" w14:textId="7777777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30D2A97C" w14:textId="77777777" w:rsidR="00D17F5D" w:rsidRPr="002C5BCE" w:rsidRDefault="00D17F5D" w:rsidP="00D17F5D">
            <w:pPr>
              <w:rPr>
                <w:bCs/>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2488B6EB" w14:textId="77777777" w:rsidTr="00D13B3B">
        <w:tblPrEx>
          <w:tblBorders>
            <w:insideH w:val="single" w:sz="4" w:space="0" w:color="auto"/>
            <w:insideV w:val="single" w:sz="4" w:space="0" w:color="auto"/>
          </w:tblBorders>
        </w:tblPrEx>
        <w:tc>
          <w:tcPr>
            <w:tcW w:w="985" w:type="dxa"/>
          </w:tcPr>
          <w:p w14:paraId="10A6D955" w14:textId="77777777" w:rsidR="00D17F5D" w:rsidRPr="002C5BCE" w:rsidRDefault="00D17F5D" w:rsidP="00D17F5D">
            <w:pPr>
              <w:rPr>
                <w:b/>
                <w:sz w:val="20"/>
                <w:szCs w:val="20"/>
                <w:lang w:val="en-US"/>
              </w:rPr>
            </w:pPr>
            <w:r w:rsidRPr="002C5BCE">
              <w:rPr>
                <w:b/>
                <w:sz w:val="20"/>
                <w:szCs w:val="20"/>
                <w:lang w:val="en-US"/>
              </w:rPr>
              <w:t>4.week</w:t>
            </w:r>
          </w:p>
        </w:tc>
        <w:tc>
          <w:tcPr>
            <w:tcW w:w="2951" w:type="dxa"/>
          </w:tcPr>
          <w:p w14:paraId="6BEC54F0"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64836AD4"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20A639BC" w14:textId="77777777"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2401984C" w14:textId="77777777"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6C3C5B85" w14:textId="77777777"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628FFB32" w14:textId="77777777"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p>
          <w:p w14:paraId="48A48CFF" w14:textId="77777777"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6BC1F8B0" w14:textId="7777777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0B6E60EA"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7E2C20BC" w14:textId="77777777" w:rsidTr="00D13B3B">
        <w:tblPrEx>
          <w:tblBorders>
            <w:insideH w:val="single" w:sz="4" w:space="0" w:color="auto"/>
            <w:insideV w:val="single" w:sz="4" w:space="0" w:color="auto"/>
          </w:tblBorders>
        </w:tblPrEx>
        <w:tc>
          <w:tcPr>
            <w:tcW w:w="985" w:type="dxa"/>
          </w:tcPr>
          <w:p w14:paraId="2BDE1AE8" w14:textId="77777777" w:rsidR="00D17F5D" w:rsidRPr="002C5BCE" w:rsidRDefault="00D17F5D" w:rsidP="00D17F5D">
            <w:pPr>
              <w:rPr>
                <w:b/>
                <w:sz w:val="20"/>
                <w:szCs w:val="20"/>
                <w:lang w:val="en-US"/>
              </w:rPr>
            </w:pPr>
            <w:r w:rsidRPr="002C5BCE">
              <w:rPr>
                <w:b/>
                <w:sz w:val="20"/>
                <w:szCs w:val="20"/>
                <w:lang w:val="en-US"/>
              </w:rPr>
              <w:t>5.week</w:t>
            </w:r>
          </w:p>
        </w:tc>
        <w:tc>
          <w:tcPr>
            <w:tcW w:w="2951" w:type="dxa"/>
          </w:tcPr>
          <w:p w14:paraId="02BAFF57"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5AE263E7"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3A1F70B5" w14:textId="77777777"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6333ADC9" w14:textId="77777777"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509EF6A6" w14:textId="77777777"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7D691717" w14:textId="77777777"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p>
          <w:p w14:paraId="43A7D6ED" w14:textId="77777777"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18ED0875" w14:textId="7777777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586A397C"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784A3AF0" w14:textId="77777777" w:rsidTr="00D13B3B">
        <w:tblPrEx>
          <w:tblBorders>
            <w:insideH w:val="single" w:sz="4" w:space="0" w:color="auto"/>
            <w:insideV w:val="single" w:sz="4" w:space="0" w:color="auto"/>
          </w:tblBorders>
        </w:tblPrEx>
        <w:tc>
          <w:tcPr>
            <w:tcW w:w="985" w:type="dxa"/>
          </w:tcPr>
          <w:p w14:paraId="7DF0D291" w14:textId="77777777" w:rsidR="00D17F5D" w:rsidRPr="002C5BCE" w:rsidRDefault="00D17F5D" w:rsidP="00D17F5D">
            <w:pPr>
              <w:rPr>
                <w:b/>
                <w:sz w:val="20"/>
                <w:szCs w:val="20"/>
                <w:lang w:val="en-US"/>
              </w:rPr>
            </w:pPr>
            <w:r w:rsidRPr="002C5BCE">
              <w:rPr>
                <w:b/>
                <w:sz w:val="20"/>
                <w:szCs w:val="20"/>
                <w:lang w:val="en-US"/>
              </w:rPr>
              <w:t>6.week</w:t>
            </w:r>
          </w:p>
        </w:tc>
        <w:tc>
          <w:tcPr>
            <w:tcW w:w="2951" w:type="dxa"/>
          </w:tcPr>
          <w:p w14:paraId="1ACAF1B3"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76A71E97"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044D7A66" w14:textId="77777777"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2B5D5221" w14:textId="77777777"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362482DF" w14:textId="77777777"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31BD7868" w14:textId="77777777"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p>
          <w:p w14:paraId="4CC10DFD" w14:textId="77777777"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25428571" w14:textId="7777777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0406146D"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0FFE043D" w14:textId="77777777" w:rsidTr="00D13B3B">
        <w:tblPrEx>
          <w:tblBorders>
            <w:insideH w:val="single" w:sz="4" w:space="0" w:color="auto"/>
            <w:insideV w:val="single" w:sz="4" w:space="0" w:color="auto"/>
          </w:tblBorders>
        </w:tblPrEx>
        <w:tc>
          <w:tcPr>
            <w:tcW w:w="985" w:type="dxa"/>
          </w:tcPr>
          <w:p w14:paraId="52C402DF" w14:textId="77777777" w:rsidR="00D17F5D" w:rsidRPr="002C5BCE" w:rsidRDefault="00D17F5D" w:rsidP="00D17F5D">
            <w:pPr>
              <w:rPr>
                <w:b/>
                <w:sz w:val="20"/>
                <w:szCs w:val="20"/>
                <w:lang w:val="en-US"/>
              </w:rPr>
            </w:pPr>
            <w:r w:rsidRPr="002C5BCE">
              <w:rPr>
                <w:b/>
                <w:sz w:val="20"/>
                <w:szCs w:val="20"/>
                <w:lang w:val="en-US"/>
              </w:rPr>
              <w:t>7.week</w:t>
            </w:r>
          </w:p>
        </w:tc>
        <w:tc>
          <w:tcPr>
            <w:tcW w:w="2951" w:type="dxa"/>
          </w:tcPr>
          <w:p w14:paraId="44AEFE40" w14:textId="77777777" w:rsidR="00D17F5D" w:rsidRPr="002C5BCE" w:rsidRDefault="00D17F5D" w:rsidP="00D17F5D">
            <w:pPr>
              <w:rPr>
                <w:sz w:val="20"/>
                <w:szCs w:val="20"/>
                <w:lang w:val="en-US"/>
              </w:rPr>
            </w:pPr>
            <w:r w:rsidRPr="002C5BCE">
              <w:rPr>
                <w:b/>
                <w:sz w:val="20"/>
                <w:szCs w:val="20"/>
                <w:lang w:val="en-US"/>
              </w:rPr>
              <w:t>MID-TERM EXAM</w:t>
            </w:r>
          </w:p>
        </w:tc>
        <w:tc>
          <w:tcPr>
            <w:tcW w:w="3174" w:type="dxa"/>
          </w:tcPr>
          <w:p w14:paraId="085CC3E8" w14:textId="77777777"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tc>
        <w:tc>
          <w:tcPr>
            <w:tcW w:w="2212" w:type="dxa"/>
          </w:tcPr>
          <w:p w14:paraId="69D448E9"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65EEA9C0" w14:textId="77777777" w:rsidTr="00D13B3B">
        <w:tblPrEx>
          <w:tblBorders>
            <w:insideH w:val="single" w:sz="4" w:space="0" w:color="auto"/>
            <w:insideV w:val="single" w:sz="4" w:space="0" w:color="auto"/>
          </w:tblBorders>
        </w:tblPrEx>
        <w:tc>
          <w:tcPr>
            <w:tcW w:w="985" w:type="dxa"/>
          </w:tcPr>
          <w:p w14:paraId="1EF559BA" w14:textId="77777777" w:rsidR="00D17F5D" w:rsidRPr="002C5BCE" w:rsidRDefault="00D17F5D" w:rsidP="00D17F5D">
            <w:pPr>
              <w:rPr>
                <w:b/>
                <w:sz w:val="20"/>
                <w:szCs w:val="20"/>
                <w:lang w:val="en-US"/>
              </w:rPr>
            </w:pPr>
            <w:r w:rsidRPr="002C5BCE">
              <w:rPr>
                <w:b/>
                <w:sz w:val="20"/>
                <w:szCs w:val="20"/>
                <w:lang w:val="en-US"/>
              </w:rPr>
              <w:t>8.week</w:t>
            </w:r>
          </w:p>
        </w:tc>
        <w:tc>
          <w:tcPr>
            <w:tcW w:w="2951" w:type="dxa"/>
          </w:tcPr>
          <w:p w14:paraId="457FE593"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56970A4C" w14:textId="77777777" w:rsidR="00A117E6" w:rsidRPr="00A117E6" w:rsidRDefault="00A117E6" w:rsidP="00A117E6">
            <w:pPr>
              <w:rPr>
                <w:sz w:val="20"/>
                <w:szCs w:val="20"/>
                <w:lang w:val="en-US"/>
              </w:rPr>
            </w:pPr>
            <w:r w:rsidRPr="00A117E6">
              <w:rPr>
                <w:sz w:val="20"/>
                <w:szCs w:val="20"/>
                <w:lang w:val="en-US"/>
              </w:rPr>
              <w:t>Yaprak SARIGÖL ORDİN</w:t>
            </w:r>
          </w:p>
          <w:p w14:paraId="7B72F3E7" w14:textId="77777777"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0403CD26" w14:textId="77777777" w:rsidR="00A117E6" w:rsidRPr="00A117E6" w:rsidRDefault="00A117E6" w:rsidP="00A117E6">
            <w:pPr>
              <w:rPr>
                <w:sz w:val="20"/>
                <w:szCs w:val="20"/>
                <w:lang w:val="en-US"/>
              </w:rPr>
            </w:pPr>
            <w:r w:rsidRPr="00A117E6">
              <w:rPr>
                <w:sz w:val="20"/>
                <w:szCs w:val="20"/>
                <w:lang w:val="en-US"/>
              </w:rPr>
              <w:t>Havva ARSLAN YÜRÜMEZOĞLU</w:t>
            </w:r>
          </w:p>
          <w:p w14:paraId="20E1D165" w14:textId="77777777"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122AD813" w14:textId="77777777" w:rsidR="00A117E6" w:rsidRPr="00A117E6" w:rsidRDefault="00A117E6" w:rsidP="00A117E6">
            <w:pPr>
              <w:rPr>
                <w:sz w:val="20"/>
                <w:szCs w:val="20"/>
                <w:lang w:val="en-US"/>
              </w:rPr>
            </w:pPr>
            <w:r w:rsidRPr="00A117E6">
              <w:rPr>
                <w:sz w:val="20"/>
                <w:szCs w:val="20"/>
                <w:lang w:val="en-US"/>
              </w:rPr>
              <w:t xml:space="preserve">İlknur BEKTAŞ </w:t>
            </w:r>
          </w:p>
          <w:p w14:paraId="10B01637" w14:textId="77777777" w:rsidR="00A117E6" w:rsidRPr="00A117E6" w:rsidRDefault="00A117E6" w:rsidP="00A117E6">
            <w:pPr>
              <w:rPr>
                <w:sz w:val="20"/>
                <w:szCs w:val="20"/>
                <w:lang w:val="en-US"/>
              </w:rPr>
            </w:pPr>
            <w:r w:rsidRPr="00A117E6">
              <w:rPr>
                <w:sz w:val="20"/>
                <w:szCs w:val="20"/>
                <w:lang w:val="en-US"/>
              </w:rPr>
              <w:t>Aslı AKDENİZ KUDUBEŞ</w:t>
            </w:r>
          </w:p>
          <w:p w14:paraId="4E50F021" w14:textId="77777777" w:rsidR="00D17F5D" w:rsidRPr="00A117E6" w:rsidRDefault="00A117E6" w:rsidP="00A117E6">
            <w:pPr>
              <w:rPr>
                <w:sz w:val="20"/>
                <w:szCs w:val="20"/>
                <w:lang w:val="en-US"/>
              </w:rPr>
            </w:pPr>
            <w:r w:rsidRPr="00A117E6">
              <w:rPr>
                <w:sz w:val="20"/>
                <w:szCs w:val="20"/>
                <w:lang w:val="en-US"/>
              </w:rPr>
              <w:t>Burcu CENGİZ</w:t>
            </w:r>
          </w:p>
        </w:tc>
        <w:tc>
          <w:tcPr>
            <w:tcW w:w="2212" w:type="dxa"/>
          </w:tcPr>
          <w:p w14:paraId="12190C04"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1904F33D" w14:textId="77777777" w:rsidTr="00D13B3B">
        <w:tblPrEx>
          <w:tblBorders>
            <w:insideH w:val="single" w:sz="4" w:space="0" w:color="auto"/>
            <w:insideV w:val="single" w:sz="4" w:space="0" w:color="auto"/>
          </w:tblBorders>
        </w:tblPrEx>
        <w:tc>
          <w:tcPr>
            <w:tcW w:w="985" w:type="dxa"/>
          </w:tcPr>
          <w:p w14:paraId="0FF322B7" w14:textId="77777777" w:rsidR="00D17F5D" w:rsidRPr="002C5BCE" w:rsidRDefault="00D17F5D" w:rsidP="00D17F5D">
            <w:pPr>
              <w:rPr>
                <w:b/>
                <w:sz w:val="20"/>
                <w:szCs w:val="20"/>
                <w:lang w:val="en-US"/>
              </w:rPr>
            </w:pPr>
            <w:r w:rsidRPr="002C5BCE">
              <w:rPr>
                <w:b/>
                <w:sz w:val="20"/>
                <w:szCs w:val="20"/>
                <w:lang w:val="en-US"/>
              </w:rPr>
              <w:t>9.week</w:t>
            </w:r>
          </w:p>
        </w:tc>
        <w:tc>
          <w:tcPr>
            <w:tcW w:w="2951" w:type="dxa"/>
          </w:tcPr>
          <w:p w14:paraId="7D877289"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5041EA7A" w14:textId="77777777" w:rsidR="00A117E6" w:rsidRPr="00A117E6" w:rsidRDefault="00A117E6" w:rsidP="00A117E6">
            <w:pPr>
              <w:rPr>
                <w:sz w:val="20"/>
                <w:szCs w:val="20"/>
                <w:lang w:val="en-US"/>
              </w:rPr>
            </w:pPr>
            <w:r w:rsidRPr="00A117E6">
              <w:rPr>
                <w:sz w:val="20"/>
                <w:szCs w:val="20"/>
                <w:lang w:val="en-US"/>
              </w:rPr>
              <w:t>Yaprak SARIGÖL ORDİN</w:t>
            </w:r>
          </w:p>
          <w:p w14:paraId="0BCD3C24" w14:textId="77777777"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5B88E12E" w14:textId="77777777" w:rsidR="00A117E6" w:rsidRPr="00A117E6" w:rsidRDefault="00A117E6" w:rsidP="00A117E6">
            <w:pPr>
              <w:rPr>
                <w:sz w:val="20"/>
                <w:szCs w:val="20"/>
                <w:lang w:val="en-US"/>
              </w:rPr>
            </w:pPr>
            <w:r w:rsidRPr="00A117E6">
              <w:rPr>
                <w:sz w:val="20"/>
                <w:szCs w:val="20"/>
                <w:lang w:val="en-US"/>
              </w:rPr>
              <w:t>Havva ARSLAN YÜRÜMEZOĞLU</w:t>
            </w:r>
          </w:p>
          <w:p w14:paraId="2D339314" w14:textId="77777777"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2E9E394A" w14:textId="77777777" w:rsidR="00A117E6" w:rsidRPr="00A117E6" w:rsidRDefault="00A117E6" w:rsidP="00A117E6">
            <w:pPr>
              <w:rPr>
                <w:sz w:val="20"/>
                <w:szCs w:val="20"/>
                <w:lang w:val="en-US"/>
              </w:rPr>
            </w:pPr>
            <w:r w:rsidRPr="00A117E6">
              <w:rPr>
                <w:sz w:val="20"/>
                <w:szCs w:val="20"/>
                <w:lang w:val="en-US"/>
              </w:rPr>
              <w:t xml:space="preserve">İlknur BEKTAŞ </w:t>
            </w:r>
          </w:p>
          <w:p w14:paraId="07088941" w14:textId="77777777" w:rsidR="00A117E6" w:rsidRPr="00A117E6" w:rsidRDefault="00A117E6" w:rsidP="00A117E6">
            <w:pPr>
              <w:rPr>
                <w:sz w:val="20"/>
                <w:szCs w:val="20"/>
                <w:lang w:val="en-US"/>
              </w:rPr>
            </w:pPr>
            <w:r w:rsidRPr="00A117E6">
              <w:rPr>
                <w:sz w:val="20"/>
                <w:szCs w:val="20"/>
                <w:lang w:val="en-US"/>
              </w:rPr>
              <w:t>Aslı AKDENİZ KUDUBEŞ</w:t>
            </w:r>
          </w:p>
          <w:p w14:paraId="6D862D05" w14:textId="77777777" w:rsidR="00D17F5D" w:rsidRPr="00A117E6" w:rsidRDefault="00A117E6" w:rsidP="00A117E6">
            <w:pPr>
              <w:rPr>
                <w:sz w:val="20"/>
                <w:szCs w:val="20"/>
                <w:lang w:val="en-US"/>
              </w:rPr>
            </w:pPr>
            <w:r w:rsidRPr="00A117E6">
              <w:rPr>
                <w:sz w:val="20"/>
                <w:szCs w:val="20"/>
                <w:lang w:val="en-US"/>
              </w:rPr>
              <w:t>Burcu CENGİZ</w:t>
            </w:r>
          </w:p>
        </w:tc>
        <w:tc>
          <w:tcPr>
            <w:tcW w:w="2212" w:type="dxa"/>
          </w:tcPr>
          <w:p w14:paraId="4F7A11AD"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279899AF" w14:textId="77777777" w:rsidTr="00D13B3B">
        <w:tblPrEx>
          <w:tblBorders>
            <w:insideH w:val="single" w:sz="4" w:space="0" w:color="auto"/>
            <w:insideV w:val="single" w:sz="4" w:space="0" w:color="auto"/>
          </w:tblBorders>
        </w:tblPrEx>
        <w:tc>
          <w:tcPr>
            <w:tcW w:w="985" w:type="dxa"/>
          </w:tcPr>
          <w:p w14:paraId="6DF43962" w14:textId="77777777" w:rsidR="00D17F5D" w:rsidRPr="002C5BCE" w:rsidRDefault="00D17F5D" w:rsidP="00D17F5D">
            <w:pPr>
              <w:rPr>
                <w:b/>
                <w:sz w:val="20"/>
                <w:szCs w:val="20"/>
                <w:lang w:val="en-US"/>
              </w:rPr>
            </w:pPr>
            <w:r w:rsidRPr="002C5BCE">
              <w:rPr>
                <w:b/>
                <w:sz w:val="20"/>
                <w:szCs w:val="20"/>
                <w:lang w:val="en-US"/>
              </w:rPr>
              <w:t>10.week</w:t>
            </w:r>
          </w:p>
        </w:tc>
        <w:tc>
          <w:tcPr>
            <w:tcW w:w="2951" w:type="dxa"/>
          </w:tcPr>
          <w:p w14:paraId="4D4A56B8"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37ED9CE6" w14:textId="77777777" w:rsidR="00A117E6" w:rsidRPr="00A117E6" w:rsidRDefault="00A117E6" w:rsidP="00A117E6">
            <w:pPr>
              <w:rPr>
                <w:sz w:val="20"/>
                <w:szCs w:val="20"/>
                <w:lang w:val="en-US"/>
              </w:rPr>
            </w:pPr>
            <w:r w:rsidRPr="00A117E6">
              <w:rPr>
                <w:sz w:val="20"/>
                <w:szCs w:val="20"/>
                <w:lang w:val="en-US"/>
              </w:rPr>
              <w:t>Yaprak SARIGÖL ORDİN</w:t>
            </w:r>
          </w:p>
          <w:p w14:paraId="31A8E50B" w14:textId="77777777"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3767A765" w14:textId="77777777" w:rsidR="00A117E6" w:rsidRPr="00A117E6" w:rsidRDefault="00A117E6" w:rsidP="00A117E6">
            <w:pPr>
              <w:rPr>
                <w:sz w:val="20"/>
                <w:szCs w:val="20"/>
                <w:lang w:val="en-US"/>
              </w:rPr>
            </w:pPr>
            <w:r w:rsidRPr="00A117E6">
              <w:rPr>
                <w:sz w:val="20"/>
                <w:szCs w:val="20"/>
                <w:lang w:val="en-US"/>
              </w:rPr>
              <w:t>Havva ARSLAN YÜRÜMEZOĞLU</w:t>
            </w:r>
          </w:p>
          <w:p w14:paraId="1E8DA3B6" w14:textId="77777777"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3ACE44AD" w14:textId="77777777" w:rsidR="00A117E6" w:rsidRPr="00A117E6" w:rsidRDefault="00A117E6" w:rsidP="00A117E6">
            <w:pPr>
              <w:rPr>
                <w:sz w:val="20"/>
                <w:szCs w:val="20"/>
                <w:lang w:val="en-US"/>
              </w:rPr>
            </w:pPr>
            <w:r w:rsidRPr="00A117E6">
              <w:rPr>
                <w:sz w:val="20"/>
                <w:szCs w:val="20"/>
                <w:lang w:val="en-US"/>
              </w:rPr>
              <w:t xml:space="preserve">İlknur BEKTAŞ </w:t>
            </w:r>
          </w:p>
          <w:p w14:paraId="162D663C" w14:textId="77777777" w:rsidR="00A117E6" w:rsidRPr="00A117E6" w:rsidRDefault="00A117E6" w:rsidP="00A117E6">
            <w:pPr>
              <w:rPr>
                <w:sz w:val="20"/>
                <w:szCs w:val="20"/>
                <w:lang w:val="en-US"/>
              </w:rPr>
            </w:pPr>
            <w:r w:rsidRPr="00A117E6">
              <w:rPr>
                <w:sz w:val="20"/>
                <w:szCs w:val="20"/>
                <w:lang w:val="en-US"/>
              </w:rPr>
              <w:t>Aslı AKDENİZ KUDUBEŞ</w:t>
            </w:r>
          </w:p>
          <w:p w14:paraId="66B7C6EA" w14:textId="77777777" w:rsidR="00D17F5D" w:rsidRPr="00A117E6" w:rsidRDefault="00A117E6" w:rsidP="00A117E6">
            <w:pPr>
              <w:rPr>
                <w:sz w:val="20"/>
                <w:szCs w:val="20"/>
                <w:lang w:val="en-US"/>
              </w:rPr>
            </w:pPr>
            <w:r w:rsidRPr="00A117E6">
              <w:rPr>
                <w:sz w:val="20"/>
                <w:szCs w:val="20"/>
                <w:lang w:val="en-US"/>
              </w:rPr>
              <w:t>Burcu CENGİZ</w:t>
            </w:r>
          </w:p>
        </w:tc>
        <w:tc>
          <w:tcPr>
            <w:tcW w:w="2212" w:type="dxa"/>
          </w:tcPr>
          <w:p w14:paraId="3356E4E9"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2CA9D03E" w14:textId="77777777" w:rsidTr="00D13B3B">
        <w:tblPrEx>
          <w:tblBorders>
            <w:insideH w:val="single" w:sz="4" w:space="0" w:color="auto"/>
            <w:insideV w:val="single" w:sz="4" w:space="0" w:color="auto"/>
          </w:tblBorders>
        </w:tblPrEx>
        <w:tc>
          <w:tcPr>
            <w:tcW w:w="985" w:type="dxa"/>
          </w:tcPr>
          <w:p w14:paraId="244C9CA7" w14:textId="77777777" w:rsidR="00D17F5D" w:rsidRPr="002C5BCE" w:rsidRDefault="00D17F5D" w:rsidP="00D17F5D">
            <w:pPr>
              <w:rPr>
                <w:b/>
                <w:sz w:val="20"/>
                <w:szCs w:val="20"/>
                <w:lang w:val="en-US"/>
              </w:rPr>
            </w:pPr>
            <w:r w:rsidRPr="002C5BCE">
              <w:rPr>
                <w:b/>
                <w:sz w:val="20"/>
                <w:szCs w:val="20"/>
                <w:lang w:val="en-US"/>
              </w:rPr>
              <w:t>11.week</w:t>
            </w:r>
          </w:p>
        </w:tc>
        <w:tc>
          <w:tcPr>
            <w:tcW w:w="2951" w:type="dxa"/>
          </w:tcPr>
          <w:p w14:paraId="2A22707C"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06421945" w14:textId="77777777" w:rsidR="00D13B3B" w:rsidRPr="00A117E6" w:rsidRDefault="00D13B3B" w:rsidP="00D13B3B">
            <w:pPr>
              <w:rPr>
                <w:sz w:val="20"/>
                <w:szCs w:val="20"/>
                <w:lang w:val="en-US"/>
              </w:rPr>
            </w:pPr>
            <w:r w:rsidRPr="00A117E6">
              <w:rPr>
                <w:sz w:val="20"/>
                <w:szCs w:val="20"/>
                <w:lang w:val="en-US"/>
              </w:rPr>
              <w:t>Yaprak SARIGÖL ORDİN</w:t>
            </w:r>
          </w:p>
          <w:p w14:paraId="30D025D6" w14:textId="77777777" w:rsidR="00D13B3B" w:rsidRPr="00A117E6" w:rsidRDefault="00D13B3B" w:rsidP="00D13B3B">
            <w:pPr>
              <w:rPr>
                <w:sz w:val="20"/>
                <w:szCs w:val="20"/>
                <w:lang w:val="en-US"/>
              </w:rPr>
            </w:pPr>
            <w:r w:rsidRPr="00A117E6">
              <w:rPr>
                <w:sz w:val="20"/>
                <w:szCs w:val="20"/>
                <w:lang w:val="en-US"/>
              </w:rPr>
              <w:t>Burcu AKPINAR SÖYLEMEZ</w:t>
            </w:r>
          </w:p>
          <w:p w14:paraId="3C485E4E" w14:textId="77777777" w:rsidR="00D13B3B" w:rsidRPr="00A117E6" w:rsidRDefault="00D13B3B" w:rsidP="00D13B3B">
            <w:pPr>
              <w:rPr>
                <w:sz w:val="20"/>
                <w:szCs w:val="20"/>
                <w:lang w:val="en-US"/>
              </w:rPr>
            </w:pPr>
            <w:r w:rsidRPr="00A117E6">
              <w:rPr>
                <w:sz w:val="20"/>
                <w:szCs w:val="20"/>
                <w:lang w:val="en-US"/>
              </w:rPr>
              <w:t>Havva ARSLAN YÜRÜMEZOĞLU</w:t>
            </w:r>
          </w:p>
          <w:p w14:paraId="3F56AED4" w14:textId="77777777" w:rsidR="00D13B3B" w:rsidRPr="00A117E6" w:rsidRDefault="00D13B3B" w:rsidP="00D13B3B">
            <w:pPr>
              <w:rPr>
                <w:sz w:val="20"/>
                <w:szCs w:val="20"/>
                <w:lang w:val="en-US"/>
              </w:rPr>
            </w:pPr>
            <w:r w:rsidRPr="00A117E6">
              <w:rPr>
                <w:sz w:val="20"/>
                <w:szCs w:val="20"/>
                <w:lang w:val="en-US"/>
              </w:rPr>
              <w:t>Gülçin GERÇEKER</w:t>
            </w:r>
          </w:p>
          <w:p w14:paraId="7B7DC258" w14:textId="77777777" w:rsidR="00D13B3B" w:rsidRPr="00A117E6" w:rsidRDefault="00D13B3B" w:rsidP="00D13B3B">
            <w:pPr>
              <w:rPr>
                <w:sz w:val="20"/>
                <w:szCs w:val="20"/>
                <w:lang w:val="en-US"/>
              </w:rPr>
            </w:pPr>
            <w:r w:rsidRPr="00A117E6">
              <w:rPr>
                <w:sz w:val="20"/>
                <w:szCs w:val="20"/>
                <w:lang w:val="en-US"/>
              </w:rPr>
              <w:t xml:space="preserve">İlknur BEKTAŞ </w:t>
            </w:r>
          </w:p>
          <w:p w14:paraId="2295A72D" w14:textId="77777777" w:rsidR="00D13B3B" w:rsidRPr="00A117E6" w:rsidRDefault="00D13B3B" w:rsidP="00D13B3B">
            <w:pPr>
              <w:rPr>
                <w:sz w:val="20"/>
                <w:szCs w:val="20"/>
                <w:lang w:val="en-US"/>
              </w:rPr>
            </w:pPr>
            <w:r w:rsidRPr="00A117E6">
              <w:rPr>
                <w:sz w:val="20"/>
                <w:szCs w:val="20"/>
                <w:lang w:val="en-US"/>
              </w:rPr>
              <w:t>Aslı AKDENİZ KUDUBEŞ</w:t>
            </w:r>
          </w:p>
          <w:p w14:paraId="623B30E7" w14:textId="77777777" w:rsidR="00D17F5D" w:rsidRPr="00A117E6" w:rsidRDefault="00D13B3B" w:rsidP="00D13B3B">
            <w:pPr>
              <w:rPr>
                <w:sz w:val="20"/>
                <w:szCs w:val="20"/>
                <w:lang w:val="en-US"/>
              </w:rPr>
            </w:pPr>
            <w:r w:rsidRPr="00A117E6">
              <w:rPr>
                <w:sz w:val="20"/>
                <w:szCs w:val="20"/>
                <w:lang w:val="en-US"/>
              </w:rPr>
              <w:t>Burcu CENGİZ</w:t>
            </w:r>
          </w:p>
        </w:tc>
        <w:tc>
          <w:tcPr>
            <w:tcW w:w="2212" w:type="dxa"/>
          </w:tcPr>
          <w:p w14:paraId="13CFF9AB"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68A95A31" w14:textId="77777777" w:rsidTr="00D13B3B">
        <w:tblPrEx>
          <w:tblBorders>
            <w:insideH w:val="single" w:sz="4" w:space="0" w:color="auto"/>
            <w:insideV w:val="single" w:sz="4" w:space="0" w:color="auto"/>
          </w:tblBorders>
        </w:tblPrEx>
        <w:tc>
          <w:tcPr>
            <w:tcW w:w="985" w:type="dxa"/>
          </w:tcPr>
          <w:p w14:paraId="09A69A11" w14:textId="77777777" w:rsidR="00D17F5D" w:rsidRPr="002C5BCE" w:rsidRDefault="00D17F5D" w:rsidP="00D17F5D">
            <w:pPr>
              <w:rPr>
                <w:b/>
                <w:sz w:val="20"/>
                <w:szCs w:val="20"/>
                <w:lang w:val="en-US"/>
              </w:rPr>
            </w:pPr>
            <w:r w:rsidRPr="002C5BCE">
              <w:rPr>
                <w:b/>
                <w:sz w:val="20"/>
                <w:szCs w:val="20"/>
                <w:lang w:val="en-US"/>
              </w:rPr>
              <w:t>12.week</w:t>
            </w:r>
          </w:p>
        </w:tc>
        <w:tc>
          <w:tcPr>
            <w:tcW w:w="2951" w:type="dxa"/>
          </w:tcPr>
          <w:p w14:paraId="577132D9" w14:textId="77777777" w:rsidR="00D17F5D" w:rsidRPr="002C5BCE" w:rsidRDefault="00D17F5D" w:rsidP="00D17F5D">
            <w:pPr>
              <w:rPr>
                <w:sz w:val="20"/>
                <w:szCs w:val="20"/>
                <w:lang w:val="en-US"/>
              </w:rPr>
            </w:pPr>
            <w:r w:rsidRPr="002C5BCE">
              <w:rPr>
                <w:sz w:val="20"/>
                <w:szCs w:val="20"/>
                <w:lang w:val="en-US"/>
              </w:rPr>
              <w:t>Preparing the Project reports</w:t>
            </w:r>
          </w:p>
        </w:tc>
        <w:tc>
          <w:tcPr>
            <w:tcW w:w="3174" w:type="dxa"/>
          </w:tcPr>
          <w:p w14:paraId="2CB8A346" w14:textId="77777777" w:rsidR="00D13B3B" w:rsidRPr="00A117E6" w:rsidRDefault="00D13B3B" w:rsidP="00D13B3B">
            <w:pPr>
              <w:rPr>
                <w:sz w:val="20"/>
                <w:szCs w:val="20"/>
                <w:lang w:val="en-US"/>
              </w:rPr>
            </w:pPr>
            <w:r w:rsidRPr="00A117E6">
              <w:rPr>
                <w:sz w:val="20"/>
                <w:szCs w:val="20"/>
                <w:lang w:val="en-US"/>
              </w:rPr>
              <w:t>Yaprak SARIGÖL ORDİN</w:t>
            </w:r>
          </w:p>
          <w:p w14:paraId="425C723F" w14:textId="77777777" w:rsidR="00D13B3B" w:rsidRPr="00A117E6" w:rsidRDefault="00D13B3B" w:rsidP="00D13B3B">
            <w:pPr>
              <w:rPr>
                <w:sz w:val="20"/>
                <w:szCs w:val="20"/>
                <w:lang w:val="en-US"/>
              </w:rPr>
            </w:pPr>
            <w:r w:rsidRPr="00A117E6">
              <w:rPr>
                <w:sz w:val="20"/>
                <w:szCs w:val="20"/>
                <w:lang w:val="en-US"/>
              </w:rPr>
              <w:t>Burcu AKPINAR SÖYLEMEZ</w:t>
            </w:r>
          </w:p>
          <w:p w14:paraId="6F97AF1B" w14:textId="77777777" w:rsidR="00D13B3B" w:rsidRPr="00A117E6" w:rsidRDefault="00D13B3B" w:rsidP="00D13B3B">
            <w:pPr>
              <w:rPr>
                <w:sz w:val="20"/>
                <w:szCs w:val="20"/>
                <w:lang w:val="en-US"/>
              </w:rPr>
            </w:pPr>
            <w:r w:rsidRPr="00A117E6">
              <w:rPr>
                <w:sz w:val="20"/>
                <w:szCs w:val="20"/>
                <w:lang w:val="en-US"/>
              </w:rPr>
              <w:t>Havva ARSLAN YÜRÜMEZOĞLU</w:t>
            </w:r>
          </w:p>
          <w:p w14:paraId="29257EF1" w14:textId="77777777" w:rsidR="00D13B3B" w:rsidRPr="00A117E6" w:rsidRDefault="00D13B3B" w:rsidP="00D13B3B">
            <w:pPr>
              <w:rPr>
                <w:sz w:val="20"/>
                <w:szCs w:val="20"/>
                <w:lang w:val="en-US"/>
              </w:rPr>
            </w:pPr>
            <w:r w:rsidRPr="00A117E6">
              <w:rPr>
                <w:sz w:val="20"/>
                <w:szCs w:val="20"/>
                <w:lang w:val="en-US"/>
              </w:rPr>
              <w:t>Gülçin GERÇEKER</w:t>
            </w:r>
          </w:p>
          <w:p w14:paraId="1E83BF31" w14:textId="77777777" w:rsidR="00D13B3B" w:rsidRPr="00A117E6" w:rsidRDefault="00D13B3B" w:rsidP="00D13B3B">
            <w:pPr>
              <w:rPr>
                <w:sz w:val="20"/>
                <w:szCs w:val="20"/>
                <w:lang w:val="en-US"/>
              </w:rPr>
            </w:pPr>
            <w:r w:rsidRPr="00A117E6">
              <w:rPr>
                <w:sz w:val="20"/>
                <w:szCs w:val="20"/>
                <w:lang w:val="en-US"/>
              </w:rPr>
              <w:t xml:space="preserve">İlknur BEKTAŞ </w:t>
            </w:r>
          </w:p>
          <w:p w14:paraId="3F4A73E6" w14:textId="77777777" w:rsidR="00D13B3B" w:rsidRPr="00A117E6" w:rsidRDefault="00D13B3B" w:rsidP="00D13B3B">
            <w:pPr>
              <w:rPr>
                <w:sz w:val="20"/>
                <w:szCs w:val="20"/>
                <w:lang w:val="en-US"/>
              </w:rPr>
            </w:pPr>
            <w:r w:rsidRPr="00A117E6">
              <w:rPr>
                <w:sz w:val="20"/>
                <w:szCs w:val="20"/>
                <w:lang w:val="en-US"/>
              </w:rPr>
              <w:t>Aslı AKDENİZ KUDUBEŞ</w:t>
            </w:r>
          </w:p>
          <w:p w14:paraId="264D01C4" w14:textId="77777777" w:rsidR="00D17F5D" w:rsidRPr="00A117E6" w:rsidRDefault="00D13B3B" w:rsidP="00D13B3B">
            <w:pPr>
              <w:rPr>
                <w:sz w:val="20"/>
                <w:szCs w:val="20"/>
                <w:lang w:val="en-US"/>
              </w:rPr>
            </w:pPr>
            <w:r w:rsidRPr="00A117E6">
              <w:rPr>
                <w:sz w:val="20"/>
                <w:szCs w:val="20"/>
                <w:lang w:val="en-US"/>
              </w:rPr>
              <w:t>Burcu CENGİZ</w:t>
            </w:r>
          </w:p>
        </w:tc>
        <w:tc>
          <w:tcPr>
            <w:tcW w:w="2212" w:type="dxa"/>
          </w:tcPr>
          <w:p w14:paraId="7349936B"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55FAB755" w14:textId="77777777" w:rsidTr="00D13B3B">
        <w:tblPrEx>
          <w:tblBorders>
            <w:insideH w:val="single" w:sz="4" w:space="0" w:color="auto"/>
            <w:insideV w:val="single" w:sz="4" w:space="0" w:color="auto"/>
          </w:tblBorders>
        </w:tblPrEx>
        <w:tc>
          <w:tcPr>
            <w:tcW w:w="985" w:type="dxa"/>
          </w:tcPr>
          <w:p w14:paraId="43F6006A" w14:textId="77777777" w:rsidR="00D17F5D" w:rsidRPr="002C5BCE" w:rsidRDefault="00D17F5D" w:rsidP="00D17F5D">
            <w:pPr>
              <w:rPr>
                <w:b/>
                <w:sz w:val="20"/>
                <w:szCs w:val="20"/>
                <w:lang w:val="en-US"/>
              </w:rPr>
            </w:pPr>
            <w:r w:rsidRPr="002C5BCE">
              <w:rPr>
                <w:b/>
                <w:sz w:val="20"/>
                <w:szCs w:val="20"/>
                <w:lang w:val="en-US"/>
              </w:rPr>
              <w:t>13.week</w:t>
            </w:r>
          </w:p>
        </w:tc>
        <w:tc>
          <w:tcPr>
            <w:tcW w:w="2951" w:type="dxa"/>
          </w:tcPr>
          <w:p w14:paraId="4F7AAA97" w14:textId="77777777" w:rsidR="00D17F5D" w:rsidRPr="002C5BCE" w:rsidRDefault="00D17F5D" w:rsidP="00D17F5D">
            <w:pPr>
              <w:rPr>
                <w:sz w:val="20"/>
                <w:szCs w:val="20"/>
                <w:lang w:val="en-US"/>
              </w:rPr>
            </w:pPr>
            <w:r w:rsidRPr="002C5BCE">
              <w:rPr>
                <w:sz w:val="20"/>
                <w:szCs w:val="20"/>
                <w:lang w:val="en-US"/>
              </w:rPr>
              <w:t>Preparing the Project reports</w:t>
            </w:r>
          </w:p>
        </w:tc>
        <w:tc>
          <w:tcPr>
            <w:tcW w:w="3174" w:type="dxa"/>
          </w:tcPr>
          <w:p w14:paraId="2FEF32A8" w14:textId="77777777" w:rsidR="00D13B3B" w:rsidRPr="00A117E6" w:rsidRDefault="00D13B3B" w:rsidP="00D13B3B">
            <w:pPr>
              <w:rPr>
                <w:sz w:val="20"/>
                <w:szCs w:val="20"/>
                <w:lang w:val="en-US"/>
              </w:rPr>
            </w:pPr>
            <w:r w:rsidRPr="00A117E6">
              <w:rPr>
                <w:sz w:val="20"/>
                <w:szCs w:val="20"/>
                <w:lang w:val="en-US"/>
              </w:rPr>
              <w:t>Yaprak SARIGÖL ORDİN</w:t>
            </w:r>
          </w:p>
          <w:p w14:paraId="06771BAB" w14:textId="77777777" w:rsidR="00D13B3B" w:rsidRPr="00A117E6" w:rsidRDefault="00D13B3B" w:rsidP="00D13B3B">
            <w:pPr>
              <w:rPr>
                <w:sz w:val="20"/>
                <w:szCs w:val="20"/>
                <w:lang w:val="en-US"/>
              </w:rPr>
            </w:pPr>
            <w:r w:rsidRPr="00A117E6">
              <w:rPr>
                <w:sz w:val="20"/>
                <w:szCs w:val="20"/>
                <w:lang w:val="en-US"/>
              </w:rPr>
              <w:t>Burcu AKPINAR SÖYLEMEZ</w:t>
            </w:r>
          </w:p>
          <w:p w14:paraId="226D3149" w14:textId="77777777" w:rsidR="00D13B3B" w:rsidRPr="00A117E6" w:rsidRDefault="00D13B3B" w:rsidP="00D13B3B">
            <w:pPr>
              <w:rPr>
                <w:sz w:val="20"/>
                <w:szCs w:val="20"/>
                <w:lang w:val="en-US"/>
              </w:rPr>
            </w:pPr>
            <w:r w:rsidRPr="00A117E6">
              <w:rPr>
                <w:sz w:val="20"/>
                <w:szCs w:val="20"/>
                <w:lang w:val="en-US"/>
              </w:rPr>
              <w:t>Havva ARSLAN YÜRÜMEZOĞLU</w:t>
            </w:r>
          </w:p>
          <w:p w14:paraId="52087FE8" w14:textId="77777777" w:rsidR="00D13B3B" w:rsidRPr="00A117E6" w:rsidRDefault="00D13B3B" w:rsidP="00D13B3B">
            <w:pPr>
              <w:rPr>
                <w:sz w:val="20"/>
                <w:szCs w:val="20"/>
                <w:lang w:val="en-US"/>
              </w:rPr>
            </w:pPr>
            <w:r w:rsidRPr="00A117E6">
              <w:rPr>
                <w:sz w:val="20"/>
                <w:szCs w:val="20"/>
                <w:lang w:val="en-US"/>
              </w:rPr>
              <w:t>Gülçin GERÇEKER</w:t>
            </w:r>
          </w:p>
          <w:p w14:paraId="2B1FBE93" w14:textId="77777777" w:rsidR="00D13B3B" w:rsidRPr="00A117E6" w:rsidRDefault="00D13B3B" w:rsidP="00D13B3B">
            <w:pPr>
              <w:rPr>
                <w:sz w:val="20"/>
                <w:szCs w:val="20"/>
                <w:lang w:val="en-US"/>
              </w:rPr>
            </w:pPr>
            <w:r w:rsidRPr="00A117E6">
              <w:rPr>
                <w:sz w:val="20"/>
                <w:szCs w:val="20"/>
                <w:lang w:val="en-US"/>
              </w:rPr>
              <w:t xml:space="preserve">İlknur BEKTAŞ </w:t>
            </w:r>
          </w:p>
          <w:p w14:paraId="7BDED854" w14:textId="77777777" w:rsidR="00D13B3B" w:rsidRPr="00A117E6" w:rsidRDefault="00D13B3B" w:rsidP="00D13B3B">
            <w:pPr>
              <w:rPr>
                <w:sz w:val="20"/>
                <w:szCs w:val="20"/>
                <w:lang w:val="en-US"/>
              </w:rPr>
            </w:pPr>
            <w:r w:rsidRPr="00A117E6">
              <w:rPr>
                <w:sz w:val="20"/>
                <w:szCs w:val="20"/>
                <w:lang w:val="en-US"/>
              </w:rPr>
              <w:t>Aslı AKDENİZ KUDUBEŞ</w:t>
            </w:r>
          </w:p>
          <w:p w14:paraId="2F1E00EF" w14:textId="77777777" w:rsidR="00D17F5D" w:rsidRPr="00A117E6" w:rsidRDefault="00D13B3B" w:rsidP="00D13B3B">
            <w:pPr>
              <w:rPr>
                <w:sz w:val="20"/>
                <w:szCs w:val="20"/>
                <w:lang w:val="en-US"/>
              </w:rPr>
            </w:pPr>
            <w:r w:rsidRPr="00A117E6">
              <w:rPr>
                <w:sz w:val="20"/>
                <w:szCs w:val="20"/>
                <w:lang w:val="en-US"/>
              </w:rPr>
              <w:t>Burcu CENGİZ</w:t>
            </w:r>
          </w:p>
        </w:tc>
        <w:tc>
          <w:tcPr>
            <w:tcW w:w="2212" w:type="dxa"/>
          </w:tcPr>
          <w:p w14:paraId="2D169263"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0621104F" w14:textId="77777777" w:rsidTr="00D13B3B">
        <w:tblPrEx>
          <w:tblBorders>
            <w:insideH w:val="single" w:sz="4" w:space="0" w:color="auto"/>
            <w:insideV w:val="single" w:sz="4" w:space="0" w:color="auto"/>
          </w:tblBorders>
        </w:tblPrEx>
        <w:tc>
          <w:tcPr>
            <w:tcW w:w="985" w:type="dxa"/>
          </w:tcPr>
          <w:p w14:paraId="0E5809C7" w14:textId="77777777" w:rsidR="00D17F5D" w:rsidRPr="002C5BCE" w:rsidRDefault="00D17F5D" w:rsidP="00D17F5D">
            <w:pPr>
              <w:rPr>
                <w:b/>
                <w:sz w:val="20"/>
                <w:szCs w:val="20"/>
                <w:lang w:val="en-US"/>
              </w:rPr>
            </w:pPr>
            <w:r w:rsidRPr="002C5BCE">
              <w:rPr>
                <w:b/>
                <w:sz w:val="20"/>
                <w:szCs w:val="20"/>
                <w:lang w:val="en-US"/>
              </w:rPr>
              <w:t>14.week</w:t>
            </w:r>
          </w:p>
        </w:tc>
        <w:tc>
          <w:tcPr>
            <w:tcW w:w="2951" w:type="dxa"/>
          </w:tcPr>
          <w:p w14:paraId="627BDF39" w14:textId="77777777" w:rsidR="00D17F5D" w:rsidRPr="002C5BCE" w:rsidRDefault="00D17F5D" w:rsidP="00D17F5D">
            <w:pPr>
              <w:rPr>
                <w:b/>
                <w:sz w:val="20"/>
                <w:szCs w:val="20"/>
                <w:lang w:val="en-US"/>
              </w:rPr>
            </w:pPr>
            <w:r w:rsidRPr="002C5BCE">
              <w:rPr>
                <w:sz w:val="20"/>
                <w:szCs w:val="20"/>
                <w:lang w:val="en-US"/>
              </w:rPr>
              <w:t>Presenting the projects</w:t>
            </w:r>
          </w:p>
        </w:tc>
        <w:tc>
          <w:tcPr>
            <w:tcW w:w="3174" w:type="dxa"/>
          </w:tcPr>
          <w:p w14:paraId="452F75EF" w14:textId="77777777" w:rsidR="00D13B3B" w:rsidRPr="00A117E6" w:rsidRDefault="00D13B3B" w:rsidP="00D13B3B">
            <w:pPr>
              <w:rPr>
                <w:sz w:val="20"/>
                <w:szCs w:val="20"/>
                <w:lang w:val="en-US"/>
              </w:rPr>
            </w:pPr>
            <w:r w:rsidRPr="00A117E6">
              <w:rPr>
                <w:sz w:val="20"/>
                <w:szCs w:val="20"/>
                <w:lang w:val="en-US"/>
              </w:rPr>
              <w:t>Yaprak SARIGÖL ORDİN</w:t>
            </w:r>
          </w:p>
          <w:p w14:paraId="48CC1EB3" w14:textId="77777777" w:rsidR="00D13B3B" w:rsidRPr="00A117E6" w:rsidRDefault="00D13B3B" w:rsidP="00D13B3B">
            <w:pPr>
              <w:rPr>
                <w:sz w:val="20"/>
                <w:szCs w:val="20"/>
                <w:lang w:val="en-US"/>
              </w:rPr>
            </w:pPr>
            <w:r w:rsidRPr="00A117E6">
              <w:rPr>
                <w:sz w:val="20"/>
                <w:szCs w:val="20"/>
                <w:lang w:val="en-US"/>
              </w:rPr>
              <w:t>Burcu AKPINAR SÖYLEMEZ</w:t>
            </w:r>
          </w:p>
          <w:p w14:paraId="59C2A0CD" w14:textId="77777777" w:rsidR="00D13B3B" w:rsidRPr="00A117E6" w:rsidRDefault="00D13B3B" w:rsidP="00D13B3B">
            <w:pPr>
              <w:rPr>
                <w:sz w:val="20"/>
                <w:szCs w:val="20"/>
                <w:lang w:val="en-US"/>
              </w:rPr>
            </w:pPr>
            <w:r w:rsidRPr="00A117E6">
              <w:rPr>
                <w:sz w:val="20"/>
                <w:szCs w:val="20"/>
                <w:lang w:val="en-US"/>
              </w:rPr>
              <w:t>Havva ARSLAN YÜRÜMEZOĞLU</w:t>
            </w:r>
          </w:p>
          <w:p w14:paraId="1A9FC845" w14:textId="77777777" w:rsidR="00D13B3B" w:rsidRPr="00A117E6" w:rsidRDefault="00D13B3B" w:rsidP="00D13B3B">
            <w:pPr>
              <w:rPr>
                <w:sz w:val="20"/>
                <w:szCs w:val="20"/>
                <w:lang w:val="en-US"/>
              </w:rPr>
            </w:pPr>
            <w:r w:rsidRPr="00A117E6">
              <w:rPr>
                <w:sz w:val="20"/>
                <w:szCs w:val="20"/>
                <w:lang w:val="en-US"/>
              </w:rPr>
              <w:t>Gülçin GERÇEKER</w:t>
            </w:r>
          </w:p>
          <w:p w14:paraId="7ED2B2D7" w14:textId="77777777" w:rsidR="00D13B3B" w:rsidRPr="00A117E6" w:rsidRDefault="00D13B3B" w:rsidP="00D13B3B">
            <w:pPr>
              <w:rPr>
                <w:sz w:val="20"/>
                <w:szCs w:val="20"/>
                <w:lang w:val="en-US"/>
              </w:rPr>
            </w:pPr>
            <w:r w:rsidRPr="00A117E6">
              <w:rPr>
                <w:sz w:val="20"/>
                <w:szCs w:val="20"/>
                <w:lang w:val="en-US"/>
              </w:rPr>
              <w:t xml:space="preserve">İlknur BEKTAŞ </w:t>
            </w:r>
          </w:p>
          <w:p w14:paraId="7423CFA6" w14:textId="77777777" w:rsidR="00D13B3B" w:rsidRPr="00A117E6" w:rsidRDefault="00D13B3B" w:rsidP="00D13B3B">
            <w:pPr>
              <w:rPr>
                <w:sz w:val="20"/>
                <w:szCs w:val="20"/>
                <w:lang w:val="en-US"/>
              </w:rPr>
            </w:pPr>
            <w:r w:rsidRPr="00A117E6">
              <w:rPr>
                <w:sz w:val="20"/>
                <w:szCs w:val="20"/>
                <w:lang w:val="en-US"/>
              </w:rPr>
              <w:t>Aslı AKDENİZ KUDUBEŞ</w:t>
            </w:r>
          </w:p>
          <w:p w14:paraId="1CE202BA" w14:textId="77777777" w:rsidR="00D17F5D" w:rsidRPr="00A117E6" w:rsidRDefault="00D13B3B" w:rsidP="00D13B3B">
            <w:pPr>
              <w:rPr>
                <w:b/>
                <w:sz w:val="20"/>
                <w:szCs w:val="20"/>
                <w:lang w:val="en-US"/>
              </w:rPr>
            </w:pPr>
            <w:r w:rsidRPr="00A117E6">
              <w:rPr>
                <w:sz w:val="20"/>
                <w:szCs w:val="20"/>
                <w:lang w:val="en-US"/>
              </w:rPr>
              <w:t>Burcu CENGİZ</w:t>
            </w:r>
          </w:p>
        </w:tc>
        <w:tc>
          <w:tcPr>
            <w:tcW w:w="2212" w:type="dxa"/>
          </w:tcPr>
          <w:p w14:paraId="258F50F2" w14:textId="77777777" w:rsidR="00D17F5D" w:rsidRPr="002C5BCE" w:rsidRDefault="00D17F5D" w:rsidP="00D17F5D">
            <w:pPr>
              <w:rPr>
                <w:b/>
                <w:sz w:val="20"/>
                <w:szCs w:val="20"/>
                <w:highlight w:val="yellow"/>
                <w:lang w:val="en-US"/>
              </w:rPr>
            </w:pPr>
            <w:r w:rsidRPr="002C5BCE">
              <w:rPr>
                <w:sz w:val="20"/>
                <w:szCs w:val="20"/>
                <w:lang w:val="en-US"/>
              </w:rPr>
              <w:t>Preparing the Project reports</w:t>
            </w:r>
          </w:p>
        </w:tc>
      </w:tr>
    </w:tbl>
    <w:p w14:paraId="3D7B699C" w14:textId="77777777" w:rsidR="00D17F5D" w:rsidRPr="002C5BCE" w:rsidRDefault="00D17F5D" w:rsidP="00D17F5D">
      <w:pPr>
        <w:rPr>
          <w:b/>
          <w:sz w:val="20"/>
          <w:szCs w:val="20"/>
          <w:highlight w:val="yellow"/>
          <w:lang w:val="en-US"/>
        </w:rPr>
      </w:pPr>
    </w:p>
    <w:p w14:paraId="428F6761" w14:textId="77777777" w:rsidR="00D17F5D" w:rsidRPr="002C5BCE" w:rsidRDefault="00D17F5D" w:rsidP="00D17F5D">
      <w:pPr>
        <w:rPr>
          <w:b/>
          <w:sz w:val="20"/>
          <w:szCs w:val="20"/>
          <w:lang w:val="en-US"/>
        </w:rPr>
      </w:pPr>
      <w:r w:rsidRPr="002C5BCE">
        <w:rPr>
          <w:b/>
          <w:sz w:val="20"/>
          <w:szCs w:val="20"/>
          <w:lang w:val="en-US"/>
        </w:rPr>
        <w:t>The Relationship Between Learning Outcomes and Program Outcomes</w:t>
      </w:r>
    </w:p>
    <w:p w14:paraId="127DC8B0" w14:textId="77777777" w:rsidR="00D17F5D" w:rsidRPr="002C5BCE" w:rsidRDefault="00D17F5D" w:rsidP="00D17F5D">
      <w:pPr>
        <w:rPr>
          <w:sz w:val="20"/>
          <w:szCs w:val="20"/>
          <w:highlight w:val="yellow"/>
          <w:lang w:val="en-US"/>
        </w:rPr>
      </w:pPr>
    </w:p>
    <w:tbl>
      <w:tblPr>
        <w:tblW w:w="94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551"/>
        <w:gridCol w:w="550"/>
        <w:gridCol w:w="550"/>
        <w:gridCol w:w="550"/>
        <w:gridCol w:w="550"/>
        <w:gridCol w:w="550"/>
        <w:gridCol w:w="550"/>
        <w:gridCol w:w="550"/>
        <w:gridCol w:w="550"/>
        <w:gridCol w:w="550"/>
        <w:gridCol w:w="550"/>
        <w:gridCol w:w="550"/>
        <w:gridCol w:w="550"/>
        <w:gridCol w:w="550"/>
        <w:gridCol w:w="550"/>
      </w:tblGrid>
      <w:tr w:rsidR="00D17F5D" w:rsidRPr="002C5BCE" w14:paraId="04B9C068" w14:textId="77777777" w:rsidTr="00D13B3B">
        <w:trPr>
          <w:trHeight w:val="641"/>
        </w:trPr>
        <w:tc>
          <w:tcPr>
            <w:tcW w:w="1192" w:type="dxa"/>
          </w:tcPr>
          <w:p w14:paraId="7E88B03F" w14:textId="77777777" w:rsidR="00D17F5D" w:rsidRPr="002C5BCE" w:rsidRDefault="00D17F5D" w:rsidP="00D17F5D">
            <w:pPr>
              <w:spacing w:before="120"/>
              <w:rPr>
                <w:b/>
                <w:sz w:val="20"/>
                <w:szCs w:val="20"/>
                <w:highlight w:val="yellow"/>
                <w:lang w:val="en-US"/>
              </w:rPr>
            </w:pPr>
          </w:p>
        </w:tc>
        <w:tc>
          <w:tcPr>
            <w:tcW w:w="551" w:type="dxa"/>
          </w:tcPr>
          <w:p w14:paraId="5CDE5673"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58A75377" w14:textId="77777777" w:rsidR="00D17F5D" w:rsidRPr="002C5BCE" w:rsidRDefault="00D17F5D" w:rsidP="00D17F5D">
            <w:pPr>
              <w:jc w:val="center"/>
              <w:rPr>
                <w:b/>
                <w:bCs/>
                <w:sz w:val="20"/>
                <w:szCs w:val="20"/>
                <w:lang w:val="en-US"/>
              </w:rPr>
            </w:pPr>
            <w:r w:rsidRPr="002C5BCE">
              <w:rPr>
                <w:b/>
                <w:bCs/>
                <w:sz w:val="20"/>
                <w:szCs w:val="20"/>
                <w:lang w:val="en-US"/>
              </w:rPr>
              <w:t>1</w:t>
            </w:r>
          </w:p>
        </w:tc>
        <w:tc>
          <w:tcPr>
            <w:tcW w:w="550" w:type="dxa"/>
          </w:tcPr>
          <w:p w14:paraId="2639E655" w14:textId="77777777" w:rsidR="00D17F5D" w:rsidRPr="002C5BCE" w:rsidRDefault="00D17F5D" w:rsidP="00D17F5D">
            <w:pPr>
              <w:jc w:val="center"/>
              <w:rPr>
                <w:b/>
                <w:bCs/>
                <w:sz w:val="20"/>
                <w:szCs w:val="20"/>
                <w:lang w:val="en-US"/>
              </w:rPr>
            </w:pPr>
            <w:r>
              <w:rPr>
                <w:b/>
                <w:bCs/>
                <w:sz w:val="20"/>
                <w:szCs w:val="20"/>
                <w:lang w:val="en-US"/>
              </w:rPr>
              <w:t>PO</w:t>
            </w:r>
          </w:p>
          <w:p w14:paraId="16460626" w14:textId="77777777" w:rsidR="00D17F5D" w:rsidRPr="002C5BCE" w:rsidRDefault="00D17F5D" w:rsidP="00D17F5D">
            <w:pPr>
              <w:jc w:val="center"/>
              <w:rPr>
                <w:b/>
                <w:bCs/>
                <w:sz w:val="20"/>
                <w:szCs w:val="20"/>
                <w:lang w:val="en-US"/>
              </w:rPr>
            </w:pPr>
            <w:r w:rsidRPr="002C5BCE">
              <w:rPr>
                <w:b/>
                <w:bCs/>
                <w:sz w:val="20"/>
                <w:szCs w:val="20"/>
                <w:lang w:val="en-US"/>
              </w:rPr>
              <w:t>2</w:t>
            </w:r>
          </w:p>
        </w:tc>
        <w:tc>
          <w:tcPr>
            <w:tcW w:w="550" w:type="dxa"/>
          </w:tcPr>
          <w:p w14:paraId="1766AD49" w14:textId="77777777" w:rsidR="00D17F5D" w:rsidRPr="002C5BCE" w:rsidRDefault="00D17F5D" w:rsidP="00D17F5D">
            <w:pPr>
              <w:jc w:val="center"/>
              <w:rPr>
                <w:b/>
                <w:bCs/>
                <w:sz w:val="20"/>
                <w:szCs w:val="20"/>
                <w:lang w:val="en-US"/>
              </w:rPr>
            </w:pPr>
            <w:r>
              <w:rPr>
                <w:b/>
                <w:bCs/>
                <w:sz w:val="20"/>
                <w:szCs w:val="20"/>
                <w:lang w:val="en-US"/>
              </w:rPr>
              <w:t>PO</w:t>
            </w:r>
          </w:p>
          <w:p w14:paraId="591275F3" w14:textId="77777777" w:rsidR="00D17F5D" w:rsidRPr="002C5BCE" w:rsidRDefault="00D17F5D" w:rsidP="00D17F5D">
            <w:pPr>
              <w:jc w:val="center"/>
              <w:rPr>
                <w:b/>
                <w:bCs/>
                <w:sz w:val="20"/>
                <w:szCs w:val="20"/>
                <w:lang w:val="en-US"/>
              </w:rPr>
            </w:pPr>
            <w:r w:rsidRPr="002C5BCE">
              <w:rPr>
                <w:b/>
                <w:bCs/>
                <w:sz w:val="20"/>
                <w:szCs w:val="20"/>
                <w:lang w:val="en-US"/>
              </w:rPr>
              <w:t>3</w:t>
            </w:r>
          </w:p>
        </w:tc>
        <w:tc>
          <w:tcPr>
            <w:tcW w:w="550" w:type="dxa"/>
          </w:tcPr>
          <w:p w14:paraId="3443E077"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2B07125E" w14:textId="77777777" w:rsidR="00D17F5D" w:rsidRPr="002C5BCE" w:rsidRDefault="00D17F5D" w:rsidP="00D17F5D">
            <w:pPr>
              <w:jc w:val="center"/>
              <w:rPr>
                <w:b/>
                <w:bCs/>
                <w:sz w:val="20"/>
                <w:szCs w:val="20"/>
                <w:lang w:val="en-US"/>
              </w:rPr>
            </w:pPr>
            <w:r w:rsidRPr="002C5BCE">
              <w:rPr>
                <w:b/>
                <w:bCs/>
                <w:sz w:val="20"/>
                <w:szCs w:val="20"/>
                <w:lang w:val="en-US"/>
              </w:rPr>
              <w:t>4</w:t>
            </w:r>
          </w:p>
        </w:tc>
        <w:tc>
          <w:tcPr>
            <w:tcW w:w="550" w:type="dxa"/>
          </w:tcPr>
          <w:p w14:paraId="49587185"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6107DF32" w14:textId="77777777" w:rsidR="00D17F5D" w:rsidRPr="002C5BCE" w:rsidRDefault="00D17F5D" w:rsidP="00D17F5D">
            <w:pPr>
              <w:jc w:val="center"/>
              <w:rPr>
                <w:b/>
                <w:bCs/>
                <w:sz w:val="20"/>
                <w:szCs w:val="20"/>
                <w:lang w:val="en-US"/>
              </w:rPr>
            </w:pPr>
            <w:r w:rsidRPr="002C5BCE">
              <w:rPr>
                <w:b/>
                <w:bCs/>
                <w:sz w:val="20"/>
                <w:szCs w:val="20"/>
                <w:lang w:val="en-US"/>
              </w:rPr>
              <w:t>5</w:t>
            </w:r>
          </w:p>
        </w:tc>
        <w:tc>
          <w:tcPr>
            <w:tcW w:w="550" w:type="dxa"/>
          </w:tcPr>
          <w:p w14:paraId="060A5FE1"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570CDEA1" w14:textId="77777777" w:rsidR="00D17F5D" w:rsidRPr="002C5BCE" w:rsidRDefault="00D17F5D" w:rsidP="00D17F5D">
            <w:pPr>
              <w:jc w:val="center"/>
              <w:rPr>
                <w:b/>
                <w:bCs/>
                <w:sz w:val="20"/>
                <w:szCs w:val="20"/>
                <w:lang w:val="en-US"/>
              </w:rPr>
            </w:pPr>
            <w:r w:rsidRPr="002C5BCE">
              <w:rPr>
                <w:b/>
                <w:bCs/>
                <w:sz w:val="20"/>
                <w:szCs w:val="20"/>
                <w:lang w:val="en-US"/>
              </w:rPr>
              <w:t>6</w:t>
            </w:r>
          </w:p>
        </w:tc>
        <w:tc>
          <w:tcPr>
            <w:tcW w:w="550" w:type="dxa"/>
          </w:tcPr>
          <w:p w14:paraId="23C5A08E"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6FAD27CC" w14:textId="77777777" w:rsidR="00D17F5D" w:rsidRPr="002C5BCE" w:rsidRDefault="00D17F5D" w:rsidP="00D17F5D">
            <w:pPr>
              <w:jc w:val="center"/>
              <w:rPr>
                <w:b/>
                <w:bCs/>
                <w:sz w:val="20"/>
                <w:szCs w:val="20"/>
                <w:lang w:val="en-US"/>
              </w:rPr>
            </w:pPr>
            <w:r w:rsidRPr="002C5BCE">
              <w:rPr>
                <w:b/>
                <w:bCs/>
                <w:sz w:val="20"/>
                <w:szCs w:val="20"/>
                <w:lang w:val="en-US"/>
              </w:rPr>
              <w:t>7</w:t>
            </w:r>
          </w:p>
        </w:tc>
        <w:tc>
          <w:tcPr>
            <w:tcW w:w="550" w:type="dxa"/>
          </w:tcPr>
          <w:p w14:paraId="60DCB07F"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0D6BEDDA" w14:textId="77777777" w:rsidR="00D17F5D" w:rsidRPr="002C5BCE" w:rsidRDefault="00D17F5D" w:rsidP="00D17F5D">
            <w:pPr>
              <w:jc w:val="center"/>
              <w:rPr>
                <w:b/>
                <w:bCs/>
                <w:sz w:val="20"/>
                <w:szCs w:val="20"/>
                <w:lang w:val="en-US"/>
              </w:rPr>
            </w:pPr>
            <w:r w:rsidRPr="002C5BCE">
              <w:rPr>
                <w:b/>
                <w:bCs/>
                <w:sz w:val="20"/>
                <w:szCs w:val="20"/>
                <w:lang w:val="en-US"/>
              </w:rPr>
              <w:t>8</w:t>
            </w:r>
          </w:p>
        </w:tc>
        <w:tc>
          <w:tcPr>
            <w:tcW w:w="550" w:type="dxa"/>
          </w:tcPr>
          <w:p w14:paraId="00908563"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4359DB7D" w14:textId="77777777" w:rsidR="00D17F5D" w:rsidRPr="002C5BCE" w:rsidRDefault="00D17F5D" w:rsidP="00D17F5D">
            <w:pPr>
              <w:jc w:val="center"/>
              <w:rPr>
                <w:b/>
                <w:bCs/>
                <w:sz w:val="20"/>
                <w:szCs w:val="20"/>
                <w:lang w:val="en-US"/>
              </w:rPr>
            </w:pPr>
            <w:r w:rsidRPr="002C5BCE">
              <w:rPr>
                <w:b/>
                <w:bCs/>
                <w:sz w:val="20"/>
                <w:szCs w:val="20"/>
                <w:lang w:val="en-US"/>
              </w:rPr>
              <w:t>9</w:t>
            </w:r>
          </w:p>
        </w:tc>
        <w:tc>
          <w:tcPr>
            <w:tcW w:w="550" w:type="dxa"/>
          </w:tcPr>
          <w:p w14:paraId="694630E9"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44CF5288" w14:textId="77777777" w:rsidR="00D17F5D" w:rsidRPr="002C5BCE" w:rsidRDefault="00D17F5D" w:rsidP="00D17F5D">
            <w:pPr>
              <w:jc w:val="center"/>
              <w:rPr>
                <w:b/>
                <w:bCs/>
                <w:sz w:val="20"/>
                <w:szCs w:val="20"/>
                <w:lang w:val="en-US"/>
              </w:rPr>
            </w:pPr>
            <w:r w:rsidRPr="002C5BCE">
              <w:rPr>
                <w:b/>
                <w:bCs/>
                <w:sz w:val="20"/>
                <w:szCs w:val="20"/>
                <w:lang w:val="en-US"/>
              </w:rPr>
              <w:t>10</w:t>
            </w:r>
          </w:p>
        </w:tc>
        <w:tc>
          <w:tcPr>
            <w:tcW w:w="550" w:type="dxa"/>
          </w:tcPr>
          <w:p w14:paraId="609DF6DB"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27142C64" w14:textId="77777777" w:rsidR="00D17F5D" w:rsidRPr="002C5BCE" w:rsidRDefault="00D17F5D" w:rsidP="00D17F5D">
            <w:pPr>
              <w:jc w:val="center"/>
              <w:rPr>
                <w:b/>
                <w:bCs/>
                <w:sz w:val="20"/>
                <w:szCs w:val="20"/>
                <w:lang w:val="en-US"/>
              </w:rPr>
            </w:pPr>
            <w:r w:rsidRPr="002C5BCE">
              <w:rPr>
                <w:b/>
                <w:bCs/>
                <w:sz w:val="20"/>
                <w:szCs w:val="20"/>
                <w:lang w:val="en-US"/>
              </w:rPr>
              <w:t>11</w:t>
            </w:r>
          </w:p>
        </w:tc>
        <w:tc>
          <w:tcPr>
            <w:tcW w:w="550" w:type="dxa"/>
          </w:tcPr>
          <w:p w14:paraId="4BF7C355"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7B0D66E5" w14:textId="77777777" w:rsidR="00D17F5D" w:rsidRPr="002C5BCE" w:rsidRDefault="00D17F5D" w:rsidP="00D17F5D">
            <w:pPr>
              <w:jc w:val="center"/>
              <w:rPr>
                <w:b/>
                <w:bCs/>
                <w:sz w:val="20"/>
                <w:szCs w:val="20"/>
                <w:lang w:val="en-US"/>
              </w:rPr>
            </w:pPr>
            <w:r w:rsidRPr="002C5BCE">
              <w:rPr>
                <w:b/>
                <w:bCs/>
                <w:sz w:val="20"/>
                <w:szCs w:val="20"/>
                <w:lang w:val="en-US"/>
              </w:rPr>
              <w:t>12</w:t>
            </w:r>
          </w:p>
        </w:tc>
        <w:tc>
          <w:tcPr>
            <w:tcW w:w="550" w:type="dxa"/>
          </w:tcPr>
          <w:p w14:paraId="4C316949"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1EA0E65F" w14:textId="77777777" w:rsidR="00D17F5D" w:rsidRPr="002C5BCE" w:rsidRDefault="00D17F5D" w:rsidP="00D17F5D">
            <w:pPr>
              <w:jc w:val="center"/>
              <w:rPr>
                <w:b/>
                <w:bCs/>
                <w:sz w:val="20"/>
                <w:szCs w:val="20"/>
                <w:lang w:val="en-US"/>
              </w:rPr>
            </w:pPr>
            <w:r w:rsidRPr="002C5BCE">
              <w:rPr>
                <w:b/>
                <w:bCs/>
                <w:sz w:val="20"/>
                <w:szCs w:val="20"/>
                <w:lang w:val="en-US"/>
              </w:rPr>
              <w:t>13</w:t>
            </w:r>
          </w:p>
        </w:tc>
        <w:tc>
          <w:tcPr>
            <w:tcW w:w="550" w:type="dxa"/>
          </w:tcPr>
          <w:p w14:paraId="1DB27D9E"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6389C53A" w14:textId="77777777" w:rsidR="00D17F5D" w:rsidRPr="002C5BCE" w:rsidRDefault="00D17F5D" w:rsidP="00D17F5D">
            <w:pPr>
              <w:jc w:val="center"/>
              <w:rPr>
                <w:b/>
                <w:bCs/>
                <w:sz w:val="20"/>
                <w:szCs w:val="20"/>
                <w:lang w:val="en-US"/>
              </w:rPr>
            </w:pPr>
            <w:r w:rsidRPr="002C5BCE">
              <w:rPr>
                <w:b/>
                <w:bCs/>
                <w:sz w:val="20"/>
                <w:szCs w:val="20"/>
                <w:lang w:val="en-US"/>
              </w:rPr>
              <w:t>14</w:t>
            </w:r>
          </w:p>
        </w:tc>
        <w:tc>
          <w:tcPr>
            <w:tcW w:w="550" w:type="dxa"/>
          </w:tcPr>
          <w:p w14:paraId="37603011"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0020C888" w14:textId="77777777" w:rsidR="00D17F5D" w:rsidRPr="002C5BCE" w:rsidRDefault="00D17F5D" w:rsidP="00D17F5D">
            <w:pPr>
              <w:jc w:val="center"/>
              <w:rPr>
                <w:b/>
                <w:bCs/>
                <w:sz w:val="20"/>
                <w:szCs w:val="20"/>
                <w:lang w:val="en-US"/>
              </w:rPr>
            </w:pPr>
            <w:r w:rsidRPr="002C5BCE">
              <w:rPr>
                <w:b/>
                <w:bCs/>
                <w:sz w:val="20"/>
                <w:szCs w:val="20"/>
                <w:lang w:val="en-US"/>
              </w:rPr>
              <w:t>15</w:t>
            </w:r>
          </w:p>
        </w:tc>
      </w:tr>
      <w:tr w:rsidR="00D17F5D" w:rsidRPr="002C5BCE" w14:paraId="029E72CE" w14:textId="77777777" w:rsidTr="00D13B3B">
        <w:trPr>
          <w:trHeight w:val="388"/>
        </w:trPr>
        <w:tc>
          <w:tcPr>
            <w:tcW w:w="1192" w:type="dxa"/>
          </w:tcPr>
          <w:p w14:paraId="651715B2"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LO1</w:t>
            </w:r>
          </w:p>
        </w:tc>
        <w:tc>
          <w:tcPr>
            <w:tcW w:w="551" w:type="dxa"/>
          </w:tcPr>
          <w:p w14:paraId="41A8338D"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6CCE92C5"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4BE174A5" w14:textId="77777777" w:rsidR="00D17F5D" w:rsidRPr="002C5BCE" w:rsidRDefault="00D17F5D" w:rsidP="00D17F5D">
            <w:pPr>
              <w:jc w:val="center"/>
              <w:rPr>
                <w:bCs/>
                <w:sz w:val="20"/>
                <w:szCs w:val="20"/>
                <w:lang w:val="en-US"/>
              </w:rPr>
            </w:pPr>
          </w:p>
        </w:tc>
        <w:tc>
          <w:tcPr>
            <w:tcW w:w="550" w:type="dxa"/>
          </w:tcPr>
          <w:p w14:paraId="2344B922"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E7F0301"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09A2F2F1"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4B4EB628" w14:textId="77777777" w:rsidR="00D17F5D" w:rsidRPr="002C5BCE" w:rsidRDefault="00D17F5D" w:rsidP="00D17F5D">
            <w:pPr>
              <w:jc w:val="center"/>
              <w:rPr>
                <w:bCs/>
                <w:sz w:val="20"/>
                <w:szCs w:val="20"/>
                <w:lang w:val="en-US"/>
              </w:rPr>
            </w:pPr>
          </w:p>
        </w:tc>
        <w:tc>
          <w:tcPr>
            <w:tcW w:w="550" w:type="dxa"/>
          </w:tcPr>
          <w:p w14:paraId="25AEF59F" w14:textId="77777777" w:rsidR="00D17F5D" w:rsidRPr="002C5BCE" w:rsidRDefault="00D17F5D" w:rsidP="00D17F5D">
            <w:pPr>
              <w:jc w:val="center"/>
              <w:rPr>
                <w:bCs/>
                <w:sz w:val="20"/>
                <w:szCs w:val="20"/>
                <w:lang w:val="en-US"/>
              </w:rPr>
            </w:pPr>
          </w:p>
        </w:tc>
        <w:tc>
          <w:tcPr>
            <w:tcW w:w="550" w:type="dxa"/>
          </w:tcPr>
          <w:p w14:paraId="4411AD7A"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7538FD8E" w14:textId="77777777" w:rsidR="00D17F5D" w:rsidRPr="002C5BCE" w:rsidRDefault="00D17F5D" w:rsidP="00D17F5D">
            <w:pPr>
              <w:jc w:val="center"/>
              <w:rPr>
                <w:bCs/>
                <w:sz w:val="20"/>
                <w:szCs w:val="20"/>
                <w:lang w:val="en-US"/>
              </w:rPr>
            </w:pPr>
          </w:p>
        </w:tc>
        <w:tc>
          <w:tcPr>
            <w:tcW w:w="550" w:type="dxa"/>
          </w:tcPr>
          <w:p w14:paraId="2664216E"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6A6341B7"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7CDCF1A1"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432E99C3"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6DCD9372" w14:textId="77777777" w:rsidR="00D17F5D" w:rsidRPr="002C5BCE" w:rsidRDefault="00D17F5D" w:rsidP="00D17F5D">
            <w:pPr>
              <w:jc w:val="center"/>
              <w:rPr>
                <w:b/>
                <w:bCs/>
                <w:sz w:val="20"/>
                <w:szCs w:val="20"/>
                <w:lang w:val="en-US"/>
              </w:rPr>
            </w:pPr>
          </w:p>
        </w:tc>
      </w:tr>
      <w:tr w:rsidR="00D17F5D" w:rsidRPr="002C5BCE" w14:paraId="25FAA4E3" w14:textId="77777777" w:rsidTr="00D13B3B">
        <w:trPr>
          <w:trHeight w:val="388"/>
        </w:trPr>
        <w:tc>
          <w:tcPr>
            <w:tcW w:w="1192" w:type="dxa"/>
          </w:tcPr>
          <w:p w14:paraId="13A6FC04"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LO2</w:t>
            </w:r>
          </w:p>
        </w:tc>
        <w:tc>
          <w:tcPr>
            <w:tcW w:w="551" w:type="dxa"/>
          </w:tcPr>
          <w:p w14:paraId="081EDB42"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22CE2721"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59BFE0A6" w14:textId="77777777" w:rsidR="00D17F5D" w:rsidRPr="002C5BCE" w:rsidRDefault="00D17F5D" w:rsidP="00D17F5D">
            <w:pPr>
              <w:jc w:val="center"/>
              <w:rPr>
                <w:bCs/>
                <w:sz w:val="20"/>
                <w:szCs w:val="20"/>
                <w:lang w:val="en-US"/>
              </w:rPr>
            </w:pPr>
          </w:p>
        </w:tc>
        <w:tc>
          <w:tcPr>
            <w:tcW w:w="550" w:type="dxa"/>
          </w:tcPr>
          <w:p w14:paraId="311A1AF8"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51896DB1"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2041F1B9"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CE3188E" w14:textId="77777777" w:rsidR="00D17F5D" w:rsidRPr="002C5BCE" w:rsidRDefault="00D17F5D" w:rsidP="00D17F5D">
            <w:pPr>
              <w:jc w:val="center"/>
              <w:rPr>
                <w:bCs/>
                <w:sz w:val="20"/>
                <w:szCs w:val="20"/>
                <w:lang w:val="en-US"/>
              </w:rPr>
            </w:pPr>
          </w:p>
        </w:tc>
        <w:tc>
          <w:tcPr>
            <w:tcW w:w="550" w:type="dxa"/>
          </w:tcPr>
          <w:p w14:paraId="4F31CAF7" w14:textId="77777777" w:rsidR="00D17F5D" w:rsidRPr="002C5BCE" w:rsidRDefault="00D17F5D" w:rsidP="00D17F5D">
            <w:pPr>
              <w:jc w:val="center"/>
              <w:rPr>
                <w:bCs/>
                <w:sz w:val="20"/>
                <w:szCs w:val="20"/>
                <w:lang w:val="en-US"/>
              </w:rPr>
            </w:pPr>
          </w:p>
        </w:tc>
        <w:tc>
          <w:tcPr>
            <w:tcW w:w="550" w:type="dxa"/>
          </w:tcPr>
          <w:p w14:paraId="4444353B"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07BAE790" w14:textId="77777777" w:rsidR="00D17F5D" w:rsidRPr="002C5BCE" w:rsidRDefault="00D17F5D" w:rsidP="00D17F5D">
            <w:pPr>
              <w:jc w:val="center"/>
              <w:rPr>
                <w:bCs/>
                <w:sz w:val="20"/>
                <w:szCs w:val="20"/>
                <w:lang w:val="en-US"/>
              </w:rPr>
            </w:pPr>
          </w:p>
        </w:tc>
        <w:tc>
          <w:tcPr>
            <w:tcW w:w="550" w:type="dxa"/>
          </w:tcPr>
          <w:p w14:paraId="28522B99"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735F4D78"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A2BD9F9"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6F55F627"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4FD1280F" w14:textId="77777777" w:rsidR="00D17F5D" w:rsidRPr="002C5BCE" w:rsidRDefault="00D17F5D" w:rsidP="00D17F5D">
            <w:pPr>
              <w:jc w:val="center"/>
              <w:rPr>
                <w:b/>
                <w:bCs/>
                <w:sz w:val="20"/>
                <w:szCs w:val="20"/>
                <w:lang w:val="en-US"/>
              </w:rPr>
            </w:pPr>
          </w:p>
        </w:tc>
      </w:tr>
      <w:tr w:rsidR="00D17F5D" w:rsidRPr="002C5BCE" w14:paraId="228DF102" w14:textId="77777777" w:rsidTr="00D13B3B">
        <w:trPr>
          <w:trHeight w:val="388"/>
        </w:trPr>
        <w:tc>
          <w:tcPr>
            <w:tcW w:w="1192" w:type="dxa"/>
          </w:tcPr>
          <w:p w14:paraId="1B945F59"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LO3</w:t>
            </w:r>
          </w:p>
        </w:tc>
        <w:tc>
          <w:tcPr>
            <w:tcW w:w="551" w:type="dxa"/>
          </w:tcPr>
          <w:p w14:paraId="261AACBB"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68613BC7"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753F23D2" w14:textId="77777777" w:rsidR="00D17F5D" w:rsidRPr="002C5BCE" w:rsidRDefault="00D17F5D" w:rsidP="00D17F5D">
            <w:pPr>
              <w:jc w:val="center"/>
              <w:rPr>
                <w:bCs/>
                <w:sz w:val="20"/>
                <w:szCs w:val="20"/>
                <w:lang w:val="en-US"/>
              </w:rPr>
            </w:pPr>
          </w:p>
        </w:tc>
        <w:tc>
          <w:tcPr>
            <w:tcW w:w="550" w:type="dxa"/>
          </w:tcPr>
          <w:p w14:paraId="124E2A06"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5BAEF009"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613B6A86"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3F728E0A" w14:textId="77777777" w:rsidR="00D17F5D" w:rsidRPr="002C5BCE" w:rsidRDefault="00D17F5D" w:rsidP="00D17F5D">
            <w:pPr>
              <w:jc w:val="center"/>
              <w:rPr>
                <w:bCs/>
                <w:sz w:val="20"/>
                <w:szCs w:val="20"/>
                <w:lang w:val="en-US"/>
              </w:rPr>
            </w:pPr>
          </w:p>
        </w:tc>
        <w:tc>
          <w:tcPr>
            <w:tcW w:w="550" w:type="dxa"/>
          </w:tcPr>
          <w:p w14:paraId="28BFFD09" w14:textId="77777777" w:rsidR="00D17F5D" w:rsidRPr="002C5BCE" w:rsidRDefault="00D17F5D" w:rsidP="00D17F5D">
            <w:pPr>
              <w:jc w:val="center"/>
              <w:rPr>
                <w:bCs/>
                <w:sz w:val="20"/>
                <w:szCs w:val="20"/>
                <w:lang w:val="en-US"/>
              </w:rPr>
            </w:pPr>
          </w:p>
        </w:tc>
        <w:tc>
          <w:tcPr>
            <w:tcW w:w="550" w:type="dxa"/>
          </w:tcPr>
          <w:p w14:paraId="685B0F38"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0863C617" w14:textId="77777777" w:rsidR="00D17F5D" w:rsidRPr="002C5BCE" w:rsidRDefault="00D17F5D" w:rsidP="00D17F5D">
            <w:pPr>
              <w:jc w:val="center"/>
              <w:rPr>
                <w:bCs/>
                <w:sz w:val="20"/>
                <w:szCs w:val="20"/>
                <w:lang w:val="en-US"/>
              </w:rPr>
            </w:pPr>
          </w:p>
        </w:tc>
        <w:tc>
          <w:tcPr>
            <w:tcW w:w="550" w:type="dxa"/>
          </w:tcPr>
          <w:p w14:paraId="76B325A9"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51B8C54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3874D217"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74AC9704"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C2A6C6A" w14:textId="77777777" w:rsidR="00D17F5D" w:rsidRPr="002C5BCE" w:rsidRDefault="00D17F5D" w:rsidP="00D17F5D">
            <w:pPr>
              <w:spacing w:before="120"/>
              <w:jc w:val="center"/>
              <w:rPr>
                <w:b/>
                <w:sz w:val="20"/>
                <w:szCs w:val="20"/>
                <w:lang w:val="en-US"/>
              </w:rPr>
            </w:pPr>
          </w:p>
        </w:tc>
      </w:tr>
    </w:tbl>
    <w:p w14:paraId="3A638CAE" w14:textId="77777777" w:rsidR="00D17F5D" w:rsidRPr="002C5BCE" w:rsidRDefault="00D17F5D" w:rsidP="00D17F5D">
      <w:pPr>
        <w:jc w:val="both"/>
        <w:rPr>
          <w:b/>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1003"/>
        <w:gridCol w:w="1080"/>
        <w:gridCol w:w="1819"/>
      </w:tblGrid>
      <w:tr w:rsidR="00D17F5D" w:rsidRPr="002C5BCE" w14:paraId="7B356C31" w14:textId="77777777" w:rsidTr="00D13B3B">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1818B678" w14:textId="77777777" w:rsidR="00D17F5D" w:rsidRPr="002C5BCE" w:rsidRDefault="00D13B3B" w:rsidP="00D17F5D">
            <w:pPr>
              <w:rPr>
                <w:b/>
                <w:sz w:val="20"/>
                <w:szCs w:val="20"/>
                <w:lang w:val="en-US"/>
              </w:rPr>
            </w:pPr>
            <w:r>
              <w:rPr>
                <w:b/>
                <w:sz w:val="20"/>
                <w:szCs w:val="20"/>
                <w:lang w:val="en-US"/>
              </w:rPr>
              <w:t>EC</w:t>
            </w:r>
            <w:r w:rsidR="00D17F5D" w:rsidRPr="002C5BCE">
              <w:rPr>
                <w:b/>
                <w:sz w:val="20"/>
                <w:szCs w:val="20"/>
                <w:lang w:val="en-US"/>
              </w:rPr>
              <w:t xml:space="preserve">TS Table: </w:t>
            </w:r>
          </w:p>
          <w:p w14:paraId="071CE979" w14:textId="77777777" w:rsidR="00D17F5D" w:rsidRPr="002C5BCE" w:rsidRDefault="00D17F5D" w:rsidP="00D17F5D">
            <w:pPr>
              <w:rPr>
                <w:sz w:val="20"/>
                <w:szCs w:val="20"/>
                <w:lang w:val="en-US"/>
              </w:rPr>
            </w:pPr>
          </w:p>
        </w:tc>
      </w:tr>
      <w:tr w:rsidR="00D17F5D" w:rsidRPr="002C5BCE" w14:paraId="3EF9221F" w14:textId="77777777" w:rsidTr="00D13B3B">
        <w:trPr>
          <w:trHeight w:val="264"/>
        </w:trPr>
        <w:tc>
          <w:tcPr>
            <w:tcW w:w="5420" w:type="dxa"/>
            <w:tcBorders>
              <w:top w:val="single" w:sz="4" w:space="0" w:color="auto"/>
              <w:left w:val="single" w:sz="4" w:space="0" w:color="auto"/>
              <w:bottom w:val="single" w:sz="4" w:space="0" w:color="auto"/>
              <w:right w:val="single" w:sz="4" w:space="0" w:color="auto"/>
            </w:tcBorders>
            <w:hideMark/>
          </w:tcPr>
          <w:p w14:paraId="4B849E91" w14:textId="77777777" w:rsidR="00D17F5D" w:rsidRPr="002C5BCE" w:rsidRDefault="00D17F5D" w:rsidP="00D17F5D">
            <w:pPr>
              <w:rPr>
                <w:b/>
                <w:sz w:val="20"/>
                <w:szCs w:val="20"/>
                <w:lang w:val="en-US"/>
              </w:rPr>
            </w:pPr>
            <w:r w:rsidRPr="002C5BCE">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39C409CD" w14:textId="77777777" w:rsidR="00D17F5D" w:rsidRPr="002C5BCE" w:rsidRDefault="00D17F5D" w:rsidP="00D17F5D">
            <w:pPr>
              <w:jc w:val="center"/>
              <w:rPr>
                <w:sz w:val="20"/>
                <w:szCs w:val="20"/>
                <w:lang w:val="en-US"/>
              </w:rPr>
            </w:pPr>
            <w:r w:rsidRPr="002C5BCE">
              <w:rPr>
                <w:sz w:val="20"/>
                <w:szCs w:val="20"/>
                <w:lang w:val="en-US"/>
              </w:rPr>
              <w:t>Number</w:t>
            </w:r>
          </w:p>
        </w:tc>
        <w:tc>
          <w:tcPr>
            <w:tcW w:w="1080" w:type="dxa"/>
            <w:tcBorders>
              <w:top w:val="single" w:sz="4" w:space="0" w:color="auto"/>
              <w:left w:val="single" w:sz="4" w:space="0" w:color="auto"/>
              <w:bottom w:val="single" w:sz="4" w:space="0" w:color="auto"/>
              <w:right w:val="single" w:sz="4" w:space="0" w:color="auto"/>
            </w:tcBorders>
            <w:hideMark/>
          </w:tcPr>
          <w:p w14:paraId="30B8D13E" w14:textId="77777777" w:rsidR="00D17F5D" w:rsidRPr="002C5BCE" w:rsidRDefault="00D17F5D" w:rsidP="00D17F5D">
            <w:pPr>
              <w:jc w:val="center"/>
              <w:rPr>
                <w:sz w:val="20"/>
                <w:szCs w:val="20"/>
                <w:lang w:val="en-US"/>
              </w:rPr>
            </w:pPr>
            <w:r w:rsidRPr="002C5BCE">
              <w:rPr>
                <w:sz w:val="20"/>
                <w:szCs w:val="20"/>
                <w:lang w:val="en-US"/>
              </w:rPr>
              <w:t>Duration</w:t>
            </w:r>
          </w:p>
          <w:p w14:paraId="3D401436" w14:textId="77777777" w:rsidR="00D17F5D" w:rsidRPr="002C5BCE" w:rsidRDefault="00D17F5D" w:rsidP="00D17F5D">
            <w:pPr>
              <w:jc w:val="center"/>
              <w:rPr>
                <w:sz w:val="20"/>
                <w:szCs w:val="20"/>
                <w:lang w:val="en-US"/>
              </w:rPr>
            </w:pPr>
            <w:r w:rsidRPr="002C5BCE">
              <w:rPr>
                <w:sz w:val="20"/>
                <w:szCs w:val="20"/>
                <w:lang w:val="en-US"/>
              </w:rPr>
              <w:t>(hour)</w:t>
            </w:r>
          </w:p>
        </w:tc>
        <w:tc>
          <w:tcPr>
            <w:tcW w:w="1819" w:type="dxa"/>
            <w:tcBorders>
              <w:top w:val="single" w:sz="4" w:space="0" w:color="auto"/>
              <w:left w:val="single" w:sz="4" w:space="0" w:color="auto"/>
              <w:bottom w:val="single" w:sz="4" w:space="0" w:color="auto"/>
              <w:right w:val="single" w:sz="4" w:space="0" w:color="auto"/>
            </w:tcBorders>
            <w:hideMark/>
          </w:tcPr>
          <w:p w14:paraId="5E54298B" w14:textId="77777777" w:rsidR="00D17F5D" w:rsidRPr="002C5BCE" w:rsidRDefault="00D17F5D" w:rsidP="00D17F5D">
            <w:pPr>
              <w:jc w:val="center"/>
              <w:rPr>
                <w:sz w:val="20"/>
                <w:szCs w:val="20"/>
                <w:lang w:val="en-US"/>
              </w:rPr>
            </w:pPr>
            <w:r w:rsidRPr="002C5BCE">
              <w:rPr>
                <w:sz w:val="20"/>
                <w:szCs w:val="20"/>
                <w:lang w:val="en-US"/>
              </w:rPr>
              <w:t>Total Workload</w:t>
            </w:r>
          </w:p>
          <w:p w14:paraId="5DCA8FBD" w14:textId="77777777" w:rsidR="00D17F5D" w:rsidRPr="002C5BCE" w:rsidRDefault="00D17F5D" w:rsidP="00D17F5D">
            <w:pPr>
              <w:jc w:val="center"/>
              <w:rPr>
                <w:sz w:val="20"/>
                <w:szCs w:val="20"/>
                <w:lang w:val="en-US"/>
              </w:rPr>
            </w:pPr>
            <w:r w:rsidRPr="002C5BCE">
              <w:rPr>
                <w:sz w:val="20"/>
                <w:szCs w:val="20"/>
                <w:lang w:val="en-US"/>
              </w:rPr>
              <w:t xml:space="preserve">(Hour) </w:t>
            </w:r>
          </w:p>
        </w:tc>
      </w:tr>
      <w:tr w:rsidR="00D17F5D" w:rsidRPr="002C5BCE" w14:paraId="47D0428C" w14:textId="77777777" w:rsidTr="00D13B3B">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769EDEA4" w14:textId="77777777" w:rsidR="00D17F5D" w:rsidRPr="002C5BCE" w:rsidRDefault="00D17F5D" w:rsidP="00D17F5D">
            <w:pPr>
              <w:rPr>
                <w:sz w:val="20"/>
                <w:szCs w:val="20"/>
                <w:lang w:val="en-US"/>
              </w:rPr>
            </w:pPr>
            <w:r w:rsidRPr="002C5BCE">
              <w:rPr>
                <w:b/>
                <w:sz w:val="20"/>
                <w:szCs w:val="20"/>
                <w:lang w:val="en-US"/>
              </w:rPr>
              <w:t>Activities during the course</w:t>
            </w:r>
          </w:p>
        </w:tc>
      </w:tr>
      <w:tr w:rsidR="00D17F5D" w:rsidRPr="002C5BCE" w14:paraId="683CE736"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1B95D033" w14:textId="77777777" w:rsidR="00D17F5D" w:rsidRPr="002C5BCE" w:rsidRDefault="00D17F5D" w:rsidP="00D17F5D">
            <w:pPr>
              <w:ind w:firstLine="540"/>
              <w:rPr>
                <w:sz w:val="20"/>
                <w:szCs w:val="20"/>
                <w:lang w:val="en-US"/>
              </w:rPr>
            </w:pPr>
            <w:r w:rsidRPr="002C5BCE">
              <w:rPr>
                <w:sz w:val="20"/>
                <w:szCs w:val="20"/>
                <w:lang w:val="en-US"/>
              </w:rPr>
              <w:t>Lecturing</w:t>
            </w:r>
          </w:p>
        </w:tc>
        <w:tc>
          <w:tcPr>
            <w:tcW w:w="1003" w:type="dxa"/>
            <w:tcBorders>
              <w:top w:val="single" w:sz="4" w:space="0" w:color="auto"/>
              <w:left w:val="single" w:sz="4" w:space="0" w:color="auto"/>
              <w:bottom w:val="single" w:sz="4" w:space="0" w:color="auto"/>
              <w:right w:val="single" w:sz="4" w:space="0" w:color="auto"/>
            </w:tcBorders>
            <w:hideMark/>
          </w:tcPr>
          <w:p w14:paraId="5D60F81C" w14:textId="77777777" w:rsidR="00D17F5D" w:rsidRPr="002C5BCE" w:rsidRDefault="00D17F5D" w:rsidP="00D17F5D">
            <w:pPr>
              <w:jc w:val="center"/>
              <w:rPr>
                <w:sz w:val="20"/>
                <w:szCs w:val="20"/>
                <w:lang w:val="en-US"/>
              </w:rPr>
            </w:pPr>
            <w:r w:rsidRPr="002C5BCE">
              <w:rPr>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6C1B443A"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6D156126" w14:textId="77777777" w:rsidR="00D17F5D" w:rsidRPr="002C5BCE" w:rsidRDefault="00D17F5D" w:rsidP="00D17F5D">
            <w:pPr>
              <w:jc w:val="center"/>
              <w:rPr>
                <w:sz w:val="20"/>
                <w:szCs w:val="20"/>
                <w:lang w:val="en-US"/>
              </w:rPr>
            </w:pPr>
            <w:r w:rsidRPr="002C5BCE">
              <w:rPr>
                <w:sz w:val="20"/>
                <w:szCs w:val="20"/>
                <w:lang w:val="en-US"/>
              </w:rPr>
              <w:t>24</w:t>
            </w:r>
          </w:p>
        </w:tc>
      </w:tr>
      <w:tr w:rsidR="00D17F5D" w:rsidRPr="002C5BCE" w14:paraId="2FBC5AF5"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037EFEED" w14:textId="77777777" w:rsidR="00D17F5D" w:rsidRPr="002C5BCE" w:rsidRDefault="00D17F5D" w:rsidP="00D17F5D">
            <w:pPr>
              <w:ind w:firstLine="540"/>
              <w:rPr>
                <w:sz w:val="20"/>
                <w:szCs w:val="20"/>
                <w:lang w:val="en-US"/>
              </w:rPr>
            </w:pPr>
            <w:r w:rsidRPr="002C5BCE">
              <w:rPr>
                <w:sz w:val="20"/>
                <w:szCs w:val="20"/>
                <w:lang w:val="en-US"/>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3A068AB0" w14:textId="77777777" w:rsidR="00D17F5D" w:rsidRPr="002C5BCE" w:rsidRDefault="00D17F5D" w:rsidP="00D17F5D">
            <w:pPr>
              <w:jc w:val="center"/>
              <w:rPr>
                <w:sz w:val="20"/>
                <w:szCs w:val="20"/>
                <w:lang w:val="en-US"/>
              </w:rPr>
            </w:pPr>
            <w:r w:rsidRPr="002C5BCE">
              <w:rPr>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28034B72" w14:textId="77777777" w:rsidR="00D17F5D" w:rsidRPr="002C5BCE" w:rsidRDefault="00D17F5D" w:rsidP="00D17F5D">
            <w:pPr>
              <w:jc w:val="center"/>
              <w:rPr>
                <w:sz w:val="20"/>
                <w:szCs w:val="20"/>
                <w:lang w:val="en-US"/>
              </w:rPr>
            </w:pPr>
            <w:r w:rsidRPr="002C5BCE">
              <w:rPr>
                <w:sz w:val="20"/>
                <w:szCs w:val="20"/>
                <w:lang w:val="en-US"/>
              </w:rPr>
              <w:t>-</w:t>
            </w:r>
          </w:p>
        </w:tc>
        <w:tc>
          <w:tcPr>
            <w:tcW w:w="1819" w:type="dxa"/>
            <w:tcBorders>
              <w:top w:val="single" w:sz="4" w:space="0" w:color="auto"/>
              <w:left w:val="single" w:sz="4" w:space="0" w:color="auto"/>
              <w:bottom w:val="single" w:sz="4" w:space="0" w:color="auto"/>
              <w:right w:val="single" w:sz="4" w:space="0" w:color="auto"/>
            </w:tcBorders>
            <w:hideMark/>
          </w:tcPr>
          <w:p w14:paraId="21720F29" w14:textId="77777777" w:rsidR="00D17F5D" w:rsidRPr="002C5BCE" w:rsidRDefault="00D17F5D" w:rsidP="00D17F5D">
            <w:pPr>
              <w:jc w:val="center"/>
              <w:rPr>
                <w:sz w:val="20"/>
                <w:szCs w:val="20"/>
                <w:lang w:val="en-US"/>
              </w:rPr>
            </w:pPr>
            <w:r w:rsidRPr="002C5BCE">
              <w:rPr>
                <w:sz w:val="20"/>
                <w:szCs w:val="20"/>
                <w:lang w:val="en-US"/>
              </w:rPr>
              <w:t>-</w:t>
            </w:r>
          </w:p>
        </w:tc>
      </w:tr>
      <w:tr w:rsidR="00D17F5D" w:rsidRPr="002C5BCE" w14:paraId="210B16A2" w14:textId="77777777" w:rsidTr="00D13B3B">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67FA3248" w14:textId="77777777" w:rsidR="00D17F5D" w:rsidRPr="002C5BCE" w:rsidRDefault="00D17F5D" w:rsidP="00D17F5D">
            <w:pPr>
              <w:rPr>
                <w:b/>
                <w:sz w:val="20"/>
                <w:szCs w:val="20"/>
                <w:lang w:val="en-US"/>
              </w:rPr>
            </w:pPr>
            <w:r w:rsidRPr="002C5BCE">
              <w:rPr>
                <w:b/>
                <w:sz w:val="20"/>
                <w:szCs w:val="20"/>
                <w:lang w:val="en-US"/>
              </w:rPr>
              <w:t>Exams</w:t>
            </w:r>
          </w:p>
          <w:p w14:paraId="0467E6BA" w14:textId="77777777" w:rsidR="00D17F5D" w:rsidRPr="002C5BCE" w:rsidRDefault="00D17F5D" w:rsidP="00D17F5D">
            <w:pPr>
              <w:jc w:val="center"/>
              <w:rPr>
                <w:sz w:val="20"/>
                <w:szCs w:val="20"/>
                <w:lang w:val="en-US"/>
              </w:rPr>
            </w:pPr>
            <w:r w:rsidRPr="002C5BCE">
              <w:rPr>
                <w:sz w:val="20"/>
                <w:szCs w:val="20"/>
                <w:lang w:val="en-US"/>
              </w:rPr>
              <w:t>(If the exam is performed within the course hours, the exam duration in question shall be extracted from the activities during the course)</w:t>
            </w:r>
          </w:p>
        </w:tc>
      </w:tr>
      <w:tr w:rsidR="00D17F5D" w:rsidRPr="002C5BCE" w14:paraId="5390201F"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41700D02" w14:textId="77777777" w:rsidR="00D17F5D" w:rsidRPr="002C5BCE" w:rsidRDefault="00D17F5D" w:rsidP="00D17F5D">
            <w:pPr>
              <w:ind w:left="540"/>
              <w:rPr>
                <w:sz w:val="20"/>
                <w:szCs w:val="20"/>
                <w:lang w:val="en-US"/>
              </w:rPr>
            </w:pPr>
            <w:r w:rsidRPr="002C5BCE">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02AFDC7F" w14:textId="77777777" w:rsidR="00D17F5D" w:rsidRPr="002C5BCE" w:rsidRDefault="00D17F5D" w:rsidP="00D17F5D">
            <w:pPr>
              <w:jc w:val="center"/>
              <w:rPr>
                <w:sz w:val="20"/>
                <w:szCs w:val="20"/>
                <w:lang w:val="en-US"/>
              </w:rPr>
            </w:pPr>
            <w:r w:rsidRPr="002C5BCE">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2FAAB4A7"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42E12D35" w14:textId="77777777" w:rsidR="00D17F5D" w:rsidRPr="002C5BCE" w:rsidRDefault="00D17F5D" w:rsidP="00D17F5D">
            <w:pPr>
              <w:jc w:val="center"/>
              <w:rPr>
                <w:sz w:val="20"/>
                <w:szCs w:val="20"/>
                <w:lang w:val="en-US"/>
              </w:rPr>
            </w:pPr>
            <w:r w:rsidRPr="002C5BCE">
              <w:rPr>
                <w:sz w:val="20"/>
                <w:szCs w:val="20"/>
                <w:lang w:val="en-US"/>
              </w:rPr>
              <w:t>2</w:t>
            </w:r>
          </w:p>
        </w:tc>
      </w:tr>
      <w:tr w:rsidR="00D17F5D" w:rsidRPr="002C5BCE" w14:paraId="3776050E"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5B2D253E" w14:textId="77777777" w:rsidR="00D17F5D" w:rsidRPr="002C5BCE" w:rsidRDefault="00D17F5D" w:rsidP="00D17F5D">
            <w:pPr>
              <w:ind w:left="540"/>
              <w:rPr>
                <w:sz w:val="20"/>
                <w:szCs w:val="20"/>
                <w:lang w:val="en-US"/>
              </w:rPr>
            </w:pPr>
            <w:r w:rsidRPr="002C5BCE">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6DFAAF83" w14:textId="77777777" w:rsidR="00D17F5D" w:rsidRPr="002C5BCE" w:rsidRDefault="00D17F5D" w:rsidP="00D17F5D">
            <w:pPr>
              <w:jc w:val="center"/>
              <w:rPr>
                <w:sz w:val="20"/>
                <w:szCs w:val="20"/>
                <w:lang w:val="en-US"/>
              </w:rPr>
            </w:pPr>
            <w:r w:rsidRPr="002C5BCE">
              <w:rPr>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14:paraId="452C1553"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473AD7CF" w14:textId="77777777" w:rsidR="00D17F5D" w:rsidRPr="002C5BCE" w:rsidRDefault="00D17F5D" w:rsidP="00D17F5D">
            <w:pPr>
              <w:jc w:val="center"/>
              <w:rPr>
                <w:sz w:val="20"/>
                <w:szCs w:val="20"/>
                <w:lang w:val="en-US"/>
              </w:rPr>
            </w:pPr>
            <w:r w:rsidRPr="002C5BCE">
              <w:rPr>
                <w:sz w:val="20"/>
                <w:szCs w:val="20"/>
                <w:lang w:val="en-US"/>
              </w:rPr>
              <w:t>4</w:t>
            </w:r>
          </w:p>
        </w:tc>
      </w:tr>
      <w:tr w:rsidR="00D17F5D" w:rsidRPr="002C5BCE" w14:paraId="68B83382"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45ACB04B" w14:textId="77777777" w:rsidR="00D17F5D" w:rsidRPr="002C5BCE" w:rsidRDefault="00D17F5D" w:rsidP="00D17F5D">
            <w:pPr>
              <w:ind w:left="540"/>
              <w:rPr>
                <w:sz w:val="20"/>
                <w:szCs w:val="20"/>
                <w:lang w:val="en-US"/>
              </w:rPr>
            </w:pPr>
            <w:r w:rsidRPr="002C5BCE">
              <w:rPr>
                <w:sz w:val="20"/>
                <w:szCs w:val="20"/>
                <w:lang w:val="en-US"/>
              </w:rPr>
              <w:t>Other short exams/ quizzes etc.</w:t>
            </w:r>
          </w:p>
        </w:tc>
        <w:tc>
          <w:tcPr>
            <w:tcW w:w="1003" w:type="dxa"/>
            <w:tcBorders>
              <w:top w:val="single" w:sz="4" w:space="0" w:color="auto"/>
              <w:left w:val="single" w:sz="4" w:space="0" w:color="auto"/>
              <w:bottom w:val="single" w:sz="4" w:space="0" w:color="auto"/>
              <w:right w:val="single" w:sz="4" w:space="0" w:color="auto"/>
            </w:tcBorders>
            <w:hideMark/>
          </w:tcPr>
          <w:p w14:paraId="0CF40EA8" w14:textId="77777777" w:rsidR="00D17F5D" w:rsidRPr="002C5BCE" w:rsidRDefault="00D17F5D" w:rsidP="00D17F5D">
            <w:pPr>
              <w:jc w:val="center"/>
              <w:rPr>
                <w:sz w:val="20"/>
                <w:szCs w:val="20"/>
                <w:lang w:val="en-US"/>
              </w:rPr>
            </w:pPr>
            <w:r w:rsidRPr="002C5BCE">
              <w:rPr>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09E2FB9B" w14:textId="77777777" w:rsidR="00D17F5D" w:rsidRPr="002C5BCE" w:rsidRDefault="00D17F5D" w:rsidP="00D17F5D">
            <w:pPr>
              <w:jc w:val="center"/>
              <w:rPr>
                <w:sz w:val="20"/>
                <w:szCs w:val="20"/>
                <w:lang w:val="en-US"/>
              </w:rPr>
            </w:pPr>
            <w:r w:rsidRPr="002C5BCE">
              <w:rPr>
                <w:sz w:val="20"/>
                <w:szCs w:val="20"/>
                <w:lang w:val="en-US"/>
              </w:rPr>
              <w:t>-</w:t>
            </w:r>
          </w:p>
        </w:tc>
        <w:tc>
          <w:tcPr>
            <w:tcW w:w="1819" w:type="dxa"/>
            <w:tcBorders>
              <w:top w:val="single" w:sz="4" w:space="0" w:color="auto"/>
              <w:left w:val="single" w:sz="4" w:space="0" w:color="auto"/>
              <w:bottom w:val="single" w:sz="4" w:space="0" w:color="auto"/>
              <w:right w:val="single" w:sz="4" w:space="0" w:color="auto"/>
            </w:tcBorders>
            <w:hideMark/>
          </w:tcPr>
          <w:p w14:paraId="63DB221A" w14:textId="77777777" w:rsidR="00D17F5D" w:rsidRPr="002C5BCE" w:rsidRDefault="00D17F5D" w:rsidP="00D17F5D">
            <w:pPr>
              <w:jc w:val="center"/>
              <w:rPr>
                <w:sz w:val="20"/>
                <w:szCs w:val="20"/>
                <w:lang w:val="en-US"/>
              </w:rPr>
            </w:pPr>
            <w:r w:rsidRPr="002C5BCE">
              <w:rPr>
                <w:sz w:val="20"/>
                <w:szCs w:val="20"/>
                <w:lang w:val="en-US"/>
              </w:rPr>
              <w:t>-</w:t>
            </w:r>
          </w:p>
        </w:tc>
      </w:tr>
      <w:tr w:rsidR="00D17F5D" w:rsidRPr="002C5BCE" w14:paraId="07C711ED" w14:textId="77777777" w:rsidTr="00D13B3B">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7D9CE9ED" w14:textId="77777777" w:rsidR="00D17F5D" w:rsidRPr="002C5BCE" w:rsidRDefault="00D17F5D" w:rsidP="00D17F5D">
            <w:pPr>
              <w:rPr>
                <w:sz w:val="20"/>
                <w:szCs w:val="20"/>
                <w:lang w:val="en-US"/>
              </w:rPr>
            </w:pPr>
            <w:r w:rsidRPr="002C5BCE">
              <w:rPr>
                <w:b/>
                <w:sz w:val="20"/>
                <w:szCs w:val="20"/>
                <w:lang w:val="en-US"/>
              </w:rPr>
              <w:t>Activities outside of the course</w:t>
            </w:r>
          </w:p>
        </w:tc>
      </w:tr>
      <w:tr w:rsidR="00D17F5D" w:rsidRPr="002C5BCE" w14:paraId="18F3DDA2"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7B076911" w14:textId="77777777" w:rsidR="00D17F5D" w:rsidRPr="002C5BCE" w:rsidRDefault="00D17F5D" w:rsidP="00D17F5D">
            <w:pPr>
              <w:ind w:left="540"/>
              <w:rPr>
                <w:sz w:val="20"/>
                <w:szCs w:val="20"/>
                <w:lang w:val="en-US"/>
              </w:rPr>
            </w:pPr>
            <w:r w:rsidRPr="002C5BCE">
              <w:rPr>
                <w:sz w:val="20"/>
                <w:szCs w:val="20"/>
                <w:lang w:val="en-US"/>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6656A550" w14:textId="77777777" w:rsidR="00D17F5D" w:rsidRPr="002C5BCE" w:rsidRDefault="00D17F5D" w:rsidP="00D17F5D">
            <w:pPr>
              <w:jc w:val="center"/>
              <w:rPr>
                <w:color w:val="000000"/>
                <w:sz w:val="20"/>
                <w:szCs w:val="20"/>
                <w:lang w:val="en-US"/>
              </w:rPr>
            </w:pPr>
            <w:r w:rsidRPr="002C5BCE">
              <w:rPr>
                <w:color w:val="000000"/>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2510DCE2" w14:textId="77777777" w:rsidR="00D17F5D" w:rsidRPr="002C5BCE" w:rsidRDefault="00D17F5D" w:rsidP="00D17F5D">
            <w:pPr>
              <w:jc w:val="center"/>
              <w:rPr>
                <w:color w:val="000000"/>
                <w:sz w:val="20"/>
                <w:szCs w:val="20"/>
                <w:lang w:val="en-US"/>
              </w:rPr>
            </w:pPr>
            <w:r w:rsidRPr="002C5BCE">
              <w:rPr>
                <w:color w:val="000000"/>
                <w:sz w:val="20"/>
                <w:szCs w:val="20"/>
                <w:lang w:val="en-US"/>
              </w:rPr>
              <w:t>1</w:t>
            </w:r>
          </w:p>
        </w:tc>
        <w:tc>
          <w:tcPr>
            <w:tcW w:w="1819" w:type="dxa"/>
            <w:tcBorders>
              <w:top w:val="single" w:sz="4" w:space="0" w:color="auto"/>
              <w:left w:val="single" w:sz="4" w:space="0" w:color="auto"/>
              <w:bottom w:val="single" w:sz="4" w:space="0" w:color="auto"/>
              <w:right w:val="single" w:sz="4" w:space="0" w:color="auto"/>
            </w:tcBorders>
            <w:hideMark/>
          </w:tcPr>
          <w:p w14:paraId="12F69662" w14:textId="77777777" w:rsidR="00D17F5D" w:rsidRPr="002C5BCE" w:rsidRDefault="00D17F5D" w:rsidP="00D17F5D">
            <w:pPr>
              <w:jc w:val="center"/>
              <w:rPr>
                <w:color w:val="000000"/>
                <w:sz w:val="20"/>
                <w:szCs w:val="20"/>
                <w:lang w:val="en-US"/>
              </w:rPr>
            </w:pPr>
            <w:r w:rsidRPr="002C5BCE">
              <w:rPr>
                <w:color w:val="000000"/>
                <w:sz w:val="20"/>
                <w:szCs w:val="20"/>
                <w:lang w:val="en-US"/>
              </w:rPr>
              <w:t>12</w:t>
            </w:r>
          </w:p>
        </w:tc>
      </w:tr>
      <w:tr w:rsidR="00D17F5D" w:rsidRPr="002C5BCE" w14:paraId="1DABBE91"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5E8A53E3" w14:textId="77777777" w:rsidR="00D17F5D" w:rsidRPr="002C5BCE" w:rsidRDefault="00D17F5D" w:rsidP="00D17F5D">
            <w:pPr>
              <w:ind w:firstLine="540"/>
              <w:rPr>
                <w:sz w:val="20"/>
                <w:szCs w:val="20"/>
                <w:lang w:val="en-US"/>
              </w:rPr>
            </w:pPr>
            <w:r w:rsidRPr="002C5BCE">
              <w:rPr>
                <w:sz w:val="20"/>
                <w:szCs w:val="20"/>
                <w:lang w:val="en-US"/>
              </w:rPr>
              <w:t>Preparation to the midterm exam</w:t>
            </w:r>
          </w:p>
        </w:tc>
        <w:tc>
          <w:tcPr>
            <w:tcW w:w="1003" w:type="dxa"/>
            <w:tcBorders>
              <w:top w:val="single" w:sz="4" w:space="0" w:color="auto"/>
              <w:left w:val="single" w:sz="4" w:space="0" w:color="auto"/>
              <w:bottom w:val="single" w:sz="4" w:space="0" w:color="auto"/>
              <w:right w:val="single" w:sz="4" w:space="0" w:color="auto"/>
            </w:tcBorders>
            <w:hideMark/>
          </w:tcPr>
          <w:p w14:paraId="7BC1029A"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14:paraId="368DD7AA" w14:textId="77777777" w:rsidR="00D17F5D" w:rsidRPr="002C5BCE" w:rsidRDefault="00D17F5D" w:rsidP="00D17F5D">
            <w:pPr>
              <w:jc w:val="center"/>
              <w:rPr>
                <w:color w:val="000000"/>
                <w:sz w:val="20"/>
                <w:szCs w:val="20"/>
                <w:lang w:val="en-US"/>
              </w:rPr>
            </w:pPr>
            <w:r w:rsidRPr="002C5BCE">
              <w:rPr>
                <w:color w:val="000000"/>
                <w:sz w:val="20"/>
                <w:szCs w:val="20"/>
                <w:lang w:val="en-US"/>
              </w:rPr>
              <w:t>3</w:t>
            </w:r>
          </w:p>
        </w:tc>
        <w:tc>
          <w:tcPr>
            <w:tcW w:w="1819" w:type="dxa"/>
            <w:tcBorders>
              <w:top w:val="single" w:sz="4" w:space="0" w:color="auto"/>
              <w:left w:val="single" w:sz="4" w:space="0" w:color="auto"/>
              <w:bottom w:val="single" w:sz="4" w:space="0" w:color="auto"/>
              <w:right w:val="single" w:sz="4" w:space="0" w:color="auto"/>
            </w:tcBorders>
            <w:hideMark/>
          </w:tcPr>
          <w:p w14:paraId="7A976933" w14:textId="77777777" w:rsidR="00D17F5D" w:rsidRPr="002C5BCE" w:rsidRDefault="00D17F5D" w:rsidP="00D17F5D">
            <w:pPr>
              <w:jc w:val="center"/>
              <w:rPr>
                <w:color w:val="000000"/>
                <w:sz w:val="20"/>
                <w:szCs w:val="20"/>
                <w:lang w:val="en-US"/>
              </w:rPr>
            </w:pPr>
            <w:r w:rsidRPr="002C5BCE">
              <w:rPr>
                <w:color w:val="000000"/>
                <w:sz w:val="20"/>
                <w:szCs w:val="20"/>
                <w:lang w:val="en-US"/>
              </w:rPr>
              <w:t>6</w:t>
            </w:r>
          </w:p>
        </w:tc>
      </w:tr>
      <w:tr w:rsidR="00D17F5D" w:rsidRPr="002C5BCE" w14:paraId="7F64A8AC"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60BA9006" w14:textId="77777777" w:rsidR="00D17F5D" w:rsidRPr="002C5BCE" w:rsidRDefault="00D17F5D" w:rsidP="00D17F5D">
            <w:pPr>
              <w:ind w:firstLine="540"/>
              <w:rPr>
                <w:sz w:val="20"/>
                <w:szCs w:val="20"/>
                <w:lang w:val="en-US"/>
              </w:rPr>
            </w:pPr>
            <w:r w:rsidRPr="002C5BCE">
              <w:rPr>
                <w:sz w:val="20"/>
                <w:szCs w:val="20"/>
                <w:lang w:val="en-US"/>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70341DBA" w14:textId="77777777" w:rsidR="00D17F5D" w:rsidRPr="002C5BCE" w:rsidRDefault="00D17F5D" w:rsidP="00D17F5D">
            <w:pPr>
              <w:jc w:val="center"/>
              <w:rPr>
                <w:color w:val="000000"/>
                <w:sz w:val="20"/>
                <w:szCs w:val="20"/>
                <w:lang w:val="en-US"/>
              </w:rPr>
            </w:pPr>
            <w:r w:rsidRPr="002C5BCE">
              <w:rPr>
                <w:color w:val="000000"/>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1A6569D3"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3F9983DE"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r>
      <w:tr w:rsidR="00D17F5D" w:rsidRPr="002C5BCE" w14:paraId="01D364EF"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53A7C432" w14:textId="77777777" w:rsidR="00D17F5D" w:rsidRPr="002C5BCE" w:rsidRDefault="00D17F5D" w:rsidP="00D17F5D">
            <w:pPr>
              <w:ind w:firstLine="540"/>
              <w:rPr>
                <w:sz w:val="20"/>
                <w:szCs w:val="20"/>
                <w:lang w:val="en-US"/>
              </w:rPr>
            </w:pPr>
            <w:r w:rsidRPr="002C5BCE">
              <w:rPr>
                <w:sz w:val="20"/>
                <w:szCs w:val="20"/>
                <w:lang w:val="en-US"/>
              </w:rPr>
              <w:t>Preparation to other short exams</w:t>
            </w:r>
          </w:p>
        </w:tc>
        <w:tc>
          <w:tcPr>
            <w:tcW w:w="1003" w:type="dxa"/>
            <w:tcBorders>
              <w:top w:val="single" w:sz="4" w:space="0" w:color="auto"/>
              <w:left w:val="single" w:sz="4" w:space="0" w:color="auto"/>
              <w:bottom w:val="single" w:sz="4" w:space="0" w:color="auto"/>
              <w:right w:val="single" w:sz="4" w:space="0" w:color="auto"/>
            </w:tcBorders>
          </w:tcPr>
          <w:p w14:paraId="661E99CA"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3EFEBC3D"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4D88528A" w14:textId="77777777" w:rsidR="00D17F5D" w:rsidRPr="002C5BCE" w:rsidRDefault="00D17F5D" w:rsidP="00D17F5D">
            <w:pPr>
              <w:rPr>
                <w:color w:val="000000"/>
                <w:sz w:val="20"/>
                <w:szCs w:val="20"/>
                <w:lang w:val="en-US"/>
              </w:rPr>
            </w:pPr>
          </w:p>
        </w:tc>
      </w:tr>
      <w:tr w:rsidR="00D17F5D" w:rsidRPr="002C5BCE" w14:paraId="79F0D05C"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25D3CE69" w14:textId="77777777" w:rsidR="00D17F5D" w:rsidRPr="002C5BCE" w:rsidRDefault="00D17F5D" w:rsidP="00D17F5D">
            <w:pPr>
              <w:ind w:firstLine="540"/>
              <w:rPr>
                <w:sz w:val="20"/>
                <w:szCs w:val="20"/>
                <w:lang w:val="en-US"/>
              </w:rPr>
            </w:pPr>
            <w:r w:rsidRPr="002C5BCE">
              <w:rPr>
                <w:sz w:val="20"/>
                <w:szCs w:val="20"/>
                <w:lang w:val="en-US"/>
              </w:rPr>
              <w:t>Homework</w:t>
            </w:r>
          </w:p>
        </w:tc>
        <w:tc>
          <w:tcPr>
            <w:tcW w:w="1003" w:type="dxa"/>
            <w:tcBorders>
              <w:top w:val="single" w:sz="4" w:space="0" w:color="auto"/>
              <w:left w:val="single" w:sz="4" w:space="0" w:color="auto"/>
              <w:bottom w:val="single" w:sz="4" w:space="0" w:color="auto"/>
              <w:right w:val="single" w:sz="4" w:space="0" w:color="auto"/>
            </w:tcBorders>
          </w:tcPr>
          <w:p w14:paraId="49A264B8"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75FEB7C3"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47DCBAA3" w14:textId="77777777" w:rsidR="00D17F5D" w:rsidRPr="002C5BCE" w:rsidRDefault="00D17F5D" w:rsidP="00D17F5D">
            <w:pPr>
              <w:jc w:val="center"/>
              <w:rPr>
                <w:color w:val="000000"/>
                <w:sz w:val="20"/>
                <w:szCs w:val="20"/>
                <w:lang w:val="en-US"/>
              </w:rPr>
            </w:pPr>
          </w:p>
        </w:tc>
      </w:tr>
      <w:tr w:rsidR="00D17F5D" w:rsidRPr="002C5BCE" w14:paraId="6E817E4C"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26764EC3" w14:textId="77777777" w:rsidR="00D17F5D" w:rsidRPr="002C5BCE" w:rsidRDefault="00D17F5D" w:rsidP="00D17F5D">
            <w:pPr>
              <w:ind w:firstLine="540"/>
              <w:rPr>
                <w:sz w:val="20"/>
                <w:szCs w:val="20"/>
                <w:lang w:val="en-US"/>
              </w:rPr>
            </w:pPr>
            <w:r w:rsidRPr="002C5BCE">
              <w:rPr>
                <w:sz w:val="20"/>
                <w:szCs w:val="20"/>
                <w:lang w:val="en-US"/>
              </w:rPr>
              <w:t>Making Presentation</w:t>
            </w:r>
          </w:p>
        </w:tc>
        <w:tc>
          <w:tcPr>
            <w:tcW w:w="1003" w:type="dxa"/>
            <w:tcBorders>
              <w:top w:val="single" w:sz="4" w:space="0" w:color="auto"/>
              <w:left w:val="single" w:sz="4" w:space="0" w:color="auto"/>
              <w:bottom w:val="single" w:sz="4" w:space="0" w:color="auto"/>
              <w:right w:val="single" w:sz="4" w:space="0" w:color="auto"/>
            </w:tcBorders>
          </w:tcPr>
          <w:p w14:paraId="23B853B3"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716FD117"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69B5621A" w14:textId="77777777" w:rsidR="00D17F5D" w:rsidRPr="002C5BCE" w:rsidRDefault="00D17F5D" w:rsidP="00D17F5D">
            <w:pPr>
              <w:rPr>
                <w:color w:val="000000"/>
                <w:sz w:val="20"/>
                <w:szCs w:val="20"/>
                <w:lang w:val="en-US"/>
              </w:rPr>
            </w:pPr>
          </w:p>
        </w:tc>
      </w:tr>
      <w:tr w:rsidR="00D17F5D" w:rsidRPr="002C5BCE" w14:paraId="04E99F35"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78D7174D" w14:textId="77777777" w:rsidR="00D17F5D" w:rsidRPr="002C5BCE" w:rsidRDefault="00D17F5D" w:rsidP="00D17F5D">
            <w:pPr>
              <w:ind w:firstLine="540"/>
              <w:rPr>
                <w:sz w:val="20"/>
                <w:szCs w:val="20"/>
                <w:lang w:val="en-US"/>
              </w:rPr>
            </w:pPr>
            <w:r w:rsidRPr="002C5BCE">
              <w:rPr>
                <w:sz w:val="20"/>
                <w:szCs w:val="20"/>
                <w:lang w:val="en-US"/>
              </w:rPr>
              <w:t>Other (please specify)</w:t>
            </w:r>
          </w:p>
        </w:tc>
        <w:tc>
          <w:tcPr>
            <w:tcW w:w="1003" w:type="dxa"/>
            <w:tcBorders>
              <w:top w:val="single" w:sz="4" w:space="0" w:color="auto"/>
              <w:left w:val="single" w:sz="4" w:space="0" w:color="auto"/>
              <w:bottom w:val="single" w:sz="4" w:space="0" w:color="auto"/>
              <w:right w:val="single" w:sz="4" w:space="0" w:color="auto"/>
            </w:tcBorders>
          </w:tcPr>
          <w:p w14:paraId="6EA5E22D"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6CE2C644"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52DD0A86" w14:textId="77777777" w:rsidR="00D17F5D" w:rsidRPr="002C5BCE" w:rsidRDefault="00D17F5D" w:rsidP="00D17F5D">
            <w:pPr>
              <w:rPr>
                <w:color w:val="000000"/>
                <w:sz w:val="20"/>
                <w:szCs w:val="20"/>
                <w:lang w:val="en-US"/>
              </w:rPr>
            </w:pPr>
          </w:p>
        </w:tc>
      </w:tr>
      <w:tr w:rsidR="00D17F5D" w:rsidRPr="002C5BCE" w14:paraId="5D69A5CB"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118D76A5" w14:textId="77777777" w:rsidR="00D17F5D" w:rsidRPr="002C5BCE" w:rsidRDefault="00D17F5D" w:rsidP="00D17F5D">
            <w:pPr>
              <w:ind w:firstLine="540"/>
              <w:jc w:val="both"/>
              <w:rPr>
                <w:b/>
                <w:sz w:val="20"/>
                <w:szCs w:val="20"/>
                <w:lang w:val="en-US"/>
              </w:rPr>
            </w:pPr>
            <w:r w:rsidRPr="002C5BCE">
              <w:rPr>
                <w:b/>
                <w:sz w:val="20"/>
                <w:szCs w:val="20"/>
                <w:lang w:val="en-US"/>
              </w:rPr>
              <w:t>Total Workload (hour )</w:t>
            </w:r>
          </w:p>
        </w:tc>
        <w:tc>
          <w:tcPr>
            <w:tcW w:w="1003" w:type="dxa"/>
            <w:tcBorders>
              <w:top w:val="single" w:sz="4" w:space="0" w:color="auto"/>
              <w:left w:val="single" w:sz="4" w:space="0" w:color="auto"/>
              <w:bottom w:val="single" w:sz="4" w:space="0" w:color="auto"/>
              <w:right w:val="single" w:sz="4" w:space="0" w:color="auto"/>
            </w:tcBorders>
          </w:tcPr>
          <w:p w14:paraId="7B0D48DE"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47B15DF1"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hideMark/>
          </w:tcPr>
          <w:p w14:paraId="7A6DB29A" w14:textId="77777777" w:rsidR="00D17F5D" w:rsidRPr="002C5BCE" w:rsidRDefault="00D17F5D" w:rsidP="00D17F5D">
            <w:pPr>
              <w:jc w:val="center"/>
              <w:rPr>
                <w:color w:val="000000"/>
                <w:sz w:val="20"/>
                <w:szCs w:val="20"/>
                <w:lang w:val="en-US"/>
              </w:rPr>
            </w:pPr>
            <w:r w:rsidRPr="002C5BCE">
              <w:rPr>
                <w:color w:val="000000"/>
                <w:sz w:val="20"/>
                <w:szCs w:val="20"/>
                <w:lang w:val="en-US"/>
              </w:rPr>
              <w:t>50</w:t>
            </w:r>
          </w:p>
        </w:tc>
      </w:tr>
      <w:tr w:rsidR="00D17F5D" w:rsidRPr="002C5BCE" w14:paraId="0727A455"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390A53A8" w14:textId="77777777" w:rsidR="00D17F5D" w:rsidRPr="002C5BCE" w:rsidRDefault="00D13B3B" w:rsidP="00D17F5D">
            <w:pPr>
              <w:ind w:firstLine="540"/>
              <w:jc w:val="both"/>
              <w:rPr>
                <w:b/>
                <w:color w:val="FF0000"/>
                <w:sz w:val="20"/>
                <w:szCs w:val="20"/>
                <w:lang w:val="en-US"/>
              </w:rPr>
            </w:pPr>
            <w:r>
              <w:rPr>
                <w:b/>
                <w:sz w:val="20"/>
                <w:szCs w:val="20"/>
                <w:lang w:val="en-US"/>
              </w:rPr>
              <w:t>EC</w:t>
            </w:r>
            <w:r w:rsidR="00D17F5D" w:rsidRPr="002C5BCE">
              <w:rPr>
                <w:b/>
                <w:sz w:val="20"/>
                <w:szCs w:val="20"/>
                <w:lang w:val="en-US"/>
              </w:rPr>
              <w:t xml:space="preserve">TS credit of the course </w:t>
            </w:r>
          </w:p>
        </w:tc>
        <w:tc>
          <w:tcPr>
            <w:tcW w:w="1003" w:type="dxa"/>
            <w:tcBorders>
              <w:top w:val="single" w:sz="4" w:space="0" w:color="auto"/>
              <w:left w:val="single" w:sz="4" w:space="0" w:color="auto"/>
              <w:bottom w:val="single" w:sz="4" w:space="0" w:color="auto"/>
              <w:right w:val="single" w:sz="4" w:space="0" w:color="auto"/>
            </w:tcBorders>
          </w:tcPr>
          <w:p w14:paraId="5C3837FC"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73C8A439"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hideMark/>
          </w:tcPr>
          <w:p w14:paraId="73510B33" w14:textId="77777777" w:rsidR="00D17F5D" w:rsidRPr="002C5BCE" w:rsidRDefault="00D17F5D" w:rsidP="00D17F5D">
            <w:pPr>
              <w:jc w:val="center"/>
              <w:rPr>
                <w:b/>
                <w:color w:val="000000"/>
                <w:sz w:val="20"/>
                <w:szCs w:val="20"/>
                <w:lang w:val="en-US"/>
              </w:rPr>
            </w:pPr>
            <w:r w:rsidRPr="002C5BCE">
              <w:rPr>
                <w:b/>
                <w:color w:val="000000"/>
                <w:sz w:val="20"/>
                <w:szCs w:val="20"/>
                <w:lang w:val="en-US"/>
              </w:rPr>
              <w:t>2</w:t>
            </w:r>
          </w:p>
        </w:tc>
      </w:tr>
    </w:tbl>
    <w:p w14:paraId="16D80DA6" w14:textId="77777777" w:rsidR="00867443" w:rsidRDefault="00867443" w:rsidP="00D17F5D">
      <w:pPr>
        <w:jc w:val="center"/>
        <w:rPr>
          <w:b/>
          <w:bCs/>
          <w:sz w:val="20"/>
          <w:szCs w:val="20"/>
          <w:lang w:val="en-US"/>
        </w:rPr>
      </w:pPr>
    </w:p>
    <w:p w14:paraId="44E7BE8D" w14:textId="604D0664" w:rsidR="007E3E0F" w:rsidRDefault="007E3E0F" w:rsidP="00597FAE"/>
    <w:p w14:paraId="05FB15DB" w14:textId="0C8218C7" w:rsidR="005C7960" w:rsidRDefault="005C7960" w:rsidP="00597FAE"/>
    <w:p w14:paraId="75FD2FD4" w14:textId="0D20D84C" w:rsidR="005C7960" w:rsidRDefault="005C7960" w:rsidP="00597FAE"/>
    <w:p w14:paraId="40168DE3" w14:textId="3C4E12BC" w:rsidR="005C7960" w:rsidRDefault="005C7960" w:rsidP="00597FAE"/>
    <w:p w14:paraId="3EABCBDE" w14:textId="05556101" w:rsidR="005C7960" w:rsidRPr="005C7960" w:rsidRDefault="005C7960" w:rsidP="005C7960">
      <w:pPr>
        <w:jc w:val="center"/>
        <w:rPr>
          <w:b/>
          <w:bCs/>
          <w:sz w:val="20"/>
          <w:szCs w:val="20"/>
        </w:rPr>
      </w:pPr>
      <w:r w:rsidRPr="005C7960">
        <w:rPr>
          <w:b/>
          <w:bCs/>
          <w:color w:val="000000"/>
          <w:sz w:val="20"/>
          <w:szCs w:val="20"/>
        </w:rPr>
        <w:t xml:space="preserve">HEF </w:t>
      </w:r>
      <w:r w:rsidRPr="005C7960">
        <w:rPr>
          <w:b/>
          <w:bCs/>
          <w:sz w:val="20"/>
          <w:szCs w:val="20"/>
        </w:rPr>
        <w:t>2088 SİGN LANGUAGE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625"/>
        <w:gridCol w:w="2239"/>
        <w:gridCol w:w="4082"/>
      </w:tblGrid>
      <w:tr w:rsidR="005C7960" w:rsidRPr="005C7960" w14:paraId="7373A54D" w14:textId="77777777" w:rsidTr="005C7960">
        <w:trPr>
          <w:trHeight w:val="187"/>
        </w:trPr>
        <w:tc>
          <w:tcPr>
            <w:tcW w:w="5240" w:type="dxa"/>
            <w:gridSpan w:val="3"/>
          </w:tcPr>
          <w:p w14:paraId="5FB8EBCC" w14:textId="77777777" w:rsidR="005C7960" w:rsidRPr="005C7960" w:rsidRDefault="005C7960" w:rsidP="005C7960">
            <w:pPr>
              <w:rPr>
                <w:b/>
                <w:sz w:val="20"/>
                <w:szCs w:val="20"/>
              </w:rPr>
            </w:pPr>
            <w:r w:rsidRPr="005C7960">
              <w:rPr>
                <w:b/>
                <w:sz w:val="20"/>
                <w:szCs w:val="20"/>
              </w:rPr>
              <w:t>Teaching Staff (s):</w:t>
            </w:r>
            <w:r w:rsidRPr="005C7960">
              <w:rPr>
                <w:sz w:val="20"/>
                <w:szCs w:val="20"/>
              </w:rPr>
              <w:t xml:space="preserve"> </w:t>
            </w:r>
            <w:r w:rsidRPr="005C7960">
              <w:rPr>
                <w:b/>
                <w:sz w:val="20"/>
                <w:szCs w:val="20"/>
              </w:rPr>
              <w:t>FACULTY OF NURSING</w:t>
            </w:r>
          </w:p>
        </w:tc>
        <w:tc>
          <w:tcPr>
            <w:tcW w:w="4082" w:type="dxa"/>
          </w:tcPr>
          <w:p w14:paraId="543AEBC4" w14:textId="77777777" w:rsidR="005C7960" w:rsidRPr="005C7960" w:rsidRDefault="005C7960" w:rsidP="005C7960">
            <w:pPr>
              <w:rPr>
                <w:b/>
                <w:sz w:val="20"/>
                <w:szCs w:val="20"/>
              </w:rPr>
            </w:pPr>
            <w:r w:rsidRPr="005C7960">
              <w:rPr>
                <w:b/>
                <w:sz w:val="20"/>
                <w:szCs w:val="20"/>
              </w:rPr>
              <w:t>Course Unit (s):</w:t>
            </w:r>
          </w:p>
        </w:tc>
      </w:tr>
      <w:tr w:rsidR="005C7960" w:rsidRPr="005C7960" w14:paraId="030F1F94" w14:textId="77777777" w:rsidTr="005C7960">
        <w:trPr>
          <w:trHeight w:val="219"/>
        </w:trPr>
        <w:tc>
          <w:tcPr>
            <w:tcW w:w="5240" w:type="dxa"/>
            <w:gridSpan w:val="3"/>
          </w:tcPr>
          <w:p w14:paraId="369978C7" w14:textId="77777777" w:rsidR="005C7960" w:rsidRPr="005C7960" w:rsidRDefault="005C7960" w:rsidP="005C7960">
            <w:pPr>
              <w:rPr>
                <w:b/>
                <w:sz w:val="20"/>
                <w:szCs w:val="20"/>
              </w:rPr>
            </w:pPr>
            <w:r w:rsidRPr="005C7960">
              <w:rPr>
                <w:b/>
                <w:sz w:val="20"/>
                <w:szCs w:val="20"/>
              </w:rPr>
              <w:t xml:space="preserve">Section name: </w:t>
            </w:r>
            <w:r w:rsidRPr="005C7960">
              <w:rPr>
                <w:sz w:val="20"/>
                <w:szCs w:val="20"/>
              </w:rPr>
              <w:t>Nursing</w:t>
            </w:r>
          </w:p>
        </w:tc>
        <w:tc>
          <w:tcPr>
            <w:tcW w:w="4082" w:type="dxa"/>
          </w:tcPr>
          <w:p w14:paraId="38BB433C" w14:textId="77777777" w:rsidR="005C7960" w:rsidRPr="005C7960" w:rsidRDefault="005C7960" w:rsidP="005C7960">
            <w:pPr>
              <w:rPr>
                <w:b/>
                <w:sz w:val="20"/>
                <w:szCs w:val="20"/>
              </w:rPr>
            </w:pPr>
            <w:r w:rsidRPr="005C7960">
              <w:rPr>
                <w:b/>
                <w:sz w:val="20"/>
                <w:szCs w:val="20"/>
              </w:rPr>
              <w:t>Course Title: Sign Language</w:t>
            </w:r>
          </w:p>
        </w:tc>
      </w:tr>
      <w:tr w:rsidR="005C7960" w:rsidRPr="005C7960" w14:paraId="3F569B1B" w14:textId="77777777" w:rsidTr="005C7960">
        <w:trPr>
          <w:trHeight w:val="263"/>
        </w:trPr>
        <w:tc>
          <w:tcPr>
            <w:tcW w:w="5240" w:type="dxa"/>
            <w:gridSpan w:val="3"/>
          </w:tcPr>
          <w:p w14:paraId="763B2EE1" w14:textId="77777777" w:rsidR="005C7960" w:rsidRPr="005C7960" w:rsidRDefault="005C7960" w:rsidP="005C7960">
            <w:pPr>
              <w:rPr>
                <w:b/>
                <w:sz w:val="20"/>
                <w:szCs w:val="20"/>
              </w:rPr>
            </w:pPr>
            <w:r w:rsidRPr="005C7960">
              <w:rPr>
                <w:b/>
                <w:sz w:val="20"/>
                <w:szCs w:val="20"/>
              </w:rPr>
              <w:t>Level of Course:</w:t>
            </w:r>
            <w:r w:rsidRPr="005C7960">
              <w:rPr>
                <w:sz w:val="20"/>
                <w:szCs w:val="20"/>
              </w:rPr>
              <w:t>License</w:t>
            </w:r>
          </w:p>
        </w:tc>
        <w:tc>
          <w:tcPr>
            <w:tcW w:w="4082" w:type="dxa"/>
          </w:tcPr>
          <w:p w14:paraId="57825DD5" w14:textId="77777777" w:rsidR="005C7960" w:rsidRPr="005C7960" w:rsidRDefault="005C7960" w:rsidP="005C7960">
            <w:pPr>
              <w:rPr>
                <w:b/>
                <w:sz w:val="20"/>
                <w:szCs w:val="20"/>
              </w:rPr>
            </w:pPr>
            <w:r w:rsidRPr="005C7960">
              <w:rPr>
                <w:b/>
                <w:sz w:val="20"/>
                <w:szCs w:val="20"/>
              </w:rPr>
              <w:t>Course Code:</w:t>
            </w:r>
            <w:r w:rsidRPr="005C7960">
              <w:rPr>
                <w:b/>
                <w:bCs/>
                <w:color w:val="000000"/>
                <w:sz w:val="20"/>
                <w:szCs w:val="20"/>
              </w:rPr>
              <w:t xml:space="preserve"> HEF </w:t>
            </w:r>
            <w:r w:rsidRPr="005C7960">
              <w:rPr>
                <w:sz w:val="20"/>
                <w:szCs w:val="20"/>
              </w:rPr>
              <w:t>2088</w:t>
            </w:r>
          </w:p>
        </w:tc>
      </w:tr>
      <w:tr w:rsidR="005C7960" w:rsidRPr="005C7960" w14:paraId="4167A5A5" w14:textId="77777777" w:rsidTr="005C7960">
        <w:trPr>
          <w:trHeight w:val="283"/>
        </w:trPr>
        <w:tc>
          <w:tcPr>
            <w:tcW w:w="5240" w:type="dxa"/>
            <w:gridSpan w:val="3"/>
          </w:tcPr>
          <w:p w14:paraId="788935C5" w14:textId="77777777" w:rsidR="005C7960" w:rsidRPr="005C7960" w:rsidRDefault="005C7960" w:rsidP="005C7960">
            <w:pPr>
              <w:rPr>
                <w:b/>
                <w:sz w:val="20"/>
                <w:szCs w:val="20"/>
              </w:rPr>
            </w:pPr>
            <w:r w:rsidRPr="005C7960">
              <w:rPr>
                <w:b/>
                <w:sz w:val="20"/>
                <w:szCs w:val="20"/>
              </w:rPr>
              <w:t xml:space="preserve">Date / Date of Revision: </w:t>
            </w:r>
            <w:r w:rsidRPr="005C7960">
              <w:rPr>
                <w:sz w:val="20"/>
                <w:szCs w:val="20"/>
              </w:rPr>
              <w:t>February 2019</w:t>
            </w:r>
          </w:p>
        </w:tc>
        <w:tc>
          <w:tcPr>
            <w:tcW w:w="4082" w:type="dxa"/>
          </w:tcPr>
          <w:p w14:paraId="42E0B409" w14:textId="77777777" w:rsidR="005C7960" w:rsidRPr="005C7960" w:rsidRDefault="005C7960" w:rsidP="005C7960">
            <w:pPr>
              <w:rPr>
                <w:b/>
                <w:sz w:val="20"/>
                <w:szCs w:val="20"/>
              </w:rPr>
            </w:pPr>
            <w:r w:rsidRPr="005C7960">
              <w:rPr>
                <w:b/>
                <w:sz w:val="20"/>
                <w:szCs w:val="20"/>
              </w:rPr>
              <w:t>Type of Course: Elective</w:t>
            </w:r>
          </w:p>
        </w:tc>
      </w:tr>
      <w:tr w:rsidR="005C7960" w:rsidRPr="005C7960" w14:paraId="50FD27F2" w14:textId="77777777" w:rsidTr="005C7960">
        <w:trPr>
          <w:trHeight w:val="543"/>
        </w:trPr>
        <w:tc>
          <w:tcPr>
            <w:tcW w:w="5240" w:type="dxa"/>
            <w:gridSpan w:val="3"/>
          </w:tcPr>
          <w:p w14:paraId="404A85C1" w14:textId="77777777" w:rsidR="005C7960" w:rsidRPr="005C7960" w:rsidRDefault="005C7960" w:rsidP="005C7960">
            <w:pPr>
              <w:rPr>
                <w:b/>
                <w:sz w:val="20"/>
                <w:szCs w:val="20"/>
              </w:rPr>
            </w:pPr>
            <w:r w:rsidRPr="005C7960">
              <w:rPr>
                <w:b/>
                <w:sz w:val="20"/>
                <w:szCs w:val="20"/>
              </w:rPr>
              <w:t>Date / Date of Revision:</w:t>
            </w:r>
            <w:r w:rsidRPr="005C7960">
              <w:rPr>
                <w:sz w:val="20"/>
                <w:szCs w:val="20"/>
              </w:rPr>
              <w:t>Turkish</w:t>
            </w:r>
          </w:p>
          <w:p w14:paraId="05FA1CA7" w14:textId="77777777" w:rsidR="005C7960" w:rsidRPr="005C7960" w:rsidRDefault="005C7960" w:rsidP="005C7960">
            <w:pPr>
              <w:rPr>
                <w:sz w:val="20"/>
                <w:szCs w:val="20"/>
              </w:rPr>
            </w:pPr>
            <w:r w:rsidRPr="005C7960">
              <w:rPr>
                <w:b/>
                <w:sz w:val="20"/>
                <w:szCs w:val="20"/>
              </w:rPr>
              <w:tab/>
            </w:r>
          </w:p>
        </w:tc>
        <w:tc>
          <w:tcPr>
            <w:tcW w:w="4082" w:type="dxa"/>
          </w:tcPr>
          <w:p w14:paraId="6729D67B" w14:textId="77777777" w:rsidR="005C7960" w:rsidRPr="005C7960" w:rsidRDefault="005C7960" w:rsidP="005C7960">
            <w:pPr>
              <w:rPr>
                <w:sz w:val="20"/>
                <w:szCs w:val="20"/>
              </w:rPr>
            </w:pPr>
            <w:r w:rsidRPr="005C7960">
              <w:rPr>
                <w:b/>
                <w:sz w:val="20"/>
                <w:szCs w:val="20"/>
              </w:rPr>
              <w:t>Course Lecturer (s):</w:t>
            </w:r>
            <w:r w:rsidRPr="005C7960">
              <w:rPr>
                <w:sz w:val="20"/>
                <w:szCs w:val="20"/>
              </w:rPr>
              <w:t xml:space="preserve"> </w:t>
            </w:r>
          </w:p>
          <w:p w14:paraId="4B162624" w14:textId="77777777" w:rsidR="005C7960" w:rsidRPr="005C7960" w:rsidRDefault="005C7960" w:rsidP="005C7960">
            <w:pPr>
              <w:rPr>
                <w:sz w:val="20"/>
                <w:szCs w:val="20"/>
              </w:rPr>
            </w:pPr>
            <w:r w:rsidRPr="005C7960">
              <w:rPr>
                <w:sz w:val="20"/>
                <w:szCs w:val="20"/>
              </w:rPr>
              <w:t>Assoc. Prf. Özlem UĞUR</w:t>
            </w:r>
          </w:p>
          <w:p w14:paraId="2BC21DC7" w14:textId="77777777" w:rsidR="005C7960" w:rsidRPr="005C7960" w:rsidRDefault="005C7960" w:rsidP="005C7960">
            <w:pPr>
              <w:rPr>
                <w:sz w:val="20"/>
                <w:szCs w:val="20"/>
              </w:rPr>
            </w:pPr>
            <w:r w:rsidRPr="005C7960">
              <w:rPr>
                <w:sz w:val="20"/>
                <w:szCs w:val="20"/>
              </w:rPr>
              <w:t>Professor Didem KARADİBAK</w:t>
            </w:r>
          </w:p>
        </w:tc>
      </w:tr>
      <w:tr w:rsidR="005C7960" w:rsidRPr="005C7960" w14:paraId="5B30B193" w14:textId="77777777" w:rsidTr="005C7960">
        <w:trPr>
          <w:trHeight w:val="283"/>
        </w:trPr>
        <w:tc>
          <w:tcPr>
            <w:tcW w:w="5240" w:type="dxa"/>
            <w:gridSpan w:val="3"/>
          </w:tcPr>
          <w:p w14:paraId="1AF241CA" w14:textId="77777777" w:rsidR="005C7960" w:rsidRPr="005C7960" w:rsidRDefault="005C7960" w:rsidP="005C7960">
            <w:pPr>
              <w:rPr>
                <w:color w:val="FF0000"/>
                <w:sz w:val="20"/>
                <w:szCs w:val="20"/>
              </w:rPr>
            </w:pPr>
            <w:r w:rsidRPr="005C7960">
              <w:rPr>
                <w:b/>
                <w:sz w:val="20"/>
                <w:szCs w:val="20"/>
              </w:rPr>
              <w:t>Prerequisite: -</w:t>
            </w:r>
          </w:p>
        </w:tc>
        <w:tc>
          <w:tcPr>
            <w:tcW w:w="4082" w:type="dxa"/>
          </w:tcPr>
          <w:p w14:paraId="5AD291D0" w14:textId="77777777" w:rsidR="005C7960" w:rsidRPr="005C7960" w:rsidRDefault="005C7960" w:rsidP="005C7960">
            <w:pPr>
              <w:rPr>
                <w:b/>
                <w:sz w:val="20"/>
                <w:szCs w:val="20"/>
              </w:rPr>
            </w:pPr>
            <w:r w:rsidRPr="005C7960">
              <w:rPr>
                <w:b/>
                <w:sz w:val="20"/>
                <w:szCs w:val="20"/>
              </w:rPr>
              <w:t>Prerequisite:</w:t>
            </w:r>
            <w:r w:rsidRPr="005C7960">
              <w:rPr>
                <w:sz w:val="20"/>
                <w:szCs w:val="20"/>
              </w:rPr>
              <w:t>-</w:t>
            </w:r>
          </w:p>
        </w:tc>
      </w:tr>
      <w:tr w:rsidR="005C7960" w:rsidRPr="005C7960" w14:paraId="359EB62C" w14:textId="77777777" w:rsidTr="005C7960">
        <w:trPr>
          <w:trHeight w:val="116"/>
        </w:trPr>
        <w:tc>
          <w:tcPr>
            <w:tcW w:w="5240" w:type="dxa"/>
            <w:gridSpan w:val="3"/>
          </w:tcPr>
          <w:p w14:paraId="43991DF3" w14:textId="1F0342BB" w:rsidR="005C7960" w:rsidRPr="005C7960" w:rsidRDefault="005C7960" w:rsidP="005C7960">
            <w:pPr>
              <w:rPr>
                <w:b/>
                <w:sz w:val="20"/>
                <w:szCs w:val="20"/>
              </w:rPr>
            </w:pPr>
            <w:r w:rsidRPr="005C7960">
              <w:rPr>
                <w:b/>
                <w:sz w:val="20"/>
                <w:szCs w:val="20"/>
              </w:rPr>
              <w:t>Weekly Course Hours:2</w:t>
            </w:r>
          </w:p>
        </w:tc>
        <w:tc>
          <w:tcPr>
            <w:tcW w:w="4082" w:type="dxa"/>
          </w:tcPr>
          <w:p w14:paraId="0A59E479" w14:textId="5B23C77D" w:rsidR="005C7960" w:rsidRPr="005C7960" w:rsidRDefault="005C7960" w:rsidP="005C7960">
            <w:pPr>
              <w:rPr>
                <w:sz w:val="20"/>
                <w:szCs w:val="20"/>
              </w:rPr>
            </w:pPr>
            <w:r w:rsidRPr="005C7960">
              <w:rPr>
                <w:b/>
                <w:color w:val="000000"/>
                <w:sz w:val="20"/>
                <w:szCs w:val="20"/>
              </w:rPr>
              <w:t xml:space="preserve">Course Coordinator: </w:t>
            </w:r>
            <w:r w:rsidRPr="005C7960">
              <w:rPr>
                <w:sz w:val="20"/>
                <w:szCs w:val="20"/>
              </w:rPr>
              <w:t>Assoc. Prf. Özlem UĞUR</w:t>
            </w:r>
          </w:p>
        </w:tc>
      </w:tr>
      <w:tr w:rsidR="005C7960" w:rsidRPr="005C7960" w14:paraId="086E5E59" w14:textId="77777777" w:rsidTr="005C7960">
        <w:trPr>
          <w:trHeight w:val="162"/>
        </w:trPr>
        <w:tc>
          <w:tcPr>
            <w:tcW w:w="1376" w:type="dxa"/>
          </w:tcPr>
          <w:p w14:paraId="24BF8303" w14:textId="77777777" w:rsidR="005C7960" w:rsidRPr="005C7960" w:rsidRDefault="005C7960" w:rsidP="005C7960">
            <w:pPr>
              <w:rPr>
                <w:sz w:val="20"/>
                <w:szCs w:val="20"/>
              </w:rPr>
            </w:pPr>
            <w:r w:rsidRPr="005C7960">
              <w:rPr>
                <w:sz w:val="20"/>
                <w:szCs w:val="20"/>
              </w:rPr>
              <w:t>Theory</w:t>
            </w:r>
          </w:p>
        </w:tc>
        <w:tc>
          <w:tcPr>
            <w:tcW w:w="1625" w:type="dxa"/>
          </w:tcPr>
          <w:p w14:paraId="6211D970" w14:textId="77777777" w:rsidR="005C7960" w:rsidRPr="005C7960" w:rsidRDefault="005C7960" w:rsidP="005C7960">
            <w:pPr>
              <w:rPr>
                <w:b/>
                <w:sz w:val="20"/>
                <w:szCs w:val="20"/>
              </w:rPr>
            </w:pPr>
            <w:r w:rsidRPr="005C7960">
              <w:rPr>
                <w:sz w:val="20"/>
                <w:szCs w:val="20"/>
              </w:rPr>
              <w:t>Application</w:t>
            </w:r>
          </w:p>
        </w:tc>
        <w:tc>
          <w:tcPr>
            <w:tcW w:w="2239" w:type="dxa"/>
          </w:tcPr>
          <w:p w14:paraId="61CF853D" w14:textId="77777777" w:rsidR="005C7960" w:rsidRPr="005C7960" w:rsidRDefault="005C7960" w:rsidP="005C7960">
            <w:pPr>
              <w:rPr>
                <w:sz w:val="20"/>
                <w:szCs w:val="20"/>
              </w:rPr>
            </w:pPr>
            <w:r w:rsidRPr="005C7960">
              <w:rPr>
                <w:sz w:val="20"/>
                <w:szCs w:val="20"/>
              </w:rPr>
              <w:t>Laboratory</w:t>
            </w:r>
          </w:p>
        </w:tc>
        <w:tc>
          <w:tcPr>
            <w:tcW w:w="4082" w:type="dxa"/>
          </w:tcPr>
          <w:p w14:paraId="7206C2DC" w14:textId="06A8F229" w:rsidR="005C7960" w:rsidRPr="005C7960" w:rsidRDefault="005C7960" w:rsidP="005C7960">
            <w:pPr>
              <w:rPr>
                <w:b/>
                <w:sz w:val="20"/>
                <w:szCs w:val="20"/>
              </w:rPr>
            </w:pPr>
            <w:r w:rsidRPr="005C7960">
              <w:rPr>
                <w:b/>
                <w:sz w:val="20"/>
                <w:szCs w:val="20"/>
              </w:rPr>
              <w:t>Course Credits:2</w:t>
            </w:r>
          </w:p>
        </w:tc>
      </w:tr>
      <w:tr w:rsidR="005C7960" w:rsidRPr="005C7960" w14:paraId="5656F4B2" w14:textId="77777777" w:rsidTr="005C7960">
        <w:trPr>
          <w:trHeight w:val="282"/>
        </w:trPr>
        <w:tc>
          <w:tcPr>
            <w:tcW w:w="1376" w:type="dxa"/>
          </w:tcPr>
          <w:p w14:paraId="0D262984" w14:textId="77777777" w:rsidR="005C7960" w:rsidRPr="005C7960" w:rsidRDefault="005C7960" w:rsidP="005C7960">
            <w:pPr>
              <w:rPr>
                <w:sz w:val="20"/>
                <w:szCs w:val="20"/>
              </w:rPr>
            </w:pPr>
            <w:r w:rsidRPr="005C7960">
              <w:rPr>
                <w:sz w:val="20"/>
                <w:szCs w:val="20"/>
              </w:rPr>
              <w:t>28</w:t>
            </w:r>
          </w:p>
        </w:tc>
        <w:tc>
          <w:tcPr>
            <w:tcW w:w="1625" w:type="dxa"/>
          </w:tcPr>
          <w:p w14:paraId="0C1374BD" w14:textId="77777777" w:rsidR="005C7960" w:rsidRPr="005C7960" w:rsidRDefault="005C7960" w:rsidP="005C7960">
            <w:pPr>
              <w:rPr>
                <w:sz w:val="20"/>
                <w:szCs w:val="20"/>
              </w:rPr>
            </w:pPr>
            <w:r w:rsidRPr="005C7960">
              <w:rPr>
                <w:sz w:val="20"/>
                <w:szCs w:val="20"/>
              </w:rPr>
              <w:t>-</w:t>
            </w:r>
          </w:p>
        </w:tc>
        <w:tc>
          <w:tcPr>
            <w:tcW w:w="2239" w:type="dxa"/>
          </w:tcPr>
          <w:p w14:paraId="61722A95" w14:textId="77777777" w:rsidR="005C7960" w:rsidRPr="005C7960" w:rsidRDefault="005C7960" w:rsidP="005C7960">
            <w:pPr>
              <w:rPr>
                <w:sz w:val="20"/>
                <w:szCs w:val="20"/>
              </w:rPr>
            </w:pPr>
            <w:r w:rsidRPr="005C7960">
              <w:rPr>
                <w:sz w:val="20"/>
                <w:szCs w:val="20"/>
              </w:rPr>
              <w:t>-</w:t>
            </w:r>
          </w:p>
        </w:tc>
        <w:tc>
          <w:tcPr>
            <w:tcW w:w="4082" w:type="dxa"/>
          </w:tcPr>
          <w:p w14:paraId="73D8919C" w14:textId="77777777" w:rsidR="005C7960" w:rsidRPr="005C7960" w:rsidRDefault="005C7960" w:rsidP="005C7960">
            <w:pPr>
              <w:rPr>
                <w:b/>
                <w:sz w:val="20"/>
                <w:szCs w:val="20"/>
              </w:rPr>
            </w:pPr>
            <w:r w:rsidRPr="005C7960">
              <w:rPr>
                <w:b/>
                <w:sz w:val="20"/>
                <w:szCs w:val="20"/>
              </w:rPr>
              <w:t>ECTS Credits of the course:2</w:t>
            </w:r>
          </w:p>
        </w:tc>
      </w:tr>
    </w:tbl>
    <w:p w14:paraId="60F64793" w14:textId="77777777" w:rsidR="005C7960" w:rsidRPr="005C7960" w:rsidRDefault="005C7960" w:rsidP="005C796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C7960" w:rsidRPr="005C7960" w14:paraId="1274A6BD" w14:textId="77777777" w:rsidTr="005C7960">
        <w:trPr>
          <w:trHeight w:val="258"/>
        </w:trPr>
        <w:tc>
          <w:tcPr>
            <w:tcW w:w="9322" w:type="dxa"/>
          </w:tcPr>
          <w:p w14:paraId="6324B65B" w14:textId="77777777" w:rsidR="005C7960" w:rsidRPr="005C7960" w:rsidRDefault="005C7960" w:rsidP="005C7960">
            <w:pPr>
              <w:tabs>
                <w:tab w:val="left" w:pos="2268"/>
                <w:tab w:val="left" w:pos="2410"/>
                <w:tab w:val="left" w:leader="dot" w:pos="7655"/>
              </w:tabs>
              <w:rPr>
                <w:sz w:val="20"/>
                <w:szCs w:val="20"/>
              </w:rPr>
            </w:pPr>
            <w:r w:rsidRPr="005C7960">
              <w:rPr>
                <w:b/>
                <w:sz w:val="20"/>
                <w:szCs w:val="20"/>
              </w:rPr>
              <w:t>The aim of the course:</w:t>
            </w:r>
            <w:r w:rsidRPr="005C7960">
              <w:rPr>
                <w:sz w:val="20"/>
                <w:szCs w:val="20"/>
              </w:rPr>
              <w:t>In this course, students are expected to communicate with hearing impaired individuals.</w:t>
            </w:r>
          </w:p>
        </w:tc>
      </w:tr>
      <w:tr w:rsidR="005C7960" w:rsidRPr="005C7960" w14:paraId="75FA9632" w14:textId="77777777" w:rsidTr="005C7960">
        <w:trPr>
          <w:trHeight w:val="1410"/>
        </w:trPr>
        <w:tc>
          <w:tcPr>
            <w:tcW w:w="9322" w:type="dxa"/>
          </w:tcPr>
          <w:p w14:paraId="202D66CC" w14:textId="77777777" w:rsidR="005C7960" w:rsidRPr="005C7960" w:rsidRDefault="005C7960" w:rsidP="005C7960">
            <w:pPr>
              <w:rPr>
                <w:b/>
                <w:color w:val="FF0000"/>
                <w:sz w:val="20"/>
                <w:szCs w:val="20"/>
              </w:rPr>
            </w:pPr>
            <w:r w:rsidRPr="005C7960">
              <w:rPr>
                <w:b/>
                <w:sz w:val="20"/>
                <w:szCs w:val="20"/>
              </w:rPr>
              <w:t>Learning Outcomes of the Course:</w:t>
            </w:r>
          </w:p>
          <w:p w14:paraId="08CD5430" w14:textId="77777777" w:rsidR="005C7960" w:rsidRPr="005C7960" w:rsidRDefault="005C7960" w:rsidP="005C7960">
            <w:pPr>
              <w:numPr>
                <w:ilvl w:val="0"/>
                <w:numId w:val="22"/>
              </w:numPr>
              <w:jc w:val="both"/>
              <w:rPr>
                <w:sz w:val="20"/>
                <w:szCs w:val="20"/>
              </w:rPr>
            </w:pPr>
            <w:r w:rsidRPr="005C7960">
              <w:rPr>
                <w:sz w:val="20"/>
                <w:szCs w:val="20"/>
              </w:rPr>
              <w:t>Student recognizes the importance of learning sign language in terms of nursing</w:t>
            </w:r>
          </w:p>
          <w:p w14:paraId="48237221" w14:textId="77777777" w:rsidR="005C7960" w:rsidRPr="005C7960" w:rsidRDefault="005C7960" w:rsidP="005C7960">
            <w:pPr>
              <w:numPr>
                <w:ilvl w:val="0"/>
                <w:numId w:val="22"/>
              </w:numPr>
              <w:jc w:val="both"/>
              <w:rPr>
                <w:sz w:val="20"/>
                <w:szCs w:val="20"/>
              </w:rPr>
            </w:pPr>
            <w:r w:rsidRPr="005C7960">
              <w:rPr>
                <w:sz w:val="20"/>
                <w:szCs w:val="20"/>
              </w:rPr>
              <w:t>Student actively uses sign language</w:t>
            </w:r>
          </w:p>
          <w:p w14:paraId="12DE3AC7" w14:textId="77777777" w:rsidR="005C7960" w:rsidRPr="005C7960" w:rsidRDefault="005C7960" w:rsidP="005C7960">
            <w:pPr>
              <w:numPr>
                <w:ilvl w:val="0"/>
                <w:numId w:val="22"/>
              </w:numPr>
              <w:jc w:val="both"/>
              <w:rPr>
                <w:sz w:val="20"/>
                <w:szCs w:val="20"/>
              </w:rPr>
            </w:pPr>
            <w:r w:rsidRPr="005C7960">
              <w:rPr>
                <w:sz w:val="20"/>
                <w:szCs w:val="20"/>
              </w:rPr>
              <w:t>Student expresses himself / herself independently by using sign language</w:t>
            </w:r>
          </w:p>
          <w:p w14:paraId="72818F26" w14:textId="77777777" w:rsidR="005C7960" w:rsidRPr="005C7960" w:rsidRDefault="005C7960" w:rsidP="005C7960">
            <w:pPr>
              <w:numPr>
                <w:ilvl w:val="0"/>
                <w:numId w:val="22"/>
              </w:numPr>
              <w:jc w:val="both"/>
              <w:rPr>
                <w:sz w:val="20"/>
                <w:szCs w:val="20"/>
              </w:rPr>
            </w:pPr>
            <w:r w:rsidRPr="005C7960">
              <w:rPr>
                <w:sz w:val="20"/>
                <w:szCs w:val="20"/>
              </w:rPr>
              <w:t>The student communicates with the hearing impaired by using sign language</w:t>
            </w:r>
          </w:p>
          <w:p w14:paraId="6F5DA11C" w14:textId="77777777" w:rsidR="005C7960" w:rsidRPr="005C7960" w:rsidRDefault="005C7960" w:rsidP="005C7960">
            <w:pPr>
              <w:numPr>
                <w:ilvl w:val="0"/>
                <w:numId w:val="22"/>
              </w:numPr>
              <w:jc w:val="both"/>
              <w:rPr>
                <w:sz w:val="20"/>
                <w:szCs w:val="20"/>
              </w:rPr>
            </w:pPr>
            <w:r w:rsidRPr="005C7960">
              <w:rPr>
                <w:sz w:val="20"/>
                <w:szCs w:val="20"/>
              </w:rPr>
              <w:t>The student uses sign language in interdisciplinary studies</w:t>
            </w:r>
          </w:p>
        </w:tc>
      </w:tr>
    </w:tbl>
    <w:p w14:paraId="2960F314" w14:textId="77777777" w:rsidR="005C7960" w:rsidRPr="005C7960" w:rsidRDefault="005C7960" w:rsidP="005C796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C7960" w:rsidRPr="005C7960" w14:paraId="29052A2F" w14:textId="77777777" w:rsidTr="005C7960">
        <w:trPr>
          <w:trHeight w:val="455"/>
        </w:trPr>
        <w:tc>
          <w:tcPr>
            <w:tcW w:w="9322" w:type="dxa"/>
          </w:tcPr>
          <w:p w14:paraId="075A03EF" w14:textId="77777777" w:rsidR="005C7960" w:rsidRPr="005C7960" w:rsidRDefault="005C7960" w:rsidP="005C7960">
            <w:pPr>
              <w:rPr>
                <w:b/>
                <w:sz w:val="20"/>
                <w:szCs w:val="20"/>
              </w:rPr>
            </w:pPr>
            <w:r w:rsidRPr="005C7960">
              <w:rPr>
                <w:b/>
                <w:sz w:val="20"/>
                <w:szCs w:val="20"/>
              </w:rPr>
              <w:t xml:space="preserve">Öğrenme ve Öğretme Yöntemleri:  </w:t>
            </w:r>
          </w:p>
          <w:p w14:paraId="2355AE1C" w14:textId="77777777" w:rsidR="005C7960" w:rsidRPr="005C7960" w:rsidRDefault="005C7960" w:rsidP="005C7960">
            <w:pPr>
              <w:rPr>
                <w:sz w:val="20"/>
                <w:szCs w:val="20"/>
              </w:rPr>
            </w:pPr>
            <w:r w:rsidRPr="005C7960">
              <w:rPr>
                <w:sz w:val="20"/>
                <w:szCs w:val="20"/>
              </w:rPr>
              <w:t>Presentation, discussion, question-answer, concept map, self-learning</w:t>
            </w:r>
          </w:p>
        </w:tc>
      </w:tr>
    </w:tbl>
    <w:p w14:paraId="463027E3" w14:textId="77777777" w:rsidR="005C7960" w:rsidRPr="005C7960" w:rsidRDefault="005C7960" w:rsidP="005C796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2410"/>
        <w:gridCol w:w="4270"/>
      </w:tblGrid>
      <w:tr w:rsidR="005C7960" w:rsidRPr="005C7960" w14:paraId="0942E0CF" w14:textId="77777777" w:rsidTr="005C7960">
        <w:trPr>
          <w:trHeight w:val="310"/>
        </w:trPr>
        <w:tc>
          <w:tcPr>
            <w:tcW w:w="9322" w:type="dxa"/>
            <w:gridSpan w:val="3"/>
          </w:tcPr>
          <w:p w14:paraId="32873D2E" w14:textId="4F88A3A9" w:rsidR="005C7960" w:rsidRPr="005C7960" w:rsidRDefault="005C7960" w:rsidP="005C7960">
            <w:pPr>
              <w:rPr>
                <w:b/>
                <w:sz w:val="20"/>
                <w:szCs w:val="20"/>
              </w:rPr>
            </w:pPr>
            <w:r w:rsidRPr="005C7960">
              <w:rPr>
                <w:b/>
                <w:sz w:val="20"/>
                <w:szCs w:val="20"/>
              </w:rPr>
              <w:t>Değerlendirme Yöntemleri:</w:t>
            </w:r>
            <w:r w:rsidRPr="005C7960">
              <w:rPr>
                <w:b/>
                <w:color w:val="FF0000"/>
                <w:sz w:val="20"/>
                <w:szCs w:val="20"/>
              </w:rPr>
              <w:t xml:space="preserve"> </w:t>
            </w:r>
          </w:p>
        </w:tc>
      </w:tr>
      <w:tr w:rsidR="005C7960" w:rsidRPr="005C7960" w14:paraId="36B15C9A" w14:textId="77777777" w:rsidTr="005C7960">
        <w:trPr>
          <w:trHeight w:val="139"/>
        </w:trPr>
        <w:tc>
          <w:tcPr>
            <w:tcW w:w="2642" w:type="dxa"/>
          </w:tcPr>
          <w:p w14:paraId="65B72988" w14:textId="77777777" w:rsidR="005C7960" w:rsidRPr="005C7960" w:rsidRDefault="005C7960" w:rsidP="005C7960">
            <w:pPr>
              <w:jc w:val="center"/>
              <w:rPr>
                <w:b/>
                <w:sz w:val="20"/>
                <w:szCs w:val="20"/>
              </w:rPr>
            </w:pPr>
          </w:p>
        </w:tc>
        <w:tc>
          <w:tcPr>
            <w:tcW w:w="2410" w:type="dxa"/>
          </w:tcPr>
          <w:p w14:paraId="3EC1396C" w14:textId="77777777" w:rsidR="005C7960" w:rsidRPr="005C7960" w:rsidRDefault="005C7960" w:rsidP="005C7960">
            <w:pPr>
              <w:jc w:val="center"/>
              <w:rPr>
                <w:b/>
                <w:sz w:val="20"/>
                <w:szCs w:val="20"/>
              </w:rPr>
            </w:pPr>
            <w:r w:rsidRPr="005C7960">
              <w:rPr>
                <w:sz w:val="20"/>
                <w:szCs w:val="20"/>
              </w:rPr>
              <w:t>If any, mark as (X)</w:t>
            </w:r>
          </w:p>
        </w:tc>
        <w:tc>
          <w:tcPr>
            <w:tcW w:w="4270" w:type="dxa"/>
          </w:tcPr>
          <w:p w14:paraId="15C4B71C" w14:textId="77777777" w:rsidR="005C7960" w:rsidRPr="005C7960" w:rsidRDefault="005C7960" w:rsidP="005C7960">
            <w:pPr>
              <w:jc w:val="center"/>
              <w:rPr>
                <w:b/>
                <w:sz w:val="20"/>
                <w:szCs w:val="20"/>
              </w:rPr>
            </w:pPr>
            <w:r w:rsidRPr="005C7960">
              <w:rPr>
                <w:sz w:val="20"/>
                <w:szCs w:val="20"/>
              </w:rPr>
              <w:t>Percent (%)</w:t>
            </w:r>
          </w:p>
        </w:tc>
      </w:tr>
      <w:tr w:rsidR="005C7960" w:rsidRPr="005C7960" w14:paraId="36D9924C" w14:textId="77777777" w:rsidTr="005C7960">
        <w:tc>
          <w:tcPr>
            <w:tcW w:w="2642" w:type="dxa"/>
            <w:vAlign w:val="center"/>
          </w:tcPr>
          <w:p w14:paraId="4D3A58F6" w14:textId="77777777" w:rsidR="005C7960" w:rsidRPr="005C7960" w:rsidRDefault="005C7960" w:rsidP="005C7960">
            <w:pPr>
              <w:autoSpaceDE w:val="0"/>
              <w:autoSpaceDN w:val="0"/>
              <w:adjustRightInd w:val="0"/>
              <w:rPr>
                <w:sz w:val="20"/>
                <w:szCs w:val="20"/>
              </w:rPr>
            </w:pPr>
            <w:r w:rsidRPr="005C7960">
              <w:rPr>
                <w:b/>
                <w:sz w:val="20"/>
                <w:szCs w:val="20"/>
              </w:rPr>
              <w:t>Semester / End Studies</w:t>
            </w:r>
          </w:p>
        </w:tc>
        <w:tc>
          <w:tcPr>
            <w:tcW w:w="2410" w:type="dxa"/>
            <w:vAlign w:val="center"/>
          </w:tcPr>
          <w:p w14:paraId="5273A71D" w14:textId="77777777" w:rsidR="005C7960" w:rsidRPr="005C7960" w:rsidRDefault="005C7960" w:rsidP="005C7960">
            <w:pPr>
              <w:autoSpaceDE w:val="0"/>
              <w:autoSpaceDN w:val="0"/>
              <w:adjustRightInd w:val="0"/>
              <w:jc w:val="center"/>
              <w:rPr>
                <w:sz w:val="20"/>
                <w:szCs w:val="20"/>
              </w:rPr>
            </w:pPr>
          </w:p>
        </w:tc>
        <w:tc>
          <w:tcPr>
            <w:tcW w:w="4270" w:type="dxa"/>
            <w:vAlign w:val="center"/>
          </w:tcPr>
          <w:p w14:paraId="39DEE3E5" w14:textId="77777777" w:rsidR="005C7960" w:rsidRPr="005C7960" w:rsidRDefault="005C7960" w:rsidP="005C7960">
            <w:pPr>
              <w:autoSpaceDE w:val="0"/>
              <w:autoSpaceDN w:val="0"/>
              <w:adjustRightInd w:val="0"/>
              <w:jc w:val="center"/>
              <w:rPr>
                <w:sz w:val="20"/>
                <w:szCs w:val="20"/>
              </w:rPr>
            </w:pPr>
          </w:p>
        </w:tc>
      </w:tr>
      <w:tr w:rsidR="005C7960" w:rsidRPr="005C7960" w14:paraId="0D4223BE" w14:textId="77777777" w:rsidTr="005C7960">
        <w:tc>
          <w:tcPr>
            <w:tcW w:w="2642" w:type="dxa"/>
            <w:vAlign w:val="center"/>
          </w:tcPr>
          <w:p w14:paraId="53CE39BC" w14:textId="77777777" w:rsidR="005C7960" w:rsidRPr="005C7960" w:rsidRDefault="005C7960" w:rsidP="005C7960">
            <w:pPr>
              <w:autoSpaceDE w:val="0"/>
              <w:autoSpaceDN w:val="0"/>
              <w:adjustRightInd w:val="0"/>
              <w:rPr>
                <w:sz w:val="20"/>
                <w:szCs w:val="20"/>
              </w:rPr>
            </w:pPr>
            <w:r w:rsidRPr="005C7960">
              <w:rPr>
                <w:sz w:val="20"/>
                <w:szCs w:val="20"/>
              </w:rPr>
              <w:t>Midterm / Preparing homework</w:t>
            </w:r>
          </w:p>
        </w:tc>
        <w:tc>
          <w:tcPr>
            <w:tcW w:w="2410" w:type="dxa"/>
            <w:vAlign w:val="center"/>
          </w:tcPr>
          <w:p w14:paraId="2989D01E" w14:textId="77777777" w:rsidR="005C7960" w:rsidRPr="005C7960" w:rsidRDefault="005C7960" w:rsidP="005C7960">
            <w:pPr>
              <w:autoSpaceDE w:val="0"/>
              <w:autoSpaceDN w:val="0"/>
              <w:adjustRightInd w:val="0"/>
              <w:jc w:val="center"/>
              <w:rPr>
                <w:b/>
                <w:sz w:val="20"/>
                <w:szCs w:val="20"/>
              </w:rPr>
            </w:pPr>
            <w:r w:rsidRPr="005C7960">
              <w:rPr>
                <w:b/>
                <w:sz w:val="20"/>
                <w:szCs w:val="20"/>
              </w:rPr>
              <w:t>X</w:t>
            </w:r>
          </w:p>
        </w:tc>
        <w:tc>
          <w:tcPr>
            <w:tcW w:w="4270" w:type="dxa"/>
            <w:vAlign w:val="center"/>
          </w:tcPr>
          <w:p w14:paraId="2701DB2D" w14:textId="77777777" w:rsidR="005C7960" w:rsidRPr="005C7960" w:rsidRDefault="005C7960" w:rsidP="005C7960">
            <w:pPr>
              <w:autoSpaceDE w:val="0"/>
              <w:autoSpaceDN w:val="0"/>
              <w:adjustRightInd w:val="0"/>
              <w:jc w:val="center"/>
              <w:rPr>
                <w:sz w:val="20"/>
                <w:szCs w:val="20"/>
              </w:rPr>
            </w:pPr>
            <w:r w:rsidRPr="005C7960">
              <w:rPr>
                <w:sz w:val="20"/>
                <w:szCs w:val="20"/>
              </w:rPr>
              <w:t>50</w:t>
            </w:r>
          </w:p>
        </w:tc>
      </w:tr>
      <w:tr w:rsidR="005C7960" w:rsidRPr="005C7960" w14:paraId="5E33EA0F" w14:textId="77777777" w:rsidTr="005C7960">
        <w:tc>
          <w:tcPr>
            <w:tcW w:w="2642" w:type="dxa"/>
            <w:vAlign w:val="center"/>
          </w:tcPr>
          <w:p w14:paraId="3D61F40F" w14:textId="77777777" w:rsidR="005C7960" w:rsidRPr="005C7960" w:rsidRDefault="005C7960" w:rsidP="005C7960">
            <w:pPr>
              <w:autoSpaceDE w:val="0"/>
              <w:autoSpaceDN w:val="0"/>
              <w:adjustRightInd w:val="0"/>
              <w:rPr>
                <w:sz w:val="20"/>
                <w:szCs w:val="20"/>
              </w:rPr>
            </w:pPr>
            <w:r w:rsidRPr="005C7960">
              <w:rPr>
                <w:sz w:val="20"/>
                <w:szCs w:val="20"/>
              </w:rPr>
              <w:t>Final exam</w:t>
            </w:r>
          </w:p>
        </w:tc>
        <w:tc>
          <w:tcPr>
            <w:tcW w:w="2410" w:type="dxa"/>
            <w:vAlign w:val="center"/>
          </w:tcPr>
          <w:p w14:paraId="71DCBA97" w14:textId="77777777" w:rsidR="005C7960" w:rsidRPr="005C7960" w:rsidRDefault="005C7960" w:rsidP="005C7960">
            <w:pPr>
              <w:autoSpaceDE w:val="0"/>
              <w:autoSpaceDN w:val="0"/>
              <w:adjustRightInd w:val="0"/>
              <w:ind w:left="708"/>
              <w:rPr>
                <w:sz w:val="20"/>
                <w:szCs w:val="20"/>
              </w:rPr>
            </w:pPr>
            <w:r w:rsidRPr="005C7960">
              <w:rPr>
                <w:b/>
                <w:sz w:val="20"/>
                <w:szCs w:val="20"/>
              </w:rPr>
              <w:t xml:space="preserve">     X</w:t>
            </w:r>
          </w:p>
        </w:tc>
        <w:tc>
          <w:tcPr>
            <w:tcW w:w="4270" w:type="dxa"/>
            <w:vAlign w:val="center"/>
          </w:tcPr>
          <w:p w14:paraId="3BEF1636" w14:textId="77777777" w:rsidR="005C7960" w:rsidRPr="005C7960" w:rsidRDefault="005C7960" w:rsidP="005C7960">
            <w:pPr>
              <w:autoSpaceDE w:val="0"/>
              <w:autoSpaceDN w:val="0"/>
              <w:adjustRightInd w:val="0"/>
              <w:jc w:val="center"/>
              <w:rPr>
                <w:sz w:val="20"/>
                <w:szCs w:val="20"/>
              </w:rPr>
            </w:pPr>
            <w:r w:rsidRPr="005C7960">
              <w:rPr>
                <w:sz w:val="20"/>
                <w:szCs w:val="20"/>
              </w:rPr>
              <w:t>50</w:t>
            </w:r>
          </w:p>
        </w:tc>
      </w:tr>
      <w:tr w:rsidR="005C7960" w:rsidRPr="005C7960" w14:paraId="11E2289D" w14:textId="77777777" w:rsidTr="005C7960">
        <w:tc>
          <w:tcPr>
            <w:tcW w:w="9322" w:type="dxa"/>
            <w:gridSpan w:val="3"/>
            <w:vAlign w:val="center"/>
          </w:tcPr>
          <w:p w14:paraId="08A7367E" w14:textId="77777777" w:rsidR="005C7960" w:rsidRPr="005C7960" w:rsidRDefault="005C7960" w:rsidP="005C7960">
            <w:pPr>
              <w:autoSpaceDE w:val="0"/>
              <w:autoSpaceDN w:val="0"/>
              <w:adjustRightInd w:val="0"/>
              <w:rPr>
                <w:b/>
                <w:sz w:val="20"/>
                <w:szCs w:val="20"/>
              </w:rPr>
            </w:pPr>
            <w:r w:rsidRPr="005C7960">
              <w:rPr>
                <w:b/>
                <w:sz w:val="20"/>
                <w:szCs w:val="20"/>
              </w:rPr>
              <w:t>Explanations on Assessment Methods:</w:t>
            </w:r>
          </w:p>
        </w:tc>
      </w:tr>
      <w:tr w:rsidR="005C7960" w:rsidRPr="005C7960" w14:paraId="31F64DA7" w14:textId="77777777" w:rsidTr="005C7960">
        <w:trPr>
          <w:trHeight w:val="392"/>
        </w:trPr>
        <w:tc>
          <w:tcPr>
            <w:tcW w:w="9322" w:type="dxa"/>
            <w:gridSpan w:val="3"/>
            <w:vAlign w:val="center"/>
          </w:tcPr>
          <w:p w14:paraId="2C3CC24A" w14:textId="77777777" w:rsidR="005C7960" w:rsidRPr="005C7960" w:rsidRDefault="005C7960" w:rsidP="005C7960">
            <w:pPr>
              <w:rPr>
                <w:b/>
                <w:sz w:val="20"/>
                <w:szCs w:val="20"/>
              </w:rPr>
            </w:pPr>
            <w:r w:rsidRPr="005C7960">
              <w:rPr>
                <w:b/>
                <w:sz w:val="20"/>
                <w:szCs w:val="20"/>
              </w:rPr>
              <w:t>Evaluation Criteria:</w:t>
            </w:r>
            <w:r w:rsidRPr="005C7960">
              <w:rPr>
                <w:sz w:val="20"/>
                <w:szCs w:val="20"/>
              </w:rPr>
              <w:t>In the student's presentations; The definitions that case, analyzing, planning, decision-making, attempts to means of solution, the rating is evaluated to cooperate and reach of information.</w:t>
            </w:r>
          </w:p>
        </w:tc>
      </w:tr>
    </w:tbl>
    <w:p w14:paraId="510DBF0E" w14:textId="77777777" w:rsidR="005C7960" w:rsidRPr="005C7960" w:rsidRDefault="005C7960" w:rsidP="005C796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3582"/>
        <w:gridCol w:w="1848"/>
        <w:gridCol w:w="2625"/>
      </w:tblGrid>
      <w:tr w:rsidR="005C7960" w:rsidRPr="005C7960" w14:paraId="6D09DEB1" w14:textId="77777777" w:rsidTr="005C7960">
        <w:trPr>
          <w:trHeight w:val="462"/>
        </w:trPr>
        <w:tc>
          <w:tcPr>
            <w:tcW w:w="1267" w:type="dxa"/>
          </w:tcPr>
          <w:p w14:paraId="25F61512" w14:textId="77777777" w:rsidR="005C7960" w:rsidRPr="005C7960" w:rsidRDefault="005C7960" w:rsidP="005C7960">
            <w:pPr>
              <w:jc w:val="center"/>
              <w:rPr>
                <w:b/>
                <w:sz w:val="20"/>
                <w:szCs w:val="20"/>
              </w:rPr>
            </w:pPr>
            <w:r w:rsidRPr="005C7960">
              <w:rPr>
                <w:b/>
                <w:sz w:val="20"/>
                <w:szCs w:val="20"/>
              </w:rPr>
              <w:t>Hafta</w:t>
            </w:r>
          </w:p>
        </w:tc>
        <w:tc>
          <w:tcPr>
            <w:tcW w:w="3582" w:type="dxa"/>
          </w:tcPr>
          <w:p w14:paraId="6C930DE8" w14:textId="77777777" w:rsidR="005C7960" w:rsidRPr="005C7960" w:rsidRDefault="005C7960" w:rsidP="005C7960">
            <w:pPr>
              <w:jc w:val="center"/>
              <w:rPr>
                <w:b/>
                <w:sz w:val="20"/>
                <w:szCs w:val="20"/>
              </w:rPr>
            </w:pPr>
            <w:r w:rsidRPr="005C7960">
              <w:rPr>
                <w:b/>
                <w:sz w:val="20"/>
                <w:szCs w:val="20"/>
              </w:rPr>
              <w:t>Course Contents</w:t>
            </w:r>
          </w:p>
        </w:tc>
        <w:tc>
          <w:tcPr>
            <w:tcW w:w="1848" w:type="dxa"/>
          </w:tcPr>
          <w:p w14:paraId="60896A3A" w14:textId="77777777" w:rsidR="005C7960" w:rsidRPr="005C7960" w:rsidRDefault="005C7960" w:rsidP="005C7960">
            <w:pPr>
              <w:jc w:val="center"/>
              <w:rPr>
                <w:b/>
                <w:color w:val="000000"/>
                <w:sz w:val="20"/>
                <w:szCs w:val="20"/>
              </w:rPr>
            </w:pPr>
            <w:r w:rsidRPr="005C7960">
              <w:rPr>
                <w:b/>
                <w:color w:val="000000"/>
                <w:sz w:val="20"/>
                <w:szCs w:val="20"/>
              </w:rPr>
              <w:t>Teaching staff</w:t>
            </w:r>
          </w:p>
        </w:tc>
        <w:tc>
          <w:tcPr>
            <w:tcW w:w="2625" w:type="dxa"/>
          </w:tcPr>
          <w:p w14:paraId="12BD111C" w14:textId="77777777" w:rsidR="005C7960" w:rsidRPr="005C7960" w:rsidRDefault="005C7960" w:rsidP="005C7960">
            <w:pPr>
              <w:jc w:val="center"/>
              <w:rPr>
                <w:b/>
                <w:color w:val="000000"/>
                <w:sz w:val="20"/>
                <w:szCs w:val="20"/>
              </w:rPr>
            </w:pPr>
            <w:r w:rsidRPr="005C7960">
              <w:rPr>
                <w:b/>
                <w:color w:val="000000"/>
                <w:sz w:val="20"/>
                <w:szCs w:val="20"/>
              </w:rPr>
              <w:t>Training Method and Material Used</w:t>
            </w:r>
          </w:p>
        </w:tc>
      </w:tr>
      <w:tr w:rsidR="005C7960" w:rsidRPr="005C7960" w14:paraId="5E213267" w14:textId="77777777" w:rsidTr="005C7960">
        <w:trPr>
          <w:trHeight w:val="421"/>
        </w:trPr>
        <w:tc>
          <w:tcPr>
            <w:tcW w:w="1267" w:type="dxa"/>
          </w:tcPr>
          <w:p w14:paraId="2EB10F95" w14:textId="23CCD7F3" w:rsidR="005C7960" w:rsidRPr="005C7960" w:rsidRDefault="005C7960" w:rsidP="005C7960">
            <w:pPr>
              <w:rPr>
                <w:b/>
                <w:sz w:val="20"/>
                <w:szCs w:val="20"/>
              </w:rPr>
            </w:pPr>
            <w:r>
              <w:rPr>
                <w:b/>
                <w:sz w:val="20"/>
                <w:szCs w:val="20"/>
              </w:rPr>
              <w:t>1.</w:t>
            </w:r>
            <w:r w:rsidRPr="005C7960">
              <w:rPr>
                <w:b/>
                <w:sz w:val="20"/>
                <w:szCs w:val="20"/>
              </w:rPr>
              <w:t>Week</w:t>
            </w:r>
          </w:p>
          <w:p w14:paraId="3FE1F13C" w14:textId="2A97CAF8" w:rsidR="005C7960" w:rsidRPr="005C7960" w:rsidRDefault="005C7960" w:rsidP="005C7960">
            <w:pPr>
              <w:rPr>
                <w:b/>
                <w:sz w:val="20"/>
                <w:szCs w:val="20"/>
              </w:rPr>
            </w:pPr>
          </w:p>
        </w:tc>
        <w:tc>
          <w:tcPr>
            <w:tcW w:w="3582" w:type="dxa"/>
          </w:tcPr>
          <w:p w14:paraId="59F05DBE" w14:textId="77777777" w:rsidR="005C7960" w:rsidRPr="005C7960" w:rsidRDefault="005C7960" w:rsidP="005C7960">
            <w:pPr>
              <w:rPr>
                <w:sz w:val="20"/>
                <w:szCs w:val="20"/>
              </w:rPr>
            </w:pPr>
            <w:r w:rsidRPr="005C7960">
              <w:rPr>
                <w:sz w:val="20"/>
                <w:szCs w:val="20"/>
              </w:rPr>
              <w:t>General characteristics of the sign language and hearing problems experienced by people with disabilities</w:t>
            </w:r>
          </w:p>
          <w:p w14:paraId="75491EC8" w14:textId="77777777" w:rsidR="005C7960" w:rsidRPr="005C7960" w:rsidRDefault="005C7960" w:rsidP="005C7960">
            <w:pPr>
              <w:rPr>
                <w:sz w:val="20"/>
                <w:szCs w:val="20"/>
              </w:rPr>
            </w:pPr>
            <w:r w:rsidRPr="005C7960">
              <w:rPr>
                <w:sz w:val="20"/>
                <w:szCs w:val="20"/>
              </w:rPr>
              <w:t>Presentation of letters and name - writing the last name</w:t>
            </w:r>
          </w:p>
        </w:tc>
        <w:tc>
          <w:tcPr>
            <w:tcW w:w="1848" w:type="dxa"/>
          </w:tcPr>
          <w:p w14:paraId="112ED9EB" w14:textId="4496FBF9" w:rsidR="005C7960" w:rsidRPr="005C7960" w:rsidRDefault="005C7960" w:rsidP="005C7960">
            <w:pPr>
              <w:rPr>
                <w:sz w:val="20"/>
                <w:szCs w:val="20"/>
              </w:rPr>
            </w:pPr>
            <w:r w:rsidRPr="005C7960">
              <w:rPr>
                <w:sz w:val="20"/>
                <w:szCs w:val="20"/>
              </w:rPr>
              <w:t>Didem KARADİBAK</w:t>
            </w:r>
          </w:p>
        </w:tc>
        <w:tc>
          <w:tcPr>
            <w:tcW w:w="2625" w:type="dxa"/>
          </w:tcPr>
          <w:p w14:paraId="4D6AB834"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4AC2325A" w14:textId="77777777" w:rsidTr="005C7960">
        <w:trPr>
          <w:trHeight w:val="363"/>
        </w:trPr>
        <w:tc>
          <w:tcPr>
            <w:tcW w:w="1267" w:type="dxa"/>
          </w:tcPr>
          <w:p w14:paraId="3A978E28" w14:textId="4147561E" w:rsidR="005C7960" w:rsidRPr="005C7960" w:rsidRDefault="005C7960" w:rsidP="005C7960">
            <w:pPr>
              <w:rPr>
                <w:b/>
                <w:sz w:val="20"/>
                <w:szCs w:val="20"/>
              </w:rPr>
            </w:pPr>
            <w:r>
              <w:rPr>
                <w:b/>
                <w:sz w:val="20"/>
                <w:szCs w:val="20"/>
              </w:rPr>
              <w:t>2.</w:t>
            </w:r>
            <w:r w:rsidRPr="005C7960">
              <w:rPr>
                <w:b/>
                <w:sz w:val="20"/>
                <w:szCs w:val="20"/>
              </w:rPr>
              <w:t>Week</w:t>
            </w:r>
          </w:p>
          <w:p w14:paraId="13D24472" w14:textId="1790D714" w:rsidR="005C7960" w:rsidRPr="005C7960" w:rsidRDefault="005C7960" w:rsidP="005C7960">
            <w:pPr>
              <w:rPr>
                <w:b/>
                <w:sz w:val="20"/>
                <w:szCs w:val="20"/>
              </w:rPr>
            </w:pPr>
          </w:p>
        </w:tc>
        <w:tc>
          <w:tcPr>
            <w:tcW w:w="3582" w:type="dxa"/>
          </w:tcPr>
          <w:p w14:paraId="049884B0" w14:textId="77777777" w:rsidR="005C7960" w:rsidRPr="005C7960" w:rsidRDefault="005C7960" w:rsidP="005C7960">
            <w:pPr>
              <w:rPr>
                <w:sz w:val="20"/>
                <w:szCs w:val="20"/>
              </w:rPr>
            </w:pPr>
            <w:r w:rsidRPr="005C7960">
              <w:rPr>
                <w:sz w:val="20"/>
                <w:szCs w:val="20"/>
              </w:rPr>
              <w:t>Greetings- Meet,</w:t>
            </w:r>
          </w:p>
          <w:p w14:paraId="6A26FB0C" w14:textId="77777777" w:rsidR="005C7960" w:rsidRPr="005C7960" w:rsidRDefault="005C7960" w:rsidP="005C7960">
            <w:pPr>
              <w:rPr>
                <w:sz w:val="20"/>
                <w:szCs w:val="20"/>
              </w:rPr>
            </w:pPr>
            <w:r w:rsidRPr="005C7960">
              <w:rPr>
                <w:sz w:val="20"/>
                <w:szCs w:val="20"/>
              </w:rPr>
              <w:t>Explaining family and relatives</w:t>
            </w:r>
          </w:p>
        </w:tc>
        <w:tc>
          <w:tcPr>
            <w:tcW w:w="1848" w:type="dxa"/>
          </w:tcPr>
          <w:p w14:paraId="7479F484" w14:textId="0575E9A3" w:rsidR="005C7960" w:rsidRPr="005C7960" w:rsidRDefault="005C7960" w:rsidP="005C7960">
            <w:pPr>
              <w:rPr>
                <w:sz w:val="20"/>
                <w:szCs w:val="20"/>
              </w:rPr>
            </w:pPr>
            <w:r w:rsidRPr="005C7960">
              <w:rPr>
                <w:sz w:val="20"/>
                <w:szCs w:val="20"/>
              </w:rPr>
              <w:t>Didem KARADİBAK</w:t>
            </w:r>
          </w:p>
        </w:tc>
        <w:tc>
          <w:tcPr>
            <w:tcW w:w="2625" w:type="dxa"/>
          </w:tcPr>
          <w:p w14:paraId="05A66125"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5B86954C" w14:textId="77777777" w:rsidTr="005C7960">
        <w:trPr>
          <w:trHeight w:val="341"/>
        </w:trPr>
        <w:tc>
          <w:tcPr>
            <w:tcW w:w="1267" w:type="dxa"/>
          </w:tcPr>
          <w:p w14:paraId="17128A94" w14:textId="108DC40A" w:rsidR="005C7960" w:rsidRPr="005C7960" w:rsidRDefault="005C7960" w:rsidP="005C7960">
            <w:pPr>
              <w:rPr>
                <w:b/>
                <w:sz w:val="20"/>
                <w:szCs w:val="20"/>
              </w:rPr>
            </w:pPr>
            <w:r>
              <w:rPr>
                <w:b/>
                <w:sz w:val="20"/>
                <w:szCs w:val="20"/>
              </w:rPr>
              <w:t>3.</w:t>
            </w:r>
            <w:r w:rsidRPr="005C7960">
              <w:rPr>
                <w:b/>
                <w:sz w:val="20"/>
                <w:szCs w:val="20"/>
              </w:rPr>
              <w:t xml:space="preserve">Week </w:t>
            </w:r>
          </w:p>
        </w:tc>
        <w:tc>
          <w:tcPr>
            <w:tcW w:w="3582" w:type="dxa"/>
          </w:tcPr>
          <w:p w14:paraId="3D5B081D" w14:textId="77777777" w:rsidR="005C7960" w:rsidRPr="005C7960" w:rsidRDefault="005C7960" w:rsidP="005C7960">
            <w:pPr>
              <w:rPr>
                <w:sz w:val="20"/>
                <w:szCs w:val="20"/>
              </w:rPr>
            </w:pPr>
            <w:r w:rsidRPr="005C7960">
              <w:rPr>
                <w:sz w:val="20"/>
                <w:szCs w:val="20"/>
              </w:rPr>
              <w:t>Verbs</w:t>
            </w:r>
          </w:p>
        </w:tc>
        <w:tc>
          <w:tcPr>
            <w:tcW w:w="1848" w:type="dxa"/>
          </w:tcPr>
          <w:p w14:paraId="68530AC9" w14:textId="3F02AC4A" w:rsidR="005C7960" w:rsidRPr="005C7960" w:rsidRDefault="005C7960" w:rsidP="005C7960">
            <w:pPr>
              <w:rPr>
                <w:sz w:val="20"/>
                <w:szCs w:val="20"/>
              </w:rPr>
            </w:pPr>
            <w:r w:rsidRPr="005C7960">
              <w:rPr>
                <w:sz w:val="20"/>
                <w:szCs w:val="20"/>
              </w:rPr>
              <w:t>Özlem UĞUR</w:t>
            </w:r>
          </w:p>
        </w:tc>
        <w:tc>
          <w:tcPr>
            <w:tcW w:w="2625" w:type="dxa"/>
          </w:tcPr>
          <w:p w14:paraId="54D1C172"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0C2B7C8F" w14:textId="77777777" w:rsidTr="005C7960">
        <w:trPr>
          <w:trHeight w:val="305"/>
        </w:trPr>
        <w:tc>
          <w:tcPr>
            <w:tcW w:w="1267" w:type="dxa"/>
          </w:tcPr>
          <w:p w14:paraId="551A7A52" w14:textId="6C11415D" w:rsidR="005C7960" w:rsidRPr="005C7960" w:rsidRDefault="005C7960" w:rsidP="005C7960">
            <w:pPr>
              <w:rPr>
                <w:b/>
                <w:sz w:val="20"/>
                <w:szCs w:val="20"/>
              </w:rPr>
            </w:pPr>
            <w:r>
              <w:rPr>
                <w:b/>
                <w:sz w:val="20"/>
                <w:szCs w:val="20"/>
              </w:rPr>
              <w:t>4.</w:t>
            </w:r>
            <w:r w:rsidRPr="005C7960">
              <w:rPr>
                <w:b/>
                <w:sz w:val="20"/>
                <w:szCs w:val="20"/>
              </w:rPr>
              <w:t xml:space="preserve">Week </w:t>
            </w:r>
          </w:p>
        </w:tc>
        <w:tc>
          <w:tcPr>
            <w:tcW w:w="3582" w:type="dxa"/>
          </w:tcPr>
          <w:p w14:paraId="73D38356" w14:textId="77777777" w:rsidR="005C7960" w:rsidRPr="005C7960" w:rsidRDefault="005C7960" w:rsidP="005C7960">
            <w:pPr>
              <w:rPr>
                <w:sz w:val="20"/>
                <w:szCs w:val="20"/>
              </w:rPr>
            </w:pPr>
            <w:r w:rsidRPr="005C7960">
              <w:rPr>
                <w:sz w:val="20"/>
                <w:szCs w:val="20"/>
              </w:rPr>
              <w:t>Holiday (October 29 Republic Day)</w:t>
            </w:r>
          </w:p>
        </w:tc>
        <w:tc>
          <w:tcPr>
            <w:tcW w:w="1848" w:type="dxa"/>
          </w:tcPr>
          <w:p w14:paraId="14627B7F" w14:textId="77777777" w:rsidR="005C7960" w:rsidRPr="005C7960" w:rsidRDefault="005C7960" w:rsidP="005C7960">
            <w:pPr>
              <w:rPr>
                <w:sz w:val="20"/>
                <w:szCs w:val="20"/>
              </w:rPr>
            </w:pPr>
          </w:p>
        </w:tc>
        <w:tc>
          <w:tcPr>
            <w:tcW w:w="2625" w:type="dxa"/>
          </w:tcPr>
          <w:p w14:paraId="2128775A" w14:textId="77777777" w:rsidR="005C7960" w:rsidRPr="005C7960" w:rsidRDefault="005C7960" w:rsidP="005C7960">
            <w:pPr>
              <w:rPr>
                <w:sz w:val="20"/>
                <w:szCs w:val="20"/>
              </w:rPr>
            </w:pPr>
          </w:p>
        </w:tc>
      </w:tr>
      <w:tr w:rsidR="005C7960" w:rsidRPr="005C7960" w14:paraId="26FC3313" w14:textId="77777777" w:rsidTr="005C7960">
        <w:trPr>
          <w:trHeight w:val="329"/>
        </w:trPr>
        <w:tc>
          <w:tcPr>
            <w:tcW w:w="1267" w:type="dxa"/>
          </w:tcPr>
          <w:p w14:paraId="7B563B22" w14:textId="42EE6905" w:rsidR="005C7960" w:rsidRPr="005C7960" w:rsidRDefault="005C7960" w:rsidP="005C7960">
            <w:pPr>
              <w:rPr>
                <w:b/>
                <w:sz w:val="20"/>
                <w:szCs w:val="20"/>
              </w:rPr>
            </w:pPr>
            <w:r>
              <w:rPr>
                <w:b/>
                <w:sz w:val="20"/>
                <w:szCs w:val="20"/>
              </w:rPr>
              <w:t>5.</w:t>
            </w:r>
            <w:r w:rsidRPr="005C7960">
              <w:rPr>
                <w:b/>
                <w:sz w:val="20"/>
                <w:szCs w:val="20"/>
              </w:rPr>
              <w:t xml:space="preserve">Week </w:t>
            </w:r>
          </w:p>
        </w:tc>
        <w:tc>
          <w:tcPr>
            <w:tcW w:w="3582" w:type="dxa"/>
          </w:tcPr>
          <w:p w14:paraId="3627889B" w14:textId="77777777" w:rsidR="005C7960" w:rsidRPr="005C7960" w:rsidRDefault="005C7960" w:rsidP="005C7960">
            <w:pPr>
              <w:rPr>
                <w:sz w:val="20"/>
                <w:szCs w:val="20"/>
              </w:rPr>
            </w:pPr>
            <w:r w:rsidRPr="005C7960">
              <w:rPr>
                <w:sz w:val="20"/>
                <w:szCs w:val="20"/>
              </w:rPr>
              <w:t>Verbs</w:t>
            </w:r>
          </w:p>
        </w:tc>
        <w:tc>
          <w:tcPr>
            <w:tcW w:w="1848" w:type="dxa"/>
          </w:tcPr>
          <w:p w14:paraId="25B06286" w14:textId="658D346C" w:rsidR="005C7960" w:rsidRPr="005C7960" w:rsidRDefault="005C7960" w:rsidP="005C7960">
            <w:pPr>
              <w:rPr>
                <w:sz w:val="20"/>
                <w:szCs w:val="20"/>
              </w:rPr>
            </w:pPr>
            <w:r w:rsidRPr="005C7960">
              <w:rPr>
                <w:sz w:val="20"/>
                <w:szCs w:val="20"/>
              </w:rPr>
              <w:t>Özlem UĞUR</w:t>
            </w:r>
          </w:p>
        </w:tc>
        <w:tc>
          <w:tcPr>
            <w:tcW w:w="2625" w:type="dxa"/>
          </w:tcPr>
          <w:p w14:paraId="7AC07BB4"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5A9518CB" w14:textId="77777777" w:rsidTr="005C7960">
        <w:trPr>
          <w:trHeight w:val="688"/>
        </w:trPr>
        <w:tc>
          <w:tcPr>
            <w:tcW w:w="1267" w:type="dxa"/>
          </w:tcPr>
          <w:p w14:paraId="34401B65" w14:textId="0CB40725" w:rsidR="005C7960" w:rsidRPr="005C7960" w:rsidRDefault="005C7960" w:rsidP="005C7960">
            <w:pPr>
              <w:rPr>
                <w:b/>
                <w:sz w:val="20"/>
                <w:szCs w:val="20"/>
              </w:rPr>
            </w:pPr>
            <w:r>
              <w:rPr>
                <w:b/>
                <w:sz w:val="20"/>
                <w:szCs w:val="20"/>
              </w:rPr>
              <w:t>6.</w:t>
            </w:r>
            <w:r w:rsidRPr="005C7960">
              <w:rPr>
                <w:b/>
                <w:sz w:val="20"/>
                <w:szCs w:val="20"/>
              </w:rPr>
              <w:t xml:space="preserve">Week </w:t>
            </w:r>
          </w:p>
        </w:tc>
        <w:tc>
          <w:tcPr>
            <w:tcW w:w="3582" w:type="dxa"/>
          </w:tcPr>
          <w:p w14:paraId="1A67D413" w14:textId="77777777" w:rsidR="005C7960" w:rsidRPr="005C7960" w:rsidRDefault="005C7960" w:rsidP="005C7960">
            <w:pPr>
              <w:rPr>
                <w:sz w:val="20"/>
                <w:szCs w:val="20"/>
              </w:rPr>
            </w:pPr>
            <w:r w:rsidRPr="005C7960">
              <w:rPr>
                <w:sz w:val="20"/>
                <w:szCs w:val="20"/>
              </w:rPr>
              <w:t>Adjectives</w:t>
            </w:r>
          </w:p>
        </w:tc>
        <w:tc>
          <w:tcPr>
            <w:tcW w:w="1848" w:type="dxa"/>
          </w:tcPr>
          <w:p w14:paraId="1C3FA356" w14:textId="0FFC4C7C" w:rsidR="005C7960" w:rsidRPr="005C7960" w:rsidRDefault="005C7960" w:rsidP="005C7960">
            <w:pPr>
              <w:rPr>
                <w:sz w:val="20"/>
                <w:szCs w:val="20"/>
                <w:highlight w:val="cyan"/>
              </w:rPr>
            </w:pPr>
            <w:r w:rsidRPr="005C7960">
              <w:rPr>
                <w:sz w:val="20"/>
                <w:szCs w:val="20"/>
              </w:rPr>
              <w:t>Didem KARADİBAK</w:t>
            </w:r>
          </w:p>
        </w:tc>
        <w:tc>
          <w:tcPr>
            <w:tcW w:w="2625" w:type="dxa"/>
          </w:tcPr>
          <w:p w14:paraId="5069EA31" w14:textId="77777777" w:rsidR="005C7960" w:rsidRPr="005C7960" w:rsidRDefault="005C7960" w:rsidP="005C7960">
            <w:pPr>
              <w:rPr>
                <w:sz w:val="20"/>
                <w:szCs w:val="20"/>
                <w:highlight w:val="cyan"/>
              </w:rPr>
            </w:pPr>
            <w:r w:rsidRPr="005C7960">
              <w:rPr>
                <w:sz w:val="20"/>
                <w:szCs w:val="20"/>
              </w:rPr>
              <w:t>Lecture, question and answer, discussion, Power point presentation</w:t>
            </w:r>
          </w:p>
        </w:tc>
      </w:tr>
      <w:tr w:rsidR="005C7960" w:rsidRPr="005C7960" w14:paraId="40779CA4" w14:textId="77777777" w:rsidTr="005C7960">
        <w:trPr>
          <w:trHeight w:val="318"/>
        </w:trPr>
        <w:tc>
          <w:tcPr>
            <w:tcW w:w="1267" w:type="dxa"/>
          </w:tcPr>
          <w:p w14:paraId="24E50D3F" w14:textId="5AE44E83" w:rsidR="005C7960" w:rsidRPr="005C7960" w:rsidRDefault="005C7960" w:rsidP="005C7960">
            <w:pPr>
              <w:rPr>
                <w:b/>
                <w:sz w:val="20"/>
                <w:szCs w:val="20"/>
              </w:rPr>
            </w:pPr>
            <w:r>
              <w:rPr>
                <w:b/>
                <w:sz w:val="20"/>
                <w:szCs w:val="20"/>
              </w:rPr>
              <w:t>7.</w:t>
            </w:r>
            <w:r w:rsidRPr="005C7960">
              <w:rPr>
                <w:b/>
                <w:sz w:val="20"/>
                <w:szCs w:val="20"/>
              </w:rPr>
              <w:t xml:space="preserve">Week </w:t>
            </w:r>
          </w:p>
        </w:tc>
        <w:tc>
          <w:tcPr>
            <w:tcW w:w="3582" w:type="dxa"/>
          </w:tcPr>
          <w:p w14:paraId="0239FA24" w14:textId="77777777" w:rsidR="005C7960" w:rsidRPr="005C7960" w:rsidRDefault="005C7960" w:rsidP="005C7960">
            <w:pPr>
              <w:rPr>
                <w:sz w:val="20"/>
                <w:szCs w:val="20"/>
              </w:rPr>
            </w:pPr>
            <w:r w:rsidRPr="005C7960">
              <w:rPr>
                <w:sz w:val="20"/>
                <w:szCs w:val="20"/>
              </w:rPr>
              <w:t>Our body - Health-related explanations</w:t>
            </w:r>
          </w:p>
        </w:tc>
        <w:tc>
          <w:tcPr>
            <w:tcW w:w="1848" w:type="dxa"/>
          </w:tcPr>
          <w:p w14:paraId="053DD8CD" w14:textId="20AF2B5A" w:rsidR="005C7960" w:rsidRPr="005C7960" w:rsidRDefault="005C7960" w:rsidP="005C7960">
            <w:pPr>
              <w:rPr>
                <w:sz w:val="20"/>
                <w:szCs w:val="20"/>
              </w:rPr>
            </w:pPr>
            <w:r w:rsidRPr="005C7960">
              <w:rPr>
                <w:sz w:val="20"/>
                <w:szCs w:val="20"/>
              </w:rPr>
              <w:t>Özlem UĞUR</w:t>
            </w:r>
          </w:p>
        </w:tc>
        <w:tc>
          <w:tcPr>
            <w:tcW w:w="2625" w:type="dxa"/>
          </w:tcPr>
          <w:p w14:paraId="30B2D9E9"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68BC0296" w14:textId="77777777" w:rsidTr="005C7960">
        <w:trPr>
          <w:trHeight w:val="409"/>
        </w:trPr>
        <w:tc>
          <w:tcPr>
            <w:tcW w:w="1267" w:type="dxa"/>
          </w:tcPr>
          <w:p w14:paraId="47C11765" w14:textId="4A72ED08" w:rsidR="005C7960" w:rsidRPr="00FB3F11" w:rsidRDefault="00FB3F11" w:rsidP="00FB3F11">
            <w:pPr>
              <w:rPr>
                <w:b/>
                <w:sz w:val="20"/>
                <w:szCs w:val="20"/>
              </w:rPr>
            </w:pPr>
            <w:r>
              <w:rPr>
                <w:b/>
                <w:sz w:val="20"/>
                <w:szCs w:val="20"/>
              </w:rPr>
              <w:t>8.</w:t>
            </w:r>
            <w:r w:rsidR="005C7960" w:rsidRPr="00FB3F11">
              <w:rPr>
                <w:b/>
                <w:sz w:val="20"/>
                <w:szCs w:val="20"/>
              </w:rPr>
              <w:t xml:space="preserve">Week </w:t>
            </w:r>
          </w:p>
        </w:tc>
        <w:tc>
          <w:tcPr>
            <w:tcW w:w="3582" w:type="dxa"/>
          </w:tcPr>
          <w:p w14:paraId="55AB5309" w14:textId="77777777" w:rsidR="005C7960" w:rsidRPr="005C7960" w:rsidRDefault="005C7960" w:rsidP="005C7960">
            <w:pPr>
              <w:rPr>
                <w:sz w:val="20"/>
                <w:szCs w:val="20"/>
              </w:rPr>
            </w:pPr>
            <w:r w:rsidRPr="005C7960">
              <w:rPr>
                <w:sz w:val="20"/>
                <w:szCs w:val="20"/>
              </w:rPr>
              <w:t>Our body - Health-related explanations</w:t>
            </w:r>
          </w:p>
        </w:tc>
        <w:tc>
          <w:tcPr>
            <w:tcW w:w="1848" w:type="dxa"/>
          </w:tcPr>
          <w:p w14:paraId="289D55D7" w14:textId="3A25F9CC" w:rsidR="005C7960" w:rsidRPr="005C7960" w:rsidRDefault="005C7960" w:rsidP="005C7960">
            <w:pPr>
              <w:rPr>
                <w:sz w:val="20"/>
                <w:szCs w:val="20"/>
              </w:rPr>
            </w:pPr>
            <w:r w:rsidRPr="005C7960">
              <w:rPr>
                <w:sz w:val="20"/>
                <w:szCs w:val="20"/>
              </w:rPr>
              <w:t xml:space="preserve">Özlem </w:t>
            </w:r>
            <w:r w:rsidR="00FB3F11" w:rsidRPr="005C7960">
              <w:rPr>
                <w:sz w:val="20"/>
                <w:szCs w:val="20"/>
              </w:rPr>
              <w:t>UĞUR</w:t>
            </w:r>
          </w:p>
        </w:tc>
        <w:tc>
          <w:tcPr>
            <w:tcW w:w="2625" w:type="dxa"/>
          </w:tcPr>
          <w:p w14:paraId="36F2DD37"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24B76D40" w14:textId="77777777" w:rsidTr="005C7960">
        <w:trPr>
          <w:trHeight w:val="335"/>
        </w:trPr>
        <w:tc>
          <w:tcPr>
            <w:tcW w:w="1267" w:type="dxa"/>
          </w:tcPr>
          <w:p w14:paraId="0FBC2F87" w14:textId="62C8233E" w:rsidR="005C7960" w:rsidRPr="00FB3F11" w:rsidRDefault="00FB3F11" w:rsidP="00FB3F11">
            <w:pPr>
              <w:rPr>
                <w:b/>
                <w:sz w:val="20"/>
                <w:szCs w:val="20"/>
              </w:rPr>
            </w:pPr>
            <w:r>
              <w:rPr>
                <w:b/>
                <w:sz w:val="20"/>
                <w:szCs w:val="20"/>
              </w:rPr>
              <w:t>9.</w:t>
            </w:r>
            <w:r w:rsidR="005C7960" w:rsidRPr="00FB3F11">
              <w:rPr>
                <w:b/>
                <w:sz w:val="20"/>
                <w:szCs w:val="20"/>
              </w:rPr>
              <w:t>Week</w:t>
            </w:r>
          </w:p>
        </w:tc>
        <w:tc>
          <w:tcPr>
            <w:tcW w:w="3582" w:type="dxa"/>
          </w:tcPr>
          <w:p w14:paraId="41780B42" w14:textId="77777777" w:rsidR="005C7960" w:rsidRPr="005C7960" w:rsidRDefault="005C7960" w:rsidP="005C7960">
            <w:pPr>
              <w:rPr>
                <w:sz w:val="20"/>
                <w:szCs w:val="20"/>
              </w:rPr>
            </w:pPr>
            <w:r w:rsidRPr="005C7960">
              <w:rPr>
                <w:sz w:val="20"/>
                <w:szCs w:val="20"/>
              </w:rPr>
              <w:t>Midterm exam</w:t>
            </w:r>
          </w:p>
        </w:tc>
        <w:tc>
          <w:tcPr>
            <w:tcW w:w="1848" w:type="dxa"/>
          </w:tcPr>
          <w:p w14:paraId="3554CC2D" w14:textId="0ADB9774" w:rsidR="005C7960" w:rsidRPr="005C7960" w:rsidRDefault="005C7960" w:rsidP="005C7960">
            <w:pPr>
              <w:rPr>
                <w:sz w:val="20"/>
                <w:szCs w:val="20"/>
              </w:rPr>
            </w:pPr>
            <w:r w:rsidRPr="005C7960">
              <w:rPr>
                <w:sz w:val="20"/>
                <w:szCs w:val="20"/>
              </w:rPr>
              <w:t>Özlem</w:t>
            </w:r>
            <w:r w:rsidR="00FB3F11" w:rsidRPr="005C7960">
              <w:rPr>
                <w:sz w:val="20"/>
                <w:szCs w:val="20"/>
              </w:rPr>
              <w:t xml:space="preserve"> UĞUR</w:t>
            </w:r>
          </w:p>
        </w:tc>
        <w:tc>
          <w:tcPr>
            <w:tcW w:w="2625" w:type="dxa"/>
          </w:tcPr>
          <w:p w14:paraId="1129B517"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025B3C0F" w14:textId="77777777" w:rsidTr="005C7960">
        <w:trPr>
          <w:trHeight w:val="675"/>
        </w:trPr>
        <w:tc>
          <w:tcPr>
            <w:tcW w:w="1267" w:type="dxa"/>
          </w:tcPr>
          <w:p w14:paraId="2BE702F9" w14:textId="050EE5CF" w:rsidR="005C7960" w:rsidRPr="00FB3F11" w:rsidRDefault="00FB3F11" w:rsidP="00FB3F11">
            <w:pPr>
              <w:rPr>
                <w:b/>
                <w:sz w:val="20"/>
                <w:szCs w:val="20"/>
              </w:rPr>
            </w:pPr>
            <w:r>
              <w:rPr>
                <w:b/>
                <w:sz w:val="20"/>
                <w:szCs w:val="20"/>
              </w:rPr>
              <w:t>10.</w:t>
            </w:r>
            <w:r w:rsidR="005C7960" w:rsidRPr="00FB3F11">
              <w:rPr>
                <w:b/>
                <w:sz w:val="20"/>
                <w:szCs w:val="20"/>
              </w:rPr>
              <w:t xml:space="preserve">Week </w:t>
            </w:r>
          </w:p>
        </w:tc>
        <w:tc>
          <w:tcPr>
            <w:tcW w:w="3582" w:type="dxa"/>
          </w:tcPr>
          <w:p w14:paraId="5869D250" w14:textId="77777777" w:rsidR="005C7960" w:rsidRPr="005C7960" w:rsidRDefault="005C7960" w:rsidP="005C7960">
            <w:pPr>
              <w:rPr>
                <w:sz w:val="20"/>
                <w:szCs w:val="20"/>
              </w:rPr>
            </w:pPr>
            <w:r w:rsidRPr="005C7960">
              <w:rPr>
                <w:sz w:val="20"/>
                <w:szCs w:val="20"/>
              </w:rPr>
              <w:t>Antonyms words and numbers</w:t>
            </w:r>
          </w:p>
        </w:tc>
        <w:tc>
          <w:tcPr>
            <w:tcW w:w="1848" w:type="dxa"/>
          </w:tcPr>
          <w:p w14:paraId="6EB62851" w14:textId="3C9D7AD7" w:rsidR="005C7960" w:rsidRPr="005C7960" w:rsidRDefault="005C7960" w:rsidP="005C7960">
            <w:pPr>
              <w:rPr>
                <w:sz w:val="20"/>
                <w:szCs w:val="20"/>
              </w:rPr>
            </w:pPr>
            <w:r w:rsidRPr="005C7960">
              <w:rPr>
                <w:sz w:val="20"/>
                <w:szCs w:val="20"/>
              </w:rPr>
              <w:t xml:space="preserve">Didem </w:t>
            </w:r>
            <w:r w:rsidR="00FB3F11" w:rsidRPr="005C7960">
              <w:rPr>
                <w:sz w:val="20"/>
                <w:szCs w:val="20"/>
              </w:rPr>
              <w:t>KARADİBAK</w:t>
            </w:r>
          </w:p>
        </w:tc>
        <w:tc>
          <w:tcPr>
            <w:tcW w:w="2625" w:type="dxa"/>
          </w:tcPr>
          <w:p w14:paraId="5D35A2C9"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683A94AF" w14:textId="77777777" w:rsidTr="005C7960">
        <w:trPr>
          <w:trHeight w:val="688"/>
        </w:trPr>
        <w:tc>
          <w:tcPr>
            <w:tcW w:w="1267" w:type="dxa"/>
          </w:tcPr>
          <w:p w14:paraId="011BCFB7" w14:textId="7FF80B39" w:rsidR="005C7960" w:rsidRPr="00FB3F11" w:rsidRDefault="00FB3F11" w:rsidP="00FB3F11">
            <w:pPr>
              <w:rPr>
                <w:b/>
                <w:sz w:val="20"/>
                <w:szCs w:val="20"/>
              </w:rPr>
            </w:pPr>
            <w:r>
              <w:rPr>
                <w:b/>
                <w:sz w:val="20"/>
                <w:szCs w:val="20"/>
              </w:rPr>
              <w:t>11.</w:t>
            </w:r>
            <w:r w:rsidR="005C7960" w:rsidRPr="00FB3F11">
              <w:rPr>
                <w:b/>
                <w:sz w:val="20"/>
                <w:szCs w:val="20"/>
              </w:rPr>
              <w:t>Week</w:t>
            </w:r>
          </w:p>
        </w:tc>
        <w:tc>
          <w:tcPr>
            <w:tcW w:w="3582" w:type="dxa"/>
          </w:tcPr>
          <w:p w14:paraId="22FC3ECE" w14:textId="77777777" w:rsidR="005C7960" w:rsidRPr="005C7960" w:rsidRDefault="005C7960" w:rsidP="005C7960">
            <w:pPr>
              <w:rPr>
                <w:sz w:val="20"/>
                <w:szCs w:val="20"/>
              </w:rPr>
            </w:pPr>
            <w:r w:rsidRPr="005C7960">
              <w:rPr>
                <w:sz w:val="20"/>
                <w:szCs w:val="20"/>
              </w:rPr>
              <w:t>Feelings</w:t>
            </w:r>
          </w:p>
        </w:tc>
        <w:tc>
          <w:tcPr>
            <w:tcW w:w="1848" w:type="dxa"/>
          </w:tcPr>
          <w:p w14:paraId="42022C76" w14:textId="400A698A" w:rsidR="005C7960" w:rsidRPr="005C7960" w:rsidRDefault="005C7960" w:rsidP="005C7960">
            <w:pPr>
              <w:rPr>
                <w:sz w:val="20"/>
                <w:szCs w:val="20"/>
              </w:rPr>
            </w:pPr>
            <w:r w:rsidRPr="005C7960">
              <w:rPr>
                <w:sz w:val="20"/>
                <w:szCs w:val="20"/>
              </w:rPr>
              <w:t xml:space="preserve">Özlem </w:t>
            </w:r>
            <w:r w:rsidR="00FB3F11" w:rsidRPr="005C7960">
              <w:rPr>
                <w:sz w:val="20"/>
                <w:szCs w:val="20"/>
              </w:rPr>
              <w:t>UĞUR</w:t>
            </w:r>
          </w:p>
        </w:tc>
        <w:tc>
          <w:tcPr>
            <w:tcW w:w="2625" w:type="dxa"/>
          </w:tcPr>
          <w:p w14:paraId="68708A70"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5DA82A90" w14:textId="77777777" w:rsidTr="005C7960">
        <w:trPr>
          <w:trHeight w:val="926"/>
        </w:trPr>
        <w:tc>
          <w:tcPr>
            <w:tcW w:w="1267" w:type="dxa"/>
          </w:tcPr>
          <w:p w14:paraId="2A66FDB4" w14:textId="281DC51B" w:rsidR="005C7960" w:rsidRPr="00FB3F11" w:rsidRDefault="00FB3F11" w:rsidP="00FB3F11">
            <w:pPr>
              <w:rPr>
                <w:b/>
                <w:sz w:val="20"/>
                <w:szCs w:val="20"/>
              </w:rPr>
            </w:pPr>
            <w:r>
              <w:rPr>
                <w:b/>
                <w:sz w:val="20"/>
                <w:szCs w:val="20"/>
              </w:rPr>
              <w:t>12.</w:t>
            </w:r>
            <w:r w:rsidR="005C7960" w:rsidRPr="00FB3F11">
              <w:rPr>
                <w:b/>
                <w:sz w:val="20"/>
                <w:szCs w:val="20"/>
              </w:rPr>
              <w:t xml:space="preserve">Week </w:t>
            </w:r>
          </w:p>
        </w:tc>
        <w:tc>
          <w:tcPr>
            <w:tcW w:w="3582" w:type="dxa"/>
          </w:tcPr>
          <w:p w14:paraId="4C1FAD18" w14:textId="77777777" w:rsidR="005C7960" w:rsidRPr="005C7960" w:rsidRDefault="005C7960" w:rsidP="005C7960">
            <w:pPr>
              <w:rPr>
                <w:sz w:val="20"/>
                <w:szCs w:val="20"/>
              </w:rPr>
            </w:pPr>
            <w:r w:rsidRPr="005C7960">
              <w:rPr>
                <w:sz w:val="20"/>
                <w:szCs w:val="20"/>
              </w:rPr>
              <w:t>Colors-seasons</w:t>
            </w:r>
          </w:p>
          <w:p w14:paraId="76404F3A" w14:textId="77777777" w:rsidR="005C7960" w:rsidRPr="005C7960" w:rsidRDefault="005C7960" w:rsidP="005C7960">
            <w:pPr>
              <w:rPr>
                <w:sz w:val="20"/>
                <w:szCs w:val="20"/>
              </w:rPr>
            </w:pPr>
            <w:r w:rsidRPr="005C7960">
              <w:rPr>
                <w:sz w:val="20"/>
                <w:szCs w:val="20"/>
              </w:rPr>
              <w:t>Time and time envelopes</w:t>
            </w:r>
          </w:p>
        </w:tc>
        <w:tc>
          <w:tcPr>
            <w:tcW w:w="1848" w:type="dxa"/>
          </w:tcPr>
          <w:p w14:paraId="1C2C5849" w14:textId="0817FE69" w:rsidR="005C7960" w:rsidRPr="005C7960" w:rsidRDefault="005C7960" w:rsidP="00FB3F11">
            <w:pPr>
              <w:rPr>
                <w:sz w:val="20"/>
                <w:szCs w:val="20"/>
              </w:rPr>
            </w:pPr>
            <w:r w:rsidRPr="005C7960">
              <w:rPr>
                <w:sz w:val="20"/>
                <w:szCs w:val="20"/>
              </w:rPr>
              <w:t>Didem K</w:t>
            </w:r>
            <w:r w:rsidR="00FB3F11" w:rsidRPr="005C7960">
              <w:rPr>
                <w:sz w:val="20"/>
                <w:szCs w:val="20"/>
              </w:rPr>
              <w:t>ARADİBAK</w:t>
            </w:r>
          </w:p>
        </w:tc>
        <w:tc>
          <w:tcPr>
            <w:tcW w:w="2625" w:type="dxa"/>
          </w:tcPr>
          <w:p w14:paraId="6C43B7DE" w14:textId="77777777" w:rsidR="005C7960" w:rsidRPr="005C7960" w:rsidRDefault="005C7960" w:rsidP="005C7960">
            <w:pPr>
              <w:ind w:left="360"/>
              <w:rPr>
                <w:sz w:val="20"/>
                <w:szCs w:val="20"/>
              </w:rPr>
            </w:pPr>
            <w:r w:rsidRPr="005C7960">
              <w:rPr>
                <w:sz w:val="20"/>
                <w:szCs w:val="20"/>
              </w:rPr>
              <w:t>Lecture, question and answer, discussion, Power point presentation</w:t>
            </w:r>
          </w:p>
        </w:tc>
      </w:tr>
      <w:tr w:rsidR="005C7960" w:rsidRPr="005C7960" w14:paraId="5263B7CD" w14:textId="77777777" w:rsidTr="005C7960">
        <w:trPr>
          <w:trHeight w:val="688"/>
        </w:trPr>
        <w:tc>
          <w:tcPr>
            <w:tcW w:w="1267" w:type="dxa"/>
          </w:tcPr>
          <w:p w14:paraId="1775CAD4" w14:textId="23122A68" w:rsidR="005C7960" w:rsidRPr="00FB3F11" w:rsidRDefault="00FB3F11" w:rsidP="00FB3F11">
            <w:pPr>
              <w:rPr>
                <w:b/>
                <w:sz w:val="20"/>
                <w:szCs w:val="20"/>
              </w:rPr>
            </w:pPr>
            <w:r>
              <w:rPr>
                <w:b/>
                <w:sz w:val="20"/>
                <w:szCs w:val="20"/>
              </w:rPr>
              <w:t>13.</w:t>
            </w:r>
            <w:r w:rsidR="005C7960" w:rsidRPr="00FB3F11">
              <w:rPr>
                <w:b/>
                <w:sz w:val="20"/>
                <w:szCs w:val="20"/>
              </w:rPr>
              <w:t xml:space="preserve">Week </w:t>
            </w:r>
          </w:p>
        </w:tc>
        <w:tc>
          <w:tcPr>
            <w:tcW w:w="3582" w:type="dxa"/>
          </w:tcPr>
          <w:p w14:paraId="1CF2EBCD" w14:textId="77777777" w:rsidR="005C7960" w:rsidRPr="005C7960" w:rsidRDefault="005C7960" w:rsidP="005C7960">
            <w:pPr>
              <w:rPr>
                <w:sz w:val="20"/>
                <w:szCs w:val="20"/>
              </w:rPr>
            </w:pPr>
            <w:r w:rsidRPr="005C7960">
              <w:rPr>
                <w:sz w:val="20"/>
                <w:szCs w:val="20"/>
              </w:rPr>
              <w:t>Clothes and food / drinks</w:t>
            </w:r>
          </w:p>
        </w:tc>
        <w:tc>
          <w:tcPr>
            <w:tcW w:w="1848" w:type="dxa"/>
          </w:tcPr>
          <w:p w14:paraId="2E4CE793" w14:textId="294B6CC9" w:rsidR="005C7960" w:rsidRPr="005C7960" w:rsidRDefault="005C7960" w:rsidP="005C7960">
            <w:pPr>
              <w:rPr>
                <w:sz w:val="20"/>
                <w:szCs w:val="20"/>
              </w:rPr>
            </w:pPr>
            <w:r w:rsidRPr="005C7960">
              <w:rPr>
                <w:sz w:val="20"/>
                <w:szCs w:val="20"/>
              </w:rPr>
              <w:t xml:space="preserve">Özlem </w:t>
            </w:r>
            <w:r w:rsidR="00FB3F11" w:rsidRPr="005C7960">
              <w:rPr>
                <w:sz w:val="20"/>
                <w:szCs w:val="20"/>
              </w:rPr>
              <w:t>UĞUR</w:t>
            </w:r>
          </w:p>
        </w:tc>
        <w:tc>
          <w:tcPr>
            <w:tcW w:w="2625" w:type="dxa"/>
          </w:tcPr>
          <w:p w14:paraId="575CAC8C"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6DC9D2EF" w14:textId="77777777" w:rsidTr="005C7960">
        <w:trPr>
          <w:trHeight w:val="675"/>
        </w:trPr>
        <w:tc>
          <w:tcPr>
            <w:tcW w:w="1267" w:type="dxa"/>
          </w:tcPr>
          <w:p w14:paraId="568F230A" w14:textId="3BF31F71" w:rsidR="005C7960" w:rsidRPr="00FB3F11" w:rsidRDefault="00FB3F11" w:rsidP="00FB3F11">
            <w:pPr>
              <w:rPr>
                <w:b/>
                <w:sz w:val="20"/>
                <w:szCs w:val="20"/>
              </w:rPr>
            </w:pPr>
            <w:r>
              <w:rPr>
                <w:b/>
                <w:sz w:val="20"/>
                <w:szCs w:val="20"/>
              </w:rPr>
              <w:t>14.</w:t>
            </w:r>
            <w:r w:rsidR="005C7960" w:rsidRPr="00FB3F11">
              <w:rPr>
                <w:b/>
                <w:sz w:val="20"/>
                <w:szCs w:val="20"/>
              </w:rPr>
              <w:t xml:space="preserve">Week </w:t>
            </w:r>
          </w:p>
        </w:tc>
        <w:tc>
          <w:tcPr>
            <w:tcW w:w="3582" w:type="dxa"/>
          </w:tcPr>
          <w:p w14:paraId="4C40223B" w14:textId="77777777" w:rsidR="005C7960" w:rsidRPr="005C7960" w:rsidRDefault="005C7960" w:rsidP="005C7960">
            <w:pPr>
              <w:rPr>
                <w:sz w:val="20"/>
                <w:szCs w:val="20"/>
              </w:rPr>
            </w:pPr>
            <w:r w:rsidRPr="005C7960">
              <w:rPr>
                <w:sz w:val="20"/>
                <w:szCs w:val="20"/>
              </w:rPr>
              <w:t>Performance Assignments</w:t>
            </w:r>
          </w:p>
        </w:tc>
        <w:tc>
          <w:tcPr>
            <w:tcW w:w="1848" w:type="dxa"/>
          </w:tcPr>
          <w:p w14:paraId="536E04FA" w14:textId="47FD71AD" w:rsidR="005C7960" w:rsidRPr="005C7960" w:rsidRDefault="005C7960" w:rsidP="005C7960">
            <w:pPr>
              <w:rPr>
                <w:sz w:val="20"/>
                <w:szCs w:val="20"/>
              </w:rPr>
            </w:pPr>
            <w:r w:rsidRPr="005C7960">
              <w:rPr>
                <w:sz w:val="20"/>
                <w:szCs w:val="20"/>
              </w:rPr>
              <w:t xml:space="preserve">Didem </w:t>
            </w:r>
            <w:r w:rsidR="00FB3F11" w:rsidRPr="005C7960">
              <w:rPr>
                <w:sz w:val="20"/>
                <w:szCs w:val="20"/>
              </w:rPr>
              <w:t>KARADİBAK</w:t>
            </w:r>
          </w:p>
        </w:tc>
        <w:tc>
          <w:tcPr>
            <w:tcW w:w="2625" w:type="dxa"/>
          </w:tcPr>
          <w:p w14:paraId="3EC1D8F7" w14:textId="77777777" w:rsidR="005C7960" w:rsidRPr="005C7960" w:rsidRDefault="005C7960" w:rsidP="005C7960">
            <w:pPr>
              <w:rPr>
                <w:sz w:val="20"/>
                <w:szCs w:val="20"/>
              </w:rPr>
            </w:pPr>
            <w:r w:rsidRPr="005C7960">
              <w:rPr>
                <w:sz w:val="20"/>
                <w:szCs w:val="20"/>
              </w:rPr>
              <w:t>Lecture, question and answer, discussion, Power point presentation</w:t>
            </w:r>
          </w:p>
        </w:tc>
      </w:tr>
      <w:tr w:rsidR="005C7960" w:rsidRPr="005C7960" w14:paraId="0DE1353D" w14:textId="77777777" w:rsidTr="005C7960">
        <w:trPr>
          <w:trHeight w:val="688"/>
        </w:trPr>
        <w:tc>
          <w:tcPr>
            <w:tcW w:w="1267" w:type="dxa"/>
          </w:tcPr>
          <w:p w14:paraId="72AE01D9" w14:textId="48ED7BF3" w:rsidR="005C7960" w:rsidRPr="00FB3F11" w:rsidRDefault="00FB3F11" w:rsidP="00FB3F11">
            <w:pPr>
              <w:rPr>
                <w:b/>
                <w:sz w:val="20"/>
                <w:szCs w:val="20"/>
              </w:rPr>
            </w:pPr>
            <w:r>
              <w:rPr>
                <w:b/>
                <w:sz w:val="20"/>
                <w:szCs w:val="20"/>
              </w:rPr>
              <w:t>15.</w:t>
            </w:r>
            <w:r w:rsidRPr="00FB3F11">
              <w:rPr>
                <w:b/>
                <w:sz w:val="20"/>
                <w:szCs w:val="20"/>
              </w:rPr>
              <w:t xml:space="preserve"> Week</w:t>
            </w:r>
          </w:p>
        </w:tc>
        <w:tc>
          <w:tcPr>
            <w:tcW w:w="3582" w:type="dxa"/>
          </w:tcPr>
          <w:p w14:paraId="1889D8BF" w14:textId="77777777" w:rsidR="005C7960" w:rsidRPr="005C7960" w:rsidRDefault="005C7960" w:rsidP="005C7960">
            <w:pPr>
              <w:rPr>
                <w:sz w:val="20"/>
                <w:szCs w:val="20"/>
              </w:rPr>
            </w:pPr>
            <w:r w:rsidRPr="005C7960">
              <w:rPr>
                <w:sz w:val="20"/>
                <w:szCs w:val="20"/>
              </w:rPr>
              <w:t>Performance Assignments</w:t>
            </w:r>
          </w:p>
        </w:tc>
        <w:tc>
          <w:tcPr>
            <w:tcW w:w="1848" w:type="dxa"/>
          </w:tcPr>
          <w:p w14:paraId="7B4CD50D" w14:textId="27AF936F" w:rsidR="005C7960" w:rsidRPr="005C7960" w:rsidRDefault="005C7960" w:rsidP="005C7960">
            <w:pPr>
              <w:rPr>
                <w:sz w:val="20"/>
                <w:szCs w:val="20"/>
              </w:rPr>
            </w:pPr>
            <w:r w:rsidRPr="005C7960">
              <w:rPr>
                <w:sz w:val="20"/>
                <w:szCs w:val="20"/>
              </w:rPr>
              <w:t xml:space="preserve">Özlem </w:t>
            </w:r>
            <w:r w:rsidR="00FB3F11" w:rsidRPr="005C7960">
              <w:rPr>
                <w:sz w:val="20"/>
                <w:szCs w:val="20"/>
              </w:rPr>
              <w:t>UĞUR</w:t>
            </w:r>
          </w:p>
        </w:tc>
        <w:tc>
          <w:tcPr>
            <w:tcW w:w="2625" w:type="dxa"/>
          </w:tcPr>
          <w:p w14:paraId="4D96405E" w14:textId="77777777" w:rsidR="005C7960" w:rsidRPr="005C7960" w:rsidRDefault="005C7960" w:rsidP="005C7960">
            <w:pPr>
              <w:rPr>
                <w:sz w:val="20"/>
                <w:szCs w:val="20"/>
              </w:rPr>
            </w:pPr>
            <w:r w:rsidRPr="005C7960">
              <w:rPr>
                <w:sz w:val="20"/>
                <w:szCs w:val="20"/>
              </w:rPr>
              <w:t>Lecture, question and answer, discussion, Power point presentation</w:t>
            </w:r>
          </w:p>
        </w:tc>
      </w:tr>
    </w:tbl>
    <w:p w14:paraId="13C41617" w14:textId="77777777" w:rsidR="005C7960" w:rsidRPr="005C7960" w:rsidRDefault="005C7960" w:rsidP="005C7960">
      <w:pPr>
        <w:jc w:val="both"/>
        <w:rPr>
          <w:b/>
          <w:sz w:val="20"/>
          <w:szCs w:val="20"/>
        </w:rPr>
      </w:pPr>
    </w:p>
    <w:p w14:paraId="64903B48" w14:textId="77777777" w:rsidR="005C7960" w:rsidRPr="005C7960" w:rsidRDefault="005C7960" w:rsidP="005C7960">
      <w:pPr>
        <w:rPr>
          <w:b/>
          <w:sz w:val="20"/>
          <w:szCs w:val="20"/>
        </w:rPr>
      </w:pPr>
      <w:r w:rsidRPr="005C7960">
        <w:rPr>
          <w:b/>
          <w:sz w:val="20"/>
          <w:szCs w:val="20"/>
        </w:rPr>
        <w:t>Relationship between the Learning Outcomes Program Outcomes</w:t>
      </w:r>
    </w:p>
    <w:p w14:paraId="0C3F2B93" w14:textId="77777777" w:rsidR="005C7960" w:rsidRPr="005C7960" w:rsidRDefault="005C7960" w:rsidP="005C7960">
      <w:pPr>
        <w:rPr>
          <w:sz w:val="20"/>
          <w:szCs w:val="20"/>
        </w:rPr>
      </w:pPr>
    </w:p>
    <w:tbl>
      <w:tblPr>
        <w:tblW w:w="9356" w:type="dxa"/>
        <w:tblInd w:w="-72" w:type="dxa"/>
        <w:tblLayout w:type="fixed"/>
        <w:tblCellMar>
          <w:left w:w="70" w:type="dxa"/>
          <w:right w:w="70" w:type="dxa"/>
        </w:tblCellMar>
        <w:tblLook w:val="04A0" w:firstRow="1" w:lastRow="0" w:firstColumn="1" w:lastColumn="0" w:noHBand="0" w:noVBand="1"/>
      </w:tblPr>
      <w:tblGrid>
        <w:gridCol w:w="2269"/>
        <w:gridCol w:w="567"/>
        <w:gridCol w:w="567"/>
        <w:gridCol w:w="567"/>
        <w:gridCol w:w="567"/>
        <w:gridCol w:w="425"/>
        <w:gridCol w:w="567"/>
        <w:gridCol w:w="425"/>
        <w:gridCol w:w="487"/>
        <w:gridCol w:w="425"/>
        <w:gridCol w:w="426"/>
        <w:gridCol w:w="425"/>
        <w:gridCol w:w="425"/>
        <w:gridCol w:w="425"/>
        <w:gridCol w:w="426"/>
        <w:gridCol w:w="363"/>
      </w:tblGrid>
      <w:tr w:rsidR="005C7960" w:rsidRPr="005C7960" w14:paraId="48176A05" w14:textId="77777777" w:rsidTr="00FB3F11">
        <w:trPr>
          <w:trHeight w:val="408"/>
        </w:trPr>
        <w:tc>
          <w:tcPr>
            <w:tcW w:w="2269" w:type="dxa"/>
            <w:tcBorders>
              <w:top w:val="single" w:sz="4" w:space="0" w:color="auto"/>
              <w:left w:val="single" w:sz="8" w:space="0" w:color="auto"/>
              <w:bottom w:val="single" w:sz="8" w:space="0" w:color="auto"/>
              <w:right w:val="single" w:sz="8" w:space="0" w:color="auto"/>
            </w:tcBorders>
            <w:hideMark/>
          </w:tcPr>
          <w:p w14:paraId="6E7767E3" w14:textId="63E903BC" w:rsidR="005C7960" w:rsidRPr="005C7960" w:rsidRDefault="00FB3F11" w:rsidP="005C7960">
            <w:pPr>
              <w:jc w:val="center"/>
              <w:rPr>
                <w:b/>
                <w:bCs/>
                <w:color w:val="000000"/>
                <w:sz w:val="20"/>
                <w:szCs w:val="20"/>
              </w:rPr>
            </w:pPr>
            <w:r w:rsidRPr="005C7960">
              <w:rPr>
                <w:b/>
                <w:sz w:val="20"/>
                <w:szCs w:val="20"/>
              </w:rPr>
              <w:t>Learning Outcomes</w:t>
            </w:r>
          </w:p>
        </w:tc>
        <w:tc>
          <w:tcPr>
            <w:tcW w:w="567" w:type="dxa"/>
            <w:tcBorders>
              <w:top w:val="single" w:sz="4" w:space="0" w:color="auto"/>
              <w:left w:val="nil"/>
              <w:bottom w:val="single" w:sz="8" w:space="0" w:color="auto"/>
              <w:right w:val="single" w:sz="8" w:space="0" w:color="auto"/>
            </w:tcBorders>
            <w:hideMark/>
          </w:tcPr>
          <w:p w14:paraId="75D96639" w14:textId="4DF4CC7F"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3033952A" w14:textId="77777777" w:rsidR="005C7960" w:rsidRPr="00FB3F11" w:rsidRDefault="005C7960" w:rsidP="005C7960">
            <w:pPr>
              <w:jc w:val="center"/>
              <w:rPr>
                <w:b/>
                <w:bCs/>
                <w:color w:val="000000"/>
                <w:sz w:val="16"/>
                <w:szCs w:val="16"/>
              </w:rPr>
            </w:pPr>
            <w:r w:rsidRPr="00FB3F11">
              <w:rPr>
                <w:b/>
                <w:bCs/>
                <w:color w:val="000000"/>
                <w:sz w:val="16"/>
                <w:szCs w:val="16"/>
              </w:rPr>
              <w:t>1</w:t>
            </w:r>
          </w:p>
        </w:tc>
        <w:tc>
          <w:tcPr>
            <w:tcW w:w="567" w:type="dxa"/>
            <w:tcBorders>
              <w:top w:val="single" w:sz="4" w:space="0" w:color="auto"/>
              <w:left w:val="nil"/>
              <w:bottom w:val="single" w:sz="8" w:space="0" w:color="auto"/>
              <w:right w:val="single" w:sz="8" w:space="0" w:color="auto"/>
            </w:tcBorders>
            <w:hideMark/>
          </w:tcPr>
          <w:p w14:paraId="45EE3ADC" w14:textId="285F023F"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5F54D227" w14:textId="77777777" w:rsidR="005C7960" w:rsidRPr="00FB3F11" w:rsidRDefault="005C7960" w:rsidP="005C7960">
            <w:pPr>
              <w:jc w:val="center"/>
              <w:rPr>
                <w:b/>
                <w:bCs/>
                <w:color w:val="000000"/>
                <w:sz w:val="16"/>
                <w:szCs w:val="16"/>
              </w:rPr>
            </w:pPr>
            <w:r w:rsidRPr="00FB3F11">
              <w:rPr>
                <w:b/>
                <w:bCs/>
                <w:color w:val="000000"/>
                <w:sz w:val="16"/>
                <w:szCs w:val="16"/>
              </w:rPr>
              <w:t>2</w:t>
            </w:r>
          </w:p>
        </w:tc>
        <w:tc>
          <w:tcPr>
            <w:tcW w:w="567" w:type="dxa"/>
            <w:tcBorders>
              <w:top w:val="single" w:sz="4" w:space="0" w:color="auto"/>
              <w:left w:val="nil"/>
              <w:bottom w:val="single" w:sz="8" w:space="0" w:color="auto"/>
              <w:right w:val="single" w:sz="8" w:space="0" w:color="auto"/>
            </w:tcBorders>
            <w:hideMark/>
          </w:tcPr>
          <w:p w14:paraId="540EFFE7" w14:textId="43DA3F16"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5E7C23AC" w14:textId="77777777" w:rsidR="005C7960" w:rsidRPr="00FB3F11" w:rsidRDefault="005C7960" w:rsidP="005C7960">
            <w:pPr>
              <w:jc w:val="center"/>
              <w:rPr>
                <w:b/>
                <w:bCs/>
                <w:color w:val="000000"/>
                <w:sz w:val="16"/>
                <w:szCs w:val="16"/>
              </w:rPr>
            </w:pPr>
            <w:r w:rsidRPr="00FB3F11">
              <w:rPr>
                <w:b/>
                <w:bCs/>
                <w:color w:val="000000"/>
                <w:sz w:val="16"/>
                <w:szCs w:val="16"/>
              </w:rPr>
              <w:t xml:space="preserve">3 </w:t>
            </w:r>
          </w:p>
        </w:tc>
        <w:tc>
          <w:tcPr>
            <w:tcW w:w="567" w:type="dxa"/>
            <w:tcBorders>
              <w:top w:val="single" w:sz="4" w:space="0" w:color="auto"/>
              <w:left w:val="nil"/>
              <w:bottom w:val="single" w:sz="8" w:space="0" w:color="auto"/>
              <w:right w:val="single" w:sz="8" w:space="0" w:color="auto"/>
            </w:tcBorders>
            <w:hideMark/>
          </w:tcPr>
          <w:p w14:paraId="5B7166C2" w14:textId="3EBF9588"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2880022F" w14:textId="77777777" w:rsidR="005C7960" w:rsidRPr="00FB3F11" w:rsidRDefault="005C7960" w:rsidP="005C7960">
            <w:pPr>
              <w:jc w:val="center"/>
              <w:rPr>
                <w:b/>
                <w:bCs/>
                <w:color w:val="000000"/>
                <w:sz w:val="16"/>
                <w:szCs w:val="16"/>
              </w:rPr>
            </w:pPr>
            <w:r w:rsidRPr="00FB3F11">
              <w:rPr>
                <w:b/>
                <w:bCs/>
                <w:color w:val="000000"/>
                <w:sz w:val="16"/>
                <w:szCs w:val="16"/>
              </w:rPr>
              <w:t>4</w:t>
            </w:r>
          </w:p>
        </w:tc>
        <w:tc>
          <w:tcPr>
            <w:tcW w:w="425" w:type="dxa"/>
            <w:tcBorders>
              <w:top w:val="single" w:sz="4" w:space="0" w:color="auto"/>
              <w:left w:val="nil"/>
              <w:bottom w:val="single" w:sz="8" w:space="0" w:color="auto"/>
              <w:right w:val="single" w:sz="8" w:space="0" w:color="auto"/>
            </w:tcBorders>
            <w:hideMark/>
          </w:tcPr>
          <w:p w14:paraId="51E09985" w14:textId="314CEAF8"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306E51FE" w14:textId="77777777" w:rsidR="005C7960" w:rsidRPr="00FB3F11" w:rsidRDefault="005C7960" w:rsidP="005C7960">
            <w:pPr>
              <w:jc w:val="center"/>
              <w:rPr>
                <w:b/>
                <w:bCs/>
                <w:color w:val="000000"/>
                <w:sz w:val="16"/>
                <w:szCs w:val="16"/>
              </w:rPr>
            </w:pPr>
            <w:r w:rsidRPr="00FB3F11">
              <w:rPr>
                <w:b/>
                <w:bCs/>
                <w:color w:val="000000"/>
                <w:sz w:val="16"/>
                <w:szCs w:val="16"/>
              </w:rPr>
              <w:t>5</w:t>
            </w:r>
          </w:p>
        </w:tc>
        <w:tc>
          <w:tcPr>
            <w:tcW w:w="567" w:type="dxa"/>
            <w:tcBorders>
              <w:top w:val="single" w:sz="4" w:space="0" w:color="auto"/>
              <w:left w:val="nil"/>
              <w:bottom w:val="single" w:sz="8" w:space="0" w:color="auto"/>
              <w:right w:val="single" w:sz="8" w:space="0" w:color="000000"/>
            </w:tcBorders>
            <w:hideMark/>
          </w:tcPr>
          <w:p w14:paraId="134C4C7A" w14:textId="7D32B0A6"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711E9792" w14:textId="77777777" w:rsidR="005C7960" w:rsidRPr="00FB3F11" w:rsidRDefault="005C7960" w:rsidP="005C7960">
            <w:pPr>
              <w:jc w:val="center"/>
              <w:rPr>
                <w:b/>
                <w:bCs/>
                <w:color w:val="000000"/>
                <w:sz w:val="16"/>
                <w:szCs w:val="16"/>
              </w:rPr>
            </w:pPr>
            <w:r w:rsidRPr="00FB3F11">
              <w:rPr>
                <w:b/>
                <w:bCs/>
                <w:color w:val="000000"/>
                <w:sz w:val="16"/>
                <w:szCs w:val="16"/>
              </w:rPr>
              <w:t>6</w:t>
            </w:r>
          </w:p>
        </w:tc>
        <w:tc>
          <w:tcPr>
            <w:tcW w:w="425" w:type="dxa"/>
            <w:tcBorders>
              <w:top w:val="single" w:sz="4" w:space="0" w:color="auto"/>
              <w:left w:val="nil"/>
              <w:bottom w:val="single" w:sz="8" w:space="0" w:color="auto"/>
              <w:right w:val="single" w:sz="8" w:space="0" w:color="auto"/>
            </w:tcBorders>
            <w:hideMark/>
          </w:tcPr>
          <w:p w14:paraId="3DA99F2B" w14:textId="1DB6F5CE"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2F4C1A73" w14:textId="77777777" w:rsidR="005C7960" w:rsidRPr="00FB3F11" w:rsidRDefault="005C7960" w:rsidP="005C7960">
            <w:pPr>
              <w:jc w:val="center"/>
              <w:rPr>
                <w:b/>
                <w:bCs/>
                <w:color w:val="000000"/>
                <w:sz w:val="16"/>
                <w:szCs w:val="16"/>
              </w:rPr>
            </w:pPr>
            <w:r w:rsidRPr="00FB3F11">
              <w:rPr>
                <w:b/>
                <w:bCs/>
                <w:color w:val="000000"/>
                <w:sz w:val="16"/>
                <w:szCs w:val="16"/>
              </w:rPr>
              <w:t>7</w:t>
            </w:r>
          </w:p>
        </w:tc>
        <w:tc>
          <w:tcPr>
            <w:tcW w:w="487" w:type="dxa"/>
            <w:tcBorders>
              <w:top w:val="single" w:sz="4" w:space="0" w:color="auto"/>
              <w:left w:val="nil"/>
              <w:bottom w:val="single" w:sz="8" w:space="0" w:color="auto"/>
              <w:right w:val="single" w:sz="8" w:space="0" w:color="auto"/>
            </w:tcBorders>
            <w:hideMark/>
          </w:tcPr>
          <w:p w14:paraId="159F81DA" w14:textId="7D8A1EAF"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23453408" w14:textId="77777777" w:rsidR="005C7960" w:rsidRPr="00FB3F11" w:rsidRDefault="005C7960" w:rsidP="005C7960">
            <w:pPr>
              <w:jc w:val="center"/>
              <w:rPr>
                <w:b/>
                <w:bCs/>
                <w:color w:val="000000"/>
                <w:sz w:val="16"/>
                <w:szCs w:val="16"/>
              </w:rPr>
            </w:pPr>
            <w:r w:rsidRPr="00FB3F11">
              <w:rPr>
                <w:b/>
                <w:bCs/>
                <w:color w:val="000000"/>
                <w:sz w:val="16"/>
                <w:szCs w:val="16"/>
              </w:rPr>
              <w:t>8</w:t>
            </w:r>
          </w:p>
        </w:tc>
        <w:tc>
          <w:tcPr>
            <w:tcW w:w="425" w:type="dxa"/>
            <w:tcBorders>
              <w:top w:val="single" w:sz="4" w:space="0" w:color="auto"/>
              <w:left w:val="nil"/>
              <w:bottom w:val="single" w:sz="8" w:space="0" w:color="auto"/>
              <w:right w:val="single" w:sz="8" w:space="0" w:color="000000"/>
            </w:tcBorders>
            <w:hideMark/>
          </w:tcPr>
          <w:p w14:paraId="30E9D459" w14:textId="38077524"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15843213" w14:textId="77777777" w:rsidR="005C7960" w:rsidRPr="00FB3F11" w:rsidRDefault="005C7960" w:rsidP="005C7960">
            <w:pPr>
              <w:jc w:val="center"/>
              <w:rPr>
                <w:b/>
                <w:bCs/>
                <w:color w:val="000000"/>
                <w:sz w:val="16"/>
                <w:szCs w:val="16"/>
              </w:rPr>
            </w:pPr>
            <w:r w:rsidRPr="00FB3F11">
              <w:rPr>
                <w:b/>
                <w:bCs/>
                <w:color w:val="000000"/>
                <w:sz w:val="16"/>
                <w:szCs w:val="16"/>
              </w:rPr>
              <w:t>9</w:t>
            </w:r>
          </w:p>
        </w:tc>
        <w:tc>
          <w:tcPr>
            <w:tcW w:w="426" w:type="dxa"/>
            <w:tcBorders>
              <w:top w:val="single" w:sz="4" w:space="0" w:color="auto"/>
              <w:left w:val="nil"/>
              <w:bottom w:val="single" w:sz="8" w:space="0" w:color="auto"/>
              <w:right w:val="single" w:sz="8" w:space="0" w:color="auto"/>
            </w:tcBorders>
            <w:hideMark/>
          </w:tcPr>
          <w:p w14:paraId="0B81D148" w14:textId="6CEAB273"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0E466A7C" w14:textId="77777777" w:rsidR="005C7960" w:rsidRPr="00FB3F11" w:rsidRDefault="005C7960" w:rsidP="005C7960">
            <w:pPr>
              <w:jc w:val="center"/>
              <w:rPr>
                <w:b/>
                <w:bCs/>
                <w:color w:val="000000"/>
                <w:sz w:val="16"/>
                <w:szCs w:val="16"/>
              </w:rPr>
            </w:pPr>
            <w:r w:rsidRPr="00FB3F11">
              <w:rPr>
                <w:b/>
                <w:bCs/>
                <w:color w:val="000000"/>
                <w:sz w:val="16"/>
                <w:szCs w:val="16"/>
              </w:rPr>
              <w:t>10</w:t>
            </w:r>
          </w:p>
        </w:tc>
        <w:tc>
          <w:tcPr>
            <w:tcW w:w="425" w:type="dxa"/>
            <w:tcBorders>
              <w:top w:val="single" w:sz="4" w:space="0" w:color="auto"/>
              <w:left w:val="nil"/>
              <w:bottom w:val="single" w:sz="8" w:space="0" w:color="auto"/>
              <w:right w:val="single" w:sz="8" w:space="0" w:color="auto"/>
            </w:tcBorders>
            <w:hideMark/>
          </w:tcPr>
          <w:p w14:paraId="3E6FDAC8" w14:textId="090186F9" w:rsidR="005C7960" w:rsidRPr="00FB3F11" w:rsidRDefault="005C7960" w:rsidP="005C7960">
            <w:pPr>
              <w:jc w:val="center"/>
              <w:rPr>
                <w:b/>
                <w:bCs/>
                <w:sz w:val="16"/>
                <w:szCs w:val="16"/>
              </w:rPr>
            </w:pPr>
            <w:r w:rsidRPr="00FB3F11">
              <w:rPr>
                <w:b/>
                <w:bCs/>
                <w:sz w:val="16"/>
                <w:szCs w:val="16"/>
              </w:rPr>
              <w:t>P</w:t>
            </w:r>
            <w:r w:rsidR="00FB3F11" w:rsidRPr="00FB3F11">
              <w:rPr>
                <w:b/>
                <w:bCs/>
                <w:color w:val="000000"/>
                <w:sz w:val="16"/>
                <w:szCs w:val="16"/>
              </w:rPr>
              <w:t>O</w:t>
            </w:r>
          </w:p>
          <w:p w14:paraId="64290C49" w14:textId="77777777" w:rsidR="005C7960" w:rsidRPr="00FB3F11" w:rsidRDefault="005C7960" w:rsidP="005C7960">
            <w:pPr>
              <w:jc w:val="center"/>
              <w:rPr>
                <w:b/>
                <w:bCs/>
                <w:sz w:val="16"/>
                <w:szCs w:val="16"/>
              </w:rPr>
            </w:pPr>
            <w:r w:rsidRPr="00FB3F11">
              <w:rPr>
                <w:b/>
                <w:bCs/>
                <w:sz w:val="16"/>
                <w:szCs w:val="16"/>
              </w:rPr>
              <w:t>11</w:t>
            </w:r>
          </w:p>
        </w:tc>
        <w:tc>
          <w:tcPr>
            <w:tcW w:w="425" w:type="dxa"/>
            <w:tcBorders>
              <w:top w:val="single" w:sz="4" w:space="0" w:color="auto"/>
              <w:left w:val="nil"/>
              <w:bottom w:val="single" w:sz="8" w:space="0" w:color="auto"/>
              <w:right w:val="single" w:sz="8" w:space="0" w:color="auto"/>
            </w:tcBorders>
            <w:hideMark/>
          </w:tcPr>
          <w:p w14:paraId="15C9405D" w14:textId="1455AD59"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64B6DC37" w14:textId="77777777" w:rsidR="005C7960" w:rsidRPr="00FB3F11" w:rsidRDefault="005C7960" w:rsidP="005C7960">
            <w:pPr>
              <w:jc w:val="center"/>
              <w:rPr>
                <w:b/>
                <w:bCs/>
                <w:color w:val="000000"/>
                <w:sz w:val="16"/>
                <w:szCs w:val="16"/>
              </w:rPr>
            </w:pPr>
            <w:r w:rsidRPr="00FB3F11">
              <w:rPr>
                <w:b/>
                <w:bCs/>
                <w:color w:val="000000"/>
                <w:sz w:val="16"/>
                <w:szCs w:val="16"/>
              </w:rPr>
              <w:t>12</w:t>
            </w:r>
          </w:p>
        </w:tc>
        <w:tc>
          <w:tcPr>
            <w:tcW w:w="425" w:type="dxa"/>
            <w:tcBorders>
              <w:top w:val="single" w:sz="4" w:space="0" w:color="auto"/>
              <w:left w:val="nil"/>
              <w:bottom w:val="single" w:sz="8" w:space="0" w:color="auto"/>
              <w:right w:val="single" w:sz="8" w:space="0" w:color="auto"/>
            </w:tcBorders>
            <w:hideMark/>
          </w:tcPr>
          <w:p w14:paraId="562B1F2B" w14:textId="1C3B5DB5"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4F5791C2" w14:textId="77777777" w:rsidR="005C7960" w:rsidRPr="00FB3F11" w:rsidRDefault="005C7960" w:rsidP="005C7960">
            <w:pPr>
              <w:jc w:val="center"/>
              <w:rPr>
                <w:b/>
                <w:bCs/>
                <w:color w:val="000000"/>
                <w:sz w:val="16"/>
                <w:szCs w:val="16"/>
              </w:rPr>
            </w:pPr>
            <w:r w:rsidRPr="00FB3F11">
              <w:rPr>
                <w:b/>
                <w:bCs/>
                <w:color w:val="000000"/>
                <w:sz w:val="16"/>
                <w:szCs w:val="16"/>
              </w:rPr>
              <w:t>13</w:t>
            </w:r>
          </w:p>
        </w:tc>
        <w:tc>
          <w:tcPr>
            <w:tcW w:w="426" w:type="dxa"/>
            <w:tcBorders>
              <w:top w:val="single" w:sz="4" w:space="0" w:color="auto"/>
              <w:left w:val="nil"/>
              <w:bottom w:val="single" w:sz="8" w:space="0" w:color="auto"/>
              <w:right w:val="single" w:sz="8" w:space="0" w:color="auto"/>
            </w:tcBorders>
            <w:hideMark/>
          </w:tcPr>
          <w:p w14:paraId="6D7F90D9" w14:textId="42527E8C"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51E4B8B6" w14:textId="77777777" w:rsidR="005C7960" w:rsidRPr="00FB3F11" w:rsidRDefault="005C7960" w:rsidP="005C7960">
            <w:pPr>
              <w:jc w:val="center"/>
              <w:rPr>
                <w:b/>
                <w:bCs/>
                <w:color w:val="000000"/>
                <w:sz w:val="16"/>
                <w:szCs w:val="16"/>
              </w:rPr>
            </w:pPr>
            <w:r w:rsidRPr="00FB3F11">
              <w:rPr>
                <w:b/>
                <w:bCs/>
                <w:color w:val="000000"/>
                <w:sz w:val="16"/>
                <w:szCs w:val="16"/>
              </w:rPr>
              <w:t>14</w:t>
            </w:r>
          </w:p>
        </w:tc>
        <w:tc>
          <w:tcPr>
            <w:tcW w:w="363" w:type="dxa"/>
            <w:tcBorders>
              <w:top w:val="single" w:sz="4" w:space="0" w:color="auto"/>
              <w:left w:val="nil"/>
              <w:bottom w:val="single" w:sz="8" w:space="0" w:color="auto"/>
              <w:right w:val="single" w:sz="8" w:space="0" w:color="auto"/>
            </w:tcBorders>
            <w:hideMark/>
          </w:tcPr>
          <w:p w14:paraId="4E8EFCE7" w14:textId="76BA81F3" w:rsidR="005C7960" w:rsidRPr="00FB3F11" w:rsidRDefault="005C7960" w:rsidP="005C7960">
            <w:pPr>
              <w:jc w:val="center"/>
              <w:rPr>
                <w:b/>
                <w:bCs/>
                <w:color w:val="000000"/>
                <w:sz w:val="16"/>
                <w:szCs w:val="16"/>
              </w:rPr>
            </w:pPr>
            <w:r w:rsidRPr="00FB3F11">
              <w:rPr>
                <w:b/>
                <w:bCs/>
                <w:color w:val="000000"/>
                <w:sz w:val="16"/>
                <w:szCs w:val="16"/>
              </w:rPr>
              <w:t>P</w:t>
            </w:r>
            <w:r w:rsidR="00FB3F11" w:rsidRPr="00FB3F11">
              <w:rPr>
                <w:b/>
                <w:bCs/>
                <w:color w:val="000000"/>
                <w:sz w:val="16"/>
                <w:szCs w:val="16"/>
              </w:rPr>
              <w:t>O</w:t>
            </w:r>
          </w:p>
          <w:p w14:paraId="5E88FB24" w14:textId="77777777" w:rsidR="005C7960" w:rsidRPr="00FB3F11" w:rsidRDefault="005C7960" w:rsidP="005C7960">
            <w:pPr>
              <w:jc w:val="center"/>
              <w:rPr>
                <w:b/>
                <w:bCs/>
                <w:color w:val="000000"/>
                <w:sz w:val="16"/>
                <w:szCs w:val="16"/>
              </w:rPr>
            </w:pPr>
            <w:r w:rsidRPr="00FB3F11">
              <w:rPr>
                <w:b/>
                <w:bCs/>
                <w:color w:val="000000"/>
                <w:sz w:val="16"/>
                <w:szCs w:val="16"/>
              </w:rPr>
              <w:t>15</w:t>
            </w:r>
          </w:p>
        </w:tc>
      </w:tr>
      <w:tr w:rsidR="005C7960" w:rsidRPr="005C7960" w14:paraId="1856FEE2" w14:textId="77777777" w:rsidTr="00FB3F11">
        <w:trPr>
          <w:trHeight w:val="330"/>
        </w:trPr>
        <w:tc>
          <w:tcPr>
            <w:tcW w:w="2269" w:type="dxa"/>
            <w:tcBorders>
              <w:top w:val="nil"/>
              <w:left w:val="single" w:sz="8" w:space="0" w:color="auto"/>
              <w:bottom w:val="single" w:sz="8" w:space="0" w:color="auto"/>
              <w:right w:val="single" w:sz="8" w:space="0" w:color="auto"/>
            </w:tcBorders>
            <w:hideMark/>
          </w:tcPr>
          <w:p w14:paraId="454B28C5" w14:textId="65AACC80" w:rsidR="005C7960" w:rsidRPr="005C7960" w:rsidRDefault="00FB3F11" w:rsidP="005C7960">
            <w:pPr>
              <w:rPr>
                <w:bCs/>
                <w:color w:val="000000"/>
                <w:sz w:val="20"/>
                <w:szCs w:val="20"/>
              </w:rPr>
            </w:pPr>
            <w:r>
              <w:rPr>
                <w:b/>
                <w:bCs/>
                <w:color w:val="000000"/>
                <w:sz w:val="20"/>
                <w:szCs w:val="20"/>
              </w:rPr>
              <w:t>LO</w:t>
            </w:r>
            <w:r w:rsidR="005C7960" w:rsidRPr="005C7960">
              <w:rPr>
                <w:b/>
                <w:bCs/>
                <w:color w:val="000000"/>
                <w:sz w:val="20"/>
                <w:szCs w:val="20"/>
              </w:rPr>
              <w:t>1</w:t>
            </w:r>
          </w:p>
        </w:tc>
        <w:tc>
          <w:tcPr>
            <w:tcW w:w="567" w:type="dxa"/>
            <w:tcBorders>
              <w:top w:val="nil"/>
              <w:left w:val="nil"/>
              <w:bottom w:val="single" w:sz="8" w:space="0" w:color="auto"/>
              <w:right w:val="single" w:sz="8" w:space="0" w:color="auto"/>
            </w:tcBorders>
          </w:tcPr>
          <w:p w14:paraId="6F67D712" w14:textId="77777777" w:rsidR="005C7960" w:rsidRPr="005C7960" w:rsidRDefault="005C7960" w:rsidP="005C7960">
            <w:pPr>
              <w:jc w:val="center"/>
              <w:rPr>
                <w:sz w:val="20"/>
                <w:szCs w:val="20"/>
              </w:rPr>
            </w:pPr>
            <w:r w:rsidRPr="005C7960">
              <w:rPr>
                <w:sz w:val="20"/>
                <w:szCs w:val="20"/>
              </w:rPr>
              <w:t>3</w:t>
            </w:r>
          </w:p>
        </w:tc>
        <w:tc>
          <w:tcPr>
            <w:tcW w:w="567" w:type="dxa"/>
            <w:tcBorders>
              <w:top w:val="nil"/>
              <w:left w:val="nil"/>
              <w:bottom w:val="single" w:sz="8" w:space="0" w:color="auto"/>
              <w:right w:val="single" w:sz="8" w:space="0" w:color="auto"/>
            </w:tcBorders>
          </w:tcPr>
          <w:p w14:paraId="7DB2AEA5" w14:textId="77777777" w:rsidR="005C7960" w:rsidRPr="005C7960" w:rsidRDefault="005C7960" w:rsidP="005C7960">
            <w:pPr>
              <w:rPr>
                <w:sz w:val="20"/>
                <w:szCs w:val="20"/>
              </w:rPr>
            </w:pPr>
            <w:r w:rsidRPr="005C7960">
              <w:rPr>
                <w:sz w:val="20"/>
                <w:szCs w:val="20"/>
              </w:rPr>
              <w:t>5</w:t>
            </w:r>
          </w:p>
        </w:tc>
        <w:tc>
          <w:tcPr>
            <w:tcW w:w="567" w:type="dxa"/>
            <w:tcBorders>
              <w:top w:val="nil"/>
              <w:left w:val="nil"/>
              <w:bottom w:val="single" w:sz="8" w:space="0" w:color="auto"/>
              <w:right w:val="single" w:sz="8" w:space="0" w:color="auto"/>
            </w:tcBorders>
          </w:tcPr>
          <w:p w14:paraId="4AE2D95D"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7BB9B480" w14:textId="77777777" w:rsidR="005C7960" w:rsidRPr="005C7960" w:rsidRDefault="005C7960" w:rsidP="005C7960">
            <w:pP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1E4E8C09" w14:textId="77777777" w:rsidR="005C7960" w:rsidRPr="005C7960" w:rsidRDefault="005C7960" w:rsidP="005C7960">
            <w:pPr>
              <w:jc w:val="center"/>
              <w:rPr>
                <w:b/>
                <w:sz w:val="20"/>
                <w:szCs w:val="20"/>
              </w:rPr>
            </w:pPr>
          </w:p>
        </w:tc>
        <w:tc>
          <w:tcPr>
            <w:tcW w:w="567" w:type="dxa"/>
            <w:tcBorders>
              <w:top w:val="single" w:sz="8" w:space="0" w:color="auto"/>
              <w:left w:val="nil"/>
              <w:bottom w:val="single" w:sz="8" w:space="0" w:color="auto"/>
              <w:right w:val="single" w:sz="8" w:space="0" w:color="000000"/>
            </w:tcBorders>
          </w:tcPr>
          <w:p w14:paraId="465F00B9" w14:textId="77777777" w:rsidR="005C7960" w:rsidRPr="005C7960" w:rsidRDefault="005C7960" w:rsidP="005C7960">
            <w:pPr>
              <w:jc w:val="cente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45AB8FAD" w14:textId="77777777" w:rsidR="005C7960" w:rsidRPr="005C7960" w:rsidRDefault="005C7960" w:rsidP="005C7960">
            <w:pPr>
              <w:jc w:val="center"/>
              <w:rPr>
                <w:sz w:val="20"/>
                <w:szCs w:val="20"/>
              </w:rPr>
            </w:pPr>
          </w:p>
        </w:tc>
        <w:tc>
          <w:tcPr>
            <w:tcW w:w="487" w:type="dxa"/>
            <w:tcBorders>
              <w:top w:val="nil"/>
              <w:left w:val="nil"/>
              <w:bottom w:val="single" w:sz="8" w:space="0" w:color="auto"/>
              <w:right w:val="single" w:sz="8" w:space="0" w:color="auto"/>
            </w:tcBorders>
          </w:tcPr>
          <w:p w14:paraId="61B3AAD9" w14:textId="77777777" w:rsidR="005C7960" w:rsidRPr="005C7960" w:rsidRDefault="005C7960" w:rsidP="005C7960">
            <w:pPr>
              <w:jc w:val="center"/>
              <w:rPr>
                <w:sz w:val="20"/>
                <w:szCs w:val="20"/>
              </w:rPr>
            </w:pPr>
          </w:p>
        </w:tc>
        <w:tc>
          <w:tcPr>
            <w:tcW w:w="425" w:type="dxa"/>
            <w:tcBorders>
              <w:top w:val="single" w:sz="8" w:space="0" w:color="auto"/>
              <w:left w:val="nil"/>
              <w:bottom w:val="single" w:sz="8" w:space="0" w:color="auto"/>
              <w:right w:val="single" w:sz="8" w:space="0" w:color="000000"/>
            </w:tcBorders>
          </w:tcPr>
          <w:p w14:paraId="44AE4037" w14:textId="77777777" w:rsidR="005C7960" w:rsidRPr="005C7960" w:rsidRDefault="005C7960" w:rsidP="005C7960">
            <w:pPr>
              <w:jc w:val="center"/>
              <w:rPr>
                <w:sz w:val="20"/>
                <w:szCs w:val="20"/>
              </w:rPr>
            </w:pPr>
          </w:p>
        </w:tc>
        <w:tc>
          <w:tcPr>
            <w:tcW w:w="426" w:type="dxa"/>
            <w:tcBorders>
              <w:top w:val="nil"/>
              <w:left w:val="nil"/>
              <w:bottom w:val="single" w:sz="8" w:space="0" w:color="auto"/>
              <w:right w:val="single" w:sz="8" w:space="0" w:color="auto"/>
            </w:tcBorders>
          </w:tcPr>
          <w:p w14:paraId="6BE261B5"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66CB53E3" w14:textId="77777777" w:rsidR="005C7960" w:rsidRPr="005C7960" w:rsidRDefault="005C7960" w:rsidP="005C7960">
            <w:pPr>
              <w:jc w:val="cente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215E247A"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33AA1D36" w14:textId="77777777" w:rsidR="005C7960" w:rsidRPr="005C7960" w:rsidRDefault="005C7960" w:rsidP="005C7960">
            <w:pPr>
              <w:jc w:val="center"/>
              <w:rPr>
                <w:sz w:val="20"/>
                <w:szCs w:val="20"/>
                <w:highlight w:val="yellow"/>
              </w:rPr>
            </w:pPr>
          </w:p>
        </w:tc>
        <w:tc>
          <w:tcPr>
            <w:tcW w:w="426" w:type="dxa"/>
            <w:tcBorders>
              <w:top w:val="nil"/>
              <w:left w:val="nil"/>
              <w:bottom w:val="single" w:sz="8" w:space="0" w:color="auto"/>
              <w:right w:val="single" w:sz="8" w:space="0" w:color="auto"/>
            </w:tcBorders>
          </w:tcPr>
          <w:p w14:paraId="202F5FA2" w14:textId="77777777" w:rsidR="005C7960" w:rsidRPr="005C7960" w:rsidRDefault="005C7960" w:rsidP="005C7960">
            <w:pPr>
              <w:jc w:val="center"/>
              <w:rPr>
                <w:sz w:val="20"/>
                <w:szCs w:val="20"/>
              </w:rPr>
            </w:pPr>
            <w:r w:rsidRPr="005C7960">
              <w:rPr>
                <w:sz w:val="20"/>
                <w:szCs w:val="20"/>
              </w:rPr>
              <w:t>5</w:t>
            </w:r>
          </w:p>
        </w:tc>
        <w:tc>
          <w:tcPr>
            <w:tcW w:w="363" w:type="dxa"/>
            <w:tcBorders>
              <w:top w:val="nil"/>
              <w:left w:val="nil"/>
              <w:bottom w:val="single" w:sz="8" w:space="0" w:color="auto"/>
              <w:right w:val="single" w:sz="8" w:space="0" w:color="auto"/>
            </w:tcBorders>
          </w:tcPr>
          <w:p w14:paraId="54749A79" w14:textId="77777777" w:rsidR="005C7960" w:rsidRPr="005C7960" w:rsidRDefault="005C7960" w:rsidP="005C7960">
            <w:pPr>
              <w:jc w:val="center"/>
              <w:rPr>
                <w:b/>
                <w:sz w:val="20"/>
                <w:szCs w:val="20"/>
              </w:rPr>
            </w:pPr>
          </w:p>
        </w:tc>
      </w:tr>
      <w:tr w:rsidR="005C7960" w:rsidRPr="005C7960" w14:paraId="135C06DB" w14:textId="77777777" w:rsidTr="00FB3F11">
        <w:trPr>
          <w:trHeight w:val="330"/>
        </w:trPr>
        <w:tc>
          <w:tcPr>
            <w:tcW w:w="2269" w:type="dxa"/>
            <w:tcBorders>
              <w:top w:val="nil"/>
              <w:left w:val="single" w:sz="8" w:space="0" w:color="auto"/>
              <w:bottom w:val="single" w:sz="8" w:space="0" w:color="auto"/>
              <w:right w:val="single" w:sz="8" w:space="0" w:color="auto"/>
            </w:tcBorders>
            <w:hideMark/>
          </w:tcPr>
          <w:p w14:paraId="5C7CDF4B" w14:textId="11217D57" w:rsidR="005C7960" w:rsidRPr="005C7960" w:rsidRDefault="00FB3F11" w:rsidP="005C7960">
            <w:pPr>
              <w:rPr>
                <w:bCs/>
                <w:color w:val="000000"/>
                <w:sz w:val="20"/>
                <w:szCs w:val="20"/>
              </w:rPr>
            </w:pPr>
            <w:r>
              <w:rPr>
                <w:b/>
                <w:bCs/>
                <w:color w:val="000000"/>
                <w:sz w:val="20"/>
                <w:szCs w:val="20"/>
              </w:rPr>
              <w:t>LO</w:t>
            </w:r>
            <w:r w:rsidR="005C7960" w:rsidRPr="005C7960">
              <w:rPr>
                <w:b/>
                <w:bCs/>
                <w:color w:val="000000"/>
                <w:sz w:val="20"/>
                <w:szCs w:val="20"/>
              </w:rPr>
              <w:t>2</w:t>
            </w:r>
          </w:p>
        </w:tc>
        <w:tc>
          <w:tcPr>
            <w:tcW w:w="567" w:type="dxa"/>
            <w:tcBorders>
              <w:top w:val="nil"/>
              <w:left w:val="nil"/>
              <w:bottom w:val="single" w:sz="8" w:space="0" w:color="auto"/>
              <w:right w:val="single" w:sz="8" w:space="0" w:color="auto"/>
            </w:tcBorders>
          </w:tcPr>
          <w:p w14:paraId="3D8F2D1E"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38C2AED1" w14:textId="77777777" w:rsidR="005C7960" w:rsidRPr="005C7960" w:rsidRDefault="005C7960" w:rsidP="005C7960">
            <w:pPr>
              <w:rPr>
                <w:sz w:val="20"/>
                <w:szCs w:val="20"/>
              </w:rPr>
            </w:pPr>
            <w:r w:rsidRPr="005C7960">
              <w:rPr>
                <w:sz w:val="20"/>
                <w:szCs w:val="20"/>
              </w:rPr>
              <w:t>5</w:t>
            </w:r>
          </w:p>
        </w:tc>
        <w:tc>
          <w:tcPr>
            <w:tcW w:w="567" w:type="dxa"/>
            <w:tcBorders>
              <w:top w:val="nil"/>
              <w:left w:val="nil"/>
              <w:bottom w:val="single" w:sz="8" w:space="0" w:color="auto"/>
              <w:right w:val="single" w:sz="8" w:space="0" w:color="auto"/>
            </w:tcBorders>
          </w:tcPr>
          <w:p w14:paraId="1FB95661"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24338189" w14:textId="77777777" w:rsidR="005C7960" w:rsidRPr="005C7960" w:rsidRDefault="005C7960" w:rsidP="005C7960">
            <w:pPr>
              <w:rPr>
                <w:sz w:val="20"/>
                <w:szCs w:val="20"/>
              </w:rPr>
            </w:pPr>
          </w:p>
        </w:tc>
        <w:tc>
          <w:tcPr>
            <w:tcW w:w="425" w:type="dxa"/>
            <w:tcBorders>
              <w:top w:val="nil"/>
              <w:left w:val="nil"/>
              <w:bottom w:val="single" w:sz="8" w:space="0" w:color="auto"/>
              <w:right w:val="single" w:sz="8" w:space="0" w:color="auto"/>
            </w:tcBorders>
          </w:tcPr>
          <w:p w14:paraId="66FD2462" w14:textId="77777777" w:rsidR="005C7960" w:rsidRPr="005C7960" w:rsidRDefault="005C7960" w:rsidP="005C7960">
            <w:pPr>
              <w:jc w:val="center"/>
              <w:rPr>
                <w:b/>
                <w:sz w:val="20"/>
                <w:szCs w:val="20"/>
              </w:rPr>
            </w:pPr>
          </w:p>
        </w:tc>
        <w:tc>
          <w:tcPr>
            <w:tcW w:w="567" w:type="dxa"/>
            <w:tcBorders>
              <w:top w:val="single" w:sz="8" w:space="0" w:color="auto"/>
              <w:left w:val="nil"/>
              <w:bottom w:val="single" w:sz="8" w:space="0" w:color="auto"/>
              <w:right w:val="single" w:sz="8" w:space="0" w:color="000000"/>
            </w:tcBorders>
          </w:tcPr>
          <w:p w14:paraId="1869A59C"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28031BA1" w14:textId="77777777" w:rsidR="005C7960" w:rsidRPr="005C7960" w:rsidRDefault="005C7960" w:rsidP="005C7960">
            <w:pPr>
              <w:jc w:val="center"/>
              <w:rPr>
                <w:sz w:val="20"/>
                <w:szCs w:val="20"/>
              </w:rPr>
            </w:pPr>
          </w:p>
        </w:tc>
        <w:tc>
          <w:tcPr>
            <w:tcW w:w="487" w:type="dxa"/>
            <w:tcBorders>
              <w:top w:val="nil"/>
              <w:left w:val="nil"/>
              <w:bottom w:val="single" w:sz="8" w:space="0" w:color="auto"/>
              <w:right w:val="single" w:sz="8" w:space="0" w:color="auto"/>
            </w:tcBorders>
          </w:tcPr>
          <w:p w14:paraId="1A47ADAE" w14:textId="77777777" w:rsidR="005C7960" w:rsidRPr="005C7960" w:rsidRDefault="005C7960" w:rsidP="005C7960">
            <w:pPr>
              <w:jc w:val="center"/>
              <w:rPr>
                <w:sz w:val="20"/>
                <w:szCs w:val="20"/>
              </w:rPr>
            </w:pPr>
          </w:p>
        </w:tc>
        <w:tc>
          <w:tcPr>
            <w:tcW w:w="425" w:type="dxa"/>
            <w:tcBorders>
              <w:top w:val="single" w:sz="8" w:space="0" w:color="auto"/>
              <w:left w:val="nil"/>
              <w:bottom w:val="single" w:sz="8" w:space="0" w:color="auto"/>
              <w:right w:val="single" w:sz="8" w:space="0" w:color="000000"/>
            </w:tcBorders>
          </w:tcPr>
          <w:p w14:paraId="4ADEBCE9" w14:textId="77777777" w:rsidR="005C7960" w:rsidRPr="005C7960" w:rsidRDefault="005C7960" w:rsidP="005C7960">
            <w:pPr>
              <w:jc w:val="center"/>
              <w:rPr>
                <w:sz w:val="20"/>
                <w:szCs w:val="20"/>
              </w:rPr>
            </w:pPr>
            <w:r w:rsidRPr="005C7960">
              <w:rPr>
                <w:sz w:val="20"/>
                <w:szCs w:val="20"/>
              </w:rPr>
              <w:t>5</w:t>
            </w:r>
          </w:p>
        </w:tc>
        <w:tc>
          <w:tcPr>
            <w:tcW w:w="426" w:type="dxa"/>
            <w:tcBorders>
              <w:top w:val="nil"/>
              <w:left w:val="nil"/>
              <w:bottom w:val="single" w:sz="8" w:space="0" w:color="auto"/>
              <w:right w:val="single" w:sz="8" w:space="0" w:color="auto"/>
            </w:tcBorders>
          </w:tcPr>
          <w:p w14:paraId="5E02022C"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0E1A2F6C" w14:textId="77777777" w:rsidR="005C7960" w:rsidRPr="005C7960" w:rsidRDefault="005C7960" w:rsidP="005C7960">
            <w:pPr>
              <w:jc w:val="cente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1D9A091E"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395C974B" w14:textId="77777777" w:rsidR="005C7960" w:rsidRPr="005C7960" w:rsidRDefault="005C7960" w:rsidP="005C7960">
            <w:pPr>
              <w:jc w:val="center"/>
              <w:rPr>
                <w:sz w:val="20"/>
                <w:szCs w:val="20"/>
              </w:rPr>
            </w:pPr>
          </w:p>
        </w:tc>
        <w:tc>
          <w:tcPr>
            <w:tcW w:w="426" w:type="dxa"/>
            <w:tcBorders>
              <w:top w:val="nil"/>
              <w:left w:val="nil"/>
              <w:bottom w:val="single" w:sz="8" w:space="0" w:color="auto"/>
              <w:right w:val="single" w:sz="8" w:space="0" w:color="auto"/>
            </w:tcBorders>
          </w:tcPr>
          <w:p w14:paraId="3024F875" w14:textId="77777777" w:rsidR="005C7960" w:rsidRPr="005C7960" w:rsidRDefault="005C7960" w:rsidP="005C7960">
            <w:pPr>
              <w:jc w:val="center"/>
              <w:rPr>
                <w:sz w:val="20"/>
                <w:szCs w:val="20"/>
              </w:rPr>
            </w:pPr>
            <w:r w:rsidRPr="005C7960">
              <w:rPr>
                <w:sz w:val="20"/>
                <w:szCs w:val="20"/>
              </w:rPr>
              <w:t>5</w:t>
            </w:r>
          </w:p>
        </w:tc>
        <w:tc>
          <w:tcPr>
            <w:tcW w:w="363" w:type="dxa"/>
            <w:tcBorders>
              <w:top w:val="nil"/>
              <w:left w:val="nil"/>
              <w:bottom w:val="single" w:sz="8" w:space="0" w:color="auto"/>
              <w:right w:val="single" w:sz="8" w:space="0" w:color="auto"/>
            </w:tcBorders>
          </w:tcPr>
          <w:p w14:paraId="155C5CAD" w14:textId="77777777" w:rsidR="005C7960" w:rsidRPr="005C7960" w:rsidRDefault="005C7960" w:rsidP="005C7960">
            <w:pPr>
              <w:jc w:val="center"/>
              <w:rPr>
                <w:b/>
                <w:sz w:val="20"/>
                <w:szCs w:val="20"/>
              </w:rPr>
            </w:pPr>
          </w:p>
        </w:tc>
      </w:tr>
      <w:tr w:rsidR="005C7960" w:rsidRPr="005C7960" w14:paraId="2009D713" w14:textId="77777777" w:rsidTr="00FB3F11">
        <w:trPr>
          <w:trHeight w:val="330"/>
        </w:trPr>
        <w:tc>
          <w:tcPr>
            <w:tcW w:w="2269" w:type="dxa"/>
            <w:tcBorders>
              <w:top w:val="nil"/>
              <w:left w:val="single" w:sz="8" w:space="0" w:color="auto"/>
              <w:bottom w:val="single" w:sz="8" w:space="0" w:color="auto"/>
              <w:right w:val="single" w:sz="8" w:space="0" w:color="auto"/>
            </w:tcBorders>
            <w:hideMark/>
          </w:tcPr>
          <w:p w14:paraId="4C7FC744" w14:textId="5DFF316B" w:rsidR="005C7960" w:rsidRPr="005C7960" w:rsidRDefault="00FB3F11" w:rsidP="005C7960">
            <w:pPr>
              <w:rPr>
                <w:bCs/>
                <w:color w:val="000000"/>
                <w:sz w:val="20"/>
                <w:szCs w:val="20"/>
              </w:rPr>
            </w:pPr>
            <w:r>
              <w:rPr>
                <w:b/>
                <w:bCs/>
                <w:color w:val="000000"/>
                <w:sz w:val="20"/>
                <w:szCs w:val="20"/>
              </w:rPr>
              <w:t>LO</w:t>
            </w:r>
            <w:r w:rsidR="005C7960" w:rsidRPr="005C7960">
              <w:rPr>
                <w:b/>
                <w:bCs/>
                <w:color w:val="000000"/>
                <w:sz w:val="20"/>
                <w:szCs w:val="20"/>
              </w:rPr>
              <w:t>3</w:t>
            </w:r>
          </w:p>
        </w:tc>
        <w:tc>
          <w:tcPr>
            <w:tcW w:w="567" w:type="dxa"/>
            <w:tcBorders>
              <w:top w:val="nil"/>
              <w:left w:val="nil"/>
              <w:bottom w:val="single" w:sz="8" w:space="0" w:color="auto"/>
              <w:right w:val="single" w:sz="8" w:space="0" w:color="auto"/>
            </w:tcBorders>
          </w:tcPr>
          <w:p w14:paraId="5D0C4F06" w14:textId="77777777" w:rsidR="005C7960" w:rsidRPr="005C7960" w:rsidRDefault="005C7960" w:rsidP="005C7960">
            <w:pPr>
              <w:jc w:val="center"/>
              <w:rPr>
                <w:b/>
                <w:sz w:val="20"/>
                <w:szCs w:val="20"/>
              </w:rPr>
            </w:pPr>
          </w:p>
        </w:tc>
        <w:tc>
          <w:tcPr>
            <w:tcW w:w="567" w:type="dxa"/>
            <w:tcBorders>
              <w:top w:val="nil"/>
              <w:left w:val="nil"/>
              <w:bottom w:val="single" w:sz="8" w:space="0" w:color="auto"/>
              <w:right w:val="single" w:sz="8" w:space="0" w:color="auto"/>
            </w:tcBorders>
          </w:tcPr>
          <w:p w14:paraId="3C40726B"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0F725987"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30E13DAD" w14:textId="77777777" w:rsidR="005C7960" w:rsidRPr="005C7960" w:rsidRDefault="005C7960" w:rsidP="005C7960">
            <w:pPr>
              <w:rPr>
                <w:sz w:val="20"/>
                <w:szCs w:val="20"/>
              </w:rPr>
            </w:pPr>
          </w:p>
        </w:tc>
        <w:tc>
          <w:tcPr>
            <w:tcW w:w="425" w:type="dxa"/>
            <w:tcBorders>
              <w:top w:val="nil"/>
              <w:left w:val="nil"/>
              <w:bottom w:val="single" w:sz="8" w:space="0" w:color="auto"/>
              <w:right w:val="single" w:sz="8" w:space="0" w:color="auto"/>
            </w:tcBorders>
          </w:tcPr>
          <w:p w14:paraId="4C07E113" w14:textId="77777777" w:rsidR="005C7960" w:rsidRPr="005C7960" w:rsidRDefault="005C7960" w:rsidP="005C7960">
            <w:pPr>
              <w:jc w:val="center"/>
              <w:rPr>
                <w:b/>
                <w:sz w:val="20"/>
                <w:szCs w:val="20"/>
              </w:rPr>
            </w:pPr>
          </w:p>
        </w:tc>
        <w:tc>
          <w:tcPr>
            <w:tcW w:w="567" w:type="dxa"/>
            <w:tcBorders>
              <w:top w:val="single" w:sz="8" w:space="0" w:color="auto"/>
              <w:left w:val="nil"/>
              <w:bottom w:val="single" w:sz="8" w:space="0" w:color="auto"/>
              <w:right w:val="single" w:sz="8" w:space="0" w:color="000000"/>
            </w:tcBorders>
          </w:tcPr>
          <w:p w14:paraId="65527DD3"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28B20562" w14:textId="77777777" w:rsidR="005C7960" w:rsidRPr="005C7960" w:rsidRDefault="005C7960" w:rsidP="005C7960">
            <w:pPr>
              <w:jc w:val="center"/>
              <w:rPr>
                <w:sz w:val="20"/>
                <w:szCs w:val="20"/>
              </w:rPr>
            </w:pPr>
          </w:p>
        </w:tc>
        <w:tc>
          <w:tcPr>
            <w:tcW w:w="487" w:type="dxa"/>
            <w:tcBorders>
              <w:top w:val="nil"/>
              <w:left w:val="nil"/>
              <w:bottom w:val="single" w:sz="8" w:space="0" w:color="auto"/>
              <w:right w:val="single" w:sz="8" w:space="0" w:color="auto"/>
            </w:tcBorders>
          </w:tcPr>
          <w:p w14:paraId="5085527F" w14:textId="77777777" w:rsidR="005C7960" w:rsidRPr="005C7960" w:rsidRDefault="005C7960" w:rsidP="005C7960">
            <w:pPr>
              <w:jc w:val="center"/>
              <w:rPr>
                <w:sz w:val="20"/>
                <w:szCs w:val="20"/>
              </w:rPr>
            </w:pPr>
          </w:p>
        </w:tc>
        <w:tc>
          <w:tcPr>
            <w:tcW w:w="425" w:type="dxa"/>
            <w:tcBorders>
              <w:top w:val="single" w:sz="8" w:space="0" w:color="auto"/>
              <w:left w:val="nil"/>
              <w:bottom w:val="single" w:sz="8" w:space="0" w:color="auto"/>
              <w:right w:val="single" w:sz="8" w:space="0" w:color="000000"/>
            </w:tcBorders>
          </w:tcPr>
          <w:p w14:paraId="25BAC06F" w14:textId="77777777" w:rsidR="005C7960" w:rsidRPr="005C7960" w:rsidRDefault="005C7960" w:rsidP="005C7960">
            <w:pPr>
              <w:jc w:val="center"/>
              <w:rPr>
                <w:sz w:val="20"/>
                <w:szCs w:val="20"/>
              </w:rPr>
            </w:pPr>
            <w:r w:rsidRPr="005C7960">
              <w:rPr>
                <w:sz w:val="20"/>
                <w:szCs w:val="20"/>
              </w:rPr>
              <w:t>5</w:t>
            </w:r>
          </w:p>
        </w:tc>
        <w:tc>
          <w:tcPr>
            <w:tcW w:w="426" w:type="dxa"/>
            <w:tcBorders>
              <w:top w:val="nil"/>
              <w:left w:val="nil"/>
              <w:bottom w:val="single" w:sz="8" w:space="0" w:color="auto"/>
              <w:right w:val="single" w:sz="8" w:space="0" w:color="auto"/>
            </w:tcBorders>
          </w:tcPr>
          <w:p w14:paraId="08752431"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10FA1251"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649D6ED6"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06B1F78A" w14:textId="77777777" w:rsidR="005C7960" w:rsidRPr="005C7960" w:rsidRDefault="005C7960" w:rsidP="005C7960">
            <w:pPr>
              <w:jc w:val="center"/>
              <w:rPr>
                <w:sz w:val="20"/>
                <w:szCs w:val="20"/>
              </w:rPr>
            </w:pPr>
          </w:p>
        </w:tc>
        <w:tc>
          <w:tcPr>
            <w:tcW w:w="426" w:type="dxa"/>
            <w:tcBorders>
              <w:top w:val="nil"/>
              <w:left w:val="nil"/>
              <w:bottom w:val="single" w:sz="8" w:space="0" w:color="auto"/>
              <w:right w:val="single" w:sz="8" w:space="0" w:color="auto"/>
            </w:tcBorders>
          </w:tcPr>
          <w:p w14:paraId="74721CE8" w14:textId="77777777" w:rsidR="005C7960" w:rsidRPr="005C7960" w:rsidRDefault="005C7960" w:rsidP="005C7960">
            <w:pPr>
              <w:jc w:val="center"/>
              <w:rPr>
                <w:sz w:val="20"/>
                <w:szCs w:val="20"/>
              </w:rPr>
            </w:pPr>
          </w:p>
        </w:tc>
        <w:tc>
          <w:tcPr>
            <w:tcW w:w="363" w:type="dxa"/>
            <w:tcBorders>
              <w:top w:val="nil"/>
              <w:left w:val="nil"/>
              <w:bottom w:val="single" w:sz="8" w:space="0" w:color="auto"/>
              <w:right w:val="single" w:sz="8" w:space="0" w:color="auto"/>
            </w:tcBorders>
          </w:tcPr>
          <w:p w14:paraId="58CBDDD3" w14:textId="77777777" w:rsidR="005C7960" w:rsidRPr="005C7960" w:rsidRDefault="005C7960" w:rsidP="005C7960">
            <w:pPr>
              <w:jc w:val="center"/>
              <w:rPr>
                <w:b/>
                <w:sz w:val="20"/>
                <w:szCs w:val="20"/>
              </w:rPr>
            </w:pPr>
          </w:p>
        </w:tc>
      </w:tr>
      <w:tr w:rsidR="005C7960" w:rsidRPr="005C7960" w14:paraId="04062774" w14:textId="77777777" w:rsidTr="00FB3F11">
        <w:trPr>
          <w:trHeight w:val="330"/>
        </w:trPr>
        <w:tc>
          <w:tcPr>
            <w:tcW w:w="2269" w:type="dxa"/>
            <w:tcBorders>
              <w:top w:val="nil"/>
              <w:left w:val="single" w:sz="8" w:space="0" w:color="auto"/>
              <w:bottom w:val="single" w:sz="8" w:space="0" w:color="auto"/>
              <w:right w:val="single" w:sz="8" w:space="0" w:color="auto"/>
            </w:tcBorders>
            <w:hideMark/>
          </w:tcPr>
          <w:p w14:paraId="348CAB33" w14:textId="31151E49" w:rsidR="005C7960" w:rsidRPr="005C7960" w:rsidRDefault="00FB3F11" w:rsidP="005C7960">
            <w:pPr>
              <w:rPr>
                <w:bCs/>
                <w:color w:val="000000"/>
                <w:sz w:val="20"/>
                <w:szCs w:val="20"/>
              </w:rPr>
            </w:pPr>
            <w:r>
              <w:rPr>
                <w:b/>
                <w:bCs/>
                <w:color w:val="000000"/>
                <w:sz w:val="20"/>
                <w:szCs w:val="20"/>
              </w:rPr>
              <w:t>LO</w:t>
            </w:r>
            <w:r w:rsidR="005C7960" w:rsidRPr="005C7960">
              <w:rPr>
                <w:b/>
                <w:bCs/>
                <w:color w:val="000000"/>
                <w:sz w:val="20"/>
                <w:szCs w:val="20"/>
              </w:rPr>
              <w:t>4</w:t>
            </w:r>
          </w:p>
        </w:tc>
        <w:tc>
          <w:tcPr>
            <w:tcW w:w="567" w:type="dxa"/>
            <w:tcBorders>
              <w:top w:val="nil"/>
              <w:left w:val="nil"/>
              <w:bottom w:val="single" w:sz="8" w:space="0" w:color="auto"/>
              <w:right w:val="single" w:sz="8" w:space="0" w:color="auto"/>
            </w:tcBorders>
          </w:tcPr>
          <w:p w14:paraId="13909F51" w14:textId="77777777" w:rsidR="005C7960" w:rsidRPr="005C7960" w:rsidRDefault="005C7960" w:rsidP="005C7960">
            <w:pPr>
              <w:jc w:val="center"/>
              <w:rPr>
                <w:b/>
                <w:sz w:val="20"/>
                <w:szCs w:val="20"/>
              </w:rPr>
            </w:pPr>
          </w:p>
        </w:tc>
        <w:tc>
          <w:tcPr>
            <w:tcW w:w="567" w:type="dxa"/>
            <w:tcBorders>
              <w:top w:val="nil"/>
              <w:left w:val="nil"/>
              <w:bottom w:val="single" w:sz="8" w:space="0" w:color="auto"/>
              <w:right w:val="single" w:sz="8" w:space="0" w:color="auto"/>
            </w:tcBorders>
          </w:tcPr>
          <w:p w14:paraId="2E3CAD76"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68D742D5"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252BE3B6" w14:textId="77777777" w:rsidR="005C7960" w:rsidRPr="005C7960" w:rsidRDefault="005C7960" w:rsidP="005C7960">
            <w:pPr>
              <w:rPr>
                <w:sz w:val="20"/>
                <w:szCs w:val="20"/>
              </w:rPr>
            </w:pPr>
          </w:p>
        </w:tc>
        <w:tc>
          <w:tcPr>
            <w:tcW w:w="425" w:type="dxa"/>
            <w:tcBorders>
              <w:top w:val="nil"/>
              <w:left w:val="nil"/>
              <w:bottom w:val="single" w:sz="8" w:space="0" w:color="auto"/>
              <w:right w:val="single" w:sz="8" w:space="0" w:color="auto"/>
            </w:tcBorders>
          </w:tcPr>
          <w:p w14:paraId="1FCB7A09" w14:textId="77777777" w:rsidR="005C7960" w:rsidRPr="005C7960" w:rsidRDefault="005C7960" w:rsidP="005C7960">
            <w:pPr>
              <w:jc w:val="center"/>
              <w:rPr>
                <w:b/>
                <w:sz w:val="20"/>
                <w:szCs w:val="20"/>
              </w:rPr>
            </w:pPr>
          </w:p>
        </w:tc>
        <w:tc>
          <w:tcPr>
            <w:tcW w:w="567" w:type="dxa"/>
            <w:tcBorders>
              <w:top w:val="single" w:sz="8" w:space="0" w:color="auto"/>
              <w:left w:val="nil"/>
              <w:bottom w:val="single" w:sz="8" w:space="0" w:color="auto"/>
              <w:right w:val="single" w:sz="8" w:space="0" w:color="000000"/>
            </w:tcBorders>
          </w:tcPr>
          <w:p w14:paraId="5C157898" w14:textId="77777777" w:rsidR="005C7960" w:rsidRPr="005C7960" w:rsidRDefault="005C7960" w:rsidP="005C7960">
            <w:pPr>
              <w:jc w:val="cente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3EC04A71" w14:textId="77777777" w:rsidR="005C7960" w:rsidRPr="005C7960" w:rsidRDefault="005C7960" w:rsidP="005C7960">
            <w:pPr>
              <w:jc w:val="center"/>
              <w:rPr>
                <w:b/>
                <w:sz w:val="20"/>
                <w:szCs w:val="20"/>
              </w:rPr>
            </w:pPr>
          </w:p>
        </w:tc>
        <w:tc>
          <w:tcPr>
            <w:tcW w:w="487" w:type="dxa"/>
            <w:tcBorders>
              <w:top w:val="nil"/>
              <w:left w:val="nil"/>
              <w:bottom w:val="single" w:sz="8" w:space="0" w:color="auto"/>
              <w:right w:val="single" w:sz="8" w:space="0" w:color="auto"/>
            </w:tcBorders>
          </w:tcPr>
          <w:p w14:paraId="71F4A81D" w14:textId="77777777" w:rsidR="005C7960" w:rsidRPr="005C7960" w:rsidRDefault="005C7960" w:rsidP="005C7960">
            <w:pPr>
              <w:jc w:val="center"/>
              <w:rPr>
                <w:b/>
                <w:sz w:val="20"/>
                <w:szCs w:val="20"/>
              </w:rPr>
            </w:pPr>
          </w:p>
        </w:tc>
        <w:tc>
          <w:tcPr>
            <w:tcW w:w="425" w:type="dxa"/>
            <w:tcBorders>
              <w:top w:val="single" w:sz="8" w:space="0" w:color="auto"/>
              <w:left w:val="nil"/>
              <w:bottom w:val="single" w:sz="8" w:space="0" w:color="auto"/>
              <w:right w:val="single" w:sz="8" w:space="0" w:color="000000"/>
            </w:tcBorders>
          </w:tcPr>
          <w:p w14:paraId="51E26349" w14:textId="77777777" w:rsidR="005C7960" w:rsidRPr="005C7960" w:rsidRDefault="005C7960" w:rsidP="005C7960">
            <w:pPr>
              <w:jc w:val="center"/>
              <w:rPr>
                <w:sz w:val="20"/>
                <w:szCs w:val="20"/>
              </w:rPr>
            </w:pPr>
            <w:r w:rsidRPr="005C7960">
              <w:rPr>
                <w:sz w:val="20"/>
                <w:szCs w:val="20"/>
              </w:rPr>
              <w:t>5</w:t>
            </w:r>
          </w:p>
        </w:tc>
        <w:tc>
          <w:tcPr>
            <w:tcW w:w="426" w:type="dxa"/>
            <w:tcBorders>
              <w:top w:val="nil"/>
              <w:left w:val="nil"/>
              <w:bottom w:val="single" w:sz="8" w:space="0" w:color="auto"/>
              <w:right w:val="single" w:sz="8" w:space="0" w:color="auto"/>
            </w:tcBorders>
          </w:tcPr>
          <w:p w14:paraId="7507C002" w14:textId="77777777" w:rsidR="005C7960" w:rsidRPr="005C7960" w:rsidRDefault="005C7960" w:rsidP="005C7960">
            <w:pPr>
              <w:jc w:val="center"/>
              <w:rPr>
                <w:b/>
                <w:sz w:val="20"/>
                <w:szCs w:val="20"/>
              </w:rPr>
            </w:pPr>
          </w:p>
        </w:tc>
        <w:tc>
          <w:tcPr>
            <w:tcW w:w="425" w:type="dxa"/>
            <w:tcBorders>
              <w:top w:val="nil"/>
              <w:left w:val="nil"/>
              <w:bottom w:val="single" w:sz="8" w:space="0" w:color="auto"/>
              <w:right w:val="single" w:sz="8" w:space="0" w:color="auto"/>
            </w:tcBorders>
          </w:tcPr>
          <w:p w14:paraId="455DFA6C" w14:textId="77777777" w:rsidR="005C7960" w:rsidRPr="005C7960" w:rsidRDefault="005C7960" w:rsidP="005C7960">
            <w:pPr>
              <w:jc w:val="center"/>
              <w:rPr>
                <w:b/>
                <w:sz w:val="20"/>
                <w:szCs w:val="20"/>
              </w:rPr>
            </w:pPr>
          </w:p>
        </w:tc>
        <w:tc>
          <w:tcPr>
            <w:tcW w:w="425" w:type="dxa"/>
            <w:tcBorders>
              <w:top w:val="nil"/>
              <w:left w:val="nil"/>
              <w:bottom w:val="single" w:sz="8" w:space="0" w:color="auto"/>
              <w:right w:val="single" w:sz="8" w:space="0" w:color="auto"/>
            </w:tcBorders>
          </w:tcPr>
          <w:p w14:paraId="415CD814" w14:textId="77777777" w:rsidR="005C7960" w:rsidRPr="005C7960" w:rsidRDefault="005C7960" w:rsidP="005C7960">
            <w:pPr>
              <w:jc w:val="center"/>
              <w:rPr>
                <w:b/>
                <w:sz w:val="20"/>
                <w:szCs w:val="20"/>
              </w:rPr>
            </w:pPr>
          </w:p>
        </w:tc>
        <w:tc>
          <w:tcPr>
            <w:tcW w:w="425" w:type="dxa"/>
            <w:tcBorders>
              <w:top w:val="nil"/>
              <w:left w:val="nil"/>
              <w:bottom w:val="single" w:sz="8" w:space="0" w:color="auto"/>
              <w:right w:val="single" w:sz="8" w:space="0" w:color="auto"/>
            </w:tcBorders>
          </w:tcPr>
          <w:p w14:paraId="21DA3EC0" w14:textId="77777777" w:rsidR="005C7960" w:rsidRPr="005C7960" w:rsidRDefault="005C7960" w:rsidP="005C7960">
            <w:pPr>
              <w:jc w:val="center"/>
              <w:rPr>
                <w:b/>
                <w:sz w:val="20"/>
                <w:szCs w:val="20"/>
              </w:rPr>
            </w:pPr>
          </w:p>
        </w:tc>
        <w:tc>
          <w:tcPr>
            <w:tcW w:w="426" w:type="dxa"/>
            <w:tcBorders>
              <w:top w:val="nil"/>
              <w:left w:val="nil"/>
              <w:bottom w:val="single" w:sz="8" w:space="0" w:color="auto"/>
              <w:right w:val="single" w:sz="8" w:space="0" w:color="auto"/>
            </w:tcBorders>
          </w:tcPr>
          <w:p w14:paraId="4CA60A2A" w14:textId="77777777" w:rsidR="005C7960" w:rsidRPr="005C7960" w:rsidRDefault="005C7960" w:rsidP="005C7960">
            <w:pPr>
              <w:jc w:val="center"/>
              <w:rPr>
                <w:b/>
                <w:sz w:val="20"/>
                <w:szCs w:val="20"/>
              </w:rPr>
            </w:pPr>
          </w:p>
        </w:tc>
        <w:tc>
          <w:tcPr>
            <w:tcW w:w="363" w:type="dxa"/>
            <w:tcBorders>
              <w:top w:val="nil"/>
              <w:left w:val="nil"/>
              <w:bottom w:val="single" w:sz="8" w:space="0" w:color="auto"/>
              <w:right w:val="single" w:sz="8" w:space="0" w:color="auto"/>
            </w:tcBorders>
          </w:tcPr>
          <w:p w14:paraId="18E0D2DD" w14:textId="77777777" w:rsidR="005C7960" w:rsidRPr="005C7960" w:rsidRDefault="005C7960" w:rsidP="005C7960">
            <w:pPr>
              <w:jc w:val="center"/>
              <w:rPr>
                <w:b/>
                <w:sz w:val="20"/>
                <w:szCs w:val="20"/>
              </w:rPr>
            </w:pPr>
          </w:p>
        </w:tc>
      </w:tr>
      <w:tr w:rsidR="005C7960" w:rsidRPr="005C7960" w14:paraId="777927F6" w14:textId="77777777" w:rsidTr="00FB3F11">
        <w:trPr>
          <w:trHeight w:val="330"/>
        </w:trPr>
        <w:tc>
          <w:tcPr>
            <w:tcW w:w="2269" w:type="dxa"/>
            <w:tcBorders>
              <w:top w:val="nil"/>
              <w:left w:val="single" w:sz="8" w:space="0" w:color="auto"/>
              <w:bottom w:val="single" w:sz="8" w:space="0" w:color="auto"/>
              <w:right w:val="single" w:sz="8" w:space="0" w:color="auto"/>
            </w:tcBorders>
            <w:hideMark/>
          </w:tcPr>
          <w:p w14:paraId="7B244555" w14:textId="7AADB792" w:rsidR="005C7960" w:rsidRPr="005C7960" w:rsidRDefault="00FB3F11" w:rsidP="005C7960">
            <w:pPr>
              <w:rPr>
                <w:b/>
                <w:bCs/>
                <w:color w:val="000000"/>
                <w:sz w:val="20"/>
                <w:szCs w:val="20"/>
              </w:rPr>
            </w:pPr>
            <w:r>
              <w:rPr>
                <w:b/>
                <w:bCs/>
                <w:color w:val="000000"/>
                <w:sz w:val="20"/>
                <w:szCs w:val="20"/>
              </w:rPr>
              <w:t>LO</w:t>
            </w:r>
            <w:r w:rsidR="005C7960" w:rsidRPr="005C7960">
              <w:rPr>
                <w:b/>
                <w:bCs/>
                <w:color w:val="000000"/>
                <w:sz w:val="20"/>
                <w:szCs w:val="20"/>
              </w:rPr>
              <w:t>5</w:t>
            </w:r>
          </w:p>
        </w:tc>
        <w:tc>
          <w:tcPr>
            <w:tcW w:w="567" w:type="dxa"/>
            <w:tcBorders>
              <w:top w:val="nil"/>
              <w:left w:val="nil"/>
              <w:bottom w:val="single" w:sz="8" w:space="0" w:color="auto"/>
              <w:right w:val="single" w:sz="8" w:space="0" w:color="auto"/>
            </w:tcBorders>
          </w:tcPr>
          <w:p w14:paraId="3984D6EC" w14:textId="77777777" w:rsidR="005C7960" w:rsidRPr="005C7960" w:rsidRDefault="005C7960" w:rsidP="005C7960">
            <w:pPr>
              <w:jc w:val="center"/>
              <w:rPr>
                <w:b/>
                <w:sz w:val="20"/>
                <w:szCs w:val="20"/>
              </w:rPr>
            </w:pPr>
          </w:p>
        </w:tc>
        <w:tc>
          <w:tcPr>
            <w:tcW w:w="567" w:type="dxa"/>
            <w:tcBorders>
              <w:top w:val="nil"/>
              <w:left w:val="nil"/>
              <w:bottom w:val="single" w:sz="8" w:space="0" w:color="auto"/>
              <w:right w:val="single" w:sz="8" w:space="0" w:color="auto"/>
            </w:tcBorders>
          </w:tcPr>
          <w:p w14:paraId="3835FE1E"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0A628B56" w14:textId="77777777" w:rsidR="005C7960" w:rsidRPr="005C7960" w:rsidRDefault="005C7960" w:rsidP="005C7960">
            <w:pPr>
              <w:rPr>
                <w:sz w:val="20"/>
                <w:szCs w:val="20"/>
              </w:rPr>
            </w:pPr>
          </w:p>
        </w:tc>
        <w:tc>
          <w:tcPr>
            <w:tcW w:w="567" w:type="dxa"/>
            <w:tcBorders>
              <w:top w:val="nil"/>
              <w:left w:val="nil"/>
              <w:bottom w:val="single" w:sz="8" w:space="0" w:color="auto"/>
              <w:right w:val="single" w:sz="8" w:space="0" w:color="auto"/>
            </w:tcBorders>
          </w:tcPr>
          <w:p w14:paraId="01880BD5" w14:textId="77777777" w:rsidR="005C7960" w:rsidRPr="005C7960" w:rsidRDefault="005C7960" w:rsidP="005C7960">
            <w:pPr>
              <w:rPr>
                <w:sz w:val="20"/>
                <w:szCs w:val="20"/>
              </w:rPr>
            </w:pPr>
          </w:p>
        </w:tc>
        <w:tc>
          <w:tcPr>
            <w:tcW w:w="425" w:type="dxa"/>
            <w:tcBorders>
              <w:top w:val="nil"/>
              <w:left w:val="nil"/>
              <w:bottom w:val="single" w:sz="8" w:space="0" w:color="auto"/>
              <w:right w:val="single" w:sz="8" w:space="0" w:color="auto"/>
            </w:tcBorders>
          </w:tcPr>
          <w:p w14:paraId="5B3A9696" w14:textId="77777777" w:rsidR="005C7960" w:rsidRPr="005C7960" w:rsidRDefault="005C7960" w:rsidP="005C7960">
            <w:pPr>
              <w:jc w:val="center"/>
              <w:rPr>
                <w:sz w:val="20"/>
                <w:szCs w:val="20"/>
              </w:rPr>
            </w:pPr>
          </w:p>
        </w:tc>
        <w:tc>
          <w:tcPr>
            <w:tcW w:w="567" w:type="dxa"/>
            <w:tcBorders>
              <w:top w:val="single" w:sz="8" w:space="0" w:color="auto"/>
              <w:left w:val="nil"/>
              <w:bottom w:val="single" w:sz="8" w:space="0" w:color="auto"/>
              <w:right w:val="single" w:sz="8" w:space="0" w:color="000000"/>
            </w:tcBorders>
          </w:tcPr>
          <w:p w14:paraId="71AFD8C6" w14:textId="77777777" w:rsidR="005C7960" w:rsidRPr="005C7960" w:rsidRDefault="005C7960" w:rsidP="005C7960">
            <w:pPr>
              <w:jc w:val="center"/>
              <w:rPr>
                <w:sz w:val="20"/>
                <w:szCs w:val="20"/>
              </w:rPr>
            </w:pPr>
            <w:r w:rsidRPr="005C7960">
              <w:rPr>
                <w:sz w:val="20"/>
                <w:szCs w:val="20"/>
              </w:rPr>
              <w:t>5</w:t>
            </w:r>
          </w:p>
        </w:tc>
        <w:tc>
          <w:tcPr>
            <w:tcW w:w="425" w:type="dxa"/>
            <w:tcBorders>
              <w:top w:val="nil"/>
              <w:left w:val="nil"/>
              <w:bottom w:val="single" w:sz="8" w:space="0" w:color="auto"/>
              <w:right w:val="single" w:sz="8" w:space="0" w:color="auto"/>
            </w:tcBorders>
          </w:tcPr>
          <w:p w14:paraId="021C18E6" w14:textId="77777777" w:rsidR="005C7960" w:rsidRPr="005C7960" w:rsidRDefault="005C7960" w:rsidP="005C7960">
            <w:pPr>
              <w:jc w:val="center"/>
              <w:rPr>
                <w:sz w:val="20"/>
                <w:szCs w:val="20"/>
              </w:rPr>
            </w:pPr>
          </w:p>
        </w:tc>
        <w:tc>
          <w:tcPr>
            <w:tcW w:w="487" w:type="dxa"/>
            <w:tcBorders>
              <w:top w:val="nil"/>
              <w:left w:val="nil"/>
              <w:bottom w:val="single" w:sz="8" w:space="0" w:color="auto"/>
              <w:right w:val="single" w:sz="8" w:space="0" w:color="auto"/>
            </w:tcBorders>
          </w:tcPr>
          <w:p w14:paraId="0AF3D180" w14:textId="77777777" w:rsidR="005C7960" w:rsidRPr="005C7960" w:rsidRDefault="005C7960" w:rsidP="005C7960">
            <w:pPr>
              <w:jc w:val="center"/>
              <w:rPr>
                <w:sz w:val="20"/>
                <w:szCs w:val="20"/>
              </w:rPr>
            </w:pPr>
          </w:p>
        </w:tc>
        <w:tc>
          <w:tcPr>
            <w:tcW w:w="425" w:type="dxa"/>
            <w:tcBorders>
              <w:top w:val="single" w:sz="8" w:space="0" w:color="auto"/>
              <w:left w:val="nil"/>
              <w:bottom w:val="single" w:sz="8" w:space="0" w:color="auto"/>
              <w:right w:val="single" w:sz="8" w:space="0" w:color="000000"/>
            </w:tcBorders>
          </w:tcPr>
          <w:p w14:paraId="46B8D9D8" w14:textId="77777777" w:rsidR="005C7960" w:rsidRPr="005C7960" w:rsidRDefault="005C7960" w:rsidP="005C7960">
            <w:pPr>
              <w:jc w:val="center"/>
              <w:rPr>
                <w:sz w:val="20"/>
                <w:szCs w:val="20"/>
              </w:rPr>
            </w:pPr>
          </w:p>
        </w:tc>
        <w:tc>
          <w:tcPr>
            <w:tcW w:w="426" w:type="dxa"/>
            <w:tcBorders>
              <w:top w:val="nil"/>
              <w:left w:val="nil"/>
              <w:bottom w:val="single" w:sz="8" w:space="0" w:color="auto"/>
              <w:right w:val="single" w:sz="8" w:space="0" w:color="auto"/>
            </w:tcBorders>
          </w:tcPr>
          <w:p w14:paraId="3C8A02BC"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1597B799"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786B1F20" w14:textId="77777777" w:rsidR="005C7960" w:rsidRPr="005C7960" w:rsidRDefault="005C7960" w:rsidP="005C7960">
            <w:pPr>
              <w:jc w:val="center"/>
              <w:rPr>
                <w:sz w:val="20"/>
                <w:szCs w:val="20"/>
              </w:rPr>
            </w:pPr>
          </w:p>
        </w:tc>
        <w:tc>
          <w:tcPr>
            <w:tcW w:w="425" w:type="dxa"/>
            <w:tcBorders>
              <w:top w:val="nil"/>
              <w:left w:val="nil"/>
              <w:bottom w:val="single" w:sz="8" w:space="0" w:color="auto"/>
              <w:right w:val="single" w:sz="8" w:space="0" w:color="auto"/>
            </w:tcBorders>
          </w:tcPr>
          <w:p w14:paraId="409617D2" w14:textId="77777777" w:rsidR="005C7960" w:rsidRPr="005C7960" w:rsidRDefault="005C7960" w:rsidP="005C7960">
            <w:pPr>
              <w:jc w:val="center"/>
              <w:rPr>
                <w:sz w:val="20"/>
                <w:szCs w:val="20"/>
              </w:rPr>
            </w:pPr>
          </w:p>
        </w:tc>
        <w:tc>
          <w:tcPr>
            <w:tcW w:w="426" w:type="dxa"/>
            <w:tcBorders>
              <w:top w:val="nil"/>
              <w:left w:val="nil"/>
              <w:bottom w:val="single" w:sz="8" w:space="0" w:color="auto"/>
              <w:right w:val="single" w:sz="8" w:space="0" w:color="auto"/>
            </w:tcBorders>
          </w:tcPr>
          <w:p w14:paraId="591C9D3E" w14:textId="77777777" w:rsidR="005C7960" w:rsidRPr="005C7960" w:rsidRDefault="005C7960" w:rsidP="005C7960">
            <w:pPr>
              <w:jc w:val="center"/>
              <w:rPr>
                <w:sz w:val="20"/>
                <w:szCs w:val="20"/>
              </w:rPr>
            </w:pPr>
            <w:r w:rsidRPr="005C7960">
              <w:rPr>
                <w:sz w:val="20"/>
                <w:szCs w:val="20"/>
              </w:rPr>
              <w:t>5</w:t>
            </w:r>
          </w:p>
        </w:tc>
        <w:tc>
          <w:tcPr>
            <w:tcW w:w="363" w:type="dxa"/>
            <w:tcBorders>
              <w:top w:val="nil"/>
              <w:left w:val="nil"/>
              <w:bottom w:val="single" w:sz="8" w:space="0" w:color="auto"/>
              <w:right w:val="single" w:sz="8" w:space="0" w:color="auto"/>
            </w:tcBorders>
          </w:tcPr>
          <w:p w14:paraId="39C93814" w14:textId="77777777" w:rsidR="005C7960" w:rsidRPr="005C7960" w:rsidRDefault="005C7960" w:rsidP="005C7960">
            <w:pPr>
              <w:jc w:val="center"/>
              <w:rPr>
                <w:b/>
                <w:sz w:val="20"/>
                <w:szCs w:val="20"/>
              </w:rPr>
            </w:pPr>
          </w:p>
        </w:tc>
      </w:tr>
    </w:tbl>
    <w:p w14:paraId="7DFEFA41" w14:textId="77777777" w:rsidR="005C7960" w:rsidRPr="005C7960" w:rsidRDefault="005C7960" w:rsidP="005C7960">
      <w:pPr>
        <w:rPr>
          <w:b/>
          <w:sz w:val="20"/>
          <w:szCs w:val="20"/>
        </w:rPr>
      </w:pPr>
    </w:p>
    <w:tbl>
      <w:tblPr>
        <w:tblW w:w="93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901"/>
        <w:gridCol w:w="916"/>
        <w:gridCol w:w="2087"/>
      </w:tblGrid>
      <w:tr w:rsidR="005C7960" w:rsidRPr="005C7960" w14:paraId="04CB1078" w14:textId="77777777" w:rsidTr="00FB3F11">
        <w:trPr>
          <w:trHeight w:val="264"/>
        </w:trPr>
        <w:tc>
          <w:tcPr>
            <w:tcW w:w="9346" w:type="dxa"/>
            <w:gridSpan w:val="4"/>
            <w:tcBorders>
              <w:top w:val="single" w:sz="4" w:space="0" w:color="auto"/>
              <w:left w:val="single" w:sz="4" w:space="0" w:color="auto"/>
              <w:bottom w:val="single" w:sz="4" w:space="0" w:color="auto"/>
              <w:right w:val="single" w:sz="4" w:space="0" w:color="auto"/>
            </w:tcBorders>
          </w:tcPr>
          <w:p w14:paraId="39D3936A" w14:textId="77777777" w:rsidR="005C7960" w:rsidRPr="005C7960" w:rsidRDefault="005C7960" w:rsidP="005C7960">
            <w:pPr>
              <w:rPr>
                <w:sz w:val="20"/>
                <w:szCs w:val="20"/>
              </w:rPr>
            </w:pPr>
            <w:r w:rsidRPr="005C7960">
              <w:rPr>
                <w:b/>
                <w:sz w:val="20"/>
                <w:szCs w:val="20"/>
              </w:rPr>
              <w:t>ECTS Tables</w:t>
            </w:r>
          </w:p>
        </w:tc>
      </w:tr>
      <w:tr w:rsidR="005C7960" w:rsidRPr="005C7960" w14:paraId="547DF537" w14:textId="77777777" w:rsidTr="00FB3F11">
        <w:trPr>
          <w:trHeight w:val="264"/>
        </w:trPr>
        <w:tc>
          <w:tcPr>
            <w:tcW w:w="5442" w:type="dxa"/>
            <w:tcBorders>
              <w:top w:val="single" w:sz="4" w:space="0" w:color="auto"/>
              <w:left w:val="single" w:sz="4" w:space="0" w:color="auto"/>
              <w:bottom w:val="single" w:sz="4" w:space="0" w:color="auto"/>
              <w:right w:val="single" w:sz="4" w:space="0" w:color="auto"/>
            </w:tcBorders>
            <w:hideMark/>
          </w:tcPr>
          <w:p w14:paraId="7D437F97" w14:textId="77777777" w:rsidR="005C7960" w:rsidRPr="005C7960" w:rsidRDefault="005C7960" w:rsidP="005C7960">
            <w:pPr>
              <w:rPr>
                <w:b/>
                <w:sz w:val="20"/>
                <w:szCs w:val="20"/>
              </w:rPr>
            </w:pPr>
            <w:r w:rsidRPr="005C7960">
              <w:rPr>
                <w:b/>
                <w:sz w:val="20"/>
                <w:szCs w:val="20"/>
              </w:rPr>
              <w:t xml:space="preserve">Number of activities </w:t>
            </w:r>
          </w:p>
        </w:tc>
        <w:tc>
          <w:tcPr>
            <w:tcW w:w="901" w:type="dxa"/>
            <w:tcBorders>
              <w:top w:val="single" w:sz="4" w:space="0" w:color="auto"/>
              <w:left w:val="single" w:sz="4" w:space="0" w:color="auto"/>
              <w:bottom w:val="single" w:sz="4" w:space="0" w:color="auto"/>
              <w:right w:val="single" w:sz="4" w:space="0" w:color="auto"/>
            </w:tcBorders>
            <w:hideMark/>
          </w:tcPr>
          <w:p w14:paraId="2182C64F" w14:textId="77777777" w:rsidR="005C7960" w:rsidRPr="005C7960" w:rsidRDefault="005C7960" w:rsidP="005C7960">
            <w:pPr>
              <w:rPr>
                <w:sz w:val="20"/>
                <w:szCs w:val="20"/>
              </w:rPr>
            </w:pPr>
            <w:r w:rsidRPr="005C7960">
              <w:rPr>
                <w:sz w:val="20"/>
                <w:szCs w:val="20"/>
              </w:rPr>
              <w:t>Number</w:t>
            </w:r>
          </w:p>
        </w:tc>
        <w:tc>
          <w:tcPr>
            <w:tcW w:w="916" w:type="dxa"/>
            <w:tcBorders>
              <w:top w:val="single" w:sz="4" w:space="0" w:color="auto"/>
              <w:left w:val="single" w:sz="4" w:space="0" w:color="auto"/>
              <w:bottom w:val="single" w:sz="4" w:space="0" w:color="auto"/>
              <w:right w:val="single" w:sz="4" w:space="0" w:color="auto"/>
            </w:tcBorders>
            <w:hideMark/>
          </w:tcPr>
          <w:p w14:paraId="30FE8151" w14:textId="77777777" w:rsidR="005C7960" w:rsidRPr="005C7960" w:rsidRDefault="005C7960" w:rsidP="005C7960">
            <w:pPr>
              <w:rPr>
                <w:sz w:val="20"/>
                <w:szCs w:val="20"/>
              </w:rPr>
            </w:pPr>
            <w:r w:rsidRPr="005C7960">
              <w:rPr>
                <w:sz w:val="20"/>
                <w:szCs w:val="20"/>
              </w:rPr>
              <w:t>Time</w:t>
            </w:r>
          </w:p>
          <w:p w14:paraId="2EB3D83E" w14:textId="77777777" w:rsidR="005C7960" w:rsidRPr="005C7960" w:rsidRDefault="005C7960" w:rsidP="005C7960">
            <w:pPr>
              <w:rPr>
                <w:sz w:val="20"/>
                <w:szCs w:val="20"/>
              </w:rPr>
            </w:pPr>
            <w:r w:rsidRPr="005C7960">
              <w:rPr>
                <w:sz w:val="20"/>
                <w:szCs w:val="20"/>
              </w:rPr>
              <w:t>(hours)</w:t>
            </w:r>
          </w:p>
        </w:tc>
        <w:tc>
          <w:tcPr>
            <w:tcW w:w="2087" w:type="dxa"/>
            <w:tcBorders>
              <w:top w:val="single" w:sz="4" w:space="0" w:color="auto"/>
              <w:left w:val="single" w:sz="4" w:space="0" w:color="auto"/>
              <w:bottom w:val="single" w:sz="4" w:space="0" w:color="auto"/>
              <w:right w:val="single" w:sz="4" w:space="0" w:color="auto"/>
            </w:tcBorders>
            <w:hideMark/>
          </w:tcPr>
          <w:p w14:paraId="447B97DE" w14:textId="77777777" w:rsidR="005C7960" w:rsidRPr="005C7960" w:rsidRDefault="005C7960" w:rsidP="005C7960">
            <w:pPr>
              <w:rPr>
                <w:sz w:val="20"/>
                <w:szCs w:val="20"/>
              </w:rPr>
            </w:pPr>
            <w:r w:rsidRPr="005C7960">
              <w:rPr>
                <w:sz w:val="20"/>
                <w:szCs w:val="20"/>
              </w:rPr>
              <w:t>Total Workload (hours)</w:t>
            </w:r>
          </w:p>
        </w:tc>
      </w:tr>
      <w:tr w:rsidR="005C7960" w:rsidRPr="005C7960" w14:paraId="35842540" w14:textId="77777777" w:rsidTr="00FB3F11">
        <w:trPr>
          <w:trHeight w:val="264"/>
        </w:trPr>
        <w:tc>
          <w:tcPr>
            <w:tcW w:w="9346" w:type="dxa"/>
            <w:gridSpan w:val="4"/>
            <w:tcBorders>
              <w:top w:val="single" w:sz="4" w:space="0" w:color="auto"/>
              <w:left w:val="single" w:sz="4" w:space="0" w:color="auto"/>
              <w:bottom w:val="single" w:sz="4" w:space="0" w:color="auto"/>
              <w:right w:val="single" w:sz="4" w:space="0" w:color="auto"/>
            </w:tcBorders>
            <w:hideMark/>
          </w:tcPr>
          <w:p w14:paraId="7F352973" w14:textId="77777777" w:rsidR="005C7960" w:rsidRPr="005C7960" w:rsidRDefault="005C7960" w:rsidP="005C7960">
            <w:pPr>
              <w:rPr>
                <w:sz w:val="20"/>
                <w:szCs w:val="20"/>
              </w:rPr>
            </w:pPr>
            <w:r w:rsidRPr="005C7960">
              <w:rPr>
                <w:b/>
                <w:sz w:val="20"/>
                <w:szCs w:val="20"/>
              </w:rPr>
              <w:t>In-class activities</w:t>
            </w:r>
          </w:p>
        </w:tc>
      </w:tr>
      <w:tr w:rsidR="005C7960" w:rsidRPr="005C7960" w14:paraId="354896EA"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2995E77C" w14:textId="77777777" w:rsidR="005C7960" w:rsidRPr="005C7960" w:rsidRDefault="005C7960" w:rsidP="005C7960">
            <w:pPr>
              <w:rPr>
                <w:sz w:val="20"/>
                <w:szCs w:val="20"/>
              </w:rPr>
            </w:pPr>
            <w:r w:rsidRPr="005C7960">
              <w:rPr>
                <w:sz w:val="20"/>
                <w:szCs w:val="20"/>
              </w:rPr>
              <w:t>Lecture</w:t>
            </w:r>
          </w:p>
        </w:tc>
        <w:tc>
          <w:tcPr>
            <w:tcW w:w="901" w:type="dxa"/>
            <w:tcBorders>
              <w:top w:val="single" w:sz="4" w:space="0" w:color="auto"/>
              <w:left w:val="single" w:sz="4" w:space="0" w:color="auto"/>
              <w:bottom w:val="single" w:sz="4" w:space="0" w:color="auto"/>
              <w:right w:val="single" w:sz="4" w:space="0" w:color="auto"/>
            </w:tcBorders>
            <w:hideMark/>
          </w:tcPr>
          <w:p w14:paraId="76DE54B6" w14:textId="77777777" w:rsidR="005C7960" w:rsidRPr="005C7960" w:rsidRDefault="005C7960" w:rsidP="005C7960">
            <w:pPr>
              <w:rPr>
                <w:sz w:val="20"/>
                <w:szCs w:val="20"/>
              </w:rPr>
            </w:pPr>
            <w:r w:rsidRPr="005C7960">
              <w:rPr>
                <w:sz w:val="20"/>
                <w:szCs w:val="20"/>
              </w:rPr>
              <w:t>14</w:t>
            </w:r>
          </w:p>
        </w:tc>
        <w:tc>
          <w:tcPr>
            <w:tcW w:w="916" w:type="dxa"/>
            <w:tcBorders>
              <w:top w:val="single" w:sz="4" w:space="0" w:color="auto"/>
              <w:left w:val="single" w:sz="4" w:space="0" w:color="auto"/>
              <w:bottom w:val="single" w:sz="4" w:space="0" w:color="auto"/>
              <w:right w:val="single" w:sz="4" w:space="0" w:color="auto"/>
            </w:tcBorders>
            <w:hideMark/>
          </w:tcPr>
          <w:p w14:paraId="4A64D40F" w14:textId="77777777" w:rsidR="005C7960" w:rsidRPr="005C7960" w:rsidRDefault="005C7960" w:rsidP="005C7960">
            <w:pPr>
              <w:rPr>
                <w:sz w:val="20"/>
                <w:szCs w:val="20"/>
              </w:rPr>
            </w:pPr>
            <w:r w:rsidRPr="005C7960">
              <w:rPr>
                <w:sz w:val="20"/>
                <w:szCs w:val="20"/>
              </w:rPr>
              <w:t>1</w:t>
            </w:r>
          </w:p>
        </w:tc>
        <w:tc>
          <w:tcPr>
            <w:tcW w:w="2087" w:type="dxa"/>
            <w:tcBorders>
              <w:top w:val="single" w:sz="4" w:space="0" w:color="auto"/>
              <w:left w:val="single" w:sz="4" w:space="0" w:color="auto"/>
              <w:bottom w:val="single" w:sz="4" w:space="0" w:color="auto"/>
              <w:right w:val="single" w:sz="4" w:space="0" w:color="auto"/>
            </w:tcBorders>
            <w:hideMark/>
          </w:tcPr>
          <w:p w14:paraId="19282CBA" w14:textId="77777777" w:rsidR="005C7960" w:rsidRPr="005C7960" w:rsidRDefault="005C7960" w:rsidP="005C7960">
            <w:pPr>
              <w:rPr>
                <w:sz w:val="20"/>
                <w:szCs w:val="20"/>
              </w:rPr>
            </w:pPr>
            <w:r w:rsidRPr="005C7960">
              <w:rPr>
                <w:sz w:val="20"/>
                <w:szCs w:val="20"/>
              </w:rPr>
              <w:t>14</w:t>
            </w:r>
          </w:p>
        </w:tc>
      </w:tr>
      <w:tr w:rsidR="005C7960" w:rsidRPr="005C7960" w14:paraId="618A4C20" w14:textId="77777777" w:rsidTr="00FB3F11">
        <w:trPr>
          <w:trHeight w:val="250"/>
        </w:trPr>
        <w:tc>
          <w:tcPr>
            <w:tcW w:w="9346" w:type="dxa"/>
            <w:gridSpan w:val="4"/>
            <w:tcBorders>
              <w:top w:val="single" w:sz="4" w:space="0" w:color="auto"/>
              <w:left w:val="single" w:sz="4" w:space="0" w:color="auto"/>
              <w:bottom w:val="single" w:sz="4" w:space="0" w:color="auto"/>
              <w:right w:val="single" w:sz="4" w:space="0" w:color="auto"/>
            </w:tcBorders>
            <w:hideMark/>
          </w:tcPr>
          <w:p w14:paraId="3CD26374" w14:textId="77777777" w:rsidR="005C7960" w:rsidRPr="005C7960" w:rsidRDefault="005C7960" w:rsidP="005C7960">
            <w:pPr>
              <w:rPr>
                <w:b/>
                <w:sz w:val="20"/>
                <w:szCs w:val="20"/>
              </w:rPr>
            </w:pPr>
            <w:r w:rsidRPr="005C7960">
              <w:rPr>
                <w:b/>
                <w:sz w:val="20"/>
                <w:szCs w:val="20"/>
              </w:rPr>
              <w:t xml:space="preserve">Exams </w:t>
            </w:r>
          </w:p>
          <w:p w14:paraId="6E3E27D0" w14:textId="77777777" w:rsidR="005C7960" w:rsidRPr="005C7960" w:rsidRDefault="005C7960" w:rsidP="005C7960">
            <w:pPr>
              <w:rPr>
                <w:sz w:val="20"/>
                <w:szCs w:val="20"/>
              </w:rPr>
            </w:pPr>
            <w:r w:rsidRPr="005C7960">
              <w:rPr>
                <w:sz w:val="20"/>
                <w:szCs w:val="20"/>
              </w:rPr>
              <w:t>(Sınav ders saatleri içerisinde gerçekleştirilirse, söz konusu sınav süresi ders içi etkinliklerden düşürülmelidir)</w:t>
            </w:r>
          </w:p>
        </w:tc>
      </w:tr>
      <w:tr w:rsidR="005C7960" w:rsidRPr="005C7960" w14:paraId="5D48D2FB" w14:textId="77777777" w:rsidTr="00FB3F11">
        <w:trPr>
          <w:trHeight w:val="545"/>
        </w:trPr>
        <w:tc>
          <w:tcPr>
            <w:tcW w:w="5442" w:type="dxa"/>
            <w:tcBorders>
              <w:top w:val="single" w:sz="4" w:space="0" w:color="auto"/>
              <w:left w:val="single" w:sz="4" w:space="0" w:color="auto"/>
              <w:bottom w:val="single" w:sz="4" w:space="0" w:color="auto"/>
              <w:right w:val="single" w:sz="4" w:space="0" w:color="auto"/>
            </w:tcBorders>
            <w:hideMark/>
          </w:tcPr>
          <w:p w14:paraId="11974151" w14:textId="77777777" w:rsidR="005C7960" w:rsidRPr="005C7960" w:rsidRDefault="005C7960" w:rsidP="005C7960">
            <w:pPr>
              <w:rPr>
                <w:sz w:val="20"/>
                <w:szCs w:val="20"/>
              </w:rPr>
            </w:pPr>
            <w:r w:rsidRPr="005C7960">
              <w:rPr>
                <w:sz w:val="20"/>
                <w:szCs w:val="20"/>
              </w:rPr>
              <w:t>Midterm exam</w:t>
            </w:r>
          </w:p>
        </w:tc>
        <w:tc>
          <w:tcPr>
            <w:tcW w:w="901" w:type="dxa"/>
            <w:tcBorders>
              <w:top w:val="single" w:sz="4" w:space="0" w:color="auto"/>
              <w:left w:val="single" w:sz="4" w:space="0" w:color="auto"/>
              <w:bottom w:val="single" w:sz="4" w:space="0" w:color="auto"/>
              <w:right w:val="single" w:sz="4" w:space="0" w:color="auto"/>
            </w:tcBorders>
            <w:hideMark/>
          </w:tcPr>
          <w:p w14:paraId="72B18428" w14:textId="77777777" w:rsidR="005C7960" w:rsidRPr="005C7960" w:rsidRDefault="005C7960" w:rsidP="005C7960">
            <w:pPr>
              <w:rPr>
                <w:sz w:val="20"/>
                <w:szCs w:val="20"/>
              </w:rPr>
            </w:pPr>
            <w:r w:rsidRPr="005C7960">
              <w:rPr>
                <w:sz w:val="20"/>
                <w:szCs w:val="20"/>
              </w:rPr>
              <w:t>1</w:t>
            </w:r>
          </w:p>
        </w:tc>
        <w:tc>
          <w:tcPr>
            <w:tcW w:w="916" w:type="dxa"/>
            <w:tcBorders>
              <w:top w:val="single" w:sz="4" w:space="0" w:color="auto"/>
              <w:left w:val="single" w:sz="4" w:space="0" w:color="auto"/>
              <w:bottom w:val="single" w:sz="4" w:space="0" w:color="auto"/>
              <w:right w:val="single" w:sz="4" w:space="0" w:color="auto"/>
            </w:tcBorders>
            <w:hideMark/>
          </w:tcPr>
          <w:p w14:paraId="1F27FA87" w14:textId="77777777" w:rsidR="005C7960" w:rsidRPr="005C7960" w:rsidRDefault="005C7960" w:rsidP="005C7960">
            <w:pPr>
              <w:rPr>
                <w:sz w:val="20"/>
                <w:szCs w:val="20"/>
              </w:rPr>
            </w:pPr>
            <w:r w:rsidRPr="005C7960">
              <w:rPr>
                <w:sz w:val="20"/>
                <w:szCs w:val="20"/>
              </w:rPr>
              <w:t>2</w:t>
            </w:r>
          </w:p>
        </w:tc>
        <w:tc>
          <w:tcPr>
            <w:tcW w:w="2087" w:type="dxa"/>
            <w:tcBorders>
              <w:top w:val="single" w:sz="4" w:space="0" w:color="auto"/>
              <w:left w:val="single" w:sz="4" w:space="0" w:color="auto"/>
              <w:bottom w:val="single" w:sz="4" w:space="0" w:color="auto"/>
              <w:right w:val="single" w:sz="4" w:space="0" w:color="auto"/>
            </w:tcBorders>
            <w:hideMark/>
          </w:tcPr>
          <w:p w14:paraId="5BC2DA98" w14:textId="77777777" w:rsidR="005C7960" w:rsidRPr="005C7960" w:rsidRDefault="005C7960" w:rsidP="005C7960">
            <w:pPr>
              <w:rPr>
                <w:sz w:val="20"/>
                <w:szCs w:val="20"/>
              </w:rPr>
            </w:pPr>
            <w:r w:rsidRPr="005C7960">
              <w:rPr>
                <w:sz w:val="20"/>
                <w:szCs w:val="20"/>
              </w:rPr>
              <w:t>2</w:t>
            </w:r>
          </w:p>
        </w:tc>
      </w:tr>
      <w:tr w:rsidR="005C7960" w:rsidRPr="005C7960" w14:paraId="2F921AFC"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4DD2D840" w14:textId="77777777" w:rsidR="005C7960" w:rsidRPr="005C7960" w:rsidRDefault="005C7960" w:rsidP="005C7960">
            <w:pPr>
              <w:rPr>
                <w:sz w:val="20"/>
                <w:szCs w:val="20"/>
              </w:rPr>
            </w:pPr>
            <w:r w:rsidRPr="005C7960">
              <w:rPr>
                <w:sz w:val="20"/>
                <w:szCs w:val="20"/>
              </w:rPr>
              <w:t>Other Quiz / Quiz</w:t>
            </w:r>
          </w:p>
        </w:tc>
        <w:tc>
          <w:tcPr>
            <w:tcW w:w="901" w:type="dxa"/>
            <w:tcBorders>
              <w:top w:val="single" w:sz="4" w:space="0" w:color="auto"/>
              <w:left w:val="single" w:sz="4" w:space="0" w:color="auto"/>
              <w:bottom w:val="single" w:sz="4" w:space="0" w:color="auto"/>
              <w:right w:val="single" w:sz="4" w:space="0" w:color="auto"/>
            </w:tcBorders>
          </w:tcPr>
          <w:p w14:paraId="2CBEECC3" w14:textId="77777777" w:rsidR="005C7960" w:rsidRPr="005C7960" w:rsidRDefault="005C7960" w:rsidP="005C7960">
            <w:pPr>
              <w:rPr>
                <w:b/>
                <w:sz w:val="20"/>
                <w:szCs w:val="20"/>
              </w:rPr>
            </w:pPr>
          </w:p>
        </w:tc>
        <w:tc>
          <w:tcPr>
            <w:tcW w:w="916" w:type="dxa"/>
            <w:tcBorders>
              <w:top w:val="single" w:sz="4" w:space="0" w:color="auto"/>
              <w:left w:val="single" w:sz="4" w:space="0" w:color="auto"/>
              <w:bottom w:val="single" w:sz="4" w:space="0" w:color="auto"/>
              <w:right w:val="single" w:sz="4" w:space="0" w:color="auto"/>
            </w:tcBorders>
          </w:tcPr>
          <w:p w14:paraId="338DC2B1" w14:textId="77777777" w:rsidR="005C7960" w:rsidRPr="005C7960" w:rsidRDefault="005C7960" w:rsidP="005C7960">
            <w:pPr>
              <w:rPr>
                <w:b/>
                <w:sz w:val="20"/>
                <w:szCs w:val="20"/>
              </w:rPr>
            </w:pPr>
          </w:p>
        </w:tc>
        <w:tc>
          <w:tcPr>
            <w:tcW w:w="2087" w:type="dxa"/>
            <w:tcBorders>
              <w:top w:val="single" w:sz="4" w:space="0" w:color="auto"/>
              <w:left w:val="single" w:sz="4" w:space="0" w:color="auto"/>
              <w:bottom w:val="single" w:sz="4" w:space="0" w:color="auto"/>
              <w:right w:val="single" w:sz="4" w:space="0" w:color="auto"/>
            </w:tcBorders>
          </w:tcPr>
          <w:p w14:paraId="6072CF93" w14:textId="77777777" w:rsidR="005C7960" w:rsidRPr="005C7960" w:rsidRDefault="005C7960" w:rsidP="005C7960">
            <w:pPr>
              <w:rPr>
                <w:b/>
                <w:sz w:val="20"/>
                <w:szCs w:val="20"/>
              </w:rPr>
            </w:pPr>
          </w:p>
        </w:tc>
      </w:tr>
      <w:tr w:rsidR="005C7960" w:rsidRPr="005C7960" w14:paraId="228DBFFC"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1322148F" w14:textId="77777777" w:rsidR="005C7960" w:rsidRPr="005C7960" w:rsidRDefault="005C7960" w:rsidP="005C7960">
            <w:pPr>
              <w:rPr>
                <w:sz w:val="20"/>
                <w:szCs w:val="20"/>
              </w:rPr>
            </w:pPr>
            <w:r w:rsidRPr="005C7960">
              <w:rPr>
                <w:sz w:val="20"/>
                <w:szCs w:val="20"/>
              </w:rPr>
              <w:t>Final exam</w:t>
            </w:r>
          </w:p>
        </w:tc>
        <w:tc>
          <w:tcPr>
            <w:tcW w:w="901" w:type="dxa"/>
            <w:tcBorders>
              <w:top w:val="single" w:sz="4" w:space="0" w:color="auto"/>
              <w:left w:val="single" w:sz="4" w:space="0" w:color="auto"/>
              <w:bottom w:val="single" w:sz="4" w:space="0" w:color="auto"/>
              <w:right w:val="single" w:sz="4" w:space="0" w:color="auto"/>
            </w:tcBorders>
            <w:hideMark/>
          </w:tcPr>
          <w:p w14:paraId="1D7B71B7" w14:textId="77777777" w:rsidR="005C7960" w:rsidRPr="005C7960" w:rsidRDefault="005C7960" w:rsidP="005C7960">
            <w:pPr>
              <w:rPr>
                <w:sz w:val="20"/>
                <w:szCs w:val="20"/>
              </w:rPr>
            </w:pPr>
            <w:r w:rsidRPr="005C7960">
              <w:rPr>
                <w:sz w:val="20"/>
                <w:szCs w:val="20"/>
              </w:rPr>
              <w:t>1</w:t>
            </w:r>
          </w:p>
        </w:tc>
        <w:tc>
          <w:tcPr>
            <w:tcW w:w="916" w:type="dxa"/>
            <w:tcBorders>
              <w:top w:val="single" w:sz="4" w:space="0" w:color="auto"/>
              <w:left w:val="single" w:sz="4" w:space="0" w:color="auto"/>
              <w:bottom w:val="single" w:sz="4" w:space="0" w:color="auto"/>
              <w:right w:val="single" w:sz="4" w:space="0" w:color="auto"/>
            </w:tcBorders>
            <w:hideMark/>
          </w:tcPr>
          <w:p w14:paraId="23C64310" w14:textId="77777777" w:rsidR="005C7960" w:rsidRPr="005C7960" w:rsidRDefault="005C7960" w:rsidP="005C7960">
            <w:pPr>
              <w:rPr>
                <w:sz w:val="20"/>
                <w:szCs w:val="20"/>
              </w:rPr>
            </w:pPr>
            <w:r w:rsidRPr="005C7960">
              <w:rPr>
                <w:sz w:val="20"/>
                <w:szCs w:val="20"/>
              </w:rPr>
              <w:t>2</w:t>
            </w:r>
          </w:p>
        </w:tc>
        <w:tc>
          <w:tcPr>
            <w:tcW w:w="2087" w:type="dxa"/>
            <w:tcBorders>
              <w:top w:val="single" w:sz="4" w:space="0" w:color="auto"/>
              <w:left w:val="single" w:sz="4" w:space="0" w:color="auto"/>
              <w:bottom w:val="single" w:sz="4" w:space="0" w:color="auto"/>
              <w:right w:val="single" w:sz="4" w:space="0" w:color="auto"/>
            </w:tcBorders>
            <w:hideMark/>
          </w:tcPr>
          <w:p w14:paraId="08077E87" w14:textId="77777777" w:rsidR="005C7960" w:rsidRPr="005C7960" w:rsidRDefault="005C7960" w:rsidP="005C7960">
            <w:pPr>
              <w:rPr>
                <w:sz w:val="20"/>
                <w:szCs w:val="20"/>
              </w:rPr>
            </w:pPr>
            <w:r w:rsidRPr="005C7960">
              <w:rPr>
                <w:sz w:val="20"/>
                <w:szCs w:val="20"/>
              </w:rPr>
              <w:t>2</w:t>
            </w:r>
          </w:p>
        </w:tc>
      </w:tr>
      <w:tr w:rsidR="005C7960" w:rsidRPr="005C7960" w14:paraId="27A1BCD2"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tcPr>
          <w:p w14:paraId="330AF034" w14:textId="77777777" w:rsidR="005C7960" w:rsidRPr="005C7960" w:rsidRDefault="005C7960" w:rsidP="005C7960">
            <w:pPr>
              <w:rPr>
                <w:sz w:val="20"/>
                <w:szCs w:val="20"/>
              </w:rPr>
            </w:pPr>
            <w:r w:rsidRPr="005C7960">
              <w:rPr>
                <w:sz w:val="20"/>
                <w:szCs w:val="20"/>
              </w:rPr>
              <w:t>Homework</w:t>
            </w:r>
          </w:p>
        </w:tc>
        <w:tc>
          <w:tcPr>
            <w:tcW w:w="901" w:type="dxa"/>
            <w:tcBorders>
              <w:top w:val="single" w:sz="4" w:space="0" w:color="auto"/>
              <w:left w:val="single" w:sz="4" w:space="0" w:color="auto"/>
              <w:bottom w:val="single" w:sz="4" w:space="0" w:color="auto"/>
              <w:right w:val="single" w:sz="4" w:space="0" w:color="auto"/>
            </w:tcBorders>
          </w:tcPr>
          <w:p w14:paraId="45ADC392" w14:textId="77777777" w:rsidR="005C7960" w:rsidRPr="005C7960" w:rsidRDefault="005C7960" w:rsidP="005C7960">
            <w:pPr>
              <w:rPr>
                <w:sz w:val="20"/>
                <w:szCs w:val="20"/>
              </w:rPr>
            </w:pPr>
            <w:r w:rsidRPr="005C7960">
              <w:rPr>
                <w:sz w:val="20"/>
                <w:szCs w:val="20"/>
              </w:rPr>
              <w:t>2</w:t>
            </w:r>
          </w:p>
        </w:tc>
        <w:tc>
          <w:tcPr>
            <w:tcW w:w="916" w:type="dxa"/>
            <w:tcBorders>
              <w:top w:val="single" w:sz="4" w:space="0" w:color="auto"/>
              <w:left w:val="single" w:sz="4" w:space="0" w:color="auto"/>
              <w:bottom w:val="single" w:sz="4" w:space="0" w:color="auto"/>
              <w:right w:val="single" w:sz="4" w:space="0" w:color="auto"/>
            </w:tcBorders>
          </w:tcPr>
          <w:p w14:paraId="36349939" w14:textId="77777777" w:rsidR="005C7960" w:rsidRPr="005C7960" w:rsidRDefault="005C7960" w:rsidP="005C7960">
            <w:pPr>
              <w:rPr>
                <w:sz w:val="20"/>
                <w:szCs w:val="20"/>
              </w:rPr>
            </w:pPr>
            <w:r w:rsidRPr="005C7960">
              <w:rPr>
                <w:sz w:val="20"/>
                <w:szCs w:val="20"/>
              </w:rPr>
              <w:t>2</w:t>
            </w:r>
          </w:p>
        </w:tc>
        <w:tc>
          <w:tcPr>
            <w:tcW w:w="2087" w:type="dxa"/>
            <w:tcBorders>
              <w:top w:val="single" w:sz="4" w:space="0" w:color="auto"/>
              <w:left w:val="single" w:sz="4" w:space="0" w:color="auto"/>
              <w:bottom w:val="single" w:sz="4" w:space="0" w:color="auto"/>
              <w:right w:val="single" w:sz="4" w:space="0" w:color="auto"/>
            </w:tcBorders>
          </w:tcPr>
          <w:p w14:paraId="1AE6E9BD" w14:textId="77777777" w:rsidR="005C7960" w:rsidRPr="005C7960" w:rsidRDefault="005C7960" w:rsidP="005C7960">
            <w:pPr>
              <w:rPr>
                <w:sz w:val="20"/>
                <w:szCs w:val="20"/>
              </w:rPr>
            </w:pPr>
            <w:r w:rsidRPr="005C7960">
              <w:rPr>
                <w:sz w:val="20"/>
                <w:szCs w:val="20"/>
              </w:rPr>
              <w:t>4</w:t>
            </w:r>
          </w:p>
        </w:tc>
      </w:tr>
      <w:tr w:rsidR="005C7960" w:rsidRPr="005C7960" w14:paraId="5623608D" w14:textId="77777777" w:rsidTr="00FB3F11">
        <w:trPr>
          <w:trHeight w:val="250"/>
        </w:trPr>
        <w:tc>
          <w:tcPr>
            <w:tcW w:w="9346" w:type="dxa"/>
            <w:gridSpan w:val="4"/>
            <w:tcBorders>
              <w:top w:val="single" w:sz="4" w:space="0" w:color="auto"/>
              <w:left w:val="single" w:sz="4" w:space="0" w:color="auto"/>
              <w:bottom w:val="single" w:sz="4" w:space="0" w:color="auto"/>
              <w:right w:val="single" w:sz="4" w:space="0" w:color="auto"/>
            </w:tcBorders>
            <w:hideMark/>
          </w:tcPr>
          <w:p w14:paraId="02D590DF" w14:textId="77777777" w:rsidR="005C7960" w:rsidRPr="005C7960" w:rsidRDefault="005C7960" w:rsidP="005C7960">
            <w:pPr>
              <w:rPr>
                <w:sz w:val="20"/>
                <w:szCs w:val="20"/>
              </w:rPr>
            </w:pPr>
            <w:r w:rsidRPr="005C7960">
              <w:rPr>
                <w:b/>
                <w:sz w:val="20"/>
                <w:szCs w:val="20"/>
              </w:rPr>
              <w:t>Extracurricular activities</w:t>
            </w:r>
          </w:p>
        </w:tc>
      </w:tr>
      <w:tr w:rsidR="005C7960" w:rsidRPr="005C7960" w14:paraId="517A9C61"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263BDB24" w14:textId="77777777" w:rsidR="005C7960" w:rsidRPr="005C7960" w:rsidRDefault="005C7960" w:rsidP="005C7960">
            <w:pPr>
              <w:rPr>
                <w:sz w:val="20"/>
                <w:szCs w:val="20"/>
              </w:rPr>
            </w:pPr>
            <w:r w:rsidRPr="005C7960">
              <w:rPr>
                <w:sz w:val="20"/>
                <w:szCs w:val="20"/>
              </w:rPr>
              <w:t>Preparations before / after weekly lessons (ders materyallerinin, makalelerin okunması vb.)</w:t>
            </w:r>
          </w:p>
        </w:tc>
        <w:tc>
          <w:tcPr>
            <w:tcW w:w="901" w:type="dxa"/>
            <w:tcBorders>
              <w:top w:val="single" w:sz="4" w:space="0" w:color="auto"/>
              <w:left w:val="single" w:sz="4" w:space="0" w:color="auto"/>
              <w:bottom w:val="single" w:sz="4" w:space="0" w:color="auto"/>
              <w:right w:val="single" w:sz="4" w:space="0" w:color="auto"/>
            </w:tcBorders>
            <w:hideMark/>
          </w:tcPr>
          <w:p w14:paraId="6152BD5B" w14:textId="77777777" w:rsidR="005C7960" w:rsidRPr="005C7960" w:rsidRDefault="005C7960" w:rsidP="005C7960">
            <w:pPr>
              <w:rPr>
                <w:sz w:val="20"/>
                <w:szCs w:val="20"/>
              </w:rPr>
            </w:pPr>
            <w:r w:rsidRPr="005C7960">
              <w:rPr>
                <w:sz w:val="20"/>
                <w:szCs w:val="20"/>
              </w:rPr>
              <w:t>14</w:t>
            </w:r>
          </w:p>
        </w:tc>
        <w:tc>
          <w:tcPr>
            <w:tcW w:w="916" w:type="dxa"/>
            <w:tcBorders>
              <w:top w:val="single" w:sz="4" w:space="0" w:color="auto"/>
              <w:left w:val="single" w:sz="4" w:space="0" w:color="auto"/>
              <w:bottom w:val="single" w:sz="4" w:space="0" w:color="auto"/>
              <w:right w:val="single" w:sz="4" w:space="0" w:color="auto"/>
            </w:tcBorders>
            <w:hideMark/>
          </w:tcPr>
          <w:p w14:paraId="3E373EA0" w14:textId="77777777" w:rsidR="005C7960" w:rsidRPr="005C7960" w:rsidRDefault="005C7960" w:rsidP="005C7960">
            <w:pPr>
              <w:rPr>
                <w:sz w:val="20"/>
                <w:szCs w:val="20"/>
              </w:rPr>
            </w:pPr>
            <w:r w:rsidRPr="005C7960">
              <w:rPr>
                <w:sz w:val="20"/>
                <w:szCs w:val="20"/>
              </w:rPr>
              <w:t>1</w:t>
            </w:r>
          </w:p>
        </w:tc>
        <w:tc>
          <w:tcPr>
            <w:tcW w:w="2087" w:type="dxa"/>
            <w:tcBorders>
              <w:top w:val="single" w:sz="4" w:space="0" w:color="auto"/>
              <w:left w:val="single" w:sz="4" w:space="0" w:color="auto"/>
              <w:bottom w:val="single" w:sz="4" w:space="0" w:color="auto"/>
              <w:right w:val="single" w:sz="4" w:space="0" w:color="auto"/>
            </w:tcBorders>
            <w:hideMark/>
          </w:tcPr>
          <w:p w14:paraId="686A4F8C" w14:textId="77777777" w:rsidR="005C7960" w:rsidRPr="005C7960" w:rsidRDefault="005C7960" w:rsidP="005C7960">
            <w:pPr>
              <w:rPr>
                <w:sz w:val="20"/>
                <w:szCs w:val="20"/>
              </w:rPr>
            </w:pPr>
            <w:r w:rsidRPr="005C7960">
              <w:rPr>
                <w:sz w:val="20"/>
                <w:szCs w:val="20"/>
              </w:rPr>
              <w:t>14</w:t>
            </w:r>
          </w:p>
        </w:tc>
      </w:tr>
      <w:tr w:rsidR="005C7960" w:rsidRPr="005C7960" w14:paraId="045D2BFA"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67CE0C01" w14:textId="77777777" w:rsidR="005C7960" w:rsidRPr="005C7960" w:rsidRDefault="005C7960" w:rsidP="005C7960">
            <w:pPr>
              <w:rPr>
                <w:sz w:val="20"/>
                <w:szCs w:val="20"/>
              </w:rPr>
            </w:pPr>
            <w:r w:rsidRPr="005C7960">
              <w:rPr>
                <w:sz w:val="20"/>
                <w:szCs w:val="20"/>
              </w:rPr>
              <w:t>Preparation for midterm exam</w:t>
            </w:r>
          </w:p>
        </w:tc>
        <w:tc>
          <w:tcPr>
            <w:tcW w:w="901" w:type="dxa"/>
            <w:tcBorders>
              <w:top w:val="single" w:sz="4" w:space="0" w:color="auto"/>
              <w:left w:val="single" w:sz="4" w:space="0" w:color="auto"/>
              <w:bottom w:val="single" w:sz="4" w:space="0" w:color="auto"/>
              <w:right w:val="single" w:sz="4" w:space="0" w:color="auto"/>
            </w:tcBorders>
            <w:hideMark/>
          </w:tcPr>
          <w:p w14:paraId="66AF693D" w14:textId="77777777" w:rsidR="005C7960" w:rsidRPr="005C7960" w:rsidRDefault="005C7960" w:rsidP="005C7960">
            <w:pPr>
              <w:rPr>
                <w:sz w:val="20"/>
                <w:szCs w:val="20"/>
              </w:rPr>
            </w:pPr>
            <w:r w:rsidRPr="005C7960">
              <w:rPr>
                <w:sz w:val="20"/>
                <w:szCs w:val="20"/>
              </w:rPr>
              <w:t>1</w:t>
            </w:r>
          </w:p>
        </w:tc>
        <w:tc>
          <w:tcPr>
            <w:tcW w:w="916" w:type="dxa"/>
            <w:tcBorders>
              <w:top w:val="single" w:sz="4" w:space="0" w:color="auto"/>
              <w:left w:val="single" w:sz="4" w:space="0" w:color="auto"/>
              <w:bottom w:val="single" w:sz="4" w:space="0" w:color="auto"/>
              <w:right w:val="single" w:sz="4" w:space="0" w:color="auto"/>
            </w:tcBorders>
            <w:hideMark/>
          </w:tcPr>
          <w:p w14:paraId="7265320F" w14:textId="77777777" w:rsidR="005C7960" w:rsidRPr="005C7960" w:rsidRDefault="005C7960" w:rsidP="005C7960">
            <w:pPr>
              <w:rPr>
                <w:sz w:val="20"/>
                <w:szCs w:val="20"/>
              </w:rPr>
            </w:pPr>
            <w:r w:rsidRPr="005C7960">
              <w:rPr>
                <w:sz w:val="20"/>
                <w:szCs w:val="20"/>
              </w:rPr>
              <w:t>3</w:t>
            </w:r>
          </w:p>
        </w:tc>
        <w:tc>
          <w:tcPr>
            <w:tcW w:w="2087" w:type="dxa"/>
            <w:tcBorders>
              <w:top w:val="single" w:sz="4" w:space="0" w:color="auto"/>
              <w:left w:val="single" w:sz="4" w:space="0" w:color="auto"/>
              <w:bottom w:val="single" w:sz="4" w:space="0" w:color="auto"/>
              <w:right w:val="single" w:sz="4" w:space="0" w:color="auto"/>
            </w:tcBorders>
            <w:hideMark/>
          </w:tcPr>
          <w:p w14:paraId="2F3E4EAE" w14:textId="77777777" w:rsidR="005C7960" w:rsidRPr="005C7960" w:rsidRDefault="005C7960" w:rsidP="005C7960">
            <w:pPr>
              <w:rPr>
                <w:sz w:val="20"/>
                <w:szCs w:val="20"/>
              </w:rPr>
            </w:pPr>
            <w:r w:rsidRPr="005C7960">
              <w:rPr>
                <w:sz w:val="20"/>
                <w:szCs w:val="20"/>
              </w:rPr>
              <w:t>3</w:t>
            </w:r>
          </w:p>
        </w:tc>
      </w:tr>
      <w:tr w:rsidR="005C7960" w:rsidRPr="005C7960" w14:paraId="29BE14DC"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056CC33B" w14:textId="77777777" w:rsidR="005C7960" w:rsidRPr="005C7960" w:rsidRDefault="005C7960" w:rsidP="005C7960">
            <w:pPr>
              <w:rPr>
                <w:sz w:val="20"/>
                <w:szCs w:val="20"/>
              </w:rPr>
            </w:pPr>
            <w:r w:rsidRPr="005C7960">
              <w:rPr>
                <w:sz w:val="20"/>
                <w:szCs w:val="20"/>
              </w:rPr>
              <w:t>Preparation for final exam</w:t>
            </w:r>
          </w:p>
        </w:tc>
        <w:tc>
          <w:tcPr>
            <w:tcW w:w="901" w:type="dxa"/>
            <w:tcBorders>
              <w:top w:val="single" w:sz="4" w:space="0" w:color="auto"/>
              <w:left w:val="single" w:sz="4" w:space="0" w:color="auto"/>
              <w:bottom w:val="single" w:sz="4" w:space="0" w:color="auto"/>
              <w:right w:val="single" w:sz="4" w:space="0" w:color="auto"/>
            </w:tcBorders>
            <w:hideMark/>
          </w:tcPr>
          <w:p w14:paraId="388A64C2" w14:textId="77777777" w:rsidR="005C7960" w:rsidRPr="005C7960" w:rsidRDefault="005C7960" w:rsidP="005C7960">
            <w:pPr>
              <w:rPr>
                <w:sz w:val="20"/>
                <w:szCs w:val="20"/>
              </w:rPr>
            </w:pPr>
            <w:r w:rsidRPr="005C7960">
              <w:rPr>
                <w:sz w:val="20"/>
                <w:szCs w:val="20"/>
              </w:rPr>
              <w:t>1</w:t>
            </w:r>
          </w:p>
        </w:tc>
        <w:tc>
          <w:tcPr>
            <w:tcW w:w="916" w:type="dxa"/>
            <w:tcBorders>
              <w:top w:val="single" w:sz="4" w:space="0" w:color="auto"/>
              <w:left w:val="single" w:sz="4" w:space="0" w:color="auto"/>
              <w:bottom w:val="single" w:sz="4" w:space="0" w:color="auto"/>
              <w:right w:val="single" w:sz="4" w:space="0" w:color="auto"/>
            </w:tcBorders>
            <w:hideMark/>
          </w:tcPr>
          <w:p w14:paraId="30483467" w14:textId="77777777" w:rsidR="005C7960" w:rsidRPr="005C7960" w:rsidRDefault="005C7960" w:rsidP="005C7960">
            <w:pPr>
              <w:rPr>
                <w:sz w:val="20"/>
                <w:szCs w:val="20"/>
              </w:rPr>
            </w:pPr>
            <w:r w:rsidRPr="005C7960">
              <w:rPr>
                <w:sz w:val="20"/>
                <w:szCs w:val="20"/>
              </w:rPr>
              <w:t>5</w:t>
            </w:r>
          </w:p>
        </w:tc>
        <w:tc>
          <w:tcPr>
            <w:tcW w:w="2087" w:type="dxa"/>
            <w:tcBorders>
              <w:top w:val="single" w:sz="4" w:space="0" w:color="auto"/>
              <w:left w:val="single" w:sz="4" w:space="0" w:color="auto"/>
              <w:bottom w:val="single" w:sz="4" w:space="0" w:color="auto"/>
              <w:right w:val="single" w:sz="4" w:space="0" w:color="auto"/>
            </w:tcBorders>
            <w:hideMark/>
          </w:tcPr>
          <w:p w14:paraId="5D0F29A9" w14:textId="77777777" w:rsidR="005C7960" w:rsidRPr="005C7960" w:rsidRDefault="005C7960" w:rsidP="005C7960">
            <w:pPr>
              <w:rPr>
                <w:sz w:val="20"/>
                <w:szCs w:val="20"/>
              </w:rPr>
            </w:pPr>
            <w:r w:rsidRPr="005C7960">
              <w:rPr>
                <w:sz w:val="20"/>
                <w:szCs w:val="20"/>
              </w:rPr>
              <w:t>5</w:t>
            </w:r>
          </w:p>
        </w:tc>
      </w:tr>
      <w:tr w:rsidR="005C7960" w:rsidRPr="005C7960" w14:paraId="1E7A0C6E"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7C32F4F0" w14:textId="77777777" w:rsidR="005C7960" w:rsidRPr="005C7960" w:rsidRDefault="005C7960" w:rsidP="005C7960">
            <w:pPr>
              <w:rPr>
                <w:sz w:val="20"/>
                <w:szCs w:val="20"/>
              </w:rPr>
            </w:pPr>
            <w:r w:rsidRPr="005C7960">
              <w:rPr>
                <w:sz w:val="20"/>
                <w:szCs w:val="20"/>
              </w:rPr>
              <w:t>Other Quiz / Quiz</w:t>
            </w:r>
          </w:p>
        </w:tc>
        <w:tc>
          <w:tcPr>
            <w:tcW w:w="901" w:type="dxa"/>
            <w:tcBorders>
              <w:top w:val="single" w:sz="4" w:space="0" w:color="auto"/>
              <w:left w:val="single" w:sz="4" w:space="0" w:color="auto"/>
              <w:bottom w:val="single" w:sz="4" w:space="0" w:color="auto"/>
              <w:right w:val="single" w:sz="4" w:space="0" w:color="auto"/>
            </w:tcBorders>
          </w:tcPr>
          <w:p w14:paraId="49EBA428" w14:textId="77777777" w:rsidR="005C7960" w:rsidRPr="005C7960" w:rsidRDefault="005C7960" w:rsidP="005C7960">
            <w:pPr>
              <w:rPr>
                <w:sz w:val="20"/>
                <w:szCs w:val="20"/>
              </w:rPr>
            </w:pPr>
          </w:p>
        </w:tc>
        <w:tc>
          <w:tcPr>
            <w:tcW w:w="916" w:type="dxa"/>
            <w:tcBorders>
              <w:top w:val="single" w:sz="4" w:space="0" w:color="auto"/>
              <w:left w:val="single" w:sz="4" w:space="0" w:color="auto"/>
              <w:bottom w:val="single" w:sz="4" w:space="0" w:color="auto"/>
              <w:right w:val="single" w:sz="4" w:space="0" w:color="auto"/>
            </w:tcBorders>
          </w:tcPr>
          <w:p w14:paraId="70056DDE" w14:textId="77777777" w:rsidR="005C7960" w:rsidRPr="005C7960" w:rsidRDefault="005C7960" w:rsidP="005C7960">
            <w:pPr>
              <w:rPr>
                <w:sz w:val="20"/>
                <w:szCs w:val="20"/>
              </w:rPr>
            </w:pPr>
          </w:p>
        </w:tc>
        <w:tc>
          <w:tcPr>
            <w:tcW w:w="2087" w:type="dxa"/>
            <w:tcBorders>
              <w:top w:val="single" w:sz="4" w:space="0" w:color="auto"/>
              <w:left w:val="single" w:sz="4" w:space="0" w:color="auto"/>
              <w:bottom w:val="single" w:sz="4" w:space="0" w:color="auto"/>
              <w:right w:val="single" w:sz="4" w:space="0" w:color="auto"/>
            </w:tcBorders>
          </w:tcPr>
          <w:p w14:paraId="1B54C79A" w14:textId="77777777" w:rsidR="005C7960" w:rsidRPr="005C7960" w:rsidRDefault="005C7960" w:rsidP="005C7960">
            <w:pPr>
              <w:rPr>
                <w:sz w:val="20"/>
                <w:szCs w:val="20"/>
              </w:rPr>
            </w:pPr>
          </w:p>
        </w:tc>
      </w:tr>
      <w:tr w:rsidR="005C7960" w:rsidRPr="005C7960" w14:paraId="0B596A7A"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4B3B9540" w14:textId="77777777" w:rsidR="005C7960" w:rsidRPr="005C7960" w:rsidRDefault="005C7960" w:rsidP="005C7960">
            <w:pPr>
              <w:rPr>
                <w:sz w:val="20"/>
                <w:szCs w:val="20"/>
              </w:rPr>
            </w:pPr>
            <w:r w:rsidRPr="005C7960">
              <w:rPr>
                <w:sz w:val="20"/>
                <w:szCs w:val="20"/>
              </w:rPr>
              <w:t>Preparing homework</w:t>
            </w:r>
          </w:p>
        </w:tc>
        <w:tc>
          <w:tcPr>
            <w:tcW w:w="901" w:type="dxa"/>
            <w:tcBorders>
              <w:top w:val="single" w:sz="4" w:space="0" w:color="auto"/>
              <w:left w:val="single" w:sz="4" w:space="0" w:color="auto"/>
              <w:bottom w:val="single" w:sz="4" w:space="0" w:color="auto"/>
              <w:right w:val="single" w:sz="4" w:space="0" w:color="auto"/>
            </w:tcBorders>
          </w:tcPr>
          <w:p w14:paraId="47D9A86B" w14:textId="77777777" w:rsidR="005C7960" w:rsidRPr="005C7960" w:rsidRDefault="005C7960" w:rsidP="005C7960">
            <w:pPr>
              <w:rPr>
                <w:sz w:val="20"/>
                <w:szCs w:val="20"/>
              </w:rPr>
            </w:pPr>
            <w:r w:rsidRPr="005C7960">
              <w:rPr>
                <w:sz w:val="20"/>
                <w:szCs w:val="20"/>
              </w:rPr>
              <w:t>2</w:t>
            </w:r>
          </w:p>
        </w:tc>
        <w:tc>
          <w:tcPr>
            <w:tcW w:w="916" w:type="dxa"/>
            <w:tcBorders>
              <w:top w:val="single" w:sz="4" w:space="0" w:color="auto"/>
              <w:left w:val="single" w:sz="4" w:space="0" w:color="auto"/>
              <w:bottom w:val="single" w:sz="4" w:space="0" w:color="auto"/>
              <w:right w:val="single" w:sz="4" w:space="0" w:color="auto"/>
            </w:tcBorders>
          </w:tcPr>
          <w:p w14:paraId="041EE77E" w14:textId="77777777" w:rsidR="005C7960" w:rsidRPr="005C7960" w:rsidRDefault="005C7960" w:rsidP="005C7960">
            <w:pPr>
              <w:rPr>
                <w:sz w:val="20"/>
                <w:szCs w:val="20"/>
              </w:rPr>
            </w:pPr>
            <w:r w:rsidRPr="005C7960">
              <w:rPr>
                <w:sz w:val="20"/>
                <w:szCs w:val="20"/>
              </w:rPr>
              <w:t>3</w:t>
            </w:r>
          </w:p>
        </w:tc>
        <w:tc>
          <w:tcPr>
            <w:tcW w:w="2087" w:type="dxa"/>
            <w:tcBorders>
              <w:top w:val="single" w:sz="4" w:space="0" w:color="auto"/>
              <w:left w:val="single" w:sz="4" w:space="0" w:color="auto"/>
              <w:bottom w:val="single" w:sz="4" w:space="0" w:color="auto"/>
              <w:right w:val="single" w:sz="4" w:space="0" w:color="auto"/>
            </w:tcBorders>
          </w:tcPr>
          <w:p w14:paraId="30A37F5A" w14:textId="77777777" w:rsidR="005C7960" w:rsidRPr="005C7960" w:rsidRDefault="005C7960" w:rsidP="005C7960">
            <w:pPr>
              <w:rPr>
                <w:sz w:val="20"/>
                <w:szCs w:val="20"/>
              </w:rPr>
            </w:pPr>
            <w:r w:rsidRPr="005C7960">
              <w:rPr>
                <w:sz w:val="20"/>
                <w:szCs w:val="20"/>
              </w:rPr>
              <w:t>6</w:t>
            </w:r>
          </w:p>
        </w:tc>
      </w:tr>
      <w:tr w:rsidR="005C7960" w:rsidRPr="005C7960" w14:paraId="226CBBF1"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00568871" w14:textId="77777777" w:rsidR="005C7960" w:rsidRPr="005C7960" w:rsidRDefault="005C7960" w:rsidP="005C7960">
            <w:pPr>
              <w:rPr>
                <w:sz w:val="20"/>
                <w:szCs w:val="20"/>
              </w:rPr>
            </w:pPr>
            <w:r w:rsidRPr="005C7960">
              <w:rPr>
                <w:sz w:val="20"/>
                <w:szCs w:val="20"/>
              </w:rPr>
              <w:t>Preparing presentations</w:t>
            </w:r>
          </w:p>
        </w:tc>
        <w:tc>
          <w:tcPr>
            <w:tcW w:w="901" w:type="dxa"/>
            <w:tcBorders>
              <w:top w:val="single" w:sz="4" w:space="0" w:color="auto"/>
              <w:left w:val="single" w:sz="4" w:space="0" w:color="auto"/>
              <w:bottom w:val="single" w:sz="4" w:space="0" w:color="auto"/>
              <w:right w:val="single" w:sz="4" w:space="0" w:color="auto"/>
            </w:tcBorders>
          </w:tcPr>
          <w:p w14:paraId="12BCFA6C" w14:textId="77777777" w:rsidR="005C7960" w:rsidRPr="005C7960" w:rsidRDefault="005C7960" w:rsidP="005C7960">
            <w:pPr>
              <w:rPr>
                <w:sz w:val="20"/>
                <w:szCs w:val="20"/>
              </w:rPr>
            </w:pPr>
          </w:p>
        </w:tc>
        <w:tc>
          <w:tcPr>
            <w:tcW w:w="916" w:type="dxa"/>
            <w:tcBorders>
              <w:top w:val="single" w:sz="4" w:space="0" w:color="auto"/>
              <w:left w:val="single" w:sz="4" w:space="0" w:color="auto"/>
              <w:bottom w:val="single" w:sz="4" w:space="0" w:color="auto"/>
              <w:right w:val="single" w:sz="4" w:space="0" w:color="auto"/>
            </w:tcBorders>
          </w:tcPr>
          <w:p w14:paraId="76DFAA85" w14:textId="77777777" w:rsidR="005C7960" w:rsidRPr="005C7960" w:rsidRDefault="005C7960" w:rsidP="005C7960">
            <w:pPr>
              <w:rPr>
                <w:sz w:val="20"/>
                <w:szCs w:val="20"/>
              </w:rPr>
            </w:pPr>
          </w:p>
        </w:tc>
        <w:tc>
          <w:tcPr>
            <w:tcW w:w="2087" w:type="dxa"/>
            <w:tcBorders>
              <w:top w:val="single" w:sz="4" w:space="0" w:color="auto"/>
              <w:left w:val="single" w:sz="4" w:space="0" w:color="auto"/>
              <w:bottom w:val="single" w:sz="4" w:space="0" w:color="auto"/>
              <w:right w:val="single" w:sz="4" w:space="0" w:color="auto"/>
            </w:tcBorders>
          </w:tcPr>
          <w:p w14:paraId="7D9D9BBE" w14:textId="77777777" w:rsidR="005C7960" w:rsidRPr="005C7960" w:rsidRDefault="005C7960" w:rsidP="005C7960">
            <w:pPr>
              <w:rPr>
                <w:sz w:val="20"/>
                <w:szCs w:val="20"/>
              </w:rPr>
            </w:pPr>
          </w:p>
        </w:tc>
      </w:tr>
      <w:tr w:rsidR="005C7960" w:rsidRPr="005C7960" w14:paraId="15A5E56A"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4072C007" w14:textId="77777777" w:rsidR="005C7960" w:rsidRPr="005C7960" w:rsidRDefault="005C7960" w:rsidP="005C7960">
            <w:pPr>
              <w:rPr>
                <w:sz w:val="20"/>
                <w:szCs w:val="20"/>
              </w:rPr>
            </w:pPr>
            <w:r w:rsidRPr="005C7960">
              <w:rPr>
                <w:sz w:val="20"/>
                <w:szCs w:val="20"/>
              </w:rPr>
              <w:t>Other (please specify)</w:t>
            </w:r>
          </w:p>
        </w:tc>
        <w:tc>
          <w:tcPr>
            <w:tcW w:w="901" w:type="dxa"/>
            <w:tcBorders>
              <w:top w:val="single" w:sz="4" w:space="0" w:color="auto"/>
              <w:left w:val="single" w:sz="4" w:space="0" w:color="auto"/>
              <w:bottom w:val="single" w:sz="4" w:space="0" w:color="auto"/>
              <w:right w:val="single" w:sz="4" w:space="0" w:color="auto"/>
            </w:tcBorders>
          </w:tcPr>
          <w:p w14:paraId="0D3D9E38" w14:textId="77777777" w:rsidR="005C7960" w:rsidRPr="005C7960" w:rsidRDefault="005C7960" w:rsidP="005C7960">
            <w:pPr>
              <w:rPr>
                <w:sz w:val="20"/>
                <w:szCs w:val="20"/>
              </w:rPr>
            </w:pPr>
          </w:p>
        </w:tc>
        <w:tc>
          <w:tcPr>
            <w:tcW w:w="916" w:type="dxa"/>
            <w:tcBorders>
              <w:top w:val="single" w:sz="4" w:space="0" w:color="auto"/>
              <w:left w:val="single" w:sz="4" w:space="0" w:color="auto"/>
              <w:bottom w:val="single" w:sz="4" w:space="0" w:color="auto"/>
              <w:right w:val="single" w:sz="4" w:space="0" w:color="auto"/>
            </w:tcBorders>
          </w:tcPr>
          <w:p w14:paraId="0FEB7D60" w14:textId="77777777" w:rsidR="005C7960" w:rsidRPr="005C7960" w:rsidRDefault="005C7960" w:rsidP="005C7960">
            <w:pPr>
              <w:rPr>
                <w:sz w:val="20"/>
                <w:szCs w:val="20"/>
              </w:rPr>
            </w:pPr>
          </w:p>
        </w:tc>
        <w:tc>
          <w:tcPr>
            <w:tcW w:w="2087" w:type="dxa"/>
            <w:tcBorders>
              <w:top w:val="single" w:sz="4" w:space="0" w:color="auto"/>
              <w:left w:val="single" w:sz="4" w:space="0" w:color="auto"/>
              <w:bottom w:val="single" w:sz="4" w:space="0" w:color="auto"/>
              <w:right w:val="single" w:sz="4" w:space="0" w:color="auto"/>
            </w:tcBorders>
          </w:tcPr>
          <w:p w14:paraId="583573BC" w14:textId="77777777" w:rsidR="005C7960" w:rsidRPr="005C7960" w:rsidRDefault="005C7960" w:rsidP="005C7960">
            <w:pPr>
              <w:rPr>
                <w:sz w:val="20"/>
                <w:szCs w:val="20"/>
              </w:rPr>
            </w:pPr>
          </w:p>
        </w:tc>
      </w:tr>
      <w:tr w:rsidR="005C7960" w:rsidRPr="005C7960" w14:paraId="1CB74019"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185EDF7D" w14:textId="77777777" w:rsidR="005C7960" w:rsidRPr="005C7960" w:rsidRDefault="005C7960" w:rsidP="005C7960">
            <w:pPr>
              <w:rPr>
                <w:b/>
                <w:sz w:val="20"/>
                <w:szCs w:val="20"/>
              </w:rPr>
            </w:pPr>
            <w:r w:rsidRPr="005C7960">
              <w:rPr>
                <w:sz w:val="20"/>
                <w:szCs w:val="20"/>
              </w:rPr>
              <w:t>Total Workload (hours)</w:t>
            </w:r>
          </w:p>
        </w:tc>
        <w:tc>
          <w:tcPr>
            <w:tcW w:w="901" w:type="dxa"/>
            <w:tcBorders>
              <w:top w:val="single" w:sz="4" w:space="0" w:color="auto"/>
              <w:left w:val="single" w:sz="4" w:space="0" w:color="auto"/>
              <w:bottom w:val="single" w:sz="4" w:space="0" w:color="auto"/>
              <w:right w:val="single" w:sz="4" w:space="0" w:color="auto"/>
            </w:tcBorders>
          </w:tcPr>
          <w:p w14:paraId="0AB078EF" w14:textId="77777777" w:rsidR="005C7960" w:rsidRPr="005C7960" w:rsidRDefault="005C7960" w:rsidP="005C7960">
            <w:pPr>
              <w:rPr>
                <w:sz w:val="20"/>
                <w:szCs w:val="20"/>
              </w:rPr>
            </w:pPr>
          </w:p>
        </w:tc>
        <w:tc>
          <w:tcPr>
            <w:tcW w:w="916" w:type="dxa"/>
            <w:tcBorders>
              <w:top w:val="single" w:sz="4" w:space="0" w:color="auto"/>
              <w:left w:val="single" w:sz="4" w:space="0" w:color="auto"/>
              <w:bottom w:val="single" w:sz="4" w:space="0" w:color="auto"/>
              <w:right w:val="single" w:sz="4" w:space="0" w:color="auto"/>
            </w:tcBorders>
          </w:tcPr>
          <w:p w14:paraId="2F1C16FB" w14:textId="77777777" w:rsidR="005C7960" w:rsidRPr="005C7960" w:rsidRDefault="005C7960" w:rsidP="005C7960">
            <w:pPr>
              <w:rPr>
                <w:sz w:val="20"/>
                <w:szCs w:val="20"/>
              </w:rPr>
            </w:pPr>
          </w:p>
        </w:tc>
        <w:tc>
          <w:tcPr>
            <w:tcW w:w="2087" w:type="dxa"/>
            <w:tcBorders>
              <w:top w:val="single" w:sz="4" w:space="0" w:color="auto"/>
              <w:left w:val="single" w:sz="4" w:space="0" w:color="auto"/>
              <w:bottom w:val="single" w:sz="4" w:space="0" w:color="auto"/>
              <w:right w:val="single" w:sz="4" w:space="0" w:color="auto"/>
            </w:tcBorders>
          </w:tcPr>
          <w:p w14:paraId="63AA70D3" w14:textId="77777777" w:rsidR="005C7960" w:rsidRPr="005C7960" w:rsidRDefault="005C7960" w:rsidP="005C7960">
            <w:pPr>
              <w:rPr>
                <w:b/>
                <w:sz w:val="20"/>
                <w:szCs w:val="20"/>
              </w:rPr>
            </w:pPr>
          </w:p>
        </w:tc>
      </w:tr>
      <w:tr w:rsidR="005C7960" w:rsidRPr="005C7960" w14:paraId="070B78BA" w14:textId="77777777" w:rsidTr="00FB3F11">
        <w:trPr>
          <w:trHeight w:val="250"/>
        </w:trPr>
        <w:tc>
          <w:tcPr>
            <w:tcW w:w="5442" w:type="dxa"/>
            <w:tcBorders>
              <w:top w:val="single" w:sz="4" w:space="0" w:color="auto"/>
              <w:left w:val="single" w:sz="4" w:space="0" w:color="auto"/>
              <w:bottom w:val="single" w:sz="4" w:space="0" w:color="auto"/>
              <w:right w:val="single" w:sz="4" w:space="0" w:color="auto"/>
            </w:tcBorders>
            <w:hideMark/>
          </w:tcPr>
          <w:p w14:paraId="3D22B2B5" w14:textId="77777777" w:rsidR="005C7960" w:rsidRPr="005C7960" w:rsidRDefault="005C7960" w:rsidP="005C7960">
            <w:pPr>
              <w:rPr>
                <w:b/>
                <w:sz w:val="20"/>
                <w:szCs w:val="20"/>
              </w:rPr>
            </w:pPr>
            <w:r w:rsidRPr="005C7960">
              <w:rPr>
                <w:b/>
                <w:sz w:val="20"/>
                <w:szCs w:val="20"/>
              </w:rPr>
              <w:t>Course ECTS Credits</w:t>
            </w:r>
          </w:p>
          <w:p w14:paraId="772EA95C" w14:textId="77777777" w:rsidR="005C7960" w:rsidRPr="005C7960" w:rsidRDefault="005C7960" w:rsidP="005C7960">
            <w:pPr>
              <w:rPr>
                <w:b/>
                <w:sz w:val="20"/>
                <w:szCs w:val="20"/>
              </w:rPr>
            </w:pPr>
            <w:r w:rsidRPr="005C7960">
              <w:rPr>
                <w:sz w:val="20"/>
                <w:szCs w:val="20"/>
              </w:rPr>
              <w:t>Total Workload (hours) / 25</w:t>
            </w:r>
          </w:p>
        </w:tc>
        <w:tc>
          <w:tcPr>
            <w:tcW w:w="901" w:type="dxa"/>
            <w:tcBorders>
              <w:top w:val="single" w:sz="4" w:space="0" w:color="auto"/>
              <w:left w:val="single" w:sz="4" w:space="0" w:color="auto"/>
              <w:bottom w:val="single" w:sz="4" w:space="0" w:color="auto"/>
              <w:right w:val="single" w:sz="4" w:space="0" w:color="auto"/>
            </w:tcBorders>
          </w:tcPr>
          <w:p w14:paraId="542425EE" w14:textId="77777777" w:rsidR="005C7960" w:rsidRPr="005C7960" w:rsidRDefault="005C7960" w:rsidP="005C7960">
            <w:pPr>
              <w:rPr>
                <w:sz w:val="20"/>
                <w:szCs w:val="20"/>
              </w:rPr>
            </w:pPr>
          </w:p>
        </w:tc>
        <w:tc>
          <w:tcPr>
            <w:tcW w:w="916" w:type="dxa"/>
            <w:tcBorders>
              <w:top w:val="single" w:sz="4" w:space="0" w:color="auto"/>
              <w:left w:val="single" w:sz="4" w:space="0" w:color="auto"/>
              <w:bottom w:val="single" w:sz="4" w:space="0" w:color="auto"/>
              <w:right w:val="single" w:sz="4" w:space="0" w:color="auto"/>
            </w:tcBorders>
          </w:tcPr>
          <w:p w14:paraId="09D010E1" w14:textId="77777777" w:rsidR="005C7960" w:rsidRPr="005C7960" w:rsidRDefault="005C7960" w:rsidP="005C7960">
            <w:pPr>
              <w:rPr>
                <w:sz w:val="20"/>
                <w:szCs w:val="20"/>
              </w:rPr>
            </w:pPr>
          </w:p>
        </w:tc>
        <w:tc>
          <w:tcPr>
            <w:tcW w:w="2087" w:type="dxa"/>
            <w:tcBorders>
              <w:top w:val="single" w:sz="4" w:space="0" w:color="auto"/>
              <w:left w:val="single" w:sz="4" w:space="0" w:color="auto"/>
              <w:bottom w:val="single" w:sz="4" w:space="0" w:color="auto"/>
              <w:right w:val="single" w:sz="4" w:space="0" w:color="auto"/>
            </w:tcBorders>
            <w:hideMark/>
          </w:tcPr>
          <w:p w14:paraId="0E242D0E" w14:textId="77777777" w:rsidR="005C7960" w:rsidRPr="005C7960" w:rsidRDefault="005C7960" w:rsidP="005C7960">
            <w:pPr>
              <w:rPr>
                <w:b/>
                <w:sz w:val="20"/>
                <w:szCs w:val="20"/>
              </w:rPr>
            </w:pPr>
            <w:r w:rsidRPr="005C7960">
              <w:rPr>
                <w:b/>
                <w:sz w:val="20"/>
                <w:szCs w:val="20"/>
              </w:rPr>
              <w:t>2</w:t>
            </w:r>
          </w:p>
          <w:p w14:paraId="1CE13719" w14:textId="77777777" w:rsidR="005C7960" w:rsidRPr="005C7960" w:rsidRDefault="005C7960" w:rsidP="005C7960">
            <w:pPr>
              <w:rPr>
                <w:b/>
                <w:sz w:val="20"/>
                <w:szCs w:val="20"/>
              </w:rPr>
            </w:pPr>
            <w:r w:rsidRPr="005C7960">
              <w:rPr>
                <w:b/>
                <w:sz w:val="20"/>
                <w:szCs w:val="20"/>
              </w:rPr>
              <w:t>50</w:t>
            </w:r>
          </w:p>
        </w:tc>
      </w:tr>
    </w:tbl>
    <w:p w14:paraId="5E23255A" w14:textId="77777777" w:rsidR="005C7960" w:rsidRPr="005C7960" w:rsidRDefault="005C7960" w:rsidP="005C7960">
      <w:pPr>
        <w:rPr>
          <w:b/>
          <w:i/>
          <w:sz w:val="20"/>
          <w:szCs w:val="20"/>
        </w:rPr>
      </w:pPr>
    </w:p>
    <w:p w14:paraId="70E3FAF2" w14:textId="77777777" w:rsidR="005C7960" w:rsidRDefault="005C7960" w:rsidP="005C7960">
      <w:pPr>
        <w:rPr>
          <w:sz w:val="28"/>
          <w:szCs w:val="28"/>
        </w:rPr>
      </w:pPr>
    </w:p>
    <w:p w14:paraId="437DFBC8" w14:textId="77777777" w:rsidR="00746470" w:rsidRDefault="00746470" w:rsidP="005C7960">
      <w:pPr>
        <w:rPr>
          <w:sz w:val="28"/>
          <w:szCs w:val="28"/>
        </w:rPr>
      </w:pPr>
    </w:p>
    <w:p w14:paraId="45FB102B" w14:textId="6EE5E63F" w:rsidR="00746470" w:rsidRPr="00746470" w:rsidRDefault="00746470" w:rsidP="00746470">
      <w:pPr>
        <w:jc w:val="center"/>
        <w:rPr>
          <w:b/>
          <w:sz w:val="20"/>
          <w:szCs w:val="20"/>
          <w:lang w:val="en-GB"/>
        </w:rPr>
      </w:pPr>
      <w:r w:rsidRPr="00746470">
        <w:rPr>
          <w:b/>
          <w:sz w:val="20"/>
          <w:szCs w:val="20"/>
        </w:rPr>
        <w:t xml:space="preserve">HEF 2089 </w:t>
      </w:r>
      <w:r w:rsidRPr="00746470">
        <w:rPr>
          <w:b/>
          <w:color w:val="222222"/>
          <w:sz w:val="20"/>
          <w:szCs w:val="20"/>
          <w:shd w:val="clear" w:color="auto" w:fill="FFFFFF"/>
        </w:rPr>
        <w:t>INFORMATİON TECHNOLOGY ADDİCTİON</w:t>
      </w:r>
    </w:p>
    <w:p w14:paraId="4BA81EC2" w14:textId="77777777" w:rsidR="00746470" w:rsidRPr="00B821F6" w:rsidRDefault="00746470" w:rsidP="00746470">
      <w:pPr>
        <w:jc w:val="center"/>
        <w:rPr>
          <w:b/>
          <w:sz w:val="22"/>
          <w:szCs w:val="22"/>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30"/>
        <w:gridCol w:w="1531"/>
        <w:gridCol w:w="4748"/>
      </w:tblGrid>
      <w:tr w:rsidR="00746470" w:rsidRPr="00B821F6" w14:paraId="76E590C6" w14:textId="77777777" w:rsidTr="00746470">
        <w:tc>
          <w:tcPr>
            <w:tcW w:w="4574" w:type="dxa"/>
            <w:gridSpan w:val="3"/>
          </w:tcPr>
          <w:p w14:paraId="0BB0C9DA" w14:textId="77777777" w:rsidR="00746470" w:rsidRPr="00B821F6" w:rsidRDefault="00746470" w:rsidP="00746470">
            <w:pPr>
              <w:rPr>
                <w:sz w:val="22"/>
                <w:szCs w:val="22"/>
                <w:lang w:val="en"/>
              </w:rPr>
            </w:pPr>
            <w:r w:rsidRPr="00B821F6">
              <w:rPr>
                <w:b/>
                <w:sz w:val="22"/>
                <w:szCs w:val="22"/>
                <w:lang w:val="en-GB"/>
              </w:rPr>
              <w:t>Offered by</w:t>
            </w:r>
            <w:r w:rsidRPr="00B821F6">
              <w:rPr>
                <w:sz w:val="22"/>
                <w:szCs w:val="22"/>
                <w:lang w:val="en"/>
              </w:rPr>
              <w:t>:</w:t>
            </w:r>
          </w:p>
          <w:p w14:paraId="6149BDD3" w14:textId="4245E407" w:rsidR="00746470" w:rsidRPr="00746470" w:rsidRDefault="00746470" w:rsidP="00746470">
            <w:pPr>
              <w:rPr>
                <w:bCs/>
                <w:sz w:val="22"/>
                <w:szCs w:val="22"/>
              </w:rPr>
            </w:pPr>
            <w:r w:rsidRPr="00B821F6">
              <w:rPr>
                <w:sz w:val="22"/>
                <w:szCs w:val="22"/>
                <w:lang w:val="en"/>
              </w:rPr>
              <w:t>DEU Faculty of Nursing</w:t>
            </w:r>
          </w:p>
        </w:tc>
        <w:tc>
          <w:tcPr>
            <w:tcW w:w="4748" w:type="dxa"/>
          </w:tcPr>
          <w:p w14:paraId="65043845" w14:textId="77777777" w:rsidR="00746470" w:rsidRPr="00B821F6" w:rsidRDefault="00746470" w:rsidP="00746470">
            <w:pPr>
              <w:rPr>
                <w:sz w:val="22"/>
                <w:szCs w:val="22"/>
              </w:rPr>
            </w:pPr>
            <w:r w:rsidRPr="00B821F6">
              <w:rPr>
                <w:b/>
                <w:sz w:val="22"/>
                <w:szCs w:val="22"/>
                <w:lang w:val="en-GB"/>
              </w:rPr>
              <w:t>Offered to:</w:t>
            </w:r>
            <w:r w:rsidRPr="00B821F6">
              <w:rPr>
                <w:sz w:val="22"/>
                <w:szCs w:val="22"/>
              </w:rPr>
              <w:t xml:space="preserve"> </w:t>
            </w:r>
          </w:p>
          <w:p w14:paraId="196C9D91" w14:textId="0E49A5DB" w:rsidR="00746470" w:rsidRPr="00746470" w:rsidRDefault="00746470" w:rsidP="00746470">
            <w:pPr>
              <w:rPr>
                <w:bCs/>
                <w:sz w:val="22"/>
                <w:szCs w:val="22"/>
              </w:rPr>
            </w:pPr>
            <w:r w:rsidRPr="00B821F6">
              <w:rPr>
                <w:sz w:val="22"/>
                <w:szCs w:val="22"/>
                <w:lang w:val="en"/>
              </w:rPr>
              <w:t>DEU Faculty of Nursing</w:t>
            </w:r>
          </w:p>
        </w:tc>
      </w:tr>
      <w:tr w:rsidR="00746470" w:rsidRPr="00B821F6" w14:paraId="0F6B4A1E" w14:textId="77777777" w:rsidTr="00746470">
        <w:tc>
          <w:tcPr>
            <w:tcW w:w="4574" w:type="dxa"/>
            <w:gridSpan w:val="3"/>
          </w:tcPr>
          <w:p w14:paraId="5FEFF89C" w14:textId="77777777" w:rsidR="00746470" w:rsidRPr="00B821F6" w:rsidRDefault="00746470" w:rsidP="00746470">
            <w:pPr>
              <w:rPr>
                <w:b/>
                <w:sz w:val="22"/>
                <w:szCs w:val="22"/>
                <w:lang w:val="en-GB"/>
              </w:rPr>
            </w:pPr>
            <w:r w:rsidRPr="00B821F6">
              <w:rPr>
                <w:b/>
                <w:sz w:val="22"/>
                <w:szCs w:val="22"/>
                <w:lang w:val="en-GB"/>
              </w:rPr>
              <w:t>Name of the Department:</w:t>
            </w:r>
          </w:p>
          <w:p w14:paraId="14215C1B" w14:textId="77777777" w:rsidR="00746470" w:rsidRPr="00B821F6" w:rsidRDefault="00746470" w:rsidP="00746470">
            <w:pPr>
              <w:rPr>
                <w:sz w:val="22"/>
                <w:szCs w:val="22"/>
              </w:rPr>
            </w:pPr>
            <w:r w:rsidRPr="00B821F6">
              <w:rPr>
                <w:sz w:val="22"/>
                <w:szCs w:val="22"/>
              </w:rPr>
              <w:t>Nursing</w:t>
            </w:r>
          </w:p>
        </w:tc>
        <w:tc>
          <w:tcPr>
            <w:tcW w:w="4748" w:type="dxa"/>
          </w:tcPr>
          <w:p w14:paraId="5ED72CB5" w14:textId="77777777" w:rsidR="00746470" w:rsidRPr="00B821F6" w:rsidRDefault="00746470" w:rsidP="00746470">
            <w:pPr>
              <w:rPr>
                <w:b/>
                <w:sz w:val="22"/>
                <w:szCs w:val="22"/>
                <w:lang w:val="en-GB"/>
              </w:rPr>
            </w:pPr>
            <w:r w:rsidRPr="00B821F6">
              <w:rPr>
                <w:b/>
                <w:sz w:val="22"/>
                <w:szCs w:val="22"/>
                <w:lang w:val="en-GB"/>
              </w:rPr>
              <w:t xml:space="preserve">Course Name: </w:t>
            </w:r>
          </w:p>
          <w:p w14:paraId="7FDAFEBB" w14:textId="77777777" w:rsidR="00746470" w:rsidRPr="00B821F6" w:rsidRDefault="00746470" w:rsidP="00746470">
            <w:pPr>
              <w:rPr>
                <w:sz w:val="22"/>
                <w:szCs w:val="22"/>
                <w:lang w:val="en-GB"/>
              </w:rPr>
            </w:pPr>
            <w:r w:rsidRPr="00B821F6">
              <w:rPr>
                <w:color w:val="222222"/>
                <w:sz w:val="22"/>
                <w:szCs w:val="22"/>
                <w:shd w:val="clear" w:color="auto" w:fill="FFFFFF"/>
              </w:rPr>
              <w:t>Information Technology Addiction</w:t>
            </w:r>
          </w:p>
        </w:tc>
      </w:tr>
      <w:tr w:rsidR="00746470" w:rsidRPr="00B821F6" w14:paraId="6F9C16EF" w14:textId="77777777" w:rsidTr="00746470">
        <w:tc>
          <w:tcPr>
            <w:tcW w:w="4574" w:type="dxa"/>
            <w:gridSpan w:val="3"/>
          </w:tcPr>
          <w:p w14:paraId="03F9004F" w14:textId="6E12E7C6" w:rsidR="00746470" w:rsidRPr="00B821F6" w:rsidRDefault="00746470" w:rsidP="00746470">
            <w:pPr>
              <w:rPr>
                <w:b/>
                <w:sz w:val="22"/>
                <w:szCs w:val="22"/>
                <w:lang w:val="en-GB"/>
              </w:rPr>
            </w:pPr>
            <w:r w:rsidRPr="00B821F6">
              <w:rPr>
                <w:b/>
                <w:sz w:val="22"/>
                <w:szCs w:val="22"/>
                <w:lang w:val="en-GB"/>
              </w:rPr>
              <w:t xml:space="preserve">Course Level: </w:t>
            </w:r>
            <w:r w:rsidRPr="00B821F6">
              <w:rPr>
                <w:sz w:val="22"/>
                <w:szCs w:val="22"/>
                <w:lang w:val="en-GB"/>
              </w:rPr>
              <w:t xml:space="preserve">Bachelor </w:t>
            </w:r>
          </w:p>
        </w:tc>
        <w:tc>
          <w:tcPr>
            <w:tcW w:w="4748" w:type="dxa"/>
          </w:tcPr>
          <w:p w14:paraId="0D78D550" w14:textId="3A6C76B6" w:rsidR="00746470" w:rsidRPr="00B821F6" w:rsidRDefault="00746470" w:rsidP="00746470">
            <w:pPr>
              <w:rPr>
                <w:b/>
                <w:sz w:val="22"/>
                <w:szCs w:val="22"/>
                <w:lang w:val="en-GB"/>
              </w:rPr>
            </w:pPr>
            <w:r w:rsidRPr="00B821F6">
              <w:rPr>
                <w:b/>
                <w:sz w:val="22"/>
                <w:szCs w:val="22"/>
                <w:lang w:val="en-GB"/>
              </w:rPr>
              <w:t>Course Code: HEF 2089</w:t>
            </w:r>
          </w:p>
        </w:tc>
      </w:tr>
      <w:tr w:rsidR="00746470" w:rsidRPr="00B821F6" w14:paraId="30145112" w14:textId="77777777" w:rsidTr="00746470">
        <w:tc>
          <w:tcPr>
            <w:tcW w:w="4574" w:type="dxa"/>
            <w:gridSpan w:val="3"/>
          </w:tcPr>
          <w:p w14:paraId="5228BA7F" w14:textId="77777777" w:rsidR="00746470" w:rsidRPr="00B821F6" w:rsidRDefault="00746470" w:rsidP="00746470">
            <w:pPr>
              <w:rPr>
                <w:b/>
                <w:sz w:val="22"/>
                <w:szCs w:val="22"/>
                <w:lang w:val="en-GB"/>
              </w:rPr>
            </w:pPr>
            <w:r w:rsidRPr="00B821F6">
              <w:rPr>
                <w:b/>
                <w:sz w:val="22"/>
                <w:szCs w:val="22"/>
                <w:lang w:val="en-GB"/>
              </w:rPr>
              <w:t>Form Submitting/Renewal</w:t>
            </w:r>
          </w:p>
          <w:p w14:paraId="7F8774B9" w14:textId="77777777" w:rsidR="00746470" w:rsidRPr="00B821F6" w:rsidRDefault="00746470" w:rsidP="00746470">
            <w:pPr>
              <w:rPr>
                <w:b/>
                <w:sz w:val="22"/>
                <w:szCs w:val="22"/>
                <w:lang w:val="en-GB"/>
              </w:rPr>
            </w:pPr>
            <w:r w:rsidRPr="00B821F6">
              <w:rPr>
                <w:sz w:val="22"/>
                <w:szCs w:val="22"/>
                <w:lang w:val="en-GB"/>
              </w:rPr>
              <w:t>25.09. 2020</w:t>
            </w:r>
          </w:p>
        </w:tc>
        <w:tc>
          <w:tcPr>
            <w:tcW w:w="4748" w:type="dxa"/>
          </w:tcPr>
          <w:p w14:paraId="0A95CE34" w14:textId="77777777" w:rsidR="00746470" w:rsidRPr="00B821F6" w:rsidRDefault="00746470" w:rsidP="00746470">
            <w:pPr>
              <w:rPr>
                <w:b/>
                <w:sz w:val="22"/>
                <w:szCs w:val="22"/>
                <w:lang w:val="en-GB"/>
              </w:rPr>
            </w:pPr>
            <w:r w:rsidRPr="00B821F6">
              <w:rPr>
                <w:b/>
                <w:sz w:val="22"/>
                <w:szCs w:val="22"/>
                <w:lang w:val="en-GB"/>
              </w:rPr>
              <w:t xml:space="preserve">Course Status: </w:t>
            </w:r>
            <w:r w:rsidRPr="00B821F6">
              <w:rPr>
                <w:sz w:val="22"/>
                <w:szCs w:val="22"/>
                <w:lang w:val="en-GB"/>
              </w:rPr>
              <w:t>Elective</w:t>
            </w:r>
          </w:p>
        </w:tc>
      </w:tr>
      <w:tr w:rsidR="00746470" w:rsidRPr="00B821F6" w14:paraId="3546785F" w14:textId="77777777" w:rsidTr="00746470">
        <w:tc>
          <w:tcPr>
            <w:tcW w:w="4574" w:type="dxa"/>
            <w:gridSpan w:val="3"/>
          </w:tcPr>
          <w:p w14:paraId="1676F183" w14:textId="77777777" w:rsidR="00746470" w:rsidRPr="00B821F6" w:rsidRDefault="00746470" w:rsidP="00746470">
            <w:pPr>
              <w:rPr>
                <w:b/>
                <w:sz w:val="22"/>
                <w:szCs w:val="22"/>
                <w:lang w:val="en-GB"/>
              </w:rPr>
            </w:pPr>
            <w:r w:rsidRPr="00B821F6">
              <w:rPr>
                <w:b/>
                <w:sz w:val="22"/>
                <w:szCs w:val="22"/>
                <w:lang w:val="en-GB"/>
              </w:rPr>
              <w:t>Language of Instruction:  Turkish</w:t>
            </w:r>
          </w:p>
          <w:p w14:paraId="6C1BFD7D" w14:textId="77777777" w:rsidR="00746470" w:rsidRPr="00B821F6" w:rsidRDefault="00746470" w:rsidP="00746470">
            <w:pPr>
              <w:rPr>
                <w:sz w:val="22"/>
                <w:szCs w:val="22"/>
                <w:lang w:val="en-GB"/>
              </w:rPr>
            </w:pPr>
          </w:p>
        </w:tc>
        <w:tc>
          <w:tcPr>
            <w:tcW w:w="4748" w:type="dxa"/>
          </w:tcPr>
          <w:p w14:paraId="08D88885" w14:textId="77777777" w:rsidR="00746470" w:rsidRPr="00B821F6" w:rsidRDefault="00746470" w:rsidP="00746470">
            <w:pPr>
              <w:rPr>
                <w:b/>
                <w:sz w:val="22"/>
                <w:szCs w:val="22"/>
                <w:lang w:val="en-GB"/>
              </w:rPr>
            </w:pPr>
            <w:r w:rsidRPr="00B821F6">
              <w:rPr>
                <w:b/>
                <w:sz w:val="22"/>
                <w:szCs w:val="22"/>
                <w:lang w:val="en-GB"/>
              </w:rPr>
              <w:t xml:space="preserve">Instructor/s: </w:t>
            </w:r>
          </w:p>
          <w:p w14:paraId="75F9FD34" w14:textId="77777777" w:rsidR="00746470" w:rsidRPr="00B821F6" w:rsidRDefault="00746470" w:rsidP="00746470">
            <w:pPr>
              <w:rPr>
                <w:sz w:val="22"/>
                <w:szCs w:val="22"/>
              </w:rPr>
            </w:pPr>
            <w:r w:rsidRPr="00B821F6">
              <w:rPr>
                <w:sz w:val="22"/>
                <w:szCs w:val="22"/>
              </w:rPr>
              <w:t>Assoc. Prof. Sibel COŞKUN</w:t>
            </w:r>
          </w:p>
          <w:p w14:paraId="12739826" w14:textId="77777777" w:rsidR="00746470" w:rsidRPr="00B821F6" w:rsidRDefault="00746470" w:rsidP="00746470">
            <w:pPr>
              <w:rPr>
                <w:sz w:val="22"/>
                <w:szCs w:val="22"/>
              </w:rPr>
            </w:pPr>
            <w:r w:rsidRPr="00B821F6">
              <w:rPr>
                <w:sz w:val="22"/>
                <w:szCs w:val="22"/>
              </w:rPr>
              <w:t xml:space="preserve">Asist. Dr Burcu CENGİZ </w:t>
            </w:r>
          </w:p>
          <w:p w14:paraId="67F8223D" w14:textId="665297F4" w:rsidR="00746470" w:rsidRPr="00746470" w:rsidRDefault="00746470" w:rsidP="00746470">
            <w:pPr>
              <w:rPr>
                <w:sz w:val="22"/>
                <w:szCs w:val="22"/>
              </w:rPr>
            </w:pPr>
            <w:r w:rsidRPr="00B821F6">
              <w:rPr>
                <w:sz w:val="22"/>
                <w:szCs w:val="22"/>
              </w:rPr>
              <w:t>Asist Dr. Sema Sal ALTAN</w:t>
            </w:r>
          </w:p>
        </w:tc>
      </w:tr>
      <w:tr w:rsidR="00746470" w:rsidRPr="00B821F6" w14:paraId="1B9875FA" w14:textId="77777777" w:rsidTr="00746470">
        <w:tc>
          <w:tcPr>
            <w:tcW w:w="4574" w:type="dxa"/>
            <w:gridSpan w:val="3"/>
          </w:tcPr>
          <w:p w14:paraId="6B8491CD" w14:textId="77777777" w:rsidR="00746470" w:rsidRPr="00B821F6" w:rsidRDefault="00746470" w:rsidP="00746470">
            <w:pPr>
              <w:rPr>
                <w:sz w:val="22"/>
                <w:szCs w:val="22"/>
                <w:lang w:val="en-GB"/>
              </w:rPr>
            </w:pPr>
          </w:p>
        </w:tc>
        <w:tc>
          <w:tcPr>
            <w:tcW w:w="4748" w:type="dxa"/>
          </w:tcPr>
          <w:p w14:paraId="6E144B45" w14:textId="099C63C1" w:rsidR="00746470" w:rsidRPr="00B821F6" w:rsidRDefault="00746470" w:rsidP="00746470">
            <w:pPr>
              <w:rPr>
                <w:sz w:val="22"/>
                <w:szCs w:val="22"/>
                <w:lang w:val="en-GB"/>
              </w:rPr>
            </w:pPr>
            <w:r w:rsidRPr="00B821F6">
              <w:rPr>
                <w:b/>
                <w:sz w:val="22"/>
                <w:szCs w:val="22"/>
                <w:lang w:val="en-GB"/>
              </w:rPr>
              <w:t>Prerequisite to: HEF 2089</w:t>
            </w:r>
          </w:p>
        </w:tc>
      </w:tr>
      <w:tr w:rsidR="00746470" w:rsidRPr="00B821F6" w14:paraId="1C01AC4E" w14:textId="77777777" w:rsidTr="00746470">
        <w:tc>
          <w:tcPr>
            <w:tcW w:w="4574" w:type="dxa"/>
            <w:gridSpan w:val="3"/>
          </w:tcPr>
          <w:p w14:paraId="42F2BE7A" w14:textId="77777777" w:rsidR="00746470" w:rsidRPr="00B821F6" w:rsidRDefault="00746470" w:rsidP="00746470">
            <w:pPr>
              <w:rPr>
                <w:b/>
                <w:sz w:val="22"/>
                <w:szCs w:val="22"/>
                <w:lang w:val="en-GB"/>
              </w:rPr>
            </w:pPr>
            <w:r w:rsidRPr="00B821F6">
              <w:rPr>
                <w:b/>
                <w:sz w:val="22"/>
                <w:szCs w:val="22"/>
                <w:lang w:val="en-GB"/>
              </w:rPr>
              <w:t xml:space="preserve">Weekly Course Hours: </w:t>
            </w:r>
          </w:p>
          <w:p w14:paraId="7582332C" w14:textId="77777777" w:rsidR="00746470" w:rsidRPr="00B821F6" w:rsidRDefault="00746470" w:rsidP="00746470">
            <w:pPr>
              <w:rPr>
                <w:i/>
                <w:sz w:val="22"/>
                <w:szCs w:val="22"/>
                <w:lang w:val="en-GB"/>
              </w:rPr>
            </w:pPr>
            <w:r w:rsidRPr="00B821F6">
              <w:rPr>
                <w:i/>
                <w:sz w:val="22"/>
                <w:szCs w:val="22"/>
                <w:lang w:val="en-GB"/>
              </w:rPr>
              <w:t>2</w:t>
            </w:r>
          </w:p>
        </w:tc>
        <w:tc>
          <w:tcPr>
            <w:tcW w:w="4748" w:type="dxa"/>
          </w:tcPr>
          <w:p w14:paraId="1EF20B8F" w14:textId="77777777" w:rsidR="00746470" w:rsidRPr="00B821F6" w:rsidRDefault="00746470" w:rsidP="00746470">
            <w:pPr>
              <w:rPr>
                <w:sz w:val="22"/>
                <w:szCs w:val="22"/>
                <w:lang w:val="en-GB"/>
              </w:rPr>
            </w:pPr>
            <w:r w:rsidRPr="00B821F6">
              <w:rPr>
                <w:b/>
                <w:sz w:val="22"/>
                <w:szCs w:val="22"/>
                <w:lang w:val="en-GB"/>
              </w:rPr>
              <w:t>Course Coordinator:</w:t>
            </w:r>
            <w:r w:rsidRPr="00B821F6">
              <w:rPr>
                <w:sz w:val="22"/>
                <w:szCs w:val="22"/>
                <w:lang w:val="en-GB"/>
              </w:rPr>
              <w:t xml:space="preserve"> </w:t>
            </w:r>
          </w:p>
          <w:p w14:paraId="3BB7FA14" w14:textId="595240EB" w:rsidR="00746470" w:rsidRPr="00746470" w:rsidRDefault="00746470" w:rsidP="00746470">
            <w:pPr>
              <w:rPr>
                <w:sz w:val="22"/>
                <w:szCs w:val="22"/>
                <w:lang w:val="en-GB"/>
              </w:rPr>
            </w:pPr>
            <w:r w:rsidRPr="00B821F6">
              <w:rPr>
                <w:sz w:val="22"/>
                <w:szCs w:val="22"/>
              </w:rPr>
              <w:t>Assoc. Prof. Sibel COŞKUN</w:t>
            </w:r>
          </w:p>
        </w:tc>
      </w:tr>
      <w:tr w:rsidR="00746470" w:rsidRPr="00B821F6" w14:paraId="5D55B05A" w14:textId="77777777" w:rsidTr="00746470">
        <w:tc>
          <w:tcPr>
            <w:tcW w:w="1513" w:type="dxa"/>
          </w:tcPr>
          <w:p w14:paraId="073BFA6A" w14:textId="77777777" w:rsidR="00746470" w:rsidRPr="00B821F6" w:rsidRDefault="00746470" w:rsidP="00746470">
            <w:pPr>
              <w:rPr>
                <w:b/>
                <w:sz w:val="22"/>
                <w:szCs w:val="22"/>
                <w:lang w:val="en-GB"/>
              </w:rPr>
            </w:pPr>
            <w:r w:rsidRPr="00B821F6">
              <w:rPr>
                <w:b/>
                <w:sz w:val="22"/>
                <w:szCs w:val="22"/>
                <w:lang w:val="en-GB"/>
              </w:rPr>
              <w:t>Theory</w:t>
            </w:r>
          </w:p>
        </w:tc>
        <w:tc>
          <w:tcPr>
            <w:tcW w:w="1530" w:type="dxa"/>
          </w:tcPr>
          <w:p w14:paraId="23027253" w14:textId="77777777" w:rsidR="00746470" w:rsidRPr="00B821F6" w:rsidRDefault="00746470" w:rsidP="00746470">
            <w:pPr>
              <w:rPr>
                <w:b/>
                <w:sz w:val="22"/>
                <w:szCs w:val="22"/>
                <w:lang w:val="en-GB"/>
              </w:rPr>
            </w:pPr>
            <w:r w:rsidRPr="00B821F6">
              <w:rPr>
                <w:b/>
                <w:sz w:val="22"/>
                <w:szCs w:val="22"/>
                <w:lang w:val="en-GB"/>
              </w:rPr>
              <w:t>Application</w:t>
            </w:r>
          </w:p>
        </w:tc>
        <w:tc>
          <w:tcPr>
            <w:tcW w:w="1531" w:type="dxa"/>
          </w:tcPr>
          <w:p w14:paraId="0C7652A6" w14:textId="43916631" w:rsidR="00746470" w:rsidRPr="00B821F6" w:rsidRDefault="00746470" w:rsidP="00746470">
            <w:pPr>
              <w:rPr>
                <w:b/>
                <w:sz w:val="22"/>
                <w:szCs w:val="22"/>
                <w:lang w:val="en-GB"/>
              </w:rPr>
            </w:pPr>
            <w:r w:rsidRPr="00B821F6">
              <w:rPr>
                <w:b/>
                <w:sz w:val="22"/>
                <w:szCs w:val="22"/>
                <w:lang w:val="en-GB"/>
              </w:rPr>
              <w:t xml:space="preserve">Laboratory </w:t>
            </w:r>
          </w:p>
        </w:tc>
        <w:tc>
          <w:tcPr>
            <w:tcW w:w="4748" w:type="dxa"/>
          </w:tcPr>
          <w:p w14:paraId="324D5F81" w14:textId="77777777" w:rsidR="00746470" w:rsidRPr="00B821F6" w:rsidRDefault="00746470" w:rsidP="00746470">
            <w:pPr>
              <w:rPr>
                <w:b/>
                <w:sz w:val="22"/>
                <w:szCs w:val="22"/>
                <w:lang w:val="en-GB"/>
              </w:rPr>
            </w:pPr>
            <w:r w:rsidRPr="00B821F6">
              <w:rPr>
                <w:b/>
                <w:sz w:val="22"/>
                <w:szCs w:val="22"/>
                <w:lang w:val="en-GB"/>
              </w:rPr>
              <w:t xml:space="preserve">National Credit: </w:t>
            </w:r>
            <w:r w:rsidRPr="00B821F6">
              <w:rPr>
                <w:sz w:val="22"/>
                <w:szCs w:val="22"/>
                <w:lang w:val="en-GB"/>
              </w:rPr>
              <w:t>2</w:t>
            </w:r>
          </w:p>
        </w:tc>
      </w:tr>
      <w:tr w:rsidR="00746470" w:rsidRPr="00B821F6" w14:paraId="04A2200C" w14:textId="77777777" w:rsidTr="00746470">
        <w:tc>
          <w:tcPr>
            <w:tcW w:w="1513" w:type="dxa"/>
          </w:tcPr>
          <w:p w14:paraId="3B5B5A64" w14:textId="77777777" w:rsidR="00746470" w:rsidRPr="00B821F6" w:rsidRDefault="00746470" w:rsidP="00746470">
            <w:pPr>
              <w:rPr>
                <w:sz w:val="22"/>
                <w:szCs w:val="22"/>
                <w:lang w:val="en-GB"/>
              </w:rPr>
            </w:pPr>
            <w:r w:rsidRPr="00B821F6">
              <w:rPr>
                <w:sz w:val="22"/>
                <w:szCs w:val="22"/>
                <w:lang w:val="en-GB"/>
              </w:rPr>
              <w:t>2</w:t>
            </w:r>
          </w:p>
        </w:tc>
        <w:tc>
          <w:tcPr>
            <w:tcW w:w="1530" w:type="dxa"/>
          </w:tcPr>
          <w:p w14:paraId="3AA7852C" w14:textId="77777777" w:rsidR="00746470" w:rsidRPr="00B821F6" w:rsidRDefault="00746470" w:rsidP="00746470">
            <w:pPr>
              <w:rPr>
                <w:sz w:val="22"/>
                <w:szCs w:val="22"/>
                <w:lang w:val="en-GB"/>
              </w:rPr>
            </w:pPr>
            <w:r w:rsidRPr="00B821F6">
              <w:rPr>
                <w:sz w:val="22"/>
                <w:szCs w:val="22"/>
                <w:lang w:val="en-GB"/>
              </w:rPr>
              <w:t>-</w:t>
            </w:r>
          </w:p>
        </w:tc>
        <w:tc>
          <w:tcPr>
            <w:tcW w:w="1531" w:type="dxa"/>
          </w:tcPr>
          <w:p w14:paraId="46FAAA02" w14:textId="3C0A3214" w:rsidR="00746470" w:rsidRPr="00B821F6" w:rsidRDefault="00746470" w:rsidP="00746470">
            <w:pPr>
              <w:rPr>
                <w:sz w:val="22"/>
                <w:szCs w:val="22"/>
                <w:lang w:val="en-GB"/>
              </w:rPr>
            </w:pPr>
            <w:r w:rsidRPr="00B821F6">
              <w:rPr>
                <w:sz w:val="22"/>
                <w:szCs w:val="22"/>
                <w:lang w:val="en-GB"/>
              </w:rPr>
              <w:t>-</w:t>
            </w:r>
          </w:p>
        </w:tc>
        <w:tc>
          <w:tcPr>
            <w:tcW w:w="4748" w:type="dxa"/>
          </w:tcPr>
          <w:p w14:paraId="1958F455" w14:textId="77777777" w:rsidR="00746470" w:rsidRPr="00B821F6" w:rsidRDefault="00746470" w:rsidP="00746470">
            <w:pPr>
              <w:rPr>
                <w:b/>
                <w:sz w:val="22"/>
                <w:szCs w:val="22"/>
                <w:lang w:val="en-GB"/>
              </w:rPr>
            </w:pPr>
            <w:r w:rsidRPr="00B821F6">
              <w:rPr>
                <w:b/>
                <w:sz w:val="22"/>
                <w:szCs w:val="22"/>
                <w:lang w:val="en-GB"/>
              </w:rPr>
              <w:t xml:space="preserve">ECTS Credit: </w:t>
            </w:r>
            <w:r w:rsidRPr="00B821F6">
              <w:rPr>
                <w:sz w:val="22"/>
                <w:szCs w:val="22"/>
                <w:lang w:val="en-GB"/>
              </w:rPr>
              <w:t>2</w:t>
            </w:r>
          </w:p>
        </w:tc>
      </w:tr>
    </w:tbl>
    <w:p w14:paraId="1AC09903" w14:textId="77777777" w:rsidR="00746470" w:rsidRPr="00B821F6" w:rsidRDefault="00746470" w:rsidP="00746470">
      <w:pPr>
        <w:jc w:val="center"/>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746470" w:rsidRPr="00B821F6" w14:paraId="681D0D3A" w14:textId="77777777" w:rsidTr="00746470">
        <w:tc>
          <w:tcPr>
            <w:tcW w:w="9288" w:type="dxa"/>
          </w:tcPr>
          <w:p w14:paraId="69BAC78D" w14:textId="77777777" w:rsidR="00746470" w:rsidRPr="00B821F6" w:rsidRDefault="00746470" w:rsidP="00746470">
            <w:pPr>
              <w:rPr>
                <w:b/>
                <w:sz w:val="22"/>
                <w:szCs w:val="22"/>
                <w:lang w:val="en-GB"/>
              </w:rPr>
            </w:pPr>
            <w:r w:rsidRPr="00B821F6">
              <w:rPr>
                <w:b/>
                <w:sz w:val="22"/>
                <w:szCs w:val="22"/>
                <w:lang w:val="en-GB"/>
              </w:rPr>
              <w:t>Course Objective:</w:t>
            </w:r>
            <w:r w:rsidRPr="00B821F6">
              <w:rPr>
                <w:sz w:val="22"/>
                <w:szCs w:val="22"/>
              </w:rPr>
              <w:t xml:space="preserve"> </w:t>
            </w:r>
          </w:p>
          <w:p w14:paraId="3D8666A8" w14:textId="77777777" w:rsidR="00746470" w:rsidRPr="00B821F6" w:rsidRDefault="00746470" w:rsidP="00746470">
            <w:pPr>
              <w:rPr>
                <w:sz w:val="22"/>
                <w:szCs w:val="22"/>
                <w:lang w:val="en-GB"/>
              </w:rPr>
            </w:pPr>
            <w:r w:rsidRPr="007A44D8">
              <w:rPr>
                <w:sz w:val="22"/>
                <w:szCs w:val="22"/>
                <w:lang w:val="en-GB"/>
              </w:rPr>
              <w:t>To provide students have information about the causes and consequences of Information Technology Addiction and the principles of protection from addiction, as well as understanding the professional roles and functions in the prevention and treatment of technology addiction.</w:t>
            </w:r>
          </w:p>
        </w:tc>
      </w:tr>
    </w:tbl>
    <w:p w14:paraId="6E71E745" w14:textId="77777777" w:rsidR="00746470" w:rsidRPr="00B821F6" w:rsidRDefault="00746470" w:rsidP="00746470">
      <w:pPr>
        <w:jc w:val="center"/>
        <w:rPr>
          <w:sz w:val="22"/>
          <w:szCs w:val="22"/>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6470" w:rsidRPr="00B821F6" w14:paraId="79389223" w14:textId="77777777" w:rsidTr="00746470">
        <w:trPr>
          <w:trHeight w:val="787"/>
        </w:trPr>
        <w:tc>
          <w:tcPr>
            <w:tcW w:w="9322" w:type="dxa"/>
          </w:tcPr>
          <w:p w14:paraId="22C2421F" w14:textId="77777777" w:rsidR="00746470" w:rsidRPr="00B821F6" w:rsidRDefault="00746470" w:rsidP="00746470">
            <w:pPr>
              <w:rPr>
                <w:b/>
                <w:sz w:val="22"/>
                <w:szCs w:val="22"/>
                <w:lang w:val="en-GB"/>
              </w:rPr>
            </w:pPr>
            <w:r w:rsidRPr="00B821F6">
              <w:rPr>
                <w:b/>
                <w:sz w:val="22"/>
                <w:szCs w:val="22"/>
                <w:lang w:val="en-GB"/>
              </w:rPr>
              <w:t xml:space="preserve">Learning and Teaching Strategies: </w:t>
            </w:r>
          </w:p>
          <w:p w14:paraId="116F6313" w14:textId="77777777" w:rsidR="00746470" w:rsidRPr="00B821F6" w:rsidRDefault="00746470" w:rsidP="00746470">
            <w:pPr>
              <w:rPr>
                <w:sz w:val="22"/>
                <w:szCs w:val="22"/>
                <w:lang w:val="en-GB"/>
              </w:rPr>
            </w:pPr>
            <w:r w:rsidRPr="00B821F6">
              <w:rPr>
                <w:color w:val="000000"/>
                <w:sz w:val="22"/>
                <w:szCs w:val="22"/>
              </w:rPr>
              <w:t xml:space="preserve">Lecture, power point presentation, question and answer, discussion, sample article / case review, case discussion, </w:t>
            </w:r>
            <w:r>
              <w:rPr>
                <w:color w:val="000000"/>
                <w:sz w:val="22"/>
                <w:szCs w:val="22"/>
              </w:rPr>
              <w:t xml:space="preserve">home work, </w:t>
            </w:r>
            <w:r w:rsidRPr="00B821F6">
              <w:rPr>
                <w:color w:val="000000"/>
                <w:sz w:val="22"/>
                <w:szCs w:val="22"/>
              </w:rPr>
              <w:t>video / movie screening,  self-learning</w:t>
            </w:r>
            <w:r w:rsidRPr="00B821F6">
              <w:rPr>
                <w:sz w:val="22"/>
                <w:szCs w:val="22"/>
                <w:lang w:val="en-GB"/>
              </w:rPr>
              <w:t xml:space="preserve"> </w:t>
            </w:r>
          </w:p>
        </w:tc>
      </w:tr>
    </w:tbl>
    <w:p w14:paraId="0A4B3870" w14:textId="77777777" w:rsidR="00746470" w:rsidRPr="00B821F6" w:rsidRDefault="00746470" w:rsidP="00746470">
      <w:pPr>
        <w:jc w:val="center"/>
        <w:rPr>
          <w:sz w:val="22"/>
          <w:szCs w:val="22"/>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2948"/>
      </w:tblGrid>
      <w:tr w:rsidR="00746470" w:rsidRPr="00B821F6" w14:paraId="27A0E0FC" w14:textId="77777777" w:rsidTr="00746470">
        <w:trPr>
          <w:trHeight w:val="140"/>
        </w:trPr>
        <w:tc>
          <w:tcPr>
            <w:tcW w:w="9322" w:type="dxa"/>
            <w:gridSpan w:val="3"/>
          </w:tcPr>
          <w:p w14:paraId="02C0CD93" w14:textId="77777777" w:rsidR="00746470" w:rsidRPr="00B821F6" w:rsidRDefault="00746470" w:rsidP="00746470">
            <w:pPr>
              <w:rPr>
                <w:b/>
                <w:sz w:val="22"/>
                <w:szCs w:val="22"/>
                <w:lang w:val="en-GB"/>
              </w:rPr>
            </w:pPr>
            <w:r w:rsidRPr="00B821F6">
              <w:rPr>
                <w:b/>
                <w:sz w:val="22"/>
                <w:szCs w:val="22"/>
                <w:lang w:val="en-GB"/>
              </w:rPr>
              <w:t>Assessment Methods:</w:t>
            </w:r>
          </w:p>
          <w:p w14:paraId="399B2C50" w14:textId="77777777" w:rsidR="00746470" w:rsidRPr="00B821F6" w:rsidRDefault="00746470" w:rsidP="00746470">
            <w:pPr>
              <w:rPr>
                <w:sz w:val="22"/>
                <w:szCs w:val="22"/>
                <w:lang w:val="en"/>
              </w:rPr>
            </w:pPr>
            <w:r w:rsidRPr="00B821F6">
              <w:rPr>
                <w:sz w:val="22"/>
                <w:szCs w:val="22"/>
                <w:lang w:val="en"/>
              </w:rPr>
              <w:t>(Assessment method shall correspond to learning outputs and teaching techniques being used during the course)</w:t>
            </w:r>
          </w:p>
          <w:p w14:paraId="10FFBD7A" w14:textId="77777777" w:rsidR="00746470" w:rsidRPr="00B821F6" w:rsidRDefault="00746470" w:rsidP="00746470">
            <w:pPr>
              <w:pStyle w:val="ListeParagraf"/>
              <w:tabs>
                <w:tab w:val="left" w:pos="284"/>
              </w:tabs>
              <w:ind w:hanging="698"/>
              <w:jc w:val="both"/>
              <w:rPr>
                <w:color w:val="000000"/>
                <w:sz w:val="22"/>
                <w:szCs w:val="22"/>
              </w:rPr>
            </w:pPr>
            <w:r w:rsidRPr="00B821F6">
              <w:rPr>
                <w:color w:val="000000"/>
                <w:sz w:val="22"/>
                <w:szCs w:val="22"/>
              </w:rPr>
              <w:t>1. Having basic knowledge about the addiction process and behavioral addictions</w:t>
            </w:r>
          </w:p>
          <w:p w14:paraId="3E14B595" w14:textId="77777777" w:rsidR="00746470" w:rsidRPr="00B821F6" w:rsidRDefault="00746470" w:rsidP="00746470">
            <w:pPr>
              <w:pStyle w:val="ListeParagraf"/>
              <w:tabs>
                <w:tab w:val="left" w:pos="284"/>
              </w:tabs>
              <w:ind w:hanging="698"/>
              <w:jc w:val="both"/>
              <w:rPr>
                <w:color w:val="000000"/>
                <w:sz w:val="22"/>
                <w:szCs w:val="22"/>
              </w:rPr>
            </w:pPr>
            <w:r w:rsidRPr="00B821F6">
              <w:rPr>
                <w:color w:val="000000"/>
                <w:sz w:val="22"/>
                <w:szCs w:val="22"/>
              </w:rPr>
              <w:t>2. To be able to analyze the causes and consequences of Information Technology Addiction</w:t>
            </w:r>
          </w:p>
          <w:p w14:paraId="3B86DAD0" w14:textId="77777777" w:rsidR="00746470" w:rsidRPr="00B821F6" w:rsidRDefault="00746470" w:rsidP="00746470">
            <w:pPr>
              <w:pStyle w:val="ListeParagraf"/>
              <w:tabs>
                <w:tab w:val="left" w:pos="284"/>
              </w:tabs>
              <w:ind w:hanging="698"/>
              <w:jc w:val="both"/>
              <w:rPr>
                <w:color w:val="000000"/>
                <w:sz w:val="22"/>
                <w:szCs w:val="22"/>
              </w:rPr>
            </w:pPr>
            <w:r w:rsidRPr="00B821F6">
              <w:rPr>
                <w:color w:val="000000"/>
                <w:sz w:val="22"/>
                <w:szCs w:val="22"/>
              </w:rPr>
              <w:t>3. Understanding the importance and methods of correct and safe use of technology</w:t>
            </w:r>
          </w:p>
          <w:p w14:paraId="3F85348E" w14:textId="77777777" w:rsidR="00746470" w:rsidRPr="00B821F6" w:rsidRDefault="00746470" w:rsidP="00746470">
            <w:pPr>
              <w:pStyle w:val="ListeParagraf"/>
              <w:tabs>
                <w:tab w:val="left" w:pos="284"/>
              </w:tabs>
              <w:ind w:hanging="698"/>
              <w:jc w:val="both"/>
              <w:rPr>
                <w:color w:val="000000"/>
                <w:sz w:val="22"/>
                <w:szCs w:val="22"/>
              </w:rPr>
            </w:pPr>
            <w:r w:rsidRPr="00B821F6">
              <w:rPr>
                <w:color w:val="000000"/>
                <w:sz w:val="22"/>
                <w:szCs w:val="22"/>
              </w:rPr>
              <w:t>4. To comprehend individual roles and methods in protection from behavioral addictions</w:t>
            </w:r>
          </w:p>
          <w:p w14:paraId="09B95FE7" w14:textId="2EC001C5" w:rsidR="00746470" w:rsidRPr="00746470" w:rsidRDefault="00746470" w:rsidP="00746470">
            <w:pPr>
              <w:ind w:firstLine="11"/>
              <w:rPr>
                <w:sz w:val="22"/>
                <w:szCs w:val="22"/>
              </w:rPr>
            </w:pPr>
            <w:r w:rsidRPr="00B821F6">
              <w:rPr>
                <w:color w:val="000000"/>
                <w:sz w:val="22"/>
                <w:szCs w:val="22"/>
              </w:rPr>
              <w:t>5. Understanding professional roles and functions in preventing addiction</w:t>
            </w:r>
          </w:p>
        </w:tc>
      </w:tr>
      <w:tr w:rsidR="00746470" w:rsidRPr="00B821F6" w14:paraId="40C3AE25" w14:textId="77777777" w:rsidTr="00746470">
        <w:trPr>
          <w:trHeight w:val="139"/>
        </w:trPr>
        <w:tc>
          <w:tcPr>
            <w:tcW w:w="3823" w:type="dxa"/>
          </w:tcPr>
          <w:p w14:paraId="61E3E2A2" w14:textId="77777777" w:rsidR="00746470" w:rsidRPr="00B821F6" w:rsidRDefault="00746470" w:rsidP="00746470">
            <w:pPr>
              <w:jc w:val="center"/>
              <w:rPr>
                <w:b/>
                <w:sz w:val="22"/>
                <w:szCs w:val="22"/>
                <w:lang w:val="en-GB"/>
              </w:rPr>
            </w:pPr>
          </w:p>
        </w:tc>
        <w:tc>
          <w:tcPr>
            <w:tcW w:w="2551" w:type="dxa"/>
          </w:tcPr>
          <w:p w14:paraId="7E7A5ECD" w14:textId="77777777" w:rsidR="00746470" w:rsidRPr="00B821F6" w:rsidRDefault="00746470" w:rsidP="00746470">
            <w:pPr>
              <w:jc w:val="center"/>
              <w:rPr>
                <w:sz w:val="22"/>
                <w:szCs w:val="22"/>
                <w:lang w:val="en-GB"/>
              </w:rPr>
            </w:pPr>
            <w:r w:rsidRPr="00B821F6">
              <w:rPr>
                <w:sz w:val="22"/>
                <w:szCs w:val="22"/>
                <w:lang w:val="en-GB"/>
              </w:rPr>
              <w:t>If used, check as (X).</w:t>
            </w:r>
          </w:p>
        </w:tc>
        <w:tc>
          <w:tcPr>
            <w:tcW w:w="2948" w:type="dxa"/>
          </w:tcPr>
          <w:p w14:paraId="3793EBA3" w14:textId="77777777" w:rsidR="00746470" w:rsidRPr="00B821F6" w:rsidRDefault="00746470" w:rsidP="00746470">
            <w:pPr>
              <w:jc w:val="center"/>
              <w:rPr>
                <w:b/>
                <w:sz w:val="22"/>
                <w:szCs w:val="22"/>
                <w:lang w:val="en-GB"/>
              </w:rPr>
            </w:pPr>
            <w:r w:rsidRPr="00B821F6">
              <w:rPr>
                <w:sz w:val="22"/>
                <w:szCs w:val="22"/>
                <w:lang w:val="en-GB"/>
              </w:rPr>
              <w:t>Percentage (%)</w:t>
            </w:r>
          </w:p>
        </w:tc>
      </w:tr>
      <w:tr w:rsidR="00746470" w:rsidRPr="00B821F6" w14:paraId="1C795DFB" w14:textId="77777777" w:rsidTr="00746470">
        <w:tc>
          <w:tcPr>
            <w:tcW w:w="3823" w:type="dxa"/>
            <w:vAlign w:val="center"/>
          </w:tcPr>
          <w:p w14:paraId="2DFCAACB" w14:textId="77777777" w:rsidR="00746470" w:rsidRPr="00B821F6" w:rsidRDefault="00746470" w:rsidP="00746470">
            <w:pPr>
              <w:autoSpaceDE w:val="0"/>
              <w:autoSpaceDN w:val="0"/>
              <w:adjustRightInd w:val="0"/>
              <w:rPr>
                <w:b/>
                <w:sz w:val="22"/>
                <w:szCs w:val="22"/>
                <w:lang w:val="en-GB"/>
              </w:rPr>
            </w:pPr>
            <w:r w:rsidRPr="00B821F6">
              <w:rPr>
                <w:b/>
                <w:bCs/>
                <w:sz w:val="22"/>
                <w:szCs w:val="22"/>
                <w:lang w:val="en"/>
              </w:rPr>
              <w:t>Intra-Semester / Semester-End Studies</w:t>
            </w:r>
          </w:p>
        </w:tc>
        <w:tc>
          <w:tcPr>
            <w:tcW w:w="2551" w:type="dxa"/>
            <w:vAlign w:val="center"/>
          </w:tcPr>
          <w:p w14:paraId="5130F00F"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5D763FC5" w14:textId="77777777" w:rsidR="00746470" w:rsidRPr="00B821F6" w:rsidRDefault="00746470" w:rsidP="00746470">
            <w:pPr>
              <w:autoSpaceDE w:val="0"/>
              <w:autoSpaceDN w:val="0"/>
              <w:adjustRightInd w:val="0"/>
              <w:jc w:val="center"/>
              <w:rPr>
                <w:sz w:val="22"/>
                <w:szCs w:val="22"/>
                <w:lang w:val="en-GB"/>
              </w:rPr>
            </w:pPr>
          </w:p>
        </w:tc>
      </w:tr>
      <w:tr w:rsidR="00746470" w:rsidRPr="00B821F6" w14:paraId="7143D543" w14:textId="77777777" w:rsidTr="00746470">
        <w:tc>
          <w:tcPr>
            <w:tcW w:w="3823" w:type="dxa"/>
            <w:vAlign w:val="center"/>
          </w:tcPr>
          <w:p w14:paraId="771731DC"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Midterm exam</w:t>
            </w:r>
          </w:p>
        </w:tc>
        <w:tc>
          <w:tcPr>
            <w:tcW w:w="2551" w:type="dxa"/>
            <w:vAlign w:val="center"/>
          </w:tcPr>
          <w:p w14:paraId="4FE0B04B" w14:textId="77777777" w:rsidR="00746470" w:rsidRPr="00B821F6" w:rsidRDefault="00746470" w:rsidP="00746470">
            <w:pPr>
              <w:autoSpaceDE w:val="0"/>
              <w:autoSpaceDN w:val="0"/>
              <w:adjustRightInd w:val="0"/>
              <w:jc w:val="center"/>
              <w:rPr>
                <w:sz w:val="22"/>
                <w:szCs w:val="22"/>
                <w:lang w:val="en-GB"/>
              </w:rPr>
            </w:pPr>
            <w:r w:rsidRPr="00B821F6">
              <w:rPr>
                <w:sz w:val="22"/>
                <w:szCs w:val="22"/>
                <w:lang w:val="en-GB"/>
              </w:rPr>
              <w:t xml:space="preserve">     X        </w:t>
            </w:r>
          </w:p>
        </w:tc>
        <w:tc>
          <w:tcPr>
            <w:tcW w:w="2948" w:type="dxa"/>
            <w:vAlign w:val="center"/>
          </w:tcPr>
          <w:p w14:paraId="79D81252" w14:textId="77777777" w:rsidR="00746470" w:rsidRPr="00B821F6" w:rsidRDefault="00746470" w:rsidP="00746470">
            <w:pPr>
              <w:autoSpaceDE w:val="0"/>
              <w:autoSpaceDN w:val="0"/>
              <w:adjustRightInd w:val="0"/>
              <w:jc w:val="center"/>
              <w:rPr>
                <w:sz w:val="22"/>
                <w:szCs w:val="22"/>
                <w:lang w:val="en-GB"/>
              </w:rPr>
            </w:pPr>
            <w:r w:rsidRPr="00B821F6">
              <w:rPr>
                <w:sz w:val="22"/>
                <w:szCs w:val="22"/>
                <w:lang w:val="en-GB"/>
              </w:rPr>
              <w:t>50%</w:t>
            </w:r>
          </w:p>
        </w:tc>
      </w:tr>
      <w:tr w:rsidR="00746470" w:rsidRPr="00B821F6" w14:paraId="6F9080C3" w14:textId="77777777" w:rsidTr="00746470">
        <w:tc>
          <w:tcPr>
            <w:tcW w:w="3823" w:type="dxa"/>
            <w:vAlign w:val="center"/>
          </w:tcPr>
          <w:p w14:paraId="525966BF" w14:textId="77777777" w:rsidR="00746470" w:rsidRPr="00B821F6" w:rsidRDefault="00746470" w:rsidP="00746470">
            <w:pPr>
              <w:autoSpaceDE w:val="0"/>
              <w:autoSpaceDN w:val="0"/>
              <w:adjustRightInd w:val="0"/>
              <w:rPr>
                <w:b/>
                <w:sz w:val="22"/>
                <w:szCs w:val="22"/>
              </w:rPr>
            </w:pPr>
            <w:r w:rsidRPr="00B821F6">
              <w:rPr>
                <w:b/>
                <w:sz w:val="22"/>
                <w:szCs w:val="22"/>
                <w:lang w:val="en-GB"/>
              </w:rPr>
              <w:t xml:space="preserve">Clinical Practice and </w:t>
            </w:r>
            <w:r w:rsidRPr="00B821F6">
              <w:rPr>
                <w:b/>
                <w:sz w:val="22"/>
                <w:szCs w:val="22"/>
              </w:rPr>
              <w:t>Case</w:t>
            </w:r>
          </w:p>
          <w:p w14:paraId="4AC78D85" w14:textId="77777777" w:rsidR="00746470" w:rsidRPr="00B821F6" w:rsidRDefault="00746470" w:rsidP="00746470">
            <w:pPr>
              <w:autoSpaceDE w:val="0"/>
              <w:autoSpaceDN w:val="0"/>
              <w:adjustRightInd w:val="0"/>
              <w:ind w:left="708"/>
              <w:rPr>
                <w:b/>
                <w:sz w:val="22"/>
                <w:szCs w:val="22"/>
                <w:lang w:val="en-GB"/>
              </w:rPr>
            </w:pPr>
            <w:r w:rsidRPr="00B821F6">
              <w:rPr>
                <w:b/>
                <w:sz w:val="22"/>
                <w:szCs w:val="22"/>
              </w:rPr>
              <w:t>Report/presentation</w:t>
            </w:r>
          </w:p>
        </w:tc>
        <w:tc>
          <w:tcPr>
            <w:tcW w:w="2551" w:type="dxa"/>
            <w:vAlign w:val="center"/>
          </w:tcPr>
          <w:p w14:paraId="648D02E0" w14:textId="77777777" w:rsidR="00746470" w:rsidRPr="00B821F6" w:rsidRDefault="00746470" w:rsidP="00746470">
            <w:pPr>
              <w:autoSpaceDE w:val="0"/>
              <w:autoSpaceDN w:val="0"/>
              <w:adjustRightInd w:val="0"/>
              <w:jc w:val="center"/>
              <w:rPr>
                <w:sz w:val="22"/>
                <w:szCs w:val="22"/>
                <w:lang w:val="en-GB"/>
              </w:rPr>
            </w:pPr>
            <w:r w:rsidRPr="00B821F6">
              <w:rPr>
                <w:sz w:val="22"/>
                <w:szCs w:val="22"/>
                <w:lang w:val="en-GB"/>
              </w:rPr>
              <w:t xml:space="preserve">     </w:t>
            </w:r>
          </w:p>
        </w:tc>
        <w:tc>
          <w:tcPr>
            <w:tcW w:w="2948" w:type="dxa"/>
            <w:vAlign w:val="center"/>
          </w:tcPr>
          <w:p w14:paraId="10B44A3B" w14:textId="77777777" w:rsidR="00746470" w:rsidRPr="00B821F6" w:rsidRDefault="00746470" w:rsidP="00746470">
            <w:pPr>
              <w:autoSpaceDE w:val="0"/>
              <w:autoSpaceDN w:val="0"/>
              <w:adjustRightInd w:val="0"/>
              <w:jc w:val="center"/>
              <w:rPr>
                <w:sz w:val="22"/>
                <w:szCs w:val="22"/>
                <w:lang w:val="en-GB"/>
              </w:rPr>
            </w:pPr>
          </w:p>
        </w:tc>
      </w:tr>
      <w:tr w:rsidR="00746470" w:rsidRPr="00B821F6" w14:paraId="05745299" w14:textId="77777777" w:rsidTr="00746470">
        <w:trPr>
          <w:trHeight w:val="372"/>
        </w:trPr>
        <w:tc>
          <w:tcPr>
            <w:tcW w:w="3823" w:type="dxa"/>
            <w:vAlign w:val="center"/>
          </w:tcPr>
          <w:p w14:paraId="15A8B60C"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Quiz</w:t>
            </w:r>
          </w:p>
        </w:tc>
        <w:tc>
          <w:tcPr>
            <w:tcW w:w="2551" w:type="dxa"/>
            <w:vAlign w:val="center"/>
          </w:tcPr>
          <w:p w14:paraId="045CB1EB"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732249C0" w14:textId="77777777" w:rsidR="00746470" w:rsidRPr="00B821F6" w:rsidRDefault="00746470" w:rsidP="00746470">
            <w:pPr>
              <w:autoSpaceDE w:val="0"/>
              <w:autoSpaceDN w:val="0"/>
              <w:adjustRightInd w:val="0"/>
              <w:jc w:val="center"/>
              <w:rPr>
                <w:sz w:val="22"/>
                <w:szCs w:val="22"/>
                <w:lang w:val="en-GB"/>
              </w:rPr>
            </w:pPr>
          </w:p>
        </w:tc>
      </w:tr>
      <w:tr w:rsidR="00746470" w:rsidRPr="00B821F6" w14:paraId="3E4FCBBE" w14:textId="77777777" w:rsidTr="00746470">
        <w:tc>
          <w:tcPr>
            <w:tcW w:w="3823" w:type="dxa"/>
            <w:vAlign w:val="center"/>
          </w:tcPr>
          <w:p w14:paraId="5A917732"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Homework, Assignments</w:t>
            </w:r>
          </w:p>
        </w:tc>
        <w:tc>
          <w:tcPr>
            <w:tcW w:w="2551" w:type="dxa"/>
            <w:vAlign w:val="center"/>
          </w:tcPr>
          <w:p w14:paraId="19969B2C"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41CBB0F0" w14:textId="77777777" w:rsidR="00746470" w:rsidRPr="00B821F6" w:rsidRDefault="00746470" w:rsidP="00746470">
            <w:pPr>
              <w:autoSpaceDE w:val="0"/>
              <w:autoSpaceDN w:val="0"/>
              <w:adjustRightInd w:val="0"/>
              <w:jc w:val="center"/>
              <w:rPr>
                <w:sz w:val="22"/>
                <w:szCs w:val="22"/>
                <w:lang w:val="en-GB"/>
              </w:rPr>
            </w:pPr>
          </w:p>
        </w:tc>
      </w:tr>
      <w:tr w:rsidR="00746470" w:rsidRPr="00B821F6" w14:paraId="1653042F" w14:textId="77777777" w:rsidTr="00746470">
        <w:trPr>
          <w:trHeight w:val="415"/>
        </w:trPr>
        <w:tc>
          <w:tcPr>
            <w:tcW w:w="3823" w:type="dxa"/>
            <w:vAlign w:val="center"/>
          </w:tcPr>
          <w:p w14:paraId="164808B9"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Projects</w:t>
            </w:r>
          </w:p>
        </w:tc>
        <w:tc>
          <w:tcPr>
            <w:tcW w:w="2551" w:type="dxa"/>
            <w:vAlign w:val="center"/>
          </w:tcPr>
          <w:p w14:paraId="64836CBC"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20EF45BC" w14:textId="77777777" w:rsidR="00746470" w:rsidRPr="00B821F6" w:rsidRDefault="00746470" w:rsidP="00746470">
            <w:pPr>
              <w:autoSpaceDE w:val="0"/>
              <w:autoSpaceDN w:val="0"/>
              <w:adjustRightInd w:val="0"/>
              <w:jc w:val="center"/>
              <w:rPr>
                <w:sz w:val="22"/>
                <w:szCs w:val="22"/>
                <w:lang w:val="en-GB"/>
              </w:rPr>
            </w:pPr>
          </w:p>
        </w:tc>
      </w:tr>
      <w:tr w:rsidR="00746470" w:rsidRPr="00B821F6" w14:paraId="79646EEA" w14:textId="77777777" w:rsidTr="00746470">
        <w:trPr>
          <w:trHeight w:val="407"/>
        </w:trPr>
        <w:tc>
          <w:tcPr>
            <w:tcW w:w="3823" w:type="dxa"/>
            <w:vAlign w:val="center"/>
          </w:tcPr>
          <w:p w14:paraId="09D42C1C"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Laboratory work</w:t>
            </w:r>
          </w:p>
        </w:tc>
        <w:tc>
          <w:tcPr>
            <w:tcW w:w="2551" w:type="dxa"/>
            <w:vAlign w:val="center"/>
          </w:tcPr>
          <w:p w14:paraId="2BACE805"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234DC3FC" w14:textId="77777777" w:rsidR="00746470" w:rsidRPr="00B821F6" w:rsidRDefault="00746470" w:rsidP="00746470">
            <w:pPr>
              <w:autoSpaceDE w:val="0"/>
              <w:autoSpaceDN w:val="0"/>
              <w:adjustRightInd w:val="0"/>
              <w:jc w:val="center"/>
              <w:rPr>
                <w:sz w:val="22"/>
                <w:szCs w:val="22"/>
                <w:lang w:val="en-GB"/>
              </w:rPr>
            </w:pPr>
          </w:p>
        </w:tc>
      </w:tr>
      <w:tr w:rsidR="00746470" w:rsidRPr="00B821F6" w14:paraId="3674287A" w14:textId="77777777" w:rsidTr="00746470">
        <w:tc>
          <w:tcPr>
            <w:tcW w:w="3823" w:type="dxa"/>
            <w:vAlign w:val="center"/>
          </w:tcPr>
          <w:p w14:paraId="1CFFF514" w14:textId="77777777" w:rsidR="00746470" w:rsidRPr="00B821F6" w:rsidRDefault="00746470" w:rsidP="00746470">
            <w:pPr>
              <w:autoSpaceDE w:val="0"/>
              <w:autoSpaceDN w:val="0"/>
              <w:adjustRightInd w:val="0"/>
              <w:ind w:left="708"/>
              <w:rPr>
                <w:b/>
                <w:sz w:val="22"/>
                <w:szCs w:val="22"/>
                <w:lang w:val="en-GB"/>
              </w:rPr>
            </w:pPr>
            <w:r w:rsidRPr="00B821F6">
              <w:rPr>
                <w:b/>
                <w:sz w:val="22"/>
                <w:szCs w:val="22"/>
                <w:lang w:val="en-GB"/>
              </w:rPr>
              <w:t>Final Exam</w:t>
            </w:r>
          </w:p>
        </w:tc>
        <w:tc>
          <w:tcPr>
            <w:tcW w:w="2551" w:type="dxa"/>
            <w:vAlign w:val="center"/>
          </w:tcPr>
          <w:p w14:paraId="2269D3AA" w14:textId="77777777" w:rsidR="00746470" w:rsidRPr="00B821F6" w:rsidRDefault="00746470" w:rsidP="00746470">
            <w:pPr>
              <w:autoSpaceDE w:val="0"/>
              <w:autoSpaceDN w:val="0"/>
              <w:adjustRightInd w:val="0"/>
              <w:jc w:val="center"/>
              <w:rPr>
                <w:sz w:val="22"/>
                <w:szCs w:val="22"/>
                <w:lang w:val="en-GB"/>
              </w:rPr>
            </w:pPr>
            <w:r w:rsidRPr="00B821F6">
              <w:rPr>
                <w:sz w:val="22"/>
                <w:szCs w:val="22"/>
                <w:lang w:val="en-GB"/>
              </w:rPr>
              <w:t>X</w:t>
            </w:r>
          </w:p>
        </w:tc>
        <w:tc>
          <w:tcPr>
            <w:tcW w:w="2948" w:type="dxa"/>
            <w:vAlign w:val="center"/>
          </w:tcPr>
          <w:p w14:paraId="50E9DA9A" w14:textId="77777777" w:rsidR="00746470" w:rsidRPr="00B821F6" w:rsidRDefault="00746470" w:rsidP="00746470">
            <w:pPr>
              <w:autoSpaceDE w:val="0"/>
              <w:autoSpaceDN w:val="0"/>
              <w:adjustRightInd w:val="0"/>
              <w:jc w:val="center"/>
              <w:rPr>
                <w:sz w:val="22"/>
                <w:szCs w:val="22"/>
                <w:lang w:val="en-GB"/>
              </w:rPr>
            </w:pPr>
            <w:r w:rsidRPr="00B821F6">
              <w:rPr>
                <w:sz w:val="22"/>
                <w:szCs w:val="22"/>
                <w:lang w:val="en-GB"/>
              </w:rPr>
              <w:t>50%</w:t>
            </w:r>
          </w:p>
        </w:tc>
      </w:tr>
      <w:tr w:rsidR="00746470" w:rsidRPr="00B821F6" w14:paraId="046DB79A" w14:textId="77777777" w:rsidTr="00746470">
        <w:tc>
          <w:tcPr>
            <w:tcW w:w="3823" w:type="dxa"/>
            <w:vAlign w:val="center"/>
          </w:tcPr>
          <w:p w14:paraId="2141A4B1" w14:textId="77777777" w:rsidR="00746470" w:rsidRPr="00B821F6" w:rsidRDefault="00746470" w:rsidP="00746470">
            <w:pPr>
              <w:autoSpaceDE w:val="0"/>
              <w:autoSpaceDN w:val="0"/>
              <w:adjustRightInd w:val="0"/>
              <w:ind w:left="708"/>
              <w:rPr>
                <w:b/>
                <w:sz w:val="22"/>
                <w:szCs w:val="22"/>
                <w:lang w:val="en-GB"/>
              </w:rPr>
            </w:pPr>
          </w:p>
        </w:tc>
        <w:tc>
          <w:tcPr>
            <w:tcW w:w="2551" w:type="dxa"/>
            <w:vAlign w:val="center"/>
          </w:tcPr>
          <w:p w14:paraId="6E57E201" w14:textId="77777777" w:rsidR="00746470" w:rsidRPr="00B821F6" w:rsidRDefault="00746470" w:rsidP="00746470">
            <w:pPr>
              <w:autoSpaceDE w:val="0"/>
              <w:autoSpaceDN w:val="0"/>
              <w:adjustRightInd w:val="0"/>
              <w:jc w:val="center"/>
              <w:rPr>
                <w:sz w:val="22"/>
                <w:szCs w:val="22"/>
                <w:lang w:val="en-GB"/>
              </w:rPr>
            </w:pPr>
          </w:p>
        </w:tc>
        <w:tc>
          <w:tcPr>
            <w:tcW w:w="2948" w:type="dxa"/>
            <w:vAlign w:val="center"/>
          </w:tcPr>
          <w:p w14:paraId="3C863A0C" w14:textId="77777777" w:rsidR="00746470" w:rsidRPr="00B821F6" w:rsidRDefault="00746470" w:rsidP="00746470">
            <w:pPr>
              <w:autoSpaceDE w:val="0"/>
              <w:autoSpaceDN w:val="0"/>
              <w:adjustRightInd w:val="0"/>
              <w:jc w:val="center"/>
              <w:rPr>
                <w:sz w:val="22"/>
                <w:szCs w:val="22"/>
                <w:lang w:val="en-GB"/>
              </w:rPr>
            </w:pPr>
          </w:p>
        </w:tc>
      </w:tr>
      <w:tr w:rsidR="00746470" w:rsidRPr="00B821F6" w14:paraId="049DA1A7" w14:textId="77777777" w:rsidTr="00746470">
        <w:tc>
          <w:tcPr>
            <w:tcW w:w="9322" w:type="dxa"/>
            <w:gridSpan w:val="3"/>
            <w:vAlign w:val="center"/>
          </w:tcPr>
          <w:p w14:paraId="00294F3D" w14:textId="77777777" w:rsidR="00746470" w:rsidRPr="0027031F" w:rsidRDefault="00746470" w:rsidP="00746470">
            <w:pPr>
              <w:autoSpaceDE w:val="0"/>
              <w:autoSpaceDN w:val="0"/>
              <w:adjustRightInd w:val="0"/>
              <w:spacing w:line="276" w:lineRule="auto"/>
              <w:rPr>
                <w:sz w:val="22"/>
                <w:szCs w:val="22"/>
                <w:lang w:val="en"/>
              </w:rPr>
            </w:pPr>
            <w:r w:rsidRPr="0027031F">
              <w:rPr>
                <w:b/>
                <w:bCs/>
                <w:sz w:val="22"/>
                <w:szCs w:val="22"/>
                <w:lang w:val="en"/>
              </w:rPr>
              <w:t>Explanations Concerning the Assessment Methods:</w:t>
            </w:r>
            <w:r w:rsidRPr="0027031F">
              <w:rPr>
                <w:sz w:val="22"/>
                <w:szCs w:val="22"/>
                <w:lang w:val="en"/>
              </w:rPr>
              <w:t xml:space="preserve">  </w:t>
            </w:r>
          </w:p>
          <w:p w14:paraId="4BD184CB" w14:textId="77777777" w:rsidR="00746470" w:rsidRPr="0027031F" w:rsidRDefault="00746470" w:rsidP="00746470">
            <w:pPr>
              <w:spacing w:line="276" w:lineRule="auto"/>
              <w:rPr>
                <w:sz w:val="22"/>
                <w:szCs w:val="22"/>
                <w:lang w:val="en"/>
              </w:rPr>
            </w:pPr>
            <w:r w:rsidRPr="0027031F">
              <w:rPr>
                <w:sz w:val="22"/>
                <w:szCs w:val="22"/>
                <w:lang w:val="en"/>
              </w:rPr>
              <w:t xml:space="preserve">In the assessment of the course: </w:t>
            </w:r>
          </w:p>
          <w:p w14:paraId="3FE02AFA" w14:textId="77777777" w:rsidR="00746470" w:rsidRPr="0027031F" w:rsidRDefault="00746470" w:rsidP="00746470">
            <w:pPr>
              <w:spacing w:line="276" w:lineRule="auto"/>
              <w:rPr>
                <w:lang w:val="en-GB"/>
              </w:rPr>
            </w:pPr>
            <w:r w:rsidRPr="0027031F">
              <w:rPr>
                <w:lang w:val="en-GB"/>
              </w:rPr>
              <w:t>Midterm grade: 2 homework will be given throughout the semester, 50% of the average homework grades + 50% of the exam grade</w:t>
            </w:r>
          </w:p>
          <w:p w14:paraId="15DD88C6" w14:textId="77777777" w:rsidR="00746470" w:rsidRPr="0027031F" w:rsidRDefault="00746470" w:rsidP="00746470">
            <w:pPr>
              <w:spacing w:line="276" w:lineRule="auto"/>
              <w:rPr>
                <w:lang w:val="en-GB"/>
              </w:rPr>
            </w:pPr>
            <w:r w:rsidRPr="0027031F">
              <w:rPr>
                <w:lang w:val="en-GB"/>
              </w:rPr>
              <w:t>Midterm grade: midterm grade</w:t>
            </w:r>
          </w:p>
          <w:p w14:paraId="6ED4C023" w14:textId="77777777" w:rsidR="00746470" w:rsidRPr="0027031F" w:rsidRDefault="00746470" w:rsidP="00746470">
            <w:pPr>
              <w:spacing w:line="276" w:lineRule="auto"/>
              <w:rPr>
                <w:lang w:val="en-GB"/>
              </w:rPr>
            </w:pPr>
            <w:r w:rsidRPr="0027031F">
              <w:rPr>
                <w:lang w:val="en-GB"/>
              </w:rPr>
              <w:t>Course Success Grade: 50% of the semester grade + 50% of the final or make-up exam grade</w:t>
            </w:r>
          </w:p>
          <w:p w14:paraId="72DBDEFF" w14:textId="77777777" w:rsidR="00746470" w:rsidRPr="0027031F" w:rsidRDefault="00746470" w:rsidP="00746470">
            <w:pPr>
              <w:spacing w:line="276" w:lineRule="auto"/>
              <w:rPr>
                <w:lang w:val="en-GB"/>
              </w:rPr>
            </w:pPr>
            <w:r w:rsidRPr="0027031F">
              <w:rPr>
                <w:lang w:val="en-GB"/>
              </w:rPr>
              <w:t>Minimum course grade: 60 out of 100 full grades.</w:t>
            </w:r>
          </w:p>
          <w:p w14:paraId="36EEDCE9" w14:textId="1710A34F" w:rsidR="00746470" w:rsidRPr="00746470" w:rsidRDefault="00746470" w:rsidP="00746470">
            <w:pPr>
              <w:spacing w:line="276" w:lineRule="auto"/>
              <w:rPr>
                <w:lang w:val="en-GB"/>
              </w:rPr>
            </w:pPr>
            <w:r w:rsidRPr="0027031F">
              <w:rPr>
                <w:lang w:val="en-GB"/>
              </w:rPr>
              <w:t>Minimum final and make-up exam grade: 50 out of 100 full marks</w:t>
            </w:r>
          </w:p>
        </w:tc>
      </w:tr>
    </w:tbl>
    <w:p w14:paraId="2E4F3054" w14:textId="77777777" w:rsidR="00746470" w:rsidRPr="00B821F6" w:rsidRDefault="00746470" w:rsidP="00746470">
      <w:pPr>
        <w:jc w:val="center"/>
        <w:rPr>
          <w:sz w:val="22"/>
          <w:szCs w:val="22"/>
          <w:lang w:val="en-GB"/>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7"/>
      </w:tblGrid>
      <w:tr w:rsidR="00746470" w:rsidRPr="00B821F6" w14:paraId="6223A853" w14:textId="77777777" w:rsidTr="00746470">
        <w:trPr>
          <w:trHeight w:val="785"/>
        </w:trPr>
        <w:tc>
          <w:tcPr>
            <w:tcW w:w="9327" w:type="dxa"/>
          </w:tcPr>
          <w:p w14:paraId="2EFDC3E2" w14:textId="77777777" w:rsidR="00746470" w:rsidRPr="00B821F6" w:rsidRDefault="00746470" w:rsidP="00746470">
            <w:pPr>
              <w:jc w:val="both"/>
              <w:rPr>
                <w:b/>
                <w:sz w:val="22"/>
                <w:szCs w:val="22"/>
                <w:lang w:val="en"/>
              </w:rPr>
            </w:pPr>
            <w:r w:rsidRPr="00B821F6">
              <w:rPr>
                <w:b/>
                <w:sz w:val="22"/>
                <w:szCs w:val="22"/>
                <w:lang w:val="en"/>
              </w:rPr>
              <w:t>Assesment Criteria:</w:t>
            </w:r>
          </w:p>
          <w:p w14:paraId="242CB4E0" w14:textId="77777777" w:rsidR="00746470" w:rsidRPr="00B821F6" w:rsidRDefault="00746470" w:rsidP="00746470">
            <w:pPr>
              <w:ind w:left="31"/>
              <w:rPr>
                <w:sz w:val="22"/>
                <w:szCs w:val="22"/>
                <w:lang w:val="en-GB"/>
              </w:rPr>
            </w:pPr>
            <w:r w:rsidRPr="00B821F6">
              <w:rPr>
                <w:sz w:val="22"/>
                <w:szCs w:val="22"/>
              </w:rPr>
              <w:t>In exams; student's information will be evaluated with interpretation, recall, decision making, explanation and classification type queations</w:t>
            </w:r>
          </w:p>
        </w:tc>
      </w:tr>
    </w:tbl>
    <w:p w14:paraId="0CFD65C7" w14:textId="77777777" w:rsidR="00746470" w:rsidRPr="00B821F6" w:rsidRDefault="00746470" w:rsidP="00746470">
      <w:pPr>
        <w:rPr>
          <w:b/>
          <w:sz w:val="22"/>
          <w:szCs w:val="22"/>
        </w:rPr>
      </w:pPr>
      <w:r w:rsidRPr="00B821F6">
        <w:rPr>
          <w:b/>
          <w:sz w:val="22"/>
          <w:szCs w:val="22"/>
        </w:rPr>
        <w:t xml:space="preserve"> </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746470" w:rsidRPr="00B821F6" w14:paraId="557ADC67" w14:textId="77777777" w:rsidTr="00746470">
        <w:tc>
          <w:tcPr>
            <w:tcW w:w="9322" w:type="dxa"/>
          </w:tcPr>
          <w:p w14:paraId="70362CCD" w14:textId="77777777" w:rsidR="00746470" w:rsidRPr="00B821F6" w:rsidRDefault="00746470" w:rsidP="00746470">
            <w:pPr>
              <w:rPr>
                <w:sz w:val="22"/>
                <w:szCs w:val="22"/>
                <w:lang w:val="en"/>
              </w:rPr>
            </w:pPr>
            <w:r w:rsidRPr="00B821F6">
              <w:rPr>
                <w:b/>
                <w:bCs/>
                <w:sz w:val="22"/>
                <w:szCs w:val="22"/>
                <w:lang w:val="en"/>
              </w:rPr>
              <w:t>Recommended Resources for the Course:</w:t>
            </w:r>
            <w:r w:rsidRPr="00B821F6">
              <w:rPr>
                <w:sz w:val="22"/>
                <w:szCs w:val="22"/>
                <w:lang w:val="en"/>
              </w:rPr>
              <w:t xml:space="preserve"> </w:t>
            </w:r>
          </w:p>
          <w:p w14:paraId="6961A670" w14:textId="77777777" w:rsidR="00746470" w:rsidRPr="00B821F6" w:rsidRDefault="00746470" w:rsidP="00746470">
            <w:pPr>
              <w:numPr>
                <w:ilvl w:val="0"/>
                <w:numId w:val="117"/>
              </w:numPr>
              <w:jc w:val="both"/>
              <w:rPr>
                <w:sz w:val="22"/>
                <w:szCs w:val="22"/>
              </w:rPr>
            </w:pPr>
            <w:r w:rsidRPr="00B821F6">
              <w:rPr>
                <w:sz w:val="22"/>
                <w:szCs w:val="22"/>
              </w:rPr>
              <w:t>Yazgan G, Atak H. Üniversite öğrencilerinde riskli davranışlar: internet bağımlılığı ve bilişsel tamamlanma ihtiyacının etkisi. Uluslararası Sosyal Araştırmalar Dergisi,</w:t>
            </w:r>
            <w:r>
              <w:rPr>
                <w:sz w:val="22"/>
                <w:szCs w:val="22"/>
              </w:rPr>
              <w:t xml:space="preserve"> </w:t>
            </w:r>
            <w:r w:rsidRPr="00B821F6">
              <w:rPr>
                <w:sz w:val="22"/>
                <w:szCs w:val="22"/>
              </w:rPr>
              <w:t xml:space="preserve">Cilt: 13, Sayı: 71 , 2020 </w:t>
            </w:r>
          </w:p>
          <w:p w14:paraId="623AFB2A" w14:textId="77777777" w:rsidR="00746470" w:rsidRPr="00B821F6" w:rsidRDefault="00746470" w:rsidP="00746470">
            <w:pPr>
              <w:numPr>
                <w:ilvl w:val="0"/>
                <w:numId w:val="117"/>
              </w:numPr>
              <w:jc w:val="both"/>
              <w:rPr>
                <w:sz w:val="22"/>
                <w:szCs w:val="22"/>
              </w:rPr>
            </w:pPr>
            <w:r w:rsidRPr="00B821F6">
              <w:rPr>
                <w:sz w:val="22"/>
                <w:szCs w:val="22"/>
              </w:rPr>
              <w:t>Erden S, Hatun O. İnternet bağımlılığı ile başa çıkmada bilişsel davra</w:t>
            </w:r>
            <w:r>
              <w:rPr>
                <w:sz w:val="22"/>
                <w:szCs w:val="22"/>
              </w:rPr>
              <w:t>nışçı yaklaşımın kullanılması: B</w:t>
            </w:r>
            <w:r w:rsidRPr="00B821F6">
              <w:rPr>
                <w:sz w:val="22"/>
                <w:szCs w:val="22"/>
              </w:rPr>
              <w:t>ir olgu sunumu, Addicta: The Turkish Journal on Addictions, Bahar 2015, 2(1), 53-83.</w:t>
            </w:r>
          </w:p>
          <w:p w14:paraId="0BC26A5B" w14:textId="77777777" w:rsidR="00746470" w:rsidRPr="00B821F6" w:rsidRDefault="00746470" w:rsidP="00746470">
            <w:pPr>
              <w:numPr>
                <w:ilvl w:val="0"/>
                <w:numId w:val="117"/>
              </w:numPr>
              <w:jc w:val="both"/>
              <w:rPr>
                <w:sz w:val="22"/>
                <w:szCs w:val="22"/>
              </w:rPr>
            </w:pPr>
            <w:r w:rsidRPr="00B821F6">
              <w:rPr>
                <w:sz w:val="22"/>
                <w:szCs w:val="22"/>
              </w:rPr>
              <w:t>Semerci A. E</w:t>
            </w:r>
            <w:r>
              <w:rPr>
                <w:sz w:val="22"/>
                <w:szCs w:val="22"/>
              </w:rPr>
              <w:t>ğ</w:t>
            </w:r>
            <w:r w:rsidRPr="00B821F6">
              <w:rPr>
                <w:sz w:val="22"/>
                <w:szCs w:val="22"/>
              </w:rPr>
              <w:t>itim fak</w:t>
            </w:r>
            <w:r>
              <w:rPr>
                <w:sz w:val="22"/>
                <w:szCs w:val="22"/>
              </w:rPr>
              <w:t>ü</w:t>
            </w:r>
            <w:r w:rsidRPr="00B821F6">
              <w:rPr>
                <w:sz w:val="22"/>
                <w:szCs w:val="22"/>
              </w:rPr>
              <w:t xml:space="preserve">ltesi </w:t>
            </w:r>
            <w:r>
              <w:rPr>
                <w:sz w:val="22"/>
                <w:szCs w:val="22"/>
              </w:rPr>
              <w:t>öğrencileri ile diğ</w:t>
            </w:r>
            <w:r w:rsidRPr="00B821F6">
              <w:rPr>
                <w:sz w:val="22"/>
                <w:szCs w:val="22"/>
              </w:rPr>
              <w:t>er fak</w:t>
            </w:r>
            <w:r>
              <w:rPr>
                <w:sz w:val="22"/>
                <w:szCs w:val="22"/>
              </w:rPr>
              <w:t>ü</w:t>
            </w:r>
            <w:r w:rsidRPr="00B821F6">
              <w:rPr>
                <w:sz w:val="22"/>
                <w:szCs w:val="22"/>
              </w:rPr>
              <w:t xml:space="preserve">ltelerdeki </w:t>
            </w:r>
            <w:r>
              <w:rPr>
                <w:sz w:val="22"/>
                <w:szCs w:val="22"/>
              </w:rPr>
              <w:t>öğ</w:t>
            </w:r>
            <w:r w:rsidRPr="00B821F6">
              <w:rPr>
                <w:sz w:val="22"/>
                <w:szCs w:val="22"/>
              </w:rPr>
              <w:t>rencilerin siber g</w:t>
            </w:r>
            <w:r>
              <w:rPr>
                <w:sz w:val="22"/>
                <w:szCs w:val="22"/>
              </w:rPr>
              <w:t>ü</w:t>
            </w:r>
            <w:r w:rsidRPr="00B821F6">
              <w:rPr>
                <w:sz w:val="22"/>
                <w:szCs w:val="22"/>
              </w:rPr>
              <w:t>venlik farkındalıklarının kar</w:t>
            </w:r>
            <w:r>
              <w:rPr>
                <w:sz w:val="22"/>
                <w:szCs w:val="22"/>
              </w:rPr>
              <w:t>ş</w:t>
            </w:r>
            <w:r w:rsidRPr="00B821F6">
              <w:rPr>
                <w:sz w:val="22"/>
                <w:szCs w:val="22"/>
              </w:rPr>
              <w:t>ıla</w:t>
            </w:r>
            <w:r>
              <w:rPr>
                <w:sz w:val="22"/>
                <w:szCs w:val="22"/>
              </w:rPr>
              <w:t>ş</w:t>
            </w:r>
            <w:r w:rsidRPr="00B821F6">
              <w:rPr>
                <w:sz w:val="22"/>
                <w:szCs w:val="22"/>
              </w:rPr>
              <w:t>tırılması. Akdeniz Eğitim Araştırmaları Dergisi, 29, 2019.</w:t>
            </w:r>
          </w:p>
          <w:p w14:paraId="3C76CE58" w14:textId="77777777" w:rsidR="00746470" w:rsidRPr="00B821F6" w:rsidRDefault="00746470" w:rsidP="00746470">
            <w:pPr>
              <w:numPr>
                <w:ilvl w:val="0"/>
                <w:numId w:val="117"/>
              </w:numPr>
              <w:jc w:val="both"/>
              <w:rPr>
                <w:sz w:val="22"/>
                <w:szCs w:val="22"/>
              </w:rPr>
            </w:pPr>
            <w:r w:rsidRPr="00B821F6">
              <w:rPr>
                <w:sz w:val="22"/>
                <w:szCs w:val="22"/>
              </w:rPr>
              <w:t>Irmak AY, Erdoğan S. Ergen ve genç erişkinlerde dijital oyun bağımlılığı: güncel bir bakış. Türk Psikiyatri Dergisi 2016;27(2):128-37</w:t>
            </w:r>
          </w:p>
          <w:p w14:paraId="34D6E308" w14:textId="77777777" w:rsidR="00746470" w:rsidRPr="00B821F6" w:rsidRDefault="00746470" w:rsidP="00746470">
            <w:pPr>
              <w:numPr>
                <w:ilvl w:val="0"/>
                <w:numId w:val="117"/>
              </w:numPr>
              <w:jc w:val="both"/>
              <w:rPr>
                <w:sz w:val="22"/>
                <w:szCs w:val="22"/>
              </w:rPr>
            </w:pPr>
            <w:r w:rsidRPr="00B821F6">
              <w:rPr>
                <w:sz w:val="22"/>
                <w:szCs w:val="22"/>
              </w:rPr>
              <w:t>Arısoy Ö. İnternet bağımlılığı ve tedavisi. Psikiyatride Güncel Yaklaşımlar. 2009; 1.55-67</w:t>
            </w:r>
          </w:p>
          <w:p w14:paraId="32D07450" w14:textId="77777777" w:rsidR="00746470" w:rsidRPr="00B821F6" w:rsidRDefault="00746470" w:rsidP="00746470">
            <w:pPr>
              <w:numPr>
                <w:ilvl w:val="0"/>
                <w:numId w:val="117"/>
              </w:numPr>
              <w:jc w:val="both"/>
              <w:rPr>
                <w:sz w:val="22"/>
                <w:szCs w:val="22"/>
              </w:rPr>
            </w:pPr>
            <w:r w:rsidRPr="00B821F6">
              <w:rPr>
                <w:sz w:val="22"/>
                <w:szCs w:val="22"/>
              </w:rPr>
              <w:t xml:space="preserve">Karaduman S. Yeni </w:t>
            </w:r>
            <w:r>
              <w:rPr>
                <w:sz w:val="22"/>
                <w:szCs w:val="22"/>
              </w:rPr>
              <w:t>medya okuryazarlığı: Y</w:t>
            </w:r>
            <w:r w:rsidRPr="00B821F6">
              <w:rPr>
                <w:sz w:val="22"/>
                <w:szCs w:val="22"/>
              </w:rPr>
              <w:t>eni beceriler/olanaklar/riskler. Erciyes İletişim Dergisi, 2019 Cilt/Volume 6, Sayı/Number 1, 683-700</w:t>
            </w:r>
          </w:p>
          <w:p w14:paraId="020AE2B4" w14:textId="77777777" w:rsidR="00746470" w:rsidRPr="00B821F6" w:rsidRDefault="00746470" w:rsidP="00746470">
            <w:pPr>
              <w:numPr>
                <w:ilvl w:val="0"/>
                <w:numId w:val="117"/>
              </w:numPr>
              <w:jc w:val="both"/>
              <w:rPr>
                <w:sz w:val="22"/>
                <w:szCs w:val="22"/>
              </w:rPr>
            </w:pPr>
            <w:r w:rsidRPr="00B821F6">
              <w:rPr>
                <w:sz w:val="22"/>
                <w:szCs w:val="22"/>
              </w:rPr>
              <w:t>Ektiricioğlu C, Arslantaş H, Yüksel R.</w:t>
            </w:r>
            <w:r>
              <w:rPr>
                <w:sz w:val="22"/>
                <w:szCs w:val="22"/>
              </w:rPr>
              <w:t xml:space="preserve"> </w:t>
            </w:r>
            <w:r w:rsidRPr="00B821F6">
              <w:rPr>
                <w:sz w:val="22"/>
                <w:szCs w:val="22"/>
              </w:rPr>
              <w:t xml:space="preserve">Ergenlerde çağın hastalığı: teknoloji Bağımlılığı. Arşiv Kaynak Tarama Dergisi. 2020;29(1):51-64. </w:t>
            </w:r>
          </w:p>
          <w:p w14:paraId="76A7CB5C" w14:textId="77777777" w:rsidR="00746470" w:rsidRPr="00B821F6" w:rsidRDefault="00746470" w:rsidP="00746470">
            <w:pPr>
              <w:numPr>
                <w:ilvl w:val="0"/>
                <w:numId w:val="117"/>
              </w:numPr>
              <w:jc w:val="both"/>
              <w:rPr>
                <w:sz w:val="22"/>
                <w:szCs w:val="22"/>
              </w:rPr>
            </w:pPr>
            <w:r w:rsidRPr="00B821F6">
              <w:rPr>
                <w:sz w:val="22"/>
                <w:szCs w:val="22"/>
              </w:rPr>
              <w:t>Çakır Ö, Oguz E. Lise öğrencilerinin yalnızlık düzeyleri ile akıllı telefon bağımlılığı arasındaki ilişki. Mersin Üniversitesi Eğitim Fakültesi Dergisi, 2017; 13(1): 418-429</w:t>
            </w:r>
          </w:p>
          <w:p w14:paraId="1E317C91" w14:textId="77777777" w:rsidR="00746470" w:rsidRPr="00B821F6" w:rsidRDefault="00746470" w:rsidP="00746470">
            <w:pPr>
              <w:numPr>
                <w:ilvl w:val="0"/>
                <w:numId w:val="117"/>
              </w:numPr>
              <w:jc w:val="both"/>
              <w:rPr>
                <w:sz w:val="22"/>
                <w:szCs w:val="22"/>
              </w:rPr>
            </w:pPr>
            <w:r w:rsidRPr="00B821F6">
              <w:rPr>
                <w:sz w:val="22"/>
                <w:szCs w:val="22"/>
              </w:rPr>
              <w:t>Kaşıkçı DN ve ark.</w:t>
            </w:r>
            <w:r>
              <w:rPr>
                <w:sz w:val="22"/>
                <w:szCs w:val="22"/>
              </w:rPr>
              <w:t xml:space="preserve"> </w:t>
            </w:r>
            <w:r w:rsidRPr="00B821F6">
              <w:rPr>
                <w:sz w:val="22"/>
                <w:szCs w:val="22"/>
              </w:rPr>
              <w:t xml:space="preserve">Türkiye ve Avrupa’daki çocukların internet alışkanlıkları ve güvenli internet kullanımı. Eğitim ve Bilim, 2014, Cilt 39, Sayı 171  </w:t>
            </w:r>
          </w:p>
          <w:p w14:paraId="6B847FB2" w14:textId="77777777" w:rsidR="00746470" w:rsidRDefault="00746470" w:rsidP="00746470">
            <w:pPr>
              <w:numPr>
                <w:ilvl w:val="0"/>
                <w:numId w:val="117"/>
              </w:numPr>
              <w:jc w:val="both"/>
              <w:rPr>
                <w:sz w:val="22"/>
                <w:szCs w:val="22"/>
              </w:rPr>
            </w:pPr>
            <w:r w:rsidRPr="00B821F6">
              <w:rPr>
                <w:sz w:val="22"/>
                <w:szCs w:val="22"/>
              </w:rPr>
              <w:t>Ögel, K. (2014). İnternet Bağımlılığı. İstanbul: İş Bankası Kültür Yayınları.</w:t>
            </w:r>
          </w:p>
          <w:p w14:paraId="5523B245" w14:textId="77777777" w:rsidR="00746470" w:rsidRPr="007A44D8" w:rsidRDefault="00746470" w:rsidP="00746470">
            <w:pPr>
              <w:numPr>
                <w:ilvl w:val="0"/>
                <w:numId w:val="117"/>
              </w:numPr>
              <w:jc w:val="both"/>
              <w:rPr>
                <w:sz w:val="22"/>
                <w:szCs w:val="22"/>
              </w:rPr>
            </w:pPr>
            <w:r w:rsidRPr="007A44D8">
              <w:rPr>
                <w:sz w:val="22"/>
                <w:szCs w:val="22"/>
              </w:rPr>
              <w:t>Çam, H.H., Nur N. A Study on the prevalence of internet addiction and its association with psychopathological symptoms and obesity in adolescents. TAF Preventive Medicine Bulletin, 2015, 1(3), 181–188</w:t>
            </w:r>
          </w:p>
        </w:tc>
      </w:tr>
    </w:tbl>
    <w:p w14:paraId="6566455D" w14:textId="77777777" w:rsidR="00746470" w:rsidRPr="00B821F6" w:rsidRDefault="00746470" w:rsidP="00746470">
      <w:pPr>
        <w:jc w:val="center"/>
        <w:rPr>
          <w:sz w:val="22"/>
          <w:szCs w:val="22"/>
          <w:lang w:val="en-GB"/>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746470" w:rsidRPr="00B821F6" w14:paraId="128837EB" w14:textId="77777777" w:rsidTr="00746470">
        <w:tc>
          <w:tcPr>
            <w:tcW w:w="9322" w:type="dxa"/>
          </w:tcPr>
          <w:p w14:paraId="1F7FFAD8" w14:textId="77777777" w:rsidR="00746470" w:rsidRPr="00B821F6" w:rsidRDefault="00746470" w:rsidP="00746470">
            <w:pPr>
              <w:rPr>
                <w:b/>
                <w:sz w:val="22"/>
                <w:szCs w:val="22"/>
                <w:lang w:val="en-GB"/>
              </w:rPr>
            </w:pPr>
            <w:r w:rsidRPr="00B821F6">
              <w:rPr>
                <w:b/>
                <w:sz w:val="22"/>
                <w:szCs w:val="22"/>
                <w:lang w:val="en-GB"/>
              </w:rPr>
              <w:t>Course Policies and Rules:</w:t>
            </w:r>
          </w:p>
          <w:p w14:paraId="6D45317B" w14:textId="17A2076A" w:rsidR="00746470" w:rsidRPr="00B821F6" w:rsidRDefault="00746470" w:rsidP="00746470">
            <w:pPr>
              <w:rPr>
                <w:b/>
                <w:sz w:val="22"/>
                <w:szCs w:val="22"/>
                <w:lang w:val="en-GB"/>
              </w:rPr>
            </w:pPr>
            <w:r>
              <w:rPr>
                <w:sz w:val="22"/>
                <w:szCs w:val="22"/>
                <w:lang w:val="en-GB"/>
              </w:rPr>
              <w:t>(</w:t>
            </w:r>
            <w:r w:rsidRPr="00B821F6">
              <w:rPr>
                <w:sz w:val="22"/>
                <w:szCs w:val="22"/>
                <w:lang w:val="en-GB"/>
              </w:rPr>
              <w:t>Optional, if the instructor needs to add some explanation or further note, this column can be selected from the DEBIS menu.</w:t>
            </w:r>
            <w:r>
              <w:rPr>
                <w:sz w:val="22"/>
                <w:szCs w:val="22"/>
                <w:lang w:val="en-GB"/>
              </w:rPr>
              <w:t>)</w:t>
            </w:r>
            <w:r w:rsidRPr="00B821F6">
              <w:rPr>
                <w:b/>
                <w:sz w:val="22"/>
                <w:szCs w:val="22"/>
                <w:lang w:val="en-GB"/>
              </w:rPr>
              <w:t xml:space="preserve"> </w:t>
            </w:r>
          </w:p>
        </w:tc>
      </w:tr>
      <w:tr w:rsidR="00746470" w:rsidRPr="00B821F6" w14:paraId="42390F1E" w14:textId="77777777" w:rsidTr="00746470">
        <w:tc>
          <w:tcPr>
            <w:tcW w:w="9322" w:type="dxa"/>
          </w:tcPr>
          <w:p w14:paraId="0ED5EC25" w14:textId="77777777" w:rsidR="00746470" w:rsidRPr="00B821F6" w:rsidRDefault="00746470" w:rsidP="00746470">
            <w:pPr>
              <w:rPr>
                <w:b/>
                <w:sz w:val="22"/>
                <w:szCs w:val="22"/>
                <w:lang w:val="en-GB"/>
              </w:rPr>
            </w:pPr>
            <w:r w:rsidRPr="00B821F6">
              <w:rPr>
                <w:b/>
                <w:sz w:val="22"/>
                <w:szCs w:val="22"/>
                <w:lang w:val="en-GB"/>
              </w:rPr>
              <w:t xml:space="preserve">Contact Details for the Instructor: </w:t>
            </w:r>
          </w:p>
          <w:p w14:paraId="3FD0FCA4" w14:textId="77777777" w:rsidR="00746470" w:rsidRPr="00B821F6" w:rsidRDefault="00746470" w:rsidP="00746470">
            <w:pPr>
              <w:rPr>
                <w:sz w:val="22"/>
                <w:szCs w:val="22"/>
                <w:lang w:val="en-GB"/>
              </w:rPr>
            </w:pPr>
            <w:r w:rsidRPr="00B821F6">
              <w:rPr>
                <w:sz w:val="22"/>
                <w:szCs w:val="22"/>
              </w:rPr>
              <w:t>Assoc. Prof. Sibel COŞKUN</w:t>
            </w:r>
          </w:p>
          <w:p w14:paraId="4F78F811" w14:textId="77777777" w:rsidR="00746470" w:rsidRPr="00B821F6" w:rsidRDefault="00FB1E1F" w:rsidP="00746470">
            <w:pPr>
              <w:rPr>
                <w:sz w:val="22"/>
                <w:szCs w:val="22"/>
                <w:lang w:val="en-GB"/>
              </w:rPr>
            </w:pPr>
            <w:hyperlink r:id="rId72" w:history="1">
              <w:r w:rsidR="00746470" w:rsidRPr="00B821F6">
                <w:rPr>
                  <w:rStyle w:val="Kpr"/>
                  <w:sz w:val="22"/>
                  <w:szCs w:val="22"/>
                  <w:lang w:val="en-GB"/>
                </w:rPr>
                <w:t>sibel.coskun@deu.edu.tr</w:t>
              </w:r>
            </w:hyperlink>
          </w:p>
          <w:p w14:paraId="78D5EEDA" w14:textId="3E031B11" w:rsidR="00746470" w:rsidRPr="00746470" w:rsidRDefault="00746470" w:rsidP="00746470">
            <w:pPr>
              <w:rPr>
                <w:sz w:val="22"/>
                <w:szCs w:val="22"/>
                <w:lang w:val="en-GB"/>
              </w:rPr>
            </w:pPr>
            <w:r w:rsidRPr="00B821F6">
              <w:rPr>
                <w:sz w:val="22"/>
                <w:szCs w:val="22"/>
                <w:lang w:val="en-GB"/>
              </w:rPr>
              <w:t>Phone:02324126993</w:t>
            </w:r>
          </w:p>
        </w:tc>
      </w:tr>
    </w:tbl>
    <w:p w14:paraId="2205B75C" w14:textId="77777777" w:rsidR="00746470" w:rsidRPr="00B821F6" w:rsidRDefault="00746470" w:rsidP="00746470">
      <w:pPr>
        <w:jc w:val="center"/>
        <w:rPr>
          <w:sz w:val="22"/>
          <w:szCs w:val="22"/>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993"/>
        <w:gridCol w:w="2806"/>
      </w:tblGrid>
      <w:tr w:rsidR="00746470" w:rsidRPr="00B821F6" w14:paraId="4F27A723" w14:textId="77777777" w:rsidTr="00746470">
        <w:tc>
          <w:tcPr>
            <w:tcW w:w="9322" w:type="dxa"/>
            <w:gridSpan w:val="3"/>
          </w:tcPr>
          <w:p w14:paraId="50580682" w14:textId="77777777" w:rsidR="00746470" w:rsidRPr="00B821F6" w:rsidRDefault="00746470" w:rsidP="00746470">
            <w:pPr>
              <w:rPr>
                <w:b/>
                <w:sz w:val="22"/>
                <w:szCs w:val="22"/>
                <w:lang w:val="en-GB"/>
              </w:rPr>
            </w:pPr>
            <w:r w:rsidRPr="00B821F6">
              <w:rPr>
                <w:b/>
                <w:sz w:val="22"/>
                <w:szCs w:val="22"/>
                <w:lang w:val="en-GB"/>
              </w:rPr>
              <w:t xml:space="preserve">Course </w:t>
            </w:r>
            <w:r w:rsidRPr="00B821F6">
              <w:rPr>
                <w:b/>
                <w:sz w:val="22"/>
                <w:szCs w:val="22"/>
                <w:lang w:val="en"/>
              </w:rPr>
              <w:t>Content:</w:t>
            </w:r>
          </w:p>
          <w:p w14:paraId="5BFE8B02" w14:textId="77777777" w:rsidR="00746470" w:rsidRPr="00B821F6" w:rsidRDefault="00746470" w:rsidP="00746470">
            <w:pPr>
              <w:rPr>
                <w:b/>
                <w:sz w:val="22"/>
                <w:szCs w:val="22"/>
                <w:lang w:val="en-GB"/>
              </w:rPr>
            </w:pPr>
            <w:r w:rsidRPr="00B821F6">
              <w:rPr>
                <w:sz w:val="22"/>
                <w:szCs w:val="22"/>
                <w:lang w:val="en-GB"/>
              </w:rPr>
              <w:t xml:space="preserve">(Examination dates will be specified in the course period) </w:t>
            </w:r>
          </w:p>
        </w:tc>
      </w:tr>
      <w:tr w:rsidR="00746470" w:rsidRPr="00B821F6" w14:paraId="51217BD3" w14:textId="77777777" w:rsidTr="00746470">
        <w:trPr>
          <w:trHeight w:val="664"/>
        </w:trPr>
        <w:tc>
          <w:tcPr>
            <w:tcW w:w="1523" w:type="dxa"/>
          </w:tcPr>
          <w:p w14:paraId="3F43DAA2" w14:textId="77777777" w:rsidR="00746470" w:rsidRPr="00B821F6" w:rsidRDefault="00746470" w:rsidP="00746470">
            <w:pPr>
              <w:jc w:val="center"/>
              <w:rPr>
                <w:b/>
                <w:sz w:val="22"/>
                <w:szCs w:val="22"/>
                <w:lang w:val="en-GB"/>
              </w:rPr>
            </w:pPr>
            <w:r w:rsidRPr="00B821F6">
              <w:rPr>
                <w:b/>
                <w:sz w:val="22"/>
                <w:szCs w:val="22"/>
                <w:lang w:val="en-GB"/>
              </w:rPr>
              <w:t>Weeks</w:t>
            </w:r>
          </w:p>
        </w:tc>
        <w:tc>
          <w:tcPr>
            <w:tcW w:w="4993" w:type="dxa"/>
          </w:tcPr>
          <w:p w14:paraId="2927486D" w14:textId="77777777" w:rsidR="00746470" w:rsidRPr="00B821F6" w:rsidRDefault="00746470" w:rsidP="00746470">
            <w:pPr>
              <w:rPr>
                <w:b/>
                <w:sz w:val="22"/>
                <w:szCs w:val="22"/>
                <w:lang w:val="en-GB"/>
              </w:rPr>
            </w:pPr>
            <w:r w:rsidRPr="00B821F6">
              <w:rPr>
                <w:b/>
                <w:sz w:val="22"/>
                <w:szCs w:val="22"/>
                <w:lang w:val="en-GB"/>
              </w:rPr>
              <w:t>Topics</w:t>
            </w:r>
          </w:p>
        </w:tc>
        <w:tc>
          <w:tcPr>
            <w:tcW w:w="2806" w:type="dxa"/>
          </w:tcPr>
          <w:p w14:paraId="631253B0" w14:textId="77777777" w:rsidR="00746470" w:rsidRPr="00B821F6" w:rsidRDefault="00746470" w:rsidP="00746470">
            <w:pPr>
              <w:rPr>
                <w:b/>
                <w:sz w:val="22"/>
                <w:szCs w:val="22"/>
                <w:lang w:val="en-GB"/>
              </w:rPr>
            </w:pPr>
            <w:r w:rsidRPr="00B821F6">
              <w:rPr>
                <w:b/>
                <w:sz w:val="22"/>
                <w:szCs w:val="22"/>
                <w:lang w:val="en-GB"/>
              </w:rPr>
              <w:t>Instructors</w:t>
            </w:r>
          </w:p>
        </w:tc>
      </w:tr>
      <w:tr w:rsidR="00746470" w:rsidRPr="00B821F6" w14:paraId="225D2371" w14:textId="77777777" w:rsidTr="00746470">
        <w:tc>
          <w:tcPr>
            <w:tcW w:w="1523" w:type="dxa"/>
          </w:tcPr>
          <w:p w14:paraId="0C983548" w14:textId="74C52937" w:rsidR="00746470" w:rsidRPr="00B821F6" w:rsidRDefault="00746470" w:rsidP="00746470">
            <w:pPr>
              <w:spacing w:line="276" w:lineRule="auto"/>
              <w:rPr>
                <w:b/>
                <w:sz w:val="22"/>
                <w:szCs w:val="22"/>
                <w:lang w:val="en-GB"/>
              </w:rPr>
            </w:pPr>
            <w:r>
              <w:rPr>
                <w:b/>
                <w:sz w:val="22"/>
                <w:szCs w:val="22"/>
                <w:lang w:val="en-GB"/>
              </w:rPr>
              <w:t>1.</w:t>
            </w:r>
            <w:r w:rsidRPr="00B821F6">
              <w:rPr>
                <w:b/>
                <w:sz w:val="22"/>
                <w:szCs w:val="22"/>
                <w:lang w:val="en-GB"/>
              </w:rPr>
              <w:t>Week</w:t>
            </w:r>
          </w:p>
        </w:tc>
        <w:tc>
          <w:tcPr>
            <w:tcW w:w="4993" w:type="dxa"/>
            <w:shd w:val="clear" w:color="auto" w:fill="auto"/>
          </w:tcPr>
          <w:p w14:paraId="4640C6A6" w14:textId="77777777" w:rsidR="00746470" w:rsidRPr="00B821F6" w:rsidRDefault="00746470" w:rsidP="00746470">
            <w:pPr>
              <w:spacing w:line="276" w:lineRule="auto"/>
              <w:rPr>
                <w:sz w:val="22"/>
                <w:szCs w:val="22"/>
              </w:rPr>
            </w:pPr>
            <w:r w:rsidRPr="00B821F6">
              <w:rPr>
                <w:sz w:val="22"/>
                <w:szCs w:val="22"/>
              </w:rPr>
              <w:t>Introduction of the course</w:t>
            </w:r>
          </w:p>
          <w:p w14:paraId="3E11B0B0" w14:textId="77777777" w:rsidR="00746470" w:rsidRPr="00B821F6" w:rsidRDefault="00746470" w:rsidP="00746470">
            <w:pPr>
              <w:spacing w:line="276" w:lineRule="auto"/>
              <w:rPr>
                <w:sz w:val="22"/>
                <w:szCs w:val="22"/>
              </w:rPr>
            </w:pPr>
            <w:r w:rsidRPr="00B821F6">
              <w:rPr>
                <w:sz w:val="22"/>
                <w:szCs w:val="22"/>
              </w:rPr>
              <w:t>Concepts and definitions related to addiction.</w:t>
            </w:r>
          </w:p>
          <w:p w14:paraId="47B4165F" w14:textId="77777777" w:rsidR="00746470" w:rsidRPr="00B821F6" w:rsidRDefault="00746470" w:rsidP="00746470">
            <w:pPr>
              <w:spacing w:line="276" w:lineRule="auto"/>
              <w:rPr>
                <w:sz w:val="22"/>
                <w:szCs w:val="22"/>
              </w:rPr>
            </w:pPr>
            <w:r w:rsidRPr="00B821F6">
              <w:rPr>
                <w:sz w:val="22"/>
                <w:szCs w:val="22"/>
              </w:rPr>
              <w:t>Addiction stages and process</w:t>
            </w:r>
          </w:p>
        </w:tc>
        <w:tc>
          <w:tcPr>
            <w:tcW w:w="2806" w:type="dxa"/>
          </w:tcPr>
          <w:p w14:paraId="62CB0A75" w14:textId="77777777" w:rsidR="00746470" w:rsidRPr="00B821F6" w:rsidRDefault="00746470" w:rsidP="00746470">
            <w:pPr>
              <w:spacing w:line="276" w:lineRule="auto"/>
              <w:jc w:val="both"/>
              <w:rPr>
                <w:sz w:val="22"/>
                <w:szCs w:val="22"/>
              </w:rPr>
            </w:pPr>
            <w:r w:rsidRPr="002A6225">
              <w:t>Lecture, question and answer</w:t>
            </w:r>
            <w:r>
              <w:t>,</w:t>
            </w:r>
            <w:r w:rsidRPr="002A6225">
              <w:rPr>
                <w:lang w:val="en-GB"/>
              </w:rPr>
              <w:t xml:space="preserve"> brain storming</w:t>
            </w:r>
            <w:r>
              <w:rPr>
                <w:lang w:val="en-GB"/>
              </w:rPr>
              <w:t>,</w:t>
            </w:r>
            <w:r w:rsidRPr="002A6225">
              <w:t xml:space="preserve"> Video screening</w:t>
            </w:r>
          </w:p>
        </w:tc>
      </w:tr>
      <w:tr w:rsidR="00746470" w:rsidRPr="00B821F6" w14:paraId="264010A6" w14:textId="77777777" w:rsidTr="00746470">
        <w:tc>
          <w:tcPr>
            <w:tcW w:w="1523" w:type="dxa"/>
          </w:tcPr>
          <w:p w14:paraId="6A255FF8" w14:textId="608A95D8" w:rsidR="00746470" w:rsidRPr="00B821F6" w:rsidRDefault="00746470" w:rsidP="00746470">
            <w:pPr>
              <w:spacing w:line="276" w:lineRule="auto"/>
              <w:rPr>
                <w:b/>
                <w:sz w:val="22"/>
                <w:szCs w:val="22"/>
                <w:lang w:val="en-GB"/>
              </w:rPr>
            </w:pPr>
            <w:r>
              <w:rPr>
                <w:b/>
                <w:sz w:val="22"/>
                <w:szCs w:val="22"/>
                <w:lang w:val="en-GB"/>
              </w:rPr>
              <w:t>2.</w:t>
            </w:r>
            <w:r w:rsidRPr="00B821F6">
              <w:rPr>
                <w:b/>
                <w:sz w:val="22"/>
                <w:szCs w:val="22"/>
                <w:lang w:val="en-GB"/>
              </w:rPr>
              <w:t xml:space="preserve"> Week</w:t>
            </w:r>
          </w:p>
        </w:tc>
        <w:tc>
          <w:tcPr>
            <w:tcW w:w="4993" w:type="dxa"/>
            <w:shd w:val="clear" w:color="auto" w:fill="auto"/>
          </w:tcPr>
          <w:p w14:paraId="36DF9698" w14:textId="77777777" w:rsidR="00746470" w:rsidRPr="00B821F6" w:rsidRDefault="00746470" w:rsidP="00746470">
            <w:pPr>
              <w:spacing w:line="276" w:lineRule="auto"/>
              <w:ind w:left="34"/>
              <w:rPr>
                <w:sz w:val="22"/>
                <w:szCs w:val="22"/>
              </w:rPr>
            </w:pPr>
            <w:r w:rsidRPr="00B821F6">
              <w:rPr>
                <w:sz w:val="22"/>
                <w:szCs w:val="22"/>
              </w:rPr>
              <w:t xml:space="preserve">The roles and functions of social media and information technologies in our lives, </w:t>
            </w:r>
          </w:p>
          <w:p w14:paraId="3AA11578" w14:textId="77777777" w:rsidR="00746470" w:rsidRPr="00B821F6" w:rsidRDefault="00746470" w:rsidP="00746470">
            <w:pPr>
              <w:spacing w:line="276" w:lineRule="auto"/>
              <w:rPr>
                <w:sz w:val="22"/>
                <w:szCs w:val="22"/>
              </w:rPr>
            </w:pPr>
            <w:r w:rsidRPr="00B821F6">
              <w:rPr>
                <w:sz w:val="22"/>
                <w:szCs w:val="22"/>
              </w:rPr>
              <w:t>principles and methods in the safe use of information technologies and applications</w:t>
            </w:r>
          </w:p>
        </w:tc>
        <w:tc>
          <w:tcPr>
            <w:tcW w:w="2806" w:type="dxa"/>
          </w:tcPr>
          <w:p w14:paraId="50C164AD" w14:textId="77777777" w:rsidR="00746470" w:rsidRPr="00B821F6" w:rsidRDefault="00746470" w:rsidP="00746470">
            <w:pPr>
              <w:spacing w:line="276" w:lineRule="auto"/>
              <w:jc w:val="both"/>
              <w:rPr>
                <w:sz w:val="22"/>
                <w:szCs w:val="22"/>
              </w:rPr>
            </w:pPr>
            <w:r w:rsidRPr="002A6225">
              <w:t>Lecture, question and answer</w:t>
            </w:r>
            <w:r>
              <w:t>,</w:t>
            </w:r>
            <w:r w:rsidRPr="002A6225">
              <w:rPr>
                <w:lang w:val="en-GB"/>
              </w:rPr>
              <w:t xml:space="preserve"> brain storming</w:t>
            </w:r>
            <w:r>
              <w:rPr>
                <w:lang w:val="en-GB"/>
              </w:rPr>
              <w:t>,</w:t>
            </w:r>
            <w:r w:rsidRPr="002A6225">
              <w:t xml:space="preserve"> Video screening</w:t>
            </w:r>
          </w:p>
        </w:tc>
      </w:tr>
      <w:tr w:rsidR="00746470" w:rsidRPr="00B821F6" w14:paraId="4BD95CC7" w14:textId="77777777" w:rsidTr="00746470">
        <w:tc>
          <w:tcPr>
            <w:tcW w:w="1523" w:type="dxa"/>
          </w:tcPr>
          <w:p w14:paraId="02CB74F1" w14:textId="7DADC36E" w:rsidR="00746470" w:rsidRPr="00B821F6" w:rsidRDefault="00746470" w:rsidP="00746470">
            <w:pPr>
              <w:spacing w:line="276" w:lineRule="auto"/>
              <w:rPr>
                <w:b/>
                <w:sz w:val="22"/>
                <w:szCs w:val="22"/>
                <w:lang w:val="en-GB"/>
              </w:rPr>
            </w:pPr>
            <w:r>
              <w:rPr>
                <w:b/>
                <w:sz w:val="22"/>
                <w:szCs w:val="22"/>
                <w:lang w:val="en-GB"/>
              </w:rPr>
              <w:t>3.</w:t>
            </w:r>
            <w:r w:rsidRPr="00B821F6">
              <w:rPr>
                <w:b/>
                <w:sz w:val="22"/>
                <w:szCs w:val="22"/>
                <w:lang w:val="en-GB"/>
              </w:rPr>
              <w:t xml:space="preserve">Week </w:t>
            </w:r>
          </w:p>
        </w:tc>
        <w:tc>
          <w:tcPr>
            <w:tcW w:w="4993" w:type="dxa"/>
            <w:shd w:val="clear" w:color="auto" w:fill="auto"/>
          </w:tcPr>
          <w:p w14:paraId="525203B6" w14:textId="77777777" w:rsidR="00746470" w:rsidRPr="00B821F6" w:rsidRDefault="00746470" w:rsidP="00746470">
            <w:pPr>
              <w:pStyle w:val="ListeParagraf"/>
              <w:tabs>
                <w:tab w:val="left" w:pos="0"/>
              </w:tabs>
              <w:spacing w:line="276" w:lineRule="auto"/>
              <w:ind w:left="36"/>
              <w:rPr>
                <w:sz w:val="22"/>
                <w:szCs w:val="22"/>
              </w:rPr>
            </w:pPr>
            <w:r w:rsidRPr="00B821F6">
              <w:rPr>
                <w:sz w:val="22"/>
                <w:szCs w:val="22"/>
              </w:rPr>
              <w:t>Behavioral addiction and related theories</w:t>
            </w:r>
          </w:p>
          <w:p w14:paraId="2F6545DF" w14:textId="77777777" w:rsidR="00746470" w:rsidRPr="00B821F6" w:rsidRDefault="00746470" w:rsidP="00746470">
            <w:pPr>
              <w:spacing w:line="276" w:lineRule="auto"/>
              <w:rPr>
                <w:sz w:val="22"/>
                <w:szCs w:val="22"/>
              </w:rPr>
            </w:pPr>
            <w:r w:rsidRPr="00B821F6">
              <w:rPr>
                <w:sz w:val="22"/>
                <w:szCs w:val="22"/>
              </w:rPr>
              <w:t>Causes and epidemiology of technology addictions</w:t>
            </w:r>
          </w:p>
        </w:tc>
        <w:tc>
          <w:tcPr>
            <w:tcW w:w="2806" w:type="dxa"/>
          </w:tcPr>
          <w:p w14:paraId="5B3643F1" w14:textId="77777777" w:rsidR="00746470" w:rsidRPr="00B821F6" w:rsidRDefault="00746470" w:rsidP="00746470">
            <w:pPr>
              <w:autoSpaceDE w:val="0"/>
              <w:autoSpaceDN w:val="0"/>
              <w:adjustRightInd w:val="0"/>
              <w:spacing w:line="276" w:lineRule="auto"/>
              <w:rPr>
                <w:sz w:val="22"/>
                <w:szCs w:val="22"/>
              </w:rPr>
            </w:pPr>
            <w:r w:rsidRPr="002A6225">
              <w:rPr>
                <w:lang w:val="en-GB"/>
              </w:rPr>
              <w:t>Lecture, question and answer, brain storming,  case discussion</w:t>
            </w:r>
          </w:p>
        </w:tc>
      </w:tr>
      <w:tr w:rsidR="00746470" w:rsidRPr="00B821F6" w14:paraId="526BF121" w14:textId="77777777" w:rsidTr="00746470">
        <w:tc>
          <w:tcPr>
            <w:tcW w:w="1523" w:type="dxa"/>
          </w:tcPr>
          <w:p w14:paraId="6CC90B2B" w14:textId="4317C2A5" w:rsidR="00746470" w:rsidRPr="00B821F6" w:rsidRDefault="00746470" w:rsidP="00746470">
            <w:pPr>
              <w:spacing w:line="276" w:lineRule="auto"/>
              <w:rPr>
                <w:b/>
                <w:sz w:val="22"/>
                <w:szCs w:val="22"/>
                <w:lang w:val="en-GB"/>
              </w:rPr>
            </w:pPr>
            <w:r>
              <w:rPr>
                <w:b/>
                <w:sz w:val="22"/>
                <w:szCs w:val="22"/>
                <w:lang w:val="en-GB"/>
              </w:rPr>
              <w:t>4.</w:t>
            </w:r>
            <w:r w:rsidRPr="00B821F6">
              <w:rPr>
                <w:b/>
                <w:sz w:val="22"/>
                <w:szCs w:val="22"/>
                <w:lang w:val="en-GB"/>
              </w:rPr>
              <w:t>Week</w:t>
            </w:r>
          </w:p>
        </w:tc>
        <w:tc>
          <w:tcPr>
            <w:tcW w:w="4993" w:type="dxa"/>
            <w:shd w:val="clear" w:color="auto" w:fill="auto"/>
          </w:tcPr>
          <w:p w14:paraId="77BE5865" w14:textId="77777777" w:rsidR="00746470" w:rsidRPr="00B821F6" w:rsidRDefault="00746470" w:rsidP="00746470">
            <w:pPr>
              <w:pStyle w:val="ListeParagraf"/>
              <w:tabs>
                <w:tab w:val="left" w:pos="0"/>
              </w:tabs>
              <w:spacing w:line="276" w:lineRule="auto"/>
              <w:ind w:left="36"/>
              <w:rPr>
                <w:color w:val="000000"/>
                <w:sz w:val="22"/>
                <w:szCs w:val="22"/>
              </w:rPr>
            </w:pPr>
            <w:r w:rsidRPr="00B821F6">
              <w:rPr>
                <w:sz w:val="22"/>
                <w:szCs w:val="22"/>
              </w:rPr>
              <w:t>Risks and consequences in technology-related addictions</w:t>
            </w:r>
          </w:p>
        </w:tc>
        <w:tc>
          <w:tcPr>
            <w:tcW w:w="2806" w:type="dxa"/>
          </w:tcPr>
          <w:p w14:paraId="5C520A8F" w14:textId="77777777" w:rsidR="00746470" w:rsidRPr="00B821F6" w:rsidRDefault="00746470" w:rsidP="00746470">
            <w:pPr>
              <w:autoSpaceDE w:val="0"/>
              <w:autoSpaceDN w:val="0"/>
              <w:adjustRightInd w:val="0"/>
              <w:spacing w:line="276" w:lineRule="auto"/>
              <w:rPr>
                <w:sz w:val="22"/>
                <w:szCs w:val="22"/>
              </w:rPr>
            </w:pPr>
            <w:r w:rsidRPr="002A6225">
              <w:rPr>
                <w:lang w:val="en-GB"/>
              </w:rPr>
              <w:t>Lecture, question and answer, brain storming, case discussion</w:t>
            </w:r>
          </w:p>
        </w:tc>
      </w:tr>
      <w:tr w:rsidR="00746470" w:rsidRPr="00B821F6" w14:paraId="6D50E4C5" w14:textId="77777777" w:rsidTr="00746470">
        <w:tc>
          <w:tcPr>
            <w:tcW w:w="1523" w:type="dxa"/>
          </w:tcPr>
          <w:p w14:paraId="120E6F62" w14:textId="7EF520D0" w:rsidR="00746470" w:rsidRPr="00B821F6" w:rsidRDefault="00746470" w:rsidP="00746470">
            <w:pPr>
              <w:spacing w:line="276" w:lineRule="auto"/>
              <w:rPr>
                <w:b/>
                <w:sz w:val="22"/>
                <w:szCs w:val="22"/>
                <w:lang w:val="en-GB"/>
              </w:rPr>
            </w:pPr>
            <w:r>
              <w:rPr>
                <w:b/>
                <w:sz w:val="22"/>
                <w:szCs w:val="22"/>
                <w:lang w:val="en-GB"/>
              </w:rPr>
              <w:t>5.</w:t>
            </w:r>
            <w:r w:rsidRPr="00B821F6">
              <w:rPr>
                <w:b/>
                <w:sz w:val="22"/>
                <w:szCs w:val="22"/>
                <w:lang w:val="en-GB"/>
              </w:rPr>
              <w:t>Week</w:t>
            </w:r>
          </w:p>
        </w:tc>
        <w:tc>
          <w:tcPr>
            <w:tcW w:w="4993" w:type="dxa"/>
            <w:shd w:val="clear" w:color="auto" w:fill="auto"/>
          </w:tcPr>
          <w:p w14:paraId="4ED3C7C3" w14:textId="77777777" w:rsidR="00746470" w:rsidRPr="00B821F6" w:rsidRDefault="00746470" w:rsidP="00746470">
            <w:pPr>
              <w:spacing w:line="276" w:lineRule="auto"/>
              <w:rPr>
                <w:sz w:val="22"/>
                <w:szCs w:val="22"/>
              </w:rPr>
            </w:pPr>
            <w:r w:rsidRPr="00B821F6">
              <w:rPr>
                <w:sz w:val="22"/>
                <w:szCs w:val="22"/>
              </w:rPr>
              <w:t>Cyberbullying and cybersecurity</w:t>
            </w:r>
          </w:p>
        </w:tc>
        <w:tc>
          <w:tcPr>
            <w:tcW w:w="2806" w:type="dxa"/>
          </w:tcPr>
          <w:p w14:paraId="2DA3506B" w14:textId="77777777" w:rsidR="00746470" w:rsidRPr="00B821F6" w:rsidRDefault="00746470" w:rsidP="00746470">
            <w:pPr>
              <w:spacing w:line="276" w:lineRule="auto"/>
              <w:rPr>
                <w:sz w:val="22"/>
                <w:szCs w:val="22"/>
                <w:lang w:val="en-GB"/>
              </w:rPr>
            </w:pPr>
            <w:r w:rsidRPr="002A6225">
              <w:rPr>
                <w:lang w:val="en-GB"/>
              </w:rPr>
              <w:t>Lecture, question and answer, brain storming, case discussion homework assignments,</w:t>
            </w:r>
          </w:p>
        </w:tc>
      </w:tr>
      <w:tr w:rsidR="00746470" w:rsidRPr="00B821F6" w14:paraId="61F534CC" w14:textId="77777777" w:rsidTr="00746470">
        <w:tc>
          <w:tcPr>
            <w:tcW w:w="1523" w:type="dxa"/>
          </w:tcPr>
          <w:p w14:paraId="536559D8" w14:textId="0CB15DE5" w:rsidR="00746470" w:rsidRPr="00B821F6" w:rsidRDefault="00746470" w:rsidP="00746470">
            <w:pPr>
              <w:spacing w:line="276" w:lineRule="auto"/>
              <w:rPr>
                <w:b/>
                <w:sz w:val="22"/>
                <w:szCs w:val="22"/>
                <w:lang w:val="en-GB"/>
              </w:rPr>
            </w:pPr>
            <w:r>
              <w:rPr>
                <w:b/>
                <w:sz w:val="22"/>
                <w:szCs w:val="22"/>
                <w:lang w:val="en-GB"/>
              </w:rPr>
              <w:t>6.</w:t>
            </w:r>
            <w:r w:rsidRPr="00B821F6">
              <w:rPr>
                <w:b/>
                <w:sz w:val="22"/>
                <w:szCs w:val="22"/>
                <w:lang w:val="en-GB"/>
              </w:rPr>
              <w:t>Week</w:t>
            </w:r>
          </w:p>
        </w:tc>
        <w:tc>
          <w:tcPr>
            <w:tcW w:w="4993" w:type="dxa"/>
            <w:shd w:val="clear" w:color="auto" w:fill="auto"/>
          </w:tcPr>
          <w:p w14:paraId="72348C1B" w14:textId="77777777" w:rsidR="00746470" w:rsidRPr="00B821F6" w:rsidRDefault="00746470" w:rsidP="00746470">
            <w:pPr>
              <w:spacing w:line="276" w:lineRule="auto"/>
              <w:rPr>
                <w:sz w:val="22"/>
                <w:szCs w:val="22"/>
              </w:rPr>
            </w:pPr>
            <w:r w:rsidRPr="00B821F6">
              <w:rPr>
                <w:sz w:val="22"/>
                <w:szCs w:val="22"/>
              </w:rPr>
              <w:t>Media literacy</w:t>
            </w:r>
            <w:r>
              <w:rPr>
                <w:sz w:val="22"/>
                <w:szCs w:val="22"/>
              </w:rPr>
              <w:t xml:space="preserve"> and </w:t>
            </w:r>
            <w:r w:rsidRPr="00631939">
              <w:rPr>
                <w:sz w:val="22"/>
                <w:szCs w:val="22"/>
              </w:rPr>
              <w:t>accessing to information</w:t>
            </w:r>
          </w:p>
        </w:tc>
        <w:tc>
          <w:tcPr>
            <w:tcW w:w="2806" w:type="dxa"/>
          </w:tcPr>
          <w:p w14:paraId="64EFE370" w14:textId="77777777" w:rsidR="00746470" w:rsidRPr="00B821F6" w:rsidRDefault="00746470" w:rsidP="00746470">
            <w:pPr>
              <w:spacing w:line="276" w:lineRule="auto"/>
              <w:rPr>
                <w:sz w:val="22"/>
                <w:szCs w:val="22"/>
                <w:lang w:val="en-GB"/>
              </w:rPr>
            </w:pPr>
            <w:r w:rsidRPr="002A6225">
              <w:rPr>
                <w:lang w:val="en-GB"/>
              </w:rPr>
              <w:t>Lecture, question and answer, brain storming</w:t>
            </w:r>
          </w:p>
        </w:tc>
      </w:tr>
      <w:tr w:rsidR="00746470" w:rsidRPr="00B821F6" w14:paraId="1E2CDCEF" w14:textId="77777777" w:rsidTr="00746470">
        <w:tc>
          <w:tcPr>
            <w:tcW w:w="1523" w:type="dxa"/>
          </w:tcPr>
          <w:p w14:paraId="16F772A5" w14:textId="401D1D8C" w:rsidR="00746470" w:rsidRPr="00B821F6" w:rsidRDefault="00746470" w:rsidP="00746470">
            <w:pPr>
              <w:spacing w:line="276" w:lineRule="auto"/>
              <w:rPr>
                <w:b/>
                <w:sz w:val="22"/>
                <w:szCs w:val="22"/>
                <w:lang w:val="en-GB"/>
              </w:rPr>
            </w:pPr>
            <w:r>
              <w:rPr>
                <w:b/>
                <w:sz w:val="22"/>
                <w:szCs w:val="22"/>
                <w:lang w:val="en-GB"/>
              </w:rPr>
              <w:t>7.Week</w:t>
            </w:r>
          </w:p>
        </w:tc>
        <w:tc>
          <w:tcPr>
            <w:tcW w:w="4993" w:type="dxa"/>
            <w:shd w:val="clear" w:color="auto" w:fill="auto"/>
          </w:tcPr>
          <w:p w14:paraId="2DF5D313" w14:textId="77777777" w:rsidR="00746470" w:rsidRPr="00B821F6" w:rsidRDefault="00746470" w:rsidP="00746470">
            <w:pPr>
              <w:spacing w:line="276" w:lineRule="auto"/>
              <w:rPr>
                <w:sz w:val="22"/>
                <w:szCs w:val="22"/>
              </w:rPr>
            </w:pPr>
            <w:r w:rsidRPr="00B821F6">
              <w:rPr>
                <w:color w:val="000000"/>
                <w:sz w:val="22"/>
                <w:szCs w:val="22"/>
              </w:rPr>
              <w:t>Discussion of news and articles about technology addiction</w:t>
            </w:r>
          </w:p>
        </w:tc>
        <w:tc>
          <w:tcPr>
            <w:tcW w:w="2806" w:type="dxa"/>
          </w:tcPr>
          <w:p w14:paraId="4AAF3D0B" w14:textId="77777777" w:rsidR="00746470" w:rsidRDefault="00746470" w:rsidP="00746470">
            <w:pPr>
              <w:autoSpaceDE w:val="0"/>
              <w:autoSpaceDN w:val="0"/>
              <w:adjustRightInd w:val="0"/>
              <w:spacing w:line="276" w:lineRule="auto"/>
              <w:rPr>
                <w:lang w:val="en-GB"/>
              </w:rPr>
            </w:pPr>
            <w:r w:rsidRPr="002A6225">
              <w:rPr>
                <w:lang w:val="en-GB"/>
              </w:rPr>
              <w:t>Lecture, question and answer, brain storming</w:t>
            </w:r>
            <w:r>
              <w:rPr>
                <w:lang w:val="en-GB"/>
              </w:rPr>
              <w:t>,</w:t>
            </w:r>
          </w:p>
          <w:p w14:paraId="3FC5B13A" w14:textId="77777777" w:rsidR="00746470" w:rsidRPr="00B821F6" w:rsidRDefault="00746470" w:rsidP="00746470">
            <w:pPr>
              <w:autoSpaceDE w:val="0"/>
              <w:autoSpaceDN w:val="0"/>
              <w:adjustRightInd w:val="0"/>
              <w:spacing w:line="276" w:lineRule="auto"/>
              <w:rPr>
                <w:sz w:val="22"/>
                <w:szCs w:val="22"/>
              </w:rPr>
            </w:pPr>
            <w:r w:rsidRPr="002A6225">
              <w:rPr>
                <w:lang w:val="en-GB"/>
              </w:rPr>
              <w:t>case discussion</w:t>
            </w:r>
          </w:p>
        </w:tc>
      </w:tr>
      <w:tr w:rsidR="00746470" w:rsidRPr="00B821F6" w14:paraId="5387B0A4" w14:textId="77777777" w:rsidTr="00746470">
        <w:tc>
          <w:tcPr>
            <w:tcW w:w="1523" w:type="dxa"/>
          </w:tcPr>
          <w:p w14:paraId="3A246EA7" w14:textId="71AD6A89" w:rsidR="00746470" w:rsidRPr="00B821F6" w:rsidRDefault="00746470" w:rsidP="00746470">
            <w:pPr>
              <w:spacing w:line="276" w:lineRule="auto"/>
              <w:rPr>
                <w:b/>
                <w:sz w:val="22"/>
                <w:szCs w:val="22"/>
                <w:lang w:val="en-GB"/>
              </w:rPr>
            </w:pPr>
            <w:r>
              <w:rPr>
                <w:b/>
                <w:sz w:val="22"/>
                <w:szCs w:val="22"/>
                <w:lang w:val="en-GB"/>
              </w:rPr>
              <w:t>8.</w:t>
            </w:r>
          </w:p>
        </w:tc>
        <w:tc>
          <w:tcPr>
            <w:tcW w:w="4993" w:type="dxa"/>
            <w:shd w:val="clear" w:color="auto" w:fill="auto"/>
          </w:tcPr>
          <w:p w14:paraId="22B5CE7E" w14:textId="77777777" w:rsidR="00746470" w:rsidRPr="00B821F6" w:rsidRDefault="00746470" w:rsidP="00746470">
            <w:pPr>
              <w:pStyle w:val="ListeParagraf"/>
              <w:tabs>
                <w:tab w:val="left" w:pos="0"/>
              </w:tabs>
              <w:spacing w:line="276" w:lineRule="auto"/>
              <w:ind w:hanging="720"/>
              <w:rPr>
                <w:sz w:val="22"/>
                <w:szCs w:val="22"/>
              </w:rPr>
            </w:pPr>
            <w:r w:rsidRPr="00B821F6">
              <w:rPr>
                <w:sz w:val="22"/>
                <w:szCs w:val="22"/>
                <w:shd w:val="clear" w:color="auto" w:fill="F0EEEC"/>
              </w:rPr>
              <w:t>Mid exam</w:t>
            </w:r>
          </w:p>
        </w:tc>
        <w:tc>
          <w:tcPr>
            <w:tcW w:w="2806" w:type="dxa"/>
          </w:tcPr>
          <w:p w14:paraId="33BF78BD" w14:textId="77777777" w:rsidR="00746470" w:rsidRPr="00B821F6" w:rsidRDefault="00746470" w:rsidP="00746470">
            <w:pPr>
              <w:spacing w:line="276" w:lineRule="auto"/>
              <w:rPr>
                <w:sz w:val="22"/>
                <w:szCs w:val="22"/>
                <w:lang w:val="en-GB"/>
              </w:rPr>
            </w:pPr>
          </w:p>
        </w:tc>
      </w:tr>
      <w:tr w:rsidR="00746470" w:rsidRPr="00B821F6" w14:paraId="65BC4A69" w14:textId="77777777" w:rsidTr="00746470">
        <w:trPr>
          <w:trHeight w:val="562"/>
        </w:trPr>
        <w:tc>
          <w:tcPr>
            <w:tcW w:w="1523" w:type="dxa"/>
          </w:tcPr>
          <w:p w14:paraId="17907672" w14:textId="4E810B07" w:rsidR="00746470" w:rsidRPr="00B821F6" w:rsidRDefault="00746470" w:rsidP="00746470">
            <w:pPr>
              <w:spacing w:line="276" w:lineRule="auto"/>
              <w:rPr>
                <w:b/>
                <w:sz w:val="22"/>
                <w:szCs w:val="22"/>
                <w:lang w:val="en-GB"/>
              </w:rPr>
            </w:pPr>
            <w:r>
              <w:rPr>
                <w:b/>
                <w:sz w:val="22"/>
                <w:szCs w:val="22"/>
                <w:lang w:val="en-GB"/>
              </w:rPr>
              <w:t>9.</w:t>
            </w:r>
            <w:r w:rsidRPr="00B821F6">
              <w:rPr>
                <w:b/>
                <w:sz w:val="22"/>
                <w:szCs w:val="22"/>
                <w:lang w:val="en-GB"/>
              </w:rPr>
              <w:t>Week</w:t>
            </w:r>
          </w:p>
        </w:tc>
        <w:tc>
          <w:tcPr>
            <w:tcW w:w="4993" w:type="dxa"/>
            <w:shd w:val="clear" w:color="auto" w:fill="auto"/>
          </w:tcPr>
          <w:p w14:paraId="1C1CB85A" w14:textId="77777777" w:rsidR="00746470" w:rsidRPr="00B821F6" w:rsidRDefault="00746470" w:rsidP="00746470">
            <w:pPr>
              <w:spacing w:line="276" w:lineRule="auto"/>
              <w:rPr>
                <w:sz w:val="22"/>
                <w:szCs w:val="22"/>
              </w:rPr>
            </w:pPr>
            <w:r w:rsidRPr="00B821F6">
              <w:rPr>
                <w:color w:val="000000"/>
                <w:sz w:val="22"/>
                <w:szCs w:val="22"/>
              </w:rPr>
              <w:t>Diagnostic criteria, evaluation and diagnostic tools in technology-related addictions</w:t>
            </w:r>
          </w:p>
        </w:tc>
        <w:tc>
          <w:tcPr>
            <w:tcW w:w="2806" w:type="dxa"/>
          </w:tcPr>
          <w:p w14:paraId="14D90C5F" w14:textId="77777777" w:rsidR="00746470" w:rsidRPr="00B821F6" w:rsidRDefault="00746470" w:rsidP="00746470">
            <w:pPr>
              <w:autoSpaceDE w:val="0"/>
              <w:autoSpaceDN w:val="0"/>
              <w:adjustRightInd w:val="0"/>
              <w:spacing w:line="276" w:lineRule="auto"/>
              <w:rPr>
                <w:sz w:val="22"/>
                <w:szCs w:val="22"/>
              </w:rPr>
            </w:pPr>
            <w:r w:rsidRPr="002A6225">
              <w:rPr>
                <w:lang w:val="en-GB"/>
              </w:rPr>
              <w:t>Lecture, question and answer, brain storming</w:t>
            </w:r>
          </w:p>
        </w:tc>
      </w:tr>
      <w:tr w:rsidR="00746470" w:rsidRPr="00B821F6" w14:paraId="1C8F7881" w14:textId="77777777" w:rsidTr="00746470">
        <w:tc>
          <w:tcPr>
            <w:tcW w:w="1523" w:type="dxa"/>
          </w:tcPr>
          <w:p w14:paraId="037F9D4D" w14:textId="1314EC08" w:rsidR="00746470" w:rsidRPr="00B821F6" w:rsidRDefault="00746470" w:rsidP="00746470">
            <w:pPr>
              <w:spacing w:line="276" w:lineRule="auto"/>
              <w:rPr>
                <w:b/>
                <w:sz w:val="22"/>
                <w:szCs w:val="22"/>
                <w:lang w:val="en-GB"/>
              </w:rPr>
            </w:pPr>
            <w:r>
              <w:rPr>
                <w:b/>
                <w:sz w:val="22"/>
                <w:szCs w:val="22"/>
                <w:lang w:val="en-GB"/>
              </w:rPr>
              <w:t>10.</w:t>
            </w:r>
            <w:r w:rsidRPr="00B821F6">
              <w:rPr>
                <w:b/>
                <w:sz w:val="22"/>
                <w:szCs w:val="22"/>
                <w:lang w:val="en-GB"/>
              </w:rPr>
              <w:t>Week</w:t>
            </w:r>
          </w:p>
        </w:tc>
        <w:tc>
          <w:tcPr>
            <w:tcW w:w="4993" w:type="dxa"/>
            <w:shd w:val="clear" w:color="auto" w:fill="auto"/>
          </w:tcPr>
          <w:p w14:paraId="51C24FD0" w14:textId="77777777" w:rsidR="00746470" w:rsidRPr="00B821F6" w:rsidRDefault="00746470" w:rsidP="00746470">
            <w:pPr>
              <w:spacing w:line="276" w:lineRule="auto"/>
              <w:rPr>
                <w:sz w:val="22"/>
                <w:szCs w:val="22"/>
              </w:rPr>
            </w:pPr>
            <w:r w:rsidRPr="00B821F6">
              <w:rPr>
                <w:sz w:val="22"/>
                <w:szCs w:val="22"/>
              </w:rPr>
              <w:t>Protection principles</w:t>
            </w:r>
            <w:r>
              <w:rPr>
                <w:sz w:val="22"/>
                <w:szCs w:val="22"/>
              </w:rPr>
              <w:t>, t</w:t>
            </w:r>
            <w:r w:rsidRPr="00CD10E7">
              <w:rPr>
                <w:sz w:val="22"/>
                <w:szCs w:val="22"/>
              </w:rPr>
              <w:t xml:space="preserve">reatment and </w:t>
            </w:r>
            <w:r>
              <w:rPr>
                <w:sz w:val="22"/>
                <w:szCs w:val="22"/>
              </w:rPr>
              <w:t xml:space="preserve">nursing </w:t>
            </w:r>
            <w:r w:rsidRPr="00CD10E7">
              <w:rPr>
                <w:sz w:val="22"/>
                <w:szCs w:val="22"/>
              </w:rPr>
              <w:t>approach in technology-related addictions</w:t>
            </w:r>
          </w:p>
        </w:tc>
        <w:tc>
          <w:tcPr>
            <w:tcW w:w="2806" w:type="dxa"/>
          </w:tcPr>
          <w:p w14:paraId="267CCB49" w14:textId="77777777" w:rsidR="00746470" w:rsidRPr="00B821F6" w:rsidRDefault="00746470" w:rsidP="00746470">
            <w:pPr>
              <w:autoSpaceDE w:val="0"/>
              <w:autoSpaceDN w:val="0"/>
              <w:adjustRightInd w:val="0"/>
              <w:spacing w:line="276" w:lineRule="auto"/>
              <w:rPr>
                <w:sz w:val="22"/>
                <w:szCs w:val="22"/>
              </w:rPr>
            </w:pPr>
            <w:r w:rsidRPr="002A6225">
              <w:rPr>
                <w:lang w:val="en-GB"/>
              </w:rPr>
              <w:t>Lecture, question and answer, brain storming</w:t>
            </w:r>
          </w:p>
        </w:tc>
      </w:tr>
      <w:tr w:rsidR="00746470" w:rsidRPr="00B821F6" w14:paraId="57EA2CC8" w14:textId="77777777" w:rsidTr="00746470">
        <w:tc>
          <w:tcPr>
            <w:tcW w:w="1523" w:type="dxa"/>
          </w:tcPr>
          <w:p w14:paraId="470E9D31" w14:textId="21AB0624" w:rsidR="00746470" w:rsidRPr="00B821F6" w:rsidRDefault="00746470" w:rsidP="00746470">
            <w:pPr>
              <w:spacing w:line="276" w:lineRule="auto"/>
              <w:rPr>
                <w:b/>
                <w:sz w:val="22"/>
                <w:szCs w:val="22"/>
                <w:lang w:val="en-GB"/>
              </w:rPr>
            </w:pPr>
            <w:r>
              <w:rPr>
                <w:b/>
                <w:sz w:val="22"/>
                <w:szCs w:val="22"/>
                <w:lang w:val="en-GB"/>
              </w:rPr>
              <w:t>11.</w:t>
            </w:r>
            <w:r w:rsidRPr="00B821F6">
              <w:rPr>
                <w:b/>
                <w:sz w:val="22"/>
                <w:szCs w:val="22"/>
                <w:lang w:val="en-GB"/>
              </w:rPr>
              <w:t>Week</w:t>
            </w:r>
          </w:p>
        </w:tc>
        <w:tc>
          <w:tcPr>
            <w:tcW w:w="4993" w:type="dxa"/>
            <w:shd w:val="clear" w:color="auto" w:fill="auto"/>
          </w:tcPr>
          <w:p w14:paraId="16B140B6" w14:textId="77777777" w:rsidR="00746470" w:rsidRPr="00B821F6" w:rsidRDefault="00746470" w:rsidP="00746470">
            <w:pPr>
              <w:spacing w:line="276" w:lineRule="auto"/>
              <w:rPr>
                <w:sz w:val="22"/>
                <w:szCs w:val="22"/>
              </w:rPr>
            </w:pPr>
            <w:r w:rsidRPr="00B821F6">
              <w:rPr>
                <w:sz w:val="22"/>
                <w:szCs w:val="22"/>
              </w:rPr>
              <w:t>Policies</w:t>
            </w:r>
            <w:r>
              <w:rPr>
                <w:sz w:val="22"/>
                <w:szCs w:val="22"/>
              </w:rPr>
              <w:t>, applications</w:t>
            </w:r>
            <w:r w:rsidRPr="00B821F6">
              <w:rPr>
                <w:sz w:val="22"/>
                <w:szCs w:val="22"/>
              </w:rPr>
              <w:t xml:space="preserve"> and projects in preventing technology addictions</w:t>
            </w:r>
          </w:p>
        </w:tc>
        <w:tc>
          <w:tcPr>
            <w:tcW w:w="2806" w:type="dxa"/>
          </w:tcPr>
          <w:p w14:paraId="290C4CC7" w14:textId="77777777" w:rsidR="00746470" w:rsidRPr="00B821F6" w:rsidRDefault="00746470" w:rsidP="00746470">
            <w:pPr>
              <w:spacing w:line="276" w:lineRule="auto"/>
              <w:rPr>
                <w:b/>
                <w:sz w:val="22"/>
                <w:szCs w:val="22"/>
                <w:lang w:val="en-GB"/>
              </w:rPr>
            </w:pPr>
            <w:r w:rsidRPr="002A6225">
              <w:rPr>
                <w:lang w:val="en-GB"/>
              </w:rPr>
              <w:t>Lecture, question and answer, brain storming</w:t>
            </w:r>
            <w:r>
              <w:rPr>
                <w:lang w:val="en-GB"/>
              </w:rPr>
              <w:t xml:space="preserve">, </w:t>
            </w:r>
            <w:r w:rsidRPr="002A6225">
              <w:rPr>
                <w:lang w:val="en-GB"/>
              </w:rPr>
              <w:t>homework assignments</w:t>
            </w:r>
          </w:p>
        </w:tc>
      </w:tr>
      <w:tr w:rsidR="00746470" w:rsidRPr="00B821F6" w14:paraId="7B8BCEC5" w14:textId="77777777" w:rsidTr="00746470">
        <w:tc>
          <w:tcPr>
            <w:tcW w:w="1523" w:type="dxa"/>
          </w:tcPr>
          <w:p w14:paraId="4DC4E13A" w14:textId="1E734DAB" w:rsidR="00746470" w:rsidRPr="00B821F6" w:rsidRDefault="00746470" w:rsidP="00746470">
            <w:pPr>
              <w:spacing w:line="276" w:lineRule="auto"/>
              <w:rPr>
                <w:b/>
                <w:sz w:val="22"/>
                <w:szCs w:val="22"/>
                <w:lang w:val="en-GB"/>
              </w:rPr>
            </w:pPr>
            <w:r>
              <w:rPr>
                <w:b/>
                <w:sz w:val="22"/>
                <w:szCs w:val="22"/>
                <w:lang w:val="en-GB"/>
              </w:rPr>
              <w:t>12.</w:t>
            </w:r>
            <w:r w:rsidRPr="00B821F6">
              <w:rPr>
                <w:b/>
                <w:sz w:val="22"/>
                <w:szCs w:val="22"/>
                <w:lang w:val="en-GB"/>
              </w:rPr>
              <w:t>Week</w:t>
            </w:r>
          </w:p>
        </w:tc>
        <w:tc>
          <w:tcPr>
            <w:tcW w:w="4993" w:type="dxa"/>
            <w:shd w:val="clear" w:color="auto" w:fill="auto"/>
          </w:tcPr>
          <w:p w14:paraId="15014F7B" w14:textId="77777777" w:rsidR="00746470" w:rsidRPr="00B821F6" w:rsidRDefault="00746470" w:rsidP="00746470">
            <w:pPr>
              <w:spacing w:line="276" w:lineRule="auto"/>
              <w:rPr>
                <w:sz w:val="22"/>
                <w:szCs w:val="22"/>
              </w:rPr>
            </w:pPr>
            <w:r w:rsidRPr="00B821F6">
              <w:rPr>
                <w:sz w:val="22"/>
                <w:szCs w:val="22"/>
              </w:rPr>
              <w:t>Movie discussion</w:t>
            </w:r>
          </w:p>
        </w:tc>
        <w:tc>
          <w:tcPr>
            <w:tcW w:w="2806" w:type="dxa"/>
          </w:tcPr>
          <w:p w14:paraId="6E52DA41" w14:textId="77777777" w:rsidR="00746470" w:rsidRPr="00B821F6" w:rsidRDefault="00746470" w:rsidP="00746470">
            <w:pPr>
              <w:autoSpaceDE w:val="0"/>
              <w:autoSpaceDN w:val="0"/>
              <w:adjustRightInd w:val="0"/>
              <w:spacing w:line="276" w:lineRule="auto"/>
              <w:rPr>
                <w:sz w:val="22"/>
                <w:szCs w:val="22"/>
              </w:rPr>
            </w:pPr>
            <w:r>
              <w:rPr>
                <w:lang w:val="en-GB"/>
              </w:rPr>
              <w:t>Question and answer</w:t>
            </w:r>
          </w:p>
        </w:tc>
      </w:tr>
      <w:tr w:rsidR="00746470" w:rsidRPr="00B821F6" w14:paraId="4F7C37E5" w14:textId="77777777" w:rsidTr="00746470">
        <w:tc>
          <w:tcPr>
            <w:tcW w:w="1523" w:type="dxa"/>
          </w:tcPr>
          <w:p w14:paraId="3D884FC8" w14:textId="65799BF2" w:rsidR="00746470" w:rsidRPr="00B821F6" w:rsidRDefault="00746470" w:rsidP="00746470">
            <w:pPr>
              <w:spacing w:line="276" w:lineRule="auto"/>
              <w:rPr>
                <w:b/>
                <w:sz w:val="22"/>
                <w:szCs w:val="22"/>
                <w:lang w:val="en-GB"/>
              </w:rPr>
            </w:pPr>
            <w:r>
              <w:rPr>
                <w:b/>
                <w:sz w:val="22"/>
                <w:szCs w:val="22"/>
                <w:lang w:val="en-GB"/>
              </w:rPr>
              <w:t>13.</w:t>
            </w:r>
            <w:r w:rsidRPr="00B821F6">
              <w:rPr>
                <w:b/>
                <w:sz w:val="22"/>
                <w:szCs w:val="22"/>
                <w:lang w:val="en-GB"/>
              </w:rPr>
              <w:t>Week</w:t>
            </w:r>
          </w:p>
        </w:tc>
        <w:tc>
          <w:tcPr>
            <w:tcW w:w="4993" w:type="dxa"/>
            <w:shd w:val="clear" w:color="auto" w:fill="auto"/>
          </w:tcPr>
          <w:p w14:paraId="31697B02" w14:textId="77777777" w:rsidR="00746470" w:rsidRPr="00B821F6" w:rsidRDefault="00746470" w:rsidP="00746470">
            <w:pPr>
              <w:spacing w:line="276" w:lineRule="auto"/>
              <w:rPr>
                <w:sz w:val="22"/>
                <w:szCs w:val="22"/>
              </w:rPr>
            </w:pPr>
            <w:r w:rsidRPr="007A44D8">
              <w:rPr>
                <w:sz w:val="22"/>
                <w:szCs w:val="22"/>
              </w:rPr>
              <w:t>Protecting from technology-related addictions and create to individual action plan</w:t>
            </w:r>
          </w:p>
        </w:tc>
        <w:tc>
          <w:tcPr>
            <w:tcW w:w="2806" w:type="dxa"/>
          </w:tcPr>
          <w:p w14:paraId="36A0BCEA" w14:textId="77777777" w:rsidR="00746470" w:rsidRPr="00B821F6" w:rsidRDefault="00746470" w:rsidP="00746470">
            <w:pPr>
              <w:spacing w:line="276" w:lineRule="auto"/>
              <w:rPr>
                <w:b/>
                <w:sz w:val="22"/>
                <w:szCs w:val="22"/>
                <w:lang w:val="en-GB"/>
              </w:rPr>
            </w:pPr>
            <w:r>
              <w:rPr>
                <w:lang w:val="en-GB"/>
              </w:rPr>
              <w:t>Lecture, question and answer,</w:t>
            </w:r>
            <w:r w:rsidRPr="002A6225">
              <w:rPr>
                <w:lang w:val="en-GB"/>
              </w:rPr>
              <w:t xml:space="preserve"> brain storming</w:t>
            </w:r>
          </w:p>
        </w:tc>
      </w:tr>
      <w:tr w:rsidR="00746470" w:rsidRPr="00B821F6" w14:paraId="7B3D0BE4" w14:textId="77777777" w:rsidTr="00746470">
        <w:tc>
          <w:tcPr>
            <w:tcW w:w="1523" w:type="dxa"/>
          </w:tcPr>
          <w:p w14:paraId="6B7932B1" w14:textId="4EF173D0" w:rsidR="00746470" w:rsidRPr="00B821F6" w:rsidRDefault="00746470" w:rsidP="00746470">
            <w:pPr>
              <w:spacing w:line="276" w:lineRule="auto"/>
              <w:rPr>
                <w:b/>
                <w:sz w:val="22"/>
                <w:szCs w:val="22"/>
                <w:lang w:val="en-GB"/>
              </w:rPr>
            </w:pPr>
            <w:r>
              <w:rPr>
                <w:b/>
                <w:sz w:val="22"/>
                <w:szCs w:val="22"/>
                <w:lang w:val="en-GB"/>
              </w:rPr>
              <w:t>14.</w:t>
            </w:r>
            <w:r w:rsidRPr="00B821F6">
              <w:rPr>
                <w:b/>
                <w:sz w:val="22"/>
                <w:szCs w:val="22"/>
                <w:lang w:val="en-GB"/>
              </w:rPr>
              <w:t xml:space="preserve"> Week</w:t>
            </w:r>
          </w:p>
        </w:tc>
        <w:tc>
          <w:tcPr>
            <w:tcW w:w="4993" w:type="dxa"/>
            <w:shd w:val="clear" w:color="auto" w:fill="auto"/>
          </w:tcPr>
          <w:p w14:paraId="239A9CB9" w14:textId="77777777" w:rsidR="00746470" w:rsidRPr="00B821F6" w:rsidRDefault="00746470" w:rsidP="00746470">
            <w:pPr>
              <w:spacing w:line="276" w:lineRule="auto"/>
              <w:rPr>
                <w:sz w:val="22"/>
                <w:szCs w:val="22"/>
              </w:rPr>
            </w:pPr>
            <w:r w:rsidRPr="00B821F6">
              <w:rPr>
                <w:sz w:val="22"/>
                <w:szCs w:val="22"/>
              </w:rPr>
              <w:t>Course evaluation</w:t>
            </w:r>
          </w:p>
        </w:tc>
        <w:tc>
          <w:tcPr>
            <w:tcW w:w="2806" w:type="dxa"/>
          </w:tcPr>
          <w:p w14:paraId="7D7B38C0" w14:textId="77777777" w:rsidR="00746470" w:rsidRPr="00B821F6" w:rsidRDefault="00746470" w:rsidP="00746470">
            <w:pPr>
              <w:autoSpaceDE w:val="0"/>
              <w:autoSpaceDN w:val="0"/>
              <w:adjustRightInd w:val="0"/>
              <w:spacing w:line="276" w:lineRule="auto"/>
              <w:rPr>
                <w:sz w:val="22"/>
                <w:szCs w:val="22"/>
              </w:rPr>
            </w:pPr>
            <w:r>
              <w:rPr>
                <w:lang w:val="en-GB"/>
              </w:rPr>
              <w:t>question and answer</w:t>
            </w:r>
          </w:p>
        </w:tc>
      </w:tr>
    </w:tbl>
    <w:p w14:paraId="6FFE2AA1" w14:textId="77777777" w:rsidR="00746470" w:rsidRPr="00B821F6" w:rsidRDefault="00746470" w:rsidP="00746470">
      <w:pPr>
        <w:spacing w:line="276" w:lineRule="auto"/>
        <w:jc w:val="center"/>
        <w:rPr>
          <w:sz w:val="22"/>
          <w:szCs w:val="22"/>
          <w:lang w:val="en-GB"/>
        </w:rPr>
      </w:pPr>
    </w:p>
    <w:p w14:paraId="243E1924" w14:textId="77777777" w:rsidR="00746470" w:rsidRPr="00B821F6" w:rsidRDefault="00746470" w:rsidP="00746470">
      <w:pPr>
        <w:rPr>
          <w:b/>
          <w:sz w:val="22"/>
          <w:szCs w:val="22"/>
          <w:lang w:val="en-US"/>
        </w:rPr>
      </w:pPr>
      <w:r w:rsidRPr="00B821F6">
        <w:rPr>
          <w:b/>
          <w:sz w:val="22"/>
          <w:szCs w:val="22"/>
          <w:lang w:val="en-US"/>
        </w:rPr>
        <w:t>Matrix of Course Learning Outcomes Versus Program Outcomes</w:t>
      </w:r>
    </w:p>
    <w:tbl>
      <w:tblPr>
        <w:tblW w:w="94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523"/>
        <w:gridCol w:w="639"/>
        <w:gridCol w:w="640"/>
        <w:gridCol w:w="640"/>
        <w:gridCol w:w="640"/>
        <w:gridCol w:w="640"/>
        <w:gridCol w:w="640"/>
        <w:gridCol w:w="567"/>
        <w:gridCol w:w="564"/>
        <w:gridCol w:w="564"/>
        <w:gridCol w:w="564"/>
        <w:gridCol w:w="564"/>
        <w:gridCol w:w="494"/>
        <w:gridCol w:w="549"/>
        <w:gridCol w:w="494"/>
      </w:tblGrid>
      <w:tr w:rsidR="00746470" w:rsidRPr="00B821F6" w14:paraId="4A2A4DA1" w14:textId="77777777" w:rsidTr="007442DE">
        <w:trPr>
          <w:trHeight w:val="269"/>
        </w:trPr>
        <w:tc>
          <w:tcPr>
            <w:tcW w:w="697" w:type="dxa"/>
          </w:tcPr>
          <w:p w14:paraId="1915FD3D" w14:textId="77777777" w:rsidR="00746470" w:rsidRPr="00B821F6" w:rsidRDefault="00746470" w:rsidP="00746470">
            <w:pPr>
              <w:jc w:val="center"/>
              <w:rPr>
                <w:sz w:val="22"/>
                <w:szCs w:val="22"/>
                <w:lang w:val="en-GB"/>
              </w:rPr>
            </w:pPr>
          </w:p>
        </w:tc>
        <w:tc>
          <w:tcPr>
            <w:tcW w:w="523" w:type="dxa"/>
          </w:tcPr>
          <w:p w14:paraId="5D3C1C28" w14:textId="77777777" w:rsidR="00746470" w:rsidRDefault="00746470" w:rsidP="00746470">
            <w:pPr>
              <w:jc w:val="center"/>
              <w:rPr>
                <w:b/>
                <w:sz w:val="22"/>
                <w:szCs w:val="22"/>
                <w:lang w:val="en-GB"/>
              </w:rPr>
            </w:pPr>
            <w:r w:rsidRPr="00B821F6">
              <w:rPr>
                <w:b/>
                <w:sz w:val="22"/>
                <w:szCs w:val="22"/>
                <w:lang w:val="en-GB"/>
              </w:rPr>
              <w:t>PO</w:t>
            </w:r>
          </w:p>
          <w:p w14:paraId="7BA0BE89" w14:textId="3D96CCD0" w:rsidR="00746470" w:rsidRPr="00B821F6" w:rsidRDefault="00746470" w:rsidP="00746470">
            <w:pPr>
              <w:jc w:val="center"/>
              <w:rPr>
                <w:sz w:val="22"/>
                <w:szCs w:val="22"/>
                <w:lang w:val="en-GB"/>
              </w:rPr>
            </w:pPr>
            <w:r w:rsidRPr="00B821F6">
              <w:rPr>
                <w:b/>
                <w:sz w:val="22"/>
                <w:szCs w:val="22"/>
                <w:lang w:val="en-GB"/>
              </w:rPr>
              <w:t>1</w:t>
            </w:r>
          </w:p>
        </w:tc>
        <w:tc>
          <w:tcPr>
            <w:tcW w:w="640" w:type="dxa"/>
          </w:tcPr>
          <w:p w14:paraId="364BDD66" w14:textId="77777777" w:rsidR="00746470" w:rsidRPr="00746470" w:rsidRDefault="00746470" w:rsidP="00746470">
            <w:pPr>
              <w:jc w:val="center"/>
              <w:rPr>
                <w:b/>
                <w:sz w:val="20"/>
                <w:szCs w:val="20"/>
                <w:lang w:val="en-GB"/>
              </w:rPr>
            </w:pPr>
            <w:r w:rsidRPr="00746470">
              <w:rPr>
                <w:b/>
                <w:sz w:val="20"/>
                <w:szCs w:val="20"/>
                <w:lang w:val="en-GB"/>
              </w:rPr>
              <w:t>PO</w:t>
            </w:r>
          </w:p>
          <w:p w14:paraId="60BA8282" w14:textId="66110724" w:rsidR="00746470" w:rsidRPr="00746470" w:rsidRDefault="00746470" w:rsidP="00746470">
            <w:pPr>
              <w:jc w:val="center"/>
              <w:rPr>
                <w:b/>
                <w:sz w:val="20"/>
                <w:szCs w:val="20"/>
                <w:lang w:val="en-GB"/>
              </w:rPr>
            </w:pPr>
            <w:r w:rsidRPr="00746470">
              <w:rPr>
                <w:b/>
                <w:sz w:val="20"/>
                <w:szCs w:val="20"/>
                <w:lang w:val="en-GB"/>
              </w:rPr>
              <w:t>2</w:t>
            </w:r>
          </w:p>
        </w:tc>
        <w:tc>
          <w:tcPr>
            <w:tcW w:w="641" w:type="dxa"/>
          </w:tcPr>
          <w:p w14:paraId="284120F6" w14:textId="77777777" w:rsidR="00746470" w:rsidRPr="00746470" w:rsidRDefault="00746470" w:rsidP="00746470">
            <w:pPr>
              <w:jc w:val="center"/>
              <w:rPr>
                <w:b/>
                <w:sz w:val="20"/>
                <w:szCs w:val="20"/>
                <w:lang w:val="en-GB"/>
              </w:rPr>
            </w:pPr>
            <w:r w:rsidRPr="00746470">
              <w:rPr>
                <w:b/>
                <w:sz w:val="20"/>
                <w:szCs w:val="20"/>
                <w:lang w:val="en-GB"/>
              </w:rPr>
              <w:t>PO</w:t>
            </w:r>
          </w:p>
          <w:p w14:paraId="6E2D8F10" w14:textId="17796C6C" w:rsidR="00746470" w:rsidRPr="00746470" w:rsidRDefault="00746470" w:rsidP="00746470">
            <w:pPr>
              <w:jc w:val="center"/>
              <w:rPr>
                <w:b/>
                <w:sz w:val="20"/>
                <w:szCs w:val="20"/>
                <w:lang w:val="en-GB"/>
              </w:rPr>
            </w:pPr>
            <w:r w:rsidRPr="00746470">
              <w:rPr>
                <w:b/>
                <w:sz w:val="20"/>
                <w:szCs w:val="20"/>
                <w:lang w:val="en-GB"/>
              </w:rPr>
              <w:t xml:space="preserve">3 </w:t>
            </w:r>
          </w:p>
        </w:tc>
        <w:tc>
          <w:tcPr>
            <w:tcW w:w="641" w:type="dxa"/>
          </w:tcPr>
          <w:p w14:paraId="68AC707D" w14:textId="77777777" w:rsidR="00746470" w:rsidRPr="00746470" w:rsidRDefault="00746470" w:rsidP="00746470">
            <w:pPr>
              <w:jc w:val="center"/>
              <w:rPr>
                <w:b/>
                <w:sz w:val="20"/>
                <w:szCs w:val="20"/>
                <w:lang w:val="en-GB"/>
              </w:rPr>
            </w:pPr>
            <w:r w:rsidRPr="00746470">
              <w:rPr>
                <w:b/>
                <w:sz w:val="20"/>
                <w:szCs w:val="20"/>
                <w:lang w:val="en-GB"/>
              </w:rPr>
              <w:t>PO</w:t>
            </w:r>
          </w:p>
          <w:p w14:paraId="64D650D9" w14:textId="659A39E8" w:rsidR="00746470" w:rsidRPr="00746470" w:rsidRDefault="00746470" w:rsidP="00746470">
            <w:pPr>
              <w:jc w:val="center"/>
              <w:rPr>
                <w:b/>
                <w:sz w:val="20"/>
                <w:szCs w:val="20"/>
                <w:lang w:val="en-GB"/>
              </w:rPr>
            </w:pPr>
            <w:r w:rsidRPr="00746470">
              <w:rPr>
                <w:b/>
                <w:sz w:val="20"/>
                <w:szCs w:val="20"/>
                <w:lang w:val="en-GB"/>
              </w:rPr>
              <w:t>4</w:t>
            </w:r>
          </w:p>
        </w:tc>
        <w:tc>
          <w:tcPr>
            <w:tcW w:w="641" w:type="dxa"/>
          </w:tcPr>
          <w:p w14:paraId="3972D85B" w14:textId="77777777" w:rsidR="00746470" w:rsidRPr="00746470" w:rsidRDefault="00746470" w:rsidP="00746470">
            <w:pPr>
              <w:jc w:val="center"/>
              <w:rPr>
                <w:b/>
                <w:sz w:val="20"/>
                <w:szCs w:val="20"/>
                <w:lang w:val="en-GB"/>
              </w:rPr>
            </w:pPr>
            <w:r w:rsidRPr="00746470">
              <w:rPr>
                <w:b/>
                <w:sz w:val="20"/>
                <w:szCs w:val="20"/>
                <w:lang w:val="en-GB"/>
              </w:rPr>
              <w:t>PO</w:t>
            </w:r>
          </w:p>
          <w:p w14:paraId="0CE86E60" w14:textId="3A646B3D" w:rsidR="00746470" w:rsidRPr="00746470" w:rsidRDefault="00746470" w:rsidP="00746470">
            <w:pPr>
              <w:jc w:val="center"/>
              <w:rPr>
                <w:b/>
                <w:sz w:val="20"/>
                <w:szCs w:val="20"/>
                <w:lang w:val="en-GB"/>
              </w:rPr>
            </w:pPr>
            <w:r w:rsidRPr="00746470">
              <w:rPr>
                <w:b/>
                <w:sz w:val="20"/>
                <w:szCs w:val="20"/>
                <w:lang w:val="en-GB"/>
              </w:rPr>
              <w:t>5</w:t>
            </w:r>
          </w:p>
        </w:tc>
        <w:tc>
          <w:tcPr>
            <w:tcW w:w="641" w:type="dxa"/>
          </w:tcPr>
          <w:p w14:paraId="6C1F6CA6" w14:textId="77777777" w:rsidR="00746470" w:rsidRPr="00746470" w:rsidRDefault="00746470" w:rsidP="00746470">
            <w:pPr>
              <w:jc w:val="center"/>
              <w:rPr>
                <w:b/>
                <w:sz w:val="20"/>
                <w:szCs w:val="20"/>
                <w:lang w:val="en-GB"/>
              </w:rPr>
            </w:pPr>
            <w:r w:rsidRPr="00746470">
              <w:rPr>
                <w:b/>
                <w:sz w:val="20"/>
                <w:szCs w:val="20"/>
                <w:lang w:val="en-GB"/>
              </w:rPr>
              <w:t>PO</w:t>
            </w:r>
          </w:p>
          <w:p w14:paraId="4BDF0EAC" w14:textId="05E2E2B2" w:rsidR="00746470" w:rsidRPr="00746470" w:rsidRDefault="00746470" w:rsidP="00746470">
            <w:pPr>
              <w:jc w:val="center"/>
              <w:rPr>
                <w:b/>
                <w:sz w:val="20"/>
                <w:szCs w:val="20"/>
                <w:lang w:val="en-GB"/>
              </w:rPr>
            </w:pPr>
            <w:r w:rsidRPr="00746470">
              <w:rPr>
                <w:b/>
                <w:sz w:val="20"/>
                <w:szCs w:val="20"/>
                <w:lang w:val="en-GB"/>
              </w:rPr>
              <w:t>6</w:t>
            </w:r>
          </w:p>
        </w:tc>
        <w:tc>
          <w:tcPr>
            <w:tcW w:w="641" w:type="dxa"/>
          </w:tcPr>
          <w:p w14:paraId="431192F8" w14:textId="77777777" w:rsidR="00746470" w:rsidRPr="00746470" w:rsidRDefault="00746470" w:rsidP="00746470">
            <w:pPr>
              <w:jc w:val="center"/>
              <w:rPr>
                <w:b/>
                <w:sz w:val="20"/>
                <w:szCs w:val="20"/>
                <w:lang w:val="en-GB"/>
              </w:rPr>
            </w:pPr>
            <w:r w:rsidRPr="00746470">
              <w:rPr>
                <w:b/>
                <w:sz w:val="20"/>
                <w:szCs w:val="20"/>
                <w:lang w:val="en-GB"/>
              </w:rPr>
              <w:t>PO</w:t>
            </w:r>
          </w:p>
          <w:p w14:paraId="4742C65C" w14:textId="0C982008" w:rsidR="00746470" w:rsidRPr="00746470" w:rsidRDefault="00746470" w:rsidP="00746470">
            <w:pPr>
              <w:jc w:val="center"/>
              <w:rPr>
                <w:b/>
                <w:sz w:val="20"/>
                <w:szCs w:val="20"/>
                <w:lang w:val="en-GB"/>
              </w:rPr>
            </w:pPr>
            <w:r w:rsidRPr="00746470">
              <w:rPr>
                <w:b/>
                <w:sz w:val="20"/>
                <w:szCs w:val="20"/>
                <w:lang w:val="en-GB"/>
              </w:rPr>
              <w:t>7</w:t>
            </w:r>
          </w:p>
        </w:tc>
        <w:tc>
          <w:tcPr>
            <w:tcW w:w="567" w:type="dxa"/>
          </w:tcPr>
          <w:p w14:paraId="7A20E773" w14:textId="77777777" w:rsidR="00746470" w:rsidRPr="00746470" w:rsidRDefault="00746470" w:rsidP="00746470">
            <w:pPr>
              <w:jc w:val="center"/>
              <w:rPr>
                <w:b/>
                <w:sz w:val="20"/>
                <w:szCs w:val="20"/>
                <w:lang w:val="en-GB"/>
              </w:rPr>
            </w:pPr>
            <w:r w:rsidRPr="00746470">
              <w:rPr>
                <w:b/>
                <w:sz w:val="20"/>
                <w:szCs w:val="20"/>
                <w:lang w:val="en-GB"/>
              </w:rPr>
              <w:t>PO</w:t>
            </w:r>
          </w:p>
          <w:p w14:paraId="67C08425" w14:textId="1440198D" w:rsidR="00746470" w:rsidRPr="00746470" w:rsidRDefault="00746470" w:rsidP="00746470">
            <w:pPr>
              <w:jc w:val="center"/>
              <w:rPr>
                <w:b/>
                <w:sz w:val="20"/>
                <w:szCs w:val="20"/>
                <w:lang w:val="en-GB"/>
              </w:rPr>
            </w:pPr>
            <w:r w:rsidRPr="00746470">
              <w:rPr>
                <w:b/>
                <w:sz w:val="20"/>
                <w:szCs w:val="20"/>
                <w:lang w:val="en-GB"/>
              </w:rPr>
              <w:t>8</w:t>
            </w:r>
          </w:p>
        </w:tc>
        <w:tc>
          <w:tcPr>
            <w:tcW w:w="564" w:type="dxa"/>
          </w:tcPr>
          <w:p w14:paraId="7581C8B2" w14:textId="77777777" w:rsidR="00746470" w:rsidRPr="00746470" w:rsidRDefault="00746470" w:rsidP="00746470">
            <w:pPr>
              <w:jc w:val="center"/>
              <w:rPr>
                <w:b/>
                <w:sz w:val="20"/>
                <w:szCs w:val="20"/>
                <w:lang w:val="en-GB"/>
              </w:rPr>
            </w:pPr>
            <w:r w:rsidRPr="00746470">
              <w:rPr>
                <w:b/>
                <w:sz w:val="20"/>
                <w:szCs w:val="20"/>
                <w:lang w:val="en-GB"/>
              </w:rPr>
              <w:t>PO</w:t>
            </w:r>
          </w:p>
          <w:p w14:paraId="5F9A7FA4" w14:textId="5B5C0D94" w:rsidR="00746470" w:rsidRPr="00746470" w:rsidRDefault="00746470" w:rsidP="00746470">
            <w:pPr>
              <w:jc w:val="center"/>
              <w:rPr>
                <w:b/>
                <w:sz w:val="20"/>
                <w:szCs w:val="20"/>
                <w:lang w:val="en-GB"/>
              </w:rPr>
            </w:pPr>
            <w:r w:rsidRPr="00746470">
              <w:rPr>
                <w:b/>
                <w:sz w:val="20"/>
                <w:szCs w:val="20"/>
                <w:lang w:val="en-GB"/>
              </w:rPr>
              <w:t>9</w:t>
            </w:r>
          </w:p>
        </w:tc>
        <w:tc>
          <w:tcPr>
            <w:tcW w:w="564" w:type="dxa"/>
          </w:tcPr>
          <w:p w14:paraId="451FAE9D" w14:textId="77777777" w:rsidR="00746470" w:rsidRPr="00746470" w:rsidRDefault="00746470" w:rsidP="00746470">
            <w:pPr>
              <w:jc w:val="center"/>
              <w:rPr>
                <w:b/>
                <w:sz w:val="20"/>
                <w:szCs w:val="20"/>
                <w:lang w:val="en-GB"/>
              </w:rPr>
            </w:pPr>
            <w:r w:rsidRPr="00746470">
              <w:rPr>
                <w:b/>
                <w:sz w:val="20"/>
                <w:szCs w:val="20"/>
                <w:lang w:val="en-GB"/>
              </w:rPr>
              <w:t>PO</w:t>
            </w:r>
          </w:p>
          <w:p w14:paraId="6B7A966C" w14:textId="77777777" w:rsidR="00746470" w:rsidRPr="00746470" w:rsidRDefault="00746470" w:rsidP="00746470">
            <w:pPr>
              <w:jc w:val="center"/>
              <w:rPr>
                <w:b/>
                <w:sz w:val="20"/>
                <w:szCs w:val="20"/>
                <w:lang w:val="en-GB"/>
              </w:rPr>
            </w:pPr>
            <w:r w:rsidRPr="00746470">
              <w:rPr>
                <w:b/>
                <w:sz w:val="20"/>
                <w:szCs w:val="20"/>
                <w:lang w:val="en-GB"/>
              </w:rPr>
              <w:t>10</w:t>
            </w:r>
          </w:p>
        </w:tc>
        <w:tc>
          <w:tcPr>
            <w:tcW w:w="564" w:type="dxa"/>
          </w:tcPr>
          <w:p w14:paraId="58E9A1D2" w14:textId="77777777" w:rsidR="00746470" w:rsidRPr="00746470" w:rsidRDefault="00746470" w:rsidP="00746470">
            <w:pPr>
              <w:jc w:val="center"/>
              <w:rPr>
                <w:b/>
                <w:sz w:val="20"/>
                <w:szCs w:val="20"/>
                <w:lang w:val="en-GB"/>
              </w:rPr>
            </w:pPr>
            <w:r w:rsidRPr="00746470">
              <w:rPr>
                <w:b/>
                <w:sz w:val="20"/>
                <w:szCs w:val="20"/>
                <w:lang w:val="en-GB"/>
              </w:rPr>
              <w:t>PO</w:t>
            </w:r>
          </w:p>
          <w:p w14:paraId="15F1E768" w14:textId="77777777" w:rsidR="00746470" w:rsidRPr="00746470" w:rsidRDefault="00746470" w:rsidP="00746470">
            <w:pPr>
              <w:jc w:val="center"/>
              <w:rPr>
                <w:b/>
                <w:sz w:val="20"/>
                <w:szCs w:val="20"/>
                <w:lang w:val="en-GB"/>
              </w:rPr>
            </w:pPr>
            <w:r w:rsidRPr="00746470">
              <w:rPr>
                <w:b/>
                <w:sz w:val="20"/>
                <w:szCs w:val="20"/>
                <w:lang w:val="en-GB"/>
              </w:rPr>
              <w:t>11</w:t>
            </w:r>
          </w:p>
        </w:tc>
        <w:tc>
          <w:tcPr>
            <w:tcW w:w="564" w:type="dxa"/>
          </w:tcPr>
          <w:p w14:paraId="7C474CC1" w14:textId="77777777" w:rsidR="00746470" w:rsidRPr="00746470" w:rsidRDefault="00746470" w:rsidP="00746470">
            <w:pPr>
              <w:jc w:val="center"/>
              <w:rPr>
                <w:b/>
                <w:sz w:val="20"/>
                <w:szCs w:val="20"/>
                <w:lang w:val="en-GB"/>
              </w:rPr>
            </w:pPr>
            <w:r w:rsidRPr="00746470">
              <w:rPr>
                <w:b/>
                <w:sz w:val="20"/>
                <w:szCs w:val="20"/>
                <w:lang w:val="en-GB"/>
              </w:rPr>
              <w:t>PO</w:t>
            </w:r>
          </w:p>
          <w:p w14:paraId="56588F5C" w14:textId="77777777" w:rsidR="00746470" w:rsidRPr="00746470" w:rsidRDefault="00746470" w:rsidP="00746470">
            <w:pPr>
              <w:jc w:val="center"/>
              <w:rPr>
                <w:b/>
                <w:sz w:val="20"/>
                <w:szCs w:val="20"/>
                <w:lang w:val="en-GB"/>
              </w:rPr>
            </w:pPr>
            <w:r w:rsidRPr="00746470">
              <w:rPr>
                <w:b/>
                <w:sz w:val="20"/>
                <w:szCs w:val="20"/>
                <w:lang w:val="en-GB"/>
              </w:rPr>
              <w:t>12</w:t>
            </w:r>
          </w:p>
        </w:tc>
        <w:tc>
          <w:tcPr>
            <w:tcW w:w="494" w:type="dxa"/>
          </w:tcPr>
          <w:p w14:paraId="1E809105" w14:textId="77777777" w:rsidR="00746470" w:rsidRPr="00746470" w:rsidRDefault="00746470" w:rsidP="00746470">
            <w:pPr>
              <w:jc w:val="center"/>
              <w:rPr>
                <w:b/>
                <w:sz w:val="20"/>
                <w:szCs w:val="20"/>
                <w:lang w:val="en-GB"/>
              </w:rPr>
            </w:pPr>
            <w:r w:rsidRPr="00746470">
              <w:rPr>
                <w:b/>
                <w:sz w:val="20"/>
                <w:szCs w:val="20"/>
                <w:lang w:val="en-GB"/>
              </w:rPr>
              <w:t>PO</w:t>
            </w:r>
          </w:p>
          <w:p w14:paraId="45482311" w14:textId="77777777" w:rsidR="00746470" w:rsidRPr="00746470" w:rsidRDefault="00746470" w:rsidP="00746470">
            <w:pPr>
              <w:jc w:val="center"/>
              <w:rPr>
                <w:b/>
                <w:sz w:val="20"/>
                <w:szCs w:val="20"/>
                <w:lang w:val="en-GB"/>
              </w:rPr>
            </w:pPr>
            <w:r w:rsidRPr="00746470">
              <w:rPr>
                <w:b/>
                <w:sz w:val="20"/>
                <w:szCs w:val="20"/>
                <w:lang w:val="en-GB"/>
              </w:rPr>
              <w:t>13</w:t>
            </w:r>
          </w:p>
        </w:tc>
        <w:tc>
          <w:tcPr>
            <w:tcW w:w="549" w:type="dxa"/>
          </w:tcPr>
          <w:p w14:paraId="7B760A21" w14:textId="77777777" w:rsidR="00746470" w:rsidRPr="00746470" w:rsidRDefault="00746470" w:rsidP="00746470">
            <w:pPr>
              <w:jc w:val="center"/>
              <w:rPr>
                <w:b/>
                <w:sz w:val="20"/>
                <w:szCs w:val="20"/>
                <w:lang w:val="en-GB"/>
              </w:rPr>
            </w:pPr>
            <w:r w:rsidRPr="00746470">
              <w:rPr>
                <w:b/>
                <w:sz w:val="20"/>
                <w:szCs w:val="20"/>
                <w:lang w:val="en-GB"/>
              </w:rPr>
              <w:t>PO</w:t>
            </w:r>
          </w:p>
          <w:p w14:paraId="7A6F94B6" w14:textId="77777777" w:rsidR="00746470" w:rsidRPr="00746470" w:rsidRDefault="00746470" w:rsidP="00746470">
            <w:pPr>
              <w:jc w:val="center"/>
              <w:rPr>
                <w:b/>
                <w:sz w:val="20"/>
                <w:szCs w:val="20"/>
                <w:lang w:val="en-GB"/>
              </w:rPr>
            </w:pPr>
            <w:r w:rsidRPr="00746470">
              <w:rPr>
                <w:b/>
                <w:sz w:val="20"/>
                <w:szCs w:val="20"/>
                <w:lang w:val="en-GB"/>
              </w:rPr>
              <w:t>14</w:t>
            </w:r>
          </w:p>
        </w:tc>
        <w:tc>
          <w:tcPr>
            <w:tcW w:w="489" w:type="dxa"/>
          </w:tcPr>
          <w:p w14:paraId="25A90CB8" w14:textId="77777777" w:rsidR="00746470" w:rsidRPr="00746470" w:rsidRDefault="00746470" w:rsidP="00746470">
            <w:pPr>
              <w:jc w:val="center"/>
              <w:rPr>
                <w:b/>
                <w:sz w:val="20"/>
                <w:szCs w:val="20"/>
                <w:lang w:val="en-GB"/>
              </w:rPr>
            </w:pPr>
            <w:r w:rsidRPr="00746470">
              <w:rPr>
                <w:b/>
                <w:sz w:val="20"/>
                <w:szCs w:val="20"/>
                <w:lang w:val="en-GB"/>
              </w:rPr>
              <w:t>PO</w:t>
            </w:r>
          </w:p>
          <w:p w14:paraId="6159B965" w14:textId="77777777" w:rsidR="00746470" w:rsidRPr="00746470" w:rsidRDefault="00746470" w:rsidP="00746470">
            <w:pPr>
              <w:jc w:val="center"/>
              <w:rPr>
                <w:b/>
                <w:sz w:val="20"/>
                <w:szCs w:val="20"/>
                <w:lang w:val="en-GB"/>
              </w:rPr>
            </w:pPr>
            <w:r w:rsidRPr="00746470">
              <w:rPr>
                <w:b/>
                <w:sz w:val="20"/>
                <w:szCs w:val="20"/>
                <w:lang w:val="en-GB"/>
              </w:rPr>
              <w:t>15</w:t>
            </w:r>
          </w:p>
        </w:tc>
      </w:tr>
      <w:tr w:rsidR="00746470" w:rsidRPr="00B821F6" w14:paraId="5F59515E" w14:textId="77777777" w:rsidTr="007442DE">
        <w:trPr>
          <w:trHeight w:val="269"/>
        </w:trPr>
        <w:tc>
          <w:tcPr>
            <w:tcW w:w="697" w:type="dxa"/>
          </w:tcPr>
          <w:p w14:paraId="53F0EF94" w14:textId="77777777" w:rsidR="00746470" w:rsidRPr="00B821F6" w:rsidRDefault="00746470" w:rsidP="00746470">
            <w:pPr>
              <w:jc w:val="center"/>
              <w:rPr>
                <w:b/>
                <w:sz w:val="22"/>
                <w:szCs w:val="22"/>
                <w:lang w:val="en-GB"/>
              </w:rPr>
            </w:pPr>
            <w:r w:rsidRPr="00B821F6">
              <w:rPr>
                <w:b/>
                <w:sz w:val="22"/>
                <w:szCs w:val="22"/>
                <w:lang w:val="en-GB"/>
              </w:rPr>
              <w:t>LO1</w:t>
            </w:r>
          </w:p>
        </w:tc>
        <w:tc>
          <w:tcPr>
            <w:tcW w:w="523" w:type="dxa"/>
            <w:vAlign w:val="bottom"/>
          </w:tcPr>
          <w:p w14:paraId="5D23F5A7" w14:textId="77777777" w:rsidR="00746470" w:rsidRPr="00B821F6" w:rsidRDefault="00746470" w:rsidP="00746470">
            <w:pPr>
              <w:jc w:val="center"/>
              <w:rPr>
                <w:sz w:val="22"/>
                <w:szCs w:val="22"/>
              </w:rPr>
            </w:pPr>
            <w:r w:rsidRPr="00B821F6">
              <w:rPr>
                <w:sz w:val="22"/>
                <w:szCs w:val="22"/>
              </w:rPr>
              <w:t>2</w:t>
            </w:r>
          </w:p>
        </w:tc>
        <w:tc>
          <w:tcPr>
            <w:tcW w:w="640" w:type="dxa"/>
            <w:vAlign w:val="bottom"/>
          </w:tcPr>
          <w:p w14:paraId="4793EF4B" w14:textId="77777777" w:rsidR="00746470" w:rsidRPr="00B821F6" w:rsidRDefault="00746470" w:rsidP="00746470">
            <w:pPr>
              <w:jc w:val="center"/>
              <w:rPr>
                <w:sz w:val="22"/>
                <w:szCs w:val="22"/>
              </w:rPr>
            </w:pPr>
            <w:r w:rsidRPr="00B821F6">
              <w:rPr>
                <w:sz w:val="22"/>
                <w:szCs w:val="22"/>
              </w:rPr>
              <w:t>4</w:t>
            </w:r>
          </w:p>
        </w:tc>
        <w:tc>
          <w:tcPr>
            <w:tcW w:w="641" w:type="dxa"/>
            <w:vAlign w:val="bottom"/>
          </w:tcPr>
          <w:p w14:paraId="114FF21B" w14:textId="77777777" w:rsidR="00746470" w:rsidRPr="00B821F6" w:rsidRDefault="00746470" w:rsidP="00746470">
            <w:pPr>
              <w:jc w:val="center"/>
              <w:rPr>
                <w:sz w:val="22"/>
                <w:szCs w:val="22"/>
              </w:rPr>
            </w:pPr>
          </w:p>
        </w:tc>
        <w:tc>
          <w:tcPr>
            <w:tcW w:w="641" w:type="dxa"/>
            <w:vAlign w:val="bottom"/>
          </w:tcPr>
          <w:p w14:paraId="4307B1D4"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193DD873" w14:textId="77777777" w:rsidR="00746470" w:rsidRPr="00B821F6" w:rsidRDefault="00746470" w:rsidP="00746470">
            <w:pPr>
              <w:jc w:val="center"/>
              <w:rPr>
                <w:sz w:val="22"/>
                <w:szCs w:val="22"/>
              </w:rPr>
            </w:pPr>
          </w:p>
        </w:tc>
        <w:tc>
          <w:tcPr>
            <w:tcW w:w="641" w:type="dxa"/>
            <w:vAlign w:val="bottom"/>
          </w:tcPr>
          <w:p w14:paraId="74A583B9" w14:textId="77777777" w:rsidR="00746470" w:rsidRPr="00B821F6" w:rsidRDefault="00746470" w:rsidP="00746470">
            <w:pPr>
              <w:jc w:val="center"/>
              <w:rPr>
                <w:sz w:val="22"/>
                <w:szCs w:val="22"/>
              </w:rPr>
            </w:pPr>
            <w:r w:rsidRPr="00B821F6">
              <w:rPr>
                <w:sz w:val="22"/>
                <w:szCs w:val="22"/>
              </w:rPr>
              <w:t>3</w:t>
            </w:r>
          </w:p>
        </w:tc>
        <w:tc>
          <w:tcPr>
            <w:tcW w:w="641" w:type="dxa"/>
            <w:vAlign w:val="bottom"/>
          </w:tcPr>
          <w:p w14:paraId="0CBB4925" w14:textId="77777777" w:rsidR="00746470" w:rsidRPr="00B821F6" w:rsidRDefault="00746470" w:rsidP="00746470">
            <w:pPr>
              <w:jc w:val="center"/>
              <w:rPr>
                <w:sz w:val="22"/>
                <w:szCs w:val="22"/>
              </w:rPr>
            </w:pPr>
          </w:p>
        </w:tc>
        <w:tc>
          <w:tcPr>
            <w:tcW w:w="567" w:type="dxa"/>
            <w:vAlign w:val="bottom"/>
          </w:tcPr>
          <w:p w14:paraId="07F1CA84" w14:textId="77777777" w:rsidR="00746470" w:rsidRPr="00B821F6" w:rsidRDefault="00746470" w:rsidP="00746470">
            <w:pPr>
              <w:jc w:val="center"/>
              <w:rPr>
                <w:sz w:val="22"/>
                <w:szCs w:val="22"/>
              </w:rPr>
            </w:pPr>
          </w:p>
        </w:tc>
        <w:tc>
          <w:tcPr>
            <w:tcW w:w="564" w:type="dxa"/>
            <w:vAlign w:val="bottom"/>
          </w:tcPr>
          <w:p w14:paraId="61F2D4A9"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3BD545C4"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7FE23908" w14:textId="77777777" w:rsidR="00746470" w:rsidRPr="00B821F6" w:rsidRDefault="00746470" w:rsidP="00746470">
            <w:pPr>
              <w:jc w:val="center"/>
              <w:rPr>
                <w:sz w:val="22"/>
                <w:szCs w:val="22"/>
              </w:rPr>
            </w:pPr>
          </w:p>
        </w:tc>
        <w:tc>
          <w:tcPr>
            <w:tcW w:w="564" w:type="dxa"/>
            <w:vAlign w:val="bottom"/>
          </w:tcPr>
          <w:p w14:paraId="24B2D707" w14:textId="77777777" w:rsidR="00746470" w:rsidRPr="00B821F6" w:rsidRDefault="00746470" w:rsidP="00746470">
            <w:pPr>
              <w:jc w:val="center"/>
              <w:rPr>
                <w:sz w:val="22"/>
                <w:szCs w:val="22"/>
              </w:rPr>
            </w:pPr>
          </w:p>
        </w:tc>
        <w:tc>
          <w:tcPr>
            <w:tcW w:w="494" w:type="dxa"/>
            <w:vAlign w:val="bottom"/>
          </w:tcPr>
          <w:p w14:paraId="7BEFE967" w14:textId="77777777" w:rsidR="00746470" w:rsidRPr="00B821F6" w:rsidRDefault="00746470" w:rsidP="00746470">
            <w:pPr>
              <w:jc w:val="center"/>
              <w:rPr>
                <w:sz w:val="22"/>
                <w:szCs w:val="22"/>
              </w:rPr>
            </w:pPr>
          </w:p>
        </w:tc>
        <w:tc>
          <w:tcPr>
            <w:tcW w:w="549" w:type="dxa"/>
            <w:vAlign w:val="bottom"/>
          </w:tcPr>
          <w:p w14:paraId="3DDA07A8" w14:textId="77777777" w:rsidR="00746470" w:rsidRPr="00B821F6" w:rsidRDefault="00746470" w:rsidP="00746470">
            <w:pPr>
              <w:jc w:val="center"/>
              <w:rPr>
                <w:sz w:val="22"/>
                <w:szCs w:val="22"/>
              </w:rPr>
            </w:pPr>
          </w:p>
        </w:tc>
        <w:tc>
          <w:tcPr>
            <w:tcW w:w="489" w:type="dxa"/>
          </w:tcPr>
          <w:p w14:paraId="70649FF4" w14:textId="77777777" w:rsidR="00746470" w:rsidRPr="00B821F6" w:rsidRDefault="00746470" w:rsidP="00746470">
            <w:pPr>
              <w:rPr>
                <w:sz w:val="22"/>
                <w:szCs w:val="22"/>
              </w:rPr>
            </w:pPr>
          </w:p>
        </w:tc>
      </w:tr>
      <w:tr w:rsidR="00746470" w:rsidRPr="00B821F6" w14:paraId="6FEC4353" w14:textId="77777777" w:rsidTr="007442DE">
        <w:trPr>
          <w:trHeight w:val="269"/>
        </w:trPr>
        <w:tc>
          <w:tcPr>
            <w:tcW w:w="697" w:type="dxa"/>
          </w:tcPr>
          <w:p w14:paraId="00937B90" w14:textId="77777777" w:rsidR="00746470" w:rsidRPr="00B821F6" w:rsidRDefault="00746470" w:rsidP="00746470">
            <w:pPr>
              <w:jc w:val="center"/>
              <w:rPr>
                <w:b/>
                <w:sz w:val="22"/>
                <w:szCs w:val="22"/>
                <w:lang w:val="en-GB"/>
              </w:rPr>
            </w:pPr>
            <w:r w:rsidRPr="00B821F6">
              <w:rPr>
                <w:b/>
                <w:sz w:val="22"/>
                <w:szCs w:val="22"/>
                <w:lang w:val="en-GB"/>
              </w:rPr>
              <w:t>LO2</w:t>
            </w:r>
          </w:p>
        </w:tc>
        <w:tc>
          <w:tcPr>
            <w:tcW w:w="523" w:type="dxa"/>
            <w:vAlign w:val="bottom"/>
          </w:tcPr>
          <w:p w14:paraId="34F7F2D1" w14:textId="77777777" w:rsidR="00746470" w:rsidRPr="00B821F6" w:rsidRDefault="00746470" w:rsidP="00746470">
            <w:pPr>
              <w:jc w:val="center"/>
              <w:rPr>
                <w:sz w:val="22"/>
                <w:szCs w:val="22"/>
              </w:rPr>
            </w:pPr>
            <w:r w:rsidRPr="00B821F6">
              <w:rPr>
                <w:sz w:val="22"/>
                <w:szCs w:val="22"/>
              </w:rPr>
              <w:t>2</w:t>
            </w:r>
          </w:p>
        </w:tc>
        <w:tc>
          <w:tcPr>
            <w:tcW w:w="640" w:type="dxa"/>
            <w:vAlign w:val="bottom"/>
          </w:tcPr>
          <w:p w14:paraId="272B1BE9" w14:textId="77777777" w:rsidR="00746470" w:rsidRPr="00B821F6" w:rsidRDefault="00746470" w:rsidP="00746470">
            <w:pPr>
              <w:jc w:val="center"/>
              <w:rPr>
                <w:sz w:val="22"/>
                <w:szCs w:val="22"/>
              </w:rPr>
            </w:pPr>
            <w:r w:rsidRPr="00B821F6">
              <w:rPr>
                <w:sz w:val="22"/>
                <w:szCs w:val="22"/>
              </w:rPr>
              <w:t>4</w:t>
            </w:r>
          </w:p>
        </w:tc>
        <w:tc>
          <w:tcPr>
            <w:tcW w:w="641" w:type="dxa"/>
            <w:vAlign w:val="bottom"/>
          </w:tcPr>
          <w:p w14:paraId="3BDA92C6" w14:textId="77777777" w:rsidR="00746470" w:rsidRPr="00B821F6" w:rsidRDefault="00746470" w:rsidP="00746470">
            <w:pPr>
              <w:jc w:val="center"/>
              <w:rPr>
                <w:sz w:val="22"/>
                <w:szCs w:val="22"/>
              </w:rPr>
            </w:pPr>
          </w:p>
        </w:tc>
        <w:tc>
          <w:tcPr>
            <w:tcW w:w="641" w:type="dxa"/>
            <w:vAlign w:val="bottom"/>
          </w:tcPr>
          <w:p w14:paraId="4B3D7EF2"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113BF750"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448B7308"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34C8D1E0" w14:textId="77777777" w:rsidR="00746470" w:rsidRPr="00B821F6" w:rsidRDefault="00746470" w:rsidP="00746470">
            <w:pPr>
              <w:jc w:val="center"/>
              <w:rPr>
                <w:sz w:val="22"/>
                <w:szCs w:val="22"/>
              </w:rPr>
            </w:pPr>
          </w:p>
        </w:tc>
        <w:tc>
          <w:tcPr>
            <w:tcW w:w="567" w:type="dxa"/>
            <w:vAlign w:val="bottom"/>
          </w:tcPr>
          <w:p w14:paraId="17283B4B" w14:textId="77777777" w:rsidR="00746470" w:rsidRPr="00B821F6" w:rsidRDefault="00746470" w:rsidP="00746470">
            <w:pPr>
              <w:jc w:val="center"/>
              <w:rPr>
                <w:sz w:val="22"/>
                <w:szCs w:val="22"/>
              </w:rPr>
            </w:pPr>
          </w:p>
        </w:tc>
        <w:tc>
          <w:tcPr>
            <w:tcW w:w="564" w:type="dxa"/>
            <w:vAlign w:val="bottom"/>
          </w:tcPr>
          <w:p w14:paraId="7D777992" w14:textId="77777777" w:rsidR="00746470" w:rsidRPr="00B821F6" w:rsidRDefault="00746470" w:rsidP="00746470">
            <w:pPr>
              <w:jc w:val="center"/>
              <w:rPr>
                <w:sz w:val="22"/>
                <w:szCs w:val="22"/>
              </w:rPr>
            </w:pPr>
          </w:p>
        </w:tc>
        <w:tc>
          <w:tcPr>
            <w:tcW w:w="564" w:type="dxa"/>
            <w:vAlign w:val="bottom"/>
          </w:tcPr>
          <w:p w14:paraId="6B7FC142" w14:textId="77777777" w:rsidR="00746470" w:rsidRPr="00B821F6" w:rsidRDefault="00746470" w:rsidP="00746470">
            <w:pPr>
              <w:jc w:val="center"/>
              <w:rPr>
                <w:sz w:val="22"/>
                <w:szCs w:val="22"/>
              </w:rPr>
            </w:pPr>
            <w:r w:rsidRPr="00B821F6">
              <w:rPr>
                <w:sz w:val="22"/>
                <w:szCs w:val="22"/>
              </w:rPr>
              <w:t>5</w:t>
            </w:r>
          </w:p>
        </w:tc>
        <w:tc>
          <w:tcPr>
            <w:tcW w:w="564" w:type="dxa"/>
            <w:vAlign w:val="bottom"/>
          </w:tcPr>
          <w:p w14:paraId="1F25FE7C"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0FA0981E" w14:textId="77777777" w:rsidR="00746470" w:rsidRPr="00B821F6" w:rsidRDefault="00746470" w:rsidP="00746470">
            <w:pPr>
              <w:jc w:val="center"/>
              <w:rPr>
                <w:sz w:val="22"/>
                <w:szCs w:val="22"/>
              </w:rPr>
            </w:pPr>
            <w:r w:rsidRPr="00B821F6">
              <w:rPr>
                <w:sz w:val="22"/>
                <w:szCs w:val="22"/>
              </w:rPr>
              <w:t>3</w:t>
            </w:r>
          </w:p>
        </w:tc>
        <w:tc>
          <w:tcPr>
            <w:tcW w:w="494" w:type="dxa"/>
            <w:vAlign w:val="bottom"/>
          </w:tcPr>
          <w:p w14:paraId="1EF86BCD" w14:textId="77777777" w:rsidR="00746470" w:rsidRPr="00B821F6" w:rsidRDefault="00746470" w:rsidP="00746470">
            <w:pPr>
              <w:jc w:val="center"/>
              <w:rPr>
                <w:sz w:val="22"/>
                <w:szCs w:val="22"/>
              </w:rPr>
            </w:pPr>
          </w:p>
        </w:tc>
        <w:tc>
          <w:tcPr>
            <w:tcW w:w="549" w:type="dxa"/>
            <w:vAlign w:val="bottom"/>
          </w:tcPr>
          <w:p w14:paraId="3B4C5417" w14:textId="77777777" w:rsidR="00746470" w:rsidRPr="00B821F6" w:rsidRDefault="00746470" w:rsidP="00746470">
            <w:pPr>
              <w:jc w:val="center"/>
              <w:rPr>
                <w:sz w:val="22"/>
                <w:szCs w:val="22"/>
              </w:rPr>
            </w:pPr>
          </w:p>
        </w:tc>
        <w:tc>
          <w:tcPr>
            <w:tcW w:w="489" w:type="dxa"/>
          </w:tcPr>
          <w:p w14:paraId="7A42CE2B" w14:textId="77777777" w:rsidR="00746470" w:rsidRPr="00B821F6" w:rsidRDefault="00746470" w:rsidP="00746470">
            <w:pPr>
              <w:rPr>
                <w:sz w:val="22"/>
                <w:szCs w:val="22"/>
              </w:rPr>
            </w:pPr>
          </w:p>
        </w:tc>
      </w:tr>
      <w:tr w:rsidR="00746470" w:rsidRPr="00B821F6" w14:paraId="2799E92E" w14:textId="77777777" w:rsidTr="007442DE">
        <w:trPr>
          <w:trHeight w:val="269"/>
        </w:trPr>
        <w:tc>
          <w:tcPr>
            <w:tcW w:w="697" w:type="dxa"/>
          </w:tcPr>
          <w:p w14:paraId="55DFC328" w14:textId="77777777" w:rsidR="00746470" w:rsidRPr="00B821F6" w:rsidRDefault="00746470" w:rsidP="00746470">
            <w:pPr>
              <w:jc w:val="center"/>
              <w:rPr>
                <w:b/>
                <w:sz w:val="22"/>
                <w:szCs w:val="22"/>
                <w:lang w:val="en-GB"/>
              </w:rPr>
            </w:pPr>
            <w:r w:rsidRPr="00B821F6">
              <w:rPr>
                <w:b/>
                <w:sz w:val="22"/>
                <w:szCs w:val="22"/>
                <w:lang w:val="en-GB"/>
              </w:rPr>
              <w:t>LO3</w:t>
            </w:r>
          </w:p>
        </w:tc>
        <w:tc>
          <w:tcPr>
            <w:tcW w:w="523" w:type="dxa"/>
            <w:vAlign w:val="bottom"/>
          </w:tcPr>
          <w:p w14:paraId="044EC70D" w14:textId="77777777" w:rsidR="00746470" w:rsidRPr="00B821F6" w:rsidRDefault="00746470" w:rsidP="00746470">
            <w:pPr>
              <w:jc w:val="center"/>
              <w:rPr>
                <w:sz w:val="22"/>
                <w:szCs w:val="22"/>
              </w:rPr>
            </w:pPr>
            <w:r w:rsidRPr="00B821F6">
              <w:rPr>
                <w:sz w:val="22"/>
                <w:szCs w:val="22"/>
              </w:rPr>
              <w:t>2</w:t>
            </w:r>
          </w:p>
        </w:tc>
        <w:tc>
          <w:tcPr>
            <w:tcW w:w="640" w:type="dxa"/>
            <w:vAlign w:val="bottom"/>
          </w:tcPr>
          <w:p w14:paraId="5D36F851"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20E116EA" w14:textId="77777777" w:rsidR="00746470" w:rsidRPr="00B821F6" w:rsidRDefault="00746470" w:rsidP="00746470">
            <w:pPr>
              <w:jc w:val="center"/>
              <w:rPr>
                <w:sz w:val="22"/>
                <w:szCs w:val="22"/>
              </w:rPr>
            </w:pPr>
          </w:p>
        </w:tc>
        <w:tc>
          <w:tcPr>
            <w:tcW w:w="641" w:type="dxa"/>
            <w:vAlign w:val="bottom"/>
          </w:tcPr>
          <w:p w14:paraId="7638E087"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7F0A8CDB" w14:textId="77777777" w:rsidR="00746470" w:rsidRPr="00B821F6" w:rsidRDefault="00746470" w:rsidP="00746470">
            <w:pPr>
              <w:jc w:val="center"/>
              <w:rPr>
                <w:sz w:val="22"/>
                <w:szCs w:val="22"/>
              </w:rPr>
            </w:pPr>
          </w:p>
        </w:tc>
        <w:tc>
          <w:tcPr>
            <w:tcW w:w="641" w:type="dxa"/>
            <w:vAlign w:val="bottom"/>
          </w:tcPr>
          <w:p w14:paraId="52CAAA77" w14:textId="77777777" w:rsidR="00746470" w:rsidRPr="00B821F6" w:rsidRDefault="00746470" w:rsidP="00746470">
            <w:pPr>
              <w:jc w:val="center"/>
              <w:rPr>
                <w:sz w:val="22"/>
                <w:szCs w:val="22"/>
              </w:rPr>
            </w:pPr>
            <w:r w:rsidRPr="00B821F6">
              <w:rPr>
                <w:sz w:val="22"/>
                <w:szCs w:val="22"/>
              </w:rPr>
              <w:t>3</w:t>
            </w:r>
          </w:p>
        </w:tc>
        <w:tc>
          <w:tcPr>
            <w:tcW w:w="641" w:type="dxa"/>
            <w:vAlign w:val="bottom"/>
          </w:tcPr>
          <w:p w14:paraId="43FA6947" w14:textId="77777777" w:rsidR="00746470" w:rsidRPr="00B821F6" w:rsidRDefault="00746470" w:rsidP="00746470">
            <w:pPr>
              <w:jc w:val="center"/>
              <w:rPr>
                <w:sz w:val="22"/>
                <w:szCs w:val="22"/>
              </w:rPr>
            </w:pPr>
            <w:r w:rsidRPr="00B821F6">
              <w:rPr>
                <w:sz w:val="22"/>
                <w:szCs w:val="22"/>
              </w:rPr>
              <w:t>4</w:t>
            </w:r>
          </w:p>
        </w:tc>
        <w:tc>
          <w:tcPr>
            <w:tcW w:w="567" w:type="dxa"/>
            <w:vAlign w:val="bottom"/>
          </w:tcPr>
          <w:p w14:paraId="78A59EA8" w14:textId="77777777" w:rsidR="00746470" w:rsidRPr="00B821F6" w:rsidRDefault="00746470" w:rsidP="00746470">
            <w:pPr>
              <w:jc w:val="center"/>
              <w:rPr>
                <w:sz w:val="22"/>
                <w:szCs w:val="22"/>
              </w:rPr>
            </w:pPr>
          </w:p>
        </w:tc>
        <w:tc>
          <w:tcPr>
            <w:tcW w:w="564" w:type="dxa"/>
            <w:vAlign w:val="bottom"/>
          </w:tcPr>
          <w:p w14:paraId="04C49962" w14:textId="77777777" w:rsidR="00746470" w:rsidRPr="00B821F6" w:rsidRDefault="00746470" w:rsidP="00746470">
            <w:pPr>
              <w:jc w:val="center"/>
              <w:rPr>
                <w:sz w:val="22"/>
                <w:szCs w:val="22"/>
              </w:rPr>
            </w:pPr>
          </w:p>
        </w:tc>
        <w:tc>
          <w:tcPr>
            <w:tcW w:w="564" w:type="dxa"/>
            <w:vAlign w:val="bottom"/>
          </w:tcPr>
          <w:p w14:paraId="053CEBF1" w14:textId="77777777" w:rsidR="00746470" w:rsidRPr="00B821F6" w:rsidRDefault="00746470" w:rsidP="00746470">
            <w:pPr>
              <w:jc w:val="center"/>
              <w:rPr>
                <w:sz w:val="22"/>
                <w:szCs w:val="22"/>
              </w:rPr>
            </w:pPr>
            <w:r w:rsidRPr="00B821F6">
              <w:rPr>
                <w:sz w:val="22"/>
                <w:szCs w:val="22"/>
              </w:rPr>
              <w:t>3</w:t>
            </w:r>
          </w:p>
        </w:tc>
        <w:tc>
          <w:tcPr>
            <w:tcW w:w="564" w:type="dxa"/>
            <w:vAlign w:val="bottom"/>
          </w:tcPr>
          <w:p w14:paraId="0D343DE4" w14:textId="77777777" w:rsidR="00746470" w:rsidRPr="00B821F6" w:rsidRDefault="00746470" w:rsidP="00746470">
            <w:pPr>
              <w:jc w:val="center"/>
              <w:rPr>
                <w:sz w:val="22"/>
                <w:szCs w:val="22"/>
              </w:rPr>
            </w:pPr>
            <w:r w:rsidRPr="00B821F6">
              <w:rPr>
                <w:sz w:val="22"/>
                <w:szCs w:val="22"/>
              </w:rPr>
              <w:t>4</w:t>
            </w:r>
          </w:p>
        </w:tc>
        <w:tc>
          <w:tcPr>
            <w:tcW w:w="564" w:type="dxa"/>
            <w:vAlign w:val="bottom"/>
          </w:tcPr>
          <w:p w14:paraId="2837164B" w14:textId="77777777" w:rsidR="00746470" w:rsidRPr="00B821F6" w:rsidRDefault="00746470" w:rsidP="00746470">
            <w:pPr>
              <w:jc w:val="center"/>
              <w:rPr>
                <w:sz w:val="22"/>
                <w:szCs w:val="22"/>
              </w:rPr>
            </w:pPr>
          </w:p>
        </w:tc>
        <w:tc>
          <w:tcPr>
            <w:tcW w:w="494" w:type="dxa"/>
            <w:vAlign w:val="bottom"/>
          </w:tcPr>
          <w:p w14:paraId="645EF324" w14:textId="77777777" w:rsidR="00746470" w:rsidRPr="00B821F6" w:rsidRDefault="00746470" w:rsidP="00746470">
            <w:pPr>
              <w:jc w:val="center"/>
              <w:rPr>
                <w:sz w:val="22"/>
                <w:szCs w:val="22"/>
              </w:rPr>
            </w:pPr>
          </w:p>
        </w:tc>
        <w:tc>
          <w:tcPr>
            <w:tcW w:w="549" w:type="dxa"/>
            <w:vAlign w:val="bottom"/>
          </w:tcPr>
          <w:p w14:paraId="29A29940" w14:textId="77777777" w:rsidR="00746470" w:rsidRPr="00B821F6" w:rsidRDefault="00746470" w:rsidP="00746470">
            <w:pPr>
              <w:jc w:val="center"/>
              <w:rPr>
                <w:sz w:val="22"/>
                <w:szCs w:val="22"/>
              </w:rPr>
            </w:pPr>
          </w:p>
        </w:tc>
        <w:tc>
          <w:tcPr>
            <w:tcW w:w="489" w:type="dxa"/>
          </w:tcPr>
          <w:p w14:paraId="5DDDF8AD" w14:textId="77777777" w:rsidR="00746470" w:rsidRPr="00B821F6" w:rsidRDefault="00746470" w:rsidP="00746470">
            <w:pPr>
              <w:rPr>
                <w:sz w:val="22"/>
                <w:szCs w:val="22"/>
              </w:rPr>
            </w:pPr>
          </w:p>
        </w:tc>
      </w:tr>
      <w:tr w:rsidR="00746470" w:rsidRPr="00B821F6" w14:paraId="22166E1D" w14:textId="77777777" w:rsidTr="007442DE">
        <w:trPr>
          <w:trHeight w:val="269"/>
        </w:trPr>
        <w:tc>
          <w:tcPr>
            <w:tcW w:w="697" w:type="dxa"/>
          </w:tcPr>
          <w:p w14:paraId="56934581" w14:textId="77777777" w:rsidR="00746470" w:rsidRPr="00B821F6" w:rsidRDefault="00746470" w:rsidP="00746470">
            <w:pPr>
              <w:jc w:val="center"/>
              <w:rPr>
                <w:b/>
                <w:sz w:val="22"/>
                <w:szCs w:val="22"/>
                <w:lang w:val="en-GB"/>
              </w:rPr>
            </w:pPr>
            <w:r w:rsidRPr="00B821F6">
              <w:rPr>
                <w:b/>
                <w:sz w:val="22"/>
                <w:szCs w:val="22"/>
                <w:lang w:val="en-GB"/>
              </w:rPr>
              <w:t>LO4</w:t>
            </w:r>
          </w:p>
        </w:tc>
        <w:tc>
          <w:tcPr>
            <w:tcW w:w="523" w:type="dxa"/>
            <w:vAlign w:val="bottom"/>
          </w:tcPr>
          <w:p w14:paraId="6ADE3DC0" w14:textId="77777777" w:rsidR="00746470" w:rsidRPr="00B821F6" w:rsidRDefault="00746470" w:rsidP="00746470">
            <w:pPr>
              <w:jc w:val="center"/>
              <w:rPr>
                <w:sz w:val="22"/>
                <w:szCs w:val="22"/>
              </w:rPr>
            </w:pPr>
          </w:p>
        </w:tc>
        <w:tc>
          <w:tcPr>
            <w:tcW w:w="640" w:type="dxa"/>
            <w:vAlign w:val="bottom"/>
          </w:tcPr>
          <w:p w14:paraId="6AF3F16C" w14:textId="77777777" w:rsidR="00746470" w:rsidRPr="00B821F6" w:rsidRDefault="00746470" w:rsidP="00746470">
            <w:pPr>
              <w:jc w:val="center"/>
              <w:rPr>
                <w:sz w:val="22"/>
                <w:szCs w:val="22"/>
              </w:rPr>
            </w:pPr>
            <w:r w:rsidRPr="00B821F6">
              <w:rPr>
                <w:sz w:val="22"/>
                <w:szCs w:val="22"/>
              </w:rPr>
              <w:t>4</w:t>
            </w:r>
          </w:p>
        </w:tc>
        <w:tc>
          <w:tcPr>
            <w:tcW w:w="641" w:type="dxa"/>
            <w:vAlign w:val="bottom"/>
          </w:tcPr>
          <w:p w14:paraId="2B81B40C" w14:textId="77777777" w:rsidR="00746470" w:rsidRPr="00B821F6" w:rsidRDefault="00746470" w:rsidP="00746470">
            <w:pPr>
              <w:jc w:val="center"/>
              <w:rPr>
                <w:sz w:val="22"/>
                <w:szCs w:val="22"/>
              </w:rPr>
            </w:pPr>
            <w:r w:rsidRPr="00B821F6">
              <w:rPr>
                <w:sz w:val="22"/>
                <w:szCs w:val="22"/>
              </w:rPr>
              <w:t>2</w:t>
            </w:r>
          </w:p>
        </w:tc>
        <w:tc>
          <w:tcPr>
            <w:tcW w:w="641" w:type="dxa"/>
            <w:vAlign w:val="bottom"/>
          </w:tcPr>
          <w:p w14:paraId="29E4F4EC" w14:textId="77777777" w:rsidR="00746470" w:rsidRPr="00B821F6" w:rsidRDefault="00746470" w:rsidP="00746470">
            <w:pPr>
              <w:jc w:val="center"/>
              <w:rPr>
                <w:sz w:val="22"/>
                <w:szCs w:val="22"/>
              </w:rPr>
            </w:pPr>
            <w:r w:rsidRPr="00B821F6">
              <w:rPr>
                <w:sz w:val="22"/>
                <w:szCs w:val="22"/>
              </w:rPr>
              <w:t>3</w:t>
            </w:r>
          </w:p>
        </w:tc>
        <w:tc>
          <w:tcPr>
            <w:tcW w:w="641" w:type="dxa"/>
            <w:vAlign w:val="bottom"/>
          </w:tcPr>
          <w:p w14:paraId="4F94BCED" w14:textId="77777777" w:rsidR="00746470" w:rsidRPr="00B821F6" w:rsidRDefault="00746470" w:rsidP="00746470">
            <w:pPr>
              <w:jc w:val="center"/>
              <w:rPr>
                <w:sz w:val="22"/>
                <w:szCs w:val="22"/>
              </w:rPr>
            </w:pPr>
          </w:p>
        </w:tc>
        <w:tc>
          <w:tcPr>
            <w:tcW w:w="641" w:type="dxa"/>
            <w:vAlign w:val="bottom"/>
          </w:tcPr>
          <w:p w14:paraId="1820BCF9" w14:textId="77777777" w:rsidR="00746470" w:rsidRPr="00B821F6" w:rsidRDefault="00746470" w:rsidP="00746470">
            <w:pPr>
              <w:jc w:val="center"/>
              <w:rPr>
                <w:sz w:val="22"/>
                <w:szCs w:val="22"/>
              </w:rPr>
            </w:pPr>
          </w:p>
        </w:tc>
        <w:tc>
          <w:tcPr>
            <w:tcW w:w="641" w:type="dxa"/>
            <w:vAlign w:val="bottom"/>
          </w:tcPr>
          <w:p w14:paraId="3AFE4D03" w14:textId="77777777" w:rsidR="00746470" w:rsidRPr="00B821F6" w:rsidRDefault="00746470" w:rsidP="00746470">
            <w:pPr>
              <w:jc w:val="center"/>
              <w:rPr>
                <w:sz w:val="22"/>
                <w:szCs w:val="22"/>
              </w:rPr>
            </w:pPr>
            <w:r w:rsidRPr="00B821F6">
              <w:rPr>
                <w:sz w:val="22"/>
                <w:szCs w:val="22"/>
              </w:rPr>
              <w:t>3</w:t>
            </w:r>
          </w:p>
        </w:tc>
        <w:tc>
          <w:tcPr>
            <w:tcW w:w="567" w:type="dxa"/>
            <w:vAlign w:val="bottom"/>
          </w:tcPr>
          <w:p w14:paraId="48DD3A8A" w14:textId="77777777" w:rsidR="00746470" w:rsidRPr="00B821F6" w:rsidRDefault="00746470" w:rsidP="00746470">
            <w:pPr>
              <w:jc w:val="center"/>
              <w:rPr>
                <w:sz w:val="22"/>
                <w:szCs w:val="22"/>
              </w:rPr>
            </w:pPr>
          </w:p>
        </w:tc>
        <w:tc>
          <w:tcPr>
            <w:tcW w:w="564" w:type="dxa"/>
            <w:vAlign w:val="bottom"/>
          </w:tcPr>
          <w:p w14:paraId="6A1BA0CA" w14:textId="77777777" w:rsidR="00746470" w:rsidRPr="00B821F6" w:rsidRDefault="00746470" w:rsidP="00746470">
            <w:pPr>
              <w:jc w:val="center"/>
              <w:rPr>
                <w:sz w:val="22"/>
                <w:szCs w:val="22"/>
              </w:rPr>
            </w:pPr>
          </w:p>
        </w:tc>
        <w:tc>
          <w:tcPr>
            <w:tcW w:w="564" w:type="dxa"/>
            <w:vAlign w:val="bottom"/>
          </w:tcPr>
          <w:p w14:paraId="40F44B5C" w14:textId="77777777" w:rsidR="00746470" w:rsidRPr="00B821F6" w:rsidRDefault="00746470" w:rsidP="00746470">
            <w:pPr>
              <w:jc w:val="center"/>
              <w:rPr>
                <w:sz w:val="22"/>
                <w:szCs w:val="22"/>
              </w:rPr>
            </w:pPr>
          </w:p>
        </w:tc>
        <w:tc>
          <w:tcPr>
            <w:tcW w:w="564" w:type="dxa"/>
            <w:vAlign w:val="bottom"/>
          </w:tcPr>
          <w:p w14:paraId="76FBEA6D"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395D47EA" w14:textId="77777777" w:rsidR="00746470" w:rsidRPr="00B821F6" w:rsidRDefault="00746470" w:rsidP="00746470">
            <w:pPr>
              <w:jc w:val="center"/>
              <w:rPr>
                <w:sz w:val="22"/>
                <w:szCs w:val="22"/>
              </w:rPr>
            </w:pPr>
          </w:p>
        </w:tc>
        <w:tc>
          <w:tcPr>
            <w:tcW w:w="494" w:type="dxa"/>
            <w:vAlign w:val="bottom"/>
          </w:tcPr>
          <w:p w14:paraId="4A9CC0A3" w14:textId="77777777" w:rsidR="00746470" w:rsidRPr="00B821F6" w:rsidRDefault="00746470" w:rsidP="00746470">
            <w:pPr>
              <w:jc w:val="center"/>
              <w:rPr>
                <w:sz w:val="22"/>
                <w:szCs w:val="22"/>
              </w:rPr>
            </w:pPr>
          </w:p>
        </w:tc>
        <w:tc>
          <w:tcPr>
            <w:tcW w:w="549" w:type="dxa"/>
            <w:vAlign w:val="bottom"/>
          </w:tcPr>
          <w:p w14:paraId="7A9704E1" w14:textId="77777777" w:rsidR="00746470" w:rsidRPr="00B821F6" w:rsidRDefault="00746470" w:rsidP="00746470">
            <w:pPr>
              <w:jc w:val="center"/>
              <w:rPr>
                <w:sz w:val="22"/>
                <w:szCs w:val="22"/>
              </w:rPr>
            </w:pPr>
          </w:p>
        </w:tc>
        <w:tc>
          <w:tcPr>
            <w:tcW w:w="489" w:type="dxa"/>
          </w:tcPr>
          <w:p w14:paraId="0EA31983" w14:textId="77777777" w:rsidR="00746470" w:rsidRPr="00B821F6" w:rsidRDefault="00746470" w:rsidP="00746470">
            <w:pPr>
              <w:rPr>
                <w:sz w:val="22"/>
                <w:szCs w:val="22"/>
              </w:rPr>
            </w:pPr>
          </w:p>
        </w:tc>
      </w:tr>
      <w:tr w:rsidR="00746470" w:rsidRPr="00B821F6" w14:paraId="0C62638A" w14:textId="77777777" w:rsidTr="007442DE">
        <w:trPr>
          <w:trHeight w:val="269"/>
        </w:trPr>
        <w:tc>
          <w:tcPr>
            <w:tcW w:w="697" w:type="dxa"/>
          </w:tcPr>
          <w:p w14:paraId="518B18DD" w14:textId="77777777" w:rsidR="00746470" w:rsidRPr="00B821F6" w:rsidRDefault="00746470" w:rsidP="00746470">
            <w:pPr>
              <w:jc w:val="center"/>
              <w:rPr>
                <w:b/>
                <w:sz w:val="22"/>
                <w:szCs w:val="22"/>
                <w:lang w:val="en-GB"/>
              </w:rPr>
            </w:pPr>
            <w:r w:rsidRPr="00B821F6">
              <w:rPr>
                <w:b/>
                <w:sz w:val="22"/>
                <w:szCs w:val="22"/>
                <w:lang w:val="en-GB"/>
              </w:rPr>
              <w:t>LO5</w:t>
            </w:r>
          </w:p>
        </w:tc>
        <w:tc>
          <w:tcPr>
            <w:tcW w:w="523" w:type="dxa"/>
            <w:vAlign w:val="bottom"/>
          </w:tcPr>
          <w:p w14:paraId="6045B751" w14:textId="77777777" w:rsidR="00746470" w:rsidRPr="00B821F6" w:rsidRDefault="00746470" w:rsidP="00746470">
            <w:pPr>
              <w:rPr>
                <w:sz w:val="22"/>
                <w:szCs w:val="22"/>
              </w:rPr>
            </w:pPr>
            <w:r w:rsidRPr="00B821F6">
              <w:rPr>
                <w:sz w:val="22"/>
                <w:szCs w:val="22"/>
              </w:rPr>
              <w:t>4</w:t>
            </w:r>
          </w:p>
        </w:tc>
        <w:tc>
          <w:tcPr>
            <w:tcW w:w="640" w:type="dxa"/>
            <w:vAlign w:val="bottom"/>
          </w:tcPr>
          <w:p w14:paraId="6D9680E1" w14:textId="77777777" w:rsidR="00746470" w:rsidRPr="00B821F6" w:rsidRDefault="00746470" w:rsidP="00746470">
            <w:pPr>
              <w:jc w:val="center"/>
              <w:rPr>
                <w:sz w:val="22"/>
                <w:szCs w:val="22"/>
              </w:rPr>
            </w:pPr>
            <w:r w:rsidRPr="00B821F6">
              <w:rPr>
                <w:sz w:val="22"/>
                <w:szCs w:val="22"/>
              </w:rPr>
              <w:t>3</w:t>
            </w:r>
          </w:p>
        </w:tc>
        <w:tc>
          <w:tcPr>
            <w:tcW w:w="641" w:type="dxa"/>
            <w:vAlign w:val="bottom"/>
          </w:tcPr>
          <w:p w14:paraId="41DB2B81" w14:textId="77777777" w:rsidR="00746470" w:rsidRPr="00B821F6" w:rsidRDefault="00746470" w:rsidP="00746470">
            <w:pPr>
              <w:jc w:val="center"/>
              <w:rPr>
                <w:sz w:val="22"/>
                <w:szCs w:val="22"/>
              </w:rPr>
            </w:pPr>
          </w:p>
        </w:tc>
        <w:tc>
          <w:tcPr>
            <w:tcW w:w="641" w:type="dxa"/>
            <w:vAlign w:val="bottom"/>
          </w:tcPr>
          <w:p w14:paraId="1020BFC5" w14:textId="77777777" w:rsidR="00746470" w:rsidRPr="00B821F6" w:rsidRDefault="00746470" w:rsidP="00746470">
            <w:pPr>
              <w:jc w:val="center"/>
              <w:rPr>
                <w:sz w:val="22"/>
                <w:szCs w:val="22"/>
              </w:rPr>
            </w:pPr>
            <w:r w:rsidRPr="00B821F6">
              <w:rPr>
                <w:sz w:val="22"/>
                <w:szCs w:val="22"/>
              </w:rPr>
              <w:t>4</w:t>
            </w:r>
          </w:p>
        </w:tc>
        <w:tc>
          <w:tcPr>
            <w:tcW w:w="641" w:type="dxa"/>
            <w:vAlign w:val="bottom"/>
          </w:tcPr>
          <w:p w14:paraId="53699C1E" w14:textId="77777777" w:rsidR="00746470" w:rsidRPr="00B821F6" w:rsidRDefault="00746470" w:rsidP="00746470">
            <w:pPr>
              <w:jc w:val="center"/>
              <w:rPr>
                <w:sz w:val="22"/>
                <w:szCs w:val="22"/>
              </w:rPr>
            </w:pPr>
            <w:r w:rsidRPr="00B821F6">
              <w:rPr>
                <w:sz w:val="22"/>
                <w:szCs w:val="22"/>
              </w:rPr>
              <w:t>3</w:t>
            </w:r>
          </w:p>
        </w:tc>
        <w:tc>
          <w:tcPr>
            <w:tcW w:w="641" w:type="dxa"/>
            <w:vAlign w:val="bottom"/>
          </w:tcPr>
          <w:p w14:paraId="1597038B" w14:textId="77777777" w:rsidR="00746470" w:rsidRPr="00B821F6" w:rsidRDefault="00746470" w:rsidP="00746470">
            <w:pPr>
              <w:jc w:val="center"/>
              <w:rPr>
                <w:sz w:val="22"/>
                <w:szCs w:val="22"/>
              </w:rPr>
            </w:pPr>
            <w:r w:rsidRPr="00B821F6">
              <w:rPr>
                <w:sz w:val="22"/>
                <w:szCs w:val="22"/>
              </w:rPr>
              <w:t>4</w:t>
            </w:r>
          </w:p>
        </w:tc>
        <w:tc>
          <w:tcPr>
            <w:tcW w:w="641" w:type="dxa"/>
            <w:vAlign w:val="bottom"/>
          </w:tcPr>
          <w:p w14:paraId="5D6F9A66" w14:textId="77777777" w:rsidR="00746470" w:rsidRPr="00B821F6" w:rsidRDefault="00746470" w:rsidP="00746470">
            <w:pPr>
              <w:jc w:val="center"/>
              <w:rPr>
                <w:sz w:val="22"/>
                <w:szCs w:val="22"/>
              </w:rPr>
            </w:pPr>
          </w:p>
        </w:tc>
        <w:tc>
          <w:tcPr>
            <w:tcW w:w="567" w:type="dxa"/>
            <w:vAlign w:val="bottom"/>
          </w:tcPr>
          <w:p w14:paraId="1D833005" w14:textId="77777777" w:rsidR="00746470" w:rsidRPr="00B821F6" w:rsidRDefault="00746470" w:rsidP="00746470">
            <w:pPr>
              <w:jc w:val="center"/>
              <w:rPr>
                <w:sz w:val="22"/>
                <w:szCs w:val="22"/>
              </w:rPr>
            </w:pPr>
          </w:p>
        </w:tc>
        <w:tc>
          <w:tcPr>
            <w:tcW w:w="564" w:type="dxa"/>
            <w:vAlign w:val="bottom"/>
          </w:tcPr>
          <w:p w14:paraId="4CD5F80C"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4799C218" w14:textId="77777777" w:rsidR="00746470" w:rsidRPr="00B821F6" w:rsidRDefault="00746470" w:rsidP="00746470">
            <w:pPr>
              <w:jc w:val="center"/>
              <w:rPr>
                <w:sz w:val="22"/>
                <w:szCs w:val="22"/>
              </w:rPr>
            </w:pPr>
            <w:r w:rsidRPr="00B821F6">
              <w:rPr>
                <w:sz w:val="22"/>
                <w:szCs w:val="22"/>
              </w:rPr>
              <w:t>2</w:t>
            </w:r>
          </w:p>
        </w:tc>
        <w:tc>
          <w:tcPr>
            <w:tcW w:w="564" w:type="dxa"/>
            <w:vAlign w:val="bottom"/>
          </w:tcPr>
          <w:p w14:paraId="70B7F579" w14:textId="77777777" w:rsidR="00746470" w:rsidRPr="00B821F6" w:rsidRDefault="00746470" w:rsidP="00746470">
            <w:pPr>
              <w:jc w:val="center"/>
              <w:rPr>
                <w:sz w:val="22"/>
                <w:szCs w:val="22"/>
              </w:rPr>
            </w:pPr>
          </w:p>
        </w:tc>
        <w:tc>
          <w:tcPr>
            <w:tcW w:w="564" w:type="dxa"/>
            <w:vAlign w:val="bottom"/>
          </w:tcPr>
          <w:p w14:paraId="5C510C3B" w14:textId="77777777" w:rsidR="00746470" w:rsidRPr="00B821F6" w:rsidRDefault="00746470" w:rsidP="00746470">
            <w:pPr>
              <w:jc w:val="center"/>
              <w:rPr>
                <w:sz w:val="22"/>
                <w:szCs w:val="22"/>
              </w:rPr>
            </w:pPr>
          </w:p>
        </w:tc>
        <w:tc>
          <w:tcPr>
            <w:tcW w:w="494" w:type="dxa"/>
            <w:vAlign w:val="bottom"/>
          </w:tcPr>
          <w:p w14:paraId="2C4F1537" w14:textId="77777777" w:rsidR="00746470" w:rsidRPr="00B821F6" w:rsidRDefault="00746470" w:rsidP="00746470">
            <w:pPr>
              <w:jc w:val="center"/>
              <w:rPr>
                <w:sz w:val="22"/>
                <w:szCs w:val="22"/>
              </w:rPr>
            </w:pPr>
            <w:r w:rsidRPr="00B821F6">
              <w:rPr>
                <w:sz w:val="22"/>
                <w:szCs w:val="22"/>
              </w:rPr>
              <w:t>2</w:t>
            </w:r>
          </w:p>
        </w:tc>
        <w:tc>
          <w:tcPr>
            <w:tcW w:w="549" w:type="dxa"/>
            <w:vAlign w:val="bottom"/>
          </w:tcPr>
          <w:p w14:paraId="70EDBA64" w14:textId="77777777" w:rsidR="00746470" w:rsidRPr="00B821F6" w:rsidRDefault="00746470" w:rsidP="00746470">
            <w:pPr>
              <w:jc w:val="center"/>
              <w:rPr>
                <w:sz w:val="22"/>
                <w:szCs w:val="22"/>
              </w:rPr>
            </w:pPr>
            <w:r w:rsidRPr="00B821F6">
              <w:rPr>
                <w:sz w:val="22"/>
                <w:szCs w:val="22"/>
              </w:rPr>
              <w:t>2</w:t>
            </w:r>
          </w:p>
        </w:tc>
        <w:tc>
          <w:tcPr>
            <w:tcW w:w="489" w:type="dxa"/>
          </w:tcPr>
          <w:p w14:paraId="6B147F3E" w14:textId="77777777" w:rsidR="00746470" w:rsidRPr="00B821F6" w:rsidRDefault="00746470" w:rsidP="00746470">
            <w:pPr>
              <w:rPr>
                <w:sz w:val="22"/>
                <w:szCs w:val="22"/>
              </w:rPr>
            </w:pPr>
          </w:p>
        </w:tc>
      </w:tr>
    </w:tbl>
    <w:p w14:paraId="35915BE8" w14:textId="77777777" w:rsidR="00746470" w:rsidRPr="00B821F6" w:rsidRDefault="00746470" w:rsidP="00746470">
      <w:pPr>
        <w:jc w:val="center"/>
        <w:rPr>
          <w:sz w:val="22"/>
          <w:szCs w:val="22"/>
          <w:lang w:val="en-GB"/>
        </w:rPr>
      </w:pPr>
    </w:p>
    <w:p w14:paraId="247FA4A8" w14:textId="77777777" w:rsidR="00746470" w:rsidRPr="00B821F6" w:rsidRDefault="00746470" w:rsidP="00746470">
      <w:pPr>
        <w:rPr>
          <w:b/>
          <w:sz w:val="22"/>
          <w:szCs w:val="22"/>
          <w:lang w:val="en-GB"/>
        </w:rPr>
      </w:pPr>
    </w:p>
    <w:p w14:paraId="4FDC7E8C" w14:textId="77777777" w:rsidR="00746470" w:rsidRPr="00B821F6" w:rsidRDefault="00746470" w:rsidP="00746470">
      <w:pPr>
        <w:rPr>
          <w:b/>
          <w:sz w:val="22"/>
          <w:szCs w:val="22"/>
          <w:lang w:val="en-GB"/>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276"/>
        <w:gridCol w:w="1275"/>
        <w:gridCol w:w="1946"/>
      </w:tblGrid>
      <w:tr w:rsidR="00746470" w:rsidRPr="00B821F6" w14:paraId="79990D4F" w14:textId="77777777" w:rsidTr="007442DE">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58EF9F91" w14:textId="77777777" w:rsidR="00746470" w:rsidRPr="00B821F6" w:rsidRDefault="00746470" w:rsidP="00746470">
            <w:pPr>
              <w:spacing w:line="256" w:lineRule="auto"/>
              <w:rPr>
                <w:b/>
                <w:sz w:val="22"/>
                <w:szCs w:val="22"/>
                <w:lang w:val="en-GB" w:eastAsia="en-US"/>
              </w:rPr>
            </w:pPr>
            <w:r w:rsidRPr="00B821F6">
              <w:rPr>
                <w:b/>
                <w:sz w:val="22"/>
                <w:szCs w:val="22"/>
                <w:lang w:val="en-GB" w:eastAsia="en-US"/>
              </w:rPr>
              <w:t>ECTS Table</w:t>
            </w:r>
          </w:p>
          <w:p w14:paraId="7BC96E4A" w14:textId="77777777" w:rsidR="00746470" w:rsidRPr="00B821F6" w:rsidRDefault="00746470" w:rsidP="00746470">
            <w:pPr>
              <w:spacing w:line="256" w:lineRule="auto"/>
              <w:rPr>
                <w:sz w:val="22"/>
                <w:szCs w:val="22"/>
                <w:lang w:val="en-GB" w:eastAsia="en-US"/>
              </w:rPr>
            </w:pPr>
          </w:p>
        </w:tc>
      </w:tr>
      <w:tr w:rsidR="00746470" w:rsidRPr="00B821F6" w14:paraId="46D2DCFC" w14:textId="77777777" w:rsidTr="007442DE">
        <w:trPr>
          <w:trHeight w:val="264"/>
        </w:trPr>
        <w:tc>
          <w:tcPr>
            <w:tcW w:w="4815" w:type="dxa"/>
            <w:tcBorders>
              <w:top w:val="single" w:sz="4" w:space="0" w:color="auto"/>
              <w:left w:val="single" w:sz="4" w:space="0" w:color="auto"/>
              <w:bottom w:val="single" w:sz="4" w:space="0" w:color="auto"/>
              <w:right w:val="single" w:sz="4" w:space="0" w:color="auto"/>
            </w:tcBorders>
            <w:hideMark/>
          </w:tcPr>
          <w:p w14:paraId="7FA0766C" w14:textId="77777777" w:rsidR="00746470" w:rsidRPr="00B821F6" w:rsidRDefault="00746470" w:rsidP="00746470">
            <w:pPr>
              <w:spacing w:line="256" w:lineRule="auto"/>
              <w:rPr>
                <w:b/>
                <w:sz w:val="22"/>
                <w:szCs w:val="22"/>
                <w:lang w:val="en-GB" w:eastAsia="en-US"/>
              </w:rPr>
            </w:pPr>
            <w:r w:rsidRPr="00B821F6">
              <w:rPr>
                <w:b/>
                <w:sz w:val="22"/>
                <w:szCs w:val="22"/>
                <w:lang w:val="en-GB" w:eastAsia="en-US"/>
              </w:rPr>
              <w:t>Course Activities</w:t>
            </w:r>
          </w:p>
        </w:tc>
        <w:tc>
          <w:tcPr>
            <w:tcW w:w="1276" w:type="dxa"/>
            <w:tcBorders>
              <w:top w:val="single" w:sz="4" w:space="0" w:color="auto"/>
              <w:left w:val="single" w:sz="4" w:space="0" w:color="auto"/>
              <w:bottom w:val="single" w:sz="4" w:space="0" w:color="auto"/>
              <w:right w:val="single" w:sz="4" w:space="0" w:color="auto"/>
            </w:tcBorders>
            <w:hideMark/>
          </w:tcPr>
          <w:p w14:paraId="49EC0EA3" w14:textId="77777777" w:rsidR="00746470" w:rsidRPr="00B821F6" w:rsidRDefault="00746470" w:rsidP="00746470">
            <w:pPr>
              <w:spacing w:line="256" w:lineRule="auto"/>
              <w:jc w:val="center"/>
              <w:rPr>
                <w:b/>
                <w:sz w:val="22"/>
                <w:szCs w:val="22"/>
                <w:lang w:val="en-GB" w:eastAsia="en-US"/>
              </w:rPr>
            </w:pPr>
            <w:r w:rsidRPr="00B821F6">
              <w:rPr>
                <w:b/>
                <w:sz w:val="22"/>
                <w:szCs w:val="22"/>
                <w:lang w:val="en-GB" w:eastAsia="en-US"/>
              </w:rPr>
              <w:t>Number</w:t>
            </w:r>
          </w:p>
        </w:tc>
        <w:tc>
          <w:tcPr>
            <w:tcW w:w="1275" w:type="dxa"/>
            <w:tcBorders>
              <w:top w:val="single" w:sz="4" w:space="0" w:color="auto"/>
              <w:left w:val="single" w:sz="4" w:space="0" w:color="auto"/>
              <w:bottom w:val="single" w:sz="4" w:space="0" w:color="auto"/>
              <w:right w:val="single" w:sz="4" w:space="0" w:color="auto"/>
            </w:tcBorders>
            <w:hideMark/>
          </w:tcPr>
          <w:p w14:paraId="7FFA515D" w14:textId="77777777" w:rsidR="00746470" w:rsidRPr="00B821F6" w:rsidRDefault="00746470" w:rsidP="00746470">
            <w:pPr>
              <w:spacing w:line="256" w:lineRule="auto"/>
              <w:jc w:val="center"/>
              <w:rPr>
                <w:b/>
                <w:sz w:val="22"/>
                <w:szCs w:val="22"/>
                <w:lang w:val="en-GB" w:eastAsia="en-US"/>
              </w:rPr>
            </w:pPr>
            <w:r w:rsidRPr="00B821F6">
              <w:rPr>
                <w:b/>
                <w:sz w:val="22"/>
                <w:szCs w:val="22"/>
                <w:lang w:val="en-GB" w:eastAsia="en-US"/>
              </w:rPr>
              <w:t>Duration</w:t>
            </w:r>
          </w:p>
          <w:p w14:paraId="411047EF" w14:textId="77777777" w:rsidR="00746470" w:rsidRPr="00B821F6" w:rsidRDefault="00746470" w:rsidP="00746470">
            <w:pPr>
              <w:spacing w:line="256" w:lineRule="auto"/>
              <w:jc w:val="center"/>
              <w:rPr>
                <w:sz w:val="22"/>
                <w:szCs w:val="22"/>
                <w:lang w:val="en-GB" w:eastAsia="en-US"/>
              </w:rPr>
            </w:pPr>
            <w:r w:rsidRPr="00B821F6">
              <w:rPr>
                <w:sz w:val="22"/>
                <w:szCs w:val="22"/>
                <w:lang w:val="en-GB" w:eastAsia="en-US"/>
              </w:rPr>
              <w:t>(hour)</w:t>
            </w:r>
          </w:p>
        </w:tc>
        <w:tc>
          <w:tcPr>
            <w:tcW w:w="1946" w:type="dxa"/>
            <w:tcBorders>
              <w:top w:val="single" w:sz="4" w:space="0" w:color="auto"/>
              <w:left w:val="single" w:sz="4" w:space="0" w:color="auto"/>
              <w:bottom w:val="single" w:sz="4" w:space="0" w:color="auto"/>
              <w:right w:val="single" w:sz="4" w:space="0" w:color="auto"/>
            </w:tcBorders>
            <w:hideMark/>
          </w:tcPr>
          <w:p w14:paraId="28A46C13" w14:textId="77777777" w:rsidR="00746470" w:rsidRPr="00B821F6" w:rsidRDefault="00746470" w:rsidP="00746470">
            <w:pPr>
              <w:spacing w:line="256" w:lineRule="auto"/>
              <w:jc w:val="center"/>
              <w:rPr>
                <w:sz w:val="22"/>
                <w:szCs w:val="22"/>
                <w:lang w:val="en-GB" w:eastAsia="en-US"/>
              </w:rPr>
            </w:pPr>
            <w:r w:rsidRPr="00B821F6">
              <w:rPr>
                <w:b/>
                <w:sz w:val="22"/>
                <w:szCs w:val="22"/>
                <w:lang w:val="en-GB" w:eastAsia="en-US"/>
              </w:rPr>
              <w:t xml:space="preserve">Total Work Load </w:t>
            </w:r>
            <w:r w:rsidRPr="00B821F6">
              <w:rPr>
                <w:sz w:val="22"/>
                <w:szCs w:val="22"/>
                <w:lang w:val="en-GB" w:eastAsia="en-US"/>
              </w:rPr>
              <w:t xml:space="preserve">(hour) </w:t>
            </w:r>
          </w:p>
        </w:tc>
      </w:tr>
      <w:tr w:rsidR="00746470" w:rsidRPr="00B821F6" w14:paraId="6A463DF7" w14:textId="77777777" w:rsidTr="007442DE">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22747F59" w14:textId="77777777" w:rsidR="00746470" w:rsidRPr="00B821F6" w:rsidRDefault="00746470" w:rsidP="00746470">
            <w:pPr>
              <w:spacing w:line="256" w:lineRule="auto"/>
              <w:rPr>
                <w:b/>
                <w:sz w:val="22"/>
                <w:szCs w:val="22"/>
                <w:lang w:val="en-GB" w:eastAsia="en-US"/>
              </w:rPr>
            </w:pPr>
            <w:r w:rsidRPr="00B821F6">
              <w:rPr>
                <w:b/>
                <w:sz w:val="22"/>
                <w:szCs w:val="22"/>
                <w:lang w:val="en-GB" w:eastAsia="en-US"/>
              </w:rPr>
              <w:t>In Class Activities</w:t>
            </w:r>
          </w:p>
        </w:tc>
      </w:tr>
      <w:tr w:rsidR="00746470" w:rsidRPr="00B821F6" w14:paraId="10674E38"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hideMark/>
          </w:tcPr>
          <w:p w14:paraId="23C41542" w14:textId="77777777" w:rsidR="00746470" w:rsidRPr="00B821F6" w:rsidRDefault="00746470" w:rsidP="00746470">
            <w:pPr>
              <w:spacing w:line="256" w:lineRule="auto"/>
              <w:ind w:firstLine="540"/>
              <w:rPr>
                <w:sz w:val="22"/>
                <w:szCs w:val="22"/>
                <w:lang w:val="en-GB" w:eastAsia="en-US"/>
              </w:rPr>
            </w:pPr>
            <w:r w:rsidRPr="00B821F6">
              <w:rPr>
                <w:sz w:val="22"/>
                <w:szCs w:val="22"/>
                <w:lang w:val="en-GB" w:eastAsia="en-US"/>
              </w:rPr>
              <w:t>Lecture/presentation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0475D" w14:textId="77777777" w:rsidR="00746470" w:rsidRPr="00B821F6" w:rsidRDefault="00746470" w:rsidP="00746470">
            <w:pPr>
              <w:spacing w:line="256" w:lineRule="auto"/>
              <w:jc w:val="center"/>
              <w:rPr>
                <w:rFonts w:eastAsia="Calibri"/>
                <w:sz w:val="22"/>
                <w:szCs w:val="22"/>
                <w:lang w:eastAsia="en-US"/>
              </w:rPr>
            </w:pPr>
            <w:r>
              <w:rPr>
                <w:rFonts w:eastAsia="Calibri"/>
                <w:sz w:val="22"/>
                <w:szCs w:val="22"/>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6E9213" w14:textId="77777777" w:rsidR="00746470" w:rsidRPr="00B821F6" w:rsidRDefault="00746470" w:rsidP="00746470">
            <w:pPr>
              <w:spacing w:line="256" w:lineRule="auto"/>
              <w:jc w:val="center"/>
              <w:rPr>
                <w:rFonts w:eastAsia="Calibri"/>
                <w:sz w:val="22"/>
                <w:szCs w:val="22"/>
                <w:lang w:eastAsia="en-US"/>
              </w:rPr>
            </w:pPr>
            <w:r w:rsidRPr="00B821F6">
              <w:rPr>
                <w:rFonts w:eastAsia="Calibri"/>
                <w:sz w:val="22"/>
                <w:szCs w:val="22"/>
                <w:lang w:eastAsia="en-US"/>
              </w:rPr>
              <w:t>2</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6E6D431" w14:textId="77777777" w:rsidR="00746470" w:rsidRPr="00B821F6" w:rsidRDefault="00746470" w:rsidP="00746470">
            <w:pPr>
              <w:spacing w:line="256" w:lineRule="auto"/>
              <w:jc w:val="center"/>
              <w:rPr>
                <w:rFonts w:eastAsia="Calibri"/>
                <w:sz w:val="22"/>
                <w:szCs w:val="22"/>
                <w:lang w:eastAsia="en-US"/>
              </w:rPr>
            </w:pPr>
            <w:r w:rsidRPr="00B821F6">
              <w:rPr>
                <w:rFonts w:eastAsia="Calibri"/>
                <w:sz w:val="22"/>
                <w:szCs w:val="22"/>
                <w:lang w:eastAsia="en-US"/>
              </w:rPr>
              <w:t>2</w:t>
            </w:r>
            <w:r>
              <w:rPr>
                <w:rFonts w:eastAsia="Calibri"/>
                <w:sz w:val="22"/>
                <w:szCs w:val="22"/>
                <w:lang w:eastAsia="en-US"/>
              </w:rPr>
              <w:t>6</w:t>
            </w:r>
          </w:p>
        </w:tc>
      </w:tr>
      <w:tr w:rsidR="00746470" w:rsidRPr="00B821F6" w14:paraId="3B6E7E63"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tcPr>
          <w:p w14:paraId="66307BE7" w14:textId="77777777" w:rsidR="00746470" w:rsidRPr="00B821F6" w:rsidRDefault="00746470" w:rsidP="00746470">
            <w:pPr>
              <w:spacing w:line="256" w:lineRule="auto"/>
              <w:ind w:firstLine="540"/>
              <w:rPr>
                <w:sz w:val="22"/>
                <w:szCs w:val="22"/>
                <w:lang w:val="en-GB"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6D0E4AA5" w14:textId="77777777" w:rsidR="00746470" w:rsidRPr="00B821F6" w:rsidRDefault="00746470" w:rsidP="00746470">
            <w:pPr>
              <w:spacing w:line="256" w:lineRule="auto"/>
              <w:jc w:val="center"/>
              <w:rPr>
                <w:rFonts w:eastAsia="Calibr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58529433" w14:textId="77777777" w:rsidR="00746470" w:rsidRPr="00B821F6" w:rsidRDefault="00746470" w:rsidP="00746470">
            <w:pPr>
              <w:spacing w:line="256" w:lineRule="auto"/>
              <w:jc w:val="center"/>
              <w:rPr>
                <w:rFonts w:eastAsia="Calibri"/>
                <w:sz w:val="22"/>
                <w:szCs w:val="22"/>
                <w:lang w:eastAsia="en-US"/>
              </w:rPr>
            </w:pPr>
          </w:p>
        </w:tc>
        <w:tc>
          <w:tcPr>
            <w:tcW w:w="1946" w:type="dxa"/>
            <w:tcBorders>
              <w:top w:val="single" w:sz="4" w:space="0" w:color="auto"/>
              <w:left w:val="single" w:sz="4" w:space="0" w:color="auto"/>
              <w:bottom w:val="single" w:sz="4" w:space="0" w:color="auto"/>
              <w:right w:val="single" w:sz="4" w:space="0" w:color="auto"/>
            </w:tcBorders>
            <w:vAlign w:val="center"/>
          </w:tcPr>
          <w:p w14:paraId="730C56E5" w14:textId="77777777" w:rsidR="00746470" w:rsidRPr="00B821F6" w:rsidRDefault="00746470" w:rsidP="00746470">
            <w:pPr>
              <w:spacing w:line="256" w:lineRule="auto"/>
              <w:jc w:val="center"/>
              <w:rPr>
                <w:rFonts w:eastAsia="Calibri"/>
                <w:sz w:val="22"/>
                <w:szCs w:val="22"/>
                <w:lang w:eastAsia="en-US"/>
              </w:rPr>
            </w:pPr>
          </w:p>
        </w:tc>
      </w:tr>
      <w:tr w:rsidR="00746470" w:rsidRPr="00B821F6" w14:paraId="7CFD8DBE"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tcPr>
          <w:p w14:paraId="18F364B9" w14:textId="77777777" w:rsidR="00746470" w:rsidRPr="00B821F6" w:rsidRDefault="00746470" w:rsidP="00746470">
            <w:pPr>
              <w:spacing w:line="256" w:lineRule="auto"/>
              <w:ind w:firstLine="540"/>
              <w:rPr>
                <w:sz w:val="22"/>
                <w:szCs w:val="22"/>
                <w:lang w:val="en-GB"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4C6BCEFE" w14:textId="77777777" w:rsidR="00746470" w:rsidRPr="00B821F6" w:rsidRDefault="00746470" w:rsidP="00746470">
            <w:pPr>
              <w:spacing w:line="256" w:lineRule="auto"/>
              <w:jc w:val="center"/>
              <w:rPr>
                <w:rFonts w:eastAsia="Calibri"/>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5EF0D28B" w14:textId="77777777" w:rsidR="00746470" w:rsidRPr="00B821F6" w:rsidRDefault="00746470" w:rsidP="00746470">
            <w:pPr>
              <w:spacing w:line="256" w:lineRule="auto"/>
              <w:jc w:val="center"/>
              <w:rPr>
                <w:rFonts w:eastAsia="Calibri"/>
                <w:sz w:val="22"/>
                <w:szCs w:val="22"/>
                <w:lang w:eastAsia="en-US"/>
              </w:rPr>
            </w:pPr>
          </w:p>
        </w:tc>
        <w:tc>
          <w:tcPr>
            <w:tcW w:w="1946" w:type="dxa"/>
            <w:tcBorders>
              <w:top w:val="single" w:sz="4" w:space="0" w:color="auto"/>
              <w:left w:val="single" w:sz="4" w:space="0" w:color="auto"/>
              <w:bottom w:val="single" w:sz="4" w:space="0" w:color="auto"/>
              <w:right w:val="single" w:sz="4" w:space="0" w:color="auto"/>
            </w:tcBorders>
            <w:vAlign w:val="center"/>
          </w:tcPr>
          <w:p w14:paraId="57CA0A64" w14:textId="77777777" w:rsidR="00746470" w:rsidRPr="00B821F6" w:rsidRDefault="00746470" w:rsidP="00746470">
            <w:pPr>
              <w:spacing w:line="256" w:lineRule="auto"/>
              <w:jc w:val="center"/>
              <w:rPr>
                <w:rFonts w:eastAsia="Calibri"/>
                <w:sz w:val="22"/>
                <w:szCs w:val="22"/>
                <w:lang w:eastAsia="en-US"/>
              </w:rPr>
            </w:pPr>
          </w:p>
        </w:tc>
      </w:tr>
      <w:tr w:rsidR="00746470" w:rsidRPr="00B821F6" w14:paraId="28DBC64C" w14:textId="77777777" w:rsidTr="007442DE">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2633B60D" w14:textId="77777777" w:rsidR="00746470" w:rsidRPr="00B821F6" w:rsidRDefault="00746470" w:rsidP="00746470">
            <w:pPr>
              <w:spacing w:line="256" w:lineRule="auto"/>
              <w:rPr>
                <w:sz w:val="22"/>
                <w:szCs w:val="22"/>
                <w:lang w:val="en-GB" w:eastAsia="en-US"/>
              </w:rPr>
            </w:pPr>
            <w:r w:rsidRPr="00B821F6">
              <w:rPr>
                <w:b/>
                <w:sz w:val="22"/>
                <w:szCs w:val="22"/>
                <w:lang w:val="en-GB" w:eastAsia="en-US"/>
              </w:rPr>
              <w:t>Exams</w:t>
            </w:r>
          </w:p>
        </w:tc>
      </w:tr>
      <w:tr w:rsidR="00746470" w:rsidRPr="00B821F6" w14:paraId="4DBF5D99"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hideMark/>
          </w:tcPr>
          <w:p w14:paraId="12532695" w14:textId="77777777" w:rsidR="00746470" w:rsidRPr="00B821F6" w:rsidRDefault="00746470" w:rsidP="00746470">
            <w:pPr>
              <w:spacing w:line="256" w:lineRule="auto"/>
              <w:ind w:left="540"/>
              <w:rPr>
                <w:sz w:val="22"/>
                <w:szCs w:val="22"/>
                <w:lang w:val="en-GB" w:eastAsia="en-US"/>
              </w:rPr>
            </w:pPr>
            <w:r w:rsidRPr="00B821F6">
              <w:rPr>
                <w:sz w:val="22"/>
                <w:szCs w:val="22"/>
                <w:lang w:val="en-GB" w:eastAsia="en-US"/>
              </w:rPr>
              <w:t xml:space="preserve">Final </w:t>
            </w:r>
          </w:p>
        </w:tc>
        <w:tc>
          <w:tcPr>
            <w:tcW w:w="1276" w:type="dxa"/>
            <w:tcBorders>
              <w:top w:val="single" w:sz="4" w:space="0" w:color="auto"/>
              <w:left w:val="single" w:sz="4" w:space="0" w:color="auto"/>
              <w:bottom w:val="single" w:sz="4" w:space="0" w:color="auto"/>
              <w:right w:val="single" w:sz="4" w:space="0" w:color="auto"/>
            </w:tcBorders>
            <w:hideMark/>
          </w:tcPr>
          <w:p w14:paraId="1AFBD4DC" w14:textId="77777777" w:rsidR="00746470" w:rsidRPr="00B821F6" w:rsidRDefault="00746470" w:rsidP="00746470">
            <w:pPr>
              <w:autoSpaceDE w:val="0"/>
              <w:autoSpaceDN w:val="0"/>
              <w:adjustRightInd w:val="0"/>
              <w:spacing w:line="256" w:lineRule="auto"/>
              <w:jc w:val="center"/>
              <w:rPr>
                <w:sz w:val="22"/>
                <w:szCs w:val="22"/>
                <w:lang w:eastAsia="en-US"/>
              </w:rPr>
            </w:pPr>
            <w:r w:rsidRPr="00B821F6">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A21AE46" w14:textId="77777777" w:rsidR="00746470" w:rsidRPr="00B821F6" w:rsidRDefault="00746470" w:rsidP="00746470">
            <w:pPr>
              <w:spacing w:line="256" w:lineRule="auto"/>
              <w:jc w:val="center"/>
              <w:rPr>
                <w:sz w:val="22"/>
                <w:szCs w:val="22"/>
                <w:lang w:eastAsia="en-US"/>
              </w:rPr>
            </w:pPr>
            <w:r w:rsidRPr="00B821F6">
              <w:rPr>
                <w:sz w:val="22"/>
                <w:szCs w:val="22"/>
                <w:lang w:eastAsia="en-US"/>
              </w:rPr>
              <w:t>2</w:t>
            </w:r>
          </w:p>
        </w:tc>
        <w:tc>
          <w:tcPr>
            <w:tcW w:w="1946" w:type="dxa"/>
            <w:tcBorders>
              <w:top w:val="single" w:sz="4" w:space="0" w:color="auto"/>
              <w:left w:val="single" w:sz="4" w:space="0" w:color="auto"/>
              <w:bottom w:val="single" w:sz="4" w:space="0" w:color="auto"/>
              <w:right w:val="single" w:sz="4" w:space="0" w:color="auto"/>
            </w:tcBorders>
            <w:hideMark/>
          </w:tcPr>
          <w:p w14:paraId="09278FAC" w14:textId="77777777" w:rsidR="00746470" w:rsidRPr="00B821F6" w:rsidRDefault="00746470" w:rsidP="00746470">
            <w:pPr>
              <w:spacing w:line="256" w:lineRule="auto"/>
              <w:jc w:val="center"/>
              <w:rPr>
                <w:sz w:val="22"/>
                <w:szCs w:val="22"/>
                <w:lang w:eastAsia="en-US"/>
              </w:rPr>
            </w:pPr>
            <w:r w:rsidRPr="00B821F6">
              <w:rPr>
                <w:sz w:val="22"/>
                <w:szCs w:val="22"/>
                <w:lang w:eastAsia="en-US"/>
              </w:rPr>
              <w:t>2</w:t>
            </w:r>
          </w:p>
        </w:tc>
      </w:tr>
      <w:tr w:rsidR="00746470" w:rsidRPr="00B821F6" w14:paraId="76EBC8CB"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hideMark/>
          </w:tcPr>
          <w:p w14:paraId="4176A58D" w14:textId="77777777" w:rsidR="00746470" w:rsidRPr="00B821F6" w:rsidRDefault="00746470" w:rsidP="00746470">
            <w:pPr>
              <w:spacing w:line="256" w:lineRule="auto"/>
              <w:ind w:left="540"/>
              <w:rPr>
                <w:sz w:val="22"/>
                <w:szCs w:val="22"/>
                <w:lang w:val="en-GB" w:eastAsia="en-US"/>
              </w:rPr>
            </w:pPr>
            <w:r w:rsidRPr="00B821F6">
              <w:rPr>
                <w:sz w:val="22"/>
                <w:szCs w:val="22"/>
                <w:lang w:val="en-GB" w:eastAsia="en-US"/>
              </w:rPr>
              <w:t>Mid-term</w:t>
            </w:r>
          </w:p>
        </w:tc>
        <w:tc>
          <w:tcPr>
            <w:tcW w:w="1276" w:type="dxa"/>
            <w:tcBorders>
              <w:top w:val="single" w:sz="4" w:space="0" w:color="auto"/>
              <w:left w:val="single" w:sz="4" w:space="0" w:color="auto"/>
              <w:bottom w:val="single" w:sz="4" w:space="0" w:color="auto"/>
              <w:right w:val="single" w:sz="4" w:space="0" w:color="auto"/>
            </w:tcBorders>
            <w:hideMark/>
          </w:tcPr>
          <w:p w14:paraId="7FB9EC6F" w14:textId="77777777" w:rsidR="00746470" w:rsidRPr="00B821F6" w:rsidRDefault="00746470" w:rsidP="00746470">
            <w:pPr>
              <w:autoSpaceDE w:val="0"/>
              <w:autoSpaceDN w:val="0"/>
              <w:adjustRightInd w:val="0"/>
              <w:spacing w:line="256" w:lineRule="auto"/>
              <w:jc w:val="center"/>
              <w:rPr>
                <w:sz w:val="22"/>
                <w:szCs w:val="22"/>
                <w:lang w:eastAsia="en-US"/>
              </w:rPr>
            </w:pPr>
            <w:r w:rsidRPr="00B821F6">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AB052D7" w14:textId="77777777" w:rsidR="00746470" w:rsidRPr="00B821F6" w:rsidRDefault="00746470" w:rsidP="00746470">
            <w:pPr>
              <w:autoSpaceDE w:val="0"/>
              <w:autoSpaceDN w:val="0"/>
              <w:adjustRightInd w:val="0"/>
              <w:spacing w:line="256" w:lineRule="auto"/>
              <w:jc w:val="center"/>
              <w:rPr>
                <w:sz w:val="22"/>
                <w:szCs w:val="22"/>
                <w:lang w:eastAsia="en-US"/>
              </w:rPr>
            </w:pPr>
            <w:r w:rsidRPr="00B821F6">
              <w:rPr>
                <w:sz w:val="22"/>
                <w:szCs w:val="22"/>
                <w:lang w:eastAsia="en-US"/>
              </w:rPr>
              <w:t>2</w:t>
            </w:r>
          </w:p>
        </w:tc>
        <w:tc>
          <w:tcPr>
            <w:tcW w:w="1946" w:type="dxa"/>
            <w:tcBorders>
              <w:top w:val="single" w:sz="4" w:space="0" w:color="auto"/>
              <w:left w:val="single" w:sz="4" w:space="0" w:color="auto"/>
              <w:bottom w:val="single" w:sz="4" w:space="0" w:color="auto"/>
              <w:right w:val="single" w:sz="4" w:space="0" w:color="auto"/>
            </w:tcBorders>
            <w:hideMark/>
          </w:tcPr>
          <w:p w14:paraId="7966C6F6" w14:textId="77777777" w:rsidR="00746470" w:rsidRPr="00B821F6" w:rsidRDefault="00746470" w:rsidP="00746470">
            <w:pPr>
              <w:autoSpaceDE w:val="0"/>
              <w:autoSpaceDN w:val="0"/>
              <w:adjustRightInd w:val="0"/>
              <w:spacing w:line="256" w:lineRule="auto"/>
              <w:jc w:val="center"/>
              <w:rPr>
                <w:sz w:val="22"/>
                <w:szCs w:val="22"/>
                <w:lang w:eastAsia="en-US"/>
              </w:rPr>
            </w:pPr>
            <w:r w:rsidRPr="00B821F6">
              <w:rPr>
                <w:sz w:val="22"/>
                <w:szCs w:val="22"/>
                <w:lang w:eastAsia="en-US"/>
              </w:rPr>
              <w:t>2</w:t>
            </w:r>
          </w:p>
        </w:tc>
      </w:tr>
      <w:tr w:rsidR="00746470" w:rsidRPr="00B821F6" w14:paraId="2828F693"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hideMark/>
          </w:tcPr>
          <w:p w14:paraId="4E8316A5" w14:textId="77777777" w:rsidR="00746470" w:rsidRPr="00B821F6" w:rsidRDefault="00746470" w:rsidP="00746470">
            <w:pPr>
              <w:spacing w:line="256" w:lineRule="auto"/>
              <w:ind w:left="540"/>
              <w:rPr>
                <w:sz w:val="22"/>
                <w:szCs w:val="22"/>
                <w:lang w:val="en-GB" w:eastAsia="en-US"/>
              </w:rPr>
            </w:pPr>
            <w:r w:rsidRPr="00F67B4D">
              <w:rPr>
                <w:lang w:val="en-GB"/>
              </w:rPr>
              <w:t>Assignments</w:t>
            </w:r>
            <w:r w:rsidRPr="002A6225">
              <w:rPr>
                <w:lang w:val="en-GB"/>
              </w:rPr>
              <w:t xml:space="preserve">  </w:t>
            </w:r>
          </w:p>
        </w:tc>
        <w:tc>
          <w:tcPr>
            <w:tcW w:w="1276" w:type="dxa"/>
            <w:tcBorders>
              <w:top w:val="single" w:sz="4" w:space="0" w:color="auto"/>
              <w:left w:val="single" w:sz="4" w:space="0" w:color="auto"/>
              <w:bottom w:val="single" w:sz="4" w:space="0" w:color="auto"/>
              <w:right w:val="single" w:sz="4" w:space="0" w:color="auto"/>
            </w:tcBorders>
          </w:tcPr>
          <w:p w14:paraId="16089E5F" w14:textId="77777777" w:rsidR="00746470" w:rsidRPr="00B821F6" w:rsidRDefault="00746470" w:rsidP="00746470">
            <w:pPr>
              <w:autoSpaceDE w:val="0"/>
              <w:autoSpaceDN w:val="0"/>
              <w:adjustRightInd w:val="0"/>
              <w:spacing w:line="256" w:lineRule="auto"/>
              <w:jc w:val="center"/>
              <w:rPr>
                <w:sz w:val="22"/>
                <w:szCs w:val="22"/>
                <w:lang w:eastAsia="en-US"/>
              </w:rPr>
            </w:pPr>
            <w:r w:rsidRPr="00B821F6">
              <w:rPr>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tcPr>
          <w:p w14:paraId="63B06199" w14:textId="77777777" w:rsidR="00746470" w:rsidRPr="00B821F6" w:rsidRDefault="00746470" w:rsidP="00746470">
            <w:pPr>
              <w:spacing w:line="256" w:lineRule="auto"/>
              <w:jc w:val="center"/>
              <w:rPr>
                <w:sz w:val="22"/>
                <w:szCs w:val="22"/>
                <w:lang w:eastAsia="en-US"/>
              </w:rPr>
            </w:pPr>
            <w:r>
              <w:rPr>
                <w:sz w:val="22"/>
                <w:szCs w:val="22"/>
                <w:lang w:eastAsia="en-US"/>
              </w:rPr>
              <w:t>1</w:t>
            </w:r>
          </w:p>
        </w:tc>
        <w:tc>
          <w:tcPr>
            <w:tcW w:w="1946" w:type="dxa"/>
            <w:tcBorders>
              <w:top w:val="single" w:sz="4" w:space="0" w:color="auto"/>
              <w:left w:val="single" w:sz="4" w:space="0" w:color="auto"/>
              <w:bottom w:val="single" w:sz="4" w:space="0" w:color="auto"/>
              <w:right w:val="single" w:sz="4" w:space="0" w:color="auto"/>
            </w:tcBorders>
          </w:tcPr>
          <w:p w14:paraId="009D288A" w14:textId="77777777" w:rsidR="00746470" w:rsidRPr="00B821F6" w:rsidRDefault="00746470" w:rsidP="00746470">
            <w:pPr>
              <w:spacing w:line="256" w:lineRule="auto"/>
              <w:jc w:val="center"/>
              <w:rPr>
                <w:sz w:val="22"/>
                <w:szCs w:val="22"/>
                <w:lang w:eastAsia="en-US"/>
              </w:rPr>
            </w:pPr>
            <w:r>
              <w:rPr>
                <w:sz w:val="22"/>
                <w:szCs w:val="22"/>
                <w:lang w:eastAsia="en-US"/>
              </w:rPr>
              <w:t>2</w:t>
            </w:r>
          </w:p>
        </w:tc>
      </w:tr>
      <w:tr w:rsidR="00746470" w:rsidRPr="00B821F6" w14:paraId="6F65BEF1" w14:textId="77777777" w:rsidTr="007442DE">
        <w:trPr>
          <w:trHeight w:val="250"/>
        </w:trPr>
        <w:tc>
          <w:tcPr>
            <w:tcW w:w="9312" w:type="dxa"/>
            <w:gridSpan w:val="4"/>
            <w:tcBorders>
              <w:top w:val="single" w:sz="4" w:space="0" w:color="auto"/>
              <w:left w:val="single" w:sz="4" w:space="0" w:color="auto"/>
              <w:bottom w:val="single" w:sz="4" w:space="0" w:color="auto"/>
              <w:right w:val="single" w:sz="4" w:space="0" w:color="auto"/>
            </w:tcBorders>
          </w:tcPr>
          <w:p w14:paraId="468820F9" w14:textId="77777777" w:rsidR="00746470" w:rsidRPr="00B821F6" w:rsidRDefault="00746470" w:rsidP="00746470">
            <w:pPr>
              <w:spacing w:line="256" w:lineRule="auto"/>
              <w:rPr>
                <w:b/>
                <w:sz w:val="22"/>
                <w:szCs w:val="22"/>
                <w:lang w:val="en-GB" w:eastAsia="en-US"/>
              </w:rPr>
            </w:pPr>
            <w:r w:rsidRPr="002A6225">
              <w:rPr>
                <w:b/>
                <w:lang w:val="en-GB"/>
              </w:rPr>
              <w:t>Out Class activities</w:t>
            </w:r>
          </w:p>
        </w:tc>
      </w:tr>
      <w:tr w:rsidR="00746470" w:rsidRPr="00B821F6" w14:paraId="2EFB096E"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tcPr>
          <w:p w14:paraId="2D5B1AD7" w14:textId="77777777" w:rsidR="00746470" w:rsidRPr="00B821F6" w:rsidRDefault="00746470" w:rsidP="00746470">
            <w:pPr>
              <w:spacing w:line="256" w:lineRule="auto"/>
              <w:ind w:left="540"/>
              <w:rPr>
                <w:sz w:val="22"/>
                <w:szCs w:val="22"/>
                <w:lang w:val="en-GB" w:eastAsia="en-US"/>
              </w:rPr>
            </w:pPr>
            <w:r w:rsidRPr="00B821F6">
              <w:rPr>
                <w:sz w:val="22"/>
                <w:szCs w:val="22"/>
                <w:lang w:val="en-GB" w:eastAsia="en-US"/>
              </w:rPr>
              <w:t xml:space="preserve">Preparation before/after weekly lectures </w:t>
            </w:r>
          </w:p>
        </w:tc>
        <w:tc>
          <w:tcPr>
            <w:tcW w:w="1276" w:type="dxa"/>
            <w:tcBorders>
              <w:top w:val="single" w:sz="4" w:space="0" w:color="auto"/>
              <w:left w:val="single" w:sz="4" w:space="0" w:color="auto"/>
              <w:bottom w:val="single" w:sz="4" w:space="0" w:color="auto"/>
              <w:right w:val="single" w:sz="4" w:space="0" w:color="auto"/>
            </w:tcBorders>
            <w:vAlign w:val="center"/>
          </w:tcPr>
          <w:p w14:paraId="1B21642D" w14:textId="77777777" w:rsidR="00746470" w:rsidRPr="00B821F6" w:rsidRDefault="00746470" w:rsidP="00746470">
            <w:pPr>
              <w:spacing w:line="256" w:lineRule="auto"/>
              <w:jc w:val="center"/>
              <w:rPr>
                <w:rFonts w:eastAsia="Calibri"/>
                <w:sz w:val="22"/>
                <w:szCs w:val="22"/>
                <w:lang w:eastAsia="en-US"/>
              </w:rPr>
            </w:pPr>
            <w:r>
              <w:rPr>
                <w:rFonts w:eastAsia="Calibri"/>
                <w:sz w:val="22"/>
                <w:szCs w:val="22"/>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tcPr>
          <w:p w14:paraId="6B0CE36B" w14:textId="77777777" w:rsidR="00746470" w:rsidRPr="00B821F6" w:rsidRDefault="00746470" w:rsidP="00746470">
            <w:pPr>
              <w:spacing w:line="256" w:lineRule="auto"/>
              <w:jc w:val="center"/>
              <w:rPr>
                <w:rFonts w:eastAsia="Calibri"/>
                <w:sz w:val="22"/>
                <w:szCs w:val="22"/>
                <w:lang w:eastAsia="en-US"/>
              </w:rPr>
            </w:pPr>
            <w:r>
              <w:rPr>
                <w:rFonts w:eastAsia="Calibri"/>
                <w:sz w:val="22"/>
                <w:szCs w:val="22"/>
                <w:lang w:eastAsia="en-US"/>
              </w:rPr>
              <w:t>1</w:t>
            </w:r>
          </w:p>
        </w:tc>
        <w:tc>
          <w:tcPr>
            <w:tcW w:w="1946" w:type="dxa"/>
            <w:tcBorders>
              <w:top w:val="single" w:sz="4" w:space="0" w:color="auto"/>
              <w:left w:val="single" w:sz="4" w:space="0" w:color="auto"/>
              <w:bottom w:val="single" w:sz="4" w:space="0" w:color="auto"/>
              <w:right w:val="single" w:sz="4" w:space="0" w:color="auto"/>
            </w:tcBorders>
            <w:vAlign w:val="center"/>
          </w:tcPr>
          <w:p w14:paraId="687D6E3D" w14:textId="77777777" w:rsidR="00746470" w:rsidRPr="00B821F6" w:rsidRDefault="00746470" w:rsidP="00746470">
            <w:pPr>
              <w:spacing w:line="256" w:lineRule="auto"/>
              <w:jc w:val="center"/>
              <w:rPr>
                <w:rFonts w:eastAsia="Calibri"/>
                <w:sz w:val="22"/>
                <w:szCs w:val="22"/>
                <w:lang w:eastAsia="en-US"/>
              </w:rPr>
            </w:pPr>
            <w:r>
              <w:rPr>
                <w:rFonts w:eastAsia="Calibri"/>
                <w:sz w:val="22"/>
                <w:szCs w:val="22"/>
                <w:lang w:eastAsia="en-US"/>
              </w:rPr>
              <w:t>13</w:t>
            </w:r>
          </w:p>
        </w:tc>
      </w:tr>
      <w:tr w:rsidR="00746470" w:rsidRPr="00B821F6" w14:paraId="4F650223"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tcPr>
          <w:p w14:paraId="6FA590AF" w14:textId="77777777" w:rsidR="00746470" w:rsidRPr="00B821F6" w:rsidRDefault="00746470" w:rsidP="00746470">
            <w:pPr>
              <w:spacing w:line="256" w:lineRule="auto"/>
              <w:ind w:firstLine="540"/>
              <w:rPr>
                <w:sz w:val="22"/>
                <w:szCs w:val="22"/>
                <w:lang w:val="en-GB" w:eastAsia="en-US"/>
              </w:rPr>
            </w:pPr>
            <w:r w:rsidRPr="00B821F6">
              <w:rPr>
                <w:sz w:val="22"/>
                <w:szCs w:val="22"/>
                <w:lang w:val="en-GB" w:eastAsia="en-US"/>
              </w:rPr>
              <w:t xml:space="preserve">Preparation for Mid-term Exam </w:t>
            </w:r>
          </w:p>
        </w:tc>
        <w:tc>
          <w:tcPr>
            <w:tcW w:w="1276" w:type="dxa"/>
            <w:tcBorders>
              <w:top w:val="single" w:sz="4" w:space="0" w:color="auto"/>
              <w:left w:val="single" w:sz="4" w:space="0" w:color="auto"/>
              <w:bottom w:val="single" w:sz="4" w:space="0" w:color="auto"/>
              <w:right w:val="single" w:sz="4" w:space="0" w:color="auto"/>
            </w:tcBorders>
          </w:tcPr>
          <w:p w14:paraId="3DAC6D9B" w14:textId="77777777" w:rsidR="00746470" w:rsidRPr="00A977EF" w:rsidRDefault="00746470" w:rsidP="00746470">
            <w:pPr>
              <w:spacing w:line="276" w:lineRule="auto"/>
              <w:jc w:val="center"/>
            </w:pPr>
            <w:r w:rsidRPr="00A977EF">
              <w:t>1</w:t>
            </w:r>
          </w:p>
        </w:tc>
        <w:tc>
          <w:tcPr>
            <w:tcW w:w="1275" w:type="dxa"/>
            <w:tcBorders>
              <w:top w:val="single" w:sz="4" w:space="0" w:color="auto"/>
              <w:left w:val="single" w:sz="4" w:space="0" w:color="auto"/>
              <w:bottom w:val="single" w:sz="4" w:space="0" w:color="auto"/>
              <w:right w:val="single" w:sz="4" w:space="0" w:color="auto"/>
            </w:tcBorders>
          </w:tcPr>
          <w:p w14:paraId="1AF599AB" w14:textId="77777777" w:rsidR="00746470" w:rsidRPr="00A977EF" w:rsidRDefault="00746470" w:rsidP="00746470">
            <w:pPr>
              <w:spacing w:line="276" w:lineRule="auto"/>
              <w:jc w:val="center"/>
            </w:pPr>
            <w:r>
              <w:t>2</w:t>
            </w:r>
          </w:p>
        </w:tc>
        <w:tc>
          <w:tcPr>
            <w:tcW w:w="1946" w:type="dxa"/>
            <w:tcBorders>
              <w:top w:val="single" w:sz="4" w:space="0" w:color="auto"/>
              <w:left w:val="single" w:sz="4" w:space="0" w:color="auto"/>
              <w:bottom w:val="single" w:sz="4" w:space="0" w:color="auto"/>
              <w:right w:val="single" w:sz="4" w:space="0" w:color="auto"/>
            </w:tcBorders>
          </w:tcPr>
          <w:p w14:paraId="5B14FE1A" w14:textId="77777777" w:rsidR="00746470" w:rsidRPr="00A977EF" w:rsidRDefault="00746470" w:rsidP="00746470">
            <w:pPr>
              <w:spacing w:line="276" w:lineRule="auto"/>
              <w:jc w:val="center"/>
            </w:pPr>
            <w:r>
              <w:t>2</w:t>
            </w:r>
          </w:p>
        </w:tc>
      </w:tr>
      <w:tr w:rsidR="00746470" w:rsidRPr="00B821F6" w14:paraId="3BE0E568" w14:textId="77777777" w:rsidTr="007442DE">
        <w:trPr>
          <w:trHeight w:val="70"/>
        </w:trPr>
        <w:tc>
          <w:tcPr>
            <w:tcW w:w="4815" w:type="dxa"/>
            <w:tcBorders>
              <w:top w:val="single" w:sz="4" w:space="0" w:color="auto"/>
              <w:left w:val="single" w:sz="4" w:space="0" w:color="auto"/>
              <w:bottom w:val="single" w:sz="4" w:space="0" w:color="auto"/>
              <w:right w:val="single" w:sz="4" w:space="0" w:color="auto"/>
            </w:tcBorders>
          </w:tcPr>
          <w:p w14:paraId="710FD89F" w14:textId="77777777" w:rsidR="00746470" w:rsidRPr="00B821F6" w:rsidRDefault="00746470" w:rsidP="00746470">
            <w:pPr>
              <w:spacing w:line="256" w:lineRule="auto"/>
              <w:ind w:firstLine="540"/>
              <w:rPr>
                <w:sz w:val="22"/>
                <w:szCs w:val="22"/>
                <w:lang w:val="en-GB" w:eastAsia="en-US"/>
              </w:rPr>
            </w:pPr>
            <w:r w:rsidRPr="00B821F6">
              <w:rPr>
                <w:sz w:val="22"/>
                <w:szCs w:val="22"/>
                <w:lang w:val="en-GB" w:eastAsia="en-US"/>
              </w:rPr>
              <w:t>Preparation for Final Exam</w:t>
            </w:r>
          </w:p>
        </w:tc>
        <w:tc>
          <w:tcPr>
            <w:tcW w:w="1276" w:type="dxa"/>
            <w:tcBorders>
              <w:top w:val="single" w:sz="4" w:space="0" w:color="auto"/>
              <w:left w:val="single" w:sz="4" w:space="0" w:color="auto"/>
              <w:bottom w:val="single" w:sz="4" w:space="0" w:color="auto"/>
              <w:right w:val="single" w:sz="4" w:space="0" w:color="auto"/>
            </w:tcBorders>
          </w:tcPr>
          <w:p w14:paraId="07F638C9" w14:textId="77777777" w:rsidR="00746470" w:rsidRPr="00A977EF" w:rsidRDefault="00746470" w:rsidP="00746470">
            <w:pPr>
              <w:spacing w:line="276" w:lineRule="auto"/>
              <w:jc w:val="center"/>
            </w:pPr>
            <w:r w:rsidRPr="00A977EF">
              <w:t>1</w:t>
            </w:r>
          </w:p>
        </w:tc>
        <w:tc>
          <w:tcPr>
            <w:tcW w:w="1275" w:type="dxa"/>
            <w:tcBorders>
              <w:top w:val="single" w:sz="4" w:space="0" w:color="auto"/>
              <w:left w:val="single" w:sz="4" w:space="0" w:color="auto"/>
              <w:bottom w:val="single" w:sz="4" w:space="0" w:color="auto"/>
              <w:right w:val="single" w:sz="4" w:space="0" w:color="auto"/>
            </w:tcBorders>
          </w:tcPr>
          <w:p w14:paraId="0BED3597" w14:textId="77777777" w:rsidR="00746470" w:rsidRPr="00A977EF" w:rsidRDefault="00746470" w:rsidP="00746470">
            <w:pPr>
              <w:spacing w:line="276" w:lineRule="auto"/>
              <w:jc w:val="center"/>
            </w:pPr>
            <w:r>
              <w:t>3</w:t>
            </w:r>
          </w:p>
        </w:tc>
        <w:tc>
          <w:tcPr>
            <w:tcW w:w="1946" w:type="dxa"/>
            <w:tcBorders>
              <w:top w:val="single" w:sz="4" w:space="0" w:color="auto"/>
              <w:left w:val="single" w:sz="4" w:space="0" w:color="auto"/>
              <w:bottom w:val="single" w:sz="4" w:space="0" w:color="auto"/>
              <w:right w:val="single" w:sz="4" w:space="0" w:color="auto"/>
            </w:tcBorders>
          </w:tcPr>
          <w:p w14:paraId="262D88AC" w14:textId="77777777" w:rsidR="00746470" w:rsidRPr="00A977EF" w:rsidRDefault="00746470" w:rsidP="00746470">
            <w:pPr>
              <w:spacing w:line="276" w:lineRule="auto"/>
              <w:jc w:val="center"/>
            </w:pPr>
            <w:r>
              <w:t>3</w:t>
            </w:r>
          </w:p>
        </w:tc>
      </w:tr>
      <w:tr w:rsidR="00746470" w:rsidRPr="00B821F6" w14:paraId="02A4697E"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hideMark/>
          </w:tcPr>
          <w:p w14:paraId="24C9E33E" w14:textId="77777777" w:rsidR="00746470" w:rsidRPr="00B821F6" w:rsidRDefault="00746470" w:rsidP="00746470">
            <w:pPr>
              <w:spacing w:line="256" w:lineRule="auto"/>
              <w:ind w:firstLine="540"/>
              <w:jc w:val="both"/>
              <w:rPr>
                <w:b/>
                <w:sz w:val="22"/>
                <w:szCs w:val="22"/>
                <w:lang w:val="en-GB" w:eastAsia="en-US"/>
              </w:rPr>
            </w:pPr>
            <w:r w:rsidRPr="00B821F6">
              <w:rPr>
                <w:b/>
                <w:sz w:val="22"/>
                <w:szCs w:val="22"/>
                <w:lang w:val="en-GB" w:eastAsia="en-US"/>
              </w:rPr>
              <w:t>Total Work Load (hour)/25</w:t>
            </w:r>
          </w:p>
        </w:tc>
        <w:tc>
          <w:tcPr>
            <w:tcW w:w="4497" w:type="dxa"/>
            <w:gridSpan w:val="3"/>
            <w:tcBorders>
              <w:top w:val="single" w:sz="4" w:space="0" w:color="auto"/>
              <w:left w:val="single" w:sz="4" w:space="0" w:color="auto"/>
              <w:bottom w:val="single" w:sz="4" w:space="0" w:color="auto"/>
              <w:right w:val="single" w:sz="4" w:space="0" w:color="auto"/>
            </w:tcBorders>
            <w:hideMark/>
          </w:tcPr>
          <w:p w14:paraId="701F7A51" w14:textId="77777777" w:rsidR="00746470" w:rsidRPr="00B821F6" w:rsidRDefault="00746470" w:rsidP="00746470">
            <w:pPr>
              <w:spacing w:line="256" w:lineRule="auto"/>
              <w:jc w:val="center"/>
              <w:rPr>
                <w:b/>
                <w:sz w:val="22"/>
                <w:szCs w:val="22"/>
                <w:lang w:val="en-GB" w:eastAsia="en-US"/>
              </w:rPr>
            </w:pPr>
            <w:r w:rsidRPr="00B821F6">
              <w:rPr>
                <w:b/>
                <w:sz w:val="22"/>
                <w:szCs w:val="22"/>
                <w:lang w:val="en-GB" w:eastAsia="en-US"/>
              </w:rPr>
              <w:t>50</w:t>
            </w:r>
          </w:p>
        </w:tc>
      </w:tr>
      <w:tr w:rsidR="00746470" w:rsidRPr="00B821F6" w14:paraId="65857CCE" w14:textId="77777777" w:rsidTr="007442DE">
        <w:trPr>
          <w:trHeight w:val="250"/>
        </w:trPr>
        <w:tc>
          <w:tcPr>
            <w:tcW w:w="4815" w:type="dxa"/>
            <w:tcBorders>
              <w:top w:val="single" w:sz="4" w:space="0" w:color="auto"/>
              <w:left w:val="single" w:sz="4" w:space="0" w:color="auto"/>
              <w:bottom w:val="single" w:sz="4" w:space="0" w:color="auto"/>
              <w:right w:val="single" w:sz="4" w:space="0" w:color="auto"/>
            </w:tcBorders>
          </w:tcPr>
          <w:p w14:paraId="786FC82F" w14:textId="77777777" w:rsidR="00746470" w:rsidRPr="00B821F6" w:rsidRDefault="00746470" w:rsidP="00746470">
            <w:pPr>
              <w:spacing w:line="256" w:lineRule="auto"/>
              <w:ind w:firstLine="540"/>
              <w:jc w:val="both"/>
              <w:rPr>
                <w:b/>
                <w:sz w:val="22"/>
                <w:szCs w:val="22"/>
                <w:lang w:val="en-GB" w:eastAsia="en-US"/>
              </w:rPr>
            </w:pPr>
            <w:r w:rsidRPr="00B821F6">
              <w:rPr>
                <w:b/>
                <w:sz w:val="22"/>
                <w:szCs w:val="22"/>
                <w:lang w:val="en-GB" w:eastAsia="en-US"/>
              </w:rPr>
              <w:t>Total ECTS Credit</w:t>
            </w:r>
          </w:p>
          <w:p w14:paraId="735FA2DE" w14:textId="77777777" w:rsidR="00746470" w:rsidRPr="00B821F6" w:rsidRDefault="00746470" w:rsidP="00746470">
            <w:pPr>
              <w:spacing w:line="256" w:lineRule="auto"/>
              <w:ind w:firstLine="540"/>
              <w:jc w:val="both"/>
              <w:rPr>
                <w:b/>
                <w:sz w:val="22"/>
                <w:szCs w:val="22"/>
                <w:lang w:val="en-GB" w:eastAsia="en-US"/>
              </w:rPr>
            </w:pPr>
          </w:p>
        </w:tc>
        <w:tc>
          <w:tcPr>
            <w:tcW w:w="4497" w:type="dxa"/>
            <w:gridSpan w:val="3"/>
            <w:tcBorders>
              <w:top w:val="single" w:sz="4" w:space="0" w:color="auto"/>
              <w:left w:val="single" w:sz="4" w:space="0" w:color="auto"/>
              <w:bottom w:val="single" w:sz="4" w:space="0" w:color="auto"/>
              <w:right w:val="single" w:sz="4" w:space="0" w:color="auto"/>
            </w:tcBorders>
            <w:hideMark/>
          </w:tcPr>
          <w:p w14:paraId="36F80FDE" w14:textId="77777777" w:rsidR="00746470" w:rsidRPr="00B821F6" w:rsidRDefault="00746470" w:rsidP="00746470">
            <w:pPr>
              <w:spacing w:line="256" w:lineRule="auto"/>
              <w:jc w:val="center"/>
              <w:rPr>
                <w:b/>
                <w:sz w:val="22"/>
                <w:szCs w:val="22"/>
                <w:lang w:val="en-GB" w:eastAsia="en-US"/>
              </w:rPr>
            </w:pPr>
            <w:r w:rsidRPr="00B821F6">
              <w:rPr>
                <w:b/>
                <w:sz w:val="22"/>
                <w:szCs w:val="22"/>
                <w:lang w:val="en-GB" w:eastAsia="en-US"/>
              </w:rPr>
              <w:t>2 ECTS</w:t>
            </w:r>
          </w:p>
        </w:tc>
      </w:tr>
    </w:tbl>
    <w:p w14:paraId="4D11DDC7" w14:textId="77777777" w:rsidR="00746470" w:rsidRPr="00B821F6" w:rsidRDefault="00746470" w:rsidP="00746470">
      <w:pPr>
        <w:rPr>
          <w:sz w:val="22"/>
          <w:szCs w:val="22"/>
        </w:rPr>
      </w:pPr>
    </w:p>
    <w:p w14:paraId="28A7CBB7" w14:textId="77777777" w:rsidR="005C7960" w:rsidRDefault="005C7960" w:rsidP="005C7960">
      <w:pPr>
        <w:jc w:val="both"/>
        <w:rPr>
          <w:b/>
          <w:sz w:val="28"/>
          <w:szCs w:val="28"/>
        </w:rPr>
      </w:pPr>
    </w:p>
    <w:p w14:paraId="483EFD14" w14:textId="77777777" w:rsidR="005C7960" w:rsidRDefault="005C7960" w:rsidP="005C7960">
      <w:pPr>
        <w:jc w:val="both"/>
        <w:rPr>
          <w:b/>
          <w:sz w:val="28"/>
          <w:szCs w:val="28"/>
        </w:rPr>
      </w:pPr>
    </w:p>
    <w:p w14:paraId="337FBAB0" w14:textId="77777777" w:rsidR="005C7960" w:rsidRDefault="005C7960" w:rsidP="005C7960">
      <w:pPr>
        <w:jc w:val="both"/>
        <w:rPr>
          <w:b/>
          <w:sz w:val="28"/>
          <w:szCs w:val="28"/>
        </w:rPr>
      </w:pPr>
    </w:p>
    <w:p w14:paraId="4629C449" w14:textId="77777777" w:rsidR="005C7960" w:rsidRDefault="005C7960" w:rsidP="005C7960">
      <w:pPr>
        <w:jc w:val="both"/>
        <w:rPr>
          <w:b/>
          <w:sz w:val="28"/>
          <w:szCs w:val="28"/>
        </w:rPr>
      </w:pPr>
    </w:p>
    <w:p w14:paraId="4B5BEFE6" w14:textId="77777777" w:rsidR="005C7960" w:rsidRDefault="005C7960" w:rsidP="005C7960">
      <w:pPr>
        <w:jc w:val="both"/>
        <w:rPr>
          <w:b/>
          <w:sz w:val="28"/>
          <w:szCs w:val="28"/>
        </w:rPr>
      </w:pPr>
    </w:p>
    <w:p w14:paraId="210F1A0E" w14:textId="77777777" w:rsidR="005C7960" w:rsidRDefault="005C7960" w:rsidP="005C7960">
      <w:pPr>
        <w:jc w:val="both"/>
        <w:rPr>
          <w:b/>
          <w:sz w:val="28"/>
          <w:szCs w:val="28"/>
        </w:rPr>
      </w:pPr>
    </w:p>
    <w:p w14:paraId="5B675A35" w14:textId="77777777" w:rsidR="005C7960" w:rsidRDefault="005C7960" w:rsidP="005C7960">
      <w:pPr>
        <w:jc w:val="both"/>
        <w:rPr>
          <w:b/>
          <w:sz w:val="28"/>
          <w:szCs w:val="28"/>
        </w:rPr>
      </w:pPr>
    </w:p>
    <w:p w14:paraId="26FC9C44" w14:textId="77777777" w:rsidR="005C7960" w:rsidRDefault="005C7960" w:rsidP="005C7960">
      <w:pPr>
        <w:jc w:val="both"/>
        <w:rPr>
          <w:b/>
          <w:sz w:val="28"/>
          <w:szCs w:val="28"/>
        </w:rPr>
      </w:pPr>
    </w:p>
    <w:p w14:paraId="44039D97" w14:textId="77777777" w:rsidR="005C7960" w:rsidRDefault="005C7960" w:rsidP="005C7960">
      <w:pPr>
        <w:jc w:val="both"/>
        <w:rPr>
          <w:b/>
          <w:sz w:val="28"/>
          <w:szCs w:val="28"/>
        </w:rPr>
      </w:pPr>
    </w:p>
    <w:p w14:paraId="59C18F3B" w14:textId="77777777" w:rsidR="005C7960" w:rsidRDefault="005C7960" w:rsidP="005C7960">
      <w:pPr>
        <w:jc w:val="both"/>
        <w:rPr>
          <w:b/>
          <w:sz w:val="28"/>
          <w:szCs w:val="28"/>
        </w:rPr>
      </w:pPr>
    </w:p>
    <w:p w14:paraId="71A0C16B" w14:textId="77777777" w:rsidR="005C7960" w:rsidRDefault="005C7960" w:rsidP="005C7960">
      <w:pPr>
        <w:jc w:val="both"/>
        <w:rPr>
          <w:b/>
          <w:sz w:val="28"/>
          <w:szCs w:val="28"/>
        </w:rPr>
      </w:pPr>
    </w:p>
    <w:p w14:paraId="3F2910CB" w14:textId="77777777" w:rsidR="005C7960" w:rsidRDefault="005C7960" w:rsidP="005C7960">
      <w:pPr>
        <w:jc w:val="both"/>
        <w:rPr>
          <w:b/>
          <w:sz w:val="28"/>
          <w:szCs w:val="28"/>
        </w:rPr>
      </w:pPr>
    </w:p>
    <w:p w14:paraId="25761D61" w14:textId="77777777" w:rsidR="005C7960" w:rsidRDefault="005C7960" w:rsidP="005C7960">
      <w:pPr>
        <w:jc w:val="both"/>
        <w:rPr>
          <w:b/>
          <w:sz w:val="28"/>
          <w:szCs w:val="28"/>
        </w:rPr>
      </w:pPr>
    </w:p>
    <w:p w14:paraId="3F51DFB7" w14:textId="77777777" w:rsidR="005C7960" w:rsidRDefault="005C7960" w:rsidP="005C7960">
      <w:pPr>
        <w:jc w:val="both"/>
        <w:rPr>
          <w:b/>
          <w:sz w:val="28"/>
          <w:szCs w:val="28"/>
        </w:rPr>
      </w:pPr>
    </w:p>
    <w:p w14:paraId="43004247" w14:textId="77777777" w:rsidR="005C7960" w:rsidRPr="00F36ECC" w:rsidRDefault="005C7960" w:rsidP="005C7960">
      <w:pPr>
        <w:jc w:val="both"/>
        <w:rPr>
          <w:b/>
          <w:sz w:val="28"/>
          <w:szCs w:val="28"/>
        </w:rPr>
      </w:pPr>
    </w:p>
    <w:p w14:paraId="7BFB6C9D" w14:textId="77777777" w:rsidR="005C7960" w:rsidRPr="00F36ECC" w:rsidRDefault="005C7960" w:rsidP="005C7960">
      <w:pPr>
        <w:rPr>
          <w:sz w:val="28"/>
          <w:szCs w:val="28"/>
        </w:rPr>
      </w:pPr>
    </w:p>
    <w:p w14:paraId="7782C688" w14:textId="77777777" w:rsidR="005C7960" w:rsidRPr="00F36ECC" w:rsidRDefault="005C7960" w:rsidP="005C7960">
      <w:pPr>
        <w:rPr>
          <w:sz w:val="28"/>
          <w:szCs w:val="28"/>
        </w:rPr>
      </w:pPr>
    </w:p>
    <w:p w14:paraId="6F074737" w14:textId="77777777" w:rsidR="005C7960" w:rsidRPr="00F36ECC" w:rsidRDefault="005C7960" w:rsidP="005C7960">
      <w:pPr>
        <w:rPr>
          <w:sz w:val="28"/>
          <w:szCs w:val="28"/>
        </w:rPr>
      </w:pPr>
    </w:p>
    <w:p w14:paraId="0543F3E8" w14:textId="77777777" w:rsidR="005C7960" w:rsidRPr="00F36ECC" w:rsidRDefault="005C7960" w:rsidP="005C7960">
      <w:pPr>
        <w:rPr>
          <w:sz w:val="28"/>
          <w:szCs w:val="28"/>
        </w:rPr>
      </w:pPr>
    </w:p>
    <w:p w14:paraId="1A3184E6" w14:textId="4DF72A08" w:rsidR="005C7960" w:rsidRDefault="005C7960" w:rsidP="00597FAE"/>
    <w:p w14:paraId="1E14533E" w14:textId="0CCA3F4D" w:rsidR="005C7960" w:rsidRDefault="005C7960" w:rsidP="00597FAE"/>
    <w:p w14:paraId="45EB3547" w14:textId="6B67C97F" w:rsidR="005C7960" w:rsidRDefault="005C7960" w:rsidP="00597FAE"/>
    <w:p w14:paraId="07A9EBC6" w14:textId="1CC6CE4B" w:rsidR="005C7960" w:rsidRDefault="005C7960" w:rsidP="00597FAE"/>
    <w:p w14:paraId="11E4D20A" w14:textId="77777777" w:rsidR="005C7960" w:rsidRDefault="005C7960" w:rsidP="00597FAE"/>
    <w:p w14:paraId="0985F9B9" w14:textId="77777777" w:rsidR="007E3E0F" w:rsidRDefault="007E3E0F" w:rsidP="00597FAE"/>
    <w:p w14:paraId="73C9E128" w14:textId="77777777" w:rsidR="002910AF" w:rsidRPr="002910AF" w:rsidRDefault="002910AF" w:rsidP="00883D1D">
      <w:pPr>
        <w:pStyle w:val="T2"/>
      </w:pPr>
      <w:bookmarkStart w:id="210" w:name="_Toc48855778"/>
      <w:r>
        <w:t>THIRD</w:t>
      </w:r>
      <w:r w:rsidRPr="002910AF">
        <w:t xml:space="preserve"> YEAR </w:t>
      </w:r>
      <w:r>
        <w:t>FALL</w:t>
      </w:r>
      <w:r w:rsidRPr="002910AF">
        <w:t xml:space="preserve"> SEMESTER</w:t>
      </w:r>
      <w:bookmarkEnd w:id="210"/>
    </w:p>
    <w:p w14:paraId="22CFA927" w14:textId="77777777" w:rsidR="00597FAE" w:rsidRDefault="002910AF" w:rsidP="00883D1D">
      <w:pPr>
        <w:pStyle w:val="T2"/>
      </w:pPr>
      <w:bookmarkStart w:id="211" w:name="_Toc48855779"/>
      <w:r w:rsidRPr="002910AF">
        <w:t>COMP</w:t>
      </w:r>
      <w:r w:rsidR="004C065B">
        <w:t>U</w:t>
      </w:r>
      <w:r w:rsidRPr="002910AF">
        <w:t>LSIVE COURSE</w:t>
      </w:r>
      <w:bookmarkEnd w:id="211"/>
    </w:p>
    <w:p w14:paraId="13990D1F" w14:textId="77777777" w:rsidR="002910AF" w:rsidRPr="00597FAE" w:rsidRDefault="002910AF" w:rsidP="00883D1D">
      <w:pPr>
        <w:pStyle w:val="T2"/>
      </w:pPr>
    </w:p>
    <w:p w14:paraId="71990A77" w14:textId="77777777" w:rsidR="00555606" w:rsidRPr="00815718" w:rsidRDefault="00555606" w:rsidP="00883D1D">
      <w:pPr>
        <w:pStyle w:val="T2"/>
      </w:pPr>
      <w:bookmarkStart w:id="212" w:name="_Toc48855780"/>
      <w:r w:rsidRPr="00815718">
        <w:t>HEF 3055 WOMEN HEALTH AND DISEASE NURSING</w:t>
      </w:r>
      <w:bookmarkEnd w:id="212"/>
    </w:p>
    <w:p w14:paraId="17337DE1" w14:textId="77777777" w:rsidR="0048528A" w:rsidRPr="00E7358C" w:rsidRDefault="0048528A" w:rsidP="0048528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504"/>
      </w:tblGrid>
      <w:tr w:rsidR="0048528A" w:rsidRPr="0048528A" w14:paraId="59245C17" w14:textId="77777777" w:rsidTr="0048528A">
        <w:tc>
          <w:tcPr>
            <w:tcW w:w="4606" w:type="dxa"/>
            <w:gridSpan w:val="3"/>
          </w:tcPr>
          <w:p w14:paraId="2D70E3F3" w14:textId="77777777" w:rsidR="0048528A" w:rsidRPr="0048528A" w:rsidRDefault="0048528A" w:rsidP="0048528A">
            <w:pPr>
              <w:jc w:val="both"/>
              <w:rPr>
                <w:sz w:val="20"/>
                <w:szCs w:val="20"/>
                <w:lang w:val="en-US"/>
              </w:rPr>
            </w:pPr>
            <w:r w:rsidRPr="0048528A">
              <w:rPr>
                <w:b/>
                <w:sz w:val="20"/>
                <w:szCs w:val="20"/>
                <w:lang w:val="en-US"/>
              </w:rPr>
              <w:t>Offered by:</w:t>
            </w:r>
            <w:r w:rsidRPr="0048528A">
              <w:rPr>
                <w:sz w:val="20"/>
                <w:szCs w:val="20"/>
                <w:lang w:val="en-US"/>
              </w:rPr>
              <w:t xml:space="preserve"> Dokuz Eylül University</w:t>
            </w:r>
          </w:p>
          <w:p w14:paraId="5EE5B87E" w14:textId="77777777" w:rsidR="0048528A" w:rsidRPr="0048528A" w:rsidRDefault="0048528A" w:rsidP="0048528A">
            <w:pPr>
              <w:jc w:val="both"/>
              <w:rPr>
                <w:b/>
                <w:sz w:val="20"/>
                <w:szCs w:val="20"/>
                <w:lang w:val="en-US"/>
              </w:rPr>
            </w:pPr>
            <w:r w:rsidRPr="0048528A">
              <w:rPr>
                <w:sz w:val="20"/>
                <w:szCs w:val="20"/>
                <w:lang w:val="en-US"/>
              </w:rPr>
              <w:t xml:space="preserve">Nursing Faculty </w:t>
            </w:r>
          </w:p>
        </w:tc>
        <w:tc>
          <w:tcPr>
            <w:tcW w:w="4606" w:type="dxa"/>
          </w:tcPr>
          <w:p w14:paraId="2DE3A419" w14:textId="77777777" w:rsidR="0048528A" w:rsidRPr="0048528A" w:rsidRDefault="0048528A" w:rsidP="0048528A">
            <w:pPr>
              <w:jc w:val="both"/>
              <w:rPr>
                <w:sz w:val="20"/>
                <w:szCs w:val="20"/>
                <w:lang w:val="en-US"/>
              </w:rPr>
            </w:pPr>
            <w:r w:rsidRPr="0048528A">
              <w:rPr>
                <w:b/>
                <w:sz w:val="20"/>
                <w:szCs w:val="20"/>
                <w:lang w:val="en-US"/>
              </w:rPr>
              <w:t xml:space="preserve">Offered to: </w:t>
            </w:r>
            <w:r w:rsidRPr="0048528A">
              <w:rPr>
                <w:sz w:val="20"/>
                <w:szCs w:val="20"/>
                <w:lang w:val="en-US"/>
              </w:rPr>
              <w:t>Dokuz Eylül University</w:t>
            </w:r>
          </w:p>
          <w:p w14:paraId="111B2342" w14:textId="77777777" w:rsidR="0048528A" w:rsidRPr="0048528A" w:rsidRDefault="0048528A" w:rsidP="0048528A">
            <w:pPr>
              <w:jc w:val="both"/>
              <w:rPr>
                <w:b/>
                <w:sz w:val="20"/>
                <w:szCs w:val="20"/>
                <w:lang w:val="en-US"/>
              </w:rPr>
            </w:pPr>
            <w:r w:rsidRPr="0048528A">
              <w:rPr>
                <w:sz w:val="20"/>
                <w:szCs w:val="20"/>
                <w:lang w:val="en-US"/>
              </w:rPr>
              <w:t>Nursing Faculty</w:t>
            </w:r>
          </w:p>
        </w:tc>
      </w:tr>
      <w:tr w:rsidR="0048528A" w:rsidRPr="0048528A" w14:paraId="4D21575E" w14:textId="77777777" w:rsidTr="0048528A">
        <w:tc>
          <w:tcPr>
            <w:tcW w:w="4606" w:type="dxa"/>
            <w:gridSpan w:val="3"/>
          </w:tcPr>
          <w:p w14:paraId="62EDB246" w14:textId="77777777" w:rsidR="0048528A" w:rsidRPr="0048528A" w:rsidRDefault="0048528A" w:rsidP="0048528A">
            <w:pPr>
              <w:jc w:val="both"/>
              <w:rPr>
                <w:b/>
                <w:sz w:val="20"/>
                <w:szCs w:val="20"/>
                <w:lang w:val="en-US"/>
              </w:rPr>
            </w:pPr>
            <w:r w:rsidRPr="0048528A">
              <w:rPr>
                <w:b/>
                <w:sz w:val="20"/>
                <w:szCs w:val="20"/>
                <w:lang w:val="en-US"/>
              </w:rPr>
              <w:t>Name of the Department:</w:t>
            </w:r>
          </w:p>
          <w:p w14:paraId="53DD120D" w14:textId="77777777" w:rsidR="0048528A" w:rsidRPr="0048528A" w:rsidRDefault="0048528A" w:rsidP="0048528A">
            <w:pPr>
              <w:jc w:val="both"/>
              <w:rPr>
                <w:sz w:val="20"/>
                <w:szCs w:val="20"/>
                <w:lang w:val="en-US"/>
              </w:rPr>
            </w:pPr>
            <w:r w:rsidRPr="0048528A">
              <w:rPr>
                <w:sz w:val="20"/>
                <w:szCs w:val="20"/>
                <w:lang w:val="en-US"/>
              </w:rPr>
              <w:t>Nursing</w:t>
            </w:r>
          </w:p>
        </w:tc>
        <w:tc>
          <w:tcPr>
            <w:tcW w:w="4606" w:type="dxa"/>
          </w:tcPr>
          <w:p w14:paraId="630A68C4" w14:textId="77777777" w:rsidR="0048528A" w:rsidRPr="0048528A" w:rsidRDefault="0048528A" w:rsidP="0048528A">
            <w:pPr>
              <w:jc w:val="both"/>
              <w:rPr>
                <w:b/>
                <w:color w:val="000000"/>
                <w:sz w:val="20"/>
                <w:szCs w:val="20"/>
              </w:rPr>
            </w:pPr>
            <w:r w:rsidRPr="0048528A">
              <w:rPr>
                <w:b/>
                <w:sz w:val="20"/>
                <w:szCs w:val="20"/>
                <w:lang w:val="en-US"/>
              </w:rPr>
              <w:t>Course Title</w:t>
            </w:r>
          </w:p>
          <w:p w14:paraId="2162248F" w14:textId="77777777" w:rsidR="0048528A" w:rsidRPr="0048528A" w:rsidRDefault="0048528A" w:rsidP="0048528A">
            <w:pPr>
              <w:jc w:val="both"/>
              <w:rPr>
                <w:sz w:val="20"/>
                <w:szCs w:val="20"/>
                <w:lang w:val="en-US"/>
              </w:rPr>
            </w:pPr>
            <w:r w:rsidRPr="0048528A">
              <w:rPr>
                <w:sz w:val="20"/>
                <w:szCs w:val="20"/>
                <w:lang w:val="en-US"/>
              </w:rPr>
              <w:t>WOMEN HEALTH AND DISEASE NURSING</w:t>
            </w:r>
          </w:p>
        </w:tc>
      </w:tr>
      <w:tr w:rsidR="0048528A" w:rsidRPr="0048528A" w14:paraId="4BACE1D7" w14:textId="77777777" w:rsidTr="0048528A">
        <w:tc>
          <w:tcPr>
            <w:tcW w:w="4606" w:type="dxa"/>
            <w:gridSpan w:val="3"/>
          </w:tcPr>
          <w:p w14:paraId="13218DB0" w14:textId="77777777" w:rsidR="0048528A" w:rsidRPr="0048528A" w:rsidRDefault="0048528A" w:rsidP="0048528A">
            <w:pPr>
              <w:jc w:val="both"/>
              <w:rPr>
                <w:b/>
                <w:sz w:val="20"/>
                <w:szCs w:val="20"/>
                <w:lang w:val="en-US"/>
              </w:rPr>
            </w:pPr>
            <w:r w:rsidRPr="0048528A">
              <w:rPr>
                <w:b/>
                <w:sz w:val="20"/>
                <w:szCs w:val="20"/>
                <w:lang w:val="en-US"/>
              </w:rPr>
              <w:t xml:space="preserve">Course Level: </w:t>
            </w:r>
            <w:r w:rsidRPr="0048528A">
              <w:rPr>
                <w:sz w:val="20"/>
                <w:szCs w:val="20"/>
                <w:lang w:val="en-US"/>
              </w:rPr>
              <w:t>Postgraduate</w:t>
            </w:r>
          </w:p>
          <w:p w14:paraId="094558EE" w14:textId="77777777" w:rsidR="0048528A" w:rsidRPr="0048528A" w:rsidRDefault="0048528A" w:rsidP="0048528A">
            <w:pPr>
              <w:jc w:val="both"/>
              <w:rPr>
                <w:b/>
                <w:sz w:val="20"/>
                <w:szCs w:val="20"/>
                <w:lang w:val="en-US"/>
              </w:rPr>
            </w:pPr>
          </w:p>
        </w:tc>
        <w:tc>
          <w:tcPr>
            <w:tcW w:w="4606" w:type="dxa"/>
          </w:tcPr>
          <w:p w14:paraId="44715A95" w14:textId="77777777" w:rsidR="0048528A" w:rsidRPr="0048528A" w:rsidRDefault="0048528A" w:rsidP="0048528A">
            <w:pPr>
              <w:jc w:val="both"/>
              <w:rPr>
                <w:sz w:val="20"/>
                <w:szCs w:val="20"/>
                <w:lang w:val="en-US"/>
              </w:rPr>
            </w:pPr>
            <w:r w:rsidRPr="0048528A">
              <w:rPr>
                <w:b/>
                <w:sz w:val="20"/>
                <w:szCs w:val="20"/>
                <w:lang w:val="en-US"/>
              </w:rPr>
              <w:t xml:space="preserve">Course Code: </w:t>
            </w:r>
            <w:r w:rsidRPr="0048528A">
              <w:rPr>
                <w:sz w:val="20"/>
                <w:szCs w:val="20"/>
                <w:lang w:val="en-US"/>
              </w:rPr>
              <w:t>HEF 3055</w:t>
            </w:r>
          </w:p>
        </w:tc>
      </w:tr>
      <w:tr w:rsidR="0048528A" w:rsidRPr="0048528A" w14:paraId="6B633083" w14:textId="77777777" w:rsidTr="0048528A">
        <w:tc>
          <w:tcPr>
            <w:tcW w:w="4606" w:type="dxa"/>
            <w:gridSpan w:val="3"/>
          </w:tcPr>
          <w:p w14:paraId="4260DB88" w14:textId="77777777" w:rsidR="0048528A" w:rsidRPr="0048528A" w:rsidRDefault="0048528A" w:rsidP="0048528A">
            <w:pPr>
              <w:jc w:val="both"/>
              <w:rPr>
                <w:sz w:val="20"/>
                <w:szCs w:val="20"/>
                <w:lang w:val="en-US"/>
              </w:rPr>
            </w:pPr>
            <w:r w:rsidRPr="0048528A">
              <w:rPr>
                <w:b/>
                <w:sz w:val="20"/>
                <w:szCs w:val="20"/>
                <w:lang w:val="en-US"/>
              </w:rPr>
              <w:t>Form Submitting/Renewal Date:</w:t>
            </w:r>
            <w:r w:rsidRPr="0048528A">
              <w:rPr>
                <w:sz w:val="20"/>
                <w:szCs w:val="20"/>
                <w:lang w:val="en-US"/>
              </w:rPr>
              <w:t>23.09.2020</w:t>
            </w:r>
          </w:p>
        </w:tc>
        <w:tc>
          <w:tcPr>
            <w:tcW w:w="4606" w:type="dxa"/>
          </w:tcPr>
          <w:p w14:paraId="18D2D5DD" w14:textId="77777777" w:rsidR="0048528A" w:rsidRPr="0048528A" w:rsidRDefault="0048528A" w:rsidP="0048528A">
            <w:pPr>
              <w:jc w:val="both"/>
              <w:rPr>
                <w:b/>
                <w:sz w:val="20"/>
                <w:szCs w:val="20"/>
                <w:lang w:val="en-US"/>
              </w:rPr>
            </w:pPr>
            <w:r w:rsidRPr="0048528A">
              <w:rPr>
                <w:b/>
                <w:sz w:val="20"/>
                <w:szCs w:val="20"/>
                <w:lang w:val="en-US"/>
              </w:rPr>
              <w:t xml:space="preserve">Course Status: </w:t>
            </w:r>
            <w:r w:rsidRPr="0048528A">
              <w:rPr>
                <w:sz w:val="20"/>
                <w:szCs w:val="20"/>
                <w:lang w:val="en-US"/>
              </w:rPr>
              <w:t>Mandatory</w:t>
            </w:r>
          </w:p>
        </w:tc>
      </w:tr>
      <w:tr w:rsidR="0048528A" w:rsidRPr="0048528A" w14:paraId="0245C7A3" w14:textId="77777777" w:rsidTr="0048528A">
        <w:tc>
          <w:tcPr>
            <w:tcW w:w="4606" w:type="dxa"/>
            <w:gridSpan w:val="3"/>
          </w:tcPr>
          <w:p w14:paraId="5748F864" w14:textId="77777777" w:rsidR="0048528A" w:rsidRPr="0048528A" w:rsidRDefault="0048528A" w:rsidP="0048528A">
            <w:pPr>
              <w:jc w:val="both"/>
              <w:rPr>
                <w:b/>
                <w:sz w:val="20"/>
                <w:szCs w:val="20"/>
                <w:lang w:val="en-US"/>
              </w:rPr>
            </w:pPr>
            <w:r w:rsidRPr="0048528A">
              <w:rPr>
                <w:b/>
                <w:sz w:val="20"/>
                <w:szCs w:val="20"/>
                <w:lang w:val="en-US"/>
              </w:rPr>
              <w:t xml:space="preserve">Language of Instruction: </w:t>
            </w:r>
            <w:r w:rsidRPr="0048528A">
              <w:rPr>
                <w:sz w:val="20"/>
                <w:szCs w:val="20"/>
                <w:lang w:val="en-US"/>
              </w:rPr>
              <w:t>Turkish</w:t>
            </w:r>
            <w:r w:rsidRPr="0048528A">
              <w:rPr>
                <w:b/>
                <w:sz w:val="20"/>
                <w:szCs w:val="20"/>
                <w:lang w:val="en-US"/>
              </w:rPr>
              <w:tab/>
            </w:r>
          </w:p>
          <w:p w14:paraId="256DF643" w14:textId="77777777" w:rsidR="0048528A" w:rsidRPr="0048528A" w:rsidRDefault="0048528A" w:rsidP="0048528A">
            <w:pPr>
              <w:jc w:val="both"/>
              <w:rPr>
                <w:sz w:val="20"/>
                <w:szCs w:val="20"/>
                <w:lang w:val="en-US"/>
              </w:rPr>
            </w:pPr>
          </w:p>
        </w:tc>
        <w:tc>
          <w:tcPr>
            <w:tcW w:w="4606" w:type="dxa"/>
          </w:tcPr>
          <w:p w14:paraId="068D2B54" w14:textId="77777777" w:rsidR="0048528A" w:rsidRPr="0048528A" w:rsidRDefault="0048528A" w:rsidP="0048528A">
            <w:pPr>
              <w:jc w:val="both"/>
              <w:rPr>
                <w:b/>
                <w:sz w:val="20"/>
                <w:szCs w:val="20"/>
                <w:lang w:val="en-US"/>
              </w:rPr>
            </w:pPr>
            <w:r w:rsidRPr="0048528A">
              <w:rPr>
                <w:b/>
                <w:sz w:val="20"/>
                <w:szCs w:val="20"/>
                <w:lang w:val="en-US"/>
              </w:rPr>
              <w:t>Instructor/s:</w:t>
            </w:r>
          </w:p>
          <w:p w14:paraId="70C3F7D3" w14:textId="77777777" w:rsidR="0048528A" w:rsidRPr="0048528A" w:rsidRDefault="0048528A" w:rsidP="0048528A">
            <w:pPr>
              <w:jc w:val="both"/>
              <w:rPr>
                <w:sz w:val="20"/>
                <w:szCs w:val="20"/>
              </w:rPr>
            </w:pPr>
            <w:r w:rsidRPr="0048528A">
              <w:rPr>
                <w:sz w:val="20"/>
                <w:szCs w:val="20"/>
              </w:rPr>
              <w:t>Assoc.Prof. Merlinda Aluş Tokat</w:t>
            </w:r>
          </w:p>
          <w:p w14:paraId="29075057" w14:textId="77777777" w:rsidR="0048528A" w:rsidRPr="0048528A" w:rsidRDefault="0048528A" w:rsidP="0048528A">
            <w:pPr>
              <w:jc w:val="both"/>
              <w:rPr>
                <w:sz w:val="20"/>
                <w:szCs w:val="20"/>
              </w:rPr>
            </w:pPr>
            <w:r w:rsidRPr="0048528A">
              <w:rPr>
                <w:sz w:val="20"/>
                <w:szCs w:val="20"/>
              </w:rPr>
              <w:t>Assistant Prof. Dilek Bilgiç</w:t>
            </w:r>
          </w:p>
          <w:p w14:paraId="18A1E8A8" w14:textId="77777777" w:rsidR="0048528A" w:rsidRPr="0048528A" w:rsidRDefault="0048528A" w:rsidP="0048528A">
            <w:pPr>
              <w:jc w:val="both"/>
              <w:rPr>
                <w:sz w:val="20"/>
                <w:szCs w:val="20"/>
              </w:rPr>
            </w:pPr>
            <w:r w:rsidRPr="0048528A">
              <w:rPr>
                <w:sz w:val="20"/>
                <w:szCs w:val="20"/>
              </w:rPr>
              <w:t>Assistant Prof. Hande Yağcan</w:t>
            </w:r>
          </w:p>
          <w:p w14:paraId="166740B6" w14:textId="77777777" w:rsidR="0048528A" w:rsidRPr="0048528A" w:rsidRDefault="0048528A" w:rsidP="0048528A">
            <w:pPr>
              <w:jc w:val="both"/>
              <w:rPr>
                <w:sz w:val="20"/>
                <w:szCs w:val="20"/>
              </w:rPr>
            </w:pPr>
            <w:r w:rsidRPr="0048528A">
              <w:rPr>
                <w:sz w:val="20"/>
                <w:szCs w:val="20"/>
              </w:rPr>
              <w:t>Lecturer Dr.Özlem Çiçek</w:t>
            </w:r>
          </w:p>
          <w:p w14:paraId="122A4B21" w14:textId="77777777" w:rsidR="0048528A" w:rsidRPr="0048528A" w:rsidRDefault="0048528A" w:rsidP="0048528A">
            <w:pPr>
              <w:jc w:val="both"/>
              <w:rPr>
                <w:sz w:val="20"/>
                <w:szCs w:val="20"/>
              </w:rPr>
            </w:pPr>
            <w:r w:rsidRPr="0048528A">
              <w:rPr>
                <w:sz w:val="20"/>
                <w:szCs w:val="20"/>
              </w:rPr>
              <w:t>Research Assistant Dr. Sevcan Fata</w:t>
            </w:r>
          </w:p>
          <w:p w14:paraId="7B90EFA0" w14:textId="77777777" w:rsidR="0048528A" w:rsidRPr="0048528A" w:rsidRDefault="0048528A" w:rsidP="0048528A">
            <w:pPr>
              <w:jc w:val="both"/>
              <w:rPr>
                <w:b/>
                <w:sz w:val="20"/>
                <w:szCs w:val="20"/>
                <w:lang w:val="en-US"/>
              </w:rPr>
            </w:pPr>
            <w:r w:rsidRPr="0048528A">
              <w:rPr>
                <w:sz w:val="20"/>
                <w:szCs w:val="20"/>
              </w:rPr>
              <w:t>Research Assistant Dr. Hülya Özberk</w:t>
            </w:r>
          </w:p>
        </w:tc>
      </w:tr>
      <w:tr w:rsidR="0048528A" w:rsidRPr="0048528A" w14:paraId="318176D2" w14:textId="77777777" w:rsidTr="0048528A">
        <w:tc>
          <w:tcPr>
            <w:tcW w:w="4606" w:type="dxa"/>
            <w:gridSpan w:val="3"/>
          </w:tcPr>
          <w:p w14:paraId="4A086B17" w14:textId="77777777" w:rsidR="0048528A" w:rsidRPr="0048528A" w:rsidRDefault="0048528A" w:rsidP="0048528A">
            <w:pPr>
              <w:jc w:val="both"/>
              <w:rPr>
                <w:sz w:val="20"/>
                <w:szCs w:val="20"/>
                <w:lang w:val="en-US"/>
              </w:rPr>
            </w:pPr>
            <w:r w:rsidRPr="0048528A">
              <w:rPr>
                <w:b/>
                <w:sz w:val="20"/>
                <w:szCs w:val="20"/>
                <w:lang w:val="en-US"/>
              </w:rPr>
              <w:t xml:space="preserve">Prerequisite: </w:t>
            </w:r>
            <w:r w:rsidRPr="0048528A">
              <w:rPr>
                <w:b/>
                <w:sz w:val="20"/>
                <w:szCs w:val="20"/>
                <w:lang w:val="en-US"/>
              </w:rPr>
              <w:tab/>
            </w:r>
            <w:r w:rsidRPr="0048528A">
              <w:rPr>
                <w:sz w:val="20"/>
                <w:szCs w:val="20"/>
                <w:lang w:val="en-US"/>
              </w:rPr>
              <w:t>Type in Code</w:t>
            </w:r>
          </w:p>
          <w:p w14:paraId="40013803" w14:textId="77777777" w:rsidR="0048528A" w:rsidRPr="0048528A" w:rsidRDefault="0048528A" w:rsidP="0048528A">
            <w:pPr>
              <w:jc w:val="both"/>
              <w:rPr>
                <w:sz w:val="20"/>
                <w:szCs w:val="20"/>
                <w:lang w:val="en-US"/>
              </w:rPr>
            </w:pPr>
            <w:r w:rsidRPr="0048528A">
              <w:rPr>
                <w:sz w:val="20"/>
                <w:szCs w:val="20"/>
                <w:lang w:val="en-US"/>
              </w:rPr>
              <w:t>HEF 2069</w:t>
            </w:r>
          </w:p>
          <w:p w14:paraId="09CE8FBA" w14:textId="77777777" w:rsidR="0048528A" w:rsidRPr="0048528A" w:rsidRDefault="0048528A" w:rsidP="0048528A">
            <w:pPr>
              <w:jc w:val="both"/>
              <w:rPr>
                <w:sz w:val="20"/>
                <w:szCs w:val="20"/>
                <w:lang w:val="en-US"/>
              </w:rPr>
            </w:pPr>
            <w:r w:rsidRPr="0048528A">
              <w:rPr>
                <w:sz w:val="20"/>
                <w:szCs w:val="20"/>
                <w:lang w:val="en-US"/>
              </w:rPr>
              <w:t>HEF 2038</w:t>
            </w:r>
          </w:p>
          <w:p w14:paraId="546C94BB" w14:textId="77777777" w:rsidR="0048528A" w:rsidRPr="0048528A" w:rsidRDefault="0048528A" w:rsidP="0048528A">
            <w:pPr>
              <w:jc w:val="both"/>
              <w:rPr>
                <w:sz w:val="20"/>
                <w:szCs w:val="20"/>
                <w:lang w:val="en-US"/>
              </w:rPr>
            </w:pPr>
            <w:r w:rsidRPr="0048528A">
              <w:rPr>
                <w:sz w:val="20"/>
                <w:szCs w:val="20"/>
                <w:lang w:val="en-US"/>
              </w:rPr>
              <w:t>HEF 2036</w:t>
            </w:r>
          </w:p>
        </w:tc>
        <w:tc>
          <w:tcPr>
            <w:tcW w:w="4606" w:type="dxa"/>
          </w:tcPr>
          <w:p w14:paraId="6492B2AE" w14:textId="77777777" w:rsidR="0048528A" w:rsidRPr="0048528A" w:rsidRDefault="0048528A" w:rsidP="0048528A">
            <w:pPr>
              <w:jc w:val="both"/>
              <w:rPr>
                <w:sz w:val="20"/>
                <w:szCs w:val="20"/>
                <w:lang w:val="en-US"/>
              </w:rPr>
            </w:pPr>
            <w:r w:rsidRPr="0048528A">
              <w:rPr>
                <w:b/>
                <w:sz w:val="20"/>
                <w:szCs w:val="20"/>
                <w:lang w:val="en-US"/>
              </w:rPr>
              <w:t xml:space="preserve">Prerequisite to: </w:t>
            </w:r>
            <w:r w:rsidRPr="0048528A">
              <w:rPr>
                <w:sz w:val="20"/>
                <w:szCs w:val="20"/>
                <w:lang w:val="en-US"/>
              </w:rPr>
              <w:t>Type in Code</w:t>
            </w:r>
          </w:p>
          <w:p w14:paraId="6ADDBADD" w14:textId="77777777" w:rsidR="0048528A" w:rsidRPr="0048528A" w:rsidRDefault="0048528A" w:rsidP="0048528A">
            <w:pPr>
              <w:jc w:val="both"/>
              <w:rPr>
                <w:sz w:val="20"/>
                <w:szCs w:val="20"/>
                <w:lang w:val="en-US"/>
              </w:rPr>
            </w:pPr>
            <w:r w:rsidRPr="0048528A">
              <w:rPr>
                <w:sz w:val="20"/>
                <w:szCs w:val="20"/>
                <w:lang w:val="en-US"/>
              </w:rPr>
              <w:t>HEF 4058</w:t>
            </w:r>
          </w:p>
          <w:p w14:paraId="5756A193" w14:textId="77777777" w:rsidR="0048528A" w:rsidRPr="0048528A" w:rsidRDefault="0048528A" w:rsidP="0048528A">
            <w:pPr>
              <w:jc w:val="both"/>
              <w:rPr>
                <w:sz w:val="20"/>
                <w:szCs w:val="20"/>
                <w:lang w:val="en-US"/>
              </w:rPr>
            </w:pPr>
            <w:r w:rsidRPr="0048528A">
              <w:rPr>
                <w:sz w:val="20"/>
                <w:szCs w:val="20"/>
                <w:lang w:val="en-US"/>
              </w:rPr>
              <w:t>HEF 4069</w:t>
            </w:r>
          </w:p>
        </w:tc>
      </w:tr>
      <w:tr w:rsidR="0048528A" w:rsidRPr="0048528A" w14:paraId="4CB12258" w14:textId="77777777" w:rsidTr="0048528A">
        <w:trPr>
          <w:trHeight w:val="626"/>
        </w:trPr>
        <w:tc>
          <w:tcPr>
            <w:tcW w:w="4606" w:type="dxa"/>
            <w:gridSpan w:val="3"/>
          </w:tcPr>
          <w:p w14:paraId="4EB817C7" w14:textId="77777777" w:rsidR="0048528A" w:rsidRPr="0048528A" w:rsidRDefault="0048528A" w:rsidP="0048528A">
            <w:pPr>
              <w:jc w:val="both"/>
              <w:rPr>
                <w:i/>
                <w:color w:val="FF0000"/>
                <w:sz w:val="20"/>
                <w:szCs w:val="20"/>
                <w:lang w:val="en-US"/>
              </w:rPr>
            </w:pPr>
            <w:r w:rsidRPr="0048528A">
              <w:rPr>
                <w:b/>
                <w:sz w:val="20"/>
                <w:szCs w:val="20"/>
                <w:lang w:val="en-US"/>
              </w:rPr>
              <w:t xml:space="preserve">Weekly Course Hours: </w:t>
            </w:r>
            <w:r w:rsidRPr="0048528A">
              <w:rPr>
                <w:sz w:val="20"/>
                <w:szCs w:val="20"/>
                <w:lang w:val="en-US"/>
              </w:rPr>
              <w:t>5 Hours</w:t>
            </w:r>
          </w:p>
        </w:tc>
        <w:tc>
          <w:tcPr>
            <w:tcW w:w="4606" w:type="dxa"/>
          </w:tcPr>
          <w:p w14:paraId="0774FDB2" w14:textId="77777777" w:rsidR="0048528A" w:rsidRPr="0048528A" w:rsidRDefault="0048528A" w:rsidP="0048528A">
            <w:pPr>
              <w:jc w:val="both"/>
              <w:rPr>
                <w:sz w:val="20"/>
                <w:szCs w:val="20"/>
                <w:lang w:val="en-US"/>
              </w:rPr>
            </w:pPr>
            <w:r w:rsidRPr="0048528A">
              <w:rPr>
                <w:b/>
                <w:sz w:val="20"/>
                <w:szCs w:val="20"/>
                <w:lang w:val="en-US"/>
              </w:rPr>
              <w:t>Course Coordinator:</w:t>
            </w:r>
          </w:p>
          <w:p w14:paraId="2E354552" w14:textId="77777777" w:rsidR="0048528A" w:rsidRPr="0048528A" w:rsidRDefault="0048528A" w:rsidP="0048528A">
            <w:pPr>
              <w:jc w:val="both"/>
              <w:rPr>
                <w:sz w:val="20"/>
                <w:szCs w:val="20"/>
              </w:rPr>
            </w:pPr>
            <w:r w:rsidRPr="0048528A">
              <w:rPr>
                <w:sz w:val="20"/>
                <w:szCs w:val="20"/>
              </w:rPr>
              <w:t>Assoc.Prof. Merlinda Aluş Tokat</w:t>
            </w:r>
          </w:p>
        </w:tc>
      </w:tr>
      <w:tr w:rsidR="0048528A" w:rsidRPr="0048528A" w14:paraId="77C1D647" w14:textId="77777777" w:rsidTr="0048528A">
        <w:tc>
          <w:tcPr>
            <w:tcW w:w="1535" w:type="dxa"/>
          </w:tcPr>
          <w:p w14:paraId="427F75B7" w14:textId="77777777" w:rsidR="0048528A" w:rsidRPr="0048528A" w:rsidRDefault="0048528A" w:rsidP="0048528A">
            <w:pPr>
              <w:jc w:val="both"/>
              <w:rPr>
                <w:sz w:val="20"/>
                <w:szCs w:val="20"/>
                <w:lang w:val="en-US"/>
              </w:rPr>
            </w:pPr>
            <w:r w:rsidRPr="0048528A">
              <w:rPr>
                <w:sz w:val="20"/>
                <w:szCs w:val="20"/>
                <w:lang w:val="en-US"/>
              </w:rPr>
              <w:t>Theory</w:t>
            </w:r>
          </w:p>
        </w:tc>
        <w:tc>
          <w:tcPr>
            <w:tcW w:w="1535" w:type="dxa"/>
          </w:tcPr>
          <w:p w14:paraId="2ED3CEF7" w14:textId="77777777" w:rsidR="0048528A" w:rsidRPr="0048528A" w:rsidRDefault="0048528A" w:rsidP="0048528A">
            <w:pPr>
              <w:jc w:val="both"/>
              <w:rPr>
                <w:b/>
                <w:sz w:val="20"/>
                <w:szCs w:val="20"/>
                <w:lang w:val="en-US"/>
              </w:rPr>
            </w:pPr>
            <w:r w:rsidRPr="0048528A">
              <w:rPr>
                <w:sz w:val="20"/>
                <w:szCs w:val="20"/>
                <w:lang w:val="en-US"/>
              </w:rPr>
              <w:t>Application</w:t>
            </w:r>
          </w:p>
        </w:tc>
        <w:tc>
          <w:tcPr>
            <w:tcW w:w="1536" w:type="dxa"/>
          </w:tcPr>
          <w:p w14:paraId="0EB79946" w14:textId="77777777" w:rsidR="0048528A" w:rsidRPr="0048528A" w:rsidRDefault="0048528A" w:rsidP="0048528A">
            <w:pPr>
              <w:jc w:val="both"/>
              <w:rPr>
                <w:sz w:val="20"/>
                <w:szCs w:val="20"/>
                <w:lang w:val="en-US"/>
              </w:rPr>
            </w:pPr>
            <w:r w:rsidRPr="0048528A">
              <w:rPr>
                <w:sz w:val="20"/>
                <w:szCs w:val="20"/>
                <w:lang w:val="en-US"/>
              </w:rPr>
              <w:t xml:space="preserve">Laboratory </w:t>
            </w:r>
          </w:p>
          <w:p w14:paraId="347FC71B" w14:textId="77777777" w:rsidR="0048528A" w:rsidRPr="0048528A" w:rsidRDefault="0048528A" w:rsidP="0048528A">
            <w:pPr>
              <w:jc w:val="both"/>
              <w:rPr>
                <w:b/>
                <w:sz w:val="20"/>
                <w:szCs w:val="20"/>
                <w:lang w:val="en-US"/>
              </w:rPr>
            </w:pPr>
          </w:p>
        </w:tc>
        <w:tc>
          <w:tcPr>
            <w:tcW w:w="4606" w:type="dxa"/>
          </w:tcPr>
          <w:p w14:paraId="250624E3" w14:textId="77777777" w:rsidR="0048528A" w:rsidRPr="0048528A" w:rsidRDefault="0048528A" w:rsidP="0048528A">
            <w:pPr>
              <w:jc w:val="both"/>
              <w:rPr>
                <w:b/>
                <w:sz w:val="20"/>
                <w:szCs w:val="20"/>
                <w:lang w:val="en-US"/>
              </w:rPr>
            </w:pPr>
            <w:r w:rsidRPr="0048528A">
              <w:rPr>
                <w:b/>
                <w:sz w:val="20"/>
                <w:szCs w:val="20"/>
                <w:lang w:val="en-US"/>
              </w:rPr>
              <w:t>National Credit: 13</w:t>
            </w:r>
          </w:p>
        </w:tc>
      </w:tr>
      <w:tr w:rsidR="0048528A" w:rsidRPr="0048528A" w14:paraId="6378D034" w14:textId="77777777" w:rsidTr="0048528A">
        <w:tc>
          <w:tcPr>
            <w:tcW w:w="1535" w:type="dxa"/>
          </w:tcPr>
          <w:p w14:paraId="62465C60" w14:textId="77777777" w:rsidR="0048528A" w:rsidRPr="0048528A" w:rsidRDefault="0048528A" w:rsidP="0048528A">
            <w:pPr>
              <w:jc w:val="both"/>
              <w:rPr>
                <w:sz w:val="20"/>
                <w:szCs w:val="20"/>
                <w:lang w:val="en-US"/>
              </w:rPr>
            </w:pPr>
            <w:r w:rsidRPr="0048528A">
              <w:rPr>
                <w:sz w:val="20"/>
                <w:szCs w:val="20"/>
                <w:lang w:val="en-US"/>
              </w:rPr>
              <w:t>5</w:t>
            </w:r>
          </w:p>
        </w:tc>
        <w:tc>
          <w:tcPr>
            <w:tcW w:w="1535" w:type="dxa"/>
          </w:tcPr>
          <w:p w14:paraId="4052AF02" w14:textId="77777777" w:rsidR="0048528A" w:rsidRPr="0048528A" w:rsidRDefault="0048528A" w:rsidP="0048528A">
            <w:pPr>
              <w:jc w:val="both"/>
              <w:rPr>
                <w:sz w:val="20"/>
                <w:szCs w:val="20"/>
                <w:lang w:val="en-US"/>
              </w:rPr>
            </w:pPr>
            <w:r w:rsidRPr="0048528A">
              <w:rPr>
                <w:sz w:val="20"/>
                <w:szCs w:val="20"/>
                <w:lang w:val="en-US"/>
              </w:rPr>
              <w:t>-</w:t>
            </w:r>
          </w:p>
        </w:tc>
        <w:tc>
          <w:tcPr>
            <w:tcW w:w="1536" w:type="dxa"/>
          </w:tcPr>
          <w:p w14:paraId="3F10BB4A" w14:textId="77777777" w:rsidR="0048528A" w:rsidRPr="0048528A" w:rsidRDefault="0048528A" w:rsidP="0048528A">
            <w:pPr>
              <w:jc w:val="both"/>
              <w:rPr>
                <w:sz w:val="20"/>
                <w:szCs w:val="20"/>
                <w:lang w:val="en-US"/>
              </w:rPr>
            </w:pPr>
            <w:r w:rsidRPr="0048528A">
              <w:rPr>
                <w:sz w:val="20"/>
                <w:szCs w:val="20"/>
                <w:lang w:val="en-US"/>
              </w:rPr>
              <w:t>-</w:t>
            </w:r>
          </w:p>
        </w:tc>
        <w:tc>
          <w:tcPr>
            <w:tcW w:w="4606" w:type="dxa"/>
          </w:tcPr>
          <w:p w14:paraId="7FEDDE5F" w14:textId="77777777" w:rsidR="0048528A" w:rsidRPr="0048528A" w:rsidRDefault="0048528A" w:rsidP="0048528A">
            <w:pPr>
              <w:jc w:val="both"/>
              <w:rPr>
                <w:b/>
                <w:sz w:val="20"/>
                <w:szCs w:val="20"/>
                <w:lang w:val="en-US"/>
              </w:rPr>
            </w:pPr>
            <w:r w:rsidRPr="0048528A">
              <w:rPr>
                <w:b/>
                <w:sz w:val="20"/>
                <w:szCs w:val="20"/>
                <w:lang w:val="en-US"/>
              </w:rPr>
              <w:t>ECTS Credit: 15</w:t>
            </w:r>
          </w:p>
        </w:tc>
      </w:tr>
    </w:tbl>
    <w:p w14:paraId="2CD85819" w14:textId="77777777" w:rsidR="0048528A" w:rsidRPr="0048528A" w:rsidRDefault="0048528A" w:rsidP="0048528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48528A" w:rsidRPr="0048528A" w14:paraId="7ADC3F16" w14:textId="77777777" w:rsidTr="0048528A">
        <w:tc>
          <w:tcPr>
            <w:tcW w:w="9288" w:type="dxa"/>
          </w:tcPr>
          <w:p w14:paraId="02B87E91" w14:textId="77777777" w:rsidR="0048528A" w:rsidRPr="0048528A" w:rsidRDefault="0048528A" w:rsidP="0048528A">
            <w:pPr>
              <w:tabs>
                <w:tab w:val="left" w:pos="2268"/>
                <w:tab w:val="left" w:pos="2410"/>
                <w:tab w:val="left" w:leader="dot" w:pos="7655"/>
              </w:tabs>
              <w:jc w:val="both"/>
              <w:rPr>
                <w:sz w:val="20"/>
                <w:szCs w:val="20"/>
              </w:rPr>
            </w:pPr>
            <w:r w:rsidRPr="0048528A">
              <w:rPr>
                <w:b/>
                <w:bCs/>
                <w:sz w:val="20"/>
                <w:szCs w:val="20"/>
              </w:rPr>
              <w:t xml:space="preserve">Course Objective: </w:t>
            </w:r>
            <w:r w:rsidRPr="0048528A">
              <w:rPr>
                <w:sz w:val="20"/>
                <w:szCs w:val="20"/>
              </w:rPr>
              <w:t xml:space="preserve"> This course aims to allow the student to understand women's health issues; plan evidence-based nursing care to solve these issues and evaluate the results. </w:t>
            </w:r>
          </w:p>
        </w:tc>
      </w:tr>
      <w:tr w:rsidR="0048528A" w:rsidRPr="0048528A" w14:paraId="255D217D" w14:textId="77777777" w:rsidTr="0048528A">
        <w:tc>
          <w:tcPr>
            <w:tcW w:w="9288" w:type="dxa"/>
          </w:tcPr>
          <w:p w14:paraId="6E6D3AF5" w14:textId="77777777" w:rsidR="0048528A" w:rsidRPr="0048528A" w:rsidRDefault="0048528A" w:rsidP="0048528A">
            <w:pPr>
              <w:jc w:val="both"/>
              <w:rPr>
                <w:b/>
                <w:sz w:val="20"/>
                <w:szCs w:val="20"/>
              </w:rPr>
            </w:pPr>
          </w:p>
          <w:p w14:paraId="6F7BC59B" w14:textId="77777777" w:rsidR="0048528A" w:rsidRPr="0048528A" w:rsidRDefault="0048528A" w:rsidP="001D6BDE">
            <w:pPr>
              <w:numPr>
                <w:ilvl w:val="0"/>
                <w:numId w:val="44"/>
              </w:numPr>
              <w:jc w:val="both"/>
              <w:rPr>
                <w:b/>
                <w:sz w:val="20"/>
                <w:szCs w:val="20"/>
              </w:rPr>
            </w:pPr>
            <w:r w:rsidRPr="0048528A">
              <w:rPr>
                <w:b/>
                <w:bCs/>
                <w:sz w:val="20"/>
                <w:szCs w:val="20"/>
              </w:rPr>
              <w:t>The student can discuss the problems in reproductive health in Turkey and in the world.</w:t>
            </w:r>
          </w:p>
          <w:p w14:paraId="7A58CE35" w14:textId="77777777" w:rsidR="0048528A" w:rsidRPr="0048528A" w:rsidRDefault="0048528A" w:rsidP="001D6BDE">
            <w:pPr>
              <w:numPr>
                <w:ilvl w:val="0"/>
                <w:numId w:val="44"/>
              </w:numPr>
              <w:jc w:val="both"/>
              <w:rPr>
                <w:b/>
                <w:sz w:val="20"/>
                <w:szCs w:val="20"/>
              </w:rPr>
            </w:pPr>
            <w:r w:rsidRPr="0048528A">
              <w:rPr>
                <w:b/>
                <w:bCs/>
                <w:sz w:val="20"/>
                <w:szCs w:val="20"/>
              </w:rPr>
              <w:t>The student knows the concepts and theories of women’s health.</w:t>
            </w:r>
          </w:p>
          <w:p w14:paraId="3BEBADAE" w14:textId="77777777" w:rsidR="0048528A" w:rsidRPr="0048528A" w:rsidRDefault="0048528A" w:rsidP="001D6BDE">
            <w:pPr>
              <w:numPr>
                <w:ilvl w:val="0"/>
                <w:numId w:val="44"/>
              </w:numPr>
              <w:jc w:val="both"/>
              <w:rPr>
                <w:b/>
                <w:sz w:val="20"/>
                <w:szCs w:val="20"/>
              </w:rPr>
            </w:pPr>
            <w:r w:rsidRPr="0048528A">
              <w:rPr>
                <w:b/>
                <w:bCs/>
                <w:sz w:val="20"/>
                <w:szCs w:val="20"/>
              </w:rPr>
              <w:t>The student can discuss the ethical and legal issues related to women's health.</w:t>
            </w:r>
          </w:p>
          <w:p w14:paraId="5B72D1BD" w14:textId="77777777" w:rsidR="0048528A" w:rsidRPr="0048528A" w:rsidRDefault="0048528A" w:rsidP="001D6BDE">
            <w:pPr>
              <w:numPr>
                <w:ilvl w:val="0"/>
                <w:numId w:val="44"/>
              </w:numPr>
              <w:jc w:val="both"/>
              <w:rPr>
                <w:b/>
                <w:sz w:val="20"/>
                <w:szCs w:val="20"/>
              </w:rPr>
            </w:pPr>
            <w:r w:rsidRPr="0048528A">
              <w:rPr>
                <w:b/>
                <w:bCs/>
                <w:sz w:val="20"/>
                <w:szCs w:val="20"/>
              </w:rPr>
              <w:t>The student can plan evidence-based nursing care to avoid, improve and rehabilitate productive health problems.</w:t>
            </w:r>
          </w:p>
          <w:p w14:paraId="5EE51E38" w14:textId="77777777" w:rsidR="0048528A" w:rsidRPr="0048528A" w:rsidRDefault="0048528A" w:rsidP="001D6BDE">
            <w:pPr>
              <w:numPr>
                <w:ilvl w:val="0"/>
                <w:numId w:val="44"/>
              </w:numPr>
              <w:jc w:val="both"/>
              <w:rPr>
                <w:b/>
                <w:sz w:val="20"/>
                <w:szCs w:val="20"/>
              </w:rPr>
            </w:pPr>
            <w:r w:rsidRPr="0048528A">
              <w:rPr>
                <w:b/>
                <w:bCs/>
                <w:sz w:val="20"/>
                <w:szCs w:val="20"/>
              </w:rPr>
              <w:t>The student can plan evidence-based care for the family in pregnancy, childbirth and postpartum period.</w:t>
            </w:r>
          </w:p>
          <w:p w14:paraId="16C52D07" w14:textId="77777777" w:rsidR="0048528A" w:rsidRPr="0048528A" w:rsidRDefault="0048528A" w:rsidP="001D6BDE">
            <w:pPr>
              <w:numPr>
                <w:ilvl w:val="0"/>
                <w:numId w:val="44"/>
              </w:numPr>
              <w:jc w:val="both"/>
              <w:rPr>
                <w:b/>
                <w:sz w:val="20"/>
                <w:szCs w:val="20"/>
              </w:rPr>
            </w:pPr>
            <w:r w:rsidRPr="0048528A">
              <w:rPr>
                <w:b/>
                <w:bCs/>
                <w:sz w:val="20"/>
                <w:szCs w:val="20"/>
              </w:rPr>
              <w:t>The student can plan evidence-based nursing care to avoid, early diagnose, treat and rehabilitate gynecological problems.</w:t>
            </w:r>
          </w:p>
        </w:tc>
      </w:tr>
    </w:tbl>
    <w:p w14:paraId="00DA77E1" w14:textId="77777777" w:rsidR="0048528A" w:rsidRPr="0048528A" w:rsidRDefault="0048528A" w:rsidP="0048528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48528A" w:rsidRPr="0048528A" w14:paraId="3ADFFE29" w14:textId="77777777" w:rsidTr="0048528A">
        <w:trPr>
          <w:trHeight w:val="1480"/>
        </w:trPr>
        <w:tc>
          <w:tcPr>
            <w:tcW w:w="9212" w:type="dxa"/>
          </w:tcPr>
          <w:p w14:paraId="5835A072" w14:textId="77777777" w:rsidR="0048528A" w:rsidRPr="0048528A" w:rsidRDefault="0048528A" w:rsidP="0048528A">
            <w:pPr>
              <w:jc w:val="both"/>
              <w:rPr>
                <w:b/>
                <w:sz w:val="20"/>
                <w:szCs w:val="20"/>
                <w:lang w:val="en-US"/>
              </w:rPr>
            </w:pPr>
            <w:r w:rsidRPr="0048528A">
              <w:rPr>
                <w:b/>
                <w:sz w:val="20"/>
                <w:szCs w:val="20"/>
                <w:lang w:val="en-US"/>
              </w:rPr>
              <w:t xml:space="preserve">Learning and Teaching Strategies: </w:t>
            </w:r>
          </w:p>
          <w:p w14:paraId="1C59079D" w14:textId="77777777" w:rsidR="0048528A" w:rsidRPr="0048528A" w:rsidRDefault="0048528A" w:rsidP="001D6BDE">
            <w:pPr>
              <w:numPr>
                <w:ilvl w:val="1"/>
                <w:numId w:val="45"/>
              </w:numPr>
              <w:jc w:val="both"/>
              <w:rPr>
                <w:sz w:val="20"/>
                <w:szCs w:val="20"/>
                <w:lang w:val="en-US"/>
              </w:rPr>
            </w:pPr>
            <w:r w:rsidRPr="0048528A">
              <w:rPr>
                <w:sz w:val="20"/>
                <w:szCs w:val="20"/>
                <w:lang w:val="en-US"/>
              </w:rPr>
              <w:t>Presentation</w:t>
            </w:r>
          </w:p>
          <w:p w14:paraId="1E85DAF1" w14:textId="77777777" w:rsidR="0048528A" w:rsidRPr="0048528A" w:rsidRDefault="0048528A" w:rsidP="001D6BDE">
            <w:pPr>
              <w:numPr>
                <w:ilvl w:val="1"/>
                <w:numId w:val="45"/>
              </w:numPr>
              <w:jc w:val="both"/>
              <w:rPr>
                <w:sz w:val="20"/>
                <w:szCs w:val="20"/>
                <w:lang w:val="en-US"/>
              </w:rPr>
            </w:pPr>
            <w:r w:rsidRPr="0048528A">
              <w:rPr>
                <w:sz w:val="20"/>
                <w:szCs w:val="20"/>
                <w:lang w:val="en-US"/>
              </w:rPr>
              <w:t>Brainstorming</w:t>
            </w:r>
          </w:p>
          <w:p w14:paraId="102D1F47" w14:textId="77777777" w:rsidR="0048528A" w:rsidRPr="0048528A" w:rsidRDefault="0048528A" w:rsidP="001D6BDE">
            <w:pPr>
              <w:numPr>
                <w:ilvl w:val="1"/>
                <w:numId w:val="45"/>
              </w:numPr>
              <w:jc w:val="both"/>
              <w:rPr>
                <w:sz w:val="20"/>
                <w:szCs w:val="20"/>
                <w:lang w:val="en-US"/>
              </w:rPr>
            </w:pPr>
            <w:r w:rsidRPr="0048528A">
              <w:rPr>
                <w:sz w:val="20"/>
                <w:szCs w:val="20"/>
                <w:lang w:val="en-US"/>
              </w:rPr>
              <w:t>Discussion</w:t>
            </w:r>
          </w:p>
          <w:p w14:paraId="2E15A476" w14:textId="77777777" w:rsidR="0048528A" w:rsidRPr="0048528A" w:rsidRDefault="0048528A" w:rsidP="001D6BDE">
            <w:pPr>
              <w:numPr>
                <w:ilvl w:val="1"/>
                <w:numId w:val="45"/>
              </w:numPr>
              <w:jc w:val="both"/>
              <w:rPr>
                <w:sz w:val="20"/>
                <w:szCs w:val="20"/>
                <w:lang w:val="en-US"/>
              </w:rPr>
            </w:pPr>
            <w:r w:rsidRPr="0048528A">
              <w:rPr>
                <w:sz w:val="20"/>
                <w:szCs w:val="20"/>
                <w:lang w:val="en-US"/>
              </w:rPr>
              <w:t>Question – answer</w:t>
            </w:r>
          </w:p>
          <w:p w14:paraId="0F530927" w14:textId="77777777" w:rsidR="0048528A" w:rsidRPr="0048528A" w:rsidRDefault="0048528A" w:rsidP="001D6BDE">
            <w:pPr>
              <w:numPr>
                <w:ilvl w:val="1"/>
                <w:numId w:val="45"/>
              </w:numPr>
              <w:jc w:val="both"/>
              <w:rPr>
                <w:sz w:val="20"/>
                <w:szCs w:val="20"/>
                <w:lang w:val="en-US"/>
              </w:rPr>
            </w:pPr>
            <w:r w:rsidRPr="0048528A">
              <w:rPr>
                <w:sz w:val="20"/>
                <w:szCs w:val="20"/>
                <w:lang w:val="en-US"/>
              </w:rPr>
              <w:t>Rol-play</w:t>
            </w:r>
          </w:p>
          <w:p w14:paraId="7F92DF2D" w14:textId="77777777" w:rsidR="0048528A" w:rsidRPr="0048528A" w:rsidRDefault="0048528A" w:rsidP="001D6BDE">
            <w:pPr>
              <w:numPr>
                <w:ilvl w:val="1"/>
                <w:numId w:val="45"/>
              </w:numPr>
              <w:jc w:val="both"/>
              <w:rPr>
                <w:sz w:val="20"/>
                <w:szCs w:val="20"/>
                <w:lang w:val="en-US"/>
              </w:rPr>
            </w:pPr>
            <w:r w:rsidRPr="0048528A">
              <w:rPr>
                <w:sz w:val="20"/>
                <w:szCs w:val="20"/>
                <w:lang w:val="en-US"/>
              </w:rPr>
              <w:t>Video</w:t>
            </w:r>
          </w:p>
          <w:p w14:paraId="4088C286" w14:textId="77777777" w:rsidR="0048528A" w:rsidRPr="0048528A" w:rsidRDefault="0048528A" w:rsidP="001D6BDE">
            <w:pPr>
              <w:numPr>
                <w:ilvl w:val="1"/>
                <w:numId w:val="45"/>
              </w:numPr>
              <w:jc w:val="both"/>
              <w:rPr>
                <w:sz w:val="20"/>
                <w:szCs w:val="20"/>
                <w:lang w:val="en-US"/>
              </w:rPr>
            </w:pPr>
            <w:r w:rsidRPr="0048528A">
              <w:rPr>
                <w:sz w:val="20"/>
                <w:szCs w:val="20"/>
                <w:lang w:val="en-US"/>
              </w:rPr>
              <w:t>Homework</w:t>
            </w:r>
          </w:p>
          <w:p w14:paraId="599B6E36" w14:textId="77777777" w:rsidR="0048528A" w:rsidRPr="0048528A" w:rsidRDefault="0048528A" w:rsidP="001D6BDE">
            <w:pPr>
              <w:numPr>
                <w:ilvl w:val="1"/>
                <w:numId w:val="45"/>
              </w:numPr>
              <w:jc w:val="both"/>
              <w:rPr>
                <w:sz w:val="20"/>
                <w:szCs w:val="20"/>
                <w:lang w:val="en-US"/>
              </w:rPr>
            </w:pPr>
            <w:r w:rsidRPr="0048528A">
              <w:rPr>
                <w:sz w:val="20"/>
                <w:szCs w:val="20"/>
                <w:lang w:val="en-US"/>
              </w:rPr>
              <w:t>Game (crossword etc.)</w:t>
            </w:r>
          </w:p>
        </w:tc>
      </w:tr>
    </w:tbl>
    <w:p w14:paraId="3E263DFE" w14:textId="77777777" w:rsidR="0048528A" w:rsidRPr="0048528A" w:rsidRDefault="0048528A" w:rsidP="0048528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000"/>
        <w:gridCol w:w="3008"/>
      </w:tblGrid>
      <w:tr w:rsidR="0048528A" w:rsidRPr="0048528A" w14:paraId="40BF4106" w14:textId="77777777" w:rsidTr="0048528A">
        <w:trPr>
          <w:trHeight w:val="140"/>
        </w:trPr>
        <w:tc>
          <w:tcPr>
            <w:tcW w:w="9288" w:type="dxa"/>
            <w:gridSpan w:val="3"/>
          </w:tcPr>
          <w:p w14:paraId="5C24FD9B" w14:textId="77777777" w:rsidR="0048528A" w:rsidRPr="0048528A" w:rsidRDefault="0048528A" w:rsidP="0048528A">
            <w:pPr>
              <w:jc w:val="both"/>
              <w:rPr>
                <w:b/>
                <w:sz w:val="20"/>
                <w:szCs w:val="20"/>
                <w:lang w:val="en-US"/>
              </w:rPr>
            </w:pPr>
            <w:r w:rsidRPr="0048528A">
              <w:rPr>
                <w:b/>
                <w:sz w:val="20"/>
                <w:szCs w:val="20"/>
                <w:lang w:val="en-US"/>
              </w:rPr>
              <w:t>Assessment Methods:</w:t>
            </w:r>
          </w:p>
          <w:p w14:paraId="12221654" w14:textId="77777777" w:rsidR="0048528A" w:rsidRPr="0048528A" w:rsidRDefault="0048528A" w:rsidP="0048528A">
            <w:pPr>
              <w:jc w:val="both"/>
              <w:rPr>
                <w:b/>
                <w:sz w:val="20"/>
                <w:szCs w:val="20"/>
                <w:lang w:val="en-US"/>
              </w:rPr>
            </w:pPr>
            <w:r w:rsidRPr="0048528A">
              <w:rPr>
                <w:sz w:val="20"/>
                <w:szCs w:val="20"/>
                <w:lang w:val="en-US"/>
              </w:rPr>
              <w:t>If needed, other assessment methods can be added to the table given below.</w:t>
            </w:r>
          </w:p>
        </w:tc>
      </w:tr>
      <w:tr w:rsidR="0048528A" w:rsidRPr="0048528A" w14:paraId="58C709C0" w14:textId="77777777" w:rsidTr="0048528A">
        <w:trPr>
          <w:trHeight w:val="139"/>
        </w:trPr>
        <w:tc>
          <w:tcPr>
            <w:tcW w:w="3096" w:type="dxa"/>
          </w:tcPr>
          <w:p w14:paraId="042E58FA" w14:textId="77777777" w:rsidR="0048528A" w:rsidRPr="0048528A" w:rsidRDefault="0048528A" w:rsidP="0048528A">
            <w:pPr>
              <w:jc w:val="both"/>
              <w:rPr>
                <w:sz w:val="20"/>
                <w:szCs w:val="20"/>
              </w:rPr>
            </w:pPr>
          </w:p>
        </w:tc>
        <w:tc>
          <w:tcPr>
            <w:tcW w:w="3096" w:type="dxa"/>
          </w:tcPr>
          <w:p w14:paraId="0118217A" w14:textId="77777777" w:rsidR="0048528A" w:rsidRPr="0048528A" w:rsidRDefault="0048528A" w:rsidP="0048528A">
            <w:pPr>
              <w:jc w:val="both"/>
              <w:rPr>
                <w:sz w:val="20"/>
                <w:szCs w:val="20"/>
                <w:lang w:val="en-US"/>
              </w:rPr>
            </w:pPr>
            <w:r w:rsidRPr="0048528A">
              <w:rPr>
                <w:sz w:val="20"/>
                <w:szCs w:val="20"/>
                <w:lang w:val="en-US"/>
              </w:rPr>
              <w:t>If used, check as (X).</w:t>
            </w:r>
          </w:p>
        </w:tc>
        <w:tc>
          <w:tcPr>
            <w:tcW w:w="3096" w:type="dxa"/>
          </w:tcPr>
          <w:p w14:paraId="15C8F0B5" w14:textId="77777777" w:rsidR="0048528A" w:rsidRPr="0048528A" w:rsidRDefault="0048528A" w:rsidP="0048528A">
            <w:pPr>
              <w:jc w:val="both"/>
              <w:rPr>
                <w:b/>
                <w:sz w:val="20"/>
                <w:szCs w:val="20"/>
                <w:lang w:val="en-US"/>
              </w:rPr>
            </w:pPr>
            <w:r w:rsidRPr="0048528A">
              <w:rPr>
                <w:sz w:val="20"/>
                <w:szCs w:val="20"/>
                <w:lang w:val="en-US"/>
              </w:rPr>
              <w:t>Grading (%)</w:t>
            </w:r>
          </w:p>
        </w:tc>
      </w:tr>
      <w:tr w:rsidR="0048528A" w:rsidRPr="0048528A" w14:paraId="6C092C0A" w14:textId="77777777" w:rsidTr="0048528A">
        <w:tc>
          <w:tcPr>
            <w:tcW w:w="3096" w:type="dxa"/>
            <w:vAlign w:val="center"/>
          </w:tcPr>
          <w:p w14:paraId="66CDE05B" w14:textId="77777777" w:rsidR="0048528A" w:rsidRPr="0048528A" w:rsidRDefault="0048528A" w:rsidP="0048528A">
            <w:pPr>
              <w:autoSpaceDE w:val="0"/>
              <w:autoSpaceDN w:val="0"/>
              <w:adjustRightInd w:val="0"/>
              <w:jc w:val="both"/>
              <w:rPr>
                <w:b/>
                <w:sz w:val="20"/>
                <w:szCs w:val="20"/>
                <w:lang w:val="en-US"/>
              </w:rPr>
            </w:pPr>
            <w:r w:rsidRPr="0048528A">
              <w:rPr>
                <w:b/>
                <w:sz w:val="20"/>
                <w:szCs w:val="20"/>
                <w:lang w:val="en-US"/>
              </w:rPr>
              <w:t>Semester Requirements</w:t>
            </w:r>
          </w:p>
        </w:tc>
        <w:tc>
          <w:tcPr>
            <w:tcW w:w="3096" w:type="dxa"/>
          </w:tcPr>
          <w:p w14:paraId="0324DDE0" w14:textId="77777777" w:rsidR="0048528A" w:rsidRPr="0048528A" w:rsidRDefault="0048528A" w:rsidP="0048528A">
            <w:pPr>
              <w:jc w:val="both"/>
              <w:rPr>
                <w:b/>
                <w:sz w:val="20"/>
                <w:szCs w:val="20"/>
              </w:rPr>
            </w:pPr>
          </w:p>
        </w:tc>
        <w:tc>
          <w:tcPr>
            <w:tcW w:w="3096" w:type="dxa"/>
          </w:tcPr>
          <w:p w14:paraId="3860938C" w14:textId="77777777" w:rsidR="0048528A" w:rsidRPr="0048528A" w:rsidRDefault="0048528A" w:rsidP="0048528A">
            <w:pPr>
              <w:jc w:val="both"/>
              <w:rPr>
                <w:b/>
                <w:sz w:val="20"/>
                <w:szCs w:val="20"/>
              </w:rPr>
            </w:pPr>
          </w:p>
        </w:tc>
      </w:tr>
      <w:tr w:rsidR="0048528A" w:rsidRPr="0048528A" w14:paraId="2DF76B1D" w14:textId="77777777" w:rsidTr="0048528A">
        <w:tc>
          <w:tcPr>
            <w:tcW w:w="3096" w:type="dxa"/>
            <w:vAlign w:val="center"/>
          </w:tcPr>
          <w:p w14:paraId="36EB65BB"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Mid-term exam</w:t>
            </w:r>
          </w:p>
        </w:tc>
        <w:tc>
          <w:tcPr>
            <w:tcW w:w="3096" w:type="dxa"/>
            <w:vAlign w:val="center"/>
          </w:tcPr>
          <w:p w14:paraId="7FAA9890" w14:textId="77777777" w:rsidR="0048528A" w:rsidRPr="0048528A" w:rsidRDefault="0048528A" w:rsidP="0048528A">
            <w:pPr>
              <w:autoSpaceDE w:val="0"/>
              <w:autoSpaceDN w:val="0"/>
              <w:adjustRightInd w:val="0"/>
              <w:jc w:val="center"/>
              <w:rPr>
                <w:sz w:val="20"/>
                <w:szCs w:val="20"/>
              </w:rPr>
            </w:pPr>
            <w:r w:rsidRPr="0048528A">
              <w:rPr>
                <w:sz w:val="20"/>
                <w:szCs w:val="20"/>
              </w:rPr>
              <w:t>x</w:t>
            </w:r>
          </w:p>
        </w:tc>
        <w:tc>
          <w:tcPr>
            <w:tcW w:w="3096" w:type="dxa"/>
            <w:vAlign w:val="center"/>
          </w:tcPr>
          <w:p w14:paraId="4EABC027" w14:textId="77777777" w:rsidR="0048528A" w:rsidRPr="0048528A" w:rsidRDefault="0048528A" w:rsidP="0048528A">
            <w:pPr>
              <w:autoSpaceDE w:val="0"/>
              <w:autoSpaceDN w:val="0"/>
              <w:adjustRightInd w:val="0"/>
              <w:jc w:val="center"/>
              <w:rPr>
                <w:sz w:val="20"/>
                <w:szCs w:val="20"/>
              </w:rPr>
            </w:pPr>
            <w:r w:rsidRPr="0048528A">
              <w:rPr>
                <w:sz w:val="20"/>
                <w:szCs w:val="20"/>
              </w:rPr>
              <w:t>%50</w:t>
            </w:r>
          </w:p>
        </w:tc>
      </w:tr>
      <w:tr w:rsidR="0048528A" w:rsidRPr="0048528A" w14:paraId="45A9CA62" w14:textId="77777777" w:rsidTr="0048528A">
        <w:tc>
          <w:tcPr>
            <w:tcW w:w="3096" w:type="dxa"/>
            <w:vAlign w:val="center"/>
          </w:tcPr>
          <w:p w14:paraId="07D5144D"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Quiz</w:t>
            </w:r>
          </w:p>
        </w:tc>
        <w:tc>
          <w:tcPr>
            <w:tcW w:w="3096" w:type="dxa"/>
            <w:vAlign w:val="center"/>
          </w:tcPr>
          <w:p w14:paraId="14787C82"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6D4D32FB" w14:textId="77777777" w:rsidR="0048528A" w:rsidRPr="0048528A" w:rsidRDefault="0048528A" w:rsidP="0048528A">
            <w:pPr>
              <w:autoSpaceDE w:val="0"/>
              <w:autoSpaceDN w:val="0"/>
              <w:adjustRightInd w:val="0"/>
              <w:jc w:val="both"/>
              <w:rPr>
                <w:sz w:val="20"/>
                <w:szCs w:val="20"/>
              </w:rPr>
            </w:pPr>
          </w:p>
        </w:tc>
      </w:tr>
      <w:tr w:rsidR="0048528A" w:rsidRPr="0048528A" w14:paraId="4176E27C" w14:textId="77777777" w:rsidTr="0048528A">
        <w:tc>
          <w:tcPr>
            <w:tcW w:w="3096" w:type="dxa"/>
            <w:vAlign w:val="center"/>
          </w:tcPr>
          <w:p w14:paraId="1DC5ED8A"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Homework</w:t>
            </w:r>
          </w:p>
        </w:tc>
        <w:tc>
          <w:tcPr>
            <w:tcW w:w="3096" w:type="dxa"/>
            <w:vAlign w:val="center"/>
          </w:tcPr>
          <w:p w14:paraId="4D369C1A" w14:textId="77777777" w:rsidR="0048528A" w:rsidRPr="0048528A" w:rsidRDefault="0048528A" w:rsidP="0048528A">
            <w:pPr>
              <w:autoSpaceDE w:val="0"/>
              <w:autoSpaceDN w:val="0"/>
              <w:adjustRightInd w:val="0"/>
              <w:jc w:val="center"/>
              <w:rPr>
                <w:sz w:val="20"/>
                <w:szCs w:val="20"/>
              </w:rPr>
            </w:pPr>
            <w:r w:rsidRPr="0048528A">
              <w:rPr>
                <w:sz w:val="20"/>
                <w:szCs w:val="20"/>
              </w:rPr>
              <w:t>x</w:t>
            </w:r>
          </w:p>
        </w:tc>
        <w:tc>
          <w:tcPr>
            <w:tcW w:w="3096" w:type="dxa"/>
            <w:vAlign w:val="center"/>
          </w:tcPr>
          <w:p w14:paraId="430F6A89" w14:textId="77777777" w:rsidR="0048528A" w:rsidRPr="0048528A" w:rsidRDefault="0048528A" w:rsidP="0048528A">
            <w:pPr>
              <w:autoSpaceDE w:val="0"/>
              <w:autoSpaceDN w:val="0"/>
              <w:adjustRightInd w:val="0"/>
              <w:jc w:val="center"/>
              <w:rPr>
                <w:sz w:val="20"/>
                <w:szCs w:val="20"/>
              </w:rPr>
            </w:pPr>
            <w:r w:rsidRPr="0048528A">
              <w:rPr>
                <w:sz w:val="20"/>
                <w:szCs w:val="20"/>
              </w:rPr>
              <w:t>%50</w:t>
            </w:r>
          </w:p>
        </w:tc>
      </w:tr>
      <w:tr w:rsidR="0048528A" w:rsidRPr="0048528A" w14:paraId="660B4685" w14:textId="77777777" w:rsidTr="0048528A">
        <w:tc>
          <w:tcPr>
            <w:tcW w:w="3096" w:type="dxa"/>
            <w:vAlign w:val="center"/>
          </w:tcPr>
          <w:p w14:paraId="08DB8B4A"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Projects</w:t>
            </w:r>
          </w:p>
        </w:tc>
        <w:tc>
          <w:tcPr>
            <w:tcW w:w="3096" w:type="dxa"/>
            <w:vAlign w:val="center"/>
          </w:tcPr>
          <w:p w14:paraId="697B39FF"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376CDA9B" w14:textId="77777777" w:rsidR="0048528A" w:rsidRPr="0048528A" w:rsidRDefault="0048528A" w:rsidP="0048528A">
            <w:pPr>
              <w:autoSpaceDE w:val="0"/>
              <w:autoSpaceDN w:val="0"/>
              <w:adjustRightInd w:val="0"/>
              <w:jc w:val="both"/>
              <w:rPr>
                <w:sz w:val="20"/>
                <w:szCs w:val="20"/>
              </w:rPr>
            </w:pPr>
          </w:p>
        </w:tc>
      </w:tr>
      <w:tr w:rsidR="0048528A" w:rsidRPr="0048528A" w14:paraId="01A61293" w14:textId="77777777" w:rsidTr="0048528A">
        <w:tc>
          <w:tcPr>
            <w:tcW w:w="3096" w:type="dxa"/>
            <w:vAlign w:val="center"/>
          </w:tcPr>
          <w:p w14:paraId="599D50D4" w14:textId="77777777" w:rsidR="0048528A" w:rsidRPr="0048528A" w:rsidRDefault="0048528A" w:rsidP="0048528A">
            <w:pPr>
              <w:autoSpaceDE w:val="0"/>
              <w:autoSpaceDN w:val="0"/>
              <w:adjustRightInd w:val="0"/>
              <w:ind w:left="708"/>
              <w:jc w:val="both"/>
              <w:rPr>
                <w:b/>
                <w:color w:val="FF0000"/>
                <w:sz w:val="20"/>
                <w:szCs w:val="20"/>
                <w:lang w:val="en-US"/>
              </w:rPr>
            </w:pPr>
            <w:r w:rsidRPr="0048528A">
              <w:rPr>
                <w:b/>
                <w:sz w:val="20"/>
                <w:szCs w:val="20"/>
                <w:lang w:val="en-US"/>
              </w:rPr>
              <w:t>Laboratory work</w:t>
            </w:r>
          </w:p>
        </w:tc>
        <w:tc>
          <w:tcPr>
            <w:tcW w:w="3096" w:type="dxa"/>
            <w:vAlign w:val="center"/>
          </w:tcPr>
          <w:p w14:paraId="0332C02B"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4D02DB5B" w14:textId="77777777" w:rsidR="0048528A" w:rsidRPr="0048528A" w:rsidRDefault="0048528A" w:rsidP="0048528A">
            <w:pPr>
              <w:autoSpaceDE w:val="0"/>
              <w:autoSpaceDN w:val="0"/>
              <w:adjustRightInd w:val="0"/>
              <w:jc w:val="both"/>
              <w:rPr>
                <w:sz w:val="20"/>
                <w:szCs w:val="20"/>
              </w:rPr>
            </w:pPr>
          </w:p>
        </w:tc>
      </w:tr>
      <w:tr w:rsidR="0048528A" w:rsidRPr="0048528A" w14:paraId="0B9469DA" w14:textId="77777777" w:rsidTr="0048528A">
        <w:tc>
          <w:tcPr>
            <w:tcW w:w="3096" w:type="dxa"/>
            <w:vAlign w:val="center"/>
          </w:tcPr>
          <w:p w14:paraId="5B2333B8"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Final Success Point</w:t>
            </w:r>
          </w:p>
        </w:tc>
        <w:tc>
          <w:tcPr>
            <w:tcW w:w="3096" w:type="dxa"/>
            <w:vAlign w:val="center"/>
          </w:tcPr>
          <w:p w14:paraId="7083FB06"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1242110A" w14:textId="77777777" w:rsidR="0048528A" w:rsidRPr="0048528A" w:rsidRDefault="0048528A" w:rsidP="0048528A">
            <w:pPr>
              <w:autoSpaceDE w:val="0"/>
              <w:autoSpaceDN w:val="0"/>
              <w:adjustRightInd w:val="0"/>
              <w:jc w:val="both"/>
              <w:rPr>
                <w:sz w:val="20"/>
                <w:szCs w:val="20"/>
              </w:rPr>
            </w:pPr>
          </w:p>
        </w:tc>
      </w:tr>
      <w:tr w:rsidR="0048528A" w:rsidRPr="0048528A" w14:paraId="564F6787" w14:textId="77777777" w:rsidTr="0048528A">
        <w:tc>
          <w:tcPr>
            <w:tcW w:w="3096" w:type="dxa"/>
            <w:vAlign w:val="center"/>
          </w:tcPr>
          <w:p w14:paraId="57AD9308" w14:textId="77777777" w:rsidR="0048528A" w:rsidRPr="0048528A" w:rsidRDefault="0048528A" w:rsidP="0048528A">
            <w:pPr>
              <w:autoSpaceDE w:val="0"/>
              <w:autoSpaceDN w:val="0"/>
              <w:adjustRightInd w:val="0"/>
              <w:ind w:left="708"/>
              <w:jc w:val="both"/>
              <w:rPr>
                <w:b/>
                <w:sz w:val="20"/>
                <w:szCs w:val="20"/>
                <w:lang w:val="en-US"/>
              </w:rPr>
            </w:pPr>
            <w:r w:rsidRPr="0048528A">
              <w:rPr>
                <w:b/>
                <w:sz w:val="20"/>
                <w:szCs w:val="20"/>
                <w:lang w:val="en-US"/>
              </w:rPr>
              <w:t>Active participation to the lecture</w:t>
            </w:r>
          </w:p>
        </w:tc>
        <w:tc>
          <w:tcPr>
            <w:tcW w:w="3096" w:type="dxa"/>
            <w:vAlign w:val="center"/>
          </w:tcPr>
          <w:p w14:paraId="38EE74A5"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2EFDB682" w14:textId="77777777" w:rsidR="0048528A" w:rsidRPr="0048528A" w:rsidRDefault="0048528A" w:rsidP="0048528A">
            <w:pPr>
              <w:autoSpaceDE w:val="0"/>
              <w:autoSpaceDN w:val="0"/>
              <w:adjustRightInd w:val="0"/>
              <w:jc w:val="both"/>
              <w:rPr>
                <w:sz w:val="20"/>
                <w:szCs w:val="20"/>
              </w:rPr>
            </w:pPr>
          </w:p>
        </w:tc>
      </w:tr>
      <w:tr w:rsidR="0048528A" w:rsidRPr="0048528A" w14:paraId="145B87C1" w14:textId="77777777" w:rsidTr="0048528A">
        <w:tc>
          <w:tcPr>
            <w:tcW w:w="3096" w:type="dxa"/>
            <w:vAlign w:val="center"/>
          </w:tcPr>
          <w:p w14:paraId="3F4378C4" w14:textId="77777777" w:rsidR="0048528A" w:rsidRPr="0048528A" w:rsidRDefault="0048528A" w:rsidP="0048528A">
            <w:pPr>
              <w:autoSpaceDE w:val="0"/>
              <w:autoSpaceDN w:val="0"/>
              <w:adjustRightInd w:val="0"/>
              <w:ind w:left="708"/>
              <w:jc w:val="both"/>
              <w:rPr>
                <w:b/>
                <w:sz w:val="20"/>
                <w:szCs w:val="20"/>
              </w:rPr>
            </w:pPr>
            <w:r w:rsidRPr="0048528A">
              <w:rPr>
                <w:b/>
                <w:bCs/>
                <w:sz w:val="20"/>
                <w:szCs w:val="20"/>
              </w:rPr>
              <w:t>Practice</w:t>
            </w:r>
          </w:p>
        </w:tc>
        <w:tc>
          <w:tcPr>
            <w:tcW w:w="3096" w:type="dxa"/>
            <w:vAlign w:val="center"/>
          </w:tcPr>
          <w:p w14:paraId="1A7CBF10" w14:textId="77777777" w:rsidR="0048528A" w:rsidRPr="0048528A" w:rsidRDefault="0048528A" w:rsidP="0048528A">
            <w:pPr>
              <w:autoSpaceDE w:val="0"/>
              <w:autoSpaceDN w:val="0"/>
              <w:adjustRightInd w:val="0"/>
              <w:jc w:val="both"/>
              <w:rPr>
                <w:sz w:val="20"/>
                <w:szCs w:val="20"/>
              </w:rPr>
            </w:pPr>
          </w:p>
        </w:tc>
        <w:tc>
          <w:tcPr>
            <w:tcW w:w="3096" w:type="dxa"/>
            <w:vAlign w:val="center"/>
          </w:tcPr>
          <w:p w14:paraId="3EBA83B5" w14:textId="77777777" w:rsidR="0048528A" w:rsidRPr="0048528A" w:rsidRDefault="0048528A" w:rsidP="0048528A">
            <w:pPr>
              <w:autoSpaceDE w:val="0"/>
              <w:autoSpaceDN w:val="0"/>
              <w:adjustRightInd w:val="0"/>
              <w:jc w:val="both"/>
              <w:rPr>
                <w:color w:val="0000FF"/>
                <w:sz w:val="20"/>
                <w:szCs w:val="20"/>
              </w:rPr>
            </w:pPr>
          </w:p>
        </w:tc>
      </w:tr>
      <w:tr w:rsidR="0048528A" w:rsidRPr="0048528A" w14:paraId="0D08D6A5" w14:textId="77777777" w:rsidTr="0048528A">
        <w:tc>
          <w:tcPr>
            <w:tcW w:w="9288" w:type="dxa"/>
            <w:gridSpan w:val="3"/>
            <w:vAlign w:val="center"/>
          </w:tcPr>
          <w:p w14:paraId="1673B827" w14:textId="77777777" w:rsidR="0048528A" w:rsidRPr="0048528A" w:rsidRDefault="0048528A" w:rsidP="0048528A">
            <w:pPr>
              <w:autoSpaceDE w:val="0"/>
              <w:autoSpaceDN w:val="0"/>
              <w:adjustRightInd w:val="0"/>
              <w:jc w:val="both"/>
              <w:rPr>
                <w:b/>
                <w:bCs/>
                <w:sz w:val="20"/>
                <w:szCs w:val="20"/>
              </w:rPr>
            </w:pPr>
            <w:r w:rsidRPr="0048528A">
              <w:rPr>
                <w:b/>
                <w:bCs/>
                <w:sz w:val="20"/>
                <w:szCs w:val="20"/>
              </w:rPr>
              <w:t>Explanations Concerning the Assessment Methods:</w:t>
            </w:r>
          </w:p>
          <w:p w14:paraId="706C7D1E" w14:textId="77777777" w:rsidR="0048528A" w:rsidRPr="0048528A" w:rsidRDefault="0048528A" w:rsidP="0048528A">
            <w:pPr>
              <w:autoSpaceDE w:val="0"/>
              <w:autoSpaceDN w:val="0"/>
              <w:adjustRightInd w:val="0"/>
              <w:jc w:val="both"/>
              <w:rPr>
                <w:color w:val="0000FF"/>
                <w:sz w:val="20"/>
                <w:szCs w:val="20"/>
              </w:rPr>
            </w:pPr>
          </w:p>
        </w:tc>
      </w:tr>
    </w:tbl>
    <w:p w14:paraId="271F3D67" w14:textId="77777777" w:rsidR="0048528A" w:rsidRPr="0048528A" w:rsidRDefault="0048528A" w:rsidP="0048528A">
      <w:pPr>
        <w:jc w:val="both"/>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tblGrid>
      <w:tr w:rsidR="0048528A" w:rsidRPr="0048528A" w14:paraId="06AD94E9" w14:textId="77777777" w:rsidTr="0048528A">
        <w:trPr>
          <w:trHeight w:val="1426"/>
        </w:trPr>
        <w:tc>
          <w:tcPr>
            <w:tcW w:w="9309" w:type="dxa"/>
          </w:tcPr>
          <w:p w14:paraId="74835A80" w14:textId="77777777" w:rsidR="0048528A" w:rsidRPr="009F0D26" w:rsidRDefault="0048528A" w:rsidP="0048528A">
            <w:pPr>
              <w:jc w:val="both"/>
              <w:rPr>
                <w:b/>
                <w:sz w:val="20"/>
                <w:szCs w:val="20"/>
                <w:lang w:val="en-US"/>
              </w:rPr>
            </w:pPr>
            <w:r w:rsidRPr="009F0D26">
              <w:rPr>
                <w:b/>
                <w:sz w:val="20"/>
                <w:szCs w:val="20"/>
                <w:lang w:val="en-US"/>
              </w:rPr>
              <w:t>Assessment Criteria</w:t>
            </w:r>
          </w:p>
          <w:p w14:paraId="6E33E8A4" w14:textId="77777777" w:rsidR="0048528A" w:rsidRPr="009F0D26" w:rsidRDefault="0048528A" w:rsidP="0048528A">
            <w:pPr>
              <w:jc w:val="both"/>
              <w:rPr>
                <w:sz w:val="20"/>
                <w:szCs w:val="20"/>
                <w:lang w:val="en-US"/>
              </w:rPr>
            </w:pPr>
            <w:r w:rsidRPr="009F0D26">
              <w:rPr>
                <w:sz w:val="20"/>
                <w:szCs w:val="20"/>
                <w:lang w:val="en-US"/>
              </w:rPr>
              <w:t>In exams; Interpretation, recall, decision making, explanation, classification, skills to combine information will be evaluated.</w:t>
            </w:r>
          </w:p>
          <w:p w14:paraId="5870DD6D" w14:textId="77777777" w:rsidR="0048528A" w:rsidRPr="0048528A" w:rsidRDefault="0048528A" w:rsidP="0048528A">
            <w:pPr>
              <w:jc w:val="both"/>
              <w:rPr>
                <w:sz w:val="20"/>
                <w:szCs w:val="20"/>
              </w:rPr>
            </w:pPr>
            <w:r w:rsidRPr="0048528A">
              <w:rPr>
                <w:sz w:val="20"/>
                <w:szCs w:val="20"/>
              </w:rPr>
              <w:t>Midterm exam: Online exam</w:t>
            </w:r>
          </w:p>
          <w:p w14:paraId="7CEB968E" w14:textId="77777777" w:rsidR="0048528A" w:rsidRPr="0048528A" w:rsidRDefault="0048528A" w:rsidP="0048528A">
            <w:pPr>
              <w:jc w:val="both"/>
              <w:rPr>
                <w:sz w:val="20"/>
                <w:szCs w:val="20"/>
              </w:rPr>
            </w:pPr>
            <w:r w:rsidRPr="0048528A">
              <w:rPr>
                <w:sz w:val="20"/>
                <w:szCs w:val="20"/>
              </w:rPr>
              <w:t>Application note: ---</w:t>
            </w:r>
          </w:p>
          <w:p w14:paraId="74FBBE5E" w14:textId="77777777" w:rsidR="0048528A" w:rsidRPr="0048528A" w:rsidRDefault="0048528A" w:rsidP="0048528A">
            <w:pPr>
              <w:jc w:val="both"/>
              <w:rPr>
                <w:sz w:val="20"/>
                <w:szCs w:val="20"/>
              </w:rPr>
            </w:pPr>
            <w:r w:rsidRPr="0048528A">
              <w:rPr>
                <w:sz w:val="20"/>
                <w:szCs w:val="20"/>
              </w:rPr>
              <w:t xml:space="preserve">Midterm: 50% of midterm exam </w:t>
            </w:r>
          </w:p>
          <w:p w14:paraId="78C314DB" w14:textId="77777777" w:rsidR="0048528A" w:rsidRPr="0048528A" w:rsidRDefault="0048528A" w:rsidP="0048528A">
            <w:pPr>
              <w:jc w:val="both"/>
              <w:rPr>
                <w:sz w:val="20"/>
                <w:szCs w:val="20"/>
              </w:rPr>
            </w:pPr>
            <w:r w:rsidRPr="0048528A">
              <w:rPr>
                <w:sz w:val="20"/>
                <w:szCs w:val="20"/>
              </w:rPr>
              <w:t>Final exam: ---</w:t>
            </w:r>
          </w:p>
          <w:p w14:paraId="6F04075F" w14:textId="77777777" w:rsidR="0048528A" w:rsidRPr="0048528A" w:rsidRDefault="0048528A" w:rsidP="0048528A">
            <w:pPr>
              <w:jc w:val="both"/>
              <w:rPr>
                <w:sz w:val="20"/>
                <w:szCs w:val="20"/>
              </w:rPr>
            </w:pPr>
            <w:r w:rsidRPr="0048528A">
              <w:rPr>
                <w:sz w:val="20"/>
                <w:szCs w:val="20"/>
              </w:rPr>
              <w:t>Minimum Final grade: ---</w:t>
            </w:r>
          </w:p>
          <w:p w14:paraId="089BC46C" w14:textId="77777777" w:rsidR="0048528A" w:rsidRPr="0048528A" w:rsidRDefault="0048528A" w:rsidP="0048528A">
            <w:pPr>
              <w:jc w:val="both"/>
              <w:rPr>
                <w:sz w:val="20"/>
                <w:szCs w:val="20"/>
              </w:rPr>
            </w:pPr>
            <w:r w:rsidRPr="0048528A">
              <w:rPr>
                <w:sz w:val="20"/>
                <w:szCs w:val="20"/>
              </w:rPr>
              <w:t>Homework note: 50% of the homework grade</w:t>
            </w:r>
          </w:p>
          <w:p w14:paraId="5ACB0EEB" w14:textId="77777777" w:rsidR="0048528A" w:rsidRPr="0048528A" w:rsidRDefault="0048528A" w:rsidP="0048528A">
            <w:pPr>
              <w:jc w:val="both"/>
              <w:rPr>
                <w:sz w:val="20"/>
                <w:szCs w:val="20"/>
              </w:rPr>
            </w:pPr>
            <w:r w:rsidRPr="0048528A">
              <w:rPr>
                <w:sz w:val="20"/>
                <w:szCs w:val="20"/>
              </w:rPr>
              <w:t xml:space="preserve">Semester Grade: 50% of the midterm grade + 50% of the homework grade = 100 must be at least 60 over the full grade </w:t>
            </w:r>
          </w:p>
          <w:p w14:paraId="3B08233D" w14:textId="77777777" w:rsidR="0048528A" w:rsidRPr="0048528A" w:rsidRDefault="0048528A" w:rsidP="0048528A">
            <w:pPr>
              <w:jc w:val="both"/>
              <w:rPr>
                <w:sz w:val="20"/>
                <w:szCs w:val="20"/>
              </w:rPr>
            </w:pPr>
            <w:r w:rsidRPr="0048528A">
              <w:rPr>
                <w:sz w:val="20"/>
                <w:szCs w:val="20"/>
              </w:rPr>
              <w:t xml:space="preserve">Completion exam: Exam  </w:t>
            </w:r>
          </w:p>
          <w:p w14:paraId="423CBB25" w14:textId="77777777" w:rsidR="0048528A" w:rsidRPr="0048528A" w:rsidRDefault="0048528A" w:rsidP="0048528A">
            <w:pPr>
              <w:jc w:val="both"/>
              <w:rPr>
                <w:sz w:val="20"/>
                <w:szCs w:val="20"/>
              </w:rPr>
            </w:pPr>
            <w:r w:rsidRPr="0048528A">
              <w:rPr>
                <w:sz w:val="20"/>
                <w:szCs w:val="20"/>
              </w:rPr>
              <w:t>Minimum Completion note: at least 50 over 100 full grades</w:t>
            </w:r>
          </w:p>
          <w:p w14:paraId="2EE44812" w14:textId="77777777" w:rsidR="0048528A" w:rsidRPr="0048528A" w:rsidRDefault="0048528A" w:rsidP="0048528A">
            <w:pPr>
              <w:jc w:val="both"/>
              <w:rPr>
                <w:sz w:val="20"/>
                <w:szCs w:val="20"/>
              </w:rPr>
            </w:pPr>
            <w:r w:rsidRPr="0048528A">
              <w:rPr>
                <w:sz w:val="20"/>
                <w:szCs w:val="20"/>
              </w:rPr>
              <w:t>Completion Final Achievement grade: 50% of the semester grade + 50% of the completion grade = 100 must be at least 60 on the full grade</w:t>
            </w:r>
          </w:p>
        </w:tc>
      </w:tr>
    </w:tbl>
    <w:p w14:paraId="4C36753A" w14:textId="77777777" w:rsidR="0048528A" w:rsidRPr="0048528A" w:rsidRDefault="0048528A" w:rsidP="0048528A">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48528A" w:rsidRPr="0048528A" w14:paraId="0D632A6E" w14:textId="77777777" w:rsidTr="0048528A">
        <w:tc>
          <w:tcPr>
            <w:tcW w:w="9288" w:type="dxa"/>
          </w:tcPr>
          <w:p w14:paraId="603C0FF4" w14:textId="77777777" w:rsidR="0048528A" w:rsidRPr="0048528A" w:rsidRDefault="0048528A" w:rsidP="0048528A">
            <w:pPr>
              <w:jc w:val="both"/>
              <w:rPr>
                <w:rStyle w:val="hps"/>
                <w:b/>
                <w:color w:val="222222"/>
                <w:sz w:val="20"/>
                <w:szCs w:val="20"/>
              </w:rPr>
            </w:pPr>
            <w:r w:rsidRPr="0048528A">
              <w:rPr>
                <w:rStyle w:val="hps"/>
                <w:b/>
                <w:color w:val="222222"/>
                <w:sz w:val="20"/>
                <w:szCs w:val="20"/>
              </w:rPr>
              <w:t>Suggested Sourcesforthe course:</w:t>
            </w:r>
          </w:p>
          <w:p w14:paraId="7B3CF454" w14:textId="77777777" w:rsidR="0048528A" w:rsidRPr="0048528A" w:rsidRDefault="0048528A" w:rsidP="0048528A">
            <w:pPr>
              <w:jc w:val="both"/>
              <w:rPr>
                <w:b/>
                <w:sz w:val="20"/>
                <w:szCs w:val="20"/>
              </w:rPr>
            </w:pPr>
            <w:r w:rsidRPr="0048528A">
              <w:rPr>
                <w:rStyle w:val="hps"/>
                <w:b/>
                <w:color w:val="222222"/>
                <w:sz w:val="20"/>
                <w:szCs w:val="20"/>
              </w:rPr>
              <w:t>Mainsources</w:t>
            </w:r>
            <w:r w:rsidRPr="0048528A">
              <w:rPr>
                <w:b/>
                <w:bCs/>
                <w:sz w:val="20"/>
                <w:szCs w:val="20"/>
              </w:rPr>
              <w:t>:</w:t>
            </w:r>
          </w:p>
          <w:p w14:paraId="6C7641E9" w14:textId="77777777" w:rsidR="0048528A" w:rsidRPr="0048528A" w:rsidRDefault="0048528A" w:rsidP="0048528A">
            <w:pPr>
              <w:ind w:left="360"/>
              <w:jc w:val="both"/>
              <w:rPr>
                <w:sz w:val="20"/>
                <w:szCs w:val="20"/>
              </w:rPr>
            </w:pPr>
            <w:r w:rsidRPr="0048528A">
              <w:rPr>
                <w:sz w:val="20"/>
                <w:szCs w:val="20"/>
              </w:rPr>
              <w:t xml:space="preserve">1. Taşkın L. Doğum ve Kadın Hastalıkları Hemşireliği, VI.Baskı, Ankara, 2003. </w:t>
            </w:r>
          </w:p>
          <w:p w14:paraId="0FCB6A2E" w14:textId="77777777" w:rsidR="0048528A" w:rsidRPr="0048528A" w:rsidRDefault="0048528A" w:rsidP="0048528A">
            <w:pPr>
              <w:ind w:left="360"/>
              <w:jc w:val="both"/>
              <w:rPr>
                <w:sz w:val="20"/>
                <w:szCs w:val="20"/>
              </w:rPr>
            </w:pPr>
            <w:r w:rsidRPr="0048528A">
              <w:rPr>
                <w:sz w:val="20"/>
                <w:szCs w:val="20"/>
              </w:rPr>
              <w:t>2. Bourgeoıs J.F., Mullin P.A., Veljovich D.S. Obstetrik ve Jinekolojik Hatırlatmalar. Çevieri: Gürkan Kazancı. Nobel Tıp Kitabevleri, İstanbul, 2002.</w:t>
            </w:r>
          </w:p>
          <w:p w14:paraId="09B514CC" w14:textId="77777777" w:rsidR="0048528A" w:rsidRPr="0048528A" w:rsidRDefault="0048528A" w:rsidP="0048528A">
            <w:pPr>
              <w:ind w:left="360"/>
              <w:jc w:val="both"/>
              <w:rPr>
                <w:sz w:val="20"/>
                <w:szCs w:val="20"/>
              </w:rPr>
            </w:pPr>
            <w:r w:rsidRPr="0048528A">
              <w:rPr>
                <w:sz w:val="20"/>
                <w:szCs w:val="20"/>
              </w:rPr>
              <w:t>3.Gökmen O., Çiçek N. Günümüzde Kontrasepsiyon. Nobel Tıp Kitabevleri, İstanbul, 2001.</w:t>
            </w:r>
          </w:p>
          <w:p w14:paraId="02EB7E6D" w14:textId="77777777" w:rsidR="0048528A" w:rsidRPr="0048528A" w:rsidRDefault="0048528A" w:rsidP="0048528A">
            <w:pPr>
              <w:ind w:left="360"/>
              <w:jc w:val="both"/>
              <w:rPr>
                <w:sz w:val="20"/>
                <w:szCs w:val="20"/>
              </w:rPr>
            </w:pPr>
            <w:r w:rsidRPr="0048528A">
              <w:rPr>
                <w:sz w:val="20"/>
                <w:szCs w:val="20"/>
              </w:rPr>
              <w:t xml:space="preserve">4.Gilbert, Harmon. Çeviri Ed: Taşkın L., Yüksek Riskli Gebelik ve Doğum, Palme Yayıncılık, 2002. </w:t>
            </w:r>
          </w:p>
          <w:p w14:paraId="1F5DC470" w14:textId="77777777" w:rsidR="0048528A" w:rsidRPr="0048528A" w:rsidRDefault="0048528A" w:rsidP="0048528A">
            <w:pPr>
              <w:ind w:left="360"/>
              <w:jc w:val="both"/>
              <w:rPr>
                <w:sz w:val="20"/>
                <w:szCs w:val="20"/>
              </w:rPr>
            </w:pPr>
            <w:r w:rsidRPr="0048528A">
              <w:rPr>
                <w:sz w:val="20"/>
                <w:szCs w:val="20"/>
              </w:rPr>
              <w:t>5.Şirin, A &amp; Kavlak O  Kadın Sağlığı, Bedray Yayıncılık, , İstanbul, 2008.</w:t>
            </w:r>
          </w:p>
          <w:p w14:paraId="6B45AFF0" w14:textId="77777777" w:rsidR="0048528A" w:rsidRPr="0048528A" w:rsidRDefault="0048528A" w:rsidP="0048528A">
            <w:pPr>
              <w:ind w:left="360"/>
              <w:jc w:val="both"/>
              <w:rPr>
                <w:sz w:val="20"/>
                <w:szCs w:val="20"/>
              </w:rPr>
            </w:pPr>
            <w:r w:rsidRPr="0048528A">
              <w:rPr>
                <w:sz w:val="20"/>
                <w:szCs w:val="20"/>
              </w:rPr>
              <w:t>6. Okumuş H., Mete S., Yenal K., Aluş Tokat M., Şerçekuş P. Doğuma Hazırlık, Deomed, İstanbul, 2009.</w:t>
            </w:r>
          </w:p>
          <w:p w14:paraId="6B7B8451" w14:textId="77777777" w:rsidR="0048528A" w:rsidRPr="0048528A" w:rsidRDefault="0048528A" w:rsidP="0048528A">
            <w:pPr>
              <w:ind w:left="360"/>
              <w:jc w:val="both"/>
              <w:rPr>
                <w:sz w:val="20"/>
                <w:szCs w:val="20"/>
              </w:rPr>
            </w:pPr>
            <w:r w:rsidRPr="0048528A">
              <w:rPr>
                <w:sz w:val="20"/>
                <w:szCs w:val="20"/>
              </w:rPr>
              <w:t>7. Kaptan G. Gebelikte İç Hastalıkları Hemşireliği, İstanbul Tıp Kitapevi, 2012</w:t>
            </w:r>
          </w:p>
          <w:p w14:paraId="7C901A9F" w14:textId="77777777" w:rsidR="0048528A" w:rsidRPr="0048528A" w:rsidRDefault="0048528A" w:rsidP="0048528A">
            <w:pPr>
              <w:ind w:left="360"/>
              <w:jc w:val="both"/>
              <w:rPr>
                <w:sz w:val="20"/>
                <w:szCs w:val="20"/>
              </w:rPr>
            </w:pPr>
            <w:r w:rsidRPr="0048528A">
              <w:rPr>
                <w:sz w:val="20"/>
                <w:szCs w:val="20"/>
              </w:rPr>
              <w:t>8. James D.K., Steer P.J., Weiner C.P., Bernard G. Yüksek Riskli Gebelikler Yönetim Seçenekleri Çeviri Editörü: Haldun Güner, Güneş Tıp Kitapevi, 2008</w:t>
            </w:r>
          </w:p>
          <w:p w14:paraId="3F5A4810" w14:textId="77777777" w:rsidR="0048528A" w:rsidRPr="0048528A" w:rsidRDefault="0048528A" w:rsidP="0048528A">
            <w:pPr>
              <w:ind w:left="360"/>
              <w:jc w:val="both"/>
              <w:rPr>
                <w:sz w:val="20"/>
                <w:szCs w:val="20"/>
              </w:rPr>
            </w:pPr>
            <w:r w:rsidRPr="0048528A">
              <w:rPr>
                <w:sz w:val="20"/>
                <w:szCs w:val="20"/>
              </w:rPr>
              <w:t>9. Frıtz M.A., Speroff L. Klinik Jinekolojik Endokrinoloji ve İnfertilite Çeviri Editörü: Günalp S, Güneş Tıp Kitapevi, 2014</w:t>
            </w:r>
          </w:p>
          <w:p w14:paraId="058B62DC" w14:textId="77777777" w:rsidR="0048528A" w:rsidRPr="0048528A" w:rsidRDefault="0048528A" w:rsidP="0048528A">
            <w:pPr>
              <w:ind w:left="360"/>
              <w:jc w:val="both"/>
              <w:rPr>
                <w:sz w:val="20"/>
                <w:szCs w:val="20"/>
              </w:rPr>
            </w:pPr>
            <w:r w:rsidRPr="0048528A">
              <w:rPr>
                <w:sz w:val="20"/>
                <w:szCs w:val="20"/>
              </w:rPr>
              <w:t>10. Posner G.D., Dy J., Black A.y., Jones. G. D. Eylem &amp; Doğum Çeviri Editörleri: Demir S. C., Güleç Ü. K. Akademisyen Tıp Kitabevi, 2014</w:t>
            </w:r>
          </w:p>
          <w:p w14:paraId="4F5C4B9E" w14:textId="77777777" w:rsidR="0048528A" w:rsidRPr="0048528A" w:rsidRDefault="0048528A" w:rsidP="0048528A">
            <w:pPr>
              <w:ind w:left="360"/>
              <w:jc w:val="both"/>
              <w:rPr>
                <w:sz w:val="20"/>
                <w:szCs w:val="20"/>
              </w:rPr>
            </w:pPr>
            <w:r w:rsidRPr="0048528A">
              <w:rPr>
                <w:sz w:val="20"/>
                <w:szCs w:val="20"/>
              </w:rPr>
              <w:t>11. Çiçek N., Mungan T. Klinikte  Obstetrik ve Jinekoloji, Güneş Tıp Kitapevi, 2007.</w:t>
            </w:r>
          </w:p>
          <w:p w14:paraId="22CDC0FF" w14:textId="77777777" w:rsidR="0048528A" w:rsidRPr="0048528A" w:rsidRDefault="0048528A" w:rsidP="0048528A">
            <w:pPr>
              <w:ind w:left="360"/>
              <w:jc w:val="both"/>
              <w:rPr>
                <w:sz w:val="20"/>
                <w:szCs w:val="20"/>
              </w:rPr>
            </w:pPr>
            <w:r w:rsidRPr="0048528A">
              <w:rPr>
                <w:sz w:val="20"/>
                <w:szCs w:val="20"/>
              </w:rPr>
              <w:t>12.  Olgu Dosyaları Obstetrik &amp; Jinekoloji Çeviri Editörleri: Uludağ S. Nobel Tıp Kitabevi, 2007</w:t>
            </w:r>
          </w:p>
          <w:p w14:paraId="4A71ACE2" w14:textId="77777777" w:rsidR="0048528A" w:rsidRPr="0048528A" w:rsidRDefault="0048528A" w:rsidP="0048528A">
            <w:pPr>
              <w:ind w:left="360"/>
              <w:jc w:val="both"/>
              <w:rPr>
                <w:sz w:val="20"/>
                <w:szCs w:val="20"/>
              </w:rPr>
            </w:pPr>
            <w:r w:rsidRPr="0048528A">
              <w:rPr>
                <w:sz w:val="20"/>
                <w:szCs w:val="20"/>
              </w:rPr>
              <w:t>13. Akış Şemaları ile Doğum ve Kadın Hastalıkları Hemşireliği Çeviri Editörleri: Kömürcü N. Nobel Tıp Kitabevi, 2012</w:t>
            </w:r>
          </w:p>
          <w:p w14:paraId="0602476D" w14:textId="77777777" w:rsidR="0048528A" w:rsidRPr="0048528A" w:rsidRDefault="0048528A" w:rsidP="0048528A">
            <w:pPr>
              <w:ind w:left="360"/>
              <w:jc w:val="both"/>
              <w:rPr>
                <w:sz w:val="20"/>
                <w:szCs w:val="20"/>
              </w:rPr>
            </w:pPr>
            <w:r w:rsidRPr="0048528A">
              <w:rPr>
                <w:sz w:val="20"/>
                <w:szCs w:val="20"/>
              </w:rPr>
              <w:t>14. Kömürcü N. Doğum Ağrısı ve Yönetimi, Nobel Tıp Kitabevi, 2013</w:t>
            </w:r>
          </w:p>
          <w:p w14:paraId="207AD49A" w14:textId="77777777" w:rsidR="0048528A" w:rsidRPr="0048528A" w:rsidRDefault="0048528A" w:rsidP="0048528A">
            <w:pPr>
              <w:jc w:val="both"/>
              <w:rPr>
                <w:b/>
                <w:sz w:val="20"/>
                <w:szCs w:val="20"/>
              </w:rPr>
            </w:pPr>
            <w:r w:rsidRPr="0048528A">
              <w:rPr>
                <w:rStyle w:val="hps"/>
                <w:b/>
                <w:color w:val="222222"/>
                <w:sz w:val="20"/>
                <w:szCs w:val="20"/>
              </w:rPr>
              <w:t>Helpfulresources</w:t>
            </w:r>
            <w:r w:rsidRPr="0048528A">
              <w:rPr>
                <w:b/>
                <w:bCs/>
                <w:sz w:val="20"/>
                <w:szCs w:val="20"/>
              </w:rPr>
              <w:t>:</w:t>
            </w:r>
          </w:p>
          <w:p w14:paraId="233ACDAC" w14:textId="77777777" w:rsidR="0048528A" w:rsidRPr="0048528A" w:rsidRDefault="0048528A" w:rsidP="0048528A">
            <w:pPr>
              <w:ind w:left="360"/>
              <w:jc w:val="both"/>
              <w:rPr>
                <w:sz w:val="20"/>
                <w:szCs w:val="20"/>
              </w:rPr>
            </w:pPr>
            <w:r w:rsidRPr="0048528A">
              <w:rPr>
                <w:sz w:val="20"/>
                <w:szCs w:val="20"/>
              </w:rPr>
              <w:t>1.Youngkin  E.Y., Davis M.S., Women’s Health a Primery Care Clinical Guide. Third Edition, Pearson Prentice Hall, New Jersey, 2004.</w:t>
            </w:r>
          </w:p>
          <w:p w14:paraId="21F0FC07" w14:textId="77777777" w:rsidR="0048528A" w:rsidRPr="0048528A" w:rsidRDefault="0048528A" w:rsidP="0048528A">
            <w:pPr>
              <w:ind w:left="360"/>
              <w:jc w:val="both"/>
              <w:rPr>
                <w:sz w:val="20"/>
                <w:szCs w:val="20"/>
              </w:rPr>
            </w:pPr>
            <w:r w:rsidRPr="0048528A">
              <w:rPr>
                <w:sz w:val="20"/>
                <w:szCs w:val="20"/>
              </w:rPr>
              <w:t>2.Brown K. M., Management Guideliness for Women’s Health Nurse Practitioners. Davis Company. Philadelphia, 2000.</w:t>
            </w:r>
          </w:p>
          <w:p w14:paraId="35016964" w14:textId="77777777" w:rsidR="0048528A" w:rsidRPr="0048528A" w:rsidRDefault="0048528A" w:rsidP="0048528A">
            <w:pPr>
              <w:ind w:left="360"/>
              <w:jc w:val="both"/>
              <w:rPr>
                <w:sz w:val="20"/>
                <w:szCs w:val="20"/>
              </w:rPr>
            </w:pPr>
            <w:r w:rsidRPr="0048528A">
              <w:rPr>
                <w:sz w:val="20"/>
                <w:szCs w:val="20"/>
              </w:rPr>
              <w:t>3. Lothian J. DeVries, C., The Official Lamaze Guide. Meadwbrook Pres. Newyork, 2005.</w:t>
            </w:r>
          </w:p>
          <w:p w14:paraId="1234FACC" w14:textId="77777777" w:rsidR="0048528A" w:rsidRPr="0048528A" w:rsidRDefault="0048528A" w:rsidP="0048528A">
            <w:pPr>
              <w:ind w:left="360"/>
              <w:jc w:val="both"/>
              <w:rPr>
                <w:sz w:val="20"/>
                <w:szCs w:val="20"/>
              </w:rPr>
            </w:pPr>
            <w:r w:rsidRPr="0048528A">
              <w:rPr>
                <w:sz w:val="20"/>
                <w:szCs w:val="20"/>
              </w:rPr>
              <w:t>4.Littleton Y.L. Maternity Nursing Care. Thompson Delmar Learning, Newyork, 2005</w:t>
            </w:r>
          </w:p>
          <w:p w14:paraId="158612F1" w14:textId="77777777" w:rsidR="0048528A" w:rsidRPr="0048528A" w:rsidRDefault="0048528A" w:rsidP="0048528A">
            <w:pPr>
              <w:ind w:left="360"/>
              <w:jc w:val="both"/>
              <w:rPr>
                <w:sz w:val="20"/>
                <w:szCs w:val="20"/>
              </w:rPr>
            </w:pPr>
            <w:r w:rsidRPr="0048528A">
              <w:rPr>
                <w:sz w:val="20"/>
                <w:szCs w:val="20"/>
              </w:rPr>
              <w:t>5.Wieland Ladewing P.A., London M.L., Davidson M.R., Contemporary Maternal Newborn Nursing Care, 6. ed., Prentice Hall, New Jersey, 2006.</w:t>
            </w:r>
          </w:p>
          <w:p w14:paraId="53916F2E" w14:textId="77777777" w:rsidR="0048528A" w:rsidRPr="0048528A" w:rsidRDefault="0048528A" w:rsidP="0048528A">
            <w:pPr>
              <w:ind w:left="360"/>
              <w:jc w:val="both"/>
              <w:rPr>
                <w:sz w:val="20"/>
                <w:szCs w:val="20"/>
              </w:rPr>
            </w:pPr>
            <w:r w:rsidRPr="0048528A">
              <w:rPr>
                <w:sz w:val="20"/>
                <w:szCs w:val="20"/>
              </w:rPr>
              <w:t>6.Olds S.B., London M.L., Wieland Ladewing P.A., Maternal Newborn Nursing, 6. ed., Prentice Hall, New Jersey, 2000.</w:t>
            </w:r>
          </w:p>
        </w:tc>
      </w:tr>
      <w:tr w:rsidR="0048528A" w:rsidRPr="0048528A" w14:paraId="5916C148" w14:textId="77777777" w:rsidTr="0048528A">
        <w:tc>
          <w:tcPr>
            <w:tcW w:w="9288" w:type="dxa"/>
          </w:tcPr>
          <w:p w14:paraId="305F74F6" w14:textId="77777777" w:rsidR="0048528A" w:rsidRPr="0048528A" w:rsidRDefault="0048528A" w:rsidP="0048528A">
            <w:pPr>
              <w:jc w:val="both"/>
              <w:rPr>
                <w:b/>
                <w:sz w:val="20"/>
                <w:szCs w:val="20"/>
              </w:rPr>
            </w:pPr>
          </w:p>
        </w:tc>
      </w:tr>
    </w:tbl>
    <w:p w14:paraId="5901BEAC" w14:textId="77777777" w:rsidR="0048528A" w:rsidRPr="0048528A" w:rsidRDefault="0048528A" w:rsidP="0048528A">
      <w:pPr>
        <w:jc w:val="both"/>
        <w:rPr>
          <w:sz w:val="20"/>
          <w:szCs w:val="20"/>
        </w:rPr>
      </w:pPr>
    </w:p>
    <w:p w14:paraId="32FCAC52" w14:textId="77777777" w:rsidR="0048528A" w:rsidRPr="0048528A" w:rsidRDefault="0048528A" w:rsidP="0048528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48528A" w:rsidRPr="0048528A" w14:paraId="11EC824C" w14:textId="77777777" w:rsidTr="0048528A">
        <w:tc>
          <w:tcPr>
            <w:tcW w:w="9288" w:type="dxa"/>
          </w:tcPr>
          <w:p w14:paraId="226B857B" w14:textId="77777777" w:rsidR="0048528A" w:rsidRPr="0048528A" w:rsidRDefault="0048528A" w:rsidP="0048528A">
            <w:pPr>
              <w:jc w:val="both"/>
              <w:rPr>
                <w:b/>
                <w:color w:val="FF0000"/>
                <w:sz w:val="20"/>
                <w:szCs w:val="20"/>
              </w:rPr>
            </w:pPr>
            <w:r w:rsidRPr="0048528A">
              <w:rPr>
                <w:rStyle w:val="hps"/>
                <w:b/>
                <w:color w:val="222222"/>
                <w:sz w:val="20"/>
                <w:szCs w:val="20"/>
              </w:rPr>
              <w:t>PoliciesandRules for thecourse:(iffaculty memberswant toexplain, theycan use thistitle)</w:t>
            </w:r>
          </w:p>
        </w:tc>
      </w:tr>
      <w:tr w:rsidR="0048528A" w:rsidRPr="0048528A" w14:paraId="35A6CAFB" w14:textId="77777777" w:rsidTr="0048528A">
        <w:tc>
          <w:tcPr>
            <w:tcW w:w="9288" w:type="dxa"/>
          </w:tcPr>
          <w:p w14:paraId="394F6371" w14:textId="77777777" w:rsidR="0048528A" w:rsidRPr="0048528A" w:rsidRDefault="0048528A" w:rsidP="0048528A">
            <w:pPr>
              <w:jc w:val="both"/>
              <w:rPr>
                <w:b/>
                <w:sz w:val="20"/>
                <w:szCs w:val="20"/>
              </w:rPr>
            </w:pPr>
          </w:p>
        </w:tc>
      </w:tr>
      <w:tr w:rsidR="0048528A" w:rsidRPr="0048528A" w14:paraId="713DC2B4" w14:textId="77777777" w:rsidTr="0048528A">
        <w:tc>
          <w:tcPr>
            <w:tcW w:w="9288" w:type="dxa"/>
          </w:tcPr>
          <w:p w14:paraId="5AC5CC5C" w14:textId="77777777" w:rsidR="0048528A" w:rsidRPr="0048528A" w:rsidRDefault="0048528A" w:rsidP="0048528A">
            <w:pPr>
              <w:jc w:val="both"/>
              <w:rPr>
                <w:b/>
                <w:color w:val="FF0000"/>
                <w:sz w:val="20"/>
                <w:szCs w:val="20"/>
              </w:rPr>
            </w:pPr>
            <w:r w:rsidRPr="0048528A">
              <w:rPr>
                <w:rStyle w:val="hps"/>
                <w:b/>
                <w:color w:val="222222"/>
                <w:sz w:val="20"/>
                <w:szCs w:val="20"/>
              </w:rPr>
              <w:t>PoliciesandRules for thecourse:(iffaculty memberswant toexplain, theycan use thistitle)</w:t>
            </w:r>
          </w:p>
        </w:tc>
      </w:tr>
    </w:tbl>
    <w:p w14:paraId="6963790F" w14:textId="77777777" w:rsidR="0048528A" w:rsidRPr="0048528A" w:rsidRDefault="0048528A" w:rsidP="0048528A">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0"/>
        <w:gridCol w:w="2669"/>
        <w:gridCol w:w="3260"/>
        <w:gridCol w:w="2263"/>
      </w:tblGrid>
      <w:tr w:rsidR="0048528A" w:rsidRPr="0048528A" w14:paraId="45CAACE5" w14:textId="77777777" w:rsidTr="0048528A">
        <w:tc>
          <w:tcPr>
            <w:tcW w:w="9062" w:type="dxa"/>
            <w:gridSpan w:val="4"/>
          </w:tcPr>
          <w:p w14:paraId="28283674" w14:textId="77777777" w:rsidR="0048528A" w:rsidRPr="0048528A" w:rsidRDefault="0048528A" w:rsidP="0048528A">
            <w:pPr>
              <w:jc w:val="both"/>
              <w:rPr>
                <w:rStyle w:val="hps"/>
                <w:b/>
                <w:color w:val="222222"/>
                <w:sz w:val="20"/>
                <w:szCs w:val="20"/>
              </w:rPr>
            </w:pPr>
            <w:r w:rsidRPr="0048528A">
              <w:rPr>
                <w:rStyle w:val="hps"/>
                <w:b/>
                <w:color w:val="222222"/>
                <w:sz w:val="20"/>
                <w:szCs w:val="20"/>
              </w:rPr>
              <w:t>Lecturerof the course InterviewDays and Hours:</w:t>
            </w:r>
          </w:p>
          <w:p w14:paraId="29BDB93D" w14:textId="77777777" w:rsidR="0048528A" w:rsidRPr="0048528A" w:rsidRDefault="0048528A" w:rsidP="0048528A">
            <w:pPr>
              <w:jc w:val="both"/>
              <w:rPr>
                <w:b/>
                <w:sz w:val="20"/>
                <w:szCs w:val="20"/>
              </w:rPr>
            </w:pPr>
            <w:r w:rsidRPr="0048528A">
              <w:rPr>
                <w:sz w:val="20"/>
                <w:szCs w:val="20"/>
              </w:rPr>
              <w:t>Assistant Prof. Merlinda ALUŞ TOKAT</w:t>
            </w:r>
          </w:p>
          <w:p w14:paraId="6E781C5E" w14:textId="77777777" w:rsidR="0048528A" w:rsidRPr="0048528A" w:rsidRDefault="0048528A" w:rsidP="0048528A">
            <w:pPr>
              <w:jc w:val="both"/>
              <w:rPr>
                <w:b/>
                <w:sz w:val="20"/>
                <w:szCs w:val="20"/>
              </w:rPr>
            </w:pPr>
            <w:r w:rsidRPr="0048528A">
              <w:rPr>
                <w:b/>
                <w:sz w:val="20"/>
                <w:szCs w:val="20"/>
              </w:rPr>
              <w:t xml:space="preserve">E-mail: </w:t>
            </w:r>
            <w:r w:rsidRPr="0048528A">
              <w:rPr>
                <w:sz w:val="20"/>
                <w:szCs w:val="20"/>
              </w:rPr>
              <w:t>merlinda_alus@yahoo.com</w:t>
            </w:r>
          </w:p>
          <w:p w14:paraId="10E53FBB" w14:textId="77777777" w:rsidR="0048528A" w:rsidRPr="0048528A" w:rsidRDefault="0048528A" w:rsidP="0048528A">
            <w:pPr>
              <w:jc w:val="both"/>
              <w:rPr>
                <w:b/>
                <w:sz w:val="20"/>
                <w:szCs w:val="20"/>
              </w:rPr>
            </w:pPr>
            <w:r w:rsidRPr="0048528A">
              <w:rPr>
                <w:b/>
                <w:sz w:val="20"/>
                <w:szCs w:val="20"/>
              </w:rPr>
              <w:t>Tel:</w:t>
            </w:r>
            <w:r w:rsidRPr="0048528A">
              <w:rPr>
                <w:sz w:val="20"/>
                <w:szCs w:val="20"/>
              </w:rPr>
              <w:t>0-232-47-70</w:t>
            </w:r>
          </w:p>
        </w:tc>
      </w:tr>
      <w:tr w:rsidR="0048528A" w:rsidRPr="0048528A" w14:paraId="29743E43" w14:textId="77777777" w:rsidTr="0048528A">
        <w:tblPrEx>
          <w:tblBorders>
            <w:insideH w:val="single" w:sz="4" w:space="0" w:color="auto"/>
            <w:insideV w:val="single" w:sz="4" w:space="0" w:color="auto"/>
          </w:tblBorders>
        </w:tblPrEx>
        <w:tc>
          <w:tcPr>
            <w:tcW w:w="9062" w:type="dxa"/>
            <w:gridSpan w:val="4"/>
          </w:tcPr>
          <w:p w14:paraId="0B579D5E" w14:textId="77777777" w:rsidR="0048528A" w:rsidRPr="0048528A" w:rsidRDefault="0048528A" w:rsidP="0048528A">
            <w:pPr>
              <w:jc w:val="both"/>
              <w:rPr>
                <w:b/>
                <w:color w:val="FF0000"/>
                <w:sz w:val="20"/>
                <w:szCs w:val="20"/>
              </w:rPr>
            </w:pPr>
            <w:r w:rsidRPr="0048528A">
              <w:rPr>
                <w:rStyle w:val="hps"/>
                <w:b/>
                <w:color w:val="222222"/>
                <w:sz w:val="20"/>
                <w:szCs w:val="20"/>
              </w:rPr>
              <w:t>Course Content</w:t>
            </w:r>
            <w:r w:rsidRPr="0048528A">
              <w:rPr>
                <w:b/>
                <w:bCs/>
                <w:sz w:val="20"/>
                <w:szCs w:val="20"/>
              </w:rPr>
              <w:t>:</w:t>
            </w:r>
          </w:p>
          <w:p w14:paraId="3B3CE043" w14:textId="77777777" w:rsidR="0048528A" w:rsidRPr="0048528A" w:rsidRDefault="0048528A" w:rsidP="0048528A">
            <w:pPr>
              <w:jc w:val="both"/>
              <w:rPr>
                <w:b/>
                <w:sz w:val="20"/>
                <w:szCs w:val="20"/>
              </w:rPr>
            </w:pPr>
            <w:r w:rsidRPr="0048528A">
              <w:rPr>
                <w:rStyle w:val="hps"/>
                <w:b/>
                <w:color w:val="222222"/>
                <w:sz w:val="20"/>
                <w:szCs w:val="20"/>
              </w:rPr>
              <w:t>Exam dateswill bespecified in thelesson plan</w:t>
            </w:r>
            <w:r w:rsidRPr="0048528A">
              <w:rPr>
                <w:b/>
                <w:color w:val="222222"/>
                <w:sz w:val="20"/>
                <w:szCs w:val="20"/>
              </w:rPr>
              <w:t xml:space="preserve">. </w:t>
            </w:r>
            <w:r w:rsidRPr="0048528A">
              <w:rPr>
                <w:rStyle w:val="hps"/>
                <w:b/>
                <w:color w:val="222222"/>
                <w:sz w:val="20"/>
                <w:szCs w:val="20"/>
              </w:rPr>
              <w:t>When thefinalexam datesare subject to changeat the time</w:t>
            </w:r>
            <w:r w:rsidRPr="0048528A">
              <w:rPr>
                <w:b/>
                <w:color w:val="222222"/>
                <w:sz w:val="20"/>
                <w:szCs w:val="20"/>
              </w:rPr>
              <w:t>.</w:t>
            </w:r>
          </w:p>
        </w:tc>
      </w:tr>
      <w:tr w:rsidR="0048528A" w:rsidRPr="0048528A" w14:paraId="2A55E9A3" w14:textId="77777777" w:rsidTr="00AF7B4B">
        <w:tblPrEx>
          <w:tblBorders>
            <w:insideH w:val="single" w:sz="4" w:space="0" w:color="auto"/>
            <w:insideV w:val="single" w:sz="4" w:space="0" w:color="auto"/>
          </w:tblBorders>
        </w:tblPrEx>
        <w:tc>
          <w:tcPr>
            <w:tcW w:w="870" w:type="dxa"/>
          </w:tcPr>
          <w:p w14:paraId="6B855499" w14:textId="77777777" w:rsidR="0048528A" w:rsidRPr="0048528A" w:rsidRDefault="0048528A" w:rsidP="0048528A">
            <w:pPr>
              <w:jc w:val="both"/>
              <w:rPr>
                <w:b/>
                <w:sz w:val="20"/>
                <w:szCs w:val="20"/>
              </w:rPr>
            </w:pPr>
            <w:r w:rsidRPr="0048528A">
              <w:rPr>
                <w:b/>
                <w:bCs/>
                <w:sz w:val="20"/>
                <w:szCs w:val="20"/>
              </w:rPr>
              <w:t>Week</w:t>
            </w:r>
          </w:p>
        </w:tc>
        <w:tc>
          <w:tcPr>
            <w:tcW w:w="2669" w:type="dxa"/>
          </w:tcPr>
          <w:p w14:paraId="750B5DA0" w14:textId="77777777" w:rsidR="0048528A" w:rsidRPr="0048528A" w:rsidRDefault="0048528A" w:rsidP="0048528A">
            <w:pPr>
              <w:jc w:val="both"/>
              <w:rPr>
                <w:b/>
                <w:sz w:val="20"/>
                <w:szCs w:val="20"/>
              </w:rPr>
            </w:pPr>
            <w:r w:rsidRPr="0048528A">
              <w:rPr>
                <w:rStyle w:val="hps"/>
                <w:b/>
                <w:color w:val="222222"/>
                <w:sz w:val="20"/>
                <w:szCs w:val="20"/>
              </w:rPr>
              <w:t>Threads</w:t>
            </w:r>
          </w:p>
        </w:tc>
        <w:tc>
          <w:tcPr>
            <w:tcW w:w="3260" w:type="dxa"/>
          </w:tcPr>
          <w:p w14:paraId="5013C0A1" w14:textId="77777777" w:rsidR="0048528A" w:rsidRPr="0048528A" w:rsidRDefault="0048528A" w:rsidP="0048528A">
            <w:pPr>
              <w:jc w:val="both"/>
              <w:rPr>
                <w:b/>
                <w:sz w:val="20"/>
                <w:szCs w:val="20"/>
                <w:lang w:val="en-US"/>
              </w:rPr>
            </w:pPr>
            <w:r w:rsidRPr="0048528A">
              <w:rPr>
                <w:b/>
                <w:sz w:val="20"/>
                <w:szCs w:val="20"/>
                <w:lang w:val="en-US"/>
              </w:rPr>
              <w:t>Instructor</w:t>
            </w:r>
          </w:p>
        </w:tc>
        <w:tc>
          <w:tcPr>
            <w:tcW w:w="2263" w:type="dxa"/>
          </w:tcPr>
          <w:p w14:paraId="20D1C3EC" w14:textId="77777777" w:rsidR="0048528A" w:rsidRPr="0048528A" w:rsidRDefault="0048528A" w:rsidP="0048528A">
            <w:pPr>
              <w:jc w:val="both"/>
              <w:rPr>
                <w:b/>
                <w:sz w:val="20"/>
                <w:szCs w:val="20"/>
                <w:lang w:val="en-US"/>
              </w:rPr>
            </w:pPr>
            <w:r w:rsidRPr="0048528A">
              <w:rPr>
                <w:b/>
                <w:sz w:val="20"/>
                <w:szCs w:val="20"/>
                <w:lang w:val="en-US"/>
              </w:rPr>
              <w:t>Teaching Methods and Materials Used</w:t>
            </w:r>
          </w:p>
        </w:tc>
      </w:tr>
      <w:tr w:rsidR="0048528A" w:rsidRPr="0048528A" w14:paraId="23860A87" w14:textId="77777777" w:rsidTr="00AF7B4B">
        <w:tblPrEx>
          <w:tblBorders>
            <w:insideH w:val="single" w:sz="4" w:space="0" w:color="auto"/>
            <w:insideV w:val="single" w:sz="4" w:space="0" w:color="auto"/>
          </w:tblBorders>
        </w:tblPrEx>
        <w:tc>
          <w:tcPr>
            <w:tcW w:w="870" w:type="dxa"/>
          </w:tcPr>
          <w:p w14:paraId="3CF0CED5" w14:textId="77777777" w:rsidR="0048528A" w:rsidRPr="0048528A" w:rsidRDefault="0048528A" w:rsidP="001D6BDE">
            <w:pPr>
              <w:numPr>
                <w:ilvl w:val="0"/>
                <w:numId w:val="111"/>
              </w:numPr>
              <w:jc w:val="both"/>
              <w:rPr>
                <w:b/>
                <w:sz w:val="20"/>
                <w:szCs w:val="20"/>
              </w:rPr>
            </w:pPr>
          </w:p>
        </w:tc>
        <w:tc>
          <w:tcPr>
            <w:tcW w:w="2669" w:type="dxa"/>
          </w:tcPr>
          <w:p w14:paraId="7D3B9931" w14:textId="77777777" w:rsidR="0048528A" w:rsidRPr="0048528A" w:rsidRDefault="0048528A" w:rsidP="0048528A">
            <w:pPr>
              <w:tabs>
                <w:tab w:val="left" w:pos="3686"/>
                <w:tab w:val="left" w:pos="6946"/>
              </w:tabs>
              <w:jc w:val="both"/>
              <w:rPr>
                <w:sz w:val="20"/>
                <w:szCs w:val="20"/>
              </w:rPr>
            </w:pPr>
            <w:r w:rsidRPr="0048528A">
              <w:rPr>
                <w:sz w:val="20"/>
                <w:szCs w:val="20"/>
              </w:rPr>
              <w:t>-Opening and Meeting</w:t>
            </w:r>
          </w:p>
          <w:p w14:paraId="7270E881" w14:textId="77777777" w:rsidR="0048528A" w:rsidRPr="0048528A" w:rsidRDefault="0048528A" w:rsidP="0048528A">
            <w:pPr>
              <w:tabs>
                <w:tab w:val="left" w:pos="3686"/>
                <w:tab w:val="left" w:pos="6946"/>
              </w:tabs>
              <w:jc w:val="both"/>
              <w:rPr>
                <w:sz w:val="20"/>
                <w:szCs w:val="20"/>
              </w:rPr>
            </w:pPr>
            <w:r w:rsidRPr="0048528A">
              <w:rPr>
                <w:sz w:val="20"/>
                <w:szCs w:val="20"/>
              </w:rPr>
              <w:t>-Course Introduction</w:t>
            </w:r>
          </w:p>
          <w:p w14:paraId="709498DE" w14:textId="77777777" w:rsidR="0048528A" w:rsidRPr="0048528A" w:rsidRDefault="0048528A" w:rsidP="0048528A">
            <w:pPr>
              <w:tabs>
                <w:tab w:val="left" w:pos="3686"/>
                <w:tab w:val="left" w:pos="6946"/>
              </w:tabs>
              <w:jc w:val="both"/>
              <w:rPr>
                <w:sz w:val="20"/>
                <w:szCs w:val="20"/>
              </w:rPr>
            </w:pPr>
            <w:r w:rsidRPr="0048528A">
              <w:rPr>
                <w:sz w:val="20"/>
                <w:szCs w:val="20"/>
              </w:rPr>
              <w:t>-Introduction to Women's Health and History</w:t>
            </w:r>
          </w:p>
          <w:p w14:paraId="0FB96E2B" w14:textId="77777777" w:rsidR="0048528A" w:rsidRPr="0048528A" w:rsidRDefault="0048528A" w:rsidP="0048528A">
            <w:pPr>
              <w:tabs>
                <w:tab w:val="left" w:pos="3686"/>
                <w:tab w:val="left" w:pos="6946"/>
              </w:tabs>
              <w:jc w:val="both"/>
              <w:rPr>
                <w:sz w:val="20"/>
                <w:szCs w:val="20"/>
              </w:rPr>
            </w:pPr>
            <w:r w:rsidRPr="0048528A">
              <w:rPr>
                <w:sz w:val="20"/>
                <w:szCs w:val="20"/>
              </w:rPr>
              <w:t>-Reproductive Organs Anatomy and Physiology</w:t>
            </w:r>
          </w:p>
        </w:tc>
        <w:tc>
          <w:tcPr>
            <w:tcW w:w="3260" w:type="dxa"/>
          </w:tcPr>
          <w:p w14:paraId="57C4224A" w14:textId="77777777" w:rsidR="0048528A" w:rsidRPr="0048528A" w:rsidRDefault="0048528A" w:rsidP="0048528A">
            <w:pPr>
              <w:jc w:val="both"/>
              <w:rPr>
                <w:sz w:val="20"/>
                <w:szCs w:val="20"/>
              </w:rPr>
            </w:pPr>
            <w:r w:rsidRPr="0048528A">
              <w:rPr>
                <w:sz w:val="20"/>
                <w:szCs w:val="20"/>
              </w:rPr>
              <w:t>Assoc.Prof. Merlinda Aluş Tokat</w:t>
            </w:r>
          </w:p>
          <w:p w14:paraId="1A645357" w14:textId="77777777" w:rsidR="0048528A" w:rsidRPr="0048528A" w:rsidRDefault="0048528A" w:rsidP="0048528A">
            <w:pPr>
              <w:jc w:val="both"/>
              <w:rPr>
                <w:sz w:val="20"/>
                <w:szCs w:val="20"/>
              </w:rPr>
            </w:pPr>
            <w:r w:rsidRPr="0048528A">
              <w:rPr>
                <w:sz w:val="20"/>
                <w:szCs w:val="20"/>
              </w:rPr>
              <w:t>Assistant Prof. Dilek Bilgiç</w:t>
            </w:r>
          </w:p>
          <w:p w14:paraId="15DDFE02" w14:textId="77777777" w:rsidR="0048528A" w:rsidRPr="0048528A" w:rsidRDefault="0048528A" w:rsidP="0048528A">
            <w:pPr>
              <w:jc w:val="both"/>
              <w:rPr>
                <w:sz w:val="20"/>
                <w:szCs w:val="20"/>
              </w:rPr>
            </w:pPr>
            <w:r w:rsidRPr="0048528A">
              <w:rPr>
                <w:sz w:val="20"/>
                <w:szCs w:val="20"/>
              </w:rPr>
              <w:t>Assistant Prof. Hande Yağcan</w:t>
            </w:r>
          </w:p>
          <w:p w14:paraId="00665E8F" w14:textId="77777777" w:rsidR="0048528A" w:rsidRPr="0048528A" w:rsidRDefault="0048528A" w:rsidP="0048528A">
            <w:pPr>
              <w:jc w:val="both"/>
              <w:rPr>
                <w:sz w:val="20"/>
                <w:szCs w:val="20"/>
              </w:rPr>
            </w:pPr>
            <w:r w:rsidRPr="0048528A">
              <w:rPr>
                <w:sz w:val="20"/>
                <w:szCs w:val="20"/>
              </w:rPr>
              <w:t>Lecturer Dr.Özlem Çiçek</w:t>
            </w:r>
          </w:p>
          <w:p w14:paraId="72464087" w14:textId="77777777" w:rsidR="0048528A" w:rsidRPr="0048528A" w:rsidRDefault="0048528A" w:rsidP="0048528A">
            <w:pPr>
              <w:jc w:val="both"/>
              <w:rPr>
                <w:sz w:val="20"/>
                <w:szCs w:val="20"/>
              </w:rPr>
            </w:pPr>
            <w:r w:rsidRPr="0048528A">
              <w:rPr>
                <w:sz w:val="20"/>
                <w:szCs w:val="20"/>
              </w:rPr>
              <w:t>Research Assistant Dr. Sevcan Fata</w:t>
            </w:r>
          </w:p>
          <w:p w14:paraId="0C267E2C"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3BC31AE7" w14:textId="77777777" w:rsidR="0048528A" w:rsidRPr="0048528A" w:rsidRDefault="0048528A" w:rsidP="0048528A">
            <w:pPr>
              <w:jc w:val="both"/>
              <w:rPr>
                <w:sz w:val="20"/>
                <w:szCs w:val="20"/>
              </w:rPr>
            </w:pPr>
            <w:r w:rsidRPr="0048528A">
              <w:rPr>
                <w:sz w:val="20"/>
                <w:szCs w:val="20"/>
              </w:rPr>
              <w:t>Lecture, question and answer, discussion Power point presentation,</w:t>
            </w:r>
          </w:p>
          <w:p w14:paraId="46EBDD3E" w14:textId="77777777" w:rsidR="0048528A" w:rsidRPr="0048528A" w:rsidRDefault="0048528A" w:rsidP="0048528A">
            <w:pPr>
              <w:jc w:val="both"/>
              <w:rPr>
                <w:sz w:val="20"/>
                <w:szCs w:val="20"/>
              </w:rPr>
            </w:pPr>
            <w:r w:rsidRPr="0048528A">
              <w:rPr>
                <w:sz w:val="20"/>
                <w:szCs w:val="20"/>
              </w:rPr>
              <w:t>Taboo game,</w:t>
            </w:r>
          </w:p>
          <w:p w14:paraId="61937EBE" w14:textId="77777777" w:rsidR="0048528A" w:rsidRPr="0048528A" w:rsidRDefault="0048528A" w:rsidP="0048528A">
            <w:pPr>
              <w:jc w:val="both"/>
              <w:rPr>
                <w:sz w:val="20"/>
                <w:szCs w:val="20"/>
              </w:rPr>
            </w:pPr>
            <w:r w:rsidRPr="0048528A">
              <w:rPr>
                <w:sz w:val="20"/>
                <w:szCs w:val="20"/>
              </w:rPr>
              <w:t>Crossword</w:t>
            </w:r>
          </w:p>
          <w:p w14:paraId="72723C73" w14:textId="77777777" w:rsidR="0048528A" w:rsidRPr="0048528A" w:rsidRDefault="0048528A" w:rsidP="0048528A">
            <w:pPr>
              <w:jc w:val="both"/>
              <w:rPr>
                <w:sz w:val="20"/>
                <w:szCs w:val="20"/>
              </w:rPr>
            </w:pPr>
            <w:r w:rsidRPr="0048528A">
              <w:rPr>
                <w:sz w:val="20"/>
                <w:szCs w:val="20"/>
              </w:rPr>
              <w:t>Kahoot</w:t>
            </w:r>
          </w:p>
        </w:tc>
      </w:tr>
      <w:tr w:rsidR="0048528A" w:rsidRPr="0048528A" w14:paraId="062A0D37" w14:textId="77777777" w:rsidTr="00AF7B4B">
        <w:tblPrEx>
          <w:tblBorders>
            <w:insideH w:val="single" w:sz="4" w:space="0" w:color="auto"/>
            <w:insideV w:val="single" w:sz="4" w:space="0" w:color="auto"/>
          </w:tblBorders>
        </w:tblPrEx>
        <w:tc>
          <w:tcPr>
            <w:tcW w:w="870" w:type="dxa"/>
          </w:tcPr>
          <w:p w14:paraId="684EB588" w14:textId="77777777" w:rsidR="0048528A" w:rsidRPr="0048528A" w:rsidRDefault="0048528A" w:rsidP="001D6BDE">
            <w:pPr>
              <w:numPr>
                <w:ilvl w:val="0"/>
                <w:numId w:val="111"/>
              </w:numPr>
              <w:tabs>
                <w:tab w:val="clear" w:pos="502"/>
                <w:tab w:val="num" w:pos="360"/>
              </w:tabs>
              <w:ind w:left="720" w:hanging="720"/>
              <w:jc w:val="both"/>
              <w:rPr>
                <w:b/>
                <w:sz w:val="20"/>
                <w:szCs w:val="20"/>
              </w:rPr>
            </w:pPr>
          </w:p>
        </w:tc>
        <w:tc>
          <w:tcPr>
            <w:tcW w:w="2669" w:type="dxa"/>
          </w:tcPr>
          <w:p w14:paraId="2E97101A" w14:textId="77777777" w:rsidR="0048528A" w:rsidRPr="0048528A" w:rsidRDefault="0048528A" w:rsidP="0048528A">
            <w:pPr>
              <w:tabs>
                <w:tab w:val="left" w:pos="3686"/>
                <w:tab w:val="left" w:pos="6946"/>
              </w:tabs>
              <w:jc w:val="both"/>
              <w:rPr>
                <w:sz w:val="20"/>
                <w:szCs w:val="20"/>
              </w:rPr>
            </w:pPr>
            <w:r w:rsidRPr="0048528A">
              <w:rPr>
                <w:sz w:val="20"/>
                <w:szCs w:val="20"/>
              </w:rPr>
              <w:t>-Preconceptional Care</w:t>
            </w:r>
          </w:p>
          <w:p w14:paraId="74518C49" w14:textId="77777777" w:rsidR="0048528A" w:rsidRPr="0048528A" w:rsidRDefault="0048528A" w:rsidP="0048528A">
            <w:pPr>
              <w:tabs>
                <w:tab w:val="left" w:pos="3686"/>
                <w:tab w:val="left" w:pos="6946"/>
              </w:tabs>
              <w:jc w:val="both"/>
              <w:rPr>
                <w:sz w:val="20"/>
                <w:szCs w:val="20"/>
              </w:rPr>
            </w:pPr>
            <w:r w:rsidRPr="0048528A">
              <w:rPr>
                <w:sz w:val="20"/>
                <w:szCs w:val="20"/>
              </w:rPr>
              <w:t>-Pregnancy Physiology</w:t>
            </w:r>
          </w:p>
        </w:tc>
        <w:tc>
          <w:tcPr>
            <w:tcW w:w="3260" w:type="dxa"/>
          </w:tcPr>
          <w:p w14:paraId="777FBA5D" w14:textId="77777777" w:rsidR="0048528A" w:rsidRPr="0048528A" w:rsidRDefault="0048528A" w:rsidP="0048528A">
            <w:pPr>
              <w:jc w:val="both"/>
              <w:rPr>
                <w:sz w:val="20"/>
                <w:szCs w:val="20"/>
              </w:rPr>
            </w:pPr>
            <w:r w:rsidRPr="0048528A">
              <w:rPr>
                <w:sz w:val="20"/>
                <w:szCs w:val="20"/>
              </w:rPr>
              <w:t>Assoc.Prof. Merlinda Aluş Tokat</w:t>
            </w:r>
          </w:p>
          <w:p w14:paraId="7A1D66B6" w14:textId="77777777" w:rsidR="0048528A" w:rsidRPr="0048528A" w:rsidRDefault="0048528A" w:rsidP="0048528A">
            <w:pPr>
              <w:jc w:val="both"/>
              <w:rPr>
                <w:sz w:val="20"/>
                <w:szCs w:val="20"/>
              </w:rPr>
            </w:pPr>
            <w:r w:rsidRPr="0048528A">
              <w:rPr>
                <w:sz w:val="20"/>
                <w:szCs w:val="20"/>
              </w:rPr>
              <w:t>Assistant Prof. Dilek Bilgiç</w:t>
            </w:r>
          </w:p>
          <w:p w14:paraId="54FA47BB" w14:textId="77777777" w:rsidR="0048528A" w:rsidRPr="0048528A" w:rsidRDefault="0048528A" w:rsidP="0048528A">
            <w:pPr>
              <w:jc w:val="both"/>
              <w:rPr>
                <w:sz w:val="20"/>
                <w:szCs w:val="20"/>
              </w:rPr>
            </w:pPr>
            <w:r w:rsidRPr="0048528A">
              <w:rPr>
                <w:sz w:val="20"/>
                <w:szCs w:val="20"/>
              </w:rPr>
              <w:t>Assistant Prof. Hande Yağcan</w:t>
            </w:r>
          </w:p>
          <w:p w14:paraId="209EB544" w14:textId="77777777" w:rsidR="0048528A" w:rsidRPr="0048528A" w:rsidRDefault="0048528A" w:rsidP="0048528A">
            <w:pPr>
              <w:jc w:val="both"/>
              <w:rPr>
                <w:sz w:val="20"/>
                <w:szCs w:val="20"/>
              </w:rPr>
            </w:pPr>
            <w:r w:rsidRPr="0048528A">
              <w:rPr>
                <w:sz w:val="20"/>
                <w:szCs w:val="20"/>
              </w:rPr>
              <w:t>Lecturer Dr.Özlem Çiçek</w:t>
            </w:r>
          </w:p>
          <w:p w14:paraId="039CAD80" w14:textId="77777777" w:rsidR="0048528A" w:rsidRPr="0048528A" w:rsidRDefault="0048528A" w:rsidP="0048528A">
            <w:pPr>
              <w:jc w:val="both"/>
              <w:rPr>
                <w:sz w:val="20"/>
                <w:szCs w:val="20"/>
              </w:rPr>
            </w:pPr>
            <w:r w:rsidRPr="0048528A">
              <w:rPr>
                <w:sz w:val="20"/>
                <w:szCs w:val="20"/>
              </w:rPr>
              <w:t>Research Assistant Dr. Sevcan Fata</w:t>
            </w:r>
          </w:p>
          <w:p w14:paraId="2CB8B907"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459F1DDB" w14:textId="77777777" w:rsidR="0048528A" w:rsidRPr="0048528A" w:rsidRDefault="0048528A" w:rsidP="0048528A">
            <w:pPr>
              <w:jc w:val="both"/>
              <w:rPr>
                <w:sz w:val="20"/>
                <w:szCs w:val="20"/>
              </w:rPr>
            </w:pPr>
            <w:r w:rsidRPr="0048528A">
              <w:rPr>
                <w:sz w:val="20"/>
                <w:szCs w:val="20"/>
              </w:rPr>
              <w:t>Lecture, question and answer, discussion Power point presentation,</w:t>
            </w:r>
          </w:p>
          <w:p w14:paraId="04492C02" w14:textId="77777777" w:rsidR="0048528A" w:rsidRPr="0048528A" w:rsidRDefault="0048528A" w:rsidP="0048528A">
            <w:pPr>
              <w:jc w:val="both"/>
              <w:rPr>
                <w:sz w:val="20"/>
                <w:szCs w:val="20"/>
              </w:rPr>
            </w:pPr>
            <w:r w:rsidRPr="0048528A">
              <w:rPr>
                <w:sz w:val="20"/>
                <w:szCs w:val="20"/>
              </w:rPr>
              <w:t>video</w:t>
            </w:r>
          </w:p>
        </w:tc>
      </w:tr>
      <w:tr w:rsidR="0048528A" w:rsidRPr="0048528A" w14:paraId="0B5A78E0" w14:textId="77777777" w:rsidTr="00AF7B4B">
        <w:tblPrEx>
          <w:tblBorders>
            <w:insideH w:val="single" w:sz="4" w:space="0" w:color="auto"/>
            <w:insideV w:val="single" w:sz="4" w:space="0" w:color="auto"/>
          </w:tblBorders>
        </w:tblPrEx>
        <w:tc>
          <w:tcPr>
            <w:tcW w:w="870" w:type="dxa"/>
          </w:tcPr>
          <w:p w14:paraId="1649AB35"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2339DAE2" w14:textId="77777777" w:rsidR="0048528A" w:rsidRPr="0048528A" w:rsidRDefault="0048528A" w:rsidP="0048528A">
            <w:pPr>
              <w:tabs>
                <w:tab w:val="left" w:pos="3686"/>
                <w:tab w:val="left" w:pos="6946"/>
              </w:tabs>
              <w:jc w:val="both"/>
              <w:rPr>
                <w:sz w:val="20"/>
                <w:szCs w:val="20"/>
              </w:rPr>
            </w:pPr>
            <w:r w:rsidRPr="0048528A">
              <w:rPr>
                <w:sz w:val="20"/>
                <w:szCs w:val="20"/>
              </w:rPr>
              <w:t>-Maternal changes during pregnancy and nursing care</w:t>
            </w:r>
          </w:p>
          <w:p w14:paraId="7D8EE6A4" w14:textId="77777777" w:rsidR="0048528A" w:rsidRPr="0048528A" w:rsidRDefault="0048528A" w:rsidP="0048528A">
            <w:pPr>
              <w:tabs>
                <w:tab w:val="left" w:pos="3686"/>
                <w:tab w:val="left" w:pos="6946"/>
              </w:tabs>
              <w:jc w:val="both"/>
              <w:rPr>
                <w:sz w:val="20"/>
                <w:szCs w:val="20"/>
              </w:rPr>
            </w:pPr>
            <w:r w:rsidRPr="0048528A">
              <w:rPr>
                <w:sz w:val="20"/>
                <w:szCs w:val="20"/>
              </w:rPr>
              <w:t>-Diagnosis and tests used to evaluate maternal and fetal health</w:t>
            </w:r>
          </w:p>
          <w:p w14:paraId="6E3319E9" w14:textId="77777777" w:rsidR="0048528A" w:rsidRPr="0048528A" w:rsidRDefault="0048528A" w:rsidP="0048528A">
            <w:pPr>
              <w:tabs>
                <w:tab w:val="left" w:pos="3686"/>
                <w:tab w:val="left" w:pos="6946"/>
              </w:tabs>
              <w:jc w:val="both"/>
              <w:rPr>
                <w:sz w:val="20"/>
                <w:szCs w:val="20"/>
              </w:rPr>
            </w:pPr>
            <w:r w:rsidRPr="0048528A">
              <w:rPr>
                <w:sz w:val="20"/>
                <w:szCs w:val="20"/>
              </w:rPr>
              <w:t>-Antenatal training</w:t>
            </w:r>
          </w:p>
        </w:tc>
        <w:tc>
          <w:tcPr>
            <w:tcW w:w="3260" w:type="dxa"/>
          </w:tcPr>
          <w:p w14:paraId="3975F50F" w14:textId="77777777" w:rsidR="0048528A" w:rsidRPr="0048528A" w:rsidRDefault="0048528A" w:rsidP="0048528A">
            <w:pPr>
              <w:jc w:val="both"/>
              <w:rPr>
                <w:sz w:val="20"/>
                <w:szCs w:val="20"/>
              </w:rPr>
            </w:pPr>
            <w:r w:rsidRPr="0048528A">
              <w:rPr>
                <w:sz w:val="20"/>
                <w:szCs w:val="20"/>
              </w:rPr>
              <w:t>Assoc.Prof. Merlinda Aluş Tokat</w:t>
            </w:r>
          </w:p>
          <w:p w14:paraId="7D470C33" w14:textId="77777777" w:rsidR="0048528A" w:rsidRPr="0048528A" w:rsidRDefault="0048528A" w:rsidP="0048528A">
            <w:pPr>
              <w:jc w:val="both"/>
              <w:rPr>
                <w:sz w:val="20"/>
                <w:szCs w:val="20"/>
              </w:rPr>
            </w:pPr>
            <w:r w:rsidRPr="0048528A">
              <w:rPr>
                <w:sz w:val="20"/>
                <w:szCs w:val="20"/>
              </w:rPr>
              <w:t>Assistant Prof. Dilek Bilgiç</w:t>
            </w:r>
          </w:p>
          <w:p w14:paraId="29ABF2DF" w14:textId="77777777" w:rsidR="0048528A" w:rsidRPr="0048528A" w:rsidRDefault="0048528A" w:rsidP="0048528A">
            <w:pPr>
              <w:jc w:val="both"/>
              <w:rPr>
                <w:sz w:val="20"/>
                <w:szCs w:val="20"/>
              </w:rPr>
            </w:pPr>
            <w:r w:rsidRPr="0048528A">
              <w:rPr>
                <w:sz w:val="20"/>
                <w:szCs w:val="20"/>
              </w:rPr>
              <w:t>Assistant Prof. Hande Yağcan</w:t>
            </w:r>
          </w:p>
          <w:p w14:paraId="44910FAE" w14:textId="77777777" w:rsidR="0048528A" w:rsidRPr="0048528A" w:rsidRDefault="0048528A" w:rsidP="0048528A">
            <w:pPr>
              <w:jc w:val="both"/>
              <w:rPr>
                <w:sz w:val="20"/>
                <w:szCs w:val="20"/>
              </w:rPr>
            </w:pPr>
            <w:r w:rsidRPr="0048528A">
              <w:rPr>
                <w:sz w:val="20"/>
                <w:szCs w:val="20"/>
              </w:rPr>
              <w:t>Lecturer Dr.Özlem Çiçek</w:t>
            </w:r>
          </w:p>
          <w:p w14:paraId="0C1368AC" w14:textId="77777777" w:rsidR="0048528A" w:rsidRPr="0048528A" w:rsidRDefault="0048528A" w:rsidP="0048528A">
            <w:pPr>
              <w:jc w:val="both"/>
              <w:rPr>
                <w:sz w:val="20"/>
                <w:szCs w:val="20"/>
              </w:rPr>
            </w:pPr>
            <w:r w:rsidRPr="0048528A">
              <w:rPr>
                <w:sz w:val="20"/>
                <w:szCs w:val="20"/>
              </w:rPr>
              <w:t>Research Assistant Dr. Sevcan Fata</w:t>
            </w:r>
          </w:p>
          <w:p w14:paraId="5FA33585"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13492183" w14:textId="77777777" w:rsidR="0048528A" w:rsidRPr="0048528A" w:rsidRDefault="0048528A" w:rsidP="0048528A">
            <w:pPr>
              <w:jc w:val="both"/>
              <w:rPr>
                <w:sz w:val="20"/>
                <w:szCs w:val="20"/>
              </w:rPr>
            </w:pPr>
            <w:r w:rsidRPr="0048528A">
              <w:rPr>
                <w:sz w:val="20"/>
                <w:szCs w:val="20"/>
              </w:rPr>
              <w:t>-Video display</w:t>
            </w:r>
          </w:p>
          <w:p w14:paraId="77974B2B" w14:textId="77777777" w:rsidR="0048528A" w:rsidRPr="0048528A" w:rsidRDefault="0048528A" w:rsidP="0048528A">
            <w:pPr>
              <w:jc w:val="both"/>
              <w:rPr>
                <w:sz w:val="20"/>
                <w:szCs w:val="20"/>
              </w:rPr>
            </w:pPr>
            <w:r w:rsidRPr="0048528A">
              <w:rPr>
                <w:sz w:val="20"/>
                <w:szCs w:val="20"/>
              </w:rPr>
              <w:t>-Scenario</w:t>
            </w:r>
          </w:p>
          <w:p w14:paraId="022BB3C0" w14:textId="77777777" w:rsidR="0048528A" w:rsidRPr="0048528A" w:rsidRDefault="0048528A" w:rsidP="0048528A">
            <w:pPr>
              <w:jc w:val="both"/>
              <w:rPr>
                <w:sz w:val="20"/>
                <w:szCs w:val="20"/>
              </w:rPr>
            </w:pPr>
            <w:r w:rsidRPr="0048528A">
              <w:rPr>
                <w:sz w:val="20"/>
                <w:szCs w:val="20"/>
              </w:rPr>
              <w:t>-Team work</w:t>
            </w:r>
          </w:p>
          <w:p w14:paraId="619B7B6E" w14:textId="77777777" w:rsidR="0048528A" w:rsidRPr="0048528A" w:rsidRDefault="0048528A" w:rsidP="0048528A">
            <w:pPr>
              <w:jc w:val="both"/>
              <w:rPr>
                <w:sz w:val="20"/>
                <w:szCs w:val="20"/>
              </w:rPr>
            </w:pPr>
            <w:r w:rsidRPr="0048528A">
              <w:rPr>
                <w:sz w:val="20"/>
                <w:szCs w:val="20"/>
              </w:rPr>
              <w:t>-Discussion</w:t>
            </w:r>
          </w:p>
          <w:p w14:paraId="24DB0B06" w14:textId="77777777" w:rsidR="0048528A" w:rsidRPr="0048528A" w:rsidRDefault="0048528A" w:rsidP="0048528A">
            <w:pPr>
              <w:jc w:val="both"/>
              <w:rPr>
                <w:sz w:val="20"/>
                <w:szCs w:val="20"/>
              </w:rPr>
            </w:pPr>
            <w:r w:rsidRPr="0048528A">
              <w:rPr>
                <w:sz w:val="20"/>
                <w:szCs w:val="20"/>
              </w:rPr>
              <w:t>-Brainstorming</w:t>
            </w:r>
          </w:p>
          <w:p w14:paraId="0242AA6B" w14:textId="77777777" w:rsidR="0048528A" w:rsidRPr="0048528A" w:rsidRDefault="0048528A" w:rsidP="0048528A">
            <w:pPr>
              <w:jc w:val="both"/>
              <w:rPr>
                <w:sz w:val="20"/>
                <w:szCs w:val="20"/>
              </w:rPr>
            </w:pPr>
            <w:r w:rsidRPr="0048528A">
              <w:rPr>
                <w:sz w:val="20"/>
                <w:szCs w:val="20"/>
              </w:rPr>
              <w:t>- Debate + video screening + reminder questions</w:t>
            </w:r>
          </w:p>
          <w:p w14:paraId="5290780D" w14:textId="77777777" w:rsidR="0048528A" w:rsidRPr="0048528A" w:rsidRDefault="0048528A" w:rsidP="0048528A">
            <w:pPr>
              <w:jc w:val="both"/>
              <w:rPr>
                <w:sz w:val="20"/>
                <w:szCs w:val="20"/>
              </w:rPr>
            </w:pPr>
            <w:r w:rsidRPr="0048528A">
              <w:rPr>
                <w:sz w:val="20"/>
                <w:szCs w:val="20"/>
              </w:rPr>
              <w:t>-Crossword</w:t>
            </w:r>
          </w:p>
        </w:tc>
      </w:tr>
      <w:tr w:rsidR="0048528A" w:rsidRPr="0048528A" w14:paraId="363056DF" w14:textId="77777777" w:rsidTr="00AF7B4B">
        <w:tblPrEx>
          <w:tblBorders>
            <w:insideH w:val="single" w:sz="4" w:space="0" w:color="auto"/>
            <w:insideV w:val="single" w:sz="4" w:space="0" w:color="auto"/>
          </w:tblBorders>
        </w:tblPrEx>
        <w:tc>
          <w:tcPr>
            <w:tcW w:w="870" w:type="dxa"/>
          </w:tcPr>
          <w:p w14:paraId="28DBCDF1"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1378629B" w14:textId="77777777" w:rsidR="0048528A" w:rsidRPr="0048528A" w:rsidRDefault="0048528A" w:rsidP="0048528A">
            <w:pPr>
              <w:pStyle w:val="stBilgi"/>
              <w:tabs>
                <w:tab w:val="left" w:pos="3686"/>
                <w:tab w:val="left" w:pos="6946"/>
              </w:tabs>
              <w:jc w:val="both"/>
              <w:rPr>
                <w:sz w:val="20"/>
                <w:szCs w:val="20"/>
              </w:rPr>
            </w:pPr>
            <w:r w:rsidRPr="0048528A">
              <w:rPr>
                <w:sz w:val="20"/>
                <w:szCs w:val="20"/>
              </w:rPr>
              <w:t>-Risky Pregnancies (1st Trimester) (0-12 weeks)</w:t>
            </w:r>
          </w:p>
          <w:p w14:paraId="0C6B95CD" w14:textId="77777777" w:rsidR="0048528A" w:rsidRPr="0048528A" w:rsidRDefault="0048528A" w:rsidP="0048528A">
            <w:pPr>
              <w:pStyle w:val="stBilgi"/>
              <w:tabs>
                <w:tab w:val="left" w:pos="3686"/>
                <w:tab w:val="left" w:pos="6946"/>
              </w:tabs>
              <w:jc w:val="both"/>
              <w:rPr>
                <w:sz w:val="20"/>
                <w:szCs w:val="20"/>
              </w:rPr>
            </w:pPr>
            <w:r w:rsidRPr="0048528A">
              <w:rPr>
                <w:sz w:val="20"/>
                <w:szCs w:val="20"/>
              </w:rPr>
              <w:t>-Risky Pregnancies (2nd Trimester) (13-27 weeks)</w:t>
            </w:r>
          </w:p>
        </w:tc>
        <w:tc>
          <w:tcPr>
            <w:tcW w:w="3260" w:type="dxa"/>
          </w:tcPr>
          <w:p w14:paraId="165E8383" w14:textId="77777777" w:rsidR="0048528A" w:rsidRPr="0048528A" w:rsidRDefault="0048528A" w:rsidP="0048528A">
            <w:pPr>
              <w:jc w:val="both"/>
              <w:rPr>
                <w:sz w:val="20"/>
                <w:szCs w:val="20"/>
              </w:rPr>
            </w:pPr>
            <w:r w:rsidRPr="0048528A">
              <w:rPr>
                <w:sz w:val="20"/>
                <w:szCs w:val="20"/>
              </w:rPr>
              <w:t>Assoc.Prof. Merlinda Aluş Tokat</w:t>
            </w:r>
          </w:p>
          <w:p w14:paraId="42E7E83F" w14:textId="77777777" w:rsidR="0048528A" w:rsidRPr="0048528A" w:rsidRDefault="0048528A" w:rsidP="0048528A">
            <w:pPr>
              <w:jc w:val="both"/>
              <w:rPr>
                <w:sz w:val="20"/>
                <w:szCs w:val="20"/>
              </w:rPr>
            </w:pPr>
            <w:r w:rsidRPr="0048528A">
              <w:rPr>
                <w:sz w:val="20"/>
                <w:szCs w:val="20"/>
              </w:rPr>
              <w:t>Assistant Prof. Dilek Bilgiç</w:t>
            </w:r>
          </w:p>
          <w:p w14:paraId="55C58071" w14:textId="77777777" w:rsidR="0048528A" w:rsidRPr="0048528A" w:rsidRDefault="0048528A" w:rsidP="0048528A">
            <w:pPr>
              <w:jc w:val="both"/>
              <w:rPr>
                <w:sz w:val="20"/>
                <w:szCs w:val="20"/>
              </w:rPr>
            </w:pPr>
            <w:r w:rsidRPr="0048528A">
              <w:rPr>
                <w:sz w:val="20"/>
                <w:szCs w:val="20"/>
              </w:rPr>
              <w:t>Assistant Prof. Hande Yağcan</w:t>
            </w:r>
          </w:p>
          <w:p w14:paraId="14DD5ACD" w14:textId="77777777" w:rsidR="0048528A" w:rsidRPr="0048528A" w:rsidRDefault="0048528A" w:rsidP="0048528A">
            <w:pPr>
              <w:jc w:val="both"/>
              <w:rPr>
                <w:sz w:val="20"/>
                <w:szCs w:val="20"/>
              </w:rPr>
            </w:pPr>
            <w:r w:rsidRPr="0048528A">
              <w:rPr>
                <w:sz w:val="20"/>
                <w:szCs w:val="20"/>
              </w:rPr>
              <w:t>Lecturer Dr.Özlem Çiçek</w:t>
            </w:r>
          </w:p>
          <w:p w14:paraId="0AF12598" w14:textId="77777777" w:rsidR="0048528A" w:rsidRPr="0048528A" w:rsidRDefault="0048528A" w:rsidP="0048528A">
            <w:pPr>
              <w:jc w:val="both"/>
              <w:rPr>
                <w:sz w:val="20"/>
                <w:szCs w:val="20"/>
              </w:rPr>
            </w:pPr>
            <w:r w:rsidRPr="0048528A">
              <w:rPr>
                <w:sz w:val="20"/>
                <w:szCs w:val="20"/>
              </w:rPr>
              <w:t>Research Assistant Dr. Sevcan Fata</w:t>
            </w:r>
          </w:p>
          <w:p w14:paraId="603BF7C2"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779CA883" w14:textId="77777777" w:rsidR="0048528A" w:rsidRPr="0048528A" w:rsidRDefault="0048528A" w:rsidP="0048528A">
            <w:pPr>
              <w:jc w:val="both"/>
              <w:rPr>
                <w:sz w:val="20"/>
                <w:szCs w:val="20"/>
              </w:rPr>
            </w:pPr>
            <w:r w:rsidRPr="0048528A">
              <w:rPr>
                <w:sz w:val="20"/>
                <w:szCs w:val="20"/>
              </w:rPr>
              <w:t>Lecture, question and answer, -</w:t>
            </w:r>
          </w:p>
          <w:p w14:paraId="4FF99E07" w14:textId="77777777" w:rsidR="0048528A" w:rsidRPr="0048528A" w:rsidRDefault="0048528A" w:rsidP="0048528A">
            <w:pPr>
              <w:jc w:val="both"/>
              <w:rPr>
                <w:sz w:val="20"/>
                <w:szCs w:val="20"/>
              </w:rPr>
            </w:pPr>
            <w:r w:rsidRPr="0048528A">
              <w:rPr>
                <w:sz w:val="20"/>
                <w:szCs w:val="20"/>
              </w:rPr>
              <w:t>Case example</w:t>
            </w:r>
          </w:p>
        </w:tc>
      </w:tr>
      <w:tr w:rsidR="0048528A" w:rsidRPr="0048528A" w14:paraId="6F0761BA" w14:textId="77777777" w:rsidTr="00AF7B4B">
        <w:tblPrEx>
          <w:tblBorders>
            <w:insideH w:val="single" w:sz="4" w:space="0" w:color="auto"/>
            <w:insideV w:val="single" w:sz="4" w:space="0" w:color="auto"/>
          </w:tblBorders>
        </w:tblPrEx>
        <w:tc>
          <w:tcPr>
            <w:tcW w:w="870" w:type="dxa"/>
          </w:tcPr>
          <w:p w14:paraId="77818B2A"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3FC4C883" w14:textId="77777777" w:rsidR="0048528A" w:rsidRPr="0048528A" w:rsidRDefault="0048528A" w:rsidP="0048528A">
            <w:pPr>
              <w:pStyle w:val="stBilgi"/>
              <w:tabs>
                <w:tab w:val="left" w:pos="3686"/>
                <w:tab w:val="left" w:pos="6946"/>
              </w:tabs>
              <w:jc w:val="both"/>
              <w:rPr>
                <w:sz w:val="20"/>
                <w:szCs w:val="20"/>
              </w:rPr>
            </w:pPr>
            <w:r w:rsidRPr="0048528A">
              <w:rPr>
                <w:sz w:val="20"/>
                <w:szCs w:val="20"/>
              </w:rPr>
              <w:t>-Risky Pregnancies (3rd Trimester) (28-40 weeks)</w:t>
            </w:r>
          </w:p>
        </w:tc>
        <w:tc>
          <w:tcPr>
            <w:tcW w:w="3260" w:type="dxa"/>
          </w:tcPr>
          <w:p w14:paraId="7B4D25F9" w14:textId="77777777" w:rsidR="0048528A" w:rsidRPr="0048528A" w:rsidRDefault="0048528A" w:rsidP="0048528A">
            <w:pPr>
              <w:jc w:val="both"/>
              <w:rPr>
                <w:sz w:val="20"/>
                <w:szCs w:val="20"/>
              </w:rPr>
            </w:pPr>
            <w:r w:rsidRPr="0048528A">
              <w:rPr>
                <w:sz w:val="20"/>
                <w:szCs w:val="20"/>
              </w:rPr>
              <w:t>Assoc.Prof. Merlinda Aluş Tokat</w:t>
            </w:r>
          </w:p>
          <w:p w14:paraId="59B6C03C" w14:textId="77777777" w:rsidR="0048528A" w:rsidRPr="0048528A" w:rsidRDefault="0048528A" w:rsidP="0048528A">
            <w:pPr>
              <w:jc w:val="both"/>
              <w:rPr>
                <w:sz w:val="20"/>
                <w:szCs w:val="20"/>
              </w:rPr>
            </w:pPr>
            <w:r w:rsidRPr="0048528A">
              <w:rPr>
                <w:sz w:val="20"/>
                <w:szCs w:val="20"/>
              </w:rPr>
              <w:t>Assistant Prof. Dilek Bilgiç</w:t>
            </w:r>
          </w:p>
          <w:p w14:paraId="52F9A486" w14:textId="77777777" w:rsidR="0048528A" w:rsidRPr="0048528A" w:rsidRDefault="0048528A" w:rsidP="0048528A">
            <w:pPr>
              <w:jc w:val="both"/>
              <w:rPr>
                <w:sz w:val="20"/>
                <w:szCs w:val="20"/>
              </w:rPr>
            </w:pPr>
            <w:r w:rsidRPr="0048528A">
              <w:rPr>
                <w:sz w:val="20"/>
                <w:szCs w:val="20"/>
              </w:rPr>
              <w:t>Assistant Prof. Hande Yağcan</w:t>
            </w:r>
          </w:p>
          <w:p w14:paraId="4E2983A4" w14:textId="77777777" w:rsidR="0048528A" w:rsidRPr="0048528A" w:rsidRDefault="0048528A" w:rsidP="0048528A">
            <w:pPr>
              <w:jc w:val="both"/>
              <w:rPr>
                <w:sz w:val="20"/>
                <w:szCs w:val="20"/>
              </w:rPr>
            </w:pPr>
            <w:r w:rsidRPr="0048528A">
              <w:rPr>
                <w:sz w:val="20"/>
                <w:szCs w:val="20"/>
              </w:rPr>
              <w:t>Lecturer Dr.Özlem Çiçek</w:t>
            </w:r>
          </w:p>
          <w:p w14:paraId="29AC180D" w14:textId="77777777" w:rsidR="0048528A" w:rsidRPr="0048528A" w:rsidRDefault="0048528A" w:rsidP="0048528A">
            <w:pPr>
              <w:jc w:val="both"/>
              <w:rPr>
                <w:sz w:val="20"/>
                <w:szCs w:val="20"/>
              </w:rPr>
            </w:pPr>
            <w:r w:rsidRPr="0048528A">
              <w:rPr>
                <w:sz w:val="20"/>
                <w:szCs w:val="20"/>
              </w:rPr>
              <w:t>Research Assistant Dr. Sevcan Fata</w:t>
            </w:r>
          </w:p>
          <w:p w14:paraId="4A236CA9"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4C0C633D" w14:textId="77777777" w:rsidR="0048528A" w:rsidRPr="0048528A" w:rsidRDefault="0048528A" w:rsidP="0048528A">
            <w:pPr>
              <w:jc w:val="both"/>
              <w:rPr>
                <w:sz w:val="20"/>
                <w:szCs w:val="20"/>
              </w:rPr>
            </w:pPr>
            <w:r w:rsidRPr="0048528A">
              <w:rPr>
                <w:sz w:val="20"/>
                <w:szCs w:val="20"/>
              </w:rPr>
              <w:t xml:space="preserve">Lecture, question and answer, discussion </w:t>
            </w:r>
          </w:p>
          <w:p w14:paraId="1247FED1" w14:textId="77777777" w:rsidR="0048528A" w:rsidRPr="0048528A" w:rsidRDefault="0048528A" w:rsidP="0048528A">
            <w:pPr>
              <w:jc w:val="both"/>
              <w:rPr>
                <w:sz w:val="20"/>
                <w:szCs w:val="20"/>
              </w:rPr>
            </w:pPr>
            <w:r w:rsidRPr="0048528A">
              <w:rPr>
                <w:sz w:val="20"/>
                <w:szCs w:val="20"/>
              </w:rPr>
              <w:t>Case presentation</w:t>
            </w:r>
          </w:p>
        </w:tc>
      </w:tr>
      <w:tr w:rsidR="0048528A" w:rsidRPr="0048528A" w14:paraId="3A08CBDE" w14:textId="77777777" w:rsidTr="00AF7B4B">
        <w:tblPrEx>
          <w:tblBorders>
            <w:insideH w:val="single" w:sz="4" w:space="0" w:color="auto"/>
            <w:insideV w:val="single" w:sz="4" w:space="0" w:color="auto"/>
          </w:tblBorders>
        </w:tblPrEx>
        <w:tc>
          <w:tcPr>
            <w:tcW w:w="870" w:type="dxa"/>
          </w:tcPr>
          <w:p w14:paraId="093D198E"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080A0F2B" w14:textId="77777777" w:rsidR="0048528A" w:rsidRPr="0048528A" w:rsidRDefault="0048528A" w:rsidP="0048528A">
            <w:pPr>
              <w:tabs>
                <w:tab w:val="left" w:pos="3686"/>
                <w:tab w:val="left" w:pos="6946"/>
              </w:tabs>
              <w:jc w:val="both"/>
              <w:rPr>
                <w:sz w:val="20"/>
                <w:szCs w:val="20"/>
              </w:rPr>
            </w:pPr>
            <w:r w:rsidRPr="0048528A">
              <w:rPr>
                <w:sz w:val="20"/>
                <w:szCs w:val="20"/>
              </w:rPr>
              <w:t>-Labor process</w:t>
            </w:r>
          </w:p>
        </w:tc>
        <w:tc>
          <w:tcPr>
            <w:tcW w:w="3260" w:type="dxa"/>
          </w:tcPr>
          <w:p w14:paraId="04F4890A" w14:textId="77777777" w:rsidR="0048528A" w:rsidRPr="0048528A" w:rsidRDefault="0048528A" w:rsidP="0048528A">
            <w:pPr>
              <w:jc w:val="both"/>
              <w:rPr>
                <w:sz w:val="20"/>
                <w:szCs w:val="20"/>
              </w:rPr>
            </w:pPr>
            <w:r w:rsidRPr="0048528A">
              <w:rPr>
                <w:sz w:val="20"/>
                <w:szCs w:val="20"/>
              </w:rPr>
              <w:t>Assoc.Prof. Merlinda Aluş Tokat</w:t>
            </w:r>
          </w:p>
          <w:p w14:paraId="343A02C0" w14:textId="77777777" w:rsidR="0048528A" w:rsidRPr="0048528A" w:rsidRDefault="0048528A" w:rsidP="0048528A">
            <w:pPr>
              <w:jc w:val="both"/>
              <w:rPr>
                <w:sz w:val="20"/>
                <w:szCs w:val="20"/>
              </w:rPr>
            </w:pPr>
            <w:r w:rsidRPr="0048528A">
              <w:rPr>
                <w:sz w:val="20"/>
                <w:szCs w:val="20"/>
              </w:rPr>
              <w:t>Assistant Prof. Dilek Bilgiç</w:t>
            </w:r>
          </w:p>
          <w:p w14:paraId="3088497B" w14:textId="77777777" w:rsidR="0048528A" w:rsidRPr="0048528A" w:rsidRDefault="0048528A" w:rsidP="0048528A">
            <w:pPr>
              <w:jc w:val="both"/>
              <w:rPr>
                <w:sz w:val="20"/>
                <w:szCs w:val="20"/>
              </w:rPr>
            </w:pPr>
            <w:r w:rsidRPr="0048528A">
              <w:rPr>
                <w:sz w:val="20"/>
                <w:szCs w:val="20"/>
              </w:rPr>
              <w:t>Assistant Prof. Hande Yağcan</w:t>
            </w:r>
          </w:p>
          <w:p w14:paraId="7777C354" w14:textId="77777777" w:rsidR="0048528A" w:rsidRPr="0048528A" w:rsidRDefault="0048528A" w:rsidP="0048528A">
            <w:pPr>
              <w:jc w:val="both"/>
              <w:rPr>
                <w:sz w:val="20"/>
                <w:szCs w:val="20"/>
              </w:rPr>
            </w:pPr>
            <w:r w:rsidRPr="0048528A">
              <w:rPr>
                <w:sz w:val="20"/>
                <w:szCs w:val="20"/>
              </w:rPr>
              <w:t>Lecturer Dr.Özlem Çiçek</w:t>
            </w:r>
          </w:p>
          <w:p w14:paraId="488D70F1" w14:textId="77777777" w:rsidR="0048528A" w:rsidRPr="0048528A" w:rsidRDefault="0048528A" w:rsidP="0048528A">
            <w:pPr>
              <w:jc w:val="both"/>
              <w:rPr>
                <w:sz w:val="20"/>
                <w:szCs w:val="20"/>
              </w:rPr>
            </w:pPr>
            <w:r w:rsidRPr="0048528A">
              <w:rPr>
                <w:sz w:val="20"/>
                <w:szCs w:val="20"/>
              </w:rPr>
              <w:t>Research Assistant Dr. Sevcan Fata</w:t>
            </w:r>
          </w:p>
          <w:p w14:paraId="7532981A" w14:textId="77777777" w:rsidR="0048528A" w:rsidRPr="0048528A" w:rsidRDefault="0048528A" w:rsidP="0048528A">
            <w:pPr>
              <w:jc w:val="both"/>
              <w:rPr>
                <w:b/>
                <w:bCs/>
                <w:sz w:val="20"/>
                <w:szCs w:val="20"/>
              </w:rPr>
            </w:pPr>
            <w:r w:rsidRPr="0048528A">
              <w:rPr>
                <w:sz w:val="20"/>
                <w:szCs w:val="20"/>
              </w:rPr>
              <w:t>Research Assistant Dr. Hülya Özberk</w:t>
            </w:r>
          </w:p>
        </w:tc>
        <w:tc>
          <w:tcPr>
            <w:tcW w:w="2263" w:type="dxa"/>
          </w:tcPr>
          <w:p w14:paraId="31021362" w14:textId="77777777" w:rsidR="0048528A" w:rsidRPr="0048528A" w:rsidRDefault="0048528A" w:rsidP="0048528A">
            <w:pPr>
              <w:jc w:val="both"/>
              <w:rPr>
                <w:sz w:val="20"/>
                <w:szCs w:val="20"/>
              </w:rPr>
            </w:pPr>
            <w:r w:rsidRPr="0048528A">
              <w:rPr>
                <w:sz w:val="20"/>
                <w:szCs w:val="20"/>
              </w:rPr>
              <w:t>-Discussion</w:t>
            </w:r>
          </w:p>
          <w:p w14:paraId="37AE6CD8" w14:textId="77777777" w:rsidR="0048528A" w:rsidRPr="0048528A" w:rsidRDefault="0048528A" w:rsidP="0048528A">
            <w:pPr>
              <w:jc w:val="both"/>
              <w:rPr>
                <w:sz w:val="20"/>
                <w:szCs w:val="20"/>
              </w:rPr>
            </w:pPr>
            <w:r w:rsidRPr="0048528A">
              <w:rPr>
                <w:sz w:val="20"/>
                <w:szCs w:val="20"/>
              </w:rPr>
              <w:t>-Video display</w:t>
            </w:r>
          </w:p>
          <w:p w14:paraId="399276EE" w14:textId="77777777" w:rsidR="0048528A" w:rsidRPr="0048528A" w:rsidRDefault="0048528A" w:rsidP="0048528A">
            <w:pPr>
              <w:jc w:val="both"/>
              <w:rPr>
                <w:sz w:val="20"/>
                <w:szCs w:val="20"/>
              </w:rPr>
            </w:pPr>
            <w:r w:rsidRPr="0048528A">
              <w:rPr>
                <w:sz w:val="20"/>
                <w:szCs w:val="20"/>
              </w:rPr>
              <w:t>-Brainstorming</w:t>
            </w:r>
          </w:p>
          <w:p w14:paraId="42E967D8" w14:textId="77777777" w:rsidR="0048528A" w:rsidRPr="0048528A" w:rsidRDefault="0048528A" w:rsidP="0048528A">
            <w:pPr>
              <w:jc w:val="both"/>
              <w:rPr>
                <w:sz w:val="20"/>
                <w:szCs w:val="20"/>
              </w:rPr>
            </w:pPr>
            <w:r w:rsidRPr="0048528A">
              <w:rPr>
                <w:sz w:val="20"/>
                <w:szCs w:val="20"/>
              </w:rPr>
              <w:t>-Application</w:t>
            </w:r>
          </w:p>
          <w:p w14:paraId="0F41AC14" w14:textId="77777777" w:rsidR="0048528A" w:rsidRPr="0048528A" w:rsidRDefault="0048528A" w:rsidP="0048528A">
            <w:pPr>
              <w:jc w:val="both"/>
              <w:rPr>
                <w:sz w:val="20"/>
                <w:szCs w:val="20"/>
              </w:rPr>
            </w:pPr>
            <w:r w:rsidRPr="0048528A">
              <w:rPr>
                <w:sz w:val="20"/>
                <w:szCs w:val="20"/>
              </w:rPr>
              <w:t>Welcoming the pregnant woman in the delivery room</w:t>
            </w:r>
          </w:p>
          <w:p w14:paraId="6573303D" w14:textId="77777777" w:rsidR="0048528A" w:rsidRPr="0048528A" w:rsidRDefault="0048528A" w:rsidP="0048528A">
            <w:pPr>
              <w:jc w:val="both"/>
              <w:rPr>
                <w:sz w:val="20"/>
                <w:szCs w:val="20"/>
              </w:rPr>
            </w:pPr>
            <w:r w:rsidRPr="0048528A">
              <w:rPr>
                <w:sz w:val="20"/>
                <w:szCs w:val="20"/>
              </w:rPr>
              <w:t>-EFM</w:t>
            </w:r>
          </w:p>
          <w:p w14:paraId="0F0E7E1D" w14:textId="77777777" w:rsidR="0048528A" w:rsidRPr="0048528A" w:rsidRDefault="0048528A" w:rsidP="0048528A">
            <w:pPr>
              <w:jc w:val="both"/>
              <w:rPr>
                <w:sz w:val="20"/>
                <w:szCs w:val="20"/>
              </w:rPr>
            </w:pPr>
            <w:r w:rsidRPr="0048528A">
              <w:rPr>
                <w:sz w:val="20"/>
                <w:szCs w:val="20"/>
              </w:rPr>
              <w:t>-Trase samples evaluation</w:t>
            </w:r>
          </w:p>
        </w:tc>
      </w:tr>
      <w:tr w:rsidR="0048528A" w:rsidRPr="0048528A" w14:paraId="0DD79DB6" w14:textId="77777777" w:rsidTr="00AF7B4B">
        <w:tblPrEx>
          <w:tblBorders>
            <w:insideH w:val="single" w:sz="4" w:space="0" w:color="auto"/>
            <w:insideV w:val="single" w:sz="4" w:space="0" w:color="auto"/>
          </w:tblBorders>
        </w:tblPrEx>
        <w:tc>
          <w:tcPr>
            <w:tcW w:w="870" w:type="dxa"/>
          </w:tcPr>
          <w:p w14:paraId="7E81D95D"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567CBD32" w14:textId="77777777" w:rsidR="0048528A" w:rsidRPr="0048528A" w:rsidRDefault="0048528A" w:rsidP="0048528A">
            <w:pPr>
              <w:tabs>
                <w:tab w:val="left" w:pos="3686"/>
                <w:tab w:val="left" w:pos="6946"/>
              </w:tabs>
              <w:jc w:val="both"/>
              <w:rPr>
                <w:sz w:val="20"/>
                <w:szCs w:val="20"/>
              </w:rPr>
            </w:pPr>
            <w:r w:rsidRPr="0048528A">
              <w:rPr>
                <w:sz w:val="20"/>
                <w:szCs w:val="20"/>
              </w:rPr>
              <w:t>-Risky labor process</w:t>
            </w:r>
          </w:p>
          <w:p w14:paraId="0A72FD1C" w14:textId="77777777" w:rsidR="0048528A" w:rsidRPr="0048528A" w:rsidRDefault="0048528A" w:rsidP="0048528A">
            <w:pPr>
              <w:tabs>
                <w:tab w:val="left" w:pos="3686"/>
                <w:tab w:val="left" w:pos="6946"/>
              </w:tabs>
              <w:jc w:val="both"/>
              <w:rPr>
                <w:sz w:val="20"/>
                <w:szCs w:val="20"/>
              </w:rPr>
            </w:pPr>
            <w:r w:rsidRPr="0048528A">
              <w:rPr>
                <w:sz w:val="20"/>
                <w:szCs w:val="20"/>
              </w:rPr>
              <w:t>-Adaptation and Care of the Newborn to the Extrauterine Life</w:t>
            </w:r>
          </w:p>
        </w:tc>
        <w:tc>
          <w:tcPr>
            <w:tcW w:w="3260" w:type="dxa"/>
          </w:tcPr>
          <w:p w14:paraId="7864DBC2" w14:textId="77777777" w:rsidR="0048528A" w:rsidRPr="0048528A" w:rsidRDefault="0048528A" w:rsidP="0048528A">
            <w:pPr>
              <w:jc w:val="both"/>
              <w:rPr>
                <w:sz w:val="20"/>
                <w:szCs w:val="20"/>
              </w:rPr>
            </w:pPr>
            <w:r w:rsidRPr="0048528A">
              <w:rPr>
                <w:sz w:val="20"/>
                <w:szCs w:val="20"/>
              </w:rPr>
              <w:t>Assoc.Prof. Merlinda Aluş Tokat</w:t>
            </w:r>
          </w:p>
          <w:p w14:paraId="504F9158" w14:textId="77777777" w:rsidR="0048528A" w:rsidRPr="0048528A" w:rsidRDefault="0048528A" w:rsidP="0048528A">
            <w:pPr>
              <w:jc w:val="both"/>
              <w:rPr>
                <w:sz w:val="20"/>
                <w:szCs w:val="20"/>
              </w:rPr>
            </w:pPr>
            <w:r w:rsidRPr="0048528A">
              <w:rPr>
                <w:sz w:val="20"/>
                <w:szCs w:val="20"/>
              </w:rPr>
              <w:t>Assistant Prof. Dilek Bilgiç</w:t>
            </w:r>
          </w:p>
          <w:p w14:paraId="1787BE27" w14:textId="77777777" w:rsidR="0048528A" w:rsidRPr="0048528A" w:rsidRDefault="0048528A" w:rsidP="0048528A">
            <w:pPr>
              <w:jc w:val="both"/>
              <w:rPr>
                <w:sz w:val="20"/>
                <w:szCs w:val="20"/>
              </w:rPr>
            </w:pPr>
            <w:r w:rsidRPr="0048528A">
              <w:rPr>
                <w:sz w:val="20"/>
                <w:szCs w:val="20"/>
              </w:rPr>
              <w:t>Assistant Prof. Hande Yağcan</w:t>
            </w:r>
          </w:p>
          <w:p w14:paraId="4D96A832" w14:textId="77777777" w:rsidR="0048528A" w:rsidRPr="0048528A" w:rsidRDefault="0048528A" w:rsidP="0048528A">
            <w:pPr>
              <w:jc w:val="both"/>
              <w:rPr>
                <w:sz w:val="20"/>
                <w:szCs w:val="20"/>
              </w:rPr>
            </w:pPr>
            <w:r w:rsidRPr="0048528A">
              <w:rPr>
                <w:sz w:val="20"/>
                <w:szCs w:val="20"/>
              </w:rPr>
              <w:t>Lecturer Dr.Özlem Çiçek</w:t>
            </w:r>
          </w:p>
          <w:p w14:paraId="27BF71B0" w14:textId="77777777" w:rsidR="0048528A" w:rsidRPr="0048528A" w:rsidRDefault="0048528A" w:rsidP="0048528A">
            <w:pPr>
              <w:jc w:val="both"/>
              <w:rPr>
                <w:sz w:val="20"/>
                <w:szCs w:val="20"/>
              </w:rPr>
            </w:pPr>
            <w:r w:rsidRPr="0048528A">
              <w:rPr>
                <w:sz w:val="20"/>
                <w:szCs w:val="20"/>
              </w:rPr>
              <w:t>Research Assistant Dr. Sevcan Fata</w:t>
            </w:r>
          </w:p>
          <w:p w14:paraId="76793983"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23A048DC" w14:textId="77777777" w:rsidR="0048528A" w:rsidRPr="0048528A" w:rsidRDefault="0048528A" w:rsidP="0048528A">
            <w:pPr>
              <w:jc w:val="both"/>
              <w:rPr>
                <w:sz w:val="20"/>
                <w:szCs w:val="20"/>
              </w:rPr>
            </w:pPr>
            <w:r w:rsidRPr="0048528A">
              <w:rPr>
                <w:sz w:val="20"/>
                <w:szCs w:val="20"/>
              </w:rPr>
              <w:t xml:space="preserve">Lecture, </w:t>
            </w:r>
          </w:p>
          <w:p w14:paraId="5717D38C" w14:textId="77777777" w:rsidR="0048528A" w:rsidRPr="0048528A" w:rsidRDefault="0048528A" w:rsidP="0048528A">
            <w:pPr>
              <w:jc w:val="both"/>
              <w:rPr>
                <w:sz w:val="20"/>
                <w:szCs w:val="20"/>
              </w:rPr>
            </w:pPr>
            <w:r w:rsidRPr="0048528A">
              <w:rPr>
                <w:sz w:val="20"/>
                <w:szCs w:val="20"/>
              </w:rPr>
              <w:t>-Question answer</w:t>
            </w:r>
          </w:p>
          <w:p w14:paraId="481B8178" w14:textId="77777777" w:rsidR="0048528A" w:rsidRPr="0048528A" w:rsidRDefault="0048528A" w:rsidP="0048528A">
            <w:pPr>
              <w:jc w:val="both"/>
              <w:rPr>
                <w:sz w:val="20"/>
                <w:szCs w:val="20"/>
              </w:rPr>
            </w:pPr>
            <w:r w:rsidRPr="0048528A">
              <w:rPr>
                <w:sz w:val="20"/>
                <w:szCs w:val="20"/>
              </w:rPr>
              <w:t>-Video display</w:t>
            </w:r>
          </w:p>
          <w:p w14:paraId="6242A9BD" w14:textId="77777777" w:rsidR="0048528A" w:rsidRPr="0048528A" w:rsidRDefault="0048528A" w:rsidP="0048528A">
            <w:pPr>
              <w:jc w:val="both"/>
              <w:rPr>
                <w:sz w:val="20"/>
                <w:szCs w:val="20"/>
              </w:rPr>
            </w:pPr>
            <w:r w:rsidRPr="0048528A">
              <w:rPr>
                <w:sz w:val="20"/>
                <w:szCs w:val="20"/>
              </w:rPr>
              <w:t>-Role play</w:t>
            </w:r>
          </w:p>
          <w:p w14:paraId="3276AD00" w14:textId="77777777" w:rsidR="0048528A" w:rsidRPr="0048528A" w:rsidRDefault="0048528A" w:rsidP="0048528A">
            <w:pPr>
              <w:jc w:val="both"/>
              <w:rPr>
                <w:sz w:val="20"/>
                <w:szCs w:val="20"/>
              </w:rPr>
            </w:pPr>
            <w:r w:rsidRPr="0048528A">
              <w:rPr>
                <w:sz w:val="20"/>
                <w:szCs w:val="20"/>
              </w:rPr>
              <w:t>- Video shooting at the skill lab</w:t>
            </w:r>
          </w:p>
        </w:tc>
      </w:tr>
      <w:tr w:rsidR="0048528A" w:rsidRPr="0048528A" w14:paraId="31A25B16" w14:textId="77777777" w:rsidTr="00AF7B4B">
        <w:tblPrEx>
          <w:tblBorders>
            <w:insideH w:val="single" w:sz="4" w:space="0" w:color="auto"/>
            <w:insideV w:val="single" w:sz="4" w:space="0" w:color="auto"/>
          </w:tblBorders>
        </w:tblPrEx>
        <w:tc>
          <w:tcPr>
            <w:tcW w:w="870" w:type="dxa"/>
          </w:tcPr>
          <w:p w14:paraId="23CA1840"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1B110D85" w14:textId="77777777" w:rsidR="0048528A" w:rsidRPr="0048528A" w:rsidRDefault="0048528A" w:rsidP="0048528A">
            <w:pPr>
              <w:tabs>
                <w:tab w:val="left" w:pos="3686"/>
                <w:tab w:val="left" w:pos="6946"/>
              </w:tabs>
              <w:jc w:val="both"/>
              <w:rPr>
                <w:sz w:val="20"/>
                <w:szCs w:val="20"/>
              </w:rPr>
            </w:pPr>
            <w:r w:rsidRPr="0048528A">
              <w:rPr>
                <w:sz w:val="20"/>
                <w:szCs w:val="20"/>
              </w:rPr>
              <w:t>Midterm examination</w:t>
            </w:r>
          </w:p>
        </w:tc>
        <w:tc>
          <w:tcPr>
            <w:tcW w:w="3260" w:type="dxa"/>
          </w:tcPr>
          <w:p w14:paraId="7840589E" w14:textId="77777777" w:rsidR="0048528A" w:rsidRPr="0048528A" w:rsidRDefault="0048528A" w:rsidP="0048528A">
            <w:pPr>
              <w:jc w:val="both"/>
              <w:rPr>
                <w:sz w:val="20"/>
                <w:szCs w:val="20"/>
              </w:rPr>
            </w:pPr>
            <w:r w:rsidRPr="0048528A">
              <w:rPr>
                <w:sz w:val="20"/>
                <w:szCs w:val="20"/>
              </w:rPr>
              <w:t>Assoc.Prof. Merlinda Aluş Tokat</w:t>
            </w:r>
          </w:p>
          <w:p w14:paraId="5794932B" w14:textId="77777777" w:rsidR="0048528A" w:rsidRPr="0048528A" w:rsidRDefault="0048528A" w:rsidP="0048528A">
            <w:pPr>
              <w:jc w:val="both"/>
              <w:rPr>
                <w:sz w:val="20"/>
                <w:szCs w:val="20"/>
              </w:rPr>
            </w:pPr>
            <w:r w:rsidRPr="0048528A">
              <w:rPr>
                <w:sz w:val="20"/>
                <w:szCs w:val="20"/>
              </w:rPr>
              <w:t>Assistant Prof. Dilek Bilgiç</w:t>
            </w:r>
          </w:p>
          <w:p w14:paraId="79DEB681" w14:textId="77777777" w:rsidR="0048528A" w:rsidRPr="0048528A" w:rsidRDefault="0048528A" w:rsidP="0048528A">
            <w:pPr>
              <w:jc w:val="both"/>
              <w:rPr>
                <w:sz w:val="20"/>
                <w:szCs w:val="20"/>
              </w:rPr>
            </w:pPr>
            <w:r w:rsidRPr="0048528A">
              <w:rPr>
                <w:sz w:val="20"/>
                <w:szCs w:val="20"/>
              </w:rPr>
              <w:t>Assistant Prof. Hande Yağcan</w:t>
            </w:r>
          </w:p>
          <w:p w14:paraId="700C638E" w14:textId="77777777" w:rsidR="0048528A" w:rsidRPr="0048528A" w:rsidRDefault="0048528A" w:rsidP="0048528A">
            <w:pPr>
              <w:jc w:val="both"/>
              <w:rPr>
                <w:sz w:val="20"/>
                <w:szCs w:val="20"/>
              </w:rPr>
            </w:pPr>
            <w:r w:rsidRPr="0048528A">
              <w:rPr>
                <w:sz w:val="20"/>
                <w:szCs w:val="20"/>
              </w:rPr>
              <w:t>Lecturer Dr.Özlem Çiçek</w:t>
            </w:r>
          </w:p>
          <w:p w14:paraId="26541F9F" w14:textId="77777777" w:rsidR="0048528A" w:rsidRPr="0048528A" w:rsidRDefault="0048528A" w:rsidP="0048528A">
            <w:pPr>
              <w:jc w:val="both"/>
              <w:rPr>
                <w:sz w:val="20"/>
                <w:szCs w:val="20"/>
              </w:rPr>
            </w:pPr>
            <w:r w:rsidRPr="0048528A">
              <w:rPr>
                <w:sz w:val="20"/>
                <w:szCs w:val="20"/>
              </w:rPr>
              <w:t>Research Assistant Dr. Sevcan Fata</w:t>
            </w:r>
          </w:p>
          <w:p w14:paraId="044DD2EF"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38A1C8D5" w14:textId="77777777" w:rsidR="0048528A" w:rsidRPr="0048528A" w:rsidRDefault="0048528A" w:rsidP="0048528A">
            <w:pPr>
              <w:jc w:val="both"/>
              <w:rPr>
                <w:sz w:val="20"/>
                <w:szCs w:val="20"/>
              </w:rPr>
            </w:pPr>
          </w:p>
        </w:tc>
      </w:tr>
      <w:tr w:rsidR="0048528A" w:rsidRPr="0048528A" w14:paraId="6497A17B" w14:textId="77777777" w:rsidTr="00AF7B4B">
        <w:tblPrEx>
          <w:tblBorders>
            <w:insideH w:val="single" w:sz="4" w:space="0" w:color="auto"/>
            <w:insideV w:val="single" w:sz="4" w:space="0" w:color="auto"/>
          </w:tblBorders>
        </w:tblPrEx>
        <w:tc>
          <w:tcPr>
            <w:tcW w:w="870" w:type="dxa"/>
          </w:tcPr>
          <w:p w14:paraId="3C8D2E50"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0F368C4E" w14:textId="77777777" w:rsidR="0048528A" w:rsidRPr="0048528A" w:rsidRDefault="0048528A" w:rsidP="0048528A">
            <w:pPr>
              <w:jc w:val="both"/>
              <w:rPr>
                <w:sz w:val="20"/>
                <w:szCs w:val="20"/>
              </w:rPr>
            </w:pPr>
            <w:r w:rsidRPr="0048528A">
              <w:rPr>
                <w:sz w:val="20"/>
                <w:szCs w:val="20"/>
              </w:rPr>
              <w:t>- Postpartum and Risky Postpartum Period and Nursing Care</w:t>
            </w:r>
          </w:p>
          <w:p w14:paraId="3AB14CA0" w14:textId="77777777" w:rsidR="0048528A" w:rsidRPr="0048528A" w:rsidRDefault="0048528A" w:rsidP="0048528A">
            <w:pPr>
              <w:jc w:val="both"/>
              <w:rPr>
                <w:sz w:val="20"/>
                <w:szCs w:val="20"/>
              </w:rPr>
            </w:pPr>
            <w:r w:rsidRPr="0048528A">
              <w:rPr>
                <w:sz w:val="20"/>
                <w:szCs w:val="20"/>
              </w:rPr>
              <w:t>-Lactation Physiology and Breastfeeding</w:t>
            </w:r>
          </w:p>
        </w:tc>
        <w:tc>
          <w:tcPr>
            <w:tcW w:w="3260" w:type="dxa"/>
          </w:tcPr>
          <w:p w14:paraId="3ED56A1F" w14:textId="77777777" w:rsidR="0048528A" w:rsidRPr="0048528A" w:rsidRDefault="0048528A" w:rsidP="0048528A">
            <w:pPr>
              <w:jc w:val="both"/>
              <w:rPr>
                <w:sz w:val="20"/>
                <w:szCs w:val="20"/>
              </w:rPr>
            </w:pPr>
            <w:r w:rsidRPr="0048528A">
              <w:rPr>
                <w:sz w:val="20"/>
                <w:szCs w:val="20"/>
              </w:rPr>
              <w:t>Assoc.Prof. Merlinda Aluş Tokat</w:t>
            </w:r>
          </w:p>
          <w:p w14:paraId="1C54F27E" w14:textId="77777777" w:rsidR="0048528A" w:rsidRPr="0048528A" w:rsidRDefault="0048528A" w:rsidP="0048528A">
            <w:pPr>
              <w:jc w:val="both"/>
              <w:rPr>
                <w:sz w:val="20"/>
                <w:szCs w:val="20"/>
              </w:rPr>
            </w:pPr>
            <w:r w:rsidRPr="0048528A">
              <w:rPr>
                <w:sz w:val="20"/>
                <w:szCs w:val="20"/>
              </w:rPr>
              <w:t>Assistant Prof. Dilek Bilgiç</w:t>
            </w:r>
          </w:p>
          <w:p w14:paraId="01E78D57" w14:textId="77777777" w:rsidR="0048528A" w:rsidRPr="0048528A" w:rsidRDefault="0048528A" w:rsidP="0048528A">
            <w:pPr>
              <w:jc w:val="both"/>
              <w:rPr>
                <w:sz w:val="20"/>
                <w:szCs w:val="20"/>
              </w:rPr>
            </w:pPr>
            <w:r w:rsidRPr="0048528A">
              <w:rPr>
                <w:sz w:val="20"/>
                <w:szCs w:val="20"/>
              </w:rPr>
              <w:t>Assistant Prof. Hande Yağcan</w:t>
            </w:r>
          </w:p>
          <w:p w14:paraId="2B25F39C" w14:textId="77777777" w:rsidR="0048528A" w:rsidRPr="0048528A" w:rsidRDefault="0048528A" w:rsidP="0048528A">
            <w:pPr>
              <w:jc w:val="both"/>
              <w:rPr>
                <w:sz w:val="20"/>
                <w:szCs w:val="20"/>
              </w:rPr>
            </w:pPr>
            <w:r w:rsidRPr="0048528A">
              <w:rPr>
                <w:sz w:val="20"/>
                <w:szCs w:val="20"/>
              </w:rPr>
              <w:t>Lecturer Dr.Özlem Çiçek</w:t>
            </w:r>
          </w:p>
          <w:p w14:paraId="69FF7992" w14:textId="77777777" w:rsidR="0048528A" w:rsidRPr="0048528A" w:rsidRDefault="0048528A" w:rsidP="0048528A">
            <w:pPr>
              <w:jc w:val="both"/>
              <w:rPr>
                <w:sz w:val="20"/>
                <w:szCs w:val="20"/>
              </w:rPr>
            </w:pPr>
            <w:r w:rsidRPr="0048528A">
              <w:rPr>
                <w:sz w:val="20"/>
                <w:szCs w:val="20"/>
              </w:rPr>
              <w:t>Research Assistant Dr. Sevcan Fata</w:t>
            </w:r>
          </w:p>
          <w:p w14:paraId="08E7B4FA"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3C16939E" w14:textId="77777777" w:rsidR="0048528A" w:rsidRPr="0048528A" w:rsidRDefault="0048528A" w:rsidP="0048528A">
            <w:pPr>
              <w:jc w:val="both"/>
              <w:rPr>
                <w:sz w:val="20"/>
                <w:szCs w:val="20"/>
              </w:rPr>
            </w:pPr>
            <w:r w:rsidRPr="0048528A">
              <w:rPr>
                <w:sz w:val="20"/>
                <w:szCs w:val="20"/>
              </w:rPr>
              <w:t>-Video display</w:t>
            </w:r>
          </w:p>
          <w:p w14:paraId="4929E219" w14:textId="77777777" w:rsidR="0048528A" w:rsidRPr="0048528A" w:rsidRDefault="0048528A" w:rsidP="0048528A">
            <w:pPr>
              <w:jc w:val="both"/>
              <w:rPr>
                <w:sz w:val="20"/>
                <w:szCs w:val="20"/>
              </w:rPr>
            </w:pPr>
            <w:r w:rsidRPr="0048528A">
              <w:rPr>
                <w:sz w:val="20"/>
                <w:szCs w:val="20"/>
              </w:rPr>
              <w:t>-Case</w:t>
            </w:r>
          </w:p>
          <w:p w14:paraId="66D3C0C8" w14:textId="77777777" w:rsidR="0048528A" w:rsidRPr="0048528A" w:rsidRDefault="0048528A" w:rsidP="0048528A">
            <w:pPr>
              <w:jc w:val="both"/>
              <w:rPr>
                <w:sz w:val="20"/>
                <w:szCs w:val="20"/>
              </w:rPr>
            </w:pPr>
            <w:r w:rsidRPr="0048528A">
              <w:rPr>
                <w:sz w:val="20"/>
                <w:szCs w:val="20"/>
              </w:rPr>
              <w:t>-Brainstorming</w:t>
            </w:r>
          </w:p>
        </w:tc>
      </w:tr>
      <w:tr w:rsidR="0048528A" w:rsidRPr="0048528A" w14:paraId="67F723A8" w14:textId="77777777" w:rsidTr="00AF7B4B">
        <w:tblPrEx>
          <w:tblBorders>
            <w:insideH w:val="single" w:sz="4" w:space="0" w:color="auto"/>
            <w:insideV w:val="single" w:sz="4" w:space="0" w:color="auto"/>
          </w:tblBorders>
        </w:tblPrEx>
        <w:tc>
          <w:tcPr>
            <w:tcW w:w="870" w:type="dxa"/>
          </w:tcPr>
          <w:p w14:paraId="281AC9F2"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26C20FB9" w14:textId="77777777" w:rsidR="0048528A" w:rsidRPr="0048528A" w:rsidRDefault="0048528A" w:rsidP="0048528A">
            <w:pPr>
              <w:jc w:val="both"/>
              <w:rPr>
                <w:sz w:val="20"/>
                <w:szCs w:val="20"/>
              </w:rPr>
            </w:pPr>
            <w:r w:rsidRPr="0048528A">
              <w:rPr>
                <w:sz w:val="20"/>
                <w:szCs w:val="20"/>
              </w:rPr>
              <w:t>-Contraceptive Methods</w:t>
            </w:r>
          </w:p>
          <w:p w14:paraId="7DE1F8A1" w14:textId="77777777" w:rsidR="0048528A" w:rsidRPr="0048528A" w:rsidRDefault="0048528A" w:rsidP="0048528A">
            <w:pPr>
              <w:jc w:val="both"/>
              <w:rPr>
                <w:sz w:val="20"/>
                <w:szCs w:val="20"/>
              </w:rPr>
            </w:pPr>
            <w:r w:rsidRPr="0048528A">
              <w:rPr>
                <w:sz w:val="20"/>
                <w:szCs w:val="20"/>
              </w:rPr>
              <w:t>-Infertility and Nursing Approach</w:t>
            </w:r>
          </w:p>
        </w:tc>
        <w:tc>
          <w:tcPr>
            <w:tcW w:w="3260" w:type="dxa"/>
          </w:tcPr>
          <w:p w14:paraId="610C432E" w14:textId="77777777" w:rsidR="0048528A" w:rsidRPr="0048528A" w:rsidRDefault="0048528A" w:rsidP="0048528A">
            <w:pPr>
              <w:jc w:val="both"/>
              <w:rPr>
                <w:sz w:val="20"/>
                <w:szCs w:val="20"/>
              </w:rPr>
            </w:pPr>
            <w:r w:rsidRPr="0048528A">
              <w:rPr>
                <w:sz w:val="20"/>
                <w:szCs w:val="20"/>
              </w:rPr>
              <w:t>Assoc.Prof. Merlinda Aluş Tokat</w:t>
            </w:r>
          </w:p>
          <w:p w14:paraId="2E7A1DF1" w14:textId="77777777" w:rsidR="0048528A" w:rsidRPr="0048528A" w:rsidRDefault="0048528A" w:rsidP="0048528A">
            <w:pPr>
              <w:jc w:val="both"/>
              <w:rPr>
                <w:sz w:val="20"/>
                <w:szCs w:val="20"/>
              </w:rPr>
            </w:pPr>
            <w:r w:rsidRPr="0048528A">
              <w:rPr>
                <w:sz w:val="20"/>
                <w:szCs w:val="20"/>
              </w:rPr>
              <w:t>Assistant Prof. Dilek Bilgiç</w:t>
            </w:r>
          </w:p>
          <w:p w14:paraId="1DDB856A" w14:textId="77777777" w:rsidR="0048528A" w:rsidRPr="0048528A" w:rsidRDefault="0048528A" w:rsidP="0048528A">
            <w:pPr>
              <w:jc w:val="both"/>
              <w:rPr>
                <w:sz w:val="20"/>
                <w:szCs w:val="20"/>
              </w:rPr>
            </w:pPr>
            <w:r w:rsidRPr="0048528A">
              <w:rPr>
                <w:sz w:val="20"/>
                <w:szCs w:val="20"/>
              </w:rPr>
              <w:t>Assistant Prof. Hande Yağcan</w:t>
            </w:r>
          </w:p>
          <w:p w14:paraId="0999E557" w14:textId="77777777" w:rsidR="0048528A" w:rsidRPr="0048528A" w:rsidRDefault="0048528A" w:rsidP="0048528A">
            <w:pPr>
              <w:jc w:val="both"/>
              <w:rPr>
                <w:sz w:val="20"/>
                <w:szCs w:val="20"/>
              </w:rPr>
            </w:pPr>
            <w:r w:rsidRPr="0048528A">
              <w:rPr>
                <w:sz w:val="20"/>
                <w:szCs w:val="20"/>
              </w:rPr>
              <w:t>Lecturer Dr.Özlem Çiçek</w:t>
            </w:r>
          </w:p>
          <w:p w14:paraId="6FFFE610" w14:textId="77777777" w:rsidR="0048528A" w:rsidRPr="0048528A" w:rsidRDefault="0048528A" w:rsidP="0048528A">
            <w:pPr>
              <w:jc w:val="both"/>
              <w:rPr>
                <w:sz w:val="20"/>
                <w:szCs w:val="20"/>
              </w:rPr>
            </w:pPr>
            <w:r w:rsidRPr="0048528A">
              <w:rPr>
                <w:sz w:val="20"/>
                <w:szCs w:val="20"/>
              </w:rPr>
              <w:t>Research Assistant Dr. Sevcan Fata</w:t>
            </w:r>
          </w:p>
          <w:p w14:paraId="4729DB23"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2BC8BA23" w14:textId="77777777" w:rsidR="0048528A" w:rsidRPr="0048528A" w:rsidRDefault="0048528A" w:rsidP="0048528A">
            <w:pPr>
              <w:rPr>
                <w:sz w:val="20"/>
                <w:szCs w:val="20"/>
              </w:rPr>
            </w:pPr>
            <w:r w:rsidRPr="0048528A">
              <w:rPr>
                <w:sz w:val="20"/>
                <w:szCs w:val="20"/>
              </w:rPr>
              <w:t xml:space="preserve">Lecture, </w:t>
            </w:r>
          </w:p>
          <w:p w14:paraId="4E99A42F" w14:textId="77777777" w:rsidR="0048528A" w:rsidRPr="0048528A" w:rsidRDefault="0048528A" w:rsidP="0048528A">
            <w:pPr>
              <w:rPr>
                <w:sz w:val="20"/>
                <w:szCs w:val="20"/>
              </w:rPr>
            </w:pPr>
            <w:r w:rsidRPr="0048528A">
              <w:rPr>
                <w:sz w:val="20"/>
                <w:szCs w:val="20"/>
              </w:rPr>
              <w:t>Case discussion via video</w:t>
            </w:r>
          </w:p>
          <w:p w14:paraId="773C863F" w14:textId="77777777" w:rsidR="0048528A" w:rsidRPr="0048528A" w:rsidRDefault="0048528A" w:rsidP="0048528A">
            <w:pPr>
              <w:rPr>
                <w:sz w:val="20"/>
                <w:szCs w:val="20"/>
              </w:rPr>
            </w:pPr>
            <w:r w:rsidRPr="0048528A">
              <w:rPr>
                <w:sz w:val="20"/>
                <w:szCs w:val="20"/>
              </w:rPr>
              <w:t>-Question and answer</w:t>
            </w:r>
          </w:p>
        </w:tc>
      </w:tr>
      <w:tr w:rsidR="0048528A" w:rsidRPr="0048528A" w14:paraId="64EAED79" w14:textId="77777777" w:rsidTr="00AF7B4B">
        <w:tblPrEx>
          <w:tblBorders>
            <w:insideH w:val="single" w:sz="4" w:space="0" w:color="auto"/>
            <w:insideV w:val="single" w:sz="4" w:space="0" w:color="auto"/>
          </w:tblBorders>
        </w:tblPrEx>
        <w:tc>
          <w:tcPr>
            <w:tcW w:w="870" w:type="dxa"/>
          </w:tcPr>
          <w:p w14:paraId="0F1FDF24"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54C02C43" w14:textId="77777777" w:rsidR="0048528A" w:rsidRPr="0048528A" w:rsidRDefault="0048528A" w:rsidP="0048528A">
            <w:pPr>
              <w:jc w:val="both"/>
              <w:rPr>
                <w:sz w:val="20"/>
                <w:szCs w:val="20"/>
              </w:rPr>
            </w:pPr>
            <w:r w:rsidRPr="0048528A">
              <w:rPr>
                <w:sz w:val="20"/>
                <w:szCs w:val="20"/>
              </w:rPr>
              <w:t>-Menopause period</w:t>
            </w:r>
          </w:p>
          <w:p w14:paraId="6B6EEB6A" w14:textId="77777777" w:rsidR="0048528A" w:rsidRPr="0048528A" w:rsidRDefault="0048528A" w:rsidP="0048528A">
            <w:pPr>
              <w:jc w:val="both"/>
              <w:rPr>
                <w:sz w:val="20"/>
                <w:szCs w:val="20"/>
              </w:rPr>
            </w:pPr>
            <w:r w:rsidRPr="0048528A">
              <w:rPr>
                <w:sz w:val="20"/>
                <w:szCs w:val="20"/>
              </w:rPr>
              <w:t>-Gynecological diagnosis and treatment methods</w:t>
            </w:r>
          </w:p>
        </w:tc>
        <w:tc>
          <w:tcPr>
            <w:tcW w:w="3260" w:type="dxa"/>
          </w:tcPr>
          <w:p w14:paraId="194A42FD" w14:textId="77777777" w:rsidR="0048528A" w:rsidRPr="0048528A" w:rsidRDefault="0048528A" w:rsidP="0048528A">
            <w:pPr>
              <w:jc w:val="both"/>
              <w:rPr>
                <w:sz w:val="20"/>
                <w:szCs w:val="20"/>
              </w:rPr>
            </w:pPr>
            <w:r w:rsidRPr="0048528A">
              <w:rPr>
                <w:sz w:val="20"/>
                <w:szCs w:val="20"/>
              </w:rPr>
              <w:t>Assoc.Prof. Merlinda Aluş Tokat</w:t>
            </w:r>
          </w:p>
          <w:p w14:paraId="50F89297" w14:textId="77777777" w:rsidR="0048528A" w:rsidRPr="0048528A" w:rsidRDefault="0048528A" w:rsidP="0048528A">
            <w:pPr>
              <w:jc w:val="both"/>
              <w:rPr>
                <w:sz w:val="20"/>
                <w:szCs w:val="20"/>
              </w:rPr>
            </w:pPr>
            <w:r w:rsidRPr="0048528A">
              <w:rPr>
                <w:sz w:val="20"/>
                <w:szCs w:val="20"/>
              </w:rPr>
              <w:t>Assistant Prof. Dilek Bilgiç</w:t>
            </w:r>
          </w:p>
          <w:p w14:paraId="6B1C8AE9" w14:textId="77777777" w:rsidR="0048528A" w:rsidRPr="0048528A" w:rsidRDefault="0048528A" w:rsidP="0048528A">
            <w:pPr>
              <w:jc w:val="both"/>
              <w:rPr>
                <w:sz w:val="20"/>
                <w:szCs w:val="20"/>
              </w:rPr>
            </w:pPr>
            <w:r w:rsidRPr="0048528A">
              <w:rPr>
                <w:sz w:val="20"/>
                <w:szCs w:val="20"/>
              </w:rPr>
              <w:t>Assistant Prof. Hande Yağcan</w:t>
            </w:r>
          </w:p>
          <w:p w14:paraId="410A079A" w14:textId="77777777" w:rsidR="0048528A" w:rsidRPr="0048528A" w:rsidRDefault="0048528A" w:rsidP="0048528A">
            <w:pPr>
              <w:jc w:val="both"/>
              <w:rPr>
                <w:sz w:val="20"/>
                <w:szCs w:val="20"/>
              </w:rPr>
            </w:pPr>
            <w:r w:rsidRPr="0048528A">
              <w:rPr>
                <w:sz w:val="20"/>
                <w:szCs w:val="20"/>
              </w:rPr>
              <w:t>Lecturer Dr.Özlem Çiçek</w:t>
            </w:r>
          </w:p>
          <w:p w14:paraId="38D27BA2" w14:textId="77777777" w:rsidR="0048528A" w:rsidRPr="0048528A" w:rsidRDefault="0048528A" w:rsidP="0048528A">
            <w:pPr>
              <w:jc w:val="both"/>
              <w:rPr>
                <w:sz w:val="20"/>
                <w:szCs w:val="20"/>
              </w:rPr>
            </w:pPr>
            <w:r w:rsidRPr="0048528A">
              <w:rPr>
                <w:sz w:val="20"/>
                <w:szCs w:val="20"/>
              </w:rPr>
              <w:t>Research Assistant Dr. Sevcan Fata</w:t>
            </w:r>
          </w:p>
          <w:p w14:paraId="7DDDC3C6"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3FAC7F89" w14:textId="77777777" w:rsidR="0048528A" w:rsidRPr="0048528A" w:rsidRDefault="0048528A" w:rsidP="0048528A">
            <w:pPr>
              <w:rPr>
                <w:sz w:val="20"/>
                <w:szCs w:val="20"/>
              </w:rPr>
            </w:pPr>
            <w:r w:rsidRPr="0048528A">
              <w:rPr>
                <w:sz w:val="20"/>
                <w:szCs w:val="20"/>
              </w:rPr>
              <w:t>Lecture, Case</w:t>
            </w:r>
          </w:p>
          <w:p w14:paraId="57A5874E" w14:textId="77777777" w:rsidR="0048528A" w:rsidRPr="0048528A" w:rsidRDefault="0048528A" w:rsidP="0048528A">
            <w:pPr>
              <w:rPr>
                <w:sz w:val="20"/>
                <w:szCs w:val="20"/>
              </w:rPr>
            </w:pPr>
            <w:r w:rsidRPr="0048528A">
              <w:rPr>
                <w:sz w:val="20"/>
                <w:szCs w:val="20"/>
              </w:rPr>
              <w:t>-Question and answer</w:t>
            </w:r>
          </w:p>
          <w:p w14:paraId="0444A1B1" w14:textId="77777777" w:rsidR="0048528A" w:rsidRPr="0048528A" w:rsidRDefault="0048528A" w:rsidP="0048528A">
            <w:pPr>
              <w:rPr>
                <w:sz w:val="20"/>
                <w:szCs w:val="20"/>
              </w:rPr>
            </w:pPr>
            <w:r w:rsidRPr="0048528A">
              <w:rPr>
                <w:sz w:val="20"/>
                <w:szCs w:val="20"/>
              </w:rPr>
              <w:t>-Holistic approach scheme -Educational video</w:t>
            </w:r>
          </w:p>
          <w:p w14:paraId="57FBBB6C" w14:textId="77777777" w:rsidR="0048528A" w:rsidRPr="0048528A" w:rsidRDefault="0048528A" w:rsidP="0048528A">
            <w:pPr>
              <w:rPr>
                <w:sz w:val="20"/>
                <w:szCs w:val="20"/>
              </w:rPr>
            </w:pPr>
            <w:r w:rsidRPr="0048528A">
              <w:rPr>
                <w:sz w:val="20"/>
                <w:szCs w:val="20"/>
              </w:rPr>
              <w:t>-Group Homework-Case</w:t>
            </w:r>
          </w:p>
          <w:p w14:paraId="6F51F9F2" w14:textId="77777777" w:rsidR="0048528A" w:rsidRPr="0048528A" w:rsidRDefault="0048528A" w:rsidP="0048528A">
            <w:pPr>
              <w:rPr>
                <w:sz w:val="20"/>
                <w:szCs w:val="20"/>
              </w:rPr>
            </w:pPr>
            <w:r w:rsidRPr="0048528A">
              <w:rPr>
                <w:sz w:val="20"/>
                <w:szCs w:val="20"/>
              </w:rPr>
              <w:t>-Discussion</w:t>
            </w:r>
          </w:p>
          <w:p w14:paraId="36EE9F58" w14:textId="77777777" w:rsidR="0048528A" w:rsidRPr="0048528A" w:rsidRDefault="0048528A" w:rsidP="0048528A">
            <w:pPr>
              <w:rPr>
                <w:sz w:val="20"/>
                <w:szCs w:val="20"/>
              </w:rPr>
            </w:pPr>
            <w:r w:rsidRPr="0048528A">
              <w:rPr>
                <w:sz w:val="20"/>
                <w:szCs w:val="20"/>
              </w:rPr>
              <w:t>-Video display</w:t>
            </w:r>
          </w:p>
          <w:p w14:paraId="7B63B221" w14:textId="77777777" w:rsidR="0048528A" w:rsidRPr="0048528A" w:rsidRDefault="0048528A" w:rsidP="0048528A">
            <w:pPr>
              <w:rPr>
                <w:sz w:val="20"/>
                <w:szCs w:val="20"/>
              </w:rPr>
            </w:pPr>
            <w:r w:rsidRPr="0048528A">
              <w:rPr>
                <w:sz w:val="20"/>
                <w:szCs w:val="20"/>
              </w:rPr>
              <w:t>-Brainstorming</w:t>
            </w:r>
          </w:p>
          <w:p w14:paraId="3AB5A0E9" w14:textId="77777777" w:rsidR="0048528A" w:rsidRPr="0048528A" w:rsidRDefault="0048528A" w:rsidP="0048528A">
            <w:pPr>
              <w:rPr>
                <w:sz w:val="20"/>
                <w:szCs w:val="20"/>
              </w:rPr>
            </w:pPr>
            <w:r w:rsidRPr="0048528A">
              <w:rPr>
                <w:sz w:val="20"/>
                <w:szCs w:val="20"/>
              </w:rPr>
              <w:t>-Crossword</w:t>
            </w:r>
          </w:p>
        </w:tc>
      </w:tr>
      <w:tr w:rsidR="0048528A" w:rsidRPr="0048528A" w14:paraId="7377B906" w14:textId="77777777" w:rsidTr="00AF7B4B">
        <w:tblPrEx>
          <w:tblBorders>
            <w:insideH w:val="single" w:sz="4" w:space="0" w:color="auto"/>
            <w:insideV w:val="single" w:sz="4" w:space="0" w:color="auto"/>
          </w:tblBorders>
        </w:tblPrEx>
        <w:tc>
          <w:tcPr>
            <w:tcW w:w="870" w:type="dxa"/>
          </w:tcPr>
          <w:p w14:paraId="23A52B34"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1277211E" w14:textId="77777777" w:rsidR="0048528A" w:rsidRPr="0048528A" w:rsidRDefault="0048528A" w:rsidP="0048528A">
            <w:pPr>
              <w:jc w:val="both"/>
              <w:rPr>
                <w:sz w:val="20"/>
                <w:szCs w:val="20"/>
              </w:rPr>
            </w:pPr>
            <w:r w:rsidRPr="0048528A">
              <w:rPr>
                <w:sz w:val="20"/>
                <w:szCs w:val="20"/>
              </w:rPr>
              <w:t>-Women's health problems-Abnormal uterine bleeding</w:t>
            </w:r>
          </w:p>
          <w:p w14:paraId="7F3E2A5A" w14:textId="77777777" w:rsidR="0048528A" w:rsidRPr="0048528A" w:rsidRDefault="0048528A" w:rsidP="0048528A">
            <w:pPr>
              <w:jc w:val="both"/>
              <w:rPr>
                <w:sz w:val="20"/>
                <w:szCs w:val="20"/>
              </w:rPr>
            </w:pPr>
            <w:r w:rsidRPr="0048528A">
              <w:rPr>
                <w:sz w:val="20"/>
                <w:szCs w:val="20"/>
              </w:rPr>
              <w:t xml:space="preserve">-Women's health problems-Reproductive system infections and sexually transmitted diseases </w:t>
            </w:r>
          </w:p>
        </w:tc>
        <w:tc>
          <w:tcPr>
            <w:tcW w:w="3260" w:type="dxa"/>
          </w:tcPr>
          <w:p w14:paraId="0EEBB037" w14:textId="77777777" w:rsidR="0048528A" w:rsidRPr="0048528A" w:rsidRDefault="0048528A" w:rsidP="0048528A">
            <w:pPr>
              <w:jc w:val="both"/>
              <w:rPr>
                <w:sz w:val="20"/>
                <w:szCs w:val="20"/>
              </w:rPr>
            </w:pPr>
            <w:r w:rsidRPr="0048528A">
              <w:rPr>
                <w:sz w:val="20"/>
                <w:szCs w:val="20"/>
              </w:rPr>
              <w:t>Assoc.Prof. Merlinda Aluş Tokat</w:t>
            </w:r>
          </w:p>
          <w:p w14:paraId="02D3E8A7" w14:textId="77777777" w:rsidR="0048528A" w:rsidRPr="0048528A" w:rsidRDefault="0048528A" w:rsidP="0048528A">
            <w:pPr>
              <w:jc w:val="both"/>
              <w:rPr>
                <w:sz w:val="20"/>
                <w:szCs w:val="20"/>
              </w:rPr>
            </w:pPr>
            <w:r w:rsidRPr="0048528A">
              <w:rPr>
                <w:sz w:val="20"/>
                <w:szCs w:val="20"/>
              </w:rPr>
              <w:t>Assistant Prof. Dilek Bilgiç</w:t>
            </w:r>
          </w:p>
          <w:p w14:paraId="16910AC3" w14:textId="77777777" w:rsidR="0048528A" w:rsidRPr="0048528A" w:rsidRDefault="0048528A" w:rsidP="0048528A">
            <w:pPr>
              <w:jc w:val="both"/>
              <w:rPr>
                <w:sz w:val="20"/>
                <w:szCs w:val="20"/>
              </w:rPr>
            </w:pPr>
            <w:r w:rsidRPr="0048528A">
              <w:rPr>
                <w:sz w:val="20"/>
                <w:szCs w:val="20"/>
              </w:rPr>
              <w:t>Assistant Prof. Hande Yağcan</w:t>
            </w:r>
          </w:p>
          <w:p w14:paraId="5556A83E" w14:textId="77777777" w:rsidR="0048528A" w:rsidRPr="0048528A" w:rsidRDefault="0048528A" w:rsidP="0048528A">
            <w:pPr>
              <w:jc w:val="both"/>
              <w:rPr>
                <w:sz w:val="20"/>
                <w:szCs w:val="20"/>
              </w:rPr>
            </w:pPr>
            <w:r w:rsidRPr="0048528A">
              <w:rPr>
                <w:sz w:val="20"/>
                <w:szCs w:val="20"/>
              </w:rPr>
              <w:t>Lecturer Dr.Özlem Çiçek</w:t>
            </w:r>
          </w:p>
          <w:p w14:paraId="7881355A" w14:textId="77777777" w:rsidR="0048528A" w:rsidRPr="0048528A" w:rsidRDefault="0048528A" w:rsidP="0048528A">
            <w:pPr>
              <w:jc w:val="both"/>
              <w:rPr>
                <w:sz w:val="20"/>
                <w:szCs w:val="20"/>
              </w:rPr>
            </w:pPr>
            <w:r w:rsidRPr="0048528A">
              <w:rPr>
                <w:sz w:val="20"/>
                <w:szCs w:val="20"/>
              </w:rPr>
              <w:t>Research Assistant Dr. Sevcan Fata</w:t>
            </w:r>
          </w:p>
          <w:p w14:paraId="0FE8ADF1"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6C65ADEC" w14:textId="77777777" w:rsidR="0048528A" w:rsidRPr="0048528A" w:rsidRDefault="0048528A" w:rsidP="0048528A">
            <w:pPr>
              <w:rPr>
                <w:sz w:val="20"/>
                <w:szCs w:val="20"/>
              </w:rPr>
            </w:pPr>
            <w:r w:rsidRPr="0048528A">
              <w:rPr>
                <w:sz w:val="20"/>
                <w:szCs w:val="20"/>
              </w:rPr>
              <w:t xml:space="preserve">Lecture, </w:t>
            </w:r>
          </w:p>
          <w:p w14:paraId="13CE197E" w14:textId="77777777" w:rsidR="0048528A" w:rsidRPr="0048528A" w:rsidRDefault="0048528A" w:rsidP="0048528A">
            <w:pPr>
              <w:rPr>
                <w:sz w:val="20"/>
                <w:szCs w:val="20"/>
              </w:rPr>
            </w:pPr>
            <w:r w:rsidRPr="0048528A">
              <w:rPr>
                <w:sz w:val="20"/>
                <w:szCs w:val="20"/>
              </w:rPr>
              <w:t>Reminder questions and answers</w:t>
            </w:r>
          </w:p>
          <w:p w14:paraId="64B4B9D5" w14:textId="77777777" w:rsidR="0048528A" w:rsidRPr="0048528A" w:rsidRDefault="0048528A" w:rsidP="0048528A">
            <w:pPr>
              <w:rPr>
                <w:sz w:val="20"/>
                <w:szCs w:val="20"/>
              </w:rPr>
            </w:pPr>
            <w:r w:rsidRPr="0048528A">
              <w:rPr>
                <w:sz w:val="20"/>
                <w:szCs w:val="20"/>
              </w:rPr>
              <w:t>Case</w:t>
            </w:r>
          </w:p>
          <w:p w14:paraId="044A1007" w14:textId="77777777" w:rsidR="0048528A" w:rsidRPr="0048528A" w:rsidRDefault="0048528A" w:rsidP="0048528A">
            <w:pPr>
              <w:rPr>
                <w:sz w:val="20"/>
                <w:szCs w:val="20"/>
              </w:rPr>
            </w:pPr>
            <w:r w:rsidRPr="0048528A">
              <w:rPr>
                <w:sz w:val="20"/>
                <w:szCs w:val="20"/>
              </w:rPr>
              <w:t>- Nursing Care Questions</w:t>
            </w:r>
          </w:p>
          <w:p w14:paraId="28558262" w14:textId="77777777" w:rsidR="0048528A" w:rsidRPr="0048528A" w:rsidRDefault="0048528A" w:rsidP="0048528A">
            <w:pPr>
              <w:rPr>
                <w:sz w:val="20"/>
                <w:szCs w:val="20"/>
              </w:rPr>
            </w:pPr>
            <w:r w:rsidRPr="0048528A">
              <w:rPr>
                <w:sz w:val="20"/>
                <w:szCs w:val="20"/>
              </w:rPr>
              <w:t>-Study Questions uestion and answer, discussion</w:t>
            </w:r>
          </w:p>
        </w:tc>
      </w:tr>
      <w:tr w:rsidR="0048528A" w:rsidRPr="0048528A" w14:paraId="2771F912" w14:textId="77777777" w:rsidTr="00AF7B4B">
        <w:tblPrEx>
          <w:tblBorders>
            <w:insideH w:val="single" w:sz="4" w:space="0" w:color="auto"/>
            <w:insideV w:val="single" w:sz="4" w:space="0" w:color="auto"/>
          </w:tblBorders>
        </w:tblPrEx>
        <w:tc>
          <w:tcPr>
            <w:tcW w:w="870" w:type="dxa"/>
          </w:tcPr>
          <w:p w14:paraId="530209B3"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103AEEDF" w14:textId="77777777" w:rsidR="0048528A" w:rsidRPr="0048528A" w:rsidRDefault="0048528A" w:rsidP="0048528A">
            <w:pPr>
              <w:jc w:val="both"/>
              <w:rPr>
                <w:sz w:val="20"/>
                <w:szCs w:val="20"/>
              </w:rPr>
            </w:pPr>
            <w:r w:rsidRPr="0048528A">
              <w:rPr>
                <w:sz w:val="20"/>
                <w:szCs w:val="20"/>
              </w:rPr>
              <w:t>-Women's health problems-Structural disorders of reproductive organs</w:t>
            </w:r>
          </w:p>
          <w:p w14:paraId="3FEAA87E" w14:textId="77777777" w:rsidR="0048528A" w:rsidRPr="0048528A" w:rsidRDefault="0048528A" w:rsidP="0048528A">
            <w:pPr>
              <w:jc w:val="both"/>
              <w:rPr>
                <w:sz w:val="20"/>
                <w:szCs w:val="20"/>
              </w:rPr>
            </w:pPr>
            <w:r w:rsidRPr="0048528A">
              <w:rPr>
                <w:sz w:val="20"/>
                <w:szCs w:val="20"/>
              </w:rPr>
              <w:t>-Women's health problems- Sexual Dysfunctions</w:t>
            </w:r>
          </w:p>
        </w:tc>
        <w:tc>
          <w:tcPr>
            <w:tcW w:w="3260" w:type="dxa"/>
          </w:tcPr>
          <w:p w14:paraId="284ECE8E" w14:textId="77777777" w:rsidR="0048528A" w:rsidRPr="0048528A" w:rsidRDefault="0048528A" w:rsidP="0048528A">
            <w:pPr>
              <w:jc w:val="both"/>
              <w:rPr>
                <w:sz w:val="20"/>
                <w:szCs w:val="20"/>
              </w:rPr>
            </w:pPr>
            <w:r w:rsidRPr="0048528A">
              <w:rPr>
                <w:sz w:val="20"/>
                <w:szCs w:val="20"/>
              </w:rPr>
              <w:t>Assoc.Prof. Merlinda Aluş Tokat</w:t>
            </w:r>
          </w:p>
          <w:p w14:paraId="7256DCD3" w14:textId="77777777" w:rsidR="0048528A" w:rsidRPr="0048528A" w:rsidRDefault="0048528A" w:rsidP="0048528A">
            <w:pPr>
              <w:jc w:val="both"/>
              <w:rPr>
                <w:sz w:val="20"/>
                <w:szCs w:val="20"/>
              </w:rPr>
            </w:pPr>
            <w:r w:rsidRPr="0048528A">
              <w:rPr>
                <w:sz w:val="20"/>
                <w:szCs w:val="20"/>
              </w:rPr>
              <w:t>Assistant Prof. Dilek Bilgiç</w:t>
            </w:r>
          </w:p>
          <w:p w14:paraId="0962702F" w14:textId="77777777" w:rsidR="0048528A" w:rsidRPr="0048528A" w:rsidRDefault="0048528A" w:rsidP="0048528A">
            <w:pPr>
              <w:jc w:val="both"/>
              <w:rPr>
                <w:sz w:val="20"/>
                <w:szCs w:val="20"/>
              </w:rPr>
            </w:pPr>
            <w:r w:rsidRPr="0048528A">
              <w:rPr>
                <w:sz w:val="20"/>
                <w:szCs w:val="20"/>
              </w:rPr>
              <w:t>Assistant Prof. Hande Yağcan</w:t>
            </w:r>
          </w:p>
          <w:p w14:paraId="20767359" w14:textId="77777777" w:rsidR="0048528A" w:rsidRPr="0048528A" w:rsidRDefault="0048528A" w:rsidP="0048528A">
            <w:pPr>
              <w:jc w:val="both"/>
              <w:rPr>
                <w:sz w:val="20"/>
                <w:szCs w:val="20"/>
              </w:rPr>
            </w:pPr>
            <w:r w:rsidRPr="0048528A">
              <w:rPr>
                <w:sz w:val="20"/>
                <w:szCs w:val="20"/>
              </w:rPr>
              <w:t>Lecturer Dr.Özlem Çiçek</w:t>
            </w:r>
          </w:p>
          <w:p w14:paraId="7B33E09D" w14:textId="77777777" w:rsidR="0048528A" w:rsidRPr="0048528A" w:rsidRDefault="0048528A" w:rsidP="0048528A">
            <w:pPr>
              <w:jc w:val="both"/>
              <w:rPr>
                <w:sz w:val="20"/>
                <w:szCs w:val="20"/>
              </w:rPr>
            </w:pPr>
            <w:r w:rsidRPr="0048528A">
              <w:rPr>
                <w:sz w:val="20"/>
                <w:szCs w:val="20"/>
              </w:rPr>
              <w:t>Research Assistant Dr. Sevcan Fata</w:t>
            </w:r>
          </w:p>
          <w:p w14:paraId="103CEB96"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0C269969" w14:textId="77777777" w:rsidR="0048528A" w:rsidRPr="0048528A" w:rsidRDefault="0048528A" w:rsidP="0048528A">
            <w:pPr>
              <w:rPr>
                <w:sz w:val="20"/>
                <w:szCs w:val="20"/>
              </w:rPr>
            </w:pPr>
            <w:r w:rsidRPr="0048528A">
              <w:rPr>
                <w:sz w:val="20"/>
                <w:szCs w:val="20"/>
              </w:rPr>
              <w:t xml:space="preserve">Lecture, </w:t>
            </w:r>
          </w:p>
          <w:p w14:paraId="3FD8024C" w14:textId="77777777" w:rsidR="0048528A" w:rsidRPr="0048528A" w:rsidRDefault="0048528A" w:rsidP="0048528A">
            <w:pPr>
              <w:rPr>
                <w:sz w:val="20"/>
                <w:szCs w:val="20"/>
              </w:rPr>
            </w:pPr>
            <w:r w:rsidRPr="0048528A">
              <w:rPr>
                <w:sz w:val="20"/>
                <w:szCs w:val="20"/>
              </w:rPr>
              <w:t>Case</w:t>
            </w:r>
          </w:p>
          <w:p w14:paraId="5CDCFD71" w14:textId="77777777" w:rsidR="0048528A" w:rsidRPr="0048528A" w:rsidRDefault="0048528A" w:rsidP="0048528A">
            <w:pPr>
              <w:rPr>
                <w:sz w:val="20"/>
                <w:szCs w:val="20"/>
              </w:rPr>
            </w:pPr>
            <w:r w:rsidRPr="0048528A">
              <w:rPr>
                <w:sz w:val="20"/>
                <w:szCs w:val="20"/>
              </w:rPr>
              <w:t>-Question and answer</w:t>
            </w:r>
          </w:p>
          <w:p w14:paraId="24F3BE1B" w14:textId="77777777" w:rsidR="0048528A" w:rsidRPr="0048528A" w:rsidRDefault="0048528A" w:rsidP="0048528A">
            <w:pPr>
              <w:rPr>
                <w:sz w:val="20"/>
                <w:szCs w:val="20"/>
              </w:rPr>
            </w:pPr>
            <w:r w:rsidRPr="0048528A">
              <w:rPr>
                <w:sz w:val="20"/>
                <w:szCs w:val="20"/>
              </w:rPr>
              <w:t>Case study</w:t>
            </w:r>
          </w:p>
          <w:p w14:paraId="35D0D46C" w14:textId="77777777" w:rsidR="0048528A" w:rsidRPr="0048528A" w:rsidRDefault="0048528A" w:rsidP="0048528A">
            <w:pPr>
              <w:rPr>
                <w:sz w:val="20"/>
                <w:szCs w:val="20"/>
              </w:rPr>
            </w:pPr>
            <w:r w:rsidRPr="0048528A">
              <w:rPr>
                <w:sz w:val="20"/>
                <w:szCs w:val="20"/>
              </w:rPr>
              <w:t>- Word hunt puzzle</w:t>
            </w:r>
          </w:p>
        </w:tc>
      </w:tr>
      <w:tr w:rsidR="0048528A" w:rsidRPr="0048528A" w14:paraId="7F86DE40" w14:textId="77777777" w:rsidTr="00AF7B4B">
        <w:tblPrEx>
          <w:tblBorders>
            <w:insideH w:val="single" w:sz="4" w:space="0" w:color="auto"/>
            <w:insideV w:val="single" w:sz="4" w:space="0" w:color="auto"/>
          </w:tblBorders>
        </w:tblPrEx>
        <w:tc>
          <w:tcPr>
            <w:tcW w:w="870" w:type="dxa"/>
          </w:tcPr>
          <w:p w14:paraId="5A6CE61A" w14:textId="77777777" w:rsidR="0048528A" w:rsidRPr="0048528A" w:rsidRDefault="0048528A" w:rsidP="001D6BDE">
            <w:pPr>
              <w:numPr>
                <w:ilvl w:val="0"/>
                <w:numId w:val="111"/>
              </w:numPr>
              <w:tabs>
                <w:tab w:val="clear" w:pos="502"/>
                <w:tab w:val="num" w:pos="720"/>
              </w:tabs>
              <w:ind w:left="720" w:hanging="720"/>
              <w:jc w:val="both"/>
              <w:rPr>
                <w:b/>
                <w:sz w:val="20"/>
                <w:szCs w:val="20"/>
              </w:rPr>
            </w:pPr>
          </w:p>
        </w:tc>
        <w:tc>
          <w:tcPr>
            <w:tcW w:w="2669" w:type="dxa"/>
          </w:tcPr>
          <w:p w14:paraId="1EC466FD" w14:textId="77777777" w:rsidR="0048528A" w:rsidRPr="0048528A" w:rsidRDefault="0048528A" w:rsidP="0048528A">
            <w:pPr>
              <w:jc w:val="both"/>
              <w:rPr>
                <w:sz w:val="20"/>
                <w:szCs w:val="20"/>
              </w:rPr>
            </w:pPr>
            <w:r w:rsidRPr="0048528A">
              <w:rPr>
                <w:sz w:val="20"/>
                <w:szCs w:val="20"/>
              </w:rPr>
              <w:t>-Gynecological benign problems (PCOS etc.)</w:t>
            </w:r>
          </w:p>
          <w:p w14:paraId="6FAFAED4" w14:textId="77777777" w:rsidR="0048528A" w:rsidRPr="0048528A" w:rsidRDefault="0048528A" w:rsidP="0048528A">
            <w:pPr>
              <w:jc w:val="both"/>
              <w:rPr>
                <w:sz w:val="20"/>
                <w:szCs w:val="20"/>
              </w:rPr>
            </w:pPr>
            <w:r w:rsidRPr="0048528A">
              <w:rPr>
                <w:sz w:val="20"/>
                <w:szCs w:val="20"/>
              </w:rPr>
              <w:t>-Reproductive organ tumors and Nursing Care</w:t>
            </w:r>
          </w:p>
        </w:tc>
        <w:tc>
          <w:tcPr>
            <w:tcW w:w="3260" w:type="dxa"/>
          </w:tcPr>
          <w:p w14:paraId="41D300B0" w14:textId="77777777" w:rsidR="0048528A" w:rsidRPr="0048528A" w:rsidRDefault="0048528A" w:rsidP="0048528A">
            <w:pPr>
              <w:jc w:val="both"/>
              <w:rPr>
                <w:sz w:val="20"/>
                <w:szCs w:val="20"/>
              </w:rPr>
            </w:pPr>
            <w:r w:rsidRPr="0048528A">
              <w:rPr>
                <w:sz w:val="20"/>
                <w:szCs w:val="20"/>
              </w:rPr>
              <w:t>Assoc.Prof. Merlinda Aluş Tokat</w:t>
            </w:r>
          </w:p>
          <w:p w14:paraId="56CE3B93" w14:textId="77777777" w:rsidR="0048528A" w:rsidRPr="0048528A" w:rsidRDefault="0048528A" w:rsidP="0048528A">
            <w:pPr>
              <w:jc w:val="both"/>
              <w:rPr>
                <w:sz w:val="20"/>
                <w:szCs w:val="20"/>
              </w:rPr>
            </w:pPr>
            <w:r w:rsidRPr="0048528A">
              <w:rPr>
                <w:sz w:val="20"/>
                <w:szCs w:val="20"/>
              </w:rPr>
              <w:t>Assistant Prof. Dilek Bilgiç</w:t>
            </w:r>
          </w:p>
          <w:p w14:paraId="40D055DC" w14:textId="77777777" w:rsidR="0048528A" w:rsidRPr="0048528A" w:rsidRDefault="0048528A" w:rsidP="0048528A">
            <w:pPr>
              <w:jc w:val="both"/>
              <w:rPr>
                <w:sz w:val="20"/>
                <w:szCs w:val="20"/>
              </w:rPr>
            </w:pPr>
            <w:r w:rsidRPr="0048528A">
              <w:rPr>
                <w:sz w:val="20"/>
                <w:szCs w:val="20"/>
              </w:rPr>
              <w:t>Assistant Prof. Hande Yağcan</w:t>
            </w:r>
          </w:p>
          <w:p w14:paraId="137AC280" w14:textId="77777777" w:rsidR="0048528A" w:rsidRPr="0048528A" w:rsidRDefault="0048528A" w:rsidP="0048528A">
            <w:pPr>
              <w:jc w:val="both"/>
              <w:rPr>
                <w:sz w:val="20"/>
                <w:szCs w:val="20"/>
              </w:rPr>
            </w:pPr>
            <w:r w:rsidRPr="0048528A">
              <w:rPr>
                <w:sz w:val="20"/>
                <w:szCs w:val="20"/>
              </w:rPr>
              <w:t>Lecturer Dr.Özlem Çiçek</w:t>
            </w:r>
          </w:p>
          <w:p w14:paraId="6784595A" w14:textId="77777777" w:rsidR="0048528A" w:rsidRPr="0048528A" w:rsidRDefault="0048528A" w:rsidP="0048528A">
            <w:pPr>
              <w:jc w:val="both"/>
              <w:rPr>
                <w:sz w:val="20"/>
                <w:szCs w:val="20"/>
              </w:rPr>
            </w:pPr>
            <w:r w:rsidRPr="0048528A">
              <w:rPr>
                <w:sz w:val="20"/>
                <w:szCs w:val="20"/>
              </w:rPr>
              <w:t>Research Assistant Dr. Sevcan Fata</w:t>
            </w:r>
          </w:p>
          <w:p w14:paraId="5B64BC04"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428DDBFD" w14:textId="77777777" w:rsidR="0048528A" w:rsidRPr="0048528A" w:rsidRDefault="0048528A" w:rsidP="0048528A">
            <w:pPr>
              <w:rPr>
                <w:sz w:val="20"/>
                <w:szCs w:val="20"/>
              </w:rPr>
            </w:pPr>
            <w:r w:rsidRPr="0048528A">
              <w:rPr>
                <w:sz w:val="20"/>
                <w:szCs w:val="20"/>
              </w:rPr>
              <w:t xml:space="preserve">Lecture, </w:t>
            </w:r>
          </w:p>
          <w:p w14:paraId="573D6063" w14:textId="77777777" w:rsidR="0048528A" w:rsidRPr="0048528A" w:rsidRDefault="0048528A" w:rsidP="0048528A">
            <w:pPr>
              <w:rPr>
                <w:sz w:val="20"/>
                <w:szCs w:val="20"/>
              </w:rPr>
            </w:pPr>
            <w:r w:rsidRPr="0048528A">
              <w:rPr>
                <w:sz w:val="20"/>
                <w:szCs w:val="20"/>
              </w:rPr>
              <w:t>-Case</w:t>
            </w:r>
          </w:p>
          <w:p w14:paraId="68A789E2" w14:textId="77777777" w:rsidR="0048528A" w:rsidRPr="0048528A" w:rsidRDefault="0048528A" w:rsidP="0048528A">
            <w:pPr>
              <w:rPr>
                <w:sz w:val="20"/>
                <w:szCs w:val="20"/>
              </w:rPr>
            </w:pPr>
            <w:r w:rsidRPr="0048528A">
              <w:rPr>
                <w:sz w:val="20"/>
                <w:szCs w:val="20"/>
              </w:rPr>
              <w:t>-Discussion</w:t>
            </w:r>
          </w:p>
          <w:p w14:paraId="7E618DB9" w14:textId="77777777" w:rsidR="0048528A" w:rsidRPr="0048528A" w:rsidRDefault="0048528A" w:rsidP="0048528A">
            <w:pPr>
              <w:rPr>
                <w:sz w:val="20"/>
                <w:szCs w:val="20"/>
              </w:rPr>
            </w:pPr>
            <w:r w:rsidRPr="0048528A">
              <w:rPr>
                <w:sz w:val="20"/>
                <w:szCs w:val="20"/>
              </w:rPr>
              <w:t>-Brainstorming</w:t>
            </w:r>
          </w:p>
        </w:tc>
      </w:tr>
      <w:tr w:rsidR="0048528A" w:rsidRPr="0048528A" w14:paraId="3A9E07EC" w14:textId="77777777" w:rsidTr="00AF7B4B">
        <w:tblPrEx>
          <w:tblBorders>
            <w:insideH w:val="single" w:sz="4" w:space="0" w:color="auto"/>
            <w:insideV w:val="single" w:sz="4" w:space="0" w:color="auto"/>
          </w:tblBorders>
        </w:tblPrEx>
        <w:tc>
          <w:tcPr>
            <w:tcW w:w="870" w:type="dxa"/>
          </w:tcPr>
          <w:p w14:paraId="74093AC1" w14:textId="77777777" w:rsidR="0048528A" w:rsidRPr="0048528A" w:rsidRDefault="0048528A" w:rsidP="0048528A">
            <w:pPr>
              <w:jc w:val="both"/>
              <w:rPr>
                <w:b/>
                <w:sz w:val="20"/>
                <w:szCs w:val="20"/>
              </w:rPr>
            </w:pPr>
            <w:r w:rsidRPr="0048528A">
              <w:rPr>
                <w:b/>
                <w:sz w:val="20"/>
                <w:szCs w:val="20"/>
              </w:rPr>
              <w:t>15.</w:t>
            </w:r>
          </w:p>
        </w:tc>
        <w:tc>
          <w:tcPr>
            <w:tcW w:w="2669" w:type="dxa"/>
          </w:tcPr>
          <w:p w14:paraId="211FE18C" w14:textId="77777777" w:rsidR="0048528A" w:rsidRPr="0048528A" w:rsidRDefault="0048528A" w:rsidP="0048528A">
            <w:pPr>
              <w:jc w:val="both"/>
              <w:rPr>
                <w:sz w:val="20"/>
                <w:szCs w:val="20"/>
              </w:rPr>
            </w:pPr>
            <w:r w:rsidRPr="0048528A">
              <w:rPr>
                <w:sz w:val="20"/>
                <w:szCs w:val="20"/>
              </w:rPr>
              <w:t>Course Evaluation</w:t>
            </w:r>
          </w:p>
        </w:tc>
        <w:tc>
          <w:tcPr>
            <w:tcW w:w="3260" w:type="dxa"/>
          </w:tcPr>
          <w:p w14:paraId="5F1C6CD5" w14:textId="77777777" w:rsidR="0048528A" w:rsidRPr="0048528A" w:rsidRDefault="0048528A" w:rsidP="0048528A">
            <w:pPr>
              <w:jc w:val="both"/>
              <w:rPr>
                <w:sz w:val="20"/>
                <w:szCs w:val="20"/>
              </w:rPr>
            </w:pPr>
            <w:r w:rsidRPr="0048528A">
              <w:rPr>
                <w:sz w:val="20"/>
                <w:szCs w:val="20"/>
              </w:rPr>
              <w:t>Assoc.Prof. Merlinda Aluş Tokat</w:t>
            </w:r>
          </w:p>
          <w:p w14:paraId="60881153" w14:textId="77777777" w:rsidR="0048528A" w:rsidRPr="0048528A" w:rsidRDefault="0048528A" w:rsidP="0048528A">
            <w:pPr>
              <w:jc w:val="both"/>
              <w:rPr>
                <w:sz w:val="20"/>
                <w:szCs w:val="20"/>
              </w:rPr>
            </w:pPr>
            <w:r w:rsidRPr="0048528A">
              <w:rPr>
                <w:sz w:val="20"/>
                <w:szCs w:val="20"/>
              </w:rPr>
              <w:t>Assistant Prof. Dilek Bilgiç</w:t>
            </w:r>
          </w:p>
          <w:p w14:paraId="5F0D9735" w14:textId="77777777" w:rsidR="0048528A" w:rsidRPr="0048528A" w:rsidRDefault="0048528A" w:rsidP="0048528A">
            <w:pPr>
              <w:jc w:val="both"/>
              <w:rPr>
                <w:sz w:val="20"/>
                <w:szCs w:val="20"/>
              </w:rPr>
            </w:pPr>
            <w:r w:rsidRPr="0048528A">
              <w:rPr>
                <w:sz w:val="20"/>
                <w:szCs w:val="20"/>
              </w:rPr>
              <w:t>Assistant Prof. Hande Yağcan</w:t>
            </w:r>
          </w:p>
          <w:p w14:paraId="276EC856" w14:textId="77777777" w:rsidR="0048528A" w:rsidRPr="0048528A" w:rsidRDefault="0048528A" w:rsidP="0048528A">
            <w:pPr>
              <w:jc w:val="both"/>
              <w:rPr>
                <w:sz w:val="20"/>
                <w:szCs w:val="20"/>
              </w:rPr>
            </w:pPr>
            <w:r w:rsidRPr="0048528A">
              <w:rPr>
                <w:sz w:val="20"/>
                <w:szCs w:val="20"/>
              </w:rPr>
              <w:t>Lecturer Dr.Özlem Çiçek</w:t>
            </w:r>
          </w:p>
          <w:p w14:paraId="60085D49" w14:textId="77777777" w:rsidR="0048528A" w:rsidRPr="0048528A" w:rsidRDefault="0048528A" w:rsidP="0048528A">
            <w:pPr>
              <w:jc w:val="both"/>
              <w:rPr>
                <w:sz w:val="20"/>
                <w:szCs w:val="20"/>
              </w:rPr>
            </w:pPr>
            <w:r w:rsidRPr="0048528A">
              <w:rPr>
                <w:sz w:val="20"/>
                <w:szCs w:val="20"/>
              </w:rPr>
              <w:t>Research Assistant Dr. Sevcan Fata</w:t>
            </w:r>
          </w:p>
          <w:p w14:paraId="3BEFB5C0" w14:textId="77777777" w:rsidR="0048528A" w:rsidRPr="0048528A" w:rsidRDefault="0048528A" w:rsidP="0048528A">
            <w:pPr>
              <w:jc w:val="both"/>
              <w:rPr>
                <w:b/>
                <w:sz w:val="20"/>
                <w:szCs w:val="20"/>
              </w:rPr>
            </w:pPr>
            <w:r w:rsidRPr="0048528A">
              <w:rPr>
                <w:sz w:val="20"/>
                <w:szCs w:val="20"/>
              </w:rPr>
              <w:t>Research Assistant Dr. Hülya Özberk</w:t>
            </w:r>
          </w:p>
        </w:tc>
        <w:tc>
          <w:tcPr>
            <w:tcW w:w="2263" w:type="dxa"/>
          </w:tcPr>
          <w:p w14:paraId="761C66BB" w14:textId="77777777" w:rsidR="0048528A" w:rsidRPr="0048528A" w:rsidRDefault="0048528A" w:rsidP="0048528A">
            <w:pPr>
              <w:rPr>
                <w:sz w:val="20"/>
                <w:szCs w:val="20"/>
              </w:rPr>
            </w:pPr>
            <w:r w:rsidRPr="0048528A">
              <w:rPr>
                <w:sz w:val="20"/>
                <w:szCs w:val="20"/>
              </w:rPr>
              <w:t>Lecture, question and answer, discussion</w:t>
            </w:r>
          </w:p>
        </w:tc>
      </w:tr>
    </w:tbl>
    <w:p w14:paraId="5BA2C977" w14:textId="77777777" w:rsidR="0048528A" w:rsidRPr="0048528A" w:rsidRDefault="0048528A" w:rsidP="0048528A">
      <w:pPr>
        <w:jc w:val="both"/>
        <w:rPr>
          <w:sz w:val="20"/>
          <w:szCs w:val="20"/>
        </w:rPr>
      </w:pPr>
    </w:p>
    <w:p w14:paraId="0F17C72E" w14:textId="77777777" w:rsidR="0048528A" w:rsidRPr="0048528A" w:rsidRDefault="0048528A" w:rsidP="0048528A">
      <w:pPr>
        <w:jc w:val="both"/>
        <w:rPr>
          <w:sz w:val="20"/>
          <w:szCs w:val="20"/>
        </w:rPr>
        <w:sectPr w:rsidR="0048528A" w:rsidRPr="0048528A" w:rsidSect="0048528A">
          <w:headerReference w:type="default" r:id="rId73"/>
          <w:footerReference w:type="even" r:id="rId74"/>
          <w:footerReference w:type="default" r:id="rId75"/>
          <w:pgSz w:w="11906" w:h="16838"/>
          <w:pgMar w:top="1417" w:right="1417" w:bottom="1417" w:left="1417" w:header="708" w:footer="708" w:gutter="0"/>
          <w:cols w:space="708"/>
          <w:docGrid w:linePitch="360"/>
        </w:sectPr>
      </w:pPr>
    </w:p>
    <w:p w14:paraId="1E40E73C" w14:textId="77777777" w:rsidR="0048528A" w:rsidRPr="0048528A" w:rsidRDefault="0048528A" w:rsidP="0048528A">
      <w:pPr>
        <w:jc w:val="both"/>
        <w:rPr>
          <w:sz w:val="20"/>
          <w:szCs w:val="20"/>
        </w:rPr>
      </w:pPr>
    </w:p>
    <w:p w14:paraId="3AF3B320" w14:textId="77777777" w:rsidR="0048528A" w:rsidRPr="0048528A" w:rsidRDefault="0048528A" w:rsidP="0048528A">
      <w:pPr>
        <w:jc w:val="both"/>
        <w:rPr>
          <w:b/>
          <w:sz w:val="20"/>
          <w:szCs w:val="20"/>
        </w:rPr>
      </w:pPr>
    </w:p>
    <w:p w14:paraId="322BB3A9" w14:textId="77777777" w:rsidR="0048528A" w:rsidRPr="0048528A" w:rsidRDefault="0048528A" w:rsidP="0048528A">
      <w:pPr>
        <w:jc w:val="both"/>
        <w:rPr>
          <w:b/>
          <w:sz w:val="20"/>
          <w:szCs w:val="20"/>
        </w:rPr>
      </w:pPr>
      <w:r w:rsidRPr="0048528A">
        <w:rPr>
          <w:rStyle w:val="hps"/>
          <w:b/>
          <w:color w:val="222222"/>
          <w:sz w:val="20"/>
          <w:szCs w:val="20"/>
        </w:rPr>
        <w:t>Relationship betweentheLearning Outcomesand Program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7"/>
        <w:gridCol w:w="429"/>
        <w:gridCol w:w="429"/>
        <w:gridCol w:w="429"/>
        <w:gridCol w:w="429"/>
        <w:gridCol w:w="429"/>
        <w:gridCol w:w="429"/>
        <w:gridCol w:w="429"/>
        <w:gridCol w:w="429"/>
        <w:gridCol w:w="429"/>
        <w:gridCol w:w="429"/>
        <w:gridCol w:w="429"/>
        <w:gridCol w:w="429"/>
        <w:gridCol w:w="429"/>
        <w:gridCol w:w="429"/>
        <w:gridCol w:w="429"/>
      </w:tblGrid>
      <w:tr w:rsidR="0048528A" w:rsidRPr="0048528A" w14:paraId="7E65C06A" w14:textId="77777777" w:rsidTr="0048528A">
        <w:trPr>
          <w:trHeight w:val="408"/>
        </w:trPr>
        <w:tc>
          <w:tcPr>
            <w:tcW w:w="2113" w:type="pct"/>
          </w:tcPr>
          <w:p w14:paraId="5198167C" w14:textId="77777777" w:rsidR="0048528A" w:rsidRPr="009F0D26" w:rsidRDefault="0048528A" w:rsidP="001D6BDE">
            <w:pPr>
              <w:pStyle w:val="ListeParagraf"/>
              <w:numPr>
                <w:ilvl w:val="0"/>
                <w:numId w:val="110"/>
              </w:numPr>
              <w:contextualSpacing w:val="0"/>
              <w:jc w:val="both"/>
              <w:rPr>
                <w:b/>
                <w:bCs/>
                <w:color w:val="000000"/>
                <w:sz w:val="20"/>
                <w:szCs w:val="20"/>
                <w:highlight w:val="yellow"/>
              </w:rPr>
            </w:pPr>
            <w:r w:rsidRPr="009F0D26">
              <w:rPr>
                <w:rStyle w:val="hps"/>
                <w:b/>
                <w:color w:val="222222"/>
                <w:sz w:val="20"/>
                <w:szCs w:val="20"/>
                <w:highlight w:val="yellow"/>
              </w:rPr>
              <w:t>Learning Outcomes</w:t>
            </w:r>
          </w:p>
        </w:tc>
        <w:tc>
          <w:tcPr>
            <w:tcW w:w="192" w:type="pct"/>
          </w:tcPr>
          <w:p w14:paraId="52A386CF"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w:t>
            </w:r>
          </w:p>
        </w:tc>
        <w:tc>
          <w:tcPr>
            <w:tcW w:w="193" w:type="pct"/>
          </w:tcPr>
          <w:p w14:paraId="6677A56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2</w:t>
            </w:r>
          </w:p>
        </w:tc>
        <w:tc>
          <w:tcPr>
            <w:tcW w:w="193" w:type="pct"/>
          </w:tcPr>
          <w:p w14:paraId="1710C047"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3</w:t>
            </w:r>
          </w:p>
        </w:tc>
        <w:tc>
          <w:tcPr>
            <w:tcW w:w="193" w:type="pct"/>
          </w:tcPr>
          <w:p w14:paraId="78AD1A3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4</w:t>
            </w:r>
          </w:p>
        </w:tc>
        <w:tc>
          <w:tcPr>
            <w:tcW w:w="192" w:type="pct"/>
          </w:tcPr>
          <w:p w14:paraId="23D29EB2"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5</w:t>
            </w:r>
          </w:p>
        </w:tc>
        <w:tc>
          <w:tcPr>
            <w:tcW w:w="193" w:type="pct"/>
          </w:tcPr>
          <w:p w14:paraId="621EE4D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6</w:t>
            </w:r>
          </w:p>
        </w:tc>
        <w:tc>
          <w:tcPr>
            <w:tcW w:w="193" w:type="pct"/>
          </w:tcPr>
          <w:p w14:paraId="563EAFBA"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7</w:t>
            </w:r>
          </w:p>
        </w:tc>
        <w:tc>
          <w:tcPr>
            <w:tcW w:w="193" w:type="pct"/>
          </w:tcPr>
          <w:p w14:paraId="3DE84A5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8</w:t>
            </w:r>
          </w:p>
        </w:tc>
        <w:tc>
          <w:tcPr>
            <w:tcW w:w="192" w:type="pct"/>
          </w:tcPr>
          <w:p w14:paraId="1377AD71"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9</w:t>
            </w:r>
          </w:p>
        </w:tc>
        <w:tc>
          <w:tcPr>
            <w:tcW w:w="193" w:type="pct"/>
          </w:tcPr>
          <w:p w14:paraId="71457B6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10</w:t>
            </w:r>
          </w:p>
        </w:tc>
        <w:tc>
          <w:tcPr>
            <w:tcW w:w="193" w:type="pct"/>
          </w:tcPr>
          <w:p w14:paraId="119AFBFA"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11</w:t>
            </w:r>
          </w:p>
        </w:tc>
        <w:tc>
          <w:tcPr>
            <w:tcW w:w="193" w:type="pct"/>
          </w:tcPr>
          <w:p w14:paraId="01C16118"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12</w:t>
            </w:r>
          </w:p>
        </w:tc>
        <w:tc>
          <w:tcPr>
            <w:tcW w:w="192" w:type="pct"/>
          </w:tcPr>
          <w:p w14:paraId="72B67CD4"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13</w:t>
            </w:r>
          </w:p>
        </w:tc>
        <w:tc>
          <w:tcPr>
            <w:tcW w:w="193" w:type="pct"/>
          </w:tcPr>
          <w:p w14:paraId="5DDFCA2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14</w:t>
            </w:r>
          </w:p>
        </w:tc>
        <w:tc>
          <w:tcPr>
            <w:tcW w:w="193" w:type="pct"/>
          </w:tcPr>
          <w:p w14:paraId="6D5C062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LO 15</w:t>
            </w:r>
          </w:p>
        </w:tc>
      </w:tr>
      <w:tr w:rsidR="0048528A" w:rsidRPr="0048528A" w14:paraId="6DBA0ED5" w14:textId="77777777" w:rsidTr="0048528A">
        <w:trPr>
          <w:trHeight w:val="408"/>
        </w:trPr>
        <w:tc>
          <w:tcPr>
            <w:tcW w:w="2113" w:type="pct"/>
          </w:tcPr>
          <w:p w14:paraId="20939B38" w14:textId="77777777" w:rsidR="0048528A" w:rsidRPr="009F0D26" w:rsidRDefault="0048528A" w:rsidP="001D6BDE">
            <w:pPr>
              <w:pStyle w:val="ListeParagraf"/>
              <w:numPr>
                <w:ilvl w:val="0"/>
                <w:numId w:val="110"/>
              </w:numPr>
              <w:contextualSpacing w:val="0"/>
              <w:jc w:val="both"/>
              <w:rPr>
                <w:b/>
                <w:sz w:val="20"/>
                <w:szCs w:val="20"/>
                <w:highlight w:val="yellow"/>
              </w:rPr>
            </w:pPr>
            <w:r w:rsidRPr="009F0D26">
              <w:rPr>
                <w:b/>
                <w:sz w:val="20"/>
                <w:szCs w:val="20"/>
                <w:highlight w:val="yellow"/>
              </w:rPr>
              <w:t>Discuss reproductive health issues in Turkey and the world</w:t>
            </w:r>
          </w:p>
        </w:tc>
        <w:tc>
          <w:tcPr>
            <w:tcW w:w="192" w:type="pct"/>
          </w:tcPr>
          <w:p w14:paraId="59B67EC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92B2E94"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18A6AEC6" w14:textId="77777777" w:rsidR="0048528A" w:rsidRPr="009F0D26" w:rsidRDefault="0048528A" w:rsidP="0048528A">
            <w:pPr>
              <w:jc w:val="both"/>
              <w:rPr>
                <w:b/>
                <w:bCs/>
                <w:color w:val="000000"/>
                <w:sz w:val="20"/>
                <w:szCs w:val="20"/>
                <w:highlight w:val="yellow"/>
              </w:rPr>
            </w:pPr>
          </w:p>
        </w:tc>
        <w:tc>
          <w:tcPr>
            <w:tcW w:w="193" w:type="pct"/>
          </w:tcPr>
          <w:p w14:paraId="4D8B8E96" w14:textId="77777777" w:rsidR="0048528A" w:rsidRPr="009F0D26" w:rsidRDefault="0048528A" w:rsidP="0048528A">
            <w:pPr>
              <w:jc w:val="both"/>
              <w:rPr>
                <w:b/>
                <w:bCs/>
                <w:color w:val="000000"/>
                <w:sz w:val="20"/>
                <w:szCs w:val="20"/>
                <w:highlight w:val="yellow"/>
              </w:rPr>
            </w:pPr>
          </w:p>
        </w:tc>
        <w:tc>
          <w:tcPr>
            <w:tcW w:w="192" w:type="pct"/>
          </w:tcPr>
          <w:p w14:paraId="7DE9F438" w14:textId="77777777" w:rsidR="0048528A" w:rsidRPr="009F0D26" w:rsidRDefault="0048528A" w:rsidP="0048528A">
            <w:pPr>
              <w:jc w:val="both"/>
              <w:rPr>
                <w:b/>
                <w:bCs/>
                <w:color w:val="000000"/>
                <w:sz w:val="20"/>
                <w:szCs w:val="20"/>
                <w:highlight w:val="yellow"/>
              </w:rPr>
            </w:pPr>
          </w:p>
        </w:tc>
        <w:tc>
          <w:tcPr>
            <w:tcW w:w="193" w:type="pct"/>
          </w:tcPr>
          <w:p w14:paraId="134AFF7C" w14:textId="77777777" w:rsidR="0048528A" w:rsidRPr="009F0D26" w:rsidRDefault="0048528A" w:rsidP="0048528A">
            <w:pPr>
              <w:jc w:val="both"/>
              <w:rPr>
                <w:b/>
                <w:bCs/>
                <w:color w:val="000000"/>
                <w:sz w:val="20"/>
                <w:szCs w:val="20"/>
                <w:highlight w:val="yellow"/>
              </w:rPr>
            </w:pPr>
          </w:p>
        </w:tc>
        <w:tc>
          <w:tcPr>
            <w:tcW w:w="193" w:type="pct"/>
          </w:tcPr>
          <w:p w14:paraId="3F37E454" w14:textId="77777777" w:rsidR="0048528A" w:rsidRPr="009F0D26" w:rsidRDefault="0048528A" w:rsidP="0048528A">
            <w:pPr>
              <w:jc w:val="both"/>
              <w:rPr>
                <w:b/>
                <w:bCs/>
                <w:color w:val="000000"/>
                <w:sz w:val="20"/>
                <w:szCs w:val="20"/>
                <w:highlight w:val="yellow"/>
              </w:rPr>
            </w:pPr>
          </w:p>
        </w:tc>
        <w:tc>
          <w:tcPr>
            <w:tcW w:w="193" w:type="pct"/>
          </w:tcPr>
          <w:p w14:paraId="5E3F51C4" w14:textId="77777777" w:rsidR="0048528A" w:rsidRPr="009F0D26" w:rsidRDefault="0048528A" w:rsidP="0048528A">
            <w:pPr>
              <w:jc w:val="both"/>
              <w:rPr>
                <w:b/>
                <w:bCs/>
                <w:color w:val="000000"/>
                <w:sz w:val="20"/>
                <w:szCs w:val="20"/>
                <w:highlight w:val="yellow"/>
              </w:rPr>
            </w:pPr>
          </w:p>
        </w:tc>
        <w:tc>
          <w:tcPr>
            <w:tcW w:w="192" w:type="pct"/>
          </w:tcPr>
          <w:p w14:paraId="3E30B195" w14:textId="77777777" w:rsidR="0048528A" w:rsidRPr="009F0D26" w:rsidRDefault="0048528A" w:rsidP="0048528A">
            <w:pPr>
              <w:jc w:val="both"/>
              <w:rPr>
                <w:b/>
                <w:bCs/>
                <w:color w:val="000000"/>
                <w:sz w:val="20"/>
                <w:szCs w:val="20"/>
                <w:highlight w:val="yellow"/>
              </w:rPr>
            </w:pPr>
          </w:p>
        </w:tc>
        <w:tc>
          <w:tcPr>
            <w:tcW w:w="193" w:type="pct"/>
          </w:tcPr>
          <w:p w14:paraId="6D1971C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042DBDAD" w14:textId="77777777" w:rsidR="0048528A" w:rsidRPr="009F0D26" w:rsidRDefault="0048528A" w:rsidP="0048528A">
            <w:pPr>
              <w:jc w:val="both"/>
              <w:rPr>
                <w:b/>
                <w:bCs/>
                <w:color w:val="000000"/>
                <w:sz w:val="20"/>
                <w:szCs w:val="20"/>
                <w:highlight w:val="yellow"/>
              </w:rPr>
            </w:pPr>
          </w:p>
        </w:tc>
        <w:tc>
          <w:tcPr>
            <w:tcW w:w="193" w:type="pct"/>
          </w:tcPr>
          <w:p w14:paraId="69D2511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447EB960" w14:textId="77777777" w:rsidR="0048528A" w:rsidRPr="009F0D26" w:rsidRDefault="0048528A" w:rsidP="0048528A">
            <w:pPr>
              <w:jc w:val="both"/>
              <w:rPr>
                <w:b/>
                <w:bCs/>
                <w:color w:val="000000"/>
                <w:sz w:val="20"/>
                <w:szCs w:val="20"/>
                <w:highlight w:val="yellow"/>
              </w:rPr>
            </w:pPr>
          </w:p>
        </w:tc>
        <w:tc>
          <w:tcPr>
            <w:tcW w:w="193" w:type="pct"/>
          </w:tcPr>
          <w:p w14:paraId="4C9A6AAC" w14:textId="77777777" w:rsidR="0048528A" w:rsidRPr="009F0D26" w:rsidRDefault="0048528A" w:rsidP="0048528A">
            <w:pPr>
              <w:jc w:val="both"/>
              <w:rPr>
                <w:b/>
                <w:bCs/>
                <w:color w:val="000000"/>
                <w:sz w:val="20"/>
                <w:szCs w:val="20"/>
                <w:highlight w:val="yellow"/>
              </w:rPr>
            </w:pPr>
          </w:p>
        </w:tc>
        <w:tc>
          <w:tcPr>
            <w:tcW w:w="193" w:type="pct"/>
          </w:tcPr>
          <w:p w14:paraId="5AFB174F" w14:textId="77777777" w:rsidR="0048528A" w:rsidRPr="009F0D26" w:rsidRDefault="0048528A" w:rsidP="0048528A">
            <w:pPr>
              <w:jc w:val="both"/>
              <w:rPr>
                <w:b/>
                <w:bCs/>
                <w:color w:val="000000"/>
                <w:sz w:val="20"/>
                <w:szCs w:val="20"/>
                <w:highlight w:val="yellow"/>
              </w:rPr>
            </w:pPr>
          </w:p>
        </w:tc>
      </w:tr>
      <w:tr w:rsidR="0048528A" w:rsidRPr="0048528A" w14:paraId="294FCD27" w14:textId="77777777" w:rsidTr="0048528A">
        <w:trPr>
          <w:trHeight w:val="408"/>
        </w:trPr>
        <w:tc>
          <w:tcPr>
            <w:tcW w:w="2113" w:type="pct"/>
          </w:tcPr>
          <w:p w14:paraId="15D7F91E" w14:textId="77777777" w:rsidR="0048528A" w:rsidRPr="009F0D26" w:rsidRDefault="0048528A" w:rsidP="001D6BDE">
            <w:pPr>
              <w:pStyle w:val="ListeParagraf"/>
              <w:numPr>
                <w:ilvl w:val="0"/>
                <w:numId w:val="110"/>
              </w:numPr>
              <w:contextualSpacing w:val="0"/>
              <w:jc w:val="both"/>
              <w:rPr>
                <w:b/>
                <w:sz w:val="20"/>
                <w:szCs w:val="20"/>
                <w:highlight w:val="yellow"/>
              </w:rPr>
            </w:pPr>
            <w:r w:rsidRPr="009F0D26">
              <w:rPr>
                <w:b/>
                <w:sz w:val="20"/>
                <w:szCs w:val="20"/>
                <w:highlight w:val="yellow"/>
              </w:rPr>
              <w:t>Knows the concepts and theories in women's health</w:t>
            </w:r>
          </w:p>
        </w:tc>
        <w:tc>
          <w:tcPr>
            <w:tcW w:w="192" w:type="pct"/>
          </w:tcPr>
          <w:p w14:paraId="197CB191"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5FB4CDF5"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364E1861" w14:textId="77777777" w:rsidR="0048528A" w:rsidRPr="009F0D26" w:rsidRDefault="0048528A" w:rsidP="0048528A">
            <w:pPr>
              <w:jc w:val="both"/>
              <w:rPr>
                <w:b/>
                <w:bCs/>
                <w:color w:val="000000"/>
                <w:sz w:val="20"/>
                <w:szCs w:val="20"/>
                <w:highlight w:val="yellow"/>
              </w:rPr>
            </w:pPr>
          </w:p>
        </w:tc>
        <w:tc>
          <w:tcPr>
            <w:tcW w:w="193" w:type="pct"/>
          </w:tcPr>
          <w:p w14:paraId="6D0A1C0D" w14:textId="77777777" w:rsidR="0048528A" w:rsidRPr="009F0D26" w:rsidRDefault="0048528A" w:rsidP="0048528A">
            <w:pPr>
              <w:jc w:val="both"/>
              <w:rPr>
                <w:b/>
                <w:bCs/>
                <w:color w:val="000000"/>
                <w:sz w:val="20"/>
                <w:szCs w:val="20"/>
                <w:highlight w:val="yellow"/>
              </w:rPr>
            </w:pPr>
          </w:p>
        </w:tc>
        <w:tc>
          <w:tcPr>
            <w:tcW w:w="192" w:type="pct"/>
          </w:tcPr>
          <w:p w14:paraId="37E2FE42" w14:textId="77777777" w:rsidR="0048528A" w:rsidRPr="009F0D26" w:rsidRDefault="0048528A" w:rsidP="0048528A">
            <w:pPr>
              <w:jc w:val="both"/>
              <w:rPr>
                <w:b/>
                <w:bCs/>
                <w:color w:val="000000"/>
                <w:sz w:val="20"/>
                <w:szCs w:val="20"/>
                <w:highlight w:val="yellow"/>
              </w:rPr>
            </w:pPr>
          </w:p>
        </w:tc>
        <w:tc>
          <w:tcPr>
            <w:tcW w:w="193" w:type="pct"/>
          </w:tcPr>
          <w:p w14:paraId="1A40F43C" w14:textId="77777777" w:rsidR="0048528A" w:rsidRPr="009F0D26" w:rsidRDefault="0048528A" w:rsidP="0048528A">
            <w:pPr>
              <w:jc w:val="both"/>
              <w:rPr>
                <w:b/>
                <w:bCs/>
                <w:color w:val="000000"/>
                <w:sz w:val="20"/>
                <w:szCs w:val="20"/>
                <w:highlight w:val="yellow"/>
              </w:rPr>
            </w:pPr>
          </w:p>
        </w:tc>
        <w:tc>
          <w:tcPr>
            <w:tcW w:w="193" w:type="pct"/>
          </w:tcPr>
          <w:p w14:paraId="48E6557F" w14:textId="77777777" w:rsidR="0048528A" w:rsidRPr="009F0D26" w:rsidRDefault="0048528A" w:rsidP="0048528A">
            <w:pPr>
              <w:jc w:val="both"/>
              <w:rPr>
                <w:b/>
                <w:bCs/>
                <w:color w:val="000000"/>
                <w:sz w:val="20"/>
                <w:szCs w:val="20"/>
                <w:highlight w:val="yellow"/>
              </w:rPr>
            </w:pPr>
          </w:p>
        </w:tc>
        <w:tc>
          <w:tcPr>
            <w:tcW w:w="193" w:type="pct"/>
          </w:tcPr>
          <w:p w14:paraId="476ACFB7" w14:textId="77777777" w:rsidR="0048528A" w:rsidRPr="009F0D26" w:rsidRDefault="0048528A" w:rsidP="0048528A">
            <w:pPr>
              <w:jc w:val="both"/>
              <w:rPr>
                <w:b/>
                <w:bCs/>
                <w:color w:val="000000"/>
                <w:sz w:val="20"/>
                <w:szCs w:val="20"/>
                <w:highlight w:val="yellow"/>
              </w:rPr>
            </w:pPr>
          </w:p>
        </w:tc>
        <w:tc>
          <w:tcPr>
            <w:tcW w:w="192" w:type="pct"/>
          </w:tcPr>
          <w:p w14:paraId="67AF6C81" w14:textId="77777777" w:rsidR="0048528A" w:rsidRPr="009F0D26" w:rsidRDefault="0048528A" w:rsidP="0048528A">
            <w:pPr>
              <w:jc w:val="both"/>
              <w:rPr>
                <w:b/>
                <w:bCs/>
                <w:color w:val="000000"/>
                <w:sz w:val="20"/>
                <w:szCs w:val="20"/>
                <w:highlight w:val="yellow"/>
              </w:rPr>
            </w:pPr>
          </w:p>
        </w:tc>
        <w:tc>
          <w:tcPr>
            <w:tcW w:w="193" w:type="pct"/>
          </w:tcPr>
          <w:p w14:paraId="4FE2869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0519CF4" w14:textId="77777777" w:rsidR="0048528A" w:rsidRPr="009F0D26" w:rsidRDefault="0048528A" w:rsidP="0048528A">
            <w:pPr>
              <w:jc w:val="both"/>
              <w:rPr>
                <w:b/>
                <w:bCs/>
                <w:color w:val="000000"/>
                <w:sz w:val="20"/>
                <w:szCs w:val="20"/>
                <w:highlight w:val="yellow"/>
              </w:rPr>
            </w:pPr>
          </w:p>
        </w:tc>
        <w:tc>
          <w:tcPr>
            <w:tcW w:w="193" w:type="pct"/>
          </w:tcPr>
          <w:p w14:paraId="15FF1788"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76367C8B" w14:textId="77777777" w:rsidR="0048528A" w:rsidRPr="009F0D26" w:rsidRDefault="0048528A" w:rsidP="0048528A">
            <w:pPr>
              <w:jc w:val="both"/>
              <w:rPr>
                <w:b/>
                <w:bCs/>
                <w:color w:val="000000"/>
                <w:sz w:val="20"/>
                <w:szCs w:val="20"/>
                <w:highlight w:val="yellow"/>
              </w:rPr>
            </w:pPr>
          </w:p>
        </w:tc>
        <w:tc>
          <w:tcPr>
            <w:tcW w:w="193" w:type="pct"/>
          </w:tcPr>
          <w:p w14:paraId="2354CCEB" w14:textId="77777777" w:rsidR="0048528A" w:rsidRPr="009F0D26" w:rsidRDefault="0048528A" w:rsidP="0048528A">
            <w:pPr>
              <w:jc w:val="both"/>
              <w:rPr>
                <w:b/>
                <w:bCs/>
                <w:color w:val="000000"/>
                <w:sz w:val="20"/>
                <w:szCs w:val="20"/>
                <w:highlight w:val="yellow"/>
              </w:rPr>
            </w:pPr>
          </w:p>
        </w:tc>
        <w:tc>
          <w:tcPr>
            <w:tcW w:w="193" w:type="pct"/>
          </w:tcPr>
          <w:p w14:paraId="074626EC" w14:textId="77777777" w:rsidR="0048528A" w:rsidRPr="009F0D26" w:rsidRDefault="0048528A" w:rsidP="0048528A">
            <w:pPr>
              <w:jc w:val="both"/>
              <w:rPr>
                <w:b/>
                <w:bCs/>
                <w:color w:val="000000"/>
                <w:sz w:val="20"/>
                <w:szCs w:val="20"/>
                <w:highlight w:val="yellow"/>
              </w:rPr>
            </w:pPr>
          </w:p>
        </w:tc>
      </w:tr>
      <w:tr w:rsidR="0048528A" w:rsidRPr="0048528A" w14:paraId="7F46C3F0" w14:textId="77777777" w:rsidTr="0048528A">
        <w:trPr>
          <w:trHeight w:val="468"/>
        </w:trPr>
        <w:tc>
          <w:tcPr>
            <w:tcW w:w="2113" w:type="pct"/>
          </w:tcPr>
          <w:p w14:paraId="757E2B74" w14:textId="77777777" w:rsidR="0048528A" w:rsidRPr="009F0D26" w:rsidRDefault="0048528A" w:rsidP="001D6BDE">
            <w:pPr>
              <w:pStyle w:val="ListeParagraf"/>
              <w:numPr>
                <w:ilvl w:val="0"/>
                <w:numId w:val="110"/>
              </w:numPr>
              <w:contextualSpacing w:val="0"/>
              <w:jc w:val="both"/>
              <w:rPr>
                <w:b/>
                <w:sz w:val="20"/>
                <w:szCs w:val="20"/>
                <w:highlight w:val="yellow"/>
              </w:rPr>
            </w:pPr>
            <w:r w:rsidRPr="009F0D26">
              <w:rPr>
                <w:b/>
                <w:sz w:val="20"/>
                <w:szCs w:val="20"/>
                <w:highlight w:val="yellow"/>
              </w:rPr>
              <w:t>Discuss the ethical and legal problems related to women's health</w:t>
            </w:r>
          </w:p>
        </w:tc>
        <w:tc>
          <w:tcPr>
            <w:tcW w:w="192" w:type="pct"/>
          </w:tcPr>
          <w:p w14:paraId="0455FCA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71C946C9"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51AD83DB" w14:textId="77777777" w:rsidR="0048528A" w:rsidRPr="009F0D26" w:rsidRDefault="0048528A" w:rsidP="0048528A">
            <w:pPr>
              <w:jc w:val="both"/>
              <w:rPr>
                <w:b/>
                <w:bCs/>
                <w:color w:val="000000"/>
                <w:sz w:val="20"/>
                <w:szCs w:val="20"/>
                <w:highlight w:val="yellow"/>
              </w:rPr>
            </w:pPr>
          </w:p>
        </w:tc>
        <w:tc>
          <w:tcPr>
            <w:tcW w:w="193" w:type="pct"/>
          </w:tcPr>
          <w:p w14:paraId="08A845B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3A868F09" w14:textId="77777777" w:rsidR="0048528A" w:rsidRPr="009F0D26" w:rsidRDefault="0048528A" w:rsidP="0048528A">
            <w:pPr>
              <w:jc w:val="both"/>
              <w:rPr>
                <w:b/>
                <w:bCs/>
                <w:color w:val="000000"/>
                <w:sz w:val="20"/>
                <w:szCs w:val="20"/>
                <w:highlight w:val="yellow"/>
              </w:rPr>
            </w:pPr>
          </w:p>
        </w:tc>
        <w:tc>
          <w:tcPr>
            <w:tcW w:w="193" w:type="pct"/>
          </w:tcPr>
          <w:p w14:paraId="572A3026" w14:textId="77777777" w:rsidR="0048528A" w:rsidRPr="009F0D26" w:rsidRDefault="0048528A" w:rsidP="0048528A">
            <w:pPr>
              <w:jc w:val="both"/>
              <w:rPr>
                <w:b/>
                <w:bCs/>
                <w:color w:val="000000"/>
                <w:sz w:val="20"/>
                <w:szCs w:val="20"/>
                <w:highlight w:val="yellow"/>
              </w:rPr>
            </w:pPr>
          </w:p>
        </w:tc>
        <w:tc>
          <w:tcPr>
            <w:tcW w:w="193" w:type="pct"/>
          </w:tcPr>
          <w:p w14:paraId="08860085" w14:textId="77777777" w:rsidR="0048528A" w:rsidRPr="009F0D26" w:rsidRDefault="0048528A" w:rsidP="0048528A">
            <w:pPr>
              <w:jc w:val="both"/>
              <w:rPr>
                <w:b/>
                <w:bCs/>
                <w:color w:val="000000"/>
                <w:sz w:val="20"/>
                <w:szCs w:val="20"/>
                <w:highlight w:val="yellow"/>
              </w:rPr>
            </w:pPr>
          </w:p>
        </w:tc>
        <w:tc>
          <w:tcPr>
            <w:tcW w:w="193" w:type="pct"/>
          </w:tcPr>
          <w:p w14:paraId="17CE9236"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6ACBD551" w14:textId="77777777" w:rsidR="0048528A" w:rsidRPr="009F0D26" w:rsidRDefault="0048528A" w:rsidP="0048528A">
            <w:pPr>
              <w:jc w:val="both"/>
              <w:rPr>
                <w:b/>
                <w:bCs/>
                <w:color w:val="000000"/>
                <w:sz w:val="20"/>
                <w:szCs w:val="20"/>
                <w:highlight w:val="yellow"/>
              </w:rPr>
            </w:pPr>
          </w:p>
        </w:tc>
        <w:tc>
          <w:tcPr>
            <w:tcW w:w="193" w:type="pct"/>
          </w:tcPr>
          <w:p w14:paraId="28C36B01"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6BECD276" w14:textId="77777777" w:rsidR="0048528A" w:rsidRPr="009F0D26" w:rsidRDefault="0048528A" w:rsidP="0048528A">
            <w:pPr>
              <w:jc w:val="both"/>
              <w:rPr>
                <w:b/>
                <w:bCs/>
                <w:color w:val="000000"/>
                <w:sz w:val="20"/>
                <w:szCs w:val="20"/>
                <w:highlight w:val="yellow"/>
              </w:rPr>
            </w:pPr>
          </w:p>
        </w:tc>
        <w:tc>
          <w:tcPr>
            <w:tcW w:w="193" w:type="pct"/>
          </w:tcPr>
          <w:p w14:paraId="7752F58B"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44A2DF4A"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375CF539" w14:textId="77777777" w:rsidR="0048528A" w:rsidRPr="009F0D26" w:rsidRDefault="0048528A" w:rsidP="0048528A">
            <w:pPr>
              <w:jc w:val="both"/>
              <w:rPr>
                <w:b/>
                <w:bCs/>
                <w:color w:val="000000"/>
                <w:sz w:val="20"/>
                <w:szCs w:val="20"/>
                <w:highlight w:val="yellow"/>
              </w:rPr>
            </w:pPr>
          </w:p>
        </w:tc>
        <w:tc>
          <w:tcPr>
            <w:tcW w:w="193" w:type="pct"/>
          </w:tcPr>
          <w:p w14:paraId="04384F4C" w14:textId="77777777" w:rsidR="0048528A" w:rsidRPr="009F0D26" w:rsidRDefault="0048528A" w:rsidP="0048528A">
            <w:pPr>
              <w:jc w:val="both"/>
              <w:rPr>
                <w:b/>
                <w:bCs/>
                <w:color w:val="000000"/>
                <w:sz w:val="20"/>
                <w:szCs w:val="20"/>
                <w:highlight w:val="yellow"/>
              </w:rPr>
            </w:pPr>
          </w:p>
        </w:tc>
      </w:tr>
      <w:tr w:rsidR="0048528A" w:rsidRPr="0048528A" w14:paraId="436F0346" w14:textId="77777777" w:rsidTr="0048528A">
        <w:trPr>
          <w:trHeight w:val="408"/>
        </w:trPr>
        <w:tc>
          <w:tcPr>
            <w:tcW w:w="2113" w:type="pct"/>
          </w:tcPr>
          <w:p w14:paraId="58D7CA44" w14:textId="77777777" w:rsidR="0048528A" w:rsidRPr="009F0D26" w:rsidRDefault="0048528A" w:rsidP="001D6BDE">
            <w:pPr>
              <w:pStyle w:val="ListeParagraf"/>
              <w:numPr>
                <w:ilvl w:val="0"/>
                <w:numId w:val="110"/>
              </w:numPr>
              <w:contextualSpacing w:val="0"/>
              <w:jc w:val="both"/>
              <w:rPr>
                <w:b/>
                <w:sz w:val="20"/>
                <w:szCs w:val="20"/>
                <w:highlight w:val="yellow"/>
              </w:rPr>
            </w:pPr>
            <w:r w:rsidRPr="009F0D26">
              <w:rPr>
                <w:b/>
                <w:sz w:val="20"/>
                <w:szCs w:val="20"/>
                <w:highlight w:val="yellow"/>
              </w:rPr>
              <w:t>Plans evidence-based nursing care to prevent, develop and rehabilitate reproductive health problems</w:t>
            </w:r>
          </w:p>
        </w:tc>
        <w:tc>
          <w:tcPr>
            <w:tcW w:w="192" w:type="pct"/>
          </w:tcPr>
          <w:p w14:paraId="69778B1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A20AD68" w14:textId="77777777" w:rsidR="0048528A" w:rsidRPr="009F0D26" w:rsidRDefault="0048528A" w:rsidP="0048528A">
            <w:pPr>
              <w:jc w:val="both"/>
              <w:rPr>
                <w:b/>
                <w:bCs/>
                <w:color w:val="000000"/>
                <w:sz w:val="20"/>
                <w:szCs w:val="20"/>
                <w:highlight w:val="yellow"/>
              </w:rPr>
            </w:pPr>
          </w:p>
        </w:tc>
        <w:tc>
          <w:tcPr>
            <w:tcW w:w="193" w:type="pct"/>
          </w:tcPr>
          <w:p w14:paraId="42A92867"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6E7FC50B"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36B717BB"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9162798"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51F9B0B5"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72FCFC52"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6E68DD8E"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80895E2"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0C6ADE57"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7AE05DE8" w14:textId="77777777" w:rsidR="0048528A" w:rsidRPr="009F0D26" w:rsidRDefault="0048528A" w:rsidP="0048528A">
            <w:pPr>
              <w:jc w:val="both"/>
              <w:rPr>
                <w:b/>
                <w:bCs/>
                <w:color w:val="000000"/>
                <w:sz w:val="20"/>
                <w:szCs w:val="20"/>
                <w:highlight w:val="yellow"/>
              </w:rPr>
            </w:pPr>
          </w:p>
        </w:tc>
        <w:tc>
          <w:tcPr>
            <w:tcW w:w="192" w:type="pct"/>
          </w:tcPr>
          <w:p w14:paraId="0C7F973A" w14:textId="77777777" w:rsidR="0048528A" w:rsidRPr="009F0D26" w:rsidRDefault="0048528A" w:rsidP="0048528A">
            <w:pPr>
              <w:jc w:val="both"/>
              <w:rPr>
                <w:b/>
                <w:bCs/>
                <w:color w:val="000000"/>
                <w:sz w:val="20"/>
                <w:szCs w:val="20"/>
                <w:highlight w:val="yellow"/>
              </w:rPr>
            </w:pPr>
          </w:p>
        </w:tc>
        <w:tc>
          <w:tcPr>
            <w:tcW w:w="193" w:type="pct"/>
          </w:tcPr>
          <w:p w14:paraId="15D94EF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CB7D4E4"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r>
      <w:tr w:rsidR="0048528A" w:rsidRPr="0048528A" w14:paraId="0B2C5505" w14:textId="77777777" w:rsidTr="0048528A">
        <w:trPr>
          <w:trHeight w:val="408"/>
        </w:trPr>
        <w:tc>
          <w:tcPr>
            <w:tcW w:w="2113" w:type="pct"/>
          </w:tcPr>
          <w:p w14:paraId="14DD631B" w14:textId="77777777" w:rsidR="0048528A" w:rsidRPr="009F0D26" w:rsidRDefault="0048528A" w:rsidP="001D6BDE">
            <w:pPr>
              <w:pStyle w:val="ListeParagraf"/>
              <w:numPr>
                <w:ilvl w:val="0"/>
                <w:numId w:val="110"/>
              </w:numPr>
              <w:contextualSpacing w:val="0"/>
              <w:jc w:val="both"/>
              <w:rPr>
                <w:b/>
                <w:sz w:val="20"/>
                <w:szCs w:val="20"/>
                <w:highlight w:val="yellow"/>
              </w:rPr>
            </w:pPr>
            <w:r w:rsidRPr="009F0D26">
              <w:rPr>
                <w:b/>
                <w:sz w:val="20"/>
                <w:szCs w:val="20"/>
                <w:highlight w:val="yellow"/>
              </w:rPr>
              <w:t>Plans evidence-based care to the family during pregnancy, delivery and postpartum period</w:t>
            </w:r>
          </w:p>
        </w:tc>
        <w:tc>
          <w:tcPr>
            <w:tcW w:w="192" w:type="pct"/>
          </w:tcPr>
          <w:p w14:paraId="0C2FD20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1987058" w14:textId="77777777" w:rsidR="0048528A" w:rsidRPr="009F0D26" w:rsidRDefault="0048528A" w:rsidP="0048528A">
            <w:pPr>
              <w:jc w:val="both"/>
              <w:rPr>
                <w:b/>
                <w:bCs/>
                <w:color w:val="000000"/>
                <w:sz w:val="20"/>
                <w:szCs w:val="20"/>
                <w:highlight w:val="yellow"/>
              </w:rPr>
            </w:pPr>
          </w:p>
        </w:tc>
        <w:tc>
          <w:tcPr>
            <w:tcW w:w="193" w:type="pct"/>
          </w:tcPr>
          <w:p w14:paraId="701A9CB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7FBBE0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1FB6C5FA"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1D5C5B6"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10EB24E"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6BDB3658"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53C0D045"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702BC1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EF75E3B"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62E6D207" w14:textId="77777777" w:rsidR="0048528A" w:rsidRPr="009F0D26" w:rsidRDefault="0048528A" w:rsidP="0048528A">
            <w:pPr>
              <w:jc w:val="both"/>
              <w:rPr>
                <w:b/>
                <w:bCs/>
                <w:color w:val="000000"/>
                <w:sz w:val="20"/>
                <w:szCs w:val="20"/>
                <w:highlight w:val="yellow"/>
              </w:rPr>
            </w:pPr>
          </w:p>
        </w:tc>
        <w:tc>
          <w:tcPr>
            <w:tcW w:w="192" w:type="pct"/>
          </w:tcPr>
          <w:p w14:paraId="4C143327" w14:textId="77777777" w:rsidR="0048528A" w:rsidRPr="009F0D26" w:rsidRDefault="0048528A" w:rsidP="0048528A">
            <w:pPr>
              <w:jc w:val="both"/>
              <w:rPr>
                <w:b/>
                <w:bCs/>
                <w:color w:val="000000"/>
                <w:sz w:val="20"/>
                <w:szCs w:val="20"/>
                <w:highlight w:val="yellow"/>
              </w:rPr>
            </w:pPr>
          </w:p>
        </w:tc>
        <w:tc>
          <w:tcPr>
            <w:tcW w:w="193" w:type="pct"/>
          </w:tcPr>
          <w:p w14:paraId="3DFB4C7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6CB231C5"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r>
      <w:tr w:rsidR="0048528A" w:rsidRPr="0048528A" w14:paraId="6456BBAA" w14:textId="77777777" w:rsidTr="0048528A">
        <w:trPr>
          <w:trHeight w:val="408"/>
        </w:trPr>
        <w:tc>
          <w:tcPr>
            <w:tcW w:w="2113" w:type="pct"/>
          </w:tcPr>
          <w:p w14:paraId="3EC65D6F" w14:textId="77777777" w:rsidR="0048528A" w:rsidRPr="009F0D26" w:rsidRDefault="0048528A" w:rsidP="001D6BDE">
            <w:pPr>
              <w:pStyle w:val="ListeParagraf"/>
              <w:numPr>
                <w:ilvl w:val="0"/>
                <w:numId w:val="110"/>
              </w:numPr>
              <w:contextualSpacing w:val="0"/>
              <w:jc w:val="both"/>
              <w:rPr>
                <w:sz w:val="20"/>
                <w:szCs w:val="20"/>
                <w:highlight w:val="yellow"/>
              </w:rPr>
            </w:pPr>
            <w:r w:rsidRPr="009F0D26">
              <w:rPr>
                <w:b/>
                <w:sz w:val="20"/>
                <w:szCs w:val="20"/>
                <w:highlight w:val="yellow"/>
              </w:rPr>
              <w:t>Plans evidence-based nursing care in prevention, early diagnosis, treatment and rehabilitation</w:t>
            </w:r>
          </w:p>
        </w:tc>
        <w:tc>
          <w:tcPr>
            <w:tcW w:w="192" w:type="pct"/>
          </w:tcPr>
          <w:p w14:paraId="5AFB4324"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744B916B" w14:textId="77777777" w:rsidR="0048528A" w:rsidRPr="009F0D26" w:rsidRDefault="0048528A" w:rsidP="0048528A">
            <w:pPr>
              <w:jc w:val="both"/>
              <w:rPr>
                <w:b/>
                <w:bCs/>
                <w:color w:val="000000"/>
                <w:sz w:val="20"/>
                <w:szCs w:val="20"/>
                <w:highlight w:val="yellow"/>
              </w:rPr>
            </w:pPr>
          </w:p>
        </w:tc>
        <w:tc>
          <w:tcPr>
            <w:tcW w:w="193" w:type="pct"/>
          </w:tcPr>
          <w:p w14:paraId="1216B1CE"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0BAFF019"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779AB4C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05159A33"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8C945A9"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C822189"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2" w:type="pct"/>
          </w:tcPr>
          <w:p w14:paraId="374D6700"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2F7549DC"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419F551D"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18910B5C" w14:textId="77777777" w:rsidR="0048528A" w:rsidRPr="009F0D26" w:rsidRDefault="0048528A" w:rsidP="0048528A">
            <w:pPr>
              <w:jc w:val="both"/>
              <w:rPr>
                <w:b/>
                <w:bCs/>
                <w:color w:val="000000"/>
                <w:sz w:val="20"/>
                <w:szCs w:val="20"/>
                <w:highlight w:val="yellow"/>
              </w:rPr>
            </w:pPr>
          </w:p>
        </w:tc>
        <w:tc>
          <w:tcPr>
            <w:tcW w:w="192" w:type="pct"/>
          </w:tcPr>
          <w:p w14:paraId="0F6D8963" w14:textId="77777777" w:rsidR="0048528A" w:rsidRPr="009F0D26" w:rsidRDefault="0048528A" w:rsidP="0048528A">
            <w:pPr>
              <w:jc w:val="both"/>
              <w:rPr>
                <w:b/>
                <w:bCs/>
                <w:color w:val="000000"/>
                <w:sz w:val="20"/>
                <w:szCs w:val="20"/>
                <w:highlight w:val="yellow"/>
              </w:rPr>
            </w:pPr>
          </w:p>
        </w:tc>
        <w:tc>
          <w:tcPr>
            <w:tcW w:w="193" w:type="pct"/>
          </w:tcPr>
          <w:p w14:paraId="783C60F2"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c>
          <w:tcPr>
            <w:tcW w:w="193" w:type="pct"/>
          </w:tcPr>
          <w:p w14:paraId="3F6016C8" w14:textId="77777777" w:rsidR="0048528A" w:rsidRPr="009F0D26" w:rsidRDefault="0048528A" w:rsidP="0048528A">
            <w:pPr>
              <w:jc w:val="both"/>
              <w:rPr>
                <w:b/>
                <w:bCs/>
                <w:color w:val="000000"/>
                <w:sz w:val="20"/>
                <w:szCs w:val="20"/>
                <w:highlight w:val="yellow"/>
              </w:rPr>
            </w:pPr>
            <w:r w:rsidRPr="009F0D26">
              <w:rPr>
                <w:b/>
                <w:bCs/>
                <w:color w:val="000000"/>
                <w:sz w:val="20"/>
                <w:szCs w:val="20"/>
                <w:highlight w:val="yellow"/>
              </w:rPr>
              <w:t>x</w:t>
            </w:r>
          </w:p>
        </w:tc>
      </w:tr>
    </w:tbl>
    <w:p w14:paraId="6E6A4DC2" w14:textId="77777777" w:rsidR="0048528A" w:rsidRPr="0048528A" w:rsidRDefault="0048528A" w:rsidP="0048528A">
      <w:pPr>
        <w:jc w:val="both"/>
        <w:rPr>
          <w:sz w:val="20"/>
          <w:szCs w:val="20"/>
        </w:rPr>
      </w:pPr>
    </w:p>
    <w:p w14:paraId="7F3605FB" w14:textId="77777777" w:rsidR="0048528A" w:rsidRPr="0048528A" w:rsidRDefault="0048528A" w:rsidP="0048528A">
      <w:pPr>
        <w:jc w:val="both"/>
        <w:rPr>
          <w:sz w:val="20"/>
          <w:szCs w:val="20"/>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873"/>
        <w:gridCol w:w="1048"/>
        <w:gridCol w:w="1771"/>
      </w:tblGrid>
      <w:tr w:rsidR="0048528A" w:rsidRPr="0048528A" w14:paraId="4766E059" w14:textId="77777777" w:rsidTr="0048528A">
        <w:trPr>
          <w:trHeight w:val="374"/>
        </w:trPr>
        <w:tc>
          <w:tcPr>
            <w:tcW w:w="9036" w:type="dxa"/>
            <w:gridSpan w:val="4"/>
          </w:tcPr>
          <w:p w14:paraId="56906DC9" w14:textId="77777777" w:rsidR="0048528A" w:rsidRPr="0048528A" w:rsidRDefault="0048528A" w:rsidP="009F0D26">
            <w:pPr>
              <w:jc w:val="both"/>
              <w:rPr>
                <w:b/>
                <w:sz w:val="20"/>
                <w:szCs w:val="20"/>
              </w:rPr>
            </w:pPr>
            <w:r w:rsidRPr="0048528A">
              <w:rPr>
                <w:rStyle w:val="hps"/>
                <w:b/>
                <w:color w:val="222222"/>
                <w:sz w:val="20"/>
                <w:szCs w:val="20"/>
              </w:rPr>
              <w:t>ECTS TABLE</w:t>
            </w:r>
            <w:r w:rsidRPr="0048528A">
              <w:rPr>
                <w:b/>
                <w:bCs/>
                <w:sz w:val="20"/>
                <w:szCs w:val="20"/>
              </w:rPr>
              <w:t>:</w:t>
            </w:r>
          </w:p>
          <w:p w14:paraId="7DD09EBE" w14:textId="77777777" w:rsidR="0048528A" w:rsidRPr="0048528A" w:rsidRDefault="0048528A" w:rsidP="009F0D26">
            <w:pPr>
              <w:jc w:val="both"/>
              <w:rPr>
                <w:sz w:val="20"/>
                <w:szCs w:val="20"/>
              </w:rPr>
            </w:pPr>
          </w:p>
        </w:tc>
      </w:tr>
      <w:tr w:rsidR="0048528A" w:rsidRPr="0048528A" w14:paraId="4235AFE8" w14:textId="77777777" w:rsidTr="0048528A">
        <w:trPr>
          <w:trHeight w:val="374"/>
        </w:trPr>
        <w:tc>
          <w:tcPr>
            <w:tcW w:w="5344" w:type="dxa"/>
          </w:tcPr>
          <w:p w14:paraId="50B9A3F4" w14:textId="77777777" w:rsidR="0048528A" w:rsidRPr="0048528A" w:rsidRDefault="0048528A" w:rsidP="009F0D26">
            <w:pPr>
              <w:jc w:val="both"/>
              <w:rPr>
                <w:b/>
                <w:sz w:val="20"/>
                <w:szCs w:val="20"/>
              </w:rPr>
            </w:pPr>
            <w:r w:rsidRPr="0048528A">
              <w:rPr>
                <w:rStyle w:val="hps"/>
                <w:b/>
                <w:color w:val="222222"/>
                <w:sz w:val="20"/>
                <w:szCs w:val="20"/>
              </w:rPr>
              <w:t>Activitiesrelatedto the course</w:t>
            </w:r>
          </w:p>
        </w:tc>
        <w:tc>
          <w:tcPr>
            <w:tcW w:w="873" w:type="dxa"/>
          </w:tcPr>
          <w:p w14:paraId="7CD39783" w14:textId="77777777" w:rsidR="0048528A" w:rsidRPr="0048528A" w:rsidRDefault="0048528A" w:rsidP="009F0D26">
            <w:pPr>
              <w:jc w:val="both"/>
              <w:rPr>
                <w:sz w:val="20"/>
                <w:szCs w:val="20"/>
              </w:rPr>
            </w:pPr>
            <w:r w:rsidRPr="0048528A">
              <w:rPr>
                <w:rStyle w:val="hps"/>
                <w:color w:val="222222"/>
                <w:sz w:val="20"/>
                <w:szCs w:val="20"/>
              </w:rPr>
              <w:t>Count</w:t>
            </w:r>
          </w:p>
        </w:tc>
        <w:tc>
          <w:tcPr>
            <w:tcW w:w="1048" w:type="dxa"/>
          </w:tcPr>
          <w:p w14:paraId="5C686E8E" w14:textId="77777777" w:rsidR="0048528A" w:rsidRPr="0048528A" w:rsidRDefault="0048528A" w:rsidP="009F0D26">
            <w:pPr>
              <w:jc w:val="both"/>
              <w:rPr>
                <w:sz w:val="20"/>
                <w:szCs w:val="20"/>
              </w:rPr>
            </w:pPr>
            <w:r w:rsidRPr="0048528A">
              <w:rPr>
                <w:rStyle w:val="hps"/>
                <w:color w:val="222222"/>
                <w:sz w:val="20"/>
                <w:szCs w:val="20"/>
              </w:rPr>
              <w:t>Time</w:t>
            </w:r>
            <w:r w:rsidRPr="0048528A">
              <w:rPr>
                <w:sz w:val="20"/>
                <w:szCs w:val="20"/>
              </w:rPr>
              <w:t xml:space="preserve"> (hour)</w:t>
            </w:r>
          </w:p>
        </w:tc>
        <w:tc>
          <w:tcPr>
            <w:tcW w:w="1770" w:type="dxa"/>
          </w:tcPr>
          <w:p w14:paraId="2D662211" w14:textId="77777777" w:rsidR="0048528A" w:rsidRPr="0048528A" w:rsidRDefault="0048528A" w:rsidP="009F0D26">
            <w:pPr>
              <w:jc w:val="both"/>
              <w:rPr>
                <w:sz w:val="20"/>
                <w:szCs w:val="20"/>
              </w:rPr>
            </w:pPr>
            <w:r w:rsidRPr="0048528A">
              <w:rPr>
                <w:rStyle w:val="hps"/>
                <w:color w:val="222222"/>
                <w:sz w:val="20"/>
                <w:szCs w:val="20"/>
              </w:rPr>
              <w:t>TotalWorkload</w:t>
            </w:r>
            <w:r w:rsidRPr="0048528A">
              <w:rPr>
                <w:sz w:val="20"/>
                <w:szCs w:val="20"/>
              </w:rPr>
              <w:t xml:space="preserve"> (hour) </w:t>
            </w:r>
          </w:p>
        </w:tc>
      </w:tr>
      <w:tr w:rsidR="0048528A" w:rsidRPr="0048528A" w14:paraId="3AA45586" w14:textId="77777777" w:rsidTr="0048528A">
        <w:trPr>
          <w:trHeight w:val="374"/>
        </w:trPr>
        <w:tc>
          <w:tcPr>
            <w:tcW w:w="9036" w:type="dxa"/>
            <w:gridSpan w:val="4"/>
          </w:tcPr>
          <w:p w14:paraId="20AA26EF" w14:textId="77777777" w:rsidR="0048528A" w:rsidRPr="0048528A" w:rsidRDefault="0048528A" w:rsidP="009F0D26">
            <w:pPr>
              <w:jc w:val="both"/>
              <w:rPr>
                <w:b/>
                <w:sz w:val="20"/>
                <w:szCs w:val="20"/>
              </w:rPr>
            </w:pPr>
            <w:r w:rsidRPr="0048528A">
              <w:rPr>
                <w:rStyle w:val="hps"/>
                <w:b/>
                <w:color w:val="222222"/>
                <w:sz w:val="20"/>
                <w:szCs w:val="20"/>
              </w:rPr>
              <w:t>Classroomactivities</w:t>
            </w:r>
          </w:p>
        </w:tc>
      </w:tr>
      <w:tr w:rsidR="0048528A" w:rsidRPr="0048528A" w14:paraId="7A6FEF43" w14:textId="77777777" w:rsidTr="0048528A">
        <w:trPr>
          <w:trHeight w:val="354"/>
        </w:trPr>
        <w:tc>
          <w:tcPr>
            <w:tcW w:w="5344" w:type="dxa"/>
          </w:tcPr>
          <w:p w14:paraId="4D71C015" w14:textId="77777777" w:rsidR="0048528A" w:rsidRPr="0048528A" w:rsidRDefault="0048528A" w:rsidP="009F0D26">
            <w:pPr>
              <w:ind w:firstLine="540"/>
              <w:jc w:val="both"/>
              <w:rPr>
                <w:sz w:val="20"/>
                <w:szCs w:val="20"/>
              </w:rPr>
            </w:pPr>
            <w:r w:rsidRPr="0048528A">
              <w:rPr>
                <w:sz w:val="20"/>
                <w:szCs w:val="20"/>
              </w:rPr>
              <w:t>Lecture</w:t>
            </w:r>
          </w:p>
        </w:tc>
        <w:tc>
          <w:tcPr>
            <w:tcW w:w="873" w:type="dxa"/>
          </w:tcPr>
          <w:p w14:paraId="1FE2CDA2" w14:textId="77777777" w:rsidR="0048528A" w:rsidRPr="0048528A" w:rsidRDefault="0048528A" w:rsidP="009F0D26">
            <w:pPr>
              <w:jc w:val="both"/>
              <w:rPr>
                <w:sz w:val="20"/>
                <w:szCs w:val="20"/>
              </w:rPr>
            </w:pPr>
            <w:r w:rsidRPr="0048528A">
              <w:rPr>
                <w:sz w:val="20"/>
                <w:szCs w:val="20"/>
              </w:rPr>
              <w:t>14</w:t>
            </w:r>
          </w:p>
        </w:tc>
        <w:tc>
          <w:tcPr>
            <w:tcW w:w="1048" w:type="dxa"/>
          </w:tcPr>
          <w:p w14:paraId="5AF777D2" w14:textId="77777777" w:rsidR="0048528A" w:rsidRPr="0048528A" w:rsidRDefault="0048528A" w:rsidP="009F0D26">
            <w:pPr>
              <w:jc w:val="both"/>
              <w:rPr>
                <w:sz w:val="20"/>
                <w:szCs w:val="20"/>
              </w:rPr>
            </w:pPr>
            <w:r w:rsidRPr="0048528A">
              <w:rPr>
                <w:sz w:val="20"/>
                <w:szCs w:val="20"/>
              </w:rPr>
              <w:t>5</w:t>
            </w:r>
          </w:p>
        </w:tc>
        <w:tc>
          <w:tcPr>
            <w:tcW w:w="1770" w:type="dxa"/>
          </w:tcPr>
          <w:p w14:paraId="62BCA76D" w14:textId="77777777" w:rsidR="0048528A" w:rsidRPr="0048528A" w:rsidRDefault="0048528A" w:rsidP="009F0D26">
            <w:pPr>
              <w:jc w:val="both"/>
              <w:rPr>
                <w:sz w:val="20"/>
                <w:szCs w:val="20"/>
              </w:rPr>
            </w:pPr>
            <w:r w:rsidRPr="0048528A">
              <w:rPr>
                <w:sz w:val="20"/>
                <w:szCs w:val="20"/>
              </w:rPr>
              <w:t>70</w:t>
            </w:r>
          </w:p>
        </w:tc>
      </w:tr>
      <w:tr w:rsidR="0048528A" w:rsidRPr="0048528A" w14:paraId="6285D67F" w14:textId="77777777" w:rsidTr="0048528A">
        <w:trPr>
          <w:trHeight w:val="354"/>
        </w:trPr>
        <w:tc>
          <w:tcPr>
            <w:tcW w:w="5344" w:type="dxa"/>
          </w:tcPr>
          <w:p w14:paraId="333AE868" w14:textId="77777777" w:rsidR="0048528A" w:rsidRPr="0048528A" w:rsidRDefault="0048528A" w:rsidP="009F0D26">
            <w:pPr>
              <w:ind w:firstLine="540"/>
              <w:jc w:val="both"/>
              <w:rPr>
                <w:sz w:val="20"/>
                <w:szCs w:val="20"/>
              </w:rPr>
            </w:pPr>
            <w:r w:rsidRPr="0048528A">
              <w:rPr>
                <w:sz w:val="20"/>
                <w:szCs w:val="20"/>
              </w:rPr>
              <w:t xml:space="preserve">Application </w:t>
            </w:r>
          </w:p>
        </w:tc>
        <w:tc>
          <w:tcPr>
            <w:tcW w:w="873" w:type="dxa"/>
          </w:tcPr>
          <w:p w14:paraId="75F2BC6A" w14:textId="77777777" w:rsidR="0048528A" w:rsidRPr="0048528A" w:rsidRDefault="0048528A" w:rsidP="009F0D26">
            <w:pPr>
              <w:jc w:val="both"/>
              <w:rPr>
                <w:sz w:val="20"/>
                <w:szCs w:val="20"/>
              </w:rPr>
            </w:pPr>
            <w:r w:rsidRPr="0048528A">
              <w:rPr>
                <w:sz w:val="20"/>
                <w:szCs w:val="20"/>
              </w:rPr>
              <w:t>3</w:t>
            </w:r>
          </w:p>
        </w:tc>
        <w:tc>
          <w:tcPr>
            <w:tcW w:w="1048" w:type="dxa"/>
          </w:tcPr>
          <w:p w14:paraId="7C331827" w14:textId="77777777" w:rsidR="0048528A" w:rsidRPr="0048528A" w:rsidRDefault="0048528A" w:rsidP="009F0D26">
            <w:pPr>
              <w:jc w:val="both"/>
              <w:rPr>
                <w:sz w:val="20"/>
                <w:szCs w:val="20"/>
              </w:rPr>
            </w:pPr>
            <w:r w:rsidRPr="0048528A">
              <w:rPr>
                <w:sz w:val="20"/>
                <w:szCs w:val="20"/>
              </w:rPr>
              <w:t>8</w:t>
            </w:r>
          </w:p>
        </w:tc>
        <w:tc>
          <w:tcPr>
            <w:tcW w:w="1770" w:type="dxa"/>
          </w:tcPr>
          <w:p w14:paraId="4F3294DE" w14:textId="77777777" w:rsidR="0048528A" w:rsidRPr="0048528A" w:rsidRDefault="0048528A" w:rsidP="009F0D26">
            <w:pPr>
              <w:jc w:val="both"/>
              <w:rPr>
                <w:sz w:val="20"/>
                <w:szCs w:val="20"/>
              </w:rPr>
            </w:pPr>
            <w:r w:rsidRPr="0048528A">
              <w:rPr>
                <w:sz w:val="20"/>
                <w:szCs w:val="20"/>
              </w:rPr>
              <w:t>24</w:t>
            </w:r>
          </w:p>
        </w:tc>
      </w:tr>
      <w:tr w:rsidR="0048528A" w:rsidRPr="0048528A" w14:paraId="55112F99" w14:textId="77777777" w:rsidTr="0048528A">
        <w:trPr>
          <w:trHeight w:val="354"/>
        </w:trPr>
        <w:tc>
          <w:tcPr>
            <w:tcW w:w="9036" w:type="dxa"/>
            <w:gridSpan w:val="4"/>
          </w:tcPr>
          <w:p w14:paraId="4382BBC6" w14:textId="77777777" w:rsidR="0048528A" w:rsidRPr="0048528A" w:rsidRDefault="0048528A" w:rsidP="009F0D26">
            <w:pPr>
              <w:jc w:val="both"/>
              <w:rPr>
                <w:b/>
                <w:sz w:val="20"/>
                <w:szCs w:val="20"/>
              </w:rPr>
            </w:pPr>
            <w:r w:rsidRPr="0048528A">
              <w:rPr>
                <w:b/>
                <w:bCs/>
                <w:sz w:val="20"/>
                <w:szCs w:val="20"/>
              </w:rPr>
              <w:t>Exams</w:t>
            </w:r>
          </w:p>
          <w:p w14:paraId="096A7B84" w14:textId="77777777" w:rsidR="0048528A" w:rsidRPr="0048528A" w:rsidRDefault="0048528A" w:rsidP="009F0D26">
            <w:pPr>
              <w:jc w:val="both"/>
              <w:rPr>
                <w:sz w:val="20"/>
                <w:szCs w:val="20"/>
              </w:rPr>
            </w:pPr>
            <w:r w:rsidRPr="0048528A">
              <w:rPr>
                <w:sz w:val="20"/>
                <w:szCs w:val="20"/>
              </w:rPr>
              <w:t>(</w:t>
            </w:r>
            <w:r w:rsidRPr="0048528A">
              <w:rPr>
                <w:rStyle w:val="hps"/>
                <w:color w:val="222222"/>
                <w:sz w:val="20"/>
                <w:szCs w:val="20"/>
              </w:rPr>
              <w:t>If theexaminationcarried out inthe coursehours</w:t>
            </w:r>
            <w:r w:rsidRPr="0048528A">
              <w:rPr>
                <w:color w:val="222222"/>
                <w:sz w:val="20"/>
                <w:szCs w:val="20"/>
              </w:rPr>
              <w:t xml:space="preserve">, the </w:t>
            </w:r>
            <w:r w:rsidRPr="0048528A">
              <w:rPr>
                <w:rStyle w:val="hps"/>
                <w:color w:val="222222"/>
                <w:sz w:val="20"/>
                <w:szCs w:val="20"/>
              </w:rPr>
              <w:t>examperiodshould be reducedfromclass activities</w:t>
            </w:r>
            <w:r w:rsidRPr="0048528A">
              <w:rPr>
                <w:sz w:val="20"/>
                <w:szCs w:val="20"/>
              </w:rPr>
              <w:t>)</w:t>
            </w:r>
          </w:p>
        </w:tc>
      </w:tr>
      <w:tr w:rsidR="0048528A" w:rsidRPr="0048528A" w14:paraId="01BD0D64" w14:textId="77777777" w:rsidTr="0048528A">
        <w:trPr>
          <w:trHeight w:val="354"/>
        </w:trPr>
        <w:tc>
          <w:tcPr>
            <w:tcW w:w="5344" w:type="dxa"/>
          </w:tcPr>
          <w:p w14:paraId="0F5BE6B6" w14:textId="77777777" w:rsidR="0048528A" w:rsidRPr="0048528A" w:rsidRDefault="0048528A" w:rsidP="009F0D26">
            <w:pPr>
              <w:ind w:left="540"/>
              <w:jc w:val="both"/>
              <w:rPr>
                <w:sz w:val="20"/>
                <w:szCs w:val="20"/>
              </w:rPr>
            </w:pPr>
            <w:r w:rsidRPr="0048528A">
              <w:rPr>
                <w:sz w:val="20"/>
                <w:szCs w:val="20"/>
              </w:rPr>
              <w:t>Final Exam</w:t>
            </w:r>
          </w:p>
        </w:tc>
        <w:tc>
          <w:tcPr>
            <w:tcW w:w="873" w:type="dxa"/>
          </w:tcPr>
          <w:p w14:paraId="53AE9DB2" w14:textId="77777777" w:rsidR="0048528A" w:rsidRPr="0048528A" w:rsidRDefault="0048528A" w:rsidP="009F0D26">
            <w:pPr>
              <w:jc w:val="both"/>
              <w:rPr>
                <w:sz w:val="20"/>
                <w:szCs w:val="20"/>
              </w:rPr>
            </w:pPr>
            <w:r w:rsidRPr="0048528A">
              <w:rPr>
                <w:sz w:val="20"/>
                <w:szCs w:val="20"/>
              </w:rPr>
              <w:t>1</w:t>
            </w:r>
          </w:p>
        </w:tc>
        <w:tc>
          <w:tcPr>
            <w:tcW w:w="1048" w:type="dxa"/>
          </w:tcPr>
          <w:p w14:paraId="6CE49DBD" w14:textId="77777777" w:rsidR="0048528A" w:rsidRPr="0048528A" w:rsidRDefault="0048528A" w:rsidP="009F0D26">
            <w:pPr>
              <w:jc w:val="both"/>
              <w:rPr>
                <w:sz w:val="20"/>
                <w:szCs w:val="20"/>
              </w:rPr>
            </w:pPr>
            <w:r w:rsidRPr="0048528A">
              <w:rPr>
                <w:sz w:val="20"/>
                <w:szCs w:val="20"/>
              </w:rPr>
              <w:t>5</w:t>
            </w:r>
          </w:p>
        </w:tc>
        <w:tc>
          <w:tcPr>
            <w:tcW w:w="1770" w:type="dxa"/>
          </w:tcPr>
          <w:p w14:paraId="198440F7" w14:textId="77777777" w:rsidR="0048528A" w:rsidRPr="0048528A" w:rsidRDefault="0048528A" w:rsidP="009F0D26">
            <w:pPr>
              <w:jc w:val="both"/>
              <w:rPr>
                <w:sz w:val="20"/>
                <w:szCs w:val="20"/>
              </w:rPr>
            </w:pPr>
            <w:r w:rsidRPr="0048528A">
              <w:rPr>
                <w:sz w:val="20"/>
                <w:szCs w:val="20"/>
              </w:rPr>
              <w:t>5</w:t>
            </w:r>
          </w:p>
        </w:tc>
      </w:tr>
      <w:tr w:rsidR="0048528A" w:rsidRPr="0048528A" w14:paraId="2E8C15D0" w14:textId="77777777" w:rsidTr="0048528A">
        <w:trPr>
          <w:trHeight w:val="354"/>
        </w:trPr>
        <w:tc>
          <w:tcPr>
            <w:tcW w:w="5344" w:type="dxa"/>
          </w:tcPr>
          <w:p w14:paraId="4CB757A5" w14:textId="77777777" w:rsidR="0048528A" w:rsidRPr="0048528A" w:rsidRDefault="0048528A" w:rsidP="009F0D26">
            <w:pPr>
              <w:ind w:left="540"/>
              <w:jc w:val="both"/>
              <w:rPr>
                <w:sz w:val="20"/>
                <w:szCs w:val="20"/>
              </w:rPr>
            </w:pPr>
            <w:r w:rsidRPr="0048528A">
              <w:rPr>
                <w:sz w:val="20"/>
                <w:szCs w:val="20"/>
              </w:rPr>
              <w:t>Midterm exam</w:t>
            </w:r>
          </w:p>
        </w:tc>
        <w:tc>
          <w:tcPr>
            <w:tcW w:w="873" w:type="dxa"/>
          </w:tcPr>
          <w:p w14:paraId="30AA3621" w14:textId="77777777" w:rsidR="0048528A" w:rsidRPr="0048528A" w:rsidRDefault="0048528A" w:rsidP="009F0D26">
            <w:pPr>
              <w:jc w:val="both"/>
              <w:rPr>
                <w:sz w:val="20"/>
                <w:szCs w:val="20"/>
              </w:rPr>
            </w:pPr>
            <w:r w:rsidRPr="0048528A">
              <w:rPr>
                <w:sz w:val="20"/>
                <w:szCs w:val="20"/>
              </w:rPr>
              <w:t>3</w:t>
            </w:r>
          </w:p>
        </w:tc>
        <w:tc>
          <w:tcPr>
            <w:tcW w:w="1048" w:type="dxa"/>
          </w:tcPr>
          <w:p w14:paraId="0CEB4AA9" w14:textId="77777777" w:rsidR="0048528A" w:rsidRPr="0048528A" w:rsidRDefault="0048528A" w:rsidP="009F0D26">
            <w:pPr>
              <w:jc w:val="both"/>
              <w:rPr>
                <w:sz w:val="20"/>
                <w:szCs w:val="20"/>
              </w:rPr>
            </w:pPr>
            <w:r w:rsidRPr="0048528A">
              <w:rPr>
                <w:sz w:val="20"/>
                <w:szCs w:val="20"/>
              </w:rPr>
              <w:t>9</w:t>
            </w:r>
          </w:p>
        </w:tc>
        <w:tc>
          <w:tcPr>
            <w:tcW w:w="1770" w:type="dxa"/>
          </w:tcPr>
          <w:p w14:paraId="399BF17D" w14:textId="77777777" w:rsidR="0048528A" w:rsidRPr="0048528A" w:rsidRDefault="0048528A" w:rsidP="009F0D26">
            <w:pPr>
              <w:jc w:val="both"/>
              <w:rPr>
                <w:sz w:val="20"/>
                <w:szCs w:val="20"/>
              </w:rPr>
            </w:pPr>
            <w:r w:rsidRPr="0048528A">
              <w:rPr>
                <w:sz w:val="20"/>
                <w:szCs w:val="20"/>
              </w:rPr>
              <w:t>9</w:t>
            </w:r>
          </w:p>
        </w:tc>
      </w:tr>
      <w:tr w:rsidR="0048528A" w:rsidRPr="0048528A" w14:paraId="736F47C8" w14:textId="77777777" w:rsidTr="0048528A">
        <w:trPr>
          <w:trHeight w:val="354"/>
        </w:trPr>
        <w:tc>
          <w:tcPr>
            <w:tcW w:w="5344" w:type="dxa"/>
          </w:tcPr>
          <w:p w14:paraId="4F2D9864" w14:textId="77777777" w:rsidR="0048528A" w:rsidRPr="0048528A" w:rsidRDefault="0048528A" w:rsidP="009F0D26">
            <w:pPr>
              <w:ind w:left="540"/>
              <w:jc w:val="both"/>
              <w:rPr>
                <w:sz w:val="20"/>
                <w:szCs w:val="20"/>
              </w:rPr>
            </w:pPr>
            <w:r w:rsidRPr="0048528A">
              <w:rPr>
                <w:rStyle w:val="hps"/>
                <w:color w:val="222222"/>
                <w:sz w:val="20"/>
                <w:szCs w:val="20"/>
              </w:rPr>
              <w:t>Otherquizzesetc</w:t>
            </w:r>
            <w:r w:rsidRPr="0048528A">
              <w:rPr>
                <w:rStyle w:val="shorttext"/>
                <w:color w:val="222222"/>
                <w:sz w:val="20"/>
                <w:szCs w:val="20"/>
              </w:rPr>
              <w:t>.</w:t>
            </w:r>
          </w:p>
        </w:tc>
        <w:tc>
          <w:tcPr>
            <w:tcW w:w="873" w:type="dxa"/>
          </w:tcPr>
          <w:p w14:paraId="233C0747" w14:textId="77777777" w:rsidR="0048528A" w:rsidRPr="0048528A" w:rsidRDefault="0048528A" w:rsidP="009F0D26">
            <w:pPr>
              <w:jc w:val="both"/>
              <w:rPr>
                <w:sz w:val="20"/>
                <w:szCs w:val="20"/>
              </w:rPr>
            </w:pPr>
          </w:p>
        </w:tc>
        <w:tc>
          <w:tcPr>
            <w:tcW w:w="1048" w:type="dxa"/>
          </w:tcPr>
          <w:p w14:paraId="50EFE531" w14:textId="77777777" w:rsidR="0048528A" w:rsidRPr="0048528A" w:rsidRDefault="0048528A" w:rsidP="009F0D26">
            <w:pPr>
              <w:jc w:val="both"/>
              <w:rPr>
                <w:sz w:val="20"/>
                <w:szCs w:val="20"/>
              </w:rPr>
            </w:pPr>
          </w:p>
        </w:tc>
        <w:tc>
          <w:tcPr>
            <w:tcW w:w="1770" w:type="dxa"/>
          </w:tcPr>
          <w:p w14:paraId="1E385DB2" w14:textId="77777777" w:rsidR="0048528A" w:rsidRPr="0048528A" w:rsidRDefault="0048528A" w:rsidP="009F0D26">
            <w:pPr>
              <w:jc w:val="both"/>
              <w:rPr>
                <w:sz w:val="20"/>
                <w:szCs w:val="20"/>
              </w:rPr>
            </w:pPr>
          </w:p>
        </w:tc>
      </w:tr>
      <w:tr w:rsidR="0048528A" w:rsidRPr="0048528A" w14:paraId="1DD69B7F" w14:textId="77777777" w:rsidTr="0048528A">
        <w:trPr>
          <w:trHeight w:val="354"/>
        </w:trPr>
        <w:tc>
          <w:tcPr>
            <w:tcW w:w="9036" w:type="dxa"/>
            <w:gridSpan w:val="4"/>
          </w:tcPr>
          <w:p w14:paraId="0F21C6DC" w14:textId="77777777" w:rsidR="0048528A" w:rsidRPr="0048528A" w:rsidRDefault="0048528A" w:rsidP="009F0D26">
            <w:pPr>
              <w:jc w:val="both"/>
              <w:rPr>
                <w:b/>
                <w:sz w:val="20"/>
                <w:szCs w:val="20"/>
              </w:rPr>
            </w:pPr>
            <w:r w:rsidRPr="0048528A">
              <w:rPr>
                <w:rStyle w:val="hps"/>
                <w:b/>
                <w:color w:val="222222"/>
                <w:sz w:val="20"/>
                <w:szCs w:val="20"/>
              </w:rPr>
              <w:t>Extracurricularactivities</w:t>
            </w:r>
          </w:p>
        </w:tc>
      </w:tr>
      <w:tr w:rsidR="0048528A" w:rsidRPr="0048528A" w14:paraId="2A3231D1" w14:textId="77777777" w:rsidTr="0048528A">
        <w:trPr>
          <w:trHeight w:val="354"/>
        </w:trPr>
        <w:tc>
          <w:tcPr>
            <w:tcW w:w="5344" w:type="dxa"/>
          </w:tcPr>
          <w:p w14:paraId="4D182C1B" w14:textId="77777777" w:rsidR="0048528A" w:rsidRPr="0048528A" w:rsidRDefault="0048528A" w:rsidP="009F0D26">
            <w:pPr>
              <w:ind w:left="540"/>
              <w:jc w:val="both"/>
              <w:rPr>
                <w:sz w:val="20"/>
                <w:szCs w:val="20"/>
              </w:rPr>
            </w:pPr>
            <w:r w:rsidRPr="0048528A">
              <w:rPr>
                <w:rStyle w:val="hps"/>
                <w:color w:val="222222"/>
                <w:sz w:val="20"/>
                <w:szCs w:val="20"/>
              </w:rPr>
              <w:t>Weeklylessonsbefore / afterpreparation(</w:t>
            </w:r>
            <w:r w:rsidRPr="0048528A">
              <w:rPr>
                <w:color w:val="222222"/>
                <w:sz w:val="20"/>
                <w:szCs w:val="20"/>
              </w:rPr>
              <w:t xml:space="preserve">of </w:t>
            </w:r>
            <w:r w:rsidRPr="0048528A">
              <w:rPr>
                <w:rStyle w:val="hps"/>
                <w:color w:val="222222"/>
                <w:sz w:val="20"/>
                <w:szCs w:val="20"/>
              </w:rPr>
              <w:t>course materials</w:t>
            </w:r>
            <w:r w:rsidRPr="0048528A">
              <w:rPr>
                <w:color w:val="222222"/>
                <w:sz w:val="20"/>
                <w:szCs w:val="20"/>
              </w:rPr>
              <w:t xml:space="preserve">, </w:t>
            </w:r>
            <w:r w:rsidRPr="0048528A">
              <w:rPr>
                <w:rStyle w:val="hps"/>
                <w:color w:val="222222"/>
                <w:sz w:val="20"/>
                <w:szCs w:val="20"/>
              </w:rPr>
              <w:t>readthe articlesand so on.</w:t>
            </w:r>
            <w:r w:rsidRPr="0048528A">
              <w:rPr>
                <w:color w:val="222222"/>
                <w:sz w:val="20"/>
                <w:szCs w:val="20"/>
              </w:rPr>
              <w:t>)</w:t>
            </w:r>
          </w:p>
        </w:tc>
        <w:tc>
          <w:tcPr>
            <w:tcW w:w="873" w:type="dxa"/>
          </w:tcPr>
          <w:p w14:paraId="3360E0E6" w14:textId="77777777" w:rsidR="0048528A" w:rsidRPr="0048528A" w:rsidRDefault="0048528A" w:rsidP="009F0D26">
            <w:pPr>
              <w:jc w:val="both"/>
              <w:rPr>
                <w:sz w:val="20"/>
                <w:szCs w:val="20"/>
              </w:rPr>
            </w:pPr>
            <w:r w:rsidRPr="0048528A">
              <w:rPr>
                <w:sz w:val="20"/>
                <w:szCs w:val="20"/>
              </w:rPr>
              <w:t>15</w:t>
            </w:r>
          </w:p>
        </w:tc>
        <w:tc>
          <w:tcPr>
            <w:tcW w:w="1048" w:type="dxa"/>
          </w:tcPr>
          <w:p w14:paraId="26A0B046" w14:textId="77777777" w:rsidR="0048528A" w:rsidRPr="0048528A" w:rsidRDefault="0048528A" w:rsidP="009F0D26">
            <w:pPr>
              <w:jc w:val="both"/>
              <w:rPr>
                <w:sz w:val="20"/>
                <w:szCs w:val="20"/>
              </w:rPr>
            </w:pPr>
            <w:r w:rsidRPr="0048528A">
              <w:rPr>
                <w:sz w:val="20"/>
                <w:szCs w:val="20"/>
              </w:rPr>
              <w:t>15</w:t>
            </w:r>
          </w:p>
        </w:tc>
        <w:tc>
          <w:tcPr>
            <w:tcW w:w="1770" w:type="dxa"/>
          </w:tcPr>
          <w:p w14:paraId="7D97234D" w14:textId="77777777" w:rsidR="0048528A" w:rsidRPr="0048528A" w:rsidRDefault="0048528A" w:rsidP="009F0D26">
            <w:pPr>
              <w:jc w:val="both"/>
              <w:rPr>
                <w:sz w:val="20"/>
                <w:szCs w:val="20"/>
              </w:rPr>
            </w:pPr>
            <w:r w:rsidRPr="0048528A">
              <w:rPr>
                <w:sz w:val="20"/>
                <w:szCs w:val="20"/>
              </w:rPr>
              <w:t>225</w:t>
            </w:r>
          </w:p>
        </w:tc>
      </w:tr>
      <w:tr w:rsidR="0048528A" w:rsidRPr="0048528A" w14:paraId="22B37296" w14:textId="77777777" w:rsidTr="0048528A">
        <w:trPr>
          <w:trHeight w:val="354"/>
        </w:trPr>
        <w:tc>
          <w:tcPr>
            <w:tcW w:w="5344" w:type="dxa"/>
          </w:tcPr>
          <w:p w14:paraId="62ADE7AE" w14:textId="77777777" w:rsidR="0048528A" w:rsidRPr="0048528A" w:rsidRDefault="0048528A" w:rsidP="009F0D26">
            <w:pPr>
              <w:ind w:firstLine="540"/>
              <w:jc w:val="both"/>
              <w:rPr>
                <w:sz w:val="20"/>
                <w:szCs w:val="20"/>
              </w:rPr>
            </w:pPr>
            <w:r w:rsidRPr="0048528A">
              <w:rPr>
                <w:rStyle w:val="hps"/>
                <w:color w:val="222222"/>
                <w:sz w:val="20"/>
                <w:szCs w:val="20"/>
              </w:rPr>
              <w:t>Preparation for themidterm exam</w:t>
            </w:r>
          </w:p>
        </w:tc>
        <w:tc>
          <w:tcPr>
            <w:tcW w:w="873" w:type="dxa"/>
          </w:tcPr>
          <w:p w14:paraId="449DE65C" w14:textId="77777777" w:rsidR="0048528A" w:rsidRPr="0048528A" w:rsidRDefault="0048528A" w:rsidP="009F0D26">
            <w:pPr>
              <w:jc w:val="both"/>
              <w:rPr>
                <w:sz w:val="20"/>
                <w:szCs w:val="20"/>
              </w:rPr>
            </w:pPr>
            <w:r w:rsidRPr="0048528A">
              <w:rPr>
                <w:sz w:val="20"/>
                <w:szCs w:val="20"/>
              </w:rPr>
              <w:t>1</w:t>
            </w:r>
          </w:p>
        </w:tc>
        <w:tc>
          <w:tcPr>
            <w:tcW w:w="1048" w:type="dxa"/>
          </w:tcPr>
          <w:p w14:paraId="789B43B1" w14:textId="77777777" w:rsidR="0048528A" w:rsidRPr="0048528A" w:rsidRDefault="0048528A" w:rsidP="009F0D26">
            <w:pPr>
              <w:jc w:val="both"/>
              <w:rPr>
                <w:sz w:val="20"/>
                <w:szCs w:val="20"/>
              </w:rPr>
            </w:pPr>
            <w:r w:rsidRPr="0048528A">
              <w:rPr>
                <w:sz w:val="20"/>
                <w:szCs w:val="20"/>
              </w:rPr>
              <w:t>21</w:t>
            </w:r>
          </w:p>
        </w:tc>
        <w:tc>
          <w:tcPr>
            <w:tcW w:w="1770" w:type="dxa"/>
          </w:tcPr>
          <w:p w14:paraId="7780C932" w14:textId="77777777" w:rsidR="0048528A" w:rsidRPr="0048528A" w:rsidRDefault="0048528A" w:rsidP="009F0D26">
            <w:pPr>
              <w:jc w:val="both"/>
              <w:rPr>
                <w:sz w:val="20"/>
                <w:szCs w:val="20"/>
              </w:rPr>
            </w:pPr>
            <w:r w:rsidRPr="0048528A">
              <w:rPr>
                <w:sz w:val="20"/>
                <w:szCs w:val="20"/>
              </w:rPr>
              <w:t>21</w:t>
            </w:r>
          </w:p>
        </w:tc>
      </w:tr>
      <w:tr w:rsidR="0048528A" w:rsidRPr="0048528A" w14:paraId="2712C74D" w14:textId="77777777" w:rsidTr="0048528A">
        <w:trPr>
          <w:trHeight w:val="354"/>
        </w:trPr>
        <w:tc>
          <w:tcPr>
            <w:tcW w:w="5344" w:type="dxa"/>
          </w:tcPr>
          <w:p w14:paraId="593F9BDD" w14:textId="77777777" w:rsidR="0048528A" w:rsidRPr="0048528A" w:rsidRDefault="0048528A" w:rsidP="009F0D26">
            <w:pPr>
              <w:ind w:firstLine="540"/>
              <w:jc w:val="both"/>
              <w:rPr>
                <w:sz w:val="20"/>
                <w:szCs w:val="20"/>
              </w:rPr>
            </w:pPr>
            <w:r w:rsidRPr="0048528A">
              <w:rPr>
                <w:rStyle w:val="hps"/>
                <w:color w:val="222222"/>
                <w:sz w:val="20"/>
                <w:szCs w:val="20"/>
              </w:rPr>
              <w:t>Preparation for thefinal exam</w:t>
            </w:r>
          </w:p>
        </w:tc>
        <w:tc>
          <w:tcPr>
            <w:tcW w:w="873" w:type="dxa"/>
          </w:tcPr>
          <w:p w14:paraId="784B500A" w14:textId="77777777" w:rsidR="0048528A" w:rsidRPr="0048528A" w:rsidRDefault="0048528A" w:rsidP="009F0D26">
            <w:pPr>
              <w:jc w:val="both"/>
              <w:rPr>
                <w:sz w:val="20"/>
                <w:szCs w:val="20"/>
              </w:rPr>
            </w:pPr>
          </w:p>
        </w:tc>
        <w:tc>
          <w:tcPr>
            <w:tcW w:w="1048" w:type="dxa"/>
          </w:tcPr>
          <w:p w14:paraId="7C4A78E7" w14:textId="77777777" w:rsidR="0048528A" w:rsidRPr="0048528A" w:rsidRDefault="0048528A" w:rsidP="009F0D26">
            <w:pPr>
              <w:jc w:val="both"/>
              <w:rPr>
                <w:sz w:val="20"/>
                <w:szCs w:val="20"/>
              </w:rPr>
            </w:pPr>
          </w:p>
        </w:tc>
        <w:tc>
          <w:tcPr>
            <w:tcW w:w="1770" w:type="dxa"/>
          </w:tcPr>
          <w:p w14:paraId="500D3E10" w14:textId="77777777" w:rsidR="0048528A" w:rsidRPr="0048528A" w:rsidRDefault="0048528A" w:rsidP="009F0D26">
            <w:pPr>
              <w:jc w:val="both"/>
              <w:rPr>
                <w:sz w:val="20"/>
                <w:szCs w:val="20"/>
              </w:rPr>
            </w:pPr>
          </w:p>
        </w:tc>
      </w:tr>
      <w:tr w:rsidR="0048528A" w:rsidRPr="0048528A" w14:paraId="4A2F548D" w14:textId="77777777" w:rsidTr="0048528A">
        <w:trPr>
          <w:trHeight w:val="354"/>
        </w:trPr>
        <w:tc>
          <w:tcPr>
            <w:tcW w:w="5344" w:type="dxa"/>
          </w:tcPr>
          <w:p w14:paraId="1674A67F" w14:textId="77777777" w:rsidR="0048528A" w:rsidRPr="0048528A" w:rsidRDefault="0048528A" w:rsidP="009F0D26">
            <w:pPr>
              <w:ind w:firstLine="540"/>
              <w:jc w:val="both"/>
              <w:rPr>
                <w:sz w:val="20"/>
                <w:szCs w:val="20"/>
              </w:rPr>
            </w:pPr>
            <w:r w:rsidRPr="0048528A">
              <w:rPr>
                <w:rStyle w:val="hps"/>
                <w:color w:val="222222"/>
                <w:sz w:val="20"/>
                <w:szCs w:val="20"/>
              </w:rPr>
              <w:t>Preparation for theOtherquizzes</w:t>
            </w:r>
          </w:p>
        </w:tc>
        <w:tc>
          <w:tcPr>
            <w:tcW w:w="873" w:type="dxa"/>
          </w:tcPr>
          <w:p w14:paraId="14242198" w14:textId="77777777" w:rsidR="0048528A" w:rsidRPr="0048528A" w:rsidRDefault="0048528A" w:rsidP="009F0D26">
            <w:pPr>
              <w:jc w:val="both"/>
              <w:rPr>
                <w:sz w:val="20"/>
                <w:szCs w:val="20"/>
                <w:highlight w:val="yellow"/>
              </w:rPr>
            </w:pPr>
          </w:p>
        </w:tc>
        <w:tc>
          <w:tcPr>
            <w:tcW w:w="1048" w:type="dxa"/>
          </w:tcPr>
          <w:p w14:paraId="49297453" w14:textId="77777777" w:rsidR="0048528A" w:rsidRPr="0048528A" w:rsidRDefault="0048528A" w:rsidP="009F0D26">
            <w:pPr>
              <w:jc w:val="both"/>
              <w:rPr>
                <w:sz w:val="20"/>
                <w:szCs w:val="20"/>
                <w:highlight w:val="yellow"/>
              </w:rPr>
            </w:pPr>
          </w:p>
        </w:tc>
        <w:tc>
          <w:tcPr>
            <w:tcW w:w="1770" w:type="dxa"/>
          </w:tcPr>
          <w:p w14:paraId="56605F28" w14:textId="77777777" w:rsidR="0048528A" w:rsidRPr="0048528A" w:rsidRDefault="0048528A" w:rsidP="009F0D26">
            <w:pPr>
              <w:jc w:val="both"/>
              <w:rPr>
                <w:sz w:val="20"/>
                <w:szCs w:val="20"/>
                <w:highlight w:val="yellow"/>
              </w:rPr>
            </w:pPr>
          </w:p>
        </w:tc>
      </w:tr>
      <w:tr w:rsidR="0048528A" w:rsidRPr="0048528A" w14:paraId="4F858778" w14:textId="77777777" w:rsidTr="0048528A">
        <w:trPr>
          <w:trHeight w:val="354"/>
        </w:trPr>
        <w:tc>
          <w:tcPr>
            <w:tcW w:w="5344" w:type="dxa"/>
          </w:tcPr>
          <w:p w14:paraId="14CB88F5" w14:textId="77777777" w:rsidR="0048528A" w:rsidRPr="0048528A" w:rsidRDefault="0048528A" w:rsidP="009F0D26">
            <w:pPr>
              <w:ind w:firstLine="540"/>
              <w:jc w:val="both"/>
              <w:rPr>
                <w:sz w:val="20"/>
                <w:szCs w:val="20"/>
              </w:rPr>
            </w:pPr>
            <w:r w:rsidRPr="0048528A">
              <w:rPr>
                <w:rStyle w:val="hps"/>
                <w:sz w:val="20"/>
                <w:szCs w:val="20"/>
              </w:rPr>
              <w:t>Homework</w:t>
            </w:r>
          </w:p>
        </w:tc>
        <w:tc>
          <w:tcPr>
            <w:tcW w:w="873" w:type="dxa"/>
          </w:tcPr>
          <w:p w14:paraId="5F51C969" w14:textId="77777777" w:rsidR="0048528A" w:rsidRPr="0048528A" w:rsidRDefault="0048528A" w:rsidP="009F0D26">
            <w:pPr>
              <w:jc w:val="both"/>
              <w:rPr>
                <w:sz w:val="20"/>
                <w:szCs w:val="20"/>
              </w:rPr>
            </w:pPr>
            <w:r w:rsidRPr="0048528A">
              <w:rPr>
                <w:sz w:val="20"/>
                <w:szCs w:val="20"/>
              </w:rPr>
              <w:t>3</w:t>
            </w:r>
          </w:p>
        </w:tc>
        <w:tc>
          <w:tcPr>
            <w:tcW w:w="1048" w:type="dxa"/>
          </w:tcPr>
          <w:p w14:paraId="5FA8BA01" w14:textId="77777777" w:rsidR="0048528A" w:rsidRPr="0048528A" w:rsidRDefault="0048528A" w:rsidP="009F0D26">
            <w:pPr>
              <w:jc w:val="both"/>
              <w:rPr>
                <w:sz w:val="20"/>
                <w:szCs w:val="20"/>
              </w:rPr>
            </w:pPr>
            <w:r w:rsidRPr="0048528A">
              <w:rPr>
                <w:sz w:val="20"/>
                <w:szCs w:val="20"/>
              </w:rPr>
              <w:t>21</w:t>
            </w:r>
          </w:p>
        </w:tc>
        <w:tc>
          <w:tcPr>
            <w:tcW w:w="1770" w:type="dxa"/>
          </w:tcPr>
          <w:p w14:paraId="66F491AD" w14:textId="77777777" w:rsidR="0048528A" w:rsidRPr="0048528A" w:rsidRDefault="0048528A" w:rsidP="009F0D26">
            <w:pPr>
              <w:jc w:val="both"/>
              <w:rPr>
                <w:sz w:val="20"/>
                <w:szCs w:val="20"/>
              </w:rPr>
            </w:pPr>
            <w:r w:rsidRPr="0048528A">
              <w:rPr>
                <w:sz w:val="20"/>
                <w:szCs w:val="20"/>
              </w:rPr>
              <w:t>21</w:t>
            </w:r>
          </w:p>
        </w:tc>
      </w:tr>
      <w:tr w:rsidR="0048528A" w:rsidRPr="0048528A" w14:paraId="77F24E3D" w14:textId="77777777" w:rsidTr="0048528A">
        <w:trPr>
          <w:trHeight w:val="354"/>
        </w:trPr>
        <w:tc>
          <w:tcPr>
            <w:tcW w:w="5344" w:type="dxa"/>
          </w:tcPr>
          <w:p w14:paraId="50AAD677" w14:textId="77777777" w:rsidR="0048528A" w:rsidRPr="0048528A" w:rsidRDefault="0048528A" w:rsidP="0048528A">
            <w:pPr>
              <w:ind w:firstLine="540"/>
              <w:jc w:val="both"/>
              <w:rPr>
                <w:sz w:val="20"/>
                <w:szCs w:val="20"/>
              </w:rPr>
            </w:pPr>
            <w:r w:rsidRPr="0048528A">
              <w:rPr>
                <w:rStyle w:val="hps"/>
                <w:sz w:val="20"/>
                <w:szCs w:val="20"/>
              </w:rPr>
              <w:t>presentationpreparation</w:t>
            </w:r>
          </w:p>
        </w:tc>
        <w:tc>
          <w:tcPr>
            <w:tcW w:w="873" w:type="dxa"/>
          </w:tcPr>
          <w:p w14:paraId="44F28532" w14:textId="77777777" w:rsidR="0048528A" w:rsidRPr="0048528A" w:rsidRDefault="0048528A" w:rsidP="0048528A">
            <w:pPr>
              <w:jc w:val="both"/>
              <w:rPr>
                <w:sz w:val="20"/>
                <w:szCs w:val="20"/>
              </w:rPr>
            </w:pPr>
          </w:p>
        </w:tc>
        <w:tc>
          <w:tcPr>
            <w:tcW w:w="1048" w:type="dxa"/>
          </w:tcPr>
          <w:p w14:paraId="26ECB392" w14:textId="77777777" w:rsidR="0048528A" w:rsidRPr="0048528A" w:rsidRDefault="0048528A" w:rsidP="0048528A">
            <w:pPr>
              <w:jc w:val="both"/>
              <w:rPr>
                <w:sz w:val="20"/>
                <w:szCs w:val="20"/>
              </w:rPr>
            </w:pPr>
          </w:p>
        </w:tc>
        <w:tc>
          <w:tcPr>
            <w:tcW w:w="1770" w:type="dxa"/>
          </w:tcPr>
          <w:p w14:paraId="61B1AACC" w14:textId="77777777" w:rsidR="0048528A" w:rsidRPr="0048528A" w:rsidRDefault="0048528A" w:rsidP="0048528A">
            <w:pPr>
              <w:jc w:val="both"/>
              <w:rPr>
                <w:sz w:val="20"/>
                <w:szCs w:val="20"/>
              </w:rPr>
            </w:pPr>
          </w:p>
        </w:tc>
      </w:tr>
      <w:tr w:rsidR="0048528A" w:rsidRPr="0048528A" w14:paraId="17EFE7DA" w14:textId="77777777" w:rsidTr="0048528A">
        <w:trPr>
          <w:trHeight w:val="354"/>
        </w:trPr>
        <w:tc>
          <w:tcPr>
            <w:tcW w:w="5344" w:type="dxa"/>
          </w:tcPr>
          <w:p w14:paraId="25B07D36" w14:textId="77777777" w:rsidR="0048528A" w:rsidRPr="0048528A" w:rsidRDefault="0048528A" w:rsidP="0048528A">
            <w:pPr>
              <w:ind w:firstLine="540"/>
              <w:jc w:val="both"/>
              <w:rPr>
                <w:sz w:val="20"/>
                <w:szCs w:val="20"/>
              </w:rPr>
            </w:pPr>
            <w:r w:rsidRPr="0048528A">
              <w:rPr>
                <w:rStyle w:val="hps"/>
                <w:sz w:val="20"/>
                <w:szCs w:val="20"/>
              </w:rPr>
              <w:t>Other (</w:t>
            </w:r>
            <w:r w:rsidRPr="0048528A">
              <w:rPr>
                <w:rStyle w:val="shorttext"/>
                <w:sz w:val="20"/>
                <w:szCs w:val="20"/>
              </w:rPr>
              <w:t>please specify)</w:t>
            </w:r>
          </w:p>
        </w:tc>
        <w:tc>
          <w:tcPr>
            <w:tcW w:w="873" w:type="dxa"/>
          </w:tcPr>
          <w:p w14:paraId="7EC04E9D" w14:textId="77777777" w:rsidR="0048528A" w:rsidRPr="0048528A" w:rsidRDefault="0048528A" w:rsidP="0048528A">
            <w:pPr>
              <w:jc w:val="both"/>
              <w:rPr>
                <w:sz w:val="20"/>
                <w:szCs w:val="20"/>
              </w:rPr>
            </w:pPr>
          </w:p>
        </w:tc>
        <w:tc>
          <w:tcPr>
            <w:tcW w:w="1048" w:type="dxa"/>
          </w:tcPr>
          <w:p w14:paraId="3294E09C" w14:textId="77777777" w:rsidR="0048528A" w:rsidRPr="0048528A" w:rsidRDefault="0048528A" w:rsidP="0048528A">
            <w:pPr>
              <w:jc w:val="both"/>
              <w:rPr>
                <w:sz w:val="20"/>
                <w:szCs w:val="20"/>
              </w:rPr>
            </w:pPr>
          </w:p>
        </w:tc>
        <w:tc>
          <w:tcPr>
            <w:tcW w:w="1770" w:type="dxa"/>
          </w:tcPr>
          <w:p w14:paraId="14799904" w14:textId="77777777" w:rsidR="0048528A" w:rsidRPr="0048528A" w:rsidRDefault="0048528A" w:rsidP="0048528A">
            <w:pPr>
              <w:jc w:val="both"/>
              <w:rPr>
                <w:sz w:val="20"/>
                <w:szCs w:val="20"/>
              </w:rPr>
            </w:pPr>
          </w:p>
        </w:tc>
      </w:tr>
      <w:tr w:rsidR="0048528A" w:rsidRPr="0048528A" w14:paraId="05B06BD3" w14:textId="77777777" w:rsidTr="0048528A">
        <w:trPr>
          <w:trHeight w:val="354"/>
        </w:trPr>
        <w:tc>
          <w:tcPr>
            <w:tcW w:w="5344" w:type="dxa"/>
          </w:tcPr>
          <w:p w14:paraId="699E4EEA" w14:textId="77777777" w:rsidR="0048528A" w:rsidRPr="0048528A" w:rsidRDefault="0048528A" w:rsidP="0048528A">
            <w:pPr>
              <w:ind w:firstLine="540"/>
              <w:jc w:val="both"/>
              <w:rPr>
                <w:b/>
                <w:sz w:val="20"/>
                <w:szCs w:val="20"/>
              </w:rPr>
            </w:pPr>
            <w:r w:rsidRPr="0048528A">
              <w:rPr>
                <w:rStyle w:val="hps"/>
                <w:b/>
                <w:sz w:val="20"/>
                <w:szCs w:val="20"/>
              </w:rPr>
              <w:t>TotalWorkload</w:t>
            </w:r>
            <w:r w:rsidRPr="0048528A">
              <w:rPr>
                <w:b/>
                <w:sz w:val="20"/>
                <w:szCs w:val="20"/>
              </w:rPr>
              <w:t xml:space="preserve"> (hour)</w:t>
            </w:r>
          </w:p>
        </w:tc>
        <w:tc>
          <w:tcPr>
            <w:tcW w:w="873" w:type="dxa"/>
          </w:tcPr>
          <w:p w14:paraId="7946541A" w14:textId="77777777" w:rsidR="0048528A" w:rsidRPr="0048528A" w:rsidRDefault="0048528A" w:rsidP="0048528A">
            <w:pPr>
              <w:jc w:val="both"/>
              <w:rPr>
                <w:sz w:val="20"/>
                <w:szCs w:val="20"/>
              </w:rPr>
            </w:pPr>
          </w:p>
        </w:tc>
        <w:tc>
          <w:tcPr>
            <w:tcW w:w="1048" w:type="dxa"/>
          </w:tcPr>
          <w:p w14:paraId="1A155545" w14:textId="77777777" w:rsidR="0048528A" w:rsidRPr="0048528A" w:rsidRDefault="0048528A" w:rsidP="0048528A">
            <w:pPr>
              <w:jc w:val="both"/>
              <w:rPr>
                <w:sz w:val="20"/>
                <w:szCs w:val="20"/>
              </w:rPr>
            </w:pPr>
          </w:p>
        </w:tc>
        <w:tc>
          <w:tcPr>
            <w:tcW w:w="1770" w:type="dxa"/>
          </w:tcPr>
          <w:p w14:paraId="3F74FA3A" w14:textId="77777777" w:rsidR="0048528A" w:rsidRPr="0048528A" w:rsidRDefault="0048528A" w:rsidP="0048528A">
            <w:pPr>
              <w:jc w:val="both"/>
              <w:rPr>
                <w:sz w:val="20"/>
                <w:szCs w:val="20"/>
              </w:rPr>
            </w:pPr>
          </w:p>
        </w:tc>
      </w:tr>
      <w:tr w:rsidR="0048528A" w:rsidRPr="0048528A" w14:paraId="23B7C9BD" w14:textId="77777777" w:rsidTr="0048528A">
        <w:trPr>
          <w:trHeight w:val="354"/>
        </w:trPr>
        <w:tc>
          <w:tcPr>
            <w:tcW w:w="5344" w:type="dxa"/>
          </w:tcPr>
          <w:p w14:paraId="5C252E94" w14:textId="77777777" w:rsidR="0048528A" w:rsidRPr="0048528A" w:rsidRDefault="0048528A" w:rsidP="0048528A">
            <w:pPr>
              <w:ind w:firstLine="540"/>
              <w:jc w:val="both"/>
              <w:rPr>
                <w:rStyle w:val="hps"/>
                <w:b/>
                <w:sz w:val="20"/>
                <w:szCs w:val="20"/>
              </w:rPr>
            </w:pPr>
            <w:r w:rsidRPr="0048528A">
              <w:rPr>
                <w:rStyle w:val="hps"/>
                <w:b/>
                <w:sz w:val="20"/>
                <w:szCs w:val="20"/>
              </w:rPr>
              <w:t>ECTS creditsof the course</w:t>
            </w:r>
          </w:p>
          <w:p w14:paraId="1978D50F" w14:textId="77777777" w:rsidR="0048528A" w:rsidRPr="0048528A" w:rsidRDefault="0048528A" w:rsidP="0048528A">
            <w:pPr>
              <w:ind w:firstLine="540"/>
              <w:jc w:val="both"/>
              <w:rPr>
                <w:b/>
                <w:sz w:val="20"/>
                <w:szCs w:val="20"/>
              </w:rPr>
            </w:pPr>
            <w:r w:rsidRPr="0048528A">
              <w:rPr>
                <w:rStyle w:val="hps"/>
                <w:b/>
                <w:sz w:val="20"/>
                <w:szCs w:val="20"/>
              </w:rPr>
              <w:t>TotalWorkload</w:t>
            </w:r>
            <w:r w:rsidRPr="0048528A">
              <w:rPr>
                <w:b/>
                <w:sz w:val="20"/>
                <w:szCs w:val="20"/>
              </w:rPr>
              <w:t xml:space="preserve"> (hour) </w:t>
            </w:r>
            <w:r w:rsidRPr="0048528A">
              <w:rPr>
                <w:b/>
                <w:bCs/>
                <w:sz w:val="20"/>
                <w:szCs w:val="20"/>
              </w:rPr>
              <w:t>/ 25</w:t>
            </w:r>
          </w:p>
        </w:tc>
        <w:tc>
          <w:tcPr>
            <w:tcW w:w="873" w:type="dxa"/>
          </w:tcPr>
          <w:p w14:paraId="4B926C80" w14:textId="77777777" w:rsidR="0048528A" w:rsidRPr="0048528A" w:rsidRDefault="0048528A" w:rsidP="0048528A">
            <w:pPr>
              <w:jc w:val="both"/>
              <w:rPr>
                <w:sz w:val="20"/>
                <w:szCs w:val="20"/>
              </w:rPr>
            </w:pPr>
          </w:p>
        </w:tc>
        <w:tc>
          <w:tcPr>
            <w:tcW w:w="1048" w:type="dxa"/>
          </w:tcPr>
          <w:p w14:paraId="4B59525A" w14:textId="77777777" w:rsidR="0048528A" w:rsidRPr="0048528A" w:rsidRDefault="0048528A" w:rsidP="0048528A">
            <w:pPr>
              <w:jc w:val="both"/>
              <w:rPr>
                <w:sz w:val="20"/>
                <w:szCs w:val="20"/>
              </w:rPr>
            </w:pPr>
          </w:p>
        </w:tc>
        <w:tc>
          <w:tcPr>
            <w:tcW w:w="1770" w:type="dxa"/>
          </w:tcPr>
          <w:p w14:paraId="3CB91718" w14:textId="77777777" w:rsidR="0048528A" w:rsidRPr="0048528A" w:rsidRDefault="0048528A" w:rsidP="0048528A">
            <w:pPr>
              <w:jc w:val="both"/>
              <w:rPr>
                <w:b/>
                <w:sz w:val="20"/>
                <w:szCs w:val="20"/>
              </w:rPr>
            </w:pPr>
            <w:r w:rsidRPr="0048528A">
              <w:rPr>
                <w:b/>
                <w:bCs/>
                <w:sz w:val="20"/>
                <w:szCs w:val="20"/>
              </w:rPr>
              <w:t>375/25=15 ECTS</w:t>
            </w:r>
          </w:p>
        </w:tc>
      </w:tr>
    </w:tbl>
    <w:p w14:paraId="5CC31F37" w14:textId="77777777" w:rsidR="006D10AC" w:rsidRDefault="006D10AC" w:rsidP="009554A7">
      <w:pPr>
        <w:jc w:val="center"/>
        <w:rPr>
          <w:b/>
          <w:sz w:val="20"/>
          <w:szCs w:val="20"/>
        </w:rPr>
      </w:pPr>
    </w:p>
    <w:p w14:paraId="44916CBA" w14:textId="77777777" w:rsidR="009554A7" w:rsidRPr="001E6DEF" w:rsidRDefault="00A91590" w:rsidP="00883D1D">
      <w:pPr>
        <w:pStyle w:val="T2"/>
      </w:pPr>
      <w:bookmarkStart w:id="213" w:name="_Toc48855781"/>
      <w:r w:rsidRPr="00A91590">
        <w:t>HEF 3057</w:t>
      </w:r>
      <w:r w:rsidR="009F0D26">
        <w:t xml:space="preserve"> </w:t>
      </w:r>
      <w:r w:rsidR="009554A7" w:rsidRPr="001E6DEF">
        <w:t>CHILD HEALTH AND DISEASE NURSING</w:t>
      </w:r>
      <w:bookmarkEnd w:id="213"/>
    </w:p>
    <w:p w14:paraId="1A04FD0E" w14:textId="77777777" w:rsidR="00F6322E" w:rsidRPr="001E6DEF" w:rsidRDefault="00F6322E" w:rsidP="00F6322E">
      <w:pPr>
        <w:jc w:val="both"/>
        <w:rPr>
          <w:b/>
          <w:sz w:val="20"/>
          <w:szCs w:val="20"/>
          <w:lang w:val="en-GB"/>
        </w:rPr>
      </w:pPr>
      <w:bookmarkStart w:id="214" w:name="_Toc4885578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540"/>
        <w:gridCol w:w="26"/>
        <w:gridCol w:w="1515"/>
        <w:gridCol w:w="1591"/>
        <w:gridCol w:w="2827"/>
      </w:tblGrid>
      <w:tr w:rsidR="00F6322E" w:rsidRPr="001E6DEF" w14:paraId="674902AB" w14:textId="77777777" w:rsidTr="0048528A">
        <w:trPr>
          <w:trHeight w:val="337"/>
        </w:trPr>
        <w:tc>
          <w:tcPr>
            <w:tcW w:w="4621" w:type="dxa"/>
            <w:gridSpan w:val="4"/>
          </w:tcPr>
          <w:p w14:paraId="4C6CC1A0" w14:textId="77777777" w:rsidR="00F6322E" w:rsidRPr="001E6DEF" w:rsidRDefault="00F6322E" w:rsidP="0048528A">
            <w:pPr>
              <w:rPr>
                <w:b/>
                <w:sz w:val="20"/>
                <w:szCs w:val="20"/>
              </w:rPr>
            </w:pPr>
            <w:r w:rsidRPr="001E6DEF">
              <w:rPr>
                <w:b/>
                <w:bCs/>
                <w:sz w:val="20"/>
                <w:szCs w:val="20"/>
              </w:rPr>
              <w:t>Department(s) Giving the Course:</w:t>
            </w:r>
          </w:p>
          <w:p w14:paraId="034CF22B" w14:textId="77777777" w:rsidR="00F6322E" w:rsidRPr="001E6DEF" w:rsidRDefault="00F6322E" w:rsidP="0048528A">
            <w:pPr>
              <w:jc w:val="both"/>
              <w:rPr>
                <w:b/>
                <w:sz w:val="20"/>
                <w:szCs w:val="20"/>
                <w:lang w:val="en-GB"/>
              </w:rPr>
            </w:pPr>
            <w:r w:rsidRPr="001E6DEF">
              <w:rPr>
                <w:sz w:val="20"/>
                <w:szCs w:val="20"/>
              </w:rPr>
              <w:t xml:space="preserve">DEU </w:t>
            </w:r>
            <w:r w:rsidRPr="001E6DEF">
              <w:rPr>
                <w:sz w:val="20"/>
                <w:szCs w:val="20"/>
                <w:lang w:val="en-GB"/>
              </w:rPr>
              <w:t>Faculty of Nursing</w:t>
            </w:r>
          </w:p>
        </w:tc>
        <w:tc>
          <w:tcPr>
            <w:tcW w:w="4418" w:type="dxa"/>
            <w:gridSpan w:val="2"/>
          </w:tcPr>
          <w:p w14:paraId="39F30355" w14:textId="77777777" w:rsidR="00F6322E" w:rsidRPr="001E6DEF" w:rsidRDefault="00F6322E" w:rsidP="0048528A">
            <w:pPr>
              <w:rPr>
                <w:bCs/>
                <w:sz w:val="20"/>
                <w:szCs w:val="20"/>
              </w:rPr>
            </w:pPr>
            <w:r w:rsidRPr="001E6DEF">
              <w:rPr>
                <w:b/>
                <w:sz w:val="20"/>
                <w:szCs w:val="20"/>
                <w:lang w:val="en-GB"/>
              </w:rPr>
              <w:t>Offered to:</w:t>
            </w:r>
            <w:r w:rsidRPr="001E6DEF">
              <w:rPr>
                <w:sz w:val="20"/>
                <w:szCs w:val="20"/>
              </w:rPr>
              <w:t>DEU Faculty of Nursing</w:t>
            </w:r>
          </w:p>
          <w:p w14:paraId="3AD3B810" w14:textId="77777777" w:rsidR="00F6322E" w:rsidRPr="001E6DEF" w:rsidRDefault="00F6322E" w:rsidP="0048528A">
            <w:pPr>
              <w:jc w:val="both"/>
              <w:rPr>
                <w:b/>
                <w:sz w:val="20"/>
                <w:szCs w:val="20"/>
                <w:lang w:val="en-GB"/>
              </w:rPr>
            </w:pPr>
          </w:p>
        </w:tc>
      </w:tr>
      <w:tr w:rsidR="00F6322E" w:rsidRPr="001E6DEF" w14:paraId="6254BAB2" w14:textId="77777777" w:rsidTr="0048528A">
        <w:trPr>
          <w:trHeight w:val="458"/>
        </w:trPr>
        <w:tc>
          <w:tcPr>
            <w:tcW w:w="4621" w:type="dxa"/>
            <w:gridSpan w:val="4"/>
          </w:tcPr>
          <w:p w14:paraId="76F8578C" w14:textId="77777777" w:rsidR="00F6322E" w:rsidRPr="001E6DEF" w:rsidRDefault="00F6322E" w:rsidP="0048528A">
            <w:pPr>
              <w:jc w:val="both"/>
              <w:rPr>
                <w:b/>
                <w:sz w:val="20"/>
                <w:szCs w:val="20"/>
                <w:lang w:val="en-GB"/>
              </w:rPr>
            </w:pPr>
            <w:r w:rsidRPr="001E6DEF">
              <w:rPr>
                <w:b/>
                <w:sz w:val="20"/>
                <w:szCs w:val="20"/>
                <w:lang w:val="en-GB"/>
              </w:rPr>
              <w:t>Name of the Department:</w:t>
            </w:r>
          </w:p>
          <w:p w14:paraId="3043989C" w14:textId="77777777" w:rsidR="00F6322E" w:rsidRPr="001E6DEF" w:rsidRDefault="00F6322E" w:rsidP="0048528A">
            <w:pPr>
              <w:jc w:val="both"/>
              <w:rPr>
                <w:sz w:val="20"/>
                <w:szCs w:val="20"/>
              </w:rPr>
            </w:pPr>
            <w:r w:rsidRPr="001E6DEF">
              <w:rPr>
                <w:sz w:val="20"/>
                <w:szCs w:val="20"/>
              </w:rPr>
              <w:t>Nursıng</w:t>
            </w:r>
          </w:p>
        </w:tc>
        <w:tc>
          <w:tcPr>
            <w:tcW w:w="4418" w:type="dxa"/>
            <w:gridSpan w:val="2"/>
          </w:tcPr>
          <w:p w14:paraId="2C42712A" w14:textId="77777777" w:rsidR="00F6322E" w:rsidRPr="001E6DEF" w:rsidRDefault="00F6322E" w:rsidP="0048528A">
            <w:pPr>
              <w:jc w:val="both"/>
              <w:rPr>
                <w:b/>
                <w:sz w:val="20"/>
                <w:szCs w:val="20"/>
                <w:lang w:val="en-GB"/>
              </w:rPr>
            </w:pPr>
            <w:r w:rsidRPr="001E6DEF">
              <w:rPr>
                <w:b/>
                <w:sz w:val="20"/>
                <w:szCs w:val="20"/>
                <w:lang w:val="en-GB"/>
              </w:rPr>
              <w:t xml:space="preserve">Course Name: </w:t>
            </w:r>
          </w:p>
          <w:p w14:paraId="0BFC1F98" w14:textId="77777777" w:rsidR="00F6322E" w:rsidRPr="001E6DEF" w:rsidRDefault="00F6322E" w:rsidP="0048528A">
            <w:pPr>
              <w:jc w:val="both"/>
              <w:rPr>
                <w:sz w:val="20"/>
                <w:szCs w:val="20"/>
                <w:lang w:val="en-GB"/>
              </w:rPr>
            </w:pPr>
            <w:r w:rsidRPr="001E6DEF">
              <w:rPr>
                <w:sz w:val="20"/>
                <w:szCs w:val="20"/>
              </w:rPr>
              <w:t xml:space="preserve">Child Health and Disease Nursing  </w:t>
            </w:r>
          </w:p>
        </w:tc>
      </w:tr>
      <w:tr w:rsidR="00F6322E" w:rsidRPr="001E6DEF" w14:paraId="23D177F8" w14:textId="77777777" w:rsidTr="0048528A">
        <w:trPr>
          <w:trHeight w:val="346"/>
        </w:trPr>
        <w:tc>
          <w:tcPr>
            <w:tcW w:w="4621" w:type="dxa"/>
            <w:gridSpan w:val="4"/>
          </w:tcPr>
          <w:p w14:paraId="678B2C82" w14:textId="77777777" w:rsidR="00F6322E" w:rsidRPr="001E6DEF" w:rsidRDefault="00F6322E" w:rsidP="0048528A">
            <w:pPr>
              <w:jc w:val="both"/>
              <w:rPr>
                <w:b/>
                <w:sz w:val="20"/>
                <w:szCs w:val="20"/>
                <w:lang w:val="en-GB"/>
              </w:rPr>
            </w:pPr>
            <w:r w:rsidRPr="001E6DEF">
              <w:rPr>
                <w:b/>
                <w:sz w:val="20"/>
                <w:szCs w:val="20"/>
                <w:lang w:val="en-GB"/>
              </w:rPr>
              <w:t xml:space="preserve">Course Level: </w:t>
            </w:r>
            <w:r w:rsidRPr="001E6DEF">
              <w:rPr>
                <w:sz w:val="20"/>
                <w:szCs w:val="20"/>
                <w:lang w:val="en-GB"/>
              </w:rPr>
              <w:t xml:space="preserve">Bachelor </w:t>
            </w:r>
          </w:p>
        </w:tc>
        <w:tc>
          <w:tcPr>
            <w:tcW w:w="4418" w:type="dxa"/>
            <w:gridSpan w:val="2"/>
          </w:tcPr>
          <w:p w14:paraId="61375C01" w14:textId="77777777" w:rsidR="00F6322E" w:rsidRPr="001E6DEF" w:rsidRDefault="00F6322E" w:rsidP="0048528A">
            <w:pPr>
              <w:jc w:val="both"/>
              <w:rPr>
                <w:sz w:val="20"/>
                <w:szCs w:val="20"/>
                <w:lang w:val="en-GB"/>
              </w:rPr>
            </w:pPr>
            <w:r w:rsidRPr="001E6DEF">
              <w:rPr>
                <w:b/>
                <w:sz w:val="20"/>
                <w:szCs w:val="20"/>
                <w:lang w:val="en-GB"/>
              </w:rPr>
              <w:t xml:space="preserve">Course Code: </w:t>
            </w:r>
            <w:r w:rsidRPr="001E6DEF">
              <w:rPr>
                <w:sz w:val="20"/>
                <w:szCs w:val="20"/>
              </w:rPr>
              <w:t>HEF 3057</w:t>
            </w:r>
          </w:p>
        </w:tc>
      </w:tr>
      <w:tr w:rsidR="00F6322E" w:rsidRPr="001E6DEF" w14:paraId="4A762873" w14:textId="77777777" w:rsidTr="0048528A">
        <w:trPr>
          <w:trHeight w:val="332"/>
        </w:trPr>
        <w:tc>
          <w:tcPr>
            <w:tcW w:w="4621" w:type="dxa"/>
            <w:gridSpan w:val="4"/>
          </w:tcPr>
          <w:p w14:paraId="35F42442" w14:textId="77777777" w:rsidR="00F6322E" w:rsidRPr="001E6DEF" w:rsidRDefault="00F6322E" w:rsidP="0048528A">
            <w:pPr>
              <w:jc w:val="both"/>
              <w:rPr>
                <w:b/>
                <w:sz w:val="20"/>
                <w:szCs w:val="20"/>
                <w:lang w:val="en-GB"/>
              </w:rPr>
            </w:pPr>
            <w:r w:rsidRPr="001E6DEF">
              <w:rPr>
                <w:b/>
                <w:sz w:val="20"/>
                <w:szCs w:val="20"/>
                <w:lang w:val="en-GB"/>
              </w:rPr>
              <w:t>Form Submitting/Renewal Date:</w:t>
            </w:r>
            <w:r>
              <w:rPr>
                <w:sz w:val="20"/>
                <w:szCs w:val="20"/>
                <w:lang w:val="en-GB"/>
              </w:rPr>
              <w:t>24.09.2020</w:t>
            </w:r>
          </w:p>
        </w:tc>
        <w:tc>
          <w:tcPr>
            <w:tcW w:w="4418" w:type="dxa"/>
            <w:gridSpan w:val="2"/>
          </w:tcPr>
          <w:p w14:paraId="721FD689" w14:textId="77777777" w:rsidR="00F6322E" w:rsidRPr="001E6DEF" w:rsidRDefault="00F6322E" w:rsidP="0048528A">
            <w:pPr>
              <w:jc w:val="both"/>
              <w:rPr>
                <w:b/>
                <w:sz w:val="20"/>
                <w:szCs w:val="20"/>
                <w:lang w:val="en-GB"/>
              </w:rPr>
            </w:pPr>
            <w:r w:rsidRPr="001E6DEF">
              <w:rPr>
                <w:b/>
                <w:sz w:val="20"/>
                <w:szCs w:val="20"/>
                <w:lang w:val="en-GB"/>
              </w:rPr>
              <w:t xml:space="preserve">Course Status: </w:t>
            </w:r>
            <w:r w:rsidRPr="001E6DEF">
              <w:rPr>
                <w:sz w:val="20"/>
                <w:szCs w:val="20"/>
                <w:lang w:val="en-GB"/>
              </w:rPr>
              <w:t>Compulsory</w:t>
            </w:r>
          </w:p>
        </w:tc>
      </w:tr>
      <w:tr w:rsidR="00F6322E" w:rsidRPr="001E6DEF" w14:paraId="0052E92E" w14:textId="77777777" w:rsidTr="0048528A">
        <w:trPr>
          <w:trHeight w:val="1388"/>
        </w:trPr>
        <w:tc>
          <w:tcPr>
            <w:tcW w:w="4621" w:type="dxa"/>
            <w:gridSpan w:val="4"/>
          </w:tcPr>
          <w:p w14:paraId="31FAA629" w14:textId="77777777" w:rsidR="00F6322E" w:rsidRPr="001E6DEF" w:rsidRDefault="00F6322E" w:rsidP="0048528A">
            <w:pPr>
              <w:jc w:val="both"/>
              <w:rPr>
                <w:b/>
                <w:sz w:val="20"/>
                <w:szCs w:val="20"/>
                <w:lang w:val="en-GB"/>
              </w:rPr>
            </w:pPr>
            <w:r w:rsidRPr="001E6DEF">
              <w:rPr>
                <w:b/>
                <w:sz w:val="20"/>
                <w:szCs w:val="20"/>
                <w:lang w:val="en-GB"/>
              </w:rPr>
              <w:t xml:space="preserve">Language of Instruction:  </w:t>
            </w:r>
            <w:r w:rsidRPr="001E6DEF">
              <w:rPr>
                <w:sz w:val="20"/>
                <w:szCs w:val="20"/>
                <w:lang w:val="en-GB"/>
              </w:rPr>
              <w:t>Turkish</w:t>
            </w:r>
          </w:p>
          <w:p w14:paraId="77C53953" w14:textId="77777777" w:rsidR="00F6322E" w:rsidRPr="001E6DEF" w:rsidRDefault="00F6322E" w:rsidP="0048528A">
            <w:pPr>
              <w:jc w:val="both"/>
              <w:rPr>
                <w:sz w:val="20"/>
                <w:szCs w:val="20"/>
                <w:lang w:val="en-GB"/>
              </w:rPr>
            </w:pPr>
          </w:p>
        </w:tc>
        <w:tc>
          <w:tcPr>
            <w:tcW w:w="4418" w:type="dxa"/>
            <w:gridSpan w:val="2"/>
          </w:tcPr>
          <w:p w14:paraId="64351B76" w14:textId="77777777" w:rsidR="00F6322E" w:rsidRPr="001E6DEF" w:rsidRDefault="00F6322E" w:rsidP="0048528A">
            <w:pPr>
              <w:jc w:val="both"/>
              <w:rPr>
                <w:b/>
                <w:sz w:val="20"/>
                <w:szCs w:val="20"/>
                <w:lang w:val="en-GB"/>
              </w:rPr>
            </w:pPr>
            <w:r w:rsidRPr="001E6DEF">
              <w:rPr>
                <w:b/>
                <w:sz w:val="20"/>
                <w:szCs w:val="20"/>
                <w:lang w:val="en-GB"/>
              </w:rPr>
              <w:t xml:space="preserve">Instructor/s: </w:t>
            </w:r>
          </w:p>
          <w:p w14:paraId="646B76E0" w14:textId="77777777" w:rsidR="00F6322E" w:rsidRPr="009F0D26" w:rsidRDefault="00FB1E1F" w:rsidP="0048528A">
            <w:pPr>
              <w:jc w:val="both"/>
              <w:rPr>
                <w:b/>
                <w:sz w:val="20"/>
                <w:szCs w:val="20"/>
                <w:lang w:val="en-GB"/>
              </w:rPr>
            </w:pPr>
            <w:hyperlink r:id="rId76" w:history="1">
              <w:r w:rsidR="00F6322E" w:rsidRPr="009F0D26">
                <w:rPr>
                  <w:rStyle w:val="Kpr"/>
                  <w:color w:val="auto"/>
                  <w:sz w:val="20"/>
                  <w:szCs w:val="20"/>
                </w:rPr>
                <w:t>Assoc Prof.</w:t>
              </w:r>
            </w:hyperlink>
            <w:r w:rsidR="00F6322E" w:rsidRPr="009F0D26">
              <w:rPr>
                <w:sz w:val="20"/>
                <w:szCs w:val="20"/>
              </w:rPr>
              <w:t>Murat BEKTAŞ</w:t>
            </w:r>
          </w:p>
          <w:p w14:paraId="09BC56A1" w14:textId="77777777" w:rsidR="00F6322E" w:rsidRPr="009F0D26" w:rsidRDefault="00FB1E1F" w:rsidP="0048528A">
            <w:pPr>
              <w:rPr>
                <w:sz w:val="20"/>
                <w:szCs w:val="20"/>
              </w:rPr>
            </w:pPr>
            <w:hyperlink r:id="rId77" w:history="1">
              <w:r w:rsidR="00F6322E" w:rsidRPr="009F0D26">
                <w:rPr>
                  <w:rStyle w:val="Kpr"/>
                  <w:color w:val="auto"/>
                  <w:sz w:val="20"/>
                  <w:szCs w:val="20"/>
                </w:rPr>
                <w:t>Assoc Prof.</w:t>
              </w:r>
            </w:hyperlink>
            <w:r w:rsidR="00F6322E" w:rsidRPr="009F0D26">
              <w:rPr>
                <w:sz w:val="20"/>
                <w:szCs w:val="20"/>
              </w:rPr>
              <w:t xml:space="preserve"> Gülçin ÖZALP GERÇEKER </w:t>
            </w:r>
          </w:p>
          <w:p w14:paraId="19541D81" w14:textId="77777777" w:rsidR="00F6322E" w:rsidRPr="009F0D26" w:rsidRDefault="00FB1E1F" w:rsidP="0048528A">
            <w:pPr>
              <w:rPr>
                <w:sz w:val="20"/>
                <w:szCs w:val="20"/>
              </w:rPr>
            </w:pPr>
            <w:hyperlink r:id="rId78" w:history="1">
              <w:r w:rsidR="00F6322E" w:rsidRPr="009F0D26">
                <w:rPr>
                  <w:rStyle w:val="Kpr"/>
                  <w:color w:val="auto"/>
                  <w:sz w:val="20"/>
                  <w:szCs w:val="20"/>
                </w:rPr>
                <w:t>Assistant Prof.</w:t>
              </w:r>
            </w:hyperlink>
            <w:r w:rsidR="00F6322E" w:rsidRPr="009F0D26">
              <w:rPr>
                <w:sz w:val="20"/>
                <w:szCs w:val="20"/>
              </w:rPr>
              <w:t xml:space="preserve"> Dijle AYAR </w:t>
            </w:r>
          </w:p>
          <w:p w14:paraId="4AFCAE7C" w14:textId="77777777" w:rsidR="00F6322E" w:rsidRPr="009F0D26" w:rsidRDefault="00F6322E" w:rsidP="0048528A">
            <w:pPr>
              <w:rPr>
                <w:sz w:val="20"/>
                <w:szCs w:val="20"/>
              </w:rPr>
            </w:pPr>
            <w:r w:rsidRPr="009F0D26">
              <w:rPr>
                <w:sz w:val="20"/>
                <w:szCs w:val="20"/>
              </w:rPr>
              <w:t>Lecturer – Dr. İlknur BEKTAŞ</w:t>
            </w:r>
          </w:p>
          <w:p w14:paraId="5ABEB5F8" w14:textId="77777777" w:rsidR="00F6322E" w:rsidRPr="009F0D26" w:rsidRDefault="00F6322E" w:rsidP="0048528A">
            <w:pPr>
              <w:rPr>
                <w:sz w:val="20"/>
                <w:szCs w:val="20"/>
              </w:rPr>
            </w:pPr>
            <w:r w:rsidRPr="009F0D26">
              <w:rPr>
                <w:sz w:val="20"/>
                <w:szCs w:val="20"/>
              </w:rPr>
              <w:t>Lecturer – Dr. Aslı Akdeniz KUDUBEŞ</w:t>
            </w:r>
          </w:p>
          <w:p w14:paraId="6157CCA6" w14:textId="77777777" w:rsidR="00F6322E" w:rsidRPr="001E6DEF" w:rsidRDefault="00F6322E" w:rsidP="0048528A">
            <w:pPr>
              <w:rPr>
                <w:sz w:val="20"/>
                <w:szCs w:val="20"/>
              </w:rPr>
            </w:pPr>
            <w:r w:rsidRPr="009F0D26">
              <w:rPr>
                <w:sz w:val="20"/>
                <w:szCs w:val="20"/>
              </w:rPr>
              <w:t>Res. Assist- Dr Sema SAL</w:t>
            </w:r>
          </w:p>
        </w:tc>
      </w:tr>
      <w:tr w:rsidR="00F6322E" w:rsidRPr="001E6DEF" w14:paraId="5215B1E6" w14:textId="77777777" w:rsidTr="0048528A">
        <w:trPr>
          <w:trHeight w:val="699"/>
        </w:trPr>
        <w:tc>
          <w:tcPr>
            <w:tcW w:w="4621" w:type="dxa"/>
            <w:gridSpan w:val="4"/>
          </w:tcPr>
          <w:p w14:paraId="07C83A45" w14:textId="77777777" w:rsidR="00F6322E" w:rsidRPr="001E6DEF" w:rsidRDefault="00F6322E" w:rsidP="0048528A">
            <w:pPr>
              <w:jc w:val="both"/>
              <w:rPr>
                <w:sz w:val="20"/>
                <w:szCs w:val="20"/>
                <w:lang w:val="en-GB"/>
              </w:rPr>
            </w:pPr>
            <w:r w:rsidRPr="001E6DEF">
              <w:rPr>
                <w:b/>
                <w:sz w:val="20"/>
                <w:szCs w:val="20"/>
                <w:lang w:val="en-GB"/>
              </w:rPr>
              <w:t xml:space="preserve">Prerequisite: </w:t>
            </w:r>
            <w:r w:rsidRPr="001E6DEF">
              <w:rPr>
                <w:b/>
                <w:sz w:val="20"/>
                <w:szCs w:val="20"/>
                <w:lang w:val="en-GB"/>
              </w:rPr>
              <w:tab/>
            </w:r>
          </w:p>
          <w:p w14:paraId="27701128" w14:textId="77777777" w:rsidR="00F6322E" w:rsidRPr="001E6DEF" w:rsidRDefault="00F6322E" w:rsidP="0048528A">
            <w:pPr>
              <w:jc w:val="both"/>
              <w:rPr>
                <w:sz w:val="20"/>
                <w:szCs w:val="20"/>
                <w:lang w:val="en-GB"/>
              </w:rPr>
            </w:pPr>
            <w:r w:rsidRPr="001E6DEF">
              <w:rPr>
                <w:sz w:val="20"/>
                <w:szCs w:val="20"/>
                <w:lang w:val="en-GB"/>
              </w:rPr>
              <w:t>HEF 2036</w:t>
            </w:r>
          </w:p>
          <w:p w14:paraId="114EF435" w14:textId="77777777" w:rsidR="00F6322E" w:rsidRPr="001E6DEF" w:rsidRDefault="00F6322E" w:rsidP="0048528A">
            <w:pPr>
              <w:jc w:val="both"/>
              <w:rPr>
                <w:sz w:val="20"/>
                <w:szCs w:val="20"/>
                <w:lang w:val="en-GB"/>
              </w:rPr>
            </w:pPr>
            <w:r w:rsidRPr="001E6DEF">
              <w:rPr>
                <w:sz w:val="20"/>
                <w:szCs w:val="20"/>
                <w:lang w:val="en-GB"/>
              </w:rPr>
              <w:t>HEF 2038</w:t>
            </w:r>
          </w:p>
        </w:tc>
        <w:tc>
          <w:tcPr>
            <w:tcW w:w="4418" w:type="dxa"/>
            <w:gridSpan w:val="2"/>
          </w:tcPr>
          <w:p w14:paraId="1CFB40D4" w14:textId="77777777" w:rsidR="00F6322E" w:rsidRPr="001E6DEF" w:rsidRDefault="00F6322E" w:rsidP="0048528A">
            <w:pPr>
              <w:jc w:val="both"/>
              <w:rPr>
                <w:sz w:val="20"/>
                <w:szCs w:val="20"/>
                <w:lang w:val="en-GB"/>
              </w:rPr>
            </w:pPr>
            <w:r w:rsidRPr="001E6DEF">
              <w:rPr>
                <w:b/>
                <w:sz w:val="20"/>
                <w:szCs w:val="20"/>
                <w:lang w:val="en-GB"/>
              </w:rPr>
              <w:t xml:space="preserve">Prerequisite to: </w:t>
            </w:r>
          </w:p>
          <w:p w14:paraId="6DF2BD3F" w14:textId="77777777" w:rsidR="00F6322E" w:rsidRPr="001E6DEF" w:rsidRDefault="00F6322E" w:rsidP="0048528A">
            <w:pPr>
              <w:jc w:val="both"/>
              <w:rPr>
                <w:sz w:val="20"/>
                <w:szCs w:val="20"/>
                <w:lang w:val="en-GB"/>
              </w:rPr>
            </w:pPr>
            <w:r w:rsidRPr="001E6DEF">
              <w:rPr>
                <w:sz w:val="20"/>
                <w:szCs w:val="20"/>
                <w:lang w:val="en-GB"/>
              </w:rPr>
              <w:t>HEF 4055 І- П</w:t>
            </w:r>
          </w:p>
          <w:p w14:paraId="1453133C" w14:textId="77777777" w:rsidR="00F6322E" w:rsidRPr="001E6DEF" w:rsidRDefault="00F6322E" w:rsidP="0048528A">
            <w:pPr>
              <w:jc w:val="both"/>
              <w:rPr>
                <w:sz w:val="20"/>
                <w:szCs w:val="20"/>
                <w:lang w:val="en-GB"/>
              </w:rPr>
            </w:pPr>
            <w:r w:rsidRPr="001E6DEF">
              <w:rPr>
                <w:sz w:val="20"/>
                <w:szCs w:val="20"/>
                <w:lang w:val="en-GB"/>
              </w:rPr>
              <w:t>HEF 4058</w:t>
            </w:r>
          </w:p>
        </w:tc>
      </w:tr>
      <w:tr w:rsidR="00F6322E" w:rsidRPr="001E6DEF" w14:paraId="355EB7D0" w14:textId="77777777" w:rsidTr="0048528A">
        <w:trPr>
          <w:trHeight w:val="508"/>
        </w:trPr>
        <w:tc>
          <w:tcPr>
            <w:tcW w:w="4621" w:type="dxa"/>
            <w:gridSpan w:val="4"/>
          </w:tcPr>
          <w:p w14:paraId="25569AE0" w14:textId="77777777" w:rsidR="00F6322E" w:rsidRPr="001E6DEF" w:rsidRDefault="00F6322E" w:rsidP="0048528A">
            <w:pPr>
              <w:jc w:val="both"/>
              <w:rPr>
                <w:b/>
                <w:sz w:val="20"/>
                <w:szCs w:val="20"/>
                <w:lang w:val="en-GB"/>
              </w:rPr>
            </w:pPr>
            <w:r w:rsidRPr="001E6DEF">
              <w:rPr>
                <w:b/>
                <w:sz w:val="20"/>
                <w:szCs w:val="20"/>
                <w:lang w:val="en-GB"/>
              </w:rPr>
              <w:t xml:space="preserve">Weekly Course Hours:  </w:t>
            </w:r>
            <w:r w:rsidRPr="001E6DEF">
              <w:rPr>
                <w:sz w:val="20"/>
                <w:szCs w:val="20"/>
                <w:lang w:val="en-GB"/>
              </w:rPr>
              <w:t>11 Hours</w:t>
            </w:r>
          </w:p>
          <w:p w14:paraId="06804072" w14:textId="77777777" w:rsidR="00F6322E" w:rsidRPr="001E6DEF" w:rsidRDefault="00F6322E" w:rsidP="0048528A">
            <w:pPr>
              <w:jc w:val="both"/>
              <w:rPr>
                <w:i/>
                <w:sz w:val="20"/>
                <w:szCs w:val="20"/>
                <w:lang w:val="en-GB"/>
              </w:rPr>
            </w:pPr>
          </w:p>
        </w:tc>
        <w:tc>
          <w:tcPr>
            <w:tcW w:w="4418" w:type="dxa"/>
            <w:gridSpan w:val="2"/>
          </w:tcPr>
          <w:p w14:paraId="01350A51" w14:textId="77777777" w:rsidR="00F6322E" w:rsidRPr="001E6DEF" w:rsidRDefault="00F6322E" w:rsidP="0048528A">
            <w:pPr>
              <w:jc w:val="both"/>
              <w:rPr>
                <w:sz w:val="20"/>
                <w:szCs w:val="20"/>
                <w:lang w:val="en-GB"/>
              </w:rPr>
            </w:pPr>
            <w:r w:rsidRPr="001E6DEF">
              <w:rPr>
                <w:b/>
                <w:sz w:val="20"/>
                <w:szCs w:val="20"/>
                <w:lang w:val="en-GB"/>
              </w:rPr>
              <w:t>Course Coordinator:</w:t>
            </w:r>
          </w:p>
          <w:p w14:paraId="6AD9820A" w14:textId="77777777" w:rsidR="00F6322E" w:rsidRPr="001E6DEF" w:rsidRDefault="00F6322E" w:rsidP="0048528A">
            <w:pPr>
              <w:jc w:val="both"/>
              <w:rPr>
                <w:b/>
                <w:sz w:val="20"/>
                <w:szCs w:val="20"/>
                <w:lang w:val="en-GB"/>
              </w:rPr>
            </w:pPr>
            <w:r w:rsidRPr="001E6DEF">
              <w:rPr>
                <w:sz w:val="20"/>
                <w:szCs w:val="20"/>
              </w:rPr>
              <w:t xml:space="preserve">Assoc. Prof. Murat </w:t>
            </w:r>
            <w:r>
              <w:rPr>
                <w:sz w:val="20"/>
                <w:szCs w:val="20"/>
              </w:rPr>
              <w:t>BEKTAŞ</w:t>
            </w:r>
          </w:p>
        </w:tc>
      </w:tr>
      <w:tr w:rsidR="00F6322E" w:rsidRPr="001E6DEF" w14:paraId="55F3A879" w14:textId="77777777" w:rsidTr="0048528A">
        <w:trPr>
          <w:trHeight w:val="310"/>
        </w:trPr>
        <w:tc>
          <w:tcPr>
            <w:tcW w:w="1540" w:type="dxa"/>
          </w:tcPr>
          <w:p w14:paraId="0DBE8773" w14:textId="77777777" w:rsidR="00F6322E" w:rsidRPr="001E6DEF" w:rsidRDefault="00F6322E" w:rsidP="0048528A">
            <w:pPr>
              <w:jc w:val="both"/>
              <w:rPr>
                <w:sz w:val="20"/>
                <w:szCs w:val="20"/>
                <w:lang w:val="en-GB"/>
              </w:rPr>
            </w:pPr>
            <w:r w:rsidRPr="001E6DEF">
              <w:rPr>
                <w:sz w:val="20"/>
                <w:szCs w:val="20"/>
                <w:lang w:val="en-GB"/>
              </w:rPr>
              <w:t>Theory</w:t>
            </w:r>
          </w:p>
        </w:tc>
        <w:tc>
          <w:tcPr>
            <w:tcW w:w="1540" w:type="dxa"/>
          </w:tcPr>
          <w:p w14:paraId="615EF4EE" w14:textId="77777777" w:rsidR="00F6322E" w:rsidRPr="001E6DEF" w:rsidRDefault="00F6322E" w:rsidP="0048528A">
            <w:pPr>
              <w:jc w:val="both"/>
              <w:rPr>
                <w:b/>
                <w:sz w:val="20"/>
                <w:szCs w:val="20"/>
                <w:lang w:val="en-GB"/>
              </w:rPr>
            </w:pPr>
            <w:r w:rsidRPr="001E6DEF">
              <w:rPr>
                <w:sz w:val="20"/>
                <w:szCs w:val="20"/>
                <w:lang w:val="en-GB"/>
              </w:rPr>
              <w:t>Practise</w:t>
            </w:r>
          </w:p>
        </w:tc>
        <w:tc>
          <w:tcPr>
            <w:tcW w:w="1541" w:type="dxa"/>
            <w:gridSpan w:val="2"/>
          </w:tcPr>
          <w:p w14:paraId="12E74A78" w14:textId="77777777" w:rsidR="00F6322E" w:rsidRPr="001E6DEF" w:rsidRDefault="00F6322E" w:rsidP="0048528A">
            <w:pPr>
              <w:jc w:val="both"/>
              <w:rPr>
                <w:sz w:val="20"/>
                <w:szCs w:val="20"/>
                <w:lang w:val="en-GB"/>
              </w:rPr>
            </w:pPr>
            <w:r w:rsidRPr="001E6DEF">
              <w:rPr>
                <w:sz w:val="20"/>
                <w:szCs w:val="20"/>
                <w:lang w:val="en-GB"/>
              </w:rPr>
              <w:t xml:space="preserve">Laboratory </w:t>
            </w:r>
          </w:p>
        </w:tc>
        <w:tc>
          <w:tcPr>
            <w:tcW w:w="4418" w:type="dxa"/>
            <w:gridSpan w:val="2"/>
          </w:tcPr>
          <w:p w14:paraId="4E20A8AC" w14:textId="77777777" w:rsidR="00F6322E" w:rsidRPr="001E6DEF" w:rsidRDefault="00F6322E" w:rsidP="0048528A">
            <w:pPr>
              <w:jc w:val="both"/>
              <w:rPr>
                <w:b/>
                <w:sz w:val="20"/>
                <w:szCs w:val="20"/>
                <w:lang w:val="en-GB"/>
              </w:rPr>
            </w:pPr>
            <w:r w:rsidRPr="001E6DEF">
              <w:rPr>
                <w:b/>
                <w:sz w:val="20"/>
                <w:szCs w:val="20"/>
                <w:lang w:val="en-GB"/>
              </w:rPr>
              <w:t xml:space="preserve">National Credit </w:t>
            </w:r>
            <w:r w:rsidRPr="001E6DEF">
              <w:rPr>
                <w:b/>
                <w:bCs/>
                <w:sz w:val="20"/>
                <w:szCs w:val="20"/>
              </w:rPr>
              <w:t>of the Course:</w:t>
            </w:r>
            <w:r w:rsidRPr="001E6DEF">
              <w:rPr>
                <w:sz w:val="20"/>
                <w:szCs w:val="20"/>
                <w:lang w:val="en-GB"/>
              </w:rPr>
              <w:t xml:space="preserve"> 8</w:t>
            </w:r>
          </w:p>
        </w:tc>
      </w:tr>
      <w:tr w:rsidR="00F6322E" w:rsidRPr="001E6DEF" w14:paraId="5A08AD8C" w14:textId="77777777" w:rsidTr="0048528A">
        <w:trPr>
          <w:trHeight w:val="355"/>
        </w:trPr>
        <w:tc>
          <w:tcPr>
            <w:tcW w:w="1540" w:type="dxa"/>
          </w:tcPr>
          <w:p w14:paraId="7F930990" w14:textId="77777777" w:rsidR="00F6322E" w:rsidRPr="001E6DEF" w:rsidRDefault="00F6322E" w:rsidP="0048528A">
            <w:pPr>
              <w:jc w:val="both"/>
              <w:rPr>
                <w:sz w:val="20"/>
                <w:szCs w:val="20"/>
                <w:lang w:val="en-GB"/>
              </w:rPr>
            </w:pPr>
            <w:r w:rsidRPr="001E6DEF">
              <w:rPr>
                <w:sz w:val="20"/>
                <w:szCs w:val="20"/>
                <w:lang w:val="en-GB"/>
              </w:rPr>
              <w:t>5</w:t>
            </w:r>
          </w:p>
        </w:tc>
        <w:tc>
          <w:tcPr>
            <w:tcW w:w="1540" w:type="dxa"/>
          </w:tcPr>
          <w:p w14:paraId="46E2D0D3" w14:textId="77777777" w:rsidR="00F6322E" w:rsidRPr="001E6DEF" w:rsidRDefault="00F6322E" w:rsidP="0048528A">
            <w:pPr>
              <w:jc w:val="both"/>
              <w:rPr>
                <w:sz w:val="20"/>
                <w:szCs w:val="20"/>
                <w:lang w:val="en-GB"/>
              </w:rPr>
            </w:pPr>
            <w:r w:rsidRPr="001E6DEF">
              <w:rPr>
                <w:sz w:val="20"/>
                <w:szCs w:val="20"/>
                <w:lang w:val="en-GB"/>
              </w:rPr>
              <w:t>6</w:t>
            </w:r>
          </w:p>
        </w:tc>
        <w:tc>
          <w:tcPr>
            <w:tcW w:w="1541" w:type="dxa"/>
            <w:gridSpan w:val="2"/>
          </w:tcPr>
          <w:p w14:paraId="0671FDB5" w14:textId="77777777" w:rsidR="00F6322E" w:rsidRPr="001E6DEF" w:rsidRDefault="00F6322E" w:rsidP="0048528A">
            <w:pPr>
              <w:jc w:val="both"/>
              <w:rPr>
                <w:sz w:val="20"/>
                <w:szCs w:val="20"/>
                <w:lang w:val="en-GB"/>
              </w:rPr>
            </w:pPr>
            <w:r w:rsidRPr="001E6DEF">
              <w:rPr>
                <w:sz w:val="20"/>
                <w:szCs w:val="20"/>
                <w:lang w:val="en-GB"/>
              </w:rPr>
              <w:t>-</w:t>
            </w:r>
          </w:p>
        </w:tc>
        <w:tc>
          <w:tcPr>
            <w:tcW w:w="4418" w:type="dxa"/>
            <w:gridSpan w:val="2"/>
          </w:tcPr>
          <w:p w14:paraId="5E1EAE11" w14:textId="77777777" w:rsidR="00F6322E" w:rsidRPr="001E6DEF" w:rsidRDefault="00F6322E" w:rsidP="0048528A">
            <w:pPr>
              <w:jc w:val="both"/>
              <w:rPr>
                <w:b/>
                <w:sz w:val="20"/>
                <w:szCs w:val="20"/>
                <w:lang w:val="en-GB"/>
              </w:rPr>
            </w:pPr>
            <w:r w:rsidRPr="001E6DEF">
              <w:rPr>
                <w:b/>
                <w:sz w:val="20"/>
                <w:szCs w:val="20"/>
                <w:lang w:val="en-GB"/>
              </w:rPr>
              <w:t xml:space="preserve">ECTS Credit: </w:t>
            </w:r>
            <w:r w:rsidRPr="001E6DEF">
              <w:rPr>
                <w:sz w:val="20"/>
                <w:szCs w:val="20"/>
                <w:lang w:val="en-GB"/>
              </w:rPr>
              <w:t>13</w:t>
            </w:r>
          </w:p>
        </w:tc>
      </w:tr>
      <w:tr w:rsidR="00F6322E" w:rsidRPr="001E6DEF" w14:paraId="09A62650" w14:textId="77777777" w:rsidTr="0048528A">
        <w:tc>
          <w:tcPr>
            <w:tcW w:w="9039" w:type="dxa"/>
            <w:gridSpan w:val="6"/>
          </w:tcPr>
          <w:p w14:paraId="19F6B8DE" w14:textId="77777777" w:rsidR="00F6322E" w:rsidRPr="001E6DEF" w:rsidRDefault="00F6322E" w:rsidP="0048528A">
            <w:pPr>
              <w:jc w:val="both"/>
              <w:rPr>
                <w:b/>
                <w:sz w:val="20"/>
                <w:szCs w:val="20"/>
                <w:lang w:val="en-GB"/>
              </w:rPr>
            </w:pPr>
            <w:r w:rsidRPr="001E6DEF">
              <w:rPr>
                <w:b/>
                <w:sz w:val="20"/>
                <w:szCs w:val="20"/>
                <w:lang w:val="en-GB"/>
              </w:rPr>
              <w:t>Course Objective:</w:t>
            </w:r>
          </w:p>
          <w:p w14:paraId="291ECA6E" w14:textId="77777777" w:rsidR="00F6322E" w:rsidRPr="001E6DEF" w:rsidRDefault="00F6322E" w:rsidP="0048528A">
            <w:pPr>
              <w:jc w:val="both"/>
              <w:rPr>
                <w:sz w:val="20"/>
                <w:szCs w:val="20"/>
              </w:rPr>
            </w:pPr>
            <w:r w:rsidRPr="001E6DEF">
              <w:rPr>
                <w:sz w:val="20"/>
                <w:szCs w:val="20"/>
              </w:rPr>
              <w:t>This course aims to address the healthy/ill child and child’s family with a holistic approach by integrating the basic knowledge and principles related to pediatrics in accordance with the primary philosophy of health care with roles and functions related to pediatric nursing and develop, protect and maintain the health of the child and child’s family.</w:t>
            </w:r>
          </w:p>
          <w:p w14:paraId="1D48B721" w14:textId="77777777" w:rsidR="00F6322E" w:rsidRPr="001E6DEF" w:rsidRDefault="00F6322E" w:rsidP="0048528A">
            <w:pPr>
              <w:jc w:val="both"/>
              <w:rPr>
                <w:sz w:val="20"/>
                <w:szCs w:val="20"/>
                <w:lang w:val="en-GB"/>
              </w:rPr>
            </w:pPr>
          </w:p>
        </w:tc>
      </w:tr>
      <w:tr w:rsidR="00F6322E" w:rsidRPr="001E6DEF" w14:paraId="51D5A739" w14:textId="77777777" w:rsidTr="0048528A">
        <w:tc>
          <w:tcPr>
            <w:tcW w:w="9039" w:type="dxa"/>
            <w:gridSpan w:val="6"/>
          </w:tcPr>
          <w:p w14:paraId="46187CD1" w14:textId="77777777" w:rsidR="00F6322E" w:rsidRPr="001E6DEF" w:rsidRDefault="00F6322E" w:rsidP="0048528A">
            <w:pPr>
              <w:jc w:val="both"/>
              <w:rPr>
                <w:sz w:val="20"/>
                <w:szCs w:val="20"/>
              </w:rPr>
            </w:pPr>
            <w:r w:rsidRPr="001E6DEF">
              <w:rPr>
                <w:b/>
                <w:sz w:val="20"/>
                <w:szCs w:val="20"/>
                <w:lang w:val="en-GB"/>
              </w:rPr>
              <w:t>Learning Outcomes of the Course:</w:t>
            </w:r>
          </w:p>
          <w:p w14:paraId="347928C8" w14:textId="77777777" w:rsidR="00F6322E" w:rsidRPr="001E6DEF" w:rsidRDefault="00F6322E" w:rsidP="001D6BDE">
            <w:pPr>
              <w:numPr>
                <w:ilvl w:val="0"/>
                <w:numId w:val="46"/>
              </w:numPr>
              <w:ind w:left="426" w:hanging="426"/>
              <w:jc w:val="both"/>
              <w:rPr>
                <w:sz w:val="20"/>
                <w:szCs w:val="20"/>
              </w:rPr>
            </w:pPr>
            <w:r w:rsidRPr="001E6DEF">
              <w:rPr>
                <w:sz w:val="20"/>
                <w:szCs w:val="20"/>
              </w:rPr>
              <w:t>The student knows the philosophy, role and functions of pediatric nursing.</w:t>
            </w:r>
          </w:p>
          <w:p w14:paraId="271E45BE"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knows the condition of children in the world and in Turkey and can discuss children’s rights.</w:t>
            </w:r>
          </w:p>
          <w:p w14:paraId="4F664FA2"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can evaluate the child’s growth and development properties (physiological, mental, psychosocial) according to period characteristics, identify deviations and share with the medical staff.</w:t>
            </w:r>
          </w:p>
          <w:p w14:paraId="2309C9E1"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can meet the care requirements (data collection, data analysis, result criteria, diagnosis, intervention, and evaluation) of the patient.</w:t>
            </w:r>
          </w:p>
          <w:p w14:paraId="49926FEA"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can identify and meet the requirements regarding develop, protect and maintain the health of the child and child’s family.</w:t>
            </w:r>
          </w:p>
          <w:p w14:paraId="11DC402C"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can make age-appropriate physical examination, evaluate, identify deviations and share with the medical staff.</w:t>
            </w:r>
          </w:p>
          <w:p w14:paraId="49969B7F"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knows the liquid electrolyte balance, evaluate, identify deviations and share with the medical staff.</w:t>
            </w:r>
          </w:p>
          <w:p w14:paraId="31D823DD"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can interpret and meet the drug need of the patient.</w:t>
            </w:r>
          </w:p>
          <w:p w14:paraId="4BE4AF20"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knows the principles of healthy nutrition in childhood and nursing care in nutritional disorders.</w:t>
            </w:r>
          </w:p>
          <w:p w14:paraId="1F1F304D"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 student knows the common pediatric diseases according to systems and can provide the appropriate nursing care.</w:t>
            </w:r>
          </w:p>
          <w:p w14:paraId="0A8CAD01" w14:textId="77777777" w:rsidR="00F6322E" w:rsidRPr="001E6DEF" w:rsidRDefault="00F6322E" w:rsidP="001D6BDE">
            <w:pPr>
              <w:pStyle w:val="ListeParagraf"/>
              <w:numPr>
                <w:ilvl w:val="0"/>
                <w:numId w:val="46"/>
              </w:numPr>
              <w:ind w:left="426" w:hanging="426"/>
              <w:jc w:val="both"/>
              <w:rPr>
                <w:sz w:val="20"/>
                <w:szCs w:val="20"/>
              </w:rPr>
            </w:pPr>
            <w:r w:rsidRPr="001E6DEF">
              <w:rPr>
                <w:sz w:val="20"/>
                <w:szCs w:val="20"/>
              </w:rPr>
              <w:t>Thestudent can identify the effects of chronic diseases on the child and child’s family and provide the appropriate nursing care.</w:t>
            </w:r>
          </w:p>
        </w:tc>
      </w:tr>
      <w:tr w:rsidR="00F6322E" w:rsidRPr="001E6DEF" w14:paraId="5F12225E" w14:textId="77777777" w:rsidTr="0048528A">
        <w:trPr>
          <w:trHeight w:val="648"/>
        </w:trPr>
        <w:tc>
          <w:tcPr>
            <w:tcW w:w="9039" w:type="dxa"/>
            <w:gridSpan w:val="6"/>
          </w:tcPr>
          <w:p w14:paraId="0C7D27D4" w14:textId="77777777" w:rsidR="00F6322E" w:rsidRPr="001E6DEF" w:rsidRDefault="00F6322E" w:rsidP="0048528A">
            <w:pPr>
              <w:jc w:val="both"/>
              <w:rPr>
                <w:b/>
                <w:sz w:val="20"/>
                <w:szCs w:val="20"/>
                <w:lang w:val="en-GB"/>
              </w:rPr>
            </w:pPr>
          </w:p>
          <w:p w14:paraId="386D95A1" w14:textId="77777777" w:rsidR="00F6322E" w:rsidRPr="001E6DEF" w:rsidRDefault="00F6322E" w:rsidP="0048528A">
            <w:pPr>
              <w:jc w:val="both"/>
              <w:rPr>
                <w:b/>
                <w:sz w:val="20"/>
                <w:szCs w:val="20"/>
                <w:lang w:val="en-GB"/>
              </w:rPr>
            </w:pPr>
            <w:r w:rsidRPr="001E6DEF">
              <w:rPr>
                <w:b/>
                <w:sz w:val="20"/>
                <w:szCs w:val="20"/>
                <w:lang w:val="en-GB"/>
              </w:rPr>
              <w:t xml:space="preserve">Learning and Teaching Methods: </w:t>
            </w:r>
            <w:r w:rsidRPr="001E6DEF">
              <w:rPr>
                <w:sz w:val="20"/>
                <w:szCs w:val="20"/>
                <w:lang w:val="en-GB"/>
              </w:rPr>
              <w:t xml:space="preserve">Discussion, presentations, </w:t>
            </w:r>
            <w:r w:rsidRPr="001E6DEF">
              <w:rPr>
                <w:bCs/>
                <w:sz w:val="20"/>
                <w:szCs w:val="20"/>
              </w:rPr>
              <w:t>research, assignment, computer application</w:t>
            </w:r>
          </w:p>
        </w:tc>
      </w:tr>
      <w:tr w:rsidR="00F6322E" w:rsidRPr="001E6DEF" w14:paraId="0322D74E" w14:textId="77777777" w:rsidTr="0048528A">
        <w:trPr>
          <w:trHeight w:val="769"/>
        </w:trPr>
        <w:tc>
          <w:tcPr>
            <w:tcW w:w="9039" w:type="dxa"/>
            <w:gridSpan w:val="6"/>
          </w:tcPr>
          <w:p w14:paraId="55BD6B08" w14:textId="77777777" w:rsidR="00F6322E" w:rsidRPr="001E6DEF" w:rsidRDefault="00F6322E" w:rsidP="0048528A">
            <w:pPr>
              <w:jc w:val="both"/>
              <w:rPr>
                <w:b/>
                <w:sz w:val="20"/>
                <w:szCs w:val="20"/>
                <w:lang w:val="en-GB"/>
              </w:rPr>
            </w:pPr>
            <w:r w:rsidRPr="001E6DEF">
              <w:rPr>
                <w:b/>
                <w:sz w:val="20"/>
                <w:szCs w:val="20"/>
                <w:lang w:val="en-GB"/>
              </w:rPr>
              <w:t>Assessment Methods:</w:t>
            </w:r>
          </w:p>
          <w:p w14:paraId="5EBFE78C" w14:textId="77777777" w:rsidR="00F6322E" w:rsidRPr="001E6DEF" w:rsidRDefault="00F6322E" w:rsidP="0048528A">
            <w:pPr>
              <w:jc w:val="both"/>
              <w:rPr>
                <w:b/>
                <w:sz w:val="20"/>
                <w:szCs w:val="20"/>
                <w:lang w:val="en-GB"/>
              </w:rPr>
            </w:pPr>
            <w:r w:rsidRPr="001E6DEF">
              <w:rPr>
                <w:sz w:val="20"/>
                <w:szCs w:val="20"/>
                <w:lang w:val="en-GB"/>
              </w:rPr>
              <w:t>If needed, other assessment methods can be added to the table given below.</w:t>
            </w:r>
          </w:p>
        </w:tc>
      </w:tr>
      <w:tr w:rsidR="00F6322E" w:rsidRPr="001E6DEF" w14:paraId="6E0F4E5D" w14:textId="77777777" w:rsidTr="0048528A">
        <w:trPr>
          <w:trHeight w:val="143"/>
        </w:trPr>
        <w:tc>
          <w:tcPr>
            <w:tcW w:w="3106" w:type="dxa"/>
            <w:gridSpan w:val="3"/>
          </w:tcPr>
          <w:p w14:paraId="6AAA7EF6" w14:textId="77777777" w:rsidR="00F6322E" w:rsidRPr="001E6DEF" w:rsidRDefault="00F6322E" w:rsidP="0048528A">
            <w:pPr>
              <w:jc w:val="both"/>
              <w:rPr>
                <w:b/>
                <w:sz w:val="20"/>
                <w:szCs w:val="20"/>
                <w:lang w:val="en-GB"/>
              </w:rPr>
            </w:pPr>
          </w:p>
        </w:tc>
        <w:tc>
          <w:tcPr>
            <w:tcW w:w="3106" w:type="dxa"/>
            <w:gridSpan w:val="2"/>
          </w:tcPr>
          <w:p w14:paraId="29D582FB" w14:textId="77777777" w:rsidR="00F6322E" w:rsidRPr="001E6DEF" w:rsidRDefault="00F6322E" w:rsidP="0048528A">
            <w:pPr>
              <w:jc w:val="both"/>
              <w:rPr>
                <w:sz w:val="20"/>
                <w:szCs w:val="20"/>
                <w:lang w:val="en-GB"/>
              </w:rPr>
            </w:pPr>
            <w:r w:rsidRPr="001E6DEF">
              <w:rPr>
                <w:sz w:val="20"/>
                <w:szCs w:val="20"/>
                <w:lang w:val="en-GB"/>
              </w:rPr>
              <w:t>If used, check as (X).</w:t>
            </w:r>
          </w:p>
        </w:tc>
        <w:tc>
          <w:tcPr>
            <w:tcW w:w="2827" w:type="dxa"/>
          </w:tcPr>
          <w:p w14:paraId="7F0E98F8" w14:textId="77777777" w:rsidR="00F6322E" w:rsidRPr="001E6DEF" w:rsidRDefault="00F6322E" w:rsidP="0048528A">
            <w:pPr>
              <w:jc w:val="both"/>
              <w:rPr>
                <w:b/>
                <w:sz w:val="20"/>
                <w:szCs w:val="20"/>
                <w:lang w:val="en-GB"/>
              </w:rPr>
            </w:pPr>
            <w:r w:rsidRPr="001E6DEF">
              <w:rPr>
                <w:sz w:val="20"/>
                <w:szCs w:val="20"/>
                <w:lang w:val="en-GB"/>
              </w:rPr>
              <w:t>Grading (%)</w:t>
            </w:r>
          </w:p>
        </w:tc>
      </w:tr>
      <w:tr w:rsidR="00F6322E" w:rsidRPr="001E6DEF" w14:paraId="496314AF" w14:textId="77777777" w:rsidTr="0048528A">
        <w:trPr>
          <w:trHeight w:val="279"/>
        </w:trPr>
        <w:tc>
          <w:tcPr>
            <w:tcW w:w="3106" w:type="dxa"/>
            <w:gridSpan w:val="3"/>
            <w:vAlign w:val="center"/>
          </w:tcPr>
          <w:p w14:paraId="5C3E31C1" w14:textId="77777777" w:rsidR="00F6322E" w:rsidRPr="001E6DEF" w:rsidRDefault="00F6322E" w:rsidP="0048528A">
            <w:pPr>
              <w:autoSpaceDE w:val="0"/>
              <w:autoSpaceDN w:val="0"/>
              <w:adjustRightInd w:val="0"/>
              <w:jc w:val="both"/>
              <w:rPr>
                <w:b/>
                <w:sz w:val="20"/>
                <w:szCs w:val="20"/>
                <w:lang w:val="en-GB"/>
              </w:rPr>
            </w:pPr>
            <w:r w:rsidRPr="001E6DEF">
              <w:rPr>
                <w:b/>
                <w:sz w:val="20"/>
                <w:szCs w:val="20"/>
                <w:lang w:val="en-GB"/>
              </w:rPr>
              <w:t>Semester Requirements</w:t>
            </w:r>
          </w:p>
        </w:tc>
        <w:tc>
          <w:tcPr>
            <w:tcW w:w="3106" w:type="dxa"/>
            <w:gridSpan w:val="2"/>
            <w:vAlign w:val="center"/>
          </w:tcPr>
          <w:p w14:paraId="5907AF93" w14:textId="77777777" w:rsidR="00F6322E" w:rsidRPr="001E6DEF" w:rsidRDefault="00F6322E" w:rsidP="0048528A">
            <w:pPr>
              <w:autoSpaceDE w:val="0"/>
              <w:autoSpaceDN w:val="0"/>
              <w:adjustRightInd w:val="0"/>
              <w:jc w:val="both"/>
              <w:rPr>
                <w:sz w:val="20"/>
                <w:szCs w:val="20"/>
                <w:lang w:val="en-GB"/>
              </w:rPr>
            </w:pPr>
          </w:p>
        </w:tc>
        <w:tc>
          <w:tcPr>
            <w:tcW w:w="2827" w:type="dxa"/>
            <w:vAlign w:val="center"/>
          </w:tcPr>
          <w:p w14:paraId="16E77AEA" w14:textId="77777777" w:rsidR="00F6322E" w:rsidRPr="001E6DEF" w:rsidRDefault="00F6322E" w:rsidP="0048528A">
            <w:pPr>
              <w:autoSpaceDE w:val="0"/>
              <w:autoSpaceDN w:val="0"/>
              <w:adjustRightInd w:val="0"/>
              <w:jc w:val="both"/>
              <w:rPr>
                <w:sz w:val="20"/>
                <w:szCs w:val="20"/>
                <w:lang w:val="en-GB"/>
              </w:rPr>
            </w:pPr>
          </w:p>
        </w:tc>
      </w:tr>
      <w:tr w:rsidR="00F6322E" w:rsidRPr="001E6DEF" w14:paraId="76B43D05" w14:textId="77777777" w:rsidTr="0048528A">
        <w:trPr>
          <w:trHeight w:val="294"/>
        </w:trPr>
        <w:tc>
          <w:tcPr>
            <w:tcW w:w="3106" w:type="dxa"/>
            <w:gridSpan w:val="3"/>
            <w:vAlign w:val="center"/>
          </w:tcPr>
          <w:p w14:paraId="791D67D2"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Mid-term exam</w:t>
            </w:r>
          </w:p>
        </w:tc>
        <w:tc>
          <w:tcPr>
            <w:tcW w:w="3106" w:type="dxa"/>
            <w:gridSpan w:val="2"/>
            <w:vAlign w:val="center"/>
          </w:tcPr>
          <w:p w14:paraId="7824D2DB"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37BA073B"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%50</w:t>
            </w:r>
          </w:p>
        </w:tc>
      </w:tr>
      <w:tr w:rsidR="00F6322E" w:rsidRPr="001E6DEF" w14:paraId="0BC4F769" w14:textId="77777777" w:rsidTr="0048528A">
        <w:trPr>
          <w:trHeight w:val="279"/>
        </w:trPr>
        <w:tc>
          <w:tcPr>
            <w:tcW w:w="3106" w:type="dxa"/>
            <w:gridSpan w:val="3"/>
            <w:vAlign w:val="center"/>
          </w:tcPr>
          <w:p w14:paraId="7B95D9CE"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Quiz</w:t>
            </w:r>
          </w:p>
        </w:tc>
        <w:tc>
          <w:tcPr>
            <w:tcW w:w="3106" w:type="dxa"/>
            <w:gridSpan w:val="2"/>
            <w:vAlign w:val="center"/>
          </w:tcPr>
          <w:p w14:paraId="3ED1B0BE" w14:textId="77777777" w:rsidR="00F6322E" w:rsidRPr="001E6DEF" w:rsidRDefault="00F6322E" w:rsidP="0048528A">
            <w:pPr>
              <w:autoSpaceDE w:val="0"/>
              <w:autoSpaceDN w:val="0"/>
              <w:adjustRightInd w:val="0"/>
              <w:jc w:val="center"/>
              <w:rPr>
                <w:sz w:val="20"/>
                <w:szCs w:val="20"/>
                <w:lang w:val="en-GB"/>
              </w:rPr>
            </w:pPr>
          </w:p>
        </w:tc>
        <w:tc>
          <w:tcPr>
            <w:tcW w:w="2827" w:type="dxa"/>
            <w:vAlign w:val="center"/>
          </w:tcPr>
          <w:p w14:paraId="0D763B13" w14:textId="77777777" w:rsidR="00F6322E" w:rsidRPr="001E6DEF" w:rsidRDefault="00F6322E" w:rsidP="0048528A">
            <w:pPr>
              <w:autoSpaceDE w:val="0"/>
              <w:autoSpaceDN w:val="0"/>
              <w:adjustRightInd w:val="0"/>
              <w:jc w:val="center"/>
              <w:rPr>
                <w:sz w:val="20"/>
                <w:szCs w:val="20"/>
                <w:lang w:val="en-GB"/>
              </w:rPr>
            </w:pPr>
          </w:p>
        </w:tc>
      </w:tr>
      <w:tr w:rsidR="00F6322E" w:rsidRPr="001E6DEF" w14:paraId="6B160FC3" w14:textId="77777777" w:rsidTr="0048528A">
        <w:trPr>
          <w:trHeight w:val="837"/>
        </w:trPr>
        <w:tc>
          <w:tcPr>
            <w:tcW w:w="3106" w:type="dxa"/>
            <w:gridSpan w:val="3"/>
            <w:vAlign w:val="center"/>
          </w:tcPr>
          <w:p w14:paraId="1E5430C4"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Homework Assignments/</w:t>
            </w:r>
          </w:p>
          <w:p w14:paraId="1EDF9CD5"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Presentation</w:t>
            </w:r>
          </w:p>
        </w:tc>
        <w:tc>
          <w:tcPr>
            <w:tcW w:w="3106" w:type="dxa"/>
            <w:gridSpan w:val="2"/>
            <w:vAlign w:val="center"/>
          </w:tcPr>
          <w:p w14:paraId="039051C1" w14:textId="77777777" w:rsidR="00F6322E" w:rsidRPr="001E6DEF" w:rsidRDefault="00F6322E" w:rsidP="0048528A">
            <w:pPr>
              <w:autoSpaceDE w:val="0"/>
              <w:autoSpaceDN w:val="0"/>
              <w:adjustRightInd w:val="0"/>
              <w:jc w:val="center"/>
              <w:rPr>
                <w:sz w:val="20"/>
                <w:szCs w:val="20"/>
                <w:lang w:val="en-GB"/>
              </w:rPr>
            </w:pPr>
          </w:p>
        </w:tc>
        <w:tc>
          <w:tcPr>
            <w:tcW w:w="2827" w:type="dxa"/>
            <w:vAlign w:val="center"/>
          </w:tcPr>
          <w:p w14:paraId="529CF955" w14:textId="77777777" w:rsidR="00F6322E" w:rsidRPr="001E6DEF" w:rsidRDefault="00F6322E" w:rsidP="0048528A">
            <w:pPr>
              <w:autoSpaceDE w:val="0"/>
              <w:autoSpaceDN w:val="0"/>
              <w:adjustRightInd w:val="0"/>
              <w:jc w:val="center"/>
              <w:rPr>
                <w:sz w:val="20"/>
                <w:szCs w:val="20"/>
                <w:lang w:val="en-GB"/>
              </w:rPr>
            </w:pPr>
          </w:p>
        </w:tc>
      </w:tr>
      <w:tr w:rsidR="00F6322E" w:rsidRPr="001E6DEF" w14:paraId="64F855D7" w14:textId="77777777" w:rsidTr="0048528A">
        <w:trPr>
          <w:trHeight w:val="294"/>
        </w:trPr>
        <w:tc>
          <w:tcPr>
            <w:tcW w:w="3106" w:type="dxa"/>
            <w:gridSpan w:val="3"/>
            <w:vAlign w:val="center"/>
          </w:tcPr>
          <w:p w14:paraId="48679C88"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Projects</w:t>
            </w:r>
          </w:p>
        </w:tc>
        <w:tc>
          <w:tcPr>
            <w:tcW w:w="3106" w:type="dxa"/>
            <w:gridSpan w:val="2"/>
            <w:vAlign w:val="center"/>
          </w:tcPr>
          <w:p w14:paraId="49ECEE70" w14:textId="77777777" w:rsidR="00F6322E" w:rsidRPr="001E6DEF" w:rsidRDefault="00F6322E" w:rsidP="0048528A">
            <w:pPr>
              <w:autoSpaceDE w:val="0"/>
              <w:autoSpaceDN w:val="0"/>
              <w:adjustRightInd w:val="0"/>
              <w:jc w:val="center"/>
              <w:rPr>
                <w:sz w:val="20"/>
                <w:szCs w:val="20"/>
                <w:lang w:val="en-GB"/>
              </w:rPr>
            </w:pPr>
          </w:p>
        </w:tc>
        <w:tc>
          <w:tcPr>
            <w:tcW w:w="2827" w:type="dxa"/>
            <w:vAlign w:val="center"/>
          </w:tcPr>
          <w:p w14:paraId="21842125" w14:textId="77777777" w:rsidR="00F6322E" w:rsidRPr="001E6DEF" w:rsidRDefault="00F6322E" w:rsidP="0048528A">
            <w:pPr>
              <w:autoSpaceDE w:val="0"/>
              <w:autoSpaceDN w:val="0"/>
              <w:adjustRightInd w:val="0"/>
              <w:jc w:val="center"/>
              <w:rPr>
                <w:sz w:val="20"/>
                <w:szCs w:val="20"/>
                <w:lang w:val="en-GB"/>
              </w:rPr>
            </w:pPr>
          </w:p>
        </w:tc>
      </w:tr>
      <w:tr w:rsidR="00F6322E" w:rsidRPr="001E6DEF" w14:paraId="5F5BDC39" w14:textId="77777777" w:rsidTr="0048528A">
        <w:trPr>
          <w:trHeight w:val="279"/>
        </w:trPr>
        <w:tc>
          <w:tcPr>
            <w:tcW w:w="3106" w:type="dxa"/>
            <w:gridSpan w:val="3"/>
            <w:vAlign w:val="center"/>
          </w:tcPr>
          <w:p w14:paraId="26020B4C"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Laboratory work</w:t>
            </w:r>
          </w:p>
        </w:tc>
        <w:tc>
          <w:tcPr>
            <w:tcW w:w="3106" w:type="dxa"/>
            <w:gridSpan w:val="2"/>
            <w:vAlign w:val="center"/>
          </w:tcPr>
          <w:p w14:paraId="3778358E" w14:textId="77777777" w:rsidR="00F6322E" w:rsidRPr="001E6DEF" w:rsidRDefault="00F6322E" w:rsidP="0048528A">
            <w:pPr>
              <w:autoSpaceDE w:val="0"/>
              <w:autoSpaceDN w:val="0"/>
              <w:adjustRightInd w:val="0"/>
              <w:jc w:val="center"/>
              <w:rPr>
                <w:sz w:val="20"/>
                <w:szCs w:val="20"/>
                <w:lang w:val="en-GB"/>
              </w:rPr>
            </w:pPr>
          </w:p>
        </w:tc>
        <w:tc>
          <w:tcPr>
            <w:tcW w:w="2827" w:type="dxa"/>
            <w:vAlign w:val="center"/>
          </w:tcPr>
          <w:p w14:paraId="19AB655A" w14:textId="77777777" w:rsidR="00F6322E" w:rsidRPr="001E6DEF" w:rsidRDefault="00F6322E" w:rsidP="0048528A">
            <w:pPr>
              <w:autoSpaceDE w:val="0"/>
              <w:autoSpaceDN w:val="0"/>
              <w:adjustRightInd w:val="0"/>
              <w:jc w:val="center"/>
              <w:rPr>
                <w:sz w:val="20"/>
                <w:szCs w:val="20"/>
                <w:lang w:val="en-GB"/>
              </w:rPr>
            </w:pPr>
          </w:p>
        </w:tc>
      </w:tr>
      <w:tr w:rsidR="00F6322E" w:rsidRPr="001E6DEF" w14:paraId="17F8516B" w14:textId="77777777" w:rsidTr="0048528A">
        <w:trPr>
          <w:trHeight w:val="279"/>
        </w:trPr>
        <w:tc>
          <w:tcPr>
            <w:tcW w:w="3106" w:type="dxa"/>
            <w:gridSpan w:val="3"/>
            <w:vAlign w:val="center"/>
          </w:tcPr>
          <w:p w14:paraId="621C6F31"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Final Exam</w:t>
            </w:r>
          </w:p>
        </w:tc>
        <w:tc>
          <w:tcPr>
            <w:tcW w:w="3106" w:type="dxa"/>
            <w:gridSpan w:val="2"/>
            <w:vAlign w:val="center"/>
          </w:tcPr>
          <w:p w14:paraId="77E287A2"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487A5414"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50</w:t>
            </w:r>
          </w:p>
        </w:tc>
      </w:tr>
      <w:tr w:rsidR="00F6322E" w:rsidRPr="001E6DEF" w14:paraId="4E6AF12D" w14:textId="77777777" w:rsidTr="0048528A">
        <w:trPr>
          <w:trHeight w:val="279"/>
        </w:trPr>
        <w:tc>
          <w:tcPr>
            <w:tcW w:w="3106" w:type="dxa"/>
            <w:gridSpan w:val="3"/>
            <w:vAlign w:val="center"/>
          </w:tcPr>
          <w:p w14:paraId="2C583AA8" w14:textId="77777777" w:rsidR="00F6322E" w:rsidRPr="001E6DEF" w:rsidRDefault="00F6322E" w:rsidP="0048528A">
            <w:pPr>
              <w:autoSpaceDE w:val="0"/>
              <w:autoSpaceDN w:val="0"/>
              <w:adjustRightInd w:val="0"/>
              <w:ind w:left="708"/>
              <w:jc w:val="both"/>
              <w:rPr>
                <w:b/>
                <w:sz w:val="20"/>
                <w:szCs w:val="20"/>
                <w:lang w:val="en-GB"/>
              </w:rPr>
            </w:pPr>
            <w:r w:rsidRPr="001E6DEF">
              <w:rPr>
                <w:b/>
                <w:sz w:val="20"/>
                <w:szCs w:val="20"/>
                <w:lang w:val="en-GB"/>
              </w:rPr>
              <w:t>Clinical Practice</w:t>
            </w:r>
          </w:p>
        </w:tc>
        <w:tc>
          <w:tcPr>
            <w:tcW w:w="3106" w:type="dxa"/>
            <w:gridSpan w:val="2"/>
            <w:vAlign w:val="center"/>
          </w:tcPr>
          <w:p w14:paraId="4FCF0F21"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5584457F" w14:textId="77777777" w:rsidR="00F6322E" w:rsidRPr="001E6DEF" w:rsidRDefault="00F6322E" w:rsidP="0048528A">
            <w:pPr>
              <w:autoSpaceDE w:val="0"/>
              <w:autoSpaceDN w:val="0"/>
              <w:adjustRightInd w:val="0"/>
              <w:jc w:val="center"/>
              <w:rPr>
                <w:sz w:val="20"/>
                <w:szCs w:val="20"/>
                <w:lang w:val="en-GB"/>
              </w:rPr>
            </w:pPr>
            <w:r w:rsidRPr="001E6DEF">
              <w:rPr>
                <w:sz w:val="20"/>
                <w:szCs w:val="20"/>
                <w:lang w:val="en-GB"/>
              </w:rPr>
              <w:t>50</w:t>
            </w:r>
          </w:p>
        </w:tc>
      </w:tr>
      <w:tr w:rsidR="00F6322E" w:rsidRPr="001E6DEF" w14:paraId="5A95F1D0" w14:textId="77777777" w:rsidTr="0048528A">
        <w:trPr>
          <w:trHeight w:val="279"/>
        </w:trPr>
        <w:tc>
          <w:tcPr>
            <w:tcW w:w="3106" w:type="dxa"/>
            <w:gridSpan w:val="3"/>
            <w:vAlign w:val="center"/>
          </w:tcPr>
          <w:p w14:paraId="77B33598" w14:textId="77777777" w:rsidR="00F6322E" w:rsidRPr="001E6DEF" w:rsidRDefault="00F6322E" w:rsidP="0048528A">
            <w:pPr>
              <w:autoSpaceDE w:val="0"/>
              <w:autoSpaceDN w:val="0"/>
              <w:adjustRightInd w:val="0"/>
              <w:jc w:val="both"/>
              <w:rPr>
                <w:b/>
                <w:sz w:val="20"/>
                <w:szCs w:val="20"/>
                <w:lang w:val="en-GB"/>
              </w:rPr>
            </w:pPr>
          </w:p>
        </w:tc>
        <w:tc>
          <w:tcPr>
            <w:tcW w:w="3106" w:type="dxa"/>
            <w:gridSpan w:val="2"/>
            <w:vAlign w:val="center"/>
          </w:tcPr>
          <w:p w14:paraId="311BF7CA" w14:textId="77777777" w:rsidR="00F6322E" w:rsidRPr="001E6DEF" w:rsidRDefault="00F6322E" w:rsidP="0048528A">
            <w:pPr>
              <w:autoSpaceDE w:val="0"/>
              <w:autoSpaceDN w:val="0"/>
              <w:adjustRightInd w:val="0"/>
              <w:jc w:val="both"/>
              <w:rPr>
                <w:sz w:val="20"/>
                <w:szCs w:val="20"/>
                <w:lang w:val="en-GB"/>
              </w:rPr>
            </w:pPr>
          </w:p>
        </w:tc>
        <w:tc>
          <w:tcPr>
            <w:tcW w:w="2827" w:type="dxa"/>
            <w:vAlign w:val="center"/>
          </w:tcPr>
          <w:p w14:paraId="18FDC5B2" w14:textId="77777777" w:rsidR="00F6322E" w:rsidRPr="001E6DEF" w:rsidRDefault="00F6322E" w:rsidP="0048528A">
            <w:pPr>
              <w:autoSpaceDE w:val="0"/>
              <w:autoSpaceDN w:val="0"/>
              <w:adjustRightInd w:val="0"/>
              <w:jc w:val="both"/>
              <w:rPr>
                <w:sz w:val="20"/>
                <w:szCs w:val="20"/>
                <w:lang w:val="en-GB"/>
              </w:rPr>
            </w:pPr>
          </w:p>
        </w:tc>
      </w:tr>
      <w:tr w:rsidR="00F6322E" w:rsidRPr="001E6DEF" w14:paraId="23D39627" w14:textId="77777777" w:rsidTr="0048528A">
        <w:trPr>
          <w:trHeight w:val="837"/>
        </w:trPr>
        <w:tc>
          <w:tcPr>
            <w:tcW w:w="9039" w:type="dxa"/>
            <w:gridSpan w:val="6"/>
            <w:vAlign w:val="center"/>
          </w:tcPr>
          <w:p w14:paraId="456AA296" w14:textId="77777777" w:rsidR="00F6322E" w:rsidRPr="001E6DEF" w:rsidRDefault="00F6322E" w:rsidP="0048528A">
            <w:pPr>
              <w:autoSpaceDE w:val="0"/>
              <w:autoSpaceDN w:val="0"/>
              <w:adjustRightInd w:val="0"/>
              <w:jc w:val="both"/>
              <w:rPr>
                <w:sz w:val="20"/>
                <w:szCs w:val="20"/>
                <w:lang w:val="en-GB"/>
              </w:rPr>
            </w:pPr>
            <w:r w:rsidRPr="001E6DEF">
              <w:rPr>
                <w:b/>
                <w:sz w:val="20"/>
                <w:szCs w:val="20"/>
                <w:lang w:val="en-GB"/>
              </w:rPr>
              <w:t xml:space="preserve">Further Notes about Assessment Methods: </w:t>
            </w:r>
          </w:p>
          <w:p w14:paraId="26EC2F28" w14:textId="77777777" w:rsidR="00F6322E" w:rsidRPr="001E6DEF" w:rsidRDefault="00F6322E" w:rsidP="0048528A">
            <w:pPr>
              <w:autoSpaceDE w:val="0"/>
              <w:autoSpaceDN w:val="0"/>
              <w:adjustRightInd w:val="0"/>
              <w:jc w:val="both"/>
              <w:rPr>
                <w:bCs/>
                <w:sz w:val="20"/>
                <w:szCs w:val="20"/>
              </w:rPr>
            </w:pPr>
            <w:r w:rsidRPr="001E6DEF">
              <w:rPr>
                <w:bCs/>
                <w:sz w:val="20"/>
                <w:szCs w:val="20"/>
              </w:rPr>
              <w:t>The intra-semester grade shall be calculate by taking 50% of the average midterm grade</w:t>
            </w:r>
          </w:p>
          <w:p w14:paraId="4DD9E321" w14:textId="77777777" w:rsidR="00F6322E" w:rsidRPr="001E6DEF" w:rsidRDefault="00F6322E" w:rsidP="0048528A">
            <w:pPr>
              <w:autoSpaceDE w:val="0"/>
              <w:autoSpaceDN w:val="0"/>
              <w:adjustRightInd w:val="0"/>
              <w:jc w:val="both"/>
              <w:rPr>
                <w:bCs/>
                <w:sz w:val="20"/>
                <w:szCs w:val="20"/>
              </w:rPr>
            </w:pPr>
            <w:r w:rsidRPr="001E6DEF">
              <w:rPr>
                <w:bCs/>
                <w:sz w:val="20"/>
                <w:szCs w:val="20"/>
              </w:rPr>
              <w:t>of the student and 50% of the application grade. The semester grade shall be calculated</w:t>
            </w:r>
          </w:p>
          <w:p w14:paraId="3AEB3B69" w14:textId="77777777" w:rsidR="00F6322E" w:rsidRPr="001E6DEF" w:rsidRDefault="00F6322E" w:rsidP="0048528A">
            <w:pPr>
              <w:autoSpaceDE w:val="0"/>
              <w:autoSpaceDN w:val="0"/>
              <w:adjustRightInd w:val="0"/>
              <w:jc w:val="both"/>
              <w:rPr>
                <w:bCs/>
                <w:sz w:val="20"/>
                <w:szCs w:val="20"/>
              </w:rPr>
            </w:pPr>
            <w:r w:rsidRPr="001E6DEF">
              <w:rPr>
                <w:bCs/>
                <w:sz w:val="20"/>
                <w:szCs w:val="20"/>
              </w:rPr>
              <w:t>by taking 50% of the intra-semester grade and will 50% of the final grade.</w:t>
            </w:r>
          </w:p>
          <w:p w14:paraId="6D52FD7D" w14:textId="77777777" w:rsidR="00F6322E" w:rsidRPr="001E6DEF" w:rsidRDefault="00F6322E" w:rsidP="0048528A">
            <w:pPr>
              <w:autoSpaceDE w:val="0"/>
              <w:autoSpaceDN w:val="0"/>
              <w:adjustRightInd w:val="0"/>
              <w:jc w:val="both"/>
              <w:rPr>
                <w:bCs/>
                <w:sz w:val="20"/>
                <w:szCs w:val="20"/>
              </w:rPr>
            </w:pPr>
          </w:p>
        </w:tc>
      </w:tr>
      <w:tr w:rsidR="00F6322E" w:rsidRPr="001E6DEF" w14:paraId="0555B58D" w14:textId="77777777" w:rsidTr="0048528A">
        <w:trPr>
          <w:trHeight w:val="2020"/>
        </w:trPr>
        <w:tc>
          <w:tcPr>
            <w:tcW w:w="9039" w:type="dxa"/>
            <w:gridSpan w:val="6"/>
          </w:tcPr>
          <w:p w14:paraId="073425D2" w14:textId="77777777" w:rsidR="00F6322E" w:rsidRPr="001E6DEF" w:rsidRDefault="00F6322E" w:rsidP="0048528A">
            <w:pPr>
              <w:jc w:val="both"/>
              <w:rPr>
                <w:b/>
                <w:sz w:val="20"/>
                <w:szCs w:val="20"/>
                <w:lang w:val="en-GB"/>
              </w:rPr>
            </w:pPr>
            <w:r w:rsidRPr="001E6DEF">
              <w:rPr>
                <w:b/>
                <w:sz w:val="20"/>
                <w:szCs w:val="20"/>
                <w:lang w:val="en-GB"/>
              </w:rPr>
              <w:t>Assessment Criteria</w:t>
            </w:r>
          </w:p>
          <w:p w14:paraId="769B9FFC" w14:textId="77777777" w:rsidR="00F6322E" w:rsidRPr="001E6DEF" w:rsidRDefault="00F6322E" w:rsidP="0048528A">
            <w:pPr>
              <w:autoSpaceDE w:val="0"/>
              <w:autoSpaceDN w:val="0"/>
              <w:adjustRightInd w:val="0"/>
              <w:jc w:val="both"/>
              <w:rPr>
                <w:bCs/>
                <w:sz w:val="20"/>
                <w:szCs w:val="20"/>
              </w:rPr>
            </w:pPr>
            <w:r w:rsidRPr="001E6DEF">
              <w:rPr>
                <w:bCs/>
                <w:sz w:val="20"/>
                <w:szCs w:val="20"/>
              </w:rPr>
              <w:t>The intra-semester grade shall be calculate by taking 50% of the average midterm grade</w:t>
            </w:r>
          </w:p>
          <w:p w14:paraId="4B557750" w14:textId="77777777" w:rsidR="00F6322E" w:rsidRPr="001E6DEF" w:rsidRDefault="00F6322E" w:rsidP="0048528A">
            <w:pPr>
              <w:autoSpaceDE w:val="0"/>
              <w:autoSpaceDN w:val="0"/>
              <w:adjustRightInd w:val="0"/>
              <w:jc w:val="both"/>
              <w:rPr>
                <w:bCs/>
                <w:sz w:val="20"/>
                <w:szCs w:val="20"/>
              </w:rPr>
            </w:pPr>
            <w:r w:rsidRPr="001E6DEF">
              <w:rPr>
                <w:bCs/>
                <w:sz w:val="20"/>
                <w:szCs w:val="20"/>
              </w:rPr>
              <w:t>of the student and 50% of the application grade. The semester grade shall be calculated</w:t>
            </w:r>
          </w:p>
          <w:p w14:paraId="28CF2024" w14:textId="77777777" w:rsidR="00F6322E" w:rsidRPr="001E6DEF" w:rsidRDefault="00F6322E" w:rsidP="0048528A">
            <w:pPr>
              <w:autoSpaceDE w:val="0"/>
              <w:autoSpaceDN w:val="0"/>
              <w:adjustRightInd w:val="0"/>
              <w:jc w:val="both"/>
              <w:rPr>
                <w:bCs/>
                <w:sz w:val="20"/>
                <w:szCs w:val="20"/>
              </w:rPr>
            </w:pPr>
            <w:r w:rsidRPr="001E6DEF">
              <w:rPr>
                <w:bCs/>
                <w:sz w:val="20"/>
                <w:szCs w:val="20"/>
              </w:rPr>
              <w:t>by taking 50% of the intra-semester grade and will 50% of the final grade.</w:t>
            </w:r>
          </w:p>
          <w:p w14:paraId="2D10C405" w14:textId="77777777" w:rsidR="00F6322E" w:rsidRPr="001E6DEF" w:rsidRDefault="00F6322E" w:rsidP="0048528A">
            <w:pPr>
              <w:autoSpaceDE w:val="0"/>
              <w:autoSpaceDN w:val="0"/>
              <w:adjustRightInd w:val="0"/>
              <w:jc w:val="both"/>
              <w:rPr>
                <w:bCs/>
                <w:sz w:val="20"/>
                <w:szCs w:val="20"/>
              </w:rPr>
            </w:pPr>
          </w:p>
          <w:p w14:paraId="773CBD78" w14:textId="77777777" w:rsidR="00F6322E" w:rsidRPr="001E6DEF" w:rsidRDefault="00F6322E" w:rsidP="0048528A">
            <w:pPr>
              <w:autoSpaceDE w:val="0"/>
              <w:autoSpaceDN w:val="0"/>
              <w:adjustRightInd w:val="0"/>
              <w:jc w:val="both"/>
              <w:rPr>
                <w:bCs/>
                <w:sz w:val="20"/>
                <w:szCs w:val="20"/>
              </w:rPr>
            </w:pPr>
            <w:r w:rsidRPr="001E6DEF">
              <w:rPr>
                <w:bCs/>
                <w:sz w:val="20"/>
                <w:szCs w:val="20"/>
              </w:rPr>
              <w:t>Semester Grade: 50% intra-semester grade (50% of 1st Midterm Exam + 50% application) +</w:t>
            </w:r>
          </w:p>
          <w:p w14:paraId="703D93A3" w14:textId="77777777" w:rsidR="00F6322E" w:rsidRPr="001E6DEF" w:rsidRDefault="00F6322E" w:rsidP="0048528A">
            <w:pPr>
              <w:jc w:val="both"/>
              <w:rPr>
                <w:sz w:val="20"/>
                <w:szCs w:val="20"/>
                <w:lang w:val="en-GB"/>
              </w:rPr>
            </w:pPr>
            <w:r w:rsidRPr="001E6DEF">
              <w:rPr>
                <w:bCs/>
                <w:sz w:val="20"/>
                <w:szCs w:val="20"/>
              </w:rPr>
              <w:t>50% final grade</w:t>
            </w:r>
          </w:p>
        </w:tc>
      </w:tr>
    </w:tbl>
    <w:p w14:paraId="442293E6" w14:textId="77777777" w:rsidR="00F6322E" w:rsidRPr="001E6DEF" w:rsidRDefault="00F6322E" w:rsidP="00F6322E">
      <w:pPr>
        <w:jc w:val="both"/>
        <w:rPr>
          <w:b/>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F6322E" w:rsidRPr="001E6DEF" w14:paraId="00C827EE" w14:textId="77777777" w:rsidTr="0048528A">
        <w:tc>
          <w:tcPr>
            <w:tcW w:w="9209" w:type="dxa"/>
          </w:tcPr>
          <w:p w14:paraId="7D90C8CD" w14:textId="77777777" w:rsidR="00F6322E" w:rsidRPr="001E6DEF" w:rsidRDefault="00F6322E" w:rsidP="0048528A">
            <w:pPr>
              <w:rPr>
                <w:b/>
                <w:sz w:val="20"/>
                <w:szCs w:val="20"/>
              </w:rPr>
            </w:pPr>
            <w:r w:rsidRPr="001E6DEF">
              <w:rPr>
                <w:b/>
                <w:bCs/>
                <w:sz w:val="20"/>
                <w:szCs w:val="20"/>
              </w:rPr>
              <w:t>Recommended Resources for the Course:</w:t>
            </w:r>
          </w:p>
          <w:p w14:paraId="3674500B" w14:textId="77777777" w:rsidR="00F6322E" w:rsidRPr="001E6DEF" w:rsidRDefault="00F6322E" w:rsidP="001D6BDE">
            <w:pPr>
              <w:numPr>
                <w:ilvl w:val="0"/>
                <w:numId w:val="47"/>
              </w:numPr>
              <w:ind w:left="426" w:hanging="426"/>
              <w:jc w:val="both"/>
              <w:rPr>
                <w:sz w:val="20"/>
                <w:szCs w:val="20"/>
              </w:rPr>
            </w:pPr>
            <w:r w:rsidRPr="001E6DEF">
              <w:rPr>
                <w:sz w:val="20"/>
                <w:szCs w:val="20"/>
              </w:rPr>
              <w:t>Çavuşoğlu H (2013). Çocuk Sağlığı ve Hastalıkları Hemşireliği. 1-2 cilt. Sistem Ofset, Ankara. </w:t>
            </w:r>
          </w:p>
          <w:p w14:paraId="272F7B4E" w14:textId="77777777" w:rsidR="00F6322E" w:rsidRPr="001E6DEF" w:rsidRDefault="00F6322E" w:rsidP="001D6BDE">
            <w:pPr>
              <w:numPr>
                <w:ilvl w:val="0"/>
                <w:numId w:val="47"/>
              </w:numPr>
              <w:ind w:left="426" w:hanging="426"/>
              <w:jc w:val="both"/>
              <w:rPr>
                <w:sz w:val="20"/>
                <w:szCs w:val="20"/>
              </w:rPr>
            </w:pPr>
            <w:r w:rsidRPr="001E6DEF">
              <w:rPr>
                <w:sz w:val="20"/>
                <w:szCs w:val="20"/>
              </w:rPr>
              <w:t>Törüner E.K, Büyükgönenç L.(2012). Çocuk Sağlığı Temel Hemşirelik Yaklaşımları. Göktuğ Yayıncılık.</w:t>
            </w:r>
          </w:p>
          <w:p w14:paraId="639A39D9" w14:textId="77777777" w:rsidR="00F6322E" w:rsidRPr="001E6DEF" w:rsidRDefault="00F6322E" w:rsidP="001D6BDE">
            <w:pPr>
              <w:numPr>
                <w:ilvl w:val="0"/>
                <w:numId w:val="47"/>
              </w:numPr>
              <w:ind w:left="426" w:hanging="426"/>
              <w:jc w:val="both"/>
              <w:rPr>
                <w:sz w:val="20"/>
                <w:szCs w:val="20"/>
              </w:rPr>
            </w:pPr>
            <w:r w:rsidRPr="001E6DEF">
              <w:rPr>
                <w:sz w:val="20"/>
                <w:szCs w:val="20"/>
              </w:rPr>
              <w:t xml:space="preserve">Polat S., Gürol A. (2018). Çocuklarda Ağrı Yönetimi Hemşireler ve Sağlık Profesyonelleri İçin Bir Rehber. Nobel Akademik Yayıncılık Eğitim Danışmanlık Tic. LTD. ŞTİ. Akara.  </w:t>
            </w:r>
          </w:p>
          <w:p w14:paraId="2EAA23DB" w14:textId="77777777" w:rsidR="00F6322E" w:rsidRPr="001E6DEF" w:rsidRDefault="00F6322E" w:rsidP="001D6BDE">
            <w:pPr>
              <w:numPr>
                <w:ilvl w:val="0"/>
                <w:numId w:val="47"/>
              </w:numPr>
              <w:ind w:left="426" w:hanging="426"/>
              <w:jc w:val="both"/>
              <w:rPr>
                <w:sz w:val="20"/>
                <w:szCs w:val="20"/>
              </w:rPr>
            </w:pPr>
            <w:r w:rsidRPr="001E6DEF">
              <w:rPr>
                <w:sz w:val="20"/>
                <w:szCs w:val="20"/>
              </w:rPr>
              <w:t>Dağoğlu T, Görak G (2002). Temel Neonatoloji ve Hemşirelik İlkeleri.</w:t>
            </w:r>
          </w:p>
          <w:p w14:paraId="502E6339" w14:textId="77777777" w:rsidR="00F6322E" w:rsidRPr="001E6DEF" w:rsidRDefault="00F6322E" w:rsidP="001D6BDE">
            <w:pPr>
              <w:numPr>
                <w:ilvl w:val="0"/>
                <w:numId w:val="47"/>
              </w:numPr>
              <w:ind w:left="426" w:hanging="426"/>
              <w:jc w:val="both"/>
              <w:rPr>
                <w:sz w:val="20"/>
                <w:szCs w:val="20"/>
              </w:rPr>
            </w:pPr>
            <w:r w:rsidRPr="001E6DEF">
              <w:rPr>
                <w:sz w:val="20"/>
                <w:szCs w:val="20"/>
              </w:rPr>
              <w:t>Savaşer S, Yıldız S (2009).Hemşireler için Çocuk Sağlığı ve Hastalıkları Öğrenim Rehberi. İstanbul Medikal Yayıncılık., İstanbul</w:t>
            </w:r>
          </w:p>
          <w:p w14:paraId="1EA1534E" w14:textId="77777777" w:rsidR="00F6322E" w:rsidRPr="001E6DEF" w:rsidRDefault="00F6322E" w:rsidP="001D6BDE">
            <w:pPr>
              <w:numPr>
                <w:ilvl w:val="0"/>
                <w:numId w:val="47"/>
              </w:numPr>
              <w:ind w:left="426" w:hanging="426"/>
              <w:jc w:val="both"/>
              <w:rPr>
                <w:sz w:val="20"/>
                <w:szCs w:val="20"/>
              </w:rPr>
            </w:pPr>
            <w:r w:rsidRPr="001E6DEF">
              <w:rPr>
                <w:sz w:val="20"/>
                <w:szCs w:val="20"/>
              </w:rPr>
              <w:t>Marilyn J Hockenberry, David Wilson, Catherine Jackson (Editor). Wong's Nursing Care of Infants and Children (Mosby) – Hardcover (2006).</w:t>
            </w:r>
          </w:p>
          <w:p w14:paraId="2E05A9C2" w14:textId="77777777" w:rsidR="00F6322E" w:rsidRPr="001E6DEF" w:rsidRDefault="00F6322E" w:rsidP="001D6BDE">
            <w:pPr>
              <w:numPr>
                <w:ilvl w:val="0"/>
                <w:numId w:val="47"/>
              </w:numPr>
              <w:ind w:left="426" w:hanging="426"/>
              <w:jc w:val="both"/>
              <w:rPr>
                <w:sz w:val="20"/>
                <w:szCs w:val="20"/>
              </w:rPr>
            </w:pPr>
            <w:r w:rsidRPr="001E6DEF">
              <w:rPr>
                <w:sz w:val="20"/>
                <w:szCs w:val="20"/>
              </w:rPr>
              <w:t>Conk Z, Başbakkal Z, Bal Yılmaz H, Bolışık B. editörler. (2013). Pediatri Hemşireliği. Akademisyen Kitabevi.</w:t>
            </w:r>
          </w:p>
          <w:p w14:paraId="2A4E49D3" w14:textId="77777777" w:rsidR="00F6322E" w:rsidRPr="001E6DEF" w:rsidRDefault="00F6322E" w:rsidP="001D6BDE">
            <w:pPr>
              <w:numPr>
                <w:ilvl w:val="0"/>
                <w:numId w:val="47"/>
              </w:numPr>
              <w:ind w:left="426" w:hanging="426"/>
              <w:jc w:val="both"/>
              <w:rPr>
                <w:sz w:val="20"/>
                <w:szCs w:val="20"/>
              </w:rPr>
            </w:pPr>
            <w:r w:rsidRPr="001E6DEF">
              <w:rPr>
                <w:sz w:val="20"/>
                <w:szCs w:val="20"/>
              </w:rPr>
              <w:t>Bindler R.C., Ball J.W. (2014).“Clinical Skills Manual for Principles of Pediatric Nursing” Çocuk hemşireliği Klinik Uygulamalar Becerileri Kitabı. Nobel Akademik Yayıncılık Eğitim Danışmanlık Tic. LTD. ŞTİ. Ankara.</w:t>
            </w:r>
          </w:p>
          <w:p w14:paraId="1872EF08" w14:textId="77777777" w:rsidR="00F6322E" w:rsidRPr="001E6DEF" w:rsidRDefault="00F6322E" w:rsidP="001D6BDE">
            <w:pPr>
              <w:numPr>
                <w:ilvl w:val="0"/>
                <w:numId w:val="47"/>
              </w:numPr>
              <w:ind w:left="426" w:hanging="426"/>
              <w:jc w:val="both"/>
              <w:rPr>
                <w:sz w:val="20"/>
                <w:szCs w:val="20"/>
              </w:rPr>
            </w:pPr>
            <w:r w:rsidRPr="001E6DEF">
              <w:rPr>
                <w:sz w:val="20"/>
                <w:szCs w:val="20"/>
              </w:rPr>
              <w:t xml:space="preserve">Düzkaya S.D., Evcimen D.K. Akay H., Keskin Ö.N. Yakut T. (2015). Çocuk Hemşireliği Protokolleri. Nobel Akademik Yayıncılık Eğitim Danışmanlık Tic. LTD. ŞTİ. İstanbul. </w:t>
            </w:r>
          </w:p>
          <w:p w14:paraId="0C48D569" w14:textId="77777777" w:rsidR="00F6322E" w:rsidRPr="001E6DEF" w:rsidRDefault="00F6322E" w:rsidP="001D6BDE">
            <w:pPr>
              <w:numPr>
                <w:ilvl w:val="0"/>
                <w:numId w:val="47"/>
              </w:numPr>
              <w:ind w:left="426" w:hanging="426"/>
              <w:jc w:val="both"/>
              <w:rPr>
                <w:sz w:val="20"/>
                <w:szCs w:val="20"/>
              </w:rPr>
            </w:pPr>
            <w:r w:rsidRPr="001E6DEF">
              <w:rPr>
                <w:sz w:val="20"/>
                <w:szCs w:val="20"/>
              </w:rPr>
              <w:t>Bolışık B., Yardımcı F., Didişen Akçay N (2015). Pediatrik Cerrahi Hastasına Hemşirelik Bakımı. Nobel Akademik Yayıncılık Eğitim Danışmanlık Tic. LTD. ŞTİ. Ankara.</w:t>
            </w:r>
          </w:p>
          <w:p w14:paraId="612FC5E7" w14:textId="77777777" w:rsidR="00F6322E" w:rsidRPr="001E6DEF" w:rsidRDefault="00F6322E" w:rsidP="001D6BDE">
            <w:pPr>
              <w:numPr>
                <w:ilvl w:val="0"/>
                <w:numId w:val="47"/>
              </w:numPr>
              <w:ind w:left="426" w:hanging="426"/>
              <w:jc w:val="both"/>
              <w:rPr>
                <w:sz w:val="20"/>
                <w:szCs w:val="20"/>
              </w:rPr>
            </w:pPr>
            <w:r w:rsidRPr="001E6DEF">
              <w:rPr>
                <w:sz w:val="20"/>
                <w:szCs w:val="20"/>
              </w:rPr>
              <w:t xml:space="preserve">Karaböcüoğlu M., Yılmaz L.H., Duman M. (2012). Çocuk Acil Tıp Kapsamlı ve Kolay Yaklaşım. İstanbul Tıp Kitabevi, İstanbul. </w:t>
            </w:r>
          </w:p>
        </w:tc>
      </w:tr>
    </w:tbl>
    <w:p w14:paraId="19B0965A" w14:textId="77777777" w:rsidR="00F6322E" w:rsidRPr="001E6DEF" w:rsidRDefault="00F6322E" w:rsidP="00F6322E">
      <w:pPr>
        <w:jc w:val="both"/>
        <w:rPr>
          <w:sz w:val="20"/>
          <w:szCs w:val="20"/>
          <w:lang w:val="en-GB"/>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03"/>
        <w:gridCol w:w="3683"/>
        <w:gridCol w:w="1559"/>
        <w:gridCol w:w="2864"/>
      </w:tblGrid>
      <w:tr w:rsidR="00F6322E" w:rsidRPr="001E6DEF" w14:paraId="783BBFF0" w14:textId="77777777" w:rsidTr="0048528A">
        <w:tc>
          <w:tcPr>
            <w:tcW w:w="9209" w:type="dxa"/>
            <w:gridSpan w:val="4"/>
          </w:tcPr>
          <w:p w14:paraId="2684B9B7" w14:textId="77777777" w:rsidR="00F6322E" w:rsidRPr="001E6DEF" w:rsidRDefault="00F6322E" w:rsidP="0048528A">
            <w:pPr>
              <w:jc w:val="both"/>
              <w:rPr>
                <w:b/>
                <w:sz w:val="20"/>
                <w:szCs w:val="20"/>
                <w:lang w:val="en-GB"/>
              </w:rPr>
            </w:pPr>
            <w:r w:rsidRPr="001E6DEF">
              <w:rPr>
                <w:b/>
                <w:sz w:val="20"/>
                <w:szCs w:val="20"/>
                <w:lang w:val="en-GB"/>
              </w:rPr>
              <w:t>Course Policies and Rules:</w:t>
            </w:r>
          </w:p>
          <w:p w14:paraId="4CD5573E" w14:textId="77777777" w:rsidR="00F6322E" w:rsidRPr="001E6DEF" w:rsidRDefault="00F6322E" w:rsidP="0048528A">
            <w:pPr>
              <w:jc w:val="both"/>
              <w:rPr>
                <w:b/>
                <w:sz w:val="20"/>
                <w:szCs w:val="20"/>
                <w:lang w:val="en-GB"/>
              </w:rPr>
            </w:pPr>
            <w:r w:rsidRPr="001E6DEF">
              <w:rPr>
                <w:sz w:val="20"/>
                <w:szCs w:val="20"/>
                <w:lang w:val="en-GB"/>
              </w:rPr>
              <w:t>Optional, if the instructor needs to add some explanation or further note, this column can be selected from the DEBIS menu.</w:t>
            </w:r>
          </w:p>
          <w:p w14:paraId="2F80B8BC" w14:textId="77777777" w:rsidR="00F6322E" w:rsidRPr="001E6DEF" w:rsidRDefault="00F6322E" w:rsidP="0048528A">
            <w:pPr>
              <w:jc w:val="both"/>
              <w:rPr>
                <w:b/>
                <w:sz w:val="20"/>
                <w:szCs w:val="20"/>
                <w:lang w:val="en-GB"/>
              </w:rPr>
            </w:pPr>
          </w:p>
        </w:tc>
      </w:tr>
      <w:tr w:rsidR="00F6322E" w:rsidRPr="001E6DEF" w14:paraId="18B3BA29" w14:textId="77777777" w:rsidTr="0048528A">
        <w:trPr>
          <w:trHeight w:val="1543"/>
        </w:trPr>
        <w:tc>
          <w:tcPr>
            <w:tcW w:w="9209" w:type="dxa"/>
            <w:gridSpan w:val="4"/>
          </w:tcPr>
          <w:p w14:paraId="273F4A82" w14:textId="77777777" w:rsidR="00F6322E" w:rsidRPr="004946B4" w:rsidRDefault="00F6322E" w:rsidP="0048528A">
            <w:pPr>
              <w:jc w:val="both"/>
              <w:rPr>
                <w:b/>
                <w:sz w:val="20"/>
                <w:szCs w:val="20"/>
                <w:lang w:val="en-GB"/>
              </w:rPr>
            </w:pPr>
            <w:r w:rsidRPr="004946B4">
              <w:rPr>
                <w:b/>
                <w:sz w:val="20"/>
                <w:szCs w:val="20"/>
                <w:lang w:val="en-GB"/>
              </w:rPr>
              <w:t xml:space="preserve">Contact Details for the Instructor: </w:t>
            </w:r>
          </w:p>
          <w:p w14:paraId="421A1B7E" w14:textId="77777777" w:rsidR="00F6322E" w:rsidRPr="004946B4" w:rsidRDefault="00F6322E" w:rsidP="0048528A">
            <w:pPr>
              <w:jc w:val="both"/>
              <w:rPr>
                <w:sz w:val="20"/>
                <w:szCs w:val="20"/>
              </w:rPr>
            </w:pPr>
            <w:r w:rsidRPr="004946B4">
              <w:rPr>
                <w:sz w:val="20"/>
                <w:szCs w:val="20"/>
              </w:rPr>
              <w:t xml:space="preserve">Assoc. Prof. Murat BEKTAŞ                              - </w:t>
            </w:r>
            <w:hyperlink r:id="rId79" w:history="1">
              <w:r w:rsidRPr="004946B4">
                <w:rPr>
                  <w:rStyle w:val="Kpr"/>
                  <w:sz w:val="20"/>
                  <w:szCs w:val="20"/>
                </w:rPr>
                <w:t>murat.bektas@deu.edu.tr</w:t>
              </w:r>
            </w:hyperlink>
          </w:p>
          <w:p w14:paraId="7E9D8870" w14:textId="77777777" w:rsidR="00F6322E" w:rsidRPr="004946B4" w:rsidRDefault="00FB1E1F" w:rsidP="0048528A">
            <w:pPr>
              <w:rPr>
                <w:sz w:val="20"/>
                <w:szCs w:val="20"/>
              </w:rPr>
            </w:pPr>
            <w:hyperlink r:id="rId80" w:history="1">
              <w:r w:rsidR="00F6322E" w:rsidRPr="004946B4">
                <w:rPr>
                  <w:rStyle w:val="Kpr"/>
                  <w:sz w:val="20"/>
                  <w:szCs w:val="20"/>
                </w:rPr>
                <w:t>Assoc. Prof.</w:t>
              </w:r>
            </w:hyperlink>
            <w:r w:rsidR="00F6322E" w:rsidRPr="004946B4">
              <w:rPr>
                <w:sz w:val="20"/>
                <w:szCs w:val="20"/>
              </w:rPr>
              <w:t xml:space="preserve"> Gülçin ÖZALP GERÇEKER               - gulcinozalp@gmail.com        </w:t>
            </w:r>
          </w:p>
          <w:p w14:paraId="7C881E74" w14:textId="77777777" w:rsidR="00F6322E" w:rsidRPr="004946B4" w:rsidRDefault="00FB1E1F" w:rsidP="0048528A">
            <w:pPr>
              <w:rPr>
                <w:sz w:val="20"/>
                <w:szCs w:val="20"/>
              </w:rPr>
            </w:pPr>
            <w:hyperlink r:id="rId81" w:history="1">
              <w:r w:rsidR="00F6322E" w:rsidRPr="004946B4">
                <w:rPr>
                  <w:rStyle w:val="Kpr"/>
                  <w:sz w:val="20"/>
                  <w:szCs w:val="20"/>
                </w:rPr>
                <w:t>Assistant Prof.</w:t>
              </w:r>
            </w:hyperlink>
            <w:r w:rsidR="00F6322E" w:rsidRPr="004946B4">
              <w:rPr>
                <w:sz w:val="20"/>
                <w:szCs w:val="20"/>
              </w:rPr>
              <w:t xml:space="preserve"> Dijle AYAR                               - dijleozer87@gmail.com</w:t>
            </w:r>
          </w:p>
          <w:p w14:paraId="0D054C64" w14:textId="77777777" w:rsidR="00F6322E" w:rsidRPr="004946B4" w:rsidRDefault="00F6322E" w:rsidP="0048528A">
            <w:pPr>
              <w:rPr>
                <w:sz w:val="20"/>
                <w:szCs w:val="20"/>
              </w:rPr>
            </w:pPr>
            <w:r w:rsidRPr="004946B4">
              <w:rPr>
                <w:sz w:val="20"/>
                <w:szCs w:val="20"/>
              </w:rPr>
              <w:t>Lecturer – Dr. İlknur BEKTAŞ                           - ilknurbektas23@gmail.com</w:t>
            </w:r>
          </w:p>
          <w:p w14:paraId="1F5062BC" w14:textId="77777777" w:rsidR="00F6322E" w:rsidRDefault="00F6322E" w:rsidP="0048528A">
            <w:pPr>
              <w:jc w:val="both"/>
              <w:rPr>
                <w:sz w:val="20"/>
                <w:szCs w:val="20"/>
              </w:rPr>
            </w:pPr>
            <w:r w:rsidRPr="004946B4">
              <w:rPr>
                <w:sz w:val="20"/>
                <w:szCs w:val="20"/>
              </w:rPr>
              <w:t xml:space="preserve">Lecturer – Dr. Aslı AKDENİZ KUDUBEŞ- </w:t>
            </w:r>
            <w:hyperlink r:id="rId82" w:history="1">
              <w:r w:rsidRPr="00D25AAD">
                <w:rPr>
                  <w:rStyle w:val="Kpr"/>
                  <w:sz w:val="20"/>
                  <w:szCs w:val="20"/>
                </w:rPr>
                <w:t>asliakdeniz@hotmail.com</w:t>
              </w:r>
            </w:hyperlink>
          </w:p>
          <w:p w14:paraId="69E887EF" w14:textId="77777777" w:rsidR="00F6322E" w:rsidRPr="001E6DEF" w:rsidRDefault="00F6322E" w:rsidP="0048528A">
            <w:pPr>
              <w:jc w:val="both"/>
              <w:rPr>
                <w:b/>
                <w:sz w:val="20"/>
                <w:szCs w:val="20"/>
                <w:lang w:val="en-GB"/>
              </w:rPr>
            </w:pPr>
            <w:r>
              <w:rPr>
                <w:sz w:val="20"/>
                <w:szCs w:val="20"/>
              </w:rPr>
              <w:t xml:space="preserve">Res. Assist – Dr Sema SAL                                    - </w:t>
            </w:r>
            <w:r w:rsidRPr="001C6506">
              <w:rPr>
                <w:sz w:val="20"/>
                <w:szCs w:val="20"/>
              </w:rPr>
              <w:t>semasalaltan@gmail.com</w:t>
            </w:r>
          </w:p>
        </w:tc>
      </w:tr>
      <w:tr w:rsidR="00F6322E" w:rsidRPr="001E6DEF" w14:paraId="309D6416" w14:textId="77777777" w:rsidTr="0048528A">
        <w:tc>
          <w:tcPr>
            <w:tcW w:w="9209" w:type="dxa"/>
            <w:gridSpan w:val="4"/>
          </w:tcPr>
          <w:p w14:paraId="41F984AC" w14:textId="77777777" w:rsidR="00F6322E" w:rsidRPr="001E6DEF" w:rsidRDefault="00F6322E" w:rsidP="0048528A">
            <w:pPr>
              <w:jc w:val="both"/>
              <w:rPr>
                <w:sz w:val="20"/>
                <w:szCs w:val="20"/>
              </w:rPr>
            </w:pPr>
            <w:r w:rsidRPr="001E6DEF">
              <w:rPr>
                <w:b/>
                <w:sz w:val="20"/>
                <w:szCs w:val="20"/>
                <w:lang w:val="en-GB"/>
              </w:rPr>
              <w:t>Office Hours:</w:t>
            </w:r>
            <w:r w:rsidRPr="001E6DEF">
              <w:rPr>
                <w:sz w:val="20"/>
                <w:szCs w:val="20"/>
              </w:rPr>
              <w:t>Everyday12.30-13.30</w:t>
            </w:r>
          </w:p>
          <w:p w14:paraId="1C6382CB" w14:textId="77777777" w:rsidR="00F6322E" w:rsidRPr="001E6DEF" w:rsidRDefault="00F6322E" w:rsidP="0048528A">
            <w:pPr>
              <w:jc w:val="both"/>
              <w:rPr>
                <w:b/>
                <w:sz w:val="20"/>
                <w:szCs w:val="20"/>
                <w:lang w:val="en-GB"/>
              </w:rPr>
            </w:pPr>
          </w:p>
        </w:tc>
      </w:tr>
      <w:tr w:rsidR="00F6322E" w:rsidRPr="001E6DEF" w14:paraId="50A7A9C6" w14:textId="77777777" w:rsidTr="0048528A">
        <w:tc>
          <w:tcPr>
            <w:tcW w:w="9209" w:type="dxa"/>
            <w:gridSpan w:val="4"/>
            <w:tcBorders>
              <w:top w:val="single" w:sz="6" w:space="0" w:color="auto"/>
              <w:left w:val="single" w:sz="4" w:space="0" w:color="auto"/>
              <w:bottom w:val="single" w:sz="6" w:space="0" w:color="auto"/>
              <w:right w:val="single" w:sz="4" w:space="0" w:color="auto"/>
            </w:tcBorders>
          </w:tcPr>
          <w:p w14:paraId="21157EA1" w14:textId="77777777" w:rsidR="00F6322E" w:rsidRPr="001E6DEF" w:rsidRDefault="00F6322E" w:rsidP="0048528A">
            <w:pPr>
              <w:jc w:val="both"/>
              <w:rPr>
                <w:b/>
                <w:sz w:val="20"/>
                <w:szCs w:val="20"/>
                <w:lang w:val="en-GB"/>
              </w:rPr>
            </w:pPr>
            <w:r w:rsidRPr="001E6DEF">
              <w:rPr>
                <w:b/>
                <w:sz w:val="20"/>
                <w:szCs w:val="20"/>
                <w:lang w:val="en-GB"/>
              </w:rPr>
              <w:t>Course Content:</w:t>
            </w:r>
          </w:p>
        </w:tc>
      </w:tr>
      <w:tr w:rsidR="00F6322E" w:rsidRPr="001E6DEF" w14:paraId="26C4E7CE" w14:textId="77777777" w:rsidTr="0048528A">
        <w:tc>
          <w:tcPr>
            <w:tcW w:w="1103" w:type="dxa"/>
            <w:tcBorders>
              <w:top w:val="single" w:sz="4" w:space="0" w:color="auto"/>
              <w:left w:val="single" w:sz="4" w:space="0" w:color="auto"/>
              <w:bottom w:val="single" w:sz="4" w:space="0" w:color="auto"/>
              <w:right w:val="single" w:sz="4" w:space="0" w:color="auto"/>
            </w:tcBorders>
            <w:hideMark/>
          </w:tcPr>
          <w:p w14:paraId="4B28EF1D" w14:textId="77777777" w:rsidR="00F6322E" w:rsidRPr="001E6DEF" w:rsidRDefault="00F6322E" w:rsidP="0048528A">
            <w:pPr>
              <w:jc w:val="center"/>
              <w:rPr>
                <w:b/>
                <w:sz w:val="20"/>
                <w:szCs w:val="20"/>
              </w:rPr>
            </w:pPr>
            <w:r w:rsidRPr="001E6DEF">
              <w:rPr>
                <w:b/>
                <w:sz w:val="20"/>
                <w:szCs w:val="20"/>
              </w:rPr>
              <w:t>Week</w:t>
            </w:r>
          </w:p>
        </w:tc>
        <w:tc>
          <w:tcPr>
            <w:tcW w:w="3683" w:type="dxa"/>
            <w:tcBorders>
              <w:top w:val="single" w:sz="4" w:space="0" w:color="auto"/>
              <w:left w:val="single" w:sz="4" w:space="0" w:color="auto"/>
              <w:bottom w:val="single" w:sz="4" w:space="0" w:color="auto"/>
              <w:right w:val="single" w:sz="4" w:space="0" w:color="auto"/>
            </w:tcBorders>
            <w:hideMark/>
          </w:tcPr>
          <w:p w14:paraId="7C6A11BC" w14:textId="77777777" w:rsidR="00F6322E" w:rsidRPr="001E6DEF" w:rsidRDefault="00F6322E" w:rsidP="0048528A">
            <w:pPr>
              <w:jc w:val="center"/>
              <w:rPr>
                <w:b/>
                <w:sz w:val="20"/>
                <w:szCs w:val="20"/>
              </w:rPr>
            </w:pPr>
            <w:r>
              <w:rPr>
                <w:b/>
                <w:sz w:val="20"/>
                <w:szCs w:val="20"/>
              </w:rPr>
              <w:t>Subjects</w:t>
            </w:r>
          </w:p>
        </w:tc>
        <w:tc>
          <w:tcPr>
            <w:tcW w:w="1559" w:type="dxa"/>
            <w:tcBorders>
              <w:top w:val="single" w:sz="4" w:space="0" w:color="auto"/>
              <w:left w:val="single" w:sz="4" w:space="0" w:color="auto"/>
              <w:bottom w:val="single" w:sz="4" w:space="0" w:color="auto"/>
              <w:right w:val="single" w:sz="4" w:space="0" w:color="auto"/>
            </w:tcBorders>
          </w:tcPr>
          <w:p w14:paraId="0C375036" w14:textId="77777777" w:rsidR="00F6322E" w:rsidRPr="001E6DEF" w:rsidRDefault="00F6322E" w:rsidP="0048528A">
            <w:pPr>
              <w:jc w:val="center"/>
              <w:rPr>
                <w:b/>
                <w:sz w:val="20"/>
                <w:szCs w:val="20"/>
                <w:highlight w:val="yellow"/>
              </w:rPr>
            </w:pPr>
            <w:r w:rsidRPr="001E6DEF">
              <w:rPr>
                <w:b/>
                <w:sz w:val="20"/>
                <w:szCs w:val="20"/>
              </w:rPr>
              <w:t>Lecturer</w:t>
            </w:r>
          </w:p>
        </w:tc>
        <w:tc>
          <w:tcPr>
            <w:tcW w:w="2864" w:type="dxa"/>
            <w:tcBorders>
              <w:top w:val="single" w:sz="4" w:space="0" w:color="auto"/>
              <w:left w:val="single" w:sz="4" w:space="0" w:color="auto"/>
              <w:bottom w:val="single" w:sz="4" w:space="0" w:color="auto"/>
              <w:right w:val="single" w:sz="4" w:space="0" w:color="auto"/>
            </w:tcBorders>
          </w:tcPr>
          <w:p w14:paraId="410CE549" w14:textId="77777777" w:rsidR="00F6322E" w:rsidRPr="001E6DEF" w:rsidRDefault="00F6322E" w:rsidP="0048528A">
            <w:pPr>
              <w:jc w:val="center"/>
              <w:rPr>
                <w:b/>
                <w:sz w:val="20"/>
                <w:szCs w:val="20"/>
                <w:highlight w:val="yellow"/>
              </w:rPr>
            </w:pPr>
            <w:r w:rsidRPr="001E6DEF">
              <w:rPr>
                <w:b/>
                <w:sz w:val="20"/>
                <w:szCs w:val="20"/>
              </w:rPr>
              <w:t>Training Method and Material Used</w:t>
            </w:r>
          </w:p>
        </w:tc>
      </w:tr>
      <w:tr w:rsidR="00F6322E" w:rsidRPr="001E6DEF" w14:paraId="228E99F1" w14:textId="77777777" w:rsidTr="0048528A">
        <w:trPr>
          <w:trHeight w:val="1274"/>
        </w:trPr>
        <w:tc>
          <w:tcPr>
            <w:tcW w:w="1103" w:type="dxa"/>
            <w:tcBorders>
              <w:top w:val="single" w:sz="4" w:space="0" w:color="auto"/>
              <w:left w:val="single" w:sz="4" w:space="0" w:color="auto"/>
              <w:bottom w:val="single" w:sz="4" w:space="0" w:color="auto"/>
              <w:right w:val="single" w:sz="4" w:space="0" w:color="auto"/>
            </w:tcBorders>
          </w:tcPr>
          <w:p w14:paraId="6AFD8BD8" w14:textId="77777777" w:rsidR="00F6322E" w:rsidRPr="001E6DEF" w:rsidRDefault="00F6322E" w:rsidP="0048528A">
            <w:pPr>
              <w:rPr>
                <w:b/>
                <w:sz w:val="20"/>
                <w:szCs w:val="20"/>
              </w:rPr>
            </w:pPr>
            <w:r w:rsidRPr="001E6DEF">
              <w:rPr>
                <w:b/>
                <w:sz w:val="20"/>
                <w:szCs w:val="20"/>
              </w:rPr>
              <w:t>1.Week</w:t>
            </w:r>
          </w:p>
          <w:p w14:paraId="1BEADEA6"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1C6C3F7A" w14:textId="77777777" w:rsidR="00F6322E" w:rsidRPr="001E6DEF" w:rsidRDefault="00F6322E" w:rsidP="0048528A">
            <w:pPr>
              <w:rPr>
                <w:sz w:val="20"/>
                <w:szCs w:val="20"/>
              </w:rPr>
            </w:pPr>
            <w:r w:rsidRPr="001E6DEF">
              <w:rPr>
                <w:sz w:val="20"/>
                <w:szCs w:val="20"/>
              </w:rPr>
              <w:t>-Philosophy, role and functions of pediatric nursing</w:t>
            </w:r>
          </w:p>
          <w:p w14:paraId="7FCBF57F" w14:textId="77777777" w:rsidR="00F6322E" w:rsidRPr="001E6DEF" w:rsidRDefault="00F6322E" w:rsidP="0048528A">
            <w:pPr>
              <w:rPr>
                <w:sz w:val="20"/>
                <w:szCs w:val="20"/>
              </w:rPr>
            </w:pPr>
            <w:r w:rsidRPr="001E6DEF">
              <w:rPr>
                <w:sz w:val="20"/>
                <w:szCs w:val="20"/>
              </w:rPr>
              <w:t>-Condition of children and children’s rights in the world and in Turkey</w:t>
            </w:r>
          </w:p>
        </w:tc>
        <w:tc>
          <w:tcPr>
            <w:tcW w:w="1559" w:type="dxa"/>
            <w:tcBorders>
              <w:top w:val="single" w:sz="4" w:space="0" w:color="auto"/>
              <w:left w:val="single" w:sz="4" w:space="0" w:color="auto"/>
              <w:bottom w:val="single" w:sz="4" w:space="0" w:color="auto"/>
              <w:right w:val="single" w:sz="4" w:space="0" w:color="auto"/>
            </w:tcBorders>
            <w:hideMark/>
          </w:tcPr>
          <w:p w14:paraId="4E960298" w14:textId="77777777" w:rsidR="00F6322E" w:rsidRPr="004946B4" w:rsidRDefault="00F6322E" w:rsidP="0048528A">
            <w:pPr>
              <w:rPr>
                <w:sz w:val="20"/>
                <w:szCs w:val="20"/>
              </w:rPr>
            </w:pPr>
            <w:r w:rsidRPr="004946B4">
              <w:rPr>
                <w:sz w:val="20"/>
                <w:szCs w:val="20"/>
              </w:rPr>
              <w:t>Assoc. Prof. Murat BEKTAŞ</w:t>
            </w:r>
          </w:p>
          <w:p w14:paraId="6BEE6BFD"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34B1C2E5" w14:textId="77777777" w:rsidR="00F6322E" w:rsidRPr="001E6DEF" w:rsidRDefault="00F6322E" w:rsidP="0048528A">
            <w:pPr>
              <w:rPr>
                <w:sz w:val="20"/>
                <w:szCs w:val="20"/>
              </w:rPr>
            </w:pPr>
            <w:r w:rsidRPr="001E6DEF">
              <w:rPr>
                <w:sz w:val="20"/>
                <w:szCs w:val="20"/>
              </w:rPr>
              <w:t>Presentation, discussion, question and answer</w:t>
            </w:r>
          </w:p>
        </w:tc>
      </w:tr>
      <w:tr w:rsidR="00F6322E" w:rsidRPr="001E6DEF" w14:paraId="4A648452" w14:textId="77777777" w:rsidTr="0048528A">
        <w:trPr>
          <w:trHeight w:val="1356"/>
        </w:trPr>
        <w:tc>
          <w:tcPr>
            <w:tcW w:w="1103" w:type="dxa"/>
            <w:tcBorders>
              <w:top w:val="single" w:sz="4" w:space="0" w:color="auto"/>
              <w:left w:val="single" w:sz="4" w:space="0" w:color="auto"/>
              <w:bottom w:val="single" w:sz="4" w:space="0" w:color="auto"/>
              <w:right w:val="single" w:sz="4" w:space="0" w:color="auto"/>
            </w:tcBorders>
          </w:tcPr>
          <w:p w14:paraId="53B488B8" w14:textId="77777777" w:rsidR="00F6322E" w:rsidRPr="001E6DEF" w:rsidRDefault="00F6322E" w:rsidP="0048528A">
            <w:pPr>
              <w:rPr>
                <w:b/>
                <w:sz w:val="20"/>
                <w:szCs w:val="20"/>
              </w:rPr>
            </w:pPr>
            <w:r w:rsidRPr="001E6DEF">
              <w:rPr>
                <w:b/>
                <w:sz w:val="20"/>
                <w:szCs w:val="20"/>
              </w:rPr>
              <w:t>2.Week</w:t>
            </w:r>
          </w:p>
          <w:p w14:paraId="4FEDD056"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715E56BF" w14:textId="77777777" w:rsidR="00F6322E" w:rsidRPr="001E6DEF" w:rsidRDefault="00F6322E" w:rsidP="0048528A">
            <w:pPr>
              <w:rPr>
                <w:sz w:val="20"/>
                <w:szCs w:val="20"/>
              </w:rPr>
            </w:pPr>
            <w:r w:rsidRPr="001E6DEF">
              <w:rPr>
                <w:sz w:val="20"/>
                <w:szCs w:val="20"/>
              </w:rPr>
              <w:t>-Story taking and physical examination in children</w:t>
            </w:r>
          </w:p>
          <w:p w14:paraId="4B32BF9E" w14:textId="77777777" w:rsidR="00F6322E" w:rsidRPr="001E6DEF" w:rsidRDefault="00F6322E" w:rsidP="0048528A">
            <w:pPr>
              <w:rPr>
                <w:bCs/>
                <w:sz w:val="20"/>
                <w:szCs w:val="20"/>
              </w:rPr>
            </w:pPr>
            <w:r w:rsidRPr="001E6DEF">
              <w:rPr>
                <w:bCs/>
                <w:sz w:val="20"/>
                <w:szCs w:val="20"/>
              </w:rPr>
              <w:t>-Pain and Nursing Approach in Children</w:t>
            </w:r>
          </w:p>
        </w:tc>
        <w:tc>
          <w:tcPr>
            <w:tcW w:w="1559" w:type="dxa"/>
            <w:tcBorders>
              <w:top w:val="single" w:sz="4" w:space="0" w:color="auto"/>
              <w:left w:val="single" w:sz="4" w:space="0" w:color="auto"/>
              <w:bottom w:val="single" w:sz="4" w:space="0" w:color="auto"/>
              <w:right w:val="single" w:sz="4" w:space="0" w:color="auto"/>
            </w:tcBorders>
            <w:hideMark/>
          </w:tcPr>
          <w:p w14:paraId="74EDEF54" w14:textId="77777777" w:rsidR="00F6322E" w:rsidRPr="004946B4" w:rsidRDefault="00F6322E" w:rsidP="0048528A">
            <w:pPr>
              <w:rPr>
                <w:sz w:val="20"/>
                <w:szCs w:val="20"/>
              </w:rPr>
            </w:pPr>
            <w:r>
              <w:rPr>
                <w:sz w:val="20"/>
                <w:szCs w:val="20"/>
              </w:rPr>
              <w:t>Dr Sema SAL</w:t>
            </w:r>
          </w:p>
          <w:p w14:paraId="67036F09"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9C7A07D" w14:textId="77777777" w:rsidR="00F6322E" w:rsidRPr="001E6DEF" w:rsidRDefault="00F6322E" w:rsidP="0048528A">
            <w:pPr>
              <w:rPr>
                <w:sz w:val="20"/>
                <w:szCs w:val="20"/>
              </w:rPr>
            </w:pPr>
            <w:r w:rsidRPr="001E6DEF">
              <w:rPr>
                <w:sz w:val="20"/>
                <w:szCs w:val="20"/>
              </w:rPr>
              <w:t>Presentation, discussion, question and answer, active learning method / karekod / kahoot / video display</w:t>
            </w:r>
          </w:p>
        </w:tc>
      </w:tr>
      <w:tr w:rsidR="00F6322E" w:rsidRPr="001E6DEF" w14:paraId="5536F7EA" w14:textId="77777777" w:rsidTr="0048528A">
        <w:trPr>
          <w:trHeight w:val="350"/>
        </w:trPr>
        <w:tc>
          <w:tcPr>
            <w:tcW w:w="1103" w:type="dxa"/>
            <w:tcBorders>
              <w:top w:val="single" w:sz="4" w:space="0" w:color="auto"/>
              <w:left w:val="single" w:sz="4" w:space="0" w:color="auto"/>
              <w:bottom w:val="single" w:sz="4" w:space="0" w:color="auto"/>
              <w:right w:val="single" w:sz="4" w:space="0" w:color="auto"/>
            </w:tcBorders>
          </w:tcPr>
          <w:p w14:paraId="0D351E60" w14:textId="77777777" w:rsidR="00F6322E" w:rsidRPr="001E6DEF" w:rsidRDefault="00F6322E" w:rsidP="0048528A">
            <w:pPr>
              <w:rPr>
                <w:b/>
                <w:sz w:val="20"/>
                <w:szCs w:val="20"/>
              </w:rPr>
            </w:pPr>
            <w:r w:rsidRPr="001E6DEF">
              <w:rPr>
                <w:b/>
                <w:sz w:val="20"/>
                <w:szCs w:val="20"/>
              </w:rPr>
              <w:t>3.Week</w:t>
            </w:r>
          </w:p>
          <w:p w14:paraId="49DB0185"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71D63171" w14:textId="77777777" w:rsidR="00F6322E" w:rsidRPr="001E6DEF" w:rsidRDefault="00F6322E" w:rsidP="0048528A">
            <w:pPr>
              <w:autoSpaceDE w:val="0"/>
              <w:autoSpaceDN w:val="0"/>
              <w:adjustRightInd w:val="0"/>
              <w:rPr>
                <w:bCs/>
                <w:sz w:val="20"/>
                <w:szCs w:val="20"/>
              </w:rPr>
            </w:pPr>
            <w:r w:rsidRPr="001E6DEF">
              <w:rPr>
                <w:bCs/>
                <w:sz w:val="20"/>
                <w:szCs w:val="20"/>
              </w:rPr>
              <w:t>-Growth and development properties according to age Periods</w:t>
            </w:r>
          </w:p>
          <w:p w14:paraId="4133ABFE" w14:textId="77777777" w:rsidR="00F6322E" w:rsidRPr="001E6DEF" w:rsidRDefault="00F6322E" w:rsidP="0048528A">
            <w:pPr>
              <w:autoSpaceDE w:val="0"/>
              <w:autoSpaceDN w:val="0"/>
              <w:adjustRightInd w:val="0"/>
              <w:rPr>
                <w:bCs/>
                <w:sz w:val="20"/>
                <w:szCs w:val="20"/>
              </w:rPr>
            </w:pPr>
            <w:r w:rsidRPr="001E6DEF">
              <w:rPr>
                <w:bCs/>
                <w:sz w:val="20"/>
                <w:szCs w:val="20"/>
              </w:rPr>
              <w:t>-Identification and meeting the requirements regarding develop, protect and maintain the health of the child and child's family</w:t>
            </w:r>
          </w:p>
        </w:tc>
        <w:tc>
          <w:tcPr>
            <w:tcW w:w="1559" w:type="dxa"/>
            <w:tcBorders>
              <w:top w:val="single" w:sz="4" w:space="0" w:color="auto"/>
              <w:left w:val="single" w:sz="4" w:space="0" w:color="auto"/>
              <w:bottom w:val="single" w:sz="4" w:space="0" w:color="auto"/>
              <w:right w:val="single" w:sz="4" w:space="0" w:color="auto"/>
            </w:tcBorders>
            <w:hideMark/>
          </w:tcPr>
          <w:p w14:paraId="765A177F" w14:textId="77777777" w:rsidR="00F6322E" w:rsidRPr="004946B4" w:rsidRDefault="00F6322E" w:rsidP="0048528A">
            <w:pPr>
              <w:rPr>
                <w:sz w:val="20"/>
                <w:szCs w:val="20"/>
              </w:rPr>
            </w:pPr>
            <w:r w:rsidRPr="004946B4">
              <w:rPr>
                <w:sz w:val="20"/>
                <w:szCs w:val="20"/>
              </w:rPr>
              <w:t>Assoc. Prof. Murat BEKTAŞ</w:t>
            </w:r>
          </w:p>
          <w:p w14:paraId="79445660"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4DB288CD" w14:textId="77777777" w:rsidR="00F6322E" w:rsidRPr="001E6DEF" w:rsidRDefault="00F6322E" w:rsidP="0048528A">
            <w:pPr>
              <w:rPr>
                <w:sz w:val="20"/>
                <w:szCs w:val="20"/>
              </w:rPr>
            </w:pPr>
            <w:r w:rsidRPr="001E6DEF">
              <w:rPr>
                <w:sz w:val="20"/>
                <w:szCs w:val="20"/>
              </w:rPr>
              <w:t>Presentation, discussion, question and answer</w:t>
            </w:r>
          </w:p>
        </w:tc>
      </w:tr>
      <w:tr w:rsidR="00F6322E" w:rsidRPr="001E6DEF" w14:paraId="6F91CAFC" w14:textId="77777777" w:rsidTr="0048528A">
        <w:tc>
          <w:tcPr>
            <w:tcW w:w="1103" w:type="dxa"/>
            <w:tcBorders>
              <w:top w:val="single" w:sz="4" w:space="0" w:color="auto"/>
              <w:left w:val="single" w:sz="4" w:space="0" w:color="auto"/>
              <w:bottom w:val="single" w:sz="4" w:space="0" w:color="auto"/>
              <w:right w:val="single" w:sz="4" w:space="0" w:color="auto"/>
            </w:tcBorders>
          </w:tcPr>
          <w:p w14:paraId="38D1A4E0" w14:textId="77777777" w:rsidR="00F6322E" w:rsidRPr="001E6DEF" w:rsidRDefault="00F6322E" w:rsidP="0048528A">
            <w:pPr>
              <w:rPr>
                <w:b/>
                <w:sz w:val="20"/>
                <w:szCs w:val="20"/>
              </w:rPr>
            </w:pPr>
            <w:r w:rsidRPr="001E6DEF">
              <w:rPr>
                <w:b/>
                <w:sz w:val="20"/>
                <w:szCs w:val="20"/>
              </w:rPr>
              <w:t>4.Week</w:t>
            </w:r>
          </w:p>
          <w:p w14:paraId="5DAEE92F"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1A3498AD" w14:textId="77777777" w:rsidR="00F6322E" w:rsidRPr="001E6DEF" w:rsidRDefault="00F6322E" w:rsidP="0048528A">
            <w:pPr>
              <w:autoSpaceDE w:val="0"/>
              <w:autoSpaceDN w:val="0"/>
              <w:adjustRightInd w:val="0"/>
              <w:rPr>
                <w:bCs/>
                <w:sz w:val="20"/>
                <w:szCs w:val="20"/>
              </w:rPr>
            </w:pPr>
            <w:r w:rsidRPr="001E6DEF">
              <w:rPr>
                <w:bCs/>
                <w:sz w:val="20"/>
                <w:szCs w:val="20"/>
              </w:rPr>
              <w:t>-Fluid and Electrolit / Acid-Base Balance in Children and Nursing Management</w:t>
            </w:r>
          </w:p>
        </w:tc>
        <w:tc>
          <w:tcPr>
            <w:tcW w:w="1559" w:type="dxa"/>
            <w:tcBorders>
              <w:top w:val="single" w:sz="4" w:space="0" w:color="auto"/>
              <w:left w:val="single" w:sz="4" w:space="0" w:color="auto"/>
              <w:bottom w:val="single" w:sz="4" w:space="0" w:color="auto"/>
              <w:right w:val="single" w:sz="4" w:space="0" w:color="auto"/>
            </w:tcBorders>
            <w:hideMark/>
          </w:tcPr>
          <w:p w14:paraId="6ED1EE33" w14:textId="77777777" w:rsidR="00F6322E" w:rsidRPr="004946B4" w:rsidRDefault="00F6322E" w:rsidP="0048528A">
            <w:pPr>
              <w:rPr>
                <w:sz w:val="20"/>
                <w:szCs w:val="20"/>
              </w:rPr>
            </w:pPr>
            <w:r w:rsidRPr="004946B4">
              <w:rPr>
                <w:sz w:val="20"/>
                <w:szCs w:val="20"/>
              </w:rPr>
              <w:t>Assoc. Prof. Gülçin ÖZALP GERÇEKER</w:t>
            </w:r>
          </w:p>
        </w:tc>
        <w:tc>
          <w:tcPr>
            <w:tcW w:w="2864" w:type="dxa"/>
            <w:tcBorders>
              <w:top w:val="single" w:sz="4" w:space="0" w:color="auto"/>
              <w:left w:val="single" w:sz="4" w:space="0" w:color="auto"/>
              <w:bottom w:val="single" w:sz="4" w:space="0" w:color="auto"/>
              <w:right w:val="single" w:sz="4" w:space="0" w:color="auto"/>
            </w:tcBorders>
          </w:tcPr>
          <w:p w14:paraId="06AC1411" w14:textId="77777777" w:rsidR="00F6322E" w:rsidRDefault="00F6322E" w:rsidP="0048528A">
            <w:pPr>
              <w:rPr>
                <w:sz w:val="20"/>
                <w:szCs w:val="20"/>
              </w:rPr>
            </w:pPr>
            <w:r w:rsidRPr="001E6DEF">
              <w:rPr>
                <w:sz w:val="20"/>
                <w:szCs w:val="20"/>
              </w:rPr>
              <w:t>Presentation, discussion, question and answer</w:t>
            </w:r>
          </w:p>
          <w:p w14:paraId="128A7545" w14:textId="77777777" w:rsidR="00F6322E" w:rsidRDefault="00F6322E" w:rsidP="0048528A">
            <w:pPr>
              <w:rPr>
                <w:sz w:val="20"/>
                <w:szCs w:val="20"/>
              </w:rPr>
            </w:pPr>
          </w:p>
          <w:p w14:paraId="64C1882B" w14:textId="77777777" w:rsidR="00F6322E" w:rsidRPr="001E6DEF" w:rsidRDefault="00F6322E" w:rsidP="0048528A">
            <w:pPr>
              <w:rPr>
                <w:sz w:val="20"/>
                <w:szCs w:val="20"/>
              </w:rPr>
            </w:pPr>
          </w:p>
        </w:tc>
      </w:tr>
      <w:tr w:rsidR="00F6322E" w:rsidRPr="001E6DEF" w14:paraId="0B2BF30E" w14:textId="77777777" w:rsidTr="0048528A">
        <w:tc>
          <w:tcPr>
            <w:tcW w:w="1103" w:type="dxa"/>
            <w:tcBorders>
              <w:top w:val="single" w:sz="4" w:space="0" w:color="auto"/>
              <w:left w:val="single" w:sz="4" w:space="0" w:color="auto"/>
              <w:bottom w:val="single" w:sz="4" w:space="0" w:color="auto"/>
              <w:right w:val="single" w:sz="4" w:space="0" w:color="auto"/>
            </w:tcBorders>
          </w:tcPr>
          <w:p w14:paraId="47251EEE" w14:textId="77777777" w:rsidR="00F6322E" w:rsidRPr="001E6DEF" w:rsidRDefault="00F6322E" w:rsidP="0048528A">
            <w:pPr>
              <w:rPr>
                <w:b/>
                <w:sz w:val="20"/>
                <w:szCs w:val="20"/>
              </w:rPr>
            </w:pPr>
            <w:r w:rsidRPr="001E6DEF">
              <w:rPr>
                <w:b/>
                <w:sz w:val="20"/>
                <w:szCs w:val="20"/>
              </w:rPr>
              <w:t>5.Week</w:t>
            </w:r>
          </w:p>
          <w:p w14:paraId="76207430"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56164C93" w14:textId="77777777" w:rsidR="00F6322E" w:rsidRPr="001E6DEF" w:rsidRDefault="00F6322E" w:rsidP="0048528A">
            <w:pPr>
              <w:autoSpaceDE w:val="0"/>
              <w:autoSpaceDN w:val="0"/>
              <w:adjustRightInd w:val="0"/>
              <w:rPr>
                <w:bCs/>
                <w:sz w:val="20"/>
                <w:szCs w:val="20"/>
              </w:rPr>
            </w:pPr>
            <w:r w:rsidRPr="001E6DEF">
              <w:rPr>
                <w:bCs/>
                <w:sz w:val="20"/>
                <w:szCs w:val="20"/>
              </w:rPr>
              <w:t>-Drug practices in pediatrics and responsibilities of nurses</w:t>
            </w:r>
          </w:p>
        </w:tc>
        <w:tc>
          <w:tcPr>
            <w:tcW w:w="1559" w:type="dxa"/>
            <w:tcBorders>
              <w:top w:val="single" w:sz="4" w:space="0" w:color="auto"/>
              <w:left w:val="single" w:sz="4" w:space="0" w:color="auto"/>
              <w:bottom w:val="single" w:sz="4" w:space="0" w:color="auto"/>
              <w:right w:val="single" w:sz="4" w:space="0" w:color="auto"/>
            </w:tcBorders>
          </w:tcPr>
          <w:p w14:paraId="3084760D" w14:textId="77777777" w:rsidR="00F6322E" w:rsidRPr="004946B4" w:rsidRDefault="00F6322E" w:rsidP="0048528A">
            <w:pPr>
              <w:rPr>
                <w:sz w:val="20"/>
                <w:szCs w:val="20"/>
              </w:rPr>
            </w:pPr>
            <w:r w:rsidRPr="004946B4">
              <w:rPr>
                <w:sz w:val="20"/>
                <w:szCs w:val="20"/>
              </w:rPr>
              <w:t>Assist. Prof. Dijle AYAR</w:t>
            </w:r>
          </w:p>
        </w:tc>
        <w:tc>
          <w:tcPr>
            <w:tcW w:w="2864" w:type="dxa"/>
            <w:tcBorders>
              <w:top w:val="single" w:sz="4" w:space="0" w:color="auto"/>
              <w:left w:val="single" w:sz="4" w:space="0" w:color="auto"/>
              <w:bottom w:val="single" w:sz="4" w:space="0" w:color="auto"/>
              <w:right w:val="single" w:sz="4" w:space="0" w:color="auto"/>
            </w:tcBorders>
          </w:tcPr>
          <w:p w14:paraId="64B1919C" w14:textId="77777777" w:rsidR="00F6322E" w:rsidRPr="001E6DEF" w:rsidRDefault="00F6322E" w:rsidP="0048528A">
            <w:pPr>
              <w:rPr>
                <w:sz w:val="20"/>
                <w:szCs w:val="20"/>
              </w:rPr>
            </w:pPr>
            <w:r w:rsidRPr="001E6DEF">
              <w:rPr>
                <w:sz w:val="20"/>
                <w:szCs w:val="20"/>
              </w:rPr>
              <w:t>Presentation, discussion, question and answer</w:t>
            </w:r>
          </w:p>
        </w:tc>
      </w:tr>
      <w:tr w:rsidR="00F6322E" w:rsidRPr="001E6DEF" w14:paraId="016B22AE" w14:textId="77777777" w:rsidTr="0048528A">
        <w:tc>
          <w:tcPr>
            <w:tcW w:w="1103" w:type="dxa"/>
            <w:tcBorders>
              <w:top w:val="single" w:sz="4" w:space="0" w:color="auto"/>
              <w:left w:val="single" w:sz="4" w:space="0" w:color="auto"/>
              <w:bottom w:val="single" w:sz="4" w:space="0" w:color="auto"/>
              <w:right w:val="single" w:sz="4" w:space="0" w:color="auto"/>
            </w:tcBorders>
          </w:tcPr>
          <w:p w14:paraId="30180A59" w14:textId="77777777" w:rsidR="00F6322E" w:rsidRPr="001E6DEF" w:rsidRDefault="00F6322E" w:rsidP="0048528A">
            <w:pPr>
              <w:rPr>
                <w:b/>
                <w:sz w:val="20"/>
                <w:szCs w:val="20"/>
              </w:rPr>
            </w:pPr>
            <w:r w:rsidRPr="001E6DEF">
              <w:rPr>
                <w:b/>
                <w:sz w:val="20"/>
                <w:szCs w:val="20"/>
              </w:rPr>
              <w:t>6.Week</w:t>
            </w:r>
          </w:p>
          <w:p w14:paraId="2551BCE5"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4BC85862" w14:textId="77777777" w:rsidR="00F6322E" w:rsidRPr="001E6DEF" w:rsidRDefault="00F6322E" w:rsidP="0048528A">
            <w:pPr>
              <w:autoSpaceDE w:val="0"/>
              <w:autoSpaceDN w:val="0"/>
              <w:adjustRightInd w:val="0"/>
              <w:rPr>
                <w:bCs/>
                <w:sz w:val="20"/>
                <w:szCs w:val="20"/>
              </w:rPr>
            </w:pPr>
            <w:r w:rsidRPr="001E6DEF">
              <w:rPr>
                <w:bCs/>
                <w:sz w:val="20"/>
                <w:szCs w:val="20"/>
              </w:rPr>
              <w:t>-Communication with the Child by Age Period</w:t>
            </w:r>
          </w:p>
          <w:p w14:paraId="5FF39479" w14:textId="77777777" w:rsidR="00F6322E" w:rsidRPr="001E6DEF" w:rsidRDefault="00F6322E" w:rsidP="0048528A">
            <w:pPr>
              <w:autoSpaceDE w:val="0"/>
              <w:autoSpaceDN w:val="0"/>
              <w:adjustRightInd w:val="0"/>
              <w:rPr>
                <w:bCs/>
                <w:sz w:val="20"/>
                <w:szCs w:val="20"/>
              </w:rPr>
            </w:pPr>
            <w:r w:rsidRPr="001E6DEF">
              <w:rPr>
                <w:bCs/>
                <w:sz w:val="20"/>
                <w:szCs w:val="20"/>
              </w:rPr>
              <w:t>-Reaction of the child and child?s family against admission to hospital according to age periods and nursing care</w:t>
            </w:r>
          </w:p>
          <w:p w14:paraId="1E93BCE0" w14:textId="77777777" w:rsidR="00F6322E" w:rsidRPr="001E6DEF" w:rsidRDefault="00F6322E" w:rsidP="0048528A">
            <w:pPr>
              <w:autoSpaceDE w:val="0"/>
              <w:autoSpaceDN w:val="0"/>
              <w:adjustRightInd w:val="0"/>
              <w:rPr>
                <w:bCs/>
                <w:sz w:val="20"/>
                <w:szCs w:val="20"/>
              </w:rPr>
            </w:pPr>
            <w:r w:rsidRPr="001E6DEF">
              <w:rPr>
                <w:bCs/>
                <w:sz w:val="20"/>
                <w:szCs w:val="20"/>
              </w:rPr>
              <w:t>-Effects of chronic diseases on the child and childs family and nursing care.</w:t>
            </w:r>
          </w:p>
        </w:tc>
        <w:tc>
          <w:tcPr>
            <w:tcW w:w="1559" w:type="dxa"/>
            <w:tcBorders>
              <w:top w:val="single" w:sz="4" w:space="0" w:color="auto"/>
              <w:left w:val="single" w:sz="4" w:space="0" w:color="auto"/>
              <w:bottom w:val="single" w:sz="4" w:space="0" w:color="auto"/>
              <w:right w:val="single" w:sz="4" w:space="0" w:color="auto"/>
            </w:tcBorders>
          </w:tcPr>
          <w:p w14:paraId="24C1ABD4" w14:textId="77777777" w:rsidR="00F6322E" w:rsidRPr="004946B4" w:rsidRDefault="00F6322E" w:rsidP="0048528A">
            <w:pPr>
              <w:rPr>
                <w:sz w:val="20"/>
                <w:szCs w:val="20"/>
              </w:rPr>
            </w:pPr>
            <w:r w:rsidRPr="004946B4">
              <w:rPr>
                <w:bCs/>
                <w:sz w:val="20"/>
                <w:szCs w:val="20"/>
              </w:rPr>
              <w:t xml:space="preserve">Lec. </w:t>
            </w:r>
            <w:r w:rsidRPr="004946B4">
              <w:rPr>
                <w:sz w:val="20"/>
                <w:szCs w:val="20"/>
              </w:rPr>
              <w:t>Dr. Aslı AKDENİZ KUDUBEŞ</w:t>
            </w:r>
          </w:p>
        </w:tc>
        <w:tc>
          <w:tcPr>
            <w:tcW w:w="2864" w:type="dxa"/>
            <w:tcBorders>
              <w:top w:val="single" w:sz="4" w:space="0" w:color="auto"/>
              <w:left w:val="single" w:sz="4" w:space="0" w:color="auto"/>
              <w:bottom w:val="single" w:sz="4" w:space="0" w:color="auto"/>
              <w:right w:val="single" w:sz="4" w:space="0" w:color="auto"/>
            </w:tcBorders>
          </w:tcPr>
          <w:p w14:paraId="34E99E50" w14:textId="77777777" w:rsidR="00F6322E" w:rsidRPr="001E6DEF" w:rsidRDefault="00F6322E" w:rsidP="0048528A">
            <w:pPr>
              <w:rPr>
                <w:sz w:val="20"/>
                <w:szCs w:val="20"/>
              </w:rPr>
            </w:pPr>
            <w:r w:rsidRPr="001E6DEF">
              <w:rPr>
                <w:sz w:val="20"/>
                <w:szCs w:val="20"/>
              </w:rPr>
              <w:t>Communication Laboratory  Presentation, discussion, question and answer</w:t>
            </w:r>
          </w:p>
        </w:tc>
      </w:tr>
      <w:tr w:rsidR="00F6322E" w:rsidRPr="001E6DEF" w14:paraId="2B08C9B9" w14:textId="77777777" w:rsidTr="0048528A">
        <w:tc>
          <w:tcPr>
            <w:tcW w:w="1103" w:type="dxa"/>
            <w:tcBorders>
              <w:top w:val="single" w:sz="4" w:space="0" w:color="auto"/>
              <w:left w:val="single" w:sz="4" w:space="0" w:color="auto"/>
              <w:bottom w:val="single" w:sz="4" w:space="0" w:color="auto"/>
              <w:right w:val="single" w:sz="4" w:space="0" w:color="auto"/>
            </w:tcBorders>
          </w:tcPr>
          <w:p w14:paraId="061E28DC" w14:textId="77777777" w:rsidR="00F6322E" w:rsidRPr="001E6DEF" w:rsidRDefault="00F6322E" w:rsidP="0048528A">
            <w:pPr>
              <w:rPr>
                <w:b/>
                <w:sz w:val="20"/>
                <w:szCs w:val="20"/>
              </w:rPr>
            </w:pPr>
            <w:r w:rsidRPr="001E6DEF">
              <w:rPr>
                <w:b/>
                <w:sz w:val="20"/>
                <w:szCs w:val="20"/>
              </w:rPr>
              <w:t>7. Week</w:t>
            </w:r>
          </w:p>
          <w:p w14:paraId="4E122383"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28E948A4" w14:textId="77777777" w:rsidR="00F6322E" w:rsidRPr="001E6DEF" w:rsidRDefault="00F6322E" w:rsidP="0048528A">
            <w:pPr>
              <w:autoSpaceDE w:val="0"/>
              <w:autoSpaceDN w:val="0"/>
              <w:adjustRightInd w:val="0"/>
              <w:rPr>
                <w:bCs/>
                <w:sz w:val="20"/>
                <w:szCs w:val="20"/>
              </w:rPr>
            </w:pPr>
            <w:r w:rsidRPr="001E6DEF">
              <w:rPr>
                <w:bCs/>
                <w:sz w:val="20"/>
                <w:szCs w:val="20"/>
              </w:rPr>
              <w:t>-Healthy nutrition in childhood and nursing care in nutritional disorders</w:t>
            </w:r>
          </w:p>
          <w:p w14:paraId="18949352" w14:textId="77777777" w:rsidR="00F6322E" w:rsidRPr="001E6DEF" w:rsidRDefault="00F6322E" w:rsidP="0048528A">
            <w:pPr>
              <w:autoSpaceDE w:val="0"/>
              <w:autoSpaceDN w:val="0"/>
              <w:adjustRightInd w:val="0"/>
              <w:rPr>
                <w:bCs/>
                <w:sz w:val="20"/>
                <w:szCs w:val="20"/>
              </w:rPr>
            </w:pPr>
            <w:r w:rsidRPr="001E6DEF">
              <w:rPr>
                <w:bCs/>
                <w:sz w:val="20"/>
                <w:szCs w:val="20"/>
              </w:rPr>
              <w:t>-Child with respiratory system issue/disease and nursing care</w:t>
            </w:r>
          </w:p>
        </w:tc>
        <w:tc>
          <w:tcPr>
            <w:tcW w:w="1559" w:type="dxa"/>
            <w:tcBorders>
              <w:top w:val="single" w:sz="4" w:space="0" w:color="auto"/>
              <w:left w:val="single" w:sz="4" w:space="0" w:color="auto"/>
              <w:bottom w:val="single" w:sz="4" w:space="0" w:color="auto"/>
              <w:right w:val="single" w:sz="4" w:space="0" w:color="auto"/>
            </w:tcBorders>
          </w:tcPr>
          <w:p w14:paraId="16E47F2B" w14:textId="77777777" w:rsidR="00F6322E" w:rsidRPr="004946B4" w:rsidRDefault="00F6322E" w:rsidP="0048528A">
            <w:pPr>
              <w:rPr>
                <w:sz w:val="20"/>
                <w:szCs w:val="20"/>
              </w:rPr>
            </w:pPr>
            <w:r w:rsidRPr="004946B4">
              <w:rPr>
                <w:bCs/>
                <w:sz w:val="20"/>
                <w:szCs w:val="20"/>
              </w:rPr>
              <w:t xml:space="preserve">Lec. </w:t>
            </w:r>
            <w:r w:rsidRPr="004946B4">
              <w:rPr>
                <w:sz w:val="20"/>
                <w:szCs w:val="20"/>
              </w:rPr>
              <w:t>Dr. İlknur BEKTAŞ</w:t>
            </w:r>
          </w:p>
          <w:p w14:paraId="56EF47F2"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34A7F903" w14:textId="77777777" w:rsidR="00F6322E" w:rsidRPr="001E6DEF" w:rsidRDefault="00F6322E" w:rsidP="0048528A">
            <w:pPr>
              <w:rPr>
                <w:sz w:val="20"/>
                <w:szCs w:val="20"/>
              </w:rPr>
            </w:pPr>
            <w:r w:rsidRPr="001E6DEF">
              <w:rPr>
                <w:sz w:val="20"/>
                <w:szCs w:val="20"/>
              </w:rPr>
              <w:t>Active learning method / PICO, presentation, discussion, question and answer, case presentation, discussing nursing diagnoses</w:t>
            </w:r>
          </w:p>
        </w:tc>
      </w:tr>
      <w:tr w:rsidR="00F6322E" w:rsidRPr="001E6DEF" w14:paraId="28E487AD" w14:textId="77777777" w:rsidTr="0048528A">
        <w:tc>
          <w:tcPr>
            <w:tcW w:w="1103" w:type="dxa"/>
            <w:tcBorders>
              <w:top w:val="single" w:sz="4" w:space="0" w:color="auto"/>
              <w:left w:val="single" w:sz="4" w:space="0" w:color="auto"/>
              <w:bottom w:val="single" w:sz="4" w:space="0" w:color="auto"/>
              <w:right w:val="single" w:sz="4" w:space="0" w:color="auto"/>
            </w:tcBorders>
          </w:tcPr>
          <w:p w14:paraId="0B2F8BB0" w14:textId="77777777" w:rsidR="00F6322E" w:rsidRPr="001E6DEF" w:rsidRDefault="00F6322E" w:rsidP="0048528A">
            <w:pPr>
              <w:rPr>
                <w:b/>
                <w:sz w:val="20"/>
                <w:szCs w:val="20"/>
              </w:rPr>
            </w:pPr>
            <w:r w:rsidRPr="001E6DEF">
              <w:rPr>
                <w:b/>
                <w:sz w:val="20"/>
                <w:szCs w:val="20"/>
              </w:rPr>
              <w:t>8. Week</w:t>
            </w:r>
          </w:p>
          <w:p w14:paraId="3A0E8B5F"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5B058A56" w14:textId="77777777" w:rsidR="00F6322E" w:rsidRPr="001E6DEF" w:rsidRDefault="00F6322E" w:rsidP="0048528A">
            <w:pPr>
              <w:rPr>
                <w:b/>
                <w:sz w:val="20"/>
                <w:szCs w:val="20"/>
              </w:rPr>
            </w:pPr>
            <w:r w:rsidRPr="001E6DEF">
              <w:rPr>
                <w:b/>
                <w:sz w:val="20"/>
                <w:szCs w:val="20"/>
              </w:rPr>
              <w:t>1st Midterm</w:t>
            </w:r>
          </w:p>
          <w:p w14:paraId="7E98E260" w14:textId="77777777" w:rsidR="00F6322E" w:rsidRPr="001E6DEF" w:rsidRDefault="00F6322E" w:rsidP="0048528A">
            <w:pPr>
              <w:autoSpaceDE w:val="0"/>
              <w:autoSpaceDN w:val="0"/>
              <w:adjustRightInd w:val="0"/>
              <w:rPr>
                <w:bCs/>
                <w:sz w:val="20"/>
                <w:szCs w:val="20"/>
              </w:rPr>
            </w:pPr>
          </w:p>
        </w:tc>
        <w:tc>
          <w:tcPr>
            <w:tcW w:w="4423" w:type="dxa"/>
            <w:gridSpan w:val="2"/>
            <w:tcBorders>
              <w:top w:val="single" w:sz="4" w:space="0" w:color="auto"/>
              <w:left w:val="single" w:sz="4" w:space="0" w:color="auto"/>
              <w:bottom w:val="single" w:sz="4" w:space="0" w:color="auto"/>
              <w:right w:val="single" w:sz="4" w:space="0" w:color="auto"/>
            </w:tcBorders>
            <w:hideMark/>
          </w:tcPr>
          <w:p w14:paraId="4A31749C" w14:textId="77777777" w:rsidR="00F6322E" w:rsidRPr="004946B4" w:rsidRDefault="00F6322E" w:rsidP="0048528A">
            <w:pPr>
              <w:rPr>
                <w:sz w:val="20"/>
                <w:szCs w:val="20"/>
              </w:rPr>
            </w:pPr>
            <w:r w:rsidRPr="004946B4">
              <w:rPr>
                <w:bCs/>
                <w:sz w:val="20"/>
                <w:szCs w:val="20"/>
              </w:rPr>
              <w:t xml:space="preserve">Lec. </w:t>
            </w:r>
            <w:r w:rsidRPr="004946B4">
              <w:rPr>
                <w:sz w:val="20"/>
                <w:szCs w:val="20"/>
              </w:rPr>
              <w:t>Dr. İlknur BEKTAŞ</w:t>
            </w:r>
          </w:p>
          <w:p w14:paraId="665368B3" w14:textId="77777777" w:rsidR="00F6322E" w:rsidRPr="004946B4" w:rsidRDefault="00F6322E" w:rsidP="0048528A">
            <w:pPr>
              <w:rPr>
                <w:sz w:val="20"/>
                <w:szCs w:val="20"/>
              </w:rPr>
            </w:pPr>
          </w:p>
        </w:tc>
      </w:tr>
      <w:tr w:rsidR="00F6322E" w:rsidRPr="001E6DEF" w14:paraId="4A1CD151" w14:textId="77777777" w:rsidTr="0048528A">
        <w:tc>
          <w:tcPr>
            <w:tcW w:w="1103" w:type="dxa"/>
            <w:tcBorders>
              <w:top w:val="single" w:sz="4" w:space="0" w:color="auto"/>
              <w:left w:val="single" w:sz="4" w:space="0" w:color="auto"/>
              <w:bottom w:val="single" w:sz="4" w:space="0" w:color="auto"/>
              <w:right w:val="single" w:sz="4" w:space="0" w:color="auto"/>
            </w:tcBorders>
          </w:tcPr>
          <w:p w14:paraId="6235B9DC" w14:textId="77777777" w:rsidR="00F6322E" w:rsidRPr="001E6DEF" w:rsidRDefault="00F6322E" w:rsidP="0048528A">
            <w:pPr>
              <w:rPr>
                <w:b/>
                <w:sz w:val="20"/>
                <w:szCs w:val="20"/>
              </w:rPr>
            </w:pPr>
            <w:r w:rsidRPr="001E6DEF">
              <w:rPr>
                <w:b/>
                <w:sz w:val="20"/>
                <w:szCs w:val="20"/>
              </w:rPr>
              <w:t>9. Week</w:t>
            </w:r>
          </w:p>
          <w:p w14:paraId="422807BC"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14BD96D5" w14:textId="77777777" w:rsidR="00F6322E" w:rsidRPr="001E6DEF" w:rsidRDefault="00F6322E" w:rsidP="0048528A">
            <w:pPr>
              <w:autoSpaceDE w:val="0"/>
              <w:autoSpaceDN w:val="0"/>
              <w:adjustRightInd w:val="0"/>
              <w:rPr>
                <w:bCs/>
                <w:sz w:val="20"/>
                <w:szCs w:val="20"/>
              </w:rPr>
            </w:pPr>
            <w:r w:rsidRPr="001E6DEF">
              <w:rPr>
                <w:bCs/>
                <w:sz w:val="20"/>
                <w:szCs w:val="20"/>
              </w:rPr>
              <w:t>-Child with genitourinary system issue/disease and nursing care</w:t>
            </w:r>
          </w:p>
        </w:tc>
        <w:tc>
          <w:tcPr>
            <w:tcW w:w="1559" w:type="dxa"/>
            <w:tcBorders>
              <w:top w:val="single" w:sz="4" w:space="0" w:color="auto"/>
              <w:left w:val="single" w:sz="4" w:space="0" w:color="auto"/>
              <w:bottom w:val="single" w:sz="4" w:space="0" w:color="auto"/>
              <w:right w:val="single" w:sz="4" w:space="0" w:color="auto"/>
            </w:tcBorders>
          </w:tcPr>
          <w:p w14:paraId="4850338F" w14:textId="77777777" w:rsidR="00F6322E" w:rsidRPr="004946B4" w:rsidRDefault="00F6322E" w:rsidP="0048528A">
            <w:pPr>
              <w:rPr>
                <w:sz w:val="20"/>
                <w:szCs w:val="20"/>
              </w:rPr>
            </w:pPr>
            <w:r w:rsidRPr="004946B4">
              <w:rPr>
                <w:sz w:val="20"/>
                <w:szCs w:val="20"/>
              </w:rPr>
              <w:t>Assoc. Prof. Murat BEKTAŞ</w:t>
            </w:r>
          </w:p>
          <w:p w14:paraId="47D6C80B"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15C538B2" w14:textId="77777777" w:rsidR="00F6322E" w:rsidRPr="001E6DEF" w:rsidRDefault="00F6322E" w:rsidP="0048528A">
            <w:pPr>
              <w:rPr>
                <w:sz w:val="20"/>
                <w:szCs w:val="20"/>
              </w:rPr>
            </w:pPr>
            <w:r w:rsidRPr="001E6DEF">
              <w:rPr>
                <w:sz w:val="20"/>
                <w:szCs w:val="20"/>
              </w:rPr>
              <w:t>Presentation, discussion, question and answer, active learning method / Google classroom-google survey case / case display, discuss nursing diagnosis</w:t>
            </w:r>
          </w:p>
        </w:tc>
      </w:tr>
      <w:tr w:rsidR="00F6322E" w:rsidRPr="001E6DEF" w14:paraId="2923D2D2" w14:textId="77777777" w:rsidTr="0048528A">
        <w:tc>
          <w:tcPr>
            <w:tcW w:w="1103" w:type="dxa"/>
            <w:tcBorders>
              <w:top w:val="single" w:sz="4" w:space="0" w:color="auto"/>
              <w:left w:val="single" w:sz="4" w:space="0" w:color="auto"/>
              <w:bottom w:val="single" w:sz="4" w:space="0" w:color="auto"/>
              <w:right w:val="single" w:sz="4" w:space="0" w:color="auto"/>
            </w:tcBorders>
          </w:tcPr>
          <w:p w14:paraId="4E96E34C" w14:textId="77777777" w:rsidR="00F6322E" w:rsidRPr="001E6DEF" w:rsidRDefault="00F6322E" w:rsidP="0048528A">
            <w:pPr>
              <w:rPr>
                <w:b/>
                <w:sz w:val="20"/>
                <w:szCs w:val="20"/>
              </w:rPr>
            </w:pPr>
            <w:r w:rsidRPr="001E6DEF">
              <w:rPr>
                <w:b/>
                <w:sz w:val="20"/>
                <w:szCs w:val="20"/>
              </w:rPr>
              <w:t>10.Week</w:t>
            </w:r>
          </w:p>
          <w:p w14:paraId="0D9AB068"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026E3870" w14:textId="77777777" w:rsidR="00F6322E" w:rsidRPr="001E6DEF" w:rsidRDefault="00F6322E" w:rsidP="0048528A">
            <w:pPr>
              <w:autoSpaceDE w:val="0"/>
              <w:autoSpaceDN w:val="0"/>
              <w:adjustRightInd w:val="0"/>
              <w:rPr>
                <w:bCs/>
                <w:sz w:val="20"/>
                <w:szCs w:val="20"/>
              </w:rPr>
            </w:pPr>
            <w:r w:rsidRPr="001E6DEF">
              <w:rPr>
                <w:bCs/>
                <w:sz w:val="20"/>
                <w:szCs w:val="20"/>
              </w:rPr>
              <w:t>-Child with cardio-vascular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5977CC12" w14:textId="77777777" w:rsidR="00F6322E" w:rsidRPr="004946B4" w:rsidRDefault="00F6322E" w:rsidP="0048528A">
            <w:pPr>
              <w:rPr>
                <w:sz w:val="20"/>
                <w:szCs w:val="20"/>
              </w:rPr>
            </w:pPr>
            <w:r w:rsidRPr="004946B4">
              <w:rPr>
                <w:sz w:val="20"/>
                <w:szCs w:val="20"/>
              </w:rPr>
              <w:t>Assoc. Prof. Murat BEKTAŞ</w:t>
            </w:r>
          </w:p>
          <w:p w14:paraId="63DCAEE6"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242E8EAA" w14:textId="77777777" w:rsidR="00F6322E" w:rsidRPr="001E6DEF" w:rsidRDefault="00F6322E" w:rsidP="0048528A">
            <w:pPr>
              <w:rPr>
                <w:sz w:val="20"/>
                <w:szCs w:val="20"/>
              </w:rPr>
            </w:pPr>
            <w:r w:rsidRPr="001E6DEF">
              <w:rPr>
                <w:sz w:val="20"/>
                <w:szCs w:val="20"/>
              </w:rPr>
              <w:t>Presentation, discussion, question and answer, case presentation, discussing nursing diagnoses</w:t>
            </w:r>
          </w:p>
        </w:tc>
      </w:tr>
      <w:tr w:rsidR="00F6322E" w:rsidRPr="001E6DEF" w14:paraId="6CEBF320" w14:textId="77777777" w:rsidTr="0048528A">
        <w:trPr>
          <w:trHeight w:val="1246"/>
        </w:trPr>
        <w:tc>
          <w:tcPr>
            <w:tcW w:w="1103" w:type="dxa"/>
            <w:tcBorders>
              <w:top w:val="single" w:sz="4" w:space="0" w:color="auto"/>
              <w:left w:val="single" w:sz="4" w:space="0" w:color="auto"/>
              <w:bottom w:val="single" w:sz="4" w:space="0" w:color="auto"/>
              <w:right w:val="single" w:sz="4" w:space="0" w:color="auto"/>
            </w:tcBorders>
          </w:tcPr>
          <w:p w14:paraId="5E5B8B91" w14:textId="77777777" w:rsidR="00F6322E" w:rsidRPr="001E6DEF" w:rsidRDefault="00F6322E" w:rsidP="0048528A">
            <w:pPr>
              <w:rPr>
                <w:b/>
                <w:sz w:val="20"/>
                <w:szCs w:val="20"/>
              </w:rPr>
            </w:pPr>
            <w:r w:rsidRPr="001E6DEF">
              <w:rPr>
                <w:b/>
                <w:sz w:val="20"/>
                <w:szCs w:val="20"/>
              </w:rPr>
              <w:t>11. Week</w:t>
            </w:r>
          </w:p>
          <w:p w14:paraId="79062C3D"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7CDC15F2" w14:textId="77777777" w:rsidR="00F6322E" w:rsidRPr="001E6DEF" w:rsidRDefault="00F6322E" w:rsidP="0048528A">
            <w:pPr>
              <w:autoSpaceDE w:val="0"/>
              <w:autoSpaceDN w:val="0"/>
              <w:adjustRightInd w:val="0"/>
              <w:rPr>
                <w:bCs/>
                <w:sz w:val="20"/>
                <w:szCs w:val="20"/>
              </w:rPr>
            </w:pPr>
            <w:r w:rsidRPr="001E6DEF">
              <w:rPr>
                <w:bCs/>
                <w:sz w:val="20"/>
                <w:szCs w:val="20"/>
              </w:rPr>
              <w:t>-Child with oncological system issue/disease and nursing care</w:t>
            </w:r>
          </w:p>
          <w:p w14:paraId="2242D36F" w14:textId="77777777" w:rsidR="00F6322E" w:rsidRPr="001E6DEF" w:rsidRDefault="00F6322E" w:rsidP="0048528A">
            <w:pPr>
              <w:autoSpaceDE w:val="0"/>
              <w:autoSpaceDN w:val="0"/>
              <w:adjustRightInd w:val="0"/>
              <w:rPr>
                <w:bCs/>
                <w:sz w:val="20"/>
                <w:szCs w:val="20"/>
              </w:rPr>
            </w:pPr>
            <w:r w:rsidRPr="001E6DEF">
              <w:rPr>
                <w:bCs/>
                <w:sz w:val="20"/>
                <w:szCs w:val="20"/>
              </w:rPr>
              <w:t>-Child with hematological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78B6202A" w14:textId="77777777" w:rsidR="00F6322E" w:rsidRPr="004946B4" w:rsidRDefault="00F6322E" w:rsidP="0048528A">
            <w:pPr>
              <w:rPr>
                <w:sz w:val="20"/>
                <w:szCs w:val="20"/>
              </w:rPr>
            </w:pPr>
            <w:r w:rsidRPr="004946B4">
              <w:rPr>
                <w:bCs/>
                <w:sz w:val="20"/>
                <w:szCs w:val="20"/>
              </w:rPr>
              <w:t xml:space="preserve">Lec. </w:t>
            </w:r>
            <w:r w:rsidRPr="004946B4">
              <w:rPr>
                <w:sz w:val="20"/>
                <w:szCs w:val="20"/>
              </w:rPr>
              <w:t>Dr. Aslı AKDENİZ KUDUBEŞ</w:t>
            </w:r>
          </w:p>
          <w:p w14:paraId="7DFCD919" w14:textId="77777777" w:rsidR="00F6322E" w:rsidRPr="004946B4" w:rsidRDefault="00F6322E" w:rsidP="0048528A">
            <w:pPr>
              <w:rPr>
                <w:sz w:val="20"/>
                <w:szCs w:val="20"/>
              </w:rPr>
            </w:pPr>
            <w:r w:rsidRPr="004946B4">
              <w:rPr>
                <w:sz w:val="20"/>
                <w:szCs w:val="20"/>
              </w:rPr>
              <w:t>Assoc. Prof. Gülçin ÖZALP GERÇEKER</w:t>
            </w:r>
          </w:p>
        </w:tc>
        <w:tc>
          <w:tcPr>
            <w:tcW w:w="2864" w:type="dxa"/>
            <w:tcBorders>
              <w:top w:val="single" w:sz="4" w:space="0" w:color="auto"/>
              <w:left w:val="single" w:sz="4" w:space="0" w:color="auto"/>
              <w:bottom w:val="single" w:sz="4" w:space="0" w:color="auto"/>
              <w:right w:val="single" w:sz="4" w:space="0" w:color="auto"/>
            </w:tcBorders>
          </w:tcPr>
          <w:p w14:paraId="68219F5F" w14:textId="77777777" w:rsidR="00F6322E" w:rsidRPr="001E6DEF" w:rsidRDefault="00F6322E" w:rsidP="0048528A">
            <w:pPr>
              <w:rPr>
                <w:sz w:val="20"/>
                <w:szCs w:val="20"/>
              </w:rPr>
            </w:pPr>
            <w:r w:rsidRPr="001E6DEF">
              <w:rPr>
                <w:sz w:val="20"/>
                <w:szCs w:val="20"/>
              </w:rPr>
              <w:t>Active learning method / PICO, presentation, discussion, question and answer, case presentation, discussing nursing diagnoses</w:t>
            </w:r>
          </w:p>
        </w:tc>
      </w:tr>
      <w:tr w:rsidR="00F6322E" w:rsidRPr="001E6DEF" w14:paraId="1638AB27" w14:textId="77777777" w:rsidTr="0048528A">
        <w:tc>
          <w:tcPr>
            <w:tcW w:w="1103" w:type="dxa"/>
            <w:tcBorders>
              <w:top w:val="single" w:sz="4" w:space="0" w:color="auto"/>
              <w:left w:val="single" w:sz="4" w:space="0" w:color="auto"/>
              <w:bottom w:val="single" w:sz="4" w:space="0" w:color="auto"/>
              <w:right w:val="single" w:sz="4" w:space="0" w:color="auto"/>
            </w:tcBorders>
          </w:tcPr>
          <w:p w14:paraId="32DAF6E1" w14:textId="77777777" w:rsidR="00F6322E" w:rsidRPr="001E6DEF" w:rsidRDefault="00F6322E" w:rsidP="0048528A">
            <w:pPr>
              <w:rPr>
                <w:b/>
                <w:sz w:val="20"/>
                <w:szCs w:val="20"/>
              </w:rPr>
            </w:pPr>
            <w:r w:rsidRPr="001E6DEF">
              <w:rPr>
                <w:b/>
                <w:sz w:val="20"/>
                <w:szCs w:val="20"/>
              </w:rPr>
              <w:t>12. Week</w:t>
            </w:r>
          </w:p>
          <w:p w14:paraId="153DF114"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04564FDB" w14:textId="77777777" w:rsidR="00F6322E" w:rsidRPr="001E6DEF" w:rsidRDefault="00F6322E" w:rsidP="0048528A">
            <w:pPr>
              <w:autoSpaceDE w:val="0"/>
              <w:autoSpaceDN w:val="0"/>
              <w:adjustRightInd w:val="0"/>
              <w:rPr>
                <w:bCs/>
                <w:sz w:val="20"/>
                <w:szCs w:val="20"/>
              </w:rPr>
            </w:pPr>
            <w:r w:rsidRPr="001E6DEF">
              <w:rPr>
                <w:bCs/>
                <w:sz w:val="20"/>
                <w:szCs w:val="20"/>
              </w:rPr>
              <w:t>-Child with neurological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7E4231E3" w14:textId="77777777" w:rsidR="00F6322E" w:rsidRPr="004946B4" w:rsidRDefault="00F6322E" w:rsidP="0048528A">
            <w:pPr>
              <w:rPr>
                <w:sz w:val="20"/>
                <w:szCs w:val="20"/>
              </w:rPr>
            </w:pPr>
            <w:r w:rsidRPr="004946B4">
              <w:rPr>
                <w:sz w:val="20"/>
                <w:szCs w:val="20"/>
              </w:rPr>
              <w:t>Assc. Prof. Murat BEKTAŞ</w:t>
            </w:r>
          </w:p>
          <w:p w14:paraId="4C80CD8C"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45A45E9" w14:textId="77777777" w:rsidR="00F6322E" w:rsidRPr="001E6DEF" w:rsidRDefault="00F6322E" w:rsidP="0048528A">
            <w:pPr>
              <w:rPr>
                <w:sz w:val="20"/>
                <w:szCs w:val="20"/>
              </w:rPr>
            </w:pPr>
            <w:r w:rsidRPr="001E6DEF">
              <w:rPr>
                <w:sz w:val="20"/>
                <w:szCs w:val="20"/>
              </w:rPr>
              <w:t>Presentation, discussion, question and answer, case presentation, discussing nursing diagnoses</w:t>
            </w:r>
          </w:p>
        </w:tc>
      </w:tr>
      <w:tr w:rsidR="00F6322E" w:rsidRPr="001E6DEF" w14:paraId="19748A17" w14:textId="77777777" w:rsidTr="0048528A">
        <w:tc>
          <w:tcPr>
            <w:tcW w:w="1103" w:type="dxa"/>
            <w:tcBorders>
              <w:top w:val="single" w:sz="4" w:space="0" w:color="auto"/>
              <w:left w:val="single" w:sz="4" w:space="0" w:color="auto"/>
              <w:bottom w:val="single" w:sz="4" w:space="0" w:color="auto"/>
              <w:right w:val="single" w:sz="4" w:space="0" w:color="auto"/>
            </w:tcBorders>
          </w:tcPr>
          <w:p w14:paraId="170AB0CA" w14:textId="77777777" w:rsidR="00F6322E" w:rsidRPr="001E6DEF" w:rsidRDefault="00F6322E" w:rsidP="0048528A">
            <w:pPr>
              <w:rPr>
                <w:b/>
                <w:sz w:val="20"/>
                <w:szCs w:val="20"/>
              </w:rPr>
            </w:pPr>
            <w:r w:rsidRPr="001E6DEF">
              <w:rPr>
                <w:b/>
                <w:sz w:val="20"/>
                <w:szCs w:val="20"/>
              </w:rPr>
              <w:t>13. Week</w:t>
            </w:r>
          </w:p>
          <w:p w14:paraId="102D0303"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29D94476" w14:textId="77777777" w:rsidR="00F6322E" w:rsidRPr="001E6DEF" w:rsidRDefault="00F6322E" w:rsidP="0048528A">
            <w:pPr>
              <w:autoSpaceDE w:val="0"/>
              <w:autoSpaceDN w:val="0"/>
              <w:adjustRightInd w:val="0"/>
              <w:rPr>
                <w:bCs/>
                <w:sz w:val="20"/>
                <w:szCs w:val="20"/>
              </w:rPr>
            </w:pPr>
            <w:r w:rsidRPr="001E6DEF">
              <w:rPr>
                <w:bCs/>
                <w:sz w:val="20"/>
                <w:szCs w:val="20"/>
              </w:rPr>
              <w:t>-Child with endocrine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0F242974" w14:textId="77777777" w:rsidR="00F6322E" w:rsidRPr="004946B4" w:rsidRDefault="00F6322E" w:rsidP="0048528A">
            <w:pPr>
              <w:rPr>
                <w:sz w:val="20"/>
                <w:szCs w:val="20"/>
              </w:rPr>
            </w:pPr>
            <w:r w:rsidRPr="004946B4">
              <w:rPr>
                <w:sz w:val="20"/>
                <w:szCs w:val="20"/>
              </w:rPr>
              <w:t>Assist. Prof. Dijle AYAR</w:t>
            </w:r>
          </w:p>
        </w:tc>
        <w:tc>
          <w:tcPr>
            <w:tcW w:w="2864" w:type="dxa"/>
            <w:tcBorders>
              <w:top w:val="single" w:sz="4" w:space="0" w:color="auto"/>
              <w:left w:val="single" w:sz="4" w:space="0" w:color="auto"/>
              <w:bottom w:val="single" w:sz="4" w:space="0" w:color="auto"/>
              <w:right w:val="single" w:sz="4" w:space="0" w:color="auto"/>
            </w:tcBorders>
          </w:tcPr>
          <w:p w14:paraId="7956FEA9" w14:textId="77777777" w:rsidR="00F6322E" w:rsidRPr="001E6DEF" w:rsidRDefault="00F6322E" w:rsidP="0048528A">
            <w:pPr>
              <w:rPr>
                <w:sz w:val="20"/>
                <w:szCs w:val="20"/>
              </w:rPr>
            </w:pPr>
            <w:r w:rsidRPr="001E6DEF">
              <w:rPr>
                <w:sz w:val="20"/>
                <w:szCs w:val="20"/>
              </w:rPr>
              <w:t>Presentation, discussion, question and answer, case presentation, discussing nursing diagnoses</w:t>
            </w:r>
          </w:p>
        </w:tc>
      </w:tr>
      <w:tr w:rsidR="00F6322E" w:rsidRPr="001E6DEF" w14:paraId="0C0BA580" w14:textId="77777777" w:rsidTr="0048528A">
        <w:trPr>
          <w:trHeight w:val="765"/>
        </w:trPr>
        <w:tc>
          <w:tcPr>
            <w:tcW w:w="1103" w:type="dxa"/>
            <w:tcBorders>
              <w:top w:val="single" w:sz="4" w:space="0" w:color="auto"/>
              <w:left w:val="single" w:sz="4" w:space="0" w:color="auto"/>
              <w:bottom w:val="single" w:sz="4" w:space="0" w:color="auto"/>
              <w:right w:val="single" w:sz="4" w:space="0" w:color="auto"/>
            </w:tcBorders>
          </w:tcPr>
          <w:p w14:paraId="26E24F07" w14:textId="77777777" w:rsidR="00F6322E" w:rsidRPr="001E6DEF" w:rsidRDefault="00F6322E" w:rsidP="0048528A">
            <w:pPr>
              <w:rPr>
                <w:b/>
                <w:sz w:val="20"/>
                <w:szCs w:val="20"/>
              </w:rPr>
            </w:pPr>
            <w:r w:rsidRPr="001E6DEF">
              <w:rPr>
                <w:b/>
                <w:sz w:val="20"/>
                <w:szCs w:val="20"/>
              </w:rPr>
              <w:t>14.Week</w:t>
            </w:r>
          </w:p>
          <w:p w14:paraId="52FE7BA2" w14:textId="77777777" w:rsidR="00F6322E" w:rsidRPr="001E6DEF" w:rsidRDefault="00F6322E" w:rsidP="0048528A">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07D9E99F" w14:textId="77777777" w:rsidR="00F6322E" w:rsidRPr="001E6DEF" w:rsidRDefault="00F6322E" w:rsidP="0048528A">
            <w:pPr>
              <w:rPr>
                <w:bCs/>
                <w:sz w:val="20"/>
                <w:szCs w:val="20"/>
              </w:rPr>
            </w:pPr>
            <w:r w:rsidRPr="001E6DEF">
              <w:rPr>
                <w:bCs/>
                <w:sz w:val="20"/>
                <w:szCs w:val="20"/>
              </w:rPr>
              <w:t>-Child with GIS issue/disease and nursing care</w:t>
            </w:r>
          </w:p>
          <w:p w14:paraId="4DE41E3A" w14:textId="77777777" w:rsidR="00F6322E" w:rsidRPr="001E6DEF" w:rsidRDefault="00F6322E" w:rsidP="0048528A">
            <w:pPr>
              <w:rPr>
                <w:sz w:val="20"/>
                <w:szCs w:val="20"/>
              </w:rPr>
            </w:pPr>
            <w:r w:rsidRPr="001E6DEF">
              <w:rPr>
                <w:bCs/>
                <w:sz w:val="20"/>
                <w:szCs w:val="20"/>
              </w:rPr>
              <w:t>-Nursing Care of Surgical Patient Before and After Surgery</w:t>
            </w:r>
          </w:p>
        </w:tc>
        <w:tc>
          <w:tcPr>
            <w:tcW w:w="1559" w:type="dxa"/>
            <w:tcBorders>
              <w:top w:val="single" w:sz="4" w:space="0" w:color="auto"/>
              <w:left w:val="single" w:sz="4" w:space="0" w:color="auto"/>
              <w:bottom w:val="single" w:sz="4" w:space="0" w:color="auto"/>
              <w:right w:val="single" w:sz="4" w:space="0" w:color="auto"/>
            </w:tcBorders>
            <w:hideMark/>
          </w:tcPr>
          <w:p w14:paraId="43686A04" w14:textId="77777777" w:rsidR="00F6322E" w:rsidRPr="004946B4" w:rsidRDefault="00F6322E" w:rsidP="0048528A">
            <w:pPr>
              <w:rPr>
                <w:sz w:val="20"/>
                <w:szCs w:val="20"/>
              </w:rPr>
            </w:pPr>
            <w:r w:rsidRPr="004946B4">
              <w:rPr>
                <w:bCs/>
                <w:sz w:val="20"/>
                <w:szCs w:val="20"/>
              </w:rPr>
              <w:t xml:space="preserve">Lec. </w:t>
            </w:r>
            <w:r w:rsidRPr="004946B4">
              <w:rPr>
                <w:sz w:val="20"/>
                <w:szCs w:val="20"/>
              </w:rPr>
              <w:t>Dr. İlknur BEKTAŞ</w:t>
            </w:r>
          </w:p>
          <w:p w14:paraId="17B7F838" w14:textId="77777777" w:rsidR="00F6322E" w:rsidRPr="004946B4" w:rsidRDefault="00F6322E" w:rsidP="0048528A">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7BA2AE1" w14:textId="77777777" w:rsidR="00F6322E" w:rsidRPr="001E6DEF" w:rsidRDefault="00F6322E" w:rsidP="0048528A">
            <w:pPr>
              <w:rPr>
                <w:sz w:val="20"/>
                <w:szCs w:val="20"/>
              </w:rPr>
            </w:pPr>
            <w:r w:rsidRPr="001E6DEF">
              <w:rPr>
                <w:sz w:val="20"/>
                <w:szCs w:val="20"/>
              </w:rPr>
              <w:t>Presentation, discussion, question and answer, case presentation, discussing nursing diagnoses</w:t>
            </w:r>
          </w:p>
        </w:tc>
      </w:tr>
    </w:tbl>
    <w:p w14:paraId="35D8D5F9" w14:textId="77777777" w:rsidR="00F6322E" w:rsidRDefault="00F6322E" w:rsidP="00F6322E">
      <w:pPr>
        <w:rPr>
          <w:b/>
          <w:sz w:val="20"/>
          <w:szCs w:val="20"/>
          <w:lang w:val="en-US"/>
        </w:rPr>
      </w:pPr>
    </w:p>
    <w:p w14:paraId="5A958D51" w14:textId="77777777" w:rsidR="00F6322E" w:rsidRPr="001E6DEF" w:rsidRDefault="00F6322E" w:rsidP="00F6322E">
      <w:pPr>
        <w:rPr>
          <w:b/>
          <w:sz w:val="20"/>
          <w:szCs w:val="20"/>
          <w:lang w:val="en-US"/>
        </w:rPr>
      </w:pPr>
      <w:r w:rsidRPr="001E6DEF">
        <w:rPr>
          <w:b/>
          <w:sz w:val="20"/>
          <w:szCs w:val="20"/>
          <w:lang w:val="en-US"/>
        </w:rPr>
        <w:t>Matrix of Course Learning Outcomes Versus Program Outcomes</w:t>
      </w:r>
    </w:p>
    <w:p w14:paraId="365B50CA" w14:textId="77777777" w:rsidR="00F6322E" w:rsidRPr="001E6DEF" w:rsidRDefault="00F6322E" w:rsidP="00F6322E">
      <w:pPr>
        <w:jc w:val="both"/>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26"/>
        <w:gridCol w:w="526"/>
        <w:gridCol w:w="526"/>
        <w:gridCol w:w="526"/>
        <w:gridCol w:w="526"/>
        <w:gridCol w:w="594"/>
        <w:gridCol w:w="594"/>
        <w:gridCol w:w="594"/>
        <w:gridCol w:w="594"/>
        <w:gridCol w:w="591"/>
        <w:gridCol w:w="591"/>
        <w:gridCol w:w="591"/>
        <w:gridCol w:w="591"/>
        <w:gridCol w:w="591"/>
        <w:gridCol w:w="514"/>
      </w:tblGrid>
      <w:tr w:rsidR="00F6322E" w:rsidRPr="007231E8" w14:paraId="1C581260" w14:textId="77777777" w:rsidTr="0048528A">
        <w:trPr>
          <w:trHeight w:val="417"/>
        </w:trPr>
        <w:tc>
          <w:tcPr>
            <w:tcW w:w="642" w:type="dxa"/>
          </w:tcPr>
          <w:p w14:paraId="68373297" w14:textId="77777777" w:rsidR="00F6322E" w:rsidRPr="007231E8" w:rsidRDefault="00F6322E" w:rsidP="0048528A">
            <w:pPr>
              <w:rPr>
                <w:sz w:val="20"/>
                <w:szCs w:val="20"/>
              </w:rPr>
            </w:pPr>
          </w:p>
        </w:tc>
        <w:tc>
          <w:tcPr>
            <w:tcW w:w="540" w:type="dxa"/>
          </w:tcPr>
          <w:p w14:paraId="289CC990" w14:textId="77777777" w:rsidR="00F6322E" w:rsidRDefault="00F6322E" w:rsidP="0048528A">
            <w:pPr>
              <w:rPr>
                <w:b/>
                <w:bCs/>
                <w:sz w:val="20"/>
                <w:szCs w:val="20"/>
              </w:rPr>
            </w:pPr>
            <w:r w:rsidRPr="004946B4">
              <w:rPr>
                <w:b/>
                <w:bCs/>
                <w:sz w:val="20"/>
                <w:szCs w:val="20"/>
              </w:rPr>
              <w:t>PO</w:t>
            </w:r>
          </w:p>
          <w:p w14:paraId="21ED52B6" w14:textId="77777777" w:rsidR="00F6322E" w:rsidRPr="004946B4" w:rsidRDefault="00F6322E" w:rsidP="0048528A">
            <w:pPr>
              <w:rPr>
                <w:b/>
                <w:bCs/>
                <w:sz w:val="20"/>
                <w:szCs w:val="20"/>
              </w:rPr>
            </w:pPr>
            <w:r w:rsidRPr="004946B4">
              <w:rPr>
                <w:b/>
                <w:bCs/>
                <w:sz w:val="20"/>
                <w:szCs w:val="20"/>
              </w:rPr>
              <w:t>1</w:t>
            </w:r>
          </w:p>
        </w:tc>
        <w:tc>
          <w:tcPr>
            <w:tcW w:w="540" w:type="dxa"/>
          </w:tcPr>
          <w:p w14:paraId="288AC8D7" w14:textId="77777777" w:rsidR="00F6322E" w:rsidRDefault="00F6322E" w:rsidP="0048528A">
            <w:pPr>
              <w:rPr>
                <w:b/>
                <w:bCs/>
                <w:sz w:val="20"/>
                <w:szCs w:val="20"/>
              </w:rPr>
            </w:pPr>
            <w:r w:rsidRPr="004946B4">
              <w:rPr>
                <w:b/>
                <w:bCs/>
                <w:sz w:val="20"/>
                <w:szCs w:val="20"/>
              </w:rPr>
              <w:t>PO</w:t>
            </w:r>
          </w:p>
          <w:p w14:paraId="6F47A6D6" w14:textId="77777777" w:rsidR="00F6322E" w:rsidRPr="004946B4" w:rsidRDefault="00F6322E" w:rsidP="0048528A">
            <w:pPr>
              <w:rPr>
                <w:b/>
                <w:bCs/>
                <w:sz w:val="20"/>
                <w:szCs w:val="20"/>
              </w:rPr>
            </w:pPr>
            <w:r w:rsidRPr="004946B4">
              <w:rPr>
                <w:b/>
                <w:bCs/>
                <w:sz w:val="20"/>
                <w:szCs w:val="20"/>
              </w:rPr>
              <w:t>2</w:t>
            </w:r>
          </w:p>
        </w:tc>
        <w:tc>
          <w:tcPr>
            <w:tcW w:w="540" w:type="dxa"/>
          </w:tcPr>
          <w:p w14:paraId="2AD84B91" w14:textId="77777777" w:rsidR="00F6322E" w:rsidRDefault="00F6322E" w:rsidP="0048528A">
            <w:pPr>
              <w:rPr>
                <w:b/>
                <w:bCs/>
                <w:sz w:val="20"/>
                <w:szCs w:val="20"/>
              </w:rPr>
            </w:pPr>
            <w:r w:rsidRPr="004946B4">
              <w:rPr>
                <w:b/>
                <w:bCs/>
                <w:sz w:val="20"/>
                <w:szCs w:val="20"/>
              </w:rPr>
              <w:t>PO</w:t>
            </w:r>
          </w:p>
          <w:p w14:paraId="46D7BBD6" w14:textId="77777777" w:rsidR="00F6322E" w:rsidRPr="004946B4" w:rsidRDefault="00F6322E" w:rsidP="0048528A">
            <w:pPr>
              <w:rPr>
                <w:b/>
                <w:bCs/>
                <w:sz w:val="20"/>
                <w:szCs w:val="20"/>
              </w:rPr>
            </w:pPr>
            <w:r w:rsidRPr="004946B4">
              <w:rPr>
                <w:b/>
                <w:bCs/>
                <w:sz w:val="20"/>
                <w:szCs w:val="20"/>
              </w:rPr>
              <w:t xml:space="preserve">3 </w:t>
            </w:r>
          </w:p>
        </w:tc>
        <w:tc>
          <w:tcPr>
            <w:tcW w:w="540" w:type="dxa"/>
          </w:tcPr>
          <w:p w14:paraId="5D4DE97E" w14:textId="77777777" w:rsidR="00F6322E" w:rsidRDefault="00F6322E" w:rsidP="0048528A">
            <w:pPr>
              <w:rPr>
                <w:b/>
                <w:bCs/>
                <w:sz w:val="20"/>
                <w:szCs w:val="20"/>
              </w:rPr>
            </w:pPr>
            <w:r w:rsidRPr="004946B4">
              <w:rPr>
                <w:b/>
                <w:bCs/>
                <w:sz w:val="20"/>
                <w:szCs w:val="20"/>
              </w:rPr>
              <w:t>PO</w:t>
            </w:r>
          </w:p>
          <w:p w14:paraId="11035E11" w14:textId="77777777" w:rsidR="00F6322E" w:rsidRPr="004946B4" w:rsidRDefault="00F6322E" w:rsidP="0048528A">
            <w:pPr>
              <w:rPr>
                <w:b/>
                <w:bCs/>
                <w:sz w:val="20"/>
                <w:szCs w:val="20"/>
              </w:rPr>
            </w:pPr>
            <w:r w:rsidRPr="004946B4">
              <w:rPr>
                <w:b/>
                <w:bCs/>
                <w:sz w:val="20"/>
                <w:szCs w:val="20"/>
              </w:rPr>
              <w:t>4</w:t>
            </w:r>
          </w:p>
        </w:tc>
        <w:tc>
          <w:tcPr>
            <w:tcW w:w="540" w:type="dxa"/>
          </w:tcPr>
          <w:p w14:paraId="493C7D1B" w14:textId="77777777" w:rsidR="00F6322E" w:rsidRDefault="00F6322E" w:rsidP="0048528A">
            <w:pPr>
              <w:rPr>
                <w:b/>
                <w:bCs/>
                <w:sz w:val="20"/>
                <w:szCs w:val="20"/>
              </w:rPr>
            </w:pPr>
            <w:r w:rsidRPr="004946B4">
              <w:rPr>
                <w:b/>
                <w:bCs/>
                <w:sz w:val="20"/>
                <w:szCs w:val="20"/>
              </w:rPr>
              <w:t>PO</w:t>
            </w:r>
          </w:p>
          <w:p w14:paraId="309840DD" w14:textId="77777777" w:rsidR="00F6322E" w:rsidRPr="004946B4" w:rsidRDefault="00F6322E" w:rsidP="0048528A">
            <w:pPr>
              <w:rPr>
                <w:b/>
                <w:bCs/>
                <w:sz w:val="20"/>
                <w:szCs w:val="20"/>
              </w:rPr>
            </w:pPr>
            <w:r w:rsidRPr="004946B4">
              <w:rPr>
                <w:b/>
                <w:bCs/>
                <w:sz w:val="20"/>
                <w:szCs w:val="20"/>
              </w:rPr>
              <w:t>5</w:t>
            </w:r>
          </w:p>
        </w:tc>
        <w:tc>
          <w:tcPr>
            <w:tcW w:w="540" w:type="dxa"/>
          </w:tcPr>
          <w:p w14:paraId="5BFD1FC5" w14:textId="77777777" w:rsidR="00F6322E" w:rsidRPr="004946B4" w:rsidRDefault="00F6322E" w:rsidP="0048528A">
            <w:pPr>
              <w:rPr>
                <w:b/>
                <w:bCs/>
                <w:sz w:val="20"/>
                <w:szCs w:val="20"/>
              </w:rPr>
            </w:pPr>
            <w:r w:rsidRPr="004946B4">
              <w:rPr>
                <w:b/>
                <w:bCs/>
                <w:sz w:val="20"/>
                <w:szCs w:val="20"/>
              </w:rPr>
              <w:t>PO6</w:t>
            </w:r>
          </w:p>
        </w:tc>
        <w:tc>
          <w:tcPr>
            <w:tcW w:w="540" w:type="dxa"/>
          </w:tcPr>
          <w:p w14:paraId="18B8BF55" w14:textId="77777777" w:rsidR="00F6322E" w:rsidRPr="004946B4" w:rsidRDefault="00F6322E" w:rsidP="0048528A">
            <w:pPr>
              <w:rPr>
                <w:b/>
                <w:bCs/>
                <w:sz w:val="20"/>
                <w:szCs w:val="20"/>
              </w:rPr>
            </w:pPr>
            <w:r w:rsidRPr="004946B4">
              <w:rPr>
                <w:b/>
                <w:bCs/>
                <w:sz w:val="20"/>
                <w:szCs w:val="20"/>
              </w:rPr>
              <w:t>PO7</w:t>
            </w:r>
          </w:p>
        </w:tc>
        <w:tc>
          <w:tcPr>
            <w:tcW w:w="540" w:type="dxa"/>
          </w:tcPr>
          <w:p w14:paraId="0290CF8A" w14:textId="77777777" w:rsidR="00F6322E" w:rsidRPr="004946B4" w:rsidRDefault="00F6322E" w:rsidP="0048528A">
            <w:pPr>
              <w:rPr>
                <w:b/>
                <w:bCs/>
                <w:sz w:val="20"/>
                <w:szCs w:val="20"/>
              </w:rPr>
            </w:pPr>
            <w:r w:rsidRPr="004946B4">
              <w:rPr>
                <w:b/>
                <w:bCs/>
                <w:sz w:val="20"/>
                <w:szCs w:val="20"/>
              </w:rPr>
              <w:t>PO8</w:t>
            </w:r>
          </w:p>
        </w:tc>
        <w:tc>
          <w:tcPr>
            <w:tcW w:w="540" w:type="dxa"/>
          </w:tcPr>
          <w:p w14:paraId="08768254" w14:textId="77777777" w:rsidR="00F6322E" w:rsidRPr="004946B4" w:rsidRDefault="00F6322E" w:rsidP="0048528A">
            <w:pPr>
              <w:rPr>
                <w:b/>
                <w:bCs/>
                <w:sz w:val="20"/>
                <w:szCs w:val="20"/>
              </w:rPr>
            </w:pPr>
            <w:r w:rsidRPr="004946B4">
              <w:rPr>
                <w:b/>
                <w:bCs/>
                <w:sz w:val="20"/>
                <w:szCs w:val="20"/>
              </w:rPr>
              <w:t>PO9</w:t>
            </w:r>
          </w:p>
        </w:tc>
        <w:tc>
          <w:tcPr>
            <w:tcW w:w="631" w:type="dxa"/>
          </w:tcPr>
          <w:p w14:paraId="457295E7" w14:textId="77777777" w:rsidR="00F6322E" w:rsidRPr="004946B4" w:rsidRDefault="00F6322E" w:rsidP="0048528A">
            <w:pPr>
              <w:rPr>
                <w:b/>
                <w:bCs/>
                <w:sz w:val="20"/>
                <w:szCs w:val="20"/>
              </w:rPr>
            </w:pPr>
            <w:r w:rsidRPr="004946B4">
              <w:rPr>
                <w:b/>
                <w:bCs/>
                <w:sz w:val="20"/>
                <w:szCs w:val="20"/>
              </w:rPr>
              <w:t>PO</w:t>
            </w:r>
          </w:p>
          <w:p w14:paraId="57ED9107" w14:textId="77777777" w:rsidR="00F6322E" w:rsidRPr="004946B4" w:rsidRDefault="00F6322E" w:rsidP="0048528A">
            <w:pPr>
              <w:rPr>
                <w:b/>
                <w:bCs/>
                <w:sz w:val="20"/>
                <w:szCs w:val="20"/>
              </w:rPr>
            </w:pPr>
            <w:r w:rsidRPr="004946B4">
              <w:rPr>
                <w:b/>
                <w:bCs/>
                <w:sz w:val="20"/>
                <w:szCs w:val="20"/>
              </w:rPr>
              <w:t>10</w:t>
            </w:r>
          </w:p>
        </w:tc>
        <w:tc>
          <w:tcPr>
            <w:tcW w:w="631" w:type="dxa"/>
          </w:tcPr>
          <w:p w14:paraId="4FE1AD75" w14:textId="77777777" w:rsidR="00F6322E" w:rsidRPr="004946B4" w:rsidRDefault="00F6322E" w:rsidP="0048528A">
            <w:pPr>
              <w:rPr>
                <w:b/>
                <w:bCs/>
                <w:sz w:val="20"/>
                <w:szCs w:val="20"/>
              </w:rPr>
            </w:pPr>
            <w:r w:rsidRPr="004946B4">
              <w:rPr>
                <w:b/>
                <w:bCs/>
                <w:sz w:val="20"/>
                <w:szCs w:val="20"/>
              </w:rPr>
              <w:t>PO</w:t>
            </w:r>
          </w:p>
          <w:p w14:paraId="1FC83B45" w14:textId="77777777" w:rsidR="00F6322E" w:rsidRPr="004946B4" w:rsidRDefault="00F6322E" w:rsidP="0048528A">
            <w:pPr>
              <w:rPr>
                <w:b/>
                <w:bCs/>
                <w:sz w:val="20"/>
                <w:szCs w:val="20"/>
              </w:rPr>
            </w:pPr>
            <w:r w:rsidRPr="004946B4">
              <w:rPr>
                <w:b/>
                <w:bCs/>
                <w:sz w:val="20"/>
                <w:szCs w:val="20"/>
              </w:rPr>
              <w:t>11</w:t>
            </w:r>
          </w:p>
        </w:tc>
        <w:tc>
          <w:tcPr>
            <w:tcW w:w="631" w:type="dxa"/>
          </w:tcPr>
          <w:p w14:paraId="5F9690C5" w14:textId="77777777" w:rsidR="00F6322E" w:rsidRPr="004946B4" w:rsidRDefault="00F6322E" w:rsidP="0048528A">
            <w:pPr>
              <w:rPr>
                <w:b/>
                <w:bCs/>
                <w:sz w:val="20"/>
                <w:szCs w:val="20"/>
              </w:rPr>
            </w:pPr>
            <w:r w:rsidRPr="004946B4">
              <w:rPr>
                <w:b/>
                <w:bCs/>
                <w:sz w:val="20"/>
                <w:szCs w:val="20"/>
              </w:rPr>
              <w:t>PO</w:t>
            </w:r>
          </w:p>
          <w:p w14:paraId="2E3CB314" w14:textId="77777777" w:rsidR="00F6322E" w:rsidRPr="004946B4" w:rsidRDefault="00F6322E" w:rsidP="0048528A">
            <w:pPr>
              <w:rPr>
                <w:b/>
                <w:bCs/>
                <w:sz w:val="20"/>
                <w:szCs w:val="20"/>
              </w:rPr>
            </w:pPr>
            <w:r w:rsidRPr="004946B4">
              <w:rPr>
                <w:b/>
                <w:bCs/>
                <w:sz w:val="20"/>
                <w:szCs w:val="20"/>
              </w:rPr>
              <w:t>12</w:t>
            </w:r>
          </w:p>
        </w:tc>
        <w:tc>
          <w:tcPr>
            <w:tcW w:w="631" w:type="dxa"/>
          </w:tcPr>
          <w:p w14:paraId="69AED41D" w14:textId="77777777" w:rsidR="00F6322E" w:rsidRPr="004946B4" w:rsidRDefault="00F6322E" w:rsidP="0048528A">
            <w:pPr>
              <w:rPr>
                <w:b/>
                <w:bCs/>
                <w:sz w:val="20"/>
                <w:szCs w:val="20"/>
              </w:rPr>
            </w:pPr>
            <w:r w:rsidRPr="004946B4">
              <w:rPr>
                <w:b/>
                <w:bCs/>
                <w:sz w:val="20"/>
                <w:szCs w:val="20"/>
              </w:rPr>
              <w:t>PO</w:t>
            </w:r>
          </w:p>
          <w:p w14:paraId="730C522B" w14:textId="77777777" w:rsidR="00F6322E" w:rsidRPr="004946B4" w:rsidRDefault="00F6322E" w:rsidP="0048528A">
            <w:pPr>
              <w:rPr>
                <w:b/>
                <w:bCs/>
                <w:sz w:val="20"/>
                <w:szCs w:val="20"/>
              </w:rPr>
            </w:pPr>
            <w:r w:rsidRPr="004946B4">
              <w:rPr>
                <w:b/>
                <w:bCs/>
                <w:sz w:val="20"/>
                <w:szCs w:val="20"/>
              </w:rPr>
              <w:t>13</w:t>
            </w:r>
          </w:p>
        </w:tc>
        <w:tc>
          <w:tcPr>
            <w:tcW w:w="631" w:type="dxa"/>
          </w:tcPr>
          <w:p w14:paraId="3AB94291" w14:textId="77777777" w:rsidR="00F6322E" w:rsidRPr="004946B4" w:rsidRDefault="00F6322E" w:rsidP="0048528A">
            <w:pPr>
              <w:rPr>
                <w:b/>
                <w:bCs/>
                <w:sz w:val="20"/>
                <w:szCs w:val="20"/>
              </w:rPr>
            </w:pPr>
            <w:r w:rsidRPr="004946B4">
              <w:rPr>
                <w:b/>
                <w:bCs/>
                <w:sz w:val="20"/>
                <w:szCs w:val="20"/>
              </w:rPr>
              <w:t>PO</w:t>
            </w:r>
          </w:p>
          <w:p w14:paraId="703B93C2" w14:textId="77777777" w:rsidR="00F6322E" w:rsidRPr="004946B4" w:rsidRDefault="00F6322E" w:rsidP="0048528A">
            <w:pPr>
              <w:rPr>
                <w:b/>
                <w:bCs/>
                <w:sz w:val="20"/>
                <w:szCs w:val="20"/>
              </w:rPr>
            </w:pPr>
            <w:r w:rsidRPr="004946B4">
              <w:rPr>
                <w:b/>
                <w:bCs/>
                <w:sz w:val="20"/>
                <w:szCs w:val="20"/>
              </w:rPr>
              <w:t>14</w:t>
            </w:r>
          </w:p>
        </w:tc>
        <w:tc>
          <w:tcPr>
            <w:tcW w:w="523" w:type="dxa"/>
          </w:tcPr>
          <w:p w14:paraId="38A06693" w14:textId="77777777" w:rsidR="00F6322E" w:rsidRPr="004946B4" w:rsidRDefault="00F6322E" w:rsidP="0048528A">
            <w:pPr>
              <w:rPr>
                <w:b/>
                <w:bCs/>
                <w:sz w:val="20"/>
                <w:szCs w:val="20"/>
              </w:rPr>
            </w:pPr>
            <w:r w:rsidRPr="004946B4">
              <w:rPr>
                <w:b/>
                <w:bCs/>
                <w:sz w:val="20"/>
                <w:szCs w:val="20"/>
              </w:rPr>
              <w:t>PO</w:t>
            </w:r>
          </w:p>
          <w:p w14:paraId="7C8BDADC" w14:textId="77777777" w:rsidR="00F6322E" w:rsidRPr="004946B4" w:rsidRDefault="00F6322E" w:rsidP="0048528A">
            <w:pPr>
              <w:rPr>
                <w:b/>
                <w:bCs/>
                <w:sz w:val="20"/>
                <w:szCs w:val="20"/>
              </w:rPr>
            </w:pPr>
            <w:r w:rsidRPr="004946B4">
              <w:rPr>
                <w:b/>
                <w:bCs/>
                <w:sz w:val="20"/>
                <w:szCs w:val="20"/>
              </w:rPr>
              <w:t>15</w:t>
            </w:r>
          </w:p>
        </w:tc>
      </w:tr>
      <w:tr w:rsidR="00F6322E" w:rsidRPr="007231E8" w14:paraId="0C355F02" w14:textId="77777777" w:rsidTr="0048528A">
        <w:trPr>
          <w:trHeight w:val="417"/>
        </w:trPr>
        <w:tc>
          <w:tcPr>
            <w:tcW w:w="642" w:type="dxa"/>
          </w:tcPr>
          <w:p w14:paraId="79C5A871" w14:textId="77777777" w:rsidR="00F6322E" w:rsidRPr="004946B4" w:rsidRDefault="00F6322E" w:rsidP="0048528A">
            <w:pPr>
              <w:rPr>
                <w:b/>
                <w:bCs/>
                <w:sz w:val="20"/>
                <w:szCs w:val="20"/>
              </w:rPr>
            </w:pPr>
            <w:r w:rsidRPr="004946B4">
              <w:rPr>
                <w:b/>
                <w:bCs/>
                <w:sz w:val="20"/>
                <w:szCs w:val="20"/>
              </w:rPr>
              <w:t>LO1</w:t>
            </w:r>
          </w:p>
        </w:tc>
        <w:tc>
          <w:tcPr>
            <w:tcW w:w="540" w:type="dxa"/>
          </w:tcPr>
          <w:p w14:paraId="2EDBE067" w14:textId="77777777" w:rsidR="00F6322E" w:rsidRPr="007231E8" w:rsidRDefault="00F6322E" w:rsidP="0048528A">
            <w:pPr>
              <w:rPr>
                <w:sz w:val="20"/>
                <w:szCs w:val="20"/>
              </w:rPr>
            </w:pPr>
            <w:r w:rsidRPr="007231E8">
              <w:rPr>
                <w:sz w:val="20"/>
                <w:szCs w:val="20"/>
              </w:rPr>
              <w:t>5</w:t>
            </w:r>
          </w:p>
        </w:tc>
        <w:tc>
          <w:tcPr>
            <w:tcW w:w="540" w:type="dxa"/>
          </w:tcPr>
          <w:p w14:paraId="443C91E1" w14:textId="77777777" w:rsidR="00F6322E" w:rsidRPr="007231E8" w:rsidRDefault="00F6322E" w:rsidP="0048528A">
            <w:pPr>
              <w:rPr>
                <w:sz w:val="20"/>
                <w:szCs w:val="20"/>
              </w:rPr>
            </w:pPr>
          </w:p>
        </w:tc>
        <w:tc>
          <w:tcPr>
            <w:tcW w:w="540" w:type="dxa"/>
          </w:tcPr>
          <w:p w14:paraId="62B542FF" w14:textId="77777777" w:rsidR="00F6322E" w:rsidRPr="007231E8" w:rsidRDefault="00F6322E" w:rsidP="0048528A">
            <w:pPr>
              <w:rPr>
                <w:sz w:val="20"/>
                <w:szCs w:val="20"/>
              </w:rPr>
            </w:pPr>
            <w:r w:rsidRPr="007231E8">
              <w:rPr>
                <w:sz w:val="20"/>
                <w:szCs w:val="20"/>
              </w:rPr>
              <w:t>5</w:t>
            </w:r>
          </w:p>
        </w:tc>
        <w:tc>
          <w:tcPr>
            <w:tcW w:w="540" w:type="dxa"/>
          </w:tcPr>
          <w:p w14:paraId="5ED81DCE" w14:textId="77777777" w:rsidR="00F6322E" w:rsidRPr="007231E8" w:rsidRDefault="00F6322E" w:rsidP="0048528A">
            <w:pPr>
              <w:rPr>
                <w:sz w:val="20"/>
                <w:szCs w:val="20"/>
              </w:rPr>
            </w:pPr>
            <w:r w:rsidRPr="007231E8">
              <w:rPr>
                <w:sz w:val="20"/>
                <w:szCs w:val="20"/>
              </w:rPr>
              <w:t>5</w:t>
            </w:r>
          </w:p>
        </w:tc>
        <w:tc>
          <w:tcPr>
            <w:tcW w:w="540" w:type="dxa"/>
          </w:tcPr>
          <w:p w14:paraId="23FC5AA1" w14:textId="77777777" w:rsidR="00F6322E" w:rsidRPr="007231E8" w:rsidRDefault="00F6322E" w:rsidP="0048528A">
            <w:pPr>
              <w:rPr>
                <w:sz w:val="20"/>
                <w:szCs w:val="20"/>
              </w:rPr>
            </w:pPr>
            <w:r w:rsidRPr="007231E8">
              <w:rPr>
                <w:sz w:val="20"/>
                <w:szCs w:val="20"/>
              </w:rPr>
              <w:t>5</w:t>
            </w:r>
          </w:p>
        </w:tc>
        <w:tc>
          <w:tcPr>
            <w:tcW w:w="540" w:type="dxa"/>
          </w:tcPr>
          <w:p w14:paraId="232D9075" w14:textId="77777777" w:rsidR="00F6322E" w:rsidRPr="007231E8" w:rsidRDefault="00F6322E" w:rsidP="0048528A">
            <w:pPr>
              <w:rPr>
                <w:sz w:val="20"/>
                <w:szCs w:val="20"/>
              </w:rPr>
            </w:pPr>
            <w:r w:rsidRPr="007231E8">
              <w:rPr>
                <w:sz w:val="20"/>
                <w:szCs w:val="20"/>
              </w:rPr>
              <w:t>5</w:t>
            </w:r>
          </w:p>
        </w:tc>
        <w:tc>
          <w:tcPr>
            <w:tcW w:w="540" w:type="dxa"/>
          </w:tcPr>
          <w:p w14:paraId="260B944C" w14:textId="77777777" w:rsidR="00F6322E" w:rsidRPr="007231E8" w:rsidRDefault="00F6322E" w:rsidP="0048528A">
            <w:pPr>
              <w:rPr>
                <w:sz w:val="20"/>
                <w:szCs w:val="20"/>
              </w:rPr>
            </w:pPr>
          </w:p>
        </w:tc>
        <w:tc>
          <w:tcPr>
            <w:tcW w:w="540" w:type="dxa"/>
          </w:tcPr>
          <w:p w14:paraId="2544FF81" w14:textId="77777777" w:rsidR="00F6322E" w:rsidRPr="007231E8" w:rsidRDefault="00F6322E" w:rsidP="0048528A">
            <w:pPr>
              <w:rPr>
                <w:sz w:val="20"/>
                <w:szCs w:val="20"/>
              </w:rPr>
            </w:pPr>
            <w:r w:rsidRPr="007231E8">
              <w:rPr>
                <w:sz w:val="20"/>
                <w:szCs w:val="20"/>
              </w:rPr>
              <w:t>5</w:t>
            </w:r>
          </w:p>
        </w:tc>
        <w:tc>
          <w:tcPr>
            <w:tcW w:w="540" w:type="dxa"/>
          </w:tcPr>
          <w:p w14:paraId="630AADCF" w14:textId="77777777" w:rsidR="00F6322E" w:rsidRPr="007231E8" w:rsidRDefault="00F6322E" w:rsidP="0048528A">
            <w:pPr>
              <w:rPr>
                <w:sz w:val="20"/>
                <w:szCs w:val="20"/>
              </w:rPr>
            </w:pPr>
            <w:r w:rsidRPr="007231E8">
              <w:rPr>
                <w:sz w:val="20"/>
                <w:szCs w:val="20"/>
              </w:rPr>
              <w:t>5</w:t>
            </w:r>
          </w:p>
        </w:tc>
        <w:tc>
          <w:tcPr>
            <w:tcW w:w="631" w:type="dxa"/>
          </w:tcPr>
          <w:p w14:paraId="2BBAD603" w14:textId="77777777" w:rsidR="00F6322E" w:rsidRPr="007231E8" w:rsidRDefault="00F6322E" w:rsidP="0048528A">
            <w:pPr>
              <w:rPr>
                <w:sz w:val="20"/>
                <w:szCs w:val="20"/>
              </w:rPr>
            </w:pPr>
            <w:r w:rsidRPr="007231E8">
              <w:rPr>
                <w:sz w:val="20"/>
                <w:szCs w:val="20"/>
              </w:rPr>
              <w:t>5</w:t>
            </w:r>
          </w:p>
        </w:tc>
        <w:tc>
          <w:tcPr>
            <w:tcW w:w="631" w:type="dxa"/>
          </w:tcPr>
          <w:p w14:paraId="39B0F593" w14:textId="77777777" w:rsidR="00F6322E" w:rsidRPr="007231E8" w:rsidRDefault="00F6322E" w:rsidP="0048528A">
            <w:pPr>
              <w:rPr>
                <w:sz w:val="20"/>
                <w:szCs w:val="20"/>
              </w:rPr>
            </w:pPr>
            <w:r w:rsidRPr="007231E8">
              <w:rPr>
                <w:sz w:val="20"/>
                <w:szCs w:val="20"/>
              </w:rPr>
              <w:t>5</w:t>
            </w:r>
          </w:p>
        </w:tc>
        <w:tc>
          <w:tcPr>
            <w:tcW w:w="631" w:type="dxa"/>
          </w:tcPr>
          <w:p w14:paraId="54C9E2FD" w14:textId="77777777" w:rsidR="00F6322E" w:rsidRPr="007231E8" w:rsidRDefault="00F6322E" w:rsidP="0048528A">
            <w:pPr>
              <w:rPr>
                <w:sz w:val="20"/>
                <w:szCs w:val="20"/>
              </w:rPr>
            </w:pPr>
            <w:r w:rsidRPr="007231E8">
              <w:rPr>
                <w:sz w:val="20"/>
                <w:szCs w:val="20"/>
              </w:rPr>
              <w:t>5</w:t>
            </w:r>
          </w:p>
        </w:tc>
        <w:tc>
          <w:tcPr>
            <w:tcW w:w="631" w:type="dxa"/>
          </w:tcPr>
          <w:p w14:paraId="6015F4E6" w14:textId="77777777" w:rsidR="00F6322E" w:rsidRPr="007231E8" w:rsidRDefault="00F6322E" w:rsidP="0048528A">
            <w:pPr>
              <w:rPr>
                <w:sz w:val="20"/>
                <w:szCs w:val="20"/>
              </w:rPr>
            </w:pPr>
            <w:r w:rsidRPr="007231E8">
              <w:rPr>
                <w:sz w:val="20"/>
                <w:szCs w:val="20"/>
              </w:rPr>
              <w:t>5</w:t>
            </w:r>
          </w:p>
        </w:tc>
        <w:tc>
          <w:tcPr>
            <w:tcW w:w="631" w:type="dxa"/>
          </w:tcPr>
          <w:p w14:paraId="45611876" w14:textId="77777777" w:rsidR="00F6322E" w:rsidRPr="007231E8" w:rsidRDefault="00F6322E" w:rsidP="0048528A">
            <w:pPr>
              <w:rPr>
                <w:sz w:val="20"/>
                <w:szCs w:val="20"/>
              </w:rPr>
            </w:pPr>
            <w:r w:rsidRPr="007231E8">
              <w:rPr>
                <w:sz w:val="20"/>
                <w:szCs w:val="20"/>
              </w:rPr>
              <w:t>5</w:t>
            </w:r>
          </w:p>
        </w:tc>
        <w:tc>
          <w:tcPr>
            <w:tcW w:w="523" w:type="dxa"/>
          </w:tcPr>
          <w:p w14:paraId="38F438D7" w14:textId="77777777" w:rsidR="00F6322E" w:rsidRPr="007231E8" w:rsidRDefault="00F6322E" w:rsidP="0048528A">
            <w:pPr>
              <w:rPr>
                <w:sz w:val="20"/>
                <w:szCs w:val="20"/>
              </w:rPr>
            </w:pPr>
          </w:p>
        </w:tc>
      </w:tr>
      <w:tr w:rsidR="00F6322E" w:rsidRPr="007231E8" w14:paraId="3E02228A" w14:textId="77777777" w:rsidTr="0048528A">
        <w:trPr>
          <w:trHeight w:val="417"/>
        </w:trPr>
        <w:tc>
          <w:tcPr>
            <w:tcW w:w="642" w:type="dxa"/>
          </w:tcPr>
          <w:p w14:paraId="768A8D77" w14:textId="77777777" w:rsidR="00F6322E" w:rsidRPr="004946B4" w:rsidRDefault="00F6322E" w:rsidP="0048528A">
            <w:pPr>
              <w:rPr>
                <w:b/>
                <w:bCs/>
                <w:sz w:val="20"/>
                <w:szCs w:val="20"/>
              </w:rPr>
            </w:pPr>
            <w:r w:rsidRPr="004946B4">
              <w:rPr>
                <w:b/>
                <w:bCs/>
                <w:sz w:val="20"/>
                <w:szCs w:val="20"/>
              </w:rPr>
              <w:t>LO2</w:t>
            </w:r>
          </w:p>
        </w:tc>
        <w:tc>
          <w:tcPr>
            <w:tcW w:w="540" w:type="dxa"/>
          </w:tcPr>
          <w:p w14:paraId="3C6201D8" w14:textId="77777777" w:rsidR="00F6322E" w:rsidRPr="007231E8" w:rsidRDefault="00F6322E" w:rsidP="0048528A">
            <w:pPr>
              <w:rPr>
                <w:sz w:val="20"/>
                <w:szCs w:val="20"/>
              </w:rPr>
            </w:pPr>
            <w:r w:rsidRPr="007231E8">
              <w:rPr>
                <w:sz w:val="20"/>
                <w:szCs w:val="20"/>
              </w:rPr>
              <w:t>5</w:t>
            </w:r>
          </w:p>
        </w:tc>
        <w:tc>
          <w:tcPr>
            <w:tcW w:w="540" w:type="dxa"/>
          </w:tcPr>
          <w:p w14:paraId="16ED9FCD" w14:textId="77777777" w:rsidR="00F6322E" w:rsidRPr="007231E8" w:rsidRDefault="00F6322E" w:rsidP="0048528A">
            <w:pPr>
              <w:rPr>
                <w:sz w:val="20"/>
                <w:szCs w:val="20"/>
              </w:rPr>
            </w:pPr>
          </w:p>
        </w:tc>
        <w:tc>
          <w:tcPr>
            <w:tcW w:w="540" w:type="dxa"/>
          </w:tcPr>
          <w:p w14:paraId="35183744" w14:textId="77777777" w:rsidR="00F6322E" w:rsidRPr="007231E8" w:rsidRDefault="00F6322E" w:rsidP="0048528A">
            <w:pPr>
              <w:rPr>
                <w:sz w:val="20"/>
                <w:szCs w:val="20"/>
              </w:rPr>
            </w:pPr>
            <w:r w:rsidRPr="007231E8">
              <w:rPr>
                <w:sz w:val="20"/>
                <w:szCs w:val="20"/>
              </w:rPr>
              <w:t>5</w:t>
            </w:r>
          </w:p>
        </w:tc>
        <w:tc>
          <w:tcPr>
            <w:tcW w:w="540" w:type="dxa"/>
          </w:tcPr>
          <w:p w14:paraId="7D0D0397" w14:textId="77777777" w:rsidR="00F6322E" w:rsidRPr="007231E8" w:rsidRDefault="00F6322E" w:rsidP="0048528A">
            <w:pPr>
              <w:rPr>
                <w:sz w:val="20"/>
                <w:szCs w:val="20"/>
              </w:rPr>
            </w:pPr>
            <w:r w:rsidRPr="007231E8">
              <w:rPr>
                <w:sz w:val="20"/>
                <w:szCs w:val="20"/>
              </w:rPr>
              <w:t>5</w:t>
            </w:r>
          </w:p>
        </w:tc>
        <w:tc>
          <w:tcPr>
            <w:tcW w:w="540" w:type="dxa"/>
          </w:tcPr>
          <w:p w14:paraId="774FBA87" w14:textId="77777777" w:rsidR="00F6322E" w:rsidRPr="007231E8" w:rsidRDefault="00F6322E" w:rsidP="0048528A">
            <w:pPr>
              <w:rPr>
                <w:sz w:val="20"/>
                <w:szCs w:val="20"/>
              </w:rPr>
            </w:pPr>
            <w:r w:rsidRPr="007231E8">
              <w:rPr>
                <w:sz w:val="20"/>
                <w:szCs w:val="20"/>
              </w:rPr>
              <w:t>5</w:t>
            </w:r>
          </w:p>
        </w:tc>
        <w:tc>
          <w:tcPr>
            <w:tcW w:w="540" w:type="dxa"/>
          </w:tcPr>
          <w:p w14:paraId="48B3C4DA" w14:textId="77777777" w:rsidR="00F6322E" w:rsidRPr="007231E8" w:rsidRDefault="00F6322E" w:rsidP="0048528A">
            <w:pPr>
              <w:rPr>
                <w:sz w:val="20"/>
                <w:szCs w:val="20"/>
              </w:rPr>
            </w:pPr>
            <w:r w:rsidRPr="007231E8">
              <w:rPr>
                <w:sz w:val="20"/>
                <w:szCs w:val="20"/>
              </w:rPr>
              <w:t>5</w:t>
            </w:r>
          </w:p>
        </w:tc>
        <w:tc>
          <w:tcPr>
            <w:tcW w:w="540" w:type="dxa"/>
          </w:tcPr>
          <w:p w14:paraId="3393CA1E" w14:textId="77777777" w:rsidR="00F6322E" w:rsidRPr="007231E8" w:rsidRDefault="00F6322E" w:rsidP="0048528A">
            <w:pPr>
              <w:rPr>
                <w:sz w:val="20"/>
                <w:szCs w:val="20"/>
              </w:rPr>
            </w:pPr>
          </w:p>
        </w:tc>
        <w:tc>
          <w:tcPr>
            <w:tcW w:w="540" w:type="dxa"/>
          </w:tcPr>
          <w:p w14:paraId="47BDC274" w14:textId="77777777" w:rsidR="00F6322E" w:rsidRPr="007231E8" w:rsidRDefault="00F6322E" w:rsidP="0048528A">
            <w:pPr>
              <w:rPr>
                <w:sz w:val="20"/>
                <w:szCs w:val="20"/>
              </w:rPr>
            </w:pPr>
            <w:r w:rsidRPr="007231E8">
              <w:rPr>
                <w:sz w:val="20"/>
                <w:szCs w:val="20"/>
              </w:rPr>
              <w:t>5</w:t>
            </w:r>
          </w:p>
        </w:tc>
        <w:tc>
          <w:tcPr>
            <w:tcW w:w="540" w:type="dxa"/>
          </w:tcPr>
          <w:p w14:paraId="55D9C903" w14:textId="77777777" w:rsidR="00F6322E" w:rsidRPr="007231E8" w:rsidRDefault="00F6322E" w:rsidP="0048528A">
            <w:pPr>
              <w:rPr>
                <w:sz w:val="20"/>
                <w:szCs w:val="20"/>
              </w:rPr>
            </w:pPr>
            <w:r w:rsidRPr="007231E8">
              <w:rPr>
                <w:sz w:val="20"/>
                <w:szCs w:val="20"/>
              </w:rPr>
              <w:t>5</w:t>
            </w:r>
          </w:p>
        </w:tc>
        <w:tc>
          <w:tcPr>
            <w:tcW w:w="631" w:type="dxa"/>
          </w:tcPr>
          <w:p w14:paraId="1F014F02" w14:textId="77777777" w:rsidR="00F6322E" w:rsidRPr="007231E8" w:rsidRDefault="00F6322E" w:rsidP="0048528A">
            <w:pPr>
              <w:rPr>
                <w:sz w:val="20"/>
                <w:szCs w:val="20"/>
              </w:rPr>
            </w:pPr>
            <w:r w:rsidRPr="007231E8">
              <w:rPr>
                <w:sz w:val="20"/>
                <w:szCs w:val="20"/>
              </w:rPr>
              <w:t>5</w:t>
            </w:r>
          </w:p>
        </w:tc>
        <w:tc>
          <w:tcPr>
            <w:tcW w:w="631" w:type="dxa"/>
          </w:tcPr>
          <w:p w14:paraId="1040CE2E" w14:textId="77777777" w:rsidR="00F6322E" w:rsidRPr="007231E8" w:rsidRDefault="00F6322E" w:rsidP="0048528A">
            <w:pPr>
              <w:rPr>
                <w:sz w:val="20"/>
                <w:szCs w:val="20"/>
              </w:rPr>
            </w:pPr>
            <w:r w:rsidRPr="007231E8">
              <w:rPr>
                <w:sz w:val="20"/>
                <w:szCs w:val="20"/>
              </w:rPr>
              <w:t>5</w:t>
            </w:r>
          </w:p>
        </w:tc>
        <w:tc>
          <w:tcPr>
            <w:tcW w:w="631" w:type="dxa"/>
          </w:tcPr>
          <w:p w14:paraId="21327502" w14:textId="77777777" w:rsidR="00F6322E" w:rsidRPr="007231E8" w:rsidRDefault="00F6322E" w:rsidP="0048528A">
            <w:pPr>
              <w:rPr>
                <w:sz w:val="20"/>
                <w:szCs w:val="20"/>
              </w:rPr>
            </w:pPr>
            <w:r w:rsidRPr="007231E8">
              <w:rPr>
                <w:sz w:val="20"/>
                <w:szCs w:val="20"/>
              </w:rPr>
              <w:t>5</w:t>
            </w:r>
          </w:p>
        </w:tc>
        <w:tc>
          <w:tcPr>
            <w:tcW w:w="631" w:type="dxa"/>
          </w:tcPr>
          <w:p w14:paraId="27BF8D58" w14:textId="77777777" w:rsidR="00F6322E" w:rsidRPr="007231E8" w:rsidRDefault="00F6322E" w:rsidP="0048528A">
            <w:pPr>
              <w:rPr>
                <w:sz w:val="20"/>
                <w:szCs w:val="20"/>
              </w:rPr>
            </w:pPr>
            <w:r w:rsidRPr="007231E8">
              <w:rPr>
                <w:sz w:val="20"/>
                <w:szCs w:val="20"/>
              </w:rPr>
              <w:t>5</w:t>
            </w:r>
          </w:p>
        </w:tc>
        <w:tc>
          <w:tcPr>
            <w:tcW w:w="631" w:type="dxa"/>
          </w:tcPr>
          <w:p w14:paraId="7A9E249C" w14:textId="77777777" w:rsidR="00F6322E" w:rsidRPr="007231E8" w:rsidRDefault="00F6322E" w:rsidP="0048528A">
            <w:pPr>
              <w:rPr>
                <w:sz w:val="20"/>
                <w:szCs w:val="20"/>
              </w:rPr>
            </w:pPr>
            <w:r w:rsidRPr="007231E8">
              <w:rPr>
                <w:sz w:val="20"/>
                <w:szCs w:val="20"/>
              </w:rPr>
              <w:t>5</w:t>
            </w:r>
          </w:p>
        </w:tc>
        <w:tc>
          <w:tcPr>
            <w:tcW w:w="523" w:type="dxa"/>
          </w:tcPr>
          <w:p w14:paraId="1FEF64FE" w14:textId="77777777" w:rsidR="00F6322E" w:rsidRPr="007231E8" w:rsidRDefault="00F6322E" w:rsidP="0048528A">
            <w:pPr>
              <w:rPr>
                <w:sz w:val="20"/>
                <w:szCs w:val="20"/>
              </w:rPr>
            </w:pPr>
            <w:r w:rsidRPr="007231E8">
              <w:rPr>
                <w:sz w:val="20"/>
                <w:szCs w:val="20"/>
              </w:rPr>
              <w:t>5</w:t>
            </w:r>
          </w:p>
        </w:tc>
      </w:tr>
      <w:tr w:rsidR="00F6322E" w:rsidRPr="007231E8" w14:paraId="110F2516" w14:textId="77777777" w:rsidTr="0048528A">
        <w:trPr>
          <w:trHeight w:val="417"/>
        </w:trPr>
        <w:tc>
          <w:tcPr>
            <w:tcW w:w="642" w:type="dxa"/>
          </w:tcPr>
          <w:p w14:paraId="72F3DFCC" w14:textId="77777777" w:rsidR="00F6322E" w:rsidRPr="004946B4" w:rsidRDefault="00F6322E" w:rsidP="0048528A">
            <w:pPr>
              <w:rPr>
                <w:b/>
                <w:bCs/>
                <w:sz w:val="20"/>
                <w:szCs w:val="20"/>
              </w:rPr>
            </w:pPr>
            <w:r w:rsidRPr="004946B4">
              <w:rPr>
                <w:b/>
                <w:bCs/>
                <w:sz w:val="20"/>
                <w:szCs w:val="20"/>
              </w:rPr>
              <w:t>LO3</w:t>
            </w:r>
          </w:p>
        </w:tc>
        <w:tc>
          <w:tcPr>
            <w:tcW w:w="540" w:type="dxa"/>
          </w:tcPr>
          <w:p w14:paraId="10DD82E2" w14:textId="77777777" w:rsidR="00F6322E" w:rsidRPr="007231E8" w:rsidRDefault="00F6322E" w:rsidP="0048528A">
            <w:pPr>
              <w:rPr>
                <w:sz w:val="20"/>
                <w:szCs w:val="20"/>
              </w:rPr>
            </w:pPr>
            <w:r w:rsidRPr="007231E8">
              <w:rPr>
                <w:sz w:val="20"/>
                <w:szCs w:val="20"/>
              </w:rPr>
              <w:t>5</w:t>
            </w:r>
          </w:p>
        </w:tc>
        <w:tc>
          <w:tcPr>
            <w:tcW w:w="540" w:type="dxa"/>
          </w:tcPr>
          <w:p w14:paraId="1CF2CFA0" w14:textId="77777777" w:rsidR="00F6322E" w:rsidRPr="007231E8" w:rsidRDefault="00F6322E" w:rsidP="0048528A">
            <w:pPr>
              <w:rPr>
                <w:sz w:val="20"/>
                <w:szCs w:val="20"/>
              </w:rPr>
            </w:pPr>
          </w:p>
        </w:tc>
        <w:tc>
          <w:tcPr>
            <w:tcW w:w="540" w:type="dxa"/>
          </w:tcPr>
          <w:p w14:paraId="2A13F775" w14:textId="77777777" w:rsidR="00F6322E" w:rsidRPr="007231E8" w:rsidRDefault="00F6322E" w:rsidP="0048528A">
            <w:pPr>
              <w:rPr>
                <w:sz w:val="20"/>
                <w:szCs w:val="20"/>
              </w:rPr>
            </w:pPr>
          </w:p>
        </w:tc>
        <w:tc>
          <w:tcPr>
            <w:tcW w:w="540" w:type="dxa"/>
          </w:tcPr>
          <w:p w14:paraId="5B08FE2C" w14:textId="77777777" w:rsidR="00F6322E" w:rsidRPr="007231E8" w:rsidRDefault="00F6322E" w:rsidP="0048528A">
            <w:pPr>
              <w:rPr>
                <w:sz w:val="20"/>
                <w:szCs w:val="20"/>
              </w:rPr>
            </w:pPr>
            <w:r w:rsidRPr="007231E8">
              <w:rPr>
                <w:sz w:val="20"/>
                <w:szCs w:val="20"/>
              </w:rPr>
              <w:t>5</w:t>
            </w:r>
          </w:p>
        </w:tc>
        <w:tc>
          <w:tcPr>
            <w:tcW w:w="540" w:type="dxa"/>
          </w:tcPr>
          <w:p w14:paraId="030BC072" w14:textId="77777777" w:rsidR="00F6322E" w:rsidRPr="007231E8" w:rsidRDefault="00F6322E" w:rsidP="0048528A">
            <w:pPr>
              <w:rPr>
                <w:sz w:val="20"/>
                <w:szCs w:val="20"/>
              </w:rPr>
            </w:pPr>
            <w:r w:rsidRPr="007231E8">
              <w:rPr>
                <w:sz w:val="20"/>
                <w:szCs w:val="20"/>
              </w:rPr>
              <w:t>5</w:t>
            </w:r>
          </w:p>
        </w:tc>
        <w:tc>
          <w:tcPr>
            <w:tcW w:w="540" w:type="dxa"/>
          </w:tcPr>
          <w:p w14:paraId="74E27C73" w14:textId="77777777" w:rsidR="00F6322E" w:rsidRPr="007231E8" w:rsidRDefault="00F6322E" w:rsidP="0048528A">
            <w:pPr>
              <w:rPr>
                <w:sz w:val="20"/>
                <w:szCs w:val="20"/>
              </w:rPr>
            </w:pPr>
            <w:r w:rsidRPr="007231E8">
              <w:rPr>
                <w:sz w:val="20"/>
                <w:szCs w:val="20"/>
              </w:rPr>
              <w:t>5</w:t>
            </w:r>
          </w:p>
        </w:tc>
        <w:tc>
          <w:tcPr>
            <w:tcW w:w="540" w:type="dxa"/>
          </w:tcPr>
          <w:p w14:paraId="2FCD39F9" w14:textId="77777777" w:rsidR="00F6322E" w:rsidRPr="007231E8" w:rsidRDefault="00F6322E" w:rsidP="0048528A">
            <w:pPr>
              <w:rPr>
                <w:sz w:val="20"/>
                <w:szCs w:val="20"/>
              </w:rPr>
            </w:pPr>
          </w:p>
        </w:tc>
        <w:tc>
          <w:tcPr>
            <w:tcW w:w="540" w:type="dxa"/>
          </w:tcPr>
          <w:p w14:paraId="6F35C91D" w14:textId="77777777" w:rsidR="00F6322E" w:rsidRPr="007231E8" w:rsidRDefault="00F6322E" w:rsidP="0048528A">
            <w:pPr>
              <w:rPr>
                <w:sz w:val="20"/>
                <w:szCs w:val="20"/>
              </w:rPr>
            </w:pPr>
            <w:r w:rsidRPr="007231E8">
              <w:rPr>
                <w:sz w:val="20"/>
                <w:szCs w:val="20"/>
              </w:rPr>
              <w:t>5</w:t>
            </w:r>
          </w:p>
        </w:tc>
        <w:tc>
          <w:tcPr>
            <w:tcW w:w="540" w:type="dxa"/>
          </w:tcPr>
          <w:p w14:paraId="7D715E8F" w14:textId="77777777" w:rsidR="00F6322E" w:rsidRPr="007231E8" w:rsidRDefault="00F6322E" w:rsidP="0048528A">
            <w:pPr>
              <w:rPr>
                <w:sz w:val="20"/>
                <w:szCs w:val="20"/>
              </w:rPr>
            </w:pPr>
            <w:r w:rsidRPr="007231E8">
              <w:rPr>
                <w:sz w:val="20"/>
                <w:szCs w:val="20"/>
              </w:rPr>
              <w:t>5</w:t>
            </w:r>
          </w:p>
        </w:tc>
        <w:tc>
          <w:tcPr>
            <w:tcW w:w="631" w:type="dxa"/>
          </w:tcPr>
          <w:p w14:paraId="01458C10" w14:textId="77777777" w:rsidR="00F6322E" w:rsidRPr="007231E8" w:rsidRDefault="00F6322E" w:rsidP="0048528A">
            <w:pPr>
              <w:rPr>
                <w:sz w:val="20"/>
                <w:szCs w:val="20"/>
              </w:rPr>
            </w:pPr>
            <w:r w:rsidRPr="007231E8">
              <w:rPr>
                <w:sz w:val="20"/>
                <w:szCs w:val="20"/>
              </w:rPr>
              <w:t>5</w:t>
            </w:r>
          </w:p>
        </w:tc>
        <w:tc>
          <w:tcPr>
            <w:tcW w:w="631" w:type="dxa"/>
          </w:tcPr>
          <w:p w14:paraId="641AFBE1" w14:textId="77777777" w:rsidR="00F6322E" w:rsidRPr="007231E8" w:rsidRDefault="00F6322E" w:rsidP="0048528A">
            <w:pPr>
              <w:rPr>
                <w:sz w:val="20"/>
                <w:szCs w:val="20"/>
              </w:rPr>
            </w:pPr>
            <w:r w:rsidRPr="007231E8">
              <w:rPr>
                <w:sz w:val="20"/>
                <w:szCs w:val="20"/>
              </w:rPr>
              <w:t>5</w:t>
            </w:r>
          </w:p>
        </w:tc>
        <w:tc>
          <w:tcPr>
            <w:tcW w:w="631" w:type="dxa"/>
          </w:tcPr>
          <w:p w14:paraId="7A3DDE2C" w14:textId="77777777" w:rsidR="00F6322E" w:rsidRPr="007231E8" w:rsidRDefault="00F6322E" w:rsidP="0048528A">
            <w:pPr>
              <w:rPr>
                <w:sz w:val="20"/>
                <w:szCs w:val="20"/>
              </w:rPr>
            </w:pPr>
            <w:r w:rsidRPr="007231E8">
              <w:rPr>
                <w:sz w:val="20"/>
                <w:szCs w:val="20"/>
              </w:rPr>
              <w:t>5</w:t>
            </w:r>
          </w:p>
        </w:tc>
        <w:tc>
          <w:tcPr>
            <w:tcW w:w="631" w:type="dxa"/>
          </w:tcPr>
          <w:p w14:paraId="328137D2" w14:textId="77777777" w:rsidR="00F6322E" w:rsidRPr="007231E8" w:rsidRDefault="00F6322E" w:rsidP="0048528A">
            <w:pPr>
              <w:rPr>
                <w:sz w:val="20"/>
                <w:szCs w:val="20"/>
              </w:rPr>
            </w:pPr>
            <w:r w:rsidRPr="007231E8">
              <w:rPr>
                <w:sz w:val="20"/>
                <w:szCs w:val="20"/>
              </w:rPr>
              <w:t>5</w:t>
            </w:r>
          </w:p>
        </w:tc>
        <w:tc>
          <w:tcPr>
            <w:tcW w:w="631" w:type="dxa"/>
          </w:tcPr>
          <w:p w14:paraId="22473441" w14:textId="77777777" w:rsidR="00F6322E" w:rsidRPr="007231E8" w:rsidRDefault="00F6322E" w:rsidP="0048528A">
            <w:pPr>
              <w:rPr>
                <w:sz w:val="20"/>
                <w:szCs w:val="20"/>
              </w:rPr>
            </w:pPr>
            <w:r w:rsidRPr="007231E8">
              <w:rPr>
                <w:sz w:val="20"/>
                <w:szCs w:val="20"/>
              </w:rPr>
              <w:t>5</w:t>
            </w:r>
          </w:p>
        </w:tc>
        <w:tc>
          <w:tcPr>
            <w:tcW w:w="523" w:type="dxa"/>
          </w:tcPr>
          <w:p w14:paraId="20AC6799" w14:textId="77777777" w:rsidR="00F6322E" w:rsidRPr="007231E8" w:rsidRDefault="00F6322E" w:rsidP="0048528A">
            <w:pPr>
              <w:rPr>
                <w:sz w:val="20"/>
                <w:szCs w:val="20"/>
              </w:rPr>
            </w:pPr>
            <w:r w:rsidRPr="007231E8">
              <w:rPr>
                <w:sz w:val="20"/>
                <w:szCs w:val="20"/>
              </w:rPr>
              <w:t>5</w:t>
            </w:r>
          </w:p>
        </w:tc>
      </w:tr>
      <w:tr w:rsidR="00F6322E" w:rsidRPr="007231E8" w14:paraId="48F091A9" w14:textId="77777777" w:rsidTr="0048528A">
        <w:trPr>
          <w:trHeight w:val="567"/>
        </w:trPr>
        <w:tc>
          <w:tcPr>
            <w:tcW w:w="642" w:type="dxa"/>
          </w:tcPr>
          <w:p w14:paraId="0D0E81EE" w14:textId="77777777" w:rsidR="00F6322E" w:rsidRPr="004946B4" w:rsidRDefault="00F6322E" w:rsidP="0048528A">
            <w:pPr>
              <w:rPr>
                <w:b/>
                <w:bCs/>
                <w:sz w:val="20"/>
                <w:szCs w:val="20"/>
              </w:rPr>
            </w:pPr>
            <w:r w:rsidRPr="004946B4">
              <w:rPr>
                <w:b/>
                <w:bCs/>
                <w:sz w:val="20"/>
                <w:szCs w:val="20"/>
              </w:rPr>
              <w:t>LO4</w:t>
            </w:r>
          </w:p>
        </w:tc>
        <w:tc>
          <w:tcPr>
            <w:tcW w:w="540" w:type="dxa"/>
          </w:tcPr>
          <w:p w14:paraId="009B3F23" w14:textId="77777777" w:rsidR="00F6322E" w:rsidRPr="007231E8" w:rsidRDefault="00F6322E" w:rsidP="0048528A">
            <w:pPr>
              <w:rPr>
                <w:sz w:val="20"/>
                <w:szCs w:val="20"/>
              </w:rPr>
            </w:pPr>
            <w:r w:rsidRPr="007231E8">
              <w:rPr>
                <w:sz w:val="20"/>
                <w:szCs w:val="20"/>
              </w:rPr>
              <w:t>5</w:t>
            </w:r>
          </w:p>
        </w:tc>
        <w:tc>
          <w:tcPr>
            <w:tcW w:w="540" w:type="dxa"/>
          </w:tcPr>
          <w:p w14:paraId="5ED1D39E" w14:textId="77777777" w:rsidR="00F6322E" w:rsidRPr="007231E8" w:rsidRDefault="00F6322E" w:rsidP="0048528A">
            <w:pPr>
              <w:rPr>
                <w:sz w:val="20"/>
                <w:szCs w:val="20"/>
              </w:rPr>
            </w:pPr>
          </w:p>
        </w:tc>
        <w:tc>
          <w:tcPr>
            <w:tcW w:w="540" w:type="dxa"/>
          </w:tcPr>
          <w:p w14:paraId="32B02D31" w14:textId="77777777" w:rsidR="00F6322E" w:rsidRPr="007231E8" w:rsidRDefault="00F6322E" w:rsidP="0048528A">
            <w:pPr>
              <w:rPr>
                <w:sz w:val="20"/>
                <w:szCs w:val="20"/>
              </w:rPr>
            </w:pPr>
          </w:p>
        </w:tc>
        <w:tc>
          <w:tcPr>
            <w:tcW w:w="540" w:type="dxa"/>
          </w:tcPr>
          <w:p w14:paraId="2BC2791C" w14:textId="77777777" w:rsidR="00F6322E" w:rsidRPr="007231E8" w:rsidRDefault="00F6322E" w:rsidP="0048528A">
            <w:pPr>
              <w:rPr>
                <w:sz w:val="20"/>
                <w:szCs w:val="20"/>
              </w:rPr>
            </w:pPr>
            <w:r w:rsidRPr="007231E8">
              <w:rPr>
                <w:sz w:val="20"/>
                <w:szCs w:val="20"/>
              </w:rPr>
              <w:t>5</w:t>
            </w:r>
          </w:p>
        </w:tc>
        <w:tc>
          <w:tcPr>
            <w:tcW w:w="540" w:type="dxa"/>
          </w:tcPr>
          <w:p w14:paraId="5EACE583" w14:textId="77777777" w:rsidR="00F6322E" w:rsidRPr="007231E8" w:rsidRDefault="00F6322E" w:rsidP="0048528A">
            <w:pPr>
              <w:rPr>
                <w:sz w:val="20"/>
                <w:szCs w:val="20"/>
              </w:rPr>
            </w:pPr>
            <w:r w:rsidRPr="007231E8">
              <w:rPr>
                <w:sz w:val="20"/>
                <w:szCs w:val="20"/>
              </w:rPr>
              <w:t>5</w:t>
            </w:r>
          </w:p>
        </w:tc>
        <w:tc>
          <w:tcPr>
            <w:tcW w:w="540" w:type="dxa"/>
          </w:tcPr>
          <w:p w14:paraId="29EDB13A" w14:textId="77777777" w:rsidR="00F6322E" w:rsidRPr="007231E8" w:rsidRDefault="00F6322E" w:rsidP="0048528A">
            <w:pPr>
              <w:rPr>
                <w:sz w:val="20"/>
                <w:szCs w:val="20"/>
              </w:rPr>
            </w:pPr>
            <w:r w:rsidRPr="007231E8">
              <w:rPr>
                <w:sz w:val="20"/>
                <w:szCs w:val="20"/>
              </w:rPr>
              <w:t>5</w:t>
            </w:r>
          </w:p>
        </w:tc>
        <w:tc>
          <w:tcPr>
            <w:tcW w:w="540" w:type="dxa"/>
          </w:tcPr>
          <w:p w14:paraId="1EB4C15C" w14:textId="77777777" w:rsidR="00F6322E" w:rsidRPr="007231E8" w:rsidRDefault="00F6322E" w:rsidP="0048528A">
            <w:pPr>
              <w:rPr>
                <w:sz w:val="20"/>
                <w:szCs w:val="20"/>
              </w:rPr>
            </w:pPr>
          </w:p>
        </w:tc>
        <w:tc>
          <w:tcPr>
            <w:tcW w:w="540" w:type="dxa"/>
          </w:tcPr>
          <w:p w14:paraId="176A9E3F" w14:textId="77777777" w:rsidR="00F6322E" w:rsidRPr="007231E8" w:rsidRDefault="00F6322E" w:rsidP="0048528A">
            <w:pPr>
              <w:rPr>
                <w:sz w:val="20"/>
                <w:szCs w:val="20"/>
              </w:rPr>
            </w:pPr>
            <w:r w:rsidRPr="007231E8">
              <w:rPr>
                <w:sz w:val="20"/>
                <w:szCs w:val="20"/>
              </w:rPr>
              <w:t>5</w:t>
            </w:r>
          </w:p>
        </w:tc>
        <w:tc>
          <w:tcPr>
            <w:tcW w:w="540" w:type="dxa"/>
          </w:tcPr>
          <w:p w14:paraId="704596B9" w14:textId="77777777" w:rsidR="00F6322E" w:rsidRPr="007231E8" w:rsidRDefault="00F6322E" w:rsidP="0048528A">
            <w:pPr>
              <w:rPr>
                <w:sz w:val="20"/>
                <w:szCs w:val="20"/>
              </w:rPr>
            </w:pPr>
            <w:r w:rsidRPr="007231E8">
              <w:rPr>
                <w:sz w:val="20"/>
                <w:szCs w:val="20"/>
              </w:rPr>
              <w:t>5</w:t>
            </w:r>
          </w:p>
        </w:tc>
        <w:tc>
          <w:tcPr>
            <w:tcW w:w="631" w:type="dxa"/>
          </w:tcPr>
          <w:p w14:paraId="38B42E1E" w14:textId="77777777" w:rsidR="00F6322E" w:rsidRPr="007231E8" w:rsidRDefault="00F6322E" w:rsidP="0048528A">
            <w:pPr>
              <w:rPr>
                <w:sz w:val="20"/>
                <w:szCs w:val="20"/>
              </w:rPr>
            </w:pPr>
            <w:r w:rsidRPr="007231E8">
              <w:rPr>
                <w:sz w:val="20"/>
                <w:szCs w:val="20"/>
              </w:rPr>
              <w:t>5</w:t>
            </w:r>
          </w:p>
        </w:tc>
        <w:tc>
          <w:tcPr>
            <w:tcW w:w="631" w:type="dxa"/>
          </w:tcPr>
          <w:p w14:paraId="735A18ED" w14:textId="77777777" w:rsidR="00F6322E" w:rsidRPr="007231E8" w:rsidRDefault="00F6322E" w:rsidP="0048528A">
            <w:pPr>
              <w:rPr>
                <w:sz w:val="20"/>
                <w:szCs w:val="20"/>
              </w:rPr>
            </w:pPr>
            <w:r w:rsidRPr="007231E8">
              <w:rPr>
                <w:sz w:val="20"/>
                <w:szCs w:val="20"/>
              </w:rPr>
              <w:t>5</w:t>
            </w:r>
          </w:p>
        </w:tc>
        <w:tc>
          <w:tcPr>
            <w:tcW w:w="631" w:type="dxa"/>
          </w:tcPr>
          <w:p w14:paraId="627B28BE" w14:textId="77777777" w:rsidR="00F6322E" w:rsidRPr="007231E8" w:rsidRDefault="00F6322E" w:rsidP="0048528A">
            <w:pPr>
              <w:rPr>
                <w:sz w:val="20"/>
                <w:szCs w:val="20"/>
              </w:rPr>
            </w:pPr>
            <w:r w:rsidRPr="007231E8">
              <w:rPr>
                <w:sz w:val="20"/>
                <w:szCs w:val="20"/>
              </w:rPr>
              <w:t>5</w:t>
            </w:r>
          </w:p>
        </w:tc>
        <w:tc>
          <w:tcPr>
            <w:tcW w:w="631" w:type="dxa"/>
          </w:tcPr>
          <w:p w14:paraId="29D6E98D" w14:textId="77777777" w:rsidR="00F6322E" w:rsidRPr="007231E8" w:rsidRDefault="00F6322E" w:rsidP="0048528A">
            <w:pPr>
              <w:rPr>
                <w:sz w:val="20"/>
                <w:szCs w:val="20"/>
              </w:rPr>
            </w:pPr>
          </w:p>
        </w:tc>
        <w:tc>
          <w:tcPr>
            <w:tcW w:w="631" w:type="dxa"/>
          </w:tcPr>
          <w:p w14:paraId="34CA889C" w14:textId="77777777" w:rsidR="00F6322E" w:rsidRPr="007231E8" w:rsidRDefault="00F6322E" w:rsidP="0048528A">
            <w:pPr>
              <w:rPr>
                <w:sz w:val="20"/>
                <w:szCs w:val="20"/>
              </w:rPr>
            </w:pPr>
            <w:r w:rsidRPr="007231E8">
              <w:rPr>
                <w:sz w:val="20"/>
                <w:szCs w:val="20"/>
              </w:rPr>
              <w:t>5</w:t>
            </w:r>
          </w:p>
        </w:tc>
        <w:tc>
          <w:tcPr>
            <w:tcW w:w="523" w:type="dxa"/>
          </w:tcPr>
          <w:p w14:paraId="58E79FF6" w14:textId="77777777" w:rsidR="00F6322E" w:rsidRPr="007231E8" w:rsidRDefault="00F6322E" w:rsidP="0048528A">
            <w:pPr>
              <w:rPr>
                <w:sz w:val="20"/>
                <w:szCs w:val="20"/>
              </w:rPr>
            </w:pPr>
            <w:r w:rsidRPr="007231E8">
              <w:rPr>
                <w:sz w:val="20"/>
                <w:szCs w:val="20"/>
              </w:rPr>
              <w:t>5</w:t>
            </w:r>
          </w:p>
        </w:tc>
      </w:tr>
      <w:tr w:rsidR="00F6322E" w:rsidRPr="007231E8" w14:paraId="08CF4520" w14:textId="77777777" w:rsidTr="0048528A">
        <w:trPr>
          <w:trHeight w:val="417"/>
        </w:trPr>
        <w:tc>
          <w:tcPr>
            <w:tcW w:w="642" w:type="dxa"/>
          </w:tcPr>
          <w:p w14:paraId="5010CC72" w14:textId="77777777" w:rsidR="00F6322E" w:rsidRPr="004946B4" w:rsidRDefault="00F6322E" w:rsidP="0048528A">
            <w:pPr>
              <w:rPr>
                <w:b/>
                <w:bCs/>
                <w:sz w:val="20"/>
                <w:szCs w:val="20"/>
              </w:rPr>
            </w:pPr>
            <w:r w:rsidRPr="004946B4">
              <w:rPr>
                <w:b/>
                <w:bCs/>
                <w:sz w:val="20"/>
                <w:szCs w:val="20"/>
              </w:rPr>
              <w:t>LO5</w:t>
            </w:r>
          </w:p>
        </w:tc>
        <w:tc>
          <w:tcPr>
            <w:tcW w:w="540" w:type="dxa"/>
          </w:tcPr>
          <w:p w14:paraId="2F801944" w14:textId="77777777" w:rsidR="00F6322E" w:rsidRPr="007231E8" w:rsidRDefault="00F6322E" w:rsidP="0048528A">
            <w:pPr>
              <w:rPr>
                <w:sz w:val="20"/>
                <w:szCs w:val="20"/>
              </w:rPr>
            </w:pPr>
            <w:r w:rsidRPr="007231E8">
              <w:rPr>
                <w:sz w:val="20"/>
                <w:szCs w:val="20"/>
              </w:rPr>
              <w:t>5</w:t>
            </w:r>
          </w:p>
        </w:tc>
        <w:tc>
          <w:tcPr>
            <w:tcW w:w="540" w:type="dxa"/>
          </w:tcPr>
          <w:p w14:paraId="60561619" w14:textId="77777777" w:rsidR="00F6322E" w:rsidRPr="007231E8" w:rsidRDefault="00F6322E" w:rsidP="0048528A">
            <w:pPr>
              <w:rPr>
                <w:sz w:val="20"/>
                <w:szCs w:val="20"/>
              </w:rPr>
            </w:pPr>
          </w:p>
        </w:tc>
        <w:tc>
          <w:tcPr>
            <w:tcW w:w="540" w:type="dxa"/>
          </w:tcPr>
          <w:p w14:paraId="619AB976" w14:textId="77777777" w:rsidR="00F6322E" w:rsidRPr="007231E8" w:rsidRDefault="00F6322E" w:rsidP="0048528A">
            <w:pPr>
              <w:rPr>
                <w:sz w:val="20"/>
                <w:szCs w:val="20"/>
              </w:rPr>
            </w:pPr>
          </w:p>
        </w:tc>
        <w:tc>
          <w:tcPr>
            <w:tcW w:w="540" w:type="dxa"/>
          </w:tcPr>
          <w:p w14:paraId="07C9D1CA" w14:textId="77777777" w:rsidR="00F6322E" w:rsidRPr="007231E8" w:rsidRDefault="00F6322E" w:rsidP="0048528A">
            <w:pPr>
              <w:rPr>
                <w:sz w:val="20"/>
                <w:szCs w:val="20"/>
              </w:rPr>
            </w:pPr>
          </w:p>
        </w:tc>
        <w:tc>
          <w:tcPr>
            <w:tcW w:w="540" w:type="dxa"/>
          </w:tcPr>
          <w:p w14:paraId="6481F7C4" w14:textId="77777777" w:rsidR="00F6322E" w:rsidRPr="007231E8" w:rsidRDefault="00F6322E" w:rsidP="0048528A">
            <w:pPr>
              <w:rPr>
                <w:sz w:val="20"/>
                <w:szCs w:val="20"/>
              </w:rPr>
            </w:pPr>
          </w:p>
        </w:tc>
        <w:tc>
          <w:tcPr>
            <w:tcW w:w="540" w:type="dxa"/>
          </w:tcPr>
          <w:p w14:paraId="690AFBAF" w14:textId="77777777" w:rsidR="00F6322E" w:rsidRPr="007231E8" w:rsidRDefault="00F6322E" w:rsidP="0048528A">
            <w:pPr>
              <w:rPr>
                <w:sz w:val="20"/>
                <w:szCs w:val="20"/>
              </w:rPr>
            </w:pPr>
            <w:r w:rsidRPr="007231E8">
              <w:rPr>
                <w:sz w:val="20"/>
                <w:szCs w:val="20"/>
              </w:rPr>
              <w:t>5</w:t>
            </w:r>
          </w:p>
        </w:tc>
        <w:tc>
          <w:tcPr>
            <w:tcW w:w="540" w:type="dxa"/>
          </w:tcPr>
          <w:p w14:paraId="65664E7A" w14:textId="77777777" w:rsidR="00F6322E" w:rsidRPr="007231E8" w:rsidRDefault="00F6322E" w:rsidP="0048528A">
            <w:pPr>
              <w:rPr>
                <w:sz w:val="20"/>
                <w:szCs w:val="20"/>
              </w:rPr>
            </w:pPr>
          </w:p>
        </w:tc>
        <w:tc>
          <w:tcPr>
            <w:tcW w:w="540" w:type="dxa"/>
          </w:tcPr>
          <w:p w14:paraId="20DD795C" w14:textId="77777777" w:rsidR="00F6322E" w:rsidRPr="007231E8" w:rsidRDefault="00F6322E" w:rsidP="0048528A">
            <w:pPr>
              <w:rPr>
                <w:sz w:val="20"/>
                <w:szCs w:val="20"/>
              </w:rPr>
            </w:pPr>
            <w:r w:rsidRPr="007231E8">
              <w:rPr>
                <w:sz w:val="20"/>
                <w:szCs w:val="20"/>
              </w:rPr>
              <w:t>5</w:t>
            </w:r>
          </w:p>
        </w:tc>
        <w:tc>
          <w:tcPr>
            <w:tcW w:w="540" w:type="dxa"/>
          </w:tcPr>
          <w:p w14:paraId="6B858C7F" w14:textId="77777777" w:rsidR="00F6322E" w:rsidRPr="007231E8" w:rsidRDefault="00F6322E" w:rsidP="0048528A">
            <w:pPr>
              <w:rPr>
                <w:sz w:val="20"/>
                <w:szCs w:val="20"/>
              </w:rPr>
            </w:pPr>
          </w:p>
        </w:tc>
        <w:tc>
          <w:tcPr>
            <w:tcW w:w="631" w:type="dxa"/>
          </w:tcPr>
          <w:p w14:paraId="7D6BC850" w14:textId="77777777" w:rsidR="00F6322E" w:rsidRPr="007231E8" w:rsidRDefault="00F6322E" w:rsidP="0048528A">
            <w:pPr>
              <w:rPr>
                <w:sz w:val="20"/>
                <w:szCs w:val="20"/>
              </w:rPr>
            </w:pPr>
          </w:p>
        </w:tc>
        <w:tc>
          <w:tcPr>
            <w:tcW w:w="631" w:type="dxa"/>
          </w:tcPr>
          <w:p w14:paraId="2AF09FB9" w14:textId="77777777" w:rsidR="00F6322E" w:rsidRPr="007231E8" w:rsidRDefault="00F6322E" w:rsidP="0048528A">
            <w:pPr>
              <w:rPr>
                <w:sz w:val="20"/>
                <w:szCs w:val="20"/>
              </w:rPr>
            </w:pPr>
          </w:p>
        </w:tc>
        <w:tc>
          <w:tcPr>
            <w:tcW w:w="631" w:type="dxa"/>
          </w:tcPr>
          <w:p w14:paraId="6C2C3D05" w14:textId="77777777" w:rsidR="00F6322E" w:rsidRPr="007231E8" w:rsidRDefault="00F6322E" w:rsidP="0048528A">
            <w:pPr>
              <w:rPr>
                <w:sz w:val="20"/>
                <w:szCs w:val="20"/>
              </w:rPr>
            </w:pPr>
          </w:p>
        </w:tc>
        <w:tc>
          <w:tcPr>
            <w:tcW w:w="631" w:type="dxa"/>
          </w:tcPr>
          <w:p w14:paraId="782DC739" w14:textId="77777777" w:rsidR="00F6322E" w:rsidRPr="007231E8" w:rsidRDefault="00F6322E" w:rsidP="0048528A">
            <w:pPr>
              <w:rPr>
                <w:sz w:val="20"/>
                <w:szCs w:val="20"/>
              </w:rPr>
            </w:pPr>
            <w:r w:rsidRPr="007231E8">
              <w:rPr>
                <w:sz w:val="20"/>
                <w:szCs w:val="20"/>
              </w:rPr>
              <w:t>5</w:t>
            </w:r>
          </w:p>
        </w:tc>
        <w:tc>
          <w:tcPr>
            <w:tcW w:w="631" w:type="dxa"/>
          </w:tcPr>
          <w:p w14:paraId="0F40D0D1" w14:textId="77777777" w:rsidR="00F6322E" w:rsidRPr="007231E8" w:rsidRDefault="00F6322E" w:rsidP="0048528A">
            <w:pPr>
              <w:rPr>
                <w:sz w:val="20"/>
                <w:szCs w:val="20"/>
              </w:rPr>
            </w:pPr>
            <w:r w:rsidRPr="007231E8">
              <w:rPr>
                <w:sz w:val="20"/>
                <w:szCs w:val="20"/>
              </w:rPr>
              <w:t>5</w:t>
            </w:r>
          </w:p>
        </w:tc>
        <w:tc>
          <w:tcPr>
            <w:tcW w:w="523" w:type="dxa"/>
          </w:tcPr>
          <w:p w14:paraId="4497A62F" w14:textId="77777777" w:rsidR="00F6322E" w:rsidRPr="007231E8" w:rsidRDefault="00F6322E" w:rsidP="0048528A">
            <w:pPr>
              <w:rPr>
                <w:sz w:val="20"/>
                <w:szCs w:val="20"/>
              </w:rPr>
            </w:pPr>
          </w:p>
        </w:tc>
      </w:tr>
      <w:tr w:rsidR="00F6322E" w:rsidRPr="007231E8" w14:paraId="58B26935" w14:textId="77777777" w:rsidTr="0048528A">
        <w:trPr>
          <w:trHeight w:val="417"/>
        </w:trPr>
        <w:tc>
          <w:tcPr>
            <w:tcW w:w="642" w:type="dxa"/>
          </w:tcPr>
          <w:p w14:paraId="129B8D42" w14:textId="77777777" w:rsidR="00F6322E" w:rsidRPr="004946B4" w:rsidRDefault="00F6322E" w:rsidP="0048528A">
            <w:pPr>
              <w:rPr>
                <w:b/>
                <w:bCs/>
                <w:sz w:val="20"/>
                <w:szCs w:val="20"/>
              </w:rPr>
            </w:pPr>
            <w:r w:rsidRPr="004946B4">
              <w:rPr>
                <w:b/>
                <w:bCs/>
                <w:sz w:val="20"/>
                <w:szCs w:val="20"/>
              </w:rPr>
              <w:t>LO6</w:t>
            </w:r>
          </w:p>
        </w:tc>
        <w:tc>
          <w:tcPr>
            <w:tcW w:w="540" w:type="dxa"/>
          </w:tcPr>
          <w:p w14:paraId="7486CC07" w14:textId="77777777" w:rsidR="00F6322E" w:rsidRPr="007231E8" w:rsidRDefault="00F6322E" w:rsidP="0048528A">
            <w:pPr>
              <w:rPr>
                <w:sz w:val="20"/>
                <w:szCs w:val="20"/>
              </w:rPr>
            </w:pPr>
            <w:r w:rsidRPr="007231E8">
              <w:rPr>
                <w:sz w:val="20"/>
                <w:szCs w:val="20"/>
              </w:rPr>
              <w:t>5</w:t>
            </w:r>
          </w:p>
        </w:tc>
        <w:tc>
          <w:tcPr>
            <w:tcW w:w="540" w:type="dxa"/>
          </w:tcPr>
          <w:p w14:paraId="724E2B71" w14:textId="77777777" w:rsidR="00F6322E" w:rsidRPr="007231E8" w:rsidRDefault="00F6322E" w:rsidP="0048528A">
            <w:pPr>
              <w:rPr>
                <w:sz w:val="20"/>
                <w:szCs w:val="20"/>
              </w:rPr>
            </w:pPr>
          </w:p>
        </w:tc>
        <w:tc>
          <w:tcPr>
            <w:tcW w:w="540" w:type="dxa"/>
          </w:tcPr>
          <w:p w14:paraId="3BE5747A" w14:textId="77777777" w:rsidR="00F6322E" w:rsidRPr="007231E8" w:rsidRDefault="00F6322E" w:rsidP="0048528A">
            <w:pPr>
              <w:rPr>
                <w:sz w:val="20"/>
                <w:szCs w:val="20"/>
              </w:rPr>
            </w:pPr>
          </w:p>
        </w:tc>
        <w:tc>
          <w:tcPr>
            <w:tcW w:w="540" w:type="dxa"/>
          </w:tcPr>
          <w:p w14:paraId="6CB251D9" w14:textId="77777777" w:rsidR="00F6322E" w:rsidRPr="007231E8" w:rsidRDefault="00F6322E" w:rsidP="0048528A">
            <w:pPr>
              <w:rPr>
                <w:sz w:val="20"/>
                <w:szCs w:val="20"/>
              </w:rPr>
            </w:pPr>
          </w:p>
        </w:tc>
        <w:tc>
          <w:tcPr>
            <w:tcW w:w="540" w:type="dxa"/>
          </w:tcPr>
          <w:p w14:paraId="0FFAD065" w14:textId="77777777" w:rsidR="00F6322E" w:rsidRPr="007231E8" w:rsidRDefault="00F6322E" w:rsidP="0048528A">
            <w:pPr>
              <w:rPr>
                <w:sz w:val="20"/>
                <w:szCs w:val="20"/>
              </w:rPr>
            </w:pPr>
          </w:p>
        </w:tc>
        <w:tc>
          <w:tcPr>
            <w:tcW w:w="540" w:type="dxa"/>
          </w:tcPr>
          <w:p w14:paraId="24196F29" w14:textId="77777777" w:rsidR="00F6322E" w:rsidRPr="007231E8" w:rsidRDefault="00F6322E" w:rsidP="0048528A">
            <w:pPr>
              <w:rPr>
                <w:sz w:val="20"/>
                <w:szCs w:val="20"/>
              </w:rPr>
            </w:pPr>
          </w:p>
        </w:tc>
        <w:tc>
          <w:tcPr>
            <w:tcW w:w="540" w:type="dxa"/>
          </w:tcPr>
          <w:p w14:paraId="7ECA41C5" w14:textId="77777777" w:rsidR="00F6322E" w:rsidRPr="007231E8" w:rsidRDefault="00F6322E" w:rsidP="0048528A">
            <w:pPr>
              <w:rPr>
                <w:sz w:val="20"/>
                <w:szCs w:val="20"/>
              </w:rPr>
            </w:pPr>
            <w:r w:rsidRPr="007231E8">
              <w:rPr>
                <w:sz w:val="20"/>
                <w:szCs w:val="20"/>
              </w:rPr>
              <w:t>5</w:t>
            </w:r>
          </w:p>
        </w:tc>
        <w:tc>
          <w:tcPr>
            <w:tcW w:w="540" w:type="dxa"/>
          </w:tcPr>
          <w:p w14:paraId="304A2684" w14:textId="77777777" w:rsidR="00F6322E" w:rsidRPr="007231E8" w:rsidRDefault="00F6322E" w:rsidP="0048528A">
            <w:pPr>
              <w:rPr>
                <w:sz w:val="20"/>
                <w:szCs w:val="20"/>
              </w:rPr>
            </w:pPr>
            <w:r w:rsidRPr="007231E8">
              <w:rPr>
                <w:sz w:val="20"/>
                <w:szCs w:val="20"/>
              </w:rPr>
              <w:t>5</w:t>
            </w:r>
          </w:p>
        </w:tc>
        <w:tc>
          <w:tcPr>
            <w:tcW w:w="540" w:type="dxa"/>
          </w:tcPr>
          <w:p w14:paraId="27B46AD9" w14:textId="77777777" w:rsidR="00F6322E" w:rsidRPr="007231E8" w:rsidRDefault="00F6322E" w:rsidP="0048528A">
            <w:pPr>
              <w:rPr>
                <w:sz w:val="20"/>
                <w:szCs w:val="20"/>
              </w:rPr>
            </w:pPr>
            <w:r w:rsidRPr="007231E8">
              <w:rPr>
                <w:sz w:val="20"/>
                <w:szCs w:val="20"/>
              </w:rPr>
              <w:t>5</w:t>
            </w:r>
          </w:p>
        </w:tc>
        <w:tc>
          <w:tcPr>
            <w:tcW w:w="631" w:type="dxa"/>
          </w:tcPr>
          <w:p w14:paraId="4F73D8F4" w14:textId="77777777" w:rsidR="00F6322E" w:rsidRPr="007231E8" w:rsidRDefault="00F6322E" w:rsidP="0048528A">
            <w:pPr>
              <w:rPr>
                <w:sz w:val="20"/>
                <w:szCs w:val="20"/>
              </w:rPr>
            </w:pPr>
          </w:p>
        </w:tc>
        <w:tc>
          <w:tcPr>
            <w:tcW w:w="631" w:type="dxa"/>
          </w:tcPr>
          <w:p w14:paraId="2A56E57A" w14:textId="77777777" w:rsidR="00F6322E" w:rsidRPr="007231E8" w:rsidRDefault="00F6322E" w:rsidP="0048528A">
            <w:pPr>
              <w:rPr>
                <w:sz w:val="20"/>
                <w:szCs w:val="20"/>
              </w:rPr>
            </w:pPr>
          </w:p>
        </w:tc>
        <w:tc>
          <w:tcPr>
            <w:tcW w:w="631" w:type="dxa"/>
          </w:tcPr>
          <w:p w14:paraId="62AE552E" w14:textId="77777777" w:rsidR="00F6322E" w:rsidRPr="007231E8" w:rsidRDefault="00F6322E" w:rsidP="0048528A">
            <w:pPr>
              <w:rPr>
                <w:sz w:val="20"/>
                <w:szCs w:val="20"/>
              </w:rPr>
            </w:pPr>
          </w:p>
        </w:tc>
        <w:tc>
          <w:tcPr>
            <w:tcW w:w="631" w:type="dxa"/>
          </w:tcPr>
          <w:p w14:paraId="5506BA13" w14:textId="77777777" w:rsidR="00F6322E" w:rsidRPr="007231E8" w:rsidRDefault="00F6322E" w:rsidP="0048528A">
            <w:pPr>
              <w:rPr>
                <w:sz w:val="20"/>
                <w:szCs w:val="20"/>
              </w:rPr>
            </w:pPr>
          </w:p>
        </w:tc>
        <w:tc>
          <w:tcPr>
            <w:tcW w:w="631" w:type="dxa"/>
          </w:tcPr>
          <w:p w14:paraId="7E1D481C" w14:textId="77777777" w:rsidR="00F6322E" w:rsidRPr="007231E8" w:rsidRDefault="00F6322E" w:rsidP="0048528A">
            <w:pPr>
              <w:rPr>
                <w:sz w:val="20"/>
                <w:szCs w:val="20"/>
              </w:rPr>
            </w:pPr>
          </w:p>
        </w:tc>
        <w:tc>
          <w:tcPr>
            <w:tcW w:w="523" w:type="dxa"/>
          </w:tcPr>
          <w:p w14:paraId="446458E0" w14:textId="77777777" w:rsidR="00F6322E" w:rsidRPr="007231E8" w:rsidRDefault="00F6322E" w:rsidP="0048528A">
            <w:pPr>
              <w:rPr>
                <w:sz w:val="20"/>
                <w:szCs w:val="20"/>
              </w:rPr>
            </w:pPr>
            <w:r w:rsidRPr="007231E8">
              <w:rPr>
                <w:sz w:val="20"/>
                <w:szCs w:val="20"/>
              </w:rPr>
              <w:t>5</w:t>
            </w:r>
          </w:p>
        </w:tc>
      </w:tr>
      <w:tr w:rsidR="00F6322E" w:rsidRPr="007231E8" w14:paraId="039E70BE" w14:textId="77777777" w:rsidTr="0048528A">
        <w:trPr>
          <w:trHeight w:val="417"/>
        </w:trPr>
        <w:tc>
          <w:tcPr>
            <w:tcW w:w="642" w:type="dxa"/>
          </w:tcPr>
          <w:p w14:paraId="4F7AFC4E" w14:textId="77777777" w:rsidR="00F6322E" w:rsidRPr="004946B4" w:rsidRDefault="00F6322E" w:rsidP="0048528A">
            <w:pPr>
              <w:rPr>
                <w:b/>
                <w:bCs/>
                <w:sz w:val="20"/>
                <w:szCs w:val="20"/>
              </w:rPr>
            </w:pPr>
            <w:r w:rsidRPr="004946B4">
              <w:rPr>
                <w:b/>
                <w:bCs/>
                <w:sz w:val="20"/>
                <w:szCs w:val="20"/>
              </w:rPr>
              <w:t>LO7</w:t>
            </w:r>
          </w:p>
        </w:tc>
        <w:tc>
          <w:tcPr>
            <w:tcW w:w="540" w:type="dxa"/>
          </w:tcPr>
          <w:p w14:paraId="3C2E2550" w14:textId="77777777" w:rsidR="00F6322E" w:rsidRPr="007231E8" w:rsidRDefault="00F6322E" w:rsidP="0048528A">
            <w:pPr>
              <w:rPr>
                <w:sz w:val="20"/>
                <w:szCs w:val="20"/>
              </w:rPr>
            </w:pPr>
            <w:r w:rsidRPr="007231E8">
              <w:rPr>
                <w:sz w:val="20"/>
                <w:szCs w:val="20"/>
              </w:rPr>
              <w:t>5</w:t>
            </w:r>
          </w:p>
        </w:tc>
        <w:tc>
          <w:tcPr>
            <w:tcW w:w="540" w:type="dxa"/>
          </w:tcPr>
          <w:p w14:paraId="515A33E5" w14:textId="77777777" w:rsidR="00F6322E" w:rsidRPr="007231E8" w:rsidRDefault="00F6322E" w:rsidP="0048528A">
            <w:pPr>
              <w:rPr>
                <w:sz w:val="20"/>
                <w:szCs w:val="20"/>
              </w:rPr>
            </w:pPr>
          </w:p>
        </w:tc>
        <w:tc>
          <w:tcPr>
            <w:tcW w:w="540" w:type="dxa"/>
          </w:tcPr>
          <w:p w14:paraId="0C85BD20" w14:textId="77777777" w:rsidR="00F6322E" w:rsidRPr="007231E8" w:rsidRDefault="00F6322E" w:rsidP="0048528A">
            <w:pPr>
              <w:rPr>
                <w:sz w:val="20"/>
                <w:szCs w:val="20"/>
              </w:rPr>
            </w:pPr>
            <w:r w:rsidRPr="007231E8">
              <w:rPr>
                <w:sz w:val="20"/>
                <w:szCs w:val="20"/>
              </w:rPr>
              <w:t>5</w:t>
            </w:r>
          </w:p>
        </w:tc>
        <w:tc>
          <w:tcPr>
            <w:tcW w:w="540" w:type="dxa"/>
          </w:tcPr>
          <w:p w14:paraId="01B51B71" w14:textId="77777777" w:rsidR="00F6322E" w:rsidRPr="007231E8" w:rsidRDefault="00F6322E" w:rsidP="0048528A">
            <w:pPr>
              <w:rPr>
                <w:sz w:val="20"/>
                <w:szCs w:val="20"/>
              </w:rPr>
            </w:pPr>
            <w:r w:rsidRPr="007231E8">
              <w:rPr>
                <w:sz w:val="20"/>
                <w:szCs w:val="20"/>
              </w:rPr>
              <w:t>5</w:t>
            </w:r>
          </w:p>
        </w:tc>
        <w:tc>
          <w:tcPr>
            <w:tcW w:w="540" w:type="dxa"/>
          </w:tcPr>
          <w:p w14:paraId="1BEA74FA" w14:textId="77777777" w:rsidR="00F6322E" w:rsidRPr="007231E8" w:rsidRDefault="00F6322E" w:rsidP="0048528A">
            <w:pPr>
              <w:rPr>
                <w:sz w:val="20"/>
                <w:szCs w:val="20"/>
              </w:rPr>
            </w:pPr>
          </w:p>
        </w:tc>
        <w:tc>
          <w:tcPr>
            <w:tcW w:w="540" w:type="dxa"/>
          </w:tcPr>
          <w:p w14:paraId="0C9653C6" w14:textId="77777777" w:rsidR="00F6322E" w:rsidRPr="007231E8" w:rsidRDefault="00F6322E" w:rsidP="0048528A">
            <w:pPr>
              <w:rPr>
                <w:sz w:val="20"/>
                <w:szCs w:val="20"/>
              </w:rPr>
            </w:pPr>
            <w:r w:rsidRPr="007231E8">
              <w:rPr>
                <w:sz w:val="20"/>
                <w:szCs w:val="20"/>
              </w:rPr>
              <w:t>5</w:t>
            </w:r>
          </w:p>
        </w:tc>
        <w:tc>
          <w:tcPr>
            <w:tcW w:w="540" w:type="dxa"/>
          </w:tcPr>
          <w:p w14:paraId="7E1878D7" w14:textId="77777777" w:rsidR="00F6322E" w:rsidRPr="007231E8" w:rsidRDefault="00F6322E" w:rsidP="0048528A">
            <w:pPr>
              <w:rPr>
                <w:sz w:val="20"/>
                <w:szCs w:val="20"/>
              </w:rPr>
            </w:pPr>
          </w:p>
        </w:tc>
        <w:tc>
          <w:tcPr>
            <w:tcW w:w="540" w:type="dxa"/>
          </w:tcPr>
          <w:p w14:paraId="0BE0CCDD" w14:textId="77777777" w:rsidR="00F6322E" w:rsidRPr="007231E8" w:rsidRDefault="00F6322E" w:rsidP="0048528A">
            <w:pPr>
              <w:rPr>
                <w:sz w:val="20"/>
                <w:szCs w:val="20"/>
              </w:rPr>
            </w:pPr>
          </w:p>
        </w:tc>
        <w:tc>
          <w:tcPr>
            <w:tcW w:w="540" w:type="dxa"/>
          </w:tcPr>
          <w:p w14:paraId="4A1FFE65" w14:textId="77777777" w:rsidR="00F6322E" w:rsidRPr="007231E8" w:rsidRDefault="00F6322E" w:rsidP="0048528A">
            <w:pPr>
              <w:rPr>
                <w:sz w:val="20"/>
                <w:szCs w:val="20"/>
              </w:rPr>
            </w:pPr>
          </w:p>
        </w:tc>
        <w:tc>
          <w:tcPr>
            <w:tcW w:w="631" w:type="dxa"/>
          </w:tcPr>
          <w:p w14:paraId="486F46CD" w14:textId="77777777" w:rsidR="00F6322E" w:rsidRPr="007231E8" w:rsidRDefault="00F6322E" w:rsidP="0048528A">
            <w:pPr>
              <w:rPr>
                <w:sz w:val="20"/>
                <w:szCs w:val="20"/>
              </w:rPr>
            </w:pPr>
            <w:r w:rsidRPr="007231E8">
              <w:rPr>
                <w:sz w:val="20"/>
                <w:szCs w:val="20"/>
              </w:rPr>
              <w:t>5</w:t>
            </w:r>
          </w:p>
        </w:tc>
        <w:tc>
          <w:tcPr>
            <w:tcW w:w="631" w:type="dxa"/>
          </w:tcPr>
          <w:p w14:paraId="6FFC05B4" w14:textId="77777777" w:rsidR="00F6322E" w:rsidRPr="007231E8" w:rsidRDefault="00F6322E" w:rsidP="0048528A">
            <w:pPr>
              <w:rPr>
                <w:sz w:val="20"/>
                <w:szCs w:val="20"/>
              </w:rPr>
            </w:pPr>
            <w:r w:rsidRPr="007231E8">
              <w:rPr>
                <w:sz w:val="20"/>
                <w:szCs w:val="20"/>
              </w:rPr>
              <w:t>5</w:t>
            </w:r>
          </w:p>
        </w:tc>
        <w:tc>
          <w:tcPr>
            <w:tcW w:w="631" w:type="dxa"/>
          </w:tcPr>
          <w:p w14:paraId="3273C56D" w14:textId="77777777" w:rsidR="00F6322E" w:rsidRPr="007231E8" w:rsidRDefault="00F6322E" w:rsidP="0048528A">
            <w:pPr>
              <w:rPr>
                <w:sz w:val="20"/>
                <w:szCs w:val="20"/>
              </w:rPr>
            </w:pPr>
          </w:p>
        </w:tc>
        <w:tc>
          <w:tcPr>
            <w:tcW w:w="631" w:type="dxa"/>
          </w:tcPr>
          <w:p w14:paraId="1E69A3F7" w14:textId="77777777" w:rsidR="00F6322E" w:rsidRPr="007231E8" w:rsidRDefault="00F6322E" w:rsidP="0048528A">
            <w:pPr>
              <w:rPr>
                <w:sz w:val="20"/>
                <w:szCs w:val="20"/>
              </w:rPr>
            </w:pPr>
          </w:p>
        </w:tc>
        <w:tc>
          <w:tcPr>
            <w:tcW w:w="631" w:type="dxa"/>
          </w:tcPr>
          <w:p w14:paraId="55C40B81" w14:textId="77777777" w:rsidR="00F6322E" w:rsidRPr="007231E8" w:rsidRDefault="00F6322E" w:rsidP="0048528A">
            <w:pPr>
              <w:rPr>
                <w:sz w:val="20"/>
                <w:szCs w:val="20"/>
              </w:rPr>
            </w:pPr>
          </w:p>
        </w:tc>
        <w:tc>
          <w:tcPr>
            <w:tcW w:w="523" w:type="dxa"/>
          </w:tcPr>
          <w:p w14:paraId="5CFA265C" w14:textId="77777777" w:rsidR="00F6322E" w:rsidRPr="007231E8" w:rsidRDefault="00F6322E" w:rsidP="0048528A">
            <w:pPr>
              <w:rPr>
                <w:sz w:val="20"/>
                <w:szCs w:val="20"/>
              </w:rPr>
            </w:pPr>
          </w:p>
        </w:tc>
      </w:tr>
      <w:tr w:rsidR="00F6322E" w:rsidRPr="007231E8" w14:paraId="1E386F0A" w14:textId="77777777" w:rsidTr="0048528A">
        <w:trPr>
          <w:trHeight w:val="417"/>
        </w:trPr>
        <w:tc>
          <w:tcPr>
            <w:tcW w:w="642" w:type="dxa"/>
          </w:tcPr>
          <w:p w14:paraId="7057C9EA" w14:textId="77777777" w:rsidR="00F6322E" w:rsidRPr="004946B4" w:rsidRDefault="00F6322E" w:rsidP="0048528A">
            <w:pPr>
              <w:rPr>
                <w:b/>
                <w:bCs/>
                <w:sz w:val="20"/>
                <w:szCs w:val="20"/>
              </w:rPr>
            </w:pPr>
            <w:r w:rsidRPr="004946B4">
              <w:rPr>
                <w:b/>
                <w:bCs/>
                <w:sz w:val="20"/>
                <w:szCs w:val="20"/>
              </w:rPr>
              <w:t>LO8</w:t>
            </w:r>
          </w:p>
        </w:tc>
        <w:tc>
          <w:tcPr>
            <w:tcW w:w="540" w:type="dxa"/>
          </w:tcPr>
          <w:p w14:paraId="72EA0C3E" w14:textId="77777777" w:rsidR="00F6322E" w:rsidRPr="007231E8" w:rsidRDefault="00F6322E" w:rsidP="0048528A">
            <w:pPr>
              <w:rPr>
                <w:sz w:val="20"/>
                <w:szCs w:val="20"/>
              </w:rPr>
            </w:pPr>
            <w:r w:rsidRPr="007231E8">
              <w:rPr>
                <w:sz w:val="20"/>
                <w:szCs w:val="20"/>
              </w:rPr>
              <w:t>5</w:t>
            </w:r>
          </w:p>
        </w:tc>
        <w:tc>
          <w:tcPr>
            <w:tcW w:w="540" w:type="dxa"/>
          </w:tcPr>
          <w:p w14:paraId="17E498A4" w14:textId="77777777" w:rsidR="00F6322E" w:rsidRPr="007231E8" w:rsidRDefault="00F6322E" w:rsidP="0048528A">
            <w:pPr>
              <w:rPr>
                <w:sz w:val="20"/>
                <w:szCs w:val="20"/>
              </w:rPr>
            </w:pPr>
          </w:p>
        </w:tc>
        <w:tc>
          <w:tcPr>
            <w:tcW w:w="540" w:type="dxa"/>
          </w:tcPr>
          <w:p w14:paraId="37C097A2" w14:textId="77777777" w:rsidR="00F6322E" w:rsidRPr="007231E8" w:rsidRDefault="00F6322E" w:rsidP="0048528A">
            <w:pPr>
              <w:rPr>
                <w:sz w:val="20"/>
                <w:szCs w:val="20"/>
              </w:rPr>
            </w:pPr>
          </w:p>
        </w:tc>
        <w:tc>
          <w:tcPr>
            <w:tcW w:w="540" w:type="dxa"/>
          </w:tcPr>
          <w:p w14:paraId="7285E356" w14:textId="77777777" w:rsidR="00F6322E" w:rsidRPr="007231E8" w:rsidRDefault="00F6322E" w:rsidP="0048528A">
            <w:pPr>
              <w:rPr>
                <w:sz w:val="20"/>
                <w:szCs w:val="20"/>
              </w:rPr>
            </w:pPr>
          </w:p>
        </w:tc>
        <w:tc>
          <w:tcPr>
            <w:tcW w:w="540" w:type="dxa"/>
          </w:tcPr>
          <w:p w14:paraId="156F5102" w14:textId="77777777" w:rsidR="00F6322E" w:rsidRPr="007231E8" w:rsidRDefault="00F6322E" w:rsidP="0048528A">
            <w:pPr>
              <w:rPr>
                <w:sz w:val="20"/>
                <w:szCs w:val="20"/>
              </w:rPr>
            </w:pPr>
          </w:p>
        </w:tc>
        <w:tc>
          <w:tcPr>
            <w:tcW w:w="540" w:type="dxa"/>
          </w:tcPr>
          <w:p w14:paraId="6A836974" w14:textId="77777777" w:rsidR="00F6322E" w:rsidRPr="007231E8" w:rsidRDefault="00F6322E" w:rsidP="0048528A">
            <w:pPr>
              <w:rPr>
                <w:sz w:val="20"/>
                <w:szCs w:val="20"/>
              </w:rPr>
            </w:pPr>
          </w:p>
        </w:tc>
        <w:tc>
          <w:tcPr>
            <w:tcW w:w="540" w:type="dxa"/>
          </w:tcPr>
          <w:p w14:paraId="4E717C07" w14:textId="77777777" w:rsidR="00F6322E" w:rsidRPr="007231E8" w:rsidRDefault="00F6322E" w:rsidP="0048528A">
            <w:pPr>
              <w:rPr>
                <w:sz w:val="20"/>
                <w:szCs w:val="20"/>
              </w:rPr>
            </w:pPr>
          </w:p>
        </w:tc>
        <w:tc>
          <w:tcPr>
            <w:tcW w:w="540" w:type="dxa"/>
          </w:tcPr>
          <w:p w14:paraId="72B0002B" w14:textId="77777777" w:rsidR="00F6322E" w:rsidRPr="007231E8" w:rsidRDefault="00F6322E" w:rsidP="0048528A">
            <w:pPr>
              <w:rPr>
                <w:sz w:val="20"/>
                <w:szCs w:val="20"/>
              </w:rPr>
            </w:pPr>
          </w:p>
        </w:tc>
        <w:tc>
          <w:tcPr>
            <w:tcW w:w="540" w:type="dxa"/>
          </w:tcPr>
          <w:p w14:paraId="6503537A" w14:textId="77777777" w:rsidR="00F6322E" w:rsidRPr="007231E8" w:rsidRDefault="00F6322E" w:rsidP="0048528A">
            <w:pPr>
              <w:rPr>
                <w:sz w:val="20"/>
                <w:szCs w:val="20"/>
              </w:rPr>
            </w:pPr>
          </w:p>
        </w:tc>
        <w:tc>
          <w:tcPr>
            <w:tcW w:w="631" w:type="dxa"/>
          </w:tcPr>
          <w:p w14:paraId="4BA651DA" w14:textId="77777777" w:rsidR="00F6322E" w:rsidRPr="007231E8" w:rsidRDefault="00F6322E" w:rsidP="0048528A">
            <w:pPr>
              <w:rPr>
                <w:sz w:val="20"/>
                <w:szCs w:val="20"/>
              </w:rPr>
            </w:pPr>
            <w:r w:rsidRPr="007231E8">
              <w:rPr>
                <w:sz w:val="20"/>
                <w:szCs w:val="20"/>
              </w:rPr>
              <w:t>5</w:t>
            </w:r>
          </w:p>
        </w:tc>
        <w:tc>
          <w:tcPr>
            <w:tcW w:w="631" w:type="dxa"/>
          </w:tcPr>
          <w:p w14:paraId="469EEC91" w14:textId="77777777" w:rsidR="00F6322E" w:rsidRPr="007231E8" w:rsidRDefault="00F6322E" w:rsidP="0048528A">
            <w:pPr>
              <w:rPr>
                <w:sz w:val="20"/>
                <w:szCs w:val="20"/>
              </w:rPr>
            </w:pPr>
          </w:p>
        </w:tc>
        <w:tc>
          <w:tcPr>
            <w:tcW w:w="631" w:type="dxa"/>
          </w:tcPr>
          <w:p w14:paraId="59E63E62" w14:textId="77777777" w:rsidR="00F6322E" w:rsidRPr="007231E8" w:rsidRDefault="00F6322E" w:rsidP="0048528A">
            <w:pPr>
              <w:rPr>
                <w:sz w:val="20"/>
                <w:szCs w:val="20"/>
              </w:rPr>
            </w:pPr>
          </w:p>
        </w:tc>
        <w:tc>
          <w:tcPr>
            <w:tcW w:w="631" w:type="dxa"/>
          </w:tcPr>
          <w:p w14:paraId="70F408EB" w14:textId="77777777" w:rsidR="00F6322E" w:rsidRPr="007231E8" w:rsidRDefault="00F6322E" w:rsidP="0048528A">
            <w:pPr>
              <w:rPr>
                <w:sz w:val="20"/>
                <w:szCs w:val="20"/>
              </w:rPr>
            </w:pPr>
          </w:p>
        </w:tc>
        <w:tc>
          <w:tcPr>
            <w:tcW w:w="631" w:type="dxa"/>
          </w:tcPr>
          <w:p w14:paraId="5D071EF9" w14:textId="77777777" w:rsidR="00F6322E" w:rsidRPr="007231E8" w:rsidRDefault="00F6322E" w:rsidP="0048528A">
            <w:pPr>
              <w:rPr>
                <w:sz w:val="20"/>
                <w:szCs w:val="20"/>
              </w:rPr>
            </w:pPr>
            <w:r w:rsidRPr="007231E8">
              <w:rPr>
                <w:sz w:val="20"/>
                <w:szCs w:val="20"/>
              </w:rPr>
              <w:t>5</w:t>
            </w:r>
          </w:p>
        </w:tc>
        <w:tc>
          <w:tcPr>
            <w:tcW w:w="523" w:type="dxa"/>
          </w:tcPr>
          <w:p w14:paraId="753C1D2E" w14:textId="77777777" w:rsidR="00F6322E" w:rsidRPr="007231E8" w:rsidRDefault="00F6322E" w:rsidP="0048528A">
            <w:pPr>
              <w:rPr>
                <w:sz w:val="20"/>
                <w:szCs w:val="20"/>
              </w:rPr>
            </w:pPr>
          </w:p>
        </w:tc>
      </w:tr>
      <w:tr w:rsidR="00F6322E" w:rsidRPr="007231E8" w14:paraId="3F0B3A17" w14:textId="77777777" w:rsidTr="0048528A">
        <w:trPr>
          <w:trHeight w:val="417"/>
        </w:trPr>
        <w:tc>
          <w:tcPr>
            <w:tcW w:w="642" w:type="dxa"/>
          </w:tcPr>
          <w:p w14:paraId="760899E3" w14:textId="77777777" w:rsidR="00F6322E" w:rsidRPr="004946B4" w:rsidRDefault="00F6322E" w:rsidP="0048528A">
            <w:pPr>
              <w:rPr>
                <w:b/>
                <w:bCs/>
                <w:sz w:val="20"/>
                <w:szCs w:val="20"/>
              </w:rPr>
            </w:pPr>
            <w:r w:rsidRPr="004946B4">
              <w:rPr>
                <w:b/>
                <w:bCs/>
                <w:sz w:val="20"/>
                <w:szCs w:val="20"/>
              </w:rPr>
              <w:t>LO9</w:t>
            </w:r>
          </w:p>
        </w:tc>
        <w:tc>
          <w:tcPr>
            <w:tcW w:w="540" w:type="dxa"/>
          </w:tcPr>
          <w:p w14:paraId="43048FB4" w14:textId="77777777" w:rsidR="00F6322E" w:rsidRPr="007231E8" w:rsidRDefault="00F6322E" w:rsidP="0048528A">
            <w:pPr>
              <w:rPr>
                <w:sz w:val="20"/>
                <w:szCs w:val="20"/>
              </w:rPr>
            </w:pPr>
            <w:r w:rsidRPr="007231E8">
              <w:rPr>
                <w:sz w:val="20"/>
                <w:szCs w:val="20"/>
              </w:rPr>
              <w:t>5</w:t>
            </w:r>
          </w:p>
        </w:tc>
        <w:tc>
          <w:tcPr>
            <w:tcW w:w="540" w:type="dxa"/>
          </w:tcPr>
          <w:p w14:paraId="2109B825" w14:textId="77777777" w:rsidR="00F6322E" w:rsidRPr="007231E8" w:rsidRDefault="00F6322E" w:rsidP="0048528A">
            <w:pPr>
              <w:rPr>
                <w:sz w:val="20"/>
                <w:szCs w:val="20"/>
              </w:rPr>
            </w:pPr>
          </w:p>
        </w:tc>
        <w:tc>
          <w:tcPr>
            <w:tcW w:w="540" w:type="dxa"/>
          </w:tcPr>
          <w:p w14:paraId="0CEA2F6C" w14:textId="77777777" w:rsidR="00F6322E" w:rsidRPr="007231E8" w:rsidRDefault="00F6322E" w:rsidP="0048528A">
            <w:pPr>
              <w:rPr>
                <w:sz w:val="20"/>
                <w:szCs w:val="20"/>
              </w:rPr>
            </w:pPr>
          </w:p>
        </w:tc>
        <w:tc>
          <w:tcPr>
            <w:tcW w:w="540" w:type="dxa"/>
          </w:tcPr>
          <w:p w14:paraId="0F29FCC2" w14:textId="77777777" w:rsidR="00F6322E" w:rsidRPr="007231E8" w:rsidRDefault="00F6322E" w:rsidP="0048528A">
            <w:pPr>
              <w:rPr>
                <w:sz w:val="20"/>
                <w:szCs w:val="20"/>
              </w:rPr>
            </w:pPr>
          </w:p>
        </w:tc>
        <w:tc>
          <w:tcPr>
            <w:tcW w:w="540" w:type="dxa"/>
          </w:tcPr>
          <w:p w14:paraId="58D24CA2" w14:textId="77777777" w:rsidR="00F6322E" w:rsidRPr="007231E8" w:rsidRDefault="00F6322E" w:rsidP="0048528A">
            <w:pPr>
              <w:rPr>
                <w:sz w:val="20"/>
                <w:szCs w:val="20"/>
              </w:rPr>
            </w:pPr>
            <w:r w:rsidRPr="007231E8">
              <w:rPr>
                <w:sz w:val="20"/>
                <w:szCs w:val="20"/>
              </w:rPr>
              <w:t>5</w:t>
            </w:r>
          </w:p>
        </w:tc>
        <w:tc>
          <w:tcPr>
            <w:tcW w:w="540" w:type="dxa"/>
          </w:tcPr>
          <w:p w14:paraId="16D2B87F" w14:textId="77777777" w:rsidR="00F6322E" w:rsidRPr="007231E8" w:rsidRDefault="00F6322E" w:rsidP="0048528A">
            <w:pPr>
              <w:rPr>
                <w:sz w:val="20"/>
                <w:szCs w:val="20"/>
              </w:rPr>
            </w:pPr>
          </w:p>
        </w:tc>
        <w:tc>
          <w:tcPr>
            <w:tcW w:w="540" w:type="dxa"/>
          </w:tcPr>
          <w:p w14:paraId="2CFCAB37" w14:textId="77777777" w:rsidR="00F6322E" w:rsidRPr="007231E8" w:rsidRDefault="00F6322E" w:rsidP="0048528A">
            <w:pPr>
              <w:rPr>
                <w:sz w:val="20"/>
                <w:szCs w:val="20"/>
              </w:rPr>
            </w:pPr>
          </w:p>
        </w:tc>
        <w:tc>
          <w:tcPr>
            <w:tcW w:w="540" w:type="dxa"/>
          </w:tcPr>
          <w:p w14:paraId="744136F7" w14:textId="77777777" w:rsidR="00F6322E" w:rsidRPr="007231E8" w:rsidRDefault="00F6322E" w:rsidP="0048528A">
            <w:pPr>
              <w:rPr>
                <w:sz w:val="20"/>
                <w:szCs w:val="20"/>
              </w:rPr>
            </w:pPr>
          </w:p>
        </w:tc>
        <w:tc>
          <w:tcPr>
            <w:tcW w:w="540" w:type="dxa"/>
          </w:tcPr>
          <w:p w14:paraId="04E6A7B5" w14:textId="77777777" w:rsidR="00F6322E" w:rsidRPr="007231E8" w:rsidRDefault="00F6322E" w:rsidP="0048528A">
            <w:pPr>
              <w:rPr>
                <w:sz w:val="20"/>
                <w:szCs w:val="20"/>
              </w:rPr>
            </w:pPr>
          </w:p>
        </w:tc>
        <w:tc>
          <w:tcPr>
            <w:tcW w:w="631" w:type="dxa"/>
          </w:tcPr>
          <w:p w14:paraId="1FBC758A" w14:textId="77777777" w:rsidR="00F6322E" w:rsidRPr="007231E8" w:rsidRDefault="00F6322E" w:rsidP="0048528A">
            <w:pPr>
              <w:rPr>
                <w:sz w:val="20"/>
                <w:szCs w:val="20"/>
              </w:rPr>
            </w:pPr>
            <w:r w:rsidRPr="007231E8">
              <w:rPr>
                <w:sz w:val="20"/>
                <w:szCs w:val="20"/>
              </w:rPr>
              <w:t>5</w:t>
            </w:r>
          </w:p>
        </w:tc>
        <w:tc>
          <w:tcPr>
            <w:tcW w:w="631" w:type="dxa"/>
          </w:tcPr>
          <w:p w14:paraId="1BF5FE1C" w14:textId="77777777" w:rsidR="00F6322E" w:rsidRPr="007231E8" w:rsidRDefault="00F6322E" w:rsidP="0048528A">
            <w:pPr>
              <w:rPr>
                <w:sz w:val="20"/>
                <w:szCs w:val="20"/>
              </w:rPr>
            </w:pPr>
          </w:p>
        </w:tc>
        <w:tc>
          <w:tcPr>
            <w:tcW w:w="631" w:type="dxa"/>
          </w:tcPr>
          <w:p w14:paraId="47223CE2" w14:textId="77777777" w:rsidR="00F6322E" w:rsidRPr="007231E8" w:rsidRDefault="00F6322E" w:rsidP="0048528A">
            <w:pPr>
              <w:rPr>
                <w:sz w:val="20"/>
                <w:szCs w:val="20"/>
              </w:rPr>
            </w:pPr>
          </w:p>
        </w:tc>
        <w:tc>
          <w:tcPr>
            <w:tcW w:w="631" w:type="dxa"/>
          </w:tcPr>
          <w:p w14:paraId="0786733C" w14:textId="77777777" w:rsidR="00F6322E" w:rsidRPr="007231E8" w:rsidRDefault="00F6322E" w:rsidP="0048528A">
            <w:pPr>
              <w:rPr>
                <w:sz w:val="20"/>
                <w:szCs w:val="20"/>
              </w:rPr>
            </w:pPr>
          </w:p>
        </w:tc>
        <w:tc>
          <w:tcPr>
            <w:tcW w:w="631" w:type="dxa"/>
          </w:tcPr>
          <w:p w14:paraId="4BFF8310" w14:textId="77777777" w:rsidR="00F6322E" w:rsidRPr="007231E8" w:rsidRDefault="00F6322E" w:rsidP="0048528A">
            <w:pPr>
              <w:rPr>
                <w:sz w:val="20"/>
                <w:szCs w:val="20"/>
              </w:rPr>
            </w:pPr>
            <w:r w:rsidRPr="007231E8">
              <w:rPr>
                <w:sz w:val="20"/>
                <w:szCs w:val="20"/>
              </w:rPr>
              <w:t>5</w:t>
            </w:r>
          </w:p>
        </w:tc>
        <w:tc>
          <w:tcPr>
            <w:tcW w:w="523" w:type="dxa"/>
          </w:tcPr>
          <w:p w14:paraId="2453D47B" w14:textId="77777777" w:rsidR="00F6322E" w:rsidRPr="007231E8" w:rsidRDefault="00F6322E" w:rsidP="0048528A">
            <w:pPr>
              <w:rPr>
                <w:sz w:val="20"/>
                <w:szCs w:val="20"/>
              </w:rPr>
            </w:pPr>
          </w:p>
        </w:tc>
      </w:tr>
      <w:tr w:rsidR="00F6322E" w:rsidRPr="007231E8" w14:paraId="283D2A9D" w14:textId="77777777" w:rsidTr="0048528A">
        <w:trPr>
          <w:trHeight w:val="417"/>
        </w:trPr>
        <w:tc>
          <w:tcPr>
            <w:tcW w:w="642" w:type="dxa"/>
          </w:tcPr>
          <w:p w14:paraId="2CC0622B" w14:textId="77777777" w:rsidR="00F6322E" w:rsidRPr="004946B4" w:rsidRDefault="00F6322E" w:rsidP="0048528A">
            <w:pPr>
              <w:rPr>
                <w:b/>
                <w:bCs/>
                <w:sz w:val="20"/>
                <w:szCs w:val="20"/>
              </w:rPr>
            </w:pPr>
            <w:r w:rsidRPr="004946B4">
              <w:rPr>
                <w:b/>
                <w:bCs/>
                <w:sz w:val="20"/>
                <w:szCs w:val="20"/>
              </w:rPr>
              <w:t>LO10</w:t>
            </w:r>
          </w:p>
        </w:tc>
        <w:tc>
          <w:tcPr>
            <w:tcW w:w="540" w:type="dxa"/>
          </w:tcPr>
          <w:p w14:paraId="6B82CEFB" w14:textId="77777777" w:rsidR="00F6322E" w:rsidRPr="007231E8" w:rsidRDefault="00F6322E" w:rsidP="0048528A">
            <w:pPr>
              <w:rPr>
                <w:sz w:val="20"/>
                <w:szCs w:val="20"/>
              </w:rPr>
            </w:pPr>
            <w:r w:rsidRPr="007231E8">
              <w:rPr>
                <w:sz w:val="20"/>
                <w:szCs w:val="20"/>
              </w:rPr>
              <w:t>5</w:t>
            </w:r>
          </w:p>
        </w:tc>
        <w:tc>
          <w:tcPr>
            <w:tcW w:w="540" w:type="dxa"/>
          </w:tcPr>
          <w:p w14:paraId="144B5857" w14:textId="77777777" w:rsidR="00F6322E" w:rsidRPr="007231E8" w:rsidRDefault="00F6322E" w:rsidP="0048528A">
            <w:pPr>
              <w:rPr>
                <w:sz w:val="20"/>
                <w:szCs w:val="20"/>
              </w:rPr>
            </w:pPr>
          </w:p>
        </w:tc>
        <w:tc>
          <w:tcPr>
            <w:tcW w:w="540" w:type="dxa"/>
          </w:tcPr>
          <w:p w14:paraId="2988BD7A" w14:textId="77777777" w:rsidR="00F6322E" w:rsidRPr="007231E8" w:rsidRDefault="00F6322E" w:rsidP="0048528A">
            <w:pPr>
              <w:rPr>
                <w:sz w:val="20"/>
                <w:szCs w:val="20"/>
              </w:rPr>
            </w:pPr>
          </w:p>
        </w:tc>
        <w:tc>
          <w:tcPr>
            <w:tcW w:w="540" w:type="dxa"/>
          </w:tcPr>
          <w:p w14:paraId="7DD9A9D0" w14:textId="77777777" w:rsidR="00F6322E" w:rsidRPr="007231E8" w:rsidRDefault="00F6322E" w:rsidP="0048528A">
            <w:pPr>
              <w:rPr>
                <w:sz w:val="20"/>
                <w:szCs w:val="20"/>
              </w:rPr>
            </w:pPr>
            <w:r w:rsidRPr="007231E8">
              <w:rPr>
                <w:sz w:val="20"/>
                <w:szCs w:val="20"/>
              </w:rPr>
              <w:t>5</w:t>
            </w:r>
          </w:p>
        </w:tc>
        <w:tc>
          <w:tcPr>
            <w:tcW w:w="540" w:type="dxa"/>
          </w:tcPr>
          <w:p w14:paraId="22548F1E" w14:textId="77777777" w:rsidR="00F6322E" w:rsidRPr="007231E8" w:rsidRDefault="00F6322E" w:rsidP="0048528A">
            <w:pPr>
              <w:rPr>
                <w:sz w:val="20"/>
                <w:szCs w:val="20"/>
              </w:rPr>
            </w:pPr>
          </w:p>
        </w:tc>
        <w:tc>
          <w:tcPr>
            <w:tcW w:w="540" w:type="dxa"/>
          </w:tcPr>
          <w:p w14:paraId="210343CC" w14:textId="77777777" w:rsidR="00F6322E" w:rsidRPr="007231E8" w:rsidRDefault="00F6322E" w:rsidP="0048528A">
            <w:pPr>
              <w:rPr>
                <w:sz w:val="20"/>
                <w:szCs w:val="20"/>
              </w:rPr>
            </w:pPr>
          </w:p>
        </w:tc>
        <w:tc>
          <w:tcPr>
            <w:tcW w:w="540" w:type="dxa"/>
          </w:tcPr>
          <w:p w14:paraId="154CB10B" w14:textId="77777777" w:rsidR="00F6322E" w:rsidRPr="007231E8" w:rsidRDefault="00F6322E" w:rsidP="0048528A">
            <w:pPr>
              <w:rPr>
                <w:sz w:val="20"/>
                <w:szCs w:val="20"/>
              </w:rPr>
            </w:pPr>
          </w:p>
        </w:tc>
        <w:tc>
          <w:tcPr>
            <w:tcW w:w="540" w:type="dxa"/>
          </w:tcPr>
          <w:p w14:paraId="3A30B4DC" w14:textId="77777777" w:rsidR="00F6322E" w:rsidRPr="007231E8" w:rsidRDefault="00F6322E" w:rsidP="0048528A">
            <w:pPr>
              <w:rPr>
                <w:sz w:val="20"/>
                <w:szCs w:val="20"/>
              </w:rPr>
            </w:pPr>
            <w:r w:rsidRPr="007231E8">
              <w:rPr>
                <w:sz w:val="20"/>
                <w:szCs w:val="20"/>
              </w:rPr>
              <w:t>5</w:t>
            </w:r>
          </w:p>
        </w:tc>
        <w:tc>
          <w:tcPr>
            <w:tcW w:w="540" w:type="dxa"/>
          </w:tcPr>
          <w:p w14:paraId="799728CC" w14:textId="77777777" w:rsidR="00F6322E" w:rsidRPr="007231E8" w:rsidRDefault="00F6322E" w:rsidP="0048528A">
            <w:pPr>
              <w:rPr>
                <w:sz w:val="20"/>
                <w:szCs w:val="20"/>
              </w:rPr>
            </w:pPr>
          </w:p>
        </w:tc>
        <w:tc>
          <w:tcPr>
            <w:tcW w:w="631" w:type="dxa"/>
          </w:tcPr>
          <w:p w14:paraId="370501E3" w14:textId="77777777" w:rsidR="00F6322E" w:rsidRPr="007231E8" w:rsidRDefault="00F6322E" w:rsidP="0048528A">
            <w:pPr>
              <w:rPr>
                <w:sz w:val="20"/>
                <w:szCs w:val="20"/>
              </w:rPr>
            </w:pPr>
          </w:p>
        </w:tc>
        <w:tc>
          <w:tcPr>
            <w:tcW w:w="631" w:type="dxa"/>
          </w:tcPr>
          <w:p w14:paraId="56262AF8" w14:textId="77777777" w:rsidR="00F6322E" w:rsidRPr="007231E8" w:rsidRDefault="00F6322E" w:rsidP="0048528A">
            <w:pPr>
              <w:rPr>
                <w:sz w:val="20"/>
                <w:szCs w:val="20"/>
              </w:rPr>
            </w:pPr>
          </w:p>
        </w:tc>
        <w:tc>
          <w:tcPr>
            <w:tcW w:w="631" w:type="dxa"/>
          </w:tcPr>
          <w:p w14:paraId="114B4D34" w14:textId="77777777" w:rsidR="00F6322E" w:rsidRPr="007231E8" w:rsidRDefault="00F6322E" w:rsidP="0048528A">
            <w:pPr>
              <w:rPr>
                <w:sz w:val="20"/>
                <w:szCs w:val="20"/>
              </w:rPr>
            </w:pPr>
          </w:p>
        </w:tc>
        <w:tc>
          <w:tcPr>
            <w:tcW w:w="631" w:type="dxa"/>
          </w:tcPr>
          <w:p w14:paraId="10DD86F4" w14:textId="77777777" w:rsidR="00F6322E" w:rsidRPr="007231E8" w:rsidRDefault="00F6322E" w:rsidP="0048528A">
            <w:pPr>
              <w:rPr>
                <w:sz w:val="20"/>
                <w:szCs w:val="20"/>
              </w:rPr>
            </w:pPr>
          </w:p>
        </w:tc>
        <w:tc>
          <w:tcPr>
            <w:tcW w:w="631" w:type="dxa"/>
          </w:tcPr>
          <w:p w14:paraId="1D8F07EC" w14:textId="77777777" w:rsidR="00F6322E" w:rsidRPr="007231E8" w:rsidRDefault="00F6322E" w:rsidP="0048528A">
            <w:pPr>
              <w:rPr>
                <w:sz w:val="20"/>
                <w:szCs w:val="20"/>
              </w:rPr>
            </w:pPr>
          </w:p>
        </w:tc>
        <w:tc>
          <w:tcPr>
            <w:tcW w:w="523" w:type="dxa"/>
          </w:tcPr>
          <w:p w14:paraId="132FB4F1" w14:textId="77777777" w:rsidR="00F6322E" w:rsidRPr="007231E8" w:rsidRDefault="00F6322E" w:rsidP="0048528A">
            <w:pPr>
              <w:rPr>
                <w:sz w:val="20"/>
                <w:szCs w:val="20"/>
              </w:rPr>
            </w:pPr>
          </w:p>
        </w:tc>
      </w:tr>
      <w:tr w:rsidR="00F6322E" w:rsidRPr="007231E8" w14:paraId="01F5EE49" w14:textId="77777777" w:rsidTr="0048528A">
        <w:trPr>
          <w:trHeight w:val="417"/>
        </w:trPr>
        <w:tc>
          <w:tcPr>
            <w:tcW w:w="642" w:type="dxa"/>
          </w:tcPr>
          <w:p w14:paraId="4D989131" w14:textId="77777777" w:rsidR="00F6322E" w:rsidRPr="004946B4" w:rsidRDefault="00F6322E" w:rsidP="0048528A">
            <w:pPr>
              <w:rPr>
                <w:b/>
                <w:bCs/>
                <w:sz w:val="20"/>
                <w:szCs w:val="20"/>
              </w:rPr>
            </w:pPr>
            <w:r w:rsidRPr="004946B4">
              <w:rPr>
                <w:b/>
                <w:bCs/>
                <w:sz w:val="20"/>
                <w:szCs w:val="20"/>
              </w:rPr>
              <w:t>LO11</w:t>
            </w:r>
          </w:p>
        </w:tc>
        <w:tc>
          <w:tcPr>
            <w:tcW w:w="540" w:type="dxa"/>
          </w:tcPr>
          <w:p w14:paraId="7106DB91" w14:textId="77777777" w:rsidR="00F6322E" w:rsidRPr="007231E8" w:rsidRDefault="00F6322E" w:rsidP="0048528A">
            <w:pPr>
              <w:rPr>
                <w:sz w:val="20"/>
                <w:szCs w:val="20"/>
              </w:rPr>
            </w:pPr>
            <w:r w:rsidRPr="007231E8">
              <w:rPr>
                <w:sz w:val="20"/>
                <w:szCs w:val="20"/>
              </w:rPr>
              <w:t>5</w:t>
            </w:r>
          </w:p>
        </w:tc>
        <w:tc>
          <w:tcPr>
            <w:tcW w:w="540" w:type="dxa"/>
          </w:tcPr>
          <w:p w14:paraId="2F22308E" w14:textId="77777777" w:rsidR="00F6322E" w:rsidRPr="007231E8" w:rsidRDefault="00F6322E" w:rsidP="0048528A">
            <w:pPr>
              <w:rPr>
                <w:sz w:val="20"/>
                <w:szCs w:val="20"/>
              </w:rPr>
            </w:pPr>
          </w:p>
        </w:tc>
        <w:tc>
          <w:tcPr>
            <w:tcW w:w="540" w:type="dxa"/>
          </w:tcPr>
          <w:p w14:paraId="4DAD7A32" w14:textId="77777777" w:rsidR="00F6322E" w:rsidRPr="007231E8" w:rsidRDefault="00F6322E" w:rsidP="0048528A">
            <w:pPr>
              <w:rPr>
                <w:sz w:val="20"/>
                <w:szCs w:val="20"/>
              </w:rPr>
            </w:pPr>
            <w:r w:rsidRPr="007231E8">
              <w:rPr>
                <w:sz w:val="20"/>
                <w:szCs w:val="20"/>
              </w:rPr>
              <w:t>5</w:t>
            </w:r>
          </w:p>
        </w:tc>
        <w:tc>
          <w:tcPr>
            <w:tcW w:w="540" w:type="dxa"/>
          </w:tcPr>
          <w:p w14:paraId="1335BC5D" w14:textId="77777777" w:rsidR="00F6322E" w:rsidRPr="007231E8" w:rsidRDefault="00F6322E" w:rsidP="0048528A">
            <w:pPr>
              <w:rPr>
                <w:sz w:val="20"/>
                <w:szCs w:val="20"/>
              </w:rPr>
            </w:pPr>
            <w:r w:rsidRPr="007231E8">
              <w:rPr>
                <w:sz w:val="20"/>
                <w:szCs w:val="20"/>
              </w:rPr>
              <w:t>5</w:t>
            </w:r>
          </w:p>
        </w:tc>
        <w:tc>
          <w:tcPr>
            <w:tcW w:w="540" w:type="dxa"/>
          </w:tcPr>
          <w:p w14:paraId="0F87FA5B" w14:textId="77777777" w:rsidR="00F6322E" w:rsidRPr="007231E8" w:rsidRDefault="00F6322E" w:rsidP="0048528A">
            <w:pPr>
              <w:rPr>
                <w:sz w:val="20"/>
                <w:szCs w:val="20"/>
              </w:rPr>
            </w:pPr>
            <w:r w:rsidRPr="007231E8">
              <w:rPr>
                <w:sz w:val="20"/>
                <w:szCs w:val="20"/>
              </w:rPr>
              <w:t>5</w:t>
            </w:r>
          </w:p>
        </w:tc>
        <w:tc>
          <w:tcPr>
            <w:tcW w:w="540" w:type="dxa"/>
          </w:tcPr>
          <w:p w14:paraId="6E9C1BDE" w14:textId="77777777" w:rsidR="00F6322E" w:rsidRPr="007231E8" w:rsidRDefault="00F6322E" w:rsidP="0048528A">
            <w:pPr>
              <w:rPr>
                <w:sz w:val="20"/>
                <w:szCs w:val="20"/>
              </w:rPr>
            </w:pPr>
            <w:r w:rsidRPr="007231E8">
              <w:rPr>
                <w:sz w:val="20"/>
                <w:szCs w:val="20"/>
              </w:rPr>
              <w:t>5</w:t>
            </w:r>
          </w:p>
        </w:tc>
        <w:tc>
          <w:tcPr>
            <w:tcW w:w="540" w:type="dxa"/>
          </w:tcPr>
          <w:p w14:paraId="75E6174B" w14:textId="77777777" w:rsidR="00F6322E" w:rsidRPr="007231E8" w:rsidRDefault="00F6322E" w:rsidP="0048528A">
            <w:pPr>
              <w:rPr>
                <w:sz w:val="20"/>
                <w:szCs w:val="20"/>
              </w:rPr>
            </w:pPr>
          </w:p>
        </w:tc>
        <w:tc>
          <w:tcPr>
            <w:tcW w:w="540" w:type="dxa"/>
          </w:tcPr>
          <w:p w14:paraId="17189DFF" w14:textId="77777777" w:rsidR="00F6322E" w:rsidRPr="007231E8" w:rsidRDefault="00F6322E" w:rsidP="0048528A">
            <w:pPr>
              <w:rPr>
                <w:sz w:val="20"/>
                <w:szCs w:val="20"/>
              </w:rPr>
            </w:pPr>
          </w:p>
        </w:tc>
        <w:tc>
          <w:tcPr>
            <w:tcW w:w="540" w:type="dxa"/>
          </w:tcPr>
          <w:p w14:paraId="2671FBF5" w14:textId="77777777" w:rsidR="00F6322E" w:rsidRPr="007231E8" w:rsidRDefault="00F6322E" w:rsidP="0048528A">
            <w:pPr>
              <w:rPr>
                <w:sz w:val="20"/>
                <w:szCs w:val="20"/>
              </w:rPr>
            </w:pPr>
          </w:p>
        </w:tc>
        <w:tc>
          <w:tcPr>
            <w:tcW w:w="631" w:type="dxa"/>
          </w:tcPr>
          <w:p w14:paraId="7DDBA1F1" w14:textId="77777777" w:rsidR="00F6322E" w:rsidRPr="007231E8" w:rsidRDefault="00F6322E" w:rsidP="0048528A">
            <w:pPr>
              <w:rPr>
                <w:sz w:val="20"/>
                <w:szCs w:val="20"/>
              </w:rPr>
            </w:pPr>
            <w:r w:rsidRPr="007231E8">
              <w:rPr>
                <w:sz w:val="20"/>
                <w:szCs w:val="20"/>
              </w:rPr>
              <w:t>5</w:t>
            </w:r>
          </w:p>
        </w:tc>
        <w:tc>
          <w:tcPr>
            <w:tcW w:w="631" w:type="dxa"/>
          </w:tcPr>
          <w:p w14:paraId="6DE0A6BD" w14:textId="77777777" w:rsidR="00F6322E" w:rsidRPr="007231E8" w:rsidRDefault="00F6322E" w:rsidP="0048528A">
            <w:pPr>
              <w:rPr>
                <w:sz w:val="20"/>
                <w:szCs w:val="20"/>
              </w:rPr>
            </w:pPr>
            <w:r w:rsidRPr="007231E8">
              <w:rPr>
                <w:sz w:val="20"/>
                <w:szCs w:val="20"/>
              </w:rPr>
              <w:t>5</w:t>
            </w:r>
          </w:p>
        </w:tc>
        <w:tc>
          <w:tcPr>
            <w:tcW w:w="631" w:type="dxa"/>
          </w:tcPr>
          <w:p w14:paraId="5E699B2B" w14:textId="77777777" w:rsidR="00F6322E" w:rsidRPr="007231E8" w:rsidRDefault="00F6322E" w:rsidP="0048528A">
            <w:pPr>
              <w:rPr>
                <w:sz w:val="20"/>
                <w:szCs w:val="20"/>
              </w:rPr>
            </w:pPr>
          </w:p>
        </w:tc>
        <w:tc>
          <w:tcPr>
            <w:tcW w:w="631" w:type="dxa"/>
          </w:tcPr>
          <w:p w14:paraId="147299DD" w14:textId="77777777" w:rsidR="00F6322E" w:rsidRPr="007231E8" w:rsidRDefault="00F6322E" w:rsidP="0048528A">
            <w:pPr>
              <w:rPr>
                <w:sz w:val="20"/>
                <w:szCs w:val="20"/>
              </w:rPr>
            </w:pPr>
          </w:p>
        </w:tc>
        <w:tc>
          <w:tcPr>
            <w:tcW w:w="631" w:type="dxa"/>
          </w:tcPr>
          <w:p w14:paraId="0B857394" w14:textId="77777777" w:rsidR="00F6322E" w:rsidRPr="007231E8" w:rsidRDefault="00F6322E" w:rsidP="0048528A">
            <w:pPr>
              <w:rPr>
                <w:sz w:val="20"/>
                <w:szCs w:val="20"/>
              </w:rPr>
            </w:pPr>
          </w:p>
        </w:tc>
        <w:tc>
          <w:tcPr>
            <w:tcW w:w="523" w:type="dxa"/>
          </w:tcPr>
          <w:p w14:paraId="19AFA266" w14:textId="77777777" w:rsidR="00F6322E" w:rsidRPr="007231E8" w:rsidRDefault="00F6322E" w:rsidP="0048528A">
            <w:pPr>
              <w:rPr>
                <w:sz w:val="20"/>
                <w:szCs w:val="20"/>
              </w:rPr>
            </w:pPr>
          </w:p>
        </w:tc>
      </w:tr>
    </w:tbl>
    <w:p w14:paraId="52C32815" w14:textId="77777777" w:rsidR="00F6322E" w:rsidRPr="001E6DEF" w:rsidRDefault="00F6322E" w:rsidP="00F6322E">
      <w:pPr>
        <w:jc w:val="both"/>
        <w:rPr>
          <w:sz w:val="20"/>
          <w:szCs w:val="20"/>
          <w:lang w:val="en-GB"/>
        </w:rPr>
      </w:pPr>
    </w:p>
    <w:p w14:paraId="23E58500" w14:textId="77777777" w:rsidR="00F6322E" w:rsidRPr="001E6DEF" w:rsidRDefault="00F6322E" w:rsidP="00F6322E">
      <w:pPr>
        <w:jc w:val="both"/>
        <w:rPr>
          <w:sz w:val="20"/>
          <w:szCs w:val="20"/>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721"/>
      </w:tblGrid>
      <w:tr w:rsidR="00F6322E" w:rsidRPr="001E6DEF" w14:paraId="30F65400" w14:textId="77777777" w:rsidTr="0048528A">
        <w:trPr>
          <w:trHeight w:val="439"/>
        </w:trPr>
        <w:tc>
          <w:tcPr>
            <w:tcW w:w="9209" w:type="dxa"/>
            <w:gridSpan w:val="4"/>
          </w:tcPr>
          <w:p w14:paraId="372C138A" w14:textId="77777777" w:rsidR="00F6322E" w:rsidRPr="001E6DEF" w:rsidRDefault="00F6322E" w:rsidP="0048528A">
            <w:pPr>
              <w:jc w:val="both"/>
              <w:rPr>
                <w:sz w:val="20"/>
                <w:szCs w:val="20"/>
                <w:lang w:val="en-GB"/>
              </w:rPr>
            </w:pPr>
            <w:r w:rsidRPr="001E6DEF">
              <w:rPr>
                <w:b/>
                <w:sz w:val="20"/>
                <w:szCs w:val="20"/>
                <w:lang w:val="en-GB"/>
              </w:rPr>
              <w:t>ECTS Table</w:t>
            </w:r>
          </w:p>
        </w:tc>
      </w:tr>
      <w:tr w:rsidR="00F6322E" w:rsidRPr="001E6DEF" w14:paraId="407BCA09" w14:textId="77777777" w:rsidTr="0048528A">
        <w:trPr>
          <w:trHeight w:val="264"/>
        </w:trPr>
        <w:tc>
          <w:tcPr>
            <w:tcW w:w="5508" w:type="dxa"/>
          </w:tcPr>
          <w:p w14:paraId="750146AF" w14:textId="77777777" w:rsidR="00F6322E" w:rsidRPr="001E6DEF" w:rsidRDefault="00F6322E" w:rsidP="0048528A">
            <w:pPr>
              <w:jc w:val="both"/>
              <w:rPr>
                <w:b/>
                <w:sz w:val="20"/>
                <w:szCs w:val="20"/>
                <w:lang w:val="en-GB"/>
              </w:rPr>
            </w:pPr>
            <w:r w:rsidRPr="001E6DEF">
              <w:rPr>
                <w:b/>
                <w:sz w:val="20"/>
                <w:szCs w:val="20"/>
                <w:lang w:val="en-GB"/>
              </w:rPr>
              <w:t>Course Activities</w:t>
            </w:r>
          </w:p>
        </w:tc>
        <w:tc>
          <w:tcPr>
            <w:tcW w:w="900" w:type="dxa"/>
          </w:tcPr>
          <w:p w14:paraId="4D019ABD" w14:textId="77777777" w:rsidR="00F6322E" w:rsidRPr="001E6DEF" w:rsidRDefault="00F6322E" w:rsidP="0048528A">
            <w:pPr>
              <w:jc w:val="both"/>
              <w:rPr>
                <w:sz w:val="20"/>
                <w:szCs w:val="20"/>
                <w:lang w:val="en-GB"/>
              </w:rPr>
            </w:pPr>
            <w:r w:rsidRPr="001E6DEF">
              <w:rPr>
                <w:sz w:val="20"/>
                <w:szCs w:val="20"/>
                <w:lang w:val="en-GB"/>
              </w:rPr>
              <w:t>Number</w:t>
            </w:r>
          </w:p>
        </w:tc>
        <w:tc>
          <w:tcPr>
            <w:tcW w:w="1080" w:type="dxa"/>
          </w:tcPr>
          <w:p w14:paraId="519A258B" w14:textId="77777777" w:rsidR="00F6322E" w:rsidRPr="001E6DEF" w:rsidRDefault="00F6322E" w:rsidP="0048528A">
            <w:pPr>
              <w:jc w:val="both"/>
              <w:rPr>
                <w:sz w:val="20"/>
                <w:szCs w:val="20"/>
                <w:lang w:val="en-GB"/>
              </w:rPr>
            </w:pPr>
            <w:r w:rsidRPr="001E6DEF">
              <w:rPr>
                <w:sz w:val="20"/>
                <w:szCs w:val="20"/>
                <w:lang w:val="en-GB"/>
              </w:rPr>
              <w:t>Duration</w:t>
            </w:r>
          </w:p>
          <w:p w14:paraId="219F1A04" w14:textId="77777777" w:rsidR="00F6322E" w:rsidRPr="001E6DEF" w:rsidRDefault="00F6322E" w:rsidP="0048528A">
            <w:pPr>
              <w:jc w:val="both"/>
              <w:rPr>
                <w:sz w:val="20"/>
                <w:szCs w:val="20"/>
                <w:lang w:val="en-GB"/>
              </w:rPr>
            </w:pPr>
            <w:r w:rsidRPr="001E6DEF">
              <w:rPr>
                <w:sz w:val="20"/>
                <w:szCs w:val="20"/>
                <w:lang w:val="en-GB"/>
              </w:rPr>
              <w:t>(hour)</w:t>
            </w:r>
          </w:p>
        </w:tc>
        <w:tc>
          <w:tcPr>
            <w:tcW w:w="1721" w:type="dxa"/>
          </w:tcPr>
          <w:p w14:paraId="6FB5E118" w14:textId="77777777" w:rsidR="00F6322E" w:rsidRPr="001E6DEF" w:rsidRDefault="00F6322E" w:rsidP="0048528A">
            <w:pPr>
              <w:jc w:val="both"/>
              <w:rPr>
                <w:sz w:val="20"/>
                <w:szCs w:val="20"/>
                <w:lang w:val="en-GB"/>
              </w:rPr>
            </w:pPr>
            <w:r w:rsidRPr="001E6DEF">
              <w:rPr>
                <w:sz w:val="20"/>
                <w:szCs w:val="20"/>
                <w:lang w:val="en-GB"/>
              </w:rPr>
              <w:t>Total Work Load</w:t>
            </w:r>
          </w:p>
          <w:p w14:paraId="2F894729" w14:textId="77777777" w:rsidR="00F6322E" w:rsidRPr="001E6DEF" w:rsidRDefault="00F6322E" w:rsidP="0048528A">
            <w:pPr>
              <w:jc w:val="both"/>
              <w:rPr>
                <w:sz w:val="20"/>
                <w:szCs w:val="20"/>
                <w:lang w:val="en-GB"/>
              </w:rPr>
            </w:pPr>
            <w:r w:rsidRPr="001E6DEF">
              <w:rPr>
                <w:sz w:val="20"/>
                <w:szCs w:val="20"/>
                <w:lang w:val="en-GB"/>
              </w:rPr>
              <w:t xml:space="preserve">(hour) </w:t>
            </w:r>
          </w:p>
        </w:tc>
      </w:tr>
      <w:tr w:rsidR="00F6322E" w:rsidRPr="001E6DEF" w14:paraId="4353650C" w14:textId="77777777" w:rsidTr="0048528A">
        <w:trPr>
          <w:trHeight w:val="264"/>
        </w:trPr>
        <w:tc>
          <w:tcPr>
            <w:tcW w:w="9209" w:type="dxa"/>
            <w:gridSpan w:val="4"/>
          </w:tcPr>
          <w:p w14:paraId="68028273" w14:textId="77777777" w:rsidR="00F6322E" w:rsidRPr="001E6DEF" w:rsidRDefault="00F6322E" w:rsidP="0048528A">
            <w:pPr>
              <w:jc w:val="both"/>
              <w:rPr>
                <w:b/>
                <w:sz w:val="20"/>
                <w:szCs w:val="20"/>
                <w:lang w:val="en-GB"/>
              </w:rPr>
            </w:pPr>
            <w:r w:rsidRPr="001E6DEF">
              <w:rPr>
                <w:b/>
                <w:sz w:val="20"/>
                <w:szCs w:val="20"/>
                <w:lang w:val="en-GB"/>
              </w:rPr>
              <w:t>In Class Activities</w:t>
            </w:r>
          </w:p>
        </w:tc>
      </w:tr>
      <w:tr w:rsidR="00F6322E" w:rsidRPr="001E6DEF" w14:paraId="6BDDDB8F" w14:textId="77777777" w:rsidTr="0048528A">
        <w:trPr>
          <w:trHeight w:val="250"/>
        </w:trPr>
        <w:tc>
          <w:tcPr>
            <w:tcW w:w="5508" w:type="dxa"/>
          </w:tcPr>
          <w:p w14:paraId="71584D15" w14:textId="77777777" w:rsidR="00F6322E" w:rsidRPr="001E6DEF" w:rsidRDefault="00F6322E" w:rsidP="0048528A">
            <w:pPr>
              <w:ind w:firstLine="540"/>
              <w:jc w:val="both"/>
              <w:rPr>
                <w:sz w:val="20"/>
                <w:szCs w:val="20"/>
                <w:lang w:val="en-GB"/>
              </w:rPr>
            </w:pPr>
            <w:r w:rsidRPr="001E6DEF">
              <w:rPr>
                <w:sz w:val="20"/>
                <w:szCs w:val="20"/>
                <w:lang w:val="en-GB"/>
              </w:rPr>
              <w:t xml:space="preserve">Lectures </w:t>
            </w:r>
          </w:p>
        </w:tc>
        <w:tc>
          <w:tcPr>
            <w:tcW w:w="900" w:type="dxa"/>
          </w:tcPr>
          <w:p w14:paraId="639202A8" w14:textId="77777777" w:rsidR="00F6322E" w:rsidRPr="001E6DEF" w:rsidRDefault="00F6322E" w:rsidP="0048528A">
            <w:pPr>
              <w:jc w:val="both"/>
              <w:rPr>
                <w:sz w:val="20"/>
                <w:szCs w:val="20"/>
                <w:lang w:val="en-GB"/>
              </w:rPr>
            </w:pPr>
            <w:r w:rsidRPr="001E6DEF">
              <w:rPr>
                <w:sz w:val="20"/>
                <w:szCs w:val="20"/>
                <w:lang w:val="en-GB"/>
              </w:rPr>
              <w:t>14</w:t>
            </w:r>
          </w:p>
        </w:tc>
        <w:tc>
          <w:tcPr>
            <w:tcW w:w="1080" w:type="dxa"/>
          </w:tcPr>
          <w:p w14:paraId="737CD3C0" w14:textId="77777777" w:rsidR="00F6322E" w:rsidRPr="001E6DEF" w:rsidRDefault="00F6322E" w:rsidP="0048528A">
            <w:pPr>
              <w:jc w:val="both"/>
              <w:rPr>
                <w:sz w:val="20"/>
                <w:szCs w:val="20"/>
                <w:lang w:val="en-GB"/>
              </w:rPr>
            </w:pPr>
            <w:r w:rsidRPr="001E6DEF">
              <w:rPr>
                <w:sz w:val="20"/>
                <w:szCs w:val="20"/>
                <w:lang w:val="en-GB"/>
              </w:rPr>
              <w:t>5</w:t>
            </w:r>
          </w:p>
        </w:tc>
        <w:tc>
          <w:tcPr>
            <w:tcW w:w="1721" w:type="dxa"/>
          </w:tcPr>
          <w:p w14:paraId="16D45C19" w14:textId="77777777" w:rsidR="00F6322E" w:rsidRPr="001E6DEF" w:rsidRDefault="00F6322E" w:rsidP="0048528A">
            <w:pPr>
              <w:jc w:val="both"/>
              <w:rPr>
                <w:sz w:val="20"/>
                <w:szCs w:val="20"/>
                <w:lang w:val="en-GB"/>
              </w:rPr>
            </w:pPr>
            <w:r w:rsidRPr="001E6DEF">
              <w:rPr>
                <w:sz w:val="20"/>
                <w:szCs w:val="20"/>
                <w:lang w:val="en-GB"/>
              </w:rPr>
              <w:t>70</w:t>
            </w:r>
          </w:p>
        </w:tc>
      </w:tr>
      <w:tr w:rsidR="00F6322E" w:rsidRPr="001E6DEF" w14:paraId="7409EF47" w14:textId="77777777" w:rsidTr="0048528A">
        <w:trPr>
          <w:trHeight w:val="250"/>
        </w:trPr>
        <w:tc>
          <w:tcPr>
            <w:tcW w:w="5508" w:type="dxa"/>
          </w:tcPr>
          <w:p w14:paraId="393CEACB" w14:textId="77777777" w:rsidR="00F6322E" w:rsidRPr="001E6DEF" w:rsidRDefault="00F6322E" w:rsidP="0048528A">
            <w:pPr>
              <w:ind w:firstLine="540"/>
              <w:jc w:val="both"/>
              <w:rPr>
                <w:sz w:val="20"/>
                <w:szCs w:val="20"/>
                <w:lang w:val="en-GB"/>
              </w:rPr>
            </w:pPr>
            <w:r w:rsidRPr="001E6DEF">
              <w:rPr>
                <w:sz w:val="20"/>
                <w:szCs w:val="20"/>
                <w:lang w:val="en-GB"/>
              </w:rPr>
              <w:t>Clinical Practice</w:t>
            </w:r>
          </w:p>
        </w:tc>
        <w:tc>
          <w:tcPr>
            <w:tcW w:w="900" w:type="dxa"/>
          </w:tcPr>
          <w:p w14:paraId="710852AC" w14:textId="77777777" w:rsidR="00F6322E" w:rsidRPr="001E6DEF" w:rsidRDefault="00F6322E" w:rsidP="0048528A">
            <w:pPr>
              <w:jc w:val="both"/>
              <w:rPr>
                <w:sz w:val="20"/>
                <w:szCs w:val="20"/>
                <w:lang w:val="en-GB"/>
              </w:rPr>
            </w:pPr>
            <w:r w:rsidRPr="001E6DEF">
              <w:rPr>
                <w:sz w:val="20"/>
                <w:szCs w:val="20"/>
                <w:lang w:val="en-GB"/>
              </w:rPr>
              <w:t>14</w:t>
            </w:r>
          </w:p>
        </w:tc>
        <w:tc>
          <w:tcPr>
            <w:tcW w:w="1080" w:type="dxa"/>
          </w:tcPr>
          <w:p w14:paraId="67588406" w14:textId="77777777" w:rsidR="00F6322E" w:rsidRPr="001E6DEF" w:rsidRDefault="00F6322E" w:rsidP="0048528A">
            <w:pPr>
              <w:jc w:val="both"/>
              <w:rPr>
                <w:sz w:val="20"/>
                <w:szCs w:val="20"/>
                <w:lang w:val="en-GB"/>
              </w:rPr>
            </w:pPr>
            <w:r w:rsidRPr="001E6DEF">
              <w:rPr>
                <w:sz w:val="20"/>
                <w:szCs w:val="20"/>
                <w:lang w:val="en-GB"/>
              </w:rPr>
              <w:t>6</w:t>
            </w:r>
          </w:p>
        </w:tc>
        <w:tc>
          <w:tcPr>
            <w:tcW w:w="1721" w:type="dxa"/>
          </w:tcPr>
          <w:p w14:paraId="49CDB79D" w14:textId="77777777" w:rsidR="00F6322E" w:rsidRPr="001E6DEF" w:rsidRDefault="00F6322E" w:rsidP="0048528A">
            <w:pPr>
              <w:jc w:val="both"/>
              <w:rPr>
                <w:sz w:val="20"/>
                <w:szCs w:val="20"/>
                <w:lang w:val="en-GB"/>
              </w:rPr>
            </w:pPr>
            <w:r w:rsidRPr="001E6DEF">
              <w:rPr>
                <w:sz w:val="20"/>
                <w:szCs w:val="20"/>
                <w:lang w:val="en-GB"/>
              </w:rPr>
              <w:t>84</w:t>
            </w:r>
          </w:p>
        </w:tc>
      </w:tr>
      <w:tr w:rsidR="00F6322E" w:rsidRPr="001E6DEF" w14:paraId="3643B182" w14:textId="77777777" w:rsidTr="0048528A">
        <w:trPr>
          <w:trHeight w:val="250"/>
        </w:trPr>
        <w:tc>
          <w:tcPr>
            <w:tcW w:w="9209" w:type="dxa"/>
            <w:gridSpan w:val="4"/>
          </w:tcPr>
          <w:p w14:paraId="3C2D708D" w14:textId="77777777" w:rsidR="00F6322E" w:rsidRPr="001E6DEF" w:rsidRDefault="00F6322E" w:rsidP="0048528A">
            <w:pPr>
              <w:jc w:val="both"/>
              <w:rPr>
                <w:sz w:val="20"/>
                <w:szCs w:val="20"/>
                <w:lang w:val="en-GB"/>
              </w:rPr>
            </w:pPr>
            <w:r w:rsidRPr="001E6DEF">
              <w:rPr>
                <w:b/>
                <w:sz w:val="20"/>
                <w:szCs w:val="20"/>
                <w:lang w:val="en-GB"/>
              </w:rPr>
              <w:t xml:space="preserve">Exams </w:t>
            </w:r>
          </w:p>
        </w:tc>
      </w:tr>
      <w:tr w:rsidR="00F6322E" w:rsidRPr="001E6DEF" w14:paraId="72DB8CC5" w14:textId="77777777" w:rsidTr="0048528A">
        <w:trPr>
          <w:trHeight w:val="250"/>
        </w:trPr>
        <w:tc>
          <w:tcPr>
            <w:tcW w:w="5508" w:type="dxa"/>
          </w:tcPr>
          <w:p w14:paraId="5DFD8B5C" w14:textId="77777777" w:rsidR="00F6322E" w:rsidRPr="001E6DEF" w:rsidRDefault="00F6322E" w:rsidP="0048528A">
            <w:pPr>
              <w:ind w:left="540"/>
              <w:jc w:val="both"/>
              <w:rPr>
                <w:sz w:val="20"/>
                <w:szCs w:val="20"/>
                <w:lang w:val="en-GB"/>
              </w:rPr>
            </w:pPr>
            <w:r w:rsidRPr="001E6DEF">
              <w:rPr>
                <w:sz w:val="20"/>
                <w:szCs w:val="20"/>
                <w:lang w:val="en-GB"/>
              </w:rPr>
              <w:t xml:space="preserve">Final </w:t>
            </w:r>
          </w:p>
        </w:tc>
        <w:tc>
          <w:tcPr>
            <w:tcW w:w="900" w:type="dxa"/>
          </w:tcPr>
          <w:p w14:paraId="62D83F08" w14:textId="77777777" w:rsidR="00F6322E" w:rsidRPr="001E6DEF" w:rsidRDefault="00F6322E" w:rsidP="0048528A">
            <w:pPr>
              <w:jc w:val="both"/>
              <w:rPr>
                <w:sz w:val="20"/>
                <w:szCs w:val="20"/>
                <w:lang w:val="en-GB"/>
              </w:rPr>
            </w:pPr>
            <w:r w:rsidRPr="001E6DEF">
              <w:rPr>
                <w:sz w:val="20"/>
                <w:szCs w:val="20"/>
                <w:lang w:val="en-GB"/>
              </w:rPr>
              <w:t>1</w:t>
            </w:r>
          </w:p>
        </w:tc>
        <w:tc>
          <w:tcPr>
            <w:tcW w:w="1080" w:type="dxa"/>
          </w:tcPr>
          <w:p w14:paraId="1CF7045A" w14:textId="77777777" w:rsidR="00F6322E" w:rsidRPr="001E6DEF" w:rsidRDefault="00F6322E" w:rsidP="0048528A">
            <w:pPr>
              <w:jc w:val="both"/>
              <w:rPr>
                <w:sz w:val="20"/>
                <w:szCs w:val="20"/>
                <w:lang w:val="en-GB"/>
              </w:rPr>
            </w:pPr>
            <w:r w:rsidRPr="001E6DEF">
              <w:rPr>
                <w:sz w:val="20"/>
                <w:szCs w:val="20"/>
                <w:lang w:val="en-GB"/>
              </w:rPr>
              <w:t>2</w:t>
            </w:r>
          </w:p>
        </w:tc>
        <w:tc>
          <w:tcPr>
            <w:tcW w:w="1721" w:type="dxa"/>
          </w:tcPr>
          <w:p w14:paraId="4B6EC07E" w14:textId="77777777" w:rsidR="00F6322E" w:rsidRPr="001E6DEF" w:rsidRDefault="00F6322E" w:rsidP="0048528A">
            <w:pPr>
              <w:jc w:val="both"/>
              <w:rPr>
                <w:sz w:val="20"/>
                <w:szCs w:val="20"/>
                <w:lang w:val="en-GB"/>
              </w:rPr>
            </w:pPr>
            <w:r w:rsidRPr="001E6DEF">
              <w:rPr>
                <w:sz w:val="20"/>
                <w:szCs w:val="20"/>
                <w:lang w:val="en-GB"/>
              </w:rPr>
              <w:t>2</w:t>
            </w:r>
          </w:p>
        </w:tc>
      </w:tr>
      <w:tr w:rsidR="00F6322E" w:rsidRPr="001E6DEF" w14:paraId="781A24E3" w14:textId="77777777" w:rsidTr="0048528A">
        <w:trPr>
          <w:trHeight w:val="250"/>
        </w:trPr>
        <w:tc>
          <w:tcPr>
            <w:tcW w:w="5508" w:type="dxa"/>
          </w:tcPr>
          <w:p w14:paraId="6BB44A17" w14:textId="77777777" w:rsidR="00F6322E" w:rsidRPr="001E6DEF" w:rsidRDefault="00F6322E" w:rsidP="0048528A">
            <w:pPr>
              <w:ind w:left="540"/>
              <w:jc w:val="both"/>
              <w:rPr>
                <w:sz w:val="20"/>
                <w:szCs w:val="20"/>
                <w:lang w:val="en-GB"/>
              </w:rPr>
            </w:pPr>
            <w:r w:rsidRPr="001E6DEF">
              <w:rPr>
                <w:sz w:val="20"/>
                <w:szCs w:val="20"/>
                <w:lang w:val="en-GB"/>
              </w:rPr>
              <w:t>Mid-term</w:t>
            </w:r>
          </w:p>
        </w:tc>
        <w:tc>
          <w:tcPr>
            <w:tcW w:w="900" w:type="dxa"/>
          </w:tcPr>
          <w:p w14:paraId="7E8B3D2D" w14:textId="77777777" w:rsidR="00F6322E" w:rsidRPr="001E6DEF" w:rsidRDefault="00F6322E" w:rsidP="0048528A">
            <w:pPr>
              <w:jc w:val="both"/>
              <w:rPr>
                <w:sz w:val="20"/>
                <w:szCs w:val="20"/>
                <w:lang w:val="en-GB"/>
              </w:rPr>
            </w:pPr>
            <w:r w:rsidRPr="001E6DEF">
              <w:rPr>
                <w:sz w:val="20"/>
                <w:szCs w:val="20"/>
                <w:lang w:val="en-GB"/>
              </w:rPr>
              <w:t>1</w:t>
            </w:r>
          </w:p>
        </w:tc>
        <w:tc>
          <w:tcPr>
            <w:tcW w:w="1080" w:type="dxa"/>
          </w:tcPr>
          <w:p w14:paraId="3EB6EC0C" w14:textId="77777777" w:rsidR="00F6322E" w:rsidRPr="001E6DEF" w:rsidRDefault="00F6322E" w:rsidP="0048528A">
            <w:pPr>
              <w:jc w:val="both"/>
              <w:rPr>
                <w:sz w:val="20"/>
                <w:szCs w:val="20"/>
                <w:lang w:val="en-GB"/>
              </w:rPr>
            </w:pPr>
            <w:r w:rsidRPr="001E6DEF">
              <w:rPr>
                <w:sz w:val="20"/>
                <w:szCs w:val="20"/>
                <w:lang w:val="en-GB"/>
              </w:rPr>
              <w:t>2</w:t>
            </w:r>
          </w:p>
        </w:tc>
        <w:tc>
          <w:tcPr>
            <w:tcW w:w="1721" w:type="dxa"/>
          </w:tcPr>
          <w:p w14:paraId="0A8A5637" w14:textId="77777777" w:rsidR="00F6322E" w:rsidRPr="001E6DEF" w:rsidRDefault="00F6322E" w:rsidP="0048528A">
            <w:pPr>
              <w:jc w:val="both"/>
              <w:rPr>
                <w:sz w:val="20"/>
                <w:szCs w:val="20"/>
                <w:lang w:val="en-GB"/>
              </w:rPr>
            </w:pPr>
            <w:r w:rsidRPr="001E6DEF">
              <w:rPr>
                <w:sz w:val="20"/>
                <w:szCs w:val="20"/>
                <w:lang w:val="en-GB"/>
              </w:rPr>
              <w:t>2</w:t>
            </w:r>
          </w:p>
        </w:tc>
      </w:tr>
      <w:tr w:rsidR="00F6322E" w:rsidRPr="001E6DEF" w14:paraId="61F346CA" w14:textId="77777777" w:rsidTr="0048528A">
        <w:trPr>
          <w:trHeight w:val="250"/>
        </w:trPr>
        <w:tc>
          <w:tcPr>
            <w:tcW w:w="5508" w:type="dxa"/>
          </w:tcPr>
          <w:p w14:paraId="1E061F6A" w14:textId="77777777" w:rsidR="00F6322E" w:rsidRPr="001E6DEF" w:rsidRDefault="00F6322E" w:rsidP="0048528A">
            <w:pPr>
              <w:ind w:left="540"/>
              <w:jc w:val="both"/>
              <w:rPr>
                <w:sz w:val="20"/>
                <w:szCs w:val="20"/>
                <w:lang w:val="en-GB"/>
              </w:rPr>
            </w:pPr>
            <w:r w:rsidRPr="001E6DEF">
              <w:rPr>
                <w:sz w:val="20"/>
                <w:szCs w:val="20"/>
                <w:lang w:val="en-GB"/>
              </w:rPr>
              <w:t>Ouiz etc.</w:t>
            </w:r>
          </w:p>
        </w:tc>
        <w:tc>
          <w:tcPr>
            <w:tcW w:w="900" w:type="dxa"/>
          </w:tcPr>
          <w:p w14:paraId="6BEFDE3A" w14:textId="77777777" w:rsidR="00F6322E" w:rsidRPr="001E6DEF" w:rsidRDefault="00F6322E" w:rsidP="0048528A">
            <w:pPr>
              <w:jc w:val="both"/>
              <w:rPr>
                <w:sz w:val="20"/>
                <w:szCs w:val="20"/>
                <w:lang w:val="en-GB"/>
              </w:rPr>
            </w:pPr>
          </w:p>
        </w:tc>
        <w:tc>
          <w:tcPr>
            <w:tcW w:w="1080" w:type="dxa"/>
          </w:tcPr>
          <w:p w14:paraId="6C2D442A" w14:textId="77777777" w:rsidR="00F6322E" w:rsidRPr="001E6DEF" w:rsidRDefault="00F6322E" w:rsidP="0048528A">
            <w:pPr>
              <w:jc w:val="both"/>
              <w:rPr>
                <w:sz w:val="20"/>
                <w:szCs w:val="20"/>
                <w:lang w:val="en-GB"/>
              </w:rPr>
            </w:pPr>
          </w:p>
        </w:tc>
        <w:tc>
          <w:tcPr>
            <w:tcW w:w="1721" w:type="dxa"/>
          </w:tcPr>
          <w:p w14:paraId="1F9CEB15" w14:textId="77777777" w:rsidR="00F6322E" w:rsidRPr="001E6DEF" w:rsidRDefault="00F6322E" w:rsidP="0048528A">
            <w:pPr>
              <w:jc w:val="both"/>
              <w:rPr>
                <w:sz w:val="20"/>
                <w:szCs w:val="20"/>
                <w:lang w:val="en-GB"/>
              </w:rPr>
            </w:pPr>
          </w:p>
        </w:tc>
      </w:tr>
      <w:tr w:rsidR="00F6322E" w:rsidRPr="001E6DEF" w14:paraId="1F459BA5" w14:textId="77777777" w:rsidTr="0048528A">
        <w:trPr>
          <w:trHeight w:val="250"/>
        </w:trPr>
        <w:tc>
          <w:tcPr>
            <w:tcW w:w="9209" w:type="dxa"/>
            <w:gridSpan w:val="4"/>
          </w:tcPr>
          <w:p w14:paraId="4CEF9C22" w14:textId="77777777" w:rsidR="00F6322E" w:rsidRPr="001E6DEF" w:rsidRDefault="00F6322E" w:rsidP="0048528A">
            <w:pPr>
              <w:jc w:val="both"/>
              <w:rPr>
                <w:b/>
                <w:sz w:val="20"/>
                <w:szCs w:val="20"/>
                <w:lang w:val="en-GB"/>
              </w:rPr>
            </w:pPr>
            <w:r w:rsidRPr="001E6DEF">
              <w:rPr>
                <w:b/>
                <w:sz w:val="20"/>
                <w:szCs w:val="20"/>
                <w:lang w:val="en-GB"/>
              </w:rPr>
              <w:t>Out Class activities</w:t>
            </w:r>
          </w:p>
        </w:tc>
      </w:tr>
      <w:tr w:rsidR="00F6322E" w:rsidRPr="001E6DEF" w14:paraId="49B4818C" w14:textId="77777777" w:rsidTr="0048528A">
        <w:trPr>
          <w:trHeight w:val="250"/>
        </w:trPr>
        <w:tc>
          <w:tcPr>
            <w:tcW w:w="5508" w:type="dxa"/>
          </w:tcPr>
          <w:p w14:paraId="4C70D3DF" w14:textId="77777777" w:rsidR="00F6322E" w:rsidRPr="001E6DEF" w:rsidRDefault="00F6322E" w:rsidP="0048528A">
            <w:pPr>
              <w:ind w:left="540"/>
              <w:jc w:val="both"/>
              <w:rPr>
                <w:sz w:val="20"/>
                <w:szCs w:val="20"/>
                <w:lang w:val="en-GB"/>
              </w:rPr>
            </w:pPr>
            <w:r w:rsidRPr="001E6DEF">
              <w:rPr>
                <w:sz w:val="20"/>
                <w:szCs w:val="20"/>
                <w:lang w:val="en-GB"/>
              </w:rPr>
              <w:t xml:space="preserve">Preparation before/after weekly lectures </w:t>
            </w:r>
          </w:p>
        </w:tc>
        <w:tc>
          <w:tcPr>
            <w:tcW w:w="900" w:type="dxa"/>
          </w:tcPr>
          <w:p w14:paraId="1F7CDE11" w14:textId="77777777" w:rsidR="00F6322E" w:rsidRPr="001E6DEF" w:rsidRDefault="00F6322E" w:rsidP="0048528A">
            <w:pPr>
              <w:jc w:val="both"/>
              <w:rPr>
                <w:sz w:val="20"/>
                <w:szCs w:val="20"/>
                <w:lang w:val="en-GB"/>
              </w:rPr>
            </w:pPr>
            <w:r w:rsidRPr="001E6DEF">
              <w:rPr>
                <w:sz w:val="20"/>
                <w:szCs w:val="20"/>
                <w:lang w:val="en-GB"/>
              </w:rPr>
              <w:t>14</w:t>
            </w:r>
          </w:p>
        </w:tc>
        <w:tc>
          <w:tcPr>
            <w:tcW w:w="1080" w:type="dxa"/>
          </w:tcPr>
          <w:p w14:paraId="145FF3AB" w14:textId="77777777" w:rsidR="00F6322E" w:rsidRPr="001E6DEF" w:rsidRDefault="00F6322E" w:rsidP="0048528A">
            <w:pPr>
              <w:jc w:val="both"/>
              <w:rPr>
                <w:sz w:val="20"/>
                <w:szCs w:val="20"/>
                <w:lang w:val="en-GB"/>
              </w:rPr>
            </w:pPr>
            <w:r w:rsidRPr="001E6DEF">
              <w:rPr>
                <w:sz w:val="20"/>
                <w:szCs w:val="20"/>
                <w:lang w:val="en-GB"/>
              </w:rPr>
              <w:t>5</w:t>
            </w:r>
          </w:p>
        </w:tc>
        <w:tc>
          <w:tcPr>
            <w:tcW w:w="1721" w:type="dxa"/>
          </w:tcPr>
          <w:p w14:paraId="40139128" w14:textId="77777777" w:rsidR="00F6322E" w:rsidRPr="001E6DEF" w:rsidRDefault="00F6322E" w:rsidP="0048528A">
            <w:pPr>
              <w:jc w:val="both"/>
              <w:rPr>
                <w:sz w:val="20"/>
                <w:szCs w:val="20"/>
                <w:lang w:val="en-GB"/>
              </w:rPr>
            </w:pPr>
            <w:r w:rsidRPr="001E6DEF">
              <w:rPr>
                <w:sz w:val="20"/>
                <w:szCs w:val="20"/>
                <w:lang w:val="en-GB"/>
              </w:rPr>
              <w:t>70</w:t>
            </w:r>
          </w:p>
        </w:tc>
      </w:tr>
      <w:tr w:rsidR="00F6322E" w:rsidRPr="001E6DEF" w14:paraId="049FDDBB" w14:textId="77777777" w:rsidTr="0048528A">
        <w:trPr>
          <w:trHeight w:val="250"/>
        </w:trPr>
        <w:tc>
          <w:tcPr>
            <w:tcW w:w="5508" w:type="dxa"/>
          </w:tcPr>
          <w:p w14:paraId="2CDAC5C8" w14:textId="77777777" w:rsidR="00F6322E" w:rsidRPr="001E6DEF" w:rsidRDefault="00F6322E" w:rsidP="0048528A">
            <w:pPr>
              <w:ind w:firstLine="540"/>
              <w:jc w:val="both"/>
              <w:rPr>
                <w:sz w:val="20"/>
                <w:szCs w:val="20"/>
                <w:lang w:val="en-GB"/>
              </w:rPr>
            </w:pPr>
            <w:r w:rsidRPr="001E6DEF">
              <w:rPr>
                <w:sz w:val="20"/>
                <w:szCs w:val="20"/>
                <w:lang w:val="en-GB"/>
              </w:rPr>
              <w:t xml:space="preserve">Preparation for Mid-term Exam </w:t>
            </w:r>
          </w:p>
        </w:tc>
        <w:tc>
          <w:tcPr>
            <w:tcW w:w="900" w:type="dxa"/>
          </w:tcPr>
          <w:p w14:paraId="5FE24F0A" w14:textId="77777777" w:rsidR="00F6322E" w:rsidRPr="001E6DEF" w:rsidRDefault="00F6322E" w:rsidP="0048528A">
            <w:pPr>
              <w:jc w:val="both"/>
              <w:rPr>
                <w:sz w:val="20"/>
                <w:szCs w:val="20"/>
                <w:lang w:val="en-GB"/>
              </w:rPr>
            </w:pPr>
            <w:r w:rsidRPr="001E6DEF">
              <w:rPr>
                <w:sz w:val="20"/>
                <w:szCs w:val="20"/>
                <w:lang w:val="en-GB"/>
              </w:rPr>
              <w:t>1</w:t>
            </w:r>
          </w:p>
        </w:tc>
        <w:tc>
          <w:tcPr>
            <w:tcW w:w="1080" w:type="dxa"/>
          </w:tcPr>
          <w:p w14:paraId="07FF141E" w14:textId="77777777" w:rsidR="00F6322E" w:rsidRPr="001E6DEF" w:rsidRDefault="00F6322E" w:rsidP="0048528A">
            <w:pPr>
              <w:jc w:val="both"/>
              <w:rPr>
                <w:sz w:val="20"/>
                <w:szCs w:val="20"/>
                <w:lang w:val="en-GB"/>
              </w:rPr>
            </w:pPr>
            <w:r w:rsidRPr="001E6DEF">
              <w:rPr>
                <w:sz w:val="20"/>
                <w:szCs w:val="20"/>
                <w:lang w:val="en-GB"/>
              </w:rPr>
              <w:t>45</w:t>
            </w:r>
          </w:p>
        </w:tc>
        <w:tc>
          <w:tcPr>
            <w:tcW w:w="1721" w:type="dxa"/>
          </w:tcPr>
          <w:p w14:paraId="5FB38270" w14:textId="77777777" w:rsidR="00F6322E" w:rsidRPr="001E6DEF" w:rsidRDefault="00F6322E" w:rsidP="0048528A">
            <w:pPr>
              <w:jc w:val="both"/>
              <w:rPr>
                <w:sz w:val="20"/>
                <w:szCs w:val="20"/>
                <w:lang w:val="en-GB"/>
              </w:rPr>
            </w:pPr>
            <w:r w:rsidRPr="001E6DEF">
              <w:rPr>
                <w:sz w:val="20"/>
                <w:szCs w:val="20"/>
                <w:lang w:val="en-GB"/>
              </w:rPr>
              <w:t>45</w:t>
            </w:r>
          </w:p>
        </w:tc>
      </w:tr>
      <w:tr w:rsidR="00F6322E" w:rsidRPr="001E6DEF" w14:paraId="3C74707D" w14:textId="77777777" w:rsidTr="0048528A">
        <w:trPr>
          <w:trHeight w:val="250"/>
        </w:trPr>
        <w:tc>
          <w:tcPr>
            <w:tcW w:w="5508" w:type="dxa"/>
          </w:tcPr>
          <w:p w14:paraId="0409F6A6" w14:textId="77777777" w:rsidR="00F6322E" w:rsidRPr="001E6DEF" w:rsidRDefault="00F6322E" w:rsidP="0048528A">
            <w:pPr>
              <w:ind w:firstLine="540"/>
              <w:jc w:val="both"/>
              <w:rPr>
                <w:sz w:val="20"/>
                <w:szCs w:val="20"/>
                <w:lang w:val="en-GB"/>
              </w:rPr>
            </w:pPr>
            <w:r w:rsidRPr="001E6DEF">
              <w:rPr>
                <w:sz w:val="20"/>
                <w:szCs w:val="20"/>
                <w:lang w:val="en-GB"/>
              </w:rPr>
              <w:t>Preparation for Final Exam</w:t>
            </w:r>
          </w:p>
        </w:tc>
        <w:tc>
          <w:tcPr>
            <w:tcW w:w="900" w:type="dxa"/>
          </w:tcPr>
          <w:p w14:paraId="0D47FC20" w14:textId="77777777" w:rsidR="00F6322E" w:rsidRPr="001E6DEF" w:rsidRDefault="00F6322E" w:rsidP="0048528A">
            <w:pPr>
              <w:jc w:val="both"/>
              <w:rPr>
                <w:sz w:val="20"/>
                <w:szCs w:val="20"/>
                <w:lang w:val="en-GB"/>
              </w:rPr>
            </w:pPr>
            <w:r w:rsidRPr="001E6DEF">
              <w:rPr>
                <w:sz w:val="20"/>
                <w:szCs w:val="20"/>
                <w:lang w:val="en-GB"/>
              </w:rPr>
              <w:t>1</w:t>
            </w:r>
          </w:p>
        </w:tc>
        <w:tc>
          <w:tcPr>
            <w:tcW w:w="1080" w:type="dxa"/>
          </w:tcPr>
          <w:p w14:paraId="1DA0057C" w14:textId="77777777" w:rsidR="00F6322E" w:rsidRPr="001E6DEF" w:rsidRDefault="00F6322E" w:rsidP="0048528A">
            <w:pPr>
              <w:jc w:val="both"/>
              <w:rPr>
                <w:sz w:val="20"/>
                <w:szCs w:val="20"/>
                <w:lang w:val="en-GB"/>
              </w:rPr>
            </w:pPr>
            <w:r w:rsidRPr="001E6DEF">
              <w:rPr>
                <w:sz w:val="20"/>
                <w:szCs w:val="20"/>
                <w:lang w:val="en-GB"/>
              </w:rPr>
              <w:t>52</w:t>
            </w:r>
          </w:p>
        </w:tc>
        <w:tc>
          <w:tcPr>
            <w:tcW w:w="1721" w:type="dxa"/>
          </w:tcPr>
          <w:p w14:paraId="1EFF1FD2" w14:textId="77777777" w:rsidR="00F6322E" w:rsidRPr="001E6DEF" w:rsidRDefault="00F6322E" w:rsidP="0048528A">
            <w:pPr>
              <w:jc w:val="both"/>
              <w:rPr>
                <w:sz w:val="20"/>
                <w:szCs w:val="20"/>
                <w:lang w:val="en-GB"/>
              </w:rPr>
            </w:pPr>
            <w:r w:rsidRPr="001E6DEF">
              <w:rPr>
                <w:sz w:val="20"/>
                <w:szCs w:val="20"/>
                <w:lang w:val="en-GB"/>
              </w:rPr>
              <w:t>52</w:t>
            </w:r>
          </w:p>
        </w:tc>
      </w:tr>
      <w:tr w:rsidR="00F6322E" w:rsidRPr="001E6DEF" w14:paraId="64E6734E" w14:textId="77777777" w:rsidTr="0048528A">
        <w:trPr>
          <w:trHeight w:val="250"/>
        </w:trPr>
        <w:tc>
          <w:tcPr>
            <w:tcW w:w="5508" w:type="dxa"/>
          </w:tcPr>
          <w:p w14:paraId="5A0C43E6" w14:textId="77777777" w:rsidR="00F6322E" w:rsidRPr="001E6DEF" w:rsidRDefault="00F6322E" w:rsidP="0048528A">
            <w:pPr>
              <w:ind w:firstLine="540"/>
              <w:jc w:val="both"/>
              <w:rPr>
                <w:sz w:val="20"/>
                <w:szCs w:val="20"/>
                <w:lang w:val="en-GB"/>
              </w:rPr>
            </w:pPr>
            <w:r w:rsidRPr="001E6DEF">
              <w:rPr>
                <w:sz w:val="20"/>
                <w:szCs w:val="20"/>
                <w:lang w:val="en-GB"/>
              </w:rPr>
              <w:t xml:space="preserve">Preparation for Quiz etc. </w:t>
            </w:r>
          </w:p>
        </w:tc>
        <w:tc>
          <w:tcPr>
            <w:tcW w:w="900" w:type="dxa"/>
          </w:tcPr>
          <w:p w14:paraId="2395BC40" w14:textId="77777777" w:rsidR="00F6322E" w:rsidRPr="001E6DEF" w:rsidRDefault="00F6322E" w:rsidP="0048528A">
            <w:pPr>
              <w:jc w:val="both"/>
              <w:rPr>
                <w:sz w:val="20"/>
                <w:szCs w:val="20"/>
                <w:lang w:val="en-GB"/>
              </w:rPr>
            </w:pPr>
          </w:p>
        </w:tc>
        <w:tc>
          <w:tcPr>
            <w:tcW w:w="1080" w:type="dxa"/>
          </w:tcPr>
          <w:p w14:paraId="4263BA18" w14:textId="77777777" w:rsidR="00F6322E" w:rsidRPr="001E6DEF" w:rsidRDefault="00F6322E" w:rsidP="0048528A">
            <w:pPr>
              <w:jc w:val="both"/>
              <w:rPr>
                <w:sz w:val="20"/>
                <w:szCs w:val="20"/>
                <w:lang w:val="en-GB"/>
              </w:rPr>
            </w:pPr>
          </w:p>
        </w:tc>
        <w:tc>
          <w:tcPr>
            <w:tcW w:w="1721" w:type="dxa"/>
          </w:tcPr>
          <w:p w14:paraId="06E6F234" w14:textId="77777777" w:rsidR="00F6322E" w:rsidRPr="001E6DEF" w:rsidRDefault="00F6322E" w:rsidP="0048528A">
            <w:pPr>
              <w:jc w:val="both"/>
              <w:rPr>
                <w:sz w:val="20"/>
                <w:szCs w:val="20"/>
                <w:lang w:val="en-GB"/>
              </w:rPr>
            </w:pPr>
          </w:p>
        </w:tc>
      </w:tr>
      <w:tr w:rsidR="00F6322E" w:rsidRPr="001E6DEF" w14:paraId="01CC2E43" w14:textId="77777777" w:rsidTr="0048528A">
        <w:trPr>
          <w:trHeight w:val="250"/>
        </w:trPr>
        <w:tc>
          <w:tcPr>
            <w:tcW w:w="5508" w:type="dxa"/>
          </w:tcPr>
          <w:p w14:paraId="77E25CF0" w14:textId="77777777" w:rsidR="00F6322E" w:rsidRPr="001E6DEF" w:rsidRDefault="00F6322E" w:rsidP="0048528A">
            <w:pPr>
              <w:ind w:firstLine="540"/>
              <w:jc w:val="both"/>
              <w:rPr>
                <w:sz w:val="20"/>
                <w:szCs w:val="20"/>
                <w:lang w:val="en-GB"/>
              </w:rPr>
            </w:pPr>
            <w:r w:rsidRPr="001E6DEF">
              <w:rPr>
                <w:sz w:val="20"/>
                <w:szCs w:val="20"/>
                <w:lang w:val="en-GB"/>
              </w:rPr>
              <w:t xml:space="preserve">Preparing Individual Assignments </w:t>
            </w:r>
          </w:p>
        </w:tc>
        <w:tc>
          <w:tcPr>
            <w:tcW w:w="900" w:type="dxa"/>
          </w:tcPr>
          <w:p w14:paraId="421448B7" w14:textId="77777777" w:rsidR="00F6322E" w:rsidRPr="001E6DEF" w:rsidRDefault="00F6322E" w:rsidP="0048528A">
            <w:pPr>
              <w:jc w:val="both"/>
              <w:rPr>
                <w:sz w:val="20"/>
                <w:szCs w:val="20"/>
                <w:lang w:val="en-GB"/>
              </w:rPr>
            </w:pPr>
          </w:p>
        </w:tc>
        <w:tc>
          <w:tcPr>
            <w:tcW w:w="1080" w:type="dxa"/>
          </w:tcPr>
          <w:p w14:paraId="1F36731E" w14:textId="77777777" w:rsidR="00F6322E" w:rsidRPr="001E6DEF" w:rsidRDefault="00F6322E" w:rsidP="0048528A">
            <w:pPr>
              <w:jc w:val="both"/>
              <w:rPr>
                <w:sz w:val="20"/>
                <w:szCs w:val="20"/>
                <w:lang w:val="en-GB"/>
              </w:rPr>
            </w:pPr>
          </w:p>
        </w:tc>
        <w:tc>
          <w:tcPr>
            <w:tcW w:w="1721" w:type="dxa"/>
          </w:tcPr>
          <w:p w14:paraId="06EB0930" w14:textId="77777777" w:rsidR="00F6322E" w:rsidRPr="001E6DEF" w:rsidRDefault="00F6322E" w:rsidP="0048528A">
            <w:pPr>
              <w:jc w:val="both"/>
              <w:rPr>
                <w:sz w:val="20"/>
                <w:szCs w:val="20"/>
                <w:lang w:val="en-GB"/>
              </w:rPr>
            </w:pPr>
          </w:p>
        </w:tc>
      </w:tr>
      <w:tr w:rsidR="00F6322E" w:rsidRPr="001E6DEF" w14:paraId="02CEBFA6" w14:textId="77777777" w:rsidTr="0048528A">
        <w:trPr>
          <w:trHeight w:val="250"/>
        </w:trPr>
        <w:tc>
          <w:tcPr>
            <w:tcW w:w="5508" w:type="dxa"/>
          </w:tcPr>
          <w:p w14:paraId="1117802F" w14:textId="77777777" w:rsidR="00F6322E" w:rsidRPr="001E6DEF" w:rsidRDefault="00F6322E" w:rsidP="0048528A">
            <w:pPr>
              <w:ind w:firstLine="540"/>
              <w:jc w:val="both"/>
              <w:rPr>
                <w:sz w:val="20"/>
                <w:szCs w:val="20"/>
                <w:lang w:val="en-GB"/>
              </w:rPr>
            </w:pPr>
            <w:r w:rsidRPr="001E6DEF">
              <w:rPr>
                <w:sz w:val="20"/>
                <w:szCs w:val="20"/>
                <w:lang w:val="en-GB"/>
              </w:rPr>
              <w:t>Preparing Group Assignments</w:t>
            </w:r>
          </w:p>
        </w:tc>
        <w:tc>
          <w:tcPr>
            <w:tcW w:w="900" w:type="dxa"/>
          </w:tcPr>
          <w:p w14:paraId="4D9D3543" w14:textId="77777777" w:rsidR="00F6322E" w:rsidRPr="001E6DEF" w:rsidRDefault="00F6322E" w:rsidP="0048528A">
            <w:pPr>
              <w:jc w:val="both"/>
              <w:rPr>
                <w:sz w:val="20"/>
                <w:szCs w:val="20"/>
                <w:lang w:val="en-GB"/>
              </w:rPr>
            </w:pPr>
          </w:p>
        </w:tc>
        <w:tc>
          <w:tcPr>
            <w:tcW w:w="1080" w:type="dxa"/>
          </w:tcPr>
          <w:p w14:paraId="23111FF0" w14:textId="77777777" w:rsidR="00F6322E" w:rsidRPr="001E6DEF" w:rsidRDefault="00F6322E" w:rsidP="0048528A">
            <w:pPr>
              <w:jc w:val="both"/>
              <w:rPr>
                <w:sz w:val="20"/>
                <w:szCs w:val="20"/>
                <w:lang w:val="en-GB"/>
              </w:rPr>
            </w:pPr>
          </w:p>
        </w:tc>
        <w:tc>
          <w:tcPr>
            <w:tcW w:w="1721" w:type="dxa"/>
          </w:tcPr>
          <w:p w14:paraId="6302F06F" w14:textId="77777777" w:rsidR="00F6322E" w:rsidRPr="001E6DEF" w:rsidRDefault="00F6322E" w:rsidP="0048528A">
            <w:pPr>
              <w:jc w:val="both"/>
              <w:rPr>
                <w:sz w:val="20"/>
                <w:szCs w:val="20"/>
                <w:lang w:val="en-GB"/>
              </w:rPr>
            </w:pPr>
          </w:p>
        </w:tc>
      </w:tr>
      <w:tr w:rsidR="00F6322E" w:rsidRPr="001E6DEF" w14:paraId="31F91FFF" w14:textId="77777777" w:rsidTr="0048528A">
        <w:trPr>
          <w:trHeight w:val="250"/>
        </w:trPr>
        <w:tc>
          <w:tcPr>
            <w:tcW w:w="5508" w:type="dxa"/>
          </w:tcPr>
          <w:p w14:paraId="509AF74E" w14:textId="77777777" w:rsidR="00F6322E" w:rsidRPr="001E6DEF" w:rsidRDefault="00F6322E" w:rsidP="0048528A">
            <w:pPr>
              <w:ind w:firstLine="540"/>
              <w:jc w:val="both"/>
              <w:rPr>
                <w:sz w:val="20"/>
                <w:szCs w:val="20"/>
                <w:lang w:val="en-GB"/>
              </w:rPr>
            </w:pPr>
            <w:r w:rsidRPr="001E6DEF">
              <w:rPr>
                <w:sz w:val="20"/>
                <w:szCs w:val="20"/>
                <w:lang w:val="en-GB"/>
              </w:rPr>
              <w:t xml:space="preserve">Preparing Presentations </w:t>
            </w:r>
          </w:p>
        </w:tc>
        <w:tc>
          <w:tcPr>
            <w:tcW w:w="900" w:type="dxa"/>
          </w:tcPr>
          <w:p w14:paraId="640E476C" w14:textId="77777777" w:rsidR="00F6322E" w:rsidRPr="001E6DEF" w:rsidRDefault="00F6322E" w:rsidP="0048528A">
            <w:pPr>
              <w:jc w:val="both"/>
              <w:rPr>
                <w:sz w:val="20"/>
                <w:szCs w:val="20"/>
                <w:lang w:val="en-GB"/>
              </w:rPr>
            </w:pPr>
          </w:p>
        </w:tc>
        <w:tc>
          <w:tcPr>
            <w:tcW w:w="1080" w:type="dxa"/>
          </w:tcPr>
          <w:p w14:paraId="12D6F425" w14:textId="77777777" w:rsidR="00F6322E" w:rsidRPr="001E6DEF" w:rsidRDefault="00F6322E" w:rsidP="0048528A">
            <w:pPr>
              <w:jc w:val="both"/>
              <w:rPr>
                <w:sz w:val="20"/>
                <w:szCs w:val="20"/>
                <w:lang w:val="en-GB"/>
              </w:rPr>
            </w:pPr>
          </w:p>
        </w:tc>
        <w:tc>
          <w:tcPr>
            <w:tcW w:w="1721" w:type="dxa"/>
          </w:tcPr>
          <w:p w14:paraId="5B60F739" w14:textId="77777777" w:rsidR="00F6322E" w:rsidRPr="001E6DEF" w:rsidRDefault="00F6322E" w:rsidP="0048528A">
            <w:pPr>
              <w:jc w:val="both"/>
              <w:rPr>
                <w:sz w:val="20"/>
                <w:szCs w:val="20"/>
                <w:lang w:val="en-GB"/>
              </w:rPr>
            </w:pPr>
          </w:p>
        </w:tc>
      </w:tr>
      <w:tr w:rsidR="00F6322E" w:rsidRPr="001E6DEF" w14:paraId="43B68B0E" w14:textId="77777777" w:rsidTr="0048528A">
        <w:trPr>
          <w:trHeight w:val="250"/>
        </w:trPr>
        <w:tc>
          <w:tcPr>
            <w:tcW w:w="5508" w:type="dxa"/>
          </w:tcPr>
          <w:p w14:paraId="3D4D4EC1" w14:textId="77777777" w:rsidR="00F6322E" w:rsidRPr="001E6DEF" w:rsidRDefault="00F6322E" w:rsidP="0048528A">
            <w:pPr>
              <w:ind w:firstLine="540"/>
              <w:jc w:val="both"/>
              <w:rPr>
                <w:sz w:val="20"/>
                <w:szCs w:val="20"/>
                <w:lang w:val="en-GB"/>
              </w:rPr>
            </w:pPr>
            <w:r w:rsidRPr="001E6DEF">
              <w:rPr>
                <w:sz w:val="20"/>
                <w:szCs w:val="20"/>
                <w:lang w:val="en-GB"/>
              </w:rPr>
              <w:t xml:space="preserve">Other (please indicate) </w:t>
            </w:r>
          </w:p>
        </w:tc>
        <w:tc>
          <w:tcPr>
            <w:tcW w:w="900" w:type="dxa"/>
          </w:tcPr>
          <w:p w14:paraId="59D32923" w14:textId="77777777" w:rsidR="00F6322E" w:rsidRPr="001E6DEF" w:rsidRDefault="00F6322E" w:rsidP="0048528A">
            <w:pPr>
              <w:jc w:val="both"/>
              <w:rPr>
                <w:sz w:val="20"/>
                <w:szCs w:val="20"/>
                <w:lang w:val="en-GB"/>
              </w:rPr>
            </w:pPr>
          </w:p>
        </w:tc>
        <w:tc>
          <w:tcPr>
            <w:tcW w:w="1080" w:type="dxa"/>
          </w:tcPr>
          <w:p w14:paraId="14DE1A8E" w14:textId="77777777" w:rsidR="00F6322E" w:rsidRPr="001E6DEF" w:rsidRDefault="00F6322E" w:rsidP="0048528A">
            <w:pPr>
              <w:jc w:val="both"/>
              <w:rPr>
                <w:sz w:val="20"/>
                <w:szCs w:val="20"/>
                <w:lang w:val="en-GB"/>
              </w:rPr>
            </w:pPr>
          </w:p>
        </w:tc>
        <w:tc>
          <w:tcPr>
            <w:tcW w:w="1721" w:type="dxa"/>
          </w:tcPr>
          <w:p w14:paraId="27AD7036" w14:textId="77777777" w:rsidR="00F6322E" w:rsidRPr="001E6DEF" w:rsidRDefault="00F6322E" w:rsidP="0048528A">
            <w:pPr>
              <w:jc w:val="both"/>
              <w:rPr>
                <w:sz w:val="20"/>
                <w:szCs w:val="20"/>
                <w:lang w:val="en-GB"/>
              </w:rPr>
            </w:pPr>
          </w:p>
        </w:tc>
      </w:tr>
      <w:tr w:rsidR="00F6322E" w:rsidRPr="001E6DEF" w14:paraId="0F17354C" w14:textId="77777777" w:rsidTr="0048528A">
        <w:trPr>
          <w:trHeight w:val="250"/>
        </w:trPr>
        <w:tc>
          <w:tcPr>
            <w:tcW w:w="5508" w:type="dxa"/>
          </w:tcPr>
          <w:p w14:paraId="4D015DD8" w14:textId="77777777" w:rsidR="00F6322E" w:rsidRPr="001E6DEF" w:rsidRDefault="00F6322E" w:rsidP="0048528A">
            <w:pPr>
              <w:ind w:firstLine="540"/>
              <w:jc w:val="both"/>
              <w:rPr>
                <w:b/>
                <w:sz w:val="20"/>
                <w:szCs w:val="20"/>
                <w:lang w:val="en-GB"/>
              </w:rPr>
            </w:pPr>
            <w:r w:rsidRPr="001E6DEF">
              <w:rPr>
                <w:b/>
                <w:sz w:val="20"/>
                <w:szCs w:val="20"/>
                <w:lang w:val="en-GB"/>
              </w:rPr>
              <w:t>Total Work Load (hour)</w:t>
            </w:r>
          </w:p>
        </w:tc>
        <w:tc>
          <w:tcPr>
            <w:tcW w:w="900" w:type="dxa"/>
          </w:tcPr>
          <w:p w14:paraId="487A056E" w14:textId="77777777" w:rsidR="00F6322E" w:rsidRPr="001E6DEF" w:rsidRDefault="00F6322E" w:rsidP="0048528A">
            <w:pPr>
              <w:jc w:val="both"/>
              <w:rPr>
                <w:sz w:val="20"/>
                <w:szCs w:val="20"/>
                <w:lang w:val="en-GB"/>
              </w:rPr>
            </w:pPr>
          </w:p>
        </w:tc>
        <w:tc>
          <w:tcPr>
            <w:tcW w:w="1080" w:type="dxa"/>
          </w:tcPr>
          <w:p w14:paraId="0C2F1E43" w14:textId="77777777" w:rsidR="00F6322E" w:rsidRPr="001E6DEF" w:rsidRDefault="00F6322E" w:rsidP="0048528A">
            <w:pPr>
              <w:jc w:val="both"/>
              <w:rPr>
                <w:sz w:val="20"/>
                <w:szCs w:val="20"/>
                <w:lang w:val="en-GB"/>
              </w:rPr>
            </w:pPr>
          </w:p>
        </w:tc>
        <w:tc>
          <w:tcPr>
            <w:tcW w:w="1721" w:type="dxa"/>
          </w:tcPr>
          <w:p w14:paraId="06A8A6E4" w14:textId="77777777" w:rsidR="00F6322E" w:rsidRPr="001E6DEF" w:rsidRDefault="00F6322E" w:rsidP="0048528A">
            <w:pPr>
              <w:jc w:val="both"/>
              <w:rPr>
                <w:sz w:val="20"/>
                <w:szCs w:val="20"/>
                <w:lang w:val="en-GB"/>
              </w:rPr>
            </w:pPr>
            <w:r w:rsidRPr="001E6DEF">
              <w:rPr>
                <w:sz w:val="20"/>
                <w:szCs w:val="20"/>
                <w:lang w:val="en-GB"/>
              </w:rPr>
              <w:t>330</w:t>
            </w:r>
          </w:p>
        </w:tc>
      </w:tr>
      <w:tr w:rsidR="00F6322E" w:rsidRPr="001E6DEF" w14:paraId="5758AE44" w14:textId="77777777" w:rsidTr="0048528A">
        <w:trPr>
          <w:trHeight w:val="250"/>
        </w:trPr>
        <w:tc>
          <w:tcPr>
            <w:tcW w:w="5508" w:type="dxa"/>
          </w:tcPr>
          <w:p w14:paraId="08646E7E" w14:textId="77777777" w:rsidR="00F6322E" w:rsidRPr="001E6DEF" w:rsidRDefault="00F6322E" w:rsidP="0048528A">
            <w:pPr>
              <w:ind w:firstLine="540"/>
              <w:jc w:val="both"/>
              <w:rPr>
                <w:b/>
                <w:sz w:val="20"/>
                <w:szCs w:val="20"/>
                <w:lang w:val="en-GB"/>
              </w:rPr>
            </w:pPr>
            <w:r w:rsidRPr="001E6DEF">
              <w:rPr>
                <w:b/>
                <w:sz w:val="20"/>
                <w:szCs w:val="20"/>
                <w:lang w:val="en-GB"/>
              </w:rPr>
              <w:t xml:space="preserve">ECTS Credits of Course=  </w:t>
            </w:r>
          </w:p>
          <w:p w14:paraId="0FEF8F00" w14:textId="77777777" w:rsidR="00F6322E" w:rsidRPr="001E6DEF" w:rsidRDefault="00F6322E" w:rsidP="0048528A">
            <w:pPr>
              <w:ind w:firstLine="540"/>
              <w:jc w:val="both"/>
              <w:rPr>
                <w:b/>
                <w:sz w:val="20"/>
                <w:szCs w:val="20"/>
                <w:lang w:val="en-GB"/>
              </w:rPr>
            </w:pPr>
            <w:r w:rsidRPr="001E6DEF">
              <w:rPr>
                <w:b/>
                <w:sz w:val="20"/>
                <w:szCs w:val="20"/>
                <w:lang w:val="en-GB"/>
              </w:rPr>
              <w:t>Total Work Load (hour) / 25</w:t>
            </w:r>
          </w:p>
          <w:p w14:paraId="744DA174" w14:textId="77777777" w:rsidR="00F6322E" w:rsidRPr="001E6DEF" w:rsidRDefault="00F6322E" w:rsidP="0048528A">
            <w:pPr>
              <w:ind w:firstLine="540"/>
              <w:jc w:val="both"/>
              <w:rPr>
                <w:b/>
                <w:sz w:val="20"/>
                <w:szCs w:val="20"/>
                <w:lang w:val="en-GB"/>
              </w:rPr>
            </w:pPr>
            <w:r w:rsidRPr="001E6DEF">
              <w:rPr>
                <w:b/>
                <w:sz w:val="20"/>
                <w:szCs w:val="20"/>
                <w:lang w:val="en-GB"/>
              </w:rPr>
              <w:t>1 ECTS Credits = 25 hours workload</w:t>
            </w:r>
          </w:p>
        </w:tc>
        <w:tc>
          <w:tcPr>
            <w:tcW w:w="3701" w:type="dxa"/>
            <w:gridSpan w:val="3"/>
          </w:tcPr>
          <w:p w14:paraId="6137D0A8" w14:textId="77777777" w:rsidR="00F6322E" w:rsidRPr="001E6DEF" w:rsidRDefault="00F6322E" w:rsidP="0048528A">
            <w:pPr>
              <w:jc w:val="right"/>
              <w:rPr>
                <w:b/>
                <w:sz w:val="20"/>
                <w:szCs w:val="20"/>
                <w:lang w:val="en-GB"/>
              </w:rPr>
            </w:pPr>
          </w:p>
          <w:p w14:paraId="354C9E10" w14:textId="77777777" w:rsidR="00F6322E" w:rsidRPr="001E6DEF" w:rsidRDefault="00F6322E" w:rsidP="0048528A">
            <w:pPr>
              <w:jc w:val="right"/>
              <w:rPr>
                <w:b/>
                <w:sz w:val="20"/>
                <w:szCs w:val="20"/>
                <w:lang w:val="en-GB"/>
              </w:rPr>
            </w:pPr>
            <w:r w:rsidRPr="001E6DEF">
              <w:rPr>
                <w:b/>
                <w:sz w:val="20"/>
                <w:szCs w:val="20"/>
                <w:lang w:val="en-GB"/>
              </w:rPr>
              <w:t>325/25:13 ECTS</w:t>
            </w:r>
          </w:p>
        </w:tc>
      </w:tr>
    </w:tbl>
    <w:p w14:paraId="00225A79" w14:textId="77777777" w:rsidR="00F6322E" w:rsidRDefault="00F6322E" w:rsidP="00F6322E"/>
    <w:p w14:paraId="40F5796C" w14:textId="77777777" w:rsidR="00515F85" w:rsidRDefault="00515F85" w:rsidP="00883D1D">
      <w:pPr>
        <w:pStyle w:val="T2"/>
      </w:pPr>
      <w:r w:rsidRPr="007E420C">
        <w:rPr>
          <w:color w:val="000000"/>
        </w:rPr>
        <w:t>HEF 3059</w:t>
      </w:r>
      <w:r w:rsidRPr="007E420C">
        <w:t xml:space="preserve"> RESEARCH IN NURSING</w:t>
      </w:r>
      <w:bookmarkEnd w:id="21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71"/>
      </w:tblGrid>
      <w:tr w:rsidR="00704B00" w:rsidRPr="004C4703" w14:paraId="699E67ED" w14:textId="77777777" w:rsidTr="007520DF">
        <w:tc>
          <w:tcPr>
            <w:tcW w:w="4580" w:type="dxa"/>
            <w:gridSpan w:val="3"/>
          </w:tcPr>
          <w:p w14:paraId="243FF72F" w14:textId="77777777" w:rsidR="00704B00" w:rsidRPr="004C4703" w:rsidRDefault="00704B00" w:rsidP="007520DF">
            <w:pPr>
              <w:rPr>
                <w:b/>
                <w:sz w:val="20"/>
                <w:szCs w:val="20"/>
              </w:rPr>
            </w:pPr>
            <w:r w:rsidRPr="004C4703">
              <w:rPr>
                <w:b/>
                <w:bCs/>
                <w:sz w:val="20"/>
                <w:szCs w:val="20"/>
              </w:rPr>
              <w:t>Department(s) Giving the Course:</w:t>
            </w:r>
          </w:p>
          <w:p w14:paraId="44FA8ADC" w14:textId="77777777" w:rsidR="00704B00" w:rsidRPr="004C4703" w:rsidRDefault="00704B00" w:rsidP="007520DF">
            <w:pPr>
              <w:rPr>
                <w:bCs/>
                <w:sz w:val="20"/>
                <w:szCs w:val="20"/>
              </w:rPr>
            </w:pPr>
            <w:r w:rsidRPr="004C4703">
              <w:rPr>
                <w:sz w:val="20"/>
                <w:szCs w:val="20"/>
              </w:rPr>
              <w:t>DEU Faculty of Nursing</w:t>
            </w:r>
          </w:p>
          <w:p w14:paraId="5AADEA05" w14:textId="77777777" w:rsidR="00704B00" w:rsidRPr="004C4703" w:rsidRDefault="00704B00" w:rsidP="007520DF">
            <w:pPr>
              <w:rPr>
                <w:b/>
                <w:sz w:val="20"/>
                <w:szCs w:val="20"/>
              </w:rPr>
            </w:pPr>
          </w:p>
        </w:tc>
        <w:tc>
          <w:tcPr>
            <w:tcW w:w="4771" w:type="dxa"/>
          </w:tcPr>
          <w:p w14:paraId="5CF7A253" w14:textId="77777777" w:rsidR="00704B00" w:rsidRPr="004C4703" w:rsidRDefault="00704B00" w:rsidP="007520DF">
            <w:pPr>
              <w:rPr>
                <w:b/>
                <w:sz w:val="20"/>
                <w:szCs w:val="20"/>
              </w:rPr>
            </w:pPr>
            <w:r w:rsidRPr="004C4703">
              <w:rPr>
                <w:b/>
                <w:bCs/>
                <w:sz w:val="20"/>
                <w:szCs w:val="20"/>
              </w:rPr>
              <w:t>Department(s) Taking the Course:</w:t>
            </w:r>
          </w:p>
          <w:p w14:paraId="231B2232" w14:textId="77777777" w:rsidR="00704B00" w:rsidRPr="004C4703" w:rsidRDefault="00704B00" w:rsidP="007520DF">
            <w:pPr>
              <w:rPr>
                <w:bCs/>
                <w:sz w:val="20"/>
                <w:szCs w:val="20"/>
              </w:rPr>
            </w:pPr>
            <w:r w:rsidRPr="004C4703">
              <w:rPr>
                <w:sz w:val="20"/>
                <w:szCs w:val="20"/>
              </w:rPr>
              <w:t>DEU Faculty of Nursing</w:t>
            </w:r>
          </w:p>
          <w:p w14:paraId="62FB9C0C" w14:textId="77777777" w:rsidR="00704B00" w:rsidRPr="004C4703" w:rsidRDefault="00704B00" w:rsidP="007520DF">
            <w:pPr>
              <w:rPr>
                <w:b/>
                <w:sz w:val="20"/>
                <w:szCs w:val="20"/>
              </w:rPr>
            </w:pPr>
          </w:p>
        </w:tc>
      </w:tr>
      <w:tr w:rsidR="00704B00" w:rsidRPr="004C4703" w14:paraId="2D13B721" w14:textId="77777777" w:rsidTr="007520DF">
        <w:tc>
          <w:tcPr>
            <w:tcW w:w="4580" w:type="dxa"/>
            <w:gridSpan w:val="3"/>
          </w:tcPr>
          <w:p w14:paraId="7D05DAB1" w14:textId="77777777" w:rsidR="00704B00" w:rsidRPr="004C4703" w:rsidRDefault="00704B00" w:rsidP="007520DF">
            <w:pPr>
              <w:rPr>
                <w:b/>
                <w:sz w:val="20"/>
                <w:szCs w:val="20"/>
              </w:rPr>
            </w:pPr>
            <w:r w:rsidRPr="004C4703">
              <w:rPr>
                <w:b/>
                <w:bCs/>
                <w:sz w:val="20"/>
                <w:szCs w:val="20"/>
              </w:rPr>
              <w:t>Name of the Department:</w:t>
            </w:r>
            <w:r w:rsidRPr="004C4703">
              <w:rPr>
                <w:sz w:val="20"/>
                <w:szCs w:val="20"/>
              </w:rPr>
              <w:t xml:space="preserve"> Nursing</w:t>
            </w:r>
          </w:p>
          <w:p w14:paraId="64A3B235" w14:textId="77777777" w:rsidR="00704B00" w:rsidRPr="004C4703" w:rsidRDefault="00704B00" w:rsidP="007520DF">
            <w:pPr>
              <w:rPr>
                <w:b/>
                <w:sz w:val="20"/>
                <w:szCs w:val="20"/>
              </w:rPr>
            </w:pPr>
          </w:p>
        </w:tc>
        <w:tc>
          <w:tcPr>
            <w:tcW w:w="4771" w:type="dxa"/>
          </w:tcPr>
          <w:p w14:paraId="76F88978" w14:textId="77777777" w:rsidR="00704B00" w:rsidRPr="004C4703" w:rsidRDefault="00704B00" w:rsidP="007520DF">
            <w:pPr>
              <w:rPr>
                <w:b/>
                <w:sz w:val="20"/>
                <w:szCs w:val="20"/>
              </w:rPr>
            </w:pPr>
            <w:r w:rsidRPr="004C4703">
              <w:rPr>
                <w:b/>
                <w:bCs/>
                <w:sz w:val="20"/>
                <w:szCs w:val="20"/>
              </w:rPr>
              <w:t>Name of the Course:</w:t>
            </w:r>
          </w:p>
          <w:p w14:paraId="37BEC837" w14:textId="77777777" w:rsidR="00704B00" w:rsidRPr="004C4703" w:rsidRDefault="00704B00" w:rsidP="007520DF">
            <w:pPr>
              <w:rPr>
                <w:sz w:val="20"/>
                <w:szCs w:val="20"/>
              </w:rPr>
            </w:pPr>
            <w:r w:rsidRPr="004C4703">
              <w:rPr>
                <w:sz w:val="20"/>
                <w:szCs w:val="20"/>
              </w:rPr>
              <w:t xml:space="preserve">Research in Nursing </w:t>
            </w:r>
          </w:p>
        </w:tc>
      </w:tr>
      <w:tr w:rsidR="00704B00" w:rsidRPr="004C4703" w14:paraId="71FFD056" w14:textId="77777777" w:rsidTr="007520DF">
        <w:tc>
          <w:tcPr>
            <w:tcW w:w="4580" w:type="dxa"/>
            <w:gridSpan w:val="3"/>
          </w:tcPr>
          <w:p w14:paraId="68653BF6" w14:textId="77777777" w:rsidR="00704B00" w:rsidRPr="004C4703" w:rsidRDefault="00704B00" w:rsidP="007520DF">
            <w:pPr>
              <w:rPr>
                <w:sz w:val="20"/>
                <w:szCs w:val="20"/>
              </w:rPr>
            </w:pPr>
            <w:r w:rsidRPr="004C4703">
              <w:rPr>
                <w:b/>
                <w:bCs/>
                <w:sz w:val="20"/>
                <w:szCs w:val="20"/>
              </w:rPr>
              <w:t>Course Level:</w:t>
            </w:r>
            <w:r w:rsidRPr="004C4703">
              <w:rPr>
                <w:sz w:val="20"/>
                <w:szCs w:val="20"/>
              </w:rPr>
              <w:t xml:space="preserve"> (Undergraduate) </w:t>
            </w:r>
          </w:p>
          <w:p w14:paraId="0EBA3771" w14:textId="77777777" w:rsidR="00704B00" w:rsidRPr="004C4703" w:rsidRDefault="00704B00" w:rsidP="007520DF">
            <w:pPr>
              <w:rPr>
                <w:b/>
                <w:sz w:val="20"/>
                <w:szCs w:val="20"/>
                <w:highlight w:val="yellow"/>
              </w:rPr>
            </w:pPr>
          </w:p>
        </w:tc>
        <w:tc>
          <w:tcPr>
            <w:tcW w:w="4771" w:type="dxa"/>
          </w:tcPr>
          <w:p w14:paraId="18EDB32F" w14:textId="77777777" w:rsidR="00704B00" w:rsidRPr="004C4703" w:rsidRDefault="00704B00" w:rsidP="007520DF">
            <w:pPr>
              <w:rPr>
                <w:sz w:val="20"/>
                <w:szCs w:val="20"/>
              </w:rPr>
            </w:pPr>
            <w:r w:rsidRPr="004C4703">
              <w:rPr>
                <w:b/>
                <w:bCs/>
                <w:sz w:val="20"/>
                <w:szCs w:val="20"/>
              </w:rPr>
              <w:t>Course Code:</w:t>
            </w:r>
            <w:r w:rsidRPr="004C4703">
              <w:rPr>
                <w:sz w:val="20"/>
                <w:szCs w:val="20"/>
              </w:rPr>
              <w:t xml:space="preserve"> HEF 3059</w:t>
            </w:r>
          </w:p>
        </w:tc>
      </w:tr>
      <w:tr w:rsidR="00704B00" w:rsidRPr="004C4703" w14:paraId="7D74115C" w14:textId="77777777" w:rsidTr="007520DF">
        <w:tc>
          <w:tcPr>
            <w:tcW w:w="4580" w:type="dxa"/>
            <w:gridSpan w:val="3"/>
          </w:tcPr>
          <w:p w14:paraId="7DE87145" w14:textId="77777777" w:rsidR="00704B00" w:rsidRPr="004C4703" w:rsidRDefault="00704B00" w:rsidP="007520DF">
            <w:pPr>
              <w:rPr>
                <w:b/>
                <w:sz w:val="20"/>
                <w:szCs w:val="20"/>
              </w:rPr>
            </w:pPr>
            <w:r w:rsidRPr="004C4703">
              <w:rPr>
                <w:b/>
                <w:bCs/>
                <w:sz w:val="20"/>
                <w:szCs w:val="20"/>
              </w:rPr>
              <w:t>Issuance/Renewal Date of the Form:</w:t>
            </w:r>
          </w:p>
          <w:p w14:paraId="594E51FC" w14:textId="77777777" w:rsidR="00704B00" w:rsidRPr="004C4703" w:rsidRDefault="00704B00" w:rsidP="007520DF">
            <w:pPr>
              <w:rPr>
                <w:sz w:val="20"/>
                <w:szCs w:val="20"/>
              </w:rPr>
            </w:pPr>
            <w:r w:rsidRPr="004C4703">
              <w:rPr>
                <w:sz w:val="20"/>
                <w:szCs w:val="20"/>
              </w:rPr>
              <w:t>28.09.2020</w:t>
            </w:r>
          </w:p>
        </w:tc>
        <w:tc>
          <w:tcPr>
            <w:tcW w:w="4771" w:type="dxa"/>
          </w:tcPr>
          <w:p w14:paraId="2CAC1C5F" w14:textId="77777777" w:rsidR="00704B00" w:rsidRPr="004C4703" w:rsidRDefault="00704B00" w:rsidP="007520DF">
            <w:pPr>
              <w:rPr>
                <w:sz w:val="20"/>
                <w:szCs w:val="20"/>
              </w:rPr>
            </w:pPr>
            <w:r w:rsidRPr="004C4703">
              <w:rPr>
                <w:b/>
                <w:bCs/>
                <w:sz w:val="20"/>
                <w:szCs w:val="20"/>
              </w:rPr>
              <w:t>Course type:</w:t>
            </w:r>
            <w:r w:rsidRPr="004C4703">
              <w:rPr>
                <w:sz w:val="20"/>
                <w:szCs w:val="20"/>
              </w:rPr>
              <w:t xml:space="preserve"> Compulsory</w:t>
            </w:r>
          </w:p>
          <w:p w14:paraId="61C92A99" w14:textId="77777777" w:rsidR="00704B00" w:rsidRPr="004C4703" w:rsidRDefault="00704B00" w:rsidP="007520DF">
            <w:pPr>
              <w:rPr>
                <w:b/>
                <w:sz w:val="20"/>
                <w:szCs w:val="20"/>
              </w:rPr>
            </w:pPr>
          </w:p>
        </w:tc>
      </w:tr>
      <w:tr w:rsidR="00704B00" w:rsidRPr="004C4703" w14:paraId="7D8F86C8" w14:textId="77777777" w:rsidTr="007520DF">
        <w:tc>
          <w:tcPr>
            <w:tcW w:w="4580" w:type="dxa"/>
            <w:gridSpan w:val="3"/>
          </w:tcPr>
          <w:p w14:paraId="68CAF832" w14:textId="77777777" w:rsidR="00704B00" w:rsidRPr="004C4703" w:rsidRDefault="00704B00" w:rsidP="007520DF">
            <w:pPr>
              <w:rPr>
                <w:b/>
                <w:bCs/>
                <w:sz w:val="20"/>
                <w:szCs w:val="20"/>
              </w:rPr>
            </w:pPr>
            <w:r w:rsidRPr="004C4703">
              <w:rPr>
                <w:b/>
                <w:bCs/>
                <w:sz w:val="20"/>
                <w:szCs w:val="20"/>
              </w:rPr>
              <w:t>Language of the course:</w:t>
            </w:r>
            <w:r w:rsidRPr="004C4703">
              <w:rPr>
                <w:sz w:val="20"/>
                <w:szCs w:val="20"/>
              </w:rPr>
              <w:t xml:space="preserve"> Turkish</w:t>
            </w:r>
          </w:p>
          <w:p w14:paraId="4DA08715" w14:textId="77777777" w:rsidR="00704B00" w:rsidRPr="004C4703" w:rsidRDefault="00704B00" w:rsidP="007520DF">
            <w:pPr>
              <w:rPr>
                <w:sz w:val="20"/>
                <w:szCs w:val="20"/>
              </w:rPr>
            </w:pPr>
            <w:r w:rsidRPr="004C4703">
              <w:rPr>
                <w:b/>
                <w:bCs/>
                <w:sz w:val="20"/>
                <w:szCs w:val="20"/>
              </w:rPr>
              <w:tab/>
            </w:r>
          </w:p>
        </w:tc>
        <w:tc>
          <w:tcPr>
            <w:tcW w:w="4771" w:type="dxa"/>
          </w:tcPr>
          <w:p w14:paraId="226B0034" w14:textId="77777777" w:rsidR="00704B00" w:rsidRPr="004C4703" w:rsidRDefault="00704B00" w:rsidP="007520DF">
            <w:pPr>
              <w:rPr>
                <w:b/>
                <w:bCs/>
                <w:sz w:val="20"/>
                <w:szCs w:val="20"/>
              </w:rPr>
            </w:pPr>
            <w:r w:rsidRPr="004C4703">
              <w:rPr>
                <w:b/>
                <w:bCs/>
                <w:sz w:val="20"/>
                <w:szCs w:val="20"/>
              </w:rPr>
              <w:t>Instructor(s) of thecourse:</w:t>
            </w:r>
          </w:p>
          <w:p w14:paraId="7DF3A0FB" w14:textId="77777777" w:rsidR="00704B00" w:rsidRPr="004C4703" w:rsidRDefault="00704B00" w:rsidP="007520DF">
            <w:pPr>
              <w:rPr>
                <w:sz w:val="20"/>
                <w:szCs w:val="20"/>
              </w:rPr>
            </w:pPr>
            <w:r w:rsidRPr="004C4703">
              <w:rPr>
                <w:sz w:val="20"/>
                <w:szCs w:val="20"/>
              </w:rPr>
              <w:t>Assoc. Prof. Dr. Burcu AKPINAR SÖYLEMEZ</w:t>
            </w:r>
          </w:p>
          <w:p w14:paraId="0673B213" w14:textId="77777777" w:rsidR="00704B00" w:rsidRPr="004C4703" w:rsidRDefault="00704B00" w:rsidP="007520DF">
            <w:pPr>
              <w:rPr>
                <w:sz w:val="20"/>
                <w:szCs w:val="20"/>
              </w:rPr>
            </w:pPr>
            <w:r w:rsidRPr="004C4703">
              <w:rPr>
                <w:sz w:val="20"/>
                <w:szCs w:val="20"/>
              </w:rPr>
              <w:t>Assoc. Prof. Dr. Gülendam KARADAĞ</w:t>
            </w:r>
          </w:p>
          <w:p w14:paraId="1F83442B" w14:textId="77777777" w:rsidR="00704B00" w:rsidRPr="004C4703" w:rsidRDefault="00704B00" w:rsidP="007520DF">
            <w:pPr>
              <w:rPr>
                <w:sz w:val="20"/>
                <w:szCs w:val="20"/>
              </w:rPr>
            </w:pPr>
            <w:r w:rsidRPr="004C4703">
              <w:rPr>
                <w:sz w:val="20"/>
                <w:szCs w:val="20"/>
              </w:rPr>
              <w:t>Assoc. Prof. Dr. Yaprak SARIGÖL ORDİN</w:t>
            </w:r>
          </w:p>
          <w:p w14:paraId="09DAE11E" w14:textId="77777777" w:rsidR="00704B00" w:rsidRPr="004C4703" w:rsidRDefault="00704B00" w:rsidP="007520DF">
            <w:pPr>
              <w:rPr>
                <w:sz w:val="20"/>
                <w:szCs w:val="20"/>
              </w:rPr>
            </w:pPr>
            <w:r w:rsidRPr="004C4703">
              <w:rPr>
                <w:sz w:val="20"/>
                <w:szCs w:val="20"/>
              </w:rPr>
              <w:t xml:space="preserve">Assoc. Prof. Dr. Merlinda ALUŞ TOKAT </w:t>
            </w:r>
          </w:p>
          <w:p w14:paraId="2CFAF7EB" w14:textId="77777777" w:rsidR="00912E0C" w:rsidRPr="004C4703" w:rsidRDefault="00704B00" w:rsidP="007520DF">
            <w:pPr>
              <w:rPr>
                <w:sz w:val="20"/>
                <w:szCs w:val="20"/>
              </w:rPr>
            </w:pPr>
            <w:r w:rsidRPr="004C4703">
              <w:rPr>
                <w:sz w:val="20"/>
                <w:szCs w:val="20"/>
              </w:rPr>
              <w:t>Assoc. Prof. Dr. Meryem ÖZTÜRK HANEY</w:t>
            </w:r>
          </w:p>
          <w:p w14:paraId="3305B8CE" w14:textId="77777777" w:rsidR="00704B00" w:rsidRPr="004C4703" w:rsidRDefault="007520DF" w:rsidP="007520DF">
            <w:pPr>
              <w:rPr>
                <w:sz w:val="20"/>
                <w:szCs w:val="20"/>
              </w:rPr>
            </w:pPr>
            <w:r w:rsidRPr="004C4703">
              <w:rPr>
                <w:sz w:val="20"/>
                <w:szCs w:val="20"/>
              </w:rPr>
              <w:t>Assist.</w:t>
            </w:r>
            <w:r w:rsidR="00704B00" w:rsidRPr="004C4703">
              <w:rPr>
                <w:sz w:val="20"/>
                <w:szCs w:val="20"/>
              </w:rPr>
              <w:t xml:space="preserve">Prof. Dr. Aylin DURMAZ EDEER </w:t>
            </w:r>
          </w:p>
        </w:tc>
      </w:tr>
      <w:tr w:rsidR="00704B00" w:rsidRPr="004C4703" w14:paraId="7B7CCE02" w14:textId="77777777" w:rsidTr="007520DF">
        <w:tc>
          <w:tcPr>
            <w:tcW w:w="4580" w:type="dxa"/>
            <w:gridSpan w:val="3"/>
          </w:tcPr>
          <w:p w14:paraId="06329F98" w14:textId="77777777" w:rsidR="00704B00" w:rsidRPr="004C4703" w:rsidRDefault="00704B00" w:rsidP="007520DF">
            <w:pPr>
              <w:rPr>
                <w:sz w:val="20"/>
                <w:szCs w:val="20"/>
              </w:rPr>
            </w:pPr>
            <w:r w:rsidRPr="004C4703">
              <w:rPr>
                <w:b/>
                <w:bCs/>
                <w:sz w:val="20"/>
                <w:szCs w:val="20"/>
              </w:rPr>
              <w:t>Prerequisite of the course:</w:t>
            </w:r>
          </w:p>
          <w:p w14:paraId="5F214449" w14:textId="77777777" w:rsidR="00704B00" w:rsidRPr="004C4703" w:rsidRDefault="00704B00" w:rsidP="007520DF">
            <w:pPr>
              <w:rPr>
                <w:sz w:val="20"/>
                <w:szCs w:val="20"/>
              </w:rPr>
            </w:pPr>
            <w:r w:rsidRPr="004C4703">
              <w:rPr>
                <w:sz w:val="20"/>
                <w:szCs w:val="20"/>
              </w:rPr>
              <w:t>-</w:t>
            </w:r>
          </w:p>
        </w:tc>
        <w:tc>
          <w:tcPr>
            <w:tcW w:w="4771" w:type="dxa"/>
          </w:tcPr>
          <w:p w14:paraId="1A459BF5" w14:textId="77777777" w:rsidR="00704B00" w:rsidRPr="004C4703" w:rsidRDefault="00704B00" w:rsidP="007520DF">
            <w:pPr>
              <w:rPr>
                <w:sz w:val="20"/>
                <w:szCs w:val="20"/>
              </w:rPr>
            </w:pPr>
            <w:r w:rsidRPr="004C4703">
              <w:rPr>
                <w:b/>
                <w:bCs/>
                <w:sz w:val="20"/>
                <w:szCs w:val="20"/>
              </w:rPr>
              <w:t>Prerequisite course for:</w:t>
            </w:r>
            <w:r w:rsidRPr="004C4703">
              <w:rPr>
                <w:sz w:val="20"/>
                <w:szCs w:val="20"/>
              </w:rPr>
              <w:t xml:space="preserve"> -</w:t>
            </w:r>
          </w:p>
        </w:tc>
      </w:tr>
      <w:tr w:rsidR="00704B00" w:rsidRPr="004C4703" w14:paraId="321E0FC8" w14:textId="77777777" w:rsidTr="007520DF">
        <w:tc>
          <w:tcPr>
            <w:tcW w:w="4580" w:type="dxa"/>
            <w:gridSpan w:val="3"/>
          </w:tcPr>
          <w:p w14:paraId="7DF811EB" w14:textId="77777777" w:rsidR="00704B00" w:rsidRPr="004C4703" w:rsidRDefault="00704B00" w:rsidP="007520DF">
            <w:pPr>
              <w:rPr>
                <w:sz w:val="20"/>
                <w:szCs w:val="20"/>
              </w:rPr>
            </w:pPr>
            <w:r w:rsidRPr="004C4703">
              <w:rPr>
                <w:b/>
                <w:bCs/>
                <w:sz w:val="20"/>
                <w:szCs w:val="20"/>
              </w:rPr>
              <w:t>Weekly course hours</w:t>
            </w:r>
            <w:r w:rsidRPr="004C4703">
              <w:rPr>
                <w:sz w:val="20"/>
                <w:szCs w:val="20"/>
              </w:rPr>
              <w:t>:4</w:t>
            </w:r>
          </w:p>
          <w:p w14:paraId="30D4537E" w14:textId="77777777" w:rsidR="00704B00" w:rsidRPr="004C4703" w:rsidRDefault="00704B00" w:rsidP="007520DF">
            <w:pPr>
              <w:rPr>
                <w:i/>
                <w:sz w:val="20"/>
                <w:szCs w:val="20"/>
              </w:rPr>
            </w:pPr>
          </w:p>
        </w:tc>
        <w:tc>
          <w:tcPr>
            <w:tcW w:w="4771" w:type="dxa"/>
          </w:tcPr>
          <w:p w14:paraId="5C93CAA2" w14:textId="77777777" w:rsidR="00704B00" w:rsidRPr="004C4703" w:rsidRDefault="00704B00" w:rsidP="007520DF">
            <w:pPr>
              <w:rPr>
                <w:b/>
                <w:sz w:val="20"/>
                <w:szCs w:val="20"/>
              </w:rPr>
            </w:pPr>
            <w:r w:rsidRPr="004C4703">
              <w:rPr>
                <w:b/>
                <w:bCs/>
                <w:sz w:val="20"/>
                <w:szCs w:val="20"/>
              </w:rPr>
              <w:t>Course Coordinator (Responsible for registers to the course):</w:t>
            </w:r>
          </w:p>
          <w:p w14:paraId="2CD19C18" w14:textId="77777777" w:rsidR="00704B00" w:rsidRPr="004C4703" w:rsidRDefault="00704B00" w:rsidP="007520DF">
            <w:pPr>
              <w:rPr>
                <w:sz w:val="20"/>
                <w:szCs w:val="20"/>
              </w:rPr>
            </w:pPr>
            <w:r w:rsidRPr="004C4703">
              <w:rPr>
                <w:sz w:val="20"/>
                <w:szCs w:val="20"/>
              </w:rPr>
              <w:t>Assoc. Prof. Dr. Burcu AKPINAR SÖYLEMEZ</w:t>
            </w:r>
          </w:p>
          <w:p w14:paraId="005E0623" w14:textId="77777777" w:rsidR="00704B00" w:rsidRPr="004C4703" w:rsidRDefault="00704B00" w:rsidP="007520DF">
            <w:pPr>
              <w:rPr>
                <w:sz w:val="20"/>
                <w:szCs w:val="20"/>
              </w:rPr>
            </w:pPr>
          </w:p>
        </w:tc>
      </w:tr>
      <w:tr w:rsidR="00704B00" w:rsidRPr="004C4703" w14:paraId="4A21304D" w14:textId="77777777" w:rsidTr="007520DF">
        <w:tc>
          <w:tcPr>
            <w:tcW w:w="1506" w:type="dxa"/>
          </w:tcPr>
          <w:p w14:paraId="465045CC" w14:textId="77777777" w:rsidR="00704B00" w:rsidRPr="004C4703" w:rsidRDefault="00704B00" w:rsidP="007520DF">
            <w:pPr>
              <w:rPr>
                <w:sz w:val="20"/>
                <w:szCs w:val="20"/>
              </w:rPr>
            </w:pPr>
            <w:r w:rsidRPr="004C4703">
              <w:rPr>
                <w:sz w:val="20"/>
                <w:szCs w:val="20"/>
              </w:rPr>
              <w:t>Theory</w:t>
            </w:r>
          </w:p>
          <w:p w14:paraId="109278AE" w14:textId="77777777" w:rsidR="00704B00" w:rsidRPr="004C4703" w:rsidRDefault="00704B00" w:rsidP="007520DF">
            <w:pPr>
              <w:rPr>
                <w:sz w:val="20"/>
                <w:szCs w:val="20"/>
              </w:rPr>
            </w:pPr>
          </w:p>
        </w:tc>
        <w:tc>
          <w:tcPr>
            <w:tcW w:w="1508" w:type="dxa"/>
          </w:tcPr>
          <w:p w14:paraId="5E2C6F52" w14:textId="77777777" w:rsidR="00704B00" w:rsidRPr="004C4703" w:rsidRDefault="00704B00" w:rsidP="007520DF">
            <w:pPr>
              <w:rPr>
                <w:sz w:val="20"/>
                <w:szCs w:val="20"/>
              </w:rPr>
            </w:pPr>
            <w:r w:rsidRPr="004C4703">
              <w:rPr>
                <w:sz w:val="20"/>
                <w:szCs w:val="20"/>
              </w:rPr>
              <w:t>Practice</w:t>
            </w:r>
          </w:p>
          <w:p w14:paraId="69B77AE6" w14:textId="77777777" w:rsidR="00704B00" w:rsidRPr="004C4703" w:rsidRDefault="00704B00" w:rsidP="007520DF">
            <w:pPr>
              <w:rPr>
                <w:b/>
                <w:sz w:val="20"/>
                <w:szCs w:val="20"/>
              </w:rPr>
            </w:pPr>
          </w:p>
        </w:tc>
        <w:tc>
          <w:tcPr>
            <w:tcW w:w="1566" w:type="dxa"/>
          </w:tcPr>
          <w:p w14:paraId="3EF2A8CA" w14:textId="77777777" w:rsidR="00704B00" w:rsidRPr="004C4703" w:rsidRDefault="00704B00" w:rsidP="007520DF">
            <w:pPr>
              <w:rPr>
                <w:sz w:val="20"/>
                <w:szCs w:val="20"/>
              </w:rPr>
            </w:pPr>
            <w:r w:rsidRPr="004C4703">
              <w:rPr>
                <w:sz w:val="20"/>
                <w:szCs w:val="20"/>
              </w:rPr>
              <w:t>Laboratory</w:t>
            </w:r>
          </w:p>
        </w:tc>
        <w:tc>
          <w:tcPr>
            <w:tcW w:w="4771" w:type="dxa"/>
          </w:tcPr>
          <w:p w14:paraId="7E42220C" w14:textId="77777777" w:rsidR="00704B00" w:rsidRPr="004C4703" w:rsidRDefault="00704B00" w:rsidP="007520DF">
            <w:pPr>
              <w:rPr>
                <w:sz w:val="20"/>
                <w:szCs w:val="20"/>
              </w:rPr>
            </w:pPr>
            <w:r w:rsidRPr="004C4703">
              <w:rPr>
                <w:b/>
                <w:bCs/>
                <w:sz w:val="20"/>
                <w:szCs w:val="20"/>
              </w:rPr>
              <w:t>National Credit of the Course:</w:t>
            </w:r>
            <w:r w:rsidRPr="004C4703">
              <w:rPr>
                <w:sz w:val="20"/>
                <w:szCs w:val="20"/>
              </w:rPr>
              <w:t xml:space="preserve"> 4</w:t>
            </w:r>
          </w:p>
        </w:tc>
      </w:tr>
      <w:tr w:rsidR="00704B00" w:rsidRPr="004C4703" w14:paraId="6A24A35E" w14:textId="77777777" w:rsidTr="007520DF">
        <w:tc>
          <w:tcPr>
            <w:tcW w:w="1506" w:type="dxa"/>
          </w:tcPr>
          <w:p w14:paraId="7646E33E" w14:textId="77777777" w:rsidR="00704B00" w:rsidRPr="004C4703" w:rsidRDefault="00704B00" w:rsidP="007520DF">
            <w:pPr>
              <w:rPr>
                <w:sz w:val="20"/>
                <w:szCs w:val="20"/>
              </w:rPr>
            </w:pPr>
            <w:r w:rsidRPr="004C4703">
              <w:rPr>
                <w:sz w:val="20"/>
                <w:szCs w:val="20"/>
              </w:rPr>
              <w:t>4</w:t>
            </w:r>
          </w:p>
        </w:tc>
        <w:tc>
          <w:tcPr>
            <w:tcW w:w="1508" w:type="dxa"/>
          </w:tcPr>
          <w:p w14:paraId="1888C999" w14:textId="77777777" w:rsidR="00704B00" w:rsidRPr="004C4703" w:rsidRDefault="00704B00" w:rsidP="007520DF">
            <w:pPr>
              <w:rPr>
                <w:sz w:val="20"/>
                <w:szCs w:val="20"/>
              </w:rPr>
            </w:pPr>
            <w:r w:rsidRPr="004C4703">
              <w:rPr>
                <w:sz w:val="20"/>
                <w:szCs w:val="20"/>
              </w:rPr>
              <w:t>0</w:t>
            </w:r>
          </w:p>
        </w:tc>
        <w:tc>
          <w:tcPr>
            <w:tcW w:w="1566" w:type="dxa"/>
          </w:tcPr>
          <w:p w14:paraId="52AAA0AA" w14:textId="77777777" w:rsidR="00704B00" w:rsidRPr="004C4703" w:rsidRDefault="00704B00" w:rsidP="007520DF">
            <w:pPr>
              <w:rPr>
                <w:sz w:val="20"/>
                <w:szCs w:val="20"/>
              </w:rPr>
            </w:pPr>
            <w:r w:rsidRPr="004C4703">
              <w:rPr>
                <w:sz w:val="20"/>
                <w:szCs w:val="20"/>
              </w:rPr>
              <w:t>0</w:t>
            </w:r>
          </w:p>
        </w:tc>
        <w:tc>
          <w:tcPr>
            <w:tcW w:w="4771" w:type="dxa"/>
          </w:tcPr>
          <w:p w14:paraId="76E2686E" w14:textId="77777777" w:rsidR="00704B00" w:rsidRPr="004C4703" w:rsidRDefault="00704B00" w:rsidP="007520DF">
            <w:pPr>
              <w:rPr>
                <w:b/>
                <w:sz w:val="20"/>
                <w:szCs w:val="20"/>
              </w:rPr>
            </w:pPr>
            <w:r w:rsidRPr="004C4703">
              <w:rPr>
                <w:b/>
                <w:bCs/>
                <w:sz w:val="20"/>
                <w:szCs w:val="20"/>
              </w:rPr>
              <w:t xml:space="preserve">ECTS Credit of the Course: </w:t>
            </w:r>
            <w:r w:rsidRPr="004C4703">
              <w:rPr>
                <w:sz w:val="20"/>
                <w:szCs w:val="20"/>
              </w:rPr>
              <w:t>4</w:t>
            </w:r>
          </w:p>
          <w:p w14:paraId="66CD3985" w14:textId="77777777" w:rsidR="00704B00" w:rsidRPr="004C4703" w:rsidRDefault="00704B00" w:rsidP="007520DF">
            <w:pPr>
              <w:rPr>
                <w:b/>
                <w:sz w:val="20"/>
                <w:szCs w:val="20"/>
              </w:rPr>
            </w:pPr>
          </w:p>
        </w:tc>
      </w:tr>
      <w:tr w:rsidR="00704B00" w:rsidRPr="004C4703" w14:paraId="76004D84" w14:textId="77777777" w:rsidTr="007520DF">
        <w:tc>
          <w:tcPr>
            <w:tcW w:w="9351" w:type="dxa"/>
            <w:gridSpan w:val="4"/>
          </w:tcPr>
          <w:p w14:paraId="1A9C3740" w14:textId="77777777" w:rsidR="00704B00" w:rsidRPr="004C4703" w:rsidRDefault="00704B00" w:rsidP="007520DF">
            <w:pPr>
              <w:rPr>
                <w:b/>
                <w:sz w:val="20"/>
                <w:szCs w:val="20"/>
              </w:rPr>
            </w:pPr>
            <w:r w:rsidRPr="004C4703">
              <w:rPr>
                <w:b/>
                <w:bCs/>
                <w:sz w:val="20"/>
                <w:szCs w:val="20"/>
              </w:rPr>
              <w:t>THIS TABLE WILL BE TRANSFERRED FROM THE REGISTAR’S OFFICE AUTOMATION SYSTEM.</w:t>
            </w:r>
          </w:p>
        </w:tc>
      </w:tr>
    </w:tbl>
    <w:p w14:paraId="04AAB4CC" w14:textId="77777777" w:rsidR="00704B00" w:rsidRPr="004C4703" w:rsidRDefault="00704B00" w:rsidP="00704B0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704B00" w:rsidRPr="004C4703" w14:paraId="24BF63B5" w14:textId="77777777" w:rsidTr="007520DF">
        <w:tc>
          <w:tcPr>
            <w:tcW w:w="9351" w:type="dxa"/>
          </w:tcPr>
          <w:p w14:paraId="23E6A2B2" w14:textId="77777777" w:rsidR="00704B00" w:rsidRPr="004C4703" w:rsidRDefault="00704B00" w:rsidP="007520DF">
            <w:pPr>
              <w:jc w:val="both"/>
              <w:rPr>
                <w:b/>
                <w:sz w:val="20"/>
                <w:szCs w:val="20"/>
              </w:rPr>
            </w:pPr>
            <w:r w:rsidRPr="004C4703">
              <w:rPr>
                <w:b/>
                <w:bCs/>
                <w:sz w:val="20"/>
                <w:szCs w:val="20"/>
              </w:rPr>
              <w:t>Course Objective:</w:t>
            </w:r>
          </w:p>
          <w:p w14:paraId="61FC3D0F" w14:textId="77777777" w:rsidR="00704B00" w:rsidRPr="004C4703" w:rsidRDefault="00704B00" w:rsidP="007520DF">
            <w:pPr>
              <w:jc w:val="both"/>
              <w:rPr>
                <w:sz w:val="20"/>
                <w:szCs w:val="20"/>
              </w:rPr>
            </w:pPr>
            <w:r w:rsidRPr="004C4703">
              <w:rPr>
                <w:sz w:val="20"/>
                <w:szCs w:val="20"/>
              </w:rPr>
              <w:t>The purpose of this course is to allow students to understand the importance of scientific research in theprofession of nursingandethicalprincipals of researchandgainthe basic knowledge and skills for critically evaluating researches, participating in research process and using research results in order to improve nursing care.</w:t>
            </w:r>
          </w:p>
        </w:tc>
      </w:tr>
      <w:tr w:rsidR="00704B00" w:rsidRPr="004C4703" w14:paraId="518F3BC9" w14:textId="77777777" w:rsidTr="007520DF">
        <w:tc>
          <w:tcPr>
            <w:tcW w:w="9351" w:type="dxa"/>
          </w:tcPr>
          <w:p w14:paraId="5D60E8E0" w14:textId="77777777" w:rsidR="00704B00" w:rsidRPr="004C4703" w:rsidRDefault="00704B00" w:rsidP="007520DF">
            <w:pPr>
              <w:rPr>
                <w:b/>
                <w:sz w:val="20"/>
                <w:szCs w:val="20"/>
              </w:rPr>
            </w:pPr>
            <w:r w:rsidRPr="004C4703">
              <w:rPr>
                <w:b/>
                <w:bCs/>
                <w:sz w:val="20"/>
                <w:szCs w:val="20"/>
              </w:rPr>
              <w:t>Learning Outcomes of the Course:</w:t>
            </w:r>
          </w:p>
          <w:p w14:paraId="69D2B635" w14:textId="77777777" w:rsidR="00704B00" w:rsidRPr="004C4703" w:rsidRDefault="00704B00" w:rsidP="007520DF">
            <w:pPr>
              <w:rPr>
                <w:sz w:val="20"/>
                <w:szCs w:val="20"/>
              </w:rPr>
            </w:pPr>
            <w:r w:rsidRPr="004C4703">
              <w:rPr>
                <w:sz w:val="20"/>
                <w:szCs w:val="20"/>
              </w:rPr>
              <w:t>1. The student understands the importance an role of research in nursing.</w:t>
            </w:r>
            <w:r w:rsidRPr="004C4703">
              <w:rPr>
                <w:sz w:val="20"/>
                <w:szCs w:val="20"/>
              </w:rPr>
              <w:br/>
              <w:t>2. The student can explain the role and responsibilities of nurses in research.</w:t>
            </w:r>
            <w:r w:rsidRPr="004C4703">
              <w:rPr>
                <w:sz w:val="20"/>
                <w:szCs w:val="20"/>
              </w:rPr>
              <w:br/>
              <w:t>3. The student can identify the basic steps of research process.</w:t>
            </w:r>
            <w:r w:rsidRPr="004C4703">
              <w:rPr>
                <w:sz w:val="20"/>
                <w:szCs w:val="20"/>
              </w:rPr>
              <w:br/>
              <w:t xml:space="preserve">4.  The student can use the ways of reaching professional and scientific information. </w:t>
            </w:r>
            <w:r w:rsidRPr="004C4703">
              <w:rPr>
                <w:sz w:val="20"/>
                <w:szCs w:val="20"/>
              </w:rPr>
              <w:br/>
              <w:t>5. The student can explain research types and their characteristics.</w:t>
            </w:r>
          </w:p>
          <w:p w14:paraId="53A5117A" w14:textId="77777777" w:rsidR="00704B00" w:rsidRPr="004C4703" w:rsidRDefault="00704B00" w:rsidP="007520DF">
            <w:pPr>
              <w:rPr>
                <w:sz w:val="20"/>
                <w:szCs w:val="20"/>
              </w:rPr>
            </w:pPr>
            <w:r w:rsidRPr="004C4703">
              <w:rPr>
                <w:sz w:val="20"/>
                <w:szCs w:val="20"/>
              </w:rPr>
              <w:t>6. The student can explain the assumptions of basic significance tests.</w:t>
            </w:r>
          </w:p>
          <w:p w14:paraId="7E9C69AE" w14:textId="77777777" w:rsidR="00704B00" w:rsidRPr="004C4703" w:rsidRDefault="00704B00" w:rsidP="007520DF">
            <w:pPr>
              <w:rPr>
                <w:sz w:val="20"/>
                <w:szCs w:val="20"/>
              </w:rPr>
            </w:pPr>
            <w:r w:rsidRPr="004C4703">
              <w:rPr>
                <w:sz w:val="20"/>
                <w:szCs w:val="20"/>
              </w:rPr>
              <w:t xml:space="preserve">7. The student can evaluate researchpapers in accordancewithbasicprincipals. </w:t>
            </w:r>
            <w:r w:rsidRPr="004C4703">
              <w:rPr>
                <w:sz w:val="20"/>
                <w:szCs w:val="20"/>
              </w:rPr>
              <w:br/>
              <w:t>8. The student knows the ethical principles of research.</w:t>
            </w:r>
          </w:p>
        </w:tc>
      </w:tr>
    </w:tbl>
    <w:p w14:paraId="7EF5665B" w14:textId="77777777" w:rsidR="00704B00" w:rsidRPr="004C4703" w:rsidRDefault="00704B00" w:rsidP="00704B0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04B00" w:rsidRPr="004C4703" w14:paraId="327F9E96" w14:textId="77777777" w:rsidTr="007520DF">
        <w:trPr>
          <w:trHeight w:val="657"/>
        </w:trPr>
        <w:tc>
          <w:tcPr>
            <w:tcW w:w="9322" w:type="dxa"/>
          </w:tcPr>
          <w:p w14:paraId="2764B72F" w14:textId="77777777" w:rsidR="00704B00" w:rsidRPr="004C4703" w:rsidRDefault="00704B00" w:rsidP="007520DF">
            <w:pPr>
              <w:rPr>
                <w:b/>
                <w:sz w:val="20"/>
                <w:szCs w:val="20"/>
              </w:rPr>
            </w:pPr>
            <w:r w:rsidRPr="004C4703">
              <w:rPr>
                <w:b/>
                <w:bCs/>
                <w:sz w:val="20"/>
                <w:szCs w:val="20"/>
              </w:rPr>
              <w:t>Learning and Teaching Methods:</w:t>
            </w:r>
          </w:p>
          <w:p w14:paraId="5DD43EF1" w14:textId="77777777" w:rsidR="00704B00" w:rsidRPr="004C4703" w:rsidRDefault="00704B00" w:rsidP="007520DF">
            <w:pPr>
              <w:rPr>
                <w:sz w:val="20"/>
                <w:szCs w:val="20"/>
              </w:rPr>
            </w:pPr>
            <w:r w:rsidRPr="004C4703">
              <w:rPr>
                <w:sz w:val="20"/>
                <w:szCs w:val="20"/>
              </w:rPr>
              <w:t>Presentation, question-answer, discussion, article critique,student presentations, power point presentation</w:t>
            </w:r>
          </w:p>
        </w:tc>
      </w:tr>
    </w:tbl>
    <w:p w14:paraId="64F39DB5" w14:textId="77777777" w:rsidR="00704B00" w:rsidRPr="004C4703" w:rsidRDefault="00704B00" w:rsidP="00704B0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704B00" w:rsidRPr="004C4703" w14:paraId="24692202" w14:textId="77777777" w:rsidTr="007520DF">
        <w:trPr>
          <w:trHeight w:val="140"/>
        </w:trPr>
        <w:tc>
          <w:tcPr>
            <w:tcW w:w="9322" w:type="dxa"/>
            <w:gridSpan w:val="3"/>
          </w:tcPr>
          <w:p w14:paraId="70F611F3" w14:textId="77777777" w:rsidR="00704B00" w:rsidRPr="004C4703" w:rsidRDefault="00704B00" w:rsidP="007520DF">
            <w:pPr>
              <w:rPr>
                <w:b/>
                <w:sz w:val="20"/>
                <w:szCs w:val="20"/>
              </w:rPr>
            </w:pPr>
            <w:r w:rsidRPr="004C4703">
              <w:rPr>
                <w:b/>
                <w:bCs/>
                <w:sz w:val="20"/>
                <w:szCs w:val="20"/>
              </w:rPr>
              <w:t>Assessment Methods:</w:t>
            </w:r>
          </w:p>
          <w:p w14:paraId="2B1B9861" w14:textId="77777777" w:rsidR="00704B00" w:rsidRPr="004C4703" w:rsidRDefault="00704B00" w:rsidP="007520DF">
            <w:pPr>
              <w:rPr>
                <w:sz w:val="20"/>
                <w:szCs w:val="20"/>
              </w:rPr>
            </w:pPr>
            <w:r w:rsidRPr="004C4703">
              <w:rPr>
                <w:sz w:val="20"/>
                <w:szCs w:val="20"/>
              </w:rPr>
              <w:t>(Assessment method shall correspond to learning outputs and teaching techniques being used during the course)</w:t>
            </w:r>
          </w:p>
          <w:p w14:paraId="5CB199E1" w14:textId="77777777" w:rsidR="00704B00" w:rsidRPr="004C4703" w:rsidRDefault="00704B00" w:rsidP="007520DF">
            <w:pPr>
              <w:rPr>
                <w:sz w:val="20"/>
                <w:szCs w:val="20"/>
              </w:rPr>
            </w:pPr>
          </w:p>
        </w:tc>
      </w:tr>
      <w:tr w:rsidR="00704B00" w:rsidRPr="004C4703" w14:paraId="10DF0818" w14:textId="77777777" w:rsidTr="007520DF">
        <w:trPr>
          <w:trHeight w:val="139"/>
        </w:trPr>
        <w:tc>
          <w:tcPr>
            <w:tcW w:w="3484" w:type="dxa"/>
          </w:tcPr>
          <w:p w14:paraId="704A7553" w14:textId="77777777" w:rsidR="00704B00" w:rsidRPr="004C4703" w:rsidRDefault="00704B00" w:rsidP="007520DF">
            <w:pPr>
              <w:jc w:val="center"/>
              <w:rPr>
                <w:b/>
                <w:sz w:val="20"/>
                <w:szCs w:val="20"/>
              </w:rPr>
            </w:pPr>
          </w:p>
        </w:tc>
        <w:tc>
          <w:tcPr>
            <w:tcW w:w="2779" w:type="dxa"/>
          </w:tcPr>
          <w:p w14:paraId="7383DFBE" w14:textId="77777777" w:rsidR="00704B00" w:rsidRPr="004C4703" w:rsidRDefault="00704B00" w:rsidP="007520DF">
            <w:pPr>
              <w:jc w:val="center"/>
              <w:rPr>
                <w:b/>
                <w:sz w:val="20"/>
                <w:szCs w:val="20"/>
              </w:rPr>
            </w:pPr>
            <w:r w:rsidRPr="004C4703">
              <w:rPr>
                <w:sz w:val="20"/>
                <w:szCs w:val="20"/>
              </w:rPr>
              <w:t xml:space="preserve">Mark as (X) If Available  </w:t>
            </w:r>
          </w:p>
        </w:tc>
        <w:tc>
          <w:tcPr>
            <w:tcW w:w="3059" w:type="dxa"/>
          </w:tcPr>
          <w:p w14:paraId="252B8020" w14:textId="77777777" w:rsidR="00704B00" w:rsidRPr="004C4703" w:rsidRDefault="00704B00" w:rsidP="007520DF">
            <w:pPr>
              <w:jc w:val="center"/>
              <w:rPr>
                <w:b/>
                <w:sz w:val="20"/>
                <w:szCs w:val="20"/>
              </w:rPr>
            </w:pPr>
            <w:r w:rsidRPr="004C4703">
              <w:rPr>
                <w:sz w:val="20"/>
                <w:szCs w:val="20"/>
              </w:rPr>
              <w:t>Percentage (%)</w:t>
            </w:r>
          </w:p>
        </w:tc>
      </w:tr>
      <w:tr w:rsidR="00704B00" w:rsidRPr="004C4703" w14:paraId="1AAAFD35" w14:textId="77777777" w:rsidTr="007520DF">
        <w:tc>
          <w:tcPr>
            <w:tcW w:w="3484" w:type="dxa"/>
            <w:vAlign w:val="center"/>
          </w:tcPr>
          <w:p w14:paraId="57464A99" w14:textId="77777777" w:rsidR="00704B00" w:rsidRPr="004C4703" w:rsidRDefault="00704B00" w:rsidP="007520DF">
            <w:pPr>
              <w:autoSpaceDE w:val="0"/>
              <w:autoSpaceDN w:val="0"/>
              <w:adjustRightInd w:val="0"/>
              <w:rPr>
                <w:sz w:val="20"/>
                <w:szCs w:val="20"/>
              </w:rPr>
            </w:pPr>
            <w:r w:rsidRPr="004C4703">
              <w:rPr>
                <w:b/>
                <w:bCs/>
                <w:sz w:val="20"/>
                <w:szCs w:val="20"/>
              </w:rPr>
              <w:t>Intra-Semester / Semester-End Studies</w:t>
            </w:r>
          </w:p>
        </w:tc>
        <w:tc>
          <w:tcPr>
            <w:tcW w:w="2779" w:type="dxa"/>
            <w:vAlign w:val="center"/>
          </w:tcPr>
          <w:p w14:paraId="3EA8AD2B" w14:textId="77777777" w:rsidR="00704B00" w:rsidRPr="004C4703" w:rsidRDefault="00704B00" w:rsidP="007520DF">
            <w:pPr>
              <w:autoSpaceDE w:val="0"/>
              <w:autoSpaceDN w:val="0"/>
              <w:adjustRightInd w:val="0"/>
              <w:jc w:val="center"/>
              <w:rPr>
                <w:sz w:val="20"/>
                <w:szCs w:val="20"/>
              </w:rPr>
            </w:pPr>
          </w:p>
        </w:tc>
        <w:tc>
          <w:tcPr>
            <w:tcW w:w="3059" w:type="dxa"/>
            <w:vAlign w:val="center"/>
          </w:tcPr>
          <w:p w14:paraId="68081F70" w14:textId="77777777" w:rsidR="00704B00" w:rsidRPr="004C4703" w:rsidRDefault="00704B00" w:rsidP="007520DF">
            <w:pPr>
              <w:autoSpaceDE w:val="0"/>
              <w:autoSpaceDN w:val="0"/>
              <w:adjustRightInd w:val="0"/>
              <w:jc w:val="center"/>
              <w:rPr>
                <w:sz w:val="20"/>
                <w:szCs w:val="20"/>
              </w:rPr>
            </w:pPr>
          </w:p>
        </w:tc>
      </w:tr>
      <w:tr w:rsidR="00704B00" w:rsidRPr="004C4703" w14:paraId="731CDB83" w14:textId="77777777" w:rsidTr="007520DF">
        <w:tc>
          <w:tcPr>
            <w:tcW w:w="3484" w:type="dxa"/>
            <w:vAlign w:val="center"/>
          </w:tcPr>
          <w:p w14:paraId="2CC094D9" w14:textId="77777777" w:rsidR="00704B00" w:rsidRPr="004C4703" w:rsidRDefault="00704B00" w:rsidP="007520DF">
            <w:pPr>
              <w:autoSpaceDE w:val="0"/>
              <w:autoSpaceDN w:val="0"/>
              <w:adjustRightInd w:val="0"/>
              <w:ind w:left="708"/>
              <w:rPr>
                <w:b/>
                <w:sz w:val="20"/>
                <w:szCs w:val="20"/>
              </w:rPr>
            </w:pPr>
            <w:r w:rsidRPr="004C4703">
              <w:rPr>
                <w:b/>
                <w:bCs/>
                <w:sz w:val="20"/>
                <w:szCs w:val="20"/>
              </w:rPr>
              <w:t>1</w:t>
            </w:r>
            <w:r w:rsidRPr="004C4703">
              <w:rPr>
                <w:b/>
                <w:bCs/>
                <w:sz w:val="20"/>
                <w:szCs w:val="20"/>
                <w:vertAlign w:val="superscript"/>
              </w:rPr>
              <w:t>st</w:t>
            </w:r>
            <w:r w:rsidRPr="004C4703">
              <w:rPr>
                <w:b/>
                <w:bCs/>
                <w:sz w:val="20"/>
                <w:szCs w:val="20"/>
              </w:rPr>
              <w:t xml:space="preserve"> Midterm</w:t>
            </w:r>
            <w:r w:rsidRPr="004C4703">
              <w:rPr>
                <w:b/>
                <w:sz w:val="20"/>
                <w:szCs w:val="20"/>
              </w:rPr>
              <w:t xml:space="preserve"> Exam</w:t>
            </w:r>
          </w:p>
        </w:tc>
        <w:tc>
          <w:tcPr>
            <w:tcW w:w="2779" w:type="dxa"/>
            <w:vAlign w:val="center"/>
          </w:tcPr>
          <w:p w14:paraId="731B2451" w14:textId="77777777" w:rsidR="00704B00" w:rsidRPr="004C4703" w:rsidRDefault="00704B00" w:rsidP="007520DF">
            <w:pPr>
              <w:autoSpaceDE w:val="0"/>
              <w:autoSpaceDN w:val="0"/>
              <w:adjustRightInd w:val="0"/>
              <w:jc w:val="center"/>
              <w:rPr>
                <w:sz w:val="20"/>
                <w:szCs w:val="20"/>
              </w:rPr>
            </w:pPr>
            <w:r w:rsidRPr="004C4703">
              <w:rPr>
                <w:sz w:val="20"/>
                <w:szCs w:val="20"/>
              </w:rPr>
              <w:t>X</w:t>
            </w:r>
          </w:p>
        </w:tc>
        <w:tc>
          <w:tcPr>
            <w:tcW w:w="3059" w:type="dxa"/>
            <w:vAlign w:val="center"/>
          </w:tcPr>
          <w:p w14:paraId="734D2F4F" w14:textId="77777777" w:rsidR="00704B00" w:rsidRPr="004C4703" w:rsidRDefault="00704B00" w:rsidP="007520DF">
            <w:pPr>
              <w:autoSpaceDE w:val="0"/>
              <w:autoSpaceDN w:val="0"/>
              <w:adjustRightInd w:val="0"/>
              <w:jc w:val="center"/>
              <w:rPr>
                <w:sz w:val="20"/>
                <w:szCs w:val="20"/>
              </w:rPr>
            </w:pPr>
            <w:r w:rsidRPr="004C4703">
              <w:rPr>
                <w:sz w:val="20"/>
                <w:szCs w:val="20"/>
              </w:rPr>
              <w:t>%50</w:t>
            </w:r>
          </w:p>
        </w:tc>
      </w:tr>
      <w:tr w:rsidR="00704B00" w:rsidRPr="004C4703" w14:paraId="0E5C688A" w14:textId="77777777" w:rsidTr="007520DF">
        <w:tc>
          <w:tcPr>
            <w:tcW w:w="3484" w:type="dxa"/>
            <w:vAlign w:val="center"/>
          </w:tcPr>
          <w:p w14:paraId="351E2D7F" w14:textId="77777777" w:rsidR="00704B00" w:rsidRPr="004C4703" w:rsidRDefault="00704B00" w:rsidP="007520DF">
            <w:pPr>
              <w:autoSpaceDE w:val="0"/>
              <w:autoSpaceDN w:val="0"/>
              <w:adjustRightInd w:val="0"/>
              <w:ind w:left="708"/>
              <w:rPr>
                <w:b/>
                <w:sz w:val="20"/>
                <w:szCs w:val="20"/>
              </w:rPr>
            </w:pPr>
            <w:r w:rsidRPr="004C4703">
              <w:rPr>
                <w:b/>
                <w:bCs/>
                <w:sz w:val="20"/>
                <w:szCs w:val="20"/>
              </w:rPr>
              <w:t>Application</w:t>
            </w:r>
          </w:p>
        </w:tc>
        <w:tc>
          <w:tcPr>
            <w:tcW w:w="2779" w:type="dxa"/>
            <w:vAlign w:val="center"/>
          </w:tcPr>
          <w:p w14:paraId="61C4332E" w14:textId="77777777" w:rsidR="00704B00" w:rsidRPr="004C4703" w:rsidRDefault="00704B00" w:rsidP="007520DF">
            <w:pPr>
              <w:autoSpaceDE w:val="0"/>
              <w:autoSpaceDN w:val="0"/>
              <w:adjustRightInd w:val="0"/>
              <w:jc w:val="center"/>
              <w:rPr>
                <w:sz w:val="20"/>
                <w:szCs w:val="20"/>
              </w:rPr>
            </w:pPr>
          </w:p>
        </w:tc>
        <w:tc>
          <w:tcPr>
            <w:tcW w:w="3059" w:type="dxa"/>
            <w:vAlign w:val="center"/>
          </w:tcPr>
          <w:p w14:paraId="3EEC67F1" w14:textId="77777777" w:rsidR="00704B00" w:rsidRPr="004C4703" w:rsidRDefault="00704B00" w:rsidP="007520DF">
            <w:pPr>
              <w:autoSpaceDE w:val="0"/>
              <w:autoSpaceDN w:val="0"/>
              <w:adjustRightInd w:val="0"/>
              <w:jc w:val="center"/>
              <w:rPr>
                <w:sz w:val="20"/>
                <w:szCs w:val="20"/>
              </w:rPr>
            </w:pPr>
          </w:p>
        </w:tc>
      </w:tr>
      <w:tr w:rsidR="00704B00" w:rsidRPr="004C4703" w14:paraId="035BDA9A" w14:textId="77777777" w:rsidTr="007520DF">
        <w:tc>
          <w:tcPr>
            <w:tcW w:w="3484" w:type="dxa"/>
            <w:vAlign w:val="center"/>
          </w:tcPr>
          <w:p w14:paraId="0A231D66" w14:textId="77777777" w:rsidR="00704B00" w:rsidRPr="004C4703" w:rsidRDefault="00704B00" w:rsidP="007520DF">
            <w:pPr>
              <w:autoSpaceDE w:val="0"/>
              <w:autoSpaceDN w:val="0"/>
              <w:adjustRightInd w:val="0"/>
              <w:ind w:left="708"/>
              <w:rPr>
                <w:b/>
                <w:sz w:val="20"/>
                <w:szCs w:val="20"/>
              </w:rPr>
            </w:pPr>
            <w:r w:rsidRPr="004C4703">
              <w:rPr>
                <w:b/>
                <w:bCs/>
                <w:sz w:val="20"/>
                <w:szCs w:val="20"/>
              </w:rPr>
              <w:t>Project</w:t>
            </w:r>
          </w:p>
        </w:tc>
        <w:tc>
          <w:tcPr>
            <w:tcW w:w="2779" w:type="dxa"/>
            <w:vAlign w:val="center"/>
          </w:tcPr>
          <w:p w14:paraId="002B8C6E" w14:textId="77777777" w:rsidR="00704B00" w:rsidRPr="004C4703" w:rsidRDefault="00704B00" w:rsidP="007520DF">
            <w:pPr>
              <w:autoSpaceDE w:val="0"/>
              <w:autoSpaceDN w:val="0"/>
              <w:adjustRightInd w:val="0"/>
              <w:jc w:val="center"/>
              <w:rPr>
                <w:sz w:val="20"/>
                <w:szCs w:val="20"/>
              </w:rPr>
            </w:pPr>
          </w:p>
        </w:tc>
        <w:tc>
          <w:tcPr>
            <w:tcW w:w="3059" w:type="dxa"/>
            <w:vAlign w:val="center"/>
          </w:tcPr>
          <w:p w14:paraId="21B6F82F" w14:textId="77777777" w:rsidR="00704B00" w:rsidRPr="004C4703" w:rsidRDefault="00704B00" w:rsidP="007520DF">
            <w:pPr>
              <w:autoSpaceDE w:val="0"/>
              <w:autoSpaceDN w:val="0"/>
              <w:adjustRightInd w:val="0"/>
              <w:jc w:val="center"/>
              <w:rPr>
                <w:sz w:val="20"/>
                <w:szCs w:val="20"/>
              </w:rPr>
            </w:pPr>
          </w:p>
        </w:tc>
      </w:tr>
      <w:tr w:rsidR="00704B00" w:rsidRPr="004C4703" w14:paraId="00EDA78B" w14:textId="77777777" w:rsidTr="007520DF">
        <w:tc>
          <w:tcPr>
            <w:tcW w:w="3484" w:type="dxa"/>
            <w:vAlign w:val="center"/>
          </w:tcPr>
          <w:p w14:paraId="75DDF84B" w14:textId="77777777" w:rsidR="00704B00" w:rsidRPr="004C4703" w:rsidRDefault="00704B00" w:rsidP="007520DF">
            <w:pPr>
              <w:autoSpaceDE w:val="0"/>
              <w:autoSpaceDN w:val="0"/>
              <w:adjustRightInd w:val="0"/>
              <w:ind w:left="708"/>
              <w:rPr>
                <w:b/>
                <w:sz w:val="20"/>
                <w:szCs w:val="20"/>
              </w:rPr>
            </w:pPr>
            <w:r w:rsidRPr="004C4703">
              <w:rPr>
                <w:b/>
                <w:bCs/>
                <w:sz w:val="20"/>
                <w:szCs w:val="20"/>
              </w:rPr>
              <w:t>Laboratory</w:t>
            </w:r>
          </w:p>
        </w:tc>
        <w:tc>
          <w:tcPr>
            <w:tcW w:w="2779" w:type="dxa"/>
            <w:vAlign w:val="center"/>
          </w:tcPr>
          <w:p w14:paraId="5F8B57D8" w14:textId="77777777" w:rsidR="00704B00" w:rsidRPr="004C4703" w:rsidRDefault="00704B00" w:rsidP="007520DF">
            <w:pPr>
              <w:autoSpaceDE w:val="0"/>
              <w:autoSpaceDN w:val="0"/>
              <w:adjustRightInd w:val="0"/>
              <w:jc w:val="center"/>
              <w:rPr>
                <w:sz w:val="20"/>
                <w:szCs w:val="20"/>
              </w:rPr>
            </w:pPr>
          </w:p>
        </w:tc>
        <w:tc>
          <w:tcPr>
            <w:tcW w:w="3059" w:type="dxa"/>
            <w:vAlign w:val="center"/>
          </w:tcPr>
          <w:p w14:paraId="7FB5EA62" w14:textId="77777777" w:rsidR="00704B00" w:rsidRPr="004C4703" w:rsidRDefault="00704B00" w:rsidP="007520DF">
            <w:pPr>
              <w:autoSpaceDE w:val="0"/>
              <w:autoSpaceDN w:val="0"/>
              <w:adjustRightInd w:val="0"/>
              <w:jc w:val="center"/>
              <w:rPr>
                <w:sz w:val="20"/>
                <w:szCs w:val="20"/>
              </w:rPr>
            </w:pPr>
          </w:p>
        </w:tc>
      </w:tr>
      <w:tr w:rsidR="00704B00" w:rsidRPr="004C4703" w14:paraId="71E984F1" w14:textId="77777777" w:rsidTr="007520DF">
        <w:tc>
          <w:tcPr>
            <w:tcW w:w="3484" w:type="dxa"/>
            <w:vAlign w:val="center"/>
          </w:tcPr>
          <w:p w14:paraId="38412F60" w14:textId="77777777" w:rsidR="00704B00" w:rsidRPr="004C4703" w:rsidRDefault="00704B00" w:rsidP="007520DF">
            <w:pPr>
              <w:autoSpaceDE w:val="0"/>
              <w:autoSpaceDN w:val="0"/>
              <w:adjustRightInd w:val="0"/>
              <w:ind w:left="708"/>
              <w:rPr>
                <w:b/>
                <w:sz w:val="20"/>
                <w:szCs w:val="20"/>
              </w:rPr>
            </w:pPr>
            <w:r w:rsidRPr="004C4703">
              <w:rPr>
                <w:b/>
                <w:bCs/>
                <w:sz w:val="20"/>
                <w:szCs w:val="20"/>
              </w:rPr>
              <w:t>Final Exam</w:t>
            </w:r>
          </w:p>
        </w:tc>
        <w:tc>
          <w:tcPr>
            <w:tcW w:w="2779" w:type="dxa"/>
            <w:vAlign w:val="center"/>
          </w:tcPr>
          <w:p w14:paraId="37C35257" w14:textId="77777777" w:rsidR="00704B00" w:rsidRPr="004C4703" w:rsidRDefault="00704B00" w:rsidP="007520DF">
            <w:pPr>
              <w:autoSpaceDE w:val="0"/>
              <w:autoSpaceDN w:val="0"/>
              <w:adjustRightInd w:val="0"/>
              <w:ind w:left="708"/>
              <w:rPr>
                <w:sz w:val="20"/>
                <w:szCs w:val="20"/>
              </w:rPr>
            </w:pPr>
            <w:r w:rsidRPr="004C4703">
              <w:rPr>
                <w:b/>
                <w:bCs/>
                <w:sz w:val="20"/>
                <w:szCs w:val="20"/>
              </w:rPr>
              <w:t>X</w:t>
            </w:r>
          </w:p>
        </w:tc>
        <w:tc>
          <w:tcPr>
            <w:tcW w:w="3059" w:type="dxa"/>
            <w:vAlign w:val="center"/>
          </w:tcPr>
          <w:p w14:paraId="5B3A9817" w14:textId="77777777" w:rsidR="00704B00" w:rsidRPr="004C4703" w:rsidRDefault="00704B00" w:rsidP="007520DF">
            <w:pPr>
              <w:autoSpaceDE w:val="0"/>
              <w:autoSpaceDN w:val="0"/>
              <w:adjustRightInd w:val="0"/>
              <w:jc w:val="center"/>
              <w:rPr>
                <w:sz w:val="20"/>
                <w:szCs w:val="20"/>
              </w:rPr>
            </w:pPr>
            <w:r w:rsidRPr="004C4703">
              <w:rPr>
                <w:sz w:val="20"/>
                <w:szCs w:val="20"/>
              </w:rPr>
              <w:t>%50</w:t>
            </w:r>
          </w:p>
        </w:tc>
      </w:tr>
      <w:tr w:rsidR="00704B00" w:rsidRPr="004C4703" w14:paraId="25B1C336" w14:textId="77777777" w:rsidTr="007520DF">
        <w:tc>
          <w:tcPr>
            <w:tcW w:w="9322" w:type="dxa"/>
            <w:gridSpan w:val="3"/>
            <w:vAlign w:val="center"/>
          </w:tcPr>
          <w:p w14:paraId="269E028B" w14:textId="77777777" w:rsidR="00704B00" w:rsidRPr="004C4703" w:rsidRDefault="00704B00" w:rsidP="007520DF">
            <w:pPr>
              <w:autoSpaceDE w:val="0"/>
              <w:autoSpaceDN w:val="0"/>
              <w:adjustRightInd w:val="0"/>
              <w:rPr>
                <w:sz w:val="20"/>
                <w:szCs w:val="20"/>
              </w:rPr>
            </w:pPr>
            <w:r w:rsidRPr="004C4703">
              <w:rPr>
                <w:b/>
                <w:bCs/>
                <w:sz w:val="20"/>
                <w:szCs w:val="20"/>
              </w:rPr>
              <w:t>Explanations Concerning the Assessment Methods:</w:t>
            </w:r>
          </w:p>
          <w:p w14:paraId="16D4650B" w14:textId="77777777" w:rsidR="00704B00" w:rsidRPr="004C4703" w:rsidRDefault="00704B00" w:rsidP="007520DF">
            <w:pPr>
              <w:autoSpaceDE w:val="0"/>
              <w:autoSpaceDN w:val="0"/>
              <w:adjustRightInd w:val="0"/>
              <w:rPr>
                <w:sz w:val="20"/>
                <w:szCs w:val="20"/>
              </w:rPr>
            </w:pPr>
            <w:r w:rsidRPr="004C4703">
              <w:rPr>
                <w:sz w:val="20"/>
                <w:szCs w:val="20"/>
              </w:rPr>
              <w:t xml:space="preserve">In the assessment of the course, 50% of the midterm grade and 50% of the final grade shall determine the semester grade. </w:t>
            </w:r>
          </w:p>
          <w:p w14:paraId="6D35029A" w14:textId="77777777" w:rsidR="00704B00" w:rsidRPr="004C4703" w:rsidRDefault="00704B00" w:rsidP="007520DF">
            <w:pPr>
              <w:autoSpaceDE w:val="0"/>
              <w:autoSpaceDN w:val="0"/>
              <w:adjustRightInd w:val="0"/>
              <w:rPr>
                <w:b/>
                <w:sz w:val="20"/>
                <w:szCs w:val="20"/>
              </w:rPr>
            </w:pPr>
            <w:r w:rsidRPr="004C4703">
              <w:rPr>
                <w:sz w:val="20"/>
                <w:szCs w:val="20"/>
              </w:rPr>
              <w:t>Semester Grade: 50% 1st Midterm Exam grade + 50% final grade</w:t>
            </w:r>
          </w:p>
        </w:tc>
      </w:tr>
    </w:tbl>
    <w:p w14:paraId="2F9AAC6F" w14:textId="77777777" w:rsidR="00704B00" w:rsidRPr="004C4703" w:rsidRDefault="00704B00" w:rsidP="00704B00">
      <w:pPr>
        <w:jc w:val="cente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tblGrid>
      <w:tr w:rsidR="00704B00" w:rsidRPr="004C4703" w14:paraId="3B7AD59E" w14:textId="77777777" w:rsidTr="007520DF">
        <w:trPr>
          <w:trHeight w:val="1414"/>
        </w:trPr>
        <w:tc>
          <w:tcPr>
            <w:tcW w:w="9309" w:type="dxa"/>
          </w:tcPr>
          <w:p w14:paraId="5BD5F28B" w14:textId="77777777" w:rsidR="00704B00" w:rsidRPr="004C4703" w:rsidRDefault="00704B00" w:rsidP="007520DF">
            <w:pPr>
              <w:jc w:val="both"/>
              <w:rPr>
                <w:sz w:val="20"/>
                <w:szCs w:val="20"/>
              </w:rPr>
            </w:pPr>
            <w:r w:rsidRPr="004C4703">
              <w:rPr>
                <w:sz w:val="20"/>
                <w:szCs w:val="20"/>
              </w:rPr>
              <w:t>Explanations on AssessmentCriteria:</w:t>
            </w:r>
          </w:p>
          <w:p w14:paraId="39C69EA1" w14:textId="77777777" w:rsidR="00704B00" w:rsidRPr="004C4703" w:rsidRDefault="00704B00" w:rsidP="007520DF">
            <w:pPr>
              <w:jc w:val="both"/>
              <w:rPr>
                <w:sz w:val="20"/>
                <w:szCs w:val="20"/>
              </w:rPr>
            </w:pPr>
            <w:r w:rsidRPr="004C4703">
              <w:rPr>
                <w:sz w:val="20"/>
                <w:szCs w:val="20"/>
              </w:rPr>
              <w:t>Midtermexamgrade: 2 homeworkwill be givenduringtheterm, 50% of theaveragehomeworkgrades + 50% of theexamgrade</w:t>
            </w:r>
          </w:p>
          <w:p w14:paraId="13C0620E" w14:textId="77777777" w:rsidR="00704B00" w:rsidRPr="004C4703" w:rsidRDefault="00704B00" w:rsidP="007520DF">
            <w:pPr>
              <w:jc w:val="both"/>
              <w:rPr>
                <w:sz w:val="20"/>
                <w:szCs w:val="20"/>
              </w:rPr>
            </w:pPr>
            <w:r w:rsidRPr="004C4703">
              <w:rPr>
                <w:sz w:val="20"/>
                <w:szCs w:val="20"/>
              </w:rPr>
              <w:t>Midtermgrade: Midtermgrade</w:t>
            </w:r>
          </w:p>
          <w:p w14:paraId="567E6536" w14:textId="77777777" w:rsidR="00704B00" w:rsidRPr="004C4703" w:rsidRDefault="00704B00" w:rsidP="007520DF">
            <w:pPr>
              <w:jc w:val="both"/>
              <w:rPr>
                <w:sz w:val="20"/>
                <w:szCs w:val="20"/>
              </w:rPr>
            </w:pPr>
            <w:r w:rsidRPr="004C4703">
              <w:rPr>
                <w:sz w:val="20"/>
                <w:szCs w:val="20"/>
              </w:rPr>
              <w:t>Course Success Grade: 50% of thesemestergrade + 50% of the final ormake-upexamgrade</w:t>
            </w:r>
          </w:p>
          <w:p w14:paraId="49FDB650" w14:textId="77777777" w:rsidR="00704B00" w:rsidRPr="004C4703" w:rsidRDefault="00704B00" w:rsidP="007520DF">
            <w:pPr>
              <w:jc w:val="both"/>
              <w:rPr>
                <w:sz w:val="20"/>
                <w:szCs w:val="20"/>
              </w:rPr>
            </w:pPr>
            <w:r w:rsidRPr="004C4703">
              <w:rPr>
                <w:sz w:val="20"/>
                <w:szCs w:val="20"/>
              </w:rPr>
              <w:t>Minimum coursegrade: 60 out of 100 fullgrades</w:t>
            </w:r>
          </w:p>
          <w:p w14:paraId="2547F1E8" w14:textId="77777777" w:rsidR="00704B00" w:rsidRPr="004C4703" w:rsidRDefault="00704B00" w:rsidP="007520DF">
            <w:pPr>
              <w:jc w:val="both"/>
              <w:rPr>
                <w:sz w:val="20"/>
                <w:szCs w:val="20"/>
              </w:rPr>
            </w:pPr>
            <w:r w:rsidRPr="004C4703">
              <w:rPr>
                <w:sz w:val="20"/>
                <w:szCs w:val="20"/>
              </w:rPr>
              <w:t>Minimum final andmake-upexamgrade: 50 out of 100 fullmarks</w:t>
            </w:r>
          </w:p>
          <w:p w14:paraId="541818C3" w14:textId="77777777" w:rsidR="00704B00" w:rsidRPr="004C4703" w:rsidRDefault="00704B00" w:rsidP="007520DF">
            <w:pPr>
              <w:jc w:val="both"/>
              <w:rPr>
                <w:b/>
                <w:sz w:val="20"/>
                <w:szCs w:val="20"/>
              </w:rPr>
            </w:pPr>
          </w:p>
        </w:tc>
      </w:tr>
    </w:tbl>
    <w:p w14:paraId="7261F400" w14:textId="77777777" w:rsidR="00704B00" w:rsidRPr="004C4703" w:rsidRDefault="00704B00" w:rsidP="00704B0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704B00" w:rsidRPr="004C4703" w14:paraId="690619FD" w14:textId="77777777" w:rsidTr="007520DF">
        <w:tc>
          <w:tcPr>
            <w:tcW w:w="9322" w:type="dxa"/>
          </w:tcPr>
          <w:p w14:paraId="32DA8987" w14:textId="77777777" w:rsidR="00704B00" w:rsidRPr="004C4703" w:rsidRDefault="00704B00" w:rsidP="007520DF">
            <w:pPr>
              <w:rPr>
                <w:b/>
                <w:sz w:val="20"/>
                <w:szCs w:val="20"/>
              </w:rPr>
            </w:pPr>
            <w:r w:rsidRPr="004C4703">
              <w:rPr>
                <w:b/>
                <w:bCs/>
                <w:sz w:val="20"/>
                <w:szCs w:val="20"/>
              </w:rPr>
              <w:t>Recommended Resources for the Course:</w:t>
            </w:r>
          </w:p>
          <w:p w14:paraId="04DADEAE" w14:textId="77777777" w:rsidR="00704B00" w:rsidRPr="004C4703" w:rsidRDefault="00704B00" w:rsidP="007520DF">
            <w:pPr>
              <w:rPr>
                <w:sz w:val="20"/>
                <w:szCs w:val="20"/>
              </w:rPr>
            </w:pPr>
            <w:r w:rsidRPr="004C4703">
              <w:rPr>
                <w:sz w:val="20"/>
                <w:szCs w:val="20"/>
              </w:rPr>
              <w:t>1. Erefe İ.Hemşirelikte Araştırma: İlke, Süreç ve Yöntemler.Odak Ofset,Ankara, 2002.</w:t>
            </w:r>
            <w:r w:rsidRPr="004C4703">
              <w:rPr>
                <w:sz w:val="20"/>
                <w:szCs w:val="20"/>
              </w:rPr>
              <w:br/>
              <w:t>2.Polit DF., Beck CT., Hungler BP.Essentials of Nursing Research: Methods, Appraisal, and Utilization. Fifth Ed Lippincott, USA,2001.</w:t>
            </w:r>
          </w:p>
          <w:p w14:paraId="5B9D7C7F" w14:textId="77777777" w:rsidR="00704B00" w:rsidRPr="004C4703" w:rsidRDefault="00704B00" w:rsidP="007520DF">
            <w:pPr>
              <w:rPr>
                <w:sz w:val="20"/>
                <w:szCs w:val="20"/>
              </w:rPr>
            </w:pPr>
            <w:r w:rsidRPr="004C4703">
              <w:rPr>
                <w:sz w:val="20"/>
                <w:szCs w:val="20"/>
              </w:rPr>
              <w:t>3.Sümbüloglu K ve Sümbüloğlu V. Biyoistatistik. Somgür Yayıncılık, Ankara, 2003.</w:t>
            </w:r>
            <w:r w:rsidRPr="004C4703">
              <w:rPr>
                <w:sz w:val="20"/>
                <w:szCs w:val="20"/>
              </w:rPr>
              <w:br/>
              <w:t>4.Alpar R. Spor, Sağlık ve Eğitim Bilimlerinden Örneklerle uygulamalı istatistik ve geçerlik-güvenirlik. Detay Yayıncılık, Ankara, 2010.</w:t>
            </w:r>
            <w:r w:rsidRPr="004C4703">
              <w:rPr>
                <w:sz w:val="20"/>
                <w:szCs w:val="20"/>
              </w:rPr>
              <w:br/>
              <w:t>5. Wood GL, Haber J: Nursing Research, Methods And Critical Appraisal For Evidence-Bese Practice. Mosby Elseiver. 2006</w:t>
            </w:r>
          </w:p>
          <w:p w14:paraId="43BDF252" w14:textId="77777777" w:rsidR="00704B00" w:rsidRPr="004C4703" w:rsidRDefault="00704B00" w:rsidP="007520DF">
            <w:pPr>
              <w:rPr>
                <w:sz w:val="20"/>
                <w:szCs w:val="20"/>
              </w:rPr>
            </w:pPr>
            <w:r w:rsidRPr="004C4703">
              <w:rPr>
                <w:sz w:val="20"/>
                <w:szCs w:val="20"/>
              </w:rPr>
              <w:t>6. Erdoğan, S., Nahcivan, N., Esin, N. Hemşirelikte Araştırma: Süreç, Uygulama ve Kritik. Nobel Tıp Kitabevleri, İstanbul, 2014.</w:t>
            </w:r>
          </w:p>
        </w:tc>
      </w:tr>
      <w:tr w:rsidR="00704B00" w:rsidRPr="004C4703" w14:paraId="27265D3F" w14:textId="77777777" w:rsidTr="007520DF">
        <w:tc>
          <w:tcPr>
            <w:tcW w:w="9322" w:type="dxa"/>
          </w:tcPr>
          <w:p w14:paraId="2A1FF5D3" w14:textId="77777777" w:rsidR="00704B00" w:rsidRPr="004C4703" w:rsidRDefault="00704B00" w:rsidP="007520DF">
            <w:pPr>
              <w:jc w:val="both"/>
              <w:rPr>
                <w:b/>
                <w:sz w:val="20"/>
                <w:szCs w:val="20"/>
              </w:rPr>
            </w:pPr>
            <w:r w:rsidRPr="004C4703">
              <w:rPr>
                <w:b/>
                <w:bCs/>
                <w:sz w:val="20"/>
                <w:szCs w:val="20"/>
              </w:rPr>
              <w:t>Policies and Rules concerning the Course:(Instructor can use this title if an explanation is needed):</w:t>
            </w:r>
          </w:p>
        </w:tc>
      </w:tr>
      <w:tr w:rsidR="00704B00" w:rsidRPr="004C4703" w14:paraId="0D820675" w14:textId="77777777" w:rsidTr="007520DF">
        <w:tc>
          <w:tcPr>
            <w:tcW w:w="9322" w:type="dxa"/>
          </w:tcPr>
          <w:p w14:paraId="05D3F934" w14:textId="77777777" w:rsidR="00704B00" w:rsidRPr="004C4703" w:rsidRDefault="00704B00" w:rsidP="0075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C4703">
              <w:rPr>
                <w:b/>
                <w:bCs/>
                <w:sz w:val="20"/>
                <w:szCs w:val="20"/>
              </w:rPr>
              <w:t>Contact Information of The Course Instructor:</w:t>
            </w:r>
          </w:p>
          <w:p w14:paraId="300C0606" w14:textId="77777777" w:rsidR="00704B00" w:rsidRPr="004C4703" w:rsidRDefault="00704B00" w:rsidP="007520DF">
            <w:pPr>
              <w:rPr>
                <w:b/>
                <w:sz w:val="20"/>
                <w:szCs w:val="20"/>
              </w:rPr>
            </w:pPr>
            <w:r w:rsidRPr="004C4703">
              <w:rPr>
                <w:b/>
                <w:bCs/>
                <w:sz w:val="20"/>
                <w:szCs w:val="20"/>
              </w:rPr>
              <w:t>Assoc. Prof. Dr.</w:t>
            </w:r>
            <w:r w:rsidRPr="004C4703">
              <w:rPr>
                <w:b/>
                <w:sz w:val="20"/>
                <w:szCs w:val="20"/>
              </w:rPr>
              <w:t>Burcu AKPINAR SÖYLEMEZ</w:t>
            </w:r>
          </w:p>
          <w:p w14:paraId="584FEE9E" w14:textId="77777777" w:rsidR="00704B00" w:rsidRPr="004C4703" w:rsidRDefault="00FB1E1F" w:rsidP="007520DF">
            <w:pPr>
              <w:rPr>
                <w:b/>
                <w:sz w:val="20"/>
                <w:szCs w:val="20"/>
              </w:rPr>
            </w:pPr>
            <w:hyperlink r:id="rId83" w:history="1">
              <w:r w:rsidR="00704B00" w:rsidRPr="004C4703">
                <w:rPr>
                  <w:rStyle w:val="Kpr"/>
                  <w:color w:val="auto"/>
                  <w:sz w:val="20"/>
                  <w:szCs w:val="20"/>
                </w:rPr>
                <w:t>burcu.akpinar@deu.edu.tr</w:t>
              </w:r>
            </w:hyperlink>
          </w:p>
        </w:tc>
      </w:tr>
    </w:tbl>
    <w:p w14:paraId="503E6EED" w14:textId="77777777" w:rsidR="00515F85" w:rsidRPr="004C4703" w:rsidRDefault="00515F85" w:rsidP="00515F85">
      <w:pPr>
        <w:jc w:val="center"/>
        <w:rPr>
          <w:b/>
          <w:sz w:val="20"/>
          <w:szCs w:val="20"/>
        </w:rPr>
      </w:pPr>
    </w:p>
    <w:p w14:paraId="06324B53" w14:textId="77777777" w:rsidR="00515F85" w:rsidRDefault="00515F85" w:rsidP="00515F85">
      <w:pPr>
        <w:rPr>
          <w:b/>
          <w:sz w:val="20"/>
          <w:szCs w:val="20"/>
        </w:rPr>
      </w:pPr>
    </w:p>
    <w:p w14:paraId="52805EBB" w14:textId="77777777" w:rsidR="009F0D26" w:rsidRDefault="009F0D26" w:rsidP="00515F85">
      <w:pPr>
        <w:rPr>
          <w:b/>
          <w:sz w:val="20"/>
          <w:szCs w:val="20"/>
        </w:rPr>
      </w:pPr>
    </w:p>
    <w:p w14:paraId="21BF12E3" w14:textId="77777777" w:rsidR="009F0D26" w:rsidRDefault="009F0D26" w:rsidP="00515F85">
      <w:pPr>
        <w:rPr>
          <w:b/>
          <w:sz w:val="20"/>
          <w:szCs w:val="20"/>
        </w:rPr>
      </w:pPr>
    </w:p>
    <w:p w14:paraId="3A4457F8" w14:textId="77777777" w:rsidR="009F0D26" w:rsidRPr="004C4703" w:rsidRDefault="009F0D26" w:rsidP="00515F85">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969"/>
        <w:gridCol w:w="2693"/>
        <w:gridCol w:w="1701"/>
      </w:tblGrid>
      <w:tr w:rsidR="00515F85" w:rsidRPr="004C4703" w14:paraId="06C7DBF5" w14:textId="77777777" w:rsidTr="000D7CBF">
        <w:tc>
          <w:tcPr>
            <w:tcW w:w="9322" w:type="dxa"/>
            <w:gridSpan w:val="4"/>
          </w:tcPr>
          <w:p w14:paraId="6AEFA633" w14:textId="77777777" w:rsidR="00515F85" w:rsidRPr="004C4703" w:rsidRDefault="00515F85" w:rsidP="00A775D1">
            <w:pPr>
              <w:rPr>
                <w:b/>
                <w:sz w:val="20"/>
                <w:szCs w:val="20"/>
              </w:rPr>
            </w:pPr>
            <w:r w:rsidRPr="004C4703">
              <w:rPr>
                <w:b/>
                <w:sz w:val="20"/>
                <w:szCs w:val="20"/>
              </w:rPr>
              <w:t>Course Content:</w:t>
            </w:r>
          </w:p>
        </w:tc>
      </w:tr>
      <w:tr w:rsidR="00515F85" w:rsidRPr="004C4703" w14:paraId="7E0463EF" w14:textId="77777777" w:rsidTr="000D7CBF">
        <w:tc>
          <w:tcPr>
            <w:tcW w:w="959" w:type="dxa"/>
          </w:tcPr>
          <w:p w14:paraId="3C4DE8FF" w14:textId="77777777" w:rsidR="00515F85" w:rsidRPr="004C4703" w:rsidRDefault="00515F85" w:rsidP="00A775D1">
            <w:pPr>
              <w:jc w:val="center"/>
              <w:rPr>
                <w:b/>
                <w:sz w:val="20"/>
                <w:szCs w:val="20"/>
              </w:rPr>
            </w:pPr>
            <w:r w:rsidRPr="004C4703">
              <w:rPr>
                <w:b/>
                <w:sz w:val="20"/>
                <w:szCs w:val="20"/>
              </w:rPr>
              <w:t>Week</w:t>
            </w:r>
          </w:p>
        </w:tc>
        <w:tc>
          <w:tcPr>
            <w:tcW w:w="3969" w:type="dxa"/>
          </w:tcPr>
          <w:p w14:paraId="13F051CF" w14:textId="77777777" w:rsidR="00515F85" w:rsidRPr="004C4703" w:rsidRDefault="004946B4" w:rsidP="00A775D1">
            <w:pPr>
              <w:jc w:val="center"/>
              <w:rPr>
                <w:b/>
                <w:sz w:val="20"/>
                <w:szCs w:val="20"/>
              </w:rPr>
            </w:pPr>
            <w:r w:rsidRPr="004C4703">
              <w:rPr>
                <w:b/>
                <w:sz w:val="20"/>
                <w:szCs w:val="20"/>
              </w:rPr>
              <w:t>Subjects</w:t>
            </w:r>
          </w:p>
        </w:tc>
        <w:tc>
          <w:tcPr>
            <w:tcW w:w="2693" w:type="dxa"/>
          </w:tcPr>
          <w:p w14:paraId="057F3D82" w14:textId="77777777" w:rsidR="00515F85" w:rsidRPr="004C4703" w:rsidRDefault="00515F85" w:rsidP="00A775D1">
            <w:pPr>
              <w:jc w:val="center"/>
              <w:rPr>
                <w:b/>
                <w:color w:val="000000"/>
                <w:sz w:val="20"/>
                <w:szCs w:val="20"/>
                <w:highlight w:val="yellow"/>
              </w:rPr>
            </w:pPr>
            <w:r w:rsidRPr="004C4703">
              <w:rPr>
                <w:b/>
                <w:color w:val="000000"/>
                <w:sz w:val="20"/>
                <w:szCs w:val="20"/>
              </w:rPr>
              <w:t>Lecturer</w:t>
            </w:r>
          </w:p>
        </w:tc>
        <w:tc>
          <w:tcPr>
            <w:tcW w:w="1701" w:type="dxa"/>
          </w:tcPr>
          <w:p w14:paraId="7D674664" w14:textId="77777777" w:rsidR="00515F85" w:rsidRPr="004C4703" w:rsidRDefault="00515F85" w:rsidP="00A775D1">
            <w:pPr>
              <w:jc w:val="center"/>
              <w:rPr>
                <w:b/>
                <w:color w:val="000000"/>
                <w:sz w:val="20"/>
                <w:szCs w:val="20"/>
                <w:highlight w:val="yellow"/>
              </w:rPr>
            </w:pPr>
            <w:r w:rsidRPr="004C4703">
              <w:rPr>
                <w:b/>
                <w:color w:val="000000"/>
                <w:sz w:val="20"/>
                <w:szCs w:val="20"/>
              </w:rPr>
              <w:t>Training Method and Material Used</w:t>
            </w:r>
          </w:p>
        </w:tc>
      </w:tr>
      <w:tr w:rsidR="00515F85" w:rsidRPr="004C4703" w14:paraId="16E9AB18" w14:textId="77777777" w:rsidTr="000D7CBF">
        <w:trPr>
          <w:trHeight w:val="1473"/>
        </w:trPr>
        <w:tc>
          <w:tcPr>
            <w:tcW w:w="959" w:type="dxa"/>
          </w:tcPr>
          <w:p w14:paraId="097AC08A" w14:textId="77777777" w:rsidR="00515F85" w:rsidRPr="004C4703" w:rsidRDefault="00515F85" w:rsidP="007834EF">
            <w:pPr>
              <w:rPr>
                <w:b/>
                <w:sz w:val="20"/>
                <w:szCs w:val="20"/>
              </w:rPr>
            </w:pPr>
            <w:r w:rsidRPr="004C4703">
              <w:rPr>
                <w:b/>
                <w:sz w:val="20"/>
                <w:szCs w:val="20"/>
              </w:rPr>
              <w:t>1. Week</w:t>
            </w:r>
          </w:p>
          <w:p w14:paraId="45391339" w14:textId="77777777" w:rsidR="00515F85" w:rsidRPr="004C4703" w:rsidRDefault="00515F85" w:rsidP="007834EF">
            <w:pPr>
              <w:rPr>
                <w:b/>
                <w:sz w:val="20"/>
                <w:szCs w:val="20"/>
              </w:rPr>
            </w:pPr>
          </w:p>
        </w:tc>
        <w:tc>
          <w:tcPr>
            <w:tcW w:w="3969" w:type="dxa"/>
          </w:tcPr>
          <w:p w14:paraId="39A3482D" w14:textId="77777777" w:rsidR="00067660" w:rsidRPr="004C4703" w:rsidRDefault="00067660" w:rsidP="007834EF">
            <w:pPr>
              <w:rPr>
                <w:sz w:val="20"/>
                <w:szCs w:val="20"/>
                <w:shd w:val="clear" w:color="auto" w:fill="F8F9FA"/>
              </w:rPr>
            </w:pPr>
            <w:r w:rsidRPr="004C4703">
              <w:rPr>
                <w:sz w:val="20"/>
                <w:szCs w:val="20"/>
                <w:shd w:val="clear" w:color="auto" w:fill="F8F9FA"/>
              </w:rPr>
              <w:t>I</w:t>
            </w:r>
            <w:r w:rsidR="0021046E" w:rsidRPr="004C4703">
              <w:rPr>
                <w:sz w:val="20"/>
                <w:szCs w:val="20"/>
                <w:shd w:val="clear" w:color="auto" w:fill="F8F9FA"/>
              </w:rPr>
              <w:t>ntroduction of thecourse</w:t>
            </w:r>
            <w:r w:rsidRPr="004C4703">
              <w:rPr>
                <w:sz w:val="20"/>
                <w:szCs w:val="20"/>
                <w:shd w:val="clear" w:color="auto" w:fill="F8F9FA"/>
              </w:rPr>
              <w:t xml:space="preserve"> </w:t>
            </w:r>
          </w:p>
          <w:p w14:paraId="4814B15A" w14:textId="77777777" w:rsidR="00067660" w:rsidRPr="004C4703" w:rsidRDefault="0021046E" w:rsidP="007834EF">
            <w:pPr>
              <w:rPr>
                <w:sz w:val="20"/>
                <w:szCs w:val="20"/>
              </w:rPr>
            </w:pPr>
            <w:r w:rsidRPr="004C4703">
              <w:rPr>
                <w:sz w:val="20"/>
                <w:szCs w:val="20"/>
              </w:rPr>
              <w:t>What Is Science?</w:t>
            </w:r>
          </w:p>
          <w:p w14:paraId="5CE49CB7" w14:textId="77777777" w:rsidR="0021046E" w:rsidRPr="004C4703" w:rsidRDefault="0021046E" w:rsidP="007834EF">
            <w:pPr>
              <w:rPr>
                <w:sz w:val="20"/>
                <w:szCs w:val="20"/>
              </w:rPr>
            </w:pPr>
            <w:r w:rsidRPr="004C4703">
              <w:rPr>
                <w:sz w:val="20"/>
                <w:szCs w:val="20"/>
              </w:rPr>
              <w:t xml:space="preserve"> What Is Scientific Knowledge?</w:t>
            </w:r>
          </w:p>
          <w:p w14:paraId="495CFC36" w14:textId="77777777" w:rsidR="00067660" w:rsidRPr="004C4703" w:rsidRDefault="0021046E" w:rsidP="007834EF">
            <w:pPr>
              <w:rPr>
                <w:sz w:val="20"/>
                <w:szCs w:val="20"/>
              </w:rPr>
            </w:pPr>
            <w:r w:rsidRPr="004C4703">
              <w:rPr>
                <w:sz w:val="20"/>
                <w:szCs w:val="20"/>
              </w:rPr>
              <w:t xml:space="preserve">What Is Research? </w:t>
            </w:r>
          </w:p>
          <w:p w14:paraId="0F447465" w14:textId="77777777" w:rsidR="00515F85" w:rsidRPr="004C4703" w:rsidRDefault="0021046E" w:rsidP="007834EF">
            <w:pPr>
              <w:rPr>
                <w:sz w:val="20"/>
                <w:szCs w:val="20"/>
              </w:rPr>
            </w:pPr>
            <w:r w:rsidRPr="004C4703">
              <w:rPr>
                <w:sz w:val="20"/>
                <w:szCs w:val="20"/>
              </w:rPr>
              <w:t>Research in nursing and its  significance</w:t>
            </w:r>
          </w:p>
        </w:tc>
        <w:tc>
          <w:tcPr>
            <w:tcW w:w="2693" w:type="dxa"/>
          </w:tcPr>
          <w:p w14:paraId="5031F2D3"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Gülendam KARADAĞ</w:t>
            </w:r>
          </w:p>
          <w:p w14:paraId="273D61F8" w14:textId="77777777" w:rsidR="00424425" w:rsidRPr="004C4703" w:rsidRDefault="007520DF" w:rsidP="007834EF">
            <w:pPr>
              <w:rPr>
                <w:sz w:val="20"/>
                <w:szCs w:val="20"/>
              </w:rPr>
            </w:pPr>
            <w:r w:rsidRPr="004C4703">
              <w:rPr>
                <w:sz w:val="20"/>
                <w:szCs w:val="20"/>
              </w:rPr>
              <w:t xml:space="preserve">Assoc. Prof. Dr. </w:t>
            </w:r>
            <w:r w:rsidR="004C4703">
              <w:rPr>
                <w:sz w:val="20"/>
                <w:szCs w:val="20"/>
              </w:rPr>
              <w:t>Yaprak SARIGÖL ORDİN</w:t>
            </w:r>
          </w:p>
          <w:p w14:paraId="78E42E59" w14:textId="77777777" w:rsidR="00424425" w:rsidRPr="004C4703" w:rsidRDefault="007520DF" w:rsidP="007834EF">
            <w:pPr>
              <w:rPr>
                <w:sz w:val="20"/>
                <w:szCs w:val="20"/>
              </w:rPr>
            </w:pPr>
            <w:r w:rsidRPr="004C4703">
              <w:rPr>
                <w:sz w:val="20"/>
                <w:szCs w:val="20"/>
              </w:rPr>
              <w:t xml:space="preserve">Assoc. Prof. Dr. </w:t>
            </w:r>
            <w:r w:rsidR="004C4703">
              <w:rPr>
                <w:sz w:val="20"/>
                <w:szCs w:val="20"/>
              </w:rPr>
              <w:t>Burcu AKPINAR SÖYLEMEZ</w:t>
            </w:r>
          </w:p>
          <w:p w14:paraId="64D30291" w14:textId="77777777" w:rsidR="00515F85" w:rsidRPr="004C4703" w:rsidRDefault="00515F85" w:rsidP="007834EF">
            <w:pPr>
              <w:rPr>
                <w:sz w:val="20"/>
                <w:szCs w:val="20"/>
              </w:rPr>
            </w:pPr>
          </w:p>
        </w:tc>
        <w:tc>
          <w:tcPr>
            <w:tcW w:w="1701" w:type="dxa"/>
          </w:tcPr>
          <w:p w14:paraId="0E1666CC" w14:textId="77777777" w:rsidR="00515F85" w:rsidRPr="004C4703" w:rsidRDefault="00515F85" w:rsidP="007834EF">
            <w:pPr>
              <w:rPr>
                <w:sz w:val="20"/>
                <w:szCs w:val="20"/>
              </w:rPr>
            </w:pPr>
            <w:r w:rsidRPr="004C4703">
              <w:rPr>
                <w:sz w:val="20"/>
                <w:szCs w:val="20"/>
              </w:rPr>
              <w:t>Lecture, question and answer, discussion,</w:t>
            </w:r>
          </w:p>
          <w:p w14:paraId="0C7245BA" w14:textId="77777777" w:rsidR="00515F85" w:rsidRPr="004C4703" w:rsidRDefault="00515F85" w:rsidP="007834EF">
            <w:pPr>
              <w:rPr>
                <w:sz w:val="20"/>
                <w:szCs w:val="20"/>
              </w:rPr>
            </w:pPr>
            <w:r w:rsidRPr="004C4703">
              <w:rPr>
                <w:sz w:val="20"/>
                <w:szCs w:val="20"/>
              </w:rPr>
              <w:t>power point presentation</w:t>
            </w:r>
          </w:p>
        </w:tc>
      </w:tr>
      <w:tr w:rsidR="00515F85" w:rsidRPr="004C4703" w14:paraId="1748E61C" w14:textId="77777777" w:rsidTr="000D7CBF">
        <w:trPr>
          <w:trHeight w:val="1552"/>
        </w:trPr>
        <w:tc>
          <w:tcPr>
            <w:tcW w:w="959" w:type="dxa"/>
          </w:tcPr>
          <w:p w14:paraId="1D5565E1" w14:textId="77777777" w:rsidR="00515F85" w:rsidRPr="004C4703" w:rsidRDefault="00515F85" w:rsidP="007834EF">
            <w:pPr>
              <w:rPr>
                <w:b/>
                <w:sz w:val="20"/>
                <w:szCs w:val="20"/>
              </w:rPr>
            </w:pPr>
            <w:r w:rsidRPr="004C4703">
              <w:rPr>
                <w:b/>
                <w:sz w:val="20"/>
                <w:szCs w:val="20"/>
              </w:rPr>
              <w:t>2. Week</w:t>
            </w:r>
          </w:p>
          <w:p w14:paraId="70321804" w14:textId="77777777" w:rsidR="00515F85" w:rsidRPr="004C4703" w:rsidRDefault="00515F85" w:rsidP="007834EF">
            <w:pPr>
              <w:rPr>
                <w:b/>
                <w:sz w:val="20"/>
                <w:szCs w:val="20"/>
              </w:rPr>
            </w:pPr>
          </w:p>
        </w:tc>
        <w:tc>
          <w:tcPr>
            <w:tcW w:w="3969" w:type="dxa"/>
          </w:tcPr>
          <w:p w14:paraId="4CD042E5" w14:textId="77777777" w:rsidR="0021046E" w:rsidRPr="004C4703" w:rsidRDefault="0021046E" w:rsidP="007834EF">
            <w:pPr>
              <w:rPr>
                <w:sz w:val="20"/>
                <w:szCs w:val="20"/>
              </w:rPr>
            </w:pPr>
            <w:r w:rsidRPr="004C4703">
              <w:rPr>
                <w:sz w:val="20"/>
                <w:szCs w:val="20"/>
              </w:rPr>
              <w:t>Literaturereview, Information resources</w:t>
            </w:r>
            <w:r w:rsidR="00067660" w:rsidRPr="004C4703">
              <w:rPr>
                <w:sz w:val="20"/>
                <w:szCs w:val="20"/>
              </w:rPr>
              <w:t xml:space="preserve"> </w:t>
            </w:r>
            <w:r w:rsidRPr="004C4703">
              <w:rPr>
                <w:sz w:val="20"/>
                <w:szCs w:val="20"/>
              </w:rPr>
              <w:t>and</w:t>
            </w:r>
            <w:r w:rsidR="00067660" w:rsidRPr="004C4703">
              <w:rPr>
                <w:sz w:val="20"/>
                <w:szCs w:val="20"/>
              </w:rPr>
              <w:t xml:space="preserve"> </w:t>
            </w:r>
            <w:r w:rsidRPr="004C4703">
              <w:rPr>
                <w:sz w:val="20"/>
                <w:szCs w:val="20"/>
              </w:rPr>
              <w:t>Access to</w:t>
            </w:r>
            <w:r w:rsidR="00067660" w:rsidRPr="004C4703">
              <w:rPr>
                <w:sz w:val="20"/>
                <w:szCs w:val="20"/>
              </w:rPr>
              <w:t xml:space="preserve"> </w:t>
            </w:r>
            <w:r w:rsidRPr="004C4703">
              <w:rPr>
                <w:sz w:val="20"/>
                <w:szCs w:val="20"/>
              </w:rPr>
              <w:t>informationresources</w:t>
            </w:r>
          </w:p>
          <w:p w14:paraId="6CA32554" w14:textId="77777777" w:rsidR="0021046E" w:rsidRPr="004C4703" w:rsidRDefault="0021046E" w:rsidP="007834EF">
            <w:pPr>
              <w:rPr>
                <w:sz w:val="20"/>
                <w:szCs w:val="20"/>
              </w:rPr>
            </w:pPr>
            <w:r w:rsidRPr="004C4703">
              <w:rPr>
                <w:sz w:val="20"/>
                <w:szCs w:val="20"/>
              </w:rPr>
              <w:t xml:space="preserve">Data andItsProperties, </w:t>
            </w:r>
          </w:p>
          <w:p w14:paraId="49DBF50F" w14:textId="77777777" w:rsidR="00515F85" w:rsidRPr="004C4703" w:rsidRDefault="00515F85" w:rsidP="007834EF">
            <w:pPr>
              <w:rPr>
                <w:sz w:val="20"/>
                <w:szCs w:val="20"/>
              </w:rPr>
            </w:pPr>
          </w:p>
        </w:tc>
        <w:tc>
          <w:tcPr>
            <w:tcW w:w="2693" w:type="dxa"/>
          </w:tcPr>
          <w:p w14:paraId="16552FDF"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Meryem ÖZTÜRK HANEY</w:t>
            </w:r>
          </w:p>
          <w:p w14:paraId="5D1A354F"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Merlinda ALUŞ TOKAT</w:t>
            </w:r>
          </w:p>
          <w:p w14:paraId="517BF37C" w14:textId="77777777" w:rsidR="00424425" w:rsidRPr="004C4703" w:rsidRDefault="007520DF" w:rsidP="007834EF">
            <w:pPr>
              <w:rPr>
                <w:sz w:val="20"/>
                <w:szCs w:val="20"/>
              </w:rPr>
            </w:pPr>
            <w:r w:rsidRPr="004C4703">
              <w:rPr>
                <w:sz w:val="20"/>
                <w:szCs w:val="20"/>
              </w:rPr>
              <w:t xml:space="preserve">Assoc. Prof. Dr. </w:t>
            </w:r>
            <w:r w:rsidR="004C4703">
              <w:rPr>
                <w:sz w:val="20"/>
                <w:szCs w:val="20"/>
              </w:rPr>
              <w:t>Burcu AKPINAR SÖYLEMEZ</w:t>
            </w:r>
          </w:p>
          <w:p w14:paraId="1B38C972" w14:textId="77777777" w:rsidR="00515F85" w:rsidRPr="004C4703" w:rsidRDefault="00515F85" w:rsidP="007834EF">
            <w:pPr>
              <w:rPr>
                <w:sz w:val="20"/>
                <w:szCs w:val="20"/>
              </w:rPr>
            </w:pPr>
          </w:p>
        </w:tc>
        <w:tc>
          <w:tcPr>
            <w:tcW w:w="1701" w:type="dxa"/>
          </w:tcPr>
          <w:p w14:paraId="6C94D561" w14:textId="77777777" w:rsidR="00515F85" w:rsidRPr="004C4703" w:rsidRDefault="00515F85" w:rsidP="007834EF">
            <w:pPr>
              <w:rPr>
                <w:sz w:val="20"/>
                <w:szCs w:val="20"/>
              </w:rPr>
            </w:pPr>
            <w:r w:rsidRPr="004C4703">
              <w:rPr>
                <w:sz w:val="20"/>
                <w:szCs w:val="20"/>
              </w:rPr>
              <w:t>Lecture, discussion, question and answer,</w:t>
            </w:r>
          </w:p>
          <w:p w14:paraId="24CAE892" w14:textId="77777777" w:rsidR="00515F85" w:rsidRPr="004C4703" w:rsidRDefault="00515F85" w:rsidP="007834EF">
            <w:pPr>
              <w:rPr>
                <w:sz w:val="20"/>
                <w:szCs w:val="20"/>
              </w:rPr>
            </w:pPr>
            <w:r w:rsidRPr="004C4703">
              <w:rPr>
                <w:sz w:val="20"/>
                <w:szCs w:val="20"/>
              </w:rPr>
              <w:t>article critique, power point presentation</w:t>
            </w:r>
          </w:p>
        </w:tc>
      </w:tr>
      <w:tr w:rsidR="00515F85" w:rsidRPr="004C4703" w14:paraId="499F746B" w14:textId="77777777" w:rsidTr="000D7CBF">
        <w:trPr>
          <w:trHeight w:val="1546"/>
        </w:trPr>
        <w:tc>
          <w:tcPr>
            <w:tcW w:w="959" w:type="dxa"/>
          </w:tcPr>
          <w:p w14:paraId="62B07512" w14:textId="77777777" w:rsidR="00515F85" w:rsidRPr="004C4703" w:rsidRDefault="00515F85" w:rsidP="007834EF">
            <w:pPr>
              <w:rPr>
                <w:b/>
                <w:sz w:val="20"/>
                <w:szCs w:val="20"/>
              </w:rPr>
            </w:pPr>
            <w:r w:rsidRPr="004C4703">
              <w:rPr>
                <w:b/>
                <w:sz w:val="20"/>
                <w:szCs w:val="20"/>
              </w:rPr>
              <w:t>3. Week</w:t>
            </w:r>
          </w:p>
          <w:p w14:paraId="26881685" w14:textId="77777777" w:rsidR="00515F85" w:rsidRPr="004C4703" w:rsidRDefault="00515F85" w:rsidP="007834EF">
            <w:pPr>
              <w:rPr>
                <w:b/>
                <w:sz w:val="20"/>
                <w:szCs w:val="20"/>
              </w:rPr>
            </w:pPr>
          </w:p>
        </w:tc>
        <w:tc>
          <w:tcPr>
            <w:tcW w:w="3969" w:type="dxa"/>
          </w:tcPr>
          <w:p w14:paraId="4DD4C422" w14:textId="77777777" w:rsidR="0021046E" w:rsidRPr="004C4703" w:rsidRDefault="0021046E" w:rsidP="007834EF">
            <w:pPr>
              <w:rPr>
                <w:sz w:val="20"/>
                <w:szCs w:val="20"/>
              </w:rPr>
            </w:pPr>
            <w:r w:rsidRPr="004C4703">
              <w:rPr>
                <w:sz w:val="20"/>
                <w:szCs w:val="20"/>
              </w:rPr>
              <w:t>EvidenceBasedNursing</w:t>
            </w:r>
          </w:p>
          <w:p w14:paraId="767521B1" w14:textId="77777777" w:rsidR="0021046E" w:rsidRPr="004C4703" w:rsidRDefault="0021046E" w:rsidP="007834EF">
            <w:pPr>
              <w:rPr>
                <w:sz w:val="20"/>
                <w:szCs w:val="20"/>
              </w:rPr>
            </w:pPr>
            <w:r w:rsidRPr="004C4703">
              <w:rPr>
                <w:sz w:val="20"/>
                <w:szCs w:val="20"/>
              </w:rPr>
              <w:t>Use of Research in Nursing</w:t>
            </w:r>
          </w:p>
          <w:p w14:paraId="069A7F3C" w14:textId="77777777" w:rsidR="00515F85" w:rsidRPr="004C4703" w:rsidRDefault="00515F85" w:rsidP="007834EF">
            <w:pPr>
              <w:rPr>
                <w:sz w:val="20"/>
                <w:szCs w:val="20"/>
              </w:rPr>
            </w:pPr>
          </w:p>
        </w:tc>
        <w:tc>
          <w:tcPr>
            <w:tcW w:w="2693" w:type="dxa"/>
          </w:tcPr>
          <w:p w14:paraId="700FE50E"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Gülendam KARADAĞ</w:t>
            </w:r>
          </w:p>
          <w:p w14:paraId="2CD33622" w14:textId="77777777" w:rsidR="00424425" w:rsidRPr="004C4703" w:rsidRDefault="007520DF" w:rsidP="007834EF">
            <w:pPr>
              <w:rPr>
                <w:sz w:val="20"/>
                <w:szCs w:val="20"/>
              </w:rPr>
            </w:pPr>
            <w:r w:rsidRPr="004C4703">
              <w:rPr>
                <w:sz w:val="20"/>
                <w:szCs w:val="20"/>
              </w:rPr>
              <w:t xml:space="preserve">Assoc. Prof. Dr. </w:t>
            </w:r>
            <w:r w:rsidR="004C4703">
              <w:rPr>
                <w:sz w:val="20"/>
                <w:szCs w:val="20"/>
              </w:rPr>
              <w:t>Yaprak SARIGÖL ORDİN</w:t>
            </w:r>
          </w:p>
          <w:p w14:paraId="3DD08D7E" w14:textId="77777777" w:rsidR="00424425" w:rsidRPr="004C4703" w:rsidRDefault="007520DF" w:rsidP="007834EF">
            <w:pPr>
              <w:rPr>
                <w:sz w:val="20"/>
                <w:szCs w:val="20"/>
              </w:rPr>
            </w:pPr>
            <w:r w:rsidRPr="004C4703">
              <w:rPr>
                <w:sz w:val="20"/>
                <w:szCs w:val="20"/>
              </w:rPr>
              <w:t xml:space="preserve">Assist.Prof. Dr. </w:t>
            </w:r>
            <w:r w:rsidR="004C4703">
              <w:rPr>
                <w:sz w:val="20"/>
                <w:szCs w:val="20"/>
              </w:rPr>
              <w:t>Aylin DURMAZ ED</w:t>
            </w:r>
            <w:r w:rsidR="00424425" w:rsidRPr="004C4703">
              <w:rPr>
                <w:sz w:val="20"/>
                <w:szCs w:val="20"/>
              </w:rPr>
              <w:t>ER</w:t>
            </w:r>
          </w:p>
          <w:p w14:paraId="04D0FE22" w14:textId="77777777" w:rsidR="00515F85" w:rsidRPr="004C4703" w:rsidRDefault="00515F85" w:rsidP="007834EF">
            <w:pPr>
              <w:rPr>
                <w:sz w:val="20"/>
                <w:szCs w:val="20"/>
              </w:rPr>
            </w:pPr>
          </w:p>
        </w:tc>
        <w:tc>
          <w:tcPr>
            <w:tcW w:w="1701" w:type="dxa"/>
          </w:tcPr>
          <w:p w14:paraId="60B20C48" w14:textId="77777777" w:rsidR="00515F85" w:rsidRPr="004C4703" w:rsidRDefault="00515F85" w:rsidP="007834EF">
            <w:pPr>
              <w:rPr>
                <w:sz w:val="20"/>
                <w:szCs w:val="20"/>
              </w:rPr>
            </w:pPr>
            <w:r w:rsidRPr="004C4703">
              <w:rPr>
                <w:sz w:val="20"/>
                <w:szCs w:val="20"/>
              </w:rPr>
              <w:t>Lecture, discussion, question and answer,</w:t>
            </w:r>
          </w:p>
          <w:p w14:paraId="298E0D42" w14:textId="77777777" w:rsidR="00515F85" w:rsidRPr="004C4703" w:rsidRDefault="00515F85" w:rsidP="007834EF">
            <w:pPr>
              <w:rPr>
                <w:sz w:val="20"/>
                <w:szCs w:val="20"/>
              </w:rPr>
            </w:pPr>
            <w:r w:rsidRPr="004C4703">
              <w:rPr>
                <w:sz w:val="20"/>
                <w:szCs w:val="20"/>
              </w:rPr>
              <w:t>article critique, power point presentation</w:t>
            </w:r>
          </w:p>
        </w:tc>
      </w:tr>
      <w:tr w:rsidR="00515F85" w:rsidRPr="004C4703" w14:paraId="0BEC6D6C" w14:textId="77777777" w:rsidTr="000D7CBF">
        <w:trPr>
          <w:trHeight w:val="1484"/>
        </w:trPr>
        <w:tc>
          <w:tcPr>
            <w:tcW w:w="959" w:type="dxa"/>
          </w:tcPr>
          <w:p w14:paraId="054205BD" w14:textId="77777777" w:rsidR="00515F85" w:rsidRPr="004C4703" w:rsidRDefault="00515F85" w:rsidP="007834EF">
            <w:pPr>
              <w:rPr>
                <w:b/>
                <w:sz w:val="20"/>
                <w:szCs w:val="20"/>
              </w:rPr>
            </w:pPr>
            <w:r w:rsidRPr="004C4703">
              <w:rPr>
                <w:b/>
                <w:sz w:val="20"/>
                <w:szCs w:val="20"/>
              </w:rPr>
              <w:t>4. Week</w:t>
            </w:r>
          </w:p>
          <w:p w14:paraId="50E2E778" w14:textId="77777777" w:rsidR="00515F85" w:rsidRPr="004C4703" w:rsidRDefault="00515F85" w:rsidP="007834EF">
            <w:pPr>
              <w:rPr>
                <w:b/>
                <w:sz w:val="20"/>
                <w:szCs w:val="20"/>
              </w:rPr>
            </w:pPr>
          </w:p>
        </w:tc>
        <w:tc>
          <w:tcPr>
            <w:tcW w:w="3969" w:type="dxa"/>
          </w:tcPr>
          <w:p w14:paraId="2BD6CF32" w14:textId="77777777" w:rsidR="0021046E" w:rsidRPr="004C4703" w:rsidRDefault="0021046E" w:rsidP="007834EF">
            <w:pPr>
              <w:rPr>
                <w:sz w:val="20"/>
                <w:szCs w:val="20"/>
              </w:rPr>
            </w:pPr>
            <w:r w:rsidRPr="004C4703">
              <w:rPr>
                <w:sz w:val="20"/>
                <w:szCs w:val="20"/>
              </w:rPr>
              <w:t>Planingtheresearchprocess</w:t>
            </w:r>
          </w:p>
          <w:p w14:paraId="6AD77A84" w14:textId="77777777" w:rsidR="0021046E" w:rsidRPr="004C4703" w:rsidRDefault="0021046E" w:rsidP="007834EF">
            <w:pPr>
              <w:rPr>
                <w:sz w:val="20"/>
                <w:szCs w:val="20"/>
              </w:rPr>
            </w:pPr>
            <w:r w:rsidRPr="004C4703">
              <w:rPr>
                <w:sz w:val="20"/>
                <w:szCs w:val="20"/>
              </w:rPr>
              <w:t>Literaturereview</w:t>
            </w:r>
          </w:p>
          <w:p w14:paraId="6784137C" w14:textId="77777777" w:rsidR="0021046E" w:rsidRPr="004C4703" w:rsidRDefault="0021046E" w:rsidP="007834EF">
            <w:pPr>
              <w:rPr>
                <w:sz w:val="20"/>
                <w:szCs w:val="20"/>
              </w:rPr>
            </w:pPr>
            <w:r w:rsidRPr="004C4703">
              <w:rPr>
                <w:sz w:val="20"/>
                <w:szCs w:val="20"/>
              </w:rPr>
              <w:t xml:space="preserve">Startingfromthedecisionmakingprocess of theresearch, institutionalpermission, ethicalcommiteepermission, ..etc. </w:t>
            </w:r>
          </w:p>
          <w:p w14:paraId="50EC6DDD" w14:textId="77777777" w:rsidR="00515F85" w:rsidRPr="004C4703" w:rsidRDefault="00515F85" w:rsidP="007834EF">
            <w:pPr>
              <w:rPr>
                <w:sz w:val="20"/>
                <w:szCs w:val="20"/>
              </w:rPr>
            </w:pPr>
          </w:p>
        </w:tc>
        <w:tc>
          <w:tcPr>
            <w:tcW w:w="2693" w:type="dxa"/>
          </w:tcPr>
          <w:p w14:paraId="193F8DC1"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Meryem ÖZTÜRK HANEY</w:t>
            </w:r>
          </w:p>
          <w:p w14:paraId="362DF01E"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Merlinda ALUŞ TOKAT</w:t>
            </w:r>
          </w:p>
          <w:p w14:paraId="1B6181EC"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Burcu AKPINAR SÖYLEMEZ</w:t>
            </w:r>
          </w:p>
          <w:p w14:paraId="06C1F81B" w14:textId="77777777" w:rsidR="00515F85" w:rsidRPr="004C4703" w:rsidRDefault="00515F85" w:rsidP="007834EF">
            <w:pPr>
              <w:rPr>
                <w:b/>
                <w:sz w:val="20"/>
                <w:szCs w:val="20"/>
              </w:rPr>
            </w:pPr>
          </w:p>
        </w:tc>
        <w:tc>
          <w:tcPr>
            <w:tcW w:w="1701" w:type="dxa"/>
          </w:tcPr>
          <w:p w14:paraId="5A57CE37" w14:textId="77777777" w:rsidR="00515F85" w:rsidRPr="004C4703" w:rsidRDefault="00515F85" w:rsidP="007834EF">
            <w:pPr>
              <w:rPr>
                <w:sz w:val="20"/>
                <w:szCs w:val="20"/>
              </w:rPr>
            </w:pPr>
            <w:r w:rsidRPr="004C4703">
              <w:rPr>
                <w:sz w:val="20"/>
                <w:szCs w:val="20"/>
              </w:rPr>
              <w:t>Lecture, discussion, question and answer,</w:t>
            </w:r>
          </w:p>
          <w:p w14:paraId="758F0CD6" w14:textId="77777777" w:rsidR="00515F85" w:rsidRPr="004C4703" w:rsidRDefault="00515F85" w:rsidP="007834EF">
            <w:pPr>
              <w:rPr>
                <w:sz w:val="20"/>
                <w:szCs w:val="20"/>
              </w:rPr>
            </w:pPr>
            <w:r w:rsidRPr="004C4703">
              <w:rPr>
                <w:sz w:val="20"/>
                <w:szCs w:val="20"/>
              </w:rPr>
              <w:t>article critique, student presentations, power point presentation</w:t>
            </w:r>
          </w:p>
        </w:tc>
      </w:tr>
      <w:tr w:rsidR="00515F85" w:rsidRPr="004C4703" w14:paraId="37E61DDC" w14:textId="77777777" w:rsidTr="000D7CBF">
        <w:trPr>
          <w:trHeight w:val="1406"/>
        </w:trPr>
        <w:tc>
          <w:tcPr>
            <w:tcW w:w="959" w:type="dxa"/>
          </w:tcPr>
          <w:p w14:paraId="082E8F7F" w14:textId="77777777" w:rsidR="00515F85" w:rsidRPr="004C4703" w:rsidRDefault="00515F85" w:rsidP="007834EF">
            <w:pPr>
              <w:rPr>
                <w:b/>
                <w:sz w:val="20"/>
                <w:szCs w:val="20"/>
              </w:rPr>
            </w:pPr>
            <w:r w:rsidRPr="004C4703">
              <w:rPr>
                <w:b/>
                <w:sz w:val="20"/>
                <w:szCs w:val="20"/>
              </w:rPr>
              <w:t>5. Week</w:t>
            </w:r>
          </w:p>
          <w:p w14:paraId="7D43A4A5" w14:textId="77777777" w:rsidR="00515F85" w:rsidRPr="004C4703" w:rsidRDefault="00515F85" w:rsidP="007834EF">
            <w:pPr>
              <w:rPr>
                <w:b/>
                <w:sz w:val="20"/>
                <w:szCs w:val="20"/>
              </w:rPr>
            </w:pPr>
          </w:p>
        </w:tc>
        <w:tc>
          <w:tcPr>
            <w:tcW w:w="3969" w:type="dxa"/>
          </w:tcPr>
          <w:p w14:paraId="27103FE9" w14:textId="77777777" w:rsidR="0021046E" w:rsidRPr="004C4703" w:rsidRDefault="0021046E" w:rsidP="007834EF">
            <w:pPr>
              <w:rPr>
                <w:sz w:val="20"/>
                <w:szCs w:val="20"/>
              </w:rPr>
            </w:pPr>
            <w:r w:rsidRPr="004C4703">
              <w:rPr>
                <w:sz w:val="20"/>
                <w:szCs w:val="20"/>
              </w:rPr>
              <w:t>Ethics in nursingresearch</w:t>
            </w:r>
          </w:p>
          <w:p w14:paraId="35708BC3" w14:textId="77777777" w:rsidR="00515F85" w:rsidRPr="004C4703" w:rsidRDefault="00515F85" w:rsidP="007834EF">
            <w:pPr>
              <w:rPr>
                <w:sz w:val="20"/>
                <w:szCs w:val="20"/>
              </w:rPr>
            </w:pPr>
          </w:p>
        </w:tc>
        <w:tc>
          <w:tcPr>
            <w:tcW w:w="2693" w:type="dxa"/>
          </w:tcPr>
          <w:p w14:paraId="39AE8192"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Yaprak SARIGÖL ORDİN</w:t>
            </w:r>
          </w:p>
          <w:p w14:paraId="76AD8DAF" w14:textId="77777777" w:rsidR="00424425" w:rsidRPr="004C4703" w:rsidRDefault="007520DF" w:rsidP="007834EF">
            <w:pPr>
              <w:rPr>
                <w:sz w:val="20"/>
                <w:szCs w:val="20"/>
              </w:rPr>
            </w:pPr>
            <w:r w:rsidRPr="004C4703">
              <w:rPr>
                <w:sz w:val="20"/>
                <w:szCs w:val="20"/>
              </w:rPr>
              <w:t xml:space="preserve">Assist.Prof. Dr. </w:t>
            </w:r>
            <w:r w:rsidR="00424425" w:rsidRPr="004C4703">
              <w:rPr>
                <w:sz w:val="20"/>
                <w:szCs w:val="20"/>
              </w:rPr>
              <w:t>Aylin DURMAZ EDER</w:t>
            </w:r>
          </w:p>
          <w:p w14:paraId="7B2175FF" w14:textId="77777777" w:rsidR="00515F85" w:rsidRPr="004C4703" w:rsidRDefault="007520DF" w:rsidP="007834EF">
            <w:pPr>
              <w:rPr>
                <w:b/>
                <w:sz w:val="20"/>
                <w:szCs w:val="20"/>
              </w:rPr>
            </w:pPr>
            <w:r w:rsidRPr="004C4703">
              <w:rPr>
                <w:sz w:val="20"/>
                <w:szCs w:val="20"/>
              </w:rPr>
              <w:t xml:space="preserve">Assoc. Prof. Dr. </w:t>
            </w:r>
            <w:r w:rsidR="00424425" w:rsidRPr="004C4703">
              <w:rPr>
                <w:sz w:val="20"/>
                <w:szCs w:val="20"/>
              </w:rPr>
              <w:t>Gülendam KARADAĞ</w:t>
            </w:r>
          </w:p>
        </w:tc>
        <w:tc>
          <w:tcPr>
            <w:tcW w:w="1701" w:type="dxa"/>
          </w:tcPr>
          <w:p w14:paraId="4DB8A88E" w14:textId="77777777" w:rsidR="00515F85" w:rsidRPr="004C4703" w:rsidRDefault="00515F85" w:rsidP="007834EF">
            <w:pPr>
              <w:rPr>
                <w:sz w:val="20"/>
                <w:szCs w:val="20"/>
              </w:rPr>
            </w:pPr>
            <w:r w:rsidRPr="004C4703">
              <w:rPr>
                <w:sz w:val="20"/>
                <w:szCs w:val="20"/>
              </w:rPr>
              <w:t>Lecture, discussion, question and answer,</w:t>
            </w:r>
          </w:p>
          <w:p w14:paraId="40271F3C" w14:textId="77777777" w:rsidR="00515F85" w:rsidRPr="004C4703" w:rsidRDefault="00515F85" w:rsidP="007834EF">
            <w:pPr>
              <w:rPr>
                <w:sz w:val="20"/>
                <w:szCs w:val="20"/>
              </w:rPr>
            </w:pPr>
            <w:r w:rsidRPr="004C4703">
              <w:rPr>
                <w:sz w:val="20"/>
                <w:szCs w:val="20"/>
              </w:rPr>
              <w:t>article critique, student presentations, power point presentation</w:t>
            </w:r>
          </w:p>
        </w:tc>
      </w:tr>
      <w:tr w:rsidR="00EE01F6" w:rsidRPr="004C4703" w14:paraId="482CB8A5" w14:textId="77777777" w:rsidTr="000D7CBF">
        <w:trPr>
          <w:trHeight w:val="2424"/>
        </w:trPr>
        <w:tc>
          <w:tcPr>
            <w:tcW w:w="959" w:type="dxa"/>
          </w:tcPr>
          <w:p w14:paraId="12144B54" w14:textId="77777777" w:rsidR="00EE01F6" w:rsidRPr="004C4703" w:rsidRDefault="00EE01F6" w:rsidP="007834EF">
            <w:pPr>
              <w:rPr>
                <w:b/>
                <w:sz w:val="20"/>
                <w:szCs w:val="20"/>
              </w:rPr>
            </w:pPr>
            <w:r w:rsidRPr="004C4703">
              <w:rPr>
                <w:b/>
                <w:sz w:val="20"/>
                <w:szCs w:val="20"/>
              </w:rPr>
              <w:t>6. Week</w:t>
            </w:r>
          </w:p>
          <w:p w14:paraId="2F9A9727" w14:textId="77777777" w:rsidR="00EE01F6" w:rsidRPr="004C4703" w:rsidRDefault="00EE01F6" w:rsidP="007834EF">
            <w:pPr>
              <w:rPr>
                <w:b/>
                <w:sz w:val="20"/>
                <w:szCs w:val="20"/>
              </w:rPr>
            </w:pPr>
          </w:p>
        </w:tc>
        <w:tc>
          <w:tcPr>
            <w:tcW w:w="3969" w:type="dxa"/>
          </w:tcPr>
          <w:p w14:paraId="58A59180" w14:textId="77777777" w:rsidR="0021046E" w:rsidRPr="004C4703" w:rsidRDefault="0021046E" w:rsidP="007834EF">
            <w:pPr>
              <w:rPr>
                <w:sz w:val="20"/>
                <w:szCs w:val="20"/>
              </w:rPr>
            </w:pPr>
            <w:r w:rsidRPr="004C4703">
              <w:rPr>
                <w:sz w:val="20"/>
                <w:szCs w:val="20"/>
              </w:rPr>
              <w:t xml:space="preserve">Reviewanddiscussthepart of thearticlesummary, ıntroductionmethodsresultsanddiscussionreferencesetc. </w:t>
            </w:r>
          </w:p>
          <w:p w14:paraId="62CBCFA3" w14:textId="77777777" w:rsidR="00EE01F6" w:rsidRPr="004C4703" w:rsidRDefault="00EE01F6" w:rsidP="007834EF">
            <w:pPr>
              <w:rPr>
                <w:b/>
                <w:sz w:val="20"/>
                <w:szCs w:val="20"/>
              </w:rPr>
            </w:pPr>
          </w:p>
        </w:tc>
        <w:tc>
          <w:tcPr>
            <w:tcW w:w="2693" w:type="dxa"/>
          </w:tcPr>
          <w:p w14:paraId="3FE98EE2"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Meryem ÖZTÜRK HANEY</w:t>
            </w:r>
          </w:p>
          <w:p w14:paraId="7E1B58CD"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Merlinda ALUŞ TOKAT</w:t>
            </w:r>
          </w:p>
          <w:p w14:paraId="7A2AB578"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Burcu AKPINAR SÖYLEMEZ</w:t>
            </w:r>
          </w:p>
          <w:p w14:paraId="5380A651" w14:textId="77777777" w:rsidR="00EE01F6" w:rsidRPr="004C4703" w:rsidRDefault="00EE01F6" w:rsidP="007834EF">
            <w:pPr>
              <w:rPr>
                <w:sz w:val="20"/>
                <w:szCs w:val="20"/>
              </w:rPr>
            </w:pPr>
          </w:p>
        </w:tc>
        <w:tc>
          <w:tcPr>
            <w:tcW w:w="1701" w:type="dxa"/>
          </w:tcPr>
          <w:p w14:paraId="097956A8" w14:textId="77777777" w:rsidR="00EE01F6" w:rsidRPr="004C4703" w:rsidRDefault="00EE01F6" w:rsidP="007834EF">
            <w:pPr>
              <w:rPr>
                <w:sz w:val="20"/>
                <w:szCs w:val="20"/>
              </w:rPr>
            </w:pPr>
            <w:r w:rsidRPr="004C4703">
              <w:rPr>
                <w:sz w:val="20"/>
                <w:szCs w:val="20"/>
              </w:rPr>
              <w:t>Lecture, discussion, question and answer,</w:t>
            </w:r>
          </w:p>
          <w:p w14:paraId="0EFE2DB9" w14:textId="77777777" w:rsidR="00EE01F6" w:rsidRPr="004C4703" w:rsidRDefault="00EE01F6" w:rsidP="007834EF">
            <w:pPr>
              <w:rPr>
                <w:sz w:val="20"/>
                <w:szCs w:val="20"/>
              </w:rPr>
            </w:pPr>
            <w:r w:rsidRPr="004C4703">
              <w:rPr>
                <w:sz w:val="20"/>
                <w:szCs w:val="20"/>
              </w:rPr>
              <w:t>article critique, student presentations, power point presentation</w:t>
            </w:r>
          </w:p>
        </w:tc>
      </w:tr>
      <w:tr w:rsidR="00515F85" w:rsidRPr="004C4703" w14:paraId="4CD3F6A5" w14:textId="77777777" w:rsidTr="000D7CBF">
        <w:trPr>
          <w:trHeight w:val="1559"/>
        </w:trPr>
        <w:tc>
          <w:tcPr>
            <w:tcW w:w="959" w:type="dxa"/>
          </w:tcPr>
          <w:p w14:paraId="76B472BF" w14:textId="77777777" w:rsidR="00515F85" w:rsidRPr="004C4703" w:rsidRDefault="00515F85" w:rsidP="007834EF">
            <w:pPr>
              <w:rPr>
                <w:b/>
                <w:sz w:val="20"/>
                <w:szCs w:val="20"/>
              </w:rPr>
            </w:pPr>
            <w:r w:rsidRPr="004C4703">
              <w:rPr>
                <w:b/>
                <w:sz w:val="20"/>
                <w:szCs w:val="20"/>
              </w:rPr>
              <w:t>7. Week</w:t>
            </w:r>
          </w:p>
          <w:p w14:paraId="03A2FD4E" w14:textId="77777777" w:rsidR="00515F85" w:rsidRPr="004C4703" w:rsidRDefault="00515F85" w:rsidP="007834EF">
            <w:pPr>
              <w:rPr>
                <w:b/>
                <w:sz w:val="20"/>
                <w:szCs w:val="20"/>
              </w:rPr>
            </w:pPr>
          </w:p>
        </w:tc>
        <w:tc>
          <w:tcPr>
            <w:tcW w:w="3969" w:type="dxa"/>
          </w:tcPr>
          <w:p w14:paraId="1EDC4CD0" w14:textId="77777777" w:rsidR="0021046E" w:rsidRPr="004C4703" w:rsidRDefault="0021046E" w:rsidP="007834EF">
            <w:pPr>
              <w:rPr>
                <w:sz w:val="20"/>
                <w:szCs w:val="20"/>
              </w:rPr>
            </w:pPr>
            <w:r w:rsidRPr="004C4703">
              <w:rPr>
                <w:sz w:val="20"/>
                <w:szCs w:val="20"/>
              </w:rPr>
              <w:t>Critical review of summary of theresearchpaper</w:t>
            </w:r>
          </w:p>
          <w:p w14:paraId="047B993D" w14:textId="77777777" w:rsidR="0021046E" w:rsidRPr="004C4703" w:rsidRDefault="0021046E" w:rsidP="007834EF">
            <w:pPr>
              <w:rPr>
                <w:sz w:val="20"/>
                <w:szCs w:val="20"/>
              </w:rPr>
            </w:pPr>
            <w:r w:rsidRPr="004C4703">
              <w:rPr>
                <w:sz w:val="20"/>
                <w:szCs w:val="20"/>
              </w:rPr>
              <w:t xml:space="preserve">Whatdoestheintroductionofferthereader? </w:t>
            </w:r>
          </w:p>
          <w:p w14:paraId="14B26C30" w14:textId="77777777" w:rsidR="0021046E" w:rsidRPr="004C4703" w:rsidRDefault="0021046E" w:rsidP="007834EF">
            <w:pPr>
              <w:rPr>
                <w:sz w:val="20"/>
                <w:szCs w:val="20"/>
              </w:rPr>
            </w:pPr>
            <w:r w:rsidRPr="004C4703">
              <w:rPr>
                <w:sz w:val="20"/>
                <w:szCs w:val="20"/>
              </w:rPr>
              <w:t>Writingpurpose, hypothesissentence</w:t>
            </w:r>
          </w:p>
          <w:p w14:paraId="1BED3BAA" w14:textId="77777777" w:rsidR="00515F85" w:rsidRPr="004C4703" w:rsidRDefault="00515F85" w:rsidP="007834EF">
            <w:pPr>
              <w:rPr>
                <w:sz w:val="20"/>
                <w:szCs w:val="20"/>
              </w:rPr>
            </w:pPr>
          </w:p>
        </w:tc>
        <w:tc>
          <w:tcPr>
            <w:tcW w:w="2693" w:type="dxa"/>
          </w:tcPr>
          <w:p w14:paraId="7716B482"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Gülendam KARADAĞ</w:t>
            </w:r>
          </w:p>
          <w:p w14:paraId="3D17D191" w14:textId="77777777" w:rsidR="007520DF" w:rsidRPr="004C4703" w:rsidRDefault="007520DF" w:rsidP="007834EF">
            <w:pPr>
              <w:rPr>
                <w:sz w:val="20"/>
                <w:szCs w:val="20"/>
              </w:rPr>
            </w:pPr>
            <w:r w:rsidRPr="004C4703">
              <w:rPr>
                <w:sz w:val="20"/>
                <w:szCs w:val="20"/>
              </w:rPr>
              <w:t xml:space="preserve">Assoc. Prof. Dr. </w:t>
            </w:r>
            <w:r w:rsidR="00424425" w:rsidRPr="004C4703">
              <w:rPr>
                <w:sz w:val="20"/>
                <w:szCs w:val="20"/>
              </w:rPr>
              <w:t>Yaprak SARIGÖL ORDİN</w:t>
            </w:r>
          </w:p>
          <w:p w14:paraId="55CF88B5" w14:textId="77777777" w:rsidR="00515F85" w:rsidRPr="004C4703" w:rsidRDefault="007520DF" w:rsidP="007834EF">
            <w:pPr>
              <w:rPr>
                <w:sz w:val="20"/>
                <w:szCs w:val="20"/>
              </w:rPr>
            </w:pPr>
            <w:r w:rsidRPr="004C4703">
              <w:rPr>
                <w:sz w:val="20"/>
                <w:szCs w:val="20"/>
              </w:rPr>
              <w:t xml:space="preserve">Assist.Prof. Dr. </w:t>
            </w:r>
            <w:r w:rsidR="00424425" w:rsidRPr="004C4703">
              <w:rPr>
                <w:sz w:val="20"/>
                <w:szCs w:val="20"/>
              </w:rPr>
              <w:t>Aylin DURMAZ EDER</w:t>
            </w:r>
          </w:p>
        </w:tc>
        <w:tc>
          <w:tcPr>
            <w:tcW w:w="1701" w:type="dxa"/>
          </w:tcPr>
          <w:p w14:paraId="15BC6A36" w14:textId="77777777" w:rsidR="00515F85" w:rsidRPr="004C4703" w:rsidRDefault="00515F85" w:rsidP="007834EF">
            <w:pPr>
              <w:rPr>
                <w:sz w:val="20"/>
                <w:szCs w:val="20"/>
              </w:rPr>
            </w:pPr>
            <w:r w:rsidRPr="004C4703">
              <w:rPr>
                <w:sz w:val="20"/>
                <w:szCs w:val="20"/>
              </w:rPr>
              <w:t>Lecture, discussion, question and answer,</w:t>
            </w:r>
          </w:p>
          <w:p w14:paraId="78436704" w14:textId="77777777" w:rsidR="00515F85" w:rsidRPr="004C4703" w:rsidRDefault="00515F85" w:rsidP="007834EF">
            <w:pPr>
              <w:rPr>
                <w:sz w:val="20"/>
                <w:szCs w:val="20"/>
              </w:rPr>
            </w:pPr>
            <w:r w:rsidRPr="004C4703">
              <w:rPr>
                <w:sz w:val="20"/>
                <w:szCs w:val="20"/>
              </w:rPr>
              <w:t>article critique, student presentations, power point presentation</w:t>
            </w:r>
          </w:p>
        </w:tc>
      </w:tr>
      <w:tr w:rsidR="0021046E" w:rsidRPr="004C4703" w14:paraId="78D42197" w14:textId="77777777" w:rsidTr="000D7CBF">
        <w:trPr>
          <w:trHeight w:val="661"/>
        </w:trPr>
        <w:tc>
          <w:tcPr>
            <w:tcW w:w="959" w:type="dxa"/>
            <w:tcBorders>
              <w:bottom w:val="single" w:sz="4" w:space="0" w:color="auto"/>
            </w:tcBorders>
          </w:tcPr>
          <w:p w14:paraId="7AA9EAE2" w14:textId="77777777" w:rsidR="0021046E" w:rsidRPr="004C4703" w:rsidRDefault="0021046E" w:rsidP="007834EF">
            <w:pPr>
              <w:rPr>
                <w:b/>
                <w:sz w:val="20"/>
                <w:szCs w:val="20"/>
              </w:rPr>
            </w:pPr>
            <w:r w:rsidRPr="004C4703">
              <w:rPr>
                <w:b/>
                <w:sz w:val="20"/>
                <w:szCs w:val="20"/>
              </w:rPr>
              <w:t>8. Week</w:t>
            </w:r>
          </w:p>
          <w:p w14:paraId="63A4E339" w14:textId="77777777" w:rsidR="0021046E" w:rsidRPr="004C4703" w:rsidRDefault="0021046E" w:rsidP="007834EF">
            <w:pPr>
              <w:rPr>
                <w:b/>
                <w:sz w:val="20"/>
                <w:szCs w:val="20"/>
              </w:rPr>
            </w:pPr>
          </w:p>
        </w:tc>
        <w:tc>
          <w:tcPr>
            <w:tcW w:w="8363" w:type="dxa"/>
            <w:gridSpan w:val="3"/>
          </w:tcPr>
          <w:p w14:paraId="47ADFD1D" w14:textId="77777777" w:rsidR="000D7CBF" w:rsidRPr="004C4703" w:rsidRDefault="00BF0481" w:rsidP="004C4703">
            <w:pPr>
              <w:jc w:val="center"/>
              <w:rPr>
                <w:sz w:val="20"/>
                <w:szCs w:val="20"/>
              </w:rPr>
            </w:pPr>
            <w:r w:rsidRPr="004C4703">
              <w:rPr>
                <w:b/>
                <w:sz w:val="20"/>
                <w:szCs w:val="20"/>
              </w:rPr>
              <w:t>Examweek</w:t>
            </w:r>
          </w:p>
        </w:tc>
      </w:tr>
      <w:tr w:rsidR="000D7CBF" w:rsidRPr="004C4703" w14:paraId="61EA039B" w14:textId="77777777" w:rsidTr="007834EF">
        <w:trPr>
          <w:trHeight w:val="1705"/>
        </w:trPr>
        <w:tc>
          <w:tcPr>
            <w:tcW w:w="959" w:type="dxa"/>
            <w:tcBorders>
              <w:bottom w:val="nil"/>
            </w:tcBorders>
          </w:tcPr>
          <w:p w14:paraId="7D1998CF" w14:textId="77777777" w:rsidR="000D7CBF" w:rsidRPr="004C4703" w:rsidRDefault="000D7CBF" w:rsidP="007834EF">
            <w:pPr>
              <w:rPr>
                <w:b/>
                <w:sz w:val="20"/>
                <w:szCs w:val="20"/>
              </w:rPr>
            </w:pPr>
            <w:r w:rsidRPr="004C4703">
              <w:rPr>
                <w:b/>
                <w:sz w:val="20"/>
                <w:szCs w:val="20"/>
              </w:rPr>
              <w:t>9.Week</w:t>
            </w:r>
          </w:p>
          <w:p w14:paraId="5A08403F" w14:textId="77777777" w:rsidR="000D7CBF" w:rsidRPr="004C4703" w:rsidRDefault="000D7CBF" w:rsidP="007834EF">
            <w:pPr>
              <w:rPr>
                <w:b/>
                <w:sz w:val="20"/>
                <w:szCs w:val="20"/>
              </w:rPr>
            </w:pPr>
          </w:p>
          <w:p w14:paraId="0995A541" w14:textId="77777777" w:rsidR="000D7CBF" w:rsidRPr="004C4703" w:rsidRDefault="000D7CBF" w:rsidP="007834EF">
            <w:pPr>
              <w:rPr>
                <w:b/>
                <w:sz w:val="20"/>
                <w:szCs w:val="20"/>
              </w:rPr>
            </w:pPr>
          </w:p>
        </w:tc>
        <w:tc>
          <w:tcPr>
            <w:tcW w:w="3969" w:type="dxa"/>
          </w:tcPr>
          <w:p w14:paraId="4CF16576" w14:textId="77777777" w:rsidR="000D7CBF" w:rsidRPr="004C4703" w:rsidRDefault="000D7CBF" w:rsidP="007834EF">
            <w:pPr>
              <w:rPr>
                <w:sz w:val="20"/>
                <w:szCs w:val="20"/>
              </w:rPr>
            </w:pPr>
            <w:r w:rsidRPr="004C4703">
              <w:rPr>
                <w:sz w:val="20"/>
                <w:szCs w:val="20"/>
              </w:rPr>
              <w:t xml:space="preserve">Methods 1 </w:t>
            </w:r>
          </w:p>
          <w:p w14:paraId="63CE3835" w14:textId="77777777" w:rsidR="000D7CBF" w:rsidRPr="004C4703" w:rsidRDefault="000D7CBF" w:rsidP="007834EF">
            <w:pPr>
              <w:rPr>
                <w:sz w:val="20"/>
                <w:szCs w:val="20"/>
              </w:rPr>
            </w:pPr>
            <w:r w:rsidRPr="004C4703">
              <w:rPr>
                <w:sz w:val="20"/>
                <w:szCs w:val="20"/>
              </w:rPr>
              <w:t>Design of theresearch</w:t>
            </w:r>
          </w:p>
          <w:p w14:paraId="794F2902" w14:textId="77777777" w:rsidR="000D7CBF" w:rsidRPr="004C4703" w:rsidRDefault="000D7CBF" w:rsidP="007834EF">
            <w:pPr>
              <w:rPr>
                <w:sz w:val="20"/>
                <w:szCs w:val="20"/>
              </w:rPr>
            </w:pPr>
            <w:r w:rsidRPr="004C4703">
              <w:rPr>
                <w:sz w:val="20"/>
                <w:szCs w:val="20"/>
              </w:rPr>
              <w:t>Sampling</w:t>
            </w:r>
          </w:p>
          <w:p w14:paraId="6CE5372C" w14:textId="77777777" w:rsidR="000D7CBF" w:rsidRPr="004C4703" w:rsidRDefault="000D7CBF" w:rsidP="007834EF">
            <w:pPr>
              <w:rPr>
                <w:b/>
                <w:sz w:val="20"/>
                <w:szCs w:val="20"/>
              </w:rPr>
            </w:pPr>
            <w:r w:rsidRPr="004C4703">
              <w:rPr>
                <w:sz w:val="20"/>
                <w:szCs w:val="20"/>
              </w:rPr>
              <w:t>PoweranalysesDataTypes, CausalRelationship</w:t>
            </w:r>
          </w:p>
          <w:p w14:paraId="30828028" w14:textId="77777777" w:rsidR="000D7CBF" w:rsidRPr="004C4703" w:rsidRDefault="000D7CBF" w:rsidP="007834EF">
            <w:pPr>
              <w:rPr>
                <w:b/>
                <w:sz w:val="20"/>
                <w:szCs w:val="20"/>
              </w:rPr>
            </w:pPr>
          </w:p>
        </w:tc>
        <w:tc>
          <w:tcPr>
            <w:tcW w:w="2693" w:type="dxa"/>
          </w:tcPr>
          <w:p w14:paraId="197B4B09"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Meryem ÖZTÜRK HANEY</w:t>
            </w:r>
          </w:p>
          <w:p w14:paraId="29FA5D35" w14:textId="77777777" w:rsidR="00424425" w:rsidRPr="004C4703" w:rsidRDefault="007520DF" w:rsidP="007834EF">
            <w:pPr>
              <w:rPr>
                <w:sz w:val="20"/>
                <w:szCs w:val="20"/>
              </w:rPr>
            </w:pPr>
            <w:r w:rsidRPr="004C4703">
              <w:rPr>
                <w:sz w:val="20"/>
                <w:szCs w:val="20"/>
              </w:rPr>
              <w:t xml:space="preserve">Assoc. Prof. Dr. </w:t>
            </w:r>
            <w:r w:rsidR="00424425" w:rsidRPr="004C4703">
              <w:rPr>
                <w:sz w:val="20"/>
                <w:szCs w:val="20"/>
              </w:rPr>
              <w:t>Merlinda ALUŞ TOKAT</w:t>
            </w:r>
          </w:p>
          <w:p w14:paraId="04D671EE" w14:textId="77777777" w:rsidR="000D7CBF" w:rsidRPr="004C4703" w:rsidRDefault="007520DF" w:rsidP="007834EF">
            <w:pPr>
              <w:rPr>
                <w:sz w:val="20"/>
                <w:szCs w:val="20"/>
              </w:rPr>
            </w:pPr>
            <w:r w:rsidRPr="004C4703">
              <w:rPr>
                <w:sz w:val="20"/>
                <w:szCs w:val="20"/>
              </w:rPr>
              <w:t xml:space="preserve">Assoc. Prof. Dr. </w:t>
            </w:r>
            <w:r w:rsidR="00424425" w:rsidRPr="004C4703">
              <w:rPr>
                <w:sz w:val="20"/>
                <w:szCs w:val="20"/>
              </w:rPr>
              <w:t>Burcu AKPINAR SÖYLEMEZ</w:t>
            </w:r>
          </w:p>
        </w:tc>
        <w:tc>
          <w:tcPr>
            <w:tcW w:w="1701" w:type="dxa"/>
          </w:tcPr>
          <w:p w14:paraId="31DD695D" w14:textId="77777777" w:rsidR="007834EF" w:rsidRPr="004C4703" w:rsidRDefault="007834EF" w:rsidP="007834EF">
            <w:pPr>
              <w:rPr>
                <w:sz w:val="20"/>
                <w:szCs w:val="20"/>
              </w:rPr>
            </w:pPr>
            <w:r w:rsidRPr="004C4703">
              <w:rPr>
                <w:sz w:val="20"/>
                <w:szCs w:val="20"/>
              </w:rPr>
              <w:t>Lecture, discussion, question and answer,</w:t>
            </w:r>
          </w:p>
          <w:p w14:paraId="161FED94" w14:textId="77777777" w:rsidR="000D7CBF" w:rsidRPr="004C4703" w:rsidRDefault="007834EF" w:rsidP="007834EF">
            <w:pPr>
              <w:rPr>
                <w:sz w:val="20"/>
                <w:szCs w:val="20"/>
              </w:rPr>
            </w:pPr>
            <w:r w:rsidRPr="004C4703">
              <w:rPr>
                <w:sz w:val="20"/>
                <w:szCs w:val="20"/>
              </w:rPr>
              <w:t>article critique, power point presentation</w:t>
            </w:r>
          </w:p>
        </w:tc>
      </w:tr>
      <w:tr w:rsidR="000D7CBF" w:rsidRPr="004C4703" w14:paraId="3C9A8D92" w14:textId="77777777" w:rsidTr="007834EF">
        <w:trPr>
          <w:trHeight w:val="1842"/>
        </w:trPr>
        <w:tc>
          <w:tcPr>
            <w:tcW w:w="959" w:type="dxa"/>
            <w:tcBorders>
              <w:bottom w:val="nil"/>
            </w:tcBorders>
          </w:tcPr>
          <w:p w14:paraId="69993E07" w14:textId="77777777" w:rsidR="000D7CBF" w:rsidRPr="004C4703" w:rsidRDefault="009351D9" w:rsidP="007834EF">
            <w:pPr>
              <w:rPr>
                <w:b/>
                <w:sz w:val="20"/>
                <w:szCs w:val="20"/>
              </w:rPr>
            </w:pPr>
            <w:r>
              <w:rPr>
                <w:b/>
                <w:noProof/>
                <w:sz w:val="20"/>
                <w:szCs w:val="20"/>
              </w:rPr>
              <mc:AlternateContent>
                <mc:Choice Requires="wps">
                  <w:drawing>
                    <wp:anchor distT="0" distB="0" distL="114300" distR="114300" simplePos="0" relativeHeight="251667456" behindDoc="0" locked="0" layoutInCell="1" allowOverlap="1" wp14:anchorId="36CDD983" wp14:editId="121E44F8">
                      <wp:simplePos x="0" y="0"/>
                      <wp:positionH relativeFrom="column">
                        <wp:posOffset>-71120</wp:posOffset>
                      </wp:positionH>
                      <wp:positionV relativeFrom="paragraph">
                        <wp:posOffset>1167130</wp:posOffset>
                      </wp:positionV>
                      <wp:extent cx="590550" cy="635"/>
                      <wp:effectExtent l="9525" t="13335" r="9525" b="508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7BFF95" id="_x0000_t32" coordsize="21600,21600" o:spt="32" o:oned="t" path="m,l21600,21600e" filled="f">
                      <v:path arrowok="t" fillok="f" o:connecttype="none"/>
                      <o:lock v:ext="edit" shapetype="t"/>
                    </v:shapetype>
                    <v:shape id="AutoShape 8" o:spid="_x0000_s1026" type="#_x0000_t32" style="position:absolute;margin-left:-5.6pt;margin-top:91.9pt;width:46.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"/>
                  </w:pict>
                </mc:Fallback>
              </mc:AlternateContent>
            </w:r>
            <w:r w:rsidR="000D7CBF" w:rsidRPr="004C4703">
              <w:rPr>
                <w:b/>
                <w:sz w:val="20"/>
                <w:szCs w:val="20"/>
              </w:rPr>
              <w:t>10.Week</w:t>
            </w:r>
          </w:p>
        </w:tc>
        <w:tc>
          <w:tcPr>
            <w:tcW w:w="3969" w:type="dxa"/>
          </w:tcPr>
          <w:p w14:paraId="36ED81E3" w14:textId="77777777" w:rsidR="000D7CBF" w:rsidRPr="004C4703" w:rsidRDefault="000D7CBF" w:rsidP="007834EF">
            <w:pPr>
              <w:rPr>
                <w:sz w:val="20"/>
                <w:szCs w:val="20"/>
              </w:rPr>
            </w:pPr>
            <w:r w:rsidRPr="004C4703">
              <w:rPr>
                <w:sz w:val="20"/>
                <w:szCs w:val="20"/>
              </w:rPr>
              <w:t>Methods 2 datacollectiontools</w:t>
            </w:r>
          </w:p>
          <w:p w14:paraId="509CB828" w14:textId="77777777" w:rsidR="000D7CBF" w:rsidRPr="004C4703" w:rsidRDefault="000D7CBF" w:rsidP="007834EF">
            <w:pPr>
              <w:rPr>
                <w:sz w:val="20"/>
                <w:szCs w:val="20"/>
              </w:rPr>
            </w:pPr>
            <w:r w:rsidRPr="004C4703">
              <w:rPr>
                <w:sz w:val="20"/>
                <w:szCs w:val="20"/>
              </w:rPr>
              <w:t>Data collectionprocess</w:t>
            </w:r>
          </w:p>
          <w:p w14:paraId="2751B671" w14:textId="77777777" w:rsidR="000D7CBF" w:rsidRPr="004C4703" w:rsidRDefault="000D7CBF" w:rsidP="007834EF">
            <w:pPr>
              <w:rPr>
                <w:sz w:val="20"/>
                <w:szCs w:val="20"/>
              </w:rPr>
            </w:pPr>
            <w:r w:rsidRPr="004C4703">
              <w:rPr>
                <w:sz w:val="20"/>
                <w:szCs w:val="20"/>
              </w:rPr>
              <w:t>Ethicalpermission</w:t>
            </w:r>
          </w:p>
          <w:p w14:paraId="04D0D3B6" w14:textId="77777777" w:rsidR="000D7CBF" w:rsidRPr="004C4703" w:rsidRDefault="000D7CBF" w:rsidP="007834EF">
            <w:pPr>
              <w:rPr>
                <w:sz w:val="20"/>
                <w:szCs w:val="20"/>
              </w:rPr>
            </w:pPr>
            <w:r w:rsidRPr="004C4703">
              <w:rPr>
                <w:sz w:val="20"/>
                <w:szCs w:val="20"/>
              </w:rPr>
              <w:t>Reliableandvalidinstrument</w:t>
            </w:r>
          </w:p>
          <w:p w14:paraId="5A56AB9B" w14:textId="77777777" w:rsidR="000D7CBF" w:rsidRPr="004C4703" w:rsidRDefault="000D7CBF" w:rsidP="007834EF">
            <w:pPr>
              <w:rPr>
                <w:b/>
                <w:sz w:val="20"/>
                <w:szCs w:val="20"/>
              </w:rPr>
            </w:pPr>
          </w:p>
        </w:tc>
        <w:tc>
          <w:tcPr>
            <w:tcW w:w="2693" w:type="dxa"/>
          </w:tcPr>
          <w:p w14:paraId="4A0245E1" w14:textId="77777777" w:rsidR="007834EF" w:rsidRPr="004C4703" w:rsidRDefault="007520DF" w:rsidP="007834EF">
            <w:pPr>
              <w:rPr>
                <w:sz w:val="20"/>
                <w:szCs w:val="20"/>
              </w:rPr>
            </w:pPr>
            <w:r w:rsidRPr="004C4703">
              <w:rPr>
                <w:sz w:val="20"/>
                <w:szCs w:val="20"/>
              </w:rPr>
              <w:t xml:space="preserve">Assoc. Prof. Dr. </w:t>
            </w:r>
            <w:r w:rsidR="007834EF" w:rsidRPr="004C4703">
              <w:rPr>
                <w:sz w:val="20"/>
                <w:szCs w:val="20"/>
              </w:rPr>
              <w:t>Gülendam KARADAĞ</w:t>
            </w:r>
          </w:p>
          <w:p w14:paraId="543FAA25" w14:textId="77777777" w:rsidR="007834EF" w:rsidRPr="004C4703" w:rsidRDefault="007520DF" w:rsidP="007834EF">
            <w:pPr>
              <w:rPr>
                <w:sz w:val="20"/>
                <w:szCs w:val="20"/>
              </w:rPr>
            </w:pPr>
            <w:r w:rsidRPr="004C4703">
              <w:rPr>
                <w:sz w:val="20"/>
                <w:szCs w:val="20"/>
              </w:rPr>
              <w:t xml:space="preserve">Assoc. Prof. Dr. </w:t>
            </w:r>
            <w:r w:rsidR="007834EF" w:rsidRPr="004C4703">
              <w:rPr>
                <w:sz w:val="20"/>
                <w:szCs w:val="20"/>
              </w:rPr>
              <w:t>Yaprak SARIGÖL ORDİN</w:t>
            </w:r>
          </w:p>
          <w:p w14:paraId="296F2C61" w14:textId="77777777" w:rsidR="007520DF" w:rsidRPr="004C4703" w:rsidRDefault="007520DF" w:rsidP="007834EF">
            <w:pPr>
              <w:rPr>
                <w:sz w:val="20"/>
                <w:szCs w:val="20"/>
              </w:rPr>
            </w:pPr>
            <w:r w:rsidRPr="004C4703">
              <w:rPr>
                <w:sz w:val="20"/>
                <w:szCs w:val="20"/>
              </w:rPr>
              <w:t>Assist.Prof. Dr. Aylin DURMAZ EDER</w:t>
            </w:r>
          </w:p>
          <w:p w14:paraId="29063E09" w14:textId="77777777" w:rsidR="000D7CBF" w:rsidRPr="004C4703" w:rsidRDefault="000D7CBF" w:rsidP="007834EF">
            <w:pPr>
              <w:rPr>
                <w:b/>
                <w:sz w:val="20"/>
                <w:szCs w:val="20"/>
              </w:rPr>
            </w:pPr>
          </w:p>
        </w:tc>
        <w:tc>
          <w:tcPr>
            <w:tcW w:w="1701" w:type="dxa"/>
          </w:tcPr>
          <w:p w14:paraId="6F86ACF8" w14:textId="77777777" w:rsidR="000D7CBF" w:rsidRPr="004C4703" w:rsidRDefault="000D7CBF" w:rsidP="007834EF">
            <w:pPr>
              <w:rPr>
                <w:sz w:val="20"/>
                <w:szCs w:val="20"/>
              </w:rPr>
            </w:pPr>
            <w:r w:rsidRPr="004C4703">
              <w:rPr>
                <w:sz w:val="20"/>
                <w:szCs w:val="20"/>
              </w:rPr>
              <w:t>Lecture, discussion, question and answer,</w:t>
            </w:r>
          </w:p>
          <w:p w14:paraId="1CA68DCC" w14:textId="77777777" w:rsidR="000D7CBF" w:rsidRPr="004C4703" w:rsidRDefault="000D7CBF" w:rsidP="007834EF">
            <w:pPr>
              <w:rPr>
                <w:sz w:val="20"/>
                <w:szCs w:val="20"/>
              </w:rPr>
            </w:pPr>
            <w:r w:rsidRPr="004C4703">
              <w:rPr>
                <w:sz w:val="20"/>
                <w:szCs w:val="20"/>
              </w:rPr>
              <w:t>article critique, power point presentation</w:t>
            </w:r>
          </w:p>
        </w:tc>
      </w:tr>
      <w:tr w:rsidR="000D7CBF" w:rsidRPr="004C4703" w14:paraId="6EC69BB1" w14:textId="77777777" w:rsidTr="007834EF">
        <w:trPr>
          <w:trHeight w:val="1426"/>
        </w:trPr>
        <w:tc>
          <w:tcPr>
            <w:tcW w:w="959" w:type="dxa"/>
          </w:tcPr>
          <w:p w14:paraId="1035F84D" w14:textId="77777777" w:rsidR="000D7CBF" w:rsidRPr="004C4703" w:rsidRDefault="000D7CBF" w:rsidP="007834EF">
            <w:pPr>
              <w:rPr>
                <w:b/>
                <w:sz w:val="20"/>
                <w:szCs w:val="20"/>
              </w:rPr>
            </w:pPr>
            <w:r w:rsidRPr="004C4703">
              <w:rPr>
                <w:b/>
                <w:sz w:val="20"/>
                <w:szCs w:val="20"/>
              </w:rPr>
              <w:t>11. Week</w:t>
            </w:r>
          </w:p>
          <w:p w14:paraId="018368C9" w14:textId="77777777" w:rsidR="000D7CBF" w:rsidRPr="004C4703" w:rsidRDefault="000D7CBF" w:rsidP="007834EF">
            <w:pPr>
              <w:rPr>
                <w:b/>
                <w:sz w:val="20"/>
                <w:szCs w:val="20"/>
              </w:rPr>
            </w:pPr>
          </w:p>
        </w:tc>
        <w:tc>
          <w:tcPr>
            <w:tcW w:w="3969" w:type="dxa"/>
          </w:tcPr>
          <w:p w14:paraId="29578D16" w14:textId="77777777" w:rsidR="000D7CBF" w:rsidRPr="004C4703" w:rsidRDefault="000D7CBF" w:rsidP="007834EF">
            <w:pPr>
              <w:rPr>
                <w:sz w:val="20"/>
                <w:szCs w:val="20"/>
              </w:rPr>
            </w:pPr>
            <w:r w:rsidRPr="004C4703">
              <w:rPr>
                <w:sz w:val="20"/>
                <w:szCs w:val="20"/>
              </w:rPr>
              <w:t xml:space="preserve">Methods 3 </w:t>
            </w:r>
          </w:p>
          <w:p w14:paraId="1ECC42F6" w14:textId="77777777" w:rsidR="000D7CBF" w:rsidRPr="004C4703" w:rsidRDefault="000D7CBF" w:rsidP="007834EF">
            <w:pPr>
              <w:rPr>
                <w:sz w:val="20"/>
                <w:szCs w:val="20"/>
              </w:rPr>
            </w:pPr>
            <w:r w:rsidRPr="004C4703">
              <w:rPr>
                <w:sz w:val="20"/>
                <w:szCs w:val="20"/>
              </w:rPr>
              <w:t>Researchdesignsdataanalyses</w:t>
            </w:r>
          </w:p>
          <w:p w14:paraId="1D319EAA" w14:textId="77777777" w:rsidR="000D7CBF" w:rsidRPr="004C4703" w:rsidRDefault="000D7CBF" w:rsidP="007834EF">
            <w:pPr>
              <w:rPr>
                <w:sz w:val="20"/>
                <w:szCs w:val="20"/>
              </w:rPr>
            </w:pPr>
            <w:r w:rsidRPr="004C4703">
              <w:rPr>
                <w:sz w:val="20"/>
                <w:szCs w:val="20"/>
              </w:rPr>
              <w:t>Descriptivestudy</w:t>
            </w:r>
          </w:p>
          <w:p w14:paraId="13A09FF0" w14:textId="77777777" w:rsidR="000D7CBF" w:rsidRPr="004C4703" w:rsidRDefault="000D7CBF" w:rsidP="007834EF">
            <w:pPr>
              <w:rPr>
                <w:sz w:val="20"/>
                <w:szCs w:val="20"/>
              </w:rPr>
            </w:pPr>
            <w:r w:rsidRPr="004C4703">
              <w:rPr>
                <w:sz w:val="20"/>
                <w:szCs w:val="20"/>
              </w:rPr>
              <w:t>Qualitativeresearchdesign</w:t>
            </w:r>
          </w:p>
          <w:p w14:paraId="1424708D" w14:textId="77777777" w:rsidR="000D7CBF" w:rsidRPr="004C4703" w:rsidRDefault="000D7CBF" w:rsidP="007834EF">
            <w:pPr>
              <w:rPr>
                <w:sz w:val="20"/>
                <w:szCs w:val="20"/>
              </w:rPr>
            </w:pPr>
          </w:p>
        </w:tc>
        <w:tc>
          <w:tcPr>
            <w:tcW w:w="2693" w:type="dxa"/>
          </w:tcPr>
          <w:p w14:paraId="54FE8F73" w14:textId="77777777" w:rsidR="007834EF" w:rsidRPr="004C4703" w:rsidRDefault="007520DF" w:rsidP="007834EF">
            <w:pPr>
              <w:rPr>
                <w:sz w:val="20"/>
                <w:szCs w:val="20"/>
              </w:rPr>
            </w:pPr>
            <w:r w:rsidRPr="004C4703">
              <w:rPr>
                <w:sz w:val="20"/>
                <w:szCs w:val="20"/>
              </w:rPr>
              <w:t xml:space="preserve">Assoc. Prof. Dr. </w:t>
            </w:r>
            <w:r w:rsidR="007834EF" w:rsidRPr="004C4703">
              <w:rPr>
                <w:sz w:val="20"/>
                <w:szCs w:val="20"/>
              </w:rPr>
              <w:t>Meryem ÖZTÜRK HANEY</w:t>
            </w:r>
          </w:p>
          <w:p w14:paraId="44D21624" w14:textId="77777777" w:rsidR="007834EF" w:rsidRPr="004C4703" w:rsidRDefault="007520DF" w:rsidP="007834EF">
            <w:pPr>
              <w:rPr>
                <w:sz w:val="20"/>
                <w:szCs w:val="20"/>
              </w:rPr>
            </w:pPr>
            <w:r w:rsidRPr="004C4703">
              <w:rPr>
                <w:sz w:val="20"/>
                <w:szCs w:val="20"/>
              </w:rPr>
              <w:t xml:space="preserve">Assoc. Prof. Dr. </w:t>
            </w:r>
            <w:r w:rsidR="007834EF" w:rsidRPr="004C4703">
              <w:rPr>
                <w:sz w:val="20"/>
                <w:szCs w:val="20"/>
              </w:rPr>
              <w:t>Merlinda ALUŞ TOKAT</w:t>
            </w:r>
          </w:p>
          <w:p w14:paraId="4AA83FB0" w14:textId="77777777" w:rsidR="000D7CBF" w:rsidRPr="004C4703" w:rsidRDefault="007520DF" w:rsidP="007834EF">
            <w:pPr>
              <w:rPr>
                <w:sz w:val="20"/>
                <w:szCs w:val="20"/>
              </w:rPr>
            </w:pPr>
            <w:r w:rsidRPr="004C4703">
              <w:rPr>
                <w:sz w:val="20"/>
                <w:szCs w:val="20"/>
              </w:rPr>
              <w:t xml:space="preserve">Assoc. Prof. Dr. </w:t>
            </w:r>
            <w:r w:rsidR="007834EF" w:rsidRPr="004C4703">
              <w:rPr>
                <w:sz w:val="20"/>
                <w:szCs w:val="20"/>
              </w:rPr>
              <w:t>Burcu AKPINAR SÖYLEMEZ</w:t>
            </w:r>
          </w:p>
        </w:tc>
        <w:tc>
          <w:tcPr>
            <w:tcW w:w="1701" w:type="dxa"/>
          </w:tcPr>
          <w:p w14:paraId="33A03042" w14:textId="77777777" w:rsidR="000D7CBF" w:rsidRPr="004C4703" w:rsidRDefault="000D7CBF" w:rsidP="007834EF">
            <w:pPr>
              <w:rPr>
                <w:sz w:val="20"/>
                <w:szCs w:val="20"/>
              </w:rPr>
            </w:pPr>
            <w:r w:rsidRPr="004C4703">
              <w:rPr>
                <w:sz w:val="20"/>
                <w:szCs w:val="20"/>
              </w:rPr>
              <w:t>Lecture, discussion, question and answer,</w:t>
            </w:r>
          </w:p>
          <w:p w14:paraId="23682E58" w14:textId="77777777" w:rsidR="000D7CBF" w:rsidRPr="004C4703" w:rsidRDefault="000D7CBF" w:rsidP="007834EF">
            <w:pPr>
              <w:rPr>
                <w:sz w:val="20"/>
                <w:szCs w:val="20"/>
              </w:rPr>
            </w:pPr>
            <w:r w:rsidRPr="004C4703">
              <w:rPr>
                <w:sz w:val="20"/>
                <w:szCs w:val="20"/>
              </w:rPr>
              <w:t>article critique, power point presentation</w:t>
            </w:r>
          </w:p>
        </w:tc>
      </w:tr>
      <w:tr w:rsidR="000D7CBF" w:rsidRPr="004C4703" w14:paraId="5D9071D3" w14:textId="77777777" w:rsidTr="007834EF">
        <w:trPr>
          <w:trHeight w:val="1921"/>
        </w:trPr>
        <w:tc>
          <w:tcPr>
            <w:tcW w:w="959" w:type="dxa"/>
          </w:tcPr>
          <w:p w14:paraId="544FB835" w14:textId="77777777" w:rsidR="000D7CBF" w:rsidRPr="004C4703" w:rsidRDefault="000D7CBF" w:rsidP="007834EF">
            <w:pPr>
              <w:rPr>
                <w:b/>
                <w:sz w:val="20"/>
                <w:szCs w:val="20"/>
              </w:rPr>
            </w:pPr>
            <w:r w:rsidRPr="004C4703">
              <w:rPr>
                <w:b/>
                <w:sz w:val="20"/>
                <w:szCs w:val="20"/>
              </w:rPr>
              <w:t>12. Week</w:t>
            </w:r>
          </w:p>
          <w:p w14:paraId="115A9A1B" w14:textId="77777777" w:rsidR="000D7CBF" w:rsidRPr="004C4703" w:rsidRDefault="000D7CBF" w:rsidP="007834EF">
            <w:pPr>
              <w:rPr>
                <w:b/>
                <w:sz w:val="20"/>
                <w:szCs w:val="20"/>
              </w:rPr>
            </w:pPr>
          </w:p>
        </w:tc>
        <w:tc>
          <w:tcPr>
            <w:tcW w:w="3969" w:type="dxa"/>
          </w:tcPr>
          <w:p w14:paraId="5BD6B0E9" w14:textId="77777777" w:rsidR="000D7CBF" w:rsidRPr="004C4703" w:rsidRDefault="000D7CBF" w:rsidP="007834EF">
            <w:pPr>
              <w:rPr>
                <w:sz w:val="20"/>
                <w:szCs w:val="20"/>
              </w:rPr>
            </w:pPr>
            <w:r w:rsidRPr="004C4703">
              <w:rPr>
                <w:sz w:val="20"/>
                <w:szCs w:val="20"/>
              </w:rPr>
              <w:t xml:space="preserve">Methods 4 </w:t>
            </w:r>
          </w:p>
          <w:p w14:paraId="564DAFD6" w14:textId="77777777" w:rsidR="000D7CBF" w:rsidRPr="004C4703" w:rsidRDefault="000D7CBF" w:rsidP="007834EF">
            <w:pPr>
              <w:rPr>
                <w:sz w:val="20"/>
                <w:szCs w:val="20"/>
              </w:rPr>
            </w:pPr>
            <w:r w:rsidRPr="004C4703">
              <w:rPr>
                <w:sz w:val="20"/>
                <w:szCs w:val="20"/>
              </w:rPr>
              <w:t>Experimentalandsemiexperimentalresearchdesign</w:t>
            </w:r>
          </w:p>
          <w:p w14:paraId="7D5F92BC" w14:textId="77777777" w:rsidR="000D7CBF" w:rsidRPr="004C4703" w:rsidRDefault="000D7CBF" w:rsidP="007834EF">
            <w:pPr>
              <w:rPr>
                <w:sz w:val="20"/>
                <w:szCs w:val="20"/>
              </w:rPr>
            </w:pPr>
          </w:p>
        </w:tc>
        <w:tc>
          <w:tcPr>
            <w:tcW w:w="2693" w:type="dxa"/>
          </w:tcPr>
          <w:p w14:paraId="568D2903" w14:textId="77777777" w:rsidR="007834EF" w:rsidRPr="004C4703" w:rsidRDefault="007520DF" w:rsidP="007834EF">
            <w:pPr>
              <w:rPr>
                <w:sz w:val="20"/>
                <w:szCs w:val="20"/>
              </w:rPr>
            </w:pPr>
            <w:r w:rsidRPr="004C4703">
              <w:rPr>
                <w:sz w:val="20"/>
                <w:szCs w:val="20"/>
              </w:rPr>
              <w:t xml:space="preserve">Assoc. Prof. Dr. </w:t>
            </w:r>
            <w:r w:rsidR="007834EF" w:rsidRPr="004C4703">
              <w:rPr>
                <w:sz w:val="20"/>
                <w:szCs w:val="20"/>
              </w:rPr>
              <w:t>Gülendam KARADAĞ</w:t>
            </w:r>
          </w:p>
          <w:p w14:paraId="006B3588"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Yaprak SARIGÖL ORDİN</w:t>
            </w:r>
          </w:p>
          <w:p w14:paraId="2BF142ED" w14:textId="77777777" w:rsidR="000D7CBF" w:rsidRPr="004C4703" w:rsidRDefault="00912E0C" w:rsidP="007834EF">
            <w:pPr>
              <w:rPr>
                <w:b/>
                <w:sz w:val="20"/>
                <w:szCs w:val="20"/>
              </w:rPr>
            </w:pPr>
            <w:r w:rsidRPr="004C4703">
              <w:rPr>
                <w:sz w:val="20"/>
                <w:szCs w:val="20"/>
              </w:rPr>
              <w:t xml:space="preserve">Assist.Prof. Dr. </w:t>
            </w:r>
            <w:r w:rsidR="007834EF" w:rsidRPr="004C4703">
              <w:rPr>
                <w:sz w:val="20"/>
                <w:szCs w:val="20"/>
              </w:rPr>
              <w:t>Aylin DURMAZ EDER</w:t>
            </w:r>
          </w:p>
        </w:tc>
        <w:tc>
          <w:tcPr>
            <w:tcW w:w="1701" w:type="dxa"/>
          </w:tcPr>
          <w:p w14:paraId="61A1517E" w14:textId="77777777" w:rsidR="000D7CBF" w:rsidRPr="004C4703" w:rsidRDefault="000D7CBF" w:rsidP="007834EF">
            <w:pPr>
              <w:rPr>
                <w:sz w:val="20"/>
                <w:szCs w:val="20"/>
              </w:rPr>
            </w:pPr>
            <w:r w:rsidRPr="004C4703">
              <w:rPr>
                <w:sz w:val="20"/>
                <w:szCs w:val="20"/>
              </w:rPr>
              <w:t>Lecture, discussion, question and answer,</w:t>
            </w:r>
          </w:p>
          <w:p w14:paraId="04C03A7D" w14:textId="77777777" w:rsidR="000D7CBF" w:rsidRPr="004C4703" w:rsidRDefault="000D7CBF" w:rsidP="007834EF">
            <w:pPr>
              <w:rPr>
                <w:sz w:val="20"/>
                <w:szCs w:val="20"/>
              </w:rPr>
            </w:pPr>
            <w:r w:rsidRPr="004C4703">
              <w:rPr>
                <w:sz w:val="20"/>
                <w:szCs w:val="20"/>
              </w:rPr>
              <w:t>article critique, power point presentation</w:t>
            </w:r>
          </w:p>
        </w:tc>
      </w:tr>
      <w:tr w:rsidR="000D7CBF" w:rsidRPr="004C4703" w14:paraId="2E6F88D5" w14:textId="77777777" w:rsidTr="007834EF">
        <w:trPr>
          <w:trHeight w:val="1973"/>
        </w:trPr>
        <w:tc>
          <w:tcPr>
            <w:tcW w:w="959" w:type="dxa"/>
          </w:tcPr>
          <w:p w14:paraId="096B9023" w14:textId="77777777" w:rsidR="000D7CBF" w:rsidRPr="004C4703" w:rsidRDefault="000D7CBF" w:rsidP="007834EF">
            <w:pPr>
              <w:rPr>
                <w:b/>
                <w:sz w:val="20"/>
                <w:szCs w:val="20"/>
              </w:rPr>
            </w:pPr>
            <w:r w:rsidRPr="004C4703">
              <w:rPr>
                <w:b/>
                <w:sz w:val="20"/>
                <w:szCs w:val="20"/>
              </w:rPr>
              <w:t>13. Week</w:t>
            </w:r>
          </w:p>
          <w:p w14:paraId="7E853214" w14:textId="77777777" w:rsidR="000D7CBF" w:rsidRPr="004C4703" w:rsidRDefault="000D7CBF" w:rsidP="007834EF">
            <w:pPr>
              <w:rPr>
                <w:b/>
                <w:sz w:val="20"/>
                <w:szCs w:val="20"/>
              </w:rPr>
            </w:pPr>
          </w:p>
        </w:tc>
        <w:tc>
          <w:tcPr>
            <w:tcW w:w="3969" w:type="dxa"/>
          </w:tcPr>
          <w:p w14:paraId="56DF1F47" w14:textId="77777777" w:rsidR="000D7CBF" w:rsidRPr="004C4703" w:rsidRDefault="000D7CBF" w:rsidP="007834EF">
            <w:pPr>
              <w:rPr>
                <w:sz w:val="20"/>
                <w:szCs w:val="20"/>
              </w:rPr>
            </w:pPr>
            <w:r w:rsidRPr="004C4703">
              <w:rPr>
                <w:sz w:val="20"/>
                <w:szCs w:val="20"/>
              </w:rPr>
              <w:t>Review of theResultssection</w:t>
            </w:r>
          </w:p>
          <w:p w14:paraId="48BFC3EE" w14:textId="77777777" w:rsidR="000D7CBF" w:rsidRPr="004C4703" w:rsidRDefault="007834EF" w:rsidP="007834EF">
            <w:pPr>
              <w:rPr>
                <w:sz w:val="20"/>
                <w:szCs w:val="20"/>
              </w:rPr>
            </w:pPr>
            <w:r w:rsidRPr="004C4703">
              <w:rPr>
                <w:sz w:val="20"/>
                <w:szCs w:val="20"/>
              </w:rPr>
              <w:t>Tables,</w:t>
            </w:r>
            <w:r w:rsidR="000D7CBF" w:rsidRPr="004C4703">
              <w:rPr>
                <w:sz w:val="20"/>
                <w:szCs w:val="20"/>
              </w:rPr>
              <w:t>figures</w:t>
            </w:r>
          </w:p>
        </w:tc>
        <w:tc>
          <w:tcPr>
            <w:tcW w:w="2693" w:type="dxa"/>
          </w:tcPr>
          <w:p w14:paraId="7FCC52D4"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Meryem ÖZTÜRK HANEY</w:t>
            </w:r>
          </w:p>
          <w:p w14:paraId="5C929942"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Merlinda ALUŞ TOKAT</w:t>
            </w:r>
          </w:p>
          <w:p w14:paraId="7F0E57C2"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Burcu AKPINAR SÖYLEMEZ</w:t>
            </w:r>
          </w:p>
          <w:p w14:paraId="6449A50F" w14:textId="77777777" w:rsidR="000D7CBF" w:rsidRPr="004C4703" w:rsidRDefault="000D7CBF" w:rsidP="007834EF">
            <w:pPr>
              <w:rPr>
                <w:b/>
                <w:sz w:val="20"/>
                <w:szCs w:val="20"/>
              </w:rPr>
            </w:pPr>
          </w:p>
        </w:tc>
        <w:tc>
          <w:tcPr>
            <w:tcW w:w="1701" w:type="dxa"/>
          </w:tcPr>
          <w:p w14:paraId="784E2CC1" w14:textId="77777777" w:rsidR="000D7CBF" w:rsidRPr="004C4703" w:rsidRDefault="000D7CBF" w:rsidP="007834EF">
            <w:pPr>
              <w:rPr>
                <w:sz w:val="20"/>
                <w:szCs w:val="20"/>
              </w:rPr>
            </w:pPr>
            <w:r w:rsidRPr="004C4703">
              <w:rPr>
                <w:sz w:val="20"/>
                <w:szCs w:val="20"/>
              </w:rPr>
              <w:t>Lecture, discussion, question and answer,</w:t>
            </w:r>
          </w:p>
          <w:p w14:paraId="6A17CF10" w14:textId="77777777" w:rsidR="000D7CBF" w:rsidRPr="004C4703" w:rsidRDefault="000D7CBF" w:rsidP="007834EF">
            <w:pPr>
              <w:rPr>
                <w:sz w:val="20"/>
                <w:szCs w:val="20"/>
              </w:rPr>
            </w:pPr>
            <w:r w:rsidRPr="004C4703">
              <w:rPr>
                <w:sz w:val="20"/>
                <w:szCs w:val="20"/>
              </w:rPr>
              <w:t>article critique, group presentations, power point presentation</w:t>
            </w:r>
          </w:p>
        </w:tc>
      </w:tr>
      <w:tr w:rsidR="000D7CBF" w:rsidRPr="004C4703" w14:paraId="2154006D" w14:textId="77777777" w:rsidTr="007834EF">
        <w:trPr>
          <w:trHeight w:val="1973"/>
        </w:trPr>
        <w:tc>
          <w:tcPr>
            <w:tcW w:w="959" w:type="dxa"/>
          </w:tcPr>
          <w:p w14:paraId="07E11C10" w14:textId="77777777" w:rsidR="000D7CBF" w:rsidRPr="004C4703" w:rsidRDefault="000D7CBF" w:rsidP="007834EF">
            <w:pPr>
              <w:rPr>
                <w:b/>
                <w:sz w:val="20"/>
                <w:szCs w:val="20"/>
              </w:rPr>
            </w:pPr>
            <w:r w:rsidRPr="004C4703">
              <w:rPr>
                <w:b/>
                <w:sz w:val="20"/>
                <w:szCs w:val="20"/>
              </w:rPr>
              <w:t>14. Week</w:t>
            </w:r>
          </w:p>
          <w:p w14:paraId="61FE4CA1" w14:textId="77777777" w:rsidR="000D7CBF" w:rsidRPr="004C4703" w:rsidRDefault="000D7CBF" w:rsidP="007834EF">
            <w:pPr>
              <w:rPr>
                <w:b/>
                <w:sz w:val="20"/>
                <w:szCs w:val="20"/>
              </w:rPr>
            </w:pPr>
          </w:p>
        </w:tc>
        <w:tc>
          <w:tcPr>
            <w:tcW w:w="3969" w:type="dxa"/>
          </w:tcPr>
          <w:p w14:paraId="73CEACE1" w14:textId="77777777" w:rsidR="000D7CBF" w:rsidRPr="004C4703" w:rsidRDefault="007834EF" w:rsidP="007834EF">
            <w:pPr>
              <w:rPr>
                <w:sz w:val="20"/>
                <w:szCs w:val="20"/>
              </w:rPr>
            </w:pPr>
            <w:r w:rsidRPr="004C4703">
              <w:rPr>
                <w:sz w:val="20"/>
                <w:szCs w:val="20"/>
              </w:rPr>
              <w:t xml:space="preserve">Review of </w:t>
            </w:r>
            <w:r w:rsidR="000D7CBF" w:rsidRPr="004C4703">
              <w:rPr>
                <w:sz w:val="20"/>
                <w:szCs w:val="20"/>
              </w:rPr>
              <w:t>the</w:t>
            </w:r>
            <w:r w:rsidRPr="004C4703">
              <w:rPr>
                <w:sz w:val="20"/>
                <w:szCs w:val="20"/>
              </w:rPr>
              <w:t xml:space="preserve"> </w:t>
            </w:r>
            <w:r w:rsidR="000D7CBF" w:rsidRPr="004C4703">
              <w:rPr>
                <w:sz w:val="20"/>
                <w:szCs w:val="20"/>
              </w:rPr>
              <w:t>discussion</w:t>
            </w:r>
            <w:r w:rsidRPr="004C4703">
              <w:rPr>
                <w:sz w:val="20"/>
                <w:szCs w:val="20"/>
              </w:rPr>
              <w:t xml:space="preserve"> </w:t>
            </w:r>
            <w:r w:rsidR="000D7CBF" w:rsidRPr="004C4703">
              <w:rPr>
                <w:sz w:val="20"/>
                <w:szCs w:val="20"/>
              </w:rPr>
              <w:t>and</w:t>
            </w:r>
            <w:r w:rsidRPr="004C4703">
              <w:rPr>
                <w:sz w:val="20"/>
                <w:szCs w:val="20"/>
              </w:rPr>
              <w:t xml:space="preserve"> </w:t>
            </w:r>
            <w:r w:rsidR="000D7CBF" w:rsidRPr="004C4703">
              <w:rPr>
                <w:sz w:val="20"/>
                <w:szCs w:val="20"/>
              </w:rPr>
              <w:t>conclusionsection</w:t>
            </w:r>
            <w:r w:rsidRPr="004C4703">
              <w:rPr>
                <w:sz w:val="20"/>
                <w:szCs w:val="20"/>
              </w:rPr>
              <w:t xml:space="preserve"> </w:t>
            </w:r>
            <w:r w:rsidR="000D7CBF" w:rsidRPr="004C4703">
              <w:rPr>
                <w:sz w:val="20"/>
                <w:szCs w:val="20"/>
              </w:rPr>
              <w:t>Clinicalrelevanceacknowledgement</w:t>
            </w:r>
          </w:p>
          <w:p w14:paraId="5ACB1F42" w14:textId="77777777" w:rsidR="000D7CBF" w:rsidRPr="004C4703" w:rsidRDefault="000D7CBF" w:rsidP="007834EF">
            <w:pPr>
              <w:rPr>
                <w:sz w:val="20"/>
                <w:szCs w:val="20"/>
              </w:rPr>
            </w:pPr>
            <w:r w:rsidRPr="004C4703">
              <w:rPr>
                <w:sz w:val="20"/>
                <w:szCs w:val="20"/>
              </w:rPr>
              <w:t>writing of thereference</w:t>
            </w:r>
          </w:p>
          <w:p w14:paraId="3D7B19FE" w14:textId="77777777" w:rsidR="000D7CBF" w:rsidRPr="004C4703" w:rsidRDefault="000D7CBF" w:rsidP="007834EF">
            <w:pPr>
              <w:rPr>
                <w:sz w:val="20"/>
                <w:szCs w:val="20"/>
              </w:rPr>
            </w:pPr>
          </w:p>
        </w:tc>
        <w:tc>
          <w:tcPr>
            <w:tcW w:w="2693" w:type="dxa"/>
          </w:tcPr>
          <w:p w14:paraId="36A0F825"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Gülendam KARADAĞ</w:t>
            </w:r>
          </w:p>
          <w:p w14:paraId="585C793C"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Yaprak SARIGÖL ORDİN</w:t>
            </w:r>
          </w:p>
          <w:p w14:paraId="6EA3CBCF" w14:textId="77777777" w:rsidR="000D7CBF" w:rsidRPr="004C4703" w:rsidRDefault="00912E0C" w:rsidP="007834EF">
            <w:pPr>
              <w:rPr>
                <w:sz w:val="20"/>
                <w:szCs w:val="20"/>
              </w:rPr>
            </w:pPr>
            <w:r w:rsidRPr="004C4703">
              <w:rPr>
                <w:sz w:val="20"/>
                <w:szCs w:val="20"/>
              </w:rPr>
              <w:t xml:space="preserve">Assist.Prof. Dr </w:t>
            </w:r>
            <w:r w:rsidR="007834EF" w:rsidRPr="004C4703">
              <w:rPr>
                <w:sz w:val="20"/>
                <w:szCs w:val="20"/>
              </w:rPr>
              <w:t>Aylin DURMAZ EDER</w:t>
            </w:r>
          </w:p>
        </w:tc>
        <w:tc>
          <w:tcPr>
            <w:tcW w:w="1701" w:type="dxa"/>
          </w:tcPr>
          <w:p w14:paraId="1CCEBC50" w14:textId="77777777" w:rsidR="007834EF" w:rsidRPr="004C4703" w:rsidRDefault="007834EF" w:rsidP="007834EF">
            <w:pPr>
              <w:rPr>
                <w:sz w:val="20"/>
                <w:szCs w:val="20"/>
              </w:rPr>
            </w:pPr>
            <w:r w:rsidRPr="004C4703">
              <w:rPr>
                <w:sz w:val="20"/>
                <w:szCs w:val="20"/>
              </w:rPr>
              <w:t>Lecture, discussion, question and answer,</w:t>
            </w:r>
          </w:p>
          <w:p w14:paraId="421B0322" w14:textId="77777777" w:rsidR="000D7CBF" w:rsidRPr="004C4703" w:rsidRDefault="007834EF" w:rsidP="007834EF">
            <w:pPr>
              <w:rPr>
                <w:sz w:val="20"/>
                <w:szCs w:val="20"/>
              </w:rPr>
            </w:pPr>
            <w:r w:rsidRPr="004C4703">
              <w:rPr>
                <w:sz w:val="20"/>
                <w:szCs w:val="20"/>
              </w:rPr>
              <w:t>article critique, group presentations, power point presentation</w:t>
            </w:r>
          </w:p>
        </w:tc>
      </w:tr>
      <w:tr w:rsidR="000D7CBF" w:rsidRPr="004C4703" w14:paraId="6D50F81C" w14:textId="77777777" w:rsidTr="007834EF">
        <w:trPr>
          <w:trHeight w:val="880"/>
        </w:trPr>
        <w:tc>
          <w:tcPr>
            <w:tcW w:w="959" w:type="dxa"/>
          </w:tcPr>
          <w:p w14:paraId="2EA11D9B" w14:textId="77777777" w:rsidR="000D7CBF" w:rsidRPr="004C4703" w:rsidRDefault="000D7CBF" w:rsidP="007834EF">
            <w:pPr>
              <w:rPr>
                <w:b/>
                <w:sz w:val="20"/>
                <w:szCs w:val="20"/>
              </w:rPr>
            </w:pPr>
            <w:r w:rsidRPr="004C4703">
              <w:rPr>
                <w:b/>
                <w:sz w:val="20"/>
                <w:szCs w:val="20"/>
              </w:rPr>
              <w:t>15.Week</w:t>
            </w:r>
          </w:p>
        </w:tc>
        <w:tc>
          <w:tcPr>
            <w:tcW w:w="3969" w:type="dxa"/>
          </w:tcPr>
          <w:p w14:paraId="75F98C23" w14:textId="77777777" w:rsidR="000D7CBF" w:rsidRPr="004C4703" w:rsidRDefault="000D7CBF" w:rsidP="007834EF">
            <w:pPr>
              <w:rPr>
                <w:sz w:val="20"/>
                <w:szCs w:val="20"/>
              </w:rPr>
            </w:pPr>
            <w:r w:rsidRPr="004C4703">
              <w:rPr>
                <w:sz w:val="20"/>
                <w:szCs w:val="20"/>
              </w:rPr>
              <w:t>Evaluation of thecourse</w:t>
            </w:r>
          </w:p>
          <w:p w14:paraId="018209D6" w14:textId="77777777" w:rsidR="000D7CBF" w:rsidRPr="004C4703" w:rsidRDefault="000D7CBF" w:rsidP="007834EF">
            <w:pPr>
              <w:rPr>
                <w:sz w:val="20"/>
                <w:szCs w:val="20"/>
              </w:rPr>
            </w:pPr>
          </w:p>
        </w:tc>
        <w:tc>
          <w:tcPr>
            <w:tcW w:w="2693" w:type="dxa"/>
          </w:tcPr>
          <w:p w14:paraId="74C0189A"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Meryem ÖZTÜRK HANEY</w:t>
            </w:r>
          </w:p>
          <w:p w14:paraId="087CBF31" w14:textId="77777777" w:rsidR="007834EF" w:rsidRPr="004C4703" w:rsidRDefault="00912E0C" w:rsidP="007834EF">
            <w:pPr>
              <w:rPr>
                <w:sz w:val="20"/>
                <w:szCs w:val="20"/>
              </w:rPr>
            </w:pPr>
            <w:r w:rsidRPr="004C4703">
              <w:rPr>
                <w:sz w:val="20"/>
                <w:szCs w:val="20"/>
              </w:rPr>
              <w:t xml:space="preserve">Assoc. Prof. Dr </w:t>
            </w:r>
            <w:r w:rsidR="007834EF" w:rsidRPr="004C4703">
              <w:rPr>
                <w:sz w:val="20"/>
                <w:szCs w:val="20"/>
              </w:rPr>
              <w:t>Merlinda ALUŞ TOKAT</w:t>
            </w:r>
          </w:p>
          <w:p w14:paraId="34BF6164" w14:textId="77777777" w:rsidR="000D7CBF" w:rsidRPr="004C4703" w:rsidRDefault="00912E0C" w:rsidP="007834EF">
            <w:pPr>
              <w:rPr>
                <w:sz w:val="20"/>
                <w:szCs w:val="20"/>
              </w:rPr>
            </w:pPr>
            <w:r w:rsidRPr="004C4703">
              <w:rPr>
                <w:sz w:val="20"/>
                <w:szCs w:val="20"/>
              </w:rPr>
              <w:t xml:space="preserve">Assoc. Prof. Dr </w:t>
            </w:r>
            <w:r w:rsidR="007834EF" w:rsidRPr="004C4703">
              <w:rPr>
                <w:sz w:val="20"/>
                <w:szCs w:val="20"/>
              </w:rPr>
              <w:t>Burcu AKPINAR SÖYLEMEZ</w:t>
            </w:r>
          </w:p>
        </w:tc>
        <w:tc>
          <w:tcPr>
            <w:tcW w:w="1701" w:type="dxa"/>
          </w:tcPr>
          <w:p w14:paraId="2D0801B6" w14:textId="77777777" w:rsidR="007834EF" w:rsidRPr="004C4703" w:rsidRDefault="007834EF" w:rsidP="007834EF">
            <w:pPr>
              <w:rPr>
                <w:sz w:val="20"/>
                <w:szCs w:val="20"/>
              </w:rPr>
            </w:pPr>
            <w:r w:rsidRPr="004C4703">
              <w:rPr>
                <w:sz w:val="20"/>
                <w:szCs w:val="20"/>
              </w:rPr>
              <w:t>Lecture, discussion, question and answer,</w:t>
            </w:r>
          </w:p>
          <w:p w14:paraId="2736686D" w14:textId="77777777" w:rsidR="000D7CBF" w:rsidRPr="004C4703" w:rsidRDefault="007834EF" w:rsidP="007834EF">
            <w:pPr>
              <w:rPr>
                <w:sz w:val="20"/>
                <w:szCs w:val="20"/>
              </w:rPr>
            </w:pPr>
            <w:r w:rsidRPr="004C4703">
              <w:rPr>
                <w:sz w:val="20"/>
                <w:szCs w:val="20"/>
              </w:rPr>
              <w:t>article critique, group presentations, power point presentation</w:t>
            </w:r>
          </w:p>
        </w:tc>
      </w:tr>
    </w:tbl>
    <w:p w14:paraId="564B3432" w14:textId="77777777" w:rsidR="00EE01F6" w:rsidRPr="004C4703" w:rsidRDefault="00EE01F6" w:rsidP="00515F85">
      <w:pPr>
        <w:rPr>
          <w:b/>
          <w:sz w:val="20"/>
          <w:szCs w:val="20"/>
          <w:lang w:val="en-US"/>
        </w:rPr>
      </w:pPr>
    </w:p>
    <w:p w14:paraId="1E1E3CE8" w14:textId="77777777" w:rsidR="00BF0481" w:rsidRPr="004C4703" w:rsidRDefault="00BF0481" w:rsidP="00BF0481">
      <w:pPr>
        <w:rPr>
          <w:b/>
          <w:sz w:val="20"/>
          <w:szCs w:val="20"/>
          <w:lang w:val="en-US"/>
        </w:rPr>
      </w:pPr>
      <w:r w:rsidRPr="004C4703">
        <w:rPr>
          <w:b/>
          <w:sz w:val="20"/>
          <w:szCs w:val="20"/>
          <w:lang w:val="en-US"/>
        </w:rPr>
        <w:t>Matrix of Course Learning Outcomes Versus Program Outcomes</w:t>
      </w:r>
    </w:p>
    <w:tbl>
      <w:tblPr>
        <w:tblW w:w="516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70"/>
        <w:gridCol w:w="590"/>
        <w:gridCol w:w="476"/>
        <w:gridCol w:w="477"/>
        <w:gridCol w:w="475"/>
        <w:gridCol w:w="475"/>
        <w:gridCol w:w="475"/>
        <w:gridCol w:w="473"/>
        <w:gridCol w:w="473"/>
        <w:gridCol w:w="549"/>
        <w:gridCol w:w="561"/>
        <w:gridCol w:w="473"/>
        <w:gridCol w:w="473"/>
        <w:gridCol w:w="473"/>
        <w:gridCol w:w="473"/>
        <w:gridCol w:w="759"/>
      </w:tblGrid>
      <w:tr w:rsidR="00BF0481" w:rsidRPr="004C4703" w14:paraId="741E9A9C" w14:textId="77777777" w:rsidTr="00067660">
        <w:trPr>
          <w:trHeight w:val="408"/>
        </w:trPr>
        <w:tc>
          <w:tcPr>
            <w:tcW w:w="894" w:type="pct"/>
            <w:shd w:val="clear" w:color="auto" w:fill="auto"/>
          </w:tcPr>
          <w:p w14:paraId="0913427D" w14:textId="77777777" w:rsidR="00BF0481" w:rsidRPr="004C4703" w:rsidRDefault="00BF0481" w:rsidP="00067660">
            <w:pPr>
              <w:jc w:val="center"/>
              <w:rPr>
                <w:b/>
                <w:bCs/>
                <w:color w:val="000000"/>
                <w:sz w:val="20"/>
                <w:szCs w:val="20"/>
              </w:rPr>
            </w:pPr>
            <w:r w:rsidRPr="004C4703">
              <w:rPr>
                <w:b/>
                <w:bCs/>
                <w:color w:val="000000"/>
                <w:sz w:val="20"/>
                <w:szCs w:val="20"/>
              </w:rPr>
              <w:t>Learning Outcome</w:t>
            </w:r>
          </w:p>
        </w:tc>
        <w:tc>
          <w:tcPr>
            <w:tcW w:w="316" w:type="pct"/>
            <w:shd w:val="clear" w:color="auto" w:fill="auto"/>
          </w:tcPr>
          <w:p w14:paraId="42EA5D59" w14:textId="77777777" w:rsidR="00BF0481" w:rsidRPr="004C4703" w:rsidRDefault="00BF0481" w:rsidP="00067660">
            <w:pPr>
              <w:jc w:val="center"/>
              <w:rPr>
                <w:b/>
                <w:bCs/>
                <w:color w:val="000000"/>
                <w:sz w:val="20"/>
                <w:szCs w:val="20"/>
              </w:rPr>
            </w:pPr>
            <w:r w:rsidRPr="004C4703">
              <w:rPr>
                <w:b/>
                <w:bCs/>
                <w:color w:val="000000"/>
                <w:sz w:val="20"/>
                <w:szCs w:val="20"/>
              </w:rPr>
              <w:t>PO</w:t>
            </w:r>
          </w:p>
          <w:p w14:paraId="340BF20E" w14:textId="77777777" w:rsidR="00BF0481" w:rsidRPr="004C4703" w:rsidRDefault="00BF0481" w:rsidP="00067660">
            <w:pPr>
              <w:jc w:val="center"/>
              <w:rPr>
                <w:b/>
                <w:bCs/>
                <w:color w:val="000000"/>
                <w:sz w:val="20"/>
                <w:szCs w:val="20"/>
              </w:rPr>
            </w:pPr>
            <w:r w:rsidRPr="004C4703">
              <w:rPr>
                <w:b/>
                <w:bCs/>
                <w:color w:val="000000"/>
                <w:sz w:val="20"/>
                <w:szCs w:val="20"/>
              </w:rPr>
              <w:t>1</w:t>
            </w:r>
          </w:p>
        </w:tc>
        <w:tc>
          <w:tcPr>
            <w:tcW w:w="255" w:type="pct"/>
            <w:shd w:val="clear" w:color="auto" w:fill="auto"/>
          </w:tcPr>
          <w:p w14:paraId="4951CAF1" w14:textId="77777777" w:rsidR="00BF0481" w:rsidRPr="004C4703" w:rsidRDefault="00BF0481" w:rsidP="00067660">
            <w:pPr>
              <w:jc w:val="center"/>
              <w:rPr>
                <w:b/>
                <w:bCs/>
                <w:color w:val="000000"/>
                <w:sz w:val="20"/>
                <w:szCs w:val="20"/>
              </w:rPr>
            </w:pPr>
            <w:r w:rsidRPr="004C4703">
              <w:rPr>
                <w:b/>
                <w:bCs/>
                <w:color w:val="000000"/>
                <w:sz w:val="20"/>
                <w:szCs w:val="20"/>
              </w:rPr>
              <w:t>PO</w:t>
            </w:r>
          </w:p>
          <w:p w14:paraId="61E360CE" w14:textId="77777777" w:rsidR="00BF0481" w:rsidRPr="004C4703" w:rsidRDefault="00BF0481" w:rsidP="00067660">
            <w:pPr>
              <w:jc w:val="center"/>
              <w:rPr>
                <w:b/>
                <w:bCs/>
                <w:color w:val="000000"/>
                <w:sz w:val="20"/>
                <w:szCs w:val="20"/>
              </w:rPr>
            </w:pPr>
            <w:r w:rsidRPr="004C4703">
              <w:rPr>
                <w:b/>
                <w:bCs/>
                <w:color w:val="000000"/>
                <w:sz w:val="20"/>
                <w:szCs w:val="20"/>
              </w:rPr>
              <w:t>2</w:t>
            </w:r>
          </w:p>
        </w:tc>
        <w:tc>
          <w:tcPr>
            <w:tcW w:w="255" w:type="pct"/>
            <w:shd w:val="clear" w:color="auto" w:fill="auto"/>
          </w:tcPr>
          <w:p w14:paraId="6B05B632" w14:textId="77777777" w:rsidR="00BF0481" w:rsidRPr="004C4703" w:rsidRDefault="00BF0481" w:rsidP="00067660">
            <w:pPr>
              <w:jc w:val="center"/>
              <w:rPr>
                <w:b/>
                <w:bCs/>
                <w:color w:val="000000"/>
                <w:sz w:val="20"/>
                <w:szCs w:val="20"/>
              </w:rPr>
            </w:pPr>
            <w:r w:rsidRPr="004C4703">
              <w:rPr>
                <w:b/>
                <w:bCs/>
                <w:color w:val="000000"/>
                <w:sz w:val="20"/>
                <w:szCs w:val="20"/>
              </w:rPr>
              <w:t>PO</w:t>
            </w:r>
          </w:p>
          <w:p w14:paraId="552B8390" w14:textId="77777777" w:rsidR="00BF0481" w:rsidRPr="004C4703" w:rsidRDefault="00BF0481" w:rsidP="00067660">
            <w:pPr>
              <w:jc w:val="center"/>
              <w:rPr>
                <w:b/>
                <w:bCs/>
                <w:color w:val="000000"/>
                <w:sz w:val="20"/>
                <w:szCs w:val="20"/>
              </w:rPr>
            </w:pPr>
            <w:r w:rsidRPr="004C4703">
              <w:rPr>
                <w:b/>
                <w:bCs/>
                <w:color w:val="000000"/>
                <w:sz w:val="20"/>
                <w:szCs w:val="20"/>
              </w:rPr>
              <w:t>3</w:t>
            </w:r>
          </w:p>
        </w:tc>
        <w:tc>
          <w:tcPr>
            <w:tcW w:w="254" w:type="pct"/>
            <w:shd w:val="clear" w:color="auto" w:fill="auto"/>
          </w:tcPr>
          <w:p w14:paraId="01631EA2" w14:textId="77777777" w:rsidR="00BF0481" w:rsidRPr="004C4703" w:rsidRDefault="00BF0481" w:rsidP="00067660">
            <w:pPr>
              <w:jc w:val="center"/>
              <w:rPr>
                <w:b/>
                <w:bCs/>
                <w:color w:val="000000"/>
                <w:sz w:val="20"/>
                <w:szCs w:val="20"/>
              </w:rPr>
            </w:pPr>
            <w:r w:rsidRPr="004C4703">
              <w:rPr>
                <w:b/>
                <w:bCs/>
                <w:color w:val="000000"/>
                <w:sz w:val="20"/>
                <w:szCs w:val="20"/>
              </w:rPr>
              <w:t>PO</w:t>
            </w:r>
          </w:p>
          <w:p w14:paraId="529ACEDE" w14:textId="77777777" w:rsidR="00BF0481" w:rsidRPr="004C4703" w:rsidRDefault="00BF0481" w:rsidP="00067660">
            <w:pPr>
              <w:jc w:val="center"/>
              <w:rPr>
                <w:b/>
                <w:bCs/>
                <w:color w:val="000000"/>
                <w:sz w:val="20"/>
                <w:szCs w:val="20"/>
              </w:rPr>
            </w:pPr>
            <w:r w:rsidRPr="004C4703">
              <w:rPr>
                <w:b/>
                <w:bCs/>
                <w:color w:val="000000"/>
                <w:sz w:val="20"/>
                <w:szCs w:val="20"/>
              </w:rPr>
              <w:t>4</w:t>
            </w:r>
          </w:p>
        </w:tc>
        <w:tc>
          <w:tcPr>
            <w:tcW w:w="254" w:type="pct"/>
            <w:shd w:val="clear" w:color="auto" w:fill="auto"/>
          </w:tcPr>
          <w:p w14:paraId="17FF0653" w14:textId="77777777" w:rsidR="00BF0481" w:rsidRPr="004C4703" w:rsidRDefault="00BF0481" w:rsidP="00067660">
            <w:pPr>
              <w:jc w:val="center"/>
              <w:rPr>
                <w:b/>
                <w:bCs/>
                <w:color w:val="000000"/>
                <w:sz w:val="20"/>
                <w:szCs w:val="20"/>
              </w:rPr>
            </w:pPr>
            <w:r w:rsidRPr="004C4703">
              <w:rPr>
                <w:b/>
                <w:bCs/>
                <w:color w:val="000000"/>
                <w:sz w:val="20"/>
                <w:szCs w:val="20"/>
              </w:rPr>
              <w:t>PO</w:t>
            </w:r>
          </w:p>
          <w:p w14:paraId="2DA25DC5" w14:textId="77777777" w:rsidR="00BF0481" w:rsidRPr="004C4703" w:rsidRDefault="00BF0481" w:rsidP="00067660">
            <w:pPr>
              <w:jc w:val="center"/>
              <w:rPr>
                <w:b/>
                <w:bCs/>
                <w:color w:val="000000"/>
                <w:sz w:val="20"/>
                <w:szCs w:val="20"/>
              </w:rPr>
            </w:pPr>
            <w:r w:rsidRPr="004C4703">
              <w:rPr>
                <w:b/>
                <w:bCs/>
                <w:color w:val="000000"/>
                <w:sz w:val="20"/>
                <w:szCs w:val="20"/>
              </w:rPr>
              <w:t>5</w:t>
            </w:r>
          </w:p>
        </w:tc>
        <w:tc>
          <w:tcPr>
            <w:tcW w:w="254" w:type="pct"/>
            <w:shd w:val="clear" w:color="auto" w:fill="auto"/>
          </w:tcPr>
          <w:p w14:paraId="48F40A36" w14:textId="77777777" w:rsidR="00BF0481" w:rsidRPr="004C4703" w:rsidRDefault="00BF0481" w:rsidP="00067660">
            <w:pPr>
              <w:jc w:val="center"/>
              <w:rPr>
                <w:b/>
                <w:bCs/>
                <w:color w:val="000000"/>
                <w:sz w:val="20"/>
                <w:szCs w:val="20"/>
              </w:rPr>
            </w:pPr>
            <w:r w:rsidRPr="004C4703">
              <w:rPr>
                <w:b/>
                <w:bCs/>
                <w:color w:val="000000"/>
                <w:sz w:val="20"/>
                <w:szCs w:val="20"/>
              </w:rPr>
              <w:t>PO</w:t>
            </w:r>
          </w:p>
          <w:p w14:paraId="55388392" w14:textId="77777777" w:rsidR="00BF0481" w:rsidRPr="004C4703" w:rsidRDefault="00BF0481" w:rsidP="00067660">
            <w:pPr>
              <w:jc w:val="center"/>
              <w:rPr>
                <w:b/>
                <w:bCs/>
                <w:color w:val="000000"/>
                <w:sz w:val="20"/>
                <w:szCs w:val="20"/>
              </w:rPr>
            </w:pPr>
            <w:r w:rsidRPr="004C4703">
              <w:rPr>
                <w:b/>
                <w:bCs/>
                <w:color w:val="000000"/>
                <w:sz w:val="20"/>
                <w:szCs w:val="20"/>
              </w:rPr>
              <w:t>6</w:t>
            </w:r>
          </w:p>
        </w:tc>
        <w:tc>
          <w:tcPr>
            <w:tcW w:w="253" w:type="pct"/>
            <w:shd w:val="clear" w:color="auto" w:fill="auto"/>
          </w:tcPr>
          <w:p w14:paraId="741C5C97" w14:textId="77777777" w:rsidR="00BF0481" w:rsidRPr="004C4703" w:rsidRDefault="00BF0481" w:rsidP="00067660">
            <w:pPr>
              <w:jc w:val="center"/>
              <w:rPr>
                <w:b/>
                <w:bCs/>
                <w:color w:val="000000"/>
                <w:sz w:val="20"/>
                <w:szCs w:val="20"/>
              </w:rPr>
            </w:pPr>
            <w:r w:rsidRPr="004C4703">
              <w:rPr>
                <w:b/>
                <w:bCs/>
                <w:color w:val="000000"/>
                <w:sz w:val="20"/>
                <w:szCs w:val="20"/>
              </w:rPr>
              <w:t>PO</w:t>
            </w:r>
          </w:p>
          <w:p w14:paraId="7F1903EA" w14:textId="77777777" w:rsidR="00BF0481" w:rsidRPr="004C4703" w:rsidRDefault="00BF0481" w:rsidP="00067660">
            <w:pPr>
              <w:jc w:val="center"/>
              <w:rPr>
                <w:b/>
                <w:bCs/>
                <w:color w:val="000000"/>
                <w:sz w:val="20"/>
                <w:szCs w:val="20"/>
              </w:rPr>
            </w:pPr>
            <w:r w:rsidRPr="004C4703">
              <w:rPr>
                <w:b/>
                <w:bCs/>
                <w:color w:val="000000"/>
                <w:sz w:val="20"/>
                <w:szCs w:val="20"/>
              </w:rPr>
              <w:t>7</w:t>
            </w:r>
          </w:p>
        </w:tc>
        <w:tc>
          <w:tcPr>
            <w:tcW w:w="253" w:type="pct"/>
            <w:shd w:val="clear" w:color="auto" w:fill="auto"/>
          </w:tcPr>
          <w:p w14:paraId="7DB819F8" w14:textId="77777777" w:rsidR="00BF0481" w:rsidRPr="004C4703" w:rsidRDefault="00BF0481" w:rsidP="00067660">
            <w:pPr>
              <w:jc w:val="center"/>
              <w:rPr>
                <w:b/>
                <w:bCs/>
                <w:color w:val="000000"/>
                <w:sz w:val="20"/>
                <w:szCs w:val="20"/>
              </w:rPr>
            </w:pPr>
            <w:r w:rsidRPr="004C4703">
              <w:rPr>
                <w:b/>
                <w:bCs/>
                <w:color w:val="000000"/>
                <w:sz w:val="20"/>
                <w:szCs w:val="20"/>
              </w:rPr>
              <w:t>PO</w:t>
            </w:r>
          </w:p>
          <w:p w14:paraId="1AC949F0" w14:textId="77777777" w:rsidR="00BF0481" w:rsidRPr="004C4703" w:rsidRDefault="00BF0481" w:rsidP="00067660">
            <w:pPr>
              <w:jc w:val="center"/>
              <w:rPr>
                <w:b/>
                <w:bCs/>
                <w:color w:val="000000"/>
                <w:sz w:val="20"/>
                <w:szCs w:val="20"/>
              </w:rPr>
            </w:pPr>
            <w:r w:rsidRPr="004C4703">
              <w:rPr>
                <w:b/>
                <w:bCs/>
                <w:color w:val="000000"/>
                <w:sz w:val="20"/>
                <w:szCs w:val="20"/>
              </w:rPr>
              <w:t>8</w:t>
            </w:r>
          </w:p>
        </w:tc>
        <w:tc>
          <w:tcPr>
            <w:tcW w:w="294" w:type="pct"/>
            <w:shd w:val="clear" w:color="auto" w:fill="auto"/>
          </w:tcPr>
          <w:p w14:paraId="372645FE" w14:textId="77777777" w:rsidR="00BF0481" w:rsidRPr="004C4703" w:rsidRDefault="00BF0481" w:rsidP="00067660">
            <w:pPr>
              <w:jc w:val="center"/>
              <w:rPr>
                <w:b/>
                <w:bCs/>
                <w:color w:val="000000"/>
                <w:sz w:val="20"/>
                <w:szCs w:val="20"/>
              </w:rPr>
            </w:pPr>
            <w:r w:rsidRPr="004C4703">
              <w:rPr>
                <w:b/>
                <w:bCs/>
                <w:color w:val="000000"/>
                <w:sz w:val="20"/>
                <w:szCs w:val="20"/>
              </w:rPr>
              <w:t>PO</w:t>
            </w:r>
          </w:p>
          <w:p w14:paraId="5257F7E4" w14:textId="77777777" w:rsidR="00BF0481" w:rsidRPr="004C4703" w:rsidRDefault="00BF0481" w:rsidP="00067660">
            <w:pPr>
              <w:jc w:val="center"/>
              <w:rPr>
                <w:b/>
                <w:bCs/>
                <w:color w:val="000000"/>
                <w:sz w:val="20"/>
                <w:szCs w:val="20"/>
              </w:rPr>
            </w:pPr>
            <w:r w:rsidRPr="004C4703">
              <w:rPr>
                <w:b/>
                <w:bCs/>
                <w:color w:val="000000"/>
                <w:sz w:val="20"/>
                <w:szCs w:val="20"/>
              </w:rPr>
              <w:t>9</w:t>
            </w:r>
          </w:p>
        </w:tc>
        <w:tc>
          <w:tcPr>
            <w:tcW w:w="300" w:type="pct"/>
            <w:shd w:val="clear" w:color="auto" w:fill="auto"/>
          </w:tcPr>
          <w:p w14:paraId="13CDBEC5" w14:textId="77777777" w:rsidR="00BF0481" w:rsidRPr="004C4703" w:rsidRDefault="00BF0481" w:rsidP="00067660">
            <w:pPr>
              <w:jc w:val="center"/>
              <w:rPr>
                <w:b/>
                <w:bCs/>
                <w:color w:val="000000"/>
                <w:sz w:val="20"/>
                <w:szCs w:val="20"/>
              </w:rPr>
            </w:pPr>
            <w:r w:rsidRPr="004C4703">
              <w:rPr>
                <w:b/>
                <w:bCs/>
                <w:color w:val="000000"/>
                <w:sz w:val="20"/>
                <w:szCs w:val="20"/>
              </w:rPr>
              <w:t>PO</w:t>
            </w:r>
          </w:p>
          <w:p w14:paraId="571C5658" w14:textId="77777777" w:rsidR="00BF0481" w:rsidRPr="004C4703" w:rsidRDefault="00BF0481" w:rsidP="00067660">
            <w:pPr>
              <w:jc w:val="center"/>
              <w:rPr>
                <w:b/>
                <w:bCs/>
                <w:color w:val="000000"/>
                <w:sz w:val="20"/>
                <w:szCs w:val="20"/>
              </w:rPr>
            </w:pPr>
            <w:r w:rsidRPr="004C4703">
              <w:rPr>
                <w:b/>
                <w:bCs/>
                <w:color w:val="000000"/>
                <w:sz w:val="20"/>
                <w:szCs w:val="20"/>
              </w:rPr>
              <w:t>10</w:t>
            </w:r>
          </w:p>
        </w:tc>
        <w:tc>
          <w:tcPr>
            <w:tcW w:w="253" w:type="pct"/>
          </w:tcPr>
          <w:p w14:paraId="75295272" w14:textId="77777777" w:rsidR="00BF0481" w:rsidRPr="004C4703" w:rsidRDefault="00BF0481" w:rsidP="00067660">
            <w:pPr>
              <w:jc w:val="center"/>
              <w:rPr>
                <w:b/>
                <w:bCs/>
                <w:color w:val="000000"/>
                <w:sz w:val="20"/>
                <w:szCs w:val="20"/>
              </w:rPr>
            </w:pPr>
            <w:r w:rsidRPr="004C4703">
              <w:rPr>
                <w:b/>
                <w:bCs/>
                <w:color w:val="000000"/>
                <w:sz w:val="20"/>
                <w:szCs w:val="20"/>
              </w:rPr>
              <w:t>PO</w:t>
            </w:r>
          </w:p>
          <w:p w14:paraId="4D4CCF82" w14:textId="77777777" w:rsidR="00BF0481" w:rsidRPr="004C4703" w:rsidRDefault="00BF0481" w:rsidP="00067660">
            <w:pPr>
              <w:jc w:val="center"/>
              <w:rPr>
                <w:b/>
                <w:bCs/>
                <w:color w:val="000000"/>
                <w:sz w:val="20"/>
                <w:szCs w:val="20"/>
              </w:rPr>
            </w:pPr>
            <w:r w:rsidRPr="004C4703">
              <w:rPr>
                <w:b/>
                <w:bCs/>
                <w:color w:val="000000"/>
                <w:sz w:val="20"/>
                <w:szCs w:val="20"/>
              </w:rPr>
              <w:t>11</w:t>
            </w:r>
          </w:p>
        </w:tc>
        <w:tc>
          <w:tcPr>
            <w:tcW w:w="253" w:type="pct"/>
          </w:tcPr>
          <w:p w14:paraId="16C17DE1" w14:textId="77777777" w:rsidR="00BF0481" w:rsidRPr="004C4703" w:rsidRDefault="00BF0481" w:rsidP="00067660">
            <w:pPr>
              <w:jc w:val="center"/>
              <w:rPr>
                <w:b/>
                <w:bCs/>
                <w:color w:val="000000"/>
                <w:sz w:val="20"/>
                <w:szCs w:val="20"/>
              </w:rPr>
            </w:pPr>
            <w:r w:rsidRPr="004C4703">
              <w:rPr>
                <w:b/>
                <w:bCs/>
                <w:color w:val="000000"/>
                <w:sz w:val="20"/>
                <w:szCs w:val="20"/>
              </w:rPr>
              <w:t>PO</w:t>
            </w:r>
          </w:p>
          <w:p w14:paraId="1806D770" w14:textId="77777777" w:rsidR="00BF0481" w:rsidRPr="004C4703" w:rsidRDefault="00BF0481" w:rsidP="00067660">
            <w:pPr>
              <w:jc w:val="center"/>
              <w:rPr>
                <w:b/>
                <w:bCs/>
                <w:color w:val="000000"/>
                <w:sz w:val="20"/>
                <w:szCs w:val="20"/>
              </w:rPr>
            </w:pPr>
            <w:r w:rsidRPr="004C4703">
              <w:rPr>
                <w:b/>
                <w:bCs/>
                <w:color w:val="000000"/>
                <w:sz w:val="20"/>
                <w:szCs w:val="20"/>
              </w:rPr>
              <w:t>12</w:t>
            </w:r>
          </w:p>
        </w:tc>
        <w:tc>
          <w:tcPr>
            <w:tcW w:w="253" w:type="pct"/>
          </w:tcPr>
          <w:p w14:paraId="5983AE17" w14:textId="77777777" w:rsidR="00BF0481" w:rsidRPr="004C4703" w:rsidRDefault="00BF0481" w:rsidP="00067660">
            <w:pPr>
              <w:jc w:val="center"/>
              <w:rPr>
                <w:b/>
                <w:bCs/>
                <w:color w:val="000000"/>
                <w:sz w:val="20"/>
                <w:szCs w:val="20"/>
              </w:rPr>
            </w:pPr>
            <w:r w:rsidRPr="004C4703">
              <w:rPr>
                <w:b/>
                <w:bCs/>
                <w:color w:val="000000"/>
                <w:sz w:val="20"/>
                <w:szCs w:val="20"/>
              </w:rPr>
              <w:t>PO</w:t>
            </w:r>
          </w:p>
          <w:p w14:paraId="2BBA905C" w14:textId="77777777" w:rsidR="00BF0481" w:rsidRPr="004C4703" w:rsidRDefault="00BF0481" w:rsidP="00067660">
            <w:pPr>
              <w:jc w:val="center"/>
              <w:rPr>
                <w:b/>
                <w:bCs/>
                <w:color w:val="000000"/>
                <w:sz w:val="20"/>
                <w:szCs w:val="20"/>
              </w:rPr>
            </w:pPr>
            <w:r w:rsidRPr="004C4703">
              <w:rPr>
                <w:b/>
                <w:bCs/>
                <w:color w:val="000000"/>
                <w:sz w:val="20"/>
                <w:szCs w:val="20"/>
              </w:rPr>
              <w:t>13</w:t>
            </w:r>
          </w:p>
        </w:tc>
        <w:tc>
          <w:tcPr>
            <w:tcW w:w="253" w:type="pct"/>
          </w:tcPr>
          <w:p w14:paraId="2F40D165" w14:textId="77777777" w:rsidR="00BF0481" w:rsidRPr="004C4703" w:rsidRDefault="00BF0481" w:rsidP="00067660">
            <w:pPr>
              <w:jc w:val="center"/>
              <w:rPr>
                <w:b/>
                <w:bCs/>
                <w:color w:val="000000"/>
                <w:sz w:val="20"/>
                <w:szCs w:val="20"/>
              </w:rPr>
            </w:pPr>
            <w:r w:rsidRPr="004C4703">
              <w:rPr>
                <w:b/>
                <w:bCs/>
                <w:color w:val="000000"/>
                <w:sz w:val="20"/>
                <w:szCs w:val="20"/>
              </w:rPr>
              <w:t>PO</w:t>
            </w:r>
          </w:p>
          <w:p w14:paraId="64ADDD77" w14:textId="77777777" w:rsidR="00BF0481" w:rsidRPr="004C4703" w:rsidRDefault="00BF0481" w:rsidP="00067660">
            <w:pPr>
              <w:jc w:val="center"/>
              <w:rPr>
                <w:b/>
                <w:bCs/>
                <w:color w:val="000000"/>
                <w:sz w:val="20"/>
                <w:szCs w:val="20"/>
              </w:rPr>
            </w:pPr>
            <w:r w:rsidRPr="004C4703">
              <w:rPr>
                <w:b/>
                <w:bCs/>
                <w:color w:val="000000"/>
                <w:sz w:val="20"/>
                <w:szCs w:val="20"/>
              </w:rPr>
              <w:t>14</w:t>
            </w:r>
          </w:p>
        </w:tc>
        <w:tc>
          <w:tcPr>
            <w:tcW w:w="408" w:type="pct"/>
          </w:tcPr>
          <w:p w14:paraId="7D160CE5" w14:textId="77777777" w:rsidR="00BF0481" w:rsidRPr="004C4703" w:rsidRDefault="00BF0481" w:rsidP="00067660">
            <w:pPr>
              <w:jc w:val="center"/>
              <w:rPr>
                <w:b/>
                <w:bCs/>
                <w:color w:val="000000"/>
                <w:sz w:val="20"/>
                <w:szCs w:val="20"/>
              </w:rPr>
            </w:pPr>
            <w:r w:rsidRPr="004C4703">
              <w:rPr>
                <w:b/>
                <w:bCs/>
                <w:color w:val="000000"/>
                <w:sz w:val="20"/>
                <w:szCs w:val="20"/>
              </w:rPr>
              <w:t>PO</w:t>
            </w:r>
          </w:p>
          <w:p w14:paraId="51F9B842" w14:textId="77777777" w:rsidR="00BF0481" w:rsidRPr="004C4703" w:rsidRDefault="00BF0481" w:rsidP="00067660">
            <w:pPr>
              <w:jc w:val="center"/>
              <w:rPr>
                <w:b/>
                <w:bCs/>
                <w:color w:val="000000"/>
                <w:sz w:val="20"/>
                <w:szCs w:val="20"/>
              </w:rPr>
            </w:pPr>
            <w:r w:rsidRPr="004C4703">
              <w:rPr>
                <w:b/>
                <w:bCs/>
                <w:color w:val="000000"/>
                <w:sz w:val="20"/>
                <w:szCs w:val="20"/>
              </w:rPr>
              <w:t>15</w:t>
            </w:r>
          </w:p>
        </w:tc>
      </w:tr>
      <w:tr w:rsidR="00BF0481" w:rsidRPr="004C4703" w14:paraId="4F8DCE9A" w14:textId="77777777" w:rsidTr="00067660">
        <w:trPr>
          <w:trHeight w:val="330"/>
        </w:trPr>
        <w:tc>
          <w:tcPr>
            <w:tcW w:w="894" w:type="pct"/>
            <w:shd w:val="clear" w:color="auto" w:fill="auto"/>
          </w:tcPr>
          <w:p w14:paraId="551E3C52" w14:textId="77777777" w:rsidR="00BF0481" w:rsidRPr="004C4703" w:rsidRDefault="00BF0481" w:rsidP="00067660">
            <w:pPr>
              <w:jc w:val="center"/>
              <w:rPr>
                <w:b/>
                <w:bCs/>
                <w:color w:val="000000"/>
                <w:sz w:val="20"/>
                <w:szCs w:val="20"/>
              </w:rPr>
            </w:pPr>
            <w:r w:rsidRPr="004C4703">
              <w:rPr>
                <w:b/>
                <w:bCs/>
                <w:color w:val="000000"/>
                <w:sz w:val="20"/>
                <w:szCs w:val="20"/>
              </w:rPr>
              <w:t>LO1</w:t>
            </w:r>
          </w:p>
        </w:tc>
        <w:tc>
          <w:tcPr>
            <w:tcW w:w="316" w:type="pct"/>
            <w:tcBorders>
              <w:top w:val="nil"/>
              <w:left w:val="nil"/>
              <w:bottom w:val="single" w:sz="8" w:space="0" w:color="auto"/>
              <w:right w:val="single" w:sz="8" w:space="0" w:color="auto"/>
            </w:tcBorders>
            <w:shd w:val="clear" w:color="auto" w:fill="auto"/>
          </w:tcPr>
          <w:p w14:paraId="03FCF421" w14:textId="77777777" w:rsidR="00BF0481" w:rsidRPr="004C4703" w:rsidRDefault="00BF0481" w:rsidP="00067660">
            <w:pPr>
              <w:jc w:val="center"/>
              <w:rPr>
                <w:color w:val="000000"/>
                <w:sz w:val="20"/>
                <w:szCs w:val="20"/>
              </w:rPr>
            </w:pPr>
            <w:r w:rsidRPr="004C4703">
              <w:rPr>
                <w:color w:val="000000"/>
                <w:sz w:val="20"/>
                <w:szCs w:val="20"/>
              </w:rPr>
              <w:t>5</w:t>
            </w:r>
          </w:p>
        </w:tc>
        <w:tc>
          <w:tcPr>
            <w:tcW w:w="255" w:type="pct"/>
            <w:tcBorders>
              <w:top w:val="nil"/>
              <w:left w:val="nil"/>
              <w:bottom w:val="single" w:sz="8" w:space="0" w:color="auto"/>
              <w:right w:val="single" w:sz="8" w:space="0" w:color="auto"/>
            </w:tcBorders>
            <w:shd w:val="clear" w:color="auto" w:fill="auto"/>
          </w:tcPr>
          <w:p w14:paraId="1A2E3D67"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7AF660B8"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58E97DE9"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10903248" w14:textId="77777777" w:rsidR="00BF0481" w:rsidRPr="004C4703" w:rsidRDefault="00BF0481" w:rsidP="00067660">
            <w:pPr>
              <w:jc w:val="center"/>
              <w:rPr>
                <w:color w:val="000000"/>
                <w:sz w:val="20"/>
                <w:szCs w:val="20"/>
              </w:rPr>
            </w:pPr>
            <w:r w:rsidRPr="004C4703">
              <w:rPr>
                <w:color w:val="000000"/>
                <w:sz w:val="20"/>
                <w:szCs w:val="20"/>
              </w:rPr>
              <w:t>5</w:t>
            </w:r>
          </w:p>
        </w:tc>
        <w:tc>
          <w:tcPr>
            <w:tcW w:w="254" w:type="pct"/>
            <w:tcBorders>
              <w:top w:val="single" w:sz="8" w:space="0" w:color="auto"/>
              <w:left w:val="nil"/>
              <w:bottom w:val="single" w:sz="8" w:space="0" w:color="auto"/>
              <w:right w:val="single" w:sz="8" w:space="0" w:color="000000"/>
            </w:tcBorders>
            <w:shd w:val="clear" w:color="auto" w:fill="auto"/>
          </w:tcPr>
          <w:p w14:paraId="06E5B77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35BB483D" w14:textId="77777777" w:rsidR="00BF0481" w:rsidRPr="004C4703" w:rsidRDefault="00BF0481" w:rsidP="00067660">
            <w:pPr>
              <w:jc w:val="center"/>
              <w:rPr>
                <w:color w:val="000000"/>
                <w:sz w:val="20"/>
                <w:szCs w:val="20"/>
              </w:rPr>
            </w:pPr>
            <w:r w:rsidRPr="004C4703">
              <w:rPr>
                <w:color w:val="000000"/>
                <w:sz w:val="20"/>
                <w:szCs w:val="20"/>
              </w:rPr>
              <w:t>5</w:t>
            </w:r>
          </w:p>
        </w:tc>
        <w:tc>
          <w:tcPr>
            <w:tcW w:w="253" w:type="pct"/>
            <w:tcBorders>
              <w:top w:val="nil"/>
              <w:left w:val="nil"/>
              <w:bottom w:val="single" w:sz="8" w:space="0" w:color="auto"/>
              <w:right w:val="single" w:sz="8" w:space="0" w:color="auto"/>
            </w:tcBorders>
            <w:shd w:val="clear" w:color="auto" w:fill="auto"/>
          </w:tcPr>
          <w:p w14:paraId="6CCF0BFF"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5E0C2C8C"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1415DAE4" w14:textId="77777777" w:rsidR="00BF0481" w:rsidRPr="004C4703" w:rsidRDefault="00BF0481" w:rsidP="00067660">
            <w:pPr>
              <w:jc w:val="center"/>
              <w:rPr>
                <w:color w:val="000000"/>
                <w:sz w:val="20"/>
                <w:szCs w:val="20"/>
              </w:rPr>
            </w:pPr>
            <w:r w:rsidRPr="004C4703">
              <w:rPr>
                <w:color w:val="000000"/>
                <w:sz w:val="20"/>
                <w:szCs w:val="20"/>
              </w:rPr>
              <w:t>4</w:t>
            </w:r>
          </w:p>
        </w:tc>
        <w:tc>
          <w:tcPr>
            <w:tcW w:w="253" w:type="pct"/>
            <w:tcBorders>
              <w:top w:val="nil"/>
              <w:left w:val="nil"/>
              <w:bottom w:val="single" w:sz="8" w:space="0" w:color="auto"/>
              <w:right w:val="single" w:sz="8" w:space="0" w:color="auto"/>
            </w:tcBorders>
          </w:tcPr>
          <w:p w14:paraId="257B231D" w14:textId="77777777" w:rsidR="00BF0481" w:rsidRPr="004C4703" w:rsidRDefault="00BF0481" w:rsidP="00067660">
            <w:pPr>
              <w:jc w:val="center"/>
              <w:rPr>
                <w:color w:val="000000"/>
                <w:sz w:val="20"/>
                <w:szCs w:val="20"/>
              </w:rPr>
            </w:pPr>
            <w:r w:rsidRPr="004C4703">
              <w:rPr>
                <w:color w:val="000000"/>
                <w:sz w:val="20"/>
                <w:szCs w:val="20"/>
              </w:rPr>
              <w:t>5</w:t>
            </w:r>
          </w:p>
        </w:tc>
        <w:tc>
          <w:tcPr>
            <w:tcW w:w="253" w:type="pct"/>
            <w:tcBorders>
              <w:top w:val="nil"/>
              <w:left w:val="nil"/>
              <w:bottom w:val="single" w:sz="8" w:space="0" w:color="auto"/>
              <w:right w:val="single" w:sz="8" w:space="0" w:color="auto"/>
            </w:tcBorders>
          </w:tcPr>
          <w:p w14:paraId="7FFED18B"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DB9C2AC"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A6E2006"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3DCF2A12" w14:textId="77777777" w:rsidR="00BF0481" w:rsidRPr="004C4703" w:rsidRDefault="00BF0481" w:rsidP="00067660">
            <w:pPr>
              <w:jc w:val="center"/>
              <w:rPr>
                <w:color w:val="000000"/>
                <w:sz w:val="20"/>
                <w:szCs w:val="20"/>
              </w:rPr>
            </w:pPr>
            <w:r w:rsidRPr="004C4703">
              <w:rPr>
                <w:color w:val="000000"/>
                <w:sz w:val="20"/>
                <w:szCs w:val="20"/>
              </w:rPr>
              <w:t>4</w:t>
            </w:r>
          </w:p>
        </w:tc>
      </w:tr>
      <w:tr w:rsidR="00BF0481" w:rsidRPr="004C4703" w14:paraId="36F80619" w14:textId="77777777" w:rsidTr="00067660">
        <w:trPr>
          <w:trHeight w:val="330"/>
        </w:trPr>
        <w:tc>
          <w:tcPr>
            <w:tcW w:w="894" w:type="pct"/>
            <w:shd w:val="clear" w:color="auto" w:fill="auto"/>
          </w:tcPr>
          <w:p w14:paraId="0E3BD087" w14:textId="77777777" w:rsidR="00BF0481" w:rsidRPr="004C4703" w:rsidRDefault="00BF0481" w:rsidP="00067660">
            <w:pPr>
              <w:jc w:val="center"/>
              <w:rPr>
                <w:b/>
                <w:bCs/>
                <w:color w:val="000000"/>
                <w:sz w:val="20"/>
                <w:szCs w:val="20"/>
              </w:rPr>
            </w:pPr>
            <w:r w:rsidRPr="004C4703">
              <w:rPr>
                <w:b/>
                <w:bCs/>
                <w:color w:val="000000"/>
                <w:sz w:val="20"/>
                <w:szCs w:val="20"/>
              </w:rPr>
              <w:t>LO2</w:t>
            </w:r>
          </w:p>
        </w:tc>
        <w:tc>
          <w:tcPr>
            <w:tcW w:w="316" w:type="pct"/>
            <w:tcBorders>
              <w:top w:val="nil"/>
              <w:left w:val="nil"/>
              <w:bottom w:val="single" w:sz="8" w:space="0" w:color="auto"/>
              <w:right w:val="single" w:sz="8" w:space="0" w:color="auto"/>
            </w:tcBorders>
            <w:shd w:val="clear" w:color="auto" w:fill="auto"/>
          </w:tcPr>
          <w:p w14:paraId="27BB71B5"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5D05FC1A"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49A558FF"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67540986"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1DFE402F"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3DF1112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642B18D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64641777"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6EE50EA3"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646F7E5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244DFA6A" w14:textId="77777777" w:rsidR="00BF0481" w:rsidRPr="004C4703" w:rsidRDefault="00BF0481" w:rsidP="00067660">
            <w:pPr>
              <w:jc w:val="center"/>
              <w:rPr>
                <w:color w:val="000000"/>
                <w:sz w:val="20"/>
                <w:szCs w:val="20"/>
              </w:rPr>
            </w:pPr>
            <w:r w:rsidRPr="004C4703">
              <w:rPr>
                <w:color w:val="000000"/>
                <w:sz w:val="20"/>
                <w:szCs w:val="20"/>
              </w:rPr>
              <w:t>4</w:t>
            </w:r>
          </w:p>
        </w:tc>
        <w:tc>
          <w:tcPr>
            <w:tcW w:w="253" w:type="pct"/>
            <w:tcBorders>
              <w:top w:val="nil"/>
              <w:left w:val="nil"/>
              <w:bottom w:val="single" w:sz="8" w:space="0" w:color="auto"/>
              <w:right w:val="single" w:sz="8" w:space="0" w:color="auto"/>
            </w:tcBorders>
          </w:tcPr>
          <w:p w14:paraId="5E8C7A31"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4E3880CB"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8B1C12A"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064C44CC" w14:textId="77777777" w:rsidR="00BF0481" w:rsidRPr="004C4703" w:rsidRDefault="00BF0481" w:rsidP="00067660">
            <w:pPr>
              <w:jc w:val="center"/>
              <w:rPr>
                <w:color w:val="000000"/>
                <w:sz w:val="20"/>
                <w:szCs w:val="20"/>
              </w:rPr>
            </w:pPr>
          </w:p>
        </w:tc>
      </w:tr>
      <w:tr w:rsidR="00BF0481" w:rsidRPr="004C4703" w14:paraId="413F0726" w14:textId="77777777" w:rsidTr="00067660">
        <w:trPr>
          <w:trHeight w:val="330"/>
        </w:trPr>
        <w:tc>
          <w:tcPr>
            <w:tcW w:w="894" w:type="pct"/>
            <w:shd w:val="clear" w:color="auto" w:fill="auto"/>
          </w:tcPr>
          <w:p w14:paraId="640ECB91" w14:textId="77777777" w:rsidR="00BF0481" w:rsidRPr="004C4703" w:rsidRDefault="00BF0481" w:rsidP="00067660">
            <w:pPr>
              <w:jc w:val="center"/>
              <w:rPr>
                <w:b/>
                <w:bCs/>
                <w:color w:val="000000"/>
                <w:sz w:val="20"/>
                <w:szCs w:val="20"/>
              </w:rPr>
            </w:pPr>
            <w:r w:rsidRPr="004C4703">
              <w:rPr>
                <w:b/>
                <w:bCs/>
                <w:color w:val="000000"/>
                <w:sz w:val="20"/>
                <w:szCs w:val="20"/>
              </w:rPr>
              <w:t>LO3</w:t>
            </w:r>
          </w:p>
        </w:tc>
        <w:tc>
          <w:tcPr>
            <w:tcW w:w="316" w:type="pct"/>
            <w:tcBorders>
              <w:top w:val="nil"/>
              <w:left w:val="nil"/>
              <w:bottom w:val="single" w:sz="8" w:space="0" w:color="auto"/>
              <w:right w:val="single" w:sz="8" w:space="0" w:color="auto"/>
            </w:tcBorders>
            <w:shd w:val="clear" w:color="auto" w:fill="auto"/>
          </w:tcPr>
          <w:p w14:paraId="26A45564"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096C9D65"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26DEEAC8" w14:textId="77777777" w:rsidR="00BF0481" w:rsidRPr="004C4703" w:rsidRDefault="00BF0481" w:rsidP="00067660">
            <w:pPr>
              <w:jc w:val="center"/>
              <w:rPr>
                <w:color w:val="000000"/>
                <w:sz w:val="20"/>
                <w:szCs w:val="20"/>
              </w:rPr>
            </w:pPr>
            <w:r w:rsidRPr="004C4703">
              <w:rPr>
                <w:color w:val="000000"/>
                <w:sz w:val="20"/>
                <w:szCs w:val="20"/>
              </w:rPr>
              <w:t>3</w:t>
            </w:r>
          </w:p>
        </w:tc>
        <w:tc>
          <w:tcPr>
            <w:tcW w:w="254" w:type="pct"/>
            <w:tcBorders>
              <w:top w:val="nil"/>
              <w:left w:val="nil"/>
              <w:bottom w:val="single" w:sz="8" w:space="0" w:color="auto"/>
              <w:right w:val="single" w:sz="8" w:space="0" w:color="auto"/>
            </w:tcBorders>
            <w:shd w:val="clear" w:color="auto" w:fill="auto"/>
          </w:tcPr>
          <w:p w14:paraId="50E1D23F"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024BA1B1"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2A86BEDF"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0E553401"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75B8BD50"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4B4393AF"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7A85708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C3A9740"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1EC952AF"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2C75D4B9"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3F6E8C2F"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0F04ABC9" w14:textId="77777777" w:rsidR="00BF0481" w:rsidRPr="004C4703" w:rsidRDefault="00BF0481" w:rsidP="00067660">
            <w:pPr>
              <w:jc w:val="center"/>
              <w:rPr>
                <w:color w:val="000000"/>
                <w:sz w:val="20"/>
                <w:szCs w:val="20"/>
              </w:rPr>
            </w:pPr>
          </w:p>
        </w:tc>
      </w:tr>
      <w:tr w:rsidR="00BF0481" w:rsidRPr="004C4703" w14:paraId="67EE6E71" w14:textId="77777777" w:rsidTr="00067660">
        <w:trPr>
          <w:trHeight w:val="330"/>
        </w:trPr>
        <w:tc>
          <w:tcPr>
            <w:tcW w:w="894" w:type="pct"/>
            <w:shd w:val="clear" w:color="auto" w:fill="auto"/>
          </w:tcPr>
          <w:p w14:paraId="2A02216F" w14:textId="77777777" w:rsidR="00BF0481" w:rsidRPr="004C4703" w:rsidRDefault="00BF0481" w:rsidP="00067660">
            <w:pPr>
              <w:jc w:val="center"/>
              <w:rPr>
                <w:b/>
                <w:bCs/>
                <w:color w:val="000000"/>
                <w:sz w:val="20"/>
                <w:szCs w:val="20"/>
              </w:rPr>
            </w:pPr>
            <w:r w:rsidRPr="004C4703">
              <w:rPr>
                <w:b/>
                <w:bCs/>
                <w:color w:val="000000"/>
                <w:sz w:val="20"/>
                <w:szCs w:val="20"/>
              </w:rPr>
              <w:t>LO4</w:t>
            </w:r>
          </w:p>
        </w:tc>
        <w:tc>
          <w:tcPr>
            <w:tcW w:w="316" w:type="pct"/>
            <w:tcBorders>
              <w:top w:val="nil"/>
              <w:left w:val="nil"/>
              <w:bottom w:val="single" w:sz="8" w:space="0" w:color="auto"/>
              <w:right w:val="single" w:sz="8" w:space="0" w:color="auto"/>
            </w:tcBorders>
            <w:shd w:val="clear" w:color="auto" w:fill="auto"/>
          </w:tcPr>
          <w:p w14:paraId="2EC976FE"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01E6B5AF"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0AD4B206"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1CBE538C"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4C97D147"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774480EC"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1A12C417"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5CF95EA0"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65B009C6"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2D73CF1E"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4EDD71BD"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20613036"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4B83453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602E7EF"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388881F5" w14:textId="77777777" w:rsidR="00BF0481" w:rsidRPr="004C4703" w:rsidRDefault="00BF0481" w:rsidP="00067660">
            <w:pPr>
              <w:jc w:val="center"/>
              <w:rPr>
                <w:color w:val="000000"/>
                <w:sz w:val="20"/>
                <w:szCs w:val="20"/>
              </w:rPr>
            </w:pPr>
          </w:p>
        </w:tc>
      </w:tr>
      <w:tr w:rsidR="00BF0481" w:rsidRPr="004C4703" w14:paraId="7D4748DD" w14:textId="77777777" w:rsidTr="00067660">
        <w:trPr>
          <w:trHeight w:val="330"/>
        </w:trPr>
        <w:tc>
          <w:tcPr>
            <w:tcW w:w="894" w:type="pct"/>
            <w:shd w:val="clear" w:color="auto" w:fill="auto"/>
          </w:tcPr>
          <w:p w14:paraId="410FC81B" w14:textId="77777777" w:rsidR="00BF0481" w:rsidRPr="004C4703" w:rsidRDefault="00BF0481" w:rsidP="00067660">
            <w:pPr>
              <w:jc w:val="center"/>
              <w:rPr>
                <w:b/>
                <w:bCs/>
                <w:color w:val="000000"/>
                <w:sz w:val="20"/>
                <w:szCs w:val="20"/>
              </w:rPr>
            </w:pPr>
            <w:r w:rsidRPr="004C4703">
              <w:rPr>
                <w:b/>
                <w:bCs/>
                <w:color w:val="000000"/>
                <w:sz w:val="20"/>
                <w:szCs w:val="20"/>
              </w:rPr>
              <w:t>LO5</w:t>
            </w:r>
          </w:p>
        </w:tc>
        <w:tc>
          <w:tcPr>
            <w:tcW w:w="316" w:type="pct"/>
            <w:tcBorders>
              <w:top w:val="nil"/>
              <w:left w:val="nil"/>
              <w:bottom w:val="single" w:sz="8" w:space="0" w:color="auto"/>
              <w:right w:val="single" w:sz="8" w:space="0" w:color="auto"/>
            </w:tcBorders>
            <w:shd w:val="clear" w:color="auto" w:fill="auto"/>
          </w:tcPr>
          <w:p w14:paraId="157C9299"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6710A270"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04349EFF"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71C45D39"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15394394"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50E23F9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12AE2786" w14:textId="77777777" w:rsidR="00BF0481" w:rsidRPr="004C4703" w:rsidRDefault="00BF0481" w:rsidP="00067660">
            <w:pPr>
              <w:jc w:val="center"/>
              <w:rPr>
                <w:color w:val="000000"/>
                <w:sz w:val="20"/>
                <w:szCs w:val="20"/>
              </w:rPr>
            </w:pPr>
            <w:r w:rsidRPr="004C4703">
              <w:rPr>
                <w:color w:val="000000"/>
                <w:sz w:val="20"/>
                <w:szCs w:val="20"/>
              </w:rPr>
              <w:t>5</w:t>
            </w:r>
          </w:p>
        </w:tc>
        <w:tc>
          <w:tcPr>
            <w:tcW w:w="253" w:type="pct"/>
            <w:tcBorders>
              <w:top w:val="nil"/>
              <w:left w:val="nil"/>
              <w:bottom w:val="single" w:sz="8" w:space="0" w:color="auto"/>
              <w:right w:val="single" w:sz="8" w:space="0" w:color="auto"/>
            </w:tcBorders>
            <w:shd w:val="clear" w:color="auto" w:fill="auto"/>
          </w:tcPr>
          <w:p w14:paraId="3E2F04D7"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2CD978AF"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2DF79D7A"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F612B3D" w14:textId="77777777" w:rsidR="00BF0481" w:rsidRPr="004C4703" w:rsidRDefault="00BF0481" w:rsidP="00067660">
            <w:pPr>
              <w:jc w:val="center"/>
              <w:rPr>
                <w:color w:val="000000"/>
                <w:sz w:val="20"/>
                <w:szCs w:val="20"/>
              </w:rPr>
            </w:pPr>
            <w:r w:rsidRPr="004C4703">
              <w:rPr>
                <w:color w:val="000000"/>
                <w:sz w:val="20"/>
                <w:szCs w:val="20"/>
              </w:rPr>
              <w:t>4</w:t>
            </w:r>
          </w:p>
        </w:tc>
        <w:tc>
          <w:tcPr>
            <w:tcW w:w="253" w:type="pct"/>
            <w:tcBorders>
              <w:top w:val="nil"/>
              <w:left w:val="nil"/>
              <w:bottom w:val="single" w:sz="8" w:space="0" w:color="auto"/>
              <w:right w:val="single" w:sz="8" w:space="0" w:color="auto"/>
            </w:tcBorders>
          </w:tcPr>
          <w:p w14:paraId="1DC47571"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14DA1EF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EE26B9B"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1F46E18B" w14:textId="77777777" w:rsidR="00BF0481" w:rsidRPr="004C4703" w:rsidRDefault="00BF0481" w:rsidP="00067660">
            <w:pPr>
              <w:jc w:val="center"/>
              <w:rPr>
                <w:color w:val="000000"/>
                <w:sz w:val="20"/>
                <w:szCs w:val="20"/>
              </w:rPr>
            </w:pPr>
          </w:p>
        </w:tc>
      </w:tr>
      <w:tr w:rsidR="00BF0481" w:rsidRPr="004C4703" w14:paraId="1012C9C3" w14:textId="77777777" w:rsidTr="00067660">
        <w:trPr>
          <w:trHeight w:val="330"/>
        </w:trPr>
        <w:tc>
          <w:tcPr>
            <w:tcW w:w="894" w:type="pct"/>
            <w:shd w:val="clear" w:color="auto" w:fill="auto"/>
          </w:tcPr>
          <w:p w14:paraId="32C34F68" w14:textId="77777777" w:rsidR="00BF0481" w:rsidRPr="004C4703" w:rsidRDefault="00BF0481" w:rsidP="00067660">
            <w:pPr>
              <w:jc w:val="center"/>
              <w:rPr>
                <w:b/>
                <w:bCs/>
                <w:color w:val="000000"/>
                <w:sz w:val="20"/>
                <w:szCs w:val="20"/>
              </w:rPr>
            </w:pPr>
            <w:r w:rsidRPr="004C4703">
              <w:rPr>
                <w:b/>
                <w:bCs/>
                <w:color w:val="000000"/>
                <w:sz w:val="20"/>
                <w:szCs w:val="20"/>
              </w:rPr>
              <w:t>LO6</w:t>
            </w:r>
          </w:p>
        </w:tc>
        <w:tc>
          <w:tcPr>
            <w:tcW w:w="316" w:type="pct"/>
            <w:tcBorders>
              <w:top w:val="nil"/>
              <w:left w:val="nil"/>
              <w:bottom w:val="single" w:sz="8" w:space="0" w:color="auto"/>
              <w:right w:val="single" w:sz="8" w:space="0" w:color="auto"/>
            </w:tcBorders>
            <w:shd w:val="clear" w:color="auto" w:fill="auto"/>
          </w:tcPr>
          <w:p w14:paraId="09CA0BD9"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273526C0"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3D1C5FF4" w14:textId="77777777" w:rsidR="00BF0481" w:rsidRPr="004C4703" w:rsidRDefault="00BF0481" w:rsidP="00067660">
            <w:pPr>
              <w:jc w:val="center"/>
              <w:rPr>
                <w:color w:val="000000"/>
                <w:sz w:val="20"/>
                <w:szCs w:val="20"/>
              </w:rPr>
            </w:pPr>
            <w:r w:rsidRPr="004C4703">
              <w:rPr>
                <w:color w:val="000000"/>
                <w:sz w:val="20"/>
                <w:szCs w:val="20"/>
              </w:rPr>
              <w:t>3</w:t>
            </w:r>
          </w:p>
        </w:tc>
        <w:tc>
          <w:tcPr>
            <w:tcW w:w="254" w:type="pct"/>
            <w:tcBorders>
              <w:top w:val="nil"/>
              <w:left w:val="nil"/>
              <w:bottom w:val="single" w:sz="8" w:space="0" w:color="auto"/>
              <w:right w:val="single" w:sz="8" w:space="0" w:color="auto"/>
            </w:tcBorders>
            <w:shd w:val="clear" w:color="auto" w:fill="auto"/>
          </w:tcPr>
          <w:p w14:paraId="0499E312"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1EA8CB56"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4C8D52A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64A86AD1"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C16BCD4"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7F56CFE0"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4071D3CA"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9D6B955"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D90E09F"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A061F6E"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7F0BFEB"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39FF3EA3" w14:textId="77777777" w:rsidR="00BF0481" w:rsidRPr="004C4703" w:rsidRDefault="00BF0481" w:rsidP="00067660">
            <w:pPr>
              <w:jc w:val="center"/>
              <w:rPr>
                <w:color w:val="000000"/>
                <w:sz w:val="20"/>
                <w:szCs w:val="20"/>
              </w:rPr>
            </w:pPr>
          </w:p>
        </w:tc>
      </w:tr>
      <w:tr w:rsidR="00BF0481" w:rsidRPr="004C4703" w14:paraId="02CE1B4D" w14:textId="77777777" w:rsidTr="00067660">
        <w:trPr>
          <w:trHeight w:val="330"/>
        </w:trPr>
        <w:tc>
          <w:tcPr>
            <w:tcW w:w="894" w:type="pct"/>
            <w:shd w:val="clear" w:color="auto" w:fill="auto"/>
          </w:tcPr>
          <w:p w14:paraId="3BD2E973" w14:textId="77777777" w:rsidR="00BF0481" w:rsidRPr="004C4703" w:rsidRDefault="00BF0481" w:rsidP="00067660">
            <w:pPr>
              <w:jc w:val="center"/>
              <w:rPr>
                <w:b/>
                <w:bCs/>
                <w:color w:val="000000"/>
                <w:sz w:val="20"/>
                <w:szCs w:val="20"/>
              </w:rPr>
            </w:pPr>
            <w:r w:rsidRPr="004C4703">
              <w:rPr>
                <w:b/>
                <w:bCs/>
                <w:color w:val="000000"/>
                <w:sz w:val="20"/>
                <w:szCs w:val="20"/>
              </w:rPr>
              <w:t>LO7</w:t>
            </w:r>
          </w:p>
        </w:tc>
        <w:tc>
          <w:tcPr>
            <w:tcW w:w="316" w:type="pct"/>
            <w:tcBorders>
              <w:top w:val="nil"/>
              <w:left w:val="nil"/>
              <w:bottom w:val="single" w:sz="8" w:space="0" w:color="auto"/>
              <w:right w:val="single" w:sz="8" w:space="0" w:color="auto"/>
            </w:tcBorders>
            <w:shd w:val="clear" w:color="auto" w:fill="auto"/>
          </w:tcPr>
          <w:p w14:paraId="2552AFAE"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702A63F3"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254954E5" w14:textId="77777777" w:rsidR="00BF0481" w:rsidRPr="004C4703" w:rsidRDefault="00BF0481" w:rsidP="00067660">
            <w:pPr>
              <w:jc w:val="center"/>
              <w:rPr>
                <w:color w:val="000000"/>
                <w:sz w:val="20"/>
                <w:szCs w:val="20"/>
              </w:rPr>
            </w:pPr>
            <w:r w:rsidRPr="004C4703">
              <w:rPr>
                <w:color w:val="000000"/>
                <w:sz w:val="20"/>
                <w:szCs w:val="20"/>
              </w:rPr>
              <w:t>4</w:t>
            </w:r>
          </w:p>
        </w:tc>
        <w:tc>
          <w:tcPr>
            <w:tcW w:w="254" w:type="pct"/>
            <w:tcBorders>
              <w:top w:val="nil"/>
              <w:left w:val="nil"/>
              <w:bottom w:val="single" w:sz="8" w:space="0" w:color="auto"/>
              <w:right w:val="single" w:sz="8" w:space="0" w:color="auto"/>
            </w:tcBorders>
            <w:shd w:val="clear" w:color="auto" w:fill="auto"/>
          </w:tcPr>
          <w:p w14:paraId="094A9329"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0CFC47B1"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455702D4"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36145B54"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460076F6" w14:textId="77777777" w:rsidR="00BF0481" w:rsidRPr="004C4703" w:rsidRDefault="00BF0481" w:rsidP="00067660">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1AE0A638"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3755669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24CB9AA"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347BABAA"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7756ABC"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3E8C56D5"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28EC0D7C" w14:textId="77777777" w:rsidR="00BF0481" w:rsidRPr="004C4703" w:rsidRDefault="00BF0481" w:rsidP="00067660">
            <w:pPr>
              <w:jc w:val="center"/>
              <w:rPr>
                <w:color w:val="000000"/>
                <w:sz w:val="20"/>
                <w:szCs w:val="20"/>
              </w:rPr>
            </w:pPr>
          </w:p>
        </w:tc>
      </w:tr>
      <w:tr w:rsidR="00BF0481" w:rsidRPr="004C4703" w14:paraId="058AA41F" w14:textId="77777777" w:rsidTr="00067660">
        <w:trPr>
          <w:trHeight w:val="330"/>
        </w:trPr>
        <w:tc>
          <w:tcPr>
            <w:tcW w:w="894" w:type="pct"/>
            <w:shd w:val="clear" w:color="auto" w:fill="auto"/>
          </w:tcPr>
          <w:p w14:paraId="37FA16DD" w14:textId="77777777" w:rsidR="00BF0481" w:rsidRPr="004C4703" w:rsidRDefault="00BF0481" w:rsidP="00067660">
            <w:pPr>
              <w:jc w:val="center"/>
              <w:rPr>
                <w:b/>
                <w:bCs/>
                <w:color w:val="000000"/>
                <w:sz w:val="20"/>
                <w:szCs w:val="20"/>
              </w:rPr>
            </w:pPr>
            <w:r w:rsidRPr="004C4703">
              <w:rPr>
                <w:b/>
                <w:bCs/>
                <w:color w:val="000000"/>
                <w:sz w:val="20"/>
                <w:szCs w:val="20"/>
              </w:rPr>
              <w:t>LO8</w:t>
            </w:r>
          </w:p>
        </w:tc>
        <w:tc>
          <w:tcPr>
            <w:tcW w:w="316" w:type="pct"/>
            <w:tcBorders>
              <w:top w:val="nil"/>
              <w:left w:val="nil"/>
              <w:bottom w:val="single" w:sz="8" w:space="0" w:color="auto"/>
              <w:right w:val="single" w:sz="8" w:space="0" w:color="auto"/>
            </w:tcBorders>
            <w:shd w:val="clear" w:color="auto" w:fill="auto"/>
          </w:tcPr>
          <w:p w14:paraId="104BF77A"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4D61CFF9" w14:textId="77777777" w:rsidR="00BF0481" w:rsidRPr="004C4703" w:rsidRDefault="00BF0481" w:rsidP="00067660">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3C745654"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5620AA4F" w14:textId="77777777" w:rsidR="00BF0481" w:rsidRPr="004C4703" w:rsidRDefault="00BF0481" w:rsidP="00067660">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3E3271B7" w14:textId="77777777" w:rsidR="00BF0481" w:rsidRPr="004C4703" w:rsidRDefault="00BF0481" w:rsidP="00067660">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30414B3B"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53EFD06D"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321BD611" w14:textId="77777777" w:rsidR="00BF0481" w:rsidRPr="004C4703" w:rsidRDefault="00BF0481" w:rsidP="00067660">
            <w:pPr>
              <w:jc w:val="center"/>
              <w:rPr>
                <w:color w:val="000000"/>
                <w:sz w:val="20"/>
                <w:szCs w:val="20"/>
              </w:rPr>
            </w:pPr>
            <w:r w:rsidRPr="004C4703">
              <w:rPr>
                <w:color w:val="000000"/>
                <w:sz w:val="20"/>
                <w:szCs w:val="20"/>
              </w:rPr>
              <w:t>5</w:t>
            </w:r>
          </w:p>
        </w:tc>
        <w:tc>
          <w:tcPr>
            <w:tcW w:w="294" w:type="pct"/>
            <w:tcBorders>
              <w:top w:val="single" w:sz="8" w:space="0" w:color="auto"/>
              <w:left w:val="nil"/>
              <w:bottom w:val="single" w:sz="8" w:space="0" w:color="auto"/>
              <w:right w:val="single" w:sz="8" w:space="0" w:color="000000"/>
            </w:tcBorders>
            <w:shd w:val="clear" w:color="auto" w:fill="auto"/>
          </w:tcPr>
          <w:p w14:paraId="70F0164D" w14:textId="77777777" w:rsidR="00BF0481" w:rsidRPr="004C4703" w:rsidRDefault="00BF0481" w:rsidP="00067660">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459476CB"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6B9E1618"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2AC29A72"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6ABC77B" w14:textId="77777777" w:rsidR="00BF0481" w:rsidRPr="004C4703" w:rsidRDefault="00BF0481" w:rsidP="00067660">
            <w:pPr>
              <w:jc w:val="center"/>
              <w:rPr>
                <w:color w:val="000000"/>
                <w:sz w:val="20"/>
                <w:szCs w:val="20"/>
              </w:rPr>
            </w:pPr>
          </w:p>
        </w:tc>
        <w:tc>
          <w:tcPr>
            <w:tcW w:w="253" w:type="pct"/>
            <w:tcBorders>
              <w:top w:val="nil"/>
              <w:left w:val="nil"/>
              <w:bottom w:val="single" w:sz="8" w:space="0" w:color="auto"/>
              <w:right w:val="single" w:sz="8" w:space="0" w:color="auto"/>
            </w:tcBorders>
          </w:tcPr>
          <w:p w14:paraId="071078C7" w14:textId="77777777" w:rsidR="00BF0481" w:rsidRPr="004C4703" w:rsidRDefault="00BF0481" w:rsidP="00067660">
            <w:pPr>
              <w:jc w:val="center"/>
              <w:rPr>
                <w:color w:val="000000"/>
                <w:sz w:val="20"/>
                <w:szCs w:val="20"/>
              </w:rPr>
            </w:pPr>
          </w:p>
        </w:tc>
        <w:tc>
          <w:tcPr>
            <w:tcW w:w="408" w:type="pct"/>
            <w:tcBorders>
              <w:top w:val="nil"/>
              <w:left w:val="nil"/>
              <w:bottom w:val="single" w:sz="8" w:space="0" w:color="auto"/>
              <w:right w:val="single" w:sz="8" w:space="0" w:color="auto"/>
            </w:tcBorders>
          </w:tcPr>
          <w:p w14:paraId="1DF61B86" w14:textId="77777777" w:rsidR="00BF0481" w:rsidRPr="004C4703" w:rsidRDefault="00BF0481" w:rsidP="00067660">
            <w:pPr>
              <w:jc w:val="center"/>
              <w:rPr>
                <w:color w:val="000000"/>
                <w:sz w:val="20"/>
                <w:szCs w:val="20"/>
              </w:rPr>
            </w:pPr>
          </w:p>
        </w:tc>
      </w:tr>
    </w:tbl>
    <w:p w14:paraId="32C6F4D5" w14:textId="77777777" w:rsidR="00BF0481" w:rsidRPr="004C4703" w:rsidRDefault="00BF0481" w:rsidP="00BF0481">
      <w:pPr>
        <w:jc w:val="both"/>
        <w:rPr>
          <w:sz w:val="20"/>
          <w:szCs w:val="20"/>
        </w:rPr>
      </w:pPr>
    </w:p>
    <w:p w14:paraId="15AB525E" w14:textId="77777777" w:rsidR="00BF0481" w:rsidRPr="004C4703" w:rsidRDefault="00BF0481" w:rsidP="00BF0481">
      <w:pPr>
        <w:jc w:val="both"/>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1003"/>
        <w:gridCol w:w="1080"/>
        <w:gridCol w:w="2100"/>
      </w:tblGrid>
      <w:tr w:rsidR="00BF0481" w:rsidRPr="004C4703" w14:paraId="1CFC5931" w14:textId="77777777" w:rsidTr="00912E0C">
        <w:trPr>
          <w:trHeight w:val="264"/>
        </w:trPr>
        <w:tc>
          <w:tcPr>
            <w:tcW w:w="9606" w:type="dxa"/>
            <w:gridSpan w:val="4"/>
          </w:tcPr>
          <w:p w14:paraId="6883A275" w14:textId="77777777" w:rsidR="00BF0481" w:rsidRPr="004C4703" w:rsidRDefault="00BF0481" w:rsidP="00067660">
            <w:pPr>
              <w:rPr>
                <w:b/>
                <w:sz w:val="20"/>
                <w:szCs w:val="20"/>
              </w:rPr>
            </w:pPr>
            <w:r w:rsidRPr="004C4703">
              <w:rPr>
                <w:b/>
                <w:bCs/>
                <w:sz w:val="20"/>
                <w:szCs w:val="20"/>
              </w:rPr>
              <w:t>ECTS Table:</w:t>
            </w:r>
          </w:p>
        </w:tc>
      </w:tr>
      <w:tr w:rsidR="00BF0481" w:rsidRPr="004C4703" w14:paraId="37D35805" w14:textId="77777777" w:rsidTr="00912E0C">
        <w:trPr>
          <w:trHeight w:val="264"/>
        </w:trPr>
        <w:tc>
          <w:tcPr>
            <w:tcW w:w="5423" w:type="dxa"/>
          </w:tcPr>
          <w:p w14:paraId="17F67BDA" w14:textId="77777777" w:rsidR="00BF0481" w:rsidRPr="004C4703" w:rsidRDefault="00BF0481" w:rsidP="00067660">
            <w:pPr>
              <w:rPr>
                <w:b/>
                <w:sz w:val="20"/>
                <w:szCs w:val="20"/>
              </w:rPr>
            </w:pPr>
            <w:r w:rsidRPr="004C4703">
              <w:rPr>
                <w:b/>
                <w:bCs/>
                <w:sz w:val="20"/>
                <w:szCs w:val="20"/>
              </w:rPr>
              <w:t>Course Activities</w:t>
            </w:r>
          </w:p>
        </w:tc>
        <w:tc>
          <w:tcPr>
            <w:tcW w:w="1003" w:type="dxa"/>
          </w:tcPr>
          <w:p w14:paraId="65FA25DF" w14:textId="77777777" w:rsidR="00BF0481" w:rsidRPr="004C4703" w:rsidRDefault="00BF0481" w:rsidP="00067660">
            <w:pPr>
              <w:jc w:val="center"/>
              <w:rPr>
                <w:sz w:val="20"/>
                <w:szCs w:val="20"/>
              </w:rPr>
            </w:pPr>
            <w:r w:rsidRPr="004C4703">
              <w:rPr>
                <w:sz w:val="20"/>
                <w:szCs w:val="20"/>
              </w:rPr>
              <w:t>Number</w:t>
            </w:r>
          </w:p>
        </w:tc>
        <w:tc>
          <w:tcPr>
            <w:tcW w:w="1080" w:type="dxa"/>
          </w:tcPr>
          <w:p w14:paraId="488BC762" w14:textId="77777777" w:rsidR="00BF0481" w:rsidRPr="004C4703" w:rsidRDefault="00BF0481" w:rsidP="00067660">
            <w:pPr>
              <w:jc w:val="center"/>
              <w:rPr>
                <w:sz w:val="20"/>
                <w:szCs w:val="20"/>
              </w:rPr>
            </w:pPr>
            <w:r w:rsidRPr="004C4703">
              <w:rPr>
                <w:sz w:val="20"/>
                <w:szCs w:val="20"/>
              </w:rPr>
              <w:t>Duration</w:t>
            </w:r>
          </w:p>
          <w:p w14:paraId="356CDF9B" w14:textId="77777777" w:rsidR="00BF0481" w:rsidRPr="004C4703" w:rsidRDefault="00BF0481" w:rsidP="00067660">
            <w:pPr>
              <w:jc w:val="center"/>
              <w:rPr>
                <w:sz w:val="20"/>
                <w:szCs w:val="20"/>
              </w:rPr>
            </w:pPr>
            <w:r w:rsidRPr="004C4703">
              <w:rPr>
                <w:sz w:val="20"/>
                <w:szCs w:val="20"/>
              </w:rPr>
              <w:t>(hour)</w:t>
            </w:r>
          </w:p>
        </w:tc>
        <w:tc>
          <w:tcPr>
            <w:tcW w:w="2100" w:type="dxa"/>
          </w:tcPr>
          <w:p w14:paraId="2CCB1174" w14:textId="77777777" w:rsidR="00BF0481" w:rsidRPr="004C4703" w:rsidRDefault="00BF0481" w:rsidP="00067660">
            <w:pPr>
              <w:jc w:val="center"/>
              <w:rPr>
                <w:sz w:val="20"/>
                <w:szCs w:val="20"/>
              </w:rPr>
            </w:pPr>
            <w:r w:rsidRPr="004C4703">
              <w:rPr>
                <w:sz w:val="20"/>
                <w:szCs w:val="20"/>
              </w:rPr>
              <w:t>Total Workload</w:t>
            </w:r>
          </w:p>
          <w:p w14:paraId="0569684F" w14:textId="77777777" w:rsidR="00BF0481" w:rsidRPr="004C4703" w:rsidRDefault="00BF0481" w:rsidP="00067660">
            <w:pPr>
              <w:jc w:val="center"/>
              <w:rPr>
                <w:sz w:val="20"/>
                <w:szCs w:val="20"/>
              </w:rPr>
            </w:pPr>
            <w:r w:rsidRPr="004C4703">
              <w:rPr>
                <w:sz w:val="20"/>
                <w:szCs w:val="20"/>
              </w:rPr>
              <w:t xml:space="preserve">(Hour) </w:t>
            </w:r>
          </w:p>
        </w:tc>
      </w:tr>
      <w:tr w:rsidR="00BF0481" w:rsidRPr="004C4703" w14:paraId="78728EAD" w14:textId="77777777" w:rsidTr="00912E0C">
        <w:trPr>
          <w:trHeight w:val="264"/>
        </w:trPr>
        <w:tc>
          <w:tcPr>
            <w:tcW w:w="9606" w:type="dxa"/>
            <w:gridSpan w:val="4"/>
          </w:tcPr>
          <w:p w14:paraId="41E48FEF" w14:textId="77777777" w:rsidR="00BF0481" w:rsidRPr="004C4703" w:rsidRDefault="00BF0481" w:rsidP="00067660">
            <w:pPr>
              <w:rPr>
                <w:sz w:val="20"/>
                <w:szCs w:val="20"/>
                <w:lang w:val="en-US"/>
              </w:rPr>
            </w:pPr>
            <w:r w:rsidRPr="004C4703">
              <w:rPr>
                <w:b/>
                <w:sz w:val="20"/>
                <w:szCs w:val="20"/>
                <w:lang w:val="en-US"/>
              </w:rPr>
              <w:t>In Class Activities</w:t>
            </w:r>
          </w:p>
        </w:tc>
      </w:tr>
      <w:tr w:rsidR="00BF0481" w:rsidRPr="004C4703" w14:paraId="55811E81" w14:textId="77777777" w:rsidTr="00912E0C">
        <w:trPr>
          <w:trHeight w:val="250"/>
        </w:trPr>
        <w:tc>
          <w:tcPr>
            <w:tcW w:w="5423" w:type="dxa"/>
          </w:tcPr>
          <w:p w14:paraId="5DD86E4B" w14:textId="77777777" w:rsidR="00BF0481" w:rsidRPr="004C4703" w:rsidRDefault="00BF0481" w:rsidP="00067660">
            <w:pPr>
              <w:ind w:firstLine="540"/>
              <w:rPr>
                <w:sz w:val="20"/>
                <w:szCs w:val="20"/>
              </w:rPr>
            </w:pPr>
            <w:r w:rsidRPr="004C4703">
              <w:rPr>
                <w:sz w:val="20"/>
                <w:szCs w:val="20"/>
              </w:rPr>
              <w:t>Lectures</w:t>
            </w:r>
          </w:p>
        </w:tc>
        <w:tc>
          <w:tcPr>
            <w:tcW w:w="1003" w:type="dxa"/>
          </w:tcPr>
          <w:p w14:paraId="530C1F5E" w14:textId="77777777" w:rsidR="00BF0481" w:rsidRPr="004C4703" w:rsidRDefault="00BF0481" w:rsidP="00067660">
            <w:pPr>
              <w:jc w:val="center"/>
              <w:rPr>
                <w:sz w:val="20"/>
                <w:szCs w:val="20"/>
              </w:rPr>
            </w:pPr>
            <w:r w:rsidRPr="004C4703">
              <w:rPr>
                <w:sz w:val="20"/>
                <w:szCs w:val="20"/>
              </w:rPr>
              <w:t>13,5</w:t>
            </w:r>
          </w:p>
        </w:tc>
        <w:tc>
          <w:tcPr>
            <w:tcW w:w="1080" w:type="dxa"/>
          </w:tcPr>
          <w:p w14:paraId="131C371D" w14:textId="77777777" w:rsidR="00BF0481" w:rsidRPr="004C4703" w:rsidRDefault="00BF0481" w:rsidP="00067660">
            <w:pPr>
              <w:jc w:val="center"/>
              <w:rPr>
                <w:sz w:val="20"/>
                <w:szCs w:val="20"/>
              </w:rPr>
            </w:pPr>
            <w:r w:rsidRPr="004C4703">
              <w:rPr>
                <w:sz w:val="20"/>
                <w:szCs w:val="20"/>
              </w:rPr>
              <w:t>4</w:t>
            </w:r>
          </w:p>
        </w:tc>
        <w:tc>
          <w:tcPr>
            <w:tcW w:w="2100" w:type="dxa"/>
          </w:tcPr>
          <w:p w14:paraId="3C7AFE78" w14:textId="77777777" w:rsidR="00BF0481" w:rsidRPr="004C4703" w:rsidRDefault="00BF0481" w:rsidP="00067660">
            <w:pPr>
              <w:jc w:val="center"/>
              <w:rPr>
                <w:sz w:val="20"/>
                <w:szCs w:val="20"/>
              </w:rPr>
            </w:pPr>
            <w:r w:rsidRPr="004C4703">
              <w:rPr>
                <w:sz w:val="20"/>
                <w:szCs w:val="20"/>
              </w:rPr>
              <w:t>54</w:t>
            </w:r>
          </w:p>
        </w:tc>
      </w:tr>
      <w:tr w:rsidR="00BF0481" w:rsidRPr="004C4703" w14:paraId="42DA95EE" w14:textId="77777777" w:rsidTr="00912E0C">
        <w:trPr>
          <w:trHeight w:val="250"/>
        </w:trPr>
        <w:tc>
          <w:tcPr>
            <w:tcW w:w="5423" w:type="dxa"/>
          </w:tcPr>
          <w:p w14:paraId="557C1DB1" w14:textId="77777777" w:rsidR="00BF0481" w:rsidRPr="004C4703" w:rsidRDefault="00BF0481" w:rsidP="00067660">
            <w:pPr>
              <w:ind w:firstLine="540"/>
              <w:rPr>
                <w:sz w:val="20"/>
                <w:szCs w:val="20"/>
              </w:rPr>
            </w:pPr>
            <w:r w:rsidRPr="004C4703">
              <w:rPr>
                <w:sz w:val="20"/>
                <w:szCs w:val="20"/>
              </w:rPr>
              <w:t xml:space="preserve">Practice </w:t>
            </w:r>
          </w:p>
        </w:tc>
        <w:tc>
          <w:tcPr>
            <w:tcW w:w="1003" w:type="dxa"/>
          </w:tcPr>
          <w:p w14:paraId="158BFF8C" w14:textId="77777777" w:rsidR="00BF0481" w:rsidRPr="004C4703" w:rsidRDefault="00BF0481" w:rsidP="00067660">
            <w:pPr>
              <w:jc w:val="center"/>
              <w:rPr>
                <w:sz w:val="20"/>
                <w:szCs w:val="20"/>
              </w:rPr>
            </w:pPr>
            <w:r w:rsidRPr="004C4703">
              <w:rPr>
                <w:sz w:val="20"/>
                <w:szCs w:val="20"/>
              </w:rPr>
              <w:t>0</w:t>
            </w:r>
          </w:p>
        </w:tc>
        <w:tc>
          <w:tcPr>
            <w:tcW w:w="1080" w:type="dxa"/>
          </w:tcPr>
          <w:p w14:paraId="36D75515" w14:textId="77777777" w:rsidR="00BF0481" w:rsidRPr="004C4703" w:rsidRDefault="00BF0481" w:rsidP="00067660">
            <w:pPr>
              <w:jc w:val="center"/>
              <w:rPr>
                <w:sz w:val="20"/>
                <w:szCs w:val="20"/>
              </w:rPr>
            </w:pPr>
            <w:r w:rsidRPr="004C4703">
              <w:rPr>
                <w:sz w:val="20"/>
                <w:szCs w:val="20"/>
              </w:rPr>
              <w:t>0</w:t>
            </w:r>
          </w:p>
        </w:tc>
        <w:tc>
          <w:tcPr>
            <w:tcW w:w="2100" w:type="dxa"/>
          </w:tcPr>
          <w:p w14:paraId="7DE7DB72" w14:textId="77777777" w:rsidR="00BF0481" w:rsidRPr="004C4703" w:rsidRDefault="00BF0481" w:rsidP="00067660">
            <w:pPr>
              <w:jc w:val="center"/>
              <w:rPr>
                <w:sz w:val="20"/>
                <w:szCs w:val="20"/>
              </w:rPr>
            </w:pPr>
            <w:r w:rsidRPr="004C4703">
              <w:rPr>
                <w:sz w:val="20"/>
                <w:szCs w:val="20"/>
              </w:rPr>
              <w:t>0</w:t>
            </w:r>
          </w:p>
        </w:tc>
      </w:tr>
      <w:tr w:rsidR="00BF0481" w:rsidRPr="004C4703" w14:paraId="3904403B" w14:textId="77777777" w:rsidTr="00912E0C">
        <w:trPr>
          <w:trHeight w:val="250"/>
        </w:trPr>
        <w:tc>
          <w:tcPr>
            <w:tcW w:w="9606" w:type="dxa"/>
            <w:gridSpan w:val="4"/>
          </w:tcPr>
          <w:p w14:paraId="56B6AC7E" w14:textId="77777777" w:rsidR="00BF0481" w:rsidRPr="004C4703" w:rsidRDefault="00BF0481" w:rsidP="00067660">
            <w:pPr>
              <w:rPr>
                <w:b/>
                <w:sz w:val="20"/>
                <w:szCs w:val="20"/>
              </w:rPr>
            </w:pPr>
            <w:r w:rsidRPr="004C4703">
              <w:rPr>
                <w:b/>
                <w:bCs/>
                <w:sz w:val="20"/>
                <w:szCs w:val="20"/>
              </w:rPr>
              <w:t>Exams</w:t>
            </w:r>
          </w:p>
        </w:tc>
      </w:tr>
      <w:tr w:rsidR="00BF0481" w:rsidRPr="004C4703" w14:paraId="6EC0CBBE" w14:textId="77777777" w:rsidTr="00912E0C">
        <w:trPr>
          <w:trHeight w:val="250"/>
        </w:trPr>
        <w:tc>
          <w:tcPr>
            <w:tcW w:w="5423" w:type="dxa"/>
          </w:tcPr>
          <w:p w14:paraId="7320E4D5" w14:textId="77777777" w:rsidR="00BF0481" w:rsidRPr="004C4703" w:rsidRDefault="00BF0481" w:rsidP="00067660">
            <w:pPr>
              <w:ind w:left="540"/>
              <w:rPr>
                <w:sz w:val="20"/>
                <w:szCs w:val="20"/>
              </w:rPr>
            </w:pPr>
            <w:r w:rsidRPr="004C4703">
              <w:rPr>
                <w:sz w:val="20"/>
                <w:szCs w:val="20"/>
              </w:rPr>
              <w:t xml:space="preserve">Mid-term Exam </w:t>
            </w:r>
          </w:p>
        </w:tc>
        <w:tc>
          <w:tcPr>
            <w:tcW w:w="1003" w:type="dxa"/>
          </w:tcPr>
          <w:p w14:paraId="4FF7B192" w14:textId="77777777" w:rsidR="00BF0481" w:rsidRPr="004C4703" w:rsidRDefault="00BF0481" w:rsidP="00067660">
            <w:pPr>
              <w:jc w:val="center"/>
              <w:rPr>
                <w:sz w:val="20"/>
                <w:szCs w:val="20"/>
              </w:rPr>
            </w:pPr>
            <w:r w:rsidRPr="004C4703">
              <w:rPr>
                <w:sz w:val="20"/>
                <w:szCs w:val="20"/>
              </w:rPr>
              <w:t>1</w:t>
            </w:r>
          </w:p>
        </w:tc>
        <w:tc>
          <w:tcPr>
            <w:tcW w:w="1080" w:type="dxa"/>
          </w:tcPr>
          <w:p w14:paraId="6C6400FB" w14:textId="77777777" w:rsidR="00BF0481" w:rsidRPr="004C4703" w:rsidRDefault="00BF0481" w:rsidP="00067660">
            <w:pPr>
              <w:jc w:val="center"/>
              <w:rPr>
                <w:sz w:val="20"/>
                <w:szCs w:val="20"/>
              </w:rPr>
            </w:pPr>
            <w:r w:rsidRPr="004C4703">
              <w:rPr>
                <w:sz w:val="20"/>
                <w:szCs w:val="20"/>
              </w:rPr>
              <w:t>2</w:t>
            </w:r>
          </w:p>
        </w:tc>
        <w:tc>
          <w:tcPr>
            <w:tcW w:w="2100" w:type="dxa"/>
          </w:tcPr>
          <w:p w14:paraId="5386A04F" w14:textId="77777777" w:rsidR="00BF0481" w:rsidRPr="004C4703" w:rsidRDefault="00BF0481" w:rsidP="00067660">
            <w:pPr>
              <w:jc w:val="center"/>
              <w:rPr>
                <w:sz w:val="20"/>
                <w:szCs w:val="20"/>
              </w:rPr>
            </w:pPr>
            <w:r w:rsidRPr="004C4703">
              <w:rPr>
                <w:sz w:val="20"/>
                <w:szCs w:val="20"/>
              </w:rPr>
              <w:t>2</w:t>
            </w:r>
          </w:p>
        </w:tc>
      </w:tr>
      <w:tr w:rsidR="00BF0481" w:rsidRPr="004C4703" w14:paraId="221CAD0C" w14:textId="77777777" w:rsidTr="00912E0C">
        <w:trPr>
          <w:trHeight w:val="250"/>
        </w:trPr>
        <w:tc>
          <w:tcPr>
            <w:tcW w:w="5423" w:type="dxa"/>
          </w:tcPr>
          <w:p w14:paraId="75551814" w14:textId="77777777" w:rsidR="00BF0481" w:rsidRPr="004C4703" w:rsidRDefault="00BF0481" w:rsidP="00067660">
            <w:pPr>
              <w:ind w:left="540"/>
              <w:rPr>
                <w:sz w:val="20"/>
                <w:szCs w:val="20"/>
              </w:rPr>
            </w:pPr>
            <w:r w:rsidRPr="004C4703">
              <w:rPr>
                <w:sz w:val="20"/>
                <w:szCs w:val="20"/>
              </w:rPr>
              <w:t>Final Exam</w:t>
            </w:r>
          </w:p>
        </w:tc>
        <w:tc>
          <w:tcPr>
            <w:tcW w:w="1003" w:type="dxa"/>
          </w:tcPr>
          <w:p w14:paraId="5C89B25F" w14:textId="77777777" w:rsidR="00BF0481" w:rsidRPr="004C4703" w:rsidRDefault="00BF0481" w:rsidP="00067660">
            <w:pPr>
              <w:jc w:val="center"/>
              <w:rPr>
                <w:sz w:val="20"/>
                <w:szCs w:val="20"/>
              </w:rPr>
            </w:pPr>
            <w:r w:rsidRPr="004C4703">
              <w:rPr>
                <w:sz w:val="20"/>
                <w:szCs w:val="20"/>
              </w:rPr>
              <w:t>1</w:t>
            </w:r>
          </w:p>
        </w:tc>
        <w:tc>
          <w:tcPr>
            <w:tcW w:w="1080" w:type="dxa"/>
          </w:tcPr>
          <w:p w14:paraId="298CD123" w14:textId="77777777" w:rsidR="00BF0481" w:rsidRPr="004C4703" w:rsidRDefault="00BF0481" w:rsidP="00067660">
            <w:pPr>
              <w:jc w:val="center"/>
              <w:rPr>
                <w:sz w:val="20"/>
                <w:szCs w:val="20"/>
              </w:rPr>
            </w:pPr>
            <w:r w:rsidRPr="004C4703">
              <w:rPr>
                <w:sz w:val="20"/>
                <w:szCs w:val="20"/>
              </w:rPr>
              <w:t>2</w:t>
            </w:r>
          </w:p>
        </w:tc>
        <w:tc>
          <w:tcPr>
            <w:tcW w:w="2100" w:type="dxa"/>
          </w:tcPr>
          <w:p w14:paraId="1A3FF167" w14:textId="77777777" w:rsidR="00BF0481" w:rsidRPr="004C4703" w:rsidRDefault="00BF0481" w:rsidP="00067660">
            <w:pPr>
              <w:jc w:val="center"/>
              <w:rPr>
                <w:sz w:val="20"/>
                <w:szCs w:val="20"/>
              </w:rPr>
            </w:pPr>
            <w:r w:rsidRPr="004C4703">
              <w:rPr>
                <w:sz w:val="20"/>
                <w:szCs w:val="20"/>
              </w:rPr>
              <w:t>2</w:t>
            </w:r>
          </w:p>
        </w:tc>
      </w:tr>
      <w:tr w:rsidR="00BF0481" w:rsidRPr="004C4703" w14:paraId="768F0990" w14:textId="77777777" w:rsidTr="00912E0C">
        <w:trPr>
          <w:trHeight w:val="250"/>
        </w:trPr>
        <w:tc>
          <w:tcPr>
            <w:tcW w:w="5423" w:type="dxa"/>
          </w:tcPr>
          <w:p w14:paraId="41277AC7" w14:textId="77777777" w:rsidR="00BF0481" w:rsidRPr="004C4703" w:rsidRDefault="00BF0481" w:rsidP="00067660">
            <w:pPr>
              <w:ind w:left="540"/>
              <w:rPr>
                <w:sz w:val="20"/>
                <w:szCs w:val="20"/>
              </w:rPr>
            </w:pPr>
            <w:r w:rsidRPr="004C4703">
              <w:rPr>
                <w:sz w:val="20"/>
                <w:szCs w:val="20"/>
                <w:lang w:val="en-US"/>
              </w:rPr>
              <w:t>Other Quiz etc.</w:t>
            </w:r>
          </w:p>
        </w:tc>
        <w:tc>
          <w:tcPr>
            <w:tcW w:w="1003" w:type="dxa"/>
          </w:tcPr>
          <w:p w14:paraId="229E00D5" w14:textId="77777777" w:rsidR="00BF0481" w:rsidRPr="004C4703" w:rsidRDefault="00BF0481" w:rsidP="00067660">
            <w:pPr>
              <w:jc w:val="center"/>
              <w:rPr>
                <w:sz w:val="20"/>
                <w:szCs w:val="20"/>
              </w:rPr>
            </w:pPr>
          </w:p>
        </w:tc>
        <w:tc>
          <w:tcPr>
            <w:tcW w:w="1080" w:type="dxa"/>
          </w:tcPr>
          <w:p w14:paraId="2292AB5F" w14:textId="77777777" w:rsidR="00BF0481" w:rsidRPr="004C4703" w:rsidRDefault="00BF0481" w:rsidP="00067660">
            <w:pPr>
              <w:jc w:val="center"/>
              <w:rPr>
                <w:sz w:val="20"/>
                <w:szCs w:val="20"/>
              </w:rPr>
            </w:pPr>
          </w:p>
        </w:tc>
        <w:tc>
          <w:tcPr>
            <w:tcW w:w="2100" w:type="dxa"/>
          </w:tcPr>
          <w:p w14:paraId="6FC513A1" w14:textId="77777777" w:rsidR="00BF0481" w:rsidRPr="004C4703" w:rsidRDefault="00BF0481" w:rsidP="00067660">
            <w:pPr>
              <w:jc w:val="center"/>
              <w:rPr>
                <w:sz w:val="20"/>
                <w:szCs w:val="20"/>
              </w:rPr>
            </w:pPr>
          </w:p>
        </w:tc>
      </w:tr>
      <w:tr w:rsidR="00BF0481" w:rsidRPr="004C4703" w14:paraId="7BBE9B2F" w14:textId="77777777" w:rsidTr="00912E0C">
        <w:trPr>
          <w:trHeight w:val="250"/>
        </w:trPr>
        <w:tc>
          <w:tcPr>
            <w:tcW w:w="9606" w:type="dxa"/>
            <w:gridSpan w:val="4"/>
          </w:tcPr>
          <w:p w14:paraId="686EBFBD" w14:textId="77777777" w:rsidR="00BF0481" w:rsidRPr="004C4703" w:rsidRDefault="00BF0481" w:rsidP="00067660">
            <w:pPr>
              <w:rPr>
                <w:sz w:val="20"/>
                <w:szCs w:val="20"/>
              </w:rPr>
            </w:pPr>
            <w:r w:rsidRPr="004C4703">
              <w:rPr>
                <w:b/>
                <w:bCs/>
                <w:sz w:val="20"/>
                <w:szCs w:val="20"/>
              </w:rPr>
              <w:t>Activities outside of the course</w:t>
            </w:r>
          </w:p>
        </w:tc>
      </w:tr>
      <w:tr w:rsidR="00BF0481" w:rsidRPr="004C4703" w14:paraId="0C17F40F" w14:textId="77777777" w:rsidTr="00912E0C">
        <w:trPr>
          <w:trHeight w:val="250"/>
        </w:trPr>
        <w:tc>
          <w:tcPr>
            <w:tcW w:w="5423" w:type="dxa"/>
          </w:tcPr>
          <w:p w14:paraId="5A545EFF" w14:textId="77777777" w:rsidR="00BF0481" w:rsidRPr="004C4703" w:rsidRDefault="00BF0481" w:rsidP="00067660">
            <w:pPr>
              <w:ind w:left="540"/>
              <w:rPr>
                <w:sz w:val="20"/>
                <w:szCs w:val="20"/>
                <w:lang w:val="en-US"/>
              </w:rPr>
            </w:pPr>
            <w:r w:rsidRPr="004C4703">
              <w:rPr>
                <w:sz w:val="20"/>
                <w:szCs w:val="20"/>
                <w:lang w:val="en-US"/>
              </w:rPr>
              <w:t>Preparation before/after weekly lectures (reading course materials, essays etc.)</w:t>
            </w:r>
          </w:p>
        </w:tc>
        <w:tc>
          <w:tcPr>
            <w:tcW w:w="1003" w:type="dxa"/>
          </w:tcPr>
          <w:p w14:paraId="71CD3F77" w14:textId="77777777" w:rsidR="00BF0481" w:rsidRPr="004C4703" w:rsidRDefault="00BF0481" w:rsidP="00067660">
            <w:pPr>
              <w:jc w:val="center"/>
              <w:rPr>
                <w:sz w:val="20"/>
                <w:szCs w:val="20"/>
              </w:rPr>
            </w:pPr>
            <w:r w:rsidRPr="004C4703">
              <w:rPr>
                <w:sz w:val="20"/>
                <w:szCs w:val="20"/>
              </w:rPr>
              <w:t>13</w:t>
            </w:r>
          </w:p>
        </w:tc>
        <w:tc>
          <w:tcPr>
            <w:tcW w:w="1080" w:type="dxa"/>
          </w:tcPr>
          <w:p w14:paraId="6A08A879" w14:textId="77777777" w:rsidR="00BF0481" w:rsidRPr="004C4703" w:rsidRDefault="00BF0481" w:rsidP="00067660">
            <w:pPr>
              <w:jc w:val="center"/>
              <w:rPr>
                <w:sz w:val="20"/>
                <w:szCs w:val="20"/>
              </w:rPr>
            </w:pPr>
            <w:r w:rsidRPr="004C4703">
              <w:rPr>
                <w:sz w:val="20"/>
                <w:szCs w:val="20"/>
              </w:rPr>
              <w:t>1</w:t>
            </w:r>
          </w:p>
        </w:tc>
        <w:tc>
          <w:tcPr>
            <w:tcW w:w="2100" w:type="dxa"/>
          </w:tcPr>
          <w:p w14:paraId="693407B1" w14:textId="77777777" w:rsidR="00BF0481" w:rsidRPr="004C4703" w:rsidRDefault="00BF0481" w:rsidP="00067660">
            <w:pPr>
              <w:jc w:val="center"/>
              <w:rPr>
                <w:sz w:val="20"/>
                <w:szCs w:val="20"/>
              </w:rPr>
            </w:pPr>
            <w:r w:rsidRPr="004C4703">
              <w:rPr>
                <w:sz w:val="20"/>
                <w:szCs w:val="20"/>
              </w:rPr>
              <w:t>13</w:t>
            </w:r>
          </w:p>
        </w:tc>
      </w:tr>
      <w:tr w:rsidR="00BF0481" w:rsidRPr="004C4703" w14:paraId="3E302F33" w14:textId="77777777" w:rsidTr="00912E0C">
        <w:trPr>
          <w:trHeight w:val="250"/>
        </w:trPr>
        <w:tc>
          <w:tcPr>
            <w:tcW w:w="5423" w:type="dxa"/>
          </w:tcPr>
          <w:p w14:paraId="0DFAA65D" w14:textId="77777777" w:rsidR="00BF0481" w:rsidRPr="004C4703" w:rsidRDefault="00BF0481" w:rsidP="00067660">
            <w:pPr>
              <w:ind w:firstLine="540"/>
              <w:rPr>
                <w:sz w:val="20"/>
                <w:szCs w:val="20"/>
                <w:lang w:val="en-US"/>
              </w:rPr>
            </w:pPr>
            <w:r w:rsidRPr="004C4703">
              <w:rPr>
                <w:sz w:val="20"/>
                <w:szCs w:val="20"/>
                <w:lang w:val="en-US"/>
              </w:rPr>
              <w:t>Preparation for midterms exam</w:t>
            </w:r>
          </w:p>
        </w:tc>
        <w:tc>
          <w:tcPr>
            <w:tcW w:w="1003" w:type="dxa"/>
          </w:tcPr>
          <w:p w14:paraId="63CCF920" w14:textId="77777777" w:rsidR="00BF0481" w:rsidRPr="004C4703" w:rsidRDefault="00BF0481" w:rsidP="00067660">
            <w:pPr>
              <w:jc w:val="center"/>
              <w:rPr>
                <w:sz w:val="20"/>
                <w:szCs w:val="20"/>
              </w:rPr>
            </w:pPr>
            <w:r w:rsidRPr="004C4703">
              <w:rPr>
                <w:sz w:val="20"/>
                <w:szCs w:val="20"/>
              </w:rPr>
              <w:t>1</w:t>
            </w:r>
          </w:p>
        </w:tc>
        <w:tc>
          <w:tcPr>
            <w:tcW w:w="1080" w:type="dxa"/>
          </w:tcPr>
          <w:p w14:paraId="497E3B6F" w14:textId="77777777" w:rsidR="00BF0481" w:rsidRPr="004C4703" w:rsidRDefault="00BF0481" w:rsidP="00067660">
            <w:pPr>
              <w:jc w:val="center"/>
              <w:rPr>
                <w:sz w:val="20"/>
                <w:szCs w:val="20"/>
              </w:rPr>
            </w:pPr>
            <w:r w:rsidRPr="004C4703">
              <w:rPr>
                <w:sz w:val="20"/>
                <w:szCs w:val="20"/>
              </w:rPr>
              <w:t>13</w:t>
            </w:r>
          </w:p>
        </w:tc>
        <w:tc>
          <w:tcPr>
            <w:tcW w:w="2100" w:type="dxa"/>
          </w:tcPr>
          <w:p w14:paraId="0ABAE001" w14:textId="77777777" w:rsidR="00BF0481" w:rsidRPr="004C4703" w:rsidRDefault="00BF0481" w:rsidP="00067660">
            <w:pPr>
              <w:jc w:val="center"/>
              <w:rPr>
                <w:sz w:val="20"/>
                <w:szCs w:val="20"/>
              </w:rPr>
            </w:pPr>
            <w:r w:rsidRPr="004C4703">
              <w:rPr>
                <w:sz w:val="20"/>
                <w:szCs w:val="20"/>
              </w:rPr>
              <w:t>13</w:t>
            </w:r>
          </w:p>
        </w:tc>
      </w:tr>
      <w:tr w:rsidR="00BF0481" w:rsidRPr="004C4703" w14:paraId="18EA0814" w14:textId="77777777" w:rsidTr="00912E0C">
        <w:trPr>
          <w:trHeight w:val="250"/>
        </w:trPr>
        <w:tc>
          <w:tcPr>
            <w:tcW w:w="5423" w:type="dxa"/>
          </w:tcPr>
          <w:p w14:paraId="598F9124" w14:textId="77777777" w:rsidR="00BF0481" w:rsidRPr="004C4703" w:rsidRDefault="00BF0481" w:rsidP="00067660">
            <w:pPr>
              <w:ind w:firstLine="540"/>
              <w:rPr>
                <w:sz w:val="20"/>
                <w:szCs w:val="20"/>
                <w:lang w:val="en-US"/>
              </w:rPr>
            </w:pPr>
            <w:r w:rsidRPr="004C4703">
              <w:rPr>
                <w:sz w:val="20"/>
                <w:szCs w:val="20"/>
                <w:lang w:val="en-US"/>
              </w:rPr>
              <w:t>Preparation for final exam</w:t>
            </w:r>
          </w:p>
        </w:tc>
        <w:tc>
          <w:tcPr>
            <w:tcW w:w="1003" w:type="dxa"/>
          </w:tcPr>
          <w:p w14:paraId="73BFF535" w14:textId="77777777" w:rsidR="00BF0481" w:rsidRPr="004C4703" w:rsidRDefault="00BF0481" w:rsidP="00067660">
            <w:pPr>
              <w:jc w:val="center"/>
              <w:rPr>
                <w:sz w:val="20"/>
                <w:szCs w:val="20"/>
              </w:rPr>
            </w:pPr>
            <w:r w:rsidRPr="004C4703">
              <w:rPr>
                <w:sz w:val="20"/>
                <w:szCs w:val="20"/>
              </w:rPr>
              <w:t>1</w:t>
            </w:r>
          </w:p>
        </w:tc>
        <w:tc>
          <w:tcPr>
            <w:tcW w:w="1080" w:type="dxa"/>
          </w:tcPr>
          <w:p w14:paraId="262ED802" w14:textId="77777777" w:rsidR="00BF0481" w:rsidRPr="004C4703" w:rsidRDefault="00BF0481" w:rsidP="00067660">
            <w:pPr>
              <w:jc w:val="center"/>
              <w:rPr>
                <w:sz w:val="20"/>
                <w:szCs w:val="20"/>
              </w:rPr>
            </w:pPr>
            <w:r w:rsidRPr="004C4703">
              <w:rPr>
                <w:sz w:val="20"/>
                <w:szCs w:val="20"/>
              </w:rPr>
              <w:t>16</w:t>
            </w:r>
          </w:p>
        </w:tc>
        <w:tc>
          <w:tcPr>
            <w:tcW w:w="2100" w:type="dxa"/>
          </w:tcPr>
          <w:p w14:paraId="6E2191FA" w14:textId="77777777" w:rsidR="00BF0481" w:rsidRPr="004C4703" w:rsidRDefault="00BF0481" w:rsidP="00067660">
            <w:pPr>
              <w:jc w:val="center"/>
              <w:rPr>
                <w:sz w:val="20"/>
                <w:szCs w:val="20"/>
              </w:rPr>
            </w:pPr>
            <w:r w:rsidRPr="004C4703">
              <w:rPr>
                <w:sz w:val="20"/>
                <w:szCs w:val="20"/>
              </w:rPr>
              <w:t>16</w:t>
            </w:r>
          </w:p>
        </w:tc>
      </w:tr>
      <w:tr w:rsidR="00BF0481" w:rsidRPr="004C4703" w14:paraId="72E9E931" w14:textId="77777777" w:rsidTr="00912E0C">
        <w:trPr>
          <w:trHeight w:val="250"/>
        </w:trPr>
        <w:tc>
          <w:tcPr>
            <w:tcW w:w="5423" w:type="dxa"/>
          </w:tcPr>
          <w:p w14:paraId="65449C3D" w14:textId="77777777" w:rsidR="00BF0481" w:rsidRPr="004C4703" w:rsidRDefault="00BF0481" w:rsidP="00067660">
            <w:pPr>
              <w:ind w:firstLine="540"/>
              <w:rPr>
                <w:sz w:val="20"/>
                <w:szCs w:val="20"/>
                <w:lang w:val="en-US"/>
              </w:rPr>
            </w:pPr>
            <w:r w:rsidRPr="004C4703">
              <w:rPr>
                <w:sz w:val="20"/>
                <w:szCs w:val="20"/>
                <w:lang w:val="en-US"/>
              </w:rPr>
              <w:t>Preparation for Quiz etc.</w:t>
            </w:r>
          </w:p>
        </w:tc>
        <w:tc>
          <w:tcPr>
            <w:tcW w:w="1003" w:type="dxa"/>
          </w:tcPr>
          <w:p w14:paraId="142ABA1D" w14:textId="77777777" w:rsidR="00BF0481" w:rsidRPr="004C4703" w:rsidRDefault="00BF0481" w:rsidP="00067660">
            <w:pPr>
              <w:jc w:val="center"/>
              <w:rPr>
                <w:sz w:val="20"/>
                <w:szCs w:val="20"/>
              </w:rPr>
            </w:pPr>
          </w:p>
        </w:tc>
        <w:tc>
          <w:tcPr>
            <w:tcW w:w="1080" w:type="dxa"/>
          </w:tcPr>
          <w:p w14:paraId="463297DE" w14:textId="77777777" w:rsidR="00BF0481" w:rsidRPr="004C4703" w:rsidRDefault="00BF0481" w:rsidP="00067660">
            <w:pPr>
              <w:jc w:val="center"/>
              <w:rPr>
                <w:sz w:val="20"/>
                <w:szCs w:val="20"/>
              </w:rPr>
            </w:pPr>
          </w:p>
        </w:tc>
        <w:tc>
          <w:tcPr>
            <w:tcW w:w="2100" w:type="dxa"/>
          </w:tcPr>
          <w:p w14:paraId="1DF8F55E" w14:textId="77777777" w:rsidR="00BF0481" w:rsidRPr="004C4703" w:rsidRDefault="00BF0481" w:rsidP="00067660">
            <w:pPr>
              <w:rPr>
                <w:sz w:val="20"/>
                <w:szCs w:val="20"/>
              </w:rPr>
            </w:pPr>
          </w:p>
        </w:tc>
      </w:tr>
      <w:tr w:rsidR="00BF0481" w:rsidRPr="004C4703" w14:paraId="32ED4D70" w14:textId="77777777" w:rsidTr="00912E0C">
        <w:trPr>
          <w:trHeight w:val="250"/>
        </w:trPr>
        <w:tc>
          <w:tcPr>
            <w:tcW w:w="5423" w:type="dxa"/>
          </w:tcPr>
          <w:p w14:paraId="12A3F909" w14:textId="77777777" w:rsidR="00BF0481" w:rsidRPr="004C4703" w:rsidRDefault="00BF0481" w:rsidP="00067660">
            <w:pPr>
              <w:ind w:firstLine="540"/>
              <w:rPr>
                <w:sz w:val="20"/>
                <w:szCs w:val="20"/>
                <w:lang w:val="en-US"/>
              </w:rPr>
            </w:pPr>
            <w:r w:rsidRPr="004C4703">
              <w:rPr>
                <w:sz w:val="20"/>
                <w:szCs w:val="20"/>
                <w:lang w:val="en-US"/>
              </w:rPr>
              <w:t>Preparing Assignments</w:t>
            </w:r>
          </w:p>
        </w:tc>
        <w:tc>
          <w:tcPr>
            <w:tcW w:w="1003" w:type="dxa"/>
          </w:tcPr>
          <w:p w14:paraId="3795880A" w14:textId="77777777" w:rsidR="00BF0481" w:rsidRPr="004C4703" w:rsidRDefault="00BF0481" w:rsidP="00067660">
            <w:pPr>
              <w:jc w:val="center"/>
              <w:rPr>
                <w:sz w:val="20"/>
                <w:szCs w:val="20"/>
              </w:rPr>
            </w:pPr>
          </w:p>
        </w:tc>
        <w:tc>
          <w:tcPr>
            <w:tcW w:w="1080" w:type="dxa"/>
          </w:tcPr>
          <w:p w14:paraId="7E90C331" w14:textId="77777777" w:rsidR="00BF0481" w:rsidRPr="004C4703" w:rsidRDefault="00BF0481" w:rsidP="00067660">
            <w:pPr>
              <w:jc w:val="center"/>
              <w:rPr>
                <w:sz w:val="20"/>
                <w:szCs w:val="20"/>
              </w:rPr>
            </w:pPr>
          </w:p>
        </w:tc>
        <w:tc>
          <w:tcPr>
            <w:tcW w:w="2100" w:type="dxa"/>
          </w:tcPr>
          <w:p w14:paraId="129D2DA8" w14:textId="77777777" w:rsidR="00BF0481" w:rsidRPr="004C4703" w:rsidRDefault="00BF0481" w:rsidP="00067660">
            <w:pPr>
              <w:rPr>
                <w:sz w:val="20"/>
                <w:szCs w:val="20"/>
              </w:rPr>
            </w:pPr>
          </w:p>
        </w:tc>
      </w:tr>
      <w:tr w:rsidR="00BF0481" w:rsidRPr="004C4703" w14:paraId="0BD8EF37" w14:textId="77777777" w:rsidTr="00912E0C">
        <w:trPr>
          <w:trHeight w:val="250"/>
        </w:trPr>
        <w:tc>
          <w:tcPr>
            <w:tcW w:w="5423" w:type="dxa"/>
          </w:tcPr>
          <w:p w14:paraId="54C09F7F" w14:textId="77777777" w:rsidR="00BF0481" w:rsidRPr="004C4703" w:rsidRDefault="00BF0481" w:rsidP="00067660">
            <w:pPr>
              <w:ind w:firstLine="540"/>
              <w:rPr>
                <w:sz w:val="20"/>
                <w:szCs w:val="20"/>
                <w:lang w:val="en-US"/>
              </w:rPr>
            </w:pPr>
            <w:r w:rsidRPr="004C4703">
              <w:rPr>
                <w:sz w:val="20"/>
                <w:szCs w:val="20"/>
                <w:lang w:val="en-US"/>
              </w:rPr>
              <w:t>Preparing presentation</w:t>
            </w:r>
          </w:p>
        </w:tc>
        <w:tc>
          <w:tcPr>
            <w:tcW w:w="1003" w:type="dxa"/>
          </w:tcPr>
          <w:p w14:paraId="7CB3B4DB" w14:textId="77777777" w:rsidR="00BF0481" w:rsidRPr="004C4703" w:rsidRDefault="00BF0481" w:rsidP="00067660">
            <w:pPr>
              <w:jc w:val="center"/>
              <w:rPr>
                <w:sz w:val="20"/>
                <w:szCs w:val="20"/>
              </w:rPr>
            </w:pPr>
          </w:p>
        </w:tc>
        <w:tc>
          <w:tcPr>
            <w:tcW w:w="1080" w:type="dxa"/>
          </w:tcPr>
          <w:p w14:paraId="152E4114" w14:textId="77777777" w:rsidR="00BF0481" w:rsidRPr="004C4703" w:rsidRDefault="00BF0481" w:rsidP="00067660">
            <w:pPr>
              <w:jc w:val="center"/>
              <w:rPr>
                <w:sz w:val="20"/>
                <w:szCs w:val="20"/>
              </w:rPr>
            </w:pPr>
          </w:p>
        </w:tc>
        <w:tc>
          <w:tcPr>
            <w:tcW w:w="2100" w:type="dxa"/>
          </w:tcPr>
          <w:p w14:paraId="2A835823" w14:textId="77777777" w:rsidR="00BF0481" w:rsidRPr="004C4703" w:rsidRDefault="00BF0481" w:rsidP="00067660">
            <w:pPr>
              <w:rPr>
                <w:sz w:val="20"/>
                <w:szCs w:val="20"/>
              </w:rPr>
            </w:pPr>
          </w:p>
        </w:tc>
      </w:tr>
      <w:tr w:rsidR="00BF0481" w:rsidRPr="004C4703" w14:paraId="323A431A" w14:textId="77777777" w:rsidTr="00912E0C">
        <w:trPr>
          <w:trHeight w:val="250"/>
        </w:trPr>
        <w:tc>
          <w:tcPr>
            <w:tcW w:w="5423" w:type="dxa"/>
          </w:tcPr>
          <w:p w14:paraId="1C5DC2CF" w14:textId="77777777" w:rsidR="00BF0481" w:rsidRPr="004C4703" w:rsidRDefault="00BF0481" w:rsidP="00067660">
            <w:pPr>
              <w:ind w:firstLine="540"/>
              <w:rPr>
                <w:sz w:val="20"/>
                <w:szCs w:val="20"/>
                <w:lang w:val="en-US"/>
              </w:rPr>
            </w:pPr>
            <w:r w:rsidRPr="004C4703">
              <w:rPr>
                <w:sz w:val="20"/>
                <w:szCs w:val="20"/>
                <w:lang w:val="en-US"/>
              </w:rPr>
              <w:t>Other  (please indicate)</w:t>
            </w:r>
          </w:p>
        </w:tc>
        <w:tc>
          <w:tcPr>
            <w:tcW w:w="1003" w:type="dxa"/>
          </w:tcPr>
          <w:p w14:paraId="54075105" w14:textId="77777777" w:rsidR="00BF0481" w:rsidRPr="004C4703" w:rsidRDefault="00BF0481" w:rsidP="00067660">
            <w:pPr>
              <w:jc w:val="center"/>
              <w:rPr>
                <w:sz w:val="20"/>
                <w:szCs w:val="20"/>
              </w:rPr>
            </w:pPr>
          </w:p>
        </w:tc>
        <w:tc>
          <w:tcPr>
            <w:tcW w:w="1080" w:type="dxa"/>
          </w:tcPr>
          <w:p w14:paraId="37BC1425" w14:textId="77777777" w:rsidR="00BF0481" w:rsidRPr="004C4703" w:rsidRDefault="00BF0481" w:rsidP="00067660">
            <w:pPr>
              <w:jc w:val="center"/>
              <w:rPr>
                <w:sz w:val="20"/>
                <w:szCs w:val="20"/>
              </w:rPr>
            </w:pPr>
          </w:p>
        </w:tc>
        <w:tc>
          <w:tcPr>
            <w:tcW w:w="2100" w:type="dxa"/>
          </w:tcPr>
          <w:p w14:paraId="455D956D" w14:textId="77777777" w:rsidR="00BF0481" w:rsidRPr="004C4703" w:rsidRDefault="00BF0481" w:rsidP="00067660">
            <w:pPr>
              <w:rPr>
                <w:sz w:val="20"/>
                <w:szCs w:val="20"/>
              </w:rPr>
            </w:pPr>
          </w:p>
        </w:tc>
      </w:tr>
      <w:tr w:rsidR="00BF0481" w:rsidRPr="004C4703" w14:paraId="77980E83" w14:textId="77777777" w:rsidTr="00912E0C">
        <w:trPr>
          <w:trHeight w:val="250"/>
        </w:trPr>
        <w:tc>
          <w:tcPr>
            <w:tcW w:w="5423" w:type="dxa"/>
          </w:tcPr>
          <w:p w14:paraId="002D0162" w14:textId="77777777" w:rsidR="00BF0481" w:rsidRPr="004C4703" w:rsidRDefault="00BF0481" w:rsidP="00067660">
            <w:pPr>
              <w:ind w:firstLine="540"/>
              <w:jc w:val="both"/>
              <w:rPr>
                <w:b/>
                <w:sz w:val="20"/>
                <w:szCs w:val="20"/>
              </w:rPr>
            </w:pPr>
            <w:r w:rsidRPr="004C4703">
              <w:rPr>
                <w:b/>
                <w:bCs/>
                <w:sz w:val="20"/>
                <w:szCs w:val="20"/>
              </w:rPr>
              <w:t>Total Workload (hour)</w:t>
            </w:r>
          </w:p>
        </w:tc>
        <w:tc>
          <w:tcPr>
            <w:tcW w:w="1003" w:type="dxa"/>
          </w:tcPr>
          <w:p w14:paraId="599AC446" w14:textId="77777777" w:rsidR="00BF0481" w:rsidRPr="004C4703" w:rsidRDefault="00BF0481" w:rsidP="00067660">
            <w:pPr>
              <w:jc w:val="center"/>
              <w:rPr>
                <w:sz w:val="20"/>
                <w:szCs w:val="20"/>
              </w:rPr>
            </w:pPr>
          </w:p>
        </w:tc>
        <w:tc>
          <w:tcPr>
            <w:tcW w:w="1080" w:type="dxa"/>
          </w:tcPr>
          <w:p w14:paraId="216889B3" w14:textId="77777777" w:rsidR="00BF0481" w:rsidRPr="004C4703" w:rsidRDefault="00BF0481" w:rsidP="00067660">
            <w:pPr>
              <w:jc w:val="center"/>
              <w:rPr>
                <w:sz w:val="20"/>
                <w:szCs w:val="20"/>
              </w:rPr>
            </w:pPr>
          </w:p>
        </w:tc>
        <w:tc>
          <w:tcPr>
            <w:tcW w:w="2100" w:type="dxa"/>
          </w:tcPr>
          <w:p w14:paraId="427758D7" w14:textId="77777777" w:rsidR="00BF0481" w:rsidRPr="004C4703" w:rsidRDefault="00BF0481" w:rsidP="00067660">
            <w:pPr>
              <w:jc w:val="center"/>
              <w:rPr>
                <w:sz w:val="20"/>
                <w:szCs w:val="20"/>
              </w:rPr>
            </w:pPr>
            <w:r w:rsidRPr="004C4703">
              <w:rPr>
                <w:sz w:val="20"/>
                <w:szCs w:val="20"/>
              </w:rPr>
              <w:t>100/25</w:t>
            </w:r>
          </w:p>
        </w:tc>
      </w:tr>
      <w:tr w:rsidR="00BF0481" w:rsidRPr="004C4703" w14:paraId="3491238A" w14:textId="77777777" w:rsidTr="00912E0C">
        <w:trPr>
          <w:trHeight w:val="250"/>
        </w:trPr>
        <w:tc>
          <w:tcPr>
            <w:tcW w:w="5423" w:type="dxa"/>
          </w:tcPr>
          <w:p w14:paraId="1F71B2B3" w14:textId="77777777" w:rsidR="00BF0481" w:rsidRPr="004C4703" w:rsidRDefault="00BF0481" w:rsidP="00067660">
            <w:pPr>
              <w:ind w:firstLine="540"/>
              <w:jc w:val="both"/>
              <w:rPr>
                <w:b/>
                <w:color w:val="FF0000"/>
                <w:sz w:val="20"/>
                <w:szCs w:val="20"/>
              </w:rPr>
            </w:pPr>
            <w:r w:rsidRPr="004C4703">
              <w:rPr>
                <w:b/>
                <w:sz w:val="20"/>
                <w:szCs w:val="20"/>
                <w:lang w:val="en-US"/>
              </w:rPr>
              <w:t>ECTS Credits of Course</w:t>
            </w:r>
          </w:p>
        </w:tc>
        <w:tc>
          <w:tcPr>
            <w:tcW w:w="1003" w:type="dxa"/>
          </w:tcPr>
          <w:p w14:paraId="67E14149" w14:textId="77777777" w:rsidR="00BF0481" w:rsidRPr="004C4703" w:rsidRDefault="00BF0481" w:rsidP="00067660">
            <w:pPr>
              <w:jc w:val="center"/>
              <w:rPr>
                <w:sz w:val="20"/>
                <w:szCs w:val="20"/>
              </w:rPr>
            </w:pPr>
          </w:p>
        </w:tc>
        <w:tc>
          <w:tcPr>
            <w:tcW w:w="1080" w:type="dxa"/>
          </w:tcPr>
          <w:p w14:paraId="47927991" w14:textId="77777777" w:rsidR="00BF0481" w:rsidRPr="004C4703" w:rsidRDefault="00BF0481" w:rsidP="00067660">
            <w:pPr>
              <w:jc w:val="center"/>
              <w:rPr>
                <w:sz w:val="20"/>
                <w:szCs w:val="20"/>
              </w:rPr>
            </w:pPr>
          </w:p>
        </w:tc>
        <w:tc>
          <w:tcPr>
            <w:tcW w:w="2100" w:type="dxa"/>
          </w:tcPr>
          <w:p w14:paraId="594E86AB" w14:textId="77777777" w:rsidR="00BF0481" w:rsidRPr="004C4703" w:rsidRDefault="00BF0481" w:rsidP="00067660">
            <w:pPr>
              <w:jc w:val="center"/>
              <w:rPr>
                <w:sz w:val="20"/>
                <w:szCs w:val="20"/>
              </w:rPr>
            </w:pPr>
            <w:r w:rsidRPr="004C4703">
              <w:rPr>
                <w:sz w:val="20"/>
                <w:szCs w:val="20"/>
              </w:rPr>
              <w:t>4</w:t>
            </w:r>
          </w:p>
        </w:tc>
      </w:tr>
    </w:tbl>
    <w:p w14:paraId="3F0D41AB" w14:textId="77777777" w:rsidR="004C065B" w:rsidRPr="004C4703" w:rsidRDefault="004C065B" w:rsidP="006D08CE">
      <w:pPr>
        <w:pStyle w:val="Balk3"/>
      </w:pPr>
    </w:p>
    <w:p w14:paraId="7A9D2378" w14:textId="77777777" w:rsidR="00BD73C2" w:rsidRPr="004C4703" w:rsidRDefault="00BD73C2" w:rsidP="004C065B">
      <w:pPr>
        <w:rPr>
          <w:sz w:val="20"/>
          <w:szCs w:val="20"/>
        </w:rPr>
      </w:pPr>
    </w:p>
    <w:p w14:paraId="7966B770" w14:textId="77777777" w:rsidR="002910AF" w:rsidRPr="002910AF" w:rsidRDefault="006D10AC" w:rsidP="00883D1D">
      <w:pPr>
        <w:pStyle w:val="T2"/>
      </w:pPr>
      <w:bookmarkStart w:id="215" w:name="_Toc48855783"/>
      <w:r>
        <w:t>THIRD</w:t>
      </w:r>
      <w:r w:rsidR="002910AF" w:rsidRPr="002910AF">
        <w:t xml:space="preserve"> YEAR SPRING SEMESTER</w:t>
      </w:r>
      <w:bookmarkEnd w:id="215"/>
    </w:p>
    <w:p w14:paraId="749845D6" w14:textId="77777777" w:rsidR="00683D05" w:rsidRPr="002910AF" w:rsidRDefault="00EC1456" w:rsidP="00883D1D">
      <w:pPr>
        <w:pStyle w:val="T2"/>
      </w:pPr>
      <w:bookmarkStart w:id="216" w:name="_Toc48855784"/>
      <w:r>
        <w:t>COMPU</w:t>
      </w:r>
      <w:r w:rsidR="002910AF" w:rsidRPr="002910AF">
        <w:t>LSIVE COURSE</w:t>
      </w:r>
      <w:bookmarkEnd w:id="216"/>
    </w:p>
    <w:p w14:paraId="10BC1037" w14:textId="77777777" w:rsidR="00782680" w:rsidRDefault="00782680" w:rsidP="00883D1D">
      <w:pPr>
        <w:pStyle w:val="T2"/>
      </w:pPr>
      <w:bookmarkStart w:id="217" w:name="_Toc48855785"/>
      <w:r w:rsidRPr="003F0131">
        <w:t>HEF 3058 MENTAL HEALTH AND PSYCHIATRIC NURSING</w:t>
      </w:r>
      <w:bookmarkEnd w:id="217"/>
    </w:p>
    <w:p w14:paraId="19C6CFFF" w14:textId="77777777" w:rsidR="00782680" w:rsidRPr="003F0131" w:rsidRDefault="00782680" w:rsidP="00782680">
      <w:pPr>
        <w:jc w:val="center"/>
        <w:rPr>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858"/>
      </w:tblGrid>
      <w:tr w:rsidR="00782680" w:rsidRPr="003F0131" w14:paraId="0D76324D" w14:textId="77777777" w:rsidTr="00EE01F6">
        <w:tc>
          <w:tcPr>
            <w:tcW w:w="4606" w:type="dxa"/>
            <w:gridSpan w:val="3"/>
          </w:tcPr>
          <w:p w14:paraId="7B261E15" w14:textId="77777777" w:rsidR="00782680" w:rsidRPr="003F0131" w:rsidRDefault="00782680" w:rsidP="00A775D1">
            <w:pPr>
              <w:rPr>
                <w:b/>
                <w:sz w:val="20"/>
                <w:szCs w:val="20"/>
                <w:lang w:val="en-GB"/>
              </w:rPr>
            </w:pPr>
            <w:r w:rsidRPr="003F0131">
              <w:rPr>
                <w:b/>
                <w:sz w:val="20"/>
                <w:szCs w:val="20"/>
                <w:lang w:val="en-GB"/>
              </w:rPr>
              <w:t>Offered by:FACULTY OF NURSING</w:t>
            </w:r>
          </w:p>
        </w:tc>
        <w:tc>
          <w:tcPr>
            <w:tcW w:w="4858" w:type="dxa"/>
          </w:tcPr>
          <w:p w14:paraId="005D1188" w14:textId="77777777" w:rsidR="00782680" w:rsidRPr="003F0131" w:rsidRDefault="00782680" w:rsidP="00A775D1">
            <w:pPr>
              <w:rPr>
                <w:b/>
                <w:sz w:val="20"/>
                <w:szCs w:val="20"/>
                <w:lang w:val="en-GB"/>
              </w:rPr>
            </w:pPr>
            <w:r w:rsidRPr="003F0131">
              <w:rPr>
                <w:b/>
                <w:sz w:val="20"/>
                <w:szCs w:val="20"/>
                <w:lang w:val="en-GB"/>
              </w:rPr>
              <w:t>Offered to:FACULTY OF NURSING</w:t>
            </w:r>
          </w:p>
        </w:tc>
      </w:tr>
      <w:tr w:rsidR="00782680" w:rsidRPr="003F0131" w14:paraId="5B28598A" w14:textId="77777777" w:rsidTr="00EE01F6">
        <w:tc>
          <w:tcPr>
            <w:tcW w:w="4606" w:type="dxa"/>
            <w:gridSpan w:val="3"/>
          </w:tcPr>
          <w:p w14:paraId="0A7467AE" w14:textId="77777777" w:rsidR="00782680" w:rsidRPr="003F0131" w:rsidRDefault="00782680" w:rsidP="00A775D1">
            <w:pPr>
              <w:rPr>
                <w:b/>
                <w:sz w:val="20"/>
                <w:szCs w:val="20"/>
                <w:lang w:val="en-GB"/>
              </w:rPr>
            </w:pPr>
            <w:r w:rsidRPr="003F0131">
              <w:rPr>
                <w:b/>
                <w:sz w:val="20"/>
                <w:szCs w:val="20"/>
                <w:lang w:val="en-GB"/>
              </w:rPr>
              <w:t>Name of the Department:</w:t>
            </w:r>
          </w:p>
          <w:p w14:paraId="2EBA266E" w14:textId="77777777" w:rsidR="00782680" w:rsidRPr="003F0131" w:rsidRDefault="00782680" w:rsidP="00A775D1">
            <w:pPr>
              <w:rPr>
                <w:b/>
                <w:sz w:val="20"/>
                <w:szCs w:val="20"/>
              </w:rPr>
            </w:pPr>
            <w:r w:rsidRPr="003F0131">
              <w:rPr>
                <w:b/>
                <w:sz w:val="20"/>
                <w:szCs w:val="20"/>
              </w:rPr>
              <w:t>NURSING</w:t>
            </w:r>
          </w:p>
        </w:tc>
        <w:tc>
          <w:tcPr>
            <w:tcW w:w="4858" w:type="dxa"/>
          </w:tcPr>
          <w:p w14:paraId="36611A0B" w14:textId="77777777" w:rsidR="00782680" w:rsidRPr="003F0131" w:rsidRDefault="00782680" w:rsidP="00A775D1">
            <w:pPr>
              <w:rPr>
                <w:b/>
                <w:sz w:val="20"/>
                <w:szCs w:val="20"/>
                <w:lang w:val="en-GB"/>
              </w:rPr>
            </w:pPr>
            <w:r w:rsidRPr="003F0131">
              <w:rPr>
                <w:b/>
                <w:sz w:val="20"/>
                <w:szCs w:val="20"/>
                <w:lang w:val="en-GB"/>
              </w:rPr>
              <w:t xml:space="preserve">Course Name: </w:t>
            </w:r>
          </w:p>
          <w:p w14:paraId="4630DA02" w14:textId="77777777" w:rsidR="00782680" w:rsidRPr="003F0131" w:rsidRDefault="00782680" w:rsidP="00A775D1">
            <w:pPr>
              <w:rPr>
                <w:b/>
                <w:sz w:val="20"/>
                <w:szCs w:val="20"/>
                <w:lang w:val="en-GB"/>
              </w:rPr>
            </w:pPr>
            <w:r w:rsidRPr="003F0131">
              <w:rPr>
                <w:b/>
                <w:sz w:val="20"/>
                <w:szCs w:val="20"/>
                <w:lang w:val="en-GB"/>
              </w:rPr>
              <w:t>HEF 3058 MENTAL HEALTH AND PSYCHIATRIC NURSING</w:t>
            </w:r>
          </w:p>
        </w:tc>
      </w:tr>
      <w:tr w:rsidR="00782680" w:rsidRPr="003F0131" w14:paraId="198B5112" w14:textId="77777777" w:rsidTr="00EE01F6">
        <w:tc>
          <w:tcPr>
            <w:tcW w:w="4606" w:type="dxa"/>
            <w:gridSpan w:val="3"/>
          </w:tcPr>
          <w:p w14:paraId="35FFE2AB" w14:textId="77777777" w:rsidR="00782680" w:rsidRPr="003F0131" w:rsidRDefault="00782680" w:rsidP="00A775D1">
            <w:pPr>
              <w:rPr>
                <w:b/>
                <w:sz w:val="20"/>
                <w:szCs w:val="20"/>
                <w:lang w:val="en-GB"/>
              </w:rPr>
            </w:pPr>
            <w:r w:rsidRPr="003F0131">
              <w:rPr>
                <w:b/>
                <w:sz w:val="20"/>
                <w:szCs w:val="20"/>
                <w:lang w:val="en-GB"/>
              </w:rPr>
              <w:t xml:space="preserve">Course Level: Bachelor </w:t>
            </w:r>
          </w:p>
        </w:tc>
        <w:tc>
          <w:tcPr>
            <w:tcW w:w="4858" w:type="dxa"/>
          </w:tcPr>
          <w:p w14:paraId="34A7844D" w14:textId="77777777" w:rsidR="00782680" w:rsidRPr="003F0131" w:rsidRDefault="00782680" w:rsidP="00A775D1">
            <w:pPr>
              <w:rPr>
                <w:sz w:val="20"/>
                <w:szCs w:val="20"/>
                <w:lang w:val="en-GB"/>
              </w:rPr>
            </w:pPr>
            <w:r w:rsidRPr="003F0131">
              <w:rPr>
                <w:b/>
                <w:sz w:val="20"/>
                <w:szCs w:val="20"/>
                <w:lang w:val="en-GB"/>
              </w:rPr>
              <w:t xml:space="preserve">Course Code: </w:t>
            </w:r>
            <w:r w:rsidRPr="003F0131">
              <w:rPr>
                <w:b/>
                <w:sz w:val="20"/>
                <w:szCs w:val="20"/>
              </w:rPr>
              <w:t>HEF 3058</w:t>
            </w:r>
          </w:p>
        </w:tc>
      </w:tr>
      <w:tr w:rsidR="00782680" w:rsidRPr="003F0131" w14:paraId="18DFF84E" w14:textId="77777777" w:rsidTr="00EE01F6">
        <w:tc>
          <w:tcPr>
            <w:tcW w:w="4606" w:type="dxa"/>
            <w:gridSpan w:val="3"/>
          </w:tcPr>
          <w:p w14:paraId="10B1E3E0" w14:textId="77777777" w:rsidR="00782680" w:rsidRPr="003F0131" w:rsidRDefault="00782680" w:rsidP="00A775D1">
            <w:pPr>
              <w:rPr>
                <w:b/>
                <w:sz w:val="20"/>
                <w:szCs w:val="20"/>
                <w:lang w:val="en-GB"/>
              </w:rPr>
            </w:pPr>
            <w:r w:rsidRPr="003F0131">
              <w:rPr>
                <w:b/>
                <w:sz w:val="20"/>
                <w:szCs w:val="20"/>
                <w:lang w:val="en-GB"/>
              </w:rPr>
              <w:t>Form Submitting/Renewal Date: 19.10.2019</w:t>
            </w:r>
          </w:p>
          <w:p w14:paraId="137FD508" w14:textId="77777777" w:rsidR="00782680" w:rsidRPr="003F0131" w:rsidRDefault="00782680" w:rsidP="00A775D1">
            <w:pPr>
              <w:rPr>
                <w:b/>
                <w:sz w:val="20"/>
                <w:szCs w:val="20"/>
                <w:lang w:val="en-GB"/>
              </w:rPr>
            </w:pPr>
          </w:p>
        </w:tc>
        <w:tc>
          <w:tcPr>
            <w:tcW w:w="4858" w:type="dxa"/>
          </w:tcPr>
          <w:p w14:paraId="2A1C406A" w14:textId="77777777" w:rsidR="00782680" w:rsidRPr="003F0131" w:rsidRDefault="00782680" w:rsidP="00A775D1">
            <w:pPr>
              <w:rPr>
                <w:b/>
                <w:sz w:val="20"/>
                <w:szCs w:val="20"/>
                <w:lang w:val="en-GB"/>
              </w:rPr>
            </w:pPr>
            <w:r w:rsidRPr="003F0131">
              <w:rPr>
                <w:b/>
                <w:sz w:val="20"/>
                <w:szCs w:val="20"/>
                <w:lang w:val="en-GB"/>
              </w:rPr>
              <w:t xml:space="preserve">Course Status: </w:t>
            </w:r>
            <w:r w:rsidRPr="003F0131">
              <w:rPr>
                <w:sz w:val="20"/>
                <w:szCs w:val="20"/>
                <w:lang w:val="en-GB"/>
              </w:rPr>
              <w:t>Compulsory</w:t>
            </w:r>
          </w:p>
        </w:tc>
      </w:tr>
      <w:tr w:rsidR="00782680" w:rsidRPr="003F0131" w14:paraId="7B6DC60D" w14:textId="77777777" w:rsidTr="00EE01F6">
        <w:tc>
          <w:tcPr>
            <w:tcW w:w="4606" w:type="dxa"/>
            <w:gridSpan w:val="3"/>
          </w:tcPr>
          <w:p w14:paraId="63457AFC" w14:textId="77777777" w:rsidR="00782680" w:rsidRPr="003F0131" w:rsidRDefault="00782680" w:rsidP="00A775D1">
            <w:pPr>
              <w:rPr>
                <w:b/>
                <w:sz w:val="20"/>
                <w:szCs w:val="20"/>
                <w:lang w:val="en-GB"/>
              </w:rPr>
            </w:pPr>
            <w:r w:rsidRPr="003F0131">
              <w:rPr>
                <w:b/>
                <w:sz w:val="20"/>
                <w:szCs w:val="20"/>
                <w:lang w:val="en-GB"/>
              </w:rPr>
              <w:t>Language of Instruction:  Turkish</w:t>
            </w:r>
          </w:p>
          <w:p w14:paraId="7B8C0DA7" w14:textId="77777777" w:rsidR="00782680" w:rsidRPr="003F0131" w:rsidRDefault="00782680" w:rsidP="00A775D1">
            <w:pPr>
              <w:rPr>
                <w:sz w:val="20"/>
                <w:szCs w:val="20"/>
                <w:lang w:val="en-GB"/>
              </w:rPr>
            </w:pPr>
          </w:p>
        </w:tc>
        <w:tc>
          <w:tcPr>
            <w:tcW w:w="4858" w:type="dxa"/>
          </w:tcPr>
          <w:p w14:paraId="46F4C664" w14:textId="77777777" w:rsidR="00782680" w:rsidRPr="003F0131" w:rsidRDefault="00782680" w:rsidP="00A775D1">
            <w:pPr>
              <w:rPr>
                <w:b/>
                <w:sz w:val="20"/>
                <w:szCs w:val="20"/>
                <w:lang w:val="en-GB"/>
              </w:rPr>
            </w:pPr>
            <w:r w:rsidRPr="003F0131">
              <w:rPr>
                <w:b/>
                <w:sz w:val="20"/>
                <w:szCs w:val="20"/>
                <w:lang w:val="en-GB"/>
              </w:rPr>
              <w:t xml:space="preserve">Instructor/s: </w:t>
            </w:r>
          </w:p>
          <w:p w14:paraId="376BB495" w14:textId="77777777" w:rsidR="00782680" w:rsidRPr="003F0131" w:rsidRDefault="00782680" w:rsidP="00A775D1">
            <w:pPr>
              <w:rPr>
                <w:sz w:val="20"/>
                <w:szCs w:val="20"/>
              </w:rPr>
            </w:pPr>
            <w:r w:rsidRPr="003F0131">
              <w:rPr>
                <w:sz w:val="20"/>
                <w:szCs w:val="20"/>
              </w:rPr>
              <w:t xml:space="preserve">Prof. Zekiye </w:t>
            </w:r>
            <w:r w:rsidR="003B25B7" w:rsidRPr="003F0131">
              <w:rPr>
                <w:sz w:val="20"/>
                <w:szCs w:val="20"/>
              </w:rPr>
              <w:t>ÇETİNKAYA DUMAN</w:t>
            </w:r>
          </w:p>
          <w:p w14:paraId="39FB9232" w14:textId="77777777" w:rsidR="00782680" w:rsidRPr="003F0131" w:rsidRDefault="00782680" w:rsidP="00A775D1">
            <w:pPr>
              <w:rPr>
                <w:sz w:val="20"/>
                <w:szCs w:val="20"/>
                <w:lang w:val="en-GB"/>
              </w:rPr>
            </w:pPr>
            <w:r w:rsidRPr="003F0131">
              <w:rPr>
                <w:sz w:val="20"/>
                <w:szCs w:val="20"/>
                <w:lang w:val="en-GB"/>
              </w:rPr>
              <w:t xml:space="preserve">Associate Prof. Neslihan </w:t>
            </w:r>
            <w:r w:rsidR="003B25B7" w:rsidRPr="003F0131">
              <w:rPr>
                <w:sz w:val="20"/>
                <w:szCs w:val="20"/>
                <w:lang w:val="en-GB"/>
              </w:rPr>
              <w:t>GÜNÜŞEN</w:t>
            </w:r>
          </w:p>
          <w:p w14:paraId="03244862" w14:textId="77777777" w:rsidR="00782680" w:rsidRPr="003F0131" w:rsidRDefault="00782680" w:rsidP="00A775D1">
            <w:pPr>
              <w:rPr>
                <w:sz w:val="20"/>
                <w:szCs w:val="20"/>
                <w:lang w:val="en-GB"/>
              </w:rPr>
            </w:pPr>
            <w:r w:rsidRPr="003F0131">
              <w:rPr>
                <w:sz w:val="20"/>
                <w:szCs w:val="20"/>
                <w:lang w:val="en-GB"/>
              </w:rPr>
              <w:t xml:space="preserve">Asist. Prof. Figen </w:t>
            </w:r>
            <w:r w:rsidR="003B25B7" w:rsidRPr="003F0131">
              <w:rPr>
                <w:sz w:val="20"/>
                <w:szCs w:val="20"/>
                <w:lang w:val="en-GB"/>
              </w:rPr>
              <w:t>ŞENGÜN İNAN</w:t>
            </w:r>
          </w:p>
          <w:p w14:paraId="21F97E44" w14:textId="77777777" w:rsidR="00782680" w:rsidRPr="003F0131" w:rsidRDefault="00782680" w:rsidP="00A775D1">
            <w:pPr>
              <w:rPr>
                <w:b/>
                <w:sz w:val="20"/>
                <w:szCs w:val="20"/>
                <w:lang w:val="en-GB"/>
              </w:rPr>
            </w:pPr>
            <w:r w:rsidRPr="003F0131">
              <w:rPr>
                <w:sz w:val="20"/>
                <w:szCs w:val="20"/>
                <w:lang w:val="en-GB"/>
              </w:rPr>
              <w:t>Asist. Prof.</w:t>
            </w:r>
            <w:r w:rsidRPr="003F0131">
              <w:rPr>
                <w:sz w:val="20"/>
                <w:szCs w:val="20"/>
              </w:rPr>
              <w:t xml:space="preserve"> Sibel</w:t>
            </w:r>
            <w:r w:rsidR="003B25B7" w:rsidRPr="003F0131">
              <w:rPr>
                <w:sz w:val="20"/>
                <w:szCs w:val="20"/>
              </w:rPr>
              <w:t xml:space="preserve"> COŞKUN </w:t>
            </w:r>
          </w:p>
        </w:tc>
      </w:tr>
      <w:tr w:rsidR="00782680" w:rsidRPr="003F0131" w14:paraId="3776A7B2" w14:textId="77777777" w:rsidTr="00EE01F6">
        <w:tc>
          <w:tcPr>
            <w:tcW w:w="4606" w:type="dxa"/>
            <w:gridSpan w:val="3"/>
          </w:tcPr>
          <w:p w14:paraId="3D53DF47" w14:textId="77777777" w:rsidR="00782680" w:rsidRPr="003F0131" w:rsidRDefault="00782680" w:rsidP="00A775D1">
            <w:pPr>
              <w:rPr>
                <w:sz w:val="20"/>
                <w:szCs w:val="20"/>
                <w:lang w:val="en-GB"/>
              </w:rPr>
            </w:pPr>
            <w:r w:rsidRPr="003F0131">
              <w:rPr>
                <w:b/>
                <w:sz w:val="20"/>
                <w:szCs w:val="20"/>
                <w:lang w:val="en-GB"/>
              </w:rPr>
              <w:t xml:space="preserve">Prerequisite: </w:t>
            </w:r>
            <w:r w:rsidRPr="003F0131">
              <w:rPr>
                <w:b/>
                <w:sz w:val="20"/>
                <w:szCs w:val="20"/>
                <w:lang w:val="en-GB"/>
              </w:rPr>
              <w:tab/>
            </w:r>
          </w:p>
          <w:p w14:paraId="55A978B0" w14:textId="77777777" w:rsidR="00782680" w:rsidRPr="003F0131" w:rsidRDefault="00782680" w:rsidP="00A775D1">
            <w:pPr>
              <w:rPr>
                <w:sz w:val="20"/>
                <w:szCs w:val="20"/>
                <w:lang w:val="en-GB"/>
              </w:rPr>
            </w:pPr>
            <w:r w:rsidRPr="003F0131">
              <w:rPr>
                <w:sz w:val="20"/>
                <w:szCs w:val="20"/>
                <w:lang w:val="en-GB"/>
              </w:rPr>
              <w:t>HEF 2036</w:t>
            </w:r>
          </w:p>
          <w:p w14:paraId="6187E63B" w14:textId="77777777" w:rsidR="00782680" w:rsidRPr="003F0131" w:rsidRDefault="00782680" w:rsidP="00A775D1">
            <w:pPr>
              <w:rPr>
                <w:sz w:val="20"/>
                <w:szCs w:val="20"/>
                <w:lang w:val="en-GB"/>
              </w:rPr>
            </w:pPr>
            <w:r w:rsidRPr="003F0131">
              <w:rPr>
                <w:sz w:val="20"/>
                <w:szCs w:val="20"/>
                <w:lang w:val="en-GB"/>
              </w:rPr>
              <w:t>HEF 2038</w:t>
            </w:r>
          </w:p>
        </w:tc>
        <w:tc>
          <w:tcPr>
            <w:tcW w:w="4858" w:type="dxa"/>
          </w:tcPr>
          <w:p w14:paraId="35984DA9" w14:textId="77777777" w:rsidR="00782680" w:rsidRPr="003F0131" w:rsidRDefault="00782680" w:rsidP="00A775D1">
            <w:pPr>
              <w:rPr>
                <w:sz w:val="20"/>
                <w:szCs w:val="20"/>
                <w:lang w:val="en-GB"/>
              </w:rPr>
            </w:pPr>
            <w:r w:rsidRPr="003F0131">
              <w:rPr>
                <w:b/>
                <w:sz w:val="20"/>
                <w:szCs w:val="20"/>
                <w:lang w:val="en-GB"/>
              </w:rPr>
              <w:t xml:space="preserve">Prerequisite to: </w:t>
            </w:r>
          </w:p>
          <w:p w14:paraId="2EE81946" w14:textId="77777777" w:rsidR="00782680" w:rsidRPr="003F0131" w:rsidRDefault="00782680" w:rsidP="00A775D1">
            <w:pPr>
              <w:rPr>
                <w:sz w:val="20"/>
                <w:szCs w:val="20"/>
                <w:lang w:val="en-GB"/>
              </w:rPr>
            </w:pPr>
            <w:r w:rsidRPr="003F0131">
              <w:rPr>
                <w:sz w:val="20"/>
                <w:szCs w:val="20"/>
                <w:lang w:val="en-GB"/>
              </w:rPr>
              <w:t>HEF 4055</w:t>
            </w:r>
          </w:p>
          <w:p w14:paraId="191E53D8" w14:textId="77777777" w:rsidR="00782680" w:rsidRPr="003F0131" w:rsidRDefault="00782680" w:rsidP="00A775D1">
            <w:pPr>
              <w:rPr>
                <w:sz w:val="20"/>
                <w:szCs w:val="20"/>
                <w:lang w:val="en-GB"/>
              </w:rPr>
            </w:pPr>
            <w:r w:rsidRPr="003F0131">
              <w:rPr>
                <w:sz w:val="20"/>
                <w:szCs w:val="20"/>
                <w:lang w:val="en-GB"/>
              </w:rPr>
              <w:t>HEF 4056</w:t>
            </w:r>
          </w:p>
          <w:p w14:paraId="3B834EE6" w14:textId="77777777" w:rsidR="00782680" w:rsidRPr="003F0131" w:rsidRDefault="00782680" w:rsidP="00A775D1">
            <w:pPr>
              <w:rPr>
                <w:sz w:val="20"/>
                <w:szCs w:val="20"/>
                <w:lang w:val="en-GB"/>
              </w:rPr>
            </w:pPr>
            <w:r w:rsidRPr="003F0131">
              <w:rPr>
                <w:sz w:val="20"/>
                <w:szCs w:val="20"/>
                <w:lang w:val="en-GB"/>
              </w:rPr>
              <w:t>HEF 4058</w:t>
            </w:r>
          </w:p>
        </w:tc>
      </w:tr>
      <w:tr w:rsidR="00782680" w:rsidRPr="003F0131" w14:paraId="66622522" w14:textId="77777777" w:rsidTr="00EE01F6">
        <w:tc>
          <w:tcPr>
            <w:tcW w:w="4606" w:type="dxa"/>
            <w:gridSpan w:val="3"/>
          </w:tcPr>
          <w:p w14:paraId="5E0C1ED8" w14:textId="77777777" w:rsidR="00782680" w:rsidRPr="003F0131" w:rsidRDefault="00782680" w:rsidP="00A775D1">
            <w:pPr>
              <w:rPr>
                <w:b/>
                <w:sz w:val="20"/>
                <w:szCs w:val="20"/>
                <w:lang w:val="en-GB"/>
              </w:rPr>
            </w:pPr>
            <w:r w:rsidRPr="003F0131">
              <w:rPr>
                <w:b/>
                <w:sz w:val="20"/>
                <w:szCs w:val="20"/>
                <w:lang w:val="en-GB"/>
              </w:rPr>
              <w:t>Weekly Course Hours: 11</w:t>
            </w:r>
          </w:p>
          <w:p w14:paraId="120833BE" w14:textId="77777777" w:rsidR="00782680" w:rsidRPr="003F0131" w:rsidRDefault="00782680" w:rsidP="00A775D1">
            <w:pPr>
              <w:rPr>
                <w:i/>
                <w:sz w:val="20"/>
                <w:szCs w:val="20"/>
                <w:lang w:val="en-GB"/>
              </w:rPr>
            </w:pPr>
          </w:p>
        </w:tc>
        <w:tc>
          <w:tcPr>
            <w:tcW w:w="4858" w:type="dxa"/>
          </w:tcPr>
          <w:p w14:paraId="5FB5A962" w14:textId="77777777" w:rsidR="00782680" w:rsidRPr="003F0131" w:rsidRDefault="00782680" w:rsidP="00A775D1">
            <w:pPr>
              <w:rPr>
                <w:sz w:val="20"/>
                <w:szCs w:val="20"/>
                <w:lang w:val="en-GB"/>
              </w:rPr>
            </w:pPr>
            <w:r w:rsidRPr="003F0131">
              <w:rPr>
                <w:b/>
                <w:sz w:val="20"/>
                <w:szCs w:val="20"/>
                <w:lang w:val="en-GB"/>
              </w:rPr>
              <w:t>Course Coordinator:</w:t>
            </w:r>
          </w:p>
          <w:p w14:paraId="572FF8A1" w14:textId="77777777" w:rsidR="00782680" w:rsidRPr="003F0131" w:rsidRDefault="00782680" w:rsidP="00A775D1">
            <w:pPr>
              <w:rPr>
                <w:b/>
                <w:sz w:val="20"/>
                <w:szCs w:val="20"/>
                <w:lang w:val="en-GB"/>
              </w:rPr>
            </w:pPr>
            <w:r w:rsidRPr="003F0131">
              <w:rPr>
                <w:sz w:val="20"/>
                <w:szCs w:val="20"/>
                <w:lang w:val="en-GB"/>
              </w:rPr>
              <w:t>Asist. Prof.</w:t>
            </w:r>
            <w:r w:rsidRPr="003F0131">
              <w:rPr>
                <w:sz w:val="20"/>
                <w:szCs w:val="20"/>
              </w:rPr>
              <w:t xml:space="preserve"> Sibel </w:t>
            </w:r>
            <w:r w:rsidR="003B25B7" w:rsidRPr="003F0131">
              <w:rPr>
                <w:sz w:val="20"/>
                <w:szCs w:val="20"/>
              </w:rPr>
              <w:t xml:space="preserve">COŞKUN </w:t>
            </w:r>
          </w:p>
        </w:tc>
      </w:tr>
      <w:tr w:rsidR="00782680" w:rsidRPr="003F0131" w14:paraId="7D47794A" w14:textId="77777777" w:rsidTr="00EE01F6">
        <w:tc>
          <w:tcPr>
            <w:tcW w:w="1535" w:type="dxa"/>
          </w:tcPr>
          <w:p w14:paraId="5E3771BA" w14:textId="77777777" w:rsidR="00782680" w:rsidRPr="003F0131" w:rsidRDefault="00782680" w:rsidP="00A775D1">
            <w:pPr>
              <w:rPr>
                <w:sz w:val="20"/>
                <w:szCs w:val="20"/>
                <w:lang w:val="en-GB"/>
              </w:rPr>
            </w:pPr>
            <w:r w:rsidRPr="003F0131">
              <w:rPr>
                <w:sz w:val="20"/>
                <w:szCs w:val="20"/>
                <w:lang w:val="en-GB"/>
              </w:rPr>
              <w:t>Theory</w:t>
            </w:r>
          </w:p>
        </w:tc>
        <w:tc>
          <w:tcPr>
            <w:tcW w:w="1535" w:type="dxa"/>
          </w:tcPr>
          <w:p w14:paraId="1012C763" w14:textId="77777777" w:rsidR="00782680" w:rsidRPr="003F0131" w:rsidRDefault="00782680" w:rsidP="00A775D1">
            <w:pPr>
              <w:rPr>
                <w:b/>
                <w:sz w:val="20"/>
                <w:szCs w:val="20"/>
                <w:lang w:val="en-GB"/>
              </w:rPr>
            </w:pPr>
            <w:r w:rsidRPr="003F0131">
              <w:rPr>
                <w:sz w:val="20"/>
                <w:szCs w:val="20"/>
                <w:lang w:val="en-GB"/>
              </w:rPr>
              <w:t>Application</w:t>
            </w:r>
          </w:p>
        </w:tc>
        <w:tc>
          <w:tcPr>
            <w:tcW w:w="1536" w:type="dxa"/>
          </w:tcPr>
          <w:p w14:paraId="3B77DA23" w14:textId="77777777" w:rsidR="00782680" w:rsidRPr="003F0131" w:rsidRDefault="00782680" w:rsidP="00A775D1">
            <w:pPr>
              <w:rPr>
                <w:sz w:val="20"/>
                <w:szCs w:val="20"/>
                <w:lang w:val="en-GB"/>
              </w:rPr>
            </w:pPr>
            <w:r w:rsidRPr="003F0131">
              <w:rPr>
                <w:sz w:val="20"/>
                <w:szCs w:val="20"/>
                <w:lang w:val="en-GB"/>
              </w:rPr>
              <w:t xml:space="preserve">Laboratory </w:t>
            </w:r>
          </w:p>
          <w:p w14:paraId="7FF83AE4" w14:textId="77777777" w:rsidR="00782680" w:rsidRPr="003F0131" w:rsidRDefault="00782680" w:rsidP="00A775D1">
            <w:pPr>
              <w:rPr>
                <w:b/>
                <w:sz w:val="20"/>
                <w:szCs w:val="20"/>
                <w:lang w:val="en-GB"/>
              </w:rPr>
            </w:pPr>
          </w:p>
        </w:tc>
        <w:tc>
          <w:tcPr>
            <w:tcW w:w="4858" w:type="dxa"/>
          </w:tcPr>
          <w:p w14:paraId="70F83649" w14:textId="77777777" w:rsidR="00782680" w:rsidRPr="003F0131" w:rsidRDefault="00782680" w:rsidP="00A775D1">
            <w:pPr>
              <w:rPr>
                <w:b/>
                <w:sz w:val="20"/>
                <w:szCs w:val="20"/>
                <w:lang w:val="en-GB"/>
              </w:rPr>
            </w:pPr>
            <w:r w:rsidRPr="003F0131">
              <w:rPr>
                <w:b/>
                <w:sz w:val="20"/>
                <w:szCs w:val="20"/>
                <w:lang w:val="en-GB"/>
              </w:rPr>
              <w:t>National Credit: 8</w:t>
            </w:r>
          </w:p>
        </w:tc>
      </w:tr>
      <w:tr w:rsidR="00782680" w:rsidRPr="003F0131" w14:paraId="07D75A9C" w14:textId="77777777" w:rsidTr="00EE01F6">
        <w:tc>
          <w:tcPr>
            <w:tcW w:w="1535" w:type="dxa"/>
          </w:tcPr>
          <w:p w14:paraId="3A0505F1" w14:textId="77777777" w:rsidR="00782680" w:rsidRPr="003F0131" w:rsidRDefault="00782680" w:rsidP="00A775D1">
            <w:pPr>
              <w:rPr>
                <w:sz w:val="20"/>
                <w:szCs w:val="20"/>
                <w:lang w:val="en-GB"/>
              </w:rPr>
            </w:pPr>
            <w:r w:rsidRPr="003F0131">
              <w:rPr>
                <w:sz w:val="20"/>
                <w:szCs w:val="20"/>
                <w:lang w:val="en-GB"/>
              </w:rPr>
              <w:t>5</w:t>
            </w:r>
          </w:p>
        </w:tc>
        <w:tc>
          <w:tcPr>
            <w:tcW w:w="1535" w:type="dxa"/>
          </w:tcPr>
          <w:p w14:paraId="6DC1C457" w14:textId="77777777" w:rsidR="00782680" w:rsidRPr="003F0131" w:rsidRDefault="00782680" w:rsidP="00A775D1">
            <w:pPr>
              <w:rPr>
                <w:sz w:val="20"/>
                <w:szCs w:val="20"/>
                <w:lang w:val="en-GB"/>
              </w:rPr>
            </w:pPr>
            <w:r w:rsidRPr="003F0131">
              <w:rPr>
                <w:sz w:val="20"/>
                <w:szCs w:val="20"/>
                <w:lang w:val="en-GB"/>
              </w:rPr>
              <w:t>6</w:t>
            </w:r>
          </w:p>
        </w:tc>
        <w:tc>
          <w:tcPr>
            <w:tcW w:w="1536" w:type="dxa"/>
          </w:tcPr>
          <w:p w14:paraId="3D963CFC" w14:textId="77777777" w:rsidR="00782680" w:rsidRPr="003F0131" w:rsidRDefault="00782680" w:rsidP="00A775D1">
            <w:pPr>
              <w:rPr>
                <w:sz w:val="20"/>
                <w:szCs w:val="20"/>
                <w:lang w:val="en-GB"/>
              </w:rPr>
            </w:pPr>
            <w:r w:rsidRPr="003F0131">
              <w:rPr>
                <w:sz w:val="20"/>
                <w:szCs w:val="20"/>
                <w:lang w:val="en-GB"/>
              </w:rPr>
              <w:t>-</w:t>
            </w:r>
          </w:p>
        </w:tc>
        <w:tc>
          <w:tcPr>
            <w:tcW w:w="4858" w:type="dxa"/>
          </w:tcPr>
          <w:p w14:paraId="47AE614B" w14:textId="77777777" w:rsidR="00782680" w:rsidRPr="003F0131" w:rsidRDefault="00782680" w:rsidP="00A775D1">
            <w:pPr>
              <w:rPr>
                <w:b/>
                <w:sz w:val="20"/>
                <w:szCs w:val="20"/>
                <w:lang w:val="en-GB"/>
              </w:rPr>
            </w:pPr>
            <w:r w:rsidRPr="003F0131">
              <w:rPr>
                <w:b/>
                <w:sz w:val="20"/>
                <w:szCs w:val="20"/>
                <w:lang w:val="en-GB"/>
              </w:rPr>
              <w:t>ECTS Credit: 13</w:t>
            </w:r>
          </w:p>
        </w:tc>
      </w:tr>
    </w:tbl>
    <w:p w14:paraId="6BBBB669"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1929B23C" w14:textId="77777777" w:rsidTr="00EE01F6">
        <w:tc>
          <w:tcPr>
            <w:tcW w:w="9464" w:type="dxa"/>
          </w:tcPr>
          <w:p w14:paraId="1B51CCA3" w14:textId="77777777" w:rsidR="00782680" w:rsidRPr="003F0131" w:rsidRDefault="00782680" w:rsidP="00A775D1">
            <w:pPr>
              <w:rPr>
                <w:b/>
                <w:sz w:val="20"/>
                <w:szCs w:val="20"/>
                <w:lang w:val="en-GB"/>
              </w:rPr>
            </w:pPr>
            <w:r w:rsidRPr="003F0131">
              <w:rPr>
                <w:b/>
                <w:sz w:val="20"/>
                <w:szCs w:val="20"/>
                <w:lang w:val="en-GB"/>
              </w:rPr>
              <w:t>Course Objective:</w:t>
            </w:r>
          </w:p>
          <w:p w14:paraId="2C2451AC" w14:textId="77777777" w:rsidR="00782680" w:rsidRPr="003F0131" w:rsidRDefault="00782680" w:rsidP="00A775D1">
            <w:pPr>
              <w:rPr>
                <w:sz w:val="20"/>
                <w:szCs w:val="20"/>
                <w:lang w:val="en-GB"/>
              </w:rPr>
            </w:pPr>
            <w:r w:rsidRPr="003F0131">
              <w:rPr>
                <w:sz w:val="20"/>
                <w:szCs w:val="20"/>
                <w:lang w:val="en-GB"/>
              </w:rPr>
              <w:t>The purpose of this course is to train nurses who can address individuals holistically by evaluating bio-psychosocial factors that affect mental health development, provide nursing care using concepts specific to mental health and psychiatric nursing in order to  improving the mental health and  treating to mental health problems.</w:t>
            </w:r>
          </w:p>
          <w:p w14:paraId="085DFFC4" w14:textId="77777777" w:rsidR="00782680" w:rsidRPr="003F0131" w:rsidRDefault="00782680" w:rsidP="00A775D1">
            <w:pPr>
              <w:rPr>
                <w:sz w:val="20"/>
                <w:szCs w:val="20"/>
                <w:lang w:val="en-GB"/>
              </w:rPr>
            </w:pPr>
          </w:p>
        </w:tc>
      </w:tr>
      <w:tr w:rsidR="00782680" w:rsidRPr="003F0131" w14:paraId="15C3CF23" w14:textId="77777777" w:rsidTr="00EE01F6">
        <w:tc>
          <w:tcPr>
            <w:tcW w:w="9464" w:type="dxa"/>
          </w:tcPr>
          <w:p w14:paraId="6FA76BD4" w14:textId="77777777" w:rsidR="00782680" w:rsidRPr="003F0131" w:rsidRDefault="00782680" w:rsidP="00A775D1">
            <w:pPr>
              <w:rPr>
                <w:b/>
                <w:sz w:val="20"/>
                <w:szCs w:val="20"/>
              </w:rPr>
            </w:pPr>
            <w:r w:rsidRPr="003F0131">
              <w:rPr>
                <w:b/>
                <w:sz w:val="20"/>
                <w:szCs w:val="20"/>
                <w:lang w:val="en-GB"/>
              </w:rPr>
              <w:t>Learning Outcomes:</w:t>
            </w:r>
          </w:p>
          <w:p w14:paraId="04E0A186" w14:textId="77777777" w:rsidR="00782680" w:rsidRPr="003F0131" w:rsidRDefault="00782680" w:rsidP="00A775D1">
            <w:pPr>
              <w:rPr>
                <w:sz w:val="20"/>
                <w:szCs w:val="20"/>
                <w:lang w:val="en-GB"/>
              </w:rPr>
            </w:pPr>
            <w:r w:rsidRPr="003F0131">
              <w:rPr>
                <w:sz w:val="20"/>
                <w:szCs w:val="20"/>
                <w:lang w:val="en-GB"/>
              </w:rPr>
              <w:t>1. The student can fulfill his or her role and responsibilities as a nurse to protect, develop and improve mental health.</w:t>
            </w:r>
          </w:p>
          <w:p w14:paraId="38A14EBF" w14:textId="77777777" w:rsidR="00782680" w:rsidRPr="003F0131" w:rsidRDefault="00782680" w:rsidP="00A775D1">
            <w:pPr>
              <w:rPr>
                <w:sz w:val="20"/>
                <w:szCs w:val="20"/>
                <w:lang w:val="en-GB"/>
              </w:rPr>
            </w:pPr>
            <w:r w:rsidRPr="003F0131">
              <w:rPr>
                <w:sz w:val="20"/>
                <w:szCs w:val="20"/>
                <w:lang w:val="en-GB"/>
              </w:rPr>
              <w:t>2. The student can carry out the nursing process using the knowledge and skills specific psychiatric nursing during individual, family and community care.</w:t>
            </w:r>
          </w:p>
          <w:p w14:paraId="1F56D0A7" w14:textId="77777777" w:rsidR="00782680" w:rsidRPr="003F0131" w:rsidRDefault="00782680" w:rsidP="00A775D1">
            <w:pPr>
              <w:rPr>
                <w:sz w:val="20"/>
                <w:szCs w:val="20"/>
                <w:lang w:val="en-GB"/>
              </w:rPr>
            </w:pPr>
            <w:r w:rsidRPr="003F0131">
              <w:rPr>
                <w:sz w:val="20"/>
                <w:szCs w:val="20"/>
                <w:lang w:val="en-GB"/>
              </w:rPr>
              <w:t>3. The student can assess the individual, family and community by identifying them holistically.</w:t>
            </w:r>
          </w:p>
          <w:p w14:paraId="608F5349" w14:textId="77777777" w:rsidR="00782680" w:rsidRPr="003F0131" w:rsidRDefault="00782680" w:rsidP="00A775D1">
            <w:pPr>
              <w:rPr>
                <w:sz w:val="20"/>
                <w:szCs w:val="20"/>
                <w:lang w:val="en-GB"/>
              </w:rPr>
            </w:pPr>
            <w:r w:rsidRPr="003F0131">
              <w:rPr>
                <w:sz w:val="20"/>
                <w:szCs w:val="20"/>
                <w:lang w:val="en-GB"/>
              </w:rPr>
              <w:t>4. The student can take responsibility related to nurse's role in the mental illness treatment, adaptation to the treatment, implementation of the treatment and monitoring the effects of the treatment on the patient.</w:t>
            </w:r>
          </w:p>
          <w:p w14:paraId="757AEF55" w14:textId="77777777" w:rsidR="00782680" w:rsidRPr="003F0131" w:rsidRDefault="00782680" w:rsidP="00A775D1">
            <w:pPr>
              <w:rPr>
                <w:sz w:val="20"/>
                <w:szCs w:val="20"/>
                <w:lang w:val="en-GB"/>
              </w:rPr>
            </w:pPr>
            <w:r w:rsidRPr="003F0131">
              <w:rPr>
                <w:sz w:val="20"/>
                <w:szCs w:val="20"/>
                <w:lang w:val="en-GB"/>
              </w:rPr>
              <w:t>5. The student has positive attitudes towards individuals with mental illness and psychiatric nursing.</w:t>
            </w:r>
          </w:p>
          <w:p w14:paraId="083C8B97" w14:textId="77777777" w:rsidR="00782680" w:rsidRPr="003F0131" w:rsidRDefault="00782680" w:rsidP="00A775D1">
            <w:pPr>
              <w:ind w:left="720"/>
              <w:rPr>
                <w:sz w:val="20"/>
                <w:szCs w:val="20"/>
                <w:lang w:val="en-GB"/>
              </w:rPr>
            </w:pPr>
          </w:p>
        </w:tc>
      </w:tr>
    </w:tbl>
    <w:p w14:paraId="13EE3CCC"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492BED6E" w14:textId="77777777" w:rsidTr="00EE01F6">
        <w:trPr>
          <w:trHeight w:val="747"/>
        </w:trPr>
        <w:tc>
          <w:tcPr>
            <w:tcW w:w="9464" w:type="dxa"/>
          </w:tcPr>
          <w:p w14:paraId="359F11BC" w14:textId="77777777" w:rsidR="00782680" w:rsidRPr="003F0131" w:rsidRDefault="00782680" w:rsidP="00A775D1">
            <w:pPr>
              <w:rPr>
                <w:sz w:val="20"/>
                <w:szCs w:val="20"/>
                <w:lang w:val="en-GB"/>
              </w:rPr>
            </w:pPr>
            <w:r w:rsidRPr="003F0131">
              <w:rPr>
                <w:b/>
                <w:sz w:val="20"/>
                <w:szCs w:val="20"/>
                <w:lang w:val="en-GB"/>
              </w:rPr>
              <w:t>Learning and Teaching Strategies</w:t>
            </w:r>
            <w:r w:rsidRPr="003F0131">
              <w:rPr>
                <w:sz w:val="20"/>
                <w:szCs w:val="20"/>
                <w:lang w:val="en-GB"/>
              </w:rPr>
              <w:t xml:space="preserve">: </w:t>
            </w:r>
          </w:p>
          <w:p w14:paraId="327838E8" w14:textId="77777777" w:rsidR="00782680" w:rsidRPr="003F0131" w:rsidRDefault="00782680" w:rsidP="00EE01F6">
            <w:pPr>
              <w:rPr>
                <w:sz w:val="20"/>
                <w:szCs w:val="20"/>
                <w:lang w:val="en-GB"/>
              </w:rPr>
            </w:pPr>
            <w:r w:rsidRPr="003F0131">
              <w:rPr>
                <w:rStyle w:val="tlid-translation"/>
                <w:sz w:val="20"/>
                <w:szCs w:val="20"/>
              </w:rPr>
              <w:t>Lecture, question and answer, discussion, case discussion, article discussion, Power point presentation, video presentation,</w:t>
            </w:r>
            <w:r w:rsidRPr="003F0131">
              <w:rPr>
                <w:sz w:val="20"/>
                <w:szCs w:val="20"/>
                <w:lang w:val="en-GB"/>
              </w:rPr>
              <w:t xml:space="preserve"> concept map, self learning.</w:t>
            </w:r>
          </w:p>
        </w:tc>
      </w:tr>
    </w:tbl>
    <w:p w14:paraId="354063F0" w14:textId="77777777" w:rsidR="00782680" w:rsidRPr="003F0131" w:rsidRDefault="00782680" w:rsidP="00782680">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409"/>
      </w:tblGrid>
      <w:tr w:rsidR="00782680" w:rsidRPr="003F0131" w14:paraId="3D89598F" w14:textId="77777777" w:rsidTr="00EE01F6">
        <w:trPr>
          <w:trHeight w:val="140"/>
        </w:trPr>
        <w:tc>
          <w:tcPr>
            <w:tcW w:w="9464" w:type="dxa"/>
            <w:gridSpan w:val="3"/>
          </w:tcPr>
          <w:p w14:paraId="0246B2E7" w14:textId="77777777" w:rsidR="00782680" w:rsidRPr="003F0131" w:rsidRDefault="00782680" w:rsidP="00A775D1">
            <w:pPr>
              <w:rPr>
                <w:b/>
                <w:sz w:val="20"/>
                <w:szCs w:val="20"/>
                <w:lang w:val="en-GB"/>
              </w:rPr>
            </w:pPr>
            <w:r w:rsidRPr="003F0131">
              <w:rPr>
                <w:b/>
                <w:sz w:val="20"/>
                <w:szCs w:val="20"/>
                <w:lang w:val="en-GB"/>
              </w:rPr>
              <w:t>Assessment Methods:</w:t>
            </w:r>
          </w:p>
          <w:p w14:paraId="6D49EAAF" w14:textId="77777777" w:rsidR="00782680" w:rsidRPr="003F0131" w:rsidRDefault="00782680" w:rsidP="00A775D1">
            <w:pPr>
              <w:rPr>
                <w:b/>
                <w:sz w:val="20"/>
                <w:szCs w:val="20"/>
                <w:lang w:val="en-GB"/>
              </w:rPr>
            </w:pPr>
            <w:r w:rsidRPr="003F0131">
              <w:rPr>
                <w:sz w:val="20"/>
                <w:szCs w:val="20"/>
                <w:lang w:val="en-GB"/>
              </w:rPr>
              <w:t>If needed, other assessment methods can be added to the table given below.</w:t>
            </w:r>
          </w:p>
          <w:p w14:paraId="47BD2035" w14:textId="77777777" w:rsidR="00782680" w:rsidRPr="003F0131" w:rsidRDefault="00782680" w:rsidP="00A775D1">
            <w:pPr>
              <w:rPr>
                <w:sz w:val="20"/>
                <w:szCs w:val="20"/>
                <w:lang w:val="en-GB"/>
              </w:rPr>
            </w:pPr>
          </w:p>
        </w:tc>
      </w:tr>
      <w:tr w:rsidR="00782680" w:rsidRPr="003F0131" w14:paraId="479688F2" w14:textId="77777777" w:rsidTr="00EE01F6">
        <w:trPr>
          <w:trHeight w:val="139"/>
        </w:trPr>
        <w:tc>
          <w:tcPr>
            <w:tcW w:w="3055" w:type="dxa"/>
          </w:tcPr>
          <w:p w14:paraId="593DA7A7" w14:textId="77777777" w:rsidR="00782680" w:rsidRPr="003F0131" w:rsidRDefault="00782680" w:rsidP="00A775D1">
            <w:pPr>
              <w:jc w:val="center"/>
              <w:rPr>
                <w:b/>
                <w:sz w:val="20"/>
                <w:szCs w:val="20"/>
                <w:lang w:val="en-GB"/>
              </w:rPr>
            </w:pPr>
          </w:p>
        </w:tc>
        <w:tc>
          <w:tcPr>
            <w:tcW w:w="3000" w:type="dxa"/>
          </w:tcPr>
          <w:p w14:paraId="2D55904E" w14:textId="77777777" w:rsidR="00782680" w:rsidRPr="003F0131" w:rsidRDefault="00782680" w:rsidP="00A775D1">
            <w:pPr>
              <w:jc w:val="center"/>
              <w:rPr>
                <w:sz w:val="20"/>
                <w:szCs w:val="20"/>
                <w:lang w:val="en-GB"/>
              </w:rPr>
            </w:pPr>
            <w:r w:rsidRPr="003F0131">
              <w:rPr>
                <w:sz w:val="20"/>
                <w:szCs w:val="20"/>
                <w:lang w:val="en-GB"/>
              </w:rPr>
              <w:t>If used, check as (X).</w:t>
            </w:r>
          </w:p>
        </w:tc>
        <w:tc>
          <w:tcPr>
            <w:tcW w:w="3409" w:type="dxa"/>
          </w:tcPr>
          <w:p w14:paraId="468DC39F" w14:textId="77777777" w:rsidR="00782680" w:rsidRPr="003F0131" w:rsidRDefault="00782680" w:rsidP="00A775D1">
            <w:pPr>
              <w:jc w:val="center"/>
              <w:rPr>
                <w:b/>
                <w:sz w:val="20"/>
                <w:szCs w:val="20"/>
                <w:lang w:val="en-GB"/>
              </w:rPr>
            </w:pPr>
            <w:r w:rsidRPr="003F0131">
              <w:rPr>
                <w:sz w:val="20"/>
                <w:szCs w:val="20"/>
                <w:lang w:val="en-GB"/>
              </w:rPr>
              <w:t>Grading (%)</w:t>
            </w:r>
          </w:p>
        </w:tc>
      </w:tr>
      <w:tr w:rsidR="00782680" w:rsidRPr="003F0131" w14:paraId="724431B2" w14:textId="77777777" w:rsidTr="00EE01F6">
        <w:trPr>
          <w:trHeight w:val="380"/>
        </w:trPr>
        <w:tc>
          <w:tcPr>
            <w:tcW w:w="3055" w:type="dxa"/>
            <w:vAlign w:val="center"/>
          </w:tcPr>
          <w:p w14:paraId="7510921D" w14:textId="77777777" w:rsidR="00782680" w:rsidRPr="003F0131" w:rsidRDefault="00782680" w:rsidP="00A775D1">
            <w:pPr>
              <w:autoSpaceDE w:val="0"/>
              <w:autoSpaceDN w:val="0"/>
              <w:adjustRightInd w:val="0"/>
              <w:rPr>
                <w:b/>
                <w:sz w:val="20"/>
                <w:szCs w:val="20"/>
                <w:lang w:val="en-GB"/>
              </w:rPr>
            </w:pPr>
            <w:r w:rsidRPr="003F0131">
              <w:rPr>
                <w:b/>
                <w:sz w:val="20"/>
                <w:szCs w:val="20"/>
                <w:lang w:val="en-GB"/>
              </w:rPr>
              <w:t>Semester Requirements</w:t>
            </w:r>
          </w:p>
        </w:tc>
        <w:tc>
          <w:tcPr>
            <w:tcW w:w="3000" w:type="dxa"/>
            <w:vAlign w:val="center"/>
          </w:tcPr>
          <w:p w14:paraId="17C25973"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15EE4E72" w14:textId="77777777" w:rsidR="00782680" w:rsidRPr="003F0131" w:rsidRDefault="00782680" w:rsidP="00A775D1">
            <w:pPr>
              <w:autoSpaceDE w:val="0"/>
              <w:autoSpaceDN w:val="0"/>
              <w:adjustRightInd w:val="0"/>
              <w:jc w:val="center"/>
              <w:rPr>
                <w:sz w:val="20"/>
                <w:szCs w:val="20"/>
                <w:lang w:val="en-GB"/>
              </w:rPr>
            </w:pPr>
          </w:p>
        </w:tc>
      </w:tr>
      <w:tr w:rsidR="00782680" w:rsidRPr="003F0131" w14:paraId="6ED8D658" w14:textId="77777777" w:rsidTr="00EE01F6">
        <w:tc>
          <w:tcPr>
            <w:tcW w:w="3055" w:type="dxa"/>
            <w:vAlign w:val="center"/>
          </w:tcPr>
          <w:p w14:paraId="3D33620A"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Mid-term exam</w:t>
            </w:r>
          </w:p>
        </w:tc>
        <w:tc>
          <w:tcPr>
            <w:tcW w:w="3000" w:type="dxa"/>
            <w:vAlign w:val="center"/>
          </w:tcPr>
          <w:p w14:paraId="7744F485"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2B6578D2"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%25</w:t>
            </w:r>
          </w:p>
        </w:tc>
      </w:tr>
      <w:tr w:rsidR="00782680" w:rsidRPr="003F0131" w14:paraId="58ED7501" w14:textId="77777777" w:rsidTr="00EE01F6">
        <w:tc>
          <w:tcPr>
            <w:tcW w:w="3055" w:type="dxa"/>
            <w:vAlign w:val="center"/>
          </w:tcPr>
          <w:p w14:paraId="0FA3E7CE"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Quiz</w:t>
            </w:r>
          </w:p>
        </w:tc>
        <w:tc>
          <w:tcPr>
            <w:tcW w:w="3000" w:type="dxa"/>
            <w:vAlign w:val="center"/>
          </w:tcPr>
          <w:p w14:paraId="1E008ACD"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15D9A075" w14:textId="77777777" w:rsidR="00782680" w:rsidRPr="003F0131" w:rsidRDefault="00782680" w:rsidP="00A775D1">
            <w:pPr>
              <w:autoSpaceDE w:val="0"/>
              <w:autoSpaceDN w:val="0"/>
              <w:adjustRightInd w:val="0"/>
              <w:jc w:val="center"/>
              <w:rPr>
                <w:sz w:val="20"/>
                <w:szCs w:val="20"/>
                <w:lang w:val="en-GB"/>
              </w:rPr>
            </w:pPr>
          </w:p>
        </w:tc>
      </w:tr>
      <w:tr w:rsidR="00782680" w:rsidRPr="003F0131" w14:paraId="35ABBB21" w14:textId="77777777" w:rsidTr="00EE01F6">
        <w:tc>
          <w:tcPr>
            <w:tcW w:w="3055" w:type="dxa"/>
            <w:vAlign w:val="center"/>
          </w:tcPr>
          <w:p w14:paraId="28AE92AA"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Homework Assignments/</w:t>
            </w:r>
          </w:p>
          <w:p w14:paraId="4C3D3B6E"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Presentation</w:t>
            </w:r>
          </w:p>
        </w:tc>
        <w:tc>
          <w:tcPr>
            <w:tcW w:w="3000" w:type="dxa"/>
            <w:vAlign w:val="center"/>
          </w:tcPr>
          <w:p w14:paraId="641DC339"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64D760DC" w14:textId="77777777" w:rsidR="00782680" w:rsidRPr="003F0131" w:rsidRDefault="00782680" w:rsidP="00A775D1">
            <w:pPr>
              <w:autoSpaceDE w:val="0"/>
              <w:autoSpaceDN w:val="0"/>
              <w:adjustRightInd w:val="0"/>
              <w:jc w:val="center"/>
              <w:rPr>
                <w:sz w:val="20"/>
                <w:szCs w:val="20"/>
                <w:lang w:val="en-GB"/>
              </w:rPr>
            </w:pPr>
          </w:p>
        </w:tc>
      </w:tr>
      <w:tr w:rsidR="00782680" w:rsidRPr="003F0131" w14:paraId="246F0D06" w14:textId="77777777" w:rsidTr="00EE01F6">
        <w:tc>
          <w:tcPr>
            <w:tcW w:w="3055" w:type="dxa"/>
            <w:vAlign w:val="center"/>
          </w:tcPr>
          <w:p w14:paraId="1836A759"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Projects</w:t>
            </w:r>
          </w:p>
        </w:tc>
        <w:tc>
          <w:tcPr>
            <w:tcW w:w="3000" w:type="dxa"/>
            <w:vAlign w:val="center"/>
          </w:tcPr>
          <w:p w14:paraId="03BECA51"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496435C1" w14:textId="77777777" w:rsidR="00782680" w:rsidRPr="003F0131" w:rsidRDefault="00782680" w:rsidP="00A775D1">
            <w:pPr>
              <w:autoSpaceDE w:val="0"/>
              <w:autoSpaceDN w:val="0"/>
              <w:adjustRightInd w:val="0"/>
              <w:jc w:val="center"/>
              <w:rPr>
                <w:sz w:val="20"/>
                <w:szCs w:val="20"/>
                <w:lang w:val="en-GB"/>
              </w:rPr>
            </w:pPr>
          </w:p>
        </w:tc>
      </w:tr>
      <w:tr w:rsidR="00782680" w:rsidRPr="003F0131" w14:paraId="5C294CCA" w14:textId="77777777" w:rsidTr="00EE01F6">
        <w:tc>
          <w:tcPr>
            <w:tcW w:w="3055" w:type="dxa"/>
            <w:vAlign w:val="center"/>
          </w:tcPr>
          <w:p w14:paraId="535365D6"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Laboratory work</w:t>
            </w:r>
          </w:p>
        </w:tc>
        <w:tc>
          <w:tcPr>
            <w:tcW w:w="3000" w:type="dxa"/>
            <w:vAlign w:val="center"/>
          </w:tcPr>
          <w:p w14:paraId="4176A799"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00085ECB" w14:textId="77777777" w:rsidR="00782680" w:rsidRPr="003F0131" w:rsidRDefault="00782680" w:rsidP="00A775D1">
            <w:pPr>
              <w:autoSpaceDE w:val="0"/>
              <w:autoSpaceDN w:val="0"/>
              <w:adjustRightInd w:val="0"/>
              <w:jc w:val="center"/>
              <w:rPr>
                <w:sz w:val="20"/>
                <w:szCs w:val="20"/>
                <w:lang w:val="en-GB"/>
              </w:rPr>
            </w:pPr>
          </w:p>
        </w:tc>
      </w:tr>
      <w:tr w:rsidR="00782680" w:rsidRPr="003F0131" w14:paraId="180401AE" w14:textId="77777777" w:rsidTr="00EE01F6">
        <w:tc>
          <w:tcPr>
            <w:tcW w:w="3055" w:type="dxa"/>
            <w:vAlign w:val="center"/>
          </w:tcPr>
          <w:p w14:paraId="3773C052"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Final Exam</w:t>
            </w:r>
          </w:p>
        </w:tc>
        <w:tc>
          <w:tcPr>
            <w:tcW w:w="3000" w:type="dxa"/>
            <w:vAlign w:val="center"/>
          </w:tcPr>
          <w:p w14:paraId="6EA5D038"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6A31EAA7"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%50</w:t>
            </w:r>
          </w:p>
        </w:tc>
      </w:tr>
      <w:tr w:rsidR="00782680" w:rsidRPr="003F0131" w14:paraId="52436234" w14:textId="77777777" w:rsidTr="00EE01F6">
        <w:tc>
          <w:tcPr>
            <w:tcW w:w="3055" w:type="dxa"/>
            <w:vAlign w:val="center"/>
          </w:tcPr>
          <w:p w14:paraId="6CC13119"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Clinical Practice</w:t>
            </w:r>
          </w:p>
        </w:tc>
        <w:tc>
          <w:tcPr>
            <w:tcW w:w="3000" w:type="dxa"/>
            <w:vAlign w:val="center"/>
          </w:tcPr>
          <w:p w14:paraId="4A857176"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7C5E8C90"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%25</w:t>
            </w:r>
          </w:p>
        </w:tc>
      </w:tr>
      <w:tr w:rsidR="00782680" w:rsidRPr="003F0131" w14:paraId="2C2D56CE" w14:textId="77777777" w:rsidTr="00EE01F6">
        <w:tc>
          <w:tcPr>
            <w:tcW w:w="3055" w:type="dxa"/>
            <w:vAlign w:val="center"/>
          </w:tcPr>
          <w:p w14:paraId="7E1B4253" w14:textId="77777777" w:rsidR="00782680" w:rsidRPr="003F0131" w:rsidRDefault="00782680" w:rsidP="00A775D1">
            <w:pPr>
              <w:autoSpaceDE w:val="0"/>
              <w:autoSpaceDN w:val="0"/>
              <w:adjustRightInd w:val="0"/>
              <w:rPr>
                <w:b/>
                <w:sz w:val="20"/>
                <w:szCs w:val="20"/>
                <w:lang w:val="en-GB"/>
              </w:rPr>
            </w:pPr>
          </w:p>
        </w:tc>
        <w:tc>
          <w:tcPr>
            <w:tcW w:w="3000" w:type="dxa"/>
            <w:vAlign w:val="center"/>
          </w:tcPr>
          <w:p w14:paraId="76CC5765"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1841B79A" w14:textId="77777777" w:rsidR="00782680" w:rsidRPr="003F0131" w:rsidRDefault="00782680" w:rsidP="00A775D1">
            <w:pPr>
              <w:autoSpaceDE w:val="0"/>
              <w:autoSpaceDN w:val="0"/>
              <w:adjustRightInd w:val="0"/>
              <w:jc w:val="center"/>
              <w:rPr>
                <w:sz w:val="20"/>
                <w:szCs w:val="20"/>
                <w:lang w:val="en-GB"/>
              </w:rPr>
            </w:pPr>
          </w:p>
        </w:tc>
      </w:tr>
      <w:tr w:rsidR="00782680" w:rsidRPr="003F0131" w14:paraId="7E18D98A" w14:textId="77777777" w:rsidTr="00EE01F6">
        <w:tc>
          <w:tcPr>
            <w:tcW w:w="9464" w:type="dxa"/>
            <w:gridSpan w:val="3"/>
            <w:vAlign w:val="center"/>
          </w:tcPr>
          <w:p w14:paraId="6267D7BA" w14:textId="77777777" w:rsidR="00782680" w:rsidRPr="003F0131" w:rsidRDefault="00782680" w:rsidP="00A775D1">
            <w:pPr>
              <w:rPr>
                <w:sz w:val="20"/>
                <w:szCs w:val="20"/>
                <w:lang w:val="en-GB"/>
              </w:rPr>
            </w:pPr>
            <w:r w:rsidRPr="003F0131">
              <w:rPr>
                <w:b/>
                <w:sz w:val="20"/>
                <w:szCs w:val="20"/>
                <w:lang w:val="en-GB"/>
              </w:rPr>
              <w:t>Further Notes about Assessment Methods: (</w:t>
            </w:r>
            <w:r w:rsidRPr="003F0131">
              <w:rPr>
                <w:sz w:val="20"/>
                <w:szCs w:val="20"/>
                <w:lang w:val="en-GB"/>
              </w:rPr>
              <w:t xml:space="preserve">If the instructor needs to add some explanation or further note, this column can be selected from the DEBIS menu) </w:t>
            </w:r>
          </w:p>
          <w:p w14:paraId="44CBF1EE" w14:textId="77777777" w:rsidR="00782680" w:rsidRPr="003F0131" w:rsidRDefault="00782680" w:rsidP="00A775D1">
            <w:pPr>
              <w:rPr>
                <w:sz w:val="20"/>
                <w:szCs w:val="20"/>
                <w:lang w:val="en-GB"/>
              </w:rPr>
            </w:pPr>
            <w:r w:rsidRPr="003F0131">
              <w:rPr>
                <w:sz w:val="20"/>
                <w:szCs w:val="20"/>
                <w:lang w:val="en-GB"/>
              </w:rPr>
              <w:t>Semester grade: 50% of midterm exam + 50% of the practice grade will be calculated.</w:t>
            </w:r>
          </w:p>
          <w:p w14:paraId="5F0D1EDC" w14:textId="77777777" w:rsidR="00782680" w:rsidRPr="003F0131" w:rsidRDefault="00782680" w:rsidP="00A775D1">
            <w:pPr>
              <w:autoSpaceDE w:val="0"/>
              <w:autoSpaceDN w:val="0"/>
              <w:adjustRightInd w:val="0"/>
              <w:rPr>
                <w:sz w:val="20"/>
                <w:szCs w:val="20"/>
                <w:lang w:val="en-GB"/>
              </w:rPr>
            </w:pPr>
            <w:r w:rsidRPr="003F0131">
              <w:rPr>
                <w:sz w:val="20"/>
                <w:szCs w:val="20"/>
                <w:lang w:val="en-GB"/>
              </w:rPr>
              <w:t>Course completion grade: 50% of the semester grade + 50% of the final/repeat exam will be calculated.</w:t>
            </w:r>
          </w:p>
          <w:p w14:paraId="1565D13D" w14:textId="77777777" w:rsidR="00782680" w:rsidRPr="003F0131" w:rsidRDefault="00782680" w:rsidP="00A775D1">
            <w:pPr>
              <w:rPr>
                <w:sz w:val="20"/>
                <w:szCs w:val="20"/>
                <w:lang w:val="en-GB"/>
              </w:rPr>
            </w:pPr>
          </w:p>
        </w:tc>
      </w:tr>
    </w:tbl>
    <w:p w14:paraId="1A5E6ECF"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47E8BE1F" w14:textId="77777777" w:rsidTr="00EE01F6">
        <w:trPr>
          <w:trHeight w:val="1185"/>
        </w:trPr>
        <w:tc>
          <w:tcPr>
            <w:tcW w:w="9464" w:type="dxa"/>
          </w:tcPr>
          <w:p w14:paraId="33CDAF6D" w14:textId="77777777" w:rsidR="00782680" w:rsidRPr="003F0131" w:rsidRDefault="00782680" w:rsidP="00A775D1">
            <w:pPr>
              <w:rPr>
                <w:b/>
                <w:sz w:val="20"/>
                <w:szCs w:val="20"/>
                <w:lang w:val="en-GB"/>
              </w:rPr>
            </w:pPr>
            <w:r w:rsidRPr="003F0131">
              <w:rPr>
                <w:b/>
                <w:sz w:val="20"/>
                <w:szCs w:val="20"/>
                <w:lang w:val="en-GB"/>
              </w:rPr>
              <w:t>Assessment Criteria</w:t>
            </w:r>
          </w:p>
          <w:p w14:paraId="74CFB339" w14:textId="77777777" w:rsidR="00782680" w:rsidRPr="003F0131" w:rsidRDefault="00782680" w:rsidP="00A775D1">
            <w:pPr>
              <w:autoSpaceDE w:val="0"/>
              <w:autoSpaceDN w:val="0"/>
              <w:adjustRightInd w:val="0"/>
              <w:rPr>
                <w:sz w:val="20"/>
                <w:szCs w:val="20"/>
                <w:lang w:val="en-GB"/>
              </w:rPr>
            </w:pPr>
            <w:r w:rsidRPr="003F0131">
              <w:rPr>
                <w:sz w:val="20"/>
                <w:szCs w:val="20"/>
                <w:lang w:val="en-GB"/>
              </w:rPr>
              <w:t>The final or repeat exam note  must have at least 50</w:t>
            </w:r>
          </w:p>
          <w:p w14:paraId="5F1B8E9C" w14:textId="77777777" w:rsidR="00782680" w:rsidRPr="003F0131" w:rsidRDefault="00782680" w:rsidP="00A775D1">
            <w:pPr>
              <w:rPr>
                <w:sz w:val="20"/>
                <w:szCs w:val="20"/>
                <w:lang w:val="en-GB"/>
              </w:rPr>
            </w:pPr>
            <w:r w:rsidRPr="003F0131">
              <w:rPr>
                <w:sz w:val="20"/>
                <w:szCs w:val="20"/>
                <w:lang w:val="en-GB"/>
              </w:rPr>
              <w:t>Course Completion note must have at least 60.</w:t>
            </w:r>
          </w:p>
          <w:p w14:paraId="3F3AEF15" w14:textId="77777777" w:rsidR="00782680" w:rsidRPr="003F0131" w:rsidRDefault="00782680" w:rsidP="00A775D1">
            <w:pPr>
              <w:rPr>
                <w:sz w:val="20"/>
                <w:szCs w:val="20"/>
                <w:lang w:val="en-GB"/>
              </w:rPr>
            </w:pPr>
          </w:p>
          <w:p w14:paraId="52F2CE7F" w14:textId="77777777" w:rsidR="00782680" w:rsidRPr="003F0131" w:rsidRDefault="00782680" w:rsidP="00A775D1">
            <w:pPr>
              <w:rPr>
                <w:sz w:val="20"/>
                <w:szCs w:val="20"/>
                <w:lang w:val="en-GB"/>
              </w:rPr>
            </w:pPr>
            <w:r w:rsidRPr="003F0131">
              <w:rPr>
                <w:sz w:val="20"/>
                <w:szCs w:val="20"/>
                <w:lang w:val="en-GB"/>
              </w:rPr>
              <w:t>In exams; skills of interpretation, recall, decision making, explanation, classification, information merging and analysis will be evaluated.</w:t>
            </w:r>
          </w:p>
        </w:tc>
      </w:tr>
    </w:tbl>
    <w:p w14:paraId="46D278E3" w14:textId="77777777" w:rsidR="00782680" w:rsidRPr="003F0131" w:rsidRDefault="00782680" w:rsidP="00782680">
      <w:pP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782680" w:rsidRPr="003F0131" w14:paraId="6B761105" w14:textId="77777777" w:rsidTr="00782680">
        <w:tc>
          <w:tcPr>
            <w:tcW w:w="9351" w:type="dxa"/>
          </w:tcPr>
          <w:p w14:paraId="13747D33" w14:textId="77777777" w:rsidR="00782680" w:rsidRPr="003F0131" w:rsidRDefault="00782680" w:rsidP="00A775D1">
            <w:pPr>
              <w:rPr>
                <w:rStyle w:val="tlid-translation"/>
                <w:b/>
                <w:sz w:val="20"/>
                <w:szCs w:val="20"/>
              </w:rPr>
            </w:pPr>
            <w:r w:rsidRPr="003F0131">
              <w:rPr>
                <w:rStyle w:val="tlid-translation"/>
                <w:b/>
                <w:sz w:val="20"/>
                <w:szCs w:val="20"/>
              </w:rPr>
              <w:t>Recommended Readings:</w:t>
            </w:r>
          </w:p>
          <w:p w14:paraId="76F3D41B" w14:textId="77777777" w:rsidR="00782680" w:rsidRPr="00EE01F6" w:rsidRDefault="00782680" w:rsidP="001D6BDE">
            <w:pPr>
              <w:pStyle w:val="ListeParagraf"/>
              <w:numPr>
                <w:ilvl w:val="0"/>
                <w:numId w:val="67"/>
              </w:numPr>
              <w:jc w:val="both"/>
              <w:rPr>
                <w:sz w:val="20"/>
                <w:szCs w:val="20"/>
              </w:rPr>
            </w:pPr>
            <w:r w:rsidRPr="00EE01F6">
              <w:rPr>
                <w:sz w:val="20"/>
                <w:szCs w:val="20"/>
              </w:rPr>
              <w:t>Carpenito JL. Hemşirelik Tanıları El Kitabı. Çev. Erdemir F., Nobel Tıp Kitabevleri,10. Baskı, İstanbul, 2005.</w:t>
            </w:r>
          </w:p>
          <w:p w14:paraId="031D1410" w14:textId="77777777" w:rsidR="00782680" w:rsidRPr="00EE01F6" w:rsidRDefault="00782680" w:rsidP="001D6BDE">
            <w:pPr>
              <w:pStyle w:val="ListeParagraf"/>
              <w:numPr>
                <w:ilvl w:val="0"/>
                <w:numId w:val="67"/>
              </w:numPr>
              <w:jc w:val="both"/>
              <w:rPr>
                <w:sz w:val="20"/>
                <w:szCs w:val="20"/>
              </w:rPr>
            </w:pPr>
            <w:r w:rsidRPr="00EE01F6">
              <w:rPr>
                <w:sz w:val="20"/>
                <w:szCs w:val="20"/>
              </w:rPr>
              <w:t>Çam O, Engin E. Ruh Sağlığı Hastalıkları Hemşireliği Bakım Sanatı. İstanbul Tıp Kitapevi, I. Baskı İstanbul, 2014.</w:t>
            </w:r>
          </w:p>
          <w:p w14:paraId="0D974DDB" w14:textId="77777777" w:rsidR="00782680" w:rsidRPr="00EE01F6" w:rsidRDefault="00782680" w:rsidP="001D6BDE">
            <w:pPr>
              <w:pStyle w:val="ListeParagraf"/>
              <w:numPr>
                <w:ilvl w:val="0"/>
                <w:numId w:val="67"/>
              </w:numPr>
              <w:jc w:val="both"/>
              <w:rPr>
                <w:sz w:val="20"/>
                <w:szCs w:val="20"/>
              </w:rPr>
            </w:pPr>
            <w:r w:rsidRPr="00EE01F6">
              <w:rPr>
                <w:sz w:val="20"/>
                <w:szCs w:val="20"/>
              </w:rPr>
              <w:t>Stuart GW. Principles and Practice of Psychiatric Nursing. Mosby Elsevier, Missouri, USA, 2009</w:t>
            </w:r>
          </w:p>
          <w:p w14:paraId="00928C34" w14:textId="77777777" w:rsidR="00782680" w:rsidRPr="00EE01F6" w:rsidRDefault="00782680" w:rsidP="001D6BDE">
            <w:pPr>
              <w:pStyle w:val="ListeParagraf"/>
              <w:numPr>
                <w:ilvl w:val="0"/>
                <w:numId w:val="67"/>
              </w:numPr>
              <w:jc w:val="both"/>
              <w:rPr>
                <w:sz w:val="20"/>
                <w:szCs w:val="20"/>
              </w:rPr>
            </w:pPr>
            <w:r w:rsidRPr="00EE01F6">
              <w:rPr>
                <w:sz w:val="20"/>
                <w:szCs w:val="20"/>
              </w:rPr>
              <w:t>Townsend MC. Psychiatric Mental Healt Nursing. Sixth Edition. David Company. Philadelphia. USA, 2015</w:t>
            </w:r>
          </w:p>
          <w:p w14:paraId="11194F81" w14:textId="77777777" w:rsidR="00782680" w:rsidRPr="00EE01F6" w:rsidRDefault="00782680" w:rsidP="001D6BDE">
            <w:pPr>
              <w:pStyle w:val="ListeParagraf"/>
              <w:numPr>
                <w:ilvl w:val="0"/>
                <w:numId w:val="67"/>
              </w:numPr>
              <w:jc w:val="both"/>
              <w:rPr>
                <w:sz w:val="20"/>
                <w:szCs w:val="20"/>
              </w:rPr>
            </w:pPr>
            <w:r w:rsidRPr="00EE01F6">
              <w:rPr>
                <w:sz w:val="20"/>
                <w:szCs w:val="20"/>
              </w:rPr>
              <w:t>Yüksel N. Ruhsal Hastalıklar, 3. Baskı, Özyurt Matbaacılık, Ankara, 2006.</w:t>
            </w:r>
          </w:p>
          <w:p w14:paraId="130BCC94" w14:textId="77777777" w:rsidR="00782680" w:rsidRPr="00EE01F6" w:rsidRDefault="00782680" w:rsidP="001D6BDE">
            <w:pPr>
              <w:pStyle w:val="ListeParagraf"/>
              <w:numPr>
                <w:ilvl w:val="0"/>
                <w:numId w:val="67"/>
              </w:numPr>
              <w:jc w:val="both"/>
              <w:rPr>
                <w:sz w:val="20"/>
                <w:szCs w:val="20"/>
              </w:rPr>
            </w:pPr>
            <w:r w:rsidRPr="00EE01F6">
              <w:rPr>
                <w:sz w:val="20"/>
                <w:szCs w:val="20"/>
              </w:rPr>
              <w:t>Semin S, Aras Ş. Temel Yönleriyle Psikiyatride Etik, 1. Baskı, Dokuz Eylül Yayıncılık, İzmir, 2004.</w:t>
            </w:r>
          </w:p>
          <w:p w14:paraId="46B3F809" w14:textId="77777777" w:rsidR="00782680" w:rsidRPr="00EE01F6" w:rsidRDefault="00782680" w:rsidP="001D6BDE">
            <w:pPr>
              <w:pStyle w:val="ListeParagraf"/>
              <w:numPr>
                <w:ilvl w:val="0"/>
                <w:numId w:val="67"/>
              </w:numPr>
              <w:jc w:val="both"/>
              <w:rPr>
                <w:sz w:val="20"/>
                <w:szCs w:val="20"/>
              </w:rPr>
            </w:pPr>
            <w:r w:rsidRPr="00EE01F6">
              <w:rPr>
                <w:sz w:val="20"/>
                <w:szCs w:val="20"/>
              </w:rPr>
              <w:t xml:space="preserve">Aydıner R, Şehiraltı M. </w:t>
            </w:r>
            <w:r w:rsidRPr="00EE01F6">
              <w:rPr>
                <w:bCs/>
                <w:sz w:val="20"/>
                <w:szCs w:val="20"/>
              </w:rPr>
              <w:t>Çözümlenmemiş bir konu: psikiyatrik bozukluğu olan hastanın gönülsüz/zorla tedavi edilmesi. Psikiyatri Hemşireliği Dergisi,</w:t>
            </w:r>
            <w:r w:rsidRPr="00EE01F6">
              <w:rPr>
                <w:sz w:val="20"/>
                <w:szCs w:val="20"/>
              </w:rPr>
              <w:t xml:space="preserve"> 2010;</w:t>
            </w:r>
            <w:r w:rsidRPr="00EE01F6">
              <w:rPr>
                <w:bCs/>
                <w:iCs/>
                <w:sz w:val="20"/>
                <w:szCs w:val="20"/>
              </w:rPr>
              <w:t>1(1):39-42.</w:t>
            </w:r>
          </w:p>
          <w:p w14:paraId="013F3E30" w14:textId="77777777" w:rsidR="00782680" w:rsidRPr="00EE01F6" w:rsidRDefault="00782680" w:rsidP="001D6BDE">
            <w:pPr>
              <w:pStyle w:val="ListeParagraf"/>
              <w:numPr>
                <w:ilvl w:val="0"/>
                <w:numId w:val="67"/>
              </w:numPr>
              <w:jc w:val="both"/>
              <w:rPr>
                <w:sz w:val="20"/>
                <w:szCs w:val="20"/>
              </w:rPr>
            </w:pPr>
            <w:r w:rsidRPr="00EE01F6">
              <w:rPr>
                <w:sz w:val="20"/>
                <w:szCs w:val="20"/>
              </w:rPr>
              <w:t>Duman ÖY. Göka E. Yeni Türk Medeni Yasası ve Psikiyatri. 3P Dergisi, 2002;10( Ek.2). 2002.</w:t>
            </w:r>
          </w:p>
          <w:p w14:paraId="72416930" w14:textId="77777777" w:rsidR="00782680" w:rsidRPr="00EE01F6" w:rsidRDefault="00782680" w:rsidP="001D6BDE">
            <w:pPr>
              <w:pStyle w:val="ListeParagraf"/>
              <w:numPr>
                <w:ilvl w:val="0"/>
                <w:numId w:val="67"/>
              </w:numPr>
              <w:jc w:val="both"/>
              <w:rPr>
                <w:sz w:val="20"/>
                <w:szCs w:val="20"/>
              </w:rPr>
            </w:pPr>
            <w:r w:rsidRPr="00EE01F6">
              <w:rPr>
                <w:sz w:val="20"/>
                <w:szCs w:val="20"/>
              </w:rPr>
              <w:t xml:space="preserve">Türkcan S. Adli Psikiyatride Etik Sorunlar, 3P Dergisi, 2002; 10(ek-2): 33-41. </w:t>
            </w:r>
          </w:p>
          <w:p w14:paraId="526D47A8" w14:textId="77777777" w:rsidR="00782680" w:rsidRPr="00EE01F6" w:rsidRDefault="000C3011" w:rsidP="001D6BDE">
            <w:pPr>
              <w:pStyle w:val="ListeParagraf"/>
              <w:numPr>
                <w:ilvl w:val="0"/>
                <w:numId w:val="67"/>
              </w:numPr>
              <w:jc w:val="both"/>
              <w:rPr>
                <w:sz w:val="20"/>
                <w:szCs w:val="20"/>
              </w:rPr>
            </w:pPr>
            <w:r w:rsidRPr="00EE01F6">
              <w:rPr>
                <w:sz w:val="20"/>
                <w:szCs w:val="20"/>
              </w:rPr>
              <w:t>KOCAMAN</w:t>
            </w:r>
            <w:r w:rsidR="00782680" w:rsidRPr="00EE01F6">
              <w:rPr>
                <w:sz w:val="20"/>
                <w:szCs w:val="20"/>
              </w:rPr>
              <w:t xml:space="preserve"> N. Sağlık bakım profesyonelleri ve hasta iletişimi. Klinik Beceriler: Sağlığın Değerlendirilmesi, Hasta Bakım ve Takibi, 2010: 161-195. </w:t>
            </w:r>
          </w:p>
          <w:p w14:paraId="4562C8BB" w14:textId="77777777" w:rsidR="00782680" w:rsidRPr="00EE01F6" w:rsidRDefault="00782680" w:rsidP="001D6BDE">
            <w:pPr>
              <w:pStyle w:val="ListeParagraf"/>
              <w:numPr>
                <w:ilvl w:val="0"/>
                <w:numId w:val="67"/>
              </w:numPr>
              <w:jc w:val="both"/>
              <w:rPr>
                <w:sz w:val="20"/>
                <w:szCs w:val="20"/>
              </w:rPr>
            </w:pPr>
            <w:r w:rsidRPr="00EE01F6">
              <w:rPr>
                <w:sz w:val="20"/>
                <w:szCs w:val="20"/>
              </w:rPr>
              <w:t>Üstün B, Akgün E, Partlak N. Hemşirelikte İletişim Becerileri Öğretimi, Okullar Yayınevi, İzmir, 2005.</w:t>
            </w:r>
          </w:p>
          <w:p w14:paraId="79BB7975" w14:textId="77777777" w:rsidR="00782680" w:rsidRPr="00EE01F6" w:rsidRDefault="00782680" w:rsidP="001D6BDE">
            <w:pPr>
              <w:pStyle w:val="ListeParagraf"/>
              <w:numPr>
                <w:ilvl w:val="0"/>
                <w:numId w:val="67"/>
              </w:numPr>
              <w:jc w:val="both"/>
              <w:rPr>
                <w:sz w:val="20"/>
                <w:szCs w:val="20"/>
              </w:rPr>
            </w:pPr>
            <w:r w:rsidRPr="00EE01F6">
              <w:rPr>
                <w:sz w:val="20"/>
                <w:szCs w:val="20"/>
              </w:rPr>
              <w:t>Bademli K, Çetinkaya Duman Z. Şizofreni hastalarının bakım verenleri, Psikiyatride Güncel Yaklaşımlar, 2013; 5(4):461-478.</w:t>
            </w:r>
          </w:p>
          <w:p w14:paraId="282F814E" w14:textId="77777777" w:rsidR="00782680" w:rsidRPr="00EE01F6" w:rsidRDefault="00782680" w:rsidP="001D6BDE">
            <w:pPr>
              <w:pStyle w:val="ListeParagraf"/>
              <w:numPr>
                <w:ilvl w:val="0"/>
                <w:numId w:val="67"/>
              </w:numPr>
              <w:jc w:val="both"/>
              <w:rPr>
                <w:sz w:val="20"/>
                <w:szCs w:val="20"/>
              </w:rPr>
            </w:pPr>
            <w:r w:rsidRPr="00EE01F6">
              <w:rPr>
                <w:bCs/>
                <w:sz w:val="20"/>
                <w:szCs w:val="20"/>
              </w:rPr>
              <w:t xml:space="preserve">Gümüş AB. Şizofreni hastalarının ve yakınlarının sağlık eğitimi gereksinimleri Anadolu Psikiyatri Dergisi, 2006;7 :33-42 </w:t>
            </w:r>
          </w:p>
          <w:p w14:paraId="4180544B" w14:textId="77777777" w:rsidR="00782680" w:rsidRPr="00EE01F6" w:rsidRDefault="00782680" w:rsidP="001D6BDE">
            <w:pPr>
              <w:pStyle w:val="ListeParagraf"/>
              <w:numPr>
                <w:ilvl w:val="0"/>
                <w:numId w:val="67"/>
              </w:numPr>
              <w:autoSpaceDE w:val="0"/>
              <w:autoSpaceDN w:val="0"/>
              <w:adjustRightInd w:val="0"/>
              <w:rPr>
                <w:bCs/>
                <w:sz w:val="20"/>
                <w:szCs w:val="20"/>
              </w:rPr>
            </w:pPr>
            <w:r w:rsidRPr="00EE01F6">
              <w:rPr>
                <w:bCs/>
                <w:sz w:val="20"/>
                <w:szCs w:val="20"/>
              </w:rPr>
              <w:t xml:space="preserve">Gümüş AB. Şizofrenide hasta ve ailelerinin yaşadıkları güçlükler psikoeğitim ve hemşirelik. Hemşirelikte Araştırma ve Geliştirme Dergisi, 2006; 1(2) :23-34. </w:t>
            </w:r>
          </w:p>
          <w:p w14:paraId="732E9B9B"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Arslantaş H, Adana F. Şizofreninin bakım verenlere yükü.  Psikiyatride Güncel Yaklaşımlar, 2011; 3(2):251-277. </w:t>
            </w:r>
          </w:p>
          <w:p w14:paraId="5E148BC2"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Çetinkaya Duman Z, Bademli K. Kronik psikiyatri hastalarının aileleri sistematik bir inceleme Psikiyatride Güncel Yaklaşımlar, 2013;5(1):78-94. </w:t>
            </w:r>
          </w:p>
          <w:p w14:paraId="55427475"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Öz F. Yalnızlık, Sağlık Alanında Temel Kavramlar, Ankara, 2004, ss:180-202</w:t>
            </w:r>
          </w:p>
          <w:p w14:paraId="717A8451"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Birol L. Hemşirelik Süreci, 6. Baskı İzmir, 2004</w:t>
            </w:r>
          </w:p>
          <w:p w14:paraId="04331323"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Çam O, Bilge A. Ruh hastalığına yönelik inanç ve tutumlar. Anadolu Psikiyatri Dergisi, 2007, 8: 215-223.</w:t>
            </w:r>
          </w:p>
          <w:p w14:paraId="3671D4FF"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bCs/>
                <w:sz w:val="20"/>
                <w:szCs w:val="20"/>
              </w:rPr>
              <w:t>Çam O, Bilge A. (2010) Ruhsal hastalığa yönelik damgalama ile mücadele.TAF Preventive Medicine Bulletin, 9 (1)</w:t>
            </w:r>
            <w:r w:rsidRPr="00EE01F6">
              <w:rPr>
                <w:sz w:val="20"/>
                <w:szCs w:val="20"/>
              </w:rPr>
              <w:t>:</w:t>
            </w:r>
          </w:p>
          <w:p w14:paraId="480505B7"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Barlas GÜ, Işıl Ö. </w:t>
            </w:r>
            <w:r w:rsidRPr="00EE01F6">
              <w:rPr>
                <w:bCs/>
                <w:sz w:val="20"/>
                <w:szCs w:val="20"/>
              </w:rPr>
              <w:t xml:space="preserve">Kronik şizofren hastalarda psikososyal beceri eğitiminin etkinliğinin değerlendirilmesi </w:t>
            </w:r>
            <w:r w:rsidRPr="00EE01F6">
              <w:rPr>
                <w:iCs/>
                <w:sz w:val="20"/>
                <w:szCs w:val="20"/>
              </w:rPr>
              <w:t xml:space="preserve">Maltepe Üniversitesi Hemşirelik Bilim ve Sanatı Dergisi, Sempozyum Özel Sayısı, </w:t>
            </w:r>
            <w:r w:rsidRPr="00EE01F6">
              <w:rPr>
                <w:sz w:val="20"/>
                <w:szCs w:val="20"/>
              </w:rPr>
              <w:t>2010.</w:t>
            </w:r>
          </w:p>
          <w:p w14:paraId="03B91779"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bCs/>
                <w:sz w:val="20"/>
                <w:szCs w:val="20"/>
              </w:rPr>
              <w:t>Duman ZÇ,</w:t>
            </w:r>
            <w:r w:rsidRPr="00EE01F6">
              <w:rPr>
                <w:sz w:val="20"/>
                <w:szCs w:val="20"/>
              </w:rPr>
              <w:t xml:space="preserve">Aştı N, Üçok A, Kuşcu MK. Şizofreni hastaları ve ailelerine bağımsız ve sosyal yaşam becerileri topluma yeniden katılım programı uygulaması, izlenmesi. Anadolu Psikiyatri Dergisi, 2007; 8(2):91-99. </w:t>
            </w:r>
          </w:p>
          <w:p w14:paraId="6EC63633"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Ünal S. Psikiyatri kliniklerinde şiddet yönetimi. </w:t>
            </w:r>
            <w:r w:rsidRPr="00EE01F6">
              <w:rPr>
                <w:rFonts w:eastAsia="TimesNewRomanPS-ItalicMT"/>
                <w:iCs/>
                <w:sz w:val="20"/>
                <w:szCs w:val="20"/>
              </w:rPr>
              <w:t xml:space="preserve">İ.U.F.N. Hem. Derg. 2011; 19(2): 116-121 </w:t>
            </w:r>
          </w:p>
          <w:p w14:paraId="451A3A0A"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rFonts w:eastAsia="TimesNewRomanPS-ItalicMT"/>
                <w:iCs/>
                <w:sz w:val="20"/>
                <w:szCs w:val="20"/>
              </w:rPr>
              <w:t xml:space="preserve">Bilgin H. Özcan KN. Psikiyatri servislerinde agresyon </w:t>
            </w:r>
            <w:r w:rsidRPr="00EE01F6">
              <w:rPr>
                <w:bCs/>
                <w:sz w:val="20"/>
                <w:szCs w:val="20"/>
              </w:rPr>
              <w:t xml:space="preserve">Psikiyatri Hemşireliği Dergisi, 2012; 3(1):42-47. </w:t>
            </w:r>
          </w:p>
          <w:p w14:paraId="1A3160AF"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Bilici R, Sercan M, Tufan AE. Psikiyatrik Hastalarda Saldırganlık ve Saldırgan Hastaya Yaklaşım. Düşünen Adam, 2013, 26:190-198</w:t>
            </w:r>
          </w:p>
          <w:p w14:paraId="7356E540"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Kelleci M. Ata E Psikiyatri kliniğinde hastaların ilaç uyumları ve sosyal destekle ilişkisi </w:t>
            </w:r>
            <w:r w:rsidRPr="00EE01F6">
              <w:rPr>
                <w:bCs/>
                <w:sz w:val="20"/>
                <w:szCs w:val="20"/>
              </w:rPr>
              <w:t>Psikiyatri Hemşireliği Dergisi, 2011; 2(3):105-110.</w:t>
            </w:r>
          </w:p>
          <w:p w14:paraId="67A5B39F"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Sofuoğlu, S. Antipsikotik İlaç Tedavisinde Uyum Problemleri, Anadolu Psikiyatri Dergisi, 2000; (2):100-106. </w:t>
            </w:r>
          </w:p>
          <w:p w14:paraId="5AE8BFD7"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Oflaz F. </w:t>
            </w:r>
            <w:r w:rsidRPr="00EE01F6">
              <w:rPr>
                <w:bCs/>
                <w:sz w:val="20"/>
                <w:szCs w:val="20"/>
              </w:rPr>
              <w:t xml:space="preserve">Psikiyatri kliniğinde tedavi edici ortam kavramı ve hemşirenin sorumlulukları Anadolu Psikiyatri Dergisi, 2006;7:55-61. </w:t>
            </w:r>
          </w:p>
          <w:p w14:paraId="2E147638"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 xml:space="preserve">Kamışlı S, Daştan L. Bir psikiyatri kliniğinde hemşirelik uygulamaları ve bu uygulamalara yönelik hasta görüşleri. Cumhuriyet Üniversitesi Hemsirelik Yuksekokulu Dergisi, 2008; 12(1): 45-52. </w:t>
            </w:r>
          </w:p>
          <w:p w14:paraId="62081763" w14:textId="77777777" w:rsidR="00782680" w:rsidRPr="00EE01F6" w:rsidRDefault="00782680" w:rsidP="001D6BDE">
            <w:pPr>
              <w:pStyle w:val="ListeParagraf"/>
              <w:numPr>
                <w:ilvl w:val="0"/>
                <w:numId w:val="67"/>
              </w:numPr>
              <w:autoSpaceDE w:val="0"/>
              <w:autoSpaceDN w:val="0"/>
              <w:adjustRightInd w:val="0"/>
              <w:rPr>
                <w:sz w:val="20"/>
                <w:szCs w:val="20"/>
              </w:rPr>
            </w:pPr>
            <w:r w:rsidRPr="00EE01F6">
              <w:rPr>
                <w:sz w:val="20"/>
                <w:szCs w:val="20"/>
              </w:rPr>
              <w:t>Akhan LU, Beytekin E, Aydın YG, Özgür H, Küçükvural G, Acar H,Darıkuşu ME. Psikiyatri kliniğinde yatan hastaların terapötik ortam algılamaları Acıbadem Üniversitesi Sağlık Bilimleri Dergisi, 2013; 4 (4):194-199</w:t>
            </w:r>
          </w:p>
        </w:tc>
      </w:tr>
    </w:tbl>
    <w:p w14:paraId="2B77E7C6" w14:textId="77777777" w:rsidR="00782680" w:rsidRPr="003F0131" w:rsidRDefault="00782680" w:rsidP="00782680">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782680" w:rsidRPr="003F0131" w14:paraId="2C0B3F28" w14:textId="77777777" w:rsidTr="00782680">
        <w:tc>
          <w:tcPr>
            <w:tcW w:w="9351" w:type="dxa"/>
          </w:tcPr>
          <w:p w14:paraId="3203739E" w14:textId="77777777" w:rsidR="00782680" w:rsidRPr="003F0131" w:rsidRDefault="00782680" w:rsidP="00A775D1">
            <w:pPr>
              <w:rPr>
                <w:b/>
                <w:sz w:val="20"/>
                <w:szCs w:val="20"/>
                <w:lang w:val="en-GB"/>
              </w:rPr>
            </w:pPr>
            <w:r w:rsidRPr="003F0131">
              <w:rPr>
                <w:b/>
                <w:sz w:val="20"/>
                <w:szCs w:val="20"/>
                <w:lang w:val="en-GB"/>
              </w:rPr>
              <w:t>Course Policies and Rules:</w:t>
            </w:r>
          </w:p>
          <w:p w14:paraId="49774253" w14:textId="77777777" w:rsidR="00782680" w:rsidRPr="003F0131" w:rsidRDefault="00782680" w:rsidP="00A775D1">
            <w:pPr>
              <w:rPr>
                <w:b/>
                <w:sz w:val="20"/>
                <w:szCs w:val="20"/>
                <w:lang w:val="en-GB"/>
              </w:rPr>
            </w:pPr>
            <w:r w:rsidRPr="003F0131">
              <w:rPr>
                <w:sz w:val="20"/>
                <w:szCs w:val="20"/>
                <w:lang w:val="en-GB"/>
              </w:rPr>
              <w:t>Optional, if the instructor needs to add some explanation or further note, this column can be selected from the DEBIS menu.</w:t>
            </w:r>
          </w:p>
          <w:p w14:paraId="7F384064" w14:textId="77777777" w:rsidR="00782680" w:rsidRPr="003F0131" w:rsidRDefault="00782680" w:rsidP="00A775D1">
            <w:pPr>
              <w:jc w:val="center"/>
              <w:rPr>
                <w:b/>
                <w:sz w:val="20"/>
                <w:szCs w:val="20"/>
                <w:lang w:val="en-GB"/>
              </w:rPr>
            </w:pPr>
          </w:p>
        </w:tc>
      </w:tr>
      <w:tr w:rsidR="00782680" w:rsidRPr="003F0131" w14:paraId="03E3B361" w14:textId="77777777" w:rsidTr="00782680">
        <w:tc>
          <w:tcPr>
            <w:tcW w:w="9351" w:type="dxa"/>
          </w:tcPr>
          <w:p w14:paraId="46829AB4" w14:textId="77777777" w:rsidR="00782680" w:rsidRPr="003F0131" w:rsidRDefault="00782680" w:rsidP="00A775D1">
            <w:pPr>
              <w:rPr>
                <w:b/>
                <w:sz w:val="20"/>
                <w:szCs w:val="20"/>
                <w:lang w:val="en-GB"/>
              </w:rPr>
            </w:pPr>
            <w:r w:rsidRPr="003F0131">
              <w:rPr>
                <w:b/>
                <w:sz w:val="20"/>
                <w:szCs w:val="20"/>
                <w:lang w:val="en-GB"/>
              </w:rPr>
              <w:t xml:space="preserve">Contact Details for the Instructor: </w:t>
            </w:r>
          </w:p>
          <w:p w14:paraId="1B75B592" w14:textId="77777777" w:rsidR="00782680" w:rsidRPr="003F0131" w:rsidRDefault="00782680" w:rsidP="00A775D1">
            <w:pPr>
              <w:rPr>
                <w:sz w:val="20"/>
                <w:szCs w:val="20"/>
              </w:rPr>
            </w:pPr>
            <w:r w:rsidRPr="003F0131">
              <w:rPr>
                <w:sz w:val="20"/>
                <w:szCs w:val="20"/>
                <w:lang w:val="en-GB"/>
              </w:rPr>
              <w:t>Asist. Prof.</w:t>
            </w:r>
            <w:r w:rsidRPr="003F0131">
              <w:rPr>
                <w:sz w:val="20"/>
                <w:szCs w:val="20"/>
              </w:rPr>
              <w:t xml:space="preserve"> Sibel Coşkun</w:t>
            </w:r>
          </w:p>
          <w:p w14:paraId="0DC37523" w14:textId="77777777" w:rsidR="00782680" w:rsidRPr="003F0131" w:rsidRDefault="00782680" w:rsidP="00A775D1">
            <w:pPr>
              <w:rPr>
                <w:sz w:val="20"/>
                <w:szCs w:val="20"/>
              </w:rPr>
            </w:pPr>
            <w:r w:rsidRPr="003F0131">
              <w:rPr>
                <w:sz w:val="20"/>
                <w:szCs w:val="20"/>
              </w:rPr>
              <w:t>+902324126993</w:t>
            </w:r>
          </w:p>
          <w:p w14:paraId="1E71840D" w14:textId="77777777" w:rsidR="00782680" w:rsidRPr="003F0131" w:rsidRDefault="00782680" w:rsidP="00A775D1">
            <w:pPr>
              <w:rPr>
                <w:b/>
                <w:sz w:val="20"/>
                <w:szCs w:val="20"/>
                <w:lang w:val="en-GB"/>
              </w:rPr>
            </w:pPr>
            <w:r w:rsidRPr="003F0131">
              <w:rPr>
                <w:sz w:val="20"/>
                <w:szCs w:val="20"/>
              </w:rPr>
              <w:t>sibel.coskun@deu.edu.tr</w:t>
            </w:r>
          </w:p>
        </w:tc>
      </w:tr>
    </w:tbl>
    <w:p w14:paraId="51653CBF" w14:textId="77777777" w:rsidR="00782680" w:rsidRPr="003F0131" w:rsidRDefault="00782680" w:rsidP="00782680">
      <w:pPr>
        <w:jc w:val="center"/>
        <w:rPr>
          <w:sz w:val="20"/>
          <w:szCs w:val="20"/>
          <w:lang w:val="en-GB"/>
        </w:rPr>
      </w:pPr>
    </w:p>
    <w:tbl>
      <w:tblPr>
        <w:tblStyle w:val="TabloKlavuzu"/>
        <w:tblW w:w="9322" w:type="dxa"/>
        <w:tblLook w:val="04A0" w:firstRow="1" w:lastRow="0" w:firstColumn="1" w:lastColumn="0" w:noHBand="0" w:noVBand="1"/>
      </w:tblPr>
      <w:tblGrid>
        <w:gridCol w:w="9322"/>
      </w:tblGrid>
      <w:tr w:rsidR="00782680" w:rsidRPr="003F0131" w14:paraId="3B2A6351" w14:textId="77777777" w:rsidTr="00A775D1">
        <w:tc>
          <w:tcPr>
            <w:tcW w:w="9322" w:type="dxa"/>
          </w:tcPr>
          <w:p w14:paraId="33D8412E" w14:textId="77777777" w:rsidR="00782680" w:rsidRPr="003F0131" w:rsidRDefault="00782680" w:rsidP="00A775D1">
            <w:pPr>
              <w:rPr>
                <w:b/>
                <w:sz w:val="20"/>
                <w:szCs w:val="20"/>
              </w:rPr>
            </w:pPr>
            <w:r w:rsidRPr="003F0131">
              <w:rPr>
                <w:b/>
                <w:sz w:val="20"/>
                <w:szCs w:val="20"/>
              </w:rPr>
              <w:t>Office Hours:</w:t>
            </w:r>
          </w:p>
          <w:p w14:paraId="0A495ABB" w14:textId="77777777" w:rsidR="00782680" w:rsidRPr="003F0131" w:rsidRDefault="00782680" w:rsidP="00A775D1">
            <w:pPr>
              <w:rPr>
                <w:sz w:val="20"/>
                <w:szCs w:val="20"/>
                <w:lang w:val="en-GB"/>
              </w:rPr>
            </w:pPr>
            <w:r w:rsidRPr="003F0131">
              <w:rPr>
                <w:sz w:val="20"/>
                <w:szCs w:val="20"/>
              </w:rPr>
              <w:t>01-02 .pm on Fridays</w:t>
            </w:r>
          </w:p>
        </w:tc>
      </w:tr>
    </w:tbl>
    <w:p w14:paraId="6430FAC8" w14:textId="77777777" w:rsidR="00782680" w:rsidRPr="003F0131" w:rsidRDefault="00782680" w:rsidP="00782680">
      <w:pPr>
        <w:jc w:val="center"/>
        <w:rPr>
          <w:sz w:val="20"/>
          <w:szCs w:val="20"/>
          <w:lang w:val="en-G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3167"/>
        <w:gridCol w:w="3118"/>
        <w:gridCol w:w="2268"/>
      </w:tblGrid>
      <w:tr w:rsidR="00782680" w:rsidRPr="003F0131" w14:paraId="2CF26292" w14:textId="77777777" w:rsidTr="00A775D1">
        <w:trPr>
          <w:trHeight w:val="971"/>
        </w:trPr>
        <w:tc>
          <w:tcPr>
            <w:tcW w:w="9356" w:type="dxa"/>
            <w:gridSpan w:val="4"/>
          </w:tcPr>
          <w:p w14:paraId="4611BB20" w14:textId="77777777" w:rsidR="00782680" w:rsidRPr="003F0131" w:rsidRDefault="00782680" w:rsidP="00A775D1">
            <w:pPr>
              <w:rPr>
                <w:b/>
                <w:sz w:val="20"/>
                <w:szCs w:val="20"/>
                <w:lang w:val="en-GB"/>
              </w:rPr>
            </w:pPr>
            <w:r w:rsidRPr="003F0131">
              <w:rPr>
                <w:b/>
                <w:sz w:val="20"/>
                <w:szCs w:val="20"/>
                <w:lang w:val="en-GB"/>
              </w:rPr>
              <w:t xml:space="preserve">Course Outline: </w:t>
            </w:r>
          </w:p>
          <w:p w14:paraId="314486C1" w14:textId="77777777" w:rsidR="00782680" w:rsidRPr="003F0131" w:rsidRDefault="00782680" w:rsidP="00A775D1">
            <w:pPr>
              <w:rPr>
                <w:b/>
                <w:sz w:val="20"/>
                <w:szCs w:val="20"/>
                <w:lang w:val="en-GB"/>
              </w:rPr>
            </w:pPr>
            <w:r w:rsidRPr="003F0131">
              <w:rPr>
                <w:sz w:val="20"/>
                <w:szCs w:val="20"/>
                <w:lang w:val="en-GB"/>
              </w:rPr>
              <w:t>(If the midterm exam date and instuctors have changed, this will be indicated in current course plan)</w:t>
            </w:r>
          </w:p>
        </w:tc>
      </w:tr>
      <w:tr w:rsidR="00EE01F6" w:rsidRPr="003F0131" w14:paraId="2E23DB9A" w14:textId="77777777" w:rsidTr="00EE01F6">
        <w:tc>
          <w:tcPr>
            <w:tcW w:w="803" w:type="dxa"/>
          </w:tcPr>
          <w:p w14:paraId="69BC4750" w14:textId="77777777" w:rsidR="00EE01F6" w:rsidRPr="003F0131" w:rsidRDefault="00EE01F6" w:rsidP="00EE01F6">
            <w:pPr>
              <w:jc w:val="center"/>
              <w:rPr>
                <w:b/>
                <w:sz w:val="20"/>
                <w:szCs w:val="20"/>
                <w:lang w:val="en-GB"/>
              </w:rPr>
            </w:pPr>
            <w:r w:rsidRPr="007E420C">
              <w:rPr>
                <w:b/>
                <w:sz w:val="20"/>
                <w:szCs w:val="20"/>
              </w:rPr>
              <w:t>Week</w:t>
            </w:r>
          </w:p>
        </w:tc>
        <w:tc>
          <w:tcPr>
            <w:tcW w:w="3167" w:type="dxa"/>
          </w:tcPr>
          <w:p w14:paraId="7708C4D1" w14:textId="77777777" w:rsidR="00EE01F6" w:rsidRPr="003F0131" w:rsidRDefault="00EE01F6" w:rsidP="00EE01F6">
            <w:pPr>
              <w:jc w:val="center"/>
              <w:rPr>
                <w:b/>
                <w:sz w:val="20"/>
                <w:szCs w:val="20"/>
                <w:lang w:val="en-GB"/>
              </w:rPr>
            </w:pPr>
            <w:r>
              <w:rPr>
                <w:b/>
                <w:sz w:val="20"/>
                <w:szCs w:val="20"/>
              </w:rPr>
              <w:t>Subjects</w:t>
            </w:r>
          </w:p>
        </w:tc>
        <w:tc>
          <w:tcPr>
            <w:tcW w:w="3118" w:type="dxa"/>
          </w:tcPr>
          <w:p w14:paraId="26737053" w14:textId="77777777" w:rsidR="00EE01F6" w:rsidRPr="003F0131" w:rsidRDefault="00EE01F6" w:rsidP="00EE01F6">
            <w:pPr>
              <w:jc w:val="center"/>
              <w:rPr>
                <w:b/>
                <w:sz w:val="20"/>
                <w:szCs w:val="20"/>
                <w:lang w:val="en-GB"/>
              </w:rPr>
            </w:pPr>
            <w:r w:rsidRPr="007E420C">
              <w:rPr>
                <w:b/>
                <w:color w:val="000000"/>
                <w:sz w:val="20"/>
                <w:szCs w:val="20"/>
              </w:rPr>
              <w:t>Lecturer</w:t>
            </w:r>
          </w:p>
        </w:tc>
        <w:tc>
          <w:tcPr>
            <w:tcW w:w="2268" w:type="dxa"/>
          </w:tcPr>
          <w:p w14:paraId="35A8F74B" w14:textId="77777777" w:rsidR="00EE01F6" w:rsidRPr="003F0131" w:rsidRDefault="00EE01F6" w:rsidP="00EE01F6">
            <w:pPr>
              <w:jc w:val="center"/>
              <w:rPr>
                <w:b/>
                <w:sz w:val="20"/>
                <w:szCs w:val="20"/>
                <w:lang w:val="en-GB"/>
              </w:rPr>
            </w:pPr>
            <w:r w:rsidRPr="007E420C">
              <w:rPr>
                <w:b/>
                <w:color w:val="000000"/>
                <w:sz w:val="20"/>
                <w:szCs w:val="20"/>
              </w:rPr>
              <w:t>Training Method and Material Used</w:t>
            </w:r>
          </w:p>
        </w:tc>
      </w:tr>
      <w:tr w:rsidR="00EE01F6" w:rsidRPr="003F0131" w14:paraId="04BDC004" w14:textId="77777777" w:rsidTr="00EE01F6">
        <w:tc>
          <w:tcPr>
            <w:tcW w:w="803" w:type="dxa"/>
          </w:tcPr>
          <w:p w14:paraId="30AC773E" w14:textId="77777777" w:rsidR="00782680" w:rsidRPr="003F0131" w:rsidRDefault="00EE01F6" w:rsidP="00EE01F6">
            <w:pPr>
              <w:rPr>
                <w:b/>
                <w:sz w:val="20"/>
                <w:szCs w:val="20"/>
                <w:lang w:val="en-GB"/>
              </w:rPr>
            </w:pPr>
            <w:r>
              <w:rPr>
                <w:b/>
                <w:sz w:val="20"/>
                <w:szCs w:val="20"/>
                <w:lang w:val="en-GB"/>
              </w:rPr>
              <w:t>1</w:t>
            </w:r>
          </w:p>
        </w:tc>
        <w:tc>
          <w:tcPr>
            <w:tcW w:w="3167" w:type="dxa"/>
          </w:tcPr>
          <w:p w14:paraId="63674642" w14:textId="77777777" w:rsidR="00782680" w:rsidRPr="003F0131" w:rsidRDefault="00782680" w:rsidP="00A775D1">
            <w:pPr>
              <w:rPr>
                <w:sz w:val="20"/>
                <w:szCs w:val="20"/>
              </w:rPr>
            </w:pPr>
            <w:r w:rsidRPr="003F0131">
              <w:rPr>
                <w:sz w:val="20"/>
                <w:szCs w:val="20"/>
              </w:rPr>
              <w:t xml:space="preserve">Basic Concepts of Mental Health, Historical development, roles and responsibilities of mental health and psychiatric nursing </w:t>
            </w:r>
          </w:p>
        </w:tc>
        <w:tc>
          <w:tcPr>
            <w:tcW w:w="3118" w:type="dxa"/>
          </w:tcPr>
          <w:p w14:paraId="0BFF4FC9"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5CA48485"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2E7CCC7E" w14:textId="77777777" w:rsidR="00782680" w:rsidRPr="00EE01F6" w:rsidRDefault="00782680" w:rsidP="00A775D1">
            <w:pPr>
              <w:rPr>
                <w:b/>
                <w:sz w:val="20"/>
                <w:szCs w:val="20"/>
              </w:rPr>
            </w:pPr>
            <w:r w:rsidRPr="00EE01F6">
              <w:rPr>
                <w:rStyle w:val="tlid-translation"/>
                <w:sz w:val="20"/>
                <w:szCs w:val="20"/>
              </w:rPr>
              <w:t>Lecture, question and answer, discussion, Power point presentation, video presentation</w:t>
            </w:r>
          </w:p>
        </w:tc>
      </w:tr>
      <w:tr w:rsidR="00EE01F6" w:rsidRPr="003F0131" w14:paraId="04744039" w14:textId="77777777" w:rsidTr="00EE01F6">
        <w:tc>
          <w:tcPr>
            <w:tcW w:w="803" w:type="dxa"/>
          </w:tcPr>
          <w:p w14:paraId="7E7BFC71" w14:textId="77777777" w:rsidR="00782680" w:rsidRPr="003F0131" w:rsidRDefault="00EE01F6" w:rsidP="00EE01F6">
            <w:pPr>
              <w:rPr>
                <w:b/>
                <w:sz w:val="20"/>
                <w:szCs w:val="20"/>
                <w:lang w:val="en-GB"/>
              </w:rPr>
            </w:pPr>
            <w:r>
              <w:rPr>
                <w:b/>
                <w:sz w:val="20"/>
                <w:szCs w:val="20"/>
                <w:lang w:val="en-GB"/>
              </w:rPr>
              <w:t>2</w:t>
            </w:r>
          </w:p>
        </w:tc>
        <w:tc>
          <w:tcPr>
            <w:tcW w:w="3167" w:type="dxa"/>
          </w:tcPr>
          <w:p w14:paraId="75907495" w14:textId="77777777" w:rsidR="00782680" w:rsidRPr="003F0131" w:rsidRDefault="00782680" w:rsidP="00A775D1">
            <w:pPr>
              <w:rPr>
                <w:sz w:val="20"/>
                <w:szCs w:val="20"/>
              </w:rPr>
            </w:pPr>
            <w:r w:rsidRPr="003F0131">
              <w:rPr>
                <w:sz w:val="20"/>
                <w:szCs w:val="20"/>
              </w:rPr>
              <w:t xml:space="preserve">Preventive mental health, mental health protection and development </w:t>
            </w:r>
          </w:p>
        </w:tc>
        <w:tc>
          <w:tcPr>
            <w:tcW w:w="3118" w:type="dxa"/>
          </w:tcPr>
          <w:p w14:paraId="41D569F2"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334E3F75"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5BE53D79" w14:textId="77777777" w:rsidR="00782680" w:rsidRPr="00EE01F6" w:rsidRDefault="00782680" w:rsidP="00A775D1">
            <w:pPr>
              <w:rPr>
                <w:b/>
                <w:sz w:val="20"/>
                <w:szCs w:val="20"/>
              </w:rPr>
            </w:pPr>
            <w:r w:rsidRPr="00EE01F6">
              <w:rPr>
                <w:rStyle w:val="tlid-translation"/>
                <w:sz w:val="20"/>
                <w:szCs w:val="20"/>
              </w:rPr>
              <w:t>Lecture, question and answer, discussion, Power point presentation,</w:t>
            </w:r>
          </w:p>
        </w:tc>
      </w:tr>
      <w:tr w:rsidR="00EE01F6" w:rsidRPr="003F0131" w14:paraId="220368E7" w14:textId="77777777" w:rsidTr="00EE01F6">
        <w:tc>
          <w:tcPr>
            <w:tcW w:w="803" w:type="dxa"/>
          </w:tcPr>
          <w:p w14:paraId="7AD08872" w14:textId="77777777" w:rsidR="00782680" w:rsidRPr="003F0131" w:rsidRDefault="00EE01F6" w:rsidP="00EE01F6">
            <w:pPr>
              <w:rPr>
                <w:b/>
                <w:sz w:val="20"/>
                <w:szCs w:val="20"/>
                <w:lang w:val="en-GB"/>
              </w:rPr>
            </w:pPr>
            <w:r>
              <w:rPr>
                <w:b/>
                <w:sz w:val="20"/>
                <w:szCs w:val="20"/>
                <w:lang w:val="en-GB"/>
              </w:rPr>
              <w:t>3</w:t>
            </w:r>
          </w:p>
        </w:tc>
        <w:tc>
          <w:tcPr>
            <w:tcW w:w="3167" w:type="dxa"/>
          </w:tcPr>
          <w:p w14:paraId="2D0F7108" w14:textId="77777777" w:rsidR="00782680" w:rsidRPr="003F0131" w:rsidRDefault="00782680" w:rsidP="00A775D1">
            <w:pPr>
              <w:rPr>
                <w:sz w:val="20"/>
                <w:szCs w:val="20"/>
              </w:rPr>
            </w:pPr>
            <w:r w:rsidRPr="003F0131">
              <w:rPr>
                <w:sz w:val="20"/>
                <w:szCs w:val="20"/>
              </w:rPr>
              <w:t>Psychosocial Diagnosis and Mental Condition Assessment</w:t>
            </w:r>
          </w:p>
        </w:tc>
        <w:tc>
          <w:tcPr>
            <w:tcW w:w="3118" w:type="dxa"/>
          </w:tcPr>
          <w:p w14:paraId="446FFDDF"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 xml:space="preserve">DUMAN </w:t>
            </w:r>
          </w:p>
          <w:p w14:paraId="176B362C"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0709E784" w14:textId="77777777" w:rsidR="00782680" w:rsidRPr="00EE01F6" w:rsidRDefault="00782680" w:rsidP="00A775D1">
            <w:pPr>
              <w:rPr>
                <w:b/>
                <w:sz w:val="20"/>
                <w:szCs w:val="20"/>
              </w:rPr>
            </w:pPr>
            <w:r w:rsidRPr="00EE01F6">
              <w:rPr>
                <w:rStyle w:val="tlid-translation"/>
                <w:sz w:val="20"/>
                <w:szCs w:val="20"/>
              </w:rPr>
              <w:t>Lecture, question and answer, discussion, Power point presentation,</w:t>
            </w:r>
          </w:p>
        </w:tc>
      </w:tr>
      <w:tr w:rsidR="00EE01F6" w:rsidRPr="003F0131" w14:paraId="04CCCE92" w14:textId="77777777" w:rsidTr="00EE01F6">
        <w:tc>
          <w:tcPr>
            <w:tcW w:w="803" w:type="dxa"/>
          </w:tcPr>
          <w:p w14:paraId="77DC375D" w14:textId="77777777" w:rsidR="00782680" w:rsidRPr="003F0131" w:rsidRDefault="00EE01F6" w:rsidP="00EE01F6">
            <w:pPr>
              <w:rPr>
                <w:b/>
                <w:sz w:val="20"/>
                <w:szCs w:val="20"/>
                <w:lang w:val="en-GB"/>
              </w:rPr>
            </w:pPr>
            <w:r>
              <w:rPr>
                <w:b/>
                <w:sz w:val="20"/>
                <w:szCs w:val="20"/>
                <w:lang w:val="en-GB"/>
              </w:rPr>
              <w:t>4</w:t>
            </w:r>
          </w:p>
        </w:tc>
        <w:tc>
          <w:tcPr>
            <w:tcW w:w="3167" w:type="dxa"/>
          </w:tcPr>
          <w:p w14:paraId="5644D5A2" w14:textId="77777777" w:rsidR="00782680" w:rsidRPr="003F0131" w:rsidRDefault="00782680" w:rsidP="00A775D1">
            <w:pPr>
              <w:rPr>
                <w:sz w:val="20"/>
                <w:szCs w:val="20"/>
              </w:rPr>
            </w:pPr>
            <w:r w:rsidRPr="003F0131">
              <w:rPr>
                <w:sz w:val="20"/>
                <w:szCs w:val="20"/>
              </w:rPr>
              <w:t>Stress and psychosomatic diseases, eating disorders and nursing approaches</w:t>
            </w:r>
          </w:p>
        </w:tc>
        <w:tc>
          <w:tcPr>
            <w:tcW w:w="3118" w:type="dxa"/>
          </w:tcPr>
          <w:p w14:paraId="29C48297"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72D2B36B"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183A048A" w14:textId="77777777" w:rsidR="00782680" w:rsidRPr="00EE01F6" w:rsidRDefault="00782680" w:rsidP="00A775D1">
            <w:pPr>
              <w:rPr>
                <w:sz w:val="20"/>
                <w:szCs w:val="20"/>
              </w:rPr>
            </w:pPr>
            <w:r w:rsidRPr="00EE01F6">
              <w:rPr>
                <w:rStyle w:val="tlid-translation"/>
                <w:sz w:val="20"/>
                <w:szCs w:val="20"/>
              </w:rPr>
              <w:t>Lecture, question and answer, case discussion, Power point presentation,</w:t>
            </w:r>
          </w:p>
        </w:tc>
      </w:tr>
      <w:tr w:rsidR="00EE01F6" w:rsidRPr="003F0131" w14:paraId="29D015F6" w14:textId="77777777" w:rsidTr="00EE01F6">
        <w:tc>
          <w:tcPr>
            <w:tcW w:w="803" w:type="dxa"/>
          </w:tcPr>
          <w:p w14:paraId="401D5F80" w14:textId="77777777" w:rsidR="00782680" w:rsidRPr="003F0131" w:rsidRDefault="00EE01F6" w:rsidP="00EE01F6">
            <w:pPr>
              <w:rPr>
                <w:b/>
                <w:sz w:val="20"/>
                <w:szCs w:val="20"/>
                <w:lang w:val="en-GB"/>
              </w:rPr>
            </w:pPr>
            <w:r>
              <w:rPr>
                <w:b/>
                <w:sz w:val="20"/>
                <w:szCs w:val="20"/>
                <w:lang w:val="en-GB"/>
              </w:rPr>
              <w:t>5</w:t>
            </w:r>
          </w:p>
        </w:tc>
        <w:tc>
          <w:tcPr>
            <w:tcW w:w="3167" w:type="dxa"/>
          </w:tcPr>
          <w:p w14:paraId="41E58EA3" w14:textId="77777777" w:rsidR="00782680" w:rsidRPr="003F0131" w:rsidRDefault="00782680" w:rsidP="00A775D1">
            <w:pPr>
              <w:rPr>
                <w:sz w:val="20"/>
                <w:szCs w:val="20"/>
              </w:rPr>
            </w:pPr>
            <w:r w:rsidRPr="003F0131">
              <w:rPr>
                <w:sz w:val="20"/>
                <w:szCs w:val="20"/>
              </w:rPr>
              <w:t>Anxiety disorders and nursing approaches</w:t>
            </w:r>
          </w:p>
        </w:tc>
        <w:tc>
          <w:tcPr>
            <w:tcW w:w="3118" w:type="dxa"/>
          </w:tcPr>
          <w:p w14:paraId="1E9DD497"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27F16260" w14:textId="77777777"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7257B538" w14:textId="77777777" w:rsidR="00782680" w:rsidRPr="00EE01F6" w:rsidRDefault="00782680" w:rsidP="00A775D1">
            <w:pPr>
              <w:rPr>
                <w:sz w:val="20"/>
                <w:szCs w:val="20"/>
              </w:rPr>
            </w:pPr>
            <w:r w:rsidRPr="00EE01F6">
              <w:rPr>
                <w:rStyle w:val="tlid-translation"/>
                <w:sz w:val="20"/>
                <w:szCs w:val="20"/>
              </w:rPr>
              <w:t>Lecture, question and answer, case discussion, Power point presentation,</w:t>
            </w:r>
          </w:p>
        </w:tc>
      </w:tr>
      <w:tr w:rsidR="00EE01F6" w:rsidRPr="003F0131" w14:paraId="3356E251" w14:textId="77777777" w:rsidTr="00EE01F6">
        <w:tc>
          <w:tcPr>
            <w:tcW w:w="803" w:type="dxa"/>
          </w:tcPr>
          <w:p w14:paraId="2EE75882" w14:textId="77777777" w:rsidR="00782680" w:rsidRPr="003F0131" w:rsidRDefault="00EE01F6" w:rsidP="00EE01F6">
            <w:pPr>
              <w:rPr>
                <w:b/>
                <w:sz w:val="20"/>
                <w:szCs w:val="20"/>
                <w:lang w:val="en-GB"/>
              </w:rPr>
            </w:pPr>
            <w:r>
              <w:rPr>
                <w:b/>
                <w:sz w:val="20"/>
                <w:szCs w:val="20"/>
                <w:lang w:val="en-GB"/>
              </w:rPr>
              <w:t>6</w:t>
            </w:r>
          </w:p>
        </w:tc>
        <w:tc>
          <w:tcPr>
            <w:tcW w:w="3167" w:type="dxa"/>
          </w:tcPr>
          <w:p w14:paraId="7C3B3A68" w14:textId="77777777" w:rsidR="00782680" w:rsidRPr="003F0131" w:rsidRDefault="00782680" w:rsidP="00A775D1">
            <w:pPr>
              <w:rPr>
                <w:sz w:val="20"/>
                <w:szCs w:val="20"/>
              </w:rPr>
            </w:pPr>
            <w:r w:rsidRPr="003F0131">
              <w:rPr>
                <w:sz w:val="20"/>
                <w:szCs w:val="20"/>
              </w:rPr>
              <w:t>Mood disorders and nursing approaches</w:t>
            </w:r>
          </w:p>
        </w:tc>
        <w:tc>
          <w:tcPr>
            <w:tcW w:w="3118" w:type="dxa"/>
          </w:tcPr>
          <w:p w14:paraId="073C970E" w14:textId="77777777"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 xml:space="preserve">COŞKUN </w:t>
            </w:r>
            <w:r w:rsidRPr="00EE01F6">
              <w:rPr>
                <w:sz w:val="20"/>
                <w:szCs w:val="20"/>
              </w:rPr>
              <w:t xml:space="preserve">Prof. Zekiye Çetinkaya </w:t>
            </w:r>
            <w:r w:rsidR="000C3011" w:rsidRPr="00EE01F6">
              <w:rPr>
                <w:sz w:val="20"/>
                <w:szCs w:val="20"/>
              </w:rPr>
              <w:t>DUMAN</w:t>
            </w:r>
          </w:p>
        </w:tc>
        <w:tc>
          <w:tcPr>
            <w:tcW w:w="2268" w:type="dxa"/>
          </w:tcPr>
          <w:p w14:paraId="3A7B9D86" w14:textId="77777777" w:rsidR="00782680" w:rsidRPr="00EE01F6" w:rsidRDefault="00782680" w:rsidP="00A775D1">
            <w:pPr>
              <w:tabs>
                <w:tab w:val="left" w:pos="3686"/>
                <w:tab w:val="left" w:pos="6946"/>
              </w:tabs>
              <w:spacing w:before="120" w:after="120"/>
              <w:rPr>
                <w:b/>
                <w:sz w:val="20"/>
                <w:szCs w:val="20"/>
              </w:rPr>
            </w:pPr>
            <w:r w:rsidRPr="00EE01F6">
              <w:rPr>
                <w:rStyle w:val="tlid-translation"/>
                <w:sz w:val="20"/>
                <w:szCs w:val="20"/>
              </w:rPr>
              <w:t>Lecture, question and answer, case discussion, Power point presentation, video presentation</w:t>
            </w:r>
          </w:p>
        </w:tc>
      </w:tr>
      <w:tr w:rsidR="00EE01F6" w:rsidRPr="003F0131" w14:paraId="5C95D885" w14:textId="77777777" w:rsidTr="00EE01F6">
        <w:tc>
          <w:tcPr>
            <w:tcW w:w="803" w:type="dxa"/>
          </w:tcPr>
          <w:p w14:paraId="2734FF97" w14:textId="77777777" w:rsidR="00782680" w:rsidRPr="003F0131" w:rsidRDefault="00EE01F6" w:rsidP="00EE01F6">
            <w:pPr>
              <w:rPr>
                <w:b/>
                <w:sz w:val="20"/>
                <w:szCs w:val="20"/>
                <w:lang w:val="en-GB"/>
              </w:rPr>
            </w:pPr>
            <w:r>
              <w:rPr>
                <w:b/>
                <w:sz w:val="20"/>
                <w:szCs w:val="20"/>
                <w:lang w:val="en-GB"/>
              </w:rPr>
              <w:t>7</w:t>
            </w:r>
          </w:p>
        </w:tc>
        <w:tc>
          <w:tcPr>
            <w:tcW w:w="3167" w:type="dxa"/>
          </w:tcPr>
          <w:p w14:paraId="373E063E" w14:textId="77777777" w:rsidR="00782680" w:rsidRPr="003F0131" w:rsidRDefault="00782680" w:rsidP="00A775D1">
            <w:pPr>
              <w:rPr>
                <w:sz w:val="20"/>
                <w:szCs w:val="20"/>
              </w:rPr>
            </w:pPr>
            <w:r w:rsidRPr="003F0131">
              <w:rPr>
                <w:sz w:val="20"/>
                <w:szCs w:val="20"/>
              </w:rPr>
              <w:t>Schizophrenia and psychotic disorders and nursing approaches</w:t>
            </w:r>
          </w:p>
        </w:tc>
        <w:tc>
          <w:tcPr>
            <w:tcW w:w="3118" w:type="dxa"/>
          </w:tcPr>
          <w:p w14:paraId="61824FD0"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5F3CCFDA"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tc>
        <w:tc>
          <w:tcPr>
            <w:tcW w:w="2268" w:type="dxa"/>
          </w:tcPr>
          <w:p w14:paraId="3AFED09D" w14:textId="77777777" w:rsidR="00782680" w:rsidRPr="00EE01F6" w:rsidRDefault="00782680" w:rsidP="00A775D1">
            <w:pPr>
              <w:rPr>
                <w:sz w:val="20"/>
                <w:szCs w:val="20"/>
              </w:rPr>
            </w:pPr>
            <w:r w:rsidRPr="00EE01F6">
              <w:rPr>
                <w:rStyle w:val="tlid-translation"/>
                <w:sz w:val="20"/>
                <w:szCs w:val="20"/>
              </w:rPr>
              <w:t>Lecture, question and answer, case discussion, Power point presentation, video presentation</w:t>
            </w:r>
          </w:p>
        </w:tc>
      </w:tr>
      <w:tr w:rsidR="00EE01F6" w:rsidRPr="003F0131" w14:paraId="1B848515" w14:textId="77777777" w:rsidTr="00EE01F6">
        <w:tc>
          <w:tcPr>
            <w:tcW w:w="803" w:type="dxa"/>
          </w:tcPr>
          <w:p w14:paraId="7BA05D13" w14:textId="77777777" w:rsidR="00782680" w:rsidRPr="003F0131" w:rsidRDefault="00EE01F6" w:rsidP="00EE01F6">
            <w:pPr>
              <w:rPr>
                <w:b/>
                <w:sz w:val="20"/>
                <w:szCs w:val="20"/>
                <w:lang w:val="en-GB"/>
              </w:rPr>
            </w:pPr>
            <w:r>
              <w:rPr>
                <w:b/>
                <w:sz w:val="20"/>
                <w:szCs w:val="20"/>
                <w:lang w:val="en-GB"/>
              </w:rPr>
              <w:t>8</w:t>
            </w:r>
          </w:p>
        </w:tc>
        <w:tc>
          <w:tcPr>
            <w:tcW w:w="3167" w:type="dxa"/>
          </w:tcPr>
          <w:p w14:paraId="521F9E48" w14:textId="77777777" w:rsidR="00782680" w:rsidRPr="003F0131" w:rsidRDefault="00782680" w:rsidP="00A775D1">
            <w:pPr>
              <w:rPr>
                <w:sz w:val="20"/>
                <w:szCs w:val="20"/>
              </w:rPr>
            </w:pPr>
            <w:r w:rsidRPr="003F0131">
              <w:rPr>
                <w:sz w:val="20"/>
                <w:szCs w:val="20"/>
              </w:rPr>
              <w:t xml:space="preserve">1st Midterm </w:t>
            </w:r>
          </w:p>
          <w:p w14:paraId="22081E14" w14:textId="77777777" w:rsidR="00782680" w:rsidRPr="003F0131" w:rsidRDefault="00782680" w:rsidP="00A775D1">
            <w:pPr>
              <w:rPr>
                <w:sz w:val="20"/>
                <w:szCs w:val="20"/>
              </w:rPr>
            </w:pPr>
            <w:r w:rsidRPr="003F0131">
              <w:rPr>
                <w:sz w:val="20"/>
                <w:szCs w:val="20"/>
              </w:rPr>
              <w:t>Legal and ethical dimension of psychiatry</w:t>
            </w:r>
          </w:p>
          <w:p w14:paraId="2C76AAA7" w14:textId="77777777" w:rsidR="00782680" w:rsidRPr="003F0131" w:rsidRDefault="00782680" w:rsidP="00A775D1">
            <w:pPr>
              <w:rPr>
                <w:sz w:val="20"/>
                <w:szCs w:val="20"/>
              </w:rPr>
            </w:pPr>
          </w:p>
        </w:tc>
        <w:tc>
          <w:tcPr>
            <w:tcW w:w="3118" w:type="dxa"/>
          </w:tcPr>
          <w:p w14:paraId="5F7D83C9"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6D359BEB" w14:textId="77777777"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3CAB87C6" w14:textId="77777777" w:rsidR="00782680" w:rsidRPr="00EE01F6" w:rsidRDefault="00782680" w:rsidP="00A775D1">
            <w:pPr>
              <w:tabs>
                <w:tab w:val="left" w:pos="3686"/>
                <w:tab w:val="left" w:pos="6946"/>
              </w:tabs>
              <w:spacing w:before="120" w:after="120"/>
              <w:rPr>
                <w:b/>
                <w:sz w:val="20"/>
                <w:szCs w:val="20"/>
              </w:rPr>
            </w:pPr>
            <w:r w:rsidRPr="00EE01F6">
              <w:rPr>
                <w:rStyle w:val="tlid-translation"/>
                <w:sz w:val="20"/>
                <w:szCs w:val="20"/>
              </w:rPr>
              <w:t xml:space="preserve">Lecture, question and answer, discussion, Power point presentation, </w:t>
            </w:r>
          </w:p>
        </w:tc>
      </w:tr>
      <w:tr w:rsidR="00EE01F6" w:rsidRPr="003F0131" w14:paraId="7DFBE20D" w14:textId="77777777" w:rsidTr="00EE01F6">
        <w:tc>
          <w:tcPr>
            <w:tcW w:w="803" w:type="dxa"/>
          </w:tcPr>
          <w:p w14:paraId="45F23B6A" w14:textId="77777777" w:rsidR="00782680" w:rsidRPr="003F0131" w:rsidRDefault="00EE01F6" w:rsidP="00EE01F6">
            <w:pPr>
              <w:rPr>
                <w:b/>
                <w:sz w:val="20"/>
                <w:szCs w:val="20"/>
                <w:lang w:val="en-GB"/>
              </w:rPr>
            </w:pPr>
            <w:r>
              <w:rPr>
                <w:b/>
                <w:sz w:val="20"/>
                <w:szCs w:val="20"/>
                <w:lang w:val="en-GB"/>
              </w:rPr>
              <w:t>9</w:t>
            </w:r>
          </w:p>
        </w:tc>
        <w:tc>
          <w:tcPr>
            <w:tcW w:w="3167" w:type="dxa"/>
          </w:tcPr>
          <w:p w14:paraId="78DE219A" w14:textId="77777777" w:rsidR="00782680" w:rsidRPr="003F0131" w:rsidRDefault="00782680" w:rsidP="00A775D1">
            <w:pPr>
              <w:rPr>
                <w:sz w:val="20"/>
                <w:szCs w:val="20"/>
              </w:rPr>
            </w:pPr>
            <w:r w:rsidRPr="003F0131">
              <w:rPr>
                <w:sz w:val="20"/>
                <w:szCs w:val="20"/>
              </w:rPr>
              <w:t>Dependency and nursing approaches</w:t>
            </w:r>
          </w:p>
        </w:tc>
        <w:tc>
          <w:tcPr>
            <w:tcW w:w="3118" w:type="dxa"/>
          </w:tcPr>
          <w:p w14:paraId="7CBC17D0" w14:textId="77777777" w:rsidR="00782680" w:rsidRPr="00EE01F6" w:rsidRDefault="00782680" w:rsidP="00A775D1">
            <w:pPr>
              <w:rPr>
                <w:sz w:val="20"/>
                <w:szCs w:val="20"/>
              </w:rPr>
            </w:pPr>
            <w:r w:rsidRPr="00EE01F6">
              <w:rPr>
                <w:sz w:val="20"/>
                <w:szCs w:val="20"/>
              </w:rPr>
              <w:t>Assistant Prof. Sibel</w:t>
            </w:r>
            <w:r w:rsidR="000C3011" w:rsidRPr="00EE01F6">
              <w:rPr>
                <w:sz w:val="20"/>
                <w:szCs w:val="20"/>
              </w:rPr>
              <w:t xml:space="preserve"> COŞKUN </w:t>
            </w:r>
            <w:r w:rsidRPr="00EE01F6">
              <w:rPr>
                <w:sz w:val="20"/>
                <w:szCs w:val="20"/>
              </w:rPr>
              <w:t xml:space="preserve">Associate Prof. Neslihan </w:t>
            </w:r>
            <w:r w:rsidR="000C3011" w:rsidRPr="00EE01F6">
              <w:rPr>
                <w:sz w:val="20"/>
                <w:szCs w:val="20"/>
              </w:rPr>
              <w:t>GÜNÜŞEN</w:t>
            </w:r>
          </w:p>
        </w:tc>
        <w:tc>
          <w:tcPr>
            <w:tcW w:w="2268" w:type="dxa"/>
          </w:tcPr>
          <w:p w14:paraId="56EA84F7" w14:textId="77777777" w:rsidR="00782680" w:rsidRPr="00EE01F6" w:rsidRDefault="00782680" w:rsidP="00A775D1">
            <w:pPr>
              <w:rPr>
                <w:sz w:val="20"/>
                <w:szCs w:val="20"/>
              </w:rPr>
            </w:pPr>
            <w:r w:rsidRPr="00EE01F6">
              <w:rPr>
                <w:rStyle w:val="tlid-translation"/>
                <w:sz w:val="20"/>
                <w:szCs w:val="20"/>
              </w:rPr>
              <w:t>Lecture, question and answer, case discussion, Power point presentation, video presentation</w:t>
            </w:r>
          </w:p>
        </w:tc>
      </w:tr>
      <w:tr w:rsidR="00EE01F6" w:rsidRPr="003F0131" w14:paraId="1FA4D018" w14:textId="77777777" w:rsidTr="00EE01F6">
        <w:tc>
          <w:tcPr>
            <w:tcW w:w="803" w:type="dxa"/>
          </w:tcPr>
          <w:p w14:paraId="431C0342" w14:textId="77777777" w:rsidR="00782680" w:rsidRPr="003F0131" w:rsidRDefault="00EE01F6" w:rsidP="00EE01F6">
            <w:pPr>
              <w:rPr>
                <w:b/>
                <w:sz w:val="20"/>
                <w:szCs w:val="20"/>
                <w:lang w:val="en-GB"/>
              </w:rPr>
            </w:pPr>
            <w:r>
              <w:rPr>
                <w:b/>
                <w:sz w:val="20"/>
                <w:szCs w:val="20"/>
                <w:lang w:val="en-GB"/>
              </w:rPr>
              <w:t>10</w:t>
            </w:r>
          </w:p>
        </w:tc>
        <w:tc>
          <w:tcPr>
            <w:tcW w:w="3167" w:type="dxa"/>
          </w:tcPr>
          <w:p w14:paraId="24B5E29B" w14:textId="77777777" w:rsidR="00782680" w:rsidRPr="003F0131" w:rsidRDefault="00782680" w:rsidP="00A775D1">
            <w:pPr>
              <w:rPr>
                <w:sz w:val="20"/>
                <w:szCs w:val="20"/>
              </w:rPr>
            </w:pPr>
            <w:r w:rsidRPr="003F0131">
              <w:rPr>
                <w:sz w:val="20"/>
                <w:szCs w:val="20"/>
              </w:rPr>
              <w:t>Psychotropic drugs and Electro Convulsive Therapy</w:t>
            </w:r>
          </w:p>
        </w:tc>
        <w:tc>
          <w:tcPr>
            <w:tcW w:w="3118" w:type="dxa"/>
          </w:tcPr>
          <w:p w14:paraId="70C30FCD"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06420DDB" w14:textId="77777777"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2F1A5111" w14:textId="77777777" w:rsidR="00782680" w:rsidRPr="00EE01F6" w:rsidRDefault="00782680" w:rsidP="00A775D1">
            <w:pPr>
              <w:rPr>
                <w:sz w:val="20"/>
                <w:szCs w:val="20"/>
              </w:rPr>
            </w:pPr>
            <w:r w:rsidRPr="00EE01F6">
              <w:rPr>
                <w:rStyle w:val="tlid-translation"/>
                <w:sz w:val="20"/>
                <w:szCs w:val="20"/>
              </w:rPr>
              <w:t xml:space="preserve">Lecture, Power point presentation, </w:t>
            </w:r>
          </w:p>
        </w:tc>
      </w:tr>
      <w:tr w:rsidR="00EE01F6" w:rsidRPr="003F0131" w14:paraId="063060BD" w14:textId="77777777" w:rsidTr="00EE01F6">
        <w:tc>
          <w:tcPr>
            <w:tcW w:w="803" w:type="dxa"/>
          </w:tcPr>
          <w:p w14:paraId="10CFF72C" w14:textId="77777777" w:rsidR="00782680" w:rsidRPr="003F0131" w:rsidRDefault="00EE01F6" w:rsidP="00EE01F6">
            <w:pPr>
              <w:rPr>
                <w:b/>
                <w:sz w:val="20"/>
                <w:szCs w:val="20"/>
                <w:lang w:val="en-GB"/>
              </w:rPr>
            </w:pPr>
            <w:r>
              <w:rPr>
                <w:b/>
                <w:sz w:val="20"/>
                <w:szCs w:val="20"/>
                <w:lang w:val="en-GB"/>
              </w:rPr>
              <w:t>11</w:t>
            </w:r>
          </w:p>
        </w:tc>
        <w:tc>
          <w:tcPr>
            <w:tcW w:w="3167" w:type="dxa"/>
          </w:tcPr>
          <w:p w14:paraId="154A0D48" w14:textId="77777777" w:rsidR="00782680" w:rsidRPr="003F0131" w:rsidRDefault="00782680" w:rsidP="00A775D1">
            <w:pPr>
              <w:rPr>
                <w:sz w:val="20"/>
                <w:szCs w:val="20"/>
              </w:rPr>
            </w:pPr>
            <w:r w:rsidRPr="003F0131">
              <w:rPr>
                <w:sz w:val="20"/>
                <w:szCs w:val="20"/>
              </w:rPr>
              <w:t>Psychosocial and Somatic therapies</w:t>
            </w:r>
          </w:p>
        </w:tc>
        <w:tc>
          <w:tcPr>
            <w:tcW w:w="3118" w:type="dxa"/>
          </w:tcPr>
          <w:p w14:paraId="54EC42C5"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06CA6194"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1D0E0E5C" w14:textId="77777777" w:rsidR="00782680" w:rsidRPr="00EE01F6" w:rsidRDefault="00782680" w:rsidP="00A775D1">
            <w:pPr>
              <w:rPr>
                <w:sz w:val="20"/>
                <w:szCs w:val="20"/>
              </w:rPr>
            </w:pPr>
          </w:p>
        </w:tc>
        <w:tc>
          <w:tcPr>
            <w:tcW w:w="2268" w:type="dxa"/>
          </w:tcPr>
          <w:p w14:paraId="3F499D9D" w14:textId="77777777" w:rsidR="00782680" w:rsidRPr="00EE01F6" w:rsidRDefault="00782680" w:rsidP="00A775D1">
            <w:pPr>
              <w:rPr>
                <w:sz w:val="20"/>
                <w:szCs w:val="20"/>
              </w:rPr>
            </w:pPr>
            <w:r w:rsidRPr="00EE01F6">
              <w:rPr>
                <w:rStyle w:val="tlid-translation"/>
                <w:sz w:val="20"/>
                <w:szCs w:val="20"/>
              </w:rPr>
              <w:t>Lecture, question and answer, discussion, Power point presentation</w:t>
            </w:r>
          </w:p>
        </w:tc>
      </w:tr>
      <w:tr w:rsidR="00EE01F6" w:rsidRPr="003F0131" w14:paraId="7612AC25" w14:textId="77777777" w:rsidTr="00EE01F6">
        <w:tc>
          <w:tcPr>
            <w:tcW w:w="803" w:type="dxa"/>
          </w:tcPr>
          <w:p w14:paraId="08FBD7D4" w14:textId="77777777" w:rsidR="00782680" w:rsidRPr="003F0131" w:rsidRDefault="00EE01F6" w:rsidP="00EE01F6">
            <w:pPr>
              <w:rPr>
                <w:b/>
                <w:sz w:val="20"/>
                <w:szCs w:val="20"/>
                <w:lang w:val="en-GB"/>
              </w:rPr>
            </w:pPr>
            <w:r>
              <w:rPr>
                <w:b/>
                <w:sz w:val="20"/>
                <w:szCs w:val="20"/>
                <w:lang w:val="en-GB"/>
              </w:rPr>
              <w:t>12</w:t>
            </w:r>
          </w:p>
        </w:tc>
        <w:tc>
          <w:tcPr>
            <w:tcW w:w="3167" w:type="dxa"/>
          </w:tcPr>
          <w:p w14:paraId="40939717" w14:textId="77777777" w:rsidR="00782680" w:rsidRPr="003F0131" w:rsidRDefault="00782680" w:rsidP="00A775D1">
            <w:pPr>
              <w:rPr>
                <w:sz w:val="20"/>
                <w:szCs w:val="20"/>
              </w:rPr>
            </w:pPr>
            <w:r w:rsidRPr="003F0131">
              <w:rPr>
                <w:sz w:val="20"/>
                <w:szCs w:val="20"/>
              </w:rPr>
              <w:t>Personality disorders and nursing approaches</w:t>
            </w:r>
          </w:p>
        </w:tc>
        <w:tc>
          <w:tcPr>
            <w:tcW w:w="3118" w:type="dxa"/>
          </w:tcPr>
          <w:p w14:paraId="7918143C" w14:textId="77777777" w:rsidR="00782680" w:rsidRPr="00EE01F6" w:rsidRDefault="00782680" w:rsidP="00A775D1">
            <w:pPr>
              <w:rPr>
                <w:sz w:val="20"/>
                <w:szCs w:val="20"/>
              </w:rPr>
            </w:pPr>
            <w:r w:rsidRPr="00EE01F6">
              <w:rPr>
                <w:sz w:val="20"/>
                <w:szCs w:val="20"/>
              </w:rPr>
              <w:t>Associate Prof. Neslihan Günüşen</w:t>
            </w:r>
          </w:p>
          <w:p w14:paraId="2BCD3B8F" w14:textId="77777777"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7B7296DE" w14:textId="77777777" w:rsidR="00782680" w:rsidRPr="00EE01F6" w:rsidRDefault="00782680" w:rsidP="00A775D1">
            <w:pPr>
              <w:rPr>
                <w:sz w:val="20"/>
                <w:szCs w:val="20"/>
              </w:rPr>
            </w:pPr>
            <w:r w:rsidRPr="00EE01F6">
              <w:rPr>
                <w:rStyle w:val="tlid-translation"/>
                <w:sz w:val="20"/>
                <w:szCs w:val="20"/>
              </w:rPr>
              <w:t xml:space="preserve">Lecture, question and answer, case discussion, Power point presentation, </w:t>
            </w:r>
          </w:p>
        </w:tc>
      </w:tr>
      <w:tr w:rsidR="00EE01F6" w:rsidRPr="003F0131" w14:paraId="41BF1066" w14:textId="77777777" w:rsidTr="00EE01F6">
        <w:tc>
          <w:tcPr>
            <w:tcW w:w="803" w:type="dxa"/>
          </w:tcPr>
          <w:p w14:paraId="4562FE0E" w14:textId="77777777" w:rsidR="00782680" w:rsidRPr="003F0131" w:rsidRDefault="00EE01F6" w:rsidP="00EE01F6">
            <w:pPr>
              <w:rPr>
                <w:b/>
                <w:sz w:val="20"/>
                <w:szCs w:val="20"/>
                <w:lang w:val="en-GB"/>
              </w:rPr>
            </w:pPr>
            <w:r>
              <w:rPr>
                <w:b/>
                <w:sz w:val="20"/>
                <w:szCs w:val="20"/>
                <w:lang w:val="en-GB"/>
              </w:rPr>
              <w:t>13</w:t>
            </w:r>
          </w:p>
        </w:tc>
        <w:tc>
          <w:tcPr>
            <w:tcW w:w="3167" w:type="dxa"/>
          </w:tcPr>
          <w:p w14:paraId="01B9273F" w14:textId="77777777" w:rsidR="00782680" w:rsidRPr="003F0131" w:rsidRDefault="00782680" w:rsidP="00A775D1">
            <w:pPr>
              <w:rPr>
                <w:sz w:val="20"/>
                <w:szCs w:val="20"/>
              </w:rPr>
            </w:pPr>
            <w:r w:rsidRPr="003F0131">
              <w:rPr>
                <w:sz w:val="20"/>
                <w:szCs w:val="20"/>
              </w:rPr>
              <w:t>Child and Adolescent Mental Health</w:t>
            </w:r>
          </w:p>
        </w:tc>
        <w:tc>
          <w:tcPr>
            <w:tcW w:w="3118" w:type="dxa"/>
          </w:tcPr>
          <w:p w14:paraId="37234C4B"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603299C3" w14:textId="77777777"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1041A762" w14:textId="77777777" w:rsidR="00782680" w:rsidRPr="00EE01F6" w:rsidRDefault="00782680" w:rsidP="00A775D1">
            <w:pPr>
              <w:rPr>
                <w:sz w:val="20"/>
                <w:szCs w:val="20"/>
              </w:rPr>
            </w:pPr>
            <w:r w:rsidRPr="00EE01F6">
              <w:rPr>
                <w:rStyle w:val="tlid-translation"/>
                <w:sz w:val="20"/>
                <w:szCs w:val="20"/>
              </w:rPr>
              <w:t>Lecture, question and answer, case discussion, Power point presentation, video presentation</w:t>
            </w:r>
          </w:p>
        </w:tc>
      </w:tr>
      <w:tr w:rsidR="00EE01F6" w:rsidRPr="003F0131" w14:paraId="7AD2ECFC" w14:textId="77777777" w:rsidTr="00EE01F6">
        <w:tc>
          <w:tcPr>
            <w:tcW w:w="803" w:type="dxa"/>
          </w:tcPr>
          <w:p w14:paraId="59E502ED" w14:textId="77777777" w:rsidR="00782680" w:rsidRPr="003F0131" w:rsidRDefault="00EE01F6" w:rsidP="00EE01F6">
            <w:pPr>
              <w:rPr>
                <w:b/>
                <w:sz w:val="20"/>
                <w:szCs w:val="20"/>
                <w:lang w:val="en-GB"/>
              </w:rPr>
            </w:pPr>
            <w:r>
              <w:rPr>
                <w:b/>
                <w:sz w:val="20"/>
                <w:szCs w:val="20"/>
                <w:lang w:val="en-GB"/>
              </w:rPr>
              <w:t>14</w:t>
            </w:r>
          </w:p>
        </w:tc>
        <w:tc>
          <w:tcPr>
            <w:tcW w:w="3167" w:type="dxa"/>
          </w:tcPr>
          <w:p w14:paraId="41AE3130" w14:textId="77777777" w:rsidR="00782680" w:rsidRPr="003F0131" w:rsidRDefault="00782680" w:rsidP="00A775D1">
            <w:pPr>
              <w:rPr>
                <w:sz w:val="20"/>
                <w:szCs w:val="20"/>
              </w:rPr>
            </w:pPr>
            <w:r w:rsidRPr="003F0131">
              <w:rPr>
                <w:rStyle w:val="tlid-translation"/>
                <w:sz w:val="20"/>
                <w:szCs w:val="20"/>
              </w:rPr>
              <w:t>Mantal problems in physical diseases, crisis and KLP nursing</w:t>
            </w:r>
          </w:p>
        </w:tc>
        <w:tc>
          <w:tcPr>
            <w:tcW w:w="3118" w:type="dxa"/>
          </w:tcPr>
          <w:p w14:paraId="52A1D847"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25F2ED77"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738CC79E" w14:textId="77777777" w:rsidR="00782680" w:rsidRPr="00EE01F6" w:rsidRDefault="00782680" w:rsidP="00A775D1">
            <w:pPr>
              <w:rPr>
                <w:sz w:val="20"/>
                <w:szCs w:val="20"/>
              </w:rPr>
            </w:pPr>
            <w:r w:rsidRPr="00EE01F6">
              <w:rPr>
                <w:rStyle w:val="tlid-translation"/>
                <w:sz w:val="20"/>
                <w:szCs w:val="20"/>
              </w:rPr>
              <w:t xml:space="preserve">Lecture, question and answer, case discussion, Power point presentation, </w:t>
            </w:r>
          </w:p>
        </w:tc>
      </w:tr>
      <w:tr w:rsidR="00EE01F6" w:rsidRPr="003F0131" w14:paraId="757CEEB6" w14:textId="77777777" w:rsidTr="00EE01F6">
        <w:tc>
          <w:tcPr>
            <w:tcW w:w="803" w:type="dxa"/>
          </w:tcPr>
          <w:p w14:paraId="08DA71AB" w14:textId="77777777" w:rsidR="00782680" w:rsidRPr="003F0131" w:rsidRDefault="00EE01F6" w:rsidP="00EE01F6">
            <w:pPr>
              <w:rPr>
                <w:b/>
                <w:sz w:val="20"/>
                <w:szCs w:val="20"/>
                <w:lang w:val="en-GB"/>
              </w:rPr>
            </w:pPr>
            <w:r>
              <w:rPr>
                <w:b/>
                <w:sz w:val="20"/>
                <w:szCs w:val="20"/>
                <w:lang w:val="en-GB"/>
              </w:rPr>
              <w:t>15</w:t>
            </w:r>
          </w:p>
        </w:tc>
        <w:tc>
          <w:tcPr>
            <w:tcW w:w="3167" w:type="dxa"/>
          </w:tcPr>
          <w:p w14:paraId="3F4752CF" w14:textId="77777777" w:rsidR="00782680" w:rsidRPr="003F0131" w:rsidRDefault="00782680" w:rsidP="00A775D1">
            <w:pPr>
              <w:rPr>
                <w:sz w:val="20"/>
                <w:szCs w:val="20"/>
              </w:rPr>
            </w:pPr>
            <w:r w:rsidRPr="003F0131">
              <w:rPr>
                <w:sz w:val="20"/>
                <w:szCs w:val="20"/>
              </w:rPr>
              <w:t>Therapeutic Environment, Observation, Interview</w:t>
            </w:r>
          </w:p>
        </w:tc>
        <w:tc>
          <w:tcPr>
            <w:tcW w:w="3118" w:type="dxa"/>
          </w:tcPr>
          <w:p w14:paraId="2E40B70D" w14:textId="77777777"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03BB3E20" w14:textId="77777777"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414B0148" w14:textId="77777777" w:rsidR="00782680" w:rsidRPr="00EE01F6" w:rsidRDefault="00782680" w:rsidP="00A775D1">
            <w:pPr>
              <w:rPr>
                <w:sz w:val="20"/>
                <w:szCs w:val="20"/>
              </w:rPr>
            </w:pPr>
            <w:r w:rsidRPr="00EE01F6">
              <w:rPr>
                <w:rStyle w:val="tlid-translation"/>
                <w:sz w:val="20"/>
                <w:szCs w:val="20"/>
              </w:rPr>
              <w:t>Lecture, question and answer, discussion, Power point presentation,</w:t>
            </w:r>
          </w:p>
        </w:tc>
      </w:tr>
    </w:tbl>
    <w:p w14:paraId="54DEA7DD" w14:textId="77777777" w:rsidR="00782680" w:rsidRPr="003F0131" w:rsidRDefault="00782680" w:rsidP="00782680">
      <w:pPr>
        <w:rPr>
          <w:sz w:val="20"/>
          <w:szCs w:val="20"/>
          <w:lang w:val="en-G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532"/>
        <w:gridCol w:w="532"/>
        <w:gridCol w:w="531"/>
        <w:gridCol w:w="531"/>
        <w:gridCol w:w="531"/>
        <w:gridCol w:w="531"/>
        <w:gridCol w:w="531"/>
        <w:gridCol w:w="531"/>
        <w:gridCol w:w="531"/>
        <w:gridCol w:w="531"/>
        <w:gridCol w:w="531"/>
        <w:gridCol w:w="531"/>
        <w:gridCol w:w="531"/>
        <w:gridCol w:w="531"/>
        <w:gridCol w:w="535"/>
      </w:tblGrid>
      <w:tr w:rsidR="00782680" w:rsidRPr="003F0131" w14:paraId="6BDBC6D8" w14:textId="77777777" w:rsidTr="00782680">
        <w:trPr>
          <w:trHeight w:val="227"/>
        </w:trPr>
        <w:tc>
          <w:tcPr>
            <w:tcW w:w="9347" w:type="dxa"/>
            <w:gridSpan w:val="16"/>
          </w:tcPr>
          <w:p w14:paraId="7CDAAAEA" w14:textId="77777777" w:rsidR="00782680" w:rsidRPr="003F0131" w:rsidRDefault="00782680" w:rsidP="00A775D1">
            <w:pPr>
              <w:rPr>
                <w:b/>
                <w:bCs/>
                <w:sz w:val="20"/>
                <w:szCs w:val="20"/>
              </w:rPr>
            </w:pPr>
            <w:r w:rsidRPr="003F0131">
              <w:rPr>
                <w:b/>
                <w:sz w:val="20"/>
                <w:szCs w:val="20"/>
                <w:lang w:val="en-US"/>
              </w:rPr>
              <w:t>Matrix of Course Learning Outcomes Versus Program Outcomes</w:t>
            </w:r>
          </w:p>
        </w:tc>
      </w:tr>
      <w:tr w:rsidR="00782680" w:rsidRPr="003F0131" w14:paraId="68824345" w14:textId="77777777" w:rsidTr="00782680">
        <w:trPr>
          <w:trHeight w:val="576"/>
        </w:trPr>
        <w:tc>
          <w:tcPr>
            <w:tcW w:w="1376" w:type="dxa"/>
          </w:tcPr>
          <w:p w14:paraId="696845C7" w14:textId="77777777" w:rsidR="00782680" w:rsidRPr="003F0131" w:rsidRDefault="00782680" w:rsidP="00A775D1">
            <w:pPr>
              <w:spacing w:before="120"/>
              <w:rPr>
                <w:sz w:val="20"/>
                <w:szCs w:val="20"/>
              </w:rPr>
            </w:pPr>
            <w:r w:rsidRPr="003F0131">
              <w:rPr>
                <w:sz w:val="20"/>
                <w:szCs w:val="20"/>
              </w:rPr>
              <w:t>Learning Outcomes</w:t>
            </w:r>
          </w:p>
        </w:tc>
        <w:tc>
          <w:tcPr>
            <w:tcW w:w="532" w:type="dxa"/>
          </w:tcPr>
          <w:p w14:paraId="6049C021" w14:textId="77777777" w:rsidR="00782680" w:rsidRPr="003F0131" w:rsidRDefault="00782680" w:rsidP="00A775D1">
            <w:pPr>
              <w:jc w:val="center"/>
              <w:rPr>
                <w:b/>
                <w:bCs/>
                <w:sz w:val="20"/>
                <w:szCs w:val="20"/>
              </w:rPr>
            </w:pPr>
            <w:r w:rsidRPr="003F0131">
              <w:rPr>
                <w:b/>
                <w:bCs/>
                <w:sz w:val="20"/>
                <w:szCs w:val="20"/>
              </w:rPr>
              <w:t>PO</w:t>
            </w:r>
          </w:p>
          <w:p w14:paraId="085C8DDB" w14:textId="77777777" w:rsidR="00782680" w:rsidRPr="003F0131" w:rsidRDefault="00782680" w:rsidP="00A775D1">
            <w:pPr>
              <w:jc w:val="center"/>
              <w:rPr>
                <w:b/>
                <w:bCs/>
                <w:sz w:val="20"/>
                <w:szCs w:val="20"/>
              </w:rPr>
            </w:pPr>
            <w:r w:rsidRPr="003F0131">
              <w:rPr>
                <w:b/>
                <w:bCs/>
                <w:sz w:val="20"/>
                <w:szCs w:val="20"/>
              </w:rPr>
              <w:t>1</w:t>
            </w:r>
          </w:p>
        </w:tc>
        <w:tc>
          <w:tcPr>
            <w:tcW w:w="532" w:type="dxa"/>
          </w:tcPr>
          <w:p w14:paraId="61BAB232" w14:textId="77777777" w:rsidR="00782680" w:rsidRPr="003F0131" w:rsidRDefault="00782680" w:rsidP="00A775D1">
            <w:pPr>
              <w:jc w:val="center"/>
              <w:rPr>
                <w:b/>
                <w:bCs/>
                <w:sz w:val="20"/>
                <w:szCs w:val="20"/>
              </w:rPr>
            </w:pPr>
            <w:r w:rsidRPr="003F0131">
              <w:rPr>
                <w:b/>
                <w:bCs/>
                <w:sz w:val="20"/>
                <w:szCs w:val="20"/>
              </w:rPr>
              <w:t>PO</w:t>
            </w:r>
          </w:p>
          <w:p w14:paraId="52530560" w14:textId="77777777" w:rsidR="00782680" w:rsidRPr="003F0131" w:rsidRDefault="00782680" w:rsidP="00A775D1">
            <w:pPr>
              <w:jc w:val="center"/>
              <w:rPr>
                <w:b/>
                <w:bCs/>
                <w:sz w:val="20"/>
                <w:szCs w:val="20"/>
              </w:rPr>
            </w:pPr>
            <w:r w:rsidRPr="003F0131">
              <w:rPr>
                <w:b/>
                <w:bCs/>
                <w:sz w:val="20"/>
                <w:szCs w:val="20"/>
              </w:rPr>
              <w:t>2</w:t>
            </w:r>
          </w:p>
        </w:tc>
        <w:tc>
          <w:tcPr>
            <w:tcW w:w="531" w:type="dxa"/>
          </w:tcPr>
          <w:p w14:paraId="56020C37" w14:textId="77777777" w:rsidR="00782680" w:rsidRPr="003F0131" w:rsidRDefault="00782680" w:rsidP="00A775D1">
            <w:pPr>
              <w:jc w:val="center"/>
              <w:rPr>
                <w:b/>
                <w:bCs/>
                <w:sz w:val="20"/>
                <w:szCs w:val="20"/>
              </w:rPr>
            </w:pPr>
            <w:r w:rsidRPr="003F0131">
              <w:rPr>
                <w:b/>
                <w:bCs/>
                <w:sz w:val="20"/>
                <w:szCs w:val="20"/>
              </w:rPr>
              <w:t>PO</w:t>
            </w:r>
          </w:p>
          <w:p w14:paraId="279B79BE" w14:textId="77777777" w:rsidR="00782680" w:rsidRPr="003F0131" w:rsidRDefault="00782680" w:rsidP="00A775D1">
            <w:pPr>
              <w:jc w:val="center"/>
              <w:rPr>
                <w:b/>
                <w:bCs/>
                <w:sz w:val="20"/>
                <w:szCs w:val="20"/>
              </w:rPr>
            </w:pPr>
            <w:r w:rsidRPr="003F0131">
              <w:rPr>
                <w:b/>
                <w:bCs/>
                <w:sz w:val="20"/>
                <w:szCs w:val="20"/>
              </w:rPr>
              <w:t>3</w:t>
            </w:r>
          </w:p>
        </w:tc>
        <w:tc>
          <w:tcPr>
            <w:tcW w:w="531" w:type="dxa"/>
          </w:tcPr>
          <w:p w14:paraId="129A26BF" w14:textId="77777777" w:rsidR="00782680" w:rsidRPr="003F0131" w:rsidRDefault="00782680" w:rsidP="00A775D1">
            <w:pPr>
              <w:jc w:val="center"/>
              <w:rPr>
                <w:b/>
                <w:bCs/>
                <w:sz w:val="20"/>
                <w:szCs w:val="20"/>
              </w:rPr>
            </w:pPr>
            <w:r w:rsidRPr="003F0131">
              <w:rPr>
                <w:b/>
                <w:bCs/>
                <w:sz w:val="20"/>
                <w:szCs w:val="20"/>
              </w:rPr>
              <w:t>PO</w:t>
            </w:r>
          </w:p>
          <w:p w14:paraId="3ECD341F" w14:textId="77777777" w:rsidR="00782680" w:rsidRPr="003F0131" w:rsidRDefault="00782680" w:rsidP="00A775D1">
            <w:pPr>
              <w:jc w:val="center"/>
              <w:rPr>
                <w:b/>
                <w:bCs/>
                <w:sz w:val="20"/>
                <w:szCs w:val="20"/>
              </w:rPr>
            </w:pPr>
            <w:r w:rsidRPr="003F0131">
              <w:rPr>
                <w:b/>
                <w:bCs/>
                <w:sz w:val="20"/>
                <w:szCs w:val="20"/>
              </w:rPr>
              <w:t>4</w:t>
            </w:r>
          </w:p>
        </w:tc>
        <w:tc>
          <w:tcPr>
            <w:tcW w:w="531" w:type="dxa"/>
          </w:tcPr>
          <w:p w14:paraId="61554EB8" w14:textId="77777777" w:rsidR="00782680" w:rsidRPr="003F0131" w:rsidRDefault="00782680" w:rsidP="00A775D1">
            <w:pPr>
              <w:jc w:val="center"/>
              <w:rPr>
                <w:b/>
                <w:bCs/>
                <w:sz w:val="20"/>
                <w:szCs w:val="20"/>
              </w:rPr>
            </w:pPr>
            <w:r w:rsidRPr="003F0131">
              <w:rPr>
                <w:b/>
                <w:bCs/>
                <w:sz w:val="20"/>
                <w:szCs w:val="20"/>
              </w:rPr>
              <w:t>PO</w:t>
            </w:r>
          </w:p>
          <w:p w14:paraId="20B9D14C" w14:textId="77777777" w:rsidR="00782680" w:rsidRPr="003F0131" w:rsidRDefault="00782680" w:rsidP="00A775D1">
            <w:pPr>
              <w:jc w:val="center"/>
              <w:rPr>
                <w:b/>
                <w:bCs/>
                <w:sz w:val="20"/>
                <w:szCs w:val="20"/>
              </w:rPr>
            </w:pPr>
            <w:r w:rsidRPr="003F0131">
              <w:rPr>
                <w:b/>
                <w:bCs/>
                <w:sz w:val="20"/>
                <w:szCs w:val="20"/>
              </w:rPr>
              <w:t>5</w:t>
            </w:r>
          </w:p>
        </w:tc>
        <w:tc>
          <w:tcPr>
            <w:tcW w:w="531" w:type="dxa"/>
          </w:tcPr>
          <w:p w14:paraId="139F0C08" w14:textId="77777777" w:rsidR="00782680" w:rsidRPr="003F0131" w:rsidRDefault="00782680" w:rsidP="00A775D1">
            <w:pPr>
              <w:jc w:val="center"/>
              <w:rPr>
                <w:b/>
                <w:bCs/>
                <w:sz w:val="20"/>
                <w:szCs w:val="20"/>
              </w:rPr>
            </w:pPr>
            <w:r w:rsidRPr="003F0131">
              <w:rPr>
                <w:b/>
                <w:bCs/>
                <w:sz w:val="20"/>
                <w:szCs w:val="20"/>
              </w:rPr>
              <w:t>PO</w:t>
            </w:r>
          </w:p>
          <w:p w14:paraId="579D43F4" w14:textId="77777777" w:rsidR="00782680" w:rsidRPr="003F0131" w:rsidRDefault="00782680" w:rsidP="00A775D1">
            <w:pPr>
              <w:jc w:val="center"/>
              <w:rPr>
                <w:b/>
                <w:bCs/>
                <w:sz w:val="20"/>
                <w:szCs w:val="20"/>
              </w:rPr>
            </w:pPr>
            <w:r w:rsidRPr="003F0131">
              <w:rPr>
                <w:b/>
                <w:bCs/>
                <w:sz w:val="20"/>
                <w:szCs w:val="20"/>
              </w:rPr>
              <w:t>6</w:t>
            </w:r>
          </w:p>
        </w:tc>
        <w:tc>
          <w:tcPr>
            <w:tcW w:w="531" w:type="dxa"/>
          </w:tcPr>
          <w:p w14:paraId="4744D88F" w14:textId="77777777" w:rsidR="00782680" w:rsidRPr="003F0131" w:rsidRDefault="00782680" w:rsidP="00A775D1">
            <w:pPr>
              <w:jc w:val="center"/>
              <w:rPr>
                <w:b/>
                <w:bCs/>
                <w:sz w:val="20"/>
                <w:szCs w:val="20"/>
              </w:rPr>
            </w:pPr>
            <w:r w:rsidRPr="003F0131">
              <w:rPr>
                <w:b/>
                <w:bCs/>
                <w:sz w:val="20"/>
                <w:szCs w:val="20"/>
              </w:rPr>
              <w:t>PO</w:t>
            </w:r>
          </w:p>
          <w:p w14:paraId="3734B586" w14:textId="77777777" w:rsidR="00782680" w:rsidRPr="003F0131" w:rsidRDefault="00782680" w:rsidP="00A775D1">
            <w:pPr>
              <w:jc w:val="center"/>
              <w:rPr>
                <w:b/>
                <w:bCs/>
                <w:sz w:val="20"/>
                <w:szCs w:val="20"/>
              </w:rPr>
            </w:pPr>
            <w:r w:rsidRPr="003F0131">
              <w:rPr>
                <w:b/>
                <w:bCs/>
                <w:sz w:val="20"/>
                <w:szCs w:val="20"/>
              </w:rPr>
              <w:t>7</w:t>
            </w:r>
          </w:p>
        </w:tc>
        <w:tc>
          <w:tcPr>
            <w:tcW w:w="531" w:type="dxa"/>
          </w:tcPr>
          <w:p w14:paraId="7C24ABC5" w14:textId="77777777" w:rsidR="00782680" w:rsidRPr="003F0131" w:rsidRDefault="00782680" w:rsidP="00A775D1">
            <w:pPr>
              <w:jc w:val="center"/>
              <w:rPr>
                <w:b/>
                <w:bCs/>
                <w:sz w:val="20"/>
                <w:szCs w:val="20"/>
              </w:rPr>
            </w:pPr>
            <w:r w:rsidRPr="003F0131">
              <w:rPr>
                <w:b/>
                <w:bCs/>
                <w:sz w:val="20"/>
                <w:szCs w:val="20"/>
              </w:rPr>
              <w:t>PO</w:t>
            </w:r>
          </w:p>
          <w:p w14:paraId="25DE9975" w14:textId="77777777" w:rsidR="00782680" w:rsidRPr="003F0131" w:rsidRDefault="00782680" w:rsidP="00A775D1">
            <w:pPr>
              <w:jc w:val="center"/>
              <w:rPr>
                <w:b/>
                <w:bCs/>
                <w:sz w:val="20"/>
                <w:szCs w:val="20"/>
              </w:rPr>
            </w:pPr>
            <w:r w:rsidRPr="003F0131">
              <w:rPr>
                <w:b/>
                <w:bCs/>
                <w:sz w:val="20"/>
                <w:szCs w:val="20"/>
              </w:rPr>
              <w:t>8</w:t>
            </w:r>
          </w:p>
        </w:tc>
        <w:tc>
          <w:tcPr>
            <w:tcW w:w="531" w:type="dxa"/>
          </w:tcPr>
          <w:p w14:paraId="67B1DEC4" w14:textId="77777777" w:rsidR="00782680" w:rsidRPr="003F0131" w:rsidRDefault="00782680" w:rsidP="00A775D1">
            <w:pPr>
              <w:jc w:val="center"/>
              <w:rPr>
                <w:b/>
                <w:bCs/>
                <w:sz w:val="20"/>
                <w:szCs w:val="20"/>
              </w:rPr>
            </w:pPr>
            <w:r w:rsidRPr="003F0131">
              <w:rPr>
                <w:b/>
                <w:bCs/>
                <w:sz w:val="20"/>
                <w:szCs w:val="20"/>
              </w:rPr>
              <w:t>PO</w:t>
            </w:r>
          </w:p>
          <w:p w14:paraId="2DBBE710" w14:textId="77777777" w:rsidR="00782680" w:rsidRPr="003F0131" w:rsidRDefault="00782680" w:rsidP="00A775D1">
            <w:pPr>
              <w:jc w:val="center"/>
              <w:rPr>
                <w:b/>
                <w:bCs/>
                <w:sz w:val="20"/>
                <w:szCs w:val="20"/>
              </w:rPr>
            </w:pPr>
            <w:r w:rsidRPr="003F0131">
              <w:rPr>
                <w:b/>
                <w:bCs/>
                <w:sz w:val="20"/>
                <w:szCs w:val="20"/>
              </w:rPr>
              <w:t>9</w:t>
            </w:r>
          </w:p>
        </w:tc>
        <w:tc>
          <w:tcPr>
            <w:tcW w:w="531" w:type="dxa"/>
          </w:tcPr>
          <w:p w14:paraId="1C9C0CD5" w14:textId="77777777" w:rsidR="00782680" w:rsidRPr="003F0131" w:rsidRDefault="00782680" w:rsidP="00A775D1">
            <w:pPr>
              <w:jc w:val="center"/>
              <w:rPr>
                <w:b/>
                <w:bCs/>
                <w:sz w:val="20"/>
                <w:szCs w:val="20"/>
              </w:rPr>
            </w:pPr>
            <w:r w:rsidRPr="003F0131">
              <w:rPr>
                <w:b/>
                <w:bCs/>
                <w:sz w:val="20"/>
                <w:szCs w:val="20"/>
              </w:rPr>
              <w:t>PO</w:t>
            </w:r>
          </w:p>
          <w:p w14:paraId="29A50DD0" w14:textId="77777777" w:rsidR="00782680" w:rsidRPr="003F0131" w:rsidRDefault="00782680" w:rsidP="00A775D1">
            <w:pPr>
              <w:jc w:val="center"/>
              <w:rPr>
                <w:b/>
                <w:bCs/>
                <w:sz w:val="20"/>
                <w:szCs w:val="20"/>
              </w:rPr>
            </w:pPr>
            <w:r w:rsidRPr="003F0131">
              <w:rPr>
                <w:b/>
                <w:bCs/>
                <w:sz w:val="20"/>
                <w:szCs w:val="20"/>
              </w:rPr>
              <w:t>10</w:t>
            </w:r>
          </w:p>
        </w:tc>
        <w:tc>
          <w:tcPr>
            <w:tcW w:w="531" w:type="dxa"/>
          </w:tcPr>
          <w:p w14:paraId="3C0FB483" w14:textId="77777777" w:rsidR="00782680" w:rsidRPr="003F0131" w:rsidRDefault="00782680" w:rsidP="00A775D1">
            <w:pPr>
              <w:jc w:val="center"/>
              <w:rPr>
                <w:b/>
                <w:bCs/>
                <w:sz w:val="20"/>
                <w:szCs w:val="20"/>
              </w:rPr>
            </w:pPr>
            <w:r w:rsidRPr="003F0131">
              <w:rPr>
                <w:b/>
                <w:bCs/>
                <w:sz w:val="20"/>
                <w:szCs w:val="20"/>
              </w:rPr>
              <w:t>PO</w:t>
            </w:r>
          </w:p>
          <w:p w14:paraId="418CD829" w14:textId="77777777" w:rsidR="00782680" w:rsidRPr="003F0131" w:rsidRDefault="00782680" w:rsidP="00A775D1">
            <w:pPr>
              <w:jc w:val="center"/>
              <w:rPr>
                <w:b/>
                <w:bCs/>
                <w:sz w:val="20"/>
                <w:szCs w:val="20"/>
              </w:rPr>
            </w:pPr>
            <w:r w:rsidRPr="003F0131">
              <w:rPr>
                <w:b/>
                <w:bCs/>
                <w:sz w:val="20"/>
                <w:szCs w:val="20"/>
              </w:rPr>
              <w:t>11</w:t>
            </w:r>
          </w:p>
        </w:tc>
        <w:tc>
          <w:tcPr>
            <w:tcW w:w="531" w:type="dxa"/>
          </w:tcPr>
          <w:p w14:paraId="534D7D2D" w14:textId="77777777" w:rsidR="00782680" w:rsidRPr="003F0131" w:rsidRDefault="00782680" w:rsidP="00A775D1">
            <w:pPr>
              <w:jc w:val="center"/>
              <w:rPr>
                <w:b/>
                <w:bCs/>
                <w:sz w:val="20"/>
                <w:szCs w:val="20"/>
              </w:rPr>
            </w:pPr>
            <w:r w:rsidRPr="003F0131">
              <w:rPr>
                <w:b/>
                <w:bCs/>
                <w:sz w:val="20"/>
                <w:szCs w:val="20"/>
              </w:rPr>
              <w:t>PO</w:t>
            </w:r>
          </w:p>
          <w:p w14:paraId="5EC810D8" w14:textId="77777777" w:rsidR="00782680" w:rsidRPr="003F0131" w:rsidRDefault="00782680" w:rsidP="00A775D1">
            <w:pPr>
              <w:jc w:val="center"/>
              <w:rPr>
                <w:b/>
                <w:bCs/>
                <w:sz w:val="20"/>
                <w:szCs w:val="20"/>
              </w:rPr>
            </w:pPr>
            <w:r w:rsidRPr="003F0131">
              <w:rPr>
                <w:b/>
                <w:bCs/>
                <w:sz w:val="20"/>
                <w:szCs w:val="20"/>
              </w:rPr>
              <w:t>12</w:t>
            </w:r>
          </w:p>
        </w:tc>
        <w:tc>
          <w:tcPr>
            <w:tcW w:w="531" w:type="dxa"/>
          </w:tcPr>
          <w:p w14:paraId="3C3B2515" w14:textId="77777777" w:rsidR="00782680" w:rsidRPr="003F0131" w:rsidRDefault="00782680" w:rsidP="00A775D1">
            <w:pPr>
              <w:jc w:val="center"/>
              <w:rPr>
                <w:b/>
                <w:bCs/>
                <w:sz w:val="20"/>
                <w:szCs w:val="20"/>
              </w:rPr>
            </w:pPr>
            <w:r w:rsidRPr="003F0131">
              <w:rPr>
                <w:b/>
                <w:bCs/>
                <w:sz w:val="20"/>
                <w:szCs w:val="20"/>
              </w:rPr>
              <w:t>PO</w:t>
            </w:r>
          </w:p>
          <w:p w14:paraId="440A5EB6" w14:textId="77777777" w:rsidR="00782680" w:rsidRPr="003F0131" w:rsidRDefault="00782680" w:rsidP="00A775D1">
            <w:pPr>
              <w:jc w:val="center"/>
              <w:rPr>
                <w:b/>
                <w:bCs/>
                <w:sz w:val="20"/>
                <w:szCs w:val="20"/>
              </w:rPr>
            </w:pPr>
            <w:r w:rsidRPr="003F0131">
              <w:rPr>
                <w:b/>
                <w:bCs/>
                <w:sz w:val="20"/>
                <w:szCs w:val="20"/>
              </w:rPr>
              <w:t>13</w:t>
            </w:r>
          </w:p>
        </w:tc>
        <w:tc>
          <w:tcPr>
            <w:tcW w:w="531" w:type="dxa"/>
          </w:tcPr>
          <w:p w14:paraId="5CE03BEA" w14:textId="77777777" w:rsidR="00782680" w:rsidRPr="003F0131" w:rsidRDefault="00782680" w:rsidP="00A775D1">
            <w:pPr>
              <w:jc w:val="center"/>
              <w:rPr>
                <w:b/>
                <w:bCs/>
                <w:sz w:val="20"/>
                <w:szCs w:val="20"/>
              </w:rPr>
            </w:pPr>
            <w:r w:rsidRPr="003F0131">
              <w:rPr>
                <w:b/>
                <w:bCs/>
                <w:sz w:val="20"/>
                <w:szCs w:val="20"/>
              </w:rPr>
              <w:t>PO</w:t>
            </w:r>
          </w:p>
          <w:p w14:paraId="21676B02" w14:textId="77777777" w:rsidR="00782680" w:rsidRPr="003F0131" w:rsidRDefault="00782680" w:rsidP="00A775D1">
            <w:pPr>
              <w:jc w:val="center"/>
              <w:rPr>
                <w:b/>
                <w:bCs/>
                <w:sz w:val="20"/>
                <w:szCs w:val="20"/>
              </w:rPr>
            </w:pPr>
            <w:r w:rsidRPr="003F0131">
              <w:rPr>
                <w:b/>
                <w:bCs/>
                <w:sz w:val="20"/>
                <w:szCs w:val="20"/>
              </w:rPr>
              <w:t>14</w:t>
            </w:r>
          </w:p>
        </w:tc>
        <w:tc>
          <w:tcPr>
            <w:tcW w:w="531" w:type="dxa"/>
          </w:tcPr>
          <w:p w14:paraId="1780EDE4" w14:textId="77777777" w:rsidR="00782680" w:rsidRPr="003F0131" w:rsidRDefault="00782680" w:rsidP="00A775D1">
            <w:pPr>
              <w:jc w:val="center"/>
              <w:rPr>
                <w:b/>
                <w:bCs/>
                <w:sz w:val="20"/>
                <w:szCs w:val="20"/>
              </w:rPr>
            </w:pPr>
            <w:r w:rsidRPr="003F0131">
              <w:rPr>
                <w:b/>
                <w:bCs/>
                <w:sz w:val="20"/>
                <w:szCs w:val="20"/>
              </w:rPr>
              <w:t>PO</w:t>
            </w:r>
          </w:p>
          <w:p w14:paraId="48330637" w14:textId="77777777" w:rsidR="00782680" w:rsidRPr="003F0131" w:rsidRDefault="00782680" w:rsidP="00A775D1">
            <w:pPr>
              <w:jc w:val="center"/>
              <w:rPr>
                <w:b/>
                <w:bCs/>
                <w:sz w:val="20"/>
                <w:szCs w:val="20"/>
              </w:rPr>
            </w:pPr>
            <w:r w:rsidRPr="003F0131">
              <w:rPr>
                <w:b/>
                <w:bCs/>
                <w:sz w:val="20"/>
                <w:szCs w:val="20"/>
              </w:rPr>
              <w:t>15</w:t>
            </w:r>
          </w:p>
        </w:tc>
      </w:tr>
      <w:tr w:rsidR="00782680" w:rsidRPr="003F0131" w14:paraId="45CC2D9E" w14:textId="77777777" w:rsidTr="00782680">
        <w:trPr>
          <w:trHeight w:val="348"/>
        </w:trPr>
        <w:tc>
          <w:tcPr>
            <w:tcW w:w="1376" w:type="dxa"/>
          </w:tcPr>
          <w:p w14:paraId="685B9F5B"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LO- 1 </w:t>
            </w:r>
          </w:p>
        </w:tc>
        <w:tc>
          <w:tcPr>
            <w:tcW w:w="532" w:type="dxa"/>
          </w:tcPr>
          <w:p w14:paraId="1DFD587A"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1B3801CF" w14:textId="77777777" w:rsidR="00782680" w:rsidRPr="003F0131" w:rsidRDefault="00782680" w:rsidP="00A775D1">
            <w:pPr>
              <w:rPr>
                <w:sz w:val="20"/>
                <w:szCs w:val="20"/>
              </w:rPr>
            </w:pPr>
          </w:p>
        </w:tc>
        <w:tc>
          <w:tcPr>
            <w:tcW w:w="531" w:type="dxa"/>
          </w:tcPr>
          <w:p w14:paraId="4EAA329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263ED9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E9EF48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316BE5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0A903851"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59CD3DD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1C92BDB"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0DA43B7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08AF676"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E1DF4B8"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7E42076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6226B4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17A8EFC" w14:textId="77777777" w:rsidR="00782680" w:rsidRPr="003F0131" w:rsidRDefault="00782680" w:rsidP="00A775D1">
            <w:pPr>
              <w:spacing w:before="120"/>
              <w:jc w:val="center"/>
              <w:rPr>
                <w:sz w:val="20"/>
                <w:szCs w:val="20"/>
              </w:rPr>
            </w:pPr>
          </w:p>
        </w:tc>
      </w:tr>
      <w:tr w:rsidR="00782680" w:rsidRPr="003F0131" w14:paraId="1EF73D5E" w14:textId="77777777" w:rsidTr="00782680">
        <w:trPr>
          <w:trHeight w:val="348"/>
        </w:trPr>
        <w:tc>
          <w:tcPr>
            <w:tcW w:w="1376" w:type="dxa"/>
          </w:tcPr>
          <w:p w14:paraId="44FED898"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LO-2. </w:t>
            </w:r>
          </w:p>
        </w:tc>
        <w:tc>
          <w:tcPr>
            <w:tcW w:w="532" w:type="dxa"/>
          </w:tcPr>
          <w:p w14:paraId="7FC82305"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3BF474EC" w14:textId="77777777" w:rsidR="00782680" w:rsidRPr="003F0131" w:rsidRDefault="00782680" w:rsidP="00A775D1">
            <w:pPr>
              <w:spacing w:before="120"/>
              <w:jc w:val="center"/>
              <w:rPr>
                <w:sz w:val="20"/>
                <w:szCs w:val="20"/>
              </w:rPr>
            </w:pPr>
          </w:p>
        </w:tc>
        <w:tc>
          <w:tcPr>
            <w:tcW w:w="531" w:type="dxa"/>
          </w:tcPr>
          <w:p w14:paraId="2C36503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AAEFBBB"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5FC1AE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3A13EA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BED56A0" w14:textId="77777777" w:rsidR="00782680" w:rsidRPr="003F0131" w:rsidRDefault="00782680" w:rsidP="00A775D1">
            <w:pPr>
              <w:spacing w:before="120"/>
              <w:jc w:val="center"/>
              <w:rPr>
                <w:sz w:val="20"/>
                <w:szCs w:val="20"/>
              </w:rPr>
            </w:pPr>
          </w:p>
        </w:tc>
        <w:tc>
          <w:tcPr>
            <w:tcW w:w="531" w:type="dxa"/>
          </w:tcPr>
          <w:p w14:paraId="4B20F651"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A965220" w14:textId="77777777" w:rsidR="00782680" w:rsidRPr="003F0131" w:rsidRDefault="00782680" w:rsidP="00A775D1">
            <w:pPr>
              <w:spacing w:before="120"/>
              <w:rPr>
                <w:sz w:val="20"/>
                <w:szCs w:val="20"/>
              </w:rPr>
            </w:pPr>
            <w:r w:rsidRPr="003F0131">
              <w:rPr>
                <w:sz w:val="20"/>
                <w:szCs w:val="20"/>
              </w:rPr>
              <w:t>5</w:t>
            </w:r>
          </w:p>
        </w:tc>
        <w:tc>
          <w:tcPr>
            <w:tcW w:w="531" w:type="dxa"/>
          </w:tcPr>
          <w:p w14:paraId="03D9612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570F29B"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917EB32"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45A68A32"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110806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1199F0C" w14:textId="77777777" w:rsidR="00782680" w:rsidRPr="003F0131" w:rsidRDefault="00782680" w:rsidP="00A775D1">
            <w:pPr>
              <w:spacing w:before="120"/>
              <w:jc w:val="center"/>
              <w:rPr>
                <w:sz w:val="20"/>
                <w:szCs w:val="20"/>
              </w:rPr>
            </w:pPr>
          </w:p>
        </w:tc>
      </w:tr>
      <w:tr w:rsidR="00782680" w:rsidRPr="003F0131" w14:paraId="5C7FFEA3" w14:textId="77777777" w:rsidTr="00782680">
        <w:trPr>
          <w:trHeight w:val="348"/>
        </w:trPr>
        <w:tc>
          <w:tcPr>
            <w:tcW w:w="1376" w:type="dxa"/>
          </w:tcPr>
          <w:p w14:paraId="0DFA06DC"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LO-3. </w:t>
            </w:r>
          </w:p>
        </w:tc>
        <w:tc>
          <w:tcPr>
            <w:tcW w:w="532" w:type="dxa"/>
          </w:tcPr>
          <w:p w14:paraId="4BE5D2E1"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4AD7DAFA" w14:textId="77777777" w:rsidR="00782680" w:rsidRPr="003F0131" w:rsidRDefault="00782680" w:rsidP="00A775D1">
            <w:pPr>
              <w:jc w:val="center"/>
              <w:rPr>
                <w:sz w:val="20"/>
                <w:szCs w:val="20"/>
              </w:rPr>
            </w:pPr>
          </w:p>
        </w:tc>
        <w:tc>
          <w:tcPr>
            <w:tcW w:w="531" w:type="dxa"/>
          </w:tcPr>
          <w:p w14:paraId="55F88F7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BA4E8F4"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089A3D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B606392"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BD8D5C5" w14:textId="77777777" w:rsidR="00782680" w:rsidRPr="003F0131" w:rsidRDefault="00782680" w:rsidP="00A775D1">
            <w:pPr>
              <w:spacing w:before="120"/>
              <w:jc w:val="center"/>
              <w:rPr>
                <w:sz w:val="20"/>
                <w:szCs w:val="20"/>
              </w:rPr>
            </w:pPr>
          </w:p>
        </w:tc>
        <w:tc>
          <w:tcPr>
            <w:tcW w:w="531" w:type="dxa"/>
          </w:tcPr>
          <w:p w14:paraId="088DB89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FF034E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D2A61E6"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DFAA88B"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420BD3A"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27084705"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0399427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9988DAD" w14:textId="77777777" w:rsidR="00782680" w:rsidRPr="003F0131" w:rsidRDefault="00782680" w:rsidP="00A775D1">
            <w:pPr>
              <w:spacing w:before="120"/>
              <w:jc w:val="center"/>
              <w:rPr>
                <w:sz w:val="20"/>
                <w:szCs w:val="20"/>
              </w:rPr>
            </w:pPr>
          </w:p>
        </w:tc>
      </w:tr>
      <w:tr w:rsidR="00782680" w:rsidRPr="003F0131" w14:paraId="34147402" w14:textId="77777777" w:rsidTr="00782680">
        <w:trPr>
          <w:trHeight w:val="348"/>
        </w:trPr>
        <w:tc>
          <w:tcPr>
            <w:tcW w:w="1376" w:type="dxa"/>
          </w:tcPr>
          <w:p w14:paraId="3558966C"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LO-4.</w:t>
            </w:r>
          </w:p>
        </w:tc>
        <w:tc>
          <w:tcPr>
            <w:tcW w:w="532" w:type="dxa"/>
          </w:tcPr>
          <w:p w14:paraId="228F7398"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74525732" w14:textId="77777777" w:rsidR="00782680" w:rsidRPr="003F0131" w:rsidRDefault="00782680" w:rsidP="00A775D1">
            <w:pPr>
              <w:jc w:val="center"/>
              <w:rPr>
                <w:sz w:val="20"/>
                <w:szCs w:val="20"/>
              </w:rPr>
            </w:pPr>
          </w:p>
        </w:tc>
        <w:tc>
          <w:tcPr>
            <w:tcW w:w="531" w:type="dxa"/>
          </w:tcPr>
          <w:p w14:paraId="15E81639" w14:textId="77777777" w:rsidR="00782680" w:rsidRPr="003F0131" w:rsidRDefault="00782680" w:rsidP="00A775D1">
            <w:pPr>
              <w:spacing w:before="120"/>
              <w:jc w:val="center"/>
              <w:rPr>
                <w:sz w:val="20"/>
                <w:szCs w:val="20"/>
              </w:rPr>
            </w:pPr>
          </w:p>
        </w:tc>
        <w:tc>
          <w:tcPr>
            <w:tcW w:w="531" w:type="dxa"/>
          </w:tcPr>
          <w:p w14:paraId="03A94255"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0F625E25"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4BC26BCF"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CAED124" w14:textId="77777777" w:rsidR="00782680" w:rsidRPr="003F0131" w:rsidRDefault="00782680" w:rsidP="00A775D1">
            <w:pPr>
              <w:spacing w:before="120"/>
              <w:jc w:val="center"/>
              <w:rPr>
                <w:sz w:val="20"/>
                <w:szCs w:val="20"/>
              </w:rPr>
            </w:pPr>
          </w:p>
        </w:tc>
        <w:tc>
          <w:tcPr>
            <w:tcW w:w="531" w:type="dxa"/>
          </w:tcPr>
          <w:p w14:paraId="599A565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0EE9EEC"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D53855F"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8306BD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4A6319B"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26C9F621"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CF41C5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BF012F8" w14:textId="77777777" w:rsidR="00782680" w:rsidRPr="003F0131" w:rsidRDefault="00782680" w:rsidP="00A775D1">
            <w:pPr>
              <w:spacing w:before="120"/>
              <w:jc w:val="center"/>
              <w:rPr>
                <w:sz w:val="20"/>
                <w:szCs w:val="20"/>
              </w:rPr>
            </w:pPr>
          </w:p>
        </w:tc>
      </w:tr>
      <w:tr w:rsidR="00782680" w:rsidRPr="003F0131" w14:paraId="009F9A3B" w14:textId="77777777" w:rsidTr="00782680">
        <w:trPr>
          <w:trHeight w:val="348"/>
        </w:trPr>
        <w:tc>
          <w:tcPr>
            <w:tcW w:w="1376" w:type="dxa"/>
          </w:tcPr>
          <w:p w14:paraId="0FB3483F"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LO.-5. </w:t>
            </w:r>
          </w:p>
        </w:tc>
        <w:tc>
          <w:tcPr>
            <w:tcW w:w="532" w:type="dxa"/>
          </w:tcPr>
          <w:p w14:paraId="6BE7525B"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244F531D" w14:textId="77777777" w:rsidR="00782680" w:rsidRPr="003F0131" w:rsidRDefault="00782680" w:rsidP="00A775D1">
            <w:pPr>
              <w:jc w:val="center"/>
              <w:rPr>
                <w:sz w:val="20"/>
                <w:szCs w:val="20"/>
              </w:rPr>
            </w:pPr>
          </w:p>
        </w:tc>
        <w:tc>
          <w:tcPr>
            <w:tcW w:w="531" w:type="dxa"/>
          </w:tcPr>
          <w:p w14:paraId="1234424D" w14:textId="77777777" w:rsidR="00782680" w:rsidRPr="003F0131" w:rsidRDefault="00782680" w:rsidP="00A775D1">
            <w:pPr>
              <w:spacing w:before="120"/>
              <w:jc w:val="center"/>
              <w:rPr>
                <w:sz w:val="20"/>
                <w:szCs w:val="20"/>
              </w:rPr>
            </w:pPr>
          </w:p>
        </w:tc>
        <w:tc>
          <w:tcPr>
            <w:tcW w:w="531" w:type="dxa"/>
          </w:tcPr>
          <w:p w14:paraId="79E03160" w14:textId="77777777" w:rsidR="00782680" w:rsidRPr="003F0131" w:rsidRDefault="00782680" w:rsidP="00A775D1">
            <w:pPr>
              <w:spacing w:before="120"/>
              <w:jc w:val="center"/>
              <w:rPr>
                <w:sz w:val="20"/>
                <w:szCs w:val="20"/>
              </w:rPr>
            </w:pPr>
          </w:p>
        </w:tc>
        <w:tc>
          <w:tcPr>
            <w:tcW w:w="531" w:type="dxa"/>
          </w:tcPr>
          <w:p w14:paraId="28D332ED"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49557C1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F86A84A" w14:textId="77777777" w:rsidR="00782680" w:rsidRPr="003F0131" w:rsidRDefault="00782680" w:rsidP="00A775D1">
            <w:pPr>
              <w:spacing w:before="120"/>
              <w:jc w:val="center"/>
              <w:rPr>
                <w:sz w:val="20"/>
                <w:szCs w:val="20"/>
              </w:rPr>
            </w:pPr>
          </w:p>
        </w:tc>
        <w:tc>
          <w:tcPr>
            <w:tcW w:w="531" w:type="dxa"/>
          </w:tcPr>
          <w:p w14:paraId="1BF31D9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8C2E35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797CD34"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25A82CDE"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3FCE067B" w14:textId="77777777" w:rsidR="00782680" w:rsidRPr="003F0131" w:rsidRDefault="00782680" w:rsidP="00A775D1">
            <w:pPr>
              <w:spacing w:before="120"/>
              <w:jc w:val="center"/>
              <w:rPr>
                <w:sz w:val="20"/>
                <w:szCs w:val="20"/>
              </w:rPr>
            </w:pPr>
          </w:p>
        </w:tc>
        <w:tc>
          <w:tcPr>
            <w:tcW w:w="531" w:type="dxa"/>
          </w:tcPr>
          <w:p w14:paraId="5DDB819C"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9083136"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A54C1E7" w14:textId="77777777" w:rsidR="00782680" w:rsidRPr="003F0131" w:rsidRDefault="00782680" w:rsidP="00A775D1">
            <w:pPr>
              <w:spacing w:before="120"/>
              <w:jc w:val="center"/>
              <w:rPr>
                <w:sz w:val="20"/>
                <w:szCs w:val="20"/>
              </w:rPr>
            </w:pPr>
          </w:p>
        </w:tc>
      </w:tr>
    </w:tbl>
    <w:p w14:paraId="05EC7EB6" w14:textId="77777777" w:rsidR="00782680" w:rsidRPr="003F0131" w:rsidRDefault="00782680" w:rsidP="00782680">
      <w:pPr>
        <w:jc w:val="center"/>
        <w:rPr>
          <w:sz w:val="20"/>
          <w:szCs w:val="20"/>
          <w:lang w:val="en-GB"/>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24"/>
      </w:tblGrid>
      <w:tr w:rsidR="00782680" w:rsidRPr="003F0131" w14:paraId="664D4732" w14:textId="77777777" w:rsidTr="00A775D1">
        <w:trPr>
          <w:trHeight w:val="264"/>
        </w:trPr>
        <w:tc>
          <w:tcPr>
            <w:tcW w:w="9312" w:type="dxa"/>
            <w:gridSpan w:val="4"/>
          </w:tcPr>
          <w:p w14:paraId="5CC5C536" w14:textId="77777777" w:rsidR="00782680" w:rsidRPr="003F0131" w:rsidRDefault="00782680" w:rsidP="00A775D1">
            <w:pPr>
              <w:rPr>
                <w:b/>
                <w:sz w:val="20"/>
                <w:szCs w:val="20"/>
                <w:lang w:val="en-GB"/>
              </w:rPr>
            </w:pPr>
            <w:r w:rsidRPr="003F0131">
              <w:rPr>
                <w:b/>
                <w:sz w:val="20"/>
                <w:szCs w:val="20"/>
                <w:lang w:val="en-GB"/>
              </w:rPr>
              <w:t>ECTS Table</w:t>
            </w:r>
          </w:p>
          <w:p w14:paraId="2A2B9DB1" w14:textId="77777777" w:rsidR="00782680" w:rsidRPr="003F0131" w:rsidRDefault="00782680" w:rsidP="00A775D1">
            <w:pPr>
              <w:rPr>
                <w:sz w:val="20"/>
                <w:szCs w:val="20"/>
                <w:lang w:val="en-GB"/>
              </w:rPr>
            </w:pPr>
          </w:p>
        </w:tc>
      </w:tr>
      <w:tr w:rsidR="00782680" w:rsidRPr="003F0131" w14:paraId="24FEEB32" w14:textId="77777777" w:rsidTr="00A775D1">
        <w:trPr>
          <w:trHeight w:val="264"/>
        </w:trPr>
        <w:tc>
          <w:tcPr>
            <w:tcW w:w="5508" w:type="dxa"/>
          </w:tcPr>
          <w:p w14:paraId="3DB13656" w14:textId="77777777" w:rsidR="00782680" w:rsidRPr="003F0131" w:rsidRDefault="00782680" w:rsidP="00A775D1">
            <w:pPr>
              <w:rPr>
                <w:b/>
                <w:sz w:val="20"/>
                <w:szCs w:val="20"/>
                <w:lang w:val="en-GB"/>
              </w:rPr>
            </w:pPr>
            <w:r w:rsidRPr="003F0131">
              <w:rPr>
                <w:b/>
                <w:sz w:val="20"/>
                <w:szCs w:val="20"/>
                <w:lang w:val="en-GB"/>
              </w:rPr>
              <w:t>Course Activities</w:t>
            </w:r>
          </w:p>
        </w:tc>
        <w:tc>
          <w:tcPr>
            <w:tcW w:w="900" w:type="dxa"/>
          </w:tcPr>
          <w:p w14:paraId="527E4DAB" w14:textId="77777777" w:rsidR="00782680" w:rsidRPr="003F0131" w:rsidRDefault="00782680" w:rsidP="00A775D1">
            <w:pPr>
              <w:jc w:val="center"/>
              <w:rPr>
                <w:sz w:val="20"/>
                <w:szCs w:val="20"/>
                <w:lang w:val="en-GB"/>
              </w:rPr>
            </w:pPr>
            <w:r w:rsidRPr="003F0131">
              <w:rPr>
                <w:sz w:val="20"/>
                <w:szCs w:val="20"/>
                <w:lang w:val="en-GB"/>
              </w:rPr>
              <w:t>Number</w:t>
            </w:r>
          </w:p>
        </w:tc>
        <w:tc>
          <w:tcPr>
            <w:tcW w:w="1080" w:type="dxa"/>
          </w:tcPr>
          <w:p w14:paraId="52767D73" w14:textId="77777777" w:rsidR="00782680" w:rsidRPr="003F0131" w:rsidRDefault="00782680" w:rsidP="00A775D1">
            <w:pPr>
              <w:jc w:val="center"/>
              <w:rPr>
                <w:sz w:val="20"/>
                <w:szCs w:val="20"/>
                <w:lang w:val="en-GB"/>
              </w:rPr>
            </w:pPr>
            <w:r w:rsidRPr="003F0131">
              <w:rPr>
                <w:sz w:val="20"/>
                <w:szCs w:val="20"/>
                <w:lang w:val="en-GB"/>
              </w:rPr>
              <w:t>Duration</w:t>
            </w:r>
          </w:p>
          <w:p w14:paraId="26B786EF" w14:textId="77777777" w:rsidR="00782680" w:rsidRPr="003F0131" w:rsidRDefault="00782680" w:rsidP="00A775D1">
            <w:pPr>
              <w:jc w:val="center"/>
              <w:rPr>
                <w:sz w:val="20"/>
                <w:szCs w:val="20"/>
                <w:lang w:val="en-GB"/>
              </w:rPr>
            </w:pPr>
            <w:r w:rsidRPr="003F0131">
              <w:rPr>
                <w:sz w:val="20"/>
                <w:szCs w:val="20"/>
                <w:lang w:val="en-GB"/>
              </w:rPr>
              <w:t>(hour)</w:t>
            </w:r>
          </w:p>
        </w:tc>
        <w:tc>
          <w:tcPr>
            <w:tcW w:w="1824" w:type="dxa"/>
          </w:tcPr>
          <w:p w14:paraId="69C056B6" w14:textId="77777777" w:rsidR="00782680" w:rsidRPr="003F0131" w:rsidRDefault="00782680" w:rsidP="00A775D1">
            <w:pPr>
              <w:jc w:val="center"/>
              <w:rPr>
                <w:sz w:val="20"/>
                <w:szCs w:val="20"/>
                <w:lang w:val="en-GB"/>
              </w:rPr>
            </w:pPr>
            <w:r w:rsidRPr="003F0131">
              <w:rPr>
                <w:sz w:val="20"/>
                <w:szCs w:val="20"/>
                <w:lang w:val="en-GB"/>
              </w:rPr>
              <w:t>Total Work Load</w:t>
            </w:r>
          </w:p>
          <w:p w14:paraId="12CB86CC" w14:textId="77777777" w:rsidR="00782680" w:rsidRPr="003F0131" w:rsidRDefault="00782680" w:rsidP="00A775D1">
            <w:pPr>
              <w:jc w:val="center"/>
              <w:rPr>
                <w:sz w:val="20"/>
                <w:szCs w:val="20"/>
                <w:lang w:val="en-GB"/>
              </w:rPr>
            </w:pPr>
            <w:r w:rsidRPr="003F0131">
              <w:rPr>
                <w:sz w:val="20"/>
                <w:szCs w:val="20"/>
                <w:lang w:val="en-GB"/>
              </w:rPr>
              <w:t xml:space="preserve">(hour) </w:t>
            </w:r>
          </w:p>
        </w:tc>
      </w:tr>
      <w:tr w:rsidR="00782680" w:rsidRPr="003F0131" w14:paraId="07F337E6" w14:textId="77777777" w:rsidTr="00A775D1">
        <w:trPr>
          <w:trHeight w:val="264"/>
        </w:trPr>
        <w:tc>
          <w:tcPr>
            <w:tcW w:w="9312" w:type="dxa"/>
            <w:gridSpan w:val="4"/>
          </w:tcPr>
          <w:p w14:paraId="6291A1A6" w14:textId="77777777" w:rsidR="00782680" w:rsidRPr="003F0131" w:rsidRDefault="00782680" w:rsidP="00A775D1">
            <w:pPr>
              <w:rPr>
                <w:b/>
                <w:sz w:val="20"/>
                <w:szCs w:val="20"/>
                <w:lang w:val="en-GB"/>
              </w:rPr>
            </w:pPr>
            <w:r w:rsidRPr="003F0131">
              <w:rPr>
                <w:b/>
                <w:sz w:val="20"/>
                <w:szCs w:val="20"/>
                <w:lang w:val="en-GB"/>
              </w:rPr>
              <w:t>In Class Activities</w:t>
            </w:r>
          </w:p>
        </w:tc>
      </w:tr>
      <w:tr w:rsidR="00782680" w:rsidRPr="003F0131" w14:paraId="0A29CB54" w14:textId="77777777" w:rsidTr="00A775D1">
        <w:trPr>
          <w:trHeight w:val="250"/>
        </w:trPr>
        <w:tc>
          <w:tcPr>
            <w:tcW w:w="5508" w:type="dxa"/>
          </w:tcPr>
          <w:p w14:paraId="18B416D3" w14:textId="77777777" w:rsidR="00782680" w:rsidRPr="003F0131" w:rsidRDefault="00782680" w:rsidP="00A775D1">
            <w:pPr>
              <w:ind w:firstLine="540"/>
              <w:rPr>
                <w:sz w:val="20"/>
                <w:szCs w:val="20"/>
                <w:lang w:val="en-GB"/>
              </w:rPr>
            </w:pPr>
            <w:r w:rsidRPr="003F0131">
              <w:rPr>
                <w:sz w:val="20"/>
                <w:szCs w:val="20"/>
                <w:lang w:val="en-GB"/>
              </w:rPr>
              <w:t xml:space="preserve">Lectures </w:t>
            </w:r>
          </w:p>
        </w:tc>
        <w:tc>
          <w:tcPr>
            <w:tcW w:w="900" w:type="dxa"/>
          </w:tcPr>
          <w:p w14:paraId="4FDC4CD5"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517C595A" w14:textId="77777777" w:rsidR="00782680" w:rsidRPr="003F0131" w:rsidRDefault="00782680" w:rsidP="00A775D1">
            <w:pPr>
              <w:jc w:val="center"/>
              <w:rPr>
                <w:sz w:val="20"/>
                <w:szCs w:val="20"/>
                <w:lang w:val="en-GB"/>
              </w:rPr>
            </w:pPr>
            <w:r w:rsidRPr="003F0131">
              <w:rPr>
                <w:sz w:val="20"/>
                <w:szCs w:val="20"/>
                <w:lang w:val="en-GB"/>
              </w:rPr>
              <w:t>5</w:t>
            </w:r>
          </w:p>
        </w:tc>
        <w:tc>
          <w:tcPr>
            <w:tcW w:w="1824" w:type="dxa"/>
          </w:tcPr>
          <w:p w14:paraId="2A7CA099" w14:textId="77777777" w:rsidR="00782680" w:rsidRPr="003F0131" w:rsidRDefault="00782680" w:rsidP="00A775D1">
            <w:pPr>
              <w:jc w:val="center"/>
              <w:rPr>
                <w:sz w:val="20"/>
                <w:szCs w:val="20"/>
                <w:lang w:val="en-GB"/>
              </w:rPr>
            </w:pPr>
            <w:r w:rsidRPr="003F0131">
              <w:rPr>
                <w:sz w:val="20"/>
                <w:szCs w:val="20"/>
                <w:lang w:val="en-GB"/>
              </w:rPr>
              <w:t>70</w:t>
            </w:r>
          </w:p>
        </w:tc>
      </w:tr>
      <w:tr w:rsidR="00782680" w:rsidRPr="003F0131" w14:paraId="37E1491D" w14:textId="77777777" w:rsidTr="00A775D1">
        <w:trPr>
          <w:trHeight w:val="250"/>
        </w:trPr>
        <w:tc>
          <w:tcPr>
            <w:tcW w:w="5508" w:type="dxa"/>
          </w:tcPr>
          <w:p w14:paraId="0069FC68" w14:textId="77777777" w:rsidR="00782680" w:rsidRPr="003F0131" w:rsidRDefault="00782680" w:rsidP="00A775D1">
            <w:pPr>
              <w:ind w:firstLine="540"/>
              <w:rPr>
                <w:sz w:val="20"/>
                <w:szCs w:val="20"/>
                <w:lang w:val="en-GB"/>
              </w:rPr>
            </w:pPr>
            <w:r w:rsidRPr="003F0131">
              <w:rPr>
                <w:sz w:val="20"/>
                <w:szCs w:val="20"/>
                <w:lang w:val="en-GB"/>
              </w:rPr>
              <w:t>Clinical Practice</w:t>
            </w:r>
          </w:p>
        </w:tc>
        <w:tc>
          <w:tcPr>
            <w:tcW w:w="900" w:type="dxa"/>
          </w:tcPr>
          <w:p w14:paraId="7D04DFAB"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3F05A4AD" w14:textId="77777777" w:rsidR="00782680" w:rsidRPr="003F0131" w:rsidRDefault="00782680" w:rsidP="00A775D1">
            <w:pPr>
              <w:jc w:val="center"/>
              <w:rPr>
                <w:sz w:val="20"/>
                <w:szCs w:val="20"/>
                <w:lang w:val="en-GB"/>
              </w:rPr>
            </w:pPr>
            <w:r w:rsidRPr="003F0131">
              <w:rPr>
                <w:sz w:val="20"/>
                <w:szCs w:val="20"/>
                <w:lang w:val="en-GB"/>
              </w:rPr>
              <w:t>6</w:t>
            </w:r>
          </w:p>
        </w:tc>
        <w:tc>
          <w:tcPr>
            <w:tcW w:w="1824" w:type="dxa"/>
          </w:tcPr>
          <w:p w14:paraId="568B44F5" w14:textId="77777777" w:rsidR="00782680" w:rsidRPr="003F0131" w:rsidRDefault="00782680" w:rsidP="00A775D1">
            <w:pPr>
              <w:jc w:val="center"/>
              <w:rPr>
                <w:sz w:val="20"/>
                <w:szCs w:val="20"/>
                <w:lang w:val="en-GB"/>
              </w:rPr>
            </w:pPr>
            <w:r w:rsidRPr="003F0131">
              <w:rPr>
                <w:sz w:val="20"/>
                <w:szCs w:val="20"/>
                <w:lang w:val="en-GB"/>
              </w:rPr>
              <w:t>84</w:t>
            </w:r>
          </w:p>
        </w:tc>
      </w:tr>
      <w:tr w:rsidR="00782680" w:rsidRPr="003F0131" w14:paraId="285CA63D" w14:textId="77777777" w:rsidTr="00A775D1">
        <w:trPr>
          <w:trHeight w:val="250"/>
        </w:trPr>
        <w:tc>
          <w:tcPr>
            <w:tcW w:w="9312" w:type="dxa"/>
            <w:gridSpan w:val="4"/>
          </w:tcPr>
          <w:p w14:paraId="58BEBCC5" w14:textId="77777777" w:rsidR="00782680" w:rsidRPr="003F0131" w:rsidRDefault="00782680" w:rsidP="00A775D1">
            <w:pPr>
              <w:jc w:val="center"/>
              <w:rPr>
                <w:sz w:val="20"/>
                <w:szCs w:val="20"/>
                <w:lang w:val="en-GB"/>
              </w:rPr>
            </w:pPr>
            <w:r w:rsidRPr="003F0131">
              <w:rPr>
                <w:b/>
                <w:sz w:val="20"/>
                <w:szCs w:val="20"/>
                <w:lang w:val="en-GB"/>
              </w:rPr>
              <w:t>Exams</w:t>
            </w:r>
          </w:p>
        </w:tc>
      </w:tr>
      <w:tr w:rsidR="00782680" w:rsidRPr="003F0131" w14:paraId="2E26FBBE" w14:textId="77777777" w:rsidTr="00A775D1">
        <w:trPr>
          <w:trHeight w:val="250"/>
        </w:trPr>
        <w:tc>
          <w:tcPr>
            <w:tcW w:w="5508" w:type="dxa"/>
          </w:tcPr>
          <w:p w14:paraId="05622F61" w14:textId="77777777" w:rsidR="00782680" w:rsidRPr="003F0131" w:rsidRDefault="00782680" w:rsidP="00A775D1">
            <w:pPr>
              <w:ind w:left="540"/>
              <w:rPr>
                <w:sz w:val="20"/>
                <w:szCs w:val="20"/>
                <w:lang w:val="en-GB"/>
              </w:rPr>
            </w:pPr>
            <w:r w:rsidRPr="003F0131">
              <w:rPr>
                <w:sz w:val="20"/>
                <w:szCs w:val="20"/>
                <w:lang w:val="en-GB"/>
              </w:rPr>
              <w:t xml:space="preserve">Final </w:t>
            </w:r>
          </w:p>
        </w:tc>
        <w:tc>
          <w:tcPr>
            <w:tcW w:w="900" w:type="dxa"/>
          </w:tcPr>
          <w:p w14:paraId="22C05F14"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490C36A4" w14:textId="77777777" w:rsidR="00782680" w:rsidRPr="003F0131" w:rsidRDefault="00782680" w:rsidP="00A775D1">
            <w:pPr>
              <w:jc w:val="center"/>
              <w:rPr>
                <w:sz w:val="20"/>
                <w:szCs w:val="20"/>
                <w:lang w:val="en-GB"/>
              </w:rPr>
            </w:pPr>
            <w:r w:rsidRPr="003F0131">
              <w:rPr>
                <w:sz w:val="20"/>
                <w:szCs w:val="20"/>
                <w:lang w:val="en-GB"/>
              </w:rPr>
              <w:t>2</w:t>
            </w:r>
          </w:p>
        </w:tc>
        <w:tc>
          <w:tcPr>
            <w:tcW w:w="1824" w:type="dxa"/>
          </w:tcPr>
          <w:p w14:paraId="74990A24" w14:textId="77777777" w:rsidR="00782680" w:rsidRPr="003F0131" w:rsidRDefault="00782680" w:rsidP="00A775D1">
            <w:pPr>
              <w:jc w:val="center"/>
              <w:rPr>
                <w:sz w:val="20"/>
                <w:szCs w:val="20"/>
                <w:lang w:val="en-GB"/>
              </w:rPr>
            </w:pPr>
            <w:r w:rsidRPr="003F0131">
              <w:rPr>
                <w:sz w:val="20"/>
                <w:szCs w:val="20"/>
                <w:lang w:val="en-GB"/>
              </w:rPr>
              <w:t>2</w:t>
            </w:r>
          </w:p>
        </w:tc>
      </w:tr>
      <w:tr w:rsidR="00782680" w:rsidRPr="003F0131" w14:paraId="74E32A6F" w14:textId="77777777" w:rsidTr="00A775D1">
        <w:trPr>
          <w:trHeight w:val="250"/>
        </w:trPr>
        <w:tc>
          <w:tcPr>
            <w:tcW w:w="5508" w:type="dxa"/>
          </w:tcPr>
          <w:p w14:paraId="28947AD2" w14:textId="77777777" w:rsidR="00782680" w:rsidRPr="003F0131" w:rsidRDefault="00782680" w:rsidP="00A775D1">
            <w:pPr>
              <w:ind w:left="540"/>
              <w:rPr>
                <w:sz w:val="20"/>
                <w:szCs w:val="20"/>
                <w:lang w:val="en-GB"/>
              </w:rPr>
            </w:pPr>
            <w:r w:rsidRPr="003F0131">
              <w:rPr>
                <w:sz w:val="20"/>
                <w:szCs w:val="20"/>
                <w:lang w:val="en-GB"/>
              </w:rPr>
              <w:t>Mid-term</w:t>
            </w:r>
          </w:p>
        </w:tc>
        <w:tc>
          <w:tcPr>
            <w:tcW w:w="900" w:type="dxa"/>
          </w:tcPr>
          <w:p w14:paraId="6338991D"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0D56CAAD" w14:textId="77777777" w:rsidR="00782680" w:rsidRPr="003F0131" w:rsidRDefault="00782680" w:rsidP="00A775D1">
            <w:pPr>
              <w:jc w:val="center"/>
              <w:rPr>
                <w:sz w:val="20"/>
                <w:szCs w:val="20"/>
                <w:lang w:val="en-GB"/>
              </w:rPr>
            </w:pPr>
            <w:r w:rsidRPr="003F0131">
              <w:rPr>
                <w:sz w:val="20"/>
                <w:szCs w:val="20"/>
                <w:lang w:val="en-GB"/>
              </w:rPr>
              <w:t>2</w:t>
            </w:r>
          </w:p>
        </w:tc>
        <w:tc>
          <w:tcPr>
            <w:tcW w:w="1824" w:type="dxa"/>
          </w:tcPr>
          <w:p w14:paraId="55A9F9DB" w14:textId="77777777" w:rsidR="00782680" w:rsidRPr="003F0131" w:rsidRDefault="00782680" w:rsidP="00A775D1">
            <w:pPr>
              <w:jc w:val="center"/>
              <w:rPr>
                <w:sz w:val="20"/>
                <w:szCs w:val="20"/>
                <w:lang w:val="en-GB"/>
              </w:rPr>
            </w:pPr>
            <w:r w:rsidRPr="003F0131">
              <w:rPr>
                <w:sz w:val="20"/>
                <w:szCs w:val="20"/>
                <w:lang w:val="en-GB"/>
              </w:rPr>
              <w:t>2</w:t>
            </w:r>
          </w:p>
        </w:tc>
      </w:tr>
      <w:tr w:rsidR="00782680" w:rsidRPr="003F0131" w14:paraId="3046E0E6" w14:textId="77777777" w:rsidTr="00A775D1">
        <w:trPr>
          <w:trHeight w:val="250"/>
        </w:trPr>
        <w:tc>
          <w:tcPr>
            <w:tcW w:w="5508" w:type="dxa"/>
          </w:tcPr>
          <w:p w14:paraId="49DFE966" w14:textId="77777777" w:rsidR="00782680" w:rsidRPr="003F0131" w:rsidRDefault="00782680" w:rsidP="00A775D1">
            <w:pPr>
              <w:ind w:left="540"/>
              <w:rPr>
                <w:sz w:val="20"/>
                <w:szCs w:val="20"/>
                <w:lang w:val="en-GB"/>
              </w:rPr>
            </w:pPr>
            <w:r w:rsidRPr="003F0131">
              <w:rPr>
                <w:sz w:val="20"/>
                <w:szCs w:val="20"/>
                <w:lang w:val="en-GB"/>
              </w:rPr>
              <w:t>Ouiz etc.</w:t>
            </w:r>
          </w:p>
        </w:tc>
        <w:tc>
          <w:tcPr>
            <w:tcW w:w="900" w:type="dxa"/>
          </w:tcPr>
          <w:p w14:paraId="2E09B84F" w14:textId="77777777" w:rsidR="00782680" w:rsidRPr="003F0131" w:rsidRDefault="00782680" w:rsidP="00A775D1">
            <w:pPr>
              <w:jc w:val="center"/>
              <w:rPr>
                <w:sz w:val="20"/>
                <w:szCs w:val="20"/>
                <w:lang w:val="en-GB"/>
              </w:rPr>
            </w:pPr>
          </w:p>
        </w:tc>
        <w:tc>
          <w:tcPr>
            <w:tcW w:w="1080" w:type="dxa"/>
          </w:tcPr>
          <w:p w14:paraId="45F088C3" w14:textId="77777777" w:rsidR="00782680" w:rsidRPr="003F0131" w:rsidRDefault="00782680" w:rsidP="00A775D1">
            <w:pPr>
              <w:jc w:val="center"/>
              <w:rPr>
                <w:sz w:val="20"/>
                <w:szCs w:val="20"/>
                <w:lang w:val="en-GB"/>
              </w:rPr>
            </w:pPr>
          </w:p>
        </w:tc>
        <w:tc>
          <w:tcPr>
            <w:tcW w:w="1824" w:type="dxa"/>
          </w:tcPr>
          <w:p w14:paraId="37BB876B" w14:textId="77777777" w:rsidR="00782680" w:rsidRPr="003F0131" w:rsidRDefault="00782680" w:rsidP="00A775D1">
            <w:pPr>
              <w:jc w:val="center"/>
              <w:rPr>
                <w:sz w:val="20"/>
                <w:szCs w:val="20"/>
                <w:lang w:val="en-GB"/>
              </w:rPr>
            </w:pPr>
          </w:p>
        </w:tc>
      </w:tr>
      <w:tr w:rsidR="00782680" w:rsidRPr="003F0131" w14:paraId="5AC5D378" w14:textId="77777777" w:rsidTr="00A775D1">
        <w:trPr>
          <w:trHeight w:val="250"/>
        </w:trPr>
        <w:tc>
          <w:tcPr>
            <w:tcW w:w="9312" w:type="dxa"/>
            <w:gridSpan w:val="4"/>
          </w:tcPr>
          <w:p w14:paraId="2A2EA6E8" w14:textId="77777777" w:rsidR="00782680" w:rsidRPr="003F0131" w:rsidRDefault="00782680" w:rsidP="00A775D1">
            <w:pPr>
              <w:jc w:val="center"/>
              <w:rPr>
                <w:b/>
                <w:sz w:val="20"/>
                <w:szCs w:val="20"/>
                <w:lang w:val="en-GB"/>
              </w:rPr>
            </w:pPr>
            <w:r w:rsidRPr="003F0131">
              <w:rPr>
                <w:b/>
                <w:sz w:val="20"/>
                <w:szCs w:val="20"/>
                <w:lang w:val="en-GB"/>
              </w:rPr>
              <w:t>Out Class activities</w:t>
            </w:r>
          </w:p>
        </w:tc>
      </w:tr>
      <w:tr w:rsidR="00782680" w:rsidRPr="003F0131" w14:paraId="10A4557D" w14:textId="77777777" w:rsidTr="00A775D1">
        <w:trPr>
          <w:trHeight w:val="250"/>
        </w:trPr>
        <w:tc>
          <w:tcPr>
            <w:tcW w:w="5508" w:type="dxa"/>
          </w:tcPr>
          <w:p w14:paraId="724E7D7B" w14:textId="77777777" w:rsidR="00782680" w:rsidRPr="003F0131" w:rsidRDefault="00782680" w:rsidP="00A775D1">
            <w:pPr>
              <w:ind w:left="540"/>
              <w:rPr>
                <w:sz w:val="20"/>
                <w:szCs w:val="20"/>
                <w:lang w:val="en-GB"/>
              </w:rPr>
            </w:pPr>
            <w:r w:rsidRPr="003F0131">
              <w:rPr>
                <w:sz w:val="20"/>
                <w:szCs w:val="20"/>
                <w:lang w:val="en-GB"/>
              </w:rPr>
              <w:t xml:space="preserve">Preparation before/after weekly lectures </w:t>
            </w:r>
          </w:p>
        </w:tc>
        <w:tc>
          <w:tcPr>
            <w:tcW w:w="900" w:type="dxa"/>
          </w:tcPr>
          <w:p w14:paraId="4830BE2F"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10FCFD80" w14:textId="77777777" w:rsidR="00782680" w:rsidRPr="003F0131" w:rsidRDefault="00782680" w:rsidP="00A775D1">
            <w:pPr>
              <w:jc w:val="center"/>
              <w:rPr>
                <w:sz w:val="20"/>
                <w:szCs w:val="20"/>
                <w:lang w:val="en-GB"/>
              </w:rPr>
            </w:pPr>
            <w:r w:rsidRPr="003F0131">
              <w:rPr>
                <w:sz w:val="20"/>
                <w:szCs w:val="20"/>
                <w:lang w:val="en-GB"/>
              </w:rPr>
              <w:t>5</w:t>
            </w:r>
          </w:p>
        </w:tc>
        <w:tc>
          <w:tcPr>
            <w:tcW w:w="1824" w:type="dxa"/>
          </w:tcPr>
          <w:p w14:paraId="5495C49B" w14:textId="77777777" w:rsidR="00782680" w:rsidRPr="003F0131" w:rsidRDefault="00782680" w:rsidP="00A775D1">
            <w:pPr>
              <w:jc w:val="center"/>
              <w:rPr>
                <w:sz w:val="20"/>
                <w:szCs w:val="20"/>
                <w:lang w:val="en-GB"/>
              </w:rPr>
            </w:pPr>
            <w:r w:rsidRPr="003F0131">
              <w:rPr>
                <w:sz w:val="20"/>
                <w:szCs w:val="20"/>
                <w:lang w:val="en-GB"/>
              </w:rPr>
              <w:t>70</w:t>
            </w:r>
          </w:p>
        </w:tc>
      </w:tr>
      <w:tr w:rsidR="00782680" w:rsidRPr="003F0131" w14:paraId="7162ED45" w14:textId="77777777" w:rsidTr="00A775D1">
        <w:trPr>
          <w:trHeight w:val="250"/>
        </w:trPr>
        <w:tc>
          <w:tcPr>
            <w:tcW w:w="5508" w:type="dxa"/>
          </w:tcPr>
          <w:p w14:paraId="0B705476" w14:textId="77777777" w:rsidR="00782680" w:rsidRPr="003F0131" w:rsidRDefault="00782680" w:rsidP="00A775D1">
            <w:pPr>
              <w:ind w:firstLine="540"/>
              <w:rPr>
                <w:sz w:val="20"/>
                <w:szCs w:val="20"/>
                <w:lang w:val="en-GB"/>
              </w:rPr>
            </w:pPr>
            <w:r w:rsidRPr="003F0131">
              <w:rPr>
                <w:sz w:val="20"/>
                <w:szCs w:val="20"/>
                <w:lang w:val="en-GB"/>
              </w:rPr>
              <w:t xml:space="preserve">Preparation for Mid-term Exam </w:t>
            </w:r>
          </w:p>
        </w:tc>
        <w:tc>
          <w:tcPr>
            <w:tcW w:w="900" w:type="dxa"/>
          </w:tcPr>
          <w:p w14:paraId="6F64E13F"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0C221870" w14:textId="77777777" w:rsidR="00782680" w:rsidRPr="003F0131" w:rsidRDefault="00782680" w:rsidP="00A775D1">
            <w:pPr>
              <w:jc w:val="center"/>
              <w:rPr>
                <w:sz w:val="20"/>
                <w:szCs w:val="20"/>
                <w:lang w:val="en-GB"/>
              </w:rPr>
            </w:pPr>
            <w:r w:rsidRPr="003F0131">
              <w:rPr>
                <w:sz w:val="20"/>
                <w:szCs w:val="20"/>
                <w:lang w:val="en-GB"/>
              </w:rPr>
              <w:t>46</w:t>
            </w:r>
          </w:p>
        </w:tc>
        <w:tc>
          <w:tcPr>
            <w:tcW w:w="1824" w:type="dxa"/>
          </w:tcPr>
          <w:p w14:paraId="13103F8E" w14:textId="77777777" w:rsidR="00782680" w:rsidRPr="003F0131" w:rsidRDefault="00782680" w:rsidP="00A775D1">
            <w:pPr>
              <w:jc w:val="center"/>
              <w:rPr>
                <w:sz w:val="20"/>
                <w:szCs w:val="20"/>
                <w:lang w:val="en-GB"/>
              </w:rPr>
            </w:pPr>
            <w:r w:rsidRPr="003F0131">
              <w:rPr>
                <w:sz w:val="20"/>
                <w:szCs w:val="20"/>
                <w:lang w:val="en-GB"/>
              </w:rPr>
              <w:t>46</w:t>
            </w:r>
          </w:p>
        </w:tc>
      </w:tr>
      <w:tr w:rsidR="00782680" w:rsidRPr="003F0131" w14:paraId="4A8111EB" w14:textId="77777777" w:rsidTr="00A775D1">
        <w:trPr>
          <w:trHeight w:val="250"/>
        </w:trPr>
        <w:tc>
          <w:tcPr>
            <w:tcW w:w="5508" w:type="dxa"/>
          </w:tcPr>
          <w:p w14:paraId="7B35633A" w14:textId="77777777" w:rsidR="00782680" w:rsidRPr="003F0131" w:rsidRDefault="00782680" w:rsidP="00A775D1">
            <w:pPr>
              <w:ind w:firstLine="540"/>
              <w:rPr>
                <w:sz w:val="20"/>
                <w:szCs w:val="20"/>
                <w:lang w:val="en-GB"/>
              </w:rPr>
            </w:pPr>
            <w:r w:rsidRPr="003F0131">
              <w:rPr>
                <w:sz w:val="20"/>
                <w:szCs w:val="20"/>
                <w:lang w:val="en-GB"/>
              </w:rPr>
              <w:t>Preparation for Final Exam</w:t>
            </w:r>
          </w:p>
        </w:tc>
        <w:tc>
          <w:tcPr>
            <w:tcW w:w="900" w:type="dxa"/>
          </w:tcPr>
          <w:p w14:paraId="4A2CAF51"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2F4E8B05" w14:textId="77777777" w:rsidR="00782680" w:rsidRPr="003F0131" w:rsidRDefault="00782680" w:rsidP="00A775D1">
            <w:pPr>
              <w:jc w:val="center"/>
              <w:rPr>
                <w:sz w:val="20"/>
                <w:szCs w:val="20"/>
                <w:lang w:val="en-GB"/>
              </w:rPr>
            </w:pPr>
            <w:r w:rsidRPr="003F0131">
              <w:rPr>
                <w:sz w:val="20"/>
                <w:szCs w:val="20"/>
                <w:lang w:val="en-GB"/>
              </w:rPr>
              <w:t>51</w:t>
            </w:r>
          </w:p>
        </w:tc>
        <w:tc>
          <w:tcPr>
            <w:tcW w:w="1824" w:type="dxa"/>
          </w:tcPr>
          <w:p w14:paraId="73381B6D" w14:textId="77777777" w:rsidR="00782680" w:rsidRPr="003F0131" w:rsidRDefault="00782680" w:rsidP="00A775D1">
            <w:pPr>
              <w:jc w:val="center"/>
              <w:rPr>
                <w:sz w:val="20"/>
                <w:szCs w:val="20"/>
                <w:lang w:val="en-GB"/>
              </w:rPr>
            </w:pPr>
            <w:r w:rsidRPr="003F0131">
              <w:rPr>
                <w:sz w:val="20"/>
                <w:szCs w:val="20"/>
                <w:lang w:val="en-GB"/>
              </w:rPr>
              <w:t>51</w:t>
            </w:r>
          </w:p>
        </w:tc>
      </w:tr>
      <w:tr w:rsidR="00782680" w:rsidRPr="003F0131" w14:paraId="003E8DBD" w14:textId="77777777" w:rsidTr="00A775D1">
        <w:trPr>
          <w:trHeight w:val="250"/>
        </w:trPr>
        <w:tc>
          <w:tcPr>
            <w:tcW w:w="5508" w:type="dxa"/>
          </w:tcPr>
          <w:p w14:paraId="54993ECF" w14:textId="77777777" w:rsidR="00782680" w:rsidRPr="003F0131" w:rsidRDefault="00782680" w:rsidP="00A775D1">
            <w:pPr>
              <w:ind w:firstLine="540"/>
              <w:rPr>
                <w:sz w:val="20"/>
                <w:szCs w:val="20"/>
                <w:lang w:val="en-GB"/>
              </w:rPr>
            </w:pPr>
            <w:r w:rsidRPr="003F0131">
              <w:rPr>
                <w:sz w:val="20"/>
                <w:szCs w:val="20"/>
                <w:lang w:val="en-GB"/>
              </w:rPr>
              <w:t xml:space="preserve">Preparation for Quiz etc. </w:t>
            </w:r>
          </w:p>
        </w:tc>
        <w:tc>
          <w:tcPr>
            <w:tcW w:w="900" w:type="dxa"/>
          </w:tcPr>
          <w:p w14:paraId="160B6E42" w14:textId="77777777" w:rsidR="00782680" w:rsidRPr="003F0131" w:rsidRDefault="00782680" w:rsidP="00A775D1">
            <w:pPr>
              <w:jc w:val="center"/>
              <w:rPr>
                <w:sz w:val="20"/>
                <w:szCs w:val="20"/>
                <w:lang w:val="en-GB"/>
              </w:rPr>
            </w:pPr>
          </w:p>
        </w:tc>
        <w:tc>
          <w:tcPr>
            <w:tcW w:w="1080" w:type="dxa"/>
          </w:tcPr>
          <w:p w14:paraId="4F919266" w14:textId="77777777" w:rsidR="00782680" w:rsidRPr="003F0131" w:rsidRDefault="00782680" w:rsidP="00A775D1">
            <w:pPr>
              <w:jc w:val="center"/>
              <w:rPr>
                <w:sz w:val="20"/>
                <w:szCs w:val="20"/>
                <w:lang w:val="en-GB"/>
              </w:rPr>
            </w:pPr>
          </w:p>
        </w:tc>
        <w:tc>
          <w:tcPr>
            <w:tcW w:w="1824" w:type="dxa"/>
          </w:tcPr>
          <w:p w14:paraId="1EAA2448" w14:textId="77777777" w:rsidR="00782680" w:rsidRPr="003F0131" w:rsidRDefault="00782680" w:rsidP="00A775D1">
            <w:pPr>
              <w:jc w:val="center"/>
              <w:rPr>
                <w:sz w:val="20"/>
                <w:szCs w:val="20"/>
                <w:lang w:val="en-GB"/>
              </w:rPr>
            </w:pPr>
          </w:p>
        </w:tc>
      </w:tr>
      <w:tr w:rsidR="00782680" w:rsidRPr="003F0131" w14:paraId="16A7FDBF" w14:textId="77777777" w:rsidTr="00A775D1">
        <w:trPr>
          <w:trHeight w:val="250"/>
        </w:trPr>
        <w:tc>
          <w:tcPr>
            <w:tcW w:w="5508" w:type="dxa"/>
          </w:tcPr>
          <w:p w14:paraId="7AD04C3F" w14:textId="77777777" w:rsidR="00782680" w:rsidRPr="003F0131" w:rsidRDefault="00782680" w:rsidP="00A775D1">
            <w:pPr>
              <w:ind w:firstLine="540"/>
              <w:rPr>
                <w:sz w:val="20"/>
                <w:szCs w:val="20"/>
                <w:lang w:val="en-GB"/>
              </w:rPr>
            </w:pPr>
            <w:r w:rsidRPr="003F0131">
              <w:rPr>
                <w:sz w:val="20"/>
                <w:szCs w:val="20"/>
                <w:lang w:val="en-GB"/>
              </w:rPr>
              <w:t xml:space="preserve">Preparing Individual Assignments </w:t>
            </w:r>
          </w:p>
        </w:tc>
        <w:tc>
          <w:tcPr>
            <w:tcW w:w="900" w:type="dxa"/>
          </w:tcPr>
          <w:p w14:paraId="2409FCC2" w14:textId="77777777" w:rsidR="00782680" w:rsidRPr="003F0131" w:rsidRDefault="00782680" w:rsidP="00A775D1">
            <w:pPr>
              <w:jc w:val="center"/>
              <w:rPr>
                <w:sz w:val="20"/>
                <w:szCs w:val="20"/>
                <w:lang w:val="en-GB"/>
              </w:rPr>
            </w:pPr>
          </w:p>
        </w:tc>
        <w:tc>
          <w:tcPr>
            <w:tcW w:w="1080" w:type="dxa"/>
          </w:tcPr>
          <w:p w14:paraId="2E3267AF" w14:textId="77777777" w:rsidR="00782680" w:rsidRPr="003F0131" w:rsidRDefault="00782680" w:rsidP="00A775D1">
            <w:pPr>
              <w:jc w:val="center"/>
              <w:rPr>
                <w:sz w:val="20"/>
                <w:szCs w:val="20"/>
                <w:lang w:val="en-GB"/>
              </w:rPr>
            </w:pPr>
          </w:p>
        </w:tc>
        <w:tc>
          <w:tcPr>
            <w:tcW w:w="1824" w:type="dxa"/>
          </w:tcPr>
          <w:p w14:paraId="5EC069CE" w14:textId="77777777" w:rsidR="00782680" w:rsidRPr="003F0131" w:rsidRDefault="00782680" w:rsidP="00A775D1">
            <w:pPr>
              <w:jc w:val="center"/>
              <w:rPr>
                <w:sz w:val="20"/>
                <w:szCs w:val="20"/>
                <w:lang w:val="en-GB"/>
              </w:rPr>
            </w:pPr>
          </w:p>
        </w:tc>
      </w:tr>
      <w:tr w:rsidR="00782680" w:rsidRPr="003F0131" w14:paraId="411D161F" w14:textId="77777777" w:rsidTr="00A775D1">
        <w:trPr>
          <w:trHeight w:val="250"/>
        </w:trPr>
        <w:tc>
          <w:tcPr>
            <w:tcW w:w="5508" w:type="dxa"/>
          </w:tcPr>
          <w:p w14:paraId="45BE502B" w14:textId="77777777" w:rsidR="00782680" w:rsidRPr="003F0131" w:rsidRDefault="00782680" w:rsidP="00A775D1">
            <w:pPr>
              <w:ind w:firstLine="540"/>
              <w:rPr>
                <w:sz w:val="20"/>
                <w:szCs w:val="20"/>
                <w:lang w:val="en-GB"/>
              </w:rPr>
            </w:pPr>
            <w:r w:rsidRPr="003F0131">
              <w:rPr>
                <w:sz w:val="20"/>
                <w:szCs w:val="20"/>
                <w:lang w:val="en-GB"/>
              </w:rPr>
              <w:t>Preparing Group Assignments</w:t>
            </w:r>
          </w:p>
        </w:tc>
        <w:tc>
          <w:tcPr>
            <w:tcW w:w="900" w:type="dxa"/>
          </w:tcPr>
          <w:p w14:paraId="31165BE9" w14:textId="77777777" w:rsidR="00782680" w:rsidRPr="003F0131" w:rsidRDefault="00782680" w:rsidP="00A775D1">
            <w:pPr>
              <w:jc w:val="center"/>
              <w:rPr>
                <w:sz w:val="20"/>
                <w:szCs w:val="20"/>
                <w:lang w:val="en-GB"/>
              </w:rPr>
            </w:pPr>
          </w:p>
        </w:tc>
        <w:tc>
          <w:tcPr>
            <w:tcW w:w="1080" w:type="dxa"/>
          </w:tcPr>
          <w:p w14:paraId="41D0CEC3" w14:textId="77777777" w:rsidR="00782680" w:rsidRPr="003F0131" w:rsidRDefault="00782680" w:rsidP="00A775D1">
            <w:pPr>
              <w:jc w:val="center"/>
              <w:rPr>
                <w:sz w:val="20"/>
                <w:szCs w:val="20"/>
                <w:lang w:val="en-GB"/>
              </w:rPr>
            </w:pPr>
          </w:p>
        </w:tc>
        <w:tc>
          <w:tcPr>
            <w:tcW w:w="1824" w:type="dxa"/>
          </w:tcPr>
          <w:p w14:paraId="0298F5DF" w14:textId="77777777" w:rsidR="00782680" w:rsidRPr="003F0131" w:rsidRDefault="00782680" w:rsidP="00A775D1">
            <w:pPr>
              <w:jc w:val="center"/>
              <w:rPr>
                <w:sz w:val="20"/>
                <w:szCs w:val="20"/>
                <w:lang w:val="en-GB"/>
              </w:rPr>
            </w:pPr>
          </w:p>
        </w:tc>
      </w:tr>
      <w:tr w:rsidR="00782680" w:rsidRPr="003F0131" w14:paraId="46FD6AAC" w14:textId="77777777" w:rsidTr="00A775D1">
        <w:trPr>
          <w:trHeight w:val="250"/>
        </w:trPr>
        <w:tc>
          <w:tcPr>
            <w:tcW w:w="5508" w:type="dxa"/>
          </w:tcPr>
          <w:p w14:paraId="13E68041" w14:textId="77777777" w:rsidR="00782680" w:rsidRPr="003F0131" w:rsidRDefault="00782680" w:rsidP="00A775D1">
            <w:pPr>
              <w:ind w:firstLine="540"/>
              <w:rPr>
                <w:sz w:val="20"/>
                <w:szCs w:val="20"/>
                <w:lang w:val="en-GB"/>
              </w:rPr>
            </w:pPr>
            <w:r w:rsidRPr="003F0131">
              <w:rPr>
                <w:sz w:val="20"/>
                <w:szCs w:val="20"/>
                <w:lang w:val="en-GB"/>
              </w:rPr>
              <w:t xml:space="preserve">Preparing Presentations </w:t>
            </w:r>
          </w:p>
        </w:tc>
        <w:tc>
          <w:tcPr>
            <w:tcW w:w="900" w:type="dxa"/>
          </w:tcPr>
          <w:p w14:paraId="0CD2F1B1" w14:textId="77777777" w:rsidR="00782680" w:rsidRPr="003F0131" w:rsidRDefault="00782680" w:rsidP="00A775D1">
            <w:pPr>
              <w:jc w:val="center"/>
              <w:rPr>
                <w:sz w:val="20"/>
                <w:szCs w:val="20"/>
                <w:lang w:val="en-GB"/>
              </w:rPr>
            </w:pPr>
          </w:p>
        </w:tc>
        <w:tc>
          <w:tcPr>
            <w:tcW w:w="1080" w:type="dxa"/>
          </w:tcPr>
          <w:p w14:paraId="138ECFFF" w14:textId="77777777" w:rsidR="00782680" w:rsidRPr="003F0131" w:rsidRDefault="00782680" w:rsidP="00A775D1">
            <w:pPr>
              <w:jc w:val="center"/>
              <w:rPr>
                <w:sz w:val="20"/>
                <w:szCs w:val="20"/>
                <w:lang w:val="en-GB"/>
              </w:rPr>
            </w:pPr>
          </w:p>
        </w:tc>
        <w:tc>
          <w:tcPr>
            <w:tcW w:w="1824" w:type="dxa"/>
          </w:tcPr>
          <w:p w14:paraId="68CE220E" w14:textId="77777777" w:rsidR="00782680" w:rsidRPr="003F0131" w:rsidRDefault="00782680" w:rsidP="00A775D1">
            <w:pPr>
              <w:jc w:val="center"/>
              <w:rPr>
                <w:sz w:val="20"/>
                <w:szCs w:val="20"/>
                <w:lang w:val="en-GB"/>
              </w:rPr>
            </w:pPr>
          </w:p>
        </w:tc>
      </w:tr>
      <w:tr w:rsidR="00782680" w:rsidRPr="003F0131" w14:paraId="5A787291" w14:textId="77777777" w:rsidTr="00A775D1">
        <w:trPr>
          <w:trHeight w:val="250"/>
        </w:trPr>
        <w:tc>
          <w:tcPr>
            <w:tcW w:w="5508" w:type="dxa"/>
          </w:tcPr>
          <w:p w14:paraId="02F21E6E" w14:textId="77777777" w:rsidR="00782680" w:rsidRPr="003F0131" w:rsidRDefault="00782680" w:rsidP="00A775D1">
            <w:pPr>
              <w:ind w:firstLine="540"/>
              <w:rPr>
                <w:sz w:val="20"/>
                <w:szCs w:val="20"/>
                <w:lang w:val="en-GB"/>
              </w:rPr>
            </w:pPr>
            <w:r w:rsidRPr="003F0131">
              <w:rPr>
                <w:sz w:val="20"/>
                <w:szCs w:val="20"/>
                <w:lang w:val="en-GB"/>
              </w:rPr>
              <w:t xml:space="preserve">Other (please indicate) </w:t>
            </w:r>
          </w:p>
        </w:tc>
        <w:tc>
          <w:tcPr>
            <w:tcW w:w="900" w:type="dxa"/>
          </w:tcPr>
          <w:p w14:paraId="1D86228D" w14:textId="77777777" w:rsidR="00782680" w:rsidRPr="003F0131" w:rsidRDefault="00782680" w:rsidP="00A775D1">
            <w:pPr>
              <w:jc w:val="center"/>
              <w:rPr>
                <w:sz w:val="20"/>
                <w:szCs w:val="20"/>
                <w:lang w:val="en-GB"/>
              </w:rPr>
            </w:pPr>
          </w:p>
        </w:tc>
        <w:tc>
          <w:tcPr>
            <w:tcW w:w="1080" w:type="dxa"/>
          </w:tcPr>
          <w:p w14:paraId="3DE844BB" w14:textId="77777777" w:rsidR="00782680" w:rsidRPr="003F0131" w:rsidRDefault="00782680" w:rsidP="00A775D1">
            <w:pPr>
              <w:jc w:val="center"/>
              <w:rPr>
                <w:sz w:val="20"/>
                <w:szCs w:val="20"/>
                <w:lang w:val="en-GB"/>
              </w:rPr>
            </w:pPr>
          </w:p>
        </w:tc>
        <w:tc>
          <w:tcPr>
            <w:tcW w:w="1824" w:type="dxa"/>
          </w:tcPr>
          <w:p w14:paraId="12A18BAF" w14:textId="77777777" w:rsidR="00782680" w:rsidRPr="003F0131" w:rsidRDefault="00782680" w:rsidP="00A775D1">
            <w:pPr>
              <w:jc w:val="center"/>
              <w:rPr>
                <w:sz w:val="20"/>
                <w:szCs w:val="20"/>
                <w:lang w:val="en-GB"/>
              </w:rPr>
            </w:pPr>
          </w:p>
        </w:tc>
      </w:tr>
      <w:tr w:rsidR="00782680" w:rsidRPr="003F0131" w14:paraId="66C8460C" w14:textId="77777777" w:rsidTr="00A775D1">
        <w:trPr>
          <w:trHeight w:val="250"/>
        </w:trPr>
        <w:tc>
          <w:tcPr>
            <w:tcW w:w="5508" w:type="dxa"/>
          </w:tcPr>
          <w:p w14:paraId="59D01524" w14:textId="77777777" w:rsidR="00782680" w:rsidRPr="003F0131" w:rsidRDefault="00782680" w:rsidP="00A775D1">
            <w:pPr>
              <w:ind w:firstLine="540"/>
              <w:jc w:val="both"/>
              <w:rPr>
                <w:b/>
                <w:sz w:val="20"/>
                <w:szCs w:val="20"/>
                <w:lang w:val="en-GB"/>
              </w:rPr>
            </w:pPr>
            <w:r w:rsidRPr="003F0131">
              <w:rPr>
                <w:b/>
                <w:sz w:val="20"/>
                <w:szCs w:val="20"/>
                <w:lang w:val="en-GB"/>
              </w:rPr>
              <w:t>Total Work Load (hour)</w:t>
            </w:r>
          </w:p>
        </w:tc>
        <w:tc>
          <w:tcPr>
            <w:tcW w:w="900" w:type="dxa"/>
          </w:tcPr>
          <w:p w14:paraId="1EC7F892" w14:textId="77777777" w:rsidR="00782680" w:rsidRPr="003F0131" w:rsidRDefault="00782680" w:rsidP="00A775D1">
            <w:pPr>
              <w:jc w:val="center"/>
              <w:rPr>
                <w:sz w:val="20"/>
                <w:szCs w:val="20"/>
                <w:lang w:val="en-GB"/>
              </w:rPr>
            </w:pPr>
          </w:p>
        </w:tc>
        <w:tc>
          <w:tcPr>
            <w:tcW w:w="1080" w:type="dxa"/>
          </w:tcPr>
          <w:p w14:paraId="7897C17E" w14:textId="77777777" w:rsidR="00782680" w:rsidRPr="003F0131" w:rsidRDefault="00782680" w:rsidP="00A775D1">
            <w:pPr>
              <w:jc w:val="center"/>
              <w:rPr>
                <w:sz w:val="20"/>
                <w:szCs w:val="20"/>
                <w:lang w:val="en-GB"/>
              </w:rPr>
            </w:pPr>
          </w:p>
        </w:tc>
        <w:tc>
          <w:tcPr>
            <w:tcW w:w="1824" w:type="dxa"/>
          </w:tcPr>
          <w:p w14:paraId="70E6F169" w14:textId="77777777" w:rsidR="00782680" w:rsidRPr="003F0131" w:rsidRDefault="00782680" w:rsidP="00A775D1">
            <w:pPr>
              <w:jc w:val="center"/>
              <w:rPr>
                <w:sz w:val="20"/>
                <w:szCs w:val="20"/>
                <w:lang w:val="en-GB"/>
              </w:rPr>
            </w:pPr>
          </w:p>
        </w:tc>
      </w:tr>
      <w:tr w:rsidR="00782680" w:rsidRPr="003F0131" w14:paraId="23308FE3" w14:textId="77777777" w:rsidTr="00A775D1">
        <w:trPr>
          <w:trHeight w:val="250"/>
        </w:trPr>
        <w:tc>
          <w:tcPr>
            <w:tcW w:w="5508" w:type="dxa"/>
          </w:tcPr>
          <w:p w14:paraId="2C3432C5" w14:textId="77777777" w:rsidR="00782680" w:rsidRPr="003F0131" w:rsidRDefault="00782680" w:rsidP="00A775D1">
            <w:pPr>
              <w:ind w:firstLine="540"/>
              <w:jc w:val="both"/>
              <w:rPr>
                <w:b/>
                <w:sz w:val="20"/>
                <w:szCs w:val="20"/>
                <w:lang w:val="en-GB"/>
              </w:rPr>
            </w:pPr>
            <w:r w:rsidRPr="003F0131">
              <w:rPr>
                <w:b/>
                <w:sz w:val="20"/>
                <w:szCs w:val="20"/>
                <w:lang w:val="en-GB"/>
              </w:rPr>
              <w:t xml:space="preserve">ECTS Credits of Course=  </w:t>
            </w:r>
          </w:p>
          <w:p w14:paraId="698C856F" w14:textId="77777777" w:rsidR="00782680" w:rsidRPr="003F0131" w:rsidRDefault="00782680" w:rsidP="00A775D1">
            <w:pPr>
              <w:ind w:firstLine="540"/>
              <w:jc w:val="both"/>
              <w:rPr>
                <w:b/>
                <w:sz w:val="20"/>
                <w:szCs w:val="20"/>
                <w:lang w:val="en-GB"/>
              </w:rPr>
            </w:pPr>
            <w:r w:rsidRPr="003F0131">
              <w:rPr>
                <w:b/>
                <w:sz w:val="20"/>
                <w:szCs w:val="20"/>
                <w:lang w:val="en-GB"/>
              </w:rPr>
              <w:t>Total Work Load (hour) / 25</w:t>
            </w:r>
          </w:p>
          <w:p w14:paraId="4EE7D34F" w14:textId="77777777" w:rsidR="00782680" w:rsidRPr="003F0131" w:rsidRDefault="00782680" w:rsidP="00A775D1">
            <w:pPr>
              <w:ind w:firstLine="540"/>
              <w:jc w:val="both"/>
              <w:rPr>
                <w:b/>
                <w:sz w:val="20"/>
                <w:szCs w:val="20"/>
                <w:lang w:val="en-GB"/>
              </w:rPr>
            </w:pPr>
            <w:r w:rsidRPr="003F0131">
              <w:rPr>
                <w:b/>
                <w:sz w:val="20"/>
                <w:szCs w:val="20"/>
                <w:lang w:val="en-GB"/>
              </w:rPr>
              <w:t>1 ECTS Credits = 25 hours workload</w:t>
            </w:r>
          </w:p>
        </w:tc>
        <w:tc>
          <w:tcPr>
            <w:tcW w:w="3804" w:type="dxa"/>
            <w:gridSpan w:val="3"/>
          </w:tcPr>
          <w:p w14:paraId="2EA24B54" w14:textId="77777777" w:rsidR="00782680" w:rsidRPr="003F0131" w:rsidRDefault="00782680" w:rsidP="00A775D1">
            <w:pPr>
              <w:jc w:val="center"/>
              <w:rPr>
                <w:sz w:val="20"/>
                <w:szCs w:val="20"/>
                <w:lang w:val="en-GB"/>
              </w:rPr>
            </w:pPr>
            <w:r w:rsidRPr="003F0131">
              <w:rPr>
                <w:sz w:val="20"/>
                <w:szCs w:val="20"/>
                <w:lang w:val="en-GB"/>
              </w:rPr>
              <w:t>325/25:13 ECTS</w:t>
            </w:r>
          </w:p>
        </w:tc>
      </w:tr>
    </w:tbl>
    <w:p w14:paraId="190CBE0D" w14:textId="77777777" w:rsidR="00782680" w:rsidRPr="00782680" w:rsidRDefault="00782680" w:rsidP="00782680"/>
    <w:p w14:paraId="18E3B03F" w14:textId="77777777" w:rsidR="00EE01F6" w:rsidRDefault="00EE01F6" w:rsidP="00A775D1">
      <w:pPr>
        <w:jc w:val="center"/>
        <w:rPr>
          <w:b/>
          <w:sz w:val="20"/>
          <w:szCs w:val="20"/>
        </w:rPr>
      </w:pPr>
    </w:p>
    <w:p w14:paraId="71ED2B36" w14:textId="77777777" w:rsidR="00A775D1" w:rsidRDefault="00A775D1" w:rsidP="00883D1D">
      <w:pPr>
        <w:pStyle w:val="T2"/>
      </w:pPr>
      <w:bookmarkStart w:id="218" w:name="_Toc48855786"/>
      <w:r w:rsidRPr="00A775D1">
        <w:t>HEF 3060 COMMUNITY HEALTH NURSING</w:t>
      </w:r>
      <w:bookmarkEnd w:id="218"/>
    </w:p>
    <w:p w14:paraId="329FBE04" w14:textId="77777777" w:rsidR="00A775D1" w:rsidRPr="00A775D1" w:rsidRDefault="00A775D1" w:rsidP="00A775D1">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93"/>
      </w:tblGrid>
      <w:tr w:rsidR="00A775D1" w:rsidRPr="00A775D1" w14:paraId="4C1A5B0F" w14:textId="77777777" w:rsidTr="002E3954">
        <w:tc>
          <w:tcPr>
            <w:tcW w:w="4558" w:type="dxa"/>
            <w:gridSpan w:val="3"/>
          </w:tcPr>
          <w:p w14:paraId="35495B9F" w14:textId="77777777" w:rsidR="00A775D1" w:rsidRPr="00A775D1" w:rsidRDefault="00A775D1" w:rsidP="00A775D1">
            <w:pPr>
              <w:rPr>
                <w:b/>
                <w:sz w:val="20"/>
                <w:szCs w:val="20"/>
                <w:lang w:val="en-GB"/>
              </w:rPr>
            </w:pPr>
            <w:r w:rsidRPr="00A775D1">
              <w:rPr>
                <w:b/>
                <w:sz w:val="20"/>
                <w:szCs w:val="20"/>
                <w:lang w:val="en-GB"/>
              </w:rPr>
              <w:t>Offered by:FACULTY OF NURSING</w:t>
            </w:r>
          </w:p>
        </w:tc>
        <w:tc>
          <w:tcPr>
            <w:tcW w:w="4793" w:type="dxa"/>
          </w:tcPr>
          <w:p w14:paraId="5A4CB721" w14:textId="77777777" w:rsidR="00A775D1" w:rsidRPr="00A775D1" w:rsidRDefault="00A775D1" w:rsidP="00A775D1">
            <w:pPr>
              <w:rPr>
                <w:b/>
                <w:sz w:val="20"/>
                <w:szCs w:val="20"/>
                <w:lang w:val="en-GB"/>
              </w:rPr>
            </w:pPr>
            <w:r w:rsidRPr="00A775D1">
              <w:rPr>
                <w:b/>
                <w:sz w:val="20"/>
                <w:szCs w:val="20"/>
                <w:lang w:val="en-GB"/>
              </w:rPr>
              <w:t>Offered to:FACULTY OF NURSING</w:t>
            </w:r>
          </w:p>
        </w:tc>
      </w:tr>
      <w:tr w:rsidR="00A775D1" w:rsidRPr="00A775D1" w14:paraId="71A5C802" w14:textId="77777777" w:rsidTr="002E3954">
        <w:tc>
          <w:tcPr>
            <w:tcW w:w="4558" w:type="dxa"/>
            <w:gridSpan w:val="3"/>
          </w:tcPr>
          <w:p w14:paraId="2A2421C5" w14:textId="77777777" w:rsidR="00A775D1" w:rsidRPr="00A775D1" w:rsidRDefault="00A775D1" w:rsidP="00A775D1">
            <w:pPr>
              <w:rPr>
                <w:b/>
                <w:sz w:val="20"/>
                <w:szCs w:val="20"/>
                <w:lang w:val="en-GB"/>
              </w:rPr>
            </w:pPr>
            <w:r w:rsidRPr="00A775D1">
              <w:rPr>
                <w:b/>
                <w:sz w:val="20"/>
                <w:szCs w:val="20"/>
                <w:lang w:val="en-GB"/>
              </w:rPr>
              <w:t>Name of the Department:</w:t>
            </w:r>
          </w:p>
          <w:p w14:paraId="47305BCE" w14:textId="77777777" w:rsidR="00A775D1" w:rsidRPr="00A775D1" w:rsidRDefault="00A775D1" w:rsidP="00A775D1">
            <w:pPr>
              <w:rPr>
                <w:sz w:val="20"/>
                <w:szCs w:val="20"/>
              </w:rPr>
            </w:pPr>
            <w:r w:rsidRPr="00A775D1">
              <w:rPr>
                <w:sz w:val="20"/>
                <w:szCs w:val="20"/>
              </w:rPr>
              <w:t>Nursıng</w:t>
            </w:r>
          </w:p>
        </w:tc>
        <w:tc>
          <w:tcPr>
            <w:tcW w:w="4793" w:type="dxa"/>
          </w:tcPr>
          <w:p w14:paraId="253ED47D" w14:textId="77777777" w:rsidR="00A775D1" w:rsidRPr="00A775D1" w:rsidRDefault="00A775D1" w:rsidP="00A775D1">
            <w:pPr>
              <w:rPr>
                <w:b/>
                <w:sz w:val="20"/>
                <w:szCs w:val="20"/>
                <w:lang w:val="en-GB"/>
              </w:rPr>
            </w:pPr>
            <w:r w:rsidRPr="00A775D1">
              <w:rPr>
                <w:b/>
                <w:sz w:val="20"/>
                <w:szCs w:val="20"/>
                <w:lang w:val="en-GB"/>
              </w:rPr>
              <w:t xml:space="preserve">Course Name: </w:t>
            </w:r>
          </w:p>
          <w:p w14:paraId="766A9367" w14:textId="77777777" w:rsidR="00A775D1" w:rsidRPr="00A775D1" w:rsidRDefault="00A775D1" w:rsidP="00A775D1">
            <w:pPr>
              <w:rPr>
                <w:sz w:val="20"/>
                <w:szCs w:val="20"/>
                <w:lang w:val="en-GB"/>
              </w:rPr>
            </w:pPr>
            <w:r w:rsidRPr="00A775D1">
              <w:rPr>
                <w:sz w:val="20"/>
                <w:szCs w:val="20"/>
              </w:rPr>
              <w:t>Community Health Nursing</w:t>
            </w:r>
          </w:p>
        </w:tc>
      </w:tr>
      <w:tr w:rsidR="00A775D1" w:rsidRPr="00A775D1" w14:paraId="74056D1C" w14:textId="77777777" w:rsidTr="002E3954">
        <w:tc>
          <w:tcPr>
            <w:tcW w:w="4558" w:type="dxa"/>
            <w:gridSpan w:val="3"/>
          </w:tcPr>
          <w:p w14:paraId="7FF6DCA6" w14:textId="77777777" w:rsidR="00A775D1" w:rsidRPr="00A775D1" w:rsidRDefault="00A775D1" w:rsidP="002E3954">
            <w:pPr>
              <w:rPr>
                <w:b/>
                <w:sz w:val="20"/>
                <w:szCs w:val="20"/>
                <w:lang w:val="en-GB"/>
              </w:rPr>
            </w:pPr>
            <w:r w:rsidRPr="00A775D1">
              <w:rPr>
                <w:b/>
                <w:sz w:val="20"/>
                <w:szCs w:val="20"/>
                <w:lang w:val="en-GB"/>
              </w:rPr>
              <w:t xml:space="preserve">Course Level: Bachelor </w:t>
            </w:r>
          </w:p>
        </w:tc>
        <w:tc>
          <w:tcPr>
            <w:tcW w:w="4793" w:type="dxa"/>
          </w:tcPr>
          <w:p w14:paraId="3C7BCA1C" w14:textId="77777777" w:rsidR="00A775D1" w:rsidRPr="00A775D1" w:rsidRDefault="00A775D1" w:rsidP="00A775D1">
            <w:pPr>
              <w:rPr>
                <w:sz w:val="20"/>
                <w:szCs w:val="20"/>
                <w:lang w:val="en-GB"/>
              </w:rPr>
            </w:pPr>
            <w:r w:rsidRPr="00A775D1">
              <w:rPr>
                <w:b/>
                <w:sz w:val="20"/>
                <w:szCs w:val="20"/>
                <w:lang w:val="en-GB"/>
              </w:rPr>
              <w:t xml:space="preserve">Course Code: </w:t>
            </w:r>
            <w:r w:rsidRPr="00A775D1">
              <w:rPr>
                <w:b/>
                <w:sz w:val="20"/>
                <w:szCs w:val="20"/>
              </w:rPr>
              <w:t>HEF 3060</w:t>
            </w:r>
          </w:p>
        </w:tc>
      </w:tr>
      <w:tr w:rsidR="00A775D1" w:rsidRPr="00A775D1" w14:paraId="1EE90F81" w14:textId="77777777" w:rsidTr="002E3954">
        <w:tc>
          <w:tcPr>
            <w:tcW w:w="4558" w:type="dxa"/>
            <w:gridSpan w:val="3"/>
          </w:tcPr>
          <w:p w14:paraId="0F37BC51" w14:textId="77777777" w:rsidR="00A775D1" w:rsidRPr="00A775D1" w:rsidRDefault="00A775D1" w:rsidP="00A775D1">
            <w:pPr>
              <w:rPr>
                <w:b/>
                <w:sz w:val="20"/>
                <w:szCs w:val="20"/>
                <w:lang w:val="en-GB"/>
              </w:rPr>
            </w:pPr>
            <w:r w:rsidRPr="00A775D1">
              <w:rPr>
                <w:b/>
                <w:sz w:val="20"/>
                <w:szCs w:val="20"/>
                <w:lang w:val="en-GB"/>
              </w:rPr>
              <w:t>Form Submitting/Renewal Date:</w:t>
            </w:r>
          </w:p>
          <w:p w14:paraId="68402DB0" w14:textId="77777777" w:rsidR="00A775D1" w:rsidRPr="00A775D1" w:rsidRDefault="003B25B7" w:rsidP="00A775D1">
            <w:pPr>
              <w:rPr>
                <w:b/>
                <w:sz w:val="20"/>
                <w:szCs w:val="20"/>
                <w:lang w:val="en-GB"/>
              </w:rPr>
            </w:pPr>
            <w:r>
              <w:rPr>
                <w:b/>
                <w:sz w:val="20"/>
                <w:szCs w:val="20"/>
                <w:lang w:val="en-GB"/>
              </w:rPr>
              <w:t>January 2020</w:t>
            </w:r>
          </w:p>
        </w:tc>
        <w:tc>
          <w:tcPr>
            <w:tcW w:w="4793" w:type="dxa"/>
          </w:tcPr>
          <w:p w14:paraId="0125B6F9" w14:textId="77777777" w:rsidR="00A775D1" w:rsidRPr="00A775D1" w:rsidRDefault="00A775D1" w:rsidP="00A775D1">
            <w:pPr>
              <w:rPr>
                <w:b/>
                <w:sz w:val="20"/>
                <w:szCs w:val="20"/>
                <w:lang w:val="en-GB"/>
              </w:rPr>
            </w:pPr>
            <w:r w:rsidRPr="00A775D1">
              <w:rPr>
                <w:b/>
                <w:sz w:val="20"/>
                <w:szCs w:val="20"/>
                <w:lang w:val="en-GB"/>
              </w:rPr>
              <w:t xml:space="preserve">Course Status: </w:t>
            </w:r>
            <w:r w:rsidRPr="00A775D1">
              <w:rPr>
                <w:sz w:val="20"/>
                <w:szCs w:val="20"/>
                <w:lang w:val="en-GB"/>
              </w:rPr>
              <w:t>Compulsory</w:t>
            </w:r>
          </w:p>
        </w:tc>
      </w:tr>
      <w:tr w:rsidR="00A775D1" w:rsidRPr="00A775D1" w14:paraId="2CAD5785" w14:textId="77777777" w:rsidTr="002E3954">
        <w:tc>
          <w:tcPr>
            <w:tcW w:w="4558" w:type="dxa"/>
            <w:gridSpan w:val="3"/>
          </w:tcPr>
          <w:p w14:paraId="6E047F4F" w14:textId="77777777" w:rsidR="00A775D1" w:rsidRPr="00A775D1" w:rsidRDefault="00A775D1" w:rsidP="00A775D1">
            <w:pPr>
              <w:rPr>
                <w:b/>
                <w:sz w:val="20"/>
                <w:szCs w:val="20"/>
                <w:lang w:val="en-GB"/>
              </w:rPr>
            </w:pPr>
            <w:r w:rsidRPr="00A775D1">
              <w:rPr>
                <w:b/>
                <w:sz w:val="20"/>
                <w:szCs w:val="20"/>
                <w:lang w:val="en-GB"/>
              </w:rPr>
              <w:t>Language of Instruction:  Turkish</w:t>
            </w:r>
          </w:p>
          <w:p w14:paraId="3D94EEED" w14:textId="77777777" w:rsidR="00A775D1" w:rsidRPr="00A775D1" w:rsidRDefault="00A775D1" w:rsidP="00A775D1">
            <w:pPr>
              <w:rPr>
                <w:sz w:val="20"/>
                <w:szCs w:val="20"/>
                <w:lang w:val="en-GB"/>
              </w:rPr>
            </w:pPr>
          </w:p>
        </w:tc>
        <w:tc>
          <w:tcPr>
            <w:tcW w:w="4793" w:type="dxa"/>
          </w:tcPr>
          <w:p w14:paraId="159EC7A7" w14:textId="77777777" w:rsidR="00A775D1" w:rsidRPr="00A775D1" w:rsidRDefault="00A775D1" w:rsidP="00A775D1">
            <w:pPr>
              <w:rPr>
                <w:b/>
                <w:sz w:val="20"/>
                <w:szCs w:val="20"/>
                <w:lang w:val="en-GB"/>
              </w:rPr>
            </w:pPr>
            <w:r w:rsidRPr="00A775D1">
              <w:rPr>
                <w:b/>
                <w:sz w:val="20"/>
                <w:szCs w:val="20"/>
                <w:lang w:val="en-GB"/>
              </w:rPr>
              <w:t xml:space="preserve">Instructor/s: </w:t>
            </w:r>
          </w:p>
          <w:p w14:paraId="075E0513" w14:textId="77777777" w:rsidR="00A775D1" w:rsidRPr="00A775D1" w:rsidRDefault="00A775D1" w:rsidP="00A775D1">
            <w:pPr>
              <w:rPr>
                <w:sz w:val="20"/>
                <w:szCs w:val="20"/>
              </w:rPr>
            </w:pPr>
            <w:r w:rsidRPr="00A775D1">
              <w:rPr>
                <w:sz w:val="20"/>
                <w:szCs w:val="20"/>
              </w:rPr>
              <w:t xml:space="preserve">Assoc. Prof. Dr.Şeyda </w:t>
            </w:r>
            <w:r w:rsidR="003B25B7" w:rsidRPr="00A775D1">
              <w:rPr>
                <w:sz w:val="20"/>
                <w:szCs w:val="20"/>
              </w:rPr>
              <w:t>ÖZBIÇAKÇI</w:t>
            </w:r>
          </w:p>
          <w:p w14:paraId="3CF54E3E" w14:textId="77777777" w:rsidR="00A775D1" w:rsidRPr="00A775D1" w:rsidRDefault="00A775D1" w:rsidP="00A775D1">
            <w:pPr>
              <w:rPr>
                <w:b/>
                <w:sz w:val="20"/>
                <w:szCs w:val="20"/>
              </w:rPr>
            </w:pPr>
            <w:r w:rsidRPr="00A775D1">
              <w:rPr>
                <w:sz w:val="20"/>
                <w:szCs w:val="20"/>
              </w:rPr>
              <w:t xml:space="preserve">Assoc. Prof. Dr. Gülendam </w:t>
            </w:r>
            <w:r w:rsidR="003B25B7" w:rsidRPr="00A775D1">
              <w:rPr>
                <w:sz w:val="20"/>
                <w:szCs w:val="20"/>
              </w:rPr>
              <w:t>KARADAĞ</w:t>
            </w:r>
          </w:p>
          <w:p w14:paraId="29C77E09" w14:textId="77777777" w:rsidR="00A775D1" w:rsidRPr="00A775D1" w:rsidRDefault="00A775D1" w:rsidP="00A775D1">
            <w:pPr>
              <w:rPr>
                <w:b/>
                <w:sz w:val="20"/>
                <w:szCs w:val="20"/>
                <w:lang w:val="en-GB"/>
              </w:rPr>
            </w:pPr>
            <w:r w:rsidRPr="00A775D1">
              <w:rPr>
                <w:sz w:val="20"/>
                <w:szCs w:val="20"/>
              </w:rPr>
              <w:t xml:space="preserve">Assoc. Prof. Dr Meryem </w:t>
            </w:r>
            <w:r w:rsidR="003B25B7" w:rsidRPr="00A775D1">
              <w:rPr>
                <w:sz w:val="20"/>
                <w:szCs w:val="20"/>
              </w:rPr>
              <w:t>ÖZTÜRK HANEY</w:t>
            </w:r>
          </w:p>
          <w:p w14:paraId="653AED1E" w14:textId="77777777" w:rsidR="00A775D1" w:rsidRPr="00A775D1" w:rsidRDefault="00A775D1" w:rsidP="00A775D1">
            <w:pPr>
              <w:rPr>
                <w:sz w:val="20"/>
                <w:szCs w:val="20"/>
              </w:rPr>
            </w:pPr>
            <w:r w:rsidRPr="00A775D1">
              <w:rPr>
                <w:sz w:val="20"/>
                <w:szCs w:val="20"/>
                <w:lang w:val="en-GB"/>
              </w:rPr>
              <w:t>Asist. Prof.</w:t>
            </w:r>
            <w:r w:rsidRPr="00A775D1">
              <w:rPr>
                <w:sz w:val="20"/>
                <w:szCs w:val="20"/>
              </w:rPr>
              <w:t xml:space="preserve">Nihal </w:t>
            </w:r>
            <w:r w:rsidR="003B25B7" w:rsidRPr="00A775D1">
              <w:rPr>
                <w:sz w:val="20"/>
                <w:szCs w:val="20"/>
              </w:rPr>
              <w:t>GÖRDES AYDOĞDU</w:t>
            </w:r>
          </w:p>
          <w:p w14:paraId="20A78D8A" w14:textId="77777777" w:rsidR="00A775D1" w:rsidRPr="00A775D1" w:rsidRDefault="00A775D1" w:rsidP="00A775D1">
            <w:pPr>
              <w:rPr>
                <w:sz w:val="20"/>
                <w:szCs w:val="20"/>
              </w:rPr>
            </w:pPr>
            <w:r w:rsidRPr="00A775D1">
              <w:rPr>
                <w:sz w:val="20"/>
                <w:szCs w:val="20"/>
                <w:lang w:val="en-GB"/>
              </w:rPr>
              <w:t xml:space="preserve">Dr. Lecturer, </w:t>
            </w:r>
            <w:r w:rsidRPr="00A775D1">
              <w:rPr>
                <w:sz w:val="20"/>
                <w:szCs w:val="20"/>
              </w:rPr>
              <w:t xml:space="preserve">Gülcihan </w:t>
            </w:r>
            <w:r w:rsidR="003B25B7" w:rsidRPr="00A775D1">
              <w:rPr>
                <w:sz w:val="20"/>
                <w:szCs w:val="20"/>
              </w:rPr>
              <w:t>ARKAN</w:t>
            </w:r>
          </w:p>
          <w:p w14:paraId="56EDA15A" w14:textId="77777777" w:rsidR="00A775D1" w:rsidRPr="00A775D1" w:rsidRDefault="00A775D1" w:rsidP="00A775D1">
            <w:pPr>
              <w:rPr>
                <w:sz w:val="20"/>
                <w:szCs w:val="20"/>
              </w:rPr>
            </w:pPr>
            <w:r w:rsidRPr="00A775D1">
              <w:rPr>
                <w:sz w:val="20"/>
                <w:szCs w:val="20"/>
                <w:lang w:val="en-GB"/>
              </w:rPr>
              <w:t>Dr. Lecturer,</w:t>
            </w:r>
            <w:r w:rsidRPr="00A775D1">
              <w:rPr>
                <w:sz w:val="20"/>
                <w:szCs w:val="20"/>
              </w:rPr>
              <w:t xml:space="preserve"> Kübra </w:t>
            </w:r>
            <w:r w:rsidR="003B25B7" w:rsidRPr="00A775D1">
              <w:rPr>
                <w:sz w:val="20"/>
                <w:szCs w:val="20"/>
              </w:rPr>
              <w:t>GÜRKAN</w:t>
            </w:r>
          </w:p>
          <w:p w14:paraId="7553D8B4" w14:textId="77777777" w:rsidR="00A775D1" w:rsidRPr="00A775D1" w:rsidRDefault="00A775D1" w:rsidP="00A775D1">
            <w:pPr>
              <w:rPr>
                <w:sz w:val="20"/>
                <w:szCs w:val="20"/>
                <w:lang w:val="en-GB"/>
              </w:rPr>
            </w:pPr>
            <w:r w:rsidRPr="00A775D1">
              <w:rPr>
                <w:sz w:val="20"/>
                <w:szCs w:val="20"/>
                <w:lang w:val="en-GB"/>
              </w:rPr>
              <w:t xml:space="preserve">Dr. Burcu </w:t>
            </w:r>
            <w:r w:rsidR="003B25B7" w:rsidRPr="00A775D1">
              <w:rPr>
                <w:sz w:val="20"/>
                <w:szCs w:val="20"/>
                <w:lang w:val="en-GB"/>
              </w:rPr>
              <w:t>CENGIZ</w:t>
            </w:r>
          </w:p>
        </w:tc>
      </w:tr>
      <w:tr w:rsidR="00A775D1" w:rsidRPr="00A775D1" w14:paraId="1FFE15CB" w14:textId="77777777" w:rsidTr="002E3954">
        <w:tc>
          <w:tcPr>
            <w:tcW w:w="4558" w:type="dxa"/>
            <w:gridSpan w:val="3"/>
          </w:tcPr>
          <w:p w14:paraId="110352F9" w14:textId="77777777" w:rsidR="00A775D1" w:rsidRPr="00A775D1" w:rsidRDefault="00A775D1" w:rsidP="00A775D1">
            <w:pPr>
              <w:rPr>
                <w:sz w:val="20"/>
                <w:szCs w:val="20"/>
                <w:lang w:val="en-GB"/>
              </w:rPr>
            </w:pPr>
            <w:r w:rsidRPr="00A775D1">
              <w:rPr>
                <w:b/>
                <w:sz w:val="20"/>
                <w:szCs w:val="20"/>
                <w:lang w:val="en-GB"/>
              </w:rPr>
              <w:t xml:space="preserve">Prerequisite: </w:t>
            </w:r>
            <w:r w:rsidRPr="00A775D1">
              <w:rPr>
                <w:b/>
                <w:sz w:val="20"/>
                <w:szCs w:val="20"/>
                <w:lang w:val="en-GB"/>
              </w:rPr>
              <w:tab/>
            </w:r>
          </w:p>
          <w:p w14:paraId="4792E323" w14:textId="77777777" w:rsidR="00A775D1" w:rsidRPr="00A775D1" w:rsidRDefault="00A775D1" w:rsidP="00A775D1">
            <w:pPr>
              <w:rPr>
                <w:sz w:val="20"/>
                <w:szCs w:val="20"/>
              </w:rPr>
            </w:pPr>
            <w:r w:rsidRPr="00A775D1">
              <w:rPr>
                <w:sz w:val="20"/>
                <w:szCs w:val="20"/>
              </w:rPr>
              <w:t xml:space="preserve">HEF 3061 </w:t>
            </w:r>
          </w:p>
          <w:p w14:paraId="692096E5" w14:textId="77777777" w:rsidR="00A775D1" w:rsidRPr="00A775D1" w:rsidRDefault="00A775D1" w:rsidP="00A775D1">
            <w:pPr>
              <w:rPr>
                <w:sz w:val="20"/>
                <w:szCs w:val="20"/>
                <w:lang w:val="en-GB"/>
              </w:rPr>
            </w:pPr>
            <w:r w:rsidRPr="00A775D1">
              <w:rPr>
                <w:sz w:val="20"/>
                <w:szCs w:val="20"/>
              </w:rPr>
              <w:t>HEF 3063</w:t>
            </w:r>
          </w:p>
        </w:tc>
        <w:tc>
          <w:tcPr>
            <w:tcW w:w="4793" w:type="dxa"/>
          </w:tcPr>
          <w:p w14:paraId="2249BF96" w14:textId="77777777" w:rsidR="00A775D1" w:rsidRPr="00A775D1" w:rsidRDefault="00A775D1" w:rsidP="00A775D1">
            <w:pPr>
              <w:rPr>
                <w:sz w:val="20"/>
                <w:szCs w:val="20"/>
                <w:lang w:val="en-GB"/>
              </w:rPr>
            </w:pPr>
            <w:r w:rsidRPr="00A775D1">
              <w:rPr>
                <w:b/>
                <w:sz w:val="20"/>
                <w:szCs w:val="20"/>
                <w:lang w:val="en-GB"/>
              </w:rPr>
              <w:t xml:space="preserve">Prerequisite to: </w:t>
            </w:r>
          </w:p>
          <w:p w14:paraId="0247A2A8" w14:textId="77777777" w:rsidR="00A775D1" w:rsidRPr="00A775D1" w:rsidRDefault="00A775D1" w:rsidP="00A775D1">
            <w:pPr>
              <w:rPr>
                <w:sz w:val="20"/>
                <w:szCs w:val="20"/>
              </w:rPr>
            </w:pPr>
            <w:r w:rsidRPr="00A775D1">
              <w:rPr>
                <w:sz w:val="20"/>
                <w:szCs w:val="20"/>
              </w:rPr>
              <w:t xml:space="preserve">HEF 4055 </w:t>
            </w:r>
          </w:p>
          <w:p w14:paraId="1137AD3F" w14:textId="77777777" w:rsidR="00A775D1" w:rsidRPr="00A775D1" w:rsidRDefault="00A775D1" w:rsidP="00A775D1">
            <w:pPr>
              <w:rPr>
                <w:sz w:val="20"/>
                <w:szCs w:val="20"/>
                <w:lang w:val="en-GB"/>
              </w:rPr>
            </w:pPr>
            <w:r w:rsidRPr="00A775D1">
              <w:rPr>
                <w:sz w:val="20"/>
                <w:szCs w:val="20"/>
              </w:rPr>
              <w:t xml:space="preserve">HEF 4056 </w:t>
            </w:r>
          </w:p>
        </w:tc>
      </w:tr>
      <w:tr w:rsidR="00A775D1" w:rsidRPr="00A775D1" w14:paraId="556E1DAA" w14:textId="77777777" w:rsidTr="002E3954">
        <w:tc>
          <w:tcPr>
            <w:tcW w:w="4558" w:type="dxa"/>
            <w:gridSpan w:val="3"/>
          </w:tcPr>
          <w:p w14:paraId="7196D74C" w14:textId="77777777" w:rsidR="00A775D1" w:rsidRPr="00A775D1" w:rsidRDefault="00A775D1" w:rsidP="00A775D1">
            <w:pPr>
              <w:rPr>
                <w:b/>
                <w:sz w:val="20"/>
                <w:szCs w:val="20"/>
                <w:lang w:val="en-GB"/>
              </w:rPr>
            </w:pPr>
            <w:r w:rsidRPr="00A775D1">
              <w:rPr>
                <w:b/>
                <w:sz w:val="20"/>
                <w:szCs w:val="20"/>
                <w:lang w:val="en-GB"/>
              </w:rPr>
              <w:t>Weekly Course Hours: 11</w:t>
            </w:r>
          </w:p>
          <w:p w14:paraId="42CE748C" w14:textId="77777777" w:rsidR="00A775D1" w:rsidRPr="00A775D1" w:rsidRDefault="00A775D1" w:rsidP="00A775D1">
            <w:pPr>
              <w:rPr>
                <w:i/>
                <w:sz w:val="20"/>
                <w:szCs w:val="20"/>
                <w:lang w:val="en-GB"/>
              </w:rPr>
            </w:pPr>
          </w:p>
        </w:tc>
        <w:tc>
          <w:tcPr>
            <w:tcW w:w="4793" w:type="dxa"/>
          </w:tcPr>
          <w:p w14:paraId="0559F51B" w14:textId="77777777" w:rsidR="00A775D1" w:rsidRPr="00A775D1" w:rsidRDefault="00A775D1" w:rsidP="00A775D1">
            <w:pPr>
              <w:rPr>
                <w:sz w:val="20"/>
                <w:szCs w:val="20"/>
                <w:lang w:val="en-GB"/>
              </w:rPr>
            </w:pPr>
            <w:r w:rsidRPr="00A775D1">
              <w:rPr>
                <w:b/>
                <w:sz w:val="20"/>
                <w:szCs w:val="20"/>
                <w:lang w:val="en-GB"/>
              </w:rPr>
              <w:t>Course Coordinator:</w:t>
            </w:r>
          </w:p>
          <w:p w14:paraId="671CC2E8" w14:textId="77777777" w:rsidR="00A775D1" w:rsidRPr="00A775D1" w:rsidRDefault="00A775D1" w:rsidP="00A775D1">
            <w:pPr>
              <w:rPr>
                <w:b/>
                <w:sz w:val="20"/>
                <w:szCs w:val="20"/>
                <w:lang w:val="en-GB"/>
              </w:rPr>
            </w:pPr>
            <w:r w:rsidRPr="00A775D1">
              <w:rPr>
                <w:sz w:val="20"/>
                <w:szCs w:val="20"/>
              </w:rPr>
              <w:t xml:space="preserve">Assoc. Prof. Dr Meryem </w:t>
            </w:r>
            <w:r w:rsidR="000C3011">
              <w:rPr>
                <w:sz w:val="20"/>
                <w:szCs w:val="20"/>
              </w:rPr>
              <w:t>ÖZTÜRK HANEY</w:t>
            </w:r>
          </w:p>
        </w:tc>
      </w:tr>
      <w:tr w:rsidR="00A775D1" w:rsidRPr="00A775D1" w14:paraId="6DE6CEAB" w14:textId="77777777" w:rsidTr="002E3954">
        <w:tc>
          <w:tcPr>
            <w:tcW w:w="1512" w:type="dxa"/>
          </w:tcPr>
          <w:p w14:paraId="7C74E55C" w14:textId="77777777" w:rsidR="00A775D1" w:rsidRPr="00A775D1" w:rsidRDefault="00A775D1" w:rsidP="00A775D1">
            <w:pPr>
              <w:rPr>
                <w:sz w:val="20"/>
                <w:szCs w:val="20"/>
                <w:lang w:val="en-GB"/>
              </w:rPr>
            </w:pPr>
            <w:r w:rsidRPr="00A775D1">
              <w:rPr>
                <w:sz w:val="20"/>
                <w:szCs w:val="20"/>
                <w:lang w:val="en-GB"/>
              </w:rPr>
              <w:t>Theory</w:t>
            </w:r>
          </w:p>
        </w:tc>
        <w:tc>
          <w:tcPr>
            <w:tcW w:w="1523" w:type="dxa"/>
          </w:tcPr>
          <w:p w14:paraId="2B8FFC20" w14:textId="77777777" w:rsidR="00A775D1" w:rsidRPr="00A775D1" w:rsidRDefault="00A775D1" w:rsidP="00A775D1">
            <w:pPr>
              <w:rPr>
                <w:b/>
                <w:sz w:val="20"/>
                <w:szCs w:val="20"/>
                <w:lang w:val="en-GB"/>
              </w:rPr>
            </w:pPr>
            <w:r w:rsidRPr="00A775D1">
              <w:rPr>
                <w:sz w:val="20"/>
                <w:szCs w:val="20"/>
                <w:lang w:val="en-GB"/>
              </w:rPr>
              <w:t>Application</w:t>
            </w:r>
          </w:p>
        </w:tc>
        <w:tc>
          <w:tcPr>
            <w:tcW w:w="1523" w:type="dxa"/>
          </w:tcPr>
          <w:p w14:paraId="4DC81B49" w14:textId="77777777" w:rsidR="00A775D1" w:rsidRPr="00A775D1" w:rsidRDefault="00A775D1" w:rsidP="003B25B7">
            <w:pPr>
              <w:rPr>
                <w:b/>
                <w:sz w:val="20"/>
                <w:szCs w:val="20"/>
                <w:lang w:val="en-GB"/>
              </w:rPr>
            </w:pPr>
            <w:r w:rsidRPr="00A775D1">
              <w:rPr>
                <w:sz w:val="20"/>
                <w:szCs w:val="20"/>
                <w:lang w:val="en-GB"/>
              </w:rPr>
              <w:t xml:space="preserve">Laboratory </w:t>
            </w:r>
          </w:p>
        </w:tc>
        <w:tc>
          <w:tcPr>
            <w:tcW w:w="4793" w:type="dxa"/>
          </w:tcPr>
          <w:p w14:paraId="10CB9A30" w14:textId="77777777" w:rsidR="00A775D1" w:rsidRPr="00A775D1" w:rsidRDefault="00A775D1" w:rsidP="00A775D1">
            <w:pPr>
              <w:rPr>
                <w:b/>
                <w:sz w:val="20"/>
                <w:szCs w:val="20"/>
                <w:lang w:val="en-GB"/>
              </w:rPr>
            </w:pPr>
            <w:r w:rsidRPr="00A775D1">
              <w:rPr>
                <w:b/>
                <w:sz w:val="20"/>
                <w:szCs w:val="20"/>
                <w:lang w:val="en-GB"/>
              </w:rPr>
              <w:t>National Credit: 8</w:t>
            </w:r>
          </w:p>
        </w:tc>
      </w:tr>
      <w:tr w:rsidR="00A775D1" w:rsidRPr="00A775D1" w14:paraId="030003EF" w14:textId="77777777" w:rsidTr="002E3954">
        <w:tc>
          <w:tcPr>
            <w:tcW w:w="1512" w:type="dxa"/>
          </w:tcPr>
          <w:p w14:paraId="4A936EE8" w14:textId="77777777" w:rsidR="00A775D1" w:rsidRPr="00A775D1" w:rsidRDefault="00A775D1" w:rsidP="00A775D1">
            <w:pPr>
              <w:rPr>
                <w:sz w:val="20"/>
                <w:szCs w:val="20"/>
                <w:lang w:val="en-GB"/>
              </w:rPr>
            </w:pPr>
            <w:r w:rsidRPr="00A775D1">
              <w:rPr>
                <w:sz w:val="20"/>
                <w:szCs w:val="20"/>
                <w:lang w:val="en-GB"/>
              </w:rPr>
              <w:t>5</w:t>
            </w:r>
          </w:p>
        </w:tc>
        <w:tc>
          <w:tcPr>
            <w:tcW w:w="1523" w:type="dxa"/>
          </w:tcPr>
          <w:p w14:paraId="15128CA1" w14:textId="77777777" w:rsidR="00A775D1" w:rsidRPr="00A775D1" w:rsidRDefault="00A775D1" w:rsidP="00A775D1">
            <w:pPr>
              <w:rPr>
                <w:sz w:val="20"/>
                <w:szCs w:val="20"/>
                <w:lang w:val="en-GB"/>
              </w:rPr>
            </w:pPr>
            <w:r w:rsidRPr="00A775D1">
              <w:rPr>
                <w:sz w:val="20"/>
                <w:szCs w:val="20"/>
                <w:lang w:val="en-GB"/>
              </w:rPr>
              <w:t>6</w:t>
            </w:r>
          </w:p>
        </w:tc>
        <w:tc>
          <w:tcPr>
            <w:tcW w:w="1523" w:type="dxa"/>
          </w:tcPr>
          <w:p w14:paraId="03A9C7DF" w14:textId="77777777" w:rsidR="00A775D1" w:rsidRPr="00A775D1" w:rsidRDefault="00A775D1" w:rsidP="00A775D1">
            <w:pPr>
              <w:rPr>
                <w:sz w:val="20"/>
                <w:szCs w:val="20"/>
                <w:lang w:val="en-GB"/>
              </w:rPr>
            </w:pPr>
            <w:r w:rsidRPr="00A775D1">
              <w:rPr>
                <w:sz w:val="20"/>
                <w:szCs w:val="20"/>
                <w:lang w:val="en-GB"/>
              </w:rPr>
              <w:t>-</w:t>
            </w:r>
          </w:p>
        </w:tc>
        <w:tc>
          <w:tcPr>
            <w:tcW w:w="4793" w:type="dxa"/>
          </w:tcPr>
          <w:p w14:paraId="23655F26" w14:textId="77777777" w:rsidR="00A775D1" w:rsidRPr="00A775D1" w:rsidRDefault="00A775D1" w:rsidP="00A775D1">
            <w:pPr>
              <w:rPr>
                <w:b/>
                <w:sz w:val="20"/>
                <w:szCs w:val="20"/>
                <w:lang w:val="en-GB"/>
              </w:rPr>
            </w:pPr>
            <w:r w:rsidRPr="00A775D1">
              <w:rPr>
                <w:b/>
                <w:sz w:val="20"/>
                <w:szCs w:val="20"/>
                <w:lang w:val="en-GB"/>
              </w:rPr>
              <w:t>ECTS Credit: 13</w:t>
            </w:r>
          </w:p>
        </w:tc>
      </w:tr>
    </w:tbl>
    <w:p w14:paraId="32A3941C"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775D1" w:rsidRPr="00A775D1" w14:paraId="07FED0F0" w14:textId="77777777" w:rsidTr="002E3954">
        <w:tc>
          <w:tcPr>
            <w:tcW w:w="9351" w:type="dxa"/>
          </w:tcPr>
          <w:p w14:paraId="4875B710" w14:textId="77777777" w:rsidR="00A775D1" w:rsidRPr="00A775D1" w:rsidRDefault="00A775D1" w:rsidP="00A775D1">
            <w:pPr>
              <w:rPr>
                <w:b/>
                <w:sz w:val="20"/>
                <w:szCs w:val="20"/>
                <w:lang w:val="en-GB"/>
              </w:rPr>
            </w:pPr>
            <w:r w:rsidRPr="00A775D1">
              <w:rPr>
                <w:b/>
                <w:sz w:val="20"/>
                <w:szCs w:val="20"/>
                <w:lang w:val="en-GB"/>
              </w:rPr>
              <w:t>Course Objective:</w:t>
            </w:r>
          </w:p>
          <w:p w14:paraId="66FCB6D4" w14:textId="77777777" w:rsidR="00A775D1" w:rsidRPr="00A775D1" w:rsidRDefault="00A775D1" w:rsidP="00A775D1">
            <w:pPr>
              <w:rPr>
                <w:sz w:val="20"/>
                <w:szCs w:val="20"/>
                <w:lang w:val="en-GB"/>
              </w:rPr>
            </w:pPr>
            <w:r w:rsidRPr="00A775D1">
              <w:rPr>
                <w:sz w:val="20"/>
                <w:szCs w:val="20"/>
              </w:rPr>
              <w:t>In this course, it is aimed to gain students the knowledge, skills and competencies to practice nursing attempts related to health protection and development in provision of primary health services.</w:t>
            </w:r>
          </w:p>
        </w:tc>
      </w:tr>
      <w:tr w:rsidR="00A775D1" w:rsidRPr="00A775D1" w14:paraId="330647C3" w14:textId="77777777" w:rsidTr="002E3954">
        <w:trPr>
          <w:trHeight w:val="566"/>
        </w:trPr>
        <w:tc>
          <w:tcPr>
            <w:tcW w:w="9351" w:type="dxa"/>
          </w:tcPr>
          <w:p w14:paraId="55A24C92" w14:textId="77777777" w:rsidR="00A775D1" w:rsidRPr="00A775D1" w:rsidRDefault="00A775D1" w:rsidP="00A775D1">
            <w:pPr>
              <w:rPr>
                <w:sz w:val="20"/>
                <w:szCs w:val="20"/>
              </w:rPr>
            </w:pPr>
            <w:r w:rsidRPr="00A775D1">
              <w:rPr>
                <w:b/>
                <w:sz w:val="20"/>
                <w:szCs w:val="20"/>
                <w:lang w:val="en-GB"/>
              </w:rPr>
              <w:t>Learning Outcomes:</w:t>
            </w:r>
          </w:p>
          <w:p w14:paraId="4E605E85" w14:textId="77777777" w:rsidR="00A775D1" w:rsidRPr="00A775D1" w:rsidRDefault="00A775D1" w:rsidP="001D6BDE">
            <w:pPr>
              <w:numPr>
                <w:ilvl w:val="0"/>
                <w:numId w:val="48"/>
              </w:numPr>
              <w:spacing w:before="100" w:beforeAutospacing="1" w:after="100" w:afterAutospacing="1"/>
              <w:rPr>
                <w:sz w:val="20"/>
                <w:szCs w:val="20"/>
              </w:rPr>
            </w:pPr>
            <w:r w:rsidRPr="00A775D1">
              <w:rPr>
                <w:sz w:val="20"/>
                <w:szCs w:val="20"/>
              </w:rPr>
              <w:t>The student can discuss socio-economic and cultural issues that affect individual, family and community health in the world and in our country.</w:t>
            </w:r>
          </w:p>
          <w:p w14:paraId="6216FA38" w14:textId="77777777" w:rsidR="00A775D1" w:rsidRPr="00A775D1" w:rsidRDefault="00A775D1" w:rsidP="001D6BDE">
            <w:pPr>
              <w:numPr>
                <w:ilvl w:val="0"/>
                <w:numId w:val="48"/>
              </w:numPr>
              <w:spacing w:before="100" w:beforeAutospacing="1" w:after="100" w:afterAutospacing="1"/>
              <w:rPr>
                <w:sz w:val="20"/>
                <w:szCs w:val="20"/>
              </w:rPr>
            </w:pPr>
            <w:r w:rsidRPr="00A775D1">
              <w:rPr>
                <w:sz w:val="20"/>
                <w:szCs w:val="20"/>
              </w:rPr>
              <w:t>The student knows the basic concepts and principles related to Community Healt Nursing.</w:t>
            </w:r>
          </w:p>
          <w:p w14:paraId="268A1162" w14:textId="77777777" w:rsidR="00A775D1" w:rsidRPr="00A775D1" w:rsidRDefault="00A775D1" w:rsidP="001D6BDE">
            <w:pPr>
              <w:numPr>
                <w:ilvl w:val="0"/>
                <w:numId w:val="48"/>
              </w:numPr>
              <w:spacing w:before="100" w:beforeAutospacing="1" w:after="100" w:afterAutospacing="1"/>
              <w:rPr>
                <w:sz w:val="20"/>
                <w:szCs w:val="20"/>
              </w:rPr>
            </w:pPr>
            <w:r w:rsidRPr="00A775D1">
              <w:rPr>
                <w:sz w:val="20"/>
                <w:szCs w:val="20"/>
              </w:rPr>
              <w:t>The student provides evidence-based nursing care in accordance with cultural and ethical values in order to avoid problems, improve health and rehabilitate using risk approaches according to life periods in primary health services.</w:t>
            </w:r>
          </w:p>
          <w:p w14:paraId="19C9AAAE" w14:textId="77777777" w:rsidR="00A775D1" w:rsidRPr="00A775D1" w:rsidRDefault="00A775D1" w:rsidP="001D6BDE">
            <w:pPr>
              <w:numPr>
                <w:ilvl w:val="0"/>
                <w:numId w:val="48"/>
              </w:numPr>
              <w:spacing w:before="100" w:beforeAutospacing="1" w:after="100" w:afterAutospacing="1"/>
              <w:rPr>
                <w:sz w:val="20"/>
                <w:szCs w:val="20"/>
              </w:rPr>
            </w:pPr>
            <w:r w:rsidRPr="00A775D1">
              <w:rPr>
                <w:sz w:val="20"/>
                <w:szCs w:val="20"/>
              </w:rPr>
              <w:t>The student can evaluate primary health issues as a bio-psycho-social whole and develops training programs that reduce health risks.</w:t>
            </w:r>
          </w:p>
          <w:p w14:paraId="68A59306" w14:textId="77777777" w:rsidR="00A775D1" w:rsidRPr="00A775D1" w:rsidRDefault="00A775D1" w:rsidP="001D6BDE">
            <w:pPr>
              <w:numPr>
                <w:ilvl w:val="0"/>
                <w:numId w:val="48"/>
              </w:numPr>
              <w:spacing w:before="100" w:beforeAutospacing="1" w:after="100" w:afterAutospacing="1"/>
              <w:rPr>
                <w:sz w:val="20"/>
                <w:szCs w:val="20"/>
              </w:rPr>
            </w:pPr>
            <w:r w:rsidRPr="00A775D1">
              <w:rPr>
                <w:sz w:val="20"/>
                <w:szCs w:val="20"/>
              </w:rPr>
              <w:t>The student makes inter-sectoral collaboration to meet health requirements.</w:t>
            </w:r>
          </w:p>
        </w:tc>
      </w:tr>
    </w:tbl>
    <w:p w14:paraId="12FBE3FA"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775D1" w:rsidRPr="00A775D1" w14:paraId="2A2BCF4F" w14:textId="77777777" w:rsidTr="002E3954">
        <w:trPr>
          <w:trHeight w:val="425"/>
        </w:trPr>
        <w:tc>
          <w:tcPr>
            <w:tcW w:w="9351" w:type="dxa"/>
          </w:tcPr>
          <w:p w14:paraId="6465A304" w14:textId="77777777" w:rsidR="00A775D1" w:rsidRPr="00A775D1" w:rsidRDefault="00A775D1" w:rsidP="002E3954">
            <w:pPr>
              <w:rPr>
                <w:sz w:val="20"/>
                <w:szCs w:val="20"/>
                <w:lang w:val="en-GB"/>
              </w:rPr>
            </w:pPr>
            <w:r w:rsidRPr="00A775D1">
              <w:rPr>
                <w:b/>
                <w:sz w:val="20"/>
                <w:szCs w:val="20"/>
                <w:lang w:val="en-GB"/>
              </w:rPr>
              <w:t>Learning and Teaching Strategies: Discussion, presentations, role plays, concept map.</w:t>
            </w:r>
          </w:p>
        </w:tc>
      </w:tr>
    </w:tbl>
    <w:p w14:paraId="6DBCD107" w14:textId="77777777" w:rsidR="00A775D1" w:rsidRPr="00A775D1" w:rsidRDefault="00A775D1" w:rsidP="00A775D1">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296"/>
      </w:tblGrid>
      <w:tr w:rsidR="00A775D1" w:rsidRPr="00A775D1" w14:paraId="667015FB" w14:textId="77777777" w:rsidTr="002E3954">
        <w:trPr>
          <w:trHeight w:val="140"/>
        </w:trPr>
        <w:tc>
          <w:tcPr>
            <w:tcW w:w="9351" w:type="dxa"/>
            <w:gridSpan w:val="3"/>
          </w:tcPr>
          <w:p w14:paraId="7FABF6BF" w14:textId="77777777" w:rsidR="00A775D1" w:rsidRPr="00A775D1" w:rsidRDefault="00A775D1" w:rsidP="00A775D1">
            <w:pPr>
              <w:rPr>
                <w:b/>
                <w:sz w:val="20"/>
                <w:szCs w:val="20"/>
                <w:lang w:val="en-GB"/>
              </w:rPr>
            </w:pPr>
            <w:r w:rsidRPr="00A775D1">
              <w:rPr>
                <w:b/>
                <w:sz w:val="20"/>
                <w:szCs w:val="20"/>
                <w:lang w:val="en-GB"/>
              </w:rPr>
              <w:t>Assessment Methods:</w:t>
            </w:r>
          </w:p>
          <w:p w14:paraId="0325EB50" w14:textId="77777777" w:rsidR="00A775D1" w:rsidRPr="00A775D1" w:rsidRDefault="00A775D1" w:rsidP="00A775D1">
            <w:pPr>
              <w:rPr>
                <w:b/>
                <w:sz w:val="20"/>
                <w:szCs w:val="20"/>
                <w:lang w:val="en-GB"/>
              </w:rPr>
            </w:pPr>
            <w:r w:rsidRPr="00A775D1">
              <w:rPr>
                <w:sz w:val="20"/>
                <w:szCs w:val="20"/>
                <w:lang w:val="en-GB"/>
              </w:rPr>
              <w:t>If needed, other assessment methods can be added to the table given below.</w:t>
            </w:r>
          </w:p>
          <w:p w14:paraId="60C0FB28" w14:textId="77777777" w:rsidR="00A775D1" w:rsidRPr="00A775D1" w:rsidRDefault="00A775D1" w:rsidP="00A775D1">
            <w:pPr>
              <w:rPr>
                <w:sz w:val="20"/>
                <w:szCs w:val="20"/>
                <w:lang w:val="en-GB"/>
              </w:rPr>
            </w:pPr>
          </w:p>
        </w:tc>
      </w:tr>
      <w:tr w:rsidR="00A775D1" w:rsidRPr="00A775D1" w14:paraId="592CA754" w14:textId="77777777" w:rsidTr="002E3954">
        <w:trPr>
          <w:trHeight w:val="139"/>
        </w:trPr>
        <w:tc>
          <w:tcPr>
            <w:tcW w:w="3055" w:type="dxa"/>
          </w:tcPr>
          <w:p w14:paraId="750836F7" w14:textId="77777777" w:rsidR="00A775D1" w:rsidRPr="00A775D1" w:rsidRDefault="00A775D1" w:rsidP="00A775D1">
            <w:pPr>
              <w:jc w:val="center"/>
              <w:rPr>
                <w:b/>
                <w:sz w:val="20"/>
                <w:szCs w:val="20"/>
                <w:lang w:val="en-GB"/>
              </w:rPr>
            </w:pPr>
          </w:p>
        </w:tc>
        <w:tc>
          <w:tcPr>
            <w:tcW w:w="3000" w:type="dxa"/>
          </w:tcPr>
          <w:p w14:paraId="57319A70" w14:textId="77777777" w:rsidR="00A775D1" w:rsidRPr="00A775D1" w:rsidRDefault="00A775D1" w:rsidP="00A775D1">
            <w:pPr>
              <w:jc w:val="center"/>
              <w:rPr>
                <w:sz w:val="20"/>
                <w:szCs w:val="20"/>
                <w:lang w:val="en-GB"/>
              </w:rPr>
            </w:pPr>
            <w:r w:rsidRPr="00A775D1">
              <w:rPr>
                <w:sz w:val="20"/>
                <w:szCs w:val="20"/>
                <w:lang w:val="en-GB"/>
              </w:rPr>
              <w:t>If used, check as (X).</w:t>
            </w:r>
          </w:p>
        </w:tc>
        <w:tc>
          <w:tcPr>
            <w:tcW w:w="3296" w:type="dxa"/>
          </w:tcPr>
          <w:p w14:paraId="24FEAC81" w14:textId="77777777" w:rsidR="00A775D1" w:rsidRPr="00A775D1" w:rsidRDefault="00A775D1" w:rsidP="00A775D1">
            <w:pPr>
              <w:jc w:val="center"/>
              <w:rPr>
                <w:b/>
                <w:sz w:val="20"/>
                <w:szCs w:val="20"/>
                <w:lang w:val="en-GB"/>
              </w:rPr>
            </w:pPr>
            <w:r w:rsidRPr="00A775D1">
              <w:rPr>
                <w:sz w:val="20"/>
                <w:szCs w:val="20"/>
                <w:lang w:val="en-GB"/>
              </w:rPr>
              <w:t>Grading (%)</w:t>
            </w:r>
          </w:p>
        </w:tc>
      </w:tr>
      <w:tr w:rsidR="00A775D1" w:rsidRPr="00A775D1" w14:paraId="4CB43C0C" w14:textId="77777777" w:rsidTr="002E3954">
        <w:tc>
          <w:tcPr>
            <w:tcW w:w="3055" w:type="dxa"/>
            <w:vAlign w:val="center"/>
          </w:tcPr>
          <w:p w14:paraId="211C32E2" w14:textId="77777777" w:rsidR="00A775D1" w:rsidRPr="00A775D1" w:rsidRDefault="00A775D1" w:rsidP="00A775D1">
            <w:pPr>
              <w:autoSpaceDE w:val="0"/>
              <w:autoSpaceDN w:val="0"/>
              <w:adjustRightInd w:val="0"/>
              <w:rPr>
                <w:b/>
                <w:sz w:val="20"/>
                <w:szCs w:val="20"/>
                <w:lang w:val="en-GB"/>
              </w:rPr>
            </w:pPr>
            <w:r w:rsidRPr="00A775D1">
              <w:rPr>
                <w:b/>
                <w:sz w:val="20"/>
                <w:szCs w:val="20"/>
                <w:lang w:val="en-GB"/>
              </w:rPr>
              <w:t>Semester Requirements</w:t>
            </w:r>
          </w:p>
        </w:tc>
        <w:tc>
          <w:tcPr>
            <w:tcW w:w="3000" w:type="dxa"/>
            <w:vAlign w:val="center"/>
          </w:tcPr>
          <w:p w14:paraId="51D8DB1F"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075B17FF" w14:textId="77777777" w:rsidR="00A775D1" w:rsidRPr="00A775D1" w:rsidRDefault="00A775D1" w:rsidP="00A775D1">
            <w:pPr>
              <w:autoSpaceDE w:val="0"/>
              <w:autoSpaceDN w:val="0"/>
              <w:adjustRightInd w:val="0"/>
              <w:jc w:val="center"/>
              <w:rPr>
                <w:sz w:val="20"/>
                <w:szCs w:val="20"/>
                <w:lang w:val="en-GB"/>
              </w:rPr>
            </w:pPr>
          </w:p>
        </w:tc>
      </w:tr>
      <w:tr w:rsidR="00A775D1" w:rsidRPr="00A775D1" w14:paraId="0F699ABA" w14:textId="77777777" w:rsidTr="002E3954">
        <w:tc>
          <w:tcPr>
            <w:tcW w:w="3055" w:type="dxa"/>
            <w:vAlign w:val="center"/>
          </w:tcPr>
          <w:p w14:paraId="39706ADB"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Mid-term exam</w:t>
            </w:r>
          </w:p>
        </w:tc>
        <w:tc>
          <w:tcPr>
            <w:tcW w:w="3000" w:type="dxa"/>
            <w:vAlign w:val="center"/>
          </w:tcPr>
          <w:p w14:paraId="28C02CE0"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6F8654A1"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527FB69B" w14:textId="77777777" w:rsidTr="002E3954">
        <w:tc>
          <w:tcPr>
            <w:tcW w:w="3055" w:type="dxa"/>
            <w:vAlign w:val="center"/>
          </w:tcPr>
          <w:p w14:paraId="61619D52"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Quiz</w:t>
            </w:r>
          </w:p>
        </w:tc>
        <w:tc>
          <w:tcPr>
            <w:tcW w:w="3000" w:type="dxa"/>
            <w:vAlign w:val="center"/>
          </w:tcPr>
          <w:p w14:paraId="78DD4520"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5BB1E3DF" w14:textId="77777777" w:rsidR="00A775D1" w:rsidRPr="00A775D1" w:rsidRDefault="00A775D1" w:rsidP="00A775D1">
            <w:pPr>
              <w:autoSpaceDE w:val="0"/>
              <w:autoSpaceDN w:val="0"/>
              <w:adjustRightInd w:val="0"/>
              <w:jc w:val="center"/>
              <w:rPr>
                <w:sz w:val="20"/>
                <w:szCs w:val="20"/>
                <w:lang w:val="en-GB"/>
              </w:rPr>
            </w:pPr>
          </w:p>
        </w:tc>
      </w:tr>
      <w:tr w:rsidR="00A775D1" w:rsidRPr="00A775D1" w14:paraId="47C6AA60" w14:textId="77777777" w:rsidTr="002E3954">
        <w:tc>
          <w:tcPr>
            <w:tcW w:w="3055" w:type="dxa"/>
            <w:vAlign w:val="center"/>
          </w:tcPr>
          <w:p w14:paraId="088D34EC"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Homework Assignments/</w:t>
            </w:r>
          </w:p>
          <w:p w14:paraId="2C3408B1"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Presentation</w:t>
            </w:r>
          </w:p>
        </w:tc>
        <w:tc>
          <w:tcPr>
            <w:tcW w:w="3000" w:type="dxa"/>
            <w:vAlign w:val="center"/>
          </w:tcPr>
          <w:p w14:paraId="633E48AA"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67767DD8" w14:textId="77777777" w:rsidR="00A775D1" w:rsidRPr="00A775D1" w:rsidRDefault="00A775D1" w:rsidP="00A775D1">
            <w:pPr>
              <w:autoSpaceDE w:val="0"/>
              <w:autoSpaceDN w:val="0"/>
              <w:adjustRightInd w:val="0"/>
              <w:jc w:val="center"/>
              <w:rPr>
                <w:sz w:val="20"/>
                <w:szCs w:val="20"/>
                <w:lang w:val="en-GB"/>
              </w:rPr>
            </w:pPr>
          </w:p>
        </w:tc>
      </w:tr>
      <w:tr w:rsidR="00A775D1" w:rsidRPr="00A775D1" w14:paraId="7FCA94D7" w14:textId="77777777" w:rsidTr="002E3954">
        <w:tc>
          <w:tcPr>
            <w:tcW w:w="3055" w:type="dxa"/>
            <w:vAlign w:val="center"/>
          </w:tcPr>
          <w:p w14:paraId="2B82F5B9"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Projects</w:t>
            </w:r>
          </w:p>
        </w:tc>
        <w:tc>
          <w:tcPr>
            <w:tcW w:w="3000" w:type="dxa"/>
            <w:vAlign w:val="center"/>
          </w:tcPr>
          <w:p w14:paraId="5A1993AC"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224302AE" w14:textId="77777777" w:rsidR="00A775D1" w:rsidRPr="00A775D1" w:rsidRDefault="00A775D1" w:rsidP="00A775D1">
            <w:pPr>
              <w:autoSpaceDE w:val="0"/>
              <w:autoSpaceDN w:val="0"/>
              <w:adjustRightInd w:val="0"/>
              <w:jc w:val="center"/>
              <w:rPr>
                <w:sz w:val="20"/>
                <w:szCs w:val="20"/>
                <w:lang w:val="en-GB"/>
              </w:rPr>
            </w:pPr>
          </w:p>
        </w:tc>
      </w:tr>
      <w:tr w:rsidR="00A775D1" w:rsidRPr="00A775D1" w14:paraId="41B6E68A" w14:textId="77777777" w:rsidTr="002E3954">
        <w:tc>
          <w:tcPr>
            <w:tcW w:w="3055" w:type="dxa"/>
            <w:vAlign w:val="center"/>
          </w:tcPr>
          <w:p w14:paraId="19BCEED3"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Laboratory work</w:t>
            </w:r>
          </w:p>
        </w:tc>
        <w:tc>
          <w:tcPr>
            <w:tcW w:w="3000" w:type="dxa"/>
            <w:vAlign w:val="center"/>
          </w:tcPr>
          <w:p w14:paraId="0022CBBB"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51EE6574" w14:textId="77777777" w:rsidR="00A775D1" w:rsidRPr="00A775D1" w:rsidRDefault="00A775D1" w:rsidP="00A775D1">
            <w:pPr>
              <w:autoSpaceDE w:val="0"/>
              <w:autoSpaceDN w:val="0"/>
              <w:adjustRightInd w:val="0"/>
              <w:jc w:val="center"/>
              <w:rPr>
                <w:sz w:val="20"/>
                <w:szCs w:val="20"/>
                <w:lang w:val="en-GB"/>
              </w:rPr>
            </w:pPr>
          </w:p>
        </w:tc>
      </w:tr>
      <w:tr w:rsidR="00A775D1" w:rsidRPr="00A775D1" w14:paraId="441891D0" w14:textId="77777777" w:rsidTr="002E3954">
        <w:tc>
          <w:tcPr>
            <w:tcW w:w="3055" w:type="dxa"/>
            <w:vAlign w:val="center"/>
          </w:tcPr>
          <w:p w14:paraId="20B7045E"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Final Exam</w:t>
            </w:r>
          </w:p>
        </w:tc>
        <w:tc>
          <w:tcPr>
            <w:tcW w:w="3000" w:type="dxa"/>
            <w:vAlign w:val="center"/>
          </w:tcPr>
          <w:p w14:paraId="282F4186"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37F16E13"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7EDBF4C5" w14:textId="77777777" w:rsidTr="002E3954">
        <w:tc>
          <w:tcPr>
            <w:tcW w:w="3055" w:type="dxa"/>
            <w:vAlign w:val="center"/>
          </w:tcPr>
          <w:p w14:paraId="7D9EBA44"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Clinical Practice</w:t>
            </w:r>
          </w:p>
        </w:tc>
        <w:tc>
          <w:tcPr>
            <w:tcW w:w="3000" w:type="dxa"/>
            <w:vAlign w:val="center"/>
          </w:tcPr>
          <w:p w14:paraId="4D5CBD83"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79DF1956"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5A35D2FB" w14:textId="77777777" w:rsidTr="002E3954">
        <w:tc>
          <w:tcPr>
            <w:tcW w:w="3055" w:type="dxa"/>
            <w:vAlign w:val="center"/>
          </w:tcPr>
          <w:p w14:paraId="574A2592" w14:textId="77777777" w:rsidR="00A775D1" w:rsidRPr="00A775D1" w:rsidRDefault="00A775D1" w:rsidP="00A775D1">
            <w:pPr>
              <w:autoSpaceDE w:val="0"/>
              <w:autoSpaceDN w:val="0"/>
              <w:adjustRightInd w:val="0"/>
              <w:rPr>
                <w:b/>
                <w:sz w:val="20"/>
                <w:szCs w:val="20"/>
                <w:lang w:val="en-GB"/>
              </w:rPr>
            </w:pPr>
          </w:p>
        </w:tc>
        <w:tc>
          <w:tcPr>
            <w:tcW w:w="3000" w:type="dxa"/>
            <w:vAlign w:val="center"/>
          </w:tcPr>
          <w:p w14:paraId="5290438E"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037C7F8C" w14:textId="77777777" w:rsidR="00A775D1" w:rsidRPr="00A775D1" w:rsidRDefault="00A775D1" w:rsidP="00A775D1">
            <w:pPr>
              <w:autoSpaceDE w:val="0"/>
              <w:autoSpaceDN w:val="0"/>
              <w:adjustRightInd w:val="0"/>
              <w:jc w:val="center"/>
              <w:rPr>
                <w:sz w:val="20"/>
                <w:szCs w:val="20"/>
                <w:lang w:val="en-GB"/>
              </w:rPr>
            </w:pPr>
          </w:p>
        </w:tc>
      </w:tr>
      <w:tr w:rsidR="00A775D1" w:rsidRPr="00A775D1" w14:paraId="3CD980FE" w14:textId="77777777" w:rsidTr="002E3954">
        <w:tc>
          <w:tcPr>
            <w:tcW w:w="9351" w:type="dxa"/>
            <w:gridSpan w:val="3"/>
            <w:vAlign w:val="center"/>
          </w:tcPr>
          <w:p w14:paraId="5DEBDF11" w14:textId="77777777" w:rsidR="00A775D1" w:rsidRPr="00A775D1" w:rsidRDefault="00A775D1" w:rsidP="00A775D1">
            <w:pPr>
              <w:autoSpaceDE w:val="0"/>
              <w:autoSpaceDN w:val="0"/>
              <w:adjustRightInd w:val="0"/>
              <w:rPr>
                <w:sz w:val="20"/>
                <w:szCs w:val="20"/>
                <w:lang w:val="en-GB"/>
              </w:rPr>
            </w:pPr>
            <w:r w:rsidRPr="00A775D1">
              <w:rPr>
                <w:b/>
                <w:sz w:val="20"/>
                <w:szCs w:val="20"/>
                <w:lang w:val="en-GB"/>
              </w:rPr>
              <w:t xml:space="preserve">Further Notes about Assessment Methods: </w:t>
            </w:r>
            <w:r w:rsidRPr="00A775D1">
              <w:rPr>
                <w:sz w:val="20"/>
                <w:szCs w:val="20"/>
                <w:lang w:val="en-GB"/>
              </w:rPr>
              <w:t>If the instructor needs to add some explanation or further note, this column can be selected from the DEBIS menu.</w:t>
            </w:r>
          </w:p>
        </w:tc>
      </w:tr>
    </w:tbl>
    <w:p w14:paraId="7F3666BD" w14:textId="77777777" w:rsidR="00A775D1" w:rsidRPr="00A775D1" w:rsidRDefault="00A775D1" w:rsidP="00A775D1">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A775D1" w:rsidRPr="00A775D1" w14:paraId="5EB20B44" w14:textId="77777777" w:rsidTr="00EE01F6">
        <w:trPr>
          <w:trHeight w:val="1762"/>
        </w:trPr>
        <w:tc>
          <w:tcPr>
            <w:tcW w:w="9322" w:type="dxa"/>
          </w:tcPr>
          <w:p w14:paraId="65105206" w14:textId="77777777" w:rsidR="00A775D1" w:rsidRPr="00A775D1" w:rsidRDefault="00A775D1" w:rsidP="00A775D1">
            <w:pPr>
              <w:rPr>
                <w:b/>
                <w:sz w:val="20"/>
                <w:szCs w:val="20"/>
                <w:lang w:val="en-GB"/>
              </w:rPr>
            </w:pPr>
            <w:r w:rsidRPr="00A775D1">
              <w:rPr>
                <w:b/>
                <w:sz w:val="20"/>
                <w:szCs w:val="20"/>
                <w:lang w:val="en-GB"/>
              </w:rPr>
              <w:t>Assessment Criteria</w:t>
            </w:r>
          </w:p>
          <w:p w14:paraId="3E27A9A4" w14:textId="77777777" w:rsidR="00A775D1" w:rsidRPr="00A775D1" w:rsidRDefault="00A775D1" w:rsidP="00A775D1">
            <w:pPr>
              <w:rPr>
                <w:sz w:val="20"/>
                <w:szCs w:val="20"/>
                <w:lang w:val="en-GB"/>
              </w:rPr>
            </w:pPr>
            <w:r w:rsidRPr="00A775D1">
              <w:rPr>
                <w:sz w:val="20"/>
                <w:szCs w:val="20"/>
                <w:lang w:val="en-GB"/>
              </w:rPr>
              <w:t xml:space="preserve"> Optional, if the instructor needs to add some explanation or further note, this column can be selected from the DEBIS menu.</w:t>
            </w:r>
          </w:p>
          <w:p w14:paraId="12A3BCEA" w14:textId="77777777" w:rsidR="00A775D1" w:rsidRPr="00A775D1" w:rsidRDefault="00A775D1" w:rsidP="00A775D1">
            <w:pPr>
              <w:rPr>
                <w:sz w:val="20"/>
                <w:szCs w:val="20"/>
                <w:lang w:val="en-GB"/>
              </w:rPr>
            </w:pPr>
            <w:r w:rsidRPr="00A775D1">
              <w:rPr>
                <w:sz w:val="20"/>
                <w:szCs w:val="20"/>
                <w:lang w:val="en-GB"/>
              </w:rPr>
              <w:t xml:space="preserve">The intra-semester grade shall be </w:t>
            </w:r>
            <w:r w:rsidR="00EE01F6" w:rsidRPr="00A775D1">
              <w:rPr>
                <w:sz w:val="20"/>
                <w:szCs w:val="20"/>
                <w:lang w:val="en-GB"/>
              </w:rPr>
              <w:t>calculated</w:t>
            </w:r>
            <w:r w:rsidRPr="00A775D1">
              <w:rPr>
                <w:sz w:val="20"/>
                <w:szCs w:val="20"/>
                <w:lang w:val="en-GB"/>
              </w:rPr>
              <w:t xml:space="preserve"> by taking 50% of the average midterm grade of the student and 50% of the application grade. The semester grade shall be calculated by taking 50% of the intra-semester grade and will 50% of the final grade.</w:t>
            </w:r>
          </w:p>
          <w:p w14:paraId="2E9329A9" w14:textId="77777777" w:rsidR="00A775D1" w:rsidRPr="00A775D1" w:rsidRDefault="00A775D1" w:rsidP="00A775D1">
            <w:pPr>
              <w:rPr>
                <w:sz w:val="20"/>
                <w:szCs w:val="20"/>
                <w:lang w:val="en-GB"/>
              </w:rPr>
            </w:pPr>
            <w:r w:rsidRPr="00A775D1">
              <w:rPr>
                <w:sz w:val="20"/>
                <w:szCs w:val="20"/>
                <w:lang w:val="en-GB"/>
              </w:rPr>
              <w:t>Semester Grade: 50% intra-semester grade (50% of Midterm Exam + 50% of application) + 50% final grade</w:t>
            </w:r>
          </w:p>
        </w:tc>
      </w:tr>
    </w:tbl>
    <w:p w14:paraId="6F67057E" w14:textId="77777777" w:rsidR="00A775D1" w:rsidRPr="00A775D1" w:rsidRDefault="00A775D1" w:rsidP="00A775D1">
      <w:pP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A775D1" w:rsidRPr="00A775D1" w14:paraId="4AFC2521" w14:textId="77777777" w:rsidTr="00EE01F6">
        <w:tc>
          <w:tcPr>
            <w:tcW w:w="9351" w:type="dxa"/>
          </w:tcPr>
          <w:p w14:paraId="5E4AB226" w14:textId="77777777" w:rsidR="00A775D1" w:rsidRPr="00A775D1" w:rsidRDefault="00A775D1" w:rsidP="00A775D1">
            <w:pPr>
              <w:rPr>
                <w:b/>
                <w:sz w:val="20"/>
                <w:szCs w:val="20"/>
                <w:lang w:val="en-GB"/>
              </w:rPr>
            </w:pPr>
            <w:r w:rsidRPr="00A775D1">
              <w:rPr>
                <w:b/>
                <w:sz w:val="20"/>
                <w:szCs w:val="20"/>
                <w:lang w:val="en-GB"/>
              </w:rPr>
              <w:t>Textbook(s)/References/Materials:</w:t>
            </w:r>
          </w:p>
          <w:p w14:paraId="72A153E9"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Carter K.F.,Kaiser K.L., O’Hara P.A., Callister L.C. (2006). Use of PHN Competenciesand ACHNE Essentials toDevelopTeaching-Learning StrategiesforGeneralist C/PHN Curricula. PublicHealthNursing, 23(2):146-160.</w:t>
            </w:r>
          </w:p>
          <w:p w14:paraId="321D185E"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Erci B. (2009). Halk Sağlığı Hemşireliği. Göktuğ yayıncılık, Ankara.</w:t>
            </w:r>
          </w:p>
          <w:p w14:paraId="213C9868"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Stanhope, M.,&amp;Lancaster, J. (2013).</w:t>
            </w:r>
            <w:r w:rsidRPr="00A775D1">
              <w:rPr>
                <w:rStyle w:val="apple-converted-space"/>
                <w:sz w:val="20"/>
                <w:szCs w:val="20"/>
              </w:rPr>
              <w:t> </w:t>
            </w:r>
            <w:r w:rsidRPr="00A775D1">
              <w:rPr>
                <w:i/>
                <w:iCs/>
                <w:sz w:val="20"/>
                <w:szCs w:val="20"/>
              </w:rPr>
              <w:t>PublicHealthNursing-RevisedReprint:Population-CenteredHealthCare in theCommunity</w:t>
            </w:r>
            <w:r w:rsidRPr="00A775D1">
              <w:rPr>
                <w:sz w:val="20"/>
                <w:szCs w:val="20"/>
              </w:rPr>
              <w:t>. ElsevierHealthSciences.</w:t>
            </w:r>
          </w:p>
          <w:p w14:paraId="2CAF817C"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 Allender, J.,Rector, C., &amp; Warner, K. (2013).</w:t>
            </w:r>
            <w:r w:rsidRPr="00A775D1">
              <w:rPr>
                <w:rStyle w:val="apple-converted-space"/>
                <w:sz w:val="20"/>
                <w:szCs w:val="20"/>
              </w:rPr>
              <w:t> </w:t>
            </w:r>
            <w:r w:rsidRPr="00A775D1">
              <w:rPr>
                <w:i/>
                <w:iCs/>
                <w:sz w:val="20"/>
                <w:szCs w:val="20"/>
              </w:rPr>
              <w:t>Community&amp;PublicHealthNursing:PromotingthePublic’sHealth</w:t>
            </w:r>
            <w:r w:rsidRPr="00A775D1">
              <w:rPr>
                <w:sz w:val="20"/>
                <w:szCs w:val="20"/>
              </w:rPr>
              <w:t>. Lippincott Williams &amp;Wilkins.</w:t>
            </w:r>
          </w:p>
          <w:p w14:paraId="64073242"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Linsley, P.,Kane, R., &amp;Owen, S. (Eds.). (2011).</w:t>
            </w:r>
            <w:r w:rsidRPr="00A775D1">
              <w:rPr>
                <w:rStyle w:val="apple-converted-space"/>
                <w:sz w:val="20"/>
                <w:szCs w:val="20"/>
              </w:rPr>
              <w:t> </w:t>
            </w:r>
            <w:r w:rsidRPr="00A775D1">
              <w:rPr>
                <w:i/>
                <w:iCs/>
                <w:sz w:val="20"/>
                <w:szCs w:val="20"/>
              </w:rPr>
              <w:t>Nursingforpublichealth: promotion, principlesandpractice</w:t>
            </w:r>
            <w:r w:rsidRPr="00A775D1">
              <w:rPr>
                <w:sz w:val="20"/>
                <w:szCs w:val="20"/>
              </w:rPr>
              <w:t>. Oxford UniversityPress.</w:t>
            </w:r>
          </w:p>
          <w:p w14:paraId="0320015F"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Maurer, F. A.,&amp; Smith, C. M. (2012).</w:t>
            </w:r>
            <w:r w:rsidRPr="00A775D1">
              <w:rPr>
                <w:rStyle w:val="apple-converted-space"/>
                <w:sz w:val="20"/>
                <w:szCs w:val="20"/>
              </w:rPr>
              <w:t> </w:t>
            </w:r>
            <w:r w:rsidRPr="00A775D1">
              <w:rPr>
                <w:i/>
                <w:iCs/>
                <w:sz w:val="20"/>
                <w:szCs w:val="20"/>
              </w:rPr>
              <w:t>Community/publichealthnursingpractice:Healthforfamiliesandpopulations</w:t>
            </w:r>
            <w:r w:rsidRPr="00A775D1">
              <w:rPr>
                <w:sz w:val="20"/>
                <w:szCs w:val="20"/>
              </w:rPr>
              <w:t>. ElsevierHealthSciences.</w:t>
            </w:r>
          </w:p>
          <w:p w14:paraId="7DE1427E" w14:textId="77777777" w:rsidR="00A775D1" w:rsidRPr="00A775D1" w:rsidRDefault="00A775D1" w:rsidP="001D6BDE">
            <w:pPr>
              <w:numPr>
                <w:ilvl w:val="0"/>
                <w:numId w:val="49"/>
              </w:numPr>
              <w:jc w:val="both"/>
              <w:rPr>
                <w:sz w:val="20"/>
                <w:szCs w:val="20"/>
              </w:rPr>
            </w:pPr>
            <w:r w:rsidRPr="00A775D1">
              <w:rPr>
                <w:sz w:val="20"/>
                <w:szCs w:val="20"/>
              </w:rPr>
              <w:t>Aksayan S., Bahar Z, Bayık A ve ark. (1998). Halk Sağlığı Hemşireliği El Kitabı, Vehbi Koç Vakfı Yayınları, Birlik Ofset, İstanbul.</w:t>
            </w:r>
          </w:p>
          <w:p w14:paraId="45C0E9B1"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Bertan, M., Güler, Ç.,(1997), “Halk Sağlığı Temel Bilgiler” Ankara.</w:t>
            </w:r>
          </w:p>
          <w:p w14:paraId="14D1F6E8"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Dirican, R., Bilgel, N.,(1993), “Halk Sağlığı”, 2.Basım, Uludağ Üniversitesi Basımevi.</w:t>
            </w:r>
          </w:p>
          <w:p w14:paraId="55F9E052"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Öztek, Z., Kubilay, G.,(1993), “Toplum Sağlığı Ve Hemşireliği” Somgür Yayıncılık, Ankara.</w:t>
            </w:r>
          </w:p>
          <w:p w14:paraId="6E1F92E9" w14:textId="77777777" w:rsidR="00A775D1" w:rsidRPr="00A775D1" w:rsidRDefault="00A775D1" w:rsidP="001D6BDE">
            <w:pPr>
              <w:pStyle w:val="ListeParagraf"/>
              <w:numPr>
                <w:ilvl w:val="0"/>
                <w:numId w:val="49"/>
              </w:numPr>
              <w:rPr>
                <w:sz w:val="20"/>
                <w:szCs w:val="20"/>
              </w:rPr>
            </w:pPr>
            <w:r w:rsidRPr="00A775D1">
              <w:rPr>
                <w:sz w:val="20"/>
                <w:szCs w:val="20"/>
              </w:rPr>
              <w:t>Erefe İ., Bayık A., Özsoy S.A. ve ark.  Halk Sağlığı Hemşireliği Ders Notları, E.Ü. H.Y.O, Bornova- İzmir, 2004.</w:t>
            </w:r>
          </w:p>
          <w:p w14:paraId="4C53EEC7" w14:textId="77777777" w:rsidR="00A775D1" w:rsidRPr="00A775D1" w:rsidRDefault="00A775D1" w:rsidP="001D6BDE">
            <w:pPr>
              <w:pStyle w:val="NormalWeb"/>
              <w:numPr>
                <w:ilvl w:val="0"/>
                <w:numId w:val="49"/>
              </w:numPr>
              <w:shd w:val="clear" w:color="auto" w:fill="FFFFFF"/>
              <w:spacing w:before="0" w:beforeAutospacing="0" w:after="0" w:afterAutospacing="0"/>
              <w:rPr>
                <w:sz w:val="20"/>
                <w:szCs w:val="20"/>
              </w:rPr>
            </w:pPr>
            <w:r w:rsidRPr="00A775D1">
              <w:rPr>
                <w:sz w:val="20"/>
                <w:szCs w:val="20"/>
              </w:rPr>
              <w:t>Güler, Ç., Akın, L. (2012) Halk Sağlığı Temel Bilgiler, Hacettepe Üniversitesi Yayınları, Ankara.</w:t>
            </w:r>
          </w:p>
        </w:tc>
      </w:tr>
      <w:tr w:rsidR="00A775D1" w:rsidRPr="00A775D1" w14:paraId="05B6FE61" w14:textId="77777777" w:rsidTr="002E3954">
        <w:tc>
          <w:tcPr>
            <w:tcW w:w="9351" w:type="dxa"/>
          </w:tcPr>
          <w:p w14:paraId="46293EDA" w14:textId="77777777" w:rsidR="00A775D1" w:rsidRPr="00A775D1" w:rsidRDefault="00A775D1" w:rsidP="00A775D1">
            <w:pPr>
              <w:rPr>
                <w:b/>
                <w:sz w:val="20"/>
                <w:szCs w:val="20"/>
                <w:lang w:val="en-GB"/>
              </w:rPr>
            </w:pPr>
            <w:r w:rsidRPr="00A775D1">
              <w:rPr>
                <w:b/>
                <w:sz w:val="20"/>
                <w:szCs w:val="20"/>
                <w:lang w:val="en-GB"/>
              </w:rPr>
              <w:t>Course Policies and Rules:</w:t>
            </w:r>
          </w:p>
          <w:p w14:paraId="375CFF32" w14:textId="77777777" w:rsidR="00A775D1" w:rsidRPr="00A775D1" w:rsidRDefault="00A775D1" w:rsidP="00A775D1">
            <w:pPr>
              <w:rPr>
                <w:b/>
                <w:sz w:val="20"/>
                <w:szCs w:val="20"/>
                <w:lang w:val="en-GB"/>
              </w:rPr>
            </w:pPr>
            <w:r w:rsidRPr="00A775D1">
              <w:rPr>
                <w:sz w:val="20"/>
                <w:szCs w:val="20"/>
                <w:lang w:val="en-GB"/>
              </w:rPr>
              <w:t>Optional, if the instructor needs to add some explanation or further note, this column can be selected from the DEBIS menu.</w:t>
            </w:r>
          </w:p>
        </w:tc>
      </w:tr>
      <w:tr w:rsidR="00A775D1" w:rsidRPr="00A775D1" w14:paraId="2DED6D8F" w14:textId="77777777" w:rsidTr="002E3954">
        <w:tc>
          <w:tcPr>
            <w:tcW w:w="9351" w:type="dxa"/>
          </w:tcPr>
          <w:p w14:paraId="58498137" w14:textId="77777777" w:rsidR="00A775D1" w:rsidRPr="00A775D1" w:rsidRDefault="00A775D1" w:rsidP="00A775D1">
            <w:pPr>
              <w:rPr>
                <w:b/>
                <w:sz w:val="20"/>
                <w:szCs w:val="20"/>
                <w:lang w:val="en-GB"/>
              </w:rPr>
            </w:pPr>
            <w:r w:rsidRPr="00A775D1">
              <w:rPr>
                <w:b/>
                <w:sz w:val="20"/>
                <w:szCs w:val="20"/>
                <w:lang w:val="en-GB"/>
              </w:rPr>
              <w:t xml:space="preserve">Contact Details for the Instructor: </w:t>
            </w:r>
          </w:p>
          <w:p w14:paraId="16EEFABE" w14:textId="77777777" w:rsidR="00A775D1" w:rsidRPr="00EE01F6" w:rsidRDefault="00A775D1" w:rsidP="00A775D1">
            <w:pPr>
              <w:rPr>
                <w:sz w:val="20"/>
                <w:szCs w:val="20"/>
              </w:rPr>
            </w:pPr>
            <w:r w:rsidRPr="00A775D1">
              <w:rPr>
                <w:sz w:val="20"/>
                <w:szCs w:val="20"/>
              </w:rPr>
              <w:t xml:space="preserve">Assoc. Prof. Dr.Şeyda </w:t>
            </w:r>
            <w:r w:rsidRPr="00EE01F6">
              <w:rPr>
                <w:sz w:val="20"/>
                <w:szCs w:val="20"/>
              </w:rPr>
              <w:t xml:space="preserve">Özbıçakcı </w:t>
            </w:r>
            <w:hyperlink r:id="rId84" w:history="1">
              <w:r w:rsidRPr="00EE01F6">
                <w:rPr>
                  <w:rStyle w:val="Kpr"/>
                  <w:color w:val="auto"/>
                  <w:sz w:val="20"/>
                  <w:szCs w:val="20"/>
                  <w:u w:val="none"/>
                </w:rPr>
                <w:t>ozbicak@deu.edu.tr</w:t>
              </w:r>
            </w:hyperlink>
            <w:r w:rsidRPr="00EE01F6">
              <w:rPr>
                <w:sz w:val="20"/>
                <w:szCs w:val="20"/>
              </w:rPr>
              <w:t xml:space="preserve"> 412 47 87</w:t>
            </w:r>
          </w:p>
          <w:p w14:paraId="691603BE" w14:textId="77777777" w:rsidR="00A775D1" w:rsidRPr="00EE01F6" w:rsidRDefault="00A775D1" w:rsidP="00A775D1">
            <w:pPr>
              <w:rPr>
                <w:rStyle w:val="Kpr"/>
                <w:color w:val="auto"/>
                <w:sz w:val="20"/>
                <w:szCs w:val="20"/>
                <w:u w:val="none"/>
              </w:rPr>
            </w:pPr>
            <w:r w:rsidRPr="00EE01F6">
              <w:rPr>
                <w:sz w:val="20"/>
                <w:szCs w:val="20"/>
              </w:rPr>
              <w:t xml:space="preserve">Assoc. Prof. Dr. Gülendam </w:t>
            </w:r>
            <w:r w:rsidR="000C3011" w:rsidRPr="00EE01F6">
              <w:rPr>
                <w:sz w:val="20"/>
                <w:szCs w:val="20"/>
              </w:rPr>
              <w:t>KARADAĞ</w:t>
            </w:r>
            <w:r w:rsidRPr="00EE01F6">
              <w:rPr>
                <w:rStyle w:val="Kpr"/>
                <w:color w:val="auto"/>
                <w:sz w:val="20"/>
                <w:szCs w:val="20"/>
                <w:u w:val="none"/>
              </w:rPr>
              <w:t>gkaradag71@gmail.com</w:t>
            </w:r>
          </w:p>
          <w:p w14:paraId="0C9A7D1F" w14:textId="77777777" w:rsidR="00A775D1" w:rsidRPr="00EE01F6" w:rsidRDefault="00A775D1" w:rsidP="00A775D1">
            <w:pPr>
              <w:rPr>
                <w:rStyle w:val="Kpr"/>
                <w:color w:val="auto"/>
                <w:sz w:val="20"/>
                <w:szCs w:val="20"/>
                <w:u w:val="none"/>
              </w:rPr>
            </w:pPr>
            <w:r w:rsidRPr="00EE01F6">
              <w:rPr>
                <w:b/>
                <w:sz w:val="20"/>
                <w:szCs w:val="20"/>
                <w:lang w:val="en-GB"/>
              </w:rPr>
              <w:t xml:space="preserve">Asist. Prof. </w:t>
            </w:r>
            <w:r w:rsidRPr="00EE01F6">
              <w:rPr>
                <w:sz w:val="20"/>
                <w:szCs w:val="20"/>
              </w:rPr>
              <w:t xml:space="preserve">Nihal </w:t>
            </w:r>
            <w:r w:rsidR="000C3011" w:rsidRPr="00EE01F6">
              <w:rPr>
                <w:sz w:val="20"/>
                <w:szCs w:val="20"/>
              </w:rPr>
              <w:t>GÖRDES AYDOĞDU</w:t>
            </w:r>
            <w:hyperlink r:id="rId85" w:history="1">
              <w:r w:rsidRPr="00EE01F6">
                <w:rPr>
                  <w:rStyle w:val="Kpr"/>
                  <w:color w:val="auto"/>
                  <w:sz w:val="20"/>
                  <w:szCs w:val="20"/>
                  <w:u w:val="none"/>
                </w:rPr>
                <w:t>nihalgordes@gmail.com</w:t>
              </w:r>
            </w:hyperlink>
          </w:p>
          <w:p w14:paraId="1DBED3B9" w14:textId="77777777" w:rsidR="00A775D1" w:rsidRPr="00EE01F6" w:rsidRDefault="00A775D1" w:rsidP="00A775D1">
            <w:pPr>
              <w:rPr>
                <w:rStyle w:val="Kpr"/>
                <w:color w:val="auto"/>
                <w:sz w:val="20"/>
                <w:szCs w:val="20"/>
                <w:u w:val="none"/>
              </w:rPr>
            </w:pPr>
            <w:r w:rsidRPr="00EE01F6">
              <w:rPr>
                <w:b/>
                <w:sz w:val="20"/>
                <w:szCs w:val="20"/>
                <w:lang w:val="en-GB"/>
              </w:rPr>
              <w:t>Asist. Prof.</w:t>
            </w:r>
            <w:r w:rsidRPr="00EE01F6">
              <w:rPr>
                <w:sz w:val="20"/>
                <w:szCs w:val="20"/>
              </w:rPr>
              <w:t xml:space="preserve"> Meryem </w:t>
            </w:r>
            <w:r w:rsidR="000C3011" w:rsidRPr="00EE01F6">
              <w:rPr>
                <w:sz w:val="20"/>
                <w:szCs w:val="20"/>
              </w:rPr>
              <w:t>ÖZTÜRK HANEY</w:t>
            </w:r>
            <w:hyperlink r:id="rId86" w:history="1">
              <w:r w:rsidRPr="00EE01F6">
                <w:rPr>
                  <w:rStyle w:val="Kpr"/>
                  <w:color w:val="auto"/>
                  <w:sz w:val="20"/>
                  <w:szCs w:val="20"/>
                  <w:u w:val="none"/>
                </w:rPr>
                <w:t>meryem.ozturk@deu.edu.tr</w:t>
              </w:r>
            </w:hyperlink>
          </w:p>
          <w:p w14:paraId="3CCD224B" w14:textId="77777777" w:rsidR="00A775D1" w:rsidRPr="00EE01F6" w:rsidRDefault="00A775D1" w:rsidP="00A775D1">
            <w:pPr>
              <w:rPr>
                <w:sz w:val="20"/>
                <w:szCs w:val="20"/>
              </w:rPr>
            </w:pPr>
            <w:r w:rsidRPr="00EE01F6">
              <w:rPr>
                <w:b/>
                <w:sz w:val="20"/>
                <w:szCs w:val="20"/>
                <w:lang w:val="en-GB"/>
              </w:rPr>
              <w:t xml:space="preserve">Lecturer, </w:t>
            </w:r>
            <w:r w:rsidRPr="00EE01F6">
              <w:rPr>
                <w:sz w:val="20"/>
                <w:szCs w:val="20"/>
              </w:rPr>
              <w:t xml:space="preserve">Gülcihan </w:t>
            </w:r>
            <w:r w:rsidR="000C3011" w:rsidRPr="00EE01F6">
              <w:rPr>
                <w:sz w:val="20"/>
                <w:szCs w:val="20"/>
              </w:rPr>
              <w:t>ARKAN</w:t>
            </w:r>
            <w:hyperlink r:id="rId87" w:history="1">
              <w:r w:rsidRPr="00EE01F6">
                <w:rPr>
                  <w:rStyle w:val="Kpr"/>
                  <w:color w:val="auto"/>
                  <w:sz w:val="20"/>
                  <w:szCs w:val="20"/>
                  <w:u w:val="none"/>
                </w:rPr>
                <w:t>gulcihan.arkan@deu.edu.tr</w:t>
              </w:r>
            </w:hyperlink>
          </w:p>
          <w:p w14:paraId="24A97908" w14:textId="77777777" w:rsidR="00A775D1" w:rsidRPr="00EE01F6" w:rsidRDefault="00A775D1" w:rsidP="00A775D1">
            <w:pPr>
              <w:rPr>
                <w:sz w:val="20"/>
                <w:szCs w:val="20"/>
              </w:rPr>
            </w:pPr>
            <w:r w:rsidRPr="00EE01F6">
              <w:rPr>
                <w:b/>
                <w:sz w:val="20"/>
                <w:szCs w:val="20"/>
                <w:lang w:val="en-GB"/>
              </w:rPr>
              <w:t>Lecturer,</w:t>
            </w:r>
            <w:r w:rsidRPr="00EE01F6">
              <w:rPr>
                <w:sz w:val="20"/>
                <w:szCs w:val="20"/>
              </w:rPr>
              <w:t xml:space="preserve"> Kübra Gürkan </w:t>
            </w:r>
            <w:hyperlink r:id="rId88" w:history="1">
              <w:r w:rsidRPr="00EE01F6">
                <w:rPr>
                  <w:rStyle w:val="Kpr"/>
                  <w:color w:val="auto"/>
                  <w:sz w:val="20"/>
                  <w:szCs w:val="20"/>
                  <w:u w:val="none"/>
                </w:rPr>
                <w:t>kubra_gurkan@yahoo.com</w:t>
              </w:r>
            </w:hyperlink>
          </w:p>
          <w:p w14:paraId="1494DCF5" w14:textId="77777777" w:rsidR="00A775D1" w:rsidRPr="00A775D1" w:rsidRDefault="00A775D1" w:rsidP="00A775D1">
            <w:pPr>
              <w:rPr>
                <w:b/>
                <w:sz w:val="20"/>
                <w:szCs w:val="20"/>
                <w:lang w:val="en-GB"/>
              </w:rPr>
            </w:pPr>
            <w:r w:rsidRPr="00EE01F6">
              <w:rPr>
                <w:sz w:val="20"/>
                <w:szCs w:val="20"/>
              </w:rPr>
              <w:t>Dr, burcu_altunay@hotmail.com</w:t>
            </w:r>
          </w:p>
        </w:tc>
      </w:tr>
      <w:tr w:rsidR="00A775D1" w:rsidRPr="00A775D1" w14:paraId="2A918275" w14:textId="77777777" w:rsidTr="002E3954">
        <w:tc>
          <w:tcPr>
            <w:tcW w:w="9351" w:type="dxa"/>
          </w:tcPr>
          <w:p w14:paraId="0890D687" w14:textId="77777777" w:rsidR="00A775D1" w:rsidRPr="00A775D1" w:rsidRDefault="00A775D1" w:rsidP="00A775D1">
            <w:pPr>
              <w:rPr>
                <w:b/>
                <w:sz w:val="20"/>
                <w:szCs w:val="20"/>
                <w:lang w:val="en-GB"/>
              </w:rPr>
            </w:pPr>
            <w:r w:rsidRPr="00A775D1">
              <w:rPr>
                <w:b/>
                <w:sz w:val="20"/>
                <w:szCs w:val="20"/>
                <w:lang w:val="en-GB"/>
              </w:rPr>
              <w:t>Office Hours:</w:t>
            </w:r>
          </w:p>
          <w:p w14:paraId="3782A8C6" w14:textId="77777777" w:rsidR="00A775D1" w:rsidRPr="00A775D1" w:rsidRDefault="00A775D1" w:rsidP="00A775D1">
            <w:pPr>
              <w:rPr>
                <w:b/>
                <w:sz w:val="20"/>
                <w:szCs w:val="20"/>
                <w:lang w:val="en-GB"/>
              </w:rPr>
            </w:pPr>
          </w:p>
        </w:tc>
      </w:tr>
    </w:tbl>
    <w:p w14:paraId="2B4683C5"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015"/>
        <w:gridCol w:w="1941"/>
        <w:gridCol w:w="3559"/>
      </w:tblGrid>
      <w:tr w:rsidR="00A775D1" w:rsidRPr="00A775D1" w14:paraId="2155992A" w14:textId="77777777" w:rsidTr="002E3954">
        <w:tc>
          <w:tcPr>
            <w:tcW w:w="3851" w:type="dxa"/>
            <w:gridSpan w:val="2"/>
            <w:shd w:val="clear" w:color="auto" w:fill="auto"/>
          </w:tcPr>
          <w:p w14:paraId="4B39D80F" w14:textId="77777777" w:rsidR="00A775D1" w:rsidRPr="00A775D1" w:rsidRDefault="00A775D1" w:rsidP="00A775D1">
            <w:pPr>
              <w:rPr>
                <w:b/>
                <w:sz w:val="20"/>
                <w:szCs w:val="20"/>
                <w:lang w:val="en-GB"/>
              </w:rPr>
            </w:pPr>
            <w:r w:rsidRPr="00A775D1">
              <w:rPr>
                <w:b/>
                <w:sz w:val="20"/>
                <w:szCs w:val="20"/>
                <w:lang w:val="en-GB"/>
              </w:rPr>
              <w:t xml:space="preserve">Course Outline: </w:t>
            </w:r>
          </w:p>
          <w:p w14:paraId="052299D5" w14:textId="77777777" w:rsidR="00A775D1" w:rsidRPr="00A775D1" w:rsidRDefault="00A775D1" w:rsidP="00A775D1">
            <w:pPr>
              <w:rPr>
                <w:b/>
                <w:sz w:val="20"/>
                <w:szCs w:val="20"/>
                <w:lang w:val="en-GB"/>
              </w:rPr>
            </w:pPr>
          </w:p>
        </w:tc>
        <w:tc>
          <w:tcPr>
            <w:tcW w:w="1941" w:type="dxa"/>
          </w:tcPr>
          <w:p w14:paraId="1B7446D0" w14:textId="77777777" w:rsidR="00A775D1" w:rsidRPr="00A775D1" w:rsidRDefault="00A775D1" w:rsidP="00A775D1">
            <w:pPr>
              <w:rPr>
                <w:b/>
                <w:sz w:val="20"/>
                <w:szCs w:val="20"/>
                <w:lang w:val="en-GB"/>
              </w:rPr>
            </w:pPr>
          </w:p>
        </w:tc>
        <w:tc>
          <w:tcPr>
            <w:tcW w:w="3559" w:type="dxa"/>
            <w:shd w:val="clear" w:color="auto" w:fill="auto"/>
          </w:tcPr>
          <w:p w14:paraId="56CD6983" w14:textId="77777777" w:rsidR="00A775D1" w:rsidRPr="00A775D1" w:rsidRDefault="00A775D1" w:rsidP="00A775D1">
            <w:pPr>
              <w:rPr>
                <w:b/>
                <w:sz w:val="20"/>
                <w:szCs w:val="20"/>
                <w:lang w:val="en-GB"/>
              </w:rPr>
            </w:pPr>
          </w:p>
        </w:tc>
      </w:tr>
      <w:tr w:rsidR="00EE01F6" w:rsidRPr="00A775D1" w14:paraId="2576E8EB" w14:textId="77777777" w:rsidTr="002E3954">
        <w:tc>
          <w:tcPr>
            <w:tcW w:w="836" w:type="dxa"/>
            <w:shd w:val="clear" w:color="auto" w:fill="auto"/>
          </w:tcPr>
          <w:p w14:paraId="6BE19A2D" w14:textId="77777777" w:rsidR="00EE01F6" w:rsidRPr="00A775D1" w:rsidRDefault="00EE01F6" w:rsidP="00EE01F6">
            <w:pPr>
              <w:jc w:val="center"/>
              <w:rPr>
                <w:b/>
                <w:sz w:val="20"/>
                <w:szCs w:val="20"/>
                <w:lang w:val="en-GB"/>
              </w:rPr>
            </w:pPr>
            <w:r w:rsidRPr="007E420C">
              <w:rPr>
                <w:b/>
                <w:sz w:val="20"/>
                <w:szCs w:val="20"/>
              </w:rPr>
              <w:t>Week</w:t>
            </w:r>
          </w:p>
        </w:tc>
        <w:tc>
          <w:tcPr>
            <w:tcW w:w="3015" w:type="dxa"/>
            <w:shd w:val="clear" w:color="auto" w:fill="auto"/>
          </w:tcPr>
          <w:p w14:paraId="48E499D9" w14:textId="77777777" w:rsidR="00EE01F6" w:rsidRPr="00A775D1" w:rsidRDefault="00EE01F6" w:rsidP="00EE01F6">
            <w:pPr>
              <w:jc w:val="center"/>
              <w:rPr>
                <w:b/>
                <w:sz w:val="20"/>
                <w:szCs w:val="20"/>
                <w:lang w:val="en-GB"/>
              </w:rPr>
            </w:pPr>
            <w:r>
              <w:rPr>
                <w:b/>
                <w:sz w:val="20"/>
                <w:szCs w:val="20"/>
              </w:rPr>
              <w:t>Subjects</w:t>
            </w:r>
          </w:p>
        </w:tc>
        <w:tc>
          <w:tcPr>
            <w:tcW w:w="1941" w:type="dxa"/>
          </w:tcPr>
          <w:p w14:paraId="04EEEA16" w14:textId="77777777" w:rsidR="00EE01F6" w:rsidRPr="00A775D1" w:rsidRDefault="00EE01F6" w:rsidP="00EE01F6">
            <w:pPr>
              <w:jc w:val="center"/>
              <w:rPr>
                <w:b/>
                <w:sz w:val="20"/>
                <w:szCs w:val="20"/>
                <w:lang w:val="en-GB"/>
              </w:rPr>
            </w:pPr>
            <w:r w:rsidRPr="007E420C">
              <w:rPr>
                <w:b/>
                <w:color w:val="000000"/>
                <w:sz w:val="20"/>
                <w:szCs w:val="20"/>
              </w:rPr>
              <w:t>Lecturer</w:t>
            </w:r>
          </w:p>
        </w:tc>
        <w:tc>
          <w:tcPr>
            <w:tcW w:w="3559" w:type="dxa"/>
            <w:shd w:val="clear" w:color="auto" w:fill="auto"/>
          </w:tcPr>
          <w:p w14:paraId="5C96EFB5" w14:textId="77777777" w:rsidR="00EE01F6" w:rsidRPr="00A775D1" w:rsidRDefault="00EE01F6" w:rsidP="00EE01F6">
            <w:pPr>
              <w:jc w:val="center"/>
              <w:rPr>
                <w:b/>
                <w:sz w:val="20"/>
                <w:szCs w:val="20"/>
                <w:lang w:val="en-GB"/>
              </w:rPr>
            </w:pPr>
            <w:r w:rsidRPr="007E420C">
              <w:rPr>
                <w:b/>
                <w:color w:val="000000"/>
                <w:sz w:val="20"/>
                <w:szCs w:val="20"/>
              </w:rPr>
              <w:t>Training Method and Material Used</w:t>
            </w:r>
          </w:p>
        </w:tc>
      </w:tr>
      <w:tr w:rsidR="00A775D1" w:rsidRPr="00A775D1" w14:paraId="58E5C85C" w14:textId="77777777" w:rsidTr="002E3954">
        <w:tc>
          <w:tcPr>
            <w:tcW w:w="836" w:type="dxa"/>
            <w:shd w:val="clear" w:color="auto" w:fill="auto"/>
          </w:tcPr>
          <w:p w14:paraId="5DD24401" w14:textId="77777777" w:rsidR="00A775D1" w:rsidRPr="00A775D1" w:rsidRDefault="00EE01F6" w:rsidP="00EE01F6">
            <w:pPr>
              <w:rPr>
                <w:b/>
                <w:sz w:val="20"/>
                <w:szCs w:val="20"/>
                <w:lang w:val="en-GB"/>
              </w:rPr>
            </w:pPr>
            <w:r>
              <w:rPr>
                <w:b/>
                <w:sz w:val="20"/>
                <w:szCs w:val="20"/>
                <w:lang w:val="en-GB"/>
              </w:rPr>
              <w:t>1</w:t>
            </w:r>
          </w:p>
        </w:tc>
        <w:tc>
          <w:tcPr>
            <w:tcW w:w="3015" w:type="dxa"/>
            <w:shd w:val="clear" w:color="auto" w:fill="auto"/>
          </w:tcPr>
          <w:p w14:paraId="6687C2E3" w14:textId="77777777" w:rsidR="00A775D1" w:rsidRPr="00A775D1" w:rsidRDefault="00A775D1" w:rsidP="00A775D1">
            <w:pPr>
              <w:rPr>
                <w:sz w:val="20"/>
                <w:szCs w:val="20"/>
              </w:rPr>
            </w:pPr>
            <w:r w:rsidRPr="00A775D1">
              <w:rPr>
                <w:sz w:val="20"/>
                <w:szCs w:val="20"/>
              </w:rPr>
              <w:t xml:space="preserve">Health Organization, Community Health Nursing, Health transformation program </w:t>
            </w:r>
          </w:p>
        </w:tc>
        <w:tc>
          <w:tcPr>
            <w:tcW w:w="1941" w:type="dxa"/>
          </w:tcPr>
          <w:p w14:paraId="014C6738" w14:textId="77777777"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6B208045"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2D6F0A1" w14:textId="77777777" w:rsidTr="002E3954">
        <w:tc>
          <w:tcPr>
            <w:tcW w:w="836" w:type="dxa"/>
            <w:shd w:val="clear" w:color="auto" w:fill="auto"/>
          </w:tcPr>
          <w:p w14:paraId="02444904" w14:textId="77777777" w:rsidR="00A775D1" w:rsidRPr="00A775D1" w:rsidRDefault="00C977E7" w:rsidP="00EE01F6">
            <w:pPr>
              <w:rPr>
                <w:b/>
                <w:sz w:val="20"/>
                <w:szCs w:val="20"/>
                <w:lang w:val="en-GB"/>
              </w:rPr>
            </w:pPr>
            <w:r>
              <w:rPr>
                <w:b/>
                <w:sz w:val="20"/>
                <w:szCs w:val="20"/>
                <w:lang w:val="en-GB"/>
              </w:rPr>
              <w:t>2</w:t>
            </w:r>
          </w:p>
        </w:tc>
        <w:tc>
          <w:tcPr>
            <w:tcW w:w="3015" w:type="dxa"/>
            <w:shd w:val="clear" w:color="auto" w:fill="auto"/>
          </w:tcPr>
          <w:p w14:paraId="10B1DEE5" w14:textId="77777777" w:rsidR="00A775D1" w:rsidRPr="00A775D1" w:rsidRDefault="00A775D1" w:rsidP="00A775D1">
            <w:pPr>
              <w:rPr>
                <w:sz w:val="20"/>
                <w:szCs w:val="20"/>
              </w:rPr>
            </w:pPr>
            <w:r w:rsidRPr="00A775D1">
              <w:rPr>
                <w:sz w:val="20"/>
                <w:szCs w:val="20"/>
              </w:rPr>
              <w:t>Family Nursing, Household Accidents and First Aid Applications, Ethics in Public Health</w:t>
            </w:r>
          </w:p>
        </w:tc>
        <w:tc>
          <w:tcPr>
            <w:tcW w:w="1941" w:type="dxa"/>
          </w:tcPr>
          <w:p w14:paraId="12C0B2C4" w14:textId="77777777" w:rsidR="00A775D1" w:rsidRPr="00EE01F6" w:rsidRDefault="000C3011" w:rsidP="00A775D1">
            <w:pPr>
              <w:rPr>
                <w:sz w:val="20"/>
                <w:szCs w:val="20"/>
              </w:rPr>
            </w:pPr>
            <w:r w:rsidRPr="00EE01F6">
              <w:rPr>
                <w:sz w:val="20"/>
                <w:szCs w:val="20"/>
                <w:lang w:val="en-GB"/>
              </w:rPr>
              <w:t>Asist. Prof.</w:t>
            </w:r>
            <w:r w:rsidRPr="00EE01F6">
              <w:rPr>
                <w:sz w:val="20"/>
                <w:szCs w:val="20"/>
              </w:rPr>
              <w:t>Nihal GÖRDES AYDOĞDU</w:t>
            </w:r>
          </w:p>
        </w:tc>
        <w:tc>
          <w:tcPr>
            <w:tcW w:w="3559" w:type="dxa"/>
            <w:shd w:val="clear" w:color="auto" w:fill="auto"/>
          </w:tcPr>
          <w:p w14:paraId="0596BCD5"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60F70CC" w14:textId="77777777" w:rsidTr="002E3954">
        <w:tc>
          <w:tcPr>
            <w:tcW w:w="836" w:type="dxa"/>
            <w:shd w:val="clear" w:color="auto" w:fill="auto"/>
          </w:tcPr>
          <w:p w14:paraId="0AD9FB47" w14:textId="77777777" w:rsidR="00A775D1" w:rsidRPr="00A775D1" w:rsidRDefault="00C977E7" w:rsidP="00EE01F6">
            <w:pPr>
              <w:rPr>
                <w:b/>
                <w:sz w:val="20"/>
                <w:szCs w:val="20"/>
                <w:lang w:val="en-GB"/>
              </w:rPr>
            </w:pPr>
            <w:r>
              <w:rPr>
                <w:b/>
                <w:sz w:val="20"/>
                <w:szCs w:val="20"/>
                <w:lang w:val="en-GB"/>
              </w:rPr>
              <w:t>3</w:t>
            </w:r>
          </w:p>
        </w:tc>
        <w:tc>
          <w:tcPr>
            <w:tcW w:w="3015" w:type="dxa"/>
            <w:shd w:val="clear" w:color="auto" w:fill="auto"/>
          </w:tcPr>
          <w:p w14:paraId="67897B68" w14:textId="77777777" w:rsidR="00A775D1" w:rsidRPr="00A775D1" w:rsidRDefault="00A775D1" w:rsidP="00A775D1">
            <w:pPr>
              <w:rPr>
                <w:sz w:val="20"/>
                <w:szCs w:val="20"/>
              </w:rPr>
            </w:pPr>
            <w:r w:rsidRPr="00A775D1">
              <w:rPr>
                <w:sz w:val="20"/>
                <w:szCs w:val="20"/>
              </w:rPr>
              <w:t>Society Diagnostics and Community Health Nursing</w:t>
            </w:r>
          </w:p>
        </w:tc>
        <w:tc>
          <w:tcPr>
            <w:tcW w:w="1941" w:type="dxa"/>
          </w:tcPr>
          <w:p w14:paraId="2050207D" w14:textId="77777777" w:rsidR="00A775D1" w:rsidRPr="00EE01F6" w:rsidRDefault="00A775D1" w:rsidP="00A775D1">
            <w:pPr>
              <w:rPr>
                <w:b/>
                <w:sz w:val="20"/>
                <w:szCs w:val="20"/>
              </w:rPr>
            </w:pPr>
            <w:r w:rsidRPr="00EE01F6">
              <w:rPr>
                <w:sz w:val="20"/>
                <w:szCs w:val="20"/>
              </w:rPr>
              <w:t xml:space="preserve">Assoc. Prof. Dr Gülendam </w:t>
            </w:r>
            <w:r w:rsidR="000C3011" w:rsidRPr="00EE01F6">
              <w:rPr>
                <w:sz w:val="20"/>
                <w:szCs w:val="20"/>
              </w:rPr>
              <w:t>KARADAĞ</w:t>
            </w:r>
          </w:p>
        </w:tc>
        <w:tc>
          <w:tcPr>
            <w:tcW w:w="3559" w:type="dxa"/>
            <w:shd w:val="clear" w:color="auto" w:fill="auto"/>
          </w:tcPr>
          <w:p w14:paraId="3CFB0C30"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6D73E6DA" w14:textId="77777777" w:rsidTr="002E3954">
        <w:tc>
          <w:tcPr>
            <w:tcW w:w="836" w:type="dxa"/>
            <w:shd w:val="clear" w:color="auto" w:fill="auto"/>
          </w:tcPr>
          <w:p w14:paraId="1966F00B" w14:textId="77777777" w:rsidR="00A775D1" w:rsidRPr="00A775D1" w:rsidRDefault="00C977E7" w:rsidP="00EE01F6">
            <w:pPr>
              <w:rPr>
                <w:b/>
                <w:sz w:val="20"/>
                <w:szCs w:val="20"/>
                <w:lang w:val="en-GB"/>
              </w:rPr>
            </w:pPr>
            <w:r>
              <w:rPr>
                <w:b/>
                <w:sz w:val="20"/>
                <w:szCs w:val="20"/>
                <w:lang w:val="en-GB"/>
              </w:rPr>
              <w:t>4</w:t>
            </w:r>
          </w:p>
        </w:tc>
        <w:tc>
          <w:tcPr>
            <w:tcW w:w="3015" w:type="dxa"/>
            <w:shd w:val="clear" w:color="auto" w:fill="auto"/>
          </w:tcPr>
          <w:p w14:paraId="1D1396BD" w14:textId="77777777" w:rsidR="00A775D1" w:rsidRPr="00A775D1" w:rsidRDefault="00A775D1" w:rsidP="00A775D1">
            <w:pPr>
              <w:rPr>
                <w:sz w:val="20"/>
                <w:szCs w:val="20"/>
              </w:rPr>
            </w:pPr>
            <w:r w:rsidRPr="00A775D1">
              <w:rPr>
                <w:sz w:val="20"/>
                <w:szCs w:val="20"/>
              </w:rPr>
              <w:t>Early diagnosis and screening</w:t>
            </w:r>
          </w:p>
        </w:tc>
        <w:tc>
          <w:tcPr>
            <w:tcW w:w="1941" w:type="dxa"/>
          </w:tcPr>
          <w:p w14:paraId="138A81BE" w14:textId="77777777" w:rsidR="00A775D1" w:rsidRPr="00EE01F6" w:rsidRDefault="00A775D1" w:rsidP="00A775D1">
            <w:pPr>
              <w:rPr>
                <w:sz w:val="20"/>
                <w:szCs w:val="20"/>
              </w:rPr>
            </w:pPr>
            <w:r w:rsidRPr="00EE01F6">
              <w:rPr>
                <w:sz w:val="20"/>
                <w:szCs w:val="20"/>
              </w:rPr>
              <w:t xml:space="preserve">Assoc. Prof. Dr Meryem </w:t>
            </w:r>
            <w:r w:rsidR="000C3011" w:rsidRPr="00EE01F6">
              <w:rPr>
                <w:sz w:val="20"/>
                <w:szCs w:val="20"/>
              </w:rPr>
              <w:t>ÖZTÜRK HANEY</w:t>
            </w:r>
          </w:p>
        </w:tc>
        <w:tc>
          <w:tcPr>
            <w:tcW w:w="3559" w:type="dxa"/>
            <w:shd w:val="clear" w:color="auto" w:fill="auto"/>
          </w:tcPr>
          <w:p w14:paraId="43A00886"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7D9E33BC" w14:textId="77777777" w:rsidTr="002E3954">
        <w:tc>
          <w:tcPr>
            <w:tcW w:w="836" w:type="dxa"/>
            <w:shd w:val="clear" w:color="auto" w:fill="auto"/>
          </w:tcPr>
          <w:p w14:paraId="126C21CC" w14:textId="77777777" w:rsidR="00A775D1" w:rsidRPr="00A775D1" w:rsidRDefault="00C977E7" w:rsidP="00EE01F6">
            <w:pPr>
              <w:rPr>
                <w:b/>
                <w:sz w:val="20"/>
                <w:szCs w:val="20"/>
                <w:lang w:val="en-GB"/>
              </w:rPr>
            </w:pPr>
            <w:r>
              <w:rPr>
                <w:b/>
                <w:sz w:val="20"/>
                <w:szCs w:val="20"/>
                <w:lang w:val="en-GB"/>
              </w:rPr>
              <w:t>5</w:t>
            </w:r>
          </w:p>
        </w:tc>
        <w:tc>
          <w:tcPr>
            <w:tcW w:w="3015" w:type="dxa"/>
            <w:shd w:val="clear" w:color="auto" w:fill="auto"/>
          </w:tcPr>
          <w:p w14:paraId="59595877" w14:textId="77777777" w:rsidR="00A775D1" w:rsidRPr="00A775D1" w:rsidRDefault="00A775D1" w:rsidP="00A775D1">
            <w:pPr>
              <w:rPr>
                <w:sz w:val="20"/>
                <w:szCs w:val="20"/>
              </w:rPr>
            </w:pPr>
            <w:r w:rsidRPr="00A775D1">
              <w:rPr>
                <w:sz w:val="20"/>
                <w:szCs w:val="20"/>
              </w:rPr>
              <w:t>School Health Nursing</w:t>
            </w:r>
          </w:p>
        </w:tc>
        <w:tc>
          <w:tcPr>
            <w:tcW w:w="1941" w:type="dxa"/>
          </w:tcPr>
          <w:p w14:paraId="53A3A066" w14:textId="77777777" w:rsidR="00A775D1" w:rsidRPr="00EE01F6" w:rsidRDefault="000C3011" w:rsidP="00A775D1">
            <w:pPr>
              <w:rPr>
                <w:sz w:val="20"/>
                <w:szCs w:val="20"/>
              </w:rPr>
            </w:pPr>
            <w:r w:rsidRPr="00EE01F6">
              <w:rPr>
                <w:sz w:val="20"/>
                <w:szCs w:val="20"/>
                <w:lang w:val="en-GB"/>
              </w:rPr>
              <w:t>Asist. Prof.</w:t>
            </w:r>
            <w:r w:rsidRPr="00EE01F6">
              <w:rPr>
                <w:sz w:val="20"/>
                <w:szCs w:val="20"/>
              </w:rPr>
              <w:t>Nihal GÖRDES AYDOĞDU</w:t>
            </w:r>
          </w:p>
        </w:tc>
        <w:tc>
          <w:tcPr>
            <w:tcW w:w="3559" w:type="dxa"/>
            <w:shd w:val="clear" w:color="auto" w:fill="auto"/>
          </w:tcPr>
          <w:p w14:paraId="474D5AB9"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CC4A202" w14:textId="77777777" w:rsidTr="002E3954">
        <w:tc>
          <w:tcPr>
            <w:tcW w:w="836" w:type="dxa"/>
            <w:shd w:val="clear" w:color="auto" w:fill="auto"/>
          </w:tcPr>
          <w:p w14:paraId="3933ACE8" w14:textId="77777777" w:rsidR="00A775D1" w:rsidRPr="00A775D1" w:rsidRDefault="00C977E7" w:rsidP="00EE01F6">
            <w:pPr>
              <w:rPr>
                <w:b/>
                <w:sz w:val="20"/>
                <w:szCs w:val="20"/>
                <w:lang w:val="en-GB"/>
              </w:rPr>
            </w:pPr>
            <w:r>
              <w:rPr>
                <w:b/>
                <w:sz w:val="20"/>
                <w:szCs w:val="20"/>
                <w:lang w:val="en-GB"/>
              </w:rPr>
              <w:t>6</w:t>
            </w:r>
          </w:p>
        </w:tc>
        <w:tc>
          <w:tcPr>
            <w:tcW w:w="3015" w:type="dxa"/>
            <w:shd w:val="clear" w:color="auto" w:fill="auto"/>
          </w:tcPr>
          <w:p w14:paraId="0E7D12A1" w14:textId="77777777" w:rsidR="00A775D1" w:rsidRPr="00A775D1" w:rsidRDefault="00A775D1" w:rsidP="00A775D1">
            <w:pPr>
              <w:rPr>
                <w:sz w:val="20"/>
                <w:szCs w:val="20"/>
              </w:rPr>
            </w:pPr>
            <w:r w:rsidRPr="00A775D1">
              <w:rPr>
                <w:sz w:val="20"/>
                <w:szCs w:val="20"/>
              </w:rPr>
              <w:t>Control of communicable diseases in the community, Vulnerable groups in society</w:t>
            </w:r>
          </w:p>
        </w:tc>
        <w:tc>
          <w:tcPr>
            <w:tcW w:w="1941" w:type="dxa"/>
          </w:tcPr>
          <w:p w14:paraId="6F4075DD" w14:textId="77777777" w:rsidR="00A775D1" w:rsidRPr="00EE01F6" w:rsidRDefault="00A775D1" w:rsidP="00A775D1">
            <w:pPr>
              <w:rPr>
                <w:b/>
                <w:sz w:val="20"/>
                <w:szCs w:val="20"/>
              </w:rPr>
            </w:pPr>
            <w:r w:rsidRPr="00EE01F6">
              <w:rPr>
                <w:sz w:val="20"/>
                <w:szCs w:val="20"/>
              </w:rPr>
              <w:t xml:space="preserve">Assoc. Prof. Dr Meryem </w:t>
            </w:r>
            <w:r w:rsidR="000C3011" w:rsidRPr="00EE01F6">
              <w:rPr>
                <w:sz w:val="20"/>
                <w:szCs w:val="20"/>
              </w:rPr>
              <w:t>ÖZTÜRK HANEY</w:t>
            </w:r>
          </w:p>
        </w:tc>
        <w:tc>
          <w:tcPr>
            <w:tcW w:w="3559" w:type="dxa"/>
            <w:shd w:val="clear" w:color="auto" w:fill="auto"/>
          </w:tcPr>
          <w:p w14:paraId="16F69526"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20EF22E2" w14:textId="77777777" w:rsidTr="002E3954">
        <w:tc>
          <w:tcPr>
            <w:tcW w:w="836" w:type="dxa"/>
            <w:shd w:val="clear" w:color="auto" w:fill="auto"/>
          </w:tcPr>
          <w:p w14:paraId="6E87D9FA" w14:textId="77777777" w:rsidR="00A775D1" w:rsidRPr="00A775D1" w:rsidRDefault="00C977E7" w:rsidP="00EE01F6">
            <w:pPr>
              <w:rPr>
                <w:b/>
                <w:sz w:val="20"/>
                <w:szCs w:val="20"/>
                <w:lang w:val="en-GB"/>
              </w:rPr>
            </w:pPr>
            <w:r>
              <w:rPr>
                <w:b/>
                <w:sz w:val="20"/>
                <w:szCs w:val="20"/>
                <w:lang w:val="en-GB"/>
              </w:rPr>
              <w:t>7</w:t>
            </w:r>
          </w:p>
        </w:tc>
        <w:tc>
          <w:tcPr>
            <w:tcW w:w="3015" w:type="dxa"/>
            <w:shd w:val="clear" w:color="auto" w:fill="auto"/>
          </w:tcPr>
          <w:p w14:paraId="6CC22EF3" w14:textId="77777777" w:rsidR="00A775D1" w:rsidRPr="00A775D1" w:rsidRDefault="00A775D1" w:rsidP="00A775D1">
            <w:pPr>
              <w:rPr>
                <w:sz w:val="20"/>
                <w:szCs w:val="20"/>
              </w:rPr>
            </w:pPr>
            <w:r w:rsidRPr="00A775D1">
              <w:rPr>
                <w:b/>
                <w:bCs/>
                <w:sz w:val="20"/>
                <w:szCs w:val="20"/>
              </w:rPr>
              <w:t>1st Midterm</w:t>
            </w:r>
          </w:p>
        </w:tc>
        <w:tc>
          <w:tcPr>
            <w:tcW w:w="1941" w:type="dxa"/>
          </w:tcPr>
          <w:p w14:paraId="7090061A" w14:textId="77777777" w:rsidR="00A775D1" w:rsidRPr="00EE01F6" w:rsidRDefault="00A775D1" w:rsidP="00A775D1">
            <w:pPr>
              <w:rPr>
                <w:sz w:val="20"/>
                <w:szCs w:val="20"/>
              </w:rPr>
            </w:pPr>
            <w:r w:rsidRPr="00EE01F6">
              <w:rPr>
                <w:sz w:val="20"/>
                <w:szCs w:val="20"/>
              </w:rPr>
              <w:t xml:space="preserve">Dr. Gülcihan </w:t>
            </w:r>
            <w:r w:rsidR="000C3011" w:rsidRPr="00EE01F6">
              <w:rPr>
                <w:sz w:val="20"/>
                <w:szCs w:val="20"/>
              </w:rPr>
              <w:t>ARKAN</w:t>
            </w:r>
          </w:p>
        </w:tc>
        <w:tc>
          <w:tcPr>
            <w:tcW w:w="3559" w:type="dxa"/>
            <w:shd w:val="clear" w:color="auto" w:fill="auto"/>
          </w:tcPr>
          <w:p w14:paraId="60470DF4" w14:textId="77777777" w:rsidR="00A775D1" w:rsidRPr="00A775D1" w:rsidRDefault="00A775D1" w:rsidP="00A775D1">
            <w:pPr>
              <w:jc w:val="both"/>
              <w:rPr>
                <w:sz w:val="20"/>
                <w:szCs w:val="20"/>
              </w:rPr>
            </w:pPr>
          </w:p>
        </w:tc>
      </w:tr>
      <w:tr w:rsidR="00A775D1" w:rsidRPr="00A775D1" w14:paraId="0E360AA1" w14:textId="77777777" w:rsidTr="002E3954">
        <w:tc>
          <w:tcPr>
            <w:tcW w:w="836" w:type="dxa"/>
            <w:shd w:val="clear" w:color="auto" w:fill="auto"/>
          </w:tcPr>
          <w:p w14:paraId="1119F865" w14:textId="77777777" w:rsidR="00A775D1" w:rsidRPr="00A775D1" w:rsidRDefault="00C977E7" w:rsidP="00EE01F6">
            <w:pPr>
              <w:rPr>
                <w:b/>
                <w:sz w:val="20"/>
                <w:szCs w:val="20"/>
                <w:lang w:val="en-GB"/>
              </w:rPr>
            </w:pPr>
            <w:r>
              <w:rPr>
                <w:b/>
                <w:sz w:val="20"/>
                <w:szCs w:val="20"/>
                <w:lang w:val="en-GB"/>
              </w:rPr>
              <w:t>8</w:t>
            </w:r>
          </w:p>
        </w:tc>
        <w:tc>
          <w:tcPr>
            <w:tcW w:w="3015" w:type="dxa"/>
            <w:shd w:val="clear" w:color="auto" w:fill="auto"/>
          </w:tcPr>
          <w:p w14:paraId="2C5AE853" w14:textId="77777777" w:rsidR="00A775D1" w:rsidRPr="00A775D1" w:rsidRDefault="00A775D1" w:rsidP="00A775D1">
            <w:pPr>
              <w:rPr>
                <w:sz w:val="20"/>
                <w:szCs w:val="20"/>
              </w:rPr>
            </w:pPr>
            <w:r w:rsidRPr="00A775D1">
              <w:rPr>
                <w:sz w:val="20"/>
                <w:szCs w:val="20"/>
              </w:rPr>
              <w:t>Health education, Guidance and counseling, Promoting health</w:t>
            </w:r>
          </w:p>
        </w:tc>
        <w:tc>
          <w:tcPr>
            <w:tcW w:w="1941" w:type="dxa"/>
          </w:tcPr>
          <w:p w14:paraId="368F8362" w14:textId="77777777" w:rsidR="00A775D1" w:rsidRPr="00EE01F6" w:rsidRDefault="00A775D1" w:rsidP="00A775D1">
            <w:pPr>
              <w:rPr>
                <w:sz w:val="20"/>
                <w:szCs w:val="20"/>
              </w:rPr>
            </w:pPr>
            <w:r w:rsidRPr="00EE01F6">
              <w:rPr>
                <w:sz w:val="20"/>
                <w:szCs w:val="20"/>
                <w:lang w:val="en-GB"/>
              </w:rPr>
              <w:t>Asist. Prof.</w:t>
            </w:r>
            <w:r w:rsidRPr="00EE01F6">
              <w:rPr>
                <w:sz w:val="20"/>
                <w:szCs w:val="20"/>
              </w:rPr>
              <w:t xml:space="preserve">Nihal </w:t>
            </w:r>
            <w:r w:rsidR="000C3011" w:rsidRPr="00EE01F6">
              <w:rPr>
                <w:sz w:val="20"/>
                <w:szCs w:val="20"/>
              </w:rPr>
              <w:t>GÖRDES AYDOĞDU</w:t>
            </w:r>
          </w:p>
        </w:tc>
        <w:tc>
          <w:tcPr>
            <w:tcW w:w="3559" w:type="dxa"/>
            <w:shd w:val="clear" w:color="auto" w:fill="auto"/>
          </w:tcPr>
          <w:p w14:paraId="3AB0082A"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21D6B11C" w14:textId="77777777" w:rsidTr="002E3954">
        <w:tc>
          <w:tcPr>
            <w:tcW w:w="836" w:type="dxa"/>
            <w:shd w:val="clear" w:color="auto" w:fill="auto"/>
          </w:tcPr>
          <w:p w14:paraId="4A426E05" w14:textId="77777777" w:rsidR="00A775D1" w:rsidRPr="00A775D1" w:rsidRDefault="00C977E7" w:rsidP="00EE01F6">
            <w:pPr>
              <w:rPr>
                <w:b/>
                <w:sz w:val="20"/>
                <w:szCs w:val="20"/>
                <w:lang w:val="en-GB"/>
              </w:rPr>
            </w:pPr>
            <w:r>
              <w:rPr>
                <w:b/>
                <w:sz w:val="20"/>
                <w:szCs w:val="20"/>
                <w:lang w:val="en-GB"/>
              </w:rPr>
              <w:t>9</w:t>
            </w:r>
          </w:p>
        </w:tc>
        <w:tc>
          <w:tcPr>
            <w:tcW w:w="3015" w:type="dxa"/>
            <w:shd w:val="clear" w:color="auto" w:fill="auto"/>
          </w:tcPr>
          <w:p w14:paraId="7183A41C" w14:textId="77777777" w:rsidR="00A775D1" w:rsidRPr="00A775D1" w:rsidRDefault="00A775D1" w:rsidP="00A775D1">
            <w:pPr>
              <w:rPr>
                <w:sz w:val="20"/>
                <w:szCs w:val="20"/>
              </w:rPr>
            </w:pPr>
            <w:r w:rsidRPr="00A775D1">
              <w:rPr>
                <w:sz w:val="20"/>
                <w:szCs w:val="20"/>
              </w:rPr>
              <w:t>Home care nursing</w:t>
            </w:r>
          </w:p>
        </w:tc>
        <w:tc>
          <w:tcPr>
            <w:tcW w:w="1941" w:type="dxa"/>
          </w:tcPr>
          <w:p w14:paraId="623BAE65" w14:textId="77777777"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269E4C02"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128BAC32" w14:textId="77777777" w:rsidTr="002E3954">
        <w:tc>
          <w:tcPr>
            <w:tcW w:w="836" w:type="dxa"/>
            <w:shd w:val="clear" w:color="auto" w:fill="auto"/>
          </w:tcPr>
          <w:p w14:paraId="4455447B" w14:textId="77777777" w:rsidR="00A775D1" w:rsidRPr="00A775D1" w:rsidRDefault="00C977E7" w:rsidP="00EE01F6">
            <w:pPr>
              <w:rPr>
                <w:b/>
                <w:sz w:val="20"/>
                <w:szCs w:val="20"/>
                <w:lang w:val="en-GB"/>
              </w:rPr>
            </w:pPr>
            <w:r>
              <w:rPr>
                <w:b/>
                <w:sz w:val="20"/>
                <w:szCs w:val="20"/>
                <w:lang w:val="en-GB"/>
              </w:rPr>
              <w:t>10</w:t>
            </w:r>
          </w:p>
        </w:tc>
        <w:tc>
          <w:tcPr>
            <w:tcW w:w="3015" w:type="dxa"/>
            <w:shd w:val="clear" w:color="auto" w:fill="auto"/>
          </w:tcPr>
          <w:p w14:paraId="1630FD33" w14:textId="77777777" w:rsidR="00A775D1" w:rsidRPr="00A775D1" w:rsidRDefault="00A775D1" w:rsidP="00A775D1">
            <w:pPr>
              <w:rPr>
                <w:sz w:val="20"/>
                <w:szCs w:val="20"/>
              </w:rPr>
            </w:pPr>
            <w:r w:rsidRPr="00A775D1">
              <w:rPr>
                <w:sz w:val="20"/>
                <w:szCs w:val="20"/>
              </w:rPr>
              <w:t>Geriatrics health and control of non-communicable diseases</w:t>
            </w:r>
          </w:p>
        </w:tc>
        <w:tc>
          <w:tcPr>
            <w:tcW w:w="1941" w:type="dxa"/>
          </w:tcPr>
          <w:p w14:paraId="706E512F" w14:textId="77777777" w:rsidR="00A775D1" w:rsidRPr="00EE01F6" w:rsidRDefault="00A775D1" w:rsidP="00A775D1">
            <w:pPr>
              <w:rPr>
                <w:b/>
                <w:sz w:val="20"/>
                <w:szCs w:val="20"/>
              </w:rPr>
            </w:pPr>
            <w:r w:rsidRPr="00EE01F6">
              <w:rPr>
                <w:sz w:val="20"/>
                <w:szCs w:val="20"/>
              </w:rPr>
              <w:t xml:space="preserve">Dr. Gülcihan </w:t>
            </w:r>
            <w:r w:rsidR="000C3011" w:rsidRPr="00EE01F6">
              <w:rPr>
                <w:sz w:val="20"/>
                <w:szCs w:val="20"/>
              </w:rPr>
              <w:t>ARKAN</w:t>
            </w:r>
          </w:p>
        </w:tc>
        <w:tc>
          <w:tcPr>
            <w:tcW w:w="3559" w:type="dxa"/>
            <w:shd w:val="clear" w:color="auto" w:fill="auto"/>
          </w:tcPr>
          <w:p w14:paraId="532D791A"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28913EC5" w14:textId="77777777" w:rsidTr="002E3954">
        <w:tc>
          <w:tcPr>
            <w:tcW w:w="836" w:type="dxa"/>
            <w:shd w:val="clear" w:color="auto" w:fill="auto"/>
          </w:tcPr>
          <w:p w14:paraId="1359B429" w14:textId="77777777" w:rsidR="00A775D1" w:rsidRPr="00A775D1" w:rsidRDefault="00C977E7" w:rsidP="00EE01F6">
            <w:pPr>
              <w:rPr>
                <w:b/>
                <w:sz w:val="20"/>
                <w:szCs w:val="20"/>
                <w:lang w:val="en-GB"/>
              </w:rPr>
            </w:pPr>
            <w:r>
              <w:rPr>
                <w:b/>
                <w:sz w:val="20"/>
                <w:szCs w:val="20"/>
                <w:lang w:val="en-GB"/>
              </w:rPr>
              <w:t>11</w:t>
            </w:r>
          </w:p>
        </w:tc>
        <w:tc>
          <w:tcPr>
            <w:tcW w:w="3015" w:type="dxa"/>
            <w:shd w:val="clear" w:color="auto" w:fill="auto"/>
          </w:tcPr>
          <w:p w14:paraId="736152FF" w14:textId="77777777" w:rsidR="00A775D1" w:rsidRPr="00A775D1" w:rsidRDefault="00A775D1" w:rsidP="00A775D1">
            <w:pPr>
              <w:rPr>
                <w:sz w:val="20"/>
                <w:szCs w:val="20"/>
              </w:rPr>
            </w:pPr>
            <w:r w:rsidRPr="00A775D1">
              <w:rPr>
                <w:sz w:val="20"/>
                <w:szCs w:val="20"/>
              </w:rPr>
              <w:t>Nursing in extraordinary situations</w:t>
            </w:r>
          </w:p>
        </w:tc>
        <w:tc>
          <w:tcPr>
            <w:tcW w:w="1941" w:type="dxa"/>
          </w:tcPr>
          <w:p w14:paraId="77B9F320" w14:textId="77777777" w:rsidR="00A775D1" w:rsidRPr="00EE01F6" w:rsidRDefault="00A775D1" w:rsidP="00A775D1">
            <w:pPr>
              <w:rPr>
                <w:sz w:val="20"/>
                <w:szCs w:val="20"/>
              </w:rPr>
            </w:pPr>
            <w:r w:rsidRPr="00EE01F6">
              <w:rPr>
                <w:sz w:val="20"/>
                <w:szCs w:val="20"/>
              </w:rPr>
              <w:t xml:space="preserve">Dr. Gülcihan </w:t>
            </w:r>
            <w:r w:rsidR="000C3011" w:rsidRPr="00EE01F6">
              <w:rPr>
                <w:sz w:val="20"/>
                <w:szCs w:val="20"/>
              </w:rPr>
              <w:t>ARKAN</w:t>
            </w:r>
          </w:p>
        </w:tc>
        <w:tc>
          <w:tcPr>
            <w:tcW w:w="3559" w:type="dxa"/>
            <w:shd w:val="clear" w:color="auto" w:fill="auto"/>
          </w:tcPr>
          <w:p w14:paraId="33B10172"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D263E06" w14:textId="77777777" w:rsidTr="002E3954">
        <w:tc>
          <w:tcPr>
            <w:tcW w:w="836" w:type="dxa"/>
            <w:shd w:val="clear" w:color="auto" w:fill="auto"/>
          </w:tcPr>
          <w:p w14:paraId="6721C290" w14:textId="77777777" w:rsidR="00A775D1" w:rsidRPr="00A775D1" w:rsidRDefault="00C977E7" w:rsidP="00EE01F6">
            <w:pPr>
              <w:rPr>
                <w:b/>
                <w:sz w:val="20"/>
                <w:szCs w:val="20"/>
                <w:lang w:val="en-GB"/>
              </w:rPr>
            </w:pPr>
            <w:r>
              <w:rPr>
                <w:b/>
                <w:sz w:val="20"/>
                <w:szCs w:val="20"/>
                <w:lang w:val="en-GB"/>
              </w:rPr>
              <w:t>12</w:t>
            </w:r>
          </w:p>
        </w:tc>
        <w:tc>
          <w:tcPr>
            <w:tcW w:w="3015" w:type="dxa"/>
            <w:shd w:val="clear" w:color="auto" w:fill="auto"/>
          </w:tcPr>
          <w:p w14:paraId="1531F498" w14:textId="77777777" w:rsidR="00A775D1" w:rsidRPr="00A775D1" w:rsidRDefault="00A775D1" w:rsidP="00A775D1">
            <w:pPr>
              <w:rPr>
                <w:sz w:val="20"/>
                <w:szCs w:val="20"/>
              </w:rPr>
            </w:pPr>
            <w:r w:rsidRPr="00A775D1">
              <w:rPr>
                <w:sz w:val="20"/>
                <w:szCs w:val="20"/>
              </w:rPr>
              <w:t>Occupational health nursing, Environmental health</w:t>
            </w:r>
          </w:p>
        </w:tc>
        <w:tc>
          <w:tcPr>
            <w:tcW w:w="1941" w:type="dxa"/>
          </w:tcPr>
          <w:p w14:paraId="38811C5F" w14:textId="77777777"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4C2A4858"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191AAF65" w14:textId="77777777" w:rsidTr="002E3954">
        <w:tc>
          <w:tcPr>
            <w:tcW w:w="836" w:type="dxa"/>
            <w:shd w:val="clear" w:color="auto" w:fill="auto"/>
          </w:tcPr>
          <w:p w14:paraId="0F262ECB" w14:textId="77777777" w:rsidR="00A775D1" w:rsidRPr="00A775D1" w:rsidRDefault="00C977E7" w:rsidP="00EE01F6">
            <w:pPr>
              <w:rPr>
                <w:b/>
                <w:sz w:val="20"/>
                <w:szCs w:val="20"/>
                <w:lang w:val="en-GB"/>
              </w:rPr>
            </w:pPr>
            <w:r>
              <w:rPr>
                <w:b/>
                <w:sz w:val="20"/>
                <w:szCs w:val="20"/>
                <w:lang w:val="en-GB"/>
              </w:rPr>
              <w:t>13</w:t>
            </w:r>
          </w:p>
        </w:tc>
        <w:tc>
          <w:tcPr>
            <w:tcW w:w="3015" w:type="dxa"/>
            <w:shd w:val="clear" w:color="auto" w:fill="auto"/>
          </w:tcPr>
          <w:p w14:paraId="46DDE794" w14:textId="77777777" w:rsidR="00A775D1" w:rsidRPr="00A775D1" w:rsidRDefault="00A775D1" w:rsidP="00A775D1">
            <w:pPr>
              <w:rPr>
                <w:sz w:val="20"/>
                <w:szCs w:val="20"/>
              </w:rPr>
            </w:pPr>
            <w:r w:rsidRPr="00A775D1">
              <w:rPr>
                <w:sz w:val="20"/>
                <w:szCs w:val="20"/>
              </w:rPr>
              <w:t>Transcultural nursing</w:t>
            </w:r>
          </w:p>
        </w:tc>
        <w:tc>
          <w:tcPr>
            <w:tcW w:w="1941" w:type="dxa"/>
          </w:tcPr>
          <w:p w14:paraId="4A09FDB2" w14:textId="77777777" w:rsidR="00A775D1" w:rsidRPr="00EE01F6" w:rsidRDefault="00A775D1" w:rsidP="00A775D1">
            <w:pPr>
              <w:rPr>
                <w:b/>
                <w:sz w:val="20"/>
                <w:szCs w:val="20"/>
              </w:rPr>
            </w:pPr>
            <w:r w:rsidRPr="00EE01F6">
              <w:rPr>
                <w:sz w:val="20"/>
                <w:szCs w:val="20"/>
              </w:rPr>
              <w:t xml:space="preserve">Dr. Kübra </w:t>
            </w:r>
            <w:r w:rsidR="004D1A38" w:rsidRPr="00EE01F6">
              <w:rPr>
                <w:sz w:val="20"/>
                <w:szCs w:val="20"/>
              </w:rPr>
              <w:t>GÜRKAN</w:t>
            </w:r>
          </w:p>
        </w:tc>
        <w:tc>
          <w:tcPr>
            <w:tcW w:w="3559" w:type="dxa"/>
            <w:shd w:val="clear" w:color="auto" w:fill="auto"/>
          </w:tcPr>
          <w:p w14:paraId="7C5662D6"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ACFB91D" w14:textId="77777777" w:rsidTr="002E3954">
        <w:tc>
          <w:tcPr>
            <w:tcW w:w="836" w:type="dxa"/>
            <w:shd w:val="clear" w:color="auto" w:fill="auto"/>
          </w:tcPr>
          <w:p w14:paraId="2FC76EB7" w14:textId="77777777" w:rsidR="00A775D1" w:rsidRPr="00A775D1" w:rsidRDefault="00C977E7" w:rsidP="00C977E7">
            <w:pPr>
              <w:rPr>
                <w:b/>
                <w:sz w:val="20"/>
                <w:szCs w:val="20"/>
                <w:lang w:val="en-GB"/>
              </w:rPr>
            </w:pPr>
            <w:r>
              <w:rPr>
                <w:b/>
                <w:sz w:val="20"/>
                <w:szCs w:val="20"/>
                <w:lang w:val="en-GB"/>
              </w:rPr>
              <w:t>14</w:t>
            </w:r>
          </w:p>
        </w:tc>
        <w:tc>
          <w:tcPr>
            <w:tcW w:w="3015" w:type="dxa"/>
            <w:shd w:val="clear" w:color="auto" w:fill="auto"/>
          </w:tcPr>
          <w:p w14:paraId="10EF1EBA" w14:textId="77777777" w:rsidR="00A775D1" w:rsidRPr="00A775D1" w:rsidRDefault="00A775D1" w:rsidP="00A775D1">
            <w:pPr>
              <w:rPr>
                <w:sz w:val="20"/>
                <w:szCs w:val="20"/>
                <w:lang w:val="en-GB"/>
              </w:rPr>
            </w:pPr>
            <w:r w:rsidRPr="00A775D1">
              <w:rPr>
                <w:sz w:val="20"/>
                <w:szCs w:val="20"/>
                <w:lang w:val="en-GB"/>
              </w:rPr>
              <w:t>Community mental health, Global health and international institutions and organizations</w:t>
            </w:r>
          </w:p>
        </w:tc>
        <w:tc>
          <w:tcPr>
            <w:tcW w:w="1941" w:type="dxa"/>
          </w:tcPr>
          <w:p w14:paraId="407A7A8B" w14:textId="77777777" w:rsidR="00A775D1" w:rsidRPr="00EE01F6" w:rsidRDefault="00A775D1" w:rsidP="00A775D1">
            <w:pPr>
              <w:rPr>
                <w:b/>
                <w:sz w:val="20"/>
                <w:szCs w:val="20"/>
              </w:rPr>
            </w:pPr>
            <w:r w:rsidRPr="00EE01F6">
              <w:rPr>
                <w:sz w:val="20"/>
                <w:szCs w:val="20"/>
              </w:rPr>
              <w:t xml:space="preserve">Dr. Burcu </w:t>
            </w:r>
            <w:r w:rsidR="000C3011" w:rsidRPr="00EE01F6">
              <w:rPr>
                <w:sz w:val="20"/>
                <w:szCs w:val="20"/>
              </w:rPr>
              <w:t>CENGİZ</w:t>
            </w:r>
          </w:p>
        </w:tc>
        <w:tc>
          <w:tcPr>
            <w:tcW w:w="3559" w:type="dxa"/>
            <w:shd w:val="clear" w:color="auto" w:fill="auto"/>
          </w:tcPr>
          <w:p w14:paraId="35BC1072" w14:textId="77777777" w:rsidR="00A775D1" w:rsidRPr="00A775D1" w:rsidRDefault="00A775D1" w:rsidP="00A775D1">
            <w:pPr>
              <w:rPr>
                <w:sz w:val="20"/>
                <w:szCs w:val="20"/>
              </w:rPr>
            </w:pPr>
            <w:r w:rsidRPr="00A775D1">
              <w:rPr>
                <w:sz w:val="20"/>
                <w:szCs w:val="20"/>
              </w:rPr>
              <w:t>Lecture, question and answer, discussion, Powerpoint presentation</w:t>
            </w:r>
          </w:p>
        </w:tc>
      </w:tr>
    </w:tbl>
    <w:p w14:paraId="5DFD3CE3" w14:textId="77777777" w:rsidR="00220F1C" w:rsidRPr="00A775D1" w:rsidRDefault="00222682" w:rsidP="00A775D1">
      <w:pPr>
        <w:rPr>
          <w:sz w:val="20"/>
          <w:szCs w:val="20"/>
          <w:lang w:val="en-GB"/>
        </w:rPr>
      </w:pPr>
      <w:r w:rsidRPr="00A775D1">
        <w:rPr>
          <w:b/>
          <w:sz w:val="20"/>
          <w:szCs w:val="20"/>
          <w:lang w:val="en-US"/>
        </w:rPr>
        <w:t>Matrix of Course Learning Outcomes Versus Program Outcomes</w:t>
      </w:r>
    </w:p>
    <w:tbl>
      <w:tblPr>
        <w:tblpPr w:leftFromText="141" w:rightFromText="141" w:vertAnchor="text" w:horzAnchor="margin" w:tblpX="69" w:tblpY="162"/>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494"/>
        <w:gridCol w:w="494"/>
        <w:gridCol w:w="494"/>
        <w:gridCol w:w="494"/>
        <w:gridCol w:w="494"/>
        <w:gridCol w:w="494"/>
        <w:gridCol w:w="494"/>
        <w:gridCol w:w="494"/>
        <w:gridCol w:w="494"/>
        <w:gridCol w:w="494"/>
        <w:gridCol w:w="494"/>
        <w:gridCol w:w="494"/>
        <w:gridCol w:w="494"/>
        <w:gridCol w:w="494"/>
        <w:gridCol w:w="494"/>
      </w:tblGrid>
      <w:tr w:rsidR="00A775D1" w:rsidRPr="00A775D1" w14:paraId="098F248E" w14:textId="77777777" w:rsidTr="00222682">
        <w:trPr>
          <w:cantSplit/>
          <w:trHeight w:val="502"/>
        </w:trPr>
        <w:tc>
          <w:tcPr>
            <w:tcW w:w="967" w:type="pct"/>
            <w:tcBorders>
              <w:top w:val="single" w:sz="4" w:space="0" w:color="auto"/>
              <w:left w:val="single" w:sz="4" w:space="0" w:color="auto"/>
              <w:bottom w:val="single" w:sz="4" w:space="0" w:color="auto"/>
              <w:right w:val="single" w:sz="4" w:space="0" w:color="auto"/>
            </w:tcBorders>
            <w:hideMark/>
          </w:tcPr>
          <w:p w14:paraId="5715C8E0" w14:textId="77777777" w:rsidR="00A775D1" w:rsidRPr="00A775D1" w:rsidRDefault="00A775D1" w:rsidP="00222682">
            <w:pPr>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hideMark/>
          </w:tcPr>
          <w:p w14:paraId="79C80F3D"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w:t>
            </w:r>
          </w:p>
        </w:tc>
        <w:tc>
          <w:tcPr>
            <w:tcW w:w="269" w:type="pct"/>
            <w:tcBorders>
              <w:top w:val="single" w:sz="4" w:space="0" w:color="auto"/>
              <w:left w:val="single" w:sz="4" w:space="0" w:color="auto"/>
              <w:bottom w:val="single" w:sz="4" w:space="0" w:color="auto"/>
              <w:right w:val="single" w:sz="4" w:space="0" w:color="auto"/>
            </w:tcBorders>
            <w:hideMark/>
          </w:tcPr>
          <w:p w14:paraId="0AFD9D83"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2</w:t>
            </w:r>
          </w:p>
        </w:tc>
        <w:tc>
          <w:tcPr>
            <w:tcW w:w="269" w:type="pct"/>
            <w:tcBorders>
              <w:top w:val="single" w:sz="4" w:space="0" w:color="auto"/>
              <w:left w:val="single" w:sz="4" w:space="0" w:color="auto"/>
              <w:bottom w:val="single" w:sz="4" w:space="0" w:color="auto"/>
              <w:right w:val="single" w:sz="4" w:space="0" w:color="auto"/>
            </w:tcBorders>
            <w:hideMark/>
          </w:tcPr>
          <w:p w14:paraId="3E9051ED"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p>
          <w:p w14:paraId="41A3D8CC" w14:textId="77777777" w:rsidR="00A775D1" w:rsidRPr="00A775D1" w:rsidRDefault="00A775D1" w:rsidP="00222682">
            <w:pPr>
              <w:jc w:val="center"/>
              <w:rPr>
                <w:b/>
                <w:bCs/>
                <w:sz w:val="20"/>
                <w:szCs w:val="20"/>
              </w:rPr>
            </w:pPr>
            <w:r w:rsidRPr="00A775D1">
              <w:rPr>
                <w:b/>
                <w:bCs/>
                <w:sz w:val="20"/>
                <w:szCs w:val="20"/>
              </w:rPr>
              <w:t>3</w:t>
            </w:r>
          </w:p>
        </w:tc>
        <w:tc>
          <w:tcPr>
            <w:tcW w:w="269" w:type="pct"/>
            <w:tcBorders>
              <w:top w:val="single" w:sz="4" w:space="0" w:color="auto"/>
              <w:left w:val="single" w:sz="4" w:space="0" w:color="auto"/>
              <w:bottom w:val="single" w:sz="4" w:space="0" w:color="auto"/>
              <w:right w:val="single" w:sz="4" w:space="0" w:color="auto"/>
            </w:tcBorders>
            <w:hideMark/>
          </w:tcPr>
          <w:p w14:paraId="45C0F2EF"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4</w:t>
            </w:r>
          </w:p>
        </w:tc>
        <w:tc>
          <w:tcPr>
            <w:tcW w:w="269" w:type="pct"/>
            <w:tcBorders>
              <w:top w:val="single" w:sz="4" w:space="0" w:color="auto"/>
              <w:left w:val="single" w:sz="4" w:space="0" w:color="auto"/>
              <w:bottom w:val="single" w:sz="4" w:space="0" w:color="auto"/>
              <w:right w:val="single" w:sz="4" w:space="0" w:color="auto"/>
            </w:tcBorders>
            <w:hideMark/>
          </w:tcPr>
          <w:p w14:paraId="16349916" w14:textId="77777777" w:rsidR="00222682" w:rsidRDefault="00A775D1" w:rsidP="00222682">
            <w:pPr>
              <w:jc w:val="center"/>
              <w:rPr>
                <w:b/>
                <w:bCs/>
                <w:sz w:val="20"/>
                <w:szCs w:val="20"/>
              </w:rPr>
            </w:pPr>
            <w:r w:rsidRPr="00A775D1">
              <w:rPr>
                <w:b/>
                <w:bCs/>
                <w:sz w:val="20"/>
                <w:szCs w:val="20"/>
              </w:rPr>
              <w:t>P</w:t>
            </w:r>
            <w:r w:rsidR="00222682">
              <w:rPr>
                <w:b/>
                <w:bCs/>
                <w:sz w:val="20"/>
                <w:szCs w:val="20"/>
              </w:rPr>
              <w:t>O</w:t>
            </w:r>
          </w:p>
          <w:p w14:paraId="7AE1A7CC" w14:textId="77777777" w:rsidR="00A775D1" w:rsidRPr="00A775D1" w:rsidRDefault="00A775D1" w:rsidP="00222682">
            <w:pPr>
              <w:jc w:val="center"/>
              <w:rPr>
                <w:b/>
                <w:bCs/>
                <w:sz w:val="20"/>
                <w:szCs w:val="20"/>
              </w:rPr>
            </w:pPr>
            <w:r w:rsidRPr="00A775D1">
              <w:rPr>
                <w:b/>
                <w:bCs/>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3DEF2FE6"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6</w:t>
            </w:r>
          </w:p>
        </w:tc>
        <w:tc>
          <w:tcPr>
            <w:tcW w:w="269" w:type="pct"/>
            <w:tcBorders>
              <w:top w:val="single" w:sz="4" w:space="0" w:color="auto"/>
              <w:left w:val="single" w:sz="4" w:space="0" w:color="auto"/>
              <w:bottom w:val="single" w:sz="4" w:space="0" w:color="auto"/>
              <w:right w:val="single" w:sz="4" w:space="0" w:color="auto"/>
            </w:tcBorders>
            <w:hideMark/>
          </w:tcPr>
          <w:p w14:paraId="1C0D6EE3"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7</w:t>
            </w:r>
          </w:p>
        </w:tc>
        <w:tc>
          <w:tcPr>
            <w:tcW w:w="269" w:type="pct"/>
            <w:tcBorders>
              <w:top w:val="single" w:sz="4" w:space="0" w:color="auto"/>
              <w:left w:val="single" w:sz="4" w:space="0" w:color="auto"/>
              <w:bottom w:val="single" w:sz="4" w:space="0" w:color="auto"/>
              <w:right w:val="single" w:sz="4" w:space="0" w:color="auto"/>
            </w:tcBorders>
            <w:hideMark/>
          </w:tcPr>
          <w:p w14:paraId="4A63B642"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8</w:t>
            </w:r>
          </w:p>
        </w:tc>
        <w:tc>
          <w:tcPr>
            <w:tcW w:w="269" w:type="pct"/>
            <w:tcBorders>
              <w:top w:val="single" w:sz="4" w:space="0" w:color="auto"/>
              <w:left w:val="single" w:sz="4" w:space="0" w:color="auto"/>
              <w:bottom w:val="single" w:sz="4" w:space="0" w:color="auto"/>
              <w:right w:val="single" w:sz="4" w:space="0" w:color="auto"/>
            </w:tcBorders>
            <w:hideMark/>
          </w:tcPr>
          <w:p w14:paraId="6E53D9DD"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9</w:t>
            </w:r>
          </w:p>
        </w:tc>
        <w:tc>
          <w:tcPr>
            <w:tcW w:w="269" w:type="pct"/>
            <w:tcBorders>
              <w:top w:val="single" w:sz="4" w:space="0" w:color="auto"/>
              <w:left w:val="single" w:sz="4" w:space="0" w:color="auto"/>
              <w:bottom w:val="single" w:sz="4" w:space="0" w:color="auto"/>
              <w:right w:val="single" w:sz="4" w:space="0" w:color="auto"/>
            </w:tcBorders>
            <w:hideMark/>
          </w:tcPr>
          <w:p w14:paraId="21D9F5F6"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10</w:t>
            </w:r>
          </w:p>
        </w:tc>
        <w:tc>
          <w:tcPr>
            <w:tcW w:w="269" w:type="pct"/>
            <w:tcBorders>
              <w:top w:val="single" w:sz="4" w:space="0" w:color="auto"/>
              <w:left w:val="single" w:sz="4" w:space="0" w:color="auto"/>
              <w:bottom w:val="single" w:sz="4" w:space="0" w:color="auto"/>
              <w:right w:val="single" w:sz="4" w:space="0" w:color="auto"/>
            </w:tcBorders>
            <w:hideMark/>
          </w:tcPr>
          <w:p w14:paraId="41BDAFD1"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11</w:t>
            </w:r>
          </w:p>
        </w:tc>
        <w:tc>
          <w:tcPr>
            <w:tcW w:w="269" w:type="pct"/>
            <w:tcBorders>
              <w:top w:val="single" w:sz="4" w:space="0" w:color="auto"/>
              <w:left w:val="single" w:sz="4" w:space="0" w:color="auto"/>
              <w:bottom w:val="single" w:sz="4" w:space="0" w:color="auto"/>
              <w:right w:val="single" w:sz="4" w:space="0" w:color="auto"/>
            </w:tcBorders>
            <w:hideMark/>
          </w:tcPr>
          <w:p w14:paraId="250EA96A"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12</w:t>
            </w:r>
          </w:p>
        </w:tc>
        <w:tc>
          <w:tcPr>
            <w:tcW w:w="269" w:type="pct"/>
            <w:tcBorders>
              <w:top w:val="single" w:sz="4" w:space="0" w:color="auto"/>
              <w:left w:val="single" w:sz="4" w:space="0" w:color="auto"/>
              <w:bottom w:val="single" w:sz="4" w:space="0" w:color="auto"/>
              <w:right w:val="single" w:sz="4" w:space="0" w:color="auto"/>
            </w:tcBorders>
            <w:hideMark/>
          </w:tcPr>
          <w:p w14:paraId="3E85FBBC"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13</w:t>
            </w:r>
          </w:p>
        </w:tc>
        <w:tc>
          <w:tcPr>
            <w:tcW w:w="269" w:type="pct"/>
            <w:tcBorders>
              <w:top w:val="single" w:sz="4" w:space="0" w:color="auto"/>
              <w:left w:val="single" w:sz="4" w:space="0" w:color="auto"/>
              <w:bottom w:val="single" w:sz="4" w:space="0" w:color="auto"/>
              <w:right w:val="single" w:sz="4" w:space="0" w:color="auto"/>
            </w:tcBorders>
            <w:hideMark/>
          </w:tcPr>
          <w:p w14:paraId="351725ED"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14</w:t>
            </w:r>
          </w:p>
        </w:tc>
        <w:tc>
          <w:tcPr>
            <w:tcW w:w="267" w:type="pct"/>
            <w:tcBorders>
              <w:top w:val="single" w:sz="4" w:space="0" w:color="auto"/>
              <w:left w:val="single" w:sz="4" w:space="0" w:color="auto"/>
              <w:bottom w:val="single" w:sz="4" w:space="0" w:color="auto"/>
              <w:right w:val="single" w:sz="4" w:space="0" w:color="auto"/>
            </w:tcBorders>
            <w:hideMark/>
          </w:tcPr>
          <w:p w14:paraId="5416CBA4" w14:textId="77777777"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15</w:t>
            </w:r>
          </w:p>
        </w:tc>
      </w:tr>
      <w:tr w:rsidR="00A775D1" w:rsidRPr="00A775D1" w14:paraId="185E24F9" w14:textId="77777777" w:rsidTr="00222682">
        <w:trPr>
          <w:trHeight w:val="121"/>
        </w:trPr>
        <w:tc>
          <w:tcPr>
            <w:tcW w:w="967" w:type="pct"/>
            <w:tcBorders>
              <w:top w:val="single" w:sz="4" w:space="0" w:color="auto"/>
              <w:left w:val="single" w:sz="4" w:space="0" w:color="auto"/>
              <w:bottom w:val="single" w:sz="4" w:space="0" w:color="auto"/>
              <w:right w:val="single" w:sz="4" w:space="0" w:color="auto"/>
            </w:tcBorders>
            <w:hideMark/>
          </w:tcPr>
          <w:p w14:paraId="537A041F" w14:textId="77777777" w:rsidR="00A775D1" w:rsidRPr="00222682" w:rsidRDefault="00A775D1" w:rsidP="00222682">
            <w:pPr>
              <w:rPr>
                <w:b/>
                <w:bCs/>
                <w:sz w:val="20"/>
                <w:szCs w:val="20"/>
              </w:rPr>
            </w:pPr>
            <w:r w:rsidRPr="00222682">
              <w:rPr>
                <w:b/>
                <w:bCs/>
                <w:sz w:val="20"/>
                <w:szCs w:val="20"/>
              </w:rPr>
              <w:t>LO1</w:t>
            </w:r>
          </w:p>
        </w:tc>
        <w:tc>
          <w:tcPr>
            <w:tcW w:w="269" w:type="pct"/>
            <w:tcBorders>
              <w:top w:val="single" w:sz="4" w:space="0" w:color="auto"/>
              <w:left w:val="single" w:sz="4" w:space="0" w:color="auto"/>
              <w:bottom w:val="single" w:sz="4" w:space="0" w:color="auto"/>
              <w:right w:val="single" w:sz="4" w:space="0" w:color="auto"/>
            </w:tcBorders>
            <w:hideMark/>
          </w:tcPr>
          <w:p w14:paraId="0AFCFD5F"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2690CC6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BFE495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54F36E4"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4AF97E7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075EA4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6A8BAF2"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3218AF0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7FE921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C36E58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10F506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38CE886"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6FC1136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D113AA4" w14:textId="77777777" w:rsidR="00A775D1" w:rsidRPr="00A775D1" w:rsidRDefault="00A775D1" w:rsidP="00222682">
            <w:pPr>
              <w:jc w:val="center"/>
              <w:rPr>
                <w:sz w:val="20"/>
                <w:szCs w:val="20"/>
              </w:rPr>
            </w:pPr>
            <w:r w:rsidRPr="00A775D1">
              <w:rPr>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79038DA6" w14:textId="77777777" w:rsidR="00A775D1" w:rsidRPr="00A775D1" w:rsidRDefault="00A775D1" w:rsidP="00222682">
            <w:pPr>
              <w:jc w:val="center"/>
              <w:rPr>
                <w:sz w:val="20"/>
                <w:szCs w:val="20"/>
              </w:rPr>
            </w:pPr>
            <w:r w:rsidRPr="00A775D1">
              <w:rPr>
                <w:sz w:val="20"/>
                <w:szCs w:val="20"/>
              </w:rPr>
              <w:t>2</w:t>
            </w:r>
          </w:p>
        </w:tc>
      </w:tr>
      <w:tr w:rsidR="00A775D1" w:rsidRPr="00A775D1" w14:paraId="27DF77DA" w14:textId="77777777" w:rsidTr="00222682">
        <w:trPr>
          <w:trHeight w:val="203"/>
        </w:trPr>
        <w:tc>
          <w:tcPr>
            <w:tcW w:w="967" w:type="pct"/>
            <w:tcBorders>
              <w:top w:val="single" w:sz="4" w:space="0" w:color="auto"/>
              <w:left w:val="single" w:sz="4" w:space="0" w:color="auto"/>
              <w:bottom w:val="single" w:sz="4" w:space="0" w:color="auto"/>
              <w:right w:val="single" w:sz="4" w:space="0" w:color="auto"/>
            </w:tcBorders>
            <w:hideMark/>
          </w:tcPr>
          <w:p w14:paraId="6EBD2E1C" w14:textId="77777777" w:rsidR="00A775D1" w:rsidRPr="00222682" w:rsidRDefault="00A775D1" w:rsidP="00222682">
            <w:pPr>
              <w:rPr>
                <w:b/>
                <w:bCs/>
                <w:color w:val="FF0000"/>
                <w:sz w:val="20"/>
                <w:szCs w:val="20"/>
              </w:rPr>
            </w:pPr>
            <w:r w:rsidRPr="00222682">
              <w:rPr>
                <w:b/>
                <w:bCs/>
                <w:sz w:val="20"/>
                <w:szCs w:val="20"/>
              </w:rPr>
              <w:t>LO2</w:t>
            </w:r>
          </w:p>
        </w:tc>
        <w:tc>
          <w:tcPr>
            <w:tcW w:w="269" w:type="pct"/>
            <w:tcBorders>
              <w:top w:val="single" w:sz="4" w:space="0" w:color="auto"/>
              <w:left w:val="single" w:sz="4" w:space="0" w:color="auto"/>
              <w:bottom w:val="single" w:sz="4" w:space="0" w:color="auto"/>
              <w:right w:val="single" w:sz="4" w:space="0" w:color="auto"/>
            </w:tcBorders>
            <w:hideMark/>
          </w:tcPr>
          <w:p w14:paraId="6A9ED73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6AB33A4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78D0E706"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13BDAD4"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0469E0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02A4AE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188D17E"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08D9AA7D"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216E3D7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D39306A"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360303BD"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2CB32A1A"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7062E30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CABD371" w14:textId="77777777" w:rsidR="00A775D1" w:rsidRPr="00A775D1" w:rsidRDefault="00A775D1" w:rsidP="00222682">
            <w:pPr>
              <w:jc w:val="center"/>
              <w:rPr>
                <w:sz w:val="20"/>
                <w:szCs w:val="20"/>
              </w:rPr>
            </w:pPr>
            <w:r w:rsidRPr="00A775D1">
              <w:rPr>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06DB5884" w14:textId="77777777" w:rsidR="00A775D1" w:rsidRPr="00A775D1" w:rsidRDefault="00A775D1" w:rsidP="00222682">
            <w:pPr>
              <w:jc w:val="center"/>
              <w:rPr>
                <w:sz w:val="20"/>
                <w:szCs w:val="20"/>
              </w:rPr>
            </w:pPr>
            <w:r w:rsidRPr="00A775D1">
              <w:rPr>
                <w:sz w:val="20"/>
                <w:szCs w:val="20"/>
              </w:rPr>
              <w:t>1</w:t>
            </w:r>
          </w:p>
        </w:tc>
      </w:tr>
      <w:tr w:rsidR="00A775D1" w:rsidRPr="00A775D1" w14:paraId="6649CD17" w14:textId="77777777" w:rsidTr="00222682">
        <w:trPr>
          <w:trHeight w:val="203"/>
        </w:trPr>
        <w:tc>
          <w:tcPr>
            <w:tcW w:w="967" w:type="pct"/>
            <w:tcBorders>
              <w:top w:val="single" w:sz="4" w:space="0" w:color="auto"/>
              <w:left w:val="single" w:sz="4" w:space="0" w:color="auto"/>
              <w:bottom w:val="single" w:sz="4" w:space="0" w:color="auto"/>
              <w:right w:val="single" w:sz="4" w:space="0" w:color="auto"/>
            </w:tcBorders>
            <w:hideMark/>
          </w:tcPr>
          <w:p w14:paraId="4305AD01" w14:textId="77777777" w:rsidR="00A775D1" w:rsidRPr="00222682" w:rsidRDefault="00A775D1" w:rsidP="00222682">
            <w:pPr>
              <w:rPr>
                <w:b/>
                <w:bCs/>
                <w:color w:val="FF0000"/>
                <w:sz w:val="20"/>
                <w:szCs w:val="20"/>
              </w:rPr>
            </w:pPr>
            <w:r w:rsidRPr="00222682">
              <w:rPr>
                <w:b/>
                <w:bCs/>
                <w:sz w:val="20"/>
                <w:szCs w:val="20"/>
              </w:rPr>
              <w:t>LO3</w:t>
            </w:r>
          </w:p>
        </w:tc>
        <w:tc>
          <w:tcPr>
            <w:tcW w:w="269" w:type="pct"/>
            <w:tcBorders>
              <w:top w:val="single" w:sz="4" w:space="0" w:color="auto"/>
              <w:left w:val="single" w:sz="4" w:space="0" w:color="auto"/>
              <w:bottom w:val="single" w:sz="4" w:space="0" w:color="auto"/>
              <w:right w:val="single" w:sz="4" w:space="0" w:color="auto"/>
            </w:tcBorders>
            <w:hideMark/>
          </w:tcPr>
          <w:p w14:paraId="4BCACBC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DF8E8B6"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104704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254055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C5CF71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58071E5"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B9E22AE"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CA5217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600905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EAD49F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8FB811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3933814"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1DB150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CC1BAFB" w14:textId="77777777" w:rsidR="00A775D1" w:rsidRPr="00A775D1" w:rsidRDefault="00A775D1" w:rsidP="00222682">
            <w:pPr>
              <w:jc w:val="center"/>
              <w:rPr>
                <w:sz w:val="20"/>
                <w:szCs w:val="20"/>
              </w:rPr>
            </w:pPr>
            <w:r w:rsidRPr="00A775D1">
              <w:rPr>
                <w:sz w:val="20"/>
                <w:szCs w:val="20"/>
              </w:rPr>
              <w:t>4</w:t>
            </w:r>
          </w:p>
        </w:tc>
        <w:tc>
          <w:tcPr>
            <w:tcW w:w="267" w:type="pct"/>
            <w:tcBorders>
              <w:top w:val="single" w:sz="4" w:space="0" w:color="auto"/>
              <w:left w:val="single" w:sz="4" w:space="0" w:color="auto"/>
              <w:bottom w:val="single" w:sz="4" w:space="0" w:color="auto"/>
              <w:right w:val="single" w:sz="4" w:space="0" w:color="auto"/>
            </w:tcBorders>
          </w:tcPr>
          <w:p w14:paraId="1F2EED14" w14:textId="77777777" w:rsidR="00A775D1" w:rsidRPr="00A775D1" w:rsidRDefault="00A775D1" w:rsidP="00222682">
            <w:pPr>
              <w:jc w:val="center"/>
              <w:rPr>
                <w:sz w:val="20"/>
                <w:szCs w:val="20"/>
              </w:rPr>
            </w:pPr>
            <w:r w:rsidRPr="00A775D1">
              <w:rPr>
                <w:sz w:val="20"/>
                <w:szCs w:val="20"/>
              </w:rPr>
              <w:t>1</w:t>
            </w:r>
          </w:p>
        </w:tc>
      </w:tr>
      <w:tr w:rsidR="00A775D1" w:rsidRPr="00A775D1" w14:paraId="09B4574D" w14:textId="77777777" w:rsidTr="00222682">
        <w:trPr>
          <w:trHeight w:val="233"/>
        </w:trPr>
        <w:tc>
          <w:tcPr>
            <w:tcW w:w="967" w:type="pct"/>
            <w:tcBorders>
              <w:top w:val="single" w:sz="4" w:space="0" w:color="auto"/>
              <w:left w:val="single" w:sz="4" w:space="0" w:color="auto"/>
              <w:bottom w:val="single" w:sz="4" w:space="0" w:color="auto"/>
              <w:right w:val="single" w:sz="4" w:space="0" w:color="auto"/>
            </w:tcBorders>
            <w:hideMark/>
          </w:tcPr>
          <w:p w14:paraId="384DC75E" w14:textId="77777777" w:rsidR="00A775D1" w:rsidRPr="00222682" w:rsidRDefault="00A775D1" w:rsidP="00222682">
            <w:pPr>
              <w:rPr>
                <w:b/>
                <w:bCs/>
                <w:color w:val="FF0000"/>
                <w:sz w:val="20"/>
                <w:szCs w:val="20"/>
              </w:rPr>
            </w:pPr>
            <w:r w:rsidRPr="00222682">
              <w:rPr>
                <w:b/>
                <w:bCs/>
                <w:sz w:val="20"/>
                <w:szCs w:val="20"/>
              </w:rPr>
              <w:t>LO4</w:t>
            </w:r>
          </w:p>
        </w:tc>
        <w:tc>
          <w:tcPr>
            <w:tcW w:w="269" w:type="pct"/>
            <w:tcBorders>
              <w:top w:val="single" w:sz="4" w:space="0" w:color="auto"/>
              <w:left w:val="single" w:sz="4" w:space="0" w:color="auto"/>
              <w:bottom w:val="single" w:sz="4" w:space="0" w:color="auto"/>
              <w:right w:val="single" w:sz="4" w:space="0" w:color="auto"/>
            </w:tcBorders>
          </w:tcPr>
          <w:p w14:paraId="1AE63D1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14:paraId="0DC249F7"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hideMark/>
          </w:tcPr>
          <w:p w14:paraId="719C3B74"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1A1D039"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7BDD096"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7F7AE9C"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3F25F48"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543E010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9B977E0"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B38B787"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9E55FC8"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F9835CE"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5D54D18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9F678D7" w14:textId="77777777" w:rsidR="00A775D1" w:rsidRPr="00A775D1" w:rsidRDefault="00A775D1" w:rsidP="00222682">
            <w:pPr>
              <w:jc w:val="center"/>
              <w:rPr>
                <w:sz w:val="20"/>
                <w:szCs w:val="20"/>
              </w:rPr>
            </w:pPr>
            <w:r w:rsidRPr="00A775D1">
              <w:rPr>
                <w:sz w:val="20"/>
                <w:szCs w:val="20"/>
              </w:rPr>
              <w:t>4</w:t>
            </w:r>
          </w:p>
        </w:tc>
        <w:tc>
          <w:tcPr>
            <w:tcW w:w="267" w:type="pct"/>
            <w:tcBorders>
              <w:top w:val="single" w:sz="4" w:space="0" w:color="auto"/>
              <w:left w:val="single" w:sz="4" w:space="0" w:color="auto"/>
              <w:bottom w:val="single" w:sz="4" w:space="0" w:color="auto"/>
              <w:right w:val="single" w:sz="4" w:space="0" w:color="auto"/>
            </w:tcBorders>
          </w:tcPr>
          <w:p w14:paraId="1F869950" w14:textId="77777777" w:rsidR="00A775D1" w:rsidRPr="00A775D1" w:rsidRDefault="00A775D1" w:rsidP="00222682">
            <w:pPr>
              <w:jc w:val="center"/>
              <w:rPr>
                <w:sz w:val="20"/>
                <w:szCs w:val="20"/>
              </w:rPr>
            </w:pPr>
            <w:r w:rsidRPr="00A775D1">
              <w:rPr>
                <w:sz w:val="20"/>
                <w:szCs w:val="20"/>
              </w:rPr>
              <w:t>2</w:t>
            </w:r>
          </w:p>
        </w:tc>
      </w:tr>
      <w:tr w:rsidR="00A775D1" w:rsidRPr="00A775D1" w14:paraId="349D4E5E" w14:textId="77777777" w:rsidTr="00222682">
        <w:trPr>
          <w:trHeight w:val="249"/>
        </w:trPr>
        <w:tc>
          <w:tcPr>
            <w:tcW w:w="967" w:type="pct"/>
            <w:tcBorders>
              <w:top w:val="single" w:sz="4" w:space="0" w:color="auto"/>
              <w:left w:val="single" w:sz="4" w:space="0" w:color="auto"/>
              <w:bottom w:val="single" w:sz="4" w:space="0" w:color="auto"/>
              <w:right w:val="single" w:sz="4" w:space="0" w:color="auto"/>
            </w:tcBorders>
            <w:hideMark/>
          </w:tcPr>
          <w:p w14:paraId="6685D227" w14:textId="77777777" w:rsidR="00A775D1" w:rsidRPr="00222682" w:rsidRDefault="00A775D1" w:rsidP="00222682">
            <w:pPr>
              <w:rPr>
                <w:b/>
                <w:bCs/>
                <w:color w:val="FF0000"/>
                <w:sz w:val="20"/>
                <w:szCs w:val="20"/>
              </w:rPr>
            </w:pPr>
            <w:r w:rsidRPr="00222682">
              <w:rPr>
                <w:b/>
                <w:bCs/>
                <w:sz w:val="20"/>
                <w:szCs w:val="20"/>
              </w:rPr>
              <w:t>LO5</w:t>
            </w:r>
          </w:p>
        </w:tc>
        <w:tc>
          <w:tcPr>
            <w:tcW w:w="269" w:type="pct"/>
            <w:tcBorders>
              <w:top w:val="single" w:sz="4" w:space="0" w:color="auto"/>
              <w:left w:val="single" w:sz="4" w:space="0" w:color="auto"/>
              <w:bottom w:val="single" w:sz="4" w:space="0" w:color="auto"/>
              <w:right w:val="single" w:sz="4" w:space="0" w:color="auto"/>
            </w:tcBorders>
          </w:tcPr>
          <w:p w14:paraId="36DC105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336AA75A"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1DA2FCD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0C99E98"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1D5D755"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23B28E81"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411AE4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55885BC"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300F34E5"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26D067D"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3B9EC652"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552B1A9E"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71A90FA3"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7DC9E429" w14:textId="77777777" w:rsidR="00A775D1" w:rsidRPr="00A775D1" w:rsidRDefault="00A775D1" w:rsidP="00222682">
            <w:pPr>
              <w:jc w:val="center"/>
              <w:rPr>
                <w:sz w:val="20"/>
                <w:szCs w:val="20"/>
              </w:rPr>
            </w:pPr>
            <w:r w:rsidRPr="00A775D1">
              <w:rPr>
                <w:sz w:val="20"/>
                <w:szCs w:val="20"/>
              </w:rPr>
              <w:t>5</w:t>
            </w:r>
          </w:p>
        </w:tc>
        <w:tc>
          <w:tcPr>
            <w:tcW w:w="267" w:type="pct"/>
            <w:tcBorders>
              <w:top w:val="single" w:sz="4" w:space="0" w:color="auto"/>
              <w:left w:val="single" w:sz="4" w:space="0" w:color="auto"/>
              <w:bottom w:val="single" w:sz="4" w:space="0" w:color="auto"/>
              <w:right w:val="single" w:sz="4" w:space="0" w:color="auto"/>
            </w:tcBorders>
          </w:tcPr>
          <w:p w14:paraId="4542F427" w14:textId="77777777" w:rsidR="00A775D1" w:rsidRPr="00A775D1" w:rsidRDefault="00A775D1" w:rsidP="00222682">
            <w:pPr>
              <w:jc w:val="center"/>
              <w:rPr>
                <w:sz w:val="20"/>
                <w:szCs w:val="20"/>
              </w:rPr>
            </w:pPr>
            <w:r w:rsidRPr="00A775D1">
              <w:rPr>
                <w:sz w:val="20"/>
                <w:szCs w:val="20"/>
              </w:rPr>
              <w:t>4</w:t>
            </w:r>
          </w:p>
        </w:tc>
      </w:tr>
    </w:tbl>
    <w:p w14:paraId="11D42998" w14:textId="77777777" w:rsidR="00A775D1" w:rsidRPr="00A775D1" w:rsidRDefault="00A775D1" w:rsidP="00A775D1">
      <w:pPr>
        <w:jc w:val="center"/>
        <w:rPr>
          <w:sz w:val="20"/>
          <w:szCs w:val="20"/>
          <w:lang w:val="en-GB"/>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24"/>
      </w:tblGrid>
      <w:tr w:rsidR="00A775D1" w:rsidRPr="00A775D1" w14:paraId="2F8C84B2" w14:textId="77777777" w:rsidTr="00A775D1">
        <w:trPr>
          <w:trHeight w:val="264"/>
        </w:trPr>
        <w:tc>
          <w:tcPr>
            <w:tcW w:w="9312" w:type="dxa"/>
            <w:gridSpan w:val="4"/>
          </w:tcPr>
          <w:p w14:paraId="134C5D99" w14:textId="77777777" w:rsidR="00A775D1" w:rsidRPr="00A775D1" w:rsidRDefault="00A775D1" w:rsidP="00A775D1">
            <w:pPr>
              <w:rPr>
                <w:b/>
                <w:sz w:val="20"/>
                <w:szCs w:val="20"/>
                <w:lang w:val="en-GB"/>
              </w:rPr>
            </w:pPr>
            <w:r w:rsidRPr="00A775D1">
              <w:rPr>
                <w:b/>
                <w:sz w:val="20"/>
                <w:szCs w:val="20"/>
                <w:lang w:val="en-GB"/>
              </w:rPr>
              <w:t>ECTS Table</w:t>
            </w:r>
          </w:p>
          <w:p w14:paraId="73AF84F4" w14:textId="77777777" w:rsidR="00A775D1" w:rsidRPr="00A775D1" w:rsidRDefault="00A775D1" w:rsidP="00A775D1">
            <w:pPr>
              <w:rPr>
                <w:sz w:val="20"/>
                <w:szCs w:val="20"/>
                <w:lang w:val="en-GB"/>
              </w:rPr>
            </w:pPr>
          </w:p>
        </w:tc>
      </w:tr>
      <w:tr w:rsidR="00A775D1" w:rsidRPr="00A775D1" w14:paraId="066B2170" w14:textId="77777777" w:rsidTr="00A775D1">
        <w:trPr>
          <w:trHeight w:val="264"/>
        </w:trPr>
        <w:tc>
          <w:tcPr>
            <w:tcW w:w="5508" w:type="dxa"/>
          </w:tcPr>
          <w:p w14:paraId="3CCB647A" w14:textId="77777777" w:rsidR="00A775D1" w:rsidRPr="00A775D1" w:rsidRDefault="00A775D1" w:rsidP="00A775D1">
            <w:pPr>
              <w:rPr>
                <w:b/>
                <w:sz w:val="20"/>
                <w:szCs w:val="20"/>
                <w:lang w:val="en-GB"/>
              </w:rPr>
            </w:pPr>
            <w:r w:rsidRPr="00A775D1">
              <w:rPr>
                <w:b/>
                <w:sz w:val="20"/>
                <w:szCs w:val="20"/>
                <w:lang w:val="en-GB"/>
              </w:rPr>
              <w:t>Course Activities</w:t>
            </w:r>
          </w:p>
        </w:tc>
        <w:tc>
          <w:tcPr>
            <w:tcW w:w="900" w:type="dxa"/>
          </w:tcPr>
          <w:p w14:paraId="61DA5E8E" w14:textId="77777777" w:rsidR="00A775D1" w:rsidRPr="00A775D1" w:rsidRDefault="00A775D1" w:rsidP="00A775D1">
            <w:pPr>
              <w:jc w:val="center"/>
              <w:rPr>
                <w:sz w:val="20"/>
                <w:szCs w:val="20"/>
                <w:lang w:val="en-GB"/>
              </w:rPr>
            </w:pPr>
            <w:r w:rsidRPr="00A775D1">
              <w:rPr>
                <w:sz w:val="20"/>
                <w:szCs w:val="20"/>
                <w:lang w:val="en-GB"/>
              </w:rPr>
              <w:t>Number</w:t>
            </w:r>
          </w:p>
        </w:tc>
        <w:tc>
          <w:tcPr>
            <w:tcW w:w="1080" w:type="dxa"/>
          </w:tcPr>
          <w:p w14:paraId="116A5D4F" w14:textId="77777777" w:rsidR="00A775D1" w:rsidRPr="00A775D1" w:rsidRDefault="00A775D1" w:rsidP="00A775D1">
            <w:pPr>
              <w:jc w:val="center"/>
              <w:rPr>
                <w:sz w:val="20"/>
                <w:szCs w:val="20"/>
                <w:lang w:val="en-GB"/>
              </w:rPr>
            </w:pPr>
            <w:r w:rsidRPr="00A775D1">
              <w:rPr>
                <w:sz w:val="20"/>
                <w:szCs w:val="20"/>
                <w:lang w:val="en-GB"/>
              </w:rPr>
              <w:t>Duration</w:t>
            </w:r>
          </w:p>
          <w:p w14:paraId="388A4C82" w14:textId="77777777" w:rsidR="00A775D1" w:rsidRPr="00A775D1" w:rsidRDefault="00A775D1" w:rsidP="00A775D1">
            <w:pPr>
              <w:jc w:val="center"/>
              <w:rPr>
                <w:sz w:val="20"/>
                <w:szCs w:val="20"/>
                <w:lang w:val="en-GB"/>
              </w:rPr>
            </w:pPr>
            <w:r w:rsidRPr="00A775D1">
              <w:rPr>
                <w:sz w:val="20"/>
                <w:szCs w:val="20"/>
                <w:lang w:val="en-GB"/>
              </w:rPr>
              <w:t>(hour)</w:t>
            </w:r>
          </w:p>
        </w:tc>
        <w:tc>
          <w:tcPr>
            <w:tcW w:w="1824" w:type="dxa"/>
          </w:tcPr>
          <w:p w14:paraId="2CA5E288" w14:textId="77777777" w:rsidR="00A775D1" w:rsidRPr="00A775D1" w:rsidRDefault="00A775D1" w:rsidP="00A775D1">
            <w:pPr>
              <w:jc w:val="center"/>
              <w:rPr>
                <w:sz w:val="20"/>
                <w:szCs w:val="20"/>
                <w:lang w:val="en-GB"/>
              </w:rPr>
            </w:pPr>
            <w:r w:rsidRPr="00A775D1">
              <w:rPr>
                <w:sz w:val="20"/>
                <w:szCs w:val="20"/>
                <w:lang w:val="en-GB"/>
              </w:rPr>
              <w:t>Total Work Load</w:t>
            </w:r>
          </w:p>
          <w:p w14:paraId="72F043EF" w14:textId="77777777" w:rsidR="00A775D1" w:rsidRPr="00A775D1" w:rsidRDefault="00A775D1" w:rsidP="00A775D1">
            <w:pPr>
              <w:jc w:val="center"/>
              <w:rPr>
                <w:sz w:val="20"/>
                <w:szCs w:val="20"/>
                <w:lang w:val="en-GB"/>
              </w:rPr>
            </w:pPr>
            <w:r w:rsidRPr="00A775D1">
              <w:rPr>
                <w:sz w:val="20"/>
                <w:szCs w:val="20"/>
                <w:lang w:val="en-GB"/>
              </w:rPr>
              <w:t xml:space="preserve">(hour) </w:t>
            </w:r>
          </w:p>
        </w:tc>
      </w:tr>
      <w:tr w:rsidR="00A775D1" w:rsidRPr="00A775D1" w14:paraId="148B9EDD" w14:textId="77777777" w:rsidTr="00A775D1">
        <w:trPr>
          <w:trHeight w:val="264"/>
        </w:trPr>
        <w:tc>
          <w:tcPr>
            <w:tcW w:w="9312" w:type="dxa"/>
            <w:gridSpan w:val="4"/>
          </w:tcPr>
          <w:p w14:paraId="56EE71AB" w14:textId="77777777" w:rsidR="00A775D1" w:rsidRPr="00A775D1" w:rsidRDefault="00A775D1" w:rsidP="00A775D1">
            <w:pPr>
              <w:rPr>
                <w:b/>
                <w:sz w:val="20"/>
                <w:szCs w:val="20"/>
                <w:lang w:val="en-GB"/>
              </w:rPr>
            </w:pPr>
            <w:r w:rsidRPr="00A775D1">
              <w:rPr>
                <w:b/>
                <w:sz w:val="20"/>
                <w:szCs w:val="20"/>
                <w:lang w:val="en-GB"/>
              </w:rPr>
              <w:t>In Class Activities</w:t>
            </w:r>
          </w:p>
        </w:tc>
      </w:tr>
      <w:tr w:rsidR="00A775D1" w:rsidRPr="00A775D1" w14:paraId="4245EDE7" w14:textId="77777777" w:rsidTr="00A775D1">
        <w:trPr>
          <w:trHeight w:val="250"/>
        </w:trPr>
        <w:tc>
          <w:tcPr>
            <w:tcW w:w="5508" w:type="dxa"/>
          </w:tcPr>
          <w:p w14:paraId="4B5A53C9" w14:textId="77777777" w:rsidR="00A775D1" w:rsidRPr="00A775D1" w:rsidRDefault="00A775D1" w:rsidP="00A775D1">
            <w:pPr>
              <w:ind w:firstLine="540"/>
              <w:rPr>
                <w:sz w:val="20"/>
                <w:szCs w:val="20"/>
                <w:lang w:val="en-GB"/>
              </w:rPr>
            </w:pPr>
            <w:r w:rsidRPr="00A775D1">
              <w:rPr>
                <w:sz w:val="20"/>
                <w:szCs w:val="20"/>
                <w:lang w:val="en-GB"/>
              </w:rPr>
              <w:t xml:space="preserve">Lectures </w:t>
            </w:r>
          </w:p>
        </w:tc>
        <w:tc>
          <w:tcPr>
            <w:tcW w:w="900" w:type="dxa"/>
          </w:tcPr>
          <w:p w14:paraId="634D1524" w14:textId="77777777" w:rsidR="00A775D1" w:rsidRPr="00A775D1" w:rsidRDefault="00A775D1" w:rsidP="00A775D1">
            <w:pPr>
              <w:jc w:val="center"/>
              <w:rPr>
                <w:sz w:val="20"/>
                <w:szCs w:val="20"/>
                <w:lang w:val="en-GB"/>
              </w:rPr>
            </w:pPr>
            <w:r w:rsidRPr="00A775D1">
              <w:rPr>
                <w:sz w:val="20"/>
                <w:szCs w:val="20"/>
                <w:lang w:val="en-GB"/>
              </w:rPr>
              <w:t>13</w:t>
            </w:r>
          </w:p>
        </w:tc>
        <w:tc>
          <w:tcPr>
            <w:tcW w:w="1080" w:type="dxa"/>
          </w:tcPr>
          <w:p w14:paraId="1F30FF17" w14:textId="77777777" w:rsidR="00A775D1" w:rsidRPr="00A775D1" w:rsidRDefault="00A775D1" w:rsidP="00A775D1">
            <w:pPr>
              <w:jc w:val="center"/>
              <w:rPr>
                <w:sz w:val="20"/>
                <w:szCs w:val="20"/>
                <w:lang w:val="en-GB"/>
              </w:rPr>
            </w:pPr>
            <w:r w:rsidRPr="00A775D1">
              <w:rPr>
                <w:sz w:val="20"/>
                <w:szCs w:val="20"/>
                <w:lang w:val="en-GB"/>
              </w:rPr>
              <w:t>5</w:t>
            </w:r>
          </w:p>
        </w:tc>
        <w:tc>
          <w:tcPr>
            <w:tcW w:w="1824" w:type="dxa"/>
          </w:tcPr>
          <w:p w14:paraId="35B6D63F" w14:textId="77777777" w:rsidR="00A775D1" w:rsidRPr="00A775D1" w:rsidRDefault="00A775D1" w:rsidP="00A775D1">
            <w:pPr>
              <w:jc w:val="center"/>
              <w:rPr>
                <w:sz w:val="20"/>
                <w:szCs w:val="20"/>
                <w:lang w:val="en-GB"/>
              </w:rPr>
            </w:pPr>
            <w:r w:rsidRPr="00A775D1">
              <w:rPr>
                <w:sz w:val="20"/>
                <w:szCs w:val="20"/>
                <w:lang w:val="en-GB"/>
              </w:rPr>
              <w:t>65</w:t>
            </w:r>
          </w:p>
        </w:tc>
      </w:tr>
      <w:tr w:rsidR="00A775D1" w:rsidRPr="00A775D1" w14:paraId="10051C33" w14:textId="77777777" w:rsidTr="00A775D1">
        <w:trPr>
          <w:trHeight w:val="250"/>
        </w:trPr>
        <w:tc>
          <w:tcPr>
            <w:tcW w:w="5508" w:type="dxa"/>
          </w:tcPr>
          <w:p w14:paraId="0FC4878B" w14:textId="77777777" w:rsidR="00A775D1" w:rsidRPr="00A775D1" w:rsidRDefault="00A775D1" w:rsidP="00A775D1">
            <w:pPr>
              <w:ind w:firstLine="540"/>
              <w:rPr>
                <w:sz w:val="20"/>
                <w:szCs w:val="20"/>
                <w:lang w:val="en-GB"/>
              </w:rPr>
            </w:pPr>
            <w:r w:rsidRPr="00A775D1">
              <w:rPr>
                <w:sz w:val="20"/>
                <w:szCs w:val="20"/>
                <w:lang w:val="en-GB"/>
              </w:rPr>
              <w:t>Clinical Practice</w:t>
            </w:r>
          </w:p>
        </w:tc>
        <w:tc>
          <w:tcPr>
            <w:tcW w:w="900" w:type="dxa"/>
          </w:tcPr>
          <w:p w14:paraId="0190A40F" w14:textId="77777777" w:rsidR="00A775D1" w:rsidRPr="00A775D1" w:rsidRDefault="00A775D1" w:rsidP="00A775D1">
            <w:pPr>
              <w:jc w:val="center"/>
              <w:rPr>
                <w:sz w:val="20"/>
                <w:szCs w:val="20"/>
                <w:lang w:val="en-GB"/>
              </w:rPr>
            </w:pPr>
            <w:r w:rsidRPr="00A775D1">
              <w:rPr>
                <w:sz w:val="20"/>
                <w:szCs w:val="20"/>
                <w:lang w:val="en-GB"/>
              </w:rPr>
              <w:t>14</w:t>
            </w:r>
          </w:p>
        </w:tc>
        <w:tc>
          <w:tcPr>
            <w:tcW w:w="1080" w:type="dxa"/>
          </w:tcPr>
          <w:p w14:paraId="24F28EA5" w14:textId="77777777" w:rsidR="00A775D1" w:rsidRPr="00A775D1" w:rsidRDefault="00A775D1" w:rsidP="00A775D1">
            <w:pPr>
              <w:jc w:val="center"/>
              <w:rPr>
                <w:sz w:val="20"/>
                <w:szCs w:val="20"/>
                <w:lang w:val="en-GB"/>
              </w:rPr>
            </w:pPr>
            <w:r w:rsidRPr="00A775D1">
              <w:rPr>
                <w:sz w:val="20"/>
                <w:szCs w:val="20"/>
                <w:lang w:val="en-GB"/>
              </w:rPr>
              <w:t>6</w:t>
            </w:r>
          </w:p>
        </w:tc>
        <w:tc>
          <w:tcPr>
            <w:tcW w:w="1824" w:type="dxa"/>
          </w:tcPr>
          <w:p w14:paraId="08571674" w14:textId="77777777" w:rsidR="00A775D1" w:rsidRPr="00A775D1" w:rsidRDefault="00A775D1" w:rsidP="00A775D1">
            <w:pPr>
              <w:jc w:val="center"/>
              <w:rPr>
                <w:sz w:val="20"/>
                <w:szCs w:val="20"/>
                <w:lang w:val="en-GB"/>
              </w:rPr>
            </w:pPr>
            <w:r w:rsidRPr="00A775D1">
              <w:rPr>
                <w:sz w:val="20"/>
                <w:szCs w:val="20"/>
                <w:lang w:val="en-GB"/>
              </w:rPr>
              <w:t>84</w:t>
            </w:r>
          </w:p>
        </w:tc>
      </w:tr>
      <w:tr w:rsidR="00A775D1" w:rsidRPr="00A775D1" w14:paraId="34ACF669" w14:textId="77777777" w:rsidTr="00A775D1">
        <w:trPr>
          <w:trHeight w:val="250"/>
        </w:trPr>
        <w:tc>
          <w:tcPr>
            <w:tcW w:w="9312" w:type="dxa"/>
            <w:gridSpan w:val="4"/>
          </w:tcPr>
          <w:p w14:paraId="2F178744" w14:textId="77777777" w:rsidR="00A775D1" w:rsidRPr="00A775D1" w:rsidRDefault="00A775D1" w:rsidP="00A775D1">
            <w:pPr>
              <w:rPr>
                <w:sz w:val="20"/>
                <w:szCs w:val="20"/>
                <w:lang w:val="en-GB"/>
              </w:rPr>
            </w:pPr>
            <w:r w:rsidRPr="00A775D1">
              <w:rPr>
                <w:b/>
                <w:sz w:val="20"/>
                <w:szCs w:val="20"/>
                <w:lang w:val="en-GB"/>
              </w:rPr>
              <w:t>Exams</w:t>
            </w:r>
          </w:p>
        </w:tc>
      </w:tr>
      <w:tr w:rsidR="00A775D1" w:rsidRPr="00A775D1" w14:paraId="73C82E1D" w14:textId="77777777" w:rsidTr="00A775D1">
        <w:trPr>
          <w:trHeight w:val="197"/>
        </w:trPr>
        <w:tc>
          <w:tcPr>
            <w:tcW w:w="5508" w:type="dxa"/>
          </w:tcPr>
          <w:p w14:paraId="6A75ECE7" w14:textId="77777777" w:rsidR="00A775D1" w:rsidRPr="00A775D1" w:rsidRDefault="00A775D1" w:rsidP="00A775D1">
            <w:pPr>
              <w:ind w:left="540"/>
              <w:rPr>
                <w:sz w:val="20"/>
                <w:szCs w:val="20"/>
                <w:lang w:val="en-GB"/>
              </w:rPr>
            </w:pPr>
            <w:r w:rsidRPr="00A775D1">
              <w:rPr>
                <w:sz w:val="20"/>
                <w:szCs w:val="20"/>
                <w:lang w:val="en-GB"/>
              </w:rPr>
              <w:t xml:space="preserve">Final </w:t>
            </w:r>
          </w:p>
        </w:tc>
        <w:tc>
          <w:tcPr>
            <w:tcW w:w="900" w:type="dxa"/>
          </w:tcPr>
          <w:p w14:paraId="490E3871"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41981307" w14:textId="77777777" w:rsidR="00A775D1" w:rsidRPr="00A775D1" w:rsidRDefault="00A775D1" w:rsidP="00A775D1">
            <w:pPr>
              <w:jc w:val="center"/>
              <w:rPr>
                <w:sz w:val="20"/>
                <w:szCs w:val="20"/>
                <w:lang w:val="en-GB"/>
              </w:rPr>
            </w:pPr>
            <w:r w:rsidRPr="00A775D1">
              <w:rPr>
                <w:sz w:val="20"/>
                <w:szCs w:val="20"/>
                <w:lang w:val="en-GB"/>
              </w:rPr>
              <w:t>2</w:t>
            </w:r>
          </w:p>
        </w:tc>
        <w:tc>
          <w:tcPr>
            <w:tcW w:w="1824" w:type="dxa"/>
          </w:tcPr>
          <w:p w14:paraId="021ED46E" w14:textId="77777777" w:rsidR="00A775D1" w:rsidRPr="00A775D1" w:rsidRDefault="00A775D1" w:rsidP="00A775D1">
            <w:pPr>
              <w:jc w:val="center"/>
              <w:rPr>
                <w:sz w:val="20"/>
                <w:szCs w:val="20"/>
                <w:lang w:val="en-GB"/>
              </w:rPr>
            </w:pPr>
            <w:r w:rsidRPr="00A775D1">
              <w:rPr>
                <w:sz w:val="20"/>
                <w:szCs w:val="20"/>
                <w:lang w:val="en-GB"/>
              </w:rPr>
              <w:t>2</w:t>
            </w:r>
          </w:p>
        </w:tc>
      </w:tr>
      <w:tr w:rsidR="00A775D1" w:rsidRPr="00A775D1" w14:paraId="59C17395" w14:textId="77777777" w:rsidTr="00A775D1">
        <w:trPr>
          <w:trHeight w:val="250"/>
        </w:trPr>
        <w:tc>
          <w:tcPr>
            <w:tcW w:w="5508" w:type="dxa"/>
          </w:tcPr>
          <w:p w14:paraId="619E0A8B" w14:textId="77777777" w:rsidR="00A775D1" w:rsidRPr="00A775D1" w:rsidRDefault="00A775D1" w:rsidP="00A775D1">
            <w:pPr>
              <w:ind w:left="540"/>
              <w:rPr>
                <w:sz w:val="20"/>
                <w:szCs w:val="20"/>
                <w:lang w:val="en-GB"/>
              </w:rPr>
            </w:pPr>
            <w:r w:rsidRPr="00A775D1">
              <w:rPr>
                <w:sz w:val="20"/>
                <w:szCs w:val="20"/>
                <w:lang w:val="en-GB"/>
              </w:rPr>
              <w:t>Mid-term</w:t>
            </w:r>
          </w:p>
        </w:tc>
        <w:tc>
          <w:tcPr>
            <w:tcW w:w="900" w:type="dxa"/>
          </w:tcPr>
          <w:p w14:paraId="07075895"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3FDDF6B0" w14:textId="77777777" w:rsidR="00A775D1" w:rsidRPr="00A775D1" w:rsidRDefault="00A775D1" w:rsidP="00A775D1">
            <w:pPr>
              <w:jc w:val="center"/>
              <w:rPr>
                <w:sz w:val="20"/>
                <w:szCs w:val="20"/>
                <w:lang w:val="en-GB"/>
              </w:rPr>
            </w:pPr>
            <w:r w:rsidRPr="00A775D1">
              <w:rPr>
                <w:sz w:val="20"/>
                <w:szCs w:val="20"/>
                <w:lang w:val="en-GB"/>
              </w:rPr>
              <w:t>2</w:t>
            </w:r>
          </w:p>
        </w:tc>
        <w:tc>
          <w:tcPr>
            <w:tcW w:w="1824" w:type="dxa"/>
          </w:tcPr>
          <w:p w14:paraId="414D9E5F" w14:textId="77777777" w:rsidR="00A775D1" w:rsidRPr="00A775D1" w:rsidRDefault="00A775D1" w:rsidP="00A775D1">
            <w:pPr>
              <w:jc w:val="center"/>
              <w:rPr>
                <w:sz w:val="20"/>
                <w:szCs w:val="20"/>
                <w:lang w:val="en-GB"/>
              </w:rPr>
            </w:pPr>
            <w:r w:rsidRPr="00A775D1">
              <w:rPr>
                <w:sz w:val="20"/>
                <w:szCs w:val="20"/>
                <w:lang w:val="en-GB"/>
              </w:rPr>
              <w:t>2</w:t>
            </w:r>
          </w:p>
        </w:tc>
      </w:tr>
      <w:tr w:rsidR="00A775D1" w:rsidRPr="00A775D1" w14:paraId="553D986C" w14:textId="77777777" w:rsidTr="00A775D1">
        <w:trPr>
          <w:trHeight w:val="250"/>
        </w:trPr>
        <w:tc>
          <w:tcPr>
            <w:tcW w:w="5508" w:type="dxa"/>
          </w:tcPr>
          <w:p w14:paraId="6D7C097F" w14:textId="77777777" w:rsidR="00A775D1" w:rsidRPr="00A775D1" w:rsidRDefault="00A775D1" w:rsidP="00A775D1">
            <w:pPr>
              <w:ind w:left="540"/>
              <w:rPr>
                <w:sz w:val="20"/>
                <w:szCs w:val="20"/>
                <w:lang w:val="en-GB"/>
              </w:rPr>
            </w:pPr>
            <w:r w:rsidRPr="00A775D1">
              <w:rPr>
                <w:sz w:val="20"/>
                <w:szCs w:val="20"/>
                <w:lang w:val="en-GB"/>
              </w:rPr>
              <w:t>Ouiz etc.</w:t>
            </w:r>
          </w:p>
        </w:tc>
        <w:tc>
          <w:tcPr>
            <w:tcW w:w="900" w:type="dxa"/>
          </w:tcPr>
          <w:p w14:paraId="4A853C54" w14:textId="77777777" w:rsidR="00A775D1" w:rsidRPr="00A775D1" w:rsidRDefault="00A775D1" w:rsidP="00A775D1">
            <w:pPr>
              <w:jc w:val="center"/>
              <w:rPr>
                <w:sz w:val="20"/>
                <w:szCs w:val="20"/>
                <w:lang w:val="en-GB"/>
              </w:rPr>
            </w:pPr>
          </w:p>
        </w:tc>
        <w:tc>
          <w:tcPr>
            <w:tcW w:w="1080" w:type="dxa"/>
          </w:tcPr>
          <w:p w14:paraId="746851A2" w14:textId="77777777" w:rsidR="00A775D1" w:rsidRPr="00A775D1" w:rsidRDefault="00A775D1" w:rsidP="00A775D1">
            <w:pPr>
              <w:jc w:val="center"/>
              <w:rPr>
                <w:sz w:val="20"/>
                <w:szCs w:val="20"/>
                <w:lang w:val="en-GB"/>
              </w:rPr>
            </w:pPr>
          </w:p>
        </w:tc>
        <w:tc>
          <w:tcPr>
            <w:tcW w:w="1824" w:type="dxa"/>
          </w:tcPr>
          <w:p w14:paraId="61109C00" w14:textId="77777777" w:rsidR="00A775D1" w:rsidRPr="00A775D1" w:rsidRDefault="00A775D1" w:rsidP="00A775D1">
            <w:pPr>
              <w:jc w:val="center"/>
              <w:rPr>
                <w:sz w:val="20"/>
                <w:szCs w:val="20"/>
                <w:lang w:val="en-GB"/>
              </w:rPr>
            </w:pPr>
          </w:p>
        </w:tc>
      </w:tr>
      <w:tr w:rsidR="00A775D1" w:rsidRPr="00A775D1" w14:paraId="1191F292" w14:textId="77777777" w:rsidTr="00A775D1">
        <w:trPr>
          <w:trHeight w:val="250"/>
        </w:trPr>
        <w:tc>
          <w:tcPr>
            <w:tcW w:w="9312" w:type="dxa"/>
            <w:gridSpan w:val="4"/>
          </w:tcPr>
          <w:p w14:paraId="370D3AB5" w14:textId="77777777" w:rsidR="00A775D1" w:rsidRPr="00A775D1" w:rsidRDefault="00A775D1" w:rsidP="00A775D1">
            <w:pPr>
              <w:rPr>
                <w:b/>
                <w:sz w:val="20"/>
                <w:szCs w:val="20"/>
                <w:lang w:val="en-GB"/>
              </w:rPr>
            </w:pPr>
            <w:r w:rsidRPr="00A775D1">
              <w:rPr>
                <w:b/>
                <w:sz w:val="20"/>
                <w:szCs w:val="20"/>
                <w:lang w:val="en-GB"/>
              </w:rPr>
              <w:t>Out Class activities</w:t>
            </w:r>
          </w:p>
        </w:tc>
      </w:tr>
      <w:tr w:rsidR="00A775D1" w:rsidRPr="00A775D1" w14:paraId="65F905F8" w14:textId="77777777" w:rsidTr="00A775D1">
        <w:trPr>
          <w:trHeight w:val="250"/>
        </w:trPr>
        <w:tc>
          <w:tcPr>
            <w:tcW w:w="5508" w:type="dxa"/>
          </w:tcPr>
          <w:p w14:paraId="27138316" w14:textId="77777777" w:rsidR="00A775D1" w:rsidRPr="00A775D1" w:rsidRDefault="00A775D1" w:rsidP="00A775D1">
            <w:pPr>
              <w:ind w:left="540"/>
              <w:rPr>
                <w:sz w:val="20"/>
                <w:szCs w:val="20"/>
                <w:lang w:val="en-GB"/>
              </w:rPr>
            </w:pPr>
            <w:r w:rsidRPr="00A775D1">
              <w:rPr>
                <w:sz w:val="20"/>
                <w:szCs w:val="20"/>
                <w:lang w:val="en-GB"/>
              </w:rPr>
              <w:t xml:space="preserve">Preparation before/after weekly lectures </w:t>
            </w:r>
          </w:p>
        </w:tc>
        <w:tc>
          <w:tcPr>
            <w:tcW w:w="900" w:type="dxa"/>
          </w:tcPr>
          <w:p w14:paraId="3298B7BD" w14:textId="77777777" w:rsidR="00A775D1" w:rsidRPr="00A775D1" w:rsidRDefault="00A775D1" w:rsidP="00A775D1">
            <w:pPr>
              <w:jc w:val="center"/>
              <w:rPr>
                <w:sz w:val="20"/>
                <w:szCs w:val="20"/>
                <w:lang w:val="en-GB"/>
              </w:rPr>
            </w:pPr>
            <w:r w:rsidRPr="00A775D1">
              <w:rPr>
                <w:sz w:val="20"/>
                <w:szCs w:val="20"/>
                <w:lang w:val="en-GB"/>
              </w:rPr>
              <w:t>14</w:t>
            </w:r>
          </w:p>
        </w:tc>
        <w:tc>
          <w:tcPr>
            <w:tcW w:w="1080" w:type="dxa"/>
          </w:tcPr>
          <w:p w14:paraId="27CD91D9" w14:textId="77777777" w:rsidR="00A775D1" w:rsidRPr="00A775D1" w:rsidRDefault="00A775D1" w:rsidP="00A775D1">
            <w:pPr>
              <w:jc w:val="center"/>
              <w:rPr>
                <w:sz w:val="20"/>
                <w:szCs w:val="20"/>
                <w:lang w:val="en-GB"/>
              </w:rPr>
            </w:pPr>
            <w:r w:rsidRPr="00A775D1">
              <w:rPr>
                <w:sz w:val="20"/>
                <w:szCs w:val="20"/>
                <w:lang w:val="en-GB"/>
              </w:rPr>
              <w:t>6</w:t>
            </w:r>
          </w:p>
        </w:tc>
        <w:tc>
          <w:tcPr>
            <w:tcW w:w="1824" w:type="dxa"/>
          </w:tcPr>
          <w:p w14:paraId="1460F08D" w14:textId="77777777" w:rsidR="00A775D1" w:rsidRPr="00A775D1" w:rsidRDefault="00A775D1" w:rsidP="00A775D1">
            <w:pPr>
              <w:jc w:val="center"/>
              <w:rPr>
                <w:sz w:val="20"/>
                <w:szCs w:val="20"/>
                <w:lang w:val="en-GB"/>
              </w:rPr>
            </w:pPr>
            <w:r w:rsidRPr="00A775D1">
              <w:rPr>
                <w:sz w:val="20"/>
                <w:szCs w:val="20"/>
                <w:lang w:val="en-GB"/>
              </w:rPr>
              <w:t>84</w:t>
            </w:r>
          </w:p>
        </w:tc>
      </w:tr>
      <w:tr w:rsidR="00A775D1" w:rsidRPr="00A775D1" w14:paraId="17CD3422" w14:textId="77777777" w:rsidTr="00A775D1">
        <w:trPr>
          <w:trHeight w:val="250"/>
        </w:trPr>
        <w:tc>
          <w:tcPr>
            <w:tcW w:w="5508" w:type="dxa"/>
          </w:tcPr>
          <w:p w14:paraId="1D66F681" w14:textId="77777777" w:rsidR="00A775D1" w:rsidRPr="00A775D1" w:rsidRDefault="00A775D1" w:rsidP="00A775D1">
            <w:pPr>
              <w:ind w:firstLine="540"/>
              <w:rPr>
                <w:sz w:val="20"/>
                <w:szCs w:val="20"/>
                <w:lang w:val="en-GB"/>
              </w:rPr>
            </w:pPr>
            <w:r w:rsidRPr="00A775D1">
              <w:rPr>
                <w:sz w:val="20"/>
                <w:szCs w:val="20"/>
                <w:lang w:val="en-GB"/>
              </w:rPr>
              <w:t xml:space="preserve">Preparation for Mid-term Exam </w:t>
            </w:r>
          </w:p>
        </w:tc>
        <w:tc>
          <w:tcPr>
            <w:tcW w:w="900" w:type="dxa"/>
          </w:tcPr>
          <w:p w14:paraId="120B6C90"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5B507E8B" w14:textId="77777777" w:rsidR="00A775D1" w:rsidRPr="00A775D1" w:rsidRDefault="00A775D1" w:rsidP="00A775D1">
            <w:pPr>
              <w:jc w:val="center"/>
              <w:rPr>
                <w:sz w:val="20"/>
                <w:szCs w:val="20"/>
                <w:lang w:val="en-GB"/>
              </w:rPr>
            </w:pPr>
            <w:r w:rsidRPr="00A775D1">
              <w:rPr>
                <w:sz w:val="20"/>
                <w:szCs w:val="20"/>
                <w:lang w:val="en-GB"/>
              </w:rPr>
              <w:t>13</w:t>
            </w:r>
          </w:p>
        </w:tc>
        <w:tc>
          <w:tcPr>
            <w:tcW w:w="1824" w:type="dxa"/>
          </w:tcPr>
          <w:p w14:paraId="3A13771C" w14:textId="77777777" w:rsidR="00A775D1" w:rsidRPr="00A775D1" w:rsidRDefault="00A775D1" w:rsidP="00A775D1">
            <w:pPr>
              <w:jc w:val="center"/>
              <w:rPr>
                <w:sz w:val="20"/>
                <w:szCs w:val="20"/>
                <w:lang w:val="en-GB"/>
              </w:rPr>
            </w:pPr>
            <w:r w:rsidRPr="00A775D1">
              <w:rPr>
                <w:sz w:val="20"/>
                <w:szCs w:val="20"/>
                <w:lang w:val="en-GB"/>
              </w:rPr>
              <w:t>13</w:t>
            </w:r>
          </w:p>
        </w:tc>
      </w:tr>
      <w:tr w:rsidR="00A775D1" w:rsidRPr="00A775D1" w14:paraId="68ED0A5B" w14:textId="77777777" w:rsidTr="00A775D1">
        <w:trPr>
          <w:trHeight w:val="250"/>
        </w:trPr>
        <w:tc>
          <w:tcPr>
            <w:tcW w:w="5508" w:type="dxa"/>
          </w:tcPr>
          <w:p w14:paraId="3655B05A" w14:textId="77777777" w:rsidR="00A775D1" w:rsidRPr="00A775D1" w:rsidRDefault="00A775D1" w:rsidP="00A775D1">
            <w:pPr>
              <w:ind w:firstLine="540"/>
              <w:rPr>
                <w:sz w:val="20"/>
                <w:szCs w:val="20"/>
                <w:lang w:val="en-GB"/>
              </w:rPr>
            </w:pPr>
            <w:r w:rsidRPr="00A775D1">
              <w:rPr>
                <w:sz w:val="20"/>
                <w:szCs w:val="20"/>
                <w:lang w:val="en-GB"/>
              </w:rPr>
              <w:t>Preparation for Final Exam</w:t>
            </w:r>
          </w:p>
        </w:tc>
        <w:tc>
          <w:tcPr>
            <w:tcW w:w="900" w:type="dxa"/>
          </w:tcPr>
          <w:p w14:paraId="105B48C9"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19040390" w14:textId="77777777" w:rsidR="00A775D1" w:rsidRPr="00A775D1" w:rsidRDefault="00A775D1" w:rsidP="00A775D1">
            <w:pPr>
              <w:jc w:val="center"/>
              <w:rPr>
                <w:sz w:val="20"/>
                <w:szCs w:val="20"/>
                <w:lang w:val="en-GB"/>
              </w:rPr>
            </w:pPr>
            <w:r w:rsidRPr="00A775D1">
              <w:rPr>
                <w:sz w:val="20"/>
                <w:szCs w:val="20"/>
                <w:lang w:val="en-GB"/>
              </w:rPr>
              <w:t>50</w:t>
            </w:r>
          </w:p>
        </w:tc>
        <w:tc>
          <w:tcPr>
            <w:tcW w:w="1824" w:type="dxa"/>
          </w:tcPr>
          <w:p w14:paraId="4A097C29" w14:textId="77777777" w:rsidR="00A775D1" w:rsidRPr="00A775D1" w:rsidRDefault="00A775D1" w:rsidP="00A775D1">
            <w:pPr>
              <w:jc w:val="center"/>
              <w:rPr>
                <w:sz w:val="20"/>
                <w:szCs w:val="20"/>
                <w:lang w:val="en-GB"/>
              </w:rPr>
            </w:pPr>
            <w:r w:rsidRPr="00A775D1">
              <w:rPr>
                <w:sz w:val="20"/>
                <w:szCs w:val="20"/>
                <w:lang w:val="en-GB"/>
              </w:rPr>
              <w:t>50</w:t>
            </w:r>
          </w:p>
        </w:tc>
      </w:tr>
      <w:tr w:rsidR="00A775D1" w:rsidRPr="00A775D1" w14:paraId="3279A685" w14:textId="77777777" w:rsidTr="00A775D1">
        <w:trPr>
          <w:trHeight w:val="250"/>
        </w:trPr>
        <w:tc>
          <w:tcPr>
            <w:tcW w:w="5508" w:type="dxa"/>
          </w:tcPr>
          <w:p w14:paraId="68B3409D" w14:textId="77777777" w:rsidR="00A775D1" w:rsidRPr="00A775D1" w:rsidRDefault="00A775D1" w:rsidP="00A775D1">
            <w:pPr>
              <w:ind w:firstLine="540"/>
              <w:rPr>
                <w:sz w:val="20"/>
                <w:szCs w:val="20"/>
                <w:lang w:val="en-GB"/>
              </w:rPr>
            </w:pPr>
            <w:r w:rsidRPr="00A775D1">
              <w:rPr>
                <w:sz w:val="20"/>
                <w:szCs w:val="20"/>
                <w:lang w:val="en-GB"/>
              </w:rPr>
              <w:t xml:space="preserve">Preparation for Quiz etc. </w:t>
            </w:r>
          </w:p>
        </w:tc>
        <w:tc>
          <w:tcPr>
            <w:tcW w:w="900" w:type="dxa"/>
          </w:tcPr>
          <w:p w14:paraId="3FC2B508" w14:textId="77777777" w:rsidR="00A775D1" w:rsidRPr="00A775D1" w:rsidRDefault="00A775D1" w:rsidP="00A775D1">
            <w:pPr>
              <w:jc w:val="center"/>
              <w:rPr>
                <w:sz w:val="20"/>
                <w:szCs w:val="20"/>
                <w:lang w:val="en-GB"/>
              </w:rPr>
            </w:pPr>
          </w:p>
        </w:tc>
        <w:tc>
          <w:tcPr>
            <w:tcW w:w="1080" w:type="dxa"/>
          </w:tcPr>
          <w:p w14:paraId="2BA7C042" w14:textId="77777777" w:rsidR="00A775D1" w:rsidRPr="00A775D1" w:rsidRDefault="00A775D1" w:rsidP="00A775D1">
            <w:pPr>
              <w:jc w:val="center"/>
              <w:rPr>
                <w:sz w:val="20"/>
                <w:szCs w:val="20"/>
                <w:lang w:val="en-GB"/>
              </w:rPr>
            </w:pPr>
          </w:p>
        </w:tc>
        <w:tc>
          <w:tcPr>
            <w:tcW w:w="1824" w:type="dxa"/>
          </w:tcPr>
          <w:p w14:paraId="5D878156" w14:textId="77777777" w:rsidR="00A775D1" w:rsidRPr="00A775D1" w:rsidRDefault="00A775D1" w:rsidP="00A775D1">
            <w:pPr>
              <w:rPr>
                <w:sz w:val="20"/>
                <w:szCs w:val="20"/>
                <w:lang w:val="en-GB"/>
              </w:rPr>
            </w:pPr>
          </w:p>
        </w:tc>
      </w:tr>
      <w:tr w:rsidR="00A775D1" w:rsidRPr="00A775D1" w14:paraId="54F2D2F4" w14:textId="77777777" w:rsidTr="00A775D1">
        <w:trPr>
          <w:trHeight w:val="250"/>
        </w:trPr>
        <w:tc>
          <w:tcPr>
            <w:tcW w:w="5508" w:type="dxa"/>
          </w:tcPr>
          <w:p w14:paraId="7FF613D4" w14:textId="77777777" w:rsidR="00A775D1" w:rsidRPr="00A775D1" w:rsidRDefault="00A775D1" w:rsidP="00A775D1">
            <w:pPr>
              <w:ind w:firstLine="540"/>
              <w:rPr>
                <w:sz w:val="20"/>
                <w:szCs w:val="20"/>
                <w:lang w:val="en-GB"/>
              </w:rPr>
            </w:pPr>
            <w:r w:rsidRPr="00A775D1">
              <w:rPr>
                <w:sz w:val="20"/>
                <w:szCs w:val="20"/>
                <w:lang w:val="en-GB"/>
              </w:rPr>
              <w:t xml:space="preserve">Preparing Individual Assignments </w:t>
            </w:r>
          </w:p>
        </w:tc>
        <w:tc>
          <w:tcPr>
            <w:tcW w:w="900" w:type="dxa"/>
          </w:tcPr>
          <w:p w14:paraId="1E63B237" w14:textId="77777777" w:rsidR="00A775D1" w:rsidRPr="00A775D1" w:rsidRDefault="00A775D1" w:rsidP="00A775D1">
            <w:pPr>
              <w:jc w:val="center"/>
              <w:rPr>
                <w:sz w:val="20"/>
                <w:szCs w:val="20"/>
                <w:lang w:val="en-GB"/>
              </w:rPr>
            </w:pPr>
          </w:p>
        </w:tc>
        <w:tc>
          <w:tcPr>
            <w:tcW w:w="1080" w:type="dxa"/>
          </w:tcPr>
          <w:p w14:paraId="71B8A7BE" w14:textId="77777777" w:rsidR="00A775D1" w:rsidRPr="00A775D1" w:rsidRDefault="00A775D1" w:rsidP="00A775D1">
            <w:pPr>
              <w:jc w:val="center"/>
              <w:rPr>
                <w:sz w:val="20"/>
                <w:szCs w:val="20"/>
                <w:lang w:val="en-GB"/>
              </w:rPr>
            </w:pPr>
          </w:p>
        </w:tc>
        <w:tc>
          <w:tcPr>
            <w:tcW w:w="1824" w:type="dxa"/>
          </w:tcPr>
          <w:p w14:paraId="540813F7" w14:textId="77777777" w:rsidR="00A775D1" w:rsidRPr="00A775D1" w:rsidRDefault="00A775D1" w:rsidP="00A775D1">
            <w:pPr>
              <w:rPr>
                <w:sz w:val="20"/>
                <w:szCs w:val="20"/>
                <w:lang w:val="en-GB"/>
              </w:rPr>
            </w:pPr>
          </w:p>
        </w:tc>
      </w:tr>
      <w:tr w:rsidR="00A775D1" w:rsidRPr="00A775D1" w14:paraId="47DAAE73" w14:textId="77777777" w:rsidTr="00A775D1">
        <w:trPr>
          <w:trHeight w:val="250"/>
        </w:trPr>
        <w:tc>
          <w:tcPr>
            <w:tcW w:w="5508" w:type="dxa"/>
          </w:tcPr>
          <w:p w14:paraId="0293CDE2" w14:textId="77777777" w:rsidR="00A775D1" w:rsidRPr="00A775D1" w:rsidRDefault="00A775D1" w:rsidP="00A775D1">
            <w:pPr>
              <w:ind w:firstLine="540"/>
              <w:rPr>
                <w:sz w:val="20"/>
                <w:szCs w:val="20"/>
                <w:lang w:val="en-GB"/>
              </w:rPr>
            </w:pPr>
            <w:r w:rsidRPr="00A775D1">
              <w:rPr>
                <w:sz w:val="20"/>
                <w:szCs w:val="20"/>
                <w:lang w:val="en-GB"/>
              </w:rPr>
              <w:t>Preparing Group Assignments</w:t>
            </w:r>
          </w:p>
        </w:tc>
        <w:tc>
          <w:tcPr>
            <w:tcW w:w="900" w:type="dxa"/>
          </w:tcPr>
          <w:p w14:paraId="7B4E1883" w14:textId="77777777" w:rsidR="00A775D1" w:rsidRPr="00A775D1" w:rsidRDefault="00A775D1" w:rsidP="00A775D1">
            <w:pPr>
              <w:jc w:val="center"/>
              <w:rPr>
                <w:sz w:val="20"/>
                <w:szCs w:val="20"/>
                <w:lang w:val="en-GB"/>
              </w:rPr>
            </w:pPr>
          </w:p>
        </w:tc>
        <w:tc>
          <w:tcPr>
            <w:tcW w:w="1080" w:type="dxa"/>
          </w:tcPr>
          <w:p w14:paraId="7E0F4962" w14:textId="77777777" w:rsidR="00A775D1" w:rsidRPr="00A775D1" w:rsidRDefault="00A775D1" w:rsidP="00A775D1">
            <w:pPr>
              <w:jc w:val="center"/>
              <w:rPr>
                <w:sz w:val="20"/>
                <w:szCs w:val="20"/>
                <w:lang w:val="en-GB"/>
              </w:rPr>
            </w:pPr>
          </w:p>
        </w:tc>
        <w:tc>
          <w:tcPr>
            <w:tcW w:w="1824" w:type="dxa"/>
          </w:tcPr>
          <w:p w14:paraId="2B7F25D2" w14:textId="77777777" w:rsidR="00A775D1" w:rsidRPr="00A775D1" w:rsidRDefault="00A775D1" w:rsidP="00A775D1">
            <w:pPr>
              <w:rPr>
                <w:sz w:val="20"/>
                <w:szCs w:val="20"/>
                <w:lang w:val="en-GB"/>
              </w:rPr>
            </w:pPr>
          </w:p>
        </w:tc>
      </w:tr>
      <w:tr w:rsidR="00A775D1" w:rsidRPr="00A775D1" w14:paraId="7D5CB473" w14:textId="77777777" w:rsidTr="00A775D1">
        <w:trPr>
          <w:trHeight w:val="250"/>
        </w:trPr>
        <w:tc>
          <w:tcPr>
            <w:tcW w:w="5508" w:type="dxa"/>
          </w:tcPr>
          <w:p w14:paraId="2B633E5B" w14:textId="77777777" w:rsidR="00A775D1" w:rsidRPr="00A775D1" w:rsidRDefault="00A775D1" w:rsidP="00A775D1">
            <w:pPr>
              <w:ind w:firstLine="540"/>
              <w:rPr>
                <w:sz w:val="20"/>
                <w:szCs w:val="20"/>
                <w:lang w:val="en-GB"/>
              </w:rPr>
            </w:pPr>
            <w:r w:rsidRPr="00A775D1">
              <w:rPr>
                <w:sz w:val="20"/>
                <w:szCs w:val="20"/>
                <w:lang w:val="en-GB"/>
              </w:rPr>
              <w:t xml:space="preserve">Preparing Presentations </w:t>
            </w:r>
          </w:p>
        </w:tc>
        <w:tc>
          <w:tcPr>
            <w:tcW w:w="900" w:type="dxa"/>
          </w:tcPr>
          <w:p w14:paraId="195BF4F7" w14:textId="77777777" w:rsidR="00A775D1" w:rsidRPr="00A775D1" w:rsidRDefault="00A775D1" w:rsidP="00A775D1">
            <w:pPr>
              <w:jc w:val="center"/>
              <w:rPr>
                <w:sz w:val="20"/>
                <w:szCs w:val="20"/>
                <w:lang w:val="en-GB"/>
              </w:rPr>
            </w:pPr>
          </w:p>
        </w:tc>
        <w:tc>
          <w:tcPr>
            <w:tcW w:w="1080" w:type="dxa"/>
          </w:tcPr>
          <w:p w14:paraId="77D15B47" w14:textId="77777777" w:rsidR="00A775D1" w:rsidRPr="00A775D1" w:rsidRDefault="00A775D1" w:rsidP="00A775D1">
            <w:pPr>
              <w:jc w:val="center"/>
              <w:rPr>
                <w:sz w:val="20"/>
                <w:szCs w:val="20"/>
                <w:lang w:val="en-GB"/>
              </w:rPr>
            </w:pPr>
          </w:p>
        </w:tc>
        <w:tc>
          <w:tcPr>
            <w:tcW w:w="1824" w:type="dxa"/>
          </w:tcPr>
          <w:p w14:paraId="35A7B1CC" w14:textId="77777777" w:rsidR="00A775D1" w:rsidRPr="00A775D1" w:rsidRDefault="00A775D1" w:rsidP="00A775D1">
            <w:pPr>
              <w:rPr>
                <w:sz w:val="20"/>
                <w:szCs w:val="20"/>
                <w:lang w:val="en-GB"/>
              </w:rPr>
            </w:pPr>
          </w:p>
        </w:tc>
      </w:tr>
      <w:tr w:rsidR="00A775D1" w:rsidRPr="00A775D1" w14:paraId="7AD093FC" w14:textId="77777777" w:rsidTr="00A775D1">
        <w:trPr>
          <w:trHeight w:val="250"/>
        </w:trPr>
        <w:tc>
          <w:tcPr>
            <w:tcW w:w="5508" w:type="dxa"/>
          </w:tcPr>
          <w:p w14:paraId="68839BB5" w14:textId="77777777" w:rsidR="00A775D1" w:rsidRPr="00A775D1" w:rsidRDefault="00A775D1" w:rsidP="00A775D1">
            <w:pPr>
              <w:ind w:firstLine="540"/>
              <w:rPr>
                <w:sz w:val="20"/>
                <w:szCs w:val="20"/>
                <w:lang w:val="en-GB"/>
              </w:rPr>
            </w:pPr>
            <w:r w:rsidRPr="00A775D1">
              <w:rPr>
                <w:sz w:val="20"/>
                <w:szCs w:val="20"/>
                <w:lang w:val="en-GB"/>
              </w:rPr>
              <w:t xml:space="preserve">Other (please indicate) </w:t>
            </w:r>
          </w:p>
        </w:tc>
        <w:tc>
          <w:tcPr>
            <w:tcW w:w="900" w:type="dxa"/>
          </w:tcPr>
          <w:p w14:paraId="1BF95961" w14:textId="77777777" w:rsidR="00A775D1" w:rsidRPr="00A775D1" w:rsidRDefault="00A775D1" w:rsidP="00A775D1">
            <w:pPr>
              <w:jc w:val="center"/>
              <w:rPr>
                <w:sz w:val="20"/>
                <w:szCs w:val="20"/>
                <w:lang w:val="en-GB"/>
              </w:rPr>
            </w:pPr>
          </w:p>
        </w:tc>
        <w:tc>
          <w:tcPr>
            <w:tcW w:w="1080" w:type="dxa"/>
          </w:tcPr>
          <w:p w14:paraId="47E6A3EC" w14:textId="77777777" w:rsidR="00A775D1" w:rsidRPr="00A775D1" w:rsidRDefault="00A775D1" w:rsidP="00A775D1">
            <w:pPr>
              <w:jc w:val="center"/>
              <w:rPr>
                <w:sz w:val="20"/>
                <w:szCs w:val="20"/>
                <w:lang w:val="en-GB"/>
              </w:rPr>
            </w:pPr>
          </w:p>
        </w:tc>
        <w:tc>
          <w:tcPr>
            <w:tcW w:w="1824" w:type="dxa"/>
          </w:tcPr>
          <w:p w14:paraId="762B6BB9" w14:textId="77777777" w:rsidR="00A775D1" w:rsidRPr="00A775D1" w:rsidRDefault="00A775D1" w:rsidP="00A775D1">
            <w:pPr>
              <w:rPr>
                <w:sz w:val="20"/>
                <w:szCs w:val="20"/>
                <w:lang w:val="en-GB"/>
              </w:rPr>
            </w:pPr>
          </w:p>
        </w:tc>
      </w:tr>
      <w:tr w:rsidR="00A775D1" w:rsidRPr="00A775D1" w14:paraId="547F0F02" w14:textId="77777777" w:rsidTr="00A775D1">
        <w:trPr>
          <w:trHeight w:val="250"/>
        </w:trPr>
        <w:tc>
          <w:tcPr>
            <w:tcW w:w="5508" w:type="dxa"/>
          </w:tcPr>
          <w:p w14:paraId="2ECA2D73" w14:textId="77777777" w:rsidR="00A775D1" w:rsidRPr="00A775D1" w:rsidRDefault="00A775D1" w:rsidP="00A775D1">
            <w:pPr>
              <w:ind w:firstLine="540"/>
              <w:jc w:val="both"/>
              <w:rPr>
                <w:b/>
                <w:sz w:val="20"/>
                <w:szCs w:val="20"/>
                <w:lang w:val="en-GB"/>
              </w:rPr>
            </w:pPr>
            <w:r w:rsidRPr="00A775D1">
              <w:rPr>
                <w:b/>
                <w:sz w:val="20"/>
                <w:szCs w:val="20"/>
                <w:lang w:val="en-GB"/>
              </w:rPr>
              <w:t>Total Work Load (hour)</w:t>
            </w:r>
          </w:p>
        </w:tc>
        <w:tc>
          <w:tcPr>
            <w:tcW w:w="900" w:type="dxa"/>
          </w:tcPr>
          <w:p w14:paraId="1D3E54D8" w14:textId="77777777" w:rsidR="00A775D1" w:rsidRPr="00A775D1" w:rsidRDefault="00A775D1" w:rsidP="00A775D1">
            <w:pPr>
              <w:jc w:val="center"/>
              <w:rPr>
                <w:sz w:val="20"/>
                <w:szCs w:val="20"/>
                <w:lang w:val="en-GB"/>
              </w:rPr>
            </w:pPr>
          </w:p>
        </w:tc>
        <w:tc>
          <w:tcPr>
            <w:tcW w:w="1080" w:type="dxa"/>
          </w:tcPr>
          <w:p w14:paraId="7B49A18E" w14:textId="77777777" w:rsidR="00A775D1" w:rsidRPr="00A775D1" w:rsidRDefault="00A775D1" w:rsidP="00A775D1">
            <w:pPr>
              <w:jc w:val="center"/>
              <w:rPr>
                <w:sz w:val="20"/>
                <w:szCs w:val="20"/>
                <w:lang w:val="en-GB"/>
              </w:rPr>
            </w:pPr>
          </w:p>
        </w:tc>
        <w:tc>
          <w:tcPr>
            <w:tcW w:w="1824" w:type="dxa"/>
          </w:tcPr>
          <w:p w14:paraId="52C7C28A" w14:textId="77777777" w:rsidR="00A775D1" w:rsidRPr="00A775D1" w:rsidRDefault="00A775D1" w:rsidP="00A775D1">
            <w:pPr>
              <w:rPr>
                <w:sz w:val="20"/>
                <w:szCs w:val="20"/>
                <w:lang w:val="en-GB"/>
              </w:rPr>
            </w:pPr>
            <w:r w:rsidRPr="00A775D1">
              <w:rPr>
                <w:sz w:val="20"/>
                <w:szCs w:val="20"/>
                <w:lang w:val="en-GB"/>
              </w:rPr>
              <w:t>300</w:t>
            </w:r>
          </w:p>
        </w:tc>
      </w:tr>
      <w:tr w:rsidR="00A775D1" w:rsidRPr="00A775D1" w14:paraId="22231E3F" w14:textId="77777777" w:rsidTr="00A775D1">
        <w:trPr>
          <w:trHeight w:val="250"/>
        </w:trPr>
        <w:tc>
          <w:tcPr>
            <w:tcW w:w="5508" w:type="dxa"/>
          </w:tcPr>
          <w:p w14:paraId="296FA8A1" w14:textId="77777777" w:rsidR="00A775D1" w:rsidRPr="00A775D1" w:rsidRDefault="00A775D1" w:rsidP="00A775D1">
            <w:pPr>
              <w:ind w:firstLine="540"/>
              <w:jc w:val="both"/>
              <w:rPr>
                <w:b/>
                <w:sz w:val="20"/>
                <w:szCs w:val="20"/>
                <w:lang w:val="en-GB"/>
              </w:rPr>
            </w:pPr>
            <w:r w:rsidRPr="00A775D1">
              <w:rPr>
                <w:b/>
                <w:sz w:val="20"/>
                <w:szCs w:val="20"/>
                <w:lang w:val="en-GB"/>
              </w:rPr>
              <w:t xml:space="preserve">ECTS Credits of Course=  </w:t>
            </w:r>
          </w:p>
          <w:p w14:paraId="3BA4E75B" w14:textId="77777777" w:rsidR="00A775D1" w:rsidRPr="00A775D1" w:rsidRDefault="00A775D1" w:rsidP="00A775D1">
            <w:pPr>
              <w:ind w:firstLine="540"/>
              <w:jc w:val="both"/>
              <w:rPr>
                <w:b/>
                <w:sz w:val="20"/>
                <w:szCs w:val="20"/>
                <w:lang w:val="en-GB"/>
              </w:rPr>
            </w:pPr>
            <w:r w:rsidRPr="00A775D1">
              <w:rPr>
                <w:b/>
                <w:sz w:val="20"/>
                <w:szCs w:val="20"/>
                <w:lang w:val="en-GB"/>
              </w:rPr>
              <w:t>Total Work Load (hour) / 25</w:t>
            </w:r>
          </w:p>
          <w:p w14:paraId="404C50BF" w14:textId="77777777" w:rsidR="00A775D1" w:rsidRPr="00A775D1" w:rsidRDefault="00A775D1" w:rsidP="00A775D1">
            <w:pPr>
              <w:ind w:firstLine="540"/>
              <w:jc w:val="both"/>
              <w:rPr>
                <w:b/>
                <w:sz w:val="20"/>
                <w:szCs w:val="20"/>
                <w:lang w:val="en-GB"/>
              </w:rPr>
            </w:pPr>
            <w:r w:rsidRPr="00A775D1">
              <w:rPr>
                <w:b/>
                <w:sz w:val="20"/>
                <w:szCs w:val="20"/>
                <w:lang w:val="en-GB"/>
              </w:rPr>
              <w:t>1 ECTS Credits = 25 hours workload</w:t>
            </w:r>
          </w:p>
        </w:tc>
        <w:tc>
          <w:tcPr>
            <w:tcW w:w="3804" w:type="dxa"/>
            <w:gridSpan w:val="3"/>
          </w:tcPr>
          <w:p w14:paraId="4AC27C30" w14:textId="77777777" w:rsidR="00A775D1" w:rsidRPr="00A775D1" w:rsidRDefault="00A775D1" w:rsidP="00A775D1">
            <w:pPr>
              <w:rPr>
                <w:sz w:val="20"/>
                <w:szCs w:val="20"/>
                <w:lang w:val="en-GB"/>
              </w:rPr>
            </w:pPr>
            <w:r w:rsidRPr="00A775D1">
              <w:rPr>
                <w:sz w:val="20"/>
                <w:szCs w:val="20"/>
                <w:lang w:val="en-GB"/>
              </w:rPr>
              <w:t>300/25:12</w:t>
            </w:r>
          </w:p>
        </w:tc>
      </w:tr>
    </w:tbl>
    <w:p w14:paraId="384C2470" w14:textId="77777777" w:rsidR="00A775D1" w:rsidRPr="005D0A48" w:rsidRDefault="00A775D1" w:rsidP="00A775D1">
      <w:pPr>
        <w:jc w:val="both"/>
        <w:rPr>
          <w:lang w:val="en-GB"/>
        </w:rPr>
      </w:pPr>
    </w:p>
    <w:p w14:paraId="5C1EB673" w14:textId="77777777" w:rsidR="00FD6582" w:rsidRDefault="00FD6582" w:rsidP="001F4A83">
      <w:pPr>
        <w:jc w:val="center"/>
        <w:rPr>
          <w:b/>
          <w:color w:val="000000"/>
          <w:sz w:val="20"/>
          <w:szCs w:val="20"/>
        </w:rPr>
      </w:pPr>
    </w:p>
    <w:p w14:paraId="214A4AD9" w14:textId="77777777" w:rsidR="001F4A83" w:rsidRPr="002140F2" w:rsidRDefault="001F4A83" w:rsidP="00883D1D">
      <w:pPr>
        <w:pStyle w:val="T2"/>
      </w:pPr>
      <w:bookmarkStart w:id="219" w:name="_Toc48855787"/>
      <w:r w:rsidRPr="002140F2">
        <w:t>HEF 3062 NURSING MANAGEMENT</w:t>
      </w:r>
      <w:bookmarkEnd w:id="219"/>
    </w:p>
    <w:p w14:paraId="3A261DFB" w14:textId="77777777" w:rsidR="001F4A83" w:rsidRPr="002140F2" w:rsidRDefault="001F4A83" w:rsidP="001F4A83">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5"/>
        <w:gridCol w:w="1525"/>
        <w:gridCol w:w="4789"/>
      </w:tblGrid>
      <w:tr w:rsidR="001F4A83" w:rsidRPr="002140F2" w14:paraId="0C2ECB47" w14:textId="77777777" w:rsidTr="00222682">
        <w:tc>
          <w:tcPr>
            <w:tcW w:w="4562" w:type="dxa"/>
            <w:gridSpan w:val="3"/>
          </w:tcPr>
          <w:p w14:paraId="6358F408" w14:textId="77777777" w:rsidR="001F4A83" w:rsidRPr="002140F2" w:rsidRDefault="001F4A83" w:rsidP="00E93295">
            <w:pPr>
              <w:rPr>
                <w:sz w:val="20"/>
                <w:szCs w:val="20"/>
              </w:rPr>
            </w:pPr>
            <w:r w:rsidRPr="002140F2">
              <w:rPr>
                <w:b/>
                <w:sz w:val="20"/>
                <w:szCs w:val="20"/>
              </w:rPr>
              <w:t xml:space="preserve">Offered by: </w:t>
            </w:r>
            <w:r w:rsidRPr="002140F2">
              <w:rPr>
                <w:sz w:val="20"/>
                <w:szCs w:val="20"/>
              </w:rPr>
              <w:t>Faculty of Nursing</w:t>
            </w:r>
          </w:p>
          <w:p w14:paraId="6696CC8B" w14:textId="77777777" w:rsidR="001F4A83" w:rsidRPr="002140F2" w:rsidRDefault="001F4A83" w:rsidP="00E93295">
            <w:pPr>
              <w:rPr>
                <w:b/>
                <w:sz w:val="20"/>
                <w:szCs w:val="20"/>
              </w:rPr>
            </w:pPr>
          </w:p>
        </w:tc>
        <w:tc>
          <w:tcPr>
            <w:tcW w:w="4789" w:type="dxa"/>
          </w:tcPr>
          <w:p w14:paraId="4231D114" w14:textId="77777777" w:rsidR="001F4A83" w:rsidRPr="002140F2" w:rsidRDefault="001F4A83" w:rsidP="00E93295">
            <w:pPr>
              <w:rPr>
                <w:b/>
                <w:sz w:val="20"/>
                <w:szCs w:val="20"/>
              </w:rPr>
            </w:pPr>
            <w:r w:rsidRPr="002140F2">
              <w:rPr>
                <w:b/>
                <w:sz w:val="20"/>
                <w:szCs w:val="20"/>
              </w:rPr>
              <w:t xml:space="preserve">Offered to: </w:t>
            </w:r>
            <w:r w:rsidRPr="002140F2">
              <w:rPr>
                <w:sz w:val="20"/>
                <w:szCs w:val="20"/>
              </w:rPr>
              <w:t>Faculty of Nursing</w:t>
            </w:r>
          </w:p>
        </w:tc>
      </w:tr>
      <w:tr w:rsidR="001F4A83" w:rsidRPr="002140F2" w14:paraId="0DAED046" w14:textId="77777777" w:rsidTr="00222682">
        <w:tc>
          <w:tcPr>
            <w:tcW w:w="4562" w:type="dxa"/>
            <w:gridSpan w:val="3"/>
          </w:tcPr>
          <w:p w14:paraId="7A39228E" w14:textId="77777777" w:rsidR="001F4A83" w:rsidRPr="002140F2" w:rsidRDefault="001F4A83" w:rsidP="00E93295">
            <w:pPr>
              <w:rPr>
                <w:b/>
                <w:sz w:val="20"/>
                <w:szCs w:val="20"/>
              </w:rPr>
            </w:pPr>
            <w:r w:rsidRPr="002140F2">
              <w:rPr>
                <w:b/>
                <w:sz w:val="20"/>
                <w:szCs w:val="20"/>
              </w:rPr>
              <w:t xml:space="preserve">Name of the Department: </w:t>
            </w:r>
            <w:r w:rsidRPr="002140F2">
              <w:rPr>
                <w:sz w:val="20"/>
                <w:szCs w:val="20"/>
              </w:rPr>
              <w:t>Nursing</w:t>
            </w:r>
          </w:p>
        </w:tc>
        <w:tc>
          <w:tcPr>
            <w:tcW w:w="4789" w:type="dxa"/>
          </w:tcPr>
          <w:p w14:paraId="7CEF9187" w14:textId="77777777" w:rsidR="001F4A83" w:rsidRPr="002140F2" w:rsidRDefault="001F4A83" w:rsidP="00E93295">
            <w:pPr>
              <w:rPr>
                <w:b/>
                <w:sz w:val="20"/>
                <w:szCs w:val="20"/>
              </w:rPr>
            </w:pPr>
            <w:r w:rsidRPr="002140F2">
              <w:rPr>
                <w:b/>
                <w:sz w:val="20"/>
                <w:szCs w:val="20"/>
              </w:rPr>
              <w:t xml:space="preserve">Course Name: </w:t>
            </w:r>
            <w:r w:rsidRPr="002140F2">
              <w:rPr>
                <w:sz w:val="20"/>
                <w:szCs w:val="20"/>
              </w:rPr>
              <w:t xml:space="preserve">Nursing Management </w:t>
            </w:r>
          </w:p>
        </w:tc>
      </w:tr>
      <w:tr w:rsidR="001F4A83" w:rsidRPr="002140F2" w14:paraId="6ED825D5" w14:textId="77777777" w:rsidTr="00222682">
        <w:tc>
          <w:tcPr>
            <w:tcW w:w="4562" w:type="dxa"/>
            <w:gridSpan w:val="3"/>
          </w:tcPr>
          <w:p w14:paraId="0678B406" w14:textId="77777777" w:rsidR="001F4A83" w:rsidRPr="002140F2" w:rsidRDefault="001F4A83" w:rsidP="00E93295">
            <w:pPr>
              <w:rPr>
                <w:b/>
                <w:sz w:val="20"/>
                <w:szCs w:val="20"/>
              </w:rPr>
            </w:pPr>
            <w:r w:rsidRPr="002140F2">
              <w:rPr>
                <w:b/>
                <w:sz w:val="20"/>
                <w:szCs w:val="20"/>
              </w:rPr>
              <w:t xml:space="preserve">Course Level: </w:t>
            </w:r>
            <w:r w:rsidRPr="002140F2">
              <w:rPr>
                <w:sz w:val="20"/>
                <w:szCs w:val="20"/>
              </w:rPr>
              <w:t>Bachelor's Degree</w:t>
            </w:r>
          </w:p>
        </w:tc>
        <w:tc>
          <w:tcPr>
            <w:tcW w:w="4789" w:type="dxa"/>
          </w:tcPr>
          <w:p w14:paraId="5F9EEC32" w14:textId="77777777" w:rsidR="001F4A83" w:rsidRPr="002140F2" w:rsidRDefault="001F4A83" w:rsidP="00E93295">
            <w:pPr>
              <w:rPr>
                <w:sz w:val="20"/>
                <w:szCs w:val="20"/>
              </w:rPr>
            </w:pPr>
            <w:r w:rsidRPr="002140F2">
              <w:rPr>
                <w:b/>
                <w:sz w:val="20"/>
                <w:szCs w:val="20"/>
              </w:rPr>
              <w:t>Course Code:</w:t>
            </w:r>
            <w:r w:rsidRPr="002140F2">
              <w:rPr>
                <w:sz w:val="20"/>
                <w:szCs w:val="20"/>
              </w:rPr>
              <w:t xml:space="preserve"> HEF 3062</w:t>
            </w:r>
          </w:p>
        </w:tc>
      </w:tr>
      <w:tr w:rsidR="001F4A83" w:rsidRPr="002140F2" w14:paraId="69CBF7F3" w14:textId="77777777" w:rsidTr="00222682">
        <w:tc>
          <w:tcPr>
            <w:tcW w:w="4562" w:type="dxa"/>
            <w:gridSpan w:val="3"/>
          </w:tcPr>
          <w:p w14:paraId="75305D41" w14:textId="77777777" w:rsidR="001F4A83" w:rsidRPr="002140F2" w:rsidRDefault="001F4A83" w:rsidP="00E93295">
            <w:pPr>
              <w:rPr>
                <w:b/>
                <w:sz w:val="20"/>
                <w:szCs w:val="20"/>
                <w:lang w:val="en-GB"/>
              </w:rPr>
            </w:pPr>
            <w:r w:rsidRPr="002140F2">
              <w:rPr>
                <w:b/>
                <w:sz w:val="20"/>
                <w:szCs w:val="20"/>
                <w:lang w:val="en-GB"/>
              </w:rPr>
              <w:t>Form Submitting/Renewal Date</w:t>
            </w:r>
            <w:r w:rsidRPr="002140F2">
              <w:rPr>
                <w:b/>
                <w:sz w:val="20"/>
                <w:szCs w:val="20"/>
              </w:rPr>
              <w:t xml:space="preserve">: </w:t>
            </w:r>
            <w:r w:rsidRPr="002140F2">
              <w:rPr>
                <w:sz w:val="20"/>
                <w:szCs w:val="20"/>
              </w:rPr>
              <w:t>17.06.2019</w:t>
            </w:r>
          </w:p>
        </w:tc>
        <w:tc>
          <w:tcPr>
            <w:tcW w:w="4789" w:type="dxa"/>
          </w:tcPr>
          <w:p w14:paraId="5B7670A3" w14:textId="77777777" w:rsidR="001F4A83" w:rsidRPr="002140F2" w:rsidRDefault="001F4A83" w:rsidP="00E93295">
            <w:pPr>
              <w:rPr>
                <w:b/>
                <w:sz w:val="20"/>
                <w:szCs w:val="20"/>
              </w:rPr>
            </w:pPr>
            <w:r w:rsidRPr="002140F2">
              <w:rPr>
                <w:b/>
                <w:sz w:val="20"/>
                <w:szCs w:val="20"/>
              </w:rPr>
              <w:t xml:space="preserve">Course Status: </w:t>
            </w:r>
            <w:r w:rsidRPr="002140F2">
              <w:rPr>
                <w:sz w:val="20"/>
                <w:szCs w:val="20"/>
              </w:rPr>
              <w:t>Compulsory</w:t>
            </w:r>
          </w:p>
        </w:tc>
      </w:tr>
      <w:tr w:rsidR="001F4A83" w:rsidRPr="002140F2" w14:paraId="42A4DEB5" w14:textId="77777777" w:rsidTr="00222682">
        <w:tc>
          <w:tcPr>
            <w:tcW w:w="4562" w:type="dxa"/>
            <w:gridSpan w:val="3"/>
          </w:tcPr>
          <w:p w14:paraId="50F42435" w14:textId="77777777" w:rsidR="001F4A83" w:rsidRPr="002140F2" w:rsidRDefault="001F4A83" w:rsidP="00E93295">
            <w:pPr>
              <w:rPr>
                <w:b/>
                <w:sz w:val="20"/>
                <w:szCs w:val="20"/>
              </w:rPr>
            </w:pPr>
            <w:r w:rsidRPr="002140F2">
              <w:rPr>
                <w:b/>
                <w:sz w:val="20"/>
                <w:szCs w:val="20"/>
              </w:rPr>
              <w:t xml:space="preserve">Language of Instruction: </w:t>
            </w:r>
            <w:r w:rsidRPr="002140F2">
              <w:rPr>
                <w:sz w:val="20"/>
                <w:szCs w:val="20"/>
              </w:rPr>
              <w:t>Turkish</w:t>
            </w:r>
          </w:p>
          <w:p w14:paraId="411DD38E" w14:textId="77777777" w:rsidR="001F4A83" w:rsidRPr="002140F2" w:rsidRDefault="001F4A83" w:rsidP="00E93295">
            <w:pPr>
              <w:rPr>
                <w:sz w:val="20"/>
                <w:szCs w:val="20"/>
              </w:rPr>
            </w:pPr>
            <w:r w:rsidRPr="002140F2">
              <w:rPr>
                <w:b/>
                <w:sz w:val="20"/>
                <w:szCs w:val="20"/>
              </w:rPr>
              <w:tab/>
            </w:r>
          </w:p>
        </w:tc>
        <w:tc>
          <w:tcPr>
            <w:tcW w:w="4789" w:type="dxa"/>
          </w:tcPr>
          <w:p w14:paraId="3049C14F" w14:textId="77777777" w:rsidR="001F4A83" w:rsidRPr="002140F2" w:rsidRDefault="001F4A83" w:rsidP="00E93295">
            <w:pPr>
              <w:rPr>
                <w:b/>
                <w:sz w:val="20"/>
                <w:szCs w:val="20"/>
              </w:rPr>
            </w:pPr>
            <w:r w:rsidRPr="002140F2">
              <w:rPr>
                <w:b/>
                <w:sz w:val="20"/>
                <w:szCs w:val="20"/>
              </w:rPr>
              <w:t xml:space="preserve">Instructors: </w:t>
            </w:r>
          </w:p>
          <w:p w14:paraId="1889BB8F" w14:textId="77777777" w:rsidR="001F4A83" w:rsidRPr="002140F2" w:rsidRDefault="001F4A83" w:rsidP="00E93295">
            <w:pPr>
              <w:rPr>
                <w:sz w:val="20"/>
                <w:szCs w:val="20"/>
              </w:rPr>
            </w:pPr>
            <w:r w:rsidRPr="002140F2">
              <w:rPr>
                <w:sz w:val="20"/>
                <w:szCs w:val="20"/>
              </w:rPr>
              <w:t xml:space="preserve">Prof. Dr. Gülseren </w:t>
            </w:r>
            <w:r w:rsidR="00220F1C" w:rsidRPr="002140F2">
              <w:rPr>
                <w:sz w:val="20"/>
                <w:szCs w:val="20"/>
              </w:rPr>
              <w:t>KOCAMAN</w:t>
            </w:r>
          </w:p>
          <w:p w14:paraId="76ED17D7" w14:textId="77777777" w:rsidR="001F4A83" w:rsidRPr="002140F2" w:rsidRDefault="001F4A83" w:rsidP="00E93295">
            <w:pPr>
              <w:rPr>
                <w:sz w:val="20"/>
                <w:szCs w:val="20"/>
              </w:rPr>
            </w:pPr>
            <w:r w:rsidRPr="002140F2">
              <w:rPr>
                <w:sz w:val="20"/>
                <w:szCs w:val="20"/>
              </w:rPr>
              <w:t xml:space="preserve">Prof. Dr. Şeyda </w:t>
            </w:r>
            <w:r w:rsidR="00220F1C" w:rsidRPr="002140F2">
              <w:rPr>
                <w:sz w:val="20"/>
                <w:szCs w:val="20"/>
              </w:rPr>
              <w:t>SEREN İNTEPELER</w:t>
            </w:r>
          </w:p>
          <w:p w14:paraId="00B88A78" w14:textId="77777777" w:rsidR="001F4A83" w:rsidRPr="002140F2" w:rsidRDefault="001F4A83" w:rsidP="00E93295">
            <w:pPr>
              <w:rPr>
                <w:sz w:val="20"/>
                <w:szCs w:val="20"/>
              </w:rPr>
            </w:pPr>
            <w:r w:rsidRPr="002140F2">
              <w:rPr>
                <w:sz w:val="20"/>
                <w:szCs w:val="20"/>
              </w:rPr>
              <w:t xml:space="preserve">Dr. Öğr. Üyesi Havva </w:t>
            </w:r>
            <w:r w:rsidR="006A5EE2" w:rsidRPr="002140F2">
              <w:rPr>
                <w:sz w:val="20"/>
                <w:szCs w:val="20"/>
              </w:rPr>
              <w:t>ARSLAN YÜRÜMEZOĞLU</w:t>
            </w:r>
          </w:p>
        </w:tc>
      </w:tr>
      <w:tr w:rsidR="001F4A83" w:rsidRPr="002140F2" w14:paraId="6A8A3211" w14:textId="77777777" w:rsidTr="00222682">
        <w:tc>
          <w:tcPr>
            <w:tcW w:w="4562" w:type="dxa"/>
            <w:gridSpan w:val="3"/>
          </w:tcPr>
          <w:p w14:paraId="4A0099AD" w14:textId="77777777" w:rsidR="001F4A83" w:rsidRPr="002140F2" w:rsidRDefault="001F4A83" w:rsidP="00E93295">
            <w:pPr>
              <w:rPr>
                <w:sz w:val="20"/>
                <w:szCs w:val="20"/>
              </w:rPr>
            </w:pPr>
            <w:r w:rsidRPr="002140F2">
              <w:rPr>
                <w:b/>
                <w:sz w:val="20"/>
                <w:szCs w:val="20"/>
              </w:rPr>
              <w:t xml:space="preserve">Prerequisite: </w:t>
            </w:r>
            <w:r w:rsidRPr="002140F2">
              <w:rPr>
                <w:sz w:val="20"/>
                <w:szCs w:val="20"/>
              </w:rPr>
              <w:t>-</w:t>
            </w:r>
          </w:p>
        </w:tc>
        <w:tc>
          <w:tcPr>
            <w:tcW w:w="4789" w:type="dxa"/>
          </w:tcPr>
          <w:p w14:paraId="14145193" w14:textId="77777777" w:rsidR="001F4A83" w:rsidRPr="00A8029D" w:rsidRDefault="001F4A83" w:rsidP="00E93295">
            <w:pPr>
              <w:rPr>
                <w:b/>
                <w:sz w:val="20"/>
                <w:szCs w:val="20"/>
              </w:rPr>
            </w:pPr>
            <w:r w:rsidRPr="002140F2">
              <w:rPr>
                <w:b/>
                <w:sz w:val="20"/>
                <w:szCs w:val="20"/>
              </w:rPr>
              <w:t>Prerequisite to:</w:t>
            </w:r>
            <w:r w:rsidR="00A8029D">
              <w:rPr>
                <w:b/>
                <w:sz w:val="20"/>
                <w:szCs w:val="20"/>
              </w:rPr>
              <w:t>-</w:t>
            </w:r>
          </w:p>
        </w:tc>
      </w:tr>
      <w:tr w:rsidR="001F4A83" w:rsidRPr="002140F2" w14:paraId="26CDA795" w14:textId="77777777" w:rsidTr="00222682">
        <w:tc>
          <w:tcPr>
            <w:tcW w:w="4562" w:type="dxa"/>
            <w:gridSpan w:val="3"/>
          </w:tcPr>
          <w:p w14:paraId="52AFA2D2" w14:textId="77777777" w:rsidR="001F4A83" w:rsidRPr="002140F2" w:rsidRDefault="001F4A83" w:rsidP="00E93295">
            <w:pPr>
              <w:rPr>
                <w:b/>
                <w:sz w:val="20"/>
                <w:szCs w:val="20"/>
              </w:rPr>
            </w:pPr>
            <w:r w:rsidRPr="002140F2">
              <w:rPr>
                <w:b/>
                <w:sz w:val="20"/>
                <w:szCs w:val="20"/>
              </w:rPr>
              <w:t xml:space="preserve">Weekly Course Hours: </w:t>
            </w:r>
            <w:r w:rsidRPr="002140F2">
              <w:rPr>
                <w:sz w:val="20"/>
                <w:szCs w:val="20"/>
              </w:rPr>
              <w:t>5</w:t>
            </w:r>
          </w:p>
          <w:p w14:paraId="37063AAA" w14:textId="77777777" w:rsidR="001F4A83" w:rsidRPr="002140F2" w:rsidRDefault="001F4A83" w:rsidP="00E93295">
            <w:pPr>
              <w:rPr>
                <w:i/>
                <w:sz w:val="20"/>
                <w:szCs w:val="20"/>
              </w:rPr>
            </w:pPr>
          </w:p>
        </w:tc>
        <w:tc>
          <w:tcPr>
            <w:tcW w:w="4789" w:type="dxa"/>
          </w:tcPr>
          <w:p w14:paraId="05056693" w14:textId="77777777" w:rsidR="001F4A83" w:rsidRPr="002140F2" w:rsidRDefault="001F4A83" w:rsidP="00E93295">
            <w:pPr>
              <w:rPr>
                <w:sz w:val="20"/>
                <w:szCs w:val="20"/>
                <w:lang w:val="en-GB"/>
              </w:rPr>
            </w:pPr>
            <w:r w:rsidRPr="002140F2">
              <w:rPr>
                <w:b/>
                <w:sz w:val="20"/>
                <w:szCs w:val="20"/>
                <w:lang w:val="en-GB"/>
              </w:rPr>
              <w:t>Course Coordinator:</w:t>
            </w:r>
          </w:p>
          <w:p w14:paraId="3B3CCE93" w14:textId="77777777" w:rsidR="001F4A83" w:rsidRPr="00A8029D" w:rsidRDefault="001F4A83" w:rsidP="00E93295">
            <w:pPr>
              <w:rPr>
                <w:sz w:val="20"/>
                <w:szCs w:val="20"/>
              </w:rPr>
            </w:pPr>
            <w:r w:rsidRPr="002140F2">
              <w:rPr>
                <w:sz w:val="20"/>
                <w:szCs w:val="20"/>
              </w:rPr>
              <w:t>Dr. Öğr.</w:t>
            </w:r>
            <w:r w:rsidR="00A8029D">
              <w:rPr>
                <w:sz w:val="20"/>
                <w:szCs w:val="20"/>
              </w:rPr>
              <w:t xml:space="preserve"> Üyesi Havva </w:t>
            </w:r>
            <w:r w:rsidR="000C3011">
              <w:rPr>
                <w:sz w:val="20"/>
                <w:szCs w:val="20"/>
              </w:rPr>
              <w:t>ARSLAN YÜRÜMEZOĞLU</w:t>
            </w:r>
          </w:p>
        </w:tc>
      </w:tr>
      <w:tr w:rsidR="001F4A83" w:rsidRPr="002140F2" w14:paraId="0B0781F6" w14:textId="77777777" w:rsidTr="00222682">
        <w:tc>
          <w:tcPr>
            <w:tcW w:w="1512" w:type="dxa"/>
          </w:tcPr>
          <w:p w14:paraId="3AA2D23A" w14:textId="77777777" w:rsidR="001F4A83" w:rsidRPr="002140F2" w:rsidRDefault="001F4A83" w:rsidP="00A8029D">
            <w:pPr>
              <w:rPr>
                <w:b/>
                <w:sz w:val="20"/>
                <w:szCs w:val="20"/>
              </w:rPr>
            </w:pPr>
            <w:r w:rsidRPr="002140F2">
              <w:rPr>
                <w:b/>
                <w:sz w:val="20"/>
                <w:szCs w:val="20"/>
              </w:rPr>
              <w:t>Theory</w:t>
            </w:r>
          </w:p>
        </w:tc>
        <w:tc>
          <w:tcPr>
            <w:tcW w:w="1525" w:type="dxa"/>
          </w:tcPr>
          <w:p w14:paraId="1367BF68" w14:textId="77777777" w:rsidR="001F4A83" w:rsidRPr="002140F2" w:rsidRDefault="001F4A83" w:rsidP="00A8029D">
            <w:pPr>
              <w:rPr>
                <w:b/>
                <w:sz w:val="20"/>
                <w:szCs w:val="20"/>
              </w:rPr>
            </w:pPr>
            <w:r w:rsidRPr="002140F2">
              <w:rPr>
                <w:b/>
                <w:sz w:val="20"/>
                <w:szCs w:val="20"/>
              </w:rPr>
              <w:t xml:space="preserve">Application </w:t>
            </w:r>
          </w:p>
        </w:tc>
        <w:tc>
          <w:tcPr>
            <w:tcW w:w="1525" w:type="dxa"/>
          </w:tcPr>
          <w:p w14:paraId="0E26C570" w14:textId="77777777" w:rsidR="001F4A83" w:rsidRPr="002140F2" w:rsidRDefault="001F4A83" w:rsidP="00E93295">
            <w:pPr>
              <w:rPr>
                <w:b/>
                <w:sz w:val="20"/>
                <w:szCs w:val="20"/>
              </w:rPr>
            </w:pPr>
            <w:r w:rsidRPr="002140F2">
              <w:rPr>
                <w:b/>
                <w:sz w:val="20"/>
                <w:szCs w:val="20"/>
              </w:rPr>
              <w:t>Laboratory</w:t>
            </w:r>
          </w:p>
        </w:tc>
        <w:tc>
          <w:tcPr>
            <w:tcW w:w="4789" w:type="dxa"/>
          </w:tcPr>
          <w:p w14:paraId="00710633" w14:textId="77777777" w:rsidR="001F4A83" w:rsidRPr="002140F2" w:rsidRDefault="001F4A83" w:rsidP="00E93295">
            <w:pPr>
              <w:rPr>
                <w:b/>
                <w:sz w:val="20"/>
                <w:szCs w:val="20"/>
              </w:rPr>
            </w:pPr>
            <w:r w:rsidRPr="002140F2">
              <w:rPr>
                <w:b/>
                <w:sz w:val="20"/>
                <w:szCs w:val="20"/>
              </w:rPr>
              <w:t xml:space="preserve">National Credit: </w:t>
            </w:r>
            <w:r w:rsidRPr="002140F2">
              <w:rPr>
                <w:sz w:val="20"/>
                <w:szCs w:val="20"/>
              </w:rPr>
              <w:t>2</w:t>
            </w:r>
          </w:p>
        </w:tc>
      </w:tr>
      <w:tr w:rsidR="001F4A83" w:rsidRPr="002140F2" w14:paraId="1B3CEF0E" w14:textId="77777777" w:rsidTr="00222682">
        <w:tc>
          <w:tcPr>
            <w:tcW w:w="1512" w:type="dxa"/>
          </w:tcPr>
          <w:p w14:paraId="3A116D05" w14:textId="77777777" w:rsidR="001F4A83" w:rsidRPr="002140F2" w:rsidRDefault="001F4A83" w:rsidP="00E93295">
            <w:pPr>
              <w:rPr>
                <w:sz w:val="20"/>
                <w:szCs w:val="20"/>
              </w:rPr>
            </w:pPr>
            <w:r w:rsidRPr="002140F2">
              <w:rPr>
                <w:sz w:val="20"/>
                <w:szCs w:val="20"/>
              </w:rPr>
              <w:t>3</w:t>
            </w:r>
          </w:p>
        </w:tc>
        <w:tc>
          <w:tcPr>
            <w:tcW w:w="1525" w:type="dxa"/>
          </w:tcPr>
          <w:p w14:paraId="49903610" w14:textId="77777777" w:rsidR="001F4A83" w:rsidRPr="002140F2" w:rsidRDefault="001F4A83" w:rsidP="00E93295">
            <w:pPr>
              <w:rPr>
                <w:sz w:val="20"/>
                <w:szCs w:val="20"/>
              </w:rPr>
            </w:pPr>
            <w:r w:rsidRPr="002140F2">
              <w:rPr>
                <w:sz w:val="20"/>
                <w:szCs w:val="20"/>
              </w:rPr>
              <w:t>2</w:t>
            </w:r>
          </w:p>
        </w:tc>
        <w:tc>
          <w:tcPr>
            <w:tcW w:w="1525" w:type="dxa"/>
          </w:tcPr>
          <w:p w14:paraId="3C76F2DB" w14:textId="77777777" w:rsidR="001F4A83" w:rsidRPr="002140F2" w:rsidRDefault="001F4A83" w:rsidP="00E93295">
            <w:pPr>
              <w:rPr>
                <w:sz w:val="20"/>
                <w:szCs w:val="20"/>
              </w:rPr>
            </w:pPr>
            <w:r w:rsidRPr="002140F2">
              <w:rPr>
                <w:sz w:val="20"/>
                <w:szCs w:val="20"/>
              </w:rPr>
              <w:t>0</w:t>
            </w:r>
          </w:p>
        </w:tc>
        <w:tc>
          <w:tcPr>
            <w:tcW w:w="4789" w:type="dxa"/>
          </w:tcPr>
          <w:p w14:paraId="3A4F9CBE" w14:textId="77777777" w:rsidR="001F4A83" w:rsidRPr="002140F2" w:rsidRDefault="001F4A83" w:rsidP="00E93295">
            <w:pPr>
              <w:rPr>
                <w:b/>
                <w:sz w:val="20"/>
                <w:szCs w:val="20"/>
              </w:rPr>
            </w:pPr>
            <w:r w:rsidRPr="002140F2">
              <w:rPr>
                <w:b/>
                <w:sz w:val="20"/>
                <w:szCs w:val="20"/>
              </w:rPr>
              <w:t xml:space="preserve">ECTS Credit: </w:t>
            </w:r>
            <w:r w:rsidRPr="002140F2">
              <w:rPr>
                <w:sz w:val="20"/>
                <w:szCs w:val="20"/>
              </w:rPr>
              <w:t>2</w:t>
            </w:r>
          </w:p>
        </w:tc>
      </w:tr>
      <w:tr w:rsidR="001F4A83" w:rsidRPr="002140F2" w14:paraId="54BB8A76" w14:textId="77777777" w:rsidTr="00222682">
        <w:tc>
          <w:tcPr>
            <w:tcW w:w="9351" w:type="dxa"/>
            <w:gridSpan w:val="4"/>
          </w:tcPr>
          <w:p w14:paraId="0BABB140" w14:textId="77777777" w:rsidR="001F4A83" w:rsidRPr="002140F2" w:rsidRDefault="001F4A83" w:rsidP="00E93295">
            <w:pPr>
              <w:rPr>
                <w:b/>
                <w:sz w:val="20"/>
                <w:szCs w:val="20"/>
              </w:rPr>
            </w:pPr>
            <w:r w:rsidRPr="002140F2">
              <w:rPr>
                <w:b/>
                <w:sz w:val="20"/>
                <w:szCs w:val="20"/>
              </w:rPr>
              <w:t>BU TABLO ÖĞRENCİ İŞLERİ OTOMASYON SİSTEMİNDEN AKTARILACAKTIR.</w:t>
            </w:r>
          </w:p>
        </w:tc>
      </w:tr>
    </w:tbl>
    <w:p w14:paraId="39BBC322" w14:textId="77777777" w:rsidR="001F4A83" w:rsidRPr="002140F2" w:rsidRDefault="001F4A83" w:rsidP="001F4A83">
      <w:pPr>
        <w:jc w:val="center"/>
        <w:rPr>
          <w:sz w:val="20"/>
          <w:szCs w:val="20"/>
        </w:rPr>
      </w:pPr>
    </w:p>
    <w:tbl>
      <w:tblPr>
        <w:tblpPr w:leftFromText="141" w:rightFromText="141" w:vertAnchor="text" w:horzAnchor="margin" w:tblpY="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F4A83" w:rsidRPr="002140F2" w14:paraId="75A18637" w14:textId="77777777" w:rsidTr="0017495F">
        <w:tc>
          <w:tcPr>
            <w:tcW w:w="9351" w:type="dxa"/>
          </w:tcPr>
          <w:p w14:paraId="7339C943" w14:textId="77777777" w:rsidR="001F4A83" w:rsidRPr="002140F2" w:rsidRDefault="001F4A83" w:rsidP="00E93295">
            <w:pPr>
              <w:jc w:val="both"/>
              <w:rPr>
                <w:sz w:val="20"/>
                <w:szCs w:val="20"/>
              </w:rPr>
            </w:pPr>
            <w:r w:rsidRPr="002140F2">
              <w:rPr>
                <w:sz w:val="20"/>
                <w:szCs w:val="20"/>
              </w:rPr>
              <w:t>This course aims to enable the student to explain managerial concepts in health</w:t>
            </w:r>
          </w:p>
          <w:p w14:paraId="0AEB0E59" w14:textId="77777777" w:rsidR="001F4A83" w:rsidRPr="002140F2" w:rsidRDefault="001F4A83" w:rsidP="00E93295">
            <w:pPr>
              <w:jc w:val="both"/>
              <w:rPr>
                <w:sz w:val="20"/>
                <w:szCs w:val="20"/>
              </w:rPr>
            </w:pPr>
            <w:r w:rsidRPr="002140F2">
              <w:rPr>
                <w:sz w:val="20"/>
                <w:szCs w:val="20"/>
              </w:rPr>
              <w:t>and nursing services, discuss conflict and change management, evaluate medical</w:t>
            </w:r>
          </w:p>
          <w:p w14:paraId="76921B4F" w14:textId="77777777" w:rsidR="001F4A83" w:rsidRPr="002140F2" w:rsidRDefault="001F4A83" w:rsidP="00E93295">
            <w:pPr>
              <w:jc w:val="both"/>
              <w:rPr>
                <w:sz w:val="20"/>
                <w:szCs w:val="20"/>
              </w:rPr>
            </w:pPr>
            <w:r w:rsidRPr="002140F2">
              <w:rPr>
                <w:sz w:val="20"/>
                <w:szCs w:val="20"/>
              </w:rPr>
              <w:t>mistakes within the context of patient safety and health objectives, improve in</w:t>
            </w:r>
          </w:p>
          <w:p w14:paraId="5E2EA1A1" w14:textId="77777777" w:rsidR="001F4A83" w:rsidRPr="002140F2" w:rsidRDefault="001F4A83" w:rsidP="00E93295">
            <w:pPr>
              <w:jc w:val="both"/>
              <w:rPr>
                <w:sz w:val="20"/>
                <w:szCs w:val="20"/>
              </w:rPr>
            </w:pPr>
            <w:r w:rsidRPr="002140F2">
              <w:rPr>
                <w:sz w:val="20"/>
                <w:szCs w:val="20"/>
              </w:rPr>
              <w:t>terms of human resources, learn nursing legislation and adapt to professional</w:t>
            </w:r>
          </w:p>
          <w:p w14:paraId="3DFB881D" w14:textId="77777777" w:rsidR="001F4A83" w:rsidRPr="002140F2" w:rsidRDefault="001F4A83" w:rsidP="00E93295">
            <w:pPr>
              <w:jc w:val="both"/>
              <w:rPr>
                <w:sz w:val="20"/>
                <w:szCs w:val="20"/>
              </w:rPr>
            </w:pPr>
            <w:r w:rsidRPr="002140F2">
              <w:rPr>
                <w:sz w:val="20"/>
                <w:szCs w:val="20"/>
              </w:rPr>
              <w:t>life.</w:t>
            </w:r>
          </w:p>
        </w:tc>
      </w:tr>
      <w:tr w:rsidR="001F4A83" w:rsidRPr="002140F2" w14:paraId="31DD1B82" w14:textId="77777777" w:rsidTr="0017495F">
        <w:tc>
          <w:tcPr>
            <w:tcW w:w="9351" w:type="dxa"/>
          </w:tcPr>
          <w:p w14:paraId="50A6E956" w14:textId="77777777" w:rsidR="001F4A83" w:rsidRPr="002140F2" w:rsidRDefault="001F4A83" w:rsidP="00E93295">
            <w:pPr>
              <w:rPr>
                <w:b/>
                <w:sz w:val="20"/>
                <w:szCs w:val="20"/>
              </w:rPr>
            </w:pPr>
            <w:r w:rsidRPr="002140F2">
              <w:rPr>
                <w:b/>
                <w:sz w:val="20"/>
                <w:szCs w:val="20"/>
              </w:rPr>
              <w:t xml:space="preserve">Learning Outcomes:  </w:t>
            </w:r>
          </w:p>
          <w:p w14:paraId="2E525DBD" w14:textId="77777777" w:rsidR="001F4A83" w:rsidRPr="00222682" w:rsidRDefault="001F4A83" w:rsidP="001D6BDE">
            <w:pPr>
              <w:pStyle w:val="ListeParagraf"/>
              <w:numPr>
                <w:ilvl w:val="0"/>
                <w:numId w:val="68"/>
              </w:numPr>
              <w:rPr>
                <w:sz w:val="20"/>
                <w:szCs w:val="20"/>
              </w:rPr>
            </w:pPr>
            <w:r w:rsidRPr="00222682">
              <w:rPr>
                <w:sz w:val="20"/>
                <w:szCs w:val="20"/>
              </w:rPr>
              <w:t>The student understands the roles and professional characteristics ofnurses in nursing services.</w:t>
            </w:r>
          </w:p>
          <w:p w14:paraId="28E2D8CE" w14:textId="77777777" w:rsidR="001F4A83" w:rsidRPr="00222682" w:rsidRDefault="001F4A83" w:rsidP="001D6BDE">
            <w:pPr>
              <w:pStyle w:val="ListeParagraf"/>
              <w:numPr>
                <w:ilvl w:val="0"/>
                <w:numId w:val="68"/>
              </w:numPr>
              <w:rPr>
                <w:sz w:val="20"/>
                <w:szCs w:val="20"/>
              </w:rPr>
            </w:pPr>
            <w:r w:rsidRPr="00222682">
              <w:rPr>
                <w:sz w:val="20"/>
                <w:szCs w:val="20"/>
              </w:rPr>
              <w:t>The student can determine his or her priorities when providing nursingcare and obtains time management and planning skills.</w:t>
            </w:r>
          </w:p>
          <w:p w14:paraId="21A412B5" w14:textId="77777777" w:rsidR="001F4A83" w:rsidRPr="00222682" w:rsidRDefault="001F4A83" w:rsidP="001D6BDE">
            <w:pPr>
              <w:pStyle w:val="ListeParagraf"/>
              <w:numPr>
                <w:ilvl w:val="0"/>
                <w:numId w:val="68"/>
              </w:numPr>
              <w:rPr>
                <w:sz w:val="20"/>
                <w:szCs w:val="20"/>
              </w:rPr>
            </w:pPr>
            <w:r w:rsidRPr="00222682">
              <w:rPr>
                <w:sz w:val="20"/>
                <w:szCs w:val="20"/>
              </w:rPr>
              <w:t>The student can discuss conflicts within medical staff and their reasonsand solutions.</w:t>
            </w:r>
          </w:p>
          <w:p w14:paraId="2E6E6240" w14:textId="77777777" w:rsidR="001F4A83" w:rsidRPr="00222682" w:rsidRDefault="001F4A83" w:rsidP="001D6BDE">
            <w:pPr>
              <w:pStyle w:val="ListeParagraf"/>
              <w:numPr>
                <w:ilvl w:val="0"/>
                <w:numId w:val="68"/>
              </w:numPr>
              <w:rPr>
                <w:sz w:val="20"/>
                <w:szCs w:val="20"/>
              </w:rPr>
            </w:pPr>
            <w:r w:rsidRPr="00222682">
              <w:rPr>
                <w:sz w:val="20"/>
                <w:szCs w:val="20"/>
              </w:rPr>
              <w:t>The student understands the role of change agent and makes change plansfor problems related to care practices.</w:t>
            </w:r>
          </w:p>
          <w:p w14:paraId="5BBC0970" w14:textId="77777777" w:rsidR="001F4A83" w:rsidRPr="00222682" w:rsidRDefault="001F4A83" w:rsidP="001D6BDE">
            <w:pPr>
              <w:pStyle w:val="ListeParagraf"/>
              <w:numPr>
                <w:ilvl w:val="0"/>
                <w:numId w:val="68"/>
              </w:numPr>
              <w:rPr>
                <w:sz w:val="20"/>
                <w:szCs w:val="20"/>
              </w:rPr>
            </w:pPr>
            <w:r w:rsidRPr="00222682">
              <w:rPr>
                <w:sz w:val="20"/>
                <w:szCs w:val="20"/>
              </w:rPr>
              <w:t>The student can make carrier plans when preparing for the role of newgraduate.</w:t>
            </w:r>
          </w:p>
          <w:p w14:paraId="57C305DF" w14:textId="77777777" w:rsidR="001F4A83" w:rsidRPr="00222682" w:rsidRDefault="001F4A83" w:rsidP="001D6BDE">
            <w:pPr>
              <w:pStyle w:val="ListeParagraf"/>
              <w:numPr>
                <w:ilvl w:val="0"/>
                <w:numId w:val="68"/>
              </w:numPr>
              <w:rPr>
                <w:sz w:val="20"/>
                <w:szCs w:val="20"/>
              </w:rPr>
            </w:pPr>
            <w:r w:rsidRPr="00222682">
              <w:rPr>
                <w:sz w:val="20"/>
                <w:szCs w:val="20"/>
              </w:rPr>
              <w:t>The student understands the patient safety and quality efforts in healthand nursing services and discusses application strategies.</w:t>
            </w:r>
          </w:p>
          <w:p w14:paraId="6FC52356" w14:textId="77777777" w:rsidR="001F4A83" w:rsidRPr="00222682" w:rsidRDefault="001F4A83" w:rsidP="001D6BDE">
            <w:pPr>
              <w:pStyle w:val="ListeParagraf"/>
              <w:numPr>
                <w:ilvl w:val="0"/>
                <w:numId w:val="68"/>
              </w:numPr>
              <w:rPr>
                <w:sz w:val="20"/>
                <w:szCs w:val="20"/>
              </w:rPr>
            </w:pPr>
            <w:r w:rsidRPr="00222682">
              <w:rPr>
                <w:sz w:val="20"/>
                <w:szCs w:val="20"/>
              </w:rPr>
              <w:t>The student can discuss the concepts of motivation, job satisfaction, stressand exhaustion by associating them.</w:t>
            </w:r>
          </w:p>
          <w:p w14:paraId="78E98696" w14:textId="77777777" w:rsidR="001F4A83" w:rsidRPr="00222682" w:rsidRDefault="001F4A83" w:rsidP="001D6BDE">
            <w:pPr>
              <w:pStyle w:val="ListeParagraf"/>
              <w:numPr>
                <w:ilvl w:val="0"/>
                <w:numId w:val="68"/>
              </w:numPr>
              <w:rPr>
                <w:sz w:val="20"/>
                <w:szCs w:val="20"/>
              </w:rPr>
            </w:pPr>
            <w:r w:rsidRPr="00222682">
              <w:rPr>
                <w:sz w:val="20"/>
                <w:szCs w:val="20"/>
              </w:rPr>
              <w:t>The student understands the nursing legislation and the Turkish PenalCode and associate them with patient safety.</w:t>
            </w:r>
          </w:p>
        </w:tc>
      </w:tr>
    </w:tbl>
    <w:p w14:paraId="0A751D2D" w14:textId="77777777" w:rsidR="001F4A83" w:rsidRPr="002140F2" w:rsidRDefault="001F4A83" w:rsidP="001F4A83">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F4A83" w:rsidRPr="002140F2" w14:paraId="653A6547" w14:textId="77777777" w:rsidTr="0017495F">
        <w:trPr>
          <w:trHeight w:val="589"/>
        </w:trPr>
        <w:tc>
          <w:tcPr>
            <w:tcW w:w="9351" w:type="dxa"/>
          </w:tcPr>
          <w:p w14:paraId="49ECFDBF" w14:textId="77777777" w:rsidR="001F4A83" w:rsidRPr="002140F2" w:rsidRDefault="001F4A83" w:rsidP="00E93295">
            <w:pPr>
              <w:rPr>
                <w:sz w:val="20"/>
                <w:szCs w:val="20"/>
                <w:lang w:val="en-GB"/>
              </w:rPr>
            </w:pPr>
            <w:r w:rsidRPr="002140F2">
              <w:rPr>
                <w:b/>
                <w:sz w:val="20"/>
                <w:szCs w:val="20"/>
              </w:rPr>
              <w:t>Learning and Teaching Strategies: P</w:t>
            </w:r>
            <w:r w:rsidRPr="002140F2">
              <w:rPr>
                <w:sz w:val="20"/>
                <w:szCs w:val="20"/>
                <w:lang w:val="en-GB"/>
              </w:rPr>
              <w:t>resentation, discussion,  question-answer, case presentation</w:t>
            </w:r>
          </w:p>
          <w:p w14:paraId="23CF5D48" w14:textId="77777777" w:rsidR="001F4A83" w:rsidRPr="002140F2" w:rsidRDefault="001F4A83" w:rsidP="00E93295">
            <w:pPr>
              <w:rPr>
                <w:sz w:val="20"/>
                <w:szCs w:val="20"/>
              </w:rPr>
            </w:pPr>
          </w:p>
        </w:tc>
      </w:tr>
    </w:tbl>
    <w:p w14:paraId="0C4C31A2" w14:textId="77777777" w:rsidR="001F4A83" w:rsidRPr="002140F2" w:rsidRDefault="001F4A83" w:rsidP="001F4A83">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001"/>
        <w:gridCol w:w="3297"/>
      </w:tblGrid>
      <w:tr w:rsidR="001F4A83" w:rsidRPr="002140F2" w14:paraId="2FAB35B7" w14:textId="77777777" w:rsidTr="0017495F">
        <w:trPr>
          <w:trHeight w:val="140"/>
        </w:trPr>
        <w:tc>
          <w:tcPr>
            <w:tcW w:w="9351" w:type="dxa"/>
            <w:gridSpan w:val="3"/>
          </w:tcPr>
          <w:p w14:paraId="6218C959" w14:textId="77777777" w:rsidR="001F4A83" w:rsidRPr="002140F2" w:rsidRDefault="001F4A83" w:rsidP="00E93295">
            <w:pPr>
              <w:rPr>
                <w:b/>
                <w:sz w:val="20"/>
                <w:szCs w:val="20"/>
                <w:lang w:val="en-GB"/>
              </w:rPr>
            </w:pPr>
            <w:r w:rsidRPr="002140F2">
              <w:rPr>
                <w:b/>
                <w:sz w:val="20"/>
                <w:szCs w:val="20"/>
                <w:lang w:val="en-GB"/>
              </w:rPr>
              <w:t>Assessment Methods:</w:t>
            </w:r>
          </w:p>
          <w:p w14:paraId="6BF14FB1" w14:textId="77777777" w:rsidR="001F4A83" w:rsidRPr="002140F2" w:rsidRDefault="001F4A83" w:rsidP="00E93295">
            <w:pPr>
              <w:rPr>
                <w:b/>
                <w:sz w:val="20"/>
                <w:szCs w:val="20"/>
                <w:lang w:val="en-GB"/>
              </w:rPr>
            </w:pPr>
            <w:r w:rsidRPr="002140F2">
              <w:rPr>
                <w:sz w:val="20"/>
                <w:szCs w:val="20"/>
                <w:lang w:val="en-GB"/>
              </w:rPr>
              <w:t>If needed, other assessment methods can be added to the table given below.</w:t>
            </w:r>
          </w:p>
          <w:p w14:paraId="238B3CE0" w14:textId="77777777" w:rsidR="001F4A83" w:rsidRPr="002140F2" w:rsidRDefault="001F4A83" w:rsidP="00E93295">
            <w:pPr>
              <w:rPr>
                <w:sz w:val="20"/>
                <w:szCs w:val="20"/>
              </w:rPr>
            </w:pPr>
            <w:r w:rsidRPr="002140F2">
              <w:rPr>
                <w:sz w:val="20"/>
                <w:szCs w:val="20"/>
              </w:rPr>
              <w:t>The assessment method should be compatible with learning outcomes and instructional techniques used in the course.</w:t>
            </w:r>
          </w:p>
        </w:tc>
      </w:tr>
      <w:tr w:rsidR="001F4A83" w:rsidRPr="002140F2" w14:paraId="1422B039" w14:textId="77777777" w:rsidTr="0017495F">
        <w:trPr>
          <w:trHeight w:val="139"/>
        </w:trPr>
        <w:tc>
          <w:tcPr>
            <w:tcW w:w="3053" w:type="dxa"/>
          </w:tcPr>
          <w:p w14:paraId="56388D3D" w14:textId="77777777" w:rsidR="001F4A83" w:rsidRPr="002140F2" w:rsidRDefault="001F4A83" w:rsidP="00E93295">
            <w:pPr>
              <w:jc w:val="center"/>
              <w:rPr>
                <w:b/>
                <w:sz w:val="20"/>
                <w:szCs w:val="20"/>
              </w:rPr>
            </w:pPr>
          </w:p>
        </w:tc>
        <w:tc>
          <w:tcPr>
            <w:tcW w:w="3001" w:type="dxa"/>
          </w:tcPr>
          <w:p w14:paraId="528F3C3E" w14:textId="77777777" w:rsidR="001F4A83" w:rsidRPr="002140F2" w:rsidRDefault="001F4A83" w:rsidP="00E93295">
            <w:pPr>
              <w:jc w:val="center"/>
              <w:rPr>
                <w:b/>
                <w:sz w:val="20"/>
                <w:szCs w:val="20"/>
              </w:rPr>
            </w:pPr>
            <w:r w:rsidRPr="002140F2">
              <w:rPr>
                <w:sz w:val="20"/>
                <w:szCs w:val="20"/>
              </w:rPr>
              <w:t xml:space="preserve">If used, check as (X) </w:t>
            </w:r>
          </w:p>
        </w:tc>
        <w:tc>
          <w:tcPr>
            <w:tcW w:w="3297" w:type="dxa"/>
          </w:tcPr>
          <w:p w14:paraId="5C07039E" w14:textId="77777777" w:rsidR="001F4A83" w:rsidRPr="002140F2" w:rsidRDefault="001F4A83" w:rsidP="00E93295">
            <w:pPr>
              <w:jc w:val="center"/>
              <w:rPr>
                <w:b/>
                <w:sz w:val="20"/>
                <w:szCs w:val="20"/>
              </w:rPr>
            </w:pPr>
            <w:r w:rsidRPr="002140F2">
              <w:rPr>
                <w:sz w:val="20"/>
                <w:szCs w:val="20"/>
              </w:rPr>
              <w:t>Grading (%)</w:t>
            </w:r>
          </w:p>
        </w:tc>
      </w:tr>
      <w:tr w:rsidR="001F4A83" w:rsidRPr="002140F2" w14:paraId="532BF20F" w14:textId="77777777" w:rsidTr="0017495F">
        <w:tc>
          <w:tcPr>
            <w:tcW w:w="3053" w:type="dxa"/>
            <w:vAlign w:val="center"/>
          </w:tcPr>
          <w:p w14:paraId="11CF3CCC" w14:textId="77777777" w:rsidR="001F4A83" w:rsidRPr="002140F2" w:rsidRDefault="001F4A83" w:rsidP="00E93295">
            <w:pPr>
              <w:autoSpaceDE w:val="0"/>
              <w:autoSpaceDN w:val="0"/>
              <w:adjustRightInd w:val="0"/>
              <w:rPr>
                <w:sz w:val="20"/>
                <w:szCs w:val="20"/>
              </w:rPr>
            </w:pPr>
            <w:r w:rsidRPr="002140F2">
              <w:rPr>
                <w:b/>
                <w:sz w:val="20"/>
                <w:szCs w:val="20"/>
              </w:rPr>
              <w:t>Semester Requirements</w:t>
            </w:r>
          </w:p>
        </w:tc>
        <w:tc>
          <w:tcPr>
            <w:tcW w:w="3001" w:type="dxa"/>
            <w:vAlign w:val="center"/>
          </w:tcPr>
          <w:p w14:paraId="565C1987" w14:textId="77777777" w:rsidR="001F4A83" w:rsidRPr="002140F2" w:rsidRDefault="001F4A83" w:rsidP="00E93295">
            <w:pPr>
              <w:autoSpaceDE w:val="0"/>
              <w:autoSpaceDN w:val="0"/>
              <w:adjustRightInd w:val="0"/>
              <w:jc w:val="center"/>
              <w:rPr>
                <w:sz w:val="20"/>
                <w:szCs w:val="20"/>
              </w:rPr>
            </w:pPr>
          </w:p>
        </w:tc>
        <w:tc>
          <w:tcPr>
            <w:tcW w:w="3297" w:type="dxa"/>
            <w:vAlign w:val="center"/>
          </w:tcPr>
          <w:p w14:paraId="264C2B75" w14:textId="77777777" w:rsidR="001F4A83" w:rsidRPr="002140F2" w:rsidRDefault="001F4A83" w:rsidP="00E93295">
            <w:pPr>
              <w:autoSpaceDE w:val="0"/>
              <w:autoSpaceDN w:val="0"/>
              <w:adjustRightInd w:val="0"/>
              <w:jc w:val="center"/>
              <w:rPr>
                <w:sz w:val="20"/>
                <w:szCs w:val="20"/>
              </w:rPr>
            </w:pPr>
          </w:p>
        </w:tc>
      </w:tr>
      <w:tr w:rsidR="001F4A83" w:rsidRPr="002140F2" w14:paraId="0AA03045" w14:textId="77777777" w:rsidTr="00391AA6">
        <w:trPr>
          <w:trHeight w:val="344"/>
        </w:trPr>
        <w:tc>
          <w:tcPr>
            <w:tcW w:w="3053" w:type="dxa"/>
            <w:vAlign w:val="center"/>
          </w:tcPr>
          <w:p w14:paraId="57F1F906" w14:textId="77777777" w:rsidR="001F4A83" w:rsidRPr="002140F2" w:rsidRDefault="001F4A83" w:rsidP="00391AA6">
            <w:pPr>
              <w:autoSpaceDE w:val="0"/>
              <w:autoSpaceDN w:val="0"/>
              <w:adjustRightInd w:val="0"/>
              <w:ind w:left="708"/>
              <w:rPr>
                <w:b/>
                <w:sz w:val="20"/>
                <w:szCs w:val="20"/>
              </w:rPr>
            </w:pPr>
            <w:r w:rsidRPr="002140F2">
              <w:rPr>
                <w:b/>
                <w:sz w:val="20"/>
                <w:szCs w:val="20"/>
              </w:rPr>
              <w:t xml:space="preserve">Mid-term exam (Homework) </w:t>
            </w:r>
          </w:p>
        </w:tc>
        <w:tc>
          <w:tcPr>
            <w:tcW w:w="3001" w:type="dxa"/>
            <w:vAlign w:val="center"/>
          </w:tcPr>
          <w:p w14:paraId="78EB3145"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71CE18F4" w14:textId="77777777" w:rsidR="001F4A83" w:rsidRPr="002140F2" w:rsidRDefault="001F4A83" w:rsidP="00391AA6">
            <w:pPr>
              <w:autoSpaceDE w:val="0"/>
              <w:autoSpaceDN w:val="0"/>
              <w:adjustRightInd w:val="0"/>
              <w:jc w:val="center"/>
              <w:rPr>
                <w:sz w:val="20"/>
                <w:szCs w:val="20"/>
              </w:rPr>
            </w:pPr>
            <w:r w:rsidRPr="002140F2">
              <w:rPr>
                <w:sz w:val="20"/>
                <w:szCs w:val="20"/>
              </w:rPr>
              <w:t>%25</w:t>
            </w:r>
          </w:p>
        </w:tc>
      </w:tr>
      <w:tr w:rsidR="001F4A83" w:rsidRPr="002140F2" w14:paraId="16B70E37" w14:textId="77777777" w:rsidTr="00391AA6">
        <w:trPr>
          <w:trHeight w:val="212"/>
        </w:trPr>
        <w:tc>
          <w:tcPr>
            <w:tcW w:w="3053" w:type="dxa"/>
            <w:vAlign w:val="center"/>
          </w:tcPr>
          <w:p w14:paraId="3E6882A3" w14:textId="77777777" w:rsidR="001F4A83" w:rsidRPr="002140F2" w:rsidRDefault="001F4A83" w:rsidP="00391AA6">
            <w:pPr>
              <w:autoSpaceDE w:val="0"/>
              <w:autoSpaceDN w:val="0"/>
              <w:adjustRightInd w:val="0"/>
              <w:ind w:left="708"/>
              <w:rPr>
                <w:b/>
                <w:sz w:val="20"/>
                <w:szCs w:val="20"/>
              </w:rPr>
            </w:pPr>
            <w:r w:rsidRPr="002140F2">
              <w:rPr>
                <w:b/>
                <w:sz w:val="20"/>
                <w:szCs w:val="20"/>
              </w:rPr>
              <w:t>Practice</w:t>
            </w:r>
          </w:p>
        </w:tc>
        <w:tc>
          <w:tcPr>
            <w:tcW w:w="3001" w:type="dxa"/>
            <w:vAlign w:val="center"/>
          </w:tcPr>
          <w:p w14:paraId="4A686A33"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22BF0F34" w14:textId="77777777" w:rsidR="001F4A83" w:rsidRPr="002140F2" w:rsidRDefault="001F4A83" w:rsidP="00391AA6">
            <w:pPr>
              <w:autoSpaceDE w:val="0"/>
              <w:autoSpaceDN w:val="0"/>
              <w:adjustRightInd w:val="0"/>
              <w:jc w:val="center"/>
              <w:rPr>
                <w:sz w:val="20"/>
                <w:szCs w:val="20"/>
              </w:rPr>
            </w:pPr>
            <w:r w:rsidRPr="002140F2">
              <w:rPr>
                <w:sz w:val="20"/>
                <w:szCs w:val="20"/>
              </w:rPr>
              <w:t>%25</w:t>
            </w:r>
          </w:p>
        </w:tc>
      </w:tr>
      <w:tr w:rsidR="001F4A83" w:rsidRPr="002140F2" w14:paraId="69701393" w14:textId="77777777" w:rsidTr="00391AA6">
        <w:trPr>
          <w:trHeight w:val="258"/>
        </w:trPr>
        <w:tc>
          <w:tcPr>
            <w:tcW w:w="3053" w:type="dxa"/>
            <w:vAlign w:val="center"/>
          </w:tcPr>
          <w:p w14:paraId="07A92309" w14:textId="77777777" w:rsidR="001F4A83" w:rsidRPr="002140F2" w:rsidRDefault="001F4A83" w:rsidP="00391AA6">
            <w:pPr>
              <w:autoSpaceDE w:val="0"/>
              <w:autoSpaceDN w:val="0"/>
              <w:adjustRightInd w:val="0"/>
              <w:ind w:left="708"/>
              <w:rPr>
                <w:b/>
                <w:sz w:val="20"/>
                <w:szCs w:val="20"/>
              </w:rPr>
            </w:pPr>
            <w:r w:rsidRPr="002140F2">
              <w:rPr>
                <w:b/>
                <w:sz w:val="20"/>
                <w:szCs w:val="20"/>
              </w:rPr>
              <w:t xml:space="preserve"> Quiz</w:t>
            </w:r>
          </w:p>
        </w:tc>
        <w:tc>
          <w:tcPr>
            <w:tcW w:w="3001" w:type="dxa"/>
            <w:vAlign w:val="center"/>
          </w:tcPr>
          <w:p w14:paraId="7EB1B595" w14:textId="77777777" w:rsidR="001F4A83" w:rsidRPr="002140F2" w:rsidRDefault="001F4A83" w:rsidP="00391AA6">
            <w:pPr>
              <w:autoSpaceDE w:val="0"/>
              <w:autoSpaceDN w:val="0"/>
              <w:adjustRightInd w:val="0"/>
              <w:jc w:val="center"/>
              <w:rPr>
                <w:sz w:val="20"/>
                <w:szCs w:val="20"/>
              </w:rPr>
            </w:pPr>
          </w:p>
        </w:tc>
        <w:tc>
          <w:tcPr>
            <w:tcW w:w="3297" w:type="dxa"/>
            <w:vAlign w:val="center"/>
          </w:tcPr>
          <w:p w14:paraId="02900081" w14:textId="77777777" w:rsidR="001F4A83" w:rsidRPr="002140F2" w:rsidRDefault="001F4A83" w:rsidP="00391AA6">
            <w:pPr>
              <w:autoSpaceDE w:val="0"/>
              <w:autoSpaceDN w:val="0"/>
              <w:adjustRightInd w:val="0"/>
              <w:rPr>
                <w:sz w:val="20"/>
                <w:szCs w:val="20"/>
              </w:rPr>
            </w:pPr>
          </w:p>
        </w:tc>
      </w:tr>
      <w:tr w:rsidR="001F4A83" w:rsidRPr="002140F2" w14:paraId="47354C82" w14:textId="77777777" w:rsidTr="00391AA6">
        <w:trPr>
          <w:trHeight w:val="262"/>
        </w:trPr>
        <w:tc>
          <w:tcPr>
            <w:tcW w:w="3053" w:type="dxa"/>
            <w:vAlign w:val="center"/>
          </w:tcPr>
          <w:p w14:paraId="0BABEFE2" w14:textId="77777777" w:rsidR="001F4A83" w:rsidRPr="002140F2" w:rsidRDefault="001F4A83" w:rsidP="00391AA6">
            <w:pPr>
              <w:autoSpaceDE w:val="0"/>
              <w:autoSpaceDN w:val="0"/>
              <w:adjustRightInd w:val="0"/>
              <w:ind w:left="708"/>
              <w:rPr>
                <w:b/>
                <w:sz w:val="20"/>
                <w:szCs w:val="20"/>
              </w:rPr>
            </w:pPr>
            <w:r w:rsidRPr="002140F2">
              <w:rPr>
                <w:b/>
                <w:sz w:val="20"/>
                <w:szCs w:val="20"/>
              </w:rPr>
              <w:t>Project</w:t>
            </w:r>
          </w:p>
        </w:tc>
        <w:tc>
          <w:tcPr>
            <w:tcW w:w="3001" w:type="dxa"/>
            <w:vAlign w:val="center"/>
          </w:tcPr>
          <w:p w14:paraId="5E1E76C9" w14:textId="77777777" w:rsidR="001F4A83" w:rsidRPr="002140F2" w:rsidRDefault="001F4A83" w:rsidP="00391AA6">
            <w:pPr>
              <w:autoSpaceDE w:val="0"/>
              <w:autoSpaceDN w:val="0"/>
              <w:adjustRightInd w:val="0"/>
              <w:jc w:val="center"/>
              <w:rPr>
                <w:sz w:val="20"/>
                <w:szCs w:val="20"/>
                <w:highlight w:val="yellow"/>
              </w:rPr>
            </w:pPr>
          </w:p>
        </w:tc>
        <w:tc>
          <w:tcPr>
            <w:tcW w:w="3297" w:type="dxa"/>
            <w:vAlign w:val="center"/>
          </w:tcPr>
          <w:p w14:paraId="51BFD403" w14:textId="77777777" w:rsidR="001F4A83" w:rsidRPr="002140F2" w:rsidRDefault="001F4A83" w:rsidP="00391AA6">
            <w:pPr>
              <w:autoSpaceDE w:val="0"/>
              <w:autoSpaceDN w:val="0"/>
              <w:adjustRightInd w:val="0"/>
              <w:jc w:val="center"/>
              <w:rPr>
                <w:sz w:val="20"/>
                <w:szCs w:val="20"/>
                <w:highlight w:val="yellow"/>
              </w:rPr>
            </w:pPr>
          </w:p>
        </w:tc>
      </w:tr>
      <w:tr w:rsidR="001F4A83" w:rsidRPr="002140F2" w14:paraId="1419803C" w14:textId="77777777" w:rsidTr="00391AA6">
        <w:trPr>
          <w:trHeight w:val="85"/>
        </w:trPr>
        <w:tc>
          <w:tcPr>
            <w:tcW w:w="3053" w:type="dxa"/>
            <w:vAlign w:val="center"/>
          </w:tcPr>
          <w:p w14:paraId="62C4F3C3" w14:textId="77777777" w:rsidR="001F4A83" w:rsidRPr="002140F2" w:rsidRDefault="001F4A83" w:rsidP="00391AA6">
            <w:pPr>
              <w:autoSpaceDE w:val="0"/>
              <w:autoSpaceDN w:val="0"/>
              <w:adjustRightInd w:val="0"/>
              <w:ind w:left="708"/>
              <w:rPr>
                <w:b/>
                <w:sz w:val="20"/>
                <w:szCs w:val="20"/>
              </w:rPr>
            </w:pPr>
            <w:r w:rsidRPr="002140F2">
              <w:rPr>
                <w:b/>
                <w:sz w:val="20"/>
                <w:szCs w:val="20"/>
              </w:rPr>
              <w:t>Laboratory work</w:t>
            </w:r>
          </w:p>
        </w:tc>
        <w:tc>
          <w:tcPr>
            <w:tcW w:w="3001" w:type="dxa"/>
            <w:vAlign w:val="center"/>
          </w:tcPr>
          <w:p w14:paraId="38C86631" w14:textId="77777777" w:rsidR="001F4A83" w:rsidRPr="002140F2" w:rsidRDefault="001F4A83" w:rsidP="00391AA6">
            <w:pPr>
              <w:autoSpaceDE w:val="0"/>
              <w:autoSpaceDN w:val="0"/>
              <w:adjustRightInd w:val="0"/>
              <w:jc w:val="center"/>
              <w:rPr>
                <w:sz w:val="20"/>
                <w:szCs w:val="20"/>
              </w:rPr>
            </w:pPr>
          </w:p>
        </w:tc>
        <w:tc>
          <w:tcPr>
            <w:tcW w:w="3297" w:type="dxa"/>
            <w:vAlign w:val="center"/>
          </w:tcPr>
          <w:p w14:paraId="7B054448" w14:textId="77777777" w:rsidR="001F4A83" w:rsidRPr="002140F2" w:rsidRDefault="001F4A83" w:rsidP="00391AA6">
            <w:pPr>
              <w:autoSpaceDE w:val="0"/>
              <w:autoSpaceDN w:val="0"/>
              <w:adjustRightInd w:val="0"/>
              <w:jc w:val="center"/>
              <w:rPr>
                <w:sz w:val="20"/>
                <w:szCs w:val="20"/>
              </w:rPr>
            </w:pPr>
          </w:p>
        </w:tc>
      </w:tr>
      <w:tr w:rsidR="001F4A83" w:rsidRPr="002140F2" w14:paraId="0A308409" w14:textId="77777777" w:rsidTr="00391AA6">
        <w:trPr>
          <w:trHeight w:val="70"/>
        </w:trPr>
        <w:tc>
          <w:tcPr>
            <w:tcW w:w="3053" w:type="dxa"/>
            <w:vAlign w:val="center"/>
          </w:tcPr>
          <w:p w14:paraId="31593DDD" w14:textId="77777777" w:rsidR="001F4A83" w:rsidRPr="002140F2" w:rsidRDefault="001F4A83" w:rsidP="00391AA6">
            <w:pPr>
              <w:autoSpaceDE w:val="0"/>
              <w:autoSpaceDN w:val="0"/>
              <w:adjustRightInd w:val="0"/>
              <w:ind w:left="708"/>
              <w:rPr>
                <w:b/>
                <w:sz w:val="20"/>
                <w:szCs w:val="20"/>
              </w:rPr>
            </w:pPr>
            <w:r w:rsidRPr="002140F2">
              <w:rPr>
                <w:b/>
                <w:sz w:val="20"/>
                <w:szCs w:val="20"/>
              </w:rPr>
              <w:t>Final Exam (Homework)</w:t>
            </w:r>
          </w:p>
        </w:tc>
        <w:tc>
          <w:tcPr>
            <w:tcW w:w="3001" w:type="dxa"/>
            <w:vAlign w:val="center"/>
          </w:tcPr>
          <w:p w14:paraId="47A70660"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6DAC6877" w14:textId="77777777" w:rsidR="001F4A83" w:rsidRPr="002140F2" w:rsidRDefault="001F4A83" w:rsidP="00391AA6">
            <w:pPr>
              <w:autoSpaceDE w:val="0"/>
              <w:autoSpaceDN w:val="0"/>
              <w:adjustRightInd w:val="0"/>
              <w:jc w:val="center"/>
              <w:rPr>
                <w:sz w:val="20"/>
                <w:szCs w:val="20"/>
              </w:rPr>
            </w:pPr>
            <w:r w:rsidRPr="002140F2">
              <w:rPr>
                <w:sz w:val="20"/>
                <w:szCs w:val="20"/>
              </w:rPr>
              <w:t>%50</w:t>
            </w:r>
          </w:p>
        </w:tc>
      </w:tr>
      <w:tr w:rsidR="001F4A83" w:rsidRPr="002140F2" w14:paraId="1C8DD209" w14:textId="77777777" w:rsidTr="0017495F">
        <w:tc>
          <w:tcPr>
            <w:tcW w:w="9351" w:type="dxa"/>
            <w:gridSpan w:val="3"/>
            <w:vAlign w:val="center"/>
          </w:tcPr>
          <w:p w14:paraId="024608D7" w14:textId="77777777" w:rsidR="001F4A83" w:rsidRPr="002140F2" w:rsidRDefault="001F4A83" w:rsidP="00E93295">
            <w:pPr>
              <w:autoSpaceDE w:val="0"/>
              <w:autoSpaceDN w:val="0"/>
              <w:adjustRightInd w:val="0"/>
              <w:rPr>
                <w:b/>
                <w:sz w:val="20"/>
                <w:szCs w:val="20"/>
              </w:rPr>
            </w:pPr>
            <w:r w:rsidRPr="002140F2">
              <w:rPr>
                <w:b/>
                <w:sz w:val="20"/>
                <w:szCs w:val="20"/>
              </w:rPr>
              <w:t>Further Notes about Assessment Methods: If the instructor needs to add some explanation or further note, this column can be selected from the DEBIS menu.</w:t>
            </w:r>
          </w:p>
          <w:p w14:paraId="53CDE317" w14:textId="77777777" w:rsidR="001F4A83" w:rsidRPr="002140F2" w:rsidRDefault="001F4A83" w:rsidP="00E93295">
            <w:pPr>
              <w:autoSpaceDE w:val="0"/>
              <w:autoSpaceDN w:val="0"/>
              <w:adjustRightInd w:val="0"/>
              <w:jc w:val="both"/>
              <w:rPr>
                <w:sz w:val="20"/>
                <w:szCs w:val="20"/>
              </w:rPr>
            </w:pPr>
          </w:p>
        </w:tc>
      </w:tr>
    </w:tbl>
    <w:p w14:paraId="07BF643C" w14:textId="77777777" w:rsidR="001F4A83" w:rsidRPr="002140F2" w:rsidRDefault="001F4A83" w:rsidP="001F4A83">
      <w:pP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tblGrid>
      <w:tr w:rsidR="001F4A83" w:rsidRPr="002140F2" w14:paraId="69EC92FC" w14:textId="77777777" w:rsidTr="00E93295">
        <w:trPr>
          <w:trHeight w:val="1414"/>
        </w:trPr>
        <w:tc>
          <w:tcPr>
            <w:tcW w:w="9309" w:type="dxa"/>
          </w:tcPr>
          <w:p w14:paraId="547517C7" w14:textId="77777777" w:rsidR="001F4A83" w:rsidRPr="002140F2" w:rsidRDefault="001F4A83" w:rsidP="00E93295">
            <w:pPr>
              <w:rPr>
                <w:b/>
                <w:sz w:val="20"/>
                <w:szCs w:val="20"/>
                <w:lang w:val="en-GB"/>
              </w:rPr>
            </w:pPr>
            <w:bookmarkStart w:id="220" w:name="_Hlk527379324"/>
            <w:r w:rsidRPr="002140F2">
              <w:rPr>
                <w:b/>
                <w:sz w:val="20"/>
                <w:szCs w:val="20"/>
                <w:lang w:val="en-GB"/>
              </w:rPr>
              <w:t>Assessment Criteria</w:t>
            </w:r>
          </w:p>
          <w:p w14:paraId="2B1E2029" w14:textId="77777777" w:rsidR="001F4A83" w:rsidRPr="002140F2" w:rsidRDefault="001F4A83" w:rsidP="00E93295">
            <w:pPr>
              <w:rPr>
                <w:sz w:val="20"/>
                <w:szCs w:val="20"/>
                <w:lang w:val="en-GB"/>
              </w:rPr>
            </w:pPr>
            <w:r w:rsidRPr="002140F2">
              <w:rPr>
                <w:sz w:val="20"/>
                <w:szCs w:val="20"/>
                <w:lang w:val="en-GB"/>
              </w:rPr>
              <w:t>The semester grade shall be calculated by taking 50% of the intra-semester grade (25% of the average midterm grade of the student and 25% of the application grade) and will 50% of the final grade.</w:t>
            </w:r>
          </w:p>
          <w:p w14:paraId="3DC489D4" w14:textId="77777777" w:rsidR="001F4A83" w:rsidRPr="002140F2" w:rsidRDefault="001F4A83" w:rsidP="00E93295">
            <w:pPr>
              <w:rPr>
                <w:sz w:val="20"/>
                <w:szCs w:val="20"/>
                <w:lang w:val="en-GB"/>
              </w:rPr>
            </w:pPr>
          </w:p>
          <w:p w14:paraId="37E8680D" w14:textId="77777777" w:rsidR="001F4A83" w:rsidRPr="002140F2" w:rsidRDefault="001F4A83" w:rsidP="00E93295">
            <w:pPr>
              <w:jc w:val="both"/>
              <w:rPr>
                <w:color w:val="000000"/>
                <w:sz w:val="20"/>
                <w:szCs w:val="20"/>
              </w:rPr>
            </w:pPr>
            <w:r w:rsidRPr="002140F2">
              <w:rPr>
                <w:sz w:val="20"/>
                <w:szCs w:val="20"/>
                <w:lang w:val="en-GB"/>
              </w:rPr>
              <w:t>Semester Grade: 50% intra-semester grade (25% of 1st Midterm Exam +25 % application) + 50% final grade</w:t>
            </w:r>
          </w:p>
        </w:tc>
      </w:tr>
      <w:bookmarkEnd w:id="220"/>
    </w:tbl>
    <w:p w14:paraId="33CFCCB4" w14:textId="77777777" w:rsidR="001F4A83" w:rsidRPr="002140F2" w:rsidRDefault="001F4A83" w:rsidP="001F4A83">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1F4A83" w:rsidRPr="002140F2" w14:paraId="4C009901" w14:textId="77777777" w:rsidTr="0094754F">
        <w:tc>
          <w:tcPr>
            <w:tcW w:w="9209" w:type="dxa"/>
          </w:tcPr>
          <w:p w14:paraId="45ECD23B" w14:textId="77777777" w:rsidR="001F4A83" w:rsidRPr="002140F2" w:rsidRDefault="001F4A83" w:rsidP="00E93295">
            <w:pPr>
              <w:rPr>
                <w:sz w:val="20"/>
                <w:szCs w:val="20"/>
              </w:rPr>
            </w:pPr>
            <w:r w:rsidRPr="002140F2">
              <w:rPr>
                <w:b/>
                <w:sz w:val="20"/>
                <w:szCs w:val="20"/>
              </w:rPr>
              <w:t xml:space="preserve">Textbook(s)/References/Materials: </w:t>
            </w:r>
          </w:p>
          <w:p w14:paraId="294A0E28" w14:textId="77777777" w:rsidR="001F4A83" w:rsidRPr="002140F2" w:rsidRDefault="001F4A83" w:rsidP="001D6BDE">
            <w:pPr>
              <w:numPr>
                <w:ilvl w:val="0"/>
                <w:numId w:val="50"/>
              </w:numPr>
              <w:rPr>
                <w:sz w:val="20"/>
                <w:szCs w:val="20"/>
              </w:rPr>
            </w:pPr>
            <w:r w:rsidRPr="002140F2">
              <w:rPr>
                <w:sz w:val="20"/>
                <w:szCs w:val="20"/>
              </w:rPr>
              <w:t>Baykal Ü.T., Türkmen E.E (2014). Hemşirelik Hizmetleri Yönetimi, Akademi Basın ve Yayıncılık, İstanbul.</w:t>
            </w:r>
          </w:p>
          <w:p w14:paraId="190DDD84" w14:textId="77777777" w:rsidR="001F4A83" w:rsidRPr="002140F2" w:rsidRDefault="001F4A83" w:rsidP="001D6BDE">
            <w:pPr>
              <w:numPr>
                <w:ilvl w:val="0"/>
                <w:numId w:val="50"/>
              </w:numPr>
              <w:rPr>
                <w:sz w:val="20"/>
                <w:szCs w:val="20"/>
              </w:rPr>
            </w:pPr>
            <w:r w:rsidRPr="002140F2">
              <w:rPr>
                <w:sz w:val="20"/>
                <w:szCs w:val="20"/>
              </w:rPr>
              <w:t>Özçelik ve ark.(2006).  Hemşirelikte Haklar ve Sorumluluklar, THD yayını.</w:t>
            </w:r>
          </w:p>
          <w:p w14:paraId="43F7C148" w14:textId="77777777" w:rsidR="001F4A83" w:rsidRPr="002140F2" w:rsidRDefault="001F4A83" w:rsidP="001D6BDE">
            <w:pPr>
              <w:numPr>
                <w:ilvl w:val="0"/>
                <w:numId w:val="50"/>
              </w:numPr>
              <w:rPr>
                <w:sz w:val="20"/>
                <w:szCs w:val="20"/>
              </w:rPr>
            </w:pPr>
            <w:r w:rsidRPr="002140F2">
              <w:rPr>
                <w:sz w:val="20"/>
                <w:szCs w:val="20"/>
              </w:rPr>
              <w:t>Uyer, G. (1993) “Hemşirelik ve Yönetim”, Hürbilek Matbaası.</w:t>
            </w:r>
          </w:p>
          <w:p w14:paraId="12BEC711" w14:textId="77777777" w:rsidR="001F4A83" w:rsidRPr="002140F2" w:rsidRDefault="001F4A83" w:rsidP="001D6BDE">
            <w:pPr>
              <w:numPr>
                <w:ilvl w:val="0"/>
                <w:numId w:val="50"/>
              </w:numPr>
              <w:rPr>
                <w:sz w:val="20"/>
                <w:szCs w:val="20"/>
              </w:rPr>
            </w:pPr>
            <w:r w:rsidRPr="002140F2">
              <w:rPr>
                <w:sz w:val="20"/>
                <w:szCs w:val="20"/>
              </w:rPr>
              <w:t>Uyer G. (Ed.) (1996) Hemşirelik Hizmetleri Yönetimi El Kitabı, Vehbi Koç Vakfı Yayınları, N.15.</w:t>
            </w:r>
          </w:p>
          <w:p w14:paraId="3BE79DD5" w14:textId="77777777" w:rsidR="001F4A83" w:rsidRPr="002140F2" w:rsidRDefault="001F4A83" w:rsidP="001D6BDE">
            <w:pPr>
              <w:numPr>
                <w:ilvl w:val="0"/>
                <w:numId w:val="50"/>
              </w:numPr>
              <w:rPr>
                <w:sz w:val="20"/>
                <w:szCs w:val="20"/>
              </w:rPr>
            </w:pPr>
            <w:r w:rsidRPr="002140F2">
              <w:rPr>
                <w:sz w:val="20"/>
                <w:szCs w:val="20"/>
              </w:rPr>
              <w:t>La Monica E. (2005) Nursing Leadership and Management an Experimential Approach, Wadsmorth Health Science.</w:t>
            </w:r>
          </w:p>
          <w:p w14:paraId="3F9ED93C" w14:textId="77777777" w:rsidR="001F4A83" w:rsidRPr="002140F2" w:rsidRDefault="001F4A83" w:rsidP="001D6BDE">
            <w:pPr>
              <w:numPr>
                <w:ilvl w:val="0"/>
                <w:numId w:val="50"/>
              </w:numPr>
              <w:rPr>
                <w:sz w:val="20"/>
                <w:szCs w:val="20"/>
                <w:lang w:eastAsia="en-US"/>
              </w:rPr>
            </w:pPr>
            <w:r w:rsidRPr="002140F2">
              <w:rPr>
                <w:sz w:val="20"/>
                <w:szCs w:val="20"/>
              </w:rPr>
              <w:t>Marquis B.L., Huston C.J. (2000) “Leadership Roles and Management Function in Nursing”, Third Ed., Lippinctt Williams&amp;Wilkins, Philadelphia.</w:t>
            </w:r>
          </w:p>
        </w:tc>
      </w:tr>
      <w:tr w:rsidR="001F4A83" w:rsidRPr="002140F2" w14:paraId="674EDDA8" w14:textId="77777777" w:rsidTr="0094754F">
        <w:tc>
          <w:tcPr>
            <w:tcW w:w="9209" w:type="dxa"/>
          </w:tcPr>
          <w:p w14:paraId="4DFA9CC5" w14:textId="77777777" w:rsidR="001F4A83" w:rsidRPr="00222682" w:rsidRDefault="001F4A83" w:rsidP="00E93295">
            <w:pPr>
              <w:rPr>
                <w:b/>
                <w:sz w:val="20"/>
                <w:szCs w:val="20"/>
                <w:lang w:val="en-GB"/>
              </w:rPr>
            </w:pPr>
            <w:r w:rsidRPr="00222682">
              <w:rPr>
                <w:b/>
                <w:sz w:val="20"/>
                <w:szCs w:val="20"/>
                <w:lang w:val="en-GB"/>
              </w:rPr>
              <w:t>Course Policies and Rules:</w:t>
            </w:r>
          </w:p>
          <w:p w14:paraId="225D1081" w14:textId="77777777" w:rsidR="001F4A83" w:rsidRPr="00222682" w:rsidRDefault="001F4A83" w:rsidP="00E93295">
            <w:pPr>
              <w:rPr>
                <w:b/>
                <w:sz w:val="20"/>
                <w:szCs w:val="20"/>
                <w:lang w:val="en-GB"/>
              </w:rPr>
            </w:pPr>
          </w:p>
        </w:tc>
      </w:tr>
      <w:tr w:rsidR="001F4A83" w:rsidRPr="002140F2" w14:paraId="1EB8AFE8" w14:textId="77777777" w:rsidTr="0094754F">
        <w:tc>
          <w:tcPr>
            <w:tcW w:w="9209" w:type="dxa"/>
          </w:tcPr>
          <w:p w14:paraId="579A6A18" w14:textId="77777777" w:rsidR="001F4A83" w:rsidRPr="00222682" w:rsidRDefault="001F4A83" w:rsidP="00E93295">
            <w:pPr>
              <w:rPr>
                <w:b/>
                <w:sz w:val="20"/>
                <w:szCs w:val="20"/>
                <w:lang w:val="en-GB"/>
              </w:rPr>
            </w:pPr>
            <w:r w:rsidRPr="00222682">
              <w:rPr>
                <w:b/>
                <w:sz w:val="20"/>
                <w:szCs w:val="20"/>
                <w:lang w:val="en-GB"/>
              </w:rPr>
              <w:t xml:space="preserve">Contact Details for the Instructor: </w:t>
            </w:r>
          </w:p>
          <w:p w14:paraId="59E5026B" w14:textId="77777777"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p w14:paraId="419AABB2" w14:textId="77777777" w:rsidR="001F4A83" w:rsidRPr="00222682" w:rsidRDefault="001F4A83" w:rsidP="00E93295">
            <w:pPr>
              <w:rPr>
                <w:sz w:val="20"/>
                <w:szCs w:val="20"/>
              </w:rPr>
            </w:pPr>
            <w:r w:rsidRPr="00222682">
              <w:rPr>
                <w:sz w:val="20"/>
                <w:szCs w:val="20"/>
              </w:rPr>
              <w:t>02324124793</w:t>
            </w:r>
          </w:p>
          <w:p w14:paraId="65B9A9EC" w14:textId="77777777" w:rsidR="001F4A83" w:rsidRPr="00222682" w:rsidRDefault="00FB1E1F" w:rsidP="00E93295">
            <w:pPr>
              <w:rPr>
                <w:sz w:val="20"/>
                <w:szCs w:val="20"/>
              </w:rPr>
            </w:pPr>
            <w:hyperlink r:id="rId89" w:history="1">
              <w:r w:rsidR="001F4A83" w:rsidRPr="00222682">
                <w:rPr>
                  <w:rStyle w:val="Kpr"/>
                  <w:color w:val="auto"/>
                  <w:sz w:val="20"/>
                  <w:szCs w:val="20"/>
                </w:rPr>
                <w:t>havva.arslan@gmail.com</w:t>
              </w:r>
            </w:hyperlink>
          </w:p>
        </w:tc>
      </w:tr>
    </w:tbl>
    <w:p w14:paraId="2E4123B6" w14:textId="77777777" w:rsidR="001F4A83" w:rsidRPr="002140F2" w:rsidRDefault="001F4A83" w:rsidP="001F4A83">
      <w:pPr>
        <w:rPr>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35"/>
        <w:gridCol w:w="3827"/>
        <w:gridCol w:w="1730"/>
      </w:tblGrid>
      <w:tr w:rsidR="001F4A83" w:rsidRPr="002140F2" w14:paraId="4E0454E9" w14:textId="77777777" w:rsidTr="0017495F">
        <w:tc>
          <w:tcPr>
            <w:tcW w:w="9209" w:type="dxa"/>
            <w:gridSpan w:val="4"/>
          </w:tcPr>
          <w:p w14:paraId="1403BB16" w14:textId="77777777" w:rsidR="001F4A83" w:rsidRPr="002140F2" w:rsidRDefault="001F4A83" w:rsidP="00E93295">
            <w:pPr>
              <w:rPr>
                <w:b/>
                <w:sz w:val="20"/>
                <w:szCs w:val="20"/>
              </w:rPr>
            </w:pPr>
            <w:bookmarkStart w:id="221" w:name="_Hlk527379472"/>
            <w:r w:rsidRPr="002140F2">
              <w:rPr>
                <w:b/>
                <w:sz w:val="20"/>
                <w:szCs w:val="20"/>
              </w:rPr>
              <w:t xml:space="preserve">Course Outline: </w:t>
            </w:r>
          </w:p>
          <w:p w14:paraId="6E2CF6C8" w14:textId="77777777" w:rsidR="001F4A83" w:rsidRPr="002140F2" w:rsidRDefault="001F4A83" w:rsidP="00E93295">
            <w:pPr>
              <w:rPr>
                <w:sz w:val="20"/>
                <w:szCs w:val="20"/>
              </w:rPr>
            </w:pPr>
            <w:r w:rsidRPr="002140F2">
              <w:rPr>
                <w:sz w:val="20"/>
                <w:szCs w:val="20"/>
              </w:rPr>
              <w:t>Examination dates should be specified in the course content given below. The examination dates can be changed later.</w:t>
            </w:r>
          </w:p>
        </w:tc>
      </w:tr>
      <w:tr w:rsidR="001F4A83" w:rsidRPr="002140F2" w14:paraId="58EFFA7A" w14:textId="77777777" w:rsidTr="00222682">
        <w:tc>
          <w:tcPr>
            <w:tcW w:w="817" w:type="dxa"/>
          </w:tcPr>
          <w:p w14:paraId="173A4B09" w14:textId="77777777" w:rsidR="001F4A83" w:rsidRPr="002140F2" w:rsidRDefault="001F4A83" w:rsidP="00222682">
            <w:pPr>
              <w:jc w:val="center"/>
              <w:rPr>
                <w:b/>
                <w:sz w:val="20"/>
                <w:szCs w:val="20"/>
              </w:rPr>
            </w:pPr>
            <w:r w:rsidRPr="002140F2">
              <w:rPr>
                <w:b/>
                <w:sz w:val="20"/>
                <w:szCs w:val="20"/>
                <w:lang w:val="en-GB"/>
              </w:rPr>
              <w:t>Week</w:t>
            </w:r>
          </w:p>
        </w:tc>
        <w:tc>
          <w:tcPr>
            <w:tcW w:w="2835" w:type="dxa"/>
          </w:tcPr>
          <w:p w14:paraId="325D4A53" w14:textId="77777777" w:rsidR="001F4A83" w:rsidRPr="002140F2" w:rsidRDefault="00222682" w:rsidP="00222682">
            <w:pPr>
              <w:jc w:val="center"/>
              <w:rPr>
                <w:b/>
                <w:sz w:val="20"/>
                <w:szCs w:val="20"/>
              </w:rPr>
            </w:pPr>
            <w:r>
              <w:rPr>
                <w:b/>
                <w:sz w:val="20"/>
                <w:szCs w:val="20"/>
                <w:lang w:val="en-GB"/>
              </w:rPr>
              <w:t>Subjects</w:t>
            </w:r>
          </w:p>
        </w:tc>
        <w:tc>
          <w:tcPr>
            <w:tcW w:w="3827" w:type="dxa"/>
          </w:tcPr>
          <w:p w14:paraId="3FF91284" w14:textId="77777777" w:rsidR="001F4A83" w:rsidRPr="002140F2" w:rsidRDefault="00F101CC" w:rsidP="00222682">
            <w:pPr>
              <w:jc w:val="center"/>
              <w:rPr>
                <w:b/>
                <w:sz w:val="20"/>
                <w:szCs w:val="20"/>
              </w:rPr>
            </w:pPr>
            <w:r>
              <w:rPr>
                <w:b/>
                <w:sz w:val="20"/>
                <w:szCs w:val="20"/>
              </w:rPr>
              <w:t>Lecturer</w:t>
            </w:r>
          </w:p>
        </w:tc>
        <w:tc>
          <w:tcPr>
            <w:tcW w:w="1730" w:type="dxa"/>
          </w:tcPr>
          <w:p w14:paraId="51482CEA" w14:textId="77777777" w:rsidR="001F4A83" w:rsidRPr="002140F2" w:rsidRDefault="001F4A83" w:rsidP="00222682">
            <w:pPr>
              <w:jc w:val="center"/>
              <w:rPr>
                <w:b/>
                <w:sz w:val="20"/>
                <w:szCs w:val="20"/>
              </w:rPr>
            </w:pPr>
            <w:r w:rsidRPr="002140F2">
              <w:rPr>
                <w:b/>
                <w:color w:val="000000"/>
                <w:sz w:val="20"/>
                <w:szCs w:val="20"/>
              </w:rPr>
              <w:t>Training Method and Materials</w:t>
            </w:r>
          </w:p>
        </w:tc>
      </w:tr>
      <w:tr w:rsidR="001F4A83" w:rsidRPr="002140F2" w14:paraId="3F3919CD" w14:textId="77777777" w:rsidTr="00222682">
        <w:trPr>
          <w:trHeight w:val="963"/>
        </w:trPr>
        <w:tc>
          <w:tcPr>
            <w:tcW w:w="817" w:type="dxa"/>
          </w:tcPr>
          <w:p w14:paraId="096902A0" w14:textId="77777777" w:rsidR="001F4A83" w:rsidRPr="002140F2" w:rsidRDefault="001F4A83" w:rsidP="00E93295">
            <w:pPr>
              <w:rPr>
                <w:b/>
                <w:sz w:val="20"/>
                <w:szCs w:val="20"/>
              </w:rPr>
            </w:pPr>
            <w:r w:rsidRPr="002140F2">
              <w:rPr>
                <w:b/>
                <w:sz w:val="20"/>
                <w:szCs w:val="20"/>
              </w:rPr>
              <w:t xml:space="preserve">1. </w:t>
            </w:r>
          </w:p>
        </w:tc>
        <w:tc>
          <w:tcPr>
            <w:tcW w:w="2835" w:type="dxa"/>
          </w:tcPr>
          <w:p w14:paraId="1C96619C" w14:textId="77777777" w:rsidR="001F4A83" w:rsidRPr="002140F2" w:rsidRDefault="001F4A83" w:rsidP="00E93295">
            <w:pPr>
              <w:rPr>
                <w:sz w:val="20"/>
                <w:szCs w:val="20"/>
              </w:rPr>
            </w:pPr>
            <w:r w:rsidRPr="002140F2">
              <w:rPr>
                <w:sz w:val="20"/>
                <w:szCs w:val="20"/>
              </w:rPr>
              <w:t>Introduction of nursing</w:t>
            </w:r>
          </w:p>
          <w:p w14:paraId="502B5AF6" w14:textId="77777777" w:rsidR="001F4A83" w:rsidRPr="002140F2" w:rsidRDefault="001F4A83" w:rsidP="00E93295">
            <w:pPr>
              <w:rPr>
                <w:sz w:val="20"/>
                <w:szCs w:val="20"/>
              </w:rPr>
            </w:pPr>
            <w:r w:rsidRPr="002140F2">
              <w:rPr>
                <w:sz w:val="20"/>
                <w:szCs w:val="20"/>
              </w:rPr>
              <w:t>Time management and planning</w:t>
            </w:r>
          </w:p>
        </w:tc>
        <w:tc>
          <w:tcPr>
            <w:tcW w:w="3827" w:type="dxa"/>
          </w:tcPr>
          <w:p w14:paraId="2A4D7F89"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A228162"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18CA8BE8" w14:textId="77777777"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2D660E23"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3FC0709A" w14:textId="77777777" w:rsidTr="00222682">
        <w:trPr>
          <w:trHeight w:val="1396"/>
        </w:trPr>
        <w:tc>
          <w:tcPr>
            <w:tcW w:w="817" w:type="dxa"/>
          </w:tcPr>
          <w:p w14:paraId="0C9F9316" w14:textId="77777777" w:rsidR="001F4A83" w:rsidRPr="002140F2" w:rsidRDefault="001F4A83" w:rsidP="00E93295">
            <w:pPr>
              <w:rPr>
                <w:b/>
                <w:sz w:val="20"/>
                <w:szCs w:val="20"/>
              </w:rPr>
            </w:pPr>
            <w:r w:rsidRPr="002140F2">
              <w:rPr>
                <w:b/>
                <w:sz w:val="20"/>
                <w:szCs w:val="20"/>
              </w:rPr>
              <w:t xml:space="preserve">2. </w:t>
            </w:r>
          </w:p>
          <w:p w14:paraId="60DA5CA7" w14:textId="77777777" w:rsidR="001F4A83" w:rsidRPr="002140F2" w:rsidRDefault="001F4A83" w:rsidP="00E93295">
            <w:pPr>
              <w:rPr>
                <w:b/>
                <w:sz w:val="20"/>
                <w:szCs w:val="20"/>
              </w:rPr>
            </w:pPr>
          </w:p>
        </w:tc>
        <w:tc>
          <w:tcPr>
            <w:tcW w:w="2835" w:type="dxa"/>
          </w:tcPr>
          <w:p w14:paraId="34214C35" w14:textId="77777777" w:rsidR="001F4A83" w:rsidRPr="002140F2" w:rsidRDefault="001F4A83" w:rsidP="00E93295">
            <w:pPr>
              <w:rPr>
                <w:sz w:val="20"/>
                <w:szCs w:val="20"/>
              </w:rPr>
            </w:pPr>
            <w:r w:rsidRPr="002140F2">
              <w:rPr>
                <w:sz w:val="20"/>
                <w:szCs w:val="20"/>
              </w:rPr>
              <w:t>Nurse's roles and professionalism</w:t>
            </w:r>
          </w:p>
          <w:p w14:paraId="7C75696A" w14:textId="77777777" w:rsidR="001F4A83" w:rsidRPr="002140F2" w:rsidRDefault="001F4A83" w:rsidP="00E93295">
            <w:pPr>
              <w:rPr>
                <w:sz w:val="20"/>
                <w:szCs w:val="20"/>
              </w:rPr>
            </w:pPr>
            <w:r w:rsidRPr="002140F2">
              <w:rPr>
                <w:sz w:val="20"/>
                <w:szCs w:val="20"/>
              </w:rPr>
              <w:t>Reality shock</w:t>
            </w:r>
          </w:p>
        </w:tc>
        <w:tc>
          <w:tcPr>
            <w:tcW w:w="3827" w:type="dxa"/>
          </w:tcPr>
          <w:p w14:paraId="3F59F162"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88E0966"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7C0B9539"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63689F9F" w14:textId="77777777" w:rsidR="001F4A83" w:rsidRPr="002140F2" w:rsidRDefault="001F4A83" w:rsidP="00E93295">
            <w:pPr>
              <w:rPr>
                <w:sz w:val="20"/>
                <w:szCs w:val="20"/>
              </w:rPr>
            </w:pPr>
            <w:r w:rsidRPr="002140F2">
              <w:rPr>
                <w:sz w:val="20"/>
                <w:szCs w:val="20"/>
              </w:rPr>
              <w:t>Presentation, video, discussion</w:t>
            </w:r>
          </w:p>
        </w:tc>
      </w:tr>
      <w:tr w:rsidR="001F4A83" w:rsidRPr="002140F2" w14:paraId="33E9D58E" w14:textId="77777777" w:rsidTr="00222682">
        <w:trPr>
          <w:trHeight w:val="992"/>
        </w:trPr>
        <w:tc>
          <w:tcPr>
            <w:tcW w:w="817" w:type="dxa"/>
          </w:tcPr>
          <w:p w14:paraId="54AC959E" w14:textId="77777777" w:rsidR="001F4A83" w:rsidRPr="002140F2" w:rsidRDefault="001F4A83" w:rsidP="00E93295">
            <w:pPr>
              <w:rPr>
                <w:b/>
                <w:sz w:val="20"/>
                <w:szCs w:val="20"/>
              </w:rPr>
            </w:pPr>
            <w:r w:rsidRPr="002140F2">
              <w:rPr>
                <w:b/>
                <w:sz w:val="20"/>
                <w:szCs w:val="20"/>
              </w:rPr>
              <w:t xml:space="preserve">3. </w:t>
            </w:r>
          </w:p>
          <w:p w14:paraId="7BF4A7C9" w14:textId="77777777" w:rsidR="001F4A83" w:rsidRPr="002140F2" w:rsidRDefault="001F4A83" w:rsidP="00E93295">
            <w:pPr>
              <w:rPr>
                <w:b/>
                <w:sz w:val="20"/>
                <w:szCs w:val="20"/>
              </w:rPr>
            </w:pPr>
          </w:p>
        </w:tc>
        <w:tc>
          <w:tcPr>
            <w:tcW w:w="2835" w:type="dxa"/>
          </w:tcPr>
          <w:p w14:paraId="73D5BE9B" w14:textId="77777777" w:rsidR="001F4A83" w:rsidRPr="002140F2" w:rsidRDefault="001F4A83" w:rsidP="00E93295">
            <w:pPr>
              <w:rPr>
                <w:sz w:val="20"/>
                <w:szCs w:val="20"/>
              </w:rPr>
            </w:pPr>
            <w:r w:rsidRPr="002140F2">
              <w:rPr>
                <w:sz w:val="20"/>
                <w:szCs w:val="20"/>
              </w:rPr>
              <w:t>Patient safety, quality and accreditation</w:t>
            </w:r>
          </w:p>
        </w:tc>
        <w:tc>
          <w:tcPr>
            <w:tcW w:w="3827" w:type="dxa"/>
          </w:tcPr>
          <w:p w14:paraId="69FE326C"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57E14BA6"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79200727" w14:textId="77777777"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5CBF59EE" w14:textId="77777777" w:rsidR="001F4A83" w:rsidRPr="002140F2" w:rsidRDefault="001F4A83" w:rsidP="00E93295">
            <w:pPr>
              <w:rPr>
                <w:sz w:val="20"/>
                <w:szCs w:val="20"/>
              </w:rPr>
            </w:pPr>
            <w:r w:rsidRPr="002140F2">
              <w:rPr>
                <w:sz w:val="20"/>
                <w:szCs w:val="20"/>
              </w:rPr>
              <w:t>Presentation, video, discussion</w:t>
            </w:r>
          </w:p>
        </w:tc>
      </w:tr>
      <w:tr w:rsidR="001F4A83" w:rsidRPr="002140F2" w14:paraId="0015841D" w14:textId="77777777" w:rsidTr="00222682">
        <w:trPr>
          <w:trHeight w:val="992"/>
        </w:trPr>
        <w:tc>
          <w:tcPr>
            <w:tcW w:w="817" w:type="dxa"/>
          </w:tcPr>
          <w:p w14:paraId="2CB2771D" w14:textId="77777777" w:rsidR="001F4A83" w:rsidRPr="002140F2" w:rsidRDefault="001F4A83" w:rsidP="00E93295">
            <w:pPr>
              <w:rPr>
                <w:b/>
                <w:sz w:val="20"/>
                <w:szCs w:val="20"/>
              </w:rPr>
            </w:pPr>
            <w:r w:rsidRPr="002140F2">
              <w:rPr>
                <w:b/>
                <w:sz w:val="20"/>
                <w:szCs w:val="20"/>
              </w:rPr>
              <w:t xml:space="preserve">4. </w:t>
            </w:r>
          </w:p>
          <w:p w14:paraId="559054CC" w14:textId="77777777" w:rsidR="001F4A83" w:rsidRPr="002140F2" w:rsidRDefault="001F4A83" w:rsidP="00E93295">
            <w:pPr>
              <w:rPr>
                <w:b/>
                <w:sz w:val="20"/>
                <w:szCs w:val="20"/>
              </w:rPr>
            </w:pPr>
          </w:p>
        </w:tc>
        <w:tc>
          <w:tcPr>
            <w:tcW w:w="2835" w:type="dxa"/>
          </w:tcPr>
          <w:p w14:paraId="1D11F7F8" w14:textId="77777777" w:rsidR="001F4A83" w:rsidRPr="002140F2" w:rsidRDefault="001F4A83" w:rsidP="00E93295">
            <w:pPr>
              <w:rPr>
                <w:sz w:val="20"/>
                <w:szCs w:val="20"/>
              </w:rPr>
            </w:pPr>
            <w:r w:rsidRPr="002140F2">
              <w:rPr>
                <w:sz w:val="20"/>
                <w:szCs w:val="20"/>
              </w:rPr>
              <w:t>Decision making and problem solving</w:t>
            </w:r>
          </w:p>
        </w:tc>
        <w:tc>
          <w:tcPr>
            <w:tcW w:w="3827" w:type="dxa"/>
          </w:tcPr>
          <w:p w14:paraId="5562A11C"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43CB9BF8"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752B490A"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189DFD92" w14:textId="77777777" w:rsidR="001F4A83" w:rsidRPr="002140F2" w:rsidRDefault="001F4A83" w:rsidP="00E93295">
            <w:pPr>
              <w:rPr>
                <w:sz w:val="20"/>
                <w:szCs w:val="20"/>
              </w:rPr>
            </w:pPr>
            <w:r w:rsidRPr="002140F2">
              <w:rPr>
                <w:sz w:val="20"/>
                <w:szCs w:val="20"/>
              </w:rPr>
              <w:t>Presentation, video, discussion</w:t>
            </w:r>
          </w:p>
        </w:tc>
      </w:tr>
      <w:tr w:rsidR="001F4A83" w:rsidRPr="002140F2" w14:paraId="3B1DE414" w14:textId="77777777" w:rsidTr="00222682">
        <w:trPr>
          <w:trHeight w:val="978"/>
        </w:trPr>
        <w:tc>
          <w:tcPr>
            <w:tcW w:w="817" w:type="dxa"/>
          </w:tcPr>
          <w:p w14:paraId="5479F73E" w14:textId="77777777" w:rsidR="001F4A83" w:rsidRPr="002140F2" w:rsidRDefault="001F4A83" w:rsidP="00E93295">
            <w:pPr>
              <w:rPr>
                <w:b/>
                <w:sz w:val="20"/>
                <w:szCs w:val="20"/>
              </w:rPr>
            </w:pPr>
            <w:r w:rsidRPr="002140F2">
              <w:rPr>
                <w:b/>
                <w:sz w:val="20"/>
                <w:szCs w:val="20"/>
              </w:rPr>
              <w:t xml:space="preserve">5. </w:t>
            </w:r>
          </w:p>
          <w:p w14:paraId="660EF3E4" w14:textId="77777777" w:rsidR="001F4A83" w:rsidRPr="002140F2" w:rsidRDefault="001F4A83" w:rsidP="00E93295">
            <w:pPr>
              <w:rPr>
                <w:b/>
                <w:sz w:val="20"/>
                <w:szCs w:val="20"/>
              </w:rPr>
            </w:pPr>
          </w:p>
        </w:tc>
        <w:tc>
          <w:tcPr>
            <w:tcW w:w="2835" w:type="dxa"/>
          </w:tcPr>
          <w:p w14:paraId="66AF6EA8" w14:textId="77777777" w:rsidR="001F4A83" w:rsidRPr="002140F2" w:rsidRDefault="001F4A83" w:rsidP="00E93295">
            <w:pPr>
              <w:rPr>
                <w:sz w:val="20"/>
                <w:szCs w:val="20"/>
              </w:rPr>
            </w:pPr>
            <w:r w:rsidRPr="002140F2">
              <w:rPr>
                <w:sz w:val="20"/>
                <w:szCs w:val="20"/>
              </w:rPr>
              <w:t>Leadership and followers</w:t>
            </w:r>
          </w:p>
          <w:p w14:paraId="73351465" w14:textId="77777777" w:rsidR="001F4A83" w:rsidRPr="002140F2" w:rsidRDefault="001F4A83" w:rsidP="00E93295">
            <w:pPr>
              <w:rPr>
                <w:sz w:val="20"/>
                <w:szCs w:val="20"/>
              </w:rPr>
            </w:pPr>
            <w:r w:rsidRPr="002140F2">
              <w:rPr>
                <w:sz w:val="20"/>
                <w:szCs w:val="20"/>
              </w:rPr>
              <w:t>Motivation, job satisfation and bornout</w:t>
            </w:r>
          </w:p>
        </w:tc>
        <w:tc>
          <w:tcPr>
            <w:tcW w:w="3827" w:type="dxa"/>
          </w:tcPr>
          <w:p w14:paraId="565C6013"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30DE9CA2"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672BC39F"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14FCA3A0"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49B930B1" w14:textId="77777777" w:rsidTr="00222682">
        <w:trPr>
          <w:trHeight w:val="977"/>
        </w:trPr>
        <w:tc>
          <w:tcPr>
            <w:tcW w:w="817" w:type="dxa"/>
          </w:tcPr>
          <w:p w14:paraId="04C39A87" w14:textId="77777777" w:rsidR="001F4A83" w:rsidRPr="002140F2" w:rsidRDefault="001F4A83" w:rsidP="00E93295">
            <w:pPr>
              <w:rPr>
                <w:b/>
                <w:sz w:val="20"/>
                <w:szCs w:val="20"/>
              </w:rPr>
            </w:pPr>
            <w:r w:rsidRPr="002140F2">
              <w:rPr>
                <w:b/>
                <w:sz w:val="20"/>
                <w:szCs w:val="20"/>
              </w:rPr>
              <w:t xml:space="preserve">6. </w:t>
            </w:r>
          </w:p>
          <w:p w14:paraId="5F0BD68D" w14:textId="77777777" w:rsidR="001F4A83" w:rsidRPr="002140F2" w:rsidRDefault="001F4A83" w:rsidP="00E93295">
            <w:pPr>
              <w:rPr>
                <w:b/>
                <w:sz w:val="20"/>
                <w:szCs w:val="20"/>
              </w:rPr>
            </w:pPr>
          </w:p>
        </w:tc>
        <w:tc>
          <w:tcPr>
            <w:tcW w:w="2835" w:type="dxa"/>
          </w:tcPr>
          <w:p w14:paraId="6432D130" w14:textId="77777777" w:rsidR="001F4A83" w:rsidRPr="002140F2" w:rsidRDefault="001F4A83" w:rsidP="00E93295">
            <w:pPr>
              <w:rPr>
                <w:sz w:val="20"/>
                <w:szCs w:val="20"/>
              </w:rPr>
            </w:pPr>
            <w:r w:rsidRPr="002140F2">
              <w:rPr>
                <w:sz w:val="20"/>
                <w:szCs w:val="20"/>
              </w:rPr>
              <w:t>Change management, innovation</w:t>
            </w:r>
          </w:p>
        </w:tc>
        <w:tc>
          <w:tcPr>
            <w:tcW w:w="3827" w:type="dxa"/>
          </w:tcPr>
          <w:p w14:paraId="0C9002D8"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0BC9DB3C"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59EC3A34" w14:textId="77777777"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5681B993"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4BDCF020" w14:textId="77777777" w:rsidTr="00222682">
        <w:trPr>
          <w:trHeight w:val="991"/>
        </w:trPr>
        <w:tc>
          <w:tcPr>
            <w:tcW w:w="817" w:type="dxa"/>
          </w:tcPr>
          <w:p w14:paraId="608DCC8B" w14:textId="77777777" w:rsidR="001F4A83" w:rsidRPr="002140F2" w:rsidRDefault="001F4A83" w:rsidP="00E93295">
            <w:pPr>
              <w:rPr>
                <w:b/>
                <w:sz w:val="20"/>
                <w:szCs w:val="20"/>
              </w:rPr>
            </w:pPr>
            <w:r w:rsidRPr="002140F2">
              <w:rPr>
                <w:b/>
                <w:sz w:val="20"/>
                <w:szCs w:val="20"/>
              </w:rPr>
              <w:t xml:space="preserve">7. </w:t>
            </w:r>
          </w:p>
          <w:p w14:paraId="3AECCCF5" w14:textId="77777777" w:rsidR="001F4A83" w:rsidRPr="002140F2" w:rsidRDefault="001F4A83" w:rsidP="00E93295">
            <w:pPr>
              <w:rPr>
                <w:b/>
                <w:sz w:val="20"/>
                <w:szCs w:val="20"/>
              </w:rPr>
            </w:pPr>
          </w:p>
        </w:tc>
        <w:tc>
          <w:tcPr>
            <w:tcW w:w="2835" w:type="dxa"/>
          </w:tcPr>
          <w:p w14:paraId="297FB264" w14:textId="77777777" w:rsidR="001F4A83" w:rsidRPr="002140F2" w:rsidRDefault="001F4A83" w:rsidP="00E93295">
            <w:pPr>
              <w:rPr>
                <w:sz w:val="20"/>
                <w:szCs w:val="20"/>
              </w:rPr>
            </w:pPr>
            <w:r w:rsidRPr="002140F2">
              <w:rPr>
                <w:sz w:val="20"/>
                <w:szCs w:val="20"/>
              </w:rPr>
              <w:t>In-service training</w:t>
            </w:r>
          </w:p>
        </w:tc>
        <w:tc>
          <w:tcPr>
            <w:tcW w:w="3827" w:type="dxa"/>
          </w:tcPr>
          <w:p w14:paraId="22EB6293"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3B315661"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6ECB8AD2"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1199945A" w14:textId="77777777" w:rsidR="001F4A83" w:rsidRPr="002140F2" w:rsidRDefault="001F4A83" w:rsidP="00E93295">
            <w:pPr>
              <w:rPr>
                <w:sz w:val="20"/>
                <w:szCs w:val="20"/>
              </w:rPr>
            </w:pPr>
            <w:r w:rsidRPr="002140F2">
              <w:rPr>
                <w:sz w:val="20"/>
                <w:szCs w:val="20"/>
              </w:rPr>
              <w:t>Presentation, video, discussion</w:t>
            </w:r>
          </w:p>
        </w:tc>
      </w:tr>
      <w:tr w:rsidR="001F4A83" w:rsidRPr="002140F2" w14:paraId="4B8ACC90" w14:textId="77777777" w:rsidTr="00222682">
        <w:trPr>
          <w:trHeight w:val="416"/>
        </w:trPr>
        <w:tc>
          <w:tcPr>
            <w:tcW w:w="817" w:type="dxa"/>
          </w:tcPr>
          <w:p w14:paraId="75F4D4A3" w14:textId="77777777" w:rsidR="001F4A83" w:rsidRPr="002140F2" w:rsidRDefault="001F4A83" w:rsidP="00E93295">
            <w:pPr>
              <w:rPr>
                <w:b/>
                <w:sz w:val="20"/>
                <w:szCs w:val="20"/>
              </w:rPr>
            </w:pPr>
            <w:r w:rsidRPr="002140F2">
              <w:rPr>
                <w:b/>
                <w:sz w:val="20"/>
                <w:szCs w:val="20"/>
              </w:rPr>
              <w:t xml:space="preserve">8. </w:t>
            </w:r>
          </w:p>
          <w:p w14:paraId="4C8E6953" w14:textId="77777777" w:rsidR="001F4A83" w:rsidRPr="002140F2" w:rsidRDefault="001F4A83" w:rsidP="00E93295">
            <w:pPr>
              <w:rPr>
                <w:b/>
                <w:sz w:val="20"/>
                <w:szCs w:val="20"/>
              </w:rPr>
            </w:pPr>
          </w:p>
        </w:tc>
        <w:tc>
          <w:tcPr>
            <w:tcW w:w="8392" w:type="dxa"/>
            <w:gridSpan w:val="3"/>
          </w:tcPr>
          <w:p w14:paraId="0E6B7597" w14:textId="77777777" w:rsidR="001F4A83" w:rsidRPr="00222682" w:rsidRDefault="001F4A83" w:rsidP="00E93295">
            <w:pPr>
              <w:rPr>
                <w:sz w:val="20"/>
                <w:szCs w:val="20"/>
              </w:rPr>
            </w:pPr>
            <w:r w:rsidRPr="00222682">
              <w:rPr>
                <w:sz w:val="20"/>
                <w:szCs w:val="20"/>
              </w:rPr>
              <w:t>1st Midterm</w:t>
            </w:r>
          </w:p>
        </w:tc>
      </w:tr>
      <w:tr w:rsidR="001F4A83" w:rsidRPr="002140F2" w14:paraId="55B90A6D" w14:textId="77777777" w:rsidTr="00222682">
        <w:trPr>
          <w:trHeight w:val="927"/>
        </w:trPr>
        <w:tc>
          <w:tcPr>
            <w:tcW w:w="817" w:type="dxa"/>
          </w:tcPr>
          <w:p w14:paraId="26D69EAF" w14:textId="77777777" w:rsidR="001F4A83" w:rsidRPr="002140F2" w:rsidRDefault="001F4A83" w:rsidP="00E93295">
            <w:pPr>
              <w:rPr>
                <w:b/>
                <w:sz w:val="20"/>
                <w:szCs w:val="20"/>
              </w:rPr>
            </w:pPr>
            <w:r w:rsidRPr="002140F2">
              <w:rPr>
                <w:b/>
                <w:sz w:val="20"/>
                <w:szCs w:val="20"/>
              </w:rPr>
              <w:t xml:space="preserve">9. </w:t>
            </w:r>
          </w:p>
          <w:p w14:paraId="12926868" w14:textId="77777777" w:rsidR="001F4A83" w:rsidRPr="002140F2" w:rsidRDefault="001F4A83" w:rsidP="00E93295">
            <w:pPr>
              <w:rPr>
                <w:b/>
                <w:sz w:val="20"/>
                <w:szCs w:val="20"/>
              </w:rPr>
            </w:pPr>
          </w:p>
        </w:tc>
        <w:tc>
          <w:tcPr>
            <w:tcW w:w="2835" w:type="dxa"/>
          </w:tcPr>
          <w:p w14:paraId="15BC268A" w14:textId="77777777" w:rsidR="001F4A83" w:rsidRPr="002140F2" w:rsidRDefault="001F4A83" w:rsidP="00E93295">
            <w:pPr>
              <w:rPr>
                <w:sz w:val="20"/>
                <w:szCs w:val="20"/>
              </w:rPr>
            </w:pPr>
            <w:r w:rsidRPr="002140F2">
              <w:rPr>
                <w:sz w:val="20"/>
                <w:szCs w:val="20"/>
              </w:rPr>
              <w:t>In-service training,</w:t>
            </w:r>
          </w:p>
        </w:tc>
        <w:tc>
          <w:tcPr>
            <w:tcW w:w="3827" w:type="dxa"/>
          </w:tcPr>
          <w:p w14:paraId="6E1F3DEB"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3F974CA5"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2A641B8D"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5D81C03F"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57ADEA98" w14:textId="77777777" w:rsidTr="00222682">
        <w:trPr>
          <w:trHeight w:val="996"/>
        </w:trPr>
        <w:tc>
          <w:tcPr>
            <w:tcW w:w="817" w:type="dxa"/>
          </w:tcPr>
          <w:p w14:paraId="36D1D3C3" w14:textId="77777777" w:rsidR="001F4A83" w:rsidRPr="002140F2" w:rsidRDefault="001F4A83" w:rsidP="00E93295">
            <w:pPr>
              <w:rPr>
                <w:b/>
                <w:sz w:val="20"/>
                <w:szCs w:val="20"/>
              </w:rPr>
            </w:pPr>
            <w:r w:rsidRPr="002140F2">
              <w:rPr>
                <w:b/>
                <w:sz w:val="20"/>
                <w:szCs w:val="20"/>
              </w:rPr>
              <w:t xml:space="preserve">10. </w:t>
            </w:r>
          </w:p>
          <w:p w14:paraId="2AB5A35A" w14:textId="77777777" w:rsidR="001F4A83" w:rsidRPr="002140F2" w:rsidRDefault="001F4A83" w:rsidP="00E93295">
            <w:pPr>
              <w:rPr>
                <w:b/>
                <w:sz w:val="20"/>
                <w:szCs w:val="20"/>
              </w:rPr>
            </w:pPr>
          </w:p>
        </w:tc>
        <w:tc>
          <w:tcPr>
            <w:tcW w:w="2835" w:type="dxa"/>
          </w:tcPr>
          <w:p w14:paraId="1548806D" w14:textId="77777777" w:rsidR="001F4A83" w:rsidRPr="002140F2" w:rsidRDefault="001F4A83" w:rsidP="00E93295">
            <w:pPr>
              <w:rPr>
                <w:sz w:val="20"/>
                <w:szCs w:val="20"/>
              </w:rPr>
            </w:pPr>
            <w:r w:rsidRPr="002140F2">
              <w:rPr>
                <w:sz w:val="20"/>
                <w:szCs w:val="20"/>
              </w:rPr>
              <w:t>Career planning, CV preparation and job interviews</w:t>
            </w:r>
          </w:p>
        </w:tc>
        <w:tc>
          <w:tcPr>
            <w:tcW w:w="3827" w:type="dxa"/>
          </w:tcPr>
          <w:p w14:paraId="19738913"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005E6F94"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41EB33CB"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772EC0F8"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25104214" w14:textId="77777777" w:rsidTr="00222682">
        <w:trPr>
          <w:trHeight w:val="982"/>
        </w:trPr>
        <w:tc>
          <w:tcPr>
            <w:tcW w:w="817" w:type="dxa"/>
          </w:tcPr>
          <w:p w14:paraId="460DB6D7" w14:textId="77777777" w:rsidR="001F4A83" w:rsidRPr="002140F2" w:rsidRDefault="001F4A83" w:rsidP="00E93295">
            <w:pPr>
              <w:rPr>
                <w:b/>
                <w:sz w:val="20"/>
                <w:szCs w:val="20"/>
              </w:rPr>
            </w:pPr>
            <w:r w:rsidRPr="002140F2">
              <w:rPr>
                <w:b/>
                <w:sz w:val="20"/>
                <w:szCs w:val="20"/>
              </w:rPr>
              <w:t>11.</w:t>
            </w:r>
          </w:p>
          <w:p w14:paraId="172C25FB" w14:textId="77777777" w:rsidR="001F4A83" w:rsidRPr="002140F2" w:rsidRDefault="001F4A83" w:rsidP="00E93295">
            <w:pPr>
              <w:rPr>
                <w:b/>
                <w:sz w:val="20"/>
                <w:szCs w:val="20"/>
              </w:rPr>
            </w:pPr>
          </w:p>
        </w:tc>
        <w:tc>
          <w:tcPr>
            <w:tcW w:w="2835" w:type="dxa"/>
          </w:tcPr>
          <w:p w14:paraId="13B9D9CA" w14:textId="77777777" w:rsidR="001F4A83" w:rsidRPr="002140F2" w:rsidRDefault="001F4A83" w:rsidP="00E93295">
            <w:pPr>
              <w:rPr>
                <w:sz w:val="20"/>
                <w:szCs w:val="20"/>
              </w:rPr>
            </w:pPr>
            <w:r w:rsidRPr="002140F2">
              <w:rPr>
                <w:sz w:val="20"/>
                <w:szCs w:val="20"/>
              </w:rPr>
              <w:t>Workforce planning</w:t>
            </w:r>
          </w:p>
        </w:tc>
        <w:tc>
          <w:tcPr>
            <w:tcW w:w="3827" w:type="dxa"/>
          </w:tcPr>
          <w:p w14:paraId="5BE4D86C"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54F905B"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0861ED32"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2FD54DA3"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6A3F83A9" w14:textId="77777777" w:rsidTr="00222682">
        <w:trPr>
          <w:trHeight w:val="841"/>
        </w:trPr>
        <w:tc>
          <w:tcPr>
            <w:tcW w:w="817" w:type="dxa"/>
          </w:tcPr>
          <w:p w14:paraId="7BC3C743" w14:textId="77777777" w:rsidR="001F4A83" w:rsidRPr="002140F2" w:rsidRDefault="001F4A83" w:rsidP="00E93295">
            <w:pPr>
              <w:rPr>
                <w:b/>
                <w:sz w:val="20"/>
                <w:szCs w:val="20"/>
              </w:rPr>
            </w:pPr>
            <w:r w:rsidRPr="002140F2">
              <w:rPr>
                <w:b/>
                <w:sz w:val="20"/>
                <w:szCs w:val="20"/>
              </w:rPr>
              <w:t xml:space="preserve">12. </w:t>
            </w:r>
          </w:p>
          <w:p w14:paraId="20C058EB" w14:textId="77777777" w:rsidR="001F4A83" w:rsidRPr="002140F2" w:rsidRDefault="001F4A83" w:rsidP="00E93295">
            <w:pPr>
              <w:rPr>
                <w:b/>
                <w:sz w:val="20"/>
                <w:szCs w:val="20"/>
              </w:rPr>
            </w:pPr>
          </w:p>
        </w:tc>
        <w:tc>
          <w:tcPr>
            <w:tcW w:w="2835" w:type="dxa"/>
          </w:tcPr>
          <w:p w14:paraId="0E1FE15A" w14:textId="77777777" w:rsidR="001F4A83" w:rsidRPr="002140F2" w:rsidRDefault="001F4A83" w:rsidP="00E93295">
            <w:pPr>
              <w:rPr>
                <w:sz w:val="20"/>
                <w:szCs w:val="20"/>
              </w:rPr>
            </w:pPr>
            <w:r w:rsidRPr="002140F2">
              <w:rPr>
                <w:sz w:val="20"/>
                <w:szCs w:val="20"/>
              </w:rPr>
              <w:t>Working schedules</w:t>
            </w:r>
          </w:p>
        </w:tc>
        <w:tc>
          <w:tcPr>
            <w:tcW w:w="3827" w:type="dxa"/>
          </w:tcPr>
          <w:p w14:paraId="7814F316"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56BE9870"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68EAEDDB" w14:textId="77777777"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17B3DD5A"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154FA4BE" w14:textId="77777777" w:rsidTr="00222682">
        <w:trPr>
          <w:trHeight w:val="897"/>
        </w:trPr>
        <w:tc>
          <w:tcPr>
            <w:tcW w:w="817" w:type="dxa"/>
          </w:tcPr>
          <w:p w14:paraId="21AACC8E" w14:textId="77777777" w:rsidR="001F4A83" w:rsidRPr="002140F2" w:rsidRDefault="001F4A83" w:rsidP="00E93295">
            <w:pPr>
              <w:rPr>
                <w:b/>
                <w:sz w:val="20"/>
                <w:szCs w:val="20"/>
              </w:rPr>
            </w:pPr>
            <w:r w:rsidRPr="002140F2">
              <w:rPr>
                <w:b/>
                <w:sz w:val="20"/>
                <w:szCs w:val="20"/>
              </w:rPr>
              <w:t xml:space="preserve">13. </w:t>
            </w:r>
          </w:p>
          <w:p w14:paraId="3076151D" w14:textId="77777777" w:rsidR="001F4A83" w:rsidRPr="002140F2" w:rsidRDefault="001F4A83" w:rsidP="00E93295">
            <w:pPr>
              <w:rPr>
                <w:b/>
                <w:sz w:val="20"/>
                <w:szCs w:val="20"/>
              </w:rPr>
            </w:pPr>
          </w:p>
        </w:tc>
        <w:tc>
          <w:tcPr>
            <w:tcW w:w="2835" w:type="dxa"/>
          </w:tcPr>
          <w:p w14:paraId="3D14D5D9" w14:textId="77777777" w:rsidR="001F4A83" w:rsidRPr="002140F2" w:rsidRDefault="001F4A83" w:rsidP="00E93295">
            <w:pPr>
              <w:rPr>
                <w:sz w:val="20"/>
                <w:szCs w:val="20"/>
              </w:rPr>
            </w:pPr>
            <w:r w:rsidRPr="002140F2">
              <w:rPr>
                <w:sz w:val="20"/>
                <w:szCs w:val="20"/>
              </w:rPr>
              <w:t>Nursing legislation and the Turkish Penal Code</w:t>
            </w:r>
          </w:p>
        </w:tc>
        <w:tc>
          <w:tcPr>
            <w:tcW w:w="3827" w:type="dxa"/>
          </w:tcPr>
          <w:p w14:paraId="635CB747"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6F009A3"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71AEB32A"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561C4353"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0EA9E4CD" w14:textId="77777777" w:rsidTr="00222682">
        <w:trPr>
          <w:trHeight w:val="1559"/>
        </w:trPr>
        <w:tc>
          <w:tcPr>
            <w:tcW w:w="817" w:type="dxa"/>
          </w:tcPr>
          <w:p w14:paraId="2B6FBB7B" w14:textId="77777777" w:rsidR="001F4A83" w:rsidRPr="002140F2" w:rsidRDefault="001F4A83" w:rsidP="00E93295">
            <w:pPr>
              <w:rPr>
                <w:b/>
                <w:sz w:val="20"/>
                <w:szCs w:val="20"/>
              </w:rPr>
            </w:pPr>
            <w:r w:rsidRPr="002140F2">
              <w:rPr>
                <w:b/>
                <w:sz w:val="20"/>
                <w:szCs w:val="20"/>
              </w:rPr>
              <w:t xml:space="preserve">14. </w:t>
            </w:r>
          </w:p>
          <w:p w14:paraId="787828D5" w14:textId="77777777" w:rsidR="001F4A83" w:rsidRPr="002140F2" w:rsidRDefault="001F4A83" w:rsidP="00E93295">
            <w:pPr>
              <w:rPr>
                <w:b/>
                <w:sz w:val="20"/>
                <w:szCs w:val="20"/>
              </w:rPr>
            </w:pPr>
          </w:p>
        </w:tc>
        <w:tc>
          <w:tcPr>
            <w:tcW w:w="2835" w:type="dxa"/>
          </w:tcPr>
          <w:p w14:paraId="34C37AB3" w14:textId="77777777" w:rsidR="001F4A83" w:rsidRPr="002140F2" w:rsidRDefault="001F4A83" w:rsidP="00E93295">
            <w:pPr>
              <w:rPr>
                <w:sz w:val="20"/>
                <w:szCs w:val="20"/>
              </w:rPr>
            </w:pPr>
            <w:r w:rsidRPr="002140F2">
              <w:rPr>
                <w:sz w:val="20"/>
                <w:szCs w:val="20"/>
              </w:rPr>
              <w:t>Homework presentation (Ethical codes, national and international associations, certificate programs)</w:t>
            </w:r>
          </w:p>
        </w:tc>
        <w:tc>
          <w:tcPr>
            <w:tcW w:w="3827" w:type="dxa"/>
          </w:tcPr>
          <w:p w14:paraId="4A4700AA" w14:textId="77777777"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20F15938" w14:textId="7777777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65F87C8D" w14:textId="77777777"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08CF2ACE" w14:textId="77777777" w:rsidR="001F4A83" w:rsidRPr="002140F2" w:rsidRDefault="001F4A83" w:rsidP="00E93295">
            <w:pPr>
              <w:rPr>
                <w:sz w:val="20"/>
                <w:szCs w:val="20"/>
              </w:rPr>
            </w:pPr>
            <w:r w:rsidRPr="002140F2">
              <w:rPr>
                <w:sz w:val="20"/>
                <w:szCs w:val="20"/>
              </w:rPr>
              <w:t xml:space="preserve">Presentation, video, discussion </w:t>
            </w:r>
          </w:p>
        </w:tc>
      </w:tr>
    </w:tbl>
    <w:bookmarkEnd w:id="221"/>
    <w:p w14:paraId="26BB3649" w14:textId="77777777" w:rsidR="001F4A83" w:rsidRPr="002140F2" w:rsidRDefault="00222682" w:rsidP="001F4A83">
      <w:pPr>
        <w:rPr>
          <w:b/>
          <w:sz w:val="20"/>
          <w:szCs w:val="20"/>
        </w:rPr>
      </w:pPr>
      <w:r>
        <w:rPr>
          <w:b/>
          <w:sz w:val="20"/>
          <w:szCs w:val="20"/>
          <w:lang w:val="en-US"/>
        </w:rPr>
        <w:t>Matr</w:t>
      </w:r>
      <w:r w:rsidRPr="002140F2">
        <w:rPr>
          <w:b/>
          <w:sz w:val="20"/>
          <w:szCs w:val="20"/>
          <w:lang w:val="en-US"/>
        </w:rPr>
        <w:t>ix of Course Learning Outcomes Versus Program Outcomes</w:t>
      </w:r>
    </w:p>
    <w:tbl>
      <w:tblPr>
        <w:tblW w:w="5000" w:type="pct"/>
        <w:tblCellMar>
          <w:left w:w="70" w:type="dxa"/>
          <w:right w:w="70" w:type="dxa"/>
        </w:tblCellMar>
        <w:tblLook w:val="04A0" w:firstRow="1" w:lastRow="0" w:firstColumn="1" w:lastColumn="0" w:noHBand="0" w:noVBand="1"/>
      </w:tblPr>
      <w:tblGrid>
        <w:gridCol w:w="1679"/>
        <w:gridCol w:w="606"/>
        <w:gridCol w:w="466"/>
        <w:gridCol w:w="465"/>
        <w:gridCol w:w="465"/>
        <w:gridCol w:w="465"/>
        <w:gridCol w:w="465"/>
        <w:gridCol w:w="476"/>
        <w:gridCol w:w="476"/>
        <w:gridCol w:w="568"/>
        <w:gridCol w:w="570"/>
        <w:gridCol w:w="465"/>
        <w:gridCol w:w="465"/>
        <w:gridCol w:w="465"/>
        <w:gridCol w:w="465"/>
        <w:gridCol w:w="491"/>
      </w:tblGrid>
      <w:tr w:rsidR="001F4A83" w:rsidRPr="002140F2" w14:paraId="60E1CDC5" w14:textId="77777777" w:rsidTr="00197422">
        <w:trPr>
          <w:trHeight w:val="415"/>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771E4FA1" w14:textId="77777777" w:rsidR="001F4A83" w:rsidRPr="00197422" w:rsidRDefault="001F4A83" w:rsidP="00197422">
            <w:pPr>
              <w:rPr>
                <w:b/>
                <w:sz w:val="20"/>
                <w:szCs w:val="20"/>
              </w:rPr>
            </w:pPr>
          </w:p>
        </w:tc>
      </w:tr>
      <w:tr w:rsidR="001F4A83" w:rsidRPr="002140F2" w14:paraId="359E7EC2" w14:textId="77777777" w:rsidTr="00A8029D">
        <w:trPr>
          <w:trHeight w:val="408"/>
        </w:trPr>
        <w:tc>
          <w:tcPr>
            <w:tcW w:w="927" w:type="pct"/>
            <w:tcBorders>
              <w:top w:val="nil"/>
              <w:left w:val="single" w:sz="8" w:space="0" w:color="auto"/>
              <w:bottom w:val="single" w:sz="8" w:space="0" w:color="auto"/>
              <w:right w:val="single" w:sz="8" w:space="0" w:color="auto"/>
            </w:tcBorders>
            <w:shd w:val="clear" w:color="auto" w:fill="auto"/>
          </w:tcPr>
          <w:p w14:paraId="519FE930" w14:textId="77777777" w:rsidR="001F4A83" w:rsidRPr="002140F2" w:rsidRDefault="001F4A83" w:rsidP="00E93295">
            <w:pPr>
              <w:jc w:val="center"/>
              <w:rPr>
                <w:b/>
                <w:bCs/>
                <w:color w:val="000000"/>
                <w:sz w:val="20"/>
                <w:szCs w:val="20"/>
              </w:rPr>
            </w:pPr>
            <w:r w:rsidRPr="002140F2">
              <w:rPr>
                <w:b/>
                <w:bCs/>
                <w:color w:val="000000"/>
                <w:sz w:val="20"/>
                <w:szCs w:val="20"/>
              </w:rPr>
              <w:t>Learning Outcomes</w:t>
            </w:r>
          </w:p>
        </w:tc>
        <w:tc>
          <w:tcPr>
            <w:tcW w:w="334" w:type="pct"/>
            <w:tcBorders>
              <w:top w:val="nil"/>
              <w:left w:val="nil"/>
              <w:bottom w:val="single" w:sz="8" w:space="0" w:color="auto"/>
              <w:right w:val="single" w:sz="8" w:space="0" w:color="auto"/>
            </w:tcBorders>
            <w:shd w:val="clear" w:color="auto" w:fill="auto"/>
          </w:tcPr>
          <w:p w14:paraId="7EC1C27B" w14:textId="77777777" w:rsidR="001F4A83" w:rsidRPr="002140F2" w:rsidRDefault="001F4A83" w:rsidP="00E93295">
            <w:pPr>
              <w:jc w:val="center"/>
              <w:rPr>
                <w:b/>
                <w:bCs/>
                <w:color w:val="000000"/>
                <w:sz w:val="20"/>
                <w:szCs w:val="20"/>
              </w:rPr>
            </w:pPr>
            <w:r w:rsidRPr="002140F2">
              <w:rPr>
                <w:b/>
                <w:bCs/>
                <w:color w:val="000000"/>
                <w:sz w:val="20"/>
                <w:szCs w:val="20"/>
              </w:rPr>
              <w:t>PO</w:t>
            </w:r>
          </w:p>
          <w:p w14:paraId="6A4EE609" w14:textId="77777777" w:rsidR="001F4A83" w:rsidRPr="002140F2" w:rsidRDefault="001F4A83" w:rsidP="00E93295">
            <w:pPr>
              <w:jc w:val="center"/>
              <w:rPr>
                <w:b/>
                <w:bCs/>
                <w:color w:val="000000"/>
                <w:sz w:val="20"/>
                <w:szCs w:val="20"/>
              </w:rPr>
            </w:pPr>
            <w:r w:rsidRPr="002140F2">
              <w:rPr>
                <w:b/>
                <w:bCs/>
                <w:color w:val="000000"/>
                <w:sz w:val="20"/>
                <w:szCs w:val="20"/>
              </w:rPr>
              <w:t>1</w:t>
            </w:r>
          </w:p>
        </w:tc>
        <w:tc>
          <w:tcPr>
            <w:tcW w:w="257" w:type="pct"/>
            <w:tcBorders>
              <w:top w:val="nil"/>
              <w:left w:val="nil"/>
              <w:bottom w:val="single" w:sz="8" w:space="0" w:color="auto"/>
              <w:right w:val="single" w:sz="8" w:space="0" w:color="auto"/>
            </w:tcBorders>
            <w:shd w:val="clear" w:color="auto" w:fill="auto"/>
          </w:tcPr>
          <w:p w14:paraId="6FDBE320" w14:textId="77777777" w:rsidR="001F4A83" w:rsidRPr="002140F2" w:rsidRDefault="001F4A83" w:rsidP="00E93295">
            <w:pPr>
              <w:jc w:val="center"/>
              <w:rPr>
                <w:b/>
                <w:bCs/>
                <w:color w:val="000000"/>
                <w:sz w:val="20"/>
                <w:szCs w:val="20"/>
              </w:rPr>
            </w:pPr>
            <w:r w:rsidRPr="002140F2">
              <w:rPr>
                <w:b/>
                <w:bCs/>
                <w:color w:val="000000"/>
                <w:sz w:val="20"/>
                <w:szCs w:val="20"/>
              </w:rPr>
              <w:t>PO</w:t>
            </w:r>
          </w:p>
          <w:p w14:paraId="61A52621" w14:textId="77777777" w:rsidR="001F4A83" w:rsidRPr="002140F2" w:rsidRDefault="001F4A83" w:rsidP="00E93295">
            <w:pPr>
              <w:jc w:val="center"/>
              <w:rPr>
                <w:b/>
                <w:bCs/>
                <w:color w:val="000000"/>
                <w:sz w:val="20"/>
                <w:szCs w:val="20"/>
              </w:rPr>
            </w:pPr>
            <w:r w:rsidRPr="002140F2">
              <w:rPr>
                <w:b/>
                <w:bCs/>
                <w:color w:val="000000"/>
                <w:sz w:val="20"/>
                <w:szCs w:val="20"/>
              </w:rPr>
              <w:t>2</w:t>
            </w:r>
          </w:p>
        </w:tc>
        <w:tc>
          <w:tcPr>
            <w:tcW w:w="257" w:type="pct"/>
            <w:tcBorders>
              <w:top w:val="nil"/>
              <w:left w:val="nil"/>
              <w:bottom w:val="single" w:sz="8" w:space="0" w:color="auto"/>
              <w:right w:val="single" w:sz="8" w:space="0" w:color="auto"/>
            </w:tcBorders>
            <w:shd w:val="clear" w:color="auto" w:fill="auto"/>
          </w:tcPr>
          <w:p w14:paraId="17B4A239" w14:textId="77777777" w:rsidR="001F4A83" w:rsidRPr="002140F2" w:rsidRDefault="001F4A83" w:rsidP="00E93295">
            <w:pPr>
              <w:jc w:val="center"/>
              <w:rPr>
                <w:b/>
                <w:bCs/>
                <w:color w:val="000000"/>
                <w:sz w:val="20"/>
                <w:szCs w:val="20"/>
              </w:rPr>
            </w:pPr>
            <w:r w:rsidRPr="002140F2">
              <w:rPr>
                <w:b/>
                <w:bCs/>
                <w:color w:val="000000"/>
                <w:sz w:val="20"/>
                <w:szCs w:val="20"/>
              </w:rPr>
              <w:t>PO</w:t>
            </w:r>
          </w:p>
          <w:p w14:paraId="07C01D35" w14:textId="77777777" w:rsidR="001F4A83" w:rsidRPr="002140F2" w:rsidRDefault="001F4A83" w:rsidP="00E93295">
            <w:pPr>
              <w:jc w:val="center"/>
              <w:rPr>
                <w:b/>
                <w:bCs/>
                <w:color w:val="000000"/>
                <w:sz w:val="20"/>
                <w:szCs w:val="20"/>
              </w:rPr>
            </w:pPr>
            <w:r w:rsidRPr="002140F2">
              <w:rPr>
                <w:b/>
                <w:bCs/>
                <w:color w:val="000000"/>
                <w:sz w:val="20"/>
                <w:szCs w:val="20"/>
              </w:rPr>
              <w:t xml:space="preserve">3 </w:t>
            </w:r>
          </w:p>
        </w:tc>
        <w:tc>
          <w:tcPr>
            <w:tcW w:w="257" w:type="pct"/>
            <w:tcBorders>
              <w:top w:val="nil"/>
              <w:left w:val="nil"/>
              <w:bottom w:val="single" w:sz="8" w:space="0" w:color="auto"/>
              <w:right w:val="single" w:sz="8" w:space="0" w:color="auto"/>
            </w:tcBorders>
            <w:shd w:val="clear" w:color="auto" w:fill="auto"/>
          </w:tcPr>
          <w:p w14:paraId="702D2C14" w14:textId="77777777" w:rsidR="001F4A83" w:rsidRPr="002140F2" w:rsidRDefault="001F4A83" w:rsidP="00E93295">
            <w:pPr>
              <w:jc w:val="center"/>
              <w:rPr>
                <w:b/>
                <w:bCs/>
                <w:color w:val="000000"/>
                <w:sz w:val="20"/>
                <w:szCs w:val="20"/>
              </w:rPr>
            </w:pPr>
            <w:r w:rsidRPr="002140F2">
              <w:rPr>
                <w:b/>
                <w:bCs/>
                <w:color w:val="000000"/>
                <w:sz w:val="20"/>
                <w:szCs w:val="20"/>
              </w:rPr>
              <w:t>PO</w:t>
            </w:r>
          </w:p>
          <w:p w14:paraId="1000F374" w14:textId="77777777" w:rsidR="001F4A83" w:rsidRPr="002140F2" w:rsidRDefault="001F4A83" w:rsidP="00E93295">
            <w:pPr>
              <w:jc w:val="center"/>
              <w:rPr>
                <w:b/>
                <w:bCs/>
                <w:color w:val="000000"/>
                <w:sz w:val="20"/>
                <w:szCs w:val="20"/>
              </w:rPr>
            </w:pPr>
            <w:r w:rsidRPr="002140F2">
              <w:rPr>
                <w:b/>
                <w:bCs/>
                <w:color w:val="000000"/>
                <w:sz w:val="20"/>
                <w:szCs w:val="20"/>
              </w:rPr>
              <w:t>4</w:t>
            </w:r>
          </w:p>
        </w:tc>
        <w:tc>
          <w:tcPr>
            <w:tcW w:w="257" w:type="pct"/>
            <w:tcBorders>
              <w:top w:val="nil"/>
              <w:left w:val="nil"/>
              <w:bottom w:val="single" w:sz="8" w:space="0" w:color="auto"/>
              <w:right w:val="single" w:sz="8" w:space="0" w:color="auto"/>
            </w:tcBorders>
            <w:shd w:val="clear" w:color="auto" w:fill="auto"/>
          </w:tcPr>
          <w:p w14:paraId="0F886A1B" w14:textId="77777777" w:rsidR="001F4A83" w:rsidRPr="002140F2" w:rsidRDefault="001F4A83" w:rsidP="00E93295">
            <w:pPr>
              <w:jc w:val="center"/>
              <w:rPr>
                <w:b/>
                <w:bCs/>
                <w:color w:val="000000"/>
                <w:sz w:val="20"/>
                <w:szCs w:val="20"/>
              </w:rPr>
            </w:pPr>
            <w:r w:rsidRPr="002140F2">
              <w:rPr>
                <w:b/>
                <w:bCs/>
                <w:color w:val="000000"/>
                <w:sz w:val="20"/>
                <w:szCs w:val="20"/>
              </w:rPr>
              <w:t>PO</w:t>
            </w:r>
          </w:p>
          <w:p w14:paraId="7F5B53CA" w14:textId="77777777" w:rsidR="001F4A83" w:rsidRPr="002140F2" w:rsidRDefault="001F4A83" w:rsidP="00E93295">
            <w:pPr>
              <w:jc w:val="center"/>
              <w:rPr>
                <w:b/>
                <w:bCs/>
                <w:color w:val="000000"/>
                <w:sz w:val="20"/>
                <w:szCs w:val="20"/>
              </w:rPr>
            </w:pPr>
            <w:r w:rsidRPr="002140F2">
              <w:rPr>
                <w:b/>
                <w:bCs/>
                <w:color w:val="000000"/>
                <w:sz w:val="20"/>
                <w:szCs w:val="20"/>
              </w:rPr>
              <w:t>5</w:t>
            </w:r>
          </w:p>
        </w:tc>
        <w:tc>
          <w:tcPr>
            <w:tcW w:w="257" w:type="pct"/>
            <w:tcBorders>
              <w:top w:val="single" w:sz="8" w:space="0" w:color="auto"/>
              <w:left w:val="nil"/>
              <w:bottom w:val="single" w:sz="8" w:space="0" w:color="auto"/>
              <w:right w:val="single" w:sz="8" w:space="0" w:color="000000"/>
            </w:tcBorders>
            <w:shd w:val="clear" w:color="auto" w:fill="auto"/>
          </w:tcPr>
          <w:p w14:paraId="6DAA5F3F" w14:textId="77777777" w:rsidR="001F4A83" w:rsidRPr="002140F2" w:rsidRDefault="001F4A83" w:rsidP="00E93295">
            <w:pPr>
              <w:jc w:val="center"/>
              <w:rPr>
                <w:b/>
                <w:bCs/>
                <w:color w:val="000000"/>
                <w:sz w:val="20"/>
                <w:szCs w:val="20"/>
              </w:rPr>
            </w:pPr>
            <w:r w:rsidRPr="002140F2">
              <w:rPr>
                <w:b/>
                <w:bCs/>
                <w:color w:val="000000"/>
                <w:sz w:val="20"/>
                <w:szCs w:val="20"/>
              </w:rPr>
              <w:t>PO</w:t>
            </w:r>
          </w:p>
          <w:p w14:paraId="3C14DF42" w14:textId="77777777" w:rsidR="001F4A83" w:rsidRPr="002140F2" w:rsidRDefault="001F4A83" w:rsidP="00E93295">
            <w:pPr>
              <w:jc w:val="center"/>
              <w:rPr>
                <w:b/>
                <w:bCs/>
                <w:color w:val="000000"/>
                <w:sz w:val="20"/>
                <w:szCs w:val="20"/>
              </w:rPr>
            </w:pPr>
            <w:r w:rsidRPr="002140F2">
              <w:rPr>
                <w:b/>
                <w:bCs/>
                <w:color w:val="000000"/>
                <w:sz w:val="20"/>
                <w:szCs w:val="20"/>
              </w:rPr>
              <w:t>6</w:t>
            </w:r>
          </w:p>
        </w:tc>
        <w:tc>
          <w:tcPr>
            <w:tcW w:w="263" w:type="pct"/>
            <w:tcBorders>
              <w:top w:val="nil"/>
              <w:left w:val="nil"/>
              <w:bottom w:val="single" w:sz="8" w:space="0" w:color="auto"/>
              <w:right w:val="single" w:sz="8" w:space="0" w:color="auto"/>
            </w:tcBorders>
            <w:shd w:val="clear" w:color="auto" w:fill="auto"/>
          </w:tcPr>
          <w:p w14:paraId="07C5CC0F" w14:textId="77777777" w:rsidR="001F4A83" w:rsidRPr="002140F2" w:rsidRDefault="001F4A83" w:rsidP="00E93295">
            <w:pPr>
              <w:jc w:val="center"/>
              <w:rPr>
                <w:b/>
                <w:bCs/>
                <w:color w:val="000000"/>
                <w:sz w:val="20"/>
                <w:szCs w:val="20"/>
              </w:rPr>
            </w:pPr>
            <w:r w:rsidRPr="002140F2">
              <w:rPr>
                <w:b/>
                <w:bCs/>
                <w:color w:val="000000"/>
                <w:sz w:val="20"/>
                <w:szCs w:val="20"/>
              </w:rPr>
              <w:t>PO</w:t>
            </w:r>
          </w:p>
          <w:p w14:paraId="4A321033" w14:textId="77777777" w:rsidR="001F4A83" w:rsidRPr="002140F2" w:rsidRDefault="001F4A83" w:rsidP="00E93295">
            <w:pPr>
              <w:jc w:val="center"/>
              <w:rPr>
                <w:b/>
                <w:bCs/>
                <w:color w:val="000000"/>
                <w:sz w:val="20"/>
                <w:szCs w:val="20"/>
              </w:rPr>
            </w:pPr>
            <w:r w:rsidRPr="002140F2">
              <w:rPr>
                <w:b/>
                <w:bCs/>
                <w:color w:val="000000"/>
                <w:sz w:val="20"/>
                <w:szCs w:val="20"/>
              </w:rPr>
              <w:t>7</w:t>
            </w:r>
          </w:p>
        </w:tc>
        <w:tc>
          <w:tcPr>
            <w:tcW w:w="263" w:type="pct"/>
            <w:tcBorders>
              <w:top w:val="nil"/>
              <w:left w:val="nil"/>
              <w:bottom w:val="single" w:sz="8" w:space="0" w:color="auto"/>
              <w:right w:val="single" w:sz="8" w:space="0" w:color="auto"/>
            </w:tcBorders>
            <w:shd w:val="clear" w:color="auto" w:fill="auto"/>
          </w:tcPr>
          <w:p w14:paraId="7DA44991" w14:textId="77777777" w:rsidR="001F4A83" w:rsidRPr="002140F2" w:rsidRDefault="001F4A83" w:rsidP="00E93295">
            <w:pPr>
              <w:jc w:val="center"/>
              <w:rPr>
                <w:b/>
                <w:bCs/>
                <w:color w:val="000000"/>
                <w:sz w:val="20"/>
                <w:szCs w:val="20"/>
              </w:rPr>
            </w:pPr>
            <w:r w:rsidRPr="002140F2">
              <w:rPr>
                <w:b/>
                <w:bCs/>
                <w:color w:val="000000"/>
                <w:sz w:val="20"/>
                <w:szCs w:val="20"/>
              </w:rPr>
              <w:t>PO</w:t>
            </w:r>
          </w:p>
          <w:p w14:paraId="22A74619" w14:textId="77777777" w:rsidR="001F4A83" w:rsidRPr="002140F2" w:rsidRDefault="001F4A83" w:rsidP="00E93295">
            <w:pPr>
              <w:jc w:val="center"/>
              <w:rPr>
                <w:b/>
                <w:bCs/>
                <w:color w:val="000000"/>
                <w:sz w:val="20"/>
                <w:szCs w:val="20"/>
              </w:rPr>
            </w:pPr>
            <w:r w:rsidRPr="002140F2">
              <w:rPr>
                <w:b/>
                <w:bCs/>
                <w:color w:val="000000"/>
                <w:sz w:val="20"/>
                <w:szCs w:val="20"/>
              </w:rPr>
              <w:t>8</w:t>
            </w:r>
          </w:p>
        </w:tc>
        <w:tc>
          <w:tcPr>
            <w:tcW w:w="314" w:type="pct"/>
            <w:tcBorders>
              <w:top w:val="single" w:sz="8" w:space="0" w:color="auto"/>
              <w:left w:val="nil"/>
              <w:bottom w:val="single" w:sz="8" w:space="0" w:color="auto"/>
              <w:right w:val="single" w:sz="8" w:space="0" w:color="000000"/>
            </w:tcBorders>
            <w:shd w:val="clear" w:color="auto" w:fill="auto"/>
          </w:tcPr>
          <w:p w14:paraId="063901D4" w14:textId="77777777" w:rsidR="001F4A83" w:rsidRPr="002140F2" w:rsidRDefault="001F4A83" w:rsidP="00E93295">
            <w:pPr>
              <w:jc w:val="center"/>
              <w:rPr>
                <w:b/>
                <w:bCs/>
                <w:color w:val="000000"/>
                <w:sz w:val="20"/>
                <w:szCs w:val="20"/>
              </w:rPr>
            </w:pPr>
            <w:r w:rsidRPr="002140F2">
              <w:rPr>
                <w:b/>
                <w:bCs/>
                <w:color w:val="000000"/>
                <w:sz w:val="20"/>
                <w:szCs w:val="20"/>
              </w:rPr>
              <w:t>PO</w:t>
            </w:r>
          </w:p>
          <w:p w14:paraId="5407E633" w14:textId="77777777" w:rsidR="001F4A83" w:rsidRPr="002140F2" w:rsidRDefault="001F4A83" w:rsidP="00E93295">
            <w:pPr>
              <w:jc w:val="center"/>
              <w:rPr>
                <w:b/>
                <w:bCs/>
                <w:color w:val="000000"/>
                <w:sz w:val="20"/>
                <w:szCs w:val="20"/>
              </w:rPr>
            </w:pPr>
            <w:r w:rsidRPr="002140F2">
              <w:rPr>
                <w:b/>
                <w:bCs/>
                <w:color w:val="000000"/>
                <w:sz w:val="20"/>
                <w:szCs w:val="20"/>
              </w:rPr>
              <w:t>9</w:t>
            </w:r>
          </w:p>
        </w:tc>
        <w:tc>
          <w:tcPr>
            <w:tcW w:w="315" w:type="pct"/>
            <w:tcBorders>
              <w:top w:val="nil"/>
              <w:left w:val="nil"/>
              <w:bottom w:val="single" w:sz="8" w:space="0" w:color="auto"/>
              <w:right w:val="single" w:sz="8" w:space="0" w:color="auto"/>
            </w:tcBorders>
            <w:shd w:val="clear" w:color="auto" w:fill="auto"/>
          </w:tcPr>
          <w:p w14:paraId="4E17179B" w14:textId="77777777" w:rsidR="001F4A83" w:rsidRPr="002140F2" w:rsidRDefault="001F4A83" w:rsidP="00E93295">
            <w:pPr>
              <w:jc w:val="center"/>
              <w:rPr>
                <w:b/>
                <w:bCs/>
                <w:color w:val="000000"/>
                <w:sz w:val="20"/>
                <w:szCs w:val="20"/>
              </w:rPr>
            </w:pPr>
            <w:r w:rsidRPr="002140F2">
              <w:rPr>
                <w:b/>
                <w:bCs/>
                <w:color w:val="000000"/>
                <w:sz w:val="20"/>
                <w:szCs w:val="20"/>
              </w:rPr>
              <w:t>PO</w:t>
            </w:r>
          </w:p>
          <w:p w14:paraId="66F1706B" w14:textId="77777777" w:rsidR="001F4A83" w:rsidRPr="002140F2" w:rsidRDefault="001F4A83" w:rsidP="00E93295">
            <w:pPr>
              <w:jc w:val="center"/>
              <w:rPr>
                <w:b/>
                <w:bCs/>
                <w:color w:val="000000"/>
                <w:sz w:val="20"/>
                <w:szCs w:val="20"/>
              </w:rPr>
            </w:pPr>
            <w:r w:rsidRPr="002140F2">
              <w:rPr>
                <w:b/>
                <w:bCs/>
                <w:color w:val="000000"/>
                <w:sz w:val="20"/>
                <w:szCs w:val="20"/>
              </w:rPr>
              <w:t>10</w:t>
            </w:r>
          </w:p>
        </w:tc>
        <w:tc>
          <w:tcPr>
            <w:tcW w:w="257" w:type="pct"/>
            <w:tcBorders>
              <w:top w:val="nil"/>
              <w:left w:val="nil"/>
              <w:bottom w:val="single" w:sz="8" w:space="0" w:color="auto"/>
              <w:right w:val="single" w:sz="8" w:space="0" w:color="auto"/>
            </w:tcBorders>
          </w:tcPr>
          <w:p w14:paraId="5772B447" w14:textId="77777777" w:rsidR="001F4A83" w:rsidRPr="002140F2" w:rsidRDefault="001F4A83" w:rsidP="00E93295">
            <w:pPr>
              <w:jc w:val="center"/>
              <w:rPr>
                <w:b/>
                <w:bCs/>
                <w:color w:val="000000"/>
                <w:sz w:val="20"/>
                <w:szCs w:val="20"/>
              </w:rPr>
            </w:pPr>
            <w:r w:rsidRPr="002140F2">
              <w:rPr>
                <w:b/>
                <w:bCs/>
                <w:color w:val="000000"/>
                <w:sz w:val="20"/>
                <w:szCs w:val="20"/>
              </w:rPr>
              <w:t>PO</w:t>
            </w:r>
          </w:p>
          <w:p w14:paraId="667AE7D9" w14:textId="77777777" w:rsidR="001F4A83" w:rsidRPr="002140F2" w:rsidRDefault="001F4A83" w:rsidP="00E93295">
            <w:pPr>
              <w:jc w:val="center"/>
              <w:rPr>
                <w:b/>
                <w:bCs/>
                <w:color w:val="000000"/>
                <w:sz w:val="20"/>
                <w:szCs w:val="20"/>
              </w:rPr>
            </w:pPr>
            <w:r w:rsidRPr="002140F2">
              <w:rPr>
                <w:b/>
                <w:bCs/>
                <w:color w:val="000000"/>
                <w:sz w:val="20"/>
                <w:szCs w:val="20"/>
              </w:rPr>
              <w:t>11</w:t>
            </w:r>
          </w:p>
        </w:tc>
        <w:tc>
          <w:tcPr>
            <w:tcW w:w="257" w:type="pct"/>
            <w:tcBorders>
              <w:top w:val="nil"/>
              <w:left w:val="nil"/>
              <w:bottom w:val="single" w:sz="8" w:space="0" w:color="auto"/>
              <w:right w:val="single" w:sz="8" w:space="0" w:color="auto"/>
            </w:tcBorders>
          </w:tcPr>
          <w:p w14:paraId="141D6ACB" w14:textId="77777777" w:rsidR="001F4A83" w:rsidRPr="002140F2" w:rsidRDefault="001F4A83" w:rsidP="00E93295">
            <w:pPr>
              <w:jc w:val="center"/>
              <w:rPr>
                <w:b/>
                <w:bCs/>
                <w:color w:val="000000"/>
                <w:sz w:val="20"/>
                <w:szCs w:val="20"/>
              </w:rPr>
            </w:pPr>
            <w:r w:rsidRPr="002140F2">
              <w:rPr>
                <w:b/>
                <w:bCs/>
                <w:color w:val="000000"/>
                <w:sz w:val="20"/>
                <w:szCs w:val="20"/>
              </w:rPr>
              <w:t>PO</w:t>
            </w:r>
          </w:p>
          <w:p w14:paraId="4796A3FE" w14:textId="77777777" w:rsidR="001F4A83" w:rsidRPr="002140F2" w:rsidRDefault="001F4A83" w:rsidP="00E93295">
            <w:pPr>
              <w:jc w:val="center"/>
              <w:rPr>
                <w:b/>
                <w:bCs/>
                <w:color w:val="000000"/>
                <w:sz w:val="20"/>
                <w:szCs w:val="20"/>
              </w:rPr>
            </w:pPr>
            <w:r w:rsidRPr="002140F2">
              <w:rPr>
                <w:b/>
                <w:bCs/>
                <w:color w:val="000000"/>
                <w:sz w:val="20"/>
                <w:szCs w:val="20"/>
              </w:rPr>
              <w:t>12</w:t>
            </w:r>
          </w:p>
        </w:tc>
        <w:tc>
          <w:tcPr>
            <w:tcW w:w="257" w:type="pct"/>
            <w:tcBorders>
              <w:top w:val="nil"/>
              <w:left w:val="nil"/>
              <w:bottom w:val="single" w:sz="8" w:space="0" w:color="auto"/>
              <w:right w:val="single" w:sz="8" w:space="0" w:color="auto"/>
            </w:tcBorders>
          </w:tcPr>
          <w:p w14:paraId="791E3497" w14:textId="77777777" w:rsidR="001F4A83" w:rsidRPr="002140F2" w:rsidRDefault="001F4A83" w:rsidP="00E93295">
            <w:pPr>
              <w:jc w:val="center"/>
              <w:rPr>
                <w:b/>
                <w:bCs/>
                <w:color w:val="000000"/>
                <w:sz w:val="20"/>
                <w:szCs w:val="20"/>
              </w:rPr>
            </w:pPr>
            <w:r w:rsidRPr="002140F2">
              <w:rPr>
                <w:b/>
                <w:bCs/>
                <w:color w:val="000000"/>
                <w:sz w:val="20"/>
                <w:szCs w:val="20"/>
              </w:rPr>
              <w:t>PO</w:t>
            </w:r>
          </w:p>
          <w:p w14:paraId="16D48596" w14:textId="77777777" w:rsidR="001F4A83" w:rsidRPr="002140F2" w:rsidRDefault="001F4A83" w:rsidP="00E93295">
            <w:pPr>
              <w:jc w:val="center"/>
              <w:rPr>
                <w:b/>
                <w:bCs/>
                <w:color w:val="000000"/>
                <w:sz w:val="20"/>
                <w:szCs w:val="20"/>
              </w:rPr>
            </w:pPr>
            <w:r w:rsidRPr="002140F2">
              <w:rPr>
                <w:b/>
                <w:bCs/>
                <w:color w:val="000000"/>
                <w:sz w:val="20"/>
                <w:szCs w:val="20"/>
              </w:rPr>
              <w:t>13</w:t>
            </w:r>
          </w:p>
        </w:tc>
        <w:tc>
          <w:tcPr>
            <w:tcW w:w="257" w:type="pct"/>
            <w:tcBorders>
              <w:top w:val="nil"/>
              <w:left w:val="nil"/>
              <w:bottom w:val="single" w:sz="8" w:space="0" w:color="auto"/>
              <w:right w:val="single" w:sz="8" w:space="0" w:color="auto"/>
            </w:tcBorders>
          </w:tcPr>
          <w:p w14:paraId="7215815D" w14:textId="77777777" w:rsidR="001F4A83" w:rsidRPr="002140F2" w:rsidRDefault="001F4A83" w:rsidP="00E93295">
            <w:pPr>
              <w:jc w:val="center"/>
              <w:rPr>
                <w:b/>
                <w:bCs/>
                <w:color w:val="000000"/>
                <w:sz w:val="20"/>
                <w:szCs w:val="20"/>
              </w:rPr>
            </w:pPr>
            <w:r w:rsidRPr="002140F2">
              <w:rPr>
                <w:b/>
                <w:bCs/>
                <w:color w:val="000000"/>
                <w:sz w:val="20"/>
                <w:szCs w:val="20"/>
              </w:rPr>
              <w:t>PO</w:t>
            </w:r>
          </w:p>
          <w:p w14:paraId="3E10BDA1" w14:textId="77777777" w:rsidR="001F4A83" w:rsidRPr="002140F2" w:rsidRDefault="001F4A83" w:rsidP="00E93295">
            <w:pPr>
              <w:jc w:val="center"/>
              <w:rPr>
                <w:b/>
                <w:bCs/>
                <w:color w:val="000000"/>
                <w:sz w:val="20"/>
                <w:szCs w:val="20"/>
              </w:rPr>
            </w:pPr>
            <w:r w:rsidRPr="002140F2">
              <w:rPr>
                <w:b/>
                <w:bCs/>
                <w:color w:val="000000"/>
                <w:sz w:val="20"/>
                <w:szCs w:val="20"/>
              </w:rPr>
              <w:t>14</w:t>
            </w:r>
          </w:p>
        </w:tc>
        <w:tc>
          <w:tcPr>
            <w:tcW w:w="272" w:type="pct"/>
            <w:tcBorders>
              <w:top w:val="nil"/>
              <w:left w:val="nil"/>
              <w:bottom w:val="single" w:sz="8" w:space="0" w:color="auto"/>
              <w:right w:val="single" w:sz="8" w:space="0" w:color="auto"/>
            </w:tcBorders>
          </w:tcPr>
          <w:p w14:paraId="2347923F" w14:textId="77777777" w:rsidR="001F4A83" w:rsidRPr="002140F2" w:rsidRDefault="001F4A83" w:rsidP="00E93295">
            <w:pPr>
              <w:jc w:val="center"/>
              <w:rPr>
                <w:b/>
                <w:bCs/>
                <w:color w:val="000000"/>
                <w:sz w:val="20"/>
                <w:szCs w:val="20"/>
              </w:rPr>
            </w:pPr>
            <w:r w:rsidRPr="002140F2">
              <w:rPr>
                <w:b/>
                <w:bCs/>
                <w:color w:val="000000"/>
                <w:sz w:val="20"/>
                <w:szCs w:val="20"/>
              </w:rPr>
              <w:t>PO</w:t>
            </w:r>
          </w:p>
          <w:p w14:paraId="0BC23CAD" w14:textId="77777777" w:rsidR="001F4A83" w:rsidRPr="002140F2" w:rsidRDefault="001F4A83" w:rsidP="00E93295">
            <w:pPr>
              <w:jc w:val="center"/>
              <w:rPr>
                <w:b/>
                <w:bCs/>
                <w:color w:val="000000"/>
                <w:sz w:val="20"/>
                <w:szCs w:val="20"/>
              </w:rPr>
            </w:pPr>
            <w:r w:rsidRPr="002140F2">
              <w:rPr>
                <w:b/>
                <w:bCs/>
                <w:color w:val="000000"/>
                <w:sz w:val="20"/>
                <w:szCs w:val="20"/>
              </w:rPr>
              <w:t>15</w:t>
            </w:r>
          </w:p>
        </w:tc>
      </w:tr>
      <w:tr w:rsidR="001F4A83" w:rsidRPr="002140F2" w14:paraId="1317EF18"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1C719E03" w14:textId="77777777" w:rsidR="001F4A83" w:rsidRPr="002140F2" w:rsidRDefault="001F4A83" w:rsidP="00E93295">
            <w:pPr>
              <w:jc w:val="center"/>
              <w:rPr>
                <w:b/>
                <w:bCs/>
                <w:color w:val="000000"/>
                <w:sz w:val="20"/>
                <w:szCs w:val="20"/>
              </w:rPr>
            </w:pPr>
            <w:r w:rsidRPr="002140F2">
              <w:rPr>
                <w:b/>
                <w:bCs/>
                <w:color w:val="000000"/>
                <w:sz w:val="20"/>
                <w:szCs w:val="20"/>
              </w:rPr>
              <w:t>1</w:t>
            </w:r>
          </w:p>
        </w:tc>
        <w:tc>
          <w:tcPr>
            <w:tcW w:w="334" w:type="pct"/>
            <w:tcBorders>
              <w:top w:val="nil"/>
              <w:left w:val="nil"/>
              <w:bottom w:val="single" w:sz="8" w:space="0" w:color="auto"/>
              <w:right w:val="single" w:sz="8" w:space="0" w:color="auto"/>
            </w:tcBorders>
            <w:shd w:val="clear" w:color="auto" w:fill="auto"/>
          </w:tcPr>
          <w:p w14:paraId="4DC7A225"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7EA44319"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EAF183B"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1E417CE8"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5161924B"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27362210"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62C578FB"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4CBF25BA"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5C1723AA" w14:textId="77777777" w:rsidR="001F4A83" w:rsidRPr="002140F2" w:rsidRDefault="001F4A83" w:rsidP="00E93295">
            <w:pPr>
              <w:rPr>
                <w:sz w:val="20"/>
                <w:szCs w:val="20"/>
              </w:rPr>
            </w:pPr>
          </w:p>
        </w:tc>
        <w:tc>
          <w:tcPr>
            <w:tcW w:w="315" w:type="pct"/>
            <w:tcBorders>
              <w:top w:val="nil"/>
              <w:left w:val="nil"/>
              <w:bottom w:val="single" w:sz="8" w:space="0" w:color="auto"/>
              <w:right w:val="single" w:sz="8" w:space="0" w:color="auto"/>
            </w:tcBorders>
            <w:shd w:val="clear" w:color="auto" w:fill="auto"/>
          </w:tcPr>
          <w:p w14:paraId="7EC01B74"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2AEA2428"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7379E579"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26655615"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18A438AD"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6F1EFE8A" w14:textId="77777777" w:rsidR="001F4A83" w:rsidRPr="002140F2" w:rsidRDefault="001F4A83" w:rsidP="00E93295">
            <w:pPr>
              <w:rPr>
                <w:sz w:val="20"/>
                <w:szCs w:val="20"/>
              </w:rPr>
            </w:pPr>
            <w:r w:rsidRPr="002140F2">
              <w:rPr>
                <w:sz w:val="20"/>
                <w:szCs w:val="20"/>
              </w:rPr>
              <w:t>5</w:t>
            </w:r>
          </w:p>
        </w:tc>
      </w:tr>
      <w:tr w:rsidR="001F4A83" w:rsidRPr="002140F2" w14:paraId="3DE19A33"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183C220B" w14:textId="77777777" w:rsidR="001F4A83" w:rsidRPr="002140F2" w:rsidRDefault="001F4A83" w:rsidP="00E93295">
            <w:pPr>
              <w:jc w:val="center"/>
              <w:rPr>
                <w:b/>
                <w:bCs/>
                <w:color w:val="000000"/>
                <w:sz w:val="20"/>
                <w:szCs w:val="20"/>
              </w:rPr>
            </w:pPr>
            <w:r w:rsidRPr="002140F2">
              <w:rPr>
                <w:b/>
                <w:bCs/>
                <w:color w:val="000000"/>
                <w:sz w:val="20"/>
                <w:szCs w:val="20"/>
              </w:rPr>
              <w:t>2</w:t>
            </w:r>
          </w:p>
        </w:tc>
        <w:tc>
          <w:tcPr>
            <w:tcW w:w="334" w:type="pct"/>
            <w:tcBorders>
              <w:top w:val="nil"/>
              <w:left w:val="nil"/>
              <w:bottom w:val="single" w:sz="8" w:space="0" w:color="auto"/>
              <w:right w:val="single" w:sz="8" w:space="0" w:color="auto"/>
            </w:tcBorders>
            <w:shd w:val="clear" w:color="auto" w:fill="auto"/>
          </w:tcPr>
          <w:p w14:paraId="55F2CDEC"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5ED2ACFA"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5342CF48"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4516DC8A"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19177CBE"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35193A00"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23D2D596"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6A58AF2F"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67459A27" w14:textId="77777777" w:rsidR="001F4A83" w:rsidRPr="002140F2" w:rsidRDefault="001F4A83" w:rsidP="00E93295">
            <w:pPr>
              <w:rPr>
                <w:sz w:val="20"/>
                <w:szCs w:val="20"/>
              </w:rPr>
            </w:pPr>
          </w:p>
        </w:tc>
        <w:tc>
          <w:tcPr>
            <w:tcW w:w="315" w:type="pct"/>
            <w:tcBorders>
              <w:top w:val="nil"/>
              <w:left w:val="nil"/>
              <w:bottom w:val="single" w:sz="8" w:space="0" w:color="auto"/>
              <w:right w:val="single" w:sz="8" w:space="0" w:color="auto"/>
            </w:tcBorders>
            <w:shd w:val="clear" w:color="auto" w:fill="auto"/>
          </w:tcPr>
          <w:p w14:paraId="7437C293"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1A307DA3"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51508FFC"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1AB0921D"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02E214AB"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363F8517" w14:textId="77777777" w:rsidR="001F4A83" w:rsidRPr="002140F2" w:rsidRDefault="001F4A83" w:rsidP="00E93295">
            <w:pPr>
              <w:rPr>
                <w:sz w:val="20"/>
                <w:szCs w:val="20"/>
              </w:rPr>
            </w:pPr>
          </w:p>
        </w:tc>
      </w:tr>
      <w:tr w:rsidR="001F4A83" w:rsidRPr="002140F2" w14:paraId="108BC881"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12E57504" w14:textId="77777777" w:rsidR="001F4A83" w:rsidRPr="002140F2" w:rsidRDefault="001F4A83" w:rsidP="00E93295">
            <w:pPr>
              <w:jc w:val="center"/>
              <w:rPr>
                <w:b/>
                <w:bCs/>
                <w:color w:val="000000"/>
                <w:sz w:val="20"/>
                <w:szCs w:val="20"/>
              </w:rPr>
            </w:pPr>
            <w:r w:rsidRPr="002140F2">
              <w:rPr>
                <w:b/>
                <w:bCs/>
                <w:color w:val="000000"/>
                <w:sz w:val="20"/>
                <w:szCs w:val="20"/>
              </w:rPr>
              <w:t>3</w:t>
            </w:r>
          </w:p>
        </w:tc>
        <w:tc>
          <w:tcPr>
            <w:tcW w:w="334" w:type="pct"/>
            <w:tcBorders>
              <w:top w:val="nil"/>
              <w:left w:val="nil"/>
              <w:bottom w:val="single" w:sz="8" w:space="0" w:color="auto"/>
              <w:right w:val="single" w:sz="8" w:space="0" w:color="auto"/>
            </w:tcBorders>
            <w:shd w:val="clear" w:color="auto" w:fill="auto"/>
          </w:tcPr>
          <w:p w14:paraId="07C6CFCE"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11ED1E6"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46674A02"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038F0679"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20F7F7F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63F0BEC8"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25D3E8C2"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4D9515BF"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6B700DDC" w14:textId="77777777" w:rsidR="001F4A83" w:rsidRPr="002140F2" w:rsidRDefault="001F4A83" w:rsidP="00E93295">
            <w:pPr>
              <w:rPr>
                <w:sz w:val="20"/>
                <w:szCs w:val="20"/>
              </w:rPr>
            </w:pPr>
            <w:r w:rsidRPr="002140F2">
              <w:rPr>
                <w:sz w:val="20"/>
                <w:szCs w:val="20"/>
              </w:rPr>
              <w:t>4</w:t>
            </w:r>
          </w:p>
        </w:tc>
        <w:tc>
          <w:tcPr>
            <w:tcW w:w="315" w:type="pct"/>
            <w:tcBorders>
              <w:top w:val="nil"/>
              <w:left w:val="nil"/>
              <w:bottom w:val="single" w:sz="8" w:space="0" w:color="auto"/>
              <w:right w:val="single" w:sz="8" w:space="0" w:color="auto"/>
            </w:tcBorders>
            <w:shd w:val="clear" w:color="auto" w:fill="auto"/>
          </w:tcPr>
          <w:p w14:paraId="44D0AA15"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1419B688"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397C3D26"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6E42A80E"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0E360558"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4977B5F1" w14:textId="77777777" w:rsidR="001F4A83" w:rsidRPr="002140F2" w:rsidRDefault="001F4A83" w:rsidP="00E93295">
            <w:pPr>
              <w:rPr>
                <w:sz w:val="20"/>
                <w:szCs w:val="20"/>
              </w:rPr>
            </w:pPr>
            <w:r w:rsidRPr="002140F2">
              <w:rPr>
                <w:sz w:val="20"/>
                <w:szCs w:val="20"/>
              </w:rPr>
              <w:t>2</w:t>
            </w:r>
          </w:p>
        </w:tc>
      </w:tr>
      <w:tr w:rsidR="001F4A83" w:rsidRPr="002140F2" w14:paraId="29681CAE"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5D97AA32" w14:textId="77777777" w:rsidR="001F4A83" w:rsidRPr="002140F2" w:rsidRDefault="001F4A83" w:rsidP="00E93295">
            <w:pPr>
              <w:jc w:val="center"/>
              <w:rPr>
                <w:b/>
                <w:bCs/>
                <w:color w:val="000000"/>
                <w:sz w:val="20"/>
                <w:szCs w:val="20"/>
              </w:rPr>
            </w:pPr>
            <w:r w:rsidRPr="002140F2">
              <w:rPr>
                <w:b/>
                <w:bCs/>
                <w:color w:val="000000"/>
                <w:sz w:val="20"/>
                <w:szCs w:val="20"/>
              </w:rPr>
              <w:t>4</w:t>
            </w:r>
          </w:p>
        </w:tc>
        <w:tc>
          <w:tcPr>
            <w:tcW w:w="334" w:type="pct"/>
            <w:tcBorders>
              <w:top w:val="single" w:sz="8" w:space="0" w:color="auto"/>
              <w:left w:val="nil"/>
              <w:bottom w:val="single" w:sz="8" w:space="0" w:color="auto"/>
              <w:right w:val="single" w:sz="8" w:space="0" w:color="auto"/>
            </w:tcBorders>
            <w:shd w:val="clear" w:color="auto" w:fill="auto"/>
          </w:tcPr>
          <w:p w14:paraId="1E6915E2"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079512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092AF4AD"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FF94A78"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9AAAB39" w14:textId="77777777" w:rsidR="001F4A83" w:rsidRPr="002140F2" w:rsidRDefault="001F4A83" w:rsidP="00E93295">
            <w:pPr>
              <w:rPr>
                <w:sz w:val="20"/>
                <w:szCs w:val="20"/>
              </w:rPr>
            </w:pPr>
            <w:r w:rsidRPr="002140F2">
              <w:rPr>
                <w:sz w:val="20"/>
                <w:szCs w:val="20"/>
              </w:rPr>
              <w:t>2</w:t>
            </w:r>
          </w:p>
        </w:tc>
        <w:tc>
          <w:tcPr>
            <w:tcW w:w="257" w:type="pct"/>
            <w:tcBorders>
              <w:top w:val="single" w:sz="8" w:space="0" w:color="auto"/>
              <w:left w:val="nil"/>
              <w:bottom w:val="single" w:sz="8" w:space="0" w:color="auto"/>
              <w:right w:val="single" w:sz="8" w:space="0" w:color="000000"/>
            </w:tcBorders>
            <w:shd w:val="clear" w:color="auto" w:fill="auto"/>
          </w:tcPr>
          <w:p w14:paraId="13776414"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664719D9" w14:textId="77777777" w:rsidR="001F4A83" w:rsidRPr="002140F2" w:rsidRDefault="001F4A83" w:rsidP="00E93295">
            <w:pPr>
              <w:rPr>
                <w:sz w:val="20"/>
                <w:szCs w:val="20"/>
              </w:rPr>
            </w:pPr>
            <w:r w:rsidRPr="002140F2">
              <w:rPr>
                <w:sz w:val="20"/>
                <w:szCs w:val="20"/>
              </w:rPr>
              <w:t>2</w:t>
            </w:r>
          </w:p>
        </w:tc>
        <w:tc>
          <w:tcPr>
            <w:tcW w:w="263" w:type="pct"/>
            <w:tcBorders>
              <w:top w:val="single" w:sz="8" w:space="0" w:color="auto"/>
              <w:left w:val="nil"/>
              <w:bottom w:val="single" w:sz="8" w:space="0" w:color="auto"/>
              <w:right w:val="single" w:sz="8" w:space="0" w:color="auto"/>
            </w:tcBorders>
            <w:shd w:val="clear" w:color="auto" w:fill="auto"/>
          </w:tcPr>
          <w:p w14:paraId="50B777B7"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2978982D" w14:textId="77777777" w:rsidR="001F4A83" w:rsidRPr="002140F2" w:rsidRDefault="001F4A83" w:rsidP="00E93295">
            <w:pPr>
              <w:rPr>
                <w:sz w:val="20"/>
                <w:szCs w:val="20"/>
              </w:rPr>
            </w:pPr>
            <w:r w:rsidRPr="002140F2">
              <w:rPr>
                <w:sz w:val="20"/>
                <w:szCs w:val="20"/>
              </w:rPr>
              <w:t>4</w:t>
            </w:r>
          </w:p>
        </w:tc>
        <w:tc>
          <w:tcPr>
            <w:tcW w:w="315" w:type="pct"/>
            <w:tcBorders>
              <w:top w:val="single" w:sz="8" w:space="0" w:color="auto"/>
              <w:left w:val="nil"/>
              <w:bottom w:val="single" w:sz="8" w:space="0" w:color="auto"/>
              <w:right w:val="single" w:sz="8" w:space="0" w:color="auto"/>
            </w:tcBorders>
            <w:shd w:val="clear" w:color="auto" w:fill="auto"/>
          </w:tcPr>
          <w:p w14:paraId="1272B105"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54FDC8E8"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2711600C" w14:textId="77777777" w:rsidR="001F4A83" w:rsidRPr="002140F2" w:rsidRDefault="001F4A83" w:rsidP="00E93295">
            <w:pPr>
              <w:rPr>
                <w:sz w:val="20"/>
                <w:szCs w:val="20"/>
              </w:rPr>
            </w:pPr>
            <w:r w:rsidRPr="002140F2">
              <w:rPr>
                <w:sz w:val="20"/>
                <w:szCs w:val="20"/>
              </w:rPr>
              <w:t>3</w:t>
            </w:r>
          </w:p>
        </w:tc>
        <w:tc>
          <w:tcPr>
            <w:tcW w:w="257" w:type="pct"/>
            <w:tcBorders>
              <w:top w:val="single" w:sz="8" w:space="0" w:color="auto"/>
              <w:left w:val="nil"/>
              <w:bottom w:val="single" w:sz="8" w:space="0" w:color="auto"/>
              <w:right w:val="single" w:sz="8" w:space="0" w:color="auto"/>
            </w:tcBorders>
          </w:tcPr>
          <w:p w14:paraId="609E782F"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3A759C62"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4CFD385D" w14:textId="77777777" w:rsidR="001F4A83" w:rsidRPr="002140F2" w:rsidRDefault="001F4A83" w:rsidP="00E93295">
            <w:pPr>
              <w:rPr>
                <w:sz w:val="20"/>
                <w:szCs w:val="20"/>
              </w:rPr>
            </w:pPr>
            <w:r w:rsidRPr="002140F2">
              <w:rPr>
                <w:sz w:val="20"/>
                <w:szCs w:val="20"/>
              </w:rPr>
              <w:t>3</w:t>
            </w:r>
          </w:p>
        </w:tc>
      </w:tr>
      <w:tr w:rsidR="001F4A83" w:rsidRPr="002140F2" w14:paraId="04D33DD5" w14:textId="77777777" w:rsidTr="00A8029D">
        <w:trPr>
          <w:trHeight w:val="330"/>
        </w:trPr>
        <w:tc>
          <w:tcPr>
            <w:tcW w:w="927" w:type="pct"/>
            <w:tcBorders>
              <w:top w:val="single" w:sz="8" w:space="0" w:color="auto"/>
              <w:left w:val="single" w:sz="8" w:space="0" w:color="auto"/>
              <w:bottom w:val="single" w:sz="4" w:space="0" w:color="auto"/>
              <w:right w:val="single" w:sz="8" w:space="0" w:color="auto"/>
            </w:tcBorders>
            <w:shd w:val="clear" w:color="auto" w:fill="auto"/>
          </w:tcPr>
          <w:p w14:paraId="1A211156" w14:textId="77777777" w:rsidR="001F4A83" w:rsidRPr="002140F2" w:rsidRDefault="001F4A83" w:rsidP="00E93295">
            <w:pPr>
              <w:jc w:val="center"/>
              <w:rPr>
                <w:b/>
                <w:bCs/>
                <w:color w:val="000000"/>
                <w:sz w:val="20"/>
                <w:szCs w:val="20"/>
              </w:rPr>
            </w:pPr>
            <w:r w:rsidRPr="002140F2">
              <w:rPr>
                <w:b/>
                <w:bCs/>
                <w:color w:val="000000"/>
                <w:sz w:val="20"/>
                <w:szCs w:val="20"/>
              </w:rPr>
              <w:t>5</w:t>
            </w:r>
          </w:p>
        </w:tc>
        <w:tc>
          <w:tcPr>
            <w:tcW w:w="334" w:type="pct"/>
            <w:tcBorders>
              <w:top w:val="single" w:sz="8" w:space="0" w:color="auto"/>
              <w:left w:val="nil"/>
              <w:bottom w:val="single" w:sz="8" w:space="0" w:color="auto"/>
              <w:right w:val="single" w:sz="8" w:space="0" w:color="auto"/>
            </w:tcBorders>
            <w:shd w:val="clear" w:color="auto" w:fill="auto"/>
          </w:tcPr>
          <w:p w14:paraId="01A2C6B8"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CAE3657"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2679BF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7BD761C4"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10CE92E5" w14:textId="77777777" w:rsidR="001F4A83" w:rsidRPr="002140F2" w:rsidRDefault="001F4A83" w:rsidP="00E93295">
            <w:pPr>
              <w:rPr>
                <w:sz w:val="20"/>
                <w:szCs w:val="20"/>
              </w:rPr>
            </w:pPr>
            <w:r w:rsidRPr="002140F2">
              <w:rPr>
                <w:sz w:val="20"/>
                <w:szCs w:val="20"/>
              </w:rPr>
              <w:t>1</w:t>
            </w:r>
          </w:p>
        </w:tc>
        <w:tc>
          <w:tcPr>
            <w:tcW w:w="257" w:type="pct"/>
            <w:tcBorders>
              <w:top w:val="single" w:sz="8" w:space="0" w:color="auto"/>
              <w:left w:val="nil"/>
              <w:bottom w:val="single" w:sz="8" w:space="0" w:color="auto"/>
              <w:right w:val="single" w:sz="8" w:space="0" w:color="000000"/>
            </w:tcBorders>
            <w:shd w:val="clear" w:color="auto" w:fill="auto"/>
          </w:tcPr>
          <w:p w14:paraId="5FE603E0"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162F9A6B"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3B43BFE1"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3124FFBE" w14:textId="77777777" w:rsidR="001F4A83" w:rsidRPr="002140F2" w:rsidRDefault="001F4A83" w:rsidP="00E93295">
            <w:pPr>
              <w:rPr>
                <w:sz w:val="20"/>
                <w:szCs w:val="20"/>
              </w:rPr>
            </w:pPr>
            <w:r w:rsidRPr="002140F2">
              <w:rPr>
                <w:sz w:val="20"/>
                <w:szCs w:val="20"/>
              </w:rPr>
              <w:t>2</w:t>
            </w:r>
          </w:p>
        </w:tc>
        <w:tc>
          <w:tcPr>
            <w:tcW w:w="315" w:type="pct"/>
            <w:tcBorders>
              <w:top w:val="single" w:sz="8" w:space="0" w:color="auto"/>
              <w:left w:val="nil"/>
              <w:bottom w:val="single" w:sz="8" w:space="0" w:color="auto"/>
              <w:right w:val="single" w:sz="8" w:space="0" w:color="auto"/>
            </w:tcBorders>
            <w:shd w:val="clear" w:color="auto" w:fill="auto"/>
          </w:tcPr>
          <w:p w14:paraId="7373F02A"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41D17AC9"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1C6050DB"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360AA14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50D8D6DC"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29B7A21F" w14:textId="77777777" w:rsidR="001F4A83" w:rsidRPr="002140F2" w:rsidRDefault="001F4A83" w:rsidP="00E93295">
            <w:pPr>
              <w:rPr>
                <w:sz w:val="20"/>
                <w:szCs w:val="20"/>
              </w:rPr>
            </w:pPr>
          </w:p>
        </w:tc>
      </w:tr>
      <w:tr w:rsidR="001F4A83" w:rsidRPr="002140F2" w14:paraId="23CA2799" w14:textId="77777777" w:rsidTr="00A8029D">
        <w:trPr>
          <w:trHeight w:val="330"/>
        </w:trPr>
        <w:tc>
          <w:tcPr>
            <w:tcW w:w="927" w:type="pct"/>
            <w:tcBorders>
              <w:top w:val="single" w:sz="4" w:space="0" w:color="auto"/>
              <w:left w:val="single" w:sz="8" w:space="0" w:color="auto"/>
              <w:bottom w:val="single" w:sz="4" w:space="0" w:color="auto"/>
              <w:right w:val="single" w:sz="8" w:space="0" w:color="auto"/>
            </w:tcBorders>
            <w:shd w:val="clear" w:color="auto" w:fill="auto"/>
          </w:tcPr>
          <w:p w14:paraId="36F7BB31" w14:textId="77777777" w:rsidR="001F4A83" w:rsidRPr="002140F2" w:rsidRDefault="001F4A83" w:rsidP="00E93295">
            <w:pPr>
              <w:jc w:val="center"/>
              <w:rPr>
                <w:b/>
                <w:bCs/>
                <w:color w:val="000000"/>
                <w:sz w:val="20"/>
                <w:szCs w:val="20"/>
              </w:rPr>
            </w:pPr>
            <w:r w:rsidRPr="002140F2">
              <w:rPr>
                <w:b/>
                <w:bCs/>
                <w:color w:val="000000"/>
                <w:sz w:val="20"/>
                <w:szCs w:val="20"/>
              </w:rPr>
              <w:t>6</w:t>
            </w:r>
          </w:p>
        </w:tc>
        <w:tc>
          <w:tcPr>
            <w:tcW w:w="334" w:type="pct"/>
            <w:tcBorders>
              <w:top w:val="single" w:sz="8" w:space="0" w:color="auto"/>
              <w:left w:val="nil"/>
              <w:bottom w:val="single" w:sz="8" w:space="0" w:color="auto"/>
              <w:right w:val="single" w:sz="8" w:space="0" w:color="auto"/>
            </w:tcBorders>
            <w:shd w:val="clear" w:color="auto" w:fill="auto"/>
          </w:tcPr>
          <w:p w14:paraId="58D52416" w14:textId="77777777" w:rsidR="001F4A83" w:rsidRPr="002140F2" w:rsidRDefault="001F4A83" w:rsidP="00E93295">
            <w:pPr>
              <w:rPr>
                <w:sz w:val="20"/>
                <w:szCs w:val="20"/>
              </w:rPr>
            </w:pPr>
            <w:r w:rsidRPr="002140F2">
              <w:rPr>
                <w:sz w:val="20"/>
                <w:szCs w:val="20"/>
              </w:rPr>
              <w:t>3</w:t>
            </w:r>
          </w:p>
        </w:tc>
        <w:tc>
          <w:tcPr>
            <w:tcW w:w="257" w:type="pct"/>
            <w:tcBorders>
              <w:top w:val="single" w:sz="8" w:space="0" w:color="auto"/>
              <w:left w:val="nil"/>
              <w:bottom w:val="single" w:sz="8" w:space="0" w:color="auto"/>
              <w:right w:val="single" w:sz="8" w:space="0" w:color="auto"/>
            </w:tcBorders>
            <w:shd w:val="clear" w:color="auto" w:fill="auto"/>
          </w:tcPr>
          <w:p w14:paraId="03D63F4E"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D47489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2B9682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DDCA39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747BA287"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4616FF5E" w14:textId="77777777" w:rsidR="001F4A83" w:rsidRPr="002140F2" w:rsidRDefault="001F4A83" w:rsidP="00E93295">
            <w:pPr>
              <w:rPr>
                <w:sz w:val="20"/>
                <w:szCs w:val="20"/>
              </w:rPr>
            </w:pPr>
            <w:r w:rsidRPr="002140F2">
              <w:rPr>
                <w:sz w:val="20"/>
                <w:szCs w:val="20"/>
              </w:rPr>
              <w:t>4</w:t>
            </w:r>
          </w:p>
        </w:tc>
        <w:tc>
          <w:tcPr>
            <w:tcW w:w="263" w:type="pct"/>
            <w:tcBorders>
              <w:top w:val="single" w:sz="8" w:space="0" w:color="auto"/>
              <w:left w:val="nil"/>
              <w:bottom w:val="single" w:sz="8" w:space="0" w:color="auto"/>
              <w:right w:val="single" w:sz="8" w:space="0" w:color="auto"/>
            </w:tcBorders>
            <w:shd w:val="clear" w:color="auto" w:fill="auto"/>
          </w:tcPr>
          <w:p w14:paraId="7B4F8965"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3556D623" w14:textId="77777777" w:rsidR="001F4A83" w:rsidRPr="002140F2" w:rsidRDefault="001F4A83" w:rsidP="00E93295">
            <w:pPr>
              <w:rPr>
                <w:sz w:val="20"/>
                <w:szCs w:val="20"/>
              </w:rPr>
            </w:pPr>
            <w:r w:rsidRPr="002140F2">
              <w:rPr>
                <w:sz w:val="20"/>
                <w:szCs w:val="20"/>
              </w:rPr>
              <w:t>3</w:t>
            </w:r>
          </w:p>
        </w:tc>
        <w:tc>
          <w:tcPr>
            <w:tcW w:w="315" w:type="pct"/>
            <w:tcBorders>
              <w:top w:val="single" w:sz="8" w:space="0" w:color="auto"/>
              <w:left w:val="nil"/>
              <w:bottom w:val="single" w:sz="8" w:space="0" w:color="auto"/>
              <w:right w:val="single" w:sz="8" w:space="0" w:color="auto"/>
            </w:tcBorders>
            <w:shd w:val="clear" w:color="auto" w:fill="auto"/>
          </w:tcPr>
          <w:p w14:paraId="5F61CCA9"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45F56854"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72B03EC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6E66019B"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5A588DEB"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12495EE5" w14:textId="77777777" w:rsidR="001F4A83" w:rsidRPr="002140F2" w:rsidRDefault="001F4A83" w:rsidP="00E93295">
            <w:pPr>
              <w:rPr>
                <w:sz w:val="20"/>
                <w:szCs w:val="20"/>
              </w:rPr>
            </w:pPr>
            <w:r w:rsidRPr="002140F2">
              <w:rPr>
                <w:sz w:val="20"/>
                <w:szCs w:val="20"/>
              </w:rPr>
              <w:t>3</w:t>
            </w:r>
          </w:p>
        </w:tc>
      </w:tr>
      <w:tr w:rsidR="001F4A83" w:rsidRPr="002140F2" w14:paraId="49C19C71" w14:textId="77777777" w:rsidTr="00A8029D">
        <w:trPr>
          <w:trHeight w:val="330"/>
        </w:trPr>
        <w:tc>
          <w:tcPr>
            <w:tcW w:w="927" w:type="pct"/>
            <w:tcBorders>
              <w:top w:val="single" w:sz="4" w:space="0" w:color="auto"/>
              <w:left w:val="single" w:sz="8" w:space="0" w:color="auto"/>
              <w:bottom w:val="single" w:sz="4" w:space="0" w:color="auto"/>
              <w:right w:val="single" w:sz="8" w:space="0" w:color="auto"/>
            </w:tcBorders>
            <w:shd w:val="clear" w:color="auto" w:fill="auto"/>
          </w:tcPr>
          <w:p w14:paraId="1D5DD919" w14:textId="77777777" w:rsidR="001F4A83" w:rsidRPr="002140F2" w:rsidRDefault="001F4A83" w:rsidP="00E93295">
            <w:pPr>
              <w:jc w:val="center"/>
              <w:rPr>
                <w:b/>
                <w:bCs/>
                <w:color w:val="000000"/>
                <w:sz w:val="20"/>
                <w:szCs w:val="20"/>
              </w:rPr>
            </w:pPr>
            <w:r w:rsidRPr="002140F2">
              <w:rPr>
                <w:b/>
                <w:bCs/>
                <w:color w:val="000000"/>
                <w:sz w:val="20"/>
                <w:szCs w:val="20"/>
              </w:rPr>
              <w:t>7</w:t>
            </w:r>
          </w:p>
        </w:tc>
        <w:tc>
          <w:tcPr>
            <w:tcW w:w="334" w:type="pct"/>
            <w:tcBorders>
              <w:top w:val="single" w:sz="8" w:space="0" w:color="auto"/>
              <w:left w:val="nil"/>
              <w:bottom w:val="single" w:sz="8" w:space="0" w:color="auto"/>
              <w:right w:val="single" w:sz="8" w:space="0" w:color="auto"/>
            </w:tcBorders>
            <w:shd w:val="clear" w:color="auto" w:fill="auto"/>
          </w:tcPr>
          <w:p w14:paraId="345E569F"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22DD0A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2A9732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9B4522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5C05C9D"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5FADC096"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27C21442"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5B8FF2AE"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3C5DDAB9" w14:textId="77777777" w:rsidR="001F4A83" w:rsidRPr="002140F2" w:rsidRDefault="001F4A83" w:rsidP="00E93295">
            <w:pPr>
              <w:rPr>
                <w:sz w:val="20"/>
                <w:szCs w:val="20"/>
              </w:rPr>
            </w:pPr>
          </w:p>
        </w:tc>
        <w:tc>
          <w:tcPr>
            <w:tcW w:w="315" w:type="pct"/>
            <w:tcBorders>
              <w:top w:val="single" w:sz="8" w:space="0" w:color="auto"/>
              <w:left w:val="nil"/>
              <w:bottom w:val="single" w:sz="8" w:space="0" w:color="auto"/>
              <w:right w:val="single" w:sz="8" w:space="0" w:color="auto"/>
            </w:tcBorders>
            <w:shd w:val="clear" w:color="auto" w:fill="auto"/>
          </w:tcPr>
          <w:p w14:paraId="779CB90E"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527443B9"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5156F0F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0F661423"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5A1F3A3C"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7B0A007C" w14:textId="77777777" w:rsidR="001F4A83" w:rsidRPr="002140F2" w:rsidRDefault="001F4A83" w:rsidP="00E93295">
            <w:pPr>
              <w:rPr>
                <w:sz w:val="20"/>
                <w:szCs w:val="20"/>
              </w:rPr>
            </w:pPr>
            <w:r w:rsidRPr="002140F2">
              <w:rPr>
                <w:sz w:val="20"/>
                <w:szCs w:val="20"/>
              </w:rPr>
              <w:t>1</w:t>
            </w:r>
          </w:p>
        </w:tc>
      </w:tr>
      <w:tr w:rsidR="001F4A83" w:rsidRPr="002140F2" w14:paraId="10B15C41" w14:textId="77777777" w:rsidTr="00A8029D">
        <w:trPr>
          <w:trHeight w:val="330"/>
        </w:trPr>
        <w:tc>
          <w:tcPr>
            <w:tcW w:w="927" w:type="pct"/>
            <w:tcBorders>
              <w:top w:val="single" w:sz="4" w:space="0" w:color="auto"/>
              <w:left w:val="single" w:sz="8" w:space="0" w:color="auto"/>
              <w:bottom w:val="single" w:sz="8" w:space="0" w:color="auto"/>
              <w:right w:val="single" w:sz="8" w:space="0" w:color="auto"/>
            </w:tcBorders>
            <w:shd w:val="clear" w:color="auto" w:fill="auto"/>
          </w:tcPr>
          <w:p w14:paraId="239B7D95" w14:textId="77777777" w:rsidR="001F4A83" w:rsidRPr="002140F2" w:rsidRDefault="001F4A83" w:rsidP="00E93295">
            <w:pPr>
              <w:jc w:val="center"/>
              <w:rPr>
                <w:b/>
                <w:bCs/>
                <w:color w:val="000000"/>
                <w:sz w:val="20"/>
                <w:szCs w:val="20"/>
              </w:rPr>
            </w:pPr>
            <w:r w:rsidRPr="002140F2">
              <w:rPr>
                <w:b/>
                <w:bCs/>
                <w:color w:val="000000"/>
                <w:sz w:val="20"/>
                <w:szCs w:val="20"/>
              </w:rPr>
              <w:t>8</w:t>
            </w:r>
          </w:p>
        </w:tc>
        <w:tc>
          <w:tcPr>
            <w:tcW w:w="334" w:type="pct"/>
            <w:tcBorders>
              <w:top w:val="single" w:sz="8" w:space="0" w:color="auto"/>
              <w:left w:val="nil"/>
              <w:bottom w:val="single" w:sz="8" w:space="0" w:color="auto"/>
              <w:right w:val="single" w:sz="8" w:space="0" w:color="auto"/>
            </w:tcBorders>
            <w:shd w:val="clear" w:color="auto" w:fill="auto"/>
          </w:tcPr>
          <w:p w14:paraId="1F2D918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3233A33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0208FB94"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DA80FA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36CED3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24D5DB6F"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3B4FF37D"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053CC4CD"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07569D68" w14:textId="77777777" w:rsidR="001F4A83" w:rsidRPr="002140F2" w:rsidRDefault="001F4A83" w:rsidP="00E93295">
            <w:pPr>
              <w:rPr>
                <w:sz w:val="20"/>
                <w:szCs w:val="20"/>
              </w:rPr>
            </w:pPr>
          </w:p>
        </w:tc>
        <w:tc>
          <w:tcPr>
            <w:tcW w:w="315" w:type="pct"/>
            <w:tcBorders>
              <w:top w:val="single" w:sz="8" w:space="0" w:color="auto"/>
              <w:left w:val="nil"/>
              <w:bottom w:val="single" w:sz="8" w:space="0" w:color="auto"/>
              <w:right w:val="single" w:sz="8" w:space="0" w:color="auto"/>
            </w:tcBorders>
            <w:shd w:val="clear" w:color="auto" w:fill="auto"/>
          </w:tcPr>
          <w:p w14:paraId="20E1435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7CE1796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70FA8C73"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56EB0EB0"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129F59F8"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064B4561" w14:textId="77777777" w:rsidR="001F4A83" w:rsidRPr="002140F2" w:rsidRDefault="001F4A83" w:rsidP="00E93295">
            <w:pPr>
              <w:rPr>
                <w:sz w:val="20"/>
                <w:szCs w:val="20"/>
              </w:rPr>
            </w:pPr>
          </w:p>
        </w:tc>
      </w:tr>
    </w:tbl>
    <w:p w14:paraId="7F2CDE0F" w14:textId="77777777" w:rsidR="001F4A83" w:rsidRPr="002140F2" w:rsidRDefault="001F4A83" w:rsidP="001F4A83">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666"/>
      </w:tblGrid>
      <w:tr w:rsidR="001F4A83" w:rsidRPr="002140F2" w14:paraId="579F77A1" w14:textId="77777777" w:rsidTr="00222682">
        <w:trPr>
          <w:trHeight w:val="264"/>
        </w:trPr>
        <w:tc>
          <w:tcPr>
            <w:tcW w:w="9180" w:type="dxa"/>
            <w:gridSpan w:val="4"/>
          </w:tcPr>
          <w:p w14:paraId="774FEB58" w14:textId="77777777" w:rsidR="001F4A83" w:rsidRPr="002140F2" w:rsidRDefault="001F4A83" w:rsidP="00E93295">
            <w:pPr>
              <w:rPr>
                <w:b/>
                <w:sz w:val="20"/>
                <w:szCs w:val="20"/>
                <w:lang w:val="en-GB"/>
              </w:rPr>
            </w:pPr>
            <w:r w:rsidRPr="002140F2">
              <w:rPr>
                <w:b/>
                <w:sz w:val="20"/>
                <w:szCs w:val="20"/>
                <w:lang w:val="en-GB"/>
              </w:rPr>
              <w:t>ECTS Table</w:t>
            </w:r>
          </w:p>
          <w:p w14:paraId="50047F96" w14:textId="77777777" w:rsidR="001F4A83" w:rsidRPr="002140F2" w:rsidRDefault="001F4A83" w:rsidP="00E93295">
            <w:pPr>
              <w:rPr>
                <w:sz w:val="20"/>
                <w:szCs w:val="20"/>
                <w:lang w:val="en-GB"/>
              </w:rPr>
            </w:pPr>
          </w:p>
        </w:tc>
      </w:tr>
      <w:tr w:rsidR="001F4A83" w:rsidRPr="002140F2" w14:paraId="339CA5D0" w14:textId="77777777" w:rsidTr="00222682">
        <w:trPr>
          <w:trHeight w:val="264"/>
        </w:trPr>
        <w:tc>
          <w:tcPr>
            <w:tcW w:w="5416" w:type="dxa"/>
          </w:tcPr>
          <w:p w14:paraId="1BBD4909" w14:textId="77777777" w:rsidR="001F4A83" w:rsidRPr="002140F2" w:rsidRDefault="001F4A83" w:rsidP="00E93295">
            <w:pPr>
              <w:rPr>
                <w:b/>
                <w:sz w:val="20"/>
                <w:szCs w:val="20"/>
                <w:lang w:val="en-GB"/>
              </w:rPr>
            </w:pPr>
            <w:r w:rsidRPr="002140F2">
              <w:rPr>
                <w:b/>
                <w:sz w:val="20"/>
                <w:szCs w:val="20"/>
                <w:lang w:val="en-GB"/>
              </w:rPr>
              <w:t>Course Activities</w:t>
            </w:r>
          </w:p>
        </w:tc>
        <w:tc>
          <w:tcPr>
            <w:tcW w:w="1018" w:type="dxa"/>
          </w:tcPr>
          <w:p w14:paraId="47A7A72D" w14:textId="77777777" w:rsidR="001F4A83" w:rsidRPr="002140F2" w:rsidRDefault="001F4A83" w:rsidP="00E93295">
            <w:pPr>
              <w:jc w:val="center"/>
              <w:rPr>
                <w:sz w:val="20"/>
                <w:szCs w:val="20"/>
                <w:lang w:val="en-GB"/>
              </w:rPr>
            </w:pPr>
            <w:r w:rsidRPr="002140F2">
              <w:rPr>
                <w:sz w:val="20"/>
                <w:szCs w:val="20"/>
                <w:lang w:val="en-GB"/>
              </w:rPr>
              <w:t>Number</w:t>
            </w:r>
          </w:p>
        </w:tc>
        <w:tc>
          <w:tcPr>
            <w:tcW w:w="1080" w:type="dxa"/>
          </w:tcPr>
          <w:p w14:paraId="05C53913" w14:textId="77777777" w:rsidR="001F4A83" w:rsidRPr="002140F2" w:rsidRDefault="001F4A83" w:rsidP="00E93295">
            <w:pPr>
              <w:jc w:val="center"/>
              <w:rPr>
                <w:sz w:val="20"/>
                <w:szCs w:val="20"/>
                <w:lang w:val="en-GB"/>
              </w:rPr>
            </w:pPr>
            <w:r w:rsidRPr="002140F2">
              <w:rPr>
                <w:sz w:val="20"/>
                <w:szCs w:val="20"/>
                <w:lang w:val="en-GB"/>
              </w:rPr>
              <w:t>Duration</w:t>
            </w:r>
          </w:p>
          <w:p w14:paraId="7A2B4B91" w14:textId="77777777" w:rsidR="001F4A83" w:rsidRPr="002140F2" w:rsidRDefault="001F4A83" w:rsidP="00E93295">
            <w:pPr>
              <w:jc w:val="center"/>
              <w:rPr>
                <w:sz w:val="20"/>
                <w:szCs w:val="20"/>
                <w:lang w:val="en-GB"/>
              </w:rPr>
            </w:pPr>
            <w:r w:rsidRPr="002140F2">
              <w:rPr>
                <w:sz w:val="20"/>
                <w:szCs w:val="20"/>
                <w:lang w:val="en-GB"/>
              </w:rPr>
              <w:t>(hour)</w:t>
            </w:r>
          </w:p>
        </w:tc>
        <w:tc>
          <w:tcPr>
            <w:tcW w:w="1666" w:type="dxa"/>
          </w:tcPr>
          <w:p w14:paraId="69FEE652" w14:textId="77777777" w:rsidR="001F4A83" w:rsidRPr="002140F2" w:rsidRDefault="001F4A83" w:rsidP="00E93295">
            <w:pPr>
              <w:jc w:val="center"/>
              <w:rPr>
                <w:sz w:val="20"/>
                <w:szCs w:val="20"/>
                <w:lang w:val="en-GB"/>
              </w:rPr>
            </w:pPr>
            <w:r w:rsidRPr="002140F2">
              <w:rPr>
                <w:sz w:val="20"/>
                <w:szCs w:val="20"/>
                <w:lang w:val="en-GB"/>
              </w:rPr>
              <w:t>Total Work Load</w:t>
            </w:r>
          </w:p>
          <w:p w14:paraId="72D6C050" w14:textId="77777777" w:rsidR="001F4A83" w:rsidRPr="002140F2" w:rsidRDefault="001F4A83" w:rsidP="00E93295">
            <w:pPr>
              <w:jc w:val="center"/>
              <w:rPr>
                <w:sz w:val="20"/>
                <w:szCs w:val="20"/>
                <w:lang w:val="en-GB"/>
              </w:rPr>
            </w:pPr>
            <w:r w:rsidRPr="002140F2">
              <w:rPr>
                <w:sz w:val="20"/>
                <w:szCs w:val="20"/>
                <w:lang w:val="en-GB"/>
              </w:rPr>
              <w:t xml:space="preserve">(hour) </w:t>
            </w:r>
          </w:p>
        </w:tc>
      </w:tr>
      <w:tr w:rsidR="001F4A83" w:rsidRPr="002140F2" w14:paraId="494AA33A" w14:textId="77777777" w:rsidTr="00222682">
        <w:trPr>
          <w:trHeight w:val="264"/>
        </w:trPr>
        <w:tc>
          <w:tcPr>
            <w:tcW w:w="9180" w:type="dxa"/>
            <w:gridSpan w:val="4"/>
          </w:tcPr>
          <w:p w14:paraId="1B91F402" w14:textId="77777777" w:rsidR="001F4A83" w:rsidRPr="002140F2" w:rsidRDefault="001F4A83" w:rsidP="00E93295">
            <w:pPr>
              <w:rPr>
                <w:b/>
                <w:sz w:val="20"/>
                <w:szCs w:val="20"/>
                <w:lang w:val="en-GB"/>
              </w:rPr>
            </w:pPr>
            <w:r w:rsidRPr="002140F2">
              <w:rPr>
                <w:b/>
                <w:sz w:val="20"/>
                <w:szCs w:val="20"/>
                <w:lang w:val="en-GB"/>
              </w:rPr>
              <w:t>In Class Activities</w:t>
            </w:r>
          </w:p>
        </w:tc>
      </w:tr>
      <w:tr w:rsidR="001F4A83" w:rsidRPr="002140F2" w14:paraId="2A32C35D" w14:textId="77777777" w:rsidTr="00222682">
        <w:trPr>
          <w:trHeight w:val="250"/>
        </w:trPr>
        <w:tc>
          <w:tcPr>
            <w:tcW w:w="5416" w:type="dxa"/>
          </w:tcPr>
          <w:p w14:paraId="4F64D23E" w14:textId="77777777" w:rsidR="001F4A83" w:rsidRPr="002140F2" w:rsidRDefault="001F4A83" w:rsidP="00E93295">
            <w:pPr>
              <w:ind w:firstLine="540"/>
              <w:rPr>
                <w:sz w:val="20"/>
                <w:szCs w:val="20"/>
                <w:lang w:val="en-GB"/>
              </w:rPr>
            </w:pPr>
            <w:r w:rsidRPr="002140F2">
              <w:rPr>
                <w:sz w:val="20"/>
                <w:szCs w:val="20"/>
                <w:lang w:val="en-GB"/>
              </w:rPr>
              <w:t xml:space="preserve">Lectures </w:t>
            </w:r>
          </w:p>
        </w:tc>
        <w:tc>
          <w:tcPr>
            <w:tcW w:w="1018" w:type="dxa"/>
          </w:tcPr>
          <w:p w14:paraId="69E27D1F" w14:textId="77777777" w:rsidR="001F4A83" w:rsidRPr="002140F2" w:rsidRDefault="001F4A83" w:rsidP="00E93295">
            <w:pPr>
              <w:jc w:val="center"/>
              <w:rPr>
                <w:sz w:val="20"/>
                <w:szCs w:val="20"/>
              </w:rPr>
            </w:pPr>
            <w:r w:rsidRPr="002140F2">
              <w:rPr>
                <w:sz w:val="20"/>
                <w:szCs w:val="20"/>
              </w:rPr>
              <w:t>14</w:t>
            </w:r>
          </w:p>
        </w:tc>
        <w:tc>
          <w:tcPr>
            <w:tcW w:w="1080" w:type="dxa"/>
          </w:tcPr>
          <w:p w14:paraId="30E6FDFB" w14:textId="77777777" w:rsidR="001F4A83" w:rsidRPr="002140F2" w:rsidRDefault="001F4A83" w:rsidP="00E93295">
            <w:pPr>
              <w:jc w:val="center"/>
              <w:rPr>
                <w:sz w:val="20"/>
                <w:szCs w:val="20"/>
              </w:rPr>
            </w:pPr>
            <w:r w:rsidRPr="002140F2">
              <w:rPr>
                <w:sz w:val="20"/>
                <w:szCs w:val="20"/>
              </w:rPr>
              <w:t>3</w:t>
            </w:r>
          </w:p>
        </w:tc>
        <w:tc>
          <w:tcPr>
            <w:tcW w:w="1666" w:type="dxa"/>
          </w:tcPr>
          <w:p w14:paraId="28AA595B" w14:textId="77777777" w:rsidR="001F4A83" w:rsidRPr="002140F2" w:rsidRDefault="001F4A83" w:rsidP="00E93295">
            <w:pPr>
              <w:jc w:val="center"/>
              <w:rPr>
                <w:sz w:val="20"/>
                <w:szCs w:val="20"/>
              </w:rPr>
            </w:pPr>
            <w:r w:rsidRPr="002140F2">
              <w:rPr>
                <w:sz w:val="20"/>
                <w:szCs w:val="20"/>
              </w:rPr>
              <w:t>42</w:t>
            </w:r>
          </w:p>
        </w:tc>
      </w:tr>
      <w:tr w:rsidR="001F4A83" w:rsidRPr="002140F2" w14:paraId="61A8E4F9" w14:textId="77777777" w:rsidTr="00222682">
        <w:trPr>
          <w:trHeight w:val="250"/>
        </w:trPr>
        <w:tc>
          <w:tcPr>
            <w:tcW w:w="5416" w:type="dxa"/>
          </w:tcPr>
          <w:p w14:paraId="787D8F50" w14:textId="77777777" w:rsidR="001F4A83" w:rsidRPr="002140F2" w:rsidRDefault="001F4A83" w:rsidP="00E93295">
            <w:pPr>
              <w:ind w:firstLine="540"/>
              <w:rPr>
                <w:sz w:val="20"/>
                <w:szCs w:val="20"/>
                <w:lang w:val="en-GB"/>
              </w:rPr>
            </w:pPr>
            <w:r w:rsidRPr="002140F2">
              <w:rPr>
                <w:sz w:val="20"/>
                <w:szCs w:val="20"/>
                <w:lang w:val="en-GB"/>
              </w:rPr>
              <w:t>Clinical Practice</w:t>
            </w:r>
          </w:p>
        </w:tc>
        <w:tc>
          <w:tcPr>
            <w:tcW w:w="1018" w:type="dxa"/>
          </w:tcPr>
          <w:p w14:paraId="03EFE9AD" w14:textId="77777777" w:rsidR="001F4A83" w:rsidRPr="002140F2" w:rsidRDefault="001F4A83" w:rsidP="00E93295">
            <w:pPr>
              <w:jc w:val="center"/>
              <w:rPr>
                <w:sz w:val="20"/>
                <w:szCs w:val="20"/>
              </w:rPr>
            </w:pPr>
            <w:r w:rsidRPr="002140F2">
              <w:rPr>
                <w:sz w:val="20"/>
                <w:szCs w:val="20"/>
              </w:rPr>
              <w:t>14</w:t>
            </w:r>
          </w:p>
        </w:tc>
        <w:tc>
          <w:tcPr>
            <w:tcW w:w="1080" w:type="dxa"/>
          </w:tcPr>
          <w:p w14:paraId="25E43DD5" w14:textId="77777777" w:rsidR="001F4A83" w:rsidRPr="002140F2" w:rsidRDefault="001F4A83" w:rsidP="00E93295">
            <w:pPr>
              <w:jc w:val="center"/>
              <w:rPr>
                <w:sz w:val="20"/>
                <w:szCs w:val="20"/>
              </w:rPr>
            </w:pPr>
            <w:r w:rsidRPr="002140F2">
              <w:rPr>
                <w:sz w:val="20"/>
                <w:szCs w:val="20"/>
              </w:rPr>
              <w:t>2</w:t>
            </w:r>
          </w:p>
        </w:tc>
        <w:tc>
          <w:tcPr>
            <w:tcW w:w="1666" w:type="dxa"/>
          </w:tcPr>
          <w:p w14:paraId="4024DFC2" w14:textId="77777777" w:rsidR="001F4A83" w:rsidRPr="002140F2" w:rsidRDefault="001F4A83" w:rsidP="00E93295">
            <w:pPr>
              <w:jc w:val="center"/>
              <w:rPr>
                <w:sz w:val="20"/>
                <w:szCs w:val="20"/>
              </w:rPr>
            </w:pPr>
            <w:r w:rsidRPr="002140F2">
              <w:rPr>
                <w:sz w:val="20"/>
                <w:szCs w:val="20"/>
              </w:rPr>
              <w:t>28</w:t>
            </w:r>
          </w:p>
        </w:tc>
      </w:tr>
      <w:tr w:rsidR="001F4A83" w:rsidRPr="002140F2" w14:paraId="6CA12B8F" w14:textId="77777777" w:rsidTr="00222682">
        <w:trPr>
          <w:trHeight w:val="250"/>
        </w:trPr>
        <w:tc>
          <w:tcPr>
            <w:tcW w:w="9180" w:type="dxa"/>
            <w:gridSpan w:val="4"/>
          </w:tcPr>
          <w:p w14:paraId="276519F2" w14:textId="77777777" w:rsidR="001F4A83" w:rsidRPr="002140F2" w:rsidRDefault="001F4A83" w:rsidP="00E93295">
            <w:pPr>
              <w:rPr>
                <w:sz w:val="20"/>
                <w:szCs w:val="20"/>
                <w:lang w:val="en-GB"/>
              </w:rPr>
            </w:pPr>
            <w:r w:rsidRPr="002140F2">
              <w:rPr>
                <w:b/>
                <w:sz w:val="20"/>
                <w:szCs w:val="20"/>
                <w:lang w:val="en-GB"/>
              </w:rPr>
              <w:t xml:space="preserve">Exams </w:t>
            </w:r>
          </w:p>
        </w:tc>
      </w:tr>
      <w:tr w:rsidR="001F4A83" w:rsidRPr="002140F2" w14:paraId="1E9480D5" w14:textId="77777777" w:rsidTr="00222682">
        <w:trPr>
          <w:trHeight w:val="250"/>
        </w:trPr>
        <w:tc>
          <w:tcPr>
            <w:tcW w:w="5416" w:type="dxa"/>
          </w:tcPr>
          <w:p w14:paraId="7E10F432" w14:textId="77777777" w:rsidR="001F4A83" w:rsidRPr="002140F2" w:rsidRDefault="001F4A83" w:rsidP="00E93295">
            <w:pPr>
              <w:ind w:left="540"/>
              <w:rPr>
                <w:sz w:val="20"/>
                <w:szCs w:val="20"/>
                <w:lang w:val="en-GB"/>
              </w:rPr>
            </w:pPr>
            <w:r w:rsidRPr="002140F2">
              <w:rPr>
                <w:sz w:val="20"/>
                <w:szCs w:val="20"/>
                <w:lang w:val="en-GB"/>
              </w:rPr>
              <w:t xml:space="preserve">Final </w:t>
            </w:r>
          </w:p>
        </w:tc>
        <w:tc>
          <w:tcPr>
            <w:tcW w:w="1018" w:type="dxa"/>
          </w:tcPr>
          <w:p w14:paraId="6B752E0E" w14:textId="77777777" w:rsidR="001F4A83" w:rsidRPr="002140F2" w:rsidRDefault="001F4A83" w:rsidP="00E93295">
            <w:pPr>
              <w:jc w:val="center"/>
              <w:rPr>
                <w:sz w:val="20"/>
                <w:szCs w:val="20"/>
                <w:lang w:val="en-GB"/>
              </w:rPr>
            </w:pPr>
            <w:r w:rsidRPr="002140F2">
              <w:rPr>
                <w:sz w:val="20"/>
                <w:szCs w:val="20"/>
                <w:lang w:val="en-GB"/>
              </w:rPr>
              <w:t>1</w:t>
            </w:r>
          </w:p>
        </w:tc>
        <w:tc>
          <w:tcPr>
            <w:tcW w:w="1080" w:type="dxa"/>
          </w:tcPr>
          <w:p w14:paraId="0974ADB9"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5C395591" w14:textId="77777777" w:rsidR="001F4A83" w:rsidRPr="002140F2" w:rsidRDefault="001F4A83" w:rsidP="00E93295">
            <w:pPr>
              <w:jc w:val="center"/>
              <w:rPr>
                <w:sz w:val="20"/>
                <w:szCs w:val="20"/>
                <w:lang w:val="en-GB"/>
              </w:rPr>
            </w:pPr>
            <w:r w:rsidRPr="002140F2">
              <w:rPr>
                <w:sz w:val="20"/>
                <w:szCs w:val="20"/>
                <w:lang w:val="en-GB"/>
              </w:rPr>
              <w:t>2</w:t>
            </w:r>
          </w:p>
        </w:tc>
      </w:tr>
      <w:tr w:rsidR="001F4A83" w:rsidRPr="002140F2" w14:paraId="4B232714" w14:textId="77777777" w:rsidTr="00222682">
        <w:trPr>
          <w:trHeight w:val="250"/>
        </w:trPr>
        <w:tc>
          <w:tcPr>
            <w:tcW w:w="5416" w:type="dxa"/>
          </w:tcPr>
          <w:p w14:paraId="421F2719" w14:textId="77777777" w:rsidR="001F4A83" w:rsidRPr="002140F2" w:rsidRDefault="001F4A83" w:rsidP="00E93295">
            <w:pPr>
              <w:ind w:left="540"/>
              <w:rPr>
                <w:sz w:val="20"/>
                <w:szCs w:val="20"/>
                <w:lang w:val="en-GB"/>
              </w:rPr>
            </w:pPr>
            <w:r w:rsidRPr="002140F2">
              <w:rPr>
                <w:sz w:val="20"/>
                <w:szCs w:val="20"/>
                <w:lang w:val="en-GB"/>
              </w:rPr>
              <w:t>Mid-term</w:t>
            </w:r>
          </w:p>
        </w:tc>
        <w:tc>
          <w:tcPr>
            <w:tcW w:w="1018" w:type="dxa"/>
          </w:tcPr>
          <w:p w14:paraId="402BBB01" w14:textId="77777777" w:rsidR="001F4A83" w:rsidRPr="002140F2" w:rsidRDefault="001F4A83" w:rsidP="00E93295">
            <w:pPr>
              <w:jc w:val="center"/>
              <w:rPr>
                <w:sz w:val="20"/>
                <w:szCs w:val="20"/>
                <w:lang w:val="en-GB"/>
              </w:rPr>
            </w:pPr>
            <w:r w:rsidRPr="002140F2">
              <w:rPr>
                <w:sz w:val="20"/>
                <w:szCs w:val="20"/>
                <w:lang w:val="en-GB"/>
              </w:rPr>
              <w:t>1</w:t>
            </w:r>
          </w:p>
        </w:tc>
        <w:tc>
          <w:tcPr>
            <w:tcW w:w="1080" w:type="dxa"/>
          </w:tcPr>
          <w:p w14:paraId="68B1F5CB"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0E2F642F" w14:textId="77777777" w:rsidR="001F4A83" w:rsidRPr="002140F2" w:rsidRDefault="001F4A83" w:rsidP="00E93295">
            <w:pPr>
              <w:jc w:val="center"/>
              <w:rPr>
                <w:sz w:val="20"/>
                <w:szCs w:val="20"/>
                <w:lang w:val="en-GB"/>
              </w:rPr>
            </w:pPr>
            <w:r w:rsidRPr="002140F2">
              <w:rPr>
                <w:sz w:val="20"/>
                <w:szCs w:val="20"/>
                <w:lang w:val="en-GB"/>
              </w:rPr>
              <w:t>2</w:t>
            </w:r>
          </w:p>
        </w:tc>
      </w:tr>
      <w:tr w:rsidR="001F4A83" w:rsidRPr="002140F2" w14:paraId="58A08C9F" w14:textId="77777777" w:rsidTr="00222682">
        <w:trPr>
          <w:trHeight w:val="250"/>
        </w:trPr>
        <w:tc>
          <w:tcPr>
            <w:tcW w:w="9180" w:type="dxa"/>
            <w:gridSpan w:val="4"/>
          </w:tcPr>
          <w:p w14:paraId="1E9F1976" w14:textId="77777777" w:rsidR="001F4A83" w:rsidRPr="002140F2" w:rsidRDefault="001F4A83" w:rsidP="00E93295">
            <w:pPr>
              <w:rPr>
                <w:b/>
                <w:sz w:val="20"/>
                <w:szCs w:val="20"/>
                <w:lang w:val="en-GB"/>
              </w:rPr>
            </w:pPr>
            <w:r w:rsidRPr="002140F2">
              <w:rPr>
                <w:b/>
                <w:sz w:val="20"/>
                <w:szCs w:val="20"/>
                <w:lang w:val="en-GB"/>
              </w:rPr>
              <w:t>Out Class activities</w:t>
            </w:r>
          </w:p>
        </w:tc>
      </w:tr>
      <w:tr w:rsidR="001F4A83" w:rsidRPr="002140F2" w14:paraId="08D14AE8" w14:textId="77777777" w:rsidTr="00222682">
        <w:trPr>
          <w:trHeight w:val="250"/>
        </w:trPr>
        <w:tc>
          <w:tcPr>
            <w:tcW w:w="5416" w:type="dxa"/>
          </w:tcPr>
          <w:p w14:paraId="223F97EA" w14:textId="77777777" w:rsidR="001F4A83" w:rsidRPr="002140F2" w:rsidRDefault="001F4A83" w:rsidP="00E93295">
            <w:pPr>
              <w:ind w:left="540"/>
              <w:rPr>
                <w:sz w:val="20"/>
                <w:szCs w:val="20"/>
                <w:lang w:val="en-GB"/>
              </w:rPr>
            </w:pPr>
            <w:r w:rsidRPr="002140F2">
              <w:rPr>
                <w:sz w:val="20"/>
                <w:szCs w:val="20"/>
                <w:lang w:val="en-GB"/>
              </w:rPr>
              <w:t xml:space="preserve">Preparation before/after weekly lectures </w:t>
            </w:r>
          </w:p>
        </w:tc>
        <w:tc>
          <w:tcPr>
            <w:tcW w:w="1018" w:type="dxa"/>
          </w:tcPr>
          <w:p w14:paraId="7CB3B1EA" w14:textId="77777777" w:rsidR="001F4A83" w:rsidRPr="002140F2" w:rsidRDefault="001F4A83" w:rsidP="00E93295">
            <w:pPr>
              <w:jc w:val="center"/>
              <w:rPr>
                <w:sz w:val="20"/>
                <w:szCs w:val="20"/>
                <w:lang w:val="en-GB"/>
              </w:rPr>
            </w:pPr>
            <w:r w:rsidRPr="002140F2">
              <w:rPr>
                <w:sz w:val="20"/>
                <w:szCs w:val="20"/>
                <w:lang w:val="en-GB"/>
              </w:rPr>
              <w:t>14</w:t>
            </w:r>
          </w:p>
        </w:tc>
        <w:tc>
          <w:tcPr>
            <w:tcW w:w="1080" w:type="dxa"/>
          </w:tcPr>
          <w:p w14:paraId="14BD49E8"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3CC91256" w14:textId="77777777" w:rsidR="001F4A83" w:rsidRPr="002140F2" w:rsidRDefault="001F4A83" w:rsidP="00E93295">
            <w:pPr>
              <w:jc w:val="center"/>
              <w:rPr>
                <w:sz w:val="20"/>
                <w:szCs w:val="20"/>
                <w:lang w:val="en-GB"/>
              </w:rPr>
            </w:pPr>
            <w:r w:rsidRPr="002140F2">
              <w:rPr>
                <w:sz w:val="20"/>
                <w:szCs w:val="20"/>
                <w:lang w:val="en-GB"/>
              </w:rPr>
              <w:t>28</w:t>
            </w:r>
          </w:p>
        </w:tc>
      </w:tr>
      <w:tr w:rsidR="001F4A83" w:rsidRPr="002140F2" w14:paraId="48F383AD" w14:textId="77777777" w:rsidTr="00222682">
        <w:trPr>
          <w:trHeight w:val="250"/>
        </w:trPr>
        <w:tc>
          <w:tcPr>
            <w:tcW w:w="5416" w:type="dxa"/>
          </w:tcPr>
          <w:p w14:paraId="60335BB4" w14:textId="77777777" w:rsidR="001F4A83" w:rsidRPr="002140F2" w:rsidRDefault="001F4A83" w:rsidP="00E93295">
            <w:pPr>
              <w:ind w:firstLine="540"/>
              <w:rPr>
                <w:sz w:val="20"/>
                <w:szCs w:val="20"/>
                <w:lang w:val="en-GB"/>
              </w:rPr>
            </w:pPr>
            <w:r w:rsidRPr="002140F2">
              <w:rPr>
                <w:sz w:val="20"/>
                <w:szCs w:val="20"/>
                <w:lang w:val="en-GB"/>
              </w:rPr>
              <w:t xml:space="preserve">Preparation for Mid-term Exam </w:t>
            </w:r>
          </w:p>
        </w:tc>
        <w:tc>
          <w:tcPr>
            <w:tcW w:w="1018" w:type="dxa"/>
          </w:tcPr>
          <w:p w14:paraId="2D51F5CA" w14:textId="77777777" w:rsidR="001F4A83" w:rsidRPr="002140F2" w:rsidRDefault="001F4A83" w:rsidP="00E93295">
            <w:pPr>
              <w:jc w:val="center"/>
              <w:rPr>
                <w:sz w:val="20"/>
                <w:szCs w:val="20"/>
              </w:rPr>
            </w:pPr>
            <w:r w:rsidRPr="002140F2">
              <w:rPr>
                <w:sz w:val="20"/>
                <w:szCs w:val="20"/>
              </w:rPr>
              <w:t>1</w:t>
            </w:r>
          </w:p>
        </w:tc>
        <w:tc>
          <w:tcPr>
            <w:tcW w:w="1080" w:type="dxa"/>
          </w:tcPr>
          <w:p w14:paraId="3C4F015A" w14:textId="77777777" w:rsidR="001F4A83" w:rsidRPr="002140F2" w:rsidRDefault="001F4A83" w:rsidP="00E93295">
            <w:pPr>
              <w:jc w:val="center"/>
              <w:rPr>
                <w:sz w:val="20"/>
                <w:szCs w:val="20"/>
              </w:rPr>
            </w:pPr>
            <w:r w:rsidRPr="002140F2">
              <w:rPr>
                <w:sz w:val="20"/>
                <w:szCs w:val="20"/>
              </w:rPr>
              <w:t>8</w:t>
            </w:r>
          </w:p>
        </w:tc>
        <w:tc>
          <w:tcPr>
            <w:tcW w:w="1666" w:type="dxa"/>
          </w:tcPr>
          <w:p w14:paraId="3DF3B1A9" w14:textId="77777777" w:rsidR="001F4A83" w:rsidRPr="002140F2" w:rsidRDefault="001F4A83" w:rsidP="00E93295">
            <w:pPr>
              <w:jc w:val="center"/>
              <w:rPr>
                <w:sz w:val="20"/>
                <w:szCs w:val="20"/>
              </w:rPr>
            </w:pPr>
            <w:r w:rsidRPr="002140F2">
              <w:rPr>
                <w:sz w:val="20"/>
                <w:szCs w:val="20"/>
              </w:rPr>
              <w:t>8</w:t>
            </w:r>
          </w:p>
        </w:tc>
      </w:tr>
      <w:tr w:rsidR="001F4A83" w:rsidRPr="002140F2" w14:paraId="27A51CC4" w14:textId="77777777" w:rsidTr="00222682">
        <w:trPr>
          <w:trHeight w:val="250"/>
        </w:trPr>
        <w:tc>
          <w:tcPr>
            <w:tcW w:w="5416" w:type="dxa"/>
          </w:tcPr>
          <w:p w14:paraId="410F512D" w14:textId="77777777" w:rsidR="001F4A83" w:rsidRPr="002140F2" w:rsidRDefault="001F4A83" w:rsidP="00E93295">
            <w:pPr>
              <w:ind w:firstLine="540"/>
              <w:rPr>
                <w:sz w:val="20"/>
                <w:szCs w:val="20"/>
                <w:lang w:val="en-GB"/>
              </w:rPr>
            </w:pPr>
            <w:r w:rsidRPr="002140F2">
              <w:rPr>
                <w:sz w:val="20"/>
                <w:szCs w:val="20"/>
                <w:lang w:val="en-GB"/>
              </w:rPr>
              <w:t>Preparation for Final Exam</w:t>
            </w:r>
          </w:p>
        </w:tc>
        <w:tc>
          <w:tcPr>
            <w:tcW w:w="1018" w:type="dxa"/>
          </w:tcPr>
          <w:p w14:paraId="03A9F036" w14:textId="77777777" w:rsidR="001F4A83" w:rsidRPr="002140F2" w:rsidRDefault="001F4A83" w:rsidP="00E93295">
            <w:pPr>
              <w:jc w:val="center"/>
              <w:rPr>
                <w:sz w:val="20"/>
                <w:szCs w:val="20"/>
              </w:rPr>
            </w:pPr>
            <w:r w:rsidRPr="002140F2">
              <w:rPr>
                <w:sz w:val="20"/>
                <w:szCs w:val="20"/>
              </w:rPr>
              <w:t>1</w:t>
            </w:r>
          </w:p>
        </w:tc>
        <w:tc>
          <w:tcPr>
            <w:tcW w:w="1080" w:type="dxa"/>
          </w:tcPr>
          <w:p w14:paraId="2970F853" w14:textId="77777777" w:rsidR="001F4A83" w:rsidRPr="002140F2" w:rsidRDefault="001F4A83" w:rsidP="00E93295">
            <w:pPr>
              <w:jc w:val="center"/>
              <w:rPr>
                <w:sz w:val="20"/>
                <w:szCs w:val="20"/>
              </w:rPr>
            </w:pPr>
            <w:r w:rsidRPr="002140F2">
              <w:rPr>
                <w:sz w:val="20"/>
                <w:szCs w:val="20"/>
              </w:rPr>
              <w:t>15</w:t>
            </w:r>
          </w:p>
        </w:tc>
        <w:tc>
          <w:tcPr>
            <w:tcW w:w="1666" w:type="dxa"/>
          </w:tcPr>
          <w:p w14:paraId="6DF33E2C" w14:textId="77777777" w:rsidR="001F4A83" w:rsidRPr="002140F2" w:rsidRDefault="001F4A83" w:rsidP="00E93295">
            <w:pPr>
              <w:jc w:val="center"/>
              <w:rPr>
                <w:sz w:val="20"/>
                <w:szCs w:val="20"/>
              </w:rPr>
            </w:pPr>
            <w:r w:rsidRPr="002140F2">
              <w:rPr>
                <w:sz w:val="20"/>
                <w:szCs w:val="20"/>
              </w:rPr>
              <w:t>15</w:t>
            </w:r>
          </w:p>
        </w:tc>
      </w:tr>
      <w:tr w:rsidR="001F4A83" w:rsidRPr="002140F2" w14:paraId="286D3039" w14:textId="77777777" w:rsidTr="00222682">
        <w:trPr>
          <w:trHeight w:val="250"/>
        </w:trPr>
        <w:tc>
          <w:tcPr>
            <w:tcW w:w="5416" w:type="dxa"/>
          </w:tcPr>
          <w:p w14:paraId="044D4B92" w14:textId="77777777" w:rsidR="001F4A83" w:rsidRPr="002140F2" w:rsidRDefault="001F4A83" w:rsidP="00E93295">
            <w:pPr>
              <w:ind w:firstLine="540"/>
              <w:rPr>
                <w:sz w:val="20"/>
                <w:szCs w:val="20"/>
                <w:lang w:val="en-GB"/>
              </w:rPr>
            </w:pPr>
            <w:r w:rsidRPr="002140F2">
              <w:rPr>
                <w:sz w:val="20"/>
                <w:szCs w:val="20"/>
                <w:lang w:val="en-GB"/>
              </w:rPr>
              <w:t xml:space="preserve">Preparation for Quiz etc. </w:t>
            </w:r>
          </w:p>
        </w:tc>
        <w:tc>
          <w:tcPr>
            <w:tcW w:w="1018" w:type="dxa"/>
          </w:tcPr>
          <w:p w14:paraId="2458D4A4" w14:textId="77777777" w:rsidR="001F4A83" w:rsidRPr="002140F2" w:rsidRDefault="001F4A83" w:rsidP="00E93295">
            <w:pPr>
              <w:jc w:val="center"/>
              <w:rPr>
                <w:sz w:val="20"/>
                <w:szCs w:val="20"/>
                <w:lang w:val="en-GB"/>
              </w:rPr>
            </w:pPr>
          </w:p>
        </w:tc>
        <w:tc>
          <w:tcPr>
            <w:tcW w:w="1080" w:type="dxa"/>
          </w:tcPr>
          <w:p w14:paraId="7EE25EAE" w14:textId="77777777" w:rsidR="001F4A83" w:rsidRPr="002140F2" w:rsidRDefault="001F4A83" w:rsidP="00E93295">
            <w:pPr>
              <w:jc w:val="center"/>
              <w:rPr>
                <w:sz w:val="20"/>
                <w:szCs w:val="20"/>
                <w:lang w:val="en-GB"/>
              </w:rPr>
            </w:pPr>
          </w:p>
        </w:tc>
        <w:tc>
          <w:tcPr>
            <w:tcW w:w="1666" w:type="dxa"/>
          </w:tcPr>
          <w:p w14:paraId="4D5747E0" w14:textId="77777777" w:rsidR="001F4A83" w:rsidRPr="002140F2" w:rsidRDefault="001F4A83" w:rsidP="00E93295">
            <w:pPr>
              <w:rPr>
                <w:sz w:val="20"/>
                <w:szCs w:val="20"/>
                <w:lang w:val="en-GB"/>
              </w:rPr>
            </w:pPr>
          </w:p>
        </w:tc>
      </w:tr>
      <w:tr w:rsidR="001F4A83" w:rsidRPr="002140F2" w14:paraId="1CFB0B4D" w14:textId="77777777" w:rsidTr="00222682">
        <w:trPr>
          <w:trHeight w:val="250"/>
        </w:trPr>
        <w:tc>
          <w:tcPr>
            <w:tcW w:w="5416" w:type="dxa"/>
          </w:tcPr>
          <w:p w14:paraId="7FDFB7FF" w14:textId="77777777" w:rsidR="001F4A83" w:rsidRPr="002140F2" w:rsidRDefault="001F4A83" w:rsidP="00E93295">
            <w:pPr>
              <w:ind w:firstLine="540"/>
              <w:rPr>
                <w:sz w:val="20"/>
                <w:szCs w:val="20"/>
                <w:lang w:val="en-GB"/>
              </w:rPr>
            </w:pPr>
            <w:r w:rsidRPr="002140F2">
              <w:rPr>
                <w:sz w:val="20"/>
                <w:szCs w:val="20"/>
                <w:lang w:val="en-GB"/>
              </w:rPr>
              <w:t xml:space="preserve">Preparing Individual Assignments </w:t>
            </w:r>
          </w:p>
        </w:tc>
        <w:tc>
          <w:tcPr>
            <w:tcW w:w="1018" w:type="dxa"/>
          </w:tcPr>
          <w:p w14:paraId="44A2A1CE" w14:textId="77777777" w:rsidR="001F4A83" w:rsidRPr="002140F2" w:rsidRDefault="001F4A83" w:rsidP="00E93295">
            <w:pPr>
              <w:jc w:val="center"/>
              <w:rPr>
                <w:sz w:val="20"/>
                <w:szCs w:val="20"/>
                <w:lang w:val="en-GB"/>
              </w:rPr>
            </w:pPr>
          </w:p>
        </w:tc>
        <w:tc>
          <w:tcPr>
            <w:tcW w:w="1080" w:type="dxa"/>
          </w:tcPr>
          <w:p w14:paraId="2E263288" w14:textId="77777777" w:rsidR="001F4A83" w:rsidRPr="002140F2" w:rsidRDefault="001F4A83" w:rsidP="00E93295">
            <w:pPr>
              <w:jc w:val="center"/>
              <w:rPr>
                <w:sz w:val="20"/>
                <w:szCs w:val="20"/>
                <w:lang w:val="en-GB"/>
              </w:rPr>
            </w:pPr>
          </w:p>
        </w:tc>
        <w:tc>
          <w:tcPr>
            <w:tcW w:w="1666" w:type="dxa"/>
          </w:tcPr>
          <w:p w14:paraId="0A6D44F4" w14:textId="77777777" w:rsidR="001F4A83" w:rsidRPr="002140F2" w:rsidRDefault="001F4A83" w:rsidP="00E93295">
            <w:pPr>
              <w:rPr>
                <w:sz w:val="20"/>
                <w:szCs w:val="20"/>
                <w:lang w:val="en-GB"/>
              </w:rPr>
            </w:pPr>
          </w:p>
        </w:tc>
      </w:tr>
      <w:tr w:rsidR="001F4A83" w:rsidRPr="002140F2" w14:paraId="289098D4" w14:textId="77777777" w:rsidTr="00222682">
        <w:trPr>
          <w:trHeight w:val="250"/>
        </w:trPr>
        <w:tc>
          <w:tcPr>
            <w:tcW w:w="5416" w:type="dxa"/>
          </w:tcPr>
          <w:p w14:paraId="65ED4776" w14:textId="77777777" w:rsidR="001F4A83" w:rsidRPr="002140F2" w:rsidRDefault="001F4A83" w:rsidP="00E93295">
            <w:pPr>
              <w:ind w:firstLine="540"/>
              <w:rPr>
                <w:sz w:val="20"/>
                <w:szCs w:val="20"/>
                <w:lang w:val="en-GB"/>
              </w:rPr>
            </w:pPr>
            <w:r w:rsidRPr="002140F2">
              <w:rPr>
                <w:sz w:val="20"/>
                <w:szCs w:val="20"/>
                <w:lang w:val="en-GB"/>
              </w:rPr>
              <w:t>Preparing Group Assignments</w:t>
            </w:r>
          </w:p>
        </w:tc>
        <w:tc>
          <w:tcPr>
            <w:tcW w:w="1018" w:type="dxa"/>
          </w:tcPr>
          <w:p w14:paraId="5ADB6670" w14:textId="77777777" w:rsidR="001F4A83" w:rsidRPr="002140F2" w:rsidRDefault="001F4A83" w:rsidP="00E93295">
            <w:pPr>
              <w:jc w:val="center"/>
              <w:rPr>
                <w:sz w:val="20"/>
                <w:szCs w:val="20"/>
                <w:lang w:val="en-GB"/>
              </w:rPr>
            </w:pPr>
          </w:p>
        </w:tc>
        <w:tc>
          <w:tcPr>
            <w:tcW w:w="1080" w:type="dxa"/>
          </w:tcPr>
          <w:p w14:paraId="2DF5B819" w14:textId="77777777" w:rsidR="001F4A83" w:rsidRPr="002140F2" w:rsidRDefault="001F4A83" w:rsidP="00E93295">
            <w:pPr>
              <w:jc w:val="center"/>
              <w:rPr>
                <w:sz w:val="20"/>
                <w:szCs w:val="20"/>
                <w:lang w:val="en-GB"/>
              </w:rPr>
            </w:pPr>
          </w:p>
        </w:tc>
        <w:tc>
          <w:tcPr>
            <w:tcW w:w="1666" w:type="dxa"/>
          </w:tcPr>
          <w:p w14:paraId="46A44FA7" w14:textId="77777777" w:rsidR="001F4A83" w:rsidRPr="002140F2" w:rsidRDefault="001F4A83" w:rsidP="00E93295">
            <w:pPr>
              <w:rPr>
                <w:sz w:val="20"/>
                <w:szCs w:val="20"/>
                <w:lang w:val="en-GB"/>
              </w:rPr>
            </w:pPr>
          </w:p>
        </w:tc>
      </w:tr>
      <w:tr w:rsidR="001F4A83" w:rsidRPr="002140F2" w14:paraId="70408AB6" w14:textId="77777777" w:rsidTr="00222682">
        <w:trPr>
          <w:trHeight w:val="250"/>
        </w:trPr>
        <w:tc>
          <w:tcPr>
            <w:tcW w:w="5416" w:type="dxa"/>
          </w:tcPr>
          <w:p w14:paraId="4E43CAB7" w14:textId="77777777" w:rsidR="001F4A83" w:rsidRPr="002140F2" w:rsidRDefault="001F4A83" w:rsidP="00E93295">
            <w:pPr>
              <w:ind w:firstLine="540"/>
              <w:rPr>
                <w:sz w:val="20"/>
                <w:szCs w:val="20"/>
                <w:lang w:val="en-GB"/>
              </w:rPr>
            </w:pPr>
            <w:r w:rsidRPr="002140F2">
              <w:rPr>
                <w:sz w:val="20"/>
                <w:szCs w:val="20"/>
                <w:lang w:val="en-GB"/>
              </w:rPr>
              <w:t xml:space="preserve">Preparing Presentations </w:t>
            </w:r>
          </w:p>
        </w:tc>
        <w:tc>
          <w:tcPr>
            <w:tcW w:w="1018" w:type="dxa"/>
          </w:tcPr>
          <w:p w14:paraId="19C4B62F" w14:textId="77777777" w:rsidR="001F4A83" w:rsidRPr="002140F2" w:rsidRDefault="001F4A83" w:rsidP="00E93295">
            <w:pPr>
              <w:jc w:val="center"/>
              <w:rPr>
                <w:sz w:val="20"/>
                <w:szCs w:val="20"/>
                <w:lang w:val="en-GB"/>
              </w:rPr>
            </w:pPr>
          </w:p>
        </w:tc>
        <w:tc>
          <w:tcPr>
            <w:tcW w:w="1080" w:type="dxa"/>
          </w:tcPr>
          <w:p w14:paraId="2A8DEB8A" w14:textId="77777777" w:rsidR="001F4A83" w:rsidRPr="002140F2" w:rsidRDefault="001F4A83" w:rsidP="00E93295">
            <w:pPr>
              <w:jc w:val="center"/>
              <w:rPr>
                <w:sz w:val="20"/>
                <w:szCs w:val="20"/>
                <w:lang w:val="en-GB"/>
              </w:rPr>
            </w:pPr>
          </w:p>
        </w:tc>
        <w:tc>
          <w:tcPr>
            <w:tcW w:w="1666" w:type="dxa"/>
          </w:tcPr>
          <w:p w14:paraId="2191C508" w14:textId="77777777" w:rsidR="001F4A83" w:rsidRPr="002140F2" w:rsidRDefault="001F4A83" w:rsidP="00E93295">
            <w:pPr>
              <w:rPr>
                <w:sz w:val="20"/>
                <w:szCs w:val="20"/>
                <w:lang w:val="en-GB"/>
              </w:rPr>
            </w:pPr>
          </w:p>
        </w:tc>
      </w:tr>
      <w:tr w:rsidR="001F4A83" w:rsidRPr="002140F2" w14:paraId="0CA84A7D" w14:textId="77777777" w:rsidTr="00222682">
        <w:trPr>
          <w:trHeight w:val="250"/>
        </w:trPr>
        <w:tc>
          <w:tcPr>
            <w:tcW w:w="5416" w:type="dxa"/>
          </w:tcPr>
          <w:p w14:paraId="77165AE7" w14:textId="77777777" w:rsidR="001F4A83" w:rsidRPr="002140F2" w:rsidRDefault="001F4A83" w:rsidP="00E93295">
            <w:pPr>
              <w:ind w:firstLine="540"/>
              <w:rPr>
                <w:sz w:val="20"/>
                <w:szCs w:val="20"/>
                <w:lang w:val="en-GB"/>
              </w:rPr>
            </w:pPr>
            <w:r w:rsidRPr="002140F2">
              <w:rPr>
                <w:sz w:val="20"/>
                <w:szCs w:val="20"/>
                <w:lang w:val="en-GB"/>
              </w:rPr>
              <w:t xml:space="preserve">Other (please indicate) </w:t>
            </w:r>
          </w:p>
        </w:tc>
        <w:tc>
          <w:tcPr>
            <w:tcW w:w="1018" w:type="dxa"/>
          </w:tcPr>
          <w:p w14:paraId="2FAA5A9D" w14:textId="77777777" w:rsidR="001F4A83" w:rsidRPr="002140F2" w:rsidRDefault="001F4A83" w:rsidP="00E93295">
            <w:pPr>
              <w:jc w:val="center"/>
              <w:rPr>
                <w:sz w:val="20"/>
                <w:szCs w:val="20"/>
                <w:lang w:val="en-GB"/>
              </w:rPr>
            </w:pPr>
          </w:p>
        </w:tc>
        <w:tc>
          <w:tcPr>
            <w:tcW w:w="1080" w:type="dxa"/>
          </w:tcPr>
          <w:p w14:paraId="3562F4E7" w14:textId="77777777" w:rsidR="001F4A83" w:rsidRPr="002140F2" w:rsidRDefault="001F4A83" w:rsidP="00E93295">
            <w:pPr>
              <w:jc w:val="center"/>
              <w:rPr>
                <w:sz w:val="20"/>
                <w:szCs w:val="20"/>
                <w:lang w:val="en-GB"/>
              </w:rPr>
            </w:pPr>
          </w:p>
        </w:tc>
        <w:tc>
          <w:tcPr>
            <w:tcW w:w="1666" w:type="dxa"/>
          </w:tcPr>
          <w:p w14:paraId="305A20C7" w14:textId="77777777" w:rsidR="001F4A83" w:rsidRPr="002140F2" w:rsidRDefault="001F4A83" w:rsidP="00E93295">
            <w:pPr>
              <w:rPr>
                <w:sz w:val="20"/>
                <w:szCs w:val="20"/>
                <w:lang w:val="en-GB"/>
              </w:rPr>
            </w:pPr>
          </w:p>
        </w:tc>
      </w:tr>
      <w:tr w:rsidR="001F4A83" w:rsidRPr="002140F2" w14:paraId="5565A88A" w14:textId="77777777" w:rsidTr="00222682">
        <w:trPr>
          <w:trHeight w:val="250"/>
        </w:trPr>
        <w:tc>
          <w:tcPr>
            <w:tcW w:w="5416" w:type="dxa"/>
          </w:tcPr>
          <w:p w14:paraId="2F3E48DF" w14:textId="77777777" w:rsidR="001F4A83" w:rsidRPr="002140F2" w:rsidRDefault="001F4A83" w:rsidP="00E93295">
            <w:pPr>
              <w:ind w:firstLine="540"/>
              <w:jc w:val="both"/>
              <w:rPr>
                <w:b/>
                <w:sz w:val="20"/>
                <w:szCs w:val="20"/>
                <w:lang w:val="en-GB"/>
              </w:rPr>
            </w:pPr>
            <w:r w:rsidRPr="002140F2">
              <w:rPr>
                <w:b/>
                <w:sz w:val="20"/>
                <w:szCs w:val="20"/>
                <w:lang w:val="en-GB"/>
              </w:rPr>
              <w:t>Total Work Load (hour)</w:t>
            </w:r>
          </w:p>
        </w:tc>
        <w:tc>
          <w:tcPr>
            <w:tcW w:w="1018" w:type="dxa"/>
          </w:tcPr>
          <w:p w14:paraId="037E53FB" w14:textId="77777777" w:rsidR="001F4A83" w:rsidRPr="002140F2" w:rsidRDefault="001F4A83" w:rsidP="00E93295">
            <w:pPr>
              <w:jc w:val="center"/>
              <w:rPr>
                <w:sz w:val="20"/>
                <w:szCs w:val="20"/>
                <w:lang w:val="en-GB"/>
              </w:rPr>
            </w:pPr>
          </w:p>
        </w:tc>
        <w:tc>
          <w:tcPr>
            <w:tcW w:w="1080" w:type="dxa"/>
          </w:tcPr>
          <w:p w14:paraId="206863CE" w14:textId="77777777" w:rsidR="001F4A83" w:rsidRPr="002140F2" w:rsidRDefault="001F4A83" w:rsidP="00E93295">
            <w:pPr>
              <w:jc w:val="center"/>
              <w:rPr>
                <w:sz w:val="20"/>
                <w:szCs w:val="20"/>
                <w:lang w:val="en-GB"/>
              </w:rPr>
            </w:pPr>
          </w:p>
        </w:tc>
        <w:tc>
          <w:tcPr>
            <w:tcW w:w="1666" w:type="dxa"/>
          </w:tcPr>
          <w:p w14:paraId="5FC9A256" w14:textId="77777777" w:rsidR="001F4A83" w:rsidRPr="002140F2" w:rsidRDefault="001F4A83" w:rsidP="00E93295">
            <w:pPr>
              <w:jc w:val="center"/>
              <w:rPr>
                <w:sz w:val="20"/>
                <w:szCs w:val="20"/>
                <w:lang w:val="en-GB"/>
              </w:rPr>
            </w:pPr>
            <w:r w:rsidRPr="002140F2">
              <w:rPr>
                <w:sz w:val="20"/>
                <w:szCs w:val="20"/>
                <w:lang w:val="en-GB"/>
              </w:rPr>
              <w:t>125/25</w:t>
            </w:r>
          </w:p>
        </w:tc>
      </w:tr>
      <w:tr w:rsidR="001F4A83" w:rsidRPr="002140F2" w14:paraId="71B524A5" w14:textId="77777777" w:rsidTr="00222682">
        <w:trPr>
          <w:trHeight w:val="250"/>
        </w:trPr>
        <w:tc>
          <w:tcPr>
            <w:tcW w:w="5416" w:type="dxa"/>
          </w:tcPr>
          <w:p w14:paraId="37FF942B" w14:textId="77777777" w:rsidR="001F4A83" w:rsidRPr="002140F2" w:rsidRDefault="001F4A83" w:rsidP="00E93295">
            <w:pPr>
              <w:ind w:firstLine="540"/>
              <w:jc w:val="both"/>
              <w:rPr>
                <w:b/>
                <w:sz w:val="20"/>
                <w:szCs w:val="20"/>
                <w:lang w:val="en-GB"/>
              </w:rPr>
            </w:pPr>
            <w:r w:rsidRPr="002140F2">
              <w:rPr>
                <w:b/>
                <w:sz w:val="20"/>
                <w:szCs w:val="20"/>
                <w:lang w:val="en-GB"/>
              </w:rPr>
              <w:t xml:space="preserve">ECTS Credits of Course=  </w:t>
            </w:r>
          </w:p>
          <w:p w14:paraId="62E40DE3" w14:textId="77777777" w:rsidR="001F4A83" w:rsidRPr="002140F2" w:rsidRDefault="001F4A83" w:rsidP="00E93295">
            <w:pPr>
              <w:ind w:firstLine="540"/>
              <w:jc w:val="both"/>
              <w:rPr>
                <w:b/>
                <w:sz w:val="20"/>
                <w:szCs w:val="20"/>
                <w:lang w:val="en-GB"/>
              </w:rPr>
            </w:pPr>
            <w:r w:rsidRPr="002140F2">
              <w:rPr>
                <w:b/>
                <w:sz w:val="20"/>
                <w:szCs w:val="20"/>
                <w:lang w:val="en-GB"/>
              </w:rPr>
              <w:t>Total Work Load (hour) / 25</w:t>
            </w:r>
          </w:p>
          <w:p w14:paraId="61F59641" w14:textId="77777777" w:rsidR="001F4A83" w:rsidRPr="002140F2" w:rsidRDefault="001F4A83" w:rsidP="00E93295">
            <w:pPr>
              <w:ind w:firstLine="540"/>
              <w:jc w:val="both"/>
              <w:rPr>
                <w:b/>
                <w:sz w:val="20"/>
                <w:szCs w:val="20"/>
                <w:lang w:val="en-GB"/>
              </w:rPr>
            </w:pPr>
            <w:r w:rsidRPr="002140F2">
              <w:rPr>
                <w:b/>
                <w:sz w:val="20"/>
                <w:szCs w:val="20"/>
                <w:lang w:val="en-GB"/>
              </w:rPr>
              <w:t>1 ECTS Credits = 25 hours workload</w:t>
            </w:r>
          </w:p>
        </w:tc>
        <w:tc>
          <w:tcPr>
            <w:tcW w:w="3764" w:type="dxa"/>
            <w:gridSpan w:val="3"/>
          </w:tcPr>
          <w:p w14:paraId="25921ED2" w14:textId="77777777" w:rsidR="001F4A83" w:rsidRPr="002140F2" w:rsidRDefault="001F4A83" w:rsidP="00E93295">
            <w:pPr>
              <w:jc w:val="right"/>
              <w:rPr>
                <w:sz w:val="20"/>
                <w:szCs w:val="20"/>
                <w:lang w:val="en-GB"/>
              </w:rPr>
            </w:pPr>
            <w:r w:rsidRPr="002140F2">
              <w:rPr>
                <w:sz w:val="20"/>
                <w:szCs w:val="20"/>
                <w:lang w:val="en-GB"/>
              </w:rPr>
              <w:t>5</w:t>
            </w:r>
          </w:p>
        </w:tc>
      </w:tr>
    </w:tbl>
    <w:p w14:paraId="4D4BBD49" w14:textId="77777777" w:rsidR="009F0D26" w:rsidRDefault="009F0D26" w:rsidP="00883D1D">
      <w:pPr>
        <w:pStyle w:val="T2"/>
      </w:pPr>
      <w:bookmarkStart w:id="222" w:name="_Toc48855788"/>
    </w:p>
    <w:p w14:paraId="6DA9705C" w14:textId="77777777" w:rsidR="009F0D26" w:rsidRDefault="009F0D26" w:rsidP="00883D1D">
      <w:pPr>
        <w:pStyle w:val="T2"/>
      </w:pPr>
    </w:p>
    <w:p w14:paraId="18486745" w14:textId="77777777" w:rsidR="009F0D26" w:rsidRDefault="009F0D26" w:rsidP="00883D1D">
      <w:pPr>
        <w:pStyle w:val="T2"/>
      </w:pPr>
    </w:p>
    <w:p w14:paraId="2CAE80A2" w14:textId="77777777" w:rsidR="009F0D26" w:rsidRDefault="009F0D26" w:rsidP="00883D1D">
      <w:pPr>
        <w:pStyle w:val="T2"/>
      </w:pPr>
    </w:p>
    <w:p w14:paraId="3D899407" w14:textId="77777777" w:rsidR="009F0D26" w:rsidRDefault="009F0D26" w:rsidP="00883D1D">
      <w:pPr>
        <w:pStyle w:val="T2"/>
      </w:pPr>
    </w:p>
    <w:p w14:paraId="6200ADD4" w14:textId="77777777" w:rsidR="009F0D26" w:rsidRDefault="009F0D26" w:rsidP="00883D1D">
      <w:pPr>
        <w:pStyle w:val="T2"/>
      </w:pPr>
    </w:p>
    <w:p w14:paraId="4F197D53" w14:textId="77777777" w:rsidR="00A452D7" w:rsidRDefault="00A452D7" w:rsidP="00883D1D">
      <w:pPr>
        <w:pStyle w:val="T2"/>
      </w:pPr>
      <w:r>
        <w:t xml:space="preserve">FOURTH </w:t>
      </w:r>
      <w:r w:rsidRPr="00800679">
        <w:t>YEAR FALL SEMESTER</w:t>
      </w:r>
      <w:bookmarkEnd w:id="222"/>
    </w:p>
    <w:p w14:paraId="1FE9B4CB" w14:textId="77777777" w:rsidR="00A452D7" w:rsidRPr="00A452D7" w:rsidRDefault="00A452D7" w:rsidP="00883D1D">
      <w:pPr>
        <w:pStyle w:val="T2"/>
      </w:pPr>
      <w:bookmarkStart w:id="223" w:name="_Toc48855789"/>
      <w:r w:rsidRPr="00A452D7">
        <w:t>COMPULSIVE COURSE</w:t>
      </w:r>
      <w:bookmarkEnd w:id="223"/>
    </w:p>
    <w:p w14:paraId="63C988D7" w14:textId="77777777" w:rsidR="00A452D7" w:rsidRDefault="00A452D7" w:rsidP="00883D1D">
      <w:pPr>
        <w:pStyle w:val="T2"/>
      </w:pPr>
    </w:p>
    <w:p w14:paraId="459389AE" w14:textId="77777777" w:rsidR="00CF2110" w:rsidRPr="009450AF" w:rsidRDefault="00CF2110" w:rsidP="00883D1D">
      <w:pPr>
        <w:pStyle w:val="T2"/>
      </w:pPr>
      <w:bookmarkStart w:id="224" w:name="_Toc48855790"/>
      <w:r w:rsidRPr="009450AF">
        <w:t>HEF 409</w:t>
      </w:r>
      <w:r>
        <w:t>1</w:t>
      </w:r>
      <w:r w:rsidRPr="009450AF">
        <w:t xml:space="preserve"> NURSING CARE MANAGEMENT -I</w:t>
      </w:r>
      <w:bookmarkEnd w:id="224"/>
    </w:p>
    <w:p w14:paraId="4815AF6D" w14:textId="77777777" w:rsidR="00CF2110" w:rsidRPr="009450AF" w:rsidRDefault="00CF2110" w:rsidP="00CF2110">
      <w:pPr>
        <w:jc w:val="center"/>
        <w:rPr>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521"/>
        <w:gridCol w:w="1522"/>
        <w:gridCol w:w="4525"/>
      </w:tblGrid>
      <w:tr w:rsidR="00CF2110" w:rsidRPr="009450AF" w14:paraId="7780A99C" w14:textId="77777777" w:rsidTr="00CF2110">
        <w:tc>
          <w:tcPr>
            <w:tcW w:w="4574" w:type="dxa"/>
            <w:gridSpan w:val="3"/>
          </w:tcPr>
          <w:p w14:paraId="02F7D2ED" w14:textId="77777777" w:rsidR="00CF2110" w:rsidRPr="009450AF" w:rsidRDefault="00CF2110" w:rsidP="00CF2110">
            <w:pPr>
              <w:rPr>
                <w:sz w:val="20"/>
                <w:szCs w:val="20"/>
              </w:rPr>
            </w:pPr>
            <w:r w:rsidRPr="009450AF">
              <w:rPr>
                <w:b/>
                <w:sz w:val="20"/>
                <w:szCs w:val="20"/>
                <w:lang w:val="en-GB"/>
              </w:rPr>
              <w:t>Offered by</w:t>
            </w:r>
            <w:r w:rsidRPr="009450AF">
              <w:rPr>
                <w:sz w:val="20"/>
                <w:szCs w:val="20"/>
              </w:rPr>
              <w:t>:</w:t>
            </w:r>
          </w:p>
          <w:p w14:paraId="786377E8" w14:textId="77777777" w:rsidR="00CF2110" w:rsidRPr="009450AF" w:rsidRDefault="00CF2110" w:rsidP="00CF2110">
            <w:pPr>
              <w:rPr>
                <w:bCs/>
                <w:sz w:val="20"/>
                <w:szCs w:val="20"/>
              </w:rPr>
            </w:pPr>
            <w:r w:rsidRPr="009450AF">
              <w:rPr>
                <w:sz w:val="20"/>
                <w:szCs w:val="20"/>
              </w:rPr>
              <w:t>DEU Faculty of Nursing</w:t>
            </w:r>
          </w:p>
        </w:tc>
        <w:tc>
          <w:tcPr>
            <w:tcW w:w="4606" w:type="dxa"/>
          </w:tcPr>
          <w:p w14:paraId="1AFBE6C3" w14:textId="77777777" w:rsidR="00CF2110" w:rsidRPr="009450AF" w:rsidRDefault="00CF2110" w:rsidP="00CF2110">
            <w:pPr>
              <w:rPr>
                <w:sz w:val="20"/>
                <w:szCs w:val="20"/>
              </w:rPr>
            </w:pPr>
            <w:r w:rsidRPr="009450AF">
              <w:rPr>
                <w:b/>
                <w:sz w:val="20"/>
                <w:szCs w:val="20"/>
                <w:lang w:val="en-GB"/>
              </w:rPr>
              <w:t>Offered to:</w:t>
            </w:r>
          </w:p>
          <w:p w14:paraId="4CD08B66" w14:textId="77777777" w:rsidR="00CF2110" w:rsidRPr="009450AF" w:rsidRDefault="00CF2110" w:rsidP="00CF2110">
            <w:pPr>
              <w:rPr>
                <w:bCs/>
                <w:sz w:val="20"/>
                <w:szCs w:val="20"/>
              </w:rPr>
            </w:pPr>
            <w:r w:rsidRPr="009450AF">
              <w:rPr>
                <w:sz w:val="20"/>
                <w:szCs w:val="20"/>
              </w:rPr>
              <w:t>DEU Faculty of Nursing</w:t>
            </w:r>
          </w:p>
        </w:tc>
      </w:tr>
      <w:tr w:rsidR="00CF2110" w:rsidRPr="009450AF" w14:paraId="496D3D93" w14:textId="77777777" w:rsidTr="00CF2110">
        <w:tc>
          <w:tcPr>
            <w:tcW w:w="4574" w:type="dxa"/>
            <w:gridSpan w:val="3"/>
          </w:tcPr>
          <w:p w14:paraId="1DF7B28C" w14:textId="77777777" w:rsidR="00CF2110" w:rsidRPr="009450AF" w:rsidRDefault="00CF2110" w:rsidP="00CF2110">
            <w:pPr>
              <w:rPr>
                <w:b/>
                <w:sz w:val="20"/>
                <w:szCs w:val="20"/>
                <w:lang w:val="en-GB"/>
              </w:rPr>
            </w:pPr>
            <w:r w:rsidRPr="009450AF">
              <w:rPr>
                <w:b/>
                <w:sz w:val="20"/>
                <w:szCs w:val="20"/>
                <w:lang w:val="en-GB"/>
              </w:rPr>
              <w:t>Name of the Department:</w:t>
            </w:r>
          </w:p>
          <w:p w14:paraId="4289557D" w14:textId="77777777" w:rsidR="00CF2110" w:rsidRPr="009450AF" w:rsidRDefault="00CF2110" w:rsidP="00CF2110">
            <w:pPr>
              <w:rPr>
                <w:sz w:val="20"/>
                <w:szCs w:val="20"/>
              </w:rPr>
            </w:pPr>
            <w:r w:rsidRPr="009450AF">
              <w:rPr>
                <w:sz w:val="20"/>
                <w:szCs w:val="20"/>
              </w:rPr>
              <w:t>Nursing</w:t>
            </w:r>
          </w:p>
        </w:tc>
        <w:tc>
          <w:tcPr>
            <w:tcW w:w="4606" w:type="dxa"/>
          </w:tcPr>
          <w:p w14:paraId="29A171D5" w14:textId="77777777" w:rsidR="00CF2110" w:rsidRPr="009450AF" w:rsidRDefault="00CF2110" w:rsidP="00CF2110">
            <w:pPr>
              <w:rPr>
                <w:b/>
                <w:sz w:val="20"/>
                <w:szCs w:val="20"/>
                <w:lang w:val="en-GB"/>
              </w:rPr>
            </w:pPr>
            <w:r w:rsidRPr="009450AF">
              <w:rPr>
                <w:b/>
                <w:sz w:val="20"/>
                <w:szCs w:val="20"/>
                <w:lang w:val="en-GB"/>
              </w:rPr>
              <w:t xml:space="preserve">Course Name: </w:t>
            </w:r>
          </w:p>
          <w:p w14:paraId="3198AE8E" w14:textId="77777777" w:rsidR="00CF2110" w:rsidRPr="009450AF" w:rsidRDefault="00CF2110" w:rsidP="00CF2110">
            <w:pPr>
              <w:rPr>
                <w:sz w:val="20"/>
                <w:szCs w:val="20"/>
                <w:lang w:val="en-GB"/>
              </w:rPr>
            </w:pPr>
            <w:r w:rsidRPr="009450AF">
              <w:rPr>
                <w:sz w:val="20"/>
                <w:szCs w:val="20"/>
              </w:rPr>
              <w:t>Nursing Care Management I</w:t>
            </w:r>
          </w:p>
        </w:tc>
      </w:tr>
      <w:tr w:rsidR="00CF2110" w:rsidRPr="009450AF" w14:paraId="6A9C02C6" w14:textId="77777777" w:rsidTr="00CF2110">
        <w:tc>
          <w:tcPr>
            <w:tcW w:w="4574" w:type="dxa"/>
            <w:gridSpan w:val="3"/>
          </w:tcPr>
          <w:p w14:paraId="7EE00EE2" w14:textId="77777777" w:rsidR="00CF2110" w:rsidRPr="009450AF" w:rsidRDefault="00CF2110" w:rsidP="00CF2110">
            <w:pPr>
              <w:rPr>
                <w:b/>
                <w:sz w:val="20"/>
                <w:szCs w:val="20"/>
                <w:lang w:val="en-GB"/>
              </w:rPr>
            </w:pPr>
            <w:r w:rsidRPr="009450AF">
              <w:rPr>
                <w:b/>
                <w:sz w:val="20"/>
                <w:szCs w:val="20"/>
                <w:lang w:val="en-GB"/>
              </w:rPr>
              <w:t xml:space="preserve">Course Level: </w:t>
            </w:r>
            <w:r w:rsidRPr="009450AF">
              <w:rPr>
                <w:sz w:val="20"/>
                <w:szCs w:val="20"/>
                <w:lang w:val="en-GB"/>
              </w:rPr>
              <w:t xml:space="preserve">Bachelor </w:t>
            </w:r>
          </w:p>
        </w:tc>
        <w:tc>
          <w:tcPr>
            <w:tcW w:w="4606" w:type="dxa"/>
          </w:tcPr>
          <w:p w14:paraId="74A7F62D" w14:textId="77777777" w:rsidR="00CF2110" w:rsidRPr="009450AF" w:rsidRDefault="00CF2110" w:rsidP="00CF2110">
            <w:pPr>
              <w:rPr>
                <w:b/>
                <w:sz w:val="20"/>
                <w:szCs w:val="20"/>
                <w:lang w:val="en-GB"/>
              </w:rPr>
            </w:pPr>
            <w:r w:rsidRPr="009450AF">
              <w:rPr>
                <w:b/>
                <w:sz w:val="20"/>
                <w:szCs w:val="20"/>
                <w:lang w:val="en-GB"/>
              </w:rPr>
              <w:t>Course Code: HEF 409</w:t>
            </w:r>
            <w:r>
              <w:rPr>
                <w:b/>
                <w:sz w:val="20"/>
                <w:szCs w:val="20"/>
                <w:lang w:val="en-GB"/>
              </w:rPr>
              <w:t>1</w:t>
            </w:r>
          </w:p>
        </w:tc>
      </w:tr>
      <w:tr w:rsidR="00CF2110" w:rsidRPr="009450AF" w14:paraId="057996A6" w14:textId="77777777" w:rsidTr="00CF2110">
        <w:tc>
          <w:tcPr>
            <w:tcW w:w="4574" w:type="dxa"/>
            <w:gridSpan w:val="3"/>
          </w:tcPr>
          <w:p w14:paraId="7E234B74" w14:textId="3330C804" w:rsidR="00CF2110" w:rsidRPr="009450AF" w:rsidRDefault="00CF2110" w:rsidP="00CF2110">
            <w:pPr>
              <w:rPr>
                <w:b/>
                <w:sz w:val="20"/>
                <w:szCs w:val="20"/>
                <w:lang w:val="en-GB"/>
              </w:rPr>
            </w:pPr>
            <w:r w:rsidRPr="009450AF">
              <w:rPr>
                <w:b/>
                <w:sz w:val="20"/>
                <w:szCs w:val="20"/>
                <w:lang w:val="en-GB"/>
              </w:rPr>
              <w:t xml:space="preserve">Form Submitting/Renewal </w:t>
            </w:r>
            <w:r w:rsidR="00906A00" w:rsidRPr="00207A52">
              <w:rPr>
                <w:sz w:val="20"/>
                <w:szCs w:val="20"/>
                <w:lang w:val="en-GB"/>
              </w:rPr>
              <w:t>29.09.2020</w:t>
            </w:r>
          </w:p>
        </w:tc>
        <w:tc>
          <w:tcPr>
            <w:tcW w:w="4606" w:type="dxa"/>
          </w:tcPr>
          <w:p w14:paraId="2B12A611" w14:textId="77777777" w:rsidR="00CF2110" w:rsidRPr="009450AF" w:rsidRDefault="00CF2110" w:rsidP="00CF2110">
            <w:pPr>
              <w:rPr>
                <w:b/>
                <w:sz w:val="20"/>
                <w:szCs w:val="20"/>
                <w:lang w:val="en-GB"/>
              </w:rPr>
            </w:pPr>
            <w:r w:rsidRPr="009450AF">
              <w:rPr>
                <w:b/>
                <w:sz w:val="20"/>
                <w:szCs w:val="20"/>
                <w:lang w:val="en-GB"/>
              </w:rPr>
              <w:t xml:space="preserve">Course Status: </w:t>
            </w:r>
            <w:r w:rsidRPr="009450AF">
              <w:rPr>
                <w:sz w:val="20"/>
                <w:szCs w:val="20"/>
                <w:lang w:val="en-GB"/>
              </w:rPr>
              <w:t>Compulsory</w:t>
            </w:r>
          </w:p>
        </w:tc>
      </w:tr>
      <w:tr w:rsidR="00CF2110" w:rsidRPr="009450AF" w14:paraId="515C1962" w14:textId="77777777" w:rsidTr="00CF2110">
        <w:tc>
          <w:tcPr>
            <w:tcW w:w="4574" w:type="dxa"/>
            <w:gridSpan w:val="3"/>
          </w:tcPr>
          <w:p w14:paraId="249501D3" w14:textId="77777777" w:rsidR="00CF2110" w:rsidRPr="009450AF" w:rsidRDefault="00CF2110" w:rsidP="00CF2110">
            <w:pPr>
              <w:rPr>
                <w:b/>
                <w:sz w:val="20"/>
                <w:szCs w:val="20"/>
                <w:lang w:val="en-GB"/>
              </w:rPr>
            </w:pPr>
            <w:r w:rsidRPr="009450AF">
              <w:rPr>
                <w:b/>
                <w:sz w:val="20"/>
                <w:szCs w:val="20"/>
                <w:lang w:val="en-GB"/>
              </w:rPr>
              <w:t>Language of Instruction:  Turkish</w:t>
            </w:r>
          </w:p>
          <w:p w14:paraId="0373B2E1" w14:textId="77777777" w:rsidR="00CF2110" w:rsidRPr="009450AF" w:rsidRDefault="00CF2110" w:rsidP="00CF2110">
            <w:pPr>
              <w:rPr>
                <w:sz w:val="20"/>
                <w:szCs w:val="20"/>
                <w:lang w:val="en-GB"/>
              </w:rPr>
            </w:pPr>
          </w:p>
        </w:tc>
        <w:tc>
          <w:tcPr>
            <w:tcW w:w="4606" w:type="dxa"/>
          </w:tcPr>
          <w:p w14:paraId="08A21033" w14:textId="77777777" w:rsidR="00CF2110" w:rsidRPr="009450AF" w:rsidRDefault="00CF2110" w:rsidP="00CF2110">
            <w:pPr>
              <w:rPr>
                <w:b/>
                <w:sz w:val="20"/>
                <w:szCs w:val="20"/>
                <w:lang w:val="en-GB"/>
              </w:rPr>
            </w:pPr>
            <w:r w:rsidRPr="009450AF">
              <w:rPr>
                <w:b/>
                <w:sz w:val="20"/>
                <w:szCs w:val="20"/>
                <w:lang w:val="en-GB"/>
              </w:rPr>
              <w:t xml:space="preserve">Instructor/s: </w:t>
            </w:r>
          </w:p>
          <w:p w14:paraId="4C541951" w14:textId="77777777" w:rsidR="00CF2110" w:rsidRPr="009450AF" w:rsidRDefault="00CF2110" w:rsidP="00CF2110">
            <w:pPr>
              <w:rPr>
                <w:sz w:val="20"/>
                <w:szCs w:val="20"/>
                <w:lang w:val="en-GB"/>
              </w:rPr>
            </w:pPr>
            <w:r w:rsidRPr="009450AF">
              <w:rPr>
                <w:sz w:val="20"/>
                <w:szCs w:val="20"/>
                <w:lang w:val="en-GB"/>
              </w:rPr>
              <w:t>All Nursing Department’s Instructors</w:t>
            </w:r>
          </w:p>
        </w:tc>
      </w:tr>
      <w:tr w:rsidR="00CF2110" w:rsidRPr="009450AF" w14:paraId="6878E7FB" w14:textId="77777777" w:rsidTr="00CF2110">
        <w:tc>
          <w:tcPr>
            <w:tcW w:w="4574" w:type="dxa"/>
            <w:gridSpan w:val="3"/>
          </w:tcPr>
          <w:p w14:paraId="5546A017" w14:textId="77777777" w:rsidR="00CF2110" w:rsidRPr="009450AF" w:rsidRDefault="00CF2110" w:rsidP="00CF2110">
            <w:pPr>
              <w:rPr>
                <w:sz w:val="20"/>
                <w:szCs w:val="20"/>
                <w:lang w:val="en-GB"/>
              </w:rPr>
            </w:pPr>
            <w:r w:rsidRPr="009450AF">
              <w:rPr>
                <w:b/>
                <w:sz w:val="20"/>
                <w:szCs w:val="20"/>
                <w:lang w:val="en-GB"/>
              </w:rPr>
              <w:t xml:space="preserve">Prerequisite: </w:t>
            </w:r>
            <w:r w:rsidRPr="009450AF">
              <w:rPr>
                <w:b/>
                <w:sz w:val="20"/>
                <w:szCs w:val="20"/>
                <w:lang w:val="en-GB"/>
              </w:rPr>
              <w:tab/>
            </w:r>
          </w:p>
          <w:p w14:paraId="117863E1" w14:textId="77777777" w:rsidR="00CF2110" w:rsidRPr="009450AF" w:rsidRDefault="00CF2110" w:rsidP="00CF2110">
            <w:pPr>
              <w:rPr>
                <w:sz w:val="20"/>
                <w:szCs w:val="20"/>
              </w:rPr>
            </w:pPr>
            <w:r w:rsidRPr="009450AF">
              <w:rPr>
                <w:sz w:val="20"/>
                <w:szCs w:val="20"/>
              </w:rPr>
              <w:t>HEF 3055</w:t>
            </w:r>
          </w:p>
          <w:p w14:paraId="529C7A31" w14:textId="77777777" w:rsidR="00CF2110" w:rsidRPr="009450AF" w:rsidRDefault="00CF2110" w:rsidP="00CF2110">
            <w:pPr>
              <w:rPr>
                <w:sz w:val="20"/>
                <w:szCs w:val="20"/>
              </w:rPr>
            </w:pPr>
            <w:r w:rsidRPr="009450AF">
              <w:rPr>
                <w:sz w:val="20"/>
                <w:szCs w:val="20"/>
              </w:rPr>
              <w:t>HEF 3060</w:t>
            </w:r>
          </w:p>
          <w:p w14:paraId="58088044" w14:textId="77777777" w:rsidR="00CF2110" w:rsidRPr="009450AF" w:rsidRDefault="00CF2110" w:rsidP="00CF2110">
            <w:pPr>
              <w:rPr>
                <w:sz w:val="20"/>
                <w:szCs w:val="20"/>
              </w:rPr>
            </w:pPr>
            <w:r w:rsidRPr="009450AF">
              <w:rPr>
                <w:sz w:val="20"/>
                <w:szCs w:val="20"/>
              </w:rPr>
              <w:t>HEF 3057</w:t>
            </w:r>
          </w:p>
          <w:p w14:paraId="592DA212" w14:textId="77777777" w:rsidR="00CF2110" w:rsidRPr="009450AF" w:rsidRDefault="00CF2110" w:rsidP="00CF2110">
            <w:pPr>
              <w:rPr>
                <w:sz w:val="20"/>
                <w:szCs w:val="20"/>
                <w:lang w:val="en-GB"/>
              </w:rPr>
            </w:pPr>
            <w:r w:rsidRPr="009450AF">
              <w:rPr>
                <w:sz w:val="20"/>
                <w:szCs w:val="20"/>
              </w:rPr>
              <w:t>HEF 3058</w:t>
            </w:r>
          </w:p>
        </w:tc>
        <w:tc>
          <w:tcPr>
            <w:tcW w:w="4606" w:type="dxa"/>
          </w:tcPr>
          <w:p w14:paraId="46AF5F8F" w14:textId="77777777" w:rsidR="00CF2110" w:rsidRPr="009450AF" w:rsidRDefault="00CF2110" w:rsidP="00CF2110">
            <w:pPr>
              <w:rPr>
                <w:sz w:val="20"/>
                <w:szCs w:val="20"/>
                <w:lang w:val="en-GB"/>
              </w:rPr>
            </w:pPr>
            <w:r w:rsidRPr="009450AF">
              <w:rPr>
                <w:b/>
                <w:sz w:val="20"/>
                <w:szCs w:val="20"/>
                <w:lang w:val="en-GB"/>
              </w:rPr>
              <w:t xml:space="preserve">Prerequisite to: </w:t>
            </w:r>
          </w:p>
          <w:p w14:paraId="50F1D4AE" w14:textId="77777777" w:rsidR="00CF2110" w:rsidRPr="009450AF" w:rsidRDefault="00CF2110" w:rsidP="00CF2110">
            <w:pPr>
              <w:rPr>
                <w:sz w:val="20"/>
                <w:szCs w:val="20"/>
                <w:lang w:val="en-GB"/>
              </w:rPr>
            </w:pPr>
            <w:r w:rsidRPr="009450AF">
              <w:rPr>
                <w:sz w:val="20"/>
                <w:szCs w:val="20"/>
                <w:lang w:val="en-GB"/>
              </w:rPr>
              <w:t>HEF 4094</w:t>
            </w:r>
          </w:p>
        </w:tc>
      </w:tr>
      <w:tr w:rsidR="00CF2110" w:rsidRPr="009450AF" w14:paraId="5227952A" w14:textId="77777777" w:rsidTr="00CF2110">
        <w:tc>
          <w:tcPr>
            <w:tcW w:w="4574" w:type="dxa"/>
            <w:gridSpan w:val="3"/>
          </w:tcPr>
          <w:p w14:paraId="0168810C" w14:textId="77777777" w:rsidR="00CF2110" w:rsidRPr="009450AF" w:rsidRDefault="00CF2110" w:rsidP="00CF2110">
            <w:pPr>
              <w:rPr>
                <w:sz w:val="20"/>
                <w:szCs w:val="20"/>
                <w:lang w:val="en-GB"/>
              </w:rPr>
            </w:pPr>
            <w:r w:rsidRPr="009450AF">
              <w:rPr>
                <w:b/>
                <w:sz w:val="20"/>
                <w:szCs w:val="20"/>
                <w:lang w:val="en-GB"/>
              </w:rPr>
              <w:t xml:space="preserve">Weekly Course Hours: </w:t>
            </w:r>
            <w:r w:rsidRPr="009450AF">
              <w:rPr>
                <w:sz w:val="20"/>
                <w:szCs w:val="20"/>
                <w:lang w:val="en-GB"/>
              </w:rPr>
              <w:t>28</w:t>
            </w:r>
          </w:p>
        </w:tc>
        <w:tc>
          <w:tcPr>
            <w:tcW w:w="4606" w:type="dxa"/>
          </w:tcPr>
          <w:p w14:paraId="212B5C50" w14:textId="77777777" w:rsidR="00CF2110" w:rsidRPr="009450AF" w:rsidRDefault="00CF2110" w:rsidP="00CF2110">
            <w:pPr>
              <w:rPr>
                <w:sz w:val="20"/>
                <w:szCs w:val="20"/>
                <w:lang w:val="en-GB"/>
              </w:rPr>
            </w:pPr>
            <w:r w:rsidRPr="009450AF">
              <w:rPr>
                <w:b/>
                <w:sz w:val="20"/>
                <w:szCs w:val="20"/>
                <w:lang w:val="en-GB"/>
              </w:rPr>
              <w:t>Course Coordinator:</w:t>
            </w:r>
          </w:p>
          <w:p w14:paraId="17813053" w14:textId="44216EE5" w:rsidR="00CF2110" w:rsidRPr="009450AF" w:rsidRDefault="00906A00" w:rsidP="00CF2110">
            <w:pPr>
              <w:rPr>
                <w:sz w:val="20"/>
                <w:szCs w:val="20"/>
                <w:lang w:val="en-GB"/>
              </w:rPr>
            </w:pPr>
            <w:r w:rsidRPr="00207A52">
              <w:rPr>
                <w:sz w:val="20"/>
                <w:szCs w:val="20"/>
              </w:rPr>
              <w:t>Assoc. Prof. Dr. Havva ARSLAN YÜRÜMEZOĞLU</w:t>
            </w:r>
          </w:p>
        </w:tc>
      </w:tr>
      <w:tr w:rsidR="00CF2110" w:rsidRPr="009450AF" w14:paraId="42AE60BD" w14:textId="77777777" w:rsidTr="00CF2110">
        <w:tc>
          <w:tcPr>
            <w:tcW w:w="1513" w:type="dxa"/>
          </w:tcPr>
          <w:p w14:paraId="53924682" w14:textId="77777777" w:rsidR="00CF2110" w:rsidRPr="009450AF" w:rsidRDefault="00CF2110" w:rsidP="00CF2110">
            <w:pPr>
              <w:rPr>
                <w:b/>
                <w:sz w:val="20"/>
                <w:szCs w:val="20"/>
                <w:lang w:val="en-GB"/>
              </w:rPr>
            </w:pPr>
            <w:r w:rsidRPr="009450AF">
              <w:rPr>
                <w:b/>
                <w:sz w:val="20"/>
                <w:szCs w:val="20"/>
                <w:lang w:val="en-GB"/>
              </w:rPr>
              <w:t>Theory</w:t>
            </w:r>
          </w:p>
        </w:tc>
        <w:tc>
          <w:tcPr>
            <w:tcW w:w="1530" w:type="dxa"/>
          </w:tcPr>
          <w:p w14:paraId="2DA7CE15" w14:textId="77777777" w:rsidR="00CF2110" w:rsidRPr="009450AF" w:rsidRDefault="00CF2110" w:rsidP="00CF2110">
            <w:pPr>
              <w:rPr>
                <w:b/>
                <w:sz w:val="20"/>
                <w:szCs w:val="20"/>
                <w:lang w:val="en-GB"/>
              </w:rPr>
            </w:pPr>
            <w:r w:rsidRPr="009450AF">
              <w:rPr>
                <w:b/>
                <w:sz w:val="20"/>
                <w:szCs w:val="20"/>
                <w:lang w:val="en-GB"/>
              </w:rPr>
              <w:t>Application</w:t>
            </w:r>
          </w:p>
        </w:tc>
        <w:tc>
          <w:tcPr>
            <w:tcW w:w="1531" w:type="dxa"/>
          </w:tcPr>
          <w:p w14:paraId="1999C1D7" w14:textId="77777777" w:rsidR="00CF2110" w:rsidRPr="009450AF" w:rsidRDefault="00CF2110" w:rsidP="00CF2110">
            <w:pPr>
              <w:rPr>
                <w:b/>
                <w:sz w:val="20"/>
                <w:szCs w:val="20"/>
                <w:lang w:val="en-GB"/>
              </w:rPr>
            </w:pPr>
            <w:r w:rsidRPr="009450AF">
              <w:rPr>
                <w:b/>
                <w:sz w:val="20"/>
                <w:szCs w:val="20"/>
                <w:lang w:val="en-GB"/>
              </w:rPr>
              <w:t xml:space="preserve">Laboratory </w:t>
            </w:r>
          </w:p>
        </w:tc>
        <w:tc>
          <w:tcPr>
            <w:tcW w:w="4606" w:type="dxa"/>
          </w:tcPr>
          <w:p w14:paraId="3AAE1026" w14:textId="77777777" w:rsidR="00CF2110" w:rsidRPr="009450AF" w:rsidRDefault="00CF2110" w:rsidP="00CF2110">
            <w:pPr>
              <w:rPr>
                <w:b/>
                <w:sz w:val="20"/>
                <w:szCs w:val="20"/>
                <w:lang w:val="en-GB"/>
              </w:rPr>
            </w:pPr>
            <w:r w:rsidRPr="009450AF">
              <w:rPr>
                <w:b/>
                <w:sz w:val="20"/>
                <w:szCs w:val="20"/>
                <w:lang w:val="en-GB"/>
              </w:rPr>
              <w:t xml:space="preserve">National Credit: </w:t>
            </w:r>
            <w:r w:rsidRPr="009450AF">
              <w:rPr>
                <w:sz w:val="20"/>
                <w:szCs w:val="20"/>
                <w:lang w:val="en-GB"/>
              </w:rPr>
              <w:t>17</w:t>
            </w:r>
          </w:p>
        </w:tc>
      </w:tr>
      <w:tr w:rsidR="00CF2110" w:rsidRPr="009450AF" w14:paraId="0E63BE67" w14:textId="77777777" w:rsidTr="00CF2110">
        <w:tc>
          <w:tcPr>
            <w:tcW w:w="1513" w:type="dxa"/>
          </w:tcPr>
          <w:p w14:paraId="36C211D2" w14:textId="77777777" w:rsidR="00CF2110" w:rsidRPr="009450AF" w:rsidRDefault="00CF2110" w:rsidP="00CF2110">
            <w:pPr>
              <w:rPr>
                <w:sz w:val="20"/>
                <w:szCs w:val="20"/>
                <w:lang w:val="en-GB"/>
              </w:rPr>
            </w:pPr>
            <w:r w:rsidRPr="009450AF">
              <w:rPr>
                <w:sz w:val="20"/>
                <w:szCs w:val="20"/>
                <w:lang w:val="en-GB"/>
              </w:rPr>
              <w:t>4</w:t>
            </w:r>
          </w:p>
        </w:tc>
        <w:tc>
          <w:tcPr>
            <w:tcW w:w="1530" w:type="dxa"/>
          </w:tcPr>
          <w:p w14:paraId="4E3272FD" w14:textId="77777777" w:rsidR="00CF2110" w:rsidRPr="009450AF" w:rsidRDefault="00CF2110" w:rsidP="00CF2110">
            <w:pPr>
              <w:rPr>
                <w:sz w:val="20"/>
                <w:szCs w:val="20"/>
                <w:lang w:val="en-GB"/>
              </w:rPr>
            </w:pPr>
            <w:r w:rsidRPr="009450AF">
              <w:rPr>
                <w:sz w:val="20"/>
                <w:szCs w:val="20"/>
                <w:lang w:val="en-GB"/>
              </w:rPr>
              <w:t>26</w:t>
            </w:r>
          </w:p>
        </w:tc>
        <w:tc>
          <w:tcPr>
            <w:tcW w:w="1531" w:type="dxa"/>
          </w:tcPr>
          <w:p w14:paraId="00723B9D" w14:textId="77777777" w:rsidR="00CF2110" w:rsidRPr="009450AF" w:rsidRDefault="00CF2110" w:rsidP="00CF2110">
            <w:pPr>
              <w:rPr>
                <w:sz w:val="20"/>
                <w:szCs w:val="20"/>
                <w:lang w:val="en-GB"/>
              </w:rPr>
            </w:pPr>
            <w:r w:rsidRPr="009450AF">
              <w:rPr>
                <w:sz w:val="20"/>
                <w:szCs w:val="20"/>
                <w:lang w:val="en-GB"/>
              </w:rPr>
              <w:t>-</w:t>
            </w:r>
          </w:p>
        </w:tc>
        <w:tc>
          <w:tcPr>
            <w:tcW w:w="4606" w:type="dxa"/>
          </w:tcPr>
          <w:p w14:paraId="3965B87F" w14:textId="77777777" w:rsidR="00CF2110" w:rsidRPr="009450AF" w:rsidRDefault="00CF2110" w:rsidP="00CF2110">
            <w:pPr>
              <w:rPr>
                <w:b/>
                <w:sz w:val="20"/>
                <w:szCs w:val="20"/>
                <w:lang w:val="en-GB"/>
              </w:rPr>
            </w:pPr>
            <w:r w:rsidRPr="009450AF">
              <w:rPr>
                <w:b/>
                <w:sz w:val="20"/>
                <w:szCs w:val="20"/>
                <w:lang w:val="en-GB"/>
              </w:rPr>
              <w:t xml:space="preserve">ECTS Credit: </w:t>
            </w:r>
            <w:r w:rsidRPr="009450AF">
              <w:rPr>
                <w:sz w:val="20"/>
                <w:szCs w:val="20"/>
                <w:lang w:val="en-GB"/>
              </w:rPr>
              <w:t>22</w:t>
            </w:r>
          </w:p>
        </w:tc>
      </w:tr>
      <w:tr w:rsidR="00CF2110" w:rsidRPr="009450AF" w14:paraId="51E757ED" w14:textId="77777777" w:rsidTr="00CF2110">
        <w:tc>
          <w:tcPr>
            <w:tcW w:w="9180" w:type="dxa"/>
            <w:gridSpan w:val="4"/>
          </w:tcPr>
          <w:p w14:paraId="238C2154" w14:textId="77777777" w:rsidR="00CF2110" w:rsidRPr="009450AF" w:rsidRDefault="00CF2110" w:rsidP="00CF2110">
            <w:pPr>
              <w:rPr>
                <w:b/>
                <w:sz w:val="20"/>
                <w:szCs w:val="20"/>
                <w:lang w:val="en-GB"/>
              </w:rPr>
            </w:pPr>
            <w:r w:rsidRPr="009450AF">
              <w:rPr>
                <w:b/>
                <w:bCs/>
                <w:sz w:val="20"/>
                <w:szCs w:val="20"/>
              </w:rPr>
              <w:t>This table will be transferred from the registar’s office automation system.</w:t>
            </w:r>
          </w:p>
        </w:tc>
      </w:tr>
    </w:tbl>
    <w:p w14:paraId="3324F2B8"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14739776" w14:textId="77777777" w:rsidTr="00CF2110">
        <w:tc>
          <w:tcPr>
            <w:tcW w:w="9180" w:type="dxa"/>
          </w:tcPr>
          <w:p w14:paraId="2B804B98" w14:textId="77777777" w:rsidR="00CF2110" w:rsidRPr="009450AF" w:rsidRDefault="00CF2110" w:rsidP="00CF2110">
            <w:pPr>
              <w:rPr>
                <w:b/>
                <w:sz w:val="20"/>
                <w:szCs w:val="20"/>
                <w:lang w:val="en-GB"/>
              </w:rPr>
            </w:pPr>
            <w:r w:rsidRPr="009450AF">
              <w:rPr>
                <w:b/>
                <w:sz w:val="20"/>
                <w:szCs w:val="20"/>
                <w:lang w:val="en-GB"/>
              </w:rPr>
              <w:t>Course Objective:</w:t>
            </w:r>
          </w:p>
          <w:p w14:paraId="73E0DC62" w14:textId="77777777" w:rsidR="00CF2110" w:rsidRPr="00CF2110" w:rsidRDefault="00CF2110" w:rsidP="00CF2110">
            <w:pPr>
              <w:rPr>
                <w:sz w:val="20"/>
                <w:szCs w:val="20"/>
              </w:rPr>
            </w:pPr>
            <w:r w:rsidRPr="009450AF">
              <w:rPr>
                <w:sz w:val="20"/>
                <w:szCs w:val="20"/>
              </w:rPr>
              <w:t>In this course, it is aimed to enable the student to obtain the competence that isrequired for the sickness and health conditions of the individual/family/society and beattuned to the occupational life easily.</w:t>
            </w:r>
          </w:p>
        </w:tc>
      </w:tr>
      <w:tr w:rsidR="00CF2110" w:rsidRPr="009450AF" w14:paraId="3A09A4D8" w14:textId="77777777" w:rsidTr="00CF2110">
        <w:tc>
          <w:tcPr>
            <w:tcW w:w="9180" w:type="dxa"/>
          </w:tcPr>
          <w:p w14:paraId="31864716" w14:textId="77777777" w:rsidR="00CF2110" w:rsidRPr="009450AF" w:rsidRDefault="00CF2110" w:rsidP="00CF2110">
            <w:pPr>
              <w:rPr>
                <w:sz w:val="20"/>
                <w:szCs w:val="20"/>
              </w:rPr>
            </w:pPr>
            <w:r w:rsidRPr="009450AF">
              <w:rPr>
                <w:b/>
                <w:sz w:val="20"/>
                <w:szCs w:val="20"/>
                <w:lang w:val="en-GB"/>
              </w:rPr>
              <w:t>Learning Outcomes:</w:t>
            </w:r>
          </w:p>
          <w:tbl>
            <w:tblPr>
              <w:tblW w:w="5000" w:type="pct"/>
              <w:tblCellMar>
                <w:left w:w="0" w:type="dxa"/>
                <w:right w:w="0" w:type="dxa"/>
              </w:tblCellMar>
              <w:tblLook w:val="04A0" w:firstRow="1" w:lastRow="0" w:firstColumn="1" w:lastColumn="0" w:noHBand="0" w:noVBand="1"/>
            </w:tblPr>
            <w:tblGrid>
              <w:gridCol w:w="8846"/>
            </w:tblGrid>
            <w:tr w:rsidR="00CF2110" w:rsidRPr="009450AF" w14:paraId="4FEE74C1" w14:textId="77777777" w:rsidTr="00CF2110">
              <w:tc>
                <w:tcPr>
                  <w:tcW w:w="0" w:type="auto"/>
                  <w:tcBorders>
                    <w:top w:val="nil"/>
                    <w:left w:val="nil"/>
                    <w:bottom w:val="nil"/>
                    <w:right w:val="nil"/>
                  </w:tcBorders>
                  <w:shd w:val="clear" w:color="auto" w:fill="auto"/>
                  <w:vAlign w:val="bottom"/>
                  <w:hideMark/>
                </w:tcPr>
                <w:p w14:paraId="0761D9D5"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combine the knowledge concerning protection and development of individual/family/community health with individual-specific and holistic approach and put this into practice.</w:t>
                  </w:r>
                </w:p>
              </w:tc>
            </w:tr>
            <w:tr w:rsidR="00CF2110" w:rsidRPr="009450AF" w14:paraId="06482984" w14:textId="77777777" w:rsidTr="00CF2110">
              <w:tc>
                <w:tcPr>
                  <w:tcW w:w="0" w:type="auto"/>
                  <w:tcBorders>
                    <w:top w:val="nil"/>
                    <w:left w:val="nil"/>
                    <w:bottom w:val="nil"/>
                    <w:right w:val="nil"/>
                  </w:tcBorders>
                  <w:shd w:val="clear" w:color="auto" w:fill="auto"/>
                  <w:vAlign w:val="bottom"/>
                  <w:hideMark/>
                </w:tcPr>
                <w:p w14:paraId="0A01E8AF"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use independent clinical decision making skills in complex care management situation in accordance with the obtained knowledge and skills.</w:t>
                  </w:r>
                </w:p>
              </w:tc>
            </w:tr>
            <w:tr w:rsidR="00CF2110" w:rsidRPr="009450AF" w14:paraId="130819EC" w14:textId="77777777" w:rsidTr="00CF2110">
              <w:tc>
                <w:tcPr>
                  <w:tcW w:w="0" w:type="auto"/>
                  <w:tcBorders>
                    <w:top w:val="nil"/>
                    <w:left w:val="nil"/>
                    <w:bottom w:val="nil"/>
                    <w:right w:val="nil"/>
                  </w:tcBorders>
                  <w:shd w:val="clear" w:color="auto" w:fill="auto"/>
                  <w:vAlign w:val="bottom"/>
                  <w:hideMark/>
                </w:tcPr>
                <w:p w14:paraId="196D5950"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independently manage safe nursing care of a larger number of individuals.</w:t>
                  </w:r>
                </w:p>
              </w:tc>
            </w:tr>
            <w:tr w:rsidR="00CF2110" w:rsidRPr="009450AF" w14:paraId="31FE4A7D" w14:textId="77777777" w:rsidTr="00CF2110">
              <w:tc>
                <w:tcPr>
                  <w:tcW w:w="0" w:type="auto"/>
                  <w:tcBorders>
                    <w:top w:val="nil"/>
                    <w:left w:val="nil"/>
                    <w:bottom w:val="nil"/>
                    <w:right w:val="nil"/>
                  </w:tcBorders>
                  <w:shd w:val="clear" w:color="auto" w:fill="auto"/>
                  <w:vAlign w:val="bottom"/>
                  <w:hideMark/>
                </w:tcPr>
                <w:p w14:paraId="38D72DA1"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put his or her priority determination, organization and time management skills into practice.</w:t>
                  </w:r>
                </w:p>
              </w:tc>
            </w:tr>
            <w:tr w:rsidR="00CF2110" w:rsidRPr="009450AF" w14:paraId="55402EBA" w14:textId="77777777" w:rsidTr="00CF2110">
              <w:tc>
                <w:tcPr>
                  <w:tcW w:w="0" w:type="auto"/>
                  <w:tcBorders>
                    <w:top w:val="nil"/>
                    <w:left w:val="nil"/>
                    <w:bottom w:val="nil"/>
                    <w:right w:val="nil"/>
                  </w:tcBorders>
                  <w:shd w:val="clear" w:color="auto" w:fill="auto"/>
                  <w:vAlign w:val="bottom"/>
                  <w:hideMark/>
                </w:tcPr>
                <w:p w14:paraId="037C5E74"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using his or her communication skills in complicated situations, manage the cooperation between the patient, family, peer, educator and medical staff.</w:t>
                  </w:r>
                </w:p>
              </w:tc>
            </w:tr>
            <w:tr w:rsidR="00CF2110" w:rsidRPr="009450AF" w14:paraId="2AD9DCBC" w14:textId="77777777" w:rsidTr="00CF2110">
              <w:tc>
                <w:tcPr>
                  <w:tcW w:w="0" w:type="auto"/>
                  <w:tcBorders>
                    <w:top w:val="nil"/>
                    <w:left w:val="nil"/>
                    <w:bottom w:val="nil"/>
                    <w:right w:val="nil"/>
                  </w:tcBorders>
                  <w:shd w:val="clear" w:color="auto" w:fill="auto"/>
                  <w:vAlign w:val="bottom"/>
                  <w:hideMark/>
                </w:tcPr>
                <w:p w14:paraId="1A4D8451"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find solution to ethical problems faced during nursing practices.</w:t>
                  </w:r>
                </w:p>
              </w:tc>
            </w:tr>
            <w:tr w:rsidR="00CF2110" w:rsidRPr="009450AF" w14:paraId="3070D939" w14:textId="77777777" w:rsidTr="00CF2110">
              <w:tc>
                <w:tcPr>
                  <w:tcW w:w="0" w:type="auto"/>
                  <w:tcBorders>
                    <w:top w:val="nil"/>
                    <w:left w:val="nil"/>
                    <w:bottom w:val="nil"/>
                    <w:right w:val="nil"/>
                  </w:tcBorders>
                  <w:shd w:val="clear" w:color="auto" w:fill="auto"/>
                  <w:vAlign w:val="bottom"/>
                  <w:hideMark/>
                </w:tcPr>
                <w:p w14:paraId="02F5F2D0"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shows personal and professional development, improves and completes self-assessment.</w:t>
                  </w:r>
                </w:p>
              </w:tc>
            </w:tr>
            <w:tr w:rsidR="00CF2110" w:rsidRPr="009450AF" w14:paraId="5EAE371C" w14:textId="77777777" w:rsidTr="00CF2110">
              <w:tc>
                <w:tcPr>
                  <w:tcW w:w="0" w:type="auto"/>
                  <w:tcBorders>
                    <w:top w:val="nil"/>
                    <w:left w:val="nil"/>
                    <w:bottom w:val="nil"/>
                    <w:right w:val="nil"/>
                  </w:tcBorders>
                  <w:shd w:val="clear" w:color="auto" w:fill="auto"/>
                  <w:vAlign w:val="bottom"/>
                  <w:hideMark/>
                </w:tcPr>
                <w:p w14:paraId="744A3A5F"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analyze health policies and legal obligations in nursing practices.</w:t>
                  </w:r>
                </w:p>
              </w:tc>
            </w:tr>
            <w:tr w:rsidR="00CF2110" w:rsidRPr="009450AF" w14:paraId="79B229FF" w14:textId="77777777" w:rsidTr="00CF2110">
              <w:tc>
                <w:tcPr>
                  <w:tcW w:w="0" w:type="auto"/>
                  <w:tcBorders>
                    <w:top w:val="nil"/>
                    <w:left w:val="nil"/>
                    <w:bottom w:val="nil"/>
                    <w:right w:val="nil"/>
                  </w:tcBorders>
                  <w:shd w:val="clear" w:color="auto" w:fill="auto"/>
                  <w:vAlign w:val="bottom"/>
                  <w:hideMark/>
                </w:tcPr>
                <w:p w14:paraId="5C851CE3"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review and use health care information systems and technological developments in the execution of care.</w:t>
                  </w:r>
                </w:p>
              </w:tc>
            </w:tr>
            <w:tr w:rsidR="00CF2110" w:rsidRPr="009450AF" w14:paraId="6819C4C3" w14:textId="77777777" w:rsidTr="00CF2110">
              <w:tc>
                <w:tcPr>
                  <w:tcW w:w="0" w:type="auto"/>
                  <w:tcBorders>
                    <w:top w:val="nil"/>
                    <w:left w:val="nil"/>
                    <w:bottom w:val="nil"/>
                    <w:right w:val="nil"/>
                  </w:tcBorders>
                  <w:shd w:val="clear" w:color="auto" w:fill="auto"/>
                  <w:vAlign w:val="bottom"/>
                  <w:hideMark/>
                </w:tcPr>
                <w:p w14:paraId="43020D4E" w14:textId="77777777" w:rsidR="00CF2110" w:rsidRPr="009450AF" w:rsidRDefault="00CF2110" w:rsidP="001D6BDE">
                  <w:pPr>
                    <w:pStyle w:val="ListeParagraf"/>
                    <w:numPr>
                      <w:ilvl w:val="0"/>
                      <w:numId w:val="69"/>
                    </w:numPr>
                    <w:ind w:left="426" w:hanging="284"/>
                    <w:rPr>
                      <w:sz w:val="20"/>
                      <w:szCs w:val="20"/>
                    </w:rPr>
                  </w:pPr>
                  <w:r w:rsidRPr="009450AF">
                    <w:rPr>
                      <w:sz w:val="20"/>
                      <w:szCs w:val="20"/>
                    </w:rPr>
                    <w:t>The student can put his or her evidence-based practice knowledge into practice.</w:t>
                  </w:r>
                </w:p>
                <w:p w14:paraId="40C531F1" w14:textId="77777777" w:rsidR="00CF2110" w:rsidRPr="009450AF" w:rsidRDefault="00CF2110" w:rsidP="00CF2110">
                  <w:pPr>
                    <w:pStyle w:val="ListeParagraf"/>
                    <w:ind w:left="426" w:hanging="284"/>
                    <w:rPr>
                      <w:sz w:val="20"/>
                      <w:szCs w:val="20"/>
                    </w:rPr>
                  </w:pPr>
                </w:p>
              </w:tc>
            </w:tr>
          </w:tbl>
          <w:p w14:paraId="3F9E615B" w14:textId="77777777" w:rsidR="00CF2110" w:rsidRPr="009450AF" w:rsidRDefault="00CF2110" w:rsidP="00CF2110">
            <w:pPr>
              <w:ind w:left="720"/>
              <w:rPr>
                <w:b/>
                <w:sz w:val="20"/>
                <w:szCs w:val="20"/>
                <w:lang w:val="en-GB"/>
              </w:rPr>
            </w:pPr>
          </w:p>
        </w:tc>
      </w:tr>
    </w:tbl>
    <w:p w14:paraId="1F05C292"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654436C8" w14:textId="77777777" w:rsidTr="00CF2110">
        <w:trPr>
          <w:trHeight w:val="760"/>
        </w:trPr>
        <w:tc>
          <w:tcPr>
            <w:tcW w:w="9180" w:type="dxa"/>
          </w:tcPr>
          <w:p w14:paraId="3B06152F" w14:textId="77777777" w:rsidR="00CF2110" w:rsidRPr="009450AF" w:rsidRDefault="00CF2110" w:rsidP="00CF2110">
            <w:pPr>
              <w:rPr>
                <w:b/>
                <w:sz w:val="20"/>
                <w:szCs w:val="20"/>
                <w:lang w:val="en-GB"/>
              </w:rPr>
            </w:pPr>
            <w:r w:rsidRPr="009450AF">
              <w:rPr>
                <w:b/>
                <w:sz w:val="20"/>
                <w:szCs w:val="20"/>
                <w:lang w:val="en-GB"/>
              </w:rPr>
              <w:t xml:space="preserve">Learning and Teaching Strategies: </w:t>
            </w:r>
          </w:p>
          <w:p w14:paraId="7367841D" w14:textId="77777777" w:rsidR="00CF2110" w:rsidRPr="009450AF" w:rsidRDefault="00CF2110" w:rsidP="00CF2110">
            <w:pPr>
              <w:autoSpaceDE w:val="0"/>
              <w:autoSpaceDN w:val="0"/>
              <w:adjustRightInd w:val="0"/>
              <w:rPr>
                <w:sz w:val="20"/>
                <w:szCs w:val="20"/>
                <w:lang w:val="en-GB"/>
              </w:rPr>
            </w:pPr>
            <w:r w:rsidRPr="009450AF">
              <w:rPr>
                <w:sz w:val="20"/>
                <w:szCs w:val="20"/>
              </w:rPr>
              <w:t xml:space="preserve">Clinical practice, lecture, presentation, question-answer, discussion, reflection, case report, </w:t>
            </w:r>
            <w:r w:rsidRPr="009450AF">
              <w:rPr>
                <w:sz w:val="20"/>
                <w:szCs w:val="20"/>
                <w:lang w:val="en-GB"/>
              </w:rPr>
              <w:t>concept map, self learning, clinical practice.</w:t>
            </w:r>
          </w:p>
        </w:tc>
      </w:tr>
    </w:tbl>
    <w:p w14:paraId="04F68661"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2940"/>
        <w:gridCol w:w="3076"/>
      </w:tblGrid>
      <w:tr w:rsidR="00CF2110" w:rsidRPr="009450AF" w14:paraId="6699214A" w14:textId="77777777" w:rsidTr="00CF2110">
        <w:trPr>
          <w:trHeight w:val="140"/>
        </w:trPr>
        <w:tc>
          <w:tcPr>
            <w:tcW w:w="9180" w:type="dxa"/>
            <w:gridSpan w:val="3"/>
          </w:tcPr>
          <w:p w14:paraId="008DE40D" w14:textId="77777777" w:rsidR="00CF2110" w:rsidRPr="009450AF" w:rsidRDefault="00CF2110" w:rsidP="00CF2110">
            <w:pPr>
              <w:rPr>
                <w:b/>
                <w:sz w:val="20"/>
                <w:szCs w:val="20"/>
                <w:lang w:val="en-GB"/>
              </w:rPr>
            </w:pPr>
            <w:r w:rsidRPr="009450AF">
              <w:rPr>
                <w:b/>
                <w:sz w:val="20"/>
                <w:szCs w:val="20"/>
                <w:lang w:val="en-GB"/>
              </w:rPr>
              <w:t>Assessment Methods:</w:t>
            </w:r>
          </w:p>
          <w:p w14:paraId="5E726BA9" w14:textId="77777777" w:rsidR="00CF2110" w:rsidRPr="009450AF" w:rsidRDefault="00CF2110" w:rsidP="00CF2110">
            <w:pPr>
              <w:rPr>
                <w:sz w:val="20"/>
                <w:szCs w:val="20"/>
              </w:rPr>
            </w:pPr>
            <w:r w:rsidRPr="009450AF">
              <w:rPr>
                <w:sz w:val="20"/>
                <w:szCs w:val="20"/>
              </w:rPr>
              <w:t>(Assessment method shall correspond to learning outputs and teaching techniques being used during the course)</w:t>
            </w:r>
          </w:p>
        </w:tc>
      </w:tr>
      <w:tr w:rsidR="00CF2110" w:rsidRPr="009450AF" w14:paraId="7BDBC564" w14:textId="77777777" w:rsidTr="00CF2110">
        <w:trPr>
          <w:trHeight w:val="139"/>
        </w:trPr>
        <w:tc>
          <w:tcPr>
            <w:tcW w:w="3057" w:type="dxa"/>
          </w:tcPr>
          <w:p w14:paraId="1B9EF298" w14:textId="77777777" w:rsidR="00CF2110" w:rsidRPr="009450AF" w:rsidRDefault="00CF2110" w:rsidP="00CF2110">
            <w:pPr>
              <w:jc w:val="center"/>
              <w:rPr>
                <w:b/>
                <w:sz w:val="20"/>
                <w:szCs w:val="20"/>
                <w:lang w:val="en-GB"/>
              </w:rPr>
            </w:pPr>
          </w:p>
        </w:tc>
        <w:tc>
          <w:tcPr>
            <w:tcW w:w="2997" w:type="dxa"/>
          </w:tcPr>
          <w:p w14:paraId="3BCD7B79" w14:textId="77777777" w:rsidR="00CF2110" w:rsidRPr="009450AF" w:rsidRDefault="00CF2110" w:rsidP="00CF2110">
            <w:pPr>
              <w:jc w:val="center"/>
              <w:rPr>
                <w:sz w:val="20"/>
                <w:szCs w:val="20"/>
                <w:lang w:val="en-GB"/>
              </w:rPr>
            </w:pPr>
            <w:r w:rsidRPr="009450AF">
              <w:rPr>
                <w:sz w:val="20"/>
                <w:szCs w:val="20"/>
                <w:lang w:val="en-GB"/>
              </w:rPr>
              <w:t>If used, check as (X).</w:t>
            </w:r>
          </w:p>
        </w:tc>
        <w:tc>
          <w:tcPr>
            <w:tcW w:w="3126" w:type="dxa"/>
          </w:tcPr>
          <w:p w14:paraId="5506AB05" w14:textId="77777777" w:rsidR="00CF2110" w:rsidRPr="009450AF" w:rsidRDefault="00CF2110" w:rsidP="00CF2110">
            <w:pPr>
              <w:jc w:val="center"/>
              <w:rPr>
                <w:b/>
                <w:sz w:val="20"/>
                <w:szCs w:val="20"/>
                <w:lang w:val="en-GB"/>
              </w:rPr>
            </w:pPr>
            <w:r w:rsidRPr="009450AF">
              <w:rPr>
                <w:sz w:val="20"/>
                <w:szCs w:val="20"/>
                <w:lang w:val="en-GB"/>
              </w:rPr>
              <w:t>Percentage (%)</w:t>
            </w:r>
          </w:p>
        </w:tc>
      </w:tr>
      <w:tr w:rsidR="00CF2110" w:rsidRPr="009450AF" w14:paraId="35D0AC96" w14:textId="77777777" w:rsidTr="00CF2110">
        <w:tc>
          <w:tcPr>
            <w:tcW w:w="3057" w:type="dxa"/>
            <w:vAlign w:val="center"/>
          </w:tcPr>
          <w:p w14:paraId="393080B8" w14:textId="77777777" w:rsidR="00CF2110" w:rsidRPr="009450AF" w:rsidRDefault="00CF2110" w:rsidP="00CF2110">
            <w:pPr>
              <w:autoSpaceDE w:val="0"/>
              <w:autoSpaceDN w:val="0"/>
              <w:adjustRightInd w:val="0"/>
              <w:rPr>
                <w:b/>
                <w:sz w:val="20"/>
                <w:szCs w:val="20"/>
                <w:lang w:val="en-GB"/>
              </w:rPr>
            </w:pPr>
            <w:r w:rsidRPr="009450AF">
              <w:rPr>
                <w:b/>
                <w:bCs/>
                <w:sz w:val="20"/>
                <w:szCs w:val="20"/>
              </w:rPr>
              <w:t>Intra-Semester / Semester-End Studies</w:t>
            </w:r>
          </w:p>
        </w:tc>
        <w:tc>
          <w:tcPr>
            <w:tcW w:w="2997" w:type="dxa"/>
            <w:vAlign w:val="center"/>
          </w:tcPr>
          <w:p w14:paraId="14C6E232"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2CE0595A" w14:textId="77777777" w:rsidR="00CF2110" w:rsidRPr="009450AF" w:rsidRDefault="00CF2110" w:rsidP="00CF2110">
            <w:pPr>
              <w:autoSpaceDE w:val="0"/>
              <w:autoSpaceDN w:val="0"/>
              <w:adjustRightInd w:val="0"/>
              <w:jc w:val="center"/>
              <w:rPr>
                <w:sz w:val="20"/>
                <w:szCs w:val="20"/>
                <w:lang w:val="en-GB"/>
              </w:rPr>
            </w:pPr>
          </w:p>
        </w:tc>
      </w:tr>
      <w:tr w:rsidR="00906A00" w:rsidRPr="009450AF" w14:paraId="6F203FB5" w14:textId="77777777" w:rsidTr="00CF2110">
        <w:tc>
          <w:tcPr>
            <w:tcW w:w="3057" w:type="dxa"/>
            <w:vAlign w:val="center"/>
          </w:tcPr>
          <w:p w14:paraId="2179B6A2" w14:textId="4E411B70" w:rsidR="00906A00" w:rsidRPr="009450AF" w:rsidRDefault="00906A00" w:rsidP="00906A00">
            <w:pPr>
              <w:autoSpaceDE w:val="0"/>
              <w:autoSpaceDN w:val="0"/>
              <w:adjustRightInd w:val="0"/>
              <w:ind w:left="708"/>
              <w:rPr>
                <w:b/>
                <w:sz w:val="20"/>
                <w:szCs w:val="20"/>
                <w:lang w:val="en-GB"/>
              </w:rPr>
            </w:pPr>
            <w:r w:rsidRPr="00207A52">
              <w:rPr>
                <w:b/>
                <w:sz w:val="20"/>
                <w:szCs w:val="20"/>
                <w:lang w:val="en-GB"/>
              </w:rPr>
              <w:t>1. Midterm exam</w:t>
            </w:r>
          </w:p>
        </w:tc>
        <w:tc>
          <w:tcPr>
            <w:tcW w:w="2997" w:type="dxa"/>
            <w:vAlign w:val="center"/>
          </w:tcPr>
          <w:p w14:paraId="55602AE9" w14:textId="027C9407" w:rsidR="00906A00" w:rsidRPr="009450AF" w:rsidRDefault="00906A00" w:rsidP="00906A00">
            <w:pPr>
              <w:autoSpaceDE w:val="0"/>
              <w:autoSpaceDN w:val="0"/>
              <w:adjustRightInd w:val="0"/>
              <w:jc w:val="center"/>
              <w:rPr>
                <w:sz w:val="20"/>
                <w:szCs w:val="20"/>
                <w:lang w:val="en-GB"/>
              </w:rPr>
            </w:pPr>
            <w:r w:rsidRPr="00207A52">
              <w:rPr>
                <w:sz w:val="28"/>
                <w:szCs w:val="20"/>
                <w:lang w:val="en-GB"/>
              </w:rPr>
              <w:t>x</w:t>
            </w:r>
          </w:p>
        </w:tc>
        <w:tc>
          <w:tcPr>
            <w:tcW w:w="3126" w:type="dxa"/>
            <w:vAlign w:val="center"/>
          </w:tcPr>
          <w:p w14:paraId="655B001D" w14:textId="00478E10" w:rsidR="00906A00" w:rsidRPr="009450AF" w:rsidRDefault="00906A00" w:rsidP="00906A00">
            <w:pPr>
              <w:autoSpaceDE w:val="0"/>
              <w:autoSpaceDN w:val="0"/>
              <w:adjustRightInd w:val="0"/>
              <w:jc w:val="center"/>
              <w:rPr>
                <w:sz w:val="20"/>
                <w:szCs w:val="20"/>
                <w:lang w:val="en-GB"/>
              </w:rPr>
            </w:pPr>
            <w:r w:rsidRPr="00207A52">
              <w:rPr>
                <w:sz w:val="20"/>
                <w:szCs w:val="20"/>
                <w:lang w:val="en-GB"/>
              </w:rPr>
              <w:t>50%</w:t>
            </w:r>
          </w:p>
        </w:tc>
      </w:tr>
      <w:tr w:rsidR="00906A00" w:rsidRPr="009450AF" w14:paraId="57895D0B" w14:textId="77777777" w:rsidTr="00CF2110">
        <w:tc>
          <w:tcPr>
            <w:tcW w:w="3057" w:type="dxa"/>
            <w:vAlign w:val="center"/>
          </w:tcPr>
          <w:p w14:paraId="2C096A26" w14:textId="77777777" w:rsidR="00906A00" w:rsidRPr="00207A52" w:rsidRDefault="00906A00" w:rsidP="00906A00">
            <w:pPr>
              <w:autoSpaceDE w:val="0"/>
              <w:autoSpaceDN w:val="0"/>
              <w:adjustRightInd w:val="0"/>
              <w:jc w:val="center"/>
              <w:rPr>
                <w:b/>
                <w:sz w:val="20"/>
                <w:szCs w:val="20"/>
              </w:rPr>
            </w:pPr>
            <w:r w:rsidRPr="00207A52">
              <w:rPr>
                <w:b/>
                <w:sz w:val="20"/>
                <w:szCs w:val="20"/>
                <w:lang w:val="en-GB"/>
              </w:rPr>
              <w:t xml:space="preserve">Clinical Practice and </w:t>
            </w:r>
            <w:r w:rsidRPr="00207A52">
              <w:rPr>
                <w:b/>
                <w:sz w:val="20"/>
                <w:szCs w:val="20"/>
              </w:rPr>
              <w:t>Case</w:t>
            </w:r>
          </w:p>
          <w:p w14:paraId="7DE29AC9" w14:textId="0039F48C" w:rsidR="00906A00" w:rsidRPr="009450AF" w:rsidRDefault="00906A00" w:rsidP="00906A00">
            <w:pPr>
              <w:autoSpaceDE w:val="0"/>
              <w:autoSpaceDN w:val="0"/>
              <w:adjustRightInd w:val="0"/>
              <w:ind w:left="708"/>
              <w:rPr>
                <w:b/>
                <w:sz w:val="20"/>
                <w:szCs w:val="20"/>
                <w:lang w:val="en-GB"/>
              </w:rPr>
            </w:pPr>
            <w:r w:rsidRPr="00207A52">
              <w:rPr>
                <w:b/>
                <w:sz w:val="20"/>
                <w:szCs w:val="20"/>
              </w:rPr>
              <w:t>Report/presentation</w:t>
            </w:r>
          </w:p>
        </w:tc>
        <w:tc>
          <w:tcPr>
            <w:tcW w:w="2997" w:type="dxa"/>
            <w:vAlign w:val="center"/>
          </w:tcPr>
          <w:p w14:paraId="7958FB90" w14:textId="7872830D" w:rsidR="00906A00" w:rsidRPr="009450AF" w:rsidRDefault="00906A00" w:rsidP="00906A00">
            <w:pPr>
              <w:autoSpaceDE w:val="0"/>
              <w:autoSpaceDN w:val="0"/>
              <w:adjustRightInd w:val="0"/>
              <w:jc w:val="center"/>
              <w:rPr>
                <w:sz w:val="20"/>
                <w:szCs w:val="20"/>
                <w:lang w:val="en-GB"/>
              </w:rPr>
            </w:pPr>
            <w:r w:rsidRPr="00207A52">
              <w:rPr>
                <w:sz w:val="28"/>
                <w:szCs w:val="20"/>
                <w:lang w:val="en-GB"/>
              </w:rPr>
              <w:t>x</w:t>
            </w:r>
          </w:p>
        </w:tc>
        <w:tc>
          <w:tcPr>
            <w:tcW w:w="3126" w:type="dxa"/>
            <w:vAlign w:val="center"/>
          </w:tcPr>
          <w:p w14:paraId="65B7CEE7" w14:textId="5C1A8248" w:rsidR="00906A00" w:rsidRPr="009450AF" w:rsidRDefault="00906A00" w:rsidP="00906A00">
            <w:pPr>
              <w:autoSpaceDE w:val="0"/>
              <w:autoSpaceDN w:val="0"/>
              <w:adjustRightInd w:val="0"/>
              <w:jc w:val="center"/>
              <w:rPr>
                <w:sz w:val="20"/>
                <w:szCs w:val="20"/>
                <w:lang w:val="en-GB"/>
              </w:rPr>
            </w:pPr>
            <w:r w:rsidRPr="00207A52">
              <w:rPr>
                <w:sz w:val="20"/>
                <w:szCs w:val="20"/>
                <w:lang w:val="en-GB"/>
              </w:rPr>
              <w:t>50%</w:t>
            </w:r>
          </w:p>
        </w:tc>
      </w:tr>
      <w:tr w:rsidR="00CF2110" w:rsidRPr="009450AF" w14:paraId="6721775B" w14:textId="77777777" w:rsidTr="00CF2110">
        <w:trPr>
          <w:trHeight w:val="372"/>
        </w:trPr>
        <w:tc>
          <w:tcPr>
            <w:tcW w:w="3057" w:type="dxa"/>
            <w:vAlign w:val="center"/>
          </w:tcPr>
          <w:p w14:paraId="4BC342C4"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Quiz</w:t>
            </w:r>
          </w:p>
        </w:tc>
        <w:tc>
          <w:tcPr>
            <w:tcW w:w="2997" w:type="dxa"/>
            <w:vAlign w:val="center"/>
          </w:tcPr>
          <w:p w14:paraId="1CE535E4"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205139C1" w14:textId="77777777" w:rsidR="00CF2110" w:rsidRPr="009450AF" w:rsidRDefault="00CF2110" w:rsidP="00CF2110">
            <w:pPr>
              <w:autoSpaceDE w:val="0"/>
              <w:autoSpaceDN w:val="0"/>
              <w:adjustRightInd w:val="0"/>
              <w:jc w:val="center"/>
              <w:rPr>
                <w:sz w:val="20"/>
                <w:szCs w:val="20"/>
                <w:lang w:val="en-GB"/>
              </w:rPr>
            </w:pPr>
          </w:p>
        </w:tc>
      </w:tr>
      <w:tr w:rsidR="00CF2110" w:rsidRPr="009450AF" w14:paraId="45797A30" w14:textId="77777777" w:rsidTr="00CF2110">
        <w:tc>
          <w:tcPr>
            <w:tcW w:w="3057" w:type="dxa"/>
            <w:vAlign w:val="center"/>
          </w:tcPr>
          <w:p w14:paraId="09ECBA86"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Homework, Assignments</w:t>
            </w:r>
          </w:p>
        </w:tc>
        <w:tc>
          <w:tcPr>
            <w:tcW w:w="2997" w:type="dxa"/>
            <w:vAlign w:val="center"/>
          </w:tcPr>
          <w:p w14:paraId="59BC5FB3"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2AB038A2" w14:textId="77777777" w:rsidR="00CF2110" w:rsidRPr="009450AF" w:rsidRDefault="00CF2110" w:rsidP="00CF2110">
            <w:pPr>
              <w:autoSpaceDE w:val="0"/>
              <w:autoSpaceDN w:val="0"/>
              <w:adjustRightInd w:val="0"/>
              <w:jc w:val="center"/>
              <w:rPr>
                <w:sz w:val="20"/>
                <w:szCs w:val="20"/>
                <w:lang w:val="en-GB"/>
              </w:rPr>
            </w:pPr>
          </w:p>
        </w:tc>
      </w:tr>
      <w:tr w:rsidR="00CF2110" w:rsidRPr="009450AF" w14:paraId="433FE195" w14:textId="77777777" w:rsidTr="00CF2110">
        <w:trPr>
          <w:trHeight w:val="415"/>
        </w:trPr>
        <w:tc>
          <w:tcPr>
            <w:tcW w:w="3057" w:type="dxa"/>
            <w:vAlign w:val="center"/>
          </w:tcPr>
          <w:p w14:paraId="60516D62"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Projects</w:t>
            </w:r>
          </w:p>
        </w:tc>
        <w:tc>
          <w:tcPr>
            <w:tcW w:w="2997" w:type="dxa"/>
            <w:vAlign w:val="center"/>
          </w:tcPr>
          <w:p w14:paraId="2EDE42A9"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1FB0231D" w14:textId="77777777" w:rsidR="00CF2110" w:rsidRPr="009450AF" w:rsidRDefault="00CF2110" w:rsidP="00CF2110">
            <w:pPr>
              <w:autoSpaceDE w:val="0"/>
              <w:autoSpaceDN w:val="0"/>
              <w:adjustRightInd w:val="0"/>
              <w:jc w:val="center"/>
              <w:rPr>
                <w:sz w:val="20"/>
                <w:szCs w:val="20"/>
                <w:lang w:val="en-GB"/>
              </w:rPr>
            </w:pPr>
          </w:p>
        </w:tc>
      </w:tr>
      <w:tr w:rsidR="00CF2110" w:rsidRPr="009450AF" w14:paraId="690FF7B2" w14:textId="77777777" w:rsidTr="00CF2110">
        <w:trPr>
          <w:trHeight w:val="70"/>
        </w:trPr>
        <w:tc>
          <w:tcPr>
            <w:tcW w:w="3057" w:type="dxa"/>
            <w:vAlign w:val="center"/>
          </w:tcPr>
          <w:p w14:paraId="04BDE700"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Laboratory work</w:t>
            </w:r>
          </w:p>
        </w:tc>
        <w:tc>
          <w:tcPr>
            <w:tcW w:w="2997" w:type="dxa"/>
            <w:vAlign w:val="center"/>
          </w:tcPr>
          <w:p w14:paraId="0453A4A0"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17DF3564" w14:textId="77777777" w:rsidR="00CF2110" w:rsidRPr="009450AF" w:rsidRDefault="00CF2110" w:rsidP="00CF2110">
            <w:pPr>
              <w:autoSpaceDE w:val="0"/>
              <w:autoSpaceDN w:val="0"/>
              <w:adjustRightInd w:val="0"/>
              <w:jc w:val="center"/>
              <w:rPr>
                <w:sz w:val="20"/>
                <w:szCs w:val="20"/>
                <w:lang w:val="en-GB"/>
              </w:rPr>
            </w:pPr>
          </w:p>
        </w:tc>
      </w:tr>
      <w:tr w:rsidR="00CF2110" w:rsidRPr="009450AF" w14:paraId="02C82ED4" w14:textId="77777777" w:rsidTr="00CF2110">
        <w:tc>
          <w:tcPr>
            <w:tcW w:w="3057" w:type="dxa"/>
            <w:vAlign w:val="center"/>
          </w:tcPr>
          <w:p w14:paraId="249E549D"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Final Exam</w:t>
            </w:r>
          </w:p>
        </w:tc>
        <w:tc>
          <w:tcPr>
            <w:tcW w:w="2997" w:type="dxa"/>
            <w:vAlign w:val="center"/>
          </w:tcPr>
          <w:p w14:paraId="6920C28E" w14:textId="77777777" w:rsidR="00CF2110" w:rsidRPr="009450AF" w:rsidRDefault="00CF2110" w:rsidP="00CF2110">
            <w:pPr>
              <w:autoSpaceDE w:val="0"/>
              <w:autoSpaceDN w:val="0"/>
              <w:adjustRightInd w:val="0"/>
              <w:rPr>
                <w:sz w:val="20"/>
                <w:szCs w:val="20"/>
                <w:lang w:val="en-GB"/>
              </w:rPr>
            </w:pPr>
            <w:r w:rsidRPr="009450AF">
              <w:rPr>
                <w:sz w:val="20"/>
                <w:szCs w:val="20"/>
                <w:lang w:val="en-GB"/>
              </w:rPr>
              <w:t>X</w:t>
            </w:r>
          </w:p>
        </w:tc>
        <w:tc>
          <w:tcPr>
            <w:tcW w:w="3126" w:type="dxa"/>
            <w:vAlign w:val="center"/>
          </w:tcPr>
          <w:p w14:paraId="28D4B248"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50%</w:t>
            </w:r>
          </w:p>
        </w:tc>
      </w:tr>
      <w:tr w:rsidR="00CF2110" w:rsidRPr="009450AF" w14:paraId="62B213AD" w14:textId="77777777" w:rsidTr="00CF2110">
        <w:tc>
          <w:tcPr>
            <w:tcW w:w="3057" w:type="dxa"/>
            <w:vAlign w:val="center"/>
          </w:tcPr>
          <w:p w14:paraId="54B9371B" w14:textId="77777777" w:rsidR="00CF2110" w:rsidRPr="009450AF" w:rsidRDefault="00CF2110" w:rsidP="00CF2110">
            <w:pPr>
              <w:autoSpaceDE w:val="0"/>
              <w:autoSpaceDN w:val="0"/>
              <w:adjustRightInd w:val="0"/>
              <w:ind w:left="708"/>
              <w:rPr>
                <w:b/>
                <w:sz w:val="20"/>
                <w:szCs w:val="20"/>
                <w:lang w:val="en-GB"/>
              </w:rPr>
            </w:pPr>
          </w:p>
        </w:tc>
        <w:tc>
          <w:tcPr>
            <w:tcW w:w="2997" w:type="dxa"/>
            <w:vAlign w:val="center"/>
          </w:tcPr>
          <w:p w14:paraId="6083FA93"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4230BC3C" w14:textId="77777777" w:rsidR="00CF2110" w:rsidRPr="009450AF" w:rsidRDefault="00CF2110" w:rsidP="00CF2110">
            <w:pPr>
              <w:autoSpaceDE w:val="0"/>
              <w:autoSpaceDN w:val="0"/>
              <w:adjustRightInd w:val="0"/>
              <w:jc w:val="center"/>
              <w:rPr>
                <w:sz w:val="20"/>
                <w:szCs w:val="20"/>
                <w:lang w:val="en-GB"/>
              </w:rPr>
            </w:pPr>
          </w:p>
        </w:tc>
      </w:tr>
    </w:tbl>
    <w:p w14:paraId="64A9B16E" w14:textId="77777777" w:rsidR="00CF2110" w:rsidRDefault="00CF21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29848300" w14:textId="77777777" w:rsidTr="00CF2110">
        <w:tc>
          <w:tcPr>
            <w:tcW w:w="9180" w:type="dxa"/>
            <w:vAlign w:val="center"/>
          </w:tcPr>
          <w:p w14:paraId="5D08C424" w14:textId="77777777" w:rsidR="00CF2110" w:rsidRPr="009450AF" w:rsidRDefault="00CF2110" w:rsidP="00CF2110">
            <w:pPr>
              <w:autoSpaceDE w:val="0"/>
              <w:autoSpaceDN w:val="0"/>
              <w:adjustRightInd w:val="0"/>
              <w:rPr>
                <w:sz w:val="20"/>
                <w:szCs w:val="20"/>
              </w:rPr>
            </w:pPr>
            <w:r w:rsidRPr="009450AF">
              <w:rPr>
                <w:b/>
                <w:bCs/>
                <w:sz w:val="20"/>
                <w:szCs w:val="20"/>
              </w:rPr>
              <w:t>Explanations Concerning the Assessment Methods:</w:t>
            </w:r>
          </w:p>
          <w:p w14:paraId="34598A98" w14:textId="77777777" w:rsidR="00CF2110" w:rsidRPr="009450AF" w:rsidRDefault="00CF2110" w:rsidP="00CF2110">
            <w:pPr>
              <w:rPr>
                <w:sz w:val="20"/>
                <w:szCs w:val="20"/>
              </w:rPr>
            </w:pPr>
            <w:r w:rsidRPr="009450AF">
              <w:rPr>
                <w:sz w:val="20"/>
                <w:szCs w:val="20"/>
              </w:rPr>
              <w:t xml:space="preserve">In the assessment of the course: </w:t>
            </w:r>
          </w:p>
          <w:p w14:paraId="7929705B" w14:textId="77777777" w:rsidR="00906A00" w:rsidRPr="00906A00" w:rsidRDefault="00906A00" w:rsidP="00906A00">
            <w:pPr>
              <w:rPr>
                <w:sz w:val="20"/>
                <w:szCs w:val="20"/>
              </w:rPr>
            </w:pPr>
            <w:r w:rsidRPr="00906A00">
              <w:rPr>
                <w:sz w:val="20"/>
                <w:szCs w:val="20"/>
              </w:rPr>
              <w:t>Mid-term exam: 3 homework will be given during the semester. Midterm grade will consist of 50% of the average of homework grades and 50% of the exam grade.</w:t>
            </w:r>
          </w:p>
          <w:p w14:paraId="45C83B49" w14:textId="77777777" w:rsidR="00906A00" w:rsidRPr="00906A00" w:rsidRDefault="00906A00" w:rsidP="00906A00">
            <w:pPr>
              <w:rPr>
                <w:sz w:val="20"/>
                <w:szCs w:val="20"/>
                <w:lang w:val="en-GB"/>
              </w:rPr>
            </w:pPr>
            <w:r w:rsidRPr="00906A00">
              <w:rPr>
                <w:sz w:val="20"/>
                <w:szCs w:val="20"/>
                <w:lang w:val="en-GB"/>
              </w:rPr>
              <w:t>Semester grade: 50% of midterm exam + 50% of the practice grade will be calculated.</w:t>
            </w:r>
          </w:p>
          <w:p w14:paraId="2D972C79" w14:textId="77777777" w:rsidR="00906A00" w:rsidRPr="00906A00" w:rsidRDefault="00906A00" w:rsidP="00906A00">
            <w:pPr>
              <w:rPr>
                <w:sz w:val="20"/>
                <w:szCs w:val="20"/>
              </w:rPr>
            </w:pPr>
            <w:r w:rsidRPr="00906A00">
              <w:rPr>
                <w:sz w:val="20"/>
                <w:szCs w:val="20"/>
              </w:rPr>
              <w:t>Course Success Grade: Course success grade is the sum of 50% of semester grade and 50% of final or resit exam grade.</w:t>
            </w:r>
          </w:p>
          <w:p w14:paraId="1B91E657" w14:textId="77777777" w:rsidR="00906A00" w:rsidRPr="00906A00" w:rsidRDefault="00906A00" w:rsidP="00906A00">
            <w:pPr>
              <w:rPr>
                <w:sz w:val="20"/>
                <w:szCs w:val="20"/>
              </w:rPr>
            </w:pPr>
            <w:r w:rsidRPr="00906A00">
              <w:rPr>
                <w:sz w:val="20"/>
                <w:szCs w:val="20"/>
              </w:rPr>
              <w:t>Minimum Course Success Grade: It is 60 points out of 100.</w:t>
            </w:r>
          </w:p>
          <w:p w14:paraId="64018627" w14:textId="473E5CEA" w:rsidR="00CF2110" w:rsidRPr="009450AF" w:rsidRDefault="00906A00" w:rsidP="00906A00">
            <w:pPr>
              <w:rPr>
                <w:sz w:val="20"/>
                <w:szCs w:val="20"/>
                <w:lang w:val="en-GB"/>
              </w:rPr>
            </w:pPr>
            <w:r w:rsidRPr="00906A00">
              <w:rPr>
                <w:sz w:val="20"/>
                <w:szCs w:val="20"/>
              </w:rPr>
              <w:t>Minimum Final and Resit Exam Grade: It is 50 points out of 100</w:t>
            </w:r>
          </w:p>
        </w:tc>
      </w:tr>
    </w:tbl>
    <w:p w14:paraId="5BA26200" w14:textId="77777777" w:rsidR="00CF2110" w:rsidRPr="009450AF" w:rsidRDefault="00CF2110" w:rsidP="00CF2110">
      <w:pPr>
        <w:jc w:val="center"/>
        <w:rPr>
          <w:sz w:val="20"/>
          <w:szCs w:val="20"/>
          <w:lang w:val="en-GB"/>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5"/>
      </w:tblGrid>
      <w:tr w:rsidR="00CF2110" w:rsidRPr="009450AF" w14:paraId="59553C09" w14:textId="77777777" w:rsidTr="00CF2110">
        <w:trPr>
          <w:trHeight w:val="1286"/>
        </w:trPr>
        <w:tc>
          <w:tcPr>
            <w:tcW w:w="9185" w:type="dxa"/>
          </w:tcPr>
          <w:p w14:paraId="7F969361" w14:textId="77777777" w:rsidR="00CF2110" w:rsidRPr="009450AF" w:rsidRDefault="00CF2110" w:rsidP="00CF2110">
            <w:pPr>
              <w:jc w:val="both"/>
              <w:rPr>
                <w:b/>
                <w:sz w:val="20"/>
                <w:szCs w:val="20"/>
              </w:rPr>
            </w:pPr>
            <w:r w:rsidRPr="009450AF">
              <w:rPr>
                <w:b/>
                <w:sz w:val="20"/>
                <w:szCs w:val="20"/>
              </w:rPr>
              <w:t>Assesment Criteria:</w:t>
            </w:r>
          </w:p>
          <w:p w14:paraId="4EA0FA55" w14:textId="77777777" w:rsidR="00CF2110" w:rsidRPr="009450AF" w:rsidRDefault="00CF2110" w:rsidP="00CF2110">
            <w:pPr>
              <w:jc w:val="both"/>
              <w:rPr>
                <w:sz w:val="20"/>
                <w:szCs w:val="20"/>
              </w:rPr>
            </w:pPr>
            <w:r w:rsidRPr="009450AF">
              <w:rPr>
                <w:sz w:val="20"/>
                <w:szCs w:val="20"/>
              </w:rPr>
              <w:t>(What dimensions of learning outputs are assessed and by which assessment criteria are they assessed?  Assessment criteria shall be associated with learning methods.)</w:t>
            </w:r>
          </w:p>
          <w:p w14:paraId="10B05FBB" w14:textId="77777777" w:rsidR="00CF2110" w:rsidRPr="009450AF" w:rsidRDefault="00CF2110" w:rsidP="00CF2110">
            <w:pPr>
              <w:ind w:left="31"/>
              <w:rPr>
                <w:sz w:val="20"/>
                <w:szCs w:val="20"/>
              </w:rPr>
            </w:pPr>
            <w:r w:rsidRPr="009450AF">
              <w:rPr>
                <w:sz w:val="20"/>
                <w:szCs w:val="20"/>
              </w:rPr>
              <w:t>In exams; interpretation, recall, decision making, explanation, classification, information combining skills will be evaluated.</w:t>
            </w:r>
          </w:p>
        </w:tc>
      </w:tr>
    </w:tbl>
    <w:p w14:paraId="35ECFA77" w14:textId="77777777" w:rsidR="00CF2110" w:rsidRPr="009450AF" w:rsidRDefault="00CF2110" w:rsidP="00CF211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40A1D99D" w14:textId="77777777" w:rsidTr="00CF2110">
        <w:tc>
          <w:tcPr>
            <w:tcW w:w="9180" w:type="dxa"/>
          </w:tcPr>
          <w:p w14:paraId="5F516EDC" w14:textId="77777777" w:rsidR="00CF2110" w:rsidRPr="009450AF" w:rsidRDefault="00CF2110" w:rsidP="00CF2110">
            <w:pPr>
              <w:rPr>
                <w:sz w:val="20"/>
                <w:szCs w:val="20"/>
              </w:rPr>
            </w:pPr>
            <w:r w:rsidRPr="009450AF">
              <w:rPr>
                <w:b/>
                <w:bCs/>
                <w:sz w:val="20"/>
                <w:szCs w:val="20"/>
              </w:rPr>
              <w:t>Recommended Resources for the Course:</w:t>
            </w:r>
          </w:p>
          <w:p w14:paraId="5216E0A3" w14:textId="77777777" w:rsidR="00CF2110" w:rsidRPr="00CF2110" w:rsidRDefault="00CF2110" w:rsidP="001D6BDE">
            <w:pPr>
              <w:pStyle w:val="ListeParagraf"/>
              <w:numPr>
                <w:ilvl w:val="0"/>
                <w:numId w:val="72"/>
              </w:numPr>
              <w:ind w:left="426" w:hanging="142"/>
              <w:rPr>
                <w:sz w:val="20"/>
                <w:szCs w:val="20"/>
                <w:shd w:val="clear" w:color="auto" w:fill="FFFFFF"/>
              </w:rPr>
            </w:pPr>
            <w:r w:rsidRPr="00CF2110">
              <w:rPr>
                <w:sz w:val="20"/>
                <w:szCs w:val="20"/>
                <w:shd w:val="clear" w:color="auto" w:fill="FFFFFF"/>
              </w:rPr>
              <w:t>Akçakaya A (Ed). Palyatif bakım ve Tıp. İstanbul Tıp Kitabevi, 2019.</w:t>
            </w:r>
          </w:p>
          <w:p w14:paraId="52B4AA93" w14:textId="77777777" w:rsidR="00CF2110" w:rsidRPr="00CF2110" w:rsidRDefault="00CF2110" w:rsidP="001D6BDE">
            <w:pPr>
              <w:pStyle w:val="ListeParagraf"/>
              <w:numPr>
                <w:ilvl w:val="0"/>
                <w:numId w:val="72"/>
              </w:numPr>
              <w:ind w:left="426" w:hanging="142"/>
              <w:rPr>
                <w:sz w:val="20"/>
                <w:szCs w:val="20"/>
                <w:shd w:val="clear" w:color="auto" w:fill="FFFFFF"/>
              </w:rPr>
            </w:pPr>
            <w:r w:rsidRPr="00CF2110">
              <w:rPr>
                <w:sz w:val="20"/>
                <w:szCs w:val="20"/>
                <w:shd w:val="clear" w:color="auto" w:fill="FFFFFF"/>
              </w:rPr>
              <w:t>Aksayan, S. ve ark. Halk Sağlığı Hemşireliği El kitabı, Vehbi Koç Vakfı Yayınları, No:14, 1998.</w:t>
            </w:r>
          </w:p>
          <w:p w14:paraId="7800AFAD"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Aştı TA; Karadağ A. Hemşirelik Esasları 1, Akademi Yayıncılık, 2014.</w:t>
            </w:r>
          </w:p>
          <w:p w14:paraId="4D607DBA"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Ay FA (Ed). Sağlık Uygulamalarında Temel Kavramlar ve Beceriler.4. baskı, Nobel Tıp Kitabevi, 2014.</w:t>
            </w:r>
          </w:p>
          <w:p w14:paraId="09C42868" w14:textId="77777777" w:rsidR="00CF2110" w:rsidRPr="00CF2110" w:rsidRDefault="00CF2110" w:rsidP="001D6BDE">
            <w:pPr>
              <w:pStyle w:val="ListeParagraf"/>
              <w:numPr>
                <w:ilvl w:val="0"/>
                <w:numId w:val="72"/>
              </w:numPr>
              <w:shd w:val="clear" w:color="auto" w:fill="FFFFFF"/>
              <w:ind w:left="426" w:hanging="142"/>
              <w:rPr>
                <w:rFonts w:ascii="Calibri" w:hAnsi="Calibri" w:cs="Calibri"/>
                <w:sz w:val="20"/>
                <w:szCs w:val="20"/>
              </w:rPr>
            </w:pPr>
            <w:r w:rsidRPr="00CF2110">
              <w:rPr>
                <w:sz w:val="20"/>
                <w:szCs w:val="20"/>
              </w:rPr>
              <w:t>Baykal ve Türkmen. Hemşirelik Hizmetleri Yönetimi. Akademi Basın ve Yayıncılık. İstanbul.2014</w:t>
            </w:r>
          </w:p>
          <w:p w14:paraId="454EDD78"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Çam O, Engin E (Ed). Ruh Sağlığı ve Hastalıkları Hemşireliği. İstanbul Tıp Kitabevi, 2014</w:t>
            </w:r>
          </w:p>
          <w:p w14:paraId="7D932D91" w14:textId="77777777" w:rsidR="00CF2110" w:rsidRPr="00CF2110" w:rsidRDefault="00CF2110" w:rsidP="001D6BDE">
            <w:pPr>
              <w:pStyle w:val="ListeParagraf"/>
              <w:numPr>
                <w:ilvl w:val="0"/>
                <w:numId w:val="72"/>
              </w:numPr>
              <w:ind w:left="426" w:hanging="142"/>
              <w:rPr>
                <w:sz w:val="20"/>
                <w:szCs w:val="20"/>
              </w:rPr>
            </w:pPr>
            <w:r w:rsidRPr="00CF2110">
              <w:rPr>
                <w:sz w:val="20"/>
                <w:szCs w:val="20"/>
                <w:shd w:val="clear" w:color="auto" w:fill="FFFFFF"/>
              </w:rPr>
              <w:t xml:space="preserve">Can G (Ed.) Onkoloji Hemşireliğinde Kanıta Dayalı Semptom Yönetimi, </w:t>
            </w:r>
            <w:r w:rsidRPr="00CF2110">
              <w:rPr>
                <w:sz w:val="20"/>
                <w:szCs w:val="20"/>
              </w:rPr>
              <w:t>Mavi İletişim Danışmanlık AŞ Medikal Yayıncılık,</w:t>
            </w:r>
            <w:r w:rsidRPr="00CF2110">
              <w:rPr>
                <w:sz w:val="20"/>
                <w:szCs w:val="20"/>
                <w:shd w:val="clear" w:color="auto" w:fill="FFFFFF"/>
              </w:rPr>
              <w:t xml:space="preserve"> 2007.</w:t>
            </w:r>
          </w:p>
          <w:p w14:paraId="1247FFE0" w14:textId="77777777" w:rsidR="00CF2110" w:rsidRPr="00CF2110" w:rsidRDefault="00CF2110" w:rsidP="001D6BDE">
            <w:pPr>
              <w:pStyle w:val="ListeParagraf"/>
              <w:numPr>
                <w:ilvl w:val="0"/>
                <w:numId w:val="72"/>
              </w:numPr>
              <w:ind w:left="426" w:hanging="142"/>
              <w:rPr>
                <w:sz w:val="20"/>
                <w:szCs w:val="20"/>
                <w:shd w:val="clear" w:color="auto" w:fill="FFFFFF"/>
              </w:rPr>
            </w:pPr>
            <w:r w:rsidRPr="00CF2110">
              <w:rPr>
                <w:sz w:val="20"/>
                <w:szCs w:val="20"/>
                <w:shd w:val="clear" w:color="auto" w:fill="FFFFFF"/>
              </w:rPr>
              <w:t>Can G (Ed.) Onkoloji Hemşireliği, Nobel Tıp Kitabevi, 2014.</w:t>
            </w:r>
            <w:r w:rsidRPr="00CF2110">
              <w:rPr>
                <w:sz w:val="20"/>
                <w:szCs w:val="20"/>
              </w:rPr>
              <w:br/>
            </w:r>
            <w:r w:rsidRPr="00CF2110">
              <w:rPr>
                <w:sz w:val="20"/>
                <w:szCs w:val="20"/>
                <w:shd w:val="clear" w:color="auto" w:fill="FFFFFF"/>
              </w:rPr>
              <w:t>Can G. Kanser Hastasında Kanıta Dayalı Palyatif Bakım. Konsensus, 2017.</w:t>
            </w:r>
            <w:r w:rsidRPr="00CF2110">
              <w:rPr>
                <w:sz w:val="20"/>
                <w:szCs w:val="20"/>
              </w:rPr>
              <w:br/>
            </w:r>
            <w:r w:rsidRPr="00CF2110">
              <w:rPr>
                <w:sz w:val="20"/>
                <w:szCs w:val="20"/>
                <w:shd w:val="clear" w:color="auto" w:fill="FFFFFF"/>
              </w:rPr>
              <w:t xml:space="preserve">Güler Ç., Akın A. Halk Sağlığı Temel Bilgiler, Hacettepe Üniversitesi Yayınları. 2006 </w:t>
            </w:r>
          </w:p>
          <w:p w14:paraId="6F2FF2F0" w14:textId="77777777" w:rsidR="00CF2110" w:rsidRPr="00CF2110" w:rsidRDefault="00CF2110" w:rsidP="001D6BDE">
            <w:pPr>
              <w:pStyle w:val="ListeParagraf"/>
              <w:numPr>
                <w:ilvl w:val="0"/>
                <w:numId w:val="72"/>
              </w:numPr>
              <w:ind w:left="426" w:hanging="142"/>
              <w:rPr>
                <w:bCs/>
                <w:sz w:val="20"/>
                <w:szCs w:val="20"/>
              </w:rPr>
            </w:pPr>
            <w:r w:rsidRPr="00CF2110">
              <w:rPr>
                <w:sz w:val="20"/>
                <w:szCs w:val="20"/>
                <w:shd w:val="clear" w:color="auto" w:fill="FFFFFF"/>
              </w:rPr>
              <w:t xml:space="preserve">Karadakovan A, Aslan FE. </w:t>
            </w:r>
            <w:r w:rsidRPr="00CF2110">
              <w:rPr>
                <w:bCs/>
                <w:sz w:val="20"/>
                <w:szCs w:val="20"/>
              </w:rPr>
              <w:t>Dahili ve Cerrahi Hastalıklarda Bakım,1.Baskı, Nobel Kitabevi, 2011</w:t>
            </w:r>
          </w:p>
          <w:p w14:paraId="1D87D4BB" w14:textId="77777777" w:rsidR="00CF2110" w:rsidRPr="00CF2110" w:rsidRDefault="00CF2110" w:rsidP="001D6BDE">
            <w:pPr>
              <w:pStyle w:val="ListeParagraf"/>
              <w:numPr>
                <w:ilvl w:val="0"/>
                <w:numId w:val="72"/>
              </w:numPr>
              <w:ind w:left="426" w:hanging="142"/>
              <w:rPr>
                <w:sz w:val="20"/>
                <w:szCs w:val="20"/>
                <w:shd w:val="clear" w:color="auto" w:fill="FFFFFF"/>
              </w:rPr>
            </w:pPr>
            <w:r w:rsidRPr="00CF2110">
              <w:rPr>
                <w:sz w:val="20"/>
                <w:szCs w:val="20"/>
                <w:shd w:val="clear" w:color="auto" w:fill="FFFFFF"/>
              </w:rPr>
              <w:t>Littleton Y.L. Maternity Nursing Care. Thompson Delmar Learning, Newyork, 2005.</w:t>
            </w:r>
          </w:p>
          <w:p w14:paraId="7EF8C101"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Moyet C. Hemşirelik Tanıları El Kitabı (Çev. F Erdemir), Nobel Tıp Kitabevi, 2012.</w:t>
            </w:r>
          </w:p>
          <w:p w14:paraId="2811309C"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Öztürk O, Uluşahin A. Ruh Sağlığı ve Bozuklukları. Nobel Tıp Kitabevleri. Ankara, 2018.</w:t>
            </w:r>
          </w:p>
          <w:p w14:paraId="3682A438" w14:textId="77777777" w:rsidR="00CF2110" w:rsidRPr="00CF2110" w:rsidRDefault="00CF2110" w:rsidP="001D6BDE">
            <w:pPr>
              <w:pStyle w:val="ListeParagraf"/>
              <w:numPr>
                <w:ilvl w:val="0"/>
                <w:numId w:val="72"/>
              </w:numPr>
              <w:ind w:left="426" w:hanging="142"/>
              <w:rPr>
                <w:sz w:val="20"/>
                <w:szCs w:val="20"/>
              </w:rPr>
            </w:pPr>
            <w:r w:rsidRPr="00CF2110">
              <w:rPr>
                <w:sz w:val="20"/>
                <w:szCs w:val="20"/>
                <w:shd w:val="clear" w:color="auto" w:fill="FFFFFF"/>
              </w:rPr>
              <w:t>Sellman D. İyi Bir Hemşire Olmak (Çev.</w:t>
            </w:r>
            <w:r w:rsidRPr="00CF2110">
              <w:rPr>
                <w:sz w:val="20"/>
                <w:szCs w:val="20"/>
              </w:rPr>
              <w:t>N Kanan, Ö Anğ), Güneş Tıp Kitabevi, Ankara, 2016.</w:t>
            </w:r>
          </w:p>
          <w:p w14:paraId="4CE2C020"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 xml:space="preserve">Stuart GW. Principles and Practice of Psychiatric Nursing. Mosby Elsevier, Missouri, USA. 2012. </w:t>
            </w:r>
          </w:p>
          <w:p w14:paraId="31F165EA"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Taşkın L. Doğum ve Kadın Sağlığı Hemşireliği, Akademik Tıp Kitabevi, 13. Baskı, 2016.</w:t>
            </w:r>
          </w:p>
          <w:p w14:paraId="14DF9721" w14:textId="77777777" w:rsidR="00CF2110" w:rsidRPr="00CF2110" w:rsidRDefault="00CF2110" w:rsidP="001D6BDE">
            <w:pPr>
              <w:pStyle w:val="ListeParagraf"/>
              <w:numPr>
                <w:ilvl w:val="0"/>
                <w:numId w:val="72"/>
              </w:numPr>
              <w:ind w:left="426" w:hanging="142"/>
              <w:rPr>
                <w:sz w:val="20"/>
                <w:szCs w:val="20"/>
                <w:shd w:val="clear" w:color="auto" w:fill="FFFFFF"/>
              </w:rPr>
            </w:pPr>
            <w:r w:rsidRPr="00CF2110">
              <w:rPr>
                <w:sz w:val="20"/>
                <w:szCs w:val="20"/>
              </w:rPr>
              <w:t>Üstün B, Demir S. Hemşirelikte İletişim. Akademi, 2019.</w:t>
            </w:r>
            <w:r w:rsidRPr="00CF2110">
              <w:rPr>
                <w:sz w:val="20"/>
                <w:szCs w:val="20"/>
              </w:rPr>
              <w:br/>
            </w:r>
            <w:r w:rsidRPr="00CF2110">
              <w:rPr>
                <w:sz w:val="20"/>
                <w:szCs w:val="20"/>
                <w:shd w:val="clear" w:color="auto" w:fill="FFFFFF"/>
              </w:rPr>
              <w:t>Yıldırım Y, Fadıloğlu Ç (Ed). Palyatif Bakım Semptom Yönetimi ve Yaşam Sonu Bakım, Nobel Kitabevi, 2017.</w:t>
            </w:r>
          </w:p>
          <w:p w14:paraId="60B58DA6"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Wilkinson JM. Pearson Hemşirelik Tanıları El Kitabı (Çev Ed. S Kapucu, İ Akyar, F Korkmaz), PelikanYayınevi, 2018.</w:t>
            </w:r>
          </w:p>
          <w:p w14:paraId="30081024" w14:textId="77777777" w:rsidR="00CF2110" w:rsidRPr="00CF2110" w:rsidRDefault="00CF2110" w:rsidP="001D6BDE">
            <w:pPr>
              <w:pStyle w:val="ListeParagraf"/>
              <w:numPr>
                <w:ilvl w:val="0"/>
                <w:numId w:val="72"/>
              </w:numPr>
              <w:ind w:left="426" w:hanging="142"/>
              <w:rPr>
                <w:sz w:val="20"/>
                <w:szCs w:val="20"/>
              </w:rPr>
            </w:pPr>
            <w:r w:rsidRPr="00CF2110">
              <w:rPr>
                <w:sz w:val="20"/>
                <w:szCs w:val="20"/>
              </w:rPr>
              <w:t>Özçelik ve ark. Hemşirelikte Haklar ve Sorumluluklar, THD yayını, 2006.</w:t>
            </w:r>
          </w:p>
          <w:p w14:paraId="40601210" w14:textId="77777777" w:rsidR="00CF2110" w:rsidRPr="00CF2110" w:rsidRDefault="00CF2110" w:rsidP="001D6BDE">
            <w:pPr>
              <w:pStyle w:val="ListeParagraf"/>
              <w:numPr>
                <w:ilvl w:val="0"/>
                <w:numId w:val="72"/>
              </w:numPr>
              <w:shd w:val="clear" w:color="auto" w:fill="FFFFFF"/>
              <w:ind w:left="426" w:hanging="142"/>
              <w:rPr>
                <w:rFonts w:ascii="Calibri" w:hAnsi="Calibri" w:cs="Calibri"/>
                <w:sz w:val="20"/>
                <w:szCs w:val="20"/>
              </w:rPr>
            </w:pPr>
            <w:r w:rsidRPr="00CF2110">
              <w:rPr>
                <w:sz w:val="20"/>
                <w:szCs w:val="20"/>
              </w:rPr>
              <w:t>Uyer ve Kocaman. Hemşirelik Hizmetleri Yönetimi El Kitabı. Koç Üniversitesi Yayınları. İstanbul.2016</w:t>
            </w:r>
          </w:p>
        </w:tc>
      </w:tr>
    </w:tbl>
    <w:p w14:paraId="1C2621CC"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30BF52B6" w14:textId="77777777" w:rsidTr="00F101CC">
        <w:tc>
          <w:tcPr>
            <w:tcW w:w="9180" w:type="dxa"/>
          </w:tcPr>
          <w:p w14:paraId="7DEB46B4" w14:textId="77777777" w:rsidR="00CF2110" w:rsidRPr="009450AF" w:rsidRDefault="00CF2110" w:rsidP="00CF2110">
            <w:pPr>
              <w:rPr>
                <w:b/>
                <w:sz w:val="20"/>
                <w:szCs w:val="20"/>
                <w:lang w:val="en-GB"/>
              </w:rPr>
            </w:pPr>
            <w:r w:rsidRPr="009450AF">
              <w:rPr>
                <w:b/>
                <w:sz w:val="20"/>
                <w:szCs w:val="20"/>
                <w:lang w:val="en-GB"/>
              </w:rPr>
              <w:t>Course Policies and Rules:</w:t>
            </w:r>
          </w:p>
          <w:p w14:paraId="46045F0D"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p>
        </w:tc>
      </w:tr>
      <w:tr w:rsidR="00CF2110" w:rsidRPr="009450AF" w14:paraId="1E4771EE" w14:textId="77777777" w:rsidTr="00F101CC">
        <w:tc>
          <w:tcPr>
            <w:tcW w:w="9180" w:type="dxa"/>
          </w:tcPr>
          <w:p w14:paraId="36D4D38E"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1DC4B459" w14:textId="77777777" w:rsidR="00CF2110" w:rsidRPr="009450AF" w:rsidRDefault="00CF2110" w:rsidP="00CF2110">
            <w:pPr>
              <w:rPr>
                <w:b/>
                <w:sz w:val="20"/>
                <w:szCs w:val="20"/>
                <w:lang w:val="en-GB"/>
              </w:rPr>
            </w:pPr>
            <w:r w:rsidRPr="009450AF">
              <w:rPr>
                <w:sz w:val="20"/>
                <w:szCs w:val="20"/>
                <w:lang w:val="en-GB"/>
              </w:rPr>
              <w:t>All Nursing Department’s Instructors</w:t>
            </w:r>
          </w:p>
        </w:tc>
      </w:tr>
    </w:tbl>
    <w:p w14:paraId="35EA88C2"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814"/>
        <w:gridCol w:w="1963"/>
        <w:gridCol w:w="3334"/>
      </w:tblGrid>
      <w:tr w:rsidR="00CF2110" w:rsidRPr="009450AF" w14:paraId="0BC182FE" w14:textId="77777777" w:rsidTr="00F101CC">
        <w:tc>
          <w:tcPr>
            <w:tcW w:w="9180" w:type="dxa"/>
            <w:gridSpan w:val="4"/>
          </w:tcPr>
          <w:p w14:paraId="018D5764" w14:textId="77777777" w:rsidR="00CF2110" w:rsidRPr="009450AF" w:rsidRDefault="00CF2110" w:rsidP="00CF2110">
            <w:pPr>
              <w:rPr>
                <w:b/>
                <w:sz w:val="20"/>
                <w:szCs w:val="20"/>
                <w:lang w:val="en-GB"/>
              </w:rPr>
            </w:pPr>
            <w:r w:rsidRPr="009450AF">
              <w:rPr>
                <w:b/>
                <w:sz w:val="20"/>
                <w:szCs w:val="20"/>
                <w:lang w:val="en-GB"/>
              </w:rPr>
              <w:t xml:space="preserve">Course </w:t>
            </w:r>
            <w:r w:rsidRPr="009450AF">
              <w:rPr>
                <w:b/>
                <w:sz w:val="20"/>
                <w:szCs w:val="20"/>
              </w:rPr>
              <w:t>Content:</w:t>
            </w:r>
          </w:p>
          <w:p w14:paraId="265E53CC" w14:textId="77777777" w:rsidR="00CF2110" w:rsidRPr="009450AF" w:rsidRDefault="00CF2110" w:rsidP="00CF2110">
            <w:pPr>
              <w:rPr>
                <w:b/>
                <w:sz w:val="20"/>
                <w:szCs w:val="20"/>
                <w:lang w:val="en-GB"/>
              </w:rPr>
            </w:pPr>
            <w:r w:rsidRPr="009450AF">
              <w:rPr>
                <w:sz w:val="20"/>
                <w:szCs w:val="20"/>
                <w:lang w:val="en-GB"/>
              </w:rPr>
              <w:t xml:space="preserve">(Examination dates will be specified in the course period) </w:t>
            </w:r>
          </w:p>
        </w:tc>
      </w:tr>
      <w:tr w:rsidR="00F101CC" w:rsidRPr="009450AF" w14:paraId="3800EC0A" w14:textId="77777777" w:rsidTr="00F101CC">
        <w:trPr>
          <w:trHeight w:val="664"/>
        </w:trPr>
        <w:tc>
          <w:tcPr>
            <w:tcW w:w="959" w:type="dxa"/>
          </w:tcPr>
          <w:p w14:paraId="19CB0D00" w14:textId="77777777" w:rsidR="00F101CC" w:rsidRPr="009450AF" w:rsidRDefault="00F101CC" w:rsidP="00F101CC">
            <w:pPr>
              <w:jc w:val="center"/>
              <w:rPr>
                <w:b/>
                <w:sz w:val="20"/>
                <w:szCs w:val="20"/>
                <w:lang w:val="en-GB"/>
              </w:rPr>
            </w:pPr>
            <w:r w:rsidRPr="002140F2">
              <w:rPr>
                <w:b/>
                <w:sz w:val="20"/>
                <w:szCs w:val="20"/>
                <w:lang w:val="en-GB"/>
              </w:rPr>
              <w:t>Week</w:t>
            </w:r>
          </w:p>
        </w:tc>
        <w:tc>
          <w:tcPr>
            <w:tcW w:w="2835" w:type="dxa"/>
          </w:tcPr>
          <w:p w14:paraId="1DBE761B" w14:textId="77777777" w:rsidR="00F101CC" w:rsidRPr="009450AF" w:rsidRDefault="00F101CC" w:rsidP="00F101CC">
            <w:pPr>
              <w:jc w:val="center"/>
              <w:rPr>
                <w:b/>
                <w:sz w:val="20"/>
                <w:szCs w:val="20"/>
                <w:lang w:val="en-GB"/>
              </w:rPr>
            </w:pPr>
            <w:r>
              <w:rPr>
                <w:b/>
                <w:sz w:val="20"/>
                <w:szCs w:val="20"/>
                <w:lang w:val="en-GB"/>
              </w:rPr>
              <w:t>Subjects</w:t>
            </w:r>
          </w:p>
        </w:tc>
        <w:tc>
          <w:tcPr>
            <w:tcW w:w="1984" w:type="dxa"/>
          </w:tcPr>
          <w:p w14:paraId="2EC5B560" w14:textId="77777777" w:rsidR="00F101CC" w:rsidRPr="009450AF" w:rsidRDefault="00F101CC" w:rsidP="00F101CC">
            <w:pPr>
              <w:jc w:val="center"/>
              <w:rPr>
                <w:b/>
                <w:sz w:val="20"/>
                <w:szCs w:val="20"/>
                <w:lang w:val="en-GB"/>
              </w:rPr>
            </w:pPr>
            <w:r>
              <w:rPr>
                <w:b/>
                <w:sz w:val="20"/>
                <w:szCs w:val="20"/>
              </w:rPr>
              <w:t>Lecturer</w:t>
            </w:r>
          </w:p>
        </w:tc>
        <w:tc>
          <w:tcPr>
            <w:tcW w:w="3402" w:type="dxa"/>
          </w:tcPr>
          <w:p w14:paraId="71CBF19C" w14:textId="77777777" w:rsidR="00F101CC" w:rsidRPr="009450AF" w:rsidRDefault="00F101CC" w:rsidP="00F101CC">
            <w:pPr>
              <w:jc w:val="center"/>
              <w:rPr>
                <w:b/>
                <w:sz w:val="20"/>
                <w:szCs w:val="20"/>
                <w:lang w:val="en-GB"/>
              </w:rPr>
            </w:pPr>
            <w:r w:rsidRPr="002140F2">
              <w:rPr>
                <w:b/>
                <w:color w:val="000000"/>
                <w:sz w:val="20"/>
                <w:szCs w:val="20"/>
              </w:rPr>
              <w:t>Training Method and Materials</w:t>
            </w:r>
          </w:p>
        </w:tc>
      </w:tr>
      <w:tr w:rsidR="00CF2110" w:rsidRPr="009450AF" w14:paraId="0F50893B" w14:textId="77777777" w:rsidTr="00F101CC">
        <w:tc>
          <w:tcPr>
            <w:tcW w:w="959" w:type="dxa"/>
          </w:tcPr>
          <w:p w14:paraId="166C0F55" w14:textId="77777777" w:rsidR="00CF2110" w:rsidRPr="009450AF" w:rsidRDefault="00F101CC" w:rsidP="00F101CC">
            <w:pPr>
              <w:tabs>
                <w:tab w:val="num" w:pos="502"/>
              </w:tabs>
              <w:rPr>
                <w:b/>
                <w:sz w:val="20"/>
                <w:szCs w:val="20"/>
                <w:lang w:val="en-GB"/>
              </w:rPr>
            </w:pPr>
            <w:r>
              <w:rPr>
                <w:b/>
                <w:sz w:val="20"/>
                <w:szCs w:val="20"/>
                <w:lang w:val="en-GB"/>
              </w:rPr>
              <w:t>1</w:t>
            </w:r>
          </w:p>
        </w:tc>
        <w:tc>
          <w:tcPr>
            <w:tcW w:w="2835" w:type="dxa"/>
            <w:shd w:val="clear" w:color="auto" w:fill="auto"/>
          </w:tcPr>
          <w:p w14:paraId="4A94DF3C" w14:textId="77777777" w:rsidR="00CF2110" w:rsidRPr="009450AF" w:rsidRDefault="00CF2110" w:rsidP="00CF2110">
            <w:pPr>
              <w:rPr>
                <w:sz w:val="20"/>
                <w:szCs w:val="20"/>
              </w:rPr>
            </w:pPr>
            <w:r w:rsidRPr="009450AF">
              <w:rPr>
                <w:sz w:val="20"/>
                <w:szCs w:val="20"/>
              </w:rPr>
              <w:t>Presentation, discussion Clinical practice,</w:t>
            </w:r>
          </w:p>
        </w:tc>
        <w:tc>
          <w:tcPr>
            <w:tcW w:w="1984" w:type="dxa"/>
          </w:tcPr>
          <w:p w14:paraId="4C44D2D8" w14:textId="77777777" w:rsidR="00CF2110" w:rsidRPr="009450AF" w:rsidRDefault="00CF2110" w:rsidP="00CF2110">
            <w:pPr>
              <w:jc w:val="both"/>
              <w:rPr>
                <w:sz w:val="20"/>
                <w:szCs w:val="20"/>
              </w:rPr>
            </w:pPr>
            <w:r w:rsidRPr="009450AF">
              <w:rPr>
                <w:sz w:val="20"/>
                <w:szCs w:val="20"/>
              </w:rPr>
              <w:t>Related Department’s Instructor</w:t>
            </w:r>
          </w:p>
        </w:tc>
        <w:tc>
          <w:tcPr>
            <w:tcW w:w="3402" w:type="dxa"/>
          </w:tcPr>
          <w:p w14:paraId="07597E57" w14:textId="77777777" w:rsidR="00CF2110" w:rsidRPr="009450AF" w:rsidRDefault="00CF2110" w:rsidP="00CF2110">
            <w:pPr>
              <w:autoSpaceDE w:val="0"/>
              <w:autoSpaceDN w:val="0"/>
              <w:adjustRightInd w:val="0"/>
              <w:rPr>
                <w:b/>
                <w:sz w:val="20"/>
                <w:szCs w:val="20"/>
                <w:lang w:val="en-GB"/>
              </w:rPr>
            </w:pPr>
            <w:r w:rsidRPr="009450AF">
              <w:rPr>
                <w:sz w:val="20"/>
                <w:szCs w:val="20"/>
              </w:rPr>
              <w:t xml:space="preserve">Lecture, presentation, discussion, questio and answer, </w:t>
            </w:r>
            <w:r w:rsidRPr="009450AF">
              <w:rPr>
                <w:sz w:val="20"/>
                <w:szCs w:val="20"/>
                <w:lang w:val="en-GB"/>
              </w:rPr>
              <w:t>self learning.</w:t>
            </w:r>
          </w:p>
        </w:tc>
      </w:tr>
      <w:tr w:rsidR="00CF2110" w:rsidRPr="009450AF" w14:paraId="57BF71F6" w14:textId="77777777" w:rsidTr="00F101CC">
        <w:tc>
          <w:tcPr>
            <w:tcW w:w="959" w:type="dxa"/>
          </w:tcPr>
          <w:p w14:paraId="1FAD43B3" w14:textId="77777777" w:rsidR="00CF2110" w:rsidRPr="009450AF" w:rsidRDefault="00F101CC" w:rsidP="00F101CC">
            <w:pPr>
              <w:rPr>
                <w:b/>
                <w:sz w:val="20"/>
                <w:szCs w:val="20"/>
                <w:lang w:val="en-GB"/>
              </w:rPr>
            </w:pPr>
            <w:r>
              <w:rPr>
                <w:b/>
                <w:sz w:val="20"/>
                <w:szCs w:val="20"/>
                <w:lang w:val="en-GB"/>
              </w:rPr>
              <w:t>2</w:t>
            </w:r>
          </w:p>
        </w:tc>
        <w:tc>
          <w:tcPr>
            <w:tcW w:w="2835" w:type="dxa"/>
            <w:shd w:val="clear" w:color="auto" w:fill="auto"/>
          </w:tcPr>
          <w:p w14:paraId="550AE465"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1DE8E3A4"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0A71C21B"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493029C6" w14:textId="77777777" w:rsidR="00CF2110" w:rsidRPr="009450AF" w:rsidRDefault="00CF2110" w:rsidP="00CF2110">
            <w:pPr>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60659476" w14:textId="77777777" w:rsidTr="00F101CC">
        <w:tc>
          <w:tcPr>
            <w:tcW w:w="959" w:type="dxa"/>
          </w:tcPr>
          <w:p w14:paraId="6683CCD2" w14:textId="77777777" w:rsidR="00CF2110" w:rsidRPr="009450AF" w:rsidRDefault="00F101CC" w:rsidP="00F101CC">
            <w:pPr>
              <w:rPr>
                <w:b/>
                <w:sz w:val="20"/>
                <w:szCs w:val="20"/>
                <w:lang w:val="en-GB"/>
              </w:rPr>
            </w:pPr>
            <w:r>
              <w:rPr>
                <w:b/>
                <w:sz w:val="20"/>
                <w:szCs w:val="20"/>
                <w:lang w:val="en-GB"/>
              </w:rPr>
              <w:t>3</w:t>
            </w:r>
          </w:p>
        </w:tc>
        <w:tc>
          <w:tcPr>
            <w:tcW w:w="2835" w:type="dxa"/>
            <w:shd w:val="clear" w:color="auto" w:fill="auto"/>
          </w:tcPr>
          <w:p w14:paraId="6955880D"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11514CEB"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77007FF3"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69399066"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145E95CF" w14:textId="77777777" w:rsidTr="00F101CC">
        <w:tc>
          <w:tcPr>
            <w:tcW w:w="959" w:type="dxa"/>
          </w:tcPr>
          <w:p w14:paraId="33FD52ED" w14:textId="77777777" w:rsidR="00CF2110" w:rsidRPr="009450AF" w:rsidRDefault="00F101CC" w:rsidP="00F101CC">
            <w:pPr>
              <w:rPr>
                <w:b/>
                <w:sz w:val="20"/>
                <w:szCs w:val="20"/>
                <w:lang w:val="en-GB"/>
              </w:rPr>
            </w:pPr>
            <w:r>
              <w:rPr>
                <w:b/>
                <w:sz w:val="20"/>
                <w:szCs w:val="20"/>
                <w:lang w:val="en-GB"/>
              </w:rPr>
              <w:t>4</w:t>
            </w:r>
          </w:p>
        </w:tc>
        <w:tc>
          <w:tcPr>
            <w:tcW w:w="2835" w:type="dxa"/>
            <w:shd w:val="clear" w:color="auto" w:fill="auto"/>
          </w:tcPr>
          <w:p w14:paraId="186322B2"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2E36BCEA"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04FA23F8"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0B429519"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437B2B53" w14:textId="77777777" w:rsidTr="00F101CC">
        <w:tc>
          <w:tcPr>
            <w:tcW w:w="959" w:type="dxa"/>
          </w:tcPr>
          <w:p w14:paraId="0BA5E2BF" w14:textId="77777777" w:rsidR="00CF2110" w:rsidRPr="009450AF" w:rsidRDefault="00F101CC" w:rsidP="00F101CC">
            <w:pPr>
              <w:rPr>
                <w:b/>
                <w:sz w:val="20"/>
                <w:szCs w:val="20"/>
                <w:lang w:val="en-GB"/>
              </w:rPr>
            </w:pPr>
            <w:r>
              <w:rPr>
                <w:b/>
                <w:sz w:val="20"/>
                <w:szCs w:val="20"/>
                <w:lang w:val="en-GB"/>
              </w:rPr>
              <w:t>5</w:t>
            </w:r>
          </w:p>
        </w:tc>
        <w:tc>
          <w:tcPr>
            <w:tcW w:w="2835" w:type="dxa"/>
            <w:shd w:val="clear" w:color="auto" w:fill="auto"/>
          </w:tcPr>
          <w:p w14:paraId="75F863DE"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551C3B7A"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37228CAA" w14:textId="77777777" w:rsidR="00CF2110" w:rsidRPr="00F101CC" w:rsidRDefault="00CF2110" w:rsidP="00F101CC">
            <w:pPr>
              <w:autoSpaceDE w:val="0"/>
              <w:autoSpaceDN w:val="0"/>
              <w:adjustRightInd w:val="0"/>
              <w:rPr>
                <w:sz w:val="20"/>
                <w:szCs w:val="20"/>
              </w:rPr>
            </w:pPr>
            <w:r w:rsidRPr="009450AF">
              <w:rPr>
                <w:sz w:val="20"/>
                <w:szCs w:val="20"/>
              </w:rPr>
              <w:t xml:space="preserve">Lecture, presentation, question and answer, discussion, casereport, </w:t>
            </w:r>
            <w:r w:rsidRPr="009450AF">
              <w:rPr>
                <w:sz w:val="20"/>
                <w:szCs w:val="20"/>
                <w:lang w:val="en-GB"/>
              </w:rPr>
              <w:t xml:space="preserve">concept map, self learning , </w:t>
            </w:r>
          </w:p>
        </w:tc>
      </w:tr>
      <w:tr w:rsidR="00CF2110" w:rsidRPr="009450AF" w14:paraId="61947BFB" w14:textId="77777777" w:rsidTr="00F101CC">
        <w:tc>
          <w:tcPr>
            <w:tcW w:w="959" w:type="dxa"/>
          </w:tcPr>
          <w:p w14:paraId="6739F9A0" w14:textId="77777777" w:rsidR="00CF2110" w:rsidRPr="009450AF" w:rsidRDefault="00F101CC" w:rsidP="00F101CC">
            <w:pPr>
              <w:rPr>
                <w:b/>
                <w:sz w:val="20"/>
                <w:szCs w:val="20"/>
                <w:lang w:val="en-GB"/>
              </w:rPr>
            </w:pPr>
            <w:r>
              <w:rPr>
                <w:b/>
                <w:sz w:val="20"/>
                <w:szCs w:val="20"/>
                <w:lang w:val="en-GB"/>
              </w:rPr>
              <w:t>6</w:t>
            </w:r>
          </w:p>
        </w:tc>
        <w:tc>
          <w:tcPr>
            <w:tcW w:w="2835" w:type="dxa"/>
            <w:shd w:val="clear" w:color="auto" w:fill="auto"/>
          </w:tcPr>
          <w:p w14:paraId="362A4D3C"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0FE1D609"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65DCC593" w14:textId="77777777" w:rsidR="00CF2110" w:rsidRPr="00F101CC" w:rsidRDefault="00CF2110" w:rsidP="00F101CC">
            <w:pPr>
              <w:autoSpaceDE w:val="0"/>
              <w:autoSpaceDN w:val="0"/>
              <w:adjustRightInd w:val="0"/>
              <w:rPr>
                <w:sz w:val="20"/>
                <w:szCs w:val="20"/>
              </w:rPr>
            </w:pPr>
            <w:r w:rsidRPr="009450AF">
              <w:rPr>
                <w:sz w:val="20"/>
                <w:szCs w:val="20"/>
              </w:rPr>
              <w:t xml:space="preserve">Lecture, presentation, question and answer, discussion, casereport, </w:t>
            </w:r>
            <w:r w:rsidRPr="009450AF">
              <w:rPr>
                <w:sz w:val="20"/>
                <w:szCs w:val="20"/>
                <w:lang w:val="en-GB"/>
              </w:rPr>
              <w:t>concept map, self learning,</w:t>
            </w:r>
          </w:p>
        </w:tc>
      </w:tr>
      <w:tr w:rsidR="00CF2110" w:rsidRPr="009450AF" w14:paraId="5FC6FA0E" w14:textId="77777777" w:rsidTr="00F101CC">
        <w:tc>
          <w:tcPr>
            <w:tcW w:w="959" w:type="dxa"/>
          </w:tcPr>
          <w:p w14:paraId="18653563" w14:textId="77777777" w:rsidR="00CF2110" w:rsidRPr="009450AF" w:rsidRDefault="00F101CC" w:rsidP="00F101CC">
            <w:pPr>
              <w:rPr>
                <w:b/>
                <w:sz w:val="20"/>
                <w:szCs w:val="20"/>
                <w:lang w:val="en-GB"/>
              </w:rPr>
            </w:pPr>
            <w:r>
              <w:rPr>
                <w:b/>
                <w:sz w:val="20"/>
                <w:szCs w:val="20"/>
                <w:lang w:val="en-GB"/>
              </w:rPr>
              <w:t>7</w:t>
            </w:r>
          </w:p>
        </w:tc>
        <w:tc>
          <w:tcPr>
            <w:tcW w:w="2835" w:type="dxa"/>
            <w:shd w:val="clear" w:color="auto" w:fill="auto"/>
          </w:tcPr>
          <w:p w14:paraId="7DBDCB56"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752EA12B"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18E9E370" w14:textId="77777777" w:rsidR="00CF2110" w:rsidRPr="009450AF" w:rsidRDefault="00CF2110" w:rsidP="00CF2110">
            <w:pPr>
              <w:autoSpaceDE w:val="0"/>
              <w:autoSpaceDN w:val="0"/>
              <w:adjustRightInd w:val="0"/>
              <w:rPr>
                <w:sz w:val="20"/>
                <w:szCs w:val="20"/>
              </w:rPr>
            </w:pPr>
            <w:r w:rsidRPr="009450AF">
              <w:rPr>
                <w:sz w:val="20"/>
                <w:szCs w:val="20"/>
              </w:rPr>
              <w:t xml:space="preserve">Lecture, presentation, question and answer, discussion, casereport, </w:t>
            </w:r>
            <w:r w:rsidRPr="009450AF">
              <w:rPr>
                <w:sz w:val="20"/>
                <w:szCs w:val="20"/>
                <w:lang w:val="en-GB"/>
              </w:rPr>
              <w:t>concept map, self learning , reflection</w:t>
            </w:r>
          </w:p>
        </w:tc>
      </w:tr>
      <w:tr w:rsidR="00CF2110" w:rsidRPr="009450AF" w14:paraId="06B0602D" w14:textId="77777777" w:rsidTr="00F101CC">
        <w:tc>
          <w:tcPr>
            <w:tcW w:w="959" w:type="dxa"/>
            <w:vMerge w:val="restart"/>
          </w:tcPr>
          <w:p w14:paraId="6F73D807" w14:textId="77777777" w:rsidR="00CF2110" w:rsidRPr="009450AF" w:rsidRDefault="00F101CC" w:rsidP="00F101CC">
            <w:pPr>
              <w:rPr>
                <w:b/>
                <w:sz w:val="20"/>
                <w:szCs w:val="20"/>
                <w:lang w:val="en-GB"/>
              </w:rPr>
            </w:pPr>
            <w:r>
              <w:rPr>
                <w:b/>
                <w:sz w:val="20"/>
                <w:szCs w:val="20"/>
                <w:lang w:val="en-GB"/>
              </w:rPr>
              <w:t>8</w:t>
            </w:r>
          </w:p>
        </w:tc>
        <w:tc>
          <w:tcPr>
            <w:tcW w:w="2835" w:type="dxa"/>
            <w:shd w:val="clear" w:color="auto" w:fill="auto"/>
          </w:tcPr>
          <w:p w14:paraId="4A3388CB" w14:textId="77777777" w:rsidR="00CF2110" w:rsidRPr="009450AF" w:rsidRDefault="00CF2110" w:rsidP="00CF2110">
            <w:pPr>
              <w:rPr>
                <w:sz w:val="20"/>
                <w:szCs w:val="20"/>
              </w:rPr>
            </w:pPr>
            <w:r w:rsidRPr="009450AF">
              <w:rPr>
                <w:sz w:val="20"/>
                <w:szCs w:val="20"/>
              </w:rPr>
              <w:t>Mid Exam (2 hours)</w:t>
            </w:r>
          </w:p>
        </w:tc>
        <w:tc>
          <w:tcPr>
            <w:tcW w:w="1984" w:type="dxa"/>
          </w:tcPr>
          <w:p w14:paraId="36139E27"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29A6FFCF" w14:textId="77777777" w:rsidR="00CF2110" w:rsidRPr="009450AF" w:rsidRDefault="00CF2110" w:rsidP="00CF2110">
            <w:pPr>
              <w:autoSpaceDE w:val="0"/>
              <w:autoSpaceDN w:val="0"/>
              <w:adjustRightInd w:val="0"/>
              <w:rPr>
                <w:sz w:val="20"/>
                <w:szCs w:val="20"/>
              </w:rPr>
            </w:pPr>
          </w:p>
        </w:tc>
      </w:tr>
      <w:tr w:rsidR="00CF2110" w:rsidRPr="009450AF" w14:paraId="73469568" w14:textId="77777777" w:rsidTr="00F101CC">
        <w:tc>
          <w:tcPr>
            <w:tcW w:w="959" w:type="dxa"/>
            <w:vMerge/>
          </w:tcPr>
          <w:p w14:paraId="376645C3" w14:textId="77777777" w:rsidR="00CF2110" w:rsidRPr="009450AF" w:rsidRDefault="00CF2110" w:rsidP="00CF2110">
            <w:pPr>
              <w:pStyle w:val="ListeParagraf"/>
              <w:ind w:left="360"/>
              <w:jc w:val="both"/>
              <w:rPr>
                <w:b/>
                <w:sz w:val="20"/>
                <w:szCs w:val="20"/>
                <w:lang w:val="en-GB"/>
              </w:rPr>
            </w:pPr>
          </w:p>
        </w:tc>
        <w:tc>
          <w:tcPr>
            <w:tcW w:w="2835" w:type="dxa"/>
            <w:shd w:val="clear" w:color="auto" w:fill="auto"/>
          </w:tcPr>
          <w:p w14:paraId="698F1225"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30B7FA25"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1D043C14"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46818E8D" w14:textId="77777777" w:rsidR="00CF2110" w:rsidRPr="009450AF" w:rsidRDefault="00CF2110" w:rsidP="00CF2110">
            <w:pPr>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352A75DC" w14:textId="77777777" w:rsidTr="00F101CC">
        <w:tc>
          <w:tcPr>
            <w:tcW w:w="959" w:type="dxa"/>
          </w:tcPr>
          <w:p w14:paraId="75DE9CFB" w14:textId="77777777" w:rsidR="00CF2110" w:rsidRPr="009450AF" w:rsidRDefault="00F101CC" w:rsidP="00F101CC">
            <w:pPr>
              <w:tabs>
                <w:tab w:val="num" w:pos="502"/>
              </w:tabs>
              <w:rPr>
                <w:b/>
                <w:sz w:val="20"/>
                <w:szCs w:val="20"/>
                <w:lang w:val="en-GB"/>
              </w:rPr>
            </w:pPr>
            <w:r>
              <w:rPr>
                <w:b/>
                <w:sz w:val="20"/>
                <w:szCs w:val="20"/>
                <w:lang w:val="en-GB"/>
              </w:rPr>
              <w:t>9</w:t>
            </w:r>
          </w:p>
        </w:tc>
        <w:tc>
          <w:tcPr>
            <w:tcW w:w="2835" w:type="dxa"/>
            <w:shd w:val="clear" w:color="auto" w:fill="auto"/>
          </w:tcPr>
          <w:p w14:paraId="78394017"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475CBCBF"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4BC1D81B"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668C7326"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23ECF2F5" w14:textId="77777777" w:rsidTr="00F101CC">
        <w:tc>
          <w:tcPr>
            <w:tcW w:w="959" w:type="dxa"/>
          </w:tcPr>
          <w:p w14:paraId="38F858D5" w14:textId="77777777" w:rsidR="00CF2110" w:rsidRPr="009450AF" w:rsidRDefault="00F101CC" w:rsidP="00F101CC">
            <w:pPr>
              <w:rPr>
                <w:b/>
                <w:sz w:val="20"/>
                <w:szCs w:val="20"/>
                <w:lang w:val="en-GB"/>
              </w:rPr>
            </w:pPr>
            <w:r>
              <w:rPr>
                <w:b/>
                <w:sz w:val="20"/>
                <w:szCs w:val="20"/>
                <w:lang w:val="en-GB"/>
              </w:rPr>
              <w:t>10</w:t>
            </w:r>
          </w:p>
        </w:tc>
        <w:tc>
          <w:tcPr>
            <w:tcW w:w="2835" w:type="dxa"/>
            <w:shd w:val="clear" w:color="auto" w:fill="auto"/>
          </w:tcPr>
          <w:p w14:paraId="2A74AA0A" w14:textId="77777777" w:rsidR="00CF2110" w:rsidRPr="009450AF" w:rsidRDefault="00CF2110" w:rsidP="00CF2110">
            <w:pPr>
              <w:rPr>
                <w:sz w:val="20"/>
                <w:szCs w:val="20"/>
              </w:rPr>
            </w:pPr>
            <w:r w:rsidRPr="009450AF">
              <w:rPr>
                <w:sz w:val="20"/>
                <w:szCs w:val="20"/>
              </w:rPr>
              <w:t>Department related case presentations, discussion Clinical practice, feedback</w:t>
            </w:r>
          </w:p>
        </w:tc>
        <w:tc>
          <w:tcPr>
            <w:tcW w:w="1984" w:type="dxa"/>
          </w:tcPr>
          <w:p w14:paraId="58AC001F"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598D91D5"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272079CA" w14:textId="77777777" w:rsidR="00CF2110" w:rsidRPr="009450AF" w:rsidRDefault="00CF2110" w:rsidP="00CF2110">
            <w:pPr>
              <w:rPr>
                <w:b/>
                <w:sz w:val="20"/>
                <w:szCs w:val="20"/>
                <w:lang w:val="en-GB"/>
              </w:rPr>
            </w:pPr>
            <w:r w:rsidRPr="009450AF">
              <w:rPr>
                <w:sz w:val="20"/>
                <w:szCs w:val="20"/>
              </w:rPr>
              <w:t xml:space="preserve">report, </w:t>
            </w:r>
            <w:r w:rsidRPr="009450AF">
              <w:rPr>
                <w:sz w:val="20"/>
                <w:szCs w:val="20"/>
                <w:lang w:val="en-GB"/>
              </w:rPr>
              <w:t xml:space="preserve">concept map, self learning </w:t>
            </w:r>
          </w:p>
        </w:tc>
      </w:tr>
      <w:tr w:rsidR="00CF2110" w:rsidRPr="009450AF" w14:paraId="44080D3C" w14:textId="77777777" w:rsidTr="00F101CC">
        <w:tc>
          <w:tcPr>
            <w:tcW w:w="959" w:type="dxa"/>
          </w:tcPr>
          <w:p w14:paraId="543159CC" w14:textId="77777777" w:rsidR="00CF2110" w:rsidRPr="009450AF" w:rsidRDefault="00F101CC" w:rsidP="00F101CC">
            <w:pPr>
              <w:tabs>
                <w:tab w:val="num" w:pos="502"/>
              </w:tabs>
              <w:rPr>
                <w:b/>
                <w:sz w:val="20"/>
                <w:szCs w:val="20"/>
                <w:lang w:val="en-GB"/>
              </w:rPr>
            </w:pPr>
            <w:r>
              <w:rPr>
                <w:b/>
                <w:sz w:val="20"/>
                <w:szCs w:val="20"/>
                <w:lang w:val="en-GB"/>
              </w:rPr>
              <w:t>11</w:t>
            </w:r>
          </w:p>
        </w:tc>
        <w:tc>
          <w:tcPr>
            <w:tcW w:w="2835" w:type="dxa"/>
            <w:shd w:val="clear" w:color="auto" w:fill="auto"/>
          </w:tcPr>
          <w:p w14:paraId="044EDB2D"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603B0EAF"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54AF3866"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61137F50"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Pr>
                <w:sz w:val="20"/>
                <w:szCs w:val="20"/>
                <w:lang w:val="en-GB"/>
              </w:rPr>
              <w:t>concept map, self learning</w:t>
            </w:r>
            <w:r w:rsidRPr="009450AF">
              <w:rPr>
                <w:sz w:val="20"/>
                <w:szCs w:val="20"/>
                <w:lang w:val="en-GB"/>
              </w:rPr>
              <w:t>, reflection</w:t>
            </w:r>
          </w:p>
        </w:tc>
      </w:tr>
      <w:tr w:rsidR="00CF2110" w:rsidRPr="009450AF" w14:paraId="3F92C7A8" w14:textId="77777777" w:rsidTr="00F101CC">
        <w:tc>
          <w:tcPr>
            <w:tcW w:w="959" w:type="dxa"/>
          </w:tcPr>
          <w:p w14:paraId="03F0833A" w14:textId="77777777" w:rsidR="00CF2110" w:rsidRPr="009450AF" w:rsidRDefault="00F101CC" w:rsidP="00F101CC">
            <w:pPr>
              <w:tabs>
                <w:tab w:val="num" w:pos="502"/>
              </w:tabs>
              <w:rPr>
                <w:b/>
                <w:sz w:val="20"/>
                <w:szCs w:val="20"/>
                <w:lang w:val="en-GB"/>
              </w:rPr>
            </w:pPr>
            <w:r>
              <w:rPr>
                <w:b/>
                <w:sz w:val="20"/>
                <w:szCs w:val="20"/>
                <w:lang w:val="en-GB"/>
              </w:rPr>
              <w:t>12</w:t>
            </w:r>
          </w:p>
        </w:tc>
        <w:tc>
          <w:tcPr>
            <w:tcW w:w="2835" w:type="dxa"/>
            <w:shd w:val="clear" w:color="auto" w:fill="auto"/>
          </w:tcPr>
          <w:p w14:paraId="3CE70609"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05DF696E"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66DC527D"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2D5561B9" w14:textId="77777777" w:rsidR="00CF2110" w:rsidRPr="009450AF" w:rsidRDefault="00CF2110" w:rsidP="00CF2110">
            <w:pPr>
              <w:rPr>
                <w:b/>
                <w:sz w:val="20"/>
                <w:szCs w:val="20"/>
                <w:lang w:val="en-GB"/>
              </w:rPr>
            </w:pPr>
            <w:r w:rsidRPr="009450AF">
              <w:rPr>
                <w:sz w:val="20"/>
                <w:szCs w:val="20"/>
              </w:rPr>
              <w:t xml:space="preserve">report, </w:t>
            </w:r>
            <w:r w:rsidRPr="009450AF">
              <w:rPr>
                <w:sz w:val="20"/>
                <w:szCs w:val="20"/>
                <w:lang w:val="en-GB"/>
              </w:rPr>
              <w:t xml:space="preserve">concept map, self learning </w:t>
            </w:r>
          </w:p>
        </w:tc>
      </w:tr>
      <w:tr w:rsidR="00CF2110" w:rsidRPr="009450AF" w14:paraId="7AA75851" w14:textId="77777777" w:rsidTr="00F101CC">
        <w:tc>
          <w:tcPr>
            <w:tcW w:w="959" w:type="dxa"/>
          </w:tcPr>
          <w:p w14:paraId="7D023C83" w14:textId="77777777" w:rsidR="00CF2110" w:rsidRPr="009450AF" w:rsidRDefault="00F101CC" w:rsidP="00F101CC">
            <w:pPr>
              <w:tabs>
                <w:tab w:val="num" w:pos="502"/>
              </w:tabs>
              <w:rPr>
                <w:b/>
                <w:sz w:val="20"/>
                <w:szCs w:val="20"/>
                <w:lang w:val="en-GB"/>
              </w:rPr>
            </w:pPr>
            <w:r>
              <w:rPr>
                <w:b/>
                <w:sz w:val="20"/>
                <w:szCs w:val="20"/>
                <w:lang w:val="en-GB"/>
              </w:rPr>
              <w:t>13</w:t>
            </w:r>
          </w:p>
        </w:tc>
        <w:tc>
          <w:tcPr>
            <w:tcW w:w="2835" w:type="dxa"/>
            <w:shd w:val="clear" w:color="auto" w:fill="auto"/>
          </w:tcPr>
          <w:p w14:paraId="59D86E8A" w14:textId="77777777" w:rsidR="00CF2110" w:rsidRPr="009450AF" w:rsidRDefault="00CF2110" w:rsidP="00CF2110">
            <w:pPr>
              <w:rPr>
                <w:sz w:val="20"/>
                <w:szCs w:val="20"/>
              </w:rPr>
            </w:pPr>
            <w:r w:rsidRPr="009450AF">
              <w:rPr>
                <w:sz w:val="20"/>
                <w:szCs w:val="20"/>
              </w:rPr>
              <w:t>Department related case presentations, discussion Course practice</w:t>
            </w:r>
          </w:p>
        </w:tc>
        <w:tc>
          <w:tcPr>
            <w:tcW w:w="1984" w:type="dxa"/>
          </w:tcPr>
          <w:p w14:paraId="5F159533"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5A09A309"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3EC0847C"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54EDE7BD" w14:textId="77777777" w:rsidTr="00F101CC">
        <w:tc>
          <w:tcPr>
            <w:tcW w:w="959" w:type="dxa"/>
          </w:tcPr>
          <w:p w14:paraId="00F42260" w14:textId="77777777" w:rsidR="00CF2110" w:rsidRPr="009450AF" w:rsidRDefault="00F101CC" w:rsidP="00F101CC">
            <w:pPr>
              <w:tabs>
                <w:tab w:val="num" w:pos="502"/>
              </w:tabs>
              <w:rPr>
                <w:b/>
                <w:sz w:val="20"/>
                <w:szCs w:val="20"/>
                <w:lang w:val="en-GB"/>
              </w:rPr>
            </w:pPr>
            <w:r>
              <w:rPr>
                <w:b/>
                <w:sz w:val="20"/>
                <w:szCs w:val="20"/>
                <w:lang w:val="en-GB"/>
              </w:rPr>
              <w:t>14</w:t>
            </w:r>
          </w:p>
        </w:tc>
        <w:tc>
          <w:tcPr>
            <w:tcW w:w="2835" w:type="dxa"/>
            <w:shd w:val="clear" w:color="auto" w:fill="auto"/>
          </w:tcPr>
          <w:p w14:paraId="30D77599" w14:textId="77777777" w:rsidR="00CF2110" w:rsidRPr="009450AF" w:rsidRDefault="00CF2110" w:rsidP="00CF2110">
            <w:pPr>
              <w:rPr>
                <w:sz w:val="20"/>
                <w:szCs w:val="20"/>
              </w:rPr>
            </w:pPr>
            <w:r w:rsidRPr="009450AF">
              <w:rPr>
                <w:sz w:val="20"/>
                <w:szCs w:val="20"/>
              </w:rPr>
              <w:t>Clinical practice, Department related case presentations,evaluation of course and feedback</w:t>
            </w:r>
          </w:p>
        </w:tc>
        <w:tc>
          <w:tcPr>
            <w:tcW w:w="1984" w:type="dxa"/>
          </w:tcPr>
          <w:p w14:paraId="54C73551"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79553562" w14:textId="77777777" w:rsidR="00CF2110" w:rsidRPr="009450AF" w:rsidRDefault="00CF2110" w:rsidP="00CF2110">
            <w:pPr>
              <w:autoSpaceDE w:val="0"/>
              <w:autoSpaceDN w:val="0"/>
              <w:adjustRightInd w:val="0"/>
              <w:rPr>
                <w:sz w:val="20"/>
                <w:szCs w:val="20"/>
              </w:rPr>
            </w:pPr>
            <w:r w:rsidRPr="009450AF">
              <w:rPr>
                <w:sz w:val="20"/>
                <w:szCs w:val="20"/>
              </w:rPr>
              <w:t xml:space="preserve">Lecture, presentation,   case report, question-answer, discussion, </w:t>
            </w:r>
          </w:p>
        </w:tc>
      </w:tr>
    </w:tbl>
    <w:p w14:paraId="45E0104E" w14:textId="77777777" w:rsidR="00CA1BA3" w:rsidRDefault="00CA1BA3" w:rsidP="00CF2110">
      <w:pPr>
        <w:rPr>
          <w:b/>
          <w:sz w:val="20"/>
          <w:szCs w:val="20"/>
          <w:lang w:val="en-US"/>
        </w:rPr>
      </w:pPr>
    </w:p>
    <w:p w14:paraId="3FDE6796" w14:textId="77777777" w:rsidR="00CA1BA3" w:rsidRDefault="00CA1BA3" w:rsidP="00CF2110">
      <w:pPr>
        <w:rPr>
          <w:b/>
          <w:sz w:val="20"/>
          <w:szCs w:val="20"/>
          <w:lang w:val="en-US"/>
        </w:rPr>
      </w:pPr>
    </w:p>
    <w:p w14:paraId="5238CADF" w14:textId="77777777" w:rsidR="00CA1BA3" w:rsidRDefault="00CA1BA3" w:rsidP="00CF2110">
      <w:pPr>
        <w:rPr>
          <w:b/>
          <w:sz w:val="20"/>
          <w:szCs w:val="20"/>
          <w:lang w:val="en-US"/>
        </w:rPr>
      </w:pPr>
    </w:p>
    <w:p w14:paraId="67CB9DA2" w14:textId="77777777" w:rsidR="00CA1BA3" w:rsidRDefault="00CA1BA3" w:rsidP="00CF2110">
      <w:pPr>
        <w:rPr>
          <w:b/>
          <w:sz w:val="20"/>
          <w:szCs w:val="20"/>
          <w:lang w:val="en-US"/>
        </w:rPr>
      </w:pPr>
    </w:p>
    <w:p w14:paraId="096B3AC7" w14:textId="77777777" w:rsidR="00CA1BA3" w:rsidRDefault="00CA1BA3" w:rsidP="00CF2110">
      <w:pPr>
        <w:rPr>
          <w:b/>
          <w:sz w:val="20"/>
          <w:szCs w:val="20"/>
          <w:lang w:val="en-US"/>
        </w:rPr>
      </w:pPr>
    </w:p>
    <w:p w14:paraId="71BA9F7C" w14:textId="77777777" w:rsidR="00CA1BA3" w:rsidRDefault="00CA1BA3" w:rsidP="00CF2110">
      <w:pPr>
        <w:rPr>
          <w:b/>
          <w:sz w:val="20"/>
          <w:szCs w:val="20"/>
          <w:lang w:val="en-US"/>
        </w:rPr>
      </w:pPr>
    </w:p>
    <w:p w14:paraId="1F8544EC" w14:textId="77777777" w:rsidR="00CA1BA3" w:rsidRDefault="00CA1BA3" w:rsidP="00CF2110">
      <w:pPr>
        <w:rPr>
          <w:b/>
          <w:sz w:val="20"/>
          <w:szCs w:val="20"/>
          <w:lang w:val="en-US"/>
        </w:rPr>
      </w:pPr>
    </w:p>
    <w:p w14:paraId="56B1C25D" w14:textId="77777777" w:rsidR="00CF2110" w:rsidRPr="009450AF" w:rsidRDefault="00CF2110" w:rsidP="00CF2110">
      <w:pPr>
        <w:rPr>
          <w:b/>
          <w:sz w:val="20"/>
          <w:szCs w:val="20"/>
          <w:lang w:val="en-US"/>
        </w:rPr>
      </w:pPr>
      <w:r w:rsidRPr="009450AF">
        <w:rPr>
          <w:b/>
          <w:sz w:val="20"/>
          <w:szCs w:val="20"/>
          <w:lang w:val="en-US"/>
        </w:rPr>
        <w:t>Matrix of Course Learning Outcomes Versus Program Outcomes</w:t>
      </w:r>
    </w:p>
    <w:p w14:paraId="7C7A3F33" w14:textId="77777777" w:rsidR="00CF2110" w:rsidRPr="009450AF" w:rsidRDefault="00CF2110" w:rsidP="00CF2110">
      <w:pPr>
        <w:rPr>
          <w:b/>
          <w:sz w:val="20"/>
          <w:szCs w:val="20"/>
          <w:lang w:val="en-GB"/>
        </w:rPr>
      </w:pPr>
    </w:p>
    <w:tbl>
      <w:tblPr>
        <w:tblW w:w="92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501"/>
        <w:gridCol w:w="506"/>
        <w:gridCol w:w="501"/>
        <w:gridCol w:w="508"/>
        <w:gridCol w:w="575"/>
        <w:gridCol w:w="575"/>
        <w:gridCol w:w="575"/>
        <w:gridCol w:w="575"/>
        <w:gridCol w:w="575"/>
        <w:gridCol w:w="575"/>
        <w:gridCol w:w="575"/>
        <w:gridCol w:w="575"/>
        <w:gridCol w:w="575"/>
        <w:gridCol w:w="501"/>
        <w:gridCol w:w="650"/>
      </w:tblGrid>
      <w:tr w:rsidR="00CF2110" w:rsidRPr="009450AF" w14:paraId="6BA14014" w14:textId="77777777" w:rsidTr="00F101CC">
        <w:trPr>
          <w:trHeight w:val="275"/>
        </w:trPr>
        <w:tc>
          <w:tcPr>
            <w:tcW w:w="859" w:type="dxa"/>
          </w:tcPr>
          <w:p w14:paraId="78D78A6D" w14:textId="77777777" w:rsidR="00CF2110" w:rsidRPr="009450AF" w:rsidRDefault="00CF2110" w:rsidP="00CF2110">
            <w:pPr>
              <w:jc w:val="center"/>
              <w:rPr>
                <w:sz w:val="20"/>
                <w:szCs w:val="20"/>
                <w:lang w:val="en-GB"/>
              </w:rPr>
            </w:pPr>
          </w:p>
        </w:tc>
        <w:tc>
          <w:tcPr>
            <w:tcW w:w="501" w:type="dxa"/>
          </w:tcPr>
          <w:p w14:paraId="7FE65E05" w14:textId="77777777" w:rsidR="00CF2110" w:rsidRPr="009450AF" w:rsidRDefault="00CF2110" w:rsidP="00CF2110">
            <w:pPr>
              <w:rPr>
                <w:sz w:val="20"/>
                <w:szCs w:val="20"/>
                <w:lang w:val="en-GB"/>
              </w:rPr>
            </w:pPr>
            <w:r w:rsidRPr="009450AF">
              <w:rPr>
                <w:b/>
                <w:sz w:val="20"/>
                <w:szCs w:val="20"/>
                <w:lang w:val="en-GB"/>
              </w:rPr>
              <w:t>PO 1</w:t>
            </w:r>
          </w:p>
        </w:tc>
        <w:tc>
          <w:tcPr>
            <w:tcW w:w="506" w:type="dxa"/>
          </w:tcPr>
          <w:p w14:paraId="43B1F1B5" w14:textId="77777777" w:rsidR="00CF2110" w:rsidRPr="009450AF" w:rsidRDefault="00CF2110" w:rsidP="00CF2110">
            <w:pPr>
              <w:rPr>
                <w:b/>
                <w:sz w:val="20"/>
                <w:szCs w:val="20"/>
                <w:lang w:val="en-GB"/>
              </w:rPr>
            </w:pPr>
            <w:r w:rsidRPr="009450AF">
              <w:rPr>
                <w:b/>
                <w:sz w:val="20"/>
                <w:szCs w:val="20"/>
                <w:lang w:val="en-GB"/>
              </w:rPr>
              <w:t>PO</w:t>
            </w:r>
          </w:p>
          <w:p w14:paraId="1C928B64" w14:textId="77777777" w:rsidR="00CF2110" w:rsidRPr="009450AF" w:rsidRDefault="00CF2110" w:rsidP="00CF2110">
            <w:pPr>
              <w:rPr>
                <w:b/>
                <w:sz w:val="20"/>
                <w:szCs w:val="20"/>
                <w:lang w:val="en-GB"/>
              </w:rPr>
            </w:pPr>
            <w:r w:rsidRPr="009450AF">
              <w:rPr>
                <w:b/>
                <w:sz w:val="20"/>
                <w:szCs w:val="20"/>
                <w:lang w:val="en-GB"/>
              </w:rPr>
              <w:t xml:space="preserve"> 2</w:t>
            </w:r>
          </w:p>
        </w:tc>
        <w:tc>
          <w:tcPr>
            <w:tcW w:w="501" w:type="dxa"/>
          </w:tcPr>
          <w:p w14:paraId="3CFA3E9D" w14:textId="77777777" w:rsidR="00CF2110" w:rsidRPr="009450AF" w:rsidRDefault="00CF2110" w:rsidP="00CF2110">
            <w:pPr>
              <w:rPr>
                <w:b/>
                <w:sz w:val="20"/>
                <w:szCs w:val="20"/>
                <w:lang w:val="en-GB"/>
              </w:rPr>
            </w:pPr>
            <w:r w:rsidRPr="009450AF">
              <w:rPr>
                <w:b/>
                <w:sz w:val="20"/>
                <w:szCs w:val="20"/>
                <w:lang w:val="en-GB"/>
              </w:rPr>
              <w:t xml:space="preserve">PO </w:t>
            </w:r>
          </w:p>
          <w:p w14:paraId="6740EB38" w14:textId="77777777" w:rsidR="00CF2110" w:rsidRPr="009450AF" w:rsidRDefault="00CF2110" w:rsidP="00CF2110">
            <w:pPr>
              <w:rPr>
                <w:b/>
                <w:sz w:val="20"/>
                <w:szCs w:val="20"/>
                <w:lang w:val="en-GB"/>
              </w:rPr>
            </w:pPr>
            <w:r w:rsidRPr="009450AF">
              <w:rPr>
                <w:b/>
                <w:sz w:val="20"/>
                <w:szCs w:val="20"/>
                <w:lang w:val="en-GB"/>
              </w:rPr>
              <w:t xml:space="preserve">3 </w:t>
            </w:r>
          </w:p>
        </w:tc>
        <w:tc>
          <w:tcPr>
            <w:tcW w:w="508" w:type="dxa"/>
          </w:tcPr>
          <w:p w14:paraId="408CA98C" w14:textId="77777777" w:rsidR="00CF2110" w:rsidRPr="009450AF" w:rsidRDefault="00CF2110" w:rsidP="00CF2110">
            <w:pPr>
              <w:rPr>
                <w:b/>
                <w:sz w:val="20"/>
                <w:szCs w:val="20"/>
                <w:lang w:val="en-GB"/>
              </w:rPr>
            </w:pPr>
            <w:r w:rsidRPr="009450AF">
              <w:rPr>
                <w:b/>
                <w:sz w:val="20"/>
                <w:szCs w:val="20"/>
                <w:lang w:val="en-GB"/>
              </w:rPr>
              <w:t xml:space="preserve">PO </w:t>
            </w:r>
          </w:p>
          <w:p w14:paraId="6F513068" w14:textId="77777777" w:rsidR="00CF2110" w:rsidRPr="009450AF" w:rsidRDefault="00CF2110" w:rsidP="00CF2110">
            <w:pPr>
              <w:rPr>
                <w:b/>
                <w:sz w:val="20"/>
                <w:szCs w:val="20"/>
                <w:lang w:val="en-GB"/>
              </w:rPr>
            </w:pPr>
            <w:r w:rsidRPr="009450AF">
              <w:rPr>
                <w:b/>
                <w:sz w:val="20"/>
                <w:szCs w:val="20"/>
                <w:lang w:val="en-GB"/>
              </w:rPr>
              <w:t>4</w:t>
            </w:r>
          </w:p>
        </w:tc>
        <w:tc>
          <w:tcPr>
            <w:tcW w:w="575" w:type="dxa"/>
          </w:tcPr>
          <w:p w14:paraId="18BAE9BD" w14:textId="77777777" w:rsidR="00CF2110" w:rsidRPr="009450AF" w:rsidRDefault="00CF2110" w:rsidP="00CF2110">
            <w:pPr>
              <w:rPr>
                <w:b/>
                <w:sz w:val="20"/>
                <w:szCs w:val="20"/>
                <w:lang w:val="en-GB"/>
              </w:rPr>
            </w:pPr>
            <w:r w:rsidRPr="009450AF">
              <w:rPr>
                <w:b/>
                <w:sz w:val="20"/>
                <w:szCs w:val="20"/>
                <w:lang w:val="en-GB"/>
              </w:rPr>
              <w:t xml:space="preserve">PO </w:t>
            </w:r>
          </w:p>
          <w:p w14:paraId="55A5B720" w14:textId="77777777" w:rsidR="00CF2110" w:rsidRPr="009450AF" w:rsidRDefault="00CF2110" w:rsidP="00CF2110">
            <w:pPr>
              <w:rPr>
                <w:b/>
                <w:sz w:val="20"/>
                <w:szCs w:val="20"/>
                <w:lang w:val="en-GB"/>
              </w:rPr>
            </w:pPr>
            <w:r w:rsidRPr="009450AF">
              <w:rPr>
                <w:b/>
                <w:sz w:val="20"/>
                <w:szCs w:val="20"/>
                <w:lang w:val="en-GB"/>
              </w:rPr>
              <w:t>5</w:t>
            </w:r>
          </w:p>
        </w:tc>
        <w:tc>
          <w:tcPr>
            <w:tcW w:w="575" w:type="dxa"/>
          </w:tcPr>
          <w:p w14:paraId="516F1AB2" w14:textId="77777777" w:rsidR="00CF2110" w:rsidRPr="009450AF" w:rsidRDefault="00CF2110" w:rsidP="00CF2110">
            <w:pPr>
              <w:rPr>
                <w:b/>
                <w:sz w:val="20"/>
                <w:szCs w:val="20"/>
                <w:lang w:val="en-GB"/>
              </w:rPr>
            </w:pPr>
            <w:r w:rsidRPr="009450AF">
              <w:rPr>
                <w:b/>
                <w:sz w:val="20"/>
                <w:szCs w:val="20"/>
                <w:lang w:val="en-GB"/>
              </w:rPr>
              <w:t>PO 6</w:t>
            </w:r>
          </w:p>
        </w:tc>
        <w:tc>
          <w:tcPr>
            <w:tcW w:w="575" w:type="dxa"/>
          </w:tcPr>
          <w:p w14:paraId="2E5FF0DD" w14:textId="77777777" w:rsidR="00CF2110" w:rsidRPr="009450AF" w:rsidRDefault="00CF2110" w:rsidP="00CF2110">
            <w:pPr>
              <w:rPr>
                <w:b/>
                <w:sz w:val="20"/>
                <w:szCs w:val="20"/>
                <w:lang w:val="en-GB"/>
              </w:rPr>
            </w:pPr>
            <w:r w:rsidRPr="009450AF">
              <w:rPr>
                <w:b/>
                <w:sz w:val="20"/>
                <w:szCs w:val="20"/>
                <w:lang w:val="en-GB"/>
              </w:rPr>
              <w:t>PO 7</w:t>
            </w:r>
          </w:p>
        </w:tc>
        <w:tc>
          <w:tcPr>
            <w:tcW w:w="575" w:type="dxa"/>
          </w:tcPr>
          <w:p w14:paraId="31A80BBA" w14:textId="77777777" w:rsidR="00CF2110" w:rsidRPr="009450AF" w:rsidRDefault="00CF2110" w:rsidP="00CF2110">
            <w:pPr>
              <w:rPr>
                <w:b/>
                <w:sz w:val="20"/>
                <w:szCs w:val="20"/>
                <w:lang w:val="en-GB"/>
              </w:rPr>
            </w:pPr>
            <w:r w:rsidRPr="009450AF">
              <w:rPr>
                <w:b/>
                <w:sz w:val="20"/>
                <w:szCs w:val="20"/>
                <w:lang w:val="en-GB"/>
              </w:rPr>
              <w:t>PO 8</w:t>
            </w:r>
          </w:p>
        </w:tc>
        <w:tc>
          <w:tcPr>
            <w:tcW w:w="575" w:type="dxa"/>
          </w:tcPr>
          <w:p w14:paraId="16D6B650" w14:textId="77777777" w:rsidR="00CF2110" w:rsidRPr="009450AF" w:rsidRDefault="00CF2110" w:rsidP="00CF2110">
            <w:pPr>
              <w:rPr>
                <w:b/>
                <w:sz w:val="20"/>
                <w:szCs w:val="20"/>
                <w:lang w:val="en-GB"/>
              </w:rPr>
            </w:pPr>
            <w:r w:rsidRPr="009450AF">
              <w:rPr>
                <w:b/>
                <w:sz w:val="20"/>
                <w:szCs w:val="20"/>
                <w:lang w:val="en-GB"/>
              </w:rPr>
              <w:t>PO</w:t>
            </w:r>
          </w:p>
          <w:p w14:paraId="461CE970" w14:textId="77777777" w:rsidR="00CF2110" w:rsidRPr="009450AF" w:rsidRDefault="00CF2110" w:rsidP="00CF2110">
            <w:pPr>
              <w:rPr>
                <w:b/>
                <w:sz w:val="20"/>
                <w:szCs w:val="20"/>
                <w:lang w:val="en-GB"/>
              </w:rPr>
            </w:pPr>
            <w:r w:rsidRPr="009450AF">
              <w:rPr>
                <w:b/>
                <w:sz w:val="20"/>
                <w:szCs w:val="20"/>
                <w:lang w:val="en-GB"/>
              </w:rPr>
              <w:t>9</w:t>
            </w:r>
          </w:p>
        </w:tc>
        <w:tc>
          <w:tcPr>
            <w:tcW w:w="575" w:type="dxa"/>
          </w:tcPr>
          <w:p w14:paraId="5E344760" w14:textId="77777777" w:rsidR="00CF2110" w:rsidRPr="009450AF" w:rsidRDefault="00CF2110" w:rsidP="00CF2110">
            <w:pPr>
              <w:rPr>
                <w:b/>
                <w:sz w:val="20"/>
                <w:szCs w:val="20"/>
                <w:lang w:val="en-GB"/>
              </w:rPr>
            </w:pPr>
            <w:r w:rsidRPr="009450AF">
              <w:rPr>
                <w:b/>
                <w:sz w:val="20"/>
                <w:szCs w:val="20"/>
                <w:lang w:val="en-GB"/>
              </w:rPr>
              <w:t>PO</w:t>
            </w:r>
          </w:p>
          <w:p w14:paraId="16A317FA" w14:textId="77777777" w:rsidR="00CF2110" w:rsidRPr="009450AF" w:rsidRDefault="00CF2110" w:rsidP="00CF2110">
            <w:pPr>
              <w:rPr>
                <w:b/>
                <w:sz w:val="20"/>
                <w:szCs w:val="20"/>
                <w:lang w:val="en-GB"/>
              </w:rPr>
            </w:pPr>
            <w:r w:rsidRPr="009450AF">
              <w:rPr>
                <w:b/>
                <w:sz w:val="20"/>
                <w:szCs w:val="20"/>
                <w:lang w:val="en-GB"/>
              </w:rPr>
              <w:t>10</w:t>
            </w:r>
          </w:p>
        </w:tc>
        <w:tc>
          <w:tcPr>
            <w:tcW w:w="575" w:type="dxa"/>
          </w:tcPr>
          <w:p w14:paraId="09DB8D18" w14:textId="77777777" w:rsidR="00CF2110" w:rsidRPr="009450AF" w:rsidRDefault="00CF2110" w:rsidP="00CF2110">
            <w:pPr>
              <w:rPr>
                <w:b/>
                <w:sz w:val="20"/>
                <w:szCs w:val="20"/>
                <w:lang w:val="en-GB"/>
              </w:rPr>
            </w:pPr>
            <w:r w:rsidRPr="009450AF">
              <w:rPr>
                <w:b/>
                <w:sz w:val="20"/>
                <w:szCs w:val="20"/>
                <w:lang w:val="en-GB"/>
              </w:rPr>
              <w:t>PO</w:t>
            </w:r>
          </w:p>
          <w:p w14:paraId="46C078D5" w14:textId="77777777" w:rsidR="00CF2110" w:rsidRPr="009450AF" w:rsidRDefault="00CF2110" w:rsidP="00CF2110">
            <w:pPr>
              <w:rPr>
                <w:b/>
                <w:sz w:val="20"/>
                <w:szCs w:val="20"/>
                <w:lang w:val="en-GB"/>
              </w:rPr>
            </w:pPr>
            <w:r w:rsidRPr="009450AF">
              <w:rPr>
                <w:b/>
                <w:sz w:val="20"/>
                <w:szCs w:val="20"/>
                <w:lang w:val="en-GB"/>
              </w:rPr>
              <w:t>11</w:t>
            </w:r>
          </w:p>
        </w:tc>
        <w:tc>
          <w:tcPr>
            <w:tcW w:w="575" w:type="dxa"/>
          </w:tcPr>
          <w:p w14:paraId="60E8562C" w14:textId="77777777" w:rsidR="00CF2110" w:rsidRPr="009450AF" w:rsidRDefault="00CF2110" w:rsidP="00CF2110">
            <w:pPr>
              <w:rPr>
                <w:b/>
                <w:sz w:val="20"/>
                <w:szCs w:val="20"/>
                <w:lang w:val="en-GB"/>
              </w:rPr>
            </w:pPr>
            <w:r w:rsidRPr="009450AF">
              <w:rPr>
                <w:b/>
                <w:sz w:val="20"/>
                <w:szCs w:val="20"/>
                <w:lang w:val="en-GB"/>
              </w:rPr>
              <w:t>PO</w:t>
            </w:r>
          </w:p>
          <w:p w14:paraId="4C3ECB2C" w14:textId="77777777" w:rsidR="00CF2110" w:rsidRPr="009450AF" w:rsidRDefault="00CF2110" w:rsidP="00CF2110">
            <w:pPr>
              <w:rPr>
                <w:b/>
                <w:sz w:val="20"/>
                <w:szCs w:val="20"/>
                <w:lang w:val="en-GB"/>
              </w:rPr>
            </w:pPr>
            <w:r w:rsidRPr="009450AF">
              <w:rPr>
                <w:b/>
                <w:sz w:val="20"/>
                <w:szCs w:val="20"/>
                <w:lang w:val="en-GB"/>
              </w:rPr>
              <w:t>12</w:t>
            </w:r>
          </w:p>
        </w:tc>
        <w:tc>
          <w:tcPr>
            <w:tcW w:w="575" w:type="dxa"/>
          </w:tcPr>
          <w:p w14:paraId="2005341F" w14:textId="77777777" w:rsidR="00CF2110" w:rsidRPr="009450AF" w:rsidRDefault="00CF2110" w:rsidP="00CF2110">
            <w:pPr>
              <w:rPr>
                <w:b/>
                <w:sz w:val="20"/>
                <w:szCs w:val="20"/>
                <w:lang w:val="en-GB"/>
              </w:rPr>
            </w:pPr>
            <w:r w:rsidRPr="009450AF">
              <w:rPr>
                <w:b/>
                <w:sz w:val="20"/>
                <w:szCs w:val="20"/>
                <w:lang w:val="en-GB"/>
              </w:rPr>
              <w:t>PO</w:t>
            </w:r>
          </w:p>
          <w:p w14:paraId="02AD5AA3" w14:textId="77777777" w:rsidR="00CF2110" w:rsidRPr="009450AF" w:rsidRDefault="00CF2110" w:rsidP="00CF2110">
            <w:pPr>
              <w:rPr>
                <w:b/>
                <w:sz w:val="20"/>
                <w:szCs w:val="20"/>
                <w:lang w:val="en-GB"/>
              </w:rPr>
            </w:pPr>
            <w:r w:rsidRPr="009450AF">
              <w:rPr>
                <w:b/>
                <w:sz w:val="20"/>
                <w:szCs w:val="20"/>
                <w:lang w:val="en-GB"/>
              </w:rPr>
              <w:t>13</w:t>
            </w:r>
          </w:p>
        </w:tc>
        <w:tc>
          <w:tcPr>
            <w:tcW w:w="501" w:type="dxa"/>
          </w:tcPr>
          <w:p w14:paraId="4F7ADCBB" w14:textId="77777777" w:rsidR="00CF2110" w:rsidRPr="009450AF" w:rsidRDefault="00CF2110" w:rsidP="00CF2110">
            <w:pPr>
              <w:rPr>
                <w:b/>
                <w:sz w:val="20"/>
                <w:szCs w:val="20"/>
                <w:lang w:val="en-GB"/>
              </w:rPr>
            </w:pPr>
            <w:r w:rsidRPr="009450AF">
              <w:rPr>
                <w:b/>
                <w:sz w:val="20"/>
                <w:szCs w:val="20"/>
                <w:lang w:val="en-GB"/>
              </w:rPr>
              <w:t>PO</w:t>
            </w:r>
          </w:p>
          <w:p w14:paraId="3772D0A5" w14:textId="77777777" w:rsidR="00CF2110" w:rsidRPr="009450AF" w:rsidRDefault="00CF2110" w:rsidP="00CF2110">
            <w:pPr>
              <w:rPr>
                <w:b/>
                <w:sz w:val="20"/>
                <w:szCs w:val="20"/>
                <w:lang w:val="en-GB"/>
              </w:rPr>
            </w:pPr>
            <w:r w:rsidRPr="009450AF">
              <w:rPr>
                <w:b/>
                <w:sz w:val="20"/>
                <w:szCs w:val="20"/>
                <w:lang w:val="en-GB"/>
              </w:rPr>
              <w:t>14</w:t>
            </w:r>
          </w:p>
        </w:tc>
        <w:tc>
          <w:tcPr>
            <w:tcW w:w="650" w:type="dxa"/>
          </w:tcPr>
          <w:p w14:paraId="4ABB2B33" w14:textId="77777777" w:rsidR="00CF2110" w:rsidRPr="009450AF" w:rsidRDefault="00CF2110" w:rsidP="00CF2110">
            <w:pPr>
              <w:rPr>
                <w:b/>
                <w:sz w:val="20"/>
                <w:szCs w:val="20"/>
                <w:lang w:val="en-GB"/>
              </w:rPr>
            </w:pPr>
            <w:r w:rsidRPr="009450AF">
              <w:rPr>
                <w:b/>
                <w:sz w:val="20"/>
                <w:szCs w:val="20"/>
                <w:lang w:val="en-GB"/>
              </w:rPr>
              <w:t>PO</w:t>
            </w:r>
          </w:p>
          <w:p w14:paraId="09751487" w14:textId="77777777" w:rsidR="00CF2110" w:rsidRPr="009450AF" w:rsidRDefault="00CF2110" w:rsidP="00CF2110">
            <w:pPr>
              <w:rPr>
                <w:b/>
                <w:sz w:val="20"/>
                <w:szCs w:val="20"/>
                <w:lang w:val="en-GB"/>
              </w:rPr>
            </w:pPr>
            <w:r w:rsidRPr="009450AF">
              <w:rPr>
                <w:b/>
                <w:sz w:val="20"/>
                <w:szCs w:val="20"/>
                <w:lang w:val="en-GB"/>
              </w:rPr>
              <w:t>15</w:t>
            </w:r>
          </w:p>
        </w:tc>
      </w:tr>
      <w:tr w:rsidR="00CF2110" w:rsidRPr="009450AF" w14:paraId="1B7EC8D6" w14:textId="77777777" w:rsidTr="00F101CC">
        <w:trPr>
          <w:trHeight w:val="275"/>
        </w:trPr>
        <w:tc>
          <w:tcPr>
            <w:tcW w:w="859" w:type="dxa"/>
          </w:tcPr>
          <w:p w14:paraId="24243295" w14:textId="77777777" w:rsidR="00CF2110" w:rsidRPr="009450AF" w:rsidRDefault="00CF2110" w:rsidP="00CF2110">
            <w:pPr>
              <w:rPr>
                <w:b/>
                <w:sz w:val="20"/>
                <w:szCs w:val="20"/>
                <w:lang w:val="en-GB"/>
              </w:rPr>
            </w:pPr>
            <w:r w:rsidRPr="009450AF">
              <w:rPr>
                <w:b/>
                <w:sz w:val="20"/>
                <w:szCs w:val="20"/>
                <w:lang w:val="en-GB"/>
              </w:rPr>
              <w:t>LO1</w:t>
            </w:r>
          </w:p>
        </w:tc>
        <w:tc>
          <w:tcPr>
            <w:tcW w:w="501" w:type="dxa"/>
          </w:tcPr>
          <w:p w14:paraId="1BB54696" w14:textId="77777777" w:rsidR="00CF2110" w:rsidRPr="009450AF" w:rsidRDefault="00CF2110" w:rsidP="00CF2110">
            <w:pPr>
              <w:rPr>
                <w:sz w:val="20"/>
                <w:szCs w:val="20"/>
              </w:rPr>
            </w:pPr>
            <w:r w:rsidRPr="009450AF">
              <w:rPr>
                <w:sz w:val="20"/>
                <w:szCs w:val="20"/>
              </w:rPr>
              <w:t>5</w:t>
            </w:r>
          </w:p>
        </w:tc>
        <w:tc>
          <w:tcPr>
            <w:tcW w:w="506" w:type="dxa"/>
          </w:tcPr>
          <w:p w14:paraId="1461B4C6" w14:textId="77777777" w:rsidR="00CF2110" w:rsidRPr="009450AF" w:rsidRDefault="00CF2110" w:rsidP="00CF2110">
            <w:pPr>
              <w:rPr>
                <w:sz w:val="20"/>
                <w:szCs w:val="20"/>
              </w:rPr>
            </w:pPr>
            <w:r w:rsidRPr="009450AF">
              <w:rPr>
                <w:sz w:val="20"/>
                <w:szCs w:val="20"/>
              </w:rPr>
              <w:t>4</w:t>
            </w:r>
          </w:p>
        </w:tc>
        <w:tc>
          <w:tcPr>
            <w:tcW w:w="501" w:type="dxa"/>
          </w:tcPr>
          <w:p w14:paraId="0360BFF6" w14:textId="77777777" w:rsidR="00CF2110" w:rsidRPr="009450AF" w:rsidRDefault="00CF2110" w:rsidP="00CF2110">
            <w:pPr>
              <w:rPr>
                <w:sz w:val="20"/>
                <w:szCs w:val="20"/>
              </w:rPr>
            </w:pPr>
            <w:r w:rsidRPr="009450AF">
              <w:rPr>
                <w:sz w:val="20"/>
                <w:szCs w:val="20"/>
              </w:rPr>
              <w:t>5</w:t>
            </w:r>
          </w:p>
        </w:tc>
        <w:tc>
          <w:tcPr>
            <w:tcW w:w="508" w:type="dxa"/>
          </w:tcPr>
          <w:p w14:paraId="31B10467" w14:textId="77777777" w:rsidR="00CF2110" w:rsidRPr="009450AF" w:rsidRDefault="00CF2110" w:rsidP="00CF2110">
            <w:pPr>
              <w:rPr>
                <w:sz w:val="20"/>
                <w:szCs w:val="20"/>
              </w:rPr>
            </w:pPr>
            <w:r w:rsidRPr="009450AF">
              <w:rPr>
                <w:sz w:val="20"/>
                <w:szCs w:val="20"/>
              </w:rPr>
              <w:t>5</w:t>
            </w:r>
          </w:p>
        </w:tc>
        <w:tc>
          <w:tcPr>
            <w:tcW w:w="575" w:type="dxa"/>
          </w:tcPr>
          <w:p w14:paraId="6F02BA8F" w14:textId="77777777" w:rsidR="00CF2110" w:rsidRPr="009450AF" w:rsidRDefault="00CF2110" w:rsidP="00CF2110">
            <w:pPr>
              <w:rPr>
                <w:sz w:val="20"/>
                <w:szCs w:val="20"/>
              </w:rPr>
            </w:pPr>
            <w:r w:rsidRPr="009450AF">
              <w:rPr>
                <w:sz w:val="20"/>
                <w:szCs w:val="20"/>
              </w:rPr>
              <w:t>5</w:t>
            </w:r>
          </w:p>
        </w:tc>
        <w:tc>
          <w:tcPr>
            <w:tcW w:w="575" w:type="dxa"/>
          </w:tcPr>
          <w:p w14:paraId="56BBE34E" w14:textId="77777777" w:rsidR="00CF2110" w:rsidRPr="009450AF" w:rsidRDefault="00CF2110" w:rsidP="00CF2110">
            <w:pPr>
              <w:rPr>
                <w:sz w:val="20"/>
                <w:szCs w:val="20"/>
              </w:rPr>
            </w:pPr>
            <w:r w:rsidRPr="009450AF">
              <w:rPr>
                <w:sz w:val="20"/>
                <w:szCs w:val="20"/>
              </w:rPr>
              <w:t>5</w:t>
            </w:r>
          </w:p>
        </w:tc>
        <w:tc>
          <w:tcPr>
            <w:tcW w:w="575" w:type="dxa"/>
          </w:tcPr>
          <w:p w14:paraId="010BFBC9" w14:textId="77777777" w:rsidR="00CF2110" w:rsidRPr="009450AF" w:rsidRDefault="00CF2110" w:rsidP="00CF2110">
            <w:pPr>
              <w:rPr>
                <w:sz w:val="20"/>
                <w:szCs w:val="20"/>
              </w:rPr>
            </w:pPr>
            <w:r w:rsidRPr="009450AF">
              <w:rPr>
                <w:sz w:val="20"/>
                <w:szCs w:val="20"/>
              </w:rPr>
              <w:t>3</w:t>
            </w:r>
          </w:p>
        </w:tc>
        <w:tc>
          <w:tcPr>
            <w:tcW w:w="575" w:type="dxa"/>
          </w:tcPr>
          <w:p w14:paraId="43C6F655" w14:textId="77777777" w:rsidR="00CF2110" w:rsidRPr="009450AF" w:rsidRDefault="00CF2110" w:rsidP="00CF2110">
            <w:pPr>
              <w:rPr>
                <w:sz w:val="20"/>
                <w:szCs w:val="20"/>
              </w:rPr>
            </w:pPr>
            <w:r w:rsidRPr="009450AF">
              <w:rPr>
                <w:sz w:val="20"/>
                <w:szCs w:val="20"/>
              </w:rPr>
              <w:t>5</w:t>
            </w:r>
          </w:p>
        </w:tc>
        <w:tc>
          <w:tcPr>
            <w:tcW w:w="575" w:type="dxa"/>
          </w:tcPr>
          <w:p w14:paraId="42E4EA14" w14:textId="77777777" w:rsidR="00CF2110" w:rsidRPr="009450AF" w:rsidRDefault="00CF2110" w:rsidP="00CF2110">
            <w:pPr>
              <w:rPr>
                <w:sz w:val="20"/>
                <w:szCs w:val="20"/>
              </w:rPr>
            </w:pPr>
            <w:r w:rsidRPr="009450AF">
              <w:rPr>
                <w:sz w:val="20"/>
                <w:szCs w:val="20"/>
              </w:rPr>
              <w:t>5</w:t>
            </w:r>
          </w:p>
        </w:tc>
        <w:tc>
          <w:tcPr>
            <w:tcW w:w="575" w:type="dxa"/>
          </w:tcPr>
          <w:p w14:paraId="62F4E658" w14:textId="77777777" w:rsidR="00CF2110" w:rsidRPr="009450AF" w:rsidRDefault="00CF2110" w:rsidP="00CF2110">
            <w:pPr>
              <w:rPr>
                <w:sz w:val="20"/>
                <w:szCs w:val="20"/>
              </w:rPr>
            </w:pPr>
            <w:r w:rsidRPr="009450AF">
              <w:rPr>
                <w:sz w:val="20"/>
                <w:szCs w:val="20"/>
              </w:rPr>
              <w:t>4</w:t>
            </w:r>
          </w:p>
        </w:tc>
        <w:tc>
          <w:tcPr>
            <w:tcW w:w="575" w:type="dxa"/>
          </w:tcPr>
          <w:p w14:paraId="68359914" w14:textId="77777777" w:rsidR="00CF2110" w:rsidRPr="009450AF" w:rsidRDefault="00CF2110" w:rsidP="00CF2110">
            <w:pPr>
              <w:rPr>
                <w:sz w:val="20"/>
                <w:szCs w:val="20"/>
              </w:rPr>
            </w:pPr>
            <w:r w:rsidRPr="009450AF">
              <w:rPr>
                <w:sz w:val="20"/>
                <w:szCs w:val="20"/>
              </w:rPr>
              <w:t>5</w:t>
            </w:r>
          </w:p>
        </w:tc>
        <w:tc>
          <w:tcPr>
            <w:tcW w:w="575" w:type="dxa"/>
          </w:tcPr>
          <w:p w14:paraId="6B3E8FAC" w14:textId="77777777" w:rsidR="00CF2110" w:rsidRPr="009450AF" w:rsidRDefault="00CF2110" w:rsidP="00CF2110">
            <w:pPr>
              <w:rPr>
                <w:sz w:val="20"/>
                <w:szCs w:val="20"/>
              </w:rPr>
            </w:pPr>
            <w:r w:rsidRPr="009450AF">
              <w:rPr>
                <w:sz w:val="20"/>
                <w:szCs w:val="20"/>
              </w:rPr>
              <w:t>3</w:t>
            </w:r>
          </w:p>
        </w:tc>
        <w:tc>
          <w:tcPr>
            <w:tcW w:w="575" w:type="dxa"/>
          </w:tcPr>
          <w:p w14:paraId="5A1A998B" w14:textId="77777777" w:rsidR="00CF2110" w:rsidRPr="009450AF" w:rsidRDefault="00CF2110" w:rsidP="00CF2110">
            <w:pPr>
              <w:rPr>
                <w:sz w:val="20"/>
                <w:szCs w:val="20"/>
              </w:rPr>
            </w:pPr>
            <w:r w:rsidRPr="009450AF">
              <w:rPr>
                <w:sz w:val="20"/>
                <w:szCs w:val="20"/>
              </w:rPr>
              <w:t>4</w:t>
            </w:r>
          </w:p>
        </w:tc>
        <w:tc>
          <w:tcPr>
            <w:tcW w:w="501" w:type="dxa"/>
          </w:tcPr>
          <w:p w14:paraId="49813E3D" w14:textId="77777777" w:rsidR="00CF2110" w:rsidRPr="009450AF" w:rsidRDefault="00CF2110" w:rsidP="00CF2110">
            <w:pPr>
              <w:rPr>
                <w:sz w:val="20"/>
                <w:szCs w:val="20"/>
              </w:rPr>
            </w:pPr>
          </w:p>
        </w:tc>
        <w:tc>
          <w:tcPr>
            <w:tcW w:w="650" w:type="dxa"/>
          </w:tcPr>
          <w:p w14:paraId="7E3D94B4" w14:textId="77777777" w:rsidR="00CF2110" w:rsidRPr="009450AF" w:rsidRDefault="00CF2110" w:rsidP="00CF2110">
            <w:pPr>
              <w:rPr>
                <w:sz w:val="20"/>
                <w:szCs w:val="20"/>
              </w:rPr>
            </w:pPr>
            <w:r w:rsidRPr="009450AF">
              <w:rPr>
                <w:sz w:val="20"/>
                <w:szCs w:val="20"/>
              </w:rPr>
              <w:t>2</w:t>
            </w:r>
          </w:p>
        </w:tc>
      </w:tr>
      <w:tr w:rsidR="00CF2110" w:rsidRPr="009450AF" w14:paraId="71439B49" w14:textId="77777777" w:rsidTr="00F101CC">
        <w:trPr>
          <w:trHeight w:val="275"/>
        </w:trPr>
        <w:tc>
          <w:tcPr>
            <w:tcW w:w="859" w:type="dxa"/>
          </w:tcPr>
          <w:p w14:paraId="69EB6E90" w14:textId="77777777" w:rsidR="00CF2110" w:rsidRPr="009450AF" w:rsidRDefault="00CF2110" w:rsidP="00CF2110">
            <w:pPr>
              <w:rPr>
                <w:b/>
                <w:sz w:val="20"/>
                <w:szCs w:val="20"/>
                <w:lang w:val="en-GB"/>
              </w:rPr>
            </w:pPr>
            <w:r w:rsidRPr="009450AF">
              <w:rPr>
                <w:b/>
                <w:sz w:val="20"/>
                <w:szCs w:val="20"/>
                <w:lang w:val="en-GB"/>
              </w:rPr>
              <w:t>LO2</w:t>
            </w:r>
          </w:p>
        </w:tc>
        <w:tc>
          <w:tcPr>
            <w:tcW w:w="501" w:type="dxa"/>
          </w:tcPr>
          <w:p w14:paraId="07FD8CB1" w14:textId="77777777" w:rsidR="00CF2110" w:rsidRPr="009450AF" w:rsidRDefault="00CF2110" w:rsidP="00CF2110">
            <w:pPr>
              <w:rPr>
                <w:sz w:val="20"/>
                <w:szCs w:val="20"/>
              </w:rPr>
            </w:pPr>
            <w:r w:rsidRPr="009450AF">
              <w:rPr>
                <w:sz w:val="20"/>
                <w:szCs w:val="20"/>
              </w:rPr>
              <w:t>5</w:t>
            </w:r>
          </w:p>
        </w:tc>
        <w:tc>
          <w:tcPr>
            <w:tcW w:w="506" w:type="dxa"/>
          </w:tcPr>
          <w:p w14:paraId="250B17E0" w14:textId="77777777" w:rsidR="00CF2110" w:rsidRPr="009450AF" w:rsidRDefault="00CF2110" w:rsidP="00CF2110">
            <w:pPr>
              <w:rPr>
                <w:sz w:val="20"/>
                <w:szCs w:val="20"/>
              </w:rPr>
            </w:pPr>
            <w:r w:rsidRPr="009450AF">
              <w:rPr>
                <w:sz w:val="20"/>
                <w:szCs w:val="20"/>
              </w:rPr>
              <w:t>3</w:t>
            </w:r>
          </w:p>
        </w:tc>
        <w:tc>
          <w:tcPr>
            <w:tcW w:w="501" w:type="dxa"/>
          </w:tcPr>
          <w:p w14:paraId="359FC158" w14:textId="77777777" w:rsidR="00CF2110" w:rsidRPr="009450AF" w:rsidRDefault="00CF2110" w:rsidP="00CF2110">
            <w:pPr>
              <w:rPr>
                <w:sz w:val="20"/>
                <w:szCs w:val="20"/>
              </w:rPr>
            </w:pPr>
            <w:r w:rsidRPr="009450AF">
              <w:rPr>
                <w:sz w:val="20"/>
                <w:szCs w:val="20"/>
              </w:rPr>
              <w:t>2</w:t>
            </w:r>
          </w:p>
        </w:tc>
        <w:tc>
          <w:tcPr>
            <w:tcW w:w="508" w:type="dxa"/>
          </w:tcPr>
          <w:p w14:paraId="4CC9260F" w14:textId="77777777" w:rsidR="00CF2110" w:rsidRPr="009450AF" w:rsidRDefault="00CF2110" w:rsidP="00CF2110">
            <w:pPr>
              <w:rPr>
                <w:sz w:val="20"/>
                <w:szCs w:val="20"/>
              </w:rPr>
            </w:pPr>
            <w:r w:rsidRPr="009450AF">
              <w:rPr>
                <w:sz w:val="20"/>
                <w:szCs w:val="20"/>
              </w:rPr>
              <w:t>4</w:t>
            </w:r>
          </w:p>
        </w:tc>
        <w:tc>
          <w:tcPr>
            <w:tcW w:w="575" w:type="dxa"/>
          </w:tcPr>
          <w:p w14:paraId="5BC5E62A" w14:textId="77777777" w:rsidR="00CF2110" w:rsidRPr="009450AF" w:rsidRDefault="00CF2110" w:rsidP="00CF2110">
            <w:pPr>
              <w:rPr>
                <w:sz w:val="20"/>
                <w:szCs w:val="20"/>
              </w:rPr>
            </w:pPr>
          </w:p>
        </w:tc>
        <w:tc>
          <w:tcPr>
            <w:tcW w:w="575" w:type="dxa"/>
          </w:tcPr>
          <w:p w14:paraId="521BB57E" w14:textId="77777777" w:rsidR="00CF2110" w:rsidRPr="009450AF" w:rsidRDefault="00CF2110" w:rsidP="00CF2110">
            <w:pPr>
              <w:rPr>
                <w:sz w:val="20"/>
                <w:szCs w:val="20"/>
              </w:rPr>
            </w:pPr>
            <w:r w:rsidRPr="009450AF">
              <w:rPr>
                <w:sz w:val="20"/>
                <w:szCs w:val="20"/>
              </w:rPr>
              <w:t>4</w:t>
            </w:r>
          </w:p>
        </w:tc>
        <w:tc>
          <w:tcPr>
            <w:tcW w:w="575" w:type="dxa"/>
          </w:tcPr>
          <w:p w14:paraId="0C0E939E" w14:textId="77777777" w:rsidR="00CF2110" w:rsidRPr="009450AF" w:rsidRDefault="00CF2110" w:rsidP="00CF2110">
            <w:pPr>
              <w:rPr>
                <w:sz w:val="20"/>
                <w:szCs w:val="20"/>
              </w:rPr>
            </w:pPr>
          </w:p>
        </w:tc>
        <w:tc>
          <w:tcPr>
            <w:tcW w:w="575" w:type="dxa"/>
          </w:tcPr>
          <w:p w14:paraId="2641DD01" w14:textId="77777777" w:rsidR="00CF2110" w:rsidRPr="009450AF" w:rsidRDefault="00CF2110" w:rsidP="00CF2110">
            <w:pPr>
              <w:rPr>
                <w:sz w:val="20"/>
                <w:szCs w:val="20"/>
              </w:rPr>
            </w:pPr>
            <w:r w:rsidRPr="009450AF">
              <w:rPr>
                <w:sz w:val="20"/>
                <w:szCs w:val="20"/>
              </w:rPr>
              <w:t>4</w:t>
            </w:r>
          </w:p>
        </w:tc>
        <w:tc>
          <w:tcPr>
            <w:tcW w:w="575" w:type="dxa"/>
          </w:tcPr>
          <w:p w14:paraId="47C84994" w14:textId="77777777" w:rsidR="00CF2110" w:rsidRPr="009450AF" w:rsidRDefault="00CF2110" w:rsidP="00CF2110">
            <w:pPr>
              <w:rPr>
                <w:sz w:val="20"/>
                <w:szCs w:val="20"/>
              </w:rPr>
            </w:pPr>
            <w:r w:rsidRPr="009450AF">
              <w:rPr>
                <w:sz w:val="20"/>
                <w:szCs w:val="20"/>
              </w:rPr>
              <w:t>5</w:t>
            </w:r>
          </w:p>
        </w:tc>
        <w:tc>
          <w:tcPr>
            <w:tcW w:w="575" w:type="dxa"/>
          </w:tcPr>
          <w:p w14:paraId="69BB80EA" w14:textId="77777777" w:rsidR="00CF2110" w:rsidRPr="009450AF" w:rsidRDefault="00CF2110" w:rsidP="00CF2110">
            <w:pPr>
              <w:rPr>
                <w:sz w:val="20"/>
                <w:szCs w:val="20"/>
              </w:rPr>
            </w:pPr>
            <w:r w:rsidRPr="009450AF">
              <w:rPr>
                <w:sz w:val="20"/>
                <w:szCs w:val="20"/>
              </w:rPr>
              <w:t>5</w:t>
            </w:r>
          </w:p>
        </w:tc>
        <w:tc>
          <w:tcPr>
            <w:tcW w:w="575" w:type="dxa"/>
          </w:tcPr>
          <w:p w14:paraId="594D7C27" w14:textId="77777777" w:rsidR="00CF2110" w:rsidRPr="009450AF" w:rsidRDefault="00CF2110" w:rsidP="00CF2110">
            <w:pPr>
              <w:rPr>
                <w:sz w:val="20"/>
                <w:szCs w:val="20"/>
              </w:rPr>
            </w:pPr>
            <w:r w:rsidRPr="009450AF">
              <w:rPr>
                <w:sz w:val="20"/>
                <w:szCs w:val="20"/>
              </w:rPr>
              <w:t>5</w:t>
            </w:r>
          </w:p>
        </w:tc>
        <w:tc>
          <w:tcPr>
            <w:tcW w:w="575" w:type="dxa"/>
          </w:tcPr>
          <w:p w14:paraId="0CA0DAA2" w14:textId="77777777" w:rsidR="00CF2110" w:rsidRPr="009450AF" w:rsidRDefault="00CF2110" w:rsidP="00CF2110">
            <w:pPr>
              <w:rPr>
                <w:sz w:val="20"/>
                <w:szCs w:val="20"/>
              </w:rPr>
            </w:pPr>
          </w:p>
        </w:tc>
        <w:tc>
          <w:tcPr>
            <w:tcW w:w="575" w:type="dxa"/>
          </w:tcPr>
          <w:p w14:paraId="11F03300" w14:textId="77777777" w:rsidR="00CF2110" w:rsidRPr="009450AF" w:rsidRDefault="00CF2110" w:rsidP="00CF2110">
            <w:pPr>
              <w:rPr>
                <w:sz w:val="20"/>
                <w:szCs w:val="20"/>
              </w:rPr>
            </w:pPr>
            <w:r w:rsidRPr="009450AF">
              <w:rPr>
                <w:sz w:val="20"/>
                <w:szCs w:val="20"/>
              </w:rPr>
              <w:t>5</w:t>
            </w:r>
          </w:p>
        </w:tc>
        <w:tc>
          <w:tcPr>
            <w:tcW w:w="501" w:type="dxa"/>
          </w:tcPr>
          <w:p w14:paraId="46E138AD" w14:textId="77777777" w:rsidR="00CF2110" w:rsidRPr="009450AF" w:rsidRDefault="00CF2110" w:rsidP="00CF2110">
            <w:pPr>
              <w:rPr>
                <w:sz w:val="20"/>
                <w:szCs w:val="20"/>
              </w:rPr>
            </w:pPr>
            <w:r w:rsidRPr="009450AF">
              <w:rPr>
                <w:sz w:val="20"/>
                <w:szCs w:val="20"/>
              </w:rPr>
              <w:t>4</w:t>
            </w:r>
          </w:p>
        </w:tc>
        <w:tc>
          <w:tcPr>
            <w:tcW w:w="650" w:type="dxa"/>
          </w:tcPr>
          <w:p w14:paraId="49482F19" w14:textId="77777777" w:rsidR="00CF2110" w:rsidRPr="009450AF" w:rsidRDefault="00CF2110" w:rsidP="00CF2110">
            <w:pPr>
              <w:rPr>
                <w:sz w:val="20"/>
                <w:szCs w:val="20"/>
              </w:rPr>
            </w:pPr>
          </w:p>
        </w:tc>
      </w:tr>
      <w:tr w:rsidR="00CF2110" w:rsidRPr="009450AF" w14:paraId="407AA0A4" w14:textId="77777777" w:rsidTr="00F101CC">
        <w:trPr>
          <w:trHeight w:val="275"/>
        </w:trPr>
        <w:tc>
          <w:tcPr>
            <w:tcW w:w="859" w:type="dxa"/>
          </w:tcPr>
          <w:p w14:paraId="49A92B1E" w14:textId="77777777" w:rsidR="00CF2110" w:rsidRPr="009450AF" w:rsidRDefault="00CF2110" w:rsidP="00CF2110">
            <w:pPr>
              <w:rPr>
                <w:b/>
                <w:sz w:val="20"/>
                <w:szCs w:val="20"/>
                <w:lang w:val="en-GB"/>
              </w:rPr>
            </w:pPr>
            <w:r w:rsidRPr="009450AF">
              <w:rPr>
                <w:b/>
                <w:sz w:val="20"/>
                <w:szCs w:val="20"/>
                <w:lang w:val="en-GB"/>
              </w:rPr>
              <w:t>LO3</w:t>
            </w:r>
          </w:p>
        </w:tc>
        <w:tc>
          <w:tcPr>
            <w:tcW w:w="501" w:type="dxa"/>
          </w:tcPr>
          <w:p w14:paraId="79E7F171" w14:textId="77777777" w:rsidR="00CF2110" w:rsidRPr="009450AF" w:rsidRDefault="00CF2110" w:rsidP="00CF2110">
            <w:pPr>
              <w:rPr>
                <w:sz w:val="20"/>
                <w:szCs w:val="20"/>
              </w:rPr>
            </w:pPr>
            <w:r w:rsidRPr="009450AF">
              <w:rPr>
                <w:sz w:val="20"/>
                <w:szCs w:val="20"/>
              </w:rPr>
              <w:t>4</w:t>
            </w:r>
          </w:p>
        </w:tc>
        <w:tc>
          <w:tcPr>
            <w:tcW w:w="506" w:type="dxa"/>
          </w:tcPr>
          <w:p w14:paraId="52266A32" w14:textId="77777777" w:rsidR="00CF2110" w:rsidRPr="009450AF" w:rsidRDefault="00CF2110" w:rsidP="00CF2110">
            <w:pPr>
              <w:rPr>
                <w:sz w:val="20"/>
                <w:szCs w:val="20"/>
              </w:rPr>
            </w:pPr>
            <w:r w:rsidRPr="009450AF">
              <w:rPr>
                <w:sz w:val="20"/>
                <w:szCs w:val="20"/>
              </w:rPr>
              <w:t>4</w:t>
            </w:r>
          </w:p>
        </w:tc>
        <w:tc>
          <w:tcPr>
            <w:tcW w:w="501" w:type="dxa"/>
          </w:tcPr>
          <w:p w14:paraId="26C4DA9B" w14:textId="77777777" w:rsidR="00CF2110" w:rsidRPr="009450AF" w:rsidRDefault="00CF2110" w:rsidP="00CF2110">
            <w:pPr>
              <w:rPr>
                <w:sz w:val="20"/>
                <w:szCs w:val="20"/>
              </w:rPr>
            </w:pPr>
            <w:r w:rsidRPr="009450AF">
              <w:rPr>
                <w:sz w:val="20"/>
                <w:szCs w:val="20"/>
              </w:rPr>
              <w:t>4</w:t>
            </w:r>
          </w:p>
        </w:tc>
        <w:tc>
          <w:tcPr>
            <w:tcW w:w="508" w:type="dxa"/>
          </w:tcPr>
          <w:p w14:paraId="69032900" w14:textId="77777777" w:rsidR="00CF2110" w:rsidRPr="009450AF" w:rsidRDefault="00CF2110" w:rsidP="00CF2110">
            <w:pPr>
              <w:rPr>
                <w:sz w:val="20"/>
                <w:szCs w:val="20"/>
              </w:rPr>
            </w:pPr>
            <w:r w:rsidRPr="009450AF">
              <w:rPr>
                <w:sz w:val="20"/>
                <w:szCs w:val="20"/>
              </w:rPr>
              <w:t>3</w:t>
            </w:r>
          </w:p>
        </w:tc>
        <w:tc>
          <w:tcPr>
            <w:tcW w:w="575" w:type="dxa"/>
          </w:tcPr>
          <w:p w14:paraId="3948C3C9" w14:textId="77777777" w:rsidR="00CF2110" w:rsidRPr="009450AF" w:rsidRDefault="00CF2110" w:rsidP="00CF2110">
            <w:pPr>
              <w:rPr>
                <w:sz w:val="20"/>
                <w:szCs w:val="20"/>
              </w:rPr>
            </w:pPr>
            <w:r w:rsidRPr="009450AF">
              <w:rPr>
                <w:sz w:val="20"/>
                <w:szCs w:val="20"/>
              </w:rPr>
              <w:t>4</w:t>
            </w:r>
          </w:p>
        </w:tc>
        <w:tc>
          <w:tcPr>
            <w:tcW w:w="575" w:type="dxa"/>
          </w:tcPr>
          <w:p w14:paraId="378BC73E" w14:textId="77777777" w:rsidR="00CF2110" w:rsidRPr="009450AF" w:rsidRDefault="00CF2110" w:rsidP="00CF2110">
            <w:pPr>
              <w:rPr>
                <w:sz w:val="20"/>
                <w:szCs w:val="20"/>
              </w:rPr>
            </w:pPr>
          </w:p>
        </w:tc>
        <w:tc>
          <w:tcPr>
            <w:tcW w:w="575" w:type="dxa"/>
          </w:tcPr>
          <w:p w14:paraId="08676B78" w14:textId="77777777" w:rsidR="00CF2110" w:rsidRPr="009450AF" w:rsidRDefault="00CF2110" w:rsidP="00CF2110">
            <w:pPr>
              <w:rPr>
                <w:sz w:val="20"/>
                <w:szCs w:val="20"/>
              </w:rPr>
            </w:pPr>
            <w:r w:rsidRPr="009450AF">
              <w:rPr>
                <w:sz w:val="20"/>
                <w:szCs w:val="20"/>
              </w:rPr>
              <w:t>2</w:t>
            </w:r>
          </w:p>
        </w:tc>
        <w:tc>
          <w:tcPr>
            <w:tcW w:w="575" w:type="dxa"/>
          </w:tcPr>
          <w:p w14:paraId="02929B30" w14:textId="77777777" w:rsidR="00CF2110" w:rsidRPr="009450AF" w:rsidRDefault="00CF2110" w:rsidP="00CF2110">
            <w:pPr>
              <w:rPr>
                <w:sz w:val="20"/>
                <w:szCs w:val="20"/>
              </w:rPr>
            </w:pPr>
            <w:r w:rsidRPr="009450AF">
              <w:rPr>
                <w:sz w:val="20"/>
                <w:szCs w:val="20"/>
              </w:rPr>
              <w:t>5</w:t>
            </w:r>
          </w:p>
        </w:tc>
        <w:tc>
          <w:tcPr>
            <w:tcW w:w="575" w:type="dxa"/>
          </w:tcPr>
          <w:p w14:paraId="4D582394" w14:textId="77777777" w:rsidR="00CF2110" w:rsidRPr="009450AF" w:rsidRDefault="00CF2110" w:rsidP="00CF2110">
            <w:pPr>
              <w:rPr>
                <w:sz w:val="20"/>
                <w:szCs w:val="20"/>
              </w:rPr>
            </w:pPr>
            <w:r w:rsidRPr="009450AF">
              <w:rPr>
                <w:sz w:val="20"/>
                <w:szCs w:val="20"/>
              </w:rPr>
              <w:t>3</w:t>
            </w:r>
          </w:p>
        </w:tc>
        <w:tc>
          <w:tcPr>
            <w:tcW w:w="575" w:type="dxa"/>
          </w:tcPr>
          <w:p w14:paraId="4959C5E0" w14:textId="77777777" w:rsidR="00CF2110" w:rsidRPr="009450AF" w:rsidRDefault="00CF2110" w:rsidP="00CF2110">
            <w:pPr>
              <w:rPr>
                <w:sz w:val="20"/>
                <w:szCs w:val="20"/>
              </w:rPr>
            </w:pPr>
            <w:r w:rsidRPr="009450AF">
              <w:rPr>
                <w:sz w:val="20"/>
                <w:szCs w:val="20"/>
              </w:rPr>
              <w:t>4</w:t>
            </w:r>
          </w:p>
        </w:tc>
        <w:tc>
          <w:tcPr>
            <w:tcW w:w="575" w:type="dxa"/>
          </w:tcPr>
          <w:p w14:paraId="1408FC71" w14:textId="77777777" w:rsidR="00CF2110" w:rsidRPr="009450AF" w:rsidRDefault="00CF2110" w:rsidP="00CF2110">
            <w:pPr>
              <w:rPr>
                <w:sz w:val="20"/>
                <w:szCs w:val="20"/>
              </w:rPr>
            </w:pPr>
            <w:r w:rsidRPr="009450AF">
              <w:rPr>
                <w:sz w:val="20"/>
                <w:szCs w:val="20"/>
              </w:rPr>
              <w:t>3</w:t>
            </w:r>
          </w:p>
        </w:tc>
        <w:tc>
          <w:tcPr>
            <w:tcW w:w="575" w:type="dxa"/>
          </w:tcPr>
          <w:p w14:paraId="37C93B44" w14:textId="77777777" w:rsidR="00CF2110" w:rsidRPr="009450AF" w:rsidRDefault="00CF2110" w:rsidP="00CF2110">
            <w:pPr>
              <w:rPr>
                <w:sz w:val="20"/>
                <w:szCs w:val="20"/>
              </w:rPr>
            </w:pPr>
          </w:p>
        </w:tc>
        <w:tc>
          <w:tcPr>
            <w:tcW w:w="575" w:type="dxa"/>
          </w:tcPr>
          <w:p w14:paraId="3DF36CBB" w14:textId="77777777" w:rsidR="00CF2110" w:rsidRPr="009450AF" w:rsidRDefault="00CF2110" w:rsidP="00CF2110">
            <w:pPr>
              <w:rPr>
                <w:sz w:val="20"/>
                <w:szCs w:val="20"/>
              </w:rPr>
            </w:pPr>
            <w:r w:rsidRPr="009450AF">
              <w:rPr>
                <w:sz w:val="20"/>
                <w:szCs w:val="20"/>
              </w:rPr>
              <w:t>3</w:t>
            </w:r>
          </w:p>
        </w:tc>
        <w:tc>
          <w:tcPr>
            <w:tcW w:w="501" w:type="dxa"/>
          </w:tcPr>
          <w:p w14:paraId="3E9F1148" w14:textId="77777777" w:rsidR="00CF2110" w:rsidRPr="009450AF" w:rsidRDefault="00CF2110" w:rsidP="00CF2110">
            <w:pPr>
              <w:rPr>
                <w:sz w:val="20"/>
                <w:szCs w:val="20"/>
              </w:rPr>
            </w:pPr>
          </w:p>
        </w:tc>
        <w:tc>
          <w:tcPr>
            <w:tcW w:w="650" w:type="dxa"/>
          </w:tcPr>
          <w:p w14:paraId="7766DEB4" w14:textId="77777777" w:rsidR="00CF2110" w:rsidRPr="009450AF" w:rsidRDefault="00CF2110" w:rsidP="00CF2110">
            <w:pPr>
              <w:rPr>
                <w:sz w:val="20"/>
                <w:szCs w:val="20"/>
              </w:rPr>
            </w:pPr>
          </w:p>
        </w:tc>
      </w:tr>
      <w:tr w:rsidR="00CF2110" w:rsidRPr="009450AF" w14:paraId="38E69372" w14:textId="77777777" w:rsidTr="00F101CC">
        <w:trPr>
          <w:trHeight w:val="275"/>
        </w:trPr>
        <w:tc>
          <w:tcPr>
            <w:tcW w:w="859" w:type="dxa"/>
          </w:tcPr>
          <w:p w14:paraId="3B719A28" w14:textId="77777777" w:rsidR="00CF2110" w:rsidRPr="009450AF" w:rsidRDefault="00CF2110" w:rsidP="00CF2110">
            <w:pPr>
              <w:rPr>
                <w:b/>
                <w:sz w:val="20"/>
                <w:szCs w:val="20"/>
                <w:lang w:val="en-GB"/>
              </w:rPr>
            </w:pPr>
            <w:r w:rsidRPr="009450AF">
              <w:rPr>
                <w:b/>
                <w:sz w:val="20"/>
                <w:szCs w:val="20"/>
                <w:lang w:val="en-GB"/>
              </w:rPr>
              <w:t>LO4</w:t>
            </w:r>
          </w:p>
        </w:tc>
        <w:tc>
          <w:tcPr>
            <w:tcW w:w="501" w:type="dxa"/>
          </w:tcPr>
          <w:p w14:paraId="1033BD90" w14:textId="77777777" w:rsidR="00CF2110" w:rsidRPr="009450AF" w:rsidRDefault="00CF2110" w:rsidP="00CF2110">
            <w:pPr>
              <w:rPr>
                <w:sz w:val="20"/>
                <w:szCs w:val="20"/>
              </w:rPr>
            </w:pPr>
            <w:r w:rsidRPr="009450AF">
              <w:rPr>
                <w:sz w:val="20"/>
                <w:szCs w:val="20"/>
              </w:rPr>
              <w:t>4</w:t>
            </w:r>
          </w:p>
        </w:tc>
        <w:tc>
          <w:tcPr>
            <w:tcW w:w="506" w:type="dxa"/>
          </w:tcPr>
          <w:p w14:paraId="2BFBE64D" w14:textId="77777777" w:rsidR="00CF2110" w:rsidRPr="009450AF" w:rsidRDefault="00CF2110" w:rsidP="00CF2110">
            <w:pPr>
              <w:rPr>
                <w:sz w:val="20"/>
                <w:szCs w:val="20"/>
              </w:rPr>
            </w:pPr>
            <w:r w:rsidRPr="009450AF">
              <w:rPr>
                <w:sz w:val="20"/>
                <w:szCs w:val="20"/>
              </w:rPr>
              <w:t>5</w:t>
            </w:r>
          </w:p>
        </w:tc>
        <w:tc>
          <w:tcPr>
            <w:tcW w:w="501" w:type="dxa"/>
          </w:tcPr>
          <w:p w14:paraId="79BED928" w14:textId="77777777" w:rsidR="00CF2110" w:rsidRPr="009450AF" w:rsidRDefault="00CF2110" w:rsidP="00CF2110">
            <w:pPr>
              <w:rPr>
                <w:sz w:val="20"/>
                <w:szCs w:val="20"/>
              </w:rPr>
            </w:pPr>
            <w:r w:rsidRPr="009450AF">
              <w:rPr>
                <w:sz w:val="20"/>
                <w:szCs w:val="20"/>
              </w:rPr>
              <w:t>5</w:t>
            </w:r>
          </w:p>
        </w:tc>
        <w:tc>
          <w:tcPr>
            <w:tcW w:w="508" w:type="dxa"/>
          </w:tcPr>
          <w:p w14:paraId="299DD4C9" w14:textId="77777777" w:rsidR="00CF2110" w:rsidRPr="009450AF" w:rsidRDefault="00CF2110" w:rsidP="00CF2110">
            <w:pPr>
              <w:rPr>
                <w:sz w:val="20"/>
                <w:szCs w:val="20"/>
              </w:rPr>
            </w:pPr>
            <w:r w:rsidRPr="009450AF">
              <w:rPr>
                <w:sz w:val="20"/>
                <w:szCs w:val="20"/>
              </w:rPr>
              <w:t>5</w:t>
            </w:r>
          </w:p>
        </w:tc>
        <w:tc>
          <w:tcPr>
            <w:tcW w:w="575" w:type="dxa"/>
          </w:tcPr>
          <w:p w14:paraId="26F8E33C" w14:textId="77777777" w:rsidR="00CF2110" w:rsidRPr="009450AF" w:rsidRDefault="00CF2110" w:rsidP="00CF2110">
            <w:pPr>
              <w:rPr>
                <w:sz w:val="20"/>
                <w:szCs w:val="20"/>
              </w:rPr>
            </w:pPr>
            <w:r w:rsidRPr="009450AF">
              <w:rPr>
                <w:sz w:val="20"/>
                <w:szCs w:val="20"/>
              </w:rPr>
              <w:t>5</w:t>
            </w:r>
          </w:p>
        </w:tc>
        <w:tc>
          <w:tcPr>
            <w:tcW w:w="575" w:type="dxa"/>
          </w:tcPr>
          <w:p w14:paraId="353241D3" w14:textId="77777777" w:rsidR="00CF2110" w:rsidRPr="009450AF" w:rsidRDefault="00CF2110" w:rsidP="00CF2110">
            <w:pPr>
              <w:rPr>
                <w:sz w:val="20"/>
                <w:szCs w:val="20"/>
              </w:rPr>
            </w:pPr>
            <w:r w:rsidRPr="009450AF">
              <w:rPr>
                <w:sz w:val="20"/>
                <w:szCs w:val="20"/>
              </w:rPr>
              <w:t>4</w:t>
            </w:r>
          </w:p>
        </w:tc>
        <w:tc>
          <w:tcPr>
            <w:tcW w:w="575" w:type="dxa"/>
          </w:tcPr>
          <w:p w14:paraId="64140B00" w14:textId="77777777" w:rsidR="00CF2110" w:rsidRPr="009450AF" w:rsidRDefault="00CF2110" w:rsidP="00CF2110">
            <w:pPr>
              <w:rPr>
                <w:sz w:val="20"/>
                <w:szCs w:val="20"/>
              </w:rPr>
            </w:pPr>
            <w:r w:rsidRPr="009450AF">
              <w:rPr>
                <w:sz w:val="20"/>
                <w:szCs w:val="20"/>
              </w:rPr>
              <w:t>3</w:t>
            </w:r>
          </w:p>
        </w:tc>
        <w:tc>
          <w:tcPr>
            <w:tcW w:w="575" w:type="dxa"/>
          </w:tcPr>
          <w:p w14:paraId="6FF6E68C" w14:textId="77777777" w:rsidR="00CF2110" w:rsidRPr="009450AF" w:rsidRDefault="00CF2110" w:rsidP="00CF2110">
            <w:pPr>
              <w:rPr>
                <w:sz w:val="20"/>
                <w:szCs w:val="20"/>
              </w:rPr>
            </w:pPr>
            <w:r w:rsidRPr="009450AF">
              <w:rPr>
                <w:sz w:val="20"/>
                <w:szCs w:val="20"/>
              </w:rPr>
              <w:t>5</w:t>
            </w:r>
          </w:p>
        </w:tc>
        <w:tc>
          <w:tcPr>
            <w:tcW w:w="575" w:type="dxa"/>
          </w:tcPr>
          <w:p w14:paraId="6DF78A1C" w14:textId="77777777" w:rsidR="00CF2110" w:rsidRPr="009450AF" w:rsidRDefault="00CF2110" w:rsidP="00CF2110">
            <w:pPr>
              <w:rPr>
                <w:sz w:val="20"/>
                <w:szCs w:val="20"/>
              </w:rPr>
            </w:pPr>
            <w:r w:rsidRPr="009450AF">
              <w:rPr>
                <w:sz w:val="20"/>
                <w:szCs w:val="20"/>
              </w:rPr>
              <w:t>5</w:t>
            </w:r>
          </w:p>
        </w:tc>
        <w:tc>
          <w:tcPr>
            <w:tcW w:w="575" w:type="dxa"/>
          </w:tcPr>
          <w:p w14:paraId="4C7A3AC0" w14:textId="77777777" w:rsidR="00CF2110" w:rsidRPr="009450AF" w:rsidRDefault="00CF2110" w:rsidP="00CF2110">
            <w:pPr>
              <w:rPr>
                <w:sz w:val="20"/>
                <w:szCs w:val="20"/>
              </w:rPr>
            </w:pPr>
            <w:r w:rsidRPr="009450AF">
              <w:rPr>
                <w:sz w:val="20"/>
                <w:szCs w:val="20"/>
              </w:rPr>
              <w:t>5</w:t>
            </w:r>
          </w:p>
        </w:tc>
        <w:tc>
          <w:tcPr>
            <w:tcW w:w="575" w:type="dxa"/>
          </w:tcPr>
          <w:p w14:paraId="082CA4DB" w14:textId="77777777" w:rsidR="00CF2110" w:rsidRPr="009450AF" w:rsidRDefault="00CF2110" w:rsidP="00CF2110">
            <w:pPr>
              <w:rPr>
                <w:sz w:val="20"/>
                <w:szCs w:val="20"/>
              </w:rPr>
            </w:pPr>
            <w:r w:rsidRPr="009450AF">
              <w:rPr>
                <w:sz w:val="20"/>
                <w:szCs w:val="20"/>
              </w:rPr>
              <w:t>5</w:t>
            </w:r>
          </w:p>
        </w:tc>
        <w:tc>
          <w:tcPr>
            <w:tcW w:w="575" w:type="dxa"/>
          </w:tcPr>
          <w:p w14:paraId="33BD1584" w14:textId="77777777" w:rsidR="00CF2110" w:rsidRPr="009450AF" w:rsidRDefault="00CF2110" w:rsidP="00CF2110">
            <w:pPr>
              <w:rPr>
                <w:sz w:val="20"/>
                <w:szCs w:val="20"/>
              </w:rPr>
            </w:pPr>
            <w:r w:rsidRPr="009450AF">
              <w:rPr>
                <w:sz w:val="20"/>
                <w:szCs w:val="20"/>
              </w:rPr>
              <w:t>5</w:t>
            </w:r>
          </w:p>
        </w:tc>
        <w:tc>
          <w:tcPr>
            <w:tcW w:w="575" w:type="dxa"/>
          </w:tcPr>
          <w:p w14:paraId="77EF2604" w14:textId="77777777" w:rsidR="00CF2110" w:rsidRPr="009450AF" w:rsidRDefault="00CF2110" w:rsidP="00CF2110">
            <w:pPr>
              <w:rPr>
                <w:sz w:val="20"/>
                <w:szCs w:val="20"/>
              </w:rPr>
            </w:pPr>
            <w:r w:rsidRPr="009450AF">
              <w:rPr>
                <w:sz w:val="20"/>
                <w:szCs w:val="20"/>
              </w:rPr>
              <w:t>5</w:t>
            </w:r>
          </w:p>
        </w:tc>
        <w:tc>
          <w:tcPr>
            <w:tcW w:w="501" w:type="dxa"/>
          </w:tcPr>
          <w:p w14:paraId="2C926915" w14:textId="77777777" w:rsidR="00CF2110" w:rsidRPr="009450AF" w:rsidRDefault="00CF2110" w:rsidP="00CF2110">
            <w:pPr>
              <w:rPr>
                <w:sz w:val="20"/>
                <w:szCs w:val="20"/>
              </w:rPr>
            </w:pPr>
          </w:p>
        </w:tc>
        <w:tc>
          <w:tcPr>
            <w:tcW w:w="650" w:type="dxa"/>
          </w:tcPr>
          <w:p w14:paraId="07D60766" w14:textId="77777777" w:rsidR="00CF2110" w:rsidRPr="009450AF" w:rsidRDefault="00CF2110" w:rsidP="00CF2110">
            <w:pPr>
              <w:rPr>
                <w:sz w:val="20"/>
                <w:szCs w:val="20"/>
              </w:rPr>
            </w:pPr>
          </w:p>
        </w:tc>
      </w:tr>
      <w:tr w:rsidR="00CF2110" w:rsidRPr="009450AF" w14:paraId="436CDA7F" w14:textId="77777777" w:rsidTr="00F101CC">
        <w:trPr>
          <w:trHeight w:val="275"/>
        </w:trPr>
        <w:tc>
          <w:tcPr>
            <w:tcW w:w="859" w:type="dxa"/>
          </w:tcPr>
          <w:p w14:paraId="00B34985" w14:textId="77777777" w:rsidR="00CF2110" w:rsidRPr="009450AF" w:rsidRDefault="00CF2110" w:rsidP="00CF2110">
            <w:pPr>
              <w:rPr>
                <w:b/>
                <w:sz w:val="20"/>
                <w:szCs w:val="20"/>
                <w:lang w:val="en-GB"/>
              </w:rPr>
            </w:pPr>
            <w:r w:rsidRPr="009450AF">
              <w:rPr>
                <w:b/>
                <w:sz w:val="20"/>
                <w:szCs w:val="20"/>
                <w:lang w:val="en-GB"/>
              </w:rPr>
              <w:t>LO5</w:t>
            </w:r>
          </w:p>
        </w:tc>
        <w:tc>
          <w:tcPr>
            <w:tcW w:w="501" w:type="dxa"/>
          </w:tcPr>
          <w:p w14:paraId="79182344" w14:textId="77777777" w:rsidR="00CF2110" w:rsidRPr="009450AF" w:rsidRDefault="00CF2110" w:rsidP="00CF2110">
            <w:pPr>
              <w:rPr>
                <w:sz w:val="20"/>
                <w:szCs w:val="20"/>
              </w:rPr>
            </w:pPr>
            <w:r w:rsidRPr="009450AF">
              <w:rPr>
                <w:sz w:val="20"/>
                <w:szCs w:val="20"/>
              </w:rPr>
              <w:t>5</w:t>
            </w:r>
          </w:p>
        </w:tc>
        <w:tc>
          <w:tcPr>
            <w:tcW w:w="506" w:type="dxa"/>
          </w:tcPr>
          <w:p w14:paraId="2E0DF180" w14:textId="77777777" w:rsidR="00CF2110" w:rsidRPr="009450AF" w:rsidRDefault="00CF2110" w:rsidP="00CF2110">
            <w:pPr>
              <w:rPr>
                <w:sz w:val="20"/>
                <w:szCs w:val="20"/>
              </w:rPr>
            </w:pPr>
            <w:r w:rsidRPr="009450AF">
              <w:rPr>
                <w:sz w:val="20"/>
                <w:szCs w:val="20"/>
              </w:rPr>
              <w:t>5</w:t>
            </w:r>
          </w:p>
        </w:tc>
        <w:tc>
          <w:tcPr>
            <w:tcW w:w="501" w:type="dxa"/>
          </w:tcPr>
          <w:p w14:paraId="67F67C03" w14:textId="77777777" w:rsidR="00CF2110" w:rsidRPr="009450AF" w:rsidRDefault="00CF2110" w:rsidP="00CF2110">
            <w:pPr>
              <w:rPr>
                <w:sz w:val="20"/>
                <w:szCs w:val="20"/>
              </w:rPr>
            </w:pPr>
            <w:r w:rsidRPr="009450AF">
              <w:rPr>
                <w:sz w:val="20"/>
                <w:szCs w:val="20"/>
              </w:rPr>
              <w:t>3</w:t>
            </w:r>
          </w:p>
        </w:tc>
        <w:tc>
          <w:tcPr>
            <w:tcW w:w="508" w:type="dxa"/>
          </w:tcPr>
          <w:p w14:paraId="760067FD" w14:textId="77777777" w:rsidR="00CF2110" w:rsidRPr="009450AF" w:rsidRDefault="00CF2110" w:rsidP="00CF2110">
            <w:pPr>
              <w:rPr>
                <w:sz w:val="20"/>
                <w:szCs w:val="20"/>
              </w:rPr>
            </w:pPr>
            <w:r w:rsidRPr="009450AF">
              <w:rPr>
                <w:sz w:val="20"/>
                <w:szCs w:val="20"/>
              </w:rPr>
              <w:t>5</w:t>
            </w:r>
          </w:p>
        </w:tc>
        <w:tc>
          <w:tcPr>
            <w:tcW w:w="575" w:type="dxa"/>
          </w:tcPr>
          <w:p w14:paraId="08A23A24" w14:textId="77777777" w:rsidR="00CF2110" w:rsidRPr="009450AF" w:rsidRDefault="00CF2110" w:rsidP="00CF2110">
            <w:pPr>
              <w:rPr>
                <w:sz w:val="20"/>
                <w:szCs w:val="20"/>
              </w:rPr>
            </w:pPr>
            <w:r w:rsidRPr="009450AF">
              <w:rPr>
                <w:sz w:val="20"/>
                <w:szCs w:val="20"/>
              </w:rPr>
              <w:t>5</w:t>
            </w:r>
          </w:p>
        </w:tc>
        <w:tc>
          <w:tcPr>
            <w:tcW w:w="575" w:type="dxa"/>
          </w:tcPr>
          <w:p w14:paraId="529D39D7" w14:textId="77777777" w:rsidR="00CF2110" w:rsidRPr="009450AF" w:rsidRDefault="00CF2110" w:rsidP="00CF2110">
            <w:pPr>
              <w:rPr>
                <w:sz w:val="20"/>
                <w:szCs w:val="20"/>
              </w:rPr>
            </w:pPr>
            <w:r w:rsidRPr="009450AF">
              <w:rPr>
                <w:sz w:val="20"/>
                <w:szCs w:val="20"/>
              </w:rPr>
              <w:t>5</w:t>
            </w:r>
          </w:p>
        </w:tc>
        <w:tc>
          <w:tcPr>
            <w:tcW w:w="575" w:type="dxa"/>
          </w:tcPr>
          <w:p w14:paraId="74C0C0DF" w14:textId="77777777" w:rsidR="00CF2110" w:rsidRPr="009450AF" w:rsidRDefault="00CF2110" w:rsidP="00CF2110">
            <w:pPr>
              <w:rPr>
                <w:sz w:val="20"/>
                <w:szCs w:val="20"/>
              </w:rPr>
            </w:pPr>
            <w:r w:rsidRPr="009450AF">
              <w:rPr>
                <w:sz w:val="20"/>
                <w:szCs w:val="20"/>
              </w:rPr>
              <w:t>4</w:t>
            </w:r>
          </w:p>
        </w:tc>
        <w:tc>
          <w:tcPr>
            <w:tcW w:w="575" w:type="dxa"/>
          </w:tcPr>
          <w:p w14:paraId="21B42E10" w14:textId="77777777" w:rsidR="00CF2110" w:rsidRPr="009450AF" w:rsidRDefault="00CF2110" w:rsidP="00CF2110">
            <w:pPr>
              <w:rPr>
                <w:sz w:val="20"/>
                <w:szCs w:val="20"/>
              </w:rPr>
            </w:pPr>
            <w:r w:rsidRPr="009450AF">
              <w:rPr>
                <w:sz w:val="20"/>
                <w:szCs w:val="20"/>
              </w:rPr>
              <w:t>3</w:t>
            </w:r>
          </w:p>
        </w:tc>
        <w:tc>
          <w:tcPr>
            <w:tcW w:w="575" w:type="dxa"/>
          </w:tcPr>
          <w:p w14:paraId="1857E9D1" w14:textId="77777777" w:rsidR="00CF2110" w:rsidRPr="009450AF" w:rsidRDefault="00CF2110" w:rsidP="00CF2110">
            <w:pPr>
              <w:rPr>
                <w:sz w:val="20"/>
                <w:szCs w:val="20"/>
              </w:rPr>
            </w:pPr>
            <w:r w:rsidRPr="009450AF">
              <w:rPr>
                <w:sz w:val="20"/>
                <w:szCs w:val="20"/>
              </w:rPr>
              <w:t>5</w:t>
            </w:r>
          </w:p>
        </w:tc>
        <w:tc>
          <w:tcPr>
            <w:tcW w:w="575" w:type="dxa"/>
          </w:tcPr>
          <w:p w14:paraId="7FB1ADC5" w14:textId="77777777" w:rsidR="00CF2110" w:rsidRPr="009450AF" w:rsidRDefault="00CF2110" w:rsidP="00CF2110">
            <w:pPr>
              <w:rPr>
                <w:sz w:val="20"/>
                <w:szCs w:val="20"/>
              </w:rPr>
            </w:pPr>
            <w:r w:rsidRPr="009450AF">
              <w:rPr>
                <w:sz w:val="20"/>
                <w:szCs w:val="20"/>
              </w:rPr>
              <w:t>4</w:t>
            </w:r>
          </w:p>
        </w:tc>
        <w:tc>
          <w:tcPr>
            <w:tcW w:w="575" w:type="dxa"/>
          </w:tcPr>
          <w:p w14:paraId="5E645D45" w14:textId="77777777" w:rsidR="00CF2110" w:rsidRPr="009450AF" w:rsidRDefault="00CF2110" w:rsidP="00CF2110">
            <w:pPr>
              <w:rPr>
                <w:sz w:val="20"/>
                <w:szCs w:val="20"/>
              </w:rPr>
            </w:pPr>
            <w:r w:rsidRPr="009450AF">
              <w:rPr>
                <w:sz w:val="20"/>
                <w:szCs w:val="20"/>
              </w:rPr>
              <w:t>4</w:t>
            </w:r>
          </w:p>
        </w:tc>
        <w:tc>
          <w:tcPr>
            <w:tcW w:w="575" w:type="dxa"/>
          </w:tcPr>
          <w:p w14:paraId="4B5AFFE6" w14:textId="77777777" w:rsidR="00CF2110" w:rsidRPr="009450AF" w:rsidRDefault="00CF2110" w:rsidP="00CF2110">
            <w:pPr>
              <w:rPr>
                <w:sz w:val="20"/>
                <w:szCs w:val="20"/>
              </w:rPr>
            </w:pPr>
            <w:r w:rsidRPr="009450AF">
              <w:rPr>
                <w:sz w:val="20"/>
                <w:szCs w:val="20"/>
              </w:rPr>
              <w:t>5</w:t>
            </w:r>
          </w:p>
        </w:tc>
        <w:tc>
          <w:tcPr>
            <w:tcW w:w="575" w:type="dxa"/>
          </w:tcPr>
          <w:p w14:paraId="7D18009B" w14:textId="77777777" w:rsidR="00CF2110" w:rsidRPr="009450AF" w:rsidRDefault="00CF2110" w:rsidP="00CF2110">
            <w:pPr>
              <w:rPr>
                <w:sz w:val="20"/>
                <w:szCs w:val="20"/>
              </w:rPr>
            </w:pPr>
            <w:r w:rsidRPr="009450AF">
              <w:rPr>
                <w:sz w:val="20"/>
                <w:szCs w:val="20"/>
              </w:rPr>
              <w:t>3</w:t>
            </w:r>
          </w:p>
        </w:tc>
        <w:tc>
          <w:tcPr>
            <w:tcW w:w="501" w:type="dxa"/>
          </w:tcPr>
          <w:p w14:paraId="1CDC2349" w14:textId="77777777" w:rsidR="00CF2110" w:rsidRPr="009450AF" w:rsidRDefault="00CF2110" w:rsidP="00CF2110">
            <w:pPr>
              <w:rPr>
                <w:sz w:val="20"/>
                <w:szCs w:val="20"/>
              </w:rPr>
            </w:pPr>
            <w:r w:rsidRPr="009450AF">
              <w:rPr>
                <w:sz w:val="20"/>
                <w:szCs w:val="20"/>
              </w:rPr>
              <w:t>5</w:t>
            </w:r>
          </w:p>
        </w:tc>
        <w:tc>
          <w:tcPr>
            <w:tcW w:w="650" w:type="dxa"/>
          </w:tcPr>
          <w:p w14:paraId="44426D6D" w14:textId="77777777" w:rsidR="00CF2110" w:rsidRPr="009450AF" w:rsidRDefault="00CF2110" w:rsidP="00CF2110">
            <w:pPr>
              <w:rPr>
                <w:sz w:val="20"/>
                <w:szCs w:val="20"/>
              </w:rPr>
            </w:pPr>
            <w:r w:rsidRPr="009450AF">
              <w:rPr>
                <w:sz w:val="20"/>
                <w:szCs w:val="20"/>
              </w:rPr>
              <w:t>5</w:t>
            </w:r>
          </w:p>
        </w:tc>
      </w:tr>
      <w:tr w:rsidR="00CF2110" w:rsidRPr="009450AF" w14:paraId="2C9A14E2" w14:textId="77777777" w:rsidTr="00F101CC">
        <w:trPr>
          <w:trHeight w:val="275"/>
        </w:trPr>
        <w:tc>
          <w:tcPr>
            <w:tcW w:w="859" w:type="dxa"/>
          </w:tcPr>
          <w:p w14:paraId="42070331" w14:textId="77777777" w:rsidR="00CF2110" w:rsidRPr="009450AF" w:rsidRDefault="00CF2110" w:rsidP="00CF2110">
            <w:pPr>
              <w:rPr>
                <w:b/>
                <w:sz w:val="20"/>
                <w:szCs w:val="20"/>
                <w:lang w:val="en-GB"/>
              </w:rPr>
            </w:pPr>
            <w:r w:rsidRPr="009450AF">
              <w:rPr>
                <w:b/>
                <w:sz w:val="20"/>
                <w:szCs w:val="20"/>
                <w:lang w:val="en-GB"/>
              </w:rPr>
              <w:t>LO6</w:t>
            </w:r>
          </w:p>
        </w:tc>
        <w:tc>
          <w:tcPr>
            <w:tcW w:w="501" w:type="dxa"/>
          </w:tcPr>
          <w:p w14:paraId="22124C77" w14:textId="77777777" w:rsidR="00CF2110" w:rsidRPr="009450AF" w:rsidRDefault="00CF2110" w:rsidP="00CF2110">
            <w:pPr>
              <w:rPr>
                <w:sz w:val="20"/>
                <w:szCs w:val="20"/>
              </w:rPr>
            </w:pPr>
            <w:r w:rsidRPr="009450AF">
              <w:rPr>
                <w:sz w:val="20"/>
                <w:szCs w:val="20"/>
              </w:rPr>
              <w:t>5</w:t>
            </w:r>
          </w:p>
        </w:tc>
        <w:tc>
          <w:tcPr>
            <w:tcW w:w="506" w:type="dxa"/>
          </w:tcPr>
          <w:p w14:paraId="330C26A8" w14:textId="77777777" w:rsidR="00CF2110" w:rsidRPr="009450AF" w:rsidRDefault="00CF2110" w:rsidP="00CF2110">
            <w:pPr>
              <w:rPr>
                <w:sz w:val="20"/>
                <w:szCs w:val="20"/>
              </w:rPr>
            </w:pPr>
            <w:r w:rsidRPr="009450AF">
              <w:rPr>
                <w:sz w:val="20"/>
                <w:szCs w:val="20"/>
              </w:rPr>
              <w:t>4</w:t>
            </w:r>
          </w:p>
        </w:tc>
        <w:tc>
          <w:tcPr>
            <w:tcW w:w="501" w:type="dxa"/>
          </w:tcPr>
          <w:p w14:paraId="7433C20F" w14:textId="77777777" w:rsidR="00CF2110" w:rsidRPr="009450AF" w:rsidRDefault="00CF2110" w:rsidP="00CF2110">
            <w:pPr>
              <w:rPr>
                <w:sz w:val="20"/>
                <w:szCs w:val="20"/>
              </w:rPr>
            </w:pPr>
            <w:r w:rsidRPr="009450AF">
              <w:rPr>
                <w:sz w:val="20"/>
                <w:szCs w:val="20"/>
              </w:rPr>
              <w:t>3</w:t>
            </w:r>
          </w:p>
        </w:tc>
        <w:tc>
          <w:tcPr>
            <w:tcW w:w="508" w:type="dxa"/>
          </w:tcPr>
          <w:p w14:paraId="00A8C126" w14:textId="77777777" w:rsidR="00CF2110" w:rsidRPr="009450AF" w:rsidRDefault="00CF2110" w:rsidP="00CF2110">
            <w:pPr>
              <w:rPr>
                <w:sz w:val="20"/>
                <w:szCs w:val="20"/>
              </w:rPr>
            </w:pPr>
            <w:r w:rsidRPr="009450AF">
              <w:rPr>
                <w:sz w:val="20"/>
                <w:szCs w:val="20"/>
              </w:rPr>
              <w:t>5</w:t>
            </w:r>
          </w:p>
        </w:tc>
        <w:tc>
          <w:tcPr>
            <w:tcW w:w="575" w:type="dxa"/>
          </w:tcPr>
          <w:p w14:paraId="6506807B" w14:textId="77777777" w:rsidR="00CF2110" w:rsidRPr="009450AF" w:rsidRDefault="00CF2110" w:rsidP="00CF2110">
            <w:pPr>
              <w:rPr>
                <w:sz w:val="20"/>
                <w:szCs w:val="20"/>
              </w:rPr>
            </w:pPr>
            <w:r w:rsidRPr="009450AF">
              <w:rPr>
                <w:sz w:val="20"/>
                <w:szCs w:val="20"/>
              </w:rPr>
              <w:t>5</w:t>
            </w:r>
          </w:p>
        </w:tc>
        <w:tc>
          <w:tcPr>
            <w:tcW w:w="575" w:type="dxa"/>
          </w:tcPr>
          <w:p w14:paraId="457BD8EF" w14:textId="77777777" w:rsidR="00CF2110" w:rsidRPr="009450AF" w:rsidRDefault="00CF2110" w:rsidP="00CF2110">
            <w:pPr>
              <w:rPr>
                <w:sz w:val="20"/>
                <w:szCs w:val="20"/>
              </w:rPr>
            </w:pPr>
            <w:r w:rsidRPr="009450AF">
              <w:rPr>
                <w:sz w:val="20"/>
                <w:szCs w:val="20"/>
              </w:rPr>
              <w:t>3</w:t>
            </w:r>
          </w:p>
        </w:tc>
        <w:tc>
          <w:tcPr>
            <w:tcW w:w="575" w:type="dxa"/>
          </w:tcPr>
          <w:p w14:paraId="3B3E1D7E" w14:textId="77777777" w:rsidR="00CF2110" w:rsidRPr="009450AF" w:rsidRDefault="00CF2110" w:rsidP="00CF2110">
            <w:pPr>
              <w:rPr>
                <w:sz w:val="20"/>
                <w:szCs w:val="20"/>
              </w:rPr>
            </w:pPr>
          </w:p>
        </w:tc>
        <w:tc>
          <w:tcPr>
            <w:tcW w:w="575" w:type="dxa"/>
          </w:tcPr>
          <w:p w14:paraId="58FE4E5A" w14:textId="77777777" w:rsidR="00CF2110" w:rsidRPr="009450AF" w:rsidRDefault="00CF2110" w:rsidP="00CF2110">
            <w:pPr>
              <w:rPr>
                <w:sz w:val="20"/>
                <w:szCs w:val="20"/>
              </w:rPr>
            </w:pPr>
            <w:r w:rsidRPr="009450AF">
              <w:rPr>
                <w:sz w:val="20"/>
                <w:szCs w:val="20"/>
              </w:rPr>
              <w:t>5</w:t>
            </w:r>
          </w:p>
        </w:tc>
        <w:tc>
          <w:tcPr>
            <w:tcW w:w="575" w:type="dxa"/>
          </w:tcPr>
          <w:p w14:paraId="2F10BBE5" w14:textId="77777777" w:rsidR="00CF2110" w:rsidRPr="009450AF" w:rsidRDefault="00CF2110" w:rsidP="00CF2110">
            <w:pPr>
              <w:rPr>
                <w:sz w:val="20"/>
                <w:szCs w:val="20"/>
              </w:rPr>
            </w:pPr>
            <w:r w:rsidRPr="009450AF">
              <w:rPr>
                <w:sz w:val="20"/>
                <w:szCs w:val="20"/>
              </w:rPr>
              <w:t>5</w:t>
            </w:r>
          </w:p>
        </w:tc>
        <w:tc>
          <w:tcPr>
            <w:tcW w:w="575" w:type="dxa"/>
          </w:tcPr>
          <w:p w14:paraId="30051AEE" w14:textId="77777777" w:rsidR="00CF2110" w:rsidRPr="009450AF" w:rsidRDefault="00CF2110" w:rsidP="00CF2110">
            <w:pPr>
              <w:rPr>
                <w:sz w:val="20"/>
                <w:szCs w:val="20"/>
              </w:rPr>
            </w:pPr>
            <w:r w:rsidRPr="009450AF">
              <w:rPr>
                <w:sz w:val="20"/>
                <w:szCs w:val="20"/>
              </w:rPr>
              <w:t>5</w:t>
            </w:r>
          </w:p>
        </w:tc>
        <w:tc>
          <w:tcPr>
            <w:tcW w:w="575" w:type="dxa"/>
          </w:tcPr>
          <w:p w14:paraId="4EE6F507" w14:textId="77777777" w:rsidR="00CF2110" w:rsidRPr="009450AF" w:rsidRDefault="00CF2110" w:rsidP="00CF2110">
            <w:pPr>
              <w:rPr>
                <w:sz w:val="20"/>
                <w:szCs w:val="20"/>
              </w:rPr>
            </w:pPr>
            <w:r w:rsidRPr="009450AF">
              <w:rPr>
                <w:sz w:val="20"/>
                <w:szCs w:val="20"/>
              </w:rPr>
              <w:t>3</w:t>
            </w:r>
          </w:p>
        </w:tc>
        <w:tc>
          <w:tcPr>
            <w:tcW w:w="575" w:type="dxa"/>
          </w:tcPr>
          <w:p w14:paraId="0D52DBD9" w14:textId="77777777" w:rsidR="00CF2110" w:rsidRPr="009450AF" w:rsidRDefault="00CF2110" w:rsidP="00CF2110">
            <w:pPr>
              <w:rPr>
                <w:sz w:val="20"/>
                <w:szCs w:val="20"/>
              </w:rPr>
            </w:pPr>
            <w:r w:rsidRPr="009450AF">
              <w:rPr>
                <w:sz w:val="20"/>
                <w:szCs w:val="20"/>
              </w:rPr>
              <w:t>3</w:t>
            </w:r>
          </w:p>
        </w:tc>
        <w:tc>
          <w:tcPr>
            <w:tcW w:w="575" w:type="dxa"/>
          </w:tcPr>
          <w:p w14:paraId="3EC8C031" w14:textId="77777777" w:rsidR="00CF2110" w:rsidRPr="009450AF" w:rsidRDefault="00CF2110" w:rsidP="00CF2110">
            <w:pPr>
              <w:rPr>
                <w:sz w:val="20"/>
                <w:szCs w:val="20"/>
              </w:rPr>
            </w:pPr>
            <w:r w:rsidRPr="009450AF">
              <w:rPr>
                <w:sz w:val="20"/>
                <w:szCs w:val="20"/>
              </w:rPr>
              <w:t>2</w:t>
            </w:r>
          </w:p>
        </w:tc>
        <w:tc>
          <w:tcPr>
            <w:tcW w:w="501" w:type="dxa"/>
          </w:tcPr>
          <w:p w14:paraId="3681DFA8" w14:textId="77777777" w:rsidR="00CF2110" w:rsidRPr="009450AF" w:rsidRDefault="00CF2110" w:rsidP="00CF2110">
            <w:pPr>
              <w:rPr>
                <w:sz w:val="20"/>
                <w:szCs w:val="20"/>
              </w:rPr>
            </w:pPr>
            <w:r w:rsidRPr="009450AF">
              <w:rPr>
                <w:sz w:val="20"/>
                <w:szCs w:val="20"/>
              </w:rPr>
              <w:t>4</w:t>
            </w:r>
          </w:p>
        </w:tc>
        <w:tc>
          <w:tcPr>
            <w:tcW w:w="650" w:type="dxa"/>
          </w:tcPr>
          <w:p w14:paraId="2F6E114A" w14:textId="77777777" w:rsidR="00CF2110" w:rsidRPr="009450AF" w:rsidRDefault="00CF2110" w:rsidP="00CF2110">
            <w:pPr>
              <w:rPr>
                <w:sz w:val="20"/>
                <w:szCs w:val="20"/>
              </w:rPr>
            </w:pPr>
          </w:p>
        </w:tc>
      </w:tr>
      <w:tr w:rsidR="00CF2110" w:rsidRPr="009450AF" w14:paraId="426FB837" w14:textId="77777777" w:rsidTr="00F101CC">
        <w:trPr>
          <w:trHeight w:val="275"/>
        </w:trPr>
        <w:tc>
          <w:tcPr>
            <w:tcW w:w="859" w:type="dxa"/>
          </w:tcPr>
          <w:p w14:paraId="2E1FE324" w14:textId="77777777" w:rsidR="00CF2110" w:rsidRPr="009450AF" w:rsidRDefault="00CF2110" w:rsidP="00CF2110">
            <w:pPr>
              <w:rPr>
                <w:b/>
                <w:sz w:val="20"/>
                <w:szCs w:val="20"/>
                <w:lang w:val="en-GB"/>
              </w:rPr>
            </w:pPr>
            <w:r w:rsidRPr="009450AF">
              <w:rPr>
                <w:b/>
                <w:sz w:val="20"/>
                <w:szCs w:val="20"/>
                <w:lang w:val="en-GB"/>
              </w:rPr>
              <w:t>LO7</w:t>
            </w:r>
          </w:p>
        </w:tc>
        <w:tc>
          <w:tcPr>
            <w:tcW w:w="501" w:type="dxa"/>
          </w:tcPr>
          <w:p w14:paraId="1859A908" w14:textId="77777777" w:rsidR="00CF2110" w:rsidRPr="009450AF" w:rsidRDefault="00CF2110" w:rsidP="00CF2110">
            <w:pPr>
              <w:rPr>
                <w:sz w:val="20"/>
                <w:szCs w:val="20"/>
              </w:rPr>
            </w:pPr>
            <w:r w:rsidRPr="009450AF">
              <w:rPr>
                <w:sz w:val="20"/>
                <w:szCs w:val="20"/>
              </w:rPr>
              <w:t>5</w:t>
            </w:r>
          </w:p>
        </w:tc>
        <w:tc>
          <w:tcPr>
            <w:tcW w:w="506" w:type="dxa"/>
          </w:tcPr>
          <w:p w14:paraId="42B6604A" w14:textId="77777777" w:rsidR="00CF2110" w:rsidRPr="009450AF" w:rsidRDefault="00CF2110" w:rsidP="00CF2110">
            <w:pPr>
              <w:rPr>
                <w:sz w:val="20"/>
                <w:szCs w:val="20"/>
              </w:rPr>
            </w:pPr>
            <w:r w:rsidRPr="009450AF">
              <w:rPr>
                <w:sz w:val="20"/>
                <w:szCs w:val="20"/>
              </w:rPr>
              <w:t>5</w:t>
            </w:r>
          </w:p>
        </w:tc>
        <w:tc>
          <w:tcPr>
            <w:tcW w:w="501" w:type="dxa"/>
          </w:tcPr>
          <w:p w14:paraId="6998BC30" w14:textId="77777777" w:rsidR="00CF2110" w:rsidRPr="009450AF" w:rsidRDefault="00CF2110" w:rsidP="00CF2110">
            <w:pPr>
              <w:rPr>
                <w:sz w:val="20"/>
                <w:szCs w:val="20"/>
              </w:rPr>
            </w:pPr>
            <w:r w:rsidRPr="009450AF">
              <w:rPr>
                <w:sz w:val="20"/>
                <w:szCs w:val="20"/>
              </w:rPr>
              <w:t>3</w:t>
            </w:r>
          </w:p>
        </w:tc>
        <w:tc>
          <w:tcPr>
            <w:tcW w:w="508" w:type="dxa"/>
          </w:tcPr>
          <w:p w14:paraId="23787E51" w14:textId="77777777" w:rsidR="00CF2110" w:rsidRPr="009450AF" w:rsidRDefault="00CF2110" w:rsidP="00CF2110">
            <w:pPr>
              <w:rPr>
                <w:sz w:val="20"/>
                <w:szCs w:val="20"/>
              </w:rPr>
            </w:pPr>
            <w:r w:rsidRPr="009450AF">
              <w:rPr>
                <w:sz w:val="20"/>
                <w:szCs w:val="20"/>
              </w:rPr>
              <w:t>3</w:t>
            </w:r>
          </w:p>
        </w:tc>
        <w:tc>
          <w:tcPr>
            <w:tcW w:w="575" w:type="dxa"/>
          </w:tcPr>
          <w:p w14:paraId="6092AD16" w14:textId="77777777" w:rsidR="00CF2110" w:rsidRPr="009450AF" w:rsidRDefault="00CF2110" w:rsidP="00CF2110">
            <w:pPr>
              <w:rPr>
                <w:sz w:val="20"/>
                <w:szCs w:val="20"/>
              </w:rPr>
            </w:pPr>
            <w:r w:rsidRPr="009450AF">
              <w:rPr>
                <w:sz w:val="20"/>
                <w:szCs w:val="20"/>
              </w:rPr>
              <w:t>4</w:t>
            </w:r>
          </w:p>
        </w:tc>
        <w:tc>
          <w:tcPr>
            <w:tcW w:w="575" w:type="dxa"/>
          </w:tcPr>
          <w:p w14:paraId="7606FFA7" w14:textId="77777777" w:rsidR="00CF2110" w:rsidRPr="009450AF" w:rsidRDefault="00CF2110" w:rsidP="00CF2110">
            <w:pPr>
              <w:rPr>
                <w:sz w:val="20"/>
                <w:szCs w:val="20"/>
              </w:rPr>
            </w:pPr>
            <w:r w:rsidRPr="009450AF">
              <w:rPr>
                <w:sz w:val="20"/>
                <w:szCs w:val="20"/>
              </w:rPr>
              <w:t>3</w:t>
            </w:r>
          </w:p>
        </w:tc>
        <w:tc>
          <w:tcPr>
            <w:tcW w:w="575" w:type="dxa"/>
          </w:tcPr>
          <w:p w14:paraId="058AA1A2" w14:textId="77777777" w:rsidR="00CF2110" w:rsidRPr="009450AF" w:rsidRDefault="00CF2110" w:rsidP="00CF2110">
            <w:pPr>
              <w:rPr>
                <w:sz w:val="20"/>
                <w:szCs w:val="20"/>
              </w:rPr>
            </w:pPr>
            <w:r w:rsidRPr="009450AF">
              <w:rPr>
                <w:sz w:val="20"/>
                <w:szCs w:val="20"/>
              </w:rPr>
              <w:t>4</w:t>
            </w:r>
          </w:p>
        </w:tc>
        <w:tc>
          <w:tcPr>
            <w:tcW w:w="575" w:type="dxa"/>
          </w:tcPr>
          <w:p w14:paraId="32676FFC" w14:textId="77777777" w:rsidR="00CF2110" w:rsidRPr="009450AF" w:rsidRDefault="00CF2110" w:rsidP="00CF2110">
            <w:pPr>
              <w:rPr>
                <w:sz w:val="20"/>
                <w:szCs w:val="20"/>
              </w:rPr>
            </w:pPr>
            <w:r w:rsidRPr="009450AF">
              <w:rPr>
                <w:sz w:val="20"/>
                <w:szCs w:val="20"/>
              </w:rPr>
              <w:t>5</w:t>
            </w:r>
          </w:p>
        </w:tc>
        <w:tc>
          <w:tcPr>
            <w:tcW w:w="575" w:type="dxa"/>
          </w:tcPr>
          <w:p w14:paraId="453FEFDD" w14:textId="77777777" w:rsidR="00CF2110" w:rsidRPr="009450AF" w:rsidRDefault="00CF2110" w:rsidP="00CF2110">
            <w:pPr>
              <w:rPr>
                <w:sz w:val="20"/>
                <w:szCs w:val="20"/>
              </w:rPr>
            </w:pPr>
            <w:r w:rsidRPr="009450AF">
              <w:rPr>
                <w:sz w:val="20"/>
                <w:szCs w:val="20"/>
              </w:rPr>
              <w:t>5</w:t>
            </w:r>
          </w:p>
        </w:tc>
        <w:tc>
          <w:tcPr>
            <w:tcW w:w="575" w:type="dxa"/>
          </w:tcPr>
          <w:p w14:paraId="40E1B88B" w14:textId="77777777" w:rsidR="00CF2110" w:rsidRPr="009450AF" w:rsidRDefault="00CF2110" w:rsidP="00CF2110">
            <w:pPr>
              <w:rPr>
                <w:sz w:val="20"/>
                <w:szCs w:val="20"/>
              </w:rPr>
            </w:pPr>
            <w:r w:rsidRPr="009450AF">
              <w:rPr>
                <w:sz w:val="20"/>
                <w:szCs w:val="20"/>
              </w:rPr>
              <w:t>5</w:t>
            </w:r>
          </w:p>
        </w:tc>
        <w:tc>
          <w:tcPr>
            <w:tcW w:w="575" w:type="dxa"/>
          </w:tcPr>
          <w:p w14:paraId="2E717C5F" w14:textId="77777777" w:rsidR="00CF2110" w:rsidRPr="009450AF" w:rsidRDefault="00CF2110" w:rsidP="00CF2110">
            <w:pPr>
              <w:rPr>
                <w:sz w:val="20"/>
                <w:szCs w:val="20"/>
              </w:rPr>
            </w:pPr>
            <w:r w:rsidRPr="009450AF">
              <w:rPr>
                <w:sz w:val="20"/>
                <w:szCs w:val="20"/>
              </w:rPr>
              <w:t>5</w:t>
            </w:r>
          </w:p>
        </w:tc>
        <w:tc>
          <w:tcPr>
            <w:tcW w:w="575" w:type="dxa"/>
          </w:tcPr>
          <w:p w14:paraId="52BD141D" w14:textId="77777777" w:rsidR="00CF2110" w:rsidRPr="009450AF" w:rsidRDefault="00CF2110" w:rsidP="00CF2110">
            <w:pPr>
              <w:rPr>
                <w:sz w:val="20"/>
                <w:szCs w:val="20"/>
              </w:rPr>
            </w:pPr>
            <w:r w:rsidRPr="009450AF">
              <w:rPr>
                <w:sz w:val="20"/>
                <w:szCs w:val="20"/>
              </w:rPr>
              <w:t>4</w:t>
            </w:r>
          </w:p>
        </w:tc>
        <w:tc>
          <w:tcPr>
            <w:tcW w:w="575" w:type="dxa"/>
          </w:tcPr>
          <w:p w14:paraId="3AB980F1" w14:textId="77777777" w:rsidR="00CF2110" w:rsidRPr="009450AF" w:rsidRDefault="00CF2110" w:rsidP="00CF2110">
            <w:pPr>
              <w:rPr>
                <w:sz w:val="20"/>
                <w:szCs w:val="20"/>
              </w:rPr>
            </w:pPr>
            <w:r w:rsidRPr="009450AF">
              <w:rPr>
                <w:sz w:val="20"/>
                <w:szCs w:val="20"/>
              </w:rPr>
              <w:t>5</w:t>
            </w:r>
          </w:p>
        </w:tc>
        <w:tc>
          <w:tcPr>
            <w:tcW w:w="501" w:type="dxa"/>
          </w:tcPr>
          <w:p w14:paraId="7994604F" w14:textId="77777777" w:rsidR="00CF2110" w:rsidRPr="009450AF" w:rsidRDefault="00CF2110" w:rsidP="00CF2110">
            <w:pPr>
              <w:rPr>
                <w:sz w:val="20"/>
                <w:szCs w:val="20"/>
              </w:rPr>
            </w:pPr>
            <w:r w:rsidRPr="009450AF">
              <w:rPr>
                <w:sz w:val="20"/>
                <w:szCs w:val="20"/>
              </w:rPr>
              <w:t>5</w:t>
            </w:r>
          </w:p>
        </w:tc>
        <w:tc>
          <w:tcPr>
            <w:tcW w:w="650" w:type="dxa"/>
          </w:tcPr>
          <w:p w14:paraId="4C3FB0D5" w14:textId="77777777" w:rsidR="00CF2110" w:rsidRPr="009450AF" w:rsidRDefault="00CF2110" w:rsidP="00CF2110">
            <w:pPr>
              <w:rPr>
                <w:sz w:val="20"/>
                <w:szCs w:val="20"/>
              </w:rPr>
            </w:pPr>
            <w:r w:rsidRPr="009450AF">
              <w:rPr>
                <w:sz w:val="20"/>
                <w:szCs w:val="20"/>
              </w:rPr>
              <w:t>5</w:t>
            </w:r>
          </w:p>
        </w:tc>
      </w:tr>
      <w:tr w:rsidR="00CF2110" w:rsidRPr="009450AF" w14:paraId="3C67B61D" w14:textId="77777777" w:rsidTr="00F101CC">
        <w:trPr>
          <w:trHeight w:val="275"/>
        </w:trPr>
        <w:tc>
          <w:tcPr>
            <w:tcW w:w="859" w:type="dxa"/>
          </w:tcPr>
          <w:p w14:paraId="52FAF1D7" w14:textId="77777777" w:rsidR="00CF2110" w:rsidRPr="009450AF" w:rsidRDefault="00CF2110" w:rsidP="00CF2110">
            <w:pPr>
              <w:rPr>
                <w:b/>
                <w:sz w:val="20"/>
                <w:szCs w:val="20"/>
                <w:lang w:val="en-GB"/>
              </w:rPr>
            </w:pPr>
            <w:r w:rsidRPr="009450AF">
              <w:rPr>
                <w:b/>
                <w:sz w:val="20"/>
                <w:szCs w:val="20"/>
                <w:lang w:val="en-GB"/>
              </w:rPr>
              <w:t>LO8</w:t>
            </w:r>
          </w:p>
        </w:tc>
        <w:tc>
          <w:tcPr>
            <w:tcW w:w="501" w:type="dxa"/>
          </w:tcPr>
          <w:p w14:paraId="001CB979" w14:textId="77777777" w:rsidR="00CF2110" w:rsidRPr="009450AF" w:rsidRDefault="00CF2110" w:rsidP="00CF2110">
            <w:pPr>
              <w:rPr>
                <w:sz w:val="20"/>
                <w:szCs w:val="20"/>
              </w:rPr>
            </w:pPr>
            <w:r w:rsidRPr="009450AF">
              <w:rPr>
                <w:sz w:val="20"/>
                <w:szCs w:val="20"/>
              </w:rPr>
              <w:t>5</w:t>
            </w:r>
          </w:p>
        </w:tc>
        <w:tc>
          <w:tcPr>
            <w:tcW w:w="506" w:type="dxa"/>
          </w:tcPr>
          <w:p w14:paraId="69040DCD" w14:textId="77777777" w:rsidR="00CF2110" w:rsidRPr="009450AF" w:rsidRDefault="00CF2110" w:rsidP="00CF2110">
            <w:pPr>
              <w:rPr>
                <w:sz w:val="20"/>
                <w:szCs w:val="20"/>
              </w:rPr>
            </w:pPr>
            <w:r w:rsidRPr="009450AF">
              <w:rPr>
                <w:sz w:val="20"/>
                <w:szCs w:val="20"/>
              </w:rPr>
              <w:t>5</w:t>
            </w:r>
          </w:p>
        </w:tc>
        <w:tc>
          <w:tcPr>
            <w:tcW w:w="501" w:type="dxa"/>
          </w:tcPr>
          <w:p w14:paraId="5B92702D" w14:textId="77777777" w:rsidR="00CF2110" w:rsidRPr="009450AF" w:rsidRDefault="00CF2110" w:rsidP="00CF2110">
            <w:pPr>
              <w:rPr>
                <w:sz w:val="20"/>
                <w:szCs w:val="20"/>
              </w:rPr>
            </w:pPr>
          </w:p>
        </w:tc>
        <w:tc>
          <w:tcPr>
            <w:tcW w:w="508" w:type="dxa"/>
          </w:tcPr>
          <w:p w14:paraId="1BE65C7F" w14:textId="77777777" w:rsidR="00CF2110" w:rsidRPr="009450AF" w:rsidRDefault="00CF2110" w:rsidP="00CF2110">
            <w:pPr>
              <w:rPr>
                <w:sz w:val="20"/>
                <w:szCs w:val="20"/>
              </w:rPr>
            </w:pPr>
            <w:r w:rsidRPr="009450AF">
              <w:rPr>
                <w:sz w:val="20"/>
                <w:szCs w:val="20"/>
              </w:rPr>
              <w:t>5</w:t>
            </w:r>
          </w:p>
        </w:tc>
        <w:tc>
          <w:tcPr>
            <w:tcW w:w="575" w:type="dxa"/>
          </w:tcPr>
          <w:p w14:paraId="6F77280F" w14:textId="77777777" w:rsidR="00CF2110" w:rsidRPr="009450AF" w:rsidRDefault="00CF2110" w:rsidP="00CF2110">
            <w:pPr>
              <w:rPr>
                <w:sz w:val="20"/>
                <w:szCs w:val="20"/>
              </w:rPr>
            </w:pPr>
            <w:r w:rsidRPr="009450AF">
              <w:rPr>
                <w:sz w:val="20"/>
                <w:szCs w:val="20"/>
              </w:rPr>
              <w:t>2</w:t>
            </w:r>
          </w:p>
        </w:tc>
        <w:tc>
          <w:tcPr>
            <w:tcW w:w="575" w:type="dxa"/>
          </w:tcPr>
          <w:p w14:paraId="4948C2EE" w14:textId="77777777" w:rsidR="00CF2110" w:rsidRPr="009450AF" w:rsidRDefault="00CF2110" w:rsidP="00CF2110">
            <w:pPr>
              <w:rPr>
                <w:sz w:val="20"/>
                <w:szCs w:val="20"/>
              </w:rPr>
            </w:pPr>
            <w:r w:rsidRPr="009450AF">
              <w:rPr>
                <w:sz w:val="20"/>
                <w:szCs w:val="20"/>
              </w:rPr>
              <w:t>4</w:t>
            </w:r>
          </w:p>
        </w:tc>
        <w:tc>
          <w:tcPr>
            <w:tcW w:w="575" w:type="dxa"/>
          </w:tcPr>
          <w:p w14:paraId="076B0B7E" w14:textId="77777777" w:rsidR="00CF2110" w:rsidRPr="009450AF" w:rsidRDefault="00CF2110" w:rsidP="00CF2110">
            <w:pPr>
              <w:rPr>
                <w:sz w:val="20"/>
                <w:szCs w:val="20"/>
              </w:rPr>
            </w:pPr>
          </w:p>
        </w:tc>
        <w:tc>
          <w:tcPr>
            <w:tcW w:w="575" w:type="dxa"/>
          </w:tcPr>
          <w:p w14:paraId="30A48AE2" w14:textId="77777777" w:rsidR="00CF2110" w:rsidRPr="009450AF" w:rsidRDefault="00CF2110" w:rsidP="00CF2110">
            <w:pPr>
              <w:rPr>
                <w:sz w:val="20"/>
                <w:szCs w:val="20"/>
              </w:rPr>
            </w:pPr>
            <w:r w:rsidRPr="009450AF">
              <w:rPr>
                <w:sz w:val="20"/>
                <w:szCs w:val="20"/>
              </w:rPr>
              <w:t>5</w:t>
            </w:r>
          </w:p>
        </w:tc>
        <w:tc>
          <w:tcPr>
            <w:tcW w:w="575" w:type="dxa"/>
          </w:tcPr>
          <w:p w14:paraId="3370DD17" w14:textId="77777777" w:rsidR="00CF2110" w:rsidRPr="009450AF" w:rsidRDefault="00CF2110" w:rsidP="00CF2110">
            <w:pPr>
              <w:rPr>
                <w:sz w:val="20"/>
                <w:szCs w:val="20"/>
              </w:rPr>
            </w:pPr>
            <w:r w:rsidRPr="009450AF">
              <w:rPr>
                <w:sz w:val="20"/>
                <w:szCs w:val="20"/>
              </w:rPr>
              <w:t>4</w:t>
            </w:r>
          </w:p>
        </w:tc>
        <w:tc>
          <w:tcPr>
            <w:tcW w:w="575" w:type="dxa"/>
          </w:tcPr>
          <w:p w14:paraId="0BDE7ECB" w14:textId="77777777" w:rsidR="00CF2110" w:rsidRPr="009450AF" w:rsidRDefault="00CF2110" w:rsidP="00CF2110">
            <w:pPr>
              <w:rPr>
                <w:sz w:val="20"/>
                <w:szCs w:val="20"/>
              </w:rPr>
            </w:pPr>
            <w:r w:rsidRPr="009450AF">
              <w:rPr>
                <w:sz w:val="20"/>
                <w:szCs w:val="20"/>
              </w:rPr>
              <w:t>5</w:t>
            </w:r>
          </w:p>
        </w:tc>
        <w:tc>
          <w:tcPr>
            <w:tcW w:w="575" w:type="dxa"/>
          </w:tcPr>
          <w:p w14:paraId="71B2F780" w14:textId="77777777" w:rsidR="00CF2110" w:rsidRPr="009450AF" w:rsidRDefault="00CF2110" w:rsidP="00CF2110">
            <w:pPr>
              <w:rPr>
                <w:sz w:val="20"/>
                <w:szCs w:val="20"/>
              </w:rPr>
            </w:pPr>
            <w:r w:rsidRPr="009450AF">
              <w:rPr>
                <w:sz w:val="20"/>
                <w:szCs w:val="20"/>
              </w:rPr>
              <w:t>4</w:t>
            </w:r>
          </w:p>
        </w:tc>
        <w:tc>
          <w:tcPr>
            <w:tcW w:w="575" w:type="dxa"/>
          </w:tcPr>
          <w:p w14:paraId="79CDEDD2" w14:textId="77777777" w:rsidR="00CF2110" w:rsidRPr="009450AF" w:rsidRDefault="00CF2110" w:rsidP="00CF2110">
            <w:pPr>
              <w:rPr>
                <w:sz w:val="20"/>
                <w:szCs w:val="20"/>
              </w:rPr>
            </w:pPr>
            <w:r w:rsidRPr="009450AF">
              <w:rPr>
                <w:sz w:val="20"/>
                <w:szCs w:val="20"/>
              </w:rPr>
              <w:t>4</w:t>
            </w:r>
          </w:p>
        </w:tc>
        <w:tc>
          <w:tcPr>
            <w:tcW w:w="575" w:type="dxa"/>
          </w:tcPr>
          <w:p w14:paraId="6C298919" w14:textId="77777777" w:rsidR="00CF2110" w:rsidRPr="009450AF" w:rsidRDefault="00CF2110" w:rsidP="00CF2110">
            <w:pPr>
              <w:rPr>
                <w:sz w:val="20"/>
                <w:szCs w:val="20"/>
              </w:rPr>
            </w:pPr>
            <w:r w:rsidRPr="009450AF">
              <w:rPr>
                <w:sz w:val="20"/>
                <w:szCs w:val="20"/>
              </w:rPr>
              <w:t>5</w:t>
            </w:r>
          </w:p>
        </w:tc>
        <w:tc>
          <w:tcPr>
            <w:tcW w:w="501" w:type="dxa"/>
          </w:tcPr>
          <w:p w14:paraId="107D6F02" w14:textId="77777777" w:rsidR="00CF2110" w:rsidRPr="009450AF" w:rsidRDefault="00CF2110" w:rsidP="00CF2110">
            <w:pPr>
              <w:rPr>
                <w:sz w:val="20"/>
                <w:szCs w:val="20"/>
              </w:rPr>
            </w:pPr>
            <w:r w:rsidRPr="009450AF">
              <w:rPr>
                <w:sz w:val="20"/>
                <w:szCs w:val="20"/>
              </w:rPr>
              <w:t>3</w:t>
            </w:r>
          </w:p>
        </w:tc>
        <w:tc>
          <w:tcPr>
            <w:tcW w:w="650" w:type="dxa"/>
          </w:tcPr>
          <w:p w14:paraId="37185AFF" w14:textId="77777777" w:rsidR="00CF2110" w:rsidRPr="009450AF" w:rsidRDefault="00CF2110" w:rsidP="00CF2110">
            <w:pPr>
              <w:rPr>
                <w:sz w:val="20"/>
                <w:szCs w:val="20"/>
              </w:rPr>
            </w:pPr>
            <w:r w:rsidRPr="009450AF">
              <w:rPr>
                <w:sz w:val="20"/>
                <w:szCs w:val="20"/>
              </w:rPr>
              <w:t>2</w:t>
            </w:r>
          </w:p>
        </w:tc>
      </w:tr>
      <w:tr w:rsidR="00CF2110" w:rsidRPr="009450AF" w14:paraId="4182223D" w14:textId="77777777" w:rsidTr="00F101CC">
        <w:trPr>
          <w:trHeight w:val="275"/>
        </w:trPr>
        <w:tc>
          <w:tcPr>
            <w:tcW w:w="859" w:type="dxa"/>
          </w:tcPr>
          <w:p w14:paraId="71C24954" w14:textId="77777777" w:rsidR="00CF2110" w:rsidRPr="009450AF" w:rsidRDefault="00CF2110" w:rsidP="00CF2110">
            <w:pPr>
              <w:rPr>
                <w:b/>
                <w:sz w:val="20"/>
                <w:szCs w:val="20"/>
                <w:lang w:val="en-GB"/>
              </w:rPr>
            </w:pPr>
            <w:r w:rsidRPr="009450AF">
              <w:rPr>
                <w:b/>
                <w:sz w:val="20"/>
                <w:szCs w:val="20"/>
                <w:lang w:val="en-GB"/>
              </w:rPr>
              <w:t>LO9</w:t>
            </w:r>
          </w:p>
        </w:tc>
        <w:tc>
          <w:tcPr>
            <w:tcW w:w="501" w:type="dxa"/>
          </w:tcPr>
          <w:p w14:paraId="458410B4" w14:textId="77777777" w:rsidR="00CF2110" w:rsidRPr="009450AF" w:rsidRDefault="00CF2110" w:rsidP="00CF2110">
            <w:pPr>
              <w:rPr>
                <w:sz w:val="20"/>
                <w:szCs w:val="20"/>
              </w:rPr>
            </w:pPr>
            <w:r w:rsidRPr="009450AF">
              <w:rPr>
                <w:sz w:val="20"/>
                <w:szCs w:val="20"/>
              </w:rPr>
              <w:t>3</w:t>
            </w:r>
          </w:p>
        </w:tc>
        <w:tc>
          <w:tcPr>
            <w:tcW w:w="506" w:type="dxa"/>
          </w:tcPr>
          <w:p w14:paraId="7681A686" w14:textId="77777777" w:rsidR="00CF2110" w:rsidRPr="009450AF" w:rsidRDefault="00CF2110" w:rsidP="00CF2110">
            <w:pPr>
              <w:rPr>
                <w:sz w:val="20"/>
                <w:szCs w:val="20"/>
              </w:rPr>
            </w:pPr>
            <w:r w:rsidRPr="009450AF">
              <w:rPr>
                <w:sz w:val="20"/>
                <w:szCs w:val="20"/>
              </w:rPr>
              <w:t>5</w:t>
            </w:r>
          </w:p>
        </w:tc>
        <w:tc>
          <w:tcPr>
            <w:tcW w:w="501" w:type="dxa"/>
          </w:tcPr>
          <w:p w14:paraId="66DE5A6A" w14:textId="77777777" w:rsidR="00CF2110" w:rsidRPr="009450AF" w:rsidRDefault="00CF2110" w:rsidP="00CF2110">
            <w:pPr>
              <w:rPr>
                <w:sz w:val="20"/>
                <w:szCs w:val="20"/>
              </w:rPr>
            </w:pPr>
            <w:r w:rsidRPr="009450AF">
              <w:rPr>
                <w:sz w:val="20"/>
                <w:szCs w:val="20"/>
              </w:rPr>
              <w:t>5</w:t>
            </w:r>
          </w:p>
        </w:tc>
        <w:tc>
          <w:tcPr>
            <w:tcW w:w="508" w:type="dxa"/>
          </w:tcPr>
          <w:p w14:paraId="7B3F7889" w14:textId="77777777" w:rsidR="00CF2110" w:rsidRPr="009450AF" w:rsidRDefault="00CF2110" w:rsidP="00CF2110">
            <w:pPr>
              <w:rPr>
                <w:sz w:val="20"/>
                <w:szCs w:val="20"/>
              </w:rPr>
            </w:pPr>
            <w:r w:rsidRPr="009450AF">
              <w:rPr>
                <w:sz w:val="20"/>
                <w:szCs w:val="20"/>
              </w:rPr>
              <w:t>3</w:t>
            </w:r>
          </w:p>
        </w:tc>
        <w:tc>
          <w:tcPr>
            <w:tcW w:w="575" w:type="dxa"/>
          </w:tcPr>
          <w:p w14:paraId="4D000C6A" w14:textId="77777777" w:rsidR="00CF2110" w:rsidRPr="009450AF" w:rsidRDefault="00CF2110" w:rsidP="00CF2110">
            <w:pPr>
              <w:rPr>
                <w:sz w:val="20"/>
                <w:szCs w:val="20"/>
              </w:rPr>
            </w:pPr>
            <w:r w:rsidRPr="009450AF">
              <w:rPr>
                <w:sz w:val="20"/>
                <w:szCs w:val="20"/>
              </w:rPr>
              <w:t>3</w:t>
            </w:r>
          </w:p>
        </w:tc>
        <w:tc>
          <w:tcPr>
            <w:tcW w:w="575" w:type="dxa"/>
          </w:tcPr>
          <w:p w14:paraId="15E92709" w14:textId="77777777" w:rsidR="00CF2110" w:rsidRPr="009450AF" w:rsidRDefault="00CF2110" w:rsidP="00CF2110">
            <w:pPr>
              <w:rPr>
                <w:sz w:val="20"/>
                <w:szCs w:val="20"/>
              </w:rPr>
            </w:pPr>
            <w:r w:rsidRPr="009450AF">
              <w:rPr>
                <w:sz w:val="20"/>
                <w:szCs w:val="20"/>
              </w:rPr>
              <w:t>3</w:t>
            </w:r>
          </w:p>
        </w:tc>
        <w:tc>
          <w:tcPr>
            <w:tcW w:w="575" w:type="dxa"/>
          </w:tcPr>
          <w:p w14:paraId="2C8B46A8" w14:textId="77777777" w:rsidR="00CF2110" w:rsidRPr="009450AF" w:rsidRDefault="00CF2110" w:rsidP="00CF2110">
            <w:pPr>
              <w:rPr>
                <w:sz w:val="20"/>
                <w:szCs w:val="20"/>
              </w:rPr>
            </w:pPr>
            <w:r w:rsidRPr="009450AF">
              <w:rPr>
                <w:sz w:val="20"/>
                <w:szCs w:val="20"/>
              </w:rPr>
              <w:t>5</w:t>
            </w:r>
          </w:p>
        </w:tc>
        <w:tc>
          <w:tcPr>
            <w:tcW w:w="575" w:type="dxa"/>
          </w:tcPr>
          <w:p w14:paraId="76227252" w14:textId="77777777" w:rsidR="00CF2110" w:rsidRPr="009450AF" w:rsidRDefault="00CF2110" w:rsidP="00CF2110">
            <w:pPr>
              <w:rPr>
                <w:sz w:val="20"/>
                <w:szCs w:val="20"/>
              </w:rPr>
            </w:pPr>
          </w:p>
        </w:tc>
        <w:tc>
          <w:tcPr>
            <w:tcW w:w="575" w:type="dxa"/>
          </w:tcPr>
          <w:p w14:paraId="2288A515" w14:textId="77777777" w:rsidR="00CF2110" w:rsidRPr="009450AF" w:rsidRDefault="00CF2110" w:rsidP="00CF2110">
            <w:pPr>
              <w:rPr>
                <w:sz w:val="20"/>
                <w:szCs w:val="20"/>
              </w:rPr>
            </w:pPr>
            <w:r w:rsidRPr="009450AF">
              <w:rPr>
                <w:sz w:val="20"/>
                <w:szCs w:val="20"/>
              </w:rPr>
              <w:t>3</w:t>
            </w:r>
          </w:p>
        </w:tc>
        <w:tc>
          <w:tcPr>
            <w:tcW w:w="575" w:type="dxa"/>
          </w:tcPr>
          <w:p w14:paraId="6F31E2AE" w14:textId="77777777" w:rsidR="00CF2110" w:rsidRPr="009450AF" w:rsidRDefault="00CF2110" w:rsidP="00CF2110">
            <w:pPr>
              <w:rPr>
                <w:sz w:val="20"/>
                <w:szCs w:val="20"/>
              </w:rPr>
            </w:pPr>
          </w:p>
        </w:tc>
        <w:tc>
          <w:tcPr>
            <w:tcW w:w="575" w:type="dxa"/>
          </w:tcPr>
          <w:p w14:paraId="67D2150F" w14:textId="77777777" w:rsidR="00CF2110" w:rsidRPr="009450AF" w:rsidRDefault="00CF2110" w:rsidP="00CF2110">
            <w:pPr>
              <w:rPr>
                <w:sz w:val="20"/>
                <w:szCs w:val="20"/>
              </w:rPr>
            </w:pPr>
            <w:r w:rsidRPr="009450AF">
              <w:rPr>
                <w:sz w:val="20"/>
                <w:szCs w:val="20"/>
              </w:rPr>
              <w:t>5</w:t>
            </w:r>
          </w:p>
        </w:tc>
        <w:tc>
          <w:tcPr>
            <w:tcW w:w="575" w:type="dxa"/>
          </w:tcPr>
          <w:p w14:paraId="017ED75D" w14:textId="77777777" w:rsidR="00CF2110" w:rsidRPr="009450AF" w:rsidRDefault="00CF2110" w:rsidP="00CF2110">
            <w:pPr>
              <w:rPr>
                <w:sz w:val="20"/>
                <w:szCs w:val="20"/>
              </w:rPr>
            </w:pPr>
            <w:r w:rsidRPr="009450AF">
              <w:rPr>
                <w:sz w:val="20"/>
                <w:szCs w:val="20"/>
              </w:rPr>
              <w:t>3</w:t>
            </w:r>
          </w:p>
        </w:tc>
        <w:tc>
          <w:tcPr>
            <w:tcW w:w="575" w:type="dxa"/>
          </w:tcPr>
          <w:p w14:paraId="7A18C85F" w14:textId="77777777" w:rsidR="00CF2110" w:rsidRPr="009450AF" w:rsidRDefault="00CF2110" w:rsidP="00CF2110">
            <w:pPr>
              <w:rPr>
                <w:sz w:val="20"/>
                <w:szCs w:val="20"/>
              </w:rPr>
            </w:pPr>
          </w:p>
        </w:tc>
        <w:tc>
          <w:tcPr>
            <w:tcW w:w="501" w:type="dxa"/>
          </w:tcPr>
          <w:p w14:paraId="23CBF08E" w14:textId="77777777" w:rsidR="00CF2110" w:rsidRPr="009450AF" w:rsidRDefault="00CF2110" w:rsidP="00CF2110">
            <w:pPr>
              <w:rPr>
                <w:sz w:val="20"/>
                <w:szCs w:val="20"/>
              </w:rPr>
            </w:pPr>
            <w:r w:rsidRPr="009450AF">
              <w:rPr>
                <w:sz w:val="20"/>
                <w:szCs w:val="20"/>
              </w:rPr>
              <w:t>4</w:t>
            </w:r>
          </w:p>
        </w:tc>
        <w:tc>
          <w:tcPr>
            <w:tcW w:w="650" w:type="dxa"/>
          </w:tcPr>
          <w:p w14:paraId="61D84955" w14:textId="77777777" w:rsidR="00CF2110" w:rsidRPr="009450AF" w:rsidRDefault="00CF2110" w:rsidP="00CF2110">
            <w:pPr>
              <w:rPr>
                <w:sz w:val="20"/>
                <w:szCs w:val="20"/>
              </w:rPr>
            </w:pPr>
            <w:r w:rsidRPr="009450AF">
              <w:rPr>
                <w:sz w:val="20"/>
                <w:szCs w:val="20"/>
              </w:rPr>
              <w:t>4</w:t>
            </w:r>
          </w:p>
        </w:tc>
      </w:tr>
      <w:tr w:rsidR="00CF2110" w:rsidRPr="009450AF" w14:paraId="3AAB33F0" w14:textId="77777777" w:rsidTr="00F101CC">
        <w:trPr>
          <w:trHeight w:val="275"/>
        </w:trPr>
        <w:tc>
          <w:tcPr>
            <w:tcW w:w="859" w:type="dxa"/>
          </w:tcPr>
          <w:p w14:paraId="38684844" w14:textId="77777777" w:rsidR="00CF2110" w:rsidRPr="009450AF" w:rsidRDefault="00CF2110" w:rsidP="00CF2110">
            <w:pPr>
              <w:rPr>
                <w:b/>
                <w:sz w:val="20"/>
                <w:szCs w:val="20"/>
                <w:lang w:val="en-GB"/>
              </w:rPr>
            </w:pPr>
            <w:r w:rsidRPr="009450AF">
              <w:rPr>
                <w:b/>
                <w:sz w:val="20"/>
                <w:szCs w:val="20"/>
                <w:lang w:val="en-GB"/>
              </w:rPr>
              <w:t>LO10</w:t>
            </w:r>
          </w:p>
        </w:tc>
        <w:tc>
          <w:tcPr>
            <w:tcW w:w="501" w:type="dxa"/>
          </w:tcPr>
          <w:p w14:paraId="13A924D5" w14:textId="77777777" w:rsidR="00CF2110" w:rsidRPr="009450AF" w:rsidRDefault="00CF2110" w:rsidP="00CF2110">
            <w:pPr>
              <w:rPr>
                <w:sz w:val="20"/>
                <w:szCs w:val="20"/>
              </w:rPr>
            </w:pPr>
            <w:r w:rsidRPr="009450AF">
              <w:rPr>
                <w:sz w:val="20"/>
                <w:szCs w:val="20"/>
              </w:rPr>
              <w:t>4</w:t>
            </w:r>
          </w:p>
        </w:tc>
        <w:tc>
          <w:tcPr>
            <w:tcW w:w="506" w:type="dxa"/>
          </w:tcPr>
          <w:p w14:paraId="5AF6C7D5" w14:textId="77777777" w:rsidR="00CF2110" w:rsidRPr="009450AF" w:rsidRDefault="00CF2110" w:rsidP="00CF2110">
            <w:pPr>
              <w:rPr>
                <w:sz w:val="20"/>
                <w:szCs w:val="20"/>
              </w:rPr>
            </w:pPr>
            <w:r w:rsidRPr="009450AF">
              <w:rPr>
                <w:sz w:val="20"/>
                <w:szCs w:val="20"/>
              </w:rPr>
              <w:t>4</w:t>
            </w:r>
          </w:p>
        </w:tc>
        <w:tc>
          <w:tcPr>
            <w:tcW w:w="501" w:type="dxa"/>
          </w:tcPr>
          <w:p w14:paraId="485D2905" w14:textId="77777777" w:rsidR="00CF2110" w:rsidRPr="009450AF" w:rsidRDefault="00CF2110" w:rsidP="00CF2110">
            <w:pPr>
              <w:rPr>
                <w:sz w:val="20"/>
                <w:szCs w:val="20"/>
              </w:rPr>
            </w:pPr>
            <w:r w:rsidRPr="009450AF">
              <w:rPr>
                <w:sz w:val="20"/>
                <w:szCs w:val="20"/>
              </w:rPr>
              <w:t>3</w:t>
            </w:r>
          </w:p>
        </w:tc>
        <w:tc>
          <w:tcPr>
            <w:tcW w:w="508" w:type="dxa"/>
          </w:tcPr>
          <w:p w14:paraId="38FB7B36" w14:textId="77777777" w:rsidR="00CF2110" w:rsidRPr="009450AF" w:rsidRDefault="00CF2110" w:rsidP="00CF2110">
            <w:pPr>
              <w:rPr>
                <w:sz w:val="20"/>
                <w:szCs w:val="20"/>
              </w:rPr>
            </w:pPr>
            <w:r w:rsidRPr="009450AF">
              <w:rPr>
                <w:sz w:val="20"/>
                <w:szCs w:val="20"/>
              </w:rPr>
              <w:t>2</w:t>
            </w:r>
          </w:p>
        </w:tc>
        <w:tc>
          <w:tcPr>
            <w:tcW w:w="575" w:type="dxa"/>
          </w:tcPr>
          <w:p w14:paraId="22B28AA7" w14:textId="77777777" w:rsidR="00CF2110" w:rsidRPr="009450AF" w:rsidRDefault="00CF2110" w:rsidP="00CF2110">
            <w:pPr>
              <w:rPr>
                <w:sz w:val="20"/>
                <w:szCs w:val="20"/>
              </w:rPr>
            </w:pPr>
            <w:r w:rsidRPr="009450AF">
              <w:rPr>
                <w:sz w:val="20"/>
                <w:szCs w:val="20"/>
              </w:rPr>
              <w:t>5</w:t>
            </w:r>
          </w:p>
        </w:tc>
        <w:tc>
          <w:tcPr>
            <w:tcW w:w="575" w:type="dxa"/>
          </w:tcPr>
          <w:p w14:paraId="367DFFCF" w14:textId="77777777" w:rsidR="00CF2110" w:rsidRPr="009450AF" w:rsidRDefault="00CF2110" w:rsidP="00CF2110">
            <w:pPr>
              <w:rPr>
                <w:sz w:val="20"/>
                <w:szCs w:val="20"/>
              </w:rPr>
            </w:pPr>
            <w:r w:rsidRPr="009450AF">
              <w:rPr>
                <w:sz w:val="20"/>
                <w:szCs w:val="20"/>
              </w:rPr>
              <w:t>5</w:t>
            </w:r>
          </w:p>
        </w:tc>
        <w:tc>
          <w:tcPr>
            <w:tcW w:w="575" w:type="dxa"/>
          </w:tcPr>
          <w:p w14:paraId="1ACB8B8F" w14:textId="77777777" w:rsidR="00CF2110" w:rsidRPr="009450AF" w:rsidRDefault="00CF2110" w:rsidP="00CF2110">
            <w:pPr>
              <w:rPr>
                <w:sz w:val="20"/>
                <w:szCs w:val="20"/>
              </w:rPr>
            </w:pPr>
            <w:r w:rsidRPr="009450AF">
              <w:rPr>
                <w:sz w:val="20"/>
                <w:szCs w:val="20"/>
              </w:rPr>
              <w:t>3</w:t>
            </w:r>
          </w:p>
        </w:tc>
        <w:tc>
          <w:tcPr>
            <w:tcW w:w="575" w:type="dxa"/>
          </w:tcPr>
          <w:p w14:paraId="0DB59AE2" w14:textId="77777777" w:rsidR="00CF2110" w:rsidRPr="009450AF" w:rsidRDefault="00CF2110" w:rsidP="00CF2110">
            <w:pPr>
              <w:rPr>
                <w:sz w:val="20"/>
                <w:szCs w:val="20"/>
              </w:rPr>
            </w:pPr>
            <w:r w:rsidRPr="009450AF">
              <w:rPr>
                <w:sz w:val="20"/>
                <w:szCs w:val="20"/>
              </w:rPr>
              <w:t>5</w:t>
            </w:r>
          </w:p>
        </w:tc>
        <w:tc>
          <w:tcPr>
            <w:tcW w:w="575" w:type="dxa"/>
          </w:tcPr>
          <w:p w14:paraId="0B0390D8" w14:textId="77777777" w:rsidR="00CF2110" w:rsidRPr="009450AF" w:rsidRDefault="00CF2110" w:rsidP="00CF2110">
            <w:pPr>
              <w:rPr>
                <w:sz w:val="20"/>
                <w:szCs w:val="20"/>
              </w:rPr>
            </w:pPr>
            <w:r w:rsidRPr="009450AF">
              <w:rPr>
                <w:sz w:val="20"/>
                <w:szCs w:val="20"/>
              </w:rPr>
              <w:t>3</w:t>
            </w:r>
          </w:p>
        </w:tc>
        <w:tc>
          <w:tcPr>
            <w:tcW w:w="575" w:type="dxa"/>
          </w:tcPr>
          <w:p w14:paraId="22D85F8D" w14:textId="77777777" w:rsidR="00CF2110" w:rsidRPr="009450AF" w:rsidRDefault="00CF2110" w:rsidP="00CF2110">
            <w:pPr>
              <w:rPr>
                <w:sz w:val="20"/>
                <w:szCs w:val="20"/>
              </w:rPr>
            </w:pPr>
            <w:r w:rsidRPr="009450AF">
              <w:rPr>
                <w:sz w:val="20"/>
                <w:szCs w:val="20"/>
              </w:rPr>
              <w:t>5</w:t>
            </w:r>
          </w:p>
        </w:tc>
        <w:tc>
          <w:tcPr>
            <w:tcW w:w="575" w:type="dxa"/>
          </w:tcPr>
          <w:p w14:paraId="61D656B9" w14:textId="77777777" w:rsidR="00CF2110" w:rsidRPr="009450AF" w:rsidRDefault="00CF2110" w:rsidP="00CF2110">
            <w:pPr>
              <w:rPr>
                <w:sz w:val="20"/>
                <w:szCs w:val="20"/>
              </w:rPr>
            </w:pPr>
            <w:r w:rsidRPr="009450AF">
              <w:rPr>
                <w:sz w:val="20"/>
                <w:szCs w:val="20"/>
              </w:rPr>
              <w:t>5</w:t>
            </w:r>
          </w:p>
        </w:tc>
        <w:tc>
          <w:tcPr>
            <w:tcW w:w="575" w:type="dxa"/>
          </w:tcPr>
          <w:p w14:paraId="76C9E161" w14:textId="77777777" w:rsidR="00CF2110" w:rsidRPr="009450AF" w:rsidRDefault="00CF2110" w:rsidP="00CF2110">
            <w:pPr>
              <w:rPr>
                <w:sz w:val="20"/>
                <w:szCs w:val="20"/>
              </w:rPr>
            </w:pPr>
          </w:p>
        </w:tc>
        <w:tc>
          <w:tcPr>
            <w:tcW w:w="575" w:type="dxa"/>
          </w:tcPr>
          <w:p w14:paraId="39D82ED7" w14:textId="77777777" w:rsidR="00CF2110" w:rsidRPr="009450AF" w:rsidRDefault="00CF2110" w:rsidP="00CF2110">
            <w:pPr>
              <w:rPr>
                <w:sz w:val="20"/>
                <w:szCs w:val="20"/>
              </w:rPr>
            </w:pPr>
            <w:r w:rsidRPr="009450AF">
              <w:rPr>
                <w:sz w:val="20"/>
                <w:szCs w:val="20"/>
              </w:rPr>
              <w:t>5</w:t>
            </w:r>
          </w:p>
        </w:tc>
        <w:tc>
          <w:tcPr>
            <w:tcW w:w="501" w:type="dxa"/>
          </w:tcPr>
          <w:p w14:paraId="3589B776" w14:textId="77777777" w:rsidR="00CF2110" w:rsidRPr="009450AF" w:rsidRDefault="00CF2110" w:rsidP="00CF2110">
            <w:pPr>
              <w:rPr>
                <w:sz w:val="20"/>
                <w:szCs w:val="20"/>
              </w:rPr>
            </w:pPr>
            <w:r w:rsidRPr="009450AF">
              <w:rPr>
                <w:sz w:val="20"/>
                <w:szCs w:val="20"/>
              </w:rPr>
              <w:t>5</w:t>
            </w:r>
          </w:p>
        </w:tc>
        <w:tc>
          <w:tcPr>
            <w:tcW w:w="650" w:type="dxa"/>
          </w:tcPr>
          <w:p w14:paraId="7F4FFD09" w14:textId="77777777" w:rsidR="00CF2110" w:rsidRPr="009450AF" w:rsidRDefault="00CF2110" w:rsidP="00CF2110">
            <w:pPr>
              <w:rPr>
                <w:sz w:val="20"/>
                <w:szCs w:val="20"/>
              </w:rPr>
            </w:pPr>
            <w:r w:rsidRPr="009450AF">
              <w:rPr>
                <w:sz w:val="20"/>
                <w:szCs w:val="20"/>
              </w:rPr>
              <w:t>5</w:t>
            </w:r>
          </w:p>
        </w:tc>
      </w:tr>
    </w:tbl>
    <w:p w14:paraId="54F446CB" w14:textId="77777777" w:rsidR="00CF2110" w:rsidRPr="009450AF" w:rsidRDefault="00CF2110" w:rsidP="00CF2110">
      <w:pP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1276"/>
        <w:gridCol w:w="1275"/>
        <w:gridCol w:w="1814"/>
      </w:tblGrid>
      <w:tr w:rsidR="00CF2110" w:rsidRPr="009450AF" w14:paraId="4EED5D1A"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3A4CB3F6" w14:textId="77777777" w:rsidR="00CF2110" w:rsidRPr="009450AF" w:rsidRDefault="00CF2110" w:rsidP="00CF2110">
            <w:pPr>
              <w:rPr>
                <w:b/>
                <w:sz w:val="20"/>
                <w:szCs w:val="20"/>
                <w:lang w:val="en-GB" w:eastAsia="en-US"/>
              </w:rPr>
            </w:pPr>
            <w:r w:rsidRPr="009450AF">
              <w:rPr>
                <w:b/>
                <w:sz w:val="20"/>
                <w:szCs w:val="20"/>
                <w:lang w:val="en-GB" w:eastAsia="en-US"/>
              </w:rPr>
              <w:t>ECTS Table</w:t>
            </w:r>
          </w:p>
          <w:p w14:paraId="2BA0B285" w14:textId="77777777" w:rsidR="00CF2110" w:rsidRPr="009450AF" w:rsidRDefault="00CF2110" w:rsidP="00CF2110">
            <w:pPr>
              <w:rPr>
                <w:sz w:val="20"/>
                <w:szCs w:val="20"/>
                <w:lang w:val="en-GB" w:eastAsia="en-US"/>
              </w:rPr>
            </w:pPr>
          </w:p>
        </w:tc>
      </w:tr>
      <w:tr w:rsidR="00CF2110" w:rsidRPr="009450AF" w14:paraId="136BDE00" w14:textId="77777777" w:rsidTr="00F101CC">
        <w:trPr>
          <w:trHeight w:val="264"/>
        </w:trPr>
        <w:tc>
          <w:tcPr>
            <w:tcW w:w="4849" w:type="dxa"/>
            <w:tcBorders>
              <w:top w:val="single" w:sz="4" w:space="0" w:color="auto"/>
              <w:left w:val="single" w:sz="4" w:space="0" w:color="auto"/>
              <w:bottom w:val="single" w:sz="4" w:space="0" w:color="auto"/>
              <w:right w:val="single" w:sz="4" w:space="0" w:color="auto"/>
            </w:tcBorders>
            <w:hideMark/>
          </w:tcPr>
          <w:p w14:paraId="03197E8C" w14:textId="77777777" w:rsidR="00CF2110" w:rsidRPr="009450AF" w:rsidRDefault="00CF2110" w:rsidP="00CF2110">
            <w:pPr>
              <w:rPr>
                <w:b/>
                <w:sz w:val="20"/>
                <w:szCs w:val="20"/>
                <w:lang w:val="en-GB" w:eastAsia="en-US"/>
              </w:rPr>
            </w:pPr>
            <w:r w:rsidRPr="009450AF">
              <w:rPr>
                <w:b/>
                <w:sz w:val="20"/>
                <w:szCs w:val="20"/>
                <w:lang w:val="en-GB" w:eastAsia="en-US"/>
              </w:rPr>
              <w:t>Course Activities</w:t>
            </w:r>
          </w:p>
        </w:tc>
        <w:tc>
          <w:tcPr>
            <w:tcW w:w="1276" w:type="dxa"/>
            <w:tcBorders>
              <w:top w:val="single" w:sz="4" w:space="0" w:color="auto"/>
              <w:left w:val="single" w:sz="4" w:space="0" w:color="auto"/>
              <w:bottom w:val="single" w:sz="4" w:space="0" w:color="auto"/>
              <w:right w:val="single" w:sz="4" w:space="0" w:color="auto"/>
            </w:tcBorders>
            <w:hideMark/>
          </w:tcPr>
          <w:p w14:paraId="04187B02" w14:textId="77777777" w:rsidR="00CF2110" w:rsidRPr="009450AF" w:rsidRDefault="00CF2110" w:rsidP="00CF2110">
            <w:pPr>
              <w:jc w:val="center"/>
              <w:rPr>
                <w:b/>
                <w:sz w:val="20"/>
                <w:szCs w:val="20"/>
                <w:lang w:val="en-GB" w:eastAsia="en-US"/>
              </w:rPr>
            </w:pPr>
            <w:r w:rsidRPr="009450AF">
              <w:rPr>
                <w:b/>
                <w:sz w:val="20"/>
                <w:szCs w:val="20"/>
                <w:lang w:val="en-GB" w:eastAsia="en-US"/>
              </w:rPr>
              <w:t>Number</w:t>
            </w:r>
          </w:p>
        </w:tc>
        <w:tc>
          <w:tcPr>
            <w:tcW w:w="1275" w:type="dxa"/>
            <w:tcBorders>
              <w:top w:val="single" w:sz="4" w:space="0" w:color="auto"/>
              <w:left w:val="single" w:sz="4" w:space="0" w:color="auto"/>
              <w:bottom w:val="single" w:sz="4" w:space="0" w:color="auto"/>
              <w:right w:val="single" w:sz="4" w:space="0" w:color="auto"/>
            </w:tcBorders>
            <w:hideMark/>
          </w:tcPr>
          <w:p w14:paraId="3A33AD68" w14:textId="77777777" w:rsidR="00CF2110" w:rsidRPr="009450AF" w:rsidRDefault="00CF2110" w:rsidP="00CF2110">
            <w:pPr>
              <w:jc w:val="center"/>
              <w:rPr>
                <w:b/>
                <w:sz w:val="20"/>
                <w:szCs w:val="20"/>
                <w:lang w:val="en-GB" w:eastAsia="en-US"/>
              </w:rPr>
            </w:pPr>
            <w:r w:rsidRPr="009450AF">
              <w:rPr>
                <w:b/>
                <w:sz w:val="20"/>
                <w:szCs w:val="20"/>
                <w:lang w:val="en-GB" w:eastAsia="en-US"/>
              </w:rPr>
              <w:t>Duration</w:t>
            </w:r>
          </w:p>
          <w:p w14:paraId="6B9049A8" w14:textId="77777777" w:rsidR="00CF2110" w:rsidRPr="009450AF" w:rsidRDefault="00CF2110" w:rsidP="00CF2110">
            <w:pPr>
              <w:jc w:val="center"/>
              <w:rPr>
                <w:sz w:val="20"/>
                <w:szCs w:val="20"/>
                <w:lang w:val="en-GB" w:eastAsia="en-US"/>
              </w:rPr>
            </w:pPr>
            <w:r w:rsidRPr="009450AF">
              <w:rPr>
                <w:sz w:val="20"/>
                <w:szCs w:val="20"/>
                <w:lang w:val="en-GB" w:eastAsia="en-US"/>
              </w:rPr>
              <w:t>(hour)</w:t>
            </w:r>
          </w:p>
        </w:tc>
        <w:tc>
          <w:tcPr>
            <w:tcW w:w="1814" w:type="dxa"/>
            <w:tcBorders>
              <w:top w:val="single" w:sz="4" w:space="0" w:color="auto"/>
              <w:left w:val="single" w:sz="4" w:space="0" w:color="auto"/>
              <w:bottom w:val="single" w:sz="4" w:space="0" w:color="auto"/>
              <w:right w:val="single" w:sz="4" w:space="0" w:color="auto"/>
            </w:tcBorders>
            <w:hideMark/>
          </w:tcPr>
          <w:p w14:paraId="1966AF9D" w14:textId="77777777" w:rsidR="00CF2110" w:rsidRPr="009450AF" w:rsidRDefault="00CF2110" w:rsidP="00CF2110">
            <w:pPr>
              <w:jc w:val="center"/>
              <w:rPr>
                <w:sz w:val="20"/>
                <w:szCs w:val="20"/>
                <w:lang w:val="en-GB" w:eastAsia="en-US"/>
              </w:rPr>
            </w:pPr>
            <w:r w:rsidRPr="009450AF">
              <w:rPr>
                <w:b/>
                <w:sz w:val="20"/>
                <w:szCs w:val="20"/>
                <w:lang w:val="en-GB" w:eastAsia="en-US"/>
              </w:rPr>
              <w:t xml:space="preserve">Total Work Load </w:t>
            </w:r>
            <w:r w:rsidRPr="009450AF">
              <w:rPr>
                <w:sz w:val="20"/>
                <w:szCs w:val="20"/>
                <w:lang w:val="en-GB" w:eastAsia="en-US"/>
              </w:rPr>
              <w:t xml:space="preserve">(hour) </w:t>
            </w:r>
          </w:p>
        </w:tc>
      </w:tr>
      <w:tr w:rsidR="00CF2110" w:rsidRPr="009450AF" w14:paraId="54729FAD"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hideMark/>
          </w:tcPr>
          <w:p w14:paraId="2C304FD0" w14:textId="77777777" w:rsidR="00CF2110" w:rsidRPr="009450AF" w:rsidRDefault="00CF2110" w:rsidP="00CF2110">
            <w:pPr>
              <w:rPr>
                <w:b/>
                <w:sz w:val="20"/>
                <w:szCs w:val="20"/>
                <w:lang w:val="en-GB" w:eastAsia="en-US"/>
              </w:rPr>
            </w:pPr>
            <w:r w:rsidRPr="009450AF">
              <w:rPr>
                <w:b/>
                <w:sz w:val="20"/>
                <w:szCs w:val="20"/>
                <w:lang w:val="en-GB" w:eastAsia="en-US"/>
              </w:rPr>
              <w:t>In Class Activities</w:t>
            </w:r>
          </w:p>
        </w:tc>
      </w:tr>
      <w:tr w:rsidR="00CF2110" w:rsidRPr="009450AF" w14:paraId="742C113B"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C6483C4" w14:textId="77777777" w:rsidR="00CF2110" w:rsidRPr="009450AF" w:rsidRDefault="00CF2110" w:rsidP="00CF2110">
            <w:pPr>
              <w:ind w:firstLine="540"/>
              <w:rPr>
                <w:sz w:val="20"/>
                <w:szCs w:val="20"/>
                <w:lang w:val="en-GB" w:eastAsia="en-US"/>
              </w:rPr>
            </w:pPr>
            <w:r w:rsidRPr="009450AF">
              <w:rPr>
                <w:sz w:val="20"/>
                <w:szCs w:val="20"/>
                <w:lang w:val="en-GB" w:eastAsia="en-US"/>
              </w:rPr>
              <w:t>Lecture/presentation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1FE0D3"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00EAB3"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738AC06"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52</w:t>
            </w:r>
          </w:p>
        </w:tc>
      </w:tr>
      <w:tr w:rsidR="00CF2110" w:rsidRPr="009450AF" w14:paraId="7DFE4642"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599E0755" w14:textId="77777777" w:rsidR="00CF2110" w:rsidRPr="009450AF" w:rsidRDefault="00CF2110" w:rsidP="00CF2110">
            <w:pPr>
              <w:ind w:firstLine="540"/>
              <w:rPr>
                <w:sz w:val="20"/>
                <w:szCs w:val="20"/>
                <w:lang w:val="en-GB" w:eastAsia="en-US"/>
              </w:rPr>
            </w:pPr>
            <w:r w:rsidRPr="009450AF">
              <w:rPr>
                <w:sz w:val="20"/>
                <w:szCs w:val="20"/>
                <w:lang w:val="en-GB" w:eastAsia="en-US"/>
              </w:rPr>
              <w:t>Clinical Practice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8C2E4F"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D94BC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53D5BF9"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364</w:t>
            </w:r>
          </w:p>
        </w:tc>
      </w:tr>
      <w:tr w:rsidR="00CF2110" w:rsidRPr="009450AF" w14:paraId="5808EDDD"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1EDA4AEA" w14:textId="77777777" w:rsidR="00CF2110" w:rsidRPr="009450AF" w:rsidRDefault="00CF2110" w:rsidP="00CF2110">
            <w:pPr>
              <w:ind w:firstLine="540"/>
              <w:rPr>
                <w:sz w:val="20"/>
                <w:szCs w:val="20"/>
                <w:lang w:val="en-GB" w:eastAsia="en-US"/>
              </w:rPr>
            </w:pPr>
            <w:r w:rsidRPr="009450AF">
              <w:rPr>
                <w:sz w:val="20"/>
                <w:szCs w:val="20"/>
                <w:lang w:val="en-GB" w:eastAsia="en-US"/>
              </w:rPr>
              <w:t>Reflection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78AD14"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4A957"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131369E"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10</w:t>
            </w:r>
          </w:p>
        </w:tc>
      </w:tr>
      <w:tr w:rsidR="00CF2110" w:rsidRPr="009450AF" w14:paraId="59C03108"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hideMark/>
          </w:tcPr>
          <w:p w14:paraId="699A2667" w14:textId="77777777" w:rsidR="00CF2110" w:rsidRPr="009450AF" w:rsidRDefault="00CF2110" w:rsidP="00CF2110">
            <w:pPr>
              <w:rPr>
                <w:sz w:val="20"/>
                <w:szCs w:val="20"/>
                <w:lang w:val="en-GB" w:eastAsia="en-US"/>
              </w:rPr>
            </w:pPr>
            <w:r w:rsidRPr="009450AF">
              <w:rPr>
                <w:b/>
                <w:sz w:val="20"/>
                <w:szCs w:val="20"/>
                <w:lang w:val="en-GB" w:eastAsia="en-US"/>
              </w:rPr>
              <w:t>Exams</w:t>
            </w:r>
          </w:p>
        </w:tc>
      </w:tr>
      <w:tr w:rsidR="00CF2110" w:rsidRPr="009450AF" w14:paraId="5F8BDCEC"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3D25E429" w14:textId="77777777" w:rsidR="00CF2110" w:rsidRPr="009450AF" w:rsidRDefault="00CF2110" w:rsidP="00CF2110">
            <w:pPr>
              <w:ind w:left="540"/>
              <w:rPr>
                <w:sz w:val="20"/>
                <w:szCs w:val="20"/>
                <w:lang w:val="en-GB" w:eastAsia="en-US"/>
              </w:rPr>
            </w:pPr>
            <w:r w:rsidRPr="009450AF">
              <w:rPr>
                <w:sz w:val="20"/>
                <w:szCs w:val="20"/>
                <w:lang w:val="en-GB" w:eastAsia="en-US"/>
              </w:rPr>
              <w:t xml:space="preserve">Final </w:t>
            </w:r>
          </w:p>
        </w:tc>
        <w:tc>
          <w:tcPr>
            <w:tcW w:w="1276" w:type="dxa"/>
            <w:tcBorders>
              <w:top w:val="single" w:sz="4" w:space="0" w:color="auto"/>
              <w:left w:val="single" w:sz="4" w:space="0" w:color="auto"/>
              <w:bottom w:val="single" w:sz="4" w:space="0" w:color="auto"/>
              <w:right w:val="single" w:sz="4" w:space="0" w:color="auto"/>
            </w:tcBorders>
            <w:hideMark/>
          </w:tcPr>
          <w:p w14:paraId="71AED414"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B0B05A4" w14:textId="77777777" w:rsidR="00CF2110" w:rsidRPr="009450AF" w:rsidRDefault="00CF2110" w:rsidP="00CF2110">
            <w:pPr>
              <w:jc w:val="center"/>
              <w:rPr>
                <w:sz w:val="20"/>
                <w:szCs w:val="20"/>
                <w:lang w:eastAsia="en-US"/>
              </w:rPr>
            </w:pPr>
            <w:r w:rsidRPr="009450AF">
              <w:rPr>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hideMark/>
          </w:tcPr>
          <w:p w14:paraId="50E44084" w14:textId="77777777" w:rsidR="00CF2110" w:rsidRPr="009450AF" w:rsidRDefault="00CF2110" w:rsidP="00CF2110">
            <w:pPr>
              <w:jc w:val="center"/>
              <w:rPr>
                <w:sz w:val="20"/>
                <w:szCs w:val="20"/>
                <w:lang w:eastAsia="en-US"/>
              </w:rPr>
            </w:pPr>
            <w:r w:rsidRPr="009450AF">
              <w:rPr>
                <w:sz w:val="20"/>
                <w:szCs w:val="20"/>
                <w:lang w:eastAsia="en-US"/>
              </w:rPr>
              <w:t>2</w:t>
            </w:r>
          </w:p>
        </w:tc>
      </w:tr>
      <w:tr w:rsidR="00CF2110" w:rsidRPr="009450AF" w14:paraId="2CB01505"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13A722D4" w14:textId="77777777" w:rsidR="00CF2110" w:rsidRPr="009450AF" w:rsidRDefault="00CF2110" w:rsidP="00CF2110">
            <w:pPr>
              <w:ind w:left="540"/>
              <w:rPr>
                <w:sz w:val="20"/>
                <w:szCs w:val="20"/>
                <w:lang w:val="en-GB" w:eastAsia="en-US"/>
              </w:rPr>
            </w:pPr>
            <w:r w:rsidRPr="009450AF">
              <w:rPr>
                <w:sz w:val="20"/>
                <w:szCs w:val="20"/>
                <w:lang w:val="en-GB" w:eastAsia="en-US"/>
              </w:rPr>
              <w:t>Mid-term</w:t>
            </w:r>
          </w:p>
        </w:tc>
        <w:tc>
          <w:tcPr>
            <w:tcW w:w="1276" w:type="dxa"/>
            <w:tcBorders>
              <w:top w:val="single" w:sz="4" w:space="0" w:color="auto"/>
              <w:left w:val="single" w:sz="4" w:space="0" w:color="auto"/>
              <w:bottom w:val="single" w:sz="4" w:space="0" w:color="auto"/>
              <w:right w:val="single" w:sz="4" w:space="0" w:color="auto"/>
            </w:tcBorders>
            <w:hideMark/>
          </w:tcPr>
          <w:p w14:paraId="0DEFD15F"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43FDF63"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hideMark/>
          </w:tcPr>
          <w:p w14:paraId="6169A371"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2</w:t>
            </w:r>
          </w:p>
        </w:tc>
      </w:tr>
      <w:tr w:rsidR="00CF2110" w:rsidRPr="009450AF" w14:paraId="7C1B68BC"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7A233B07" w14:textId="77777777" w:rsidR="00CF2110" w:rsidRPr="009450AF" w:rsidRDefault="00CF2110" w:rsidP="00CF2110">
            <w:pPr>
              <w:ind w:left="540"/>
              <w:rPr>
                <w:sz w:val="20"/>
                <w:szCs w:val="20"/>
                <w:lang w:val="en-GB" w:eastAsia="en-US"/>
              </w:rPr>
            </w:pPr>
            <w:r w:rsidRPr="009450AF">
              <w:rPr>
                <w:sz w:val="20"/>
                <w:szCs w:val="20"/>
                <w:lang w:val="en-GB" w:eastAsia="en-US"/>
              </w:rPr>
              <w:t>Ouiz etc.</w:t>
            </w:r>
          </w:p>
        </w:tc>
        <w:tc>
          <w:tcPr>
            <w:tcW w:w="1276" w:type="dxa"/>
            <w:tcBorders>
              <w:top w:val="single" w:sz="4" w:space="0" w:color="auto"/>
              <w:left w:val="single" w:sz="4" w:space="0" w:color="auto"/>
              <w:bottom w:val="single" w:sz="4" w:space="0" w:color="auto"/>
              <w:right w:val="single" w:sz="4" w:space="0" w:color="auto"/>
            </w:tcBorders>
          </w:tcPr>
          <w:p w14:paraId="349C700F" w14:textId="77777777" w:rsidR="00CF2110" w:rsidRPr="009450AF" w:rsidRDefault="00CF2110" w:rsidP="00CF2110">
            <w:pPr>
              <w:autoSpaceDE w:val="0"/>
              <w:autoSpaceDN w:val="0"/>
              <w:adjustRightInd w:val="0"/>
              <w:jc w:val="center"/>
              <w:rPr>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14:paraId="7083B44E" w14:textId="77777777" w:rsidR="00CF2110" w:rsidRPr="009450AF" w:rsidRDefault="00CF2110" w:rsidP="00CF2110">
            <w:pPr>
              <w:jc w:val="center"/>
              <w:rPr>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tcPr>
          <w:p w14:paraId="07A911C5" w14:textId="77777777" w:rsidR="00CF2110" w:rsidRPr="009450AF" w:rsidRDefault="00CF2110" w:rsidP="00CF2110">
            <w:pPr>
              <w:jc w:val="center"/>
              <w:rPr>
                <w:sz w:val="20"/>
                <w:szCs w:val="20"/>
                <w:lang w:eastAsia="en-US"/>
              </w:rPr>
            </w:pPr>
          </w:p>
        </w:tc>
      </w:tr>
      <w:tr w:rsidR="00CF2110" w:rsidRPr="009450AF" w14:paraId="5CC9AEB9"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428E0103" w14:textId="77777777" w:rsidR="00CF2110" w:rsidRPr="009450AF" w:rsidRDefault="00CF2110" w:rsidP="00CF2110">
            <w:pPr>
              <w:rPr>
                <w:b/>
                <w:sz w:val="20"/>
                <w:szCs w:val="20"/>
                <w:lang w:val="en-GB" w:eastAsia="en-US"/>
              </w:rPr>
            </w:pPr>
          </w:p>
        </w:tc>
      </w:tr>
      <w:tr w:rsidR="00CF2110" w:rsidRPr="009450AF" w14:paraId="642DC85A"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040D8DB" w14:textId="77777777" w:rsidR="00CF2110" w:rsidRPr="009450AF" w:rsidRDefault="00CF2110" w:rsidP="00CF2110">
            <w:pPr>
              <w:ind w:left="540"/>
              <w:rPr>
                <w:sz w:val="20"/>
                <w:szCs w:val="20"/>
                <w:lang w:val="en-GB" w:eastAsia="en-US"/>
              </w:rPr>
            </w:pPr>
            <w:r w:rsidRPr="009450AF">
              <w:rPr>
                <w:sz w:val="20"/>
                <w:szCs w:val="20"/>
                <w:lang w:val="en-GB" w:eastAsia="en-US"/>
              </w:rPr>
              <w:t>Preparation case</w:t>
            </w:r>
            <w:r w:rsidRPr="009450AF">
              <w:rPr>
                <w:sz w:val="20"/>
                <w:szCs w:val="20"/>
                <w:lang w:val="en-US" w:eastAsia="en-US"/>
              </w:rPr>
              <w:t xml:space="preserve"> report/presentation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C27BF"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1D8A3A"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14CA39F"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15</w:t>
            </w:r>
          </w:p>
        </w:tc>
      </w:tr>
      <w:tr w:rsidR="00CF2110" w:rsidRPr="009450AF" w14:paraId="2BCD2800"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B6C0A5F" w14:textId="77777777" w:rsidR="00CF2110" w:rsidRPr="009450AF" w:rsidRDefault="00CF2110" w:rsidP="00CF2110">
            <w:pPr>
              <w:ind w:left="540"/>
              <w:rPr>
                <w:sz w:val="20"/>
                <w:szCs w:val="20"/>
                <w:lang w:val="en-GB" w:eastAsia="en-US"/>
              </w:rPr>
            </w:pPr>
            <w:r w:rsidRPr="009450AF">
              <w:rPr>
                <w:sz w:val="20"/>
                <w:szCs w:val="20"/>
                <w:lang w:val="en-GB" w:eastAsia="en-US"/>
              </w:rPr>
              <w:t xml:space="preserve">Preparation before/after weekly lectures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D6CB03"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6E62A"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E28BC4F"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r>
      <w:tr w:rsidR="00CF2110" w:rsidRPr="009450AF" w14:paraId="0E4059A7" w14:textId="77777777" w:rsidTr="00F101CC">
        <w:trPr>
          <w:trHeight w:val="400"/>
        </w:trPr>
        <w:tc>
          <w:tcPr>
            <w:tcW w:w="4849" w:type="dxa"/>
            <w:tcBorders>
              <w:top w:val="single" w:sz="4" w:space="0" w:color="auto"/>
              <w:left w:val="single" w:sz="4" w:space="0" w:color="auto"/>
              <w:bottom w:val="single" w:sz="4" w:space="0" w:color="auto"/>
              <w:right w:val="single" w:sz="4" w:space="0" w:color="auto"/>
            </w:tcBorders>
            <w:hideMark/>
          </w:tcPr>
          <w:p w14:paraId="788440DE" w14:textId="77777777" w:rsidR="00CF2110" w:rsidRPr="009450AF" w:rsidRDefault="00CF2110" w:rsidP="00CF2110">
            <w:pPr>
              <w:ind w:left="540"/>
              <w:rPr>
                <w:sz w:val="20"/>
                <w:szCs w:val="20"/>
                <w:lang w:val="en-GB" w:eastAsia="en-US"/>
              </w:rPr>
            </w:pPr>
            <w:r w:rsidRPr="009450AF">
              <w:rPr>
                <w:sz w:val="20"/>
                <w:szCs w:val="20"/>
                <w:lang w:eastAsia="en-US"/>
              </w:rPr>
              <w:t>Web Search and Library Research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B97FAF"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6419F0"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A440353"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r>
      <w:tr w:rsidR="00CF2110" w:rsidRPr="009450AF" w14:paraId="09AEAB67"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55BC0E9E" w14:textId="77777777" w:rsidR="00CF2110" w:rsidRPr="009450AF" w:rsidRDefault="00CF2110" w:rsidP="00CF2110">
            <w:pPr>
              <w:ind w:firstLine="540"/>
              <w:rPr>
                <w:sz w:val="20"/>
                <w:szCs w:val="20"/>
                <w:lang w:val="en-GB" w:eastAsia="en-US"/>
              </w:rPr>
            </w:pPr>
            <w:r w:rsidRPr="009450AF">
              <w:rPr>
                <w:sz w:val="20"/>
                <w:szCs w:val="20"/>
                <w:lang w:val="en-GB" w:eastAsia="en-US"/>
              </w:rPr>
              <w:t xml:space="preserve">Preparation for Mid-term Exam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89B105"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58DCB0"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F173DE8"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25</w:t>
            </w:r>
          </w:p>
        </w:tc>
      </w:tr>
      <w:tr w:rsidR="00CF2110" w:rsidRPr="009450AF" w14:paraId="40AA5D52" w14:textId="77777777" w:rsidTr="00F101CC">
        <w:trPr>
          <w:trHeight w:val="209"/>
        </w:trPr>
        <w:tc>
          <w:tcPr>
            <w:tcW w:w="4849" w:type="dxa"/>
            <w:tcBorders>
              <w:top w:val="single" w:sz="4" w:space="0" w:color="auto"/>
              <w:left w:val="single" w:sz="4" w:space="0" w:color="auto"/>
              <w:bottom w:val="single" w:sz="4" w:space="0" w:color="auto"/>
              <w:right w:val="single" w:sz="4" w:space="0" w:color="auto"/>
            </w:tcBorders>
            <w:hideMark/>
          </w:tcPr>
          <w:p w14:paraId="0CF231CA" w14:textId="77777777" w:rsidR="00CF2110" w:rsidRPr="009450AF" w:rsidRDefault="00CF2110" w:rsidP="00CF2110">
            <w:pPr>
              <w:ind w:firstLine="540"/>
              <w:rPr>
                <w:sz w:val="20"/>
                <w:szCs w:val="20"/>
                <w:lang w:val="en-GB" w:eastAsia="en-US"/>
              </w:rPr>
            </w:pPr>
            <w:r w:rsidRPr="009450AF">
              <w:rPr>
                <w:sz w:val="20"/>
                <w:szCs w:val="20"/>
                <w:lang w:val="en-GB" w:eastAsia="en-US"/>
              </w:rPr>
              <w:t>Preparation for Final Exam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6CBBA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686C2E"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10B117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30</w:t>
            </w:r>
          </w:p>
        </w:tc>
      </w:tr>
      <w:tr w:rsidR="00CF2110" w:rsidRPr="009450AF" w14:paraId="1E912667" w14:textId="77777777" w:rsidTr="00F101CC">
        <w:trPr>
          <w:trHeight w:val="209"/>
        </w:trPr>
        <w:tc>
          <w:tcPr>
            <w:tcW w:w="9214" w:type="dxa"/>
            <w:gridSpan w:val="4"/>
            <w:tcBorders>
              <w:top w:val="single" w:sz="4" w:space="0" w:color="auto"/>
              <w:left w:val="single" w:sz="4" w:space="0" w:color="auto"/>
              <w:bottom w:val="single" w:sz="4" w:space="0" w:color="auto"/>
              <w:right w:val="single" w:sz="4" w:space="0" w:color="auto"/>
            </w:tcBorders>
          </w:tcPr>
          <w:p w14:paraId="62CAF11F" w14:textId="77777777" w:rsidR="00CF2110" w:rsidRPr="009450AF" w:rsidRDefault="00CF2110" w:rsidP="00CF2110">
            <w:pPr>
              <w:jc w:val="center"/>
              <w:rPr>
                <w:sz w:val="20"/>
                <w:szCs w:val="20"/>
                <w:lang w:val="en-GB" w:eastAsia="en-US"/>
              </w:rPr>
            </w:pPr>
          </w:p>
        </w:tc>
      </w:tr>
      <w:tr w:rsidR="00CF2110" w:rsidRPr="009450AF" w14:paraId="7786BF47"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17B05B9" w14:textId="77777777" w:rsidR="00CF2110" w:rsidRPr="009450AF" w:rsidRDefault="00CF2110" w:rsidP="00CF2110">
            <w:pPr>
              <w:ind w:firstLine="540"/>
              <w:jc w:val="both"/>
              <w:rPr>
                <w:b/>
                <w:sz w:val="20"/>
                <w:szCs w:val="20"/>
                <w:lang w:val="en-GB" w:eastAsia="en-US"/>
              </w:rPr>
            </w:pPr>
            <w:r w:rsidRPr="009450AF">
              <w:rPr>
                <w:b/>
                <w:sz w:val="20"/>
                <w:szCs w:val="20"/>
                <w:lang w:val="en-GB" w:eastAsia="en-US"/>
              </w:rPr>
              <w:t>Total Work Load (hour)/25</w:t>
            </w:r>
          </w:p>
        </w:tc>
        <w:tc>
          <w:tcPr>
            <w:tcW w:w="4365" w:type="dxa"/>
            <w:gridSpan w:val="3"/>
            <w:tcBorders>
              <w:top w:val="single" w:sz="4" w:space="0" w:color="auto"/>
              <w:left w:val="single" w:sz="4" w:space="0" w:color="auto"/>
              <w:bottom w:val="single" w:sz="4" w:space="0" w:color="auto"/>
              <w:right w:val="single" w:sz="4" w:space="0" w:color="auto"/>
            </w:tcBorders>
            <w:hideMark/>
          </w:tcPr>
          <w:p w14:paraId="27976EEA" w14:textId="77777777" w:rsidR="00CF2110" w:rsidRPr="009450AF" w:rsidRDefault="00CF2110" w:rsidP="00CF2110">
            <w:pPr>
              <w:jc w:val="center"/>
              <w:rPr>
                <w:b/>
                <w:sz w:val="20"/>
                <w:szCs w:val="20"/>
                <w:lang w:val="en-GB" w:eastAsia="en-US"/>
              </w:rPr>
            </w:pPr>
            <w:r w:rsidRPr="009450AF">
              <w:rPr>
                <w:b/>
                <w:sz w:val="20"/>
                <w:szCs w:val="20"/>
                <w:lang w:val="en-GB" w:eastAsia="en-US"/>
              </w:rPr>
              <w:t>552</w:t>
            </w:r>
          </w:p>
        </w:tc>
      </w:tr>
      <w:tr w:rsidR="00CF2110" w:rsidRPr="009450AF" w14:paraId="1C9D1D55"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tcPr>
          <w:p w14:paraId="0764F072" w14:textId="77777777" w:rsidR="00CF2110" w:rsidRPr="009450AF" w:rsidRDefault="00CF2110" w:rsidP="00CF2110">
            <w:pPr>
              <w:ind w:firstLine="540"/>
              <w:jc w:val="both"/>
              <w:rPr>
                <w:b/>
                <w:sz w:val="20"/>
                <w:szCs w:val="20"/>
                <w:lang w:val="en-GB" w:eastAsia="en-US"/>
              </w:rPr>
            </w:pPr>
            <w:r w:rsidRPr="009450AF">
              <w:rPr>
                <w:b/>
                <w:sz w:val="20"/>
                <w:szCs w:val="20"/>
                <w:lang w:val="en-GB" w:eastAsia="en-US"/>
              </w:rPr>
              <w:t>Total ECTS Credit</w:t>
            </w:r>
          </w:p>
          <w:p w14:paraId="4668FD63" w14:textId="77777777" w:rsidR="00CF2110" w:rsidRPr="009450AF" w:rsidRDefault="00CF2110" w:rsidP="00CF2110">
            <w:pPr>
              <w:ind w:firstLine="540"/>
              <w:jc w:val="both"/>
              <w:rPr>
                <w:b/>
                <w:sz w:val="20"/>
                <w:szCs w:val="20"/>
                <w:lang w:val="en-GB" w:eastAsia="en-US"/>
              </w:rPr>
            </w:pPr>
          </w:p>
        </w:tc>
        <w:tc>
          <w:tcPr>
            <w:tcW w:w="4365" w:type="dxa"/>
            <w:gridSpan w:val="3"/>
            <w:tcBorders>
              <w:top w:val="single" w:sz="4" w:space="0" w:color="auto"/>
              <w:left w:val="single" w:sz="4" w:space="0" w:color="auto"/>
              <w:bottom w:val="single" w:sz="4" w:space="0" w:color="auto"/>
              <w:right w:val="single" w:sz="4" w:space="0" w:color="auto"/>
            </w:tcBorders>
            <w:hideMark/>
          </w:tcPr>
          <w:p w14:paraId="44CD8CBE" w14:textId="77777777" w:rsidR="00CF2110" w:rsidRPr="009450AF" w:rsidRDefault="00CF2110" w:rsidP="00CF2110">
            <w:pPr>
              <w:jc w:val="center"/>
              <w:rPr>
                <w:b/>
                <w:sz w:val="20"/>
                <w:szCs w:val="20"/>
                <w:lang w:val="en-GB" w:eastAsia="en-US"/>
              </w:rPr>
            </w:pPr>
            <w:r w:rsidRPr="009450AF">
              <w:rPr>
                <w:b/>
                <w:sz w:val="20"/>
                <w:szCs w:val="20"/>
                <w:lang w:val="en-GB" w:eastAsia="en-US"/>
              </w:rPr>
              <w:t>22 ECTS</w:t>
            </w:r>
          </w:p>
        </w:tc>
      </w:tr>
    </w:tbl>
    <w:p w14:paraId="527B0438" w14:textId="77777777" w:rsidR="00CF2110" w:rsidRPr="009450AF" w:rsidRDefault="00CF2110" w:rsidP="00CF2110">
      <w:pPr>
        <w:rPr>
          <w:sz w:val="20"/>
          <w:szCs w:val="20"/>
        </w:rPr>
      </w:pPr>
    </w:p>
    <w:p w14:paraId="545DB6FA" w14:textId="77777777" w:rsidR="00553B34" w:rsidRDefault="00553B34" w:rsidP="00CF2110">
      <w:pPr>
        <w:jc w:val="center"/>
        <w:rPr>
          <w:b/>
          <w:sz w:val="20"/>
          <w:szCs w:val="20"/>
        </w:rPr>
      </w:pPr>
    </w:p>
    <w:p w14:paraId="2A417E79" w14:textId="77777777" w:rsidR="00CF2110" w:rsidRDefault="00F101CC" w:rsidP="00883D1D">
      <w:pPr>
        <w:pStyle w:val="T2"/>
      </w:pPr>
      <w:bookmarkStart w:id="225" w:name="_Toc48855791"/>
      <w:r w:rsidRPr="00FB765C">
        <w:t xml:space="preserve">HEF 4073 </w:t>
      </w:r>
      <w:r w:rsidR="00CF2110" w:rsidRPr="009450AF">
        <w:t>CRITICAL CARE NURSING</w:t>
      </w:r>
      <w:bookmarkEnd w:id="225"/>
    </w:p>
    <w:p w14:paraId="2D9D9FC8" w14:textId="77777777" w:rsidR="00F101CC" w:rsidRPr="009450AF" w:rsidRDefault="00F101CC" w:rsidP="00CF2110">
      <w:pPr>
        <w:jc w:val="center"/>
        <w:rPr>
          <w:b/>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508"/>
        <w:gridCol w:w="2544"/>
        <w:gridCol w:w="3685"/>
      </w:tblGrid>
      <w:tr w:rsidR="00AF4EE6" w:rsidRPr="00AF4EE6" w14:paraId="6B772887" w14:textId="77777777" w:rsidTr="00AF4EE6">
        <w:tc>
          <w:tcPr>
            <w:tcW w:w="5529" w:type="dxa"/>
            <w:gridSpan w:val="3"/>
          </w:tcPr>
          <w:p w14:paraId="13077B80" w14:textId="77777777" w:rsidR="00AF4EE6" w:rsidRPr="00AF4EE6" w:rsidRDefault="00AF4EE6" w:rsidP="00AF4EE6">
            <w:pPr>
              <w:rPr>
                <w:bCs/>
                <w:sz w:val="20"/>
                <w:szCs w:val="20"/>
              </w:rPr>
            </w:pPr>
            <w:r w:rsidRPr="00AF4EE6">
              <w:rPr>
                <w:b/>
                <w:sz w:val="20"/>
                <w:szCs w:val="20"/>
              </w:rPr>
              <w:t xml:space="preserve">Department(s) Giving the Course: </w:t>
            </w:r>
            <w:r w:rsidRPr="00AF4EE6">
              <w:rPr>
                <w:bCs/>
                <w:sz w:val="20"/>
                <w:szCs w:val="20"/>
              </w:rPr>
              <w:t>Faculty of Nursing</w:t>
            </w:r>
          </w:p>
        </w:tc>
        <w:tc>
          <w:tcPr>
            <w:tcW w:w="3685" w:type="dxa"/>
          </w:tcPr>
          <w:p w14:paraId="211987B0" w14:textId="77777777" w:rsidR="00AF4EE6" w:rsidRPr="00AF4EE6" w:rsidRDefault="00AF4EE6" w:rsidP="00AF4EE6">
            <w:pPr>
              <w:rPr>
                <w:bCs/>
                <w:sz w:val="20"/>
                <w:szCs w:val="20"/>
              </w:rPr>
            </w:pPr>
            <w:r w:rsidRPr="00AF4EE6">
              <w:rPr>
                <w:b/>
                <w:sz w:val="20"/>
                <w:szCs w:val="20"/>
              </w:rPr>
              <w:t>Department(s) Taking the Course:</w:t>
            </w:r>
            <w:r w:rsidRPr="00AF4EE6">
              <w:rPr>
                <w:bCs/>
                <w:sz w:val="20"/>
                <w:szCs w:val="20"/>
              </w:rPr>
              <w:t>Faculty of Nursing</w:t>
            </w:r>
          </w:p>
        </w:tc>
      </w:tr>
      <w:tr w:rsidR="00AF4EE6" w:rsidRPr="00AF4EE6" w14:paraId="45E2CEEA" w14:textId="77777777" w:rsidTr="00AF4EE6">
        <w:tc>
          <w:tcPr>
            <w:tcW w:w="5529" w:type="dxa"/>
            <w:gridSpan w:val="3"/>
          </w:tcPr>
          <w:p w14:paraId="555AA8B8" w14:textId="77777777" w:rsidR="00AF4EE6" w:rsidRPr="00AF4EE6" w:rsidRDefault="00AF4EE6" w:rsidP="00AF4EE6">
            <w:pPr>
              <w:rPr>
                <w:bCs/>
                <w:sz w:val="20"/>
                <w:szCs w:val="20"/>
              </w:rPr>
            </w:pPr>
            <w:r w:rsidRPr="00AF4EE6">
              <w:rPr>
                <w:b/>
                <w:sz w:val="20"/>
                <w:szCs w:val="20"/>
              </w:rPr>
              <w:t xml:space="preserve">Name of the Department: </w:t>
            </w:r>
            <w:r w:rsidRPr="00AF4EE6">
              <w:rPr>
                <w:bCs/>
                <w:sz w:val="20"/>
                <w:szCs w:val="20"/>
              </w:rPr>
              <w:t>Nursing</w:t>
            </w:r>
          </w:p>
        </w:tc>
        <w:tc>
          <w:tcPr>
            <w:tcW w:w="3685" w:type="dxa"/>
          </w:tcPr>
          <w:p w14:paraId="1207876B" w14:textId="77777777" w:rsidR="00AF4EE6" w:rsidRPr="00AF4EE6" w:rsidRDefault="00AF4EE6" w:rsidP="00AF4EE6">
            <w:pPr>
              <w:rPr>
                <w:b/>
                <w:sz w:val="20"/>
                <w:szCs w:val="20"/>
              </w:rPr>
            </w:pPr>
            <w:r w:rsidRPr="00AF4EE6">
              <w:rPr>
                <w:b/>
                <w:sz w:val="20"/>
                <w:szCs w:val="20"/>
              </w:rPr>
              <w:t xml:space="preserve">Name of the Course: </w:t>
            </w:r>
            <w:r w:rsidRPr="00AF4EE6">
              <w:rPr>
                <w:sz w:val="20"/>
                <w:szCs w:val="20"/>
              </w:rPr>
              <w:t>Critical Care Nursing</w:t>
            </w:r>
          </w:p>
        </w:tc>
      </w:tr>
      <w:tr w:rsidR="00AF4EE6" w:rsidRPr="00AF4EE6" w14:paraId="26CF4CD2" w14:textId="77777777" w:rsidTr="00AF4EE6">
        <w:tc>
          <w:tcPr>
            <w:tcW w:w="5529" w:type="dxa"/>
            <w:gridSpan w:val="3"/>
          </w:tcPr>
          <w:p w14:paraId="2928C5F2" w14:textId="77777777" w:rsidR="00AF4EE6" w:rsidRPr="00AF4EE6" w:rsidRDefault="00AF4EE6" w:rsidP="00AF4EE6">
            <w:pPr>
              <w:rPr>
                <w:sz w:val="20"/>
                <w:szCs w:val="20"/>
              </w:rPr>
            </w:pPr>
            <w:r w:rsidRPr="00AF4EE6">
              <w:rPr>
                <w:b/>
                <w:sz w:val="20"/>
                <w:szCs w:val="20"/>
              </w:rPr>
              <w:t>Course Level:</w:t>
            </w:r>
            <w:r w:rsidRPr="00AF4EE6">
              <w:rPr>
                <w:sz w:val="20"/>
                <w:szCs w:val="20"/>
              </w:rPr>
              <w:t xml:space="preserve"> Undergraduate </w:t>
            </w:r>
          </w:p>
        </w:tc>
        <w:tc>
          <w:tcPr>
            <w:tcW w:w="3685" w:type="dxa"/>
          </w:tcPr>
          <w:p w14:paraId="1C3E8DB6" w14:textId="77777777" w:rsidR="00AF4EE6" w:rsidRPr="00AF4EE6" w:rsidRDefault="00AF4EE6" w:rsidP="00AF4EE6">
            <w:pPr>
              <w:rPr>
                <w:sz w:val="20"/>
                <w:szCs w:val="20"/>
              </w:rPr>
            </w:pPr>
            <w:r w:rsidRPr="00AF4EE6">
              <w:rPr>
                <w:b/>
                <w:sz w:val="20"/>
                <w:szCs w:val="20"/>
              </w:rPr>
              <w:t xml:space="preserve">Course Code: </w:t>
            </w:r>
            <w:r w:rsidRPr="00AF4EE6">
              <w:rPr>
                <w:sz w:val="20"/>
                <w:szCs w:val="20"/>
              </w:rPr>
              <w:t>HEF 4073</w:t>
            </w:r>
          </w:p>
        </w:tc>
      </w:tr>
      <w:tr w:rsidR="00AF4EE6" w:rsidRPr="00AF4EE6" w14:paraId="4D5D9F9D" w14:textId="77777777" w:rsidTr="00AF4EE6">
        <w:tc>
          <w:tcPr>
            <w:tcW w:w="5529" w:type="dxa"/>
            <w:gridSpan w:val="3"/>
          </w:tcPr>
          <w:p w14:paraId="79C2D5A0" w14:textId="77777777" w:rsidR="00AF4EE6" w:rsidRPr="00AF4EE6" w:rsidRDefault="00AF4EE6" w:rsidP="00AF4EE6">
            <w:pPr>
              <w:rPr>
                <w:b/>
                <w:sz w:val="20"/>
                <w:szCs w:val="20"/>
                <w:highlight w:val="yellow"/>
              </w:rPr>
            </w:pPr>
            <w:r w:rsidRPr="00AF4EE6">
              <w:rPr>
                <w:b/>
                <w:sz w:val="20"/>
                <w:szCs w:val="20"/>
              </w:rPr>
              <w:t xml:space="preserve">Issuance/Renewal Date of the Form: </w:t>
            </w:r>
            <w:r w:rsidRPr="00AF4EE6">
              <w:rPr>
                <w:sz w:val="20"/>
                <w:szCs w:val="20"/>
              </w:rPr>
              <w:t>September 2020</w:t>
            </w:r>
          </w:p>
        </w:tc>
        <w:tc>
          <w:tcPr>
            <w:tcW w:w="3685" w:type="dxa"/>
          </w:tcPr>
          <w:p w14:paraId="428A43F3" w14:textId="77777777" w:rsidR="00AF4EE6" w:rsidRPr="00AF4EE6" w:rsidRDefault="00AF4EE6" w:rsidP="00AF4EE6">
            <w:pPr>
              <w:rPr>
                <w:sz w:val="20"/>
                <w:szCs w:val="20"/>
              </w:rPr>
            </w:pPr>
            <w:r w:rsidRPr="00AF4EE6">
              <w:rPr>
                <w:b/>
                <w:sz w:val="20"/>
                <w:szCs w:val="20"/>
              </w:rPr>
              <w:t xml:space="preserve">Course type: </w:t>
            </w:r>
            <w:r w:rsidRPr="00AF4EE6">
              <w:rPr>
                <w:sz w:val="20"/>
                <w:szCs w:val="20"/>
              </w:rPr>
              <w:t>Elective</w:t>
            </w:r>
          </w:p>
        </w:tc>
      </w:tr>
      <w:tr w:rsidR="00AF4EE6" w:rsidRPr="00AF4EE6" w14:paraId="146F7A99" w14:textId="77777777" w:rsidTr="00AF4EE6">
        <w:tc>
          <w:tcPr>
            <w:tcW w:w="5529" w:type="dxa"/>
            <w:gridSpan w:val="3"/>
          </w:tcPr>
          <w:p w14:paraId="1BC117D0" w14:textId="77777777" w:rsidR="00AF4EE6" w:rsidRPr="00AF4EE6" w:rsidRDefault="00AF4EE6" w:rsidP="00AF4EE6">
            <w:pPr>
              <w:rPr>
                <w:b/>
                <w:bCs/>
                <w:sz w:val="20"/>
                <w:szCs w:val="20"/>
              </w:rPr>
            </w:pPr>
            <w:r w:rsidRPr="00AF4EE6">
              <w:rPr>
                <w:b/>
                <w:sz w:val="20"/>
                <w:szCs w:val="20"/>
              </w:rPr>
              <w:t xml:space="preserve">Language of the course: </w:t>
            </w:r>
            <w:r w:rsidRPr="00AF4EE6">
              <w:rPr>
                <w:sz w:val="20"/>
                <w:szCs w:val="20"/>
              </w:rPr>
              <w:t>Turkish</w:t>
            </w:r>
          </w:p>
          <w:p w14:paraId="59BB4EDE" w14:textId="77777777" w:rsidR="00AF4EE6" w:rsidRPr="00AF4EE6" w:rsidRDefault="00AF4EE6" w:rsidP="00AF4EE6">
            <w:pPr>
              <w:rPr>
                <w:sz w:val="20"/>
                <w:szCs w:val="20"/>
              </w:rPr>
            </w:pPr>
          </w:p>
        </w:tc>
        <w:tc>
          <w:tcPr>
            <w:tcW w:w="3685" w:type="dxa"/>
          </w:tcPr>
          <w:p w14:paraId="01CD7F5B" w14:textId="77777777" w:rsidR="00AF4EE6" w:rsidRPr="00AF4EE6" w:rsidRDefault="00AF4EE6" w:rsidP="00AF4EE6">
            <w:pPr>
              <w:rPr>
                <w:b/>
                <w:sz w:val="20"/>
                <w:szCs w:val="20"/>
              </w:rPr>
            </w:pPr>
            <w:r w:rsidRPr="00AF4EE6">
              <w:rPr>
                <w:b/>
                <w:sz w:val="20"/>
                <w:szCs w:val="20"/>
              </w:rPr>
              <w:t>Instructor(s) of the course:</w:t>
            </w:r>
          </w:p>
          <w:p w14:paraId="439B7E54" w14:textId="77777777" w:rsidR="00AF4EE6" w:rsidRPr="00AF4EE6" w:rsidRDefault="00AF4EE6" w:rsidP="00AF4EE6">
            <w:pPr>
              <w:rPr>
                <w:sz w:val="20"/>
                <w:szCs w:val="20"/>
                <w:lang w:val="en-GB"/>
              </w:rPr>
            </w:pPr>
            <w:r w:rsidRPr="00AF4EE6">
              <w:rPr>
                <w:sz w:val="20"/>
                <w:szCs w:val="20"/>
                <w:lang w:val="en-GB"/>
              </w:rPr>
              <w:t>Prof. Dr. Özlem KÜÇÜKGÜÇLÜ</w:t>
            </w:r>
          </w:p>
          <w:p w14:paraId="3F4A462B" w14:textId="77777777" w:rsidR="00AF4EE6" w:rsidRPr="00AF4EE6" w:rsidRDefault="00AF4EE6" w:rsidP="00AF4EE6">
            <w:pPr>
              <w:rPr>
                <w:sz w:val="20"/>
                <w:szCs w:val="20"/>
                <w:lang w:val="en-GB"/>
              </w:rPr>
            </w:pPr>
            <w:r w:rsidRPr="00AF4EE6">
              <w:rPr>
                <w:sz w:val="20"/>
                <w:szCs w:val="20"/>
                <w:lang w:val="en-GB"/>
              </w:rPr>
              <w:t>Prof. Dr.Hatice MERT</w:t>
            </w:r>
          </w:p>
          <w:p w14:paraId="1F72AE73" w14:textId="77777777" w:rsidR="00AF4EE6" w:rsidRPr="00AF4EE6" w:rsidRDefault="00AF4EE6" w:rsidP="00AF4EE6">
            <w:pPr>
              <w:rPr>
                <w:sz w:val="20"/>
                <w:szCs w:val="20"/>
                <w:lang w:val="en-GB"/>
              </w:rPr>
            </w:pPr>
            <w:r w:rsidRPr="00AF4EE6">
              <w:rPr>
                <w:sz w:val="20"/>
                <w:szCs w:val="20"/>
                <w:lang w:val="en-GB"/>
              </w:rPr>
              <w:t>Assoc.Prof. Fatma VURAL</w:t>
            </w:r>
          </w:p>
          <w:p w14:paraId="0D9B288E" w14:textId="77777777" w:rsidR="00AF4EE6" w:rsidRPr="00AF4EE6" w:rsidRDefault="00AF4EE6" w:rsidP="00AF4EE6">
            <w:pPr>
              <w:rPr>
                <w:sz w:val="20"/>
                <w:szCs w:val="20"/>
                <w:lang w:val="en-GB"/>
              </w:rPr>
            </w:pPr>
            <w:r w:rsidRPr="00AF4EE6">
              <w:rPr>
                <w:sz w:val="20"/>
                <w:szCs w:val="20"/>
                <w:lang w:val="en-GB"/>
              </w:rPr>
              <w:t>Assoc. Prof. Yaprak SARIGÖL ORDIN</w:t>
            </w:r>
          </w:p>
        </w:tc>
      </w:tr>
      <w:tr w:rsidR="00AF4EE6" w:rsidRPr="00AF4EE6" w14:paraId="2C3FE400" w14:textId="77777777" w:rsidTr="00AF4EE6">
        <w:tc>
          <w:tcPr>
            <w:tcW w:w="5529" w:type="dxa"/>
            <w:gridSpan w:val="3"/>
          </w:tcPr>
          <w:p w14:paraId="13BEFD1A" w14:textId="77777777" w:rsidR="00AF4EE6" w:rsidRPr="00AF4EE6" w:rsidRDefault="00AF4EE6" w:rsidP="00AF4EE6">
            <w:pPr>
              <w:widowControl w:val="0"/>
              <w:autoSpaceDE w:val="0"/>
              <w:autoSpaceDN w:val="0"/>
              <w:jc w:val="both"/>
              <w:rPr>
                <w:sz w:val="20"/>
                <w:szCs w:val="20"/>
              </w:rPr>
            </w:pPr>
            <w:r w:rsidRPr="00AF4EE6">
              <w:rPr>
                <w:b/>
                <w:sz w:val="20"/>
                <w:szCs w:val="20"/>
              </w:rPr>
              <w:t xml:space="preserve">Prerequisite of the course: </w:t>
            </w:r>
            <w:r w:rsidRPr="00AF4EE6">
              <w:rPr>
                <w:sz w:val="20"/>
                <w:szCs w:val="20"/>
              </w:rPr>
              <w:t>None</w:t>
            </w:r>
          </w:p>
        </w:tc>
        <w:tc>
          <w:tcPr>
            <w:tcW w:w="3685" w:type="dxa"/>
          </w:tcPr>
          <w:p w14:paraId="210086CB" w14:textId="77777777" w:rsidR="00AF4EE6" w:rsidRPr="00AF4EE6" w:rsidRDefault="00AF4EE6" w:rsidP="00AF4EE6">
            <w:pPr>
              <w:rPr>
                <w:sz w:val="20"/>
                <w:szCs w:val="20"/>
              </w:rPr>
            </w:pPr>
            <w:r w:rsidRPr="00AF4EE6">
              <w:rPr>
                <w:b/>
                <w:sz w:val="20"/>
                <w:szCs w:val="20"/>
              </w:rPr>
              <w:t>Prerequisite course for:</w:t>
            </w:r>
            <w:r w:rsidRPr="00AF4EE6">
              <w:rPr>
                <w:sz w:val="20"/>
                <w:szCs w:val="20"/>
              </w:rPr>
              <w:t xml:space="preserve"> None</w:t>
            </w:r>
          </w:p>
        </w:tc>
      </w:tr>
      <w:tr w:rsidR="00AF4EE6" w:rsidRPr="00AF4EE6" w14:paraId="485B035B" w14:textId="77777777" w:rsidTr="00AF4EE6">
        <w:tc>
          <w:tcPr>
            <w:tcW w:w="5529" w:type="dxa"/>
            <w:gridSpan w:val="3"/>
          </w:tcPr>
          <w:p w14:paraId="2A1AAE11" w14:textId="77777777" w:rsidR="00AF4EE6" w:rsidRPr="00AF4EE6" w:rsidRDefault="00AF4EE6" w:rsidP="00AF4EE6">
            <w:pPr>
              <w:rPr>
                <w:b/>
                <w:sz w:val="20"/>
                <w:szCs w:val="20"/>
              </w:rPr>
            </w:pPr>
            <w:r w:rsidRPr="00AF4EE6">
              <w:rPr>
                <w:b/>
                <w:sz w:val="20"/>
                <w:szCs w:val="20"/>
              </w:rPr>
              <w:t>Weekly course hours: 2</w:t>
            </w:r>
          </w:p>
        </w:tc>
        <w:tc>
          <w:tcPr>
            <w:tcW w:w="3685" w:type="dxa"/>
          </w:tcPr>
          <w:p w14:paraId="5C948263" w14:textId="77777777" w:rsidR="00AF4EE6" w:rsidRPr="00AF4EE6" w:rsidRDefault="00AF4EE6" w:rsidP="00AF4EE6">
            <w:pPr>
              <w:rPr>
                <w:b/>
                <w:sz w:val="20"/>
                <w:szCs w:val="20"/>
              </w:rPr>
            </w:pPr>
            <w:r w:rsidRPr="00AF4EE6">
              <w:rPr>
                <w:b/>
                <w:sz w:val="20"/>
                <w:szCs w:val="20"/>
              </w:rPr>
              <w:t xml:space="preserve">Course Coordinator: </w:t>
            </w:r>
            <w:r w:rsidRPr="00AF4EE6">
              <w:rPr>
                <w:sz w:val="20"/>
                <w:szCs w:val="20"/>
                <w:lang w:val="en-GB"/>
              </w:rPr>
              <w:t>Prof. Dr.Hatice MERT</w:t>
            </w:r>
          </w:p>
        </w:tc>
      </w:tr>
      <w:tr w:rsidR="00AF4EE6" w:rsidRPr="00AF4EE6" w14:paraId="4574CFD0" w14:textId="77777777" w:rsidTr="00AF4EE6">
        <w:tc>
          <w:tcPr>
            <w:tcW w:w="1477" w:type="dxa"/>
          </w:tcPr>
          <w:p w14:paraId="669C8968" w14:textId="77777777" w:rsidR="00AF4EE6" w:rsidRPr="00AF4EE6" w:rsidRDefault="00AF4EE6" w:rsidP="00AF4EE6">
            <w:pPr>
              <w:rPr>
                <w:sz w:val="20"/>
                <w:szCs w:val="20"/>
              </w:rPr>
            </w:pPr>
            <w:r w:rsidRPr="00AF4EE6">
              <w:rPr>
                <w:sz w:val="20"/>
                <w:szCs w:val="20"/>
              </w:rPr>
              <w:t>Theory</w:t>
            </w:r>
          </w:p>
        </w:tc>
        <w:tc>
          <w:tcPr>
            <w:tcW w:w="1508" w:type="dxa"/>
          </w:tcPr>
          <w:p w14:paraId="1E504256" w14:textId="77777777" w:rsidR="00AF4EE6" w:rsidRPr="00AF4EE6" w:rsidRDefault="00AF4EE6" w:rsidP="00AF4EE6">
            <w:pPr>
              <w:rPr>
                <w:sz w:val="20"/>
                <w:szCs w:val="20"/>
              </w:rPr>
            </w:pPr>
            <w:r w:rsidRPr="00AF4EE6">
              <w:rPr>
                <w:sz w:val="20"/>
                <w:szCs w:val="20"/>
              </w:rPr>
              <w:t>Practice</w:t>
            </w:r>
          </w:p>
        </w:tc>
        <w:tc>
          <w:tcPr>
            <w:tcW w:w="2544" w:type="dxa"/>
          </w:tcPr>
          <w:p w14:paraId="080D91C5" w14:textId="77777777" w:rsidR="00AF4EE6" w:rsidRPr="00AF4EE6" w:rsidRDefault="00AF4EE6" w:rsidP="00AF4EE6">
            <w:pPr>
              <w:rPr>
                <w:sz w:val="20"/>
                <w:szCs w:val="20"/>
              </w:rPr>
            </w:pPr>
            <w:r w:rsidRPr="00AF4EE6">
              <w:rPr>
                <w:sz w:val="20"/>
                <w:szCs w:val="20"/>
              </w:rPr>
              <w:t>Laboratory</w:t>
            </w:r>
          </w:p>
        </w:tc>
        <w:tc>
          <w:tcPr>
            <w:tcW w:w="3685" w:type="dxa"/>
          </w:tcPr>
          <w:p w14:paraId="0B9DF2B5" w14:textId="77777777" w:rsidR="00AF4EE6" w:rsidRPr="00AF4EE6" w:rsidRDefault="00AF4EE6" w:rsidP="00AF4EE6">
            <w:pPr>
              <w:rPr>
                <w:sz w:val="20"/>
                <w:szCs w:val="20"/>
              </w:rPr>
            </w:pPr>
            <w:r w:rsidRPr="00AF4EE6">
              <w:rPr>
                <w:b/>
                <w:sz w:val="20"/>
                <w:szCs w:val="20"/>
              </w:rPr>
              <w:t xml:space="preserve">National Credit of the Course: </w:t>
            </w:r>
            <w:r w:rsidRPr="00AF4EE6">
              <w:rPr>
                <w:sz w:val="20"/>
                <w:szCs w:val="20"/>
              </w:rPr>
              <w:t>2</w:t>
            </w:r>
          </w:p>
        </w:tc>
      </w:tr>
      <w:tr w:rsidR="00AF4EE6" w:rsidRPr="00AF4EE6" w14:paraId="2191496D" w14:textId="77777777" w:rsidTr="00AF4EE6">
        <w:tc>
          <w:tcPr>
            <w:tcW w:w="1477" w:type="dxa"/>
          </w:tcPr>
          <w:p w14:paraId="2D553209" w14:textId="77777777" w:rsidR="00AF4EE6" w:rsidRPr="00AF4EE6" w:rsidRDefault="00AF4EE6" w:rsidP="00AF4EE6">
            <w:pPr>
              <w:jc w:val="center"/>
              <w:rPr>
                <w:sz w:val="20"/>
                <w:szCs w:val="20"/>
              </w:rPr>
            </w:pPr>
            <w:r w:rsidRPr="00AF4EE6">
              <w:rPr>
                <w:sz w:val="20"/>
                <w:szCs w:val="20"/>
              </w:rPr>
              <w:t>2</w:t>
            </w:r>
          </w:p>
        </w:tc>
        <w:tc>
          <w:tcPr>
            <w:tcW w:w="1508" w:type="dxa"/>
          </w:tcPr>
          <w:p w14:paraId="386D4415" w14:textId="77777777" w:rsidR="00AF4EE6" w:rsidRPr="00AF4EE6" w:rsidRDefault="00AF4EE6" w:rsidP="00AF4EE6">
            <w:pPr>
              <w:jc w:val="center"/>
              <w:rPr>
                <w:sz w:val="20"/>
                <w:szCs w:val="20"/>
              </w:rPr>
            </w:pPr>
            <w:r w:rsidRPr="00AF4EE6">
              <w:rPr>
                <w:sz w:val="20"/>
                <w:szCs w:val="20"/>
              </w:rPr>
              <w:t>-</w:t>
            </w:r>
          </w:p>
        </w:tc>
        <w:tc>
          <w:tcPr>
            <w:tcW w:w="2544" w:type="dxa"/>
          </w:tcPr>
          <w:p w14:paraId="52D9B80A" w14:textId="77777777" w:rsidR="00AF4EE6" w:rsidRPr="00AF4EE6" w:rsidRDefault="00AF4EE6" w:rsidP="00AF4EE6">
            <w:pPr>
              <w:jc w:val="center"/>
              <w:rPr>
                <w:sz w:val="20"/>
                <w:szCs w:val="20"/>
              </w:rPr>
            </w:pPr>
            <w:r w:rsidRPr="00AF4EE6">
              <w:rPr>
                <w:sz w:val="20"/>
                <w:szCs w:val="20"/>
              </w:rPr>
              <w:t>-</w:t>
            </w:r>
          </w:p>
        </w:tc>
        <w:tc>
          <w:tcPr>
            <w:tcW w:w="3685" w:type="dxa"/>
          </w:tcPr>
          <w:p w14:paraId="05762C61" w14:textId="77777777" w:rsidR="00AF4EE6" w:rsidRPr="00AF4EE6" w:rsidRDefault="00AF4EE6" w:rsidP="00AF4EE6">
            <w:pPr>
              <w:rPr>
                <w:b/>
                <w:sz w:val="20"/>
                <w:szCs w:val="20"/>
              </w:rPr>
            </w:pPr>
            <w:r w:rsidRPr="00AF4EE6">
              <w:rPr>
                <w:b/>
                <w:sz w:val="20"/>
                <w:szCs w:val="20"/>
              </w:rPr>
              <w:t xml:space="preserve">AKTS Credit of the Course: </w:t>
            </w:r>
            <w:r w:rsidRPr="00AF4EE6">
              <w:rPr>
                <w:sz w:val="20"/>
                <w:szCs w:val="20"/>
              </w:rPr>
              <w:t>2</w:t>
            </w:r>
          </w:p>
        </w:tc>
      </w:tr>
      <w:tr w:rsidR="00AF4EE6" w:rsidRPr="00AF4EE6" w14:paraId="5A986D2D" w14:textId="77777777" w:rsidTr="00AF4EE6">
        <w:tc>
          <w:tcPr>
            <w:tcW w:w="9214" w:type="dxa"/>
            <w:gridSpan w:val="4"/>
          </w:tcPr>
          <w:p w14:paraId="5DBA9950" w14:textId="77777777" w:rsidR="00AF4EE6" w:rsidRPr="00AF4EE6" w:rsidRDefault="00AF4EE6" w:rsidP="00AF4EE6">
            <w:pPr>
              <w:rPr>
                <w:bCs/>
                <w:sz w:val="20"/>
                <w:szCs w:val="20"/>
                <w:highlight w:val="yellow"/>
              </w:rPr>
            </w:pPr>
            <w:r w:rsidRPr="00AF4EE6">
              <w:rPr>
                <w:bCs/>
                <w:sz w:val="20"/>
                <w:szCs w:val="20"/>
              </w:rPr>
              <w:t>THIS TABLE WILL BE TRANSFERRED FROM THE REGISTAR’S OFFICE AUTOMATION SYSTEM.</w:t>
            </w:r>
          </w:p>
        </w:tc>
      </w:tr>
    </w:tbl>
    <w:p w14:paraId="24A12C65" w14:textId="77777777" w:rsidR="00AF4EE6" w:rsidRPr="00AF4EE6" w:rsidRDefault="00AF4EE6" w:rsidP="00AF4EE6">
      <w:pPr>
        <w:jc w:val="cente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3507"/>
        <w:gridCol w:w="2268"/>
      </w:tblGrid>
      <w:tr w:rsidR="00AF4EE6" w:rsidRPr="00AF4EE6" w14:paraId="2AEA228F" w14:textId="77777777" w:rsidTr="00AF4EE6">
        <w:tc>
          <w:tcPr>
            <w:tcW w:w="9214" w:type="dxa"/>
            <w:gridSpan w:val="3"/>
          </w:tcPr>
          <w:p w14:paraId="5630D863" w14:textId="77777777" w:rsidR="00AF4EE6" w:rsidRPr="00AF4EE6" w:rsidRDefault="00AF4EE6" w:rsidP="00AF4EE6">
            <w:pPr>
              <w:jc w:val="both"/>
              <w:rPr>
                <w:sz w:val="20"/>
                <w:szCs w:val="20"/>
              </w:rPr>
            </w:pPr>
            <w:r w:rsidRPr="00AF4EE6">
              <w:rPr>
                <w:b/>
                <w:sz w:val="20"/>
                <w:szCs w:val="20"/>
              </w:rPr>
              <w:t xml:space="preserve">Course Objective: </w:t>
            </w:r>
            <w:r w:rsidRPr="00AF4EE6">
              <w:rPr>
                <w:sz w:val="20"/>
                <w:szCs w:val="20"/>
              </w:rPr>
              <w:t xml:space="preserve">In this course, it is aimed to enable the student to obtain information about the roles and responsibilities of critical care nursing, and the care of acute and critical diseases in line with the evidence-based resources, standards and current guidances. </w:t>
            </w:r>
          </w:p>
        </w:tc>
      </w:tr>
      <w:tr w:rsidR="00AF4EE6" w:rsidRPr="00AF4EE6" w14:paraId="0DD12E0C" w14:textId="77777777" w:rsidTr="00AF4EE6">
        <w:tc>
          <w:tcPr>
            <w:tcW w:w="9214" w:type="dxa"/>
            <w:gridSpan w:val="3"/>
          </w:tcPr>
          <w:p w14:paraId="733CA48F" w14:textId="77777777" w:rsidR="00AF4EE6" w:rsidRPr="00AF4EE6" w:rsidRDefault="00AF4EE6" w:rsidP="00AF4EE6">
            <w:pPr>
              <w:rPr>
                <w:b/>
                <w:sz w:val="20"/>
                <w:szCs w:val="20"/>
              </w:rPr>
            </w:pPr>
            <w:r w:rsidRPr="00AF4EE6">
              <w:rPr>
                <w:b/>
                <w:sz w:val="20"/>
                <w:szCs w:val="20"/>
              </w:rPr>
              <w:t xml:space="preserve">Learning Outputs of the Course:  </w:t>
            </w:r>
          </w:p>
          <w:p w14:paraId="7881EF44" w14:textId="77777777" w:rsidR="00AF4EE6" w:rsidRPr="00AF4EE6" w:rsidRDefault="00AF4EE6" w:rsidP="00AF4EE6">
            <w:pPr>
              <w:rPr>
                <w:sz w:val="20"/>
                <w:szCs w:val="20"/>
              </w:rPr>
            </w:pPr>
            <w:r w:rsidRPr="00AF4EE6">
              <w:rPr>
                <w:sz w:val="20"/>
                <w:szCs w:val="20"/>
              </w:rPr>
              <w:t>LO1: The student can define the professional role and importance of the critical care nurse</w:t>
            </w:r>
          </w:p>
          <w:p w14:paraId="2BC50482" w14:textId="77777777" w:rsidR="00AF4EE6" w:rsidRPr="00AF4EE6" w:rsidRDefault="00AF4EE6" w:rsidP="00AF4EE6">
            <w:pPr>
              <w:rPr>
                <w:sz w:val="20"/>
                <w:szCs w:val="20"/>
              </w:rPr>
            </w:pPr>
            <w:r w:rsidRPr="00AF4EE6">
              <w:rPr>
                <w:sz w:val="20"/>
                <w:szCs w:val="20"/>
              </w:rPr>
              <w:t>LO2: The student can array the care principles of acute and critical patients in the critical care unit</w:t>
            </w:r>
          </w:p>
          <w:p w14:paraId="404AABFE" w14:textId="77777777" w:rsidR="00AF4EE6" w:rsidRPr="00AF4EE6" w:rsidRDefault="00AF4EE6" w:rsidP="00AF4EE6">
            <w:pPr>
              <w:rPr>
                <w:sz w:val="20"/>
                <w:szCs w:val="20"/>
              </w:rPr>
            </w:pPr>
            <w:r w:rsidRPr="00AF4EE6">
              <w:rPr>
                <w:sz w:val="20"/>
                <w:szCs w:val="20"/>
              </w:rPr>
              <w:t>LO3: The student can explain the physiopathology of acute and critical health problems that require an critical care</w:t>
            </w:r>
          </w:p>
          <w:p w14:paraId="0BB51508" w14:textId="77777777" w:rsidR="00AF4EE6" w:rsidRPr="00AF4EE6" w:rsidRDefault="00AF4EE6" w:rsidP="00AF4EE6">
            <w:pPr>
              <w:rPr>
                <w:sz w:val="20"/>
                <w:szCs w:val="20"/>
              </w:rPr>
            </w:pPr>
            <w:r w:rsidRPr="00AF4EE6">
              <w:rPr>
                <w:sz w:val="20"/>
                <w:szCs w:val="20"/>
              </w:rPr>
              <w:t>LO4: The student can analyse the data of acute and critical patients that require an critical care</w:t>
            </w:r>
          </w:p>
          <w:p w14:paraId="3CF47AA5" w14:textId="77777777" w:rsidR="00AF4EE6" w:rsidRPr="00AF4EE6" w:rsidRDefault="00AF4EE6" w:rsidP="00AF4EE6">
            <w:pPr>
              <w:rPr>
                <w:sz w:val="20"/>
                <w:szCs w:val="20"/>
              </w:rPr>
            </w:pPr>
            <w:r w:rsidRPr="00AF4EE6">
              <w:rPr>
                <w:sz w:val="20"/>
                <w:szCs w:val="20"/>
              </w:rPr>
              <w:t xml:space="preserve">LO5: The student can discuss about the importance of patient security in the critical care unit  </w:t>
            </w:r>
          </w:p>
          <w:p w14:paraId="0A11E243" w14:textId="77777777" w:rsidR="00AF4EE6" w:rsidRPr="00AF4EE6" w:rsidRDefault="00AF4EE6" w:rsidP="00AF4EE6">
            <w:pPr>
              <w:rPr>
                <w:sz w:val="20"/>
                <w:szCs w:val="20"/>
              </w:rPr>
            </w:pPr>
            <w:r w:rsidRPr="00AF4EE6">
              <w:rPr>
                <w:sz w:val="20"/>
                <w:szCs w:val="20"/>
              </w:rPr>
              <w:t>LO6: The student can explain the importance of legal and ethical subjects in the critical care environment</w:t>
            </w:r>
          </w:p>
          <w:p w14:paraId="6B21E167" w14:textId="77777777" w:rsidR="00AF4EE6" w:rsidRPr="00AF4EE6" w:rsidRDefault="00AF4EE6" w:rsidP="00AF4EE6">
            <w:pPr>
              <w:jc w:val="both"/>
              <w:rPr>
                <w:b/>
                <w:i/>
                <w:sz w:val="20"/>
                <w:szCs w:val="20"/>
              </w:rPr>
            </w:pPr>
            <w:r w:rsidRPr="00AF4EE6">
              <w:rPr>
                <w:sz w:val="20"/>
                <w:szCs w:val="20"/>
              </w:rPr>
              <w:t>LO7: The student can reach new information in the critical care nursing and sustain her/his personal development</w:t>
            </w:r>
          </w:p>
        </w:tc>
      </w:tr>
      <w:tr w:rsidR="00AF4EE6" w:rsidRPr="00AF4EE6" w14:paraId="5C631A57" w14:textId="77777777" w:rsidTr="00AF4EE6">
        <w:trPr>
          <w:trHeight w:val="492"/>
        </w:trPr>
        <w:tc>
          <w:tcPr>
            <w:tcW w:w="9214" w:type="dxa"/>
            <w:gridSpan w:val="3"/>
          </w:tcPr>
          <w:p w14:paraId="2CE03F21" w14:textId="77777777" w:rsidR="00AF4EE6" w:rsidRPr="00AF4EE6" w:rsidRDefault="00AF4EE6" w:rsidP="00AF4EE6">
            <w:pPr>
              <w:rPr>
                <w:b/>
                <w:sz w:val="20"/>
                <w:szCs w:val="20"/>
              </w:rPr>
            </w:pPr>
            <w:r w:rsidRPr="00AF4EE6">
              <w:rPr>
                <w:b/>
                <w:sz w:val="20"/>
                <w:szCs w:val="20"/>
              </w:rPr>
              <w:t xml:space="preserve">Learning and Teaching Methods:  </w:t>
            </w:r>
          </w:p>
          <w:p w14:paraId="31E29461" w14:textId="77777777" w:rsidR="00AF4EE6" w:rsidRPr="00AF4EE6" w:rsidRDefault="00AF4EE6" w:rsidP="00AF4EE6">
            <w:pPr>
              <w:rPr>
                <w:sz w:val="20"/>
                <w:szCs w:val="20"/>
              </w:rPr>
            </w:pPr>
            <w:r w:rsidRPr="00AF4EE6">
              <w:rPr>
                <w:sz w:val="20"/>
                <w:szCs w:val="20"/>
              </w:rPr>
              <w:t>Visually-supported presentation, case discussion, group study, brainstorming, question- answer</w:t>
            </w:r>
          </w:p>
        </w:tc>
      </w:tr>
      <w:tr w:rsidR="00AF4EE6" w:rsidRPr="00AF4EE6" w14:paraId="0F735C86" w14:textId="77777777" w:rsidTr="00AF4EE6">
        <w:trPr>
          <w:trHeight w:val="140"/>
        </w:trPr>
        <w:tc>
          <w:tcPr>
            <w:tcW w:w="9214" w:type="dxa"/>
            <w:gridSpan w:val="3"/>
          </w:tcPr>
          <w:p w14:paraId="60F651EC" w14:textId="77777777" w:rsidR="00AF4EE6" w:rsidRPr="00AF4EE6" w:rsidRDefault="00AF4EE6" w:rsidP="00AF4EE6">
            <w:pPr>
              <w:rPr>
                <w:b/>
                <w:sz w:val="20"/>
                <w:szCs w:val="20"/>
              </w:rPr>
            </w:pPr>
            <w:r w:rsidRPr="00AF4EE6">
              <w:rPr>
                <w:b/>
                <w:sz w:val="20"/>
                <w:szCs w:val="20"/>
              </w:rPr>
              <w:t xml:space="preserve">Assessment Methods: </w:t>
            </w:r>
          </w:p>
          <w:p w14:paraId="64B1AE2A" w14:textId="77777777" w:rsidR="00AF4EE6" w:rsidRPr="00AF4EE6" w:rsidRDefault="00AF4EE6" w:rsidP="00AF4EE6">
            <w:pPr>
              <w:rPr>
                <w:sz w:val="20"/>
                <w:szCs w:val="20"/>
                <w:highlight w:val="yellow"/>
              </w:rPr>
            </w:pPr>
            <w:r w:rsidRPr="00AF4EE6">
              <w:rPr>
                <w:sz w:val="20"/>
                <w:szCs w:val="20"/>
              </w:rPr>
              <w:t>(Assessment method shall correspond to learning outputs and teaching techniques being used during the course)</w:t>
            </w:r>
          </w:p>
        </w:tc>
      </w:tr>
      <w:tr w:rsidR="00AF4EE6" w:rsidRPr="00AF4EE6" w14:paraId="6CB8B91E" w14:textId="77777777" w:rsidTr="00AF4EE6">
        <w:trPr>
          <w:trHeight w:val="139"/>
        </w:trPr>
        <w:tc>
          <w:tcPr>
            <w:tcW w:w="3439" w:type="dxa"/>
          </w:tcPr>
          <w:p w14:paraId="57B13D4C" w14:textId="77777777" w:rsidR="00AF4EE6" w:rsidRPr="00AF4EE6" w:rsidRDefault="00AF4EE6" w:rsidP="00AF4EE6">
            <w:pPr>
              <w:jc w:val="center"/>
              <w:rPr>
                <w:b/>
                <w:sz w:val="20"/>
                <w:szCs w:val="20"/>
                <w:highlight w:val="yellow"/>
              </w:rPr>
            </w:pPr>
          </w:p>
        </w:tc>
        <w:tc>
          <w:tcPr>
            <w:tcW w:w="3507" w:type="dxa"/>
          </w:tcPr>
          <w:p w14:paraId="4589646D" w14:textId="77777777" w:rsidR="00AF4EE6" w:rsidRPr="00AF4EE6" w:rsidRDefault="00AF4EE6" w:rsidP="00AF4EE6">
            <w:pPr>
              <w:jc w:val="center"/>
              <w:rPr>
                <w:b/>
                <w:sz w:val="20"/>
                <w:szCs w:val="20"/>
                <w:highlight w:val="yellow"/>
              </w:rPr>
            </w:pPr>
            <w:r w:rsidRPr="00AF4EE6">
              <w:rPr>
                <w:sz w:val="20"/>
                <w:szCs w:val="20"/>
              </w:rPr>
              <w:t>Mark as (X) If Available</w:t>
            </w:r>
          </w:p>
        </w:tc>
        <w:tc>
          <w:tcPr>
            <w:tcW w:w="2268" w:type="dxa"/>
          </w:tcPr>
          <w:p w14:paraId="42DE7EF1" w14:textId="77777777" w:rsidR="00AF4EE6" w:rsidRPr="00AF4EE6" w:rsidRDefault="00AF4EE6" w:rsidP="00AF4EE6">
            <w:pPr>
              <w:jc w:val="center"/>
              <w:rPr>
                <w:b/>
                <w:sz w:val="20"/>
                <w:szCs w:val="20"/>
              </w:rPr>
            </w:pPr>
            <w:r w:rsidRPr="00AF4EE6">
              <w:rPr>
                <w:sz w:val="20"/>
                <w:szCs w:val="20"/>
              </w:rPr>
              <w:t>Percentage (%)</w:t>
            </w:r>
          </w:p>
        </w:tc>
      </w:tr>
      <w:tr w:rsidR="00AF4EE6" w:rsidRPr="00AF4EE6" w14:paraId="6A509F32" w14:textId="77777777" w:rsidTr="00AF4EE6">
        <w:tc>
          <w:tcPr>
            <w:tcW w:w="3439" w:type="dxa"/>
            <w:vAlign w:val="center"/>
          </w:tcPr>
          <w:p w14:paraId="05A29E60" w14:textId="77777777" w:rsidR="00AF4EE6" w:rsidRPr="00AF4EE6" w:rsidRDefault="00AF4EE6" w:rsidP="00AF4EE6">
            <w:pPr>
              <w:autoSpaceDE w:val="0"/>
              <w:autoSpaceDN w:val="0"/>
              <w:adjustRightInd w:val="0"/>
              <w:rPr>
                <w:sz w:val="20"/>
                <w:szCs w:val="20"/>
              </w:rPr>
            </w:pPr>
            <w:r w:rsidRPr="00AF4EE6">
              <w:rPr>
                <w:b/>
                <w:sz w:val="20"/>
                <w:szCs w:val="20"/>
              </w:rPr>
              <w:t>Semester / Semester-  End Studies</w:t>
            </w:r>
          </w:p>
        </w:tc>
        <w:tc>
          <w:tcPr>
            <w:tcW w:w="3507" w:type="dxa"/>
            <w:vAlign w:val="center"/>
          </w:tcPr>
          <w:p w14:paraId="4AA280B2" w14:textId="77777777" w:rsidR="00AF4EE6" w:rsidRPr="00AF4EE6" w:rsidRDefault="00AF4EE6" w:rsidP="00AF4EE6">
            <w:pPr>
              <w:autoSpaceDE w:val="0"/>
              <w:autoSpaceDN w:val="0"/>
              <w:adjustRightInd w:val="0"/>
              <w:jc w:val="center"/>
              <w:rPr>
                <w:sz w:val="20"/>
                <w:szCs w:val="20"/>
                <w:highlight w:val="yellow"/>
              </w:rPr>
            </w:pPr>
          </w:p>
        </w:tc>
        <w:tc>
          <w:tcPr>
            <w:tcW w:w="2268" w:type="dxa"/>
            <w:vAlign w:val="center"/>
          </w:tcPr>
          <w:p w14:paraId="573012DD" w14:textId="77777777" w:rsidR="00AF4EE6" w:rsidRPr="00AF4EE6" w:rsidRDefault="00AF4EE6" w:rsidP="00AF4EE6">
            <w:pPr>
              <w:autoSpaceDE w:val="0"/>
              <w:autoSpaceDN w:val="0"/>
              <w:adjustRightInd w:val="0"/>
              <w:jc w:val="center"/>
              <w:rPr>
                <w:sz w:val="20"/>
                <w:szCs w:val="20"/>
                <w:highlight w:val="yellow"/>
              </w:rPr>
            </w:pPr>
          </w:p>
        </w:tc>
      </w:tr>
      <w:tr w:rsidR="00AF4EE6" w:rsidRPr="00AF4EE6" w14:paraId="302FD5FF" w14:textId="77777777" w:rsidTr="00AF4EE6">
        <w:tc>
          <w:tcPr>
            <w:tcW w:w="3439" w:type="dxa"/>
            <w:vAlign w:val="center"/>
          </w:tcPr>
          <w:p w14:paraId="31F8251F" w14:textId="77777777" w:rsidR="00AF4EE6" w:rsidRPr="00AF4EE6" w:rsidRDefault="00AF4EE6" w:rsidP="00AF4EE6">
            <w:pPr>
              <w:autoSpaceDE w:val="0"/>
              <w:autoSpaceDN w:val="0"/>
              <w:adjustRightInd w:val="0"/>
              <w:ind w:left="708"/>
              <w:rPr>
                <w:b/>
                <w:sz w:val="20"/>
                <w:szCs w:val="20"/>
              </w:rPr>
            </w:pPr>
            <w:r w:rsidRPr="00AF4EE6">
              <w:rPr>
                <w:b/>
                <w:sz w:val="20"/>
                <w:szCs w:val="20"/>
              </w:rPr>
              <w:t>Midterm</w:t>
            </w:r>
          </w:p>
        </w:tc>
        <w:tc>
          <w:tcPr>
            <w:tcW w:w="3507" w:type="dxa"/>
            <w:vAlign w:val="center"/>
          </w:tcPr>
          <w:p w14:paraId="17B4D594" w14:textId="77777777" w:rsidR="00AF4EE6" w:rsidRPr="00AF4EE6" w:rsidRDefault="00AF4EE6" w:rsidP="00AF4EE6">
            <w:pPr>
              <w:autoSpaceDE w:val="0"/>
              <w:autoSpaceDN w:val="0"/>
              <w:adjustRightInd w:val="0"/>
              <w:jc w:val="center"/>
              <w:rPr>
                <w:sz w:val="20"/>
                <w:szCs w:val="20"/>
              </w:rPr>
            </w:pPr>
            <w:r w:rsidRPr="00AF4EE6">
              <w:rPr>
                <w:sz w:val="20"/>
                <w:szCs w:val="20"/>
              </w:rPr>
              <w:t>X</w:t>
            </w:r>
          </w:p>
        </w:tc>
        <w:tc>
          <w:tcPr>
            <w:tcW w:w="2268" w:type="dxa"/>
            <w:vAlign w:val="center"/>
          </w:tcPr>
          <w:p w14:paraId="0F7254E7" w14:textId="77777777" w:rsidR="00AF4EE6" w:rsidRPr="00AF4EE6" w:rsidRDefault="00AF4EE6" w:rsidP="00AF4EE6">
            <w:pPr>
              <w:autoSpaceDE w:val="0"/>
              <w:autoSpaceDN w:val="0"/>
              <w:adjustRightInd w:val="0"/>
              <w:jc w:val="center"/>
              <w:rPr>
                <w:sz w:val="20"/>
                <w:szCs w:val="20"/>
              </w:rPr>
            </w:pPr>
            <w:r w:rsidRPr="00AF4EE6">
              <w:rPr>
                <w:sz w:val="20"/>
                <w:szCs w:val="20"/>
              </w:rPr>
              <w:t>50</w:t>
            </w:r>
          </w:p>
        </w:tc>
      </w:tr>
      <w:tr w:rsidR="00AF4EE6" w:rsidRPr="00AF4EE6" w14:paraId="4263E41B" w14:textId="77777777" w:rsidTr="00AF4EE6">
        <w:tc>
          <w:tcPr>
            <w:tcW w:w="3439" w:type="dxa"/>
            <w:vAlign w:val="center"/>
          </w:tcPr>
          <w:p w14:paraId="36315454" w14:textId="77777777" w:rsidR="00AF4EE6" w:rsidRPr="00AF4EE6" w:rsidRDefault="00AF4EE6" w:rsidP="00AF4EE6">
            <w:pPr>
              <w:autoSpaceDE w:val="0"/>
              <w:autoSpaceDN w:val="0"/>
              <w:adjustRightInd w:val="0"/>
              <w:ind w:left="708"/>
              <w:rPr>
                <w:b/>
                <w:sz w:val="20"/>
                <w:szCs w:val="20"/>
              </w:rPr>
            </w:pPr>
            <w:r w:rsidRPr="00AF4EE6">
              <w:rPr>
                <w:b/>
                <w:sz w:val="20"/>
                <w:szCs w:val="20"/>
              </w:rPr>
              <w:t>Quiz</w:t>
            </w:r>
          </w:p>
        </w:tc>
        <w:tc>
          <w:tcPr>
            <w:tcW w:w="3507" w:type="dxa"/>
            <w:vAlign w:val="center"/>
          </w:tcPr>
          <w:p w14:paraId="1D7CF94D" w14:textId="77777777" w:rsidR="00AF4EE6" w:rsidRPr="00AF4EE6" w:rsidRDefault="00AF4EE6" w:rsidP="00AF4EE6">
            <w:pPr>
              <w:autoSpaceDE w:val="0"/>
              <w:autoSpaceDN w:val="0"/>
              <w:adjustRightInd w:val="0"/>
              <w:jc w:val="center"/>
              <w:rPr>
                <w:sz w:val="20"/>
                <w:szCs w:val="20"/>
              </w:rPr>
            </w:pPr>
          </w:p>
        </w:tc>
        <w:tc>
          <w:tcPr>
            <w:tcW w:w="2268" w:type="dxa"/>
            <w:vAlign w:val="center"/>
          </w:tcPr>
          <w:p w14:paraId="5E74D032" w14:textId="77777777" w:rsidR="00AF4EE6" w:rsidRPr="00AF4EE6" w:rsidRDefault="00AF4EE6" w:rsidP="00AF4EE6">
            <w:pPr>
              <w:autoSpaceDE w:val="0"/>
              <w:autoSpaceDN w:val="0"/>
              <w:adjustRightInd w:val="0"/>
              <w:jc w:val="center"/>
              <w:rPr>
                <w:sz w:val="20"/>
                <w:szCs w:val="20"/>
              </w:rPr>
            </w:pPr>
          </w:p>
        </w:tc>
      </w:tr>
      <w:tr w:rsidR="00AF4EE6" w:rsidRPr="00AF4EE6" w14:paraId="46315F54" w14:textId="77777777" w:rsidTr="00AF4EE6">
        <w:tc>
          <w:tcPr>
            <w:tcW w:w="3439" w:type="dxa"/>
            <w:vAlign w:val="center"/>
          </w:tcPr>
          <w:p w14:paraId="0D32C6C3" w14:textId="77777777" w:rsidR="00AF4EE6" w:rsidRPr="00AF4EE6" w:rsidRDefault="00AF4EE6" w:rsidP="00AF4EE6">
            <w:pPr>
              <w:autoSpaceDE w:val="0"/>
              <w:autoSpaceDN w:val="0"/>
              <w:adjustRightInd w:val="0"/>
              <w:ind w:left="708"/>
              <w:rPr>
                <w:b/>
                <w:sz w:val="20"/>
                <w:szCs w:val="20"/>
              </w:rPr>
            </w:pPr>
            <w:r w:rsidRPr="00AF4EE6">
              <w:rPr>
                <w:b/>
                <w:sz w:val="20"/>
                <w:szCs w:val="20"/>
              </w:rPr>
              <w:t>Homework/Presentation</w:t>
            </w:r>
          </w:p>
        </w:tc>
        <w:tc>
          <w:tcPr>
            <w:tcW w:w="3507" w:type="dxa"/>
            <w:vAlign w:val="center"/>
          </w:tcPr>
          <w:p w14:paraId="6FFFF058" w14:textId="77777777" w:rsidR="00AF4EE6" w:rsidRPr="00AF4EE6" w:rsidRDefault="00AF4EE6" w:rsidP="00AF4EE6">
            <w:pPr>
              <w:autoSpaceDE w:val="0"/>
              <w:autoSpaceDN w:val="0"/>
              <w:adjustRightInd w:val="0"/>
              <w:jc w:val="center"/>
              <w:rPr>
                <w:sz w:val="20"/>
                <w:szCs w:val="20"/>
              </w:rPr>
            </w:pPr>
          </w:p>
        </w:tc>
        <w:tc>
          <w:tcPr>
            <w:tcW w:w="2268" w:type="dxa"/>
            <w:vAlign w:val="center"/>
          </w:tcPr>
          <w:p w14:paraId="48B44113" w14:textId="77777777" w:rsidR="00AF4EE6" w:rsidRPr="00AF4EE6" w:rsidRDefault="00AF4EE6" w:rsidP="00AF4EE6">
            <w:pPr>
              <w:autoSpaceDE w:val="0"/>
              <w:autoSpaceDN w:val="0"/>
              <w:adjustRightInd w:val="0"/>
              <w:jc w:val="center"/>
              <w:rPr>
                <w:sz w:val="20"/>
                <w:szCs w:val="20"/>
              </w:rPr>
            </w:pPr>
          </w:p>
        </w:tc>
      </w:tr>
      <w:tr w:rsidR="00AF4EE6" w:rsidRPr="00AF4EE6" w14:paraId="4F1DB770" w14:textId="77777777" w:rsidTr="00AF4EE6">
        <w:tc>
          <w:tcPr>
            <w:tcW w:w="3439" w:type="dxa"/>
            <w:vAlign w:val="center"/>
          </w:tcPr>
          <w:p w14:paraId="6F22E2CB" w14:textId="77777777" w:rsidR="00AF4EE6" w:rsidRPr="00AF4EE6" w:rsidRDefault="00AF4EE6" w:rsidP="00AF4EE6">
            <w:pPr>
              <w:autoSpaceDE w:val="0"/>
              <w:autoSpaceDN w:val="0"/>
              <w:adjustRightInd w:val="0"/>
              <w:ind w:left="708"/>
              <w:rPr>
                <w:b/>
                <w:sz w:val="20"/>
                <w:szCs w:val="20"/>
              </w:rPr>
            </w:pPr>
            <w:r w:rsidRPr="00AF4EE6">
              <w:rPr>
                <w:b/>
                <w:sz w:val="20"/>
                <w:szCs w:val="20"/>
              </w:rPr>
              <w:t>Project</w:t>
            </w:r>
          </w:p>
        </w:tc>
        <w:tc>
          <w:tcPr>
            <w:tcW w:w="3507" w:type="dxa"/>
            <w:vAlign w:val="center"/>
          </w:tcPr>
          <w:p w14:paraId="28637850" w14:textId="77777777" w:rsidR="00AF4EE6" w:rsidRPr="00AF4EE6" w:rsidRDefault="00AF4EE6" w:rsidP="00AF4EE6">
            <w:pPr>
              <w:autoSpaceDE w:val="0"/>
              <w:autoSpaceDN w:val="0"/>
              <w:adjustRightInd w:val="0"/>
              <w:jc w:val="center"/>
              <w:rPr>
                <w:sz w:val="20"/>
                <w:szCs w:val="20"/>
              </w:rPr>
            </w:pPr>
          </w:p>
        </w:tc>
        <w:tc>
          <w:tcPr>
            <w:tcW w:w="2268" w:type="dxa"/>
            <w:vAlign w:val="center"/>
          </w:tcPr>
          <w:p w14:paraId="0B0B6491" w14:textId="77777777" w:rsidR="00AF4EE6" w:rsidRPr="00AF4EE6" w:rsidRDefault="00AF4EE6" w:rsidP="00AF4EE6">
            <w:pPr>
              <w:autoSpaceDE w:val="0"/>
              <w:autoSpaceDN w:val="0"/>
              <w:adjustRightInd w:val="0"/>
              <w:jc w:val="center"/>
              <w:rPr>
                <w:sz w:val="20"/>
                <w:szCs w:val="20"/>
              </w:rPr>
            </w:pPr>
          </w:p>
        </w:tc>
      </w:tr>
      <w:tr w:rsidR="00AF4EE6" w:rsidRPr="00AF4EE6" w14:paraId="7D4533D8" w14:textId="77777777" w:rsidTr="00AF4EE6">
        <w:tc>
          <w:tcPr>
            <w:tcW w:w="3439" w:type="dxa"/>
            <w:vAlign w:val="center"/>
          </w:tcPr>
          <w:p w14:paraId="42131655" w14:textId="77777777" w:rsidR="00AF4EE6" w:rsidRPr="00AF4EE6" w:rsidRDefault="00AF4EE6" w:rsidP="00AF4EE6">
            <w:pPr>
              <w:autoSpaceDE w:val="0"/>
              <w:autoSpaceDN w:val="0"/>
              <w:adjustRightInd w:val="0"/>
              <w:ind w:left="708"/>
              <w:rPr>
                <w:b/>
                <w:sz w:val="20"/>
                <w:szCs w:val="20"/>
              </w:rPr>
            </w:pPr>
            <w:r w:rsidRPr="00AF4EE6">
              <w:rPr>
                <w:b/>
                <w:sz w:val="20"/>
                <w:szCs w:val="20"/>
              </w:rPr>
              <w:t xml:space="preserve">Laboratory </w:t>
            </w:r>
          </w:p>
        </w:tc>
        <w:tc>
          <w:tcPr>
            <w:tcW w:w="3507" w:type="dxa"/>
            <w:vAlign w:val="center"/>
          </w:tcPr>
          <w:p w14:paraId="714CA221" w14:textId="77777777" w:rsidR="00AF4EE6" w:rsidRPr="00AF4EE6" w:rsidRDefault="00AF4EE6" w:rsidP="00AF4EE6">
            <w:pPr>
              <w:autoSpaceDE w:val="0"/>
              <w:autoSpaceDN w:val="0"/>
              <w:adjustRightInd w:val="0"/>
              <w:jc w:val="center"/>
              <w:rPr>
                <w:sz w:val="20"/>
                <w:szCs w:val="20"/>
              </w:rPr>
            </w:pPr>
          </w:p>
        </w:tc>
        <w:tc>
          <w:tcPr>
            <w:tcW w:w="2268" w:type="dxa"/>
            <w:vAlign w:val="center"/>
          </w:tcPr>
          <w:p w14:paraId="23F4B15E" w14:textId="77777777" w:rsidR="00AF4EE6" w:rsidRPr="00AF4EE6" w:rsidRDefault="00AF4EE6" w:rsidP="00AF4EE6">
            <w:pPr>
              <w:autoSpaceDE w:val="0"/>
              <w:autoSpaceDN w:val="0"/>
              <w:adjustRightInd w:val="0"/>
              <w:jc w:val="center"/>
              <w:rPr>
                <w:sz w:val="20"/>
                <w:szCs w:val="20"/>
              </w:rPr>
            </w:pPr>
          </w:p>
        </w:tc>
      </w:tr>
      <w:tr w:rsidR="00AF4EE6" w:rsidRPr="00AF4EE6" w14:paraId="6EDE413B" w14:textId="77777777" w:rsidTr="00AF4EE6">
        <w:tc>
          <w:tcPr>
            <w:tcW w:w="3439" w:type="dxa"/>
            <w:vAlign w:val="center"/>
          </w:tcPr>
          <w:p w14:paraId="62E2D75C" w14:textId="77777777" w:rsidR="00AF4EE6" w:rsidRPr="00AF4EE6" w:rsidRDefault="00AF4EE6" w:rsidP="00AF4EE6">
            <w:pPr>
              <w:autoSpaceDE w:val="0"/>
              <w:autoSpaceDN w:val="0"/>
              <w:adjustRightInd w:val="0"/>
              <w:ind w:left="708"/>
              <w:rPr>
                <w:b/>
                <w:sz w:val="20"/>
                <w:szCs w:val="20"/>
              </w:rPr>
            </w:pPr>
            <w:r w:rsidRPr="00AF4EE6">
              <w:rPr>
                <w:b/>
                <w:sz w:val="20"/>
                <w:szCs w:val="20"/>
              </w:rPr>
              <w:t xml:space="preserve">Final Exam </w:t>
            </w:r>
          </w:p>
        </w:tc>
        <w:tc>
          <w:tcPr>
            <w:tcW w:w="3507" w:type="dxa"/>
            <w:vAlign w:val="center"/>
          </w:tcPr>
          <w:p w14:paraId="336CC1DC" w14:textId="77777777" w:rsidR="00AF4EE6" w:rsidRPr="00AF4EE6" w:rsidRDefault="00AF4EE6" w:rsidP="00AF4EE6">
            <w:pPr>
              <w:autoSpaceDE w:val="0"/>
              <w:autoSpaceDN w:val="0"/>
              <w:adjustRightInd w:val="0"/>
              <w:jc w:val="center"/>
              <w:rPr>
                <w:sz w:val="20"/>
                <w:szCs w:val="20"/>
              </w:rPr>
            </w:pPr>
            <w:r w:rsidRPr="00AF4EE6">
              <w:rPr>
                <w:sz w:val="20"/>
                <w:szCs w:val="20"/>
              </w:rPr>
              <w:t>X</w:t>
            </w:r>
          </w:p>
        </w:tc>
        <w:tc>
          <w:tcPr>
            <w:tcW w:w="2268" w:type="dxa"/>
            <w:vAlign w:val="center"/>
          </w:tcPr>
          <w:p w14:paraId="6E55DBCD" w14:textId="77777777" w:rsidR="00AF4EE6" w:rsidRPr="00AF4EE6" w:rsidRDefault="00AF4EE6" w:rsidP="00AF4EE6">
            <w:pPr>
              <w:autoSpaceDE w:val="0"/>
              <w:autoSpaceDN w:val="0"/>
              <w:adjustRightInd w:val="0"/>
              <w:jc w:val="center"/>
              <w:rPr>
                <w:sz w:val="20"/>
                <w:szCs w:val="20"/>
              </w:rPr>
            </w:pPr>
            <w:r w:rsidRPr="00AF4EE6">
              <w:rPr>
                <w:sz w:val="20"/>
                <w:szCs w:val="20"/>
              </w:rPr>
              <w:t>50</w:t>
            </w:r>
          </w:p>
        </w:tc>
      </w:tr>
      <w:tr w:rsidR="00AF4EE6" w:rsidRPr="00AF4EE6" w14:paraId="4E4DCE4C" w14:textId="77777777" w:rsidTr="00AF4EE6">
        <w:tc>
          <w:tcPr>
            <w:tcW w:w="3439" w:type="dxa"/>
            <w:vAlign w:val="center"/>
          </w:tcPr>
          <w:p w14:paraId="5F7954B7" w14:textId="77777777" w:rsidR="00AF4EE6" w:rsidRPr="00AF4EE6" w:rsidRDefault="00AF4EE6" w:rsidP="00AF4EE6">
            <w:pPr>
              <w:autoSpaceDE w:val="0"/>
              <w:autoSpaceDN w:val="0"/>
              <w:adjustRightInd w:val="0"/>
              <w:ind w:left="708"/>
              <w:rPr>
                <w:b/>
                <w:sz w:val="20"/>
                <w:szCs w:val="20"/>
              </w:rPr>
            </w:pPr>
            <w:r w:rsidRPr="00AF4EE6">
              <w:rPr>
                <w:b/>
                <w:sz w:val="20"/>
                <w:szCs w:val="20"/>
              </w:rPr>
              <w:t>Course Participation</w:t>
            </w:r>
          </w:p>
        </w:tc>
        <w:tc>
          <w:tcPr>
            <w:tcW w:w="3507" w:type="dxa"/>
            <w:vAlign w:val="center"/>
          </w:tcPr>
          <w:p w14:paraId="4CB3DA0E" w14:textId="77777777" w:rsidR="00AF4EE6" w:rsidRPr="00AF4EE6" w:rsidRDefault="00AF4EE6" w:rsidP="00AF4EE6">
            <w:pPr>
              <w:autoSpaceDE w:val="0"/>
              <w:autoSpaceDN w:val="0"/>
              <w:adjustRightInd w:val="0"/>
              <w:jc w:val="center"/>
              <w:rPr>
                <w:sz w:val="20"/>
                <w:szCs w:val="20"/>
                <w:highlight w:val="yellow"/>
              </w:rPr>
            </w:pPr>
          </w:p>
        </w:tc>
        <w:tc>
          <w:tcPr>
            <w:tcW w:w="2268" w:type="dxa"/>
            <w:vAlign w:val="center"/>
          </w:tcPr>
          <w:p w14:paraId="2AC1224E" w14:textId="77777777" w:rsidR="00AF4EE6" w:rsidRPr="00AF4EE6" w:rsidRDefault="00AF4EE6" w:rsidP="00AF4EE6">
            <w:pPr>
              <w:autoSpaceDE w:val="0"/>
              <w:autoSpaceDN w:val="0"/>
              <w:adjustRightInd w:val="0"/>
              <w:jc w:val="center"/>
              <w:rPr>
                <w:sz w:val="20"/>
                <w:szCs w:val="20"/>
                <w:highlight w:val="yellow"/>
              </w:rPr>
            </w:pPr>
          </w:p>
        </w:tc>
      </w:tr>
      <w:tr w:rsidR="00AF4EE6" w:rsidRPr="00AF4EE6" w14:paraId="7D5C8A9F" w14:textId="77777777" w:rsidTr="00AF4EE6">
        <w:tc>
          <w:tcPr>
            <w:tcW w:w="9214" w:type="dxa"/>
            <w:gridSpan w:val="3"/>
            <w:vAlign w:val="center"/>
          </w:tcPr>
          <w:p w14:paraId="19F009C9" w14:textId="77777777" w:rsidR="00AF4EE6" w:rsidRPr="00AF4EE6" w:rsidRDefault="00AF4EE6" w:rsidP="00AF4EE6">
            <w:pPr>
              <w:autoSpaceDE w:val="0"/>
              <w:autoSpaceDN w:val="0"/>
              <w:adjustRightInd w:val="0"/>
              <w:rPr>
                <w:b/>
                <w:sz w:val="20"/>
                <w:szCs w:val="20"/>
              </w:rPr>
            </w:pPr>
            <w:r w:rsidRPr="00AF4EE6">
              <w:rPr>
                <w:b/>
                <w:sz w:val="20"/>
                <w:szCs w:val="20"/>
              </w:rPr>
              <w:t xml:space="preserve">Explanations concerning the assessment methods:  </w:t>
            </w:r>
          </w:p>
          <w:p w14:paraId="28B42522" w14:textId="77777777" w:rsidR="00AF4EE6" w:rsidRPr="00AF4EE6" w:rsidRDefault="00AF4EE6" w:rsidP="00AF4EE6">
            <w:pPr>
              <w:autoSpaceDE w:val="0"/>
              <w:autoSpaceDN w:val="0"/>
              <w:adjustRightInd w:val="0"/>
              <w:rPr>
                <w:sz w:val="20"/>
                <w:szCs w:val="20"/>
              </w:rPr>
            </w:pPr>
            <w:r w:rsidRPr="00AF4EE6">
              <w:rPr>
                <w:sz w:val="20"/>
                <w:szCs w:val="20"/>
              </w:rPr>
              <w:t>Midtermgrade:2 homeworkwill be giventhroughoutthesemester, 50% of theaverage of homeworkgrades + 50% of theexamgrade</w:t>
            </w:r>
          </w:p>
          <w:p w14:paraId="22015D46" w14:textId="77777777" w:rsidR="00AF4EE6" w:rsidRPr="00AF4EE6" w:rsidRDefault="00AF4EE6" w:rsidP="00AF4EE6">
            <w:pPr>
              <w:autoSpaceDE w:val="0"/>
              <w:autoSpaceDN w:val="0"/>
              <w:adjustRightInd w:val="0"/>
              <w:rPr>
                <w:sz w:val="20"/>
                <w:szCs w:val="20"/>
              </w:rPr>
            </w:pPr>
            <w:r w:rsidRPr="00AF4EE6">
              <w:rPr>
                <w:sz w:val="20"/>
                <w:szCs w:val="20"/>
              </w:rPr>
              <w:t>Semestergrade: Midtermgrade</w:t>
            </w:r>
          </w:p>
          <w:p w14:paraId="29640AB1" w14:textId="77777777" w:rsidR="00AF4EE6" w:rsidRPr="00AF4EE6" w:rsidRDefault="00AF4EE6" w:rsidP="00AF4EE6">
            <w:pPr>
              <w:autoSpaceDE w:val="0"/>
              <w:autoSpaceDN w:val="0"/>
              <w:adjustRightInd w:val="0"/>
              <w:rPr>
                <w:sz w:val="20"/>
                <w:szCs w:val="20"/>
              </w:rPr>
            </w:pPr>
            <w:r w:rsidRPr="00AF4EE6">
              <w:rPr>
                <w:sz w:val="20"/>
                <w:szCs w:val="20"/>
              </w:rPr>
              <w:t>Course Success Grade: 50% of the midterm exam + 50% of the final ormake-upexam.</w:t>
            </w:r>
          </w:p>
          <w:p w14:paraId="7DFAEDFB" w14:textId="77777777" w:rsidR="00AF4EE6" w:rsidRPr="00AF4EE6" w:rsidRDefault="00AF4EE6" w:rsidP="00AF4EE6">
            <w:pPr>
              <w:autoSpaceDE w:val="0"/>
              <w:autoSpaceDN w:val="0"/>
              <w:adjustRightInd w:val="0"/>
              <w:rPr>
                <w:sz w:val="20"/>
                <w:szCs w:val="20"/>
              </w:rPr>
            </w:pPr>
            <w:r w:rsidRPr="00AF4EE6">
              <w:rPr>
                <w:sz w:val="20"/>
                <w:szCs w:val="20"/>
              </w:rPr>
              <w:t>Minimum Course Success Grade: 60 out of 100 fullmarks.</w:t>
            </w:r>
          </w:p>
          <w:p w14:paraId="1E88B38A" w14:textId="77777777" w:rsidR="00AF4EE6" w:rsidRPr="00AF4EE6" w:rsidRDefault="00AF4EE6" w:rsidP="00AF4EE6">
            <w:pPr>
              <w:autoSpaceDE w:val="0"/>
              <w:autoSpaceDN w:val="0"/>
              <w:adjustRightInd w:val="0"/>
              <w:rPr>
                <w:sz w:val="20"/>
                <w:szCs w:val="20"/>
              </w:rPr>
            </w:pPr>
            <w:r w:rsidRPr="00AF4EE6">
              <w:rPr>
                <w:sz w:val="20"/>
                <w:szCs w:val="20"/>
              </w:rPr>
              <w:t>Minimum final ormake-upexamGrade: 50 out of 100 fullmarks.</w:t>
            </w:r>
          </w:p>
        </w:tc>
      </w:tr>
    </w:tbl>
    <w:p w14:paraId="623EFFA1" w14:textId="77777777" w:rsidR="00AF4EE6" w:rsidRPr="00AF4EE6" w:rsidRDefault="00AF4EE6" w:rsidP="00AF4EE6">
      <w:pP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AF4EE6" w:rsidRPr="00AF4EE6" w14:paraId="699A6B94" w14:textId="77777777" w:rsidTr="00AF4EE6">
        <w:trPr>
          <w:trHeight w:val="1097"/>
        </w:trPr>
        <w:tc>
          <w:tcPr>
            <w:tcW w:w="9214" w:type="dxa"/>
          </w:tcPr>
          <w:p w14:paraId="25E1A5B9" w14:textId="77777777" w:rsidR="00AF4EE6" w:rsidRPr="00AF4EE6" w:rsidRDefault="00AF4EE6" w:rsidP="00AF4EE6">
            <w:pPr>
              <w:tabs>
                <w:tab w:val="left" w:pos="6550"/>
              </w:tabs>
              <w:rPr>
                <w:sz w:val="20"/>
                <w:szCs w:val="20"/>
              </w:rPr>
            </w:pPr>
            <w:r w:rsidRPr="00AF4EE6">
              <w:rPr>
                <w:b/>
                <w:sz w:val="20"/>
                <w:szCs w:val="20"/>
              </w:rPr>
              <w:t xml:space="preserve">Assessment Criteria: </w:t>
            </w:r>
          </w:p>
          <w:p w14:paraId="5C9F62B4" w14:textId="77777777" w:rsidR="00AF4EE6" w:rsidRPr="00AF4EE6" w:rsidRDefault="00AF4EE6" w:rsidP="00AF4EE6">
            <w:pPr>
              <w:rPr>
                <w:sz w:val="20"/>
                <w:szCs w:val="20"/>
              </w:rPr>
            </w:pPr>
            <w:r w:rsidRPr="00AF4EE6">
              <w:rPr>
                <w:sz w:val="20"/>
                <w:szCs w:val="20"/>
              </w:rPr>
              <w:t>The exams assess the skills of; interpretation, recall, decision-making, explanation, classification and combination of knowledge.</w:t>
            </w:r>
          </w:p>
        </w:tc>
      </w:tr>
    </w:tbl>
    <w:p w14:paraId="641E04F3" w14:textId="77777777" w:rsidR="00AF4EE6" w:rsidRPr="00AF4EE6" w:rsidRDefault="00AF4EE6" w:rsidP="00AF4EE6">
      <w:pP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14"/>
      </w:tblGrid>
      <w:tr w:rsidR="00AF4EE6" w:rsidRPr="00AF4EE6" w14:paraId="6880904E" w14:textId="77777777" w:rsidTr="00AF4EE6">
        <w:tc>
          <w:tcPr>
            <w:tcW w:w="9214" w:type="dxa"/>
          </w:tcPr>
          <w:p w14:paraId="6EB0C59A" w14:textId="77777777" w:rsidR="00AF4EE6" w:rsidRPr="00AF4EE6" w:rsidRDefault="00AF4EE6" w:rsidP="00AF4EE6">
            <w:pPr>
              <w:rPr>
                <w:bCs/>
                <w:sz w:val="20"/>
                <w:szCs w:val="20"/>
              </w:rPr>
            </w:pPr>
            <w:r w:rsidRPr="00AF4EE6">
              <w:rPr>
                <w:bCs/>
                <w:sz w:val="20"/>
                <w:szCs w:val="20"/>
              </w:rPr>
              <w:t xml:space="preserve">Recommended Resources for the Course: </w:t>
            </w:r>
          </w:p>
          <w:p w14:paraId="0E99914C" w14:textId="77777777" w:rsidR="00AF4EE6" w:rsidRPr="00AF4EE6" w:rsidRDefault="00AF4EE6" w:rsidP="00AF4EE6">
            <w:pPr>
              <w:rPr>
                <w:bCs/>
                <w:sz w:val="20"/>
                <w:szCs w:val="20"/>
              </w:rPr>
            </w:pPr>
            <w:r w:rsidRPr="00AF4EE6">
              <w:rPr>
                <w:bCs/>
                <w:sz w:val="20"/>
                <w:szCs w:val="20"/>
              </w:rPr>
              <w:t xml:space="preserve">           Main Resource:</w:t>
            </w:r>
          </w:p>
          <w:p w14:paraId="3467B6E6" w14:textId="77777777" w:rsidR="00AF4EE6" w:rsidRPr="00AF4EE6" w:rsidRDefault="00AF4EE6" w:rsidP="00AF4EE6">
            <w:pPr>
              <w:pStyle w:val="ListeParagraf"/>
              <w:numPr>
                <w:ilvl w:val="0"/>
                <w:numId w:val="20"/>
              </w:numPr>
              <w:rPr>
                <w:bCs/>
                <w:sz w:val="20"/>
                <w:szCs w:val="20"/>
              </w:rPr>
            </w:pPr>
            <w:r w:rsidRPr="00AF4EE6">
              <w:rPr>
                <w:bCs/>
                <w:sz w:val="20"/>
                <w:szCs w:val="20"/>
              </w:rPr>
              <w:t>Morton PG, Fontaine D. Hudak C, Gallo B. Critical Care Nursing 2005. A Holistic Approach. 8th. Edition.</w:t>
            </w:r>
          </w:p>
          <w:p w14:paraId="09E0686E"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 xml:space="preserve">Chulay M, Burns SM. (Ed.) AACN essentials of critical care nursing / [edited by] </w:t>
            </w:r>
            <w:r w:rsidRPr="00AF4EE6">
              <w:rPr>
                <w:bCs/>
                <w:sz w:val="20"/>
                <w:szCs w:val="20"/>
              </w:rPr>
              <w:t>New York:  McGraw-Hill, Medical Pub. Division, 2006.</w:t>
            </w:r>
          </w:p>
          <w:p w14:paraId="0112F365"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 xml:space="preserve">Melander SD (Ed.) Case studies in critical care nursing: a guide for application and review. </w:t>
            </w:r>
            <w:r w:rsidRPr="00AF4EE6">
              <w:rPr>
                <w:bCs/>
                <w:sz w:val="20"/>
                <w:szCs w:val="20"/>
              </w:rPr>
              <w:t>Philadelphia: W.B. Saunders, 2001.</w:t>
            </w:r>
          </w:p>
          <w:p w14:paraId="4F101C58"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 xml:space="preserve">Urden LD, Stacy KM, Lough ME (ed.)Thelan's critical care nursing: diagnosis and management. </w:t>
            </w:r>
            <w:r w:rsidRPr="00AF4EE6">
              <w:rPr>
                <w:bCs/>
                <w:sz w:val="20"/>
                <w:szCs w:val="20"/>
              </w:rPr>
              <w:t>5th ed, St. Louis,  Mosby/Elsevier, 2006.</w:t>
            </w:r>
          </w:p>
          <w:p w14:paraId="381C2DB8" w14:textId="77777777" w:rsidR="00AF4EE6" w:rsidRPr="00AF4EE6" w:rsidRDefault="00AF4EE6" w:rsidP="00AF4EE6">
            <w:pPr>
              <w:pStyle w:val="ListeParagraf"/>
              <w:numPr>
                <w:ilvl w:val="0"/>
                <w:numId w:val="20"/>
              </w:numPr>
              <w:jc w:val="both"/>
              <w:rPr>
                <w:bCs/>
                <w:sz w:val="20"/>
                <w:szCs w:val="20"/>
              </w:rPr>
            </w:pPr>
            <w:r w:rsidRPr="00AF4EE6">
              <w:rPr>
                <w:bCs/>
                <w:sz w:val="20"/>
                <w:szCs w:val="20"/>
              </w:rPr>
              <w:t>Eti Aslan F, Olgun N. (Ed.) Yoğun Bakım Seçilmiş Semptom ve Bulguların Yönetimi. 1. Baskı, Akademisyen Tıp Kitabevi, Ankara, 2016.</w:t>
            </w:r>
          </w:p>
          <w:p w14:paraId="2C12B14E" w14:textId="77777777" w:rsidR="00AF4EE6" w:rsidRPr="00AF4EE6" w:rsidRDefault="00AF4EE6" w:rsidP="00AF4EE6">
            <w:pPr>
              <w:ind w:left="720"/>
              <w:rPr>
                <w:bCs/>
                <w:sz w:val="20"/>
                <w:szCs w:val="20"/>
              </w:rPr>
            </w:pPr>
            <w:r w:rsidRPr="00AF4EE6">
              <w:rPr>
                <w:bCs/>
                <w:sz w:val="20"/>
                <w:szCs w:val="20"/>
              </w:rPr>
              <w:t xml:space="preserve">Subsidiary Resources: </w:t>
            </w:r>
          </w:p>
          <w:p w14:paraId="6428BF6C" w14:textId="77777777" w:rsidR="00AF4EE6" w:rsidRPr="00AF4EE6" w:rsidRDefault="00AF4EE6" w:rsidP="00AF4EE6">
            <w:pPr>
              <w:pStyle w:val="ListeParagraf"/>
              <w:numPr>
                <w:ilvl w:val="0"/>
                <w:numId w:val="20"/>
              </w:numPr>
              <w:jc w:val="both"/>
              <w:rPr>
                <w:bCs/>
                <w:sz w:val="20"/>
                <w:szCs w:val="20"/>
              </w:rPr>
            </w:pPr>
            <w:r w:rsidRPr="00AF4EE6">
              <w:rPr>
                <w:bCs/>
                <w:sz w:val="20"/>
                <w:szCs w:val="20"/>
              </w:rPr>
              <w:t>Irvin RS, Rippe JM (Ed). Translated by Özcengiz D. Handbook of Intensive Care. Nobel Medical Bookstore. Adana, 2000.</w:t>
            </w:r>
          </w:p>
          <w:p w14:paraId="0A447405"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Şahinoğlu H (Ed). Intensive care: problems and treatments</w:t>
            </w:r>
            <w:r w:rsidRPr="00AF4EE6">
              <w:rPr>
                <w:bCs/>
                <w:sz w:val="20"/>
                <w:szCs w:val="20"/>
              </w:rPr>
              <w:t>.Ankara Turkish Clinics, 2003.</w:t>
            </w:r>
          </w:p>
          <w:p w14:paraId="7F2398DD" w14:textId="77777777" w:rsidR="00AF4EE6" w:rsidRPr="00AF4EE6" w:rsidRDefault="00FB1E1F" w:rsidP="00AF4EE6">
            <w:pPr>
              <w:pStyle w:val="ListeParagraf"/>
              <w:numPr>
                <w:ilvl w:val="0"/>
                <w:numId w:val="20"/>
              </w:numPr>
              <w:jc w:val="both"/>
              <w:rPr>
                <w:bCs/>
                <w:sz w:val="20"/>
                <w:szCs w:val="20"/>
              </w:rPr>
            </w:pPr>
            <w:hyperlink r:id="rId90" w:history="1">
              <w:r w:rsidR="00AF4EE6" w:rsidRPr="00AF4EE6">
                <w:rPr>
                  <w:rStyle w:val="Kpr"/>
                  <w:bCs/>
                  <w:color w:val="auto"/>
                  <w:sz w:val="20"/>
                  <w:szCs w:val="20"/>
                </w:rPr>
                <w:t>Bongard Fred S.</w:t>
              </w:r>
            </w:hyperlink>
            <w:r w:rsidR="00AF4EE6" w:rsidRPr="00AF4EE6">
              <w:rPr>
                <w:rStyle w:val="Gl"/>
                <w:sz w:val="20"/>
                <w:szCs w:val="20"/>
              </w:rPr>
              <w:t>Translation ed. Güven M. Intensive care diagnosis and treatment. A</w:t>
            </w:r>
            <w:r w:rsidR="00AF4EE6" w:rsidRPr="00AF4EE6">
              <w:rPr>
                <w:bCs/>
                <w:sz w:val="20"/>
                <w:szCs w:val="20"/>
              </w:rPr>
              <w:t>nkara: Güneş Bookstore, 2004.</w:t>
            </w:r>
          </w:p>
          <w:p w14:paraId="13AC4735"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 xml:space="preserve">Irwin RS, James M. (Ed.) Rippe. Irwin and Rippe's intensive care medicine. </w:t>
            </w:r>
            <w:r w:rsidRPr="00AF4EE6">
              <w:rPr>
                <w:bCs/>
                <w:sz w:val="20"/>
                <w:szCs w:val="20"/>
              </w:rPr>
              <w:t>6th</w:t>
            </w:r>
            <w:r w:rsidRPr="00AF4EE6">
              <w:rPr>
                <w:rStyle w:val="Gl"/>
                <w:sz w:val="20"/>
                <w:szCs w:val="20"/>
              </w:rPr>
              <w:t xml:space="preserve">.edition, </w:t>
            </w:r>
            <w:r w:rsidRPr="00AF4EE6">
              <w:rPr>
                <w:bCs/>
                <w:sz w:val="20"/>
                <w:szCs w:val="20"/>
              </w:rPr>
              <w:t>Philadelphia, Wolters Kluwer Health/Lippincott Williams &amp; Wilkins, 2008</w:t>
            </w:r>
          </w:p>
          <w:p w14:paraId="5334658A"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Sibbald WJ, Bion JF. (Ed.)Evaluating critical care: using health services research to improve quality .</w:t>
            </w:r>
            <w:r w:rsidRPr="00AF4EE6">
              <w:rPr>
                <w:bCs/>
                <w:sz w:val="20"/>
                <w:szCs w:val="20"/>
              </w:rPr>
              <w:t xml:space="preserve">Berlin, Springer, 2001. </w:t>
            </w:r>
          </w:p>
          <w:p w14:paraId="1C283C32" w14:textId="77777777" w:rsidR="00AF4EE6" w:rsidRPr="00AF4EE6" w:rsidRDefault="00FB1E1F" w:rsidP="00AF4EE6">
            <w:pPr>
              <w:pStyle w:val="ListeParagraf"/>
              <w:numPr>
                <w:ilvl w:val="0"/>
                <w:numId w:val="20"/>
              </w:numPr>
              <w:jc w:val="both"/>
              <w:rPr>
                <w:bCs/>
                <w:sz w:val="20"/>
                <w:szCs w:val="20"/>
              </w:rPr>
            </w:pPr>
            <w:hyperlink r:id="rId91" w:history="1">
              <w:r w:rsidR="00AF4EE6" w:rsidRPr="00AF4EE6">
                <w:rPr>
                  <w:rStyle w:val="Kpr"/>
                  <w:bCs/>
                  <w:color w:val="auto"/>
                  <w:sz w:val="20"/>
                  <w:szCs w:val="20"/>
                </w:rPr>
                <w:t>Hall, Jesse B.</w:t>
              </w:r>
            </w:hyperlink>
            <w:r w:rsidR="00AF4EE6" w:rsidRPr="00AF4EE6">
              <w:rPr>
                <w:rStyle w:val="Gl"/>
                <w:sz w:val="20"/>
                <w:szCs w:val="20"/>
              </w:rPr>
              <w:t>Handbook of Critical Care [electronic resource]</w:t>
            </w:r>
            <w:r w:rsidR="00AF4EE6" w:rsidRPr="00AF4EE6">
              <w:rPr>
                <w:bCs/>
                <w:sz w:val="20"/>
                <w:szCs w:val="20"/>
              </w:rPr>
              <w:t>. London, Springer, 2009</w:t>
            </w:r>
          </w:p>
          <w:p w14:paraId="4E9A1491" w14:textId="77777777" w:rsidR="00AF4EE6" w:rsidRPr="00AF4EE6" w:rsidRDefault="00AF4EE6" w:rsidP="00AF4EE6">
            <w:pPr>
              <w:pStyle w:val="ListeParagraf"/>
              <w:numPr>
                <w:ilvl w:val="0"/>
                <w:numId w:val="20"/>
              </w:numPr>
              <w:jc w:val="both"/>
              <w:rPr>
                <w:bCs/>
                <w:sz w:val="20"/>
                <w:szCs w:val="20"/>
              </w:rPr>
            </w:pPr>
            <w:r w:rsidRPr="00AF4EE6">
              <w:rPr>
                <w:bCs/>
                <w:sz w:val="20"/>
                <w:szCs w:val="20"/>
              </w:rPr>
              <w:t xml:space="preserve">Gullo, Antonino (Ed.). </w:t>
            </w:r>
            <w:r w:rsidRPr="00AF4EE6">
              <w:rPr>
                <w:rStyle w:val="Gl"/>
                <w:sz w:val="20"/>
                <w:szCs w:val="20"/>
              </w:rPr>
              <w:t xml:space="preserve">Perioperative and Critical Care Medicine [electronic resource] : Educational Issues 2005, </w:t>
            </w:r>
            <w:r w:rsidRPr="00AF4EE6">
              <w:rPr>
                <w:bCs/>
                <w:sz w:val="20"/>
                <w:szCs w:val="20"/>
              </w:rPr>
              <w:t>Milano: Springer-Verlag Italia, 2006.</w:t>
            </w:r>
          </w:p>
          <w:p w14:paraId="0813E6AE" w14:textId="77777777" w:rsidR="00AF4EE6" w:rsidRPr="00AF4EE6" w:rsidRDefault="00AF4EE6" w:rsidP="00AF4EE6">
            <w:pPr>
              <w:pStyle w:val="ListeParagraf"/>
              <w:numPr>
                <w:ilvl w:val="0"/>
                <w:numId w:val="20"/>
              </w:numPr>
              <w:jc w:val="both"/>
              <w:rPr>
                <w:bCs/>
                <w:sz w:val="20"/>
                <w:szCs w:val="20"/>
              </w:rPr>
            </w:pPr>
            <w:r w:rsidRPr="00AF4EE6">
              <w:rPr>
                <w:rStyle w:val="Gl"/>
                <w:sz w:val="20"/>
                <w:szCs w:val="20"/>
              </w:rPr>
              <w:t xml:space="preserve">Jesse B. Hall, Gregory A. Schmidt, Lawrence D.H. Wood ; Cora D. Taylor (Ed.) Principles of critical care [electronic resource] </w:t>
            </w:r>
            <w:r w:rsidRPr="00AF4EE6">
              <w:rPr>
                <w:bCs/>
                <w:sz w:val="20"/>
                <w:szCs w:val="20"/>
              </w:rPr>
              <w:t>2005</w:t>
            </w:r>
            <w:r w:rsidRPr="00AF4EE6">
              <w:rPr>
                <w:rStyle w:val="Gl"/>
                <w:sz w:val="20"/>
                <w:szCs w:val="20"/>
              </w:rPr>
              <w:t>.</w:t>
            </w:r>
            <w:r w:rsidRPr="00AF4EE6">
              <w:rPr>
                <w:bCs/>
                <w:sz w:val="20"/>
                <w:szCs w:val="20"/>
              </w:rPr>
              <w:t xml:space="preserve"> New York: McGraw-Hill, Medical Pub. Division, 3rd ed.</w:t>
            </w:r>
          </w:p>
          <w:p w14:paraId="7E85592E" w14:textId="77777777" w:rsidR="00AF4EE6" w:rsidRPr="00AF4EE6" w:rsidRDefault="00FB1E1F" w:rsidP="00AF4EE6">
            <w:pPr>
              <w:pStyle w:val="ListeParagraf"/>
              <w:numPr>
                <w:ilvl w:val="0"/>
                <w:numId w:val="20"/>
              </w:numPr>
              <w:jc w:val="both"/>
              <w:rPr>
                <w:bCs/>
                <w:sz w:val="20"/>
                <w:szCs w:val="20"/>
              </w:rPr>
            </w:pPr>
            <w:hyperlink r:id="rId92" w:history="1">
              <w:r w:rsidR="00AF4EE6" w:rsidRPr="00AF4EE6">
                <w:rPr>
                  <w:rStyle w:val="Kpr"/>
                  <w:bCs/>
                  <w:color w:val="auto"/>
                  <w:sz w:val="20"/>
                  <w:szCs w:val="20"/>
                </w:rPr>
                <w:t>Gullo, Antonino.</w:t>
              </w:r>
            </w:hyperlink>
            <w:r w:rsidR="00AF4EE6" w:rsidRPr="00AF4EE6">
              <w:rPr>
                <w:rStyle w:val="Gl"/>
                <w:sz w:val="20"/>
                <w:szCs w:val="20"/>
              </w:rPr>
              <w:t>Intensive and Critical Care Medicine [electronic resource] : Reflections, Recommendations and Perspectives .</w:t>
            </w:r>
            <w:r w:rsidR="00AF4EE6" w:rsidRPr="00AF4EE6">
              <w:rPr>
                <w:bCs/>
                <w:sz w:val="20"/>
                <w:szCs w:val="20"/>
              </w:rPr>
              <w:t xml:space="preserve">2005.Milano: Springer-Verlag Italia </w:t>
            </w:r>
          </w:p>
          <w:p w14:paraId="5CBB2DD9" w14:textId="77777777" w:rsidR="00AF4EE6" w:rsidRPr="00AF4EE6" w:rsidRDefault="00FB1E1F" w:rsidP="00AF4EE6">
            <w:pPr>
              <w:pStyle w:val="ListeParagraf"/>
              <w:numPr>
                <w:ilvl w:val="0"/>
                <w:numId w:val="20"/>
              </w:numPr>
              <w:rPr>
                <w:bCs/>
                <w:sz w:val="20"/>
                <w:szCs w:val="20"/>
              </w:rPr>
            </w:pPr>
            <w:hyperlink r:id="rId93" w:history="1">
              <w:r w:rsidR="00AF4EE6" w:rsidRPr="00AF4EE6">
                <w:rPr>
                  <w:rStyle w:val="Kpr"/>
                  <w:bCs/>
                  <w:color w:val="auto"/>
                  <w:sz w:val="20"/>
                  <w:szCs w:val="20"/>
                </w:rPr>
                <w:t>Bongard, Fred S.</w:t>
              </w:r>
            </w:hyperlink>
            <w:r w:rsidR="00AF4EE6" w:rsidRPr="00AF4EE6">
              <w:rPr>
                <w:bCs/>
                <w:sz w:val="20"/>
                <w:szCs w:val="20"/>
              </w:rPr>
              <w:t xml:space="preserve">(Ed.) </w:t>
            </w:r>
            <w:r w:rsidR="00AF4EE6" w:rsidRPr="00AF4EE6">
              <w:rPr>
                <w:rStyle w:val="Gl"/>
                <w:sz w:val="20"/>
                <w:szCs w:val="20"/>
              </w:rPr>
              <w:t xml:space="preserve">Current critical care diagnosis &amp; treatment </w:t>
            </w:r>
            <w:r w:rsidR="00AF4EE6" w:rsidRPr="00AF4EE6">
              <w:rPr>
                <w:bCs/>
                <w:sz w:val="20"/>
                <w:szCs w:val="20"/>
              </w:rPr>
              <w:t xml:space="preserve">2002. New York, London , Lange Medical Books/McGraw-Hill </w:t>
            </w:r>
          </w:p>
          <w:p w14:paraId="13DACCA7" w14:textId="77777777" w:rsidR="00AF4EE6" w:rsidRPr="00AF4EE6" w:rsidRDefault="00AF4EE6" w:rsidP="00AF4EE6">
            <w:pPr>
              <w:pStyle w:val="ListeParagraf"/>
              <w:numPr>
                <w:ilvl w:val="0"/>
                <w:numId w:val="20"/>
              </w:numPr>
              <w:rPr>
                <w:bCs/>
                <w:sz w:val="20"/>
                <w:szCs w:val="20"/>
              </w:rPr>
            </w:pPr>
            <w:r w:rsidRPr="00AF4EE6">
              <w:rPr>
                <w:bCs/>
                <w:sz w:val="20"/>
                <w:szCs w:val="20"/>
              </w:rPr>
              <w:t xml:space="preserve">Intensive Care Journal  </w:t>
            </w:r>
            <w:hyperlink r:id="rId94" w:history="1">
              <w:r w:rsidRPr="00AF4EE6">
                <w:rPr>
                  <w:rStyle w:val="Kpr"/>
                  <w:bCs/>
                  <w:color w:val="auto"/>
                  <w:sz w:val="20"/>
                  <w:szCs w:val="20"/>
                </w:rPr>
                <w:t>http://www.yogunbakimdergisi.org/</w:t>
              </w:r>
            </w:hyperlink>
          </w:p>
          <w:p w14:paraId="4BE9EEF2" w14:textId="77777777" w:rsidR="00AF4EE6" w:rsidRPr="00AF4EE6" w:rsidRDefault="00AF4EE6" w:rsidP="00AF4EE6">
            <w:pPr>
              <w:pStyle w:val="ListeParagraf"/>
              <w:numPr>
                <w:ilvl w:val="0"/>
                <w:numId w:val="20"/>
              </w:numPr>
              <w:rPr>
                <w:bCs/>
                <w:sz w:val="20"/>
                <w:szCs w:val="20"/>
              </w:rPr>
            </w:pPr>
            <w:r w:rsidRPr="00AF4EE6">
              <w:rPr>
                <w:bCs/>
                <w:sz w:val="20"/>
                <w:szCs w:val="20"/>
              </w:rPr>
              <w:t xml:space="preserve">E-Journal of Turkish Intensive Care Nurses Association  </w:t>
            </w:r>
            <w:hyperlink r:id="rId95" w:history="1">
              <w:r w:rsidRPr="00AF4EE6">
                <w:rPr>
                  <w:rStyle w:val="Kpr"/>
                  <w:bCs/>
                  <w:color w:val="auto"/>
                  <w:sz w:val="20"/>
                  <w:szCs w:val="20"/>
                </w:rPr>
                <w:t>http://www.tybhd.org.tr/</w:t>
              </w:r>
            </w:hyperlink>
          </w:p>
        </w:tc>
      </w:tr>
      <w:tr w:rsidR="00AF4EE6" w:rsidRPr="00AF4EE6" w14:paraId="107B7D0C" w14:textId="77777777" w:rsidTr="00AF4EE6">
        <w:tc>
          <w:tcPr>
            <w:tcW w:w="9214" w:type="dxa"/>
          </w:tcPr>
          <w:p w14:paraId="272CEABC" w14:textId="77777777" w:rsidR="00AF4EE6" w:rsidRPr="00AF4EE6" w:rsidRDefault="00AF4EE6" w:rsidP="00AF4EE6">
            <w:pPr>
              <w:rPr>
                <w:b/>
                <w:sz w:val="20"/>
                <w:szCs w:val="20"/>
              </w:rPr>
            </w:pPr>
            <w:r w:rsidRPr="00AF4EE6">
              <w:rPr>
                <w:b/>
                <w:sz w:val="20"/>
                <w:szCs w:val="20"/>
              </w:rPr>
              <w:t xml:space="preserve">Policies and Rules concerning the Course: (Instructor can use this title if an explanation is needed):  </w:t>
            </w:r>
          </w:p>
          <w:p w14:paraId="01360571" w14:textId="77777777" w:rsidR="00AF4EE6" w:rsidRPr="00AF4EE6" w:rsidRDefault="00AF4EE6" w:rsidP="00AF4EE6">
            <w:pPr>
              <w:rPr>
                <w:b/>
                <w:sz w:val="20"/>
                <w:szCs w:val="20"/>
                <w:highlight w:val="yellow"/>
              </w:rPr>
            </w:pPr>
          </w:p>
        </w:tc>
      </w:tr>
      <w:tr w:rsidR="00AF4EE6" w:rsidRPr="00AF4EE6" w14:paraId="05FDB702" w14:textId="77777777" w:rsidTr="00AF4EE6">
        <w:tc>
          <w:tcPr>
            <w:tcW w:w="9214" w:type="dxa"/>
          </w:tcPr>
          <w:p w14:paraId="6C78E34A" w14:textId="77777777" w:rsidR="00AF4EE6" w:rsidRPr="00AF4EE6" w:rsidRDefault="00AF4EE6" w:rsidP="00AF4EE6">
            <w:pPr>
              <w:widowControl w:val="0"/>
              <w:autoSpaceDE w:val="0"/>
              <w:autoSpaceDN w:val="0"/>
              <w:jc w:val="both"/>
              <w:rPr>
                <w:b/>
                <w:sz w:val="20"/>
                <w:szCs w:val="20"/>
              </w:rPr>
            </w:pPr>
            <w:r w:rsidRPr="00AF4EE6">
              <w:rPr>
                <w:b/>
                <w:sz w:val="20"/>
                <w:szCs w:val="20"/>
              </w:rPr>
              <w:t xml:space="preserve">Contact information of the course instructor:     </w:t>
            </w:r>
          </w:p>
          <w:p w14:paraId="74B4807C" w14:textId="77777777" w:rsidR="00AF4EE6" w:rsidRPr="00AF4EE6" w:rsidRDefault="00AF4EE6" w:rsidP="00AF4EE6">
            <w:pPr>
              <w:rPr>
                <w:sz w:val="20"/>
                <w:szCs w:val="20"/>
              </w:rPr>
            </w:pPr>
            <w:r w:rsidRPr="00AF4EE6">
              <w:rPr>
                <w:sz w:val="20"/>
                <w:szCs w:val="20"/>
                <w:lang w:val="en-GB"/>
              </w:rPr>
              <w:t>Prof. Dr.</w:t>
            </w:r>
            <w:r w:rsidRPr="00AF4EE6">
              <w:rPr>
                <w:sz w:val="20"/>
                <w:szCs w:val="20"/>
              </w:rPr>
              <w:t xml:space="preserve">Hatice MERT           e-mail: </w:t>
            </w:r>
            <w:hyperlink r:id="rId96" w:history="1">
              <w:r w:rsidRPr="00AF4EE6">
                <w:rPr>
                  <w:rStyle w:val="Kpr"/>
                  <w:color w:val="auto"/>
                  <w:sz w:val="20"/>
                  <w:szCs w:val="20"/>
                </w:rPr>
                <w:t>hatice.mert@deu.edu.tr</w:t>
              </w:r>
            </w:hyperlink>
            <w:r w:rsidRPr="00AF4EE6">
              <w:rPr>
                <w:sz w:val="20"/>
                <w:szCs w:val="20"/>
              </w:rPr>
              <w:t>Tel: 4124786</w:t>
            </w:r>
          </w:p>
          <w:p w14:paraId="4BB1FB2C" w14:textId="77777777" w:rsidR="00AF4EE6" w:rsidRPr="00AF4EE6" w:rsidRDefault="00AF4EE6" w:rsidP="00AF4EE6">
            <w:pPr>
              <w:rPr>
                <w:b/>
                <w:sz w:val="20"/>
                <w:szCs w:val="20"/>
                <w:highlight w:val="yellow"/>
              </w:rPr>
            </w:pPr>
          </w:p>
        </w:tc>
      </w:tr>
      <w:tr w:rsidR="00AF4EE6" w:rsidRPr="00AF4EE6" w14:paraId="678B092D" w14:textId="77777777" w:rsidTr="00AF4EE6">
        <w:tc>
          <w:tcPr>
            <w:tcW w:w="9214" w:type="dxa"/>
          </w:tcPr>
          <w:p w14:paraId="71626A0B" w14:textId="77777777" w:rsidR="00AF4EE6" w:rsidRPr="00AF4EE6" w:rsidRDefault="00AF4EE6" w:rsidP="00AF4EE6">
            <w:pPr>
              <w:rPr>
                <w:b/>
                <w:sz w:val="20"/>
                <w:szCs w:val="20"/>
                <w:highlight w:val="yellow"/>
              </w:rPr>
            </w:pPr>
            <w:r w:rsidRPr="00AF4EE6">
              <w:rPr>
                <w:b/>
                <w:sz w:val="20"/>
                <w:szCs w:val="20"/>
              </w:rPr>
              <w:t>Office days and hours of the course instructor:</w:t>
            </w:r>
          </w:p>
        </w:tc>
      </w:tr>
    </w:tbl>
    <w:p w14:paraId="5BEBF3D0" w14:textId="77777777" w:rsidR="00AF4EE6" w:rsidRPr="00AF4EE6" w:rsidRDefault="00AF4EE6" w:rsidP="00AF4EE6"/>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3580"/>
        <w:gridCol w:w="2977"/>
        <w:gridCol w:w="1417"/>
      </w:tblGrid>
      <w:tr w:rsidR="00AF4EE6" w:rsidRPr="00AF4EE6" w14:paraId="21A04453" w14:textId="77777777" w:rsidTr="00AF4EE6">
        <w:tc>
          <w:tcPr>
            <w:tcW w:w="4820" w:type="dxa"/>
            <w:gridSpan w:val="2"/>
          </w:tcPr>
          <w:p w14:paraId="05F5650F" w14:textId="77777777" w:rsidR="00AF4EE6" w:rsidRPr="00AF4EE6" w:rsidRDefault="00AF4EE6" w:rsidP="00AF4EE6">
            <w:pPr>
              <w:rPr>
                <w:b/>
                <w:sz w:val="20"/>
                <w:szCs w:val="20"/>
              </w:rPr>
            </w:pPr>
            <w:r w:rsidRPr="00AF4EE6">
              <w:rPr>
                <w:b/>
                <w:sz w:val="20"/>
                <w:szCs w:val="20"/>
              </w:rPr>
              <w:t xml:space="preserve">Course content: </w:t>
            </w:r>
          </w:p>
          <w:p w14:paraId="3232928B" w14:textId="77777777" w:rsidR="00AF4EE6" w:rsidRPr="00AF4EE6" w:rsidRDefault="00AF4EE6" w:rsidP="00AF4EE6">
            <w:pPr>
              <w:rPr>
                <w:b/>
                <w:sz w:val="20"/>
                <w:szCs w:val="20"/>
              </w:rPr>
            </w:pPr>
          </w:p>
        </w:tc>
        <w:tc>
          <w:tcPr>
            <w:tcW w:w="4394" w:type="dxa"/>
            <w:gridSpan w:val="2"/>
          </w:tcPr>
          <w:p w14:paraId="592CAAC6" w14:textId="77777777" w:rsidR="00AF4EE6" w:rsidRPr="00AF4EE6" w:rsidRDefault="00AF4EE6" w:rsidP="00AF4EE6">
            <w:pPr>
              <w:rPr>
                <w:b/>
                <w:sz w:val="20"/>
                <w:szCs w:val="20"/>
                <w:highlight w:val="yellow"/>
              </w:rPr>
            </w:pPr>
          </w:p>
        </w:tc>
      </w:tr>
      <w:tr w:rsidR="00AF4EE6" w:rsidRPr="00AF4EE6" w14:paraId="7DF90CB0" w14:textId="77777777" w:rsidTr="00AF4EE6">
        <w:tc>
          <w:tcPr>
            <w:tcW w:w="1240" w:type="dxa"/>
          </w:tcPr>
          <w:p w14:paraId="1C69E831" w14:textId="77777777" w:rsidR="00AF4EE6" w:rsidRPr="00AF4EE6" w:rsidRDefault="00AF4EE6" w:rsidP="00AF4EE6">
            <w:pPr>
              <w:jc w:val="center"/>
              <w:rPr>
                <w:b/>
                <w:sz w:val="20"/>
                <w:szCs w:val="20"/>
              </w:rPr>
            </w:pPr>
            <w:r w:rsidRPr="00AF4EE6">
              <w:rPr>
                <w:b/>
                <w:sz w:val="20"/>
                <w:szCs w:val="20"/>
                <w:lang w:val="en-GB"/>
              </w:rPr>
              <w:t>Week</w:t>
            </w:r>
          </w:p>
        </w:tc>
        <w:tc>
          <w:tcPr>
            <w:tcW w:w="3580" w:type="dxa"/>
          </w:tcPr>
          <w:p w14:paraId="25FD5095" w14:textId="77777777" w:rsidR="00AF4EE6" w:rsidRPr="00AF4EE6" w:rsidRDefault="00AF4EE6" w:rsidP="00AF4EE6">
            <w:pPr>
              <w:jc w:val="center"/>
              <w:rPr>
                <w:b/>
                <w:sz w:val="20"/>
                <w:szCs w:val="20"/>
              </w:rPr>
            </w:pPr>
            <w:r w:rsidRPr="00AF4EE6">
              <w:rPr>
                <w:b/>
                <w:sz w:val="20"/>
                <w:szCs w:val="20"/>
                <w:lang w:val="en-GB"/>
              </w:rPr>
              <w:t>Subjects</w:t>
            </w:r>
          </w:p>
        </w:tc>
        <w:tc>
          <w:tcPr>
            <w:tcW w:w="2977" w:type="dxa"/>
          </w:tcPr>
          <w:p w14:paraId="02092120" w14:textId="77777777" w:rsidR="00AF4EE6" w:rsidRPr="00AF4EE6" w:rsidRDefault="00AF4EE6" w:rsidP="00AF4EE6">
            <w:pPr>
              <w:jc w:val="center"/>
              <w:rPr>
                <w:b/>
                <w:sz w:val="20"/>
                <w:szCs w:val="20"/>
              </w:rPr>
            </w:pPr>
            <w:r w:rsidRPr="00AF4EE6">
              <w:rPr>
                <w:b/>
                <w:sz w:val="20"/>
                <w:szCs w:val="20"/>
              </w:rPr>
              <w:t>Lecturer</w:t>
            </w:r>
          </w:p>
        </w:tc>
        <w:tc>
          <w:tcPr>
            <w:tcW w:w="1417" w:type="dxa"/>
          </w:tcPr>
          <w:p w14:paraId="3348768F" w14:textId="77777777" w:rsidR="00AF4EE6" w:rsidRPr="00AF4EE6" w:rsidRDefault="00AF4EE6" w:rsidP="00AF4EE6">
            <w:pPr>
              <w:jc w:val="center"/>
              <w:rPr>
                <w:b/>
                <w:sz w:val="20"/>
                <w:szCs w:val="20"/>
              </w:rPr>
            </w:pPr>
            <w:r w:rsidRPr="00AF4EE6">
              <w:rPr>
                <w:b/>
                <w:sz w:val="20"/>
                <w:szCs w:val="20"/>
              </w:rPr>
              <w:t>Training Method and Materials</w:t>
            </w:r>
          </w:p>
        </w:tc>
      </w:tr>
      <w:tr w:rsidR="00AF4EE6" w:rsidRPr="00AF4EE6" w14:paraId="29B9A21E" w14:textId="77777777" w:rsidTr="00AF4EE6">
        <w:tc>
          <w:tcPr>
            <w:tcW w:w="1240" w:type="dxa"/>
          </w:tcPr>
          <w:p w14:paraId="5668AA61" w14:textId="77777777" w:rsidR="00AF4EE6" w:rsidRPr="00AF4EE6" w:rsidRDefault="00AF4EE6" w:rsidP="00AF4EE6">
            <w:pPr>
              <w:jc w:val="center"/>
              <w:rPr>
                <w:sz w:val="20"/>
                <w:szCs w:val="20"/>
              </w:rPr>
            </w:pPr>
            <w:r w:rsidRPr="00AF4EE6">
              <w:rPr>
                <w:sz w:val="20"/>
                <w:szCs w:val="20"/>
              </w:rPr>
              <w:t>1</w:t>
            </w:r>
          </w:p>
        </w:tc>
        <w:tc>
          <w:tcPr>
            <w:tcW w:w="3580" w:type="dxa"/>
          </w:tcPr>
          <w:p w14:paraId="085D418E" w14:textId="77777777" w:rsidR="00AF4EE6" w:rsidRPr="00AF4EE6" w:rsidRDefault="00AF4EE6" w:rsidP="00AF4EE6">
            <w:pPr>
              <w:rPr>
                <w:b/>
                <w:sz w:val="20"/>
                <w:szCs w:val="20"/>
              </w:rPr>
            </w:pPr>
            <w:r w:rsidRPr="00AF4EE6">
              <w:rPr>
                <w:sz w:val="20"/>
                <w:szCs w:val="20"/>
              </w:rPr>
              <w:t>ECG / Sinus rhythm</w:t>
            </w:r>
          </w:p>
        </w:tc>
        <w:tc>
          <w:tcPr>
            <w:tcW w:w="2977" w:type="dxa"/>
          </w:tcPr>
          <w:p w14:paraId="7CA890CA" w14:textId="77777777" w:rsidR="00AF4EE6" w:rsidRPr="00AF4EE6" w:rsidRDefault="00AF4EE6" w:rsidP="00AF4EE6">
            <w:pPr>
              <w:rPr>
                <w:sz w:val="20"/>
                <w:szCs w:val="20"/>
              </w:rPr>
            </w:pPr>
            <w:r w:rsidRPr="00AF4EE6">
              <w:rPr>
                <w:sz w:val="20"/>
                <w:szCs w:val="20"/>
                <w:lang w:val="en-GB"/>
              </w:rPr>
              <w:t>Prof. Dr.</w:t>
            </w:r>
            <w:r w:rsidRPr="00AF4EE6">
              <w:rPr>
                <w:sz w:val="20"/>
                <w:szCs w:val="20"/>
              </w:rPr>
              <w:t>Hatice MERT</w:t>
            </w:r>
          </w:p>
        </w:tc>
        <w:tc>
          <w:tcPr>
            <w:tcW w:w="1417" w:type="dxa"/>
          </w:tcPr>
          <w:p w14:paraId="69C79C07"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0A275416" w14:textId="77777777" w:rsidTr="00AF4EE6">
        <w:tc>
          <w:tcPr>
            <w:tcW w:w="1240" w:type="dxa"/>
          </w:tcPr>
          <w:p w14:paraId="518D301D" w14:textId="77777777" w:rsidR="00AF4EE6" w:rsidRPr="00AF4EE6" w:rsidRDefault="00AF4EE6" w:rsidP="00AF4EE6">
            <w:pPr>
              <w:jc w:val="center"/>
              <w:rPr>
                <w:sz w:val="20"/>
                <w:szCs w:val="20"/>
              </w:rPr>
            </w:pPr>
            <w:r w:rsidRPr="00AF4EE6">
              <w:rPr>
                <w:sz w:val="20"/>
                <w:szCs w:val="20"/>
              </w:rPr>
              <w:t>2</w:t>
            </w:r>
          </w:p>
        </w:tc>
        <w:tc>
          <w:tcPr>
            <w:tcW w:w="3580" w:type="dxa"/>
          </w:tcPr>
          <w:p w14:paraId="307BB2DC" w14:textId="77777777" w:rsidR="00AF4EE6" w:rsidRPr="00AF4EE6" w:rsidRDefault="00AF4EE6" w:rsidP="00AF4EE6">
            <w:pPr>
              <w:rPr>
                <w:sz w:val="20"/>
                <w:szCs w:val="20"/>
              </w:rPr>
            </w:pPr>
            <w:r w:rsidRPr="00AF4EE6">
              <w:rPr>
                <w:sz w:val="20"/>
                <w:szCs w:val="20"/>
              </w:rPr>
              <w:t xml:space="preserve">ARDS and Nursing Approaches  </w:t>
            </w:r>
          </w:p>
        </w:tc>
        <w:tc>
          <w:tcPr>
            <w:tcW w:w="2977" w:type="dxa"/>
          </w:tcPr>
          <w:p w14:paraId="14897219" w14:textId="77777777" w:rsidR="00AF4EE6" w:rsidRPr="00AF4EE6" w:rsidRDefault="00AF4EE6" w:rsidP="00AF4EE6">
            <w:pPr>
              <w:rPr>
                <w:sz w:val="20"/>
                <w:szCs w:val="20"/>
              </w:rPr>
            </w:pPr>
            <w:r w:rsidRPr="00AF4EE6">
              <w:rPr>
                <w:sz w:val="20"/>
                <w:szCs w:val="20"/>
              </w:rPr>
              <w:t>Prof. Dr.Özlem KÜÇÜKGÜÇLÜ</w:t>
            </w:r>
          </w:p>
        </w:tc>
        <w:tc>
          <w:tcPr>
            <w:tcW w:w="1417" w:type="dxa"/>
          </w:tcPr>
          <w:p w14:paraId="77EAEA31"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40026CB5" w14:textId="77777777" w:rsidTr="00AF4EE6">
        <w:tc>
          <w:tcPr>
            <w:tcW w:w="1240" w:type="dxa"/>
          </w:tcPr>
          <w:p w14:paraId="21D19441" w14:textId="77777777" w:rsidR="00AF4EE6" w:rsidRPr="00AF4EE6" w:rsidRDefault="00AF4EE6" w:rsidP="00AF4EE6">
            <w:pPr>
              <w:jc w:val="center"/>
              <w:rPr>
                <w:sz w:val="20"/>
                <w:szCs w:val="20"/>
              </w:rPr>
            </w:pPr>
            <w:r w:rsidRPr="00AF4EE6">
              <w:rPr>
                <w:sz w:val="20"/>
                <w:szCs w:val="20"/>
              </w:rPr>
              <w:t>3</w:t>
            </w:r>
          </w:p>
        </w:tc>
        <w:tc>
          <w:tcPr>
            <w:tcW w:w="3580" w:type="dxa"/>
          </w:tcPr>
          <w:p w14:paraId="0031474D" w14:textId="77777777" w:rsidR="00AF4EE6" w:rsidRPr="00AF4EE6" w:rsidRDefault="00AF4EE6" w:rsidP="00AF4EE6">
            <w:pPr>
              <w:rPr>
                <w:b/>
                <w:sz w:val="20"/>
                <w:szCs w:val="20"/>
              </w:rPr>
            </w:pPr>
            <w:r w:rsidRPr="00AF4EE6">
              <w:rPr>
                <w:sz w:val="20"/>
                <w:szCs w:val="20"/>
              </w:rPr>
              <w:t xml:space="preserve">Mechanical ventilation  </w:t>
            </w:r>
          </w:p>
        </w:tc>
        <w:tc>
          <w:tcPr>
            <w:tcW w:w="2977" w:type="dxa"/>
          </w:tcPr>
          <w:p w14:paraId="7D890599" w14:textId="77777777" w:rsidR="00AF4EE6" w:rsidRPr="00AF4EE6" w:rsidRDefault="00AF4EE6" w:rsidP="00AF4EE6">
            <w:pPr>
              <w:rPr>
                <w:sz w:val="20"/>
                <w:szCs w:val="20"/>
              </w:rPr>
            </w:pPr>
            <w:r w:rsidRPr="00AF4EE6">
              <w:rPr>
                <w:sz w:val="20"/>
                <w:szCs w:val="20"/>
              </w:rPr>
              <w:t>Assoc. Prof.Yaprak S. ORDİN</w:t>
            </w:r>
          </w:p>
        </w:tc>
        <w:tc>
          <w:tcPr>
            <w:tcW w:w="1417" w:type="dxa"/>
          </w:tcPr>
          <w:p w14:paraId="0CA8BA5E"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3CA7DECC" w14:textId="77777777" w:rsidTr="00AF4EE6">
        <w:tc>
          <w:tcPr>
            <w:tcW w:w="1240" w:type="dxa"/>
          </w:tcPr>
          <w:p w14:paraId="38113D50" w14:textId="77777777" w:rsidR="00AF4EE6" w:rsidRPr="00AF4EE6" w:rsidRDefault="00AF4EE6" w:rsidP="00AF4EE6">
            <w:pPr>
              <w:jc w:val="center"/>
              <w:rPr>
                <w:sz w:val="20"/>
                <w:szCs w:val="20"/>
              </w:rPr>
            </w:pPr>
            <w:r w:rsidRPr="00AF4EE6">
              <w:rPr>
                <w:sz w:val="20"/>
                <w:szCs w:val="20"/>
              </w:rPr>
              <w:t>4</w:t>
            </w:r>
          </w:p>
        </w:tc>
        <w:tc>
          <w:tcPr>
            <w:tcW w:w="3580" w:type="dxa"/>
          </w:tcPr>
          <w:p w14:paraId="0869EC93" w14:textId="77777777" w:rsidR="00AF4EE6" w:rsidRPr="00AF4EE6" w:rsidRDefault="00AF4EE6" w:rsidP="00AF4EE6">
            <w:pPr>
              <w:rPr>
                <w:sz w:val="20"/>
                <w:szCs w:val="20"/>
              </w:rPr>
            </w:pPr>
            <w:r w:rsidRPr="00AF4EE6">
              <w:rPr>
                <w:sz w:val="20"/>
                <w:szCs w:val="20"/>
              </w:rPr>
              <w:t>DVT, Emboli</w:t>
            </w:r>
          </w:p>
        </w:tc>
        <w:tc>
          <w:tcPr>
            <w:tcW w:w="2977" w:type="dxa"/>
          </w:tcPr>
          <w:p w14:paraId="62A573F4" w14:textId="77777777" w:rsidR="00AF4EE6" w:rsidRPr="00AF4EE6" w:rsidRDefault="00AF4EE6" w:rsidP="00AF4EE6">
            <w:pPr>
              <w:rPr>
                <w:sz w:val="20"/>
                <w:szCs w:val="20"/>
              </w:rPr>
            </w:pPr>
            <w:r w:rsidRPr="00AF4EE6">
              <w:rPr>
                <w:sz w:val="20"/>
                <w:szCs w:val="20"/>
              </w:rPr>
              <w:t>Assoc. Prof.Fatma VURAL</w:t>
            </w:r>
          </w:p>
        </w:tc>
        <w:tc>
          <w:tcPr>
            <w:tcW w:w="1417" w:type="dxa"/>
          </w:tcPr>
          <w:p w14:paraId="005E4C75"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048B2BCC" w14:textId="77777777" w:rsidTr="00AF4EE6">
        <w:tc>
          <w:tcPr>
            <w:tcW w:w="1240" w:type="dxa"/>
          </w:tcPr>
          <w:p w14:paraId="0F1B1E17" w14:textId="77777777" w:rsidR="00AF4EE6" w:rsidRPr="00AF4EE6" w:rsidRDefault="00AF4EE6" w:rsidP="00AF4EE6">
            <w:pPr>
              <w:jc w:val="center"/>
              <w:rPr>
                <w:sz w:val="20"/>
                <w:szCs w:val="20"/>
              </w:rPr>
            </w:pPr>
            <w:r w:rsidRPr="00AF4EE6">
              <w:rPr>
                <w:sz w:val="20"/>
                <w:szCs w:val="20"/>
              </w:rPr>
              <w:t>5</w:t>
            </w:r>
          </w:p>
        </w:tc>
        <w:tc>
          <w:tcPr>
            <w:tcW w:w="3580" w:type="dxa"/>
          </w:tcPr>
          <w:p w14:paraId="1E5E2263" w14:textId="77777777" w:rsidR="00AF4EE6" w:rsidRPr="00AF4EE6" w:rsidRDefault="00AF4EE6" w:rsidP="00AF4EE6">
            <w:pPr>
              <w:rPr>
                <w:b/>
                <w:sz w:val="20"/>
                <w:szCs w:val="20"/>
              </w:rPr>
            </w:pPr>
            <w:r w:rsidRPr="00AF4EE6">
              <w:rPr>
                <w:sz w:val="20"/>
                <w:szCs w:val="20"/>
              </w:rPr>
              <w:t>Aorta Aneurysms and Nursing Approaches</w:t>
            </w:r>
          </w:p>
        </w:tc>
        <w:tc>
          <w:tcPr>
            <w:tcW w:w="2977" w:type="dxa"/>
          </w:tcPr>
          <w:p w14:paraId="1C59F520" w14:textId="77777777" w:rsidR="00AF4EE6" w:rsidRPr="00AF4EE6" w:rsidRDefault="00AF4EE6" w:rsidP="00AF4EE6">
            <w:pPr>
              <w:rPr>
                <w:sz w:val="20"/>
                <w:szCs w:val="20"/>
              </w:rPr>
            </w:pPr>
            <w:r w:rsidRPr="00AF4EE6">
              <w:rPr>
                <w:sz w:val="20"/>
                <w:szCs w:val="20"/>
              </w:rPr>
              <w:t>Assoc. Prof.Yaprak S. ORDİN</w:t>
            </w:r>
          </w:p>
        </w:tc>
        <w:tc>
          <w:tcPr>
            <w:tcW w:w="1417" w:type="dxa"/>
          </w:tcPr>
          <w:p w14:paraId="421D9934"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6E731E86" w14:textId="77777777" w:rsidTr="00AF4EE6">
        <w:tc>
          <w:tcPr>
            <w:tcW w:w="1240" w:type="dxa"/>
          </w:tcPr>
          <w:p w14:paraId="6A1BE4A8" w14:textId="77777777" w:rsidR="00AF4EE6" w:rsidRPr="00AF4EE6" w:rsidRDefault="00AF4EE6" w:rsidP="00AF4EE6">
            <w:pPr>
              <w:jc w:val="center"/>
              <w:rPr>
                <w:sz w:val="20"/>
                <w:szCs w:val="20"/>
              </w:rPr>
            </w:pPr>
            <w:r w:rsidRPr="00AF4EE6">
              <w:rPr>
                <w:sz w:val="20"/>
                <w:szCs w:val="20"/>
              </w:rPr>
              <w:t>6</w:t>
            </w:r>
          </w:p>
        </w:tc>
        <w:tc>
          <w:tcPr>
            <w:tcW w:w="3580" w:type="dxa"/>
          </w:tcPr>
          <w:p w14:paraId="4B200009" w14:textId="77777777" w:rsidR="00AF4EE6" w:rsidRPr="00AF4EE6" w:rsidRDefault="00AF4EE6" w:rsidP="00AF4EE6">
            <w:pPr>
              <w:jc w:val="both"/>
              <w:rPr>
                <w:sz w:val="20"/>
                <w:szCs w:val="20"/>
              </w:rPr>
            </w:pPr>
            <w:r w:rsidRPr="00AF4EE6">
              <w:rPr>
                <w:sz w:val="20"/>
                <w:szCs w:val="20"/>
              </w:rPr>
              <w:t>COPD and Nursing Approaches</w:t>
            </w:r>
          </w:p>
        </w:tc>
        <w:tc>
          <w:tcPr>
            <w:tcW w:w="2977" w:type="dxa"/>
          </w:tcPr>
          <w:p w14:paraId="25AE2E8A" w14:textId="77777777" w:rsidR="00AF4EE6" w:rsidRPr="00AF4EE6" w:rsidRDefault="00AF4EE6" w:rsidP="00AF4EE6">
            <w:pPr>
              <w:rPr>
                <w:sz w:val="20"/>
                <w:szCs w:val="20"/>
              </w:rPr>
            </w:pPr>
            <w:r w:rsidRPr="00AF4EE6">
              <w:rPr>
                <w:sz w:val="20"/>
                <w:szCs w:val="20"/>
              </w:rPr>
              <w:t>Prof. Dr.Özlem KÜÇÜKGÜÇLÜ</w:t>
            </w:r>
          </w:p>
        </w:tc>
        <w:tc>
          <w:tcPr>
            <w:tcW w:w="1417" w:type="dxa"/>
          </w:tcPr>
          <w:p w14:paraId="263C32BC"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5D95DE56" w14:textId="77777777" w:rsidTr="00AF4EE6">
        <w:tc>
          <w:tcPr>
            <w:tcW w:w="1240" w:type="dxa"/>
          </w:tcPr>
          <w:p w14:paraId="5166FEC7" w14:textId="77777777" w:rsidR="00AF4EE6" w:rsidRPr="00AF4EE6" w:rsidRDefault="00AF4EE6" w:rsidP="00AF4EE6">
            <w:pPr>
              <w:jc w:val="center"/>
              <w:rPr>
                <w:sz w:val="20"/>
                <w:szCs w:val="20"/>
              </w:rPr>
            </w:pPr>
            <w:r w:rsidRPr="00AF4EE6">
              <w:rPr>
                <w:sz w:val="20"/>
                <w:szCs w:val="20"/>
              </w:rPr>
              <w:t>7</w:t>
            </w:r>
          </w:p>
        </w:tc>
        <w:tc>
          <w:tcPr>
            <w:tcW w:w="3580" w:type="dxa"/>
          </w:tcPr>
          <w:p w14:paraId="7748FB1F" w14:textId="77777777" w:rsidR="00AF4EE6" w:rsidRPr="00AF4EE6" w:rsidRDefault="00AF4EE6" w:rsidP="00AF4EE6">
            <w:pPr>
              <w:rPr>
                <w:b/>
                <w:sz w:val="20"/>
                <w:szCs w:val="20"/>
              </w:rPr>
            </w:pPr>
            <w:r w:rsidRPr="00AF4EE6">
              <w:rPr>
                <w:b/>
                <w:sz w:val="20"/>
                <w:szCs w:val="20"/>
              </w:rPr>
              <w:t>MIDTERM EXAM</w:t>
            </w:r>
          </w:p>
        </w:tc>
        <w:tc>
          <w:tcPr>
            <w:tcW w:w="2977" w:type="dxa"/>
          </w:tcPr>
          <w:p w14:paraId="45D6C481" w14:textId="77777777" w:rsidR="00AF4EE6" w:rsidRPr="00AF4EE6" w:rsidRDefault="00AF4EE6" w:rsidP="00AF4EE6">
            <w:pPr>
              <w:rPr>
                <w:sz w:val="20"/>
                <w:szCs w:val="20"/>
              </w:rPr>
            </w:pPr>
            <w:r w:rsidRPr="00AF4EE6">
              <w:rPr>
                <w:sz w:val="20"/>
                <w:szCs w:val="20"/>
              </w:rPr>
              <w:t>Assoc. Prof.Yaprak S. ORDİN</w:t>
            </w:r>
          </w:p>
        </w:tc>
        <w:tc>
          <w:tcPr>
            <w:tcW w:w="1417" w:type="dxa"/>
          </w:tcPr>
          <w:p w14:paraId="5B3D6699" w14:textId="77777777" w:rsidR="00AF4EE6" w:rsidRPr="00AF4EE6" w:rsidRDefault="00AF4EE6" w:rsidP="00AF4EE6">
            <w:pPr>
              <w:rPr>
                <w:b/>
                <w:sz w:val="20"/>
                <w:szCs w:val="20"/>
                <w:highlight w:val="yellow"/>
              </w:rPr>
            </w:pPr>
          </w:p>
        </w:tc>
      </w:tr>
      <w:tr w:rsidR="00AF4EE6" w:rsidRPr="00AF4EE6" w14:paraId="2CBEF3DB" w14:textId="77777777" w:rsidTr="00AF4EE6">
        <w:tc>
          <w:tcPr>
            <w:tcW w:w="1240" w:type="dxa"/>
          </w:tcPr>
          <w:p w14:paraId="597F7284" w14:textId="77777777" w:rsidR="00AF4EE6" w:rsidRPr="00AF4EE6" w:rsidRDefault="00AF4EE6" w:rsidP="00AF4EE6">
            <w:pPr>
              <w:jc w:val="center"/>
              <w:rPr>
                <w:sz w:val="20"/>
                <w:szCs w:val="20"/>
              </w:rPr>
            </w:pPr>
            <w:r w:rsidRPr="00AF4EE6">
              <w:rPr>
                <w:sz w:val="20"/>
                <w:szCs w:val="20"/>
              </w:rPr>
              <w:t>8</w:t>
            </w:r>
          </w:p>
        </w:tc>
        <w:tc>
          <w:tcPr>
            <w:tcW w:w="3580" w:type="dxa"/>
          </w:tcPr>
          <w:p w14:paraId="095913AA" w14:textId="77777777" w:rsidR="00AF4EE6" w:rsidRPr="00AF4EE6" w:rsidRDefault="00AF4EE6" w:rsidP="00AF4EE6">
            <w:pPr>
              <w:rPr>
                <w:b/>
                <w:sz w:val="20"/>
                <w:szCs w:val="20"/>
              </w:rPr>
            </w:pPr>
            <w:r w:rsidRPr="00AF4EE6">
              <w:rPr>
                <w:sz w:val="20"/>
                <w:szCs w:val="20"/>
              </w:rPr>
              <w:t>Psychosocial Problems, Emotional Deprivations and Overload in the Intensive Care Unit</w:t>
            </w:r>
          </w:p>
        </w:tc>
        <w:tc>
          <w:tcPr>
            <w:tcW w:w="2977" w:type="dxa"/>
          </w:tcPr>
          <w:p w14:paraId="39540ED7" w14:textId="77777777" w:rsidR="00AF4EE6" w:rsidRPr="00AF4EE6" w:rsidRDefault="00AF4EE6" w:rsidP="00AF4EE6">
            <w:pPr>
              <w:rPr>
                <w:sz w:val="20"/>
                <w:szCs w:val="20"/>
              </w:rPr>
            </w:pPr>
            <w:r w:rsidRPr="00AF4EE6">
              <w:rPr>
                <w:sz w:val="20"/>
                <w:szCs w:val="20"/>
              </w:rPr>
              <w:t>Prof. Dr.Özlem KÜÇÜKGÜÇLÜ</w:t>
            </w:r>
          </w:p>
        </w:tc>
        <w:tc>
          <w:tcPr>
            <w:tcW w:w="1417" w:type="dxa"/>
          </w:tcPr>
          <w:p w14:paraId="68CA1CC7"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1DABB7DE" w14:textId="77777777" w:rsidTr="00AF4EE6">
        <w:tc>
          <w:tcPr>
            <w:tcW w:w="1240" w:type="dxa"/>
          </w:tcPr>
          <w:p w14:paraId="349DF22D" w14:textId="77777777" w:rsidR="00AF4EE6" w:rsidRPr="00AF4EE6" w:rsidRDefault="00AF4EE6" w:rsidP="00AF4EE6">
            <w:pPr>
              <w:jc w:val="center"/>
              <w:rPr>
                <w:bCs/>
                <w:sz w:val="20"/>
                <w:szCs w:val="20"/>
              </w:rPr>
            </w:pPr>
            <w:r w:rsidRPr="00AF4EE6">
              <w:rPr>
                <w:bCs/>
                <w:sz w:val="20"/>
                <w:szCs w:val="20"/>
              </w:rPr>
              <w:t>9</w:t>
            </w:r>
          </w:p>
        </w:tc>
        <w:tc>
          <w:tcPr>
            <w:tcW w:w="3580" w:type="dxa"/>
          </w:tcPr>
          <w:p w14:paraId="2A60651E" w14:textId="77777777" w:rsidR="00AF4EE6" w:rsidRPr="00AF4EE6" w:rsidRDefault="00AF4EE6" w:rsidP="00AF4EE6">
            <w:pPr>
              <w:rPr>
                <w:b/>
                <w:sz w:val="20"/>
                <w:szCs w:val="20"/>
              </w:rPr>
            </w:pPr>
            <w:r w:rsidRPr="00AF4EE6">
              <w:rPr>
                <w:sz w:val="20"/>
                <w:szCs w:val="20"/>
              </w:rPr>
              <w:t>Thorax traumas</w:t>
            </w:r>
          </w:p>
        </w:tc>
        <w:tc>
          <w:tcPr>
            <w:tcW w:w="2977" w:type="dxa"/>
          </w:tcPr>
          <w:p w14:paraId="4F13EF4A" w14:textId="77777777" w:rsidR="00AF4EE6" w:rsidRPr="00AF4EE6" w:rsidRDefault="00AF4EE6" w:rsidP="00AF4EE6">
            <w:pPr>
              <w:rPr>
                <w:b/>
                <w:sz w:val="20"/>
                <w:szCs w:val="20"/>
              </w:rPr>
            </w:pPr>
            <w:r w:rsidRPr="00AF4EE6">
              <w:rPr>
                <w:sz w:val="20"/>
                <w:szCs w:val="20"/>
              </w:rPr>
              <w:t>Assoc. Prof.Fatma VURAL</w:t>
            </w:r>
          </w:p>
        </w:tc>
        <w:tc>
          <w:tcPr>
            <w:tcW w:w="1417" w:type="dxa"/>
          </w:tcPr>
          <w:p w14:paraId="4ACFB6FC"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2878DB0E" w14:textId="77777777" w:rsidTr="00AF4EE6">
        <w:tc>
          <w:tcPr>
            <w:tcW w:w="1240" w:type="dxa"/>
          </w:tcPr>
          <w:p w14:paraId="5FB97CB7" w14:textId="77777777" w:rsidR="00AF4EE6" w:rsidRPr="00AF4EE6" w:rsidRDefault="00AF4EE6" w:rsidP="00AF4EE6">
            <w:pPr>
              <w:jc w:val="center"/>
              <w:rPr>
                <w:sz w:val="20"/>
                <w:szCs w:val="20"/>
              </w:rPr>
            </w:pPr>
            <w:r w:rsidRPr="00AF4EE6">
              <w:rPr>
                <w:sz w:val="20"/>
                <w:szCs w:val="20"/>
              </w:rPr>
              <w:t>10</w:t>
            </w:r>
          </w:p>
        </w:tc>
        <w:tc>
          <w:tcPr>
            <w:tcW w:w="3580" w:type="dxa"/>
          </w:tcPr>
          <w:p w14:paraId="69F253BE" w14:textId="77777777" w:rsidR="00AF4EE6" w:rsidRPr="00AF4EE6" w:rsidRDefault="00AF4EE6" w:rsidP="00AF4EE6">
            <w:pPr>
              <w:rPr>
                <w:b/>
                <w:sz w:val="20"/>
                <w:szCs w:val="20"/>
              </w:rPr>
            </w:pPr>
            <w:r w:rsidRPr="00AF4EE6">
              <w:rPr>
                <w:sz w:val="20"/>
                <w:szCs w:val="20"/>
              </w:rPr>
              <w:t>Pacemaker / cardioversion/ defibrillation</w:t>
            </w:r>
          </w:p>
        </w:tc>
        <w:tc>
          <w:tcPr>
            <w:tcW w:w="2977" w:type="dxa"/>
          </w:tcPr>
          <w:p w14:paraId="10838302" w14:textId="77777777" w:rsidR="00AF4EE6" w:rsidRPr="00AF4EE6" w:rsidRDefault="00AF4EE6" w:rsidP="00AF4EE6">
            <w:pPr>
              <w:rPr>
                <w:sz w:val="20"/>
                <w:szCs w:val="20"/>
              </w:rPr>
            </w:pPr>
            <w:r w:rsidRPr="00AF4EE6">
              <w:rPr>
                <w:sz w:val="20"/>
                <w:szCs w:val="20"/>
                <w:lang w:val="en-GB"/>
              </w:rPr>
              <w:t>Prof. Dr.</w:t>
            </w:r>
            <w:r w:rsidRPr="00AF4EE6">
              <w:rPr>
                <w:sz w:val="20"/>
                <w:szCs w:val="20"/>
              </w:rPr>
              <w:t>Hatice MERT</w:t>
            </w:r>
          </w:p>
        </w:tc>
        <w:tc>
          <w:tcPr>
            <w:tcW w:w="1417" w:type="dxa"/>
          </w:tcPr>
          <w:p w14:paraId="2045952E"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604CC827" w14:textId="77777777" w:rsidTr="00AF4EE6">
        <w:tc>
          <w:tcPr>
            <w:tcW w:w="1240" w:type="dxa"/>
          </w:tcPr>
          <w:p w14:paraId="3F787DA8" w14:textId="77777777" w:rsidR="00AF4EE6" w:rsidRPr="00AF4EE6" w:rsidRDefault="00AF4EE6" w:rsidP="00AF4EE6">
            <w:pPr>
              <w:jc w:val="center"/>
              <w:rPr>
                <w:sz w:val="20"/>
                <w:szCs w:val="20"/>
              </w:rPr>
            </w:pPr>
            <w:r w:rsidRPr="00AF4EE6">
              <w:rPr>
                <w:sz w:val="20"/>
                <w:szCs w:val="20"/>
              </w:rPr>
              <w:t>11</w:t>
            </w:r>
          </w:p>
        </w:tc>
        <w:tc>
          <w:tcPr>
            <w:tcW w:w="3580" w:type="dxa"/>
          </w:tcPr>
          <w:p w14:paraId="0C795A25" w14:textId="77777777" w:rsidR="00AF4EE6" w:rsidRPr="00AF4EE6" w:rsidRDefault="00AF4EE6" w:rsidP="00AF4EE6">
            <w:pPr>
              <w:rPr>
                <w:b/>
                <w:sz w:val="20"/>
                <w:szCs w:val="20"/>
              </w:rPr>
            </w:pPr>
            <w:r w:rsidRPr="00AF4EE6">
              <w:rPr>
                <w:sz w:val="20"/>
                <w:szCs w:val="20"/>
              </w:rPr>
              <w:t>Heart failure and Nursing Approaches</w:t>
            </w:r>
          </w:p>
        </w:tc>
        <w:tc>
          <w:tcPr>
            <w:tcW w:w="2977" w:type="dxa"/>
          </w:tcPr>
          <w:p w14:paraId="2683F531" w14:textId="77777777" w:rsidR="00AF4EE6" w:rsidRPr="00AF4EE6" w:rsidRDefault="00AF4EE6" w:rsidP="00AF4EE6">
            <w:pPr>
              <w:rPr>
                <w:sz w:val="20"/>
                <w:szCs w:val="20"/>
              </w:rPr>
            </w:pPr>
            <w:r w:rsidRPr="00AF4EE6">
              <w:rPr>
                <w:sz w:val="20"/>
                <w:szCs w:val="20"/>
                <w:lang w:val="en-GB"/>
              </w:rPr>
              <w:t>Prof. Dr.</w:t>
            </w:r>
            <w:r w:rsidRPr="00AF4EE6">
              <w:rPr>
                <w:sz w:val="20"/>
                <w:szCs w:val="20"/>
              </w:rPr>
              <w:t>HaticeMERT</w:t>
            </w:r>
          </w:p>
        </w:tc>
        <w:tc>
          <w:tcPr>
            <w:tcW w:w="1417" w:type="dxa"/>
          </w:tcPr>
          <w:p w14:paraId="2F6211AC"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0918F674" w14:textId="77777777" w:rsidTr="00AF4EE6">
        <w:tc>
          <w:tcPr>
            <w:tcW w:w="1240" w:type="dxa"/>
          </w:tcPr>
          <w:p w14:paraId="7CA763BF" w14:textId="77777777" w:rsidR="00AF4EE6" w:rsidRPr="00AF4EE6" w:rsidRDefault="00AF4EE6" w:rsidP="00AF4EE6">
            <w:pPr>
              <w:jc w:val="center"/>
              <w:rPr>
                <w:sz w:val="20"/>
                <w:szCs w:val="20"/>
              </w:rPr>
            </w:pPr>
            <w:r w:rsidRPr="00AF4EE6">
              <w:rPr>
                <w:sz w:val="20"/>
                <w:szCs w:val="20"/>
              </w:rPr>
              <w:t>12</w:t>
            </w:r>
          </w:p>
        </w:tc>
        <w:tc>
          <w:tcPr>
            <w:tcW w:w="3580" w:type="dxa"/>
          </w:tcPr>
          <w:p w14:paraId="3CAA7F96" w14:textId="77777777" w:rsidR="00AF4EE6" w:rsidRPr="00AF4EE6" w:rsidRDefault="00AF4EE6" w:rsidP="00AF4EE6">
            <w:pPr>
              <w:rPr>
                <w:b/>
                <w:sz w:val="20"/>
                <w:szCs w:val="20"/>
              </w:rPr>
            </w:pPr>
            <w:r w:rsidRPr="00AF4EE6">
              <w:rPr>
                <w:sz w:val="20"/>
                <w:szCs w:val="20"/>
              </w:rPr>
              <w:t>Herniations and Nursing Care</w:t>
            </w:r>
          </w:p>
        </w:tc>
        <w:tc>
          <w:tcPr>
            <w:tcW w:w="2977" w:type="dxa"/>
          </w:tcPr>
          <w:p w14:paraId="73ED783A" w14:textId="77777777" w:rsidR="00AF4EE6" w:rsidRPr="00AF4EE6" w:rsidRDefault="00AF4EE6" w:rsidP="00AF4EE6">
            <w:pPr>
              <w:rPr>
                <w:sz w:val="20"/>
                <w:szCs w:val="20"/>
              </w:rPr>
            </w:pPr>
            <w:r w:rsidRPr="00AF4EE6">
              <w:rPr>
                <w:sz w:val="20"/>
                <w:szCs w:val="20"/>
              </w:rPr>
              <w:t>Assoc. Prof.Fatma VURAL</w:t>
            </w:r>
          </w:p>
        </w:tc>
        <w:tc>
          <w:tcPr>
            <w:tcW w:w="1417" w:type="dxa"/>
          </w:tcPr>
          <w:p w14:paraId="782A47FF"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07E7AAA4" w14:textId="77777777" w:rsidTr="00AF4EE6">
        <w:tc>
          <w:tcPr>
            <w:tcW w:w="1240" w:type="dxa"/>
          </w:tcPr>
          <w:p w14:paraId="1DB37A83" w14:textId="77777777" w:rsidR="00AF4EE6" w:rsidRPr="00AF4EE6" w:rsidRDefault="00AF4EE6" w:rsidP="00AF4EE6">
            <w:pPr>
              <w:jc w:val="center"/>
              <w:rPr>
                <w:sz w:val="20"/>
                <w:szCs w:val="20"/>
              </w:rPr>
            </w:pPr>
            <w:r w:rsidRPr="00AF4EE6">
              <w:rPr>
                <w:sz w:val="20"/>
                <w:szCs w:val="20"/>
              </w:rPr>
              <w:t>13</w:t>
            </w:r>
          </w:p>
        </w:tc>
        <w:tc>
          <w:tcPr>
            <w:tcW w:w="3580" w:type="dxa"/>
          </w:tcPr>
          <w:p w14:paraId="096FBA2D" w14:textId="77777777" w:rsidR="00AF4EE6" w:rsidRPr="00AF4EE6" w:rsidRDefault="00AF4EE6" w:rsidP="00AF4EE6">
            <w:pPr>
              <w:rPr>
                <w:sz w:val="20"/>
                <w:szCs w:val="20"/>
              </w:rPr>
            </w:pPr>
            <w:r w:rsidRPr="00AF4EE6">
              <w:rPr>
                <w:sz w:val="20"/>
                <w:szCs w:val="20"/>
              </w:rPr>
              <w:t>Pain and Sedation</w:t>
            </w:r>
          </w:p>
        </w:tc>
        <w:tc>
          <w:tcPr>
            <w:tcW w:w="2977" w:type="dxa"/>
          </w:tcPr>
          <w:p w14:paraId="1E4607DF" w14:textId="77777777" w:rsidR="00AF4EE6" w:rsidRPr="00AF4EE6" w:rsidRDefault="00AF4EE6" w:rsidP="00AF4EE6">
            <w:pPr>
              <w:rPr>
                <w:sz w:val="20"/>
                <w:szCs w:val="20"/>
              </w:rPr>
            </w:pPr>
            <w:r w:rsidRPr="00AF4EE6">
              <w:rPr>
                <w:sz w:val="20"/>
                <w:szCs w:val="20"/>
              </w:rPr>
              <w:t>Assoc.Prof.Fatma VURAL</w:t>
            </w:r>
          </w:p>
        </w:tc>
        <w:tc>
          <w:tcPr>
            <w:tcW w:w="1417" w:type="dxa"/>
          </w:tcPr>
          <w:p w14:paraId="7FA8C056" w14:textId="77777777" w:rsidR="00AF4EE6" w:rsidRPr="00AF4EE6" w:rsidRDefault="00AF4EE6" w:rsidP="00AF4EE6">
            <w:pPr>
              <w:rPr>
                <w:b/>
                <w:sz w:val="20"/>
                <w:szCs w:val="20"/>
                <w:highlight w:val="yellow"/>
              </w:rPr>
            </w:pPr>
            <w:r w:rsidRPr="00AF4EE6">
              <w:rPr>
                <w:sz w:val="20"/>
                <w:szCs w:val="20"/>
              </w:rPr>
              <w:t>Presentation, discussion</w:t>
            </w:r>
          </w:p>
        </w:tc>
      </w:tr>
      <w:tr w:rsidR="00AF4EE6" w:rsidRPr="00AF4EE6" w14:paraId="17565C89" w14:textId="77777777" w:rsidTr="00AF4EE6">
        <w:tc>
          <w:tcPr>
            <w:tcW w:w="1240" w:type="dxa"/>
          </w:tcPr>
          <w:p w14:paraId="5D8A11BE" w14:textId="77777777" w:rsidR="00AF4EE6" w:rsidRPr="00AF4EE6" w:rsidRDefault="00AF4EE6" w:rsidP="00AF4EE6">
            <w:pPr>
              <w:rPr>
                <w:b/>
                <w:sz w:val="20"/>
                <w:szCs w:val="20"/>
              </w:rPr>
            </w:pPr>
          </w:p>
        </w:tc>
        <w:tc>
          <w:tcPr>
            <w:tcW w:w="3580" w:type="dxa"/>
          </w:tcPr>
          <w:p w14:paraId="14D7A0C2" w14:textId="77777777" w:rsidR="00AF4EE6" w:rsidRPr="00AF4EE6" w:rsidRDefault="00AF4EE6" w:rsidP="00AF4EE6">
            <w:pPr>
              <w:jc w:val="both"/>
              <w:rPr>
                <w:b/>
                <w:sz w:val="20"/>
                <w:szCs w:val="20"/>
              </w:rPr>
            </w:pPr>
            <w:r w:rsidRPr="00AF4EE6">
              <w:rPr>
                <w:b/>
                <w:sz w:val="20"/>
                <w:szCs w:val="20"/>
              </w:rPr>
              <w:t>Final Exam</w:t>
            </w:r>
          </w:p>
          <w:p w14:paraId="2F3EFA2F" w14:textId="77777777" w:rsidR="00AF4EE6" w:rsidRPr="00AF4EE6" w:rsidRDefault="00AF4EE6" w:rsidP="00AF4EE6">
            <w:pPr>
              <w:jc w:val="both"/>
              <w:rPr>
                <w:sz w:val="20"/>
                <w:szCs w:val="20"/>
              </w:rPr>
            </w:pPr>
            <w:r w:rsidRPr="00AF4EE6">
              <w:rPr>
                <w:b/>
                <w:sz w:val="20"/>
                <w:szCs w:val="20"/>
              </w:rPr>
              <w:t>Makeup Exam</w:t>
            </w:r>
          </w:p>
        </w:tc>
        <w:tc>
          <w:tcPr>
            <w:tcW w:w="2977" w:type="dxa"/>
          </w:tcPr>
          <w:p w14:paraId="1E10B066" w14:textId="77777777" w:rsidR="00AF4EE6" w:rsidRPr="00AF4EE6" w:rsidRDefault="00AF4EE6" w:rsidP="00AF4EE6">
            <w:pPr>
              <w:rPr>
                <w:sz w:val="20"/>
                <w:szCs w:val="20"/>
              </w:rPr>
            </w:pPr>
            <w:r w:rsidRPr="00AF4EE6">
              <w:rPr>
                <w:sz w:val="20"/>
                <w:szCs w:val="20"/>
              </w:rPr>
              <w:t>Assoc.Prof.Fatma VURAL</w:t>
            </w:r>
          </w:p>
          <w:p w14:paraId="014BEBEF" w14:textId="77777777" w:rsidR="00AF4EE6" w:rsidRPr="00AF4EE6" w:rsidRDefault="00AF4EE6" w:rsidP="00AF4EE6">
            <w:pPr>
              <w:rPr>
                <w:sz w:val="20"/>
                <w:szCs w:val="20"/>
              </w:rPr>
            </w:pPr>
            <w:r w:rsidRPr="00AF4EE6">
              <w:rPr>
                <w:sz w:val="20"/>
                <w:szCs w:val="20"/>
              </w:rPr>
              <w:t>Assoc. Prof.Yaprak S. ORDİN</w:t>
            </w:r>
          </w:p>
        </w:tc>
        <w:tc>
          <w:tcPr>
            <w:tcW w:w="1417" w:type="dxa"/>
          </w:tcPr>
          <w:p w14:paraId="58A6F01D" w14:textId="77777777" w:rsidR="00AF4EE6" w:rsidRPr="00AF4EE6" w:rsidRDefault="00AF4EE6" w:rsidP="00AF4EE6">
            <w:pPr>
              <w:rPr>
                <w:b/>
                <w:sz w:val="20"/>
                <w:szCs w:val="20"/>
                <w:highlight w:val="yellow"/>
              </w:rPr>
            </w:pPr>
          </w:p>
        </w:tc>
      </w:tr>
    </w:tbl>
    <w:p w14:paraId="6728A419" w14:textId="77777777" w:rsidR="00AF4EE6" w:rsidRPr="00AF4EE6" w:rsidRDefault="00AF4EE6" w:rsidP="00AF4EE6">
      <w:pPr>
        <w:rPr>
          <w:sz w:val="20"/>
          <w:szCs w:val="20"/>
          <w:highlight w:val="yellow"/>
        </w:rPr>
      </w:pPr>
    </w:p>
    <w:p w14:paraId="1D2C32FE" w14:textId="77777777" w:rsidR="00AF4EE6" w:rsidRPr="00AF4EE6" w:rsidRDefault="00AF4EE6" w:rsidP="00AF4EE6">
      <w:pPr>
        <w:ind w:left="284"/>
        <w:rPr>
          <w:b/>
          <w:sz w:val="20"/>
          <w:szCs w:val="20"/>
        </w:rPr>
      </w:pPr>
      <w:r w:rsidRPr="00AF4EE6">
        <w:rPr>
          <w:b/>
          <w:sz w:val="20"/>
          <w:szCs w:val="20"/>
        </w:rPr>
        <w:t>Relationship of the Course Learning Outputs with the Program Outputs</w:t>
      </w:r>
    </w:p>
    <w:tbl>
      <w:tblPr>
        <w:tblW w:w="9225" w:type="dxa"/>
        <w:tblInd w:w="-72" w:type="dxa"/>
        <w:tblCellMar>
          <w:left w:w="70" w:type="dxa"/>
          <w:right w:w="70" w:type="dxa"/>
        </w:tblCellMar>
        <w:tblLook w:val="04A0" w:firstRow="1" w:lastRow="0" w:firstColumn="1" w:lastColumn="0" w:noHBand="0" w:noVBand="1"/>
      </w:tblPr>
      <w:tblGrid>
        <w:gridCol w:w="1638"/>
        <w:gridCol w:w="422"/>
        <w:gridCol w:w="422"/>
        <w:gridCol w:w="422"/>
        <w:gridCol w:w="422"/>
        <w:gridCol w:w="422"/>
        <w:gridCol w:w="422"/>
        <w:gridCol w:w="422"/>
        <w:gridCol w:w="422"/>
        <w:gridCol w:w="554"/>
        <w:gridCol w:w="422"/>
        <w:gridCol w:w="527"/>
        <w:gridCol w:w="647"/>
        <w:gridCol w:w="647"/>
        <w:gridCol w:w="647"/>
        <w:gridCol w:w="767"/>
      </w:tblGrid>
      <w:tr w:rsidR="00AF4EE6" w:rsidRPr="00AF4EE6" w14:paraId="4D2A23A9" w14:textId="77777777" w:rsidTr="00AF4EE6">
        <w:trPr>
          <w:trHeight w:val="375"/>
        </w:trPr>
        <w:tc>
          <w:tcPr>
            <w:tcW w:w="1638" w:type="dxa"/>
            <w:tcBorders>
              <w:top w:val="single" w:sz="4" w:space="0" w:color="auto"/>
              <w:left w:val="single" w:sz="8" w:space="0" w:color="auto"/>
              <w:bottom w:val="single" w:sz="8" w:space="0" w:color="auto"/>
              <w:right w:val="single" w:sz="8" w:space="0" w:color="auto"/>
            </w:tcBorders>
            <w:shd w:val="clear" w:color="auto" w:fill="auto"/>
          </w:tcPr>
          <w:p w14:paraId="43AD00EE" w14:textId="77777777" w:rsidR="00AF4EE6" w:rsidRPr="00AF4EE6" w:rsidRDefault="00AF4EE6" w:rsidP="00AF4EE6">
            <w:pPr>
              <w:jc w:val="center"/>
              <w:rPr>
                <w:b/>
                <w:bCs/>
                <w:sz w:val="20"/>
                <w:szCs w:val="20"/>
              </w:rPr>
            </w:pPr>
          </w:p>
        </w:tc>
        <w:tc>
          <w:tcPr>
            <w:tcW w:w="0" w:type="auto"/>
            <w:tcBorders>
              <w:top w:val="single" w:sz="4" w:space="0" w:color="auto"/>
              <w:left w:val="nil"/>
              <w:bottom w:val="single" w:sz="8" w:space="0" w:color="auto"/>
              <w:right w:val="single" w:sz="8" w:space="0" w:color="auto"/>
            </w:tcBorders>
            <w:shd w:val="clear" w:color="auto" w:fill="auto"/>
          </w:tcPr>
          <w:p w14:paraId="5F098F50" w14:textId="77777777" w:rsidR="00AF4EE6" w:rsidRPr="00AF4EE6" w:rsidRDefault="00AF4EE6" w:rsidP="00AF4EE6">
            <w:pPr>
              <w:jc w:val="center"/>
              <w:rPr>
                <w:b/>
                <w:bCs/>
                <w:sz w:val="20"/>
                <w:szCs w:val="20"/>
              </w:rPr>
            </w:pPr>
            <w:r w:rsidRPr="00AF4EE6">
              <w:rPr>
                <w:b/>
                <w:bCs/>
                <w:sz w:val="20"/>
                <w:szCs w:val="20"/>
              </w:rPr>
              <w:t>PO</w:t>
            </w:r>
          </w:p>
          <w:p w14:paraId="0CCBDCA3" w14:textId="77777777" w:rsidR="00AF4EE6" w:rsidRPr="00AF4EE6" w:rsidRDefault="00AF4EE6" w:rsidP="00AF4EE6">
            <w:pPr>
              <w:jc w:val="center"/>
              <w:rPr>
                <w:b/>
                <w:bCs/>
                <w:sz w:val="20"/>
                <w:szCs w:val="20"/>
              </w:rPr>
            </w:pPr>
            <w:r w:rsidRPr="00AF4EE6">
              <w:rPr>
                <w:b/>
                <w:bCs/>
                <w:sz w:val="20"/>
                <w:szCs w:val="20"/>
              </w:rPr>
              <w:t>1</w:t>
            </w:r>
          </w:p>
        </w:tc>
        <w:tc>
          <w:tcPr>
            <w:tcW w:w="0" w:type="auto"/>
            <w:tcBorders>
              <w:top w:val="single" w:sz="4" w:space="0" w:color="auto"/>
              <w:left w:val="nil"/>
              <w:bottom w:val="single" w:sz="8" w:space="0" w:color="auto"/>
              <w:right w:val="single" w:sz="8" w:space="0" w:color="auto"/>
            </w:tcBorders>
            <w:shd w:val="clear" w:color="auto" w:fill="auto"/>
          </w:tcPr>
          <w:p w14:paraId="03DC1443" w14:textId="77777777" w:rsidR="00AF4EE6" w:rsidRPr="00AF4EE6" w:rsidRDefault="00AF4EE6" w:rsidP="00AF4EE6">
            <w:pPr>
              <w:jc w:val="center"/>
              <w:rPr>
                <w:b/>
                <w:bCs/>
                <w:sz w:val="20"/>
                <w:szCs w:val="20"/>
              </w:rPr>
            </w:pPr>
            <w:r w:rsidRPr="00AF4EE6">
              <w:rPr>
                <w:b/>
                <w:bCs/>
                <w:sz w:val="20"/>
                <w:szCs w:val="20"/>
              </w:rPr>
              <w:t>PO</w:t>
            </w:r>
          </w:p>
          <w:p w14:paraId="2D0206EA" w14:textId="77777777" w:rsidR="00AF4EE6" w:rsidRPr="00AF4EE6" w:rsidRDefault="00AF4EE6" w:rsidP="00AF4EE6">
            <w:pPr>
              <w:jc w:val="center"/>
              <w:rPr>
                <w:b/>
                <w:bCs/>
                <w:sz w:val="20"/>
                <w:szCs w:val="20"/>
              </w:rPr>
            </w:pPr>
            <w:r w:rsidRPr="00AF4EE6">
              <w:rPr>
                <w:b/>
                <w:bCs/>
                <w:sz w:val="20"/>
                <w:szCs w:val="20"/>
              </w:rPr>
              <w:t>2</w:t>
            </w:r>
          </w:p>
        </w:tc>
        <w:tc>
          <w:tcPr>
            <w:tcW w:w="0" w:type="auto"/>
            <w:tcBorders>
              <w:top w:val="single" w:sz="4" w:space="0" w:color="auto"/>
              <w:left w:val="nil"/>
              <w:bottom w:val="single" w:sz="8" w:space="0" w:color="auto"/>
              <w:right w:val="single" w:sz="8" w:space="0" w:color="auto"/>
            </w:tcBorders>
            <w:shd w:val="clear" w:color="auto" w:fill="auto"/>
          </w:tcPr>
          <w:p w14:paraId="41CFF7CE" w14:textId="77777777" w:rsidR="00AF4EE6" w:rsidRPr="00AF4EE6" w:rsidRDefault="00AF4EE6" w:rsidP="00AF4EE6">
            <w:pPr>
              <w:jc w:val="center"/>
              <w:rPr>
                <w:b/>
                <w:bCs/>
                <w:sz w:val="20"/>
                <w:szCs w:val="20"/>
              </w:rPr>
            </w:pPr>
            <w:r w:rsidRPr="00AF4EE6">
              <w:rPr>
                <w:b/>
                <w:bCs/>
                <w:sz w:val="20"/>
                <w:szCs w:val="20"/>
              </w:rPr>
              <w:t>PO</w:t>
            </w:r>
          </w:p>
          <w:p w14:paraId="62626789" w14:textId="77777777" w:rsidR="00AF4EE6" w:rsidRPr="00AF4EE6" w:rsidRDefault="00AF4EE6" w:rsidP="00AF4EE6">
            <w:pPr>
              <w:jc w:val="center"/>
              <w:rPr>
                <w:b/>
                <w:bCs/>
                <w:sz w:val="20"/>
                <w:szCs w:val="20"/>
              </w:rPr>
            </w:pPr>
            <w:r w:rsidRPr="00AF4EE6">
              <w:rPr>
                <w:b/>
                <w:bCs/>
                <w:sz w:val="20"/>
                <w:szCs w:val="20"/>
              </w:rPr>
              <w:t xml:space="preserve">3 </w:t>
            </w:r>
          </w:p>
        </w:tc>
        <w:tc>
          <w:tcPr>
            <w:tcW w:w="0" w:type="auto"/>
            <w:tcBorders>
              <w:top w:val="single" w:sz="4" w:space="0" w:color="auto"/>
              <w:left w:val="nil"/>
              <w:bottom w:val="single" w:sz="8" w:space="0" w:color="auto"/>
              <w:right w:val="single" w:sz="8" w:space="0" w:color="auto"/>
            </w:tcBorders>
            <w:shd w:val="clear" w:color="auto" w:fill="auto"/>
          </w:tcPr>
          <w:p w14:paraId="742ADA78" w14:textId="77777777" w:rsidR="00AF4EE6" w:rsidRPr="00AF4EE6" w:rsidRDefault="00AF4EE6" w:rsidP="00AF4EE6">
            <w:pPr>
              <w:jc w:val="center"/>
              <w:rPr>
                <w:b/>
                <w:bCs/>
                <w:sz w:val="20"/>
                <w:szCs w:val="20"/>
              </w:rPr>
            </w:pPr>
            <w:r w:rsidRPr="00AF4EE6">
              <w:rPr>
                <w:b/>
                <w:bCs/>
                <w:sz w:val="20"/>
                <w:szCs w:val="20"/>
              </w:rPr>
              <w:t>PO</w:t>
            </w:r>
          </w:p>
          <w:p w14:paraId="2B0C166C" w14:textId="77777777" w:rsidR="00AF4EE6" w:rsidRPr="00AF4EE6" w:rsidRDefault="00AF4EE6" w:rsidP="00AF4EE6">
            <w:pPr>
              <w:jc w:val="center"/>
              <w:rPr>
                <w:b/>
                <w:bCs/>
                <w:sz w:val="20"/>
                <w:szCs w:val="20"/>
              </w:rPr>
            </w:pPr>
            <w:r w:rsidRPr="00AF4EE6">
              <w:rPr>
                <w:b/>
                <w:bCs/>
                <w:sz w:val="20"/>
                <w:szCs w:val="20"/>
              </w:rPr>
              <w:t>4</w:t>
            </w:r>
          </w:p>
        </w:tc>
        <w:tc>
          <w:tcPr>
            <w:tcW w:w="0" w:type="auto"/>
            <w:tcBorders>
              <w:top w:val="single" w:sz="4" w:space="0" w:color="auto"/>
              <w:left w:val="nil"/>
              <w:bottom w:val="single" w:sz="8" w:space="0" w:color="auto"/>
              <w:right w:val="single" w:sz="8" w:space="0" w:color="auto"/>
            </w:tcBorders>
            <w:shd w:val="clear" w:color="auto" w:fill="auto"/>
          </w:tcPr>
          <w:p w14:paraId="09C4E536" w14:textId="77777777" w:rsidR="00AF4EE6" w:rsidRPr="00AF4EE6" w:rsidRDefault="00AF4EE6" w:rsidP="00AF4EE6">
            <w:pPr>
              <w:jc w:val="center"/>
              <w:rPr>
                <w:b/>
                <w:bCs/>
                <w:sz w:val="20"/>
                <w:szCs w:val="20"/>
              </w:rPr>
            </w:pPr>
            <w:r w:rsidRPr="00AF4EE6">
              <w:rPr>
                <w:b/>
                <w:bCs/>
                <w:sz w:val="20"/>
                <w:szCs w:val="20"/>
              </w:rPr>
              <w:t>PO</w:t>
            </w:r>
          </w:p>
          <w:p w14:paraId="6199F007" w14:textId="77777777" w:rsidR="00AF4EE6" w:rsidRPr="00AF4EE6" w:rsidRDefault="00AF4EE6" w:rsidP="00AF4EE6">
            <w:pPr>
              <w:jc w:val="center"/>
              <w:rPr>
                <w:b/>
                <w:bCs/>
                <w:sz w:val="20"/>
                <w:szCs w:val="20"/>
              </w:rPr>
            </w:pPr>
            <w:r w:rsidRPr="00AF4EE6">
              <w:rPr>
                <w:b/>
                <w:bCs/>
                <w:sz w:val="20"/>
                <w:szCs w:val="20"/>
              </w:rPr>
              <w:t>5</w:t>
            </w:r>
          </w:p>
        </w:tc>
        <w:tc>
          <w:tcPr>
            <w:tcW w:w="0" w:type="auto"/>
            <w:tcBorders>
              <w:top w:val="single" w:sz="4" w:space="0" w:color="auto"/>
              <w:left w:val="nil"/>
              <w:bottom w:val="single" w:sz="8" w:space="0" w:color="auto"/>
              <w:right w:val="single" w:sz="8" w:space="0" w:color="000000"/>
            </w:tcBorders>
            <w:shd w:val="clear" w:color="auto" w:fill="auto"/>
          </w:tcPr>
          <w:p w14:paraId="699A2B36" w14:textId="77777777" w:rsidR="00AF4EE6" w:rsidRPr="00AF4EE6" w:rsidRDefault="00AF4EE6" w:rsidP="00AF4EE6">
            <w:pPr>
              <w:jc w:val="center"/>
              <w:rPr>
                <w:b/>
                <w:bCs/>
                <w:sz w:val="20"/>
                <w:szCs w:val="20"/>
              </w:rPr>
            </w:pPr>
            <w:r w:rsidRPr="00AF4EE6">
              <w:rPr>
                <w:b/>
                <w:bCs/>
                <w:sz w:val="20"/>
                <w:szCs w:val="20"/>
              </w:rPr>
              <w:t>PO</w:t>
            </w:r>
          </w:p>
          <w:p w14:paraId="5A789B52" w14:textId="77777777" w:rsidR="00AF4EE6" w:rsidRPr="00AF4EE6" w:rsidRDefault="00AF4EE6" w:rsidP="00AF4EE6">
            <w:pPr>
              <w:jc w:val="center"/>
              <w:rPr>
                <w:b/>
                <w:bCs/>
                <w:sz w:val="20"/>
                <w:szCs w:val="20"/>
              </w:rPr>
            </w:pPr>
            <w:r w:rsidRPr="00AF4EE6">
              <w:rPr>
                <w:b/>
                <w:bCs/>
                <w:sz w:val="20"/>
                <w:szCs w:val="20"/>
              </w:rPr>
              <w:t>6</w:t>
            </w:r>
          </w:p>
        </w:tc>
        <w:tc>
          <w:tcPr>
            <w:tcW w:w="0" w:type="auto"/>
            <w:tcBorders>
              <w:top w:val="single" w:sz="4" w:space="0" w:color="auto"/>
              <w:left w:val="nil"/>
              <w:bottom w:val="single" w:sz="8" w:space="0" w:color="auto"/>
              <w:right w:val="single" w:sz="8" w:space="0" w:color="auto"/>
            </w:tcBorders>
            <w:shd w:val="clear" w:color="auto" w:fill="auto"/>
          </w:tcPr>
          <w:p w14:paraId="5FEB776C" w14:textId="77777777" w:rsidR="00AF4EE6" w:rsidRPr="00AF4EE6" w:rsidRDefault="00AF4EE6" w:rsidP="00AF4EE6">
            <w:pPr>
              <w:jc w:val="center"/>
              <w:rPr>
                <w:b/>
                <w:bCs/>
                <w:sz w:val="20"/>
                <w:szCs w:val="20"/>
              </w:rPr>
            </w:pPr>
            <w:r w:rsidRPr="00AF4EE6">
              <w:rPr>
                <w:b/>
                <w:bCs/>
                <w:sz w:val="20"/>
                <w:szCs w:val="20"/>
              </w:rPr>
              <w:t>PO</w:t>
            </w:r>
          </w:p>
          <w:p w14:paraId="675153E2" w14:textId="77777777" w:rsidR="00AF4EE6" w:rsidRPr="00AF4EE6" w:rsidRDefault="00AF4EE6" w:rsidP="00AF4EE6">
            <w:pPr>
              <w:jc w:val="center"/>
              <w:rPr>
                <w:b/>
                <w:bCs/>
                <w:sz w:val="20"/>
                <w:szCs w:val="20"/>
              </w:rPr>
            </w:pPr>
            <w:r w:rsidRPr="00AF4EE6">
              <w:rPr>
                <w:b/>
                <w:bCs/>
                <w:sz w:val="20"/>
                <w:szCs w:val="20"/>
              </w:rPr>
              <w:t>7</w:t>
            </w:r>
          </w:p>
        </w:tc>
        <w:tc>
          <w:tcPr>
            <w:tcW w:w="0" w:type="auto"/>
            <w:tcBorders>
              <w:top w:val="single" w:sz="4" w:space="0" w:color="auto"/>
              <w:left w:val="nil"/>
              <w:bottom w:val="single" w:sz="8" w:space="0" w:color="auto"/>
              <w:right w:val="single" w:sz="8" w:space="0" w:color="auto"/>
            </w:tcBorders>
            <w:shd w:val="clear" w:color="auto" w:fill="auto"/>
          </w:tcPr>
          <w:p w14:paraId="360BE34A" w14:textId="77777777" w:rsidR="00AF4EE6" w:rsidRPr="00AF4EE6" w:rsidRDefault="00AF4EE6" w:rsidP="00AF4EE6">
            <w:pPr>
              <w:jc w:val="center"/>
              <w:rPr>
                <w:b/>
                <w:bCs/>
                <w:sz w:val="20"/>
                <w:szCs w:val="20"/>
              </w:rPr>
            </w:pPr>
            <w:r w:rsidRPr="00AF4EE6">
              <w:rPr>
                <w:b/>
                <w:bCs/>
                <w:sz w:val="20"/>
                <w:szCs w:val="20"/>
              </w:rPr>
              <w:t>PO</w:t>
            </w:r>
          </w:p>
          <w:p w14:paraId="011B4DBA" w14:textId="77777777" w:rsidR="00AF4EE6" w:rsidRPr="00AF4EE6" w:rsidRDefault="00AF4EE6" w:rsidP="00AF4EE6">
            <w:pPr>
              <w:jc w:val="center"/>
              <w:rPr>
                <w:b/>
                <w:bCs/>
                <w:sz w:val="20"/>
                <w:szCs w:val="20"/>
              </w:rPr>
            </w:pPr>
            <w:r w:rsidRPr="00AF4EE6">
              <w:rPr>
                <w:b/>
                <w:bCs/>
                <w:sz w:val="20"/>
                <w:szCs w:val="20"/>
              </w:rPr>
              <w:t>8</w:t>
            </w:r>
          </w:p>
        </w:tc>
        <w:tc>
          <w:tcPr>
            <w:tcW w:w="554" w:type="dxa"/>
            <w:tcBorders>
              <w:top w:val="single" w:sz="4" w:space="0" w:color="auto"/>
              <w:left w:val="nil"/>
              <w:bottom w:val="single" w:sz="8" w:space="0" w:color="auto"/>
              <w:right w:val="single" w:sz="8" w:space="0" w:color="000000"/>
            </w:tcBorders>
            <w:shd w:val="clear" w:color="auto" w:fill="auto"/>
          </w:tcPr>
          <w:p w14:paraId="0F8182C2" w14:textId="77777777" w:rsidR="00AF4EE6" w:rsidRPr="00AF4EE6" w:rsidRDefault="00AF4EE6" w:rsidP="00AF4EE6">
            <w:pPr>
              <w:jc w:val="center"/>
              <w:rPr>
                <w:b/>
                <w:bCs/>
                <w:sz w:val="20"/>
                <w:szCs w:val="20"/>
              </w:rPr>
            </w:pPr>
            <w:r w:rsidRPr="00AF4EE6">
              <w:rPr>
                <w:b/>
                <w:bCs/>
                <w:sz w:val="20"/>
                <w:szCs w:val="20"/>
              </w:rPr>
              <w:t>PO</w:t>
            </w:r>
          </w:p>
          <w:p w14:paraId="76820A11" w14:textId="77777777" w:rsidR="00AF4EE6" w:rsidRPr="00AF4EE6" w:rsidRDefault="00AF4EE6" w:rsidP="00AF4EE6">
            <w:pPr>
              <w:jc w:val="center"/>
              <w:rPr>
                <w:b/>
                <w:bCs/>
                <w:sz w:val="20"/>
                <w:szCs w:val="20"/>
              </w:rPr>
            </w:pPr>
            <w:r w:rsidRPr="00AF4EE6">
              <w:rPr>
                <w:b/>
                <w:bCs/>
                <w:sz w:val="20"/>
                <w:szCs w:val="20"/>
              </w:rPr>
              <w:t>9</w:t>
            </w:r>
          </w:p>
        </w:tc>
        <w:tc>
          <w:tcPr>
            <w:tcW w:w="422" w:type="dxa"/>
            <w:tcBorders>
              <w:top w:val="single" w:sz="4" w:space="0" w:color="auto"/>
              <w:left w:val="nil"/>
              <w:bottom w:val="single" w:sz="8" w:space="0" w:color="auto"/>
              <w:right w:val="single" w:sz="8" w:space="0" w:color="auto"/>
            </w:tcBorders>
            <w:shd w:val="clear" w:color="auto" w:fill="auto"/>
          </w:tcPr>
          <w:p w14:paraId="75C91F5A" w14:textId="77777777" w:rsidR="00AF4EE6" w:rsidRPr="00AF4EE6" w:rsidRDefault="00AF4EE6" w:rsidP="00AF4EE6">
            <w:pPr>
              <w:jc w:val="center"/>
              <w:rPr>
                <w:b/>
                <w:bCs/>
                <w:sz w:val="20"/>
                <w:szCs w:val="20"/>
              </w:rPr>
            </w:pPr>
            <w:r w:rsidRPr="00AF4EE6">
              <w:rPr>
                <w:b/>
                <w:bCs/>
                <w:sz w:val="20"/>
                <w:szCs w:val="20"/>
              </w:rPr>
              <w:t>PO</w:t>
            </w:r>
          </w:p>
          <w:p w14:paraId="3FC4BAF4" w14:textId="77777777" w:rsidR="00AF4EE6" w:rsidRPr="00AF4EE6" w:rsidRDefault="00AF4EE6" w:rsidP="00AF4EE6">
            <w:pPr>
              <w:jc w:val="center"/>
              <w:rPr>
                <w:b/>
                <w:bCs/>
                <w:sz w:val="20"/>
                <w:szCs w:val="20"/>
              </w:rPr>
            </w:pPr>
            <w:r w:rsidRPr="00AF4EE6">
              <w:rPr>
                <w:b/>
                <w:bCs/>
                <w:sz w:val="20"/>
                <w:szCs w:val="20"/>
              </w:rPr>
              <w:t>10</w:t>
            </w:r>
          </w:p>
        </w:tc>
        <w:tc>
          <w:tcPr>
            <w:tcW w:w="527" w:type="dxa"/>
            <w:tcBorders>
              <w:top w:val="single" w:sz="4" w:space="0" w:color="auto"/>
              <w:left w:val="nil"/>
              <w:bottom w:val="single" w:sz="8" w:space="0" w:color="auto"/>
              <w:right w:val="single" w:sz="8" w:space="0" w:color="auto"/>
            </w:tcBorders>
          </w:tcPr>
          <w:p w14:paraId="7944F4D5" w14:textId="77777777" w:rsidR="00AF4EE6" w:rsidRPr="00AF4EE6" w:rsidRDefault="00AF4EE6" w:rsidP="00AF4EE6">
            <w:pPr>
              <w:jc w:val="center"/>
              <w:rPr>
                <w:b/>
                <w:bCs/>
                <w:sz w:val="20"/>
                <w:szCs w:val="20"/>
              </w:rPr>
            </w:pPr>
            <w:r w:rsidRPr="00AF4EE6">
              <w:rPr>
                <w:b/>
                <w:bCs/>
                <w:sz w:val="20"/>
                <w:szCs w:val="20"/>
              </w:rPr>
              <w:t>PO</w:t>
            </w:r>
          </w:p>
          <w:p w14:paraId="6571998B" w14:textId="77777777" w:rsidR="00AF4EE6" w:rsidRPr="00AF4EE6" w:rsidRDefault="00AF4EE6" w:rsidP="00AF4EE6">
            <w:pPr>
              <w:jc w:val="center"/>
              <w:rPr>
                <w:b/>
                <w:bCs/>
                <w:sz w:val="20"/>
                <w:szCs w:val="20"/>
              </w:rPr>
            </w:pPr>
            <w:r w:rsidRPr="00AF4EE6">
              <w:rPr>
                <w:b/>
                <w:bCs/>
                <w:sz w:val="20"/>
                <w:szCs w:val="20"/>
              </w:rPr>
              <w:t>11</w:t>
            </w:r>
          </w:p>
        </w:tc>
        <w:tc>
          <w:tcPr>
            <w:tcW w:w="647" w:type="dxa"/>
            <w:tcBorders>
              <w:top w:val="single" w:sz="4" w:space="0" w:color="auto"/>
              <w:left w:val="nil"/>
              <w:bottom w:val="single" w:sz="8" w:space="0" w:color="auto"/>
              <w:right w:val="single" w:sz="8" w:space="0" w:color="auto"/>
            </w:tcBorders>
          </w:tcPr>
          <w:p w14:paraId="521C679A" w14:textId="77777777" w:rsidR="00AF4EE6" w:rsidRPr="00AF4EE6" w:rsidRDefault="00AF4EE6" w:rsidP="00AF4EE6">
            <w:pPr>
              <w:jc w:val="center"/>
              <w:rPr>
                <w:b/>
                <w:bCs/>
                <w:sz w:val="20"/>
                <w:szCs w:val="20"/>
              </w:rPr>
            </w:pPr>
            <w:r w:rsidRPr="00AF4EE6">
              <w:rPr>
                <w:b/>
                <w:bCs/>
                <w:sz w:val="20"/>
                <w:szCs w:val="20"/>
              </w:rPr>
              <w:t>PO</w:t>
            </w:r>
          </w:p>
          <w:p w14:paraId="26BF4D52" w14:textId="77777777" w:rsidR="00AF4EE6" w:rsidRPr="00AF4EE6" w:rsidRDefault="00AF4EE6" w:rsidP="00AF4EE6">
            <w:pPr>
              <w:jc w:val="center"/>
              <w:rPr>
                <w:b/>
                <w:bCs/>
                <w:sz w:val="20"/>
                <w:szCs w:val="20"/>
              </w:rPr>
            </w:pPr>
            <w:r w:rsidRPr="00AF4EE6">
              <w:rPr>
                <w:b/>
                <w:bCs/>
                <w:sz w:val="20"/>
                <w:szCs w:val="20"/>
              </w:rPr>
              <w:t>12</w:t>
            </w:r>
          </w:p>
        </w:tc>
        <w:tc>
          <w:tcPr>
            <w:tcW w:w="647" w:type="dxa"/>
            <w:tcBorders>
              <w:top w:val="single" w:sz="4" w:space="0" w:color="auto"/>
              <w:left w:val="nil"/>
              <w:bottom w:val="single" w:sz="8" w:space="0" w:color="auto"/>
              <w:right w:val="single" w:sz="8" w:space="0" w:color="auto"/>
            </w:tcBorders>
          </w:tcPr>
          <w:p w14:paraId="14061C7B" w14:textId="77777777" w:rsidR="00AF4EE6" w:rsidRPr="00AF4EE6" w:rsidRDefault="00AF4EE6" w:rsidP="00AF4EE6">
            <w:pPr>
              <w:jc w:val="center"/>
              <w:rPr>
                <w:b/>
                <w:bCs/>
                <w:sz w:val="20"/>
                <w:szCs w:val="20"/>
              </w:rPr>
            </w:pPr>
            <w:r w:rsidRPr="00AF4EE6">
              <w:rPr>
                <w:b/>
                <w:bCs/>
                <w:sz w:val="20"/>
                <w:szCs w:val="20"/>
              </w:rPr>
              <w:t>PO</w:t>
            </w:r>
          </w:p>
          <w:p w14:paraId="497F5E6B" w14:textId="77777777" w:rsidR="00AF4EE6" w:rsidRPr="00AF4EE6" w:rsidRDefault="00AF4EE6" w:rsidP="00AF4EE6">
            <w:pPr>
              <w:jc w:val="center"/>
              <w:rPr>
                <w:b/>
                <w:bCs/>
                <w:sz w:val="20"/>
                <w:szCs w:val="20"/>
              </w:rPr>
            </w:pPr>
            <w:r w:rsidRPr="00AF4EE6">
              <w:rPr>
                <w:b/>
                <w:bCs/>
                <w:sz w:val="20"/>
                <w:szCs w:val="20"/>
              </w:rPr>
              <w:t>13</w:t>
            </w:r>
          </w:p>
        </w:tc>
        <w:tc>
          <w:tcPr>
            <w:tcW w:w="647" w:type="dxa"/>
            <w:tcBorders>
              <w:top w:val="single" w:sz="4" w:space="0" w:color="auto"/>
              <w:left w:val="nil"/>
              <w:bottom w:val="single" w:sz="8" w:space="0" w:color="auto"/>
              <w:right w:val="single" w:sz="8" w:space="0" w:color="auto"/>
            </w:tcBorders>
          </w:tcPr>
          <w:p w14:paraId="36561081" w14:textId="77777777" w:rsidR="00AF4EE6" w:rsidRPr="00AF4EE6" w:rsidRDefault="00AF4EE6" w:rsidP="00AF4EE6">
            <w:pPr>
              <w:jc w:val="center"/>
              <w:rPr>
                <w:b/>
                <w:bCs/>
                <w:sz w:val="20"/>
                <w:szCs w:val="20"/>
              </w:rPr>
            </w:pPr>
            <w:r w:rsidRPr="00AF4EE6">
              <w:rPr>
                <w:b/>
                <w:bCs/>
                <w:sz w:val="20"/>
                <w:szCs w:val="20"/>
              </w:rPr>
              <w:t>PO</w:t>
            </w:r>
          </w:p>
          <w:p w14:paraId="1EC3F257" w14:textId="77777777" w:rsidR="00AF4EE6" w:rsidRPr="00AF4EE6" w:rsidRDefault="00AF4EE6" w:rsidP="00AF4EE6">
            <w:pPr>
              <w:jc w:val="center"/>
              <w:rPr>
                <w:b/>
                <w:bCs/>
                <w:sz w:val="20"/>
                <w:szCs w:val="20"/>
              </w:rPr>
            </w:pPr>
            <w:r w:rsidRPr="00AF4EE6">
              <w:rPr>
                <w:b/>
                <w:bCs/>
                <w:sz w:val="20"/>
                <w:szCs w:val="20"/>
              </w:rPr>
              <w:t>14</w:t>
            </w:r>
          </w:p>
        </w:tc>
        <w:tc>
          <w:tcPr>
            <w:tcW w:w="767" w:type="dxa"/>
            <w:tcBorders>
              <w:top w:val="single" w:sz="4" w:space="0" w:color="auto"/>
              <w:left w:val="nil"/>
              <w:bottom w:val="single" w:sz="8" w:space="0" w:color="auto"/>
              <w:right w:val="single" w:sz="8" w:space="0" w:color="auto"/>
            </w:tcBorders>
          </w:tcPr>
          <w:p w14:paraId="5E34C666" w14:textId="77777777" w:rsidR="00AF4EE6" w:rsidRPr="00AF4EE6" w:rsidRDefault="00AF4EE6" w:rsidP="00AF4EE6">
            <w:pPr>
              <w:jc w:val="center"/>
              <w:rPr>
                <w:b/>
                <w:bCs/>
                <w:sz w:val="20"/>
                <w:szCs w:val="20"/>
              </w:rPr>
            </w:pPr>
            <w:r w:rsidRPr="00AF4EE6">
              <w:rPr>
                <w:b/>
                <w:bCs/>
                <w:sz w:val="20"/>
                <w:szCs w:val="20"/>
              </w:rPr>
              <w:t>PO</w:t>
            </w:r>
          </w:p>
          <w:p w14:paraId="29AC2C3F" w14:textId="77777777" w:rsidR="00AF4EE6" w:rsidRPr="00AF4EE6" w:rsidRDefault="00AF4EE6" w:rsidP="00AF4EE6">
            <w:pPr>
              <w:jc w:val="center"/>
              <w:rPr>
                <w:b/>
                <w:bCs/>
                <w:sz w:val="20"/>
                <w:szCs w:val="20"/>
              </w:rPr>
            </w:pPr>
            <w:r w:rsidRPr="00AF4EE6">
              <w:rPr>
                <w:b/>
                <w:bCs/>
                <w:sz w:val="20"/>
                <w:szCs w:val="20"/>
              </w:rPr>
              <w:t>15</w:t>
            </w:r>
          </w:p>
        </w:tc>
      </w:tr>
      <w:tr w:rsidR="00AF4EE6" w:rsidRPr="00AF4EE6" w14:paraId="33BF6870"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64A6DBC4" w14:textId="77777777" w:rsidR="00AF4EE6" w:rsidRPr="00AF4EE6" w:rsidRDefault="00AF4EE6" w:rsidP="00AF4EE6">
            <w:pPr>
              <w:jc w:val="center"/>
              <w:rPr>
                <w:b/>
                <w:bCs/>
                <w:sz w:val="20"/>
                <w:szCs w:val="20"/>
              </w:rPr>
            </w:pPr>
            <w:r w:rsidRPr="00AF4EE6">
              <w:rPr>
                <w:b/>
                <w:bCs/>
                <w:sz w:val="20"/>
                <w:szCs w:val="20"/>
              </w:rPr>
              <w:t>LO1</w:t>
            </w:r>
          </w:p>
        </w:tc>
        <w:tc>
          <w:tcPr>
            <w:tcW w:w="0" w:type="auto"/>
            <w:tcBorders>
              <w:top w:val="nil"/>
              <w:left w:val="nil"/>
              <w:bottom w:val="single" w:sz="8" w:space="0" w:color="auto"/>
              <w:right w:val="single" w:sz="8" w:space="0" w:color="auto"/>
            </w:tcBorders>
            <w:shd w:val="clear" w:color="auto" w:fill="auto"/>
          </w:tcPr>
          <w:p w14:paraId="7049D214"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5B0D4E56" w14:textId="77777777" w:rsidR="00AF4EE6" w:rsidRPr="00AF4EE6" w:rsidRDefault="00AF4EE6" w:rsidP="00AF4EE6">
            <w:pPr>
              <w:jc w:val="cente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288329DC"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4AE9B6FC"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031DC821"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289340A7"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34241605"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676D9601"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72209C8C"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68228E2F"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10B58D80"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2002149C"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ADD657D"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6A8B2474"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7702713F" w14:textId="77777777" w:rsidR="00AF4EE6" w:rsidRPr="00AF4EE6" w:rsidRDefault="00AF4EE6" w:rsidP="00AF4EE6">
            <w:pPr>
              <w:rPr>
                <w:sz w:val="20"/>
                <w:szCs w:val="20"/>
              </w:rPr>
            </w:pPr>
            <w:r w:rsidRPr="00AF4EE6">
              <w:rPr>
                <w:sz w:val="20"/>
                <w:szCs w:val="20"/>
              </w:rPr>
              <w:t>0</w:t>
            </w:r>
          </w:p>
        </w:tc>
      </w:tr>
      <w:tr w:rsidR="00AF4EE6" w:rsidRPr="00AF4EE6" w14:paraId="66820DD6"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51164F8D" w14:textId="77777777" w:rsidR="00AF4EE6" w:rsidRPr="00AF4EE6" w:rsidRDefault="00AF4EE6" w:rsidP="00AF4EE6">
            <w:pPr>
              <w:jc w:val="center"/>
              <w:rPr>
                <w:b/>
                <w:bCs/>
                <w:sz w:val="20"/>
                <w:szCs w:val="20"/>
              </w:rPr>
            </w:pPr>
            <w:r w:rsidRPr="00AF4EE6">
              <w:rPr>
                <w:b/>
                <w:bCs/>
                <w:sz w:val="20"/>
                <w:szCs w:val="20"/>
              </w:rPr>
              <w:t>LO2</w:t>
            </w:r>
          </w:p>
        </w:tc>
        <w:tc>
          <w:tcPr>
            <w:tcW w:w="0" w:type="auto"/>
            <w:tcBorders>
              <w:top w:val="nil"/>
              <w:left w:val="nil"/>
              <w:bottom w:val="single" w:sz="8" w:space="0" w:color="auto"/>
              <w:right w:val="single" w:sz="8" w:space="0" w:color="auto"/>
            </w:tcBorders>
            <w:shd w:val="clear" w:color="auto" w:fill="auto"/>
          </w:tcPr>
          <w:p w14:paraId="5FF6BD45"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7C7F33C"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6CCAFF3D"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42AEBB13"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444BA1BE"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2488C7B3"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2E61D10E"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799DD44F"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36E6CCD1"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4F4C39FA"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3A5913AC"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6547DE3"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726E1D1E"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55FF5D2"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4D663EBF" w14:textId="77777777" w:rsidR="00AF4EE6" w:rsidRPr="00AF4EE6" w:rsidRDefault="00AF4EE6" w:rsidP="00AF4EE6">
            <w:pPr>
              <w:rPr>
                <w:sz w:val="20"/>
                <w:szCs w:val="20"/>
              </w:rPr>
            </w:pPr>
            <w:r w:rsidRPr="00AF4EE6">
              <w:rPr>
                <w:sz w:val="20"/>
                <w:szCs w:val="20"/>
              </w:rPr>
              <w:t>0</w:t>
            </w:r>
          </w:p>
        </w:tc>
      </w:tr>
      <w:tr w:rsidR="00AF4EE6" w:rsidRPr="00AF4EE6" w14:paraId="72A13B39"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2659AC87" w14:textId="77777777" w:rsidR="00AF4EE6" w:rsidRPr="00AF4EE6" w:rsidRDefault="00AF4EE6" w:rsidP="00AF4EE6">
            <w:pPr>
              <w:jc w:val="center"/>
              <w:rPr>
                <w:b/>
                <w:bCs/>
                <w:sz w:val="20"/>
                <w:szCs w:val="20"/>
              </w:rPr>
            </w:pPr>
            <w:r w:rsidRPr="00AF4EE6">
              <w:rPr>
                <w:b/>
                <w:bCs/>
                <w:sz w:val="20"/>
                <w:szCs w:val="20"/>
              </w:rPr>
              <w:t>LO3</w:t>
            </w:r>
          </w:p>
        </w:tc>
        <w:tc>
          <w:tcPr>
            <w:tcW w:w="0" w:type="auto"/>
            <w:tcBorders>
              <w:top w:val="nil"/>
              <w:left w:val="nil"/>
              <w:bottom w:val="single" w:sz="8" w:space="0" w:color="auto"/>
              <w:right w:val="single" w:sz="8" w:space="0" w:color="auto"/>
            </w:tcBorders>
            <w:shd w:val="clear" w:color="auto" w:fill="auto"/>
          </w:tcPr>
          <w:p w14:paraId="593C6C17"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E0B9F45"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EEA1002"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474CC9C"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5FDA32C5"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50DA8EF3"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BAAE2E1"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5CED371"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3A9259B6"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1B8875C8"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5D1B4B40"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7B22CF08"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16D5E9F"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5BD39EDA"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6081E7A9" w14:textId="77777777" w:rsidR="00AF4EE6" w:rsidRPr="00AF4EE6" w:rsidRDefault="00AF4EE6" w:rsidP="00AF4EE6">
            <w:pPr>
              <w:rPr>
                <w:sz w:val="20"/>
                <w:szCs w:val="20"/>
              </w:rPr>
            </w:pPr>
            <w:r w:rsidRPr="00AF4EE6">
              <w:rPr>
                <w:sz w:val="20"/>
                <w:szCs w:val="20"/>
              </w:rPr>
              <w:t>0</w:t>
            </w:r>
          </w:p>
        </w:tc>
      </w:tr>
      <w:tr w:rsidR="00AF4EE6" w:rsidRPr="00AF4EE6" w14:paraId="26CB065B"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2E69EB13" w14:textId="77777777" w:rsidR="00AF4EE6" w:rsidRPr="00AF4EE6" w:rsidRDefault="00AF4EE6" w:rsidP="00AF4EE6">
            <w:pPr>
              <w:jc w:val="center"/>
              <w:rPr>
                <w:b/>
                <w:bCs/>
                <w:sz w:val="20"/>
                <w:szCs w:val="20"/>
              </w:rPr>
            </w:pPr>
            <w:r w:rsidRPr="00AF4EE6">
              <w:rPr>
                <w:b/>
                <w:bCs/>
                <w:sz w:val="20"/>
                <w:szCs w:val="20"/>
              </w:rPr>
              <w:t>LO4</w:t>
            </w:r>
          </w:p>
        </w:tc>
        <w:tc>
          <w:tcPr>
            <w:tcW w:w="0" w:type="auto"/>
            <w:tcBorders>
              <w:top w:val="nil"/>
              <w:left w:val="nil"/>
              <w:bottom w:val="single" w:sz="8" w:space="0" w:color="auto"/>
              <w:right w:val="single" w:sz="8" w:space="0" w:color="auto"/>
            </w:tcBorders>
            <w:shd w:val="clear" w:color="auto" w:fill="auto"/>
          </w:tcPr>
          <w:p w14:paraId="306C0B00"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3BEEC356"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51C886E5"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4EBD211"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35E6859B"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67A06452"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0F3595E7"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5C478EA"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2D5F731D"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41CFEBAA"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6090A136"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27858742"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48A2C55E"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277A918C"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242E7F01" w14:textId="77777777" w:rsidR="00AF4EE6" w:rsidRPr="00AF4EE6" w:rsidRDefault="00AF4EE6" w:rsidP="00AF4EE6">
            <w:pPr>
              <w:rPr>
                <w:sz w:val="20"/>
                <w:szCs w:val="20"/>
              </w:rPr>
            </w:pPr>
            <w:r w:rsidRPr="00AF4EE6">
              <w:rPr>
                <w:sz w:val="20"/>
                <w:szCs w:val="20"/>
              </w:rPr>
              <w:t>0</w:t>
            </w:r>
          </w:p>
        </w:tc>
      </w:tr>
      <w:tr w:rsidR="00AF4EE6" w:rsidRPr="00AF4EE6" w14:paraId="7AF8ACC8"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55BFA55A" w14:textId="77777777" w:rsidR="00AF4EE6" w:rsidRPr="00AF4EE6" w:rsidRDefault="00AF4EE6" w:rsidP="00AF4EE6">
            <w:pPr>
              <w:jc w:val="center"/>
              <w:rPr>
                <w:b/>
                <w:bCs/>
                <w:sz w:val="20"/>
                <w:szCs w:val="20"/>
              </w:rPr>
            </w:pPr>
            <w:r w:rsidRPr="00AF4EE6">
              <w:rPr>
                <w:b/>
                <w:bCs/>
                <w:sz w:val="20"/>
                <w:szCs w:val="20"/>
              </w:rPr>
              <w:t>LO5</w:t>
            </w:r>
          </w:p>
        </w:tc>
        <w:tc>
          <w:tcPr>
            <w:tcW w:w="0" w:type="auto"/>
            <w:tcBorders>
              <w:top w:val="nil"/>
              <w:left w:val="nil"/>
              <w:bottom w:val="single" w:sz="8" w:space="0" w:color="auto"/>
              <w:right w:val="single" w:sz="8" w:space="0" w:color="auto"/>
            </w:tcBorders>
            <w:shd w:val="clear" w:color="auto" w:fill="auto"/>
          </w:tcPr>
          <w:p w14:paraId="343754CC"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49BCED8D"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6FF21316"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34D31D2B"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2212BCEF"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43E6ED26"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0D2499DC"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502F323C"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3DA7132B"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4D973DA0"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3E23F745"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4D1EB3C"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043A161F"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436F5504"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211D454F" w14:textId="77777777" w:rsidR="00AF4EE6" w:rsidRPr="00AF4EE6" w:rsidRDefault="00AF4EE6" w:rsidP="00AF4EE6">
            <w:pPr>
              <w:rPr>
                <w:sz w:val="20"/>
                <w:szCs w:val="20"/>
              </w:rPr>
            </w:pPr>
            <w:r w:rsidRPr="00AF4EE6">
              <w:rPr>
                <w:sz w:val="20"/>
                <w:szCs w:val="20"/>
              </w:rPr>
              <w:t>0</w:t>
            </w:r>
          </w:p>
        </w:tc>
      </w:tr>
      <w:tr w:rsidR="00AF4EE6" w:rsidRPr="00AF4EE6" w14:paraId="6055778C"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310960A1" w14:textId="77777777" w:rsidR="00AF4EE6" w:rsidRPr="00AF4EE6" w:rsidRDefault="00AF4EE6" w:rsidP="00AF4EE6">
            <w:pPr>
              <w:jc w:val="center"/>
              <w:rPr>
                <w:b/>
                <w:bCs/>
                <w:sz w:val="20"/>
                <w:szCs w:val="20"/>
              </w:rPr>
            </w:pPr>
            <w:r w:rsidRPr="00AF4EE6">
              <w:rPr>
                <w:b/>
                <w:bCs/>
                <w:sz w:val="20"/>
                <w:szCs w:val="20"/>
              </w:rPr>
              <w:t>LO6</w:t>
            </w:r>
          </w:p>
        </w:tc>
        <w:tc>
          <w:tcPr>
            <w:tcW w:w="0" w:type="auto"/>
            <w:tcBorders>
              <w:top w:val="nil"/>
              <w:left w:val="nil"/>
              <w:bottom w:val="single" w:sz="8" w:space="0" w:color="auto"/>
              <w:right w:val="single" w:sz="8" w:space="0" w:color="auto"/>
            </w:tcBorders>
            <w:shd w:val="clear" w:color="auto" w:fill="auto"/>
          </w:tcPr>
          <w:p w14:paraId="4FCCD096"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F6AEAFF"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43C6370A"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263A64F5"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293FDB2E"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11C834D4"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489F5692"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23C909AA"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72848470"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60D9BA0A"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1BC30D7E"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24E957EB"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26DE8E3E"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43039905"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7C122D01" w14:textId="77777777" w:rsidR="00AF4EE6" w:rsidRPr="00AF4EE6" w:rsidRDefault="00AF4EE6" w:rsidP="00AF4EE6">
            <w:pPr>
              <w:rPr>
                <w:sz w:val="20"/>
                <w:szCs w:val="20"/>
              </w:rPr>
            </w:pPr>
            <w:r w:rsidRPr="00AF4EE6">
              <w:rPr>
                <w:sz w:val="20"/>
                <w:szCs w:val="20"/>
              </w:rPr>
              <w:t>0</w:t>
            </w:r>
          </w:p>
        </w:tc>
      </w:tr>
      <w:tr w:rsidR="00AF4EE6" w:rsidRPr="00AF4EE6" w14:paraId="17B92482" w14:textId="77777777" w:rsidTr="00AF4EE6">
        <w:trPr>
          <w:trHeight w:val="303"/>
        </w:trPr>
        <w:tc>
          <w:tcPr>
            <w:tcW w:w="1638" w:type="dxa"/>
            <w:tcBorders>
              <w:top w:val="nil"/>
              <w:left w:val="single" w:sz="8" w:space="0" w:color="auto"/>
              <w:bottom w:val="single" w:sz="8" w:space="0" w:color="auto"/>
              <w:right w:val="single" w:sz="8" w:space="0" w:color="auto"/>
            </w:tcBorders>
            <w:shd w:val="clear" w:color="auto" w:fill="auto"/>
          </w:tcPr>
          <w:p w14:paraId="49D81D2F" w14:textId="77777777" w:rsidR="00AF4EE6" w:rsidRPr="00AF4EE6" w:rsidRDefault="00AF4EE6" w:rsidP="00AF4EE6">
            <w:pPr>
              <w:jc w:val="center"/>
              <w:rPr>
                <w:b/>
                <w:bCs/>
                <w:sz w:val="20"/>
                <w:szCs w:val="20"/>
              </w:rPr>
            </w:pPr>
            <w:r w:rsidRPr="00AF4EE6">
              <w:rPr>
                <w:b/>
                <w:bCs/>
                <w:sz w:val="20"/>
                <w:szCs w:val="20"/>
              </w:rPr>
              <w:t>LO7</w:t>
            </w:r>
          </w:p>
        </w:tc>
        <w:tc>
          <w:tcPr>
            <w:tcW w:w="0" w:type="auto"/>
            <w:tcBorders>
              <w:top w:val="nil"/>
              <w:left w:val="nil"/>
              <w:bottom w:val="single" w:sz="8" w:space="0" w:color="auto"/>
              <w:right w:val="single" w:sz="8" w:space="0" w:color="auto"/>
            </w:tcBorders>
            <w:shd w:val="clear" w:color="auto" w:fill="auto"/>
          </w:tcPr>
          <w:p w14:paraId="02E4806D"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31F7BBD"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39DAC699"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1901AA42"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6FED752C" w14:textId="77777777" w:rsidR="00AF4EE6" w:rsidRPr="00AF4EE6" w:rsidRDefault="00AF4EE6" w:rsidP="00AF4EE6">
            <w:pPr>
              <w:rPr>
                <w:sz w:val="20"/>
                <w:szCs w:val="20"/>
              </w:rPr>
            </w:pPr>
            <w:r w:rsidRPr="00AF4EE6">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03B518F7" w14:textId="77777777" w:rsidR="00AF4EE6" w:rsidRPr="00AF4EE6" w:rsidRDefault="00AF4EE6" w:rsidP="00AF4EE6">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558B787F" w14:textId="77777777" w:rsidR="00AF4EE6" w:rsidRPr="00AF4EE6" w:rsidRDefault="00AF4EE6" w:rsidP="00AF4EE6">
            <w:pPr>
              <w:rPr>
                <w:sz w:val="20"/>
                <w:szCs w:val="20"/>
              </w:rPr>
            </w:pPr>
            <w:r w:rsidRPr="00AF4EE6">
              <w:rPr>
                <w:sz w:val="20"/>
                <w:szCs w:val="20"/>
              </w:rPr>
              <w:t>0</w:t>
            </w:r>
          </w:p>
        </w:tc>
        <w:tc>
          <w:tcPr>
            <w:tcW w:w="0" w:type="auto"/>
            <w:tcBorders>
              <w:top w:val="nil"/>
              <w:left w:val="nil"/>
              <w:bottom w:val="single" w:sz="8" w:space="0" w:color="auto"/>
              <w:right w:val="single" w:sz="8" w:space="0" w:color="auto"/>
            </w:tcBorders>
            <w:shd w:val="clear" w:color="auto" w:fill="auto"/>
          </w:tcPr>
          <w:p w14:paraId="629A85E3" w14:textId="77777777" w:rsidR="00AF4EE6" w:rsidRPr="00AF4EE6" w:rsidRDefault="00AF4EE6" w:rsidP="00AF4EE6">
            <w:pPr>
              <w:rPr>
                <w:sz w:val="20"/>
                <w:szCs w:val="20"/>
              </w:rPr>
            </w:pPr>
            <w:r w:rsidRPr="00AF4EE6">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5D0F48EE" w14:textId="77777777" w:rsidR="00AF4EE6" w:rsidRPr="00AF4EE6" w:rsidRDefault="00AF4EE6" w:rsidP="00AF4EE6">
            <w:pPr>
              <w:rPr>
                <w:sz w:val="20"/>
                <w:szCs w:val="20"/>
              </w:rPr>
            </w:pPr>
            <w:r w:rsidRPr="00AF4EE6">
              <w:rPr>
                <w:sz w:val="20"/>
                <w:szCs w:val="20"/>
              </w:rPr>
              <w:t>5</w:t>
            </w:r>
          </w:p>
        </w:tc>
        <w:tc>
          <w:tcPr>
            <w:tcW w:w="422" w:type="dxa"/>
            <w:tcBorders>
              <w:top w:val="nil"/>
              <w:left w:val="nil"/>
              <w:bottom w:val="single" w:sz="8" w:space="0" w:color="auto"/>
              <w:right w:val="single" w:sz="8" w:space="0" w:color="auto"/>
            </w:tcBorders>
            <w:shd w:val="clear" w:color="auto" w:fill="auto"/>
          </w:tcPr>
          <w:p w14:paraId="2E6DA8C8" w14:textId="77777777" w:rsidR="00AF4EE6" w:rsidRPr="00AF4EE6" w:rsidRDefault="00AF4EE6" w:rsidP="00AF4EE6">
            <w:pPr>
              <w:rPr>
                <w:sz w:val="20"/>
                <w:szCs w:val="20"/>
              </w:rPr>
            </w:pPr>
            <w:r w:rsidRPr="00AF4EE6">
              <w:rPr>
                <w:sz w:val="20"/>
                <w:szCs w:val="20"/>
              </w:rPr>
              <w:t>5</w:t>
            </w:r>
          </w:p>
        </w:tc>
        <w:tc>
          <w:tcPr>
            <w:tcW w:w="527" w:type="dxa"/>
            <w:tcBorders>
              <w:top w:val="nil"/>
              <w:left w:val="nil"/>
              <w:bottom w:val="single" w:sz="8" w:space="0" w:color="auto"/>
              <w:right w:val="single" w:sz="8" w:space="0" w:color="auto"/>
            </w:tcBorders>
          </w:tcPr>
          <w:p w14:paraId="3FF0BDB9" w14:textId="77777777" w:rsidR="00AF4EE6" w:rsidRPr="00AF4EE6" w:rsidRDefault="00AF4EE6" w:rsidP="00AF4EE6">
            <w:pPr>
              <w:jc w:val="center"/>
              <w:rPr>
                <w:sz w:val="20"/>
                <w:szCs w:val="20"/>
              </w:rPr>
            </w:pPr>
            <w:r w:rsidRPr="00AF4EE6">
              <w:rPr>
                <w:sz w:val="20"/>
                <w:szCs w:val="20"/>
              </w:rPr>
              <w:t>5</w:t>
            </w:r>
          </w:p>
        </w:tc>
        <w:tc>
          <w:tcPr>
            <w:tcW w:w="647" w:type="dxa"/>
            <w:tcBorders>
              <w:top w:val="nil"/>
              <w:left w:val="nil"/>
              <w:bottom w:val="single" w:sz="8" w:space="0" w:color="auto"/>
              <w:right w:val="single" w:sz="8" w:space="0" w:color="auto"/>
            </w:tcBorders>
          </w:tcPr>
          <w:p w14:paraId="11AB3D79"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71620792" w14:textId="77777777" w:rsidR="00AF4EE6" w:rsidRPr="00AF4EE6" w:rsidRDefault="00AF4EE6" w:rsidP="00AF4EE6">
            <w:pPr>
              <w:rPr>
                <w:sz w:val="20"/>
                <w:szCs w:val="20"/>
              </w:rPr>
            </w:pPr>
            <w:r w:rsidRPr="00AF4EE6">
              <w:rPr>
                <w:sz w:val="20"/>
                <w:szCs w:val="20"/>
              </w:rPr>
              <w:t>0</w:t>
            </w:r>
          </w:p>
        </w:tc>
        <w:tc>
          <w:tcPr>
            <w:tcW w:w="647" w:type="dxa"/>
            <w:tcBorders>
              <w:top w:val="nil"/>
              <w:left w:val="nil"/>
              <w:bottom w:val="single" w:sz="8" w:space="0" w:color="auto"/>
              <w:right w:val="single" w:sz="8" w:space="0" w:color="auto"/>
            </w:tcBorders>
          </w:tcPr>
          <w:p w14:paraId="58C96A38" w14:textId="77777777" w:rsidR="00AF4EE6" w:rsidRPr="00AF4EE6" w:rsidRDefault="00AF4EE6" w:rsidP="00AF4EE6">
            <w:pPr>
              <w:rPr>
                <w:sz w:val="20"/>
                <w:szCs w:val="20"/>
              </w:rPr>
            </w:pPr>
            <w:r w:rsidRPr="00AF4EE6">
              <w:rPr>
                <w:sz w:val="20"/>
                <w:szCs w:val="20"/>
              </w:rPr>
              <w:t>0</w:t>
            </w:r>
          </w:p>
        </w:tc>
        <w:tc>
          <w:tcPr>
            <w:tcW w:w="767" w:type="dxa"/>
            <w:tcBorders>
              <w:top w:val="nil"/>
              <w:left w:val="nil"/>
              <w:bottom w:val="single" w:sz="8" w:space="0" w:color="auto"/>
              <w:right w:val="single" w:sz="8" w:space="0" w:color="auto"/>
            </w:tcBorders>
          </w:tcPr>
          <w:p w14:paraId="41FCBBB0" w14:textId="77777777" w:rsidR="00AF4EE6" w:rsidRPr="00AF4EE6" w:rsidRDefault="00AF4EE6" w:rsidP="00AF4EE6">
            <w:pPr>
              <w:rPr>
                <w:sz w:val="20"/>
                <w:szCs w:val="20"/>
              </w:rPr>
            </w:pPr>
            <w:r w:rsidRPr="00AF4EE6">
              <w:rPr>
                <w:sz w:val="20"/>
                <w:szCs w:val="20"/>
              </w:rPr>
              <w:t>0</w:t>
            </w:r>
          </w:p>
        </w:tc>
      </w:tr>
    </w:tbl>
    <w:p w14:paraId="34BA5356" w14:textId="77777777" w:rsidR="00AF4EE6" w:rsidRPr="00AF4EE6" w:rsidRDefault="00AF4EE6" w:rsidP="00AF4EE6">
      <w:pPr>
        <w:jc w:val="both"/>
        <w:rPr>
          <w:b/>
          <w:i/>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4"/>
        <w:gridCol w:w="1003"/>
        <w:gridCol w:w="1080"/>
        <w:gridCol w:w="1677"/>
      </w:tblGrid>
      <w:tr w:rsidR="00AF4EE6" w:rsidRPr="00AF4EE6" w14:paraId="28ADA3EE" w14:textId="77777777" w:rsidTr="00AF4EE6">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6B1BE85A" w14:textId="77777777" w:rsidR="00AF4EE6" w:rsidRPr="00AF4EE6" w:rsidRDefault="00AF4EE6" w:rsidP="00AF4EE6">
            <w:pPr>
              <w:rPr>
                <w:b/>
                <w:sz w:val="20"/>
                <w:szCs w:val="20"/>
              </w:rPr>
            </w:pPr>
            <w:r w:rsidRPr="00AF4EE6">
              <w:rPr>
                <w:b/>
                <w:sz w:val="20"/>
                <w:szCs w:val="20"/>
              </w:rPr>
              <w:t xml:space="preserve">ECTS Table: </w:t>
            </w:r>
          </w:p>
        </w:tc>
      </w:tr>
      <w:tr w:rsidR="00AF4EE6" w:rsidRPr="00AF4EE6" w14:paraId="1464288B" w14:textId="77777777" w:rsidTr="00AF4EE6">
        <w:trPr>
          <w:trHeight w:val="264"/>
        </w:trPr>
        <w:tc>
          <w:tcPr>
            <w:tcW w:w="5454" w:type="dxa"/>
            <w:tcBorders>
              <w:top w:val="single" w:sz="4" w:space="0" w:color="auto"/>
              <w:left w:val="single" w:sz="4" w:space="0" w:color="auto"/>
              <w:bottom w:val="single" w:sz="4" w:space="0" w:color="auto"/>
              <w:right w:val="single" w:sz="4" w:space="0" w:color="auto"/>
            </w:tcBorders>
          </w:tcPr>
          <w:p w14:paraId="2876B635" w14:textId="77777777" w:rsidR="00AF4EE6" w:rsidRPr="00AF4EE6" w:rsidRDefault="00AF4EE6" w:rsidP="00AF4EE6">
            <w:pPr>
              <w:rPr>
                <w:b/>
                <w:sz w:val="20"/>
                <w:szCs w:val="20"/>
              </w:rPr>
            </w:pPr>
            <w:r w:rsidRPr="00AF4EE6">
              <w:rPr>
                <w:b/>
                <w:sz w:val="20"/>
                <w:szCs w:val="20"/>
              </w:rPr>
              <w:t xml:space="preserve">Course Activities </w:t>
            </w:r>
          </w:p>
        </w:tc>
        <w:tc>
          <w:tcPr>
            <w:tcW w:w="1003" w:type="dxa"/>
            <w:tcBorders>
              <w:top w:val="single" w:sz="4" w:space="0" w:color="auto"/>
              <w:left w:val="single" w:sz="4" w:space="0" w:color="auto"/>
              <w:bottom w:val="single" w:sz="4" w:space="0" w:color="auto"/>
              <w:right w:val="single" w:sz="4" w:space="0" w:color="auto"/>
            </w:tcBorders>
          </w:tcPr>
          <w:p w14:paraId="6D38D370" w14:textId="77777777" w:rsidR="00AF4EE6" w:rsidRPr="00AF4EE6" w:rsidRDefault="00AF4EE6" w:rsidP="00AF4EE6">
            <w:pPr>
              <w:jc w:val="center"/>
              <w:rPr>
                <w:sz w:val="20"/>
                <w:szCs w:val="20"/>
              </w:rPr>
            </w:pPr>
            <w:r w:rsidRPr="00AF4EE6">
              <w:rPr>
                <w:sz w:val="20"/>
                <w:szCs w:val="20"/>
              </w:rPr>
              <w:t>Number</w:t>
            </w:r>
          </w:p>
        </w:tc>
        <w:tc>
          <w:tcPr>
            <w:tcW w:w="1080" w:type="dxa"/>
            <w:tcBorders>
              <w:top w:val="single" w:sz="4" w:space="0" w:color="auto"/>
              <w:left w:val="single" w:sz="4" w:space="0" w:color="auto"/>
              <w:bottom w:val="single" w:sz="4" w:space="0" w:color="auto"/>
              <w:right w:val="single" w:sz="4" w:space="0" w:color="auto"/>
            </w:tcBorders>
          </w:tcPr>
          <w:p w14:paraId="381454C4" w14:textId="77777777" w:rsidR="00AF4EE6" w:rsidRPr="00AF4EE6" w:rsidRDefault="00AF4EE6" w:rsidP="00AF4EE6">
            <w:pPr>
              <w:jc w:val="center"/>
              <w:rPr>
                <w:sz w:val="20"/>
                <w:szCs w:val="20"/>
              </w:rPr>
            </w:pPr>
            <w:r w:rsidRPr="00AF4EE6">
              <w:rPr>
                <w:sz w:val="20"/>
                <w:szCs w:val="20"/>
              </w:rPr>
              <w:t>Duration</w:t>
            </w:r>
          </w:p>
          <w:p w14:paraId="7F04BE63" w14:textId="77777777" w:rsidR="00AF4EE6" w:rsidRPr="00AF4EE6" w:rsidRDefault="00AF4EE6" w:rsidP="00AF4EE6">
            <w:pPr>
              <w:jc w:val="center"/>
              <w:rPr>
                <w:sz w:val="20"/>
                <w:szCs w:val="20"/>
              </w:rPr>
            </w:pPr>
            <w:r w:rsidRPr="00AF4EE6">
              <w:rPr>
                <w:sz w:val="20"/>
                <w:szCs w:val="20"/>
              </w:rPr>
              <w:t>(hour)</w:t>
            </w:r>
          </w:p>
        </w:tc>
        <w:tc>
          <w:tcPr>
            <w:tcW w:w="1677" w:type="dxa"/>
            <w:tcBorders>
              <w:top w:val="single" w:sz="4" w:space="0" w:color="auto"/>
              <w:left w:val="single" w:sz="4" w:space="0" w:color="auto"/>
              <w:bottom w:val="single" w:sz="4" w:space="0" w:color="auto"/>
              <w:right w:val="single" w:sz="4" w:space="0" w:color="auto"/>
            </w:tcBorders>
          </w:tcPr>
          <w:p w14:paraId="7408DE56" w14:textId="77777777" w:rsidR="00AF4EE6" w:rsidRPr="00AF4EE6" w:rsidRDefault="00AF4EE6" w:rsidP="00AF4EE6">
            <w:pPr>
              <w:jc w:val="center"/>
              <w:rPr>
                <w:sz w:val="20"/>
                <w:szCs w:val="20"/>
              </w:rPr>
            </w:pPr>
            <w:r w:rsidRPr="00AF4EE6">
              <w:rPr>
                <w:sz w:val="20"/>
                <w:szCs w:val="20"/>
              </w:rPr>
              <w:t>Total Workload</w:t>
            </w:r>
          </w:p>
          <w:p w14:paraId="13468B8C" w14:textId="77777777" w:rsidR="00AF4EE6" w:rsidRPr="00AF4EE6" w:rsidRDefault="00AF4EE6" w:rsidP="00AF4EE6">
            <w:pPr>
              <w:jc w:val="center"/>
              <w:rPr>
                <w:sz w:val="20"/>
                <w:szCs w:val="20"/>
              </w:rPr>
            </w:pPr>
            <w:r w:rsidRPr="00AF4EE6">
              <w:rPr>
                <w:sz w:val="20"/>
                <w:szCs w:val="20"/>
              </w:rPr>
              <w:t xml:space="preserve">(Hour) </w:t>
            </w:r>
          </w:p>
        </w:tc>
      </w:tr>
      <w:tr w:rsidR="00AF4EE6" w:rsidRPr="00AF4EE6" w14:paraId="3D842A65" w14:textId="77777777" w:rsidTr="00AF4EE6">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61741630" w14:textId="77777777" w:rsidR="00AF4EE6" w:rsidRPr="00AF4EE6" w:rsidRDefault="00AF4EE6" w:rsidP="00AF4EE6">
            <w:pPr>
              <w:rPr>
                <w:sz w:val="20"/>
                <w:szCs w:val="20"/>
              </w:rPr>
            </w:pPr>
            <w:r w:rsidRPr="00AF4EE6">
              <w:rPr>
                <w:b/>
                <w:sz w:val="20"/>
                <w:szCs w:val="20"/>
              </w:rPr>
              <w:t>Activities during the course</w:t>
            </w:r>
          </w:p>
        </w:tc>
      </w:tr>
      <w:tr w:rsidR="00AF4EE6" w:rsidRPr="00AF4EE6" w14:paraId="1D3A3462"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125B414E" w14:textId="77777777" w:rsidR="00AF4EE6" w:rsidRPr="00AF4EE6" w:rsidRDefault="00AF4EE6" w:rsidP="00AF4EE6">
            <w:pPr>
              <w:ind w:firstLine="540"/>
              <w:rPr>
                <w:sz w:val="20"/>
                <w:szCs w:val="20"/>
              </w:rPr>
            </w:pPr>
            <w:r w:rsidRPr="00AF4EE6">
              <w:rPr>
                <w:sz w:val="20"/>
                <w:szCs w:val="20"/>
              </w:rPr>
              <w:t>Lecturing</w:t>
            </w:r>
          </w:p>
        </w:tc>
        <w:tc>
          <w:tcPr>
            <w:tcW w:w="1003" w:type="dxa"/>
            <w:tcBorders>
              <w:top w:val="single" w:sz="4" w:space="0" w:color="auto"/>
              <w:left w:val="single" w:sz="4" w:space="0" w:color="auto"/>
              <w:bottom w:val="single" w:sz="4" w:space="0" w:color="auto"/>
              <w:right w:val="single" w:sz="4" w:space="0" w:color="auto"/>
            </w:tcBorders>
          </w:tcPr>
          <w:p w14:paraId="51E5144B" w14:textId="77777777" w:rsidR="00AF4EE6" w:rsidRPr="00AF4EE6" w:rsidRDefault="00AF4EE6" w:rsidP="00AF4EE6">
            <w:pPr>
              <w:jc w:val="center"/>
              <w:rPr>
                <w:sz w:val="20"/>
                <w:szCs w:val="20"/>
              </w:rPr>
            </w:pPr>
            <w:r w:rsidRPr="00AF4EE6">
              <w:rPr>
                <w:sz w:val="20"/>
                <w:szCs w:val="20"/>
              </w:rPr>
              <w:t>13</w:t>
            </w:r>
          </w:p>
        </w:tc>
        <w:tc>
          <w:tcPr>
            <w:tcW w:w="1080" w:type="dxa"/>
            <w:tcBorders>
              <w:top w:val="single" w:sz="4" w:space="0" w:color="auto"/>
              <w:left w:val="single" w:sz="4" w:space="0" w:color="auto"/>
              <w:bottom w:val="single" w:sz="4" w:space="0" w:color="auto"/>
              <w:right w:val="single" w:sz="4" w:space="0" w:color="auto"/>
            </w:tcBorders>
          </w:tcPr>
          <w:p w14:paraId="5C485B9C" w14:textId="77777777" w:rsidR="00AF4EE6" w:rsidRPr="00AF4EE6" w:rsidRDefault="00AF4EE6" w:rsidP="00AF4EE6">
            <w:pPr>
              <w:jc w:val="center"/>
              <w:rPr>
                <w:sz w:val="20"/>
                <w:szCs w:val="20"/>
              </w:rPr>
            </w:pPr>
            <w:r w:rsidRPr="00AF4EE6">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5EEF4BC2" w14:textId="77777777" w:rsidR="00AF4EE6" w:rsidRPr="00AF4EE6" w:rsidRDefault="00AF4EE6" w:rsidP="00AF4EE6">
            <w:pPr>
              <w:jc w:val="center"/>
              <w:rPr>
                <w:sz w:val="20"/>
                <w:szCs w:val="20"/>
              </w:rPr>
            </w:pPr>
            <w:r w:rsidRPr="00AF4EE6">
              <w:rPr>
                <w:sz w:val="20"/>
                <w:szCs w:val="20"/>
              </w:rPr>
              <w:t>26</w:t>
            </w:r>
          </w:p>
        </w:tc>
      </w:tr>
      <w:tr w:rsidR="00AF4EE6" w:rsidRPr="00AF4EE6" w14:paraId="5E692AAC"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5CF86473" w14:textId="77777777" w:rsidR="00AF4EE6" w:rsidRPr="00AF4EE6" w:rsidRDefault="00AF4EE6" w:rsidP="00AF4EE6">
            <w:pPr>
              <w:ind w:firstLine="540"/>
              <w:rPr>
                <w:sz w:val="20"/>
                <w:szCs w:val="20"/>
              </w:rPr>
            </w:pPr>
            <w:r w:rsidRPr="00AF4EE6">
              <w:rPr>
                <w:sz w:val="20"/>
                <w:szCs w:val="20"/>
              </w:rPr>
              <w:t xml:space="preserve">Practice </w:t>
            </w:r>
          </w:p>
        </w:tc>
        <w:tc>
          <w:tcPr>
            <w:tcW w:w="1003" w:type="dxa"/>
            <w:tcBorders>
              <w:top w:val="single" w:sz="4" w:space="0" w:color="auto"/>
              <w:left w:val="single" w:sz="4" w:space="0" w:color="auto"/>
              <w:bottom w:val="single" w:sz="4" w:space="0" w:color="auto"/>
              <w:right w:val="single" w:sz="4" w:space="0" w:color="auto"/>
            </w:tcBorders>
          </w:tcPr>
          <w:p w14:paraId="4032693E" w14:textId="77777777" w:rsidR="00AF4EE6" w:rsidRPr="00AF4EE6" w:rsidRDefault="00AF4EE6" w:rsidP="00AF4EE6">
            <w:pPr>
              <w:jc w:val="center"/>
              <w:rPr>
                <w:sz w:val="20"/>
                <w:szCs w:val="20"/>
              </w:rPr>
            </w:pPr>
            <w:r w:rsidRPr="00AF4EE6">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68FC44B7" w14:textId="77777777" w:rsidR="00AF4EE6" w:rsidRPr="00AF4EE6" w:rsidRDefault="00AF4EE6" w:rsidP="00AF4EE6">
            <w:pPr>
              <w:jc w:val="center"/>
              <w:rPr>
                <w:sz w:val="20"/>
                <w:szCs w:val="20"/>
              </w:rPr>
            </w:pPr>
            <w:r w:rsidRPr="00AF4EE6">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30E50E7A" w14:textId="77777777" w:rsidR="00AF4EE6" w:rsidRPr="00AF4EE6" w:rsidRDefault="00AF4EE6" w:rsidP="00AF4EE6">
            <w:pPr>
              <w:jc w:val="center"/>
              <w:rPr>
                <w:sz w:val="20"/>
                <w:szCs w:val="20"/>
              </w:rPr>
            </w:pPr>
            <w:r w:rsidRPr="00AF4EE6">
              <w:rPr>
                <w:sz w:val="20"/>
                <w:szCs w:val="20"/>
              </w:rPr>
              <w:t>-</w:t>
            </w:r>
          </w:p>
        </w:tc>
      </w:tr>
      <w:tr w:rsidR="00AF4EE6" w:rsidRPr="00AF4EE6" w14:paraId="463DF7E7" w14:textId="77777777" w:rsidTr="00AF4EE6">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0396E5D9" w14:textId="77777777" w:rsidR="00AF4EE6" w:rsidRPr="00AF4EE6" w:rsidRDefault="00AF4EE6" w:rsidP="00AF4EE6">
            <w:pPr>
              <w:rPr>
                <w:b/>
                <w:sz w:val="20"/>
                <w:szCs w:val="20"/>
              </w:rPr>
            </w:pPr>
            <w:r w:rsidRPr="00AF4EE6">
              <w:rPr>
                <w:b/>
                <w:sz w:val="20"/>
                <w:szCs w:val="20"/>
              </w:rPr>
              <w:t>Exams</w:t>
            </w:r>
          </w:p>
          <w:p w14:paraId="4EFC75BF" w14:textId="77777777" w:rsidR="00AF4EE6" w:rsidRPr="00AF4EE6" w:rsidRDefault="00AF4EE6" w:rsidP="00AF4EE6">
            <w:pPr>
              <w:jc w:val="center"/>
              <w:rPr>
                <w:sz w:val="20"/>
                <w:szCs w:val="20"/>
                <w:highlight w:val="yellow"/>
              </w:rPr>
            </w:pPr>
            <w:r w:rsidRPr="00AF4EE6">
              <w:rPr>
                <w:sz w:val="20"/>
                <w:szCs w:val="20"/>
              </w:rPr>
              <w:t>(If the exam is performed within the course hours, the exam duration in question shall be extracted from the activities during the course)</w:t>
            </w:r>
          </w:p>
        </w:tc>
      </w:tr>
      <w:tr w:rsidR="00AF4EE6" w:rsidRPr="00AF4EE6" w14:paraId="71891A99"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525C38C0" w14:textId="77777777" w:rsidR="00AF4EE6" w:rsidRPr="00AF4EE6" w:rsidRDefault="00AF4EE6" w:rsidP="00AF4EE6">
            <w:pPr>
              <w:ind w:left="540"/>
              <w:rPr>
                <w:sz w:val="20"/>
                <w:szCs w:val="20"/>
              </w:rPr>
            </w:pPr>
            <w:r w:rsidRPr="00AF4EE6">
              <w:rPr>
                <w:sz w:val="20"/>
                <w:szCs w:val="20"/>
              </w:rPr>
              <w:t>Final Exam</w:t>
            </w:r>
          </w:p>
        </w:tc>
        <w:tc>
          <w:tcPr>
            <w:tcW w:w="1003" w:type="dxa"/>
            <w:tcBorders>
              <w:top w:val="single" w:sz="4" w:space="0" w:color="auto"/>
              <w:left w:val="single" w:sz="4" w:space="0" w:color="auto"/>
              <w:bottom w:val="single" w:sz="4" w:space="0" w:color="auto"/>
              <w:right w:val="single" w:sz="4" w:space="0" w:color="auto"/>
            </w:tcBorders>
          </w:tcPr>
          <w:p w14:paraId="36FA03CE" w14:textId="77777777" w:rsidR="00AF4EE6" w:rsidRPr="00AF4EE6" w:rsidRDefault="00AF4EE6" w:rsidP="00AF4EE6">
            <w:pPr>
              <w:jc w:val="center"/>
              <w:rPr>
                <w:sz w:val="20"/>
                <w:szCs w:val="20"/>
              </w:rPr>
            </w:pPr>
            <w:r w:rsidRPr="00AF4EE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3070B873" w14:textId="77777777" w:rsidR="00AF4EE6" w:rsidRPr="00AF4EE6" w:rsidRDefault="00AF4EE6" w:rsidP="00AF4EE6">
            <w:pPr>
              <w:jc w:val="center"/>
              <w:rPr>
                <w:sz w:val="20"/>
                <w:szCs w:val="20"/>
              </w:rPr>
            </w:pPr>
            <w:r w:rsidRPr="00AF4EE6">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6F60D99C" w14:textId="77777777" w:rsidR="00AF4EE6" w:rsidRPr="00AF4EE6" w:rsidRDefault="00AF4EE6" w:rsidP="00AF4EE6">
            <w:pPr>
              <w:jc w:val="center"/>
              <w:rPr>
                <w:sz w:val="20"/>
                <w:szCs w:val="20"/>
              </w:rPr>
            </w:pPr>
            <w:r w:rsidRPr="00AF4EE6">
              <w:rPr>
                <w:sz w:val="20"/>
                <w:szCs w:val="20"/>
              </w:rPr>
              <w:t>2</w:t>
            </w:r>
          </w:p>
        </w:tc>
      </w:tr>
      <w:tr w:rsidR="00AF4EE6" w:rsidRPr="00AF4EE6" w14:paraId="53B95B02"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33CE5333" w14:textId="77777777" w:rsidR="00AF4EE6" w:rsidRPr="00AF4EE6" w:rsidRDefault="00AF4EE6" w:rsidP="00AF4EE6">
            <w:pPr>
              <w:ind w:left="540"/>
              <w:rPr>
                <w:sz w:val="20"/>
                <w:szCs w:val="20"/>
              </w:rPr>
            </w:pPr>
            <w:r w:rsidRPr="00AF4EE6">
              <w:rPr>
                <w:sz w:val="20"/>
                <w:szCs w:val="20"/>
              </w:rPr>
              <w:t>Midterm Exam</w:t>
            </w:r>
          </w:p>
        </w:tc>
        <w:tc>
          <w:tcPr>
            <w:tcW w:w="1003" w:type="dxa"/>
            <w:tcBorders>
              <w:top w:val="single" w:sz="4" w:space="0" w:color="auto"/>
              <w:left w:val="single" w:sz="4" w:space="0" w:color="auto"/>
              <w:bottom w:val="single" w:sz="4" w:space="0" w:color="auto"/>
              <w:right w:val="single" w:sz="4" w:space="0" w:color="auto"/>
            </w:tcBorders>
          </w:tcPr>
          <w:p w14:paraId="0D5A897F" w14:textId="77777777" w:rsidR="00AF4EE6" w:rsidRPr="00AF4EE6" w:rsidRDefault="00AF4EE6" w:rsidP="00AF4EE6">
            <w:pPr>
              <w:jc w:val="center"/>
              <w:rPr>
                <w:sz w:val="20"/>
                <w:szCs w:val="20"/>
              </w:rPr>
            </w:pPr>
            <w:r w:rsidRPr="00AF4EE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655988ED" w14:textId="77777777" w:rsidR="00AF4EE6" w:rsidRPr="00AF4EE6" w:rsidRDefault="00AF4EE6" w:rsidP="00AF4EE6">
            <w:pPr>
              <w:jc w:val="center"/>
              <w:rPr>
                <w:sz w:val="20"/>
                <w:szCs w:val="20"/>
              </w:rPr>
            </w:pPr>
            <w:r w:rsidRPr="00AF4EE6">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36E6EA5A" w14:textId="77777777" w:rsidR="00AF4EE6" w:rsidRPr="00AF4EE6" w:rsidRDefault="00AF4EE6" w:rsidP="00AF4EE6">
            <w:pPr>
              <w:jc w:val="center"/>
              <w:rPr>
                <w:sz w:val="20"/>
                <w:szCs w:val="20"/>
              </w:rPr>
            </w:pPr>
            <w:r w:rsidRPr="00AF4EE6">
              <w:rPr>
                <w:sz w:val="20"/>
                <w:szCs w:val="20"/>
              </w:rPr>
              <w:t xml:space="preserve">2 </w:t>
            </w:r>
          </w:p>
        </w:tc>
      </w:tr>
      <w:tr w:rsidR="00AF4EE6" w:rsidRPr="00AF4EE6" w14:paraId="484427C0"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08E52D2D" w14:textId="77777777" w:rsidR="00AF4EE6" w:rsidRPr="00AF4EE6" w:rsidRDefault="00AF4EE6" w:rsidP="00AF4EE6">
            <w:pPr>
              <w:ind w:left="540"/>
              <w:rPr>
                <w:sz w:val="20"/>
                <w:szCs w:val="20"/>
              </w:rPr>
            </w:pPr>
            <w:r w:rsidRPr="00AF4EE6">
              <w:rPr>
                <w:sz w:val="20"/>
                <w:szCs w:val="20"/>
              </w:rPr>
              <w:t>Homework</w:t>
            </w:r>
          </w:p>
        </w:tc>
        <w:tc>
          <w:tcPr>
            <w:tcW w:w="1003" w:type="dxa"/>
            <w:tcBorders>
              <w:top w:val="single" w:sz="4" w:space="0" w:color="auto"/>
              <w:left w:val="single" w:sz="4" w:space="0" w:color="auto"/>
              <w:bottom w:val="single" w:sz="4" w:space="0" w:color="auto"/>
              <w:right w:val="single" w:sz="4" w:space="0" w:color="auto"/>
            </w:tcBorders>
          </w:tcPr>
          <w:p w14:paraId="5B02DBD5" w14:textId="77777777" w:rsidR="00AF4EE6" w:rsidRPr="00AF4EE6" w:rsidRDefault="00AF4EE6" w:rsidP="00AF4EE6">
            <w:pPr>
              <w:jc w:val="center"/>
              <w:rPr>
                <w:sz w:val="20"/>
                <w:szCs w:val="20"/>
              </w:rPr>
            </w:pPr>
            <w:r w:rsidRPr="00AF4EE6">
              <w:rPr>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17B854F8" w14:textId="77777777" w:rsidR="00AF4EE6" w:rsidRPr="00AF4EE6" w:rsidRDefault="00AF4EE6" w:rsidP="00AF4EE6">
            <w:pPr>
              <w:jc w:val="center"/>
              <w:rPr>
                <w:sz w:val="20"/>
                <w:szCs w:val="20"/>
              </w:rPr>
            </w:pPr>
            <w:r w:rsidRPr="00AF4EE6">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15A078BA" w14:textId="77777777" w:rsidR="00AF4EE6" w:rsidRPr="00AF4EE6" w:rsidRDefault="00AF4EE6" w:rsidP="00AF4EE6">
            <w:pPr>
              <w:jc w:val="center"/>
              <w:rPr>
                <w:sz w:val="20"/>
                <w:szCs w:val="20"/>
              </w:rPr>
            </w:pPr>
            <w:r w:rsidRPr="00AF4EE6">
              <w:rPr>
                <w:sz w:val="20"/>
                <w:szCs w:val="20"/>
              </w:rPr>
              <w:t>4</w:t>
            </w:r>
          </w:p>
        </w:tc>
      </w:tr>
      <w:tr w:rsidR="00AF4EE6" w:rsidRPr="00AF4EE6" w14:paraId="4CFC021B" w14:textId="77777777" w:rsidTr="00AF4EE6">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79B5C2B8" w14:textId="77777777" w:rsidR="00AF4EE6" w:rsidRPr="00AF4EE6" w:rsidRDefault="00AF4EE6" w:rsidP="00AF4EE6">
            <w:pPr>
              <w:rPr>
                <w:sz w:val="20"/>
                <w:szCs w:val="20"/>
              </w:rPr>
            </w:pPr>
            <w:r w:rsidRPr="00AF4EE6">
              <w:rPr>
                <w:b/>
                <w:sz w:val="20"/>
                <w:szCs w:val="20"/>
              </w:rPr>
              <w:t>Activities outside of the course</w:t>
            </w:r>
          </w:p>
        </w:tc>
      </w:tr>
      <w:tr w:rsidR="00AF4EE6" w:rsidRPr="00AF4EE6" w14:paraId="62C26803"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7AE9A9FC" w14:textId="77777777" w:rsidR="00AF4EE6" w:rsidRPr="00AF4EE6" w:rsidRDefault="00AF4EE6" w:rsidP="00AF4EE6">
            <w:pPr>
              <w:ind w:left="540"/>
              <w:rPr>
                <w:sz w:val="20"/>
                <w:szCs w:val="20"/>
                <w:highlight w:val="yellow"/>
              </w:rPr>
            </w:pPr>
            <w:r w:rsidRPr="00AF4EE6">
              <w:rPr>
                <w:sz w:val="20"/>
                <w:szCs w:val="20"/>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tcPr>
          <w:p w14:paraId="712B2320" w14:textId="77777777" w:rsidR="00AF4EE6" w:rsidRPr="00AF4EE6" w:rsidRDefault="00AF4EE6" w:rsidP="00AF4EE6">
            <w:pPr>
              <w:jc w:val="center"/>
              <w:rPr>
                <w:sz w:val="20"/>
                <w:szCs w:val="20"/>
              </w:rPr>
            </w:pPr>
            <w:r w:rsidRPr="00AF4EE6">
              <w:rPr>
                <w:sz w:val="20"/>
                <w:szCs w:val="20"/>
              </w:rPr>
              <w:t>9</w:t>
            </w:r>
          </w:p>
        </w:tc>
        <w:tc>
          <w:tcPr>
            <w:tcW w:w="1080" w:type="dxa"/>
            <w:tcBorders>
              <w:top w:val="single" w:sz="4" w:space="0" w:color="auto"/>
              <w:left w:val="single" w:sz="4" w:space="0" w:color="auto"/>
              <w:bottom w:val="single" w:sz="4" w:space="0" w:color="auto"/>
              <w:right w:val="single" w:sz="4" w:space="0" w:color="auto"/>
            </w:tcBorders>
          </w:tcPr>
          <w:p w14:paraId="1EEF8920" w14:textId="77777777" w:rsidR="00AF4EE6" w:rsidRPr="00AF4EE6" w:rsidRDefault="00AF4EE6" w:rsidP="00AF4EE6">
            <w:pPr>
              <w:jc w:val="center"/>
              <w:rPr>
                <w:sz w:val="20"/>
                <w:szCs w:val="20"/>
              </w:rPr>
            </w:pPr>
            <w:r w:rsidRPr="00AF4EE6">
              <w:rPr>
                <w:sz w:val="20"/>
                <w:szCs w:val="20"/>
              </w:rPr>
              <w:t>1</w:t>
            </w:r>
          </w:p>
        </w:tc>
        <w:tc>
          <w:tcPr>
            <w:tcW w:w="1677" w:type="dxa"/>
            <w:tcBorders>
              <w:top w:val="single" w:sz="4" w:space="0" w:color="auto"/>
              <w:left w:val="single" w:sz="4" w:space="0" w:color="auto"/>
              <w:bottom w:val="single" w:sz="4" w:space="0" w:color="auto"/>
              <w:right w:val="single" w:sz="4" w:space="0" w:color="auto"/>
            </w:tcBorders>
          </w:tcPr>
          <w:p w14:paraId="666C45E6" w14:textId="77777777" w:rsidR="00AF4EE6" w:rsidRPr="00AF4EE6" w:rsidRDefault="00AF4EE6" w:rsidP="00AF4EE6">
            <w:pPr>
              <w:jc w:val="center"/>
              <w:rPr>
                <w:sz w:val="20"/>
                <w:szCs w:val="20"/>
              </w:rPr>
            </w:pPr>
            <w:r w:rsidRPr="00AF4EE6">
              <w:rPr>
                <w:sz w:val="20"/>
                <w:szCs w:val="20"/>
              </w:rPr>
              <w:t>9</w:t>
            </w:r>
          </w:p>
        </w:tc>
      </w:tr>
      <w:tr w:rsidR="00AF4EE6" w:rsidRPr="00AF4EE6" w14:paraId="472ED2A4"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571D24AA" w14:textId="77777777" w:rsidR="00AF4EE6" w:rsidRPr="00AF4EE6" w:rsidRDefault="00AF4EE6" w:rsidP="00AF4EE6">
            <w:pPr>
              <w:ind w:firstLine="540"/>
              <w:rPr>
                <w:sz w:val="20"/>
                <w:szCs w:val="20"/>
              </w:rPr>
            </w:pPr>
            <w:r w:rsidRPr="00AF4EE6">
              <w:rPr>
                <w:sz w:val="20"/>
                <w:szCs w:val="20"/>
              </w:rPr>
              <w:t>Preparation to the midterm exam</w:t>
            </w:r>
          </w:p>
        </w:tc>
        <w:tc>
          <w:tcPr>
            <w:tcW w:w="1003" w:type="dxa"/>
            <w:tcBorders>
              <w:top w:val="single" w:sz="4" w:space="0" w:color="auto"/>
              <w:left w:val="single" w:sz="4" w:space="0" w:color="auto"/>
              <w:bottom w:val="single" w:sz="4" w:space="0" w:color="auto"/>
              <w:right w:val="single" w:sz="4" w:space="0" w:color="auto"/>
            </w:tcBorders>
          </w:tcPr>
          <w:p w14:paraId="141464FA" w14:textId="77777777" w:rsidR="00AF4EE6" w:rsidRPr="00AF4EE6" w:rsidRDefault="00AF4EE6" w:rsidP="00AF4EE6">
            <w:pPr>
              <w:jc w:val="center"/>
              <w:rPr>
                <w:sz w:val="20"/>
                <w:szCs w:val="20"/>
              </w:rPr>
            </w:pPr>
            <w:r w:rsidRPr="00AF4EE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6D728EC7" w14:textId="77777777" w:rsidR="00AF4EE6" w:rsidRPr="00AF4EE6" w:rsidRDefault="00AF4EE6" w:rsidP="00AF4EE6">
            <w:pPr>
              <w:jc w:val="center"/>
              <w:rPr>
                <w:sz w:val="20"/>
                <w:szCs w:val="20"/>
              </w:rPr>
            </w:pPr>
            <w:r w:rsidRPr="00AF4EE6">
              <w:rPr>
                <w:sz w:val="20"/>
                <w:szCs w:val="20"/>
              </w:rPr>
              <w:t>7</w:t>
            </w:r>
          </w:p>
        </w:tc>
        <w:tc>
          <w:tcPr>
            <w:tcW w:w="1677" w:type="dxa"/>
            <w:tcBorders>
              <w:top w:val="single" w:sz="4" w:space="0" w:color="auto"/>
              <w:left w:val="single" w:sz="4" w:space="0" w:color="auto"/>
              <w:bottom w:val="single" w:sz="4" w:space="0" w:color="auto"/>
              <w:right w:val="single" w:sz="4" w:space="0" w:color="auto"/>
            </w:tcBorders>
          </w:tcPr>
          <w:p w14:paraId="5EDC5ED4" w14:textId="77777777" w:rsidR="00AF4EE6" w:rsidRPr="00AF4EE6" w:rsidRDefault="00AF4EE6" w:rsidP="00AF4EE6">
            <w:pPr>
              <w:jc w:val="center"/>
              <w:rPr>
                <w:sz w:val="20"/>
                <w:szCs w:val="20"/>
              </w:rPr>
            </w:pPr>
            <w:r w:rsidRPr="00AF4EE6">
              <w:rPr>
                <w:sz w:val="20"/>
                <w:szCs w:val="20"/>
              </w:rPr>
              <w:t>7</w:t>
            </w:r>
          </w:p>
        </w:tc>
      </w:tr>
      <w:tr w:rsidR="00AF4EE6" w:rsidRPr="00AF4EE6" w14:paraId="0D931E8A"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6A53BF6F" w14:textId="77777777" w:rsidR="00AF4EE6" w:rsidRPr="00AF4EE6" w:rsidRDefault="00AF4EE6" w:rsidP="00AF4EE6">
            <w:pPr>
              <w:ind w:firstLine="540"/>
              <w:rPr>
                <w:sz w:val="20"/>
                <w:szCs w:val="20"/>
              </w:rPr>
            </w:pPr>
            <w:r w:rsidRPr="00AF4EE6">
              <w:rPr>
                <w:sz w:val="20"/>
                <w:szCs w:val="20"/>
              </w:rPr>
              <w:t>Preparation to the final exam</w:t>
            </w:r>
          </w:p>
        </w:tc>
        <w:tc>
          <w:tcPr>
            <w:tcW w:w="1003" w:type="dxa"/>
            <w:tcBorders>
              <w:top w:val="single" w:sz="4" w:space="0" w:color="auto"/>
              <w:left w:val="single" w:sz="4" w:space="0" w:color="auto"/>
              <w:bottom w:val="single" w:sz="4" w:space="0" w:color="auto"/>
              <w:right w:val="single" w:sz="4" w:space="0" w:color="auto"/>
            </w:tcBorders>
          </w:tcPr>
          <w:p w14:paraId="29E3E7B5" w14:textId="77777777" w:rsidR="00AF4EE6" w:rsidRPr="00AF4EE6" w:rsidRDefault="00AF4EE6" w:rsidP="00AF4EE6">
            <w:pPr>
              <w:jc w:val="center"/>
              <w:rPr>
                <w:sz w:val="20"/>
                <w:szCs w:val="20"/>
              </w:rPr>
            </w:pPr>
            <w:r w:rsidRPr="00AF4EE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273CD130" w14:textId="77777777" w:rsidR="00AF4EE6" w:rsidRPr="00AF4EE6" w:rsidRDefault="00AF4EE6" w:rsidP="00AF4EE6">
            <w:pPr>
              <w:jc w:val="center"/>
              <w:rPr>
                <w:sz w:val="20"/>
                <w:szCs w:val="20"/>
              </w:rPr>
            </w:pPr>
            <w:r w:rsidRPr="00AF4EE6">
              <w:rPr>
                <w:sz w:val="20"/>
                <w:szCs w:val="20"/>
              </w:rPr>
              <w:t>8</w:t>
            </w:r>
          </w:p>
        </w:tc>
        <w:tc>
          <w:tcPr>
            <w:tcW w:w="1677" w:type="dxa"/>
            <w:tcBorders>
              <w:top w:val="single" w:sz="4" w:space="0" w:color="auto"/>
              <w:left w:val="single" w:sz="4" w:space="0" w:color="auto"/>
              <w:bottom w:val="single" w:sz="4" w:space="0" w:color="auto"/>
              <w:right w:val="single" w:sz="4" w:space="0" w:color="auto"/>
            </w:tcBorders>
          </w:tcPr>
          <w:p w14:paraId="6331EE62" w14:textId="77777777" w:rsidR="00AF4EE6" w:rsidRPr="00AF4EE6" w:rsidRDefault="00AF4EE6" w:rsidP="00AF4EE6">
            <w:pPr>
              <w:jc w:val="center"/>
              <w:rPr>
                <w:sz w:val="20"/>
                <w:szCs w:val="20"/>
              </w:rPr>
            </w:pPr>
            <w:r w:rsidRPr="00AF4EE6">
              <w:rPr>
                <w:sz w:val="20"/>
                <w:szCs w:val="20"/>
              </w:rPr>
              <w:t>8</w:t>
            </w:r>
          </w:p>
        </w:tc>
      </w:tr>
      <w:tr w:rsidR="00AF4EE6" w:rsidRPr="00AF4EE6" w14:paraId="0F9DE2CB"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60074E0D" w14:textId="77777777" w:rsidR="00AF4EE6" w:rsidRPr="00AF4EE6" w:rsidRDefault="00AF4EE6" w:rsidP="00AF4EE6">
            <w:pPr>
              <w:ind w:firstLine="540"/>
              <w:rPr>
                <w:sz w:val="20"/>
                <w:szCs w:val="20"/>
              </w:rPr>
            </w:pPr>
            <w:r w:rsidRPr="00AF4EE6">
              <w:rPr>
                <w:sz w:val="20"/>
                <w:szCs w:val="20"/>
              </w:rPr>
              <w:t>Preparation to other short exams</w:t>
            </w:r>
          </w:p>
        </w:tc>
        <w:tc>
          <w:tcPr>
            <w:tcW w:w="1003" w:type="dxa"/>
            <w:tcBorders>
              <w:top w:val="single" w:sz="4" w:space="0" w:color="auto"/>
              <w:left w:val="single" w:sz="4" w:space="0" w:color="auto"/>
              <w:bottom w:val="single" w:sz="4" w:space="0" w:color="auto"/>
              <w:right w:val="single" w:sz="4" w:space="0" w:color="auto"/>
            </w:tcBorders>
          </w:tcPr>
          <w:p w14:paraId="134A323A" w14:textId="77777777" w:rsidR="00AF4EE6" w:rsidRPr="00AF4EE6" w:rsidRDefault="00AF4EE6" w:rsidP="00AF4EE6">
            <w:pPr>
              <w:jc w:val="center"/>
              <w:rPr>
                <w:sz w:val="20"/>
                <w:szCs w:val="20"/>
              </w:rPr>
            </w:pPr>
            <w:r w:rsidRPr="00AF4EE6">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07584F5" w14:textId="77777777" w:rsidR="00AF4EE6" w:rsidRPr="00AF4EE6" w:rsidRDefault="00AF4EE6" w:rsidP="00AF4EE6">
            <w:pPr>
              <w:jc w:val="center"/>
              <w:rPr>
                <w:sz w:val="20"/>
                <w:szCs w:val="20"/>
              </w:rPr>
            </w:pPr>
            <w:r w:rsidRPr="00AF4EE6">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577A7315" w14:textId="77777777" w:rsidR="00AF4EE6" w:rsidRPr="00AF4EE6" w:rsidRDefault="00AF4EE6" w:rsidP="00AF4EE6">
            <w:pPr>
              <w:jc w:val="center"/>
              <w:rPr>
                <w:sz w:val="20"/>
                <w:szCs w:val="20"/>
              </w:rPr>
            </w:pPr>
            <w:r w:rsidRPr="00AF4EE6">
              <w:rPr>
                <w:sz w:val="20"/>
                <w:szCs w:val="20"/>
              </w:rPr>
              <w:t>-</w:t>
            </w:r>
          </w:p>
        </w:tc>
      </w:tr>
      <w:tr w:rsidR="00AF4EE6" w:rsidRPr="00AF4EE6" w14:paraId="74BB9CCE"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37124A62" w14:textId="77777777" w:rsidR="00AF4EE6" w:rsidRPr="00AF4EE6" w:rsidRDefault="00AF4EE6" w:rsidP="00AF4EE6">
            <w:pPr>
              <w:ind w:firstLine="540"/>
              <w:rPr>
                <w:sz w:val="20"/>
                <w:szCs w:val="20"/>
              </w:rPr>
            </w:pPr>
            <w:r w:rsidRPr="00AF4EE6">
              <w:rPr>
                <w:sz w:val="20"/>
                <w:szCs w:val="20"/>
              </w:rPr>
              <w:t>Homework</w:t>
            </w:r>
          </w:p>
        </w:tc>
        <w:tc>
          <w:tcPr>
            <w:tcW w:w="1003" w:type="dxa"/>
            <w:tcBorders>
              <w:top w:val="single" w:sz="4" w:space="0" w:color="auto"/>
              <w:left w:val="single" w:sz="4" w:space="0" w:color="auto"/>
              <w:bottom w:val="single" w:sz="4" w:space="0" w:color="auto"/>
              <w:right w:val="single" w:sz="4" w:space="0" w:color="auto"/>
            </w:tcBorders>
          </w:tcPr>
          <w:p w14:paraId="53BC53C3" w14:textId="77777777" w:rsidR="00AF4EE6" w:rsidRPr="00AF4EE6" w:rsidRDefault="00AF4EE6" w:rsidP="00AF4EE6">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AE64896" w14:textId="77777777" w:rsidR="00AF4EE6" w:rsidRPr="00AF4EE6" w:rsidRDefault="00AF4EE6" w:rsidP="00AF4EE6">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6F7BA025" w14:textId="77777777" w:rsidR="00AF4EE6" w:rsidRPr="00AF4EE6" w:rsidRDefault="00AF4EE6" w:rsidP="00AF4EE6">
            <w:pPr>
              <w:jc w:val="center"/>
              <w:rPr>
                <w:sz w:val="20"/>
                <w:szCs w:val="20"/>
              </w:rPr>
            </w:pPr>
          </w:p>
        </w:tc>
      </w:tr>
      <w:tr w:rsidR="00AF4EE6" w:rsidRPr="00AF4EE6" w14:paraId="5B2270DB"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5C7B844B" w14:textId="77777777" w:rsidR="00AF4EE6" w:rsidRPr="00AF4EE6" w:rsidRDefault="00AF4EE6" w:rsidP="00AF4EE6">
            <w:pPr>
              <w:ind w:firstLine="540"/>
              <w:rPr>
                <w:sz w:val="20"/>
                <w:szCs w:val="20"/>
              </w:rPr>
            </w:pPr>
            <w:r w:rsidRPr="00AF4EE6">
              <w:rPr>
                <w:sz w:val="20"/>
                <w:szCs w:val="20"/>
              </w:rPr>
              <w:t>Making presentation</w:t>
            </w:r>
          </w:p>
        </w:tc>
        <w:tc>
          <w:tcPr>
            <w:tcW w:w="1003" w:type="dxa"/>
            <w:tcBorders>
              <w:top w:val="single" w:sz="4" w:space="0" w:color="auto"/>
              <w:left w:val="single" w:sz="4" w:space="0" w:color="auto"/>
              <w:bottom w:val="single" w:sz="4" w:space="0" w:color="auto"/>
              <w:right w:val="single" w:sz="4" w:space="0" w:color="auto"/>
            </w:tcBorders>
          </w:tcPr>
          <w:p w14:paraId="098F1C06" w14:textId="77777777" w:rsidR="00AF4EE6" w:rsidRPr="00AF4EE6" w:rsidRDefault="00AF4EE6" w:rsidP="00AF4EE6">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232BF70" w14:textId="77777777" w:rsidR="00AF4EE6" w:rsidRPr="00AF4EE6" w:rsidRDefault="00AF4EE6" w:rsidP="00AF4EE6">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7FE6FA6F" w14:textId="77777777" w:rsidR="00AF4EE6" w:rsidRPr="00AF4EE6" w:rsidRDefault="00AF4EE6" w:rsidP="00AF4EE6">
            <w:pPr>
              <w:jc w:val="center"/>
              <w:rPr>
                <w:sz w:val="20"/>
                <w:szCs w:val="20"/>
              </w:rPr>
            </w:pPr>
          </w:p>
        </w:tc>
      </w:tr>
      <w:tr w:rsidR="00AF4EE6" w:rsidRPr="00AF4EE6" w14:paraId="3645DA4F"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53505733" w14:textId="77777777" w:rsidR="00AF4EE6" w:rsidRPr="00AF4EE6" w:rsidRDefault="00AF4EE6" w:rsidP="00AF4EE6">
            <w:pPr>
              <w:ind w:firstLine="540"/>
              <w:rPr>
                <w:sz w:val="20"/>
                <w:szCs w:val="20"/>
              </w:rPr>
            </w:pPr>
            <w:r w:rsidRPr="00AF4EE6">
              <w:rPr>
                <w:sz w:val="20"/>
                <w:szCs w:val="20"/>
              </w:rPr>
              <w:t>Other (please specify)</w:t>
            </w:r>
          </w:p>
        </w:tc>
        <w:tc>
          <w:tcPr>
            <w:tcW w:w="1003" w:type="dxa"/>
            <w:tcBorders>
              <w:top w:val="single" w:sz="4" w:space="0" w:color="auto"/>
              <w:left w:val="single" w:sz="4" w:space="0" w:color="auto"/>
              <w:bottom w:val="single" w:sz="4" w:space="0" w:color="auto"/>
              <w:right w:val="single" w:sz="4" w:space="0" w:color="auto"/>
            </w:tcBorders>
          </w:tcPr>
          <w:p w14:paraId="4C2E30F8" w14:textId="77777777" w:rsidR="00AF4EE6" w:rsidRPr="00AF4EE6" w:rsidRDefault="00AF4EE6" w:rsidP="00AF4EE6">
            <w:pPr>
              <w:jc w:val="center"/>
              <w:rPr>
                <w:sz w:val="20"/>
                <w:szCs w:val="20"/>
              </w:rPr>
            </w:pPr>
            <w:r w:rsidRPr="00AF4EE6">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3197416" w14:textId="77777777" w:rsidR="00AF4EE6" w:rsidRPr="00AF4EE6" w:rsidRDefault="00AF4EE6" w:rsidP="00AF4EE6">
            <w:pPr>
              <w:jc w:val="center"/>
              <w:rPr>
                <w:sz w:val="20"/>
                <w:szCs w:val="20"/>
              </w:rPr>
            </w:pPr>
            <w:r w:rsidRPr="00AF4EE6">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2287293D" w14:textId="77777777" w:rsidR="00AF4EE6" w:rsidRPr="00AF4EE6" w:rsidRDefault="00AF4EE6" w:rsidP="00AF4EE6">
            <w:pPr>
              <w:jc w:val="center"/>
              <w:rPr>
                <w:sz w:val="20"/>
                <w:szCs w:val="20"/>
              </w:rPr>
            </w:pPr>
            <w:r w:rsidRPr="00AF4EE6">
              <w:rPr>
                <w:sz w:val="20"/>
                <w:szCs w:val="20"/>
              </w:rPr>
              <w:t>-</w:t>
            </w:r>
          </w:p>
        </w:tc>
      </w:tr>
      <w:tr w:rsidR="00AF4EE6" w:rsidRPr="00AF4EE6" w14:paraId="6A6CCADB"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30D4D7AD" w14:textId="77777777" w:rsidR="00AF4EE6" w:rsidRPr="00AF4EE6" w:rsidRDefault="00AF4EE6" w:rsidP="00AF4EE6">
            <w:pPr>
              <w:ind w:firstLine="540"/>
              <w:jc w:val="both"/>
              <w:rPr>
                <w:b/>
                <w:sz w:val="20"/>
                <w:szCs w:val="20"/>
              </w:rPr>
            </w:pPr>
            <w:r w:rsidRPr="00AF4EE6">
              <w:rPr>
                <w:b/>
                <w:sz w:val="20"/>
                <w:szCs w:val="20"/>
              </w:rPr>
              <w:t>Total Workload (hour )</w:t>
            </w:r>
          </w:p>
        </w:tc>
        <w:tc>
          <w:tcPr>
            <w:tcW w:w="1003" w:type="dxa"/>
            <w:tcBorders>
              <w:top w:val="single" w:sz="4" w:space="0" w:color="auto"/>
              <w:left w:val="single" w:sz="4" w:space="0" w:color="auto"/>
              <w:bottom w:val="single" w:sz="4" w:space="0" w:color="auto"/>
              <w:right w:val="single" w:sz="4" w:space="0" w:color="auto"/>
            </w:tcBorders>
          </w:tcPr>
          <w:p w14:paraId="7062CC8E" w14:textId="77777777" w:rsidR="00AF4EE6" w:rsidRPr="00AF4EE6" w:rsidRDefault="00AF4EE6" w:rsidP="00AF4EE6">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94E5315" w14:textId="77777777" w:rsidR="00AF4EE6" w:rsidRPr="00AF4EE6" w:rsidRDefault="00AF4EE6" w:rsidP="00AF4EE6">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6CD60AE4" w14:textId="77777777" w:rsidR="00AF4EE6" w:rsidRPr="00AF4EE6" w:rsidRDefault="00AF4EE6" w:rsidP="00AF4EE6">
            <w:pPr>
              <w:jc w:val="center"/>
              <w:rPr>
                <w:sz w:val="20"/>
                <w:szCs w:val="20"/>
              </w:rPr>
            </w:pPr>
            <w:r w:rsidRPr="00AF4EE6">
              <w:rPr>
                <w:sz w:val="20"/>
                <w:szCs w:val="20"/>
              </w:rPr>
              <w:t>58</w:t>
            </w:r>
          </w:p>
        </w:tc>
      </w:tr>
      <w:tr w:rsidR="00AF4EE6" w:rsidRPr="00AF4EE6" w14:paraId="69884078" w14:textId="77777777" w:rsidTr="00AF4EE6">
        <w:trPr>
          <w:trHeight w:val="250"/>
        </w:trPr>
        <w:tc>
          <w:tcPr>
            <w:tcW w:w="5454" w:type="dxa"/>
            <w:tcBorders>
              <w:top w:val="single" w:sz="4" w:space="0" w:color="auto"/>
              <w:left w:val="single" w:sz="4" w:space="0" w:color="auto"/>
              <w:bottom w:val="single" w:sz="4" w:space="0" w:color="auto"/>
              <w:right w:val="single" w:sz="4" w:space="0" w:color="auto"/>
            </w:tcBorders>
          </w:tcPr>
          <w:p w14:paraId="6AAF217A" w14:textId="77777777" w:rsidR="00AF4EE6" w:rsidRPr="00AF4EE6" w:rsidRDefault="00AF4EE6" w:rsidP="00AF4EE6">
            <w:pPr>
              <w:ind w:firstLine="540"/>
              <w:jc w:val="both"/>
              <w:rPr>
                <w:b/>
                <w:sz w:val="20"/>
                <w:szCs w:val="20"/>
              </w:rPr>
            </w:pPr>
            <w:r w:rsidRPr="00AF4EE6">
              <w:rPr>
                <w:b/>
                <w:sz w:val="20"/>
                <w:szCs w:val="20"/>
              </w:rPr>
              <w:t>AKTS credit of the course</w:t>
            </w:r>
          </w:p>
          <w:p w14:paraId="5BA43111" w14:textId="77777777" w:rsidR="00AF4EE6" w:rsidRPr="00AF4EE6" w:rsidRDefault="00AF4EE6" w:rsidP="00AF4EE6">
            <w:pPr>
              <w:ind w:firstLine="540"/>
              <w:jc w:val="both"/>
              <w:rPr>
                <w:b/>
                <w:sz w:val="20"/>
                <w:szCs w:val="20"/>
              </w:rPr>
            </w:pPr>
            <w:r w:rsidRPr="00AF4EE6">
              <w:rPr>
                <w:b/>
                <w:sz w:val="20"/>
                <w:szCs w:val="20"/>
              </w:rPr>
              <w:t>Total Workload (hour) / 25</w:t>
            </w:r>
          </w:p>
        </w:tc>
        <w:tc>
          <w:tcPr>
            <w:tcW w:w="1003" w:type="dxa"/>
            <w:tcBorders>
              <w:top w:val="single" w:sz="4" w:space="0" w:color="auto"/>
              <w:left w:val="single" w:sz="4" w:space="0" w:color="auto"/>
              <w:bottom w:val="single" w:sz="4" w:space="0" w:color="auto"/>
              <w:right w:val="single" w:sz="4" w:space="0" w:color="auto"/>
            </w:tcBorders>
          </w:tcPr>
          <w:p w14:paraId="44FB3AA8" w14:textId="77777777" w:rsidR="00AF4EE6" w:rsidRPr="00AF4EE6" w:rsidRDefault="00AF4EE6" w:rsidP="00AF4EE6">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50624EE" w14:textId="77777777" w:rsidR="00AF4EE6" w:rsidRPr="00AF4EE6" w:rsidRDefault="00AF4EE6" w:rsidP="00AF4EE6">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07C3BFDE" w14:textId="77777777" w:rsidR="00AF4EE6" w:rsidRPr="00AF4EE6" w:rsidRDefault="00AF4EE6" w:rsidP="00AF4EE6">
            <w:pPr>
              <w:jc w:val="center"/>
              <w:rPr>
                <w:sz w:val="20"/>
                <w:szCs w:val="20"/>
              </w:rPr>
            </w:pPr>
          </w:p>
          <w:p w14:paraId="7BA44F6F" w14:textId="77777777" w:rsidR="00AF4EE6" w:rsidRPr="00AF4EE6" w:rsidRDefault="00AF4EE6" w:rsidP="00AF4EE6">
            <w:pPr>
              <w:jc w:val="center"/>
              <w:rPr>
                <w:sz w:val="20"/>
                <w:szCs w:val="20"/>
              </w:rPr>
            </w:pPr>
            <w:r w:rsidRPr="00AF4EE6">
              <w:rPr>
                <w:sz w:val="20"/>
                <w:szCs w:val="20"/>
              </w:rPr>
              <w:t>2</w:t>
            </w:r>
          </w:p>
        </w:tc>
      </w:tr>
    </w:tbl>
    <w:p w14:paraId="2B1E3235" w14:textId="77777777" w:rsidR="00CF2110" w:rsidRPr="009450AF" w:rsidRDefault="00CF2110" w:rsidP="00CF2110">
      <w:pPr>
        <w:rPr>
          <w:sz w:val="20"/>
          <w:szCs w:val="20"/>
        </w:rPr>
      </w:pPr>
    </w:p>
    <w:p w14:paraId="4078E356" w14:textId="77777777" w:rsidR="00CF2110" w:rsidRPr="009450AF" w:rsidRDefault="00CF2110" w:rsidP="00883D1D">
      <w:pPr>
        <w:pStyle w:val="T2"/>
      </w:pPr>
      <w:bookmarkStart w:id="226" w:name="_Toc48855792"/>
      <w:r w:rsidRPr="009450AF">
        <w:t>HEF 4075 CHRONIC DISEASES NURSING</w:t>
      </w:r>
      <w:bookmarkEnd w:id="226"/>
    </w:p>
    <w:p w14:paraId="78B62A0A" w14:textId="77777777" w:rsidR="00CF2110" w:rsidRPr="009450AF" w:rsidRDefault="00CF2110" w:rsidP="00CF2110">
      <w:pPr>
        <w:jc w:val="center"/>
        <w:rPr>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407"/>
        <w:gridCol w:w="1945"/>
        <w:gridCol w:w="4227"/>
      </w:tblGrid>
      <w:tr w:rsidR="00CF2110" w:rsidRPr="009450AF" w14:paraId="304EFCE0" w14:textId="77777777" w:rsidTr="00F101CC">
        <w:tc>
          <w:tcPr>
            <w:tcW w:w="4922" w:type="dxa"/>
            <w:gridSpan w:val="3"/>
          </w:tcPr>
          <w:p w14:paraId="7F77ACA0" w14:textId="77777777" w:rsidR="00CF2110" w:rsidRPr="009450AF" w:rsidRDefault="00CF2110" w:rsidP="00CF2110">
            <w:pPr>
              <w:rPr>
                <w:b/>
                <w:sz w:val="20"/>
                <w:szCs w:val="20"/>
              </w:rPr>
            </w:pPr>
            <w:r w:rsidRPr="009450AF">
              <w:rPr>
                <w:b/>
                <w:sz w:val="20"/>
                <w:szCs w:val="20"/>
              </w:rPr>
              <w:t xml:space="preserve">Department(s) Giving the Course: </w:t>
            </w:r>
          </w:p>
          <w:p w14:paraId="2D268504" w14:textId="77777777" w:rsidR="00CF2110" w:rsidRPr="009450AF" w:rsidRDefault="00CF2110" w:rsidP="00CF2110">
            <w:pPr>
              <w:rPr>
                <w:sz w:val="20"/>
                <w:szCs w:val="20"/>
              </w:rPr>
            </w:pPr>
            <w:r w:rsidRPr="009450AF">
              <w:rPr>
                <w:sz w:val="20"/>
                <w:szCs w:val="20"/>
              </w:rPr>
              <w:t>Faculty of Nursing</w:t>
            </w:r>
          </w:p>
        </w:tc>
        <w:tc>
          <w:tcPr>
            <w:tcW w:w="4292" w:type="dxa"/>
          </w:tcPr>
          <w:p w14:paraId="39C9ACEA" w14:textId="77777777" w:rsidR="00CF2110" w:rsidRPr="009450AF" w:rsidRDefault="00CF2110" w:rsidP="00CF2110">
            <w:pPr>
              <w:rPr>
                <w:b/>
                <w:sz w:val="20"/>
                <w:szCs w:val="20"/>
              </w:rPr>
            </w:pPr>
            <w:r w:rsidRPr="009450AF">
              <w:rPr>
                <w:b/>
                <w:sz w:val="20"/>
                <w:szCs w:val="20"/>
              </w:rPr>
              <w:t>Department(s) Taking the Course:</w:t>
            </w:r>
          </w:p>
          <w:p w14:paraId="08FB6B45" w14:textId="77777777" w:rsidR="00CF2110" w:rsidRPr="009450AF" w:rsidRDefault="00CF2110" w:rsidP="00CF2110">
            <w:pPr>
              <w:rPr>
                <w:sz w:val="20"/>
                <w:szCs w:val="20"/>
              </w:rPr>
            </w:pPr>
            <w:r w:rsidRPr="009450AF">
              <w:rPr>
                <w:sz w:val="20"/>
                <w:szCs w:val="20"/>
              </w:rPr>
              <w:t>Faculty of Nursing</w:t>
            </w:r>
          </w:p>
        </w:tc>
      </w:tr>
      <w:tr w:rsidR="00CF2110" w:rsidRPr="009450AF" w14:paraId="42A637A1" w14:textId="77777777" w:rsidTr="00F101CC">
        <w:tc>
          <w:tcPr>
            <w:tcW w:w="4922" w:type="dxa"/>
            <w:gridSpan w:val="3"/>
          </w:tcPr>
          <w:p w14:paraId="6147E9CD" w14:textId="77777777" w:rsidR="00CF2110" w:rsidRPr="009450AF" w:rsidRDefault="00CF2110" w:rsidP="00CF2110">
            <w:pPr>
              <w:rPr>
                <w:b/>
                <w:sz w:val="20"/>
                <w:szCs w:val="20"/>
              </w:rPr>
            </w:pPr>
            <w:r w:rsidRPr="009450AF">
              <w:rPr>
                <w:b/>
                <w:sz w:val="20"/>
                <w:szCs w:val="20"/>
              </w:rPr>
              <w:t xml:space="preserve">Name of the Department: </w:t>
            </w:r>
            <w:r w:rsidRPr="009450AF">
              <w:rPr>
                <w:bCs/>
                <w:sz w:val="20"/>
                <w:szCs w:val="20"/>
              </w:rPr>
              <w:t>Nursing</w:t>
            </w:r>
          </w:p>
        </w:tc>
        <w:tc>
          <w:tcPr>
            <w:tcW w:w="4292" w:type="dxa"/>
          </w:tcPr>
          <w:p w14:paraId="1EE141CE" w14:textId="77777777" w:rsidR="00CF2110" w:rsidRPr="009450AF" w:rsidRDefault="00CF2110" w:rsidP="00CF2110">
            <w:pPr>
              <w:rPr>
                <w:b/>
                <w:sz w:val="20"/>
                <w:szCs w:val="20"/>
              </w:rPr>
            </w:pPr>
            <w:r w:rsidRPr="009450AF">
              <w:rPr>
                <w:b/>
                <w:sz w:val="20"/>
                <w:szCs w:val="20"/>
              </w:rPr>
              <w:t xml:space="preserve">Name of the Course: </w:t>
            </w:r>
            <w:r w:rsidRPr="009450AF">
              <w:rPr>
                <w:sz w:val="20"/>
                <w:szCs w:val="20"/>
              </w:rPr>
              <w:t>Chronic Diseases Nursing</w:t>
            </w:r>
          </w:p>
        </w:tc>
      </w:tr>
      <w:tr w:rsidR="00CF2110" w:rsidRPr="009450AF" w14:paraId="25696EAC" w14:textId="77777777" w:rsidTr="00F101CC">
        <w:tc>
          <w:tcPr>
            <w:tcW w:w="4922" w:type="dxa"/>
            <w:gridSpan w:val="3"/>
          </w:tcPr>
          <w:p w14:paraId="7DB0F360" w14:textId="77777777" w:rsidR="00CF2110" w:rsidRPr="009450AF" w:rsidRDefault="00CF2110" w:rsidP="00CF2110">
            <w:pPr>
              <w:rPr>
                <w:sz w:val="20"/>
                <w:szCs w:val="20"/>
              </w:rPr>
            </w:pPr>
            <w:r w:rsidRPr="009450AF">
              <w:rPr>
                <w:b/>
                <w:sz w:val="20"/>
                <w:szCs w:val="20"/>
              </w:rPr>
              <w:t>Course Level:</w:t>
            </w:r>
            <w:r w:rsidRPr="009450AF">
              <w:rPr>
                <w:bCs/>
                <w:sz w:val="20"/>
                <w:szCs w:val="20"/>
              </w:rPr>
              <w:t>Undergraduate</w:t>
            </w:r>
          </w:p>
        </w:tc>
        <w:tc>
          <w:tcPr>
            <w:tcW w:w="4292" w:type="dxa"/>
          </w:tcPr>
          <w:p w14:paraId="0875AC8E" w14:textId="77777777" w:rsidR="00CF2110" w:rsidRPr="009450AF" w:rsidRDefault="00CF2110" w:rsidP="00CF2110">
            <w:pPr>
              <w:rPr>
                <w:b/>
                <w:sz w:val="20"/>
                <w:szCs w:val="20"/>
              </w:rPr>
            </w:pPr>
            <w:r w:rsidRPr="009450AF">
              <w:rPr>
                <w:b/>
                <w:sz w:val="20"/>
                <w:szCs w:val="20"/>
              </w:rPr>
              <w:t xml:space="preserve">Course Code: </w:t>
            </w:r>
            <w:r w:rsidRPr="009450AF">
              <w:rPr>
                <w:sz w:val="20"/>
                <w:szCs w:val="20"/>
              </w:rPr>
              <w:t>HEF 4075</w:t>
            </w:r>
            <w:r w:rsidRPr="009450AF">
              <w:rPr>
                <w:b/>
                <w:sz w:val="20"/>
                <w:szCs w:val="20"/>
              </w:rPr>
              <w:tab/>
            </w:r>
          </w:p>
        </w:tc>
      </w:tr>
      <w:tr w:rsidR="00CF2110" w:rsidRPr="009450AF" w14:paraId="670DF833" w14:textId="77777777" w:rsidTr="00F101CC">
        <w:tc>
          <w:tcPr>
            <w:tcW w:w="4922" w:type="dxa"/>
            <w:gridSpan w:val="3"/>
          </w:tcPr>
          <w:p w14:paraId="58C780F8" w14:textId="77777777" w:rsidR="00CF2110" w:rsidRPr="009450AF" w:rsidRDefault="00CF2110" w:rsidP="00CF2110">
            <w:pPr>
              <w:rPr>
                <w:b/>
                <w:sz w:val="20"/>
                <w:szCs w:val="20"/>
              </w:rPr>
            </w:pPr>
            <w:r w:rsidRPr="009450AF">
              <w:rPr>
                <w:b/>
                <w:sz w:val="20"/>
                <w:szCs w:val="20"/>
              </w:rPr>
              <w:t xml:space="preserve">Issuance/Renewal Date of the Form: </w:t>
            </w:r>
            <w:r w:rsidRPr="009450AF">
              <w:rPr>
                <w:sz w:val="20"/>
                <w:szCs w:val="20"/>
              </w:rPr>
              <w:t>October 2019</w:t>
            </w:r>
          </w:p>
        </w:tc>
        <w:tc>
          <w:tcPr>
            <w:tcW w:w="4292" w:type="dxa"/>
          </w:tcPr>
          <w:p w14:paraId="78AB84AE" w14:textId="77777777" w:rsidR="00CF2110" w:rsidRPr="009450AF" w:rsidRDefault="00CF2110" w:rsidP="00CF2110">
            <w:pPr>
              <w:rPr>
                <w:sz w:val="20"/>
                <w:szCs w:val="20"/>
              </w:rPr>
            </w:pPr>
            <w:r w:rsidRPr="009450AF">
              <w:rPr>
                <w:b/>
                <w:sz w:val="20"/>
                <w:szCs w:val="20"/>
              </w:rPr>
              <w:t xml:space="preserve">Course type: </w:t>
            </w:r>
            <w:r w:rsidRPr="009450AF">
              <w:rPr>
                <w:sz w:val="20"/>
                <w:szCs w:val="20"/>
              </w:rPr>
              <w:t>Elective</w:t>
            </w:r>
          </w:p>
        </w:tc>
      </w:tr>
      <w:tr w:rsidR="00CF2110" w:rsidRPr="009450AF" w14:paraId="6021BEEC" w14:textId="77777777" w:rsidTr="00F101CC">
        <w:tc>
          <w:tcPr>
            <w:tcW w:w="4922" w:type="dxa"/>
            <w:gridSpan w:val="3"/>
          </w:tcPr>
          <w:p w14:paraId="1DF7B96F" w14:textId="77777777" w:rsidR="00CF2110" w:rsidRPr="009450AF" w:rsidRDefault="00CF2110" w:rsidP="00CF2110">
            <w:pPr>
              <w:rPr>
                <w:b/>
                <w:bCs/>
                <w:sz w:val="20"/>
                <w:szCs w:val="20"/>
              </w:rPr>
            </w:pPr>
            <w:r w:rsidRPr="009450AF">
              <w:rPr>
                <w:b/>
                <w:sz w:val="20"/>
                <w:szCs w:val="20"/>
              </w:rPr>
              <w:t xml:space="preserve">Language of the course: </w:t>
            </w:r>
            <w:r w:rsidRPr="009450AF">
              <w:rPr>
                <w:sz w:val="20"/>
                <w:szCs w:val="20"/>
              </w:rPr>
              <w:t>Turkish</w:t>
            </w:r>
          </w:p>
          <w:p w14:paraId="4391A94C" w14:textId="77777777" w:rsidR="00CF2110" w:rsidRPr="009450AF" w:rsidRDefault="00CF2110" w:rsidP="00CF2110">
            <w:pPr>
              <w:rPr>
                <w:sz w:val="20"/>
                <w:szCs w:val="20"/>
              </w:rPr>
            </w:pPr>
          </w:p>
        </w:tc>
        <w:tc>
          <w:tcPr>
            <w:tcW w:w="4292" w:type="dxa"/>
          </w:tcPr>
          <w:p w14:paraId="46189782" w14:textId="77777777" w:rsidR="00CF2110" w:rsidRPr="009450AF" w:rsidRDefault="00CF2110" w:rsidP="00CF2110">
            <w:pPr>
              <w:rPr>
                <w:b/>
                <w:sz w:val="20"/>
                <w:szCs w:val="20"/>
              </w:rPr>
            </w:pPr>
            <w:r w:rsidRPr="009450AF">
              <w:rPr>
                <w:b/>
                <w:sz w:val="20"/>
                <w:szCs w:val="20"/>
              </w:rPr>
              <w:t>Instructor(s) of the course:</w:t>
            </w:r>
          </w:p>
          <w:p w14:paraId="38793A55" w14:textId="77777777" w:rsidR="00CF2110" w:rsidRPr="009450AF" w:rsidRDefault="00CF2110" w:rsidP="00CF2110">
            <w:pPr>
              <w:rPr>
                <w:sz w:val="20"/>
                <w:szCs w:val="20"/>
              </w:rPr>
            </w:pPr>
            <w:r w:rsidRPr="009450AF">
              <w:rPr>
                <w:sz w:val="20"/>
                <w:szCs w:val="20"/>
              </w:rPr>
              <w:t xml:space="preserve">Prof. Dr. Özlem KÜÇÜKGÜÇLÜ </w:t>
            </w:r>
          </w:p>
          <w:p w14:paraId="1DBF9C22" w14:textId="77777777" w:rsidR="00CF2110" w:rsidRPr="009450AF" w:rsidRDefault="00CF2110" w:rsidP="00CF2110">
            <w:pPr>
              <w:rPr>
                <w:sz w:val="20"/>
                <w:szCs w:val="20"/>
              </w:rPr>
            </w:pPr>
            <w:r w:rsidRPr="009450AF">
              <w:rPr>
                <w:sz w:val="20"/>
                <w:szCs w:val="20"/>
              </w:rPr>
              <w:t>Assoc. Prof. Hatice MERT</w:t>
            </w:r>
          </w:p>
          <w:p w14:paraId="5AD5823E" w14:textId="77777777" w:rsidR="00CF2110" w:rsidRPr="009450AF" w:rsidRDefault="00CF2110" w:rsidP="00CF2110">
            <w:pPr>
              <w:rPr>
                <w:sz w:val="20"/>
                <w:szCs w:val="20"/>
              </w:rPr>
            </w:pPr>
            <w:r w:rsidRPr="009450AF">
              <w:rPr>
                <w:sz w:val="20"/>
                <w:szCs w:val="20"/>
              </w:rPr>
              <w:t>Assoc. Prof. Ezgi KARADAĞ</w:t>
            </w:r>
          </w:p>
          <w:p w14:paraId="4BF25FB6" w14:textId="77777777" w:rsidR="00CF2110" w:rsidRPr="009450AF" w:rsidRDefault="00CF2110" w:rsidP="00CF2110">
            <w:pPr>
              <w:rPr>
                <w:sz w:val="20"/>
                <w:szCs w:val="20"/>
              </w:rPr>
            </w:pPr>
            <w:r w:rsidRPr="009450AF">
              <w:rPr>
                <w:sz w:val="20"/>
                <w:szCs w:val="20"/>
              </w:rPr>
              <w:t>Assist. Prof. Dilek BÜYÜKKAYA BESEN</w:t>
            </w:r>
          </w:p>
          <w:p w14:paraId="2C4EA521" w14:textId="77777777" w:rsidR="00CF2110" w:rsidRPr="009450AF" w:rsidRDefault="00CF2110" w:rsidP="00CF2110">
            <w:pPr>
              <w:rPr>
                <w:sz w:val="20"/>
                <w:szCs w:val="20"/>
              </w:rPr>
            </w:pPr>
            <w:r w:rsidRPr="009450AF">
              <w:rPr>
                <w:sz w:val="20"/>
                <w:szCs w:val="20"/>
                <w:lang w:val="en-GB"/>
              </w:rPr>
              <w:t>Assist. Prof. Dilek Sezgin</w:t>
            </w:r>
          </w:p>
        </w:tc>
      </w:tr>
      <w:tr w:rsidR="00CF2110" w:rsidRPr="009450AF" w14:paraId="0170516C" w14:textId="77777777" w:rsidTr="00F101CC">
        <w:tc>
          <w:tcPr>
            <w:tcW w:w="4922" w:type="dxa"/>
            <w:gridSpan w:val="3"/>
          </w:tcPr>
          <w:p w14:paraId="09A65F12" w14:textId="77777777" w:rsidR="00CF2110" w:rsidRPr="009450AF" w:rsidRDefault="00CF2110" w:rsidP="00CF2110">
            <w:pPr>
              <w:rPr>
                <w:sz w:val="20"/>
                <w:szCs w:val="20"/>
              </w:rPr>
            </w:pPr>
            <w:r w:rsidRPr="009450AF">
              <w:rPr>
                <w:b/>
                <w:sz w:val="20"/>
                <w:szCs w:val="20"/>
              </w:rPr>
              <w:t xml:space="preserve">Prerequisite of the course: </w:t>
            </w:r>
            <w:r w:rsidRPr="009450AF">
              <w:rPr>
                <w:sz w:val="20"/>
                <w:szCs w:val="20"/>
              </w:rPr>
              <w:t>None</w:t>
            </w:r>
          </w:p>
        </w:tc>
        <w:tc>
          <w:tcPr>
            <w:tcW w:w="4292" w:type="dxa"/>
          </w:tcPr>
          <w:p w14:paraId="4E99E844" w14:textId="77777777" w:rsidR="00CF2110" w:rsidRPr="009450AF" w:rsidRDefault="00CF2110" w:rsidP="00CF2110">
            <w:pPr>
              <w:rPr>
                <w:sz w:val="20"/>
                <w:szCs w:val="20"/>
              </w:rPr>
            </w:pPr>
            <w:r w:rsidRPr="009450AF">
              <w:rPr>
                <w:b/>
                <w:sz w:val="20"/>
                <w:szCs w:val="20"/>
              </w:rPr>
              <w:t>Prerequisite course for:</w:t>
            </w:r>
            <w:r w:rsidRPr="009450AF">
              <w:rPr>
                <w:sz w:val="20"/>
                <w:szCs w:val="20"/>
              </w:rPr>
              <w:t xml:space="preserve"> None</w:t>
            </w:r>
          </w:p>
        </w:tc>
      </w:tr>
      <w:tr w:rsidR="00CF2110" w:rsidRPr="009450AF" w14:paraId="3B68CCDB" w14:textId="77777777" w:rsidTr="00F101CC">
        <w:tc>
          <w:tcPr>
            <w:tcW w:w="4922" w:type="dxa"/>
            <w:gridSpan w:val="3"/>
          </w:tcPr>
          <w:p w14:paraId="4CF0521B"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3A8AC6A7" w14:textId="77777777" w:rsidR="00CF2110" w:rsidRPr="009450AF" w:rsidRDefault="00CF2110" w:rsidP="00CF2110">
            <w:pPr>
              <w:rPr>
                <w:i/>
                <w:sz w:val="20"/>
                <w:szCs w:val="20"/>
              </w:rPr>
            </w:pPr>
          </w:p>
        </w:tc>
        <w:tc>
          <w:tcPr>
            <w:tcW w:w="4292" w:type="dxa"/>
          </w:tcPr>
          <w:p w14:paraId="78F3C8BC" w14:textId="77777777" w:rsidR="00CF2110" w:rsidRPr="009450AF" w:rsidRDefault="00CF2110" w:rsidP="00CF2110">
            <w:pPr>
              <w:rPr>
                <w:b/>
                <w:sz w:val="20"/>
                <w:szCs w:val="20"/>
              </w:rPr>
            </w:pPr>
            <w:r w:rsidRPr="009450AF">
              <w:rPr>
                <w:b/>
                <w:sz w:val="20"/>
                <w:szCs w:val="20"/>
              </w:rPr>
              <w:t xml:space="preserve">Course Coordinator (Responsible for registers to the course): </w:t>
            </w:r>
            <w:r w:rsidRPr="009450AF">
              <w:rPr>
                <w:sz w:val="20"/>
                <w:szCs w:val="20"/>
                <w:lang w:val="en-GB"/>
              </w:rPr>
              <w:t xml:space="preserve">Assist. Prof. Dilek </w:t>
            </w:r>
            <w:r w:rsidR="00F101CC" w:rsidRPr="009450AF">
              <w:rPr>
                <w:sz w:val="20"/>
                <w:szCs w:val="20"/>
                <w:lang w:val="en-GB"/>
              </w:rPr>
              <w:t>SEZGIN</w:t>
            </w:r>
          </w:p>
        </w:tc>
      </w:tr>
      <w:tr w:rsidR="00CF2110" w:rsidRPr="009450AF" w14:paraId="765BBE49" w14:textId="77777777" w:rsidTr="00F101CC">
        <w:tc>
          <w:tcPr>
            <w:tcW w:w="1535" w:type="dxa"/>
          </w:tcPr>
          <w:p w14:paraId="3E87D170" w14:textId="77777777" w:rsidR="00CF2110" w:rsidRPr="009450AF" w:rsidRDefault="00CF2110" w:rsidP="00CF2110">
            <w:pPr>
              <w:rPr>
                <w:sz w:val="20"/>
                <w:szCs w:val="20"/>
              </w:rPr>
            </w:pPr>
            <w:r w:rsidRPr="009450AF">
              <w:rPr>
                <w:sz w:val="20"/>
                <w:szCs w:val="20"/>
              </w:rPr>
              <w:t>Theory</w:t>
            </w:r>
          </w:p>
        </w:tc>
        <w:tc>
          <w:tcPr>
            <w:tcW w:w="1421" w:type="dxa"/>
          </w:tcPr>
          <w:p w14:paraId="7B7A9465" w14:textId="77777777" w:rsidR="00CF2110" w:rsidRPr="009450AF" w:rsidRDefault="00CF2110" w:rsidP="00CF2110">
            <w:pPr>
              <w:rPr>
                <w:sz w:val="20"/>
                <w:szCs w:val="20"/>
              </w:rPr>
            </w:pPr>
            <w:r w:rsidRPr="009450AF">
              <w:rPr>
                <w:sz w:val="20"/>
                <w:szCs w:val="20"/>
              </w:rPr>
              <w:t>Practice</w:t>
            </w:r>
          </w:p>
        </w:tc>
        <w:tc>
          <w:tcPr>
            <w:tcW w:w="1966" w:type="dxa"/>
          </w:tcPr>
          <w:p w14:paraId="289BD74F" w14:textId="77777777" w:rsidR="00CF2110" w:rsidRPr="009450AF" w:rsidRDefault="00CF2110" w:rsidP="00CF2110">
            <w:pPr>
              <w:rPr>
                <w:sz w:val="20"/>
                <w:szCs w:val="20"/>
              </w:rPr>
            </w:pPr>
            <w:r w:rsidRPr="009450AF">
              <w:rPr>
                <w:sz w:val="20"/>
                <w:szCs w:val="20"/>
              </w:rPr>
              <w:t>Laboratory</w:t>
            </w:r>
          </w:p>
        </w:tc>
        <w:tc>
          <w:tcPr>
            <w:tcW w:w="4292" w:type="dxa"/>
          </w:tcPr>
          <w:p w14:paraId="7D9FCBD6" w14:textId="77777777" w:rsidR="00CF2110" w:rsidRPr="009450AF" w:rsidRDefault="00CF2110" w:rsidP="00CF2110">
            <w:pPr>
              <w:rPr>
                <w:b/>
                <w:sz w:val="20"/>
                <w:szCs w:val="20"/>
              </w:rPr>
            </w:pPr>
            <w:r w:rsidRPr="009450AF">
              <w:rPr>
                <w:b/>
                <w:sz w:val="20"/>
                <w:szCs w:val="20"/>
              </w:rPr>
              <w:t xml:space="preserve">National Credit of the Course: </w:t>
            </w:r>
            <w:r w:rsidRPr="009450AF">
              <w:rPr>
                <w:sz w:val="20"/>
                <w:szCs w:val="20"/>
              </w:rPr>
              <w:t>2</w:t>
            </w:r>
          </w:p>
        </w:tc>
      </w:tr>
      <w:tr w:rsidR="00CF2110" w:rsidRPr="009450AF" w14:paraId="79610847" w14:textId="77777777" w:rsidTr="00F101CC">
        <w:tc>
          <w:tcPr>
            <w:tcW w:w="1535" w:type="dxa"/>
          </w:tcPr>
          <w:p w14:paraId="389FE5F0" w14:textId="77777777" w:rsidR="00CF2110" w:rsidRPr="009450AF" w:rsidRDefault="00CF2110" w:rsidP="00CF2110">
            <w:pPr>
              <w:jc w:val="center"/>
              <w:rPr>
                <w:sz w:val="20"/>
                <w:szCs w:val="20"/>
              </w:rPr>
            </w:pPr>
            <w:r w:rsidRPr="009450AF">
              <w:rPr>
                <w:sz w:val="20"/>
                <w:szCs w:val="20"/>
              </w:rPr>
              <w:t>2</w:t>
            </w:r>
          </w:p>
        </w:tc>
        <w:tc>
          <w:tcPr>
            <w:tcW w:w="1421" w:type="dxa"/>
          </w:tcPr>
          <w:p w14:paraId="694505EC" w14:textId="77777777" w:rsidR="00CF2110" w:rsidRPr="009450AF" w:rsidRDefault="00CF2110" w:rsidP="00CF2110">
            <w:pPr>
              <w:jc w:val="center"/>
              <w:rPr>
                <w:sz w:val="20"/>
                <w:szCs w:val="20"/>
              </w:rPr>
            </w:pPr>
            <w:r w:rsidRPr="009450AF">
              <w:rPr>
                <w:sz w:val="20"/>
                <w:szCs w:val="20"/>
              </w:rPr>
              <w:t>-</w:t>
            </w:r>
          </w:p>
        </w:tc>
        <w:tc>
          <w:tcPr>
            <w:tcW w:w="1966" w:type="dxa"/>
          </w:tcPr>
          <w:p w14:paraId="1801117E" w14:textId="77777777" w:rsidR="00CF2110" w:rsidRPr="009450AF" w:rsidRDefault="00CF2110" w:rsidP="00CF2110">
            <w:pPr>
              <w:jc w:val="center"/>
              <w:rPr>
                <w:sz w:val="20"/>
                <w:szCs w:val="20"/>
              </w:rPr>
            </w:pPr>
            <w:r w:rsidRPr="009450AF">
              <w:rPr>
                <w:sz w:val="20"/>
                <w:szCs w:val="20"/>
              </w:rPr>
              <w:t>-</w:t>
            </w:r>
          </w:p>
        </w:tc>
        <w:tc>
          <w:tcPr>
            <w:tcW w:w="4292" w:type="dxa"/>
          </w:tcPr>
          <w:p w14:paraId="7C08D1AE" w14:textId="77777777" w:rsidR="00CF2110" w:rsidRPr="009450AF" w:rsidRDefault="00CF2110" w:rsidP="00CF2110">
            <w:pPr>
              <w:rPr>
                <w:b/>
                <w:sz w:val="20"/>
                <w:szCs w:val="20"/>
              </w:rPr>
            </w:pPr>
            <w:r w:rsidRPr="009450AF">
              <w:rPr>
                <w:b/>
                <w:sz w:val="20"/>
                <w:szCs w:val="20"/>
              </w:rPr>
              <w:t xml:space="preserve">AKTS Credit of the Course: </w:t>
            </w:r>
            <w:r w:rsidRPr="009450AF">
              <w:rPr>
                <w:sz w:val="20"/>
                <w:szCs w:val="20"/>
              </w:rPr>
              <w:t>2</w:t>
            </w:r>
          </w:p>
        </w:tc>
      </w:tr>
      <w:tr w:rsidR="00CF2110" w:rsidRPr="009450AF" w14:paraId="5C4390B2" w14:textId="77777777" w:rsidTr="00F101CC">
        <w:tc>
          <w:tcPr>
            <w:tcW w:w="9214" w:type="dxa"/>
            <w:gridSpan w:val="4"/>
          </w:tcPr>
          <w:p w14:paraId="1A87869A" w14:textId="77777777" w:rsidR="00CF2110" w:rsidRPr="009450AF" w:rsidRDefault="00CF2110" w:rsidP="00CF2110">
            <w:pPr>
              <w:rPr>
                <w:b/>
                <w:sz w:val="20"/>
                <w:szCs w:val="20"/>
              </w:rPr>
            </w:pPr>
            <w:r w:rsidRPr="009450AF">
              <w:rPr>
                <w:b/>
                <w:sz w:val="20"/>
                <w:szCs w:val="20"/>
              </w:rPr>
              <w:t>THIS TABLE WILL BE TRANSFERRED FROM THE REGISTAR’S OFFICE AUTOMATION SYSTEM.</w:t>
            </w:r>
          </w:p>
        </w:tc>
      </w:tr>
    </w:tbl>
    <w:p w14:paraId="2712D2D5" w14:textId="77777777" w:rsidR="00CF2110" w:rsidRPr="009450AF" w:rsidRDefault="00CF2110" w:rsidP="00CF2110">
      <w:pPr>
        <w:jc w:val="cente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CF2110" w:rsidRPr="009450AF" w14:paraId="5FC0F084" w14:textId="77777777" w:rsidTr="00F101CC">
        <w:tc>
          <w:tcPr>
            <w:tcW w:w="9214" w:type="dxa"/>
          </w:tcPr>
          <w:p w14:paraId="182F0AE0" w14:textId="77777777" w:rsidR="00CF2110" w:rsidRPr="009450AF" w:rsidRDefault="00CF2110" w:rsidP="00CF2110">
            <w:pPr>
              <w:jc w:val="both"/>
              <w:rPr>
                <w:sz w:val="20"/>
                <w:szCs w:val="20"/>
              </w:rPr>
            </w:pPr>
            <w:r w:rsidRPr="009450AF">
              <w:rPr>
                <w:b/>
                <w:sz w:val="20"/>
                <w:szCs w:val="20"/>
              </w:rPr>
              <w:t xml:space="preserve">Course Objective: </w:t>
            </w:r>
            <w:r w:rsidRPr="009450AF">
              <w:rPr>
                <w:sz w:val="20"/>
                <w:szCs w:val="20"/>
              </w:rPr>
              <w:t xml:space="preserve">In this course, it is aimed to enable the student to obtain the nursing knowledge and competences that would conduct the care of the individual and family with a chronic disease, on the basis of the information about the biopsychosocial effects of chronic diseases on the individual and family. </w:t>
            </w:r>
          </w:p>
        </w:tc>
      </w:tr>
      <w:tr w:rsidR="00CF2110" w:rsidRPr="009450AF" w14:paraId="6B66C95A" w14:textId="77777777" w:rsidTr="00F101CC">
        <w:tc>
          <w:tcPr>
            <w:tcW w:w="9214" w:type="dxa"/>
          </w:tcPr>
          <w:p w14:paraId="07D7DA30" w14:textId="77777777" w:rsidR="00CF2110" w:rsidRPr="009450AF" w:rsidRDefault="00CF2110" w:rsidP="00CF2110">
            <w:pPr>
              <w:rPr>
                <w:b/>
                <w:sz w:val="20"/>
                <w:szCs w:val="20"/>
              </w:rPr>
            </w:pPr>
            <w:r w:rsidRPr="009450AF">
              <w:rPr>
                <w:b/>
                <w:sz w:val="20"/>
                <w:szCs w:val="20"/>
              </w:rPr>
              <w:t xml:space="preserve">Learning Outputs of the Course: </w:t>
            </w:r>
          </w:p>
          <w:p w14:paraId="7EDA1BEE" w14:textId="77777777" w:rsidR="00CF2110" w:rsidRPr="009450AF" w:rsidRDefault="00CF2110" w:rsidP="001D6BDE">
            <w:pPr>
              <w:numPr>
                <w:ilvl w:val="0"/>
                <w:numId w:val="21"/>
              </w:numPr>
              <w:rPr>
                <w:sz w:val="20"/>
                <w:szCs w:val="20"/>
              </w:rPr>
            </w:pPr>
            <w:r w:rsidRPr="009450AF">
              <w:rPr>
                <w:bCs/>
                <w:sz w:val="20"/>
                <w:szCs w:val="20"/>
              </w:rPr>
              <w:t>The student can define the factors causing chronic diseases</w:t>
            </w:r>
          </w:p>
          <w:p w14:paraId="106E7805" w14:textId="77777777" w:rsidR="00CF2110" w:rsidRPr="009450AF" w:rsidRDefault="00CF2110" w:rsidP="001D6BDE">
            <w:pPr>
              <w:numPr>
                <w:ilvl w:val="0"/>
                <w:numId w:val="21"/>
              </w:numPr>
              <w:rPr>
                <w:sz w:val="20"/>
                <w:szCs w:val="20"/>
              </w:rPr>
            </w:pPr>
            <w:r w:rsidRPr="009450AF">
              <w:rPr>
                <w:bCs/>
                <w:sz w:val="20"/>
                <w:szCs w:val="20"/>
              </w:rPr>
              <w:t>The student can explain the effects of chronic diseases upon the individual, family and society</w:t>
            </w:r>
          </w:p>
          <w:p w14:paraId="78FF0359" w14:textId="77777777" w:rsidR="00CF2110" w:rsidRPr="009450AF" w:rsidRDefault="00CF2110" w:rsidP="001D6BDE">
            <w:pPr>
              <w:numPr>
                <w:ilvl w:val="0"/>
                <w:numId w:val="21"/>
              </w:numPr>
              <w:rPr>
                <w:sz w:val="20"/>
                <w:szCs w:val="20"/>
              </w:rPr>
            </w:pPr>
            <w:r w:rsidRPr="009450AF">
              <w:rPr>
                <w:bCs/>
                <w:sz w:val="20"/>
                <w:szCs w:val="20"/>
              </w:rPr>
              <w:t>The student can define the roles of the individual, family and healthcare professionals in approach to chronic diseases</w:t>
            </w:r>
          </w:p>
          <w:p w14:paraId="6A305BA0" w14:textId="77777777" w:rsidR="00CF2110" w:rsidRPr="009450AF" w:rsidRDefault="00CF2110" w:rsidP="001D6BDE">
            <w:pPr>
              <w:numPr>
                <w:ilvl w:val="0"/>
                <w:numId w:val="21"/>
              </w:numPr>
              <w:rPr>
                <w:sz w:val="20"/>
                <w:szCs w:val="20"/>
              </w:rPr>
            </w:pPr>
            <w:r w:rsidRPr="009450AF">
              <w:rPr>
                <w:bCs/>
                <w:sz w:val="20"/>
                <w:szCs w:val="20"/>
              </w:rPr>
              <w:t>The student can explain the theories regarding the management of chronic diseases</w:t>
            </w:r>
          </w:p>
          <w:p w14:paraId="5C37F159" w14:textId="77777777" w:rsidR="00CF2110" w:rsidRPr="009450AF" w:rsidRDefault="00CF2110" w:rsidP="001D6BDE">
            <w:pPr>
              <w:numPr>
                <w:ilvl w:val="0"/>
                <w:numId w:val="21"/>
              </w:numPr>
              <w:rPr>
                <w:sz w:val="20"/>
                <w:szCs w:val="20"/>
              </w:rPr>
            </w:pPr>
            <w:r w:rsidRPr="009450AF">
              <w:rPr>
                <w:bCs/>
                <w:sz w:val="20"/>
                <w:szCs w:val="20"/>
              </w:rPr>
              <w:t>The student can explain the importance of self management of the individual with a chronic disease</w:t>
            </w:r>
          </w:p>
          <w:p w14:paraId="6932D692" w14:textId="77777777" w:rsidR="00CF2110" w:rsidRPr="009450AF" w:rsidRDefault="00CF2110" w:rsidP="001D6BDE">
            <w:pPr>
              <w:numPr>
                <w:ilvl w:val="0"/>
                <w:numId w:val="21"/>
              </w:numPr>
              <w:rPr>
                <w:sz w:val="20"/>
                <w:szCs w:val="20"/>
              </w:rPr>
            </w:pPr>
            <w:r w:rsidRPr="009450AF">
              <w:rPr>
                <w:bCs/>
                <w:sz w:val="20"/>
                <w:szCs w:val="20"/>
              </w:rPr>
              <w:t>The student can plan the care of the individual with a chronic disease</w:t>
            </w:r>
          </w:p>
          <w:p w14:paraId="5E5E86D0" w14:textId="77777777" w:rsidR="00CF2110" w:rsidRPr="009450AF" w:rsidRDefault="00CF2110" w:rsidP="001D6BDE">
            <w:pPr>
              <w:numPr>
                <w:ilvl w:val="0"/>
                <w:numId w:val="21"/>
              </w:numPr>
              <w:rPr>
                <w:sz w:val="20"/>
                <w:szCs w:val="20"/>
              </w:rPr>
            </w:pPr>
            <w:r w:rsidRPr="009450AF">
              <w:rPr>
                <w:bCs/>
                <w:sz w:val="20"/>
                <w:szCs w:val="20"/>
              </w:rPr>
              <w:t>The student can apply the care of the individual with a chronic disease</w:t>
            </w:r>
          </w:p>
        </w:tc>
      </w:tr>
      <w:tr w:rsidR="00CF2110" w:rsidRPr="009450AF" w14:paraId="2396DFE5" w14:textId="77777777" w:rsidTr="00F101CC">
        <w:trPr>
          <w:trHeight w:val="560"/>
        </w:trPr>
        <w:tc>
          <w:tcPr>
            <w:tcW w:w="9214" w:type="dxa"/>
          </w:tcPr>
          <w:p w14:paraId="61478232" w14:textId="77777777" w:rsidR="00CF2110" w:rsidRPr="009450AF" w:rsidRDefault="00CF2110" w:rsidP="00CF2110">
            <w:pPr>
              <w:rPr>
                <w:b/>
                <w:sz w:val="20"/>
                <w:szCs w:val="20"/>
              </w:rPr>
            </w:pPr>
            <w:r w:rsidRPr="009450AF">
              <w:rPr>
                <w:b/>
                <w:sz w:val="20"/>
                <w:szCs w:val="20"/>
              </w:rPr>
              <w:t xml:space="preserve">Learning and Teaching Methods:  </w:t>
            </w:r>
          </w:p>
          <w:p w14:paraId="0F5AA5CA" w14:textId="77777777" w:rsidR="00CF2110" w:rsidRPr="009450AF" w:rsidRDefault="00CF2110" w:rsidP="00CF2110">
            <w:pPr>
              <w:rPr>
                <w:sz w:val="20"/>
                <w:szCs w:val="20"/>
              </w:rPr>
            </w:pPr>
            <w:r w:rsidRPr="009450AF">
              <w:rPr>
                <w:sz w:val="20"/>
                <w:szCs w:val="20"/>
              </w:rPr>
              <w:t>Presentation, discussion, brainstorming, question answer, self-learning</w:t>
            </w:r>
          </w:p>
        </w:tc>
      </w:tr>
    </w:tbl>
    <w:p w14:paraId="6E181FCB" w14:textId="77777777" w:rsidR="00CF2110" w:rsidRPr="009450AF" w:rsidRDefault="00CF2110" w:rsidP="00CF2110">
      <w:pPr>
        <w:jc w:val="center"/>
        <w:rPr>
          <w:sz w:val="20"/>
          <w:szCs w:val="20"/>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2111"/>
        <w:gridCol w:w="2895"/>
      </w:tblGrid>
      <w:tr w:rsidR="00CF2110" w:rsidRPr="009450AF" w14:paraId="3E90DB3B" w14:textId="77777777" w:rsidTr="00EF7CF9">
        <w:trPr>
          <w:trHeight w:val="140"/>
        </w:trPr>
        <w:tc>
          <w:tcPr>
            <w:tcW w:w="9214" w:type="dxa"/>
            <w:gridSpan w:val="3"/>
          </w:tcPr>
          <w:p w14:paraId="2E889327" w14:textId="77777777" w:rsidR="00CF2110" w:rsidRPr="009450AF" w:rsidRDefault="00CF2110" w:rsidP="00CF2110">
            <w:pPr>
              <w:rPr>
                <w:b/>
                <w:sz w:val="20"/>
                <w:szCs w:val="20"/>
              </w:rPr>
            </w:pPr>
            <w:r w:rsidRPr="009450AF">
              <w:rPr>
                <w:b/>
                <w:sz w:val="20"/>
                <w:szCs w:val="20"/>
              </w:rPr>
              <w:t xml:space="preserve">Assessment Methods: </w:t>
            </w:r>
          </w:p>
          <w:p w14:paraId="488201EE" w14:textId="77777777" w:rsidR="00CF2110" w:rsidRPr="009450AF" w:rsidRDefault="00CF2110" w:rsidP="00CF2110">
            <w:pPr>
              <w:rPr>
                <w:sz w:val="20"/>
                <w:szCs w:val="20"/>
                <w:highlight w:val="yellow"/>
              </w:rPr>
            </w:pPr>
            <w:r w:rsidRPr="009450AF">
              <w:rPr>
                <w:sz w:val="20"/>
                <w:szCs w:val="20"/>
              </w:rPr>
              <w:t>(Assessment method shall correspond to learning outputs and teaching techniques being used during the course)</w:t>
            </w:r>
          </w:p>
        </w:tc>
      </w:tr>
      <w:tr w:rsidR="00CF2110" w:rsidRPr="009450AF" w14:paraId="6E7E14AC" w14:textId="77777777" w:rsidTr="00EF7CF9">
        <w:trPr>
          <w:trHeight w:val="139"/>
        </w:trPr>
        <w:tc>
          <w:tcPr>
            <w:tcW w:w="4122" w:type="dxa"/>
          </w:tcPr>
          <w:p w14:paraId="5637431E" w14:textId="77777777" w:rsidR="00CF2110" w:rsidRPr="009450AF" w:rsidRDefault="00CF2110" w:rsidP="00CF2110">
            <w:pPr>
              <w:jc w:val="center"/>
              <w:rPr>
                <w:b/>
                <w:sz w:val="20"/>
                <w:szCs w:val="20"/>
                <w:highlight w:val="yellow"/>
              </w:rPr>
            </w:pPr>
          </w:p>
        </w:tc>
        <w:tc>
          <w:tcPr>
            <w:tcW w:w="2144" w:type="dxa"/>
          </w:tcPr>
          <w:p w14:paraId="2116CA30" w14:textId="77777777" w:rsidR="00CF2110" w:rsidRPr="009450AF" w:rsidRDefault="00CF2110" w:rsidP="00CF2110">
            <w:pPr>
              <w:jc w:val="center"/>
              <w:rPr>
                <w:b/>
                <w:sz w:val="20"/>
                <w:szCs w:val="20"/>
                <w:highlight w:val="yellow"/>
              </w:rPr>
            </w:pPr>
            <w:r w:rsidRPr="009450AF">
              <w:rPr>
                <w:sz w:val="20"/>
                <w:szCs w:val="20"/>
              </w:rPr>
              <w:t>Mark as (X) If Available</w:t>
            </w:r>
          </w:p>
        </w:tc>
        <w:tc>
          <w:tcPr>
            <w:tcW w:w="2948" w:type="dxa"/>
          </w:tcPr>
          <w:p w14:paraId="025769AF" w14:textId="77777777" w:rsidR="00CF2110" w:rsidRPr="009450AF" w:rsidRDefault="00CF2110" w:rsidP="00CF2110">
            <w:pPr>
              <w:jc w:val="center"/>
              <w:rPr>
                <w:b/>
                <w:sz w:val="20"/>
                <w:szCs w:val="20"/>
              </w:rPr>
            </w:pPr>
            <w:r w:rsidRPr="009450AF">
              <w:rPr>
                <w:sz w:val="20"/>
                <w:szCs w:val="20"/>
              </w:rPr>
              <w:t>Percentage (%)</w:t>
            </w:r>
          </w:p>
        </w:tc>
      </w:tr>
      <w:tr w:rsidR="00CF2110" w:rsidRPr="009450AF" w14:paraId="3515949B" w14:textId="77777777" w:rsidTr="00EF7CF9">
        <w:tc>
          <w:tcPr>
            <w:tcW w:w="4122" w:type="dxa"/>
            <w:vAlign w:val="center"/>
          </w:tcPr>
          <w:p w14:paraId="75EBE9DE" w14:textId="77777777" w:rsidR="00CF2110" w:rsidRPr="009450AF" w:rsidRDefault="00CF2110" w:rsidP="00CF2110">
            <w:pPr>
              <w:autoSpaceDE w:val="0"/>
              <w:autoSpaceDN w:val="0"/>
              <w:adjustRightInd w:val="0"/>
              <w:rPr>
                <w:sz w:val="20"/>
                <w:szCs w:val="20"/>
              </w:rPr>
            </w:pPr>
            <w:r w:rsidRPr="009450AF">
              <w:rPr>
                <w:b/>
                <w:sz w:val="20"/>
                <w:szCs w:val="20"/>
              </w:rPr>
              <w:t>Semester / Semester-  End Studies</w:t>
            </w:r>
          </w:p>
        </w:tc>
        <w:tc>
          <w:tcPr>
            <w:tcW w:w="2144" w:type="dxa"/>
            <w:vAlign w:val="center"/>
          </w:tcPr>
          <w:p w14:paraId="7677E341" w14:textId="77777777" w:rsidR="00CF2110" w:rsidRPr="009450AF" w:rsidRDefault="00CF2110" w:rsidP="00CF2110">
            <w:pPr>
              <w:autoSpaceDE w:val="0"/>
              <w:autoSpaceDN w:val="0"/>
              <w:adjustRightInd w:val="0"/>
              <w:jc w:val="center"/>
              <w:rPr>
                <w:sz w:val="20"/>
                <w:szCs w:val="20"/>
                <w:highlight w:val="yellow"/>
              </w:rPr>
            </w:pPr>
          </w:p>
        </w:tc>
        <w:tc>
          <w:tcPr>
            <w:tcW w:w="2948" w:type="dxa"/>
            <w:vAlign w:val="center"/>
          </w:tcPr>
          <w:p w14:paraId="70562D52"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64FD5B6B" w14:textId="77777777" w:rsidTr="00EF7CF9">
        <w:tc>
          <w:tcPr>
            <w:tcW w:w="4122" w:type="dxa"/>
            <w:vAlign w:val="center"/>
          </w:tcPr>
          <w:p w14:paraId="17F2D4DB" w14:textId="77777777" w:rsidR="00CF2110" w:rsidRPr="009450AF" w:rsidRDefault="00CF2110" w:rsidP="00CF2110">
            <w:pPr>
              <w:autoSpaceDE w:val="0"/>
              <w:autoSpaceDN w:val="0"/>
              <w:adjustRightInd w:val="0"/>
              <w:ind w:left="708"/>
              <w:rPr>
                <w:b/>
                <w:sz w:val="20"/>
                <w:szCs w:val="20"/>
              </w:rPr>
            </w:pPr>
            <w:r w:rsidRPr="009450AF">
              <w:rPr>
                <w:b/>
                <w:sz w:val="20"/>
                <w:szCs w:val="20"/>
              </w:rPr>
              <w:t>Midterm</w:t>
            </w:r>
          </w:p>
        </w:tc>
        <w:tc>
          <w:tcPr>
            <w:tcW w:w="2144" w:type="dxa"/>
            <w:vAlign w:val="center"/>
          </w:tcPr>
          <w:p w14:paraId="59DC812A"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48" w:type="dxa"/>
            <w:vAlign w:val="center"/>
          </w:tcPr>
          <w:p w14:paraId="7B541D84"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03DDE9FC" w14:textId="77777777" w:rsidTr="00EF7CF9">
        <w:tc>
          <w:tcPr>
            <w:tcW w:w="4122" w:type="dxa"/>
            <w:vAlign w:val="center"/>
          </w:tcPr>
          <w:p w14:paraId="66A90B7C" w14:textId="77777777" w:rsidR="00CF2110" w:rsidRPr="009450AF" w:rsidRDefault="00CF2110" w:rsidP="00CF2110">
            <w:pPr>
              <w:autoSpaceDE w:val="0"/>
              <w:autoSpaceDN w:val="0"/>
              <w:adjustRightInd w:val="0"/>
              <w:ind w:left="708"/>
              <w:rPr>
                <w:b/>
                <w:sz w:val="20"/>
                <w:szCs w:val="20"/>
              </w:rPr>
            </w:pPr>
            <w:r w:rsidRPr="009450AF">
              <w:rPr>
                <w:b/>
                <w:sz w:val="20"/>
                <w:szCs w:val="20"/>
              </w:rPr>
              <w:t>Quiz</w:t>
            </w:r>
          </w:p>
        </w:tc>
        <w:tc>
          <w:tcPr>
            <w:tcW w:w="2144" w:type="dxa"/>
            <w:vAlign w:val="center"/>
          </w:tcPr>
          <w:p w14:paraId="7E2A784C"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3E55FD29" w14:textId="77777777" w:rsidR="00CF2110" w:rsidRPr="009450AF" w:rsidRDefault="00CF2110" w:rsidP="00CF2110">
            <w:pPr>
              <w:autoSpaceDE w:val="0"/>
              <w:autoSpaceDN w:val="0"/>
              <w:adjustRightInd w:val="0"/>
              <w:jc w:val="center"/>
              <w:rPr>
                <w:sz w:val="20"/>
                <w:szCs w:val="20"/>
              </w:rPr>
            </w:pPr>
          </w:p>
        </w:tc>
      </w:tr>
      <w:tr w:rsidR="00CF2110" w:rsidRPr="009450AF" w14:paraId="4D17401F" w14:textId="77777777" w:rsidTr="00EF7CF9">
        <w:tc>
          <w:tcPr>
            <w:tcW w:w="4122" w:type="dxa"/>
            <w:vAlign w:val="center"/>
          </w:tcPr>
          <w:p w14:paraId="73662516" w14:textId="77777777" w:rsidR="00CF2110" w:rsidRPr="009450AF" w:rsidRDefault="00CF2110" w:rsidP="00CF2110">
            <w:pPr>
              <w:autoSpaceDE w:val="0"/>
              <w:autoSpaceDN w:val="0"/>
              <w:adjustRightInd w:val="0"/>
              <w:ind w:left="708"/>
              <w:rPr>
                <w:b/>
                <w:sz w:val="20"/>
                <w:szCs w:val="20"/>
              </w:rPr>
            </w:pPr>
            <w:r w:rsidRPr="009450AF">
              <w:rPr>
                <w:b/>
                <w:sz w:val="20"/>
                <w:szCs w:val="20"/>
              </w:rPr>
              <w:t>Homework/Presentation</w:t>
            </w:r>
          </w:p>
        </w:tc>
        <w:tc>
          <w:tcPr>
            <w:tcW w:w="2144" w:type="dxa"/>
            <w:vAlign w:val="center"/>
          </w:tcPr>
          <w:p w14:paraId="30A9B434"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7973086D" w14:textId="77777777" w:rsidR="00CF2110" w:rsidRPr="009450AF" w:rsidRDefault="00CF2110" w:rsidP="00CF2110">
            <w:pPr>
              <w:autoSpaceDE w:val="0"/>
              <w:autoSpaceDN w:val="0"/>
              <w:adjustRightInd w:val="0"/>
              <w:jc w:val="center"/>
              <w:rPr>
                <w:sz w:val="20"/>
                <w:szCs w:val="20"/>
              </w:rPr>
            </w:pPr>
          </w:p>
        </w:tc>
      </w:tr>
      <w:tr w:rsidR="00CF2110" w:rsidRPr="009450AF" w14:paraId="165DF2FC" w14:textId="77777777" w:rsidTr="00EF7CF9">
        <w:tc>
          <w:tcPr>
            <w:tcW w:w="4122" w:type="dxa"/>
            <w:vAlign w:val="center"/>
          </w:tcPr>
          <w:p w14:paraId="1003CF4A" w14:textId="77777777" w:rsidR="00CF2110" w:rsidRPr="009450AF" w:rsidRDefault="00CF2110" w:rsidP="00CF2110">
            <w:pPr>
              <w:autoSpaceDE w:val="0"/>
              <w:autoSpaceDN w:val="0"/>
              <w:adjustRightInd w:val="0"/>
              <w:ind w:left="708"/>
              <w:rPr>
                <w:b/>
                <w:sz w:val="20"/>
                <w:szCs w:val="20"/>
              </w:rPr>
            </w:pPr>
            <w:r w:rsidRPr="009450AF">
              <w:rPr>
                <w:b/>
                <w:sz w:val="20"/>
                <w:szCs w:val="20"/>
              </w:rPr>
              <w:t>Project</w:t>
            </w:r>
          </w:p>
        </w:tc>
        <w:tc>
          <w:tcPr>
            <w:tcW w:w="2144" w:type="dxa"/>
            <w:vAlign w:val="center"/>
          </w:tcPr>
          <w:p w14:paraId="7D33FE2E"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4EAB22AC" w14:textId="77777777" w:rsidR="00CF2110" w:rsidRPr="009450AF" w:rsidRDefault="00CF2110" w:rsidP="00CF2110">
            <w:pPr>
              <w:autoSpaceDE w:val="0"/>
              <w:autoSpaceDN w:val="0"/>
              <w:adjustRightInd w:val="0"/>
              <w:jc w:val="center"/>
              <w:rPr>
                <w:sz w:val="20"/>
                <w:szCs w:val="20"/>
              </w:rPr>
            </w:pPr>
          </w:p>
        </w:tc>
      </w:tr>
      <w:tr w:rsidR="00CF2110" w:rsidRPr="009450AF" w14:paraId="65129F72" w14:textId="77777777" w:rsidTr="00EF7CF9">
        <w:tc>
          <w:tcPr>
            <w:tcW w:w="4122" w:type="dxa"/>
            <w:vAlign w:val="center"/>
          </w:tcPr>
          <w:p w14:paraId="2D3F6080"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Laboratory </w:t>
            </w:r>
          </w:p>
        </w:tc>
        <w:tc>
          <w:tcPr>
            <w:tcW w:w="2144" w:type="dxa"/>
            <w:vAlign w:val="center"/>
          </w:tcPr>
          <w:p w14:paraId="7365D5C1"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24C6435A" w14:textId="77777777" w:rsidR="00CF2110" w:rsidRPr="009450AF" w:rsidRDefault="00CF2110" w:rsidP="00CF2110">
            <w:pPr>
              <w:autoSpaceDE w:val="0"/>
              <w:autoSpaceDN w:val="0"/>
              <w:adjustRightInd w:val="0"/>
              <w:jc w:val="center"/>
              <w:rPr>
                <w:sz w:val="20"/>
                <w:szCs w:val="20"/>
              </w:rPr>
            </w:pPr>
          </w:p>
        </w:tc>
      </w:tr>
      <w:tr w:rsidR="00CF2110" w:rsidRPr="009450AF" w14:paraId="17E7F12D" w14:textId="77777777" w:rsidTr="00EF7CF9">
        <w:tc>
          <w:tcPr>
            <w:tcW w:w="4122" w:type="dxa"/>
            <w:vAlign w:val="center"/>
          </w:tcPr>
          <w:p w14:paraId="167BCAC2"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Final Exam </w:t>
            </w:r>
          </w:p>
        </w:tc>
        <w:tc>
          <w:tcPr>
            <w:tcW w:w="2144" w:type="dxa"/>
            <w:vAlign w:val="center"/>
          </w:tcPr>
          <w:p w14:paraId="261E2EFF"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48" w:type="dxa"/>
            <w:vAlign w:val="center"/>
          </w:tcPr>
          <w:p w14:paraId="6EFDC127"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4BEA0DCC" w14:textId="77777777" w:rsidTr="00EF7CF9">
        <w:tc>
          <w:tcPr>
            <w:tcW w:w="4122" w:type="dxa"/>
            <w:vAlign w:val="center"/>
          </w:tcPr>
          <w:p w14:paraId="381C1680" w14:textId="77777777" w:rsidR="00CF2110" w:rsidRPr="009450AF" w:rsidRDefault="00CF2110" w:rsidP="00CF2110">
            <w:pPr>
              <w:autoSpaceDE w:val="0"/>
              <w:autoSpaceDN w:val="0"/>
              <w:adjustRightInd w:val="0"/>
              <w:ind w:left="708"/>
              <w:rPr>
                <w:b/>
                <w:sz w:val="20"/>
                <w:szCs w:val="20"/>
              </w:rPr>
            </w:pPr>
            <w:r w:rsidRPr="009450AF">
              <w:rPr>
                <w:b/>
                <w:sz w:val="20"/>
                <w:szCs w:val="20"/>
              </w:rPr>
              <w:t>Course Participation</w:t>
            </w:r>
          </w:p>
        </w:tc>
        <w:tc>
          <w:tcPr>
            <w:tcW w:w="2144" w:type="dxa"/>
            <w:vAlign w:val="center"/>
          </w:tcPr>
          <w:p w14:paraId="28980D75" w14:textId="77777777" w:rsidR="00CF2110" w:rsidRPr="009450AF" w:rsidRDefault="00CF2110" w:rsidP="00CF2110">
            <w:pPr>
              <w:autoSpaceDE w:val="0"/>
              <w:autoSpaceDN w:val="0"/>
              <w:adjustRightInd w:val="0"/>
              <w:jc w:val="center"/>
              <w:rPr>
                <w:sz w:val="20"/>
                <w:szCs w:val="20"/>
                <w:highlight w:val="yellow"/>
              </w:rPr>
            </w:pPr>
          </w:p>
        </w:tc>
        <w:tc>
          <w:tcPr>
            <w:tcW w:w="2948" w:type="dxa"/>
            <w:vAlign w:val="center"/>
          </w:tcPr>
          <w:p w14:paraId="6C491CFD"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5AD68BCF" w14:textId="77777777" w:rsidTr="00EF7CF9">
        <w:tc>
          <w:tcPr>
            <w:tcW w:w="9214" w:type="dxa"/>
            <w:gridSpan w:val="3"/>
            <w:vAlign w:val="center"/>
          </w:tcPr>
          <w:p w14:paraId="6D20168F" w14:textId="77777777" w:rsidR="00CF2110" w:rsidRPr="009450AF" w:rsidRDefault="00CF2110" w:rsidP="00CF2110">
            <w:pPr>
              <w:autoSpaceDE w:val="0"/>
              <w:autoSpaceDN w:val="0"/>
              <w:adjustRightInd w:val="0"/>
              <w:rPr>
                <w:b/>
                <w:sz w:val="20"/>
                <w:szCs w:val="20"/>
              </w:rPr>
            </w:pPr>
            <w:r w:rsidRPr="009450AF">
              <w:rPr>
                <w:b/>
                <w:sz w:val="20"/>
                <w:szCs w:val="20"/>
              </w:rPr>
              <w:t xml:space="preserve">Explanations concerning the assessment methods:  </w:t>
            </w:r>
          </w:p>
          <w:p w14:paraId="030E68C9" w14:textId="77777777" w:rsidR="00CF2110" w:rsidRPr="009450AF" w:rsidRDefault="00CF2110" w:rsidP="00CF2110">
            <w:pPr>
              <w:autoSpaceDE w:val="0"/>
              <w:autoSpaceDN w:val="0"/>
              <w:adjustRightInd w:val="0"/>
              <w:rPr>
                <w:sz w:val="20"/>
                <w:szCs w:val="20"/>
                <w:highlight w:val="yellow"/>
              </w:rPr>
            </w:pPr>
            <w:r w:rsidRPr="009450AF">
              <w:rPr>
                <w:sz w:val="20"/>
                <w:szCs w:val="20"/>
              </w:rPr>
              <w:t>In the assessment of the course, 50% of the midterm grade and 50% of the final grade shall determine the semester grade. Course Success Grade: 50% of the midterm exam + 50% of the final exam</w:t>
            </w:r>
          </w:p>
        </w:tc>
      </w:tr>
      <w:tr w:rsidR="00CF2110" w:rsidRPr="009450AF" w14:paraId="6A3BA205" w14:textId="77777777" w:rsidTr="00EF7CF9">
        <w:trPr>
          <w:trHeight w:val="566"/>
        </w:trPr>
        <w:tc>
          <w:tcPr>
            <w:tcW w:w="9214" w:type="dxa"/>
            <w:gridSpan w:val="3"/>
          </w:tcPr>
          <w:p w14:paraId="73BE6528" w14:textId="77777777" w:rsidR="00CF2110" w:rsidRPr="009450AF" w:rsidRDefault="00CF2110" w:rsidP="00CF2110">
            <w:pPr>
              <w:rPr>
                <w:sz w:val="20"/>
                <w:szCs w:val="20"/>
              </w:rPr>
            </w:pPr>
            <w:r w:rsidRPr="009450AF">
              <w:rPr>
                <w:b/>
                <w:sz w:val="20"/>
                <w:szCs w:val="20"/>
              </w:rPr>
              <w:t xml:space="preserve">Assessment Criteria: </w:t>
            </w:r>
            <w:r w:rsidRPr="009450AF">
              <w:rPr>
                <w:sz w:val="20"/>
                <w:szCs w:val="20"/>
              </w:rPr>
              <w:t xml:space="preserve">The exams assess the skills of; interpretation, recall, decision-making, explanation, classification and combination of knowledge. </w:t>
            </w:r>
          </w:p>
        </w:tc>
      </w:tr>
    </w:tbl>
    <w:p w14:paraId="0CC388A4" w14:textId="77777777" w:rsidR="00CF2110" w:rsidRPr="009450AF" w:rsidRDefault="00CF2110" w:rsidP="00CF2110">
      <w:pPr>
        <w:jc w:val="cente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2"/>
        <w:gridCol w:w="3203"/>
        <w:gridCol w:w="2385"/>
        <w:gridCol w:w="2236"/>
      </w:tblGrid>
      <w:tr w:rsidR="00CF2110" w:rsidRPr="009450AF" w14:paraId="2008F948" w14:textId="77777777" w:rsidTr="00EF7CF9">
        <w:tc>
          <w:tcPr>
            <w:tcW w:w="9214" w:type="dxa"/>
            <w:gridSpan w:val="4"/>
          </w:tcPr>
          <w:p w14:paraId="445DA17E" w14:textId="77777777" w:rsidR="00CF2110" w:rsidRPr="009450AF" w:rsidRDefault="00CF2110" w:rsidP="00CF2110">
            <w:pPr>
              <w:rPr>
                <w:b/>
                <w:sz w:val="20"/>
                <w:szCs w:val="20"/>
              </w:rPr>
            </w:pPr>
            <w:r w:rsidRPr="009450AF">
              <w:rPr>
                <w:b/>
                <w:sz w:val="20"/>
                <w:szCs w:val="20"/>
              </w:rPr>
              <w:t xml:space="preserve">Recommended Resources for the Course: </w:t>
            </w:r>
          </w:p>
          <w:p w14:paraId="5709352A" w14:textId="77777777" w:rsidR="00CF2110" w:rsidRPr="009450AF" w:rsidRDefault="00CF2110" w:rsidP="00CF2110">
            <w:pPr>
              <w:rPr>
                <w:sz w:val="20"/>
                <w:szCs w:val="20"/>
              </w:rPr>
            </w:pPr>
            <w:r w:rsidRPr="009450AF">
              <w:rPr>
                <w:sz w:val="20"/>
                <w:szCs w:val="20"/>
              </w:rPr>
              <w:t>Main Resources:</w:t>
            </w:r>
          </w:p>
          <w:p w14:paraId="174976A9" w14:textId="77777777" w:rsidR="00CF2110" w:rsidRPr="009450AF" w:rsidRDefault="00CF2110" w:rsidP="00EF7CF9">
            <w:pPr>
              <w:rPr>
                <w:sz w:val="20"/>
                <w:szCs w:val="20"/>
              </w:rPr>
            </w:pPr>
            <w:r w:rsidRPr="009450AF">
              <w:rPr>
                <w:sz w:val="20"/>
                <w:szCs w:val="20"/>
              </w:rPr>
              <w:t>Durna Z. Kronik Hastalıklar ve Bakım Nobel Tıp Kitabevleri, İstanbul 2012.</w:t>
            </w:r>
          </w:p>
          <w:p w14:paraId="7859E22B" w14:textId="77777777" w:rsidR="00CF2110" w:rsidRPr="00EF7CF9" w:rsidRDefault="00CF2110" w:rsidP="00EF7CF9">
            <w:pPr>
              <w:rPr>
                <w:sz w:val="20"/>
                <w:szCs w:val="20"/>
              </w:rPr>
            </w:pPr>
            <w:r w:rsidRPr="009450AF">
              <w:rPr>
                <w:sz w:val="20"/>
                <w:szCs w:val="20"/>
              </w:rPr>
              <w:t xml:space="preserve">Karadakovan A., Eti Aslan F. Dahili ve Cerrahi Hastalıklarda Bakım, Akademisyen Tıp Kitabevleri, Geliştirilmiş </w:t>
            </w:r>
            <w:r w:rsidRPr="00EF7CF9">
              <w:rPr>
                <w:sz w:val="20"/>
                <w:szCs w:val="20"/>
              </w:rPr>
              <w:t>3. Baskı Ankara 2014.</w:t>
            </w:r>
          </w:p>
          <w:p w14:paraId="2B469557" w14:textId="77777777" w:rsidR="00CF2110" w:rsidRPr="00EF7CF9" w:rsidRDefault="00CF2110" w:rsidP="00EF7CF9">
            <w:pPr>
              <w:rPr>
                <w:sz w:val="20"/>
                <w:szCs w:val="20"/>
              </w:rPr>
            </w:pPr>
            <w:r w:rsidRPr="00EF7CF9">
              <w:rPr>
                <w:sz w:val="20"/>
                <w:szCs w:val="20"/>
              </w:rPr>
              <w:t xml:space="preserve">Birol L, Akdemir N, İç Hastalıkları ve Hemşirelik Bakımı, 1. Baskı, Vehbi Koç Vakfı, İstanbul, 2003. </w:t>
            </w:r>
          </w:p>
          <w:p w14:paraId="4DDBFF0D" w14:textId="77777777" w:rsidR="00CF2110" w:rsidRPr="00EF7CF9" w:rsidRDefault="00CF2110" w:rsidP="00EF7CF9">
            <w:pPr>
              <w:rPr>
                <w:sz w:val="20"/>
                <w:szCs w:val="20"/>
              </w:rPr>
            </w:pPr>
            <w:r w:rsidRPr="00EF7CF9">
              <w:rPr>
                <w:sz w:val="20"/>
                <w:szCs w:val="20"/>
              </w:rPr>
              <w:t>Çelik S., Usta Yeşilbalkan Ö. Dahili ve Cerrahi Hastalıklar Hemşireliği, Üçüncü Basımdan Çeviri, Nobel Tıp Kitabevleri, 2015.</w:t>
            </w:r>
          </w:p>
          <w:p w14:paraId="0BD46467" w14:textId="77777777" w:rsidR="00CF2110" w:rsidRPr="00EF7CF9" w:rsidRDefault="00CF2110" w:rsidP="00EF7CF9">
            <w:pPr>
              <w:rPr>
                <w:sz w:val="20"/>
                <w:szCs w:val="20"/>
              </w:rPr>
            </w:pPr>
            <w:r w:rsidRPr="00EF7CF9">
              <w:rPr>
                <w:sz w:val="20"/>
                <w:szCs w:val="20"/>
              </w:rPr>
              <w:t>Enç N. (Edit.). İç Hastalıkları Hemşireliği, Nobel Tıp Kitabevi., İstanbul, 2014.</w:t>
            </w:r>
          </w:p>
          <w:p w14:paraId="6E1C6C40" w14:textId="77777777" w:rsidR="00CF2110" w:rsidRPr="00EF7CF9" w:rsidRDefault="00CF2110" w:rsidP="00EF7CF9">
            <w:pPr>
              <w:rPr>
                <w:sz w:val="20"/>
                <w:szCs w:val="20"/>
              </w:rPr>
            </w:pPr>
            <w:r w:rsidRPr="00EF7CF9">
              <w:rPr>
                <w:sz w:val="20"/>
                <w:szCs w:val="20"/>
              </w:rPr>
              <w:t xml:space="preserve">World Health Statistics 2017 </w:t>
            </w:r>
            <w:hyperlink r:id="rId97" w:history="1">
              <w:r w:rsidR="00EF7CF9" w:rsidRPr="00EF7CF9">
                <w:rPr>
                  <w:rStyle w:val="Kpr"/>
                  <w:color w:val="auto"/>
                  <w:sz w:val="20"/>
                  <w:szCs w:val="20"/>
                  <w:u w:val="none"/>
                </w:rPr>
                <w:t>http://apps.who.int/iris/bitstream/10665/255336/1/9789241565486-eng.pdf?ua=1</w:t>
              </w:r>
            </w:hyperlink>
          </w:p>
          <w:p w14:paraId="5371D33A" w14:textId="77777777" w:rsidR="00CF2110" w:rsidRPr="00EF7CF9" w:rsidRDefault="00CF2110" w:rsidP="00EF7CF9">
            <w:pPr>
              <w:rPr>
                <w:sz w:val="20"/>
                <w:szCs w:val="20"/>
              </w:rPr>
            </w:pPr>
            <w:r w:rsidRPr="00EF7CF9">
              <w:rPr>
                <w:sz w:val="20"/>
                <w:szCs w:val="20"/>
              </w:rPr>
              <w:t>Türkiye Kronik Hastalıklar ve Risk Faktörleri Sıklığı Çalışması.</w:t>
            </w:r>
            <w:hyperlink r:id="rId98" w:history="1">
              <w:r w:rsidR="00EF7CF9" w:rsidRPr="00EF7CF9">
                <w:rPr>
                  <w:rStyle w:val="Kpr"/>
                  <w:color w:val="auto"/>
                  <w:sz w:val="20"/>
                  <w:szCs w:val="20"/>
                  <w:u w:val="none"/>
                </w:rPr>
                <w:t>https://sbu.saglik.gov.tr/Ekutuphane/kitaplar/khrfat.pdf</w:t>
              </w:r>
            </w:hyperlink>
          </w:p>
          <w:p w14:paraId="50C13B33" w14:textId="77777777" w:rsidR="00CF2110" w:rsidRPr="009450AF" w:rsidRDefault="00FB1E1F" w:rsidP="00EF7CF9">
            <w:pPr>
              <w:rPr>
                <w:b/>
                <w:sz w:val="20"/>
                <w:szCs w:val="20"/>
              </w:rPr>
            </w:pPr>
            <w:hyperlink r:id="rId99" w:history="1">
              <w:r w:rsidR="00EF7CF9" w:rsidRPr="00EF7CF9">
                <w:rPr>
                  <w:rStyle w:val="Kpr"/>
                  <w:color w:val="auto"/>
                  <w:sz w:val="20"/>
                  <w:szCs w:val="20"/>
                  <w:u w:val="none"/>
                </w:rPr>
                <w:t>http://kronikhastaliklar.thsk.saglik.gov.tr/dokumanlar/kitaplar.html</w:t>
              </w:r>
            </w:hyperlink>
          </w:p>
        </w:tc>
      </w:tr>
      <w:tr w:rsidR="00CF2110" w:rsidRPr="009450AF" w14:paraId="00F3164C" w14:textId="77777777" w:rsidTr="00EF7CF9">
        <w:tc>
          <w:tcPr>
            <w:tcW w:w="9214" w:type="dxa"/>
            <w:gridSpan w:val="4"/>
          </w:tcPr>
          <w:p w14:paraId="13500C43" w14:textId="77777777" w:rsidR="00CF2110" w:rsidRPr="009450AF" w:rsidRDefault="00CF2110" w:rsidP="00CF2110">
            <w:pPr>
              <w:rPr>
                <w:b/>
                <w:sz w:val="20"/>
                <w:szCs w:val="20"/>
              </w:rPr>
            </w:pPr>
            <w:r w:rsidRPr="009450AF">
              <w:rPr>
                <w:b/>
                <w:sz w:val="20"/>
                <w:szCs w:val="20"/>
              </w:rPr>
              <w:t xml:space="preserve">Policies and Rules concerning the Course: (Instructor can use this title if an explanation is needed):  </w:t>
            </w:r>
          </w:p>
        </w:tc>
      </w:tr>
      <w:tr w:rsidR="00CF2110" w:rsidRPr="009450AF" w14:paraId="3F5856A7" w14:textId="77777777" w:rsidTr="00EF7CF9">
        <w:tc>
          <w:tcPr>
            <w:tcW w:w="9214" w:type="dxa"/>
            <w:gridSpan w:val="4"/>
          </w:tcPr>
          <w:p w14:paraId="08AB1EAE" w14:textId="77777777" w:rsidR="00CF2110" w:rsidRPr="00EF7CF9" w:rsidRDefault="00CF2110" w:rsidP="00CF2110">
            <w:pPr>
              <w:rPr>
                <w:b/>
                <w:sz w:val="20"/>
                <w:szCs w:val="20"/>
              </w:rPr>
            </w:pPr>
            <w:r w:rsidRPr="00EF7CF9">
              <w:rPr>
                <w:b/>
                <w:sz w:val="20"/>
                <w:szCs w:val="20"/>
              </w:rPr>
              <w:t xml:space="preserve">Contact information of the course instructor: </w:t>
            </w:r>
          </w:p>
          <w:p w14:paraId="27C4AE1D" w14:textId="77777777" w:rsidR="00CF2110" w:rsidRPr="00EF7CF9" w:rsidRDefault="00CF2110" w:rsidP="00CF2110">
            <w:pPr>
              <w:rPr>
                <w:sz w:val="20"/>
                <w:szCs w:val="20"/>
              </w:rPr>
            </w:pPr>
            <w:r w:rsidRPr="00EF7CF9">
              <w:rPr>
                <w:sz w:val="20"/>
                <w:szCs w:val="20"/>
              </w:rPr>
              <w:t xml:space="preserve">Assist. Prof. Dilek </w:t>
            </w:r>
            <w:r w:rsidR="00EF7CF9" w:rsidRPr="00EF7CF9">
              <w:rPr>
                <w:sz w:val="20"/>
                <w:szCs w:val="20"/>
              </w:rPr>
              <w:t xml:space="preserve">SEZGİN </w:t>
            </w:r>
            <w:r w:rsidRPr="00EF7CF9">
              <w:rPr>
                <w:sz w:val="20"/>
                <w:szCs w:val="20"/>
              </w:rPr>
              <w:t xml:space="preserve">                 e-mail: </w:t>
            </w:r>
            <w:hyperlink r:id="rId100" w:history="1">
              <w:r w:rsidRPr="00EF7CF9">
                <w:rPr>
                  <w:rStyle w:val="Kpr"/>
                  <w:color w:val="auto"/>
                  <w:sz w:val="20"/>
                  <w:szCs w:val="20"/>
                </w:rPr>
                <w:t>dileksezginn@hotmail.com</w:t>
              </w:r>
            </w:hyperlink>
            <w:r w:rsidRPr="00EF7CF9">
              <w:rPr>
                <w:sz w:val="20"/>
                <w:szCs w:val="20"/>
              </w:rPr>
              <w:t xml:space="preserve">              Tel: 4126977</w:t>
            </w:r>
          </w:p>
        </w:tc>
      </w:tr>
      <w:tr w:rsidR="00CF2110" w:rsidRPr="009450AF" w14:paraId="36E08D12" w14:textId="77777777" w:rsidTr="00EF7CF9">
        <w:tc>
          <w:tcPr>
            <w:tcW w:w="9214" w:type="dxa"/>
            <w:gridSpan w:val="4"/>
          </w:tcPr>
          <w:p w14:paraId="3B012B22" w14:textId="77777777" w:rsidR="00CF2110" w:rsidRPr="00EF7CF9" w:rsidRDefault="00CF2110" w:rsidP="00CF2110">
            <w:pPr>
              <w:rPr>
                <w:b/>
                <w:sz w:val="20"/>
                <w:szCs w:val="20"/>
              </w:rPr>
            </w:pPr>
            <w:r w:rsidRPr="00EF7CF9">
              <w:rPr>
                <w:b/>
                <w:sz w:val="20"/>
                <w:szCs w:val="20"/>
              </w:rPr>
              <w:t>Office days and hours of the course instructor:</w:t>
            </w:r>
          </w:p>
        </w:tc>
      </w:tr>
      <w:tr w:rsidR="00CF2110" w:rsidRPr="009450AF" w14:paraId="32274968" w14:textId="77777777" w:rsidTr="00EF7CF9">
        <w:tblPrEx>
          <w:tblBorders>
            <w:insideH w:val="single" w:sz="4" w:space="0" w:color="auto"/>
            <w:insideV w:val="single" w:sz="4" w:space="0" w:color="auto"/>
          </w:tblBorders>
        </w:tblPrEx>
        <w:tc>
          <w:tcPr>
            <w:tcW w:w="4537" w:type="dxa"/>
            <w:gridSpan w:val="2"/>
          </w:tcPr>
          <w:p w14:paraId="5F90BD95" w14:textId="77777777" w:rsidR="00CF2110" w:rsidRPr="009450AF" w:rsidRDefault="00CF2110" w:rsidP="00CF2110">
            <w:pPr>
              <w:rPr>
                <w:b/>
                <w:sz w:val="20"/>
                <w:szCs w:val="20"/>
              </w:rPr>
            </w:pPr>
            <w:r w:rsidRPr="009450AF">
              <w:rPr>
                <w:b/>
                <w:sz w:val="20"/>
                <w:szCs w:val="20"/>
              </w:rPr>
              <w:t xml:space="preserve">Course content: </w:t>
            </w:r>
          </w:p>
          <w:p w14:paraId="4EC5F95C" w14:textId="77777777" w:rsidR="00CF2110" w:rsidRPr="009450AF" w:rsidRDefault="00CF2110" w:rsidP="00CF2110">
            <w:pPr>
              <w:rPr>
                <w:sz w:val="20"/>
                <w:szCs w:val="20"/>
              </w:rPr>
            </w:pPr>
          </w:p>
        </w:tc>
        <w:tc>
          <w:tcPr>
            <w:tcW w:w="4677" w:type="dxa"/>
            <w:gridSpan w:val="2"/>
          </w:tcPr>
          <w:p w14:paraId="1BFC1E68" w14:textId="77777777" w:rsidR="00CF2110" w:rsidRPr="009450AF" w:rsidRDefault="00CF2110" w:rsidP="00CF2110">
            <w:pPr>
              <w:rPr>
                <w:b/>
                <w:sz w:val="20"/>
                <w:szCs w:val="20"/>
              </w:rPr>
            </w:pPr>
          </w:p>
        </w:tc>
      </w:tr>
      <w:tr w:rsidR="00EF7CF9" w:rsidRPr="009450AF" w14:paraId="269C6375" w14:textId="77777777" w:rsidTr="00EF7CF9">
        <w:tblPrEx>
          <w:tblBorders>
            <w:insideH w:val="single" w:sz="4" w:space="0" w:color="auto"/>
            <w:insideV w:val="single" w:sz="4" w:space="0" w:color="auto"/>
          </w:tblBorders>
        </w:tblPrEx>
        <w:tc>
          <w:tcPr>
            <w:tcW w:w="1276" w:type="dxa"/>
          </w:tcPr>
          <w:p w14:paraId="2837FB84" w14:textId="77777777" w:rsidR="00EF7CF9" w:rsidRPr="009450AF" w:rsidRDefault="00EF7CF9" w:rsidP="00EF7CF9">
            <w:pPr>
              <w:jc w:val="center"/>
              <w:rPr>
                <w:b/>
                <w:sz w:val="20"/>
                <w:szCs w:val="20"/>
              </w:rPr>
            </w:pPr>
            <w:r w:rsidRPr="002140F2">
              <w:rPr>
                <w:b/>
                <w:sz w:val="20"/>
                <w:szCs w:val="20"/>
                <w:lang w:val="en-GB"/>
              </w:rPr>
              <w:t>Week</w:t>
            </w:r>
          </w:p>
        </w:tc>
        <w:tc>
          <w:tcPr>
            <w:tcW w:w="3261" w:type="dxa"/>
          </w:tcPr>
          <w:p w14:paraId="06B8BD8A" w14:textId="77777777" w:rsidR="00EF7CF9" w:rsidRPr="009450AF" w:rsidRDefault="00EF7CF9" w:rsidP="00EF7CF9">
            <w:pPr>
              <w:jc w:val="center"/>
              <w:rPr>
                <w:b/>
                <w:sz w:val="20"/>
                <w:szCs w:val="20"/>
              </w:rPr>
            </w:pPr>
            <w:r>
              <w:rPr>
                <w:b/>
                <w:sz w:val="20"/>
                <w:szCs w:val="20"/>
                <w:lang w:val="en-GB"/>
              </w:rPr>
              <w:t>Subjects</w:t>
            </w:r>
          </w:p>
        </w:tc>
        <w:tc>
          <w:tcPr>
            <w:tcW w:w="2409" w:type="dxa"/>
          </w:tcPr>
          <w:p w14:paraId="784C0EA7" w14:textId="77777777" w:rsidR="00EF7CF9" w:rsidRPr="009450AF" w:rsidRDefault="00EF7CF9" w:rsidP="00EF7CF9">
            <w:pPr>
              <w:jc w:val="center"/>
              <w:rPr>
                <w:b/>
                <w:sz w:val="20"/>
                <w:szCs w:val="20"/>
              </w:rPr>
            </w:pPr>
            <w:r>
              <w:rPr>
                <w:b/>
                <w:sz w:val="20"/>
                <w:szCs w:val="20"/>
              </w:rPr>
              <w:t>Lecturer</w:t>
            </w:r>
          </w:p>
        </w:tc>
        <w:tc>
          <w:tcPr>
            <w:tcW w:w="2268" w:type="dxa"/>
          </w:tcPr>
          <w:p w14:paraId="18DB0D5D" w14:textId="77777777" w:rsidR="00EF7CF9" w:rsidRPr="009450AF" w:rsidRDefault="00EF7CF9" w:rsidP="00EF7CF9">
            <w:pPr>
              <w:jc w:val="center"/>
              <w:rPr>
                <w:b/>
                <w:sz w:val="20"/>
                <w:szCs w:val="20"/>
              </w:rPr>
            </w:pPr>
            <w:r w:rsidRPr="002140F2">
              <w:rPr>
                <w:b/>
                <w:color w:val="000000"/>
                <w:sz w:val="20"/>
                <w:szCs w:val="20"/>
              </w:rPr>
              <w:t>Training Method and Materials</w:t>
            </w:r>
          </w:p>
        </w:tc>
      </w:tr>
      <w:tr w:rsidR="00CF2110" w:rsidRPr="009450AF" w14:paraId="4EC1AA0D" w14:textId="77777777" w:rsidTr="00EF7CF9">
        <w:tblPrEx>
          <w:tblBorders>
            <w:insideH w:val="single" w:sz="4" w:space="0" w:color="auto"/>
            <w:insideV w:val="single" w:sz="4" w:space="0" w:color="auto"/>
          </w:tblBorders>
        </w:tblPrEx>
        <w:tc>
          <w:tcPr>
            <w:tcW w:w="1276" w:type="dxa"/>
          </w:tcPr>
          <w:p w14:paraId="58A03B98" w14:textId="77777777" w:rsidR="00CF2110" w:rsidRPr="009450AF" w:rsidRDefault="00CF2110" w:rsidP="00CF2110">
            <w:pPr>
              <w:rPr>
                <w:sz w:val="20"/>
                <w:szCs w:val="20"/>
              </w:rPr>
            </w:pPr>
            <w:r w:rsidRPr="009450AF">
              <w:rPr>
                <w:sz w:val="20"/>
                <w:szCs w:val="20"/>
              </w:rPr>
              <w:t>27.09.2019</w:t>
            </w:r>
          </w:p>
        </w:tc>
        <w:tc>
          <w:tcPr>
            <w:tcW w:w="3261" w:type="dxa"/>
          </w:tcPr>
          <w:p w14:paraId="161B29FC" w14:textId="77777777" w:rsidR="00CF2110" w:rsidRPr="009450AF" w:rsidRDefault="00CF2110" w:rsidP="00EF7CF9">
            <w:pPr>
              <w:rPr>
                <w:sz w:val="20"/>
                <w:szCs w:val="20"/>
              </w:rPr>
            </w:pPr>
            <w:r w:rsidRPr="009450AF">
              <w:rPr>
                <w:sz w:val="20"/>
                <w:szCs w:val="20"/>
              </w:rPr>
              <w:t>Definition, Epidemiology, Ethiology of the Chronic DiseaseSocial Aspect of the Chronic Disease</w:t>
            </w:r>
          </w:p>
        </w:tc>
        <w:tc>
          <w:tcPr>
            <w:tcW w:w="2409" w:type="dxa"/>
          </w:tcPr>
          <w:p w14:paraId="2B267460" w14:textId="77777777"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7D4B59D1" w14:textId="77777777" w:rsidR="00CF2110" w:rsidRPr="009450AF" w:rsidRDefault="00CF2110" w:rsidP="00EF7CF9">
            <w:pPr>
              <w:rPr>
                <w:b/>
                <w:sz w:val="20"/>
                <w:szCs w:val="20"/>
              </w:rPr>
            </w:pPr>
            <w:r w:rsidRPr="009450AF">
              <w:rPr>
                <w:sz w:val="20"/>
                <w:szCs w:val="20"/>
              </w:rPr>
              <w:t>Presentation, discussion</w:t>
            </w:r>
          </w:p>
        </w:tc>
      </w:tr>
      <w:tr w:rsidR="00CF2110" w:rsidRPr="009450AF" w14:paraId="68309E6C" w14:textId="77777777" w:rsidTr="00EF7CF9">
        <w:tblPrEx>
          <w:tblBorders>
            <w:insideH w:val="single" w:sz="4" w:space="0" w:color="auto"/>
            <w:insideV w:val="single" w:sz="4" w:space="0" w:color="auto"/>
          </w:tblBorders>
        </w:tblPrEx>
        <w:tc>
          <w:tcPr>
            <w:tcW w:w="1276" w:type="dxa"/>
          </w:tcPr>
          <w:p w14:paraId="76A589C3" w14:textId="77777777" w:rsidR="00CF2110" w:rsidRPr="009450AF" w:rsidRDefault="00CF2110" w:rsidP="00CF2110">
            <w:pPr>
              <w:rPr>
                <w:sz w:val="20"/>
                <w:szCs w:val="20"/>
              </w:rPr>
            </w:pPr>
            <w:r w:rsidRPr="009450AF">
              <w:rPr>
                <w:sz w:val="20"/>
                <w:szCs w:val="20"/>
              </w:rPr>
              <w:t>04.10.2019</w:t>
            </w:r>
          </w:p>
        </w:tc>
        <w:tc>
          <w:tcPr>
            <w:tcW w:w="3261" w:type="dxa"/>
          </w:tcPr>
          <w:p w14:paraId="47A30443" w14:textId="77777777" w:rsidR="00CF2110" w:rsidRPr="009450AF" w:rsidRDefault="00CF2110" w:rsidP="00CF2110">
            <w:pPr>
              <w:rPr>
                <w:sz w:val="20"/>
                <w:szCs w:val="20"/>
              </w:rPr>
            </w:pPr>
            <w:r w:rsidRPr="009450AF">
              <w:rPr>
                <w:sz w:val="20"/>
                <w:szCs w:val="20"/>
              </w:rPr>
              <w:t>Effect of Chronic Disease on the Patient and Families</w:t>
            </w:r>
          </w:p>
        </w:tc>
        <w:tc>
          <w:tcPr>
            <w:tcW w:w="2409" w:type="dxa"/>
          </w:tcPr>
          <w:p w14:paraId="53E75315" w14:textId="77777777" w:rsidR="00CF2110" w:rsidRPr="009450AF" w:rsidRDefault="00CF2110" w:rsidP="00EF7CF9">
            <w:pPr>
              <w:rPr>
                <w:sz w:val="20"/>
                <w:szCs w:val="20"/>
              </w:rPr>
            </w:pPr>
            <w:r w:rsidRPr="009450AF">
              <w:rPr>
                <w:sz w:val="20"/>
                <w:szCs w:val="20"/>
              </w:rPr>
              <w:t xml:space="preserve">Dilek </w:t>
            </w:r>
            <w:r w:rsidR="00EF7CF9" w:rsidRPr="009450AF">
              <w:rPr>
                <w:sz w:val="20"/>
                <w:szCs w:val="20"/>
              </w:rPr>
              <w:t xml:space="preserve">BESEN </w:t>
            </w:r>
          </w:p>
        </w:tc>
        <w:tc>
          <w:tcPr>
            <w:tcW w:w="2268" w:type="dxa"/>
          </w:tcPr>
          <w:p w14:paraId="6C6B372D" w14:textId="77777777" w:rsidR="00CF2110" w:rsidRPr="009450AF" w:rsidRDefault="00CF2110" w:rsidP="00EF7CF9">
            <w:pPr>
              <w:rPr>
                <w:b/>
                <w:sz w:val="20"/>
                <w:szCs w:val="20"/>
              </w:rPr>
            </w:pPr>
            <w:r w:rsidRPr="009450AF">
              <w:rPr>
                <w:sz w:val="20"/>
                <w:szCs w:val="20"/>
              </w:rPr>
              <w:t>Presentation, discussion</w:t>
            </w:r>
          </w:p>
        </w:tc>
      </w:tr>
      <w:tr w:rsidR="00CF2110" w:rsidRPr="009450AF" w14:paraId="2B9783C7" w14:textId="77777777" w:rsidTr="00EF7CF9">
        <w:tblPrEx>
          <w:tblBorders>
            <w:insideH w:val="single" w:sz="4" w:space="0" w:color="auto"/>
            <w:insideV w:val="single" w:sz="4" w:space="0" w:color="auto"/>
          </w:tblBorders>
        </w:tblPrEx>
        <w:tc>
          <w:tcPr>
            <w:tcW w:w="1276" w:type="dxa"/>
          </w:tcPr>
          <w:p w14:paraId="2C3A96C9" w14:textId="77777777" w:rsidR="00CF2110" w:rsidRPr="009450AF" w:rsidRDefault="00CF2110" w:rsidP="00CF2110">
            <w:pPr>
              <w:rPr>
                <w:sz w:val="20"/>
                <w:szCs w:val="20"/>
              </w:rPr>
            </w:pPr>
            <w:r w:rsidRPr="009450AF">
              <w:rPr>
                <w:sz w:val="20"/>
                <w:szCs w:val="20"/>
              </w:rPr>
              <w:t>11.10.2019</w:t>
            </w:r>
          </w:p>
        </w:tc>
        <w:tc>
          <w:tcPr>
            <w:tcW w:w="3261" w:type="dxa"/>
          </w:tcPr>
          <w:p w14:paraId="5EB77908" w14:textId="77777777" w:rsidR="00CF2110" w:rsidRPr="009450AF" w:rsidRDefault="00CF2110" w:rsidP="00CF2110">
            <w:pPr>
              <w:rPr>
                <w:sz w:val="20"/>
                <w:szCs w:val="20"/>
              </w:rPr>
            </w:pPr>
            <w:r w:rsidRPr="009450AF">
              <w:rPr>
                <w:sz w:val="20"/>
                <w:szCs w:val="20"/>
              </w:rPr>
              <w:t>Frequent Symptoms in Chronic Diseases and Nursing Care</w:t>
            </w:r>
          </w:p>
        </w:tc>
        <w:tc>
          <w:tcPr>
            <w:tcW w:w="2409" w:type="dxa"/>
          </w:tcPr>
          <w:p w14:paraId="3FAB03D8" w14:textId="77777777" w:rsidR="00CF2110" w:rsidRPr="009450AF" w:rsidRDefault="00CF2110" w:rsidP="00EF7CF9">
            <w:pPr>
              <w:rPr>
                <w:sz w:val="20"/>
                <w:szCs w:val="20"/>
              </w:rPr>
            </w:pPr>
            <w:r w:rsidRPr="009450AF">
              <w:rPr>
                <w:sz w:val="20"/>
                <w:szCs w:val="20"/>
              </w:rPr>
              <w:t xml:space="preserve">Hatice </w:t>
            </w:r>
            <w:r w:rsidR="00EF7CF9" w:rsidRPr="009450AF">
              <w:rPr>
                <w:sz w:val="20"/>
                <w:szCs w:val="20"/>
              </w:rPr>
              <w:t>MERT</w:t>
            </w:r>
          </w:p>
        </w:tc>
        <w:tc>
          <w:tcPr>
            <w:tcW w:w="2268" w:type="dxa"/>
          </w:tcPr>
          <w:p w14:paraId="1EBF4A71" w14:textId="77777777" w:rsidR="00CF2110" w:rsidRPr="009450AF" w:rsidRDefault="00CF2110" w:rsidP="00EF7CF9">
            <w:pPr>
              <w:rPr>
                <w:b/>
                <w:sz w:val="20"/>
                <w:szCs w:val="20"/>
              </w:rPr>
            </w:pPr>
            <w:r w:rsidRPr="009450AF">
              <w:rPr>
                <w:sz w:val="20"/>
                <w:szCs w:val="20"/>
              </w:rPr>
              <w:t>Presentation, discussion</w:t>
            </w:r>
          </w:p>
        </w:tc>
      </w:tr>
      <w:tr w:rsidR="00CF2110" w:rsidRPr="009450AF" w14:paraId="72FE96F5" w14:textId="77777777" w:rsidTr="00EF7CF9">
        <w:tblPrEx>
          <w:tblBorders>
            <w:insideH w:val="single" w:sz="4" w:space="0" w:color="auto"/>
            <w:insideV w:val="single" w:sz="4" w:space="0" w:color="auto"/>
          </w:tblBorders>
        </w:tblPrEx>
        <w:tc>
          <w:tcPr>
            <w:tcW w:w="1276" w:type="dxa"/>
          </w:tcPr>
          <w:p w14:paraId="6EA74201" w14:textId="77777777" w:rsidR="00CF2110" w:rsidRPr="009450AF" w:rsidRDefault="00CF2110" w:rsidP="00CF2110">
            <w:pPr>
              <w:rPr>
                <w:sz w:val="20"/>
                <w:szCs w:val="20"/>
              </w:rPr>
            </w:pPr>
            <w:r w:rsidRPr="009450AF">
              <w:rPr>
                <w:sz w:val="20"/>
                <w:szCs w:val="20"/>
              </w:rPr>
              <w:t>18.10.2019</w:t>
            </w:r>
          </w:p>
        </w:tc>
        <w:tc>
          <w:tcPr>
            <w:tcW w:w="3261" w:type="dxa"/>
          </w:tcPr>
          <w:p w14:paraId="219C22F7" w14:textId="77777777" w:rsidR="00CF2110" w:rsidRPr="009450AF" w:rsidRDefault="00CF2110" w:rsidP="00CF2110">
            <w:pPr>
              <w:rPr>
                <w:sz w:val="20"/>
                <w:szCs w:val="20"/>
              </w:rPr>
            </w:pPr>
            <w:r w:rsidRPr="009450AF">
              <w:rPr>
                <w:sz w:val="20"/>
                <w:szCs w:val="20"/>
              </w:rPr>
              <w:t>Process of Adjustment to the Chronic Disease and Phases of the Chronic Disease</w:t>
            </w:r>
          </w:p>
        </w:tc>
        <w:tc>
          <w:tcPr>
            <w:tcW w:w="2409" w:type="dxa"/>
          </w:tcPr>
          <w:p w14:paraId="7DF62848" w14:textId="77777777" w:rsidR="00CF2110" w:rsidRPr="009450AF" w:rsidRDefault="00CF2110" w:rsidP="00EF7CF9">
            <w:pPr>
              <w:rPr>
                <w:sz w:val="20"/>
                <w:szCs w:val="20"/>
              </w:rPr>
            </w:pPr>
            <w:r w:rsidRPr="009450AF">
              <w:rPr>
                <w:sz w:val="20"/>
                <w:szCs w:val="20"/>
              </w:rPr>
              <w:t xml:space="preserve">Dilek </w:t>
            </w:r>
            <w:r w:rsidR="00EF7CF9" w:rsidRPr="009450AF">
              <w:rPr>
                <w:sz w:val="20"/>
                <w:szCs w:val="20"/>
              </w:rPr>
              <w:t>SEZGİN</w:t>
            </w:r>
          </w:p>
        </w:tc>
        <w:tc>
          <w:tcPr>
            <w:tcW w:w="2268" w:type="dxa"/>
          </w:tcPr>
          <w:p w14:paraId="67744817" w14:textId="77777777" w:rsidR="00CF2110" w:rsidRPr="009450AF" w:rsidRDefault="00CF2110" w:rsidP="00EF7CF9">
            <w:pPr>
              <w:rPr>
                <w:b/>
                <w:sz w:val="20"/>
                <w:szCs w:val="20"/>
              </w:rPr>
            </w:pPr>
            <w:r w:rsidRPr="009450AF">
              <w:rPr>
                <w:sz w:val="20"/>
                <w:szCs w:val="20"/>
              </w:rPr>
              <w:t>Presentation, discussion</w:t>
            </w:r>
          </w:p>
        </w:tc>
      </w:tr>
      <w:tr w:rsidR="00CF2110" w:rsidRPr="009450AF" w14:paraId="1C30245D" w14:textId="77777777" w:rsidTr="00EF7CF9">
        <w:tblPrEx>
          <w:tblBorders>
            <w:insideH w:val="single" w:sz="4" w:space="0" w:color="auto"/>
            <w:insideV w:val="single" w:sz="4" w:space="0" w:color="auto"/>
          </w:tblBorders>
        </w:tblPrEx>
        <w:tc>
          <w:tcPr>
            <w:tcW w:w="1276" w:type="dxa"/>
          </w:tcPr>
          <w:p w14:paraId="2BF237D5" w14:textId="77777777" w:rsidR="00CF2110" w:rsidRPr="009450AF" w:rsidRDefault="00CF2110" w:rsidP="00CF2110">
            <w:pPr>
              <w:rPr>
                <w:sz w:val="20"/>
                <w:szCs w:val="20"/>
              </w:rPr>
            </w:pPr>
            <w:r w:rsidRPr="009450AF">
              <w:rPr>
                <w:sz w:val="20"/>
                <w:szCs w:val="20"/>
              </w:rPr>
              <w:t>25.10. 2019</w:t>
            </w:r>
          </w:p>
        </w:tc>
        <w:tc>
          <w:tcPr>
            <w:tcW w:w="3261" w:type="dxa"/>
          </w:tcPr>
          <w:p w14:paraId="06549F8E" w14:textId="77777777" w:rsidR="00CF2110" w:rsidRPr="009450AF" w:rsidRDefault="00CF2110" w:rsidP="00CF2110">
            <w:pPr>
              <w:rPr>
                <w:sz w:val="20"/>
                <w:szCs w:val="20"/>
              </w:rPr>
            </w:pPr>
            <w:r w:rsidRPr="009450AF">
              <w:rPr>
                <w:sz w:val="20"/>
                <w:szCs w:val="20"/>
              </w:rPr>
              <w:t>Frequent Psychosocial Problems in Chronic Diseases</w:t>
            </w:r>
          </w:p>
        </w:tc>
        <w:tc>
          <w:tcPr>
            <w:tcW w:w="2409" w:type="dxa"/>
          </w:tcPr>
          <w:p w14:paraId="7779AE66" w14:textId="77777777" w:rsidR="00CF2110" w:rsidRPr="009450AF" w:rsidRDefault="00CF2110" w:rsidP="00EF7CF9">
            <w:pPr>
              <w:rPr>
                <w:sz w:val="20"/>
                <w:szCs w:val="20"/>
              </w:rPr>
            </w:pPr>
            <w:r w:rsidRPr="009450AF">
              <w:rPr>
                <w:sz w:val="20"/>
                <w:szCs w:val="20"/>
              </w:rPr>
              <w:t xml:space="preserve">Dilek </w:t>
            </w:r>
            <w:r w:rsidR="00EF7CF9" w:rsidRPr="009450AF">
              <w:rPr>
                <w:sz w:val="20"/>
                <w:szCs w:val="20"/>
              </w:rPr>
              <w:t>SEZGİN</w:t>
            </w:r>
          </w:p>
        </w:tc>
        <w:tc>
          <w:tcPr>
            <w:tcW w:w="2268" w:type="dxa"/>
          </w:tcPr>
          <w:p w14:paraId="12247884" w14:textId="77777777" w:rsidR="00CF2110" w:rsidRPr="009450AF" w:rsidRDefault="00CF2110" w:rsidP="00EF7CF9">
            <w:pPr>
              <w:rPr>
                <w:b/>
                <w:sz w:val="20"/>
                <w:szCs w:val="20"/>
              </w:rPr>
            </w:pPr>
            <w:r w:rsidRPr="009450AF">
              <w:rPr>
                <w:sz w:val="20"/>
                <w:szCs w:val="20"/>
              </w:rPr>
              <w:t>Presentation, discussion</w:t>
            </w:r>
          </w:p>
        </w:tc>
      </w:tr>
      <w:tr w:rsidR="00CF2110" w:rsidRPr="009450AF" w14:paraId="3F771475" w14:textId="77777777" w:rsidTr="00EF7CF9">
        <w:tblPrEx>
          <w:tblBorders>
            <w:insideH w:val="single" w:sz="4" w:space="0" w:color="auto"/>
            <w:insideV w:val="single" w:sz="4" w:space="0" w:color="auto"/>
          </w:tblBorders>
        </w:tblPrEx>
        <w:tc>
          <w:tcPr>
            <w:tcW w:w="1276" w:type="dxa"/>
          </w:tcPr>
          <w:p w14:paraId="7DEFD767" w14:textId="77777777" w:rsidR="00CF2110" w:rsidRPr="009450AF" w:rsidRDefault="00CF2110" w:rsidP="00CF2110">
            <w:pPr>
              <w:rPr>
                <w:sz w:val="20"/>
                <w:szCs w:val="20"/>
              </w:rPr>
            </w:pPr>
            <w:r w:rsidRPr="009450AF">
              <w:rPr>
                <w:sz w:val="20"/>
                <w:szCs w:val="20"/>
              </w:rPr>
              <w:t>01.11. 2019</w:t>
            </w:r>
          </w:p>
        </w:tc>
        <w:tc>
          <w:tcPr>
            <w:tcW w:w="3261" w:type="dxa"/>
          </w:tcPr>
          <w:p w14:paraId="75277F87" w14:textId="77777777" w:rsidR="00CF2110" w:rsidRPr="009450AF" w:rsidRDefault="00CF2110" w:rsidP="00CF2110">
            <w:pPr>
              <w:rPr>
                <w:sz w:val="20"/>
                <w:szCs w:val="20"/>
              </w:rPr>
            </w:pPr>
            <w:r w:rsidRPr="009450AF">
              <w:rPr>
                <w:sz w:val="20"/>
                <w:szCs w:val="20"/>
              </w:rPr>
              <w:t>Rehabilitation in Chronic Diseases</w:t>
            </w:r>
          </w:p>
        </w:tc>
        <w:tc>
          <w:tcPr>
            <w:tcW w:w="2409" w:type="dxa"/>
          </w:tcPr>
          <w:p w14:paraId="07545AA7" w14:textId="77777777" w:rsidR="00CF2110" w:rsidRPr="009450AF" w:rsidRDefault="00CF2110" w:rsidP="00EF7CF9">
            <w:pPr>
              <w:rPr>
                <w:sz w:val="20"/>
                <w:szCs w:val="20"/>
              </w:rPr>
            </w:pPr>
            <w:r w:rsidRPr="009450AF">
              <w:rPr>
                <w:sz w:val="20"/>
                <w:szCs w:val="20"/>
              </w:rPr>
              <w:t xml:space="preserve">Dilek </w:t>
            </w:r>
            <w:r w:rsidR="00EF7CF9" w:rsidRPr="009450AF">
              <w:rPr>
                <w:sz w:val="20"/>
                <w:szCs w:val="20"/>
              </w:rPr>
              <w:t>BESEN</w:t>
            </w:r>
          </w:p>
        </w:tc>
        <w:tc>
          <w:tcPr>
            <w:tcW w:w="2268" w:type="dxa"/>
          </w:tcPr>
          <w:p w14:paraId="4A266ED7" w14:textId="77777777" w:rsidR="00CF2110" w:rsidRPr="009450AF" w:rsidRDefault="00CF2110" w:rsidP="00EF7CF9">
            <w:pPr>
              <w:rPr>
                <w:b/>
                <w:sz w:val="20"/>
                <w:szCs w:val="20"/>
              </w:rPr>
            </w:pPr>
            <w:r w:rsidRPr="009450AF">
              <w:rPr>
                <w:sz w:val="20"/>
                <w:szCs w:val="20"/>
              </w:rPr>
              <w:t>Presentation, discussion</w:t>
            </w:r>
          </w:p>
        </w:tc>
      </w:tr>
      <w:tr w:rsidR="00CF2110" w:rsidRPr="009450AF" w14:paraId="1B95AD6C" w14:textId="77777777" w:rsidTr="00EF7CF9">
        <w:tblPrEx>
          <w:tblBorders>
            <w:insideH w:val="single" w:sz="4" w:space="0" w:color="auto"/>
            <w:insideV w:val="single" w:sz="4" w:space="0" w:color="auto"/>
          </w:tblBorders>
        </w:tblPrEx>
        <w:tc>
          <w:tcPr>
            <w:tcW w:w="1276" w:type="dxa"/>
          </w:tcPr>
          <w:p w14:paraId="5658AAFD" w14:textId="77777777" w:rsidR="00CF2110" w:rsidRPr="009450AF" w:rsidRDefault="00CF2110" w:rsidP="00CF2110">
            <w:pPr>
              <w:rPr>
                <w:sz w:val="20"/>
                <w:szCs w:val="20"/>
              </w:rPr>
            </w:pPr>
            <w:r w:rsidRPr="009450AF">
              <w:rPr>
                <w:sz w:val="20"/>
                <w:szCs w:val="20"/>
              </w:rPr>
              <w:t>08.11. 2019</w:t>
            </w:r>
          </w:p>
        </w:tc>
        <w:tc>
          <w:tcPr>
            <w:tcW w:w="3261" w:type="dxa"/>
          </w:tcPr>
          <w:p w14:paraId="22A487A0" w14:textId="77777777" w:rsidR="00CF2110" w:rsidRPr="009450AF" w:rsidRDefault="00CF2110" w:rsidP="00CF2110">
            <w:pPr>
              <w:rPr>
                <w:sz w:val="20"/>
                <w:szCs w:val="20"/>
              </w:rPr>
            </w:pPr>
            <w:r w:rsidRPr="009450AF">
              <w:rPr>
                <w:sz w:val="20"/>
                <w:szCs w:val="20"/>
              </w:rPr>
              <w:t>Midterm exam</w:t>
            </w:r>
          </w:p>
        </w:tc>
        <w:tc>
          <w:tcPr>
            <w:tcW w:w="2409" w:type="dxa"/>
          </w:tcPr>
          <w:p w14:paraId="1CF3C531" w14:textId="77777777"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4EE0A7E4" w14:textId="77777777" w:rsidR="00CF2110" w:rsidRPr="009450AF" w:rsidRDefault="00CF2110" w:rsidP="00EF7CF9">
            <w:pPr>
              <w:rPr>
                <w:b/>
                <w:sz w:val="20"/>
                <w:szCs w:val="20"/>
              </w:rPr>
            </w:pPr>
          </w:p>
        </w:tc>
      </w:tr>
      <w:tr w:rsidR="00CF2110" w:rsidRPr="009450AF" w14:paraId="293512DD" w14:textId="77777777" w:rsidTr="00EF7CF9">
        <w:tblPrEx>
          <w:tblBorders>
            <w:insideH w:val="single" w:sz="4" w:space="0" w:color="auto"/>
            <w:insideV w:val="single" w:sz="4" w:space="0" w:color="auto"/>
          </w:tblBorders>
        </w:tblPrEx>
        <w:tc>
          <w:tcPr>
            <w:tcW w:w="1276" w:type="dxa"/>
          </w:tcPr>
          <w:p w14:paraId="582AC8AC" w14:textId="77777777" w:rsidR="00CF2110" w:rsidRPr="009450AF" w:rsidRDefault="00CF2110" w:rsidP="00CF2110">
            <w:pPr>
              <w:rPr>
                <w:sz w:val="20"/>
                <w:szCs w:val="20"/>
              </w:rPr>
            </w:pPr>
            <w:r w:rsidRPr="009450AF">
              <w:rPr>
                <w:sz w:val="20"/>
                <w:szCs w:val="20"/>
              </w:rPr>
              <w:t>15.11. 2019</w:t>
            </w:r>
          </w:p>
        </w:tc>
        <w:tc>
          <w:tcPr>
            <w:tcW w:w="3261" w:type="dxa"/>
          </w:tcPr>
          <w:p w14:paraId="7C61506A" w14:textId="77777777" w:rsidR="00CF2110" w:rsidRPr="009450AF" w:rsidRDefault="00CF2110" w:rsidP="00CF2110">
            <w:pPr>
              <w:rPr>
                <w:bCs/>
                <w:sz w:val="20"/>
                <w:szCs w:val="20"/>
              </w:rPr>
            </w:pPr>
            <w:r w:rsidRPr="009450AF">
              <w:rPr>
                <w:bCs/>
                <w:sz w:val="20"/>
                <w:szCs w:val="20"/>
              </w:rPr>
              <w:t>Care in the End of Life</w:t>
            </w:r>
          </w:p>
        </w:tc>
        <w:tc>
          <w:tcPr>
            <w:tcW w:w="2409" w:type="dxa"/>
          </w:tcPr>
          <w:p w14:paraId="3C56DBDC" w14:textId="77777777" w:rsidR="00CF2110" w:rsidRPr="009450AF" w:rsidRDefault="00CF2110" w:rsidP="00EF7CF9">
            <w:pPr>
              <w:rPr>
                <w:sz w:val="20"/>
                <w:szCs w:val="20"/>
              </w:rPr>
            </w:pPr>
            <w:r w:rsidRPr="009450AF">
              <w:rPr>
                <w:sz w:val="20"/>
                <w:szCs w:val="20"/>
              </w:rPr>
              <w:t xml:space="preserve">Hatice </w:t>
            </w:r>
            <w:r w:rsidR="00EF7CF9" w:rsidRPr="009450AF">
              <w:rPr>
                <w:sz w:val="20"/>
                <w:szCs w:val="20"/>
              </w:rPr>
              <w:t>MERT</w:t>
            </w:r>
          </w:p>
        </w:tc>
        <w:tc>
          <w:tcPr>
            <w:tcW w:w="2268" w:type="dxa"/>
          </w:tcPr>
          <w:p w14:paraId="6B3D4962" w14:textId="77777777" w:rsidR="00CF2110" w:rsidRPr="009450AF" w:rsidRDefault="00CF2110" w:rsidP="00EF7CF9">
            <w:pPr>
              <w:rPr>
                <w:b/>
                <w:sz w:val="20"/>
                <w:szCs w:val="20"/>
              </w:rPr>
            </w:pPr>
            <w:r w:rsidRPr="009450AF">
              <w:rPr>
                <w:sz w:val="20"/>
                <w:szCs w:val="20"/>
              </w:rPr>
              <w:t>Presentation, discussion</w:t>
            </w:r>
          </w:p>
        </w:tc>
      </w:tr>
      <w:tr w:rsidR="00CF2110" w:rsidRPr="009450AF" w14:paraId="4F9FB09D" w14:textId="77777777" w:rsidTr="00EF7CF9">
        <w:tblPrEx>
          <w:tblBorders>
            <w:insideH w:val="single" w:sz="4" w:space="0" w:color="auto"/>
            <w:insideV w:val="single" w:sz="4" w:space="0" w:color="auto"/>
          </w:tblBorders>
        </w:tblPrEx>
        <w:tc>
          <w:tcPr>
            <w:tcW w:w="1276" w:type="dxa"/>
          </w:tcPr>
          <w:p w14:paraId="74216F3D" w14:textId="77777777" w:rsidR="00CF2110" w:rsidRPr="009450AF" w:rsidRDefault="00CF2110" w:rsidP="00CF2110">
            <w:pPr>
              <w:rPr>
                <w:sz w:val="20"/>
                <w:szCs w:val="20"/>
              </w:rPr>
            </w:pPr>
            <w:r w:rsidRPr="009450AF">
              <w:rPr>
                <w:sz w:val="20"/>
                <w:szCs w:val="20"/>
              </w:rPr>
              <w:t>22.11. 2019</w:t>
            </w:r>
          </w:p>
          <w:p w14:paraId="41B577E3" w14:textId="77777777" w:rsidR="00CF2110" w:rsidRPr="009450AF" w:rsidRDefault="00CF2110" w:rsidP="00CF2110">
            <w:pPr>
              <w:rPr>
                <w:bCs/>
                <w:sz w:val="20"/>
                <w:szCs w:val="20"/>
              </w:rPr>
            </w:pPr>
          </w:p>
        </w:tc>
        <w:tc>
          <w:tcPr>
            <w:tcW w:w="3261" w:type="dxa"/>
          </w:tcPr>
          <w:p w14:paraId="69C51BB3" w14:textId="77777777" w:rsidR="00CF2110" w:rsidRPr="009450AF" w:rsidRDefault="00CF2110" w:rsidP="00CF2110">
            <w:pPr>
              <w:rPr>
                <w:sz w:val="20"/>
                <w:szCs w:val="20"/>
              </w:rPr>
            </w:pPr>
            <w:r w:rsidRPr="009450AF">
              <w:rPr>
                <w:sz w:val="20"/>
                <w:szCs w:val="20"/>
              </w:rPr>
              <w:t>Health Informatics in Chronic Diseases</w:t>
            </w:r>
          </w:p>
        </w:tc>
        <w:tc>
          <w:tcPr>
            <w:tcW w:w="2409" w:type="dxa"/>
          </w:tcPr>
          <w:p w14:paraId="49C492DE" w14:textId="77777777" w:rsidR="00CF2110" w:rsidRPr="009450AF" w:rsidRDefault="00CF2110" w:rsidP="00EF7CF9">
            <w:pPr>
              <w:rPr>
                <w:sz w:val="20"/>
                <w:szCs w:val="20"/>
              </w:rPr>
            </w:pPr>
            <w:r w:rsidRPr="009450AF">
              <w:rPr>
                <w:sz w:val="20"/>
                <w:szCs w:val="20"/>
              </w:rPr>
              <w:t xml:space="preserve">Dilek </w:t>
            </w:r>
            <w:r w:rsidR="00EF7CF9" w:rsidRPr="009450AF">
              <w:rPr>
                <w:sz w:val="20"/>
                <w:szCs w:val="20"/>
              </w:rPr>
              <w:t>BESEN</w:t>
            </w:r>
          </w:p>
        </w:tc>
        <w:tc>
          <w:tcPr>
            <w:tcW w:w="2268" w:type="dxa"/>
          </w:tcPr>
          <w:p w14:paraId="15433D9F" w14:textId="77777777" w:rsidR="00CF2110" w:rsidRPr="009450AF" w:rsidRDefault="00CF2110" w:rsidP="00EF7CF9">
            <w:pPr>
              <w:rPr>
                <w:b/>
                <w:sz w:val="20"/>
                <w:szCs w:val="20"/>
              </w:rPr>
            </w:pPr>
            <w:r w:rsidRPr="009450AF">
              <w:rPr>
                <w:sz w:val="20"/>
                <w:szCs w:val="20"/>
              </w:rPr>
              <w:t>Presentation, discussion</w:t>
            </w:r>
          </w:p>
        </w:tc>
      </w:tr>
      <w:tr w:rsidR="00CF2110" w:rsidRPr="009450AF" w14:paraId="44B58EFA" w14:textId="77777777" w:rsidTr="00EF7CF9">
        <w:tblPrEx>
          <w:tblBorders>
            <w:insideH w:val="single" w:sz="4" w:space="0" w:color="auto"/>
            <w:insideV w:val="single" w:sz="4" w:space="0" w:color="auto"/>
          </w:tblBorders>
        </w:tblPrEx>
        <w:tc>
          <w:tcPr>
            <w:tcW w:w="1276" w:type="dxa"/>
          </w:tcPr>
          <w:p w14:paraId="3C474530" w14:textId="77777777" w:rsidR="00CF2110" w:rsidRPr="009450AF" w:rsidRDefault="00CF2110" w:rsidP="00CF2110">
            <w:pPr>
              <w:rPr>
                <w:sz w:val="20"/>
                <w:szCs w:val="20"/>
              </w:rPr>
            </w:pPr>
            <w:r w:rsidRPr="009450AF">
              <w:rPr>
                <w:sz w:val="20"/>
                <w:szCs w:val="20"/>
              </w:rPr>
              <w:t>29.11. 2019</w:t>
            </w:r>
          </w:p>
          <w:p w14:paraId="1536073A" w14:textId="77777777" w:rsidR="00CF2110" w:rsidRPr="009450AF" w:rsidRDefault="00CF2110" w:rsidP="00CF2110">
            <w:pPr>
              <w:rPr>
                <w:sz w:val="20"/>
                <w:szCs w:val="20"/>
              </w:rPr>
            </w:pPr>
          </w:p>
        </w:tc>
        <w:tc>
          <w:tcPr>
            <w:tcW w:w="3261" w:type="dxa"/>
          </w:tcPr>
          <w:p w14:paraId="54BFE5CE" w14:textId="77777777" w:rsidR="00CF2110" w:rsidRPr="009450AF" w:rsidRDefault="00CF2110" w:rsidP="00CF2110">
            <w:pPr>
              <w:rPr>
                <w:sz w:val="20"/>
                <w:szCs w:val="20"/>
              </w:rPr>
            </w:pPr>
            <w:r w:rsidRPr="009450AF">
              <w:rPr>
                <w:sz w:val="20"/>
                <w:szCs w:val="20"/>
              </w:rPr>
              <w:t>Primary and Secondary Prevention in Chronic Diseases</w:t>
            </w:r>
          </w:p>
        </w:tc>
        <w:tc>
          <w:tcPr>
            <w:tcW w:w="2409" w:type="dxa"/>
          </w:tcPr>
          <w:p w14:paraId="60DFF058" w14:textId="77777777"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0A143803" w14:textId="77777777" w:rsidR="00CF2110" w:rsidRPr="009450AF" w:rsidRDefault="00CF2110" w:rsidP="00EF7CF9">
            <w:pPr>
              <w:rPr>
                <w:b/>
                <w:sz w:val="20"/>
                <w:szCs w:val="20"/>
              </w:rPr>
            </w:pPr>
            <w:r w:rsidRPr="009450AF">
              <w:rPr>
                <w:sz w:val="20"/>
                <w:szCs w:val="20"/>
              </w:rPr>
              <w:t>Presentation, discussion</w:t>
            </w:r>
          </w:p>
        </w:tc>
      </w:tr>
      <w:tr w:rsidR="00CF2110" w:rsidRPr="009450AF" w14:paraId="095DD9C2" w14:textId="77777777" w:rsidTr="00EF7CF9">
        <w:tblPrEx>
          <w:tblBorders>
            <w:insideH w:val="single" w:sz="4" w:space="0" w:color="auto"/>
            <w:insideV w:val="single" w:sz="4" w:space="0" w:color="auto"/>
          </w:tblBorders>
        </w:tblPrEx>
        <w:tc>
          <w:tcPr>
            <w:tcW w:w="1276" w:type="dxa"/>
          </w:tcPr>
          <w:p w14:paraId="043AD607" w14:textId="77777777" w:rsidR="00CF2110" w:rsidRPr="009450AF" w:rsidRDefault="00CF2110" w:rsidP="00CF2110">
            <w:pPr>
              <w:rPr>
                <w:sz w:val="20"/>
                <w:szCs w:val="20"/>
              </w:rPr>
            </w:pPr>
            <w:r w:rsidRPr="009450AF">
              <w:rPr>
                <w:sz w:val="20"/>
                <w:szCs w:val="20"/>
              </w:rPr>
              <w:t>06.12. 2019</w:t>
            </w:r>
          </w:p>
        </w:tc>
        <w:tc>
          <w:tcPr>
            <w:tcW w:w="3261" w:type="dxa"/>
          </w:tcPr>
          <w:p w14:paraId="60318FC6" w14:textId="77777777" w:rsidR="00CF2110" w:rsidRPr="009450AF" w:rsidRDefault="00CF2110" w:rsidP="00CF2110">
            <w:pPr>
              <w:rPr>
                <w:bCs/>
                <w:sz w:val="20"/>
                <w:szCs w:val="20"/>
              </w:rPr>
            </w:pPr>
            <w:r w:rsidRPr="009450AF">
              <w:rPr>
                <w:bCs/>
                <w:sz w:val="20"/>
                <w:szCs w:val="20"/>
              </w:rPr>
              <w:t>Home Care</w:t>
            </w:r>
          </w:p>
        </w:tc>
        <w:tc>
          <w:tcPr>
            <w:tcW w:w="2409" w:type="dxa"/>
          </w:tcPr>
          <w:p w14:paraId="686598D6" w14:textId="77777777"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1CA537E4" w14:textId="77777777" w:rsidR="00CF2110" w:rsidRPr="009450AF" w:rsidRDefault="00CF2110" w:rsidP="00EF7CF9">
            <w:pPr>
              <w:rPr>
                <w:b/>
                <w:sz w:val="20"/>
                <w:szCs w:val="20"/>
              </w:rPr>
            </w:pPr>
            <w:r w:rsidRPr="009450AF">
              <w:rPr>
                <w:sz w:val="20"/>
                <w:szCs w:val="20"/>
              </w:rPr>
              <w:t>Presentation, discussion</w:t>
            </w:r>
          </w:p>
        </w:tc>
      </w:tr>
      <w:tr w:rsidR="00CF2110" w:rsidRPr="009450AF" w14:paraId="1683658C" w14:textId="77777777" w:rsidTr="00EF7CF9">
        <w:tblPrEx>
          <w:tblBorders>
            <w:insideH w:val="single" w:sz="4" w:space="0" w:color="auto"/>
            <w:insideV w:val="single" w:sz="4" w:space="0" w:color="auto"/>
          </w:tblBorders>
        </w:tblPrEx>
        <w:tc>
          <w:tcPr>
            <w:tcW w:w="1276" w:type="dxa"/>
          </w:tcPr>
          <w:p w14:paraId="7077963B" w14:textId="77777777" w:rsidR="00CF2110" w:rsidRPr="009450AF" w:rsidRDefault="00CF2110" w:rsidP="00CF2110">
            <w:pPr>
              <w:rPr>
                <w:sz w:val="20"/>
                <w:szCs w:val="20"/>
              </w:rPr>
            </w:pPr>
            <w:r w:rsidRPr="009450AF">
              <w:rPr>
                <w:sz w:val="20"/>
                <w:szCs w:val="20"/>
              </w:rPr>
              <w:t>13.12. 2019</w:t>
            </w:r>
          </w:p>
        </w:tc>
        <w:tc>
          <w:tcPr>
            <w:tcW w:w="3261" w:type="dxa"/>
          </w:tcPr>
          <w:p w14:paraId="36CB3C76" w14:textId="77777777" w:rsidR="00CF2110" w:rsidRPr="009450AF" w:rsidRDefault="00CF2110" w:rsidP="00CF2110">
            <w:pPr>
              <w:rPr>
                <w:sz w:val="20"/>
                <w:szCs w:val="20"/>
              </w:rPr>
            </w:pPr>
            <w:r w:rsidRPr="009450AF">
              <w:rPr>
                <w:sz w:val="20"/>
                <w:szCs w:val="20"/>
              </w:rPr>
              <w:t>Supplementary and Alternative Care in Chronic Diseases</w:t>
            </w:r>
          </w:p>
        </w:tc>
        <w:tc>
          <w:tcPr>
            <w:tcW w:w="2409" w:type="dxa"/>
          </w:tcPr>
          <w:p w14:paraId="2DDB4B6B" w14:textId="77777777"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50E90576" w14:textId="77777777" w:rsidR="00CF2110" w:rsidRPr="009450AF" w:rsidRDefault="00CF2110" w:rsidP="00EF7CF9">
            <w:pPr>
              <w:rPr>
                <w:b/>
                <w:sz w:val="20"/>
                <w:szCs w:val="20"/>
              </w:rPr>
            </w:pPr>
            <w:r w:rsidRPr="009450AF">
              <w:rPr>
                <w:sz w:val="20"/>
                <w:szCs w:val="20"/>
              </w:rPr>
              <w:t>Presentation, discussion</w:t>
            </w:r>
          </w:p>
        </w:tc>
      </w:tr>
      <w:tr w:rsidR="00CF2110" w:rsidRPr="009450AF" w14:paraId="47FA4FCB" w14:textId="77777777" w:rsidTr="00EF7CF9">
        <w:tblPrEx>
          <w:tblBorders>
            <w:insideH w:val="single" w:sz="4" w:space="0" w:color="auto"/>
            <w:insideV w:val="single" w:sz="4" w:space="0" w:color="auto"/>
          </w:tblBorders>
        </w:tblPrEx>
        <w:tc>
          <w:tcPr>
            <w:tcW w:w="1276" w:type="dxa"/>
          </w:tcPr>
          <w:p w14:paraId="49DB71FE" w14:textId="77777777" w:rsidR="00CF2110" w:rsidRPr="009450AF" w:rsidRDefault="00CF2110" w:rsidP="00CF2110">
            <w:pPr>
              <w:rPr>
                <w:sz w:val="20"/>
                <w:szCs w:val="20"/>
              </w:rPr>
            </w:pPr>
            <w:r w:rsidRPr="009450AF">
              <w:rPr>
                <w:sz w:val="20"/>
                <w:szCs w:val="20"/>
              </w:rPr>
              <w:t>20.12. 2019</w:t>
            </w:r>
          </w:p>
        </w:tc>
        <w:tc>
          <w:tcPr>
            <w:tcW w:w="3261" w:type="dxa"/>
          </w:tcPr>
          <w:p w14:paraId="02B0F7B7" w14:textId="77777777" w:rsidR="00CF2110" w:rsidRPr="009450AF" w:rsidRDefault="00CF2110" w:rsidP="00CF2110">
            <w:pPr>
              <w:rPr>
                <w:sz w:val="20"/>
                <w:szCs w:val="20"/>
              </w:rPr>
            </w:pPr>
            <w:r w:rsidRPr="009450AF">
              <w:rPr>
                <w:sz w:val="20"/>
                <w:szCs w:val="20"/>
              </w:rPr>
              <w:t>Old Age Process and Chronic Diseases</w:t>
            </w:r>
          </w:p>
        </w:tc>
        <w:tc>
          <w:tcPr>
            <w:tcW w:w="2409" w:type="dxa"/>
          </w:tcPr>
          <w:p w14:paraId="5A1BE42C" w14:textId="77777777"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7B0D4AC5" w14:textId="77777777" w:rsidR="00CF2110" w:rsidRPr="009450AF" w:rsidRDefault="00CF2110" w:rsidP="00EF7CF9">
            <w:pPr>
              <w:rPr>
                <w:b/>
                <w:sz w:val="20"/>
                <w:szCs w:val="20"/>
              </w:rPr>
            </w:pPr>
            <w:r w:rsidRPr="009450AF">
              <w:rPr>
                <w:sz w:val="20"/>
                <w:szCs w:val="20"/>
              </w:rPr>
              <w:t>Presentation, discussion</w:t>
            </w:r>
          </w:p>
        </w:tc>
      </w:tr>
      <w:tr w:rsidR="00CF2110" w:rsidRPr="009450AF" w14:paraId="7815E7B0" w14:textId="77777777" w:rsidTr="00EF7CF9">
        <w:tblPrEx>
          <w:tblBorders>
            <w:insideH w:val="single" w:sz="4" w:space="0" w:color="auto"/>
            <w:insideV w:val="single" w:sz="4" w:space="0" w:color="auto"/>
          </w:tblBorders>
        </w:tblPrEx>
        <w:tc>
          <w:tcPr>
            <w:tcW w:w="1276" w:type="dxa"/>
          </w:tcPr>
          <w:p w14:paraId="68D3EBB2" w14:textId="77777777" w:rsidR="00CF2110" w:rsidRPr="009450AF" w:rsidRDefault="00CF2110" w:rsidP="00CF2110">
            <w:pPr>
              <w:rPr>
                <w:sz w:val="20"/>
                <w:szCs w:val="20"/>
              </w:rPr>
            </w:pPr>
            <w:r w:rsidRPr="009450AF">
              <w:rPr>
                <w:sz w:val="20"/>
                <w:szCs w:val="20"/>
              </w:rPr>
              <w:t>27.12. 2019</w:t>
            </w:r>
          </w:p>
        </w:tc>
        <w:tc>
          <w:tcPr>
            <w:tcW w:w="3261" w:type="dxa"/>
          </w:tcPr>
          <w:p w14:paraId="2505FA69" w14:textId="77777777" w:rsidR="00CF2110" w:rsidRPr="009450AF" w:rsidRDefault="00CF2110" w:rsidP="00CF2110">
            <w:pPr>
              <w:rPr>
                <w:sz w:val="20"/>
                <w:szCs w:val="20"/>
              </w:rPr>
            </w:pPr>
            <w:r w:rsidRPr="009450AF">
              <w:rPr>
                <w:sz w:val="20"/>
                <w:szCs w:val="20"/>
              </w:rPr>
              <w:t>Evalution of lesson</w:t>
            </w:r>
          </w:p>
        </w:tc>
        <w:tc>
          <w:tcPr>
            <w:tcW w:w="2409" w:type="dxa"/>
          </w:tcPr>
          <w:p w14:paraId="71645373" w14:textId="77777777" w:rsidR="00CF2110" w:rsidRPr="009450AF" w:rsidRDefault="00CF2110" w:rsidP="00CF2110">
            <w:pPr>
              <w:jc w:val="center"/>
              <w:rPr>
                <w:sz w:val="20"/>
                <w:szCs w:val="20"/>
              </w:rPr>
            </w:pPr>
            <w:r w:rsidRPr="009450AF">
              <w:rPr>
                <w:sz w:val="20"/>
                <w:szCs w:val="20"/>
              </w:rPr>
              <w:t>Dilek Sezgin</w:t>
            </w:r>
          </w:p>
        </w:tc>
        <w:tc>
          <w:tcPr>
            <w:tcW w:w="2268" w:type="dxa"/>
          </w:tcPr>
          <w:p w14:paraId="30E263A8" w14:textId="77777777" w:rsidR="00CF2110" w:rsidRPr="009450AF" w:rsidRDefault="00CF2110" w:rsidP="00CF2110">
            <w:pPr>
              <w:rPr>
                <w:b/>
                <w:sz w:val="20"/>
                <w:szCs w:val="20"/>
              </w:rPr>
            </w:pPr>
          </w:p>
        </w:tc>
      </w:tr>
      <w:tr w:rsidR="00CF2110" w:rsidRPr="009450AF" w14:paraId="1B5B6E72" w14:textId="77777777" w:rsidTr="00EF7CF9">
        <w:tblPrEx>
          <w:tblBorders>
            <w:insideH w:val="single" w:sz="4" w:space="0" w:color="auto"/>
            <w:insideV w:val="single" w:sz="4" w:space="0" w:color="auto"/>
          </w:tblBorders>
        </w:tblPrEx>
        <w:tc>
          <w:tcPr>
            <w:tcW w:w="1276" w:type="dxa"/>
          </w:tcPr>
          <w:p w14:paraId="7B664BF6" w14:textId="77777777" w:rsidR="00CF2110" w:rsidRPr="009450AF" w:rsidRDefault="00CF2110" w:rsidP="00CF2110">
            <w:pPr>
              <w:rPr>
                <w:sz w:val="20"/>
                <w:szCs w:val="20"/>
              </w:rPr>
            </w:pPr>
          </w:p>
        </w:tc>
        <w:tc>
          <w:tcPr>
            <w:tcW w:w="3261" w:type="dxa"/>
          </w:tcPr>
          <w:p w14:paraId="1E7D147B" w14:textId="77777777" w:rsidR="00CF2110" w:rsidRPr="009450AF" w:rsidRDefault="00CF2110" w:rsidP="00CF2110">
            <w:pPr>
              <w:rPr>
                <w:sz w:val="20"/>
                <w:szCs w:val="20"/>
              </w:rPr>
            </w:pPr>
            <w:r w:rsidRPr="009450AF">
              <w:rPr>
                <w:sz w:val="20"/>
                <w:szCs w:val="20"/>
              </w:rPr>
              <w:t>Final exam</w:t>
            </w:r>
          </w:p>
        </w:tc>
        <w:tc>
          <w:tcPr>
            <w:tcW w:w="2409" w:type="dxa"/>
          </w:tcPr>
          <w:p w14:paraId="3F876CC1" w14:textId="77777777" w:rsidR="00CF2110" w:rsidRPr="009450AF" w:rsidRDefault="00CF2110" w:rsidP="00CF2110">
            <w:pPr>
              <w:jc w:val="center"/>
              <w:rPr>
                <w:sz w:val="20"/>
                <w:szCs w:val="20"/>
              </w:rPr>
            </w:pPr>
            <w:r w:rsidRPr="009450AF">
              <w:rPr>
                <w:sz w:val="20"/>
                <w:szCs w:val="20"/>
              </w:rPr>
              <w:t xml:space="preserve">Dilek Sezgin </w:t>
            </w:r>
          </w:p>
        </w:tc>
        <w:tc>
          <w:tcPr>
            <w:tcW w:w="2268" w:type="dxa"/>
          </w:tcPr>
          <w:p w14:paraId="4963F92F" w14:textId="77777777" w:rsidR="00CF2110" w:rsidRPr="009450AF" w:rsidRDefault="00CF2110" w:rsidP="00CF2110">
            <w:pPr>
              <w:rPr>
                <w:b/>
                <w:sz w:val="20"/>
                <w:szCs w:val="20"/>
              </w:rPr>
            </w:pPr>
          </w:p>
        </w:tc>
      </w:tr>
    </w:tbl>
    <w:p w14:paraId="1DA8D43F" w14:textId="77777777" w:rsidR="00CF2110" w:rsidRPr="009450AF" w:rsidRDefault="00CF2110" w:rsidP="00EF7CF9">
      <w:pPr>
        <w:rPr>
          <w:b/>
          <w:sz w:val="20"/>
          <w:szCs w:val="20"/>
        </w:rPr>
      </w:pPr>
      <w:r w:rsidRPr="009450AF">
        <w:rPr>
          <w:b/>
          <w:sz w:val="20"/>
          <w:szCs w:val="20"/>
        </w:rPr>
        <w:t>Relationship of the Course Learning Outputs with the Program Outputs</w:t>
      </w:r>
    </w:p>
    <w:tbl>
      <w:tblPr>
        <w:tblW w:w="9210" w:type="dxa"/>
        <w:tblInd w:w="-72" w:type="dxa"/>
        <w:tblLayout w:type="fixed"/>
        <w:tblCellMar>
          <w:left w:w="70" w:type="dxa"/>
          <w:right w:w="70" w:type="dxa"/>
        </w:tblCellMar>
        <w:tblLook w:val="04A0" w:firstRow="1" w:lastRow="0" w:firstColumn="1" w:lastColumn="0" w:noHBand="0" w:noVBand="1"/>
      </w:tblPr>
      <w:tblGrid>
        <w:gridCol w:w="1276"/>
        <w:gridCol w:w="709"/>
        <w:gridCol w:w="567"/>
        <w:gridCol w:w="567"/>
        <w:gridCol w:w="567"/>
        <w:gridCol w:w="548"/>
        <w:gridCol w:w="510"/>
        <w:gridCol w:w="510"/>
        <w:gridCol w:w="511"/>
        <w:gridCol w:w="510"/>
        <w:gridCol w:w="511"/>
        <w:gridCol w:w="510"/>
        <w:gridCol w:w="510"/>
        <w:gridCol w:w="511"/>
        <w:gridCol w:w="472"/>
        <w:gridCol w:w="421"/>
      </w:tblGrid>
      <w:tr w:rsidR="00CF2110" w:rsidRPr="009450AF" w14:paraId="5C8A303D" w14:textId="77777777" w:rsidTr="00EF7CF9">
        <w:trPr>
          <w:trHeight w:val="351"/>
        </w:trPr>
        <w:tc>
          <w:tcPr>
            <w:tcW w:w="1276" w:type="dxa"/>
            <w:tcBorders>
              <w:top w:val="single" w:sz="4" w:space="0" w:color="auto"/>
              <w:left w:val="single" w:sz="8" w:space="0" w:color="auto"/>
              <w:bottom w:val="single" w:sz="8" w:space="0" w:color="auto"/>
              <w:right w:val="single" w:sz="8" w:space="0" w:color="auto"/>
            </w:tcBorders>
            <w:shd w:val="clear" w:color="auto" w:fill="auto"/>
          </w:tcPr>
          <w:p w14:paraId="70E33DA4" w14:textId="77777777" w:rsidR="00CF2110" w:rsidRPr="009450AF" w:rsidRDefault="00CF2110" w:rsidP="00CF2110">
            <w:pPr>
              <w:jc w:val="center"/>
              <w:rPr>
                <w:b/>
                <w:bCs/>
                <w:sz w:val="20"/>
                <w:szCs w:val="20"/>
                <w:highlight w:val="yellow"/>
              </w:rPr>
            </w:pPr>
          </w:p>
        </w:tc>
        <w:tc>
          <w:tcPr>
            <w:tcW w:w="709" w:type="dxa"/>
            <w:tcBorders>
              <w:top w:val="single" w:sz="4" w:space="0" w:color="auto"/>
              <w:left w:val="nil"/>
              <w:bottom w:val="single" w:sz="8" w:space="0" w:color="auto"/>
              <w:right w:val="single" w:sz="8" w:space="0" w:color="auto"/>
            </w:tcBorders>
            <w:shd w:val="clear" w:color="auto" w:fill="auto"/>
          </w:tcPr>
          <w:p w14:paraId="58C0A4BA" w14:textId="77777777" w:rsidR="00CF2110" w:rsidRPr="009450AF" w:rsidRDefault="00CF2110" w:rsidP="00CF2110">
            <w:pPr>
              <w:jc w:val="center"/>
              <w:rPr>
                <w:b/>
                <w:bCs/>
                <w:sz w:val="20"/>
                <w:szCs w:val="20"/>
              </w:rPr>
            </w:pPr>
            <w:r w:rsidRPr="009450AF">
              <w:rPr>
                <w:b/>
                <w:bCs/>
                <w:sz w:val="20"/>
                <w:szCs w:val="20"/>
              </w:rPr>
              <w:t>PO</w:t>
            </w:r>
          </w:p>
          <w:p w14:paraId="717C5FFD" w14:textId="77777777" w:rsidR="00CF2110" w:rsidRPr="009450AF" w:rsidRDefault="00CF2110" w:rsidP="00CF2110">
            <w:pPr>
              <w:jc w:val="center"/>
              <w:rPr>
                <w:b/>
                <w:bCs/>
                <w:sz w:val="20"/>
                <w:szCs w:val="20"/>
              </w:rPr>
            </w:pPr>
            <w:r w:rsidRPr="009450AF">
              <w:rPr>
                <w:b/>
                <w:bCs/>
                <w:sz w:val="20"/>
                <w:szCs w:val="20"/>
              </w:rPr>
              <w:t>1</w:t>
            </w:r>
          </w:p>
        </w:tc>
        <w:tc>
          <w:tcPr>
            <w:tcW w:w="567" w:type="dxa"/>
            <w:tcBorders>
              <w:top w:val="single" w:sz="4" w:space="0" w:color="auto"/>
              <w:left w:val="nil"/>
              <w:bottom w:val="single" w:sz="8" w:space="0" w:color="auto"/>
              <w:right w:val="single" w:sz="8" w:space="0" w:color="auto"/>
            </w:tcBorders>
            <w:shd w:val="clear" w:color="auto" w:fill="auto"/>
          </w:tcPr>
          <w:p w14:paraId="4B7B66BE" w14:textId="77777777" w:rsidR="00CF2110" w:rsidRPr="009450AF" w:rsidRDefault="00CF2110" w:rsidP="00CF2110">
            <w:pPr>
              <w:jc w:val="center"/>
              <w:rPr>
                <w:b/>
                <w:bCs/>
                <w:sz w:val="20"/>
                <w:szCs w:val="20"/>
              </w:rPr>
            </w:pPr>
            <w:r w:rsidRPr="009450AF">
              <w:rPr>
                <w:b/>
                <w:bCs/>
                <w:sz w:val="20"/>
                <w:szCs w:val="20"/>
              </w:rPr>
              <w:t>PO</w:t>
            </w:r>
          </w:p>
          <w:p w14:paraId="58216E59" w14:textId="77777777" w:rsidR="00CF2110" w:rsidRPr="009450AF" w:rsidRDefault="00CF2110" w:rsidP="00CF2110">
            <w:pPr>
              <w:jc w:val="center"/>
              <w:rPr>
                <w:b/>
                <w:bCs/>
                <w:sz w:val="20"/>
                <w:szCs w:val="20"/>
              </w:rPr>
            </w:pPr>
            <w:r w:rsidRPr="009450AF">
              <w:rPr>
                <w:b/>
                <w:bCs/>
                <w:sz w:val="20"/>
                <w:szCs w:val="20"/>
              </w:rPr>
              <w:t>2</w:t>
            </w:r>
          </w:p>
        </w:tc>
        <w:tc>
          <w:tcPr>
            <w:tcW w:w="567" w:type="dxa"/>
            <w:tcBorders>
              <w:top w:val="single" w:sz="4" w:space="0" w:color="auto"/>
              <w:left w:val="nil"/>
              <w:bottom w:val="single" w:sz="8" w:space="0" w:color="auto"/>
              <w:right w:val="single" w:sz="8" w:space="0" w:color="auto"/>
            </w:tcBorders>
            <w:shd w:val="clear" w:color="auto" w:fill="auto"/>
          </w:tcPr>
          <w:p w14:paraId="159338AE" w14:textId="77777777" w:rsidR="00CF2110" w:rsidRPr="009450AF" w:rsidRDefault="00CF2110" w:rsidP="00CF2110">
            <w:pPr>
              <w:jc w:val="center"/>
              <w:rPr>
                <w:b/>
                <w:bCs/>
                <w:sz w:val="20"/>
                <w:szCs w:val="20"/>
              </w:rPr>
            </w:pPr>
            <w:r w:rsidRPr="009450AF">
              <w:rPr>
                <w:b/>
                <w:bCs/>
                <w:sz w:val="20"/>
                <w:szCs w:val="20"/>
              </w:rPr>
              <w:t>PO</w:t>
            </w:r>
          </w:p>
          <w:p w14:paraId="4BF237B6" w14:textId="77777777" w:rsidR="00CF2110" w:rsidRPr="009450AF" w:rsidRDefault="00CF2110" w:rsidP="00CF2110">
            <w:pPr>
              <w:jc w:val="center"/>
              <w:rPr>
                <w:b/>
                <w:bCs/>
                <w:sz w:val="20"/>
                <w:szCs w:val="20"/>
              </w:rPr>
            </w:pPr>
            <w:r w:rsidRPr="009450AF">
              <w:rPr>
                <w:b/>
                <w:bCs/>
                <w:sz w:val="20"/>
                <w:szCs w:val="20"/>
              </w:rPr>
              <w:t xml:space="preserve">3 </w:t>
            </w:r>
          </w:p>
        </w:tc>
        <w:tc>
          <w:tcPr>
            <w:tcW w:w="567" w:type="dxa"/>
            <w:tcBorders>
              <w:top w:val="single" w:sz="4" w:space="0" w:color="auto"/>
              <w:left w:val="nil"/>
              <w:bottom w:val="single" w:sz="8" w:space="0" w:color="auto"/>
              <w:right w:val="single" w:sz="8" w:space="0" w:color="auto"/>
            </w:tcBorders>
            <w:shd w:val="clear" w:color="auto" w:fill="auto"/>
          </w:tcPr>
          <w:p w14:paraId="26502C6B" w14:textId="77777777" w:rsidR="00CF2110" w:rsidRPr="009450AF" w:rsidRDefault="00CF2110" w:rsidP="00CF2110">
            <w:pPr>
              <w:jc w:val="center"/>
              <w:rPr>
                <w:b/>
                <w:bCs/>
                <w:sz w:val="20"/>
                <w:szCs w:val="20"/>
              </w:rPr>
            </w:pPr>
            <w:r w:rsidRPr="009450AF">
              <w:rPr>
                <w:b/>
                <w:bCs/>
                <w:sz w:val="20"/>
                <w:szCs w:val="20"/>
              </w:rPr>
              <w:t>PO</w:t>
            </w:r>
          </w:p>
          <w:p w14:paraId="6CC4BC8A" w14:textId="77777777" w:rsidR="00CF2110" w:rsidRPr="009450AF" w:rsidRDefault="00CF2110" w:rsidP="00CF2110">
            <w:pPr>
              <w:jc w:val="center"/>
              <w:rPr>
                <w:b/>
                <w:bCs/>
                <w:sz w:val="20"/>
                <w:szCs w:val="20"/>
              </w:rPr>
            </w:pPr>
            <w:r w:rsidRPr="009450AF">
              <w:rPr>
                <w:b/>
                <w:bCs/>
                <w:sz w:val="20"/>
                <w:szCs w:val="20"/>
              </w:rPr>
              <w:t>4</w:t>
            </w:r>
          </w:p>
        </w:tc>
        <w:tc>
          <w:tcPr>
            <w:tcW w:w="548" w:type="dxa"/>
            <w:tcBorders>
              <w:top w:val="single" w:sz="4" w:space="0" w:color="auto"/>
              <w:left w:val="nil"/>
              <w:bottom w:val="single" w:sz="8" w:space="0" w:color="auto"/>
              <w:right w:val="single" w:sz="8" w:space="0" w:color="auto"/>
            </w:tcBorders>
            <w:shd w:val="clear" w:color="auto" w:fill="auto"/>
          </w:tcPr>
          <w:p w14:paraId="5281F8C3" w14:textId="77777777" w:rsidR="00CF2110" w:rsidRPr="009450AF" w:rsidRDefault="00CF2110" w:rsidP="00CF2110">
            <w:pPr>
              <w:jc w:val="center"/>
              <w:rPr>
                <w:b/>
                <w:bCs/>
                <w:sz w:val="20"/>
                <w:szCs w:val="20"/>
              </w:rPr>
            </w:pPr>
            <w:r w:rsidRPr="009450AF">
              <w:rPr>
                <w:b/>
                <w:bCs/>
                <w:sz w:val="20"/>
                <w:szCs w:val="20"/>
              </w:rPr>
              <w:t>PO</w:t>
            </w:r>
          </w:p>
          <w:p w14:paraId="5F3129C7" w14:textId="77777777" w:rsidR="00CF2110" w:rsidRPr="009450AF" w:rsidRDefault="00CF2110" w:rsidP="00CF2110">
            <w:pPr>
              <w:jc w:val="center"/>
              <w:rPr>
                <w:b/>
                <w:bCs/>
                <w:sz w:val="20"/>
                <w:szCs w:val="20"/>
              </w:rPr>
            </w:pPr>
            <w:r w:rsidRPr="009450AF">
              <w:rPr>
                <w:b/>
                <w:bCs/>
                <w:sz w:val="20"/>
                <w:szCs w:val="20"/>
              </w:rPr>
              <w:t>5</w:t>
            </w:r>
          </w:p>
        </w:tc>
        <w:tc>
          <w:tcPr>
            <w:tcW w:w="510" w:type="dxa"/>
            <w:tcBorders>
              <w:top w:val="single" w:sz="4" w:space="0" w:color="auto"/>
              <w:left w:val="nil"/>
              <w:bottom w:val="single" w:sz="8" w:space="0" w:color="auto"/>
              <w:right w:val="single" w:sz="8" w:space="0" w:color="000000"/>
            </w:tcBorders>
            <w:shd w:val="clear" w:color="auto" w:fill="auto"/>
          </w:tcPr>
          <w:p w14:paraId="7C1CA86E" w14:textId="77777777" w:rsidR="00CF2110" w:rsidRPr="009450AF" w:rsidRDefault="00CF2110" w:rsidP="00CF2110">
            <w:pPr>
              <w:jc w:val="center"/>
              <w:rPr>
                <w:b/>
                <w:bCs/>
                <w:sz w:val="20"/>
                <w:szCs w:val="20"/>
              </w:rPr>
            </w:pPr>
            <w:r w:rsidRPr="009450AF">
              <w:rPr>
                <w:b/>
                <w:bCs/>
                <w:sz w:val="20"/>
                <w:szCs w:val="20"/>
              </w:rPr>
              <w:t>PO</w:t>
            </w:r>
          </w:p>
          <w:p w14:paraId="72768ECD" w14:textId="77777777" w:rsidR="00CF2110" w:rsidRPr="009450AF" w:rsidRDefault="00CF2110" w:rsidP="00CF2110">
            <w:pPr>
              <w:jc w:val="center"/>
              <w:rPr>
                <w:b/>
                <w:bCs/>
                <w:sz w:val="20"/>
                <w:szCs w:val="20"/>
              </w:rPr>
            </w:pPr>
            <w:r w:rsidRPr="009450AF">
              <w:rPr>
                <w:b/>
                <w:bCs/>
                <w:sz w:val="20"/>
                <w:szCs w:val="20"/>
              </w:rPr>
              <w:t>6</w:t>
            </w:r>
          </w:p>
        </w:tc>
        <w:tc>
          <w:tcPr>
            <w:tcW w:w="510" w:type="dxa"/>
            <w:tcBorders>
              <w:top w:val="single" w:sz="4" w:space="0" w:color="auto"/>
              <w:left w:val="nil"/>
              <w:bottom w:val="single" w:sz="8" w:space="0" w:color="auto"/>
              <w:right w:val="single" w:sz="8" w:space="0" w:color="auto"/>
            </w:tcBorders>
            <w:shd w:val="clear" w:color="auto" w:fill="auto"/>
          </w:tcPr>
          <w:p w14:paraId="49513EA4" w14:textId="77777777" w:rsidR="00CF2110" w:rsidRPr="009450AF" w:rsidRDefault="00CF2110" w:rsidP="00CF2110">
            <w:pPr>
              <w:jc w:val="center"/>
              <w:rPr>
                <w:b/>
                <w:bCs/>
                <w:sz w:val="20"/>
                <w:szCs w:val="20"/>
              </w:rPr>
            </w:pPr>
            <w:r w:rsidRPr="009450AF">
              <w:rPr>
                <w:b/>
                <w:bCs/>
                <w:sz w:val="20"/>
                <w:szCs w:val="20"/>
              </w:rPr>
              <w:t>PO</w:t>
            </w:r>
          </w:p>
          <w:p w14:paraId="4CDCF045" w14:textId="77777777" w:rsidR="00CF2110" w:rsidRPr="009450AF" w:rsidRDefault="00CF2110" w:rsidP="00CF2110">
            <w:pPr>
              <w:jc w:val="center"/>
              <w:rPr>
                <w:b/>
                <w:bCs/>
                <w:sz w:val="20"/>
                <w:szCs w:val="20"/>
              </w:rPr>
            </w:pPr>
            <w:r w:rsidRPr="009450AF">
              <w:rPr>
                <w:b/>
                <w:bCs/>
                <w:sz w:val="20"/>
                <w:szCs w:val="20"/>
              </w:rPr>
              <w:t>7</w:t>
            </w:r>
          </w:p>
        </w:tc>
        <w:tc>
          <w:tcPr>
            <w:tcW w:w="511" w:type="dxa"/>
            <w:tcBorders>
              <w:top w:val="single" w:sz="4" w:space="0" w:color="auto"/>
              <w:left w:val="nil"/>
              <w:bottom w:val="single" w:sz="8" w:space="0" w:color="auto"/>
              <w:right w:val="single" w:sz="8" w:space="0" w:color="auto"/>
            </w:tcBorders>
            <w:shd w:val="clear" w:color="auto" w:fill="auto"/>
          </w:tcPr>
          <w:p w14:paraId="52FA66F9" w14:textId="77777777" w:rsidR="00CF2110" w:rsidRPr="009450AF" w:rsidRDefault="00CF2110" w:rsidP="00CF2110">
            <w:pPr>
              <w:jc w:val="center"/>
              <w:rPr>
                <w:b/>
                <w:bCs/>
                <w:sz w:val="20"/>
                <w:szCs w:val="20"/>
              </w:rPr>
            </w:pPr>
            <w:r w:rsidRPr="009450AF">
              <w:rPr>
                <w:b/>
                <w:bCs/>
                <w:sz w:val="20"/>
                <w:szCs w:val="20"/>
              </w:rPr>
              <w:t>PO</w:t>
            </w:r>
          </w:p>
          <w:p w14:paraId="6B4D4B7A" w14:textId="77777777" w:rsidR="00CF2110" w:rsidRPr="009450AF" w:rsidRDefault="00CF2110" w:rsidP="00CF2110">
            <w:pPr>
              <w:jc w:val="center"/>
              <w:rPr>
                <w:b/>
                <w:bCs/>
                <w:sz w:val="20"/>
                <w:szCs w:val="20"/>
              </w:rPr>
            </w:pPr>
            <w:r w:rsidRPr="009450AF">
              <w:rPr>
                <w:b/>
                <w:bCs/>
                <w:sz w:val="20"/>
                <w:szCs w:val="20"/>
              </w:rPr>
              <w:t>8</w:t>
            </w:r>
          </w:p>
        </w:tc>
        <w:tc>
          <w:tcPr>
            <w:tcW w:w="510" w:type="dxa"/>
            <w:tcBorders>
              <w:top w:val="single" w:sz="4" w:space="0" w:color="auto"/>
              <w:left w:val="nil"/>
              <w:bottom w:val="single" w:sz="8" w:space="0" w:color="auto"/>
              <w:right w:val="single" w:sz="8" w:space="0" w:color="000000"/>
            </w:tcBorders>
            <w:shd w:val="clear" w:color="auto" w:fill="auto"/>
          </w:tcPr>
          <w:p w14:paraId="0F556C2D" w14:textId="77777777" w:rsidR="00CF2110" w:rsidRPr="009450AF" w:rsidRDefault="00CF2110" w:rsidP="00CF2110">
            <w:pPr>
              <w:jc w:val="center"/>
              <w:rPr>
                <w:b/>
                <w:bCs/>
                <w:sz w:val="20"/>
                <w:szCs w:val="20"/>
              </w:rPr>
            </w:pPr>
            <w:r w:rsidRPr="009450AF">
              <w:rPr>
                <w:b/>
                <w:bCs/>
                <w:sz w:val="20"/>
                <w:szCs w:val="20"/>
              </w:rPr>
              <w:t>PO</w:t>
            </w:r>
          </w:p>
          <w:p w14:paraId="5B23C0B4" w14:textId="77777777" w:rsidR="00CF2110" w:rsidRPr="009450AF" w:rsidRDefault="00CF2110" w:rsidP="00CF2110">
            <w:pPr>
              <w:jc w:val="center"/>
              <w:rPr>
                <w:b/>
                <w:bCs/>
                <w:sz w:val="20"/>
                <w:szCs w:val="20"/>
              </w:rPr>
            </w:pPr>
            <w:r w:rsidRPr="009450AF">
              <w:rPr>
                <w:b/>
                <w:bCs/>
                <w:sz w:val="20"/>
                <w:szCs w:val="20"/>
              </w:rPr>
              <w:t>9</w:t>
            </w:r>
          </w:p>
        </w:tc>
        <w:tc>
          <w:tcPr>
            <w:tcW w:w="511" w:type="dxa"/>
            <w:tcBorders>
              <w:top w:val="single" w:sz="4" w:space="0" w:color="auto"/>
              <w:left w:val="nil"/>
              <w:bottom w:val="single" w:sz="8" w:space="0" w:color="auto"/>
              <w:right w:val="single" w:sz="8" w:space="0" w:color="auto"/>
            </w:tcBorders>
            <w:shd w:val="clear" w:color="auto" w:fill="auto"/>
          </w:tcPr>
          <w:p w14:paraId="05A4A8BD" w14:textId="77777777" w:rsidR="00CF2110" w:rsidRPr="009450AF" w:rsidRDefault="00CF2110" w:rsidP="00CF2110">
            <w:pPr>
              <w:jc w:val="center"/>
              <w:rPr>
                <w:b/>
                <w:bCs/>
                <w:sz w:val="20"/>
                <w:szCs w:val="20"/>
              </w:rPr>
            </w:pPr>
            <w:r w:rsidRPr="009450AF">
              <w:rPr>
                <w:b/>
                <w:bCs/>
                <w:sz w:val="20"/>
                <w:szCs w:val="20"/>
              </w:rPr>
              <w:t>PO</w:t>
            </w:r>
          </w:p>
          <w:p w14:paraId="18EA0AFE" w14:textId="77777777" w:rsidR="00CF2110" w:rsidRPr="009450AF" w:rsidRDefault="00CF2110" w:rsidP="00CF2110">
            <w:pPr>
              <w:jc w:val="center"/>
              <w:rPr>
                <w:b/>
                <w:bCs/>
                <w:sz w:val="20"/>
                <w:szCs w:val="20"/>
              </w:rPr>
            </w:pPr>
            <w:r w:rsidRPr="009450AF">
              <w:rPr>
                <w:b/>
                <w:bCs/>
                <w:sz w:val="20"/>
                <w:szCs w:val="20"/>
              </w:rPr>
              <w:t>10</w:t>
            </w:r>
          </w:p>
        </w:tc>
        <w:tc>
          <w:tcPr>
            <w:tcW w:w="510" w:type="dxa"/>
            <w:tcBorders>
              <w:top w:val="single" w:sz="4" w:space="0" w:color="auto"/>
              <w:left w:val="nil"/>
              <w:bottom w:val="single" w:sz="8" w:space="0" w:color="auto"/>
              <w:right w:val="single" w:sz="8" w:space="0" w:color="auto"/>
            </w:tcBorders>
          </w:tcPr>
          <w:p w14:paraId="65B46BD1" w14:textId="77777777" w:rsidR="00CF2110" w:rsidRPr="009450AF" w:rsidRDefault="00CF2110" w:rsidP="00CF2110">
            <w:pPr>
              <w:jc w:val="center"/>
              <w:rPr>
                <w:b/>
                <w:bCs/>
                <w:sz w:val="20"/>
                <w:szCs w:val="20"/>
              </w:rPr>
            </w:pPr>
            <w:r w:rsidRPr="009450AF">
              <w:rPr>
                <w:b/>
                <w:bCs/>
                <w:sz w:val="20"/>
                <w:szCs w:val="20"/>
              </w:rPr>
              <w:t>PO</w:t>
            </w:r>
          </w:p>
          <w:p w14:paraId="55991DF2" w14:textId="77777777" w:rsidR="00CF2110" w:rsidRPr="009450AF" w:rsidRDefault="00CF2110" w:rsidP="00CF2110">
            <w:pPr>
              <w:jc w:val="center"/>
              <w:rPr>
                <w:b/>
                <w:bCs/>
                <w:sz w:val="20"/>
                <w:szCs w:val="20"/>
              </w:rPr>
            </w:pPr>
            <w:r w:rsidRPr="009450AF">
              <w:rPr>
                <w:b/>
                <w:bCs/>
                <w:sz w:val="20"/>
                <w:szCs w:val="20"/>
              </w:rPr>
              <w:t>11</w:t>
            </w:r>
          </w:p>
        </w:tc>
        <w:tc>
          <w:tcPr>
            <w:tcW w:w="510" w:type="dxa"/>
            <w:tcBorders>
              <w:top w:val="single" w:sz="4" w:space="0" w:color="auto"/>
              <w:left w:val="nil"/>
              <w:bottom w:val="single" w:sz="8" w:space="0" w:color="auto"/>
              <w:right w:val="single" w:sz="8" w:space="0" w:color="auto"/>
            </w:tcBorders>
          </w:tcPr>
          <w:p w14:paraId="6E1EB1C4" w14:textId="77777777" w:rsidR="00CF2110" w:rsidRPr="009450AF" w:rsidRDefault="00CF2110" w:rsidP="00CF2110">
            <w:pPr>
              <w:jc w:val="center"/>
              <w:rPr>
                <w:b/>
                <w:bCs/>
                <w:sz w:val="20"/>
                <w:szCs w:val="20"/>
              </w:rPr>
            </w:pPr>
            <w:r w:rsidRPr="009450AF">
              <w:rPr>
                <w:b/>
                <w:bCs/>
                <w:sz w:val="20"/>
                <w:szCs w:val="20"/>
              </w:rPr>
              <w:t>PO</w:t>
            </w:r>
          </w:p>
          <w:p w14:paraId="2A9698C7" w14:textId="77777777" w:rsidR="00CF2110" w:rsidRPr="009450AF" w:rsidRDefault="00CF2110" w:rsidP="00CF2110">
            <w:pPr>
              <w:jc w:val="center"/>
              <w:rPr>
                <w:b/>
                <w:bCs/>
                <w:sz w:val="20"/>
                <w:szCs w:val="20"/>
              </w:rPr>
            </w:pPr>
            <w:r w:rsidRPr="009450AF">
              <w:rPr>
                <w:b/>
                <w:bCs/>
                <w:sz w:val="20"/>
                <w:szCs w:val="20"/>
              </w:rPr>
              <w:t>12</w:t>
            </w:r>
          </w:p>
        </w:tc>
        <w:tc>
          <w:tcPr>
            <w:tcW w:w="511" w:type="dxa"/>
            <w:tcBorders>
              <w:top w:val="single" w:sz="4" w:space="0" w:color="auto"/>
              <w:left w:val="nil"/>
              <w:bottom w:val="single" w:sz="8" w:space="0" w:color="auto"/>
              <w:right w:val="single" w:sz="8" w:space="0" w:color="auto"/>
            </w:tcBorders>
          </w:tcPr>
          <w:p w14:paraId="6E6FC569" w14:textId="77777777" w:rsidR="00CF2110" w:rsidRPr="009450AF" w:rsidRDefault="00CF2110" w:rsidP="00CF2110">
            <w:pPr>
              <w:jc w:val="center"/>
              <w:rPr>
                <w:b/>
                <w:bCs/>
                <w:sz w:val="20"/>
                <w:szCs w:val="20"/>
              </w:rPr>
            </w:pPr>
            <w:r w:rsidRPr="009450AF">
              <w:rPr>
                <w:b/>
                <w:bCs/>
                <w:sz w:val="20"/>
                <w:szCs w:val="20"/>
              </w:rPr>
              <w:t>PO</w:t>
            </w:r>
          </w:p>
          <w:p w14:paraId="50F5330C" w14:textId="77777777" w:rsidR="00CF2110" w:rsidRPr="009450AF" w:rsidRDefault="00CF2110" w:rsidP="00CF2110">
            <w:pPr>
              <w:jc w:val="center"/>
              <w:rPr>
                <w:b/>
                <w:bCs/>
                <w:sz w:val="20"/>
                <w:szCs w:val="20"/>
              </w:rPr>
            </w:pPr>
            <w:r w:rsidRPr="009450AF">
              <w:rPr>
                <w:b/>
                <w:bCs/>
                <w:sz w:val="20"/>
                <w:szCs w:val="20"/>
              </w:rPr>
              <w:t>13</w:t>
            </w:r>
          </w:p>
        </w:tc>
        <w:tc>
          <w:tcPr>
            <w:tcW w:w="472" w:type="dxa"/>
            <w:tcBorders>
              <w:top w:val="single" w:sz="4" w:space="0" w:color="auto"/>
              <w:left w:val="nil"/>
              <w:bottom w:val="single" w:sz="8" w:space="0" w:color="auto"/>
              <w:right w:val="single" w:sz="8" w:space="0" w:color="auto"/>
            </w:tcBorders>
          </w:tcPr>
          <w:p w14:paraId="69B42E65" w14:textId="77777777" w:rsidR="00CF2110" w:rsidRPr="009450AF" w:rsidRDefault="00CF2110" w:rsidP="00CF2110">
            <w:pPr>
              <w:jc w:val="center"/>
              <w:rPr>
                <w:b/>
                <w:bCs/>
                <w:sz w:val="20"/>
                <w:szCs w:val="20"/>
              </w:rPr>
            </w:pPr>
            <w:r w:rsidRPr="009450AF">
              <w:rPr>
                <w:b/>
                <w:bCs/>
                <w:sz w:val="20"/>
                <w:szCs w:val="20"/>
              </w:rPr>
              <w:t>PO</w:t>
            </w:r>
          </w:p>
          <w:p w14:paraId="4064CD21" w14:textId="77777777" w:rsidR="00CF2110" w:rsidRPr="009450AF" w:rsidRDefault="00CF2110" w:rsidP="00CF2110">
            <w:pPr>
              <w:jc w:val="center"/>
              <w:rPr>
                <w:b/>
                <w:bCs/>
                <w:sz w:val="20"/>
                <w:szCs w:val="20"/>
              </w:rPr>
            </w:pPr>
            <w:r w:rsidRPr="009450AF">
              <w:rPr>
                <w:b/>
                <w:bCs/>
                <w:sz w:val="20"/>
                <w:szCs w:val="20"/>
              </w:rPr>
              <w:t>14</w:t>
            </w:r>
          </w:p>
        </w:tc>
        <w:tc>
          <w:tcPr>
            <w:tcW w:w="421" w:type="dxa"/>
            <w:tcBorders>
              <w:top w:val="single" w:sz="4" w:space="0" w:color="auto"/>
              <w:left w:val="nil"/>
              <w:bottom w:val="single" w:sz="8" w:space="0" w:color="auto"/>
              <w:right w:val="single" w:sz="8" w:space="0" w:color="auto"/>
            </w:tcBorders>
          </w:tcPr>
          <w:p w14:paraId="761E4F2A" w14:textId="77777777" w:rsidR="00CF2110" w:rsidRPr="009450AF" w:rsidRDefault="00CF2110" w:rsidP="00CF2110">
            <w:pPr>
              <w:jc w:val="center"/>
              <w:rPr>
                <w:b/>
                <w:bCs/>
                <w:sz w:val="20"/>
                <w:szCs w:val="20"/>
              </w:rPr>
            </w:pPr>
            <w:r w:rsidRPr="009450AF">
              <w:rPr>
                <w:b/>
                <w:bCs/>
                <w:sz w:val="20"/>
                <w:szCs w:val="20"/>
              </w:rPr>
              <w:t>PO</w:t>
            </w:r>
          </w:p>
          <w:p w14:paraId="03CFF8D8"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2BB3834B"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3C696FB9" w14:textId="77777777" w:rsidR="00CF2110" w:rsidRPr="009450AF" w:rsidRDefault="00CF2110" w:rsidP="00CF2110">
            <w:pPr>
              <w:jc w:val="center"/>
              <w:rPr>
                <w:b/>
                <w:bCs/>
                <w:sz w:val="20"/>
                <w:szCs w:val="20"/>
              </w:rPr>
            </w:pPr>
            <w:r w:rsidRPr="009450AF">
              <w:rPr>
                <w:b/>
                <w:bCs/>
                <w:sz w:val="20"/>
                <w:szCs w:val="20"/>
              </w:rPr>
              <w:t>LO1</w:t>
            </w:r>
          </w:p>
        </w:tc>
        <w:tc>
          <w:tcPr>
            <w:tcW w:w="709" w:type="dxa"/>
            <w:tcBorders>
              <w:top w:val="nil"/>
              <w:left w:val="nil"/>
              <w:bottom w:val="single" w:sz="8" w:space="0" w:color="auto"/>
              <w:right w:val="single" w:sz="8" w:space="0" w:color="auto"/>
            </w:tcBorders>
            <w:shd w:val="clear" w:color="auto" w:fill="auto"/>
          </w:tcPr>
          <w:p w14:paraId="33EFE4B3"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15256E5D"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58079643"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361C7630"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7CEECDD9"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705C09CC"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15F0BCA4"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4F8197D9"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39AB497B"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7B2ED1DD"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4E3617DA"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0C3DD6BF"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3B641AFA"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0A6BCE80"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64DDCAA2" w14:textId="77777777" w:rsidR="00CF2110" w:rsidRPr="009450AF" w:rsidRDefault="00CF2110" w:rsidP="00EF7CF9">
            <w:pPr>
              <w:jc w:val="center"/>
              <w:rPr>
                <w:sz w:val="20"/>
                <w:szCs w:val="20"/>
              </w:rPr>
            </w:pPr>
            <w:r w:rsidRPr="009450AF">
              <w:rPr>
                <w:sz w:val="20"/>
                <w:szCs w:val="20"/>
              </w:rPr>
              <w:t>0</w:t>
            </w:r>
          </w:p>
        </w:tc>
      </w:tr>
      <w:tr w:rsidR="00CF2110" w:rsidRPr="009450AF" w14:paraId="36015C8B"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20C090F1" w14:textId="77777777" w:rsidR="00CF2110" w:rsidRPr="009450AF" w:rsidRDefault="00CF2110" w:rsidP="00CF2110">
            <w:pPr>
              <w:jc w:val="center"/>
              <w:rPr>
                <w:b/>
                <w:bCs/>
                <w:sz w:val="20"/>
                <w:szCs w:val="20"/>
              </w:rPr>
            </w:pPr>
            <w:r w:rsidRPr="009450AF">
              <w:rPr>
                <w:b/>
                <w:bCs/>
                <w:sz w:val="20"/>
                <w:szCs w:val="20"/>
              </w:rPr>
              <w:t>LO2</w:t>
            </w:r>
          </w:p>
        </w:tc>
        <w:tc>
          <w:tcPr>
            <w:tcW w:w="709" w:type="dxa"/>
            <w:tcBorders>
              <w:top w:val="nil"/>
              <w:left w:val="nil"/>
              <w:bottom w:val="single" w:sz="8" w:space="0" w:color="auto"/>
              <w:right w:val="single" w:sz="8" w:space="0" w:color="auto"/>
            </w:tcBorders>
            <w:shd w:val="clear" w:color="auto" w:fill="auto"/>
          </w:tcPr>
          <w:p w14:paraId="168525FA"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0D0E92AF"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031DF328"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2F06061F"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15259CC6"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5EFC0350"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0517F46D"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03089D58"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7C88DEBB"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29D59AC2"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029EC166"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1F6E0D05"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5BF63DAD"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10A903EC"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3F0821B1" w14:textId="77777777" w:rsidR="00CF2110" w:rsidRPr="009450AF" w:rsidRDefault="00CF2110" w:rsidP="00EF7CF9">
            <w:pPr>
              <w:jc w:val="center"/>
              <w:rPr>
                <w:sz w:val="20"/>
                <w:szCs w:val="20"/>
              </w:rPr>
            </w:pPr>
            <w:r w:rsidRPr="009450AF">
              <w:rPr>
                <w:sz w:val="20"/>
                <w:szCs w:val="20"/>
              </w:rPr>
              <w:t>0</w:t>
            </w:r>
          </w:p>
        </w:tc>
      </w:tr>
      <w:tr w:rsidR="00CF2110" w:rsidRPr="009450AF" w14:paraId="3CFD9F05"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6D4800C8" w14:textId="77777777" w:rsidR="00CF2110" w:rsidRPr="009450AF" w:rsidRDefault="00CF2110" w:rsidP="00CF2110">
            <w:pPr>
              <w:jc w:val="center"/>
              <w:rPr>
                <w:b/>
                <w:bCs/>
                <w:sz w:val="20"/>
                <w:szCs w:val="20"/>
              </w:rPr>
            </w:pPr>
            <w:r w:rsidRPr="009450AF">
              <w:rPr>
                <w:b/>
                <w:bCs/>
                <w:sz w:val="20"/>
                <w:szCs w:val="20"/>
              </w:rPr>
              <w:t>LO3</w:t>
            </w:r>
          </w:p>
        </w:tc>
        <w:tc>
          <w:tcPr>
            <w:tcW w:w="709" w:type="dxa"/>
            <w:tcBorders>
              <w:top w:val="nil"/>
              <w:left w:val="nil"/>
              <w:bottom w:val="single" w:sz="8" w:space="0" w:color="auto"/>
              <w:right w:val="single" w:sz="8" w:space="0" w:color="auto"/>
            </w:tcBorders>
            <w:shd w:val="clear" w:color="auto" w:fill="auto"/>
          </w:tcPr>
          <w:p w14:paraId="7E52F303"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F41ABC1"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2566FA16"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A94D1D7"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3A43199F"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3B3AAD9F"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552383D4"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4E853867"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67D19FD5"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shd w:val="clear" w:color="auto" w:fill="auto"/>
          </w:tcPr>
          <w:p w14:paraId="6FED951A"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087E07C6"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65FCFE2F"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35B04750"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46AC93AA"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65A9C529" w14:textId="77777777" w:rsidR="00CF2110" w:rsidRPr="009450AF" w:rsidRDefault="00CF2110" w:rsidP="00EF7CF9">
            <w:pPr>
              <w:jc w:val="center"/>
              <w:rPr>
                <w:sz w:val="20"/>
                <w:szCs w:val="20"/>
              </w:rPr>
            </w:pPr>
            <w:r w:rsidRPr="009450AF">
              <w:rPr>
                <w:sz w:val="20"/>
                <w:szCs w:val="20"/>
              </w:rPr>
              <w:t>0</w:t>
            </w:r>
          </w:p>
        </w:tc>
      </w:tr>
      <w:tr w:rsidR="00CF2110" w:rsidRPr="009450AF" w14:paraId="6C8FA749"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68CA5696" w14:textId="77777777" w:rsidR="00CF2110" w:rsidRPr="009450AF" w:rsidRDefault="00CF2110" w:rsidP="00CF2110">
            <w:pPr>
              <w:jc w:val="center"/>
              <w:rPr>
                <w:b/>
                <w:bCs/>
                <w:sz w:val="20"/>
                <w:szCs w:val="20"/>
              </w:rPr>
            </w:pPr>
            <w:r w:rsidRPr="009450AF">
              <w:rPr>
                <w:b/>
                <w:bCs/>
                <w:sz w:val="20"/>
                <w:szCs w:val="20"/>
              </w:rPr>
              <w:t>LO4</w:t>
            </w:r>
          </w:p>
        </w:tc>
        <w:tc>
          <w:tcPr>
            <w:tcW w:w="709" w:type="dxa"/>
            <w:tcBorders>
              <w:top w:val="nil"/>
              <w:left w:val="nil"/>
              <w:bottom w:val="single" w:sz="8" w:space="0" w:color="auto"/>
              <w:right w:val="single" w:sz="8" w:space="0" w:color="auto"/>
            </w:tcBorders>
            <w:shd w:val="clear" w:color="auto" w:fill="auto"/>
          </w:tcPr>
          <w:p w14:paraId="3568952E"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082FD3A4"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2DD6EA75"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28ED66F8"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3693F11D"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6495C824"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612BE86A"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6C801474"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089DA034"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22179A53"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7E8814CD"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4592F495"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31BDD890" w14:textId="77777777" w:rsidR="00CF2110" w:rsidRPr="009450AF" w:rsidRDefault="00CF2110" w:rsidP="00EF7CF9">
            <w:pPr>
              <w:jc w:val="center"/>
              <w:rPr>
                <w:sz w:val="20"/>
                <w:szCs w:val="20"/>
              </w:rPr>
            </w:pPr>
          </w:p>
        </w:tc>
        <w:tc>
          <w:tcPr>
            <w:tcW w:w="472" w:type="dxa"/>
            <w:tcBorders>
              <w:top w:val="nil"/>
              <w:left w:val="nil"/>
              <w:bottom w:val="single" w:sz="8" w:space="0" w:color="auto"/>
              <w:right w:val="single" w:sz="8" w:space="0" w:color="auto"/>
            </w:tcBorders>
          </w:tcPr>
          <w:p w14:paraId="5B29DD62"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701EE6F8" w14:textId="77777777" w:rsidR="00CF2110" w:rsidRPr="009450AF" w:rsidRDefault="00CF2110" w:rsidP="00EF7CF9">
            <w:pPr>
              <w:jc w:val="center"/>
              <w:rPr>
                <w:sz w:val="20"/>
                <w:szCs w:val="20"/>
              </w:rPr>
            </w:pPr>
            <w:r w:rsidRPr="009450AF">
              <w:rPr>
                <w:sz w:val="20"/>
                <w:szCs w:val="20"/>
              </w:rPr>
              <w:t>0</w:t>
            </w:r>
          </w:p>
        </w:tc>
      </w:tr>
      <w:tr w:rsidR="00CF2110" w:rsidRPr="009450AF" w14:paraId="3FCD2984"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5E118AA3" w14:textId="77777777" w:rsidR="00CF2110" w:rsidRPr="009450AF" w:rsidRDefault="00CF2110" w:rsidP="00CF2110">
            <w:pPr>
              <w:jc w:val="center"/>
              <w:rPr>
                <w:b/>
                <w:bCs/>
                <w:sz w:val="20"/>
                <w:szCs w:val="20"/>
              </w:rPr>
            </w:pPr>
            <w:r w:rsidRPr="009450AF">
              <w:rPr>
                <w:b/>
                <w:bCs/>
                <w:sz w:val="20"/>
                <w:szCs w:val="20"/>
              </w:rPr>
              <w:t>LO5</w:t>
            </w:r>
          </w:p>
        </w:tc>
        <w:tc>
          <w:tcPr>
            <w:tcW w:w="709" w:type="dxa"/>
            <w:tcBorders>
              <w:top w:val="nil"/>
              <w:left w:val="nil"/>
              <w:bottom w:val="single" w:sz="8" w:space="0" w:color="auto"/>
              <w:right w:val="single" w:sz="8" w:space="0" w:color="auto"/>
            </w:tcBorders>
            <w:shd w:val="clear" w:color="auto" w:fill="auto"/>
          </w:tcPr>
          <w:p w14:paraId="62007770"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6F2F6ED"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1F7C9DF"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4A085FCE"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3E503BFA"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2719AD01"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1F0EC845"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1525CECB"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667AFF69"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17A54BCB"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3B596CC2"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70AE2949"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6472DB6A"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25586221"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4AB93FB0" w14:textId="77777777" w:rsidR="00CF2110" w:rsidRPr="009450AF" w:rsidRDefault="00CF2110" w:rsidP="00EF7CF9">
            <w:pPr>
              <w:jc w:val="center"/>
              <w:rPr>
                <w:sz w:val="20"/>
                <w:szCs w:val="20"/>
              </w:rPr>
            </w:pPr>
            <w:r w:rsidRPr="009450AF">
              <w:rPr>
                <w:sz w:val="20"/>
                <w:szCs w:val="20"/>
              </w:rPr>
              <w:t>0</w:t>
            </w:r>
          </w:p>
        </w:tc>
      </w:tr>
      <w:tr w:rsidR="00CF2110" w:rsidRPr="009450AF" w14:paraId="33D4FDE0"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3CBE79FB" w14:textId="77777777" w:rsidR="00CF2110" w:rsidRPr="009450AF" w:rsidRDefault="00CF2110" w:rsidP="00CF2110">
            <w:pPr>
              <w:jc w:val="center"/>
              <w:rPr>
                <w:b/>
                <w:bCs/>
                <w:sz w:val="20"/>
                <w:szCs w:val="20"/>
              </w:rPr>
            </w:pPr>
            <w:r w:rsidRPr="009450AF">
              <w:rPr>
                <w:b/>
                <w:bCs/>
                <w:sz w:val="20"/>
                <w:szCs w:val="20"/>
              </w:rPr>
              <w:t>LO6</w:t>
            </w:r>
          </w:p>
        </w:tc>
        <w:tc>
          <w:tcPr>
            <w:tcW w:w="709" w:type="dxa"/>
            <w:tcBorders>
              <w:top w:val="nil"/>
              <w:left w:val="nil"/>
              <w:bottom w:val="single" w:sz="8" w:space="0" w:color="auto"/>
              <w:right w:val="single" w:sz="8" w:space="0" w:color="auto"/>
            </w:tcBorders>
            <w:shd w:val="clear" w:color="auto" w:fill="auto"/>
          </w:tcPr>
          <w:p w14:paraId="725A6188"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105C85F6"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488BE30B"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3991EB12"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2DF3F5B8"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03266811"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73730DF1"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1FEAD87B"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0F7FAFE4"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shd w:val="clear" w:color="auto" w:fill="auto"/>
          </w:tcPr>
          <w:p w14:paraId="308B8310"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732FD05B"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0C592135"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tcPr>
          <w:p w14:paraId="525BA254" w14:textId="77777777" w:rsidR="00CF2110" w:rsidRPr="009450AF" w:rsidRDefault="00CF2110" w:rsidP="00EF7CF9">
            <w:pPr>
              <w:jc w:val="center"/>
              <w:rPr>
                <w:sz w:val="20"/>
                <w:szCs w:val="20"/>
              </w:rPr>
            </w:pPr>
            <w:r w:rsidRPr="009450AF">
              <w:rPr>
                <w:sz w:val="20"/>
                <w:szCs w:val="20"/>
              </w:rPr>
              <w:t>0</w:t>
            </w:r>
          </w:p>
        </w:tc>
        <w:tc>
          <w:tcPr>
            <w:tcW w:w="472" w:type="dxa"/>
            <w:tcBorders>
              <w:top w:val="nil"/>
              <w:left w:val="nil"/>
              <w:bottom w:val="single" w:sz="8" w:space="0" w:color="auto"/>
              <w:right w:val="single" w:sz="8" w:space="0" w:color="auto"/>
            </w:tcBorders>
          </w:tcPr>
          <w:p w14:paraId="206F5393" w14:textId="77777777" w:rsidR="00CF2110" w:rsidRPr="009450AF" w:rsidRDefault="00CF2110" w:rsidP="00EF7CF9">
            <w:pPr>
              <w:jc w:val="center"/>
              <w:rPr>
                <w:sz w:val="20"/>
                <w:szCs w:val="20"/>
              </w:rPr>
            </w:pPr>
            <w:r w:rsidRPr="009450AF">
              <w:rPr>
                <w:sz w:val="20"/>
                <w:szCs w:val="20"/>
              </w:rPr>
              <w:t>5</w:t>
            </w:r>
          </w:p>
        </w:tc>
        <w:tc>
          <w:tcPr>
            <w:tcW w:w="421" w:type="dxa"/>
            <w:tcBorders>
              <w:top w:val="nil"/>
              <w:left w:val="nil"/>
              <w:bottom w:val="single" w:sz="8" w:space="0" w:color="auto"/>
              <w:right w:val="single" w:sz="8" w:space="0" w:color="auto"/>
            </w:tcBorders>
          </w:tcPr>
          <w:p w14:paraId="69E5E6D2" w14:textId="77777777" w:rsidR="00CF2110" w:rsidRPr="009450AF" w:rsidRDefault="00CF2110" w:rsidP="00EF7CF9">
            <w:pPr>
              <w:jc w:val="center"/>
              <w:rPr>
                <w:sz w:val="20"/>
                <w:szCs w:val="20"/>
              </w:rPr>
            </w:pPr>
            <w:r w:rsidRPr="009450AF">
              <w:rPr>
                <w:sz w:val="20"/>
                <w:szCs w:val="20"/>
              </w:rPr>
              <w:t>0</w:t>
            </w:r>
          </w:p>
        </w:tc>
      </w:tr>
      <w:tr w:rsidR="00CF2110" w:rsidRPr="009450AF" w14:paraId="32018519" w14:textId="77777777" w:rsidTr="00EF7CF9">
        <w:trPr>
          <w:trHeight w:val="284"/>
        </w:trPr>
        <w:tc>
          <w:tcPr>
            <w:tcW w:w="1276" w:type="dxa"/>
            <w:tcBorders>
              <w:top w:val="nil"/>
              <w:left w:val="single" w:sz="8" w:space="0" w:color="auto"/>
              <w:bottom w:val="single" w:sz="4" w:space="0" w:color="auto"/>
              <w:right w:val="single" w:sz="8" w:space="0" w:color="auto"/>
            </w:tcBorders>
            <w:shd w:val="clear" w:color="auto" w:fill="auto"/>
          </w:tcPr>
          <w:p w14:paraId="0D1C5052" w14:textId="77777777" w:rsidR="00CF2110" w:rsidRPr="009450AF" w:rsidRDefault="00CF2110" w:rsidP="00CF2110">
            <w:pPr>
              <w:jc w:val="center"/>
              <w:rPr>
                <w:b/>
                <w:bCs/>
                <w:sz w:val="20"/>
                <w:szCs w:val="20"/>
              </w:rPr>
            </w:pPr>
            <w:r w:rsidRPr="009450AF">
              <w:rPr>
                <w:b/>
                <w:bCs/>
                <w:sz w:val="20"/>
                <w:szCs w:val="20"/>
              </w:rPr>
              <w:t>LO7</w:t>
            </w:r>
          </w:p>
        </w:tc>
        <w:tc>
          <w:tcPr>
            <w:tcW w:w="709" w:type="dxa"/>
            <w:tcBorders>
              <w:top w:val="nil"/>
              <w:left w:val="nil"/>
              <w:bottom w:val="single" w:sz="4" w:space="0" w:color="auto"/>
              <w:right w:val="single" w:sz="8" w:space="0" w:color="auto"/>
            </w:tcBorders>
            <w:shd w:val="clear" w:color="auto" w:fill="auto"/>
          </w:tcPr>
          <w:p w14:paraId="12421A61"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4" w:space="0" w:color="auto"/>
              <w:right w:val="single" w:sz="8" w:space="0" w:color="auto"/>
            </w:tcBorders>
            <w:shd w:val="clear" w:color="auto" w:fill="auto"/>
          </w:tcPr>
          <w:p w14:paraId="0CFAC4BF"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4" w:space="0" w:color="auto"/>
              <w:right w:val="single" w:sz="8" w:space="0" w:color="auto"/>
            </w:tcBorders>
            <w:shd w:val="clear" w:color="auto" w:fill="auto"/>
          </w:tcPr>
          <w:p w14:paraId="0B5A8E22"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4" w:space="0" w:color="auto"/>
              <w:right w:val="single" w:sz="8" w:space="0" w:color="auto"/>
            </w:tcBorders>
            <w:shd w:val="clear" w:color="auto" w:fill="auto"/>
          </w:tcPr>
          <w:p w14:paraId="2C0B716A" w14:textId="77777777" w:rsidR="00CF2110" w:rsidRPr="009450AF" w:rsidRDefault="00CF2110" w:rsidP="00EF7CF9">
            <w:pPr>
              <w:jc w:val="center"/>
              <w:rPr>
                <w:sz w:val="20"/>
                <w:szCs w:val="20"/>
              </w:rPr>
            </w:pPr>
            <w:r w:rsidRPr="009450AF">
              <w:rPr>
                <w:sz w:val="20"/>
                <w:szCs w:val="20"/>
              </w:rPr>
              <w:t>5</w:t>
            </w:r>
          </w:p>
        </w:tc>
        <w:tc>
          <w:tcPr>
            <w:tcW w:w="548" w:type="dxa"/>
            <w:tcBorders>
              <w:top w:val="nil"/>
              <w:left w:val="nil"/>
              <w:bottom w:val="single" w:sz="4" w:space="0" w:color="auto"/>
              <w:right w:val="single" w:sz="8" w:space="0" w:color="auto"/>
            </w:tcBorders>
            <w:shd w:val="clear" w:color="auto" w:fill="auto"/>
          </w:tcPr>
          <w:p w14:paraId="4E0AB8CA"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4" w:space="0" w:color="auto"/>
              <w:right w:val="single" w:sz="8" w:space="0" w:color="000000"/>
            </w:tcBorders>
            <w:shd w:val="clear" w:color="auto" w:fill="auto"/>
          </w:tcPr>
          <w:p w14:paraId="0C5FE997"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4" w:space="0" w:color="auto"/>
              <w:right w:val="single" w:sz="8" w:space="0" w:color="auto"/>
            </w:tcBorders>
            <w:shd w:val="clear" w:color="auto" w:fill="auto"/>
          </w:tcPr>
          <w:p w14:paraId="5690EEEA"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4" w:space="0" w:color="auto"/>
              <w:right w:val="single" w:sz="8" w:space="0" w:color="auto"/>
            </w:tcBorders>
            <w:shd w:val="clear" w:color="auto" w:fill="auto"/>
          </w:tcPr>
          <w:p w14:paraId="112A7588"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4" w:space="0" w:color="auto"/>
              <w:right w:val="single" w:sz="8" w:space="0" w:color="000000"/>
            </w:tcBorders>
            <w:shd w:val="clear" w:color="auto" w:fill="auto"/>
          </w:tcPr>
          <w:p w14:paraId="24EB92D0"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4" w:space="0" w:color="auto"/>
              <w:right w:val="single" w:sz="8" w:space="0" w:color="auto"/>
            </w:tcBorders>
            <w:shd w:val="clear" w:color="auto" w:fill="auto"/>
          </w:tcPr>
          <w:p w14:paraId="7C6BF613"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4" w:space="0" w:color="auto"/>
              <w:right w:val="single" w:sz="8" w:space="0" w:color="auto"/>
            </w:tcBorders>
          </w:tcPr>
          <w:p w14:paraId="54CC1FCD"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4" w:space="0" w:color="auto"/>
              <w:right w:val="single" w:sz="8" w:space="0" w:color="auto"/>
            </w:tcBorders>
          </w:tcPr>
          <w:p w14:paraId="35ECE0B4"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4" w:space="0" w:color="auto"/>
              <w:right w:val="single" w:sz="8" w:space="0" w:color="auto"/>
            </w:tcBorders>
          </w:tcPr>
          <w:p w14:paraId="5B751C13" w14:textId="77777777" w:rsidR="00CF2110" w:rsidRPr="009450AF" w:rsidRDefault="00CF2110" w:rsidP="00EF7CF9">
            <w:pPr>
              <w:jc w:val="center"/>
              <w:rPr>
                <w:sz w:val="20"/>
                <w:szCs w:val="20"/>
              </w:rPr>
            </w:pPr>
            <w:r w:rsidRPr="009450AF">
              <w:rPr>
                <w:sz w:val="20"/>
                <w:szCs w:val="20"/>
              </w:rPr>
              <w:t>0</w:t>
            </w:r>
          </w:p>
        </w:tc>
        <w:tc>
          <w:tcPr>
            <w:tcW w:w="472" w:type="dxa"/>
            <w:tcBorders>
              <w:top w:val="nil"/>
              <w:left w:val="nil"/>
              <w:bottom w:val="single" w:sz="4" w:space="0" w:color="auto"/>
              <w:right w:val="single" w:sz="8" w:space="0" w:color="auto"/>
            </w:tcBorders>
          </w:tcPr>
          <w:p w14:paraId="36C2F811" w14:textId="77777777" w:rsidR="00CF2110" w:rsidRPr="009450AF" w:rsidRDefault="00CF2110" w:rsidP="00EF7CF9">
            <w:pPr>
              <w:jc w:val="center"/>
              <w:rPr>
                <w:sz w:val="20"/>
                <w:szCs w:val="20"/>
              </w:rPr>
            </w:pPr>
            <w:r w:rsidRPr="009450AF">
              <w:rPr>
                <w:sz w:val="20"/>
                <w:szCs w:val="20"/>
              </w:rPr>
              <w:t>5</w:t>
            </w:r>
          </w:p>
        </w:tc>
        <w:tc>
          <w:tcPr>
            <w:tcW w:w="421" w:type="dxa"/>
            <w:tcBorders>
              <w:top w:val="nil"/>
              <w:left w:val="nil"/>
              <w:bottom w:val="single" w:sz="4" w:space="0" w:color="auto"/>
              <w:right w:val="single" w:sz="8" w:space="0" w:color="auto"/>
            </w:tcBorders>
          </w:tcPr>
          <w:p w14:paraId="70B384FB" w14:textId="77777777" w:rsidR="00CF2110" w:rsidRPr="009450AF" w:rsidRDefault="00CF2110" w:rsidP="00EF7CF9">
            <w:pPr>
              <w:jc w:val="center"/>
              <w:rPr>
                <w:sz w:val="20"/>
                <w:szCs w:val="20"/>
              </w:rPr>
            </w:pPr>
            <w:r w:rsidRPr="009450AF">
              <w:rPr>
                <w:sz w:val="20"/>
                <w:szCs w:val="20"/>
              </w:rPr>
              <w:t>0</w:t>
            </w:r>
          </w:p>
        </w:tc>
      </w:tr>
    </w:tbl>
    <w:p w14:paraId="7F5BE9EB" w14:textId="77777777" w:rsidR="00CF2110" w:rsidRPr="009450AF" w:rsidRDefault="00CF2110" w:rsidP="00CF2110">
      <w:pPr>
        <w:jc w:val="both"/>
        <w:rPr>
          <w:b/>
          <w:i/>
          <w:sz w:val="20"/>
          <w:szCs w:val="20"/>
          <w:highlight w:val="yellow"/>
        </w:rPr>
      </w:pPr>
    </w:p>
    <w:p w14:paraId="0429D469" w14:textId="77777777" w:rsidR="00CF2110" w:rsidRPr="009450AF" w:rsidRDefault="00CF2110" w:rsidP="00CF2110">
      <w:pPr>
        <w:jc w:val="both"/>
        <w:rPr>
          <w:b/>
          <w:i/>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1003"/>
        <w:gridCol w:w="1080"/>
        <w:gridCol w:w="1668"/>
      </w:tblGrid>
      <w:tr w:rsidR="00CF2110" w:rsidRPr="009450AF" w14:paraId="45891027" w14:textId="77777777" w:rsidTr="00EF7CF9">
        <w:trPr>
          <w:trHeight w:val="264"/>
        </w:trPr>
        <w:tc>
          <w:tcPr>
            <w:tcW w:w="9214" w:type="dxa"/>
            <w:gridSpan w:val="4"/>
          </w:tcPr>
          <w:p w14:paraId="53C67352" w14:textId="77777777" w:rsidR="00CF2110" w:rsidRPr="009450AF" w:rsidRDefault="00CF2110" w:rsidP="00CF2110">
            <w:pPr>
              <w:rPr>
                <w:b/>
                <w:sz w:val="20"/>
                <w:szCs w:val="20"/>
              </w:rPr>
            </w:pPr>
            <w:r w:rsidRPr="009450AF">
              <w:rPr>
                <w:b/>
                <w:sz w:val="20"/>
                <w:szCs w:val="20"/>
              </w:rPr>
              <w:t xml:space="preserve">ECTS Table: </w:t>
            </w:r>
          </w:p>
          <w:p w14:paraId="7F42ECF3" w14:textId="77777777" w:rsidR="00CF2110" w:rsidRPr="009450AF" w:rsidRDefault="00CF2110" w:rsidP="00CF2110">
            <w:pPr>
              <w:rPr>
                <w:sz w:val="20"/>
                <w:szCs w:val="20"/>
                <w:highlight w:val="yellow"/>
              </w:rPr>
            </w:pPr>
          </w:p>
        </w:tc>
      </w:tr>
      <w:tr w:rsidR="00CF2110" w:rsidRPr="009450AF" w14:paraId="6FB7CF82" w14:textId="77777777" w:rsidTr="00EF7CF9">
        <w:trPr>
          <w:trHeight w:val="264"/>
        </w:trPr>
        <w:tc>
          <w:tcPr>
            <w:tcW w:w="5463" w:type="dxa"/>
          </w:tcPr>
          <w:p w14:paraId="363D74F8" w14:textId="77777777" w:rsidR="00CF2110" w:rsidRPr="009450AF" w:rsidRDefault="00CF2110" w:rsidP="00CF2110">
            <w:pPr>
              <w:rPr>
                <w:b/>
                <w:sz w:val="20"/>
                <w:szCs w:val="20"/>
              </w:rPr>
            </w:pPr>
            <w:r w:rsidRPr="009450AF">
              <w:rPr>
                <w:b/>
                <w:sz w:val="20"/>
                <w:szCs w:val="20"/>
              </w:rPr>
              <w:t xml:space="preserve">Course Activities </w:t>
            </w:r>
          </w:p>
        </w:tc>
        <w:tc>
          <w:tcPr>
            <w:tcW w:w="1003" w:type="dxa"/>
          </w:tcPr>
          <w:p w14:paraId="6EBD2EE6" w14:textId="77777777" w:rsidR="00CF2110" w:rsidRPr="009450AF" w:rsidRDefault="00CF2110" w:rsidP="00CF2110">
            <w:pPr>
              <w:jc w:val="center"/>
              <w:rPr>
                <w:sz w:val="20"/>
                <w:szCs w:val="20"/>
              </w:rPr>
            </w:pPr>
            <w:r w:rsidRPr="009450AF">
              <w:rPr>
                <w:sz w:val="20"/>
                <w:szCs w:val="20"/>
              </w:rPr>
              <w:t>Number</w:t>
            </w:r>
          </w:p>
        </w:tc>
        <w:tc>
          <w:tcPr>
            <w:tcW w:w="1080" w:type="dxa"/>
          </w:tcPr>
          <w:p w14:paraId="6ABD2177" w14:textId="77777777" w:rsidR="00CF2110" w:rsidRPr="009450AF" w:rsidRDefault="00CF2110" w:rsidP="00CF2110">
            <w:pPr>
              <w:jc w:val="center"/>
              <w:rPr>
                <w:sz w:val="20"/>
                <w:szCs w:val="20"/>
              </w:rPr>
            </w:pPr>
            <w:r w:rsidRPr="009450AF">
              <w:rPr>
                <w:sz w:val="20"/>
                <w:szCs w:val="20"/>
              </w:rPr>
              <w:t>Duration</w:t>
            </w:r>
          </w:p>
          <w:p w14:paraId="74B9D26E" w14:textId="77777777" w:rsidR="00CF2110" w:rsidRPr="009450AF" w:rsidRDefault="00CF2110" w:rsidP="00CF2110">
            <w:pPr>
              <w:jc w:val="center"/>
              <w:rPr>
                <w:sz w:val="20"/>
                <w:szCs w:val="20"/>
              </w:rPr>
            </w:pPr>
            <w:r w:rsidRPr="009450AF">
              <w:rPr>
                <w:sz w:val="20"/>
                <w:szCs w:val="20"/>
              </w:rPr>
              <w:t>(hour)</w:t>
            </w:r>
          </w:p>
        </w:tc>
        <w:tc>
          <w:tcPr>
            <w:tcW w:w="1668" w:type="dxa"/>
          </w:tcPr>
          <w:p w14:paraId="17CABE00" w14:textId="77777777" w:rsidR="00CF2110" w:rsidRPr="009450AF" w:rsidRDefault="00CF2110" w:rsidP="00CF2110">
            <w:pPr>
              <w:jc w:val="center"/>
              <w:rPr>
                <w:sz w:val="20"/>
                <w:szCs w:val="20"/>
              </w:rPr>
            </w:pPr>
            <w:r w:rsidRPr="009450AF">
              <w:rPr>
                <w:sz w:val="20"/>
                <w:szCs w:val="20"/>
              </w:rPr>
              <w:t>Total Workload</w:t>
            </w:r>
          </w:p>
          <w:p w14:paraId="57E7B92D" w14:textId="77777777" w:rsidR="00CF2110" w:rsidRPr="009450AF" w:rsidRDefault="00CF2110" w:rsidP="00CF2110">
            <w:pPr>
              <w:jc w:val="center"/>
              <w:rPr>
                <w:sz w:val="20"/>
                <w:szCs w:val="20"/>
              </w:rPr>
            </w:pPr>
            <w:r w:rsidRPr="009450AF">
              <w:rPr>
                <w:sz w:val="20"/>
                <w:szCs w:val="20"/>
              </w:rPr>
              <w:t xml:space="preserve">(Hour) </w:t>
            </w:r>
          </w:p>
        </w:tc>
      </w:tr>
      <w:tr w:rsidR="00CF2110" w:rsidRPr="009450AF" w14:paraId="20F7EA40" w14:textId="77777777" w:rsidTr="00EF7CF9">
        <w:trPr>
          <w:trHeight w:val="264"/>
        </w:trPr>
        <w:tc>
          <w:tcPr>
            <w:tcW w:w="9214" w:type="dxa"/>
            <w:gridSpan w:val="4"/>
          </w:tcPr>
          <w:p w14:paraId="79A09819" w14:textId="77777777" w:rsidR="00CF2110" w:rsidRPr="009450AF" w:rsidRDefault="00CF2110" w:rsidP="00CF2110">
            <w:pPr>
              <w:rPr>
                <w:sz w:val="20"/>
                <w:szCs w:val="20"/>
              </w:rPr>
            </w:pPr>
            <w:r w:rsidRPr="009450AF">
              <w:rPr>
                <w:b/>
                <w:sz w:val="20"/>
                <w:szCs w:val="20"/>
              </w:rPr>
              <w:t>Activities during the course</w:t>
            </w:r>
          </w:p>
        </w:tc>
      </w:tr>
      <w:tr w:rsidR="00CF2110" w:rsidRPr="009450AF" w14:paraId="6A42DD3C" w14:textId="77777777" w:rsidTr="00EF7CF9">
        <w:trPr>
          <w:trHeight w:val="250"/>
        </w:trPr>
        <w:tc>
          <w:tcPr>
            <w:tcW w:w="5463" w:type="dxa"/>
          </w:tcPr>
          <w:p w14:paraId="61E253C4" w14:textId="77777777" w:rsidR="00CF2110" w:rsidRPr="009450AF" w:rsidRDefault="00CF2110" w:rsidP="00CF2110">
            <w:pPr>
              <w:ind w:firstLine="540"/>
              <w:rPr>
                <w:sz w:val="20"/>
                <w:szCs w:val="20"/>
              </w:rPr>
            </w:pPr>
            <w:r w:rsidRPr="009450AF">
              <w:rPr>
                <w:sz w:val="20"/>
                <w:szCs w:val="20"/>
              </w:rPr>
              <w:t>Lecturing</w:t>
            </w:r>
          </w:p>
        </w:tc>
        <w:tc>
          <w:tcPr>
            <w:tcW w:w="1003" w:type="dxa"/>
          </w:tcPr>
          <w:p w14:paraId="42B48116" w14:textId="77777777" w:rsidR="00CF2110" w:rsidRPr="009450AF" w:rsidRDefault="00CF2110" w:rsidP="00CF2110">
            <w:pPr>
              <w:jc w:val="center"/>
              <w:rPr>
                <w:sz w:val="20"/>
                <w:szCs w:val="20"/>
              </w:rPr>
            </w:pPr>
            <w:r w:rsidRPr="009450AF">
              <w:rPr>
                <w:sz w:val="20"/>
                <w:szCs w:val="20"/>
              </w:rPr>
              <w:t>13</w:t>
            </w:r>
          </w:p>
        </w:tc>
        <w:tc>
          <w:tcPr>
            <w:tcW w:w="1080" w:type="dxa"/>
          </w:tcPr>
          <w:p w14:paraId="21C8FEA3" w14:textId="77777777" w:rsidR="00CF2110" w:rsidRPr="009450AF" w:rsidRDefault="00CF2110" w:rsidP="00CF2110">
            <w:pPr>
              <w:jc w:val="center"/>
              <w:rPr>
                <w:sz w:val="20"/>
                <w:szCs w:val="20"/>
              </w:rPr>
            </w:pPr>
            <w:r w:rsidRPr="009450AF">
              <w:rPr>
                <w:sz w:val="20"/>
                <w:szCs w:val="20"/>
              </w:rPr>
              <w:t>2</w:t>
            </w:r>
          </w:p>
        </w:tc>
        <w:tc>
          <w:tcPr>
            <w:tcW w:w="1668" w:type="dxa"/>
          </w:tcPr>
          <w:p w14:paraId="36DD7E4B" w14:textId="77777777" w:rsidR="00CF2110" w:rsidRPr="009450AF" w:rsidRDefault="00CF2110" w:rsidP="00CF2110">
            <w:pPr>
              <w:jc w:val="center"/>
              <w:rPr>
                <w:sz w:val="20"/>
                <w:szCs w:val="20"/>
              </w:rPr>
            </w:pPr>
            <w:r w:rsidRPr="009450AF">
              <w:rPr>
                <w:sz w:val="20"/>
                <w:szCs w:val="20"/>
              </w:rPr>
              <w:t>26</w:t>
            </w:r>
          </w:p>
        </w:tc>
      </w:tr>
      <w:tr w:rsidR="00CF2110" w:rsidRPr="009450AF" w14:paraId="435F5042" w14:textId="77777777" w:rsidTr="00EF7CF9">
        <w:trPr>
          <w:trHeight w:val="250"/>
        </w:trPr>
        <w:tc>
          <w:tcPr>
            <w:tcW w:w="5463" w:type="dxa"/>
          </w:tcPr>
          <w:p w14:paraId="222E2668" w14:textId="77777777" w:rsidR="00CF2110" w:rsidRPr="009450AF" w:rsidRDefault="00CF2110" w:rsidP="00CF2110">
            <w:pPr>
              <w:ind w:firstLine="540"/>
              <w:rPr>
                <w:sz w:val="20"/>
                <w:szCs w:val="20"/>
              </w:rPr>
            </w:pPr>
            <w:r w:rsidRPr="009450AF">
              <w:rPr>
                <w:sz w:val="20"/>
                <w:szCs w:val="20"/>
              </w:rPr>
              <w:t xml:space="preserve">Practice </w:t>
            </w:r>
          </w:p>
        </w:tc>
        <w:tc>
          <w:tcPr>
            <w:tcW w:w="1003" w:type="dxa"/>
          </w:tcPr>
          <w:p w14:paraId="5F8434ED" w14:textId="77777777" w:rsidR="00CF2110" w:rsidRPr="009450AF" w:rsidRDefault="00CF2110" w:rsidP="00CF2110">
            <w:pPr>
              <w:jc w:val="center"/>
              <w:rPr>
                <w:sz w:val="20"/>
                <w:szCs w:val="20"/>
              </w:rPr>
            </w:pPr>
            <w:r w:rsidRPr="009450AF">
              <w:rPr>
                <w:sz w:val="20"/>
                <w:szCs w:val="20"/>
              </w:rPr>
              <w:t>-</w:t>
            </w:r>
          </w:p>
        </w:tc>
        <w:tc>
          <w:tcPr>
            <w:tcW w:w="1080" w:type="dxa"/>
          </w:tcPr>
          <w:p w14:paraId="6DEF5D6F" w14:textId="77777777" w:rsidR="00CF2110" w:rsidRPr="009450AF" w:rsidRDefault="00CF2110" w:rsidP="00CF2110">
            <w:pPr>
              <w:jc w:val="center"/>
              <w:rPr>
                <w:sz w:val="20"/>
                <w:szCs w:val="20"/>
              </w:rPr>
            </w:pPr>
            <w:r w:rsidRPr="009450AF">
              <w:rPr>
                <w:sz w:val="20"/>
                <w:szCs w:val="20"/>
              </w:rPr>
              <w:t>-</w:t>
            </w:r>
          </w:p>
        </w:tc>
        <w:tc>
          <w:tcPr>
            <w:tcW w:w="1668" w:type="dxa"/>
          </w:tcPr>
          <w:p w14:paraId="12E05666" w14:textId="77777777" w:rsidR="00CF2110" w:rsidRPr="009450AF" w:rsidRDefault="00CF2110" w:rsidP="00CF2110">
            <w:pPr>
              <w:jc w:val="center"/>
              <w:rPr>
                <w:sz w:val="20"/>
                <w:szCs w:val="20"/>
              </w:rPr>
            </w:pPr>
            <w:r w:rsidRPr="009450AF">
              <w:rPr>
                <w:sz w:val="20"/>
                <w:szCs w:val="20"/>
              </w:rPr>
              <w:t>-</w:t>
            </w:r>
          </w:p>
        </w:tc>
      </w:tr>
      <w:tr w:rsidR="00CF2110" w:rsidRPr="009450AF" w14:paraId="674E7B0E" w14:textId="77777777" w:rsidTr="00EF7CF9">
        <w:trPr>
          <w:trHeight w:val="250"/>
        </w:trPr>
        <w:tc>
          <w:tcPr>
            <w:tcW w:w="9214" w:type="dxa"/>
            <w:gridSpan w:val="4"/>
          </w:tcPr>
          <w:p w14:paraId="3A96DF93" w14:textId="77777777" w:rsidR="00CF2110" w:rsidRPr="009450AF" w:rsidRDefault="00CF2110" w:rsidP="00CF2110">
            <w:pPr>
              <w:rPr>
                <w:b/>
                <w:sz w:val="20"/>
                <w:szCs w:val="20"/>
              </w:rPr>
            </w:pPr>
            <w:r w:rsidRPr="009450AF">
              <w:rPr>
                <w:b/>
                <w:sz w:val="20"/>
                <w:szCs w:val="20"/>
              </w:rPr>
              <w:t>Exams</w:t>
            </w:r>
          </w:p>
          <w:p w14:paraId="490BDDF2" w14:textId="77777777" w:rsidR="00CF2110" w:rsidRPr="009450AF" w:rsidRDefault="00CF2110" w:rsidP="00CF2110">
            <w:pPr>
              <w:jc w:val="center"/>
              <w:rPr>
                <w:sz w:val="20"/>
                <w:szCs w:val="20"/>
                <w:highlight w:val="yellow"/>
              </w:rPr>
            </w:pPr>
            <w:r w:rsidRPr="009450AF">
              <w:rPr>
                <w:sz w:val="20"/>
                <w:szCs w:val="20"/>
              </w:rPr>
              <w:t>(If the exam is performed within the course hours, the exam duration in question shall be extracted from the activities during the course)</w:t>
            </w:r>
          </w:p>
        </w:tc>
      </w:tr>
      <w:tr w:rsidR="00CF2110" w:rsidRPr="009450AF" w14:paraId="10D88533" w14:textId="77777777" w:rsidTr="00EF7CF9">
        <w:trPr>
          <w:trHeight w:val="250"/>
        </w:trPr>
        <w:tc>
          <w:tcPr>
            <w:tcW w:w="5463" w:type="dxa"/>
          </w:tcPr>
          <w:p w14:paraId="48D3C8BD" w14:textId="77777777" w:rsidR="00CF2110" w:rsidRPr="009450AF" w:rsidRDefault="00CF2110" w:rsidP="00CF2110">
            <w:pPr>
              <w:ind w:left="540"/>
              <w:rPr>
                <w:sz w:val="20"/>
                <w:szCs w:val="20"/>
              </w:rPr>
            </w:pPr>
            <w:r w:rsidRPr="009450AF">
              <w:rPr>
                <w:sz w:val="20"/>
                <w:szCs w:val="20"/>
              </w:rPr>
              <w:t>Final Exam</w:t>
            </w:r>
          </w:p>
        </w:tc>
        <w:tc>
          <w:tcPr>
            <w:tcW w:w="1003" w:type="dxa"/>
          </w:tcPr>
          <w:p w14:paraId="7FC8CFC6" w14:textId="77777777" w:rsidR="00CF2110" w:rsidRPr="009450AF" w:rsidRDefault="00CF2110" w:rsidP="00CF2110">
            <w:pPr>
              <w:jc w:val="center"/>
              <w:rPr>
                <w:sz w:val="20"/>
                <w:szCs w:val="20"/>
              </w:rPr>
            </w:pPr>
            <w:r w:rsidRPr="009450AF">
              <w:rPr>
                <w:sz w:val="20"/>
                <w:szCs w:val="20"/>
              </w:rPr>
              <w:t>1</w:t>
            </w:r>
          </w:p>
        </w:tc>
        <w:tc>
          <w:tcPr>
            <w:tcW w:w="1080" w:type="dxa"/>
          </w:tcPr>
          <w:p w14:paraId="55D7EC52" w14:textId="77777777" w:rsidR="00CF2110" w:rsidRPr="009450AF" w:rsidRDefault="00CF2110" w:rsidP="00CF2110">
            <w:pPr>
              <w:jc w:val="center"/>
              <w:rPr>
                <w:sz w:val="20"/>
                <w:szCs w:val="20"/>
              </w:rPr>
            </w:pPr>
            <w:r w:rsidRPr="009450AF">
              <w:rPr>
                <w:sz w:val="20"/>
                <w:szCs w:val="20"/>
              </w:rPr>
              <w:t>2</w:t>
            </w:r>
          </w:p>
        </w:tc>
        <w:tc>
          <w:tcPr>
            <w:tcW w:w="1668" w:type="dxa"/>
          </w:tcPr>
          <w:p w14:paraId="5791D656" w14:textId="77777777" w:rsidR="00CF2110" w:rsidRPr="009450AF" w:rsidRDefault="00CF2110" w:rsidP="00CF2110">
            <w:pPr>
              <w:jc w:val="center"/>
              <w:rPr>
                <w:sz w:val="20"/>
                <w:szCs w:val="20"/>
              </w:rPr>
            </w:pPr>
            <w:r w:rsidRPr="009450AF">
              <w:rPr>
                <w:sz w:val="20"/>
                <w:szCs w:val="20"/>
              </w:rPr>
              <w:t>2</w:t>
            </w:r>
          </w:p>
        </w:tc>
      </w:tr>
      <w:tr w:rsidR="00CF2110" w:rsidRPr="009450AF" w14:paraId="1B5C9BF8" w14:textId="77777777" w:rsidTr="00EF7CF9">
        <w:trPr>
          <w:trHeight w:val="250"/>
        </w:trPr>
        <w:tc>
          <w:tcPr>
            <w:tcW w:w="5463" w:type="dxa"/>
          </w:tcPr>
          <w:p w14:paraId="5D7AB4D7" w14:textId="77777777" w:rsidR="00CF2110" w:rsidRPr="009450AF" w:rsidRDefault="00CF2110" w:rsidP="00CF2110">
            <w:pPr>
              <w:ind w:left="540"/>
              <w:rPr>
                <w:sz w:val="20"/>
                <w:szCs w:val="20"/>
              </w:rPr>
            </w:pPr>
            <w:r w:rsidRPr="009450AF">
              <w:rPr>
                <w:sz w:val="20"/>
                <w:szCs w:val="20"/>
              </w:rPr>
              <w:t>Midterm Exam</w:t>
            </w:r>
          </w:p>
        </w:tc>
        <w:tc>
          <w:tcPr>
            <w:tcW w:w="1003" w:type="dxa"/>
          </w:tcPr>
          <w:p w14:paraId="4778889A" w14:textId="77777777" w:rsidR="00CF2110" w:rsidRPr="009450AF" w:rsidRDefault="00CF2110" w:rsidP="00CF2110">
            <w:pPr>
              <w:jc w:val="center"/>
              <w:rPr>
                <w:sz w:val="20"/>
                <w:szCs w:val="20"/>
              </w:rPr>
            </w:pPr>
            <w:r w:rsidRPr="009450AF">
              <w:rPr>
                <w:sz w:val="20"/>
                <w:szCs w:val="20"/>
              </w:rPr>
              <w:t>1</w:t>
            </w:r>
          </w:p>
        </w:tc>
        <w:tc>
          <w:tcPr>
            <w:tcW w:w="1080" w:type="dxa"/>
          </w:tcPr>
          <w:p w14:paraId="761D5661" w14:textId="77777777" w:rsidR="00CF2110" w:rsidRPr="009450AF" w:rsidRDefault="00CF2110" w:rsidP="00CF2110">
            <w:pPr>
              <w:jc w:val="center"/>
              <w:rPr>
                <w:sz w:val="20"/>
                <w:szCs w:val="20"/>
              </w:rPr>
            </w:pPr>
            <w:r w:rsidRPr="009450AF">
              <w:rPr>
                <w:sz w:val="20"/>
                <w:szCs w:val="20"/>
              </w:rPr>
              <w:t>2</w:t>
            </w:r>
          </w:p>
        </w:tc>
        <w:tc>
          <w:tcPr>
            <w:tcW w:w="1668" w:type="dxa"/>
          </w:tcPr>
          <w:p w14:paraId="5E87D0A8" w14:textId="77777777" w:rsidR="00CF2110" w:rsidRPr="009450AF" w:rsidRDefault="00CF2110" w:rsidP="00CF2110">
            <w:pPr>
              <w:jc w:val="center"/>
              <w:rPr>
                <w:sz w:val="20"/>
                <w:szCs w:val="20"/>
              </w:rPr>
            </w:pPr>
            <w:r w:rsidRPr="009450AF">
              <w:rPr>
                <w:sz w:val="20"/>
                <w:szCs w:val="20"/>
              </w:rPr>
              <w:t>2</w:t>
            </w:r>
          </w:p>
        </w:tc>
      </w:tr>
      <w:tr w:rsidR="00CF2110" w:rsidRPr="009450AF" w14:paraId="169B2B18" w14:textId="77777777" w:rsidTr="00EF7CF9">
        <w:trPr>
          <w:trHeight w:val="250"/>
        </w:trPr>
        <w:tc>
          <w:tcPr>
            <w:tcW w:w="5463" w:type="dxa"/>
          </w:tcPr>
          <w:p w14:paraId="4AD831E4" w14:textId="77777777" w:rsidR="00CF2110" w:rsidRPr="009450AF" w:rsidRDefault="00CF2110" w:rsidP="00CF2110">
            <w:pPr>
              <w:ind w:left="540"/>
              <w:rPr>
                <w:sz w:val="20"/>
                <w:szCs w:val="20"/>
              </w:rPr>
            </w:pPr>
            <w:r w:rsidRPr="009450AF">
              <w:rPr>
                <w:sz w:val="20"/>
                <w:szCs w:val="20"/>
              </w:rPr>
              <w:t>Other short exams/quizzes, etc.</w:t>
            </w:r>
          </w:p>
        </w:tc>
        <w:tc>
          <w:tcPr>
            <w:tcW w:w="1003" w:type="dxa"/>
          </w:tcPr>
          <w:p w14:paraId="62FEC587" w14:textId="77777777" w:rsidR="00CF2110" w:rsidRPr="009450AF" w:rsidRDefault="00CF2110" w:rsidP="00CF2110">
            <w:pPr>
              <w:jc w:val="center"/>
              <w:rPr>
                <w:sz w:val="20"/>
                <w:szCs w:val="20"/>
              </w:rPr>
            </w:pPr>
          </w:p>
        </w:tc>
        <w:tc>
          <w:tcPr>
            <w:tcW w:w="1080" w:type="dxa"/>
          </w:tcPr>
          <w:p w14:paraId="62ECB3BE" w14:textId="77777777" w:rsidR="00CF2110" w:rsidRPr="009450AF" w:rsidRDefault="00CF2110" w:rsidP="00CF2110">
            <w:pPr>
              <w:jc w:val="center"/>
              <w:rPr>
                <w:sz w:val="20"/>
                <w:szCs w:val="20"/>
              </w:rPr>
            </w:pPr>
          </w:p>
        </w:tc>
        <w:tc>
          <w:tcPr>
            <w:tcW w:w="1668" w:type="dxa"/>
          </w:tcPr>
          <w:p w14:paraId="2DB868D9" w14:textId="77777777" w:rsidR="00CF2110" w:rsidRPr="009450AF" w:rsidRDefault="00CF2110" w:rsidP="00CF2110">
            <w:pPr>
              <w:jc w:val="center"/>
              <w:rPr>
                <w:sz w:val="20"/>
                <w:szCs w:val="20"/>
              </w:rPr>
            </w:pPr>
          </w:p>
        </w:tc>
      </w:tr>
      <w:tr w:rsidR="00CF2110" w:rsidRPr="009450AF" w14:paraId="41C14D78" w14:textId="77777777" w:rsidTr="00EF7CF9">
        <w:trPr>
          <w:trHeight w:val="250"/>
        </w:trPr>
        <w:tc>
          <w:tcPr>
            <w:tcW w:w="9214" w:type="dxa"/>
            <w:gridSpan w:val="4"/>
          </w:tcPr>
          <w:p w14:paraId="59D0FE86" w14:textId="77777777" w:rsidR="00CF2110" w:rsidRPr="009450AF" w:rsidRDefault="00CF2110" w:rsidP="00CF2110">
            <w:pPr>
              <w:rPr>
                <w:sz w:val="20"/>
                <w:szCs w:val="20"/>
              </w:rPr>
            </w:pPr>
            <w:r w:rsidRPr="009450AF">
              <w:rPr>
                <w:b/>
                <w:sz w:val="20"/>
                <w:szCs w:val="20"/>
              </w:rPr>
              <w:t>Activities outside of the course</w:t>
            </w:r>
          </w:p>
        </w:tc>
      </w:tr>
      <w:tr w:rsidR="00CF2110" w:rsidRPr="009450AF" w14:paraId="443647FA" w14:textId="77777777" w:rsidTr="00EF7CF9">
        <w:trPr>
          <w:trHeight w:val="250"/>
        </w:trPr>
        <w:tc>
          <w:tcPr>
            <w:tcW w:w="5463" w:type="dxa"/>
          </w:tcPr>
          <w:p w14:paraId="2FC5D8ED" w14:textId="77777777" w:rsidR="00CF2110" w:rsidRPr="009450AF" w:rsidRDefault="00CF2110" w:rsidP="00CF2110">
            <w:pPr>
              <w:ind w:left="540"/>
              <w:rPr>
                <w:sz w:val="20"/>
                <w:szCs w:val="20"/>
                <w:highlight w:val="yellow"/>
              </w:rPr>
            </w:pPr>
            <w:r w:rsidRPr="009450AF">
              <w:rPr>
                <w:sz w:val="20"/>
                <w:szCs w:val="20"/>
              </w:rPr>
              <w:t>Weekly pre-course/post-course preparations (reading the course materials, the articles, etc.)</w:t>
            </w:r>
          </w:p>
        </w:tc>
        <w:tc>
          <w:tcPr>
            <w:tcW w:w="1003" w:type="dxa"/>
          </w:tcPr>
          <w:p w14:paraId="541FB7E4" w14:textId="77777777" w:rsidR="00CF2110" w:rsidRPr="009450AF" w:rsidRDefault="00CF2110" w:rsidP="00CF2110">
            <w:pPr>
              <w:jc w:val="center"/>
              <w:rPr>
                <w:sz w:val="20"/>
                <w:szCs w:val="20"/>
              </w:rPr>
            </w:pPr>
            <w:r w:rsidRPr="009450AF">
              <w:rPr>
                <w:sz w:val="20"/>
                <w:szCs w:val="20"/>
              </w:rPr>
              <w:t>-</w:t>
            </w:r>
          </w:p>
        </w:tc>
        <w:tc>
          <w:tcPr>
            <w:tcW w:w="1080" w:type="dxa"/>
          </w:tcPr>
          <w:p w14:paraId="5FDE7DB8" w14:textId="77777777" w:rsidR="00CF2110" w:rsidRPr="009450AF" w:rsidRDefault="00CF2110" w:rsidP="00CF2110">
            <w:pPr>
              <w:jc w:val="center"/>
              <w:rPr>
                <w:sz w:val="20"/>
                <w:szCs w:val="20"/>
              </w:rPr>
            </w:pPr>
            <w:r w:rsidRPr="009450AF">
              <w:rPr>
                <w:sz w:val="20"/>
                <w:szCs w:val="20"/>
              </w:rPr>
              <w:t>-</w:t>
            </w:r>
          </w:p>
        </w:tc>
        <w:tc>
          <w:tcPr>
            <w:tcW w:w="1668" w:type="dxa"/>
          </w:tcPr>
          <w:p w14:paraId="7589D827" w14:textId="77777777" w:rsidR="00CF2110" w:rsidRPr="009450AF" w:rsidRDefault="00CF2110" w:rsidP="00CF2110">
            <w:pPr>
              <w:jc w:val="center"/>
              <w:rPr>
                <w:sz w:val="20"/>
                <w:szCs w:val="20"/>
              </w:rPr>
            </w:pPr>
            <w:r w:rsidRPr="009450AF">
              <w:rPr>
                <w:sz w:val="20"/>
                <w:szCs w:val="20"/>
              </w:rPr>
              <w:t>-</w:t>
            </w:r>
          </w:p>
        </w:tc>
      </w:tr>
      <w:tr w:rsidR="00CF2110" w:rsidRPr="009450AF" w14:paraId="5CAC8695" w14:textId="77777777" w:rsidTr="00EF7CF9">
        <w:trPr>
          <w:trHeight w:val="250"/>
        </w:trPr>
        <w:tc>
          <w:tcPr>
            <w:tcW w:w="5463" w:type="dxa"/>
          </w:tcPr>
          <w:p w14:paraId="71742CBE" w14:textId="77777777" w:rsidR="00CF2110" w:rsidRPr="009450AF" w:rsidRDefault="00CF2110" w:rsidP="00CF2110">
            <w:pPr>
              <w:ind w:firstLine="540"/>
              <w:rPr>
                <w:sz w:val="20"/>
                <w:szCs w:val="20"/>
              </w:rPr>
            </w:pPr>
            <w:r w:rsidRPr="009450AF">
              <w:rPr>
                <w:sz w:val="20"/>
                <w:szCs w:val="20"/>
              </w:rPr>
              <w:t>Preparation to the midterm exam</w:t>
            </w:r>
          </w:p>
        </w:tc>
        <w:tc>
          <w:tcPr>
            <w:tcW w:w="1003" w:type="dxa"/>
          </w:tcPr>
          <w:p w14:paraId="10E55695" w14:textId="77777777" w:rsidR="00CF2110" w:rsidRPr="009450AF" w:rsidRDefault="00CF2110" w:rsidP="00CF2110">
            <w:pPr>
              <w:jc w:val="center"/>
              <w:rPr>
                <w:sz w:val="20"/>
                <w:szCs w:val="20"/>
              </w:rPr>
            </w:pPr>
            <w:r w:rsidRPr="009450AF">
              <w:rPr>
                <w:sz w:val="20"/>
                <w:szCs w:val="20"/>
              </w:rPr>
              <w:t>1</w:t>
            </w:r>
          </w:p>
        </w:tc>
        <w:tc>
          <w:tcPr>
            <w:tcW w:w="1080" w:type="dxa"/>
          </w:tcPr>
          <w:p w14:paraId="493758C9" w14:textId="77777777" w:rsidR="00CF2110" w:rsidRPr="009450AF" w:rsidRDefault="00CF2110" w:rsidP="00CF2110">
            <w:pPr>
              <w:jc w:val="center"/>
              <w:rPr>
                <w:sz w:val="20"/>
                <w:szCs w:val="20"/>
              </w:rPr>
            </w:pPr>
            <w:r w:rsidRPr="009450AF">
              <w:rPr>
                <w:sz w:val="20"/>
                <w:szCs w:val="20"/>
              </w:rPr>
              <w:t>12</w:t>
            </w:r>
          </w:p>
        </w:tc>
        <w:tc>
          <w:tcPr>
            <w:tcW w:w="1668" w:type="dxa"/>
          </w:tcPr>
          <w:p w14:paraId="6B55FBDF" w14:textId="77777777" w:rsidR="00CF2110" w:rsidRPr="009450AF" w:rsidRDefault="00CF2110" w:rsidP="00CF2110">
            <w:pPr>
              <w:rPr>
                <w:sz w:val="20"/>
                <w:szCs w:val="20"/>
              </w:rPr>
            </w:pPr>
            <w:r w:rsidRPr="009450AF">
              <w:rPr>
                <w:sz w:val="20"/>
                <w:szCs w:val="20"/>
              </w:rPr>
              <w:t xml:space="preserve">              12</w:t>
            </w:r>
          </w:p>
        </w:tc>
      </w:tr>
      <w:tr w:rsidR="00CF2110" w:rsidRPr="009450AF" w14:paraId="20C17BCE" w14:textId="77777777" w:rsidTr="00EF7CF9">
        <w:trPr>
          <w:trHeight w:val="250"/>
        </w:trPr>
        <w:tc>
          <w:tcPr>
            <w:tcW w:w="5463" w:type="dxa"/>
          </w:tcPr>
          <w:p w14:paraId="61B3E39C" w14:textId="77777777" w:rsidR="00CF2110" w:rsidRPr="009450AF" w:rsidRDefault="00CF2110" w:rsidP="00CF2110">
            <w:pPr>
              <w:ind w:firstLine="540"/>
              <w:rPr>
                <w:sz w:val="20"/>
                <w:szCs w:val="20"/>
              </w:rPr>
            </w:pPr>
            <w:r w:rsidRPr="009450AF">
              <w:rPr>
                <w:sz w:val="20"/>
                <w:szCs w:val="20"/>
              </w:rPr>
              <w:t>Preparation to the final exam</w:t>
            </w:r>
          </w:p>
        </w:tc>
        <w:tc>
          <w:tcPr>
            <w:tcW w:w="1003" w:type="dxa"/>
          </w:tcPr>
          <w:p w14:paraId="4D2FBD93" w14:textId="77777777" w:rsidR="00CF2110" w:rsidRPr="009450AF" w:rsidRDefault="00CF2110" w:rsidP="00CF2110">
            <w:pPr>
              <w:jc w:val="center"/>
              <w:rPr>
                <w:sz w:val="20"/>
                <w:szCs w:val="20"/>
              </w:rPr>
            </w:pPr>
            <w:r w:rsidRPr="009450AF">
              <w:rPr>
                <w:sz w:val="20"/>
                <w:szCs w:val="20"/>
              </w:rPr>
              <w:t>1</w:t>
            </w:r>
          </w:p>
        </w:tc>
        <w:tc>
          <w:tcPr>
            <w:tcW w:w="1080" w:type="dxa"/>
          </w:tcPr>
          <w:p w14:paraId="3B888B71" w14:textId="77777777" w:rsidR="00CF2110" w:rsidRPr="009450AF" w:rsidRDefault="00CF2110" w:rsidP="00CF2110">
            <w:pPr>
              <w:jc w:val="center"/>
              <w:rPr>
                <w:sz w:val="20"/>
                <w:szCs w:val="20"/>
              </w:rPr>
            </w:pPr>
            <w:r w:rsidRPr="009450AF">
              <w:rPr>
                <w:sz w:val="20"/>
                <w:szCs w:val="20"/>
              </w:rPr>
              <w:t>15</w:t>
            </w:r>
          </w:p>
        </w:tc>
        <w:tc>
          <w:tcPr>
            <w:tcW w:w="1668" w:type="dxa"/>
          </w:tcPr>
          <w:p w14:paraId="005A3C21" w14:textId="77777777" w:rsidR="00CF2110" w:rsidRPr="009450AF" w:rsidRDefault="00CF2110" w:rsidP="00CF2110">
            <w:pPr>
              <w:rPr>
                <w:sz w:val="20"/>
                <w:szCs w:val="20"/>
              </w:rPr>
            </w:pPr>
            <w:r w:rsidRPr="009450AF">
              <w:rPr>
                <w:sz w:val="20"/>
                <w:szCs w:val="20"/>
              </w:rPr>
              <w:t xml:space="preserve">              15</w:t>
            </w:r>
          </w:p>
        </w:tc>
      </w:tr>
      <w:tr w:rsidR="00CF2110" w:rsidRPr="009450AF" w14:paraId="16039C45" w14:textId="77777777" w:rsidTr="00EF7CF9">
        <w:trPr>
          <w:trHeight w:val="250"/>
        </w:trPr>
        <w:tc>
          <w:tcPr>
            <w:tcW w:w="5463" w:type="dxa"/>
          </w:tcPr>
          <w:p w14:paraId="39B7620F" w14:textId="77777777" w:rsidR="00CF2110" w:rsidRPr="009450AF" w:rsidRDefault="00CF2110" w:rsidP="00CF2110">
            <w:pPr>
              <w:ind w:firstLine="540"/>
              <w:rPr>
                <w:sz w:val="20"/>
                <w:szCs w:val="20"/>
                <w:highlight w:val="yellow"/>
              </w:rPr>
            </w:pPr>
            <w:r w:rsidRPr="009450AF">
              <w:rPr>
                <w:sz w:val="20"/>
                <w:szCs w:val="20"/>
              </w:rPr>
              <w:t>Preparation to other short exams</w:t>
            </w:r>
          </w:p>
        </w:tc>
        <w:tc>
          <w:tcPr>
            <w:tcW w:w="1003" w:type="dxa"/>
          </w:tcPr>
          <w:p w14:paraId="4B39A19B" w14:textId="77777777" w:rsidR="00CF2110" w:rsidRPr="009450AF" w:rsidRDefault="00CF2110" w:rsidP="00CF2110">
            <w:pPr>
              <w:jc w:val="center"/>
              <w:rPr>
                <w:sz w:val="20"/>
                <w:szCs w:val="20"/>
              </w:rPr>
            </w:pPr>
          </w:p>
        </w:tc>
        <w:tc>
          <w:tcPr>
            <w:tcW w:w="1080" w:type="dxa"/>
          </w:tcPr>
          <w:p w14:paraId="7CF98E12" w14:textId="77777777" w:rsidR="00CF2110" w:rsidRPr="009450AF" w:rsidRDefault="00CF2110" w:rsidP="00CF2110">
            <w:pPr>
              <w:jc w:val="center"/>
              <w:rPr>
                <w:sz w:val="20"/>
                <w:szCs w:val="20"/>
              </w:rPr>
            </w:pPr>
          </w:p>
        </w:tc>
        <w:tc>
          <w:tcPr>
            <w:tcW w:w="1668" w:type="dxa"/>
          </w:tcPr>
          <w:p w14:paraId="0CCC55C8" w14:textId="77777777" w:rsidR="00CF2110" w:rsidRPr="009450AF" w:rsidRDefault="00CF2110" w:rsidP="00CF2110">
            <w:pPr>
              <w:rPr>
                <w:sz w:val="20"/>
                <w:szCs w:val="20"/>
              </w:rPr>
            </w:pPr>
          </w:p>
        </w:tc>
      </w:tr>
      <w:tr w:rsidR="00CF2110" w:rsidRPr="009450AF" w14:paraId="0A176096" w14:textId="77777777" w:rsidTr="00EF7CF9">
        <w:trPr>
          <w:trHeight w:val="250"/>
        </w:trPr>
        <w:tc>
          <w:tcPr>
            <w:tcW w:w="5463" w:type="dxa"/>
          </w:tcPr>
          <w:p w14:paraId="238EC8E7" w14:textId="77777777" w:rsidR="00CF2110" w:rsidRPr="009450AF" w:rsidRDefault="00CF2110" w:rsidP="00CF2110">
            <w:pPr>
              <w:ind w:firstLine="540"/>
              <w:rPr>
                <w:sz w:val="20"/>
                <w:szCs w:val="20"/>
              </w:rPr>
            </w:pPr>
            <w:r w:rsidRPr="009450AF">
              <w:rPr>
                <w:sz w:val="20"/>
                <w:szCs w:val="20"/>
              </w:rPr>
              <w:t>Homework</w:t>
            </w:r>
          </w:p>
        </w:tc>
        <w:tc>
          <w:tcPr>
            <w:tcW w:w="1003" w:type="dxa"/>
          </w:tcPr>
          <w:p w14:paraId="37BE047C" w14:textId="77777777" w:rsidR="00CF2110" w:rsidRPr="009450AF" w:rsidRDefault="00CF2110" w:rsidP="00CF2110">
            <w:pPr>
              <w:jc w:val="center"/>
              <w:rPr>
                <w:sz w:val="20"/>
                <w:szCs w:val="20"/>
              </w:rPr>
            </w:pPr>
          </w:p>
        </w:tc>
        <w:tc>
          <w:tcPr>
            <w:tcW w:w="1080" w:type="dxa"/>
          </w:tcPr>
          <w:p w14:paraId="0FBED63A" w14:textId="77777777" w:rsidR="00CF2110" w:rsidRPr="009450AF" w:rsidRDefault="00CF2110" w:rsidP="00CF2110">
            <w:pPr>
              <w:jc w:val="center"/>
              <w:rPr>
                <w:sz w:val="20"/>
                <w:szCs w:val="20"/>
              </w:rPr>
            </w:pPr>
          </w:p>
        </w:tc>
        <w:tc>
          <w:tcPr>
            <w:tcW w:w="1668" w:type="dxa"/>
          </w:tcPr>
          <w:p w14:paraId="272D25FF" w14:textId="77777777" w:rsidR="00CF2110" w:rsidRPr="009450AF" w:rsidRDefault="00CF2110" w:rsidP="00CF2110">
            <w:pPr>
              <w:jc w:val="center"/>
              <w:rPr>
                <w:sz w:val="20"/>
                <w:szCs w:val="20"/>
              </w:rPr>
            </w:pPr>
          </w:p>
        </w:tc>
      </w:tr>
      <w:tr w:rsidR="00CF2110" w:rsidRPr="009450AF" w14:paraId="4BC68EE5" w14:textId="77777777" w:rsidTr="00EF7CF9">
        <w:trPr>
          <w:trHeight w:val="250"/>
        </w:trPr>
        <w:tc>
          <w:tcPr>
            <w:tcW w:w="5463" w:type="dxa"/>
          </w:tcPr>
          <w:p w14:paraId="3DE10FC4" w14:textId="77777777" w:rsidR="00CF2110" w:rsidRPr="009450AF" w:rsidRDefault="00CF2110" w:rsidP="00CF2110">
            <w:pPr>
              <w:ind w:firstLine="540"/>
              <w:rPr>
                <w:sz w:val="20"/>
                <w:szCs w:val="20"/>
              </w:rPr>
            </w:pPr>
            <w:r w:rsidRPr="009450AF">
              <w:rPr>
                <w:sz w:val="20"/>
                <w:szCs w:val="20"/>
              </w:rPr>
              <w:t>Making presentation</w:t>
            </w:r>
          </w:p>
        </w:tc>
        <w:tc>
          <w:tcPr>
            <w:tcW w:w="1003" w:type="dxa"/>
          </w:tcPr>
          <w:p w14:paraId="7E26B1A9" w14:textId="77777777" w:rsidR="00CF2110" w:rsidRPr="009450AF" w:rsidRDefault="00CF2110" w:rsidP="00CF2110">
            <w:pPr>
              <w:jc w:val="center"/>
              <w:rPr>
                <w:sz w:val="20"/>
                <w:szCs w:val="20"/>
              </w:rPr>
            </w:pPr>
          </w:p>
        </w:tc>
        <w:tc>
          <w:tcPr>
            <w:tcW w:w="1080" w:type="dxa"/>
          </w:tcPr>
          <w:p w14:paraId="2D7A89F8" w14:textId="77777777" w:rsidR="00CF2110" w:rsidRPr="009450AF" w:rsidRDefault="00CF2110" w:rsidP="00CF2110">
            <w:pPr>
              <w:jc w:val="center"/>
              <w:rPr>
                <w:sz w:val="20"/>
                <w:szCs w:val="20"/>
              </w:rPr>
            </w:pPr>
          </w:p>
        </w:tc>
        <w:tc>
          <w:tcPr>
            <w:tcW w:w="1668" w:type="dxa"/>
          </w:tcPr>
          <w:p w14:paraId="510BC662" w14:textId="77777777" w:rsidR="00CF2110" w:rsidRPr="009450AF" w:rsidRDefault="00CF2110" w:rsidP="00CF2110">
            <w:pPr>
              <w:jc w:val="center"/>
              <w:rPr>
                <w:sz w:val="20"/>
                <w:szCs w:val="20"/>
              </w:rPr>
            </w:pPr>
          </w:p>
        </w:tc>
      </w:tr>
      <w:tr w:rsidR="00CF2110" w:rsidRPr="009450AF" w14:paraId="28A55DD6" w14:textId="77777777" w:rsidTr="00EF7CF9">
        <w:trPr>
          <w:trHeight w:val="250"/>
        </w:trPr>
        <w:tc>
          <w:tcPr>
            <w:tcW w:w="5463" w:type="dxa"/>
          </w:tcPr>
          <w:p w14:paraId="1B64B33F" w14:textId="77777777" w:rsidR="00CF2110" w:rsidRPr="009450AF" w:rsidRDefault="00CF2110" w:rsidP="00CF2110">
            <w:pPr>
              <w:ind w:firstLine="540"/>
              <w:rPr>
                <w:sz w:val="20"/>
                <w:szCs w:val="20"/>
              </w:rPr>
            </w:pPr>
            <w:r w:rsidRPr="009450AF">
              <w:rPr>
                <w:sz w:val="20"/>
                <w:szCs w:val="20"/>
              </w:rPr>
              <w:t>Other (please specify)</w:t>
            </w:r>
          </w:p>
        </w:tc>
        <w:tc>
          <w:tcPr>
            <w:tcW w:w="1003" w:type="dxa"/>
          </w:tcPr>
          <w:p w14:paraId="013D3961" w14:textId="77777777" w:rsidR="00CF2110" w:rsidRPr="009450AF" w:rsidRDefault="00CF2110" w:rsidP="00CF2110">
            <w:pPr>
              <w:jc w:val="center"/>
              <w:rPr>
                <w:sz w:val="20"/>
                <w:szCs w:val="20"/>
              </w:rPr>
            </w:pPr>
          </w:p>
        </w:tc>
        <w:tc>
          <w:tcPr>
            <w:tcW w:w="1080" w:type="dxa"/>
          </w:tcPr>
          <w:p w14:paraId="24CEE846" w14:textId="77777777" w:rsidR="00CF2110" w:rsidRPr="009450AF" w:rsidRDefault="00CF2110" w:rsidP="00CF2110">
            <w:pPr>
              <w:jc w:val="center"/>
              <w:rPr>
                <w:sz w:val="20"/>
                <w:szCs w:val="20"/>
              </w:rPr>
            </w:pPr>
          </w:p>
        </w:tc>
        <w:tc>
          <w:tcPr>
            <w:tcW w:w="1668" w:type="dxa"/>
          </w:tcPr>
          <w:p w14:paraId="30B19B73" w14:textId="77777777" w:rsidR="00CF2110" w:rsidRPr="009450AF" w:rsidRDefault="00CF2110" w:rsidP="00CF2110">
            <w:pPr>
              <w:rPr>
                <w:sz w:val="20"/>
                <w:szCs w:val="20"/>
              </w:rPr>
            </w:pPr>
          </w:p>
        </w:tc>
      </w:tr>
      <w:tr w:rsidR="00CF2110" w:rsidRPr="009450AF" w14:paraId="03051B16" w14:textId="77777777" w:rsidTr="00EF7CF9">
        <w:trPr>
          <w:trHeight w:val="250"/>
        </w:trPr>
        <w:tc>
          <w:tcPr>
            <w:tcW w:w="5463" w:type="dxa"/>
          </w:tcPr>
          <w:p w14:paraId="6B0DAEC6" w14:textId="77777777" w:rsidR="00CF2110" w:rsidRPr="009450AF" w:rsidRDefault="00CF2110" w:rsidP="00CF2110">
            <w:pPr>
              <w:ind w:firstLine="540"/>
              <w:jc w:val="both"/>
              <w:rPr>
                <w:b/>
                <w:sz w:val="20"/>
                <w:szCs w:val="20"/>
              </w:rPr>
            </w:pPr>
            <w:r w:rsidRPr="009450AF">
              <w:rPr>
                <w:b/>
                <w:sz w:val="20"/>
                <w:szCs w:val="20"/>
              </w:rPr>
              <w:t>Total Workload (hour )</w:t>
            </w:r>
          </w:p>
        </w:tc>
        <w:tc>
          <w:tcPr>
            <w:tcW w:w="1003" w:type="dxa"/>
          </w:tcPr>
          <w:p w14:paraId="06F6C3D4" w14:textId="77777777" w:rsidR="00CF2110" w:rsidRPr="009450AF" w:rsidRDefault="00CF2110" w:rsidP="00CF2110">
            <w:pPr>
              <w:jc w:val="center"/>
              <w:rPr>
                <w:sz w:val="20"/>
                <w:szCs w:val="20"/>
              </w:rPr>
            </w:pPr>
          </w:p>
        </w:tc>
        <w:tc>
          <w:tcPr>
            <w:tcW w:w="1080" w:type="dxa"/>
          </w:tcPr>
          <w:p w14:paraId="43C34873" w14:textId="77777777" w:rsidR="00CF2110" w:rsidRPr="009450AF" w:rsidRDefault="00CF2110" w:rsidP="00CF2110">
            <w:pPr>
              <w:jc w:val="center"/>
              <w:rPr>
                <w:sz w:val="20"/>
                <w:szCs w:val="20"/>
              </w:rPr>
            </w:pPr>
          </w:p>
        </w:tc>
        <w:tc>
          <w:tcPr>
            <w:tcW w:w="1668" w:type="dxa"/>
          </w:tcPr>
          <w:p w14:paraId="35BF329A" w14:textId="77777777" w:rsidR="00CF2110" w:rsidRPr="009450AF" w:rsidRDefault="00CF2110" w:rsidP="00CF2110">
            <w:pPr>
              <w:rPr>
                <w:sz w:val="20"/>
                <w:szCs w:val="20"/>
              </w:rPr>
            </w:pPr>
            <w:r w:rsidRPr="009450AF">
              <w:rPr>
                <w:sz w:val="20"/>
                <w:szCs w:val="20"/>
              </w:rPr>
              <w:t xml:space="preserve">               57</w:t>
            </w:r>
          </w:p>
        </w:tc>
      </w:tr>
      <w:tr w:rsidR="00CF2110" w:rsidRPr="009450AF" w14:paraId="3E2D9FAA" w14:textId="77777777" w:rsidTr="00EF7CF9">
        <w:trPr>
          <w:trHeight w:val="250"/>
        </w:trPr>
        <w:tc>
          <w:tcPr>
            <w:tcW w:w="5463" w:type="dxa"/>
          </w:tcPr>
          <w:p w14:paraId="75ECC600" w14:textId="77777777" w:rsidR="00CF2110" w:rsidRPr="009450AF" w:rsidRDefault="00EF7CF9" w:rsidP="00CF2110">
            <w:pPr>
              <w:ind w:firstLine="540"/>
              <w:jc w:val="both"/>
              <w:rPr>
                <w:b/>
                <w:sz w:val="20"/>
                <w:szCs w:val="20"/>
              </w:rPr>
            </w:pPr>
            <w:r>
              <w:rPr>
                <w:b/>
                <w:sz w:val="20"/>
                <w:szCs w:val="20"/>
              </w:rPr>
              <w:t>EC</w:t>
            </w:r>
            <w:r w:rsidR="00CF2110" w:rsidRPr="009450AF">
              <w:rPr>
                <w:b/>
                <w:sz w:val="20"/>
                <w:szCs w:val="20"/>
              </w:rPr>
              <w:t>TS credit of the course</w:t>
            </w:r>
          </w:p>
          <w:p w14:paraId="1774D1E2" w14:textId="77777777" w:rsidR="00CF2110" w:rsidRPr="009450AF" w:rsidRDefault="00CF2110" w:rsidP="00CF2110">
            <w:pPr>
              <w:ind w:firstLine="540"/>
              <w:jc w:val="both"/>
              <w:rPr>
                <w:b/>
                <w:sz w:val="20"/>
                <w:szCs w:val="20"/>
              </w:rPr>
            </w:pPr>
            <w:r w:rsidRPr="009450AF">
              <w:rPr>
                <w:b/>
                <w:sz w:val="20"/>
                <w:szCs w:val="20"/>
              </w:rPr>
              <w:t>Total Workload (hour) / 25</w:t>
            </w:r>
          </w:p>
        </w:tc>
        <w:tc>
          <w:tcPr>
            <w:tcW w:w="1003" w:type="dxa"/>
          </w:tcPr>
          <w:p w14:paraId="77A49A73" w14:textId="77777777" w:rsidR="00CF2110" w:rsidRPr="009450AF" w:rsidRDefault="00CF2110" w:rsidP="00CF2110">
            <w:pPr>
              <w:jc w:val="center"/>
              <w:rPr>
                <w:sz w:val="20"/>
                <w:szCs w:val="20"/>
              </w:rPr>
            </w:pPr>
          </w:p>
        </w:tc>
        <w:tc>
          <w:tcPr>
            <w:tcW w:w="1080" w:type="dxa"/>
          </w:tcPr>
          <w:p w14:paraId="00C61555" w14:textId="77777777" w:rsidR="00CF2110" w:rsidRPr="009450AF" w:rsidRDefault="00CF2110" w:rsidP="00CF2110">
            <w:pPr>
              <w:jc w:val="center"/>
              <w:rPr>
                <w:sz w:val="20"/>
                <w:szCs w:val="20"/>
              </w:rPr>
            </w:pPr>
          </w:p>
        </w:tc>
        <w:tc>
          <w:tcPr>
            <w:tcW w:w="1668" w:type="dxa"/>
            <w:vAlign w:val="bottom"/>
          </w:tcPr>
          <w:p w14:paraId="4A2D128E" w14:textId="77777777" w:rsidR="00CF2110" w:rsidRPr="009450AF" w:rsidRDefault="00CF2110" w:rsidP="00CF2110">
            <w:pPr>
              <w:jc w:val="center"/>
              <w:rPr>
                <w:sz w:val="20"/>
                <w:szCs w:val="20"/>
              </w:rPr>
            </w:pPr>
            <w:r w:rsidRPr="009450AF">
              <w:rPr>
                <w:sz w:val="20"/>
                <w:szCs w:val="20"/>
              </w:rPr>
              <w:t xml:space="preserve">   2</w:t>
            </w:r>
          </w:p>
        </w:tc>
      </w:tr>
    </w:tbl>
    <w:p w14:paraId="77530609" w14:textId="77777777" w:rsidR="00CF2110" w:rsidRPr="009450AF" w:rsidRDefault="00CF2110" w:rsidP="00CF2110">
      <w:pPr>
        <w:rPr>
          <w:sz w:val="20"/>
          <w:szCs w:val="20"/>
        </w:rPr>
      </w:pPr>
    </w:p>
    <w:p w14:paraId="471B79D6" w14:textId="77777777" w:rsidR="00CF2110" w:rsidRPr="009450AF" w:rsidRDefault="00CF2110" w:rsidP="00CF2110">
      <w:pPr>
        <w:rPr>
          <w:sz w:val="20"/>
          <w:szCs w:val="20"/>
        </w:rPr>
      </w:pPr>
    </w:p>
    <w:p w14:paraId="041DD63F" w14:textId="77777777" w:rsidR="00CF2110" w:rsidRPr="009450AF" w:rsidRDefault="00CF2110" w:rsidP="00CF2110">
      <w:pPr>
        <w:jc w:val="center"/>
        <w:rPr>
          <w:b/>
          <w:sz w:val="20"/>
          <w:szCs w:val="20"/>
          <w:lang w:val="en-GB"/>
        </w:rPr>
      </w:pPr>
    </w:p>
    <w:p w14:paraId="07B0D7A7" w14:textId="77777777" w:rsidR="00CF2110" w:rsidRPr="009450AF" w:rsidRDefault="00CF2110" w:rsidP="00883D1D">
      <w:pPr>
        <w:pStyle w:val="T2"/>
        <w:rPr>
          <w:bCs/>
        </w:rPr>
      </w:pPr>
      <w:bookmarkStart w:id="227" w:name="_Toc48855793"/>
      <w:r w:rsidRPr="009450AF">
        <w:t>HEF 4077 HEALTH POLICIES AND NURSING</w:t>
      </w:r>
      <w:bookmarkEnd w:id="227"/>
    </w:p>
    <w:p w14:paraId="264DCDF4" w14:textId="77777777" w:rsidR="00CF2110" w:rsidRPr="009450AF" w:rsidRDefault="00CF2110" w:rsidP="00CF2110">
      <w:pPr>
        <w:jc w:val="center"/>
        <w:rPr>
          <w:b/>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35"/>
        <w:gridCol w:w="1585"/>
        <w:gridCol w:w="4525"/>
      </w:tblGrid>
      <w:tr w:rsidR="00855BAA" w:rsidRPr="00855BAA" w14:paraId="19BE5D3E" w14:textId="77777777" w:rsidTr="00855BAA">
        <w:trPr>
          <w:trHeight w:val="563"/>
        </w:trPr>
        <w:tc>
          <w:tcPr>
            <w:tcW w:w="4689" w:type="dxa"/>
            <w:gridSpan w:val="3"/>
          </w:tcPr>
          <w:p w14:paraId="11E2CA88" w14:textId="77777777" w:rsidR="00855BAA" w:rsidRPr="00855BAA" w:rsidRDefault="00855BAA" w:rsidP="00855BAA">
            <w:pPr>
              <w:rPr>
                <w:b/>
                <w:sz w:val="20"/>
                <w:szCs w:val="20"/>
              </w:rPr>
            </w:pPr>
            <w:r w:rsidRPr="00855BAA">
              <w:rPr>
                <w:b/>
                <w:bCs/>
                <w:sz w:val="20"/>
                <w:szCs w:val="20"/>
              </w:rPr>
              <w:t>Department(s) Giving the Course:</w:t>
            </w:r>
          </w:p>
          <w:p w14:paraId="4480826C" w14:textId="77777777" w:rsidR="00855BAA" w:rsidRPr="00855BAA" w:rsidRDefault="00855BAA" w:rsidP="00855BAA">
            <w:pPr>
              <w:rPr>
                <w:bCs/>
                <w:sz w:val="20"/>
                <w:szCs w:val="20"/>
              </w:rPr>
            </w:pPr>
            <w:r w:rsidRPr="00855BAA">
              <w:rPr>
                <w:sz w:val="20"/>
                <w:szCs w:val="20"/>
              </w:rPr>
              <w:t>DEU Faculty of Nursing</w:t>
            </w:r>
          </w:p>
        </w:tc>
        <w:tc>
          <w:tcPr>
            <w:tcW w:w="4525" w:type="dxa"/>
          </w:tcPr>
          <w:p w14:paraId="111839DC" w14:textId="77777777" w:rsidR="00855BAA" w:rsidRPr="00855BAA" w:rsidRDefault="00855BAA" w:rsidP="00855BAA">
            <w:pPr>
              <w:rPr>
                <w:b/>
                <w:sz w:val="20"/>
                <w:szCs w:val="20"/>
              </w:rPr>
            </w:pPr>
            <w:r w:rsidRPr="00855BAA">
              <w:rPr>
                <w:b/>
                <w:bCs/>
                <w:sz w:val="20"/>
                <w:szCs w:val="20"/>
              </w:rPr>
              <w:t>Department(s) Taking the Course:</w:t>
            </w:r>
          </w:p>
          <w:p w14:paraId="6970717B" w14:textId="77777777" w:rsidR="00855BAA" w:rsidRPr="00855BAA" w:rsidRDefault="00855BAA" w:rsidP="00855BAA">
            <w:pPr>
              <w:rPr>
                <w:bCs/>
                <w:sz w:val="20"/>
                <w:szCs w:val="20"/>
              </w:rPr>
            </w:pPr>
            <w:r w:rsidRPr="00855BAA">
              <w:rPr>
                <w:sz w:val="20"/>
                <w:szCs w:val="20"/>
              </w:rPr>
              <w:t>DEU Faculty of Nursing</w:t>
            </w:r>
          </w:p>
        </w:tc>
      </w:tr>
      <w:tr w:rsidR="00855BAA" w:rsidRPr="00855BAA" w14:paraId="4198756C" w14:textId="77777777" w:rsidTr="00855BAA">
        <w:tc>
          <w:tcPr>
            <w:tcW w:w="4689" w:type="dxa"/>
            <w:gridSpan w:val="3"/>
          </w:tcPr>
          <w:p w14:paraId="370BDA08" w14:textId="77777777" w:rsidR="00855BAA" w:rsidRPr="00855BAA" w:rsidRDefault="00855BAA" w:rsidP="00855BAA">
            <w:pPr>
              <w:rPr>
                <w:b/>
                <w:sz w:val="20"/>
                <w:szCs w:val="20"/>
              </w:rPr>
            </w:pPr>
            <w:r w:rsidRPr="00855BAA">
              <w:rPr>
                <w:b/>
                <w:bCs/>
                <w:sz w:val="20"/>
                <w:szCs w:val="20"/>
              </w:rPr>
              <w:t>Name of the Department:</w:t>
            </w:r>
            <w:r w:rsidRPr="00855BAA">
              <w:rPr>
                <w:sz w:val="20"/>
                <w:szCs w:val="20"/>
              </w:rPr>
              <w:t xml:space="preserve"> Nursing</w:t>
            </w:r>
          </w:p>
          <w:p w14:paraId="5CB83BD2" w14:textId="77777777" w:rsidR="00855BAA" w:rsidRPr="00855BAA" w:rsidRDefault="00855BAA" w:rsidP="00855BAA">
            <w:pPr>
              <w:rPr>
                <w:b/>
                <w:sz w:val="20"/>
                <w:szCs w:val="20"/>
              </w:rPr>
            </w:pPr>
          </w:p>
        </w:tc>
        <w:tc>
          <w:tcPr>
            <w:tcW w:w="4525" w:type="dxa"/>
          </w:tcPr>
          <w:p w14:paraId="22DBDC1B" w14:textId="77777777" w:rsidR="00855BAA" w:rsidRPr="00855BAA" w:rsidRDefault="00855BAA" w:rsidP="00855BAA">
            <w:pPr>
              <w:rPr>
                <w:b/>
                <w:sz w:val="20"/>
                <w:szCs w:val="20"/>
              </w:rPr>
            </w:pPr>
            <w:r w:rsidRPr="00855BAA">
              <w:rPr>
                <w:b/>
                <w:bCs/>
                <w:sz w:val="20"/>
                <w:szCs w:val="20"/>
              </w:rPr>
              <w:t>Name of the Course:</w:t>
            </w:r>
          </w:p>
          <w:p w14:paraId="6797B21A" w14:textId="77777777" w:rsidR="00855BAA" w:rsidRPr="00855BAA" w:rsidRDefault="00855BAA" w:rsidP="00855BAA">
            <w:pPr>
              <w:rPr>
                <w:sz w:val="20"/>
                <w:szCs w:val="20"/>
              </w:rPr>
            </w:pPr>
            <w:r w:rsidRPr="00855BAA">
              <w:rPr>
                <w:sz w:val="20"/>
                <w:szCs w:val="20"/>
                <w:lang w:val="en-US"/>
              </w:rPr>
              <w:t>Health Policies and Nursing</w:t>
            </w:r>
          </w:p>
        </w:tc>
      </w:tr>
      <w:tr w:rsidR="00855BAA" w:rsidRPr="00855BAA" w14:paraId="79DE12DF" w14:textId="77777777" w:rsidTr="00855BAA">
        <w:tc>
          <w:tcPr>
            <w:tcW w:w="4689" w:type="dxa"/>
            <w:gridSpan w:val="3"/>
          </w:tcPr>
          <w:p w14:paraId="10DD923E" w14:textId="77777777" w:rsidR="00855BAA" w:rsidRPr="00855BAA" w:rsidRDefault="00855BAA" w:rsidP="00855BAA">
            <w:pPr>
              <w:rPr>
                <w:sz w:val="20"/>
                <w:szCs w:val="20"/>
              </w:rPr>
            </w:pPr>
            <w:r w:rsidRPr="00855BAA">
              <w:rPr>
                <w:b/>
                <w:bCs/>
                <w:sz w:val="20"/>
                <w:szCs w:val="20"/>
              </w:rPr>
              <w:t>Course Level:</w:t>
            </w:r>
            <w:r w:rsidRPr="00855BAA">
              <w:rPr>
                <w:sz w:val="20"/>
                <w:szCs w:val="20"/>
              </w:rPr>
              <w:t xml:space="preserve"> (Undergraduate) </w:t>
            </w:r>
          </w:p>
        </w:tc>
        <w:tc>
          <w:tcPr>
            <w:tcW w:w="4525" w:type="dxa"/>
          </w:tcPr>
          <w:p w14:paraId="1F401E7B" w14:textId="77777777" w:rsidR="00855BAA" w:rsidRPr="00855BAA" w:rsidRDefault="00855BAA" w:rsidP="00855BAA">
            <w:pPr>
              <w:rPr>
                <w:sz w:val="20"/>
                <w:szCs w:val="20"/>
              </w:rPr>
            </w:pPr>
            <w:r w:rsidRPr="00855BAA">
              <w:rPr>
                <w:b/>
                <w:bCs/>
                <w:sz w:val="20"/>
                <w:szCs w:val="20"/>
              </w:rPr>
              <w:t>Course Code:</w:t>
            </w:r>
            <w:r w:rsidRPr="00855BAA">
              <w:rPr>
                <w:sz w:val="20"/>
                <w:szCs w:val="20"/>
              </w:rPr>
              <w:t xml:space="preserve"> HEF 4077</w:t>
            </w:r>
          </w:p>
        </w:tc>
      </w:tr>
      <w:tr w:rsidR="00855BAA" w:rsidRPr="00855BAA" w14:paraId="27314ECA" w14:textId="77777777" w:rsidTr="00855BAA">
        <w:tc>
          <w:tcPr>
            <w:tcW w:w="4689" w:type="dxa"/>
            <w:gridSpan w:val="3"/>
          </w:tcPr>
          <w:p w14:paraId="5786EC12" w14:textId="77777777" w:rsidR="00855BAA" w:rsidRPr="00855BAA" w:rsidRDefault="00855BAA" w:rsidP="00855BAA">
            <w:pPr>
              <w:rPr>
                <w:b/>
                <w:sz w:val="20"/>
                <w:szCs w:val="20"/>
              </w:rPr>
            </w:pPr>
            <w:r w:rsidRPr="00855BAA">
              <w:rPr>
                <w:b/>
                <w:bCs/>
                <w:sz w:val="20"/>
                <w:szCs w:val="20"/>
              </w:rPr>
              <w:t>Issuance/Renewal Date of the Form:</w:t>
            </w:r>
          </w:p>
          <w:p w14:paraId="6E1B6081" w14:textId="77777777" w:rsidR="00855BAA" w:rsidRPr="00855BAA" w:rsidRDefault="00855BAA" w:rsidP="00855BAA">
            <w:pPr>
              <w:rPr>
                <w:sz w:val="20"/>
                <w:szCs w:val="20"/>
              </w:rPr>
            </w:pPr>
            <w:r w:rsidRPr="00855BAA">
              <w:rPr>
                <w:sz w:val="20"/>
                <w:szCs w:val="20"/>
              </w:rPr>
              <w:t>03.10.2019</w:t>
            </w:r>
          </w:p>
        </w:tc>
        <w:tc>
          <w:tcPr>
            <w:tcW w:w="4525" w:type="dxa"/>
          </w:tcPr>
          <w:p w14:paraId="2B521945" w14:textId="77777777" w:rsidR="00855BAA" w:rsidRPr="00855BAA" w:rsidRDefault="00855BAA" w:rsidP="00855BAA">
            <w:pPr>
              <w:rPr>
                <w:sz w:val="20"/>
                <w:szCs w:val="20"/>
              </w:rPr>
            </w:pPr>
            <w:r w:rsidRPr="00855BAA">
              <w:rPr>
                <w:b/>
                <w:bCs/>
                <w:sz w:val="20"/>
                <w:szCs w:val="20"/>
              </w:rPr>
              <w:t>Course type:</w:t>
            </w:r>
            <w:r w:rsidRPr="00855BAA">
              <w:rPr>
                <w:sz w:val="20"/>
                <w:szCs w:val="20"/>
              </w:rPr>
              <w:t xml:space="preserve"> Elective</w:t>
            </w:r>
          </w:p>
          <w:p w14:paraId="07A02ED5" w14:textId="77777777" w:rsidR="00855BAA" w:rsidRPr="00855BAA" w:rsidRDefault="00855BAA" w:rsidP="00855BAA">
            <w:pPr>
              <w:rPr>
                <w:b/>
                <w:sz w:val="20"/>
                <w:szCs w:val="20"/>
              </w:rPr>
            </w:pPr>
          </w:p>
        </w:tc>
      </w:tr>
      <w:tr w:rsidR="00855BAA" w:rsidRPr="00855BAA" w14:paraId="0AB8E179" w14:textId="77777777" w:rsidTr="00855BAA">
        <w:tc>
          <w:tcPr>
            <w:tcW w:w="4689" w:type="dxa"/>
            <w:gridSpan w:val="3"/>
          </w:tcPr>
          <w:p w14:paraId="29A851B5" w14:textId="77777777" w:rsidR="00855BAA" w:rsidRPr="00855BAA" w:rsidRDefault="00855BAA" w:rsidP="00855BAA">
            <w:pPr>
              <w:rPr>
                <w:b/>
                <w:bCs/>
                <w:sz w:val="20"/>
                <w:szCs w:val="20"/>
              </w:rPr>
            </w:pPr>
            <w:r w:rsidRPr="00855BAA">
              <w:rPr>
                <w:b/>
                <w:bCs/>
                <w:sz w:val="20"/>
                <w:szCs w:val="20"/>
              </w:rPr>
              <w:t>Language of the course:</w:t>
            </w:r>
            <w:r w:rsidRPr="00855BAA">
              <w:rPr>
                <w:sz w:val="20"/>
                <w:szCs w:val="20"/>
              </w:rPr>
              <w:t xml:space="preserve"> Turkish</w:t>
            </w:r>
          </w:p>
        </w:tc>
        <w:tc>
          <w:tcPr>
            <w:tcW w:w="4525" w:type="dxa"/>
          </w:tcPr>
          <w:p w14:paraId="39535AAE" w14:textId="77777777" w:rsidR="00855BAA" w:rsidRPr="00855BAA" w:rsidRDefault="00855BAA" w:rsidP="00855BAA">
            <w:pPr>
              <w:rPr>
                <w:b/>
                <w:bCs/>
                <w:sz w:val="20"/>
                <w:szCs w:val="20"/>
              </w:rPr>
            </w:pPr>
            <w:r w:rsidRPr="00855BAA">
              <w:rPr>
                <w:b/>
                <w:bCs/>
                <w:sz w:val="20"/>
                <w:szCs w:val="20"/>
              </w:rPr>
              <w:t>Instructor(s) of thecourse:</w:t>
            </w:r>
          </w:p>
          <w:p w14:paraId="4DCA9B74" w14:textId="77777777" w:rsidR="00855BAA" w:rsidRPr="00855BAA" w:rsidRDefault="00855BAA" w:rsidP="00855BAA">
            <w:pPr>
              <w:rPr>
                <w:sz w:val="20"/>
                <w:szCs w:val="20"/>
              </w:rPr>
            </w:pPr>
            <w:r w:rsidRPr="00855BAA">
              <w:rPr>
                <w:sz w:val="20"/>
                <w:szCs w:val="20"/>
              </w:rPr>
              <w:t>Asso. Prof. Gülendam KARADAĞ</w:t>
            </w:r>
          </w:p>
          <w:p w14:paraId="70BA8D99" w14:textId="77777777" w:rsidR="00855BAA" w:rsidRPr="00855BAA" w:rsidRDefault="00855BAA" w:rsidP="00855BAA">
            <w:r w:rsidRPr="00855BAA">
              <w:rPr>
                <w:sz w:val="22"/>
              </w:rPr>
              <w:t xml:space="preserve">Lec. Dr. Kübra Pınar Gürkan </w:t>
            </w:r>
          </w:p>
          <w:p w14:paraId="3FD72C54" w14:textId="77777777" w:rsidR="00855BAA" w:rsidRPr="00855BAA" w:rsidRDefault="00855BAA" w:rsidP="00855BAA">
            <w:r w:rsidRPr="00855BAA">
              <w:rPr>
                <w:sz w:val="22"/>
              </w:rPr>
              <w:t>Lec. Dr.. Gülcihan Arkan</w:t>
            </w:r>
          </w:p>
          <w:p w14:paraId="3CCC7532" w14:textId="77777777" w:rsidR="00855BAA" w:rsidRPr="00855BAA" w:rsidRDefault="00855BAA" w:rsidP="00855BAA">
            <w:pPr>
              <w:rPr>
                <w:b/>
                <w:sz w:val="20"/>
                <w:szCs w:val="20"/>
              </w:rPr>
            </w:pPr>
            <w:r w:rsidRPr="00855BAA">
              <w:rPr>
                <w:sz w:val="22"/>
              </w:rPr>
              <w:t>ResearchAssistDr. Burcu Cengiz</w:t>
            </w:r>
          </w:p>
        </w:tc>
      </w:tr>
      <w:tr w:rsidR="00855BAA" w:rsidRPr="00855BAA" w14:paraId="6631AFF3" w14:textId="77777777" w:rsidTr="00855BAA">
        <w:tc>
          <w:tcPr>
            <w:tcW w:w="4689" w:type="dxa"/>
            <w:gridSpan w:val="3"/>
          </w:tcPr>
          <w:p w14:paraId="71AE9E6B" w14:textId="77777777" w:rsidR="00855BAA" w:rsidRPr="00855BAA" w:rsidRDefault="00855BAA" w:rsidP="00855BAA">
            <w:pPr>
              <w:rPr>
                <w:sz w:val="20"/>
                <w:szCs w:val="20"/>
              </w:rPr>
            </w:pPr>
            <w:r w:rsidRPr="00855BAA">
              <w:rPr>
                <w:b/>
                <w:bCs/>
                <w:sz w:val="20"/>
                <w:szCs w:val="20"/>
              </w:rPr>
              <w:t>Prerequisite of the course:</w:t>
            </w:r>
          </w:p>
          <w:p w14:paraId="5300694E" w14:textId="77777777" w:rsidR="00855BAA" w:rsidRPr="00855BAA" w:rsidRDefault="00855BAA" w:rsidP="00855BAA">
            <w:pPr>
              <w:rPr>
                <w:b/>
                <w:sz w:val="20"/>
                <w:szCs w:val="20"/>
              </w:rPr>
            </w:pPr>
            <w:r w:rsidRPr="00855BAA">
              <w:rPr>
                <w:b/>
                <w:sz w:val="20"/>
                <w:szCs w:val="20"/>
              </w:rPr>
              <w:t>-</w:t>
            </w:r>
          </w:p>
        </w:tc>
        <w:tc>
          <w:tcPr>
            <w:tcW w:w="4525" w:type="dxa"/>
          </w:tcPr>
          <w:p w14:paraId="51D4A7AE" w14:textId="77777777" w:rsidR="00855BAA" w:rsidRPr="00855BAA" w:rsidRDefault="00855BAA" w:rsidP="00855BAA">
            <w:pPr>
              <w:rPr>
                <w:sz w:val="20"/>
                <w:szCs w:val="20"/>
              </w:rPr>
            </w:pPr>
            <w:r w:rsidRPr="00855BAA">
              <w:rPr>
                <w:b/>
                <w:bCs/>
                <w:sz w:val="20"/>
                <w:szCs w:val="20"/>
              </w:rPr>
              <w:t>Prerequisite course for:</w:t>
            </w:r>
            <w:r w:rsidRPr="00855BAA">
              <w:rPr>
                <w:b/>
                <w:sz w:val="20"/>
                <w:szCs w:val="20"/>
              </w:rPr>
              <w:t>-</w:t>
            </w:r>
          </w:p>
        </w:tc>
      </w:tr>
      <w:tr w:rsidR="00855BAA" w:rsidRPr="00855BAA" w14:paraId="4232A432" w14:textId="77777777" w:rsidTr="00855BAA">
        <w:tc>
          <w:tcPr>
            <w:tcW w:w="4689" w:type="dxa"/>
            <w:gridSpan w:val="3"/>
          </w:tcPr>
          <w:p w14:paraId="1B37F324" w14:textId="77777777" w:rsidR="00855BAA" w:rsidRPr="00855BAA" w:rsidRDefault="00855BAA" w:rsidP="00855BAA">
            <w:pPr>
              <w:rPr>
                <w:sz w:val="20"/>
                <w:szCs w:val="20"/>
              </w:rPr>
            </w:pPr>
            <w:r w:rsidRPr="00855BAA">
              <w:rPr>
                <w:b/>
                <w:bCs/>
                <w:sz w:val="20"/>
                <w:szCs w:val="20"/>
              </w:rPr>
              <w:t>Weekly course hours</w:t>
            </w:r>
            <w:r w:rsidRPr="00855BAA">
              <w:rPr>
                <w:sz w:val="20"/>
                <w:szCs w:val="20"/>
              </w:rPr>
              <w:t>:2</w:t>
            </w:r>
          </w:p>
          <w:p w14:paraId="4C777B34" w14:textId="77777777" w:rsidR="00855BAA" w:rsidRPr="00855BAA" w:rsidRDefault="00855BAA" w:rsidP="00855BAA">
            <w:pPr>
              <w:rPr>
                <w:i/>
                <w:sz w:val="20"/>
                <w:szCs w:val="20"/>
              </w:rPr>
            </w:pPr>
          </w:p>
        </w:tc>
        <w:tc>
          <w:tcPr>
            <w:tcW w:w="4525" w:type="dxa"/>
          </w:tcPr>
          <w:p w14:paraId="1EBE4C8A" w14:textId="77777777" w:rsidR="00855BAA" w:rsidRPr="00855BAA" w:rsidRDefault="00855BAA" w:rsidP="00855BAA">
            <w:pPr>
              <w:rPr>
                <w:b/>
                <w:sz w:val="20"/>
                <w:szCs w:val="20"/>
              </w:rPr>
            </w:pPr>
            <w:r w:rsidRPr="00855BAA">
              <w:rPr>
                <w:b/>
                <w:bCs/>
                <w:sz w:val="20"/>
                <w:szCs w:val="20"/>
              </w:rPr>
              <w:t>Course Coordinator (Responsible for registers to the course):</w:t>
            </w:r>
          </w:p>
          <w:p w14:paraId="058B0B06" w14:textId="77777777" w:rsidR="00855BAA" w:rsidRPr="00855BAA" w:rsidRDefault="00855BAA" w:rsidP="00855BAA">
            <w:pPr>
              <w:rPr>
                <w:sz w:val="20"/>
                <w:szCs w:val="20"/>
              </w:rPr>
            </w:pPr>
            <w:r w:rsidRPr="00855BAA">
              <w:rPr>
                <w:sz w:val="20"/>
                <w:szCs w:val="20"/>
              </w:rPr>
              <w:t>Asso. Prof. Gülendam KARADAĞ</w:t>
            </w:r>
          </w:p>
        </w:tc>
      </w:tr>
      <w:tr w:rsidR="00855BAA" w:rsidRPr="00855BAA" w14:paraId="4602E821" w14:textId="77777777" w:rsidTr="00855BAA">
        <w:tc>
          <w:tcPr>
            <w:tcW w:w="1569" w:type="dxa"/>
          </w:tcPr>
          <w:p w14:paraId="2BD1E2CA" w14:textId="77777777" w:rsidR="00855BAA" w:rsidRPr="00855BAA" w:rsidRDefault="00855BAA" w:rsidP="00855BAA">
            <w:pPr>
              <w:rPr>
                <w:sz w:val="20"/>
                <w:szCs w:val="20"/>
              </w:rPr>
            </w:pPr>
            <w:r w:rsidRPr="00855BAA">
              <w:rPr>
                <w:sz w:val="20"/>
                <w:szCs w:val="20"/>
              </w:rPr>
              <w:t>Theory</w:t>
            </w:r>
          </w:p>
        </w:tc>
        <w:tc>
          <w:tcPr>
            <w:tcW w:w="1535" w:type="dxa"/>
          </w:tcPr>
          <w:p w14:paraId="2DF623F2" w14:textId="77777777" w:rsidR="00855BAA" w:rsidRPr="00855BAA" w:rsidRDefault="00855BAA" w:rsidP="00855BAA">
            <w:pPr>
              <w:rPr>
                <w:sz w:val="20"/>
                <w:szCs w:val="20"/>
              </w:rPr>
            </w:pPr>
            <w:r w:rsidRPr="00855BAA">
              <w:rPr>
                <w:sz w:val="20"/>
                <w:szCs w:val="20"/>
              </w:rPr>
              <w:t>Practice</w:t>
            </w:r>
          </w:p>
        </w:tc>
        <w:tc>
          <w:tcPr>
            <w:tcW w:w="1585" w:type="dxa"/>
          </w:tcPr>
          <w:p w14:paraId="56CDB61B" w14:textId="77777777" w:rsidR="00855BAA" w:rsidRPr="00855BAA" w:rsidRDefault="00855BAA" w:rsidP="00855BAA">
            <w:pPr>
              <w:rPr>
                <w:sz w:val="20"/>
                <w:szCs w:val="20"/>
              </w:rPr>
            </w:pPr>
            <w:r w:rsidRPr="00855BAA">
              <w:rPr>
                <w:sz w:val="20"/>
                <w:szCs w:val="20"/>
              </w:rPr>
              <w:t>Laboratory</w:t>
            </w:r>
          </w:p>
        </w:tc>
        <w:tc>
          <w:tcPr>
            <w:tcW w:w="4525" w:type="dxa"/>
          </w:tcPr>
          <w:p w14:paraId="2CD016AE" w14:textId="77777777" w:rsidR="00855BAA" w:rsidRPr="00855BAA" w:rsidRDefault="00855BAA" w:rsidP="00855BAA">
            <w:pPr>
              <w:rPr>
                <w:sz w:val="20"/>
                <w:szCs w:val="20"/>
              </w:rPr>
            </w:pPr>
            <w:r w:rsidRPr="00855BAA">
              <w:rPr>
                <w:b/>
                <w:bCs/>
                <w:sz w:val="20"/>
                <w:szCs w:val="20"/>
              </w:rPr>
              <w:t>National Credit of the Course:</w:t>
            </w:r>
            <w:r w:rsidRPr="00855BAA">
              <w:rPr>
                <w:sz w:val="20"/>
                <w:szCs w:val="20"/>
              </w:rPr>
              <w:t xml:space="preserve"> 2</w:t>
            </w:r>
          </w:p>
        </w:tc>
      </w:tr>
      <w:tr w:rsidR="00855BAA" w:rsidRPr="00855BAA" w14:paraId="2146E6E6" w14:textId="77777777" w:rsidTr="00855BAA">
        <w:tc>
          <w:tcPr>
            <w:tcW w:w="1569" w:type="dxa"/>
          </w:tcPr>
          <w:p w14:paraId="7890086F" w14:textId="77777777" w:rsidR="00855BAA" w:rsidRPr="00855BAA" w:rsidRDefault="00855BAA" w:rsidP="00855BAA">
            <w:pPr>
              <w:rPr>
                <w:sz w:val="20"/>
                <w:szCs w:val="20"/>
              </w:rPr>
            </w:pPr>
            <w:r w:rsidRPr="00855BAA">
              <w:rPr>
                <w:sz w:val="20"/>
                <w:szCs w:val="20"/>
              </w:rPr>
              <w:t>2</w:t>
            </w:r>
          </w:p>
        </w:tc>
        <w:tc>
          <w:tcPr>
            <w:tcW w:w="1535" w:type="dxa"/>
          </w:tcPr>
          <w:p w14:paraId="48A09158" w14:textId="77777777" w:rsidR="00855BAA" w:rsidRPr="00855BAA" w:rsidRDefault="00855BAA" w:rsidP="00855BAA">
            <w:pPr>
              <w:rPr>
                <w:sz w:val="20"/>
                <w:szCs w:val="20"/>
              </w:rPr>
            </w:pPr>
            <w:r w:rsidRPr="00855BAA">
              <w:rPr>
                <w:sz w:val="20"/>
                <w:szCs w:val="20"/>
              </w:rPr>
              <w:t>0</w:t>
            </w:r>
          </w:p>
        </w:tc>
        <w:tc>
          <w:tcPr>
            <w:tcW w:w="1585" w:type="dxa"/>
          </w:tcPr>
          <w:p w14:paraId="52F4C318" w14:textId="77777777" w:rsidR="00855BAA" w:rsidRPr="00855BAA" w:rsidRDefault="00855BAA" w:rsidP="00855BAA">
            <w:pPr>
              <w:rPr>
                <w:sz w:val="20"/>
                <w:szCs w:val="20"/>
              </w:rPr>
            </w:pPr>
            <w:r w:rsidRPr="00855BAA">
              <w:rPr>
                <w:sz w:val="20"/>
                <w:szCs w:val="20"/>
              </w:rPr>
              <w:t>0</w:t>
            </w:r>
          </w:p>
        </w:tc>
        <w:tc>
          <w:tcPr>
            <w:tcW w:w="4525" w:type="dxa"/>
          </w:tcPr>
          <w:p w14:paraId="12ED5FAA" w14:textId="77777777" w:rsidR="00855BAA" w:rsidRPr="00855BAA" w:rsidRDefault="00855BAA" w:rsidP="00855BAA">
            <w:pPr>
              <w:rPr>
                <w:b/>
                <w:sz w:val="20"/>
                <w:szCs w:val="20"/>
              </w:rPr>
            </w:pPr>
            <w:r w:rsidRPr="00855BAA">
              <w:rPr>
                <w:b/>
                <w:bCs/>
                <w:sz w:val="20"/>
                <w:szCs w:val="20"/>
              </w:rPr>
              <w:t>ECTS Credit of the Course:</w:t>
            </w:r>
            <w:r w:rsidRPr="00855BAA">
              <w:rPr>
                <w:sz w:val="20"/>
                <w:szCs w:val="20"/>
              </w:rPr>
              <w:t>2</w:t>
            </w:r>
          </w:p>
          <w:p w14:paraId="377BBE79" w14:textId="77777777" w:rsidR="00855BAA" w:rsidRPr="00855BAA" w:rsidRDefault="00855BAA" w:rsidP="00855BAA">
            <w:pPr>
              <w:rPr>
                <w:b/>
                <w:sz w:val="20"/>
                <w:szCs w:val="20"/>
              </w:rPr>
            </w:pPr>
          </w:p>
        </w:tc>
      </w:tr>
      <w:tr w:rsidR="00855BAA" w:rsidRPr="00855BAA" w14:paraId="115E134D" w14:textId="77777777" w:rsidTr="00855BAA">
        <w:tc>
          <w:tcPr>
            <w:tcW w:w="9214" w:type="dxa"/>
            <w:gridSpan w:val="4"/>
          </w:tcPr>
          <w:p w14:paraId="3814CF36" w14:textId="77777777" w:rsidR="00855BAA" w:rsidRPr="00855BAA" w:rsidRDefault="00855BAA" w:rsidP="00855BAA">
            <w:pPr>
              <w:rPr>
                <w:b/>
                <w:sz w:val="20"/>
                <w:szCs w:val="20"/>
              </w:rPr>
            </w:pPr>
            <w:r w:rsidRPr="00855BAA">
              <w:rPr>
                <w:b/>
                <w:bCs/>
                <w:sz w:val="20"/>
                <w:szCs w:val="20"/>
              </w:rPr>
              <w:t>THIS TABLE WILL BE TRANSFERRED FROM THE REGISTAR’S OFFICE AUTOMATION SYSTEM.</w:t>
            </w:r>
          </w:p>
        </w:tc>
      </w:tr>
    </w:tbl>
    <w:p w14:paraId="61172BCA" w14:textId="77777777" w:rsidR="00855BAA" w:rsidRPr="00855BAA" w:rsidRDefault="00855BAA" w:rsidP="00855BAA">
      <w:pPr>
        <w:jc w:val="center"/>
        <w:rPr>
          <w:sz w:val="20"/>
          <w:szCs w:val="20"/>
          <w:lang w:val="en-GB"/>
        </w:rPr>
      </w:pPr>
    </w:p>
    <w:p w14:paraId="50F7D4C6" w14:textId="77777777" w:rsidR="00855BAA" w:rsidRPr="00855BAA" w:rsidRDefault="00855BAA" w:rsidP="00855BAA">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855BAA" w:rsidRPr="00855BAA" w14:paraId="4D55C7BF" w14:textId="77777777" w:rsidTr="00855BAA">
        <w:tc>
          <w:tcPr>
            <w:tcW w:w="9214" w:type="dxa"/>
          </w:tcPr>
          <w:p w14:paraId="4EAA9B74" w14:textId="77777777" w:rsidR="00855BAA" w:rsidRPr="00855BAA" w:rsidRDefault="00855BAA" w:rsidP="00855BAA">
            <w:pPr>
              <w:rPr>
                <w:sz w:val="20"/>
                <w:szCs w:val="20"/>
              </w:rPr>
            </w:pPr>
            <w:r w:rsidRPr="00855BAA">
              <w:rPr>
                <w:b/>
                <w:sz w:val="20"/>
                <w:szCs w:val="20"/>
                <w:lang w:val="en-GB"/>
              </w:rPr>
              <w:t>Course Objective:</w:t>
            </w:r>
          </w:p>
          <w:p w14:paraId="021A7DB9" w14:textId="77777777" w:rsidR="00855BAA" w:rsidRPr="00855BAA" w:rsidRDefault="00855BAA" w:rsidP="00855BAA">
            <w:pPr>
              <w:rPr>
                <w:sz w:val="20"/>
                <w:szCs w:val="20"/>
                <w:lang w:val="en-GB"/>
              </w:rPr>
            </w:pPr>
            <w:r w:rsidRPr="00855BAA">
              <w:rPr>
                <w:sz w:val="20"/>
                <w:szCs w:val="20"/>
              </w:rPr>
              <w:t>In this course, it is aimed to enable the student to explain the primary health problems, health politics and their importance in the World and Turkey, and assess their effects upon the health personnel and individuals and the available legislations related with nursing in a critical way.</w:t>
            </w:r>
          </w:p>
        </w:tc>
      </w:tr>
      <w:tr w:rsidR="00855BAA" w:rsidRPr="00855BAA" w14:paraId="63EBFD14" w14:textId="77777777" w:rsidTr="00855BAA">
        <w:tc>
          <w:tcPr>
            <w:tcW w:w="9214" w:type="dxa"/>
          </w:tcPr>
          <w:p w14:paraId="6EDCC44D" w14:textId="77777777" w:rsidR="00855BAA" w:rsidRPr="00855BAA" w:rsidRDefault="00855BAA" w:rsidP="00855BAA">
            <w:pPr>
              <w:rPr>
                <w:b/>
                <w:sz w:val="20"/>
                <w:szCs w:val="20"/>
                <w:lang w:val="en-GB"/>
              </w:rPr>
            </w:pPr>
            <w:r w:rsidRPr="00855BAA">
              <w:rPr>
                <w:b/>
                <w:sz w:val="20"/>
                <w:szCs w:val="20"/>
                <w:lang w:val="en-GB"/>
              </w:rPr>
              <w:t>Learning Outcomes of The Course:</w:t>
            </w:r>
          </w:p>
          <w:p w14:paraId="2663AD9E" w14:textId="77777777" w:rsidR="00855BAA" w:rsidRPr="00855BAA" w:rsidRDefault="00855BAA" w:rsidP="00855BAA">
            <w:pPr>
              <w:jc w:val="both"/>
              <w:rPr>
                <w:sz w:val="20"/>
                <w:szCs w:val="20"/>
                <w:lang w:val="en-US"/>
              </w:rPr>
            </w:pPr>
            <w:r w:rsidRPr="00855BAA">
              <w:rPr>
                <w:sz w:val="20"/>
                <w:szCs w:val="20"/>
                <w:lang w:val="en-US"/>
              </w:rPr>
              <w:t>1. The student can define the available health problems in the World and Turkey</w:t>
            </w:r>
          </w:p>
          <w:p w14:paraId="590852C0" w14:textId="77777777" w:rsidR="00855BAA" w:rsidRPr="00855BAA" w:rsidRDefault="00855BAA" w:rsidP="00855BAA">
            <w:pPr>
              <w:jc w:val="both"/>
              <w:rPr>
                <w:sz w:val="20"/>
                <w:szCs w:val="20"/>
                <w:lang w:val="en-US"/>
              </w:rPr>
            </w:pPr>
            <w:r w:rsidRPr="00855BAA">
              <w:rPr>
                <w:sz w:val="20"/>
                <w:szCs w:val="20"/>
                <w:lang w:val="en-US"/>
              </w:rPr>
              <w:t>2. The student can be acquainted with the available health politics in the World</w:t>
            </w:r>
          </w:p>
          <w:p w14:paraId="2F5B6D1D" w14:textId="77777777" w:rsidR="00855BAA" w:rsidRPr="00855BAA" w:rsidRDefault="00855BAA" w:rsidP="00855BAA">
            <w:pPr>
              <w:jc w:val="both"/>
              <w:rPr>
                <w:sz w:val="20"/>
                <w:szCs w:val="20"/>
                <w:lang w:val="en-US"/>
              </w:rPr>
            </w:pPr>
            <w:r w:rsidRPr="00855BAA">
              <w:rPr>
                <w:sz w:val="20"/>
                <w:szCs w:val="20"/>
                <w:lang w:val="en-US"/>
              </w:rPr>
              <w:t>3. The student can be acquainted with the historical development of health politics in our country</w:t>
            </w:r>
          </w:p>
          <w:p w14:paraId="6175B173" w14:textId="77777777" w:rsidR="00855BAA" w:rsidRPr="00855BAA" w:rsidRDefault="00855BAA" w:rsidP="00855BAA">
            <w:pPr>
              <w:jc w:val="both"/>
              <w:rPr>
                <w:sz w:val="20"/>
                <w:szCs w:val="20"/>
                <w:lang w:val="en-US"/>
              </w:rPr>
            </w:pPr>
            <w:r w:rsidRPr="00855BAA">
              <w:rPr>
                <w:sz w:val="20"/>
                <w:szCs w:val="20"/>
                <w:lang w:val="en-US"/>
              </w:rPr>
              <w:t>4. The student can explain the available legislations related with nursing</w:t>
            </w:r>
          </w:p>
          <w:p w14:paraId="7B25604A" w14:textId="77777777" w:rsidR="00855BAA" w:rsidRPr="00855BAA" w:rsidRDefault="00855BAA" w:rsidP="00855BAA">
            <w:pPr>
              <w:jc w:val="both"/>
              <w:rPr>
                <w:b/>
                <w:sz w:val="20"/>
                <w:szCs w:val="20"/>
                <w:lang w:val="en-GB"/>
              </w:rPr>
            </w:pPr>
            <w:r w:rsidRPr="00855BAA">
              <w:rPr>
                <w:sz w:val="20"/>
                <w:szCs w:val="20"/>
                <w:lang w:val="en-US"/>
              </w:rPr>
              <w:t>5. The student can explain the effects of the conversion program in health upon the health personnel/nurse/individual</w:t>
            </w:r>
          </w:p>
        </w:tc>
      </w:tr>
    </w:tbl>
    <w:p w14:paraId="6F58CE64" w14:textId="77777777" w:rsidR="00855BAA" w:rsidRPr="00855BAA" w:rsidRDefault="00855BAA" w:rsidP="00855BAA">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855BAA" w:rsidRPr="00855BAA" w14:paraId="37B83F20" w14:textId="77777777" w:rsidTr="00855BAA">
        <w:trPr>
          <w:trHeight w:val="338"/>
        </w:trPr>
        <w:tc>
          <w:tcPr>
            <w:tcW w:w="9214" w:type="dxa"/>
          </w:tcPr>
          <w:p w14:paraId="3CF2C246" w14:textId="77777777" w:rsidR="00855BAA" w:rsidRPr="00855BAA" w:rsidRDefault="00855BAA" w:rsidP="00855BAA">
            <w:pPr>
              <w:rPr>
                <w:b/>
                <w:sz w:val="20"/>
                <w:szCs w:val="20"/>
                <w:lang w:val="en-GB"/>
              </w:rPr>
            </w:pPr>
            <w:r w:rsidRPr="00855BAA">
              <w:rPr>
                <w:b/>
                <w:sz w:val="20"/>
                <w:szCs w:val="20"/>
                <w:lang w:val="en-GB"/>
              </w:rPr>
              <w:t xml:space="preserve">Learning and Teaching Methods: </w:t>
            </w:r>
          </w:p>
          <w:p w14:paraId="4813B94B" w14:textId="77777777" w:rsidR="00855BAA" w:rsidRPr="00855BAA" w:rsidRDefault="00855BAA" w:rsidP="00855BAA">
            <w:pPr>
              <w:rPr>
                <w:sz w:val="20"/>
                <w:szCs w:val="20"/>
                <w:lang w:val="en-GB"/>
              </w:rPr>
            </w:pPr>
            <w:r w:rsidRPr="00855BAA">
              <w:rPr>
                <w:sz w:val="20"/>
                <w:szCs w:val="20"/>
              </w:rPr>
              <w:t>Presentation, question-answer, discussion, power point presentation</w:t>
            </w:r>
          </w:p>
        </w:tc>
      </w:tr>
    </w:tbl>
    <w:p w14:paraId="325A700A" w14:textId="77777777" w:rsidR="00855BAA" w:rsidRPr="00855BAA" w:rsidRDefault="00855BAA" w:rsidP="00855BAA">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2779"/>
        <w:gridCol w:w="2917"/>
      </w:tblGrid>
      <w:tr w:rsidR="00855BAA" w:rsidRPr="00855BAA" w14:paraId="2AB356B6" w14:textId="77777777" w:rsidTr="00855BAA">
        <w:trPr>
          <w:trHeight w:val="140"/>
        </w:trPr>
        <w:tc>
          <w:tcPr>
            <w:tcW w:w="9214" w:type="dxa"/>
            <w:gridSpan w:val="3"/>
          </w:tcPr>
          <w:p w14:paraId="5288F910" w14:textId="77777777" w:rsidR="00855BAA" w:rsidRPr="00855BAA" w:rsidRDefault="00855BAA" w:rsidP="00855BAA">
            <w:pPr>
              <w:rPr>
                <w:b/>
                <w:sz w:val="20"/>
                <w:szCs w:val="20"/>
              </w:rPr>
            </w:pPr>
            <w:r w:rsidRPr="00855BAA">
              <w:rPr>
                <w:b/>
                <w:bCs/>
                <w:sz w:val="20"/>
                <w:szCs w:val="20"/>
              </w:rPr>
              <w:t>Assessment Methods:</w:t>
            </w:r>
          </w:p>
          <w:p w14:paraId="6BC7B4F3" w14:textId="77777777" w:rsidR="00855BAA" w:rsidRPr="00855BAA" w:rsidRDefault="00855BAA" w:rsidP="00855BAA">
            <w:pPr>
              <w:rPr>
                <w:sz w:val="20"/>
                <w:szCs w:val="20"/>
              </w:rPr>
            </w:pPr>
            <w:r w:rsidRPr="00855BAA">
              <w:rPr>
                <w:sz w:val="20"/>
                <w:szCs w:val="20"/>
              </w:rPr>
              <w:t>(Assessment method shall correspond to learning outputs and teaching techniques being used during the course)</w:t>
            </w:r>
          </w:p>
          <w:p w14:paraId="6775BBD2" w14:textId="77777777" w:rsidR="00855BAA" w:rsidRPr="00855BAA" w:rsidRDefault="00855BAA" w:rsidP="00855BAA">
            <w:pPr>
              <w:rPr>
                <w:sz w:val="20"/>
                <w:szCs w:val="20"/>
              </w:rPr>
            </w:pPr>
          </w:p>
        </w:tc>
      </w:tr>
      <w:tr w:rsidR="00855BAA" w:rsidRPr="00855BAA" w14:paraId="5D730BE9" w14:textId="77777777" w:rsidTr="00855BAA">
        <w:trPr>
          <w:trHeight w:val="139"/>
        </w:trPr>
        <w:tc>
          <w:tcPr>
            <w:tcW w:w="3518" w:type="dxa"/>
          </w:tcPr>
          <w:p w14:paraId="3D123B6A" w14:textId="77777777" w:rsidR="00855BAA" w:rsidRPr="00855BAA" w:rsidRDefault="00855BAA" w:rsidP="00855BAA">
            <w:pPr>
              <w:jc w:val="center"/>
              <w:rPr>
                <w:b/>
                <w:sz w:val="20"/>
                <w:szCs w:val="20"/>
              </w:rPr>
            </w:pPr>
          </w:p>
        </w:tc>
        <w:tc>
          <w:tcPr>
            <w:tcW w:w="2779" w:type="dxa"/>
          </w:tcPr>
          <w:p w14:paraId="7F7E2D4B" w14:textId="77777777" w:rsidR="00855BAA" w:rsidRPr="00855BAA" w:rsidRDefault="00855BAA" w:rsidP="00855BAA">
            <w:pPr>
              <w:jc w:val="center"/>
              <w:rPr>
                <w:b/>
                <w:sz w:val="20"/>
                <w:szCs w:val="20"/>
              </w:rPr>
            </w:pPr>
            <w:r w:rsidRPr="00855BAA">
              <w:rPr>
                <w:sz w:val="20"/>
                <w:szCs w:val="20"/>
              </w:rPr>
              <w:t>Mark as (X) If  Available</w:t>
            </w:r>
          </w:p>
        </w:tc>
        <w:tc>
          <w:tcPr>
            <w:tcW w:w="2917" w:type="dxa"/>
          </w:tcPr>
          <w:p w14:paraId="269C83A5" w14:textId="77777777" w:rsidR="00855BAA" w:rsidRPr="00855BAA" w:rsidRDefault="00855BAA" w:rsidP="00855BAA">
            <w:pPr>
              <w:jc w:val="center"/>
              <w:rPr>
                <w:b/>
                <w:sz w:val="20"/>
                <w:szCs w:val="20"/>
              </w:rPr>
            </w:pPr>
            <w:r w:rsidRPr="00855BAA">
              <w:rPr>
                <w:sz w:val="20"/>
                <w:szCs w:val="20"/>
              </w:rPr>
              <w:t>Percentage (%)</w:t>
            </w:r>
          </w:p>
        </w:tc>
      </w:tr>
      <w:tr w:rsidR="00855BAA" w:rsidRPr="00855BAA" w14:paraId="13B617F5" w14:textId="77777777" w:rsidTr="00855BAA">
        <w:tc>
          <w:tcPr>
            <w:tcW w:w="3518" w:type="dxa"/>
            <w:vAlign w:val="center"/>
          </w:tcPr>
          <w:p w14:paraId="219CC19D" w14:textId="77777777" w:rsidR="00855BAA" w:rsidRPr="00855BAA" w:rsidRDefault="00855BAA" w:rsidP="00855BAA">
            <w:pPr>
              <w:autoSpaceDE w:val="0"/>
              <w:autoSpaceDN w:val="0"/>
              <w:adjustRightInd w:val="0"/>
              <w:rPr>
                <w:sz w:val="20"/>
                <w:szCs w:val="20"/>
              </w:rPr>
            </w:pPr>
            <w:r w:rsidRPr="00855BAA">
              <w:rPr>
                <w:b/>
                <w:bCs/>
                <w:sz w:val="20"/>
                <w:szCs w:val="20"/>
              </w:rPr>
              <w:t>Intra-Semester / Semester-End Studies</w:t>
            </w:r>
          </w:p>
        </w:tc>
        <w:tc>
          <w:tcPr>
            <w:tcW w:w="2779" w:type="dxa"/>
            <w:vAlign w:val="center"/>
          </w:tcPr>
          <w:p w14:paraId="15BC60F4" w14:textId="77777777" w:rsidR="00855BAA" w:rsidRPr="00855BAA" w:rsidRDefault="00855BAA" w:rsidP="00855BAA">
            <w:pPr>
              <w:autoSpaceDE w:val="0"/>
              <w:autoSpaceDN w:val="0"/>
              <w:adjustRightInd w:val="0"/>
              <w:jc w:val="center"/>
              <w:rPr>
                <w:sz w:val="20"/>
                <w:szCs w:val="20"/>
              </w:rPr>
            </w:pPr>
          </w:p>
        </w:tc>
        <w:tc>
          <w:tcPr>
            <w:tcW w:w="2917" w:type="dxa"/>
            <w:vAlign w:val="center"/>
          </w:tcPr>
          <w:p w14:paraId="76E03DF7" w14:textId="77777777" w:rsidR="00855BAA" w:rsidRPr="00855BAA" w:rsidRDefault="00855BAA" w:rsidP="00855BAA">
            <w:pPr>
              <w:autoSpaceDE w:val="0"/>
              <w:autoSpaceDN w:val="0"/>
              <w:adjustRightInd w:val="0"/>
              <w:jc w:val="center"/>
              <w:rPr>
                <w:sz w:val="20"/>
                <w:szCs w:val="20"/>
              </w:rPr>
            </w:pPr>
          </w:p>
        </w:tc>
      </w:tr>
      <w:tr w:rsidR="00855BAA" w:rsidRPr="00855BAA" w14:paraId="44E3E7B4" w14:textId="77777777" w:rsidTr="00855BAA">
        <w:tc>
          <w:tcPr>
            <w:tcW w:w="3518" w:type="dxa"/>
            <w:vAlign w:val="center"/>
          </w:tcPr>
          <w:p w14:paraId="4BC1C2C8" w14:textId="77777777" w:rsidR="00855BAA" w:rsidRPr="00855BAA" w:rsidRDefault="00855BAA" w:rsidP="00855BAA">
            <w:pPr>
              <w:autoSpaceDE w:val="0"/>
              <w:autoSpaceDN w:val="0"/>
              <w:adjustRightInd w:val="0"/>
              <w:ind w:left="708"/>
              <w:rPr>
                <w:b/>
                <w:sz w:val="20"/>
                <w:szCs w:val="20"/>
              </w:rPr>
            </w:pPr>
            <w:r w:rsidRPr="00855BAA">
              <w:rPr>
                <w:b/>
                <w:bCs/>
                <w:sz w:val="20"/>
                <w:szCs w:val="20"/>
              </w:rPr>
              <w:t>1</w:t>
            </w:r>
            <w:r w:rsidRPr="00855BAA">
              <w:rPr>
                <w:b/>
                <w:bCs/>
                <w:sz w:val="20"/>
                <w:szCs w:val="20"/>
                <w:vertAlign w:val="superscript"/>
              </w:rPr>
              <w:t>st</w:t>
            </w:r>
            <w:r w:rsidRPr="00855BAA">
              <w:rPr>
                <w:b/>
                <w:bCs/>
                <w:sz w:val="20"/>
                <w:szCs w:val="20"/>
              </w:rPr>
              <w:t xml:space="preserve"> Midterm</w:t>
            </w:r>
            <w:r w:rsidRPr="00855BAA">
              <w:rPr>
                <w:b/>
                <w:sz w:val="20"/>
                <w:szCs w:val="20"/>
              </w:rPr>
              <w:t xml:space="preserve"> Exam</w:t>
            </w:r>
          </w:p>
        </w:tc>
        <w:tc>
          <w:tcPr>
            <w:tcW w:w="2779" w:type="dxa"/>
            <w:vAlign w:val="center"/>
          </w:tcPr>
          <w:p w14:paraId="635A5602" w14:textId="77777777" w:rsidR="00855BAA" w:rsidRPr="00855BAA" w:rsidRDefault="00855BAA" w:rsidP="00855BAA">
            <w:pPr>
              <w:autoSpaceDE w:val="0"/>
              <w:autoSpaceDN w:val="0"/>
              <w:adjustRightInd w:val="0"/>
              <w:jc w:val="center"/>
              <w:rPr>
                <w:sz w:val="20"/>
                <w:szCs w:val="20"/>
              </w:rPr>
            </w:pPr>
            <w:r w:rsidRPr="00855BAA">
              <w:rPr>
                <w:sz w:val="20"/>
                <w:szCs w:val="20"/>
              </w:rPr>
              <w:t>X</w:t>
            </w:r>
          </w:p>
        </w:tc>
        <w:tc>
          <w:tcPr>
            <w:tcW w:w="2917" w:type="dxa"/>
            <w:vAlign w:val="center"/>
          </w:tcPr>
          <w:p w14:paraId="1BA28563" w14:textId="77777777" w:rsidR="00855BAA" w:rsidRPr="00855BAA" w:rsidRDefault="00855BAA" w:rsidP="00855BAA">
            <w:pPr>
              <w:autoSpaceDE w:val="0"/>
              <w:autoSpaceDN w:val="0"/>
              <w:adjustRightInd w:val="0"/>
              <w:jc w:val="center"/>
              <w:rPr>
                <w:sz w:val="20"/>
                <w:szCs w:val="20"/>
              </w:rPr>
            </w:pPr>
            <w:r w:rsidRPr="00855BAA">
              <w:rPr>
                <w:sz w:val="20"/>
                <w:szCs w:val="20"/>
              </w:rPr>
              <w:t>%50</w:t>
            </w:r>
          </w:p>
        </w:tc>
      </w:tr>
      <w:tr w:rsidR="00855BAA" w:rsidRPr="00855BAA" w14:paraId="3F17C401" w14:textId="77777777" w:rsidTr="00855BAA">
        <w:tc>
          <w:tcPr>
            <w:tcW w:w="3518" w:type="dxa"/>
            <w:vAlign w:val="center"/>
          </w:tcPr>
          <w:p w14:paraId="763CBBD4" w14:textId="77777777" w:rsidR="00855BAA" w:rsidRPr="00855BAA" w:rsidRDefault="00855BAA" w:rsidP="00855BAA">
            <w:pPr>
              <w:autoSpaceDE w:val="0"/>
              <w:autoSpaceDN w:val="0"/>
              <w:adjustRightInd w:val="0"/>
              <w:ind w:left="708"/>
              <w:rPr>
                <w:b/>
                <w:sz w:val="20"/>
                <w:szCs w:val="20"/>
              </w:rPr>
            </w:pPr>
            <w:r w:rsidRPr="00855BAA">
              <w:rPr>
                <w:b/>
                <w:bCs/>
                <w:sz w:val="20"/>
                <w:szCs w:val="20"/>
              </w:rPr>
              <w:t>Application</w:t>
            </w:r>
          </w:p>
        </w:tc>
        <w:tc>
          <w:tcPr>
            <w:tcW w:w="2779" w:type="dxa"/>
            <w:vAlign w:val="center"/>
          </w:tcPr>
          <w:p w14:paraId="12FEB33F" w14:textId="77777777" w:rsidR="00855BAA" w:rsidRPr="00855BAA" w:rsidRDefault="00855BAA" w:rsidP="00855BAA">
            <w:pPr>
              <w:autoSpaceDE w:val="0"/>
              <w:autoSpaceDN w:val="0"/>
              <w:adjustRightInd w:val="0"/>
              <w:jc w:val="center"/>
              <w:rPr>
                <w:sz w:val="20"/>
                <w:szCs w:val="20"/>
              </w:rPr>
            </w:pPr>
          </w:p>
        </w:tc>
        <w:tc>
          <w:tcPr>
            <w:tcW w:w="2917" w:type="dxa"/>
            <w:vAlign w:val="center"/>
          </w:tcPr>
          <w:p w14:paraId="502F3BD9" w14:textId="77777777" w:rsidR="00855BAA" w:rsidRPr="00855BAA" w:rsidRDefault="00855BAA" w:rsidP="00855BAA">
            <w:pPr>
              <w:autoSpaceDE w:val="0"/>
              <w:autoSpaceDN w:val="0"/>
              <w:adjustRightInd w:val="0"/>
              <w:jc w:val="center"/>
              <w:rPr>
                <w:sz w:val="20"/>
                <w:szCs w:val="20"/>
              </w:rPr>
            </w:pPr>
          </w:p>
        </w:tc>
      </w:tr>
      <w:tr w:rsidR="00855BAA" w:rsidRPr="00855BAA" w14:paraId="0AF6E586" w14:textId="77777777" w:rsidTr="00855BAA">
        <w:tc>
          <w:tcPr>
            <w:tcW w:w="3518" w:type="dxa"/>
            <w:vAlign w:val="center"/>
          </w:tcPr>
          <w:p w14:paraId="0DC741D8" w14:textId="77777777" w:rsidR="00855BAA" w:rsidRPr="00855BAA" w:rsidRDefault="00855BAA" w:rsidP="00855BAA">
            <w:pPr>
              <w:autoSpaceDE w:val="0"/>
              <w:autoSpaceDN w:val="0"/>
              <w:adjustRightInd w:val="0"/>
              <w:ind w:left="708"/>
              <w:rPr>
                <w:b/>
                <w:sz w:val="20"/>
                <w:szCs w:val="20"/>
              </w:rPr>
            </w:pPr>
            <w:r w:rsidRPr="00855BAA">
              <w:rPr>
                <w:b/>
                <w:bCs/>
                <w:sz w:val="20"/>
                <w:szCs w:val="20"/>
              </w:rPr>
              <w:t>Project</w:t>
            </w:r>
          </w:p>
        </w:tc>
        <w:tc>
          <w:tcPr>
            <w:tcW w:w="2779" w:type="dxa"/>
            <w:vAlign w:val="center"/>
          </w:tcPr>
          <w:p w14:paraId="3035A907" w14:textId="77777777" w:rsidR="00855BAA" w:rsidRPr="00855BAA" w:rsidRDefault="00855BAA" w:rsidP="00855BAA">
            <w:pPr>
              <w:autoSpaceDE w:val="0"/>
              <w:autoSpaceDN w:val="0"/>
              <w:adjustRightInd w:val="0"/>
              <w:jc w:val="center"/>
              <w:rPr>
                <w:sz w:val="20"/>
                <w:szCs w:val="20"/>
              </w:rPr>
            </w:pPr>
          </w:p>
        </w:tc>
        <w:tc>
          <w:tcPr>
            <w:tcW w:w="2917" w:type="dxa"/>
            <w:vAlign w:val="center"/>
          </w:tcPr>
          <w:p w14:paraId="15A235CE" w14:textId="77777777" w:rsidR="00855BAA" w:rsidRPr="00855BAA" w:rsidRDefault="00855BAA" w:rsidP="00855BAA">
            <w:pPr>
              <w:autoSpaceDE w:val="0"/>
              <w:autoSpaceDN w:val="0"/>
              <w:adjustRightInd w:val="0"/>
              <w:jc w:val="center"/>
              <w:rPr>
                <w:sz w:val="20"/>
                <w:szCs w:val="20"/>
              </w:rPr>
            </w:pPr>
          </w:p>
        </w:tc>
      </w:tr>
      <w:tr w:rsidR="00855BAA" w:rsidRPr="00855BAA" w14:paraId="3F8871AD" w14:textId="77777777" w:rsidTr="00855BAA">
        <w:tc>
          <w:tcPr>
            <w:tcW w:w="3518" w:type="dxa"/>
            <w:vAlign w:val="center"/>
          </w:tcPr>
          <w:p w14:paraId="3CCFF64F" w14:textId="77777777" w:rsidR="00855BAA" w:rsidRPr="00855BAA" w:rsidRDefault="00855BAA" w:rsidP="00855BAA">
            <w:pPr>
              <w:autoSpaceDE w:val="0"/>
              <w:autoSpaceDN w:val="0"/>
              <w:adjustRightInd w:val="0"/>
              <w:ind w:left="708"/>
              <w:rPr>
                <w:b/>
                <w:sz w:val="20"/>
                <w:szCs w:val="20"/>
              </w:rPr>
            </w:pPr>
            <w:r w:rsidRPr="00855BAA">
              <w:rPr>
                <w:b/>
                <w:bCs/>
                <w:sz w:val="20"/>
                <w:szCs w:val="20"/>
              </w:rPr>
              <w:t>Laboratory</w:t>
            </w:r>
          </w:p>
        </w:tc>
        <w:tc>
          <w:tcPr>
            <w:tcW w:w="2779" w:type="dxa"/>
            <w:vAlign w:val="center"/>
          </w:tcPr>
          <w:p w14:paraId="11290A1F" w14:textId="77777777" w:rsidR="00855BAA" w:rsidRPr="00855BAA" w:rsidRDefault="00855BAA" w:rsidP="00855BAA">
            <w:pPr>
              <w:autoSpaceDE w:val="0"/>
              <w:autoSpaceDN w:val="0"/>
              <w:adjustRightInd w:val="0"/>
              <w:jc w:val="center"/>
              <w:rPr>
                <w:sz w:val="20"/>
                <w:szCs w:val="20"/>
              </w:rPr>
            </w:pPr>
          </w:p>
        </w:tc>
        <w:tc>
          <w:tcPr>
            <w:tcW w:w="2917" w:type="dxa"/>
            <w:vAlign w:val="center"/>
          </w:tcPr>
          <w:p w14:paraId="6E75FD6F" w14:textId="77777777" w:rsidR="00855BAA" w:rsidRPr="00855BAA" w:rsidRDefault="00855BAA" w:rsidP="00855BAA">
            <w:pPr>
              <w:autoSpaceDE w:val="0"/>
              <w:autoSpaceDN w:val="0"/>
              <w:adjustRightInd w:val="0"/>
              <w:jc w:val="center"/>
              <w:rPr>
                <w:sz w:val="20"/>
                <w:szCs w:val="20"/>
              </w:rPr>
            </w:pPr>
          </w:p>
        </w:tc>
      </w:tr>
      <w:tr w:rsidR="00855BAA" w:rsidRPr="00855BAA" w14:paraId="632DAAC1" w14:textId="77777777" w:rsidTr="00855BAA">
        <w:tc>
          <w:tcPr>
            <w:tcW w:w="3518" w:type="dxa"/>
            <w:vAlign w:val="center"/>
          </w:tcPr>
          <w:p w14:paraId="707DD87B" w14:textId="77777777" w:rsidR="00855BAA" w:rsidRPr="00855BAA" w:rsidRDefault="00855BAA" w:rsidP="00855BAA">
            <w:pPr>
              <w:autoSpaceDE w:val="0"/>
              <w:autoSpaceDN w:val="0"/>
              <w:adjustRightInd w:val="0"/>
              <w:ind w:left="708"/>
              <w:rPr>
                <w:b/>
                <w:sz w:val="20"/>
                <w:szCs w:val="20"/>
              </w:rPr>
            </w:pPr>
            <w:r w:rsidRPr="00855BAA">
              <w:rPr>
                <w:b/>
                <w:bCs/>
                <w:sz w:val="20"/>
                <w:szCs w:val="20"/>
              </w:rPr>
              <w:t>Final Exam</w:t>
            </w:r>
          </w:p>
        </w:tc>
        <w:tc>
          <w:tcPr>
            <w:tcW w:w="2779" w:type="dxa"/>
            <w:vAlign w:val="center"/>
          </w:tcPr>
          <w:p w14:paraId="26E6D056" w14:textId="77777777" w:rsidR="00855BAA" w:rsidRPr="00855BAA" w:rsidRDefault="00855BAA" w:rsidP="00855BAA">
            <w:pPr>
              <w:autoSpaceDE w:val="0"/>
              <w:autoSpaceDN w:val="0"/>
              <w:adjustRightInd w:val="0"/>
              <w:ind w:left="708"/>
              <w:rPr>
                <w:sz w:val="20"/>
                <w:szCs w:val="20"/>
              </w:rPr>
            </w:pPr>
            <w:r w:rsidRPr="00855BAA">
              <w:rPr>
                <w:b/>
                <w:bCs/>
                <w:sz w:val="20"/>
                <w:szCs w:val="20"/>
              </w:rPr>
              <w:t>X</w:t>
            </w:r>
          </w:p>
        </w:tc>
        <w:tc>
          <w:tcPr>
            <w:tcW w:w="2917" w:type="dxa"/>
            <w:vAlign w:val="center"/>
          </w:tcPr>
          <w:p w14:paraId="7FD32B36" w14:textId="77777777" w:rsidR="00855BAA" w:rsidRPr="00855BAA" w:rsidRDefault="00855BAA" w:rsidP="00855BAA">
            <w:pPr>
              <w:autoSpaceDE w:val="0"/>
              <w:autoSpaceDN w:val="0"/>
              <w:adjustRightInd w:val="0"/>
              <w:jc w:val="center"/>
              <w:rPr>
                <w:sz w:val="20"/>
                <w:szCs w:val="20"/>
              </w:rPr>
            </w:pPr>
            <w:r w:rsidRPr="00855BAA">
              <w:rPr>
                <w:sz w:val="20"/>
                <w:szCs w:val="20"/>
              </w:rPr>
              <w:t>%50</w:t>
            </w:r>
          </w:p>
        </w:tc>
      </w:tr>
      <w:tr w:rsidR="00855BAA" w:rsidRPr="00855BAA" w14:paraId="4BE63C24" w14:textId="77777777" w:rsidTr="00855BAA">
        <w:tc>
          <w:tcPr>
            <w:tcW w:w="9214" w:type="dxa"/>
            <w:gridSpan w:val="3"/>
            <w:vAlign w:val="center"/>
          </w:tcPr>
          <w:p w14:paraId="69FC9CEE" w14:textId="77777777" w:rsidR="00855BAA" w:rsidRPr="00855BAA" w:rsidRDefault="00855BAA" w:rsidP="00855BAA">
            <w:pPr>
              <w:autoSpaceDE w:val="0"/>
              <w:autoSpaceDN w:val="0"/>
              <w:adjustRightInd w:val="0"/>
              <w:rPr>
                <w:sz w:val="20"/>
                <w:szCs w:val="20"/>
              </w:rPr>
            </w:pPr>
            <w:r w:rsidRPr="00855BAA">
              <w:rPr>
                <w:b/>
                <w:bCs/>
                <w:sz w:val="20"/>
                <w:szCs w:val="20"/>
              </w:rPr>
              <w:t>Explanations Concerning the Assessment Methods:</w:t>
            </w:r>
          </w:p>
          <w:p w14:paraId="1B1D491B" w14:textId="77777777" w:rsidR="00855BAA" w:rsidRPr="00855BAA" w:rsidRDefault="00855BAA" w:rsidP="00855BAA">
            <w:pPr>
              <w:autoSpaceDE w:val="0"/>
              <w:autoSpaceDN w:val="0"/>
              <w:adjustRightInd w:val="0"/>
              <w:rPr>
                <w:sz w:val="20"/>
                <w:szCs w:val="20"/>
              </w:rPr>
            </w:pPr>
            <w:r w:rsidRPr="00855BAA">
              <w:rPr>
                <w:sz w:val="20"/>
                <w:szCs w:val="20"/>
              </w:rPr>
              <w:t xml:space="preserve">In the assessment of the course, 50% of the midterm grade and 50% of the final grade shall determine the semester grade. </w:t>
            </w:r>
          </w:p>
          <w:p w14:paraId="4D8A40D6" w14:textId="77777777" w:rsidR="00855BAA" w:rsidRPr="00855BAA" w:rsidRDefault="00855BAA" w:rsidP="00855BAA">
            <w:pPr>
              <w:autoSpaceDE w:val="0"/>
              <w:autoSpaceDN w:val="0"/>
              <w:adjustRightInd w:val="0"/>
              <w:rPr>
                <w:b/>
                <w:sz w:val="20"/>
                <w:szCs w:val="20"/>
              </w:rPr>
            </w:pPr>
            <w:r w:rsidRPr="00855BAA">
              <w:rPr>
                <w:sz w:val="20"/>
                <w:szCs w:val="20"/>
              </w:rPr>
              <w:t>Semester Grade: 50% 1st Midterm Exam grade + 50% final grade</w:t>
            </w:r>
          </w:p>
        </w:tc>
      </w:tr>
      <w:tr w:rsidR="00855BAA" w:rsidRPr="00855BAA" w14:paraId="6468BA52" w14:textId="77777777" w:rsidTr="00855BAA">
        <w:trPr>
          <w:trHeight w:val="1414"/>
        </w:trPr>
        <w:tc>
          <w:tcPr>
            <w:tcW w:w="9214" w:type="dxa"/>
            <w:gridSpan w:val="3"/>
          </w:tcPr>
          <w:p w14:paraId="5A9E0838" w14:textId="77777777" w:rsidR="00855BAA" w:rsidRPr="00855BAA" w:rsidRDefault="00855BAA" w:rsidP="00855BAA">
            <w:pPr>
              <w:jc w:val="both"/>
              <w:rPr>
                <w:sz w:val="20"/>
                <w:szCs w:val="20"/>
              </w:rPr>
            </w:pPr>
            <w:r w:rsidRPr="00855BAA">
              <w:rPr>
                <w:b/>
                <w:bCs/>
                <w:sz w:val="20"/>
                <w:szCs w:val="20"/>
              </w:rPr>
              <w:t>Assessment Criteria:</w:t>
            </w:r>
            <w:r w:rsidRPr="00855BAA">
              <w:rPr>
                <w:sz w:val="20"/>
                <w:szCs w:val="20"/>
              </w:rPr>
              <w:t xml:space="preserve"> (What dimensions of learning outputs are assessed and by which assessment criteria are they assessed?  Assessment criteria shall be associated with learning methods.)</w:t>
            </w:r>
          </w:p>
          <w:p w14:paraId="7BAE2FB2" w14:textId="77777777" w:rsidR="00855BAA" w:rsidRPr="00855BAA" w:rsidRDefault="00855BAA" w:rsidP="00855BAA">
            <w:pPr>
              <w:jc w:val="both"/>
              <w:rPr>
                <w:b/>
                <w:sz w:val="20"/>
                <w:szCs w:val="20"/>
              </w:rPr>
            </w:pPr>
            <w:r w:rsidRPr="00855BAA">
              <w:rPr>
                <w:sz w:val="20"/>
                <w:szCs w:val="20"/>
              </w:rPr>
              <w:t>In exams; interpretation, recall, decision making, explanation, classification, information combining skills will be evaluated.</w:t>
            </w:r>
          </w:p>
        </w:tc>
      </w:tr>
    </w:tbl>
    <w:p w14:paraId="20C0C2F8" w14:textId="77777777" w:rsidR="00855BAA" w:rsidRPr="00855BAA" w:rsidRDefault="00855BAA" w:rsidP="00855BAA">
      <w:pPr>
        <w:rPr>
          <w:b/>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14"/>
      </w:tblGrid>
      <w:tr w:rsidR="00855BAA" w:rsidRPr="00855BAA" w14:paraId="68617FF6" w14:textId="77777777" w:rsidTr="00855BAA">
        <w:tc>
          <w:tcPr>
            <w:tcW w:w="9214" w:type="dxa"/>
            <w:tcBorders>
              <w:top w:val="single" w:sz="4" w:space="0" w:color="auto"/>
              <w:bottom w:val="single" w:sz="4" w:space="0" w:color="auto"/>
            </w:tcBorders>
          </w:tcPr>
          <w:p w14:paraId="1E045C24" w14:textId="77777777" w:rsidR="00855BAA" w:rsidRPr="00855BAA" w:rsidRDefault="00855BAA" w:rsidP="00855BAA">
            <w:pPr>
              <w:rPr>
                <w:b/>
                <w:sz w:val="20"/>
                <w:szCs w:val="20"/>
              </w:rPr>
            </w:pPr>
            <w:r w:rsidRPr="00855BAA">
              <w:rPr>
                <w:b/>
                <w:bCs/>
                <w:sz w:val="20"/>
                <w:szCs w:val="20"/>
              </w:rPr>
              <w:t>Recommended Resources for the Course:</w:t>
            </w:r>
          </w:p>
          <w:p w14:paraId="284FA5D3" w14:textId="77777777" w:rsidR="00855BAA" w:rsidRPr="00855BAA" w:rsidRDefault="00855BAA" w:rsidP="00855BAA">
            <w:pPr>
              <w:jc w:val="both"/>
              <w:rPr>
                <w:sz w:val="20"/>
                <w:szCs w:val="20"/>
                <w:lang w:val="en-US"/>
              </w:rPr>
            </w:pPr>
            <w:r w:rsidRPr="00855BAA">
              <w:rPr>
                <w:sz w:val="20"/>
                <w:szCs w:val="20"/>
                <w:lang w:val="en-US"/>
              </w:rPr>
              <w:t>1. Community and Physician (2006).  Health Systems Private Issue I. 21, 5-6.</w:t>
            </w:r>
          </w:p>
          <w:p w14:paraId="129953D7" w14:textId="77777777" w:rsidR="00855BAA" w:rsidRPr="00855BAA" w:rsidRDefault="00855BAA" w:rsidP="00855BAA">
            <w:pPr>
              <w:jc w:val="both"/>
              <w:rPr>
                <w:sz w:val="20"/>
                <w:szCs w:val="20"/>
                <w:lang w:val="en-US"/>
              </w:rPr>
            </w:pPr>
            <w:r w:rsidRPr="00855BAA">
              <w:rPr>
                <w:sz w:val="20"/>
                <w:szCs w:val="20"/>
                <w:lang w:val="en-US"/>
              </w:rPr>
              <w:t>2. Community and Physician (2007).  Health Systems Private Issue II. Cilt 22, Sayı: 1-2.</w:t>
            </w:r>
          </w:p>
          <w:p w14:paraId="1F321DD3" w14:textId="77777777" w:rsidR="00855BAA" w:rsidRPr="00855BAA" w:rsidRDefault="00855BAA" w:rsidP="00855BAA">
            <w:pPr>
              <w:jc w:val="both"/>
              <w:rPr>
                <w:sz w:val="20"/>
                <w:szCs w:val="20"/>
                <w:lang w:val="en-US"/>
              </w:rPr>
            </w:pPr>
            <w:r w:rsidRPr="00855BAA">
              <w:rPr>
                <w:sz w:val="20"/>
                <w:szCs w:val="20"/>
                <w:lang w:val="en-US"/>
              </w:rPr>
              <w:t>3. Community and Physician (2007).  Health Systems Private Issue III. Cilt 22, Sayı: 3.</w:t>
            </w:r>
          </w:p>
          <w:p w14:paraId="60AEDC66" w14:textId="77777777" w:rsidR="00855BAA" w:rsidRPr="00855BAA" w:rsidRDefault="00855BAA" w:rsidP="00855BAA">
            <w:pPr>
              <w:jc w:val="both"/>
              <w:rPr>
                <w:sz w:val="20"/>
                <w:szCs w:val="20"/>
                <w:lang w:val="en-US"/>
              </w:rPr>
            </w:pPr>
            <w:r w:rsidRPr="00855BAA">
              <w:rPr>
                <w:sz w:val="20"/>
                <w:szCs w:val="20"/>
                <w:lang w:val="en-US"/>
              </w:rPr>
              <w:t>4. Community and Physician (2007).  Health Systems 22(4).</w:t>
            </w:r>
          </w:p>
          <w:p w14:paraId="2F4A3077" w14:textId="77777777" w:rsidR="00855BAA" w:rsidRPr="00855BAA" w:rsidRDefault="00855BAA" w:rsidP="00855BAA">
            <w:pPr>
              <w:jc w:val="both"/>
              <w:rPr>
                <w:sz w:val="20"/>
                <w:szCs w:val="20"/>
                <w:lang w:val="en-US"/>
              </w:rPr>
            </w:pPr>
            <w:r w:rsidRPr="00855BAA">
              <w:rPr>
                <w:sz w:val="20"/>
                <w:szCs w:val="20"/>
                <w:lang w:val="en-US"/>
              </w:rPr>
              <w:t>5. Community and Physician (2013).  Restructuring of health ministry in the world and Turkey, 28(4).</w:t>
            </w:r>
          </w:p>
          <w:p w14:paraId="4C31FEED" w14:textId="77777777" w:rsidR="00855BAA" w:rsidRPr="00855BAA" w:rsidRDefault="00855BAA" w:rsidP="00855BAA">
            <w:pPr>
              <w:jc w:val="both"/>
              <w:rPr>
                <w:sz w:val="20"/>
                <w:szCs w:val="20"/>
                <w:lang w:val="en-US"/>
              </w:rPr>
            </w:pPr>
            <w:r w:rsidRPr="00855BAA">
              <w:rPr>
                <w:sz w:val="20"/>
                <w:szCs w:val="20"/>
                <w:lang w:val="en-US"/>
              </w:rPr>
              <w:t>6. Community and Physician (2013).  Health Politics. 28(6).</w:t>
            </w:r>
          </w:p>
          <w:p w14:paraId="350D9EB1" w14:textId="77777777" w:rsidR="00855BAA" w:rsidRPr="00855BAA" w:rsidRDefault="00855BAA" w:rsidP="00855BAA">
            <w:pPr>
              <w:jc w:val="both"/>
              <w:rPr>
                <w:sz w:val="20"/>
                <w:szCs w:val="20"/>
                <w:lang w:val="en-US"/>
              </w:rPr>
            </w:pPr>
            <w:r w:rsidRPr="00855BAA">
              <w:rPr>
                <w:sz w:val="20"/>
                <w:szCs w:val="20"/>
                <w:lang w:val="en-US"/>
              </w:rPr>
              <w:t>7.www.turkhemsirelerdernegi.org.tr</w:t>
            </w:r>
            <w:r w:rsidRPr="00855BAA">
              <w:rPr>
                <w:sz w:val="20"/>
                <w:szCs w:val="20"/>
                <w:lang w:val="en-US"/>
              </w:rPr>
              <w:br/>
              <w:t xml:space="preserve">8. http://www.turkhemsirelerdernegi.org.tr/menu/yonetmelikler/hemsirelik-yonetmeligi.aspx </w:t>
            </w:r>
          </w:p>
          <w:p w14:paraId="668DC8E9" w14:textId="77777777" w:rsidR="00855BAA" w:rsidRPr="00855BAA" w:rsidRDefault="00855BAA" w:rsidP="00855BAA">
            <w:pPr>
              <w:jc w:val="both"/>
              <w:rPr>
                <w:sz w:val="20"/>
                <w:szCs w:val="20"/>
                <w:lang w:val="en-US"/>
              </w:rPr>
            </w:pPr>
            <w:r w:rsidRPr="00855BAA">
              <w:rPr>
                <w:sz w:val="20"/>
                <w:szCs w:val="20"/>
                <w:lang w:val="en-US"/>
              </w:rPr>
              <w:t xml:space="preserve">9.http://www.turkhemsirelerdernegi.org.tr/menu/yonetmelikler/yatakli-tedavi-kurumlari.aspx </w:t>
            </w:r>
            <w:r w:rsidRPr="00855BAA">
              <w:rPr>
                <w:sz w:val="20"/>
                <w:szCs w:val="20"/>
                <w:lang w:val="en-US"/>
              </w:rPr>
              <w:br/>
              <w:t>10.</w:t>
            </w:r>
            <w:hyperlink r:id="rId101" w:history="1">
              <w:r w:rsidRPr="00855BAA">
                <w:rPr>
                  <w:sz w:val="20"/>
                  <w:szCs w:val="20"/>
                  <w:lang w:val="en-US"/>
                </w:rPr>
                <w:t>http://www.turkhemsirelerdernegi.org.tr/menu/saglik-guncel/thd-medimagazin-yazilari/hemsirelikte-uzmanlik-diplomalari-onaylanmaya-baslandi.aspx</w:t>
              </w:r>
            </w:hyperlink>
          </w:p>
        </w:tc>
      </w:tr>
      <w:tr w:rsidR="00855BAA" w:rsidRPr="00855BAA" w14:paraId="1371D1CF" w14:textId="77777777" w:rsidTr="00855BAA">
        <w:tc>
          <w:tcPr>
            <w:tcW w:w="9214" w:type="dxa"/>
            <w:tcBorders>
              <w:top w:val="single" w:sz="4" w:space="0" w:color="auto"/>
            </w:tcBorders>
          </w:tcPr>
          <w:p w14:paraId="7F770117" w14:textId="77777777" w:rsidR="00855BAA" w:rsidRPr="00855BAA" w:rsidRDefault="00855BAA" w:rsidP="00855BAA">
            <w:pPr>
              <w:rPr>
                <w:b/>
                <w:sz w:val="20"/>
                <w:szCs w:val="20"/>
              </w:rPr>
            </w:pPr>
            <w:r w:rsidRPr="00855BAA">
              <w:rPr>
                <w:b/>
                <w:bCs/>
                <w:sz w:val="20"/>
                <w:szCs w:val="20"/>
              </w:rPr>
              <w:t>Policies and Rules concerning the Course:(Instructor can use this title if an explanation is needed):</w:t>
            </w:r>
          </w:p>
        </w:tc>
      </w:tr>
      <w:tr w:rsidR="00855BAA" w:rsidRPr="00855BAA" w14:paraId="56F4CEF4" w14:textId="77777777" w:rsidTr="00855BAA">
        <w:tc>
          <w:tcPr>
            <w:tcW w:w="9214" w:type="dxa"/>
          </w:tcPr>
          <w:p w14:paraId="108AAED2" w14:textId="77777777" w:rsidR="00855BAA" w:rsidRPr="00855BAA" w:rsidRDefault="00855BAA" w:rsidP="00855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855BAA">
              <w:rPr>
                <w:b/>
                <w:bCs/>
                <w:sz w:val="20"/>
                <w:szCs w:val="20"/>
              </w:rPr>
              <w:t>Contact Information of The Course Instructor:</w:t>
            </w:r>
          </w:p>
          <w:p w14:paraId="33615FBE" w14:textId="77777777" w:rsidR="00855BAA" w:rsidRPr="00855BAA" w:rsidRDefault="00855BAA" w:rsidP="00855BAA">
            <w:pPr>
              <w:rPr>
                <w:bCs/>
                <w:sz w:val="20"/>
                <w:szCs w:val="20"/>
              </w:rPr>
            </w:pPr>
            <w:r w:rsidRPr="00855BAA">
              <w:rPr>
                <w:bCs/>
                <w:sz w:val="20"/>
                <w:szCs w:val="20"/>
              </w:rPr>
              <w:t>Assist Prof. Nihal Gördes Aydoğdu</w:t>
            </w:r>
          </w:p>
          <w:p w14:paraId="39A2D15E" w14:textId="77777777" w:rsidR="00855BAA" w:rsidRPr="00855BAA" w:rsidRDefault="00855BAA" w:rsidP="00855BAA">
            <w:pPr>
              <w:rPr>
                <w:bCs/>
                <w:sz w:val="20"/>
                <w:szCs w:val="20"/>
              </w:rPr>
            </w:pPr>
            <w:r w:rsidRPr="00855BAA">
              <w:rPr>
                <w:bCs/>
                <w:sz w:val="20"/>
                <w:szCs w:val="20"/>
              </w:rPr>
              <w:t>02324126965</w:t>
            </w:r>
          </w:p>
          <w:p w14:paraId="3646D8B8" w14:textId="77777777" w:rsidR="00855BAA" w:rsidRPr="00855BAA" w:rsidRDefault="00FB1E1F" w:rsidP="00855BAA">
            <w:pPr>
              <w:rPr>
                <w:bCs/>
                <w:sz w:val="20"/>
                <w:szCs w:val="20"/>
              </w:rPr>
            </w:pPr>
            <w:hyperlink r:id="rId102" w:history="1">
              <w:r w:rsidR="00855BAA" w:rsidRPr="00855BAA">
                <w:rPr>
                  <w:bCs/>
                  <w:sz w:val="20"/>
                  <w:szCs w:val="20"/>
                </w:rPr>
                <w:t>nihalgordes@gmail.com</w:t>
              </w:r>
            </w:hyperlink>
          </w:p>
        </w:tc>
      </w:tr>
    </w:tbl>
    <w:p w14:paraId="08B444C1" w14:textId="77777777" w:rsidR="00855BAA" w:rsidRPr="00855BAA" w:rsidRDefault="00855BAA" w:rsidP="00855BAA">
      <w:pPr>
        <w:jc w:val="center"/>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67"/>
        <w:gridCol w:w="3199"/>
        <w:gridCol w:w="2363"/>
        <w:gridCol w:w="2351"/>
      </w:tblGrid>
      <w:tr w:rsidR="00855BAA" w:rsidRPr="00855BAA" w14:paraId="4F689037" w14:textId="77777777" w:rsidTr="00855BAA">
        <w:tc>
          <w:tcPr>
            <w:tcW w:w="9180" w:type="dxa"/>
            <w:gridSpan w:val="4"/>
            <w:tcBorders>
              <w:top w:val="single" w:sz="4" w:space="0" w:color="auto"/>
              <w:left w:val="single" w:sz="4" w:space="0" w:color="auto"/>
              <w:bottom w:val="single" w:sz="4" w:space="0" w:color="auto"/>
              <w:right w:val="single" w:sz="4" w:space="0" w:color="auto"/>
            </w:tcBorders>
          </w:tcPr>
          <w:p w14:paraId="06BE58FD" w14:textId="77777777" w:rsidR="00855BAA" w:rsidRPr="00855BAA" w:rsidRDefault="00855BAA" w:rsidP="00855BAA">
            <w:pPr>
              <w:rPr>
                <w:b/>
                <w:sz w:val="20"/>
                <w:szCs w:val="20"/>
              </w:rPr>
            </w:pPr>
            <w:r w:rsidRPr="00855BAA">
              <w:rPr>
                <w:b/>
                <w:sz w:val="20"/>
                <w:szCs w:val="20"/>
              </w:rPr>
              <w:t>Course Content:</w:t>
            </w:r>
          </w:p>
        </w:tc>
      </w:tr>
      <w:tr w:rsidR="00855BAA" w:rsidRPr="00855BAA" w14:paraId="579CED43" w14:textId="77777777" w:rsidTr="00855BAA">
        <w:tc>
          <w:tcPr>
            <w:tcW w:w="1296" w:type="dxa"/>
            <w:tcBorders>
              <w:top w:val="single" w:sz="4" w:space="0" w:color="auto"/>
              <w:left w:val="single" w:sz="4" w:space="0" w:color="auto"/>
              <w:bottom w:val="single" w:sz="4" w:space="0" w:color="auto"/>
              <w:right w:val="single" w:sz="4" w:space="0" w:color="auto"/>
            </w:tcBorders>
            <w:hideMark/>
          </w:tcPr>
          <w:p w14:paraId="7971718F" w14:textId="77777777" w:rsidR="00855BAA" w:rsidRPr="00855BAA" w:rsidRDefault="00855BAA" w:rsidP="00855BAA">
            <w:pPr>
              <w:jc w:val="center"/>
              <w:rPr>
                <w:b/>
                <w:sz w:val="20"/>
                <w:szCs w:val="20"/>
              </w:rPr>
            </w:pPr>
            <w:r w:rsidRPr="00855BAA">
              <w:rPr>
                <w:b/>
                <w:sz w:val="20"/>
                <w:szCs w:val="20"/>
              </w:rPr>
              <w:t>Week</w:t>
            </w:r>
          </w:p>
        </w:tc>
        <w:tc>
          <w:tcPr>
            <w:tcW w:w="3065" w:type="dxa"/>
            <w:tcBorders>
              <w:top w:val="single" w:sz="4" w:space="0" w:color="auto"/>
              <w:left w:val="single" w:sz="4" w:space="0" w:color="auto"/>
              <w:bottom w:val="single" w:sz="4" w:space="0" w:color="auto"/>
              <w:right w:val="single" w:sz="4" w:space="0" w:color="auto"/>
            </w:tcBorders>
            <w:hideMark/>
          </w:tcPr>
          <w:p w14:paraId="101E6427" w14:textId="77777777" w:rsidR="00855BAA" w:rsidRPr="00855BAA" w:rsidRDefault="00855BAA" w:rsidP="00855BAA">
            <w:pPr>
              <w:jc w:val="center"/>
              <w:rPr>
                <w:b/>
                <w:sz w:val="20"/>
                <w:szCs w:val="20"/>
              </w:rPr>
            </w:pPr>
            <w:r w:rsidRPr="00855BAA">
              <w:rPr>
                <w:b/>
                <w:sz w:val="20"/>
                <w:szCs w:val="20"/>
              </w:rPr>
              <w:t>Subjects</w:t>
            </w:r>
          </w:p>
        </w:tc>
        <w:tc>
          <w:tcPr>
            <w:tcW w:w="2410" w:type="dxa"/>
            <w:tcBorders>
              <w:top w:val="single" w:sz="4" w:space="0" w:color="auto"/>
              <w:left w:val="single" w:sz="4" w:space="0" w:color="auto"/>
              <w:bottom w:val="single" w:sz="4" w:space="0" w:color="auto"/>
              <w:right w:val="single" w:sz="4" w:space="0" w:color="auto"/>
            </w:tcBorders>
          </w:tcPr>
          <w:p w14:paraId="78F4E08A" w14:textId="77777777" w:rsidR="00855BAA" w:rsidRPr="00855BAA" w:rsidRDefault="00855BAA" w:rsidP="00855BAA">
            <w:pPr>
              <w:jc w:val="center"/>
              <w:rPr>
                <w:b/>
                <w:sz w:val="20"/>
                <w:szCs w:val="20"/>
                <w:highlight w:val="yellow"/>
              </w:rPr>
            </w:pPr>
            <w:r w:rsidRPr="00855BAA">
              <w:rPr>
                <w:b/>
                <w:sz w:val="20"/>
                <w:szCs w:val="20"/>
              </w:rPr>
              <w:t>Lecturer</w:t>
            </w:r>
          </w:p>
        </w:tc>
        <w:tc>
          <w:tcPr>
            <w:tcW w:w="2409" w:type="dxa"/>
            <w:tcBorders>
              <w:top w:val="single" w:sz="4" w:space="0" w:color="auto"/>
              <w:left w:val="single" w:sz="4" w:space="0" w:color="auto"/>
              <w:bottom w:val="single" w:sz="4" w:space="0" w:color="auto"/>
              <w:right w:val="single" w:sz="4" w:space="0" w:color="auto"/>
            </w:tcBorders>
          </w:tcPr>
          <w:p w14:paraId="65570D0F" w14:textId="77777777" w:rsidR="00855BAA" w:rsidRPr="00855BAA" w:rsidRDefault="00855BAA" w:rsidP="00855BAA">
            <w:pPr>
              <w:jc w:val="center"/>
              <w:rPr>
                <w:b/>
                <w:sz w:val="20"/>
                <w:szCs w:val="20"/>
                <w:highlight w:val="yellow"/>
              </w:rPr>
            </w:pPr>
            <w:r w:rsidRPr="00855BAA">
              <w:rPr>
                <w:b/>
                <w:sz w:val="20"/>
                <w:szCs w:val="20"/>
              </w:rPr>
              <w:t>Training Method and Material Used</w:t>
            </w:r>
          </w:p>
        </w:tc>
      </w:tr>
      <w:tr w:rsidR="00855BAA" w:rsidRPr="00855BAA" w14:paraId="1F09566D" w14:textId="77777777" w:rsidTr="00855BAA">
        <w:tc>
          <w:tcPr>
            <w:tcW w:w="1296" w:type="dxa"/>
            <w:tcBorders>
              <w:top w:val="single" w:sz="4" w:space="0" w:color="auto"/>
              <w:left w:val="single" w:sz="4" w:space="0" w:color="auto"/>
              <w:bottom w:val="single" w:sz="4" w:space="0" w:color="auto"/>
              <w:right w:val="single" w:sz="4" w:space="0" w:color="auto"/>
            </w:tcBorders>
          </w:tcPr>
          <w:p w14:paraId="3A4703FF" w14:textId="77777777" w:rsidR="00855BAA" w:rsidRPr="00855BAA" w:rsidRDefault="00855BAA" w:rsidP="00855BAA">
            <w:pPr>
              <w:rPr>
                <w:b/>
                <w:sz w:val="20"/>
                <w:szCs w:val="20"/>
              </w:rPr>
            </w:pPr>
            <w:r w:rsidRPr="00855BAA">
              <w:rPr>
                <w:b/>
                <w:sz w:val="20"/>
                <w:szCs w:val="20"/>
              </w:rPr>
              <w:t>1.Week</w:t>
            </w:r>
          </w:p>
          <w:p w14:paraId="5171339D"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7ED5F00A" w14:textId="77777777" w:rsidR="00855BAA" w:rsidRPr="00855BAA" w:rsidRDefault="00855BAA" w:rsidP="00855BAA">
            <w:pPr>
              <w:tabs>
                <w:tab w:val="left" w:pos="3686"/>
                <w:tab w:val="left" w:pos="6946"/>
              </w:tabs>
              <w:rPr>
                <w:sz w:val="20"/>
                <w:szCs w:val="20"/>
              </w:rPr>
            </w:pPr>
            <w:r w:rsidRPr="00855BAA">
              <w:rPr>
                <w:sz w:val="20"/>
                <w:szCs w:val="20"/>
              </w:rPr>
              <w:t xml:space="preserve">Introduction, Publicity of the Course </w:t>
            </w:r>
          </w:p>
          <w:p w14:paraId="70669FF3" w14:textId="77777777" w:rsidR="00855BAA" w:rsidRPr="00855BAA" w:rsidRDefault="00855BAA" w:rsidP="00855BAA">
            <w:pPr>
              <w:rPr>
                <w:sz w:val="20"/>
                <w:szCs w:val="20"/>
              </w:rPr>
            </w:pPr>
            <w:r w:rsidRPr="00855BAA">
              <w:rPr>
                <w:sz w:val="20"/>
                <w:szCs w:val="20"/>
              </w:rPr>
              <w:t>Basic concepts: policy, politics, health policy, health systems components.</w:t>
            </w:r>
          </w:p>
        </w:tc>
        <w:tc>
          <w:tcPr>
            <w:tcW w:w="2410" w:type="dxa"/>
            <w:tcBorders>
              <w:top w:val="single" w:sz="4" w:space="0" w:color="auto"/>
              <w:left w:val="single" w:sz="4" w:space="0" w:color="auto"/>
              <w:bottom w:val="single" w:sz="4" w:space="0" w:color="auto"/>
              <w:right w:val="single" w:sz="4" w:space="0" w:color="auto"/>
            </w:tcBorders>
            <w:hideMark/>
          </w:tcPr>
          <w:p w14:paraId="2C1311E8" w14:textId="77777777" w:rsidR="00855BAA" w:rsidRPr="00855BAA" w:rsidRDefault="00855BAA" w:rsidP="00855BAA">
            <w:pPr>
              <w:rPr>
                <w:sz w:val="20"/>
                <w:szCs w:val="20"/>
              </w:rPr>
            </w:pPr>
            <w:r w:rsidRPr="00855BAA">
              <w:rPr>
                <w:sz w:val="20"/>
                <w:szCs w:val="20"/>
              </w:rPr>
              <w:t>Asso. Prof. Gülendam KARADAĞ</w:t>
            </w:r>
          </w:p>
          <w:p w14:paraId="72A2C905" w14:textId="77777777" w:rsidR="00855BAA" w:rsidRPr="00855BAA" w:rsidRDefault="00855BAA" w:rsidP="00855BAA">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A06B98D"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72E5A716" w14:textId="77777777" w:rsidTr="00855BAA">
        <w:trPr>
          <w:trHeight w:val="704"/>
        </w:trPr>
        <w:tc>
          <w:tcPr>
            <w:tcW w:w="1296" w:type="dxa"/>
            <w:tcBorders>
              <w:top w:val="single" w:sz="4" w:space="0" w:color="auto"/>
              <w:left w:val="single" w:sz="4" w:space="0" w:color="auto"/>
              <w:bottom w:val="single" w:sz="4" w:space="0" w:color="auto"/>
              <w:right w:val="single" w:sz="4" w:space="0" w:color="auto"/>
            </w:tcBorders>
          </w:tcPr>
          <w:p w14:paraId="44456545" w14:textId="77777777" w:rsidR="00855BAA" w:rsidRPr="00855BAA" w:rsidRDefault="00855BAA" w:rsidP="00855BAA">
            <w:pPr>
              <w:rPr>
                <w:b/>
                <w:sz w:val="20"/>
                <w:szCs w:val="20"/>
              </w:rPr>
            </w:pPr>
            <w:r w:rsidRPr="00855BAA">
              <w:rPr>
                <w:b/>
                <w:sz w:val="20"/>
                <w:szCs w:val="20"/>
              </w:rPr>
              <w:t>2.Week</w:t>
            </w:r>
          </w:p>
          <w:p w14:paraId="354AE175"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14B813BB" w14:textId="77777777" w:rsidR="00855BAA" w:rsidRPr="00855BAA" w:rsidRDefault="00855BAA" w:rsidP="00855BAA">
            <w:pPr>
              <w:tabs>
                <w:tab w:val="left" w:pos="3686"/>
                <w:tab w:val="left" w:pos="6946"/>
              </w:tabs>
              <w:rPr>
                <w:sz w:val="20"/>
                <w:szCs w:val="20"/>
              </w:rPr>
            </w:pPr>
            <w:r w:rsidRPr="00855BAA">
              <w:rPr>
                <w:sz w:val="20"/>
                <w:szCs w:val="20"/>
              </w:rPr>
              <w:t>Health condition and primary problems in the world</w:t>
            </w:r>
          </w:p>
        </w:tc>
        <w:tc>
          <w:tcPr>
            <w:tcW w:w="2410" w:type="dxa"/>
            <w:tcBorders>
              <w:top w:val="single" w:sz="4" w:space="0" w:color="auto"/>
              <w:left w:val="single" w:sz="4" w:space="0" w:color="auto"/>
              <w:bottom w:val="single" w:sz="4" w:space="0" w:color="auto"/>
              <w:right w:val="single" w:sz="4" w:space="0" w:color="auto"/>
            </w:tcBorders>
            <w:hideMark/>
          </w:tcPr>
          <w:p w14:paraId="74D9B8AF" w14:textId="77777777" w:rsidR="00855BAA" w:rsidRPr="00855BAA" w:rsidRDefault="00855BAA" w:rsidP="00855BAA">
            <w:pPr>
              <w:rPr>
                <w:sz w:val="20"/>
                <w:szCs w:val="20"/>
              </w:rPr>
            </w:pPr>
            <w:r w:rsidRPr="00855BAA">
              <w:rPr>
                <w:sz w:val="20"/>
                <w:szCs w:val="20"/>
              </w:rPr>
              <w:t>Asso. Prof. Gülendam KARADAĞ</w:t>
            </w:r>
          </w:p>
          <w:p w14:paraId="5F8F03EA" w14:textId="77777777" w:rsidR="00855BAA" w:rsidRPr="00855BAA" w:rsidRDefault="00855BAA" w:rsidP="00855BAA">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C96090B"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0A1E4B66" w14:textId="77777777" w:rsidTr="00855BAA">
        <w:trPr>
          <w:trHeight w:val="350"/>
        </w:trPr>
        <w:tc>
          <w:tcPr>
            <w:tcW w:w="1296" w:type="dxa"/>
            <w:tcBorders>
              <w:top w:val="single" w:sz="4" w:space="0" w:color="auto"/>
              <w:left w:val="single" w:sz="4" w:space="0" w:color="auto"/>
              <w:bottom w:val="single" w:sz="4" w:space="0" w:color="auto"/>
              <w:right w:val="single" w:sz="4" w:space="0" w:color="auto"/>
            </w:tcBorders>
          </w:tcPr>
          <w:p w14:paraId="6F47EAC1" w14:textId="77777777" w:rsidR="00855BAA" w:rsidRPr="00855BAA" w:rsidRDefault="00855BAA" w:rsidP="00855BAA">
            <w:pPr>
              <w:rPr>
                <w:b/>
                <w:sz w:val="20"/>
                <w:szCs w:val="20"/>
              </w:rPr>
            </w:pPr>
            <w:r w:rsidRPr="00855BAA">
              <w:rPr>
                <w:b/>
                <w:sz w:val="20"/>
                <w:szCs w:val="20"/>
              </w:rPr>
              <w:t>3.Week</w:t>
            </w:r>
          </w:p>
          <w:p w14:paraId="3505E061"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3D7DC33A" w14:textId="77777777" w:rsidR="00855BAA" w:rsidRPr="00855BAA" w:rsidRDefault="00855BAA" w:rsidP="00855BAA">
            <w:pPr>
              <w:tabs>
                <w:tab w:val="left" w:pos="3686"/>
                <w:tab w:val="left" w:pos="6946"/>
              </w:tabs>
              <w:rPr>
                <w:sz w:val="20"/>
                <w:szCs w:val="20"/>
              </w:rPr>
            </w:pPr>
            <w:r w:rsidRPr="00855BAA">
              <w:rPr>
                <w:sz w:val="20"/>
                <w:szCs w:val="20"/>
              </w:rPr>
              <w:t>Finance of healthservicesandhealthexpenditures, examples</w:t>
            </w:r>
          </w:p>
        </w:tc>
        <w:tc>
          <w:tcPr>
            <w:tcW w:w="2410" w:type="dxa"/>
            <w:tcBorders>
              <w:top w:val="single" w:sz="4" w:space="0" w:color="auto"/>
              <w:left w:val="single" w:sz="4" w:space="0" w:color="auto"/>
              <w:bottom w:val="single" w:sz="4" w:space="0" w:color="auto"/>
              <w:right w:val="single" w:sz="4" w:space="0" w:color="auto"/>
            </w:tcBorders>
            <w:hideMark/>
          </w:tcPr>
          <w:p w14:paraId="1CB767AE" w14:textId="77777777" w:rsidR="00855BAA" w:rsidRPr="00855BAA" w:rsidRDefault="00855BAA" w:rsidP="00855BAA">
            <w:pPr>
              <w:rPr>
                <w:sz w:val="20"/>
                <w:szCs w:val="20"/>
              </w:rPr>
            </w:pPr>
            <w:r w:rsidRPr="00855BAA">
              <w:rPr>
                <w:sz w:val="22"/>
              </w:rPr>
              <w:t>ResearchAssistDr. Burcu Cengiz</w:t>
            </w:r>
          </w:p>
        </w:tc>
        <w:tc>
          <w:tcPr>
            <w:tcW w:w="2409" w:type="dxa"/>
            <w:tcBorders>
              <w:top w:val="single" w:sz="4" w:space="0" w:color="auto"/>
              <w:left w:val="single" w:sz="4" w:space="0" w:color="auto"/>
              <w:bottom w:val="single" w:sz="4" w:space="0" w:color="auto"/>
              <w:right w:val="single" w:sz="4" w:space="0" w:color="auto"/>
            </w:tcBorders>
          </w:tcPr>
          <w:p w14:paraId="43114F5C"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4CEE0E64" w14:textId="77777777" w:rsidTr="00855BAA">
        <w:tc>
          <w:tcPr>
            <w:tcW w:w="1296" w:type="dxa"/>
            <w:tcBorders>
              <w:top w:val="single" w:sz="4" w:space="0" w:color="auto"/>
              <w:left w:val="single" w:sz="4" w:space="0" w:color="auto"/>
              <w:bottom w:val="single" w:sz="4" w:space="0" w:color="auto"/>
              <w:right w:val="single" w:sz="4" w:space="0" w:color="auto"/>
            </w:tcBorders>
          </w:tcPr>
          <w:p w14:paraId="473F4CC4" w14:textId="77777777" w:rsidR="00855BAA" w:rsidRPr="00855BAA" w:rsidRDefault="00855BAA" w:rsidP="00855BAA">
            <w:pPr>
              <w:rPr>
                <w:b/>
                <w:sz w:val="20"/>
                <w:szCs w:val="20"/>
              </w:rPr>
            </w:pPr>
            <w:r w:rsidRPr="00855BAA">
              <w:rPr>
                <w:b/>
                <w:sz w:val="20"/>
                <w:szCs w:val="20"/>
              </w:rPr>
              <w:t>4.Week</w:t>
            </w:r>
          </w:p>
          <w:p w14:paraId="6270C455"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1B28D583" w14:textId="77777777" w:rsidR="00855BAA" w:rsidRPr="00855BAA" w:rsidRDefault="00855BAA" w:rsidP="00855BAA">
            <w:pPr>
              <w:tabs>
                <w:tab w:val="left" w:pos="3686"/>
                <w:tab w:val="left" w:pos="6946"/>
              </w:tabs>
              <w:rPr>
                <w:sz w:val="20"/>
                <w:szCs w:val="20"/>
              </w:rPr>
            </w:pPr>
            <w:r w:rsidRPr="00855BAA">
              <w:rPr>
                <w:sz w:val="20"/>
                <w:szCs w:val="20"/>
              </w:rPr>
              <w:t>International health organizations and their functioning mechanisms</w:t>
            </w:r>
          </w:p>
        </w:tc>
        <w:tc>
          <w:tcPr>
            <w:tcW w:w="2410" w:type="dxa"/>
            <w:tcBorders>
              <w:top w:val="single" w:sz="4" w:space="0" w:color="auto"/>
              <w:left w:val="single" w:sz="4" w:space="0" w:color="auto"/>
              <w:bottom w:val="single" w:sz="4" w:space="0" w:color="auto"/>
              <w:right w:val="single" w:sz="4" w:space="0" w:color="auto"/>
            </w:tcBorders>
            <w:hideMark/>
          </w:tcPr>
          <w:p w14:paraId="0893B3E5" w14:textId="77777777" w:rsidR="00855BAA" w:rsidRPr="00855BAA" w:rsidRDefault="00855BAA" w:rsidP="00855BAA">
            <w:pPr>
              <w:rPr>
                <w:sz w:val="20"/>
                <w:szCs w:val="20"/>
              </w:rPr>
            </w:pPr>
            <w:r w:rsidRPr="00855BAA">
              <w:rPr>
                <w:bCs/>
                <w:sz w:val="20"/>
                <w:szCs w:val="20"/>
              </w:rPr>
              <w:t>Lec. Dr. Gülcihan ARKAN</w:t>
            </w:r>
          </w:p>
        </w:tc>
        <w:tc>
          <w:tcPr>
            <w:tcW w:w="2409" w:type="dxa"/>
            <w:tcBorders>
              <w:top w:val="single" w:sz="4" w:space="0" w:color="auto"/>
              <w:left w:val="single" w:sz="4" w:space="0" w:color="auto"/>
              <w:bottom w:val="single" w:sz="4" w:space="0" w:color="auto"/>
              <w:right w:val="single" w:sz="4" w:space="0" w:color="auto"/>
            </w:tcBorders>
          </w:tcPr>
          <w:p w14:paraId="25691F9A"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2AED2931" w14:textId="77777777" w:rsidTr="00855BAA">
        <w:tc>
          <w:tcPr>
            <w:tcW w:w="1296" w:type="dxa"/>
            <w:tcBorders>
              <w:top w:val="single" w:sz="4" w:space="0" w:color="auto"/>
              <w:left w:val="single" w:sz="4" w:space="0" w:color="auto"/>
              <w:bottom w:val="single" w:sz="4" w:space="0" w:color="auto"/>
              <w:right w:val="single" w:sz="4" w:space="0" w:color="auto"/>
            </w:tcBorders>
          </w:tcPr>
          <w:p w14:paraId="63AAFC0D" w14:textId="77777777" w:rsidR="00855BAA" w:rsidRPr="00855BAA" w:rsidRDefault="00855BAA" w:rsidP="00855BAA">
            <w:pPr>
              <w:rPr>
                <w:b/>
                <w:sz w:val="20"/>
                <w:szCs w:val="20"/>
              </w:rPr>
            </w:pPr>
            <w:r w:rsidRPr="00855BAA">
              <w:rPr>
                <w:b/>
                <w:sz w:val="20"/>
                <w:szCs w:val="20"/>
              </w:rPr>
              <w:t>5.Week</w:t>
            </w:r>
          </w:p>
          <w:p w14:paraId="319463E1"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24C86A75" w14:textId="77777777" w:rsidR="00855BAA" w:rsidRPr="00855BAA" w:rsidRDefault="00855BAA" w:rsidP="00855BAA">
            <w:pPr>
              <w:rPr>
                <w:b/>
                <w:sz w:val="20"/>
                <w:szCs w:val="20"/>
              </w:rPr>
            </w:pPr>
            <w:r w:rsidRPr="00855BAA">
              <w:rPr>
                <w:sz w:val="20"/>
                <w:szCs w:val="20"/>
              </w:rPr>
              <w:t>Health Systems</w:t>
            </w:r>
          </w:p>
        </w:tc>
        <w:tc>
          <w:tcPr>
            <w:tcW w:w="2410" w:type="dxa"/>
            <w:tcBorders>
              <w:top w:val="single" w:sz="4" w:space="0" w:color="auto"/>
              <w:left w:val="single" w:sz="4" w:space="0" w:color="auto"/>
              <w:bottom w:val="single" w:sz="4" w:space="0" w:color="auto"/>
              <w:right w:val="single" w:sz="4" w:space="0" w:color="auto"/>
            </w:tcBorders>
          </w:tcPr>
          <w:p w14:paraId="37A8DB6D" w14:textId="77777777" w:rsidR="00855BAA" w:rsidRPr="00855BAA" w:rsidRDefault="00855BAA" w:rsidP="00855BAA">
            <w:r w:rsidRPr="00855BAA">
              <w:rPr>
                <w:sz w:val="22"/>
              </w:rPr>
              <w:t xml:space="preserve">Lec. Dr. Kübra Pınar Gürkan </w:t>
            </w:r>
          </w:p>
          <w:p w14:paraId="63F6C507" w14:textId="77777777" w:rsidR="00855BAA" w:rsidRPr="00855BAA" w:rsidRDefault="00855BAA" w:rsidP="00855BAA">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CF194FB"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450A1B33" w14:textId="77777777" w:rsidTr="00855BAA">
        <w:tc>
          <w:tcPr>
            <w:tcW w:w="1296" w:type="dxa"/>
            <w:tcBorders>
              <w:top w:val="single" w:sz="4" w:space="0" w:color="auto"/>
              <w:left w:val="single" w:sz="4" w:space="0" w:color="auto"/>
              <w:bottom w:val="single" w:sz="4" w:space="0" w:color="auto"/>
              <w:right w:val="single" w:sz="4" w:space="0" w:color="auto"/>
            </w:tcBorders>
          </w:tcPr>
          <w:p w14:paraId="675205A1" w14:textId="77777777" w:rsidR="00855BAA" w:rsidRPr="00855BAA" w:rsidRDefault="00855BAA" w:rsidP="00855BAA">
            <w:pPr>
              <w:rPr>
                <w:b/>
                <w:sz w:val="20"/>
                <w:szCs w:val="20"/>
              </w:rPr>
            </w:pPr>
            <w:r w:rsidRPr="00855BAA">
              <w:rPr>
                <w:b/>
                <w:sz w:val="20"/>
                <w:szCs w:val="20"/>
              </w:rPr>
              <w:t>6.Week</w:t>
            </w:r>
          </w:p>
          <w:p w14:paraId="50AEE09B"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5FEB8275" w14:textId="77777777" w:rsidR="00855BAA" w:rsidRPr="00855BAA" w:rsidRDefault="00855BAA" w:rsidP="00855BAA">
            <w:pPr>
              <w:rPr>
                <w:sz w:val="20"/>
                <w:szCs w:val="20"/>
              </w:rPr>
            </w:pPr>
            <w:r w:rsidRPr="00855BAA">
              <w:rPr>
                <w:sz w:val="20"/>
                <w:szCs w:val="20"/>
              </w:rPr>
              <w:t>Globalization and health systems</w:t>
            </w:r>
          </w:p>
        </w:tc>
        <w:tc>
          <w:tcPr>
            <w:tcW w:w="2410" w:type="dxa"/>
            <w:tcBorders>
              <w:top w:val="single" w:sz="4" w:space="0" w:color="auto"/>
              <w:left w:val="single" w:sz="4" w:space="0" w:color="auto"/>
              <w:bottom w:val="single" w:sz="4" w:space="0" w:color="auto"/>
              <w:right w:val="single" w:sz="4" w:space="0" w:color="auto"/>
            </w:tcBorders>
          </w:tcPr>
          <w:p w14:paraId="68F8AEC6" w14:textId="77777777" w:rsidR="00855BAA" w:rsidRPr="00855BAA" w:rsidRDefault="00855BAA" w:rsidP="00855BAA">
            <w:r w:rsidRPr="00855BAA">
              <w:rPr>
                <w:sz w:val="22"/>
              </w:rPr>
              <w:t xml:space="preserve">Lec. Dr. Kübra Pınar Gürkan </w:t>
            </w:r>
          </w:p>
          <w:p w14:paraId="2755CDD4" w14:textId="77777777" w:rsidR="00855BAA" w:rsidRPr="00855BAA" w:rsidRDefault="00855BAA" w:rsidP="00855BAA">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1C60713"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13556899" w14:textId="77777777" w:rsidTr="00855BAA">
        <w:tc>
          <w:tcPr>
            <w:tcW w:w="1296" w:type="dxa"/>
            <w:tcBorders>
              <w:top w:val="single" w:sz="4" w:space="0" w:color="auto"/>
              <w:left w:val="single" w:sz="4" w:space="0" w:color="auto"/>
              <w:bottom w:val="single" w:sz="4" w:space="0" w:color="auto"/>
              <w:right w:val="single" w:sz="4" w:space="0" w:color="auto"/>
            </w:tcBorders>
          </w:tcPr>
          <w:p w14:paraId="2FC24F51" w14:textId="77777777" w:rsidR="00855BAA" w:rsidRPr="00855BAA" w:rsidRDefault="00855BAA" w:rsidP="00855BAA">
            <w:pPr>
              <w:rPr>
                <w:b/>
                <w:sz w:val="20"/>
                <w:szCs w:val="20"/>
              </w:rPr>
            </w:pPr>
            <w:r w:rsidRPr="00855BAA">
              <w:rPr>
                <w:b/>
                <w:sz w:val="20"/>
                <w:szCs w:val="20"/>
              </w:rPr>
              <w:t>7. Week</w:t>
            </w:r>
          </w:p>
          <w:p w14:paraId="4C699D75"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0ACA72D7" w14:textId="77777777" w:rsidR="00855BAA" w:rsidRPr="00855BAA" w:rsidRDefault="00855BAA" w:rsidP="00855BAA">
            <w:pPr>
              <w:rPr>
                <w:b/>
                <w:sz w:val="20"/>
                <w:szCs w:val="20"/>
              </w:rPr>
            </w:pPr>
            <w:r w:rsidRPr="00855BAA">
              <w:rPr>
                <w:sz w:val="20"/>
                <w:szCs w:val="20"/>
              </w:rPr>
              <w:t>Healthconditionandprimaryproblems in ourcountry</w:t>
            </w:r>
          </w:p>
        </w:tc>
        <w:tc>
          <w:tcPr>
            <w:tcW w:w="2410" w:type="dxa"/>
            <w:tcBorders>
              <w:top w:val="single" w:sz="4" w:space="0" w:color="auto"/>
              <w:left w:val="single" w:sz="4" w:space="0" w:color="auto"/>
              <w:bottom w:val="single" w:sz="4" w:space="0" w:color="auto"/>
              <w:right w:val="single" w:sz="4" w:space="0" w:color="auto"/>
            </w:tcBorders>
          </w:tcPr>
          <w:p w14:paraId="13A453B6" w14:textId="77777777" w:rsidR="00855BAA" w:rsidRPr="00855BAA" w:rsidRDefault="00855BAA" w:rsidP="00855BAA">
            <w:pPr>
              <w:rPr>
                <w:sz w:val="20"/>
                <w:szCs w:val="20"/>
              </w:rPr>
            </w:pPr>
            <w:r w:rsidRPr="00855BAA">
              <w:rPr>
                <w:sz w:val="20"/>
                <w:szCs w:val="20"/>
              </w:rPr>
              <w:t>Associate Prof. Gülendam KARADAĞ</w:t>
            </w:r>
          </w:p>
        </w:tc>
        <w:tc>
          <w:tcPr>
            <w:tcW w:w="2409" w:type="dxa"/>
            <w:tcBorders>
              <w:top w:val="single" w:sz="4" w:space="0" w:color="auto"/>
              <w:left w:val="single" w:sz="4" w:space="0" w:color="auto"/>
              <w:bottom w:val="single" w:sz="4" w:space="0" w:color="auto"/>
              <w:right w:val="single" w:sz="4" w:space="0" w:color="auto"/>
            </w:tcBorders>
          </w:tcPr>
          <w:p w14:paraId="222C2A09"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5B54DE2F" w14:textId="77777777" w:rsidTr="00855BAA">
        <w:tc>
          <w:tcPr>
            <w:tcW w:w="1296" w:type="dxa"/>
            <w:tcBorders>
              <w:top w:val="single" w:sz="4" w:space="0" w:color="auto"/>
              <w:left w:val="single" w:sz="4" w:space="0" w:color="auto"/>
              <w:bottom w:val="single" w:sz="4" w:space="0" w:color="auto"/>
              <w:right w:val="single" w:sz="4" w:space="0" w:color="auto"/>
            </w:tcBorders>
          </w:tcPr>
          <w:p w14:paraId="4E9A7A71" w14:textId="77777777" w:rsidR="00855BAA" w:rsidRPr="00855BAA" w:rsidRDefault="00855BAA" w:rsidP="00855BAA">
            <w:pPr>
              <w:rPr>
                <w:b/>
                <w:sz w:val="20"/>
                <w:szCs w:val="20"/>
              </w:rPr>
            </w:pPr>
            <w:r w:rsidRPr="00855BAA">
              <w:rPr>
                <w:b/>
                <w:sz w:val="20"/>
                <w:szCs w:val="20"/>
              </w:rPr>
              <w:t>8. Week</w:t>
            </w:r>
          </w:p>
          <w:p w14:paraId="1758181F"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29A21349" w14:textId="77777777" w:rsidR="00855BAA" w:rsidRPr="00855BAA" w:rsidRDefault="00855BAA" w:rsidP="00855BAA">
            <w:pPr>
              <w:rPr>
                <w:sz w:val="20"/>
                <w:szCs w:val="20"/>
              </w:rPr>
            </w:pPr>
            <w:r w:rsidRPr="00855BAA">
              <w:rPr>
                <w:sz w:val="20"/>
                <w:szCs w:val="20"/>
              </w:rPr>
              <w:t xml:space="preserve">Midterm Exam </w:t>
            </w:r>
          </w:p>
        </w:tc>
        <w:tc>
          <w:tcPr>
            <w:tcW w:w="2410" w:type="dxa"/>
            <w:tcBorders>
              <w:top w:val="single" w:sz="4" w:space="0" w:color="auto"/>
              <w:left w:val="single" w:sz="4" w:space="0" w:color="auto"/>
              <w:bottom w:val="single" w:sz="4" w:space="0" w:color="auto"/>
              <w:right w:val="single" w:sz="4" w:space="0" w:color="auto"/>
            </w:tcBorders>
            <w:hideMark/>
          </w:tcPr>
          <w:p w14:paraId="49CAAFEF" w14:textId="77777777" w:rsidR="00855BAA" w:rsidRPr="00855BAA" w:rsidRDefault="00855BAA" w:rsidP="00855BAA">
            <w:pPr>
              <w:rPr>
                <w:sz w:val="20"/>
                <w:szCs w:val="20"/>
              </w:rPr>
            </w:pPr>
            <w:r w:rsidRPr="00855BAA">
              <w:rPr>
                <w:sz w:val="20"/>
                <w:szCs w:val="20"/>
              </w:rPr>
              <w:t>ResearchAssist Dr. Burcu Cengiz</w:t>
            </w:r>
          </w:p>
        </w:tc>
        <w:tc>
          <w:tcPr>
            <w:tcW w:w="2409" w:type="dxa"/>
            <w:tcBorders>
              <w:top w:val="single" w:sz="4" w:space="0" w:color="auto"/>
              <w:left w:val="single" w:sz="4" w:space="0" w:color="auto"/>
              <w:bottom w:val="single" w:sz="4" w:space="0" w:color="auto"/>
              <w:right w:val="single" w:sz="4" w:space="0" w:color="auto"/>
            </w:tcBorders>
          </w:tcPr>
          <w:p w14:paraId="7FCC4A8C" w14:textId="77777777" w:rsidR="00855BAA" w:rsidRPr="00855BAA" w:rsidRDefault="00855BAA" w:rsidP="00855BAA">
            <w:pPr>
              <w:rPr>
                <w:sz w:val="20"/>
                <w:szCs w:val="20"/>
              </w:rPr>
            </w:pPr>
            <w:r w:rsidRPr="00855BAA">
              <w:rPr>
                <w:sz w:val="20"/>
                <w:szCs w:val="20"/>
              </w:rPr>
              <w:t>----------------------</w:t>
            </w:r>
          </w:p>
        </w:tc>
      </w:tr>
      <w:tr w:rsidR="00855BAA" w:rsidRPr="00855BAA" w14:paraId="7C32E1DF" w14:textId="77777777" w:rsidTr="00855BAA">
        <w:tc>
          <w:tcPr>
            <w:tcW w:w="1296" w:type="dxa"/>
            <w:tcBorders>
              <w:top w:val="single" w:sz="4" w:space="0" w:color="auto"/>
              <w:left w:val="single" w:sz="4" w:space="0" w:color="auto"/>
              <w:bottom w:val="single" w:sz="4" w:space="0" w:color="auto"/>
              <w:right w:val="single" w:sz="4" w:space="0" w:color="auto"/>
            </w:tcBorders>
          </w:tcPr>
          <w:p w14:paraId="61DC9EB1" w14:textId="77777777" w:rsidR="00855BAA" w:rsidRPr="00855BAA" w:rsidRDefault="00855BAA" w:rsidP="00855BAA">
            <w:pPr>
              <w:rPr>
                <w:b/>
                <w:sz w:val="20"/>
                <w:szCs w:val="20"/>
              </w:rPr>
            </w:pPr>
            <w:r w:rsidRPr="00855BAA">
              <w:rPr>
                <w:b/>
                <w:sz w:val="20"/>
                <w:szCs w:val="20"/>
              </w:rPr>
              <w:t>9. Week</w:t>
            </w:r>
          </w:p>
          <w:p w14:paraId="67C0E289"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DBF93BC" w14:textId="77777777" w:rsidR="00855BAA" w:rsidRPr="00855BAA" w:rsidRDefault="00855BAA" w:rsidP="00855BAA">
            <w:pPr>
              <w:tabs>
                <w:tab w:val="left" w:pos="3686"/>
                <w:tab w:val="left" w:pos="6946"/>
              </w:tabs>
              <w:rPr>
                <w:sz w:val="20"/>
                <w:szCs w:val="20"/>
              </w:rPr>
            </w:pPr>
            <w:r w:rsidRPr="00855BAA">
              <w:rPr>
                <w:sz w:val="20"/>
                <w:szCs w:val="20"/>
              </w:rPr>
              <w:t>Historical process of health politics in the world and conversion program in health</w:t>
            </w:r>
          </w:p>
        </w:tc>
        <w:tc>
          <w:tcPr>
            <w:tcW w:w="2410" w:type="dxa"/>
            <w:tcBorders>
              <w:top w:val="single" w:sz="4" w:space="0" w:color="auto"/>
              <w:left w:val="single" w:sz="4" w:space="0" w:color="auto"/>
              <w:bottom w:val="single" w:sz="4" w:space="0" w:color="auto"/>
              <w:right w:val="single" w:sz="4" w:space="0" w:color="auto"/>
            </w:tcBorders>
          </w:tcPr>
          <w:p w14:paraId="699377B3" w14:textId="77777777" w:rsidR="00855BAA" w:rsidRPr="00855BAA" w:rsidRDefault="00855BAA" w:rsidP="00855BAA">
            <w:pPr>
              <w:rPr>
                <w:sz w:val="20"/>
                <w:szCs w:val="20"/>
              </w:rPr>
            </w:pPr>
            <w:r w:rsidRPr="00855BAA">
              <w:rPr>
                <w:sz w:val="20"/>
                <w:szCs w:val="20"/>
              </w:rPr>
              <w:t>Asso. Prof. Gülendam KARADAĞ</w:t>
            </w:r>
          </w:p>
          <w:p w14:paraId="5963F727" w14:textId="77777777" w:rsidR="00855BAA" w:rsidRPr="00855BAA" w:rsidRDefault="00855BAA" w:rsidP="00855BAA">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B0D66EF"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47440FDC" w14:textId="77777777" w:rsidTr="00855BAA">
        <w:tc>
          <w:tcPr>
            <w:tcW w:w="1296" w:type="dxa"/>
            <w:tcBorders>
              <w:top w:val="single" w:sz="4" w:space="0" w:color="auto"/>
              <w:left w:val="single" w:sz="4" w:space="0" w:color="auto"/>
              <w:bottom w:val="single" w:sz="4" w:space="0" w:color="auto"/>
              <w:right w:val="single" w:sz="4" w:space="0" w:color="auto"/>
            </w:tcBorders>
          </w:tcPr>
          <w:p w14:paraId="47101C60" w14:textId="77777777" w:rsidR="00855BAA" w:rsidRPr="00855BAA" w:rsidRDefault="00855BAA" w:rsidP="00855BAA">
            <w:pPr>
              <w:rPr>
                <w:b/>
                <w:sz w:val="20"/>
                <w:szCs w:val="20"/>
              </w:rPr>
            </w:pPr>
            <w:r w:rsidRPr="00855BAA">
              <w:rPr>
                <w:b/>
                <w:sz w:val="20"/>
                <w:szCs w:val="20"/>
              </w:rPr>
              <w:t>10.Week</w:t>
            </w:r>
          </w:p>
          <w:p w14:paraId="501D6C29"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13CB4035" w14:textId="77777777" w:rsidR="00855BAA" w:rsidRPr="00855BAA" w:rsidRDefault="00855BAA" w:rsidP="00855BAA">
            <w:pPr>
              <w:rPr>
                <w:sz w:val="20"/>
                <w:szCs w:val="20"/>
              </w:rPr>
            </w:pPr>
            <w:r w:rsidRPr="00855BAA">
              <w:rPr>
                <w:sz w:val="20"/>
                <w:szCs w:val="20"/>
              </w:rPr>
              <w:t>Republican period historical process of health politics and health services in Turkey</w:t>
            </w:r>
          </w:p>
        </w:tc>
        <w:tc>
          <w:tcPr>
            <w:tcW w:w="2410" w:type="dxa"/>
            <w:tcBorders>
              <w:top w:val="single" w:sz="4" w:space="0" w:color="auto"/>
              <w:left w:val="single" w:sz="4" w:space="0" w:color="auto"/>
              <w:bottom w:val="single" w:sz="4" w:space="0" w:color="auto"/>
              <w:right w:val="single" w:sz="4" w:space="0" w:color="auto"/>
            </w:tcBorders>
            <w:hideMark/>
          </w:tcPr>
          <w:p w14:paraId="776AE686" w14:textId="77777777" w:rsidR="00855BAA" w:rsidRPr="00855BAA" w:rsidRDefault="00855BAA" w:rsidP="00855BAA">
            <w:r w:rsidRPr="00855BAA">
              <w:rPr>
                <w:sz w:val="22"/>
              </w:rPr>
              <w:t>Lec. Dr.. Gülcihan Arkan</w:t>
            </w:r>
          </w:p>
          <w:p w14:paraId="5B1AA880" w14:textId="77777777" w:rsidR="00855BAA" w:rsidRPr="00855BAA" w:rsidRDefault="00855BAA" w:rsidP="00855BAA">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8BF203A"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6B22913D" w14:textId="77777777" w:rsidTr="00855BAA">
        <w:tc>
          <w:tcPr>
            <w:tcW w:w="1296" w:type="dxa"/>
            <w:tcBorders>
              <w:top w:val="single" w:sz="4" w:space="0" w:color="auto"/>
              <w:left w:val="single" w:sz="4" w:space="0" w:color="auto"/>
              <w:bottom w:val="single" w:sz="4" w:space="0" w:color="auto"/>
              <w:right w:val="single" w:sz="4" w:space="0" w:color="auto"/>
            </w:tcBorders>
          </w:tcPr>
          <w:p w14:paraId="19214D01" w14:textId="77777777" w:rsidR="00855BAA" w:rsidRPr="00855BAA" w:rsidRDefault="00855BAA" w:rsidP="00855BAA">
            <w:pPr>
              <w:rPr>
                <w:b/>
                <w:sz w:val="20"/>
                <w:szCs w:val="20"/>
              </w:rPr>
            </w:pPr>
            <w:r w:rsidRPr="00855BAA">
              <w:rPr>
                <w:b/>
                <w:sz w:val="20"/>
                <w:szCs w:val="20"/>
              </w:rPr>
              <w:t>11. Week</w:t>
            </w:r>
          </w:p>
          <w:p w14:paraId="2D93F04A"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1F7600F4" w14:textId="77777777" w:rsidR="00855BAA" w:rsidRPr="00855BAA" w:rsidRDefault="00855BAA" w:rsidP="00855BAA">
            <w:pPr>
              <w:rPr>
                <w:sz w:val="20"/>
                <w:szCs w:val="20"/>
              </w:rPr>
            </w:pPr>
            <w:r w:rsidRPr="00855BAA">
              <w:rPr>
                <w:sz w:val="20"/>
                <w:szCs w:val="20"/>
              </w:rPr>
              <w:t>Health policy after 1980 in Turkey</w:t>
            </w:r>
          </w:p>
        </w:tc>
        <w:tc>
          <w:tcPr>
            <w:tcW w:w="2410" w:type="dxa"/>
            <w:tcBorders>
              <w:top w:val="single" w:sz="4" w:space="0" w:color="auto"/>
              <w:left w:val="single" w:sz="4" w:space="0" w:color="auto"/>
              <w:bottom w:val="single" w:sz="4" w:space="0" w:color="auto"/>
              <w:right w:val="single" w:sz="4" w:space="0" w:color="auto"/>
            </w:tcBorders>
            <w:hideMark/>
          </w:tcPr>
          <w:p w14:paraId="0D0F61B7" w14:textId="77777777" w:rsidR="00855BAA" w:rsidRPr="00855BAA" w:rsidRDefault="00855BAA" w:rsidP="00855BAA">
            <w:pPr>
              <w:rPr>
                <w:b/>
                <w:sz w:val="20"/>
                <w:szCs w:val="20"/>
              </w:rPr>
            </w:pPr>
            <w:r w:rsidRPr="00855BAA">
              <w:rPr>
                <w:sz w:val="20"/>
                <w:szCs w:val="20"/>
              </w:rPr>
              <w:t>Associate Prof. Gülendam KARADAĞ</w:t>
            </w:r>
          </w:p>
        </w:tc>
        <w:tc>
          <w:tcPr>
            <w:tcW w:w="2409" w:type="dxa"/>
            <w:tcBorders>
              <w:top w:val="single" w:sz="4" w:space="0" w:color="auto"/>
              <w:left w:val="single" w:sz="4" w:space="0" w:color="auto"/>
              <w:bottom w:val="single" w:sz="4" w:space="0" w:color="auto"/>
              <w:right w:val="single" w:sz="4" w:space="0" w:color="auto"/>
            </w:tcBorders>
          </w:tcPr>
          <w:p w14:paraId="2224717D"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6D592A04" w14:textId="77777777" w:rsidTr="00855BAA">
        <w:tc>
          <w:tcPr>
            <w:tcW w:w="1296" w:type="dxa"/>
            <w:tcBorders>
              <w:top w:val="single" w:sz="4" w:space="0" w:color="auto"/>
              <w:left w:val="single" w:sz="4" w:space="0" w:color="auto"/>
              <w:bottom w:val="single" w:sz="4" w:space="0" w:color="auto"/>
              <w:right w:val="single" w:sz="4" w:space="0" w:color="auto"/>
            </w:tcBorders>
          </w:tcPr>
          <w:p w14:paraId="282AC048" w14:textId="77777777" w:rsidR="00855BAA" w:rsidRPr="00855BAA" w:rsidRDefault="00855BAA" w:rsidP="00855BAA">
            <w:pPr>
              <w:rPr>
                <w:b/>
                <w:sz w:val="20"/>
                <w:szCs w:val="20"/>
              </w:rPr>
            </w:pPr>
            <w:r w:rsidRPr="00855BAA">
              <w:rPr>
                <w:b/>
                <w:sz w:val="20"/>
                <w:szCs w:val="20"/>
              </w:rPr>
              <w:t>12. Week</w:t>
            </w:r>
          </w:p>
          <w:p w14:paraId="0B1F4C06"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4AB428B1" w14:textId="77777777" w:rsidR="00855BAA" w:rsidRPr="00855BAA" w:rsidRDefault="00855BAA" w:rsidP="00855BAA">
            <w:pPr>
              <w:rPr>
                <w:sz w:val="20"/>
                <w:szCs w:val="20"/>
              </w:rPr>
            </w:pPr>
            <w:r w:rsidRPr="00855BAA">
              <w:rPr>
                <w:sz w:val="20"/>
                <w:szCs w:val="20"/>
              </w:rPr>
              <w:t>Conversion Program in Health</w:t>
            </w:r>
          </w:p>
        </w:tc>
        <w:tc>
          <w:tcPr>
            <w:tcW w:w="2410" w:type="dxa"/>
            <w:tcBorders>
              <w:top w:val="single" w:sz="4" w:space="0" w:color="auto"/>
              <w:left w:val="single" w:sz="4" w:space="0" w:color="auto"/>
              <w:bottom w:val="single" w:sz="4" w:space="0" w:color="auto"/>
              <w:right w:val="single" w:sz="4" w:space="0" w:color="auto"/>
            </w:tcBorders>
            <w:hideMark/>
          </w:tcPr>
          <w:p w14:paraId="7C89F613" w14:textId="77777777" w:rsidR="00855BAA" w:rsidRPr="00855BAA" w:rsidRDefault="00855BAA" w:rsidP="00855BAA">
            <w:r w:rsidRPr="00855BAA">
              <w:rPr>
                <w:sz w:val="22"/>
              </w:rPr>
              <w:t>Lec. Dr.. Gülcihan Arkan</w:t>
            </w:r>
          </w:p>
          <w:p w14:paraId="53B226B2" w14:textId="77777777" w:rsidR="00855BAA" w:rsidRPr="00855BAA" w:rsidRDefault="00855BAA" w:rsidP="00855BAA">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48354CD"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7985AF96" w14:textId="77777777" w:rsidTr="00855BAA">
        <w:tc>
          <w:tcPr>
            <w:tcW w:w="1296" w:type="dxa"/>
            <w:tcBorders>
              <w:top w:val="single" w:sz="4" w:space="0" w:color="auto"/>
              <w:left w:val="single" w:sz="4" w:space="0" w:color="auto"/>
              <w:bottom w:val="single" w:sz="4" w:space="0" w:color="auto"/>
              <w:right w:val="single" w:sz="4" w:space="0" w:color="auto"/>
            </w:tcBorders>
          </w:tcPr>
          <w:p w14:paraId="10ADCAE0" w14:textId="77777777" w:rsidR="00855BAA" w:rsidRPr="00855BAA" w:rsidRDefault="00855BAA" w:rsidP="00855BAA">
            <w:pPr>
              <w:rPr>
                <w:b/>
                <w:sz w:val="20"/>
                <w:szCs w:val="20"/>
              </w:rPr>
            </w:pPr>
            <w:r w:rsidRPr="00855BAA">
              <w:rPr>
                <w:b/>
                <w:sz w:val="20"/>
                <w:szCs w:val="20"/>
              </w:rPr>
              <w:t>13. Week</w:t>
            </w:r>
          </w:p>
          <w:p w14:paraId="764CAABE"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763F4424" w14:textId="77777777" w:rsidR="00855BAA" w:rsidRPr="00855BAA" w:rsidRDefault="00855BAA" w:rsidP="00855BAA">
            <w:pPr>
              <w:rPr>
                <w:sz w:val="20"/>
                <w:szCs w:val="20"/>
              </w:rPr>
            </w:pPr>
            <w:r w:rsidRPr="00855BAA">
              <w:rPr>
                <w:sz w:val="20"/>
                <w:szCs w:val="20"/>
              </w:rPr>
              <w:t>Legislations regarding health and nursing and nursing legislation</w:t>
            </w:r>
          </w:p>
        </w:tc>
        <w:tc>
          <w:tcPr>
            <w:tcW w:w="2410" w:type="dxa"/>
            <w:tcBorders>
              <w:top w:val="single" w:sz="4" w:space="0" w:color="auto"/>
              <w:left w:val="single" w:sz="4" w:space="0" w:color="auto"/>
              <w:bottom w:val="single" w:sz="4" w:space="0" w:color="auto"/>
              <w:right w:val="single" w:sz="4" w:space="0" w:color="auto"/>
            </w:tcBorders>
            <w:hideMark/>
          </w:tcPr>
          <w:p w14:paraId="74260280" w14:textId="77777777" w:rsidR="00855BAA" w:rsidRPr="00855BAA" w:rsidRDefault="00855BAA" w:rsidP="00855BAA">
            <w:pPr>
              <w:rPr>
                <w:b/>
                <w:sz w:val="20"/>
                <w:szCs w:val="20"/>
              </w:rPr>
            </w:pPr>
            <w:r w:rsidRPr="00855BAA">
              <w:rPr>
                <w:sz w:val="20"/>
                <w:szCs w:val="20"/>
              </w:rPr>
              <w:t>Associate Prof. Gülendam KARADAĞ</w:t>
            </w:r>
          </w:p>
        </w:tc>
        <w:tc>
          <w:tcPr>
            <w:tcW w:w="2409" w:type="dxa"/>
            <w:tcBorders>
              <w:top w:val="single" w:sz="4" w:space="0" w:color="auto"/>
              <w:left w:val="single" w:sz="4" w:space="0" w:color="auto"/>
              <w:bottom w:val="single" w:sz="4" w:space="0" w:color="auto"/>
              <w:right w:val="single" w:sz="4" w:space="0" w:color="auto"/>
            </w:tcBorders>
          </w:tcPr>
          <w:p w14:paraId="713AD837" w14:textId="77777777" w:rsidR="00855BAA" w:rsidRPr="00855BAA" w:rsidRDefault="00855BAA" w:rsidP="00855BAA">
            <w:pPr>
              <w:rPr>
                <w:sz w:val="20"/>
                <w:szCs w:val="20"/>
              </w:rPr>
            </w:pPr>
            <w:r w:rsidRPr="00855BAA">
              <w:rPr>
                <w:sz w:val="20"/>
                <w:szCs w:val="20"/>
              </w:rPr>
              <w:t>Lecture, question and answer,discussion, power point presentation</w:t>
            </w:r>
          </w:p>
        </w:tc>
      </w:tr>
      <w:tr w:rsidR="00855BAA" w:rsidRPr="00855BAA" w14:paraId="29B8322A" w14:textId="77777777" w:rsidTr="00855BAA">
        <w:tc>
          <w:tcPr>
            <w:tcW w:w="1296" w:type="dxa"/>
            <w:tcBorders>
              <w:top w:val="single" w:sz="4" w:space="0" w:color="auto"/>
              <w:left w:val="single" w:sz="4" w:space="0" w:color="auto"/>
              <w:bottom w:val="single" w:sz="4" w:space="0" w:color="auto"/>
              <w:right w:val="single" w:sz="4" w:space="0" w:color="auto"/>
            </w:tcBorders>
          </w:tcPr>
          <w:p w14:paraId="18AE0634" w14:textId="77777777" w:rsidR="00855BAA" w:rsidRPr="00855BAA" w:rsidRDefault="00855BAA" w:rsidP="00855BAA">
            <w:pPr>
              <w:rPr>
                <w:b/>
                <w:sz w:val="20"/>
                <w:szCs w:val="20"/>
              </w:rPr>
            </w:pPr>
            <w:r w:rsidRPr="00855BAA">
              <w:rPr>
                <w:b/>
                <w:sz w:val="20"/>
                <w:szCs w:val="20"/>
              </w:rPr>
              <w:t>14.Week</w:t>
            </w:r>
          </w:p>
          <w:p w14:paraId="6730C457" w14:textId="77777777" w:rsidR="00855BAA" w:rsidRPr="00855BAA" w:rsidRDefault="00855BAA" w:rsidP="00855BAA">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54E93A6F" w14:textId="77777777" w:rsidR="00855BAA" w:rsidRPr="00855BAA" w:rsidRDefault="00855BAA" w:rsidP="00855BAA">
            <w:pPr>
              <w:rPr>
                <w:sz w:val="20"/>
                <w:szCs w:val="20"/>
              </w:rPr>
            </w:pPr>
            <w:r w:rsidRPr="00855BAA">
              <w:rPr>
                <w:sz w:val="20"/>
                <w:szCs w:val="20"/>
              </w:rPr>
              <w:t>Assessment of the course</w:t>
            </w:r>
          </w:p>
        </w:tc>
        <w:tc>
          <w:tcPr>
            <w:tcW w:w="2410" w:type="dxa"/>
            <w:tcBorders>
              <w:top w:val="single" w:sz="4" w:space="0" w:color="auto"/>
              <w:left w:val="single" w:sz="4" w:space="0" w:color="auto"/>
              <w:bottom w:val="single" w:sz="4" w:space="0" w:color="auto"/>
              <w:right w:val="single" w:sz="4" w:space="0" w:color="auto"/>
            </w:tcBorders>
            <w:hideMark/>
          </w:tcPr>
          <w:p w14:paraId="1273A5B2" w14:textId="77777777" w:rsidR="00855BAA" w:rsidRPr="00855BAA" w:rsidRDefault="00855BAA" w:rsidP="00855BAA">
            <w:r w:rsidRPr="00855BAA">
              <w:rPr>
                <w:sz w:val="22"/>
              </w:rPr>
              <w:t>Lec. Dr.. Gülcihan Arkan</w:t>
            </w:r>
          </w:p>
          <w:p w14:paraId="79A84A51" w14:textId="77777777" w:rsidR="00855BAA" w:rsidRPr="00855BAA" w:rsidRDefault="00855BAA" w:rsidP="00855BAA">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8380F85" w14:textId="77777777" w:rsidR="00855BAA" w:rsidRPr="00855BAA" w:rsidRDefault="00855BAA" w:rsidP="00855BAA">
            <w:pPr>
              <w:rPr>
                <w:sz w:val="20"/>
                <w:szCs w:val="20"/>
              </w:rPr>
            </w:pPr>
            <w:r w:rsidRPr="00855BAA">
              <w:rPr>
                <w:sz w:val="20"/>
                <w:szCs w:val="20"/>
              </w:rPr>
              <w:t>-----------------------</w:t>
            </w:r>
          </w:p>
        </w:tc>
      </w:tr>
    </w:tbl>
    <w:p w14:paraId="1A694EBA" w14:textId="77777777" w:rsidR="00855BAA" w:rsidRPr="00855BAA" w:rsidRDefault="00855BAA" w:rsidP="00855BAA">
      <w:pPr>
        <w:rPr>
          <w:sz w:val="20"/>
          <w:szCs w:val="20"/>
          <w:lang w:val="en-GB"/>
        </w:rPr>
      </w:pPr>
    </w:p>
    <w:p w14:paraId="54FDE466" w14:textId="77777777" w:rsidR="00855BAA" w:rsidRPr="00855BAA" w:rsidRDefault="00855BAA" w:rsidP="00855BAA">
      <w:pPr>
        <w:rPr>
          <w:b/>
          <w:sz w:val="20"/>
          <w:szCs w:val="20"/>
          <w:lang w:val="en-US"/>
        </w:rPr>
      </w:pPr>
      <w:r w:rsidRPr="00855BAA">
        <w:rPr>
          <w:b/>
          <w:sz w:val="20"/>
          <w:szCs w:val="20"/>
          <w:lang w:val="en-US"/>
        </w:rPr>
        <w:t>Matrix of Course Learning Outcomes Versus Program Outcomes</w:t>
      </w:r>
    </w:p>
    <w:tbl>
      <w:tblPr>
        <w:tblW w:w="9214"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425"/>
      </w:tblGrid>
      <w:tr w:rsidR="00855BAA" w:rsidRPr="00855BAA" w14:paraId="6D24BE12" w14:textId="77777777" w:rsidTr="00855BAA">
        <w:trPr>
          <w:trHeight w:val="174"/>
        </w:trPr>
        <w:tc>
          <w:tcPr>
            <w:tcW w:w="9214" w:type="dxa"/>
            <w:gridSpan w:val="16"/>
            <w:tcBorders>
              <w:top w:val="single" w:sz="8" w:space="0" w:color="auto"/>
              <w:left w:val="single" w:sz="8" w:space="0" w:color="auto"/>
              <w:bottom w:val="single" w:sz="8" w:space="0" w:color="auto"/>
              <w:right w:val="single" w:sz="8" w:space="0" w:color="000000"/>
            </w:tcBorders>
            <w:shd w:val="clear" w:color="auto" w:fill="auto"/>
          </w:tcPr>
          <w:p w14:paraId="2B300B0D" w14:textId="77777777" w:rsidR="00855BAA" w:rsidRPr="00855BAA" w:rsidRDefault="00855BAA" w:rsidP="00855BAA">
            <w:pPr>
              <w:jc w:val="center"/>
              <w:rPr>
                <w:b/>
                <w:bCs/>
                <w:sz w:val="20"/>
                <w:szCs w:val="20"/>
                <w:lang w:val="en-US"/>
              </w:rPr>
            </w:pPr>
          </w:p>
        </w:tc>
      </w:tr>
      <w:tr w:rsidR="00855BAA" w:rsidRPr="00855BAA" w14:paraId="2879AC7A" w14:textId="77777777" w:rsidTr="00855BAA">
        <w:trPr>
          <w:trHeight w:val="408"/>
        </w:trPr>
        <w:tc>
          <w:tcPr>
            <w:tcW w:w="1402" w:type="dxa"/>
            <w:tcBorders>
              <w:top w:val="nil"/>
              <w:left w:val="single" w:sz="8" w:space="0" w:color="auto"/>
              <w:bottom w:val="single" w:sz="8" w:space="0" w:color="auto"/>
              <w:right w:val="single" w:sz="8" w:space="0" w:color="auto"/>
            </w:tcBorders>
            <w:shd w:val="clear" w:color="auto" w:fill="auto"/>
          </w:tcPr>
          <w:p w14:paraId="359CBC44" w14:textId="77777777" w:rsidR="00855BAA" w:rsidRPr="00855BAA" w:rsidRDefault="00855BAA" w:rsidP="00855BAA">
            <w:pPr>
              <w:jc w:val="center"/>
              <w:rPr>
                <w:b/>
                <w:bCs/>
                <w:sz w:val="20"/>
                <w:szCs w:val="20"/>
                <w:lang w:val="en-US"/>
              </w:rPr>
            </w:pPr>
            <w:r w:rsidRPr="00855BAA">
              <w:rPr>
                <w:b/>
                <w:bCs/>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58EF3CC4" w14:textId="77777777" w:rsidR="00855BAA" w:rsidRPr="00855BAA" w:rsidRDefault="00855BAA" w:rsidP="00855BAA">
            <w:pPr>
              <w:jc w:val="center"/>
              <w:rPr>
                <w:b/>
                <w:bCs/>
                <w:sz w:val="20"/>
                <w:szCs w:val="20"/>
                <w:lang w:val="en-US"/>
              </w:rPr>
            </w:pPr>
            <w:r w:rsidRPr="00855BAA">
              <w:rPr>
                <w:b/>
                <w:bCs/>
                <w:sz w:val="20"/>
                <w:szCs w:val="20"/>
                <w:lang w:val="en-US"/>
              </w:rPr>
              <w:t>PO</w:t>
            </w:r>
          </w:p>
          <w:p w14:paraId="6CFB10A7" w14:textId="77777777" w:rsidR="00855BAA" w:rsidRPr="00855BAA" w:rsidRDefault="00855BAA" w:rsidP="00855BAA">
            <w:pPr>
              <w:jc w:val="center"/>
              <w:rPr>
                <w:b/>
                <w:bCs/>
                <w:sz w:val="20"/>
                <w:szCs w:val="20"/>
                <w:lang w:val="en-US"/>
              </w:rPr>
            </w:pPr>
            <w:r w:rsidRPr="00855BAA">
              <w:rPr>
                <w:b/>
                <w:bCs/>
                <w:sz w:val="20"/>
                <w:szCs w:val="20"/>
                <w:lang w:val="en-US"/>
              </w:rPr>
              <w:t>1</w:t>
            </w:r>
          </w:p>
        </w:tc>
        <w:tc>
          <w:tcPr>
            <w:tcW w:w="567" w:type="dxa"/>
            <w:tcBorders>
              <w:top w:val="nil"/>
              <w:left w:val="nil"/>
              <w:bottom w:val="single" w:sz="8" w:space="0" w:color="auto"/>
              <w:right w:val="single" w:sz="8" w:space="0" w:color="auto"/>
            </w:tcBorders>
            <w:shd w:val="clear" w:color="auto" w:fill="auto"/>
          </w:tcPr>
          <w:p w14:paraId="76BAD49F" w14:textId="77777777" w:rsidR="00855BAA" w:rsidRPr="00855BAA" w:rsidRDefault="00855BAA" w:rsidP="00855BAA">
            <w:pPr>
              <w:jc w:val="center"/>
              <w:rPr>
                <w:b/>
                <w:bCs/>
                <w:sz w:val="20"/>
                <w:szCs w:val="20"/>
                <w:lang w:val="en-US"/>
              </w:rPr>
            </w:pPr>
            <w:r w:rsidRPr="00855BAA">
              <w:rPr>
                <w:b/>
                <w:bCs/>
                <w:sz w:val="20"/>
                <w:szCs w:val="20"/>
                <w:lang w:val="en-US"/>
              </w:rPr>
              <w:t>PO</w:t>
            </w:r>
          </w:p>
          <w:p w14:paraId="787BBEA3" w14:textId="77777777" w:rsidR="00855BAA" w:rsidRPr="00855BAA" w:rsidRDefault="00855BAA" w:rsidP="00855BAA">
            <w:pPr>
              <w:jc w:val="center"/>
              <w:rPr>
                <w:b/>
                <w:bCs/>
                <w:sz w:val="20"/>
                <w:szCs w:val="20"/>
                <w:lang w:val="en-US"/>
              </w:rPr>
            </w:pPr>
            <w:r w:rsidRPr="00855BAA">
              <w:rPr>
                <w:b/>
                <w:bCs/>
                <w:sz w:val="20"/>
                <w:szCs w:val="20"/>
                <w:lang w:val="en-US"/>
              </w:rPr>
              <w:t>2</w:t>
            </w:r>
          </w:p>
        </w:tc>
        <w:tc>
          <w:tcPr>
            <w:tcW w:w="567" w:type="dxa"/>
            <w:tcBorders>
              <w:top w:val="nil"/>
              <w:left w:val="nil"/>
              <w:bottom w:val="single" w:sz="8" w:space="0" w:color="auto"/>
              <w:right w:val="single" w:sz="8" w:space="0" w:color="auto"/>
            </w:tcBorders>
            <w:shd w:val="clear" w:color="auto" w:fill="auto"/>
          </w:tcPr>
          <w:p w14:paraId="3E4D5C31" w14:textId="77777777" w:rsidR="00855BAA" w:rsidRPr="00855BAA" w:rsidRDefault="00855BAA" w:rsidP="00855BAA">
            <w:pPr>
              <w:jc w:val="center"/>
              <w:rPr>
                <w:b/>
                <w:bCs/>
                <w:sz w:val="20"/>
                <w:szCs w:val="20"/>
                <w:lang w:val="en-US"/>
              </w:rPr>
            </w:pPr>
            <w:r w:rsidRPr="00855BAA">
              <w:rPr>
                <w:b/>
                <w:bCs/>
                <w:sz w:val="20"/>
                <w:szCs w:val="20"/>
                <w:lang w:val="en-US"/>
              </w:rPr>
              <w:t>PO</w:t>
            </w:r>
          </w:p>
          <w:p w14:paraId="38D689B6" w14:textId="77777777" w:rsidR="00855BAA" w:rsidRPr="00855BAA" w:rsidRDefault="00855BAA" w:rsidP="00855BAA">
            <w:pPr>
              <w:jc w:val="center"/>
              <w:rPr>
                <w:b/>
                <w:bCs/>
                <w:sz w:val="20"/>
                <w:szCs w:val="20"/>
                <w:lang w:val="en-US"/>
              </w:rPr>
            </w:pPr>
            <w:r w:rsidRPr="00855BAA">
              <w:rPr>
                <w:b/>
                <w:bCs/>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196DD0A7" w14:textId="77777777" w:rsidR="00855BAA" w:rsidRPr="00855BAA" w:rsidRDefault="00855BAA" w:rsidP="00855BAA">
            <w:pPr>
              <w:jc w:val="center"/>
              <w:rPr>
                <w:b/>
                <w:bCs/>
                <w:sz w:val="20"/>
                <w:szCs w:val="20"/>
                <w:lang w:val="en-US"/>
              </w:rPr>
            </w:pPr>
            <w:r w:rsidRPr="00855BAA">
              <w:rPr>
                <w:b/>
                <w:bCs/>
                <w:sz w:val="20"/>
                <w:szCs w:val="20"/>
                <w:lang w:val="en-US"/>
              </w:rPr>
              <w:t>PO</w:t>
            </w:r>
          </w:p>
          <w:p w14:paraId="24EA5FBA" w14:textId="77777777" w:rsidR="00855BAA" w:rsidRPr="00855BAA" w:rsidRDefault="00855BAA" w:rsidP="00855BAA">
            <w:pPr>
              <w:jc w:val="center"/>
              <w:rPr>
                <w:b/>
                <w:bCs/>
                <w:sz w:val="20"/>
                <w:szCs w:val="20"/>
                <w:lang w:val="en-US"/>
              </w:rPr>
            </w:pPr>
            <w:r w:rsidRPr="00855BAA">
              <w:rPr>
                <w:b/>
                <w:bCs/>
                <w:sz w:val="20"/>
                <w:szCs w:val="20"/>
                <w:lang w:val="en-US"/>
              </w:rPr>
              <w:t>4</w:t>
            </w:r>
          </w:p>
        </w:tc>
        <w:tc>
          <w:tcPr>
            <w:tcW w:w="567" w:type="dxa"/>
            <w:tcBorders>
              <w:top w:val="nil"/>
              <w:left w:val="nil"/>
              <w:bottom w:val="single" w:sz="8" w:space="0" w:color="auto"/>
              <w:right w:val="single" w:sz="8" w:space="0" w:color="auto"/>
            </w:tcBorders>
            <w:shd w:val="clear" w:color="auto" w:fill="auto"/>
          </w:tcPr>
          <w:p w14:paraId="4E6719DE" w14:textId="77777777" w:rsidR="00855BAA" w:rsidRPr="00855BAA" w:rsidRDefault="00855BAA" w:rsidP="00855BAA">
            <w:pPr>
              <w:jc w:val="center"/>
              <w:rPr>
                <w:b/>
                <w:bCs/>
                <w:sz w:val="20"/>
                <w:szCs w:val="20"/>
                <w:lang w:val="en-US"/>
              </w:rPr>
            </w:pPr>
            <w:r w:rsidRPr="00855BAA">
              <w:rPr>
                <w:b/>
                <w:bCs/>
                <w:sz w:val="20"/>
                <w:szCs w:val="20"/>
                <w:lang w:val="en-US"/>
              </w:rPr>
              <w:t>PO</w:t>
            </w:r>
          </w:p>
          <w:p w14:paraId="6458356F" w14:textId="77777777" w:rsidR="00855BAA" w:rsidRPr="00855BAA" w:rsidRDefault="00855BAA" w:rsidP="00855BAA">
            <w:pPr>
              <w:jc w:val="center"/>
              <w:rPr>
                <w:b/>
                <w:bCs/>
                <w:sz w:val="20"/>
                <w:szCs w:val="20"/>
                <w:lang w:val="en-US"/>
              </w:rPr>
            </w:pPr>
            <w:r w:rsidRPr="00855BAA">
              <w:rPr>
                <w:b/>
                <w:bCs/>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2706D0B9" w14:textId="77777777" w:rsidR="00855BAA" w:rsidRPr="00855BAA" w:rsidRDefault="00855BAA" w:rsidP="00855BAA">
            <w:pPr>
              <w:jc w:val="center"/>
              <w:rPr>
                <w:b/>
                <w:bCs/>
                <w:sz w:val="20"/>
                <w:szCs w:val="20"/>
                <w:lang w:val="en-US"/>
              </w:rPr>
            </w:pPr>
            <w:r w:rsidRPr="00855BAA">
              <w:rPr>
                <w:b/>
                <w:bCs/>
                <w:sz w:val="20"/>
                <w:szCs w:val="20"/>
                <w:lang w:val="en-US"/>
              </w:rPr>
              <w:t>PO</w:t>
            </w:r>
          </w:p>
          <w:p w14:paraId="4B82042D" w14:textId="77777777" w:rsidR="00855BAA" w:rsidRPr="00855BAA" w:rsidRDefault="00855BAA" w:rsidP="00855BAA">
            <w:pPr>
              <w:jc w:val="center"/>
              <w:rPr>
                <w:b/>
                <w:bCs/>
                <w:sz w:val="20"/>
                <w:szCs w:val="20"/>
                <w:lang w:val="en-US"/>
              </w:rPr>
            </w:pPr>
            <w:r w:rsidRPr="00855BAA">
              <w:rPr>
                <w:b/>
                <w:bCs/>
                <w:sz w:val="20"/>
                <w:szCs w:val="20"/>
                <w:lang w:val="en-US"/>
              </w:rPr>
              <w:t>6</w:t>
            </w:r>
          </w:p>
        </w:tc>
        <w:tc>
          <w:tcPr>
            <w:tcW w:w="425" w:type="dxa"/>
            <w:tcBorders>
              <w:top w:val="nil"/>
              <w:left w:val="nil"/>
              <w:bottom w:val="single" w:sz="8" w:space="0" w:color="auto"/>
              <w:right w:val="single" w:sz="8" w:space="0" w:color="auto"/>
            </w:tcBorders>
            <w:shd w:val="clear" w:color="auto" w:fill="auto"/>
          </w:tcPr>
          <w:p w14:paraId="55E70A50" w14:textId="77777777" w:rsidR="00855BAA" w:rsidRPr="00855BAA" w:rsidRDefault="00855BAA" w:rsidP="00855BAA">
            <w:pPr>
              <w:jc w:val="center"/>
              <w:rPr>
                <w:b/>
                <w:bCs/>
                <w:sz w:val="20"/>
                <w:szCs w:val="20"/>
                <w:lang w:val="en-US"/>
              </w:rPr>
            </w:pPr>
            <w:r w:rsidRPr="00855BAA">
              <w:rPr>
                <w:b/>
                <w:bCs/>
                <w:sz w:val="20"/>
                <w:szCs w:val="20"/>
                <w:lang w:val="en-US"/>
              </w:rPr>
              <w:t>PO</w:t>
            </w:r>
          </w:p>
          <w:p w14:paraId="1B838258" w14:textId="77777777" w:rsidR="00855BAA" w:rsidRPr="00855BAA" w:rsidRDefault="00855BAA" w:rsidP="00855BAA">
            <w:pPr>
              <w:jc w:val="center"/>
              <w:rPr>
                <w:b/>
                <w:bCs/>
                <w:sz w:val="20"/>
                <w:szCs w:val="20"/>
                <w:lang w:val="en-US"/>
              </w:rPr>
            </w:pPr>
            <w:r w:rsidRPr="00855BAA">
              <w:rPr>
                <w:b/>
                <w:bCs/>
                <w:sz w:val="20"/>
                <w:szCs w:val="20"/>
                <w:lang w:val="en-US"/>
              </w:rPr>
              <w:t>7</w:t>
            </w:r>
          </w:p>
        </w:tc>
        <w:tc>
          <w:tcPr>
            <w:tcW w:w="567" w:type="dxa"/>
            <w:tcBorders>
              <w:top w:val="nil"/>
              <w:left w:val="nil"/>
              <w:bottom w:val="single" w:sz="8" w:space="0" w:color="auto"/>
              <w:right w:val="single" w:sz="8" w:space="0" w:color="auto"/>
            </w:tcBorders>
            <w:shd w:val="clear" w:color="auto" w:fill="auto"/>
          </w:tcPr>
          <w:p w14:paraId="1F2C374C" w14:textId="77777777" w:rsidR="00855BAA" w:rsidRPr="00855BAA" w:rsidRDefault="00855BAA" w:rsidP="00855BAA">
            <w:pPr>
              <w:jc w:val="center"/>
              <w:rPr>
                <w:b/>
                <w:bCs/>
                <w:sz w:val="20"/>
                <w:szCs w:val="20"/>
                <w:lang w:val="en-US"/>
              </w:rPr>
            </w:pPr>
            <w:r w:rsidRPr="00855BAA">
              <w:rPr>
                <w:b/>
                <w:bCs/>
                <w:sz w:val="20"/>
                <w:szCs w:val="20"/>
                <w:lang w:val="en-US"/>
              </w:rPr>
              <w:t>PO</w:t>
            </w:r>
          </w:p>
          <w:p w14:paraId="7E522377" w14:textId="77777777" w:rsidR="00855BAA" w:rsidRPr="00855BAA" w:rsidRDefault="00855BAA" w:rsidP="00855BAA">
            <w:pPr>
              <w:jc w:val="center"/>
              <w:rPr>
                <w:b/>
                <w:bCs/>
                <w:sz w:val="20"/>
                <w:szCs w:val="20"/>
                <w:lang w:val="en-US"/>
              </w:rPr>
            </w:pPr>
            <w:r w:rsidRPr="00855BAA">
              <w:rPr>
                <w:b/>
                <w:bCs/>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302789A9" w14:textId="77777777" w:rsidR="00855BAA" w:rsidRPr="00855BAA" w:rsidRDefault="00855BAA" w:rsidP="00855BAA">
            <w:pPr>
              <w:jc w:val="center"/>
              <w:rPr>
                <w:b/>
                <w:bCs/>
                <w:sz w:val="20"/>
                <w:szCs w:val="20"/>
                <w:lang w:val="en-US"/>
              </w:rPr>
            </w:pPr>
            <w:r w:rsidRPr="00855BAA">
              <w:rPr>
                <w:b/>
                <w:bCs/>
                <w:sz w:val="20"/>
                <w:szCs w:val="20"/>
                <w:lang w:val="en-US"/>
              </w:rPr>
              <w:t>PO</w:t>
            </w:r>
          </w:p>
          <w:p w14:paraId="77D8F4EE" w14:textId="77777777" w:rsidR="00855BAA" w:rsidRPr="00855BAA" w:rsidRDefault="00855BAA" w:rsidP="00855BAA">
            <w:pPr>
              <w:jc w:val="center"/>
              <w:rPr>
                <w:b/>
                <w:bCs/>
                <w:sz w:val="20"/>
                <w:szCs w:val="20"/>
                <w:lang w:val="en-US"/>
              </w:rPr>
            </w:pPr>
            <w:r w:rsidRPr="00855BAA">
              <w:rPr>
                <w:b/>
                <w:bCs/>
                <w:sz w:val="20"/>
                <w:szCs w:val="20"/>
                <w:lang w:val="en-US"/>
              </w:rPr>
              <w:t>9</w:t>
            </w:r>
          </w:p>
        </w:tc>
        <w:tc>
          <w:tcPr>
            <w:tcW w:w="567" w:type="dxa"/>
            <w:tcBorders>
              <w:top w:val="nil"/>
              <w:left w:val="nil"/>
              <w:bottom w:val="single" w:sz="8" w:space="0" w:color="auto"/>
              <w:right w:val="single" w:sz="8" w:space="0" w:color="auto"/>
            </w:tcBorders>
            <w:shd w:val="clear" w:color="auto" w:fill="auto"/>
          </w:tcPr>
          <w:p w14:paraId="593934D0" w14:textId="77777777" w:rsidR="00855BAA" w:rsidRPr="00855BAA" w:rsidRDefault="00855BAA" w:rsidP="00855BAA">
            <w:pPr>
              <w:jc w:val="center"/>
              <w:rPr>
                <w:b/>
                <w:bCs/>
                <w:sz w:val="20"/>
                <w:szCs w:val="20"/>
                <w:lang w:val="en-US"/>
              </w:rPr>
            </w:pPr>
            <w:r w:rsidRPr="00855BAA">
              <w:rPr>
                <w:b/>
                <w:bCs/>
                <w:sz w:val="20"/>
                <w:szCs w:val="20"/>
                <w:lang w:val="en-US"/>
              </w:rPr>
              <w:t>PO</w:t>
            </w:r>
          </w:p>
          <w:p w14:paraId="02ABEE33" w14:textId="77777777" w:rsidR="00855BAA" w:rsidRPr="00855BAA" w:rsidRDefault="00855BAA" w:rsidP="00855BAA">
            <w:pPr>
              <w:jc w:val="center"/>
              <w:rPr>
                <w:b/>
                <w:bCs/>
                <w:sz w:val="20"/>
                <w:szCs w:val="20"/>
                <w:lang w:val="en-US"/>
              </w:rPr>
            </w:pPr>
            <w:r w:rsidRPr="00855BAA">
              <w:rPr>
                <w:b/>
                <w:bCs/>
                <w:sz w:val="20"/>
                <w:szCs w:val="20"/>
                <w:lang w:val="en-US"/>
              </w:rPr>
              <w:t>10</w:t>
            </w:r>
          </w:p>
        </w:tc>
        <w:tc>
          <w:tcPr>
            <w:tcW w:w="567" w:type="dxa"/>
            <w:tcBorders>
              <w:top w:val="nil"/>
              <w:left w:val="nil"/>
              <w:bottom w:val="single" w:sz="8" w:space="0" w:color="auto"/>
              <w:right w:val="single" w:sz="8" w:space="0" w:color="auto"/>
            </w:tcBorders>
          </w:tcPr>
          <w:p w14:paraId="18DDDDD1" w14:textId="77777777" w:rsidR="00855BAA" w:rsidRPr="00855BAA" w:rsidRDefault="00855BAA" w:rsidP="00855BAA">
            <w:pPr>
              <w:jc w:val="center"/>
              <w:rPr>
                <w:b/>
                <w:bCs/>
                <w:sz w:val="20"/>
                <w:szCs w:val="20"/>
                <w:lang w:val="en-US"/>
              </w:rPr>
            </w:pPr>
            <w:r w:rsidRPr="00855BAA">
              <w:rPr>
                <w:b/>
                <w:bCs/>
                <w:sz w:val="20"/>
                <w:szCs w:val="20"/>
                <w:lang w:val="en-US"/>
              </w:rPr>
              <w:t>PO</w:t>
            </w:r>
          </w:p>
          <w:p w14:paraId="129352C1" w14:textId="77777777" w:rsidR="00855BAA" w:rsidRPr="00855BAA" w:rsidRDefault="00855BAA" w:rsidP="00855BAA">
            <w:pPr>
              <w:jc w:val="center"/>
              <w:rPr>
                <w:b/>
                <w:bCs/>
                <w:sz w:val="20"/>
                <w:szCs w:val="20"/>
                <w:lang w:val="en-US"/>
              </w:rPr>
            </w:pPr>
            <w:r w:rsidRPr="00855BAA">
              <w:rPr>
                <w:b/>
                <w:bCs/>
                <w:sz w:val="20"/>
                <w:szCs w:val="20"/>
                <w:lang w:val="en-US"/>
              </w:rPr>
              <w:t>11</w:t>
            </w:r>
          </w:p>
        </w:tc>
        <w:tc>
          <w:tcPr>
            <w:tcW w:w="567" w:type="dxa"/>
            <w:tcBorders>
              <w:top w:val="nil"/>
              <w:left w:val="nil"/>
              <w:bottom w:val="single" w:sz="8" w:space="0" w:color="auto"/>
              <w:right w:val="single" w:sz="8" w:space="0" w:color="auto"/>
            </w:tcBorders>
          </w:tcPr>
          <w:p w14:paraId="38DA6698" w14:textId="77777777" w:rsidR="00855BAA" w:rsidRPr="00855BAA" w:rsidRDefault="00855BAA" w:rsidP="00855BAA">
            <w:pPr>
              <w:jc w:val="center"/>
              <w:rPr>
                <w:b/>
                <w:bCs/>
                <w:sz w:val="20"/>
                <w:szCs w:val="20"/>
                <w:lang w:val="en-US"/>
              </w:rPr>
            </w:pPr>
            <w:r w:rsidRPr="00855BAA">
              <w:rPr>
                <w:b/>
                <w:bCs/>
                <w:sz w:val="20"/>
                <w:szCs w:val="20"/>
                <w:lang w:val="en-US"/>
              </w:rPr>
              <w:t>PO</w:t>
            </w:r>
          </w:p>
          <w:p w14:paraId="2D9E9CB4" w14:textId="77777777" w:rsidR="00855BAA" w:rsidRPr="00855BAA" w:rsidRDefault="00855BAA" w:rsidP="00855BAA">
            <w:pPr>
              <w:jc w:val="center"/>
              <w:rPr>
                <w:b/>
                <w:bCs/>
                <w:sz w:val="20"/>
                <w:szCs w:val="20"/>
                <w:lang w:val="en-US"/>
              </w:rPr>
            </w:pPr>
            <w:r w:rsidRPr="00855BAA">
              <w:rPr>
                <w:b/>
                <w:bCs/>
                <w:sz w:val="20"/>
                <w:szCs w:val="20"/>
                <w:lang w:val="en-US"/>
              </w:rPr>
              <w:t>12</w:t>
            </w:r>
          </w:p>
        </w:tc>
        <w:tc>
          <w:tcPr>
            <w:tcW w:w="567" w:type="dxa"/>
            <w:tcBorders>
              <w:top w:val="nil"/>
              <w:left w:val="nil"/>
              <w:bottom w:val="single" w:sz="8" w:space="0" w:color="auto"/>
              <w:right w:val="single" w:sz="8" w:space="0" w:color="auto"/>
            </w:tcBorders>
          </w:tcPr>
          <w:p w14:paraId="38EE63CF" w14:textId="77777777" w:rsidR="00855BAA" w:rsidRPr="00855BAA" w:rsidRDefault="00855BAA" w:rsidP="00855BAA">
            <w:pPr>
              <w:jc w:val="center"/>
              <w:rPr>
                <w:b/>
                <w:bCs/>
                <w:sz w:val="20"/>
                <w:szCs w:val="20"/>
                <w:lang w:val="en-US"/>
              </w:rPr>
            </w:pPr>
            <w:r w:rsidRPr="00855BAA">
              <w:rPr>
                <w:b/>
                <w:bCs/>
                <w:sz w:val="20"/>
                <w:szCs w:val="20"/>
                <w:lang w:val="en-US"/>
              </w:rPr>
              <w:t>PO</w:t>
            </w:r>
          </w:p>
          <w:p w14:paraId="2C77BB71" w14:textId="77777777" w:rsidR="00855BAA" w:rsidRPr="00855BAA" w:rsidRDefault="00855BAA" w:rsidP="00855BAA">
            <w:pPr>
              <w:jc w:val="center"/>
              <w:rPr>
                <w:b/>
                <w:bCs/>
                <w:sz w:val="20"/>
                <w:szCs w:val="20"/>
                <w:lang w:val="en-US"/>
              </w:rPr>
            </w:pPr>
            <w:r w:rsidRPr="00855BAA">
              <w:rPr>
                <w:b/>
                <w:bCs/>
                <w:sz w:val="20"/>
                <w:szCs w:val="20"/>
                <w:lang w:val="en-US"/>
              </w:rPr>
              <w:t>13</w:t>
            </w:r>
          </w:p>
        </w:tc>
        <w:tc>
          <w:tcPr>
            <w:tcW w:w="567" w:type="dxa"/>
            <w:tcBorders>
              <w:top w:val="nil"/>
              <w:left w:val="nil"/>
              <w:bottom w:val="single" w:sz="8" w:space="0" w:color="auto"/>
              <w:right w:val="single" w:sz="8" w:space="0" w:color="auto"/>
            </w:tcBorders>
          </w:tcPr>
          <w:p w14:paraId="085E9D38" w14:textId="77777777" w:rsidR="00855BAA" w:rsidRPr="00855BAA" w:rsidRDefault="00855BAA" w:rsidP="00855BAA">
            <w:pPr>
              <w:jc w:val="center"/>
              <w:rPr>
                <w:b/>
                <w:bCs/>
                <w:sz w:val="20"/>
                <w:szCs w:val="20"/>
                <w:lang w:val="en-US"/>
              </w:rPr>
            </w:pPr>
            <w:r w:rsidRPr="00855BAA">
              <w:rPr>
                <w:b/>
                <w:bCs/>
                <w:sz w:val="20"/>
                <w:szCs w:val="20"/>
                <w:lang w:val="en-US"/>
              </w:rPr>
              <w:t>PO</w:t>
            </w:r>
          </w:p>
          <w:p w14:paraId="30C2258B" w14:textId="77777777" w:rsidR="00855BAA" w:rsidRPr="00855BAA" w:rsidRDefault="00855BAA" w:rsidP="00855BAA">
            <w:pPr>
              <w:jc w:val="center"/>
              <w:rPr>
                <w:b/>
                <w:bCs/>
                <w:sz w:val="20"/>
                <w:szCs w:val="20"/>
                <w:lang w:val="en-US"/>
              </w:rPr>
            </w:pPr>
            <w:r w:rsidRPr="00855BAA">
              <w:rPr>
                <w:b/>
                <w:bCs/>
                <w:sz w:val="20"/>
                <w:szCs w:val="20"/>
                <w:lang w:val="en-US"/>
              </w:rPr>
              <w:t>14</w:t>
            </w:r>
          </w:p>
        </w:tc>
        <w:tc>
          <w:tcPr>
            <w:tcW w:w="425" w:type="dxa"/>
            <w:tcBorders>
              <w:top w:val="nil"/>
              <w:left w:val="nil"/>
              <w:bottom w:val="single" w:sz="8" w:space="0" w:color="auto"/>
              <w:right w:val="single" w:sz="8" w:space="0" w:color="auto"/>
            </w:tcBorders>
          </w:tcPr>
          <w:p w14:paraId="232701D1" w14:textId="77777777" w:rsidR="00855BAA" w:rsidRPr="00855BAA" w:rsidRDefault="00855BAA" w:rsidP="00855BAA">
            <w:pPr>
              <w:jc w:val="center"/>
              <w:rPr>
                <w:b/>
                <w:bCs/>
                <w:sz w:val="20"/>
                <w:szCs w:val="20"/>
                <w:lang w:val="en-US"/>
              </w:rPr>
            </w:pPr>
            <w:r w:rsidRPr="00855BAA">
              <w:rPr>
                <w:b/>
                <w:bCs/>
                <w:sz w:val="20"/>
                <w:szCs w:val="20"/>
                <w:lang w:val="en-US"/>
              </w:rPr>
              <w:t>PO</w:t>
            </w:r>
          </w:p>
          <w:p w14:paraId="2A7D6ADF" w14:textId="77777777" w:rsidR="00855BAA" w:rsidRPr="00855BAA" w:rsidRDefault="00855BAA" w:rsidP="00855BAA">
            <w:pPr>
              <w:jc w:val="center"/>
              <w:rPr>
                <w:b/>
                <w:bCs/>
                <w:sz w:val="20"/>
                <w:szCs w:val="20"/>
                <w:lang w:val="en-US"/>
              </w:rPr>
            </w:pPr>
            <w:r w:rsidRPr="00855BAA">
              <w:rPr>
                <w:b/>
                <w:bCs/>
                <w:sz w:val="20"/>
                <w:szCs w:val="20"/>
                <w:lang w:val="en-US"/>
              </w:rPr>
              <w:t>15</w:t>
            </w:r>
          </w:p>
        </w:tc>
      </w:tr>
      <w:tr w:rsidR="00855BAA" w:rsidRPr="00855BAA" w14:paraId="34823A7A" w14:textId="77777777" w:rsidTr="00855BAA">
        <w:trPr>
          <w:trHeight w:val="330"/>
        </w:trPr>
        <w:tc>
          <w:tcPr>
            <w:tcW w:w="1402" w:type="dxa"/>
            <w:tcBorders>
              <w:top w:val="nil"/>
              <w:left w:val="single" w:sz="8" w:space="0" w:color="auto"/>
              <w:bottom w:val="single" w:sz="8" w:space="0" w:color="auto"/>
              <w:right w:val="single" w:sz="8" w:space="0" w:color="auto"/>
            </w:tcBorders>
            <w:shd w:val="clear" w:color="auto" w:fill="auto"/>
          </w:tcPr>
          <w:p w14:paraId="5EDA9863" w14:textId="77777777" w:rsidR="00855BAA" w:rsidRPr="00855BAA" w:rsidRDefault="00855BAA" w:rsidP="00855BAA">
            <w:pPr>
              <w:jc w:val="center"/>
              <w:rPr>
                <w:b/>
                <w:bCs/>
                <w:sz w:val="20"/>
                <w:szCs w:val="20"/>
                <w:lang w:val="en-US"/>
              </w:rPr>
            </w:pPr>
            <w:r w:rsidRPr="00855BAA">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03150687"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58A8267C"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45D93ACA" w14:textId="77777777" w:rsidR="00855BAA" w:rsidRPr="00855BAA" w:rsidRDefault="00855BAA" w:rsidP="00855BAA">
            <w:pPr>
              <w:rPr>
                <w:sz w:val="20"/>
                <w:szCs w:val="20"/>
              </w:rPr>
            </w:pPr>
          </w:p>
        </w:tc>
        <w:tc>
          <w:tcPr>
            <w:tcW w:w="426" w:type="dxa"/>
            <w:tcBorders>
              <w:top w:val="nil"/>
              <w:left w:val="nil"/>
              <w:bottom w:val="single" w:sz="8" w:space="0" w:color="auto"/>
              <w:right w:val="single" w:sz="8" w:space="0" w:color="auto"/>
            </w:tcBorders>
            <w:shd w:val="clear" w:color="auto" w:fill="auto"/>
          </w:tcPr>
          <w:p w14:paraId="39B13CC3" w14:textId="77777777" w:rsidR="00855BAA" w:rsidRPr="00855BAA" w:rsidRDefault="00855BAA" w:rsidP="00855BAA">
            <w:pPr>
              <w:rPr>
                <w:sz w:val="20"/>
                <w:szCs w:val="20"/>
              </w:rPr>
            </w:pPr>
          </w:p>
        </w:tc>
        <w:tc>
          <w:tcPr>
            <w:tcW w:w="567" w:type="dxa"/>
            <w:tcBorders>
              <w:top w:val="nil"/>
              <w:left w:val="nil"/>
              <w:bottom w:val="single" w:sz="8" w:space="0" w:color="auto"/>
              <w:right w:val="single" w:sz="8" w:space="0" w:color="auto"/>
            </w:tcBorders>
            <w:shd w:val="clear" w:color="auto" w:fill="auto"/>
          </w:tcPr>
          <w:p w14:paraId="5F74D576" w14:textId="77777777" w:rsidR="00855BAA" w:rsidRPr="00855BAA" w:rsidRDefault="00855BAA" w:rsidP="00855BAA">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02DFACB" w14:textId="77777777" w:rsidR="00855BAA" w:rsidRPr="00855BAA" w:rsidRDefault="00855BAA" w:rsidP="00855BA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EFAF8F1"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D2CFC10" w14:textId="77777777" w:rsidR="00855BAA" w:rsidRPr="00855BAA" w:rsidRDefault="00855BAA" w:rsidP="00855BAA">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1CEA25D"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F37BE99"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2897D43E"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63B60E23"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5A4936B8" w14:textId="77777777" w:rsidR="00855BAA" w:rsidRPr="00855BAA" w:rsidRDefault="00855BAA" w:rsidP="00855BAA">
            <w:pPr>
              <w:jc w:val="center"/>
              <w:rPr>
                <w:sz w:val="20"/>
                <w:szCs w:val="20"/>
                <w:highlight w:val="yellow"/>
              </w:rPr>
            </w:pPr>
            <w:r w:rsidRPr="00855BAA">
              <w:rPr>
                <w:sz w:val="20"/>
                <w:szCs w:val="20"/>
              </w:rPr>
              <w:t>5</w:t>
            </w:r>
          </w:p>
        </w:tc>
        <w:tc>
          <w:tcPr>
            <w:tcW w:w="567" w:type="dxa"/>
            <w:tcBorders>
              <w:top w:val="nil"/>
              <w:left w:val="nil"/>
              <w:bottom w:val="single" w:sz="8" w:space="0" w:color="auto"/>
              <w:right w:val="single" w:sz="8" w:space="0" w:color="auto"/>
            </w:tcBorders>
          </w:tcPr>
          <w:p w14:paraId="45C52129" w14:textId="77777777" w:rsidR="00855BAA" w:rsidRPr="00855BAA" w:rsidRDefault="00855BAA" w:rsidP="00855BAA">
            <w:pPr>
              <w:jc w:val="center"/>
              <w:rPr>
                <w:sz w:val="20"/>
                <w:szCs w:val="20"/>
                <w:highlight w:val="yellow"/>
              </w:rPr>
            </w:pPr>
          </w:p>
        </w:tc>
        <w:tc>
          <w:tcPr>
            <w:tcW w:w="425" w:type="dxa"/>
            <w:tcBorders>
              <w:top w:val="nil"/>
              <w:left w:val="nil"/>
              <w:bottom w:val="single" w:sz="8" w:space="0" w:color="auto"/>
              <w:right w:val="single" w:sz="8" w:space="0" w:color="auto"/>
            </w:tcBorders>
          </w:tcPr>
          <w:p w14:paraId="36960673" w14:textId="77777777" w:rsidR="00855BAA" w:rsidRPr="00855BAA" w:rsidRDefault="00855BAA" w:rsidP="00855BAA">
            <w:pPr>
              <w:jc w:val="center"/>
              <w:rPr>
                <w:b/>
                <w:sz w:val="20"/>
                <w:szCs w:val="20"/>
                <w:highlight w:val="yellow"/>
              </w:rPr>
            </w:pPr>
          </w:p>
        </w:tc>
      </w:tr>
      <w:tr w:rsidR="00855BAA" w:rsidRPr="00855BAA" w14:paraId="4C977065" w14:textId="77777777" w:rsidTr="00855BAA">
        <w:trPr>
          <w:trHeight w:val="330"/>
        </w:trPr>
        <w:tc>
          <w:tcPr>
            <w:tcW w:w="1402" w:type="dxa"/>
            <w:tcBorders>
              <w:top w:val="nil"/>
              <w:left w:val="single" w:sz="8" w:space="0" w:color="auto"/>
              <w:bottom w:val="single" w:sz="8" w:space="0" w:color="auto"/>
              <w:right w:val="single" w:sz="8" w:space="0" w:color="auto"/>
            </w:tcBorders>
            <w:shd w:val="clear" w:color="auto" w:fill="auto"/>
          </w:tcPr>
          <w:p w14:paraId="030A25DA" w14:textId="77777777" w:rsidR="00855BAA" w:rsidRPr="00855BAA" w:rsidRDefault="00855BAA" w:rsidP="00855BAA">
            <w:pPr>
              <w:jc w:val="center"/>
              <w:rPr>
                <w:b/>
                <w:bCs/>
                <w:sz w:val="20"/>
                <w:szCs w:val="20"/>
                <w:lang w:val="en-US"/>
              </w:rPr>
            </w:pPr>
            <w:r w:rsidRPr="00855BAA">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375AD345"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3267C4F4"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51FB88AD" w14:textId="77777777" w:rsidR="00855BAA" w:rsidRPr="00855BAA" w:rsidRDefault="00855BAA" w:rsidP="00855BAA">
            <w:pPr>
              <w:rPr>
                <w:sz w:val="20"/>
                <w:szCs w:val="20"/>
              </w:rPr>
            </w:pPr>
          </w:p>
        </w:tc>
        <w:tc>
          <w:tcPr>
            <w:tcW w:w="426" w:type="dxa"/>
            <w:tcBorders>
              <w:top w:val="nil"/>
              <w:left w:val="nil"/>
              <w:bottom w:val="single" w:sz="8" w:space="0" w:color="auto"/>
              <w:right w:val="single" w:sz="8" w:space="0" w:color="auto"/>
            </w:tcBorders>
            <w:shd w:val="clear" w:color="auto" w:fill="auto"/>
          </w:tcPr>
          <w:p w14:paraId="39B72BFD" w14:textId="77777777" w:rsidR="00855BAA" w:rsidRPr="00855BAA" w:rsidRDefault="00855BAA" w:rsidP="00855BAA">
            <w:pPr>
              <w:rPr>
                <w:sz w:val="20"/>
                <w:szCs w:val="20"/>
              </w:rPr>
            </w:pPr>
          </w:p>
        </w:tc>
        <w:tc>
          <w:tcPr>
            <w:tcW w:w="567" w:type="dxa"/>
            <w:tcBorders>
              <w:top w:val="nil"/>
              <w:left w:val="nil"/>
              <w:bottom w:val="single" w:sz="8" w:space="0" w:color="auto"/>
              <w:right w:val="single" w:sz="8" w:space="0" w:color="auto"/>
            </w:tcBorders>
            <w:shd w:val="clear" w:color="auto" w:fill="auto"/>
          </w:tcPr>
          <w:p w14:paraId="431F6C44" w14:textId="77777777" w:rsidR="00855BAA" w:rsidRPr="00855BAA" w:rsidRDefault="00855BAA" w:rsidP="00855BAA">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7894100" w14:textId="77777777" w:rsidR="00855BAA" w:rsidRPr="00855BAA" w:rsidRDefault="00855BAA" w:rsidP="00855BA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78F5DBD"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20BF31A" w14:textId="77777777" w:rsidR="00855BAA" w:rsidRPr="00855BAA" w:rsidRDefault="00855BAA" w:rsidP="00855BAA">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F7A0550"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72A91DF"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172B009D"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67C35063"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4AEFDF80"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6F5DFCCD" w14:textId="77777777" w:rsidR="00855BAA" w:rsidRPr="00855BAA" w:rsidRDefault="00855BAA" w:rsidP="00855BAA">
            <w:pPr>
              <w:jc w:val="center"/>
              <w:rPr>
                <w:sz w:val="20"/>
                <w:szCs w:val="20"/>
              </w:rPr>
            </w:pPr>
          </w:p>
        </w:tc>
        <w:tc>
          <w:tcPr>
            <w:tcW w:w="425" w:type="dxa"/>
            <w:tcBorders>
              <w:top w:val="nil"/>
              <w:left w:val="nil"/>
              <w:bottom w:val="single" w:sz="8" w:space="0" w:color="auto"/>
              <w:right w:val="single" w:sz="8" w:space="0" w:color="auto"/>
            </w:tcBorders>
          </w:tcPr>
          <w:p w14:paraId="03B8335F" w14:textId="77777777" w:rsidR="00855BAA" w:rsidRPr="00855BAA" w:rsidRDefault="00855BAA" w:rsidP="00855BAA">
            <w:pPr>
              <w:jc w:val="center"/>
              <w:rPr>
                <w:b/>
                <w:sz w:val="20"/>
                <w:szCs w:val="20"/>
              </w:rPr>
            </w:pPr>
          </w:p>
        </w:tc>
      </w:tr>
      <w:tr w:rsidR="00855BAA" w:rsidRPr="00855BAA" w14:paraId="29037A01" w14:textId="77777777" w:rsidTr="00855BAA">
        <w:trPr>
          <w:trHeight w:val="330"/>
        </w:trPr>
        <w:tc>
          <w:tcPr>
            <w:tcW w:w="1402" w:type="dxa"/>
            <w:tcBorders>
              <w:top w:val="nil"/>
              <w:left w:val="single" w:sz="8" w:space="0" w:color="auto"/>
              <w:bottom w:val="single" w:sz="8" w:space="0" w:color="auto"/>
              <w:right w:val="single" w:sz="8" w:space="0" w:color="auto"/>
            </w:tcBorders>
            <w:shd w:val="clear" w:color="auto" w:fill="auto"/>
          </w:tcPr>
          <w:p w14:paraId="68BFA4F6" w14:textId="77777777" w:rsidR="00855BAA" w:rsidRPr="00855BAA" w:rsidRDefault="00855BAA" w:rsidP="00855BAA">
            <w:pPr>
              <w:jc w:val="center"/>
              <w:rPr>
                <w:b/>
                <w:bCs/>
                <w:sz w:val="20"/>
                <w:szCs w:val="20"/>
                <w:lang w:val="en-US"/>
              </w:rPr>
            </w:pPr>
            <w:r w:rsidRPr="00855BAA">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1B285C24"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7663A4B2"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67B235C6" w14:textId="77777777" w:rsidR="00855BAA" w:rsidRPr="00855BAA" w:rsidRDefault="00855BAA" w:rsidP="00855BAA">
            <w:pPr>
              <w:rPr>
                <w:sz w:val="20"/>
                <w:szCs w:val="20"/>
              </w:rPr>
            </w:pPr>
          </w:p>
        </w:tc>
        <w:tc>
          <w:tcPr>
            <w:tcW w:w="426" w:type="dxa"/>
            <w:tcBorders>
              <w:top w:val="nil"/>
              <w:left w:val="nil"/>
              <w:bottom w:val="single" w:sz="8" w:space="0" w:color="auto"/>
              <w:right w:val="single" w:sz="8" w:space="0" w:color="auto"/>
            </w:tcBorders>
            <w:shd w:val="clear" w:color="auto" w:fill="auto"/>
          </w:tcPr>
          <w:p w14:paraId="3AC5E989" w14:textId="77777777" w:rsidR="00855BAA" w:rsidRPr="00855BAA" w:rsidRDefault="00855BAA" w:rsidP="00855BAA">
            <w:pPr>
              <w:rPr>
                <w:sz w:val="20"/>
                <w:szCs w:val="20"/>
              </w:rPr>
            </w:pPr>
          </w:p>
        </w:tc>
        <w:tc>
          <w:tcPr>
            <w:tcW w:w="567" w:type="dxa"/>
            <w:tcBorders>
              <w:top w:val="nil"/>
              <w:left w:val="nil"/>
              <w:bottom w:val="single" w:sz="8" w:space="0" w:color="auto"/>
              <w:right w:val="single" w:sz="8" w:space="0" w:color="auto"/>
            </w:tcBorders>
            <w:shd w:val="clear" w:color="auto" w:fill="auto"/>
          </w:tcPr>
          <w:p w14:paraId="559D093B" w14:textId="77777777" w:rsidR="00855BAA" w:rsidRPr="00855BAA" w:rsidRDefault="00855BAA" w:rsidP="00855BAA">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0477FBD2" w14:textId="77777777" w:rsidR="00855BAA" w:rsidRPr="00855BAA" w:rsidRDefault="00855BAA" w:rsidP="00855BA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A046389"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56B33BE" w14:textId="77777777" w:rsidR="00855BAA" w:rsidRPr="00855BAA" w:rsidRDefault="00855BAA" w:rsidP="00855BAA">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CACE9F8"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098C926"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3069B2E3"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62008082"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484EF775"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1878237D" w14:textId="77777777" w:rsidR="00855BAA" w:rsidRPr="00855BAA" w:rsidRDefault="00855BAA" w:rsidP="00855BAA">
            <w:pPr>
              <w:jc w:val="center"/>
              <w:rPr>
                <w:sz w:val="20"/>
                <w:szCs w:val="20"/>
              </w:rPr>
            </w:pPr>
          </w:p>
        </w:tc>
        <w:tc>
          <w:tcPr>
            <w:tcW w:w="425" w:type="dxa"/>
            <w:tcBorders>
              <w:top w:val="nil"/>
              <w:left w:val="nil"/>
              <w:bottom w:val="single" w:sz="8" w:space="0" w:color="auto"/>
              <w:right w:val="single" w:sz="8" w:space="0" w:color="auto"/>
            </w:tcBorders>
          </w:tcPr>
          <w:p w14:paraId="53F64009" w14:textId="77777777" w:rsidR="00855BAA" w:rsidRPr="00855BAA" w:rsidRDefault="00855BAA" w:rsidP="00855BAA">
            <w:pPr>
              <w:jc w:val="center"/>
              <w:rPr>
                <w:b/>
                <w:sz w:val="20"/>
                <w:szCs w:val="20"/>
              </w:rPr>
            </w:pPr>
          </w:p>
        </w:tc>
      </w:tr>
      <w:tr w:rsidR="00855BAA" w:rsidRPr="00855BAA" w14:paraId="1443DB7B" w14:textId="77777777" w:rsidTr="00855BAA">
        <w:trPr>
          <w:trHeight w:val="330"/>
        </w:trPr>
        <w:tc>
          <w:tcPr>
            <w:tcW w:w="1402" w:type="dxa"/>
            <w:tcBorders>
              <w:top w:val="nil"/>
              <w:left w:val="single" w:sz="8" w:space="0" w:color="auto"/>
              <w:bottom w:val="single" w:sz="8" w:space="0" w:color="auto"/>
              <w:right w:val="single" w:sz="8" w:space="0" w:color="auto"/>
            </w:tcBorders>
            <w:shd w:val="clear" w:color="auto" w:fill="auto"/>
          </w:tcPr>
          <w:p w14:paraId="056C3EF3" w14:textId="77777777" w:rsidR="00855BAA" w:rsidRPr="00855BAA" w:rsidRDefault="00855BAA" w:rsidP="00855BAA">
            <w:pPr>
              <w:jc w:val="center"/>
              <w:rPr>
                <w:b/>
                <w:bCs/>
                <w:sz w:val="20"/>
                <w:szCs w:val="20"/>
                <w:lang w:val="en-US"/>
              </w:rPr>
            </w:pPr>
            <w:r w:rsidRPr="00855BAA">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24B7A7CD"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34AD2DCD"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72C2F281" w14:textId="77777777" w:rsidR="00855BAA" w:rsidRPr="00855BAA" w:rsidRDefault="00855BAA" w:rsidP="00855BAA">
            <w:pPr>
              <w:rPr>
                <w:sz w:val="20"/>
                <w:szCs w:val="20"/>
              </w:rPr>
            </w:pPr>
          </w:p>
        </w:tc>
        <w:tc>
          <w:tcPr>
            <w:tcW w:w="426" w:type="dxa"/>
            <w:tcBorders>
              <w:top w:val="nil"/>
              <w:left w:val="nil"/>
              <w:bottom w:val="single" w:sz="8" w:space="0" w:color="auto"/>
              <w:right w:val="single" w:sz="8" w:space="0" w:color="auto"/>
            </w:tcBorders>
            <w:shd w:val="clear" w:color="auto" w:fill="auto"/>
          </w:tcPr>
          <w:p w14:paraId="3BDE2152" w14:textId="77777777" w:rsidR="00855BAA" w:rsidRPr="00855BAA" w:rsidRDefault="00855BAA" w:rsidP="00855BAA">
            <w:pPr>
              <w:rPr>
                <w:sz w:val="20"/>
                <w:szCs w:val="20"/>
              </w:rPr>
            </w:pPr>
          </w:p>
        </w:tc>
        <w:tc>
          <w:tcPr>
            <w:tcW w:w="567" w:type="dxa"/>
            <w:tcBorders>
              <w:top w:val="nil"/>
              <w:left w:val="nil"/>
              <w:bottom w:val="single" w:sz="8" w:space="0" w:color="auto"/>
              <w:right w:val="single" w:sz="8" w:space="0" w:color="auto"/>
            </w:tcBorders>
            <w:shd w:val="clear" w:color="auto" w:fill="auto"/>
          </w:tcPr>
          <w:p w14:paraId="53B11457" w14:textId="77777777" w:rsidR="00855BAA" w:rsidRPr="00855BAA" w:rsidRDefault="00855BAA" w:rsidP="00855BAA">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4B66275F" w14:textId="77777777" w:rsidR="00855BAA" w:rsidRPr="00855BAA" w:rsidRDefault="00855BAA" w:rsidP="00855BA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9013238"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DF0457E" w14:textId="77777777" w:rsidR="00855BAA" w:rsidRPr="00855BAA" w:rsidRDefault="00855BAA" w:rsidP="00855BAA">
            <w:pPr>
              <w:jc w:val="center"/>
              <w:rPr>
                <w:sz w:val="20"/>
                <w:szCs w:val="20"/>
              </w:rPr>
            </w:pPr>
            <w:r w:rsidRPr="00855BAA">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75A6C09F"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9388967"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28FBEECA"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640481F7"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1BFABE9E"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7D6F7DB9" w14:textId="77777777" w:rsidR="00855BAA" w:rsidRPr="00855BAA" w:rsidRDefault="00855BAA" w:rsidP="00855BAA">
            <w:pPr>
              <w:jc w:val="center"/>
              <w:rPr>
                <w:sz w:val="20"/>
                <w:szCs w:val="20"/>
              </w:rPr>
            </w:pPr>
          </w:p>
        </w:tc>
        <w:tc>
          <w:tcPr>
            <w:tcW w:w="425" w:type="dxa"/>
            <w:tcBorders>
              <w:top w:val="nil"/>
              <w:left w:val="nil"/>
              <w:bottom w:val="single" w:sz="8" w:space="0" w:color="auto"/>
              <w:right w:val="single" w:sz="8" w:space="0" w:color="auto"/>
            </w:tcBorders>
          </w:tcPr>
          <w:p w14:paraId="3937299A" w14:textId="77777777" w:rsidR="00855BAA" w:rsidRPr="00855BAA" w:rsidRDefault="00855BAA" w:rsidP="00855BAA">
            <w:pPr>
              <w:jc w:val="center"/>
              <w:rPr>
                <w:b/>
                <w:sz w:val="20"/>
                <w:szCs w:val="20"/>
              </w:rPr>
            </w:pPr>
          </w:p>
        </w:tc>
      </w:tr>
      <w:tr w:rsidR="00855BAA" w:rsidRPr="00855BAA" w14:paraId="67670651" w14:textId="77777777" w:rsidTr="00855BAA">
        <w:trPr>
          <w:trHeight w:val="330"/>
        </w:trPr>
        <w:tc>
          <w:tcPr>
            <w:tcW w:w="1402" w:type="dxa"/>
            <w:tcBorders>
              <w:top w:val="nil"/>
              <w:left w:val="single" w:sz="8" w:space="0" w:color="auto"/>
              <w:bottom w:val="single" w:sz="8" w:space="0" w:color="auto"/>
              <w:right w:val="single" w:sz="8" w:space="0" w:color="auto"/>
            </w:tcBorders>
            <w:shd w:val="clear" w:color="auto" w:fill="auto"/>
          </w:tcPr>
          <w:p w14:paraId="0A47ABB1" w14:textId="77777777" w:rsidR="00855BAA" w:rsidRPr="00855BAA" w:rsidRDefault="00855BAA" w:rsidP="00855BAA">
            <w:pPr>
              <w:jc w:val="center"/>
              <w:rPr>
                <w:b/>
                <w:bCs/>
                <w:sz w:val="20"/>
                <w:szCs w:val="20"/>
                <w:lang w:val="en-US"/>
              </w:rPr>
            </w:pPr>
            <w:r w:rsidRPr="00855BAA">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7A926D01"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5E6CB90C"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shd w:val="clear" w:color="auto" w:fill="auto"/>
          </w:tcPr>
          <w:p w14:paraId="0C03DA9A" w14:textId="77777777" w:rsidR="00855BAA" w:rsidRPr="00855BAA" w:rsidRDefault="00855BAA" w:rsidP="00855BAA">
            <w:pPr>
              <w:rPr>
                <w:sz w:val="20"/>
                <w:szCs w:val="20"/>
              </w:rPr>
            </w:pPr>
          </w:p>
        </w:tc>
        <w:tc>
          <w:tcPr>
            <w:tcW w:w="426" w:type="dxa"/>
            <w:tcBorders>
              <w:top w:val="nil"/>
              <w:left w:val="nil"/>
              <w:bottom w:val="single" w:sz="8" w:space="0" w:color="auto"/>
              <w:right w:val="single" w:sz="8" w:space="0" w:color="auto"/>
            </w:tcBorders>
            <w:shd w:val="clear" w:color="auto" w:fill="auto"/>
          </w:tcPr>
          <w:p w14:paraId="0AE6063D" w14:textId="77777777" w:rsidR="00855BAA" w:rsidRPr="00855BAA" w:rsidRDefault="00855BAA" w:rsidP="00855BAA">
            <w:pPr>
              <w:rPr>
                <w:sz w:val="20"/>
                <w:szCs w:val="20"/>
              </w:rPr>
            </w:pPr>
          </w:p>
        </w:tc>
        <w:tc>
          <w:tcPr>
            <w:tcW w:w="567" w:type="dxa"/>
            <w:tcBorders>
              <w:top w:val="nil"/>
              <w:left w:val="nil"/>
              <w:bottom w:val="single" w:sz="8" w:space="0" w:color="auto"/>
              <w:right w:val="single" w:sz="8" w:space="0" w:color="auto"/>
            </w:tcBorders>
            <w:shd w:val="clear" w:color="auto" w:fill="auto"/>
          </w:tcPr>
          <w:p w14:paraId="3589FFCB" w14:textId="77777777" w:rsidR="00855BAA" w:rsidRPr="00855BAA" w:rsidRDefault="00855BAA" w:rsidP="00855BAA">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0A26D9FA" w14:textId="77777777" w:rsidR="00855BAA" w:rsidRPr="00855BAA" w:rsidRDefault="00855BAA" w:rsidP="00855BAA">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F850D63"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E5F3FF7" w14:textId="77777777" w:rsidR="00855BAA" w:rsidRPr="00855BAA" w:rsidRDefault="00855BAA" w:rsidP="00855BAA">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725DEFE"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2E87E47"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5C4158FC"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51FFAAAA" w14:textId="77777777" w:rsidR="00855BAA" w:rsidRPr="00855BAA" w:rsidRDefault="00855BAA" w:rsidP="00855BAA">
            <w:pPr>
              <w:jc w:val="center"/>
              <w:rPr>
                <w:sz w:val="20"/>
                <w:szCs w:val="20"/>
              </w:rPr>
            </w:pPr>
          </w:p>
        </w:tc>
        <w:tc>
          <w:tcPr>
            <w:tcW w:w="567" w:type="dxa"/>
            <w:tcBorders>
              <w:top w:val="nil"/>
              <w:left w:val="nil"/>
              <w:bottom w:val="single" w:sz="8" w:space="0" w:color="auto"/>
              <w:right w:val="single" w:sz="8" w:space="0" w:color="auto"/>
            </w:tcBorders>
          </w:tcPr>
          <w:p w14:paraId="584323E8" w14:textId="77777777" w:rsidR="00855BAA" w:rsidRPr="00855BAA" w:rsidRDefault="00855BAA" w:rsidP="00855BAA">
            <w:pPr>
              <w:jc w:val="center"/>
              <w:rPr>
                <w:sz w:val="20"/>
                <w:szCs w:val="20"/>
              </w:rPr>
            </w:pPr>
            <w:r w:rsidRPr="00855BAA">
              <w:rPr>
                <w:sz w:val="20"/>
                <w:szCs w:val="20"/>
              </w:rPr>
              <w:t>5</w:t>
            </w:r>
          </w:p>
        </w:tc>
        <w:tc>
          <w:tcPr>
            <w:tcW w:w="567" w:type="dxa"/>
            <w:tcBorders>
              <w:top w:val="nil"/>
              <w:left w:val="nil"/>
              <w:bottom w:val="single" w:sz="8" w:space="0" w:color="auto"/>
              <w:right w:val="single" w:sz="8" w:space="0" w:color="auto"/>
            </w:tcBorders>
          </w:tcPr>
          <w:p w14:paraId="22C5678E" w14:textId="77777777" w:rsidR="00855BAA" w:rsidRPr="00855BAA" w:rsidRDefault="00855BAA" w:rsidP="00855BAA">
            <w:pPr>
              <w:jc w:val="center"/>
              <w:rPr>
                <w:sz w:val="20"/>
                <w:szCs w:val="20"/>
              </w:rPr>
            </w:pPr>
          </w:p>
        </w:tc>
        <w:tc>
          <w:tcPr>
            <w:tcW w:w="425" w:type="dxa"/>
            <w:tcBorders>
              <w:top w:val="nil"/>
              <w:left w:val="nil"/>
              <w:bottom w:val="single" w:sz="8" w:space="0" w:color="auto"/>
              <w:right w:val="single" w:sz="8" w:space="0" w:color="auto"/>
            </w:tcBorders>
          </w:tcPr>
          <w:p w14:paraId="0A22781F" w14:textId="77777777" w:rsidR="00855BAA" w:rsidRPr="00855BAA" w:rsidRDefault="00855BAA" w:rsidP="00855BAA">
            <w:pPr>
              <w:jc w:val="center"/>
              <w:rPr>
                <w:b/>
                <w:sz w:val="20"/>
                <w:szCs w:val="20"/>
              </w:rPr>
            </w:pPr>
          </w:p>
        </w:tc>
      </w:tr>
    </w:tbl>
    <w:p w14:paraId="766A2F15" w14:textId="77777777" w:rsidR="00855BAA" w:rsidRPr="00855BAA" w:rsidRDefault="00855BAA" w:rsidP="00855BAA"/>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1"/>
        <w:gridCol w:w="1003"/>
        <w:gridCol w:w="1079"/>
        <w:gridCol w:w="1671"/>
      </w:tblGrid>
      <w:tr w:rsidR="00855BAA" w:rsidRPr="00855BAA" w14:paraId="44E4D1C3" w14:textId="77777777" w:rsidTr="00855BAA">
        <w:trPr>
          <w:trHeight w:val="264"/>
        </w:trPr>
        <w:tc>
          <w:tcPr>
            <w:tcW w:w="9214" w:type="dxa"/>
            <w:gridSpan w:val="4"/>
          </w:tcPr>
          <w:p w14:paraId="629D3AC7" w14:textId="77777777" w:rsidR="00855BAA" w:rsidRPr="00855BAA" w:rsidRDefault="00855BAA" w:rsidP="00855BAA">
            <w:pPr>
              <w:rPr>
                <w:b/>
                <w:sz w:val="20"/>
                <w:szCs w:val="20"/>
                <w:lang w:val="en-US"/>
              </w:rPr>
            </w:pPr>
            <w:r w:rsidRPr="00855BAA">
              <w:rPr>
                <w:b/>
                <w:sz w:val="20"/>
                <w:szCs w:val="20"/>
                <w:lang w:val="en-US"/>
              </w:rPr>
              <w:t xml:space="preserve">ECTS Table: </w:t>
            </w:r>
          </w:p>
        </w:tc>
      </w:tr>
      <w:tr w:rsidR="00855BAA" w:rsidRPr="00855BAA" w14:paraId="178BE209" w14:textId="77777777" w:rsidTr="00855BAA">
        <w:trPr>
          <w:trHeight w:val="264"/>
        </w:trPr>
        <w:tc>
          <w:tcPr>
            <w:tcW w:w="5461" w:type="dxa"/>
          </w:tcPr>
          <w:p w14:paraId="19500E25" w14:textId="77777777" w:rsidR="00855BAA" w:rsidRPr="00855BAA" w:rsidRDefault="00855BAA" w:rsidP="00855BAA">
            <w:pPr>
              <w:rPr>
                <w:b/>
                <w:sz w:val="20"/>
                <w:szCs w:val="20"/>
                <w:lang w:val="en-US"/>
              </w:rPr>
            </w:pPr>
            <w:r w:rsidRPr="00855BAA">
              <w:rPr>
                <w:b/>
                <w:sz w:val="20"/>
                <w:szCs w:val="20"/>
                <w:lang w:val="en-US"/>
              </w:rPr>
              <w:t xml:space="preserve">Course activities </w:t>
            </w:r>
          </w:p>
        </w:tc>
        <w:tc>
          <w:tcPr>
            <w:tcW w:w="1003" w:type="dxa"/>
          </w:tcPr>
          <w:p w14:paraId="2F3B4EED" w14:textId="77777777" w:rsidR="00855BAA" w:rsidRPr="00855BAA" w:rsidRDefault="00855BAA" w:rsidP="00855BAA">
            <w:pPr>
              <w:jc w:val="center"/>
              <w:rPr>
                <w:sz w:val="20"/>
                <w:szCs w:val="20"/>
                <w:lang w:val="en-US"/>
              </w:rPr>
            </w:pPr>
            <w:r w:rsidRPr="00855BAA">
              <w:rPr>
                <w:sz w:val="20"/>
                <w:szCs w:val="20"/>
                <w:lang w:val="en-US"/>
              </w:rPr>
              <w:t>Number</w:t>
            </w:r>
          </w:p>
        </w:tc>
        <w:tc>
          <w:tcPr>
            <w:tcW w:w="1079" w:type="dxa"/>
          </w:tcPr>
          <w:p w14:paraId="114F9764" w14:textId="77777777" w:rsidR="00855BAA" w:rsidRPr="00855BAA" w:rsidRDefault="00855BAA" w:rsidP="00855BAA">
            <w:pPr>
              <w:jc w:val="center"/>
              <w:rPr>
                <w:sz w:val="20"/>
                <w:szCs w:val="20"/>
                <w:lang w:val="en-US"/>
              </w:rPr>
            </w:pPr>
            <w:r w:rsidRPr="00855BAA">
              <w:rPr>
                <w:sz w:val="20"/>
                <w:szCs w:val="20"/>
                <w:lang w:val="en-US"/>
              </w:rPr>
              <w:t>Duration</w:t>
            </w:r>
          </w:p>
          <w:p w14:paraId="356FA122" w14:textId="77777777" w:rsidR="00855BAA" w:rsidRPr="00855BAA" w:rsidRDefault="00855BAA" w:rsidP="00855BAA">
            <w:pPr>
              <w:jc w:val="center"/>
              <w:rPr>
                <w:sz w:val="20"/>
                <w:szCs w:val="20"/>
                <w:lang w:val="en-US"/>
              </w:rPr>
            </w:pPr>
            <w:r w:rsidRPr="00855BAA">
              <w:rPr>
                <w:sz w:val="20"/>
                <w:szCs w:val="20"/>
                <w:lang w:val="en-US"/>
              </w:rPr>
              <w:t>(Hour)</w:t>
            </w:r>
          </w:p>
        </w:tc>
        <w:tc>
          <w:tcPr>
            <w:tcW w:w="1671" w:type="dxa"/>
          </w:tcPr>
          <w:p w14:paraId="16856BF9" w14:textId="77777777" w:rsidR="00855BAA" w:rsidRPr="00855BAA" w:rsidRDefault="00855BAA" w:rsidP="00855BAA">
            <w:pPr>
              <w:jc w:val="center"/>
              <w:rPr>
                <w:sz w:val="20"/>
                <w:szCs w:val="20"/>
                <w:lang w:val="en-US"/>
              </w:rPr>
            </w:pPr>
            <w:r w:rsidRPr="00855BAA">
              <w:rPr>
                <w:sz w:val="20"/>
                <w:szCs w:val="20"/>
                <w:lang w:val="en-US"/>
              </w:rPr>
              <w:t xml:space="preserve">Total work load (Hour) </w:t>
            </w:r>
          </w:p>
        </w:tc>
      </w:tr>
      <w:tr w:rsidR="00855BAA" w:rsidRPr="00855BAA" w14:paraId="693836D6" w14:textId="77777777" w:rsidTr="00855BAA">
        <w:trPr>
          <w:trHeight w:val="264"/>
        </w:trPr>
        <w:tc>
          <w:tcPr>
            <w:tcW w:w="9214" w:type="dxa"/>
            <w:gridSpan w:val="4"/>
          </w:tcPr>
          <w:p w14:paraId="6C6B3E0C" w14:textId="77777777" w:rsidR="00855BAA" w:rsidRPr="00855BAA" w:rsidRDefault="00855BAA" w:rsidP="00855BAA">
            <w:pPr>
              <w:rPr>
                <w:sz w:val="20"/>
                <w:szCs w:val="20"/>
                <w:lang w:val="en-US"/>
              </w:rPr>
            </w:pPr>
            <w:r w:rsidRPr="00855BAA">
              <w:rPr>
                <w:b/>
                <w:sz w:val="20"/>
                <w:szCs w:val="20"/>
                <w:lang w:val="en-US"/>
              </w:rPr>
              <w:t>In Class Activities</w:t>
            </w:r>
          </w:p>
        </w:tc>
      </w:tr>
      <w:tr w:rsidR="00855BAA" w:rsidRPr="00855BAA" w14:paraId="33D6484E" w14:textId="77777777" w:rsidTr="00855BAA">
        <w:trPr>
          <w:trHeight w:val="250"/>
        </w:trPr>
        <w:tc>
          <w:tcPr>
            <w:tcW w:w="5461" w:type="dxa"/>
          </w:tcPr>
          <w:p w14:paraId="2C9C9FE9" w14:textId="77777777" w:rsidR="00855BAA" w:rsidRPr="00855BAA" w:rsidRDefault="00855BAA" w:rsidP="00855BAA">
            <w:pPr>
              <w:ind w:firstLine="540"/>
              <w:rPr>
                <w:sz w:val="20"/>
                <w:szCs w:val="20"/>
                <w:lang w:val="en-US"/>
              </w:rPr>
            </w:pPr>
            <w:r w:rsidRPr="00855BAA">
              <w:rPr>
                <w:sz w:val="20"/>
                <w:szCs w:val="20"/>
                <w:lang w:val="en-US"/>
              </w:rPr>
              <w:t xml:space="preserve">Lectures </w:t>
            </w:r>
          </w:p>
        </w:tc>
        <w:tc>
          <w:tcPr>
            <w:tcW w:w="1003" w:type="dxa"/>
          </w:tcPr>
          <w:p w14:paraId="0FAF8444" w14:textId="77777777" w:rsidR="00855BAA" w:rsidRPr="00855BAA" w:rsidRDefault="00855BAA" w:rsidP="00855BAA">
            <w:pPr>
              <w:jc w:val="center"/>
              <w:rPr>
                <w:sz w:val="20"/>
                <w:szCs w:val="20"/>
                <w:lang w:val="en-US"/>
              </w:rPr>
            </w:pPr>
            <w:r w:rsidRPr="00855BAA">
              <w:rPr>
                <w:sz w:val="20"/>
                <w:szCs w:val="20"/>
                <w:lang w:val="en-US"/>
              </w:rPr>
              <w:t>13</w:t>
            </w:r>
          </w:p>
        </w:tc>
        <w:tc>
          <w:tcPr>
            <w:tcW w:w="1079" w:type="dxa"/>
          </w:tcPr>
          <w:p w14:paraId="5B71D747" w14:textId="77777777" w:rsidR="00855BAA" w:rsidRPr="00855BAA" w:rsidRDefault="00855BAA" w:rsidP="00855BAA">
            <w:pPr>
              <w:jc w:val="center"/>
              <w:rPr>
                <w:sz w:val="20"/>
                <w:szCs w:val="20"/>
                <w:lang w:val="en-US"/>
              </w:rPr>
            </w:pPr>
            <w:r w:rsidRPr="00855BAA">
              <w:rPr>
                <w:sz w:val="20"/>
                <w:szCs w:val="20"/>
                <w:lang w:val="en-US"/>
              </w:rPr>
              <w:t>2</w:t>
            </w:r>
          </w:p>
        </w:tc>
        <w:tc>
          <w:tcPr>
            <w:tcW w:w="1671" w:type="dxa"/>
          </w:tcPr>
          <w:p w14:paraId="395CAFEF" w14:textId="77777777" w:rsidR="00855BAA" w:rsidRPr="00855BAA" w:rsidRDefault="00855BAA" w:rsidP="00855BAA">
            <w:pPr>
              <w:jc w:val="center"/>
              <w:rPr>
                <w:sz w:val="20"/>
                <w:szCs w:val="20"/>
                <w:lang w:val="en-US"/>
              </w:rPr>
            </w:pPr>
            <w:r w:rsidRPr="00855BAA">
              <w:rPr>
                <w:sz w:val="20"/>
                <w:szCs w:val="20"/>
                <w:lang w:val="en-US"/>
              </w:rPr>
              <w:t>26</w:t>
            </w:r>
          </w:p>
        </w:tc>
      </w:tr>
      <w:tr w:rsidR="00855BAA" w:rsidRPr="00855BAA" w14:paraId="6C41001A" w14:textId="77777777" w:rsidTr="00855BAA">
        <w:trPr>
          <w:trHeight w:val="250"/>
        </w:trPr>
        <w:tc>
          <w:tcPr>
            <w:tcW w:w="5461" w:type="dxa"/>
          </w:tcPr>
          <w:p w14:paraId="3EA0A211" w14:textId="77777777" w:rsidR="00855BAA" w:rsidRPr="00855BAA" w:rsidRDefault="00855BAA" w:rsidP="00855BAA">
            <w:pPr>
              <w:ind w:firstLine="540"/>
              <w:rPr>
                <w:sz w:val="20"/>
                <w:szCs w:val="20"/>
                <w:lang w:val="en-US"/>
              </w:rPr>
            </w:pPr>
            <w:r w:rsidRPr="00855BAA">
              <w:rPr>
                <w:sz w:val="20"/>
                <w:szCs w:val="20"/>
                <w:lang w:val="en-US"/>
              </w:rPr>
              <w:t>Practice</w:t>
            </w:r>
          </w:p>
        </w:tc>
        <w:tc>
          <w:tcPr>
            <w:tcW w:w="1003" w:type="dxa"/>
          </w:tcPr>
          <w:p w14:paraId="337635D3" w14:textId="77777777" w:rsidR="00855BAA" w:rsidRPr="00855BAA" w:rsidRDefault="00855BAA" w:rsidP="00855BAA">
            <w:pPr>
              <w:jc w:val="center"/>
              <w:rPr>
                <w:sz w:val="20"/>
                <w:szCs w:val="20"/>
                <w:lang w:val="en-US"/>
              </w:rPr>
            </w:pPr>
            <w:r w:rsidRPr="00855BAA">
              <w:rPr>
                <w:sz w:val="20"/>
                <w:szCs w:val="20"/>
                <w:lang w:val="en-US"/>
              </w:rPr>
              <w:t>0</w:t>
            </w:r>
          </w:p>
        </w:tc>
        <w:tc>
          <w:tcPr>
            <w:tcW w:w="1079" w:type="dxa"/>
          </w:tcPr>
          <w:p w14:paraId="58FBBCB6" w14:textId="77777777" w:rsidR="00855BAA" w:rsidRPr="00855BAA" w:rsidRDefault="00855BAA" w:rsidP="00855BAA">
            <w:pPr>
              <w:jc w:val="center"/>
              <w:rPr>
                <w:sz w:val="20"/>
                <w:szCs w:val="20"/>
                <w:lang w:val="en-US"/>
              </w:rPr>
            </w:pPr>
            <w:r w:rsidRPr="00855BAA">
              <w:rPr>
                <w:sz w:val="20"/>
                <w:szCs w:val="20"/>
                <w:lang w:val="en-US"/>
              </w:rPr>
              <w:t>0</w:t>
            </w:r>
          </w:p>
        </w:tc>
        <w:tc>
          <w:tcPr>
            <w:tcW w:w="1671" w:type="dxa"/>
          </w:tcPr>
          <w:p w14:paraId="4C8382E2" w14:textId="77777777" w:rsidR="00855BAA" w:rsidRPr="00855BAA" w:rsidRDefault="00855BAA" w:rsidP="00855BAA">
            <w:pPr>
              <w:jc w:val="center"/>
              <w:rPr>
                <w:sz w:val="20"/>
                <w:szCs w:val="20"/>
                <w:lang w:val="en-US"/>
              </w:rPr>
            </w:pPr>
            <w:r w:rsidRPr="00855BAA">
              <w:rPr>
                <w:sz w:val="20"/>
                <w:szCs w:val="20"/>
                <w:lang w:val="en-US"/>
              </w:rPr>
              <w:t>0</w:t>
            </w:r>
          </w:p>
        </w:tc>
      </w:tr>
      <w:tr w:rsidR="00855BAA" w:rsidRPr="00855BAA" w14:paraId="693C9D81" w14:textId="77777777" w:rsidTr="00855BAA">
        <w:trPr>
          <w:trHeight w:val="250"/>
        </w:trPr>
        <w:tc>
          <w:tcPr>
            <w:tcW w:w="9214" w:type="dxa"/>
            <w:gridSpan w:val="4"/>
          </w:tcPr>
          <w:p w14:paraId="14ADC3C8" w14:textId="77777777" w:rsidR="00855BAA" w:rsidRPr="00855BAA" w:rsidRDefault="00855BAA" w:rsidP="00855BAA">
            <w:pPr>
              <w:rPr>
                <w:b/>
                <w:sz w:val="20"/>
                <w:szCs w:val="20"/>
                <w:lang w:val="en-US"/>
              </w:rPr>
            </w:pPr>
            <w:r w:rsidRPr="00855BAA">
              <w:rPr>
                <w:b/>
                <w:sz w:val="20"/>
                <w:szCs w:val="20"/>
                <w:lang w:val="en-US"/>
              </w:rPr>
              <w:t xml:space="preserve">Exams </w:t>
            </w:r>
          </w:p>
        </w:tc>
      </w:tr>
      <w:tr w:rsidR="00855BAA" w:rsidRPr="00855BAA" w14:paraId="0A66528D" w14:textId="77777777" w:rsidTr="00855BAA">
        <w:trPr>
          <w:trHeight w:val="250"/>
        </w:trPr>
        <w:tc>
          <w:tcPr>
            <w:tcW w:w="5461" w:type="dxa"/>
          </w:tcPr>
          <w:p w14:paraId="55735380" w14:textId="77777777" w:rsidR="00855BAA" w:rsidRPr="00855BAA" w:rsidRDefault="00855BAA" w:rsidP="00855BAA">
            <w:pPr>
              <w:ind w:left="540"/>
              <w:rPr>
                <w:sz w:val="20"/>
                <w:szCs w:val="20"/>
                <w:lang w:val="en-US"/>
              </w:rPr>
            </w:pPr>
            <w:r w:rsidRPr="00855BAA">
              <w:rPr>
                <w:sz w:val="20"/>
                <w:szCs w:val="20"/>
                <w:lang w:val="en-US"/>
              </w:rPr>
              <w:t>Midterm Exam</w:t>
            </w:r>
          </w:p>
        </w:tc>
        <w:tc>
          <w:tcPr>
            <w:tcW w:w="1003" w:type="dxa"/>
          </w:tcPr>
          <w:p w14:paraId="44573615" w14:textId="77777777" w:rsidR="00855BAA" w:rsidRPr="00855BAA" w:rsidRDefault="00855BAA" w:rsidP="00855BAA">
            <w:pPr>
              <w:jc w:val="center"/>
              <w:rPr>
                <w:sz w:val="20"/>
                <w:szCs w:val="20"/>
                <w:lang w:val="en-US"/>
              </w:rPr>
            </w:pPr>
            <w:r w:rsidRPr="00855BAA">
              <w:rPr>
                <w:sz w:val="20"/>
                <w:szCs w:val="20"/>
                <w:lang w:val="en-US"/>
              </w:rPr>
              <w:t>1</w:t>
            </w:r>
          </w:p>
        </w:tc>
        <w:tc>
          <w:tcPr>
            <w:tcW w:w="1079" w:type="dxa"/>
          </w:tcPr>
          <w:p w14:paraId="60C2A2A3" w14:textId="77777777" w:rsidR="00855BAA" w:rsidRPr="00855BAA" w:rsidRDefault="00855BAA" w:rsidP="00855BAA">
            <w:pPr>
              <w:jc w:val="center"/>
              <w:rPr>
                <w:sz w:val="20"/>
                <w:szCs w:val="20"/>
                <w:lang w:val="en-US"/>
              </w:rPr>
            </w:pPr>
            <w:r w:rsidRPr="00855BAA">
              <w:rPr>
                <w:sz w:val="20"/>
                <w:szCs w:val="20"/>
                <w:lang w:val="en-US"/>
              </w:rPr>
              <w:t>2</w:t>
            </w:r>
          </w:p>
        </w:tc>
        <w:tc>
          <w:tcPr>
            <w:tcW w:w="1671" w:type="dxa"/>
          </w:tcPr>
          <w:p w14:paraId="25E62D58" w14:textId="77777777" w:rsidR="00855BAA" w:rsidRPr="00855BAA" w:rsidRDefault="00855BAA" w:rsidP="00855BAA">
            <w:pPr>
              <w:jc w:val="center"/>
              <w:rPr>
                <w:sz w:val="20"/>
                <w:szCs w:val="20"/>
                <w:lang w:val="en-US"/>
              </w:rPr>
            </w:pPr>
            <w:r w:rsidRPr="00855BAA">
              <w:rPr>
                <w:sz w:val="20"/>
                <w:szCs w:val="20"/>
                <w:lang w:val="en-US"/>
              </w:rPr>
              <w:t>2</w:t>
            </w:r>
          </w:p>
        </w:tc>
      </w:tr>
      <w:tr w:rsidR="00855BAA" w:rsidRPr="00855BAA" w14:paraId="07B8BBF3" w14:textId="77777777" w:rsidTr="00855BAA">
        <w:trPr>
          <w:trHeight w:val="250"/>
        </w:trPr>
        <w:tc>
          <w:tcPr>
            <w:tcW w:w="5461" w:type="dxa"/>
          </w:tcPr>
          <w:p w14:paraId="1279ACF0" w14:textId="77777777" w:rsidR="00855BAA" w:rsidRPr="00855BAA" w:rsidRDefault="00855BAA" w:rsidP="00855BAA">
            <w:pPr>
              <w:ind w:left="540"/>
              <w:rPr>
                <w:sz w:val="20"/>
                <w:szCs w:val="20"/>
                <w:lang w:val="en-US"/>
              </w:rPr>
            </w:pPr>
            <w:r w:rsidRPr="00855BAA">
              <w:rPr>
                <w:sz w:val="20"/>
                <w:szCs w:val="20"/>
                <w:lang w:val="en-US"/>
              </w:rPr>
              <w:t>Final Exam</w:t>
            </w:r>
          </w:p>
        </w:tc>
        <w:tc>
          <w:tcPr>
            <w:tcW w:w="1003" w:type="dxa"/>
          </w:tcPr>
          <w:p w14:paraId="60EC3220" w14:textId="77777777" w:rsidR="00855BAA" w:rsidRPr="00855BAA" w:rsidRDefault="00855BAA" w:rsidP="00855BAA">
            <w:pPr>
              <w:jc w:val="center"/>
              <w:rPr>
                <w:sz w:val="20"/>
                <w:szCs w:val="20"/>
                <w:lang w:val="en-US"/>
              </w:rPr>
            </w:pPr>
            <w:r w:rsidRPr="00855BAA">
              <w:rPr>
                <w:sz w:val="20"/>
                <w:szCs w:val="20"/>
                <w:lang w:val="en-US"/>
              </w:rPr>
              <w:t>1</w:t>
            </w:r>
          </w:p>
        </w:tc>
        <w:tc>
          <w:tcPr>
            <w:tcW w:w="1079" w:type="dxa"/>
          </w:tcPr>
          <w:p w14:paraId="604BE5A4" w14:textId="77777777" w:rsidR="00855BAA" w:rsidRPr="00855BAA" w:rsidRDefault="00855BAA" w:rsidP="00855BAA">
            <w:pPr>
              <w:jc w:val="center"/>
              <w:rPr>
                <w:sz w:val="20"/>
                <w:szCs w:val="20"/>
                <w:lang w:val="en-US"/>
              </w:rPr>
            </w:pPr>
            <w:r w:rsidRPr="00855BAA">
              <w:rPr>
                <w:sz w:val="20"/>
                <w:szCs w:val="20"/>
                <w:lang w:val="en-US"/>
              </w:rPr>
              <w:t>2</w:t>
            </w:r>
          </w:p>
        </w:tc>
        <w:tc>
          <w:tcPr>
            <w:tcW w:w="1671" w:type="dxa"/>
          </w:tcPr>
          <w:p w14:paraId="5AB5B39F" w14:textId="77777777" w:rsidR="00855BAA" w:rsidRPr="00855BAA" w:rsidRDefault="00855BAA" w:rsidP="00855BAA">
            <w:pPr>
              <w:jc w:val="center"/>
              <w:rPr>
                <w:sz w:val="20"/>
                <w:szCs w:val="20"/>
                <w:lang w:val="en-US"/>
              </w:rPr>
            </w:pPr>
            <w:r w:rsidRPr="00855BAA">
              <w:rPr>
                <w:sz w:val="20"/>
                <w:szCs w:val="20"/>
                <w:lang w:val="en-US"/>
              </w:rPr>
              <w:t>2</w:t>
            </w:r>
          </w:p>
        </w:tc>
      </w:tr>
      <w:tr w:rsidR="00855BAA" w:rsidRPr="00855BAA" w14:paraId="39CDDC68" w14:textId="77777777" w:rsidTr="00855BAA">
        <w:trPr>
          <w:trHeight w:val="250"/>
        </w:trPr>
        <w:tc>
          <w:tcPr>
            <w:tcW w:w="5461" w:type="dxa"/>
          </w:tcPr>
          <w:p w14:paraId="550EFCF1" w14:textId="77777777" w:rsidR="00855BAA" w:rsidRPr="00855BAA" w:rsidRDefault="00855BAA" w:rsidP="00855BAA">
            <w:pPr>
              <w:ind w:left="540"/>
              <w:rPr>
                <w:sz w:val="20"/>
                <w:szCs w:val="20"/>
                <w:lang w:val="en-US"/>
              </w:rPr>
            </w:pPr>
            <w:r w:rsidRPr="00855BAA">
              <w:rPr>
                <w:sz w:val="20"/>
                <w:szCs w:val="20"/>
                <w:lang w:val="en-US"/>
              </w:rPr>
              <w:t>Other Quiz etc.</w:t>
            </w:r>
          </w:p>
        </w:tc>
        <w:tc>
          <w:tcPr>
            <w:tcW w:w="1003" w:type="dxa"/>
          </w:tcPr>
          <w:p w14:paraId="3B0A9513" w14:textId="77777777" w:rsidR="00855BAA" w:rsidRPr="00855BAA" w:rsidRDefault="00855BAA" w:rsidP="00855BAA">
            <w:pPr>
              <w:jc w:val="center"/>
              <w:rPr>
                <w:sz w:val="20"/>
                <w:szCs w:val="20"/>
                <w:lang w:val="en-US"/>
              </w:rPr>
            </w:pPr>
          </w:p>
        </w:tc>
        <w:tc>
          <w:tcPr>
            <w:tcW w:w="1079" w:type="dxa"/>
          </w:tcPr>
          <w:p w14:paraId="2005C67B" w14:textId="77777777" w:rsidR="00855BAA" w:rsidRPr="00855BAA" w:rsidRDefault="00855BAA" w:rsidP="00855BAA">
            <w:pPr>
              <w:jc w:val="center"/>
              <w:rPr>
                <w:sz w:val="20"/>
                <w:szCs w:val="20"/>
                <w:lang w:val="en-US"/>
              </w:rPr>
            </w:pPr>
          </w:p>
        </w:tc>
        <w:tc>
          <w:tcPr>
            <w:tcW w:w="1671" w:type="dxa"/>
          </w:tcPr>
          <w:p w14:paraId="189C2897" w14:textId="77777777" w:rsidR="00855BAA" w:rsidRPr="00855BAA" w:rsidRDefault="00855BAA" w:rsidP="00855BAA">
            <w:pPr>
              <w:jc w:val="center"/>
              <w:rPr>
                <w:sz w:val="20"/>
                <w:szCs w:val="20"/>
                <w:lang w:val="en-US"/>
              </w:rPr>
            </w:pPr>
          </w:p>
        </w:tc>
      </w:tr>
      <w:tr w:rsidR="00855BAA" w:rsidRPr="00855BAA" w14:paraId="2ED2B681" w14:textId="77777777" w:rsidTr="00855BAA">
        <w:trPr>
          <w:trHeight w:val="250"/>
        </w:trPr>
        <w:tc>
          <w:tcPr>
            <w:tcW w:w="9214" w:type="dxa"/>
            <w:gridSpan w:val="4"/>
          </w:tcPr>
          <w:p w14:paraId="298D5A6C" w14:textId="77777777" w:rsidR="00855BAA" w:rsidRPr="00855BAA" w:rsidRDefault="00855BAA" w:rsidP="00855BAA">
            <w:pPr>
              <w:rPr>
                <w:sz w:val="20"/>
                <w:szCs w:val="20"/>
                <w:lang w:val="en-US"/>
              </w:rPr>
            </w:pPr>
            <w:r w:rsidRPr="00855BAA">
              <w:rPr>
                <w:b/>
                <w:bCs/>
                <w:sz w:val="20"/>
                <w:szCs w:val="20"/>
              </w:rPr>
              <w:t>Activities outside of the course</w:t>
            </w:r>
          </w:p>
        </w:tc>
      </w:tr>
      <w:tr w:rsidR="00855BAA" w:rsidRPr="00855BAA" w14:paraId="3161284E" w14:textId="77777777" w:rsidTr="00855BAA">
        <w:trPr>
          <w:trHeight w:val="250"/>
        </w:trPr>
        <w:tc>
          <w:tcPr>
            <w:tcW w:w="5461" w:type="dxa"/>
          </w:tcPr>
          <w:p w14:paraId="64B04176" w14:textId="77777777" w:rsidR="00855BAA" w:rsidRPr="00855BAA" w:rsidRDefault="00855BAA" w:rsidP="00855BAA">
            <w:pPr>
              <w:ind w:left="540"/>
              <w:rPr>
                <w:sz w:val="20"/>
                <w:szCs w:val="20"/>
                <w:lang w:val="en-US"/>
              </w:rPr>
            </w:pPr>
            <w:r w:rsidRPr="00855BAA">
              <w:rPr>
                <w:sz w:val="20"/>
                <w:szCs w:val="20"/>
                <w:lang w:val="en-US"/>
              </w:rPr>
              <w:t>Preparation before/after weekly lectures (reading course materials, essays etc.)</w:t>
            </w:r>
          </w:p>
        </w:tc>
        <w:tc>
          <w:tcPr>
            <w:tcW w:w="1003" w:type="dxa"/>
          </w:tcPr>
          <w:p w14:paraId="58CC3A76" w14:textId="77777777" w:rsidR="00855BAA" w:rsidRPr="00855BAA" w:rsidRDefault="00855BAA" w:rsidP="00855BAA">
            <w:pPr>
              <w:jc w:val="center"/>
              <w:rPr>
                <w:sz w:val="20"/>
                <w:szCs w:val="20"/>
                <w:lang w:val="en-US"/>
              </w:rPr>
            </w:pPr>
            <w:r w:rsidRPr="00855BAA">
              <w:rPr>
                <w:sz w:val="20"/>
                <w:szCs w:val="20"/>
                <w:lang w:val="en-US"/>
              </w:rPr>
              <w:t>13</w:t>
            </w:r>
          </w:p>
        </w:tc>
        <w:tc>
          <w:tcPr>
            <w:tcW w:w="1079" w:type="dxa"/>
          </w:tcPr>
          <w:p w14:paraId="2DEB9E9B" w14:textId="77777777" w:rsidR="00855BAA" w:rsidRPr="00855BAA" w:rsidRDefault="00855BAA" w:rsidP="00855BAA">
            <w:pPr>
              <w:jc w:val="center"/>
              <w:rPr>
                <w:sz w:val="20"/>
                <w:szCs w:val="20"/>
                <w:lang w:val="en-US"/>
              </w:rPr>
            </w:pPr>
            <w:r w:rsidRPr="00855BAA">
              <w:rPr>
                <w:sz w:val="20"/>
                <w:szCs w:val="20"/>
                <w:lang w:val="en-US"/>
              </w:rPr>
              <w:t>1</w:t>
            </w:r>
          </w:p>
        </w:tc>
        <w:tc>
          <w:tcPr>
            <w:tcW w:w="1671" w:type="dxa"/>
          </w:tcPr>
          <w:p w14:paraId="43305CB3" w14:textId="77777777" w:rsidR="00855BAA" w:rsidRPr="00855BAA" w:rsidRDefault="00855BAA" w:rsidP="00855BAA">
            <w:pPr>
              <w:jc w:val="center"/>
              <w:rPr>
                <w:sz w:val="20"/>
                <w:szCs w:val="20"/>
                <w:lang w:val="en-US"/>
              </w:rPr>
            </w:pPr>
            <w:r w:rsidRPr="00855BAA">
              <w:rPr>
                <w:sz w:val="20"/>
                <w:szCs w:val="20"/>
                <w:lang w:val="en-US"/>
              </w:rPr>
              <w:t>13</w:t>
            </w:r>
          </w:p>
        </w:tc>
      </w:tr>
      <w:tr w:rsidR="00855BAA" w:rsidRPr="00855BAA" w14:paraId="57F74325" w14:textId="77777777" w:rsidTr="00855BAA">
        <w:trPr>
          <w:trHeight w:val="250"/>
        </w:trPr>
        <w:tc>
          <w:tcPr>
            <w:tcW w:w="5461" w:type="dxa"/>
          </w:tcPr>
          <w:p w14:paraId="7753F3AD" w14:textId="77777777" w:rsidR="00855BAA" w:rsidRPr="00855BAA" w:rsidRDefault="00855BAA" w:rsidP="00855BAA">
            <w:pPr>
              <w:ind w:firstLine="540"/>
              <w:rPr>
                <w:sz w:val="20"/>
                <w:szCs w:val="20"/>
                <w:lang w:val="en-US"/>
              </w:rPr>
            </w:pPr>
            <w:r w:rsidRPr="00855BAA">
              <w:rPr>
                <w:sz w:val="20"/>
                <w:szCs w:val="20"/>
                <w:lang w:val="en-US"/>
              </w:rPr>
              <w:t>Preparation for midterms exam</w:t>
            </w:r>
          </w:p>
        </w:tc>
        <w:tc>
          <w:tcPr>
            <w:tcW w:w="1003" w:type="dxa"/>
          </w:tcPr>
          <w:p w14:paraId="6AB82EA7" w14:textId="77777777" w:rsidR="00855BAA" w:rsidRPr="00855BAA" w:rsidRDefault="00855BAA" w:rsidP="00855BAA">
            <w:pPr>
              <w:jc w:val="center"/>
              <w:rPr>
                <w:sz w:val="20"/>
                <w:szCs w:val="20"/>
                <w:lang w:val="en-US"/>
              </w:rPr>
            </w:pPr>
            <w:r w:rsidRPr="00855BAA">
              <w:rPr>
                <w:sz w:val="20"/>
                <w:szCs w:val="20"/>
                <w:lang w:val="en-US"/>
              </w:rPr>
              <w:t>1</w:t>
            </w:r>
          </w:p>
        </w:tc>
        <w:tc>
          <w:tcPr>
            <w:tcW w:w="1079" w:type="dxa"/>
          </w:tcPr>
          <w:p w14:paraId="36E2B1C8" w14:textId="77777777" w:rsidR="00855BAA" w:rsidRPr="00855BAA" w:rsidRDefault="00855BAA" w:rsidP="00855BAA">
            <w:pPr>
              <w:jc w:val="center"/>
              <w:rPr>
                <w:sz w:val="20"/>
                <w:szCs w:val="20"/>
                <w:lang w:val="en-US"/>
              </w:rPr>
            </w:pPr>
            <w:r w:rsidRPr="00855BAA">
              <w:rPr>
                <w:sz w:val="20"/>
                <w:szCs w:val="20"/>
                <w:lang w:val="en-US"/>
              </w:rPr>
              <w:t>3</w:t>
            </w:r>
          </w:p>
        </w:tc>
        <w:tc>
          <w:tcPr>
            <w:tcW w:w="1671" w:type="dxa"/>
          </w:tcPr>
          <w:p w14:paraId="31CB1BD3" w14:textId="77777777" w:rsidR="00855BAA" w:rsidRPr="00855BAA" w:rsidRDefault="00855BAA" w:rsidP="00855BAA">
            <w:pPr>
              <w:jc w:val="center"/>
              <w:rPr>
                <w:sz w:val="20"/>
                <w:szCs w:val="20"/>
                <w:lang w:val="en-US"/>
              </w:rPr>
            </w:pPr>
            <w:r w:rsidRPr="00855BAA">
              <w:rPr>
                <w:sz w:val="20"/>
                <w:szCs w:val="20"/>
                <w:lang w:val="en-US"/>
              </w:rPr>
              <w:t>3</w:t>
            </w:r>
          </w:p>
        </w:tc>
      </w:tr>
      <w:tr w:rsidR="00855BAA" w:rsidRPr="00855BAA" w14:paraId="14428415" w14:textId="77777777" w:rsidTr="00855BAA">
        <w:trPr>
          <w:trHeight w:val="250"/>
        </w:trPr>
        <w:tc>
          <w:tcPr>
            <w:tcW w:w="5461" w:type="dxa"/>
          </w:tcPr>
          <w:p w14:paraId="43D7C5F2" w14:textId="77777777" w:rsidR="00855BAA" w:rsidRPr="00855BAA" w:rsidRDefault="00855BAA" w:rsidP="00855BAA">
            <w:pPr>
              <w:ind w:firstLine="540"/>
              <w:rPr>
                <w:sz w:val="20"/>
                <w:szCs w:val="20"/>
                <w:lang w:val="en-US"/>
              </w:rPr>
            </w:pPr>
            <w:r w:rsidRPr="00855BAA">
              <w:rPr>
                <w:sz w:val="20"/>
                <w:szCs w:val="20"/>
                <w:lang w:val="en-US"/>
              </w:rPr>
              <w:t>Preparation for final exam</w:t>
            </w:r>
          </w:p>
        </w:tc>
        <w:tc>
          <w:tcPr>
            <w:tcW w:w="1003" w:type="dxa"/>
          </w:tcPr>
          <w:p w14:paraId="47D1B725" w14:textId="77777777" w:rsidR="00855BAA" w:rsidRPr="00855BAA" w:rsidRDefault="00855BAA" w:rsidP="00855BAA">
            <w:pPr>
              <w:jc w:val="center"/>
              <w:rPr>
                <w:sz w:val="20"/>
                <w:szCs w:val="20"/>
                <w:lang w:val="en-US"/>
              </w:rPr>
            </w:pPr>
            <w:r w:rsidRPr="00855BAA">
              <w:rPr>
                <w:sz w:val="20"/>
                <w:szCs w:val="20"/>
                <w:lang w:val="en-US"/>
              </w:rPr>
              <w:t>1</w:t>
            </w:r>
          </w:p>
        </w:tc>
        <w:tc>
          <w:tcPr>
            <w:tcW w:w="1079" w:type="dxa"/>
          </w:tcPr>
          <w:p w14:paraId="536BE54D" w14:textId="77777777" w:rsidR="00855BAA" w:rsidRPr="00855BAA" w:rsidRDefault="00855BAA" w:rsidP="00855BAA">
            <w:pPr>
              <w:jc w:val="center"/>
              <w:rPr>
                <w:sz w:val="20"/>
                <w:szCs w:val="20"/>
                <w:lang w:val="en-US"/>
              </w:rPr>
            </w:pPr>
            <w:r w:rsidRPr="00855BAA">
              <w:rPr>
                <w:sz w:val="20"/>
                <w:szCs w:val="20"/>
                <w:lang w:val="en-US"/>
              </w:rPr>
              <w:t>4</w:t>
            </w:r>
          </w:p>
        </w:tc>
        <w:tc>
          <w:tcPr>
            <w:tcW w:w="1671" w:type="dxa"/>
          </w:tcPr>
          <w:p w14:paraId="6D489329" w14:textId="77777777" w:rsidR="00855BAA" w:rsidRPr="00855BAA" w:rsidRDefault="00855BAA" w:rsidP="00855BAA">
            <w:pPr>
              <w:jc w:val="center"/>
              <w:rPr>
                <w:sz w:val="20"/>
                <w:szCs w:val="20"/>
                <w:lang w:val="en-US"/>
              </w:rPr>
            </w:pPr>
            <w:r w:rsidRPr="00855BAA">
              <w:rPr>
                <w:sz w:val="20"/>
                <w:szCs w:val="20"/>
                <w:lang w:val="en-US"/>
              </w:rPr>
              <w:t>4</w:t>
            </w:r>
          </w:p>
        </w:tc>
      </w:tr>
      <w:tr w:rsidR="00855BAA" w:rsidRPr="00855BAA" w14:paraId="4D1A0D29" w14:textId="77777777" w:rsidTr="00855BAA">
        <w:trPr>
          <w:trHeight w:val="250"/>
        </w:trPr>
        <w:tc>
          <w:tcPr>
            <w:tcW w:w="5461" w:type="dxa"/>
          </w:tcPr>
          <w:p w14:paraId="56D1DA97" w14:textId="77777777" w:rsidR="00855BAA" w:rsidRPr="00855BAA" w:rsidRDefault="00855BAA" w:rsidP="00855BAA">
            <w:pPr>
              <w:ind w:firstLine="540"/>
              <w:rPr>
                <w:sz w:val="20"/>
                <w:szCs w:val="20"/>
                <w:lang w:val="en-US"/>
              </w:rPr>
            </w:pPr>
            <w:r w:rsidRPr="00855BAA">
              <w:rPr>
                <w:sz w:val="20"/>
                <w:szCs w:val="20"/>
                <w:lang w:val="en-US"/>
              </w:rPr>
              <w:t>Preparation for Quiz etc.</w:t>
            </w:r>
          </w:p>
        </w:tc>
        <w:tc>
          <w:tcPr>
            <w:tcW w:w="1003" w:type="dxa"/>
          </w:tcPr>
          <w:p w14:paraId="4BBBBF34" w14:textId="77777777" w:rsidR="00855BAA" w:rsidRPr="00855BAA" w:rsidRDefault="00855BAA" w:rsidP="00855BAA">
            <w:pPr>
              <w:jc w:val="center"/>
              <w:rPr>
                <w:sz w:val="20"/>
                <w:szCs w:val="20"/>
                <w:lang w:val="en-US"/>
              </w:rPr>
            </w:pPr>
          </w:p>
        </w:tc>
        <w:tc>
          <w:tcPr>
            <w:tcW w:w="1079" w:type="dxa"/>
          </w:tcPr>
          <w:p w14:paraId="7CA2FA64" w14:textId="77777777" w:rsidR="00855BAA" w:rsidRPr="00855BAA" w:rsidRDefault="00855BAA" w:rsidP="00855BAA">
            <w:pPr>
              <w:jc w:val="center"/>
              <w:rPr>
                <w:sz w:val="20"/>
                <w:szCs w:val="20"/>
                <w:lang w:val="en-US"/>
              </w:rPr>
            </w:pPr>
          </w:p>
        </w:tc>
        <w:tc>
          <w:tcPr>
            <w:tcW w:w="1671" w:type="dxa"/>
          </w:tcPr>
          <w:p w14:paraId="136CB9A1" w14:textId="77777777" w:rsidR="00855BAA" w:rsidRPr="00855BAA" w:rsidRDefault="00855BAA" w:rsidP="00855BAA">
            <w:pPr>
              <w:jc w:val="center"/>
              <w:rPr>
                <w:sz w:val="20"/>
                <w:szCs w:val="20"/>
                <w:lang w:val="en-US"/>
              </w:rPr>
            </w:pPr>
          </w:p>
        </w:tc>
      </w:tr>
      <w:tr w:rsidR="00855BAA" w:rsidRPr="00855BAA" w14:paraId="7092B252" w14:textId="77777777" w:rsidTr="00855BAA">
        <w:trPr>
          <w:trHeight w:val="250"/>
        </w:trPr>
        <w:tc>
          <w:tcPr>
            <w:tcW w:w="5461" w:type="dxa"/>
          </w:tcPr>
          <w:p w14:paraId="7B77B628" w14:textId="77777777" w:rsidR="00855BAA" w:rsidRPr="00855BAA" w:rsidRDefault="00855BAA" w:rsidP="00855BAA">
            <w:pPr>
              <w:ind w:firstLine="540"/>
              <w:rPr>
                <w:sz w:val="20"/>
                <w:szCs w:val="20"/>
                <w:lang w:val="en-US"/>
              </w:rPr>
            </w:pPr>
            <w:r w:rsidRPr="00855BAA">
              <w:rPr>
                <w:sz w:val="20"/>
                <w:szCs w:val="20"/>
                <w:lang w:val="en-US"/>
              </w:rPr>
              <w:t>Preparing Assignments</w:t>
            </w:r>
          </w:p>
        </w:tc>
        <w:tc>
          <w:tcPr>
            <w:tcW w:w="1003" w:type="dxa"/>
          </w:tcPr>
          <w:p w14:paraId="3A941BAF" w14:textId="77777777" w:rsidR="00855BAA" w:rsidRPr="00855BAA" w:rsidRDefault="00855BAA" w:rsidP="00855BAA">
            <w:pPr>
              <w:jc w:val="center"/>
              <w:rPr>
                <w:sz w:val="20"/>
                <w:szCs w:val="20"/>
                <w:lang w:val="en-US"/>
              </w:rPr>
            </w:pPr>
          </w:p>
        </w:tc>
        <w:tc>
          <w:tcPr>
            <w:tcW w:w="1079" w:type="dxa"/>
          </w:tcPr>
          <w:p w14:paraId="5EF6EBDA" w14:textId="77777777" w:rsidR="00855BAA" w:rsidRPr="00855BAA" w:rsidRDefault="00855BAA" w:rsidP="00855BAA">
            <w:pPr>
              <w:jc w:val="center"/>
              <w:rPr>
                <w:sz w:val="20"/>
                <w:szCs w:val="20"/>
                <w:lang w:val="en-US"/>
              </w:rPr>
            </w:pPr>
          </w:p>
        </w:tc>
        <w:tc>
          <w:tcPr>
            <w:tcW w:w="1671" w:type="dxa"/>
          </w:tcPr>
          <w:p w14:paraId="41C2FDE3" w14:textId="77777777" w:rsidR="00855BAA" w:rsidRPr="00855BAA" w:rsidRDefault="00855BAA" w:rsidP="00855BAA">
            <w:pPr>
              <w:jc w:val="center"/>
              <w:rPr>
                <w:sz w:val="20"/>
                <w:szCs w:val="20"/>
                <w:lang w:val="en-US"/>
              </w:rPr>
            </w:pPr>
          </w:p>
        </w:tc>
      </w:tr>
      <w:tr w:rsidR="00855BAA" w:rsidRPr="00855BAA" w14:paraId="7B5F32D0" w14:textId="77777777" w:rsidTr="00855BAA">
        <w:trPr>
          <w:trHeight w:val="250"/>
        </w:trPr>
        <w:tc>
          <w:tcPr>
            <w:tcW w:w="5461" w:type="dxa"/>
          </w:tcPr>
          <w:p w14:paraId="46CFF138" w14:textId="77777777" w:rsidR="00855BAA" w:rsidRPr="00855BAA" w:rsidRDefault="00855BAA" w:rsidP="00855BAA">
            <w:pPr>
              <w:ind w:firstLine="540"/>
              <w:rPr>
                <w:sz w:val="20"/>
                <w:szCs w:val="20"/>
                <w:lang w:val="en-US"/>
              </w:rPr>
            </w:pPr>
            <w:r w:rsidRPr="00855BAA">
              <w:rPr>
                <w:sz w:val="20"/>
                <w:szCs w:val="20"/>
                <w:lang w:val="en-US"/>
              </w:rPr>
              <w:t>Preparing presentation</w:t>
            </w:r>
          </w:p>
        </w:tc>
        <w:tc>
          <w:tcPr>
            <w:tcW w:w="1003" w:type="dxa"/>
          </w:tcPr>
          <w:p w14:paraId="3265CDE2" w14:textId="77777777" w:rsidR="00855BAA" w:rsidRPr="00855BAA" w:rsidRDefault="00855BAA" w:rsidP="00855BAA">
            <w:pPr>
              <w:jc w:val="center"/>
              <w:rPr>
                <w:sz w:val="20"/>
                <w:szCs w:val="20"/>
                <w:lang w:val="en-US"/>
              </w:rPr>
            </w:pPr>
          </w:p>
        </w:tc>
        <w:tc>
          <w:tcPr>
            <w:tcW w:w="1079" w:type="dxa"/>
          </w:tcPr>
          <w:p w14:paraId="06981718" w14:textId="77777777" w:rsidR="00855BAA" w:rsidRPr="00855BAA" w:rsidRDefault="00855BAA" w:rsidP="00855BAA">
            <w:pPr>
              <w:jc w:val="center"/>
              <w:rPr>
                <w:sz w:val="20"/>
                <w:szCs w:val="20"/>
                <w:lang w:val="en-US"/>
              </w:rPr>
            </w:pPr>
          </w:p>
        </w:tc>
        <w:tc>
          <w:tcPr>
            <w:tcW w:w="1671" w:type="dxa"/>
          </w:tcPr>
          <w:p w14:paraId="13BAABD8" w14:textId="77777777" w:rsidR="00855BAA" w:rsidRPr="00855BAA" w:rsidRDefault="00855BAA" w:rsidP="00855BAA">
            <w:pPr>
              <w:jc w:val="center"/>
              <w:rPr>
                <w:sz w:val="20"/>
                <w:szCs w:val="20"/>
                <w:lang w:val="en-US"/>
              </w:rPr>
            </w:pPr>
          </w:p>
        </w:tc>
      </w:tr>
      <w:tr w:rsidR="00855BAA" w:rsidRPr="00855BAA" w14:paraId="483895A6" w14:textId="77777777" w:rsidTr="00855BAA">
        <w:trPr>
          <w:trHeight w:val="250"/>
        </w:trPr>
        <w:tc>
          <w:tcPr>
            <w:tcW w:w="5461" w:type="dxa"/>
          </w:tcPr>
          <w:p w14:paraId="0E2D625B" w14:textId="77777777" w:rsidR="00855BAA" w:rsidRPr="00855BAA" w:rsidRDefault="00855BAA" w:rsidP="00855BAA">
            <w:pPr>
              <w:ind w:firstLine="540"/>
              <w:rPr>
                <w:sz w:val="20"/>
                <w:szCs w:val="20"/>
                <w:lang w:val="en-US"/>
              </w:rPr>
            </w:pPr>
            <w:r w:rsidRPr="00855BAA">
              <w:rPr>
                <w:sz w:val="20"/>
                <w:szCs w:val="20"/>
                <w:lang w:val="en-US"/>
              </w:rPr>
              <w:t>Other  (please indicate)</w:t>
            </w:r>
          </w:p>
        </w:tc>
        <w:tc>
          <w:tcPr>
            <w:tcW w:w="1003" w:type="dxa"/>
          </w:tcPr>
          <w:p w14:paraId="7E22FC38" w14:textId="77777777" w:rsidR="00855BAA" w:rsidRPr="00855BAA" w:rsidRDefault="00855BAA" w:rsidP="00855BAA">
            <w:pPr>
              <w:jc w:val="center"/>
              <w:rPr>
                <w:sz w:val="20"/>
                <w:szCs w:val="20"/>
                <w:lang w:val="en-US"/>
              </w:rPr>
            </w:pPr>
          </w:p>
        </w:tc>
        <w:tc>
          <w:tcPr>
            <w:tcW w:w="1079" w:type="dxa"/>
          </w:tcPr>
          <w:p w14:paraId="1F32F545" w14:textId="77777777" w:rsidR="00855BAA" w:rsidRPr="00855BAA" w:rsidRDefault="00855BAA" w:rsidP="00855BAA">
            <w:pPr>
              <w:jc w:val="center"/>
              <w:rPr>
                <w:sz w:val="20"/>
                <w:szCs w:val="20"/>
                <w:lang w:val="en-US"/>
              </w:rPr>
            </w:pPr>
          </w:p>
        </w:tc>
        <w:tc>
          <w:tcPr>
            <w:tcW w:w="1671" w:type="dxa"/>
          </w:tcPr>
          <w:p w14:paraId="00F8148A" w14:textId="77777777" w:rsidR="00855BAA" w:rsidRPr="00855BAA" w:rsidRDefault="00855BAA" w:rsidP="00855BAA">
            <w:pPr>
              <w:jc w:val="center"/>
              <w:rPr>
                <w:sz w:val="20"/>
                <w:szCs w:val="20"/>
                <w:lang w:val="en-US"/>
              </w:rPr>
            </w:pPr>
          </w:p>
        </w:tc>
      </w:tr>
      <w:tr w:rsidR="00855BAA" w:rsidRPr="00855BAA" w14:paraId="3AFA1A61" w14:textId="77777777" w:rsidTr="00855BAA">
        <w:trPr>
          <w:trHeight w:val="250"/>
        </w:trPr>
        <w:tc>
          <w:tcPr>
            <w:tcW w:w="5461" w:type="dxa"/>
          </w:tcPr>
          <w:p w14:paraId="3DD1DEE4" w14:textId="77777777" w:rsidR="00855BAA" w:rsidRPr="00855BAA" w:rsidRDefault="00855BAA" w:rsidP="00855BAA">
            <w:pPr>
              <w:ind w:firstLine="540"/>
              <w:jc w:val="both"/>
              <w:rPr>
                <w:b/>
                <w:sz w:val="20"/>
                <w:szCs w:val="20"/>
                <w:lang w:val="en-US"/>
              </w:rPr>
            </w:pPr>
            <w:r w:rsidRPr="00855BAA">
              <w:rPr>
                <w:b/>
                <w:sz w:val="20"/>
                <w:szCs w:val="20"/>
                <w:lang w:val="en-US"/>
              </w:rPr>
              <w:t>Total Workload (hour)</w:t>
            </w:r>
          </w:p>
        </w:tc>
        <w:tc>
          <w:tcPr>
            <w:tcW w:w="1003" w:type="dxa"/>
          </w:tcPr>
          <w:p w14:paraId="3760B11D" w14:textId="77777777" w:rsidR="00855BAA" w:rsidRPr="00855BAA" w:rsidRDefault="00855BAA" w:rsidP="00855BAA">
            <w:pPr>
              <w:jc w:val="center"/>
              <w:rPr>
                <w:sz w:val="20"/>
                <w:szCs w:val="20"/>
                <w:lang w:val="en-US"/>
              </w:rPr>
            </w:pPr>
          </w:p>
        </w:tc>
        <w:tc>
          <w:tcPr>
            <w:tcW w:w="1079" w:type="dxa"/>
          </w:tcPr>
          <w:p w14:paraId="137768AD" w14:textId="77777777" w:rsidR="00855BAA" w:rsidRPr="00855BAA" w:rsidRDefault="00855BAA" w:rsidP="00855BAA">
            <w:pPr>
              <w:jc w:val="center"/>
              <w:rPr>
                <w:sz w:val="20"/>
                <w:szCs w:val="20"/>
                <w:lang w:val="en-US"/>
              </w:rPr>
            </w:pPr>
          </w:p>
        </w:tc>
        <w:tc>
          <w:tcPr>
            <w:tcW w:w="1671" w:type="dxa"/>
          </w:tcPr>
          <w:p w14:paraId="66F75EBB" w14:textId="77777777" w:rsidR="00855BAA" w:rsidRPr="00855BAA" w:rsidRDefault="00855BAA" w:rsidP="00855BAA">
            <w:pPr>
              <w:jc w:val="center"/>
              <w:rPr>
                <w:sz w:val="20"/>
                <w:szCs w:val="20"/>
                <w:lang w:val="en-US"/>
              </w:rPr>
            </w:pPr>
            <w:r w:rsidRPr="00855BAA">
              <w:rPr>
                <w:sz w:val="20"/>
                <w:szCs w:val="20"/>
                <w:lang w:val="en-US"/>
              </w:rPr>
              <w:t>50/25</w:t>
            </w:r>
          </w:p>
        </w:tc>
      </w:tr>
      <w:tr w:rsidR="00855BAA" w:rsidRPr="00855BAA" w14:paraId="0B7E9496" w14:textId="77777777" w:rsidTr="00855BAA">
        <w:trPr>
          <w:trHeight w:val="338"/>
        </w:trPr>
        <w:tc>
          <w:tcPr>
            <w:tcW w:w="5461" w:type="dxa"/>
          </w:tcPr>
          <w:p w14:paraId="27D2CB0A" w14:textId="77777777" w:rsidR="00855BAA" w:rsidRPr="00855BAA" w:rsidRDefault="00855BAA" w:rsidP="00855BAA">
            <w:pPr>
              <w:ind w:firstLine="540"/>
              <w:jc w:val="both"/>
              <w:rPr>
                <w:b/>
                <w:sz w:val="20"/>
                <w:szCs w:val="20"/>
                <w:lang w:val="en-GB"/>
              </w:rPr>
            </w:pPr>
            <w:r w:rsidRPr="00855BAA">
              <w:rPr>
                <w:b/>
                <w:sz w:val="20"/>
                <w:szCs w:val="20"/>
                <w:lang w:val="en-US"/>
              </w:rPr>
              <w:t>ECTS Credits of Course</w:t>
            </w:r>
          </w:p>
        </w:tc>
        <w:tc>
          <w:tcPr>
            <w:tcW w:w="1003" w:type="dxa"/>
          </w:tcPr>
          <w:p w14:paraId="5CC40344" w14:textId="77777777" w:rsidR="00855BAA" w:rsidRPr="00855BAA" w:rsidRDefault="00855BAA" w:rsidP="00855BAA">
            <w:pPr>
              <w:jc w:val="center"/>
              <w:rPr>
                <w:sz w:val="20"/>
                <w:szCs w:val="20"/>
                <w:lang w:val="en-US"/>
              </w:rPr>
            </w:pPr>
          </w:p>
        </w:tc>
        <w:tc>
          <w:tcPr>
            <w:tcW w:w="1079" w:type="dxa"/>
          </w:tcPr>
          <w:p w14:paraId="66BE303A" w14:textId="77777777" w:rsidR="00855BAA" w:rsidRPr="00855BAA" w:rsidRDefault="00855BAA" w:rsidP="00855BAA">
            <w:pPr>
              <w:jc w:val="center"/>
              <w:rPr>
                <w:sz w:val="20"/>
                <w:szCs w:val="20"/>
                <w:lang w:val="en-US"/>
              </w:rPr>
            </w:pPr>
          </w:p>
        </w:tc>
        <w:tc>
          <w:tcPr>
            <w:tcW w:w="1671" w:type="dxa"/>
          </w:tcPr>
          <w:p w14:paraId="294D09D2" w14:textId="77777777" w:rsidR="00855BAA" w:rsidRPr="00855BAA" w:rsidRDefault="00855BAA" w:rsidP="00855BAA">
            <w:pPr>
              <w:jc w:val="center"/>
              <w:rPr>
                <w:sz w:val="20"/>
                <w:szCs w:val="20"/>
                <w:lang w:val="en-US"/>
              </w:rPr>
            </w:pPr>
            <w:r w:rsidRPr="00855BAA">
              <w:rPr>
                <w:sz w:val="20"/>
                <w:szCs w:val="20"/>
                <w:lang w:val="en-US"/>
              </w:rPr>
              <w:t>2</w:t>
            </w:r>
          </w:p>
        </w:tc>
      </w:tr>
    </w:tbl>
    <w:p w14:paraId="1216E30F" w14:textId="77777777" w:rsidR="00855BAA" w:rsidRDefault="00855BAA" w:rsidP="00855BAA"/>
    <w:p w14:paraId="13118281" w14:textId="77777777" w:rsidR="00CF2110" w:rsidRPr="009450AF" w:rsidRDefault="00CF2110" w:rsidP="00CF2110">
      <w:pPr>
        <w:jc w:val="center"/>
        <w:rPr>
          <w:sz w:val="20"/>
          <w:szCs w:val="20"/>
          <w:lang w:val="en-GB"/>
        </w:rPr>
      </w:pPr>
    </w:p>
    <w:p w14:paraId="21C8505A" w14:textId="77777777" w:rsidR="00CF2110" w:rsidRPr="009450AF" w:rsidRDefault="00CF2110" w:rsidP="00CF2110">
      <w:pPr>
        <w:jc w:val="center"/>
        <w:rPr>
          <w:sz w:val="20"/>
          <w:szCs w:val="20"/>
          <w:lang w:val="en-GB"/>
        </w:rPr>
      </w:pPr>
    </w:p>
    <w:p w14:paraId="1CBF5D19" w14:textId="77777777" w:rsidR="009F0D26" w:rsidRDefault="009F0D26" w:rsidP="009F0D26">
      <w:pPr>
        <w:pStyle w:val="T2"/>
        <w:rPr>
          <w:bCs/>
          <w:lang w:val="en"/>
        </w:rPr>
      </w:pPr>
      <w:bookmarkStart w:id="228" w:name="_Toc48855794"/>
      <w:bookmarkStart w:id="229" w:name="_Toc48855795"/>
      <w:r>
        <w:t>HEF 4079 NURSING ENGLISH III</w:t>
      </w:r>
      <w:bookmarkEnd w:id="228"/>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67"/>
        <w:gridCol w:w="1105"/>
        <w:gridCol w:w="5109"/>
      </w:tblGrid>
      <w:tr w:rsidR="009F0D26" w14:paraId="5E16185D" w14:textId="77777777" w:rsidTr="009F0D26">
        <w:tc>
          <w:tcPr>
            <w:tcW w:w="4105" w:type="dxa"/>
            <w:gridSpan w:val="3"/>
            <w:tcBorders>
              <w:top w:val="single" w:sz="4" w:space="0" w:color="auto"/>
              <w:left w:val="single" w:sz="4" w:space="0" w:color="auto"/>
              <w:bottom w:val="single" w:sz="4" w:space="0" w:color="auto"/>
              <w:right w:val="single" w:sz="4" w:space="0" w:color="auto"/>
            </w:tcBorders>
          </w:tcPr>
          <w:p w14:paraId="746337BC" w14:textId="77777777" w:rsidR="009F0D26" w:rsidRDefault="009F0D26">
            <w:pPr>
              <w:spacing w:line="254" w:lineRule="auto"/>
              <w:rPr>
                <w:b/>
                <w:sz w:val="20"/>
                <w:szCs w:val="20"/>
                <w:lang w:eastAsia="en-US"/>
              </w:rPr>
            </w:pPr>
            <w:r>
              <w:rPr>
                <w:b/>
                <w:bCs/>
                <w:sz w:val="20"/>
                <w:szCs w:val="20"/>
                <w:lang w:val="en" w:eastAsia="en-US"/>
              </w:rPr>
              <w:t>Department(s) Giving the Course:</w:t>
            </w:r>
            <w:r>
              <w:rPr>
                <w:sz w:val="20"/>
                <w:szCs w:val="20"/>
                <w:lang w:val="en" w:eastAsia="en-US"/>
              </w:rPr>
              <w:t xml:space="preserve"> </w:t>
            </w:r>
          </w:p>
          <w:p w14:paraId="1D5E1538" w14:textId="77777777" w:rsidR="009F0D26" w:rsidRDefault="009F0D26">
            <w:pPr>
              <w:spacing w:line="254" w:lineRule="auto"/>
              <w:rPr>
                <w:bCs/>
                <w:sz w:val="20"/>
                <w:szCs w:val="20"/>
                <w:lang w:eastAsia="en-US"/>
              </w:rPr>
            </w:pPr>
            <w:r>
              <w:rPr>
                <w:sz w:val="20"/>
                <w:szCs w:val="20"/>
                <w:lang w:val="en" w:eastAsia="en-US"/>
              </w:rPr>
              <w:t>DEU Faculty of Nursing</w:t>
            </w:r>
          </w:p>
          <w:p w14:paraId="3D60CACE" w14:textId="77777777" w:rsidR="009F0D26" w:rsidRDefault="009F0D26">
            <w:pPr>
              <w:spacing w:line="254" w:lineRule="auto"/>
              <w:rPr>
                <w:b/>
                <w:sz w:val="20"/>
                <w:szCs w:val="20"/>
                <w:lang w:eastAsia="en-US"/>
              </w:rPr>
            </w:pPr>
          </w:p>
        </w:tc>
        <w:tc>
          <w:tcPr>
            <w:tcW w:w="5109" w:type="dxa"/>
            <w:tcBorders>
              <w:top w:val="single" w:sz="4" w:space="0" w:color="auto"/>
              <w:left w:val="single" w:sz="4" w:space="0" w:color="auto"/>
              <w:bottom w:val="single" w:sz="4" w:space="0" w:color="auto"/>
              <w:right w:val="single" w:sz="4" w:space="0" w:color="auto"/>
            </w:tcBorders>
            <w:hideMark/>
          </w:tcPr>
          <w:p w14:paraId="455102EC" w14:textId="77777777" w:rsidR="009F0D26" w:rsidRDefault="009F0D26">
            <w:pPr>
              <w:spacing w:line="254" w:lineRule="auto"/>
              <w:rPr>
                <w:b/>
                <w:sz w:val="20"/>
                <w:szCs w:val="20"/>
                <w:lang w:eastAsia="en-US"/>
              </w:rPr>
            </w:pPr>
            <w:r>
              <w:rPr>
                <w:b/>
                <w:bCs/>
                <w:sz w:val="20"/>
                <w:szCs w:val="20"/>
                <w:lang w:val="en" w:eastAsia="en-US"/>
              </w:rPr>
              <w:t>Department(s) Taking the Course:</w:t>
            </w:r>
          </w:p>
          <w:p w14:paraId="4FE9F984" w14:textId="77777777" w:rsidR="009F0D26" w:rsidRDefault="009F0D26">
            <w:pPr>
              <w:spacing w:line="254" w:lineRule="auto"/>
              <w:ind w:right="-1103"/>
              <w:rPr>
                <w:b/>
                <w:sz w:val="20"/>
                <w:szCs w:val="20"/>
                <w:lang w:eastAsia="en-US"/>
              </w:rPr>
            </w:pPr>
            <w:r>
              <w:rPr>
                <w:sz w:val="20"/>
                <w:szCs w:val="20"/>
                <w:lang w:val="en" w:eastAsia="en-US"/>
              </w:rPr>
              <w:t>DEU Faculty of Nursing</w:t>
            </w:r>
          </w:p>
        </w:tc>
      </w:tr>
      <w:tr w:rsidR="009F0D26" w14:paraId="29E99FFA" w14:textId="77777777" w:rsidTr="009F0D26">
        <w:tc>
          <w:tcPr>
            <w:tcW w:w="4105" w:type="dxa"/>
            <w:gridSpan w:val="3"/>
            <w:tcBorders>
              <w:top w:val="single" w:sz="4" w:space="0" w:color="auto"/>
              <w:left w:val="single" w:sz="4" w:space="0" w:color="auto"/>
              <w:bottom w:val="single" w:sz="4" w:space="0" w:color="auto"/>
              <w:right w:val="single" w:sz="4" w:space="0" w:color="auto"/>
            </w:tcBorders>
          </w:tcPr>
          <w:p w14:paraId="10B198B5" w14:textId="77777777" w:rsidR="009F0D26" w:rsidRDefault="009F0D26">
            <w:pPr>
              <w:spacing w:line="254" w:lineRule="auto"/>
              <w:rPr>
                <w:b/>
                <w:sz w:val="20"/>
                <w:szCs w:val="20"/>
                <w:lang w:eastAsia="en-US"/>
              </w:rPr>
            </w:pPr>
            <w:r>
              <w:rPr>
                <w:b/>
                <w:bCs/>
                <w:sz w:val="20"/>
                <w:szCs w:val="20"/>
                <w:lang w:val="en" w:eastAsia="en-US"/>
              </w:rPr>
              <w:t>Name of the Department:</w:t>
            </w:r>
            <w:r>
              <w:rPr>
                <w:sz w:val="20"/>
                <w:szCs w:val="20"/>
                <w:lang w:val="en" w:eastAsia="en-US"/>
              </w:rPr>
              <w:t xml:space="preserve"> Nursing</w:t>
            </w:r>
          </w:p>
          <w:p w14:paraId="083C00F8" w14:textId="77777777" w:rsidR="009F0D26" w:rsidRDefault="009F0D26">
            <w:pPr>
              <w:spacing w:line="254" w:lineRule="auto"/>
              <w:rPr>
                <w:b/>
                <w:sz w:val="20"/>
                <w:szCs w:val="20"/>
                <w:lang w:eastAsia="en-US"/>
              </w:rPr>
            </w:pPr>
          </w:p>
        </w:tc>
        <w:tc>
          <w:tcPr>
            <w:tcW w:w="5109" w:type="dxa"/>
            <w:tcBorders>
              <w:top w:val="single" w:sz="4" w:space="0" w:color="auto"/>
              <w:left w:val="single" w:sz="4" w:space="0" w:color="auto"/>
              <w:bottom w:val="single" w:sz="4" w:space="0" w:color="auto"/>
              <w:right w:val="single" w:sz="4" w:space="0" w:color="auto"/>
            </w:tcBorders>
            <w:hideMark/>
          </w:tcPr>
          <w:p w14:paraId="00FDD9D4" w14:textId="77777777" w:rsidR="009F0D26" w:rsidRDefault="009F0D26">
            <w:pPr>
              <w:spacing w:line="254" w:lineRule="auto"/>
              <w:rPr>
                <w:b/>
                <w:sz w:val="20"/>
                <w:szCs w:val="20"/>
                <w:lang w:eastAsia="en-US"/>
              </w:rPr>
            </w:pPr>
            <w:r>
              <w:rPr>
                <w:b/>
                <w:bCs/>
                <w:sz w:val="20"/>
                <w:szCs w:val="20"/>
                <w:lang w:val="en" w:eastAsia="en-US"/>
              </w:rPr>
              <w:t>Name of the Course:</w:t>
            </w:r>
          </w:p>
          <w:p w14:paraId="259A422E" w14:textId="77777777" w:rsidR="009F0D26" w:rsidRDefault="009F0D26">
            <w:pPr>
              <w:spacing w:line="254" w:lineRule="auto"/>
              <w:rPr>
                <w:b/>
                <w:sz w:val="20"/>
                <w:szCs w:val="20"/>
                <w:lang w:eastAsia="en-US"/>
              </w:rPr>
            </w:pPr>
            <w:r>
              <w:rPr>
                <w:sz w:val="20"/>
                <w:szCs w:val="20"/>
                <w:lang w:eastAsia="en-US"/>
              </w:rPr>
              <w:t>Nursing English III</w:t>
            </w:r>
          </w:p>
        </w:tc>
      </w:tr>
      <w:tr w:rsidR="009F0D26" w14:paraId="44FB8D79" w14:textId="77777777" w:rsidTr="009F0D26">
        <w:tc>
          <w:tcPr>
            <w:tcW w:w="4105" w:type="dxa"/>
            <w:gridSpan w:val="3"/>
            <w:tcBorders>
              <w:top w:val="single" w:sz="4" w:space="0" w:color="auto"/>
              <w:left w:val="single" w:sz="4" w:space="0" w:color="auto"/>
              <w:bottom w:val="single" w:sz="4" w:space="0" w:color="auto"/>
              <w:right w:val="single" w:sz="4" w:space="0" w:color="auto"/>
            </w:tcBorders>
          </w:tcPr>
          <w:p w14:paraId="02AB00D2" w14:textId="77777777" w:rsidR="009F0D26" w:rsidRDefault="009F0D26">
            <w:pPr>
              <w:spacing w:line="254" w:lineRule="auto"/>
              <w:rPr>
                <w:sz w:val="20"/>
                <w:szCs w:val="20"/>
                <w:lang w:eastAsia="en-US"/>
              </w:rPr>
            </w:pPr>
            <w:r>
              <w:rPr>
                <w:b/>
                <w:bCs/>
                <w:sz w:val="20"/>
                <w:szCs w:val="20"/>
                <w:lang w:val="en" w:eastAsia="en-US"/>
              </w:rPr>
              <w:t>Course Level:</w:t>
            </w:r>
            <w:r>
              <w:rPr>
                <w:sz w:val="20"/>
                <w:szCs w:val="20"/>
                <w:lang w:val="en" w:eastAsia="en-US"/>
              </w:rPr>
              <w:t xml:space="preserve"> (Undergraduate) </w:t>
            </w:r>
          </w:p>
          <w:p w14:paraId="754B1C97" w14:textId="77777777" w:rsidR="009F0D26" w:rsidRDefault="009F0D26">
            <w:pPr>
              <w:spacing w:line="254" w:lineRule="auto"/>
              <w:rPr>
                <w:b/>
                <w:sz w:val="20"/>
                <w:szCs w:val="20"/>
                <w:highlight w:val="yellow"/>
                <w:lang w:eastAsia="en-US"/>
              </w:rPr>
            </w:pPr>
          </w:p>
        </w:tc>
        <w:tc>
          <w:tcPr>
            <w:tcW w:w="5109" w:type="dxa"/>
            <w:tcBorders>
              <w:top w:val="single" w:sz="4" w:space="0" w:color="auto"/>
              <w:left w:val="single" w:sz="4" w:space="0" w:color="auto"/>
              <w:bottom w:val="single" w:sz="4" w:space="0" w:color="auto"/>
              <w:right w:val="single" w:sz="4" w:space="0" w:color="auto"/>
            </w:tcBorders>
          </w:tcPr>
          <w:p w14:paraId="5D94BA10" w14:textId="77777777" w:rsidR="009F0D26" w:rsidRDefault="009F0D26">
            <w:pPr>
              <w:spacing w:line="254" w:lineRule="auto"/>
              <w:rPr>
                <w:sz w:val="20"/>
                <w:szCs w:val="20"/>
                <w:lang w:eastAsia="en-US"/>
              </w:rPr>
            </w:pPr>
            <w:r>
              <w:rPr>
                <w:b/>
                <w:bCs/>
                <w:sz w:val="20"/>
                <w:szCs w:val="20"/>
                <w:lang w:val="en" w:eastAsia="en-US"/>
              </w:rPr>
              <w:t>Course Code:</w:t>
            </w:r>
            <w:r>
              <w:rPr>
                <w:sz w:val="20"/>
                <w:szCs w:val="20"/>
                <w:lang w:val="en" w:eastAsia="en-US"/>
              </w:rPr>
              <w:t xml:space="preserve"> HEF 4079</w:t>
            </w:r>
          </w:p>
          <w:p w14:paraId="2DB2F206" w14:textId="77777777" w:rsidR="009F0D26" w:rsidRDefault="009F0D26">
            <w:pPr>
              <w:spacing w:line="254" w:lineRule="auto"/>
              <w:rPr>
                <w:sz w:val="20"/>
                <w:szCs w:val="20"/>
                <w:lang w:eastAsia="en-US"/>
              </w:rPr>
            </w:pPr>
          </w:p>
        </w:tc>
      </w:tr>
      <w:tr w:rsidR="009F0D26" w14:paraId="2121B065" w14:textId="77777777" w:rsidTr="009F0D26">
        <w:trPr>
          <w:trHeight w:val="361"/>
        </w:trPr>
        <w:tc>
          <w:tcPr>
            <w:tcW w:w="4105" w:type="dxa"/>
            <w:gridSpan w:val="3"/>
            <w:tcBorders>
              <w:top w:val="single" w:sz="4" w:space="0" w:color="auto"/>
              <w:left w:val="single" w:sz="4" w:space="0" w:color="auto"/>
              <w:bottom w:val="single" w:sz="4" w:space="0" w:color="auto"/>
              <w:right w:val="single" w:sz="4" w:space="0" w:color="auto"/>
            </w:tcBorders>
          </w:tcPr>
          <w:p w14:paraId="016F24C4" w14:textId="77777777" w:rsidR="009F0D26" w:rsidRDefault="009F0D26">
            <w:pPr>
              <w:spacing w:line="254" w:lineRule="auto"/>
              <w:rPr>
                <w:b/>
                <w:sz w:val="20"/>
                <w:szCs w:val="20"/>
                <w:lang w:eastAsia="en-US"/>
              </w:rPr>
            </w:pPr>
            <w:r>
              <w:rPr>
                <w:b/>
                <w:bCs/>
                <w:sz w:val="20"/>
                <w:szCs w:val="20"/>
                <w:lang w:val="en" w:eastAsia="en-US"/>
              </w:rPr>
              <w:t>Issuance/Renewal Date of the Form:</w:t>
            </w:r>
            <w:r>
              <w:rPr>
                <w:sz w:val="20"/>
                <w:szCs w:val="20"/>
                <w:lang w:val="en" w:eastAsia="en-US"/>
              </w:rPr>
              <w:t xml:space="preserve"> </w:t>
            </w:r>
          </w:p>
          <w:p w14:paraId="1FE22376" w14:textId="77777777" w:rsidR="009F0D26" w:rsidRDefault="009F0D26">
            <w:pPr>
              <w:spacing w:line="254" w:lineRule="auto"/>
              <w:rPr>
                <w:sz w:val="20"/>
                <w:szCs w:val="20"/>
                <w:lang w:eastAsia="en-US"/>
              </w:rPr>
            </w:pPr>
            <w:r>
              <w:rPr>
                <w:sz w:val="20"/>
                <w:szCs w:val="20"/>
                <w:lang w:val="en" w:eastAsia="en-US"/>
              </w:rPr>
              <w:t>07/07/2020</w:t>
            </w:r>
          </w:p>
          <w:p w14:paraId="41771872" w14:textId="77777777" w:rsidR="009F0D26" w:rsidRDefault="009F0D26">
            <w:pPr>
              <w:spacing w:line="254" w:lineRule="auto"/>
              <w:jc w:val="center"/>
              <w:rPr>
                <w:b/>
                <w:sz w:val="20"/>
                <w:szCs w:val="20"/>
                <w:lang w:eastAsia="en-US"/>
              </w:rPr>
            </w:pPr>
          </w:p>
        </w:tc>
        <w:tc>
          <w:tcPr>
            <w:tcW w:w="5109" w:type="dxa"/>
            <w:tcBorders>
              <w:top w:val="single" w:sz="4" w:space="0" w:color="auto"/>
              <w:left w:val="single" w:sz="4" w:space="0" w:color="auto"/>
              <w:bottom w:val="single" w:sz="4" w:space="0" w:color="auto"/>
              <w:right w:val="single" w:sz="4" w:space="0" w:color="auto"/>
            </w:tcBorders>
            <w:hideMark/>
          </w:tcPr>
          <w:p w14:paraId="10F1A3B2" w14:textId="77777777" w:rsidR="009F0D26" w:rsidRDefault="009F0D26">
            <w:pPr>
              <w:spacing w:line="254" w:lineRule="auto"/>
              <w:rPr>
                <w:b/>
                <w:sz w:val="20"/>
                <w:szCs w:val="20"/>
                <w:lang w:eastAsia="en-US"/>
              </w:rPr>
            </w:pPr>
            <w:r>
              <w:rPr>
                <w:b/>
                <w:bCs/>
                <w:sz w:val="20"/>
                <w:szCs w:val="20"/>
                <w:lang w:val="en" w:eastAsia="en-US"/>
              </w:rPr>
              <w:t>Course type:</w:t>
            </w:r>
            <w:r>
              <w:rPr>
                <w:sz w:val="20"/>
                <w:szCs w:val="20"/>
                <w:lang w:val="en" w:eastAsia="en-US"/>
              </w:rPr>
              <w:t xml:space="preserve"> Elective</w:t>
            </w:r>
          </w:p>
        </w:tc>
      </w:tr>
      <w:tr w:rsidR="009F0D26" w14:paraId="6EECFED0" w14:textId="77777777" w:rsidTr="009F0D26">
        <w:tc>
          <w:tcPr>
            <w:tcW w:w="4105" w:type="dxa"/>
            <w:gridSpan w:val="3"/>
            <w:tcBorders>
              <w:top w:val="single" w:sz="4" w:space="0" w:color="auto"/>
              <w:left w:val="single" w:sz="4" w:space="0" w:color="auto"/>
              <w:bottom w:val="single" w:sz="4" w:space="0" w:color="auto"/>
              <w:right w:val="single" w:sz="4" w:space="0" w:color="auto"/>
            </w:tcBorders>
            <w:hideMark/>
          </w:tcPr>
          <w:p w14:paraId="2478C62B" w14:textId="77777777" w:rsidR="009F0D26" w:rsidRDefault="009F0D26">
            <w:pPr>
              <w:spacing w:line="254" w:lineRule="auto"/>
              <w:rPr>
                <w:b/>
                <w:bCs/>
                <w:sz w:val="20"/>
                <w:szCs w:val="20"/>
                <w:lang w:eastAsia="en-US"/>
              </w:rPr>
            </w:pPr>
            <w:r>
              <w:rPr>
                <w:b/>
                <w:bCs/>
                <w:sz w:val="20"/>
                <w:szCs w:val="20"/>
                <w:lang w:val="en" w:eastAsia="en-US"/>
              </w:rPr>
              <w:t>Language of the course:</w:t>
            </w:r>
            <w:r>
              <w:rPr>
                <w:sz w:val="20"/>
                <w:szCs w:val="20"/>
                <w:lang w:val="en" w:eastAsia="en-US"/>
              </w:rPr>
              <w:t xml:space="preserve"> Turkish</w:t>
            </w:r>
          </w:p>
          <w:p w14:paraId="4857314B" w14:textId="77777777" w:rsidR="009F0D26" w:rsidRDefault="009F0D26">
            <w:pPr>
              <w:spacing w:line="254" w:lineRule="auto"/>
              <w:rPr>
                <w:sz w:val="20"/>
                <w:szCs w:val="20"/>
                <w:lang w:eastAsia="en-US"/>
              </w:rPr>
            </w:pPr>
            <w:r>
              <w:rPr>
                <w:b/>
                <w:bCs/>
                <w:sz w:val="20"/>
                <w:szCs w:val="20"/>
                <w:lang w:val="en" w:eastAsia="en-US"/>
              </w:rPr>
              <w:tab/>
            </w:r>
          </w:p>
        </w:tc>
        <w:tc>
          <w:tcPr>
            <w:tcW w:w="5109" w:type="dxa"/>
            <w:tcBorders>
              <w:top w:val="single" w:sz="4" w:space="0" w:color="auto"/>
              <w:left w:val="single" w:sz="4" w:space="0" w:color="auto"/>
              <w:bottom w:val="single" w:sz="4" w:space="0" w:color="auto"/>
              <w:right w:val="single" w:sz="4" w:space="0" w:color="auto"/>
            </w:tcBorders>
            <w:hideMark/>
          </w:tcPr>
          <w:p w14:paraId="540AE3A2" w14:textId="77777777" w:rsidR="009F0D26" w:rsidRDefault="009F0D26">
            <w:pPr>
              <w:spacing w:line="254" w:lineRule="auto"/>
              <w:rPr>
                <w:b/>
                <w:bCs/>
                <w:sz w:val="20"/>
                <w:szCs w:val="20"/>
                <w:lang w:val="en" w:eastAsia="en-US"/>
              </w:rPr>
            </w:pPr>
            <w:r>
              <w:rPr>
                <w:b/>
                <w:bCs/>
                <w:sz w:val="20"/>
                <w:szCs w:val="20"/>
                <w:lang w:val="en" w:eastAsia="en-US"/>
              </w:rPr>
              <w:t>Instructor(s) of the course:</w:t>
            </w:r>
          </w:p>
          <w:p w14:paraId="40CBB271" w14:textId="77777777" w:rsidR="009F0D26" w:rsidRDefault="009F0D26">
            <w:pPr>
              <w:tabs>
                <w:tab w:val="left" w:pos="2340"/>
                <w:tab w:val="left" w:leader="dot" w:pos="7655"/>
              </w:tabs>
              <w:spacing w:line="254" w:lineRule="auto"/>
              <w:rPr>
                <w:sz w:val="20"/>
                <w:szCs w:val="20"/>
                <w:lang w:eastAsia="en-US"/>
              </w:rPr>
            </w:pPr>
            <w:r>
              <w:rPr>
                <w:sz w:val="20"/>
                <w:szCs w:val="20"/>
                <w:lang w:eastAsia="en-US"/>
              </w:rPr>
              <w:t>Assoc. Prof.  Merlinda ALUŞ TOKAT…….phone: 24770</w:t>
            </w:r>
          </w:p>
          <w:p w14:paraId="618964CD" w14:textId="77777777" w:rsidR="009F0D26" w:rsidRDefault="009F0D26">
            <w:pPr>
              <w:tabs>
                <w:tab w:val="left" w:pos="2340"/>
                <w:tab w:val="left" w:leader="dot" w:pos="7655"/>
              </w:tabs>
              <w:spacing w:line="254" w:lineRule="auto"/>
              <w:rPr>
                <w:sz w:val="20"/>
                <w:szCs w:val="20"/>
                <w:lang w:eastAsia="en-US"/>
              </w:rPr>
            </w:pPr>
            <w:r>
              <w:rPr>
                <w:sz w:val="20"/>
                <w:szCs w:val="20"/>
                <w:lang w:eastAsia="en-US"/>
              </w:rPr>
              <w:t>Assist. Prof. Hande YAĞCAN………...phone: 24775</w:t>
            </w:r>
          </w:p>
        </w:tc>
      </w:tr>
      <w:tr w:rsidR="009F0D26" w14:paraId="58200990" w14:textId="77777777" w:rsidTr="009F0D26">
        <w:tc>
          <w:tcPr>
            <w:tcW w:w="4105" w:type="dxa"/>
            <w:gridSpan w:val="3"/>
            <w:tcBorders>
              <w:top w:val="single" w:sz="4" w:space="0" w:color="auto"/>
              <w:left w:val="single" w:sz="4" w:space="0" w:color="auto"/>
              <w:bottom w:val="single" w:sz="4" w:space="0" w:color="auto"/>
              <w:right w:val="single" w:sz="4" w:space="0" w:color="auto"/>
            </w:tcBorders>
            <w:hideMark/>
          </w:tcPr>
          <w:p w14:paraId="14F85273" w14:textId="77777777" w:rsidR="009F0D26" w:rsidRDefault="009F0D26">
            <w:pPr>
              <w:spacing w:line="254" w:lineRule="auto"/>
              <w:rPr>
                <w:sz w:val="20"/>
                <w:szCs w:val="20"/>
                <w:lang w:eastAsia="en-US"/>
              </w:rPr>
            </w:pPr>
            <w:r>
              <w:rPr>
                <w:b/>
                <w:bCs/>
                <w:sz w:val="20"/>
                <w:szCs w:val="20"/>
                <w:lang w:val="en" w:eastAsia="en-US"/>
              </w:rPr>
              <w:t>Prerequisite of the course:</w:t>
            </w:r>
            <w:r>
              <w:rPr>
                <w:sz w:val="20"/>
                <w:szCs w:val="20"/>
                <w:lang w:val="en" w:eastAsia="en-US"/>
              </w:rPr>
              <w:t xml:space="preserve"> </w:t>
            </w:r>
          </w:p>
          <w:p w14:paraId="157FB403" w14:textId="77777777" w:rsidR="009F0D26" w:rsidRDefault="009F0D26">
            <w:pPr>
              <w:spacing w:line="254" w:lineRule="auto"/>
              <w:rPr>
                <w:b/>
                <w:sz w:val="20"/>
                <w:szCs w:val="20"/>
                <w:lang w:eastAsia="en-US"/>
              </w:rPr>
            </w:pPr>
            <w:r>
              <w:rPr>
                <w:b/>
                <w:sz w:val="20"/>
                <w:szCs w:val="20"/>
                <w:lang w:val="en" w:eastAsia="en-US"/>
              </w:rPr>
              <w:t>-</w:t>
            </w:r>
          </w:p>
        </w:tc>
        <w:tc>
          <w:tcPr>
            <w:tcW w:w="5109" w:type="dxa"/>
            <w:tcBorders>
              <w:top w:val="single" w:sz="4" w:space="0" w:color="auto"/>
              <w:left w:val="single" w:sz="4" w:space="0" w:color="auto"/>
              <w:bottom w:val="single" w:sz="4" w:space="0" w:color="auto"/>
              <w:right w:val="single" w:sz="4" w:space="0" w:color="auto"/>
            </w:tcBorders>
            <w:hideMark/>
          </w:tcPr>
          <w:p w14:paraId="5F298D56" w14:textId="77777777" w:rsidR="009F0D26" w:rsidRDefault="009F0D26">
            <w:pPr>
              <w:spacing w:line="254" w:lineRule="auto"/>
              <w:rPr>
                <w:sz w:val="20"/>
                <w:szCs w:val="20"/>
                <w:lang w:eastAsia="en-US"/>
              </w:rPr>
            </w:pPr>
            <w:r>
              <w:rPr>
                <w:b/>
                <w:bCs/>
                <w:sz w:val="20"/>
                <w:szCs w:val="20"/>
                <w:lang w:val="en" w:eastAsia="en-US"/>
              </w:rPr>
              <w:t>Prerequisite course for:</w:t>
            </w:r>
            <w:r>
              <w:rPr>
                <w:sz w:val="20"/>
                <w:szCs w:val="20"/>
                <w:lang w:val="en" w:eastAsia="en-US"/>
              </w:rPr>
              <w:t xml:space="preserve"> </w:t>
            </w:r>
            <w:r>
              <w:rPr>
                <w:b/>
                <w:sz w:val="20"/>
                <w:szCs w:val="20"/>
                <w:lang w:val="en" w:eastAsia="en-US"/>
              </w:rPr>
              <w:t>-</w:t>
            </w:r>
          </w:p>
        </w:tc>
      </w:tr>
      <w:tr w:rsidR="009F0D26" w14:paraId="0ACC2620" w14:textId="77777777" w:rsidTr="009F0D26">
        <w:tc>
          <w:tcPr>
            <w:tcW w:w="4105" w:type="dxa"/>
            <w:gridSpan w:val="3"/>
            <w:tcBorders>
              <w:top w:val="single" w:sz="4" w:space="0" w:color="auto"/>
              <w:left w:val="single" w:sz="4" w:space="0" w:color="auto"/>
              <w:bottom w:val="single" w:sz="4" w:space="0" w:color="auto"/>
              <w:right w:val="single" w:sz="4" w:space="0" w:color="auto"/>
            </w:tcBorders>
          </w:tcPr>
          <w:p w14:paraId="601BB3AD" w14:textId="77777777" w:rsidR="009F0D26" w:rsidRDefault="009F0D26">
            <w:pPr>
              <w:spacing w:line="254" w:lineRule="auto"/>
              <w:rPr>
                <w:sz w:val="20"/>
                <w:szCs w:val="20"/>
                <w:lang w:eastAsia="en-US"/>
              </w:rPr>
            </w:pPr>
            <w:r>
              <w:rPr>
                <w:b/>
                <w:bCs/>
                <w:sz w:val="20"/>
                <w:szCs w:val="20"/>
                <w:lang w:val="en" w:eastAsia="en-US"/>
              </w:rPr>
              <w:t>Weekly course hours</w:t>
            </w:r>
            <w:r>
              <w:rPr>
                <w:sz w:val="20"/>
                <w:szCs w:val="20"/>
                <w:lang w:val="en" w:eastAsia="en-US"/>
              </w:rPr>
              <w:t>: 2</w:t>
            </w:r>
          </w:p>
          <w:p w14:paraId="21C8CFF0" w14:textId="77777777" w:rsidR="009F0D26" w:rsidRDefault="009F0D26">
            <w:pPr>
              <w:spacing w:line="254" w:lineRule="auto"/>
              <w:rPr>
                <w:i/>
                <w:sz w:val="20"/>
                <w:szCs w:val="20"/>
                <w:lang w:eastAsia="en-US"/>
              </w:rPr>
            </w:pPr>
          </w:p>
        </w:tc>
        <w:tc>
          <w:tcPr>
            <w:tcW w:w="5109" w:type="dxa"/>
            <w:tcBorders>
              <w:top w:val="single" w:sz="4" w:space="0" w:color="auto"/>
              <w:left w:val="single" w:sz="4" w:space="0" w:color="auto"/>
              <w:bottom w:val="single" w:sz="4" w:space="0" w:color="auto"/>
              <w:right w:val="single" w:sz="4" w:space="0" w:color="auto"/>
            </w:tcBorders>
            <w:hideMark/>
          </w:tcPr>
          <w:p w14:paraId="2FDDE6BB" w14:textId="77777777" w:rsidR="009F0D26" w:rsidRDefault="009F0D26">
            <w:pPr>
              <w:spacing w:line="254" w:lineRule="auto"/>
              <w:rPr>
                <w:b/>
                <w:sz w:val="20"/>
                <w:szCs w:val="20"/>
                <w:lang w:eastAsia="en-US"/>
              </w:rPr>
            </w:pPr>
            <w:r>
              <w:rPr>
                <w:b/>
                <w:bCs/>
                <w:sz w:val="20"/>
                <w:szCs w:val="20"/>
                <w:lang w:val="en" w:eastAsia="en-US"/>
              </w:rPr>
              <w:t>Course Coordinator (Responsible for registers to the course):</w:t>
            </w:r>
          </w:p>
          <w:p w14:paraId="6EE964C7" w14:textId="77777777" w:rsidR="009F0D26" w:rsidRDefault="009F0D26">
            <w:pPr>
              <w:spacing w:line="254" w:lineRule="auto"/>
              <w:rPr>
                <w:b/>
                <w:sz w:val="20"/>
                <w:szCs w:val="20"/>
                <w:lang w:eastAsia="en-US"/>
              </w:rPr>
            </w:pPr>
            <w:r>
              <w:rPr>
                <w:sz w:val="20"/>
                <w:szCs w:val="20"/>
                <w:lang w:eastAsia="en-US"/>
              </w:rPr>
              <w:t>Assoc. Prof.  Merlinda ALUŞ TOKAT</w:t>
            </w:r>
            <w:r>
              <w:rPr>
                <w:b/>
                <w:sz w:val="20"/>
                <w:szCs w:val="20"/>
                <w:lang w:eastAsia="en-US"/>
              </w:rPr>
              <w:t xml:space="preserve"> </w:t>
            </w:r>
          </w:p>
        </w:tc>
      </w:tr>
      <w:tr w:rsidR="009F0D26" w14:paraId="46A66931" w14:textId="77777777" w:rsidTr="009F0D26">
        <w:tc>
          <w:tcPr>
            <w:tcW w:w="1633" w:type="dxa"/>
            <w:tcBorders>
              <w:top w:val="single" w:sz="4" w:space="0" w:color="auto"/>
              <w:left w:val="single" w:sz="4" w:space="0" w:color="auto"/>
              <w:bottom w:val="single" w:sz="4" w:space="0" w:color="auto"/>
              <w:right w:val="single" w:sz="4" w:space="0" w:color="auto"/>
            </w:tcBorders>
          </w:tcPr>
          <w:p w14:paraId="54DF489B" w14:textId="77777777" w:rsidR="009F0D26" w:rsidRDefault="009F0D26">
            <w:pPr>
              <w:spacing w:line="254" w:lineRule="auto"/>
              <w:rPr>
                <w:sz w:val="20"/>
                <w:szCs w:val="20"/>
                <w:lang w:eastAsia="en-US"/>
              </w:rPr>
            </w:pPr>
            <w:r>
              <w:rPr>
                <w:sz w:val="20"/>
                <w:szCs w:val="20"/>
                <w:lang w:val="en" w:eastAsia="en-US"/>
              </w:rPr>
              <w:t>Theory</w:t>
            </w:r>
          </w:p>
          <w:p w14:paraId="14F137E1" w14:textId="77777777" w:rsidR="009F0D26" w:rsidRDefault="009F0D26">
            <w:pPr>
              <w:spacing w:line="254" w:lineRule="auto"/>
              <w:rPr>
                <w:sz w:val="20"/>
                <w:szCs w:val="20"/>
                <w:lang w:eastAsia="en-US"/>
              </w:rPr>
            </w:pPr>
          </w:p>
        </w:tc>
        <w:tc>
          <w:tcPr>
            <w:tcW w:w="1367" w:type="dxa"/>
            <w:tcBorders>
              <w:top w:val="single" w:sz="4" w:space="0" w:color="auto"/>
              <w:left w:val="single" w:sz="4" w:space="0" w:color="auto"/>
              <w:bottom w:val="single" w:sz="4" w:space="0" w:color="auto"/>
              <w:right w:val="single" w:sz="4" w:space="0" w:color="auto"/>
            </w:tcBorders>
          </w:tcPr>
          <w:p w14:paraId="04F976DA" w14:textId="77777777" w:rsidR="009F0D26" w:rsidRDefault="009F0D26">
            <w:pPr>
              <w:spacing w:line="254" w:lineRule="auto"/>
              <w:rPr>
                <w:sz w:val="20"/>
                <w:szCs w:val="20"/>
                <w:lang w:eastAsia="en-US"/>
              </w:rPr>
            </w:pPr>
            <w:r>
              <w:rPr>
                <w:sz w:val="20"/>
                <w:szCs w:val="20"/>
                <w:lang w:val="en" w:eastAsia="en-US"/>
              </w:rPr>
              <w:t>Practice</w:t>
            </w:r>
          </w:p>
          <w:p w14:paraId="715140F0" w14:textId="77777777" w:rsidR="009F0D26" w:rsidRDefault="009F0D26">
            <w:pPr>
              <w:spacing w:line="254" w:lineRule="auto"/>
              <w:rPr>
                <w:b/>
                <w:sz w:val="20"/>
                <w:szCs w:val="20"/>
                <w:lang w:eastAsia="en-US"/>
              </w:rPr>
            </w:pPr>
          </w:p>
        </w:tc>
        <w:tc>
          <w:tcPr>
            <w:tcW w:w="1105" w:type="dxa"/>
            <w:tcBorders>
              <w:top w:val="single" w:sz="4" w:space="0" w:color="auto"/>
              <w:left w:val="single" w:sz="4" w:space="0" w:color="auto"/>
              <w:bottom w:val="single" w:sz="4" w:space="0" w:color="auto"/>
              <w:right w:val="single" w:sz="4" w:space="0" w:color="auto"/>
            </w:tcBorders>
            <w:hideMark/>
          </w:tcPr>
          <w:p w14:paraId="55353CC9" w14:textId="77777777" w:rsidR="009F0D26" w:rsidRDefault="009F0D26">
            <w:pPr>
              <w:spacing w:line="254" w:lineRule="auto"/>
              <w:rPr>
                <w:sz w:val="20"/>
                <w:szCs w:val="20"/>
                <w:lang w:eastAsia="en-US"/>
              </w:rPr>
            </w:pPr>
            <w:r>
              <w:rPr>
                <w:sz w:val="20"/>
                <w:szCs w:val="20"/>
                <w:lang w:val="en" w:eastAsia="en-US"/>
              </w:rPr>
              <w:t>Laboratory</w:t>
            </w:r>
          </w:p>
        </w:tc>
        <w:tc>
          <w:tcPr>
            <w:tcW w:w="5109" w:type="dxa"/>
            <w:tcBorders>
              <w:top w:val="single" w:sz="4" w:space="0" w:color="auto"/>
              <w:left w:val="single" w:sz="4" w:space="0" w:color="auto"/>
              <w:bottom w:val="single" w:sz="4" w:space="0" w:color="auto"/>
              <w:right w:val="single" w:sz="4" w:space="0" w:color="auto"/>
            </w:tcBorders>
          </w:tcPr>
          <w:p w14:paraId="7669BFC3" w14:textId="77777777" w:rsidR="009F0D26" w:rsidRDefault="009F0D26">
            <w:pPr>
              <w:spacing w:line="254" w:lineRule="auto"/>
              <w:rPr>
                <w:sz w:val="20"/>
                <w:szCs w:val="20"/>
                <w:lang w:eastAsia="en-US"/>
              </w:rPr>
            </w:pPr>
            <w:r>
              <w:rPr>
                <w:b/>
                <w:bCs/>
                <w:sz w:val="20"/>
                <w:szCs w:val="20"/>
                <w:lang w:val="en" w:eastAsia="en-US"/>
              </w:rPr>
              <w:t>National Credit of the Course:</w:t>
            </w:r>
            <w:r>
              <w:rPr>
                <w:sz w:val="20"/>
                <w:szCs w:val="20"/>
                <w:lang w:val="en" w:eastAsia="en-US"/>
              </w:rPr>
              <w:t xml:space="preserve"> 2</w:t>
            </w:r>
          </w:p>
          <w:p w14:paraId="51EE8663" w14:textId="77777777" w:rsidR="009F0D26" w:rsidRDefault="009F0D26">
            <w:pPr>
              <w:spacing w:line="254" w:lineRule="auto"/>
              <w:rPr>
                <w:b/>
                <w:sz w:val="20"/>
                <w:szCs w:val="20"/>
                <w:lang w:eastAsia="en-US"/>
              </w:rPr>
            </w:pPr>
          </w:p>
        </w:tc>
      </w:tr>
      <w:tr w:rsidR="009F0D26" w14:paraId="39EDF90B" w14:textId="77777777" w:rsidTr="009F0D26">
        <w:tc>
          <w:tcPr>
            <w:tcW w:w="1633" w:type="dxa"/>
            <w:tcBorders>
              <w:top w:val="single" w:sz="4" w:space="0" w:color="auto"/>
              <w:left w:val="single" w:sz="4" w:space="0" w:color="auto"/>
              <w:bottom w:val="single" w:sz="4" w:space="0" w:color="auto"/>
              <w:right w:val="single" w:sz="4" w:space="0" w:color="auto"/>
            </w:tcBorders>
            <w:hideMark/>
          </w:tcPr>
          <w:p w14:paraId="791E65D9" w14:textId="77777777" w:rsidR="009F0D26" w:rsidRDefault="009F0D26">
            <w:pPr>
              <w:spacing w:line="254" w:lineRule="auto"/>
              <w:rPr>
                <w:sz w:val="20"/>
                <w:szCs w:val="20"/>
                <w:lang w:eastAsia="en-US"/>
              </w:rPr>
            </w:pPr>
            <w:r>
              <w:rPr>
                <w:sz w:val="20"/>
                <w:szCs w:val="20"/>
                <w:lang w:val="en" w:eastAsia="en-US"/>
              </w:rPr>
              <w:t>2</w:t>
            </w:r>
          </w:p>
        </w:tc>
        <w:tc>
          <w:tcPr>
            <w:tcW w:w="1367" w:type="dxa"/>
            <w:tcBorders>
              <w:top w:val="single" w:sz="4" w:space="0" w:color="auto"/>
              <w:left w:val="single" w:sz="4" w:space="0" w:color="auto"/>
              <w:bottom w:val="single" w:sz="4" w:space="0" w:color="auto"/>
              <w:right w:val="single" w:sz="4" w:space="0" w:color="auto"/>
            </w:tcBorders>
            <w:hideMark/>
          </w:tcPr>
          <w:p w14:paraId="1E362900" w14:textId="77777777" w:rsidR="009F0D26" w:rsidRDefault="009F0D26">
            <w:pPr>
              <w:spacing w:line="254" w:lineRule="auto"/>
              <w:rPr>
                <w:sz w:val="20"/>
                <w:szCs w:val="20"/>
                <w:lang w:eastAsia="en-US"/>
              </w:rPr>
            </w:pPr>
            <w:r>
              <w:rPr>
                <w:sz w:val="20"/>
                <w:szCs w:val="20"/>
                <w:lang w:val="en" w:eastAsia="en-US"/>
              </w:rPr>
              <w:t>0</w:t>
            </w:r>
          </w:p>
        </w:tc>
        <w:tc>
          <w:tcPr>
            <w:tcW w:w="1105" w:type="dxa"/>
            <w:tcBorders>
              <w:top w:val="single" w:sz="4" w:space="0" w:color="auto"/>
              <w:left w:val="single" w:sz="4" w:space="0" w:color="auto"/>
              <w:bottom w:val="single" w:sz="4" w:space="0" w:color="auto"/>
              <w:right w:val="single" w:sz="4" w:space="0" w:color="auto"/>
            </w:tcBorders>
            <w:hideMark/>
          </w:tcPr>
          <w:p w14:paraId="1ECF9F85" w14:textId="77777777" w:rsidR="009F0D26" w:rsidRDefault="009F0D26">
            <w:pPr>
              <w:spacing w:line="254" w:lineRule="auto"/>
              <w:rPr>
                <w:sz w:val="20"/>
                <w:szCs w:val="20"/>
                <w:lang w:eastAsia="en-US"/>
              </w:rPr>
            </w:pPr>
            <w:r>
              <w:rPr>
                <w:sz w:val="20"/>
                <w:szCs w:val="20"/>
                <w:lang w:val="en" w:eastAsia="en-US"/>
              </w:rPr>
              <w:t>0</w:t>
            </w:r>
          </w:p>
        </w:tc>
        <w:tc>
          <w:tcPr>
            <w:tcW w:w="5109" w:type="dxa"/>
            <w:tcBorders>
              <w:top w:val="single" w:sz="4" w:space="0" w:color="auto"/>
              <w:left w:val="single" w:sz="4" w:space="0" w:color="auto"/>
              <w:bottom w:val="single" w:sz="4" w:space="0" w:color="auto"/>
              <w:right w:val="single" w:sz="4" w:space="0" w:color="auto"/>
            </w:tcBorders>
          </w:tcPr>
          <w:p w14:paraId="1E2785D7" w14:textId="77777777" w:rsidR="009F0D26" w:rsidRDefault="009F0D26">
            <w:pPr>
              <w:spacing w:line="254" w:lineRule="auto"/>
              <w:rPr>
                <w:b/>
                <w:sz w:val="20"/>
                <w:szCs w:val="20"/>
                <w:lang w:eastAsia="en-US"/>
              </w:rPr>
            </w:pPr>
            <w:r>
              <w:rPr>
                <w:b/>
                <w:bCs/>
                <w:sz w:val="20"/>
                <w:szCs w:val="20"/>
                <w:lang w:val="en" w:eastAsia="en-US"/>
              </w:rPr>
              <w:t>ECTS Credit of the Course:</w:t>
            </w:r>
            <w:r>
              <w:rPr>
                <w:sz w:val="20"/>
                <w:szCs w:val="20"/>
                <w:lang w:val="en" w:eastAsia="en-US"/>
              </w:rPr>
              <w:t xml:space="preserve"> 2</w:t>
            </w:r>
          </w:p>
          <w:p w14:paraId="6D463862" w14:textId="77777777" w:rsidR="009F0D26" w:rsidRDefault="009F0D26">
            <w:pPr>
              <w:spacing w:line="254" w:lineRule="auto"/>
              <w:rPr>
                <w:b/>
                <w:sz w:val="20"/>
                <w:szCs w:val="20"/>
                <w:lang w:eastAsia="en-US"/>
              </w:rPr>
            </w:pPr>
          </w:p>
        </w:tc>
      </w:tr>
      <w:tr w:rsidR="009F0D26" w14:paraId="57896E9C" w14:textId="77777777" w:rsidTr="009F0D26">
        <w:tc>
          <w:tcPr>
            <w:tcW w:w="9214" w:type="dxa"/>
            <w:gridSpan w:val="4"/>
            <w:tcBorders>
              <w:top w:val="single" w:sz="4" w:space="0" w:color="auto"/>
              <w:left w:val="single" w:sz="4" w:space="0" w:color="auto"/>
              <w:bottom w:val="single" w:sz="4" w:space="0" w:color="auto"/>
              <w:right w:val="single" w:sz="4" w:space="0" w:color="auto"/>
            </w:tcBorders>
            <w:hideMark/>
          </w:tcPr>
          <w:p w14:paraId="7977F522" w14:textId="77777777" w:rsidR="009F0D26" w:rsidRDefault="009F0D26">
            <w:pPr>
              <w:spacing w:line="254" w:lineRule="auto"/>
              <w:rPr>
                <w:sz w:val="20"/>
                <w:szCs w:val="20"/>
                <w:lang w:eastAsia="en-US"/>
              </w:rPr>
            </w:pPr>
            <w:r>
              <w:rPr>
                <w:b/>
                <w:sz w:val="20"/>
                <w:szCs w:val="20"/>
                <w:lang w:val="en-GB" w:eastAsia="en-US"/>
              </w:rPr>
              <w:t>Course Objective:</w:t>
            </w:r>
            <w:r>
              <w:rPr>
                <w:sz w:val="20"/>
                <w:szCs w:val="20"/>
                <w:lang w:val="en-GB" w:eastAsia="en-US"/>
              </w:rPr>
              <w:t xml:space="preserve"> </w:t>
            </w:r>
          </w:p>
          <w:p w14:paraId="0A0406E6" w14:textId="77777777" w:rsidR="009F0D26" w:rsidRDefault="009F0D26">
            <w:pPr>
              <w:spacing w:line="254" w:lineRule="auto"/>
              <w:rPr>
                <w:sz w:val="20"/>
                <w:szCs w:val="20"/>
                <w:lang w:val="en-GB" w:eastAsia="en-US"/>
              </w:rPr>
            </w:pPr>
            <w:r>
              <w:rPr>
                <w:sz w:val="20"/>
                <w:szCs w:val="20"/>
                <w:lang w:eastAsia="en-US"/>
              </w:rPr>
              <w:t>This course aims at developing students medical vocabulary, listening, writing, reading and speaking skills</w:t>
            </w:r>
          </w:p>
        </w:tc>
      </w:tr>
      <w:tr w:rsidR="009F0D26" w14:paraId="43608677" w14:textId="77777777" w:rsidTr="009F0D26">
        <w:tc>
          <w:tcPr>
            <w:tcW w:w="9214" w:type="dxa"/>
            <w:gridSpan w:val="4"/>
            <w:tcBorders>
              <w:top w:val="single" w:sz="4" w:space="0" w:color="auto"/>
              <w:left w:val="single" w:sz="4" w:space="0" w:color="auto"/>
              <w:bottom w:val="single" w:sz="4" w:space="0" w:color="auto"/>
              <w:right w:val="single" w:sz="4" w:space="0" w:color="auto"/>
            </w:tcBorders>
            <w:hideMark/>
          </w:tcPr>
          <w:p w14:paraId="4E653455" w14:textId="77777777" w:rsidR="009F0D26" w:rsidRDefault="009F0D26">
            <w:pPr>
              <w:spacing w:line="254" w:lineRule="auto"/>
              <w:rPr>
                <w:b/>
                <w:sz w:val="20"/>
                <w:szCs w:val="20"/>
                <w:lang w:val="en-GB" w:eastAsia="en-US"/>
              </w:rPr>
            </w:pPr>
            <w:r>
              <w:rPr>
                <w:b/>
                <w:sz w:val="20"/>
                <w:szCs w:val="20"/>
                <w:lang w:val="en-GB" w:eastAsia="en-US"/>
              </w:rPr>
              <w:t>Learning Outcomes of The Course:</w:t>
            </w:r>
          </w:p>
          <w:p w14:paraId="1B957CAB" w14:textId="77777777" w:rsidR="009F0D26" w:rsidRDefault="009F0D26">
            <w:pPr>
              <w:spacing w:line="254" w:lineRule="auto"/>
              <w:jc w:val="both"/>
              <w:rPr>
                <w:sz w:val="20"/>
                <w:szCs w:val="20"/>
                <w:lang w:val="en-US" w:eastAsia="en-US"/>
              </w:rPr>
            </w:pPr>
            <w:r>
              <w:rPr>
                <w:sz w:val="20"/>
                <w:szCs w:val="20"/>
                <w:lang w:val="en-US" w:eastAsia="en-US"/>
              </w:rPr>
              <w:t>1 Being able to understand medical texts.</w:t>
            </w:r>
          </w:p>
          <w:p w14:paraId="50DC7327" w14:textId="77777777" w:rsidR="009F0D26" w:rsidRDefault="009F0D26">
            <w:pPr>
              <w:spacing w:line="254" w:lineRule="auto"/>
              <w:jc w:val="both"/>
              <w:rPr>
                <w:sz w:val="20"/>
                <w:szCs w:val="20"/>
                <w:lang w:val="en-US" w:eastAsia="en-US"/>
              </w:rPr>
            </w:pPr>
            <w:r>
              <w:rPr>
                <w:sz w:val="20"/>
                <w:szCs w:val="20"/>
                <w:lang w:val="en-US" w:eastAsia="en-US"/>
              </w:rPr>
              <w:t>2 Having sufficient communication skills to use in the field.</w:t>
            </w:r>
          </w:p>
          <w:p w14:paraId="343A8080" w14:textId="77777777" w:rsidR="009F0D26" w:rsidRDefault="009F0D26">
            <w:pPr>
              <w:spacing w:line="254" w:lineRule="auto"/>
              <w:jc w:val="both"/>
              <w:rPr>
                <w:sz w:val="20"/>
                <w:szCs w:val="20"/>
                <w:lang w:val="en-US" w:eastAsia="en-US"/>
              </w:rPr>
            </w:pPr>
            <w:r>
              <w:rPr>
                <w:sz w:val="20"/>
                <w:szCs w:val="20"/>
                <w:lang w:val="en-US" w:eastAsia="en-US"/>
              </w:rPr>
              <w:t>3 Being able to write texts properly</w:t>
            </w:r>
          </w:p>
        </w:tc>
      </w:tr>
    </w:tbl>
    <w:p w14:paraId="69136682" w14:textId="77777777" w:rsidR="009F0D26" w:rsidRDefault="009F0D26" w:rsidP="009F0D26">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9F0D26" w14:paraId="31A99680" w14:textId="77777777" w:rsidTr="009F0D26">
        <w:trPr>
          <w:trHeight w:val="338"/>
        </w:trPr>
        <w:tc>
          <w:tcPr>
            <w:tcW w:w="9214" w:type="dxa"/>
            <w:tcBorders>
              <w:top w:val="single" w:sz="4" w:space="0" w:color="auto"/>
              <w:left w:val="single" w:sz="4" w:space="0" w:color="auto"/>
              <w:bottom w:val="single" w:sz="4" w:space="0" w:color="auto"/>
              <w:right w:val="single" w:sz="4" w:space="0" w:color="auto"/>
            </w:tcBorders>
            <w:hideMark/>
          </w:tcPr>
          <w:p w14:paraId="28507CEB" w14:textId="77777777" w:rsidR="009F0D26" w:rsidRDefault="009F0D26">
            <w:pPr>
              <w:spacing w:line="254" w:lineRule="auto"/>
              <w:rPr>
                <w:b/>
                <w:sz w:val="20"/>
                <w:szCs w:val="20"/>
                <w:lang w:val="en-GB" w:eastAsia="en-US"/>
              </w:rPr>
            </w:pPr>
            <w:r>
              <w:rPr>
                <w:b/>
                <w:sz w:val="20"/>
                <w:szCs w:val="20"/>
                <w:lang w:val="en-GB" w:eastAsia="en-US"/>
              </w:rPr>
              <w:t xml:space="preserve">Learning and Teaching Methods: </w:t>
            </w:r>
          </w:p>
          <w:p w14:paraId="32D5083B" w14:textId="77777777" w:rsidR="009F0D26" w:rsidRDefault="009F0D26">
            <w:pPr>
              <w:spacing w:line="254" w:lineRule="auto"/>
              <w:rPr>
                <w:sz w:val="20"/>
                <w:szCs w:val="20"/>
                <w:lang w:val="en-GB" w:eastAsia="en-US"/>
              </w:rPr>
            </w:pPr>
            <w:r>
              <w:rPr>
                <w:sz w:val="20"/>
                <w:szCs w:val="20"/>
                <w:lang w:eastAsia="en-US"/>
              </w:rPr>
              <w:t>Lecture, translation, discussion and comprehension, listening</w:t>
            </w:r>
          </w:p>
        </w:tc>
      </w:tr>
    </w:tbl>
    <w:p w14:paraId="51FF88E3" w14:textId="77777777" w:rsidR="009F0D26" w:rsidRDefault="009F0D26" w:rsidP="009F0D26">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2779"/>
        <w:gridCol w:w="2917"/>
      </w:tblGrid>
      <w:tr w:rsidR="009F0D26" w14:paraId="60BA976B" w14:textId="77777777" w:rsidTr="009F0D26">
        <w:trPr>
          <w:trHeight w:val="140"/>
        </w:trPr>
        <w:tc>
          <w:tcPr>
            <w:tcW w:w="9214" w:type="dxa"/>
            <w:gridSpan w:val="3"/>
            <w:tcBorders>
              <w:top w:val="single" w:sz="4" w:space="0" w:color="auto"/>
              <w:left w:val="single" w:sz="4" w:space="0" w:color="auto"/>
              <w:bottom w:val="single" w:sz="4" w:space="0" w:color="auto"/>
              <w:right w:val="single" w:sz="4" w:space="0" w:color="auto"/>
            </w:tcBorders>
          </w:tcPr>
          <w:p w14:paraId="533344E1" w14:textId="77777777" w:rsidR="009F0D26" w:rsidRDefault="009F0D26">
            <w:pPr>
              <w:spacing w:line="254" w:lineRule="auto"/>
              <w:rPr>
                <w:b/>
                <w:sz w:val="20"/>
                <w:szCs w:val="20"/>
                <w:lang w:eastAsia="en-US"/>
              </w:rPr>
            </w:pPr>
            <w:r>
              <w:rPr>
                <w:b/>
                <w:bCs/>
                <w:sz w:val="20"/>
                <w:szCs w:val="20"/>
                <w:lang w:val="en" w:eastAsia="en-US"/>
              </w:rPr>
              <w:t>Assessment Methods:</w:t>
            </w:r>
            <w:r>
              <w:rPr>
                <w:sz w:val="20"/>
                <w:szCs w:val="20"/>
                <w:lang w:val="en" w:eastAsia="en-US"/>
              </w:rPr>
              <w:t xml:space="preserve"> </w:t>
            </w:r>
          </w:p>
          <w:p w14:paraId="70E65276" w14:textId="77777777" w:rsidR="009F0D26" w:rsidRDefault="009F0D26">
            <w:pPr>
              <w:spacing w:line="254" w:lineRule="auto"/>
              <w:rPr>
                <w:sz w:val="20"/>
                <w:szCs w:val="20"/>
                <w:lang w:eastAsia="en-US"/>
              </w:rPr>
            </w:pPr>
            <w:r>
              <w:rPr>
                <w:sz w:val="20"/>
                <w:szCs w:val="20"/>
                <w:lang w:val="en" w:eastAsia="en-US"/>
              </w:rPr>
              <w:t>(Assessment method shall correspond to learning outputs and teaching techniques being used during the course)</w:t>
            </w:r>
          </w:p>
          <w:p w14:paraId="4EF67A31" w14:textId="77777777" w:rsidR="009F0D26" w:rsidRDefault="009F0D26">
            <w:pPr>
              <w:spacing w:line="254" w:lineRule="auto"/>
              <w:rPr>
                <w:sz w:val="20"/>
                <w:szCs w:val="20"/>
                <w:lang w:eastAsia="en-US"/>
              </w:rPr>
            </w:pPr>
          </w:p>
        </w:tc>
      </w:tr>
      <w:tr w:rsidR="009F0D26" w14:paraId="1FF1BCE0" w14:textId="77777777" w:rsidTr="009F0D26">
        <w:trPr>
          <w:trHeight w:val="139"/>
        </w:trPr>
        <w:tc>
          <w:tcPr>
            <w:tcW w:w="3518" w:type="dxa"/>
            <w:tcBorders>
              <w:top w:val="single" w:sz="4" w:space="0" w:color="auto"/>
              <w:left w:val="single" w:sz="4" w:space="0" w:color="auto"/>
              <w:bottom w:val="single" w:sz="4" w:space="0" w:color="auto"/>
              <w:right w:val="single" w:sz="4" w:space="0" w:color="auto"/>
            </w:tcBorders>
          </w:tcPr>
          <w:p w14:paraId="714FDA1B" w14:textId="77777777" w:rsidR="009F0D26" w:rsidRDefault="009F0D26">
            <w:pPr>
              <w:spacing w:line="254" w:lineRule="auto"/>
              <w:jc w:val="center"/>
              <w:rPr>
                <w:b/>
                <w:sz w:val="20"/>
                <w:szCs w:val="20"/>
                <w:lang w:eastAsia="en-US"/>
              </w:rPr>
            </w:pPr>
          </w:p>
        </w:tc>
        <w:tc>
          <w:tcPr>
            <w:tcW w:w="2779" w:type="dxa"/>
            <w:tcBorders>
              <w:top w:val="single" w:sz="4" w:space="0" w:color="auto"/>
              <w:left w:val="single" w:sz="4" w:space="0" w:color="auto"/>
              <w:bottom w:val="single" w:sz="4" w:space="0" w:color="auto"/>
              <w:right w:val="single" w:sz="4" w:space="0" w:color="auto"/>
            </w:tcBorders>
            <w:hideMark/>
          </w:tcPr>
          <w:p w14:paraId="1F6F2FC7" w14:textId="77777777" w:rsidR="009F0D26" w:rsidRDefault="009F0D26">
            <w:pPr>
              <w:spacing w:line="254" w:lineRule="auto"/>
              <w:jc w:val="center"/>
              <w:rPr>
                <w:b/>
                <w:sz w:val="20"/>
                <w:szCs w:val="20"/>
                <w:lang w:eastAsia="en-US"/>
              </w:rPr>
            </w:pPr>
            <w:r>
              <w:rPr>
                <w:sz w:val="20"/>
                <w:szCs w:val="20"/>
                <w:lang w:val="en" w:eastAsia="en-US"/>
              </w:rPr>
              <w:t xml:space="preserve">Mark as (X) If  Available  </w:t>
            </w:r>
          </w:p>
        </w:tc>
        <w:tc>
          <w:tcPr>
            <w:tcW w:w="2917" w:type="dxa"/>
            <w:tcBorders>
              <w:top w:val="single" w:sz="4" w:space="0" w:color="auto"/>
              <w:left w:val="single" w:sz="4" w:space="0" w:color="auto"/>
              <w:bottom w:val="single" w:sz="4" w:space="0" w:color="auto"/>
              <w:right w:val="single" w:sz="4" w:space="0" w:color="auto"/>
            </w:tcBorders>
            <w:hideMark/>
          </w:tcPr>
          <w:p w14:paraId="0788A36A" w14:textId="77777777" w:rsidR="009F0D26" w:rsidRDefault="009F0D26">
            <w:pPr>
              <w:spacing w:line="254" w:lineRule="auto"/>
              <w:jc w:val="center"/>
              <w:rPr>
                <w:b/>
                <w:sz w:val="20"/>
                <w:szCs w:val="20"/>
                <w:lang w:eastAsia="en-US"/>
              </w:rPr>
            </w:pPr>
            <w:r>
              <w:rPr>
                <w:sz w:val="20"/>
                <w:szCs w:val="20"/>
                <w:lang w:val="en" w:eastAsia="en-US"/>
              </w:rPr>
              <w:t>Percentage (%)</w:t>
            </w:r>
          </w:p>
        </w:tc>
      </w:tr>
      <w:tr w:rsidR="009F0D26" w14:paraId="2AA12C1A"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17E7AD07" w14:textId="77777777" w:rsidR="009F0D26" w:rsidRDefault="009F0D26">
            <w:pPr>
              <w:autoSpaceDE w:val="0"/>
              <w:autoSpaceDN w:val="0"/>
              <w:adjustRightInd w:val="0"/>
              <w:spacing w:line="254" w:lineRule="auto"/>
              <w:rPr>
                <w:sz w:val="20"/>
                <w:szCs w:val="20"/>
                <w:lang w:eastAsia="en-US"/>
              </w:rPr>
            </w:pPr>
            <w:r>
              <w:rPr>
                <w:b/>
                <w:bCs/>
                <w:sz w:val="20"/>
                <w:szCs w:val="20"/>
                <w:lang w:val="en" w:eastAsia="en-US"/>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2DE59C3E" w14:textId="77777777" w:rsidR="009F0D26" w:rsidRDefault="009F0D26">
            <w:pPr>
              <w:autoSpaceDE w:val="0"/>
              <w:autoSpaceDN w:val="0"/>
              <w:adjustRightInd w:val="0"/>
              <w:spacing w:line="254" w:lineRule="auto"/>
              <w:jc w:val="center"/>
              <w:rPr>
                <w:sz w:val="20"/>
                <w:szCs w:val="20"/>
                <w:lang w:eastAsia="en-US"/>
              </w:rPr>
            </w:pPr>
          </w:p>
        </w:tc>
        <w:tc>
          <w:tcPr>
            <w:tcW w:w="2917" w:type="dxa"/>
            <w:tcBorders>
              <w:top w:val="single" w:sz="4" w:space="0" w:color="auto"/>
              <w:left w:val="single" w:sz="4" w:space="0" w:color="auto"/>
              <w:bottom w:val="single" w:sz="4" w:space="0" w:color="auto"/>
              <w:right w:val="single" w:sz="4" w:space="0" w:color="auto"/>
            </w:tcBorders>
            <w:vAlign w:val="center"/>
          </w:tcPr>
          <w:p w14:paraId="5CA7C0ED" w14:textId="77777777" w:rsidR="009F0D26" w:rsidRDefault="009F0D26">
            <w:pPr>
              <w:autoSpaceDE w:val="0"/>
              <w:autoSpaceDN w:val="0"/>
              <w:adjustRightInd w:val="0"/>
              <w:spacing w:line="254" w:lineRule="auto"/>
              <w:jc w:val="center"/>
              <w:rPr>
                <w:sz w:val="20"/>
                <w:szCs w:val="20"/>
                <w:lang w:eastAsia="en-US"/>
              </w:rPr>
            </w:pPr>
          </w:p>
        </w:tc>
      </w:tr>
      <w:tr w:rsidR="009F0D26" w14:paraId="5BA85060"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0425996C" w14:textId="77777777" w:rsidR="009F0D26" w:rsidRDefault="009F0D26">
            <w:pPr>
              <w:autoSpaceDE w:val="0"/>
              <w:autoSpaceDN w:val="0"/>
              <w:adjustRightInd w:val="0"/>
              <w:spacing w:line="254" w:lineRule="auto"/>
              <w:ind w:left="708"/>
              <w:rPr>
                <w:b/>
                <w:sz w:val="20"/>
                <w:szCs w:val="20"/>
                <w:lang w:eastAsia="en-US"/>
              </w:rPr>
            </w:pPr>
            <w:r>
              <w:rPr>
                <w:b/>
                <w:bCs/>
                <w:sz w:val="20"/>
                <w:szCs w:val="20"/>
                <w:lang w:val="en" w:eastAsia="en-US"/>
              </w:rPr>
              <w:t>1</w:t>
            </w:r>
            <w:r>
              <w:rPr>
                <w:b/>
                <w:bCs/>
                <w:sz w:val="20"/>
                <w:szCs w:val="20"/>
                <w:vertAlign w:val="superscript"/>
                <w:lang w:val="en" w:eastAsia="en-US"/>
              </w:rPr>
              <w:t>st</w:t>
            </w:r>
            <w:r>
              <w:rPr>
                <w:b/>
                <w:bCs/>
                <w:sz w:val="20"/>
                <w:szCs w:val="20"/>
                <w:lang w:val="en" w:eastAsia="en-US"/>
              </w:rPr>
              <w:t xml:space="preserve"> Midterm</w:t>
            </w:r>
            <w:r>
              <w:rPr>
                <w:b/>
                <w:sz w:val="20"/>
                <w:szCs w:val="20"/>
                <w:lang w:eastAsia="en-US"/>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17B6BA6" w14:textId="77777777" w:rsidR="009F0D26" w:rsidRDefault="009F0D26">
            <w:pPr>
              <w:autoSpaceDE w:val="0"/>
              <w:autoSpaceDN w:val="0"/>
              <w:adjustRightInd w:val="0"/>
              <w:spacing w:line="254" w:lineRule="auto"/>
              <w:jc w:val="center"/>
              <w:rPr>
                <w:sz w:val="20"/>
                <w:szCs w:val="20"/>
                <w:lang w:eastAsia="en-US"/>
              </w:rPr>
            </w:pPr>
            <w:r>
              <w:rPr>
                <w:sz w:val="20"/>
                <w:szCs w:val="20"/>
                <w:lang w:val="en" w:eastAsia="en-US"/>
              </w:rPr>
              <w:t>X</w:t>
            </w:r>
          </w:p>
        </w:tc>
        <w:tc>
          <w:tcPr>
            <w:tcW w:w="2917" w:type="dxa"/>
            <w:tcBorders>
              <w:top w:val="single" w:sz="4" w:space="0" w:color="auto"/>
              <w:left w:val="single" w:sz="4" w:space="0" w:color="auto"/>
              <w:bottom w:val="single" w:sz="4" w:space="0" w:color="auto"/>
              <w:right w:val="single" w:sz="4" w:space="0" w:color="auto"/>
            </w:tcBorders>
            <w:vAlign w:val="center"/>
            <w:hideMark/>
          </w:tcPr>
          <w:p w14:paraId="66DD879C" w14:textId="77777777" w:rsidR="009F0D26" w:rsidRDefault="009F0D26">
            <w:pPr>
              <w:autoSpaceDE w:val="0"/>
              <w:autoSpaceDN w:val="0"/>
              <w:adjustRightInd w:val="0"/>
              <w:spacing w:line="254" w:lineRule="auto"/>
              <w:jc w:val="center"/>
              <w:rPr>
                <w:sz w:val="20"/>
                <w:szCs w:val="20"/>
                <w:lang w:eastAsia="en-US"/>
              </w:rPr>
            </w:pPr>
            <w:r>
              <w:rPr>
                <w:sz w:val="20"/>
                <w:szCs w:val="20"/>
                <w:lang w:val="en" w:eastAsia="en-US"/>
              </w:rPr>
              <w:t>%50</w:t>
            </w:r>
          </w:p>
        </w:tc>
      </w:tr>
      <w:tr w:rsidR="009F0D26" w14:paraId="23A6C027"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63205182" w14:textId="77777777" w:rsidR="009F0D26" w:rsidRDefault="009F0D26">
            <w:pPr>
              <w:autoSpaceDE w:val="0"/>
              <w:autoSpaceDN w:val="0"/>
              <w:adjustRightInd w:val="0"/>
              <w:spacing w:line="254" w:lineRule="auto"/>
              <w:ind w:left="708"/>
              <w:rPr>
                <w:b/>
                <w:sz w:val="20"/>
                <w:szCs w:val="20"/>
                <w:lang w:eastAsia="en-US"/>
              </w:rPr>
            </w:pPr>
            <w:r>
              <w:rPr>
                <w:b/>
                <w:bCs/>
                <w:sz w:val="20"/>
                <w:szCs w:val="20"/>
                <w:lang w:val="en" w:eastAsia="en-US"/>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69E3D1E0" w14:textId="77777777" w:rsidR="009F0D26" w:rsidRDefault="009F0D26">
            <w:pPr>
              <w:autoSpaceDE w:val="0"/>
              <w:autoSpaceDN w:val="0"/>
              <w:adjustRightInd w:val="0"/>
              <w:spacing w:line="254" w:lineRule="auto"/>
              <w:jc w:val="center"/>
              <w:rPr>
                <w:sz w:val="20"/>
                <w:szCs w:val="20"/>
                <w:lang w:eastAsia="en-US"/>
              </w:rPr>
            </w:pPr>
          </w:p>
        </w:tc>
        <w:tc>
          <w:tcPr>
            <w:tcW w:w="2917" w:type="dxa"/>
            <w:tcBorders>
              <w:top w:val="single" w:sz="4" w:space="0" w:color="auto"/>
              <w:left w:val="single" w:sz="4" w:space="0" w:color="auto"/>
              <w:bottom w:val="single" w:sz="4" w:space="0" w:color="auto"/>
              <w:right w:val="single" w:sz="4" w:space="0" w:color="auto"/>
            </w:tcBorders>
            <w:vAlign w:val="center"/>
          </w:tcPr>
          <w:p w14:paraId="63F75C8F" w14:textId="77777777" w:rsidR="009F0D26" w:rsidRDefault="009F0D26">
            <w:pPr>
              <w:autoSpaceDE w:val="0"/>
              <w:autoSpaceDN w:val="0"/>
              <w:adjustRightInd w:val="0"/>
              <w:spacing w:line="254" w:lineRule="auto"/>
              <w:jc w:val="center"/>
              <w:rPr>
                <w:sz w:val="20"/>
                <w:szCs w:val="20"/>
                <w:lang w:eastAsia="en-US"/>
              </w:rPr>
            </w:pPr>
          </w:p>
        </w:tc>
      </w:tr>
      <w:tr w:rsidR="009F0D26" w14:paraId="61AE2C7F"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4F2668B7" w14:textId="77777777" w:rsidR="009F0D26" w:rsidRDefault="009F0D26">
            <w:pPr>
              <w:autoSpaceDE w:val="0"/>
              <w:autoSpaceDN w:val="0"/>
              <w:adjustRightInd w:val="0"/>
              <w:spacing w:line="254" w:lineRule="auto"/>
              <w:ind w:left="708"/>
              <w:rPr>
                <w:b/>
                <w:sz w:val="20"/>
                <w:szCs w:val="20"/>
                <w:lang w:eastAsia="en-US"/>
              </w:rPr>
            </w:pPr>
            <w:r>
              <w:rPr>
                <w:b/>
                <w:bCs/>
                <w:sz w:val="20"/>
                <w:szCs w:val="20"/>
                <w:lang w:val="en" w:eastAsia="en-US"/>
              </w:rPr>
              <w:t>Homework/Presentation</w:t>
            </w:r>
          </w:p>
        </w:tc>
        <w:tc>
          <w:tcPr>
            <w:tcW w:w="2779" w:type="dxa"/>
            <w:tcBorders>
              <w:top w:val="single" w:sz="4" w:space="0" w:color="auto"/>
              <w:left w:val="single" w:sz="4" w:space="0" w:color="auto"/>
              <w:bottom w:val="single" w:sz="4" w:space="0" w:color="auto"/>
              <w:right w:val="single" w:sz="4" w:space="0" w:color="auto"/>
            </w:tcBorders>
            <w:vAlign w:val="center"/>
          </w:tcPr>
          <w:p w14:paraId="0F8C1870" w14:textId="77777777" w:rsidR="009F0D26" w:rsidRDefault="009F0D26">
            <w:pPr>
              <w:autoSpaceDE w:val="0"/>
              <w:autoSpaceDN w:val="0"/>
              <w:adjustRightInd w:val="0"/>
              <w:spacing w:line="254" w:lineRule="auto"/>
              <w:jc w:val="center"/>
              <w:rPr>
                <w:sz w:val="20"/>
                <w:szCs w:val="20"/>
                <w:lang w:eastAsia="en-US"/>
              </w:rPr>
            </w:pPr>
          </w:p>
        </w:tc>
        <w:tc>
          <w:tcPr>
            <w:tcW w:w="2917" w:type="dxa"/>
            <w:tcBorders>
              <w:top w:val="single" w:sz="4" w:space="0" w:color="auto"/>
              <w:left w:val="single" w:sz="4" w:space="0" w:color="auto"/>
              <w:bottom w:val="single" w:sz="4" w:space="0" w:color="auto"/>
              <w:right w:val="single" w:sz="4" w:space="0" w:color="auto"/>
            </w:tcBorders>
            <w:vAlign w:val="center"/>
          </w:tcPr>
          <w:p w14:paraId="0C924001" w14:textId="77777777" w:rsidR="009F0D26" w:rsidRDefault="009F0D26">
            <w:pPr>
              <w:autoSpaceDE w:val="0"/>
              <w:autoSpaceDN w:val="0"/>
              <w:adjustRightInd w:val="0"/>
              <w:spacing w:line="254" w:lineRule="auto"/>
              <w:jc w:val="center"/>
              <w:rPr>
                <w:sz w:val="20"/>
                <w:szCs w:val="20"/>
                <w:lang w:eastAsia="en-US"/>
              </w:rPr>
            </w:pPr>
          </w:p>
        </w:tc>
      </w:tr>
      <w:tr w:rsidR="009F0D26" w14:paraId="2CB422D9"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71EDDE93" w14:textId="77777777" w:rsidR="009F0D26" w:rsidRDefault="009F0D26">
            <w:pPr>
              <w:autoSpaceDE w:val="0"/>
              <w:autoSpaceDN w:val="0"/>
              <w:adjustRightInd w:val="0"/>
              <w:spacing w:line="254" w:lineRule="auto"/>
              <w:ind w:left="708"/>
              <w:rPr>
                <w:b/>
                <w:bCs/>
                <w:sz w:val="20"/>
                <w:szCs w:val="20"/>
                <w:lang w:val="en" w:eastAsia="en-US"/>
              </w:rPr>
            </w:pPr>
            <w:r>
              <w:rPr>
                <w:b/>
                <w:bCs/>
                <w:sz w:val="20"/>
                <w:szCs w:val="20"/>
                <w:lang w:val="en" w:eastAsia="en-US"/>
              </w:rPr>
              <w:t>Classroom activities</w:t>
            </w:r>
          </w:p>
        </w:tc>
        <w:tc>
          <w:tcPr>
            <w:tcW w:w="2779" w:type="dxa"/>
            <w:tcBorders>
              <w:top w:val="single" w:sz="4" w:space="0" w:color="auto"/>
              <w:left w:val="single" w:sz="4" w:space="0" w:color="auto"/>
              <w:bottom w:val="single" w:sz="4" w:space="0" w:color="auto"/>
              <w:right w:val="single" w:sz="4" w:space="0" w:color="auto"/>
            </w:tcBorders>
            <w:vAlign w:val="center"/>
          </w:tcPr>
          <w:p w14:paraId="4D809075" w14:textId="77777777" w:rsidR="009F0D26" w:rsidRDefault="009F0D26">
            <w:pPr>
              <w:autoSpaceDE w:val="0"/>
              <w:autoSpaceDN w:val="0"/>
              <w:adjustRightInd w:val="0"/>
              <w:spacing w:line="254" w:lineRule="auto"/>
              <w:jc w:val="center"/>
              <w:rPr>
                <w:sz w:val="20"/>
                <w:szCs w:val="20"/>
                <w:lang w:eastAsia="en-US"/>
              </w:rPr>
            </w:pPr>
          </w:p>
        </w:tc>
        <w:tc>
          <w:tcPr>
            <w:tcW w:w="2917" w:type="dxa"/>
            <w:tcBorders>
              <w:top w:val="single" w:sz="4" w:space="0" w:color="auto"/>
              <w:left w:val="single" w:sz="4" w:space="0" w:color="auto"/>
              <w:bottom w:val="single" w:sz="4" w:space="0" w:color="auto"/>
              <w:right w:val="single" w:sz="4" w:space="0" w:color="auto"/>
            </w:tcBorders>
            <w:vAlign w:val="center"/>
          </w:tcPr>
          <w:p w14:paraId="5832B770" w14:textId="77777777" w:rsidR="009F0D26" w:rsidRDefault="009F0D26">
            <w:pPr>
              <w:autoSpaceDE w:val="0"/>
              <w:autoSpaceDN w:val="0"/>
              <w:adjustRightInd w:val="0"/>
              <w:spacing w:line="254" w:lineRule="auto"/>
              <w:jc w:val="center"/>
              <w:rPr>
                <w:sz w:val="20"/>
                <w:szCs w:val="20"/>
                <w:lang w:eastAsia="en-US"/>
              </w:rPr>
            </w:pPr>
          </w:p>
        </w:tc>
      </w:tr>
      <w:tr w:rsidR="009F0D26" w14:paraId="0A3D761D"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15A9AC89" w14:textId="77777777" w:rsidR="009F0D26" w:rsidRDefault="009F0D26">
            <w:pPr>
              <w:autoSpaceDE w:val="0"/>
              <w:autoSpaceDN w:val="0"/>
              <w:adjustRightInd w:val="0"/>
              <w:spacing w:line="254" w:lineRule="auto"/>
              <w:ind w:left="708"/>
              <w:rPr>
                <w:b/>
                <w:sz w:val="20"/>
                <w:szCs w:val="20"/>
                <w:lang w:eastAsia="en-US"/>
              </w:rPr>
            </w:pPr>
            <w:r>
              <w:rPr>
                <w:b/>
                <w:bCs/>
                <w:sz w:val="20"/>
                <w:szCs w:val="20"/>
                <w:lang w:val="en" w:eastAsia="en-US"/>
              </w:rPr>
              <w:t>Laboratory</w:t>
            </w:r>
            <w:r>
              <w:rPr>
                <w:sz w:val="20"/>
                <w:szCs w:val="20"/>
                <w:lang w:val="en" w:eastAsia="en-US"/>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294CC51C" w14:textId="77777777" w:rsidR="009F0D26" w:rsidRDefault="009F0D26">
            <w:pPr>
              <w:autoSpaceDE w:val="0"/>
              <w:autoSpaceDN w:val="0"/>
              <w:adjustRightInd w:val="0"/>
              <w:spacing w:line="254" w:lineRule="auto"/>
              <w:jc w:val="center"/>
              <w:rPr>
                <w:sz w:val="20"/>
                <w:szCs w:val="20"/>
                <w:lang w:eastAsia="en-US"/>
              </w:rPr>
            </w:pPr>
          </w:p>
        </w:tc>
        <w:tc>
          <w:tcPr>
            <w:tcW w:w="2917" w:type="dxa"/>
            <w:tcBorders>
              <w:top w:val="single" w:sz="4" w:space="0" w:color="auto"/>
              <w:left w:val="single" w:sz="4" w:space="0" w:color="auto"/>
              <w:bottom w:val="single" w:sz="4" w:space="0" w:color="auto"/>
              <w:right w:val="single" w:sz="4" w:space="0" w:color="auto"/>
            </w:tcBorders>
            <w:vAlign w:val="center"/>
          </w:tcPr>
          <w:p w14:paraId="013285A3" w14:textId="77777777" w:rsidR="009F0D26" w:rsidRDefault="009F0D26">
            <w:pPr>
              <w:autoSpaceDE w:val="0"/>
              <w:autoSpaceDN w:val="0"/>
              <w:adjustRightInd w:val="0"/>
              <w:spacing w:line="254" w:lineRule="auto"/>
              <w:jc w:val="center"/>
              <w:rPr>
                <w:sz w:val="20"/>
                <w:szCs w:val="20"/>
                <w:lang w:eastAsia="en-US"/>
              </w:rPr>
            </w:pPr>
          </w:p>
        </w:tc>
      </w:tr>
      <w:tr w:rsidR="009F0D26" w14:paraId="0227E834" w14:textId="77777777" w:rsidTr="009F0D26">
        <w:tc>
          <w:tcPr>
            <w:tcW w:w="3518" w:type="dxa"/>
            <w:tcBorders>
              <w:top w:val="single" w:sz="4" w:space="0" w:color="auto"/>
              <w:left w:val="single" w:sz="4" w:space="0" w:color="auto"/>
              <w:bottom w:val="single" w:sz="4" w:space="0" w:color="auto"/>
              <w:right w:val="single" w:sz="4" w:space="0" w:color="auto"/>
            </w:tcBorders>
            <w:vAlign w:val="center"/>
            <w:hideMark/>
          </w:tcPr>
          <w:p w14:paraId="72E8FD57" w14:textId="77777777" w:rsidR="009F0D26" w:rsidRDefault="009F0D26">
            <w:pPr>
              <w:autoSpaceDE w:val="0"/>
              <w:autoSpaceDN w:val="0"/>
              <w:adjustRightInd w:val="0"/>
              <w:spacing w:line="254" w:lineRule="auto"/>
              <w:ind w:left="708"/>
              <w:rPr>
                <w:b/>
                <w:sz w:val="20"/>
                <w:szCs w:val="20"/>
                <w:lang w:eastAsia="en-US"/>
              </w:rPr>
            </w:pPr>
            <w:r>
              <w:rPr>
                <w:b/>
                <w:bCs/>
                <w:sz w:val="20"/>
                <w:szCs w:val="20"/>
                <w:lang w:val="en" w:eastAsia="en-US"/>
              </w:rPr>
              <w:t>Final Exam</w:t>
            </w:r>
            <w:r>
              <w:rPr>
                <w:sz w:val="20"/>
                <w:szCs w:val="20"/>
                <w:lang w:val="en" w:eastAsia="en-US"/>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F4BF0E5" w14:textId="77777777" w:rsidR="009F0D26" w:rsidRDefault="009F0D26">
            <w:pPr>
              <w:autoSpaceDE w:val="0"/>
              <w:autoSpaceDN w:val="0"/>
              <w:adjustRightInd w:val="0"/>
              <w:spacing w:line="254" w:lineRule="auto"/>
              <w:ind w:left="708"/>
              <w:rPr>
                <w:sz w:val="20"/>
                <w:szCs w:val="20"/>
                <w:lang w:eastAsia="en-US"/>
              </w:rPr>
            </w:pPr>
            <w:r>
              <w:rPr>
                <w:sz w:val="20"/>
                <w:szCs w:val="20"/>
                <w:lang w:val="en" w:eastAsia="en-US"/>
              </w:rPr>
              <w:t xml:space="preserve">        </w:t>
            </w:r>
            <w:r>
              <w:rPr>
                <w:b/>
                <w:bCs/>
                <w:sz w:val="20"/>
                <w:szCs w:val="20"/>
                <w:lang w:val="en" w:eastAsia="en-US"/>
              </w:rPr>
              <w:t>X</w:t>
            </w:r>
          </w:p>
        </w:tc>
        <w:tc>
          <w:tcPr>
            <w:tcW w:w="2917" w:type="dxa"/>
            <w:tcBorders>
              <w:top w:val="single" w:sz="4" w:space="0" w:color="auto"/>
              <w:left w:val="single" w:sz="4" w:space="0" w:color="auto"/>
              <w:bottom w:val="single" w:sz="4" w:space="0" w:color="auto"/>
              <w:right w:val="single" w:sz="4" w:space="0" w:color="auto"/>
            </w:tcBorders>
            <w:vAlign w:val="center"/>
            <w:hideMark/>
          </w:tcPr>
          <w:p w14:paraId="4F657435" w14:textId="77777777" w:rsidR="009F0D26" w:rsidRDefault="009F0D26">
            <w:pPr>
              <w:autoSpaceDE w:val="0"/>
              <w:autoSpaceDN w:val="0"/>
              <w:adjustRightInd w:val="0"/>
              <w:spacing w:line="254" w:lineRule="auto"/>
              <w:jc w:val="center"/>
              <w:rPr>
                <w:sz w:val="20"/>
                <w:szCs w:val="20"/>
                <w:lang w:eastAsia="en-US"/>
              </w:rPr>
            </w:pPr>
            <w:r>
              <w:rPr>
                <w:sz w:val="20"/>
                <w:szCs w:val="20"/>
                <w:lang w:val="en" w:eastAsia="en-US"/>
              </w:rPr>
              <w:t>%50</w:t>
            </w:r>
          </w:p>
        </w:tc>
      </w:tr>
      <w:tr w:rsidR="009F0D26" w14:paraId="44C63BA4" w14:textId="77777777" w:rsidTr="009F0D26">
        <w:tc>
          <w:tcPr>
            <w:tcW w:w="9214" w:type="dxa"/>
            <w:gridSpan w:val="3"/>
            <w:tcBorders>
              <w:top w:val="single" w:sz="4" w:space="0" w:color="auto"/>
              <w:left w:val="single" w:sz="4" w:space="0" w:color="auto"/>
              <w:bottom w:val="single" w:sz="4" w:space="0" w:color="auto"/>
              <w:right w:val="single" w:sz="4" w:space="0" w:color="auto"/>
            </w:tcBorders>
            <w:vAlign w:val="center"/>
          </w:tcPr>
          <w:p w14:paraId="5003C94A" w14:textId="77777777" w:rsidR="009F0D26" w:rsidRDefault="009F0D26">
            <w:pPr>
              <w:autoSpaceDE w:val="0"/>
              <w:autoSpaceDN w:val="0"/>
              <w:adjustRightInd w:val="0"/>
              <w:spacing w:line="254" w:lineRule="auto"/>
              <w:rPr>
                <w:sz w:val="20"/>
                <w:szCs w:val="20"/>
                <w:lang w:val="en" w:eastAsia="en-US"/>
              </w:rPr>
            </w:pPr>
            <w:r>
              <w:rPr>
                <w:b/>
                <w:bCs/>
                <w:sz w:val="20"/>
                <w:szCs w:val="20"/>
                <w:lang w:val="en" w:eastAsia="en-US"/>
              </w:rPr>
              <w:t>Explanations Concerning the Assessment Methods:</w:t>
            </w:r>
            <w:r>
              <w:rPr>
                <w:sz w:val="20"/>
                <w:szCs w:val="20"/>
                <w:lang w:val="en" w:eastAsia="en-US"/>
              </w:rPr>
              <w:t xml:space="preserve">  </w:t>
            </w:r>
          </w:p>
          <w:p w14:paraId="3C4DF0C8" w14:textId="77777777" w:rsidR="009F0D26" w:rsidRDefault="009F0D26">
            <w:pPr>
              <w:autoSpaceDE w:val="0"/>
              <w:autoSpaceDN w:val="0"/>
              <w:adjustRightInd w:val="0"/>
              <w:spacing w:line="254" w:lineRule="auto"/>
              <w:rPr>
                <w:sz w:val="20"/>
                <w:szCs w:val="20"/>
                <w:lang w:val="en" w:eastAsia="en-US"/>
              </w:rPr>
            </w:pPr>
            <w:r>
              <w:rPr>
                <w:sz w:val="20"/>
                <w:szCs w:val="20"/>
                <w:lang w:val="en" w:eastAsia="en-US"/>
              </w:rPr>
              <w:t xml:space="preserve">In the assessment of the course, 50% of the midterm grade and 50% of the final grade shall determine the semester grade. </w:t>
            </w:r>
          </w:p>
          <w:p w14:paraId="151AEB6C" w14:textId="77777777" w:rsidR="009F0D26" w:rsidRDefault="009F0D26">
            <w:pPr>
              <w:autoSpaceDE w:val="0"/>
              <w:autoSpaceDN w:val="0"/>
              <w:adjustRightInd w:val="0"/>
              <w:spacing w:line="254" w:lineRule="auto"/>
              <w:rPr>
                <w:b/>
                <w:sz w:val="20"/>
                <w:szCs w:val="20"/>
                <w:lang w:eastAsia="en-US"/>
              </w:rPr>
            </w:pPr>
          </w:p>
        </w:tc>
      </w:tr>
    </w:tbl>
    <w:p w14:paraId="03EADF45" w14:textId="77777777" w:rsidR="009F0D26" w:rsidRDefault="009F0D26" w:rsidP="009F0D26">
      <w:pPr>
        <w:jc w:val="center"/>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9F0D26" w14:paraId="373F53BB" w14:textId="77777777" w:rsidTr="009F0D26">
        <w:trPr>
          <w:trHeight w:val="706"/>
        </w:trPr>
        <w:tc>
          <w:tcPr>
            <w:tcW w:w="9180" w:type="dxa"/>
            <w:tcBorders>
              <w:top w:val="single" w:sz="4" w:space="0" w:color="auto"/>
              <w:left w:val="single" w:sz="4" w:space="0" w:color="auto"/>
              <w:bottom w:val="single" w:sz="4" w:space="0" w:color="auto"/>
              <w:right w:val="single" w:sz="4" w:space="0" w:color="auto"/>
            </w:tcBorders>
            <w:hideMark/>
          </w:tcPr>
          <w:p w14:paraId="648401A0" w14:textId="77777777" w:rsidR="009F0D26" w:rsidRDefault="009F0D26">
            <w:pPr>
              <w:spacing w:line="254" w:lineRule="auto"/>
              <w:rPr>
                <w:b/>
                <w:sz w:val="20"/>
                <w:szCs w:val="20"/>
                <w:lang w:eastAsia="en-US"/>
              </w:rPr>
            </w:pPr>
            <w:r>
              <w:rPr>
                <w:b/>
                <w:bCs/>
                <w:sz w:val="20"/>
                <w:szCs w:val="20"/>
                <w:lang w:val="en" w:eastAsia="en-US"/>
              </w:rPr>
              <w:t>Assessment Criteria:</w:t>
            </w:r>
            <w:r>
              <w:rPr>
                <w:sz w:val="20"/>
                <w:szCs w:val="20"/>
                <w:lang w:val="en" w:eastAsia="en-US"/>
              </w:rPr>
              <w:t xml:space="preserve"> </w:t>
            </w:r>
            <w:r>
              <w:rPr>
                <w:sz w:val="20"/>
                <w:szCs w:val="20"/>
                <w:lang w:eastAsia="en-US"/>
              </w:rPr>
              <w:t>The students will understand the terminology related to their field.</w:t>
            </w:r>
            <w:r>
              <w:rPr>
                <w:sz w:val="20"/>
                <w:szCs w:val="20"/>
                <w:lang w:eastAsia="en-US"/>
              </w:rPr>
              <w:br/>
              <w:t>The students will translate the text related to their fields into required language.</w:t>
            </w:r>
            <w:r>
              <w:rPr>
                <w:sz w:val="20"/>
                <w:szCs w:val="20"/>
                <w:lang w:eastAsia="en-US"/>
              </w:rPr>
              <w:br/>
              <w:t>Students will learn the basic grammar rules in English.</w:t>
            </w:r>
          </w:p>
        </w:tc>
      </w:tr>
    </w:tbl>
    <w:p w14:paraId="137C0966" w14:textId="77777777" w:rsidR="009F0D26" w:rsidRDefault="009F0D26" w:rsidP="009F0D26">
      <w:pPr>
        <w:rPr>
          <w:b/>
          <w:sz w:val="20"/>
          <w:szCs w:val="20"/>
        </w:rPr>
      </w:pPr>
      <w:r>
        <w:rPr>
          <w:b/>
          <w:sz w:val="20"/>
          <w:szCs w:val="20"/>
        </w:rPr>
        <w:t xml:space="preserve"> </w:t>
      </w: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80"/>
      </w:tblGrid>
      <w:tr w:rsidR="009F0D26" w14:paraId="32908682" w14:textId="77777777" w:rsidTr="009F0D26">
        <w:tc>
          <w:tcPr>
            <w:tcW w:w="9180" w:type="dxa"/>
            <w:tcBorders>
              <w:top w:val="single" w:sz="4" w:space="0" w:color="auto"/>
              <w:left w:val="single" w:sz="4" w:space="0" w:color="auto"/>
              <w:bottom w:val="single" w:sz="4" w:space="0" w:color="auto"/>
              <w:right w:val="single" w:sz="4" w:space="0" w:color="auto"/>
            </w:tcBorders>
            <w:hideMark/>
          </w:tcPr>
          <w:p w14:paraId="18814714" w14:textId="77777777" w:rsidR="009F0D26" w:rsidRDefault="009F0D26">
            <w:pPr>
              <w:spacing w:line="254" w:lineRule="auto"/>
              <w:rPr>
                <w:sz w:val="20"/>
                <w:szCs w:val="20"/>
                <w:lang w:val="en" w:eastAsia="en-US"/>
              </w:rPr>
            </w:pPr>
            <w:r>
              <w:rPr>
                <w:b/>
                <w:bCs/>
                <w:sz w:val="20"/>
                <w:szCs w:val="20"/>
                <w:lang w:val="en" w:eastAsia="en-US"/>
              </w:rPr>
              <w:t>Recommended Resources for the Course:</w:t>
            </w:r>
            <w:r>
              <w:rPr>
                <w:sz w:val="20"/>
                <w:szCs w:val="20"/>
                <w:lang w:val="en" w:eastAsia="en-US"/>
              </w:rPr>
              <w:t xml:space="preserve"> </w:t>
            </w:r>
            <w:r>
              <w:rPr>
                <w:sz w:val="20"/>
                <w:szCs w:val="20"/>
                <w:lang w:eastAsia="en-US"/>
              </w:rPr>
              <w:t>Allum, V., McGarr, P. (2010). Cambridge English for Nursing Intermediate Plus. Cambridge University Press, The Edinburgh Building.</w:t>
            </w:r>
            <w:r>
              <w:rPr>
                <w:sz w:val="20"/>
                <w:szCs w:val="20"/>
                <w:lang w:val="en-US" w:eastAsia="en-US"/>
              </w:rPr>
              <w:t xml:space="preserve"> </w:t>
            </w:r>
          </w:p>
        </w:tc>
      </w:tr>
    </w:tbl>
    <w:p w14:paraId="6D850490" w14:textId="77777777" w:rsidR="009F0D26" w:rsidRDefault="009F0D26" w:rsidP="009F0D26">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498"/>
        <w:gridCol w:w="3392"/>
        <w:gridCol w:w="1994"/>
      </w:tblGrid>
      <w:tr w:rsidR="009F0D26" w14:paraId="42B6C82F" w14:textId="77777777" w:rsidTr="009F0D26">
        <w:tc>
          <w:tcPr>
            <w:tcW w:w="9180" w:type="dxa"/>
            <w:gridSpan w:val="4"/>
            <w:tcBorders>
              <w:top w:val="single" w:sz="4" w:space="0" w:color="auto"/>
              <w:left w:val="single" w:sz="4" w:space="0" w:color="auto"/>
              <w:bottom w:val="single" w:sz="6" w:space="0" w:color="auto"/>
              <w:right w:val="single" w:sz="4" w:space="0" w:color="auto"/>
            </w:tcBorders>
            <w:hideMark/>
          </w:tcPr>
          <w:p w14:paraId="230CF243" w14:textId="77777777" w:rsidR="009F0D26" w:rsidRDefault="009F0D26">
            <w:pPr>
              <w:spacing w:line="254" w:lineRule="auto"/>
              <w:rPr>
                <w:b/>
                <w:sz w:val="20"/>
                <w:szCs w:val="20"/>
                <w:lang w:eastAsia="en-US"/>
              </w:rPr>
            </w:pPr>
            <w:r>
              <w:rPr>
                <w:b/>
                <w:bCs/>
                <w:sz w:val="20"/>
                <w:szCs w:val="20"/>
                <w:lang w:val="en" w:eastAsia="en-US"/>
              </w:rPr>
              <w:t>Policies and Rules concerning the Course:</w:t>
            </w:r>
            <w:r>
              <w:rPr>
                <w:sz w:val="20"/>
                <w:szCs w:val="20"/>
                <w:lang w:val="en" w:eastAsia="en-US"/>
              </w:rPr>
              <w:t xml:space="preserve"> </w:t>
            </w:r>
            <w:r>
              <w:rPr>
                <w:b/>
                <w:bCs/>
                <w:sz w:val="20"/>
                <w:szCs w:val="20"/>
                <w:lang w:val="en" w:eastAsia="en-US"/>
              </w:rPr>
              <w:t>(Instructor can use this title if an explanation is needed):</w:t>
            </w:r>
            <w:r>
              <w:rPr>
                <w:sz w:val="20"/>
                <w:szCs w:val="20"/>
                <w:lang w:val="en" w:eastAsia="en-US"/>
              </w:rPr>
              <w:t xml:space="preserve"> </w:t>
            </w:r>
          </w:p>
        </w:tc>
      </w:tr>
      <w:tr w:rsidR="009F0D26" w14:paraId="3F06B6AE" w14:textId="77777777" w:rsidTr="009F0D26">
        <w:tc>
          <w:tcPr>
            <w:tcW w:w="9180" w:type="dxa"/>
            <w:gridSpan w:val="4"/>
            <w:tcBorders>
              <w:top w:val="single" w:sz="6" w:space="0" w:color="auto"/>
              <w:left w:val="single" w:sz="4" w:space="0" w:color="auto"/>
              <w:bottom w:val="single" w:sz="6" w:space="0" w:color="auto"/>
              <w:right w:val="single" w:sz="4" w:space="0" w:color="auto"/>
            </w:tcBorders>
            <w:hideMark/>
          </w:tcPr>
          <w:p w14:paraId="792A96BA" w14:textId="77777777" w:rsidR="009F0D26" w:rsidRDefault="009F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rPr>
                <w:sz w:val="20"/>
                <w:szCs w:val="20"/>
                <w:lang w:eastAsia="en-US"/>
              </w:rPr>
            </w:pPr>
            <w:r>
              <w:rPr>
                <w:b/>
                <w:bCs/>
                <w:sz w:val="20"/>
                <w:szCs w:val="20"/>
                <w:lang w:val="en" w:eastAsia="en-US"/>
              </w:rPr>
              <w:t>Contact Information of The Course Instructor:</w:t>
            </w:r>
            <w:r>
              <w:rPr>
                <w:sz w:val="20"/>
                <w:szCs w:val="20"/>
                <w:lang w:val="en" w:eastAsia="en-US"/>
              </w:rPr>
              <w:t xml:space="preserve"> </w:t>
            </w:r>
          </w:p>
          <w:p w14:paraId="71E54DBC" w14:textId="77777777" w:rsidR="009F0D26" w:rsidRDefault="009F0D26">
            <w:pPr>
              <w:spacing w:line="254" w:lineRule="auto"/>
              <w:rPr>
                <w:bCs/>
                <w:sz w:val="20"/>
                <w:szCs w:val="20"/>
                <w:lang w:val="en" w:eastAsia="en-US"/>
              </w:rPr>
            </w:pPr>
            <w:r>
              <w:rPr>
                <w:sz w:val="20"/>
                <w:szCs w:val="20"/>
                <w:lang w:eastAsia="en-US"/>
              </w:rPr>
              <w:t>Assoc. Prof.  Merlinda ALUŞ TOKAT</w:t>
            </w:r>
            <w:r>
              <w:rPr>
                <w:b/>
                <w:sz w:val="20"/>
                <w:szCs w:val="20"/>
                <w:lang w:eastAsia="en-US"/>
              </w:rPr>
              <w:t xml:space="preserve"> </w:t>
            </w:r>
            <w:r>
              <w:rPr>
                <w:bCs/>
                <w:sz w:val="20"/>
                <w:szCs w:val="20"/>
                <w:lang w:val="en" w:eastAsia="en-US"/>
              </w:rPr>
              <w:t>0232412</w:t>
            </w:r>
            <w:r>
              <w:rPr>
                <w:sz w:val="20"/>
                <w:szCs w:val="20"/>
                <w:lang w:eastAsia="en-US"/>
              </w:rPr>
              <w:t>4770</w:t>
            </w:r>
          </w:p>
          <w:p w14:paraId="04E4225B" w14:textId="77777777" w:rsidR="009F0D26" w:rsidRDefault="00FB1E1F">
            <w:pPr>
              <w:spacing w:line="254" w:lineRule="auto"/>
              <w:rPr>
                <w:bCs/>
                <w:sz w:val="20"/>
                <w:szCs w:val="20"/>
                <w:lang w:val="en" w:eastAsia="en-US"/>
              </w:rPr>
            </w:pPr>
            <w:hyperlink r:id="rId103" w:history="1">
              <w:r w:rsidR="009F0D26">
                <w:rPr>
                  <w:rStyle w:val="Kpr"/>
                  <w:bCs/>
                  <w:sz w:val="20"/>
                  <w:szCs w:val="20"/>
                  <w:lang w:val="en" w:eastAsia="en-US"/>
                </w:rPr>
                <w:t>merlinda_alus@yahoo.com</w:t>
              </w:r>
            </w:hyperlink>
          </w:p>
        </w:tc>
      </w:tr>
      <w:tr w:rsidR="009F0D26" w14:paraId="782F3879" w14:textId="77777777" w:rsidTr="009F0D26">
        <w:tc>
          <w:tcPr>
            <w:tcW w:w="9180" w:type="dxa"/>
            <w:gridSpan w:val="4"/>
            <w:tcBorders>
              <w:top w:val="single" w:sz="4" w:space="0" w:color="auto"/>
              <w:left w:val="single" w:sz="4" w:space="0" w:color="auto"/>
              <w:bottom w:val="single" w:sz="4" w:space="0" w:color="auto"/>
              <w:right w:val="single" w:sz="4" w:space="0" w:color="auto"/>
            </w:tcBorders>
            <w:hideMark/>
          </w:tcPr>
          <w:p w14:paraId="7F9AFED5" w14:textId="77777777" w:rsidR="009F0D26" w:rsidRDefault="009F0D26">
            <w:pPr>
              <w:spacing w:line="254" w:lineRule="auto"/>
              <w:rPr>
                <w:b/>
                <w:sz w:val="20"/>
                <w:szCs w:val="20"/>
                <w:lang w:eastAsia="en-US"/>
              </w:rPr>
            </w:pPr>
            <w:r>
              <w:rPr>
                <w:b/>
                <w:sz w:val="20"/>
                <w:szCs w:val="20"/>
                <w:lang w:val="en" w:eastAsia="en-US"/>
              </w:rPr>
              <w:t>Course Content:</w:t>
            </w:r>
          </w:p>
        </w:tc>
      </w:tr>
      <w:tr w:rsidR="009F0D26" w14:paraId="60697AE9" w14:textId="77777777" w:rsidTr="009F0D26">
        <w:tc>
          <w:tcPr>
            <w:tcW w:w="1296" w:type="dxa"/>
            <w:tcBorders>
              <w:top w:val="single" w:sz="4" w:space="0" w:color="auto"/>
              <w:left w:val="single" w:sz="4" w:space="0" w:color="auto"/>
              <w:bottom w:val="single" w:sz="4" w:space="0" w:color="auto"/>
              <w:right w:val="single" w:sz="4" w:space="0" w:color="auto"/>
            </w:tcBorders>
            <w:hideMark/>
          </w:tcPr>
          <w:p w14:paraId="469666FA" w14:textId="77777777" w:rsidR="009F0D26" w:rsidRDefault="009F0D26">
            <w:pPr>
              <w:spacing w:line="254" w:lineRule="auto"/>
              <w:jc w:val="center"/>
              <w:rPr>
                <w:b/>
                <w:sz w:val="20"/>
                <w:szCs w:val="20"/>
                <w:lang w:eastAsia="en-US"/>
              </w:rPr>
            </w:pPr>
            <w:r>
              <w:rPr>
                <w:b/>
                <w:sz w:val="20"/>
                <w:szCs w:val="20"/>
                <w:lang w:eastAsia="en-US"/>
              </w:rPr>
              <w:t>Week</w:t>
            </w:r>
          </w:p>
        </w:tc>
        <w:tc>
          <w:tcPr>
            <w:tcW w:w="2498" w:type="dxa"/>
            <w:tcBorders>
              <w:top w:val="single" w:sz="4" w:space="0" w:color="auto"/>
              <w:left w:val="single" w:sz="4" w:space="0" w:color="auto"/>
              <w:bottom w:val="single" w:sz="4" w:space="0" w:color="auto"/>
              <w:right w:val="single" w:sz="4" w:space="0" w:color="auto"/>
            </w:tcBorders>
            <w:hideMark/>
          </w:tcPr>
          <w:p w14:paraId="12F969C0" w14:textId="77777777" w:rsidR="009F0D26" w:rsidRDefault="009F0D26">
            <w:pPr>
              <w:spacing w:line="254" w:lineRule="auto"/>
              <w:jc w:val="center"/>
              <w:rPr>
                <w:b/>
                <w:sz w:val="20"/>
                <w:szCs w:val="20"/>
                <w:lang w:eastAsia="en-US"/>
              </w:rPr>
            </w:pPr>
            <w:r>
              <w:rPr>
                <w:b/>
                <w:sz w:val="20"/>
                <w:szCs w:val="20"/>
                <w:lang w:eastAsia="en-US"/>
              </w:rPr>
              <w:t>Subjects</w:t>
            </w:r>
          </w:p>
        </w:tc>
        <w:tc>
          <w:tcPr>
            <w:tcW w:w="3392" w:type="dxa"/>
            <w:tcBorders>
              <w:top w:val="single" w:sz="4" w:space="0" w:color="auto"/>
              <w:left w:val="single" w:sz="4" w:space="0" w:color="auto"/>
              <w:bottom w:val="single" w:sz="4" w:space="0" w:color="auto"/>
              <w:right w:val="single" w:sz="4" w:space="0" w:color="auto"/>
            </w:tcBorders>
            <w:hideMark/>
          </w:tcPr>
          <w:p w14:paraId="055AB7EE" w14:textId="77777777" w:rsidR="009F0D26" w:rsidRDefault="009F0D26">
            <w:pPr>
              <w:spacing w:line="254" w:lineRule="auto"/>
              <w:jc w:val="center"/>
              <w:rPr>
                <w:b/>
                <w:sz w:val="20"/>
                <w:szCs w:val="20"/>
                <w:highlight w:val="yellow"/>
                <w:lang w:eastAsia="en-US"/>
              </w:rPr>
            </w:pPr>
            <w:r>
              <w:rPr>
                <w:b/>
                <w:sz w:val="20"/>
                <w:szCs w:val="20"/>
                <w:lang w:eastAsia="en-US"/>
              </w:rPr>
              <w:t>Lecturer</w:t>
            </w:r>
          </w:p>
        </w:tc>
        <w:tc>
          <w:tcPr>
            <w:tcW w:w="1994" w:type="dxa"/>
            <w:tcBorders>
              <w:top w:val="single" w:sz="4" w:space="0" w:color="auto"/>
              <w:left w:val="single" w:sz="4" w:space="0" w:color="auto"/>
              <w:bottom w:val="single" w:sz="4" w:space="0" w:color="auto"/>
              <w:right w:val="single" w:sz="4" w:space="0" w:color="auto"/>
            </w:tcBorders>
            <w:hideMark/>
          </w:tcPr>
          <w:p w14:paraId="044EDC63" w14:textId="77777777" w:rsidR="009F0D26" w:rsidRDefault="009F0D26">
            <w:pPr>
              <w:spacing w:line="254" w:lineRule="auto"/>
              <w:jc w:val="center"/>
              <w:rPr>
                <w:b/>
                <w:sz w:val="20"/>
                <w:szCs w:val="20"/>
                <w:highlight w:val="yellow"/>
                <w:lang w:eastAsia="en-US"/>
              </w:rPr>
            </w:pPr>
            <w:r>
              <w:rPr>
                <w:b/>
                <w:sz w:val="20"/>
                <w:szCs w:val="20"/>
                <w:lang w:eastAsia="en-US"/>
              </w:rPr>
              <w:t>Training Method and Material Used</w:t>
            </w:r>
          </w:p>
        </w:tc>
      </w:tr>
      <w:tr w:rsidR="009F0D26" w14:paraId="6E2B1B8E" w14:textId="77777777" w:rsidTr="009F0D26">
        <w:tc>
          <w:tcPr>
            <w:tcW w:w="1296" w:type="dxa"/>
            <w:tcBorders>
              <w:top w:val="single" w:sz="4" w:space="0" w:color="auto"/>
              <w:left w:val="single" w:sz="4" w:space="0" w:color="auto"/>
              <w:bottom w:val="single" w:sz="4" w:space="0" w:color="auto"/>
              <w:right w:val="single" w:sz="4" w:space="0" w:color="auto"/>
            </w:tcBorders>
          </w:tcPr>
          <w:p w14:paraId="499D1848" w14:textId="77777777" w:rsidR="009F0D26" w:rsidRDefault="009F0D26">
            <w:pPr>
              <w:spacing w:line="254" w:lineRule="auto"/>
              <w:rPr>
                <w:b/>
                <w:sz w:val="20"/>
                <w:szCs w:val="20"/>
                <w:lang w:eastAsia="en-US"/>
              </w:rPr>
            </w:pPr>
            <w:r>
              <w:rPr>
                <w:b/>
                <w:sz w:val="20"/>
                <w:szCs w:val="20"/>
                <w:lang w:eastAsia="en-US"/>
              </w:rPr>
              <w:t>1.Week</w:t>
            </w:r>
          </w:p>
          <w:p w14:paraId="2AB9619E"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24E2AD9C" w14:textId="77777777" w:rsidR="009F0D26" w:rsidRDefault="009F0D26">
            <w:pPr>
              <w:spacing w:line="254" w:lineRule="auto"/>
              <w:rPr>
                <w:sz w:val="20"/>
                <w:lang w:eastAsia="en-US"/>
              </w:rPr>
            </w:pPr>
            <w:r>
              <w:rPr>
                <w:sz w:val="20"/>
                <w:lang w:eastAsia="en-US"/>
              </w:rPr>
              <w:t xml:space="preserve">Introduction </w:t>
            </w:r>
          </w:p>
        </w:tc>
        <w:tc>
          <w:tcPr>
            <w:tcW w:w="3392" w:type="dxa"/>
            <w:tcBorders>
              <w:top w:val="single" w:sz="4" w:space="0" w:color="auto"/>
              <w:left w:val="single" w:sz="4" w:space="0" w:color="auto"/>
              <w:bottom w:val="single" w:sz="4" w:space="0" w:color="auto"/>
              <w:right w:val="single" w:sz="4" w:space="0" w:color="auto"/>
            </w:tcBorders>
            <w:hideMark/>
          </w:tcPr>
          <w:p w14:paraId="272B10E4"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3A33BECA"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41C8CA78" w14:textId="77777777" w:rsidTr="009F0D26">
        <w:trPr>
          <w:trHeight w:val="834"/>
        </w:trPr>
        <w:tc>
          <w:tcPr>
            <w:tcW w:w="1296" w:type="dxa"/>
            <w:tcBorders>
              <w:top w:val="single" w:sz="4" w:space="0" w:color="auto"/>
              <w:left w:val="single" w:sz="4" w:space="0" w:color="auto"/>
              <w:bottom w:val="single" w:sz="4" w:space="0" w:color="auto"/>
              <w:right w:val="single" w:sz="4" w:space="0" w:color="auto"/>
            </w:tcBorders>
          </w:tcPr>
          <w:p w14:paraId="06CCFE11" w14:textId="77777777" w:rsidR="009F0D26" w:rsidRDefault="009F0D26">
            <w:pPr>
              <w:spacing w:line="254" w:lineRule="auto"/>
              <w:rPr>
                <w:b/>
                <w:sz w:val="20"/>
                <w:szCs w:val="20"/>
                <w:lang w:eastAsia="en-US"/>
              </w:rPr>
            </w:pPr>
            <w:r>
              <w:rPr>
                <w:b/>
                <w:sz w:val="20"/>
                <w:szCs w:val="20"/>
                <w:lang w:eastAsia="en-US"/>
              </w:rPr>
              <w:t>2.Week</w:t>
            </w:r>
          </w:p>
          <w:p w14:paraId="013B7FD0"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62A2F36D" w14:textId="77777777" w:rsidR="009F0D26" w:rsidRDefault="009F0D26">
            <w:pPr>
              <w:spacing w:line="254" w:lineRule="auto"/>
              <w:rPr>
                <w:sz w:val="20"/>
                <w:lang w:eastAsia="en-US"/>
              </w:rPr>
            </w:pPr>
            <w:r>
              <w:rPr>
                <w:sz w:val="20"/>
                <w:lang w:eastAsia="en-US"/>
              </w:rPr>
              <w:t>Data collection from patient, Nurse-patient interaction</w:t>
            </w:r>
          </w:p>
        </w:tc>
        <w:tc>
          <w:tcPr>
            <w:tcW w:w="3392" w:type="dxa"/>
            <w:tcBorders>
              <w:top w:val="single" w:sz="4" w:space="0" w:color="auto"/>
              <w:left w:val="single" w:sz="4" w:space="0" w:color="auto"/>
              <w:bottom w:val="single" w:sz="4" w:space="0" w:color="auto"/>
              <w:right w:val="single" w:sz="4" w:space="0" w:color="auto"/>
            </w:tcBorders>
            <w:hideMark/>
          </w:tcPr>
          <w:p w14:paraId="20618487"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5825EB82"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04D19BE9" w14:textId="77777777" w:rsidTr="009F0D26">
        <w:trPr>
          <w:trHeight w:val="350"/>
        </w:trPr>
        <w:tc>
          <w:tcPr>
            <w:tcW w:w="1296" w:type="dxa"/>
            <w:tcBorders>
              <w:top w:val="single" w:sz="4" w:space="0" w:color="auto"/>
              <w:left w:val="single" w:sz="4" w:space="0" w:color="auto"/>
              <w:bottom w:val="single" w:sz="4" w:space="0" w:color="auto"/>
              <w:right w:val="single" w:sz="4" w:space="0" w:color="auto"/>
            </w:tcBorders>
          </w:tcPr>
          <w:p w14:paraId="4F0C3B2E" w14:textId="77777777" w:rsidR="009F0D26" w:rsidRDefault="009F0D26">
            <w:pPr>
              <w:spacing w:line="254" w:lineRule="auto"/>
              <w:rPr>
                <w:b/>
                <w:sz w:val="20"/>
                <w:szCs w:val="20"/>
                <w:lang w:eastAsia="en-US"/>
              </w:rPr>
            </w:pPr>
            <w:r>
              <w:rPr>
                <w:b/>
                <w:sz w:val="20"/>
                <w:szCs w:val="20"/>
                <w:lang w:eastAsia="en-US"/>
              </w:rPr>
              <w:t>3.Week</w:t>
            </w:r>
          </w:p>
          <w:p w14:paraId="23472888"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7BEAB48E" w14:textId="77777777" w:rsidR="009F0D26" w:rsidRDefault="009F0D26">
            <w:pPr>
              <w:spacing w:line="254" w:lineRule="auto"/>
              <w:rPr>
                <w:sz w:val="20"/>
                <w:lang w:eastAsia="en-US"/>
              </w:rPr>
            </w:pPr>
            <w:r>
              <w:rPr>
                <w:sz w:val="20"/>
                <w:lang w:eastAsia="en-US"/>
              </w:rPr>
              <w:t>Nervous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761DB2E7"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6C6549EB"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5992424F" w14:textId="77777777" w:rsidTr="009F0D26">
        <w:tc>
          <w:tcPr>
            <w:tcW w:w="1296" w:type="dxa"/>
            <w:tcBorders>
              <w:top w:val="single" w:sz="4" w:space="0" w:color="auto"/>
              <w:left w:val="single" w:sz="4" w:space="0" w:color="auto"/>
              <w:bottom w:val="single" w:sz="4" w:space="0" w:color="auto"/>
              <w:right w:val="single" w:sz="4" w:space="0" w:color="auto"/>
            </w:tcBorders>
          </w:tcPr>
          <w:p w14:paraId="7856DD88" w14:textId="77777777" w:rsidR="009F0D26" w:rsidRDefault="009F0D26">
            <w:pPr>
              <w:spacing w:line="254" w:lineRule="auto"/>
              <w:rPr>
                <w:b/>
                <w:sz w:val="20"/>
                <w:szCs w:val="20"/>
                <w:lang w:eastAsia="en-US"/>
              </w:rPr>
            </w:pPr>
            <w:r>
              <w:rPr>
                <w:b/>
                <w:sz w:val="20"/>
                <w:szCs w:val="20"/>
                <w:lang w:eastAsia="en-US"/>
              </w:rPr>
              <w:t>4.Week</w:t>
            </w:r>
          </w:p>
          <w:p w14:paraId="377DAAD6"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6B0F941A" w14:textId="77777777" w:rsidR="009F0D26" w:rsidRDefault="009F0D26">
            <w:pPr>
              <w:spacing w:line="254" w:lineRule="auto"/>
              <w:rPr>
                <w:sz w:val="20"/>
                <w:lang w:eastAsia="en-US"/>
              </w:rPr>
            </w:pPr>
            <w:r>
              <w:rPr>
                <w:sz w:val="20"/>
                <w:lang w:eastAsia="en-US"/>
              </w:rPr>
              <w:t>Nervous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4FB1AAC5"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6DF1352F"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1CFDDC74" w14:textId="77777777" w:rsidTr="009F0D26">
        <w:tc>
          <w:tcPr>
            <w:tcW w:w="1296" w:type="dxa"/>
            <w:tcBorders>
              <w:top w:val="single" w:sz="4" w:space="0" w:color="auto"/>
              <w:left w:val="single" w:sz="4" w:space="0" w:color="auto"/>
              <w:bottom w:val="single" w:sz="4" w:space="0" w:color="auto"/>
              <w:right w:val="single" w:sz="4" w:space="0" w:color="auto"/>
            </w:tcBorders>
          </w:tcPr>
          <w:p w14:paraId="5B06C2D0" w14:textId="77777777" w:rsidR="009F0D26" w:rsidRDefault="009F0D26">
            <w:pPr>
              <w:spacing w:line="254" w:lineRule="auto"/>
              <w:rPr>
                <w:b/>
                <w:sz w:val="20"/>
                <w:szCs w:val="20"/>
                <w:lang w:eastAsia="en-US"/>
              </w:rPr>
            </w:pPr>
            <w:r>
              <w:rPr>
                <w:b/>
                <w:sz w:val="20"/>
                <w:szCs w:val="20"/>
                <w:lang w:eastAsia="en-US"/>
              </w:rPr>
              <w:t>5.Week</w:t>
            </w:r>
          </w:p>
          <w:p w14:paraId="2D6C97E8"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3A0C59CD" w14:textId="77777777" w:rsidR="009F0D26" w:rsidRDefault="009F0D26">
            <w:pPr>
              <w:spacing w:line="254" w:lineRule="auto"/>
              <w:rPr>
                <w:sz w:val="20"/>
                <w:lang w:eastAsia="en-US"/>
              </w:rPr>
            </w:pPr>
            <w:r>
              <w:rPr>
                <w:sz w:val="20"/>
                <w:lang w:eastAsia="en-US"/>
              </w:rPr>
              <w:t>Cardiovascular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06DDE1FF"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0933A2EC"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53D1022A" w14:textId="77777777" w:rsidTr="009F0D26">
        <w:tc>
          <w:tcPr>
            <w:tcW w:w="1296" w:type="dxa"/>
            <w:tcBorders>
              <w:top w:val="single" w:sz="4" w:space="0" w:color="auto"/>
              <w:left w:val="single" w:sz="4" w:space="0" w:color="auto"/>
              <w:bottom w:val="single" w:sz="4" w:space="0" w:color="auto"/>
              <w:right w:val="single" w:sz="4" w:space="0" w:color="auto"/>
            </w:tcBorders>
          </w:tcPr>
          <w:p w14:paraId="51FF01C4" w14:textId="77777777" w:rsidR="009F0D26" w:rsidRDefault="009F0D26">
            <w:pPr>
              <w:spacing w:line="254" w:lineRule="auto"/>
              <w:rPr>
                <w:b/>
                <w:sz w:val="20"/>
                <w:szCs w:val="20"/>
                <w:lang w:eastAsia="en-US"/>
              </w:rPr>
            </w:pPr>
            <w:r>
              <w:rPr>
                <w:b/>
                <w:sz w:val="20"/>
                <w:szCs w:val="20"/>
                <w:lang w:eastAsia="en-US"/>
              </w:rPr>
              <w:t>6.Week</w:t>
            </w:r>
          </w:p>
          <w:p w14:paraId="3EF39BD0"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22AD4BB6" w14:textId="77777777" w:rsidR="009F0D26" w:rsidRDefault="009F0D26">
            <w:pPr>
              <w:spacing w:line="254" w:lineRule="auto"/>
              <w:rPr>
                <w:sz w:val="20"/>
                <w:lang w:eastAsia="en-US"/>
              </w:rPr>
            </w:pPr>
            <w:r>
              <w:rPr>
                <w:sz w:val="20"/>
                <w:lang w:eastAsia="en-US"/>
              </w:rPr>
              <w:t>Cardiovascular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6D3E5417"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0B2CE16E"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1F06CBFA" w14:textId="77777777" w:rsidTr="009F0D26">
        <w:tc>
          <w:tcPr>
            <w:tcW w:w="1296" w:type="dxa"/>
            <w:tcBorders>
              <w:top w:val="single" w:sz="4" w:space="0" w:color="auto"/>
              <w:left w:val="single" w:sz="4" w:space="0" w:color="auto"/>
              <w:bottom w:val="single" w:sz="4" w:space="0" w:color="auto"/>
              <w:right w:val="single" w:sz="4" w:space="0" w:color="auto"/>
            </w:tcBorders>
          </w:tcPr>
          <w:p w14:paraId="144CF0DC" w14:textId="77777777" w:rsidR="009F0D26" w:rsidRDefault="009F0D26">
            <w:pPr>
              <w:spacing w:line="254" w:lineRule="auto"/>
              <w:rPr>
                <w:b/>
                <w:sz w:val="20"/>
                <w:szCs w:val="20"/>
                <w:lang w:eastAsia="en-US"/>
              </w:rPr>
            </w:pPr>
            <w:r>
              <w:rPr>
                <w:b/>
                <w:sz w:val="20"/>
                <w:szCs w:val="20"/>
                <w:lang w:eastAsia="en-US"/>
              </w:rPr>
              <w:t>7. Week</w:t>
            </w:r>
          </w:p>
          <w:p w14:paraId="66C0D51A"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0EBC3498" w14:textId="77777777" w:rsidR="009F0D26" w:rsidRDefault="009F0D26">
            <w:pPr>
              <w:spacing w:line="254" w:lineRule="auto"/>
              <w:rPr>
                <w:sz w:val="20"/>
                <w:lang w:eastAsia="en-US"/>
              </w:rPr>
            </w:pPr>
            <w:r>
              <w:rPr>
                <w:sz w:val="20"/>
                <w:lang w:eastAsia="en-US"/>
              </w:rPr>
              <w:t>Gastrointestinal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653A5F24"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0B60E390"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63B5E528" w14:textId="77777777" w:rsidTr="009F0D26">
        <w:tc>
          <w:tcPr>
            <w:tcW w:w="1296" w:type="dxa"/>
            <w:tcBorders>
              <w:top w:val="single" w:sz="4" w:space="0" w:color="auto"/>
              <w:left w:val="single" w:sz="4" w:space="0" w:color="auto"/>
              <w:bottom w:val="single" w:sz="4" w:space="0" w:color="auto"/>
              <w:right w:val="single" w:sz="4" w:space="0" w:color="auto"/>
            </w:tcBorders>
          </w:tcPr>
          <w:p w14:paraId="62CC064B" w14:textId="77777777" w:rsidR="009F0D26" w:rsidRDefault="009F0D26">
            <w:pPr>
              <w:spacing w:line="254" w:lineRule="auto"/>
              <w:rPr>
                <w:b/>
                <w:sz w:val="20"/>
                <w:szCs w:val="20"/>
                <w:lang w:eastAsia="en-US"/>
              </w:rPr>
            </w:pPr>
            <w:r>
              <w:rPr>
                <w:b/>
                <w:sz w:val="20"/>
                <w:szCs w:val="20"/>
                <w:lang w:eastAsia="en-US"/>
              </w:rPr>
              <w:t>8. Week</w:t>
            </w:r>
          </w:p>
          <w:p w14:paraId="481A483B"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3351E93C" w14:textId="77777777" w:rsidR="009F0D26" w:rsidRDefault="009F0D26">
            <w:pPr>
              <w:spacing w:line="254" w:lineRule="auto"/>
              <w:rPr>
                <w:sz w:val="20"/>
                <w:szCs w:val="20"/>
                <w:lang w:eastAsia="en-US"/>
              </w:rPr>
            </w:pPr>
            <w:r>
              <w:rPr>
                <w:b/>
                <w:sz w:val="20"/>
                <w:szCs w:val="20"/>
                <w:lang w:eastAsia="en-US"/>
              </w:rPr>
              <w:t>Midterm exam</w:t>
            </w:r>
          </w:p>
        </w:tc>
        <w:tc>
          <w:tcPr>
            <w:tcW w:w="3392" w:type="dxa"/>
            <w:tcBorders>
              <w:top w:val="single" w:sz="4" w:space="0" w:color="auto"/>
              <w:left w:val="single" w:sz="4" w:space="0" w:color="auto"/>
              <w:bottom w:val="single" w:sz="4" w:space="0" w:color="auto"/>
              <w:right w:val="single" w:sz="4" w:space="0" w:color="auto"/>
            </w:tcBorders>
            <w:hideMark/>
          </w:tcPr>
          <w:p w14:paraId="686D688E"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4850ED8C"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0C7A1D1F" w14:textId="77777777" w:rsidTr="009F0D26">
        <w:tc>
          <w:tcPr>
            <w:tcW w:w="1296" w:type="dxa"/>
            <w:tcBorders>
              <w:top w:val="single" w:sz="4" w:space="0" w:color="auto"/>
              <w:left w:val="single" w:sz="4" w:space="0" w:color="auto"/>
              <w:bottom w:val="single" w:sz="4" w:space="0" w:color="auto"/>
              <w:right w:val="single" w:sz="4" w:space="0" w:color="auto"/>
            </w:tcBorders>
          </w:tcPr>
          <w:p w14:paraId="54250C71" w14:textId="77777777" w:rsidR="009F0D26" w:rsidRDefault="009F0D26">
            <w:pPr>
              <w:spacing w:line="254" w:lineRule="auto"/>
              <w:rPr>
                <w:b/>
                <w:sz w:val="20"/>
                <w:szCs w:val="20"/>
                <w:lang w:eastAsia="en-US"/>
              </w:rPr>
            </w:pPr>
            <w:r>
              <w:rPr>
                <w:b/>
                <w:sz w:val="20"/>
                <w:szCs w:val="20"/>
                <w:lang w:eastAsia="en-US"/>
              </w:rPr>
              <w:t>9. Week</w:t>
            </w:r>
          </w:p>
          <w:p w14:paraId="2C5B2DE2"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40FC00FB" w14:textId="77777777" w:rsidR="009F0D26" w:rsidRDefault="009F0D26">
            <w:pPr>
              <w:spacing w:line="254" w:lineRule="auto"/>
              <w:rPr>
                <w:sz w:val="20"/>
                <w:lang w:eastAsia="en-US"/>
              </w:rPr>
            </w:pPr>
            <w:r>
              <w:rPr>
                <w:sz w:val="20"/>
                <w:lang w:eastAsia="en-US"/>
              </w:rPr>
              <w:t>Gastrointestinal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1EBE7AC5"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0C78AC64"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557B9117" w14:textId="77777777" w:rsidTr="009F0D26">
        <w:tc>
          <w:tcPr>
            <w:tcW w:w="1296" w:type="dxa"/>
            <w:tcBorders>
              <w:top w:val="single" w:sz="4" w:space="0" w:color="auto"/>
              <w:left w:val="single" w:sz="4" w:space="0" w:color="auto"/>
              <w:bottom w:val="single" w:sz="4" w:space="0" w:color="auto"/>
              <w:right w:val="single" w:sz="4" w:space="0" w:color="auto"/>
            </w:tcBorders>
          </w:tcPr>
          <w:p w14:paraId="43BBE8DB" w14:textId="77777777" w:rsidR="009F0D26" w:rsidRDefault="009F0D26">
            <w:pPr>
              <w:spacing w:line="254" w:lineRule="auto"/>
              <w:rPr>
                <w:b/>
                <w:sz w:val="20"/>
                <w:szCs w:val="20"/>
                <w:lang w:eastAsia="en-US"/>
              </w:rPr>
            </w:pPr>
            <w:r>
              <w:rPr>
                <w:b/>
                <w:sz w:val="20"/>
                <w:szCs w:val="20"/>
                <w:lang w:eastAsia="en-US"/>
              </w:rPr>
              <w:t>10.Week</w:t>
            </w:r>
          </w:p>
          <w:p w14:paraId="1AE0F50C"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43259EE2" w14:textId="77777777" w:rsidR="009F0D26" w:rsidRDefault="009F0D26">
            <w:pPr>
              <w:spacing w:line="254" w:lineRule="auto"/>
              <w:rPr>
                <w:sz w:val="20"/>
                <w:lang w:eastAsia="en-US"/>
              </w:rPr>
            </w:pPr>
            <w:r>
              <w:rPr>
                <w:sz w:val="20"/>
                <w:lang w:eastAsia="en-US"/>
              </w:rPr>
              <w:t>Genitourinary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154D0F8F"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485A910E"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1F05A0D3" w14:textId="77777777" w:rsidTr="009F0D26">
        <w:tc>
          <w:tcPr>
            <w:tcW w:w="1296" w:type="dxa"/>
            <w:tcBorders>
              <w:top w:val="single" w:sz="4" w:space="0" w:color="auto"/>
              <w:left w:val="single" w:sz="4" w:space="0" w:color="auto"/>
              <w:bottom w:val="single" w:sz="4" w:space="0" w:color="auto"/>
              <w:right w:val="single" w:sz="4" w:space="0" w:color="auto"/>
            </w:tcBorders>
          </w:tcPr>
          <w:p w14:paraId="0079F261" w14:textId="77777777" w:rsidR="009F0D26" w:rsidRDefault="009F0D26">
            <w:pPr>
              <w:spacing w:line="254" w:lineRule="auto"/>
              <w:rPr>
                <w:b/>
                <w:sz w:val="20"/>
                <w:szCs w:val="20"/>
                <w:lang w:eastAsia="en-US"/>
              </w:rPr>
            </w:pPr>
            <w:r>
              <w:rPr>
                <w:b/>
                <w:sz w:val="20"/>
                <w:szCs w:val="20"/>
                <w:lang w:eastAsia="en-US"/>
              </w:rPr>
              <w:t>11. Week</w:t>
            </w:r>
          </w:p>
          <w:p w14:paraId="6154309A"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75D97B14" w14:textId="77777777" w:rsidR="009F0D26" w:rsidRDefault="009F0D26">
            <w:pPr>
              <w:spacing w:line="254" w:lineRule="auto"/>
              <w:rPr>
                <w:sz w:val="20"/>
                <w:lang w:eastAsia="en-US"/>
              </w:rPr>
            </w:pPr>
            <w:r>
              <w:rPr>
                <w:sz w:val="20"/>
                <w:lang w:eastAsia="en-US"/>
              </w:rPr>
              <w:t>Genitourinary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3353B297"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2CF71C4E"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40F6C075" w14:textId="77777777" w:rsidTr="009F0D26">
        <w:tc>
          <w:tcPr>
            <w:tcW w:w="1296" w:type="dxa"/>
            <w:tcBorders>
              <w:top w:val="single" w:sz="4" w:space="0" w:color="auto"/>
              <w:left w:val="single" w:sz="4" w:space="0" w:color="auto"/>
              <w:bottom w:val="single" w:sz="4" w:space="0" w:color="auto"/>
              <w:right w:val="single" w:sz="4" w:space="0" w:color="auto"/>
            </w:tcBorders>
          </w:tcPr>
          <w:p w14:paraId="35F772E1" w14:textId="77777777" w:rsidR="009F0D26" w:rsidRDefault="009F0D26">
            <w:pPr>
              <w:spacing w:line="254" w:lineRule="auto"/>
              <w:rPr>
                <w:b/>
                <w:sz w:val="20"/>
                <w:szCs w:val="20"/>
                <w:lang w:eastAsia="en-US"/>
              </w:rPr>
            </w:pPr>
            <w:r>
              <w:rPr>
                <w:b/>
                <w:sz w:val="20"/>
                <w:szCs w:val="20"/>
                <w:lang w:eastAsia="en-US"/>
              </w:rPr>
              <w:t>12. Week</w:t>
            </w:r>
          </w:p>
          <w:p w14:paraId="70FEEC5D"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7EBEA8B0" w14:textId="77777777" w:rsidR="009F0D26" w:rsidRDefault="009F0D26">
            <w:pPr>
              <w:spacing w:line="254" w:lineRule="auto"/>
              <w:rPr>
                <w:sz w:val="20"/>
                <w:lang w:eastAsia="en-US"/>
              </w:rPr>
            </w:pPr>
            <w:r>
              <w:rPr>
                <w:sz w:val="20"/>
                <w:lang w:eastAsia="en-US"/>
              </w:rPr>
              <w:t>Muscle- skeleton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735A6058"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6D2F0C46"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7B15F813" w14:textId="77777777" w:rsidTr="009F0D26">
        <w:tc>
          <w:tcPr>
            <w:tcW w:w="1296" w:type="dxa"/>
            <w:tcBorders>
              <w:top w:val="single" w:sz="4" w:space="0" w:color="auto"/>
              <w:left w:val="single" w:sz="4" w:space="0" w:color="auto"/>
              <w:bottom w:val="single" w:sz="4" w:space="0" w:color="auto"/>
              <w:right w:val="single" w:sz="4" w:space="0" w:color="auto"/>
            </w:tcBorders>
          </w:tcPr>
          <w:p w14:paraId="5542190D" w14:textId="77777777" w:rsidR="009F0D26" w:rsidRDefault="009F0D26">
            <w:pPr>
              <w:spacing w:line="254" w:lineRule="auto"/>
              <w:rPr>
                <w:b/>
                <w:sz w:val="20"/>
                <w:szCs w:val="20"/>
                <w:lang w:eastAsia="en-US"/>
              </w:rPr>
            </w:pPr>
            <w:r>
              <w:rPr>
                <w:b/>
                <w:sz w:val="20"/>
                <w:szCs w:val="20"/>
                <w:lang w:eastAsia="en-US"/>
              </w:rPr>
              <w:t>13. Week</w:t>
            </w:r>
          </w:p>
          <w:p w14:paraId="63C7EBAD"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07A93187" w14:textId="77777777" w:rsidR="009F0D26" w:rsidRDefault="009F0D26">
            <w:pPr>
              <w:spacing w:line="254" w:lineRule="auto"/>
              <w:rPr>
                <w:sz w:val="20"/>
                <w:lang w:eastAsia="en-US"/>
              </w:rPr>
            </w:pPr>
            <w:r>
              <w:rPr>
                <w:sz w:val="20"/>
                <w:lang w:eastAsia="en-US"/>
              </w:rPr>
              <w:t>Muscle- skeleton system functions and nursing evaluation</w:t>
            </w:r>
          </w:p>
        </w:tc>
        <w:tc>
          <w:tcPr>
            <w:tcW w:w="3392" w:type="dxa"/>
            <w:tcBorders>
              <w:top w:val="single" w:sz="4" w:space="0" w:color="auto"/>
              <w:left w:val="single" w:sz="4" w:space="0" w:color="auto"/>
              <w:bottom w:val="single" w:sz="4" w:space="0" w:color="auto"/>
              <w:right w:val="single" w:sz="4" w:space="0" w:color="auto"/>
            </w:tcBorders>
            <w:hideMark/>
          </w:tcPr>
          <w:p w14:paraId="00DDCE2E" w14:textId="77777777" w:rsidR="009F0D26" w:rsidRDefault="009F0D26">
            <w:pPr>
              <w:spacing w:line="254" w:lineRule="auto"/>
              <w:rPr>
                <w:sz w:val="20"/>
                <w:szCs w:val="20"/>
                <w:lang w:eastAsia="en-US"/>
              </w:rPr>
            </w:pPr>
            <w:r>
              <w:rPr>
                <w:sz w:val="20"/>
                <w:szCs w:val="20"/>
                <w:lang w:eastAsia="en-US"/>
              </w:rPr>
              <w:t>Assist. Prof. Hande YAĞCAN</w:t>
            </w:r>
          </w:p>
        </w:tc>
        <w:tc>
          <w:tcPr>
            <w:tcW w:w="1994" w:type="dxa"/>
            <w:tcBorders>
              <w:top w:val="single" w:sz="4" w:space="0" w:color="auto"/>
              <w:left w:val="single" w:sz="4" w:space="0" w:color="auto"/>
              <w:bottom w:val="single" w:sz="4" w:space="0" w:color="auto"/>
              <w:right w:val="single" w:sz="4" w:space="0" w:color="auto"/>
            </w:tcBorders>
            <w:hideMark/>
          </w:tcPr>
          <w:p w14:paraId="583B6EC9"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r w:rsidR="009F0D26" w14:paraId="60AE1A26" w14:textId="77777777" w:rsidTr="009F0D26">
        <w:tc>
          <w:tcPr>
            <w:tcW w:w="1296" w:type="dxa"/>
            <w:tcBorders>
              <w:top w:val="single" w:sz="4" w:space="0" w:color="auto"/>
              <w:left w:val="single" w:sz="4" w:space="0" w:color="auto"/>
              <w:bottom w:val="single" w:sz="4" w:space="0" w:color="auto"/>
              <w:right w:val="single" w:sz="4" w:space="0" w:color="auto"/>
            </w:tcBorders>
          </w:tcPr>
          <w:p w14:paraId="14DADB27" w14:textId="77777777" w:rsidR="009F0D26" w:rsidRDefault="009F0D26">
            <w:pPr>
              <w:spacing w:line="254" w:lineRule="auto"/>
              <w:rPr>
                <w:b/>
                <w:sz w:val="20"/>
                <w:szCs w:val="20"/>
                <w:lang w:eastAsia="en-US"/>
              </w:rPr>
            </w:pPr>
            <w:r>
              <w:rPr>
                <w:b/>
                <w:sz w:val="20"/>
                <w:szCs w:val="20"/>
                <w:lang w:eastAsia="en-US"/>
              </w:rPr>
              <w:t>14.Week</w:t>
            </w:r>
          </w:p>
          <w:p w14:paraId="2B163086" w14:textId="77777777" w:rsidR="009F0D26" w:rsidRDefault="009F0D26">
            <w:pPr>
              <w:spacing w:line="254" w:lineRule="auto"/>
              <w:rPr>
                <w:b/>
                <w:sz w:val="20"/>
                <w:szCs w:val="20"/>
                <w:lang w:eastAsia="en-US"/>
              </w:rPr>
            </w:pPr>
          </w:p>
        </w:tc>
        <w:tc>
          <w:tcPr>
            <w:tcW w:w="2498" w:type="dxa"/>
            <w:tcBorders>
              <w:top w:val="single" w:sz="4" w:space="0" w:color="auto"/>
              <w:left w:val="single" w:sz="4" w:space="0" w:color="auto"/>
              <w:bottom w:val="single" w:sz="4" w:space="0" w:color="auto"/>
              <w:right w:val="single" w:sz="4" w:space="0" w:color="auto"/>
            </w:tcBorders>
            <w:hideMark/>
          </w:tcPr>
          <w:p w14:paraId="0D5057DA" w14:textId="77777777" w:rsidR="009F0D26" w:rsidRDefault="009F0D26">
            <w:pPr>
              <w:spacing w:line="254" w:lineRule="auto"/>
              <w:rPr>
                <w:sz w:val="20"/>
                <w:lang w:eastAsia="en-US"/>
              </w:rPr>
            </w:pPr>
            <w:r>
              <w:rPr>
                <w:sz w:val="20"/>
                <w:lang w:eastAsia="en-US"/>
              </w:rPr>
              <w:t>General Assessment</w:t>
            </w:r>
          </w:p>
        </w:tc>
        <w:tc>
          <w:tcPr>
            <w:tcW w:w="3392" w:type="dxa"/>
            <w:tcBorders>
              <w:top w:val="single" w:sz="4" w:space="0" w:color="auto"/>
              <w:left w:val="single" w:sz="4" w:space="0" w:color="auto"/>
              <w:bottom w:val="single" w:sz="4" w:space="0" w:color="auto"/>
              <w:right w:val="single" w:sz="4" w:space="0" w:color="auto"/>
            </w:tcBorders>
            <w:hideMark/>
          </w:tcPr>
          <w:p w14:paraId="5E47117F" w14:textId="77777777" w:rsidR="009F0D26" w:rsidRDefault="009F0D26">
            <w:pPr>
              <w:spacing w:line="254" w:lineRule="auto"/>
              <w:rPr>
                <w:sz w:val="20"/>
                <w:szCs w:val="20"/>
                <w:lang w:eastAsia="en-US"/>
              </w:rPr>
            </w:pPr>
            <w:r>
              <w:rPr>
                <w:sz w:val="20"/>
                <w:szCs w:val="20"/>
                <w:lang w:eastAsia="en-US"/>
              </w:rPr>
              <w:t>Assoc. Prof.  Merlinda ALUŞ TOKAT</w:t>
            </w:r>
          </w:p>
        </w:tc>
        <w:tc>
          <w:tcPr>
            <w:tcW w:w="1994" w:type="dxa"/>
            <w:tcBorders>
              <w:top w:val="single" w:sz="4" w:space="0" w:color="auto"/>
              <w:left w:val="single" w:sz="4" w:space="0" w:color="auto"/>
              <w:bottom w:val="single" w:sz="4" w:space="0" w:color="auto"/>
              <w:right w:val="single" w:sz="4" w:space="0" w:color="auto"/>
            </w:tcBorders>
            <w:hideMark/>
          </w:tcPr>
          <w:p w14:paraId="67772407" w14:textId="77777777" w:rsidR="009F0D26" w:rsidRDefault="009F0D26">
            <w:pPr>
              <w:spacing w:line="254" w:lineRule="auto"/>
              <w:rPr>
                <w:sz w:val="20"/>
                <w:szCs w:val="20"/>
                <w:lang w:eastAsia="en-US"/>
              </w:rPr>
            </w:pPr>
            <w:r>
              <w:rPr>
                <w:sz w:val="20"/>
                <w:szCs w:val="20"/>
                <w:lang w:eastAsia="en-US"/>
              </w:rPr>
              <w:t>Lecture, translation, discussion and comprehension, listening</w:t>
            </w:r>
          </w:p>
        </w:tc>
      </w:tr>
    </w:tbl>
    <w:p w14:paraId="122E1C71" w14:textId="77777777" w:rsidR="009F0D26" w:rsidRDefault="009F0D26" w:rsidP="009F0D26">
      <w:pPr>
        <w:rPr>
          <w:sz w:val="20"/>
          <w:szCs w:val="20"/>
        </w:rPr>
      </w:pPr>
      <w:r>
        <w:rPr>
          <w:b/>
          <w:sz w:val="20"/>
          <w:szCs w:val="20"/>
        </w:rPr>
        <w:t xml:space="preserve">Midterm exam responsible: </w:t>
      </w:r>
      <w:r>
        <w:rPr>
          <w:sz w:val="20"/>
          <w:szCs w:val="20"/>
        </w:rPr>
        <w:t>Assist. Prof. Hande YAĞCAN</w:t>
      </w:r>
    </w:p>
    <w:p w14:paraId="0E05DF77" w14:textId="77777777" w:rsidR="009F0D26" w:rsidRDefault="009F0D26" w:rsidP="009F0D26">
      <w:pPr>
        <w:rPr>
          <w:b/>
          <w:sz w:val="20"/>
          <w:szCs w:val="20"/>
          <w:highlight w:val="yellow"/>
          <w:lang w:val="en-GB"/>
        </w:rPr>
      </w:pPr>
      <w:r>
        <w:rPr>
          <w:b/>
          <w:sz w:val="20"/>
          <w:szCs w:val="20"/>
        </w:rPr>
        <w:t>Final exam responsible</w:t>
      </w:r>
      <w:r>
        <w:rPr>
          <w:sz w:val="20"/>
          <w:szCs w:val="20"/>
        </w:rPr>
        <w:t>: Assoc. Prof.  Merlinda ALUŞ TOKAT</w:t>
      </w:r>
    </w:p>
    <w:p w14:paraId="125A857E" w14:textId="77777777" w:rsidR="009F0D26" w:rsidRDefault="009F0D26" w:rsidP="009F0D26">
      <w:pPr>
        <w:rPr>
          <w:b/>
          <w:sz w:val="20"/>
          <w:szCs w:val="20"/>
          <w:lang w:val="en-US"/>
        </w:rPr>
      </w:pPr>
      <w:r>
        <w:rPr>
          <w:b/>
          <w:sz w:val="20"/>
          <w:szCs w:val="20"/>
          <w:lang w:val="en-US"/>
        </w:rPr>
        <w:t>Matrix of Course Learning Outcomes Versus Program Outcomes</w:t>
      </w:r>
    </w:p>
    <w:tbl>
      <w:tblPr>
        <w:tblStyle w:val="TabloKlavuzu"/>
        <w:tblW w:w="4941" w:type="pct"/>
        <w:tblLook w:val="04A0" w:firstRow="1" w:lastRow="0" w:firstColumn="1" w:lastColumn="0" w:noHBand="0" w:noVBand="1"/>
      </w:tblPr>
      <w:tblGrid>
        <w:gridCol w:w="1031"/>
        <w:gridCol w:w="494"/>
        <w:gridCol w:w="560"/>
        <w:gridCol w:w="494"/>
        <w:gridCol w:w="494"/>
        <w:gridCol w:w="504"/>
        <w:gridCol w:w="494"/>
        <w:gridCol w:w="494"/>
        <w:gridCol w:w="502"/>
        <w:gridCol w:w="494"/>
        <w:gridCol w:w="501"/>
        <w:gridCol w:w="494"/>
        <w:gridCol w:w="501"/>
        <w:gridCol w:w="503"/>
        <w:gridCol w:w="648"/>
        <w:gridCol w:w="747"/>
      </w:tblGrid>
      <w:tr w:rsidR="009F0D26" w14:paraId="1C478A11" w14:textId="77777777" w:rsidTr="009F0D26">
        <w:trPr>
          <w:trHeight w:val="174"/>
        </w:trPr>
        <w:tc>
          <w:tcPr>
            <w:tcW w:w="5000" w:type="pct"/>
            <w:gridSpan w:val="16"/>
            <w:tcBorders>
              <w:top w:val="single" w:sz="4" w:space="0" w:color="auto"/>
              <w:left w:val="single" w:sz="4" w:space="0" w:color="auto"/>
              <w:bottom w:val="single" w:sz="4" w:space="0" w:color="auto"/>
              <w:right w:val="single" w:sz="4" w:space="0" w:color="auto"/>
            </w:tcBorders>
          </w:tcPr>
          <w:p w14:paraId="35BFDB29" w14:textId="77777777" w:rsidR="009F0D26" w:rsidRDefault="009F0D26">
            <w:pPr>
              <w:jc w:val="center"/>
              <w:rPr>
                <w:bCs/>
                <w:sz w:val="20"/>
                <w:szCs w:val="20"/>
                <w:lang w:val="en-US" w:eastAsia="en-US"/>
              </w:rPr>
            </w:pPr>
          </w:p>
        </w:tc>
      </w:tr>
      <w:tr w:rsidR="009F0D26" w14:paraId="3B1E356B" w14:textId="77777777" w:rsidTr="009F0D26">
        <w:trPr>
          <w:trHeight w:val="408"/>
        </w:trPr>
        <w:tc>
          <w:tcPr>
            <w:tcW w:w="581" w:type="pct"/>
            <w:tcBorders>
              <w:top w:val="single" w:sz="4" w:space="0" w:color="auto"/>
              <w:left w:val="single" w:sz="4" w:space="0" w:color="auto"/>
              <w:bottom w:val="single" w:sz="4" w:space="0" w:color="auto"/>
              <w:right w:val="single" w:sz="4" w:space="0" w:color="auto"/>
            </w:tcBorders>
            <w:hideMark/>
          </w:tcPr>
          <w:p w14:paraId="7F885D4D" w14:textId="77777777" w:rsidR="009F0D26" w:rsidRDefault="009F0D26">
            <w:pPr>
              <w:jc w:val="center"/>
              <w:rPr>
                <w:bCs/>
                <w:sz w:val="20"/>
                <w:szCs w:val="20"/>
                <w:lang w:val="en-US" w:eastAsia="en-US"/>
              </w:rPr>
            </w:pPr>
            <w:r>
              <w:rPr>
                <w:bCs/>
                <w:sz w:val="20"/>
                <w:szCs w:val="20"/>
                <w:lang w:val="en-US" w:eastAsia="en-US"/>
              </w:rPr>
              <w:t>Learning Outcome</w:t>
            </w:r>
          </w:p>
        </w:tc>
        <w:tc>
          <w:tcPr>
            <w:tcW w:w="269" w:type="pct"/>
            <w:tcBorders>
              <w:top w:val="single" w:sz="4" w:space="0" w:color="auto"/>
              <w:left w:val="single" w:sz="4" w:space="0" w:color="auto"/>
              <w:bottom w:val="single" w:sz="4" w:space="0" w:color="auto"/>
              <w:right w:val="single" w:sz="4" w:space="0" w:color="auto"/>
            </w:tcBorders>
            <w:hideMark/>
          </w:tcPr>
          <w:p w14:paraId="2D705CD8" w14:textId="77777777" w:rsidR="009F0D26" w:rsidRDefault="009F0D26">
            <w:pPr>
              <w:jc w:val="center"/>
              <w:rPr>
                <w:b/>
                <w:sz w:val="20"/>
                <w:szCs w:val="20"/>
                <w:lang w:val="en-US" w:eastAsia="en-US"/>
              </w:rPr>
            </w:pPr>
            <w:r>
              <w:rPr>
                <w:b/>
                <w:sz w:val="20"/>
                <w:szCs w:val="20"/>
                <w:lang w:val="en-US" w:eastAsia="en-US"/>
              </w:rPr>
              <w:t>PO</w:t>
            </w:r>
          </w:p>
          <w:p w14:paraId="4AA68656" w14:textId="77777777" w:rsidR="009F0D26" w:rsidRDefault="009F0D26">
            <w:pPr>
              <w:jc w:val="center"/>
              <w:rPr>
                <w:b/>
                <w:sz w:val="20"/>
                <w:szCs w:val="20"/>
                <w:lang w:val="en-US" w:eastAsia="en-US"/>
              </w:rPr>
            </w:pPr>
            <w:r>
              <w:rPr>
                <w:b/>
                <w:sz w:val="20"/>
                <w:szCs w:val="20"/>
                <w:lang w:val="en-US" w:eastAsia="en-US"/>
              </w:rPr>
              <w:t>1</w:t>
            </w:r>
          </w:p>
        </w:tc>
        <w:tc>
          <w:tcPr>
            <w:tcW w:w="318" w:type="pct"/>
            <w:tcBorders>
              <w:top w:val="single" w:sz="4" w:space="0" w:color="auto"/>
              <w:left w:val="single" w:sz="4" w:space="0" w:color="auto"/>
              <w:bottom w:val="single" w:sz="4" w:space="0" w:color="auto"/>
              <w:right w:val="single" w:sz="4" w:space="0" w:color="auto"/>
            </w:tcBorders>
            <w:hideMark/>
          </w:tcPr>
          <w:p w14:paraId="717C7019" w14:textId="77777777" w:rsidR="009F0D26" w:rsidRDefault="009F0D26">
            <w:pPr>
              <w:jc w:val="center"/>
              <w:rPr>
                <w:b/>
                <w:sz w:val="20"/>
                <w:szCs w:val="20"/>
                <w:lang w:val="en-US" w:eastAsia="en-US"/>
              </w:rPr>
            </w:pPr>
            <w:r>
              <w:rPr>
                <w:b/>
                <w:sz w:val="20"/>
                <w:szCs w:val="20"/>
                <w:lang w:val="en-US" w:eastAsia="en-US"/>
              </w:rPr>
              <w:t>PO</w:t>
            </w:r>
          </w:p>
          <w:p w14:paraId="4DE56DA3" w14:textId="77777777" w:rsidR="009F0D26" w:rsidRDefault="009F0D26">
            <w:pPr>
              <w:jc w:val="center"/>
              <w:rPr>
                <w:b/>
                <w:sz w:val="20"/>
                <w:szCs w:val="20"/>
                <w:lang w:val="en-US" w:eastAsia="en-US"/>
              </w:rPr>
            </w:pPr>
            <w:r>
              <w:rPr>
                <w:b/>
                <w:sz w:val="20"/>
                <w:szCs w:val="20"/>
                <w:lang w:val="en-US" w:eastAsia="en-US"/>
              </w:rPr>
              <w:t>2</w:t>
            </w:r>
          </w:p>
        </w:tc>
        <w:tc>
          <w:tcPr>
            <w:tcW w:w="269" w:type="pct"/>
            <w:tcBorders>
              <w:top w:val="single" w:sz="4" w:space="0" w:color="auto"/>
              <w:left w:val="single" w:sz="4" w:space="0" w:color="auto"/>
              <w:bottom w:val="single" w:sz="4" w:space="0" w:color="auto"/>
              <w:right w:val="single" w:sz="4" w:space="0" w:color="auto"/>
            </w:tcBorders>
            <w:hideMark/>
          </w:tcPr>
          <w:p w14:paraId="75ABD81C" w14:textId="77777777" w:rsidR="009F0D26" w:rsidRDefault="009F0D26">
            <w:pPr>
              <w:jc w:val="center"/>
              <w:rPr>
                <w:b/>
                <w:sz w:val="20"/>
                <w:szCs w:val="20"/>
                <w:lang w:val="en-US" w:eastAsia="en-US"/>
              </w:rPr>
            </w:pPr>
            <w:r>
              <w:rPr>
                <w:b/>
                <w:sz w:val="20"/>
                <w:szCs w:val="20"/>
                <w:lang w:val="en-US" w:eastAsia="en-US"/>
              </w:rPr>
              <w:t>PO</w:t>
            </w:r>
          </w:p>
          <w:p w14:paraId="5C8E9877" w14:textId="77777777" w:rsidR="009F0D26" w:rsidRDefault="009F0D26">
            <w:pPr>
              <w:jc w:val="center"/>
              <w:rPr>
                <w:b/>
                <w:sz w:val="20"/>
                <w:szCs w:val="20"/>
                <w:lang w:val="en-US" w:eastAsia="en-US"/>
              </w:rPr>
            </w:pPr>
            <w:r>
              <w:rPr>
                <w:b/>
                <w:sz w:val="20"/>
                <w:szCs w:val="20"/>
                <w:lang w:val="en-US" w:eastAsia="en-US"/>
              </w:rPr>
              <w:t xml:space="preserve">3 </w:t>
            </w:r>
          </w:p>
        </w:tc>
        <w:tc>
          <w:tcPr>
            <w:tcW w:w="269" w:type="pct"/>
            <w:tcBorders>
              <w:top w:val="single" w:sz="4" w:space="0" w:color="auto"/>
              <w:left w:val="single" w:sz="4" w:space="0" w:color="auto"/>
              <w:bottom w:val="single" w:sz="4" w:space="0" w:color="auto"/>
              <w:right w:val="single" w:sz="4" w:space="0" w:color="auto"/>
            </w:tcBorders>
            <w:hideMark/>
          </w:tcPr>
          <w:p w14:paraId="657BF574" w14:textId="77777777" w:rsidR="009F0D26" w:rsidRDefault="009F0D26">
            <w:pPr>
              <w:jc w:val="center"/>
              <w:rPr>
                <w:b/>
                <w:sz w:val="20"/>
                <w:szCs w:val="20"/>
                <w:lang w:val="en-US" w:eastAsia="en-US"/>
              </w:rPr>
            </w:pPr>
            <w:r>
              <w:rPr>
                <w:b/>
                <w:sz w:val="20"/>
                <w:szCs w:val="20"/>
                <w:lang w:val="en-US" w:eastAsia="en-US"/>
              </w:rPr>
              <w:t>PO</w:t>
            </w:r>
          </w:p>
          <w:p w14:paraId="5F845661" w14:textId="77777777" w:rsidR="009F0D26" w:rsidRDefault="009F0D26">
            <w:pPr>
              <w:jc w:val="center"/>
              <w:rPr>
                <w:b/>
                <w:sz w:val="20"/>
                <w:szCs w:val="20"/>
                <w:lang w:val="en-US" w:eastAsia="en-US"/>
              </w:rPr>
            </w:pPr>
            <w:r>
              <w:rPr>
                <w:b/>
                <w:sz w:val="20"/>
                <w:szCs w:val="20"/>
                <w:lang w:val="en-US" w:eastAsia="en-US"/>
              </w:rPr>
              <w:t>4</w:t>
            </w:r>
          </w:p>
        </w:tc>
        <w:tc>
          <w:tcPr>
            <w:tcW w:w="287" w:type="pct"/>
            <w:tcBorders>
              <w:top w:val="single" w:sz="4" w:space="0" w:color="auto"/>
              <w:left w:val="single" w:sz="4" w:space="0" w:color="auto"/>
              <w:bottom w:val="single" w:sz="4" w:space="0" w:color="auto"/>
              <w:right w:val="single" w:sz="4" w:space="0" w:color="auto"/>
            </w:tcBorders>
            <w:hideMark/>
          </w:tcPr>
          <w:p w14:paraId="72F2AF03" w14:textId="77777777" w:rsidR="009F0D26" w:rsidRDefault="009F0D26">
            <w:pPr>
              <w:jc w:val="center"/>
              <w:rPr>
                <w:b/>
                <w:sz w:val="20"/>
                <w:szCs w:val="20"/>
                <w:lang w:val="en-US" w:eastAsia="en-US"/>
              </w:rPr>
            </w:pPr>
            <w:r>
              <w:rPr>
                <w:b/>
                <w:sz w:val="20"/>
                <w:szCs w:val="20"/>
                <w:lang w:val="en-US" w:eastAsia="en-US"/>
              </w:rPr>
              <w:t>PO</w:t>
            </w:r>
          </w:p>
          <w:p w14:paraId="6330F5E2" w14:textId="77777777" w:rsidR="009F0D26" w:rsidRDefault="009F0D26">
            <w:pPr>
              <w:jc w:val="center"/>
              <w:rPr>
                <w:b/>
                <w:sz w:val="20"/>
                <w:szCs w:val="20"/>
                <w:lang w:val="en-US" w:eastAsia="en-US"/>
              </w:rPr>
            </w:pPr>
            <w:r>
              <w:rPr>
                <w:b/>
                <w:sz w:val="20"/>
                <w:szCs w:val="20"/>
                <w:lang w:val="en-US" w:eastAsia="en-US"/>
              </w:rPr>
              <w:t>5</w:t>
            </w:r>
          </w:p>
        </w:tc>
        <w:tc>
          <w:tcPr>
            <w:tcW w:w="269" w:type="pct"/>
            <w:tcBorders>
              <w:top w:val="single" w:sz="4" w:space="0" w:color="auto"/>
              <w:left w:val="single" w:sz="4" w:space="0" w:color="auto"/>
              <w:bottom w:val="single" w:sz="4" w:space="0" w:color="auto"/>
              <w:right w:val="single" w:sz="4" w:space="0" w:color="auto"/>
            </w:tcBorders>
            <w:hideMark/>
          </w:tcPr>
          <w:p w14:paraId="6855B93D" w14:textId="77777777" w:rsidR="009F0D26" w:rsidRDefault="009F0D26">
            <w:pPr>
              <w:jc w:val="center"/>
              <w:rPr>
                <w:b/>
                <w:sz w:val="20"/>
                <w:szCs w:val="20"/>
                <w:lang w:val="en-US" w:eastAsia="en-US"/>
              </w:rPr>
            </w:pPr>
            <w:r>
              <w:rPr>
                <w:b/>
                <w:sz w:val="20"/>
                <w:szCs w:val="20"/>
                <w:lang w:val="en-US" w:eastAsia="en-US"/>
              </w:rPr>
              <w:t>PO</w:t>
            </w:r>
          </w:p>
          <w:p w14:paraId="3BB046B5" w14:textId="77777777" w:rsidR="009F0D26" w:rsidRDefault="009F0D26">
            <w:pPr>
              <w:jc w:val="center"/>
              <w:rPr>
                <w:b/>
                <w:sz w:val="20"/>
                <w:szCs w:val="20"/>
                <w:lang w:val="en-US" w:eastAsia="en-US"/>
              </w:rPr>
            </w:pPr>
            <w:r>
              <w:rPr>
                <w:b/>
                <w:sz w:val="20"/>
                <w:szCs w:val="20"/>
                <w:lang w:val="en-US" w:eastAsia="en-US"/>
              </w:rPr>
              <w:t>6</w:t>
            </w:r>
          </w:p>
        </w:tc>
        <w:tc>
          <w:tcPr>
            <w:tcW w:w="269" w:type="pct"/>
            <w:tcBorders>
              <w:top w:val="single" w:sz="4" w:space="0" w:color="auto"/>
              <w:left w:val="single" w:sz="4" w:space="0" w:color="auto"/>
              <w:bottom w:val="single" w:sz="4" w:space="0" w:color="auto"/>
              <w:right w:val="single" w:sz="4" w:space="0" w:color="auto"/>
            </w:tcBorders>
            <w:hideMark/>
          </w:tcPr>
          <w:p w14:paraId="749556A8" w14:textId="77777777" w:rsidR="009F0D26" w:rsidRDefault="009F0D26">
            <w:pPr>
              <w:jc w:val="center"/>
              <w:rPr>
                <w:b/>
                <w:sz w:val="20"/>
                <w:szCs w:val="20"/>
                <w:lang w:val="en-US" w:eastAsia="en-US"/>
              </w:rPr>
            </w:pPr>
            <w:r>
              <w:rPr>
                <w:b/>
                <w:sz w:val="20"/>
                <w:szCs w:val="20"/>
                <w:lang w:val="en-US" w:eastAsia="en-US"/>
              </w:rPr>
              <w:t>PO</w:t>
            </w:r>
          </w:p>
          <w:p w14:paraId="202A611F" w14:textId="77777777" w:rsidR="009F0D26" w:rsidRDefault="009F0D26">
            <w:pPr>
              <w:jc w:val="center"/>
              <w:rPr>
                <w:b/>
                <w:sz w:val="20"/>
                <w:szCs w:val="20"/>
                <w:lang w:val="en-US" w:eastAsia="en-US"/>
              </w:rPr>
            </w:pPr>
            <w:r>
              <w:rPr>
                <w:b/>
                <w:sz w:val="20"/>
                <w:szCs w:val="20"/>
                <w:lang w:val="en-US" w:eastAsia="en-US"/>
              </w:rPr>
              <w:t>7</w:t>
            </w:r>
          </w:p>
        </w:tc>
        <w:tc>
          <w:tcPr>
            <w:tcW w:w="286" w:type="pct"/>
            <w:tcBorders>
              <w:top w:val="single" w:sz="4" w:space="0" w:color="auto"/>
              <w:left w:val="single" w:sz="4" w:space="0" w:color="auto"/>
              <w:bottom w:val="single" w:sz="4" w:space="0" w:color="auto"/>
              <w:right w:val="single" w:sz="4" w:space="0" w:color="auto"/>
            </w:tcBorders>
            <w:hideMark/>
          </w:tcPr>
          <w:p w14:paraId="14DC9FEE" w14:textId="77777777" w:rsidR="009F0D26" w:rsidRDefault="009F0D26">
            <w:pPr>
              <w:jc w:val="center"/>
              <w:rPr>
                <w:b/>
                <w:sz w:val="20"/>
                <w:szCs w:val="20"/>
                <w:lang w:val="en-US" w:eastAsia="en-US"/>
              </w:rPr>
            </w:pPr>
            <w:r>
              <w:rPr>
                <w:b/>
                <w:sz w:val="20"/>
                <w:szCs w:val="20"/>
                <w:lang w:val="en-US" w:eastAsia="en-US"/>
              </w:rPr>
              <w:t>PO</w:t>
            </w:r>
          </w:p>
          <w:p w14:paraId="6EF033BE" w14:textId="77777777" w:rsidR="009F0D26" w:rsidRDefault="009F0D26">
            <w:pPr>
              <w:jc w:val="center"/>
              <w:rPr>
                <w:b/>
                <w:sz w:val="20"/>
                <w:szCs w:val="20"/>
                <w:lang w:val="en-US" w:eastAsia="en-US"/>
              </w:rPr>
            </w:pPr>
            <w:r>
              <w:rPr>
                <w:b/>
                <w:sz w:val="20"/>
                <w:szCs w:val="20"/>
                <w:lang w:val="en-US" w:eastAsia="en-US"/>
              </w:rPr>
              <w:t>8</w:t>
            </w:r>
          </w:p>
        </w:tc>
        <w:tc>
          <w:tcPr>
            <w:tcW w:w="269" w:type="pct"/>
            <w:tcBorders>
              <w:top w:val="single" w:sz="4" w:space="0" w:color="auto"/>
              <w:left w:val="single" w:sz="4" w:space="0" w:color="auto"/>
              <w:bottom w:val="single" w:sz="4" w:space="0" w:color="auto"/>
              <w:right w:val="single" w:sz="4" w:space="0" w:color="auto"/>
            </w:tcBorders>
            <w:hideMark/>
          </w:tcPr>
          <w:p w14:paraId="0FFDE867" w14:textId="77777777" w:rsidR="009F0D26" w:rsidRDefault="009F0D26">
            <w:pPr>
              <w:jc w:val="center"/>
              <w:rPr>
                <w:b/>
                <w:sz w:val="20"/>
                <w:szCs w:val="20"/>
                <w:lang w:val="en-US" w:eastAsia="en-US"/>
              </w:rPr>
            </w:pPr>
            <w:r>
              <w:rPr>
                <w:b/>
                <w:sz w:val="20"/>
                <w:szCs w:val="20"/>
                <w:lang w:val="en-US" w:eastAsia="en-US"/>
              </w:rPr>
              <w:t>PO</w:t>
            </w:r>
          </w:p>
          <w:p w14:paraId="1AC96BF2" w14:textId="77777777" w:rsidR="009F0D26" w:rsidRDefault="009F0D26">
            <w:pPr>
              <w:jc w:val="center"/>
              <w:rPr>
                <w:b/>
                <w:sz w:val="20"/>
                <w:szCs w:val="20"/>
                <w:lang w:val="en-US" w:eastAsia="en-US"/>
              </w:rPr>
            </w:pPr>
            <w:r>
              <w:rPr>
                <w:b/>
                <w:sz w:val="20"/>
                <w:szCs w:val="20"/>
                <w:lang w:val="en-US" w:eastAsia="en-US"/>
              </w:rPr>
              <w:t>9</w:t>
            </w:r>
          </w:p>
        </w:tc>
        <w:tc>
          <w:tcPr>
            <w:tcW w:w="285" w:type="pct"/>
            <w:tcBorders>
              <w:top w:val="single" w:sz="4" w:space="0" w:color="auto"/>
              <w:left w:val="single" w:sz="4" w:space="0" w:color="auto"/>
              <w:bottom w:val="single" w:sz="4" w:space="0" w:color="auto"/>
              <w:right w:val="single" w:sz="4" w:space="0" w:color="auto"/>
            </w:tcBorders>
            <w:hideMark/>
          </w:tcPr>
          <w:p w14:paraId="3C3EE30E" w14:textId="77777777" w:rsidR="009F0D26" w:rsidRDefault="009F0D26">
            <w:pPr>
              <w:jc w:val="center"/>
              <w:rPr>
                <w:b/>
                <w:sz w:val="20"/>
                <w:szCs w:val="20"/>
                <w:lang w:val="en-US" w:eastAsia="en-US"/>
              </w:rPr>
            </w:pPr>
            <w:r>
              <w:rPr>
                <w:b/>
                <w:sz w:val="20"/>
                <w:szCs w:val="20"/>
                <w:lang w:val="en-US" w:eastAsia="en-US"/>
              </w:rPr>
              <w:t>PO</w:t>
            </w:r>
          </w:p>
          <w:p w14:paraId="53995625" w14:textId="77777777" w:rsidR="009F0D26" w:rsidRDefault="009F0D26">
            <w:pPr>
              <w:jc w:val="center"/>
              <w:rPr>
                <w:b/>
                <w:sz w:val="20"/>
                <w:szCs w:val="20"/>
                <w:lang w:val="en-US" w:eastAsia="en-US"/>
              </w:rPr>
            </w:pPr>
            <w:r>
              <w:rPr>
                <w:b/>
                <w:sz w:val="20"/>
                <w:szCs w:val="20"/>
                <w:lang w:val="en-US" w:eastAsia="en-US"/>
              </w:rPr>
              <w:t>10</w:t>
            </w:r>
          </w:p>
        </w:tc>
        <w:tc>
          <w:tcPr>
            <w:tcW w:w="269" w:type="pct"/>
            <w:tcBorders>
              <w:top w:val="single" w:sz="4" w:space="0" w:color="auto"/>
              <w:left w:val="single" w:sz="4" w:space="0" w:color="auto"/>
              <w:bottom w:val="single" w:sz="4" w:space="0" w:color="auto"/>
              <w:right w:val="single" w:sz="4" w:space="0" w:color="auto"/>
            </w:tcBorders>
            <w:hideMark/>
          </w:tcPr>
          <w:p w14:paraId="3C8A9CE9" w14:textId="77777777" w:rsidR="009F0D26" w:rsidRDefault="009F0D26">
            <w:pPr>
              <w:jc w:val="center"/>
              <w:rPr>
                <w:b/>
                <w:sz w:val="20"/>
                <w:szCs w:val="20"/>
                <w:lang w:val="en-US" w:eastAsia="en-US"/>
              </w:rPr>
            </w:pPr>
            <w:r>
              <w:rPr>
                <w:b/>
                <w:sz w:val="20"/>
                <w:szCs w:val="20"/>
                <w:lang w:val="en-US" w:eastAsia="en-US"/>
              </w:rPr>
              <w:t>PO</w:t>
            </w:r>
          </w:p>
          <w:p w14:paraId="2CB27DD3" w14:textId="77777777" w:rsidR="009F0D26" w:rsidRDefault="009F0D26">
            <w:pPr>
              <w:jc w:val="center"/>
              <w:rPr>
                <w:b/>
                <w:sz w:val="20"/>
                <w:szCs w:val="20"/>
                <w:lang w:val="en-US" w:eastAsia="en-US"/>
              </w:rPr>
            </w:pPr>
            <w:r>
              <w:rPr>
                <w:b/>
                <w:sz w:val="20"/>
                <w:szCs w:val="20"/>
                <w:lang w:val="en-US" w:eastAsia="en-US"/>
              </w:rPr>
              <w:t>11</w:t>
            </w:r>
          </w:p>
        </w:tc>
        <w:tc>
          <w:tcPr>
            <w:tcW w:w="285" w:type="pct"/>
            <w:tcBorders>
              <w:top w:val="single" w:sz="4" w:space="0" w:color="auto"/>
              <w:left w:val="single" w:sz="4" w:space="0" w:color="auto"/>
              <w:bottom w:val="single" w:sz="4" w:space="0" w:color="auto"/>
              <w:right w:val="single" w:sz="4" w:space="0" w:color="auto"/>
            </w:tcBorders>
            <w:hideMark/>
          </w:tcPr>
          <w:p w14:paraId="5691BFB3" w14:textId="77777777" w:rsidR="009F0D26" w:rsidRDefault="009F0D26">
            <w:pPr>
              <w:jc w:val="center"/>
              <w:rPr>
                <w:b/>
                <w:sz w:val="20"/>
                <w:szCs w:val="20"/>
                <w:lang w:val="en-US" w:eastAsia="en-US"/>
              </w:rPr>
            </w:pPr>
            <w:r>
              <w:rPr>
                <w:b/>
                <w:sz w:val="20"/>
                <w:szCs w:val="20"/>
                <w:lang w:val="en-US" w:eastAsia="en-US"/>
              </w:rPr>
              <w:t>PO</w:t>
            </w:r>
          </w:p>
          <w:p w14:paraId="30740AC6" w14:textId="77777777" w:rsidR="009F0D26" w:rsidRDefault="009F0D26">
            <w:pPr>
              <w:jc w:val="center"/>
              <w:rPr>
                <w:b/>
                <w:sz w:val="20"/>
                <w:szCs w:val="20"/>
                <w:lang w:val="en-US" w:eastAsia="en-US"/>
              </w:rPr>
            </w:pPr>
            <w:r>
              <w:rPr>
                <w:b/>
                <w:sz w:val="20"/>
                <w:szCs w:val="20"/>
                <w:lang w:val="en-US" w:eastAsia="en-US"/>
              </w:rPr>
              <w:t>12</w:t>
            </w:r>
          </w:p>
        </w:tc>
        <w:tc>
          <w:tcPr>
            <w:tcW w:w="286" w:type="pct"/>
            <w:tcBorders>
              <w:top w:val="single" w:sz="4" w:space="0" w:color="auto"/>
              <w:left w:val="single" w:sz="4" w:space="0" w:color="auto"/>
              <w:bottom w:val="single" w:sz="4" w:space="0" w:color="auto"/>
              <w:right w:val="single" w:sz="4" w:space="0" w:color="auto"/>
            </w:tcBorders>
            <w:hideMark/>
          </w:tcPr>
          <w:p w14:paraId="6ECE121D" w14:textId="77777777" w:rsidR="009F0D26" w:rsidRDefault="009F0D26">
            <w:pPr>
              <w:jc w:val="center"/>
              <w:rPr>
                <w:b/>
                <w:sz w:val="20"/>
                <w:szCs w:val="20"/>
                <w:lang w:val="en-US" w:eastAsia="en-US"/>
              </w:rPr>
            </w:pPr>
            <w:r>
              <w:rPr>
                <w:b/>
                <w:sz w:val="20"/>
                <w:szCs w:val="20"/>
                <w:lang w:val="en-US" w:eastAsia="en-US"/>
              </w:rPr>
              <w:t>PO</w:t>
            </w:r>
          </w:p>
          <w:p w14:paraId="7299C79C" w14:textId="77777777" w:rsidR="009F0D26" w:rsidRDefault="009F0D26">
            <w:pPr>
              <w:jc w:val="center"/>
              <w:rPr>
                <w:b/>
                <w:sz w:val="20"/>
                <w:szCs w:val="20"/>
                <w:lang w:val="en-US" w:eastAsia="en-US"/>
              </w:rPr>
            </w:pPr>
            <w:r>
              <w:rPr>
                <w:b/>
                <w:sz w:val="20"/>
                <w:szCs w:val="20"/>
                <w:lang w:val="en-US" w:eastAsia="en-US"/>
              </w:rPr>
              <w:t>13</w:t>
            </w:r>
          </w:p>
        </w:tc>
        <w:tc>
          <w:tcPr>
            <w:tcW w:w="367" w:type="pct"/>
            <w:tcBorders>
              <w:top w:val="single" w:sz="4" w:space="0" w:color="auto"/>
              <w:left w:val="single" w:sz="4" w:space="0" w:color="auto"/>
              <w:bottom w:val="single" w:sz="4" w:space="0" w:color="auto"/>
              <w:right w:val="single" w:sz="4" w:space="0" w:color="auto"/>
            </w:tcBorders>
            <w:hideMark/>
          </w:tcPr>
          <w:p w14:paraId="108BAD3A" w14:textId="77777777" w:rsidR="009F0D26" w:rsidRDefault="009F0D26">
            <w:pPr>
              <w:jc w:val="center"/>
              <w:rPr>
                <w:b/>
                <w:sz w:val="20"/>
                <w:szCs w:val="20"/>
                <w:lang w:val="en-US" w:eastAsia="en-US"/>
              </w:rPr>
            </w:pPr>
            <w:r>
              <w:rPr>
                <w:b/>
                <w:sz w:val="20"/>
                <w:szCs w:val="20"/>
                <w:lang w:val="en-US" w:eastAsia="en-US"/>
              </w:rPr>
              <w:t>PO</w:t>
            </w:r>
          </w:p>
          <w:p w14:paraId="59813FCB" w14:textId="77777777" w:rsidR="009F0D26" w:rsidRDefault="009F0D26">
            <w:pPr>
              <w:jc w:val="center"/>
              <w:rPr>
                <w:b/>
                <w:sz w:val="20"/>
                <w:szCs w:val="20"/>
                <w:lang w:val="en-US" w:eastAsia="en-US"/>
              </w:rPr>
            </w:pPr>
            <w:r>
              <w:rPr>
                <w:b/>
                <w:sz w:val="20"/>
                <w:szCs w:val="20"/>
                <w:lang w:val="en-US" w:eastAsia="en-US"/>
              </w:rPr>
              <w:t>14</w:t>
            </w:r>
          </w:p>
        </w:tc>
        <w:tc>
          <w:tcPr>
            <w:tcW w:w="422" w:type="pct"/>
            <w:tcBorders>
              <w:top w:val="single" w:sz="4" w:space="0" w:color="auto"/>
              <w:left w:val="single" w:sz="4" w:space="0" w:color="auto"/>
              <w:bottom w:val="single" w:sz="4" w:space="0" w:color="auto"/>
              <w:right w:val="single" w:sz="4" w:space="0" w:color="auto"/>
            </w:tcBorders>
            <w:hideMark/>
          </w:tcPr>
          <w:p w14:paraId="4E7931A7" w14:textId="77777777" w:rsidR="009F0D26" w:rsidRDefault="009F0D26">
            <w:pPr>
              <w:jc w:val="center"/>
              <w:rPr>
                <w:b/>
                <w:sz w:val="20"/>
                <w:szCs w:val="20"/>
                <w:lang w:val="en-US" w:eastAsia="en-US"/>
              </w:rPr>
            </w:pPr>
            <w:r>
              <w:rPr>
                <w:b/>
                <w:sz w:val="20"/>
                <w:szCs w:val="20"/>
                <w:lang w:val="en-US" w:eastAsia="en-US"/>
              </w:rPr>
              <w:t>PO</w:t>
            </w:r>
          </w:p>
          <w:p w14:paraId="1A72A485" w14:textId="77777777" w:rsidR="009F0D26" w:rsidRDefault="009F0D26">
            <w:pPr>
              <w:jc w:val="center"/>
              <w:rPr>
                <w:b/>
                <w:sz w:val="20"/>
                <w:szCs w:val="20"/>
                <w:lang w:val="en-US" w:eastAsia="en-US"/>
              </w:rPr>
            </w:pPr>
            <w:r>
              <w:rPr>
                <w:b/>
                <w:sz w:val="20"/>
                <w:szCs w:val="20"/>
                <w:lang w:val="en-US" w:eastAsia="en-US"/>
              </w:rPr>
              <w:t>15</w:t>
            </w:r>
          </w:p>
        </w:tc>
      </w:tr>
      <w:tr w:rsidR="009F0D26" w14:paraId="1BD6CC2C" w14:textId="77777777" w:rsidTr="009F0D26">
        <w:trPr>
          <w:trHeight w:val="330"/>
        </w:trPr>
        <w:tc>
          <w:tcPr>
            <w:tcW w:w="581" w:type="pct"/>
            <w:tcBorders>
              <w:top w:val="single" w:sz="4" w:space="0" w:color="auto"/>
              <w:left w:val="single" w:sz="4" w:space="0" w:color="auto"/>
              <w:bottom w:val="single" w:sz="4" w:space="0" w:color="auto"/>
              <w:right w:val="single" w:sz="4" w:space="0" w:color="auto"/>
            </w:tcBorders>
            <w:hideMark/>
          </w:tcPr>
          <w:p w14:paraId="10F41F11" w14:textId="77777777" w:rsidR="009F0D26" w:rsidRDefault="009F0D26">
            <w:pPr>
              <w:jc w:val="center"/>
              <w:rPr>
                <w:b/>
                <w:sz w:val="20"/>
                <w:szCs w:val="20"/>
                <w:lang w:val="en-US" w:eastAsia="en-US"/>
              </w:rPr>
            </w:pPr>
            <w:r>
              <w:rPr>
                <w:b/>
                <w:sz w:val="20"/>
                <w:szCs w:val="20"/>
                <w:lang w:val="en-US" w:eastAsia="en-US"/>
              </w:rPr>
              <w:t>LO1</w:t>
            </w:r>
          </w:p>
        </w:tc>
        <w:tc>
          <w:tcPr>
            <w:tcW w:w="269" w:type="pct"/>
            <w:tcBorders>
              <w:top w:val="single" w:sz="4" w:space="0" w:color="auto"/>
              <w:left w:val="single" w:sz="4" w:space="0" w:color="auto"/>
              <w:bottom w:val="single" w:sz="4" w:space="0" w:color="auto"/>
              <w:right w:val="single" w:sz="4" w:space="0" w:color="auto"/>
            </w:tcBorders>
            <w:hideMark/>
          </w:tcPr>
          <w:p w14:paraId="005896D0" w14:textId="77777777" w:rsidR="009F0D26" w:rsidRDefault="009F0D26">
            <w:pPr>
              <w:jc w:val="center"/>
              <w:rPr>
                <w:bCs/>
                <w:sz w:val="20"/>
                <w:szCs w:val="28"/>
                <w:lang w:eastAsia="en-US"/>
              </w:rPr>
            </w:pPr>
            <w:r>
              <w:rPr>
                <w:bCs/>
                <w:sz w:val="20"/>
                <w:szCs w:val="28"/>
                <w:lang w:eastAsia="en-US"/>
              </w:rPr>
              <w:t>5</w:t>
            </w:r>
          </w:p>
        </w:tc>
        <w:tc>
          <w:tcPr>
            <w:tcW w:w="318" w:type="pct"/>
            <w:tcBorders>
              <w:top w:val="single" w:sz="4" w:space="0" w:color="auto"/>
              <w:left w:val="single" w:sz="4" w:space="0" w:color="auto"/>
              <w:bottom w:val="single" w:sz="4" w:space="0" w:color="auto"/>
              <w:right w:val="single" w:sz="4" w:space="0" w:color="auto"/>
            </w:tcBorders>
          </w:tcPr>
          <w:p w14:paraId="619E4F8D"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hideMark/>
          </w:tcPr>
          <w:p w14:paraId="115EB197" w14:textId="77777777" w:rsidR="009F0D26" w:rsidRDefault="009F0D26">
            <w:pPr>
              <w:jc w:val="center"/>
              <w:rPr>
                <w:bCs/>
                <w:sz w:val="20"/>
                <w:szCs w:val="28"/>
                <w:lang w:eastAsia="en-US"/>
              </w:rPr>
            </w:pPr>
            <w:r>
              <w:rPr>
                <w:bCs/>
                <w:sz w:val="20"/>
                <w:szCs w:val="28"/>
                <w:lang w:eastAsia="en-US"/>
              </w:rPr>
              <w:t>5</w:t>
            </w:r>
          </w:p>
        </w:tc>
        <w:tc>
          <w:tcPr>
            <w:tcW w:w="269" w:type="pct"/>
            <w:tcBorders>
              <w:top w:val="single" w:sz="4" w:space="0" w:color="auto"/>
              <w:left w:val="single" w:sz="4" w:space="0" w:color="auto"/>
              <w:bottom w:val="single" w:sz="4" w:space="0" w:color="auto"/>
              <w:right w:val="single" w:sz="4" w:space="0" w:color="auto"/>
            </w:tcBorders>
          </w:tcPr>
          <w:p w14:paraId="78CF95CA" w14:textId="77777777" w:rsidR="009F0D26" w:rsidRDefault="009F0D26">
            <w:pPr>
              <w:jc w:val="center"/>
              <w:rPr>
                <w:bCs/>
                <w:sz w:val="20"/>
                <w:szCs w:val="28"/>
                <w:lang w:eastAsia="en-US"/>
              </w:rPr>
            </w:pPr>
          </w:p>
        </w:tc>
        <w:tc>
          <w:tcPr>
            <w:tcW w:w="287" w:type="pct"/>
            <w:tcBorders>
              <w:top w:val="single" w:sz="4" w:space="0" w:color="auto"/>
              <w:left w:val="single" w:sz="4" w:space="0" w:color="auto"/>
              <w:bottom w:val="single" w:sz="4" w:space="0" w:color="auto"/>
              <w:right w:val="single" w:sz="4" w:space="0" w:color="auto"/>
            </w:tcBorders>
          </w:tcPr>
          <w:p w14:paraId="4EB25F77"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2C054674"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616C8B08"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1C1EA945"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hideMark/>
          </w:tcPr>
          <w:p w14:paraId="5F507D1A" w14:textId="77777777" w:rsidR="009F0D26" w:rsidRDefault="009F0D26">
            <w:pPr>
              <w:jc w:val="center"/>
              <w:rPr>
                <w:bCs/>
                <w:sz w:val="20"/>
                <w:szCs w:val="28"/>
                <w:lang w:eastAsia="en-US"/>
              </w:rPr>
            </w:pPr>
            <w:r>
              <w:rPr>
                <w:bCs/>
                <w:sz w:val="20"/>
                <w:szCs w:val="28"/>
                <w:lang w:eastAsia="en-US"/>
              </w:rPr>
              <w:t>5</w:t>
            </w:r>
          </w:p>
        </w:tc>
        <w:tc>
          <w:tcPr>
            <w:tcW w:w="285" w:type="pct"/>
            <w:tcBorders>
              <w:top w:val="single" w:sz="4" w:space="0" w:color="auto"/>
              <w:left w:val="single" w:sz="4" w:space="0" w:color="auto"/>
              <w:bottom w:val="single" w:sz="4" w:space="0" w:color="auto"/>
              <w:right w:val="single" w:sz="4" w:space="0" w:color="auto"/>
            </w:tcBorders>
          </w:tcPr>
          <w:p w14:paraId="2DDC41C3"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75D39E38" w14:textId="77777777" w:rsidR="009F0D26" w:rsidRDefault="009F0D26">
            <w:pPr>
              <w:jc w:val="center"/>
              <w:rPr>
                <w:bCs/>
                <w:sz w:val="20"/>
                <w:szCs w:val="28"/>
                <w:lang w:eastAsia="en-US"/>
              </w:rPr>
            </w:pPr>
          </w:p>
        </w:tc>
        <w:tc>
          <w:tcPr>
            <w:tcW w:w="285" w:type="pct"/>
            <w:tcBorders>
              <w:top w:val="single" w:sz="4" w:space="0" w:color="auto"/>
              <w:left w:val="single" w:sz="4" w:space="0" w:color="auto"/>
              <w:bottom w:val="single" w:sz="4" w:space="0" w:color="auto"/>
              <w:right w:val="single" w:sz="4" w:space="0" w:color="auto"/>
            </w:tcBorders>
          </w:tcPr>
          <w:p w14:paraId="5269B604"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3C78920B" w14:textId="77777777" w:rsidR="009F0D26" w:rsidRDefault="009F0D26">
            <w:pPr>
              <w:jc w:val="center"/>
              <w:rPr>
                <w:bCs/>
                <w:sz w:val="20"/>
                <w:szCs w:val="28"/>
                <w:lang w:eastAsia="en-US"/>
              </w:rPr>
            </w:pPr>
          </w:p>
        </w:tc>
        <w:tc>
          <w:tcPr>
            <w:tcW w:w="367" w:type="pct"/>
            <w:tcBorders>
              <w:top w:val="single" w:sz="4" w:space="0" w:color="auto"/>
              <w:left w:val="single" w:sz="4" w:space="0" w:color="auto"/>
              <w:bottom w:val="single" w:sz="4" w:space="0" w:color="auto"/>
              <w:right w:val="single" w:sz="4" w:space="0" w:color="auto"/>
            </w:tcBorders>
          </w:tcPr>
          <w:p w14:paraId="78877A9F" w14:textId="77777777" w:rsidR="009F0D26" w:rsidRDefault="009F0D26">
            <w:pPr>
              <w:jc w:val="center"/>
              <w:rPr>
                <w:bCs/>
                <w:sz w:val="20"/>
                <w:szCs w:val="28"/>
                <w:lang w:eastAsia="en-US"/>
              </w:rPr>
            </w:pPr>
          </w:p>
        </w:tc>
        <w:tc>
          <w:tcPr>
            <w:tcW w:w="422" w:type="pct"/>
            <w:tcBorders>
              <w:top w:val="single" w:sz="4" w:space="0" w:color="auto"/>
              <w:left w:val="single" w:sz="4" w:space="0" w:color="auto"/>
              <w:bottom w:val="single" w:sz="4" w:space="0" w:color="auto"/>
              <w:right w:val="single" w:sz="4" w:space="0" w:color="auto"/>
            </w:tcBorders>
          </w:tcPr>
          <w:p w14:paraId="007822AC" w14:textId="77777777" w:rsidR="009F0D26" w:rsidRDefault="009F0D26">
            <w:pPr>
              <w:jc w:val="center"/>
              <w:rPr>
                <w:bCs/>
                <w:sz w:val="20"/>
                <w:szCs w:val="28"/>
                <w:lang w:eastAsia="en-US"/>
              </w:rPr>
            </w:pPr>
          </w:p>
        </w:tc>
      </w:tr>
      <w:tr w:rsidR="009F0D26" w14:paraId="1CC40BDA" w14:textId="77777777" w:rsidTr="009F0D26">
        <w:trPr>
          <w:trHeight w:val="330"/>
        </w:trPr>
        <w:tc>
          <w:tcPr>
            <w:tcW w:w="581" w:type="pct"/>
            <w:tcBorders>
              <w:top w:val="single" w:sz="4" w:space="0" w:color="auto"/>
              <w:left w:val="single" w:sz="4" w:space="0" w:color="auto"/>
              <w:bottom w:val="single" w:sz="4" w:space="0" w:color="auto"/>
              <w:right w:val="single" w:sz="4" w:space="0" w:color="auto"/>
            </w:tcBorders>
            <w:hideMark/>
          </w:tcPr>
          <w:p w14:paraId="1A63637E" w14:textId="77777777" w:rsidR="009F0D26" w:rsidRDefault="009F0D26">
            <w:pPr>
              <w:jc w:val="center"/>
              <w:rPr>
                <w:b/>
                <w:sz w:val="20"/>
                <w:szCs w:val="20"/>
                <w:lang w:val="en-US" w:eastAsia="en-US"/>
              </w:rPr>
            </w:pPr>
            <w:r>
              <w:rPr>
                <w:b/>
                <w:sz w:val="20"/>
                <w:szCs w:val="20"/>
                <w:lang w:val="en-US" w:eastAsia="en-US"/>
              </w:rPr>
              <w:t>LO2</w:t>
            </w:r>
          </w:p>
        </w:tc>
        <w:tc>
          <w:tcPr>
            <w:tcW w:w="269" w:type="pct"/>
            <w:tcBorders>
              <w:top w:val="single" w:sz="4" w:space="0" w:color="auto"/>
              <w:left w:val="single" w:sz="4" w:space="0" w:color="auto"/>
              <w:bottom w:val="single" w:sz="4" w:space="0" w:color="auto"/>
              <w:right w:val="single" w:sz="4" w:space="0" w:color="auto"/>
            </w:tcBorders>
          </w:tcPr>
          <w:p w14:paraId="71EC9DE4" w14:textId="77777777" w:rsidR="009F0D26" w:rsidRDefault="009F0D26">
            <w:pPr>
              <w:jc w:val="center"/>
              <w:rPr>
                <w:bCs/>
                <w:sz w:val="20"/>
                <w:szCs w:val="28"/>
                <w:lang w:eastAsia="en-US"/>
              </w:rPr>
            </w:pPr>
          </w:p>
        </w:tc>
        <w:tc>
          <w:tcPr>
            <w:tcW w:w="318" w:type="pct"/>
            <w:tcBorders>
              <w:top w:val="single" w:sz="4" w:space="0" w:color="auto"/>
              <w:left w:val="single" w:sz="4" w:space="0" w:color="auto"/>
              <w:bottom w:val="single" w:sz="4" w:space="0" w:color="auto"/>
              <w:right w:val="single" w:sz="4" w:space="0" w:color="auto"/>
            </w:tcBorders>
            <w:hideMark/>
          </w:tcPr>
          <w:p w14:paraId="1D723678" w14:textId="77777777" w:rsidR="009F0D26" w:rsidRDefault="009F0D26">
            <w:pPr>
              <w:jc w:val="center"/>
              <w:rPr>
                <w:bCs/>
                <w:sz w:val="20"/>
                <w:szCs w:val="28"/>
                <w:lang w:eastAsia="en-US"/>
              </w:rPr>
            </w:pPr>
            <w:r>
              <w:rPr>
                <w:bCs/>
                <w:sz w:val="20"/>
                <w:szCs w:val="28"/>
                <w:lang w:eastAsia="en-US"/>
              </w:rPr>
              <w:t>5</w:t>
            </w:r>
          </w:p>
        </w:tc>
        <w:tc>
          <w:tcPr>
            <w:tcW w:w="269" w:type="pct"/>
            <w:tcBorders>
              <w:top w:val="single" w:sz="4" w:space="0" w:color="auto"/>
              <w:left w:val="single" w:sz="4" w:space="0" w:color="auto"/>
              <w:bottom w:val="single" w:sz="4" w:space="0" w:color="auto"/>
              <w:right w:val="single" w:sz="4" w:space="0" w:color="auto"/>
            </w:tcBorders>
            <w:hideMark/>
          </w:tcPr>
          <w:p w14:paraId="41A0546A" w14:textId="77777777" w:rsidR="009F0D26" w:rsidRDefault="009F0D26">
            <w:pPr>
              <w:jc w:val="center"/>
              <w:rPr>
                <w:bCs/>
                <w:sz w:val="20"/>
                <w:szCs w:val="28"/>
                <w:lang w:eastAsia="en-US"/>
              </w:rPr>
            </w:pPr>
            <w:r>
              <w:rPr>
                <w:bCs/>
                <w:sz w:val="20"/>
                <w:szCs w:val="28"/>
                <w:lang w:eastAsia="en-US"/>
              </w:rPr>
              <w:t>5</w:t>
            </w:r>
          </w:p>
        </w:tc>
        <w:tc>
          <w:tcPr>
            <w:tcW w:w="269" w:type="pct"/>
            <w:tcBorders>
              <w:top w:val="single" w:sz="4" w:space="0" w:color="auto"/>
              <w:left w:val="single" w:sz="4" w:space="0" w:color="auto"/>
              <w:bottom w:val="single" w:sz="4" w:space="0" w:color="auto"/>
              <w:right w:val="single" w:sz="4" w:space="0" w:color="auto"/>
            </w:tcBorders>
          </w:tcPr>
          <w:p w14:paraId="3ED3308A" w14:textId="77777777" w:rsidR="009F0D26" w:rsidRDefault="009F0D26">
            <w:pPr>
              <w:jc w:val="center"/>
              <w:rPr>
                <w:bCs/>
                <w:sz w:val="20"/>
                <w:szCs w:val="28"/>
                <w:lang w:eastAsia="en-US"/>
              </w:rPr>
            </w:pPr>
          </w:p>
        </w:tc>
        <w:tc>
          <w:tcPr>
            <w:tcW w:w="287" w:type="pct"/>
            <w:tcBorders>
              <w:top w:val="single" w:sz="4" w:space="0" w:color="auto"/>
              <w:left w:val="single" w:sz="4" w:space="0" w:color="auto"/>
              <w:bottom w:val="single" w:sz="4" w:space="0" w:color="auto"/>
              <w:right w:val="single" w:sz="4" w:space="0" w:color="auto"/>
            </w:tcBorders>
          </w:tcPr>
          <w:p w14:paraId="46F9E34B"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7B9180D2"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1807EA8F"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02BE2394"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53679E03" w14:textId="77777777" w:rsidR="009F0D26" w:rsidRDefault="009F0D26">
            <w:pPr>
              <w:jc w:val="center"/>
              <w:rPr>
                <w:bCs/>
                <w:sz w:val="20"/>
                <w:szCs w:val="28"/>
                <w:lang w:eastAsia="en-US"/>
              </w:rPr>
            </w:pPr>
          </w:p>
        </w:tc>
        <w:tc>
          <w:tcPr>
            <w:tcW w:w="285" w:type="pct"/>
            <w:tcBorders>
              <w:top w:val="single" w:sz="4" w:space="0" w:color="auto"/>
              <w:left w:val="single" w:sz="4" w:space="0" w:color="auto"/>
              <w:bottom w:val="single" w:sz="4" w:space="0" w:color="auto"/>
              <w:right w:val="single" w:sz="4" w:space="0" w:color="auto"/>
            </w:tcBorders>
          </w:tcPr>
          <w:p w14:paraId="4925AA3D"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4500CC23" w14:textId="77777777" w:rsidR="009F0D26" w:rsidRDefault="009F0D26">
            <w:pPr>
              <w:jc w:val="center"/>
              <w:rPr>
                <w:bCs/>
                <w:sz w:val="20"/>
                <w:szCs w:val="28"/>
                <w:lang w:eastAsia="en-US"/>
              </w:rPr>
            </w:pPr>
          </w:p>
        </w:tc>
        <w:tc>
          <w:tcPr>
            <w:tcW w:w="285" w:type="pct"/>
            <w:tcBorders>
              <w:top w:val="single" w:sz="4" w:space="0" w:color="auto"/>
              <w:left w:val="single" w:sz="4" w:space="0" w:color="auto"/>
              <w:bottom w:val="single" w:sz="4" w:space="0" w:color="auto"/>
              <w:right w:val="single" w:sz="4" w:space="0" w:color="auto"/>
            </w:tcBorders>
          </w:tcPr>
          <w:p w14:paraId="4AA43CB9"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19BA4F2A" w14:textId="77777777" w:rsidR="009F0D26" w:rsidRDefault="009F0D26">
            <w:pPr>
              <w:jc w:val="center"/>
              <w:rPr>
                <w:bCs/>
                <w:sz w:val="20"/>
                <w:szCs w:val="28"/>
                <w:lang w:eastAsia="en-US"/>
              </w:rPr>
            </w:pPr>
          </w:p>
        </w:tc>
        <w:tc>
          <w:tcPr>
            <w:tcW w:w="367" w:type="pct"/>
            <w:tcBorders>
              <w:top w:val="single" w:sz="4" w:space="0" w:color="auto"/>
              <w:left w:val="single" w:sz="4" w:space="0" w:color="auto"/>
              <w:bottom w:val="single" w:sz="4" w:space="0" w:color="auto"/>
              <w:right w:val="single" w:sz="4" w:space="0" w:color="auto"/>
            </w:tcBorders>
          </w:tcPr>
          <w:p w14:paraId="1B7BBC73" w14:textId="77777777" w:rsidR="009F0D26" w:rsidRDefault="009F0D26">
            <w:pPr>
              <w:jc w:val="center"/>
              <w:rPr>
                <w:bCs/>
                <w:sz w:val="20"/>
                <w:szCs w:val="28"/>
                <w:lang w:eastAsia="en-US"/>
              </w:rPr>
            </w:pPr>
          </w:p>
        </w:tc>
        <w:tc>
          <w:tcPr>
            <w:tcW w:w="422" w:type="pct"/>
            <w:tcBorders>
              <w:top w:val="single" w:sz="4" w:space="0" w:color="auto"/>
              <w:left w:val="single" w:sz="4" w:space="0" w:color="auto"/>
              <w:bottom w:val="single" w:sz="4" w:space="0" w:color="auto"/>
              <w:right w:val="single" w:sz="4" w:space="0" w:color="auto"/>
            </w:tcBorders>
          </w:tcPr>
          <w:p w14:paraId="74F95879" w14:textId="77777777" w:rsidR="009F0D26" w:rsidRDefault="009F0D26">
            <w:pPr>
              <w:jc w:val="center"/>
              <w:rPr>
                <w:bCs/>
                <w:sz w:val="20"/>
                <w:szCs w:val="28"/>
                <w:lang w:eastAsia="en-US"/>
              </w:rPr>
            </w:pPr>
          </w:p>
        </w:tc>
      </w:tr>
      <w:tr w:rsidR="009F0D26" w14:paraId="7D09A94D" w14:textId="77777777" w:rsidTr="009F0D26">
        <w:trPr>
          <w:trHeight w:val="330"/>
        </w:trPr>
        <w:tc>
          <w:tcPr>
            <w:tcW w:w="581" w:type="pct"/>
            <w:tcBorders>
              <w:top w:val="single" w:sz="4" w:space="0" w:color="auto"/>
              <w:left w:val="single" w:sz="4" w:space="0" w:color="auto"/>
              <w:bottom w:val="single" w:sz="4" w:space="0" w:color="auto"/>
              <w:right w:val="single" w:sz="4" w:space="0" w:color="auto"/>
            </w:tcBorders>
            <w:hideMark/>
          </w:tcPr>
          <w:p w14:paraId="28076145" w14:textId="77777777" w:rsidR="009F0D26" w:rsidRDefault="009F0D26">
            <w:pPr>
              <w:jc w:val="center"/>
              <w:rPr>
                <w:b/>
                <w:sz w:val="20"/>
                <w:szCs w:val="20"/>
                <w:lang w:val="en-US" w:eastAsia="en-US"/>
              </w:rPr>
            </w:pPr>
            <w:r>
              <w:rPr>
                <w:b/>
                <w:sz w:val="20"/>
                <w:szCs w:val="20"/>
                <w:lang w:val="en-US" w:eastAsia="en-US"/>
              </w:rPr>
              <w:t>LO3</w:t>
            </w:r>
          </w:p>
        </w:tc>
        <w:tc>
          <w:tcPr>
            <w:tcW w:w="269" w:type="pct"/>
            <w:tcBorders>
              <w:top w:val="single" w:sz="4" w:space="0" w:color="auto"/>
              <w:left w:val="single" w:sz="4" w:space="0" w:color="auto"/>
              <w:bottom w:val="single" w:sz="4" w:space="0" w:color="auto"/>
              <w:right w:val="single" w:sz="4" w:space="0" w:color="auto"/>
            </w:tcBorders>
          </w:tcPr>
          <w:p w14:paraId="3E2B5AF3" w14:textId="77777777" w:rsidR="009F0D26" w:rsidRDefault="009F0D26">
            <w:pPr>
              <w:jc w:val="center"/>
              <w:rPr>
                <w:bCs/>
                <w:sz w:val="20"/>
                <w:szCs w:val="28"/>
                <w:lang w:eastAsia="en-US"/>
              </w:rPr>
            </w:pPr>
          </w:p>
        </w:tc>
        <w:tc>
          <w:tcPr>
            <w:tcW w:w="318" w:type="pct"/>
            <w:tcBorders>
              <w:top w:val="single" w:sz="4" w:space="0" w:color="auto"/>
              <w:left w:val="single" w:sz="4" w:space="0" w:color="auto"/>
              <w:bottom w:val="single" w:sz="4" w:space="0" w:color="auto"/>
              <w:right w:val="single" w:sz="4" w:space="0" w:color="auto"/>
            </w:tcBorders>
            <w:hideMark/>
          </w:tcPr>
          <w:p w14:paraId="204CEFAD" w14:textId="77777777" w:rsidR="009F0D26" w:rsidRDefault="009F0D26">
            <w:pPr>
              <w:jc w:val="center"/>
              <w:rPr>
                <w:bCs/>
                <w:sz w:val="20"/>
                <w:szCs w:val="28"/>
                <w:lang w:eastAsia="en-US"/>
              </w:rPr>
            </w:pPr>
            <w:r>
              <w:rPr>
                <w:bCs/>
                <w:sz w:val="20"/>
                <w:szCs w:val="28"/>
                <w:lang w:eastAsia="en-US"/>
              </w:rPr>
              <w:t>5</w:t>
            </w:r>
          </w:p>
        </w:tc>
        <w:tc>
          <w:tcPr>
            <w:tcW w:w="269" w:type="pct"/>
            <w:tcBorders>
              <w:top w:val="single" w:sz="4" w:space="0" w:color="auto"/>
              <w:left w:val="single" w:sz="4" w:space="0" w:color="auto"/>
              <w:bottom w:val="single" w:sz="4" w:space="0" w:color="auto"/>
              <w:right w:val="single" w:sz="4" w:space="0" w:color="auto"/>
            </w:tcBorders>
            <w:hideMark/>
          </w:tcPr>
          <w:p w14:paraId="429379B1" w14:textId="77777777" w:rsidR="009F0D26" w:rsidRDefault="009F0D26">
            <w:pPr>
              <w:jc w:val="center"/>
              <w:rPr>
                <w:bCs/>
                <w:sz w:val="20"/>
                <w:szCs w:val="28"/>
                <w:lang w:eastAsia="en-US"/>
              </w:rPr>
            </w:pPr>
            <w:r>
              <w:rPr>
                <w:bCs/>
                <w:sz w:val="20"/>
                <w:szCs w:val="28"/>
                <w:lang w:eastAsia="en-US"/>
              </w:rPr>
              <w:t>5</w:t>
            </w:r>
          </w:p>
        </w:tc>
        <w:tc>
          <w:tcPr>
            <w:tcW w:w="269" w:type="pct"/>
            <w:tcBorders>
              <w:top w:val="single" w:sz="4" w:space="0" w:color="auto"/>
              <w:left w:val="single" w:sz="4" w:space="0" w:color="auto"/>
              <w:bottom w:val="single" w:sz="4" w:space="0" w:color="auto"/>
              <w:right w:val="single" w:sz="4" w:space="0" w:color="auto"/>
            </w:tcBorders>
          </w:tcPr>
          <w:p w14:paraId="2EB05DD5" w14:textId="77777777" w:rsidR="009F0D26" w:rsidRDefault="009F0D26">
            <w:pPr>
              <w:jc w:val="center"/>
              <w:rPr>
                <w:bCs/>
                <w:sz w:val="20"/>
                <w:szCs w:val="28"/>
                <w:lang w:eastAsia="en-US"/>
              </w:rPr>
            </w:pPr>
          </w:p>
        </w:tc>
        <w:tc>
          <w:tcPr>
            <w:tcW w:w="287" w:type="pct"/>
            <w:tcBorders>
              <w:top w:val="single" w:sz="4" w:space="0" w:color="auto"/>
              <w:left w:val="single" w:sz="4" w:space="0" w:color="auto"/>
              <w:bottom w:val="single" w:sz="4" w:space="0" w:color="auto"/>
              <w:right w:val="single" w:sz="4" w:space="0" w:color="auto"/>
            </w:tcBorders>
          </w:tcPr>
          <w:p w14:paraId="3F0C88C0"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5EE6F574"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5D635CD3"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47ECE3E4"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hideMark/>
          </w:tcPr>
          <w:p w14:paraId="65EF887A" w14:textId="77777777" w:rsidR="009F0D26" w:rsidRDefault="009F0D26">
            <w:pPr>
              <w:jc w:val="center"/>
              <w:rPr>
                <w:bCs/>
                <w:sz w:val="20"/>
                <w:szCs w:val="28"/>
                <w:lang w:eastAsia="en-US"/>
              </w:rPr>
            </w:pPr>
            <w:r>
              <w:rPr>
                <w:bCs/>
                <w:sz w:val="20"/>
                <w:szCs w:val="28"/>
                <w:lang w:eastAsia="en-US"/>
              </w:rPr>
              <w:t>5</w:t>
            </w:r>
          </w:p>
        </w:tc>
        <w:tc>
          <w:tcPr>
            <w:tcW w:w="285" w:type="pct"/>
            <w:tcBorders>
              <w:top w:val="single" w:sz="4" w:space="0" w:color="auto"/>
              <w:left w:val="single" w:sz="4" w:space="0" w:color="auto"/>
              <w:bottom w:val="single" w:sz="4" w:space="0" w:color="auto"/>
              <w:right w:val="single" w:sz="4" w:space="0" w:color="auto"/>
            </w:tcBorders>
          </w:tcPr>
          <w:p w14:paraId="3153AAAE" w14:textId="77777777" w:rsidR="009F0D26" w:rsidRDefault="009F0D26">
            <w:pPr>
              <w:jc w:val="center"/>
              <w:rPr>
                <w:bCs/>
                <w:sz w:val="20"/>
                <w:szCs w:val="28"/>
                <w:lang w:eastAsia="en-US"/>
              </w:rPr>
            </w:pPr>
          </w:p>
        </w:tc>
        <w:tc>
          <w:tcPr>
            <w:tcW w:w="269" w:type="pct"/>
            <w:tcBorders>
              <w:top w:val="single" w:sz="4" w:space="0" w:color="auto"/>
              <w:left w:val="single" w:sz="4" w:space="0" w:color="auto"/>
              <w:bottom w:val="single" w:sz="4" w:space="0" w:color="auto"/>
              <w:right w:val="single" w:sz="4" w:space="0" w:color="auto"/>
            </w:tcBorders>
          </w:tcPr>
          <w:p w14:paraId="71C7A070" w14:textId="77777777" w:rsidR="009F0D26" w:rsidRDefault="009F0D26">
            <w:pPr>
              <w:jc w:val="center"/>
              <w:rPr>
                <w:bCs/>
                <w:sz w:val="20"/>
                <w:szCs w:val="28"/>
                <w:lang w:eastAsia="en-US"/>
              </w:rPr>
            </w:pPr>
          </w:p>
        </w:tc>
        <w:tc>
          <w:tcPr>
            <w:tcW w:w="285" w:type="pct"/>
            <w:tcBorders>
              <w:top w:val="single" w:sz="4" w:space="0" w:color="auto"/>
              <w:left w:val="single" w:sz="4" w:space="0" w:color="auto"/>
              <w:bottom w:val="single" w:sz="4" w:space="0" w:color="auto"/>
              <w:right w:val="single" w:sz="4" w:space="0" w:color="auto"/>
            </w:tcBorders>
          </w:tcPr>
          <w:p w14:paraId="1262D09E" w14:textId="77777777" w:rsidR="009F0D26" w:rsidRDefault="009F0D26">
            <w:pPr>
              <w:jc w:val="center"/>
              <w:rPr>
                <w:bCs/>
                <w:sz w:val="20"/>
                <w:szCs w:val="28"/>
                <w:lang w:eastAsia="en-US"/>
              </w:rPr>
            </w:pPr>
          </w:p>
        </w:tc>
        <w:tc>
          <w:tcPr>
            <w:tcW w:w="286" w:type="pct"/>
            <w:tcBorders>
              <w:top w:val="single" w:sz="4" w:space="0" w:color="auto"/>
              <w:left w:val="single" w:sz="4" w:space="0" w:color="auto"/>
              <w:bottom w:val="single" w:sz="4" w:space="0" w:color="auto"/>
              <w:right w:val="single" w:sz="4" w:space="0" w:color="auto"/>
            </w:tcBorders>
          </w:tcPr>
          <w:p w14:paraId="73E9EE79" w14:textId="77777777" w:rsidR="009F0D26" w:rsidRDefault="009F0D26">
            <w:pPr>
              <w:jc w:val="center"/>
              <w:rPr>
                <w:bCs/>
                <w:sz w:val="20"/>
                <w:szCs w:val="28"/>
                <w:lang w:eastAsia="en-US"/>
              </w:rPr>
            </w:pPr>
          </w:p>
        </w:tc>
        <w:tc>
          <w:tcPr>
            <w:tcW w:w="367" w:type="pct"/>
            <w:tcBorders>
              <w:top w:val="single" w:sz="4" w:space="0" w:color="auto"/>
              <w:left w:val="single" w:sz="4" w:space="0" w:color="auto"/>
              <w:bottom w:val="single" w:sz="4" w:space="0" w:color="auto"/>
              <w:right w:val="single" w:sz="4" w:space="0" w:color="auto"/>
            </w:tcBorders>
          </w:tcPr>
          <w:p w14:paraId="706E972F" w14:textId="77777777" w:rsidR="009F0D26" w:rsidRDefault="009F0D26">
            <w:pPr>
              <w:jc w:val="center"/>
              <w:rPr>
                <w:bCs/>
                <w:sz w:val="20"/>
                <w:szCs w:val="28"/>
                <w:lang w:eastAsia="en-US"/>
              </w:rPr>
            </w:pPr>
          </w:p>
        </w:tc>
        <w:tc>
          <w:tcPr>
            <w:tcW w:w="422" w:type="pct"/>
            <w:tcBorders>
              <w:top w:val="single" w:sz="4" w:space="0" w:color="auto"/>
              <w:left w:val="single" w:sz="4" w:space="0" w:color="auto"/>
              <w:bottom w:val="single" w:sz="4" w:space="0" w:color="auto"/>
              <w:right w:val="single" w:sz="4" w:space="0" w:color="auto"/>
            </w:tcBorders>
          </w:tcPr>
          <w:p w14:paraId="5DAAD065" w14:textId="77777777" w:rsidR="009F0D26" w:rsidRDefault="009F0D26">
            <w:pPr>
              <w:jc w:val="center"/>
              <w:rPr>
                <w:bCs/>
                <w:sz w:val="20"/>
                <w:szCs w:val="28"/>
                <w:lang w:eastAsia="en-US"/>
              </w:rPr>
            </w:pPr>
          </w:p>
        </w:tc>
      </w:tr>
    </w:tbl>
    <w:p w14:paraId="76B0DD6A" w14:textId="77777777" w:rsidR="009F0D26" w:rsidRDefault="009F0D26" w:rsidP="009F0D26">
      <w:pP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9F0D26" w14:paraId="63BD47EF" w14:textId="77777777" w:rsidTr="009F0D26">
        <w:trPr>
          <w:trHeight w:val="264"/>
        </w:trPr>
        <w:tc>
          <w:tcPr>
            <w:tcW w:w="9214" w:type="dxa"/>
            <w:gridSpan w:val="4"/>
            <w:tcBorders>
              <w:top w:val="single" w:sz="4" w:space="0" w:color="auto"/>
              <w:left w:val="single" w:sz="4" w:space="0" w:color="auto"/>
              <w:bottom w:val="single" w:sz="4" w:space="0" w:color="auto"/>
              <w:right w:val="single" w:sz="4" w:space="0" w:color="auto"/>
            </w:tcBorders>
            <w:hideMark/>
          </w:tcPr>
          <w:p w14:paraId="7A2B21D1" w14:textId="77777777" w:rsidR="009F0D26" w:rsidRDefault="009F0D26">
            <w:pPr>
              <w:spacing w:line="254" w:lineRule="auto"/>
              <w:rPr>
                <w:b/>
                <w:sz w:val="20"/>
                <w:szCs w:val="20"/>
                <w:lang w:val="en-US" w:eastAsia="en-US"/>
              </w:rPr>
            </w:pPr>
            <w:r>
              <w:rPr>
                <w:b/>
                <w:sz w:val="20"/>
                <w:szCs w:val="20"/>
                <w:lang w:val="en-US" w:eastAsia="en-US"/>
              </w:rPr>
              <w:t xml:space="preserve">ECTS Table: </w:t>
            </w:r>
          </w:p>
        </w:tc>
      </w:tr>
      <w:tr w:rsidR="009F0D26" w14:paraId="48F666F4" w14:textId="77777777" w:rsidTr="009F0D26">
        <w:trPr>
          <w:trHeight w:val="264"/>
        </w:trPr>
        <w:tc>
          <w:tcPr>
            <w:tcW w:w="5461" w:type="dxa"/>
            <w:tcBorders>
              <w:top w:val="single" w:sz="4" w:space="0" w:color="auto"/>
              <w:left w:val="single" w:sz="4" w:space="0" w:color="auto"/>
              <w:bottom w:val="single" w:sz="4" w:space="0" w:color="auto"/>
              <w:right w:val="single" w:sz="4" w:space="0" w:color="auto"/>
            </w:tcBorders>
            <w:hideMark/>
          </w:tcPr>
          <w:p w14:paraId="6F7D8326" w14:textId="77777777" w:rsidR="009F0D26" w:rsidRDefault="009F0D26">
            <w:pPr>
              <w:spacing w:line="254" w:lineRule="auto"/>
              <w:rPr>
                <w:b/>
                <w:sz w:val="20"/>
                <w:szCs w:val="20"/>
                <w:lang w:val="en-US" w:eastAsia="en-US"/>
              </w:rPr>
            </w:pPr>
            <w:r>
              <w:rPr>
                <w:b/>
                <w:sz w:val="20"/>
                <w:szCs w:val="20"/>
                <w:lang w:val="en-US" w:eastAsia="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3D1D3527" w14:textId="77777777" w:rsidR="009F0D26" w:rsidRDefault="009F0D26">
            <w:pPr>
              <w:spacing w:line="254" w:lineRule="auto"/>
              <w:jc w:val="center"/>
              <w:rPr>
                <w:sz w:val="20"/>
                <w:szCs w:val="20"/>
                <w:lang w:val="en-US" w:eastAsia="en-US"/>
              </w:rPr>
            </w:pPr>
            <w:r>
              <w:rPr>
                <w:sz w:val="20"/>
                <w:szCs w:val="20"/>
                <w:lang w:val="en-US" w:eastAsia="en-US"/>
              </w:rPr>
              <w:t>Number</w:t>
            </w:r>
          </w:p>
        </w:tc>
        <w:tc>
          <w:tcPr>
            <w:tcW w:w="1079" w:type="dxa"/>
            <w:tcBorders>
              <w:top w:val="single" w:sz="4" w:space="0" w:color="auto"/>
              <w:left w:val="single" w:sz="4" w:space="0" w:color="auto"/>
              <w:bottom w:val="single" w:sz="4" w:space="0" w:color="auto"/>
              <w:right w:val="single" w:sz="4" w:space="0" w:color="auto"/>
            </w:tcBorders>
            <w:hideMark/>
          </w:tcPr>
          <w:p w14:paraId="248CE5D2" w14:textId="77777777" w:rsidR="009F0D26" w:rsidRDefault="009F0D26">
            <w:pPr>
              <w:spacing w:line="254" w:lineRule="auto"/>
              <w:jc w:val="center"/>
              <w:rPr>
                <w:sz w:val="20"/>
                <w:szCs w:val="20"/>
                <w:lang w:val="en-US" w:eastAsia="en-US"/>
              </w:rPr>
            </w:pPr>
            <w:r>
              <w:rPr>
                <w:sz w:val="20"/>
                <w:szCs w:val="20"/>
                <w:lang w:val="en-US" w:eastAsia="en-US"/>
              </w:rPr>
              <w:t>Duration</w:t>
            </w:r>
          </w:p>
          <w:p w14:paraId="4C597C29" w14:textId="77777777" w:rsidR="009F0D26" w:rsidRDefault="009F0D26">
            <w:pPr>
              <w:spacing w:line="254" w:lineRule="auto"/>
              <w:jc w:val="center"/>
              <w:rPr>
                <w:sz w:val="20"/>
                <w:szCs w:val="20"/>
                <w:lang w:val="en-US" w:eastAsia="en-US"/>
              </w:rPr>
            </w:pPr>
            <w:r>
              <w:rPr>
                <w:sz w:val="20"/>
                <w:szCs w:val="20"/>
                <w:lang w:val="en-US" w:eastAsia="en-US"/>
              </w:rPr>
              <w:t>(Hour)</w:t>
            </w:r>
          </w:p>
        </w:tc>
        <w:tc>
          <w:tcPr>
            <w:tcW w:w="1671" w:type="dxa"/>
            <w:tcBorders>
              <w:top w:val="single" w:sz="4" w:space="0" w:color="auto"/>
              <w:left w:val="single" w:sz="4" w:space="0" w:color="auto"/>
              <w:bottom w:val="single" w:sz="4" w:space="0" w:color="auto"/>
              <w:right w:val="single" w:sz="4" w:space="0" w:color="auto"/>
            </w:tcBorders>
            <w:hideMark/>
          </w:tcPr>
          <w:p w14:paraId="1FFD06B1" w14:textId="77777777" w:rsidR="009F0D26" w:rsidRDefault="009F0D26">
            <w:pPr>
              <w:spacing w:line="254" w:lineRule="auto"/>
              <w:jc w:val="center"/>
              <w:rPr>
                <w:sz w:val="20"/>
                <w:szCs w:val="20"/>
                <w:lang w:val="en-US" w:eastAsia="en-US"/>
              </w:rPr>
            </w:pPr>
            <w:r>
              <w:rPr>
                <w:sz w:val="20"/>
                <w:szCs w:val="20"/>
                <w:lang w:val="en-US" w:eastAsia="en-US"/>
              </w:rPr>
              <w:t xml:space="preserve">Total work load (Hour) </w:t>
            </w:r>
          </w:p>
        </w:tc>
      </w:tr>
      <w:tr w:rsidR="009F0D26" w14:paraId="1D5C6653" w14:textId="77777777" w:rsidTr="009F0D26">
        <w:trPr>
          <w:trHeight w:val="264"/>
        </w:trPr>
        <w:tc>
          <w:tcPr>
            <w:tcW w:w="9214" w:type="dxa"/>
            <w:gridSpan w:val="4"/>
            <w:tcBorders>
              <w:top w:val="single" w:sz="4" w:space="0" w:color="auto"/>
              <w:left w:val="single" w:sz="4" w:space="0" w:color="auto"/>
              <w:bottom w:val="single" w:sz="4" w:space="0" w:color="auto"/>
              <w:right w:val="single" w:sz="4" w:space="0" w:color="auto"/>
            </w:tcBorders>
            <w:hideMark/>
          </w:tcPr>
          <w:p w14:paraId="2FD87064" w14:textId="77777777" w:rsidR="009F0D26" w:rsidRDefault="009F0D26">
            <w:pPr>
              <w:spacing w:line="254" w:lineRule="auto"/>
              <w:rPr>
                <w:sz w:val="20"/>
                <w:szCs w:val="20"/>
                <w:lang w:val="en-US" w:eastAsia="en-US"/>
              </w:rPr>
            </w:pPr>
            <w:r>
              <w:rPr>
                <w:b/>
                <w:sz w:val="20"/>
                <w:szCs w:val="20"/>
                <w:lang w:val="en-US" w:eastAsia="en-US"/>
              </w:rPr>
              <w:t>In Class Activities</w:t>
            </w:r>
          </w:p>
        </w:tc>
      </w:tr>
      <w:tr w:rsidR="009F0D26" w14:paraId="6900AB93"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7CCE4841" w14:textId="77777777" w:rsidR="009F0D26" w:rsidRDefault="009F0D26">
            <w:pPr>
              <w:spacing w:line="254" w:lineRule="auto"/>
              <w:ind w:firstLine="540"/>
              <w:rPr>
                <w:sz w:val="20"/>
                <w:szCs w:val="20"/>
                <w:lang w:val="en-US" w:eastAsia="en-US"/>
              </w:rPr>
            </w:pPr>
            <w:r>
              <w:rPr>
                <w:sz w:val="20"/>
                <w:szCs w:val="20"/>
                <w:lang w:val="en-US" w:eastAsia="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10B6D81B" w14:textId="77777777" w:rsidR="009F0D26" w:rsidRDefault="009F0D26">
            <w:pPr>
              <w:spacing w:line="254" w:lineRule="auto"/>
              <w:jc w:val="center"/>
              <w:rPr>
                <w:sz w:val="20"/>
                <w:szCs w:val="20"/>
                <w:lang w:val="en-US" w:eastAsia="en-US"/>
              </w:rPr>
            </w:pPr>
            <w:r>
              <w:rPr>
                <w:sz w:val="20"/>
                <w:szCs w:val="20"/>
                <w:lang w:val="en-US" w:eastAsia="en-US"/>
              </w:rPr>
              <w:t>14</w:t>
            </w:r>
          </w:p>
        </w:tc>
        <w:tc>
          <w:tcPr>
            <w:tcW w:w="1079" w:type="dxa"/>
            <w:tcBorders>
              <w:top w:val="single" w:sz="4" w:space="0" w:color="auto"/>
              <w:left w:val="single" w:sz="4" w:space="0" w:color="auto"/>
              <w:bottom w:val="single" w:sz="4" w:space="0" w:color="auto"/>
              <w:right w:val="single" w:sz="4" w:space="0" w:color="auto"/>
            </w:tcBorders>
            <w:hideMark/>
          </w:tcPr>
          <w:p w14:paraId="518D4C43" w14:textId="77777777" w:rsidR="009F0D26" w:rsidRDefault="009F0D26">
            <w:pPr>
              <w:spacing w:line="254" w:lineRule="auto"/>
              <w:jc w:val="center"/>
              <w:rPr>
                <w:sz w:val="20"/>
                <w:szCs w:val="20"/>
                <w:lang w:val="en-US" w:eastAsia="en-US"/>
              </w:rPr>
            </w:pPr>
            <w:r>
              <w:rPr>
                <w:sz w:val="20"/>
                <w:szCs w:val="20"/>
                <w:lang w:val="en-US" w:eastAsia="en-US"/>
              </w:rPr>
              <w:t>2</w:t>
            </w:r>
          </w:p>
        </w:tc>
        <w:tc>
          <w:tcPr>
            <w:tcW w:w="1671" w:type="dxa"/>
            <w:tcBorders>
              <w:top w:val="single" w:sz="4" w:space="0" w:color="auto"/>
              <w:left w:val="single" w:sz="4" w:space="0" w:color="auto"/>
              <w:bottom w:val="single" w:sz="4" w:space="0" w:color="auto"/>
              <w:right w:val="single" w:sz="4" w:space="0" w:color="auto"/>
            </w:tcBorders>
            <w:hideMark/>
          </w:tcPr>
          <w:p w14:paraId="34B398FB" w14:textId="77777777" w:rsidR="009F0D26" w:rsidRDefault="009F0D26">
            <w:pPr>
              <w:spacing w:line="254" w:lineRule="auto"/>
              <w:jc w:val="center"/>
              <w:rPr>
                <w:sz w:val="20"/>
                <w:szCs w:val="20"/>
                <w:lang w:val="en-US" w:eastAsia="en-US"/>
              </w:rPr>
            </w:pPr>
            <w:r>
              <w:rPr>
                <w:sz w:val="20"/>
                <w:szCs w:val="20"/>
                <w:lang w:val="en-US" w:eastAsia="en-US"/>
              </w:rPr>
              <w:t>28</w:t>
            </w:r>
          </w:p>
        </w:tc>
      </w:tr>
      <w:tr w:rsidR="009F0D26" w14:paraId="0D3A5FDE"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59C310CD" w14:textId="77777777" w:rsidR="009F0D26" w:rsidRDefault="009F0D26">
            <w:pPr>
              <w:spacing w:line="254" w:lineRule="auto"/>
              <w:ind w:firstLine="540"/>
              <w:rPr>
                <w:sz w:val="20"/>
                <w:szCs w:val="20"/>
                <w:lang w:val="en-US" w:eastAsia="en-US"/>
              </w:rPr>
            </w:pPr>
            <w:r>
              <w:rPr>
                <w:sz w:val="20"/>
                <w:szCs w:val="20"/>
                <w:lang w:val="en-US" w:eastAsia="en-US"/>
              </w:rPr>
              <w:t>Practice</w:t>
            </w:r>
          </w:p>
        </w:tc>
        <w:tc>
          <w:tcPr>
            <w:tcW w:w="1003" w:type="dxa"/>
            <w:tcBorders>
              <w:top w:val="single" w:sz="4" w:space="0" w:color="auto"/>
              <w:left w:val="single" w:sz="4" w:space="0" w:color="auto"/>
              <w:bottom w:val="single" w:sz="4" w:space="0" w:color="auto"/>
              <w:right w:val="single" w:sz="4" w:space="0" w:color="auto"/>
            </w:tcBorders>
            <w:hideMark/>
          </w:tcPr>
          <w:p w14:paraId="2B685F9E" w14:textId="77777777" w:rsidR="009F0D26" w:rsidRDefault="009F0D26">
            <w:pPr>
              <w:spacing w:line="254" w:lineRule="auto"/>
              <w:jc w:val="center"/>
              <w:rPr>
                <w:sz w:val="20"/>
                <w:szCs w:val="20"/>
                <w:lang w:val="en-US" w:eastAsia="en-US"/>
              </w:rPr>
            </w:pPr>
            <w:r>
              <w:rPr>
                <w:sz w:val="20"/>
                <w:szCs w:val="20"/>
                <w:lang w:val="en-US" w:eastAsia="en-US"/>
              </w:rPr>
              <w:t>0</w:t>
            </w:r>
          </w:p>
        </w:tc>
        <w:tc>
          <w:tcPr>
            <w:tcW w:w="1079" w:type="dxa"/>
            <w:tcBorders>
              <w:top w:val="single" w:sz="4" w:space="0" w:color="auto"/>
              <w:left w:val="single" w:sz="4" w:space="0" w:color="auto"/>
              <w:bottom w:val="single" w:sz="4" w:space="0" w:color="auto"/>
              <w:right w:val="single" w:sz="4" w:space="0" w:color="auto"/>
            </w:tcBorders>
            <w:hideMark/>
          </w:tcPr>
          <w:p w14:paraId="5E28ED63" w14:textId="77777777" w:rsidR="009F0D26" w:rsidRDefault="009F0D26">
            <w:pPr>
              <w:spacing w:line="254" w:lineRule="auto"/>
              <w:jc w:val="center"/>
              <w:rPr>
                <w:sz w:val="20"/>
                <w:szCs w:val="20"/>
                <w:lang w:val="en-US" w:eastAsia="en-US"/>
              </w:rPr>
            </w:pPr>
            <w:r>
              <w:rPr>
                <w:sz w:val="20"/>
                <w:szCs w:val="20"/>
                <w:lang w:val="en-US" w:eastAsia="en-US"/>
              </w:rPr>
              <w:t>0</w:t>
            </w:r>
          </w:p>
        </w:tc>
        <w:tc>
          <w:tcPr>
            <w:tcW w:w="1671" w:type="dxa"/>
            <w:tcBorders>
              <w:top w:val="single" w:sz="4" w:space="0" w:color="auto"/>
              <w:left w:val="single" w:sz="4" w:space="0" w:color="auto"/>
              <w:bottom w:val="single" w:sz="4" w:space="0" w:color="auto"/>
              <w:right w:val="single" w:sz="4" w:space="0" w:color="auto"/>
            </w:tcBorders>
            <w:hideMark/>
          </w:tcPr>
          <w:p w14:paraId="6327E99F" w14:textId="77777777" w:rsidR="009F0D26" w:rsidRDefault="009F0D26">
            <w:pPr>
              <w:spacing w:line="254" w:lineRule="auto"/>
              <w:jc w:val="center"/>
              <w:rPr>
                <w:sz w:val="20"/>
                <w:szCs w:val="20"/>
                <w:lang w:val="en-US" w:eastAsia="en-US"/>
              </w:rPr>
            </w:pPr>
            <w:r>
              <w:rPr>
                <w:sz w:val="20"/>
                <w:szCs w:val="20"/>
                <w:lang w:val="en-US" w:eastAsia="en-US"/>
              </w:rPr>
              <w:t>0</w:t>
            </w:r>
          </w:p>
        </w:tc>
      </w:tr>
      <w:tr w:rsidR="009F0D26" w14:paraId="29305070" w14:textId="77777777" w:rsidTr="009F0D26">
        <w:trPr>
          <w:trHeight w:val="250"/>
        </w:trPr>
        <w:tc>
          <w:tcPr>
            <w:tcW w:w="9214" w:type="dxa"/>
            <w:gridSpan w:val="4"/>
            <w:tcBorders>
              <w:top w:val="single" w:sz="4" w:space="0" w:color="auto"/>
              <w:left w:val="single" w:sz="4" w:space="0" w:color="auto"/>
              <w:bottom w:val="single" w:sz="4" w:space="0" w:color="auto"/>
              <w:right w:val="single" w:sz="4" w:space="0" w:color="auto"/>
            </w:tcBorders>
            <w:hideMark/>
          </w:tcPr>
          <w:p w14:paraId="137C78BB" w14:textId="77777777" w:rsidR="009F0D26" w:rsidRDefault="009F0D26">
            <w:pPr>
              <w:spacing w:line="254" w:lineRule="auto"/>
              <w:rPr>
                <w:b/>
                <w:sz w:val="20"/>
                <w:szCs w:val="20"/>
                <w:lang w:val="en-US" w:eastAsia="en-US"/>
              </w:rPr>
            </w:pPr>
            <w:r>
              <w:rPr>
                <w:b/>
                <w:sz w:val="20"/>
                <w:szCs w:val="20"/>
                <w:lang w:val="en-US" w:eastAsia="en-US"/>
              </w:rPr>
              <w:t xml:space="preserve">Exams </w:t>
            </w:r>
          </w:p>
        </w:tc>
      </w:tr>
      <w:tr w:rsidR="009F0D26" w14:paraId="4C0D096D"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D8A9C80" w14:textId="77777777" w:rsidR="009F0D26" w:rsidRDefault="009F0D26">
            <w:pPr>
              <w:spacing w:line="254" w:lineRule="auto"/>
              <w:ind w:left="540"/>
              <w:rPr>
                <w:sz w:val="20"/>
                <w:szCs w:val="20"/>
                <w:lang w:val="en-US" w:eastAsia="en-US"/>
              </w:rPr>
            </w:pPr>
            <w:r>
              <w:rPr>
                <w:sz w:val="20"/>
                <w:szCs w:val="20"/>
                <w:lang w:val="en-US" w:eastAsia="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09A29CBE" w14:textId="77777777" w:rsidR="009F0D26" w:rsidRDefault="009F0D26">
            <w:pPr>
              <w:spacing w:line="254" w:lineRule="auto"/>
              <w:jc w:val="center"/>
              <w:rPr>
                <w:sz w:val="20"/>
                <w:szCs w:val="20"/>
                <w:lang w:val="en-US" w:eastAsia="en-US"/>
              </w:rPr>
            </w:pPr>
            <w:r>
              <w:rPr>
                <w:sz w:val="20"/>
                <w:szCs w:val="20"/>
                <w:lang w:val="en-US" w:eastAsia="en-US"/>
              </w:rPr>
              <w:t>1</w:t>
            </w:r>
          </w:p>
        </w:tc>
        <w:tc>
          <w:tcPr>
            <w:tcW w:w="1079" w:type="dxa"/>
            <w:tcBorders>
              <w:top w:val="single" w:sz="4" w:space="0" w:color="auto"/>
              <w:left w:val="single" w:sz="4" w:space="0" w:color="auto"/>
              <w:bottom w:val="single" w:sz="4" w:space="0" w:color="auto"/>
              <w:right w:val="single" w:sz="4" w:space="0" w:color="auto"/>
            </w:tcBorders>
            <w:hideMark/>
          </w:tcPr>
          <w:p w14:paraId="3E63C804" w14:textId="77777777" w:rsidR="009F0D26" w:rsidRDefault="009F0D26">
            <w:pPr>
              <w:spacing w:line="254" w:lineRule="auto"/>
              <w:jc w:val="center"/>
              <w:rPr>
                <w:sz w:val="20"/>
                <w:szCs w:val="20"/>
                <w:lang w:val="en-US" w:eastAsia="en-US"/>
              </w:rPr>
            </w:pPr>
            <w:r>
              <w:rPr>
                <w:sz w:val="20"/>
                <w:szCs w:val="20"/>
                <w:lang w:val="en-US" w:eastAsia="en-US"/>
              </w:rPr>
              <w:t>2</w:t>
            </w:r>
          </w:p>
        </w:tc>
        <w:tc>
          <w:tcPr>
            <w:tcW w:w="1671" w:type="dxa"/>
            <w:tcBorders>
              <w:top w:val="single" w:sz="4" w:space="0" w:color="auto"/>
              <w:left w:val="single" w:sz="4" w:space="0" w:color="auto"/>
              <w:bottom w:val="single" w:sz="4" w:space="0" w:color="auto"/>
              <w:right w:val="single" w:sz="4" w:space="0" w:color="auto"/>
            </w:tcBorders>
            <w:hideMark/>
          </w:tcPr>
          <w:p w14:paraId="14FD14A0" w14:textId="77777777" w:rsidR="009F0D26" w:rsidRDefault="009F0D26">
            <w:pPr>
              <w:spacing w:line="254" w:lineRule="auto"/>
              <w:jc w:val="center"/>
              <w:rPr>
                <w:sz w:val="20"/>
                <w:szCs w:val="20"/>
                <w:lang w:val="en-US" w:eastAsia="en-US"/>
              </w:rPr>
            </w:pPr>
            <w:r>
              <w:rPr>
                <w:sz w:val="20"/>
                <w:szCs w:val="20"/>
                <w:lang w:val="en-US" w:eastAsia="en-US"/>
              </w:rPr>
              <w:t>2</w:t>
            </w:r>
          </w:p>
        </w:tc>
      </w:tr>
      <w:tr w:rsidR="009F0D26" w14:paraId="0677D4D4"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2B2F897E" w14:textId="77777777" w:rsidR="009F0D26" w:rsidRDefault="009F0D26">
            <w:pPr>
              <w:spacing w:line="254" w:lineRule="auto"/>
              <w:ind w:left="540"/>
              <w:rPr>
                <w:sz w:val="20"/>
                <w:szCs w:val="20"/>
                <w:lang w:val="en-US" w:eastAsia="en-US"/>
              </w:rPr>
            </w:pPr>
            <w:r>
              <w:rPr>
                <w:sz w:val="20"/>
                <w:szCs w:val="20"/>
                <w:lang w:val="en-US" w:eastAsia="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59BA7A04" w14:textId="77777777" w:rsidR="009F0D26" w:rsidRDefault="009F0D26">
            <w:pPr>
              <w:spacing w:line="254" w:lineRule="auto"/>
              <w:jc w:val="center"/>
              <w:rPr>
                <w:sz w:val="20"/>
                <w:szCs w:val="20"/>
                <w:lang w:val="en-US" w:eastAsia="en-US"/>
              </w:rPr>
            </w:pPr>
            <w:r>
              <w:rPr>
                <w:sz w:val="20"/>
                <w:szCs w:val="20"/>
                <w:lang w:val="en-US" w:eastAsia="en-US"/>
              </w:rPr>
              <w:t>1</w:t>
            </w:r>
          </w:p>
        </w:tc>
        <w:tc>
          <w:tcPr>
            <w:tcW w:w="1079" w:type="dxa"/>
            <w:tcBorders>
              <w:top w:val="single" w:sz="4" w:space="0" w:color="auto"/>
              <w:left w:val="single" w:sz="4" w:space="0" w:color="auto"/>
              <w:bottom w:val="single" w:sz="4" w:space="0" w:color="auto"/>
              <w:right w:val="single" w:sz="4" w:space="0" w:color="auto"/>
            </w:tcBorders>
            <w:hideMark/>
          </w:tcPr>
          <w:p w14:paraId="61E7E416" w14:textId="77777777" w:rsidR="009F0D26" w:rsidRDefault="009F0D26">
            <w:pPr>
              <w:spacing w:line="254" w:lineRule="auto"/>
              <w:jc w:val="center"/>
              <w:rPr>
                <w:sz w:val="20"/>
                <w:szCs w:val="20"/>
                <w:lang w:val="en-US" w:eastAsia="en-US"/>
              </w:rPr>
            </w:pPr>
            <w:r>
              <w:rPr>
                <w:sz w:val="20"/>
                <w:szCs w:val="20"/>
                <w:lang w:val="en-US" w:eastAsia="en-US"/>
              </w:rPr>
              <w:t>2</w:t>
            </w:r>
          </w:p>
        </w:tc>
        <w:tc>
          <w:tcPr>
            <w:tcW w:w="1671" w:type="dxa"/>
            <w:tcBorders>
              <w:top w:val="single" w:sz="4" w:space="0" w:color="auto"/>
              <w:left w:val="single" w:sz="4" w:space="0" w:color="auto"/>
              <w:bottom w:val="single" w:sz="4" w:space="0" w:color="auto"/>
              <w:right w:val="single" w:sz="4" w:space="0" w:color="auto"/>
            </w:tcBorders>
            <w:hideMark/>
          </w:tcPr>
          <w:p w14:paraId="18260AC5" w14:textId="77777777" w:rsidR="009F0D26" w:rsidRDefault="009F0D26">
            <w:pPr>
              <w:spacing w:line="254" w:lineRule="auto"/>
              <w:jc w:val="center"/>
              <w:rPr>
                <w:sz w:val="20"/>
                <w:szCs w:val="20"/>
                <w:lang w:val="en-US" w:eastAsia="en-US"/>
              </w:rPr>
            </w:pPr>
            <w:r>
              <w:rPr>
                <w:sz w:val="20"/>
                <w:szCs w:val="20"/>
                <w:lang w:val="en-US" w:eastAsia="en-US"/>
              </w:rPr>
              <w:t>2</w:t>
            </w:r>
          </w:p>
        </w:tc>
      </w:tr>
      <w:tr w:rsidR="009F0D26" w14:paraId="128020F5"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E2C7167" w14:textId="77777777" w:rsidR="009F0D26" w:rsidRDefault="009F0D26">
            <w:pPr>
              <w:spacing w:line="254" w:lineRule="auto"/>
              <w:ind w:left="540"/>
              <w:rPr>
                <w:sz w:val="20"/>
                <w:szCs w:val="20"/>
                <w:lang w:val="en-US" w:eastAsia="en-US"/>
              </w:rPr>
            </w:pPr>
            <w:r>
              <w:rPr>
                <w:sz w:val="20"/>
                <w:szCs w:val="20"/>
                <w:lang w:val="en-US" w:eastAsia="en-US"/>
              </w:rPr>
              <w:t>Other Quiz etc.</w:t>
            </w:r>
          </w:p>
        </w:tc>
        <w:tc>
          <w:tcPr>
            <w:tcW w:w="1003" w:type="dxa"/>
            <w:tcBorders>
              <w:top w:val="single" w:sz="4" w:space="0" w:color="auto"/>
              <w:left w:val="single" w:sz="4" w:space="0" w:color="auto"/>
              <w:bottom w:val="single" w:sz="4" w:space="0" w:color="auto"/>
              <w:right w:val="single" w:sz="4" w:space="0" w:color="auto"/>
            </w:tcBorders>
          </w:tcPr>
          <w:p w14:paraId="4A075296"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15F819FD"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tcPr>
          <w:p w14:paraId="6A09BC0D" w14:textId="77777777" w:rsidR="009F0D26" w:rsidRDefault="009F0D26">
            <w:pPr>
              <w:spacing w:line="254" w:lineRule="auto"/>
              <w:jc w:val="center"/>
              <w:rPr>
                <w:sz w:val="20"/>
                <w:szCs w:val="20"/>
                <w:lang w:val="en-US" w:eastAsia="en-US"/>
              </w:rPr>
            </w:pPr>
          </w:p>
        </w:tc>
      </w:tr>
      <w:tr w:rsidR="009F0D26" w14:paraId="50C879B1" w14:textId="77777777" w:rsidTr="009F0D26">
        <w:trPr>
          <w:trHeight w:val="250"/>
        </w:trPr>
        <w:tc>
          <w:tcPr>
            <w:tcW w:w="9214" w:type="dxa"/>
            <w:gridSpan w:val="4"/>
            <w:tcBorders>
              <w:top w:val="single" w:sz="4" w:space="0" w:color="auto"/>
              <w:left w:val="single" w:sz="4" w:space="0" w:color="auto"/>
              <w:bottom w:val="single" w:sz="4" w:space="0" w:color="auto"/>
              <w:right w:val="single" w:sz="4" w:space="0" w:color="auto"/>
            </w:tcBorders>
            <w:hideMark/>
          </w:tcPr>
          <w:p w14:paraId="587D0F80" w14:textId="77777777" w:rsidR="009F0D26" w:rsidRDefault="009F0D26">
            <w:pPr>
              <w:spacing w:line="254" w:lineRule="auto"/>
              <w:rPr>
                <w:sz w:val="20"/>
                <w:szCs w:val="20"/>
                <w:lang w:val="en-US" w:eastAsia="en-US"/>
              </w:rPr>
            </w:pPr>
            <w:r>
              <w:rPr>
                <w:b/>
                <w:bCs/>
                <w:sz w:val="20"/>
                <w:szCs w:val="20"/>
                <w:lang w:val="en" w:eastAsia="en-US"/>
              </w:rPr>
              <w:t>Activities outside of the course</w:t>
            </w:r>
          </w:p>
        </w:tc>
      </w:tr>
      <w:tr w:rsidR="009F0D26" w14:paraId="14E248AF"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5F14D20" w14:textId="77777777" w:rsidR="009F0D26" w:rsidRDefault="009F0D26">
            <w:pPr>
              <w:spacing w:line="254" w:lineRule="auto"/>
              <w:ind w:left="540"/>
              <w:rPr>
                <w:sz w:val="20"/>
                <w:szCs w:val="20"/>
                <w:lang w:val="en-US" w:eastAsia="en-US"/>
              </w:rPr>
            </w:pPr>
            <w:r>
              <w:rPr>
                <w:sz w:val="20"/>
                <w:szCs w:val="20"/>
                <w:lang w:val="en-US" w:eastAsia="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05288597" w14:textId="77777777" w:rsidR="009F0D26" w:rsidRDefault="009F0D26">
            <w:pPr>
              <w:spacing w:line="254" w:lineRule="auto"/>
              <w:jc w:val="center"/>
              <w:rPr>
                <w:sz w:val="20"/>
                <w:szCs w:val="20"/>
                <w:lang w:val="en-US" w:eastAsia="en-US"/>
              </w:rPr>
            </w:pPr>
            <w:r>
              <w:rPr>
                <w:sz w:val="20"/>
                <w:szCs w:val="20"/>
                <w:lang w:val="en-US" w:eastAsia="en-US"/>
              </w:rPr>
              <w:t>14</w:t>
            </w:r>
          </w:p>
        </w:tc>
        <w:tc>
          <w:tcPr>
            <w:tcW w:w="1079" w:type="dxa"/>
            <w:tcBorders>
              <w:top w:val="single" w:sz="4" w:space="0" w:color="auto"/>
              <w:left w:val="single" w:sz="4" w:space="0" w:color="auto"/>
              <w:bottom w:val="single" w:sz="4" w:space="0" w:color="auto"/>
              <w:right w:val="single" w:sz="4" w:space="0" w:color="auto"/>
            </w:tcBorders>
            <w:hideMark/>
          </w:tcPr>
          <w:p w14:paraId="7E99B7D6" w14:textId="77777777" w:rsidR="009F0D26" w:rsidRDefault="009F0D26">
            <w:pPr>
              <w:spacing w:line="254" w:lineRule="auto"/>
              <w:jc w:val="center"/>
              <w:rPr>
                <w:sz w:val="20"/>
                <w:szCs w:val="20"/>
                <w:lang w:val="en-US" w:eastAsia="en-US"/>
              </w:rPr>
            </w:pPr>
            <w:r>
              <w:rPr>
                <w:sz w:val="20"/>
                <w:szCs w:val="20"/>
                <w:lang w:val="en-US" w:eastAsia="en-US"/>
              </w:rPr>
              <w:t>1</w:t>
            </w:r>
          </w:p>
        </w:tc>
        <w:tc>
          <w:tcPr>
            <w:tcW w:w="1671" w:type="dxa"/>
            <w:tcBorders>
              <w:top w:val="single" w:sz="4" w:space="0" w:color="auto"/>
              <w:left w:val="single" w:sz="4" w:space="0" w:color="auto"/>
              <w:bottom w:val="single" w:sz="4" w:space="0" w:color="auto"/>
              <w:right w:val="single" w:sz="4" w:space="0" w:color="auto"/>
            </w:tcBorders>
            <w:hideMark/>
          </w:tcPr>
          <w:p w14:paraId="6A2E7F9B" w14:textId="77777777" w:rsidR="009F0D26" w:rsidRDefault="009F0D26">
            <w:pPr>
              <w:spacing w:line="254" w:lineRule="auto"/>
              <w:jc w:val="center"/>
              <w:rPr>
                <w:sz w:val="20"/>
                <w:szCs w:val="20"/>
                <w:lang w:val="en-US" w:eastAsia="en-US"/>
              </w:rPr>
            </w:pPr>
            <w:r>
              <w:rPr>
                <w:sz w:val="20"/>
                <w:szCs w:val="20"/>
                <w:lang w:val="en-US" w:eastAsia="en-US"/>
              </w:rPr>
              <w:t>14</w:t>
            </w:r>
          </w:p>
        </w:tc>
      </w:tr>
      <w:tr w:rsidR="009F0D26" w14:paraId="229BD309"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480B2037" w14:textId="77777777" w:rsidR="009F0D26" w:rsidRDefault="009F0D26">
            <w:pPr>
              <w:spacing w:line="254" w:lineRule="auto"/>
              <w:ind w:firstLine="540"/>
              <w:rPr>
                <w:sz w:val="20"/>
                <w:szCs w:val="20"/>
                <w:lang w:val="en-US" w:eastAsia="en-US"/>
              </w:rPr>
            </w:pPr>
            <w:r>
              <w:rPr>
                <w:sz w:val="20"/>
                <w:szCs w:val="20"/>
                <w:lang w:val="en-US" w:eastAsia="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6DDFB21F" w14:textId="77777777" w:rsidR="009F0D26" w:rsidRDefault="009F0D26">
            <w:pPr>
              <w:spacing w:line="254" w:lineRule="auto"/>
              <w:jc w:val="center"/>
              <w:rPr>
                <w:sz w:val="20"/>
                <w:szCs w:val="20"/>
                <w:lang w:val="en-US" w:eastAsia="en-US"/>
              </w:rPr>
            </w:pPr>
            <w:r>
              <w:rPr>
                <w:sz w:val="20"/>
                <w:szCs w:val="20"/>
                <w:lang w:val="en-US" w:eastAsia="en-US"/>
              </w:rPr>
              <w:t>1</w:t>
            </w:r>
          </w:p>
        </w:tc>
        <w:tc>
          <w:tcPr>
            <w:tcW w:w="1079" w:type="dxa"/>
            <w:tcBorders>
              <w:top w:val="single" w:sz="4" w:space="0" w:color="auto"/>
              <w:left w:val="single" w:sz="4" w:space="0" w:color="auto"/>
              <w:bottom w:val="single" w:sz="4" w:space="0" w:color="auto"/>
              <w:right w:val="single" w:sz="4" w:space="0" w:color="auto"/>
            </w:tcBorders>
            <w:hideMark/>
          </w:tcPr>
          <w:p w14:paraId="39C14ECA" w14:textId="77777777" w:rsidR="009F0D26" w:rsidRDefault="009F0D26">
            <w:pPr>
              <w:spacing w:line="254" w:lineRule="auto"/>
              <w:jc w:val="center"/>
              <w:rPr>
                <w:sz w:val="20"/>
                <w:szCs w:val="20"/>
                <w:lang w:val="en-US" w:eastAsia="en-US"/>
              </w:rPr>
            </w:pPr>
            <w:r>
              <w:rPr>
                <w:sz w:val="20"/>
                <w:szCs w:val="20"/>
                <w:lang w:val="en-US" w:eastAsia="en-US"/>
              </w:rPr>
              <w:t>2</w:t>
            </w:r>
          </w:p>
        </w:tc>
        <w:tc>
          <w:tcPr>
            <w:tcW w:w="1671" w:type="dxa"/>
            <w:tcBorders>
              <w:top w:val="single" w:sz="4" w:space="0" w:color="auto"/>
              <w:left w:val="single" w:sz="4" w:space="0" w:color="auto"/>
              <w:bottom w:val="single" w:sz="4" w:space="0" w:color="auto"/>
              <w:right w:val="single" w:sz="4" w:space="0" w:color="auto"/>
            </w:tcBorders>
            <w:hideMark/>
          </w:tcPr>
          <w:p w14:paraId="47F87B37" w14:textId="77777777" w:rsidR="009F0D26" w:rsidRDefault="009F0D26">
            <w:pPr>
              <w:spacing w:line="254" w:lineRule="auto"/>
              <w:jc w:val="center"/>
              <w:rPr>
                <w:sz w:val="20"/>
                <w:szCs w:val="20"/>
                <w:lang w:val="en-US" w:eastAsia="en-US"/>
              </w:rPr>
            </w:pPr>
            <w:r>
              <w:rPr>
                <w:sz w:val="20"/>
                <w:szCs w:val="20"/>
                <w:lang w:val="en-US" w:eastAsia="en-US"/>
              </w:rPr>
              <w:t>2</w:t>
            </w:r>
          </w:p>
        </w:tc>
      </w:tr>
      <w:tr w:rsidR="009F0D26" w14:paraId="5B6DD72B"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4EFBC2E1" w14:textId="77777777" w:rsidR="009F0D26" w:rsidRDefault="009F0D26">
            <w:pPr>
              <w:spacing w:line="254" w:lineRule="auto"/>
              <w:ind w:firstLine="540"/>
              <w:rPr>
                <w:sz w:val="20"/>
                <w:szCs w:val="20"/>
                <w:lang w:val="en-US" w:eastAsia="en-US"/>
              </w:rPr>
            </w:pPr>
            <w:r>
              <w:rPr>
                <w:sz w:val="20"/>
                <w:szCs w:val="20"/>
                <w:lang w:val="en-US" w:eastAsia="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2B701DF0" w14:textId="77777777" w:rsidR="009F0D26" w:rsidRDefault="009F0D26">
            <w:pPr>
              <w:spacing w:line="254" w:lineRule="auto"/>
              <w:jc w:val="center"/>
              <w:rPr>
                <w:sz w:val="20"/>
                <w:szCs w:val="20"/>
                <w:lang w:val="en-US" w:eastAsia="en-US"/>
              </w:rPr>
            </w:pPr>
            <w:r>
              <w:rPr>
                <w:sz w:val="20"/>
                <w:szCs w:val="20"/>
                <w:lang w:val="en-US" w:eastAsia="en-US"/>
              </w:rPr>
              <w:t>1</w:t>
            </w:r>
          </w:p>
        </w:tc>
        <w:tc>
          <w:tcPr>
            <w:tcW w:w="1079" w:type="dxa"/>
            <w:tcBorders>
              <w:top w:val="single" w:sz="4" w:space="0" w:color="auto"/>
              <w:left w:val="single" w:sz="4" w:space="0" w:color="auto"/>
              <w:bottom w:val="single" w:sz="4" w:space="0" w:color="auto"/>
              <w:right w:val="single" w:sz="4" w:space="0" w:color="auto"/>
            </w:tcBorders>
            <w:hideMark/>
          </w:tcPr>
          <w:p w14:paraId="07393EC2" w14:textId="77777777" w:rsidR="009F0D26" w:rsidRDefault="009F0D26">
            <w:pPr>
              <w:spacing w:line="254" w:lineRule="auto"/>
              <w:jc w:val="center"/>
              <w:rPr>
                <w:sz w:val="20"/>
                <w:szCs w:val="20"/>
                <w:lang w:val="en-US" w:eastAsia="en-US"/>
              </w:rPr>
            </w:pPr>
            <w:r>
              <w:rPr>
                <w:sz w:val="20"/>
                <w:szCs w:val="20"/>
                <w:lang w:val="en-US" w:eastAsia="en-US"/>
              </w:rPr>
              <w:t>2</w:t>
            </w:r>
          </w:p>
        </w:tc>
        <w:tc>
          <w:tcPr>
            <w:tcW w:w="1671" w:type="dxa"/>
            <w:tcBorders>
              <w:top w:val="single" w:sz="4" w:space="0" w:color="auto"/>
              <w:left w:val="single" w:sz="4" w:space="0" w:color="auto"/>
              <w:bottom w:val="single" w:sz="4" w:space="0" w:color="auto"/>
              <w:right w:val="single" w:sz="4" w:space="0" w:color="auto"/>
            </w:tcBorders>
            <w:hideMark/>
          </w:tcPr>
          <w:p w14:paraId="3A293F4A" w14:textId="77777777" w:rsidR="009F0D26" w:rsidRDefault="009F0D26">
            <w:pPr>
              <w:spacing w:line="254" w:lineRule="auto"/>
              <w:jc w:val="center"/>
              <w:rPr>
                <w:sz w:val="20"/>
                <w:szCs w:val="20"/>
                <w:lang w:val="en-US" w:eastAsia="en-US"/>
              </w:rPr>
            </w:pPr>
            <w:r>
              <w:rPr>
                <w:sz w:val="20"/>
                <w:szCs w:val="20"/>
                <w:lang w:val="en-US" w:eastAsia="en-US"/>
              </w:rPr>
              <w:t>2</w:t>
            </w:r>
          </w:p>
        </w:tc>
      </w:tr>
      <w:tr w:rsidR="009F0D26" w14:paraId="0CA2D8F9"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FE46BEF" w14:textId="77777777" w:rsidR="009F0D26" w:rsidRDefault="009F0D26">
            <w:pPr>
              <w:spacing w:line="254" w:lineRule="auto"/>
              <w:ind w:firstLine="540"/>
              <w:rPr>
                <w:sz w:val="20"/>
                <w:szCs w:val="20"/>
                <w:lang w:val="en-US" w:eastAsia="en-US"/>
              </w:rPr>
            </w:pPr>
            <w:r>
              <w:rPr>
                <w:sz w:val="20"/>
                <w:szCs w:val="20"/>
                <w:lang w:val="en-US" w:eastAsia="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190D651A"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31EC4F8B"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tcPr>
          <w:p w14:paraId="51B44AB5" w14:textId="77777777" w:rsidR="009F0D26" w:rsidRDefault="009F0D26">
            <w:pPr>
              <w:spacing w:line="254" w:lineRule="auto"/>
              <w:jc w:val="center"/>
              <w:rPr>
                <w:sz w:val="20"/>
                <w:szCs w:val="20"/>
                <w:lang w:val="en-US" w:eastAsia="en-US"/>
              </w:rPr>
            </w:pPr>
          </w:p>
        </w:tc>
      </w:tr>
      <w:tr w:rsidR="009F0D26" w14:paraId="1CB9BB00"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5E6A8C6A" w14:textId="77777777" w:rsidR="009F0D26" w:rsidRDefault="009F0D26">
            <w:pPr>
              <w:spacing w:line="254" w:lineRule="auto"/>
              <w:ind w:firstLine="540"/>
              <w:rPr>
                <w:sz w:val="20"/>
                <w:szCs w:val="20"/>
                <w:lang w:val="en-US" w:eastAsia="en-US"/>
              </w:rPr>
            </w:pPr>
            <w:r>
              <w:rPr>
                <w:sz w:val="20"/>
                <w:szCs w:val="20"/>
                <w:lang w:val="en-US" w:eastAsia="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3899B50C"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7BC34E78"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tcPr>
          <w:p w14:paraId="0EA64BE1" w14:textId="77777777" w:rsidR="009F0D26" w:rsidRDefault="009F0D26">
            <w:pPr>
              <w:spacing w:line="254" w:lineRule="auto"/>
              <w:jc w:val="center"/>
              <w:rPr>
                <w:sz w:val="20"/>
                <w:szCs w:val="20"/>
                <w:lang w:val="en-US" w:eastAsia="en-US"/>
              </w:rPr>
            </w:pPr>
          </w:p>
        </w:tc>
      </w:tr>
      <w:tr w:rsidR="009F0D26" w14:paraId="501B78F7"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C47B4B0" w14:textId="77777777" w:rsidR="009F0D26" w:rsidRDefault="009F0D26">
            <w:pPr>
              <w:spacing w:line="254" w:lineRule="auto"/>
              <w:ind w:firstLine="540"/>
              <w:rPr>
                <w:sz w:val="20"/>
                <w:szCs w:val="20"/>
                <w:lang w:val="en-US" w:eastAsia="en-US"/>
              </w:rPr>
            </w:pPr>
            <w:r>
              <w:rPr>
                <w:sz w:val="20"/>
                <w:szCs w:val="20"/>
                <w:lang w:val="en-US" w:eastAsia="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05EB7492"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34E3B418"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tcPr>
          <w:p w14:paraId="1E80D942" w14:textId="77777777" w:rsidR="009F0D26" w:rsidRDefault="009F0D26">
            <w:pPr>
              <w:spacing w:line="254" w:lineRule="auto"/>
              <w:jc w:val="center"/>
              <w:rPr>
                <w:sz w:val="20"/>
                <w:szCs w:val="20"/>
                <w:lang w:val="en-US" w:eastAsia="en-US"/>
              </w:rPr>
            </w:pPr>
          </w:p>
        </w:tc>
      </w:tr>
      <w:tr w:rsidR="009F0D26" w14:paraId="0FF231C6"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48FC7A37" w14:textId="77777777" w:rsidR="009F0D26" w:rsidRDefault="009F0D26">
            <w:pPr>
              <w:spacing w:line="254" w:lineRule="auto"/>
              <w:ind w:firstLine="540"/>
              <w:rPr>
                <w:sz w:val="20"/>
                <w:szCs w:val="20"/>
                <w:lang w:val="en-US" w:eastAsia="en-US"/>
              </w:rPr>
            </w:pPr>
            <w:r>
              <w:rPr>
                <w:sz w:val="20"/>
                <w:szCs w:val="20"/>
                <w:lang w:val="en-US" w:eastAsia="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18E96BB2"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4DD54BBA"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tcPr>
          <w:p w14:paraId="0AC70407" w14:textId="77777777" w:rsidR="009F0D26" w:rsidRDefault="009F0D26">
            <w:pPr>
              <w:spacing w:line="254" w:lineRule="auto"/>
              <w:jc w:val="center"/>
              <w:rPr>
                <w:sz w:val="20"/>
                <w:szCs w:val="20"/>
                <w:lang w:val="en-US" w:eastAsia="en-US"/>
              </w:rPr>
            </w:pPr>
          </w:p>
        </w:tc>
      </w:tr>
      <w:tr w:rsidR="009F0D26" w14:paraId="2333F271" w14:textId="77777777" w:rsidTr="009F0D26">
        <w:trPr>
          <w:trHeight w:val="250"/>
        </w:trPr>
        <w:tc>
          <w:tcPr>
            <w:tcW w:w="5461" w:type="dxa"/>
            <w:tcBorders>
              <w:top w:val="single" w:sz="4" w:space="0" w:color="auto"/>
              <w:left w:val="single" w:sz="4" w:space="0" w:color="auto"/>
              <w:bottom w:val="single" w:sz="4" w:space="0" w:color="auto"/>
              <w:right w:val="single" w:sz="4" w:space="0" w:color="auto"/>
            </w:tcBorders>
            <w:hideMark/>
          </w:tcPr>
          <w:p w14:paraId="596C395E" w14:textId="77777777" w:rsidR="009F0D26" w:rsidRDefault="009F0D26">
            <w:pPr>
              <w:spacing w:line="254" w:lineRule="auto"/>
              <w:ind w:firstLine="540"/>
              <w:jc w:val="both"/>
              <w:rPr>
                <w:b/>
                <w:sz w:val="20"/>
                <w:szCs w:val="20"/>
                <w:lang w:val="en-US" w:eastAsia="en-US"/>
              </w:rPr>
            </w:pPr>
            <w:r>
              <w:rPr>
                <w:b/>
                <w:sz w:val="20"/>
                <w:szCs w:val="20"/>
                <w:lang w:val="en-US" w:eastAsia="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27E1AD15"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17B9C19E"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hideMark/>
          </w:tcPr>
          <w:p w14:paraId="4C458CB6" w14:textId="77777777" w:rsidR="009F0D26" w:rsidRDefault="009F0D26">
            <w:pPr>
              <w:spacing w:line="254" w:lineRule="auto"/>
              <w:jc w:val="center"/>
              <w:rPr>
                <w:b/>
                <w:sz w:val="20"/>
                <w:szCs w:val="20"/>
                <w:lang w:val="en-US" w:eastAsia="en-US"/>
              </w:rPr>
            </w:pPr>
            <w:r>
              <w:rPr>
                <w:b/>
                <w:sz w:val="20"/>
                <w:szCs w:val="20"/>
                <w:lang w:val="en-US" w:eastAsia="en-US"/>
              </w:rPr>
              <w:t>50/25</w:t>
            </w:r>
          </w:p>
        </w:tc>
      </w:tr>
      <w:tr w:rsidR="009F0D26" w14:paraId="2C4EF1B4" w14:textId="77777777" w:rsidTr="009F0D26">
        <w:trPr>
          <w:trHeight w:val="338"/>
        </w:trPr>
        <w:tc>
          <w:tcPr>
            <w:tcW w:w="5461" w:type="dxa"/>
            <w:tcBorders>
              <w:top w:val="single" w:sz="4" w:space="0" w:color="auto"/>
              <w:left w:val="single" w:sz="4" w:space="0" w:color="auto"/>
              <w:bottom w:val="single" w:sz="4" w:space="0" w:color="auto"/>
              <w:right w:val="single" w:sz="4" w:space="0" w:color="auto"/>
            </w:tcBorders>
            <w:hideMark/>
          </w:tcPr>
          <w:p w14:paraId="1AE8A81A" w14:textId="77777777" w:rsidR="009F0D26" w:rsidRDefault="009F0D26">
            <w:pPr>
              <w:spacing w:line="254" w:lineRule="auto"/>
              <w:ind w:firstLine="540"/>
              <w:jc w:val="both"/>
              <w:rPr>
                <w:b/>
                <w:sz w:val="20"/>
                <w:szCs w:val="20"/>
                <w:lang w:val="en-GB" w:eastAsia="en-US"/>
              </w:rPr>
            </w:pPr>
            <w:r>
              <w:rPr>
                <w:b/>
                <w:sz w:val="20"/>
                <w:szCs w:val="20"/>
                <w:lang w:val="en-US" w:eastAsia="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6A85B91F" w14:textId="77777777" w:rsidR="009F0D26" w:rsidRDefault="009F0D26">
            <w:pPr>
              <w:spacing w:line="254" w:lineRule="auto"/>
              <w:jc w:val="center"/>
              <w:rPr>
                <w:sz w:val="20"/>
                <w:szCs w:val="20"/>
                <w:lang w:val="en-US" w:eastAsia="en-US"/>
              </w:rPr>
            </w:pPr>
          </w:p>
        </w:tc>
        <w:tc>
          <w:tcPr>
            <w:tcW w:w="1079" w:type="dxa"/>
            <w:tcBorders>
              <w:top w:val="single" w:sz="4" w:space="0" w:color="auto"/>
              <w:left w:val="single" w:sz="4" w:space="0" w:color="auto"/>
              <w:bottom w:val="single" w:sz="4" w:space="0" w:color="auto"/>
              <w:right w:val="single" w:sz="4" w:space="0" w:color="auto"/>
            </w:tcBorders>
          </w:tcPr>
          <w:p w14:paraId="271BC5A3" w14:textId="77777777" w:rsidR="009F0D26" w:rsidRDefault="009F0D26">
            <w:pPr>
              <w:spacing w:line="254" w:lineRule="auto"/>
              <w:jc w:val="center"/>
              <w:rPr>
                <w:sz w:val="20"/>
                <w:szCs w:val="20"/>
                <w:lang w:val="en-US" w:eastAsia="en-US"/>
              </w:rPr>
            </w:pPr>
          </w:p>
        </w:tc>
        <w:tc>
          <w:tcPr>
            <w:tcW w:w="1671" w:type="dxa"/>
            <w:tcBorders>
              <w:top w:val="single" w:sz="4" w:space="0" w:color="auto"/>
              <w:left w:val="single" w:sz="4" w:space="0" w:color="auto"/>
              <w:bottom w:val="single" w:sz="4" w:space="0" w:color="auto"/>
              <w:right w:val="single" w:sz="4" w:space="0" w:color="auto"/>
            </w:tcBorders>
            <w:hideMark/>
          </w:tcPr>
          <w:p w14:paraId="6F79BCDA" w14:textId="77777777" w:rsidR="009F0D26" w:rsidRDefault="009F0D26">
            <w:pPr>
              <w:spacing w:line="254" w:lineRule="auto"/>
              <w:jc w:val="center"/>
              <w:rPr>
                <w:b/>
                <w:sz w:val="20"/>
                <w:szCs w:val="20"/>
                <w:lang w:val="en-US" w:eastAsia="en-US"/>
              </w:rPr>
            </w:pPr>
            <w:r>
              <w:rPr>
                <w:b/>
                <w:sz w:val="20"/>
                <w:szCs w:val="20"/>
                <w:lang w:val="en-US" w:eastAsia="en-US"/>
              </w:rPr>
              <w:t>2</w:t>
            </w:r>
          </w:p>
        </w:tc>
      </w:tr>
    </w:tbl>
    <w:p w14:paraId="6B9B5FA1" w14:textId="77777777" w:rsidR="009F0D26" w:rsidRDefault="009F0D26" w:rsidP="009F0D26">
      <w:pPr>
        <w:jc w:val="center"/>
        <w:rPr>
          <w:b/>
          <w:sz w:val="20"/>
          <w:szCs w:val="20"/>
        </w:rPr>
      </w:pPr>
    </w:p>
    <w:p w14:paraId="42B08A24" w14:textId="77777777" w:rsidR="00CF2110" w:rsidRPr="009450AF" w:rsidRDefault="009F0D26" w:rsidP="009F0D26">
      <w:pPr>
        <w:pStyle w:val="T2"/>
      </w:pPr>
      <w:r w:rsidRPr="009450AF">
        <w:t xml:space="preserve"> </w:t>
      </w:r>
      <w:r w:rsidR="00CF2110" w:rsidRPr="009450AF">
        <w:t>HEF 4081 EvIdence-Based Symptom Management In Cancer PatIent</w:t>
      </w:r>
      <w:bookmarkEnd w:id="229"/>
    </w:p>
    <w:p w14:paraId="09B05B3A" w14:textId="77777777" w:rsidR="009F0D26" w:rsidRDefault="009F0D26" w:rsidP="009F0D26">
      <w:pPr>
        <w:jc w:val="center"/>
        <w:rPr>
          <w:b/>
          <w:sz w:val="20"/>
          <w:szCs w:val="20"/>
        </w:rPr>
      </w:pPr>
      <w:bookmarkStart w:id="230" w:name="_Toc48855796"/>
      <w:r>
        <w:rPr>
          <w:b/>
          <w:sz w:val="20"/>
          <w:szCs w:val="20"/>
        </w:rPr>
        <w:t>COURSE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683"/>
        <w:gridCol w:w="1419"/>
        <w:gridCol w:w="4432"/>
      </w:tblGrid>
      <w:tr w:rsidR="009F0D26" w14:paraId="3D5FE8C8" w14:textId="77777777" w:rsidTr="009F0D26">
        <w:trPr>
          <w:trHeight w:val="593"/>
        </w:trPr>
        <w:tc>
          <w:tcPr>
            <w:tcW w:w="6184" w:type="dxa"/>
            <w:gridSpan w:val="3"/>
            <w:tcBorders>
              <w:top w:val="single" w:sz="4" w:space="0" w:color="auto"/>
              <w:left w:val="single" w:sz="4" w:space="0" w:color="auto"/>
              <w:bottom w:val="single" w:sz="4" w:space="0" w:color="auto"/>
              <w:right w:val="single" w:sz="4" w:space="0" w:color="auto"/>
            </w:tcBorders>
            <w:hideMark/>
          </w:tcPr>
          <w:p w14:paraId="4DA872DF" w14:textId="77777777" w:rsidR="009F0D26" w:rsidRDefault="009F0D26">
            <w:pPr>
              <w:jc w:val="center"/>
              <w:rPr>
                <w:b/>
                <w:sz w:val="20"/>
                <w:szCs w:val="20"/>
              </w:rPr>
            </w:pPr>
            <w:r>
              <w:rPr>
                <w:b/>
                <w:sz w:val="20"/>
                <w:szCs w:val="20"/>
              </w:rPr>
              <w:t>Course Unit (s):</w:t>
            </w:r>
            <w:r>
              <w:rPr>
                <w:sz w:val="20"/>
                <w:szCs w:val="20"/>
              </w:rPr>
              <w:t>Dokuz Eylül University Faculty of Nursing</w:t>
            </w:r>
          </w:p>
        </w:tc>
        <w:tc>
          <w:tcPr>
            <w:tcW w:w="6427" w:type="dxa"/>
            <w:tcBorders>
              <w:top w:val="single" w:sz="4" w:space="0" w:color="auto"/>
              <w:left w:val="single" w:sz="4" w:space="0" w:color="auto"/>
              <w:bottom w:val="single" w:sz="4" w:space="0" w:color="auto"/>
              <w:right w:val="single" w:sz="4" w:space="0" w:color="auto"/>
            </w:tcBorders>
            <w:hideMark/>
          </w:tcPr>
          <w:p w14:paraId="524BB4B2" w14:textId="77777777" w:rsidR="009F0D26" w:rsidRDefault="009F0D26">
            <w:pPr>
              <w:rPr>
                <w:b/>
                <w:sz w:val="20"/>
                <w:szCs w:val="20"/>
              </w:rPr>
            </w:pPr>
            <w:r>
              <w:rPr>
                <w:b/>
                <w:sz w:val="20"/>
                <w:szCs w:val="20"/>
              </w:rPr>
              <w:t>Course Unit (s):</w:t>
            </w:r>
            <w:r>
              <w:rPr>
                <w:sz w:val="20"/>
                <w:szCs w:val="20"/>
              </w:rPr>
              <w:t>Faculty of Nursing</w:t>
            </w:r>
          </w:p>
        </w:tc>
      </w:tr>
      <w:tr w:rsidR="009F0D26" w14:paraId="63294F87" w14:textId="77777777" w:rsidTr="009F0D26">
        <w:trPr>
          <w:trHeight w:val="562"/>
        </w:trPr>
        <w:tc>
          <w:tcPr>
            <w:tcW w:w="6184" w:type="dxa"/>
            <w:gridSpan w:val="3"/>
            <w:tcBorders>
              <w:top w:val="single" w:sz="4" w:space="0" w:color="auto"/>
              <w:left w:val="single" w:sz="4" w:space="0" w:color="auto"/>
              <w:bottom w:val="single" w:sz="4" w:space="0" w:color="auto"/>
              <w:right w:val="single" w:sz="4" w:space="0" w:color="auto"/>
            </w:tcBorders>
          </w:tcPr>
          <w:p w14:paraId="23720B83" w14:textId="77777777" w:rsidR="009F0D26" w:rsidRDefault="009F0D26">
            <w:pPr>
              <w:rPr>
                <w:b/>
                <w:sz w:val="20"/>
                <w:szCs w:val="20"/>
              </w:rPr>
            </w:pPr>
            <w:r>
              <w:rPr>
                <w:b/>
                <w:bCs/>
                <w:sz w:val="20"/>
                <w:szCs w:val="20"/>
              </w:rPr>
              <w:t>Offered by</w:t>
            </w:r>
            <w:r>
              <w:rPr>
                <w:b/>
                <w:sz w:val="20"/>
                <w:szCs w:val="20"/>
              </w:rPr>
              <w:t xml:space="preserve">: </w:t>
            </w:r>
            <w:r>
              <w:rPr>
                <w:sz w:val="20"/>
                <w:szCs w:val="20"/>
              </w:rPr>
              <w:t>Nursing</w:t>
            </w:r>
          </w:p>
          <w:p w14:paraId="693065AC" w14:textId="77777777" w:rsidR="009F0D26" w:rsidRDefault="009F0D26">
            <w:pPr>
              <w:rPr>
                <w:b/>
                <w:sz w:val="20"/>
                <w:szCs w:val="20"/>
              </w:rPr>
            </w:pPr>
          </w:p>
        </w:tc>
        <w:tc>
          <w:tcPr>
            <w:tcW w:w="6427" w:type="dxa"/>
            <w:tcBorders>
              <w:top w:val="single" w:sz="4" w:space="0" w:color="auto"/>
              <w:left w:val="single" w:sz="4" w:space="0" w:color="auto"/>
              <w:bottom w:val="single" w:sz="4" w:space="0" w:color="auto"/>
              <w:right w:val="single" w:sz="4" w:space="0" w:color="auto"/>
            </w:tcBorders>
            <w:hideMark/>
          </w:tcPr>
          <w:p w14:paraId="00B96376" w14:textId="77777777" w:rsidR="009F0D26" w:rsidRDefault="009F0D26">
            <w:pPr>
              <w:rPr>
                <w:b/>
                <w:sz w:val="20"/>
                <w:szCs w:val="20"/>
              </w:rPr>
            </w:pPr>
            <w:r>
              <w:rPr>
                <w:b/>
                <w:sz w:val="20"/>
                <w:szCs w:val="20"/>
              </w:rPr>
              <w:t xml:space="preserve">Course title: </w:t>
            </w:r>
            <w:r>
              <w:rPr>
                <w:sz w:val="20"/>
                <w:szCs w:val="20"/>
              </w:rPr>
              <w:t>Evidence-Based Symptom Management in Cancer Patient</w:t>
            </w:r>
          </w:p>
        </w:tc>
      </w:tr>
      <w:tr w:rsidR="009F0D26" w14:paraId="28FB7BF9" w14:textId="77777777" w:rsidTr="009F0D26">
        <w:trPr>
          <w:trHeight w:val="263"/>
        </w:trPr>
        <w:tc>
          <w:tcPr>
            <w:tcW w:w="6184" w:type="dxa"/>
            <w:gridSpan w:val="3"/>
            <w:tcBorders>
              <w:top w:val="single" w:sz="4" w:space="0" w:color="auto"/>
              <w:left w:val="single" w:sz="4" w:space="0" w:color="auto"/>
              <w:bottom w:val="single" w:sz="4" w:space="0" w:color="auto"/>
              <w:right w:val="single" w:sz="4" w:space="0" w:color="auto"/>
            </w:tcBorders>
            <w:hideMark/>
          </w:tcPr>
          <w:p w14:paraId="42DCC795" w14:textId="77777777" w:rsidR="009F0D26" w:rsidRDefault="009F0D26">
            <w:pPr>
              <w:rPr>
                <w:b/>
                <w:sz w:val="20"/>
                <w:szCs w:val="20"/>
              </w:rPr>
            </w:pPr>
            <w:r>
              <w:rPr>
                <w:b/>
                <w:sz w:val="20"/>
                <w:szCs w:val="20"/>
              </w:rPr>
              <w:t xml:space="preserve">Level of Course Unit: </w:t>
            </w:r>
            <w:r>
              <w:rPr>
                <w:sz w:val="20"/>
                <w:szCs w:val="20"/>
              </w:rPr>
              <w:t xml:space="preserve"> Undergraduate</w:t>
            </w:r>
          </w:p>
        </w:tc>
        <w:tc>
          <w:tcPr>
            <w:tcW w:w="6427" w:type="dxa"/>
            <w:tcBorders>
              <w:top w:val="single" w:sz="4" w:space="0" w:color="auto"/>
              <w:left w:val="single" w:sz="4" w:space="0" w:color="auto"/>
              <w:bottom w:val="single" w:sz="4" w:space="0" w:color="auto"/>
              <w:right w:val="single" w:sz="4" w:space="0" w:color="auto"/>
            </w:tcBorders>
            <w:hideMark/>
          </w:tcPr>
          <w:p w14:paraId="2AE186C2" w14:textId="77777777" w:rsidR="009F0D26" w:rsidRDefault="009F0D26">
            <w:pPr>
              <w:rPr>
                <w:b/>
                <w:sz w:val="20"/>
                <w:szCs w:val="20"/>
              </w:rPr>
            </w:pPr>
            <w:r>
              <w:rPr>
                <w:b/>
                <w:bCs/>
                <w:sz w:val="20"/>
                <w:szCs w:val="20"/>
              </w:rPr>
              <w:t>Course Cod</w:t>
            </w:r>
            <w:r>
              <w:rPr>
                <w:b/>
                <w:sz w:val="20"/>
                <w:szCs w:val="20"/>
              </w:rPr>
              <w:t xml:space="preserve">:  </w:t>
            </w:r>
            <w:r>
              <w:rPr>
                <w:bCs/>
                <w:color w:val="000000"/>
                <w:sz w:val="20"/>
                <w:szCs w:val="20"/>
              </w:rPr>
              <w:t>HEF 4081</w:t>
            </w:r>
            <w:r>
              <w:rPr>
                <w:b/>
                <w:bCs/>
                <w:color w:val="000000"/>
                <w:sz w:val="20"/>
                <w:szCs w:val="20"/>
              </w:rPr>
              <w:t xml:space="preserve"> </w:t>
            </w:r>
          </w:p>
        </w:tc>
      </w:tr>
      <w:tr w:rsidR="009F0D26" w14:paraId="78AEA50F" w14:textId="77777777" w:rsidTr="009F0D26">
        <w:trPr>
          <w:trHeight w:val="562"/>
        </w:trPr>
        <w:tc>
          <w:tcPr>
            <w:tcW w:w="6184" w:type="dxa"/>
            <w:gridSpan w:val="3"/>
            <w:tcBorders>
              <w:top w:val="single" w:sz="4" w:space="0" w:color="auto"/>
              <w:left w:val="single" w:sz="4" w:space="0" w:color="auto"/>
              <w:bottom w:val="single" w:sz="4" w:space="0" w:color="auto"/>
              <w:right w:val="single" w:sz="4" w:space="0" w:color="auto"/>
            </w:tcBorders>
            <w:hideMark/>
          </w:tcPr>
          <w:p w14:paraId="52CFBB79" w14:textId="77777777" w:rsidR="009F0D26" w:rsidRDefault="009F0D26">
            <w:pPr>
              <w:rPr>
                <w:b/>
                <w:sz w:val="20"/>
                <w:szCs w:val="20"/>
              </w:rPr>
            </w:pPr>
            <w:r>
              <w:rPr>
                <w:b/>
                <w:sz w:val="20"/>
                <w:szCs w:val="20"/>
              </w:rPr>
              <w:t xml:space="preserve">Date of revision / renewal of the form: </w:t>
            </w:r>
            <w:r>
              <w:rPr>
                <w:sz w:val="20"/>
                <w:szCs w:val="20"/>
              </w:rPr>
              <w:t xml:space="preserve">3.10.2019 </w:t>
            </w:r>
          </w:p>
        </w:tc>
        <w:tc>
          <w:tcPr>
            <w:tcW w:w="6427" w:type="dxa"/>
            <w:tcBorders>
              <w:top w:val="single" w:sz="4" w:space="0" w:color="auto"/>
              <w:left w:val="single" w:sz="4" w:space="0" w:color="auto"/>
              <w:bottom w:val="single" w:sz="4" w:space="0" w:color="auto"/>
              <w:right w:val="single" w:sz="4" w:space="0" w:color="auto"/>
            </w:tcBorders>
            <w:hideMark/>
          </w:tcPr>
          <w:p w14:paraId="0657FDC2" w14:textId="77777777" w:rsidR="009F0D26" w:rsidRDefault="009F0D26">
            <w:pPr>
              <w:rPr>
                <w:b/>
                <w:sz w:val="20"/>
                <w:szCs w:val="20"/>
              </w:rPr>
            </w:pPr>
            <w:r>
              <w:rPr>
                <w:b/>
                <w:sz w:val="20"/>
                <w:szCs w:val="20"/>
              </w:rPr>
              <w:t xml:space="preserve">Course Status: </w:t>
            </w:r>
            <w:r>
              <w:rPr>
                <w:sz w:val="20"/>
                <w:szCs w:val="20"/>
              </w:rPr>
              <w:t>Elective</w:t>
            </w:r>
          </w:p>
        </w:tc>
      </w:tr>
      <w:tr w:rsidR="009F0D26" w14:paraId="09E03D7C" w14:textId="77777777" w:rsidTr="009F0D26">
        <w:trPr>
          <w:trHeight w:val="1390"/>
        </w:trPr>
        <w:tc>
          <w:tcPr>
            <w:tcW w:w="6184" w:type="dxa"/>
            <w:gridSpan w:val="3"/>
            <w:tcBorders>
              <w:top w:val="single" w:sz="4" w:space="0" w:color="auto"/>
              <w:left w:val="single" w:sz="4" w:space="0" w:color="auto"/>
              <w:bottom w:val="single" w:sz="4" w:space="0" w:color="auto"/>
              <w:right w:val="single" w:sz="4" w:space="0" w:color="auto"/>
            </w:tcBorders>
            <w:hideMark/>
          </w:tcPr>
          <w:p w14:paraId="5EFF2962" w14:textId="77777777" w:rsidR="009F0D26" w:rsidRDefault="009F0D26">
            <w:pPr>
              <w:rPr>
                <w:b/>
                <w:sz w:val="20"/>
                <w:szCs w:val="20"/>
              </w:rPr>
            </w:pPr>
            <w:r>
              <w:rPr>
                <w:b/>
                <w:bCs/>
                <w:sz w:val="20"/>
                <w:szCs w:val="20"/>
              </w:rPr>
              <w:t>Language of Instruction</w:t>
            </w:r>
            <w:r>
              <w:rPr>
                <w:b/>
                <w:sz w:val="20"/>
                <w:szCs w:val="20"/>
              </w:rPr>
              <w:t xml:space="preserve">: </w:t>
            </w:r>
            <w:r>
              <w:rPr>
                <w:sz w:val="20"/>
                <w:szCs w:val="20"/>
              </w:rPr>
              <w:t>Turkish</w:t>
            </w:r>
          </w:p>
          <w:p w14:paraId="7DE37508" w14:textId="77777777" w:rsidR="009F0D26" w:rsidRDefault="009F0D26">
            <w:pPr>
              <w:rPr>
                <w:sz w:val="20"/>
                <w:szCs w:val="20"/>
              </w:rPr>
            </w:pPr>
            <w:r>
              <w:rPr>
                <w:b/>
                <w:sz w:val="20"/>
                <w:szCs w:val="20"/>
              </w:rPr>
              <w:tab/>
            </w:r>
          </w:p>
        </w:tc>
        <w:tc>
          <w:tcPr>
            <w:tcW w:w="6427" w:type="dxa"/>
            <w:tcBorders>
              <w:top w:val="single" w:sz="4" w:space="0" w:color="auto"/>
              <w:left w:val="single" w:sz="4" w:space="0" w:color="auto"/>
              <w:bottom w:val="single" w:sz="4" w:space="0" w:color="auto"/>
              <w:right w:val="single" w:sz="4" w:space="0" w:color="auto"/>
            </w:tcBorders>
            <w:hideMark/>
          </w:tcPr>
          <w:p w14:paraId="1A0DAB58" w14:textId="77777777" w:rsidR="009F0D26" w:rsidRDefault="009F0D26">
            <w:pPr>
              <w:rPr>
                <w:sz w:val="20"/>
                <w:szCs w:val="20"/>
              </w:rPr>
            </w:pPr>
            <w:r>
              <w:rPr>
                <w:b/>
                <w:sz w:val="20"/>
                <w:szCs w:val="20"/>
              </w:rPr>
              <w:t>Name of Lecturer (s):</w:t>
            </w:r>
            <w:r>
              <w:rPr>
                <w:sz w:val="20"/>
                <w:szCs w:val="20"/>
              </w:rPr>
              <w:t xml:space="preserve"> Associate professorÖzlem Uğur</w:t>
            </w:r>
          </w:p>
          <w:p w14:paraId="19731721" w14:textId="77777777" w:rsidR="009F0D26" w:rsidRDefault="009F0D26">
            <w:pPr>
              <w:rPr>
                <w:sz w:val="20"/>
                <w:szCs w:val="20"/>
              </w:rPr>
            </w:pPr>
            <w:r>
              <w:rPr>
                <w:sz w:val="20"/>
                <w:szCs w:val="20"/>
              </w:rPr>
              <w:t>Associate professor Ezgi Karadağ</w:t>
            </w:r>
          </w:p>
          <w:p w14:paraId="6F4AFD64" w14:textId="77777777" w:rsidR="009F0D26" w:rsidRDefault="009F0D26">
            <w:pPr>
              <w:rPr>
                <w:sz w:val="20"/>
                <w:szCs w:val="20"/>
              </w:rPr>
            </w:pPr>
            <w:r>
              <w:rPr>
                <w:sz w:val="20"/>
                <w:szCs w:val="20"/>
              </w:rPr>
              <w:t>Associate professorNeslihan Günüşen</w:t>
            </w:r>
          </w:p>
          <w:p w14:paraId="2AE7CC35" w14:textId="77777777" w:rsidR="009F0D26" w:rsidRDefault="009F0D26">
            <w:pPr>
              <w:rPr>
                <w:sz w:val="20"/>
                <w:szCs w:val="20"/>
              </w:rPr>
            </w:pPr>
            <w:r>
              <w:rPr>
                <w:sz w:val="20"/>
                <w:szCs w:val="20"/>
              </w:rPr>
              <w:t>Associate professorDilek Besen</w:t>
            </w:r>
          </w:p>
          <w:p w14:paraId="1991CFDE" w14:textId="77777777" w:rsidR="009F0D26" w:rsidRDefault="009F0D26">
            <w:pPr>
              <w:rPr>
                <w:sz w:val="20"/>
                <w:szCs w:val="20"/>
              </w:rPr>
            </w:pPr>
            <w:r>
              <w:rPr>
                <w:sz w:val="20"/>
                <w:szCs w:val="20"/>
              </w:rPr>
              <w:t xml:space="preserve">Doctor lecturer Aslı Akdeniz Kudubeş </w:t>
            </w:r>
          </w:p>
        </w:tc>
      </w:tr>
      <w:tr w:rsidR="009F0D26" w14:paraId="5CA7D50D" w14:textId="77777777" w:rsidTr="009F0D26">
        <w:trPr>
          <w:trHeight w:val="283"/>
        </w:trPr>
        <w:tc>
          <w:tcPr>
            <w:tcW w:w="6184" w:type="dxa"/>
            <w:gridSpan w:val="3"/>
            <w:tcBorders>
              <w:top w:val="single" w:sz="4" w:space="0" w:color="auto"/>
              <w:left w:val="single" w:sz="4" w:space="0" w:color="auto"/>
              <w:bottom w:val="single" w:sz="4" w:space="0" w:color="auto"/>
              <w:right w:val="single" w:sz="4" w:space="0" w:color="auto"/>
            </w:tcBorders>
            <w:hideMark/>
          </w:tcPr>
          <w:p w14:paraId="7AA37C9C" w14:textId="77777777" w:rsidR="009F0D26" w:rsidRDefault="009F0D26">
            <w:pPr>
              <w:rPr>
                <w:color w:val="FF0000"/>
                <w:sz w:val="20"/>
                <w:szCs w:val="20"/>
              </w:rPr>
            </w:pPr>
            <w:r>
              <w:rPr>
                <w:b/>
                <w:sz w:val="20"/>
                <w:szCs w:val="20"/>
              </w:rPr>
              <w:t>Prerequisite Courses:</w:t>
            </w:r>
            <w:r>
              <w:rPr>
                <w:sz w:val="20"/>
                <w:szCs w:val="20"/>
              </w:rPr>
              <w:t>-</w:t>
            </w:r>
          </w:p>
        </w:tc>
        <w:tc>
          <w:tcPr>
            <w:tcW w:w="6427" w:type="dxa"/>
            <w:tcBorders>
              <w:top w:val="single" w:sz="4" w:space="0" w:color="auto"/>
              <w:left w:val="single" w:sz="4" w:space="0" w:color="auto"/>
              <w:bottom w:val="single" w:sz="4" w:space="0" w:color="auto"/>
              <w:right w:val="single" w:sz="4" w:space="0" w:color="auto"/>
            </w:tcBorders>
            <w:hideMark/>
          </w:tcPr>
          <w:p w14:paraId="6CF06035" w14:textId="77777777" w:rsidR="009F0D26" w:rsidRDefault="009F0D26">
            <w:pPr>
              <w:rPr>
                <w:b/>
                <w:sz w:val="20"/>
                <w:szCs w:val="20"/>
              </w:rPr>
            </w:pPr>
            <w:r>
              <w:rPr>
                <w:b/>
                <w:sz w:val="20"/>
                <w:szCs w:val="20"/>
              </w:rPr>
              <w:t>Prerequisite Courses:</w:t>
            </w:r>
            <w:r>
              <w:rPr>
                <w:sz w:val="20"/>
                <w:szCs w:val="20"/>
              </w:rPr>
              <w:t>-</w:t>
            </w:r>
          </w:p>
        </w:tc>
      </w:tr>
      <w:tr w:rsidR="009F0D26" w14:paraId="6D311421" w14:textId="77777777" w:rsidTr="009F0D26">
        <w:trPr>
          <w:trHeight w:val="575"/>
        </w:trPr>
        <w:tc>
          <w:tcPr>
            <w:tcW w:w="6184" w:type="dxa"/>
            <w:gridSpan w:val="3"/>
            <w:tcBorders>
              <w:top w:val="single" w:sz="4" w:space="0" w:color="auto"/>
              <w:left w:val="single" w:sz="4" w:space="0" w:color="auto"/>
              <w:bottom w:val="single" w:sz="4" w:space="0" w:color="auto"/>
              <w:right w:val="single" w:sz="4" w:space="0" w:color="auto"/>
            </w:tcBorders>
          </w:tcPr>
          <w:p w14:paraId="2DA5410B" w14:textId="77777777" w:rsidR="009F0D26" w:rsidRDefault="009F0D26">
            <w:pPr>
              <w:rPr>
                <w:b/>
                <w:sz w:val="20"/>
                <w:szCs w:val="20"/>
              </w:rPr>
            </w:pPr>
            <w:r>
              <w:rPr>
                <w:b/>
                <w:bCs/>
                <w:sz w:val="20"/>
                <w:szCs w:val="20"/>
              </w:rPr>
              <w:t>Weekly Course Hours:</w:t>
            </w:r>
            <w:r>
              <w:rPr>
                <w:b/>
                <w:sz w:val="20"/>
                <w:szCs w:val="20"/>
              </w:rPr>
              <w:t>: 2</w:t>
            </w:r>
          </w:p>
          <w:p w14:paraId="37BD1D5C" w14:textId="77777777" w:rsidR="009F0D26" w:rsidRDefault="009F0D26">
            <w:pPr>
              <w:rPr>
                <w:i/>
                <w:color w:val="FF0000"/>
                <w:sz w:val="20"/>
                <w:szCs w:val="20"/>
              </w:rPr>
            </w:pPr>
          </w:p>
        </w:tc>
        <w:tc>
          <w:tcPr>
            <w:tcW w:w="6427" w:type="dxa"/>
            <w:tcBorders>
              <w:top w:val="single" w:sz="4" w:space="0" w:color="auto"/>
              <w:left w:val="single" w:sz="4" w:space="0" w:color="auto"/>
              <w:bottom w:val="single" w:sz="4" w:space="0" w:color="auto"/>
              <w:right w:val="single" w:sz="4" w:space="0" w:color="auto"/>
            </w:tcBorders>
            <w:hideMark/>
          </w:tcPr>
          <w:p w14:paraId="6D1C2E82" w14:textId="77777777" w:rsidR="009F0D26" w:rsidRDefault="009F0D26">
            <w:pPr>
              <w:rPr>
                <w:sz w:val="20"/>
                <w:szCs w:val="20"/>
              </w:rPr>
            </w:pPr>
            <w:r>
              <w:rPr>
                <w:b/>
                <w:bCs/>
                <w:sz w:val="20"/>
                <w:szCs w:val="20"/>
              </w:rPr>
              <w:t>Course Coordinator</w:t>
            </w:r>
            <w:r>
              <w:rPr>
                <w:sz w:val="20"/>
                <w:szCs w:val="20"/>
              </w:rPr>
              <w:t xml:space="preserve"> Doç. Dr. Özlem UĞUR</w:t>
            </w:r>
          </w:p>
        </w:tc>
      </w:tr>
      <w:tr w:rsidR="009F0D26" w14:paraId="0A6C6AC0" w14:textId="77777777" w:rsidTr="009F0D26">
        <w:trPr>
          <w:trHeight w:val="562"/>
        </w:trPr>
        <w:tc>
          <w:tcPr>
            <w:tcW w:w="2060" w:type="dxa"/>
            <w:tcBorders>
              <w:top w:val="single" w:sz="4" w:space="0" w:color="auto"/>
              <w:left w:val="single" w:sz="4" w:space="0" w:color="auto"/>
              <w:bottom w:val="single" w:sz="4" w:space="0" w:color="auto"/>
              <w:right w:val="single" w:sz="4" w:space="0" w:color="auto"/>
            </w:tcBorders>
            <w:hideMark/>
          </w:tcPr>
          <w:p w14:paraId="0EDE2D34" w14:textId="77777777" w:rsidR="009F0D26" w:rsidRDefault="009F0D26">
            <w:pPr>
              <w:rPr>
                <w:sz w:val="20"/>
                <w:szCs w:val="20"/>
              </w:rPr>
            </w:pPr>
            <w:r>
              <w:rPr>
                <w:sz w:val="20"/>
                <w:szCs w:val="20"/>
              </w:rPr>
              <w:t>Theory</w:t>
            </w:r>
          </w:p>
        </w:tc>
        <w:tc>
          <w:tcPr>
            <w:tcW w:w="2060" w:type="dxa"/>
            <w:tcBorders>
              <w:top w:val="single" w:sz="4" w:space="0" w:color="auto"/>
              <w:left w:val="single" w:sz="4" w:space="0" w:color="auto"/>
              <w:bottom w:val="single" w:sz="4" w:space="0" w:color="auto"/>
              <w:right w:val="single" w:sz="4" w:space="0" w:color="auto"/>
            </w:tcBorders>
            <w:hideMark/>
          </w:tcPr>
          <w:p w14:paraId="7C78D710" w14:textId="77777777" w:rsidR="009F0D26" w:rsidRDefault="009F0D26">
            <w:pPr>
              <w:rPr>
                <w:b/>
                <w:sz w:val="20"/>
                <w:szCs w:val="20"/>
              </w:rPr>
            </w:pPr>
            <w:r>
              <w:rPr>
                <w:sz w:val="20"/>
                <w:szCs w:val="20"/>
              </w:rPr>
              <w:t>Application</w:t>
            </w:r>
          </w:p>
        </w:tc>
        <w:tc>
          <w:tcPr>
            <w:tcW w:w="2064" w:type="dxa"/>
            <w:tcBorders>
              <w:top w:val="single" w:sz="4" w:space="0" w:color="auto"/>
              <w:left w:val="single" w:sz="4" w:space="0" w:color="auto"/>
              <w:bottom w:val="single" w:sz="4" w:space="0" w:color="auto"/>
              <w:right w:val="single" w:sz="4" w:space="0" w:color="auto"/>
            </w:tcBorders>
            <w:hideMark/>
          </w:tcPr>
          <w:p w14:paraId="42DF8356" w14:textId="77777777" w:rsidR="009F0D26" w:rsidRDefault="009F0D26">
            <w:pPr>
              <w:rPr>
                <w:sz w:val="20"/>
                <w:szCs w:val="20"/>
              </w:rPr>
            </w:pPr>
            <w:r>
              <w:rPr>
                <w:sz w:val="20"/>
                <w:szCs w:val="20"/>
              </w:rPr>
              <w:t>Lab</w:t>
            </w:r>
          </w:p>
        </w:tc>
        <w:tc>
          <w:tcPr>
            <w:tcW w:w="6427" w:type="dxa"/>
            <w:tcBorders>
              <w:top w:val="single" w:sz="4" w:space="0" w:color="auto"/>
              <w:left w:val="single" w:sz="4" w:space="0" w:color="auto"/>
              <w:bottom w:val="single" w:sz="4" w:space="0" w:color="auto"/>
              <w:right w:val="single" w:sz="4" w:space="0" w:color="auto"/>
            </w:tcBorders>
          </w:tcPr>
          <w:p w14:paraId="13BE6445" w14:textId="77777777" w:rsidR="009F0D26" w:rsidRDefault="009F0D26">
            <w:pPr>
              <w:rPr>
                <w:b/>
                <w:sz w:val="20"/>
                <w:szCs w:val="20"/>
              </w:rPr>
            </w:pPr>
            <w:r>
              <w:rPr>
                <w:b/>
                <w:bCs/>
                <w:sz w:val="20"/>
                <w:szCs w:val="20"/>
              </w:rPr>
              <w:t>National Credit</w:t>
            </w:r>
            <w:r>
              <w:rPr>
                <w:b/>
                <w:sz w:val="20"/>
                <w:szCs w:val="20"/>
              </w:rPr>
              <w:t>: 2</w:t>
            </w:r>
          </w:p>
          <w:p w14:paraId="0A195F5F" w14:textId="77777777" w:rsidR="009F0D26" w:rsidRDefault="009F0D26">
            <w:pPr>
              <w:rPr>
                <w:b/>
                <w:sz w:val="20"/>
                <w:szCs w:val="20"/>
              </w:rPr>
            </w:pPr>
          </w:p>
        </w:tc>
      </w:tr>
      <w:tr w:rsidR="009F0D26" w14:paraId="35F3DBEE" w14:textId="77777777" w:rsidTr="009F0D26">
        <w:trPr>
          <w:trHeight w:val="545"/>
        </w:trPr>
        <w:tc>
          <w:tcPr>
            <w:tcW w:w="2060" w:type="dxa"/>
            <w:tcBorders>
              <w:top w:val="single" w:sz="4" w:space="0" w:color="auto"/>
              <w:left w:val="single" w:sz="4" w:space="0" w:color="auto"/>
              <w:bottom w:val="single" w:sz="4" w:space="0" w:color="auto"/>
              <w:right w:val="single" w:sz="4" w:space="0" w:color="auto"/>
            </w:tcBorders>
            <w:hideMark/>
          </w:tcPr>
          <w:p w14:paraId="7C47F3CE" w14:textId="77777777" w:rsidR="009F0D26" w:rsidRDefault="009F0D26">
            <w:pPr>
              <w:rPr>
                <w:sz w:val="20"/>
                <w:szCs w:val="20"/>
              </w:rPr>
            </w:pPr>
            <w:r>
              <w:rPr>
                <w:sz w:val="20"/>
                <w:szCs w:val="20"/>
              </w:rPr>
              <w:t>28</w:t>
            </w:r>
          </w:p>
        </w:tc>
        <w:tc>
          <w:tcPr>
            <w:tcW w:w="2060" w:type="dxa"/>
            <w:tcBorders>
              <w:top w:val="single" w:sz="4" w:space="0" w:color="auto"/>
              <w:left w:val="single" w:sz="4" w:space="0" w:color="auto"/>
              <w:bottom w:val="single" w:sz="4" w:space="0" w:color="auto"/>
              <w:right w:val="single" w:sz="4" w:space="0" w:color="auto"/>
            </w:tcBorders>
            <w:hideMark/>
          </w:tcPr>
          <w:p w14:paraId="6F611E8B" w14:textId="77777777" w:rsidR="009F0D26" w:rsidRDefault="009F0D26">
            <w:pPr>
              <w:rPr>
                <w:sz w:val="20"/>
                <w:szCs w:val="20"/>
              </w:rPr>
            </w:pPr>
            <w:r>
              <w:rPr>
                <w:sz w:val="20"/>
                <w:szCs w:val="20"/>
              </w:rPr>
              <w:t>-</w:t>
            </w:r>
          </w:p>
        </w:tc>
        <w:tc>
          <w:tcPr>
            <w:tcW w:w="2064" w:type="dxa"/>
            <w:tcBorders>
              <w:top w:val="single" w:sz="4" w:space="0" w:color="auto"/>
              <w:left w:val="single" w:sz="4" w:space="0" w:color="auto"/>
              <w:bottom w:val="single" w:sz="4" w:space="0" w:color="auto"/>
              <w:right w:val="single" w:sz="4" w:space="0" w:color="auto"/>
            </w:tcBorders>
            <w:hideMark/>
          </w:tcPr>
          <w:p w14:paraId="7BDDAC4F" w14:textId="77777777" w:rsidR="009F0D26" w:rsidRDefault="009F0D26">
            <w:pPr>
              <w:rPr>
                <w:sz w:val="20"/>
                <w:szCs w:val="20"/>
              </w:rPr>
            </w:pPr>
            <w:r>
              <w:rPr>
                <w:sz w:val="20"/>
                <w:szCs w:val="20"/>
              </w:rPr>
              <w:t>-</w:t>
            </w:r>
          </w:p>
        </w:tc>
        <w:tc>
          <w:tcPr>
            <w:tcW w:w="6427" w:type="dxa"/>
            <w:tcBorders>
              <w:top w:val="single" w:sz="4" w:space="0" w:color="auto"/>
              <w:left w:val="single" w:sz="4" w:space="0" w:color="auto"/>
              <w:bottom w:val="single" w:sz="4" w:space="0" w:color="auto"/>
              <w:right w:val="single" w:sz="4" w:space="0" w:color="auto"/>
            </w:tcBorders>
          </w:tcPr>
          <w:p w14:paraId="02284F9C" w14:textId="77777777" w:rsidR="009F0D26" w:rsidRDefault="009F0D26">
            <w:pPr>
              <w:rPr>
                <w:b/>
                <w:sz w:val="20"/>
                <w:szCs w:val="20"/>
              </w:rPr>
            </w:pPr>
            <w:r>
              <w:rPr>
                <w:b/>
                <w:bCs/>
                <w:sz w:val="20"/>
                <w:szCs w:val="20"/>
              </w:rPr>
              <w:t>ECTS Credit</w:t>
            </w:r>
            <w:r>
              <w:rPr>
                <w:b/>
                <w:sz w:val="20"/>
                <w:szCs w:val="20"/>
              </w:rPr>
              <w:t>: 4</w:t>
            </w:r>
          </w:p>
          <w:p w14:paraId="5F82BF5A" w14:textId="77777777" w:rsidR="009F0D26" w:rsidRDefault="009F0D26">
            <w:pPr>
              <w:rPr>
                <w:b/>
                <w:sz w:val="20"/>
                <w:szCs w:val="20"/>
              </w:rPr>
            </w:pPr>
          </w:p>
        </w:tc>
      </w:tr>
    </w:tbl>
    <w:p w14:paraId="67490A15" w14:textId="77777777" w:rsidR="009F0D26" w:rsidRDefault="009F0D26" w:rsidP="009F0D2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F0D26" w14:paraId="729F50EA" w14:textId="77777777" w:rsidTr="009F0D26">
        <w:trPr>
          <w:trHeight w:val="835"/>
        </w:trPr>
        <w:tc>
          <w:tcPr>
            <w:tcW w:w="9288" w:type="dxa"/>
            <w:tcBorders>
              <w:top w:val="single" w:sz="4" w:space="0" w:color="auto"/>
              <w:left w:val="single" w:sz="4" w:space="0" w:color="auto"/>
              <w:bottom w:val="single" w:sz="4" w:space="0" w:color="auto"/>
              <w:right w:val="single" w:sz="4" w:space="0" w:color="auto"/>
            </w:tcBorders>
          </w:tcPr>
          <w:p w14:paraId="7814B28C" w14:textId="77777777" w:rsidR="009F0D26" w:rsidRDefault="009F0D26">
            <w:pPr>
              <w:widowControl w:val="0"/>
              <w:kinsoku w:val="0"/>
              <w:overflowPunct w:val="0"/>
              <w:autoSpaceDE w:val="0"/>
              <w:autoSpaceDN w:val="0"/>
              <w:adjustRightInd w:val="0"/>
              <w:rPr>
                <w:sz w:val="20"/>
                <w:szCs w:val="20"/>
              </w:rPr>
            </w:pPr>
            <w:r>
              <w:rPr>
                <w:b/>
                <w:bCs/>
                <w:sz w:val="20"/>
                <w:szCs w:val="20"/>
              </w:rPr>
              <w:t>Course Objective:</w:t>
            </w:r>
          </w:p>
          <w:p w14:paraId="4D12ACC7" w14:textId="77777777" w:rsidR="009F0D26" w:rsidRDefault="009F0D26">
            <w:pPr>
              <w:widowControl w:val="0"/>
              <w:kinsoku w:val="0"/>
              <w:overflowPunct w:val="0"/>
              <w:autoSpaceDE w:val="0"/>
              <w:autoSpaceDN w:val="0"/>
              <w:adjustRightInd w:val="0"/>
              <w:spacing w:before="13" w:line="285" w:lineRule="auto"/>
              <w:ind w:right="328"/>
              <w:rPr>
                <w:sz w:val="20"/>
                <w:szCs w:val="20"/>
              </w:rPr>
            </w:pPr>
            <w:r>
              <w:rPr>
                <w:bCs/>
                <w:sz w:val="20"/>
                <w:szCs w:val="20"/>
              </w:rPr>
              <w:t>In this course, it is aimed to enable the student to reach the evidence related with the most frequent symptoms in cancer patients, assess the best evidence and use these evidences in symptom management.</w:t>
            </w:r>
          </w:p>
          <w:p w14:paraId="607B3B50" w14:textId="77777777" w:rsidR="009F0D26" w:rsidRDefault="009F0D26">
            <w:pPr>
              <w:tabs>
                <w:tab w:val="left" w:pos="2268"/>
                <w:tab w:val="left" w:pos="2410"/>
                <w:tab w:val="left" w:leader="dot" w:pos="7655"/>
              </w:tabs>
              <w:rPr>
                <w:sz w:val="20"/>
                <w:szCs w:val="20"/>
              </w:rPr>
            </w:pPr>
          </w:p>
        </w:tc>
      </w:tr>
      <w:tr w:rsidR="009F0D26" w14:paraId="3C79C0F5" w14:textId="77777777" w:rsidTr="009F0D26">
        <w:trPr>
          <w:trHeight w:val="2264"/>
        </w:trPr>
        <w:tc>
          <w:tcPr>
            <w:tcW w:w="9288" w:type="dxa"/>
            <w:tcBorders>
              <w:top w:val="single" w:sz="4" w:space="0" w:color="auto"/>
              <w:left w:val="single" w:sz="4" w:space="0" w:color="auto"/>
              <w:bottom w:val="single" w:sz="4" w:space="0" w:color="auto"/>
              <w:right w:val="single" w:sz="4" w:space="0" w:color="auto"/>
            </w:tcBorders>
            <w:hideMark/>
          </w:tcPr>
          <w:p w14:paraId="64F00D94" w14:textId="77777777" w:rsidR="009F0D26" w:rsidRDefault="009F0D26">
            <w:pPr>
              <w:rPr>
                <w:b/>
                <w:color w:val="FF0000"/>
                <w:sz w:val="20"/>
                <w:szCs w:val="20"/>
              </w:rPr>
            </w:pPr>
            <w:r>
              <w:rPr>
                <w:b/>
                <w:sz w:val="20"/>
                <w:szCs w:val="20"/>
              </w:rPr>
              <w:t>Learning Outcomes:</w:t>
            </w:r>
            <w:r>
              <w:rPr>
                <w:b/>
                <w:sz w:val="20"/>
                <w:szCs w:val="20"/>
              </w:rPr>
              <w:tab/>
              <w:t xml:space="preserve"> </w:t>
            </w:r>
            <w:r>
              <w:rPr>
                <w:b/>
                <w:color w:val="FF0000"/>
                <w:sz w:val="20"/>
                <w:szCs w:val="20"/>
              </w:rPr>
              <w:t xml:space="preserve"> </w:t>
            </w:r>
          </w:p>
          <w:p w14:paraId="6845C83F" w14:textId="77777777" w:rsidR="009F0D26" w:rsidRDefault="009F0D26" w:rsidP="009F0D26">
            <w:pPr>
              <w:numPr>
                <w:ilvl w:val="0"/>
                <w:numId w:val="112"/>
              </w:numPr>
              <w:spacing w:line="360" w:lineRule="auto"/>
              <w:jc w:val="both"/>
              <w:rPr>
                <w:sz w:val="20"/>
                <w:szCs w:val="20"/>
              </w:rPr>
            </w:pPr>
            <w:r>
              <w:rPr>
                <w:sz w:val="20"/>
                <w:szCs w:val="20"/>
              </w:rPr>
              <w:t>The student is aware of the importance of evidence-based practices for nursing</w:t>
            </w:r>
          </w:p>
          <w:p w14:paraId="581FFECA" w14:textId="77777777" w:rsidR="009F0D26" w:rsidRDefault="009F0D26" w:rsidP="009F0D26">
            <w:pPr>
              <w:numPr>
                <w:ilvl w:val="0"/>
                <w:numId w:val="112"/>
              </w:numPr>
              <w:spacing w:line="360" w:lineRule="auto"/>
              <w:jc w:val="both"/>
              <w:rPr>
                <w:sz w:val="20"/>
                <w:szCs w:val="20"/>
              </w:rPr>
            </w:pPr>
            <w:r>
              <w:rPr>
                <w:sz w:val="20"/>
                <w:szCs w:val="20"/>
              </w:rPr>
              <w:t>The student can discuss the personal and institutional barriers of nursing to evidence</w:t>
            </w:r>
          </w:p>
          <w:p w14:paraId="5E7E666B" w14:textId="77777777" w:rsidR="009F0D26" w:rsidRDefault="009F0D26" w:rsidP="009F0D26">
            <w:pPr>
              <w:numPr>
                <w:ilvl w:val="0"/>
                <w:numId w:val="112"/>
              </w:numPr>
              <w:spacing w:line="360" w:lineRule="auto"/>
              <w:jc w:val="both"/>
              <w:rPr>
                <w:sz w:val="20"/>
                <w:szCs w:val="20"/>
              </w:rPr>
            </w:pPr>
            <w:r>
              <w:rPr>
                <w:sz w:val="20"/>
                <w:szCs w:val="20"/>
              </w:rPr>
              <w:t>The student knows the resources and routes to find evidence</w:t>
            </w:r>
          </w:p>
          <w:p w14:paraId="322C0B50" w14:textId="77777777" w:rsidR="009F0D26" w:rsidRDefault="009F0D26" w:rsidP="009F0D26">
            <w:pPr>
              <w:numPr>
                <w:ilvl w:val="0"/>
                <w:numId w:val="112"/>
              </w:numPr>
              <w:spacing w:line="360" w:lineRule="auto"/>
              <w:jc w:val="both"/>
              <w:rPr>
                <w:sz w:val="20"/>
                <w:szCs w:val="20"/>
              </w:rPr>
            </w:pPr>
            <w:r>
              <w:rPr>
                <w:sz w:val="20"/>
                <w:szCs w:val="20"/>
              </w:rPr>
              <w:t>The student can identify evidence-based nursing attempts concerning symptoms</w:t>
            </w:r>
          </w:p>
          <w:p w14:paraId="5EBAB9E0" w14:textId="77777777" w:rsidR="009F0D26" w:rsidRDefault="009F0D26" w:rsidP="009F0D26">
            <w:pPr>
              <w:numPr>
                <w:ilvl w:val="0"/>
                <w:numId w:val="112"/>
              </w:numPr>
              <w:spacing w:line="360" w:lineRule="auto"/>
              <w:jc w:val="both"/>
              <w:rPr>
                <w:sz w:val="20"/>
                <w:szCs w:val="20"/>
              </w:rPr>
            </w:pPr>
            <w:r>
              <w:rPr>
                <w:sz w:val="20"/>
                <w:szCs w:val="20"/>
              </w:rPr>
              <w:t>The student can make patient care plans using evidence-based nursing attempts</w:t>
            </w:r>
          </w:p>
        </w:tc>
      </w:tr>
    </w:tbl>
    <w:p w14:paraId="25EC5724" w14:textId="77777777" w:rsidR="009F0D26" w:rsidRDefault="009F0D26" w:rsidP="009F0D2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F0D26" w14:paraId="1E92C1E9" w14:textId="77777777" w:rsidTr="009F0D26">
        <w:trPr>
          <w:trHeight w:val="780"/>
        </w:trPr>
        <w:tc>
          <w:tcPr>
            <w:tcW w:w="12328" w:type="dxa"/>
            <w:tcBorders>
              <w:top w:val="single" w:sz="4" w:space="0" w:color="auto"/>
              <w:left w:val="single" w:sz="4" w:space="0" w:color="auto"/>
              <w:bottom w:val="single" w:sz="4" w:space="0" w:color="auto"/>
              <w:right w:val="single" w:sz="4" w:space="0" w:color="auto"/>
            </w:tcBorders>
          </w:tcPr>
          <w:p w14:paraId="76D7B546" w14:textId="77777777" w:rsidR="009F0D26" w:rsidRDefault="009F0D26">
            <w:pPr>
              <w:rPr>
                <w:b/>
                <w:sz w:val="20"/>
                <w:szCs w:val="20"/>
              </w:rPr>
            </w:pPr>
            <w:r>
              <w:rPr>
                <w:b/>
                <w:sz w:val="20"/>
                <w:szCs w:val="20"/>
              </w:rPr>
              <w:t xml:space="preserve">Learning and Teaching Strategies:  </w:t>
            </w:r>
          </w:p>
          <w:p w14:paraId="4C523D48" w14:textId="77777777" w:rsidR="009F0D26" w:rsidRDefault="009F0D26">
            <w:pPr>
              <w:widowControl w:val="0"/>
              <w:kinsoku w:val="0"/>
              <w:overflowPunct w:val="0"/>
              <w:autoSpaceDE w:val="0"/>
              <w:autoSpaceDN w:val="0"/>
              <w:adjustRightInd w:val="0"/>
              <w:spacing w:before="13"/>
              <w:rPr>
                <w:sz w:val="20"/>
                <w:szCs w:val="20"/>
              </w:rPr>
            </w:pPr>
            <w:r>
              <w:rPr>
                <w:bCs/>
                <w:sz w:val="20"/>
                <w:szCs w:val="20"/>
              </w:rPr>
              <w:t>Presentation, discussion, question-answer, literature review, self learning</w:t>
            </w:r>
          </w:p>
          <w:p w14:paraId="0A05E0EE" w14:textId="77777777" w:rsidR="009F0D26" w:rsidRDefault="009F0D26">
            <w:pPr>
              <w:rPr>
                <w:sz w:val="20"/>
                <w:szCs w:val="20"/>
              </w:rPr>
            </w:pPr>
          </w:p>
        </w:tc>
      </w:tr>
    </w:tbl>
    <w:p w14:paraId="7F25CB00" w14:textId="77777777" w:rsidR="009F0D26" w:rsidRDefault="009F0D26" w:rsidP="009F0D2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2451"/>
        <w:gridCol w:w="3087"/>
      </w:tblGrid>
      <w:tr w:rsidR="009F0D26" w14:paraId="35DF45EF" w14:textId="77777777" w:rsidTr="009F0D26">
        <w:trPr>
          <w:trHeight w:val="672"/>
        </w:trPr>
        <w:tc>
          <w:tcPr>
            <w:tcW w:w="12328" w:type="dxa"/>
            <w:gridSpan w:val="3"/>
            <w:tcBorders>
              <w:top w:val="single" w:sz="4" w:space="0" w:color="auto"/>
              <w:left w:val="single" w:sz="4" w:space="0" w:color="auto"/>
              <w:bottom w:val="single" w:sz="4" w:space="0" w:color="auto"/>
              <w:right w:val="single" w:sz="4" w:space="0" w:color="auto"/>
            </w:tcBorders>
            <w:hideMark/>
          </w:tcPr>
          <w:p w14:paraId="67E9CA84" w14:textId="77777777" w:rsidR="009F0D26" w:rsidRDefault="009F0D26">
            <w:pPr>
              <w:rPr>
                <w:b/>
                <w:sz w:val="20"/>
                <w:szCs w:val="20"/>
              </w:rPr>
            </w:pPr>
            <w:r>
              <w:rPr>
                <w:b/>
                <w:sz w:val="20"/>
                <w:szCs w:val="20"/>
              </w:rPr>
              <w:t xml:space="preserve">Assessment Methods: </w:t>
            </w:r>
          </w:p>
          <w:p w14:paraId="0F0B0C30" w14:textId="77777777" w:rsidR="009F0D26" w:rsidRDefault="009F0D26">
            <w:pPr>
              <w:rPr>
                <w:sz w:val="20"/>
                <w:szCs w:val="20"/>
              </w:rPr>
            </w:pPr>
            <w:r>
              <w:rPr>
                <w:sz w:val="20"/>
                <w:szCs w:val="20"/>
              </w:rPr>
              <w:t>(The assessment method should be compatible with learning outcomes and instructional techniques used in the course)</w:t>
            </w:r>
          </w:p>
        </w:tc>
      </w:tr>
      <w:tr w:rsidR="009F0D26" w14:paraId="2D0ED176" w14:textId="77777777" w:rsidTr="009F0D26">
        <w:trPr>
          <w:trHeight w:val="139"/>
        </w:trPr>
        <w:tc>
          <w:tcPr>
            <w:tcW w:w="4815" w:type="dxa"/>
            <w:tcBorders>
              <w:top w:val="single" w:sz="4" w:space="0" w:color="auto"/>
              <w:left w:val="single" w:sz="4" w:space="0" w:color="auto"/>
              <w:bottom w:val="single" w:sz="4" w:space="0" w:color="auto"/>
              <w:right w:val="single" w:sz="4" w:space="0" w:color="auto"/>
            </w:tcBorders>
          </w:tcPr>
          <w:p w14:paraId="518ABA04" w14:textId="77777777" w:rsidR="009F0D26" w:rsidRDefault="009F0D26">
            <w:pPr>
              <w:jc w:val="center"/>
              <w:rPr>
                <w:b/>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520EFD46" w14:textId="77777777" w:rsidR="009F0D26" w:rsidRDefault="009F0D26">
            <w:pPr>
              <w:jc w:val="center"/>
              <w:rPr>
                <w:b/>
                <w:sz w:val="20"/>
                <w:szCs w:val="20"/>
              </w:rPr>
            </w:pPr>
            <w:r>
              <w:rPr>
                <w:sz w:val="20"/>
                <w:szCs w:val="20"/>
              </w:rPr>
              <w:t>If any, mark as (X)</w:t>
            </w:r>
          </w:p>
        </w:tc>
        <w:tc>
          <w:tcPr>
            <w:tcW w:w="4253" w:type="dxa"/>
            <w:tcBorders>
              <w:top w:val="single" w:sz="4" w:space="0" w:color="auto"/>
              <w:left w:val="single" w:sz="4" w:space="0" w:color="auto"/>
              <w:bottom w:val="single" w:sz="4" w:space="0" w:color="auto"/>
              <w:right w:val="single" w:sz="4" w:space="0" w:color="auto"/>
            </w:tcBorders>
            <w:hideMark/>
          </w:tcPr>
          <w:p w14:paraId="24174DC2" w14:textId="77777777" w:rsidR="009F0D26" w:rsidRDefault="009F0D26">
            <w:pPr>
              <w:jc w:val="center"/>
              <w:rPr>
                <w:b/>
                <w:sz w:val="20"/>
                <w:szCs w:val="20"/>
              </w:rPr>
            </w:pPr>
            <w:r>
              <w:rPr>
                <w:sz w:val="20"/>
                <w:szCs w:val="20"/>
              </w:rPr>
              <w:t>Percentage (%)</w:t>
            </w:r>
          </w:p>
        </w:tc>
      </w:tr>
      <w:tr w:rsidR="009F0D26" w14:paraId="75E22C0A" w14:textId="77777777" w:rsidTr="009F0D26">
        <w:tc>
          <w:tcPr>
            <w:tcW w:w="4815" w:type="dxa"/>
            <w:tcBorders>
              <w:top w:val="single" w:sz="4" w:space="0" w:color="auto"/>
              <w:left w:val="single" w:sz="4" w:space="0" w:color="auto"/>
              <w:bottom w:val="single" w:sz="4" w:space="0" w:color="auto"/>
              <w:right w:val="single" w:sz="4" w:space="0" w:color="auto"/>
            </w:tcBorders>
            <w:vAlign w:val="center"/>
            <w:hideMark/>
          </w:tcPr>
          <w:p w14:paraId="2C86685F" w14:textId="77777777" w:rsidR="009F0D26" w:rsidRDefault="009F0D26">
            <w:pPr>
              <w:autoSpaceDE w:val="0"/>
              <w:autoSpaceDN w:val="0"/>
              <w:adjustRightInd w:val="0"/>
              <w:rPr>
                <w:sz w:val="20"/>
                <w:szCs w:val="20"/>
              </w:rPr>
            </w:pPr>
            <w:r>
              <w:rPr>
                <w:b/>
                <w:sz w:val="20"/>
                <w:szCs w:val="20"/>
              </w:rPr>
              <w:t>Semester / Final Studies</w:t>
            </w:r>
          </w:p>
        </w:tc>
        <w:tc>
          <w:tcPr>
            <w:tcW w:w="3260" w:type="dxa"/>
            <w:tcBorders>
              <w:top w:val="single" w:sz="4" w:space="0" w:color="auto"/>
              <w:left w:val="single" w:sz="4" w:space="0" w:color="auto"/>
              <w:bottom w:val="single" w:sz="4" w:space="0" w:color="auto"/>
              <w:right w:val="single" w:sz="4" w:space="0" w:color="auto"/>
            </w:tcBorders>
            <w:vAlign w:val="center"/>
          </w:tcPr>
          <w:p w14:paraId="3B5EC972" w14:textId="77777777" w:rsidR="009F0D26" w:rsidRDefault="009F0D26">
            <w:pPr>
              <w:autoSpaceDE w:val="0"/>
              <w:autoSpaceDN w:val="0"/>
              <w:adjustRightInd w:val="0"/>
              <w:jc w:val="center"/>
              <w:rPr>
                <w:sz w:val="20"/>
                <w:szCs w:val="20"/>
              </w:rPr>
            </w:pPr>
          </w:p>
        </w:tc>
        <w:tc>
          <w:tcPr>
            <w:tcW w:w="4253" w:type="dxa"/>
            <w:tcBorders>
              <w:top w:val="single" w:sz="4" w:space="0" w:color="auto"/>
              <w:left w:val="single" w:sz="4" w:space="0" w:color="auto"/>
              <w:bottom w:val="single" w:sz="4" w:space="0" w:color="auto"/>
              <w:right w:val="single" w:sz="4" w:space="0" w:color="auto"/>
            </w:tcBorders>
            <w:vAlign w:val="center"/>
          </w:tcPr>
          <w:p w14:paraId="3E62F873" w14:textId="77777777" w:rsidR="009F0D26" w:rsidRDefault="009F0D26">
            <w:pPr>
              <w:autoSpaceDE w:val="0"/>
              <w:autoSpaceDN w:val="0"/>
              <w:adjustRightInd w:val="0"/>
              <w:jc w:val="center"/>
              <w:rPr>
                <w:sz w:val="20"/>
                <w:szCs w:val="20"/>
              </w:rPr>
            </w:pPr>
          </w:p>
        </w:tc>
      </w:tr>
      <w:tr w:rsidR="009F0D26" w14:paraId="142AE960" w14:textId="77777777" w:rsidTr="009F0D26">
        <w:trPr>
          <w:trHeight w:val="343"/>
        </w:trPr>
        <w:tc>
          <w:tcPr>
            <w:tcW w:w="4815" w:type="dxa"/>
            <w:tcBorders>
              <w:top w:val="single" w:sz="4" w:space="0" w:color="auto"/>
              <w:left w:val="single" w:sz="4" w:space="0" w:color="auto"/>
              <w:bottom w:val="single" w:sz="4" w:space="0" w:color="auto"/>
              <w:right w:val="single" w:sz="4" w:space="0" w:color="auto"/>
            </w:tcBorders>
            <w:vAlign w:val="center"/>
            <w:hideMark/>
          </w:tcPr>
          <w:p w14:paraId="00C07ACA" w14:textId="77777777" w:rsidR="009F0D26" w:rsidRDefault="009F0D26">
            <w:pPr>
              <w:autoSpaceDE w:val="0"/>
              <w:autoSpaceDN w:val="0"/>
              <w:adjustRightInd w:val="0"/>
              <w:rPr>
                <w:b/>
                <w:sz w:val="20"/>
                <w:szCs w:val="20"/>
              </w:rPr>
            </w:pPr>
            <w:r>
              <w:rPr>
                <w:b/>
                <w:sz w:val="20"/>
                <w:szCs w:val="20"/>
              </w:rPr>
              <w:t>First Midterm Exam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33544C" w14:textId="77777777" w:rsidR="009F0D26" w:rsidRDefault="009F0D26">
            <w:pPr>
              <w:autoSpaceDE w:val="0"/>
              <w:autoSpaceDN w:val="0"/>
              <w:adjustRightInd w:val="0"/>
              <w:jc w:val="center"/>
              <w:rPr>
                <w:sz w:val="20"/>
                <w:szCs w:val="20"/>
              </w:rPr>
            </w:pPr>
            <w:r>
              <w:rPr>
                <w:sz w:val="20"/>
                <w:szCs w:val="20"/>
              </w:rPr>
              <w:t>X</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335DB4E" w14:textId="77777777" w:rsidR="009F0D26" w:rsidRDefault="009F0D26">
            <w:pPr>
              <w:autoSpaceDE w:val="0"/>
              <w:autoSpaceDN w:val="0"/>
              <w:adjustRightInd w:val="0"/>
              <w:jc w:val="center"/>
              <w:rPr>
                <w:sz w:val="20"/>
                <w:szCs w:val="20"/>
              </w:rPr>
            </w:pPr>
            <w:r>
              <w:rPr>
                <w:sz w:val="20"/>
                <w:szCs w:val="20"/>
              </w:rPr>
              <w:t>%50</w:t>
            </w:r>
          </w:p>
        </w:tc>
      </w:tr>
      <w:tr w:rsidR="009F0D26" w14:paraId="5DEC3A04" w14:textId="77777777" w:rsidTr="009F0D26">
        <w:trPr>
          <w:trHeight w:val="492"/>
        </w:trPr>
        <w:tc>
          <w:tcPr>
            <w:tcW w:w="4815" w:type="dxa"/>
            <w:tcBorders>
              <w:top w:val="single" w:sz="4" w:space="0" w:color="auto"/>
              <w:left w:val="single" w:sz="4" w:space="0" w:color="auto"/>
              <w:bottom w:val="single" w:sz="4" w:space="0" w:color="auto"/>
              <w:right w:val="single" w:sz="4" w:space="0" w:color="auto"/>
            </w:tcBorders>
            <w:vAlign w:val="center"/>
            <w:hideMark/>
          </w:tcPr>
          <w:p w14:paraId="4D47B787" w14:textId="77777777" w:rsidR="009F0D26" w:rsidRDefault="009F0D26">
            <w:pPr>
              <w:autoSpaceDE w:val="0"/>
              <w:autoSpaceDN w:val="0"/>
              <w:adjustRightInd w:val="0"/>
              <w:rPr>
                <w:b/>
                <w:sz w:val="20"/>
                <w:szCs w:val="20"/>
              </w:rPr>
            </w:pPr>
            <w:r>
              <w:rPr>
                <w:b/>
                <w:sz w:val="20"/>
                <w:szCs w:val="20"/>
              </w:rPr>
              <w:t>Examination (Quiz)</w:t>
            </w:r>
          </w:p>
        </w:tc>
        <w:tc>
          <w:tcPr>
            <w:tcW w:w="3260" w:type="dxa"/>
            <w:tcBorders>
              <w:top w:val="single" w:sz="4" w:space="0" w:color="auto"/>
              <w:left w:val="single" w:sz="4" w:space="0" w:color="auto"/>
              <w:bottom w:val="single" w:sz="4" w:space="0" w:color="auto"/>
              <w:right w:val="single" w:sz="4" w:space="0" w:color="auto"/>
            </w:tcBorders>
            <w:vAlign w:val="center"/>
          </w:tcPr>
          <w:p w14:paraId="5358A3F6" w14:textId="77777777" w:rsidR="009F0D26" w:rsidRDefault="009F0D26">
            <w:pPr>
              <w:autoSpaceDE w:val="0"/>
              <w:autoSpaceDN w:val="0"/>
              <w:adjustRightInd w:val="0"/>
              <w:jc w:val="center"/>
              <w:rPr>
                <w:sz w:val="20"/>
                <w:szCs w:val="20"/>
              </w:rPr>
            </w:pPr>
          </w:p>
        </w:tc>
        <w:tc>
          <w:tcPr>
            <w:tcW w:w="4253" w:type="dxa"/>
            <w:tcBorders>
              <w:top w:val="single" w:sz="4" w:space="0" w:color="auto"/>
              <w:left w:val="single" w:sz="4" w:space="0" w:color="auto"/>
              <w:bottom w:val="single" w:sz="4" w:space="0" w:color="auto"/>
              <w:right w:val="single" w:sz="4" w:space="0" w:color="auto"/>
            </w:tcBorders>
            <w:vAlign w:val="center"/>
          </w:tcPr>
          <w:p w14:paraId="0A97001E" w14:textId="77777777" w:rsidR="009F0D26" w:rsidRDefault="009F0D26">
            <w:pPr>
              <w:autoSpaceDE w:val="0"/>
              <w:autoSpaceDN w:val="0"/>
              <w:adjustRightInd w:val="0"/>
              <w:jc w:val="center"/>
              <w:rPr>
                <w:sz w:val="20"/>
                <w:szCs w:val="20"/>
              </w:rPr>
            </w:pPr>
          </w:p>
        </w:tc>
      </w:tr>
      <w:tr w:rsidR="009F0D26" w14:paraId="7683DEB5" w14:textId="77777777" w:rsidTr="009F0D26">
        <w:tc>
          <w:tcPr>
            <w:tcW w:w="4815" w:type="dxa"/>
            <w:tcBorders>
              <w:top w:val="single" w:sz="4" w:space="0" w:color="auto"/>
              <w:left w:val="single" w:sz="4" w:space="0" w:color="auto"/>
              <w:bottom w:val="single" w:sz="4" w:space="0" w:color="auto"/>
              <w:right w:val="single" w:sz="4" w:space="0" w:color="auto"/>
            </w:tcBorders>
            <w:vAlign w:val="center"/>
            <w:hideMark/>
          </w:tcPr>
          <w:p w14:paraId="4A7A915B" w14:textId="77777777" w:rsidR="009F0D26" w:rsidRDefault="009F0D26">
            <w:pPr>
              <w:autoSpaceDE w:val="0"/>
              <w:autoSpaceDN w:val="0"/>
              <w:adjustRightInd w:val="0"/>
              <w:rPr>
                <w:b/>
                <w:sz w:val="20"/>
                <w:szCs w:val="20"/>
              </w:rPr>
            </w:pPr>
            <w:r>
              <w:rPr>
                <w:b/>
                <w:sz w:val="20"/>
                <w:szCs w:val="20"/>
              </w:rPr>
              <w:t>Project</w:t>
            </w:r>
          </w:p>
        </w:tc>
        <w:tc>
          <w:tcPr>
            <w:tcW w:w="3260" w:type="dxa"/>
            <w:tcBorders>
              <w:top w:val="single" w:sz="4" w:space="0" w:color="auto"/>
              <w:left w:val="single" w:sz="4" w:space="0" w:color="auto"/>
              <w:bottom w:val="single" w:sz="4" w:space="0" w:color="auto"/>
              <w:right w:val="single" w:sz="4" w:space="0" w:color="auto"/>
            </w:tcBorders>
            <w:vAlign w:val="center"/>
          </w:tcPr>
          <w:p w14:paraId="5B272B18" w14:textId="77777777" w:rsidR="009F0D26" w:rsidRDefault="009F0D26">
            <w:pPr>
              <w:autoSpaceDE w:val="0"/>
              <w:autoSpaceDN w:val="0"/>
              <w:adjustRightInd w:val="0"/>
              <w:jc w:val="center"/>
              <w:rPr>
                <w:sz w:val="20"/>
                <w:szCs w:val="20"/>
              </w:rPr>
            </w:pPr>
          </w:p>
        </w:tc>
        <w:tc>
          <w:tcPr>
            <w:tcW w:w="4253" w:type="dxa"/>
            <w:tcBorders>
              <w:top w:val="single" w:sz="4" w:space="0" w:color="auto"/>
              <w:left w:val="single" w:sz="4" w:space="0" w:color="auto"/>
              <w:bottom w:val="single" w:sz="4" w:space="0" w:color="auto"/>
              <w:right w:val="single" w:sz="4" w:space="0" w:color="auto"/>
            </w:tcBorders>
            <w:vAlign w:val="center"/>
          </w:tcPr>
          <w:p w14:paraId="08AD2C29" w14:textId="77777777" w:rsidR="009F0D26" w:rsidRDefault="009F0D26">
            <w:pPr>
              <w:autoSpaceDE w:val="0"/>
              <w:autoSpaceDN w:val="0"/>
              <w:adjustRightInd w:val="0"/>
              <w:jc w:val="center"/>
              <w:rPr>
                <w:sz w:val="20"/>
                <w:szCs w:val="20"/>
              </w:rPr>
            </w:pPr>
          </w:p>
        </w:tc>
      </w:tr>
      <w:tr w:rsidR="009F0D26" w14:paraId="227B0254" w14:textId="77777777" w:rsidTr="009F0D26">
        <w:tc>
          <w:tcPr>
            <w:tcW w:w="4815" w:type="dxa"/>
            <w:tcBorders>
              <w:top w:val="single" w:sz="4" w:space="0" w:color="auto"/>
              <w:left w:val="single" w:sz="4" w:space="0" w:color="auto"/>
              <w:bottom w:val="single" w:sz="4" w:space="0" w:color="auto"/>
              <w:right w:val="single" w:sz="4" w:space="0" w:color="auto"/>
            </w:tcBorders>
            <w:vAlign w:val="center"/>
            <w:hideMark/>
          </w:tcPr>
          <w:p w14:paraId="3C03C056" w14:textId="77777777" w:rsidR="009F0D26" w:rsidRDefault="009F0D26">
            <w:pPr>
              <w:autoSpaceDE w:val="0"/>
              <w:autoSpaceDN w:val="0"/>
              <w:adjustRightInd w:val="0"/>
              <w:rPr>
                <w:b/>
                <w:sz w:val="20"/>
                <w:szCs w:val="20"/>
              </w:rPr>
            </w:pPr>
            <w:r>
              <w:rPr>
                <w:b/>
                <w:sz w:val="20"/>
                <w:szCs w:val="20"/>
              </w:rPr>
              <w:t>Lab</w:t>
            </w:r>
          </w:p>
        </w:tc>
        <w:tc>
          <w:tcPr>
            <w:tcW w:w="3260" w:type="dxa"/>
            <w:tcBorders>
              <w:top w:val="single" w:sz="4" w:space="0" w:color="auto"/>
              <w:left w:val="single" w:sz="4" w:space="0" w:color="auto"/>
              <w:bottom w:val="single" w:sz="4" w:space="0" w:color="auto"/>
              <w:right w:val="single" w:sz="4" w:space="0" w:color="auto"/>
            </w:tcBorders>
            <w:vAlign w:val="center"/>
          </w:tcPr>
          <w:p w14:paraId="76F6835F" w14:textId="77777777" w:rsidR="009F0D26" w:rsidRDefault="009F0D26">
            <w:pPr>
              <w:autoSpaceDE w:val="0"/>
              <w:autoSpaceDN w:val="0"/>
              <w:adjustRightInd w:val="0"/>
              <w:jc w:val="center"/>
              <w:rPr>
                <w:sz w:val="20"/>
                <w:szCs w:val="20"/>
              </w:rPr>
            </w:pPr>
          </w:p>
        </w:tc>
        <w:tc>
          <w:tcPr>
            <w:tcW w:w="4253" w:type="dxa"/>
            <w:tcBorders>
              <w:top w:val="single" w:sz="4" w:space="0" w:color="auto"/>
              <w:left w:val="single" w:sz="4" w:space="0" w:color="auto"/>
              <w:bottom w:val="single" w:sz="4" w:space="0" w:color="auto"/>
              <w:right w:val="single" w:sz="4" w:space="0" w:color="auto"/>
            </w:tcBorders>
            <w:vAlign w:val="center"/>
          </w:tcPr>
          <w:p w14:paraId="6A1AD56F" w14:textId="77777777" w:rsidR="009F0D26" w:rsidRDefault="009F0D26">
            <w:pPr>
              <w:autoSpaceDE w:val="0"/>
              <w:autoSpaceDN w:val="0"/>
              <w:adjustRightInd w:val="0"/>
              <w:jc w:val="center"/>
              <w:rPr>
                <w:sz w:val="20"/>
                <w:szCs w:val="20"/>
              </w:rPr>
            </w:pPr>
          </w:p>
        </w:tc>
      </w:tr>
      <w:tr w:rsidR="009F0D26" w14:paraId="37800B02" w14:textId="77777777" w:rsidTr="009F0D26">
        <w:tc>
          <w:tcPr>
            <w:tcW w:w="4815" w:type="dxa"/>
            <w:tcBorders>
              <w:top w:val="single" w:sz="4" w:space="0" w:color="auto"/>
              <w:left w:val="single" w:sz="4" w:space="0" w:color="auto"/>
              <w:bottom w:val="single" w:sz="4" w:space="0" w:color="auto"/>
              <w:right w:val="single" w:sz="4" w:space="0" w:color="auto"/>
            </w:tcBorders>
            <w:vAlign w:val="center"/>
            <w:hideMark/>
          </w:tcPr>
          <w:p w14:paraId="641525C8" w14:textId="77777777" w:rsidR="009F0D26" w:rsidRDefault="009F0D26">
            <w:pPr>
              <w:autoSpaceDE w:val="0"/>
              <w:autoSpaceDN w:val="0"/>
              <w:adjustRightInd w:val="0"/>
              <w:rPr>
                <w:b/>
                <w:sz w:val="20"/>
                <w:szCs w:val="20"/>
              </w:rPr>
            </w:pPr>
            <w:r>
              <w:rPr>
                <w:b/>
                <w:sz w:val="20"/>
                <w:szCs w:val="20"/>
              </w:rPr>
              <w:t>Final exam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A575E9F" w14:textId="77777777" w:rsidR="009F0D26" w:rsidRDefault="009F0D26">
            <w:pPr>
              <w:autoSpaceDE w:val="0"/>
              <w:autoSpaceDN w:val="0"/>
              <w:adjustRightInd w:val="0"/>
              <w:ind w:left="708"/>
              <w:jc w:val="center"/>
              <w:rPr>
                <w:sz w:val="20"/>
                <w:szCs w:val="20"/>
              </w:rPr>
            </w:pPr>
            <w:r>
              <w:rPr>
                <w:sz w:val="20"/>
                <w:szCs w:val="20"/>
              </w:rPr>
              <w:t>X</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4D5C1FF" w14:textId="77777777" w:rsidR="009F0D26" w:rsidRDefault="009F0D26">
            <w:pPr>
              <w:autoSpaceDE w:val="0"/>
              <w:autoSpaceDN w:val="0"/>
              <w:adjustRightInd w:val="0"/>
              <w:jc w:val="center"/>
              <w:rPr>
                <w:sz w:val="20"/>
                <w:szCs w:val="20"/>
              </w:rPr>
            </w:pPr>
            <w:r>
              <w:rPr>
                <w:sz w:val="20"/>
                <w:szCs w:val="20"/>
              </w:rPr>
              <w:t>%50</w:t>
            </w:r>
          </w:p>
        </w:tc>
      </w:tr>
      <w:tr w:rsidR="009F0D26" w14:paraId="55A351B6" w14:textId="77777777" w:rsidTr="009F0D26">
        <w:tc>
          <w:tcPr>
            <w:tcW w:w="12328" w:type="dxa"/>
            <w:gridSpan w:val="3"/>
            <w:tcBorders>
              <w:top w:val="single" w:sz="4" w:space="0" w:color="auto"/>
              <w:left w:val="single" w:sz="4" w:space="0" w:color="auto"/>
              <w:bottom w:val="single" w:sz="4" w:space="0" w:color="auto"/>
              <w:right w:val="single" w:sz="4" w:space="0" w:color="auto"/>
            </w:tcBorders>
            <w:vAlign w:val="center"/>
            <w:hideMark/>
          </w:tcPr>
          <w:p w14:paraId="46332E7B" w14:textId="77777777" w:rsidR="009F0D26" w:rsidRDefault="009F0D26">
            <w:pPr>
              <w:autoSpaceDE w:val="0"/>
              <w:autoSpaceDN w:val="0"/>
              <w:adjustRightInd w:val="0"/>
              <w:jc w:val="both"/>
              <w:rPr>
                <w:sz w:val="20"/>
                <w:szCs w:val="20"/>
              </w:rPr>
            </w:pPr>
            <w:r>
              <w:rPr>
                <w:b/>
                <w:sz w:val="20"/>
                <w:szCs w:val="20"/>
              </w:rPr>
              <w:t>Explanations on Assessment Methods:</w:t>
            </w:r>
            <w:r>
              <w:rPr>
                <w:sz w:val="20"/>
                <w:szCs w:val="20"/>
              </w:rPr>
              <w:t xml:space="preserve"> In the evaluation of the course, 50% of the midterm and 50% of the final grade will be determined as the course success grade. </w:t>
            </w:r>
          </w:p>
          <w:p w14:paraId="348B0DF5" w14:textId="77777777" w:rsidR="009F0D26" w:rsidRDefault="009F0D26">
            <w:pPr>
              <w:autoSpaceDE w:val="0"/>
              <w:autoSpaceDN w:val="0"/>
              <w:adjustRightInd w:val="0"/>
              <w:jc w:val="both"/>
              <w:rPr>
                <w:sz w:val="20"/>
                <w:szCs w:val="20"/>
              </w:rPr>
            </w:pPr>
            <w:r>
              <w:rPr>
                <w:b/>
                <w:sz w:val="20"/>
                <w:szCs w:val="20"/>
              </w:rPr>
              <w:t>Course Success Grade:</w:t>
            </w:r>
            <w:r>
              <w:rPr>
                <w:sz w:val="20"/>
                <w:szCs w:val="20"/>
              </w:rPr>
              <w:t xml:space="preserve"> 50% mid-term grade 1. Midterm exam + 50% final grade</w:t>
            </w:r>
          </w:p>
        </w:tc>
      </w:tr>
    </w:tbl>
    <w:p w14:paraId="7582878F" w14:textId="77777777" w:rsidR="009F0D26" w:rsidRDefault="009F0D26" w:rsidP="009F0D26">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9F0D26" w14:paraId="6B635242" w14:textId="77777777" w:rsidTr="009F0D26">
        <w:trPr>
          <w:trHeight w:val="711"/>
        </w:trPr>
        <w:tc>
          <w:tcPr>
            <w:tcW w:w="5000" w:type="pct"/>
            <w:tcBorders>
              <w:top w:val="single" w:sz="4" w:space="0" w:color="auto"/>
              <w:left w:val="single" w:sz="4" w:space="0" w:color="auto"/>
              <w:bottom w:val="single" w:sz="4" w:space="0" w:color="auto"/>
              <w:right w:val="single" w:sz="4" w:space="0" w:color="auto"/>
            </w:tcBorders>
            <w:hideMark/>
          </w:tcPr>
          <w:p w14:paraId="2B976DFD" w14:textId="77777777" w:rsidR="009F0D26" w:rsidRDefault="009F0D26">
            <w:pPr>
              <w:rPr>
                <w:sz w:val="20"/>
                <w:szCs w:val="20"/>
              </w:rPr>
            </w:pPr>
            <w:r>
              <w:rPr>
                <w:b/>
                <w:color w:val="000000"/>
                <w:sz w:val="20"/>
                <w:szCs w:val="20"/>
              </w:rPr>
              <w:t xml:space="preserve">Assessment Criteria: </w:t>
            </w:r>
            <w:r>
              <w:rPr>
                <w:sz w:val="20"/>
                <w:szCs w:val="20"/>
              </w:rPr>
              <w:t>In the student's homework / presentations; situations are defined, analyzed, planning, decision making, execution of initiatives, evaluation, cooperation, access to information, creating change.</w:t>
            </w:r>
          </w:p>
        </w:tc>
      </w:tr>
    </w:tbl>
    <w:p w14:paraId="5C579587" w14:textId="77777777" w:rsidR="009F0D26" w:rsidRDefault="009F0D26" w:rsidP="009F0D26">
      <w:pPr>
        <w:rPr>
          <w:sz w:val="20"/>
          <w:szCs w:val="20"/>
        </w:rPr>
      </w:pPr>
    </w:p>
    <w:tbl>
      <w:tblPr>
        <w:tblW w:w="52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15"/>
        <w:gridCol w:w="3917"/>
        <w:gridCol w:w="2169"/>
        <w:gridCol w:w="1958"/>
        <w:gridCol w:w="229"/>
        <w:gridCol w:w="222"/>
      </w:tblGrid>
      <w:tr w:rsidR="009F0D26" w14:paraId="32141730" w14:textId="77777777" w:rsidTr="009F0D26">
        <w:trPr>
          <w:gridAfter w:val="2"/>
          <w:wAfter w:w="235" w:type="pct"/>
        </w:trPr>
        <w:tc>
          <w:tcPr>
            <w:tcW w:w="4765" w:type="pct"/>
            <w:gridSpan w:val="4"/>
            <w:tcBorders>
              <w:top w:val="single" w:sz="4" w:space="0" w:color="auto"/>
              <w:left w:val="single" w:sz="4" w:space="0" w:color="auto"/>
              <w:bottom w:val="single" w:sz="6" w:space="0" w:color="auto"/>
              <w:right w:val="single" w:sz="4" w:space="0" w:color="auto"/>
            </w:tcBorders>
            <w:hideMark/>
          </w:tcPr>
          <w:p w14:paraId="27103715" w14:textId="77777777" w:rsidR="009F0D26" w:rsidRDefault="009F0D26">
            <w:pPr>
              <w:rPr>
                <w:b/>
                <w:sz w:val="20"/>
                <w:szCs w:val="20"/>
              </w:rPr>
            </w:pPr>
            <w:r>
              <w:rPr>
                <w:b/>
                <w:sz w:val="20"/>
                <w:szCs w:val="20"/>
              </w:rPr>
              <w:t xml:space="preserve">Textbook(s)/References/Materials: </w:t>
            </w:r>
          </w:p>
          <w:p w14:paraId="341DEEB5" w14:textId="77777777" w:rsidR="009F0D26" w:rsidRDefault="009F0D26" w:rsidP="009F0D26">
            <w:pPr>
              <w:numPr>
                <w:ilvl w:val="0"/>
                <w:numId w:val="113"/>
              </w:numPr>
              <w:spacing w:line="360" w:lineRule="auto"/>
              <w:rPr>
                <w:sz w:val="20"/>
                <w:szCs w:val="20"/>
              </w:rPr>
            </w:pPr>
            <w:r>
              <w:rPr>
                <w:spacing w:val="-10"/>
                <w:sz w:val="20"/>
                <w:szCs w:val="20"/>
              </w:rPr>
              <w:t>Mccorkle R, Grant M, Frank- Stromborg M, Baird SB Cancer Nursing :A Comprehensive Textbook, W.B. Saunders Company, Philadelphia, 1996.</w:t>
            </w:r>
          </w:p>
          <w:p w14:paraId="7B5B5391" w14:textId="77777777" w:rsidR="009F0D26" w:rsidRDefault="009F0D26" w:rsidP="009F0D26">
            <w:pPr>
              <w:widowControl w:val="0"/>
              <w:numPr>
                <w:ilvl w:val="0"/>
                <w:numId w:val="113"/>
              </w:numPr>
              <w:shd w:val="clear" w:color="auto" w:fill="FFFFFF"/>
              <w:tabs>
                <w:tab w:val="left" w:pos="605"/>
              </w:tabs>
              <w:autoSpaceDE w:val="0"/>
              <w:autoSpaceDN w:val="0"/>
              <w:adjustRightInd w:val="0"/>
              <w:spacing w:line="360" w:lineRule="auto"/>
              <w:ind w:right="584"/>
              <w:rPr>
                <w:sz w:val="20"/>
                <w:szCs w:val="20"/>
              </w:rPr>
            </w:pPr>
            <w:r>
              <w:rPr>
                <w:sz w:val="20"/>
                <w:szCs w:val="20"/>
              </w:rPr>
              <w:t>Hossfeld, DK, Sherman CD (Ed.), Clinical Oncology, International Union of Battle Against Cancer, ( Translation editor D.Fırat, F Sarıalioğlu, A. Kars ), Ankara  1992.</w:t>
            </w:r>
          </w:p>
          <w:p w14:paraId="79A1DC41"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 xml:space="preserve">ONS PEP, http://www.ons.org/Research/PEP </w:t>
            </w:r>
          </w:p>
          <w:p w14:paraId="518BB01C"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Barcley V.( Ed. ) Basic Concepts in Cancer Nursing, Platin N, ( Çev. Ed.),</w:t>
            </w:r>
          </w:p>
          <w:p w14:paraId="76EFFDCE"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 xml:space="preserve">Bulletin of Oncology Nurses Foundation  </w:t>
            </w:r>
          </w:p>
          <w:p w14:paraId="6FE8CDA8"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Can G. ( Editor) . Evidence-Based Symptom Management in Oncology Nursing, 2007.</w:t>
            </w:r>
          </w:p>
          <w:p w14:paraId="51268FC1"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Can G. (Editor) Evidence-Based Care in Oncology Nursing, 2010 İstanbul</w:t>
            </w:r>
          </w:p>
          <w:p w14:paraId="4F65C457" w14:textId="77777777" w:rsidR="009F0D26" w:rsidRDefault="009F0D26" w:rsidP="009F0D26">
            <w:pPr>
              <w:numPr>
                <w:ilvl w:val="0"/>
                <w:numId w:val="113"/>
              </w:numPr>
              <w:tabs>
                <w:tab w:val="left" w:pos="2268"/>
                <w:tab w:val="left" w:pos="2410"/>
                <w:tab w:val="left" w:leader="dot" w:pos="7655"/>
              </w:tabs>
              <w:spacing w:before="60" w:line="360" w:lineRule="auto"/>
              <w:jc w:val="both"/>
              <w:rPr>
                <w:sz w:val="20"/>
                <w:szCs w:val="20"/>
              </w:rPr>
            </w:pPr>
            <w:r>
              <w:rPr>
                <w:sz w:val="20"/>
                <w:szCs w:val="20"/>
              </w:rPr>
              <w:t>Consensus, Nobel Medical Bookstores Co. Ltd., İstanbul 2010.</w:t>
            </w:r>
          </w:p>
          <w:p w14:paraId="0E2A26A9" w14:textId="77777777" w:rsidR="009F0D26" w:rsidRDefault="009F0D26">
            <w:pPr>
              <w:spacing w:before="120" w:after="120"/>
              <w:rPr>
                <w:b/>
                <w:sz w:val="20"/>
                <w:szCs w:val="20"/>
              </w:rPr>
            </w:pPr>
            <w:r>
              <w:rPr>
                <w:spacing w:val="-10"/>
                <w:sz w:val="20"/>
                <w:szCs w:val="20"/>
              </w:rPr>
              <w:t xml:space="preserve">       9</w:t>
            </w:r>
            <w:r>
              <w:rPr>
                <w:b/>
                <w:spacing w:val="-10"/>
                <w:sz w:val="20"/>
                <w:szCs w:val="20"/>
              </w:rPr>
              <w:t xml:space="preserve">.   </w:t>
            </w:r>
            <w:r>
              <w:rPr>
                <w:spacing w:val="-10"/>
                <w:sz w:val="20"/>
                <w:szCs w:val="20"/>
              </w:rPr>
              <w:t>Tavsiye edilen periyodik yayınlar:</w:t>
            </w:r>
            <w:r>
              <w:rPr>
                <w:b/>
                <w:spacing w:val="-10"/>
                <w:sz w:val="20"/>
                <w:szCs w:val="20"/>
              </w:rPr>
              <w:t xml:space="preserve"> </w:t>
            </w:r>
            <w:r>
              <w:rPr>
                <w:rStyle w:val="Gl"/>
                <w:sz w:val="20"/>
                <w:szCs w:val="20"/>
              </w:rPr>
              <w:t>Cancer Nursing, European Journal of Cancer Care,</w:t>
            </w:r>
            <w:r>
              <w:rPr>
                <w:b/>
                <w:sz w:val="20"/>
                <w:szCs w:val="20"/>
              </w:rPr>
              <w:t xml:space="preserve">       </w:t>
            </w:r>
            <w:r>
              <w:rPr>
                <w:rStyle w:val="Gl"/>
                <w:sz w:val="20"/>
                <w:szCs w:val="20"/>
              </w:rPr>
              <w:t>Oncology Nursing Forum,</w:t>
            </w:r>
            <w:r>
              <w:rPr>
                <w:rStyle w:val="stbilgiChar"/>
                <w:sz w:val="20"/>
                <w:szCs w:val="20"/>
              </w:rPr>
              <w:t xml:space="preserve"> </w:t>
            </w:r>
            <w:r>
              <w:rPr>
                <w:rStyle w:val="Gl"/>
                <w:sz w:val="20"/>
                <w:szCs w:val="20"/>
              </w:rPr>
              <w:t>Seminars in Oncology Nursing,</w:t>
            </w:r>
            <w:r>
              <w:rPr>
                <w:rStyle w:val="stbilgiChar"/>
                <w:sz w:val="20"/>
                <w:szCs w:val="20"/>
              </w:rPr>
              <w:t xml:space="preserve"> </w:t>
            </w:r>
            <w:r>
              <w:rPr>
                <w:rStyle w:val="Gl"/>
                <w:sz w:val="20"/>
                <w:szCs w:val="20"/>
              </w:rPr>
              <w:t xml:space="preserve">Journal of Hospice and , </w:t>
            </w:r>
            <w:r>
              <w:rPr>
                <w:b/>
                <w:sz w:val="20"/>
                <w:szCs w:val="20"/>
              </w:rPr>
              <w:t xml:space="preserve"> </w:t>
            </w:r>
            <w:r>
              <w:rPr>
                <w:rStyle w:val="Gl"/>
                <w:sz w:val="20"/>
                <w:szCs w:val="20"/>
              </w:rPr>
              <w:t>Palliative Nursing,</w:t>
            </w:r>
            <w:r>
              <w:rPr>
                <w:b/>
                <w:sz w:val="20"/>
                <w:szCs w:val="20"/>
              </w:rPr>
              <w:t xml:space="preserve">  </w:t>
            </w:r>
            <w:r>
              <w:rPr>
                <w:rStyle w:val="Gl"/>
                <w:sz w:val="20"/>
                <w:szCs w:val="20"/>
              </w:rPr>
              <w:t>Clinical Journal Of Oncology Nursing,</w:t>
            </w:r>
            <w:r>
              <w:rPr>
                <w:rStyle w:val="ssjournaltitle"/>
                <w:sz w:val="20"/>
                <w:szCs w:val="20"/>
              </w:rPr>
              <w:t xml:space="preserve"> </w:t>
            </w:r>
            <w:r>
              <w:rPr>
                <w:rStyle w:val="Gl"/>
                <w:sz w:val="20"/>
                <w:szCs w:val="20"/>
              </w:rPr>
              <w:t>Palliative &amp; Supportive Care, BMC Palliative Care,  Cancer Nursing Practice</w:t>
            </w:r>
            <w:r>
              <w:rPr>
                <w:rStyle w:val="ssjournaltitle"/>
                <w:sz w:val="20"/>
                <w:szCs w:val="20"/>
              </w:rPr>
              <w:t xml:space="preserve"> </w:t>
            </w:r>
            <w:r>
              <w:rPr>
                <w:sz w:val="20"/>
                <w:szCs w:val="20"/>
              </w:rPr>
              <w:t> </w:t>
            </w:r>
          </w:p>
          <w:p w14:paraId="0219C7D6" w14:textId="77777777" w:rsidR="009F0D26" w:rsidRDefault="009F0D26">
            <w:pPr>
              <w:spacing w:before="120" w:after="120"/>
              <w:rPr>
                <w:bCs/>
                <w:sz w:val="20"/>
                <w:szCs w:val="20"/>
              </w:rPr>
            </w:pPr>
            <w:r>
              <w:rPr>
                <w:rStyle w:val="Gl"/>
                <w:sz w:val="20"/>
                <w:szCs w:val="20"/>
              </w:rPr>
              <w:t xml:space="preserve">       </w:t>
            </w:r>
          </w:p>
        </w:tc>
      </w:tr>
      <w:tr w:rsidR="009F0D26" w14:paraId="1F1B4E2B" w14:textId="77777777" w:rsidTr="009F0D26">
        <w:trPr>
          <w:gridAfter w:val="2"/>
          <w:wAfter w:w="235" w:type="pct"/>
          <w:trHeight w:val="1255"/>
        </w:trPr>
        <w:tc>
          <w:tcPr>
            <w:tcW w:w="4765" w:type="pct"/>
            <w:gridSpan w:val="4"/>
            <w:tcBorders>
              <w:top w:val="single" w:sz="6" w:space="0" w:color="auto"/>
              <w:left w:val="single" w:sz="4" w:space="0" w:color="auto"/>
              <w:bottom w:val="single" w:sz="6" w:space="0" w:color="auto"/>
              <w:right w:val="single" w:sz="4" w:space="0" w:color="auto"/>
            </w:tcBorders>
          </w:tcPr>
          <w:p w14:paraId="47CA59FE" w14:textId="77777777" w:rsidR="009F0D26" w:rsidRDefault="009F0D26">
            <w:pPr>
              <w:rPr>
                <w:b/>
                <w:color w:val="000000"/>
                <w:sz w:val="20"/>
                <w:szCs w:val="20"/>
              </w:rPr>
            </w:pPr>
            <w:r>
              <w:rPr>
                <w:b/>
                <w:color w:val="000000"/>
                <w:sz w:val="20"/>
                <w:szCs w:val="20"/>
              </w:rPr>
              <w:t xml:space="preserve">Course Policies and Rules: </w:t>
            </w:r>
          </w:p>
          <w:p w14:paraId="38EB2FAE" w14:textId="77777777" w:rsidR="009F0D26" w:rsidRDefault="009F0D26">
            <w:pPr>
              <w:rPr>
                <w:b/>
                <w:color w:val="000000"/>
                <w:sz w:val="20"/>
                <w:szCs w:val="20"/>
              </w:rPr>
            </w:pPr>
          </w:p>
          <w:p w14:paraId="3190E7D9" w14:textId="77777777" w:rsidR="009F0D26" w:rsidRDefault="009F0D26">
            <w:pPr>
              <w:rPr>
                <w:sz w:val="20"/>
                <w:szCs w:val="20"/>
              </w:rPr>
            </w:pPr>
            <w:r>
              <w:rPr>
                <w:b/>
                <w:sz w:val="20"/>
                <w:szCs w:val="20"/>
              </w:rPr>
              <w:t xml:space="preserve">Contact Information: </w:t>
            </w:r>
            <w:r>
              <w:rPr>
                <w:sz w:val="20"/>
                <w:szCs w:val="20"/>
              </w:rPr>
              <w:t>Doç. Dr. Özlem Uğur</w:t>
            </w:r>
            <w:r>
              <w:rPr>
                <w:b/>
                <w:sz w:val="20"/>
                <w:szCs w:val="20"/>
              </w:rPr>
              <w:t xml:space="preserve">,  </w:t>
            </w:r>
            <w:r>
              <w:rPr>
                <w:sz w:val="20"/>
                <w:szCs w:val="20"/>
              </w:rPr>
              <w:t>0.232. 4124785,   ozlem.ugur@deu.edu.tr</w:t>
            </w:r>
          </w:p>
        </w:tc>
      </w:tr>
      <w:tr w:rsidR="009F0D26" w14:paraId="58DF9184"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hideMark/>
          </w:tcPr>
          <w:p w14:paraId="75929565" w14:textId="77777777" w:rsidR="009F0D26" w:rsidRDefault="009F0D26">
            <w:pPr>
              <w:jc w:val="center"/>
              <w:rPr>
                <w:b/>
                <w:sz w:val="20"/>
                <w:szCs w:val="20"/>
              </w:rPr>
            </w:pPr>
            <w:r>
              <w:rPr>
                <w:b/>
                <w:sz w:val="20"/>
                <w:szCs w:val="20"/>
              </w:rPr>
              <w:t xml:space="preserve">Week </w:t>
            </w:r>
          </w:p>
        </w:tc>
        <w:tc>
          <w:tcPr>
            <w:tcW w:w="2060" w:type="pct"/>
            <w:tcBorders>
              <w:top w:val="single" w:sz="4" w:space="0" w:color="auto"/>
              <w:left w:val="single" w:sz="4" w:space="0" w:color="auto"/>
              <w:bottom w:val="single" w:sz="4" w:space="0" w:color="auto"/>
              <w:right w:val="single" w:sz="4" w:space="0" w:color="auto"/>
            </w:tcBorders>
            <w:hideMark/>
          </w:tcPr>
          <w:p w14:paraId="137A325D" w14:textId="77777777" w:rsidR="009F0D26" w:rsidRDefault="009F0D26">
            <w:pPr>
              <w:rPr>
                <w:b/>
                <w:sz w:val="20"/>
                <w:szCs w:val="20"/>
              </w:rPr>
            </w:pPr>
            <w:r>
              <w:rPr>
                <w:b/>
                <w:sz w:val="20"/>
                <w:szCs w:val="20"/>
              </w:rPr>
              <w:t>Subjects</w:t>
            </w:r>
          </w:p>
        </w:tc>
        <w:tc>
          <w:tcPr>
            <w:tcW w:w="1141" w:type="pct"/>
            <w:tcBorders>
              <w:top w:val="single" w:sz="4" w:space="0" w:color="auto"/>
              <w:left w:val="single" w:sz="4" w:space="0" w:color="auto"/>
              <w:bottom w:val="single" w:sz="4" w:space="0" w:color="auto"/>
              <w:right w:val="single" w:sz="4" w:space="0" w:color="auto"/>
            </w:tcBorders>
            <w:hideMark/>
          </w:tcPr>
          <w:p w14:paraId="51EAD833" w14:textId="77777777" w:rsidR="009F0D26" w:rsidRDefault="009F0D26">
            <w:pPr>
              <w:jc w:val="center"/>
              <w:rPr>
                <w:b/>
                <w:color w:val="000000"/>
                <w:sz w:val="20"/>
                <w:szCs w:val="20"/>
              </w:rPr>
            </w:pPr>
            <w:r>
              <w:rPr>
                <w:b/>
                <w:sz w:val="20"/>
                <w:szCs w:val="20"/>
              </w:rPr>
              <w:t>Instructor Teaching</w:t>
            </w:r>
          </w:p>
        </w:tc>
        <w:tc>
          <w:tcPr>
            <w:tcW w:w="1030" w:type="pct"/>
            <w:tcBorders>
              <w:top w:val="single" w:sz="4" w:space="0" w:color="auto"/>
              <w:left w:val="single" w:sz="4" w:space="0" w:color="auto"/>
              <w:bottom w:val="single" w:sz="4" w:space="0" w:color="auto"/>
              <w:right w:val="single" w:sz="4" w:space="0" w:color="auto"/>
            </w:tcBorders>
            <w:hideMark/>
          </w:tcPr>
          <w:p w14:paraId="39750221" w14:textId="77777777" w:rsidR="009F0D26" w:rsidRDefault="009F0D26">
            <w:pPr>
              <w:rPr>
                <w:sz w:val="20"/>
                <w:szCs w:val="20"/>
              </w:rPr>
            </w:pPr>
            <w:r>
              <w:rPr>
                <w:b/>
                <w:color w:val="000000"/>
                <w:sz w:val="20"/>
                <w:szCs w:val="20"/>
              </w:rPr>
              <w:t>Methods and Material Used</w:t>
            </w:r>
          </w:p>
        </w:tc>
      </w:tr>
      <w:tr w:rsidR="009F0D26" w14:paraId="112844EC" w14:textId="77777777" w:rsidTr="009F0D26">
        <w:trPr>
          <w:gridAfter w:val="2"/>
          <w:wAfter w:w="235" w:type="pct"/>
          <w:trHeight w:val="891"/>
        </w:trPr>
        <w:tc>
          <w:tcPr>
            <w:tcW w:w="534" w:type="pct"/>
            <w:tcBorders>
              <w:top w:val="single" w:sz="4" w:space="0" w:color="auto"/>
              <w:left w:val="single" w:sz="4" w:space="0" w:color="auto"/>
              <w:bottom w:val="single" w:sz="4" w:space="0" w:color="auto"/>
              <w:right w:val="single" w:sz="4" w:space="0" w:color="auto"/>
            </w:tcBorders>
          </w:tcPr>
          <w:p w14:paraId="13DE5384" w14:textId="77777777" w:rsidR="009F0D26" w:rsidRDefault="009F0D26">
            <w:pPr>
              <w:rPr>
                <w:b/>
                <w:sz w:val="20"/>
                <w:szCs w:val="20"/>
              </w:rPr>
            </w:pPr>
            <w:r>
              <w:rPr>
                <w:b/>
                <w:sz w:val="20"/>
                <w:szCs w:val="20"/>
              </w:rPr>
              <w:t>1. week</w:t>
            </w:r>
          </w:p>
          <w:p w14:paraId="5336AB45"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tcPr>
          <w:p w14:paraId="7355585F" w14:textId="77777777" w:rsidR="009F0D26" w:rsidRDefault="009F0D26" w:rsidP="009F0D26">
            <w:pPr>
              <w:widowControl w:val="0"/>
              <w:tabs>
                <w:tab w:val="left" w:pos="899"/>
              </w:tabs>
              <w:kinsoku w:val="0"/>
              <w:overflowPunct w:val="0"/>
              <w:autoSpaceDE w:val="0"/>
              <w:autoSpaceDN w:val="0"/>
              <w:adjustRightInd w:val="0"/>
              <w:spacing w:before="13"/>
              <w:rPr>
                <w:sz w:val="20"/>
                <w:szCs w:val="20"/>
              </w:rPr>
            </w:pPr>
            <w:r>
              <w:rPr>
                <w:bCs/>
                <w:sz w:val="20"/>
                <w:szCs w:val="20"/>
              </w:rPr>
              <w:t>The definition of evidence-based nursing</w:t>
            </w:r>
          </w:p>
          <w:p w14:paraId="2C2C1A57" w14:textId="77777777" w:rsidR="009F0D26" w:rsidRDefault="009F0D26" w:rsidP="009F0D26">
            <w:pPr>
              <w:widowControl w:val="0"/>
              <w:kinsoku w:val="0"/>
              <w:overflowPunct w:val="0"/>
              <w:autoSpaceDE w:val="0"/>
              <w:autoSpaceDN w:val="0"/>
              <w:adjustRightInd w:val="0"/>
              <w:spacing w:before="43"/>
              <w:rPr>
                <w:sz w:val="20"/>
                <w:szCs w:val="20"/>
              </w:rPr>
            </w:pPr>
            <w:r>
              <w:rPr>
                <w:bCs/>
                <w:sz w:val="20"/>
                <w:szCs w:val="20"/>
              </w:rPr>
              <w:t>Use of evidence and explanation of barriers to nursing practices, methods and resources to find evidence-based information in oncological nursing</w:t>
            </w:r>
          </w:p>
          <w:p w14:paraId="32FB4FC0" w14:textId="77777777" w:rsidR="009F0D26" w:rsidRDefault="009F0D26" w:rsidP="009F0D26">
            <w:pPr>
              <w:spacing w:line="360" w:lineRule="auto"/>
              <w:rPr>
                <w:sz w:val="20"/>
                <w:szCs w:val="20"/>
              </w:rPr>
            </w:pPr>
          </w:p>
        </w:tc>
        <w:tc>
          <w:tcPr>
            <w:tcW w:w="1141" w:type="pct"/>
            <w:tcBorders>
              <w:top w:val="single" w:sz="4" w:space="0" w:color="auto"/>
              <w:left w:val="single" w:sz="4" w:space="0" w:color="auto"/>
              <w:bottom w:val="single" w:sz="4" w:space="0" w:color="auto"/>
              <w:right w:val="single" w:sz="4" w:space="0" w:color="auto"/>
            </w:tcBorders>
          </w:tcPr>
          <w:p w14:paraId="6E2F51EA" w14:textId="77777777" w:rsidR="009F0D26" w:rsidRDefault="009F0D26">
            <w:pPr>
              <w:spacing w:line="360" w:lineRule="auto"/>
              <w:jc w:val="center"/>
              <w:rPr>
                <w:sz w:val="20"/>
                <w:szCs w:val="20"/>
              </w:rPr>
            </w:pPr>
          </w:p>
          <w:p w14:paraId="28665DB1" w14:textId="77777777" w:rsidR="009F0D26" w:rsidRDefault="009F0D26">
            <w:pPr>
              <w:spacing w:line="360" w:lineRule="auto"/>
              <w:jc w:val="center"/>
              <w:rPr>
                <w:sz w:val="20"/>
                <w:szCs w:val="20"/>
              </w:rPr>
            </w:pPr>
            <w:r>
              <w:rPr>
                <w:sz w:val="20"/>
                <w:szCs w:val="20"/>
              </w:rPr>
              <w:t>Özlem     UĞUR</w:t>
            </w:r>
          </w:p>
          <w:p w14:paraId="7A25277D" w14:textId="77777777" w:rsidR="009F0D26" w:rsidRDefault="009F0D26">
            <w:pPr>
              <w:spacing w:line="360" w:lineRule="auto"/>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7E68DE97" w14:textId="77777777" w:rsidR="009F0D26" w:rsidRDefault="009F0D26">
            <w:pPr>
              <w:rPr>
                <w:sz w:val="20"/>
                <w:szCs w:val="20"/>
              </w:rPr>
            </w:pPr>
            <w:r>
              <w:rPr>
                <w:sz w:val="20"/>
                <w:szCs w:val="20"/>
              </w:rPr>
              <w:t>Lecture, question and answer, discussion</w:t>
            </w:r>
          </w:p>
          <w:p w14:paraId="1830548C" w14:textId="77777777" w:rsidR="009F0D26" w:rsidRDefault="009F0D26">
            <w:pPr>
              <w:rPr>
                <w:sz w:val="20"/>
                <w:szCs w:val="20"/>
              </w:rPr>
            </w:pPr>
            <w:r>
              <w:rPr>
                <w:sz w:val="20"/>
                <w:szCs w:val="20"/>
              </w:rPr>
              <w:t>Power point presentation</w:t>
            </w:r>
          </w:p>
        </w:tc>
      </w:tr>
      <w:tr w:rsidR="009F0D26" w14:paraId="51F45D77" w14:textId="77777777" w:rsidTr="009F0D26">
        <w:trPr>
          <w:gridAfter w:val="2"/>
          <w:wAfter w:w="235" w:type="pct"/>
          <w:trHeight w:val="70"/>
        </w:trPr>
        <w:tc>
          <w:tcPr>
            <w:tcW w:w="534" w:type="pct"/>
            <w:tcBorders>
              <w:top w:val="single" w:sz="4" w:space="0" w:color="auto"/>
              <w:left w:val="single" w:sz="4" w:space="0" w:color="auto"/>
              <w:bottom w:val="single" w:sz="4" w:space="0" w:color="auto"/>
              <w:right w:val="single" w:sz="4" w:space="0" w:color="auto"/>
            </w:tcBorders>
            <w:hideMark/>
          </w:tcPr>
          <w:p w14:paraId="50E8BED7" w14:textId="77777777" w:rsidR="009F0D26" w:rsidRDefault="009F0D26">
            <w:pPr>
              <w:rPr>
                <w:b/>
                <w:sz w:val="20"/>
                <w:szCs w:val="20"/>
              </w:rPr>
            </w:pPr>
            <w:r>
              <w:rPr>
                <w:b/>
                <w:sz w:val="20"/>
                <w:szCs w:val="20"/>
              </w:rPr>
              <w:t>2. week</w:t>
            </w:r>
          </w:p>
        </w:tc>
        <w:tc>
          <w:tcPr>
            <w:tcW w:w="2060" w:type="pct"/>
            <w:tcBorders>
              <w:top w:val="single" w:sz="4" w:space="0" w:color="auto"/>
              <w:left w:val="single" w:sz="4" w:space="0" w:color="auto"/>
              <w:bottom w:val="single" w:sz="4" w:space="0" w:color="auto"/>
              <w:right w:val="single" w:sz="4" w:space="0" w:color="auto"/>
            </w:tcBorders>
            <w:hideMark/>
          </w:tcPr>
          <w:p w14:paraId="0BEE2549" w14:textId="77777777" w:rsidR="009F0D26" w:rsidRDefault="009F0D26" w:rsidP="009F0D26">
            <w:pPr>
              <w:rPr>
                <w:sz w:val="20"/>
                <w:szCs w:val="20"/>
              </w:rPr>
            </w:pPr>
            <w:r>
              <w:rPr>
                <w:sz w:val="20"/>
                <w:szCs w:val="20"/>
              </w:rPr>
              <w:t>Mucositis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4A191991" w14:textId="77777777" w:rsidR="009F0D26" w:rsidRDefault="009F0D26">
            <w:pPr>
              <w:jc w:val="center"/>
              <w:rPr>
                <w:sz w:val="20"/>
                <w:szCs w:val="20"/>
              </w:rPr>
            </w:pPr>
            <w:r>
              <w:rPr>
                <w:sz w:val="20"/>
                <w:szCs w:val="20"/>
              </w:rPr>
              <w:t>Ezgi KARADAĞ</w:t>
            </w:r>
          </w:p>
          <w:p w14:paraId="3FF6A46C"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740E876B" w14:textId="77777777" w:rsidR="009F0D26" w:rsidRDefault="009F0D26">
            <w:pPr>
              <w:rPr>
                <w:sz w:val="20"/>
                <w:szCs w:val="20"/>
              </w:rPr>
            </w:pPr>
            <w:r>
              <w:rPr>
                <w:sz w:val="20"/>
                <w:szCs w:val="20"/>
              </w:rPr>
              <w:t>Lecture, question and answer, discussion</w:t>
            </w:r>
          </w:p>
          <w:p w14:paraId="6C6DF8F2" w14:textId="77777777" w:rsidR="009F0D26" w:rsidRDefault="009F0D26">
            <w:pPr>
              <w:rPr>
                <w:sz w:val="20"/>
                <w:szCs w:val="20"/>
              </w:rPr>
            </w:pPr>
            <w:r>
              <w:rPr>
                <w:sz w:val="20"/>
                <w:szCs w:val="20"/>
              </w:rPr>
              <w:t>Power point presentation</w:t>
            </w:r>
          </w:p>
        </w:tc>
      </w:tr>
      <w:tr w:rsidR="009F0D26" w14:paraId="5077D8A6" w14:textId="77777777" w:rsidTr="009F0D26">
        <w:trPr>
          <w:gridAfter w:val="2"/>
          <w:wAfter w:w="235" w:type="pct"/>
          <w:trHeight w:val="451"/>
        </w:trPr>
        <w:tc>
          <w:tcPr>
            <w:tcW w:w="534" w:type="pct"/>
            <w:tcBorders>
              <w:top w:val="single" w:sz="4" w:space="0" w:color="auto"/>
              <w:left w:val="single" w:sz="4" w:space="0" w:color="auto"/>
              <w:bottom w:val="single" w:sz="4" w:space="0" w:color="auto"/>
              <w:right w:val="single" w:sz="4" w:space="0" w:color="auto"/>
            </w:tcBorders>
          </w:tcPr>
          <w:p w14:paraId="26B27A52" w14:textId="77777777" w:rsidR="009F0D26" w:rsidRDefault="009F0D26">
            <w:pPr>
              <w:rPr>
                <w:b/>
                <w:sz w:val="20"/>
                <w:szCs w:val="20"/>
              </w:rPr>
            </w:pPr>
            <w:r>
              <w:rPr>
                <w:b/>
                <w:sz w:val="20"/>
                <w:szCs w:val="20"/>
              </w:rPr>
              <w:t>3. week</w:t>
            </w:r>
          </w:p>
          <w:p w14:paraId="280B5855"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564885BA" w14:textId="77777777" w:rsidR="009F0D26" w:rsidRDefault="009F0D26">
            <w:pPr>
              <w:rPr>
                <w:sz w:val="20"/>
                <w:szCs w:val="20"/>
              </w:rPr>
            </w:pPr>
            <w:r>
              <w:rPr>
                <w:bCs/>
                <w:sz w:val="20"/>
                <w:szCs w:val="20"/>
              </w:rPr>
              <w:t>Nausea-vomiting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373F0A09" w14:textId="77777777" w:rsidR="009F0D26" w:rsidRDefault="009F0D26">
            <w:pPr>
              <w:jc w:val="center"/>
              <w:rPr>
                <w:sz w:val="20"/>
                <w:szCs w:val="20"/>
              </w:rPr>
            </w:pPr>
            <w:r>
              <w:rPr>
                <w:sz w:val="20"/>
                <w:szCs w:val="20"/>
              </w:rPr>
              <w:t>Özlem   UĞUR</w:t>
            </w:r>
          </w:p>
          <w:p w14:paraId="0870D077" w14:textId="77777777" w:rsidR="009F0D26" w:rsidRDefault="009F0D26">
            <w:pPr>
              <w:jc w:val="center"/>
              <w:rPr>
                <w:sz w:val="20"/>
                <w:szCs w:val="20"/>
              </w:rPr>
            </w:pPr>
          </w:p>
        </w:tc>
        <w:tc>
          <w:tcPr>
            <w:tcW w:w="1030" w:type="pct"/>
            <w:tcBorders>
              <w:top w:val="nil"/>
              <w:left w:val="single" w:sz="4" w:space="0" w:color="auto"/>
              <w:bottom w:val="nil"/>
              <w:right w:val="single" w:sz="4" w:space="0" w:color="auto"/>
            </w:tcBorders>
            <w:hideMark/>
          </w:tcPr>
          <w:p w14:paraId="6AFA2CDC" w14:textId="77777777" w:rsidR="009F0D26" w:rsidRDefault="009F0D26">
            <w:pPr>
              <w:rPr>
                <w:sz w:val="20"/>
                <w:szCs w:val="20"/>
              </w:rPr>
            </w:pPr>
            <w:r>
              <w:rPr>
                <w:sz w:val="20"/>
                <w:szCs w:val="20"/>
              </w:rPr>
              <w:t>Lecture, question and answer, discussion</w:t>
            </w:r>
          </w:p>
          <w:p w14:paraId="1A97E6A4" w14:textId="77777777" w:rsidR="009F0D26" w:rsidRDefault="009F0D26">
            <w:pPr>
              <w:rPr>
                <w:sz w:val="20"/>
                <w:szCs w:val="20"/>
              </w:rPr>
            </w:pPr>
            <w:r>
              <w:rPr>
                <w:sz w:val="20"/>
                <w:szCs w:val="20"/>
              </w:rPr>
              <w:t>Power point presentation</w:t>
            </w:r>
          </w:p>
        </w:tc>
      </w:tr>
      <w:tr w:rsidR="009F0D26" w14:paraId="78F6A805" w14:textId="77777777" w:rsidTr="009F0D26">
        <w:trPr>
          <w:gridAfter w:val="2"/>
          <w:wAfter w:w="235" w:type="pct"/>
          <w:trHeight w:val="680"/>
        </w:trPr>
        <w:tc>
          <w:tcPr>
            <w:tcW w:w="534" w:type="pct"/>
            <w:tcBorders>
              <w:top w:val="single" w:sz="4" w:space="0" w:color="auto"/>
              <w:left w:val="single" w:sz="4" w:space="0" w:color="auto"/>
              <w:bottom w:val="single" w:sz="4" w:space="0" w:color="auto"/>
              <w:right w:val="single" w:sz="4" w:space="0" w:color="auto"/>
            </w:tcBorders>
          </w:tcPr>
          <w:p w14:paraId="20BF458D" w14:textId="77777777" w:rsidR="009F0D26" w:rsidRDefault="009F0D26">
            <w:pPr>
              <w:rPr>
                <w:b/>
                <w:sz w:val="20"/>
                <w:szCs w:val="20"/>
              </w:rPr>
            </w:pPr>
            <w:r>
              <w:rPr>
                <w:b/>
                <w:sz w:val="20"/>
                <w:szCs w:val="20"/>
              </w:rPr>
              <w:t>4. week</w:t>
            </w:r>
          </w:p>
          <w:p w14:paraId="64DC059E"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67D05E9B" w14:textId="77777777" w:rsidR="009F0D26" w:rsidRDefault="009F0D26">
            <w:pPr>
              <w:rPr>
                <w:sz w:val="20"/>
                <w:szCs w:val="20"/>
              </w:rPr>
            </w:pPr>
            <w:r>
              <w:rPr>
                <w:sz w:val="20"/>
                <w:szCs w:val="20"/>
              </w:rPr>
              <w:t>Mucositis</w:t>
            </w:r>
            <w:r>
              <w:rPr>
                <w:sz w:val="20"/>
                <w:szCs w:val="20"/>
              </w:rPr>
              <w:tab/>
              <w:t>and</w:t>
            </w:r>
            <w:r>
              <w:rPr>
                <w:sz w:val="20"/>
                <w:szCs w:val="20"/>
              </w:rPr>
              <w:tab/>
              <w:t>evidence-based</w:t>
            </w:r>
            <w:r>
              <w:rPr>
                <w:sz w:val="20"/>
                <w:szCs w:val="20"/>
              </w:rPr>
              <w:tab/>
              <w:t>nursing</w:t>
            </w:r>
            <w:r>
              <w:rPr>
                <w:sz w:val="20"/>
                <w:szCs w:val="20"/>
              </w:rPr>
              <w:tab/>
              <w:t>approach</w:t>
            </w:r>
          </w:p>
          <w:p w14:paraId="3FCA42D7" w14:textId="77777777" w:rsidR="009F0D26" w:rsidRDefault="009F0D26">
            <w:pPr>
              <w:rPr>
                <w:sz w:val="20"/>
                <w:szCs w:val="20"/>
              </w:rPr>
            </w:pPr>
            <w:r>
              <w:rPr>
                <w:sz w:val="20"/>
                <w:szCs w:val="20"/>
              </w:rPr>
              <w:t>Poor appetite, cachexia and evidence-based nursing</w:t>
            </w:r>
          </w:p>
          <w:p w14:paraId="4D730679" w14:textId="77777777" w:rsidR="009F0D26" w:rsidRDefault="009F0D26">
            <w:pPr>
              <w:rPr>
                <w:sz w:val="20"/>
                <w:szCs w:val="20"/>
              </w:rPr>
            </w:pPr>
            <w:r>
              <w:rPr>
                <w:sz w:val="20"/>
                <w:szCs w:val="20"/>
              </w:rPr>
              <w:t>approach</w:t>
            </w:r>
          </w:p>
        </w:tc>
        <w:tc>
          <w:tcPr>
            <w:tcW w:w="1141" w:type="pct"/>
            <w:tcBorders>
              <w:top w:val="single" w:sz="4" w:space="0" w:color="auto"/>
              <w:left w:val="single" w:sz="4" w:space="0" w:color="auto"/>
              <w:bottom w:val="single" w:sz="4" w:space="0" w:color="auto"/>
              <w:right w:val="single" w:sz="4" w:space="0" w:color="auto"/>
            </w:tcBorders>
          </w:tcPr>
          <w:p w14:paraId="50CC3E07" w14:textId="77777777" w:rsidR="009F0D26" w:rsidRDefault="009F0D26">
            <w:pPr>
              <w:jc w:val="center"/>
              <w:rPr>
                <w:sz w:val="20"/>
                <w:szCs w:val="20"/>
              </w:rPr>
            </w:pPr>
            <w:r>
              <w:rPr>
                <w:sz w:val="20"/>
                <w:szCs w:val="20"/>
              </w:rPr>
              <w:t>Özlem   UĞUR</w:t>
            </w:r>
          </w:p>
          <w:p w14:paraId="467465DD"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7A74A886" w14:textId="77777777" w:rsidR="009F0D26" w:rsidRDefault="009F0D26">
            <w:pPr>
              <w:rPr>
                <w:sz w:val="20"/>
                <w:szCs w:val="20"/>
              </w:rPr>
            </w:pPr>
            <w:r>
              <w:rPr>
                <w:sz w:val="20"/>
                <w:szCs w:val="20"/>
              </w:rPr>
              <w:t>Lecture, question and answer, discussion</w:t>
            </w:r>
          </w:p>
          <w:p w14:paraId="68720354" w14:textId="77777777" w:rsidR="009F0D26" w:rsidRDefault="009F0D26">
            <w:pPr>
              <w:rPr>
                <w:sz w:val="20"/>
                <w:szCs w:val="20"/>
              </w:rPr>
            </w:pPr>
            <w:r>
              <w:rPr>
                <w:sz w:val="20"/>
                <w:szCs w:val="20"/>
              </w:rPr>
              <w:t>Power point presentation</w:t>
            </w:r>
          </w:p>
        </w:tc>
      </w:tr>
      <w:tr w:rsidR="009F0D26" w14:paraId="0B4E8CD2" w14:textId="77777777" w:rsidTr="009F0D26">
        <w:trPr>
          <w:gridAfter w:val="2"/>
          <w:wAfter w:w="235" w:type="pct"/>
          <w:trHeight w:val="70"/>
        </w:trPr>
        <w:tc>
          <w:tcPr>
            <w:tcW w:w="534" w:type="pct"/>
            <w:tcBorders>
              <w:top w:val="single" w:sz="4" w:space="0" w:color="auto"/>
              <w:left w:val="single" w:sz="4" w:space="0" w:color="auto"/>
              <w:bottom w:val="single" w:sz="4" w:space="0" w:color="auto"/>
              <w:right w:val="single" w:sz="4" w:space="0" w:color="auto"/>
            </w:tcBorders>
          </w:tcPr>
          <w:p w14:paraId="2998C759" w14:textId="77777777" w:rsidR="009F0D26" w:rsidRDefault="009F0D26">
            <w:pPr>
              <w:rPr>
                <w:b/>
                <w:sz w:val="20"/>
                <w:szCs w:val="20"/>
              </w:rPr>
            </w:pPr>
            <w:r>
              <w:rPr>
                <w:b/>
                <w:sz w:val="20"/>
                <w:szCs w:val="20"/>
              </w:rPr>
              <w:t>5. week</w:t>
            </w:r>
          </w:p>
          <w:p w14:paraId="65245ACD"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3EBC5087" w14:textId="77777777" w:rsidR="009F0D26" w:rsidRDefault="009F0D26">
            <w:pPr>
              <w:rPr>
                <w:sz w:val="20"/>
                <w:szCs w:val="20"/>
              </w:rPr>
            </w:pPr>
            <w:r>
              <w:rPr>
                <w:bCs/>
                <w:sz w:val="20"/>
                <w:szCs w:val="20"/>
              </w:rPr>
              <w:t>Pain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596A0DA7" w14:textId="77777777" w:rsidR="009F0D26" w:rsidRDefault="009F0D26">
            <w:pPr>
              <w:jc w:val="center"/>
              <w:rPr>
                <w:sz w:val="20"/>
                <w:szCs w:val="20"/>
              </w:rPr>
            </w:pPr>
            <w:r>
              <w:rPr>
                <w:sz w:val="20"/>
                <w:szCs w:val="20"/>
              </w:rPr>
              <w:t>Ezgi KARADAĞ</w:t>
            </w:r>
          </w:p>
          <w:p w14:paraId="549AABDD"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4CC02237" w14:textId="77777777" w:rsidR="009F0D26" w:rsidRDefault="009F0D26">
            <w:pPr>
              <w:rPr>
                <w:sz w:val="20"/>
                <w:szCs w:val="20"/>
              </w:rPr>
            </w:pPr>
            <w:r>
              <w:rPr>
                <w:sz w:val="20"/>
                <w:szCs w:val="20"/>
              </w:rPr>
              <w:t>Lecture, question and answer, discussion</w:t>
            </w:r>
          </w:p>
          <w:p w14:paraId="01ED6529" w14:textId="77777777" w:rsidR="009F0D26" w:rsidRDefault="009F0D26">
            <w:pPr>
              <w:rPr>
                <w:sz w:val="20"/>
                <w:szCs w:val="20"/>
              </w:rPr>
            </w:pPr>
            <w:r>
              <w:rPr>
                <w:sz w:val="20"/>
                <w:szCs w:val="20"/>
              </w:rPr>
              <w:t>Power point presentation</w:t>
            </w:r>
          </w:p>
        </w:tc>
      </w:tr>
      <w:tr w:rsidR="009F0D26" w14:paraId="6702B6E9"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5F7D0D3C" w14:textId="77777777" w:rsidR="009F0D26" w:rsidRDefault="009F0D26">
            <w:pPr>
              <w:rPr>
                <w:b/>
                <w:sz w:val="20"/>
                <w:szCs w:val="20"/>
              </w:rPr>
            </w:pPr>
            <w:r>
              <w:rPr>
                <w:b/>
                <w:sz w:val="20"/>
                <w:szCs w:val="20"/>
              </w:rPr>
              <w:t>6.</w:t>
            </w:r>
            <w:r>
              <w:rPr>
                <w:sz w:val="20"/>
                <w:szCs w:val="20"/>
              </w:rPr>
              <w:t xml:space="preserve"> </w:t>
            </w:r>
            <w:r>
              <w:rPr>
                <w:b/>
                <w:sz w:val="20"/>
                <w:szCs w:val="20"/>
              </w:rPr>
              <w:t>week</w:t>
            </w:r>
          </w:p>
          <w:p w14:paraId="5B71A96D"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327DA812" w14:textId="77777777" w:rsidR="009F0D26" w:rsidRDefault="009F0D26">
            <w:pPr>
              <w:rPr>
                <w:sz w:val="20"/>
                <w:szCs w:val="20"/>
              </w:rPr>
            </w:pPr>
            <w:r>
              <w:rPr>
                <w:sz w:val="20"/>
                <w:szCs w:val="20"/>
              </w:rPr>
              <w:t xml:space="preserve">  Holiday</w:t>
            </w:r>
          </w:p>
        </w:tc>
        <w:tc>
          <w:tcPr>
            <w:tcW w:w="1141" w:type="pct"/>
            <w:tcBorders>
              <w:top w:val="single" w:sz="4" w:space="0" w:color="auto"/>
              <w:left w:val="single" w:sz="4" w:space="0" w:color="auto"/>
              <w:bottom w:val="single" w:sz="4" w:space="0" w:color="auto"/>
              <w:right w:val="single" w:sz="4" w:space="0" w:color="auto"/>
            </w:tcBorders>
          </w:tcPr>
          <w:p w14:paraId="19A57C7B" w14:textId="77777777" w:rsidR="009F0D26" w:rsidRDefault="009F0D26">
            <w:pPr>
              <w:rPr>
                <w:sz w:val="20"/>
                <w:szCs w:val="20"/>
              </w:rPr>
            </w:pPr>
          </w:p>
        </w:tc>
        <w:tc>
          <w:tcPr>
            <w:tcW w:w="1030" w:type="pct"/>
            <w:tcBorders>
              <w:top w:val="single" w:sz="4" w:space="0" w:color="auto"/>
              <w:left w:val="single" w:sz="4" w:space="0" w:color="auto"/>
              <w:bottom w:val="single" w:sz="4" w:space="0" w:color="auto"/>
              <w:right w:val="single" w:sz="4" w:space="0" w:color="auto"/>
            </w:tcBorders>
          </w:tcPr>
          <w:p w14:paraId="7CA52829" w14:textId="77777777" w:rsidR="009F0D26" w:rsidRDefault="009F0D26">
            <w:pPr>
              <w:rPr>
                <w:sz w:val="20"/>
                <w:szCs w:val="20"/>
              </w:rPr>
            </w:pPr>
          </w:p>
        </w:tc>
      </w:tr>
      <w:tr w:rsidR="009F0D26" w14:paraId="1A83C36F" w14:textId="77777777" w:rsidTr="009F0D26">
        <w:trPr>
          <w:gridAfter w:val="2"/>
          <w:wAfter w:w="235" w:type="pct"/>
          <w:trHeight w:val="709"/>
        </w:trPr>
        <w:tc>
          <w:tcPr>
            <w:tcW w:w="534" w:type="pct"/>
            <w:tcBorders>
              <w:top w:val="single" w:sz="4" w:space="0" w:color="auto"/>
              <w:left w:val="single" w:sz="4" w:space="0" w:color="auto"/>
              <w:bottom w:val="single" w:sz="4" w:space="0" w:color="auto"/>
              <w:right w:val="single" w:sz="4" w:space="0" w:color="auto"/>
            </w:tcBorders>
            <w:hideMark/>
          </w:tcPr>
          <w:p w14:paraId="6E2FF8F6" w14:textId="77777777" w:rsidR="009F0D26" w:rsidRDefault="009F0D26">
            <w:pPr>
              <w:rPr>
                <w:color w:val="FF0000"/>
                <w:sz w:val="20"/>
                <w:szCs w:val="20"/>
              </w:rPr>
            </w:pPr>
            <w:r>
              <w:rPr>
                <w:b/>
                <w:sz w:val="20"/>
                <w:szCs w:val="20"/>
              </w:rPr>
              <w:t xml:space="preserve">7. week </w:t>
            </w:r>
          </w:p>
        </w:tc>
        <w:tc>
          <w:tcPr>
            <w:tcW w:w="2060" w:type="pct"/>
            <w:tcBorders>
              <w:top w:val="single" w:sz="4" w:space="0" w:color="auto"/>
              <w:left w:val="single" w:sz="4" w:space="0" w:color="auto"/>
              <w:bottom w:val="single" w:sz="4" w:space="0" w:color="auto"/>
              <w:right w:val="single" w:sz="4" w:space="0" w:color="auto"/>
            </w:tcBorders>
            <w:hideMark/>
          </w:tcPr>
          <w:p w14:paraId="416ED9EC" w14:textId="77777777" w:rsidR="009F0D26" w:rsidRDefault="009F0D26">
            <w:pPr>
              <w:rPr>
                <w:sz w:val="20"/>
                <w:szCs w:val="20"/>
              </w:rPr>
            </w:pPr>
            <w:r>
              <w:rPr>
                <w:bCs/>
                <w:sz w:val="20"/>
                <w:szCs w:val="20"/>
              </w:rPr>
              <w:t>Delirium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54AB0395" w14:textId="77777777" w:rsidR="009F0D26" w:rsidRDefault="009F0D26" w:rsidP="009F0D26">
            <w:pPr>
              <w:pStyle w:val="ListeParagraf"/>
              <w:numPr>
                <w:ilvl w:val="0"/>
                <w:numId w:val="114"/>
              </w:numPr>
              <w:jc w:val="center"/>
              <w:rPr>
                <w:sz w:val="20"/>
                <w:szCs w:val="20"/>
              </w:rPr>
            </w:pPr>
            <w:r>
              <w:rPr>
                <w:sz w:val="20"/>
                <w:szCs w:val="20"/>
              </w:rPr>
              <w:t>AKDENİZ KUDUBEŞ</w:t>
            </w:r>
          </w:p>
          <w:p w14:paraId="3FB54498"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2815506A" w14:textId="77777777" w:rsidR="009F0D26" w:rsidRDefault="009F0D26">
            <w:pPr>
              <w:rPr>
                <w:sz w:val="20"/>
                <w:szCs w:val="20"/>
              </w:rPr>
            </w:pPr>
            <w:r>
              <w:rPr>
                <w:sz w:val="20"/>
                <w:szCs w:val="20"/>
              </w:rPr>
              <w:t>Lecture, question and answer, discussion</w:t>
            </w:r>
          </w:p>
          <w:p w14:paraId="54BABA23" w14:textId="77777777" w:rsidR="009F0D26" w:rsidRDefault="009F0D26">
            <w:pPr>
              <w:rPr>
                <w:b/>
                <w:sz w:val="20"/>
                <w:szCs w:val="20"/>
              </w:rPr>
            </w:pPr>
            <w:r>
              <w:rPr>
                <w:sz w:val="20"/>
                <w:szCs w:val="20"/>
              </w:rPr>
              <w:t>Power point presentation</w:t>
            </w:r>
          </w:p>
        </w:tc>
      </w:tr>
      <w:tr w:rsidR="009F0D26" w14:paraId="57BCC752" w14:textId="77777777" w:rsidTr="009F0D26">
        <w:trPr>
          <w:gridAfter w:val="2"/>
          <w:wAfter w:w="235" w:type="pct"/>
          <w:trHeight w:val="709"/>
        </w:trPr>
        <w:tc>
          <w:tcPr>
            <w:tcW w:w="534" w:type="pct"/>
            <w:tcBorders>
              <w:top w:val="single" w:sz="4" w:space="0" w:color="auto"/>
              <w:left w:val="single" w:sz="4" w:space="0" w:color="auto"/>
              <w:bottom w:val="single" w:sz="4" w:space="0" w:color="auto"/>
              <w:right w:val="single" w:sz="4" w:space="0" w:color="auto"/>
            </w:tcBorders>
          </w:tcPr>
          <w:p w14:paraId="4BED3052" w14:textId="77777777" w:rsidR="009F0D26" w:rsidRDefault="009F0D26">
            <w:pPr>
              <w:rPr>
                <w:b/>
                <w:sz w:val="20"/>
                <w:szCs w:val="20"/>
              </w:rPr>
            </w:pPr>
            <w:r>
              <w:rPr>
                <w:b/>
                <w:sz w:val="20"/>
                <w:szCs w:val="20"/>
              </w:rPr>
              <w:t>8. week</w:t>
            </w:r>
          </w:p>
          <w:p w14:paraId="6563A010" w14:textId="77777777" w:rsidR="009F0D26" w:rsidRDefault="009F0D26">
            <w:pPr>
              <w:rPr>
                <w:sz w:val="20"/>
                <w:szCs w:val="20"/>
              </w:rPr>
            </w:pPr>
          </w:p>
          <w:p w14:paraId="3A0083B1"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40C8FD22" w14:textId="77777777" w:rsidR="009F0D26" w:rsidRDefault="009F0D26">
            <w:pPr>
              <w:rPr>
                <w:sz w:val="20"/>
                <w:szCs w:val="20"/>
              </w:rPr>
            </w:pPr>
            <w:r>
              <w:rPr>
                <w:bCs/>
                <w:sz w:val="20"/>
                <w:szCs w:val="20"/>
              </w:rPr>
              <w:t>1 st. Midterm</w:t>
            </w:r>
          </w:p>
        </w:tc>
        <w:tc>
          <w:tcPr>
            <w:tcW w:w="1141" w:type="pct"/>
            <w:tcBorders>
              <w:top w:val="single" w:sz="4" w:space="0" w:color="auto"/>
              <w:left w:val="single" w:sz="4" w:space="0" w:color="auto"/>
              <w:bottom w:val="single" w:sz="4" w:space="0" w:color="auto"/>
              <w:right w:val="single" w:sz="4" w:space="0" w:color="auto"/>
            </w:tcBorders>
          </w:tcPr>
          <w:p w14:paraId="79A3E767" w14:textId="77777777" w:rsidR="009F0D26" w:rsidRDefault="009F0D26">
            <w:pPr>
              <w:jc w:val="center"/>
              <w:rPr>
                <w:sz w:val="20"/>
                <w:szCs w:val="20"/>
              </w:rPr>
            </w:pPr>
          </w:p>
          <w:p w14:paraId="1FF14365" w14:textId="77777777" w:rsidR="009F0D26" w:rsidRDefault="009F0D26" w:rsidP="009F0D26">
            <w:pPr>
              <w:pStyle w:val="ListeParagraf"/>
              <w:numPr>
                <w:ilvl w:val="0"/>
                <w:numId w:val="115"/>
              </w:numPr>
              <w:jc w:val="center"/>
              <w:rPr>
                <w:sz w:val="20"/>
                <w:szCs w:val="20"/>
              </w:rPr>
            </w:pPr>
            <w:r>
              <w:rPr>
                <w:sz w:val="20"/>
                <w:szCs w:val="20"/>
              </w:rPr>
              <w:t>AKDENİZ KUDUBEŞ</w:t>
            </w:r>
          </w:p>
          <w:p w14:paraId="05B33F9A"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489BBC7B" w14:textId="77777777" w:rsidR="009F0D26" w:rsidRDefault="009F0D26">
            <w:pPr>
              <w:rPr>
                <w:sz w:val="20"/>
                <w:szCs w:val="20"/>
              </w:rPr>
            </w:pPr>
            <w:r>
              <w:rPr>
                <w:sz w:val="20"/>
                <w:szCs w:val="20"/>
              </w:rPr>
              <w:t>Lecture, question and answer, discussion</w:t>
            </w:r>
          </w:p>
          <w:p w14:paraId="199A83BE" w14:textId="77777777" w:rsidR="009F0D26" w:rsidRDefault="009F0D26">
            <w:pPr>
              <w:rPr>
                <w:sz w:val="20"/>
                <w:szCs w:val="20"/>
              </w:rPr>
            </w:pPr>
            <w:r>
              <w:rPr>
                <w:sz w:val="20"/>
                <w:szCs w:val="20"/>
              </w:rPr>
              <w:t>Power point presentation</w:t>
            </w:r>
          </w:p>
        </w:tc>
      </w:tr>
      <w:tr w:rsidR="009F0D26" w14:paraId="1159B49D" w14:textId="77777777" w:rsidTr="009F0D26">
        <w:trPr>
          <w:gridAfter w:val="2"/>
          <w:wAfter w:w="235" w:type="pct"/>
          <w:trHeight w:val="336"/>
        </w:trPr>
        <w:tc>
          <w:tcPr>
            <w:tcW w:w="534" w:type="pct"/>
            <w:tcBorders>
              <w:top w:val="single" w:sz="4" w:space="0" w:color="auto"/>
              <w:left w:val="single" w:sz="4" w:space="0" w:color="auto"/>
              <w:bottom w:val="single" w:sz="4" w:space="0" w:color="auto"/>
              <w:right w:val="single" w:sz="4" w:space="0" w:color="auto"/>
            </w:tcBorders>
          </w:tcPr>
          <w:p w14:paraId="00377095" w14:textId="77777777" w:rsidR="009F0D26" w:rsidRDefault="009F0D26">
            <w:pPr>
              <w:rPr>
                <w:b/>
                <w:sz w:val="20"/>
                <w:szCs w:val="20"/>
              </w:rPr>
            </w:pPr>
            <w:r>
              <w:rPr>
                <w:b/>
                <w:sz w:val="20"/>
                <w:szCs w:val="20"/>
              </w:rPr>
              <w:t>9. week</w:t>
            </w:r>
          </w:p>
          <w:p w14:paraId="69E6A4CC"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504D0771" w14:textId="77777777" w:rsidR="009F0D26" w:rsidRDefault="009F0D26">
            <w:pPr>
              <w:spacing w:line="360" w:lineRule="auto"/>
              <w:rPr>
                <w:sz w:val="20"/>
                <w:szCs w:val="20"/>
              </w:rPr>
            </w:pPr>
            <w:r>
              <w:rPr>
                <w:sz w:val="20"/>
                <w:szCs w:val="20"/>
              </w:rPr>
              <w:t>Diarrhea and evidence-based nursing approach</w:t>
            </w:r>
          </w:p>
          <w:p w14:paraId="36236067" w14:textId="77777777" w:rsidR="009F0D26" w:rsidRDefault="009F0D26">
            <w:pPr>
              <w:spacing w:line="360" w:lineRule="auto"/>
              <w:rPr>
                <w:sz w:val="20"/>
                <w:szCs w:val="20"/>
              </w:rPr>
            </w:pPr>
            <w:r>
              <w:rPr>
                <w:sz w:val="20"/>
                <w:szCs w:val="20"/>
              </w:rPr>
              <w:t>Constipation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06362DE8" w14:textId="77777777" w:rsidR="009F0D26" w:rsidRDefault="009F0D26">
            <w:pPr>
              <w:jc w:val="center"/>
              <w:rPr>
                <w:sz w:val="20"/>
                <w:szCs w:val="20"/>
              </w:rPr>
            </w:pPr>
            <w:r>
              <w:rPr>
                <w:sz w:val="20"/>
                <w:szCs w:val="20"/>
              </w:rPr>
              <w:t>A. AKDENİZ KUDUBEŞ</w:t>
            </w:r>
          </w:p>
          <w:p w14:paraId="678BD2A1"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7A1C50E9" w14:textId="77777777" w:rsidR="009F0D26" w:rsidRDefault="009F0D26">
            <w:pPr>
              <w:rPr>
                <w:sz w:val="20"/>
                <w:szCs w:val="20"/>
              </w:rPr>
            </w:pPr>
            <w:r>
              <w:rPr>
                <w:sz w:val="20"/>
                <w:szCs w:val="20"/>
              </w:rPr>
              <w:t>Lecture, question and answer, discussion</w:t>
            </w:r>
          </w:p>
          <w:p w14:paraId="2B590676" w14:textId="77777777" w:rsidR="009F0D26" w:rsidRDefault="009F0D26">
            <w:pPr>
              <w:rPr>
                <w:sz w:val="20"/>
                <w:szCs w:val="20"/>
              </w:rPr>
            </w:pPr>
            <w:r>
              <w:rPr>
                <w:sz w:val="20"/>
                <w:szCs w:val="20"/>
              </w:rPr>
              <w:t>Power point presentation</w:t>
            </w:r>
          </w:p>
        </w:tc>
      </w:tr>
      <w:tr w:rsidR="009F0D26" w14:paraId="6E63FAB3"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3972930C" w14:textId="77777777" w:rsidR="009F0D26" w:rsidRDefault="009F0D26">
            <w:pPr>
              <w:rPr>
                <w:b/>
                <w:sz w:val="20"/>
                <w:szCs w:val="20"/>
              </w:rPr>
            </w:pPr>
            <w:r>
              <w:rPr>
                <w:b/>
                <w:sz w:val="20"/>
                <w:szCs w:val="20"/>
              </w:rPr>
              <w:t>10. week</w:t>
            </w:r>
          </w:p>
          <w:p w14:paraId="7B800D0C" w14:textId="77777777" w:rsidR="009F0D26" w:rsidRDefault="009F0D26">
            <w:pPr>
              <w:rPr>
                <w:sz w:val="20"/>
                <w:szCs w:val="20"/>
              </w:rPr>
            </w:pPr>
          </w:p>
          <w:p w14:paraId="7A816F74"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529DBD22" w14:textId="77777777" w:rsidR="009F0D26" w:rsidRDefault="009F0D26">
            <w:pPr>
              <w:spacing w:line="360" w:lineRule="auto"/>
              <w:rPr>
                <w:sz w:val="20"/>
                <w:szCs w:val="20"/>
              </w:rPr>
            </w:pPr>
            <w:r>
              <w:rPr>
                <w:sz w:val="20"/>
                <w:szCs w:val="20"/>
              </w:rPr>
              <w:t>Psychosocial problems in cancer patients and evidence-</w:t>
            </w:r>
          </w:p>
          <w:p w14:paraId="086DB545" w14:textId="77777777" w:rsidR="009F0D26" w:rsidRDefault="009F0D26">
            <w:pPr>
              <w:spacing w:line="360" w:lineRule="auto"/>
              <w:rPr>
                <w:sz w:val="20"/>
                <w:szCs w:val="20"/>
              </w:rPr>
            </w:pPr>
            <w:r>
              <w:rPr>
                <w:sz w:val="20"/>
                <w:szCs w:val="20"/>
              </w:rPr>
              <w:t>based nursing approach</w:t>
            </w:r>
          </w:p>
        </w:tc>
        <w:tc>
          <w:tcPr>
            <w:tcW w:w="1141" w:type="pct"/>
            <w:tcBorders>
              <w:top w:val="single" w:sz="4" w:space="0" w:color="auto"/>
              <w:left w:val="single" w:sz="4" w:space="0" w:color="auto"/>
              <w:bottom w:val="single" w:sz="4" w:space="0" w:color="auto"/>
              <w:right w:val="single" w:sz="4" w:space="0" w:color="auto"/>
            </w:tcBorders>
          </w:tcPr>
          <w:p w14:paraId="73CFCB77" w14:textId="77777777" w:rsidR="009F0D26" w:rsidRDefault="009F0D26">
            <w:pPr>
              <w:jc w:val="center"/>
              <w:rPr>
                <w:sz w:val="20"/>
                <w:szCs w:val="20"/>
              </w:rPr>
            </w:pPr>
            <w:r>
              <w:rPr>
                <w:sz w:val="20"/>
                <w:szCs w:val="20"/>
              </w:rPr>
              <w:t>Neslihan GÜNÜŞEN</w:t>
            </w:r>
          </w:p>
          <w:p w14:paraId="05BD854D"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52AF9232" w14:textId="77777777" w:rsidR="009F0D26" w:rsidRDefault="009F0D26">
            <w:pPr>
              <w:rPr>
                <w:sz w:val="20"/>
                <w:szCs w:val="20"/>
              </w:rPr>
            </w:pPr>
            <w:r>
              <w:rPr>
                <w:sz w:val="20"/>
                <w:szCs w:val="20"/>
              </w:rPr>
              <w:t>Lecture, question and answer, discussion</w:t>
            </w:r>
          </w:p>
          <w:p w14:paraId="34885CFC" w14:textId="77777777" w:rsidR="009F0D26" w:rsidRDefault="009F0D26">
            <w:pPr>
              <w:rPr>
                <w:sz w:val="20"/>
                <w:szCs w:val="20"/>
              </w:rPr>
            </w:pPr>
            <w:r>
              <w:rPr>
                <w:sz w:val="20"/>
                <w:szCs w:val="20"/>
              </w:rPr>
              <w:t>Power point presentation</w:t>
            </w:r>
          </w:p>
        </w:tc>
      </w:tr>
      <w:tr w:rsidR="009F0D26" w14:paraId="5A9FEA2C"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0C9585FD" w14:textId="77777777" w:rsidR="009F0D26" w:rsidRDefault="009F0D26">
            <w:pPr>
              <w:rPr>
                <w:b/>
                <w:sz w:val="20"/>
                <w:szCs w:val="20"/>
              </w:rPr>
            </w:pPr>
            <w:r>
              <w:rPr>
                <w:b/>
                <w:sz w:val="20"/>
                <w:szCs w:val="20"/>
              </w:rPr>
              <w:t>11. week</w:t>
            </w:r>
          </w:p>
          <w:p w14:paraId="5F41F02F"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7FA81A88" w14:textId="77777777" w:rsidR="009F0D26" w:rsidRDefault="009F0D26">
            <w:pPr>
              <w:rPr>
                <w:sz w:val="20"/>
                <w:szCs w:val="20"/>
              </w:rPr>
            </w:pPr>
            <w:r>
              <w:rPr>
                <w:bCs/>
                <w:sz w:val="20"/>
                <w:szCs w:val="20"/>
              </w:rPr>
              <w:t>Neutropenia and evidence-based nursing approach</w:t>
            </w:r>
          </w:p>
        </w:tc>
        <w:tc>
          <w:tcPr>
            <w:tcW w:w="1141" w:type="pct"/>
            <w:tcBorders>
              <w:top w:val="single" w:sz="4" w:space="0" w:color="auto"/>
              <w:left w:val="single" w:sz="4" w:space="0" w:color="auto"/>
              <w:bottom w:val="single" w:sz="4" w:space="0" w:color="auto"/>
              <w:right w:val="single" w:sz="4" w:space="0" w:color="auto"/>
            </w:tcBorders>
            <w:hideMark/>
          </w:tcPr>
          <w:p w14:paraId="6F0EBCFA" w14:textId="77777777" w:rsidR="009F0D26" w:rsidRDefault="009F0D26">
            <w:pPr>
              <w:jc w:val="center"/>
              <w:rPr>
                <w:sz w:val="20"/>
                <w:szCs w:val="20"/>
              </w:rPr>
            </w:pPr>
            <w:r>
              <w:rPr>
                <w:sz w:val="20"/>
                <w:szCs w:val="20"/>
              </w:rPr>
              <w:t>Dilek  BESEN</w:t>
            </w:r>
          </w:p>
        </w:tc>
        <w:tc>
          <w:tcPr>
            <w:tcW w:w="1030" w:type="pct"/>
            <w:tcBorders>
              <w:top w:val="single" w:sz="4" w:space="0" w:color="auto"/>
              <w:left w:val="single" w:sz="4" w:space="0" w:color="auto"/>
              <w:bottom w:val="single" w:sz="4" w:space="0" w:color="auto"/>
              <w:right w:val="single" w:sz="4" w:space="0" w:color="auto"/>
            </w:tcBorders>
            <w:hideMark/>
          </w:tcPr>
          <w:p w14:paraId="2374C07A" w14:textId="77777777" w:rsidR="009F0D26" w:rsidRDefault="009F0D26">
            <w:pPr>
              <w:rPr>
                <w:sz w:val="20"/>
                <w:szCs w:val="20"/>
              </w:rPr>
            </w:pPr>
            <w:r>
              <w:rPr>
                <w:sz w:val="20"/>
                <w:szCs w:val="20"/>
              </w:rPr>
              <w:t>Lecture, question and answer, discussion</w:t>
            </w:r>
          </w:p>
          <w:p w14:paraId="5108D353" w14:textId="77777777" w:rsidR="009F0D26" w:rsidRDefault="009F0D26">
            <w:pPr>
              <w:rPr>
                <w:sz w:val="20"/>
                <w:szCs w:val="20"/>
              </w:rPr>
            </w:pPr>
            <w:r>
              <w:rPr>
                <w:sz w:val="20"/>
                <w:szCs w:val="20"/>
              </w:rPr>
              <w:t>Power point presentation</w:t>
            </w:r>
          </w:p>
        </w:tc>
      </w:tr>
      <w:tr w:rsidR="009F0D26" w14:paraId="413FF490"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43E77DB7" w14:textId="77777777" w:rsidR="009F0D26" w:rsidRDefault="009F0D26">
            <w:pPr>
              <w:rPr>
                <w:b/>
                <w:sz w:val="20"/>
                <w:szCs w:val="20"/>
              </w:rPr>
            </w:pPr>
            <w:r>
              <w:rPr>
                <w:b/>
                <w:sz w:val="20"/>
                <w:szCs w:val="20"/>
              </w:rPr>
              <w:t>12. week</w:t>
            </w:r>
          </w:p>
          <w:p w14:paraId="22CEA641"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6CCCDE1B" w14:textId="77777777" w:rsidR="009F0D26" w:rsidRDefault="009F0D26">
            <w:pPr>
              <w:rPr>
                <w:sz w:val="20"/>
                <w:szCs w:val="20"/>
              </w:rPr>
            </w:pPr>
            <w:r>
              <w:rPr>
                <w:bCs/>
                <w:sz w:val="20"/>
                <w:szCs w:val="20"/>
              </w:rPr>
              <w:t>Dispne and evidence-based nursing approach</w:t>
            </w:r>
          </w:p>
        </w:tc>
        <w:tc>
          <w:tcPr>
            <w:tcW w:w="1141" w:type="pct"/>
            <w:tcBorders>
              <w:top w:val="single" w:sz="4" w:space="0" w:color="auto"/>
              <w:left w:val="single" w:sz="4" w:space="0" w:color="auto"/>
              <w:bottom w:val="single" w:sz="4" w:space="0" w:color="auto"/>
              <w:right w:val="single" w:sz="4" w:space="0" w:color="auto"/>
            </w:tcBorders>
          </w:tcPr>
          <w:p w14:paraId="0A71B17D" w14:textId="77777777" w:rsidR="009F0D26" w:rsidRDefault="009F0D26">
            <w:pPr>
              <w:jc w:val="center"/>
              <w:rPr>
                <w:sz w:val="20"/>
                <w:szCs w:val="20"/>
              </w:rPr>
            </w:pPr>
            <w:r>
              <w:rPr>
                <w:sz w:val="20"/>
                <w:szCs w:val="20"/>
              </w:rPr>
              <w:t xml:space="preserve">Dilek  </w:t>
            </w:r>
            <w:r w:rsidR="009351D9">
              <w:rPr>
                <w:sz w:val="20"/>
                <w:szCs w:val="20"/>
              </w:rPr>
              <w:t>BESEN</w:t>
            </w:r>
          </w:p>
          <w:p w14:paraId="46B2CFAB" w14:textId="77777777" w:rsidR="009F0D26" w:rsidRDefault="009F0D26">
            <w:pPr>
              <w:ind w:left="360"/>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54D5A2FE" w14:textId="77777777" w:rsidR="009F0D26" w:rsidRDefault="009F0D26">
            <w:pPr>
              <w:rPr>
                <w:sz w:val="20"/>
                <w:szCs w:val="20"/>
              </w:rPr>
            </w:pPr>
            <w:r>
              <w:rPr>
                <w:sz w:val="20"/>
                <w:szCs w:val="20"/>
              </w:rPr>
              <w:t>Lecture, question and answer, discussion</w:t>
            </w:r>
          </w:p>
          <w:p w14:paraId="22DADC3E" w14:textId="77777777" w:rsidR="009F0D26" w:rsidRDefault="009F0D26">
            <w:pPr>
              <w:rPr>
                <w:sz w:val="20"/>
                <w:szCs w:val="20"/>
              </w:rPr>
            </w:pPr>
            <w:r>
              <w:rPr>
                <w:sz w:val="20"/>
                <w:szCs w:val="20"/>
              </w:rPr>
              <w:t>Power point presentation</w:t>
            </w:r>
          </w:p>
        </w:tc>
      </w:tr>
      <w:tr w:rsidR="009F0D26" w14:paraId="2D49F837"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4D962170" w14:textId="77777777" w:rsidR="009F0D26" w:rsidRDefault="009F0D26">
            <w:pPr>
              <w:rPr>
                <w:b/>
                <w:sz w:val="20"/>
                <w:szCs w:val="20"/>
              </w:rPr>
            </w:pPr>
            <w:r>
              <w:rPr>
                <w:b/>
                <w:sz w:val="20"/>
                <w:szCs w:val="20"/>
              </w:rPr>
              <w:t>13. week</w:t>
            </w:r>
          </w:p>
          <w:p w14:paraId="138D9976"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hideMark/>
          </w:tcPr>
          <w:p w14:paraId="3A44FA31" w14:textId="77777777" w:rsidR="009F0D26" w:rsidRDefault="009F0D26">
            <w:pPr>
              <w:rPr>
                <w:sz w:val="20"/>
                <w:szCs w:val="20"/>
              </w:rPr>
            </w:pPr>
            <w:r>
              <w:rPr>
                <w:sz w:val="20"/>
                <w:szCs w:val="20"/>
              </w:rPr>
              <w:t xml:space="preserve"> Skin reactions due to RT and CT and evidence-based nursing approach (Hand-foot, nail changes, extravasation)</w:t>
            </w:r>
          </w:p>
        </w:tc>
        <w:tc>
          <w:tcPr>
            <w:tcW w:w="1141" w:type="pct"/>
            <w:tcBorders>
              <w:top w:val="single" w:sz="4" w:space="0" w:color="auto"/>
              <w:left w:val="single" w:sz="4" w:space="0" w:color="auto"/>
              <w:bottom w:val="single" w:sz="4" w:space="0" w:color="auto"/>
              <w:right w:val="single" w:sz="4" w:space="0" w:color="auto"/>
            </w:tcBorders>
          </w:tcPr>
          <w:p w14:paraId="033EF7BB" w14:textId="77777777" w:rsidR="009F0D26" w:rsidRDefault="009F0D26">
            <w:pPr>
              <w:jc w:val="center"/>
              <w:rPr>
                <w:sz w:val="20"/>
                <w:szCs w:val="20"/>
              </w:rPr>
            </w:pPr>
            <w:r>
              <w:rPr>
                <w:sz w:val="20"/>
                <w:szCs w:val="20"/>
              </w:rPr>
              <w:t xml:space="preserve">Ezgi </w:t>
            </w:r>
            <w:r w:rsidR="009351D9">
              <w:rPr>
                <w:sz w:val="20"/>
                <w:szCs w:val="20"/>
              </w:rPr>
              <w:t>KARADAĞ</w:t>
            </w:r>
          </w:p>
          <w:p w14:paraId="21B270D1"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559EB806" w14:textId="77777777" w:rsidR="009F0D26" w:rsidRDefault="009F0D26">
            <w:pPr>
              <w:rPr>
                <w:sz w:val="20"/>
                <w:szCs w:val="20"/>
              </w:rPr>
            </w:pPr>
            <w:r>
              <w:rPr>
                <w:sz w:val="20"/>
                <w:szCs w:val="20"/>
              </w:rPr>
              <w:t>Lecture, question and answer, discussion</w:t>
            </w:r>
          </w:p>
          <w:p w14:paraId="4506B491" w14:textId="77777777" w:rsidR="009F0D26" w:rsidRDefault="009F0D26">
            <w:pPr>
              <w:rPr>
                <w:sz w:val="20"/>
                <w:szCs w:val="20"/>
              </w:rPr>
            </w:pPr>
            <w:r>
              <w:rPr>
                <w:sz w:val="20"/>
                <w:szCs w:val="20"/>
              </w:rPr>
              <w:t>Power point presentation</w:t>
            </w:r>
          </w:p>
        </w:tc>
      </w:tr>
      <w:tr w:rsidR="009F0D26" w14:paraId="25F502CD"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tcPr>
          <w:p w14:paraId="09C43225" w14:textId="77777777" w:rsidR="009F0D26" w:rsidRDefault="009F0D26">
            <w:pPr>
              <w:rPr>
                <w:b/>
                <w:sz w:val="20"/>
                <w:szCs w:val="20"/>
              </w:rPr>
            </w:pPr>
            <w:r>
              <w:rPr>
                <w:b/>
                <w:sz w:val="20"/>
                <w:szCs w:val="20"/>
              </w:rPr>
              <w:t>14. week</w:t>
            </w:r>
          </w:p>
          <w:p w14:paraId="46C478F4" w14:textId="77777777" w:rsidR="009F0D26" w:rsidRDefault="009F0D26">
            <w:pPr>
              <w:rPr>
                <w:sz w:val="20"/>
                <w:szCs w:val="20"/>
              </w:rPr>
            </w:pPr>
          </w:p>
        </w:tc>
        <w:tc>
          <w:tcPr>
            <w:tcW w:w="2060" w:type="pct"/>
            <w:tcBorders>
              <w:top w:val="single" w:sz="4" w:space="0" w:color="auto"/>
              <w:left w:val="single" w:sz="4" w:space="0" w:color="auto"/>
              <w:bottom w:val="single" w:sz="4" w:space="0" w:color="auto"/>
              <w:right w:val="single" w:sz="4" w:space="0" w:color="auto"/>
            </w:tcBorders>
          </w:tcPr>
          <w:p w14:paraId="7A60F55D" w14:textId="77777777" w:rsidR="009F0D26" w:rsidRDefault="009F0D26">
            <w:pPr>
              <w:rPr>
                <w:sz w:val="20"/>
                <w:szCs w:val="20"/>
              </w:rPr>
            </w:pPr>
            <w:r>
              <w:rPr>
                <w:sz w:val="20"/>
                <w:szCs w:val="20"/>
              </w:rPr>
              <w:t>Complementary and alternative applications used in cancer</w:t>
            </w:r>
          </w:p>
          <w:p w14:paraId="74B1F0FC" w14:textId="77777777" w:rsidR="009F0D26" w:rsidRDefault="009F0D26">
            <w:pPr>
              <w:rPr>
                <w:sz w:val="20"/>
                <w:szCs w:val="20"/>
              </w:rPr>
            </w:pPr>
          </w:p>
        </w:tc>
        <w:tc>
          <w:tcPr>
            <w:tcW w:w="1141" w:type="pct"/>
            <w:tcBorders>
              <w:top w:val="single" w:sz="4" w:space="0" w:color="auto"/>
              <w:left w:val="single" w:sz="4" w:space="0" w:color="auto"/>
              <w:bottom w:val="single" w:sz="4" w:space="0" w:color="auto"/>
              <w:right w:val="single" w:sz="4" w:space="0" w:color="auto"/>
            </w:tcBorders>
          </w:tcPr>
          <w:p w14:paraId="6976EBA8" w14:textId="77777777" w:rsidR="009F0D26" w:rsidRDefault="009F0D26">
            <w:pPr>
              <w:jc w:val="center"/>
              <w:rPr>
                <w:sz w:val="20"/>
                <w:szCs w:val="20"/>
              </w:rPr>
            </w:pPr>
            <w:r>
              <w:rPr>
                <w:sz w:val="20"/>
                <w:szCs w:val="20"/>
              </w:rPr>
              <w:t xml:space="preserve">E. </w:t>
            </w:r>
            <w:r w:rsidR="009351D9">
              <w:rPr>
                <w:sz w:val="20"/>
                <w:szCs w:val="20"/>
              </w:rPr>
              <w:t>KARADAĞ</w:t>
            </w:r>
          </w:p>
          <w:p w14:paraId="123B6C78" w14:textId="77777777" w:rsidR="009F0D26" w:rsidRDefault="009F0D26">
            <w:pPr>
              <w:jc w:val="center"/>
              <w:rPr>
                <w:sz w:val="20"/>
                <w:szCs w:val="20"/>
              </w:rPr>
            </w:pPr>
          </w:p>
        </w:tc>
        <w:tc>
          <w:tcPr>
            <w:tcW w:w="1030" w:type="pct"/>
            <w:tcBorders>
              <w:top w:val="single" w:sz="4" w:space="0" w:color="auto"/>
              <w:left w:val="single" w:sz="4" w:space="0" w:color="auto"/>
              <w:bottom w:val="single" w:sz="4" w:space="0" w:color="auto"/>
              <w:right w:val="single" w:sz="4" w:space="0" w:color="auto"/>
            </w:tcBorders>
            <w:hideMark/>
          </w:tcPr>
          <w:p w14:paraId="0CBCE24E" w14:textId="77777777" w:rsidR="009F0D26" w:rsidRDefault="009F0D26">
            <w:pPr>
              <w:rPr>
                <w:sz w:val="20"/>
                <w:szCs w:val="20"/>
              </w:rPr>
            </w:pPr>
            <w:r>
              <w:rPr>
                <w:sz w:val="20"/>
                <w:szCs w:val="20"/>
              </w:rPr>
              <w:t>Lecture, question and answer, discussion</w:t>
            </w:r>
          </w:p>
          <w:p w14:paraId="45429258" w14:textId="77777777" w:rsidR="009F0D26" w:rsidRDefault="009F0D26">
            <w:pPr>
              <w:rPr>
                <w:sz w:val="20"/>
                <w:szCs w:val="20"/>
              </w:rPr>
            </w:pPr>
            <w:r>
              <w:rPr>
                <w:sz w:val="20"/>
                <w:szCs w:val="20"/>
              </w:rPr>
              <w:t>Power point presentation</w:t>
            </w:r>
          </w:p>
        </w:tc>
      </w:tr>
      <w:tr w:rsidR="009F0D26" w14:paraId="4ECFFBE1" w14:textId="77777777" w:rsidTr="009F0D26">
        <w:trPr>
          <w:gridAfter w:val="2"/>
          <w:wAfter w:w="235" w:type="pct"/>
        </w:trPr>
        <w:tc>
          <w:tcPr>
            <w:tcW w:w="534" w:type="pct"/>
            <w:tcBorders>
              <w:top w:val="single" w:sz="4" w:space="0" w:color="auto"/>
              <w:left w:val="single" w:sz="4" w:space="0" w:color="auto"/>
              <w:bottom w:val="single" w:sz="4" w:space="0" w:color="auto"/>
              <w:right w:val="single" w:sz="4" w:space="0" w:color="auto"/>
            </w:tcBorders>
            <w:hideMark/>
          </w:tcPr>
          <w:p w14:paraId="43793B3A" w14:textId="77777777" w:rsidR="009F0D26" w:rsidRDefault="009F0D26">
            <w:pPr>
              <w:rPr>
                <w:b/>
                <w:sz w:val="20"/>
                <w:szCs w:val="20"/>
              </w:rPr>
            </w:pPr>
            <w:r>
              <w:rPr>
                <w:b/>
                <w:sz w:val="20"/>
                <w:szCs w:val="20"/>
              </w:rPr>
              <w:t xml:space="preserve">15. week </w:t>
            </w:r>
          </w:p>
        </w:tc>
        <w:tc>
          <w:tcPr>
            <w:tcW w:w="2060" w:type="pct"/>
            <w:tcBorders>
              <w:top w:val="single" w:sz="4" w:space="0" w:color="auto"/>
              <w:left w:val="single" w:sz="4" w:space="0" w:color="auto"/>
              <w:bottom w:val="single" w:sz="4" w:space="0" w:color="auto"/>
              <w:right w:val="single" w:sz="4" w:space="0" w:color="auto"/>
            </w:tcBorders>
            <w:hideMark/>
          </w:tcPr>
          <w:p w14:paraId="1CE20839" w14:textId="77777777" w:rsidR="009F0D26" w:rsidRDefault="009F0D26">
            <w:pPr>
              <w:rPr>
                <w:sz w:val="20"/>
                <w:szCs w:val="20"/>
              </w:rPr>
            </w:pPr>
            <w:r>
              <w:rPr>
                <w:sz w:val="20"/>
                <w:szCs w:val="20"/>
              </w:rPr>
              <w:t>Course Evaluation</w:t>
            </w:r>
          </w:p>
        </w:tc>
        <w:tc>
          <w:tcPr>
            <w:tcW w:w="1141" w:type="pct"/>
            <w:tcBorders>
              <w:top w:val="single" w:sz="4" w:space="0" w:color="auto"/>
              <w:left w:val="single" w:sz="4" w:space="0" w:color="auto"/>
              <w:bottom w:val="single" w:sz="4" w:space="0" w:color="auto"/>
              <w:right w:val="single" w:sz="4" w:space="0" w:color="auto"/>
            </w:tcBorders>
            <w:hideMark/>
          </w:tcPr>
          <w:p w14:paraId="2662389E" w14:textId="77777777" w:rsidR="009F0D26" w:rsidRDefault="009F0D26">
            <w:pPr>
              <w:jc w:val="center"/>
              <w:rPr>
                <w:sz w:val="20"/>
                <w:szCs w:val="20"/>
              </w:rPr>
            </w:pPr>
            <w:r>
              <w:rPr>
                <w:sz w:val="20"/>
                <w:szCs w:val="20"/>
              </w:rPr>
              <w:t xml:space="preserve">Ö. </w:t>
            </w:r>
            <w:r w:rsidR="009351D9">
              <w:rPr>
                <w:sz w:val="20"/>
                <w:szCs w:val="20"/>
              </w:rPr>
              <w:t xml:space="preserve">UĞUR </w:t>
            </w:r>
          </w:p>
        </w:tc>
        <w:tc>
          <w:tcPr>
            <w:tcW w:w="1030" w:type="pct"/>
            <w:tcBorders>
              <w:top w:val="single" w:sz="4" w:space="0" w:color="auto"/>
              <w:left w:val="single" w:sz="4" w:space="0" w:color="auto"/>
              <w:bottom w:val="single" w:sz="4" w:space="0" w:color="auto"/>
              <w:right w:val="single" w:sz="4" w:space="0" w:color="auto"/>
            </w:tcBorders>
          </w:tcPr>
          <w:p w14:paraId="2122CAEF" w14:textId="77777777" w:rsidR="009F0D26" w:rsidRDefault="009F0D26">
            <w:pPr>
              <w:rPr>
                <w:sz w:val="20"/>
                <w:szCs w:val="20"/>
              </w:rPr>
            </w:pPr>
          </w:p>
        </w:tc>
      </w:tr>
      <w:tr w:rsidR="009F0D26" w14:paraId="5478C877" w14:textId="77777777" w:rsidTr="009F0D26">
        <w:tc>
          <w:tcPr>
            <w:tcW w:w="534" w:type="pct"/>
            <w:tcBorders>
              <w:top w:val="nil"/>
              <w:left w:val="nil"/>
              <w:bottom w:val="nil"/>
              <w:right w:val="nil"/>
            </w:tcBorders>
            <w:vAlign w:val="center"/>
            <w:hideMark/>
          </w:tcPr>
          <w:p w14:paraId="1BFEC467" w14:textId="77777777" w:rsidR="009F0D26" w:rsidRDefault="009F0D26">
            <w:pPr>
              <w:rPr>
                <w:sz w:val="20"/>
                <w:szCs w:val="20"/>
              </w:rPr>
            </w:pPr>
          </w:p>
        </w:tc>
        <w:tc>
          <w:tcPr>
            <w:tcW w:w="2060" w:type="pct"/>
            <w:tcBorders>
              <w:top w:val="nil"/>
              <w:left w:val="nil"/>
              <w:bottom w:val="nil"/>
              <w:right w:val="nil"/>
            </w:tcBorders>
            <w:vAlign w:val="center"/>
            <w:hideMark/>
          </w:tcPr>
          <w:p w14:paraId="17C158D8" w14:textId="77777777" w:rsidR="009F0D26" w:rsidRDefault="009F0D26">
            <w:pPr>
              <w:rPr>
                <w:sz w:val="20"/>
                <w:szCs w:val="20"/>
              </w:rPr>
            </w:pPr>
          </w:p>
        </w:tc>
        <w:tc>
          <w:tcPr>
            <w:tcW w:w="1141" w:type="pct"/>
            <w:tcBorders>
              <w:top w:val="nil"/>
              <w:left w:val="nil"/>
              <w:bottom w:val="nil"/>
              <w:right w:val="nil"/>
            </w:tcBorders>
            <w:vAlign w:val="center"/>
            <w:hideMark/>
          </w:tcPr>
          <w:p w14:paraId="6F7A1D80" w14:textId="77777777" w:rsidR="009F0D26" w:rsidRDefault="009F0D26">
            <w:pPr>
              <w:rPr>
                <w:sz w:val="20"/>
                <w:szCs w:val="20"/>
              </w:rPr>
            </w:pPr>
          </w:p>
        </w:tc>
        <w:tc>
          <w:tcPr>
            <w:tcW w:w="1030" w:type="pct"/>
            <w:tcBorders>
              <w:top w:val="nil"/>
              <w:left w:val="nil"/>
              <w:bottom w:val="nil"/>
              <w:right w:val="nil"/>
            </w:tcBorders>
            <w:vAlign w:val="center"/>
            <w:hideMark/>
          </w:tcPr>
          <w:p w14:paraId="3ACA98D5" w14:textId="77777777" w:rsidR="009F0D26" w:rsidRDefault="009F0D26">
            <w:pPr>
              <w:rPr>
                <w:sz w:val="20"/>
                <w:szCs w:val="20"/>
              </w:rPr>
            </w:pPr>
          </w:p>
        </w:tc>
        <w:tc>
          <w:tcPr>
            <w:tcW w:w="121" w:type="pct"/>
            <w:tcBorders>
              <w:top w:val="nil"/>
              <w:left w:val="nil"/>
              <w:bottom w:val="nil"/>
              <w:right w:val="nil"/>
            </w:tcBorders>
            <w:vAlign w:val="center"/>
            <w:hideMark/>
          </w:tcPr>
          <w:p w14:paraId="0955FB6C" w14:textId="77777777" w:rsidR="009F0D26" w:rsidRDefault="009F0D26">
            <w:pPr>
              <w:rPr>
                <w:sz w:val="20"/>
                <w:szCs w:val="20"/>
              </w:rPr>
            </w:pPr>
          </w:p>
        </w:tc>
        <w:tc>
          <w:tcPr>
            <w:tcW w:w="114" w:type="pct"/>
            <w:tcBorders>
              <w:top w:val="nil"/>
              <w:left w:val="nil"/>
              <w:bottom w:val="nil"/>
              <w:right w:val="nil"/>
            </w:tcBorders>
            <w:vAlign w:val="center"/>
            <w:hideMark/>
          </w:tcPr>
          <w:p w14:paraId="429B221F" w14:textId="77777777" w:rsidR="009F0D26" w:rsidRDefault="009F0D26">
            <w:pPr>
              <w:rPr>
                <w:sz w:val="20"/>
                <w:szCs w:val="20"/>
              </w:rPr>
            </w:pPr>
          </w:p>
        </w:tc>
      </w:tr>
    </w:tbl>
    <w:p w14:paraId="38AF68D4" w14:textId="77777777" w:rsidR="009F0D26" w:rsidRDefault="009F0D26" w:rsidP="009F0D26">
      <w:pPr>
        <w:rPr>
          <w:sz w:val="20"/>
          <w:szCs w:val="20"/>
        </w:rPr>
      </w:pPr>
    </w:p>
    <w:p w14:paraId="3C556090" w14:textId="77777777" w:rsidR="009F0D26" w:rsidRDefault="009F0D26" w:rsidP="009F0D26">
      <w:pPr>
        <w:rPr>
          <w:b/>
          <w:sz w:val="20"/>
          <w:szCs w:val="20"/>
        </w:rPr>
      </w:pPr>
      <w:r>
        <w:rPr>
          <w:b/>
          <w:sz w:val="20"/>
          <w:szCs w:val="20"/>
        </w:rPr>
        <w:t>The Relationship Between Learning Outcomes and Program Outcomes</w:t>
      </w:r>
    </w:p>
    <w:p w14:paraId="32663C18" w14:textId="77777777" w:rsidR="009F0D26" w:rsidRDefault="009F0D26" w:rsidP="009F0D26">
      <w:pPr>
        <w:rPr>
          <w:sz w:val="20"/>
          <w:szCs w:val="20"/>
        </w:rPr>
      </w:pPr>
    </w:p>
    <w:tbl>
      <w:tblPr>
        <w:tblW w:w="9209" w:type="dxa"/>
        <w:tblInd w:w="55" w:type="dxa"/>
        <w:tblLayout w:type="fixed"/>
        <w:tblCellMar>
          <w:left w:w="70" w:type="dxa"/>
          <w:right w:w="70" w:type="dxa"/>
        </w:tblCellMar>
        <w:tblLook w:val="04A0" w:firstRow="1" w:lastRow="0" w:firstColumn="1" w:lastColumn="0" w:noHBand="0" w:noVBand="1"/>
      </w:tblPr>
      <w:tblGrid>
        <w:gridCol w:w="1181"/>
        <w:gridCol w:w="543"/>
        <w:gridCol w:w="526"/>
        <w:gridCol w:w="526"/>
        <w:gridCol w:w="503"/>
        <w:gridCol w:w="525"/>
        <w:gridCol w:w="548"/>
        <w:gridCol w:w="525"/>
        <w:gridCol w:w="525"/>
        <w:gridCol w:w="525"/>
        <w:gridCol w:w="525"/>
        <w:gridCol w:w="525"/>
        <w:gridCol w:w="508"/>
        <w:gridCol w:w="674"/>
        <w:gridCol w:w="525"/>
        <w:gridCol w:w="525"/>
      </w:tblGrid>
      <w:tr w:rsidR="009F0D26" w14:paraId="5C3D177E" w14:textId="77777777" w:rsidTr="009351D9">
        <w:trPr>
          <w:trHeight w:val="366"/>
        </w:trPr>
        <w:tc>
          <w:tcPr>
            <w:tcW w:w="1181" w:type="dxa"/>
            <w:tcBorders>
              <w:top w:val="single" w:sz="4" w:space="0" w:color="auto"/>
              <w:left w:val="single" w:sz="8" w:space="0" w:color="auto"/>
              <w:bottom w:val="single" w:sz="8" w:space="0" w:color="auto"/>
              <w:right w:val="single" w:sz="8" w:space="0" w:color="auto"/>
            </w:tcBorders>
            <w:hideMark/>
          </w:tcPr>
          <w:p w14:paraId="171C3F03" w14:textId="77777777" w:rsidR="009F0D26" w:rsidRDefault="009F0D26">
            <w:pPr>
              <w:jc w:val="center"/>
              <w:rPr>
                <w:b/>
                <w:bCs/>
                <w:color w:val="000000"/>
                <w:sz w:val="20"/>
                <w:szCs w:val="20"/>
              </w:rPr>
            </w:pPr>
            <w:r>
              <w:rPr>
                <w:b/>
                <w:bCs/>
                <w:color w:val="000000"/>
                <w:sz w:val="20"/>
                <w:szCs w:val="20"/>
              </w:rPr>
              <w:t>Learning Outcomes</w:t>
            </w:r>
          </w:p>
        </w:tc>
        <w:tc>
          <w:tcPr>
            <w:tcW w:w="543" w:type="dxa"/>
            <w:tcBorders>
              <w:top w:val="single" w:sz="4" w:space="0" w:color="auto"/>
              <w:left w:val="nil"/>
              <w:bottom w:val="single" w:sz="8" w:space="0" w:color="auto"/>
              <w:right w:val="single" w:sz="8" w:space="0" w:color="auto"/>
            </w:tcBorders>
            <w:hideMark/>
          </w:tcPr>
          <w:p w14:paraId="31AA04D9" w14:textId="77777777" w:rsidR="009F0D26" w:rsidRDefault="009351D9">
            <w:pPr>
              <w:jc w:val="center"/>
              <w:rPr>
                <w:b/>
                <w:bCs/>
                <w:color w:val="000000"/>
                <w:sz w:val="20"/>
                <w:szCs w:val="20"/>
              </w:rPr>
            </w:pPr>
            <w:r>
              <w:rPr>
                <w:b/>
                <w:bCs/>
                <w:color w:val="000000"/>
                <w:sz w:val="20"/>
                <w:szCs w:val="20"/>
              </w:rPr>
              <w:t>PO</w:t>
            </w:r>
          </w:p>
          <w:p w14:paraId="6288B97E" w14:textId="77777777" w:rsidR="009F0D26" w:rsidRDefault="009F0D26">
            <w:pPr>
              <w:jc w:val="center"/>
              <w:rPr>
                <w:b/>
                <w:bCs/>
                <w:color w:val="000000"/>
                <w:sz w:val="20"/>
                <w:szCs w:val="20"/>
              </w:rPr>
            </w:pPr>
            <w:r>
              <w:rPr>
                <w:b/>
                <w:bCs/>
                <w:color w:val="000000"/>
                <w:sz w:val="20"/>
                <w:szCs w:val="20"/>
              </w:rPr>
              <w:t>1</w:t>
            </w:r>
          </w:p>
        </w:tc>
        <w:tc>
          <w:tcPr>
            <w:tcW w:w="526" w:type="dxa"/>
            <w:tcBorders>
              <w:top w:val="single" w:sz="4" w:space="0" w:color="auto"/>
              <w:left w:val="nil"/>
              <w:bottom w:val="single" w:sz="8" w:space="0" w:color="auto"/>
              <w:right w:val="single" w:sz="8" w:space="0" w:color="auto"/>
            </w:tcBorders>
            <w:hideMark/>
          </w:tcPr>
          <w:p w14:paraId="32410D9C" w14:textId="77777777" w:rsidR="009351D9" w:rsidRDefault="009351D9" w:rsidP="009351D9">
            <w:pPr>
              <w:jc w:val="center"/>
              <w:rPr>
                <w:b/>
                <w:bCs/>
                <w:color w:val="000000"/>
                <w:sz w:val="20"/>
                <w:szCs w:val="20"/>
              </w:rPr>
            </w:pPr>
            <w:r>
              <w:rPr>
                <w:b/>
                <w:bCs/>
                <w:color w:val="000000"/>
                <w:sz w:val="20"/>
                <w:szCs w:val="20"/>
              </w:rPr>
              <w:t>PO</w:t>
            </w:r>
          </w:p>
          <w:p w14:paraId="04B3F6A9" w14:textId="77777777" w:rsidR="009F0D26" w:rsidRDefault="009F0D26">
            <w:pPr>
              <w:jc w:val="center"/>
              <w:rPr>
                <w:b/>
                <w:bCs/>
                <w:color w:val="000000"/>
                <w:sz w:val="20"/>
                <w:szCs w:val="20"/>
              </w:rPr>
            </w:pPr>
            <w:r>
              <w:rPr>
                <w:b/>
                <w:bCs/>
                <w:color w:val="000000"/>
                <w:sz w:val="20"/>
                <w:szCs w:val="20"/>
              </w:rPr>
              <w:t>2</w:t>
            </w:r>
          </w:p>
        </w:tc>
        <w:tc>
          <w:tcPr>
            <w:tcW w:w="526" w:type="dxa"/>
            <w:tcBorders>
              <w:top w:val="single" w:sz="4" w:space="0" w:color="auto"/>
              <w:left w:val="nil"/>
              <w:bottom w:val="single" w:sz="8" w:space="0" w:color="auto"/>
              <w:right w:val="single" w:sz="8" w:space="0" w:color="auto"/>
            </w:tcBorders>
            <w:hideMark/>
          </w:tcPr>
          <w:p w14:paraId="070A74D5" w14:textId="77777777" w:rsidR="009351D9" w:rsidRDefault="009351D9" w:rsidP="009351D9">
            <w:pPr>
              <w:jc w:val="center"/>
              <w:rPr>
                <w:b/>
                <w:bCs/>
                <w:color w:val="000000"/>
                <w:sz w:val="20"/>
                <w:szCs w:val="20"/>
              </w:rPr>
            </w:pPr>
            <w:r>
              <w:rPr>
                <w:b/>
                <w:bCs/>
                <w:color w:val="000000"/>
                <w:sz w:val="20"/>
                <w:szCs w:val="20"/>
              </w:rPr>
              <w:t>PO</w:t>
            </w:r>
          </w:p>
          <w:p w14:paraId="3730D523" w14:textId="77777777" w:rsidR="009F0D26" w:rsidRDefault="009F0D26">
            <w:pPr>
              <w:jc w:val="center"/>
              <w:rPr>
                <w:b/>
                <w:bCs/>
                <w:color w:val="000000"/>
                <w:sz w:val="20"/>
                <w:szCs w:val="20"/>
              </w:rPr>
            </w:pPr>
            <w:r>
              <w:rPr>
                <w:b/>
                <w:bCs/>
                <w:color w:val="000000"/>
                <w:sz w:val="20"/>
                <w:szCs w:val="20"/>
              </w:rPr>
              <w:t xml:space="preserve">3 </w:t>
            </w:r>
          </w:p>
        </w:tc>
        <w:tc>
          <w:tcPr>
            <w:tcW w:w="503" w:type="dxa"/>
            <w:tcBorders>
              <w:top w:val="single" w:sz="4" w:space="0" w:color="auto"/>
              <w:left w:val="nil"/>
              <w:bottom w:val="single" w:sz="8" w:space="0" w:color="auto"/>
              <w:right w:val="single" w:sz="8" w:space="0" w:color="auto"/>
            </w:tcBorders>
            <w:hideMark/>
          </w:tcPr>
          <w:p w14:paraId="676D7DAC" w14:textId="77777777" w:rsidR="009351D9" w:rsidRDefault="009351D9" w:rsidP="009351D9">
            <w:pPr>
              <w:jc w:val="center"/>
              <w:rPr>
                <w:b/>
                <w:bCs/>
                <w:color w:val="000000"/>
                <w:sz w:val="20"/>
                <w:szCs w:val="20"/>
              </w:rPr>
            </w:pPr>
            <w:r>
              <w:rPr>
                <w:b/>
                <w:bCs/>
                <w:color w:val="000000"/>
                <w:sz w:val="20"/>
                <w:szCs w:val="20"/>
              </w:rPr>
              <w:t>PO</w:t>
            </w:r>
          </w:p>
          <w:p w14:paraId="6E7B2724" w14:textId="77777777" w:rsidR="009F0D26" w:rsidRDefault="009F0D26">
            <w:pPr>
              <w:jc w:val="center"/>
              <w:rPr>
                <w:b/>
                <w:bCs/>
                <w:color w:val="000000"/>
                <w:sz w:val="20"/>
                <w:szCs w:val="20"/>
              </w:rPr>
            </w:pPr>
            <w:r>
              <w:rPr>
                <w:b/>
                <w:bCs/>
                <w:color w:val="000000"/>
                <w:sz w:val="20"/>
                <w:szCs w:val="20"/>
              </w:rPr>
              <w:t>4</w:t>
            </w:r>
          </w:p>
        </w:tc>
        <w:tc>
          <w:tcPr>
            <w:tcW w:w="525" w:type="dxa"/>
            <w:tcBorders>
              <w:top w:val="single" w:sz="4" w:space="0" w:color="auto"/>
              <w:left w:val="nil"/>
              <w:bottom w:val="single" w:sz="8" w:space="0" w:color="auto"/>
              <w:right w:val="single" w:sz="8" w:space="0" w:color="auto"/>
            </w:tcBorders>
            <w:hideMark/>
          </w:tcPr>
          <w:p w14:paraId="0599935B" w14:textId="77777777" w:rsidR="009351D9" w:rsidRDefault="009351D9" w:rsidP="009351D9">
            <w:pPr>
              <w:jc w:val="center"/>
              <w:rPr>
                <w:b/>
                <w:bCs/>
                <w:color w:val="000000"/>
                <w:sz w:val="20"/>
                <w:szCs w:val="20"/>
              </w:rPr>
            </w:pPr>
            <w:r>
              <w:rPr>
                <w:b/>
                <w:bCs/>
                <w:color w:val="000000"/>
                <w:sz w:val="20"/>
                <w:szCs w:val="20"/>
              </w:rPr>
              <w:t>PO</w:t>
            </w:r>
          </w:p>
          <w:p w14:paraId="6FB6C686" w14:textId="77777777" w:rsidR="009F0D26" w:rsidRDefault="009F0D26">
            <w:pPr>
              <w:jc w:val="center"/>
              <w:rPr>
                <w:b/>
                <w:bCs/>
                <w:color w:val="000000"/>
                <w:sz w:val="20"/>
                <w:szCs w:val="20"/>
              </w:rPr>
            </w:pPr>
            <w:r>
              <w:rPr>
                <w:b/>
                <w:bCs/>
                <w:color w:val="000000"/>
                <w:sz w:val="20"/>
                <w:szCs w:val="20"/>
              </w:rPr>
              <w:t>5</w:t>
            </w:r>
          </w:p>
        </w:tc>
        <w:tc>
          <w:tcPr>
            <w:tcW w:w="548" w:type="dxa"/>
            <w:tcBorders>
              <w:top w:val="single" w:sz="4" w:space="0" w:color="auto"/>
              <w:left w:val="nil"/>
              <w:bottom w:val="single" w:sz="8" w:space="0" w:color="auto"/>
              <w:right w:val="single" w:sz="8" w:space="0" w:color="000000"/>
            </w:tcBorders>
            <w:hideMark/>
          </w:tcPr>
          <w:p w14:paraId="51EAF2EC" w14:textId="77777777" w:rsidR="009351D9" w:rsidRDefault="009351D9" w:rsidP="009351D9">
            <w:pPr>
              <w:jc w:val="center"/>
              <w:rPr>
                <w:b/>
                <w:bCs/>
                <w:color w:val="000000"/>
                <w:sz w:val="20"/>
                <w:szCs w:val="20"/>
              </w:rPr>
            </w:pPr>
            <w:r>
              <w:rPr>
                <w:b/>
                <w:bCs/>
                <w:color w:val="000000"/>
                <w:sz w:val="20"/>
                <w:szCs w:val="20"/>
              </w:rPr>
              <w:t>PO</w:t>
            </w:r>
          </w:p>
          <w:p w14:paraId="3D762578" w14:textId="77777777" w:rsidR="009F0D26" w:rsidRDefault="009F0D26">
            <w:pPr>
              <w:jc w:val="center"/>
              <w:rPr>
                <w:b/>
                <w:bCs/>
                <w:color w:val="000000"/>
                <w:sz w:val="20"/>
                <w:szCs w:val="20"/>
              </w:rPr>
            </w:pPr>
            <w:r>
              <w:rPr>
                <w:b/>
                <w:bCs/>
                <w:color w:val="000000"/>
                <w:sz w:val="20"/>
                <w:szCs w:val="20"/>
              </w:rPr>
              <w:t>6</w:t>
            </w:r>
          </w:p>
        </w:tc>
        <w:tc>
          <w:tcPr>
            <w:tcW w:w="525" w:type="dxa"/>
            <w:tcBorders>
              <w:top w:val="single" w:sz="4" w:space="0" w:color="auto"/>
              <w:left w:val="nil"/>
              <w:bottom w:val="single" w:sz="8" w:space="0" w:color="auto"/>
              <w:right w:val="single" w:sz="8" w:space="0" w:color="auto"/>
            </w:tcBorders>
            <w:hideMark/>
          </w:tcPr>
          <w:p w14:paraId="78884F59" w14:textId="77777777" w:rsidR="009351D9" w:rsidRDefault="009351D9" w:rsidP="009351D9">
            <w:pPr>
              <w:jc w:val="center"/>
              <w:rPr>
                <w:b/>
                <w:bCs/>
                <w:color w:val="000000"/>
                <w:sz w:val="20"/>
                <w:szCs w:val="20"/>
              </w:rPr>
            </w:pPr>
            <w:r>
              <w:rPr>
                <w:b/>
                <w:bCs/>
                <w:color w:val="000000"/>
                <w:sz w:val="20"/>
                <w:szCs w:val="20"/>
              </w:rPr>
              <w:t>PO</w:t>
            </w:r>
          </w:p>
          <w:p w14:paraId="2058F29C" w14:textId="77777777" w:rsidR="009F0D26" w:rsidRDefault="009F0D26">
            <w:pPr>
              <w:jc w:val="center"/>
              <w:rPr>
                <w:b/>
                <w:bCs/>
                <w:color w:val="000000"/>
                <w:sz w:val="20"/>
                <w:szCs w:val="20"/>
              </w:rPr>
            </w:pPr>
            <w:r>
              <w:rPr>
                <w:b/>
                <w:bCs/>
                <w:color w:val="000000"/>
                <w:sz w:val="20"/>
                <w:szCs w:val="20"/>
              </w:rPr>
              <w:t>7</w:t>
            </w:r>
          </w:p>
        </w:tc>
        <w:tc>
          <w:tcPr>
            <w:tcW w:w="525" w:type="dxa"/>
            <w:tcBorders>
              <w:top w:val="single" w:sz="4" w:space="0" w:color="auto"/>
              <w:left w:val="nil"/>
              <w:bottom w:val="single" w:sz="8" w:space="0" w:color="auto"/>
              <w:right w:val="single" w:sz="8" w:space="0" w:color="auto"/>
            </w:tcBorders>
            <w:hideMark/>
          </w:tcPr>
          <w:p w14:paraId="0F600618" w14:textId="77777777" w:rsidR="009351D9" w:rsidRDefault="009351D9" w:rsidP="009351D9">
            <w:pPr>
              <w:jc w:val="center"/>
              <w:rPr>
                <w:b/>
                <w:bCs/>
                <w:color w:val="000000"/>
                <w:sz w:val="20"/>
                <w:szCs w:val="20"/>
              </w:rPr>
            </w:pPr>
            <w:r>
              <w:rPr>
                <w:b/>
                <w:bCs/>
                <w:color w:val="000000"/>
                <w:sz w:val="20"/>
                <w:szCs w:val="20"/>
              </w:rPr>
              <w:t>PO</w:t>
            </w:r>
          </w:p>
          <w:p w14:paraId="71D67BC4" w14:textId="77777777" w:rsidR="009F0D26" w:rsidRDefault="009F0D26">
            <w:pPr>
              <w:jc w:val="center"/>
              <w:rPr>
                <w:b/>
                <w:bCs/>
                <w:color w:val="000000"/>
                <w:sz w:val="20"/>
                <w:szCs w:val="20"/>
              </w:rPr>
            </w:pPr>
            <w:r>
              <w:rPr>
                <w:b/>
                <w:bCs/>
                <w:color w:val="000000"/>
                <w:sz w:val="20"/>
                <w:szCs w:val="20"/>
              </w:rPr>
              <w:t>8</w:t>
            </w:r>
          </w:p>
        </w:tc>
        <w:tc>
          <w:tcPr>
            <w:tcW w:w="525" w:type="dxa"/>
            <w:tcBorders>
              <w:top w:val="single" w:sz="4" w:space="0" w:color="auto"/>
              <w:left w:val="nil"/>
              <w:bottom w:val="single" w:sz="8" w:space="0" w:color="auto"/>
              <w:right w:val="single" w:sz="8" w:space="0" w:color="000000"/>
            </w:tcBorders>
            <w:hideMark/>
          </w:tcPr>
          <w:p w14:paraId="4C56FF1F" w14:textId="77777777" w:rsidR="009351D9" w:rsidRDefault="009351D9" w:rsidP="009351D9">
            <w:pPr>
              <w:jc w:val="center"/>
              <w:rPr>
                <w:b/>
                <w:bCs/>
                <w:color w:val="000000"/>
                <w:sz w:val="20"/>
                <w:szCs w:val="20"/>
              </w:rPr>
            </w:pPr>
            <w:r>
              <w:rPr>
                <w:b/>
                <w:bCs/>
                <w:color w:val="000000"/>
                <w:sz w:val="20"/>
                <w:szCs w:val="20"/>
              </w:rPr>
              <w:t>PO</w:t>
            </w:r>
          </w:p>
          <w:p w14:paraId="408617E9" w14:textId="77777777" w:rsidR="009F0D26" w:rsidRDefault="009F0D26">
            <w:pPr>
              <w:jc w:val="center"/>
              <w:rPr>
                <w:b/>
                <w:bCs/>
                <w:color w:val="000000"/>
                <w:sz w:val="20"/>
                <w:szCs w:val="20"/>
              </w:rPr>
            </w:pPr>
            <w:r>
              <w:rPr>
                <w:b/>
                <w:bCs/>
                <w:color w:val="000000"/>
                <w:sz w:val="20"/>
                <w:szCs w:val="20"/>
              </w:rPr>
              <w:t>9</w:t>
            </w:r>
          </w:p>
        </w:tc>
        <w:tc>
          <w:tcPr>
            <w:tcW w:w="525" w:type="dxa"/>
            <w:tcBorders>
              <w:top w:val="single" w:sz="4" w:space="0" w:color="auto"/>
              <w:left w:val="nil"/>
              <w:bottom w:val="single" w:sz="8" w:space="0" w:color="auto"/>
              <w:right w:val="single" w:sz="8" w:space="0" w:color="auto"/>
            </w:tcBorders>
            <w:hideMark/>
          </w:tcPr>
          <w:p w14:paraId="735022B4" w14:textId="77777777" w:rsidR="009351D9" w:rsidRDefault="009351D9" w:rsidP="009351D9">
            <w:pPr>
              <w:jc w:val="center"/>
              <w:rPr>
                <w:b/>
                <w:bCs/>
                <w:color w:val="000000"/>
                <w:sz w:val="20"/>
                <w:szCs w:val="20"/>
              </w:rPr>
            </w:pPr>
            <w:r>
              <w:rPr>
                <w:b/>
                <w:bCs/>
                <w:color w:val="000000"/>
                <w:sz w:val="20"/>
                <w:szCs w:val="20"/>
              </w:rPr>
              <w:t>PO</w:t>
            </w:r>
          </w:p>
          <w:p w14:paraId="64504428" w14:textId="77777777" w:rsidR="009F0D26" w:rsidRDefault="009F0D26">
            <w:pPr>
              <w:jc w:val="center"/>
              <w:rPr>
                <w:b/>
                <w:bCs/>
                <w:color w:val="000000"/>
                <w:sz w:val="20"/>
                <w:szCs w:val="20"/>
              </w:rPr>
            </w:pPr>
            <w:r>
              <w:rPr>
                <w:b/>
                <w:bCs/>
                <w:color w:val="000000"/>
                <w:sz w:val="20"/>
                <w:szCs w:val="20"/>
              </w:rPr>
              <w:t>10</w:t>
            </w:r>
          </w:p>
        </w:tc>
        <w:tc>
          <w:tcPr>
            <w:tcW w:w="525" w:type="dxa"/>
            <w:tcBorders>
              <w:top w:val="single" w:sz="4" w:space="0" w:color="auto"/>
              <w:left w:val="nil"/>
              <w:bottom w:val="single" w:sz="8" w:space="0" w:color="auto"/>
              <w:right w:val="single" w:sz="8" w:space="0" w:color="auto"/>
            </w:tcBorders>
            <w:hideMark/>
          </w:tcPr>
          <w:p w14:paraId="76539A9B" w14:textId="77777777" w:rsidR="009351D9" w:rsidRDefault="009351D9" w:rsidP="009351D9">
            <w:pPr>
              <w:jc w:val="center"/>
              <w:rPr>
                <w:b/>
                <w:bCs/>
                <w:color w:val="000000"/>
                <w:sz w:val="20"/>
                <w:szCs w:val="20"/>
              </w:rPr>
            </w:pPr>
            <w:r>
              <w:rPr>
                <w:b/>
                <w:bCs/>
                <w:color w:val="000000"/>
                <w:sz w:val="20"/>
                <w:szCs w:val="20"/>
              </w:rPr>
              <w:t>PO</w:t>
            </w:r>
          </w:p>
          <w:p w14:paraId="005F119E" w14:textId="77777777" w:rsidR="009F0D26" w:rsidRDefault="009F0D26">
            <w:pPr>
              <w:jc w:val="center"/>
              <w:rPr>
                <w:b/>
                <w:bCs/>
                <w:sz w:val="20"/>
                <w:szCs w:val="20"/>
              </w:rPr>
            </w:pPr>
            <w:r>
              <w:rPr>
                <w:b/>
                <w:bCs/>
                <w:sz w:val="20"/>
                <w:szCs w:val="20"/>
              </w:rPr>
              <w:t>11</w:t>
            </w:r>
          </w:p>
        </w:tc>
        <w:tc>
          <w:tcPr>
            <w:tcW w:w="508" w:type="dxa"/>
            <w:tcBorders>
              <w:top w:val="single" w:sz="4" w:space="0" w:color="auto"/>
              <w:left w:val="nil"/>
              <w:bottom w:val="single" w:sz="8" w:space="0" w:color="auto"/>
              <w:right w:val="single" w:sz="8" w:space="0" w:color="auto"/>
            </w:tcBorders>
            <w:hideMark/>
          </w:tcPr>
          <w:p w14:paraId="5A337DB0" w14:textId="77777777" w:rsidR="009351D9" w:rsidRDefault="009351D9" w:rsidP="009351D9">
            <w:pPr>
              <w:jc w:val="center"/>
              <w:rPr>
                <w:b/>
                <w:bCs/>
                <w:color w:val="000000"/>
                <w:sz w:val="20"/>
                <w:szCs w:val="20"/>
              </w:rPr>
            </w:pPr>
            <w:r>
              <w:rPr>
                <w:b/>
                <w:bCs/>
                <w:color w:val="000000"/>
                <w:sz w:val="20"/>
                <w:szCs w:val="20"/>
              </w:rPr>
              <w:t>PO</w:t>
            </w:r>
          </w:p>
          <w:p w14:paraId="0469B7FD" w14:textId="77777777" w:rsidR="009F0D26" w:rsidRDefault="009F0D26">
            <w:pPr>
              <w:jc w:val="center"/>
              <w:rPr>
                <w:b/>
                <w:bCs/>
                <w:color w:val="000000"/>
                <w:sz w:val="20"/>
                <w:szCs w:val="20"/>
              </w:rPr>
            </w:pPr>
            <w:r>
              <w:rPr>
                <w:b/>
                <w:bCs/>
                <w:color w:val="000000"/>
                <w:sz w:val="20"/>
                <w:szCs w:val="20"/>
              </w:rPr>
              <w:t>12</w:t>
            </w:r>
          </w:p>
        </w:tc>
        <w:tc>
          <w:tcPr>
            <w:tcW w:w="674" w:type="dxa"/>
            <w:tcBorders>
              <w:top w:val="single" w:sz="4" w:space="0" w:color="auto"/>
              <w:left w:val="nil"/>
              <w:bottom w:val="single" w:sz="8" w:space="0" w:color="auto"/>
              <w:right w:val="single" w:sz="8" w:space="0" w:color="auto"/>
            </w:tcBorders>
            <w:hideMark/>
          </w:tcPr>
          <w:p w14:paraId="66C407C0" w14:textId="77777777" w:rsidR="009351D9" w:rsidRDefault="009351D9" w:rsidP="009351D9">
            <w:pPr>
              <w:jc w:val="center"/>
              <w:rPr>
                <w:b/>
                <w:bCs/>
                <w:color w:val="000000"/>
                <w:sz w:val="20"/>
                <w:szCs w:val="20"/>
              </w:rPr>
            </w:pPr>
            <w:r>
              <w:rPr>
                <w:b/>
                <w:bCs/>
                <w:color w:val="000000"/>
                <w:sz w:val="20"/>
                <w:szCs w:val="20"/>
              </w:rPr>
              <w:t>PO</w:t>
            </w:r>
          </w:p>
          <w:p w14:paraId="096A3C5A" w14:textId="77777777" w:rsidR="009F0D26" w:rsidRDefault="009F0D26">
            <w:pPr>
              <w:jc w:val="center"/>
              <w:rPr>
                <w:b/>
                <w:bCs/>
                <w:color w:val="000000"/>
                <w:sz w:val="20"/>
                <w:szCs w:val="20"/>
              </w:rPr>
            </w:pPr>
            <w:r>
              <w:rPr>
                <w:b/>
                <w:bCs/>
                <w:color w:val="000000"/>
                <w:sz w:val="20"/>
                <w:szCs w:val="20"/>
              </w:rPr>
              <w:t>13</w:t>
            </w:r>
          </w:p>
        </w:tc>
        <w:tc>
          <w:tcPr>
            <w:tcW w:w="525" w:type="dxa"/>
            <w:tcBorders>
              <w:top w:val="single" w:sz="4" w:space="0" w:color="auto"/>
              <w:left w:val="nil"/>
              <w:bottom w:val="single" w:sz="8" w:space="0" w:color="auto"/>
              <w:right w:val="single" w:sz="8" w:space="0" w:color="auto"/>
            </w:tcBorders>
            <w:hideMark/>
          </w:tcPr>
          <w:p w14:paraId="4B99F5E0" w14:textId="77777777" w:rsidR="009351D9" w:rsidRDefault="009351D9" w:rsidP="009351D9">
            <w:pPr>
              <w:jc w:val="center"/>
              <w:rPr>
                <w:b/>
                <w:bCs/>
                <w:color w:val="000000"/>
                <w:sz w:val="20"/>
                <w:szCs w:val="20"/>
              </w:rPr>
            </w:pPr>
            <w:r>
              <w:rPr>
                <w:b/>
                <w:bCs/>
                <w:color w:val="000000"/>
                <w:sz w:val="20"/>
                <w:szCs w:val="20"/>
              </w:rPr>
              <w:t>PO</w:t>
            </w:r>
          </w:p>
          <w:p w14:paraId="6C7A8084" w14:textId="77777777" w:rsidR="009F0D26" w:rsidRDefault="009F0D26">
            <w:pPr>
              <w:jc w:val="center"/>
              <w:rPr>
                <w:b/>
                <w:bCs/>
                <w:color w:val="000000"/>
                <w:sz w:val="20"/>
                <w:szCs w:val="20"/>
              </w:rPr>
            </w:pPr>
            <w:r>
              <w:rPr>
                <w:b/>
                <w:bCs/>
                <w:color w:val="000000"/>
                <w:sz w:val="20"/>
                <w:szCs w:val="20"/>
              </w:rPr>
              <w:t>14</w:t>
            </w:r>
          </w:p>
        </w:tc>
        <w:tc>
          <w:tcPr>
            <w:tcW w:w="525" w:type="dxa"/>
            <w:tcBorders>
              <w:top w:val="single" w:sz="4" w:space="0" w:color="auto"/>
              <w:left w:val="nil"/>
              <w:bottom w:val="single" w:sz="8" w:space="0" w:color="auto"/>
              <w:right w:val="single" w:sz="8" w:space="0" w:color="auto"/>
            </w:tcBorders>
            <w:hideMark/>
          </w:tcPr>
          <w:p w14:paraId="32A1489B" w14:textId="77777777" w:rsidR="009351D9" w:rsidRDefault="009351D9" w:rsidP="009351D9">
            <w:pPr>
              <w:jc w:val="center"/>
              <w:rPr>
                <w:b/>
                <w:bCs/>
                <w:color w:val="000000"/>
                <w:sz w:val="20"/>
                <w:szCs w:val="20"/>
              </w:rPr>
            </w:pPr>
            <w:r>
              <w:rPr>
                <w:b/>
                <w:bCs/>
                <w:color w:val="000000"/>
                <w:sz w:val="20"/>
                <w:szCs w:val="20"/>
              </w:rPr>
              <w:t>PO</w:t>
            </w:r>
          </w:p>
          <w:p w14:paraId="706B3780" w14:textId="77777777" w:rsidR="009F0D26" w:rsidRDefault="009F0D26">
            <w:pPr>
              <w:jc w:val="center"/>
              <w:rPr>
                <w:b/>
                <w:bCs/>
                <w:color w:val="000000"/>
                <w:sz w:val="20"/>
                <w:szCs w:val="20"/>
              </w:rPr>
            </w:pPr>
            <w:r>
              <w:rPr>
                <w:b/>
                <w:bCs/>
                <w:color w:val="000000"/>
                <w:sz w:val="20"/>
                <w:szCs w:val="20"/>
              </w:rPr>
              <w:t>15</w:t>
            </w:r>
          </w:p>
        </w:tc>
      </w:tr>
      <w:tr w:rsidR="009F0D26" w14:paraId="5A625DA0" w14:textId="77777777" w:rsidTr="009351D9">
        <w:trPr>
          <w:trHeight w:val="296"/>
        </w:trPr>
        <w:tc>
          <w:tcPr>
            <w:tcW w:w="1181" w:type="dxa"/>
            <w:tcBorders>
              <w:top w:val="nil"/>
              <w:left w:val="single" w:sz="8" w:space="0" w:color="auto"/>
              <w:bottom w:val="single" w:sz="8" w:space="0" w:color="auto"/>
              <w:right w:val="single" w:sz="8" w:space="0" w:color="auto"/>
            </w:tcBorders>
            <w:hideMark/>
          </w:tcPr>
          <w:p w14:paraId="2EBB2F7D" w14:textId="77777777" w:rsidR="009F0D26" w:rsidRDefault="009F0D26">
            <w:pPr>
              <w:jc w:val="center"/>
              <w:rPr>
                <w:b/>
                <w:bCs/>
                <w:color w:val="000000"/>
                <w:sz w:val="20"/>
                <w:szCs w:val="20"/>
              </w:rPr>
            </w:pPr>
            <w:r>
              <w:rPr>
                <w:b/>
                <w:bCs/>
                <w:color w:val="000000"/>
                <w:sz w:val="20"/>
                <w:szCs w:val="20"/>
              </w:rPr>
              <w:t>ÖK1</w:t>
            </w:r>
          </w:p>
        </w:tc>
        <w:tc>
          <w:tcPr>
            <w:tcW w:w="543" w:type="dxa"/>
            <w:tcBorders>
              <w:top w:val="nil"/>
              <w:left w:val="nil"/>
              <w:bottom w:val="single" w:sz="8" w:space="0" w:color="auto"/>
              <w:right w:val="single" w:sz="8" w:space="0" w:color="auto"/>
            </w:tcBorders>
          </w:tcPr>
          <w:p w14:paraId="5E19ABC5" w14:textId="77777777" w:rsidR="009F0D26" w:rsidRDefault="009F0D26">
            <w:pPr>
              <w:jc w:val="center"/>
              <w:rPr>
                <w:b/>
                <w:sz w:val="20"/>
                <w:szCs w:val="20"/>
              </w:rPr>
            </w:pPr>
          </w:p>
        </w:tc>
        <w:tc>
          <w:tcPr>
            <w:tcW w:w="526" w:type="dxa"/>
            <w:tcBorders>
              <w:top w:val="nil"/>
              <w:left w:val="nil"/>
              <w:bottom w:val="single" w:sz="8" w:space="0" w:color="auto"/>
              <w:right w:val="single" w:sz="8" w:space="0" w:color="auto"/>
            </w:tcBorders>
          </w:tcPr>
          <w:p w14:paraId="19DF8AD9" w14:textId="77777777" w:rsidR="009F0D26" w:rsidRDefault="009F0D26">
            <w:pPr>
              <w:rPr>
                <w:sz w:val="20"/>
                <w:szCs w:val="20"/>
              </w:rPr>
            </w:pPr>
          </w:p>
        </w:tc>
        <w:tc>
          <w:tcPr>
            <w:tcW w:w="526" w:type="dxa"/>
            <w:tcBorders>
              <w:top w:val="nil"/>
              <w:left w:val="nil"/>
              <w:bottom w:val="single" w:sz="8" w:space="0" w:color="auto"/>
              <w:right w:val="single" w:sz="8" w:space="0" w:color="auto"/>
            </w:tcBorders>
          </w:tcPr>
          <w:p w14:paraId="2FDE57FC" w14:textId="77777777" w:rsidR="009F0D26" w:rsidRDefault="009F0D26">
            <w:pPr>
              <w:rPr>
                <w:sz w:val="20"/>
                <w:szCs w:val="20"/>
              </w:rPr>
            </w:pPr>
          </w:p>
        </w:tc>
        <w:tc>
          <w:tcPr>
            <w:tcW w:w="503" w:type="dxa"/>
            <w:tcBorders>
              <w:top w:val="nil"/>
              <w:left w:val="nil"/>
              <w:bottom w:val="single" w:sz="8" w:space="0" w:color="auto"/>
              <w:right w:val="single" w:sz="8" w:space="0" w:color="auto"/>
            </w:tcBorders>
          </w:tcPr>
          <w:p w14:paraId="7FE23E60" w14:textId="77777777" w:rsidR="009F0D26" w:rsidRDefault="009F0D26">
            <w:pPr>
              <w:rPr>
                <w:sz w:val="20"/>
                <w:szCs w:val="20"/>
              </w:rPr>
            </w:pPr>
          </w:p>
        </w:tc>
        <w:tc>
          <w:tcPr>
            <w:tcW w:w="525" w:type="dxa"/>
            <w:tcBorders>
              <w:top w:val="nil"/>
              <w:left w:val="nil"/>
              <w:bottom w:val="single" w:sz="8" w:space="0" w:color="auto"/>
              <w:right w:val="single" w:sz="8" w:space="0" w:color="auto"/>
            </w:tcBorders>
          </w:tcPr>
          <w:p w14:paraId="257FF54B" w14:textId="77777777" w:rsidR="009F0D26" w:rsidRDefault="009F0D26">
            <w:pPr>
              <w:jc w:val="center"/>
              <w:rPr>
                <w:b/>
                <w:sz w:val="20"/>
                <w:szCs w:val="20"/>
              </w:rPr>
            </w:pPr>
          </w:p>
        </w:tc>
        <w:tc>
          <w:tcPr>
            <w:tcW w:w="548" w:type="dxa"/>
            <w:tcBorders>
              <w:top w:val="single" w:sz="8" w:space="0" w:color="auto"/>
              <w:left w:val="nil"/>
              <w:bottom w:val="single" w:sz="8" w:space="0" w:color="auto"/>
              <w:right w:val="single" w:sz="8" w:space="0" w:color="000000"/>
            </w:tcBorders>
          </w:tcPr>
          <w:p w14:paraId="38F20102"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371D7D7F"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01644DD4" w14:textId="77777777" w:rsidR="009F0D26" w:rsidRDefault="009F0D26">
            <w:pPr>
              <w:jc w:val="center"/>
              <w:rPr>
                <w:b/>
                <w:sz w:val="20"/>
                <w:szCs w:val="20"/>
              </w:rPr>
            </w:pPr>
            <w:r>
              <w:rPr>
                <w:b/>
                <w:sz w:val="20"/>
                <w:szCs w:val="20"/>
              </w:rPr>
              <w:t>5</w:t>
            </w:r>
          </w:p>
        </w:tc>
        <w:tc>
          <w:tcPr>
            <w:tcW w:w="525" w:type="dxa"/>
            <w:tcBorders>
              <w:top w:val="single" w:sz="8" w:space="0" w:color="auto"/>
              <w:left w:val="nil"/>
              <w:bottom w:val="single" w:sz="8" w:space="0" w:color="auto"/>
              <w:right w:val="single" w:sz="8" w:space="0" w:color="000000"/>
            </w:tcBorders>
          </w:tcPr>
          <w:p w14:paraId="000A6595"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29E7B503" w14:textId="77777777" w:rsidR="009F0D26" w:rsidRDefault="009F0D26">
            <w:pPr>
              <w:jc w:val="center"/>
              <w:rPr>
                <w:b/>
                <w:sz w:val="20"/>
                <w:szCs w:val="20"/>
              </w:rPr>
            </w:pPr>
            <w:r>
              <w:rPr>
                <w:b/>
                <w:sz w:val="20"/>
                <w:szCs w:val="20"/>
              </w:rPr>
              <w:t>5</w:t>
            </w:r>
          </w:p>
        </w:tc>
        <w:tc>
          <w:tcPr>
            <w:tcW w:w="525" w:type="dxa"/>
            <w:tcBorders>
              <w:top w:val="nil"/>
              <w:left w:val="nil"/>
              <w:bottom w:val="single" w:sz="8" w:space="0" w:color="auto"/>
              <w:right w:val="single" w:sz="8" w:space="0" w:color="auto"/>
            </w:tcBorders>
          </w:tcPr>
          <w:p w14:paraId="3917F5B0" w14:textId="77777777" w:rsidR="009F0D26" w:rsidRDefault="009F0D26">
            <w:pPr>
              <w:jc w:val="center"/>
              <w:rPr>
                <w:b/>
                <w:sz w:val="20"/>
                <w:szCs w:val="20"/>
              </w:rPr>
            </w:pPr>
          </w:p>
        </w:tc>
        <w:tc>
          <w:tcPr>
            <w:tcW w:w="508" w:type="dxa"/>
            <w:tcBorders>
              <w:top w:val="nil"/>
              <w:left w:val="nil"/>
              <w:bottom w:val="single" w:sz="8" w:space="0" w:color="auto"/>
              <w:right w:val="single" w:sz="8" w:space="0" w:color="auto"/>
            </w:tcBorders>
          </w:tcPr>
          <w:p w14:paraId="67393A23" w14:textId="77777777" w:rsidR="009F0D26" w:rsidRDefault="009F0D26">
            <w:pPr>
              <w:jc w:val="center"/>
              <w:rPr>
                <w:b/>
                <w:sz w:val="20"/>
                <w:szCs w:val="20"/>
              </w:rPr>
            </w:pPr>
          </w:p>
        </w:tc>
        <w:tc>
          <w:tcPr>
            <w:tcW w:w="674" w:type="dxa"/>
            <w:tcBorders>
              <w:top w:val="nil"/>
              <w:left w:val="nil"/>
              <w:bottom w:val="single" w:sz="8" w:space="0" w:color="auto"/>
              <w:right w:val="single" w:sz="8" w:space="0" w:color="auto"/>
            </w:tcBorders>
          </w:tcPr>
          <w:p w14:paraId="1978471B" w14:textId="77777777" w:rsidR="009F0D26" w:rsidRDefault="009F0D26">
            <w:pPr>
              <w:jc w:val="center"/>
              <w:rPr>
                <w:b/>
                <w:sz w:val="20"/>
                <w:szCs w:val="20"/>
                <w:highlight w:val="yellow"/>
              </w:rPr>
            </w:pPr>
          </w:p>
        </w:tc>
        <w:tc>
          <w:tcPr>
            <w:tcW w:w="525" w:type="dxa"/>
            <w:tcBorders>
              <w:top w:val="nil"/>
              <w:left w:val="nil"/>
              <w:bottom w:val="single" w:sz="8" w:space="0" w:color="auto"/>
              <w:right w:val="single" w:sz="8" w:space="0" w:color="auto"/>
            </w:tcBorders>
          </w:tcPr>
          <w:p w14:paraId="364C89FC" w14:textId="77777777" w:rsidR="009F0D26" w:rsidRDefault="009F0D26">
            <w:pPr>
              <w:jc w:val="center"/>
              <w:rPr>
                <w:b/>
                <w:sz w:val="20"/>
                <w:szCs w:val="20"/>
                <w:highlight w:val="yellow"/>
              </w:rPr>
            </w:pPr>
          </w:p>
        </w:tc>
        <w:tc>
          <w:tcPr>
            <w:tcW w:w="525" w:type="dxa"/>
            <w:tcBorders>
              <w:top w:val="nil"/>
              <w:left w:val="nil"/>
              <w:bottom w:val="single" w:sz="8" w:space="0" w:color="auto"/>
              <w:right w:val="single" w:sz="8" w:space="0" w:color="auto"/>
            </w:tcBorders>
          </w:tcPr>
          <w:p w14:paraId="315664B6" w14:textId="77777777" w:rsidR="009F0D26" w:rsidRDefault="009F0D26">
            <w:pPr>
              <w:jc w:val="center"/>
              <w:rPr>
                <w:b/>
                <w:sz w:val="20"/>
                <w:szCs w:val="20"/>
                <w:highlight w:val="yellow"/>
              </w:rPr>
            </w:pPr>
          </w:p>
        </w:tc>
      </w:tr>
      <w:tr w:rsidR="009F0D26" w14:paraId="30B97192" w14:textId="77777777" w:rsidTr="009351D9">
        <w:trPr>
          <w:trHeight w:val="296"/>
        </w:trPr>
        <w:tc>
          <w:tcPr>
            <w:tcW w:w="1181" w:type="dxa"/>
            <w:tcBorders>
              <w:top w:val="nil"/>
              <w:left w:val="single" w:sz="8" w:space="0" w:color="auto"/>
              <w:bottom w:val="single" w:sz="8" w:space="0" w:color="auto"/>
              <w:right w:val="single" w:sz="8" w:space="0" w:color="auto"/>
            </w:tcBorders>
            <w:hideMark/>
          </w:tcPr>
          <w:p w14:paraId="0AAEB638" w14:textId="77777777" w:rsidR="009F0D26" w:rsidRDefault="009F0D26">
            <w:pPr>
              <w:jc w:val="center"/>
              <w:rPr>
                <w:b/>
                <w:bCs/>
                <w:color w:val="000000"/>
                <w:sz w:val="20"/>
                <w:szCs w:val="20"/>
              </w:rPr>
            </w:pPr>
            <w:r>
              <w:rPr>
                <w:b/>
                <w:bCs/>
                <w:color w:val="000000"/>
                <w:sz w:val="20"/>
                <w:szCs w:val="20"/>
              </w:rPr>
              <w:t>ÖK2</w:t>
            </w:r>
          </w:p>
        </w:tc>
        <w:tc>
          <w:tcPr>
            <w:tcW w:w="543" w:type="dxa"/>
            <w:tcBorders>
              <w:top w:val="nil"/>
              <w:left w:val="nil"/>
              <w:bottom w:val="single" w:sz="8" w:space="0" w:color="auto"/>
              <w:right w:val="single" w:sz="8" w:space="0" w:color="auto"/>
            </w:tcBorders>
          </w:tcPr>
          <w:p w14:paraId="6B9135D1" w14:textId="77777777" w:rsidR="009F0D26" w:rsidRDefault="009F0D26">
            <w:pPr>
              <w:rPr>
                <w:sz w:val="20"/>
                <w:szCs w:val="20"/>
              </w:rPr>
            </w:pPr>
          </w:p>
        </w:tc>
        <w:tc>
          <w:tcPr>
            <w:tcW w:w="526" w:type="dxa"/>
            <w:tcBorders>
              <w:top w:val="nil"/>
              <w:left w:val="nil"/>
              <w:bottom w:val="single" w:sz="8" w:space="0" w:color="auto"/>
              <w:right w:val="single" w:sz="8" w:space="0" w:color="auto"/>
            </w:tcBorders>
            <w:hideMark/>
          </w:tcPr>
          <w:p w14:paraId="3CCA8AF6" w14:textId="77777777" w:rsidR="009F0D26" w:rsidRDefault="009F0D26">
            <w:pPr>
              <w:rPr>
                <w:sz w:val="20"/>
                <w:szCs w:val="20"/>
              </w:rPr>
            </w:pPr>
            <w:r>
              <w:rPr>
                <w:b/>
                <w:sz w:val="20"/>
                <w:szCs w:val="20"/>
              </w:rPr>
              <w:t>3</w:t>
            </w:r>
          </w:p>
        </w:tc>
        <w:tc>
          <w:tcPr>
            <w:tcW w:w="526" w:type="dxa"/>
            <w:tcBorders>
              <w:top w:val="nil"/>
              <w:left w:val="nil"/>
              <w:bottom w:val="single" w:sz="8" w:space="0" w:color="auto"/>
              <w:right w:val="single" w:sz="8" w:space="0" w:color="auto"/>
            </w:tcBorders>
          </w:tcPr>
          <w:p w14:paraId="4141D8E8" w14:textId="77777777" w:rsidR="009F0D26" w:rsidRDefault="009F0D26">
            <w:pPr>
              <w:rPr>
                <w:sz w:val="20"/>
                <w:szCs w:val="20"/>
              </w:rPr>
            </w:pPr>
          </w:p>
        </w:tc>
        <w:tc>
          <w:tcPr>
            <w:tcW w:w="503" w:type="dxa"/>
            <w:tcBorders>
              <w:top w:val="nil"/>
              <w:left w:val="nil"/>
              <w:bottom w:val="single" w:sz="8" w:space="0" w:color="auto"/>
              <w:right w:val="single" w:sz="8" w:space="0" w:color="auto"/>
            </w:tcBorders>
          </w:tcPr>
          <w:p w14:paraId="162B1872" w14:textId="77777777" w:rsidR="009F0D26" w:rsidRDefault="009F0D26">
            <w:pPr>
              <w:rPr>
                <w:sz w:val="20"/>
                <w:szCs w:val="20"/>
              </w:rPr>
            </w:pPr>
          </w:p>
        </w:tc>
        <w:tc>
          <w:tcPr>
            <w:tcW w:w="525" w:type="dxa"/>
            <w:tcBorders>
              <w:top w:val="nil"/>
              <w:left w:val="nil"/>
              <w:bottom w:val="single" w:sz="8" w:space="0" w:color="auto"/>
              <w:right w:val="single" w:sz="8" w:space="0" w:color="auto"/>
            </w:tcBorders>
          </w:tcPr>
          <w:p w14:paraId="0E5590EE" w14:textId="77777777" w:rsidR="009F0D26" w:rsidRDefault="009F0D26">
            <w:pPr>
              <w:jc w:val="center"/>
              <w:rPr>
                <w:b/>
                <w:sz w:val="20"/>
                <w:szCs w:val="20"/>
              </w:rPr>
            </w:pPr>
          </w:p>
        </w:tc>
        <w:tc>
          <w:tcPr>
            <w:tcW w:w="548" w:type="dxa"/>
            <w:tcBorders>
              <w:top w:val="single" w:sz="8" w:space="0" w:color="auto"/>
              <w:left w:val="nil"/>
              <w:bottom w:val="single" w:sz="8" w:space="0" w:color="auto"/>
              <w:right w:val="single" w:sz="8" w:space="0" w:color="000000"/>
            </w:tcBorders>
          </w:tcPr>
          <w:p w14:paraId="03A5A0D4"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0417987F"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1841EB73" w14:textId="77777777" w:rsidR="009F0D26" w:rsidRDefault="009F0D26">
            <w:pPr>
              <w:jc w:val="center"/>
              <w:rPr>
                <w:sz w:val="20"/>
                <w:szCs w:val="20"/>
              </w:rPr>
            </w:pPr>
            <w:r>
              <w:rPr>
                <w:sz w:val="20"/>
                <w:szCs w:val="20"/>
              </w:rPr>
              <w:t>4</w:t>
            </w:r>
          </w:p>
        </w:tc>
        <w:tc>
          <w:tcPr>
            <w:tcW w:w="525" w:type="dxa"/>
            <w:tcBorders>
              <w:top w:val="single" w:sz="8" w:space="0" w:color="auto"/>
              <w:left w:val="nil"/>
              <w:bottom w:val="single" w:sz="8" w:space="0" w:color="auto"/>
              <w:right w:val="single" w:sz="8" w:space="0" w:color="000000"/>
            </w:tcBorders>
            <w:hideMark/>
          </w:tcPr>
          <w:p w14:paraId="33F24DCE" w14:textId="77777777" w:rsidR="009F0D26" w:rsidRDefault="009F0D26">
            <w:pPr>
              <w:jc w:val="center"/>
              <w:rPr>
                <w:b/>
                <w:sz w:val="20"/>
                <w:szCs w:val="20"/>
              </w:rPr>
            </w:pPr>
            <w:r>
              <w:rPr>
                <w:b/>
                <w:sz w:val="20"/>
                <w:szCs w:val="20"/>
              </w:rPr>
              <w:t>5</w:t>
            </w:r>
          </w:p>
        </w:tc>
        <w:tc>
          <w:tcPr>
            <w:tcW w:w="525" w:type="dxa"/>
            <w:tcBorders>
              <w:top w:val="nil"/>
              <w:left w:val="nil"/>
              <w:bottom w:val="single" w:sz="8" w:space="0" w:color="auto"/>
              <w:right w:val="single" w:sz="8" w:space="0" w:color="auto"/>
            </w:tcBorders>
          </w:tcPr>
          <w:p w14:paraId="719FA60F"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14B27F91" w14:textId="77777777" w:rsidR="009F0D26" w:rsidRDefault="009F0D26">
            <w:pPr>
              <w:jc w:val="center"/>
              <w:rPr>
                <w:b/>
                <w:sz w:val="20"/>
                <w:szCs w:val="20"/>
              </w:rPr>
            </w:pPr>
            <w:r>
              <w:rPr>
                <w:b/>
                <w:sz w:val="20"/>
                <w:szCs w:val="20"/>
              </w:rPr>
              <w:t>5</w:t>
            </w:r>
          </w:p>
        </w:tc>
        <w:tc>
          <w:tcPr>
            <w:tcW w:w="508" w:type="dxa"/>
            <w:tcBorders>
              <w:top w:val="nil"/>
              <w:left w:val="nil"/>
              <w:bottom w:val="single" w:sz="8" w:space="0" w:color="auto"/>
              <w:right w:val="single" w:sz="8" w:space="0" w:color="auto"/>
            </w:tcBorders>
            <w:hideMark/>
          </w:tcPr>
          <w:p w14:paraId="1ED4A9BB" w14:textId="77777777" w:rsidR="009F0D26" w:rsidRDefault="009F0D26">
            <w:pPr>
              <w:jc w:val="center"/>
              <w:rPr>
                <w:b/>
                <w:sz w:val="20"/>
                <w:szCs w:val="20"/>
              </w:rPr>
            </w:pPr>
            <w:r>
              <w:rPr>
                <w:b/>
                <w:sz w:val="20"/>
                <w:szCs w:val="20"/>
              </w:rPr>
              <w:t>5</w:t>
            </w:r>
          </w:p>
        </w:tc>
        <w:tc>
          <w:tcPr>
            <w:tcW w:w="674" w:type="dxa"/>
            <w:tcBorders>
              <w:top w:val="nil"/>
              <w:left w:val="nil"/>
              <w:bottom w:val="single" w:sz="8" w:space="0" w:color="auto"/>
              <w:right w:val="single" w:sz="8" w:space="0" w:color="auto"/>
            </w:tcBorders>
            <w:hideMark/>
          </w:tcPr>
          <w:p w14:paraId="5F802C6B" w14:textId="77777777" w:rsidR="009F0D26" w:rsidRDefault="009F0D26">
            <w:pPr>
              <w:jc w:val="center"/>
              <w:rPr>
                <w:b/>
                <w:sz w:val="20"/>
                <w:szCs w:val="20"/>
              </w:rPr>
            </w:pPr>
            <w:r>
              <w:rPr>
                <w:b/>
                <w:sz w:val="20"/>
                <w:szCs w:val="20"/>
              </w:rPr>
              <w:t>4</w:t>
            </w:r>
          </w:p>
        </w:tc>
        <w:tc>
          <w:tcPr>
            <w:tcW w:w="525" w:type="dxa"/>
            <w:tcBorders>
              <w:top w:val="nil"/>
              <w:left w:val="nil"/>
              <w:bottom w:val="single" w:sz="8" w:space="0" w:color="auto"/>
              <w:right w:val="single" w:sz="8" w:space="0" w:color="auto"/>
            </w:tcBorders>
          </w:tcPr>
          <w:p w14:paraId="5334FBA2"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32A64BDF" w14:textId="77777777" w:rsidR="009F0D26" w:rsidRDefault="009F0D26">
            <w:pPr>
              <w:jc w:val="center"/>
              <w:rPr>
                <w:b/>
                <w:sz w:val="20"/>
                <w:szCs w:val="20"/>
              </w:rPr>
            </w:pPr>
            <w:r>
              <w:rPr>
                <w:b/>
                <w:sz w:val="20"/>
                <w:szCs w:val="20"/>
              </w:rPr>
              <w:t>3</w:t>
            </w:r>
          </w:p>
        </w:tc>
      </w:tr>
      <w:tr w:rsidR="009F0D26" w14:paraId="7DAA15B8" w14:textId="77777777" w:rsidTr="009351D9">
        <w:trPr>
          <w:trHeight w:val="296"/>
        </w:trPr>
        <w:tc>
          <w:tcPr>
            <w:tcW w:w="1181" w:type="dxa"/>
            <w:tcBorders>
              <w:top w:val="nil"/>
              <w:left w:val="single" w:sz="8" w:space="0" w:color="auto"/>
              <w:bottom w:val="single" w:sz="8" w:space="0" w:color="auto"/>
              <w:right w:val="single" w:sz="8" w:space="0" w:color="auto"/>
            </w:tcBorders>
            <w:hideMark/>
          </w:tcPr>
          <w:p w14:paraId="5546B36C" w14:textId="77777777" w:rsidR="009F0D26" w:rsidRDefault="009F0D26">
            <w:pPr>
              <w:jc w:val="center"/>
              <w:rPr>
                <w:b/>
                <w:bCs/>
                <w:color w:val="000000"/>
                <w:sz w:val="20"/>
                <w:szCs w:val="20"/>
              </w:rPr>
            </w:pPr>
            <w:r>
              <w:rPr>
                <w:b/>
                <w:bCs/>
                <w:color w:val="000000"/>
                <w:sz w:val="20"/>
                <w:szCs w:val="20"/>
              </w:rPr>
              <w:t>ÖK3</w:t>
            </w:r>
          </w:p>
        </w:tc>
        <w:tc>
          <w:tcPr>
            <w:tcW w:w="543" w:type="dxa"/>
            <w:tcBorders>
              <w:top w:val="nil"/>
              <w:left w:val="nil"/>
              <w:bottom w:val="single" w:sz="8" w:space="0" w:color="auto"/>
              <w:right w:val="single" w:sz="8" w:space="0" w:color="auto"/>
            </w:tcBorders>
          </w:tcPr>
          <w:p w14:paraId="145E17B8" w14:textId="77777777" w:rsidR="009F0D26" w:rsidRDefault="009F0D26">
            <w:pPr>
              <w:jc w:val="center"/>
              <w:rPr>
                <w:b/>
                <w:sz w:val="20"/>
                <w:szCs w:val="20"/>
              </w:rPr>
            </w:pPr>
          </w:p>
        </w:tc>
        <w:tc>
          <w:tcPr>
            <w:tcW w:w="526" w:type="dxa"/>
            <w:tcBorders>
              <w:top w:val="nil"/>
              <w:left w:val="nil"/>
              <w:bottom w:val="single" w:sz="8" w:space="0" w:color="auto"/>
              <w:right w:val="single" w:sz="8" w:space="0" w:color="auto"/>
            </w:tcBorders>
          </w:tcPr>
          <w:p w14:paraId="78C0AD61" w14:textId="77777777" w:rsidR="009F0D26" w:rsidRDefault="009F0D26">
            <w:pPr>
              <w:rPr>
                <w:sz w:val="20"/>
                <w:szCs w:val="20"/>
              </w:rPr>
            </w:pPr>
          </w:p>
        </w:tc>
        <w:tc>
          <w:tcPr>
            <w:tcW w:w="526" w:type="dxa"/>
            <w:tcBorders>
              <w:top w:val="nil"/>
              <w:left w:val="nil"/>
              <w:bottom w:val="single" w:sz="8" w:space="0" w:color="auto"/>
              <w:right w:val="single" w:sz="8" w:space="0" w:color="auto"/>
            </w:tcBorders>
          </w:tcPr>
          <w:p w14:paraId="12C863A4" w14:textId="77777777" w:rsidR="009F0D26" w:rsidRDefault="009F0D26">
            <w:pPr>
              <w:rPr>
                <w:sz w:val="20"/>
                <w:szCs w:val="20"/>
              </w:rPr>
            </w:pPr>
          </w:p>
        </w:tc>
        <w:tc>
          <w:tcPr>
            <w:tcW w:w="503" w:type="dxa"/>
            <w:tcBorders>
              <w:top w:val="nil"/>
              <w:left w:val="nil"/>
              <w:bottom w:val="single" w:sz="8" w:space="0" w:color="auto"/>
              <w:right w:val="single" w:sz="8" w:space="0" w:color="auto"/>
            </w:tcBorders>
          </w:tcPr>
          <w:p w14:paraId="2CA358BB" w14:textId="77777777" w:rsidR="009F0D26" w:rsidRDefault="009F0D26">
            <w:pPr>
              <w:rPr>
                <w:sz w:val="20"/>
                <w:szCs w:val="20"/>
              </w:rPr>
            </w:pPr>
          </w:p>
        </w:tc>
        <w:tc>
          <w:tcPr>
            <w:tcW w:w="525" w:type="dxa"/>
            <w:tcBorders>
              <w:top w:val="nil"/>
              <w:left w:val="nil"/>
              <w:bottom w:val="single" w:sz="8" w:space="0" w:color="auto"/>
              <w:right w:val="single" w:sz="8" w:space="0" w:color="auto"/>
            </w:tcBorders>
          </w:tcPr>
          <w:p w14:paraId="118FC2B9" w14:textId="77777777" w:rsidR="009F0D26" w:rsidRDefault="009F0D26">
            <w:pPr>
              <w:jc w:val="center"/>
              <w:rPr>
                <w:b/>
                <w:sz w:val="20"/>
                <w:szCs w:val="20"/>
              </w:rPr>
            </w:pPr>
          </w:p>
        </w:tc>
        <w:tc>
          <w:tcPr>
            <w:tcW w:w="548" w:type="dxa"/>
            <w:tcBorders>
              <w:top w:val="single" w:sz="8" w:space="0" w:color="auto"/>
              <w:left w:val="nil"/>
              <w:bottom w:val="single" w:sz="8" w:space="0" w:color="auto"/>
              <w:right w:val="single" w:sz="8" w:space="0" w:color="000000"/>
            </w:tcBorders>
          </w:tcPr>
          <w:p w14:paraId="532DDCF1"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2181EA10" w14:textId="77777777" w:rsidR="009F0D26" w:rsidRDefault="009F0D26">
            <w:pPr>
              <w:jc w:val="center"/>
              <w:rPr>
                <w:b/>
                <w:sz w:val="20"/>
                <w:szCs w:val="20"/>
              </w:rPr>
            </w:pPr>
            <w:r>
              <w:rPr>
                <w:b/>
                <w:sz w:val="20"/>
                <w:szCs w:val="20"/>
              </w:rPr>
              <w:t>5</w:t>
            </w:r>
          </w:p>
        </w:tc>
        <w:tc>
          <w:tcPr>
            <w:tcW w:w="525" w:type="dxa"/>
            <w:tcBorders>
              <w:top w:val="nil"/>
              <w:left w:val="nil"/>
              <w:bottom w:val="single" w:sz="8" w:space="0" w:color="auto"/>
              <w:right w:val="single" w:sz="8" w:space="0" w:color="auto"/>
            </w:tcBorders>
          </w:tcPr>
          <w:p w14:paraId="0FFD197E" w14:textId="77777777" w:rsidR="009F0D26" w:rsidRDefault="009F0D26">
            <w:pPr>
              <w:jc w:val="center"/>
              <w:rPr>
                <w:b/>
                <w:sz w:val="20"/>
                <w:szCs w:val="20"/>
              </w:rPr>
            </w:pPr>
          </w:p>
        </w:tc>
        <w:tc>
          <w:tcPr>
            <w:tcW w:w="525" w:type="dxa"/>
            <w:tcBorders>
              <w:top w:val="single" w:sz="8" w:space="0" w:color="auto"/>
              <w:left w:val="nil"/>
              <w:bottom w:val="single" w:sz="8" w:space="0" w:color="auto"/>
              <w:right w:val="single" w:sz="8" w:space="0" w:color="000000"/>
            </w:tcBorders>
          </w:tcPr>
          <w:p w14:paraId="7BC7BAA8"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3850AE9A"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0A470F42" w14:textId="77777777" w:rsidR="009F0D26" w:rsidRDefault="009F0D26">
            <w:pPr>
              <w:jc w:val="center"/>
              <w:rPr>
                <w:b/>
                <w:sz w:val="20"/>
                <w:szCs w:val="20"/>
              </w:rPr>
            </w:pPr>
          </w:p>
        </w:tc>
        <w:tc>
          <w:tcPr>
            <w:tcW w:w="508" w:type="dxa"/>
            <w:tcBorders>
              <w:top w:val="nil"/>
              <w:left w:val="nil"/>
              <w:bottom w:val="single" w:sz="8" w:space="0" w:color="auto"/>
              <w:right w:val="single" w:sz="8" w:space="0" w:color="auto"/>
            </w:tcBorders>
          </w:tcPr>
          <w:p w14:paraId="63210B20" w14:textId="77777777" w:rsidR="009F0D26" w:rsidRDefault="009F0D26">
            <w:pPr>
              <w:jc w:val="center"/>
              <w:rPr>
                <w:b/>
                <w:sz w:val="20"/>
                <w:szCs w:val="20"/>
              </w:rPr>
            </w:pPr>
          </w:p>
        </w:tc>
        <w:tc>
          <w:tcPr>
            <w:tcW w:w="674" w:type="dxa"/>
            <w:tcBorders>
              <w:top w:val="nil"/>
              <w:left w:val="nil"/>
              <w:bottom w:val="single" w:sz="8" w:space="0" w:color="auto"/>
              <w:right w:val="single" w:sz="8" w:space="0" w:color="auto"/>
            </w:tcBorders>
          </w:tcPr>
          <w:p w14:paraId="05B4B4A7"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00831EF9"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4147E1B1" w14:textId="77777777" w:rsidR="009F0D26" w:rsidRDefault="009F0D26">
            <w:pPr>
              <w:jc w:val="center"/>
              <w:rPr>
                <w:b/>
                <w:sz w:val="20"/>
                <w:szCs w:val="20"/>
              </w:rPr>
            </w:pPr>
          </w:p>
        </w:tc>
      </w:tr>
      <w:tr w:rsidR="009F0D26" w14:paraId="5B227734" w14:textId="77777777" w:rsidTr="009351D9">
        <w:trPr>
          <w:trHeight w:val="296"/>
        </w:trPr>
        <w:tc>
          <w:tcPr>
            <w:tcW w:w="1181" w:type="dxa"/>
            <w:tcBorders>
              <w:top w:val="nil"/>
              <w:left w:val="single" w:sz="8" w:space="0" w:color="auto"/>
              <w:bottom w:val="single" w:sz="8" w:space="0" w:color="auto"/>
              <w:right w:val="single" w:sz="8" w:space="0" w:color="auto"/>
            </w:tcBorders>
            <w:hideMark/>
          </w:tcPr>
          <w:p w14:paraId="01103805" w14:textId="77777777" w:rsidR="009F0D26" w:rsidRDefault="009F0D26">
            <w:pPr>
              <w:jc w:val="center"/>
              <w:rPr>
                <w:b/>
                <w:bCs/>
                <w:color w:val="000000"/>
                <w:sz w:val="20"/>
                <w:szCs w:val="20"/>
              </w:rPr>
            </w:pPr>
            <w:r>
              <w:rPr>
                <w:b/>
                <w:bCs/>
                <w:color w:val="000000"/>
                <w:sz w:val="20"/>
                <w:szCs w:val="20"/>
              </w:rPr>
              <w:t>ÖK4</w:t>
            </w:r>
          </w:p>
        </w:tc>
        <w:tc>
          <w:tcPr>
            <w:tcW w:w="543" w:type="dxa"/>
            <w:tcBorders>
              <w:top w:val="nil"/>
              <w:left w:val="nil"/>
              <w:bottom w:val="single" w:sz="8" w:space="0" w:color="auto"/>
              <w:right w:val="single" w:sz="8" w:space="0" w:color="auto"/>
            </w:tcBorders>
            <w:hideMark/>
          </w:tcPr>
          <w:p w14:paraId="6641DB2D" w14:textId="77777777" w:rsidR="009F0D26" w:rsidRDefault="009F0D26">
            <w:pPr>
              <w:jc w:val="center"/>
              <w:rPr>
                <w:b/>
                <w:sz w:val="20"/>
                <w:szCs w:val="20"/>
              </w:rPr>
            </w:pPr>
            <w:r>
              <w:rPr>
                <w:b/>
                <w:sz w:val="20"/>
                <w:szCs w:val="20"/>
              </w:rPr>
              <w:t>5</w:t>
            </w:r>
          </w:p>
        </w:tc>
        <w:tc>
          <w:tcPr>
            <w:tcW w:w="526" w:type="dxa"/>
            <w:tcBorders>
              <w:top w:val="nil"/>
              <w:left w:val="nil"/>
              <w:bottom w:val="single" w:sz="8" w:space="0" w:color="auto"/>
              <w:right w:val="single" w:sz="8" w:space="0" w:color="auto"/>
            </w:tcBorders>
          </w:tcPr>
          <w:p w14:paraId="07823281" w14:textId="77777777" w:rsidR="009F0D26" w:rsidRDefault="009F0D26">
            <w:pPr>
              <w:rPr>
                <w:sz w:val="20"/>
                <w:szCs w:val="20"/>
              </w:rPr>
            </w:pPr>
          </w:p>
        </w:tc>
        <w:tc>
          <w:tcPr>
            <w:tcW w:w="526" w:type="dxa"/>
            <w:tcBorders>
              <w:top w:val="nil"/>
              <w:left w:val="nil"/>
              <w:bottom w:val="single" w:sz="8" w:space="0" w:color="auto"/>
              <w:right w:val="single" w:sz="8" w:space="0" w:color="auto"/>
            </w:tcBorders>
          </w:tcPr>
          <w:p w14:paraId="28D8460C" w14:textId="77777777" w:rsidR="009F0D26" w:rsidRDefault="009F0D26">
            <w:pPr>
              <w:rPr>
                <w:sz w:val="20"/>
                <w:szCs w:val="20"/>
              </w:rPr>
            </w:pPr>
          </w:p>
        </w:tc>
        <w:tc>
          <w:tcPr>
            <w:tcW w:w="503" w:type="dxa"/>
            <w:tcBorders>
              <w:top w:val="nil"/>
              <w:left w:val="nil"/>
              <w:bottom w:val="single" w:sz="8" w:space="0" w:color="auto"/>
              <w:right w:val="single" w:sz="8" w:space="0" w:color="auto"/>
            </w:tcBorders>
            <w:hideMark/>
          </w:tcPr>
          <w:p w14:paraId="0C040345" w14:textId="77777777" w:rsidR="009F0D26" w:rsidRDefault="009F0D26">
            <w:pPr>
              <w:rPr>
                <w:sz w:val="20"/>
                <w:szCs w:val="20"/>
              </w:rPr>
            </w:pPr>
            <w:r>
              <w:rPr>
                <w:b/>
                <w:sz w:val="20"/>
                <w:szCs w:val="20"/>
              </w:rPr>
              <w:t>5</w:t>
            </w:r>
          </w:p>
        </w:tc>
        <w:tc>
          <w:tcPr>
            <w:tcW w:w="525" w:type="dxa"/>
            <w:tcBorders>
              <w:top w:val="nil"/>
              <w:left w:val="nil"/>
              <w:bottom w:val="single" w:sz="8" w:space="0" w:color="auto"/>
              <w:right w:val="single" w:sz="8" w:space="0" w:color="auto"/>
            </w:tcBorders>
          </w:tcPr>
          <w:p w14:paraId="10FE176E" w14:textId="77777777" w:rsidR="009F0D26" w:rsidRDefault="009F0D26">
            <w:pPr>
              <w:jc w:val="center"/>
              <w:rPr>
                <w:b/>
                <w:sz w:val="20"/>
                <w:szCs w:val="20"/>
              </w:rPr>
            </w:pPr>
          </w:p>
        </w:tc>
        <w:tc>
          <w:tcPr>
            <w:tcW w:w="548" w:type="dxa"/>
            <w:tcBorders>
              <w:top w:val="single" w:sz="8" w:space="0" w:color="auto"/>
              <w:left w:val="nil"/>
              <w:bottom w:val="single" w:sz="8" w:space="0" w:color="auto"/>
              <w:right w:val="single" w:sz="8" w:space="0" w:color="000000"/>
            </w:tcBorders>
          </w:tcPr>
          <w:p w14:paraId="7ED594A0"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62B3AAC5"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21AB3018" w14:textId="77777777" w:rsidR="009F0D26" w:rsidRDefault="009F0D26">
            <w:pPr>
              <w:jc w:val="center"/>
              <w:rPr>
                <w:b/>
                <w:sz w:val="20"/>
                <w:szCs w:val="20"/>
              </w:rPr>
            </w:pPr>
          </w:p>
        </w:tc>
        <w:tc>
          <w:tcPr>
            <w:tcW w:w="525" w:type="dxa"/>
            <w:tcBorders>
              <w:top w:val="single" w:sz="8" w:space="0" w:color="auto"/>
              <w:left w:val="nil"/>
              <w:bottom w:val="single" w:sz="8" w:space="0" w:color="auto"/>
              <w:right w:val="single" w:sz="8" w:space="0" w:color="000000"/>
            </w:tcBorders>
          </w:tcPr>
          <w:p w14:paraId="3F60CB1B"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7F5CA219"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1FC38A60" w14:textId="77777777" w:rsidR="009F0D26" w:rsidRDefault="009F0D26">
            <w:pPr>
              <w:jc w:val="center"/>
              <w:rPr>
                <w:b/>
                <w:sz w:val="20"/>
                <w:szCs w:val="20"/>
              </w:rPr>
            </w:pPr>
          </w:p>
        </w:tc>
        <w:tc>
          <w:tcPr>
            <w:tcW w:w="508" w:type="dxa"/>
            <w:tcBorders>
              <w:top w:val="nil"/>
              <w:left w:val="nil"/>
              <w:bottom w:val="single" w:sz="8" w:space="0" w:color="auto"/>
              <w:right w:val="single" w:sz="8" w:space="0" w:color="auto"/>
            </w:tcBorders>
          </w:tcPr>
          <w:p w14:paraId="2BA050EE" w14:textId="77777777" w:rsidR="009F0D26" w:rsidRDefault="009F0D26">
            <w:pPr>
              <w:jc w:val="center"/>
              <w:rPr>
                <w:b/>
                <w:sz w:val="20"/>
                <w:szCs w:val="20"/>
              </w:rPr>
            </w:pPr>
          </w:p>
        </w:tc>
        <w:tc>
          <w:tcPr>
            <w:tcW w:w="674" w:type="dxa"/>
            <w:tcBorders>
              <w:top w:val="nil"/>
              <w:left w:val="nil"/>
              <w:bottom w:val="single" w:sz="8" w:space="0" w:color="auto"/>
              <w:right w:val="single" w:sz="8" w:space="0" w:color="auto"/>
            </w:tcBorders>
          </w:tcPr>
          <w:p w14:paraId="404D7BF3"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7798E9AC"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404967DE" w14:textId="77777777" w:rsidR="009F0D26" w:rsidRDefault="009F0D26">
            <w:pPr>
              <w:jc w:val="center"/>
              <w:rPr>
                <w:b/>
                <w:sz w:val="20"/>
                <w:szCs w:val="20"/>
              </w:rPr>
            </w:pPr>
          </w:p>
        </w:tc>
      </w:tr>
      <w:tr w:rsidR="009F0D26" w14:paraId="6D6A2041" w14:textId="77777777" w:rsidTr="009351D9">
        <w:trPr>
          <w:trHeight w:val="296"/>
        </w:trPr>
        <w:tc>
          <w:tcPr>
            <w:tcW w:w="1181" w:type="dxa"/>
            <w:tcBorders>
              <w:top w:val="nil"/>
              <w:left w:val="single" w:sz="8" w:space="0" w:color="auto"/>
              <w:bottom w:val="single" w:sz="8" w:space="0" w:color="auto"/>
              <w:right w:val="single" w:sz="8" w:space="0" w:color="auto"/>
            </w:tcBorders>
            <w:hideMark/>
          </w:tcPr>
          <w:p w14:paraId="5443F1A3" w14:textId="77777777" w:rsidR="009F0D26" w:rsidRDefault="009F0D26">
            <w:pPr>
              <w:jc w:val="center"/>
              <w:rPr>
                <w:b/>
                <w:bCs/>
                <w:color w:val="000000"/>
                <w:sz w:val="20"/>
                <w:szCs w:val="20"/>
              </w:rPr>
            </w:pPr>
            <w:r>
              <w:rPr>
                <w:b/>
                <w:bCs/>
                <w:color w:val="000000"/>
                <w:sz w:val="20"/>
                <w:szCs w:val="20"/>
              </w:rPr>
              <w:t>ÖK5</w:t>
            </w:r>
          </w:p>
        </w:tc>
        <w:tc>
          <w:tcPr>
            <w:tcW w:w="543" w:type="dxa"/>
            <w:tcBorders>
              <w:top w:val="nil"/>
              <w:left w:val="nil"/>
              <w:bottom w:val="single" w:sz="8" w:space="0" w:color="auto"/>
              <w:right w:val="single" w:sz="8" w:space="0" w:color="auto"/>
            </w:tcBorders>
            <w:hideMark/>
          </w:tcPr>
          <w:p w14:paraId="4D99DBB2" w14:textId="77777777" w:rsidR="009F0D26" w:rsidRDefault="009F0D26">
            <w:pPr>
              <w:jc w:val="center"/>
              <w:rPr>
                <w:b/>
                <w:sz w:val="20"/>
                <w:szCs w:val="20"/>
              </w:rPr>
            </w:pPr>
            <w:r>
              <w:rPr>
                <w:b/>
                <w:sz w:val="20"/>
                <w:szCs w:val="20"/>
              </w:rPr>
              <w:t>5</w:t>
            </w:r>
          </w:p>
        </w:tc>
        <w:tc>
          <w:tcPr>
            <w:tcW w:w="526" w:type="dxa"/>
            <w:tcBorders>
              <w:top w:val="nil"/>
              <w:left w:val="nil"/>
              <w:bottom w:val="single" w:sz="8" w:space="0" w:color="auto"/>
              <w:right w:val="single" w:sz="8" w:space="0" w:color="auto"/>
            </w:tcBorders>
          </w:tcPr>
          <w:p w14:paraId="228E2192" w14:textId="77777777" w:rsidR="009F0D26" w:rsidRDefault="009F0D26">
            <w:pPr>
              <w:rPr>
                <w:sz w:val="20"/>
                <w:szCs w:val="20"/>
              </w:rPr>
            </w:pPr>
          </w:p>
        </w:tc>
        <w:tc>
          <w:tcPr>
            <w:tcW w:w="526" w:type="dxa"/>
            <w:tcBorders>
              <w:top w:val="nil"/>
              <w:left w:val="nil"/>
              <w:bottom w:val="single" w:sz="8" w:space="0" w:color="auto"/>
              <w:right w:val="single" w:sz="8" w:space="0" w:color="auto"/>
            </w:tcBorders>
            <w:hideMark/>
          </w:tcPr>
          <w:p w14:paraId="41AA92B7" w14:textId="77777777" w:rsidR="009F0D26" w:rsidRDefault="009F0D26">
            <w:pPr>
              <w:rPr>
                <w:sz w:val="20"/>
                <w:szCs w:val="20"/>
              </w:rPr>
            </w:pPr>
            <w:r>
              <w:rPr>
                <w:b/>
                <w:sz w:val="20"/>
                <w:szCs w:val="20"/>
              </w:rPr>
              <w:t>5</w:t>
            </w:r>
          </w:p>
        </w:tc>
        <w:tc>
          <w:tcPr>
            <w:tcW w:w="503" w:type="dxa"/>
            <w:tcBorders>
              <w:top w:val="nil"/>
              <w:left w:val="nil"/>
              <w:bottom w:val="single" w:sz="8" w:space="0" w:color="auto"/>
              <w:right w:val="single" w:sz="8" w:space="0" w:color="auto"/>
            </w:tcBorders>
          </w:tcPr>
          <w:p w14:paraId="47CB448E" w14:textId="77777777" w:rsidR="009F0D26" w:rsidRDefault="009F0D26">
            <w:pPr>
              <w:rPr>
                <w:sz w:val="20"/>
                <w:szCs w:val="20"/>
              </w:rPr>
            </w:pPr>
          </w:p>
        </w:tc>
        <w:tc>
          <w:tcPr>
            <w:tcW w:w="525" w:type="dxa"/>
            <w:tcBorders>
              <w:top w:val="nil"/>
              <w:left w:val="nil"/>
              <w:bottom w:val="single" w:sz="8" w:space="0" w:color="auto"/>
              <w:right w:val="single" w:sz="8" w:space="0" w:color="auto"/>
            </w:tcBorders>
          </w:tcPr>
          <w:p w14:paraId="5C11DFC4" w14:textId="77777777" w:rsidR="009F0D26" w:rsidRDefault="009F0D26">
            <w:pPr>
              <w:jc w:val="center"/>
              <w:rPr>
                <w:b/>
                <w:sz w:val="20"/>
                <w:szCs w:val="20"/>
              </w:rPr>
            </w:pPr>
          </w:p>
        </w:tc>
        <w:tc>
          <w:tcPr>
            <w:tcW w:w="548" w:type="dxa"/>
            <w:tcBorders>
              <w:top w:val="single" w:sz="8" w:space="0" w:color="auto"/>
              <w:left w:val="nil"/>
              <w:bottom w:val="single" w:sz="8" w:space="0" w:color="auto"/>
              <w:right w:val="single" w:sz="8" w:space="0" w:color="000000"/>
            </w:tcBorders>
            <w:hideMark/>
          </w:tcPr>
          <w:p w14:paraId="34C2366C" w14:textId="77777777" w:rsidR="009F0D26" w:rsidRDefault="009F0D26">
            <w:pPr>
              <w:jc w:val="center"/>
              <w:rPr>
                <w:b/>
                <w:sz w:val="20"/>
                <w:szCs w:val="20"/>
              </w:rPr>
            </w:pPr>
            <w:r>
              <w:rPr>
                <w:b/>
                <w:sz w:val="20"/>
                <w:szCs w:val="20"/>
              </w:rPr>
              <w:t>5</w:t>
            </w:r>
          </w:p>
        </w:tc>
        <w:tc>
          <w:tcPr>
            <w:tcW w:w="525" w:type="dxa"/>
            <w:tcBorders>
              <w:top w:val="nil"/>
              <w:left w:val="nil"/>
              <w:bottom w:val="single" w:sz="8" w:space="0" w:color="auto"/>
              <w:right w:val="single" w:sz="8" w:space="0" w:color="auto"/>
            </w:tcBorders>
          </w:tcPr>
          <w:p w14:paraId="19AEAD5F"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5D3DCAB6" w14:textId="77777777" w:rsidR="009F0D26" w:rsidRDefault="009F0D26">
            <w:pPr>
              <w:jc w:val="center"/>
              <w:rPr>
                <w:b/>
                <w:sz w:val="20"/>
                <w:szCs w:val="20"/>
              </w:rPr>
            </w:pPr>
            <w:r>
              <w:rPr>
                <w:b/>
                <w:sz w:val="20"/>
                <w:szCs w:val="20"/>
              </w:rPr>
              <w:t>5</w:t>
            </w:r>
          </w:p>
        </w:tc>
        <w:tc>
          <w:tcPr>
            <w:tcW w:w="525" w:type="dxa"/>
            <w:tcBorders>
              <w:top w:val="single" w:sz="8" w:space="0" w:color="auto"/>
              <w:left w:val="nil"/>
              <w:bottom w:val="single" w:sz="8" w:space="0" w:color="auto"/>
              <w:right w:val="single" w:sz="8" w:space="0" w:color="000000"/>
            </w:tcBorders>
          </w:tcPr>
          <w:p w14:paraId="2696809C"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hideMark/>
          </w:tcPr>
          <w:p w14:paraId="76D0A800" w14:textId="77777777" w:rsidR="009F0D26" w:rsidRDefault="009F0D26">
            <w:pPr>
              <w:jc w:val="center"/>
              <w:rPr>
                <w:b/>
                <w:sz w:val="20"/>
                <w:szCs w:val="20"/>
              </w:rPr>
            </w:pPr>
            <w:r>
              <w:rPr>
                <w:b/>
                <w:sz w:val="20"/>
                <w:szCs w:val="20"/>
              </w:rPr>
              <w:t>5</w:t>
            </w:r>
          </w:p>
        </w:tc>
        <w:tc>
          <w:tcPr>
            <w:tcW w:w="525" w:type="dxa"/>
            <w:tcBorders>
              <w:top w:val="nil"/>
              <w:left w:val="nil"/>
              <w:bottom w:val="single" w:sz="8" w:space="0" w:color="auto"/>
              <w:right w:val="single" w:sz="8" w:space="0" w:color="auto"/>
            </w:tcBorders>
          </w:tcPr>
          <w:p w14:paraId="3DCA0535" w14:textId="77777777" w:rsidR="009F0D26" w:rsidRDefault="009F0D26">
            <w:pPr>
              <w:jc w:val="center"/>
              <w:rPr>
                <w:b/>
                <w:sz w:val="20"/>
                <w:szCs w:val="20"/>
              </w:rPr>
            </w:pPr>
          </w:p>
        </w:tc>
        <w:tc>
          <w:tcPr>
            <w:tcW w:w="508" w:type="dxa"/>
            <w:tcBorders>
              <w:top w:val="nil"/>
              <w:left w:val="nil"/>
              <w:bottom w:val="single" w:sz="8" w:space="0" w:color="auto"/>
              <w:right w:val="single" w:sz="8" w:space="0" w:color="auto"/>
            </w:tcBorders>
          </w:tcPr>
          <w:p w14:paraId="0A3689D0" w14:textId="77777777" w:rsidR="009F0D26" w:rsidRDefault="009F0D26">
            <w:pPr>
              <w:jc w:val="center"/>
              <w:rPr>
                <w:b/>
                <w:sz w:val="20"/>
                <w:szCs w:val="20"/>
              </w:rPr>
            </w:pPr>
          </w:p>
        </w:tc>
        <w:tc>
          <w:tcPr>
            <w:tcW w:w="674" w:type="dxa"/>
            <w:tcBorders>
              <w:top w:val="nil"/>
              <w:left w:val="nil"/>
              <w:bottom w:val="single" w:sz="8" w:space="0" w:color="auto"/>
              <w:right w:val="single" w:sz="8" w:space="0" w:color="auto"/>
            </w:tcBorders>
          </w:tcPr>
          <w:p w14:paraId="6951B5F2"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7EBDE664" w14:textId="77777777" w:rsidR="009F0D26" w:rsidRDefault="009F0D26">
            <w:pPr>
              <w:jc w:val="center"/>
              <w:rPr>
                <w:b/>
                <w:sz w:val="20"/>
                <w:szCs w:val="20"/>
              </w:rPr>
            </w:pPr>
          </w:p>
        </w:tc>
        <w:tc>
          <w:tcPr>
            <w:tcW w:w="525" w:type="dxa"/>
            <w:tcBorders>
              <w:top w:val="nil"/>
              <w:left w:val="nil"/>
              <w:bottom w:val="single" w:sz="8" w:space="0" w:color="auto"/>
              <w:right w:val="single" w:sz="8" w:space="0" w:color="auto"/>
            </w:tcBorders>
          </w:tcPr>
          <w:p w14:paraId="563C9698" w14:textId="77777777" w:rsidR="009F0D26" w:rsidRDefault="009F0D26">
            <w:pPr>
              <w:jc w:val="center"/>
              <w:rPr>
                <w:b/>
                <w:sz w:val="20"/>
                <w:szCs w:val="20"/>
              </w:rPr>
            </w:pPr>
          </w:p>
        </w:tc>
      </w:tr>
    </w:tbl>
    <w:p w14:paraId="1B64520E" w14:textId="77777777" w:rsidR="009F0D26" w:rsidRDefault="009F0D26" w:rsidP="009F0D26">
      <w:pPr>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1"/>
        <w:gridCol w:w="1003"/>
        <w:gridCol w:w="1070"/>
        <w:gridCol w:w="2018"/>
      </w:tblGrid>
      <w:tr w:rsidR="009F0D26" w14:paraId="63AB51E0" w14:textId="77777777" w:rsidTr="009F0D26">
        <w:trPr>
          <w:trHeight w:val="570"/>
        </w:trPr>
        <w:tc>
          <w:tcPr>
            <w:tcW w:w="9312" w:type="dxa"/>
            <w:gridSpan w:val="4"/>
            <w:tcBorders>
              <w:top w:val="single" w:sz="4" w:space="0" w:color="auto"/>
              <w:left w:val="single" w:sz="4" w:space="0" w:color="auto"/>
              <w:bottom w:val="single" w:sz="4" w:space="0" w:color="auto"/>
              <w:right w:val="single" w:sz="4" w:space="0" w:color="auto"/>
            </w:tcBorders>
            <w:hideMark/>
          </w:tcPr>
          <w:p w14:paraId="72ACA10D" w14:textId="77777777" w:rsidR="009F0D26" w:rsidRDefault="009F0D26">
            <w:pPr>
              <w:widowControl w:val="0"/>
              <w:kinsoku w:val="0"/>
              <w:overflowPunct w:val="0"/>
              <w:autoSpaceDE w:val="0"/>
              <w:autoSpaceDN w:val="0"/>
              <w:adjustRightInd w:val="0"/>
              <w:spacing w:before="104"/>
              <w:rPr>
                <w:sz w:val="20"/>
                <w:szCs w:val="20"/>
              </w:rPr>
            </w:pPr>
            <w:r>
              <w:rPr>
                <w:b/>
                <w:bCs/>
                <w:sz w:val="20"/>
                <w:szCs w:val="20"/>
              </w:rPr>
              <w:t xml:space="preserve">ECTS Table: </w:t>
            </w:r>
          </w:p>
        </w:tc>
      </w:tr>
      <w:tr w:rsidR="009F0D26" w14:paraId="6E6D80AB" w14:textId="77777777" w:rsidTr="009F0D26">
        <w:trPr>
          <w:trHeight w:val="264"/>
        </w:trPr>
        <w:tc>
          <w:tcPr>
            <w:tcW w:w="5221" w:type="dxa"/>
            <w:tcBorders>
              <w:top w:val="single" w:sz="4" w:space="0" w:color="auto"/>
              <w:left w:val="single" w:sz="4" w:space="0" w:color="auto"/>
              <w:bottom w:val="single" w:sz="4" w:space="0" w:color="auto"/>
              <w:right w:val="single" w:sz="4" w:space="0" w:color="auto"/>
            </w:tcBorders>
            <w:hideMark/>
          </w:tcPr>
          <w:p w14:paraId="3E70FCC8" w14:textId="77777777" w:rsidR="009F0D26" w:rsidRDefault="009F0D26">
            <w:pPr>
              <w:rPr>
                <w:b/>
                <w:sz w:val="20"/>
                <w:szCs w:val="20"/>
              </w:rPr>
            </w:pPr>
            <w:r>
              <w:rPr>
                <w:b/>
                <w:bCs/>
                <w:sz w:val="20"/>
                <w:szCs w:val="20"/>
              </w:rPr>
              <w:t>Course Activities</w:t>
            </w:r>
          </w:p>
        </w:tc>
        <w:tc>
          <w:tcPr>
            <w:tcW w:w="1003" w:type="dxa"/>
            <w:tcBorders>
              <w:top w:val="single" w:sz="4" w:space="0" w:color="auto"/>
              <w:left w:val="single" w:sz="4" w:space="0" w:color="auto"/>
              <w:bottom w:val="single" w:sz="4" w:space="0" w:color="auto"/>
              <w:right w:val="single" w:sz="4" w:space="0" w:color="auto"/>
            </w:tcBorders>
            <w:hideMark/>
          </w:tcPr>
          <w:p w14:paraId="0F9E488B" w14:textId="77777777" w:rsidR="009F0D26" w:rsidRDefault="009F0D26">
            <w:pPr>
              <w:rPr>
                <w:sz w:val="20"/>
                <w:szCs w:val="20"/>
              </w:rPr>
            </w:pPr>
            <w:r>
              <w:rPr>
                <w:sz w:val="20"/>
                <w:szCs w:val="20"/>
              </w:rPr>
              <w:t>Number</w:t>
            </w:r>
          </w:p>
        </w:tc>
        <w:tc>
          <w:tcPr>
            <w:tcW w:w="1070" w:type="dxa"/>
            <w:tcBorders>
              <w:top w:val="single" w:sz="4" w:space="0" w:color="auto"/>
              <w:left w:val="single" w:sz="4" w:space="0" w:color="auto"/>
              <w:bottom w:val="single" w:sz="4" w:space="0" w:color="auto"/>
              <w:right w:val="single" w:sz="4" w:space="0" w:color="auto"/>
            </w:tcBorders>
            <w:hideMark/>
          </w:tcPr>
          <w:p w14:paraId="4651C5B3" w14:textId="77777777" w:rsidR="009F0D26" w:rsidRDefault="009F0D26">
            <w:pPr>
              <w:rPr>
                <w:sz w:val="20"/>
                <w:szCs w:val="20"/>
              </w:rPr>
            </w:pPr>
            <w:r>
              <w:rPr>
                <w:sz w:val="20"/>
                <w:szCs w:val="20"/>
              </w:rPr>
              <w:t>Duration (hour)</w:t>
            </w:r>
          </w:p>
        </w:tc>
        <w:tc>
          <w:tcPr>
            <w:tcW w:w="2018" w:type="dxa"/>
            <w:tcBorders>
              <w:top w:val="single" w:sz="4" w:space="0" w:color="auto"/>
              <w:left w:val="single" w:sz="4" w:space="0" w:color="auto"/>
              <w:bottom w:val="single" w:sz="4" w:space="0" w:color="auto"/>
              <w:right w:val="single" w:sz="4" w:space="0" w:color="auto"/>
            </w:tcBorders>
            <w:hideMark/>
          </w:tcPr>
          <w:p w14:paraId="4A1A4FA0" w14:textId="77777777" w:rsidR="009F0D26" w:rsidRDefault="009F0D26">
            <w:pPr>
              <w:rPr>
                <w:sz w:val="20"/>
                <w:szCs w:val="20"/>
              </w:rPr>
            </w:pPr>
            <w:r>
              <w:rPr>
                <w:sz w:val="20"/>
                <w:szCs w:val="20"/>
              </w:rPr>
              <w:t>Total Work Load (hour)</w:t>
            </w:r>
          </w:p>
        </w:tc>
      </w:tr>
      <w:tr w:rsidR="009F0D26" w14:paraId="3CA62124" w14:textId="77777777" w:rsidTr="009F0D26">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79EE0E43" w14:textId="77777777" w:rsidR="009F0D26" w:rsidRDefault="009F0D26">
            <w:pPr>
              <w:rPr>
                <w:sz w:val="20"/>
                <w:szCs w:val="20"/>
              </w:rPr>
            </w:pPr>
            <w:r>
              <w:rPr>
                <w:b/>
                <w:bCs/>
                <w:sz w:val="20"/>
                <w:szCs w:val="20"/>
              </w:rPr>
              <w:t>In Class Activities</w:t>
            </w:r>
          </w:p>
        </w:tc>
      </w:tr>
      <w:tr w:rsidR="009F0D26" w14:paraId="365B184F"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4C524535" w14:textId="77777777" w:rsidR="009F0D26" w:rsidRDefault="009F0D26">
            <w:pPr>
              <w:rPr>
                <w:sz w:val="20"/>
                <w:szCs w:val="20"/>
              </w:rPr>
            </w:pPr>
            <w:r>
              <w:rPr>
                <w:b/>
                <w:bCs/>
                <w:sz w:val="20"/>
                <w:szCs w:val="20"/>
              </w:rPr>
              <w:t>Lectures</w:t>
            </w:r>
          </w:p>
        </w:tc>
        <w:tc>
          <w:tcPr>
            <w:tcW w:w="1003" w:type="dxa"/>
            <w:tcBorders>
              <w:top w:val="single" w:sz="4" w:space="0" w:color="auto"/>
              <w:left w:val="single" w:sz="4" w:space="0" w:color="auto"/>
              <w:bottom w:val="single" w:sz="4" w:space="0" w:color="auto"/>
              <w:right w:val="single" w:sz="4" w:space="0" w:color="auto"/>
            </w:tcBorders>
            <w:hideMark/>
          </w:tcPr>
          <w:p w14:paraId="0B35E803" w14:textId="77777777" w:rsidR="009F0D26" w:rsidRDefault="009F0D26">
            <w:pPr>
              <w:rPr>
                <w:sz w:val="20"/>
                <w:szCs w:val="20"/>
              </w:rPr>
            </w:pPr>
            <w:r>
              <w:rPr>
                <w:sz w:val="20"/>
                <w:szCs w:val="20"/>
              </w:rPr>
              <w:t>13</w:t>
            </w:r>
          </w:p>
        </w:tc>
        <w:tc>
          <w:tcPr>
            <w:tcW w:w="1070" w:type="dxa"/>
            <w:tcBorders>
              <w:top w:val="single" w:sz="4" w:space="0" w:color="auto"/>
              <w:left w:val="single" w:sz="4" w:space="0" w:color="auto"/>
              <w:bottom w:val="single" w:sz="4" w:space="0" w:color="auto"/>
              <w:right w:val="single" w:sz="4" w:space="0" w:color="auto"/>
            </w:tcBorders>
            <w:hideMark/>
          </w:tcPr>
          <w:p w14:paraId="2E1261D4" w14:textId="77777777" w:rsidR="009F0D26" w:rsidRDefault="009F0D26">
            <w:pPr>
              <w:rPr>
                <w:sz w:val="20"/>
                <w:szCs w:val="20"/>
              </w:rPr>
            </w:pPr>
            <w:r>
              <w:rPr>
                <w:sz w:val="20"/>
                <w:szCs w:val="20"/>
              </w:rPr>
              <w:t>1</w:t>
            </w:r>
          </w:p>
        </w:tc>
        <w:tc>
          <w:tcPr>
            <w:tcW w:w="2018" w:type="dxa"/>
            <w:tcBorders>
              <w:top w:val="single" w:sz="4" w:space="0" w:color="auto"/>
              <w:left w:val="single" w:sz="4" w:space="0" w:color="auto"/>
              <w:bottom w:val="single" w:sz="4" w:space="0" w:color="auto"/>
              <w:right w:val="single" w:sz="4" w:space="0" w:color="auto"/>
            </w:tcBorders>
            <w:hideMark/>
          </w:tcPr>
          <w:p w14:paraId="123FD856" w14:textId="77777777" w:rsidR="009F0D26" w:rsidRDefault="009F0D26">
            <w:pPr>
              <w:rPr>
                <w:sz w:val="20"/>
                <w:szCs w:val="20"/>
              </w:rPr>
            </w:pPr>
            <w:r>
              <w:rPr>
                <w:sz w:val="20"/>
                <w:szCs w:val="20"/>
              </w:rPr>
              <w:t>13</w:t>
            </w:r>
          </w:p>
        </w:tc>
      </w:tr>
      <w:tr w:rsidR="009F0D26" w14:paraId="73ADE558" w14:textId="77777777" w:rsidTr="009F0D26">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5FC069F6" w14:textId="77777777" w:rsidR="009F0D26" w:rsidRDefault="009F0D26">
            <w:pPr>
              <w:rPr>
                <w:sz w:val="20"/>
                <w:szCs w:val="20"/>
              </w:rPr>
            </w:pPr>
            <w:r>
              <w:rPr>
                <w:b/>
                <w:bCs/>
                <w:sz w:val="20"/>
                <w:szCs w:val="20"/>
              </w:rPr>
              <w:t>Exams</w:t>
            </w:r>
            <w:r>
              <w:rPr>
                <w:sz w:val="20"/>
                <w:szCs w:val="20"/>
              </w:rPr>
              <w:t xml:space="preserve"> </w:t>
            </w:r>
          </w:p>
        </w:tc>
      </w:tr>
      <w:tr w:rsidR="009F0D26" w14:paraId="33100AB3" w14:textId="77777777" w:rsidTr="009F0D26">
        <w:trPr>
          <w:trHeight w:val="545"/>
        </w:trPr>
        <w:tc>
          <w:tcPr>
            <w:tcW w:w="5221" w:type="dxa"/>
            <w:tcBorders>
              <w:top w:val="single" w:sz="4" w:space="0" w:color="auto"/>
              <w:left w:val="single" w:sz="4" w:space="0" w:color="auto"/>
              <w:bottom w:val="single" w:sz="4" w:space="0" w:color="auto"/>
              <w:right w:val="single" w:sz="4" w:space="0" w:color="auto"/>
            </w:tcBorders>
            <w:hideMark/>
          </w:tcPr>
          <w:p w14:paraId="71445F25" w14:textId="77777777" w:rsidR="009F0D26" w:rsidRDefault="009F0D26">
            <w:pPr>
              <w:rPr>
                <w:sz w:val="20"/>
                <w:szCs w:val="20"/>
              </w:rPr>
            </w:pPr>
            <w:r>
              <w:rPr>
                <w:b/>
                <w:bCs/>
                <w:sz w:val="20"/>
                <w:szCs w:val="20"/>
              </w:rPr>
              <w:t>Midterm</w:t>
            </w:r>
          </w:p>
        </w:tc>
        <w:tc>
          <w:tcPr>
            <w:tcW w:w="1003" w:type="dxa"/>
            <w:tcBorders>
              <w:top w:val="single" w:sz="4" w:space="0" w:color="auto"/>
              <w:left w:val="single" w:sz="4" w:space="0" w:color="auto"/>
              <w:bottom w:val="single" w:sz="4" w:space="0" w:color="auto"/>
              <w:right w:val="single" w:sz="4" w:space="0" w:color="auto"/>
            </w:tcBorders>
            <w:hideMark/>
          </w:tcPr>
          <w:p w14:paraId="67030A25" w14:textId="77777777" w:rsidR="009F0D26" w:rsidRDefault="009F0D26">
            <w:pP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7AA92972" w14:textId="77777777" w:rsidR="009F0D26" w:rsidRDefault="009F0D26">
            <w:pPr>
              <w:rPr>
                <w:sz w:val="20"/>
                <w:szCs w:val="20"/>
              </w:rPr>
            </w:pPr>
            <w:r>
              <w:rPr>
                <w:sz w:val="20"/>
                <w:szCs w:val="20"/>
              </w:rPr>
              <w:t>2</w:t>
            </w:r>
          </w:p>
        </w:tc>
        <w:tc>
          <w:tcPr>
            <w:tcW w:w="2018" w:type="dxa"/>
            <w:tcBorders>
              <w:top w:val="single" w:sz="4" w:space="0" w:color="auto"/>
              <w:left w:val="single" w:sz="4" w:space="0" w:color="auto"/>
              <w:bottom w:val="single" w:sz="4" w:space="0" w:color="auto"/>
              <w:right w:val="single" w:sz="4" w:space="0" w:color="auto"/>
            </w:tcBorders>
            <w:hideMark/>
          </w:tcPr>
          <w:p w14:paraId="46A7EBDB" w14:textId="77777777" w:rsidR="009F0D26" w:rsidRDefault="009F0D26">
            <w:pPr>
              <w:rPr>
                <w:sz w:val="20"/>
                <w:szCs w:val="20"/>
              </w:rPr>
            </w:pPr>
            <w:r>
              <w:rPr>
                <w:sz w:val="20"/>
                <w:szCs w:val="20"/>
              </w:rPr>
              <w:t>2</w:t>
            </w:r>
          </w:p>
        </w:tc>
      </w:tr>
      <w:tr w:rsidR="009F0D26" w14:paraId="03C58910"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09773C36" w14:textId="77777777" w:rsidR="009F0D26" w:rsidRDefault="009F0D26">
            <w:pPr>
              <w:rPr>
                <w:sz w:val="20"/>
                <w:szCs w:val="20"/>
              </w:rPr>
            </w:pPr>
            <w:r>
              <w:rPr>
                <w:b/>
                <w:bCs/>
                <w:sz w:val="20"/>
                <w:szCs w:val="20"/>
              </w:rPr>
              <w:t>Final</w:t>
            </w:r>
          </w:p>
        </w:tc>
        <w:tc>
          <w:tcPr>
            <w:tcW w:w="1003" w:type="dxa"/>
            <w:tcBorders>
              <w:top w:val="single" w:sz="4" w:space="0" w:color="auto"/>
              <w:left w:val="single" w:sz="4" w:space="0" w:color="auto"/>
              <w:bottom w:val="single" w:sz="4" w:space="0" w:color="auto"/>
              <w:right w:val="single" w:sz="4" w:space="0" w:color="auto"/>
            </w:tcBorders>
            <w:hideMark/>
          </w:tcPr>
          <w:p w14:paraId="3E4DAC86" w14:textId="77777777" w:rsidR="009F0D26" w:rsidRDefault="009F0D26">
            <w:pP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44E06067" w14:textId="77777777" w:rsidR="009F0D26" w:rsidRDefault="009F0D26">
            <w:pPr>
              <w:rPr>
                <w:sz w:val="20"/>
                <w:szCs w:val="20"/>
              </w:rPr>
            </w:pPr>
            <w:r>
              <w:rPr>
                <w:sz w:val="20"/>
                <w:szCs w:val="20"/>
              </w:rPr>
              <w:t>2</w:t>
            </w:r>
          </w:p>
        </w:tc>
        <w:tc>
          <w:tcPr>
            <w:tcW w:w="2018" w:type="dxa"/>
            <w:tcBorders>
              <w:top w:val="single" w:sz="4" w:space="0" w:color="auto"/>
              <w:left w:val="single" w:sz="4" w:space="0" w:color="auto"/>
              <w:bottom w:val="single" w:sz="4" w:space="0" w:color="auto"/>
              <w:right w:val="single" w:sz="4" w:space="0" w:color="auto"/>
            </w:tcBorders>
            <w:hideMark/>
          </w:tcPr>
          <w:p w14:paraId="6EDF3372" w14:textId="77777777" w:rsidR="009F0D26" w:rsidRDefault="009F0D26">
            <w:pPr>
              <w:rPr>
                <w:sz w:val="20"/>
                <w:szCs w:val="20"/>
              </w:rPr>
            </w:pPr>
            <w:r>
              <w:rPr>
                <w:sz w:val="20"/>
                <w:szCs w:val="20"/>
              </w:rPr>
              <w:t>2</w:t>
            </w:r>
          </w:p>
        </w:tc>
      </w:tr>
      <w:tr w:rsidR="009F0D26" w14:paraId="32BAF535" w14:textId="77777777" w:rsidTr="009F0D26">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4C27ECF9" w14:textId="77777777" w:rsidR="009F0D26" w:rsidRDefault="009F0D26">
            <w:pPr>
              <w:rPr>
                <w:sz w:val="20"/>
                <w:szCs w:val="20"/>
              </w:rPr>
            </w:pPr>
            <w:r>
              <w:rPr>
                <w:b/>
                <w:bCs/>
                <w:sz w:val="20"/>
                <w:szCs w:val="20"/>
              </w:rPr>
              <w:t>Out Class activities</w:t>
            </w:r>
          </w:p>
        </w:tc>
      </w:tr>
      <w:tr w:rsidR="009F0D26" w14:paraId="30A8FBBF"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495DC98C" w14:textId="77777777" w:rsidR="009F0D26" w:rsidRDefault="009F0D26">
            <w:pPr>
              <w:rPr>
                <w:sz w:val="20"/>
                <w:szCs w:val="20"/>
              </w:rPr>
            </w:pPr>
            <w:r>
              <w:rPr>
                <w:b/>
                <w:bCs/>
                <w:sz w:val="20"/>
                <w:szCs w:val="20"/>
              </w:rPr>
              <w:t>Preparations before/after weekly lectures</w:t>
            </w:r>
          </w:p>
        </w:tc>
        <w:tc>
          <w:tcPr>
            <w:tcW w:w="1003" w:type="dxa"/>
            <w:tcBorders>
              <w:top w:val="single" w:sz="4" w:space="0" w:color="auto"/>
              <w:left w:val="single" w:sz="4" w:space="0" w:color="auto"/>
              <w:bottom w:val="single" w:sz="4" w:space="0" w:color="auto"/>
              <w:right w:val="single" w:sz="4" w:space="0" w:color="auto"/>
            </w:tcBorders>
            <w:hideMark/>
          </w:tcPr>
          <w:p w14:paraId="2E09CACA" w14:textId="77777777" w:rsidR="009F0D26" w:rsidRDefault="009F0D26">
            <w:pPr>
              <w:rPr>
                <w:sz w:val="20"/>
                <w:szCs w:val="20"/>
              </w:rPr>
            </w:pPr>
            <w:r>
              <w:rPr>
                <w:sz w:val="20"/>
                <w:szCs w:val="20"/>
              </w:rPr>
              <w:t>13</w:t>
            </w:r>
          </w:p>
        </w:tc>
        <w:tc>
          <w:tcPr>
            <w:tcW w:w="1070" w:type="dxa"/>
            <w:tcBorders>
              <w:top w:val="single" w:sz="4" w:space="0" w:color="auto"/>
              <w:left w:val="single" w:sz="4" w:space="0" w:color="auto"/>
              <w:bottom w:val="single" w:sz="4" w:space="0" w:color="auto"/>
              <w:right w:val="single" w:sz="4" w:space="0" w:color="auto"/>
            </w:tcBorders>
            <w:hideMark/>
          </w:tcPr>
          <w:p w14:paraId="48B5736F" w14:textId="77777777" w:rsidR="009F0D26" w:rsidRDefault="009F0D26">
            <w:pPr>
              <w:rPr>
                <w:sz w:val="20"/>
                <w:szCs w:val="20"/>
              </w:rPr>
            </w:pPr>
            <w:r>
              <w:rPr>
                <w:sz w:val="20"/>
                <w:szCs w:val="20"/>
              </w:rPr>
              <w:t>1</w:t>
            </w:r>
          </w:p>
        </w:tc>
        <w:tc>
          <w:tcPr>
            <w:tcW w:w="2018" w:type="dxa"/>
            <w:tcBorders>
              <w:top w:val="single" w:sz="4" w:space="0" w:color="auto"/>
              <w:left w:val="single" w:sz="4" w:space="0" w:color="auto"/>
              <w:bottom w:val="single" w:sz="4" w:space="0" w:color="auto"/>
              <w:right w:val="single" w:sz="4" w:space="0" w:color="auto"/>
            </w:tcBorders>
            <w:hideMark/>
          </w:tcPr>
          <w:p w14:paraId="741A512C" w14:textId="77777777" w:rsidR="009F0D26" w:rsidRDefault="009F0D26">
            <w:pPr>
              <w:rPr>
                <w:sz w:val="20"/>
                <w:szCs w:val="20"/>
              </w:rPr>
            </w:pPr>
            <w:r>
              <w:rPr>
                <w:sz w:val="20"/>
                <w:szCs w:val="20"/>
              </w:rPr>
              <w:t>13</w:t>
            </w:r>
          </w:p>
        </w:tc>
      </w:tr>
      <w:tr w:rsidR="009F0D26" w14:paraId="2490EB9A"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5DCEA47A" w14:textId="77777777" w:rsidR="009F0D26" w:rsidRDefault="009F0D26">
            <w:pPr>
              <w:rPr>
                <w:sz w:val="20"/>
                <w:szCs w:val="20"/>
              </w:rPr>
            </w:pPr>
            <w:r>
              <w:rPr>
                <w:b/>
                <w:bCs/>
                <w:sz w:val="20"/>
                <w:szCs w:val="20"/>
              </w:rPr>
              <w:t>Preparation for midterm exam</w:t>
            </w:r>
          </w:p>
        </w:tc>
        <w:tc>
          <w:tcPr>
            <w:tcW w:w="1003" w:type="dxa"/>
            <w:tcBorders>
              <w:top w:val="single" w:sz="4" w:space="0" w:color="auto"/>
              <w:left w:val="single" w:sz="4" w:space="0" w:color="auto"/>
              <w:bottom w:val="single" w:sz="4" w:space="0" w:color="auto"/>
              <w:right w:val="single" w:sz="4" w:space="0" w:color="auto"/>
            </w:tcBorders>
            <w:hideMark/>
          </w:tcPr>
          <w:p w14:paraId="5B88D135" w14:textId="77777777" w:rsidR="009F0D26" w:rsidRDefault="009F0D26">
            <w:pP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2ACEC5E2" w14:textId="77777777" w:rsidR="009F0D26" w:rsidRDefault="009F0D26">
            <w:pPr>
              <w:rPr>
                <w:sz w:val="20"/>
                <w:szCs w:val="20"/>
              </w:rPr>
            </w:pPr>
            <w:r>
              <w:rPr>
                <w:sz w:val="20"/>
                <w:szCs w:val="20"/>
              </w:rPr>
              <w:t>3</w:t>
            </w:r>
          </w:p>
        </w:tc>
        <w:tc>
          <w:tcPr>
            <w:tcW w:w="2018" w:type="dxa"/>
            <w:tcBorders>
              <w:top w:val="single" w:sz="4" w:space="0" w:color="auto"/>
              <w:left w:val="single" w:sz="4" w:space="0" w:color="auto"/>
              <w:bottom w:val="single" w:sz="4" w:space="0" w:color="auto"/>
              <w:right w:val="single" w:sz="4" w:space="0" w:color="auto"/>
            </w:tcBorders>
            <w:hideMark/>
          </w:tcPr>
          <w:p w14:paraId="598A2A98" w14:textId="77777777" w:rsidR="009F0D26" w:rsidRDefault="009F0D26">
            <w:pPr>
              <w:rPr>
                <w:sz w:val="20"/>
                <w:szCs w:val="20"/>
              </w:rPr>
            </w:pPr>
            <w:r>
              <w:rPr>
                <w:sz w:val="20"/>
                <w:szCs w:val="20"/>
              </w:rPr>
              <w:t>3</w:t>
            </w:r>
          </w:p>
        </w:tc>
      </w:tr>
      <w:tr w:rsidR="009F0D26" w14:paraId="7EF8F939"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66AB3960" w14:textId="77777777" w:rsidR="009F0D26" w:rsidRDefault="009F0D26">
            <w:pPr>
              <w:rPr>
                <w:sz w:val="20"/>
                <w:szCs w:val="20"/>
              </w:rPr>
            </w:pPr>
            <w:r>
              <w:rPr>
                <w:b/>
                <w:bCs/>
                <w:sz w:val="20"/>
                <w:szCs w:val="20"/>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51C50E30" w14:textId="77777777" w:rsidR="009F0D26" w:rsidRDefault="009F0D26">
            <w:pPr>
              <w:rPr>
                <w:sz w:val="20"/>
                <w:szCs w:val="20"/>
              </w:rPr>
            </w:pPr>
            <w:r>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0FBE1A03" w14:textId="77777777" w:rsidR="009F0D26" w:rsidRDefault="009F0D26">
            <w:pPr>
              <w:rPr>
                <w:sz w:val="20"/>
                <w:szCs w:val="20"/>
              </w:rPr>
            </w:pPr>
            <w:r>
              <w:rPr>
                <w:sz w:val="20"/>
                <w:szCs w:val="20"/>
              </w:rPr>
              <w:t>7</w:t>
            </w:r>
          </w:p>
        </w:tc>
        <w:tc>
          <w:tcPr>
            <w:tcW w:w="2018" w:type="dxa"/>
            <w:tcBorders>
              <w:top w:val="single" w:sz="4" w:space="0" w:color="auto"/>
              <w:left w:val="single" w:sz="4" w:space="0" w:color="auto"/>
              <w:bottom w:val="single" w:sz="4" w:space="0" w:color="auto"/>
              <w:right w:val="single" w:sz="4" w:space="0" w:color="auto"/>
            </w:tcBorders>
            <w:hideMark/>
          </w:tcPr>
          <w:p w14:paraId="0AF89F03" w14:textId="77777777" w:rsidR="009F0D26" w:rsidRDefault="009F0D26">
            <w:pPr>
              <w:rPr>
                <w:sz w:val="20"/>
                <w:szCs w:val="20"/>
              </w:rPr>
            </w:pPr>
            <w:r>
              <w:rPr>
                <w:sz w:val="20"/>
                <w:szCs w:val="20"/>
              </w:rPr>
              <w:t>7</w:t>
            </w:r>
          </w:p>
        </w:tc>
      </w:tr>
      <w:tr w:rsidR="009F0D26" w14:paraId="65AF5BA2"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307DF652" w14:textId="77777777" w:rsidR="009F0D26" w:rsidRDefault="009F0D26">
            <w:pPr>
              <w:rPr>
                <w:b/>
                <w:sz w:val="20"/>
                <w:szCs w:val="20"/>
              </w:rPr>
            </w:pPr>
            <w:r>
              <w:rPr>
                <w:b/>
                <w:bCs/>
                <w:sz w:val="20"/>
                <w:szCs w:val="20"/>
              </w:rPr>
              <w:t>Total Work Load (hour)</w:t>
            </w:r>
          </w:p>
        </w:tc>
        <w:tc>
          <w:tcPr>
            <w:tcW w:w="1003" w:type="dxa"/>
            <w:tcBorders>
              <w:top w:val="single" w:sz="4" w:space="0" w:color="auto"/>
              <w:left w:val="single" w:sz="4" w:space="0" w:color="auto"/>
              <w:bottom w:val="single" w:sz="4" w:space="0" w:color="auto"/>
              <w:right w:val="single" w:sz="4" w:space="0" w:color="auto"/>
            </w:tcBorders>
          </w:tcPr>
          <w:p w14:paraId="6B5F6FF1" w14:textId="77777777" w:rsidR="009F0D26" w:rsidRDefault="009F0D26">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7566DAE" w14:textId="77777777" w:rsidR="009F0D26" w:rsidRDefault="009F0D26">
            <w:pPr>
              <w:rPr>
                <w:sz w:val="20"/>
                <w:szCs w:val="20"/>
              </w:rPr>
            </w:pPr>
          </w:p>
        </w:tc>
        <w:tc>
          <w:tcPr>
            <w:tcW w:w="2018" w:type="dxa"/>
            <w:tcBorders>
              <w:top w:val="single" w:sz="4" w:space="0" w:color="auto"/>
              <w:left w:val="single" w:sz="4" w:space="0" w:color="auto"/>
              <w:bottom w:val="single" w:sz="4" w:space="0" w:color="auto"/>
              <w:right w:val="single" w:sz="4" w:space="0" w:color="auto"/>
            </w:tcBorders>
          </w:tcPr>
          <w:p w14:paraId="59BA933C" w14:textId="77777777" w:rsidR="009F0D26" w:rsidRDefault="009F0D26">
            <w:pPr>
              <w:rPr>
                <w:b/>
                <w:sz w:val="20"/>
                <w:szCs w:val="20"/>
              </w:rPr>
            </w:pPr>
          </w:p>
        </w:tc>
      </w:tr>
      <w:tr w:rsidR="009F0D26" w14:paraId="0763DACE" w14:textId="77777777" w:rsidTr="009F0D26">
        <w:trPr>
          <w:trHeight w:val="250"/>
        </w:trPr>
        <w:tc>
          <w:tcPr>
            <w:tcW w:w="5221" w:type="dxa"/>
            <w:tcBorders>
              <w:top w:val="single" w:sz="4" w:space="0" w:color="auto"/>
              <w:left w:val="single" w:sz="4" w:space="0" w:color="auto"/>
              <w:bottom w:val="single" w:sz="4" w:space="0" w:color="auto"/>
              <w:right w:val="single" w:sz="4" w:space="0" w:color="auto"/>
            </w:tcBorders>
            <w:hideMark/>
          </w:tcPr>
          <w:p w14:paraId="135B32D7" w14:textId="77777777" w:rsidR="009F0D26" w:rsidRDefault="009F0D26">
            <w:pPr>
              <w:rPr>
                <w:b/>
                <w:sz w:val="20"/>
                <w:szCs w:val="20"/>
              </w:rPr>
            </w:pPr>
            <w:r>
              <w:rPr>
                <w:b/>
                <w:sz w:val="20"/>
                <w:szCs w:val="20"/>
              </w:rPr>
              <w:t>ECTS Credits of the Course =</w:t>
            </w:r>
            <w:r>
              <w:rPr>
                <w:b/>
                <w:sz w:val="20"/>
                <w:szCs w:val="20"/>
              </w:rPr>
              <w:tab/>
            </w:r>
          </w:p>
          <w:p w14:paraId="2CBA258B" w14:textId="77777777" w:rsidR="009F0D26" w:rsidRDefault="009F0D26">
            <w:pPr>
              <w:rPr>
                <w:b/>
                <w:sz w:val="20"/>
                <w:szCs w:val="20"/>
              </w:rPr>
            </w:pPr>
            <w:r>
              <w:rPr>
                <w:b/>
                <w:sz w:val="20"/>
                <w:szCs w:val="20"/>
              </w:rPr>
              <w:t>Total Work Load</w:t>
            </w:r>
            <w:r>
              <w:rPr>
                <w:b/>
                <w:sz w:val="20"/>
                <w:szCs w:val="20"/>
              </w:rPr>
              <w:tab/>
              <w:t>(hour) / 25</w:t>
            </w:r>
          </w:p>
        </w:tc>
        <w:tc>
          <w:tcPr>
            <w:tcW w:w="1003" w:type="dxa"/>
            <w:tcBorders>
              <w:top w:val="single" w:sz="4" w:space="0" w:color="auto"/>
              <w:left w:val="single" w:sz="4" w:space="0" w:color="auto"/>
              <w:bottom w:val="single" w:sz="4" w:space="0" w:color="auto"/>
              <w:right w:val="single" w:sz="4" w:space="0" w:color="auto"/>
            </w:tcBorders>
          </w:tcPr>
          <w:p w14:paraId="7C3F0B40" w14:textId="77777777" w:rsidR="009F0D26" w:rsidRDefault="009F0D26">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99F9A93" w14:textId="77777777" w:rsidR="009F0D26" w:rsidRDefault="009F0D26">
            <w:pPr>
              <w:rPr>
                <w:sz w:val="20"/>
                <w:szCs w:val="20"/>
              </w:rPr>
            </w:pPr>
          </w:p>
        </w:tc>
        <w:tc>
          <w:tcPr>
            <w:tcW w:w="2018" w:type="dxa"/>
            <w:tcBorders>
              <w:top w:val="single" w:sz="4" w:space="0" w:color="auto"/>
              <w:left w:val="single" w:sz="4" w:space="0" w:color="auto"/>
              <w:bottom w:val="single" w:sz="4" w:space="0" w:color="auto"/>
              <w:right w:val="single" w:sz="4" w:space="0" w:color="auto"/>
            </w:tcBorders>
            <w:hideMark/>
          </w:tcPr>
          <w:p w14:paraId="1AF9CADA" w14:textId="77777777" w:rsidR="009F0D26" w:rsidRDefault="009F0D26">
            <w:pPr>
              <w:rPr>
                <w:b/>
                <w:sz w:val="20"/>
                <w:szCs w:val="20"/>
              </w:rPr>
            </w:pPr>
            <w:r>
              <w:rPr>
                <w:b/>
                <w:sz w:val="20"/>
                <w:szCs w:val="20"/>
              </w:rPr>
              <w:t>2</w:t>
            </w:r>
          </w:p>
          <w:p w14:paraId="7BE7D1AD" w14:textId="77777777" w:rsidR="009F0D26" w:rsidRDefault="009F0D26">
            <w:pPr>
              <w:rPr>
                <w:b/>
                <w:sz w:val="20"/>
                <w:szCs w:val="20"/>
              </w:rPr>
            </w:pPr>
            <w:r>
              <w:rPr>
                <w:b/>
                <w:sz w:val="20"/>
                <w:szCs w:val="20"/>
              </w:rPr>
              <w:t>50</w:t>
            </w:r>
          </w:p>
        </w:tc>
      </w:tr>
    </w:tbl>
    <w:p w14:paraId="1CCDB52E" w14:textId="77777777" w:rsidR="009F0D26" w:rsidRDefault="009F0D26" w:rsidP="009F0D26">
      <w:pPr>
        <w:rPr>
          <w:b/>
          <w:i/>
          <w:sz w:val="20"/>
          <w:szCs w:val="20"/>
        </w:rPr>
      </w:pPr>
    </w:p>
    <w:p w14:paraId="1AAC5CDC" w14:textId="77777777" w:rsidR="00CA1BA3" w:rsidRDefault="00CA1BA3" w:rsidP="00883D1D">
      <w:pPr>
        <w:pStyle w:val="T2"/>
      </w:pPr>
    </w:p>
    <w:p w14:paraId="617331C5" w14:textId="77777777" w:rsidR="00CF2110" w:rsidRPr="009450AF" w:rsidRDefault="00CF2110" w:rsidP="00883D1D">
      <w:pPr>
        <w:pStyle w:val="T2"/>
      </w:pPr>
      <w:r w:rsidRPr="009450AF">
        <w:t>HEF4083 RESEARCH PROJECT IN NURSING</w:t>
      </w:r>
      <w:bookmarkEnd w:id="230"/>
    </w:p>
    <w:p w14:paraId="1B494835" w14:textId="77777777" w:rsidR="00CF2110" w:rsidRPr="009450AF" w:rsidRDefault="00CF2110" w:rsidP="00CF2110">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716"/>
      </w:tblGrid>
      <w:tr w:rsidR="00CF2110" w:rsidRPr="009450AF" w14:paraId="4A9C94DB" w14:textId="77777777" w:rsidTr="00CF22D6">
        <w:trPr>
          <w:trHeight w:val="219"/>
        </w:trPr>
        <w:tc>
          <w:tcPr>
            <w:tcW w:w="4606" w:type="dxa"/>
            <w:gridSpan w:val="3"/>
          </w:tcPr>
          <w:p w14:paraId="6563D379" w14:textId="77777777" w:rsidR="00CF2110" w:rsidRPr="009450AF" w:rsidRDefault="00CF2110" w:rsidP="00CF2110">
            <w:pPr>
              <w:rPr>
                <w:b/>
                <w:sz w:val="20"/>
                <w:szCs w:val="20"/>
              </w:rPr>
            </w:pPr>
            <w:r w:rsidRPr="009450AF">
              <w:rPr>
                <w:sz w:val="20"/>
                <w:szCs w:val="20"/>
              </w:rPr>
              <w:t>Offered By</w:t>
            </w:r>
            <w:r w:rsidRPr="009450AF">
              <w:rPr>
                <w:b/>
                <w:sz w:val="20"/>
                <w:szCs w:val="20"/>
              </w:rPr>
              <w:t xml:space="preserve">: </w:t>
            </w:r>
            <w:r w:rsidRPr="009450AF">
              <w:rPr>
                <w:sz w:val="20"/>
                <w:szCs w:val="20"/>
              </w:rPr>
              <w:t>Nursing</w:t>
            </w:r>
          </w:p>
        </w:tc>
        <w:tc>
          <w:tcPr>
            <w:tcW w:w="4716" w:type="dxa"/>
          </w:tcPr>
          <w:p w14:paraId="41B4A7F7" w14:textId="77777777" w:rsidR="00CF2110" w:rsidRPr="009450AF" w:rsidRDefault="00CF2110" w:rsidP="00CF2110">
            <w:pPr>
              <w:rPr>
                <w:b/>
                <w:sz w:val="20"/>
                <w:szCs w:val="20"/>
              </w:rPr>
            </w:pPr>
            <w:r w:rsidRPr="009450AF">
              <w:rPr>
                <w:sz w:val="20"/>
                <w:szCs w:val="20"/>
              </w:rPr>
              <w:t>Offered to</w:t>
            </w:r>
            <w:r w:rsidRPr="009450AF">
              <w:rPr>
                <w:b/>
                <w:sz w:val="20"/>
                <w:szCs w:val="20"/>
              </w:rPr>
              <w:t xml:space="preserve">: </w:t>
            </w:r>
            <w:r w:rsidRPr="009450AF">
              <w:rPr>
                <w:sz w:val="20"/>
                <w:szCs w:val="20"/>
              </w:rPr>
              <w:t>Nursing</w:t>
            </w:r>
          </w:p>
        </w:tc>
      </w:tr>
      <w:tr w:rsidR="00CF2110" w:rsidRPr="009450AF" w14:paraId="1B2757C8" w14:textId="77777777" w:rsidTr="00CF22D6">
        <w:tc>
          <w:tcPr>
            <w:tcW w:w="4606" w:type="dxa"/>
            <w:gridSpan w:val="3"/>
          </w:tcPr>
          <w:p w14:paraId="74078580" w14:textId="77777777" w:rsidR="00CF2110" w:rsidRPr="009450AF" w:rsidRDefault="00CF2110" w:rsidP="00CF2110">
            <w:pPr>
              <w:rPr>
                <w:b/>
                <w:sz w:val="20"/>
                <w:szCs w:val="20"/>
              </w:rPr>
            </w:pPr>
            <w:r w:rsidRPr="009450AF">
              <w:rPr>
                <w:b/>
                <w:sz w:val="20"/>
                <w:szCs w:val="20"/>
                <w:lang w:val="en-US"/>
              </w:rPr>
              <w:t>Name of the Department</w:t>
            </w:r>
            <w:r w:rsidRPr="009450AF">
              <w:rPr>
                <w:b/>
                <w:sz w:val="20"/>
                <w:szCs w:val="20"/>
              </w:rPr>
              <w:t xml:space="preserve">: </w:t>
            </w:r>
            <w:r w:rsidRPr="009450AF">
              <w:rPr>
                <w:sz w:val="20"/>
                <w:szCs w:val="20"/>
              </w:rPr>
              <w:t>Nursing</w:t>
            </w:r>
          </w:p>
        </w:tc>
        <w:tc>
          <w:tcPr>
            <w:tcW w:w="4716" w:type="dxa"/>
          </w:tcPr>
          <w:p w14:paraId="5F996793" w14:textId="77777777" w:rsidR="00CF2110" w:rsidRPr="009450AF" w:rsidRDefault="00CF2110" w:rsidP="00CF2110">
            <w:pPr>
              <w:rPr>
                <w:b/>
                <w:sz w:val="20"/>
                <w:szCs w:val="20"/>
              </w:rPr>
            </w:pPr>
            <w:r w:rsidRPr="009450AF">
              <w:rPr>
                <w:b/>
                <w:bCs/>
                <w:sz w:val="20"/>
                <w:szCs w:val="20"/>
              </w:rPr>
              <w:t>Course Name</w:t>
            </w:r>
            <w:r w:rsidRPr="009450AF">
              <w:rPr>
                <w:b/>
                <w:sz w:val="20"/>
                <w:szCs w:val="20"/>
              </w:rPr>
              <w:t xml:space="preserve">: </w:t>
            </w:r>
            <w:r w:rsidRPr="009450AF">
              <w:rPr>
                <w:sz w:val="20"/>
                <w:szCs w:val="20"/>
              </w:rPr>
              <w:t>Research Project in Nursing</w:t>
            </w:r>
          </w:p>
        </w:tc>
      </w:tr>
      <w:tr w:rsidR="00CF2110" w:rsidRPr="009450AF" w14:paraId="4C846809" w14:textId="77777777" w:rsidTr="00CF22D6">
        <w:tc>
          <w:tcPr>
            <w:tcW w:w="4606" w:type="dxa"/>
            <w:gridSpan w:val="3"/>
          </w:tcPr>
          <w:p w14:paraId="4F5F6447" w14:textId="77777777" w:rsidR="00CF2110" w:rsidRPr="009450AF" w:rsidRDefault="00CF2110" w:rsidP="00CF2110">
            <w:pPr>
              <w:pStyle w:val="Balk4"/>
              <w:spacing w:before="0"/>
              <w:rPr>
                <w:sz w:val="20"/>
                <w:szCs w:val="20"/>
              </w:rPr>
            </w:pPr>
            <w:r w:rsidRPr="009450AF">
              <w:rPr>
                <w:sz w:val="20"/>
                <w:szCs w:val="20"/>
              </w:rPr>
              <w:t>Course Level</w:t>
            </w:r>
            <w:r w:rsidRPr="009450AF">
              <w:rPr>
                <w:b w:val="0"/>
                <w:sz w:val="20"/>
                <w:szCs w:val="20"/>
              </w:rPr>
              <w:t xml:space="preserve">: </w:t>
            </w:r>
            <w:r w:rsidRPr="009450AF">
              <w:rPr>
                <w:sz w:val="20"/>
                <w:szCs w:val="20"/>
              </w:rPr>
              <w:t>Bachelor</w:t>
            </w:r>
          </w:p>
        </w:tc>
        <w:tc>
          <w:tcPr>
            <w:tcW w:w="4716" w:type="dxa"/>
          </w:tcPr>
          <w:p w14:paraId="1996E2B8" w14:textId="77777777" w:rsidR="00CF2110" w:rsidRPr="009450AF" w:rsidRDefault="00CF2110" w:rsidP="00CF2110">
            <w:pPr>
              <w:rPr>
                <w:b/>
                <w:sz w:val="20"/>
                <w:szCs w:val="20"/>
              </w:rPr>
            </w:pPr>
            <w:r w:rsidRPr="009450AF">
              <w:rPr>
                <w:b/>
                <w:bCs/>
                <w:sz w:val="20"/>
                <w:szCs w:val="20"/>
              </w:rPr>
              <w:t>Course Code</w:t>
            </w:r>
            <w:r w:rsidRPr="009450AF">
              <w:rPr>
                <w:b/>
                <w:sz w:val="20"/>
                <w:szCs w:val="20"/>
              </w:rPr>
              <w:t>:</w:t>
            </w:r>
            <w:r w:rsidRPr="009450AF">
              <w:rPr>
                <w:sz w:val="20"/>
                <w:szCs w:val="20"/>
              </w:rPr>
              <w:t xml:space="preserve"> HEF 4083</w:t>
            </w:r>
          </w:p>
        </w:tc>
      </w:tr>
      <w:tr w:rsidR="00CF2110" w:rsidRPr="009450AF" w14:paraId="55892427" w14:textId="77777777" w:rsidTr="00CF22D6">
        <w:tc>
          <w:tcPr>
            <w:tcW w:w="4606" w:type="dxa"/>
            <w:gridSpan w:val="3"/>
          </w:tcPr>
          <w:p w14:paraId="0E980E25" w14:textId="77777777" w:rsidR="00CF2110" w:rsidRPr="009450AF" w:rsidRDefault="00CF2110" w:rsidP="00CF2110">
            <w:pPr>
              <w:rPr>
                <w:sz w:val="20"/>
                <w:szCs w:val="20"/>
              </w:rPr>
            </w:pPr>
            <w:r w:rsidRPr="009450AF">
              <w:rPr>
                <w:b/>
                <w:sz w:val="20"/>
                <w:szCs w:val="20"/>
                <w:lang w:val="en-US"/>
              </w:rPr>
              <w:t>Form Submitting/renewal Date</w:t>
            </w:r>
            <w:r w:rsidRPr="009450AF">
              <w:rPr>
                <w:b/>
                <w:sz w:val="20"/>
                <w:szCs w:val="20"/>
              </w:rPr>
              <w:t xml:space="preserve">: </w:t>
            </w:r>
            <w:r w:rsidRPr="009450AF">
              <w:rPr>
                <w:sz w:val="20"/>
                <w:szCs w:val="20"/>
              </w:rPr>
              <w:t>19.09.2019</w:t>
            </w:r>
          </w:p>
          <w:p w14:paraId="7A6351FE" w14:textId="77777777" w:rsidR="00CF2110" w:rsidRPr="009450AF" w:rsidRDefault="00CF2110" w:rsidP="00CF2110">
            <w:pPr>
              <w:jc w:val="center"/>
              <w:rPr>
                <w:b/>
                <w:sz w:val="20"/>
                <w:szCs w:val="20"/>
              </w:rPr>
            </w:pPr>
          </w:p>
        </w:tc>
        <w:tc>
          <w:tcPr>
            <w:tcW w:w="4716" w:type="dxa"/>
          </w:tcPr>
          <w:p w14:paraId="4F4D7216" w14:textId="77777777" w:rsidR="00CF2110" w:rsidRPr="009450AF" w:rsidRDefault="00CF2110" w:rsidP="00CF2110">
            <w:pPr>
              <w:rPr>
                <w:sz w:val="20"/>
                <w:szCs w:val="20"/>
              </w:rPr>
            </w:pPr>
            <w:r w:rsidRPr="009450AF">
              <w:rPr>
                <w:b/>
                <w:sz w:val="20"/>
                <w:szCs w:val="20"/>
                <w:lang w:val="en-GB"/>
              </w:rPr>
              <w:t>Course Status</w:t>
            </w:r>
            <w:r w:rsidRPr="009450AF">
              <w:rPr>
                <w:b/>
                <w:sz w:val="20"/>
                <w:szCs w:val="20"/>
              </w:rPr>
              <w:t xml:space="preserve">: </w:t>
            </w:r>
            <w:r w:rsidRPr="009450AF">
              <w:rPr>
                <w:sz w:val="20"/>
                <w:szCs w:val="20"/>
              </w:rPr>
              <w:t>ELECTIVE</w:t>
            </w:r>
          </w:p>
          <w:p w14:paraId="691E96B9" w14:textId="77777777" w:rsidR="00CF2110" w:rsidRPr="009450AF" w:rsidRDefault="00CF2110" w:rsidP="00CF2110">
            <w:pPr>
              <w:rPr>
                <w:b/>
                <w:sz w:val="20"/>
                <w:szCs w:val="20"/>
              </w:rPr>
            </w:pPr>
          </w:p>
        </w:tc>
      </w:tr>
      <w:tr w:rsidR="00CF2110" w:rsidRPr="009450AF" w14:paraId="19B78009" w14:textId="77777777" w:rsidTr="00CF22D6">
        <w:tc>
          <w:tcPr>
            <w:tcW w:w="4606" w:type="dxa"/>
            <w:gridSpan w:val="3"/>
          </w:tcPr>
          <w:p w14:paraId="093CCA0F" w14:textId="77777777" w:rsidR="00CF2110" w:rsidRPr="009450AF" w:rsidRDefault="00CF2110" w:rsidP="00CF2110">
            <w:pPr>
              <w:pStyle w:val="Balk4"/>
              <w:spacing w:before="0"/>
              <w:rPr>
                <w:i/>
                <w:sz w:val="20"/>
                <w:szCs w:val="20"/>
              </w:rPr>
            </w:pPr>
            <w:r w:rsidRPr="009450AF">
              <w:rPr>
                <w:sz w:val="20"/>
                <w:szCs w:val="20"/>
              </w:rPr>
              <w:t>Language of Instruction</w:t>
            </w:r>
            <w:r w:rsidRPr="009450AF">
              <w:rPr>
                <w:b w:val="0"/>
                <w:sz w:val="20"/>
                <w:szCs w:val="20"/>
              </w:rPr>
              <w:t xml:space="preserve">: </w:t>
            </w:r>
            <w:r w:rsidRPr="009450AF">
              <w:rPr>
                <w:sz w:val="20"/>
                <w:szCs w:val="20"/>
              </w:rPr>
              <w:t>Turkish</w:t>
            </w:r>
          </w:p>
          <w:p w14:paraId="7C204569" w14:textId="77777777" w:rsidR="00CF2110" w:rsidRPr="009450AF" w:rsidRDefault="00CF2110" w:rsidP="00CF2110">
            <w:pPr>
              <w:rPr>
                <w:sz w:val="20"/>
                <w:szCs w:val="20"/>
              </w:rPr>
            </w:pPr>
            <w:r w:rsidRPr="009450AF">
              <w:rPr>
                <w:b/>
                <w:sz w:val="20"/>
                <w:szCs w:val="20"/>
              </w:rPr>
              <w:tab/>
            </w:r>
          </w:p>
        </w:tc>
        <w:tc>
          <w:tcPr>
            <w:tcW w:w="4716" w:type="dxa"/>
          </w:tcPr>
          <w:p w14:paraId="7D13D489" w14:textId="77777777" w:rsidR="00CF2110" w:rsidRPr="009450AF" w:rsidRDefault="00CF2110" w:rsidP="00CF2110">
            <w:pPr>
              <w:rPr>
                <w:sz w:val="20"/>
                <w:szCs w:val="20"/>
              </w:rPr>
            </w:pPr>
            <w:r w:rsidRPr="009450AF">
              <w:rPr>
                <w:b/>
                <w:sz w:val="20"/>
                <w:szCs w:val="20"/>
              </w:rPr>
              <w:t>Instructor(s)</w:t>
            </w:r>
            <w:r w:rsidRPr="009450AF">
              <w:rPr>
                <w:sz w:val="20"/>
                <w:szCs w:val="20"/>
              </w:rPr>
              <w:t xml:space="preserve">: </w:t>
            </w:r>
          </w:p>
          <w:p w14:paraId="7CCD94A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5CD123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574023A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2A420D2"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7D8BF4BF"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7D39492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r>
      <w:tr w:rsidR="00CF2110" w:rsidRPr="009450AF" w14:paraId="28B73960" w14:textId="77777777" w:rsidTr="00CF22D6">
        <w:tc>
          <w:tcPr>
            <w:tcW w:w="4606" w:type="dxa"/>
            <w:gridSpan w:val="3"/>
          </w:tcPr>
          <w:p w14:paraId="2FB7954A" w14:textId="77777777" w:rsidR="00CF2110" w:rsidRPr="009450AF" w:rsidRDefault="00CF2110" w:rsidP="00CF2110">
            <w:pPr>
              <w:rPr>
                <w:sz w:val="20"/>
                <w:szCs w:val="20"/>
              </w:rPr>
            </w:pPr>
            <w:r w:rsidRPr="009450AF">
              <w:rPr>
                <w:b/>
                <w:sz w:val="20"/>
                <w:szCs w:val="20"/>
              </w:rPr>
              <w:t>Prerequisite of:  -</w:t>
            </w:r>
          </w:p>
        </w:tc>
        <w:tc>
          <w:tcPr>
            <w:tcW w:w="4716" w:type="dxa"/>
          </w:tcPr>
          <w:p w14:paraId="30E6FE51" w14:textId="77777777" w:rsidR="00CF2110" w:rsidRPr="009450AF" w:rsidRDefault="00CF2110" w:rsidP="00CF2110">
            <w:pPr>
              <w:rPr>
                <w:sz w:val="20"/>
                <w:szCs w:val="20"/>
              </w:rPr>
            </w:pPr>
            <w:r w:rsidRPr="009450AF">
              <w:rPr>
                <w:b/>
                <w:sz w:val="20"/>
                <w:szCs w:val="20"/>
              </w:rPr>
              <w:t>Prerequisite to:</w:t>
            </w:r>
            <w:r w:rsidRPr="009450AF">
              <w:rPr>
                <w:sz w:val="20"/>
                <w:szCs w:val="20"/>
              </w:rPr>
              <w:t xml:space="preserve">  -</w:t>
            </w:r>
          </w:p>
        </w:tc>
      </w:tr>
      <w:tr w:rsidR="00CF2110" w:rsidRPr="009450AF" w14:paraId="19938882" w14:textId="77777777" w:rsidTr="00CF22D6">
        <w:tc>
          <w:tcPr>
            <w:tcW w:w="4606" w:type="dxa"/>
            <w:gridSpan w:val="3"/>
          </w:tcPr>
          <w:p w14:paraId="1820EA73"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41CEF7B2" w14:textId="77777777" w:rsidR="00CF2110" w:rsidRPr="009450AF" w:rsidRDefault="00CF2110" w:rsidP="00CF2110">
            <w:pPr>
              <w:rPr>
                <w:i/>
                <w:sz w:val="20"/>
                <w:szCs w:val="20"/>
              </w:rPr>
            </w:pPr>
          </w:p>
        </w:tc>
        <w:tc>
          <w:tcPr>
            <w:tcW w:w="4716" w:type="dxa"/>
          </w:tcPr>
          <w:p w14:paraId="3C01512A" w14:textId="77777777" w:rsidR="00CF2110" w:rsidRPr="009450AF" w:rsidRDefault="00CF2110" w:rsidP="00CF2110">
            <w:pPr>
              <w:outlineLvl w:val="3"/>
              <w:rPr>
                <w:b/>
                <w:bCs/>
                <w:sz w:val="20"/>
                <w:szCs w:val="20"/>
              </w:rPr>
            </w:pPr>
            <w:r w:rsidRPr="009450AF">
              <w:rPr>
                <w:b/>
                <w:bCs/>
                <w:sz w:val="20"/>
                <w:szCs w:val="20"/>
              </w:rPr>
              <w:t>Course Coordinator</w:t>
            </w:r>
            <w:r w:rsidRPr="009450AF">
              <w:rPr>
                <w:sz w:val="20"/>
                <w:szCs w:val="20"/>
              </w:rPr>
              <w:t xml:space="preserve">: </w:t>
            </w:r>
            <w:r w:rsidRPr="009450AF">
              <w:rPr>
                <w:sz w:val="20"/>
                <w:szCs w:val="20"/>
                <w:shd w:val="clear" w:color="auto" w:fill="FFFFFF"/>
              </w:rPr>
              <w:t>Assistant Professor</w:t>
            </w:r>
            <w:r w:rsidRPr="009450AF">
              <w:rPr>
                <w:sz w:val="20"/>
                <w:szCs w:val="20"/>
              </w:rPr>
              <w:t xml:space="preserve"> Aylin </w:t>
            </w:r>
            <w:r w:rsidR="00CF22D6" w:rsidRPr="009450AF">
              <w:rPr>
                <w:sz w:val="20"/>
                <w:szCs w:val="20"/>
              </w:rPr>
              <w:t>DURMAZ EDEER</w:t>
            </w:r>
          </w:p>
        </w:tc>
      </w:tr>
      <w:tr w:rsidR="00CF2110" w:rsidRPr="009450AF" w14:paraId="5A8D88EA" w14:textId="77777777" w:rsidTr="00CF22D6">
        <w:trPr>
          <w:trHeight w:val="537"/>
        </w:trPr>
        <w:tc>
          <w:tcPr>
            <w:tcW w:w="1535" w:type="dxa"/>
          </w:tcPr>
          <w:p w14:paraId="4BE8AB4F" w14:textId="77777777" w:rsidR="00CF2110" w:rsidRPr="009450AF" w:rsidRDefault="00CF2110" w:rsidP="00CF2110">
            <w:pPr>
              <w:rPr>
                <w:sz w:val="20"/>
                <w:szCs w:val="20"/>
              </w:rPr>
            </w:pPr>
            <w:r w:rsidRPr="009450AF">
              <w:rPr>
                <w:sz w:val="20"/>
                <w:szCs w:val="20"/>
              </w:rPr>
              <w:t>Theory</w:t>
            </w:r>
          </w:p>
        </w:tc>
        <w:tc>
          <w:tcPr>
            <w:tcW w:w="1535" w:type="dxa"/>
          </w:tcPr>
          <w:p w14:paraId="3800C580" w14:textId="77777777" w:rsidR="00CF2110" w:rsidRPr="009450AF" w:rsidRDefault="00CF2110" w:rsidP="00CF2110">
            <w:pPr>
              <w:rPr>
                <w:sz w:val="20"/>
                <w:szCs w:val="20"/>
              </w:rPr>
            </w:pPr>
            <w:r w:rsidRPr="009450AF">
              <w:rPr>
                <w:sz w:val="20"/>
                <w:szCs w:val="20"/>
              </w:rPr>
              <w:t>Application</w:t>
            </w:r>
          </w:p>
          <w:p w14:paraId="10A58423" w14:textId="77777777" w:rsidR="00CF2110" w:rsidRPr="009450AF" w:rsidRDefault="00CF2110" w:rsidP="00CF2110">
            <w:pPr>
              <w:rPr>
                <w:b/>
                <w:sz w:val="20"/>
                <w:szCs w:val="20"/>
              </w:rPr>
            </w:pPr>
          </w:p>
        </w:tc>
        <w:tc>
          <w:tcPr>
            <w:tcW w:w="1536" w:type="dxa"/>
          </w:tcPr>
          <w:p w14:paraId="38CAF4E1" w14:textId="77777777" w:rsidR="00CF2110" w:rsidRPr="009450AF" w:rsidRDefault="00CF2110" w:rsidP="00CF2110">
            <w:pPr>
              <w:rPr>
                <w:sz w:val="20"/>
                <w:szCs w:val="20"/>
              </w:rPr>
            </w:pPr>
            <w:r w:rsidRPr="009450AF">
              <w:rPr>
                <w:sz w:val="20"/>
                <w:szCs w:val="20"/>
              </w:rPr>
              <w:t>Laboratory</w:t>
            </w:r>
          </w:p>
        </w:tc>
        <w:tc>
          <w:tcPr>
            <w:tcW w:w="4716" w:type="dxa"/>
          </w:tcPr>
          <w:p w14:paraId="5D211E20" w14:textId="77777777" w:rsidR="00CF2110" w:rsidRPr="009450AF" w:rsidRDefault="00CF2110" w:rsidP="00CF2110">
            <w:pPr>
              <w:rPr>
                <w:b/>
                <w:sz w:val="20"/>
                <w:szCs w:val="20"/>
              </w:rPr>
            </w:pPr>
            <w:r w:rsidRPr="009450AF">
              <w:rPr>
                <w:b/>
                <w:sz w:val="20"/>
                <w:szCs w:val="20"/>
              </w:rPr>
              <w:t xml:space="preserve">National Credit: </w:t>
            </w:r>
            <w:r w:rsidRPr="009450AF">
              <w:rPr>
                <w:sz w:val="20"/>
                <w:szCs w:val="20"/>
              </w:rPr>
              <w:t>2</w:t>
            </w:r>
          </w:p>
        </w:tc>
      </w:tr>
      <w:tr w:rsidR="00CF2110" w:rsidRPr="009450AF" w14:paraId="0C910BA7" w14:textId="77777777" w:rsidTr="00CF22D6">
        <w:tc>
          <w:tcPr>
            <w:tcW w:w="1535" w:type="dxa"/>
          </w:tcPr>
          <w:p w14:paraId="02CA6A4E" w14:textId="77777777" w:rsidR="00CF2110" w:rsidRPr="009450AF" w:rsidRDefault="00CF2110" w:rsidP="00CF2110">
            <w:pPr>
              <w:rPr>
                <w:sz w:val="20"/>
                <w:szCs w:val="20"/>
              </w:rPr>
            </w:pPr>
            <w:r w:rsidRPr="009450AF">
              <w:rPr>
                <w:sz w:val="20"/>
                <w:szCs w:val="20"/>
              </w:rPr>
              <w:t>2</w:t>
            </w:r>
          </w:p>
        </w:tc>
        <w:tc>
          <w:tcPr>
            <w:tcW w:w="1535" w:type="dxa"/>
          </w:tcPr>
          <w:p w14:paraId="2A5CD807" w14:textId="77777777" w:rsidR="00CF2110" w:rsidRPr="009450AF" w:rsidRDefault="00CF2110" w:rsidP="00CF2110">
            <w:pPr>
              <w:rPr>
                <w:sz w:val="20"/>
                <w:szCs w:val="20"/>
              </w:rPr>
            </w:pPr>
            <w:r w:rsidRPr="009450AF">
              <w:rPr>
                <w:sz w:val="20"/>
                <w:szCs w:val="20"/>
              </w:rPr>
              <w:t>0</w:t>
            </w:r>
          </w:p>
        </w:tc>
        <w:tc>
          <w:tcPr>
            <w:tcW w:w="1536" w:type="dxa"/>
          </w:tcPr>
          <w:p w14:paraId="46D84608" w14:textId="77777777" w:rsidR="00CF2110" w:rsidRPr="009450AF" w:rsidRDefault="00CF2110" w:rsidP="00CF2110">
            <w:pPr>
              <w:rPr>
                <w:sz w:val="20"/>
                <w:szCs w:val="20"/>
              </w:rPr>
            </w:pPr>
            <w:r w:rsidRPr="009450AF">
              <w:rPr>
                <w:sz w:val="20"/>
                <w:szCs w:val="20"/>
              </w:rPr>
              <w:t>0</w:t>
            </w:r>
          </w:p>
        </w:tc>
        <w:tc>
          <w:tcPr>
            <w:tcW w:w="4716" w:type="dxa"/>
          </w:tcPr>
          <w:p w14:paraId="7203884E" w14:textId="77777777" w:rsidR="00CF2110" w:rsidRPr="009450AF" w:rsidRDefault="00CF2110" w:rsidP="00CF2110">
            <w:pPr>
              <w:rPr>
                <w:sz w:val="20"/>
                <w:szCs w:val="20"/>
              </w:rPr>
            </w:pPr>
            <w:r w:rsidRPr="009450AF">
              <w:rPr>
                <w:b/>
                <w:sz w:val="20"/>
                <w:szCs w:val="20"/>
              </w:rPr>
              <w:t xml:space="preserve">ECTS Credit: </w:t>
            </w:r>
            <w:r w:rsidRPr="009450AF">
              <w:rPr>
                <w:sz w:val="20"/>
                <w:szCs w:val="20"/>
              </w:rPr>
              <w:t>2</w:t>
            </w:r>
          </w:p>
        </w:tc>
      </w:tr>
      <w:tr w:rsidR="00CF2110" w:rsidRPr="009450AF" w14:paraId="3C886DE7" w14:textId="77777777" w:rsidTr="00CF22D6">
        <w:tc>
          <w:tcPr>
            <w:tcW w:w="9322" w:type="dxa"/>
            <w:gridSpan w:val="4"/>
          </w:tcPr>
          <w:p w14:paraId="3378CE20" w14:textId="77777777" w:rsidR="00CF2110" w:rsidRPr="009450AF" w:rsidRDefault="00CF2110" w:rsidP="00CF2110">
            <w:pPr>
              <w:rPr>
                <w:b/>
                <w:sz w:val="20"/>
                <w:szCs w:val="20"/>
              </w:rPr>
            </w:pPr>
            <w:r w:rsidRPr="009450AF">
              <w:rPr>
                <w:b/>
                <w:sz w:val="20"/>
                <w:szCs w:val="20"/>
              </w:rPr>
              <w:t>This table will be adapted from the automation system of the registrar’s Office.</w:t>
            </w:r>
          </w:p>
        </w:tc>
      </w:tr>
    </w:tbl>
    <w:p w14:paraId="58ED0D4F" w14:textId="77777777" w:rsidR="00CF2110" w:rsidRPr="009450AF" w:rsidRDefault="00CF2110"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CF2110" w:rsidRPr="009450AF" w14:paraId="276CE83A" w14:textId="77777777" w:rsidTr="0094754F">
        <w:tc>
          <w:tcPr>
            <w:tcW w:w="9351" w:type="dxa"/>
          </w:tcPr>
          <w:p w14:paraId="19247A1A" w14:textId="77777777" w:rsidR="00CF2110" w:rsidRPr="009450AF" w:rsidRDefault="00CF2110" w:rsidP="00CF2110">
            <w:pPr>
              <w:jc w:val="both"/>
              <w:rPr>
                <w:sz w:val="20"/>
                <w:szCs w:val="20"/>
              </w:rPr>
            </w:pPr>
            <w:r w:rsidRPr="009450AF">
              <w:rPr>
                <w:sz w:val="20"/>
                <w:szCs w:val="20"/>
              </w:rPr>
              <w:t>Course Objective</w:t>
            </w:r>
            <w:r w:rsidRPr="009450AF">
              <w:rPr>
                <w:b/>
                <w:sz w:val="20"/>
                <w:szCs w:val="20"/>
              </w:rPr>
              <w:t>:</w:t>
            </w:r>
            <w:r w:rsidRPr="009450AF">
              <w:rPr>
                <w:sz w:val="20"/>
                <w:szCs w:val="20"/>
              </w:rPr>
              <w:t xml:space="preserve"> : In this course, it is aimed to enable the student to obtain the skill of preparing a research project in the field of nursing as a group, present the project report in written and verbal form.</w:t>
            </w:r>
          </w:p>
        </w:tc>
      </w:tr>
      <w:tr w:rsidR="00CF2110" w:rsidRPr="009450AF" w14:paraId="7609A253" w14:textId="77777777" w:rsidTr="0094754F">
        <w:tc>
          <w:tcPr>
            <w:tcW w:w="9351" w:type="dxa"/>
          </w:tcPr>
          <w:p w14:paraId="1815B611" w14:textId="77777777" w:rsidR="00CF2110" w:rsidRPr="009450AF" w:rsidRDefault="00CF2110" w:rsidP="00CF2110">
            <w:pPr>
              <w:pStyle w:val="Balk4"/>
              <w:spacing w:before="0"/>
              <w:rPr>
                <w:sz w:val="20"/>
                <w:szCs w:val="20"/>
              </w:rPr>
            </w:pPr>
            <w:r w:rsidRPr="009450AF">
              <w:rPr>
                <w:sz w:val="20"/>
                <w:szCs w:val="20"/>
              </w:rPr>
              <w:t>Learning Outcomes</w:t>
            </w:r>
            <w:r w:rsidRPr="009450AF">
              <w:rPr>
                <w:b w:val="0"/>
                <w:sz w:val="20"/>
                <w:szCs w:val="20"/>
              </w:rPr>
              <w:t xml:space="preserve">: </w:t>
            </w:r>
          </w:p>
          <w:p w14:paraId="13F6581C" w14:textId="77777777" w:rsidR="00CF2110" w:rsidRPr="009450AF" w:rsidRDefault="00CF2110" w:rsidP="00CF2110">
            <w:pPr>
              <w:rPr>
                <w:sz w:val="20"/>
                <w:szCs w:val="20"/>
              </w:rPr>
            </w:pPr>
            <w:r w:rsidRPr="009450AF">
              <w:rPr>
                <w:b/>
                <w:sz w:val="20"/>
                <w:szCs w:val="20"/>
              </w:rPr>
              <w:t>LO 1</w:t>
            </w:r>
            <w:r w:rsidRPr="009450AF">
              <w:rPr>
                <w:sz w:val="20"/>
                <w:szCs w:val="20"/>
              </w:rPr>
              <w:t xml:space="preserve">: The student can explain the ways of literature review </w:t>
            </w:r>
          </w:p>
          <w:p w14:paraId="6C9EEAE8" w14:textId="77777777" w:rsidR="00CF2110" w:rsidRPr="009450AF" w:rsidRDefault="00CF2110" w:rsidP="00CF2110">
            <w:pPr>
              <w:rPr>
                <w:sz w:val="20"/>
                <w:szCs w:val="20"/>
              </w:rPr>
            </w:pPr>
            <w:r w:rsidRPr="009450AF">
              <w:rPr>
                <w:b/>
                <w:sz w:val="20"/>
                <w:szCs w:val="20"/>
              </w:rPr>
              <w:t>LO 2:</w:t>
            </w:r>
            <w:r w:rsidRPr="009450AF">
              <w:rPr>
                <w:sz w:val="20"/>
                <w:szCs w:val="20"/>
              </w:rPr>
              <w:t xml:space="preserve"> The student can decide on a research problem </w:t>
            </w:r>
          </w:p>
          <w:p w14:paraId="27A6C416" w14:textId="77777777" w:rsidR="00CF2110" w:rsidRPr="009450AF" w:rsidRDefault="00CF2110" w:rsidP="00CF2110">
            <w:pPr>
              <w:rPr>
                <w:sz w:val="20"/>
                <w:szCs w:val="20"/>
              </w:rPr>
            </w:pPr>
            <w:r w:rsidRPr="009450AF">
              <w:rPr>
                <w:b/>
                <w:sz w:val="20"/>
                <w:szCs w:val="20"/>
              </w:rPr>
              <w:t xml:space="preserve">LO 3: </w:t>
            </w:r>
            <w:r w:rsidRPr="009450AF">
              <w:rPr>
                <w:sz w:val="20"/>
                <w:szCs w:val="20"/>
              </w:rPr>
              <w:t xml:space="preserve">The student can explain the steps of a research suggestion </w:t>
            </w:r>
          </w:p>
          <w:p w14:paraId="43BD58EF" w14:textId="77777777" w:rsidR="00CF2110" w:rsidRPr="009450AF" w:rsidRDefault="00CF2110" w:rsidP="00CF2110">
            <w:pPr>
              <w:rPr>
                <w:sz w:val="20"/>
                <w:szCs w:val="20"/>
              </w:rPr>
            </w:pPr>
            <w:r w:rsidRPr="009450AF">
              <w:rPr>
                <w:b/>
                <w:sz w:val="20"/>
                <w:szCs w:val="20"/>
              </w:rPr>
              <w:t>LO 4:</w:t>
            </w:r>
            <w:r w:rsidRPr="009450AF">
              <w:rPr>
                <w:sz w:val="20"/>
                <w:szCs w:val="20"/>
              </w:rPr>
              <w:t xml:space="preserve"> The student can assess the data in computer environment </w:t>
            </w:r>
          </w:p>
          <w:p w14:paraId="5209939A" w14:textId="77777777" w:rsidR="00CF2110" w:rsidRPr="009450AF" w:rsidRDefault="00CF2110" w:rsidP="00CF2110">
            <w:pPr>
              <w:rPr>
                <w:sz w:val="20"/>
                <w:szCs w:val="20"/>
              </w:rPr>
            </w:pPr>
            <w:r w:rsidRPr="009450AF">
              <w:rPr>
                <w:b/>
                <w:sz w:val="20"/>
                <w:szCs w:val="20"/>
              </w:rPr>
              <w:t>LO 5:</w:t>
            </w:r>
            <w:r w:rsidRPr="009450AF">
              <w:rPr>
                <w:sz w:val="20"/>
                <w:szCs w:val="20"/>
              </w:rPr>
              <w:t xml:space="preserve"> The student can prepare the research report </w:t>
            </w:r>
          </w:p>
          <w:p w14:paraId="54705F6C" w14:textId="77777777" w:rsidR="00CF2110" w:rsidRPr="009450AF" w:rsidRDefault="00CF2110" w:rsidP="00CF2110">
            <w:pPr>
              <w:rPr>
                <w:sz w:val="20"/>
                <w:szCs w:val="20"/>
              </w:rPr>
            </w:pPr>
          </w:p>
        </w:tc>
      </w:tr>
    </w:tbl>
    <w:p w14:paraId="6AA5402A"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483B95B1" w14:textId="77777777" w:rsidTr="00CF22D6">
        <w:trPr>
          <w:trHeight w:val="493"/>
        </w:trPr>
        <w:tc>
          <w:tcPr>
            <w:tcW w:w="9322" w:type="dxa"/>
          </w:tcPr>
          <w:p w14:paraId="609B6864" w14:textId="77777777" w:rsidR="00CF2110" w:rsidRPr="009450AF" w:rsidRDefault="00CF2110" w:rsidP="00CF2110">
            <w:pPr>
              <w:pStyle w:val="Balk4"/>
              <w:spacing w:before="0"/>
              <w:rPr>
                <w:sz w:val="20"/>
                <w:szCs w:val="20"/>
              </w:rPr>
            </w:pPr>
            <w:r w:rsidRPr="009450AF">
              <w:rPr>
                <w:sz w:val="20"/>
                <w:szCs w:val="20"/>
              </w:rPr>
              <w:t xml:space="preserve">Learning and Teaching </w:t>
            </w:r>
            <w:r w:rsidRPr="009450AF">
              <w:rPr>
                <w:sz w:val="20"/>
                <w:szCs w:val="20"/>
                <w:lang w:val="en-GB"/>
              </w:rPr>
              <w:t>Strategies</w:t>
            </w:r>
            <w:r w:rsidRPr="009450AF">
              <w:rPr>
                <w:b w:val="0"/>
                <w:sz w:val="20"/>
                <w:szCs w:val="20"/>
              </w:rPr>
              <w:t xml:space="preserve">: </w:t>
            </w:r>
          </w:p>
          <w:p w14:paraId="4500BC10" w14:textId="77777777" w:rsidR="00CF2110" w:rsidRPr="009450AF" w:rsidRDefault="00CF2110" w:rsidP="00CF22D6">
            <w:pPr>
              <w:rPr>
                <w:sz w:val="20"/>
                <w:szCs w:val="20"/>
              </w:rPr>
            </w:pPr>
            <w:r w:rsidRPr="009450AF">
              <w:rPr>
                <w:sz w:val="20"/>
                <w:szCs w:val="20"/>
              </w:rPr>
              <w:t>Presentation, discussion, research, question-answer, group study</w:t>
            </w:r>
          </w:p>
        </w:tc>
      </w:tr>
    </w:tbl>
    <w:p w14:paraId="30EA8603" w14:textId="77777777" w:rsidR="00CF2110" w:rsidRPr="009450AF" w:rsidRDefault="00CF2110" w:rsidP="00CF2110">
      <w:pPr>
        <w:rPr>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096"/>
      </w:tblGrid>
      <w:tr w:rsidR="00CF2110" w:rsidRPr="009450AF" w14:paraId="76B23E7B" w14:textId="77777777" w:rsidTr="00CF2110">
        <w:trPr>
          <w:trHeight w:val="140"/>
        </w:trPr>
        <w:tc>
          <w:tcPr>
            <w:tcW w:w="9288" w:type="dxa"/>
            <w:gridSpan w:val="3"/>
          </w:tcPr>
          <w:p w14:paraId="3023EB58" w14:textId="77777777" w:rsidR="00CF2110" w:rsidRPr="009450AF" w:rsidRDefault="00CF2110" w:rsidP="00CF2110">
            <w:pPr>
              <w:rPr>
                <w:b/>
                <w:sz w:val="20"/>
                <w:szCs w:val="20"/>
              </w:rPr>
            </w:pPr>
            <w:r w:rsidRPr="009450AF">
              <w:rPr>
                <w:b/>
                <w:sz w:val="20"/>
                <w:szCs w:val="20"/>
              </w:rPr>
              <w:t xml:space="preserve">Evaluation Methods: </w:t>
            </w:r>
          </w:p>
          <w:p w14:paraId="6D086908" w14:textId="77777777" w:rsidR="00CF2110" w:rsidRPr="009450AF" w:rsidRDefault="00CF2110" w:rsidP="00CF2110">
            <w:pPr>
              <w:rPr>
                <w:sz w:val="20"/>
                <w:szCs w:val="20"/>
              </w:rPr>
            </w:pPr>
            <w:r w:rsidRPr="009450AF">
              <w:rPr>
                <w:sz w:val="20"/>
                <w:szCs w:val="20"/>
                <w:lang w:val="en-US"/>
              </w:rPr>
              <w:t>(Assessment method must be compatible with learning outcomes and teaching methods used in the course)</w:t>
            </w:r>
          </w:p>
        </w:tc>
      </w:tr>
      <w:tr w:rsidR="00CF2110" w:rsidRPr="009450AF" w14:paraId="11948375" w14:textId="77777777" w:rsidTr="00CF2110">
        <w:trPr>
          <w:trHeight w:val="139"/>
        </w:trPr>
        <w:tc>
          <w:tcPr>
            <w:tcW w:w="3708" w:type="dxa"/>
          </w:tcPr>
          <w:p w14:paraId="2F13E826" w14:textId="77777777" w:rsidR="00CF2110" w:rsidRPr="009450AF" w:rsidRDefault="00CF2110" w:rsidP="00CF2110">
            <w:pPr>
              <w:jc w:val="center"/>
              <w:rPr>
                <w:b/>
                <w:sz w:val="20"/>
                <w:szCs w:val="20"/>
              </w:rPr>
            </w:pPr>
          </w:p>
        </w:tc>
        <w:tc>
          <w:tcPr>
            <w:tcW w:w="2484" w:type="dxa"/>
          </w:tcPr>
          <w:p w14:paraId="29BDD033" w14:textId="77777777" w:rsidR="00CF2110" w:rsidRPr="009450AF" w:rsidRDefault="00CF2110" w:rsidP="00CF2110">
            <w:pPr>
              <w:jc w:val="center"/>
              <w:rPr>
                <w:b/>
                <w:sz w:val="20"/>
                <w:szCs w:val="20"/>
              </w:rPr>
            </w:pPr>
            <w:r w:rsidRPr="009450AF">
              <w:rPr>
                <w:sz w:val="20"/>
                <w:szCs w:val="20"/>
              </w:rPr>
              <w:t>Mark as (X) If Available</w:t>
            </w:r>
          </w:p>
        </w:tc>
        <w:tc>
          <w:tcPr>
            <w:tcW w:w="3096" w:type="dxa"/>
          </w:tcPr>
          <w:p w14:paraId="71E8F88F" w14:textId="77777777" w:rsidR="00CF2110" w:rsidRPr="009450AF" w:rsidRDefault="00CF2110" w:rsidP="00CF2110">
            <w:pPr>
              <w:jc w:val="center"/>
              <w:rPr>
                <w:b/>
                <w:sz w:val="20"/>
                <w:szCs w:val="20"/>
              </w:rPr>
            </w:pPr>
            <w:r w:rsidRPr="009450AF">
              <w:rPr>
                <w:sz w:val="20"/>
                <w:szCs w:val="20"/>
              </w:rPr>
              <w:t>Percentage (%)</w:t>
            </w:r>
          </w:p>
        </w:tc>
      </w:tr>
      <w:tr w:rsidR="00CF2110" w:rsidRPr="009450AF" w14:paraId="519D8C75" w14:textId="77777777" w:rsidTr="00CF2110">
        <w:tc>
          <w:tcPr>
            <w:tcW w:w="3708" w:type="dxa"/>
            <w:vAlign w:val="center"/>
          </w:tcPr>
          <w:p w14:paraId="0983DC93" w14:textId="77777777" w:rsidR="00CF2110" w:rsidRPr="009450AF" w:rsidRDefault="00CF2110" w:rsidP="00CF2110">
            <w:pPr>
              <w:autoSpaceDE w:val="0"/>
              <w:autoSpaceDN w:val="0"/>
              <w:adjustRightInd w:val="0"/>
              <w:rPr>
                <w:sz w:val="20"/>
                <w:szCs w:val="20"/>
              </w:rPr>
            </w:pPr>
            <w:r w:rsidRPr="009450AF">
              <w:rPr>
                <w:b/>
                <w:sz w:val="20"/>
                <w:szCs w:val="20"/>
              </w:rPr>
              <w:t>Semester / Semester-End Studies</w:t>
            </w:r>
          </w:p>
        </w:tc>
        <w:tc>
          <w:tcPr>
            <w:tcW w:w="2484" w:type="dxa"/>
            <w:vAlign w:val="center"/>
          </w:tcPr>
          <w:p w14:paraId="22B1A84E"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149274F5" w14:textId="77777777" w:rsidR="00CF2110" w:rsidRPr="009450AF" w:rsidRDefault="00CF2110" w:rsidP="00CF2110">
            <w:pPr>
              <w:autoSpaceDE w:val="0"/>
              <w:autoSpaceDN w:val="0"/>
              <w:adjustRightInd w:val="0"/>
              <w:jc w:val="center"/>
              <w:rPr>
                <w:sz w:val="20"/>
                <w:szCs w:val="20"/>
              </w:rPr>
            </w:pPr>
          </w:p>
        </w:tc>
      </w:tr>
      <w:tr w:rsidR="00CF2110" w:rsidRPr="009450AF" w14:paraId="08326728" w14:textId="77777777" w:rsidTr="00CF2110">
        <w:tc>
          <w:tcPr>
            <w:tcW w:w="3708" w:type="dxa"/>
            <w:vAlign w:val="center"/>
          </w:tcPr>
          <w:p w14:paraId="242239D9" w14:textId="77777777" w:rsidR="00CF2110" w:rsidRPr="009450AF" w:rsidRDefault="00CF2110" w:rsidP="00CF2110">
            <w:pPr>
              <w:autoSpaceDE w:val="0"/>
              <w:autoSpaceDN w:val="0"/>
              <w:adjustRightInd w:val="0"/>
              <w:ind w:left="708"/>
              <w:rPr>
                <w:b/>
                <w:sz w:val="20"/>
                <w:szCs w:val="20"/>
              </w:rPr>
            </w:pPr>
            <w:r w:rsidRPr="009450AF">
              <w:rPr>
                <w:b/>
                <w:sz w:val="20"/>
                <w:szCs w:val="20"/>
              </w:rPr>
              <w:t>Mid-term</w:t>
            </w:r>
          </w:p>
        </w:tc>
        <w:tc>
          <w:tcPr>
            <w:tcW w:w="2484" w:type="dxa"/>
            <w:vAlign w:val="center"/>
          </w:tcPr>
          <w:p w14:paraId="50120F66"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3096" w:type="dxa"/>
            <w:vAlign w:val="center"/>
          </w:tcPr>
          <w:p w14:paraId="5FE5A687" w14:textId="77777777" w:rsidR="00CF2110" w:rsidRPr="009450AF" w:rsidRDefault="00CF2110" w:rsidP="00CF2110">
            <w:pPr>
              <w:autoSpaceDE w:val="0"/>
              <w:autoSpaceDN w:val="0"/>
              <w:adjustRightInd w:val="0"/>
              <w:jc w:val="center"/>
              <w:rPr>
                <w:sz w:val="20"/>
                <w:szCs w:val="20"/>
              </w:rPr>
            </w:pPr>
            <w:r w:rsidRPr="009450AF">
              <w:rPr>
                <w:sz w:val="20"/>
                <w:szCs w:val="20"/>
              </w:rPr>
              <w:t xml:space="preserve">%50 </w:t>
            </w:r>
          </w:p>
        </w:tc>
      </w:tr>
      <w:tr w:rsidR="00CF2110" w:rsidRPr="009450AF" w14:paraId="0E4FEB3E" w14:textId="77777777" w:rsidTr="00CF2110">
        <w:tc>
          <w:tcPr>
            <w:tcW w:w="3708" w:type="dxa"/>
            <w:vAlign w:val="center"/>
          </w:tcPr>
          <w:p w14:paraId="10AC2268" w14:textId="77777777" w:rsidR="00CF2110" w:rsidRPr="009450AF" w:rsidRDefault="00CF2110" w:rsidP="00CF2110">
            <w:pPr>
              <w:autoSpaceDE w:val="0"/>
              <w:autoSpaceDN w:val="0"/>
              <w:adjustRightInd w:val="0"/>
              <w:ind w:left="708"/>
              <w:rPr>
                <w:b/>
                <w:sz w:val="20"/>
                <w:szCs w:val="20"/>
              </w:rPr>
            </w:pPr>
            <w:r w:rsidRPr="009450AF">
              <w:rPr>
                <w:b/>
                <w:sz w:val="20"/>
                <w:szCs w:val="20"/>
              </w:rPr>
              <w:t>Quiz</w:t>
            </w:r>
          </w:p>
        </w:tc>
        <w:tc>
          <w:tcPr>
            <w:tcW w:w="2484" w:type="dxa"/>
            <w:vAlign w:val="center"/>
          </w:tcPr>
          <w:p w14:paraId="36B09E16"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30AD9593" w14:textId="77777777" w:rsidR="00CF2110" w:rsidRPr="009450AF" w:rsidRDefault="00CF2110" w:rsidP="00CF2110">
            <w:pPr>
              <w:autoSpaceDE w:val="0"/>
              <w:autoSpaceDN w:val="0"/>
              <w:adjustRightInd w:val="0"/>
              <w:jc w:val="center"/>
              <w:rPr>
                <w:sz w:val="20"/>
                <w:szCs w:val="20"/>
              </w:rPr>
            </w:pPr>
          </w:p>
        </w:tc>
      </w:tr>
      <w:tr w:rsidR="00CF2110" w:rsidRPr="009450AF" w14:paraId="446ACF09" w14:textId="77777777" w:rsidTr="00CF2110">
        <w:tc>
          <w:tcPr>
            <w:tcW w:w="3708" w:type="dxa"/>
            <w:vAlign w:val="center"/>
          </w:tcPr>
          <w:p w14:paraId="2B005DE6" w14:textId="77777777" w:rsidR="00CF2110" w:rsidRPr="009450AF" w:rsidRDefault="00CF2110" w:rsidP="00CF2110">
            <w:pPr>
              <w:autoSpaceDE w:val="0"/>
              <w:autoSpaceDN w:val="0"/>
              <w:adjustRightInd w:val="0"/>
              <w:ind w:left="708"/>
              <w:rPr>
                <w:b/>
                <w:sz w:val="20"/>
                <w:szCs w:val="20"/>
              </w:rPr>
            </w:pPr>
            <w:r w:rsidRPr="009450AF">
              <w:rPr>
                <w:b/>
                <w:sz w:val="20"/>
                <w:szCs w:val="20"/>
              </w:rPr>
              <w:t>Homework/presentation</w:t>
            </w:r>
          </w:p>
        </w:tc>
        <w:tc>
          <w:tcPr>
            <w:tcW w:w="2484" w:type="dxa"/>
            <w:vAlign w:val="center"/>
          </w:tcPr>
          <w:p w14:paraId="481F191F"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6C13888F"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0266E97D" w14:textId="77777777" w:rsidTr="00CF2110">
        <w:tc>
          <w:tcPr>
            <w:tcW w:w="3708" w:type="dxa"/>
            <w:vAlign w:val="center"/>
          </w:tcPr>
          <w:p w14:paraId="50955420" w14:textId="77777777" w:rsidR="00CF2110" w:rsidRPr="009450AF" w:rsidRDefault="00CF2110" w:rsidP="00CF2110">
            <w:pPr>
              <w:autoSpaceDE w:val="0"/>
              <w:autoSpaceDN w:val="0"/>
              <w:adjustRightInd w:val="0"/>
              <w:ind w:left="708"/>
              <w:rPr>
                <w:b/>
                <w:sz w:val="20"/>
                <w:szCs w:val="20"/>
              </w:rPr>
            </w:pPr>
            <w:r w:rsidRPr="009450AF">
              <w:rPr>
                <w:b/>
                <w:sz w:val="20"/>
                <w:szCs w:val="20"/>
              </w:rPr>
              <w:t>Project</w:t>
            </w:r>
          </w:p>
        </w:tc>
        <w:tc>
          <w:tcPr>
            <w:tcW w:w="2484" w:type="dxa"/>
            <w:vAlign w:val="center"/>
          </w:tcPr>
          <w:p w14:paraId="0BC930E3"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40651F19"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3F748C75" w14:textId="77777777" w:rsidTr="00CF2110">
        <w:tc>
          <w:tcPr>
            <w:tcW w:w="3708" w:type="dxa"/>
            <w:vAlign w:val="center"/>
          </w:tcPr>
          <w:p w14:paraId="41180700"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Laboratory </w:t>
            </w:r>
          </w:p>
        </w:tc>
        <w:tc>
          <w:tcPr>
            <w:tcW w:w="2484" w:type="dxa"/>
            <w:vAlign w:val="center"/>
          </w:tcPr>
          <w:p w14:paraId="51D15362"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6678B2E9" w14:textId="77777777" w:rsidR="00CF2110" w:rsidRPr="009450AF" w:rsidRDefault="00CF2110" w:rsidP="00CF2110">
            <w:pPr>
              <w:autoSpaceDE w:val="0"/>
              <w:autoSpaceDN w:val="0"/>
              <w:adjustRightInd w:val="0"/>
              <w:jc w:val="center"/>
              <w:rPr>
                <w:sz w:val="20"/>
                <w:szCs w:val="20"/>
              </w:rPr>
            </w:pPr>
          </w:p>
        </w:tc>
      </w:tr>
      <w:tr w:rsidR="00CF2110" w:rsidRPr="009450AF" w14:paraId="4FA9C967" w14:textId="77777777" w:rsidTr="00CF2110">
        <w:tc>
          <w:tcPr>
            <w:tcW w:w="3708" w:type="dxa"/>
            <w:vAlign w:val="center"/>
          </w:tcPr>
          <w:p w14:paraId="753D28FC"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Final Exam </w:t>
            </w:r>
          </w:p>
        </w:tc>
        <w:tc>
          <w:tcPr>
            <w:tcW w:w="2484" w:type="dxa"/>
            <w:vAlign w:val="center"/>
          </w:tcPr>
          <w:p w14:paraId="465A4C80"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3096" w:type="dxa"/>
            <w:vAlign w:val="center"/>
          </w:tcPr>
          <w:p w14:paraId="11359535" w14:textId="77777777" w:rsidR="00CF2110" w:rsidRPr="009450AF" w:rsidRDefault="00CF2110" w:rsidP="00CF2110">
            <w:pPr>
              <w:autoSpaceDE w:val="0"/>
              <w:autoSpaceDN w:val="0"/>
              <w:adjustRightInd w:val="0"/>
              <w:jc w:val="center"/>
              <w:rPr>
                <w:sz w:val="20"/>
                <w:szCs w:val="20"/>
                <w:highlight w:val="red"/>
              </w:rPr>
            </w:pPr>
            <w:r w:rsidRPr="009450AF">
              <w:rPr>
                <w:sz w:val="20"/>
                <w:szCs w:val="20"/>
              </w:rPr>
              <w:t>%50</w:t>
            </w:r>
          </w:p>
        </w:tc>
      </w:tr>
      <w:tr w:rsidR="00CF2110" w:rsidRPr="009450AF" w14:paraId="5A263273" w14:textId="77777777" w:rsidTr="00CF2110">
        <w:tc>
          <w:tcPr>
            <w:tcW w:w="3708" w:type="dxa"/>
            <w:vAlign w:val="center"/>
          </w:tcPr>
          <w:p w14:paraId="3FA04245" w14:textId="77777777" w:rsidR="00CF2110" w:rsidRPr="009450AF" w:rsidRDefault="00CF2110" w:rsidP="00CF2110">
            <w:pPr>
              <w:autoSpaceDE w:val="0"/>
              <w:autoSpaceDN w:val="0"/>
              <w:adjustRightInd w:val="0"/>
              <w:ind w:left="708"/>
              <w:rPr>
                <w:b/>
                <w:sz w:val="20"/>
                <w:szCs w:val="20"/>
              </w:rPr>
            </w:pPr>
            <w:r w:rsidRPr="009450AF">
              <w:rPr>
                <w:b/>
                <w:sz w:val="20"/>
                <w:szCs w:val="20"/>
              </w:rPr>
              <w:t>Participation</w:t>
            </w:r>
          </w:p>
        </w:tc>
        <w:tc>
          <w:tcPr>
            <w:tcW w:w="2484" w:type="dxa"/>
            <w:vAlign w:val="center"/>
          </w:tcPr>
          <w:p w14:paraId="021B2058" w14:textId="77777777" w:rsidR="00CF2110" w:rsidRPr="009450AF" w:rsidRDefault="00CF2110" w:rsidP="00CF2110">
            <w:pPr>
              <w:autoSpaceDE w:val="0"/>
              <w:autoSpaceDN w:val="0"/>
              <w:adjustRightInd w:val="0"/>
              <w:jc w:val="center"/>
              <w:rPr>
                <w:sz w:val="20"/>
                <w:szCs w:val="20"/>
                <w:highlight w:val="red"/>
              </w:rPr>
            </w:pPr>
          </w:p>
        </w:tc>
        <w:tc>
          <w:tcPr>
            <w:tcW w:w="3096" w:type="dxa"/>
            <w:vAlign w:val="center"/>
          </w:tcPr>
          <w:p w14:paraId="65B48A30" w14:textId="77777777" w:rsidR="00CF2110" w:rsidRPr="009450AF" w:rsidRDefault="00CF2110" w:rsidP="00CF2110">
            <w:pPr>
              <w:autoSpaceDE w:val="0"/>
              <w:autoSpaceDN w:val="0"/>
              <w:adjustRightInd w:val="0"/>
              <w:jc w:val="center"/>
              <w:rPr>
                <w:sz w:val="20"/>
                <w:szCs w:val="20"/>
                <w:highlight w:val="red"/>
              </w:rPr>
            </w:pPr>
          </w:p>
        </w:tc>
      </w:tr>
      <w:tr w:rsidR="00CF2110" w:rsidRPr="009450AF" w14:paraId="47F5115F" w14:textId="77777777" w:rsidTr="00CF2110">
        <w:tc>
          <w:tcPr>
            <w:tcW w:w="3708" w:type="dxa"/>
            <w:tcBorders>
              <w:bottom w:val="single" w:sz="4" w:space="0" w:color="auto"/>
            </w:tcBorders>
            <w:vAlign w:val="center"/>
          </w:tcPr>
          <w:p w14:paraId="066A3C8C" w14:textId="77777777" w:rsidR="00CF2110" w:rsidRPr="009450AF" w:rsidRDefault="00CF2110" w:rsidP="00CF2110">
            <w:pPr>
              <w:autoSpaceDE w:val="0"/>
              <w:autoSpaceDN w:val="0"/>
              <w:adjustRightInd w:val="0"/>
              <w:rPr>
                <w:sz w:val="20"/>
                <w:szCs w:val="20"/>
              </w:rPr>
            </w:pPr>
            <w:r w:rsidRPr="009450AF">
              <w:rPr>
                <w:b/>
                <w:sz w:val="20"/>
                <w:szCs w:val="20"/>
              </w:rPr>
              <w:t xml:space="preserve">            Practice</w:t>
            </w:r>
          </w:p>
        </w:tc>
        <w:tc>
          <w:tcPr>
            <w:tcW w:w="2484" w:type="dxa"/>
            <w:tcBorders>
              <w:bottom w:val="single" w:sz="4" w:space="0" w:color="auto"/>
            </w:tcBorders>
            <w:vAlign w:val="center"/>
          </w:tcPr>
          <w:p w14:paraId="34A18760" w14:textId="77777777" w:rsidR="00CF2110" w:rsidRPr="009450AF" w:rsidRDefault="00CF2110" w:rsidP="00CF2110">
            <w:pPr>
              <w:autoSpaceDE w:val="0"/>
              <w:autoSpaceDN w:val="0"/>
              <w:adjustRightInd w:val="0"/>
              <w:jc w:val="center"/>
              <w:rPr>
                <w:sz w:val="20"/>
                <w:szCs w:val="20"/>
                <w:highlight w:val="red"/>
              </w:rPr>
            </w:pPr>
          </w:p>
        </w:tc>
        <w:tc>
          <w:tcPr>
            <w:tcW w:w="3096" w:type="dxa"/>
            <w:tcBorders>
              <w:bottom w:val="single" w:sz="4" w:space="0" w:color="auto"/>
            </w:tcBorders>
            <w:vAlign w:val="center"/>
          </w:tcPr>
          <w:p w14:paraId="33D3306A" w14:textId="77777777" w:rsidR="00CF2110" w:rsidRPr="009450AF" w:rsidRDefault="00CF2110" w:rsidP="00CF2110">
            <w:pPr>
              <w:autoSpaceDE w:val="0"/>
              <w:autoSpaceDN w:val="0"/>
              <w:adjustRightInd w:val="0"/>
              <w:jc w:val="center"/>
              <w:rPr>
                <w:sz w:val="20"/>
                <w:szCs w:val="20"/>
                <w:highlight w:val="red"/>
              </w:rPr>
            </w:pPr>
          </w:p>
        </w:tc>
      </w:tr>
    </w:tbl>
    <w:p w14:paraId="1FA85290" w14:textId="77777777" w:rsidR="00CF2110" w:rsidRPr="009450AF" w:rsidRDefault="00CF2110" w:rsidP="00CF211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34DB70E2" w14:textId="77777777" w:rsidTr="00800557">
        <w:trPr>
          <w:trHeight w:val="543"/>
        </w:trPr>
        <w:tc>
          <w:tcPr>
            <w:tcW w:w="9322" w:type="dxa"/>
            <w:tcBorders>
              <w:bottom w:val="single" w:sz="4" w:space="0" w:color="auto"/>
            </w:tcBorders>
            <w:shd w:val="clear" w:color="auto" w:fill="FFFFFF"/>
            <w:vAlign w:val="center"/>
          </w:tcPr>
          <w:p w14:paraId="17742B1E" w14:textId="77777777" w:rsidR="00CF2110" w:rsidRPr="009450AF" w:rsidRDefault="00CF2110" w:rsidP="00CF2110">
            <w:pPr>
              <w:rPr>
                <w:sz w:val="20"/>
                <w:szCs w:val="20"/>
              </w:rPr>
            </w:pPr>
            <w:r w:rsidRPr="009450AF">
              <w:rPr>
                <w:sz w:val="20"/>
                <w:szCs w:val="20"/>
              </w:rPr>
              <w:t xml:space="preserve">Explanations Concerning the Assessment Methods:  </w:t>
            </w:r>
          </w:p>
          <w:p w14:paraId="5EA6D857" w14:textId="77777777" w:rsidR="00CF2110" w:rsidRPr="009450AF" w:rsidRDefault="00CF2110" w:rsidP="00CF2110">
            <w:pPr>
              <w:rPr>
                <w:sz w:val="20"/>
                <w:szCs w:val="20"/>
              </w:rPr>
            </w:pPr>
            <w:r w:rsidRPr="009450AF">
              <w:rPr>
                <w:sz w:val="20"/>
                <w:szCs w:val="20"/>
              </w:rPr>
              <w:t xml:space="preserve">The intra-semester grade consists of one midterm exams. </w:t>
            </w:r>
          </w:p>
          <w:p w14:paraId="41C67585" w14:textId="77777777" w:rsidR="00CF2110" w:rsidRPr="009450AF" w:rsidRDefault="00CF2110" w:rsidP="00CF2110">
            <w:pPr>
              <w:rPr>
                <w:sz w:val="20"/>
                <w:szCs w:val="20"/>
              </w:rPr>
            </w:pPr>
          </w:p>
          <w:p w14:paraId="75974914" w14:textId="77777777" w:rsidR="00CF2110" w:rsidRPr="009450AF" w:rsidRDefault="00CF2110" w:rsidP="00CF2110">
            <w:pPr>
              <w:rPr>
                <w:sz w:val="20"/>
                <w:szCs w:val="20"/>
              </w:rPr>
            </w:pPr>
          </w:p>
          <w:p w14:paraId="47DB7555" w14:textId="77777777"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9450AF">
              <w:rPr>
                <w:sz w:val="20"/>
                <w:szCs w:val="20"/>
              </w:rPr>
              <w:t>1.The first intra-semester grade shall be determined by the presentation or research on the student’s subject of choice.</w:t>
            </w:r>
          </w:p>
          <w:p w14:paraId="49311B77" w14:textId="77777777"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7BF7790C" w14:textId="77777777"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9450AF">
              <w:rPr>
                <w:sz w:val="20"/>
                <w:szCs w:val="20"/>
              </w:rPr>
              <w:t>Final exam</w:t>
            </w:r>
          </w:p>
          <w:p w14:paraId="5FEBB2E0" w14:textId="77777777" w:rsidR="00CF2110" w:rsidRPr="009450AF" w:rsidRDefault="00CF2110" w:rsidP="00CF2110">
            <w:pPr>
              <w:rPr>
                <w:sz w:val="20"/>
                <w:szCs w:val="20"/>
              </w:rPr>
            </w:pPr>
            <w:r w:rsidRPr="009450AF">
              <w:rPr>
                <w:sz w:val="20"/>
                <w:szCs w:val="20"/>
              </w:rPr>
              <w:t>2.The intra-semester grade shall be determined by the presentation or research on the student’s subject of choice.</w:t>
            </w:r>
          </w:p>
          <w:p w14:paraId="703A1C68" w14:textId="77777777" w:rsidR="00CF2110" w:rsidRPr="009450AF" w:rsidRDefault="00CF2110" w:rsidP="00CF2110">
            <w:pPr>
              <w:rPr>
                <w:sz w:val="20"/>
                <w:szCs w:val="20"/>
              </w:rPr>
            </w:pPr>
          </w:p>
          <w:p w14:paraId="0060A43E" w14:textId="77777777" w:rsidR="00CF2110" w:rsidRPr="009450AF" w:rsidRDefault="00CF2110" w:rsidP="00CF2110">
            <w:pPr>
              <w:rPr>
                <w:sz w:val="20"/>
                <w:szCs w:val="20"/>
              </w:rPr>
            </w:pPr>
            <w:r w:rsidRPr="009450AF">
              <w:rPr>
                <w:sz w:val="20"/>
                <w:szCs w:val="20"/>
              </w:rPr>
              <w:t xml:space="preserve">In the assessment of the course, 50% of the midterm exam and 50% of the final exam shall determine the semester grade. </w:t>
            </w:r>
          </w:p>
          <w:p w14:paraId="168985B7" w14:textId="77777777" w:rsidR="00CF2110" w:rsidRPr="009450AF" w:rsidRDefault="00CF2110" w:rsidP="00CF2110">
            <w:pPr>
              <w:shd w:val="clear" w:color="auto" w:fill="FFFFFF"/>
              <w:autoSpaceDE w:val="0"/>
              <w:rPr>
                <w:sz w:val="20"/>
                <w:szCs w:val="20"/>
              </w:rPr>
            </w:pPr>
          </w:p>
        </w:tc>
      </w:tr>
      <w:tr w:rsidR="00CF2110" w:rsidRPr="009450AF" w14:paraId="7A9710AE" w14:textId="77777777" w:rsidTr="00800557">
        <w:trPr>
          <w:trHeight w:val="589"/>
        </w:trPr>
        <w:tc>
          <w:tcPr>
            <w:tcW w:w="9322" w:type="dxa"/>
          </w:tcPr>
          <w:p w14:paraId="6186672C" w14:textId="77777777" w:rsidR="00CF2110" w:rsidRPr="009450AF" w:rsidRDefault="00CF2110" w:rsidP="00CF2110">
            <w:pPr>
              <w:pStyle w:val="Balk4"/>
              <w:spacing w:before="0"/>
              <w:rPr>
                <w:sz w:val="20"/>
                <w:szCs w:val="20"/>
              </w:rPr>
            </w:pPr>
            <w:r w:rsidRPr="009450AF">
              <w:rPr>
                <w:sz w:val="20"/>
                <w:szCs w:val="20"/>
              </w:rPr>
              <w:t>Assessment Criteria:</w:t>
            </w:r>
          </w:p>
          <w:p w14:paraId="7C30E390" w14:textId="77777777" w:rsidR="00CF2110" w:rsidRPr="009450AF" w:rsidRDefault="00CF2110" w:rsidP="00CF2110">
            <w:pPr>
              <w:jc w:val="both"/>
              <w:rPr>
                <w:sz w:val="20"/>
                <w:szCs w:val="20"/>
              </w:rPr>
            </w:pPr>
            <w:r w:rsidRPr="009450AF">
              <w:rPr>
                <w:sz w:val="20"/>
                <w:szCs w:val="20"/>
              </w:rPr>
              <w:t>Presentation, discussion, homeworks; citation, examination, association, discussion</w:t>
            </w:r>
          </w:p>
        </w:tc>
      </w:tr>
      <w:tr w:rsidR="00CF2110" w:rsidRPr="009450AF" w14:paraId="751A5A3D" w14:textId="77777777" w:rsidTr="00800557">
        <w:tblPrEx>
          <w:tblBorders>
            <w:insideH w:val="single" w:sz="6" w:space="0" w:color="auto"/>
            <w:insideV w:val="single" w:sz="6" w:space="0" w:color="auto"/>
          </w:tblBorders>
        </w:tblPrEx>
        <w:trPr>
          <w:trHeight w:val="1554"/>
        </w:trPr>
        <w:tc>
          <w:tcPr>
            <w:tcW w:w="9322" w:type="dxa"/>
          </w:tcPr>
          <w:p w14:paraId="1067EFB4" w14:textId="77777777" w:rsidR="00CF2110" w:rsidRPr="00CF22D6" w:rsidRDefault="00CF2110" w:rsidP="00CF2110">
            <w:pPr>
              <w:pStyle w:val="Balk4"/>
              <w:spacing w:before="0"/>
              <w:rPr>
                <w:sz w:val="20"/>
                <w:szCs w:val="20"/>
              </w:rPr>
            </w:pPr>
            <w:r w:rsidRPr="00CF22D6">
              <w:rPr>
                <w:sz w:val="20"/>
                <w:szCs w:val="20"/>
              </w:rPr>
              <w:t>Recomended or Required Reading</w:t>
            </w:r>
            <w:r w:rsidRPr="00CF22D6">
              <w:rPr>
                <w:b w:val="0"/>
                <w:sz w:val="20"/>
                <w:szCs w:val="20"/>
              </w:rPr>
              <w:t xml:space="preserve">:  </w:t>
            </w:r>
          </w:p>
          <w:p w14:paraId="7E63960B" w14:textId="77777777" w:rsidR="00CF2110" w:rsidRPr="00CF22D6" w:rsidRDefault="00CF2110" w:rsidP="00CF2110">
            <w:pPr>
              <w:pStyle w:val="ListParagraph1"/>
              <w:spacing w:after="0" w:line="240" w:lineRule="auto"/>
              <w:ind w:left="0"/>
              <w:rPr>
                <w:rStyle w:val="ptbrand3"/>
                <w:rFonts w:ascii="Times New Roman" w:hAnsi="Times New Roman"/>
                <w:b/>
                <w:sz w:val="20"/>
                <w:szCs w:val="20"/>
              </w:rPr>
            </w:pPr>
            <w:r w:rsidRPr="00CF22D6">
              <w:rPr>
                <w:rFonts w:ascii="Times New Roman" w:hAnsi="Times New Roman"/>
                <w:b/>
                <w:sz w:val="20"/>
                <w:szCs w:val="20"/>
                <w:lang w:val="en-US"/>
              </w:rPr>
              <w:t>Main Sources</w:t>
            </w:r>
            <w:r w:rsidRPr="00CF22D6">
              <w:rPr>
                <w:rFonts w:ascii="Times New Roman" w:hAnsi="Times New Roman"/>
                <w:b/>
                <w:sz w:val="20"/>
                <w:szCs w:val="20"/>
              </w:rPr>
              <w:t>:</w:t>
            </w:r>
          </w:p>
          <w:p w14:paraId="4D80130A" w14:textId="77777777" w:rsidR="00CF2110" w:rsidRPr="00CF22D6" w:rsidRDefault="00CF2110" w:rsidP="00CF2110">
            <w:pPr>
              <w:rPr>
                <w:sz w:val="20"/>
                <w:szCs w:val="20"/>
              </w:rPr>
            </w:pPr>
            <w:r w:rsidRPr="00CF22D6">
              <w:rPr>
                <w:sz w:val="20"/>
                <w:szCs w:val="20"/>
              </w:rPr>
              <w:t>Akgül A.SPSS applications of statistical Analysis techniques in Medical Researches. Emek Ofset Co. Ltd. Ankara,2005.</w:t>
            </w:r>
            <w:r w:rsidRPr="00CF22D6">
              <w:rPr>
                <w:sz w:val="20"/>
                <w:szCs w:val="20"/>
              </w:rPr>
              <w:br/>
              <w:t>Erefe I.Research in Nursing: Principles, Processes and Methods.Odak Ofset,Ankara, 2002.</w:t>
            </w:r>
            <w:r w:rsidRPr="00CF22D6">
              <w:rPr>
                <w:sz w:val="20"/>
                <w:szCs w:val="20"/>
              </w:rPr>
              <w:br/>
              <w:t>Sümbüloğlu K,Sümbüloğlu V.Biyoistatistik. Hatipoğlu Publishing House,Ankara,2002.</w:t>
            </w:r>
            <w:r w:rsidRPr="00CF22D6">
              <w:rPr>
                <w:sz w:val="20"/>
                <w:szCs w:val="20"/>
              </w:rPr>
              <w:br/>
            </w:r>
            <w:r w:rsidRPr="00CF22D6">
              <w:rPr>
                <w:sz w:val="20"/>
                <w:szCs w:val="20"/>
              </w:rPr>
              <w:br/>
              <w:t>Polit DF., Beck CT., Hungler BP.Essentials of Nursing Research: Methods, Appraisal, and Utilization. Fifth Ed Lippincott, USA,2001</w:t>
            </w:r>
          </w:p>
          <w:p w14:paraId="456747F7" w14:textId="77777777" w:rsidR="00CF2110" w:rsidRPr="00CF22D6" w:rsidRDefault="00CF2110" w:rsidP="00CF2110">
            <w:pPr>
              <w:rPr>
                <w:b/>
                <w:sz w:val="20"/>
                <w:szCs w:val="20"/>
              </w:rPr>
            </w:pPr>
            <w:r w:rsidRPr="00CF22D6">
              <w:rPr>
                <w:b/>
                <w:sz w:val="20"/>
                <w:szCs w:val="20"/>
                <w:lang w:val="en-US"/>
              </w:rPr>
              <w:t>supplementary sources</w:t>
            </w:r>
            <w:r w:rsidRPr="00CF22D6">
              <w:rPr>
                <w:b/>
                <w:sz w:val="20"/>
                <w:szCs w:val="20"/>
              </w:rPr>
              <w:t xml:space="preserve">: </w:t>
            </w:r>
          </w:p>
          <w:p w14:paraId="2640A6B3" w14:textId="77777777" w:rsidR="00CF2110" w:rsidRPr="00CF22D6" w:rsidRDefault="00CF2110" w:rsidP="00CF2110">
            <w:pPr>
              <w:rPr>
                <w:b/>
                <w:sz w:val="20"/>
                <w:szCs w:val="20"/>
                <w:lang w:val="en-US"/>
              </w:rPr>
            </w:pPr>
            <w:r w:rsidRPr="00CF22D6">
              <w:rPr>
                <w:b/>
                <w:sz w:val="20"/>
                <w:szCs w:val="20"/>
                <w:lang w:val="en-US"/>
              </w:rPr>
              <w:t>References:</w:t>
            </w:r>
          </w:p>
          <w:p w14:paraId="1947DDF2" w14:textId="77777777" w:rsidR="00CF2110" w:rsidRPr="00CF22D6" w:rsidRDefault="00CF2110" w:rsidP="00CF2110">
            <w:pPr>
              <w:rPr>
                <w:b/>
                <w:sz w:val="20"/>
                <w:szCs w:val="20"/>
              </w:rPr>
            </w:pPr>
            <w:r w:rsidRPr="00CF22D6">
              <w:rPr>
                <w:b/>
                <w:sz w:val="20"/>
                <w:szCs w:val="20"/>
                <w:lang w:val="en-US"/>
              </w:rPr>
              <w:t>Other course materials</w:t>
            </w:r>
            <w:r w:rsidRPr="00CF22D6">
              <w:rPr>
                <w:b/>
                <w:sz w:val="20"/>
                <w:szCs w:val="20"/>
              </w:rPr>
              <w:t>:</w:t>
            </w:r>
          </w:p>
        </w:tc>
      </w:tr>
      <w:tr w:rsidR="00CF2110" w:rsidRPr="009450AF" w14:paraId="56459361" w14:textId="77777777" w:rsidTr="00800557">
        <w:tblPrEx>
          <w:tblBorders>
            <w:insideH w:val="single" w:sz="6" w:space="0" w:color="auto"/>
            <w:insideV w:val="single" w:sz="6" w:space="0" w:color="auto"/>
          </w:tblBorders>
        </w:tblPrEx>
        <w:tc>
          <w:tcPr>
            <w:tcW w:w="9322" w:type="dxa"/>
          </w:tcPr>
          <w:p w14:paraId="0F04C163" w14:textId="77777777" w:rsidR="00CF2110" w:rsidRPr="00CF22D6" w:rsidRDefault="00CF2110" w:rsidP="00CF2110">
            <w:pPr>
              <w:rPr>
                <w:b/>
                <w:sz w:val="20"/>
                <w:szCs w:val="20"/>
                <w:lang w:val="en-US"/>
              </w:rPr>
            </w:pPr>
            <w:r w:rsidRPr="00CF22D6">
              <w:rPr>
                <w:b/>
                <w:sz w:val="20"/>
                <w:szCs w:val="20"/>
                <w:lang w:val="en-US"/>
              </w:rPr>
              <w:t>Course Policies and Rules:</w:t>
            </w:r>
          </w:p>
          <w:p w14:paraId="447BA3BE" w14:textId="77777777" w:rsidR="00CF2110" w:rsidRPr="00CF22D6" w:rsidRDefault="00CF2110" w:rsidP="00CF2110">
            <w:pPr>
              <w:rPr>
                <w:b/>
                <w:sz w:val="20"/>
                <w:szCs w:val="20"/>
              </w:rPr>
            </w:pPr>
            <w:r w:rsidRPr="00CF22D6">
              <w:rPr>
                <w:sz w:val="20"/>
                <w:szCs w:val="20"/>
                <w:lang w:val="en-US"/>
              </w:rPr>
              <w:t>Optional, if the instructor needs to add some explanation or further note, s/he can use this title</w:t>
            </w:r>
          </w:p>
        </w:tc>
      </w:tr>
      <w:tr w:rsidR="00CF2110" w:rsidRPr="009450AF" w14:paraId="79405EAA" w14:textId="77777777" w:rsidTr="00CF22D6">
        <w:tblPrEx>
          <w:tblBorders>
            <w:insideH w:val="single" w:sz="6" w:space="0" w:color="auto"/>
            <w:insideV w:val="single" w:sz="6" w:space="0" w:color="auto"/>
          </w:tblBorders>
        </w:tblPrEx>
        <w:tc>
          <w:tcPr>
            <w:tcW w:w="9322" w:type="dxa"/>
          </w:tcPr>
          <w:p w14:paraId="4633C488" w14:textId="77777777" w:rsidR="00CF2110" w:rsidRPr="00CF22D6" w:rsidRDefault="00CF2110" w:rsidP="00CF2110">
            <w:pPr>
              <w:tabs>
                <w:tab w:val="left" w:pos="2268"/>
                <w:tab w:val="left" w:leader="dot" w:pos="7655"/>
              </w:tabs>
              <w:rPr>
                <w:b/>
                <w:sz w:val="20"/>
                <w:szCs w:val="20"/>
              </w:rPr>
            </w:pPr>
            <w:r w:rsidRPr="00CF22D6">
              <w:rPr>
                <w:b/>
                <w:sz w:val="20"/>
                <w:szCs w:val="20"/>
                <w:lang w:val="en-US"/>
              </w:rPr>
              <w:t>Contact details for instructor/s</w:t>
            </w:r>
            <w:r w:rsidRPr="00CF22D6">
              <w:rPr>
                <w:b/>
                <w:sz w:val="20"/>
                <w:szCs w:val="20"/>
              </w:rPr>
              <w:t xml:space="preserve">: </w:t>
            </w:r>
          </w:p>
          <w:p w14:paraId="4B077C82" w14:textId="77777777" w:rsidR="00CF2110" w:rsidRPr="00CF22D6" w:rsidRDefault="00CF2110" w:rsidP="00CF2110">
            <w:pPr>
              <w:tabs>
                <w:tab w:val="left" w:pos="2268"/>
                <w:tab w:val="left" w:leader="dot" w:pos="7655"/>
              </w:tabs>
              <w:rPr>
                <w:sz w:val="20"/>
                <w:szCs w:val="20"/>
              </w:rPr>
            </w:pPr>
            <w:r w:rsidRPr="00CF22D6">
              <w:rPr>
                <w:sz w:val="20"/>
                <w:szCs w:val="20"/>
                <w:lang w:val="en-US"/>
              </w:rPr>
              <w:t>Asst. Prof</w:t>
            </w:r>
            <w:r w:rsidRPr="00CF22D6">
              <w:rPr>
                <w:bCs/>
                <w:sz w:val="20"/>
                <w:szCs w:val="20"/>
                <w:lang w:val="en-US"/>
              </w:rPr>
              <w:t xml:space="preserve">. </w:t>
            </w:r>
            <w:r w:rsidRPr="00CF22D6">
              <w:rPr>
                <w:bCs/>
                <w:sz w:val="20"/>
                <w:szCs w:val="20"/>
              </w:rPr>
              <w:t>Dr</w:t>
            </w:r>
            <w:r w:rsidRPr="00CF22D6">
              <w:rPr>
                <w:sz w:val="20"/>
                <w:szCs w:val="20"/>
              </w:rPr>
              <w:t xml:space="preserve">. Aylin </w:t>
            </w:r>
            <w:r w:rsidR="00CF22D6" w:rsidRPr="00CF22D6">
              <w:rPr>
                <w:sz w:val="20"/>
                <w:szCs w:val="20"/>
              </w:rPr>
              <w:t xml:space="preserve">DURMAZ EDEER          </w:t>
            </w:r>
            <w:hyperlink r:id="rId104" w:history="1">
              <w:r w:rsidRPr="00CF22D6">
                <w:rPr>
                  <w:rStyle w:val="Kpr"/>
                  <w:color w:val="auto"/>
                  <w:sz w:val="20"/>
                  <w:szCs w:val="20"/>
                </w:rPr>
                <w:t>aylin_durmaz@yahoo.com</w:t>
              </w:r>
            </w:hyperlink>
            <w:r w:rsidRPr="00CF22D6">
              <w:rPr>
                <w:sz w:val="20"/>
                <w:szCs w:val="20"/>
              </w:rPr>
              <w:t xml:space="preserve">        tel: 0230 412 4764</w:t>
            </w:r>
          </w:p>
        </w:tc>
      </w:tr>
      <w:tr w:rsidR="00CF2110" w:rsidRPr="009450AF" w14:paraId="08EC13E0" w14:textId="77777777" w:rsidTr="00CF22D6">
        <w:tblPrEx>
          <w:tblBorders>
            <w:insideH w:val="single" w:sz="6" w:space="0" w:color="auto"/>
            <w:insideV w:val="single" w:sz="6" w:space="0" w:color="auto"/>
          </w:tblBorders>
        </w:tblPrEx>
        <w:tc>
          <w:tcPr>
            <w:tcW w:w="9322" w:type="dxa"/>
          </w:tcPr>
          <w:p w14:paraId="357C9EFD" w14:textId="77777777" w:rsidR="00CF2110" w:rsidRPr="009450AF" w:rsidRDefault="00CF2110" w:rsidP="00CF2110">
            <w:pPr>
              <w:rPr>
                <w:b/>
                <w:sz w:val="20"/>
                <w:szCs w:val="20"/>
              </w:rPr>
            </w:pPr>
            <w:r w:rsidRPr="009450AF">
              <w:rPr>
                <w:b/>
                <w:sz w:val="20"/>
                <w:szCs w:val="20"/>
              </w:rPr>
              <w:t xml:space="preserve">Office days and hours of the course instructor: </w:t>
            </w:r>
          </w:p>
        </w:tc>
      </w:tr>
    </w:tbl>
    <w:p w14:paraId="63C3222F" w14:textId="77777777" w:rsidR="00CF22D6" w:rsidRDefault="00CF22D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94"/>
        <w:gridCol w:w="4968"/>
        <w:gridCol w:w="1843"/>
      </w:tblGrid>
      <w:tr w:rsidR="00CF2110" w:rsidRPr="009450AF" w14:paraId="7678FCB3" w14:textId="77777777" w:rsidTr="00CF22D6">
        <w:tc>
          <w:tcPr>
            <w:tcW w:w="9322" w:type="dxa"/>
            <w:gridSpan w:val="4"/>
          </w:tcPr>
          <w:p w14:paraId="50034C8D" w14:textId="77777777" w:rsidR="00CF2110" w:rsidRPr="009450AF" w:rsidRDefault="00CF2110" w:rsidP="00CF2110">
            <w:pPr>
              <w:rPr>
                <w:b/>
                <w:sz w:val="20"/>
                <w:szCs w:val="20"/>
              </w:rPr>
            </w:pPr>
            <w:r w:rsidRPr="009450AF">
              <w:rPr>
                <w:b/>
                <w:sz w:val="20"/>
                <w:szCs w:val="20"/>
              </w:rPr>
              <w:t>Course Content:</w:t>
            </w:r>
          </w:p>
          <w:p w14:paraId="299C9125" w14:textId="77777777" w:rsidR="00CF2110" w:rsidRPr="009450AF" w:rsidRDefault="00CF2110" w:rsidP="00CF2110">
            <w:pPr>
              <w:rPr>
                <w:b/>
                <w:sz w:val="20"/>
                <w:szCs w:val="20"/>
              </w:rPr>
            </w:pPr>
          </w:p>
        </w:tc>
      </w:tr>
      <w:tr w:rsidR="00234C01" w:rsidRPr="009450AF" w14:paraId="3D5C1D16" w14:textId="77777777" w:rsidTr="00CF22D6">
        <w:trPr>
          <w:trHeight w:val="463"/>
        </w:trPr>
        <w:tc>
          <w:tcPr>
            <w:tcW w:w="817" w:type="dxa"/>
          </w:tcPr>
          <w:p w14:paraId="1A834B14" w14:textId="77777777" w:rsidR="00234C01" w:rsidRPr="009450AF" w:rsidRDefault="00234C01" w:rsidP="00234C01">
            <w:pPr>
              <w:jc w:val="center"/>
              <w:rPr>
                <w:b/>
                <w:sz w:val="20"/>
                <w:szCs w:val="20"/>
              </w:rPr>
            </w:pPr>
            <w:r w:rsidRPr="009450AF">
              <w:rPr>
                <w:b/>
                <w:sz w:val="20"/>
                <w:szCs w:val="20"/>
              </w:rPr>
              <w:t>Week</w:t>
            </w:r>
          </w:p>
        </w:tc>
        <w:tc>
          <w:tcPr>
            <w:tcW w:w="1694" w:type="dxa"/>
          </w:tcPr>
          <w:p w14:paraId="39E3EF0B" w14:textId="77777777" w:rsidR="00234C01" w:rsidRPr="009450AF" w:rsidRDefault="00234C01" w:rsidP="00234C01">
            <w:pPr>
              <w:jc w:val="center"/>
              <w:rPr>
                <w:b/>
                <w:sz w:val="20"/>
                <w:szCs w:val="20"/>
              </w:rPr>
            </w:pPr>
            <w:r>
              <w:rPr>
                <w:b/>
                <w:sz w:val="20"/>
                <w:szCs w:val="20"/>
              </w:rPr>
              <w:t>Subjects</w:t>
            </w:r>
          </w:p>
        </w:tc>
        <w:tc>
          <w:tcPr>
            <w:tcW w:w="4968" w:type="dxa"/>
          </w:tcPr>
          <w:p w14:paraId="78565C59" w14:textId="77777777" w:rsidR="00234C01" w:rsidRPr="009450AF" w:rsidRDefault="00234C01" w:rsidP="00234C01">
            <w:pPr>
              <w:jc w:val="center"/>
              <w:rPr>
                <w:b/>
                <w:sz w:val="20"/>
                <w:szCs w:val="20"/>
              </w:rPr>
            </w:pPr>
            <w:r w:rsidRPr="009450AF">
              <w:rPr>
                <w:b/>
                <w:sz w:val="20"/>
                <w:szCs w:val="20"/>
              </w:rPr>
              <w:t>Lecturer</w:t>
            </w:r>
          </w:p>
        </w:tc>
        <w:tc>
          <w:tcPr>
            <w:tcW w:w="1843" w:type="dxa"/>
          </w:tcPr>
          <w:p w14:paraId="2421BCFE" w14:textId="77777777" w:rsidR="00234C01" w:rsidRPr="009450AF" w:rsidRDefault="00234C01" w:rsidP="00234C01">
            <w:pPr>
              <w:jc w:val="center"/>
              <w:rPr>
                <w:b/>
                <w:sz w:val="20"/>
                <w:szCs w:val="20"/>
              </w:rPr>
            </w:pPr>
            <w:r w:rsidRPr="009450AF">
              <w:rPr>
                <w:b/>
                <w:sz w:val="20"/>
                <w:szCs w:val="20"/>
              </w:rPr>
              <w:t>Training Method and Material Used</w:t>
            </w:r>
          </w:p>
        </w:tc>
      </w:tr>
      <w:tr w:rsidR="00CF2110" w:rsidRPr="009450AF" w14:paraId="7CE6035A" w14:textId="77777777" w:rsidTr="00CF22D6">
        <w:tc>
          <w:tcPr>
            <w:tcW w:w="817" w:type="dxa"/>
          </w:tcPr>
          <w:p w14:paraId="11D4B368" w14:textId="77777777" w:rsidR="00CF2110" w:rsidRPr="009450AF" w:rsidRDefault="00CF2110" w:rsidP="00CF2110">
            <w:pPr>
              <w:ind w:left="360"/>
              <w:rPr>
                <w:b/>
                <w:sz w:val="20"/>
                <w:szCs w:val="20"/>
              </w:rPr>
            </w:pPr>
            <w:r w:rsidRPr="009450AF">
              <w:rPr>
                <w:b/>
                <w:sz w:val="20"/>
                <w:szCs w:val="20"/>
              </w:rPr>
              <w:t>1</w:t>
            </w:r>
          </w:p>
        </w:tc>
        <w:tc>
          <w:tcPr>
            <w:tcW w:w="1694" w:type="dxa"/>
            <w:vAlign w:val="center"/>
          </w:tcPr>
          <w:p w14:paraId="27F34B2A" w14:textId="77777777" w:rsidR="00CF2110" w:rsidRPr="009450AF" w:rsidRDefault="00CF2110" w:rsidP="00CF2110">
            <w:pPr>
              <w:pStyle w:val="ListeParagraf"/>
              <w:ind w:left="0"/>
              <w:rPr>
                <w:sz w:val="20"/>
                <w:szCs w:val="20"/>
              </w:rPr>
            </w:pPr>
            <w:r w:rsidRPr="009450AF">
              <w:rPr>
                <w:sz w:val="20"/>
                <w:szCs w:val="20"/>
              </w:rPr>
              <w:t xml:space="preserve">Introduction, publicity of the program </w:t>
            </w:r>
          </w:p>
        </w:tc>
        <w:tc>
          <w:tcPr>
            <w:tcW w:w="4968" w:type="dxa"/>
          </w:tcPr>
          <w:p w14:paraId="3B974E7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36A92A2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12C20F1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39CA2D7D"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C3FF47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5C927430" w14:textId="77777777" w:rsidR="00CF2110"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7980320C" w14:textId="77777777" w:rsidR="00CF22D6" w:rsidRPr="009450AF" w:rsidRDefault="00CF22D6" w:rsidP="00CF2110">
            <w:pPr>
              <w:pStyle w:val="yiv1323832544msonormal"/>
              <w:shd w:val="clear" w:color="auto" w:fill="FFFFFF"/>
              <w:spacing w:before="0" w:beforeAutospacing="0" w:after="0" w:afterAutospacing="0"/>
              <w:jc w:val="both"/>
              <w:rPr>
                <w:sz w:val="20"/>
                <w:szCs w:val="20"/>
              </w:rPr>
            </w:pPr>
          </w:p>
          <w:p w14:paraId="460CE3AE" w14:textId="77777777" w:rsidR="00CF2110" w:rsidRPr="009450AF" w:rsidRDefault="00CF2110" w:rsidP="00CF2110">
            <w:pPr>
              <w:rPr>
                <w:sz w:val="20"/>
                <w:szCs w:val="20"/>
              </w:rPr>
            </w:pPr>
          </w:p>
        </w:tc>
        <w:tc>
          <w:tcPr>
            <w:tcW w:w="1843" w:type="dxa"/>
          </w:tcPr>
          <w:p w14:paraId="778764A5" w14:textId="77777777" w:rsidR="00CF2110" w:rsidRPr="009450AF" w:rsidRDefault="00CF2110" w:rsidP="00CF2110">
            <w:pPr>
              <w:rPr>
                <w:sz w:val="20"/>
                <w:szCs w:val="20"/>
              </w:rPr>
            </w:pPr>
            <w:r w:rsidRPr="009450AF">
              <w:rPr>
                <w:sz w:val="20"/>
                <w:szCs w:val="20"/>
              </w:rPr>
              <w:t>Question -answer</w:t>
            </w:r>
          </w:p>
          <w:p w14:paraId="202D175D" w14:textId="77777777" w:rsidR="00CF2110" w:rsidRPr="009450AF" w:rsidRDefault="00CF2110" w:rsidP="00CF2110">
            <w:pPr>
              <w:rPr>
                <w:sz w:val="20"/>
                <w:szCs w:val="20"/>
              </w:rPr>
            </w:pPr>
          </w:p>
        </w:tc>
      </w:tr>
      <w:tr w:rsidR="00CF2110" w:rsidRPr="009450AF" w14:paraId="5A74F1A1" w14:textId="77777777" w:rsidTr="00CF22D6">
        <w:tc>
          <w:tcPr>
            <w:tcW w:w="817" w:type="dxa"/>
          </w:tcPr>
          <w:p w14:paraId="1F1B9938" w14:textId="77777777" w:rsidR="00CF2110" w:rsidRPr="009450AF" w:rsidRDefault="00CF2110" w:rsidP="00CF2110">
            <w:pPr>
              <w:ind w:left="360"/>
              <w:rPr>
                <w:b/>
                <w:sz w:val="20"/>
                <w:szCs w:val="20"/>
              </w:rPr>
            </w:pPr>
            <w:r w:rsidRPr="009450AF">
              <w:rPr>
                <w:b/>
                <w:sz w:val="20"/>
                <w:szCs w:val="20"/>
              </w:rPr>
              <w:t>2</w:t>
            </w:r>
          </w:p>
        </w:tc>
        <w:tc>
          <w:tcPr>
            <w:tcW w:w="1694" w:type="dxa"/>
            <w:vAlign w:val="center"/>
          </w:tcPr>
          <w:p w14:paraId="00D1C733" w14:textId="77777777" w:rsidR="00CF2110" w:rsidRPr="009450AF" w:rsidRDefault="00CF2110" w:rsidP="00CF2110">
            <w:pPr>
              <w:rPr>
                <w:sz w:val="20"/>
                <w:szCs w:val="20"/>
              </w:rPr>
            </w:pPr>
            <w:r w:rsidRPr="009450AF">
              <w:rPr>
                <w:sz w:val="20"/>
                <w:szCs w:val="20"/>
              </w:rPr>
              <w:t>Determination of the research problem</w:t>
            </w:r>
          </w:p>
          <w:p w14:paraId="0AD39871" w14:textId="77777777" w:rsidR="00CF2110" w:rsidRPr="009450AF" w:rsidRDefault="00CF2110" w:rsidP="00CF2110">
            <w:pPr>
              <w:rPr>
                <w:sz w:val="20"/>
                <w:szCs w:val="20"/>
              </w:rPr>
            </w:pPr>
          </w:p>
        </w:tc>
        <w:tc>
          <w:tcPr>
            <w:tcW w:w="4968" w:type="dxa"/>
          </w:tcPr>
          <w:p w14:paraId="728BE14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B4DFE9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7A2C423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EF518B7"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6BC1EB2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0966829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3CABE166" w14:textId="77777777" w:rsidR="00CF2110" w:rsidRPr="009450AF" w:rsidRDefault="00CF2110" w:rsidP="00CF2110">
            <w:pPr>
              <w:rPr>
                <w:sz w:val="20"/>
                <w:szCs w:val="20"/>
              </w:rPr>
            </w:pPr>
          </w:p>
        </w:tc>
        <w:tc>
          <w:tcPr>
            <w:tcW w:w="1843" w:type="dxa"/>
          </w:tcPr>
          <w:p w14:paraId="28F2CF09" w14:textId="77777777" w:rsidR="00CF2110" w:rsidRPr="009450AF" w:rsidRDefault="00CF2110" w:rsidP="00CF2110">
            <w:pPr>
              <w:rPr>
                <w:sz w:val="20"/>
                <w:szCs w:val="20"/>
              </w:rPr>
            </w:pPr>
            <w:r w:rsidRPr="009450AF">
              <w:rPr>
                <w:sz w:val="20"/>
                <w:szCs w:val="20"/>
              </w:rPr>
              <w:t>Group discussion,</w:t>
            </w:r>
          </w:p>
          <w:p w14:paraId="05FD62F7" w14:textId="77777777" w:rsidR="00CF2110" w:rsidRPr="009450AF" w:rsidRDefault="00CF2110" w:rsidP="00CF2110">
            <w:pPr>
              <w:ind w:right="6"/>
              <w:rPr>
                <w:sz w:val="20"/>
                <w:szCs w:val="20"/>
              </w:rPr>
            </w:pPr>
            <w:r w:rsidRPr="009450AF">
              <w:rPr>
                <w:sz w:val="20"/>
                <w:szCs w:val="20"/>
              </w:rPr>
              <w:t>Question answer</w:t>
            </w:r>
          </w:p>
          <w:p w14:paraId="64CA5746" w14:textId="77777777" w:rsidR="00CF2110" w:rsidRPr="009450AF" w:rsidRDefault="00CF2110" w:rsidP="00CF2110">
            <w:pPr>
              <w:rPr>
                <w:sz w:val="20"/>
                <w:szCs w:val="20"/>
              </w:rPr>
            </w:pPr>
            <w:r w:rsidRPr="009450AF">
              <w:rPr>
                <w:sz w:val="20"/>
                <w:szCs w:val="20"/>
              </w:rPr>
              <w:t>Brainstorming</w:t>
            </w:r>
          </w:p>
          <w:p w14:paraId="41830573" w14:textId="77777777" w:rsidR="00CF2110" w:rsidRPr="009450AF" w:rsidRDefault="00CF2110" w:rsidP="00CF2110">
            <w:pPr>
              <w:rPr>
                <w:sz w:val="20"/>
                <w:szCs w:val="20"/>
              </w:rPr>
            </w:pPr>
            <w:r w:rsidRPr="009450AF">
              <w:rPr>
                <w:sz w:val="20"/>
                <w:szCs w:val="20"/>
              </w:rPr>
              <w:t xml:space="preserve">Observation at the clinic/area </w:t>
            </w:r>
          </w:p>
        </w:tc>
      </w:tr>
      <w:tr w:rsidR="00CF2110" w:rsidRPr="009450AF" w14:paraId="4EF2DA4D" w14:textId="77777777" w:rsidTr="00CF22D6">
        <w:tc>
          <w:tcPr>
            <w:tcW w:w="817" w:type="dxa"/>
          </w:tcPr>
          <w:p w14:paraId="53669A0F" w14:textId="77777777" w:rsidR="00CF2110" w:rsidRPr="009450AF" w:rsidRDefault="00CF2110" w:rsidP="00CF2110">
            <w:pPr>
              <w:ind w:left="720"/>
              <w:rPr>
                <w:b/>
                <w:sz w:val="20"/>
                <w:szCs w:val="20"/>
              </w:rPr>
            </w:pPr>
            <w:r w:rsidRPr="009450AF">
              <w:rPr>
                <w:b/>
                <w:sz w:val="20"/>
                <w:szCs w:val="20"/>
              </w:rPr>
              <w:t>3</w:t>
            </w:r>
          </w:p>
          <w:p w14:paraId="223112DC" w14:textId="77777777" w:rsidR="00CF2110" w:rsidRPr="009450AF" w:rsidRDefault="00CF2110" w:rsidP="00CF2110">
            <w:pPr>
              <w:rPr>
                <w:sz w:val="20"/>
                <w:szCs w:val="20"/>
              </w:rPr>
            </w:pPr>
          </w:p>
          <w:p w14:paraId="4FAD3A7E" w14:textId="77777777" w:rsidR="00CF2110" w:rsidRPr="009450AF" w:rsidRDefault="00CF2110" w:rsidP="00CF2110">
            <w:pPr>
              <w:rPr>
                <w:sz w:val="20"/>
                <w:szCs w:val="20"/>
              </w:rPr>
            </w:pPr>
            <w:r w:rsidRPr="009450AF">
              <w:rPr>
                <w:sz w:val="20"/>
                <w:szCs w:val="20"/>
              </w:rPr>
              <w:t>3</w:t>
            </w:r>
          </w:p>
        </w:tc>
        <w:tc>
          <w:tcPr>
            <w:tcW w:w="1694" w:type="dxa"/>
            <w:vAlign w:val="center"/>
          </w:tcPr>
          <w:p w14:paraId="43A9D2EF" w14:textId="77777777" w:rsidR="00CF2110" w:rsidRPr="009450AF" w:rsidRDefault="00CF2110" w:rsidP="00CF2110">
            <w:pPr>
              <w:rPr>
                <w:sz w:val="20"/>
                <w:szCs w:val="20"/>
              </w:rPr>
            </w:pPr>
            <w:r w:rsidRPr="009450AF">
              <w:rPr>
                <w:sz w:val="20"/>
                <w:szCs w:val="20"/>
              </w:rPr>
              <w:t>Determination of the research problem</w:t>
            </w:r>
          </w:p>
        </w:tc>
        <w:tc>
          <w:tcPr>
            <w:tcW w:w="4968" w:type="dxa"/>
          </w:tcPr>
          <w:p w14:paraId="650DE88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619E446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0FB2261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406B1213"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66A129B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4FC9F78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122A73D4" w14:textId="77777777" w:rsidR="00CF2110" w:rsidRPr="009450AF" w:rsidRDefault="00CF2110" w:rsidP="00CF2110">
            <w:pPr>
              <w:rPr>
                <w:sz w:val="20"/>
                <w:szCs w:val="20"/>
              </w:rPr>
            </w:pPr>
          </w:p>
        </w:tc>
        <w:tc>
          <w:tcPr>
            <w:tcW w:w="1843" w:type="dxa"/>
          </w:tcPr>
          <w:p w14:paraId="01AA47D0" w14:textId="77777777" w:rsidR="00CF2110" w:rsidRPr="009450AF" w:rsidRDefault="00CF2110" w:rsidP="00CF2110">
            <w:pPr>
              <w:tabs>
                <w:tab w:val="right" w:pos="5611"/>
              </w:tabs>
              <w:rPr>
                <w:sz w:val="20"/>
                <w:szCs w:val="20"/>
              </w:rPr>
            </w:pPr>
            <w:r w:rsidRPr="009450AF">
              <w:rPr>
                <w:sz w:val="20"/>
                <w:szCs w:val="20"/>
              </w:rPr>
              <w:t>Group discussion,</w:t>
            </w:r>
            <w:r w:rsidRPr="009450AF">
              <w:rPr>
                <w:sz w:val="20"/>
                <w:szCs w:val="20"/>
              </w:rPr>
              <w:tab/>
            </w:r>
          </w:p>
          <w:p w14:paraId="7C91A816" w14:textId="77777777" w:rsidR="00CF2110" w:rsidRPr="009450AF" w:rsidRDefault="00CF2110" w:rsidP="00CF2110">
            <w:pPr>
              <w:ind w:right="6"/>
              <w:rPr>
                <w:sz w:val="20"/>
                <w:szCs w:val="20"/>
              </w:rPr>
            </w:pPr>
            <w:r w:rsidRPr="009450AF">
              <w:rPr>
                <w:sz w:val="20"/>
                <w:szCs w:val="20"/>
              </w:rPr>
              <w:t>Question answer</w:t>
            </w:r>
          </w:p>
          <w:p w14:paraId="7AEA56AA" w14:textId="77777777" w:rsidR="00CF2110" w:rsidRPr="009450AF" w:rsidRDefault="00CF2110" w:rsidP="00CF2110">
            <w:pPr>
              <w:ind w:right="147"/>
              <w:rPr>
                <w:sz w:val="20"/>
                <w:szCs w:val="20"/>
              </w:rPr>
            </w:pPr>
            <w:r w:rsidRPr="009450AF">
              <w:rPr>
                <w:sz w:val="20"/>
                <w:szCs w:val="20"/>
              </w:rPr>
              <w:t>Brainstorming</w:t>
            </w:r>
          </w:p>
          <w:p w14:paraId="0B0BBB1C" w14:textId="77777777" w:rsidR="00CF2110" w:rsidRPr="009450AF" w:rsidRDefault="00CF2110" w:rsidP="00CF2110">
            <w:pPr>
              <w:rPr>
                <w:sz w:val="20"/>
                <w:szCs w:val="20"/>
              </w:rPr>
            </w:pPr>
            <w:r w:rsidRPr="009450AF">
              <w:rPr>
                <w:sz w:val="20"/>
                <w:szCs w:val="20"/>
              </w:rPr>
              <w:t>Observation at the clinic/area</w:t>
            </w:r>
          </w:p>
          <w:p w14:paraId="5C15E4AE" w14:textId="77777777" w:rsidR="00CF2110" w:rsidRPr="009450AF" w:rsidRDefault="00CF2110" w:rsidP="00CF2110">
            <w:pPr>
              <w:rPr>
                <w:sz w:val="20"/>
                <w:szCs w:val="20"/>
              </w:rPr>
            </w:pPr>
            <w:r w:rsidRPr="009450AF">
              <w:rPr>
                <w:sz w:val="20"/>
                <w:szCs w:val="20"/>
              </w:rPr>
              <w:t xml:space="preserve"> Example article</w:t>
            </w:r>
          </w:p>
        </w:tc>
      </w:tr>
      <w:tr w:rsidR="00CF2110" w:rsidRPr="009450AF" w14:paraId="1DD41604" w14:textId="77777777" w:rsidTr="00CF22D6">
        <w:tc>
          <w:tcPr>
            <w:tcW w:w="817" w:type="dxa"/>
          </w:tcPr>
          <w:p w14:paraId="55AD95D0" w14:textId="77777777" w:rsidR="00CF2110" w:rsidRPr="009450AF" w:rsidRDefault="00CF2110" w:rsidP="00CF2110">
            <w:pPr>
              <w:ind w:left="720"/>
              <w:rPr>
                <w:b/>
                <w:sz w:val="20"/>
                <w:szCs w:val="20"/>
              </w:rPr>
            </w:pPr>
            <w:r w:rsidRPr="009450AF">
              <w:rPr>
                <w:b/>
                <w:sz w:val="20"/>
                <w:szCs w:val="20"/>
              </w:rPr>
              <w:t>44</w:t>
            </w:r>
          </w:p>
          <w:p w14:paraId="7F591E3B" w14:textId="77777777" w:rsidR="00CF2110" w:rsidRPr="009450AF" w:rsidRDefault="00CF2110" w:rsidP="00CF2110">
            <w:pPr>
              <w:rPr>
                <w:sz w:val="20"/>
                <w:szCs w:val="20"/>
              </w:rPr>
            </w:pPr>
            <w:r w:rsidRPr="009450AF">
              <w:rPr>
                <w:sz w:val="20"/>
                <w:szCs w:val="20"/>
              </w:rPr>
              <w:t>4</w:t>
            </w:r>
          </w:p>
        </w:tc>
        <w:tc>
          <w:tcPr>
            <w:tcW w:w="1694" w:type="dxa"/>
            <w:vAlign w:val="center"/>
          </w:tcPr>
          <w:p w14:paraId="18E9BD30" w14:textId="77777777" w:rsidR="00CF2110" w:rsidRPr="009450AF" w:rsidRDefault="00CF2110" w:rsidP="00CF2110">
            <w:pPr>
              <w:ind w:right="29"/>
              <w:rPr>
                <w:sz w:val="20"/>
                <w:szCs w:val="20"/>
              </w:rPr>
            </w:pPr>
            <w:r w:rsidRPr="009450AF">
              <w:rPr>
                <w:sz w:val="20"/>
                <w:szCs w:val="20"/>
              </w:rPr>
              <w:t xml:space="preserve">Ways of literature review </w:t>
            </w:r>
          </w:p>
        </w:tc>
        <w:tc>
          <w:tcPr>
            <w:tcW w:w="4968" w:type="dxa"/>
          </w:tcPr>
          <w:p w14:paraId="5A0BA8B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0C552D6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3ABAD07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2BDBF9C3"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31097ED7"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5453BF2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2BD8BB65" w14:textId="77777777" w:rsidR="00CF2110" w:rsidRPr="009450AF" w:rsidRDefault="00CF2110" w:rsidP="00CF2110">
            <w:pPr>
              <w:rPr>
                <w:sz w:val="20"/>
                <w:szCs w:val="20"/>
              </w:rPr>
            </w:pPr>
          </w:p>
        </w:tc>
        <w:tc>
          <w:tcPr>
            <w:tcW w:w="1843" w:type="dxa"/>
          </w:tcPr>
          <w:p w14:paraId="3499DA13" w14:textId="77777777" w:rsidR="00CF2110" w:rsidRPr="009450AF" w:rsidRDefault="00CF2110" w:rsidP="00CF2110">
            <w:pPr>
              <w:ind w:left="-21" w:right="671"/>
              <w:rPr>
                <w:sz w:val="20"/>
                <w:szCs w:val="20"/>
              </w:rPr>
            </w:pPr>
            <w:r w:rsidRPr="009450AF">
              <w:rPr>
                <w:sz w:val="20"/>
                <w:szCs w:val="20"/>
              </w:rPr>
              <w:t>Visual supported presentation</w:t>
            </w:r>
          </w:p>
          <w:p w14:paraId="0D4FD037" w14:textId="77777777" w:rsidR="00CF2110" w:rsidRPr="009450AF" w:rsidRDefault="00CF2110" w:rsidP="00CF2110">
            <w:pPr>
              <w:rPr>
                <w:sz w:val="20"/>
                <w:szCs w:val="20"/>
              </w:rPr>
            </w:pPr>
            <w:r w:rsidRPr="009450AF">
              <w:rPr>
                <w:sz w:val="20"/>
                <w:szCs w:val="20"/>
              </w:rPr>
              <w:t>Question answer</w:t>
            </w:r>
          </w:p>
          <w:p w14:paraId="49F38221" w14:textId="77777777" w:rsidR="00CF2110" w:rsidRPr="009450AF" w:rsidRDefault="00CF2110" w:rsidP="00CF2110">
            <w:pPr>
              <w:rPr>
                <w:sz w:val="20"/>
                <w:szCs w:val="20"/>
              </w:rPr>
            </w:pPr>
          </w:p>
        </w:tc>
      </w:tr>
      <w:tr w:rsidR="00CF2110" w:rsidRPr="009450AF" w14:paraId="71C1CB53" w14:textId="77777777" w:rsidTr="00CF22D6">
        <w:tc>
          <w:tcPr>
            <w:tcW w:w="817" w:type="dxa"/>
          </w:tcPr>
          <w:p w14:paraId="6C5D4BC0" w14:textId="77777777" w:rsidR="00CF2110" w:rsidRPr="009450AF" w:rsidRDefault="00CF2110" w:rsidP="00CF2110">
            <w:pPr>
              <w:ind w:left="720"/>
              <w:rPr>
                <w:b/>
                <w:sz w:val="20"/>
                <w:szCs w:val="20"/>
              </w:rPr>
            </w:pPr>
            <w:r w:rsidRPr="009450AF">
              <w:rPr>
                <w:b/>
                <w:sz w:val="20"/>
                <w:szCs w:val="20"/>
              </w:rPr>
              <w:t>4</w:t>
            </w:r>
          </w:p>
          <w:p w14:paraId="522FFCB6" w14:textId="77777777" w:rsidR="00CF2110" w:rsidRPr="009450AF" w:rsidRDefault="00CF2110" w:rsidP="00CF2110">
            <w:pPr>
              <w:rPr>
                <w:sz w:val="20"/>
                <w:szCs w:val="20"/>
              </w:rPr>
            </w:pPr>
            <w:r w:rsidRPr="009450AF">
              <w:rPr>
                <w:sz w:val="20"/>
                <w:szCs w:val="20"/>
              </w:rPr>
              <w:t>5</w:t>
            </w:r>
          </w:p>
        </w:tc>
        <w:tc>
          <w:tcPr>
            <w:tcW w:w="1694" w:type="dxa"/>
          </w:tcPr>
          <w:p w14:paraId="15FEA49E" w14:textId="77777777" w:rsidR="00CF2110" w:rsidRPr="009450AF" w:rsidRDefault="00CF2110" w:rsidP="00CF2110">
            <w:pPr>
              <w:pStyle w:val="Default"/>
              <w:rPr>
                <w:color w:val="auto"/>
                <w:sz w:val="20"/>
                <w:szCs w:val="20"/>
              </w:rPr>
            </w:pPr>
            <w:r w:rsidRPr="009450AF">
              <w:rPr>
                <w:color w:val="auto"/>
                <w:sz w:val="20"/>
                <w:szCs w:val="20"/>
              </w:rPr>
              <w:t>Literature review</w:t>
            </w:r>
          </w:p>
        </w:tc>
        <w:tc>
          <w:tcPr>
            <w:tcW w:w="4968" w:type="dxa"/>
          </w:tcPr>
          <w:p w14:paraId="64FDF45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D93E7F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2E364B8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73FBD2B4"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ECF35B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0E4D27F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41031130" w14:textId="77777777" w:rsidR="00CF2110" w:rsidRPr="009450AF" w:rsidRDefault="00CF2110" w:rsidP="00CF2110">
            <w:pPr>
              <w:ind w:right="170"/>
              <w:rPr>
                <w:sz w:val="20"/>
                <w:szCs w:val="20"/>
              </w:rPr>
            </w:pPr>
          </w:p>
        </w:tc>
        <w:tc>
          <w:tcPr>
            <w:tcW w:w="1843" w:type="dxa"/>
          </w:tcPr>
          <w:p w14:paraId="2DB72BD7" w14:textId="77777777" w:rsidR="00CF2110" w:rsidRPr="009450AF" w:rsidRDefault="00CF2110" w:rsidP="00CF2110">
            <w:pPr>
              <w:tabs>
                <w:tab w:val="left" w:pos="0"/>
                <w:tab w:val="right" w:pos="4081"/>
              </w:tabs>
              <w:ind w:right="28"/>
              <w:rPr>
                <w:sz w:val="20"/>
                <w:szCs w:val="20"/>
              </w:rPr>
            </w:pPr>
            <w:r w:rsidRPr="009450AF">
              <w:rPr>
                <w:sz w:val="20"/>
                <w:szCs w:val="20"/>
              </w:rPr>
              <w:t>Group discussion, Question answer</w:t>
            </w:r>
          </w:p>
          <w:p w14:paraId="6719A2EE" w14:textId="77777777" w:rsidR="00CF2110" w:rsidRPr="009450AF" w:rsidRDefault="00CF2110" w:rsidP="00CF2110">
            <w:pPr>
              <w:ind w:right="28"/>
              <w:rPr>
                <w:sz w:val="20"/>
                <w:szCs w:val="20"/>
              </w:rPr>
            </w:pPr>
            <w:r w:rsidRPr="009450AF">
              <w:rPr>
                <w:sz w:val="20"/>
                <w:szCs w:val="20"/>
              </w:rPr>
              <w:t>Brainstorming</w:t>
            </w:r>
          </w:p>
          <w:p w14:paraId="5D8C7DC5" w14:textId="77777777" w:rsidR="00CF2110" w:rsidRPr="009450AF" w:rsidRDefault="00CF2110" w:rsidP="00CF2110">
            <w:pPr>
              <w:ind w:right="28"/>
              <w:rPr>
                <w:b/>
                <w:sz w:val="20"/>
                <w:szCs w:val="20"/>
              </w:rPr>
            </w:pPr>
            <w:r w:rsidRPr="009450AF">
              <w:rPr>
                <w:sz w:val="20"/>
                <w:szCs w:val="20"/>
              </w:rPr>
              <w:t>Example article</w:t>
            </w:r>
          </w:p>
        </w:tc>
      </w:tr>
      <w:tr w:rsidR="00CF2110" w:rsidRPr="009450AF" w14:paraId="0F6CAC1D" w14:textId="77777777" w:rsidTr="00CF22D6">
        <w:tc>
          <w:tcPr>
            <w:tcW w:w="817" w:type="dxa"/>
          </w:tcPr>
          <w:p w14:paraId="32A22A69" w14:textId="77777777" w:rsidR="00CF2110" w:rsidRPr="009450AF" w:rsidRDefault="00CF2110" w:rsidP="00CF2110">
            <w:pPr>
              <w:ind w:left="360" w:hanging="360"/>
              <w:rPr>
                <w:sz w:val="20"/>
                <w:szCs w:val="20"/>
              </w:rPr>
            </w:pPr>
            <w:r w:rsidRPr="009450AF">
              <w:rPr>
                <w:sz w:val="20"/>
                <w:szCs w:val="20"/>
              </w:rPr>
              <w:t>6</w:t>
            </w:r>
          </w:p>
        </w:tc>
        <w:tc>
          <w:tcPr>
            <w:tcW w:w="1694" w:type="dxa"/>
          </w:tcPr>
          <w:p w14:paraId="1241D058" w14:textId="77777777" w:rsidR="00CF2110" w:rsidRPr="009450AF" w:rsidRDefault="00CF2110" w:rsidP="00CF2110">
            <w:pPr>
              <w:pStyle w:val="Default"/>
              <w:rPr>
                <w:color w:val="auto"/>
                <w:sz w:val="20"/>
                <w:szCs w:val="20"/>
              </w:rPr>
            </w:pPr>
            <w:r w:rsidRPr="009450AF">
              <w:rPr>
                <w:color w:val="auto"/>
                <w:sz w:val="20"/>
                <w:szCs w:val="20"/>
              </w:rPr>
              <w:t>Literature review</w:t>
            </w:r>
          </w:p>
        </w:tc>
        <w:tc>
          <w:tcPr>
            <w:tcW w:w="4968" w:type="dxa"/>
          </w:tcPr>
          <w:p w14:paraId="01E27D6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68F1FCE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267F5ED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7F664ECB"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2E9C92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COŞKUN</w:t>
            </w:r>
          </w:p>
          <w:p w14:paraId="2DD64C9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1145D10B" w14:textId="77777777" w:rsidR="00CF2110" w:rsidRPr="009450AF" w:rsidRDefault="00CF2110" w:rsidP="00CF2110">
            <w:pPr>
              <w:rPr>
                <w:sz w:val="20"/>
                <w:szCs w:val="20"/>
              </w:rPr>
            </w:pPr>
          </w:p>
        </w:tc>
        <w:tc>
          <w:tcPr>
            <w:tcW w:w="1843" w:type="dxa"/>
          </w:tcPr>
          <w:p w14:paraId="3E715AB4" w14:textId="77777777" w:rsidR="00CF2110" w:rsidRPr="009450AF" w:rsidRDefault="00CF2110" w:rsidP="00CF2110">
            <w:pPr>
              <w:rPr>
                <w:sz w:val="20"/>
                <w:szCs w:val="20"/>
              </w:rPr>
            </w:pPr>
            <w:r w:rsidRPr="009450AF">
              <w:rPr>
                <w:sz w:val="20"/>
                <w:szCs w:val="20"/>
              </w:rPr>
              <w:t>Group discussion,</w:t>
            </w:r>
          </w:p>
          <w:p w14:paraId="1DB17EB7" w14:textId="77777777" w:rsidR="00CF2110" w:rsidRPr="009450AF" w:rsidRDefault="00CF2110" w:rsidP="00CF2110">
            <w:pPr>
              <w:rPr>
                <w:sz w:val="20"/>
                <w:szCs w:val="20"/>
              </w:rPr>
            </w:pPr>
            <w:r w:rsidRPr="009450AF">
              <w:rPr>
                <w:sz w:val="20"/>
                <w:szCs w:val="20"/>
              </w:rPr>
              <w:t>Question answer</w:t>
            </w:r>
          </w:p>
          <w:p w14:paraId="3D56E55B" w14:textId="77777777" w:rsidR="00CF2110" w:rsidRPr="009450AF" w:rsidRDefault="00CF2110" w:rsidP="00CF2110">
            <w:pPr>
              <w:rPr>
                <w:sz w:val="20"/>
                <w:szCs w:val="20"/>
              </w:rPr>
            </w:pPr>
            <w:r w:rsidRPr="009450AF">
              <w:rPr>
                <w:sz w:val="20"/>
                <w:szCs w:val="20"/>
              </w:rPr>
              <w:t>Brainstorming</w:t>
            </w:r>
          </w:p>
          <w:p w14:paraId="49A9BAB6" w14:textId="77777777" w:rsidR="00CF2110" w:rsidRPr="009450AF" w:rsidRDefault="00CF2110" w:rsidP="00CF2110">
            <w:pPr>
              <w:rPr>
                <w:b/>
                <w:sz w:val="20"/>
                <w:szCs w:val="20"/>
              </w:rPr>
            </w:pPr>
            <w:r w:rsidRPr="009450AF">
              <w:rPr>
                <w:sz w:val="20"/>
                <w:szCs w:val="20"/>
              </w:rPr>
              <w:t>Example article</w:t>
            </w:r>
          </w:p>
        </w:tc>
      </w:tr>
      <w:tr w:rsidR="00CF2110" w:rsidRPr="009450AF" w14:paraId="0D31C134" w14:textId="77777777" w:rsidTr="00CF22D6">
        <w:tc>
          <w:tcPr>
            <w:tcW w:w="817" w:type="dxa"/>
          </w:tcPr>
          <w:p w14:paraId="57139FC3" w14:textId="77777777" w:rsidR="00CF2110" w:rsidRPr="009450AF" w:rsidRDefault="00CF2110" w:rsidP="00CF2110">
            <w:pPr>
              <w:ind w:left="720"/>
              <w:rPr>
                <w:b/>
                <w:sz w:val="20"/>
                <w:szCs w:val="20"/>
              </w:rPr>
            </w:pPr>
            <w:r w:rsidRPr="009450AF">
              <w:rPr>
                <w:b/>
                <w:sz w:val="20"/>
                <w:szCs w:val="20"/>
              </w:rPr>
              <w:t>7</w:t>
            </w:r>
          </w:p>
          <w:p w14:paraId="26E4E3C4" w14:textId="77777777" w:rsidR="00CF2110" w:rsidRPr="009450AF" w:rsidRDefault="00CF2110" w:rsidP="00CF2110">
            <w:pPr>
              <w:rPr>
                <w:sz w:val="20"/>
                <w:szCs w:val="20"/>
              </w:rPr>
            </w:pPr>
            <w:r w:rsidRPr="009450AF">
              <w:rPr>
                <w:sz w:val="20"/>
                <w:szCs w:val="20"/>
              </w:rPr>
              <w:t>7</w:t>
            </w:r>
          </w:p>
        </w:tc>
        <w:tc>
          <w:tcPr>
            <w:tcW w:w="1694" w:type="dxa"/>
            <w:vAlign w:val="center"/>
          </w:tcPr>
          <w:p w14:paraId="3602AD92" w14:textId="77777777" w:rsidR="00CF2110" w:rsidRPr="009450AF" w:rsidRDefault="00CF2110" w:rsidP="00CF2110">
            <w:pPr>
              <w:rPr>
                <w:sz w:val="20"/>
                <w:szCs w:val="20"/>
              </w:rPr>
            </w:pPr>
            <w:r w:rsidRPr="009450AF">
              <w:rPr>
                <w:sz w:val="20"/>
                <w:szCs w:val="20"/>
              </w:rPr>
              <w:t>Writing the research problem</w:t>
            </w:r>
          </w:p>
        </w:tc>
        <w:tc>
          <w:tcPr>
            <w:tcW w:w="4968" w:type="dxa"/>
          </w:tcPr>
          <w:p w14:paraId="1FC98BF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120A3E1F"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2DFDED2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17EB181"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746C634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COŞKUN</w:t>
            </w:r>
          </w:p>
          <w:p w14:paraId="7D29643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37F6C463" w14:textId="77777777" w:rsidR="00CF2110" w:rsidRPr="009450AF" w:rsidRDefault="00CF2110" w:rsidP="00CF2110">
            <w:pPr>
              <w:rPr>
                <w:sz w:val="20"/>
                <w:szCs w:val="20"/>
              </w:rPr>
            </w:pPr>
          </w:p>
        </w:tc>
        <w:tc>
          <w:tcPr>
            <w:tcW w:w="1843" w:type="dxa"/>
          </w:tcPr>
          <w:p w14:paraId="10D8D02D" w14:textId="77777777" w:rsidR="00CF2110" w:rsidRPr="009450AF" w:rsidRDefault="00CF2110" w:rsidP="00CF2110">
            <w:pPr>
              <w:rPr>
                <w:sz w:val="20"/>
                <w:szCs w:val="20"/>
              </w:rPr>
            </w:pPr>
            <w:r w:rsidRPr="009450AF">
              <w:rPr>
                <w:sz w:val="20"/>
                <w:szCs w:val="20"/>
              </w:rPr>
              <w:t>Group discussion,</w:t>
            </w:r>
          </w:p>
          <w:p w14:paraId="68B70964" w14:textId="77777777" w:rsidR="00CF2110" w:rsidRPr="009450AF" w:rsidRDefault="00CF2110" w:rsidP="00CF2110">
            <w:pPr>
              <w:rPr>
                <w:sz w:val="20"/>
                <w:szCs w:val="20"/>
              </w:rPr>
            </w:pPr>
            <w:r w:rsidRPr="009450AF">
              <w:rPr>
                <w:sz w:val="20"/>
                <w:szCs w:val="20"/>
              </w:rPr>
              <w:t>Question answer</w:t>
            </w:r>
          </w:p>
          <w:p w14:paraId="50F02043" w14:textId="77777777" w:rsidR="00CF2110" w:rsidRPr="009450AF" w:rsidRDefault="00CF2110" w:rsidP="00CF2110">
            <w:pPr>
              <w:rPr>
                <w:sz w:val="20"/>
                <w:szCs w:val="20"/>
              </w:rPr>
            </w:pPr>
            <w:r w:rsidRPr="009450AF">
              <w:rPr>
                <w:sz w:val="20"/>
                <w:szCs w:val="20"/>
              </w:rPr>
              <w:t>Brainstorming</w:t>
            </w:r>
          </w:p>
          <w:p w14:paraId="27128980" w14:textId="77777777" w:rsidR="00CF2110" w:rsidRPr="009450AF" w:rsidRDefault="00CF2110" w:rsidP="00CF2110">
            <w:pPr>
              <w:rPr>
                <w:b/>
                <w:sz w:val="20"/>
                <w:szCs w:val="20"/>
              </w:rPr>
            </w:pPr>
            <w:r w:rsidRPr="009450AF">
              <w:rPr>
                <w:sz w:val="20"/>
                <w:szCs w:val="20"/>
              </w:rPr>
              <w:t>Example article</w:t>
            </w:r>
          </w:p>
        </w:tc>
      </w:tr>
      <w:tr w:rsidR="00CF2110" w:rsidRPr="009450AF" w14:paraId="7EAE9BB3" w14:textId="77777777" w:rsidTr="00CF22D6">
        <w:tc>
          <w:tcPr>
            <w:tcW w:w="817" w:type="dxa"/>
          </w:tcPr>
          <w:p w14:paraId="48CDA93A" w14:textId="77777777" w:rsidR="00CF2110" w:rsidRPr="009450AF" w:rsidRDefault="00CF2110" w:rsidP="00CF2110">
            <w:pPr>
              <w:rPr>
                <w:b/>
                <w:sz w:val="20"/>
                <w:szCs w:val="20"/>
              </w:rPr>
            </w:pPr>
            <w:r w:rsidRPr="009450AF">
              <w:rPr>
                <w:b/>
                <w:sz w:val="20"/>
                <w:szCs w:val="20"/>
              </w:rPr>
              <w:t>8</w:t>
            </w:r>
          </w:p>
        </w:tc>
        <w:tc>
          <w:tcPr>
            <w:tcW w:w="1694" w:type="dxa"/>
            <w:vAlign w:val="center"/>
          </w:tcPr>
          <w:p w14:paraId="14E1FEE6" w14:textId="77777777" w:rsidR="00CF2110" w:rsidRPr="009450AF" w:rsidRDefault="00CF2110" w:rsidP="00CF2110">
            <w:pPr>
              <w:rPr>
                <w:sz w:val="20"/>
                <w:szCs w:val="20"/>
              </w:rPr>
            </w:pPr>
            <w:r w:rsidRPr="009450AF">
              <w:rPr>
                <w:sz w:val="20"/>
                <w:szCs w:val="20"/>
              </w:rPr>
              <w:t>Delivery of the introduction part (</w:t>
            </w:r>
            <w:r w:rsidRPr="009450AF">
              <w:rPr>
                <w:b/>
                <w:sz w:val="20"/>
                <w:szCs w:val="20"/>
              </w:rPr>
              <w:t>Midterm</w:t>
            </w:r>
            <w:r w:rsidRPr="009450AF">
              <w:rPr>
                <w:sz w:val="20"/>
                <w:szCs w:val="20"/>
              </w:rPr>
              <w:t>)</w:t>
            </w:r>
          </w:p>
        </w:tc>
        <w:tc>
          <w:tcPr>
            <w:tcW w:w="4968" w:type="dxa"/>
          </w:tcPr>
          <w:p w14:paraId="3CFC7574" w14:textId="77777777" w:rsidR="00CF2110" w:rsidRPr="009450AF" w:rsidRDefault="00CF2110" w:rsidP="00CF2110">
            <w:pPr>
              <w:rPr>
                <w:sz w:val="20"/>
                <w:szCs w:val="20"/>
              </w:rPr>
            </w:pPr>
          </w:p>
        </w:tc>
        <w:tc>
          <w:tcPr>
            <w:tcW w:w="1843" w:type="dxa"/>
          </w:tcPr>
          <w:p w14:paraId="3C32A9F3" w14:textId="77777777" w:rsidR="00CF2110" w:rsidRPr="009450AF" w:rsidRDefault="00CF2110" w:rsidP="00CF2110">
            <w:pPr>
              <w:rPr>
                <w:sz w:val="20"/>
                <w:szCs w:val="20"/>
              </w:rPr>
            </w:pPr>
          </w:p>
        </w:tc>
      </w:tr>
      <w:tr w:rsidR="00CF2110" w:rsidRPr="009450AF" w14:paraId="1439952E" w14:textId="77777777" w:rsidTr="00CF22D6">
        <w:tc>
          <w:tcPr>
            <w:tcW w:w="817" w:type="dxa"/>
          </w:tcPr>
          <w:p w14:paraId="0B982CB9" w14:textId="77777777" w:rsidR="00CF2110" w:rsidRPr="009450AF" w:rsidRDefault="00CF2110" w:rsidP="00CF2110">
            <w:pPr>
              <w:rPr>
                <w:b/>
                <w:sz w:val="20"/>
                <w:szCs w:val="20"/>
              </w:rPr>
            </w:pPr>
            <w:r w:rsidRPr="009450AF">
              <w:rPr>
                <w:b/>
                <w:sz w:val="20"/>
                <w:szCs w:val="20"/>
              </w:rPr>
              <w:t>9</w:t>
            </w:r>
          </w:p>
        </w:tc>
        <w:tc>
          <w:tcPr>
            <w:tcW w:w="1694" w:type="dxa"/>
            <w:vAlign w:val="center"/>
          </w:tcPr>
          <w:p w14:paraId="67F87113" w14:textId="77777777" w:rsidR="00CF2110" w:rsidRPr="009450AF" w:rsidRDefault="00CF2110" w:rsidP="00CF2110">
            <w:pPr>
              <w:rPr>
                <w:sz w:val="20"/>
                <w:szCs w:val="20"/>
              </w:rPr>
            </w:pPr>
            <w:r w:rsidRPr="009450AF">
              <w:rPr>
                <w:sz w:val="20"/>
                <w:szCs w:val="20"/>
              </w:rPr>
              <w:t xml:space="preserve">Completing the research problem and its aim </w:t>
            </w:r>
          </w:p>
        </w:tc>
        <w:tc>
          <w:tcPr>
            <w:tcW w:w="4968" w:type="dxa"/>
          </w:tcPr>
          <w:p w14:paraId="4116C4C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2187450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5D7015B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2FFE67E6"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4DE4A88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582282A2" w14:textId="77777777" w:rsidR="00CF2110" w:rsidRPr="009450AF" w:rsidRDefault="00CF2110" w:rsidP="00CF22D6">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3EFA6C26" w14:textId="77777777" w:rsidR="00CF2110" w:rsidRPr="009450AF" w:rsidRDefault="00CF2110" w:rsidP="00CF2110">
            <w:pPr>
              <w:rPr>
                <w:sz w:val="20"/>
                <w:szCs w:val="20"/>
              </w:rPr>
            </w:pPr>
            <w:r w:rsidRPr="009450AF">
              <w:rPr>
                <w:sz w:val="20"/>
                <w:szCs w:val="20"/>
              </w:rPr>
              <w:t>Group discussion,</w:t>
            </w:r>
          </w:p>
          <w:p w14:paraId="2813CBD7" w14:textId="77777777" w:rsidR="00CF2110" w:rsidRPr="009450AF" w:rsidRDefault="00CF2110" w:rsidP="00CF2110">
            <w:pPr>
              <w:rPr>
                <w:sz w:val="20"/>
                <w:szCs w:val="20"/>
              </w:rPr>
            </w:pPr>
            <w:r w:rsidRPr="009450AF">
              <w:rPr>
                <w:sz w:val="20"/>
                <w:szCs w:val="20"/>
              </w:rPr>
              <w:t>Question answer</w:t>
            </w:r>
          </w:p>
          <w:p w14:paraId="1A7FCF60" w14:textId="77777777" w:rsidR="00CF2110" w:rsidRPr="009450AF" w:rsidRDefault="00CF2110" w:rsidP="00CF2110">
            <w:pPr>
              <w:rPr>
                <w:sz w:val="20"/>
                <w:szCs w:val="20"/>
              </w:rPr>
            </w:pPr>
            <w:r w:rsidRPr="009450AF">
              <w:rPr>
                <w:sz w:val="20"/>
                <w:szCs w:val="20"/>
              </w:rPr>
              <w:t>Brainstorming</w:t>
            </w:r>
          </w:p>
          <w:p w14:paraId="3443484E" w14:textId="77777777" w:rsidR="00CF2110" w:rsidRPr="009450AF" w:rsidRDefault="00CF2110" w:rsidP="00CF2110">
            <w:pPr>
              <w:rPr>
                <w:sz w:val="20"/>
                <w:szCs w:val="20"/>
              </w:rPr>
            </w:pPr>
          </w:p>
        </w:tc>
      </w:tr>
      <w:tr w:rsidR="00CF2110" w:rsidRPr="009450AF" w14:paraId="7B567331" w14:textId="77777777" w:rsidTr="00CF22D6">
        <w:tc>
          <w:tcPr>
            <w:tcW w:w="817" w:type="dxa"/>
          </w:tcPr>
          <w:p w14:paraId="001CCC13" w14:textId="77777777" w:rsidR="00CF2110" w:rsidRPr="009450AF" w:rsidRDefault="00CF2110" w:rsidP="001D6BDE">
            <w:pPr>
              <w:numPr>
                <w:ilvl w:val="0"/>
                <w:numId w:val="111"/>
              </w:numPr>
              <w:ind w:left="360" w:hanging="720"/>
              <w:rPr>
                <w:b/>
                <w:sz w:val="20"/>
                <w:szCs w:val="20"/>
              </w:rPr>
            </w:pPr>
            <w:r w:rsidRPr="009450AF">
              <w:rPr>
                <w:b/>
                <w:sz w:val="20"/>
                <w:szCs w:val="20"/>
              </w:rPr>
              <w:t>10</w:t>
            </w:r>
          </w:p>
        </w:tc>
        <w:tc>
          <w:tcPr>
            <w:tcW w:w="1694" w:type="dxa"/>
            <w:vAlign w:val="center"/>
          </w:tcPr>
          <w:p w14:paraId="6BCD9784" w14:textId="77777777" w:rsidR="00CF2110" w:rsidRPr="009450AF" w:rsidRDefault="00CF2110" w:rsidP="00CF2110">
            <w:pPr>
              <w:rPr>
                <w:sz w:val="20"/>
                <w:szCs w:val="20"/>
              </w:rPr>
            </w:pPr>
            <w:r w:rsidRPr="009450AF">
              <w:rPr>
                <w:sz w:val="20"/>
                <w:szCs w:val="20"/>
              </w:rPr>
              <w:t>Determining the research method for the solution of the research problem (algorithm, flow chart, care protocol v.b.)</w:t>
            </w:r>
          </w:p>
        </w:tc>
        <w:tc>
          <w:tcPr>
            <w:tcW w:w="4968" w:type="dxa"/>
          </w:tcPr>
          <w:p w14:paraId="493AA00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69195B1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0CC896E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65257C4"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FFDBBFE"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6421C52E"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7E96619B" w14:textId="77777777" w:rsidR="00CF2110" w:rsidRPr="009450AF" w:rsidRDefault="00CF2110" w:rsidP="00CF2110">
            <w:pPr>
              <w:rPr>
                <w:sz w:val="20"/>
                <w:szCs w:val="20"/>
              </w:rPr>
            </w:pPr>
          </w:p>
        </w:tc>
        <w:tc>
          <w:tcPr>
            <w:tcW w:w="1843" w:type="dxa"/>
          </w:tcPr>
          <w:p w14:paraId="6A2B66BA" w14:textId="77777777" w:rsidR="00CF2110" w:rsidRPr="009450AF" w:rsidRDefault="00CF2110" w:rsidP="00CF2110">
            <w:pPr>
              <w:rPr>
                <w:sz w:val="20"/>
                <w:szCs w:val="20"/>
              </w:rPr>
            </w:pPr>
            <w:r w:rsidRPr="009450AF">
              <w:rPr>
                <w:sz w:val="20"/>
                <w:szCs w:val="20"/>
              </w:rPr>
              <w:t>Group discussion,</w:t>
            </w:r>
          </w:p>
          <w:p w14:paraId="1E10CB4F" w14:textId="77777777" w:rsidR="00CF2110" w:rsidRPr="009450AF" w:rsidRDefault="00CF2110" w:rsidP="00CF2110">
            <w:pPr>
              <w:rPr>
                <w:sz w:val="20"/>
                <w:szCs w:val="20"/>
              </w:rPr>
            </w:pPr>
            <w:r w:rsidRPr="009450AF">
              <w:rPr>
                <w:sz w:val="20"/>
                <w:szCs w:val="20"/>
              </w:rPr>
              <w:t>Question answer</w:t>
            </w:r>
          </w:p>
          <w:p w14:paraId="05545218" w14:textId="77777777" w:rsidR="00CF2110" w:rsidRPr="009450AF" w:rsidRDefault="00CF2110" w:rsidP="00CF2110">
            <w:pPr>
              <w:rPr>
                <w:sz w:val="20"/>
                <w:szCs w:val="20"/>
              </w:rPr>
            </w:pPr>
            <w:r w:rsidRPr="009450AF">
              <w:rPr>
                <w:sz w:val="20"/>
                <w:szCs w:val="20"/>
              </w:rPr>
              <w:t>Brainstorming</w:t>
            </w:r>
          </w:p>
          <w:p w14:paraId="0EDE25A2" w14:textId="77777777" w:rsidR="00CF2110" w:rsidRPr="009450AF" w:rsidRDefault="00CF2110" w:rsidP="00CF2110">
            <w:pPr>
              <w:rPr>
                <w:sz w:val="20"/>
                <w:szCs w:val="20"/>
              </w:rPr>
            </w:pPr>
          </w:p>
        </w:tc>
      </w:tr>
      <w:tr w:rsidR="00CF2110" w:rsidRPr="009450AF" w14:paraId="040795A8" w14:textId="77777777" w:rsidTr="00CF22D6">
        <w:tc>
          <w:tcPr>
            <w:tcW w:w="817" w:type="dxa"/>
          </w:tcPr>
          <w:p w14:paraId="3E8E199C" w14:textId="77777777" w:rsidR="00CF2110" w:rsidRPr="009450AF" w:rsidRDefault="00CF2110" w:rsidP="001D6BDE">
            <w:pPr>
              <w:numPr>
                <w:ilvl w:val="0"/>
                <w:numId w:val="111"/>
              </w:numPr>
              <w:ind w:left="360" w:hanging="720"/>
              <w:rPr>
                <w:b/>
                <w:sz w:val="20"/>
                <w:szCs w:val="20"/>
              </w:rPr>
            </w:pPr>
            <w:r w:rsidRPr="009450AF">
              <w:rPr>
                <w:b/>
                <w:sz w:val="20"/>
                <w:szCs w:val="20"/>
              </w:rPr>
              <w:t>11</w:t>
            </w:r>
          </w:p>
        </w:tc>
        <w:tc>
          <w:tcPr>
            <w:tcW w:w="1694" w:type="dxa"/>
            <w:vAlign w:val="center"/>
          </w:tcPr>
          <w:p w14:paraId="6C79446B" w14:textId="77777777" w:rsidR="00CF2110" w:rsidRPr="009450AF" w:rsidRDefault="00CF2110" w:rsidP="00CF2110">
            <w:pPr>
              <w:pStyle w:val="ListeParagraf"/>
              <w:ind w:left="0"/>
              <w:jc w:val="both"/>
              <w:rPr>
                <w:sz w:val="20"/>
                <w:szCs w:val="20"/>
              </w:rPr>
            </w:pPr>
            <w:r w:rsidRPr="009450AF">
              <w:rPr>
                <w:sz w:val="20"/>
                <w:szCs w:val="20"/>
              </w:rPr>
              <w:t>Determining the research method for the solution of the research problem (algorithm, flow chart, care protocol v.b.)</w:t>
            </w:r>
          </w:p>
        </w:tc>
        <w:tc>
          <w:tcPr>
            <w:tcW w:w="4968" w:type="dxa"/>
          </w:tcPr>
          <w:p w14:paraId="0342B96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31CF7A1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7F8A82E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7FCC55D1"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5D052FD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2B08D06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0C30BB78" w14:textId="77777777" w:rsidR="00CF2110" w:rsidRPr="009450AF" w:rsidRDefault="00CF2110" w:rsidP="00CF2110">
            <w:pPr>
              <w:rPr>
                <w:sz w:val="20"/>
                <w:szCs w:val="20"/>
              </w:rPr>
            </w:pPr>
          </w:p>
        </w:tc>
        <w:tc>
          <w:tcPr>
            <w:tcW w:w="1843" w:type="dxa"/>
          </w:tcPr>
          <w:p w14:paraId="4494A437" w14:textId="77777777" w:rsidR="00CF2110" w:rsidRPr="009450AF" w:rsidRDefault="00CF2110" w:rsidP="00CF2110">
            <w:pPr>
              <w:rPr>
                <w:sz w:val="20"/>
                <w:szCs w:val="20"/>
              </w:rPr>
            </w:pPr>
            <w:r w:rsidRPr="009450AF">
              <w:rPr>
                <w:sz w:val="20"/>
                <w:szCs w:val="20"/>
              </w:rPr>
              <w:t>Group discussion,</w:t>
            </w:r>
          </w:p>
          <w:p w14:paraId="156C9F9C" w14:textId="77777777" w:rsidR="00CF2110" w:rsidRPr="009450AF" w:rsidRDefault="00CF2110" w:rsidP="00CF2110">
            <w:pPr>
              <w:rPr>
                <w:sz w:val="20"/>
                <w:szCs w:val="20"/>
              </w:rPr>
            </w:pPr>
            <w:r w:rsidRPr="009450AF">
              <w:rPr>
                <w:sz w:val="20"/>
                <w:szCs w:val="20"/>
              </w:rPr>
              <w:t>Question answer</w:t>
            </w:r>
          </w:p>
          <w:p w14:paraId="0333DE0C" w14:textId="77777777" w:rsidR="00CF2110" w:rsidRPr="009450AF" w:rsidRDefault="00CF2110" w:rsidP="00CF2110">
            <w:pPr>
              <w:rPr>
                <w:sz w:val="20"/>
                <w:szCs w:val="20"/>
              </w:rPr>
            </w:pPr>
            <w:r w:rsidRPr="009450AF">
              <w:rPr>
                <w:sz w:val="20"/>
                <w:szCs w:val="20"/>
              </w:rPr>
              <w:t>Brainstorming</w:t>
            </w:r>
          </w:p>
          <w:p w14:paraId="77DA1293" w14:textId="77777777" w:rsidR="00CF2110" w:rsidRPr="009450AF" w:rsidRDefault="00CF2110" w:rsidP="00CF2110">
            <w:pPr>
              <w:rPr>
                <w:sz w:val="20"/>
                <w:szCs w:val="20"/>
              </w:rPr>
            </w:pPr>
            <w:r w:rsidRPr="009450AF">
              <w:rPr>
                <w:sz w:val="20"/>
                <w:szCs w:val="20"/>
              </w:rPr>
              <w:t>Example article</w:t>
            </w:r>
          </w:p>
        </w:tc>
      </w:tr>
      <w:tr w:rsidR="00CF2110" w:rsidRPr="009450AF" w14:paraId="14A99C7F" w14:textId="77777777" w:rsidTr="00CF22D6">
        <w:trPr>
          <w:trHeight w:val="383"/>
        </w:trPr>
        <w:tc>
          <w:tcPr>
            <w:tcW w:w="817" w:type="dxa"/>
          </w:tcPr>
          <w:p w14:paraId="32050900" w14:textId="77777777" w:rsidR="00CF2110" w:rsidRPr="009450AF" w:rsidRDefault="00CF2110" w:rsidP="001D6BDE">
            <w:pPr>
              <w:numPr>
                <w:ilvl w:val="0"/>
                <w:numId w:val="111"/>
              </w:numPr>
              <w:ind w:left="360" w:hanging="720"/>
              <w:rPr>
                <w:b/>
                <w:sz w:val="20"/>
                <w:szCs w:val="20"/>
              </w:rPr>
            </w:pPr>
            <w:r w:rsidRPr="009450AF">
              <w:rPr>
                <w:b/>
                <w:sz w:val="20"/>
                <w:szCs w:val="20"/>
              </w:rPr>
              <w:t>12</w:t>
            </w:r>
          </w:p>
        </w:tc>
        <w:tc>
          <w:tcPr>
            <w:tcW w:w="1694" w:type="dxa"/>
            <w:vAlign w:val="center"/>
          </w:tcPr>
          <w:p w14:paraId="06371CF8" w14:textId="77777777" w:rsidR="00CF2110" w:rsidRPr="009450AF" w:rsidRDefault="00CF2110" w:rsidP="00CF2110">
            <w:pPr>
              <w:pStyle w:val="ListeParagraf"/>
              <w:ind w:left="0"/>
              <w:jc w:val="both"/>
              <w:rPr>
                <w:sz w:val="20"/>
                <w:szCs w:val="20"/>
              </w:rPr>
            </w:pPr>
            <w:r w:rsidRPr="009450AF">
              <w:rPr>
                <w:sz w:val="20"/>
                <w:szCs w:val="20"/>
              </w:rPr>
              <w:t>Creating problem solutions (algorithm, flow chart, care protocol creation-update)</w:t>
            </w:r>
          </w:p>
        </w:tc>
        <w:tc>
          <w:tcPr>
            <w:tcW w:w="4968" w:type="dxa"/>
          </w:tcPr>
          <w:p w14:paraId="0B5F130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969276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3219F8B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2967F501"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42EDD6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64EFF76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64F22AF7" w14:textId="77777777" w:rsidR="00CF2110" w:rsidRPr="009450AF" w:rsidRDefault="00CF2110" w:rsidP="00CF2110">
            <w:pPr>
              <w:rPr>
                <w:sz w:val="20"/>
                <w:szCs w:val="20"/>
              </w:rPr>
            </w:pPr>
            <w:r w:rsidRPr="009450AF">
              <w:rPr>
                <w:sz w:val="20"/>
                <w:szCs w:val="20"/>
              </w:rPr>
              <w:t>Group discussion,</w:t>
            </w:r>
          </w:p>
          <w:p w14:paraId="396720B2" w14:textId="77777777" w:rsidR="00CF2110" w:rsidRPr="009450AF" w:rsidRDefault="00CF2110" w:rsidP="00CF2110">
            <w:pPr>
              <w:rPr>
                <w:sz w:val="20"/>
                <w:szCs w:val="20"/>
              </w:rPr>
            </w:pPr>
            <w:r w:rsidRPr="009450AF">
              <w:rPr>
                <w:sz w:val="20"/>
                <w:szCs w:val="20"/>
              </w:rPr>
              <w:t>Question answer</w:t>
            </w:r>
          </w:p>
          <w:p w14:paraId="445E13C5" w14:textId="77777777" w:rsidR="00CF2110" w:rsidRPr="009450AF" w:rsidRDefault="00CF2110" w:rsidP="00CF2110">
            <w:pPr>
              <w:rPr>
                <w:sz w:val="20"/>
                <w:szCs w:val="20"/>
              </w:rPr>
            </w:pPr>
            <w:r w:rsidRPr="009450AF">
              <w:rPr>
                <w:sz w:val="20"/>
                <w:szCs w:val="20"/>
              </w:rPr>
              <w:t>Brainstorming</w:t>
            </w:r>
          </w:p>
          <w:p w14:paraId="682954DD" w14:textId="77777777" w:rsidR="00CF2110" w:rsidRPr="009450AF" w:rsidRDefault="00CF2110" w:rsidP="00CF2110">
            <w:pPr>
              <w:rPr>
                <w:sz w:val="20"/>
                <w:szCs w:val="20"/>
              </w:rPr>
            </w:pPr>
            <w:r w:rsidRPr="009450AF">
              <w:rPr>
                <w:sz w:val="20"/>
                <w:szCs w:val="20"/>
              </w:rPr>
              <w:t>Example article</w:t>
            </w:r>
          </w:p>
        </w:tc>
      </w:tr>
      <w:tr w:rsidR="00CF2110" w:rsidRPr="009450AF" w14:paraId="43B92B84" w14:textId="77777777" w:rsidTr="00CF22D6">
        <w:tc>
          <w:tcPr>
            <w:tcW w:w="817" w:type="dxa"/>
          </w:tcPr>
          <w:p w14:paraId="49E5716E" w14:textId="77777777" w:rsidR="00CF2110" w:rsidRPr="009450AF" w:rsidRDefault="00CF2110" w:rsidP="001D6BDE">
            <w:pPr>
              <w:numPr>
                <w:ilvl w:val="0"/>
                <w:numId w:val="111"/>
              </w:numPr>
              <w:ind w:left="360" w:hanging="720"/>
              <w:rPr>
                <w:b/>
                <w:sz w:val="20"/>
                <w:szCs w:val="20"/>
              </w:rPr>
            </w:pPr>
            <w:r w:rsidRPr="009450AF">
              <w:rPr>
                <w:b/>
                <w:sz w:val="20"/>
                <w:szCs w:val="20"/>
              </w:rPr>
              <w:t>13</w:t>
            </w:r>
          </w:p>
        </w:tc>
        <w:tc>
          <w:tcPr>
            <w:tcW w:w="1694" w:type="dxa"/>
            <w:vAlign w:val="center"/>
          </w:tcPr>
          <w:p w14:paraId="023D52C5" w14:textId="77777777" w:rsidR="00CF2110" w:rsidRPr="009450AF" w:rsidRDefault="00CF2110" w:rsidP="00CF2110">
            <w:pPr>
              <w:rPr>
                <w:sz w:val="20"/>
                <w:szCs w:val="20"/>
              </w:rPr>
            </w:pPr>
            <w:r w:rsidRPr="009450AF">
              <w:rPr>
                <w:sz w:val="20"/>
                <w:szCs w:val="20"/>
              </w:rPr>
              <w:t>Creating problem solutions (algorithm, flow chart, care protocol creation-update)</w:t>
            </w:r>
          </w:p>
        </w:tc>
        <w:tc>
          <w:tcPr>
            <w:tcW w:w="4968" w:type="dxa"/>
          </w:tcPr>
          <w:p w14:paraId="059CFFD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30EF43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1FBC5D3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18508675"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644305E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FE20AA" w:rsidRPr="009450AF">
              <w:rPr>
                <w:sz w:val="20"/>
                <w:szCs w:val="20"/>
              </w:rPr>
              <w:t xml:space="preserve">COŞKUN </w:t>
            </w:r>
          </w:p>
          <w:p w14:paraId="7A47439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1AF9DB2B" w14:textId="77777777" w:rsidR="00CF2110" w:rsidRPr="009450AF" w:rsidRDefault="00CF2110" w:rsidP="00CF2110">
            <w:pPr>
              <w:rPr>
                <w:sz w:val="20"/>
                <w:szCs w:val="20"/>
              </w:rPr>
            </w:pPr>
            <w:r w:rsidRPr="009450AF">
              <w:rPr>
                <w:sz w:val="20"/>
                <w:szCs w:val="20"/>
              </w:rPr>
              <w:t>Group discussion,</w:t>
            </w:r>
          </w:p>
          <w:p w14:paraId="7E59C148" w14:textId="77777777" w:rsidR="00CF2110" w:rsidRPr="009450AF" w:rsidRDefault="00CF2110" w:rsidP="00CF2110">
            <w:pPr>
              <w:rPr>
                <w:sz w:val="20"/>
                <w:szCs w:val="20"/>
              </w:rPr>
            </w:pPr>
            <w:r w:rsidRPr="009450AF">
              <w:rPr>
                <w:sz w:val="20"/>
                <w:szCs w:val="20"/>
              </w:rPr>
              <w:t>Question answer</w:t>
            </w:r>
          </w:p>
          <w:p w14:paraId="5458DDFE" w14:textId="77777777" w:rsidR="00CF2110" w:rsidRPr="009450AF" w:rsidRDefault="00CF2110" w:rsidP="00CF2110">
            <w:pPr>
              <w:rPr>
                <w:sz w:val="20"/>
                <w:szCs w:val="20"/>
              </w:rPr>
            </w:pPr>
            <w:r w:rsidRPr="009450AF">
              <w:rPr>
                <w:sz w:val="20"/>
                <w:szCs w:val="20"/>
              </w:rPr>
              <w:t>Brainstorming</w:t>
            </w:r>
          </w:p>
          <w:p w14:paraId="70493668" w14:textId="77777777" w:rsidR="00CF2110" w:rsidRPr="009450AF" w:rsidRDefault="00CF2110" w:rsidP="00CF2110">
            <w:pPr>
              <w:rPr>
                <w:b/>
                <w:sz w:val="20"/>
                <w:szCs w:val="20"/>
              </w:rPr>
            </w:pPr>
            <w:r w:rsidRPr="009450AF">
              <w:rPr>
                <w:sz w:val="20"/>
                <w:szCs w:val="20"/>
              </w:rPr>
              <w:t>Example article</w:t>
            </w:r>
          </w:p>
        </w:tc>
      </w:tr>
      <w:tr w:rsidR="00CF2110" w:rsidRPr="009450AF" w14:paraId="5CB14ABA" w14:textId="77777777" w:rsidTr="00CF22D6">
        <w:tc>
          <w:tcPr>
            <w:tcW w:w="817" w:type="dxa"/>
          </w:tcPr>
          <w:p w14:paraId="31C74AFC" w14:textId="77777777" w:rsidR="00CF2110" w:rsidRPr="009450AF" w:rsidRDefault="00CF2110" w:rsidP="001D6BDE">
            <w:pPr>
              <w:numPr>
                <w:ilvl w:val="0"/>
                <w:numId w:val="111"/>
              </w:numPr>
              <w:ind w:left="360" w:hanging="720"/>
              <w:rPr>
                <w:b/>
                <w:sz w:val="20"/>
                <w:szCs w:val="20"/>
              </w:rPr>
            </w:pPr>
            <w:r w:rsidRPr="009450AF">
              <w:rPr>
                <w:b/>
                <w:sz w:val="20"/>
                <w:szCs w:val="20"/>
              </w:rPr>
              <w:t>14</w:t>
            </w:r>
          </w:p>
        </w:tc>
        <w:tc>
          <w:tcPr>
            <w:tcW w:w="1694" w:type="dxa"/>
            <w:vAlign w:val="center"/>
          </w:tcPr>
          <w:p w14:paraId="45946BD4" w14:textId="77777777" w:rsidR="00CF2110" w:rsidRPr="009450AF" w:rsidRDefault="00CF2110" w:rsidP="00CF2110">
            <w:pPr>
              <w:rPr>
                <w:sz w:val="20"/>
                <w:szCs w:val="20"/>
              </w:rPr>
            </w:pPr>
            <w:r w:rsidRPr="009450AF">
              <w:rPr>
                <w:sz w:val="20"/>
                <w:szCs w:val="20"/>
              </w:rPr>
              <w:t xml:space="preserve">Presentation of the research report  </w:t>
            </w:r>
          </w:p>
        </w:tc>
        <w:tc>
          <w:tcPr>
            <w:tcW w:w="4968" w:type="dxa"/>
          </w:tcPr>
          <w:p w14:paraId="69F98C6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258BB32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7B644B9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1B59037"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3D6A613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FE20AA" w:rsidRPr="009450AF">
              <w:rPr>
                <w:sz w:val="20"/>
                <w:szCs w:val="20"/>
              </w:rPr>
              <w:t xml:space="preserve">COŞKUN </w:t>
            </w:r>
          </w:p>
          <w:p w14:paraId="3520C05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447FB461" w14:textId="77777777" w:rsidR="00CF2110" w:rsidRPr="009450AF" w:rsidRDefault="00CF2110" w:rsidP="00CF2110">
            <w:pPr>
              <w:rPr>
                <w:sz w:val="20"/>
                <w:szCs w:val="20"/>
              </w:rPr>
            </w:pPr>
            <w:r w:rsidRPr="009450AF">
              <w:rPr>
                <w:sz w:val="20"/>
                <w:szCs w:val="20"/>
              </w:rPr>
              <w:t>Group discussion,</w:t>
            </w:r>
          </w:p>
          <w:p w14:paraId="7237C0DB" w14:textId="77777777" w:rsidR="00CF2110" w:rsidRPr="009450AF" w:rsidRDefault="00CF2110" w:rsidP="00CF2110">
            <w:pPr>
              <w:rPr>
                <w:sz w:val="20"/>
                <w:szCs w:val="20"/>
              </w:rPr>
            </w:pPr>
            <w:r w:rsidRPr="009450AF">
              <w:rPr>
                <w:sz w:val="20"/>
                <w:szCs w:val="20"/>
              </w:rPr>
              <w:t>Question answer</w:t>
            </w:r>
          </w:p>
          <w:p w14:paraId="5FEE86AB" w14:textId="77777777" w:rsidR="00CF2110" w:rsidRPr="009450AF" w:rsidRDefault="00CF2110" w:rsidP="00CF2110">
            <w:pPr>
              <w:rPr>
                <w:sz w:val="20"/>
                <w:szCs w:val="20"/>
              </w:rPr>
            </w:pPr>
            <w:r w:rsidRPr="009450AF">
              <w:rPr>
                <w:sz w:val="20"/>
                <w:szCs w:val="20"/>
              </w:rPr>
              <w:t>Visual supported presentation (poster presentation)</w:t>
            </w:r>
          </w:p>
        </w:tc>
      </w:tr>
    </w:tbl>
    <w:p w14:paraId="188C9E09" w14:textId="77777777" w:rsidR="00CF2110" w:rsidRPr="009450AF" w:rsidRDefault="00CF2110" w:rsidP="00CF2110">
      <w:pPr>
        <w:rPr>
          <w:sz w:val="20"/>
          <w:szCs w:val="20"/>
        </w:rPr>
      </w:pPr>
    </w:p>
    <w:p w14:paraId="6597784A" w14:textId="77777777" w:rsidR="00CF2110" w:rsidRPr="009450AF" w:rsidRDefault="00CF2110" w:rsidP="00CF2110">
      <w:pPr>
        <w:rPr>
          <w:b/>
          <w:sz w:val="20"/>
          <w:szCs w:val="20"/>
        </w:rPr>
      </w:pPr>
      <w:r w:rsidRPr="009450AF">
        <w:rPr>
          <w:b/>
          <w:sz w:val="20"/>
          <w:szCs w:val="20"/>
        </w:rPr>
        <w:t xml:space="preserve">Relationship of the Course Learning Outcomes with the Program Outcomes </w:t>
      </w:r>
    </w:p>
    <w:p w14:paraId="7EEE917C" w14:textId="77777777" w:rsidR="00CF2110" w:rsidRPr="009450AF" w:rsidRDefault="00CF2110" w:rsidP="00CF2110">
      <w:pPr>
        <w:rPr>
          <w:sz w:val="20"/>
          <w:szCs w:val="20"/>
        </w:rPr>
      </w:pPr>
    </w:p>
    <w:tbl>
      <w:tblPr>
        <w:tblW w:w="9356" w:type="dxa"/>
        <w:tblInd w:w="-72" w:type="dxa"/>
        <w:tblLayout w:type="fixed"/>
        <w:tblCellMar>
          <w:left w:w="70" w:type="dxa"/>
          <w:right w:w="70" w:type="dxa"/>
        </w:tblCellMar>
        <w:tblLook w:val="04A0" w:firstRow="1" w:lastRow="0" w:firstColumn="1" w:lastColumn="0" w:noHBand="0" w:noVBand="1"/>
      </w:tblPr>
      <w:tblGrid>
        <w:gridCol w:w="1402"/>
        <w:gridCol w:w="441"/>
        <w:gridCol w:w="567"/>
        <w:gridCol w:w="426"/>
        <w:gridCol w:w="567"/>
        <w:gridCol w:w="425"/>
        <w:gridCol w:w="567"/>
        <w:gridCol w:w="425"/>
        <w:gridCol w:w="567"/>
        <w:gridCol w:w="567"/>
        <w:gridCol w:w="567"/>
        <w:gridCol w:w="567"/>
        <w:gridCol w:w="425"/>
        <w:gridCol w:w="567"/>
        <w:gridCol w:w="567"/>
        <w:gridCol w:w="709"/>
      </w:tblGrid>
      <w:tr w:rsidR="00CF2110" w:rsidRPr="009450AF" w14:paraId="5769A8E0" w14:textId="77777777" w:rsidTr="00CF2110">
        <w:trPr>
          <w:trHeight w:val="408"/>
        </w:trPr>
        <w:tc>
          <w:tcPr>
            <w:tcW w:w="1402" w:type="dxa"/>
            <w:tcBorders>
              <w:top w:val="single" w:sz="4" w:space="0" w:color="auto"/>
              <w:left w:val="single" w:sz="8" w:space="0" w:color="auto"/>
              <w:bottom w:val="single" w:sz="8" w:space="0" w:color="auto"/>
              <w:right w:val="single" w:sz="8" w:space="0" w:color="auto"/>
            </w:tcBorders>
            <w:shd w:val="clear" w:color="auto" w:fill="auto"/>
          </w:tcPr>
          <w:p w14:paraId="215043C0" w14:textId="77777777" w:rsidR="00CF2110" w:rsidRPr="009450AF" w:rsidRDefault="00CF2110" w:rsidP="00CF2110">
            <w:pPr>
              <w:jc w:val="center"/>
              <w:rPr>
                <w:b/>
                <w:bCs/>
                <w:sz w:val="20"/>
                <w:szCs w:val="20"/>
              </w:rPr>
            </w:pPr>
            <w:r w:rsidRPr="009450AF">
              <w:rPr>
                <w:b/>
                <w:sz w:val="20"/>
                <w:szCs w:val="20"/>
              </w:rPr>
              <w:t>Learning Outcomes</w:t>
            </w:r>
          </w:p>
        </w:tc>
        <w:tc>
          <w:tcPr>
            <w:tcW w:w="441" w:type="dxa"/>
            <w:tcBorders>
              <w:top w:val="single" w:sz="4" w:space="0" w:color="auto"/>
              <w:left w:val="nil"/>
              <w:bottom w:val="single" w:sz="8" w:space="0" w:color="auto"/>
              <w:right w:val="single" w:sz="8" w:space="0" w:color="auto"/>
            </w:tcBorders>
            <w:shd w:val="clear" w:color="auto" w:fill="auto"/>
          </w:tcPr>
          <w:p w14:paraId="1F43E06A" w14:textId="77777777" w:rsidR="00CF2110" w:rsidRPr="009450AF" w:rsidRDefault="00CF2110" w:rsidP="00CF2110">
            <w:pPr>
              <w:jc w:val="center"/>
              <w:rPr>
                <w:b/>
                <w:bCs/>
                <w:sz w:val="20"/>
                <w:szCs w:val="20"/>
              </w:rPr>
            </w:pPr>
            <w:r w:rsidRPr="009450AF">
              <w:rPr>
                <w:b/>
                <w:bCs/>
                <w:sz w:val="20"/>
                <w:szCs w:val="20"/>
              </w:rPr>
              <w:t>PO</w:t>
            </w:r>
          </w:p>
          <w:p w14:paraId="0A04F6D0" w14:textId="77777777" w:rsidR="00CF2110" w:rsidRPr="009450AF" w:rsidRDefault="00CF2110" w:rsidP="00CF2110">
            <w:pPr>
              <w:jc w:val="center"/>
              <w:rPr>
                <w:b/>
                <w:bCs/>
                <w:sz w:val="20"/>
                <w:szCs w:val="20"/>
              </w:rPr>
            </w:pPr>
            <w:r w:rsidRPr="009450AF">
              <w:rPr>
                <w:b/>
                <w:bCs/>
                <w:sz w:val="20"/>
                <w:szCs w:val="20"/>
              </w:rPr>
              <w:t>1</w:t>
            </w:r>
          </w:p>
        </w:tc>
        <w:tc>
          <w:tcPr>
            <w:tcW w:w="567" w:type="dxa"/>
            <w:tcBorders>
              <w:top w:val="single" w:sz="4" w:space="0" w:color="auto"/>
              <w:left w:val="nil"/>
              <w:bottom w:val="single" w:sz="8" w:space="0" w:color="auto"/>
              <w:right w:val="single" w:sz="8" w:space="0" w:color="auto"/>
            </w:tcBorders>
            <w:shd w:val="clear" w:color="auto" w:fill="auto"/>
          </w:tcPr>
          <w:p w14:paraId="7B7D34CB" w14:textId="77777777" w:rsidR="00CF2110" w:rsidRPr="009450AF" w:rsidRDefault="00CF2110" w:rsidP="00CF2110">
            <w:pPr>
              <w:jc w:val="center"/>
              <w:rPr>
                <w:b/>
                <w:bCs/>
                <w:sz w:val="20"/>
                <w:szCs w:val="20"/>
              </w:rPr>
            </w:pPr>
            <w:r w:rsidRPr="009450AF">
              <w:rPr>
                <w:b/>
                <w:bCs/>
                <w:sz w:val="20"/>
                <w:szCs w:val="20"/>
              </w:rPr>
              <w:t>PO</w:t>
            </w:r>
          </w:p>
          <w:p w14:paraId="0D5F4889" w14:textId="77777777" w:rsidR="00CF2110" w:rsidRPr="009450AF" w:rsidRDefault="00CF2110" w:rsidP="00CF2110">
            <w:pPr>
              <w:jc w:val="center"/>
              <w:rPr>
                <w:b/>
                <w:bCs/>
                <w:sz w:val="20"/>
                <w:szCs w:val="20"/>
              </w:rPr>
            </w:pPr>
            <w:r w:rsidRPr="009450AF">
              <w:rPr>
                <w:b/>
                <w:bCs/>
                <w:sz w:val="20"/>
                <w:szCs w:val="20"/>
              </w:rPr>
              <w:t>2</w:t>
            </w:r>
          </w:p>
        </w:tc>
        <w:tc>
          <w:tcPr>
            <w:tcW w:w="426" w:type="dxa"/>
            <w:tcBorders>
              <w:top w:val="single" w:sz="4" w:space="0" w:color="auto"/>
              <w:left w:val="nil"/>
              <w:bottom w:val="single" w:sz="8" w:space="0" w:color="auto"/>
              <w:right w:val="single" w:sz="8" w:space="0" w:color="auto"/>
            </w:tcBorders>
            <w:shd w:val="clear" w:color="auto" w:fill="auto"/>
          </w:tcPr>
          <w:p w14:paraId="1B6E5BC1" w14:textId="77777777" w:rsidR="00CF2110" w:rsidRPr="009450AF" w:rsidRDefault="00CF2110" w:rsidP="00CF2110">
            <w:pPr>
              <w:jc w:val="center"/>
              <w:rPr>
                <w:b/>
                <w:bCs/>
                <w:sz w:val="20"/>
                <w:szCs w:val="20"/>
              </w:rPr>
            </w:pPr>
            <w:r w:rsidRPr="009450AF">
              <w:rPr>
                <w:b/>
                <w:bCs/>
                <w:sz w:val="20"/>
                <w:szCs w:val="20"/>
              </w:rPr>
              <w:t>PO</w:t>
            </w:r>
          </w:p>
          <w:p w14:paraId="73C2C67D" w14:textId="77777777" w:rsidR="00CF2110" w:rsidRPr="009450AF" w:rsidRDefault="00CF2110" w:rsidP="00CF2110">
            <w:pPr>
              <w:jc w:val="center"/>
              <w:rPr>
                <w:b/>
                <w:bCs/>
                <w:sz w:val="20"/>
                <w:szCs w:val="20"/>
              </w:rPr>
            </w:pPr>
            <w:r w:rsidRPr="009450AF">
              <w:rPr>
                <w:b/>
                <w:bCs/>
                <w:sz w:val="20"/>
                <w:szCs w:val="20"/>
              </w:rPr>
              <w:t xml:space="preserve">3 </w:t>
            </w:r>
          </w:p>
        </w:tc>
        <w:tc>
          <w:tcPr>
            <w:tcW w:w="567" w:type="dxa"/>
            <w:tcBorders>
              <w:top w:val="single" w:sz="4" w:space="0" w:color="auto"/>
              <w:left w:val="nil"/>
              <w:bottom w:val="single" w:sz="8" w:space="0" w:color="auto"/>
              <w:right w:val="single" w:sz="8" w:space="0" w:color="auto"/>
            </w:tcBorders>
            <w:shd w:val="clear" w:color="auto" w:fill="auto"/>
          </w:tcPr>
          <w:p w14:paraId="12459F47" w14:textId="77777777" w:rsidR="00CF2110" w:rsidRPr="009450AF" w:rsidRDefault="00CF2110" w:rsidP="00CF2110">
            <w:pPr>
              <w:jc w:val="center"/>
              <w:rPr>
                <w:b/>
                <w:bCs/>
                <w:sz w:val="20"/>
                <w:szCs w:val="20"/>
              </w:rPr>
            </w:pPr>
            <w:r w:rsidRPr="009450AF">
              <w:rPr>
                <w:b/>
                <w:bCs/>
                <w:sz w:val="20"/>
                <w:szCs w:val="20"/>
              </w:rPr>
              <w:t>PO</w:t>
            </w:r>
          </w:p>
          <w:p w14:paraId="13FC0FA2" w14:textId="77777777" w:rsidR="00CF2110" w:rsidRPr="009450AF" w:rsidRDefault="00CF2110" w:rsidP="00CF2110">
            <w:pPr>
              <w:jc w:val="center"/>
              <w:rPr>
                <w:b/>
                <w:bCs/>
                <w:sz w:val="20"/>
                <w:szCs w:val="20"/>
              </w:rPr>
            </w:pPr>
            <w:r w:rsidRPr="009450AF">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47F06D1A" w14:textId="77777777" w:rsidR="00CF2110" w:rsidRPr="009450AF" w:rsidRDefault="00CF2110" w:rsidP="00CF2110">
            <w:pPr>
              <w:jc w:val="center"/>
              <w:rPr>
                <w:b/>
                <w:bCs/>
                <w:sz w:val="20"/>
                <w:szCs w:val="20"/>
              </w:rPr>
            </w:pPr>
            <w:r w:rsidRPr="009450AF">
              <w:rPr>
                <w:b/>
                <w:bCs/>
                <w:sz w:val="20"/>
                <w:szCs w:val="20"/>
              </w:rPr>
              <w:t>PO</w:t>
            </w:r>
          </w:p>
          <w:p w14:paraId="6D966193" w14:textId="77777777" w:rsidR="00CF2110" w:rsidRPr="009450AF" w:rsidRDefault="00CF2110" w:rsidP="00CF2110">
            <w:pPr>
              <w:jc w:val="center"/>
              <w:rPr>
                <w:b/>
                <w:bCs/>
                <w:sz w:val="20"/>
                <w:szCs w:val="20"/>
              </w:rPr>
            </w:pPr>
            <w:r w:rsidRPr="009450AF">
              <w:rPr>
                <w:b/>
                <w:bCs/>
                <w:sz w:val="20"/>
                <w:szCs w:val="20"/>
              </w:rPr>
              <w:t>5</w:t>
            </w:r>
          </w:p>
        </w:tc>
        <w:tc>
          <w:tcPr>
            <w:tcW w:w="567" w:type="dxa"/>
            <w:tcBorders>
              <w:top w:val="single" w:sz="4" w:space="0" w:color="auto"/>
              <w:left w:val="nil"/>
              <w:bottom w:val="single" w:sz="8" w:space="0" w:color="auto"/>
              <w:right w:val="single" w:sz="8" w:space="0" w:color="000000"/>
            </w:tcBorders>
            <w:shd w:val="clear" w:color="auto" w:fill="auto"/>
          </w:tcPr>
          <w:p w14:paraId="3D2A2A28" w14:textId="77777777" w:rsidR="00CF2110" w:rsidRPr="009450AF" w:rsidRDefault="00CF2110" w:rsidP="00CF2110">
            <w:pPr>
              <w:jc w:val="center"/>
              <w:rPr>
                <w:b/>
                <w:bCs/>
                <w:sz w:val="20"/>
                <w:szCs w:val="20"/>
              </w:rPr>
            </w:pPr>
            <w:r w:rsidRPr="009450AF">
              <w:rPr>
                <w:b/>
                <w:bCs/>
                <w:sz w:val="20"/>
                <w:szCs w:val="20"/>
              </w:rPr>
              <w:t>PO</w:t>
            </w:r>
          </w:p>
          <w:p w14:paraId="15A00DC9" w14:textId="77777777" w:rsidR="00CF2110" w:rsidRPr="009450AF" w:rsidRDefault="00CF2110" w:rsidP="00CF2110">
            <w:pPr>
              <w:jc w:val="center"/>
              <w:rPr>
                <w:b/>
                <w:bCs/>
                <w:sz w:val="20"/>
                <w:szCs w:val="20"/>
              </w:rPr>
            </w:pPr>
            <w:r w:rsidRPr="009450AF">
              <w:rPr>
                <w:b/>
                <w:bCs/>
                <w:sz w:val="20"/>
                <w:szCs w:val="20"/>
              </w:rPr>
              <w:t>6</w:t>
            </w:r>
          </w:p>
        </w:tc>
        <w:tc>
          <w:tcPr>
            <w:tcW w:w="425" w:type="dxa"/>
            <w:tcBorders>
              <w:top w:val="single" w:sz="4" w:space="0" w:color="auto"/>
              <w:left w:val="nil"/>
              <w:bottom w:val="single" w:sz="8" w:space="0" w:color="auto"/>
              <w:right w:val="single" w:sz="8" w:space="0" w:color="auto"/>
            </w:tcBorders>
            <w:shd w:val="clear" w:color="auto" w:fill="auto"/>
          </w:tcPr>
          <w:p w14:paraId="383D95E9" w14:textId="77777777" w:rsidR="00CF2110" w:rsidRPr="009450AF" w:rsidRDefault="00CF2110" w:rsidP="00CF2110">
            <w:pPr>
              <w:jc w:val="center"/>
              <w:rPr>
                <w:b/>
                <w:bCs/>
                <w:sz w:val="20"/>
                <w:szCs w:val="20"/>
              </w:rPr>
            </w:pPr>
            <w:r w:rsidRPr="009450AF">
              <w:rPr>
                <w:b/>
                <w:bCs/>
                <w:sz w:val="20"/>
                <w:szCs w:val="20"/>
              </w:rPr>
              <w:t>PO</w:t>
            </w:r>
          </w:p>
          <w:p w14:paraId="2DACE6D5" w14:textId="77777777" w:rsidR="00CF2110" w:rsidRPr="009450AF" w:rsidRDefault="00CF2110" w:rsidP="00CF2110">
            <w:pPr>
              <w:jc w:val="center"/>
              <w:rPr>
                <w:b/>
                <w:bCs/>
                <w:sz w:val="20"/>
                <w:szCs w:val="20"/>
              </w:rPr>
            </w:pPr>
            <w:r w:rsidRPr="009450AF">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5D205564" w14:textId="77777777" w:rsidR="00CF2110" w:rsidRPr="009450AF" w:rsidRDefault="00CF2110" w:rsidP="00CF2110">
            <w:pPr>
              <w:jc w:val="center"/>
              <w:rPr>
                <w:b/>
                <w:bCs/>
                <w:sz w:val="20"/>
                <w:szCs w:val="20"/>
              </w:rPr>
            </w:pPr>
            <w:r w:rsidRPr="009450AF">
              <w:rPr>
                <w:b/>
                <w:bCs/>
                <w:sz w:val="20"/>
                <w:szCs w:val="20"/>
              </w:rPr>
              <w:t>PO</w:t>
            </w:r>
          </w:p>
          <w:p w14:paraId="3C78B944" w14:textId="77777777" w:rsidR="00CF2110" w:rsidRPr="009450AF" w:rsidRDefault="00CF2110" w:rsidP="00CF2110">
            <w:pPr>
              <w:jc w:val="center"/>
              <w:rPr>
                <w:b/>
                <w:bCs/>
                <w:sz w:val="20"/>
                <w:szCs w:val="20"/>
              </w:rPr>
            </w:pPr>
            <w:r w:rsidRPr="009450AF">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7E683AAB" w14:textId="77777777" w:rsidR="00CF2110" w:rsidRPr="009450AF" w:rsidRDefault="00CF2110" w:rsidP="00CF2110">
            <w:pPr>
              <w:jc w:val="center"/>
              <w:rPr>
                <w:b/>
                <w:bCs/>
                <w:sz w:val="20"/>
                <w:szCs w:val="20"/>
              </w:rPr>
            </w:pPr>
            <w:r w:rsidRPr="009450AF">
              <w:rPr>
                <w:b/>
                <w:bCs/>
                <w:sz w:val="20"/>
                <w:szCs w:val="20"/>
              </w:rPr>
              <w:t>PO</w:t>
            </w:r>
          </w:p>
          <w:p w14:paraId="7F9FB192" w14:textId="77777777" w:rsidR="00CF2110" w:rsidRPr="009450AF" w:rsidRDefault="00CF2110" w:rsidP="00CF2110">
            <w:pPr>
              <w:jc w:val="center"/>
              <w:rPr>
                <w:b/>
                <w:bCs/>
                <w:sz w:val="20"/>
                <w:szCs w:val="20"/>
              </w:rPr>
            </w:pPr>
            <w:r w:rsidRPr="009450AF">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2C6C2D32" w14:textId="77777777" w:rsidR="00CF2110" w:rsidRPr="009450AF" w:rsidRDefault="00CF2110" w:rsidP="00CF2110">
            <w:pPr>
              <w:jc w:val="center"/>
              <w:rPr>
                <w:b/>
                <w:bCs/>
                <w:sz w:val="20"/>
                <w:szCs w:val="20"/>
              </w:rPr>
            </w:pPr>
            <w:r w:rsidRPr="009450AF">
              <w:rPr>
                <w:b/>
                <w:bCs/>
                <w:sz w:val="20"/>
                <w:szCs w:val="20"/>
              </w:rPr>
              <w:t>PO</w:t>
            </w:r>
          </w:p>
          <w:p w14:paraId="4D0E9415" w14:textId="77777777" w:rsidR="00CF2110" w:rsidRPr="009450AF" w:rsidRDefault="00CF2110" w:rsidP="00CF2110">
            <w:pPr>
              <w:jc w:val="center"/>
              <w:rPr>
                <w:b/>
                <w:bCs/>
                <w:sz w:val="20"/>
                <w:szCs w:val="20"/>
              </w:rPr>
            </w:pPr>
            <w:r w:rsidRPr="009450AF">
              <w:rPr>
                <w:b/>
                <w:bCs/>
                <w:sz w:val="20"/>
                <w:szCs w:val="20"/>
              </w:rPr>
              <w:t>10</w:t>
            </w:r>
          </w:p>
        </w:tc>
        <w:tc>
          <w:tcPr>
            <w:tcW w:w="567" w:type="dxa"/>
            <w:tcBorders>
              <w:top w:val="single" w:sz="4" w:space="0" w:color="auto"/>
              <w:left w:val="nil"/>
              <w:bottom w:val="single" w:sz="8" w:space="0" w:color="auto"/>
              <w:right w:val="single" w:sz="8" w:space="0" w:color="auto"/>
            </w:tcBorders>
          </w:tcPr>
          <w:p w14:paraId="4353B6F4" w14:textId="77777777" w:rsidR="00CF2110" w:rsidRPr="009450AF" w:rsidRDefault="00CF2110" w:rsidP="00CF2110">
            <w:pPr>
              <w:jc w:val="center"/>
              <w:rPr>
                <w:b/>
                <w:bCs/>
                <w:sz w:val="20"/>
                <w:szCs w:val="20"/>
              </w:rPr>
            </w:pPr>
            <w:r w:rsidRPr="009450AF">
              <w:rPr>
                <w:b/>
                <w:bCs/>
                <w:sz w:val="20"/>
                <w:szCs w:val="20"/>
              </w:rPr>
              <w:t>PO</w:t>
            </w:r>
          </w:p>
          <w:p w14:paraId="7D9E99DC" w14:textId="77777777" w:rsidR="00CF2110" w:rsidRPr="009450AF" w:rsidRDefault="00CF2110" w:rsidP="00CF2110">
            <w:pPr>
              <w:jc w:val="center"/>
              <w:rPr>
                <w:b/>
                <w:bCs/>
                <w:sz w:val="20"/>
                <w:szCs w:val="20"/>
              </w:rPr>
            </w:pPr>
            <w:r w:rsidRPr="009450AF">
              <w:rPr>
                <w:b/>
                <w:bCs/>
                <w:sz w:val="20"/>
                <w:szCs w:val="20"/>
              </w:rPr>
              <w:t>11</w:t>
            </w:r>
          </w:p>
        </w:tc>
        <w:tc>
          <w:tcPr>
            <w:tcW w:w="425" w:type="dxa"/>
            <w:tcBorders>
              <w:top w:val="single" w:sz="4" w:space="0" w:color="auto"/>
              <w:left w:val="nil"/>
              <w:bottom w:val="single" w:sz="8" w:space="0" w:color="auto"/>
              <w:right w:val="single" w:sz="8" w:space="0" w:color="auto"/>
            </w:tcBorders>
          </w:tcPr>
          <w:p w14:paraId="48818A5A" w14:textId="77777777" w:rsidR="00CF2110" w:rsidRPr="009450AF" w:rsidRDefault="00CF2110" w:rsidP="00CF2110">
            <w:pPr>
              <w:jc w:val="center"/>
              <w:rPr>
                <w:b/>
                <w:bCs/>
                <w:sz w:val="20"/>
                <w:szCs w:val="20"/>
              </w:rPr>
            </w:pPr>
            <w:r w:rsidRPr="009450AF">
              <w:rPr>
                <w:b/>
                <w:bCs/>
                <w:sz w:val="20"/>
                <w:szCs w:val="20"/>
              </w:rPr>
              <w:t>PO</w:t>
            </w:r>
          </w:p>
          <w:p w14:paraId="2CA57B3C" w14:textId="77777777" w:rsidR="00CF2110" w:rsidRPr="009450AF" w:rsidRDefault="00CF2110" w:rsidP="00CF2110">
            <w:pPr>
              <w:jc w:val="center"/>
              <w:rPr>
                <w:b/>
                <w:bCs/>
                <w:sz w:val="20"/>
                <w:szCs w:val="20"/>
              </w:rPr>
            </w:pPr>
            <w:r w:rsidRPr="009450AF">
              <w:rPr>
                <w:b/>
                <w:bCs/>
                <w:sz w:val="20"/>
                <w:szCs w:val="20"/>
              </w:rPr>
              <w:t>12</w:t>
            </w:r>
          </w:p>
        </w:tc>
        <w:tc>
          <w:tcPr>
            <w:tcW w:w="567" w:type="dxa"/>
            <w:tcBorders>
              <w:top w:val="single" w:sz="4" w:space="0" w:color="auto"/>
              <w:left w:val="nil"/>
              <w:bottom w:val="single" w:sz="8" w:space="0" w:color="auto"/>
              <w:right w:val="single" w:sz="8" w:space="0" w:color="auto"/>
            </w:tcBorders>
          </w:tcPr>
          <w:p w14:paraId="63756CC9" w14:textId="77777777" w:rsidR="00CF2110" w:rsidRPr="009450AF" w:rsidRDefault="00CF2110" w:rsidP="00CF2110">
            <w:pPr>
              <w:jc w:val="center"/>
              <w:rPr>
                <w:b/>
                <w:bCs/>
                <w:sz w:val="20"/>
                <w:szCs w:val="20"/>
              </w:rPr>
            </w:pPr>
            <w:r w:rsidRPr="009450AF">
              <w:rPr>
                <w:b/>
                <w:bCs/>
                <w:sz w:val="20"/>
                <w:szCs w:val="20"/>
              </w:rPr>
              <w:t>PO</w:t>
            </w:r>
          </w:p>
          <w:p w14:paraId="2ADB3981" w14:textId="77777777" w:rsidR="00CF2110" w:rsidRPr="009450AF" w:rsidRDefault="00CF2110" w:rsidP="00CF2110">
            <w:pPr>
              <w:jc w:val="center"/>
              <w:rPr>
                <w:b/>
                <w:bCs/>
                <w:sz w:val="20"/>
                <w:szCs w:val="20"/>
              </w:rPr>
            </w:pPr>
            <w:r w:rsidRPr="009450AF">
              <w:rPr>
                <w:b/>
                <w:bCs/>
                <w:sz w:val="20"/>
                <w:szCs w:val="20"/>
              </w:rPr>
              <w:t>13</w:t>
            </w:r>
          </w:p>
        </w:tc>
        <w:tc>
          <w:tcPr>
            <w:tcW w:w="567" w:type="dxa"/>
            <w:tcBorders>
              <w:top w:val="single" w:sz="4" w:space="0" w:color="auto"/>
              <w:left w:val="nil"/>
              <w:bottom w:val="single" w:sz="8" w:space="0" w:color="auto"/>
              <w:right w:val="single" w:sz="8" w:space="0" w:color="auto"/>
            </w:tcBorders>
          </w:tcPr>
          <w:p w14:paraId="3739E594" w14:textId="77777777" w:rsidR="00CF2110" w:rsidRPr="009450AF" w:rsidRDefault="00CF2110" w:rsidP="00CF2110">
            <w:pPr>
              <w:jc w:val="center"/>
              <w:rPr>
                <w:b/>
                <w:bCs/>
                <w:sz w:val="20"/>
                <w:szCs w:val="20"/>
              </w:rPr>
            </w:pPr>
            <w:r w:rsidRPr="009450AF">
              <w:rPr>
                <w:b/>
                <w:bCs/>
                <w:sz w:val="20"/>
                <w:szCs w:val="20"/>
              </w:rPr>
              <w:t>PO</w:t>
            </w:r>
          </w:p>
          <w:p w14:paraId="43291ED4" w14:textId="77777777" w:rsidR="00CF2110" w:rsidRPr="009450AF" w:rsidRDefault="00CF2110" w:rsidP="00CF2110">
            <w:pPr>
              <w:jc w:val="center"/>
              <w:rPr>
                <w:b/>
                <w:bCs/>
                <w:sz w:val="20"/>
                <w:szCs w:val="20"/>
              </w:rPr>
            </w:pPr>
            <w:r w:rsidRPr="009450AF">
              <w:rPr>
                <w:b/>
                <w:bCs/>
                <w:sz w:val="20"/>
                <w:szCs w:val="20"/>
              </w:rPr>
              <w:t>14</w:t>
            </w:r>
          </w:p>
        </w:tc>
        <w:tc>
          <w:tcPr>
            <w:tcW w:w="709" w:type="dxa"/>
            <w:tcBorders>
              <w:top w:val="single" w:sz="4" w:space="0" w:color="auto"/>
              <w:left w:val="nil"/>
              <w:bottom w:val="single" w:sz="8" w:space="0" w:color="auto"/>
              <w:right w:val="single" w:sz="8" w:space="0" w:color="auto"/>
            </w:tcBorders>
          </w:tcPr>
          <w:p w14:paraId="1B909079" w14:textId="77777777" w:rsidR="00CF2110" w:rsidRPr="009450AF" w:rsidRDefault="00CF2110" w:rsidP="00CF2110">
            <w:pPr>
              <w:jc w:val="center"/>
              <w:rPr>
                <w:b/>
                <w:bCs/>
                <w:sz w:val="20"/>
                <w:szCs w:val="20"/>
              </w:rPr>
            </w:pPr>
            <w:r w:rsidRPr="009450AF">
              <w:rPr>
                <w:b/>
                <w:bCs/>
                <w:sz w:val="20"/>
                <w:szCs w:val="20"/>
              </w:rPr>
              <w:t>PO</w:t>
            </w:r>
          </w:p>
          <w:p w14:paraId="14032330"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4C8551AA"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0B807B4F" w14:textId="77777777" w:rsidR="00CF2110" w:rsidRPr="009450AF" w:rsidRDefault="00CF2110" w:rsidP="00CF2110">
            <w:pPr>
              <w:jc w:val="center"/>
              <w:rPr>
                <w:b/>
                <w:bCs/>
                <w:sz w:val="20"/>
                <w:szCs w:val="20"/>
              </w:rPr>
            </w:pPr>
            <w:r w:rsidRPr="009450AF">
              <w:rPr>
                <w:b/>
                <w:bCs/>
                <w:sz w:val="20"/>
                <w:szCs w:val="20"/>
              </w:rPr>
              <w:t>LO1</w:t>
            </w:r>
          </w:p>
        </w:tc>
        <w:tc>
          <w:tcPr>
            <w:tcW w:w="441" w:type="dxa"/>
            <w:tcBorders>
              <w:top w:val="single" w:sz="8" w:space="0" w:color="auto"/>
              <w:left w:val="nil"/>
              <w:bottom w:val="single" w:sz="8" w:space="0" w:color="auto"/>
              <w:right w:val="single" w:sz="8" w:space="0" w:color="auto"/>
            </w:tcBorders>
            <w:shd w:val="clear" w:color="auto" w:fill="auto"/>
          </w:tcPr>
          <w:p w14:paraId="5B0748A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17C4A40" w14:textId="77777777" w:rsidR="00CF2110" w:rsidRPr="009450AF" w:rsidRDefault="00CF2110" w:rsidP="00CF2110">
            <w:pPr>
              <w:rPr>
                <w:sz w:val="20"/>
                <w:szCs w:val="20"/>
              </w:rPr>
            </w:pPr>
            <w:r w:rsidRPr="009450AF">
              <w:rPr>
                <w:sz w:val="20"/>
                <w:szCs w:val="20"/>
              </w:rPr>
              <w:t>5</w:t>
            </w:r>
          </w:p>
        </w:tc>
        <w:tc>
          <w:tcPr>
            <w:tcW w:w="426" w:type="dxa"/>
            <w:tcBorders>
              <w:top w:val="single" w:sz="8" w:space="0" w:color="auto"/>
              <w:left w:val="nil"/>
              <w:bottom w:val="single" w:sz="8" w:space="0" w:color="auto"/>
              <w:right w:val="single" w:sz="8" w:space="0" w:color="auto"/>
            </w:tcBorders>
            <w:shd w:val="clear" w:color="auto" w:fill="auto"/>
          </w:tcPr>
          <w:p w14:paraId="58394992"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8C85B74"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9693CD2"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54F094C"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4248D9E"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0959942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C9681E0"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5014E0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E1C6D90" w14:textId="77777777" w:rsidR="00CF2110" w:rsidRPr="009450AF" w:rsidRDefault="00CF2110" w:rsidP="00CF2110">
            <w:pPr>
              <w:jc w:val="center"/>
              <w:rPr>
                <w:b/>
                <w:sz w:val="20"/>
                <w:szCs w:val="20"/>
              </w:rPr>
            </w:pPr>
            <w:r w:rsidRPr="009450AF">
              <w:rPr>
                <w:b/>
                <w:sz w:val="20"/>
                <w:szCs w:val="20"/>
              </w:rPr>
              <w:t>5</w:t>
            </w:r>
          </w:p>
        </w:tc>
        <w:tc>
          <w:tcPr>
            <w:tcW w:w="425" w:type="dxa"/>
            <w:tcBorders>
              <w:top w:val="single" w:sz="8" w:space="0" w:color="auto"/>
              <w:left w:val="nil"/>
              <w:bottom w:val="single" w:sz="8" w:space="0" w:color="auto"/>
              <w:right w:val="single" w:sz="8" w:space="0" w:color="auto"/>
            </w:tcBorders>
          </w:tcPr>
          <w:p w14:paraId="03A41E88"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4A340C7D"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49D00362"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4C1E96A0" w14:textId="77777777" w:rsidR="00CF2110" w:rsidRPr="009450AF" w:rsidRDefault="00CF2110" w:rsidP="00CF2110">
            <w:pPr>
              <w:jc w:val="center"/>
              <w:rPr>
                <w:b/>
                <w:sz w:val="20"/>
                <w:szCs w:val="20"/>
              </w:rPr>
            </w:pPr>
          </w:p>
        </w:tc>
      </w:tr>
      <w:tr w:rsidR="00CF2110" w:rsidRPr="009450AF" w14:paraId="1035C8D2"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319AC2EC" w14:textId="77777777" w:rsidR="00CF2110" w:rsidRPr="009450AF" w:rsidRDefault="00CF2110" w:rsidP="00CF2110">
            <w:pPr>
              <w:jc w:val="center"/>
              <w:rPr>
                <w:b/>
                <w:bCs/>
                <w:sz w:val="20"/>
                <w:szCs w:val="20"/>
              </w:rPr>
            </w:pPr>
            <w:r w:rsidRPr="009450AF">
              <w:rPr>
                <w:b/>
                <w:bCs/>
                <w:sz w:val="20"/>
                <w:szCs w:val="20"/>
              </w:rPr>
              <w:t>LO2</w:t>
            </w:r>
          </w:p>
        </w:tc>
        <w:tc>
          <w:tcPr>
            <w:tcW w:w="441" w:type="dxa"/>
            <w:tcBorders>
              <w:top w:val="single" w:sz="8" w:space="0" w:color="auto"/>
              <w:left w:val="nil"/>
              <w:bottom w:val="single" w:sz="8" w:space="0" w:color="auto"/>
              <w:right w:val="single" w:sz="8" w:space="0" w:color="auto"/>
            </w:tcBorders>
            <w:shd w:val="clear" w:color="auto" w:fill="auto"/>
          </w:tcPr>
          <w:p w14:paraId="19349B3F"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12348C9E"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05033CE1"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8432F0B"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470B8B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36C6BFA"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1772193"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24FD062"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AF9FA1E"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2FD4BC9"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1A510D4D"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32780E0D"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42BFE2B6"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6693FBA"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1EBE93B8" w14:textId="77777777" w:rsidR="00CF2110" w:rsidRPr="009450AF" w:rsidRDefault="00CF2110" w:rsidP="00CF2110">
            <w:pPr>
              <w:jc w:val="center"/>
              <w:rPr>
                <w:b/>
                <w:sz w:val="20"/>
                <w:szCs w:val="20"/>
              </w:rPr>
            </w:pPr>
          </w:p>
        </w:tc>
      </w:tr>
      <w:tr w:rsidR="00CF2110" w:rsidRPr="009450AF" w14:paraId="2EBCECEA"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7A65E4FF" w14:textId="77777777" w:rsidR="00CF2110" w:rsidRPr="009450AF" w:rsidRDefault="00CF2110" w:rsidP="00CF2110">
            <w:pPr>
              <w:jc w:val="center"/>
              <w:rPr>
                <w:b/>
                <w:bCs/>
                <w:sz w:val="20"/>
                <w:szCs w:val="20"/>
              </w:rPr>
            </w:pPr>
            <w:r w:rsidRPr="009450AF">
              <w:rPr>
                <w:b/>
                <w:bCs/>
                <w:sz w:val="20"/>
                <w:szCs w:val="20"/>
              </w:rPr>
              <w:t>LO3</w:t>
            </w:r>
          </w:p>
        </w:tc>
        <w:tc>
          <w:tcPr>
            <w:tcW w:w="441" w:type="dxa"/>
            <w:tcBorders>
              <w:top w:val="single" w:sz="8" w:space="0" w:color="auto"/>
              <w:left w:val="nil"/>
              <w:bottom w:val="single" w:sz="8" w:space="0" w:color="auto"/>
              <w:right w:val="single" w:sz="8" w:space="0" w:color="auto"/>
            </w:tcBorders>
            <w:shd w:val="clear" w:color="auto" w:fill="auto"/>
          </w:tcPr>
          <w:p w14:paraId="320EFA22"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039EA89F"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78B78D10"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4AB8C95"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43D0E04"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54F79C9"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4FFCEA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4A9186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619A83E"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1582C4A"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EA7DD95"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08ECA102"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78E97136"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2EA91A42" w14:textId="77777777" w:rsidR="00CF2110" w:rsidRPr="009450AF" w:rsidRDefault="00CF2110" w:rsidP="00CF2110">
            <w:pPr>
              <w:jc w:val="center"/>
              <w:rPr>
                <w:b/>
                <w:sz w:val="20"/>
                <w:szCs w:val="20"/>
              </w:rPr>
            </w:pPr>
            <w:r w:rsidRPr="009450AF">
              <w:rPr>
                <w:b/>
                <w:sz w:val="20"/>
                <w:szCs w:val="20"/>
              </w:rPr>
              <w:t>5</w:t>
            </w:r>
          </w:p>
        </w:tc>
        <w:tc>
          <w:tcPr>
            <w:tcW w:w="709" w:type="dxa"/>
            <w:tcBorders>
              <w:top w:val="single" w:sz="8" w:space="0" w:color="auto"/>
              <w:left w:val="nil"/>
              <w:bottom w:val="single" w:sz="8" w:space="0" w:color="auto"/>
              <w:right w:val="single" w:sz="8" w:space="0" w:color="auto"/>
            </w:tcBorders>
          </w:tcPr>
          <w:p w14:paraId="28611059" w14:textId="77777777" w:rsidR="00CF2110" w:rsidRPr="009450AF" w:rsidRDefault="00CF2110" w:rsidP="00CF2110">
            <w:pPr>
              <w:jc w:val="center"/>
              <w:rPr>
                <w:b/>
                <w:sz w:val="20"/>
                <w:szCs w:val="20"/>
              </w:rPr>
            </w:pPr>
          </w:p>
        </w:tc>
      </w:tr>
      <w:tr w:rsidR="00CF2110" w:rsidRPr="009450AF" w14:paraId="670F5AD1"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20D9AAE5" w14:textId="77777777" w:rsidR="00CF2110" w:rsidRPr="009450AF" w:rsidRDefault="00CF2110" w:rsidP="00CF2110">
            <w:pPr>
              <w:jc w:val="center"/>
              <w:rPr>
                <w:b/>
                <w:bCs/>
                <w:sz w:val="20"/>
                <w:szCs w:val="20"/>
              </w:rPr>
            </w:pPr>
            <w:r w:rsidRPr="009450AF">
              <w:rPr>
                <w:b/>
                <w:bCs/>
                <w:sz w:val="20"/>
                <w:szCs w:val="20"/>
              </w:rPr>
              <w:t>LO4</w:t>
            </w:r>
          </w:p>
        </w:tc>
        <w:tc>
          <w:tcPr>
            <w:tcW w:w="441" w:type="dxa"/>
            <w:tcBorders>
              <w:top w:val="single" w:sz="8" w:space="0" w:color="auto"/>
              <w:left w:val="nil"/>
              <w:bottom w:val="single" w:sz="8" w:space="0" w:color="auto"/>
              <w:right w:val="single" w:sz="8" w:space="0" w:color="auto"/>
            </w:tcBorders>
            <w:shd w:val="clear" w:color="auto" w:fill="auto"/>
          </w:tcPr>
          <w:p w14:paraId="597DDD85"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CA81859" w14:textId="77777777" w:rsidR="00CF2110" w:rsidRPr="009450AF" w:rsidRDefault="00CF2110" w:rsidP="00CF2110">
            <w:pPr>
              <w:rPr>
                <w:sz w:val="20"/>
                <w:szCs w:val="20"/>
              </w:rPr>
            </w:pPr>
            <w:r w:rsidRPr="009450AF">
              <w:rPr>
                <w:sz w:val="20"/>
                <w:szCs w:val="20"/>
              </w:rPr>
              <w:t>5</w:t>
            </w:r>
          </w:p>
        </w:tc>
        <w:tc>
          <w:tcPr>
            <w:tcW w:w="426" w:type="dxa"/>
            <w:tcBorders>
              <w:top w:val="single" w:sz="8" w:space="0" w:color="auto"/>
              <w:left w:val="nil"/>
              <w:bottom w:val="single" w:sz="8" w:space="0" w:color="auto"/>
              <w:right w:val="single" w:sz="8" w:space="0" w:color="auto"/>
            </w:tcBorders>
            <w:shd w:val="clear" w:color="auto" w:fill="auto"/>
          </w:tcPr>
          <w:p w14:paraId="67BAF0C9"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9B442CA"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372E4D8"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9C22BC7"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9164E0E"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27BD43FB"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2E5C64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3F57B2C"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B8322D8" w14:textId="77777777" w:rsidR="00CF2110" w:rsidRPr="009450AF" w:rsidRDefault="00CF2110" w:rsidP="00CF2110">
            <w:pPr>
              <w:jc w:val="center"/>
              <w:rPr>
                <w:b/>
                <w:sz w:val="20"/>
                <w:szCs w:val="20"/>
              </w:rPr>
            </w:pPr>
            <w:r w:rsidRPr="009450AF">
              <w:rPr>
                <w:b/>
                <w:sz w:val="20"/>
                <w:szCs w:val="20"/>
              </w:rPr>
              <w:t>5</w:t>
            </w:r>
          </w:p>
        </w:tc>
        <w:tc>
          <w:tcPr>
            <w:tcW w:w="425" w:type="dxa"/>
            <w:tcBorders>
              <w:top w:val="single" w:sz="8" w:space="0" w:color="auto"/>
              <w:left w:val="nil"/>
              <w:bottom w:val="single" w:sz="8" w:space="0" w:color="auto"/>
              <w:right w:val="single" w:sz="8" w:space="0" w:color="auto"/>
            </w:tcBorders>
          </w:tcPr>
          <w:p w14:paraId="50DCACD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3CDF4497"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C572D32"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176DB6ED" w14:textId="77777777" w:rsidR="00CF2110" w:rsidRPr="009450AF" w:rsidRDefault="00CF2110" w:rsidP="00CF2110">
            <w:pPr>
              <w:jc w:val="center"/>
              <w:rPr>
                <w:b/>
                <w:sz w:val="20"/>
                <w:szCs w:val="20"/>
              </w:rPr>
            </w:pPr>
          </w:p>
        </w:tc>
      </w:tr>
      <w:tr w:rsidR="00CF2110" w:rsidRPr="009450AF" w14:paraId="67B8753D"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531BF105" w14:textId="77777777" w:rsidR="00CF2110" w:rsidRPr="009450AF" w:rsidRDefault="00CF2110" w:rsidP="00CF2110">
            <w:pPr>
              <w:jc w:val="center"/>
              <w:rPr>
                <w:b/>
                <w:bCs/>
                <w:sz w:val="20"/>
                <w:szCs w:val="20"/>
              </w:rPr>
            </w:pPr>
            <w:r w:rsidRPr="009450AF">
              <w:rPr>
                <w:b/>
                <w:bCs/>
                <w:sz w:val="20"/>
                <w:szCs w:val="20"/>
              </w:rPr>
              <w:t>LO5</w:t>
            </w:r>
          </w:p>
        </w:tc>
        <w:tc>
          <w:tcPr>
            <w:tcW w:w="441" w:type="dxa"/>
            <w:tcBorders>
              <w:top w:val="single" w:sz="8" w:space="0" w:color="auto"/>
              <w:left w:val="nil"/>
              <w:bottom w:val="single" w:sz="8" w:space="0" w:color="auto"/>
              <w:right w:val="single" w:sz="8" w:space="0" w:color="auto"/>
            </w:tcBorders>
            <w:shd w:val="clear" w:color="auto" w:fill="auto"/>
          </w:tcPr>
          <w:p w14:paraId="71FA38A3"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275BADAB"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032234B1"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24C2D49"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F723232"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AFC8F7D"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6199AC1"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4F52D121"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72DB1E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F0FFA9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30D2163"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39C6A529"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14BAF9B4"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640A1FC4" w14:textId="77777777" w:rsidR="00CF2110" w:rsidRPr="009450AF" w:rsidRDefault="00CF2110" w:rsidP="00CF2110">
            <w:pPr>
              <w:jc w:val="center"/>
              <w:rPr>
                <w:b/>
                <w:sz w:val="20"/>
                <w:szCs w:val="20"/>
              </w:rPr>
            </w:pPr>
            <w:r w:rsidRPr="009450AF">
              <w:rPr>
                <w:b/>
                <w:sz w:val="20"/>
                <w:szCs w:val="20"/>
              </w:rPr>
              <w:t>5</w:t>
            </w:r>
          </w:p>
        </w:tc>
        <w:tc>
          <w:tcPr>
            <w:tcW w:w="709" w:type="dxa"/>
            <w:tcBorders>
              <w:top w:val="single" w:sz="8" w:space="0" w:color="auto"/>
              <w:left w:val="nil"/>
              <w:bottom w:val="single" w:sz="8" w:space="0" w:color="auto"/>
              <w:right w:val="single" w:sz="8" w:space="0" w:color="auto"/>
            </w:tcBorders>
          </w:tcPr>
          <w:p w14:paraId="737196F0" w14:textId="77777777" w:rsidR="00CF2110" w:rsidRPr="009450AF" w:rsidRDefault="00CF2110" w:rsidP="00CF2110">
            <w:pPr>
              <w:jc w:val="center"/>
              <w:rPr>
                <w:b/>
                <w:sz w:val="20"/>
                <w:szCs w:val="20"/>
              </w:rPr>
            </w:pPr>
          </w:p>
        </w:tc>
      </w:tr>
    </w:tbl>
    <w:p w14:paraId="2A768F56" w14:textId="77777777" w:rsidR="00CF2110" w:rsidRPr="009450AF" w:rsidRDefault="00CF2110" w:rsidP="00CF2110">
      <w:pPr>
        <w:widowControl w:val="0"/>
        <w:autoSpaceDE w:val="0"/>
        <w:autoSpaceDN w:val="0"/>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872"/>
        <w:gridCol w:w="1502"/>
        <w:gridCol w:w="2024"/>
      </w:tblGrid>
      <w:tr w:rsidR="00CF2110" w:rsidRPr="009450AF" w14:paraId="39B202CE"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2165987B" w14:textId="77777777" w:rsidR="00CF2110" w:rsidRPr="009450AF" w:rsidRDefault="00CF2110" w:rsidP="00CF2110">
            <w:pPr>
              <w:rPr>
                <w:b/>
                <w:sz w:val="20"/>
                <w:szCs w:val="20"/>
              </w:rPr>
            </w:pPr>
            <w:r w:rsidRPr="009450AF">
              <w:rPr>
                <w:b/>
                <w:sz w:val="20"/>
                <w:szCs w:val="20"/>
              </w:rPr>
              <w:t xml:space="preserve">ECTS Table: </w:t>
            </w:r>
          </w:p>
          <w:p w14:paraId="5197700A" w14:textId="77777777" w:rsidR="00CF2110" w:rsidRPr="009450AF" w:rsidRDefault="00CF2110" w:rsidP="00CF2110">
            <w:pPr>
              <w:rPr>
                <w:sz w:val="20"/>
                <w:szCs w:val="20"/>
              </w:rPr>
            </w:pPr>
          </w:p>
        </w:tc>
      </w:tr>
      <w:tr w:rsidR="00CF2110" w:rsidRPr="009450AF" w14:paraId="038E7752" w14:textId="77777777" w:rsidTr="00CF2110">
        <w:trPr>
          <w:trHeight w:val="264"/>
        </w:trPr>
        <w:tc>
          <w:tcPr>
            <w:tcW w:w="4928" w:type="dxa"/>
            <w:tcBorders>
              <w:top w:val="single" w:sz="4" w:space="0" w:color="auto"/>
              <w:left w:val="single" w:sz="4" w:space="0" w:color="auto"/>
              <w:bottom w:val="single" w:sz="4" w:space="0" w:color="auto"/>
              <w:right w:val="single" w:sz="4" w:space="0" w:color="auto"/>
            </w:tcBorders>
            <w:hideMark/>
          </w:tcPr>
          <w:p w14:paraId="7D226423" w14:textId="77777777" w:rsidR="00CF2110" w:rsidRPr="009450AF" w:rsidRDefault="00CF2110" w:rsidP="00CF2110">
            <w:pPr>
              <w:rPr>
                <w:b/>
                <w:sz w:val="20"/>
                <w:szCs w:val="20"/>
              </w:rPr>
            </w:pPr>
            <w:r w:rsidRPr="009450AF">
              <w:rPr>
                <w:b/>
                <w:sz w:val="20"/>
                <w:szCs w:val="20"/>
              </w:rPr>
              <w:t xml:space="preserve">Course Activities </w:t>
            </w:r>
          </w:p>
        </w:tc>
        <w:tc>
          <w:tcPr>
            <w:tcW w:w="850" w:type="dxa"/>
            <w:tcBorders>
              <w:top w:val="single" w:sz="4" w:space="0" w:color="auto"/>
              <w:left w:val="single" w:sz="4" w:space="0" w:color="auto"/>
              <w:bottom w:val="single" w:sz="4" w:space="0" w:color="auto"/>
              <w:right w:val="single" w:sz="4" w:space="0" w:color="auto"/>
            </w:tcBorders>
            <w:hideMark/>
          </w:tcPr>
          <w:p w14:paraId="2B68819C" w14:textId="77777777" w:rsidR="00CF2110" w:rsidRPr="009450AF" w:rsidRDefault="00CF2110" w:rsidP="00CF2110">
            <w:pPr>
              <w:jc w:val="center"/>
              <w:rPr>
                <w:sz w:val="20"/>
                <w:szCs w:val="20"/>
              </w:rPr>
            </w:pPr>
            <w:r w:rsidRPr="009450AF">
              <w:rPr>
                <w:sz w:val="20"/>
                <w:szCs w:val="20"/>
              </w:rPr>
              <w:t>Number</w:t>
            </w:r>
          </w:p>
        </w:tc>
        <w:tc>
          <w:tcPr>
            <w:tcW w:w="1505" w:type="dxa"/>
            <w:tcBorders>
              <w:top w:val="single" w:sz="4" w:space="0" w:color="auto"/>
              <w:left w:val="single" w:sz="4" w:space="0" w:color="auto"/>
              <w:bottom w:val="single" w:sz="4" w:space="0" w:color="auto"/>
              <w:right w:val="single" w:sz="4" w:space="0" w:color="auto"/>
            </w:tcBorders>
            <w:hideMark/>
          </w:tcPr>
          <w:p w14:paraId="634110EA" w14:textId="77777777" w:rsidR="00CF2110" w:rsidRPr="009450AF" w:rsidRDefault="00CF2110" w:rsidP="00CF2110">
            <w:pPr>
              <w:jc w:val="center"/>
              <w:rPr>
                <w:sz w:val="20"/>
                <w:szCs w:val="20"/>
              </w:rPr>
            </w:pPr>
            <w:r w:rsidRPr="009450AF">
              <w:rPr>
                <w:sz w:val="20"/>
                <w:szCs w:val="20"/>
              </w:rPr>
              <w:t>Duration (hour)</w:t>
            </w:r>
          </w:p>
        </w:tc>
        <w:tc>
          <w:tcPr>
            <w:tcW w:w="2029" w:type="dxa"/>
            <w:tcBorders>
              <w:top w:val="single" w:sz="4" w:space="0" w:color="auto"/>
              <w:left w:val="single" w:sz="4" w:space="0" w:color="auto"/>
              <w:bottom w:val="single" w:sz="4" w:space="0" w:color="auto"/>
              <w:right w:val="single" w:sz="4" w:space="0" w:color="auto"/>
            </w:tcBorders>
            <w:hideMark/>
          </w:tcPr>
          <w:p w14:paraId="5232D9A4" w14:textId="77777777" w:rsidR="00CF2110" w:rsidRPr="009450AF" w:rsidRDefault="00CF2110" w:rsidP="00CF2110">
            <w:pPr>
              <w:jc w:val="center"/>
              <w:rPr>
                <w:sz w:val="20"/>
                <w:szCs w:val="20"/>
              </w:rPr>
            </w:pPr>
            <w:r w:rsidRPr="009450AF">
              <w:rPr>
                <w:sz w:val="20"/>
                <w:szCs w:val="20"/>
              </w:rPr>
              <w:t>Total Workload</w:t>
            </w:r>
          </w:p>
          <w:p w14:paraId="03D4535B" w14:textId="77777777" w:rsidR="00CF2110" w:rsidRPr="009450AF" w:rsidRDefault="00CF2110" w:rsidP="00CF2110">
            <w:pPr>
              <w:jc w:val="center"/>
              <w:rPr>
                <w:sz w:val="20"/>
                <w:szCs w:val="20"/>
              </w:rPr>
            </w:pPr>
            <w:r w:rsidRPr="009450AF">
              <w:rPr>
                <w:sz w:val="20"/>
                <w:szCs w:val="20"/>
              </w:rPr>
              <w:t xml:space="preserve">(Hour) </w:t>
            </w:r>
          </w:p>
        </w:tc>
      </w:tr>
      <w:tr w:rsidR="00CF2110" w:rsidRPr="009450AF" w14:paraId="68C5ED83"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0B842D2E" w14:textId="77777777" w:rsidR="00CF2110" w:rsidRPr="009450AF" w:rsidRDefault="00CF2110" w:rsidP="00CF2110">
            <w:pPr>
              <w:rPr>
                <w:sz w:val="20"/>
                <w:szCs w:val="20"/>
              </w:rPr>
            </w:pPr>
            <w:r w:rsidRPr="009450AF">
              <w:rPr>
                <w:b/>
                <w:sz w:val="20"/>
                <w:szCs w:val="20"/>
              </w:rPr>
              <w:t>Activities during the course</w:t>
            </w:r>
          </w:p>
        </w:tc>
      </w:tr>
      <w:tr w:rsidR="00CF2110" w:rsidRPr="009450AF" w14:paraId="7CC8B02C"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0C35B673" w14:textId="77777777" w:rsidR="00CF2110" w:rsidRPr="009450AF" w:rsidRDefault="00CF2110" w:rsidP="00CF2110">
            <w:pPr>
              <w:ind w:firstLine="540"/>
              <w:rPr>
                <w:sz w:val="20"/>
                <w:szCs w:val="20"/>
              </w:rPr>
            </w:pPr>
            <w:r w:rsidRPr="009450AF">
              <w:rPr>
                <w:sz w:val="20"/>
                <w:szCs w:val="20"/>
              </w:rPr>
              <w:t>Lecturing</w:t>
            </w:r>
          </w:p>
        </w:tc>
        <w:tc>
          <w:tcPr>
            <w:tcW w:w="850" w:type="dxa"/>
            <w:tcBorders>
              <w:top w:val="single" w:sz="4" w:space="0" w:color="auto"/>
              <w:left w:val="single" w:sz="4" w:space="0" w:color="auto"/>
              <w:bottom w:val="single" w:sz="4" w:space="0" w:color="auto"/>
              <w:right w:val="single" w:sz="4" w:space="0" w:color="auto"/>
            </w:tcBorders>
            <w:hideMark/>
          </w:tcPr>
          <w:p w14:paraId="03A516EC" w14:textId="77777777" w:rsidR="00CF2110" w:rsidRPr="009450AF" w:rsidRDefault="00CF2110" w:rsidP="00CF2110">
            <w:pPr>
              <w:jc w:val="center"/>
              <w:rPr>
                <w:sz w:val="20"/>
                <w:szCs w:val="20"/>
              </w:rPr>
            </w:pPr>
            <w:r w:rsidRPr="009450AF">
              <w:rPr>
                <w:sz w:val="20"/>
                <w:szCs w:val="20"/>
              </w:rPr>
              <w:t>13</w:t>
            </w:r>
          </w:p>
        </w:tc>
        <w:tc>
          <w:tcPr>
            <w:tcW w:w="1505" w:type="dxa"/>
            <w:tcBorders>
              <w:top w:val="single" w:sz="4" w:space="0" w:color="auto"/>
              <w:left w:val="single" w:sz="4" w:space="0" w:color="auto"/>
              <w:bottom w:val="single" w:sz="4" w:space="0" w:color="auto"/>
              <w:right w:val="single" w:sz="4" w:space="0" w:color="auto"/>
            </w:tcBorders>
            <w:hideMark/>
          </w:tcPr>
          <w:p w14:paraId="6F6D1799" w14:textId="77777777" w:rsidR="00CF2110" w:rsidRPr="009450AF" w:rsidRDefault="00CF2110" w:rsidP="00CF2110">
            <w:pPr>
              <w:jc w:val="center"/>
              <w:rPr>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472F4DCE" w14:textId="77777777" w:rsidR="00CF2110" w:rsidRPr="009450AF" w:rsidRDefault="00CF2110" w:rsidP="00CF2110">
            <w:pPr>
              <w:jc w:val="center"/>
              <w:rPr>
                <w:sz w:val="20"/>
                <w:szCs w:val="20"/>
              </w:rPr>
            </w:pPr>
            <w:r w:rsidRPr="009450AF">
              <w:rPr>
                <w:sz w:val="20"/>
                <w:szCs w:val="20"/>
              </w:rPr>
              <w:t>26</w:t>
            </w:r>
          </w:p>
        </w:tc>
      </w:tr>
      <w:tr w:rsidR="00CF2110" w:rsidRPr="009450AF" w14:paraId="54D4E471"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3A1B8E1B" w14:textId="77777777" w:rsidR="00CF2110" w:rsidRPr="009450AF" w:rsidRDefault="00CF2110" w:rsidP="00CF2110">
            <w:pPr>
              <w:ind w:firstLine="540"/>
              <w:rPr>
                <w:sz w:val="20"/>
                <w:szCs w:val="20"/>
              </w:rPr>
            </w:pPr>
            <w:r w:rsidRPr="009450AF">
              <w:rPr>
                <w:sz w:val="20"/>
                <w:szCs w:val="20"/>
              </w:rPr>
              <w:t xml:space="preserve">Practice </w:t>
            </w:r>
          </w:p>
        </w:tc>
        <w:tc>
          <w:tcPr>
            <w:tcW w:w="850" w:type="dxa"/>
            <w:tcBorders>
              <w:top w:val="single" w:sz="4" w:space="0" w:color="auto"/>
              <w:left w:val="single" w:sz="4" w:space="0" w:color="auto"/>
              <w:bottom w:val="single" w:sz="4" w:space="0" w:color="auto"/>
              <w:right w:val="single" w:sz="4" w:space="0" w:color="auto"/>
            </w:tcBorders>
            <w:hideMark/>
          </w:tcPr>
          <w:p w14:paraId="4E27810B" w14:textId="77777777" w:rsidR="00CF2110" w:rsidRPr="009450AF" w:rsidRDefault="00CF2110" w:rsidP="00CF2110">
            <w:pPr>
              <w:jc w:val="center"/>
              <w:rPr>
                <w:sz w:val="20"/>
                <w:szCs w:val="20"/>
              </w:rPr>
            </w:pPr>
            <w:r w:rsidRPr="009450AF">
              <w:rPr>
                <w:sz w:val="20"/>
                <w:szCs w:val="20"/>
              </w:rPr>
              <w:t>-</w:t>
            </w:r>
          </w:p>
        </w:tc>
        <w:tc>
          <w:tcPr>
            <w:tcW w:w="1505" w:type="dxa"/>
            <w:tcBorders>
              <w:top w:val="single" w:sz="4" w:space="0" w:color="auto"/>
              <w:left w:val="single" w:sz="4" w:space="0" w:color="auto"/>
              <w:bottom w:val="single" w:sz="4" w:space="0" w:color="auto"/>
              <w:right w:val="single" w:sz="4" w:space="0" w:color="auto"/>
            </w:tcBorders>
            <w:hideMark/>
          </w:tcPr>
          <w:p w14:paraId="5C8E57AA" w14:textId="77777777" w:rsidR="00CF2110" w:rsidRPr="009450AF" w:rsidRDefault="00CF2110" w:rsidP="00CF2110">
            <w:pPr>
              <w:jc w:val="center"/>
              <w:rPr>
                <w:sz w:val="20"/>
                <w:szCs w:val="20"/>
              </w:rPr>
            </w:pPr>
            <w:r w:rsidRPr="009450AF">
              <w:rPr>
                <w:sz w:val="20"/>
                <w:szCs w:val="20"/>
              </w:rPr>
              <w:t>-</w:t>
            </w:r>
          </w:p>
        </w:tc>
        <w:tc>
          <w:tcPr>
            <w:tcW w:w="2029" w:type="dxa"/>
            <w:tcBorders>
              <w:top w:val="single" w:sz="4" w:space="0" w:color="auto"/>
              <w:left w:val="single" w:sz="4" w:space="0" w:color="auto"/>
              <w:bottom w:val="single" w:sz="4" w:space="0" w:color="auto"/>
              <w:right w:val="single" w:sz="4" w:space="0" w:color="auto"/>
            </w:tcBorders>
            <w:hideMark/>
          </w:tcPr>
          <w:p w14:paraId="5BC5F856" w14:textId="77777777" w:rsidR="00CF2110" w:rsidRPr="009450AF" w:rsidRDefault="00CF2110" w:rsidP="00CF2110">
            <w:pPr>
              <w:jc w:val="center"/>
              <w:rPr>
                <w:sz w:val="20"/>
                <w:szCs w:val="20"/>
              </w:rPr>
            </w:pPr>
            <w:r w:rsidRPr="009450AF">
              <w:rPr>
                <w:sz w:val="20"/>
                <w:szCs w:val="20"/>
              </w:rPr>
              <w:t>-</w:t>
            </w:r>
          </w:p>
        </w:tc>
      </w:tr>
      <w:tr w:rsidR="00CF2110" w:rsidRPr="009450AF" w14:paraId="05390695"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064C9DCB" w14:textId="77777777" w:rsidR="00CF2110" w:rsidRPr="009450AF" w:rsidRDefault="00CF2110" w:rsidP="00CF2110">
            <w:pPr>
              <w:rPr>
                <w:b/>
                <w:sz w:val="20"/>
                <w:szCs w:val="20"/>
              </w:rPr>
            </w:pPr>
            <w:r w:rsidRPr="009450AF">
              <w:rPr>
                <w:b/>
                <w:sz w:val="20"/>
                <w:szCs w:val="20"/>
              </w:rPr>
              <w:t>Exams</w:t>
            </w:r>
          </w:p>
          <w:p w14:paraId="444E26F3" w14:textId="77777777" w:rsidR="00CF2110" w:rsidRPr="009450AF" w:rsidRDefault="00CF2110" w:rsidP="00CF2110">
            <w:pPr>
              <w:jc w:val="center"/>
              <w:rPr>
                <w:sz w:val="20"/>
                <w:szCs w:val="20"/>
              </w:rPr>
            </w:pPr>
            <w:r w:rsidRPr="009450AF">
              <w:rPr>
                <w:sz w:val="20"/>
                <w:szCs w:val="20"/>
              </w:rPr>
              <w:t>(If exams are made within the course hours, duration of the exams should be deducted from the activities during the course)</w:t>
            </w:r>
          </w:p>
        </w:tc>
      </w:tr>
      <w:tr w:rsidR="00CF2110" w:rsidRPr="009450AF" w14:paraId="6BA5ED13" w14:textId="77777777" w:rsidTr="00CF2110">
        <w:trPr>
          <w:trHeight w:val="257"/>
        </w:trPr>
        <w:tc>
          <w:tcPr>
            <w:tcW w:w="4928" w:type="dxa"/>
            <w:tcBorders>
              <w:top w:val="single" w:sz="4" w:space="0" w:color="auto"/>
              <w:left w:val="single" w:sz="4" w:space="0" w:color="auto"/>
              <w:bottom w:val="single" w:sz="4" w:space="0" w:color="auto"/>
              <w:right w:val="single" w:sz="4" w:space="0" w:color="auto"/>
            </w:tcBorders>
            <w:hideMark/>
          </w:tcPr>
          <w:p w14:paraId="77BE2E7C" w14:textId="77777777" w:rsidR="00CF2110" w:rsidRPr="009450AF" w:rsidRDefault="00CF2110" w:rsidP="00CF2110">
            <w:pPr>
              <w:ind w:left="540"/>
              <w:rPr>
                <w:sz w:val="20"/>
                <w:szCs w:val="20"/>
              </w:rPr>
            </w:pPr>
            <w:r w:rsidRPr="009450AF">
              <w:rPr>
                <w:sz w:val="20"/>
                <w:szCs w:val="20"/>
              </w:rPr>
              <w:t xml:space="preserve">Mid-term </w:t>
            </w:r>
          </w:p>
        </w:tc>
        <w:tc>
          <w:tcPr>
            <w:tcW w:w="850" w:type="dxa"/>
            <w:tcBorders>
              <w:top w:val="single" w:sz="4" w:space="0" w:color="auto"/>
              <w:left w:val="single" w:sz="4" w:space="0" w:color="auto"/>
              <w:bottom w:val="single" w:sz="4" w:space="0" w:color="auto"/>
              <w:right w:val="single" w:sz="4" w:space="0" w:color="auto"/>
            </w:tcBorders>
            <w:hideMark/>
          </w:tcPr>
          <w:p w14:paraId="560A3944"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6143C709" w14:textId="77777777" w:rsidR="00CF2110" w:rsidRPr="009450AF" w:rsidRDefault="00CF2110" w:rsidP="00CF2110">
            <w:pPr>
              <w:jc w:val="center"/>
              <w:rPr>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00377C3D" w14:textId="77777777" w:rsidR="00CF2110" w:rsidRPr="009450AF" w:rsidRDefault="00CF2110" w:rsidP="00CF2110">
            <w:pPr>
              <w:jc w:val="center"/>
              <w:rPr>
                <w:sz w:val="20"/>
                <w:szCs w:val="20"/>
              </w:rPr>
            </w:pPr>
            <w:r w:rsidRPr="009450AF">
              <w:rPr>
                <w:sz w:val="20"/>
                <w:szCs w:val="20"/>
              </w:rPr>
              <w:t>2</w:t>
            </w:r>
          </w:p>
        </w:tc>
      </w:tr>
      <w:tr w:rsidR="00CF2110" w:rsidRPr="009450AF" w14:paraId="10767C21"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5784E598" w14:textId="77777777" w:rsidR="00CF2110" w:rsidRPr="009450AF" w:rsidRDefault="00CF2110" w:rsidP="00CF2110">
            <w:pPr>
              <w:ind w:left="540"/>
              <w:rPr>
                <w:sz w:val="20"/>
                <w:szCs w:val="20"/>
              </w:rPr>
            </w:pPr>
            <w:r w:rsidRPr="009450AF">
              <w:rPr>
                <w:sz w:val="20"/>
                <w:szCs w:val="20"/>
              </w:rPr>
              <w:t>Final exam</w:t>
            </w:r>
          </w:p>
        </w:tc>
        <w:tc>
          <w:tcPr>
            <w:tcW w:w="850" w:type="dxa"/>
            <w:tcBorders>
              <w:top w:val="single" w:sz="4" w:space="0" w:color="auto"/>
              <w:left w:val="single" w:sz="4" w:space="0" w:color="auto"/>
              <w:bottom w:val="single" w:sz="4" w:space="0" w:color="auto"/>
              <w:right w:val="single" w:sz="4" w:space="0" w:color="auto"/>
            </w:tcBorders>
            <w:hideMark/>
          </w:tcPr>
          <w:p w14:paraId="2068CB77" w14:textId="77777777" w:rsidR="00CF2110" w:rsidRPr="009450AF" w:rsidRDefault="00CF2110" w:rsidP="00CF2110">
            <w:pPr>
              <w:jc w:val="center"/>
              <w:rPr>
                <w:b/>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6F526680" w14:textId="77777777" w:rsidR="00CF2110" w:rsidRPr="009450AF" w:rsidRDefault="00CF2110" w:rsidP="00CF2110">
            <w:pPr>
              <w:jc w:val="center"/>
              <w:rPr>
                <w:b/>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47332746" w14:textId="77777777" w:rsidR="00CF2110" w:rsidRPr="009450AF" w:rsidRDefault="00CF2110" w:rsidP="00CF2110">
            <w:pPr>
              <w:jc w:val="center"/>
              <w:rPr>
                <w:b/>
                <w:sz w:val="20"/>
                <w:szCs w:val="20"/>
              </w:rPr>
            </w:pPr>
            <w:r w:rsidRPr="009450AF">
              <w:rPr>
                <w:sz w:val="20"/>
                <w:szCs w:val="20"/>
              </w:rPr>
              <w:t>2</w:t>
            </w:r>
          </w:p>
        </w:tc>
      </w:tr>
      <w:tr w:rsidR="00CF2110" w:rsidRPr="009450AF" w14:paraId="01E78C4D"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2C84AD58" w14:textId="77777777" w:rsidR="00CF2110" w:rsidRPr="009450AF" w:rsidRDefault="00CF2110" w:rsidP="00CF2110">
            <w:pPr>
              <w:ind w:left="540"/>
              <w:rPr>
                <w:sz w:val="20"/>
                <w:szCs w:val="20"/>
              </w:rPr>
            </w:pPr>
            <w:r w:rsidRPr="009450AF">
              <w:rPr>
                <w:sz w:val="20"/>
                <w:szCs w:val="20"/>
              </w:rPr>
              <w:t>Other short exams etc.</w:t>
            </w:r>
          </w:p>
        </w:tc>
        <w:tc>
          <w:tcPr>
            <w:tcW w:w="850" w:type="dxa"/>
            <w:tcBorders>
              <w:top w:val="single" w:sz="4" w:space="0" w:color="auto"/>
              <w:left w:val="single" w:sz="4" w:space="0" w:color="auto"/>
              <w:bottom w:val="single" w:sz="4" w:space="0" w:color="auto"/>
              <w:right w:val="single" w:sz="4" w:space="0" w:color="auto"/>
            </w:tcBorders>
            <w:hideMark/>
          </w:tcPr>
          <w:p w14:paraId="78FADB03" w14:textId="77777777" w:rsidR="00CF2110" w:rsidRPr="009450AF" w:rsidRDefault="00CF2110" w:rsidP="00CF2110">
            <w:pPr>
              <w:jc w:val="center"/>
              <w:rPr>
                <w:sz w:val="20"/>
                <w:szCs w:val="20"/>
              </w:rPr>
            </w:pPr>
            <w:r w:rsidRPr="009450AF">
              <w:rPr>
                <w:sz w:val="20"/>
                <w:szCs w:val="20"/>
              </w:rPr>
              <w:t>-</w:t>
            </w:r>
          </w:p>
        </w:tc>
        <w:tc>
          <w:tcPr>
            <w:tcW w:w="1505" w:type="dxa"/>
            <w:tcBorders>
              <w:top w:val="single" w:sz="4" w:space="0" w:color="auto"/>
              <w:left w:val="single" w:sz="4" w:space="0" w:color="auto"/>
              <w:bottom w:val="single" w:sz="4" w:space="0" w:color="auto"/>
              <w:right w:val="single" w:sz="4" w:space="0" w:color="auto"/>
            </w:tcBorders>
            <w:hideMark/>
          </w:tcPr>
          <w:p w14:paraId="4AB0FE52" w14:textId="77777777" w:rsidR="00CF2110" w:rsidRPr="009450AF" w:rsidRDefault="00CF2110" w:rsidP="00CF2110">
            <w:pPr>
              <w:jc w:val="center"/>
              <w:rPr>
                <w:sz w:val="20"/>
                <w:szCs w:val="20"/>
              </w:rPr>
            </w:pPr>
            <w:r w:rsidRPr="009450AF">
              <w:rPr>
                <w:sz w:val="20"/>
                <w:szCs w:val="20"/>
              </w:rPr>
              <w:t>-</w:t>
            </w:r>
          </w:p>
        </w:tc>
        <w:tc>
          <w:tcPr>
            <w:tcW w:w="2029" w:type="dxa"/>
            <w:tcBorders>
              <w:top w:val="single" w:sz="4" w:space="0" w:color="auto"/>
              <w:left w:val="single" w:sz="4" w:space="0" w:color="auto"/>
              <w:bottom w:val="single" w:sz="4" w:space="0" w:color="auto"/>
              <w:right w:val="single" w:sz="4" w:space="0" w:color="auto"/>
            </w:tcBorders>
            <w:hideMark/>
          </w:tcPr>
          <w:p w14:paraId="03196FED" w14:textId="77777777" w:rsidR="00CF2110" w:rsidRPr="009450AF" w:rsidRDefault="00CF2110" w:rsidP="00CF2110">
            <w:pPr>
              <w:jc w:val="center"/>
              <w:rPr>
                <w:sz w:val="20"/>
                <w:szCs w:val="20"/>
              </w:rPr>
            </w:pPr>
          </w:p>
        </w:tc>
      </w:tr>
      <w:tr w:rsidR="00CF2110" w:rsidRPr="009450AF" w14:paraId="2E6C476D"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2AFE181B" w14:textId="77777777" w:rsidR="00CF2110" w:rsidRPr="009450AF" w:rsidRDefault="00CF2110" w:rsidP="00CF2110">
            <w:pPr>
              <w:rPr>
                <w:sz w:val="20"/>
                <w:szCs w:val="20"/>
              </w:rPr>
            </w:pPr>
            <w:r w:rsidRPr="009450AF">
              <w:rPr>
                <w:b/>
                <w:sz w:val="20"/>
                <w:szCs w:val="20"/>
              </w:rPr>
              <w:t>Extracurricular activities:</w:t>
            </w:r>
          </w:p>
        </w:tc>
        <w:tc>
          <w:tcPr>
            <w:tcW w:w="4384" w:type="dxa"/>
            <w:gridSpan w:val="3"/>
            <w:tcBorders>
              <w:top w:val="single" w:sz="4" w:space="0" w:color="auto"/>
              <w:left w:val="single" w:sz="4" w:space="0" w:color="auto"/>
              <w:bottom w:val="single" w:sz="4" w:space="0" w:color="auto"/>
              <w:right w:val="single" w:sz="4" w:space="0" w:color="auto"/>
            </w:tcBorders>
            <w:hideMark/>
          </w:tcPr>
          <w:p w14:paraId="70EF7BC6" w14:textId="77777777" w:rsidR="00CF2110" w:rsidRPr="009450AF" w:rsidRDefault="00CF2110" w:rsidP="00CF2110">
            <w:pPr>
              <w:jc w:val="center"/>
              <w:rPr>
                <w:sz w:val="20"/>
                <w:szCs w:val="20"/>
              </w:rPr>
            </w:pPr>
          </w:p>
        </w:tc>
      </w:tr>
      <w:tr w:rsidR="00CF2110" w:rsidRPr="009450AF" w14:paraId="1CA68F17"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0AFCFB0A" w14:textId="77777777" w:rsidR="00CF2110" w:rsidRPr="009450AF" w:rsidRDefault="00CF2110" w:rsidP="00CF2110">
            <w:pPr>
              <w:rPr>
                <w:b/>
                <w:sz w:val="20"/>
                <w:szCs w:val="20"/>
              </w:rPr>
            </w:pPr>
            <w:r w:rsidRPr="009450AF">
              <w:rPr>
                <w:sz w:val="20"/>
                <w:szCs w:val="20"/>
              </w:rPr>
              <w:t>Weekly pre-course/post-course preparations (reading the course materials, the articles etc.)</w:t>
            </w:r>
          </w:p>
        </w:tc>
        <w:tc>
          <w:tcPr>
            <w:tcW w:w="850" w:type="dxa"/>
            <w:tcBorders>
              <w:top w:val="single" w:sz="4" w:space="0" w:color="auto"/>
              <w:left w:val="single" w:sz="4" w:space="0" w:color="auto"/>
              <w:bottom w:val="single" w:sz="4" w:space="0" w:color="auto"/>
              <w:right w:val="single" w:sz="4" w:space="0" w:color="auto"/>
            </w:tcBorders>
            <w:hideMark/>
          </w:tcPr>
          <w:p w14:paraId="26376B54" w14:textId="77777777" w:rsidR="00CF2110" w:rsidRPr="009450AF" w:rsidRDefault="00CF2110" w:rsidP="00CF2110">
            <w:pPr>
              <w:jc w:val="center"/>
              <w:rPr>
                <w:sz w:val="20"/>
                <w:szCs w:val="20"/>
              </w:rPr>
            </w:pPr>
            <w:r w:rsidRPr="009450AF">
              <w:rPr>
                <w:sz w:val="20"/>
                <w:szCs w:val="20"/>
              </w:rPr>
              <w:t>13</w:t>
            </w:r>
          </w:p>
        </w:tc>
        <w:tc>
          <w:tcPr>
            <w:tcW w:w="1505" w:type="dxa"/>
            <w:tcBorders>
              <w:top w:val="single" w:sz="4" w:space="0" w:color="auto"/>
              <w:left w:val="single" w:sz="4" w:space="0" w:color="auto"/>
              <w:bottom w:val="single" w:sz="4" w:space="0" w:color="auto"/>
              <w:right w:val="single" w:sz="4" w:space="0" w:color="auto"/>
            </w:tcBorders>
            <w:hideMark/>
          </w:tcPr>
          <w:p w14:paraId="371D2DF0" w14:textId="77777777" w:rsidR="00CF2110" w:rsidRPr="009450AF" w:rsidRDefault="00CF2110" w:rsidP="00CF2110">
            <w:pPr>
              <w:jc w:val="center"/>
              <w:rPr>
                <w:sz w:val="20"/>
                <w:szCs w:val="20"/>
              </w:rPr>
            </w:pPr>
            <w:r w:rsidRPr="009450AF">
              <w:rPr>
                <w:sz w:val="20"/>
                <w:szCs w:val="20"/>
              </w:rPr>
              <w:t>1</w:t>
            </w:r>
          </w:p>
        </w:tc>
        <w:tc>
          <w:tcPr>
            <w:tcW w:w="2029" w:type="dxa"/>
            <w:tcBorders>
              <w:top w:val="single" w:sz="4" w:space="0" w:color="auto"/>
              <w:left w:val="single" w:sz="4" w:space="0" w:color="auto"/>
              <w:bottom w:val="single" w:sz="4" w:space="0" w:color="auto"/>
              <w:right w:val="single" w:sz="4" w:space="0" w:color="auto"/>
            </w:tcBorders>
            <w:hideMark/>
          </w:tcPr>
          <w:p w14:paraId="75782168" w14:textId="77777777" w:rsidR="00CF2110" w:rsidRPr="009450AF" w:rsidRDefault="00CF2110" w:rsidP="00CF2110">
            <w:pPr>
              <w:jc w:val="center"/>
              <w:rPr>
                <w:sz w:val="20"/>
                <w:szCs w:val="20"/>
              </w:rPr>
            </w:pPr>
            <w:r w:rsidRPr="009450AF">
              <w:rPr>
                <w:sz w:val="20"/>
                <w:szCs w:val="20"/>
              </w:rPr>
              <w:t>13</w:t>
            </w:r>
          </w:p>
        </w:tc>
      </w:tr>
      <w:tr w:rsidR="00CF2110" w:rsidRPr="009450AF" w14:paraId="6CA93867"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3CCC2605" w14:textId="77777777" w:rsidR="00CF2110" w:rsidRPr="009450AF" w:rsidRDefault="00CF2110" w:rsidP="00CF2110">
            <w:pPr>
              <w:ind w:firstLine="540"/>
              <w:rPr>
                <w:sz w:val="20"/>
                <w:szCs w:val="20"/>
              </w:rPr>
            </w:pPr>
            <w:r w:rsidRPr="009450AF">
              <w:rPr>
                <w:sz w:val="20"/>
                <w:szCs w:val="20"/>
              </w:rPr>
              <w:t>Preparation to the mid-term</w:t>
            </w:r>
          </w:p>
        </w:tc>
        <w:tc>
          <w:tcPr>
            <w:tcW w:w="850" w:type="dxa"/>
            <w:tcBorders>
              <w:top w:val="single" w:sz="4" w:space="0" w:color="auto"/>
              <w:left w:val="single" w:sz="4" w:space="0" w:color="auto"/>
              <w:bottom w:val="single" w:sz="4" w:space="0" w:color="auto"/>
              <w:right w:val="single" w:sz="4" w:space="0" w:color="auto"/>
            </w:tcBorders>
            <w:hideMark/>
          </w:tcPr>
          <w:p w14:paraId="7EDB5E49"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40BD19DE" w14:textId="77777777" w:rsidR="00CF2110" w:rsidRPr="009450AF" w:rsidRDefault="00CF2110" w:rsidP="00CF2110">
            <w:pPr>
              <w:jc w:val="center"/>
              <w:rPr>
                <w:sz w:val="20"/>
                <w:szCs w:val="20"/>
              </w:rPr>
            </w:pPr>
            <w:r w:rsidRPr="009450AF">
              <w:rPr>
                <w:sz w:val="20"/>
                <w:szCs w:val="20"/>
              </w:rPr>
              <w:t>3</w:t>
            </w:r>
          </w:p>
        </w:tc>
        <w:tc>
          <w:tcPr>
            <w:tcW w:w="2029" w:type="dxa"/>
            <w:tcBorders>
              <w:top w:val="single" w:sz="4" w:space="0" w:color="auto"/>
              <w:left w:val="single" w:sz="4" w:space="0" w:color="auto"/>
              <w:bottom w:val="single" w:sz="4" w:space="0" w:color="auto"/>
              <w:right w:val="single" w:sz="4" w:space="0" w:color="auto"/>
            </w:tcBorders>
            <w:hideMark/>
          </w:tcPr>
          <w:p w14:paraId="31964386" w14:textId="77777777" w:rsidR="00CF2110" w:rsidRPr="009450AF" w:rsidRDefault="00CF2110" w:rsidP="00CF2110">
            <w:pPr>
              <w:jc w:val="center"/>
              <w:rPr>
                <w:sz w:val="20"/>
                <w:szCs w:val="20"/>
              </w:rPr>
            </w:pPr>
            <w:r w:rsidRPr="009450AF">
              <w:rPr>
                <w:sz w:val="20"/>
                <w:szCs w:val="20"/>
              </w:rPr>
              <w:t>3</w:t>
            </w:r>
          </w:p>
        </w:tc>
      </w:tr>
      <w:tr w:rsidR="00CF2110" w:rsidRPr="009450AF" w14:paraId="4FE990C9"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32E5C79F" w14:textId="77777777" w:rsidR="00CF2110" w:rsidRPr="009450AF" w:rsidRDefault="00CF2110" w:rsidP="00CF2110">
            <w:pPr>
              <w:ind w:firstLine="540"/>
              <w:rPr>
                <w:sz w:val="20"/>
                <w:szCs w:val="20"/>
              </w:rPr>
            </w:pPr>
            <w:r w:rsidRPr="009450AF">
              <w:rPr>
                <w:sz w:val="20"/>
                <w:szCs w:val="20"/>
              </w:rPr>
              <w:t>Preparation to the final exam</w:t>
            </w:r>
          </w:p>
        </w:tc>
        <w:tc>
          <w:tcPr>
            <w:tcW w:w="850" w:type="dxa"/>
            <w:tcBorders>
              <w:top w:val="single" w:sz="4" w:space="0" w:color="auto"/>
              <w:left w:val="single" w:sz="4" w:space="0" w:color="auto"/>
              <w:bottom w:val="single" w:sz="4" w:space="0" w:color="auto"/>
              <w:right w:val="single" w:sz="4" w:space="0" w:color="auto"/>
            </w:tcBorders>
            <w:hideMark/>
          </w:tcPr>
          <w:p w14:paraId="3427F082"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7B428B95" w14:textId="77777777" w:rsidR="00CF2110" w:rsidRPr="009450AF" w:rsidRDefault="00CF2110" w:rsidP="00CF2110">
            <w:pPr>
              <w:jc w:val="center"/>
              <w:rPr>
                <w:sz w:val="20"/>
                <w:szCs w:val="20"/>
              </w:rPr>
            </w:pPr>
            <w:r w:rsidRPr="009450AF">
              <w:rPr>
                <w:sz w:val="20"/>
                <w:szCs w:val="20"/>
              </w:rPr>
              <w:t>4</w:t>
            </w:r>
          </w:p>
        </w:tc>
        <w:tc>
          <w:tcPr>
            <w:tcW w:w="2029" w:type="dxa"/>
            <w:tcBorders>
              <w:top w:val="single" w:sz="4" w:space="0" w:color="auto"/>
              <w:left w:val="single" w:sz="4" w:space="0" w:color="auto"/>
              <w:bottom w:val="single" w:sz="4" w:space="0" w:color="auto"/>
              <w:right w:val="single" w:sz="4" w:space="0" w:color="auto"/>
            </w:tcBorders>
            <w:hideMark/>
          </w:tcPr>
          <w:p w14:paraId="42F1C399" w14:textId="77777777" w:rsidR="00CF2110" w:rsidRPr="009450AF" w:rsidRDefault="00CF2110" w:rsidP="00CF2110">
            <w:pPr>
              <w:jc w:val="center"/>
              <w:rPr>
                <w:sz w:val="20"/>
                <w:szCs w:val="20"/>
              </w:rPr>
            </w:pPr>
            <w:r w:rsidRPr="009450AF">
              <w:rPr>
                <w:sz w:val="20"/>
                <w:szCs w:val="20"/>
              </w:rPr>
              <w:t>4</w:t>
            </w:r>
          </w:p>
        </w:tc>
      </w:tr>
      <w:tr w:rsidR="00CF2110" w:rsidRPr="009450AF" w14:paraId="09B51DC3"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4E643E71" w14:textId="77777777" w:rsidR="00CF2110" w:rsidRPr="009450AF" w:rsidRDefault="00CF2110" w:rsidP="00CF2110">
            <w:pPr>
              <w:ind w:firstLine="540"/>
              <w:rPr>
                <w:sz w:val="20"/>
                <w:szCs w:val="20"/>
              </w:rPr>
            </w:pPr>
            <w:r w:rsidRPr="009450AF">
              <w:rPr>
                <w:sz w:val="20"/>
                <w:szCs w:val="20"/>
              </w:rPr>
              <w:t>Preparation to the other short exams</w:t>
            </w:r>
          </w:p>
        </w:tc>
        <w:tc>
          <w:tcPr>
            <w:tcW w:w="850" w:type="dxa"/>
            <w:tcBorders>
              <w:top w:val="single" w:sz="4" w:space="0" w:color="auto"/>
              <w:left w:val="single" w:sz="4" w:space="0" w:color="auto"/>
              <w:bottom w:val="single" w:sz="4" w:space="0" w:color="auto"/>
              <w:right w:val="single" w:sz="4" w:space="0" w:color="auto"/>
            </w:tcBorders>
            <w:hideMark/>
          </w:tcPr>
          <w:p w14:paraId="76BC6391"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3444AECF"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49F2FBDD" w14:textId="77777777" w:rsidR="00CF2110" w:rsidRPr="009450AF" w:rsidRDefault="00CF2110" w:rsidP="00CF2110">
            <w:pPr>
              <w:jc w:val="center"/>
              <w:rPr>
                <w:sz w:val="20"/>
                <w:szCs w:val="20"/>
              </w:rPr>
            </w:pPr>
          </w:p>
        </w:tc>
      </w:tr>
      <w:tr w:rsidR="00CF2110" w:rsidRPr="009450AF" w14:paraId="409E0253"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04437877" w14:textId="77777777" w:rsidR="00CF2110" w:rsidRPr="009450AF" w:rsidRDefault="00CF2110" w:rsidP="00CF2110">
            <w:pPr>
              <w:ind w:firstLine="540"/>
              <w:rPr>
                <w:sz w:val="20"/>
                <w:szCs w:val="20"/>
              </w:rPr>
            </w:pPr>
            <w:r w:rsidRPr="009450AF">
              <w:rPr>
                <w:sz w:val="20"/>
                <w:szCs w:val="20"/>
              </w:rPr>
              <w:t>Homeworks</w:t>
            </w:r>
          </w:p>
        </w:tc>
        <w:tc>
          <w:tcPr>
            <w:tcW w:w="850" w:type="dxa"/>
            <w:tcBorders>
              <w:top w:val="single" w:sz="4" w:space="0" w:color="auto"/>
              <w:left w:val="single" w:sz="4" w:space="0" w:color="auto"/>
              <w:bottom w:val="single" w:sz="4" w:space="0" w:color="auto"/>
              <w:right w:val="single" w:sz="4" w:space="0" w:color="auto"/>
            </w:tcBorders>
            <w:hideMark/>
          </w:tcPr>
          <w:p w14:paraId="2B7130AB"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3064D5E1"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276DF6B3" w14:textId="77777777" w:rsidR="00CF2110" w:rsidRPr="009450AF" w:rsidRDefault="00CF2110" w:rsidP="00CF2110">
            <w:pPr>
              <w:jc w:val="center"/>
              <w:rPr>
                <w:sz w:val="20"/>
                <w:szCs w:val="20"/>
              </w:rPr>
            </w:pPr>
          </w:p>
        </w:tc>
      </w:tr>
      <w:tr w:rsidR="00CF2110" w:rsidRPr="009450AF" w14:paraId="43014145"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08CC0711" w14:textId="77777777" w:rsidR="00CF2110" w:rsidRPr="009450AF" w:rsidRDefault="00CF2110" w:rsidP="00CF2110">
            <w:pPr>
              <w:ind w:firstLine="540"/>
              <w:rPr>
                <w:sz w:val="20"/>
                <w:szCs w:val="20"/>
              </w:rPr>
            </w:pPr>
            <w:r w:rsidRPr="009450AF">
              <w:rPr>
                <w:sz w:val="20"/>
                <w:szCs w:val="20"/>
              </w:rPr>
              <w:t>Making presentation</w:t>
            </w:r>
          </w:p>
        </w:tc>
        <w:tc>
          <w:tcPr>
            <w:tcW w:w="850" w:type="dxa"/>
            <w:tcBorders>
              <w:top w:val="single" w:sz="4" w:space="0" w:color="auto"/>
              <w:left w:val="single" w:sz="4" w:space="0" w:color="auto"/>
              <w:bottom w:val="single" w:sz="4" w:space="0" w:color="auto"/>
              <w:right w:val="single" w:sz="4" w:space="0" w:color="auto"/>
            </w:tcBorders>
            <w:hideMark/>
          </w:tcPr>
          <w:p w14:paraId="1637D3A5"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76BF2AD1"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1EDA97E0" w14:textId="77777777" w:rsidR="00CF2110" w:rsidRPr="009450AF" w:rsidRDefault="00CF2110" w:rsidP="00CF2110">
            <w:pPr>
              <w:jc w:val="center"/>
              <w:rPr>
                <w:sz w:val="20"/>
                <w:szCs w:val="20"/>
              </w:rPr>
            </w:pPr>
          </w:p>
        </w:tc>
      </w:tr>
      <w:tr w:rsidR="00CF2110" w:rsidRPr="009450AF" w14:paraId="5B1F1A19"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2231C631" w14:textId="77777777" w:rsidR="00CF2110" w:rsidRPr="009450AF" w:rsidRDefault="00CF2110" w:rsidP="00CF2110">
            <w:pPr>
              <w:ind w:firstLine="540"/>
              <w:rPr>
                <w:sz w:val="20"/>
                <w:szCs w:val="20"/>
              </w:rPr>
            </w:pPr>
            <w:r w:rsidRPr="009450AF">
              <w:rPr>
                <w:sz w:val="20"/>
                <w:szCs w:val="20"/>
              </w:rPr>
              <w:t>Other (Please specify)</w:t>
            </w:r>
          </w:p>
        </w:tc>
        <w:tc>
          <w:tcPr>
            <w:tcW w:w="850" w:type="dxa"/>
            <w:tcBorders>
              <w:top w:val="single" w:sz="4" w:space="0" w:color="auto"/>
              <w:left w:val="single" w:sz="4" w:space="0" w:color="auto"/>
              <w:bottom w:val="single" w:sz="4" w:space="0" w:color="auto"/>
              <w:right w:val="single" w:sz="4" w:space="0" w:color="auto"/>
            </w:tcBorders>
            <w:hideMark/>
          </w:tcPr>
          <w:p w14:paraId="6A8CFC45"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3DB6E54B"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2C873C3F" w14:textId="77777777" w:rsidR="00CF2110" w:rsidRPr="009450AF" w:rsidRDefault="00CF2110" w:rsidP="00CF2110">
            <w:pPr>
              <w:jc w:val="center"/>
              <w:rPr>
                <w:sz w:val="20"/>
                <w:szCs w:val="20"/>
              </w:rPr>
            </w:pPr>
          </w:p>
        </w:tc>
      </w:tr>
      <w:tr w:rsidR="00CF2110" w:rsidRPr="009450AF" w14:paraId="7D9B275B"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5339096C" w14:textId="77777777" w:rsidR="00CF2110" w:rsidRPr="009450AF" w:rsidRDefault="00CF2110" w:rsidP="00CF2110">
            <w:pPr>
              <w:ind w:firstLine="540"/>
              <w:jc w:val="both"/>
              <w:rPr>
                <w:b/>
                <w:sz w:val="20"/>
                <w:szCs w:val="20"/>
              </w:rPr>
            </w:pPr>
            <w:r w:rsidRPr="009450AF">
              <w:rPr>
                <w:b/>
                <w:sz w:val="20"/>
                <w:szCs w:val="20"/>
              </w:rPr>
              <w:t>Total workload (hour )</w:t>
            </w:r>
          </w:p>
        </w:tc>
        <w:tc>
          <w:tcPr>
            <w:tcW w:w="850" w:type="dxa"/>
            <w:tcBorders>
              <w:top w:val="single" w:sz="4" w:space="0" w:color="auto"/>
              <w:left w:val="single" w:sz="4" w:space="0" w:color="auto"/>
              <w:bottom w:val="single" w:sz="4" w:space="0" w:color="auto"/>
              <w:right w:val="single" w:sz="4" w:space="0" w:color="auto"/>
            </w:tcBorders>
            <w:hideMark/>
          </w:tcPr>
          <w:p w14:paraId="4E2B53FE"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6F42165B"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55608E27" w14:textId="77777777" w:rsidR="00CF2110" w:rsidRPr="009450AF" w:rsidRDefault="00CF2110" w:rsidP="00CF2110">
            <w:pPr>
              <w:jc w:val="center"/>
              <w:rPr>
                <w:b/>
                <w:sz w:val="20"/>
                <w:szCs w:val="20"/>
              </w:rPr>
            </w:pPr>
            <w:r w:rsidRPr="009450AF">
              <w:rPr>
                <w:b/>
                <w:sz w:val="20"/>
                <w:szCs w:val="20"/>
              </w:rPr>
              <w:t>50</w:t>
            </w:r>
          </w:p>
          <w:p w14:paraId="743A59FD" w14:textId="77777777" w:rsidR="00CF2110" w:rsidRPr="009450AF" w:rsidRDefault="00CF2110" w:rsidP="00CF2110">
            <w:pPr>
              <w:jc w:val="center"/>
              <w:rPr>
                <w:sz w:val="20"/>
                <w:szCs w:val="20"/>
              </w:rPr>
            </w:pPr>
          </w:p>
        </w:tc>
      </w:tr>
      <w:tr w:rsidR="00CF2110" w:rsidRPr="009450AF" w14:paraId="28102E4C"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4441D65A" w14:textId="77777777" w:rsidR="00CF2110" w:rsidRPr="009450AF" w:rsidRDefault="00CF2110" w:rsidP="00CF2110">
            <w:pPr>
              <w:ind w:firstLine="540"/>
              <w:jc w:val="both"/>
              <w:rPr>
                <w:b/>
                <w:sz w:val="20"/>
                <w:szCs w:val="20"/>
              </w:rPr>
            </w:pPr>
            <w:r w:rsidRPr="009450AF">
              <w:rPr>
                <w:b/>
                <w:sz w:val="20"/>
                <w:szCs w:val="20"/>
              </w:rPr>
              <w:t xml:space="preserve">ECTS of the course </w:t>
            </w:r>
          </w:p>
          <w:p w14:paraId="2CC9241F" w14:textId="77777777" w:rsidR="00CF2110" w:rsidRPr="009450AF" w:rsidRDefault="00CF2110" w:rsidP="00CF2110">
            <w:pPr>
              <w:ind w:firstLine="540"/>
              <w:jc w:val="both"/>
              <w:rPr>
                <w:b/>
                <w:sz w:val="20"/>
                <w:szCs w:val="20"/>
              </w:rPr>
            </w:pPr>
            <w:r w:rsidRPr="009450AF">
              <w:rPr>
                <w:b/>
                <w:sz w:val="20"/>
                <w:szCs w:val="20"/>
              </w:rPr>
              <w:t>Total Workload (hour) /25</w:t>
            </w:r>
          </w:p>
        </w:tc>
        <w:tc>
          <w:tcPr>
            <w:tcW w:w="850" w:type="dxa"/>
            <w:tcBorders>
              <w:top w:val="single" w:sz="4" w:space="0" w:color="auto"/>
              <w:left w:val="single" w:sz="4" w:space="0" w:color="auto"/>
              <w:bottom w:val="single" w:sz="4" w:space="0" w:color="auto"/>
              <w:right w:val="single" w:sz="4" w:space="0" w:color="auto"/>
            </w:tcBorders>
          </w:tcPr>
          <w:p w14:paraId="3B7B828B"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tcPr>
          <w:p w14:paraId="0C4BDAB4"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5511D473" w14:textId="77777777" w:rsidR="00CF2110" w:rsidRPr="009450AF" w:rsidRDefault="00CF2110" w:rsidP="00CF2110">
            <w:pPr>
              <w:jc w:val="center"/>
              <w:rPr>
                <w:b/>
                <w:sz w:val="20"/>
                <w:szCs w:val="20"/>
              </w:rPr>
            </w:pPr>
            <w:r w:rsidRPr="009450AF">
              <w:rPr>
                <w:b/>
                <w:sz w:val="20"/>
                <w:szCs w:val="20"/>
              </w:rPr>
              <w:t>2</w:t>
            </w:r>
          </w:p>
        </w:tc>
      </w:tr>
    </w:tbl>
    <w:p w14:paraId="0FCCF061" w14:textId="77777777" w:rsidR="00CF2110" w:rsidRPr="009450AF" w:rsidRDefault="00CF2110" w:rsidP="00CF2110">
      <w:pPr>
        <w:rPr>
          <w:b/>
          <w:sz w:val="20"/>
          <w:szCs w:val="20"/>
        </w:rPr>
      </w:pPr>
    </w:p>
    <w:p w14:paraId="442E79C0" w14:textId="77777777" w:rsidR="00CF2110" w:rsidRDefault="00CF2110" w:rsidP="00CF2110">
      <w:pPr>
        <w:rPr>
          <w:sz w:val="20"/>
          <w:szCs w:val="20"/>
        </w:rPr>
      </w:pPr>
    </w:p>
    <w:p w14:paraId="4601A3A6" w14:textId="77777777" w:rsidR="00CF2110" w:rsidRPr="009450AF" w:rsidRDefault="00CF2110" w:rsidP="00CF2110">
      <w:pPr>
        <w:rPr>
          <w:sz w:val="20"/>
          <w:szCs w:val="20"/>
        </w:rPr>
      </w:pPr>
    </w:p>
    <w:p w14:paraId="47EFFC88" w14:textId="77777777" w:rsidR="00CF2110" w:rsidRPr="009450AF" w:rsidRDefault="00CF2110" w:rsidP="00883D1D">
      <w:pPr>
        <w:pStyle w:val="T2"/>
      </w:pPr>
      <w:bookmarkStart w:id="231" w:name="_Toc48855797"/>
      <w:r w:rsidRPr="009450AF">
        <w:t xml:space="preserve">HEF 4085 </w:t>
      </w:r>
      <w:r w:rsidRPr="009450AF">
        <w:rPr>
          <w:bCs/>
        </w:rPr>
        <w:t>HOME CARE</w:t>
      </w:r>
      <w:bookmarkEnd w:id="231"/>
    </w:p>
    <w:p w14:paraId="5CB7D674" w14:textId="77777777" w:rsidR="00CF2110" w:rsidRPr="009450AF" w:rsidRDefault="00CF2110" w:rsidP="00CF2110">
      <w:pPr>
        <w:jc w:val="center"/>
        <w:rPr>
          <w:b/>
          <w:sz w:val="20"/>
          <w:szCs w:val="20"/>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4069"/>
      </w:tblGrid>
      <w:tr w:rsidR="00CF2110" w:rsidRPr="009450AF" w14:paraId="03DDF0FF" w14:textId="77777777" w:rsidTr="00CF2110">
        <w:tc>
          <w:tcPr>
            <w:tcW w:w="5211" w:type="dxa"/>
            <w:gridSpan w:val="4"/>
          </w:tcPr>
          <w:p w14:paraId="13AB134F" w14:textId="77777777" w:rsidR="00CF2110" w:rsidRPr="009450AF" w:rsidRDefault="00CF2110" w:rsidP="00CF2110">
            <w:pPr>
              <w:jc w:val="both"/>
              <w:rPr>
                <w:b/>
                <w:sz w:val="20"/>
                <w:szCs w:val="20"/>
                <w:lang w:val="en-GB"/>
              </w:rPr>
            </w:pPr>
            <w:r w:rsidRPr="009450AF">
              <w:rPr>
                <w:b/>
                <w:sz w:val="20"/>
                <w:szCs w:val="20"/>
                <w:lang w:val="en-GB"/>
              </w:rPr>
              <w:t>Offered by:</w:t>
            </w:r>
            <w:r w:rsidRPr="009450AF">
              <w:rPr>
                <w:sz w:val="20"/>
                <w:szCs w:val="20"/>
                <w:lang w:val="en-GB"/>
              </w:rPr>
              <w:t xml:space="preserve">Faculty </w:t>
            </w:r>
            <w:r w:rsidR="00800557">
              <w:rPr>
                <w:sz w:val="20"/>
                <w:szCs w:val="20"/>
                <w:lang w:val="en-GB"/>
              </w:rPr>
              <w:t>o</w:t>
            </w:r>
            <w:r w:rsidRPr="009450AF">
              <w:rPr>
                <w:sz w:val="20"/>
                <w:szCs w:val="20"/>
                <w:lang w:val="en-GB"/>
              </w:rPr>
              <w:t>f Nursing</w:t>
            </w:r>
          </w:p>
        </w:tc>
        <w:tc>
          <w:tcPr>
            <w:tcW w:w="4069" w:type="dxa"/>
          </w:tcPr>
          <w:p w14:paraId="25107825" w14:textId="77777777" w:rsidR="00CF2110" w:rsidRPr="009450AF" w:rsidRDefault="00CF2110" w:rsidP="00CF2110">
            <w:pPr>
              <w:jc w:val="both"/>
              <w:rPr>
                <w:b/>
                <w:sz w:val="20"/>
                <w:szCs w:val="20"/>
                <w:lang w:val="en-GB"/>
              </w:rPr>
            </w:pPr>
            <w:r w:rsidRPr="009450AF">
              <w:rPr>
                <w:b/>
                <w:sz w:val="20"/>
                <w:szCs w:val="20"/>
                <w:lang w:val="en-GB"/>
              </w:rPr>
              <w:t>Offered to:</w:t>
            </w:r>
            <w:r w:rsidRPr="009450AF">
              <w:rPr>
                <w:sz w:val="20"/>
                <w:szCs w:val="20"/>
                <w:lang w:val="en-GB"/>
              </w:rPr>
              <w:t>Faculty of Nursing</w:t>
            </w:r>
          </w:p>
        </w:tc>
      </w:tr>
      <w:tr w:rsidR="00CF2110" w:rsidRPr="009450AF" w14:paraId="5CD80CD4" w14:textId="77777777" w:rsidTr="00CF2110">
        <w:tc>
          <w:tcPr>
            <w:tcW w:w="5211" w:type="dxa"/>
            <w:gridSpan w:val="4"/>
          </w:tcPr>
          <w:p w14:paraId="74731A09" w14:textId="77777777" w:rsidR="00CF2110" w:rsidRPr="009450AF" w:rsidRDefault="00CF2110" w:rsidP="00CF2110">
            <w:pPr>
              <w:jc w:val="both"/>
              <w:rPr>
                <w:b/>
                <w:sz w:val="20"/>
                <w:szCs w:val="20"/>
              </w:rPr>
            </w:pPr>
            <w:r w:rsidRPr="009450AF">
              <w:rPr>
                <w:b/>
                <w:sz w:val="20"/>
                <w:szCs w:val="20"/>
                <w:lang w:val="en-GB"/>
              </w:rPr>
              <w:t>Name of the Department:</w:t>
            </w:r>
            <w:r w:rsidRPr="009450AF">
              <w:rPr>
                <w:sz w:val="20"/>
                <w:szCs w:val="20"/>
              </w:rPr>
              <w:t>Nursing</w:t>
            </w:r>
          </w:p>
        </w:tc>
        <w:tc>
          <w:tcPr>
            <w:tcW w:w="4069" w:type="dxa"/>
          </w:tcPr>
          <w:p w14:paraId="7EBABC55" w14:textId="77777777" w:rsidR="00CF2110" w:rsidRPr="009450AF" w:rsidRDefault="00CF2110" w:rsidP="00CF2110">
            <w:pPr>
              <w:jc w:val="both"/>
              <w:rPr>
                <w:b/>
                <w:sz w:val="20"/>
                <w:szCs w:val="20"/>
                <w:lang w:val="en-GB"/>
              </w:rPr>
            </w:pPr>
            <w:r w:rsidRPr="009450AF">
              <w:rPr>
                <w:b/>
                <w:sz w:val="20"/>
                <w:szCs w:val="20"/>
                <w:lang w:val="en-GB"/>
              </w:rPr>
              <w:t xml:space="preserve">Course Name: </w:t>
            </w:r>
            <w:r w:rsidRPr="009450AF">
              <w:rPr>
                <w:sz w:val="20"/>
                <w:szCs w:val="20"/>
                <w:lang w:val="en-GB"/>
              </w:rPr>
              <w:t xml:space="preserve">Home Care </w:t>
            </w:r>
          </w:p>
        </w:tc>
      </w:tr>
      <w:tr w:rsidR="00CF2110" w:rsidRPr="009450AF" w14:paraId="78FAE509" w14:textId="77777777" w:rsidTr="00CF2110">
        <w:tc>
          <w:tcPr>
            <w:tcW w:w="5211" w:type="dxa"/>
            <w:gridSpan w:val="4"/>
          </w:tcPr>
          <w:p w14:paraId="6770F5E8" w14:textId="77777777" w:rsidR="00CF2110" w:rsidRPr="009450AF" w:rsidRDefault="00CF2110" w:rsidP="00CF2110">
            <w:pPr>
              <w:jc w:val="both"/>
              <w:rPr>
                <w:sz w:val="20"/>
                <w:szCs w:val="20"/>
                <w:lang w:val="en-GB"/>
              </w:rPr>
            </w:pPr>
            <w:r w:rsidRPr="009450AF">
              <w:rPr>
                <w:b/>
                <w:sz w:val="20"/>
                <w:szCs w:val="20"/>
                <w:lang w:val="en-GB"/>
              </w:rPr>
              <w:t xml:space="preserve">Course Level: </w:t>
            </w:r>
            <w:r w:rsidRPr="009450AF">
              <w:rPr>
                <w:sz w:val="20"/>
                <w:szCs w:val="20"/>
                <w:lang w:val="en-GB"/>
              </w:rPr>
              <w:t xml:space="preserve">Bachelor </w:t>
            </w:r>
          </w:p>
        </w:tc>
        <w:tc>
          <w:tcPr>
            <w:tcW w:w="4069" w:type="dxa"/>
          </w:tcPr>
          <w:p w14:paraId="7396BDC3" w14:textId="77777777" w:rsidR="00CF2110" w:rsidRPr="009450AF" w:rsidRDefault="00CF2110" w:rsidP="00CF2110">
            <w:pPr>
              <w:jc w:val="both"/>
              <w:rPr>
                <w:sz w:val="20"/>
                <w:szCs w:val="20"/>
              </w:rPr>
            </w:pPr>
            <w:r w:rsidRPr="009450AF">
              <w:rPr>
                <w:b/>
                <w:sz w:val="20"/>
                <w:szCs w:val="20"/>
              </w:rPr>
              <w:t xml:space="preserve">Course code: </w:t>
            </w:r>
            <w:r w:rsidRPr="009450AF">
              <w:rPr>
                <w:sz w:val="20"/>
                <w:szCs w:val="20"/>
              </w:rPr>
              <w:t>HEF 4085</w:t>
            </w:r>
          </w:p>
        </w:tc>
      </w:tr>
      <w:tr w:rsidR="00CF2110" w:rsidRPr="009450AF" w14:paraId="78F30FAF" w14:textId="77777777" w:rsidTr="00CF2110">
        <w:tc>
          <w:tcPr>
            <w:tcW w:w="5211" w:type="dxa"/>
            <w:gridSpan w:val="4"/>
          </w:tcPr>
          <w:p w14:paraId="4C318C92" w14:textId="77777777" w:rsidR="00CF2110" w:rsidRPr="009450AF" w:rsidRDefault="00CF2110" w:rsidP="00CF2110">
            <w:pPr>
              <w:jc w:val="both"/>
              <w:rPr>
                <w:sz w:val="20"/>
                <w:szCs w:val="20"/>
                <w:lang w:val="en-GB"/>
              </w:rPr>
            </w:pPr>
            <w:r w:rsidRPr="009450AF">
              <w:rPr>
                <w:b/>
                <w:sz w:val="20"/>
                <w:szCs w:val="20"/>
                <w:lang w:val="en-GB"/>
              </w:rPr>
              <w:t xml:space="preserve">Form Submitting/Renewal Date: </w:t>
            </w:r>
            <w:r w:rsidRPr="009450AF">
              <w:rPr>
                <w:sz w:val="20"/>
                <w:szCs w:val="20"/>
                <w:lang w:val="en-GB"/>
              </w:rPr>
              <w:t>October 2019</w:t>
            </w:r>
          </w:p>
        </w:tc>
        <w:tc>
          <w:tcPr>
            <w:tcW w:w="4069" w:type="dxa"/>
          </w:tcPr>
          <w:p w14:paraId="23EA9216" w14:textId="77777777" w:rsidR="00CF2110" w:rsidRPr="009450AF" w:rsidRDefault="00CF2110" w:rsidP="00CF2110">
            <w:pPr>
              <w:jc w:val="both"/>
              <w:rPr>
                <w:b/>
                <w:sz w:val="20"/>
                <w:szCs w:val="20"/>
              </w:rPr>
            </w:pPr>
            <w:r w:rsidRPr="009450AF">
              <w:rPr>
                <w:b/>
                <w:sz w:val="20"/>
                <w:szCs w:val="20"/>
                <w:lang w:val="en-GB"/>
              </w:rPr>
              <w:t xml:space="preserve">Course Status: </w:t>
            </w:r>
            <w:r w:rsidRPr="009450AF">
              <w:rPr>
                <w:sz w:val="20"/>
                <w:szCs w:val="20"/>
                <w:lang w:val="en-GB"/>
              </w:rPr>
              <w:t>Elective</w:t>
            </w:r>
          </w:p>
        </w:tc>
      </w:tr>
      <w:tr w:rsidR="00CF2110" w:rsidRPr="009450AF" w14:paraId="5F91D65C" w14:textId="77777777" w:rsidTr="00CF2110">
        <w:tc>
          <w:tcPr>
            <w:tcW w:w="5211" w:type="dxa"/>
            <w:gridSpan w:val="4"/>
          </w:tcPr>
          <w:p w14:paraId="1FADA789" w14:textId="77777777" w:rsidR="00CF2110" w:rsidRPr="009450AF" w:rsidRDefault="00CF2110" w:rsidP="00CF2110">
            <w:pPr>
              <w:jc w:val="both"/>
              <w:rPr>
                <w:b/>
                <w:sz w:val="20"/>
                <w:szCs w:val="20"/>
                <w:lang w:val="en-GB"/>
              </w:rPr>
            </w:pPr>
            <w:r w:rsidRPr="009450AF">
              <w:rPr>
                <w:b/>
                <w:sz w:val="20"/>
                <w:szCs w:val="20"/>
                <w:lang w:val="en-GB"/>
              </w:rPr>
              <w:t xml:space="preserve">Language of Instruction:  </w:t>
            </w:r>
            <w:r w:rsidRPr="009450AF">
              <w:rPr>
                <w:sz w:val="20"/>
                <w:szCs w:val="20"/>
                <w:lang w:val="en-GB"/>
              </w:rPr>
              <w:t>Turkish</w:t>
            </w:r>
          </w:p>
          <w:p w14:paraId="6400E917" w14:textId="77777777" w:rsidR="00CF2110" w:rsidRPr="009450AF" w:rsidRDefault="00CF2110" w:rsidP="00CF2110">
            <w:pPr>
              <w:jc w:val="both"/>
              <w:rPr>
                <w:sz w:val="20"/>
                <w:szCs w:val="20"/>
                <w:lang w:val="en-GB"/>
              </w:rPr>
            </w:pPr>
          </w:p>
        </w:tc>
        <w:tc>
          <w:tcPr>
            <w:tcW w:w="4069" w:type="dxa"/>
          </w:tcPr>
          <w:p w14:paraId="11FB0BA6" w14:textId="77777777" w:rsidR="00CF2110" w:rsidRPr="009450AF" w:rsidRDefault="00CF2110" w:rsidP="00CF2110">
            <w:pPr>
              <w:jc w:val="both"/>
              <w:rPr>
                <w:b/>
                <w:sz w:val="20"/>
                <w:szCs w:val="20"/>
                <w:lang w:val="en-GB"/>
              </w:rPr>
            </w:pPr>
            <w:r w:rsidRPr="009450AF">
              <w:rPr>
                <w:b/>
                <w:sz w:val="20"/>
                <w:szCs w:val="20"/>
                <w:lang w:val="en-GB"/>
              </w:rPr>
              <w:t>Instructor/s:</w:t>
            </w:r>
          </w:p>
          <w:p w14:paraId="66FA8F2F" w14:textId="77777777" w:rsidR="00CF2110" w:rsidRPr="009450AF" w:rsidRDefault="00CF2110" w:rsidP="00CF2110">
            <w:pPr>
              <w:jc w:val="both"/>
              <w:rPr>
                <w:sz w:val="20"/>
                <w:szCs w:val="20"/>
              </w:rPr>
            </w:pPr>
            <w:r w:rsidRPr="009450AF">
              <w:rPr>
                <w:sz w:val="20"/>
                <w:szCs w:val="20"/>
              </w:rPr>
              <w:t xml:space="preserve">Assoc. Prof. Hatice </w:t>
            </w:r>
            <w:r w:rsidR="00FE20AA" w:rsidRPr="009450AF">
              <w:rPr>
                <w:sz w:val="20"/>
                <w:szCs w:val="20"/>
              </w:rPr>
              <w:t>MERT</w:t>
            </w:r>
          </w:p>
          <w:p w14:paraId="3553DA89" w14:textId="77777777" w:rsidR="00CF2110" w:rsidRPr="009450AF" w:rsidRDefault="00CF2110" w:rsidP="00CF2110">
            <w:pPr>
              <w:jc w:val="both"/>
              <w:rPr>
                <w:sz w:val="20"/>
                <w:szCs w:val="20"/>
              </w:rPr>
            </w:pPr>
            <w:r w:rsidRPr="009450AF">
              <w:rPr>
                <w:sz w:val="20"/>
                <w:szCs w:val="20"/>
              </w:rPr>
              <w:t xml:space="preserve">Assoc. Prof. Özlem </w:t>
            </w:r>
            <w:r w:rsidR="00FE20AA" w:rsidRPr="009450AF">
              <w:rPr>
                <w:sz w:val="20"/>
                <w:szCs w:val="20"/>
              </w:rPr>
              <w:t>BİLİK</w:t>
            </w:r>
          </w:p>
          <w:p w14:paraId="6CF39927" w14:textId="77777777" w:rsidR="00CF2110" w:rsidRPr="009450AF" w:rsidRDefault="00CF2110" w:rsidP="00CF2110">
            <w:pPr>
              <w:jc w:val="both"/>
              <w:rPr>
                <w:sz w:val="20"/>
                <w:szCs w:val="20"/>
              </w:rPr>
            </w:pPr>
            <w:r w:rsidRPr="009450AF">
              <w:rPr>
                <w:sz w:val="20"/>
                <w:szCs w:val="20"/>
              </w:rPr>
              <w:t xml:space="preserve">Assist. Prof. Fatma </w:t>
            </w:r>
            <w:r w:rsidR="00FE20AA" w:rsidRPr="009450AF">
              <w:rPr>
                <w:sz w:val="20"/>
                <w:szCs w:val="20"/>
              </w:rPr>
              <w:t>VURAL</w:t>
            </w:r>
          </w:p>
          <w:p w14:paraId="58474FC6" w14:textId="77777777" w:rsidR="00CF2110" w:rsidRPr="009450AF" w:rsidRDefault="00CF2110" w:rsidP="00CF2110">
            <w:pPr>
              <w:jc w:val="both"/>
              <w:rPr>
                <w:sz w:val="20"/>
                <w:szCs w:val="20"/>
              </w:rPr>
            </w:pPr>
            <w:r w:rsidRPr="009450AF">
              <w:rPr>
                <w:sz w:val="20"/>
                <w:szCs w:val="20"/>
              </w:rPr>
              <w:t xml:space="preserve">Assist. Prof. Dilek </w:t>
            </w:r>
            <w:r w:rsidR="00FE20AA" w:rsidRPr="009450AF">
              <w:rPr>
                <w:sz w:val="20"/>
                <w:szCs w:val="20"/>
              </w:rPr>
              <w:t>BÜYÜKKAYA BESEN</w:t>
            </w:r>
          </w:p>
          <w:p w14:paraId="42CC3A44" w14:textId="77777777" w:rsidR="00CF2110" w:rsidRPr="009450AF" w:rsidRDefault="00CF2110" w:rsidP="00CF2110">
            <w:pPr>
              <w:jc w:val="both"/>
              <w:rPr>
                <w:sz w:val="20"/>
                <w:szCs w:val="20"/>
              </w:rPr>
            </w:pPr>
            <w:r w:rsidRPr="009450AF">
              <w:rPr>
                <w:sz w:val="20"/>
                <w:szCs w:val="20"/>
              </w:rPr>
              <w:t xml:space="preserve">Assist. Prof. Üyesi Dilek </w:t>
            </w:r>
            <w:r w:rsidR="00FE20AA" w:rsidRPr="009450AF">
              <w:rPr>
                <w:sz w:val="20"/>
                <w:szCs w:val="20"/>
              </w:rPr>
              <w:t xml:space="preserve">SEZGİN </w:t>
            </w:r>
          </w:p>
          <w:p w14:paraId="2FE42CA7" w14:textId="77777777" w:rsidR="00CF2110" w:rsidRPr="009450AF" w:rsidRDefault="00CF2110" w:rsidP="00CF2110">
            <w:pPr>
              <w:jc w:val="both"/>
              <w:rPr>
                <w:sz w:val="20"/>
                <w:szCs w:val="20"/>
              </w:rPr>
            </w:pPr>
            <w:r w:rsidRPr="009450AF">
              <w:rPr>
                <w:sz w:val="20"/>
                <w:szCs w:val="20"/>
              </w:rPr>
              <w:t xml:space="preserve">Lecturer Nurten </w:t>
            </w:r>
            <w:r w:rsidR="00FE20AA" w:rsidRPr="009450AF">
              <w:rPr>
                <w:sz w:val="20"/>
                <w:szCs w:val="20"/>
              </w:rPr>
              <w:t>ALAN</w:t>
            </w:r>
          </w:p>
        </w:tc>
      </w:tr>
      <w:tr w:rsidR="00CF2110" w:rsidRPr="009450AF" w14:paraId="71006996" w14:textId="77777777" w:rsidTr="00CF2110">
        <w:tc>
          <w:tcPr>
            <w:tcW w:w="5211" w:type="dxa"/>
            <w:gridSpan w:val="4"/>
          </w:tcPr>
          <w:p w14:paraId="78D98380" w14:textId="77777777" w:rsidR="00CF2110" w:rsidRPr="009450AF" w:rsidRDefault="00CF2110" w:rsidP="00CF2110">
            <w:pPr>
              <w:jc w:val="both"/>
              <w:rPr>
                <w:sz w:val="20"/>
                <w:szCs w:val="20"/>
                <w:lang w:val="en-GB"/>
              </w:rPr>
            </w:pPr>
            <w:r w:rsidRPr="009450AF">
              <w:rPr>
                <w:b/>
                <w:sz w:val="20"/>
                <w:szCs w:val="20"/>
                <w:lang w:val="en-GB"/>
              </w:rPr>
              <w:t xml:space="preserve">Prerequisite: </w:t>
            </w:r>
            <w:r w:rsidRPr="009450AF">
              <w:rPr>
                <w:sz w:val="20"/>
                <w:szCs w:val="20"/>
                <w:lang w:val="en-GB"/>
              </w:rPr>
              <w:t>None.</w:t>
            </w:r>
          </w:p>
        </w:tc>
        <w:tc>
          <w:tcPr>
            <w:tcW w:w="4069" w:type="dxa"/>
          </w:tcPr>
          <w:p w14:paraId="4B96BDE9" w14:textId="77777777" w:rsidR="00CF2110" w:rsidRPr="009450AF" w:rsidRDefault="00CF2110" w:rsidP="00CF2110">
            <w:pPr>
              <w:jc w:val="both"/>
              <w:rPr>
                <w:sz w:val="20"/>
                <w:szCs w:val="20"/>
                <w:lang w:val="en-GB"/>
              </w:rPr>
            </w:pPr>
            <w:r w:rsidRPr="009450AF">
              <w:rPr>
                <w:b/>
                <w:sz w:val="20"/>
                <w:szCs w:val="20"/>
                <w:lang w:val="en-GB"/>
              </w:rPr>
              <w:t xml:space="preserve">Prerequisite to: </w:t>
            </w:r>
            <w:r w:rsidRPr="009450AF">
              <w:rPr>
                <w:sz w:val="20"/>
                <w:szCs w:val="20"/>
                <w:lang w:val="en-GB"/>
              </w:rPr>
              <w:t>None.</w:t>
            </w:r>
          </w:p>
        </w:tc>
      </w:tr>
      <w:tr w:rsidR="00CF2110" w:rsidRPr="009450AF" w14:paraId="03436A13" w14:textId="77777777" w:rsidTr="00CF2110">
        <w:tc>
          <w:tcPr>
            <w:tcW w:w="5211" w:type="dxa"/>
            <w:gridSpan w:val="4"/>
          </w:tcPr>
          <w:p w14:paraId="37DF8672" w14:textId="77777777" w:rsidR="00CF2110" w:rsidRPr="009450AF" w:rsidRDefault="00CF2110" w:rsidP="00CF2110">
            <w:pPr>
              <w:jc w:val="both"/>
              <w:rPr>
                <w:b/>
                <w:sz w:val="20"/>
                <w:szCs w:val="20"/>
                <w:lang w:val="en-GB"/>
              </w:rPr>
            </w:pPr>
            <w:r w:rsidRPr="009450AF">
              <w:rPr>
                <w:b/>
                <w:sz w:val="20"/>
                <w:szCs w:val="20"/>
                <w:lang w:val="en-GB"/>
              </w:rPr>
              <w:t xml:space="preserve">Weekly Course Hours: </w:t>
            </w:r>
            <w:r w:rsidRPr="009450AF">
              <w:rPr>
                <w:sz w:val="20"/>
                <w:szCs w:val="20"/>
                <w:lang w:val="en-GB"/>
              </w:rPr>
              <w:t>2</w:t>
            </w:r>
          </w:p>
          <w:p w14:paraId="15358D12" w14:textId="77777777" w:rsidR="00CF2110" w:rsidRPr="009450AF" w:rsidRDefault="00CF2110" w:rsidP="00CF2110">
            <w:pPr>
              <w:jc w:val="both"/>
              <w:rPr>
                <w:i/>
                <w:sz w:val="20"/>
                <w:szCs w:val="20"/>
              </w:rPr>
            </w:pPr>
          </w:p>
        </w:tc>
        <w:tc>
          <w:tcPr>
            <w:tcW w:w="4069" w:type="dxa"/>
          </w:tcPr>
          <w:p w14:paraId="4271B438" w14:textId="77777777" w:rsidR="00CF2110" w:rsidRPr="009450AF" w:rsidRDefault="00CF2110" w:rsidP="00CF2110">
            <w:pPr>
              <w:jc w:val="both"/>
              <w:rPr>
                <w:sz w:val="20"/>
                <w:szCs w:val="20"/>
                <w:lang w:val="en-GB"/>
              </w:rPr>
            </w:pPr>
            <w:r w:rsidRPr="009450AF">
              <w:rPr>
                <w:b/>
                <w:sz w:val="20"/>
                <w:szCs w:val="20"/>
                <w:lang w:val="en-GB"/>
              </w:rPr>
              <w:t>Course Coordinator:</w:t>
            </w:r>
          </w:p>
          <w:p w14:paraId="1F1BA987" w14:textId="77777777" w:rsidR="00CF2110" w:rsidRPr="009450AF" w:rsidRDefault="00CF2110" w:rsidP="00CF2110">
            <w:pPr>
              <w:jc w:val="both"/>
              <w:rPr>
                <w:sz w:val="20"/>
                <w:szCs w:val="20"/>
              </w:rPr>
            </w:pPr>
            <w:r w:rsidRPr="009450AF">
              <w:rPr>
                <w:sz w:val="20"/>
                <w:szCs w:val="20"/>
              </w:rPr>
              <w:t>Assoc. Prof. Hatice Mert</w:t>
            </w:r>
          </w:p>
        </w:tc>
      </w:tr>
      <w:tr w:rsidR="00CF2110" w:rsidRPr="009450AF" w14:paraId="3D483CD9" w14:textId="77777777" w:rsidTr="00CF2110">
        <w:tc>
          <w:tcPr>
            <w:tcW w:w="1120" w:type="dxa"/>
          </w:tcPr>
          <w:p w14:paraId="4C492010" w14:textId="77777777" w:rsidR="00CF2110" w:rsidRPr="009450AF" w:rsidRDefault="00CF2110" w:rsidP="00CF2110">
            <w:pPr>
              <w:jc w:val="both"/>
              <w:rPr>
                <w:sz w:val="20"/>
                <w:szCs w:val="20"/>
                <w:lang w:val="en-GB"/>
              </w:rPr>
            </w:pPr>
            <w:r w:rsidRPr="009450AF">
              <w:rPr>
                <w:sz w:val="20"/>
                <w:szCs w:val="20"/>
                <w:lang w:val="en-GB"/>
              </w:rPr>
              <w:t>Theory</w:t>
            </w:r>
          </w:p>
        </w:tc>
        <w:tc>
          <w:tcPr>
            <w:tcW w:w="1256" w:type="dxa"/>
          </w:tcPr>
          <w:p w14:paraId="2C5FD265" w14:textId="77777777" w:rsidR="00CF2110" w:rsidRPr="009450AF" w:rsidRDefault="00CF2110" w:rsidP="00CF2110">
            <w:pPr>
              <w:jc w:val="both"/>
              <w:rPr>
                <w:b/>
                <w:sz w:val="20"/>
                <w:szCs w:val="20"/>
                <w:lang w:val="en-GB"/>
              </w:rPr>
            </w:pPr>
            <w:r w:rsidRPr="009450AF">
              <w:rPr>
                <w:sz w:val="20"/>
                <w:szCs w:val="20"/>
                <w:lang w:val="en-GB"/>
              </w:rPr>
              <w:t>Practice</w:t>
            </w:r>
          </w:p>
        </w:tc>
        <w:tc>
          <w:tcPr>
            <w:tcW w:w="1418" w:type="dxa"/>
          </w:tcPr>
          <w:p w14:paraId="7317293B" w14:textId="77777777" w:rsidR="00CF2110" w:rsidRPr="009450AF" w:rsidRDefault="00CF2110" w:rsidP="00CF2110">
            <w:pPr>
              <w:jc w:val="both"/>
              <w:rPr>
                <w:sz w:val="20"/>
                <w:szCs w:val="20"/>
                <w:lang w:val="en-GB"/>
              </w:rPr>
            </w:pPr>
            <w:r w:rsidRPr="009450AF">
              <w:rPr>
                <w:sz w:val="20"/>
                <w:szCs w:val="20"/>
                <w:lang w:val="en-GB"/>
              </w:rPr>
              <w:t xml:space="preserve">Laboratory </w:t>
            </w:r>
          </w:p>
        </w:tc>
        <w:tc>
          <w:tcPr>
            <w:tcW w:w="1417" w:type="dxa"/>
          </w:tcPr>
          <w:p w14:paraId="5A95B3A5" w14:textId="77777777" w:rsidR="00CF2110" w:rsidRPr="009450AF" w:rsidRDefault="00CF2110" w:rsidP="00CF2110">
            <w:pPr>
              <w:jc w:val="both"/>
              <w:rPr>
                <w:sz w:val="20"/>
                <w:szCs w:val="20"/>
                <w:lang w:val="en-GB"/>
              </w:rPr>
            </w:pPr>
            <w:r w:rsidRPr="009450AF">
              <w:rPr>
                <w:sz w:val="20"/>
                <w:szCs w:val="20"/>
                <w:lang w:val="en-GB"/>
              </w:rPr>
              <w:t>Presentation</w:t>
            </w:r>
          </w:p>
        </w:tc>
        <w:tc>
          <w:tcPr>
            <w:tcW w:w="4069" w:type="dxa"/>
          </w:tcPr>
          <w:p w14:paraId="3C199A7B" w14:textId="77777777" w:rsidR="00CF2110" w:rsidRPr="009450AF" w:rsidRDefault="00CF2110" w:rsidP="00CF2110">
            <w:pPr>
              <w:jc w:val="both"/>
              <w:rPr>
                <w:b/>
                <w:sz w:val="20"/>
                <w:szCs w:val="20"/>
              </w:rPr>
            </w:pPr>
            <w:r w:rsidRPr="009450AF">
              <w:rPr>
                <w:b/>
                <w:sz w:val="20"/>
                <w:szCs w:val="20"/>
                <w:lang w:val="en-GB"/>
              </w:rPr>
              <w:t>National Credit:</w:t>
            </w:r>
            <w:r w:rsidRPr="009450AF">
              <w:rPr>
                <w:sz w:val="20"/>
                <w:szCs w:val="20"/>
              </w:rPr>
              <w:t>2</w:t>
            </w:r>
          </w:p>
        </w:tc>
      </w:tr>
      <w:tr w:rsidR="00CF2110" w:rsidRPr="009450AF" w14:paraId="6E8EE41E" w14:textId="77777777" w:rsidTr="00CF2110">
        <w:tc>
          <w:tcPr>
            <w:tcW w:w="1120" w:type="dxa"/>
          </w:tcPr>
          <w:p w14:paraId="17531458" w14:textId="77777777" w:rsidR="00CF2110" w:rsidRPr="009450AF" w:rsidRDefault="00CF2110" w:rsidP="00CF2110">
            <w:pPr>
              <w:jc w:val="both"/>
              <w:rPr>
                <w:sz w:val="20"/>
                <w:szCs w:val="20"/>
                <w:lang w:val="en-GB"/>
              </w:rPr>
            </w:pPr>
            <w:r w:rsidRPr="009450AF">
              <w:rPr>
                <w:sz w:val="20"/>
                <w:szCs w:val="20"/>
                <w:lang w:val="en-GB"/>
              </w:rPr>
              <w:t>2</w:t>
            </w:r>
          </w:p>
        </w:tc>
        <w:tc>
          <w:tcPr>
            <w:tcW w:w="1256" w:type="dxa"/>
          </w:tcPr>
          <w:p w14:paraId="694040B1" w14:textId="77777777" w:rsidR="00CF2110" w:rsidRPr="009450AF" w:rsidRDefault="00CF2110" w:rsidP="00CF2110">
            <w:pPr>
              <w:jc w:val="both"/>
              <w:rPr>
                <w:sz w:val="20"/>
                <w:szCs w:val="20"/>
                <w:lang w:val="en-GB"/>
              </w:rPr>
            </w:pPr>
            <w:r w:rsidRPr="009450AF">
              <w:rPr>
                <w:sz w:val="20"/>
                <w:szCs w:val="20"/>
                <w:lang w:val="en-GB"/>
              </w:rPr>
              <w:t>-</w:t>
            </w:r>
          </w:p>
        </w:tc>
        <w:tc>
          <w:tcPr>
            <w:tcW w:w="1418" w:type="dxa"/>
          </w:tcPr>
          <w:p w14:paraId="60FEC680" w14:textId="77777777" w:rsidR="00CF2110" w:rsidRPr="009450AF" w:rsidRDefault="00CF2110" w:rsidP="00CF2110">
            <w:pPr>
              <w:jc w:val="both"/>
              <w:rPr>
                <w:sz w:val="20"/>
                <w:szCs w:val="20"/>
                <w:lang w:val="en-GB"/>
              </w:rPr>
            </w:pPr>
            <w:r w:rsidRPr="009450AF">
              <w:rPr>
                <w:sz w:val="20"/>
                <w:szCs w:val="20"/>
                <w:lang w:val="en-GB"/>
              </w:rPr>
              <w:t>-</w:t>
            </w:r>
          </w:p>
        </w:tc>
        <w:tc>
          <w:tcPr>
            <w:tcW w:w="1417" w:type="dxa"/>
          </w:tcPr>
          <w:p w14:paraId="29121489" w14:textId="77777777" w:rsidR="00CF2110" w:rsidRPr="009450AF" w:rsidRDefault="00CF2110" w:rsidP="00CF2110">
            <w:pPr>
              <w:jc w:val="both"/>
              <w:rPr>
                <w:sz w:val="20"/>
                <w:szCs w:val="20"/>
                <w:lang w:val="en-GB"/>
              </w:rPr>
            </w:pPr>
            <w:r w:rsidRPr="009450AF">
              <w:rPr>
                <w:sz w:val="20"/>
                <w:szCs w:val="20"/>
                <w:lang w:val="en-GB"/>
              </w:rPr>
              <w:t>-</w:t>
            </w:r>
          </w:p>
        </w:tc>
        <w:tc>
          <w:tcPr>
            <w:tcW w:w="4069" w:type="dxa"/>
          </w:tcPr>
          <w:p w14:paraId="35AAA529" w14:textId="77777777" w:rsidR="00CF2110" w:rsidRPr="009450AF" w:rsidRDefault="00CF2110" w:rsidP="00CF2110">
            <w:pPr>
              <w:jc w:val="both"/>
              <w:rPr>
                <w:sz w:val="20"/>
                <w:szCs w:val="20"/>
              </w:rPr>
            </w:pPr>
            <w:r w:rsidRPr="009450AF">
              <w:rPr>
                <w:b/>
                <w:sz w:val="20"/>
                <w:szCs w:val="20"/>
                <w:lang w:val="en-GB"/>
              </w:rPr>
              <w:t>ECTS Credit:</w:t>
            </w:r>
            <w:r w:rsidRPr="009450AF">
              <w:rPr>
                <w:sz w:val="20"/>
                <w:szCs w:val="20"/>
              </w:rPr>
              <w:t>2</w:t>
            </w:r>
          </w:p>
        </w:tc>
      </w:tr>
    </w:tbl>
    <w:p w14:paraId="7AD24503"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CF2110" w:rsidRPr="009450AF" w14:paraId="13051ACB" w14:textId="77777777" w:rsidTr="0094754F">
        <w:tc>
          <w:tcPr>
            <w:tcW w:w="9209" w:type="dxa"/>
          </w:tcPr>
          <w:p w14:paraId="6FAE7681" w14:textId="77777777" w:rsidR="00CF2110" w:rsidRPr="009450AF" w:rsidRDefault="00CF2110" w:rsidP="00CF2110">
            <w:pPr>
              <w:jc w:val="both"/>
              <w:rPr>
                <w:sz w:val="20"/>
                <w:szCs w:val="20"/>
              </w:rPr>
            </w:pPr>
            <w:r w:rsidRPr="009450AF">
              <w:rPr>
                <w:b/>
                <w:sz w:val="20"/>
                <w:szCs w:val="20"/>
              </w:rPr>
              <w:t>Course Objective:</w:t>
            </w:r>
            <w:r w:rsidRPr="009450AF">
              <w:rPr>
                <w:sz w:val="20"/>
                <w:szCs w:val="20"/>
              </w:rPr>
              <w:t xml:space="preserve"> In this course, it is aimed to enable the student to focus on the subjects of home care concept, home care team, roles and responsibilities, organization of services, condition of national and international home care services, home care service fields, process of home care service.</w:t>
            </w:r>
          </w:p>
        </w:tc>
      </w:tr>
      <w:tr w:rsidR="00CF2110" w:rsidRPr="009450AF" w14:paraId="5409BAA6" w14:textId="77777777" w:rsidTr="0094754F">
        <w:tc>
          <w:tcPr>
            <w:tcW w:w="9209" w:type="dxa"/>
          </w:tcPr>
          <w:p w14:paraId="45E18ED3" w14:textId="77777777" w:rsidR="00CF2110" w:rsidRPr="009450AF" w:rsidRDefault="00CF2110" w:rsidP="00CF2110">
            <w:pPr>
              <w:jc w:val="both"/>
              <w:rPr>
                <w:b/>
                <w:sz w:val="20"/>
                <w:szCs w:val="20"/>
              </w:rPr>
            </w:pPr>
            <w:r w:rsidRPr="009450AF">
              <w:rPr>
                <w:b/>
                <w:sz w:val="20"/>
                <w:szCs w:val="20"/>
              </w:rPr>
              <w:t xml:space="preserve">Learning outcomes: </w:t>
            </w:r>
          </w:p>
          <w:p w14:paraId="79310D84" w14:textId="77777777" w:rsidR="00CF2110" w:rsidRPr="009450AF" w:rsidRDefault="00CF2110" w:rsidP="00CF2110">
            <w:pPr>
              <w:jc w:val="both"/>
              <w:rPr>
                <w:sz w:val="20"/>
                <w:szCs w:val="20"/>
              </w:rPr>
            </w:pPr>
            <w:r w:rsidRPr="009450AF">
              <w:rPr>
                <w:sz w:val="20"/>
                <w:szCs w:val="20"/>
              </w:rPr>
              <w:t xml:space="preserve">1. The student can explain the concepts regarding home care services. </w:t>
            </w:r>
          </w:p>
          <w:p w14:paraId="69E06B20" w14:textId="77777777" w:rsidR="00CF2110" w:rsidRPr="009450AF" w:rsidRDefault="00CF2110" w:rsidP="00CF2110">
            <w:pPr>
              <w:jc w:val="both"/>
              <w:rPr>
                <w:sz w:val="20"/>
                <w:szCs w:val="20"/>
              </w:rPr>
            </w:pPr>
            <w:r w:rsidRPr="009450AF">
              <w:rPr>
                <w:sz w:val="20"/>
                <w:szCs w:val="20"/>
              </w:rPr>
              <w:t>2. The student can explain the features of national and international home care services.</w:t>
            </w:r>
          </w:p>
          <w:p w14:paraId="617A934C" w14:textId="77777777" w:rsidR="00CF2110" w:rsidRPr="009450AF" w:rsidRDefault="00CF2110" w:rsidP="00CF2110">
            <w:pPr>
              <w:jc w:val="both"/>
              <w:rPr>
                <w:sz w:val="20"/>
                <w:szCs w:val="20"/>
              </w:rPr>
            </w:pPr>
            <w:r w:rsidRPr="009450AF">
              <w:rPr>
                <w:sz w:val="20"/>
                <w:szCs w:val="20"/>
              </w:rPr>
              <w:t xml:space="preserve"> 3. The student can explain the organizational features of home care services.</w:t>
            </w:r>
          </w:p>
          <w:p w14:paraId="3671C14C" w14:textId="77777777" w:rsidR="00CF2110" w:rsidRPr="009450AF" w:rsidRDefault="00CF2110" w:rsidP="00CF2110">
            <w:pPr>
              <w:jc w:val="both"/>
              <w:rPr>
                <w:sz w:val="20"/>
                <w:szCs w:val="20"/>
              </w:rPr>
            </w:pPr>
            <w:r w:rsidRPr="009450AF">
              <w:rPr>
                <w:rFonts w:eastAsia="Calibri"/>
                <w:sz w:val="20"/>
                <w:szCs w:val="20"/>
              </w:rPr>
              <w:t xml:space="preserve">4. </w:t>
            </w:r>
            <w:r w:rsidRPr="009450AF">
              <w:rPr>
                <w:sz w:val="20"/>
                <w:szCs w:val="20"/>
              </w:rPr>
              <w:t>The student can determine the needs of the individual, family and society regarding home care services.</w:t>
            </w:r>
          </w:p>
          <w:p w14:paraId="45114FA9" w14:textId="77777777" w:rsidR="00CF2110" w:rsidRPr="009450AF" w:rsidRDefault="00CF2110" w:rsidP="00CF2110">
            <w:pPr>
              <w:jc w:val="both"/>
              <w:rPr>
                <w:sz w:val="20"/>
                <w:szCs w:val="20"/>
              </w:rPr>
            </w:pPr>
            <w:r w:rsidRPr="009450AF">
              <w:rPr>
                <w:sz w:val="20"/>
                <w:szCs w:val="20"/>
              </w:rPr>
              <w:t xml:space="preserve">5. The student can plan home care services according to needs. </w:t>
            </w:r>
          </w:p>
          <w:p w14:paraId="4429D212" w14:textId="77777777" w:rsidR="00CF2110" w:rsidRPr="009450AF" w:rsidRDefault="00CF2110" w:rsidP="00CF2110">
            <w:pPr>
              <w:jc w:val="both"/>
              <w:rPr>
                <w:sz w:val="20"/>
                <w:szCs w:val="20"/>
              </w:rPr>
            </w:pPr>
            <w:r w:rsidRPr="009450AF">
              <w:rPr>
                <w:sz w:val="20"/>
                <w:szCs w:val="20"/>
              </w:rPr>
              <w:t>6. The student can present application samples of home care.</w:t>
            </w:r>
          </w:p>
          <w:p w14:paraId="136CE7EA" w14:textId="77777777" w:rsidR="00CF2110" w:rsidRPr="009450AF" w:rsidRDefault="00CF2110" w:rsidP="00CF2110">
            <w:pPr>
              <w:jc w:val="both"/>
              <w:rPr>
                <w:rFonts w:eastAsia="Calibri"/>
                <w:sz w:val="20"/>
                <w:szCs w:val="20"/>
              </w:rPr>
            </w:pPr>
            <w:r w:rsidRPr="009450AF">
              <w:rPr>
                <w:sz w:val="20"/>
                <w:szCs w:val="20"/>
              </w:rPr>
              <w:t>7. The student can discuss about the home care roles of nurses.</w:t>
            </w:r>
          </w:p>
        </w:tc>
      </w:tr>
    </w:tbl>
    <w:p w14:paraId="144A4674"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CF2110" w:rsidRPr="009450AF" w14:paraId="4AF4D0EA" w14:textId="77777777" w:rsidTr="0094754F">
        <w:trPr>
          <w:trHeight w:val="552"/>
        </w:trPr>
        <w:tc>
          <w:tcPr>
            <w:tcW w:w="9209" w:type="dxa"/>
          </w:tcPr>
          <w:p w14:paraId="007D82F2" w14:textId="77777777" w:rsidR="00CF2110" w:rsidRPr="009450AF" w:rsidRDefault="00CF2110" w:rsidP="00CF2110">
            <w:pPr>
              <w:jc w:val="both"/>
              <w:rPr>
                <w:b/>
                <w:sz w:val="20"/>
                <w:szCs w:val="20"/>
                <w:lang w:val="en-GB"/>
              </w:rPr>
            </w:pPr>
            <w:r w:rsidRPr="009450AF">
              <w:rPr>
                <w:b/>
                <w:sz w:val="20"/>
                <w:szCs w:val="20"/>
                <w:lang w:val="en-GB"/>
              </w:rPr>
              <w:t xml:space="preserve">Learning and Teaching Strategies: </w:t>
            </w:r>
          </w:p>
          <w:p w14:paraId="6A15373B" w14:textId="77777777" w:rsidR="00CF2110" w:rsidRPr="009450AF" w:rsidRDefault="00CF2110" w:rsidP="00CF2110">
            <w:pPr>
              <w:jc w:val="both"/>
              <w:rPr>
                <w:sz w:val="20"/>
                <w:szCs w:val="20"/>
              </w:rPr>
            </w:pPr>
            <w:r w:rsidRPr="009450AF">
              <w:rPr>
                <w:sz w:val="20"/>
                <w:szCs w:val="20"/>
              </w:rPr>
              <w:t>Straight narration, question answer, group study, discussion activity, problem solving</w:t>
            </w:r>
          </w:p>
        </w:tc>
      </w:tr>
    </w:tbl>
    <w:p w14:paraId="2CFF7754"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9"/>
        <w:gridCol w:w="3148"/>
      </w:tblGrid>
      <w:tr w:rsidR="00CF2110" w:rsidRPr="009450AF" w14:paraId="20FC7050" w14:textId="77777777" w:rsidTr="0094754F">
        <w:trPr>
          <w:trHeight w:val="140"/>
        </w:trPr>
        <w:tc>
          <w:tcPr>
            <w:tcW w:w="9209" w:type="dxa"/>
            <w:gridSpan w:val="3"/>
          </w:tcPr>
          <w:p w14:paraId="5F918E95" w14:textId="77777777" w:rsidR="00CF2110" w:rsidRPr="009450AF" w:rsidRDefault="00CF2110" w:rsidP="00CF2110">
            <w:pPr>
              <w:jc w:val="both"/>
              <w:rPr>
                <w:b/>
                <w:sz w:val="20"/>
                <w:szCs w:val="20"/>
                <w:lang w:val="en-GB"/>
              </w:rPr>
            </w:pPr>
            <w:r w:rsidRPr="009450AF">
              <w:rPr>
                <w:b/>
                <w:sz w:val="20"/>
                <w:szCs w:val="20"/>
                <w:lang w:val="en-GB"/>
              </w:rPr>
              <w:t>Assessment Methods:</w:t>
            </w:r>
          </w:p>
          <w:p w14:paraId="6E17C564" w14:textId="77777777" w:rsidR="00CF2110" w:rsidRPr="009450AF" w:rsidRDefault="00CF2110" w:rsidP="00CF2110">
            <w:pPr>
              <w:jc w:val="both"/>
              <w:rPr>
                <w:b/>
                <w:sz w:val="20"/>
                <w:szCs w:val="20"/>
                <w:lang w:val="en-GB"/>
              </w:rPr>
            </w:pPr>
            <w:r w:rsidRPr="009450AF">
              <w:rPr>
                <w:sz w:val="20"/>
                <w:szCs w:val="20"/>
                <w:lang w:val="en-GB"/>
              </w:rPr>
              <w:t>If needed, other assessment methods can be added to the table given below.</w:t>
            </w:r>
          </w:p>
        </w:tc>
      </w:tr>
      <w:tr w:rsidR="00CF2110" w:rsidRPr="009450AF" w14:paraId="4AB9C919" w14:textId="77777777" w:rsidTr="0094754F">
        <w:trPr>
          <w:trHeight w:val="139"/>
        </w:trPr>
        <w:tc>
          <w:tcPr>
            <w:tcW w:w="3052" w:type="dxa"/>
          </w:tcPr>
          <w:p w14:paraId="0F6D5E98" w14:textId="77777777" w:rsidR="00CF2110" w:rsidRPr="009450AF" w:rsidRDefault="00CF2110" w:rsidP="00CF2110">
            <w:pPr>
              <w:jc w:val="both"/>
              <w:rPr>
                <w:b/>
                <w:sz w:val="20"/>
                <w:szCs w:val="20"/>
              </w:rPr>
            </w:pPr>
          </w:p>
        </w:tc>
        <w:tc>
          <w:tcPr>
            <w:tcW w:w="3009" w:type="dxa"/>
          </w:tcPr>
          <w:p w14:paraId="71D2A32A" w14:textId="77777777" w:rsidR="00CF2110" w:rsidRPr="009450AF" w:rsidRDefault="00CF2110" w:rsidP="00CF2110">
            <w:pPr>
              <w:jc w:val="both"/>
              <w:rPr>
                <w:b/>
                <w:sz w:val="20"/>
                <w:szCs w:val="20"/>
              </w:rPr>
            </w:pPr>
            <w:r w:rsidRPr="009450AF">
              <w:rPr>
                <w:sz w:val="20"/>
                <w:szCs w:val="20"/>
                <w:lang w:val="en-GB"/>
              </w:rPr>
              <w:t>If used, check as (X)</w:t>
            </w:r>
          </w:p>
        </w:tc>
        <w:tc>
          <w:tcPr>
            <w:tcW w:w="3148" w:type="dxa"/>
          </w:tcPr>
          <w:p w14:paraId="38CA7A12" w14:textId="77777777" w:rsidR="00CF2110" w:rsidRPr="009450AF" w:rsidRDefault="00CF2110" w:rsidP="00CF2110">
            <w:pPr>
              <w:jc w:val="both"/>
              <w:rPr>
                <w:b/>
                <w:sz w:val="20"/>
                <w:szCs w:val="20"/>
              </w:rPr>
            </w:pPr>
            <w:r w:rsidRPr="009450AF">
              <w:rPr>
                <w:sz w:val="20"/>
                <w:szCs w:val="20"/>
              </w:rPr>
              <w:t>Grading (%)</w:t>
            </w:r>
          </w:p>
        </w:tc>
      </w:tr>
      <w:tr w:rsidR="00CF2110" w:rsidRPr="009450AF" w14:paraId="24BCF619" w14:textId="77777777" w:rsidTr="0094754F">
        <w:tc>
          <w:tcPr>
            <w:tcW w:w="3052" w:type="dxa"/>
            <w:vAlign w:val="center"/>
          </w:tcPr>
          <w:p w14:paraId="5464A5A3" w14:textId="77777777" w:rsidR="00CF2110" w:rsidRPr="009450AF" w:rsidRDefault="00CF2110" w:rsidP="00CF2110">
            <w:pPr>
              <w:autoSpaceDE w:val="0"/>
              <w:autoSpaceDN w:val="0"/>
              <w:adjustRightInd w:val="0"/>
              <w:jc w:val="both"/>
              <w:rPr>
                <w:sz w:val="20"/>
                <w:szCs w:val="20"/>
              </w:rPr>
            </w:pPr>
            <w:r w:rsidRPr="009450AF">
              <w:rPr>
                <w:b/>
                <w:sz w:val="20"/>
                <w:szCs w:val="20"/>
                <w:lang w:val="en-GB"/>
              </w:rPr>
              <w:t>Semester Requirements</w:t>
            </w:r>
          </w:p>
        </w:tc>
        <w:tc>
          <w:tcPr>
            <w:tcW w:w="3009" w:type="dxa"/>
            <w:vAlign w:val="center"/>
          </w:tcPr>
          <w:p w14:paraId="34334B16"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2ED461E9" w14:textId="77777777" w:rsidR="00CF2110" w:rsidRPr="009450AF" w:rsidRDefault="00CF2110" w:rsidP="00CF2110">
            <w:pPr>
              <w:autoSpaceDE w:val="0"/>
              <w:autoSpaceDN w:val="0"/>
              <w:adjustRightInd w:val="0"/>
              <w:jc w:val="both"/>
              <w:rPr>
                <w:sz w:val="20"/>
                <w:szCs w:val="20"/>
              </w:rPr>
            </w:pPr>
          </w:p>
        </w:tc>
      </w:tr>
      <w:tr w:rsidR="00CF2110" w:rsidRPr="009450AF" w14:paraId="31259231" w14:textId="77777777" w:rsidTr="0094754F">
        <w:tc>
          <w:tcPr>
            <w:tcW w:w="3052" w:type="dxa"/>
            <w:vAlign w:val="center"/>
          </w:tcPr>
          <w:p w14:paraId="0039D761"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Midterm exam</w:t>
            </w:r>
          </w:p>
        </w:tc>
        <w:tc>
          <w:tcPr>
            <w:tcW w:w="3009" w:type="dxa"/>
            <w:vAlign w:val="center"/>
          </w:tcPr>
          <w:p w14:paraId="460863DA" w14:textId="77777777" w:rsidR="00CF2110" w:rsidRPr="009450AF" w:rsidRDefault="00CF2110" w:rsidP="00CF2110">
            <w:pPr>
              <w:autoSpaceDE w:val="0"/>
              <w:autoSpaceDN w:val="0"/>
              <w:adjustRightInd w:val="0"/>
              <w:jc w:val="center"/>
              <w:rPr>
                <w:sz w:val="20"/>
                <w:szCs w:val="20"/>
              </w:rPr>
            </w:pPr>
            <w:r w:rsidRPr="009450AF">
              <w:rPr>
                <w:sz w:val="20"/>
                <w:szCs w:val="20"/>
              </w:rPr>
              <w:t>X</w:t>
            </w:r>
          </w:p>
          <w:p w14:paraId="4AEB8434" w14:textId="77777777" w:rsidR="00CF2110" w:rsidRPr="009450AF" w:rsidRDefault="00CF2110" w:rsidP="00CF2110">
            <w:pPr>
              <w:autoSpaceDE w:val="0"/>
              <w:autoSpaceDN w:val="0"/>
              <w:adjustRightInd w:val="0"/>
              <w:jc w:val="center"/>
              <w:rPr>
                <w:sz w:val="20"/>
                <w:szCs w:val="20"/>
              </w:rPr>
            </w:pPr>
          </w:p>
        </w:tc>
        <w:tc>
          <w:tcPr>
            <w:tcW w:w="3148" w:type="dxa"/>
            <w:vAlign w:val="center"/>
          </w:tcPr>
          <w:p w14:paraId="483B973B" w14:textId="77777777" w:rsidR="00CF2110" w:rsidRPr="009450AF" w:rsidRDefault="00CF2110" w:rsidP="00CF2110">
            <w:pPr>
              <w:autoSpaceDE w:val="0"/>
              <w:autoSpaceDN w:val="0"/>
              <w:adjustRightInd w:val="0"/>
              <w:jc w:val="both"/>
              <w:rPr>
                <w:sz w:val="20"/>
                <w:szCs w:val="20"/>
              </w:rPr>
            </w:pPr>
            <w:r w:rsidRPr="009450AF">
              <w:rPr>
                <w:sz w:val="20"/>
                <w:szCs w:val="20"/>
              </w:rPr>
              <w:t>50</w:t>
            </w:r>
          </w:p>
        </w:tc>
      </w:tr>
      <w:tr w:rsidR="00CF2110" w:rsidRPr="009450AF" w14:paraId="22CE7400" w14:textId="77777777" w:rsidTr="0094754F">
        <w:tc>
          <w:tcPr>
            <w:tcW w:w="3052" w:type="dxa"/>
            <w:vAlign w:val="center"/>
          </w:tcPr>
          <w:p w14:paraId="096640E3" w14:textId="77777777" w:rsidR="00CF2110" w:rsidRPr="009450AF" w:rsidRDefault="00CF2110" w:rsidP="00CF2110">
            <w:pPr>
              <w:autoSpaceDE w:val="0"/>
              <w:autoSpaceDN w:val="0"/>
              <w:adjustRightInd w:val="0"/>
              <w:ind w:left="708"/>
              <w:jc w:val="both"/>
              <w:rPr>
                <w:b/>
                <w:sz w:val="20"/>
                <w:szCs w:val="20"/>
              </w:rPr>
            </w:pPr>
            <w:r w:rsidRPr="009450AF">
              <w:rPr>
                <w:b/>
                <w:sz w:val="20"/>
                <w:szCs w:val="20"/>
                <w:lang w:val="en-GB"/>
              </w:rPr>
              <w:t>Clinical Practice</w:t>
            </w:r>
          </w:p>
        </w:tc>
        <w:tc>
          <w:tcPr>
            <w:tcW w:w="3009" w:type="dxa"/>
            <w:vAlign w:val="center"/>
          </w:tcPr>
          <w:p w14:paraId="32D40B33"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0BBE68FD" w14:textId="77777777" w:rsidR="00CF2110" w:rsidRPr="009450AF" w:rsidRDefault="00CF2110" w:rsidP="00CF2110">
            <w:pPr>
              <w:autoSpaceDE w:val="0"/>
              <w:autoSpaceDN w:val="0"/>
              <w:adjustRightInd w:val="0"/>
              <w:jc w:val="both"/>
              <w:rPr>
                <w:sz w:val="20"/>
                <w:szCs w:val="20"/>
              </w:rPr>
            </w:pPr>
          </w:p>
        </w:tc>
      </w:tr>
      <w:tr w:rsidR="00CF2110" w:rsidRPr="009450AF" w14:paraId="5B137C90" w14:textId="77777777" w:rsidTr="0094754F">
        <w:tc>
          <w:tcPr>
            <w:tcW w:w="3052" w:type="dxa"/>
            <w:vAlign w:val="center"/>
          </w:tcPr>
          <w:p w14:paraId="6544DF6B" w14:textId="77777777" w:rsidR="00CF2110" w:rsidRPr="009450AF" w:rsidRDefault="00CF2110" w:rsidP="00CF2110">
            <w:pPr>
              <w:autoSpaceDE w:val="0"/>
              <w:autoSpaceDN w:val="0"/>
              <w:adjustRightInd w:val="0"/>
              <w:ind w:left="708"/>
              <w:jc w:val="both"/>
              <w:rPr>
                <w:b/>
                <w:sz w:val="20"/>
                <w:szCs w:val="20"/>
                <w:lang w:val="en-GB"/>
              </w:rPr>
            </w:pPr>
            <w:r w:rsidRPr="009450AF">
              <w:rPr>
                <w:b/>
                <w:sz w:val="20"/>
                <w:szCs w:val="20"/>
                <w:lang w:val="en-GB"/>
              </w:rPr>
              <w:t>Homework Assignments/</w:t>
            </w:r>
          </w:p>
          <w:p w14:paraId="1E3BE749" w14:textId="77777777" w:rsidR="00CF2110" w:rsidRPr="009450AF" w:rsidRDefault="00CF2110" w:rsidP="00CF2110">
            <w:pPr>
              <w:autoSpaceDE w:val="0"/>
              <w:autoSpaceDN w:val="0"/>
              <w:adjustRightInd w:val="0"/>
              <w:ind w:left="708"/>
              <w:jc w:val="both"/>
              <w:rPr>
                <w:b/>
                <w:sz w:val="20"/>
                <w:szCs w:val="20"/>
              </w:rPr>
            </w:pPr>
            <w:r w:rsidRPr="009450AF">
              <w:rPr>
                <w:b/>
                <w:sz w:val="20"/>
                <w:szCs w:val="20"/>
                <w:lang w:val="en-GB"/>
              </w:rPr>
              <w:t>Presentation</w:t>
            </w:r>
          </w:p>
        </w:tc>
        <w:tc>
          <w:tcPr>
            <w:tcW w:w="3009" w:type="dxa"/>
            <w:vAlign w:val="center"/>
          </w:tcPr>
          <w:p w14:paraId="7B24A612"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4803F67A" w14:textId="77777777" w:rsidR="00CF2110" w:rsidRPr="009450AF" w:rsidRDefault="00CF2110" w:rsidP="00CF2110">
            <w:pPr>
              <w:autoSpaceDE w:val="0"/>
              <w:autoSpaceDN w:val="0"/>
              <w:adjustRightInd w:val="0"/>
              <w:jc w:val="both"/>
              <w:rPr>
                <w:sz w:val="20"/>
                <w:szCs w:val="20"/>
              </w:rPr>
            </w:pPr>
          </w:p>
        </w:tc>
      </w:tr>
      <w:tr w:rsidR="00CF2110" w:rsidRPr="009450AF" w14:paraId="07480D76" w14:textId="77777777" w:rsidTr="0094754F">
        <w:tc>
          <w:tcPr>
            <w:tcW w:w="3052" w:type="dxa"/>
            <w:vAlign w:val="center"/>
          </w:tcPr>
          <w:p w14:paraId="159E7CC7"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Projects</w:t>
            </w:r>
          </w:p>
        </w:tc>
        <w:tc>
          <w:tcPr>
            <w:tcW w:w="3009" w:type="dxa"/>
            <w:vAlign w:val="center"/>
          </w:tcPr>
          <w:p w14:paraId="7C25974F"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492ABAAB" w14:textId="77777777" w:rsidR="00CF2110" w:rsidRPr="009450AF" w:rsidRDefault="00CF2110" w:rsidP="00CF2110">
            <w:pPr>
              <w:autoSpaceDE w:val="0"/>
              <w:autoSpaceDN w:val="0"/>
              <w:adjustRightInd w:val="0"/>
              <w:jc w:val="both"/>
              <w:rPr>
                <w:sz w:val="20"/>
                <w:szCs w:val="20"/>
              </w:rPr>
            </w:pPr>
          </w:p>
        </w:tc>
      </w:tr>
      <w:tr w:rsidR="00CF2110" w:rsidRPr="009450AF" w14:paraId="1D49BFC9" w14:textId="77777777" w:rsidTr="0094754F">
        <w:tc>
          <w:tcPr>
            <w:tcW w:w="3052" w:type="dxa"/>
            <w:vAlign w:val="center"/>
          </w:tcPr>
          <w:p w14:paraId="72392B73"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Laboratory work</w:t>
            </w:r>
          </w:p>
        </w:tc>
        <w:tc>
          <w:tcPr>
            <w:tcW w:w="3009" w:type="dxa"/>
            <w:vAlign w:val="center"/>
          </w:tcPr>
          <w:p w14:paraId="1644D4D7"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69A5EB88" w14:textId="77777777" w:rsidR="00CF2110" w:rsidRPr="009450AF" w:rsidRDefault="00CF2110" w:rsidP="00CF2110">
            <w:pPr>
              <w:autoSpaceDE w:val="0"/>
              <w:autoSpaceDN w:val="0"/>
              <w:adjustRightInd w:val="0"/>
              <w:jc w:val="both"/>
              <w:rPr>
                <w:sz w:val="20"/>
                <w:szCs w:val="20"/>
              </w:rPr>
            </w:pPr>
          </w:p>
        </w:tc>
      </w:tr>
      <w:tr w:rsidR="00CF2110" w:rsidRPr="009450AF" w14:paraId="6EA010FF" w14:textId="77777777" w:rsidTr="0094754F">
        <w:tc>
          <w:tcPr>
            <w:tcW w:w="3052" w:type="dxa"/>
            <w:vAlign w:val="center"/>
          </w:tcPr>
          <w:p w14:paraId="314F53C4"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 xml:space="preserve">Final exam </w:t>
            </w:r>
          </w:p>
        </w:tc>
        <w:tc>
          <w:tcPr>
            <w:tcW w:w="3009" w:type="dxa"/>
            <w:vAlign w:val="center"/>
          </w:tcPr>
          <w:p w14:paraId="4B4D668F" w14:textId="77777777" w:rsidR="00CF2110" w:rsidRPr="009450AF" w:rsidRDefault="00CF2110" w:rsidP="00CF2110">
            <w:pPr>
              <w:autoSpaceDE w:val="0"/>
              <w:autoSpaceDN w:val="0"/>
              <w:adjustRightInd w:val="0"/>
              <w:ind w:left="708"/>
              <w:jc w:val="both"/>
              <w:rPr>
                <w:sz w:val="20"/>
                <w:szCs w:val="20"/>
              </w:rPr>
            </w:pPr>
            <w:r w:rsidRPr="009450AF">
              <w:rPr>
                <w:sz w:val="20"/>
                <w:szCs w:val="20"/>
              </w:rPr>
              <w:t xml:space="preserve">         X</w:t>
            </w:r>
          </w:p>
        </w:tc>
        <w:tc>
          <w:tcPr>
            <w:tcW w:w="3148" w:type="dxa"/>
            <w:vAlign w:val="center"/>
          </w:tcPr>
          <w:p w14:paraId="73646C6A" w14:textId="77777777" w:rsidR="00CF2110" w:rsidRPr="009450AF" w:rsidRDefault="00CF2110" w:rsidP="00CF2110">
            <w:pPr>
              <w:autoSpaceDE w:val="0"/>
              <w:autoSpaceDN w:val="0"/>
              <w:adjustRightInd w:val="0"/>
              <w:jc w:val="both"/>
              <w:rPr>
                <w:sz w:val="20"/>
                <w:szCs w:val="20"/>
              </w:rPr>
            </w:pPr>
            <w:r w:rsidRPr="009450AF">
              <w:rPr>
                <w:sz w:val="20"/>
                <w:szCs w:val="20"/>
              </w:rPr>
              <w:t>50</w:t>
            </w:r>
          </w:p>
        </w:tc>
      </w:tr>
      <w:tr w:rsidR="00CF2110" w:rsidRPr="009450AF" w14:paraId="507510A6" w14:textId="77777777" w:rsidTr="0094754F">
        <w:tc>
          <w:tcPr>
            <w:tcW w:w="3052" w:type="dxa"/>
            <w:vAlign w:val="center"/>
          </w:tcPr>
          <w:p w14:paraId="0DB8F576"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 xml:space="preserve">Attending lesson / PBE lesson </w:t>
            </w:r>
          </w:p>
        </w:tc>
        <w:tc>
          <w:tcPr>
            <w:tcW w:w="3009" w:type="dxa"/>
            <w:vAlign w:val="center"/>
          </w:tcPr>
          <w:p w14:paraId="0BAD55DC"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13C38FEC" w14:textId="77777777" w:rsidR="00CF2110" w:rsidRPr="009450AF" w:rsidRDefault="00CF2110" w:rsidP="00CF2110">
            <w:pPr>
              <w:autoSpaceDE w:val="0"/>
              <w:autoSpaceDN w:val="0"/>
              <w:adjustRightInd w:val="0"/>
              <w:jc w:val="both"/>
              <w:rPr>
                <w:sz w:val="20"/>
                <w:szCs w:val="20"/>
              </w:rPr>
            </w:pPr>
          </w:p>
        </w:tc>
      </w:tr>
      <w:tr w:rsidR="00CF2110" w:rsidRPr="009450AF" w14:paraId="77BE8250" w14:textId="77777777" w:rsidTr="0094754F">
        <w:tc>
          <w:tcPr>
            <w:tcW w:w="9209" w:type="dxa"/>
            <w:gridSpan w:val="3"/>
            <w:vAlign w:val="center"/>
          </w:tcPr>
          <w:p w14:paraId="360C87D2" w14:textId="77777777" w:rsidR="00CF2110" w:rsidRPr="009450AF" w:rsidRDefault="00CF2110" w:rsidP="00CF2110">
            <w:pPr>
              <w:autoSpaceDE w:val="0"/>
              <w:autoSpaceDN w:val="0"/>
              <w:adjustRightInd w:val="0"/>
              <w:jc w:val="both"/>
              <w:rPr>
                <w:b/>
                <w:sz w:val="20"/>
                <w:szCs w:val="20"/>
                <w:lang w:val="en-GB"/>
              </w:rPr>
            </w:pPr>
            <w:r w:rsidRPr="009450AF">
              <w:rPr>
                <w:b/>
                <w:sz w:val="20"/>
                <w:szCs w:val="20"/>
                <w:lang w:val="en-GB"/>
              </w:rPr>
              <w:t>Further Notes about Assessment Methods:</w:t>
            </w:r>
          </w:p>
          <w:p w14:paraId="19C36320" w14:textId="77777777" w:rsidR="00CF2110" w:rsidRPr="009450AF" w:rsidRDefault="00CF2110" w:rsidP="00CF2110">
            <w:pPr>
              <w:autoSpaceDE w:val="0"/>
              <w:autoSpaceDN w:val="0"/>
              <w:adjustRightInd w:val="0"/>
              <w:jc w:val="both"/>
              <w:rPr>
                <w:sz w:val="20"/>
                <w:szCs w:val="20"/>
              </w:rPr>
            </w:pPr>
            <w:r w:rsidRPr="009450AF">
              <w:rPr>
                <w:sz w:val="20"/>
                <w:szCs w:val="20"/>
              </w:rPr>
              <w:t>In the assessment of the course, 50% of the midterm grade and 50% of the final grade shall determine the semester grade. Course Success Grade: 50% of the midterm exam + 50% of the final exam</w:t>
            </w:r>
          </w:p>
        </w:tc>
      </w:tr>
    </w:tbl>
    <w:p w14:paraId="629A2009"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F2110" w:rsidRPr="009450AF" w14:paraId="6B46BAF6" w14:textId="77777777" w:rsidTr="0094754F">
        <w:trPr>
          <w:trHeight w:val="886"/>
        </w:trPr>
        <w:tc>
          <w:tcPr>
            <w:tcW w:w="9209" w:type="dxa"/>
            <w:shd w:val="clear" w:color="auto" w:fill="auto"/>
          </w:tcPr>
          <w:p w14:paraId="4DCBE58A" w14:textId="77777777" w:rsidR="00CF2110" w:rsidRPr="009450AF" w:rsidRDefault="00CF2110" w:rsidP="00CF2110">
            <w:pPr>
              <w:jc w:val="both"/>
              <w:rPr>
                <w:b/>
                <w:sz w:val="20"/>
                <w:szCs w:val="20"/>
                <w:lang w:val="en-GB"/>
              </w:rPr>
            </w:pPr>
            <w:r w:rsidRPr="009450AF">
              <w:rPr>
                <w:b/>
                <w:sz w:val="20"/>
                <w:szCs w:val="20"/>
                <w:lang w:val="en-GB"/>
              </w:rPr>
              <w:t>Assessment Criteria</w:t>
            </w:r>
          </w:p>
          <w:p w14:paraId="2231CB08" w14:textId="77777777" w:rsidR="00CF2110" w:rsidRPr="009450AF" w:rsidRDefault="00CF2110" w:rsidP="00CF2110">
            <w:pPr>
              <w:jc w:val="both"/>
              <w:rPr>
                <w:b/>
                <w:sz w:val="20"/>
                <w:szCs w:val="20"/>
              </w:rPr>
            </w:pPr>
            <w:r w:rsidRPr="009450AF">
              <w:rPr>
                <w:sz w:val="20"/>
                <w:szCs w:val="20"/>
              </w:rPr>
              <w:t>The exams assess the skills of; interpretation, recall, decision-making, explanation, classification and combination of knowledge.</w:t>
            </w:r>
          </w:p>
        </w:tc>
      </w:tr>
      <w:tr w:rsidR="00CF2110" w:rsidRPr="009450AF" w14:paraId="3EE9644F" w14:textId="77777777" w:rsidTr="0094754F">
        <w:trPr>
          <w:trHeight w:val="886"/>
        </w:trPr>
        <w:tc>
          <w:tcPr>
            <w:tcW w:w="9209" w:type="dxa"/>
            <w:shd w:val="clear" w:color="auto" w:fill="auto"/>
          </w:tcPr>
          <w:p w14:paraId="137F4D08" w14:textId="77777777" w:rsidR="00CF2110" w:rsidRPr="009450AF" w:rsidRDefault="00CF2110" w:rsidP="00CF2110">
            <w:pPr>
              <w:jc w:val="both"/>
              <w:rPr>
                <w:b/>
                <w:sz w:val="20"/>
                <w:szCs w:val="20"/>
                <w:lang w:val="en-GB"/>
              </w:rPr>
            </w:pPr>
            <w:r w:rsidRPr="009450AF">
              <w:rPr>
                <w:b/>
                <w:sz w:val="20"/>
                <w:szCs w:val="20"/>
                <w:lang w:val="en-GB"/>
              </w:rPr>
              <w:t>Textbook(s)/References/Materials:</w:t>
            </w:r>
          </w:p>
          <w:p w14:paraId="15BAE17C" w14:textId="77777777" w:rsidR="00CF2110" w:rsidRPr="009450AF" w:rsidRDefault="00CF2110" w:rsidP="00CF2110">
            <w:pPr>
              <w:jc w:val="both"/>
              <w:rPr>
                <w:sz w:val="20"/>
                <w:szCs w:val="20"/>
                <w:lang w:val="en-GB"/>
              </w:rPr>
            </w:pPr>
            <w:r w:rsidRPr="009450AF">
              <w:rPr>
                <w:sz w:val="20"/>
                <w:szCs w:val="20"/>
                <w:lang w:val="en-GB"/>
              </w:rPr>
              <w:t>1.Erdoğan S. (2001). Process of Home Care. Training Program of Home Care Nursing, Cooperation of İ.U.Florence Nightingale NHS and Eczacıbaşı health services, 1-28 January 2001, İstanbul.</w:t>
            </w:r>
          </w:p>
          <w:p w14:paraId="3D6900A7" w14:textId="77777777" w:rsidR="00CF2110" w:rsidRPr="009450AF" w:rsidRDefault="00CF2110" w:rsidP="00CF2110">
            <w:pPr>
              <w:jc w:val="both"/>
              <w:rPr>
                <w:sz w:val="20"/>
                <w:szCs w:val="20"/>
                <w:lang w:val="en-GB"/>
              </w:rPr>
            </w:pPr>
            <w:r w:rsidRPr="009450AF">
              <w:rPr>
                <w:sz w:val="20"/>
                <w:szCs w:val="20"/>
                <w:lang w:val="en-GB"/>
              </w:rPr>
              <w:t xml:space="preserve">2. Home Care Foundation (2008). Final Declaration of the II. National Home Care Congress, </w:t>
            </w:r>
          </w:p>
          <w:p w14:paraId="004ADFC3" w14:textId="77777777" w:rsidR="00CF2110" w:rsidRPr="009450AF" w:rsidRDefault="00CF2110" w:rsidP="00CF2110">
            <w:pPr>
              <w:jc w:val="both"/>
              <w:rPr>
                <w:sz w:val="20"/>
                <w:szCs w:val="20"/>
                <w:lang w:val="en-GB"/>
              </w:rPr>
            </w:pPr>
            <w:r w:rsidRPr="009450AF">
              <w:rPr>
                <w:sz w:val="20"/>
                <w:szCs w:val="20"/>
                <w:lang w:val="en-GB"/>
              </w:rPr>
              <w:t>3.Harris MD. (1994). Handbook of Home Health Care Administration, Gaithersburg: Md. Aspen Publication.</w:t>
            </w:r>
          </w:p>
          <w:p w14:paraId="5376EE31" w14:textId="77777777" w:rsidR="00CF2110" w:rsidRPr="009450AF" w:rsidRDefault="00CF2110" w:rsidP="00CF2110">
            <w:pPr>
              <w:jc w:val="both"/>
              <w:rPr>
                <w:sz w:val="20"/>
                <w:szCs w:val="20"/>
                <w:lang w:val="en-GB"/>
              </w:rPr>
            </w:pPr>
            <w:r w:rsidRPr="009450AF">
              <w:rPr>
                <w:sz w:val="20"/>
                <w:szCs w:val="20"/>
                <w:lang w:val="en-GB"/>
              </w:rPr>
              <w:t>4.Rice R. (2006). Home Care Nursing Practice:Concepts and Application. Fourth Ed., Mosby&amp;Elsevier, St. Louis.</w:t>
            </w:r>
          </w:p>
          <w:p w14:paraId="149CAA0B" w14:textId="77777777" w:rsidR="00CF2110" w:rsidRPr="009450AF" w:rsidRDefault="00CF2110" w:rsidP="00CF2110">
            <w:pPr>
              <w:jc w:val="both"/>
              <w:rPr>
                <w:sz w:val="20"/>
                <w:szCs w:val="20"/>
                <w:lang w:val="en-GB"/>
              </w:rPr>
            </w:pPr>
            <w:r w:rsidRPr="009450AF">
              <w:rPr>
                <w:sz w:val="20"/>
                <w:szCs w:val="20"/>
                <w:lang w:val="en-GB"/>
              </w:rPr>
              <w:t>5.WHO (2002).Community/Home-Based Care in Resorce-Limited Settings:</w:t>
            </w:r>
            <w:r w:rsidR="00815718">
              <w:rPr>
                <w:sz w:val="20"/>
                <w:szCs w:val="20"/>
                <w:lang w:val="en-GB"/>
              </w:rPr>
              <w:t xml:space="preserve"> A</w:t>
            </w:r>
            <w:r w:rsidRPr="009450AF">
              <w:rPr>
                <w:sz w:val="20"/>
                <w:szCs w:val="20"/>
                <w:lang w:val="en-GB"/>
              </w:rPr>
              <w:t xml:space="preserve"> Framework for Action. Geneva.</w:t>
            </w:r>
          </w:p>
          <w:p w14:paraId="59341A7F" w14:textId="77777777" w:rsidR="00CF2110" w:rsidRPr="009450AF" w:rsidRDefault="00CF2110" w:rsidP="00CF2110">
            <w:pPr>
              <w:jc w:val="both"/>
              <w:rPr>
                <w:b/>
                <w:sz w:val="20"/>
                <w:szCs w:val="20"/>
                <w:lang w:val="en-GB"/>
              </w:rPr>
            </w:pPr>
            <w:r w:rsidRPr="009450AF">
              <w:rPr>
                <w:sz w:val="20"/>
                <w:szCs w:val="20"/>
                <w:lang w:val="en-GB"/>
              </w:rPr>
              <w:t>Other course materials: Power point presentations, sample booklets, turntables, health education CDs.</w:t>
            </w:r>
          </w:p>
        </w:tc>
      </w:tr>
      <w:tr w:rsidR="00CF2110" w:rsidRPr="009450AF" w14:paraId="6F833A53" w14:textId="77777777" w:rsidTr="0094754F">
        <w:trPr>
          <w:trHeight w:val="386"/>
        </w:trPr>
        <w:tc>
          <w:tcPr>
            <w:tcW w:w="9209" w:type="dxa"/>
            <w:shd w:val="clear" w:color="auto" w:fill="auto"/>
          </w:tcPr>
          <w:p w14:paraId="1ABA134D" w14:textId="77777777" w:rsidR="00CF2110" w:rsidRPr="009450AF" w:rsidRDefault="00CF2110" w:rsidP="00CF2110">
            <w:pPr>
              <w:jc w:val="both"/>
              <w:rPr>
                <w:b/>
                <w:sz w:val="20"/>
                <w:szCs w:val="20"/>
                <w:lang w:val="en-GB"/>
              </w:rPr>
            </w:pPr>
            <w:r w:rsidRPr="009450AF">
              <w:rPr>
                <w:b/>
                <w:sz w:val="20"/>
                <w:szCs w:val="20"/>
                <w:lang w:val="en-GB"/>
              </w:rPr>
              <w:t>Course Policies and Rules:</w:t>
            </w:r>
          </w:p>
        </w:tc>
      </w:tr>
      <w:tr w:rsidR="00CF2110" w:rsidRPr="009450AF" w14:paraId="51B80BAE" w14:textId="77777777" w:rsidTr="0094754F">
        <w:trPr>
          <w:trHeight w:val="886"/>
        </w:trPr>
        <w:tc>
          <w:tcPr>
            <w:tcW w:w="9209" w:type="dxa"/>
            <w:shd w:val="clear" w:color="auto" w:fill="auto"/>
          </w:tcPr>
          <w:p w14:paraId="18617BB0" w14:textId="77777777" w:rsidR="00CF2110" w:rsidRPr="009450AF" w:rsidRDefault="00CF2110" w:rsidP="00CF2110">
            <w:pPr>
              <w:jc w:val="both"/>
              <w:rPr>
                <w:b/>
                <w:sz w:val="20"/>
                <w:szCs w:val="20"/>
                <w:lang w:val="en-GB"/>
              </w:rPr>
            </w:pPr>
            <w:r w:rsidRPr="009450AF">
              <w:rPr>
                <w:b/>
                <w:sz w:val="20"/>
                <w:szCs w:val="20"/>
                <w:lang w:val="en-GB"/>
              </w:rPr>
              <w:t xml:space="preserve">Contact Details for the Instructor: </w:t>
            </w:r>
          </w:p>
          <w:p w14:paraId="6ED2DA63" w14:textId="77777777" w:rsidR="00CF2110" w:rsidRPr="00FE20AA" w:rsidRDefault="00CF2110" w:rsidP="00CF2110">
            <w:pPr>
              <w:rPr>
                <w:sz w:val="20"/>
                <w:szCs w:val="20"/>
              </w:rPr>
            </w:pPr>
            <w:r w:rsidRPr="009450AF">
              <w:rPr>
                <w:sz w:val="20"/>
                <w:szCs w:val="20"/>
              </w:rPr>
              <w:t>Prof</w:t>
            </w:r>
            <w:r w:rsidRPr="00FE20AA">
              <w:rPr>
                <w:sz w:val="20"/>
                <w:szCs w:val="20"/>
              </w:rPr>
              <w:t xml:space="preserve">.Dr. Özlem </w:t>
            </w:r>
            <w:r w:rsidR="00FE20AA" w:rsidRPr="00FE20AA">
              <w:rPr>
                <w:sz w:val="20"/>
                <w:szCs w:val="20"/>
              </w:rPr>
              <w:t>KÜÇÜKGÜÇLÜ phone</w:t>
            </w:r>
            <w:r w:rsidRPr="00FE20AA">
              <w:rPr>
                <w:sz w:val="20"/>
                <w:szCs w:val="20"/>
              </w:rPr>
              <w:t xml:space="preserve">: 0232 4126966 e-posta: </w:t>
            </w:r>
            <w:hyperlink r:id="rId105" w:history="1">
              <w:r w:rsidRPr="00FE20AA">
                <w:rPr>
                  <w:rStyle w:val="Kpr"/>
                  <w:color w:val="auto"/>
                  <w:sz w:val="20"/>
                  <w:szCs w:val="20"/>
                  <w:u w:val="none"/>
                </w:rPr>
                <w:t>ozlemkguclu@deu.edu.tr</w:t>
              </w:r>
            </w:hyperlink>
          </w:p>
          <w:p w14:paraId="2A1104CC" w14:textId="77777777" w:rsidR="00CF2110" w:rsidRPr="00FE20AA" w:rsidRDefault="00CF2110" w:rsidP="00CF2110">
            <w:pPr>
              <w:rPr>
                <w:sz w:val="20"/>
                <w:szCs w:val="20"/>
              </w:rPr>
            </w:pPr>
            <w:r w:rsidRPr="00FE20AA">
              <w:rPr>
                <w:sz w:val="20"/>
                <w:szCs w:val="20"/>
              </w:rPr>
              <w:t xml:space="preserve">Assoc. Prof. Özlem </w:t>
            </w:r>
            <w:r w:rsidR="00FE20AA" w:rsidRPr="00FE20AA">
              <w:rPr>
                <w:sz w:val="20"/>
                <w:szCs w:val="20"/>
              </w:rPr>
              <w:t>UĞURphone:</w:t>
            </w:r>
            <w:r w:rsidRPr="00FE20AA">
              <w:rPr>
                <w:sz w:val="20"/>
                <w:szCs w:val="20"/>
              </w:rPr>
              <w:t xml:space="preserve"> 0232 412 4785 e-posta: </w:t>
            </w:r>
            <w:hyperlink r:id="rId106" w:history="1">
              <w:r w:rsidRPr="00FE20AA">
                <w:rPr>
                  <w:rStyle w:val="Kpr"/>
                  <w:color w:val="auto"/>
                  <w:sz w:val="20"/>
                  <w:szCs w:val="20"/>
                  <w:u w:val="none"/>
                </w:rPr>
                <w:t>ozlem.ugur@deu.edu.tr</w:t>
              </w:r>
            </w:hyperlink>
          </w:p>
          <w:p w14:paraId="69F1D143" w14:textId="77777777" w:rsidR="00CF2110" w:rsidRPr="00FE20AA" w:rsidRDefault="00CF2110" w:rsidP="00CF2110">
            <w:pPr>
              <w:rPr>
                <w:sz w:val="20"/>
                <w:szCs w:val="20"/>
              </w:rPr>
            </w:pPr>
            <w:r w:rsidRPr="00FE20AA">
              <w:rPr>
                <w:sz w:val="20"/>
                <w:szCs w:val="20"/>
              </w:rPr>
              <w:t xml:space="preserve">Assoc. Prof. Hatice </w:t>
            </w:r>
            <w:r w:rsidR="00FE20AA" w:rsidRPr="00FE20AA">
              <w:rPr>
                <w:sz w:val="20"/>
                <w:szCs w:val="20"/>
              </w:rPr>
              <w:t>MERTphone</w:t>
            </w:r>
            <w:r w:rsidRPr="00FE20AA">
              <w:rPr>
                <w:sz w:val="20"/>
                <w:szCs w:val="20"/>
              </w:rPr>
              <w:t xml:space="preserve">: 0232 412 4786 e-posta: </w:t>
            </w:r>
            <w:hyperlink r:id="rId107" w:history="1">
              <w:r w:rsidRPr="00FE20AA">
                <w:rPr>
                  <w:rStyle w:val="Kpr"/>
                  <w:color w:val="auto"/>
                  <w:sz w:val="20"/>
                  <w:szCs w:val="20"/>
                  <w:u w:val="none"/>
                </w:rPr>
                <w:t>hatice.mert@deu.edu.tr</w:t>
              </w:r>
            </w:hyperlink>
          </w:p>
          <w:p w14:paraId="7CF5D84B" w14:textId="77777777" w:rsidR="00CF2110" w:rsidRPr="00FE20AA" w:rsidRDefault="00CF2110" w:rsidP="00CF2110">
            <w:pPr>
              <w:rPr>
                <w:sz w:val="20"/>
                <w:szCs w:val="20"/>
              </w:rPr>
            </w:pPr>
            <w:r w:rsidRPr="00FE20AA">
              <w:rPr>
                <w:sz w:val="20"/>
                <w:szCs w:val="20"/>
              </w:rPr>
              <w:t xml:space="preserve">Assist. Prof. Fatma </w:t>
            </w:r>
            <w:r w:rsidR="00FE20AA" w:rsidRPr="00FE20AA">
              <w:rPr>
                <w:sz w:val="20"/>
                <w:szCs w:val="20"/>
              </w:rPr>
              <w:t>VURALphone</w:t>
            </w:r>
            <w:r w:rsidRPr="00FE20AA">
              <w:rPr>
                <w:sz w:val="20"/>
                <w:szCs w:val="20"/>
              </w:rPr>
              <w:t>. 0 232 412 4786 e-posta: fatma.vural@deu.edu.tr</w:t>
            </w:r>
          </w:p>
          <w:p w14:paraId="7E77B718" w14:textId="77777777" w:rsidR="00CF2110" w:rsidRPr="009450AF" w:rsidRDefault="00CF2110" w:rsidP="00CF2110">
            <w:pPr>
              <w:rPr>
                <w:sz w:val="20"/>
                <w:szCs w:val="20"/>
              </w:rPr>
            </w:pPr>
            <w:r w:rsidRPr="00FE20AA">
              <w:rPr>
                <w:sz w:val="20"/>
                <w:szCs w:val="20"/>
              </w:rPr>
              <w:t xml:space="preserve">Lecturer Nurten </w:t>
            </w:r>
            <w:r w:rsidR="00FE20AA" w:rsidRPr="00FE20AA">
              <w:rPr>
                <w:sz w:val="20"/>
                <w:szCs w:val="20"/>
              </w:rPr>
              <w:t>ALAN phone</w:t>
            </w:r>
            <w:r w:rsidRPr="00FE20AA">
              <w:rPr>
                <w:sz w:val="20"/>
                <w:szCs w:val="20"/>
              </w:rPr>
              <w:t>: 0232 412 4771 e-posta: nurten.alan@deu.edu.tr</w:t>
            </w:r>
          </w:p>
        </w:tc>
      </w:tr>
    </w:tbl>
    <w:p w14:paraId="1CA4E4B6" w14:textId="77777777" w:rsidR="00CF2110" w:rsidRPr="009450AF" w:rsidRDefault="00CF2110" w:rsidP="00CF2110">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2552"/>
        <w:gridCol w:w="1417"/>
      </w:tblGrid>
      <w:tr w:rsidR="00CF2110" w:rsidRPr="009450AF" w14:paraId="25504C0F" w14:textId="77777777" w:rsidTr="00CF2110">
        <w:trPr>
          <w:cantSplit/>
          <w:trHeight w:val="554"/>
        </w:trPr>
        <w:tc>
          <w:tcPr>
            <w:tcW w:w="9356" w:type="dxa"/>
            <w:gridSpan w:val="4"/>
          </w:tcPr>
          <w:p w14:paraId="7CE6CD11" w14:textId="77777777" w:rsidR="00CF2110" w:rsidRPr="009450AF" w:rsidRDefault="00CF2110" w:rsidP="00CF2110">
            <w:pPr>
              <w:jc w:val="both"/>
              <w:rPr>
                <w:b/>
                <w:sz w:val="20"/>
                <w:szCs w:val="20"/>
                <w:lang w:val="en-GB"/>
              </w:rPr>
            </w:pPr>
            <w:r w:rsidRPr="009450AF">
              <w:rPr>
                <w:b/>
                <w:sz w:val="20"/>
                <w:szCs w:val="20"/>
                <w:lang w:val="en-GB"/>
              </w:rPr>
              <w:t xml:space="preserve">Course Outline: </w:t>
            </w:r>
          </w:p>
          <w:p w14:paraId="3D55F2CC" w14:textId="77777777" w:rsidR="00CF2110" w:rsidRPr="009450AF" w:rsidRDefault="00CF2110" w:rsidP="00CF2110">
            <w:pPr>
              <w:jc w:val="both"/>
              <w:rPr>
                <w:b/>
                <w:sz w:val="20"/>
                <w:szCs w:val="20"/>
              </w:rPr>
            </w:pPr>
            <w:r w:rsidRPr="009450AF">
              <w:rPr>
                <w:sz w:val="20"/>
                <w:szCs w:val="20"/>
                <w:lang w:val="en-GB"/>
              </w:rPr>
              <w:t>Examination dates should be specified in the course content given below. The examination dates can be changed later.</w:t>
            </w:r>
          </w:p>
        </w:tc>
      </w:tr>
      <w:tr w:rsidR="00234C01" w:rsidRPr="009450AF" w14:paraId="31497B52" w14:textId="77777777" w:rsidTr="00800557">
        <w:trPr>
          <w:cantSplit/>
          <w:trHeight w:val="696"/>
        </w:trPr>
        <w:tc>
          <w:tcPr>
            <w:tcW w:w="851" w:type="dxa"/>
          </w:tcPr>
          <w:p w14:paraId="1482AE06" w14:textId="77777777" w:rsidR="00234C01" w:rsidRPr="009450AF" w:rsidRDefault="00234C01" w:rsidP="00234C01">
            <w:pPr>
              <w:jc w:val="center"/>
              <w:rPr>
                <w:b/>
                <w:sz w:val="20"/>
                <w:szCs w:val="20"/>
              </w:rPr>
            </w:pPr>
            <w:r w:rsidRPr="009450AF">
              <w:rPr>
                <w:b/>
                <w:sz w:val="20"/>
                <w:szCs w:val="20"/>
              </w:rPr>
              <w:t>Week</w:t>
            </w:r>
          </w:p>
        </w:tc>
        <w:tc>
          <w:tcPr>
            <w:tcW w:w="4536" w:type="dxa"/>
          </w:tcPr>
          <w:p w14:paraId="745AD619" w14:textId="77777777" w:rsidR="00234C01" w:rsidRPr="009450AF" w:rsidRDefault="00234C01" w:rsidP="00234C01">
            <w:pPr>
              <w:jc w:val="center"/>
              <w:rPr>
                <w:b/>
                <w:sz w:val="20"/>
                <w:szCs w:val="20"/>
              </w:rPr>
            </w:pPr>
            <w:r>
              <w:rPr>
                <w:b/>
                <w:sz w:val="20"/>
                <w:szCs w:val="20"/>
              </w:rPr>
              <w:t>Subjects</w:t>
            </w:r>
          </w:p>
        </w:tc>
        <w:tc>
          <w:tcPr>
            <w:tcW w:w="2552" w:type="dxa"/>
          </w:tcPr>
          <w:p w14:paraId="5BD46694" w14:textId="77777777" w:rsidR="00234C01" w:rsidRPr="009450AF" w:rsidRDefault="00234C01" w:rsidP="00234C01">
            <w:pPr>
              <w:jc w:val="center"/>
              <w:rPr>
                <w:b/>
                <w:sz w:val="20"/>
                <w:szCs w:val="20"/>
              </w:rPr>
            </w:pPr>
            <w:r w:rsidRPr="009450AF">
              <w:rPr>
                <w:b/>
                <w:sz w:val="20"/>
                <w:szCs w:val="20"/>
              </w:rPr>
              <w:t>Lecturer</w:t>
            </w:r>
          </w:p>
        </w:tc>
        <w:tc>
          <w:tcPr>
            <w:tcW w:w="1417" w:type="dxa"/>
          </w:tcPr>
          <w:p w14:paraId="7E703260" w14:textId="77777777" w:rsidR="00234C01" w:rsidRPr="009450AF" w:rsidRDefault="00234C01" w:rsidP="00234C01">
            <w:pPr>
              <w:jc w:val="center"/>
              <w:rPr>
                <w:b/>
                <w:sz w:val="20"/>
                <w:szCs w:val="20"/>
              </w:rPr>
            </w:pPr>
            <w:r w:rsidRPr="009450AF">
              <w:rPr>
                <w:b/>
                <w:sz w:val="20"/>
                <w:szCs w:val="20"/>
              </w:rPr>
              <w:t>Training Method and Material Used</w:t>
            </w:r>
          </w:p>
        </w:tc>
      </w:tr>
      <w:tr w:rsidR="00CF2110" w:rsidRPr="009450AF" w14:paraId="5CC8D236" w14:textId="77777777" w:rsidTr="00800557">
        <w:trPr>
          <w:cantSplit/>
          <w:trHeight w:val="739"/>
        </w:trPr>
        <w:tc>
          <w:tcPr>
            <w:tcW w:w="851" w:type="dxa"/>
          </w:tcPr>
          <w:p w14:paraId="6B0CC8BC" w14:textId="77777777" w:rsidR="00CF2110" w:rsidRPr="009450AF" w:rsidRDefault="00CF2110" w:rsidP="00CF2110">
            <w:pPr>
              <w:jc w:val="both"/>
              <w:rPr>
                <w:sz w:val="20"/>
                <w:szCs w:val="20"/>
              </w:rPr>
            </w:pPr>
            <w:r w:rsidRPr="009450AF">
              <w:rPr>
                <w:sz w:val="20"/>
                <w:szCs w:val="20"/>
              </w:rPr>
              <w:t>1</w:t>
            </w:r>
          </w:p>
        </w:tc>
        <w:tc>
          <w:tcPr>
            <w:tcW w:w="4536" w:type="dxa"/>
          </w:tcPr>
          <w:p w14:paraId="647DCD3B" w14:textId="77777777" w:rsidR="00CF2110" w:rsidRPr="009450AF" w:rsidRDefault="00CF2110" w:rsidP="00CF2110">
            <w:pPr>
              <w:jc w:val="both"/>
              <w:rPr>
                <w:sz w:val="20"/>
                <w:szCs w:val="20"/>
              </w:rPr>
            </w:pPr>
            <w:r w:rsidRPr="009450AF">
              <w:rPr>
                <w:sz w:val="20"/>
                <w:szCs w:val="20"/>
              </w:rPr>
              <w:t>Home Care, history, Team, roles and responsibilites of home care, Organization of home care services in Turkey and the world</w:t>
            </w:r>
          </w:p>
        </w:tc>
        <w:tc>
          <w:tcPr>
            <w:tcW w:w="2552" w:type="dxa"/>
          </w:tcPr>
          <w:p w14:paraId="493730DE"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655A85B8"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07E5B063" w14:textId="77777777" w:rsidTr="00800557">
        <w:trPr>
          <w:cantSplit/>
          <w:trHeight w:val="584"/>
        </w:trPr>
        <w:tc>
          <w:tcPr>
            <w:tcW w:w="851" w:type="dxa"/>
          </w:tcPr>
          <w:p w14:paraId="1F3550D0" w14:textId="77777777" w:rsidR="00CF2110" w:rsidRPr="009450AF" w:rsidRDefault="00CF2110" w:rsidP="00CF2110">
            <w:pPr>
              <w:jc w:val="both"/>
              <w:rPr>
                <w:sz w:val="20"/>
                <w:szCs w:val="20"/>
              </w:rPr>
            </w:pPr>
            <w:r w:rsidRPr="009450AF">
              <w:rPr>
                <w:sz w:val="20"/>
                <w:szCs w:val="20"/>
              </w:rPr>
              <w:t>2</w:t>
            </w:r>
          </w:p>
        </w:tc>
        <w:tc>
          <w:tcPr>
            <w:tcW w:w="4536" w:type="dxa"/>
          </w:tcPr>
          <w:p w14:paraId="5B6A0451" w14:textId="77777777" w:rsidR="00CF2110" w:rsidRPr="009450AF" w:rsidRDefault="00CF2110" w:rsidP="00CF2110">
            <w:pPr>
              <w:jc w:val="both"/>
              <w:rPr>
                <w:sz w:val="20"/>
                <w:szCs w:val="20"/>
              </w:rPr>
            </w:pPr>
            <w:r w:rsidRPr="009450AF">
              <w:rPr>
                <w:sz w:val="20"/>
                <w:szCs w:val="20"/>
              </w:rPr>
              <w:t>Home visit process</w:t>
            </w:r>
          </w:p>
        </w:tc>
        <w:tc>
          <w:tcPr>
            <w:tcW w:w="2552" w:type="dxa"/>
          </w:tcPr>
          <w:p w14:paraId="0D347F94" w14:textId="77777777" w:rsidR="00CF2110" w:rsidRPr="009450AF" w:rsidRDefault="00CF2110" w:rsidP="00CF2110">
            <w:pPr>
              <w:rPr>
                <w:sz w:val="20"/>
                <w:szCs w:val="20"/>
              </w:rPr>
            </w:pPr>
            <w:r w:rsidRPr="009450AF">
              <w:rPr>
                <w:sz w:val="20"/>
                <w:szCs w:val="20"/>
              </w:rPr>
              <w:t xml:space="preserve">Şeyda </w:t>
            </w:r>
            <w:r w:rsidR="00FE20AA" w:rsidRPr="009450AF">
              <w:rPr>
                <w:sz w:val="20"/>
                <w:szCs w:val="20"/>
              </w:rPr>
              <w:t>ÖZBIÇAKÇI</w:t>
            </w:r>
          </w:p>
        </w:tc>
        <w:tc>
          <w:tcPr>
            <w:tcW w:w="1417" w:type="dxa"/>
          </w:tcPr>
          <w:p w14:paraId="320F16AD"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24E3784C" w14:textId="77777777" w:rsidTr="00800557">
        <w:trPr>
          <w:cantSplit/>
          <w:trHeight w:val="469"/>
        </w:trPr>
        <w:tc>
          <w:tcPr>
            <w:tcW w:w="851" w:type="dxa"/>
          </w:tcPr>
          <w:p w14:paraId="11AC68A9" w14:textId="77777777" w:rsidR="00CF2110" w:rsidRPr="009450AF" w:rsidRDefault="00CF2110" w:rsidP="00CF2110">
            <w:pPr>
              <w:jc w:val="both"/>
              <w:rPr>
                <w:sz w:val="20"/>
                <w:szCs w:val="20"/>
              </w:rPr>
            </w:pPr>
            <w:r w:rsidRPr="009450AF">
              <w:rPr>
                <w:sz w:val="20"/>
                <w:szCs w:val="20"/>
              </w:rPr>
              <w:t>3</w:t>
            </w:r>
          </w:p>
        </w:tc>
        <w:tc>
          <w:tcPr>
            <w:tcW w:w="4536" w:type="dxa"/>
          </w:tcPr>
          <w:p w14:paraId="1E37D2B2" w14:textId="77777777" w:rsidR="00CF2110" w:rsidRPr="009450AF" w:rsidRDefault="00CF2110" w:rsidP="00CF2110">
            <w:pPr>
              <w:jc w:val="both"/>
              <w:rPr>
                <w:sz w:val="20"/>
                <w:szCs w:val="20"/>
              </w:rPr>
            </w:pPr>
            <w:r w:rsidRPr="009450AF">
              <w:rPr>
                <w:sz w:val="20"/>
                <w:szCs w:val="20"/>
              </w:rPr>
              <w:t>Rehabilitation in home visit</w:t>
            </w:r>
          </w:p>
        </w:tc>
        <w:tc>
          <w:tcPr>
            <w:tcW w:w="2552" w:type="dxa"/>
          </w:tcPr>
          <w:p w14:paraId="5E9AAC16"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6EC8B563"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535C8599" w14:textId="77777777" w:rsidTr="00800557">
        <w:trPr>
          <w:cantSplit/>
          <w:trHeight w:val="469"/>
        </w:trPr>
        <w:tc>
          <w:tcPr>
            <w:tcW w:w="851" w:type="dxa"/>
          </w:tcPr>
          <w:p w14:paraId="458AD3A6" w14:textId="77777777" w:rsidR="00CF2110" w:rsidRPr="009450AF" w:rsidRDefault="00CF2110" w:rsidP="00CF2110">
            <w:pPr>
              <w:jc w:val="both"/>
              <w:rPr>
                <w:sz w:val="20"/>
                <w:szCs w:val="20"/>
              </w:rPr>
            </w:pPr>
            <w:r w:rsidRPr="009450AF">
              <w:rPr>
                <w:sz w:val="20"/>
                <w:szCs w:val="20"/>
              </w:rPr>
              <w:t>4</w:t>
            </w:r>
          </w:p>
        </w:tc>
        <w:tc>
          <w:tcPr>
            <w:tcW w:w="4536" w:type="dxa"/>
          </w:tcPr>
          <w:p w14:paraId="79E6718D" w14:textId="77777777" w:rsidR="00CF2110" w:rsidRPr="009450AF" w:rsidRDefault="00CF2110" w:rsidP="00CF2110">
            <w:pPr>
              <w:jc w:val="both"/>
              <w:rPr>
                <w:sz w:val="20"/>
                <w:szCs w:val="20"/>
              </w:rPr>
            </w:pPr>
            <w:r w:rsidRPr="009450AF">
              <w:rPr>
                <w:sz w:val="20"/>
                <w:szCs w:val="20"/>
              </w:rPr>
              <w:t>Home care of patients with COPD</w:t>
            </w:r>
          </w:p>
        </w:tc>
        <w:tc>
          <w:tcPr>
            <w:tcW w:w="2552" w:type="dxa"/>
          </w:tcPr>
          <w:p w14:paraId="189F1DCB" w14:textId="77777777" w:rsidR="00CF2110" w:rsidRPr="009450AF" w:rsidRDefault="00CF2110" w:rsidP="00CF2110">
            <w:pPr>
              <w:rPr>
                <w:sz w:val="20"/>
                <w:szCs w:val="20"/>
              </w:rPr>
            </w:pPr>
            <w:r w:rsidRPr="009450AF">
              <w:rPr>
                <w:sz w:val="20"/>
                <w:szCs w:val="20"/>
              </w:rPr>
              <w:t xml:space="preserve">Özlem </w:t>
            </w:r>
            <w:r w:rsidR="00FE20AA" w:rsidRPr="009450AF">
              <w:rPr>
                <w:sz w:val="20"/>
                <w:szCs w:val="20"/>
              </w:rPr>
              <w:t xml:space="preserve">UĞUR </w:t>
            </w:r>
          </w:p>
        </w:tc>
        <w:tc>
          <w:tcPr>
            <w:tcW w:w="1417" w:type="dxa"/>
          </w:tcPr>
          <w:p w14:paraId="2B46BA0E"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0D4F6A94" w14:textId="77777777" w:rsidTr="00800557">
        <w:trPr>
          <w:cantSplit/>
          <w:trHeight w:val="413"/>
        </w:trPr>
        <w:tc>
          <w:tcPr>
            <w:tcW w:w="851" w:type="dxa"/>
          </w:tcPr>
          <w:p w14:paraId="1F7E289C" w14:textId="77777777" w:rsidR="00CF2110" w:rsidRPr="009450AF" w:rsidRDefault="00CF2110" w:rsidP="00CF2110">
            <w:pPr>
              <w:jc w:val="both"/>
              <w:rPr>
                <w:sz w:val="20"/>
                <w:szCs w:val="20"/>
              </w:rPr>
            </w:pPr>
            <w:r w:rsidRPr="009450AF">
              <w:rPr>
                <w:sz w:val="20"/>
                <w:szCs w:val="20"/>
              </w:rPr>
              <w:t>5</w:t>
            </w:r>
          </w:p>
        </w:tc>
        <w:tc>
          <w:tcPr>
            <w:tcW w:w="4536" w:type="dxa"/>
          </w:tcPr>
          <w:p w14:paraId="45E89CF9" w14:textId="77777777" w:rsidR="00CF2110" w:rsidRPr="009450AF" w:rsidRDefault="00CF2110" w:rsidP="00CF2110">
            <w:pPr>
              <w:jc w:val="both"/>
              <w:rPr>
                <w:sz w:val="20"/>
                <w:szCs w:val="20"/>
              </w:rPr>
            </w:pPr>
            <w:r w:rsidRPr="009450AF">
              <w:rPr>
                <w:sz w:val="20"/>
                <w:szCs w:val="20"/>
              </w:rPr>
              <w:t>Home care of surgical patient</w:t>
            </w:r>
          </w:p>
        </w:tc>
        <w:tc>
          <w:tcPr>
            <w:tcW w:w="2552" w:type="dxa"/>
          </w:tcPr>
          <w:p w14:paraId="07DACE0F" w14:textId="77777777" w:rsidR="00CF2110" w:rsidRPr="009450AF" w:rsidRDefault="00CF2110" w:rsidP="00CF2110">
            <w:pPr>
              <w:rPr>
                <w:sz w:val="20"/>
                <w:szCs w:val="20"/>
              </w:rPr>
            </w:pPr>
            <w:r w:rsidRPr="009450AF">
              <w:rPr>
                <w:sz w:val="20"/>
                <w:szCs w:val="20"/>
              </w:rPr>
              <w:t xml:space="preserve">Fatma </w:t>
            </w:r>
            <w:r w:rsidR="00FE20AA" w:rsidRPr="009450AF">
              <w:rPr>
                <w:sz w:val="20"/>
                <w:szCs w:val="20"/>
              </w:rPr>
              <w:t xml:space="preserve">VURAL   </w:t>
            </w:r>
          </w:p>
        </w:tc>
        <w:tc>
          <w:tcPr>
            <w:tcW w:w="1417" w:type="dxa"/>
          </w:tcPr>
          <w:p w14:paraId="701FC181"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EE9BF78" w14:textId="77777777" w:rsidTr="00800557">
        <w:trPr>
          <w:cantSplit/>
          <w:trHeight w:val="540"/>
        </w:trPr>
        <w:tc>
          <w:tcPr>
            <w:tcW w:w="851" w:type="dxa"/>
          </w:tcPr>
          <w:p w14:paraId="3AB854DB" w14:textId="77777777" w:rsidR="00CF2110" w:rsidRPr="009450AF" w:rsidRDefault="00CF2110" w:rsidP="00CF2110">
            <w:pPr>
              <w:jc w:val="both"/>
              <w:rPr>
                <w:sz w:val="20"/>
                <w:szCs w:val="20"/>
              </w:rPr>
            </w:pPr>
            <w:r w:rsidRPr="009450AF">
              <w:rPr>
                <w:sz w:val="20"/>
                <w:szCs w:val="20"/>
              </w:rPr>
              <w:t>6</w:t>
            </w:r>
          </w:p>
        </w:tc>
        <w:tc>
          <w:tcPr>
            <w:tcW w:w="4536" w:type="dxa"/>
          </w:tcPr>
          <w:p w14:paraId="4C9C2C07" w14:textId="77777777" w:rsidR="00CF2110" w:rsidRPr="009450AF" w:rsidRDefault="00CF2110" w:rsidP="00CF2110">
            <w:pPr>
              <w:jc w:val="both"/>
              <w:rPr>
                <w:sz w:val="20"/>
                <w:szCs w:val="20"/>
              </w:rPr>
            </w:pPr>
            <w:r w:rsidRPr="009450AF">
              <w:rPr>
                <w:sz w:val="20"/>
                <w:szCs w:val="20"/>
              </w:rPr>
              <w:t>Performance criterias of nurse in home care</w:t>
            </w:r>
          </w:p>
        </w:tc>
        <w:tc>
          <w:tcPr>
            <w:tcW w:w="2552" w:type="dxa"/>
          </w:tcPr>
          <w:p w14:paraId="1E51D38C" w14:textId="77777777" w:rsidR="00CF2110" w:rsidRPr="009450AF" w:rsidRDefault="00CF2110" w:rsidP="00CF2110">
            <w:pPr>
              <w:rPr>
                <w:sz w:val="20"/>
                <w:szCs w:val="20"/>
                <w:highlight w:val="yellow"/>
              </w:rPr>
            </w:pPr>
            <w:r w:rsidRPr="009450AF">
              <w:rPr>
                <w:sz w:val="20"/>
                <w:szCs w:val="20"/>
              </w:rPr>
              <w:t xml:space="preserve">Şeyda </w:t>
            </w:r>
            <w:r w:rsidR="00FE20AA" w:rsidRPr="009450AF">
              <w:rPr>
                <w:sz w:val="20"/>
                <w:szCs w:val="20"/>
              </w:rPr>
              <w:t>ÖZBIÇAKÇI</w:t>
            </w:r>
          </w:p>
        </w:tc>
        <w:tc>
          <w:tcPr>
            <w:tcW w:w="1417" w:type="dxa"/>
          </w:tcPr>
          <w:p w14:paraId="442D74E1"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70643EAB" w14:textId="77777777" w:rsidTr="00800557">
        <w:trPr>
          <w:cantSplit/>
          <w:trHeight w:val="620"/>
        </w:trPr>
        <w:tc>
          <w:tcPr>
            <w:tcW w:w="851" w:type="dxa"/>
          </w:tcPr>
          <w:p w14:paraId="08632F5F" w14:textId="77777777" w:rsidR="00CF2110" w:rsidRPr="009450AF" w:rsidRDefault="00CF2110" w:rsidP="00CF2110">
            <w:pPr>
              <w:jc w:val="both"/>
              <w:rPr>
                <w:sz w:val="20"/>
                <w:szCs w:val="20"/>
              </w:rPr>
            </w:pPr>
            <w:r w:rsidRPr="009450AF">
              <w:rPr>
                <w:sz w:val="20"/>
                <w:szCs w:val="20"/>
              </w:rPr>
              <w:t>7</w:t>
            </w:r>
          </w:p>
        </w:tc>
        <w:tc>
          <w:tcPr>
            <w:tcW w:w="4536" w:type="dxa"/>
          </w:tcPr>
          <w:p w14:paraId="601CFBA5" w14:textId="77777777" w:rsidR="00CF2110" w:rsidRPr="009450AF" w:rsidRDefault="00CF2110" w:rsidP="00CF2110">
            <w:pPr>
              <w:jc w:val="both"/>
              <w:rPr>
                <w:sz w:val="20"/>
                <w:szCs w:val="20"/>
              </w:rPr>
            </w:pPr>
            <w:r w:rsidRPr="009450AF">
              <w:rPr>
                <w:sz w:val="20"/>
                <w:szCs w:val="20"/>
              </w:rPr>
              <w:t>Home care of paralytic patients</w:t>
            </w:r>
          </w:p>
        </w:tc>
        <w:tc>
          <w:tcPr>
            <w:tcW w:w="2552" w:type="dxa"/>
          </w:tcPr>
          <w:p w14:paraId="52EEC241" w14:textId="77777777" w:rsidR="00CF2110" w:rsidRPr="009450AF" w:rsidRDefault="00CF2110" w:rsidP="00CF2110">
            <w:pPr>
              <w:rPr>
                <w:sz w:val="20"/>
                <w:szCs w:val="20"/>
              </w:rPr>
            </w:pPr>
            <w:r w:rsidRPr="009450AF">
              <w:rPr>
                <w:sz w:val="20"/>
                <w:szCs w:val="20"/>
              </w:rPr>
              <w:t xml:space="preserve">Özlem </w:t>
            </w:r>
            <w:r w:rsidR="00FE20AA" w:rsidRPr="009450AF">
              <w:rPr>
                <w:sz w:val="20"/>
                <w:szCs w:val="20"/>
              </w:rPr>
              <w:t>KÜÇÜKGÜÇLÜ</w:t>
            </w:r>
          </w:p>
        </w:tc>
        <w:tc>
          <w:tcPr>
            <w:tcW w:w="1417" w:type="dxa"/>
          </w:tcPr>
          <w:p w14:paraId="2C9F253C"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3780758E" w14:textId="77777777" w:rsidTr="00800557">
        <w:trPr>
          <w:cantSplit/>
          <w:trHeight w:val="132"/>
        </w:trPr>
        <w:tc>
          <w:tcPr>
            <w:tcW w:w="851" w:type="dxa"/>
          </w:tcPr>
          <w:p w14:paraId="50C51816" w14:textId="77777777" w:rsidR="00CF2110" w:rsidRPr="009450AF" w:rsidRDefault="00CF2110" w:rsidP="00CF2110">
            <w:pPr>
              <w:jc w:val="both"/>
              <w:rPr>
                <w:sz w:val="20"/>
                <w:szCs w:val="20"/>
              </w:rPr>
            </w:pPr>
            <w:r w:rsidRPr="009450AF">
              <w:rPr>
                <w:sz w:val="20"/>
                <w:szCs w:val="20"/>
              </w:rPr>
              <w:t>8</w:t>
            </w:r>
          </w:p>
        </w:tc>
        <w:tc>
          <w:tcPr>
            <w:tcW w:w="4536" w:type="dxa"/>
          </w:tcPr>
          <w:p w14:paraId="3439E879" w14:textId="77777777" w:rsidR="00CF2110" w:rsidRPr="009450AF" w:rsidRDefault="00CF2110" w:rsidP="00CF2110">
            <w:pPr>
              <w:jc w:val="both"/>
              <w:rPr>
                <w:sz w:val="20"/>
                <w:szCs w:val="20"/>
              </w:rPr>
            </w:pPr>
            <w:r w:rsidRPr="009450AF">
              <w:rPr>
                <w:sz w:val="20"/>
                <w:szCs w:val="20"/>
              </w:rPr>
              <w:t xml:space="preserve">  Mid Term Exam</w:t>
            </w:r>
          </w:p>
        </w:tc>
        <w:tc>
          <w:tcPr>
            <w:tcW w:w="2552" w:type="dxa"/>
          </w:tcPr>
          <w:p w14:paraId="2C9833B0"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 xml:space="preserve">ALAN </w:t>
            </w:r>
          </w:p>
        </w:tc>
        <w:tc>
          <w:tcPr>
            <w:tcW w:w="1417" w:type="dxa"/>
          </w:tcPr>
          <w:p w14:paraId="6603B696" w14:textId="77777777" w:rsidR="00CF2110" w:rsidRPr="009450AF" w:rsidRDefault="00CF2110" w:rsidP="00CF2110">
            <w:pPr>
              <w:jc w:val="both"/>
              <w:rPr>
                <w:sz w:val="20"/>
                <w:szCs w:val="20"/>
              </w:rPr>
            </w:pPr>
          </w:p>
        </w:tc>
      </w:tr>
      <w:tr w:rsidR="00CF2110" w:rsidRPr="009450AF" w14:paraId="42E88930" w14:textId="77777777" w:rsidTr="00800557">
        <w:trPr>
          <w:cantSplit/>
          <w:trHeight w:val="754"/>
        </w:trPr>
        <w:tc>
          <w:tcPr>
            <w:tcW w:w="851" w:type="dxa"/>
          </w:tcPr>
          <w:p w14:paraId="562A92FD" w14:textId="77777777" w:rsidR="00CF2110" w:rsidRPr="009450AF" w:rsidRDefault="00CF2110" w:rsidP="00CF2110">
            <w:pPr>
              <w:jc w:val="both"/>
              <w:rPr>
                <w:bCs/>
                <w:sz w:val="20"/>
                <w:szCs w:val="20"/>
              </w:rPr>
            </w:pPr>
            <w:r w:rsidRPr="009450AF">
              <w:rPr>
                <w:bCs/>
                <w:sz w:val="20"/>
                <w:szCs w:val="20"/>
              </w:rPr>
              <w:t>9</w:t>
            </w:r>
          </w:p>
        </w:tc>
        <w:tc>
          <w:tcPr>
            <w:tcW w:w="4536" w:type="dxa"/>
          </w:tcPr>
          <w:p w14:paraId="3A55DBE9" w14:textId="77777777" w:rsidR="00CF2110" w:rsidRPr="009450AF" w:rsidRDefault="00CF2110" w:rsidP="00CF2110">
            <w:pPr>
              <w:jc w:val="both"/>
              <w:rPr>
                <w:sz w:val="20"/>
                <w:szCs w:val="20"/>
              </w:rPr>
            </w:pPr>
            <w:r w:rsidRPr="009450AF">
              <w:rPr>
                <w:sz w:val="20"/>
                <w:szCs w:val="20"/>
              </w:rPr>
              <w:t>Difficulties of caregivers in home care process</w:t>
            </w:r>
          </w:p>
        </w:tc>
        <w:tc>
          <w:tcPr>
            <w:tcW w:w="2552" w:type="dxa"/>
          </w:tcPr>
          <w:p w14:paraId="0AE257FC"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p w14:paraId="285605F6" w14:textId="77777777" w:rsidR="00CF2110" w:rsidRPr="009450AF" w:rsidRDefault="00CF2110" w:rsidP="00CF2110">
            <w:pPr>
              <w:rPr>
                <w:sz w:val="20"/>
                <w:szCs w:val="20"/>
              </w:rPr>
            </w:pPr>
            <w:r w:rsidRPr="009450AF">
              <w:rPr>
                <w:sz w:val="20"/>
                <w:szCs w:val="20"/>
              </w:rPr>
              <w:t xml:space="preserve">(Merve </w:t>
            </w:r>
            <w:r w:rsidR="00FE20AA" w:rsidRPr="009450AF">
              <w:rPr>
                <w:sz w:val="20"/>
                <w:szCs w:val="20"/>
              </w:rPr>
              <w:t>AKYOL</w:t>
            </w:r>
            <w:r w:rsidRPr="009450AF">
              <w:rPr>
                <w:sz w:val="20"/>
                <w:szCs w:val="20"/>
              </w:rPr>
              <w:t>)</w:t>
            </w:r>
          </w:p>
        </w:tc>
        <w:tc>
          <w:tcPr>
            <w:tcW w:w="1417" w:type="dxa"/>
          </w:tcPr>
          <w:p w14:paraId="072F76AD"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5940950F" w14:textId="77777777" w:rsidTr="00800557">
        <w:trPr>
          <w:cantSplit/>
          <w:trHeight w:val="461"/>
        </w:trPr>
        <w:tc>
          <w:tcPr>
            <w:tcW w:w="851" w:type="dxa"/>
          </w:tcPr>
          <w:p w14:paraId="6DE3D512" w14:textId="77777777" w:rsidR="00CF2110" w:rsidRPr="009450AF" w:rsidRDefault="00CF2110" w:rsidP="00CF2110">
            <w:pPr>
              <w:jc w:val="both"/>
              <w:rPr>
                <w:sz w:val="20"/>
                <w:szCs w:val="20"/>
              </w:rPr>
            </w:pPr>
            <w:r w:rsidRPr="009450AF">
              <w:rPr>
                <w:sz w:val="20"/>
                <w:szCs w:val="20"/>
              </w:rPr>
              <w:t>10</w:t>
            </w:r>
          </w:p>
        </w:tc>
        <w:tc>
          <w:tcPr>
            <w:tcW w:w="4536" w:type="dxa"/>
          </w:tcPr>
          <w:p w14:paraId="5871FD30" w14:textId="77777777" w:rsidR="00CF2110" w:rsidRPr="009450AF" w:rsidRDefault="00CF2110" w:rsidP="00CF2110">
            <w:pPr>
              <w:jc w:val="both"/>
              <w:rPr>
                <w:sz w:val="20"/>
                <w:szCs w:val="20"/>
              </w:rPr>
            </w:pPr>
            <w:r w:rsidRPr="009450AF">
              <w:rPr>
                <w:sz w:val="20"/>
                <w:szCs w:val="20"/>
              </w:rPr>
              <w:t>Home care of patients with dementia</w:t>
            </w:r>
          </w:p>
        </w:tc>
        <w:tc>
          <w:tcPr>
            <w:tcW w:w="2552" w:type="dxa"/>
          </w:tcPr>
          <w:p w14:paraId="280AF8C6" w14:textId="77777777" w:rsidR="00CF2110" w:rsidRPr="009450AF" w:rsidRDefault="00CF2110" w:rsidP="00CF2110">
            <w:pPr>
              <w:rPr>
                <w:sz w:val="20"/>
                <w:szCs w:val="20"/>
              </w:rPr>
            </w:pPr>
            <w:r w:rsidRPr="009450AF">
              <w:rPr>
                <w:sz w:val="20"/>
                <w:szCs w:val="20"/>
              </w:rPr>
              <w:t xml:space="preserve">Özlem </w:t>
            </w:r>
            <w:r w:rsidR="00FE20AA" w:rsidRPr="009450AF">
              <w:rPr>
                <w:sz w:val="20"/>
                <w:szCs w:val="20"/>
              </w:rPr>
              <w:t>KÜÇÜKGÜÇLÜ</w:t>
            </w:r>
          </w:p>
        </w:tc>
        <w:tc>
          <w:tcPr>
            <w:tcW w:w="1417" w:type="dxa"/>
          </w:tcPr>
          <w:p w14:paraId="47F691B5"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E64A79F" w14:textId="77777777" w:rsidTr="00800557">
        <w:trPr>
          <w:cantSplit/>
          <w:trHeight w:val="420"/>
        </w:trPr>
        <w:tc>
          <w:tcPr>
            <w:tcW w:w="851" w:type="dxa"/>
          </w:tcPr>
          <w:p w14:paraId="1DA34528" w14:textId="77777777" w:rsidR="00CF2110" w:rsidRPr="009450AF" w:rsidRDefault="00CF2110" w:rsidP="00CF2110">
            <w:pPr>
              <w:jc w:val="both"/>
              <w:rPr>
                <w:sz w:val="20"/>
                <w:szCs w:val="20"/>
              </w:rPr>
            </w:pPr>
            <w:r w:rsidRPr="009450AF">
              <w:rPr>
                <w:sz w:val="20"/>
                <w:szCs w:val="20"/>
              </w:rPr>
              <w:t>11</w:t>
            </w:r>
          </w:p>
        </w:tc>
        <w:tc>
          <w:tcPr>
            <w:tcW w:w="4536" w:type="dxa"/>
          </w:tcPr>
          <w:p w14:paraId="1BA0C7CE" w14:textId="77777777" w:rsidR="00CF2110" w:rsidRPr="009450AF" w:rsidRDefault="00CF2110" w:rsidP="00CF2110">
            <w:pPr>
              <w:jc w:val="both"/>
              <w:rPr>
                <w:sz w:val="20"/>
                <w:szCs w:val="20"/>
              </w:rPr>
            </w:pPr>
            <w:r w:rsidRPr="009450AF">
              <w:rPr>
                <w:sz w:val="20"/>
                <w:szCs w:val="20"/>
              </w:rPr>
              <w:t>Wound and Stome care at home</w:t>
            </w:r>
          </w:p>
        </w:tc>
        <w:tc>
          <w:tcPr>
            <w:tcW w:w="2552" w:type="dxa"/>
          </w:tcPr>
          <w:p w14:paraId="021DED20" w14:textId="77777777" w:rsidR="00CF2110" w:rsidRPr="009450AF" w:rsidRDefault="00CF2110" w:rsidP="00CF2110">
            <w:pPr>
              <w:rPr>
                <w:sz w:val="20"/>
                <w:szCs w:val="20"/>
              </w:rPr>
            </w:pPr>
            <w:r w:rsidRPr="009450AF">
              <w:rPr>
                <w:sz w:val="20"/>
                <w:szCs w:val="20"/>
              </w:rPr>
              <w:t xml:space="preserve">Fatma </w:t>
            </w:r>
            <w:r w:rsidR="00FE20AA" w:rsidRPr="009450AF">
              <w:rPr>
                <w:sz w:val="20"/>
                <w:szCs w:val="20"/>
              </w:rPr>
              <w:t xml:space="preserve">VURAL  </w:t>
            </w:r>
          </w:p>
        </w:tc>
        <w:tc>
          <w:tcPr>
            <w:tcW w:w="1417" w:type="dxa"/>
          </w:tcPr>
          <w:p w14:paraId="511E9C72"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067CD207" w14:textId="77777777" w:rsidTr="00800557">
        <w:trPr>
          <w:cantSplit/>
          <w:trHeight w:val="553"/>
        </w:trPr>
        <w:tc>
          <w:tcPr>
            <w:tcW w:w="851" w:type="dxa"/>
          </w:tcPr>
          <w:p w14:paraId="167F3FF4" w14:textId="77777777" w:rsidR="00CF2110" w:rsidRPr="009450AF" w:rsidRDefault="00CF2110" w:rsidP="00CF2110">
            <w:pPr>
              <w:jc w:val="both"/>
              <w:rPr>
                <w:sz w:val="20"/>
                <w:szCs w:val="20"/>
              </w:rPr>
            </w:pPr>
            <w:r w:rsidRPr="009450AF">
              <w:rPr>
                <w:sz w:val="20"/>
                <w:szCs w:val="20"/>
              </w:rPr>
              <w:t>12</w:t>
            </w:r>
          </w:p>
        </w:tc>
        <w:tc>
          <w:tcPr>
            <w:tcW w:w="4536" w:type="dxa"/>
          </w:tcPr>
          <w:p w14:paraId="2AC5282B" w14:textId="77777777" w:rsidR="00CF2110" w:rsidRPr="009450AF" w:rsidRDefault="00CF2110" w:rsidP="00CF2110">
            <w:pPr>
              <w:jc w:val="both"/>
              <w:rPr>
                <w:sz w:val="20"/>
                <w:szCs w:val="20"/>
              </w:rPr>
            </w:pPr>
            <w:r w:rsidRPr="009450AF">
              <w:rPr>
                <w:sz w:val="20"/>
                <w:szCs w:val="20"/>
              </w:rPr>
              <w:t>Home care of patients with cardiovascular disease</w:t>
            </w:r>
          </w:p>
        </w:tc>
        <w:tc>
          <w:tcPr>
            <w:tcW w:w="2552" w:type="dxa"/>
          </w:tcPr>
          <w:p w14:paraId="68A2B9C2" w14:textId="77777777" w:rsidR="00CF2110" w:rsidRPr="009450AF" w:rsidRDefault="00CF2110" w:rsidP="00CF2110">
            <w:pPr>
              <w:rPr>
                <w:sz w:val="20"/>
                <w:szCs w:val="20"/>
              </w:rPr>
            </w:pPr>
            <w:r w:rsidRPr="009450AF">
              <w:rPr>
                <w:sz w:val="20"/>
                <w:szCs w:val="20"/>
              </w:rPr>
              <w:t xml:space="preserve">Hatice </w:t>
            </w:r>
            <w:r w:rsidR="00FE20AA" w:rsidRPr="009450AF">
              <w:rPr>
                <w:sz w:val="20"/>
                <w:szCs w:val="20"/>
              </w:rPr>
              <w:t>MERT</w:t>
            </w:r>
          </w:p>
        </w:tc>
        <w:tc>
          <w:tcPr>
            <w:tcW w:w="1417" w:type="dxa"/>
          </w:tcPr>
          <w:p w14:paraId="45BD33E6"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3D8C3F9D" w14:textId="77777777" w:rsidTr="00800557">
        <w:trPr>
          <w:cantSplit/>
          <w:trHeight w:val="499"/>
        </w:trPr>
        <w:tc>
          <w:tcPr>
            <w:tcW w:w="851" w:type="dxa"/>
          </w:tcPr>
          <w:p w14:paraId="7D92175A" w14:textId="77777777" w:rsidR="00CF2110" w:rsidRPr="009450AF" w:rsidRDefault="00CF2110" w:rsidP="00CF2110">
            <w:pPr>
              <w:jc w:val="both"/>
              <w:rPr>
                <w:sz w:val="20"/>
                <w:szCs w:val="20"/>
              </w:rPr>
            </w:pPr>
            <w:r w:rsidRPr="009450AF">
              <w:rPr>
                <w:sz w:val="20"/>
                <w:szCs w:val="20"/>
              </w:rPr>
              <w:t>13</w:t>
            </w:r>
          </w:p>
        </w:tc>
        <w:tc>
          <w:tcPr>
            <w:tcW w:w="4536" w:type="dxa"/>
          </w:tcPr>
          <w:p w14:paraId="6896DC77" w14:textId="77777777" w:rsidR="00CF2110" w:rsidRPr="009450AF" w:rsidRDefault="00CF2110" w:rsidP="00CF2110">
            <w:pPr>
              <w:jc w:val="both"/>
              <w:rPr>
                <w:sz w:val="20"/>
                <w:szCs w:val="20"/>
              </w:rPr>
            </w:pPr>
            <w:r w:rsidRPr="009450AF">
              <w:rPr>
                <w:sz w:val="20"/>
                <w:szCs w:val="20"/>
              </w:rPr>
              <w:t>Organization of home care services in Turkey</w:t>
            </w:r>
          </w:p>
        </w:tc>
        <w:tc>
          <w:tcPr>
            <w:tcW w:w="2552" w:type="dxa"/>
          </w:tcPr>
          <w:p w14:paraId="7E94BC56"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2B0A19CB"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42F7E38E" w14:textId="77777777" w:rsidTr="00800557">
        <w:trPr>
          <w:cantSplit/>
          <w:trHeight w:val="584"/>
        </w:trPr>
        <w:tc>
          <w:tcPr>
            <w:tcW w:w="851" w:type="dxa"/>
          </w:tcPr>
          <w:p w14:paraId="48712CB9" w14:textId="77777777" w:rsidR="00CF2110" w:rsidRPr="009450AF" w:rsidRDefault="00CF2110" w:rsidP="00CF2110">
            <w:pPr>
              <w:jc w:val="both"/>
              <w:rPr>
                <w:sz w:val="20"/>
                <w:szCs w:val="20"/>
              </w:rPr>
            </w:pPr>
            <w:r w:rsidRPr="009450AF">
              <w:rPr>
                <w:sz w:val="20"/>
                <w:szCs w:val="20"/>
              </w:rPr>
              <w:t>14</w:t>
            </w:r>
          </w:p>
        </w:tc>
        <w:tc>
          <w:tcPr>
            <w:tcW w:w="4536" w:type="dxa"/>
          </w:tcPr>
          <w:p w14:paraId="38CD8202" w14:textId="77777777" w:rsidR="00CF2110" w:rsidRPr="009450AF" w:rsidRDefault="00CF2110" w:rsidP="00CF2110">
            <w:pPr>
              <w:jc w:val="both"/>
              <w:rPr>
                <w:sz w:val="20"/>
                <w:szCs w:val="20"/>
              </w:rPr>
            </w:pPr>
            <w:r w:rsidRPr="009450AF">
              <w:rPr>
                <w:sz w:val="20"/>
                <w:szCs w:val="20"/>
              </w:rPr>
              <w:t>Home care of patients with cancer</w:t>
            </w:r>
          </w:p>
        </w:tc>
        <w:tc>
          <w:tcPr>
            <w:tcW w:w="2552" w:type="dxa"/>
          </w:tcPr>
          <w:p w14:paraId="3F016789" w14:textId="77777777" w:rsidR="00CF2110" w:rsidRPr="009450AF" w:rsidRDefault="00CF2110" w:rsidP="00CF2110">
            <w:pPr>
              <w:rPr>
                <w:sz w:val="20"/>
                <w:szCs w:val="20"/>
              </w:rPr>
            </w:pPr>
            <w:r w:rsidRPr="009450AF">
              <w:rPr>
                <w:sz w:val="20"/>
                <w:szCs w:val="20"/>
              </w:rPr>
              <w:t xml:space="preserve">Özlem </w:t>
            </w:r>
            <w:r w:rsidR="00FE20AA" w:rsidRPr="009450AF">
              <w:rPr>
                <w:sz w:val="20"/>
                <w:szCs w:val="20"/>
              </w:rPr>
              <w:t xml:space="preserve">UĞUR </w:t>
            </w:r>
          </w:p>
        </w:tc>
        <w:tc>
          <w:tcPr>
            <w:tcW w:w="1417" w:type="dxa"/>
          </w:tcPr>
          <w:p w14:paraId="33EDC052"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380E8A18" w14:textId="77777777" w:rsidTr="00800557">
        <w:trPr>
          <w:cantSplit/>
          <w:trHeight w:val="448"/>
        </w:trPr>
        <w:tc>
          <w:tcPr>
            <w:tcW w:w="851" w:type="dxa"/>
          </w:tcPr>
          <w:p w14:paraId="3AE1894A" w14:textId="77777777" w:rsidR="00CF2110" w:rsidRPr="009450AF" w:rsidRDefault="00CF2110" w:rsidP="00CF2110">
            <w:pPr>
              <w:jc w:val="both"/>
              <w:rPr>
                <w:sz w:val="20"/>
                <w:szCs w:val="20"/>
              </w:rPr>
            </w:pPr>
          </w:p>
        </w:tc>
        <w:tc>
          <w:tcPr>
            <w:tcW w:w="4536" w:type="dxa"/>
            <w:shd w:val="clear" w:color="auto" w:fill="auto"/>
          </w:tcPr>
          <w:p w14:paraId="795CB964" w14:textId="77777777" w:rsidR="00CF2110" w:rsidRPr="009450AF" w:rsidRDefault="00CF2110" w:rsidP="00CF2110">
            <w:pPr>
              <w:jc w:val="both"/>
              <w:rPr>
                <w:sz w:val="20"/>
                <w:szCs w:val="20"/>
              </w:rPr>
            </w:pPr>
            <w:r w:rsidRPr="009450AF">
              <w:rPr>
                <w:sz w:val="20"/>
                <w:szCs w:val="20"/>
              </w:rPr>
              <w:t>Final Exam</w:t>
            </w:r>
          </w:p>
        </w:tc>
        <w:tc>
          <w:tcPr>
            <w:tcW w:w="2552" w:type="dxa"/>
            <w:shd w:val="clear" w:color="auto" w:fill="auto"/>
          </w:tcPr>
          <w:p w14:paraId="7541258A" w14:textId="77777777" w:rsidR="00CF2110" w:rsidRPr="009450AF" w:rsidRDefault="00CF2110" w:rsidP="00CF2110">
            <w:pPr>
              <w:rPr>
                <w:sz w:val="20"/>
                <w:szCs w:val="20"/>
              </w:rPr>
            </w:pPr>
            <w:r w:rsidRPr="009450AF">
              <w:rPr>
                <w:sz w:val="20"/>
                <w:szCs w:val="20"/>
              </w:rPr>
              <w:t>Özlem</w:t>
            </w:r>
            <w:r w:rsidR="00FE20AA" w:rsidRPr="009450AF">
              <w:rPr>
                <w:sz w:val="20"/>
                <w:szCs w:val="20"/>
              </w:rPr>
              <w:t xml:space="preserve"> KÜÇÜKGÜÇLÜ</w:t>
            </w:r>
          </w:p>
        </w:tc>
        <w:tc>
          <w:tcPr>
            <w:tcW w:w="1417" w:type="dxa"/>
            <w:shd w:val="clear" w:color="auto" w:fill="auto"/>
          </w:tcPr>
          <w:p w14:paraId="5F4A14D8" w14:textId="77777777" w:rsidR="00CF2110" w:rsidRPr="009450AF" w:rsidRDefault="00CF2110" w:rsidP="00CF2110">
            <w:pPr>
              <w:jc w:val="both"/>
              <w:rPr>
                <w:sz w:val="20"/>
                <w:szCs w:val="20"/>
              </w:rPr>
            </w:pPr>
          </w:p>
        </w:tc>
      </w:tr>
      <w:tr w:rsidR="00CF2110" w:rsidRPr="009450AF" w14:paraId="7C4124EC" w14:textId="77777777" w:rsidTr="00800557">
        <w:trPr>
          <w:cantSplit/>
          <w:trHeight w:val="233"/>
        </w:trPr>
        <w:tc>
          <w:tcPr>
            <w:tcW w:w="851" w:type="dxa"/>
          </w:tcPr>
          <w:p w14:paraId="20D49C94" w14:textId="77777777" w:rsidR="00CF2110" w:rsidRPr="009450AF" w:rsidRDefault="00CF2110" w:rsidP="00CF2110">
            <w:pPr>
              <w:jc w:val="both"/>
              <w:rPr>
                <w:sz w:val="20"/>
                <w:szCs w:val="20"/>
              </w:rPr>
            </w:pPr>
          </w:p>
        </w:tc>
        <w:tc>
          <w:tcPr>
            <w:tcW w:w="4536" w:type="dxa"/>
            <w:shd w:val="clear" w:color="auto" w:fill="auto"/>
          </w:tcPr>
          <w:p w14:paraId="178795C9" w14:textId="77777777" w:rsidR="00CF2110" w:rsidRPr="009450AF" w:rsidRDefault="00CF2110" w:rsidP="00CF2110">
            <w:pPr>
              <w:tabs>
                <w:tab w:val="left" w:pos="1245"/>
              </w:tabs>
              <w:jc w:val="both"/>
              <w:rPr>
                <w:sz w:val="20"/>
                <w:szCs w:val="20"/>
              </w:rPr>
            </w:pPr>
            <w:r w:rsidRPr="009450AF">
              <w:rPr>
                <w:sz w:val="20"/>
                <w:szCs w:val="20"/>
              </w:rPr>
              <w:t>Makeup exam</w:t>
            </w:r>
          </w:p>
        </w:tc>
        <w:tc>
          <w:tcPr>
            <w:tcW w:w="2552" w:type="dxa"/>
            <w:shd w:val="clear" w:color="auto" w:fill="auto"/>
          </w:tcPr>
          <w:p w14:paraId="478A0674" w14:textId="7777777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shd w:val="clear" w:color="auto" w:fill="auto"/>
          </w:tcPr>
          <w:p w14:paraId="15266018" w14:textId="77777777" w:rsidR="00CF2110" w:rsidRPr="009450AF" w:rsidRDefault="00CF2110" w:rsidP="00CF2110">
            <w:pPr>
              <w:jc w:val="both"/>
              <w:rPr>
                <w:sz w:val="20"/>
                <w:szCs w:val="20"/>
              </w:rPr>
            </w:pPr>
          </w:p>
        </w:tc>
      </w:tr>
    </w:tbl>
    <w:p w14:paraId="6A327861" w14:textId="77777777" w:rsidR="00CF2110" w:rsidRPr="009450AF" w:rsidRDefault="00CF2110" w:rsidP="00CF2110">
      <w:pPr>
        <w:jc w:val="both"/>
        <w:rPr>
          <w:sz w:val="20"/>
          <w:szCs w:val="20"/>
        </w:rPr>
      </w:pPr>
      <w:r w:rsidRPr="009450AF">
        <w:rPr>
          <w:b/>
          <w:sz w:val="20"/>
          <w:szCs w:val="20"/>
          <w:lang w:val="en-US"/>
        </w:rPr>
        <w:t>Matrix of Course Learning Outcomes Versus Program Outcomes</w:t>
      </w:r>
    </w:p>
    <w:tbl>
      <w:tblPr>
        <w:tblpPr w:leftFromText="141" w:rightFromText="141" w:vertAnchor="text" w:horzAnchor="margin" w:tblpX="6" w:tblpY="16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494"/>
        <w:gridCol w:w="507"/>
        <w:gridCol w:w="494"/>
        <w:gridCol w:w="501"/>
        <w:gridCol w:w="557"/>
        <w:gridCol w:w="494"/>
        <w:gridCol w:w="515"/>
        <w:gridCol w:w="559"/>
        <w:gridCol w:w="559"/>
        <w:gridCol w:w="494"/>
        <w:gridCol w:w="556"/>
        <w:gridCol w:w="494"/>
        <w:gridCol w:w="501"/>
        <w:gridCol w:w="567"/>
        <w:gridCol w:w="567"/>
      </w:tblGrid>
      <w:tr w:rsidR="00CF2110" w:rsidRPr="009450AF" w14:paraId="1EFED66F" w14:textId="77777777" w:rsidTr="00CF2110">
        <w:trPr>
          <w:trHeight w:val="699"/>
        </w:trPr>
        <w:tc>
          <w:tcPr>
            <w:tcW w:w="1497" w:type="dxa"/>
            <w:shd w:val="clear" w:color="auto" w:fill="auto"/>
          </w:tcPr>
          <w:p w14:paraId="2D410AD0" w14:textId="77777777" w:rsidR="00CF2110" w:rsidRPr="009450AF" w:rsidRDefault="00CF2110" w:rsidP="00CF2110">
            <w:pPr>
              <w:jc w:val="both"/>
              <w:rPr>
                <w:b/>
                <w:sz w:val="20"/>
                <w:szCs w:val="20"/>
              </w:rPr>
            </w:pPr>
            <w:r w:rsidRPr="009450AF">
              <w:rPr>
                <w:b/>
                <w:sz w:val="20"/>
                <w:szCs w:val="20"/>
                <w:lang w:val="en-US"/>
              </w:rPr>
              <w:t>Learning Outcomes</w:t>
            </w:r>
          </w:p>
        </w:tc>
        <w:tc>
          <w:tcPr>
            <w:tcW w:w="494" w:type="dxa"/>
            <w:shd w:val="clear" w:color="auto" w:fill="auto"/>
          </w:tcPr>
          <w:p w14:paraId="3348A4C8" w14:textId="77777777" w:rsidR="00CF2110" w:rsidRPr="009450AF" w:rsidRDefault="00CF2110" w:rsidP="00CF2110">
            <w:pPr>
              <w:jc w:val="center"/>
              <w:rPr>
                <w:b/>
                <w:bCs/>
                <w:sz w:val="20"/>
                <w:szCs w:val="20"/>
              </w:rPr>
            </w:pPr>
            <w:r w:rsidRPr="009450AF">
              <w:rPr>
                <w:b/>
                <w:bCs/>
                <w:sz w:val="20"/>
                <w:szCs w:val="20"/>
              </w:rPr>
              <w:t>PO</w:t>
            </w:r>
          </w:p>
          <w:p w14:paraId="04E6509F" w14:textId="77777777" w:rsidR="00CF2110" w:rsidRPr="009450AF" w:rsidRDefault="00CF2110" w:rsidP="00CF2110">
            <w:pPr>
              <w:jc w:val="center"/>
              <w:rPr>
                <w:b/>
                <w:bCs/>
                <w:sz w:val="20"/>
                <w:szCs w:val="20"/>
              </w:rPr>
            </w:pPr>
            <w:r w:rsidRPr="009450AF">
              <w:rPr>
                <w:b/>
                <w:bCs/>
                <w:sz w:val="20"/>
                <w:szCs w:val="20"/>
              </w:rPr>
              <w:t>1</w:t>
            </w:r>
          </w:p>
        </w:tc>
        <w:tc>
          <w:tcPr>
            <w:tcW w:w="507" w:type="dxa"/>
            <w:shd w:val="clear" w:color="auto" w:fill="auto"/>
          </w:tcPr>
          <w:p w14:paraId="12AF8D93" w14:textId="77777777" w:rsidR="00CF2110" w:rsidRPr="009450AF" w:rsidRDefault="00CF2110" w:rsidP="00CF2110">
            <w:pPr>
              <w:jc w:val="center"/>
              <w:rPr>
                <w:b/>
                <w:bCs/>
                <w:sz w:val="20"/>
                <w:szCs w:val="20"/>
              </w:rPr>
            </w:pPr>
            <w:r w:rsidRPr="009450AF">
              <w:rPr>
                <w:b/>
                <w:bCs/>
                <w:sz w:val="20"/>
                <w:szCs w:val="20"/>
              </w:rPr>
              <w:t>PO</w:t>
            </w:r>
          </w:p>
          <w:p w14:paraId="73D70183" w14:textId="77777777" w:rsidR="00CF2110" w:rsidRPr="009450AF" w:rsidRDefault="00CF2110" w:rsidP="00CF2110">
            <w:pPr>
              <w:jc w:val="center"/>
              <w:rPr>
                <w:b/>
                <w:bCs/>
                <w:sz w:val="20"/>
                <w:szCs w:val="20"/>
              </w:rPr>
            </w:pPr>
            <w:r w:rsidRPr="009450AF">
              <w:rPr>
                <w:b/>
                <w:bCs/>
                <w:sz w:val="20"/>
                <w:szCs w:val="20"/>
              </w:rPr>
              <w:t>2</w:t>
            </w:r>
          </w:p>
        </w:tc>
        <w:tc>
          <w:tcPr>
            <w:tcW w:w="494" w:type="dxa"/>
            <w:shd w:val="clear" w:color="auto" w:fill="auto"/>
          </w:tcPr>
          <w:p w14:paraId="1A61F8E0" w14:textId="77777777" w:rsidR="00CF2110" w:rsidRPr="009450AF" w:rsidRDefault="00CF2110" w:rsidP="00CF2110">
            <w:pPr>
              <w:jc w:val="center"/>
              <w:rPr>
                <w:b/>
                <w:bCs/>
                <w:sz w:val="20"/>
                <w:szCs w:val="20"/>
              </w:rPr>
            </w:pPr>
            <w:r w:rsidRPr="009450AF">
              <w:rPr>
                <w:b/>
                <w:bCs/>
                <w:sz w:val="20"/>
                <w:szCs w:val="20"/>
              </w:rPr>
              <w:t>PO</w:t>
            </w:r>
          </w:p>
          <w:p w14:paraId="3B956DA3" w14:textId="77777777" w:rsidR="00CF2110" w:rsidRPr="009450AF" w:rsidRDefault="00CF2110" w:rsidP="00CF2110">
            <w:pPr>
              <w:jc w:val="center"/>
              <w:rPr>
                <w:b/>
                <w:bCs/>
                <w:sz w:val="20"/>
                <w:szCs w:val="20"/>
              </w:rPr>
            </w:pPr>
            <w:r w:rsidRPr="009450AF">
              <w:rPr>
                <w:b/>
                <w:bCs/>
                <w:sz w:val="20"/>
                <w:szCs w:val="20"/>
              </w:rPr>
              <w:t>3</w:t>
            </w:r>
          </w:p>
        </w:tc>
        <w:tc>
          <w:tcPr>
            <w:tcW w:w="501" w:type="dxa"/>
            <w:shd w:val="clear" w:color="auto" w:fill="auto"/>
          </w:tcPr>
          <w:p w14:paraId="6E9BCBE5" w14:textId="77777777" w:rsidR="00CF2110" w:rsidRPr="009450AF" w:rsidRDefault="00CF2110" w:rsidP="00CF2110">
            <w:pPr>
              <w:jc w:val="center"/>
              <w:rPr>
                <w:b/>
                <w:bCs/>
                <w:sz w:val="20"/>
                <w:szCs w:val="20"/>
              </w:rPr>
            </w:pPr>
            <w:r w:rsidRPr="009450AF">
              <w:rPr>
                <w:b/>
                <w:bCs/>
                <w:sz w:val="20"/>
                <w:szCs w:val="20"/>
              </w:rPr>
              <w:t>PO</w:t>
            </w:r>
          </w:p>
          <w:p w14:paraId="69EA0D8B" w14:textId="77777777" w:rsidR="00CF2110" w:rsidRPr="009450AF" w:rsidRDefault="00CF2110" w:rsidP="00CF2110">
            <w:pPr>
              <w:jc w:val="center"/>
              <w:rPr>
                <w:b/>
                <w:bCs/>
                <w:sz w:val="20"/>
                <w:szCs w:val="20"/>
              </w:rPr>
            </w:pPr>
            <w:r w:rsidRPr="009450AF">
              <w:rPr>
                <w:b/>
                <w:bCs/>
                <w:sz w:val="20"/>
                <w:szCs w:val="20"/>
              </w:rPr>
              <w:t>4</w:t>
            </w:r>
          </w:p>
        </w:tc>
        <w:tc>
          <w:tcPr>
            <w:tcW w:w="557" w:type="dxa"/>
            <w:shd w:val="clear" w:color="auto" w:fill="auto"/>
          </w:tcPr>
          <w:p w14:paraId="5316895A" w14:textId="77777777" w:rsidR="00CF2110" w:rsidRPr="009450AF" w:rsidRDefault="00CF2110" w:rsidP="00CF2110">
            <w:pPr>
              <w:jc w:val="center"/>
              <w:rPr>
                <w:b/>
                <w:bCs/>
                <w:sz w:val="20"/>
                <w:szCs w:val="20"/>
              </w:rPr>
            </w:pPr>
            <w:r w:rsidRPr="009450AF">
              <w:rPr>
                <w:b/>
                <w:bCs/>
                <w:sz w:val="20"/>
                <w:szCs w:val="20"/>
              </w:rPr>
              <w:t>PO</w:t>
            </w:r>
          </w:p>
          <w:p w14:paraId="22A02534" w14:textId="77777777" w:rsidR="00CF2110" w:rsidRPr="009450AF" w:rsidRDefault="00CF2110" w:rsidP="00CF2110">
            <w:pPr>
              <w:jc w:val="center"/>
              <w:rPr>
                <w:b/>
                <w:bCs/>
                <w:sz w:val="20"/>
                <w:szCs w:val="20"/>
              </w:rPr>
            </w:pPr>
            <w:r w:rsidRPr="009450AF">
              <w:rPr>
                <w:b/>
                <w:bCs/>
                <w:sz w:val="20"/>
                <w:szCs w:val="20"/>
              </w:rPr>
              <w:t>5</w:t>
            </w:r>
          </w:p>
        </w:tc>
        <w:tc>
          <w:tcPr>
            <w:tcW w:w="494" w:type="dxa"/>
            <w:shd w:val="clear" w:color="auto" w:fill="auto"/>
          </w:tcPr>
          <w:p w14:paraId="74BFF7C1" w14:textId="77777777" w:rsidR="00CF2110" w:rsidRPr="009450AF" w:rsidRDefault="00CF2110" w:rsidP="00CF2110">
            <w:pPr>
              <w:jc w:val="center"/>
              <w:rPr>
                <w:b/>
                <w:bCs/>
                <w:sz w:val="20"/>
                <w:szCs w:val="20"/>
              </w:rPr>
            </w:pPr>
            <w:r w:rsidRPr="009450AF">
              <w:rPr>
                <w:b/>
                <w:bCs/>
                <w:sz w:val="20"/>
                <w:szCs w:val="20"/>
              </w:rPr>
              <w:t>PO</w:t>
            </w:r>
          </w:p>
          <w:p w14:paraId="0390AC57" w14:textId="77777777" w:rsidR="00CF2110" w:rsidRPr="009450AF" w:rsidRDefault="00CF2110" w:rsidP="00CF2110">
            <w:pPr>
              <w:jc w:val="center"/>
              <w:rPr>
                <w:b/>
                <w:bCs/>
                <w:sz w:val="20"/>
                <w:szCs w:val="20"/>
              </w:rPr>
            </w:pPr>
            <w:r w:rsidRPr="009450AF">
              <w:rPr>
                <w:b/>
                <w:bCs/>
                <w:sz w:val="20"/>
                <w:szCs w:val="20"/>
              </w:rPr>
              <w:t>6</w:t>
            </w:r>
          </w:p>
        </w:tc>
        <w:tc>
          <w:tcPr>
            <w:tcW w:w="515" w:type="dxa"/>
            <w:shd w:val="clear" w:color="auto" w:fill="auto"/>
          </w:tcPr>
          <w:p w14:paraId="60303795" w14:textId="77777777" w:rsidR="00CF2110" w:rsidRPr="009450AF" w:rsidRDefault="00CF2110" w:rsidP="00CF2110">
            <w:pPr>
              <w:jc w:val="center"/>
              <w:rPr>
                <w:b/>
                <w:bCs/>
                <w:sz w:val="20"/>
                <w:szCs w:val="20"/>
              </w:rPr>
            </w:pPr>
            <w:r w:rsidRPr="009450AF">
              <w:rPr>
                <w:b/>
                <w:bCs/>
                <w:sz w:val="20"/>
                <w:szCs w:val="20"/>
              </w:rPr>
              <w:t>PO</w:t>
            </w:r>
          </w:p>
          <w:p w14:paraId="34D12EE3" w14:textId="77777777" w:rsidR="00CF2110" w:rsidRPr="009450AF" w:rsidRDefault="00CF2110" w:rsidP="00CF2110">
            <w:pPr>
              <w:jc w:val="center"/>
              <w:rPr>
                <w:b/>
                <w:bCs/>
                <w:sz w:val="20"/>
                <w:szCs w:val="20"/>
              </w:rPr>
            </w:pPr>
            <w:r w:rsidRPr="009450AF">
              <w:rPr>
                <w:b/>
                <w:bCs/>
                <w:sz w:val="20"/>
                <w:szCs w:val="20"/>
              </w:rPr>
              <w:t>7</w:t>
            </w:r>
          </w:p>
        </w:tc>
        <w:tc>
          <w:tcPr>
            <w:tcW w:w="559" w:type="dxa"/>
            <w:shd w:val="clear" w:color="auto" w:fill="auto"/>
          </w:tcPr>
          <w:p w14:paraId="5800998C" w14:textId="77777777" w:rsidR="00CF2110" w:rsidRPr="009450AF" w:rsidRDefault="00CF2110" w:rsidP="00CF2110">
            <w:pPr>
              <w:jc w:val="center"/>
              <w:rPr>
                <w:b/>
                <w:bCs/>
                <w:sz w:val="20"/>
                <w:szCs w:val="20"/>
              </w:rPr>
            </w:pPr>
            <w:r w:rsidRPr="009450AF">
              <w:rPr>
                <w:b/>
                <w:bCs/>
                <w:sz w:val="20"/>
                <w:szCs w:val="20"/>
              </w:rPr>
              <w:t>PO</w:t>
            </w:r>
          </w:p>
          <w:p w14:paraId="2A0F7CF5" w14:textId="77777777" w:rsidR="00CF2110" w:rsidRPr="009450AF" w:rsidRDefault="00CF2110" w:rsidP="00CF2110">
            <w:pPr>
              <w:jc w:val="center"/>
              <w:rPr>
                <w:b/>
                <w:bCs/>
                <w:sz w:val="20"/>
                <w:szCs w:val="20"/>
              </w:rPr>
            </w:pPr>
            <w:r w:rsidRPr="009450AF">
              <w:rPr>
                <w:b/>
                <w:bCs/>
                <w:sz w:val="20"/>
                <w:szCs w:val="20"/>
              </w:rPr>
              <w:t>8</w:t>
            </w:r>
          </w:p>
        </w:tc>
        <w:tc>
          <w:tcPr>
            <w:tcW w:w="559" w:type="dxa"/>
            <w:shd w:val="clear" w:color="auto" w:fill="auto"/>
          </w:tcPr>
          <w:p w14:paraId="2F398877" w14:textId="77777777" w:rsidR="00CF2110" w:rsidRPr="009450AF" w:rsidRDefault="00CF2110" w:rsidP="00CF2110">
            <w:pPr>
              <w:jc w:val="center"/>
              <w:rPr>
                <w:b/>
                <w:bCs/>
                <w:sz w:val="20"/>
                <w:szCs w:val="20"/>
              </w:rPr>
            </w:pPr>
            <w:r w:rsidRPr="009450AF">
              <w:rPr>
                <w:b/>
                <w:bCs/>
                <w:sz w:val="20"/>
                <w:szCs w:val="20"/>
              </w:rPr>
              <w:t>PO</w:t>
            </w:r>
          </w:p>
          <w:p w14:paraId="4D34FF51" w14:textId="77777777" w:rsidR="00CF2110" w:rsidRPr="009450AF" w:rsidRDefault="00CF2110" w:rsidP="00CF2110">
            <w:pPr>
              <w:jc w:val="center"/>
              <w:rPr>
                <w:b/>
                <w:bCs/>
                <w:sz w:val="20"/>
                <w:szCs w:val="20"/>
              </w:rPr>
            </w:pPr>
            <w:r w:rsidRPr="009450AF">
              <w:rPr>
                <w:b/>
                <w:bCs/>
                <w:sz w:val="20"/>
                <w:szCs w:val="20"/>
              </w:rPr>
              <w:t>9</w:t>
            </w:r>
          </w:p>
        </w:tc>
        <w:tc>
          <w:tcPr>
            <w:tcW w:w="494" w:type="dxa"/>
            <w:shd w:val="clear" w:color="auto" w:fill="auto"/>
          </w:tcPr>
          <w:p w14:paraId="0533A836" w14:textId="77777777" w:rsidR="00CF2110" w:rsidRPr="009450AF" w:rsidRDefault="00CF2110" w:rsidP="00CF2110">
            <w:pPr>
              <w:jc w:val="center"/>
              <w:rPr>
                <w:b/>
                <w:bCs/>
                <w:sz w:val="20"/>
                <w:szCs w:val="20"/>
              </w:rPr>
            </w:pPr>
            <w:r w:rsidRPr="009450AF">
              <w:rPr>
                <w:b/>
                <w:bCs/>
                <w:sz w:val="20"/>
                <w:szCs w:val="20"/>
              </w:rPr>
              <w:t>PO</w:t>
            </w:r>
          </w:p>
          <w:p w14:paraId="29C8D4AB" w14:textId="77777777" w:rsidR="00CF2110" w:rsidRPr="009450AF" w:rsidRDefault="00CF2110" w:rsidP="00CF2110">
            <w:pPr>
              <w:jc w:val="center"/>
              <w:rPr>
                <w:b/>
                <w:bCs/>
                <w:sz w:val="20"/>
                <w:szCs w:val="20"/>
              </w:rPr>
            </w:pPr>
            <w:r w:rsidRPr="009450AF">
              <w:rPr>
                <w:b/>
                <w:bCs/>
                <w:sz w:val="20"/>
                <w:szCs w:val="20"/>
              </w:rPr>
              <w:t>10</w:t>
            </w:r>
          </w:p>
        </w:tc>
        <w:tc>
          <w:tcPr>
            <w:tcW w:w="556" w:type="dxa"/>
            <w:shd w:val="clear" w:color="auto" w:fill="auto"/>
          </w:tcPr>
          <w:p w14:paraId="18936EAD" w14:textId="77777777" w:rsidR="00CF2110" w:rsidRPr="009450AF" w:rsidRDefault="00CF2110" w:rsidP="00CF2110">
            <w:pPr>
              <w:jc w:val="center"/>
              <w:rPr>
                <w:b/>
                <w:bCs/>
                <w:sz w:val="20"/>
                <w:szCs w:val="20"/>
              </w:rPr>
            </w:pPr>
            <w:r w:rsidRPr="009450AF">
              <w:rPr>
                <w:b/>
                <w:bCs/>
                <w:sz w:val="20"/>
                <w:szCs w:val="20"/>
              </w:rPr>
              <w:t>PO</w:t>
            </w:r>
          </w:p>
          <w:p w14:paraId="6B09B26B" w14:textId="77777777" w:rsidR="00CF2110" w:rsidRPr="009450AF" w:rsidRDefault="00CF2110" w:rsidP="00CF2110">
            <w:pPr>
              <w:jc w:val="center"/>
              <w:rPr>
                <w:b/>
                <w:bCs/>
                <w:sz w:val="20"/>
                <w:szCs w:val="20"/>
              </w:rPr>
            </w:pPr>
            <w:r w:rsidRPr="009450AF">
              <w:rPr>
                <w:b/>
                <w:bCs/>
                <w:sz w:val="20"/>
                <w:szCs w:val="20"/>
              </w:rPr>
              <w:t>11</w:t>
            </w:r>
          </w:p>
        </w:tc>
        <w:tc>
          <w:tcPr>
            <w:tcW w:w="494" w:type="dxa"/>
            <w:shd w:val="clear" w:color="auto" w:fill="auto"/>
          </w:tcPr>
          <w:p w14:paraId="6E0EAF53" w14:textId="77777777" w:rsidR="00CF2110" w:rsidRPr="009450AF" w:rsidRDefault="00CF2110" w:rsidP="00CF2110">
            <w:pPr>
              <w:jc w:val="center"/>
              <w:rPr>
                <w:b/>
                <w:bCs/>
                <w:sz w:val="20"/>
                <w:szCs w:val="20"/>
              </w:rPr>
            </w:pPr>
            <w:r w:rsidRPr="009450AF">
              <w:rPr>
                <w:b/>
                <w:bCs/>
                <w:sz w:val="20"/>
                <w:szCs w:val="20"/>
              </w:rPr>
              <w:t>PO</w:t>
            </w:r>
          </w:p>
          <w:p w14:paraId="4468F81E" w14:textId="77777777" w:rsidR="00CF2110" w:rsidRPr="009450AF" w:rsidRDefault="00CF2110" w:rsidP="00CF2110">
            <w:pPr>
              <w:jc w:val="center"/>
              <w:rPr>
                <w:b/>
                <w:bCs/>
                <w:sz w:val="20"/>
                <w:szCs w:val="20"/>
              </w:rPr>
            </w:pPr>
            <w:r w:rsidRPr="009450AF">
              <w:rPr>
                <w:b/>
                <w:bCs/>
                <w:sz w:val="20"/>
                <w:szCs w:val="20"/>
              </w:rPr>
              <w:t>12</w:t>
            </w:r>
          </w:p>
        </w:tc>
        <w:tc>
          <w:tcPr>
            <w:tcW w:w="501" w:type="dxa"/>
            <w:shd w:val="clear" w:color="auto" w:fill="auto"/>
          </w:tcPr>
          <w:p w14:paraId="0A035F35" w14:textId="77777777" w:rsidR="00CF2110" w:rsidRPr="009450AF" w:rsidRDefault="00CF2110" w:rsidP="00CF2110">
            <w:pPr>
              <w:jc w:val="center"/>
              <w:rPr>
                <w:b/>
                <w:bCs/>
                <w:sz w:val="20"/>
                <w:szCs w:val="20"/>
              </w:rPr>
            </w:pPr>
            <w:r w:rsidRPr="009450AF">
              <w:rPr>
                <w:b/>
                <w:bCs/>
                <w:sz w:val="20"/>
                <w:szCs w:val="20"/>
              </w:rPr>
              <w:t>PO</w:t>
            </w:r>
          </w:p>
          <w:p w14:paraId="3E683298" w14:textId="77777777" w:rsidR="00CF2110" w:rsidRPr="009450AF" w:rsidRDefault="00CF2110" w:rsidP="00CF2110">
            <w:pPr>
              <w:jc w:val="center"/>
              <w:rPr>
                <w:b/>
                <w:bCs/>
                <w:sz w:val="20"/>
                <w:szCs w:val="20"/>
              </w:rPr>
            </w:pPr>
            <w:r w:rsidRPr="009450AF">
              <w:rPr>
                <w:b/>
                <w:bCs/>
                <w:sz w:val="20"/>
                <w:szCs w:val="20"/>
              </w:rPr>
              <w:t>13</w:t>
            </w:r>
          </w:p>
        </w:tc>
        <w:tc>
          <w:tcPr>
            <w:tcW w:w="567" w:type="dxa"/>
            <w:shd w:val="clear" w:color="auto" w:fill="auto"/>
          </w:tcPr>
          <w:p w14:paraId="3E69CFDB" w14:textId="77777777" w:rsidR="00CF2110" w:rsidRPr="009450AF" w:rsidRDefault="00CF2110" w:rsidP="00CF2110">
            <w:pPr>
              <w:jc w:val="center"/>
              <w:rPr>
                <w:b/>
                <w:bCs/>
                <w:sz w:val="20"/>
                <w:szCs w:val="20"/>
              </w:rPr>
            </w:pPr>
            <w:r w:rsidRPr="009450AF">
              <w:rPr>
                <w:b/>
                <w:bCs/>
                <w:sz w:val="20"/>
                <w:szCs w:val="20"/>
              </w:rPr>
              <w:t>PO</w:t>
            </w:r>
          </w:p>
          <w:p w14:paraId="7C57C7D7" w14:textId="77777777" w:rsidR="00CF2110" w:rsidRPr="009450AF" w:rsidRDefault="00CF2110" w:rsidP="00CF2110">
            <w:pPr>
              <w:jc w:val="center"/>
              <w:rPr>
                <w:b/>
                <w:bCs/>
                <w:sz w:val="20"/>
                <w:szCs w:val="20"/>
              </w:rPr>
            </w:pPr>
            <w:r w:rsidRPr="009450AF">
              <w:rPr>
                <w:b/>
                <w:bCs/>
                <w:sz w:val="20"/>
                <w:szCs w:val="20"/>
              </w:rPr>
              <w:t>14</w:t>
            </w:r>
          </w:p>
        </w:tc>
        <w:tc>
          <w:tcPr>
            <w:tcW w:w="567" w:type="dxa"/>
            <w:shd w:val="clear" w:color="auto" w:fill="auto"/>
          </w:tcPr>
          <w:p w14:paraId="4E9A87A7" w14:textId="77777777" w:rsidR="00CF2110" w:rsidRPr="009450AF" w:rsidRDefault="00CF2110" w:rsidP="00CF2110">
            <w:pPr>
              <w:jc w:val="center"/>
              <w:rPr>
                <w:b/>
                <w:bCs/>
                <w:sz w:val="20"/>
                <w:szCs w:val="20"/>
              </w:rPr>
            </w:pPr>
            <w:r w:rsidRPr="009450AF">
              <w:rPr>
                <w:b/>
                <w:bCs/>
                <w:sz w:val="20"/>
                <w:szCs w:val="20"/>
              </w:rPr>
              <w:t>PO</w:t>
            </w:r>
          </w:p>
          <w:p w14:paraId="1952F7F3"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1F9099B7" w14:textId="77777777" w:rsidTr="00CF2110">
        <w:trPr>
          <w:trHeight w:val="412"/>
        </w:trPr>
        <w:tc>
          <w:tcPr>
            <w:tcW w:w="1497" w:type="dxa"/>
            <w:shd w:val="clear" w:color="auto" w:fill="auto"/>
          </w:tcPr>
          <w:p w14:paraId="317519CC" w14:textId="77777777" w:rsidR="00CF2110" w:rsidRPr="009450AF" w:rsidRDefault="00CF2110" w:rsidP="00CF2110">
            <w:pPr>
              <w:jc w:val="both"/>
              <w:rPr>
                <w:b/>
                <w:sz w:val="20"/>
                <w:szCs w:val="20"/>
              </w:rPr>
            </w:pPr>
            <w:r w:rsidRPr="009450AF">
              <w:rPr>
                <w:b/>
                <w:sz w:val="20"/>
                <w:szCs w:val="20"/>
              </w:rPr>
              <w:t>LO1</w:t>
            </w:r>
          </w:p>
        </w:tc>
        <w:tc>
          <w:tcPr>
            <w:tcW w:w="494" w:type="dxa"/>
            <w:shd w:val="clear" w:color="auto" w:fill="auto"/>
          </w:tcPr>
          <w:p w14:paraId="746B66CC"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57538915" w14:textId="77777777" w:rsidR="00CF2110" w:rsidRPr="009450AF" w:rsidRDefault="00CF2110" w:rsidP="00CF2110">
            <w:pPr>
              <w:rPr>
                <w:sz w:val="20"/>
                <w:szCs w:val="20"/>
              </w:rPr>
            </w:pPr>
            <w:r w:rsidRPr="009450AF">
              <w:rPr>
                <w:sz w:val="20"/>
                <w:szCs w:val="20"/>
              </w:rPr>
              <w:t>3</w:t>
            </w:r>
          </w:p>
        </w:tc>
        <w:tc>
          <w:tcPr>
            <w:tcW w:w="494" w:type="dxa"/>
            <w:shd w:val="clear" w:color="auto" w:fill="auto"/>
          </w:tcPr>
          <w:p w14:paraId="3ABED6E7" w14:textId="77777777" w:rsidR="00CF2110" w:rsidRPr="009450AF" w:rsidRDefault="00CF2110" w:rsidP="00CF2110">
            <w:pPr>
              <w:rPr>
                <w:sz w:val="20"/>
                <w:szCs w:val="20"/>
              </w:rPr>
            </w:pPr>
            <w:r w:rsidRPr="009450AF">
              <w:rPr>
                <w:sz w:val="20"/>
                <w:szCs w:val="20"/>
              </w:rPr>
              <w:t>3</w:t>
            </w:r>
          </w:p>
        </w:tc>
        <w:tc>
          <w:tcPr>
            <w:tcW w:w="501" w:type="dxa"/>
            <w:shd w:val="clear" w:color="auto" w:fill="auto"/>
          </w:tcPr>
          <w:p w14:paraId="46472174"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31DB2832"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FA1E3D3"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40ADF171"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6C144315"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605E5DF6"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F477E69"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14C94608"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08906A1D"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27439FC5"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8551C1C"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24244C52" w14:textId="77777777" w:rsidR="00CF2110" w:rsidRPr="009450AF" w:rsidRDefault="00CF2110" w:rsidP="00CF2110">
            <w:pPr>
              <w:rPr>
                <w:sz w:val="20"/>
                <w:szCs w:val="20"/>
              </w:rPr>
            </w:pPr>
            <w:r w:rsidRPr="009450AF">
              <w:rPr>
                <w:sz w:val="20"/>
                <w:szCs w:val="20"/>
              </w:rPr>
              <w:t>1</w:t>
            </w:r>
          </w:p>
        </w:tc>
      </w:tr>
      <w:tr w:rsidR="00CF2110" w:rsidRPr="009450AF" w14:paraId="73E461ED" w14:textId="77777777" w:rsidTr="00CF2110">
        <w:trPr>
          <w:trHeight w:val="404"/>
        </w:trPr>
        <w:tc>
          <w:tcPr>
            <w:tcW w:w="1497" w:type="dxa"/>
            <w:shd w:val="clear" w:color="auto" w:fill="auto"/>
          </w:tcPr>
          <w:p w14:paraId="0965D69A" w14:textId="77777777" w:rsidR="00CF2110" w:rsidRPr="009450AF" w:rsidRDefault="00CF2110" w:rsidP="00CF2110">
            <w:pPr>
              <w:jc w:val="both"/>
              <w:rPr>
                <w:b/>
                <w:sz w:val="20"/>
                <w:szCs w:val="20"/>
              </w:rPr>
            </w:pPr>
            <w:r w:rsidRPr="009450AF">
              <w:rPr>
                <w:b/>
                <w:sz w:val="20"/>
                <w:szCs w:val="20"/>
              </w:rPr>
              <w:t>LO2</w:t>
            </w:r>
          </w:p>
        </w:tc>
        <w:tc>
          <w:tcPr>
            <w:tcW w:w="494" w:type="dxa"/>
            <w:shd w:val="clear" w:color="auto" w:fill="auto"/>
          </w:tcPr>
          <w:p w14:paraId="22E6929C"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02933B26" w14:textId="77777777" w:rsidR="00CF2110" w:rsidRPr="009450AF" w:rsidRDefault="00CF2110" w:rsidP="00CF2110">
            <w:pPr>
              <w:rPr>
                <w:sz w:val="20"/>
                <w:szCs w:val="20"/>
              </w:rPr>
            </w:pPr>
            <w:r w:rsidRPr="009450AF">
              <w:rPr>
                <w:sz w:val="20"/>
                <w:szCs w:val="20"/>
              </w:rPr>
              <w:t>2</w:t>
            </w:r>
          </w:p>
        </w:tc>
        <w:tc>
          <w:tcPr>
            <w:tcW w:w="494" w:type="dxa"/>
            <w:shd w:val="clear" w:color="auto" w:fill="auto"/>
          </w:tcPr>
          <w:p w14:paraId="6550D76D"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69655A66"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7049D7D0"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BE941D1"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1E8EE77D"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6B5363D9"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792A79EF"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D94BAA3"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7DC8DFF2"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E4433F0"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39893CC1" w14:textId="77777777" w:rsidR="00CF2110" w:rsidRPr="009450AF" w:rsidRDefault="00CF2110" w:rsidP="00CF2110">
            <w:pPr>
              <w:rPr>
                <w:sz w:val="20"/>
                <w:szCs w:val="20"/>
              </w:rPr>
            </w:pPr>
            <w:r w:rsidRPr="009450AF">
              <w:rPr>
                <w:sz w:val="20"/>
                <w:szCs w:val="20"/>
              </w:rPr>
              <w:t>5</w:t>
            </w:r>
          </w:p>
        </w:tc>
        <w:tc>
          <w:tcPr>
            <w:tcW w:w="567" w:type="dxa"/>
            <w:shd w:val="clear" w:color="auto" w:fill="auto"/>
          </w:tcPr>
          <w:p w14:paraId="60EC854A"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CC2452B" w14:textId="77777777" w:rsidR="00CF2110" w:rsidRPr="009450AF" w:rsidRDefault="00CF2110" w:rsidP="00CF2110">
            <w:pPr>
              <w:rPr>
                <w:sz w:val="20"/>
                <w:szCs w:val="20"/>
              </w:rPr>
            </w:pPr>
            <w:r w:rsidRPr="009450AF">
              <w:rPr>
                <w:sz w:val="20"/>
                <w:szCs w:val="20"/>
              </w:rPr>
              <w:t>1</w:t>
            </w:r>
          </w:p>
        </w:tc>
      </w:tr>
      <w:tr w:rsidR="00CF2110" w:rsidRPr="009450AF" w14:paraId="04E28B14" w14:textId="77777777" w:rsidTr="00CF2110">
        <w:trPr>
          <w:trHeight w:val="410"/>
        </w:trPr>
        <w:tc>
          <w:tcPr>
            <w:tcW w:w="1497" w:type="dxa"/>
            <w:shd w:val="clear" w:color="auto" w:fill="auto"/>
          </w:tcPr>
          <w:p w14:paraId="1B8DC31A" w14:textId="77777777" w:rsidR="00CF2110" w:rsidRPr="009450AF" w:rsidRDefault="00CF2110" w:rsidP="00CF2110">
            <w:pPr>
              <w:jc w:val="both"/>
              <w:rPr>
                <w:b/>
                <w:sz w:val="20"/>
                <w:szCs w:val="20"/>
              </w:rPr>
            </w:pPr>
            <w:r w:rsidRPr="009450AF">
              <w:rPr>
                <w:b/>
                <w:sz w:val="20"/>
                <w:szCs w:val="20"/>
              </w:rPr>
              <w:t>LO3</w:t>
            </w:r>
          </w:p>
        </w:tc>
        <w:tc>
          <w:tcPr>
            <w:tcW w:w="494" w:type="dxa"/>
            <w:shd w:val="clear" w:color="auto" w:fill="auto"/>
          </w:tcPr>
          <w:p w14:paraId="2882759E"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2FE6F894"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4ADB18DC" w14:textId="77777777" w:rsidR="00CF2110" w:rsidRPr="009450AF" w:rsidRDefault="00CF2110" w:rsidP="00CF2110">
            <w:pPr>
              <w:rPr>
                <w:sz w:val="20"/>
                <w:szCs w:val="20"/>
              </w:rPr>
            </w:pPr>
            <w:r w:rsidRPr="009450AF">
              <w:rPr>
                <w:sz w:val="20"/>
                <w:szCs w:val="20"/>
              </w:rPr>
              <w:t>3</w:t>
            </w:r>
          </w:p>
        </w:tc>
        <w:tc>
          <w:tcPr>
            <w:tcW w:w="501" w:type="dxa"/>
            <w:shd w:val="clear" w:color="auto" w:fill="auto"/>
          </w:tcPr>
          <w:p w14:paraId="52559A9E"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3919926A"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512BF61"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5B44C208"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77D485EB"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2F22807C"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9A7CF1D"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15C182F9"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BCA5277"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5BCA680F"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7F06F690" w14:textId="77777777" w:rsidR="00CF2110" w:rsidRPr="009450AF" w:rsidRDefault="00CF2110" w:rsidP="00CF2110">
            <w:pPr>
              <w:rPr>
                <w:sz w:val="20"/>
                <w:szCs w:val="20"/>
              </w:rPr>
            </w:pPr>
            <w:r w:rsidRPr="009450AF">
              <w:rPr>
                <w:sz w:val="20"/>
                <w:szCs w:val="20"/>
              </w:rPr>
              <w:t>5</w:t>
            </w:r>
          </w:p>
        </w:tc>
        <w:tc>
          <w:tcPr>
            <w:tcW w:w="567" w:type="dxa"/>
            <w:shd w:val="clear" w:color="auto" w:fill="auto"/>
          </w:tcPr>
          <w:p w14:paraId="492E00D3" w14:textId="77777777" w:rsidR="00CF2110" w:rsidRPr="009450AF" w:rsidRDefault="00CF2110" w:rsidP="00CF2110">
            <w:pPr>
              <w:rPr>
                <w:sz w:val="20"/>
                <w:szCs w:val="20"/>
              </w:rPr>
            </w:pPr>
            <w:r w:rsidRPr="009450AF">
              <w:rPr>
                <w:sz w:val="20"/>
                <w:szCs w:val="20"/>
              </w:rPr>
              <w:t>1</w:t>
            </w:r>
          </w:p>
        </w:tc>
      </w:tr>
      <w:tr w:rsidR="00CF2110" w:rsidRPr="009450AF" w14:paraId="7B7EED03" w14:textId="77777777" w:rsidTr="00CF2110">
        <w:trPr>
          <w:trHeight w:val="407"/>
        </w:trPr>
        <w:tc>
          <w:tcPr>
            <w:tcW w:w="1497" w:type="dxa"/>
            <w:shd w:val="clear" w:color="auto" w:fill="auto"/>
          </w:tcPr>
          <w:p w14:paraId="01FE2B60" w14:textId="77777777" w:rsidR="00CF2110" w:rsidRPr="009450AF" w:rsidRDefault="00CF2110" w:rsidP="00CF2110">
            <w:pPr>
              <w:jc w:val="both"/>
              <w:rPr>
                <w:b/>
                <w:sz w:val="20"/>
                <w:szCs w:val="20"/>
              </w:rPr>
            </w:pPr>
            <w:r w:rsidRPr="009450AF">
              <w:rPr>
                <w:b/>
                <w:sz w:val="20"/>
                <w:szCs w:val="20"/>
              </w:rPr>
              <w:t>LO4</w:t>
            </w:r>
          </w:p>
        </w:tc>
        <w:tc>
          <w:tcPr>
            <w:tcW w:w="494" w:type="dxa"/>
            <w:shd w:val="clear" w:color="auto" w:fill="auto"/>
          </w:tcPr>
          <w:p w14:paraId="0ED2C2B1"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4683B859"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46441A14"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3DA952BF"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3D84F4B"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C66A4EC"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48D1BFCF"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31B84C61"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0656F976"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1ACDDA3"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6FBF91C6"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34857C9"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295C816E"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5CDE1068"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4E284F81" w14:textId="77777777" w:rsidR="00CF2110" w:rsidRPr="009450AF" w:rsidRDefault="00CF2110" w:rsidP="00CF2110">
            <w:pPr>
              <w:rPr>
                <w:sz w:val="20"/>
                <w:szCs w:val="20"/>
              </w:rPr>
            </w:pPr>
            <w:r w:rsidRPr="009450AF">
              <w:rPr>
                <w:sz w:val="20"/>
                <w:szCs w:val="20"/>
              </w:rPr>
              <w:t>1</w:t>
            </w:r>
          </w:p>
        </w:tc>
      </w:tr>
      <w:tr w:rsidR="00CF2110" w:rsidRPr="009450AF" w14:paraId="0864CA07" w14:textId="77777777" w:rsidTr="00CF2110">
        <w:trPr>
          <w:trHeight w:val="414"/>
        </w:trPr>
        <w:tc>
          <w:tcPr>
            <w:tcW w:w="1497" w:type="dxa"/>
            <w:shd w:val="clear" w:color="auto" w:fill="auto"/>
          </w:tcPr>
          <w:p w14:paraId="4F579489" w14:textId="77777777" w:rsidR="00CF2110" w:rsidRPr="009450AF" w:rsidRDefault="00CF2110" w:rsidP="00CF2110">
            <w:pPr>
              <w:jc w:val="both"/>
              <w:rPr>
                <w:b/>
                <w:sz w:val="20"/>
                <w:szCs w:val="20"/>
              </w:rPr>
            </w:pPr>
            <w:r w:rsidRPr="009450AF">
              <w:rPr>
                <w:b/>
                <w:sz w:val="20"/>
                <w:szCs w:val="20"/>
              </w:rPr>
              <w:t>LO5</w:t>
            </w:r>
          </w:p>
        </w:tc>
        <w:tc>
          <w:tcPr>
            <w:tcW w:w="494" w:type="dxa"/>
            <w:shd w:val="clear" w:color="auto" w:fill="auto"/>
          </w:tcPr>
          <w:p w14:paraId="6DEA1CC4"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495E729B"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475F7143"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3388DFB9"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4FB8185"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FA47F77"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44BAE241"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5086B247"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5A721F63"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72B11BF"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7A54C518"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11A1B76"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019C4D85"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64569E03"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9F8C9DB" w14:textId="77777777" w:rsidR="00CF2110" w:rsidRPr="009450AF" w:rsidRDefault="00CF2110" w:rsidP="00CF2110">
            <w:pPr>
              <w:rPr>
                <w:sz w:val="20"/>
                <w:szCs w:val="20"/>
              </w:rPr>
            </w:pPr>
            <w:r w:rsidRPr="009450AF">
              <w:rPr>
                <w:sz w:val="20"/>
                <w:szCs w:val="20"/>
              </w:rPr>
              <w:t>1</w:t>
            </w:r>
          </w:p>
        </w:tc>
      </w:tr>
      <w:tr w:rsidR="00CF2110" w:rsidRPr="009450AF" w14:paraId="140EF9A1" w14:textId="77777777" w:rsidTr="00CF2110">
        <w:trPr>
          <w:trHeight w:val="406"/>
        </w:trPr>
        <w:tc>
          <w:tcPr>
            <w:tcW w:w="1497" w:type="dxa"/>
            <w:shd w:val="clear" w:color="auto" w:fill="auto"/>
          </w:tcPr>
          <w:p w14:paraId="1DA71E80" w14:textId="77777777" w:rsidR="00CF2110" w:rsidRPr="009450AF" w:rsidRDefault="00CF2110" w:rsidP="00CF2110">
            <w:pPr>
              <w:pStyle w:val="ListeParagraf"/>
              <w:ind w:left="0"/>
              <w:jc w:val="both"/>
              <w:rPr>
                <w:rFonts w:eastAsia="Calibri"/>
                <w:b/>
                <w:sz w:val="20"/>
                <w:szCs w:val="20"/>
                <w:lang w:eastAsia="en-US"/>
              </w:rPr>
            </w:pPr>
            <w:r w:rsidRPr="009450AF">
              <w:rPr>
                <w:rFonts w:eastAsia="Calibri"/>
                <w:b/>
                <w:sz w:val="20"/>
                <w:szCs w:val="20"/>
                <w:lang w:eastAsia="en-US"/>
              </w:rPr>
              <w:t>LO6</w:t>
            </w:r>
          </w:p>
        </w:tc>
        <w:tc>
          <w:tcPr>
            <w:tcW w:w="494" w:type="dxa"/>
            <w:shd w:val="clear" w:color="auto" w:fill="auto"/>
          </w:tcPr>
          <w:p w14:paraId="2F49D191"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3DF982F0" w14:textId="77777777" w:rsidR="00CF2110" w:rsidRPr="009450AF" w:rsidRDefault="00CF2110" w:rsidP="00CF2110">
            <w:pPr>
              <w:rPr>
                <w:sz w:val="20"/>
                <w:szCs w:val="20"/>
              </w:rPr>
            </w:pPr>
            <w:r w:rsidRPr="009450AF">
              <w:rPr>
                <w:sz w:val="20"/>
                <w:szCs w:val="20"/>
              </w:rPr>
              <w:t>0</w:t>
            </w:r>
          </w:p>
        </w:tc>
        <w:tc>
          <w:tcPr>
            <w:tcW w:w="494" w:type="dxa"/>
            <w:shd w:val="clear" w:color="auto" w:fill="auto"/>
          </w:tcPr>
          <w:p w14:paraId="2821142B"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180F8D71"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7B1D708"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C932379"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63C4C36E"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0E8A3126"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668C3EA4"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D4C107E"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5A216F5D"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4FBA2876"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33AF235D"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0EC8139"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C264AC3" w14:textId="77777777" w:rsidR="00CF2110" w:rsidRPr="009450AF" w:rsidRDefault="00CF2110" w:rsidP="00CF2110">
            <w:pPr>
              <w:rPr>
                <w:sz w:val="20"/>
                <w:szCs w:val="20"/>
              </w:rPr>
            </w:pPr>
            <w:r w:rsidRPr="009450AF">
              <w:rPr>
                <w:sz w:val="20"/>
                <w:szCs w:val="20"/>
              </w:rPr>
              <w:t>1</w:t>
            </w:r>
          </w:p>
        </w:tc>
      </w:tr>
      <w:tr w:rsidR="00CF2110" w:rsidRPr="009450AF" w14:paraId="3B0C69D7" w14:textId="77777777" w:rsidTr="00CF2110">
        <w:trPr>
          <w:trHeight w:val="406"/>
        </w:trPr>
        <w:tc>
          <w:tcPr>
            <w:tcW w:w="1497" w:type="dxa"/>
            <w:shd w:val="clear" w:color="auto" w:fill="auto"/>
          </w:tcPr>
          <w:p w14:paraId="1D8B406D" w14:textId="77777777" w:rsidR="00CF2110" w:rsidRPr="009450AF" w:rsidRDefault="00CF2110" w:rsidP="00CF2110">
            <w:pPr>
              <w:pStyle w:val="ListeParagraf"/>
              <w:ind w:left="0"/>
              <w:jc w:val="both"/>
              <w:rPr>
                <w:rFonts w:eastAsia="Calibri"/>
                <w:b/>
                <w:sz w:val="20"/>
                <w:szCs w:val="20"/>
                <w:lang w:eastAsia="en-US"/>
              </w:rPr>
            </w:pPr>
            <w:r w:rsidRPr="009450AF">
              <w:rPr>
                <w:rFonts w:eastAsia="Calibri"/>
                <w:b/>
                <w:sz w:val="20"/>
                <w:szCs w:val="20"/>
                <w:lang w:eastAsia="en-US"/>
              </w:rPr>
              <w:t>LO7</w:t>
            </w:r>
          </w:p>
        </w:tc>
        <w:tc>
          <w:tcPr>
            <w:tcW w:w="494" w:type="dxa"/>
            <w:shd w:val="clear" w:color="auto" w:fill="auto"/>
          </w:tcPr>
          <w:p w14:paraId="02334C26"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04FD0A47"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7A7FE94F"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18267048"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15AE36C7"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77821BF"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36B371BB"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1D1EE881"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45CA60F9"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7FF70E90"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43F6AFE9"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9C75263"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1EB08A84"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75BEA8AA"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2E59833C" w14:textId="77777777" w:rsidR="00CF2110" w:rsidRPr="009450AF" w:rsidRDefault="00CF2110" w:rsidP="00CF2110">
            <w:pPr>
              <w:rPr>
                <w:sz w:val="20"/>
                <w:szCs w:val="20"/>
              </w:rPr>
            </w:pPr>
            <w:r w:rsidRPr="009450AF">
              <w:rPr>
                <w:sz w:val="20"/>
                <w:szCs w:val="20"/>
              </w:rPr>
              <w:t>5</w:t>
            </w:r>
          </w:p>
        </w:tc>
      </w:tr>
    </w:tbl>
    <w:p w14:paraId="66453D29" w14:textId="77777777" w:rsidR="00CF2110" w:rsidRPr="009450AF" w:rsidRDefault="00CF2110" w:rsidP="00CF2110">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80"/>
        <w:gridCol w:w="1812"/>
      </w:tblGrid>
      <w:tr w:rsidR="00CF2110" w:rsidRPr="009450AF" w14:paraId="351FAFCF" w14:textId="77777777" w:rsidTr="00FE20AA">
        <w:trPr>
          <w:trHeight w:val="264"/>
        </w:trPr>
        <w:tc>
          <w:tcPr>
            <w:tcW w:w="9356" w:type="dxa"/>
            <w:gridSpan w:val="4"/>
          </w:tcPr>
          <w:p w14:paraId="094848DB" w14:textId="77777777" w:rsidR="00CF2110" w:rsidRPr="009450AF" w:rsidRDefault="00CF2110" w:rsidP="00CF2110">
            <w:pPr>
              <w:jc w:val="both"/>
              <w:rPr>
                <w:b/>
                <w:sz w:val="20"/>
                <w:szCs w:val="20"/>
                <w:lang w:val="en-GB"/>
              </w:rPr>
            </w:pPr>
            <w:r w:rsidRPr="009450AF">
              <w:rPr>
                <w:b/>
                <w:sz w:val="20"/>
                <w:szCs w:val="20"/>
                <w:lang w:val="en-GB"/>
              </w:rPr>
              <w:t>ECTS Table</w:t>
            </w:r>
          </w:p>
        </w:tc>
      </w:tr>
      <w:tr w:rsidR="00CF2110" w:rsidRPr="009450AF" w14:paraId="4AB3244C" w14:textId="77777777" w:rsidTr="00FE20AA">
        <w:trPr>
          <w:trHeight w:val="264"/>
        </w:trPr>
        <w:tc>
          <w:tcPr>
            <w:tcW w:w="5461" w:type="dxa"/>
          </w:tcPr>
          <w:p w14:paraId="1BA85F29" w14:textId="77777777" w:rsidR="00CF2110" w:rsidRPr="009450AF" w:rsidRDefault="00CF2110" w:rsidP="00CF2110">
            <w:pPr>
              <w:jc w:val="both"/>
              <w:rPr>
                <w:b/>
                <w:sz w:val="20"/>
                <w:szCs w:val="20"/>
              </w:rPr>
            </w:pPr>
            <w:r w:rsidRPr="009450AF">
              <w:rPr>
                <w:b/>
                <w:sz w:val="20"/>
                <w:szCs w:val="20"/>
                <w:lang w:val="en-GB"/>
              </w:rPr>
              <w:t>Course Activities</w:t>
            </w:r>
          </w:p>
        </w:tc>
        <w:tc>
          <w:tcPr>
            <w:tcW w:w="1003" w:type="dxa"/>
          </w:tcPr>
          <w:p w14:paraId="25575BE6" w14:textId="77777777" w:rsidR="00CF2110" w:rsidRPr="009450AF" w:rsidRDefault="00CF2110" w:rsidP="00CF2110">
            <w:pPr>
              <w:jc w:val="both"/>
              <w:rPr>
                <w:sz w:val="20"/>
                <w:szCs w:val="20"/>
                <w:lang w:val="en-GB"/>
              </w:rPr>
            </w:pPr>
            <w:r w:rsidRPr="009450AF">
              <w:rPr>
                <w:sz w:val="20"/>
                <w:szCs w:val="20"/>
                <w:lang w:val="en-GB"/>
              </w:rPr>
              <w:t>Number</w:t>
            </w:r>
          </w:p>
        </w:tc>
        <w:tc>
          <w:tcPr>
            <w:tcW w:w="1080" w:type="dxa"/>
          </w:tcPr>
          <w:p w14:paraId="236D3C48" w14:textId="77777777" w:rsidR="00CF2110" w:rsidRPr="009450AF" w:rsidRDefault="00CF2110" w:rsidP="00CF2110">
            <w:pPr>
              <w:jc w:val="both"/>
              <w:rPr>
                <w:sz w:val="20"/>
                <w:szCs w:val="20"/>
                <w:lang w:val="en-GB"/>
              </w:rPr>
            </w:pPr>
            <w:r w:rsidRPr="009450AF">
              <w:rPr>
                <w:sz w:val="20"/>
                <w:szCs w:val="20"/>
                <w:lang w:val="en-GB"/>
              </w:rPr>
              <w:t>Duration</w:t>
            </w:r>
          </w:p>
          <w:p w14:paraId="30AE52B3" w14:textId="77777777" w:rsidR="00CF2110" w:rsidRPr="009450AF" w:rsidRDefault="00CF2110" w:rsidP="00CF2110">
            <w:pPr>
              <w:jc w:val="both"/>
              <w:rPr>
                <w:sz w:val="20"/>
                <w:szCs w:val="20"/>
                <w:lang w:val="en-GB"/>
              </w:rPr>
            </w:pPr>
            <w:r w:rsidRPr="009450AF">
              <w:rPr>
                <w:sz w:val="20"/>
                <w:szCs w:val="20"/>
                <w:lang w:val="en-GB"/>
              </w:rPr>
              <w:t>(hour)</w:t>
            </w:r>
          </w:p>
        </w:tc>
        <w:tc>
          <w:tcPr>
            <w:tcW w:w="1812" w:type="dxa"/>
          </w:tcPr>
          <w:p w14:paraId="2AA76DE0" w14:textId="77777777" w:rsidR="00CF2110" w:rsidRPr="009450AF" w:rsidRDefault="00CF2110" w:rsidP="00CF2110">
            <w:pPr>
              <w:jc w:val="both"/>
              <w:rPr>
                <w:sz w:val="20"/>
                <w:szCs w:val="20"/>
                <w:lang w:val="en-GB"/>
              </w:rPr>
            </w:pPr>
            <w:r w:rsidRPr="009450AF">
              <w:rPr>
                <w:sz w:val="20"/>
                <w:szCs w:val="20"/>
                <w:lang w:val="en-GB"/>
              </w:rPr>
              <w:t>Total Work Load</w:t>
            </w:r>
          </w:p>
          <w:p w14:paraId="742F03D6" w14:textId="77777777" w:rsidR="00CF2110" w:rsidRPr="009450AF" w:rsidRDefault="00CF2110" w:rsidP="00CF2110">
            <w:pPr>
              <w:jc w:val="both"/>
              <w:rPr>
                <w:sz w:val="20"/>
                <w:szCs w:val="20"/>
                <w:lang w:val="en-GB"/>
              </w:rPr>
            </w:pPr>
            <w:r w:rsidRPr="009450AF">
              <w:rPr>
                <w:sz w:val="20"/>
                <w:szCs w:val="20"/>
                <w:lang w:val="en-GB"/>
              </w:rPr>
              <w:t xml:space="preserve">(hour) </w:t>
            </w:r>
          </w:p>
        </w:tc>
      </w:tr>
      <w:tr w:rsidR="00CF2110" w:rsidRPr="009450AF" w14:paraId="533D9788" w14:textId="77777777" w:rsidTr="00FE20AA">
        <w:trPr>
          <w:trHeight w:val="264"/>
        </w:trPr>
        <w:tc>
          <w:tcPr>
            <w:tcW w:w="9356" w:type="dxa"/>
            <w:gridSpan w:val="4"/>
          </w:tcPr>
          <w:p w14:paraId="558465AE" w14:textId="77777777" w:rsidR="00CF2110" w:rsidRPr="009450AF" w:rsidRDefault="00CF2110" w:rsidP="00CF2110">
            <w:pPr>
              <w:jc w:val="both"/>
              <w:rPr>
                <w:sz w:val="20"/>
                <w:szCs w:val="20"/>
              </w:rPr>
            </w:pPr>
            <w:r w:rsidRPr="009450AF">
              <w:rPr>
                <w:b/>
                <w:sz w:val="20"/>
                <w:szCs w:val="20"/>
                <w:lang w:val="en-GB"/>
              </w:rPr>
              <w:t>In Class Activities</w:t>
            </w:r>
          </w:p>
        </w:tc>
      </w:tr>
      <w:tr w:rsidR="00CF2110" w:rsidRPr="009450AF" w14:paraId="291AE9F6" w14:textId="77777777" w:rsidTr="00FE20AA">
        <w:trPr>
          <w:trHeight w:val="250"/>
        </w:trPr>
        <w:tc>
          <w:tcPr>
            <w:tcW w:w="5461" w:type="dxa"/>
          </w:tcPr>
          <w:p w14:paraId="7CEB15A4" w14:textId="77777777" w:rsidR="00CF2110" w:rsidRPr="009450AF" w:rsidRDefault="00CF2110" w:rsidP="00CF2110">
            <w:pPr>
              <w:ind w:firstLine="540"/>
              <w:jc w:val="both"/>
              <w:rPr>
                <w:sz w:val="20"/>
                <w:szCs w:val="20"/>
                <w:lang w:val="en-GB"/>
              </w:rPr>
            </w:pPr>
            <w:r w:rsidRPr="009450AF">
              <w:rPr>
                <w:sz w:val="20"/>
                <w:szCs w:val="20"/>
                <w:lang w:val="en-GB"/>
              </w:rPr>
              <w:t xml:space="preserve">Lectures </w:t>
            </w:r>
          </w:p>
        </w:tc>
        <w:tc>
          <w:tcPr>
            <w:tcW w:w="1003" w:type="dxa"/>
          </w:tcPr>
          <w:p w14:paraId="61AA4197" w14:textId="77777777" w:rsidR="00CF2110" w:rsidRPr="009450AF" w:rsidRDefault="00CF2110" w:rsidP="00CF2110">
            <w:pPr>
              <w:jc w:val="both"/>
              <w:rPr>
                <w:sz w:val="20"/>
                <w:szCs w:val="20"/>
              </w:rPr>
            </w:pPr>
            <w:r w:rsidRPr="009450AF">
              <w:rPr>
                <w:sz w:val="20"/>
                <w:szCs w:val="20"/>
              </w:rPr>
              <w:t>13</w:t>
            </w:r>
          </w:p>
        </w:tc>
        <w:tc>
          <w:tcPr>
            <w:tcW w:w="1080" w:type="dxa"/>
          </w:tcPr>
          <w:p w14:paraId="5BA3385D" w14:textId="77777777" w:rsidR="00CF2110" w:rsidRPr="009450AF" w:rsidRDefault="00CF2110" w:rsidP="00CF2110">
            <w:pPr>
              <w:jc w:val="both"/>
              <w:rPr>
                <w:sz w:val="20"/>
                <w:szCs w:val="20"/>
              </w:rPr>
            </w:pPr>
            <w:r w:rsidRPr="009450AF">
              <w:rPr>
                <w:sz w:val="20"/>
                <w:szCs w:val="20"/>
              </w:rPr>
              <w:t>2</w:t>
            </w:r>
          </w:p>
        </w:tc>
        <w:tc>
          <w:tcPr>
            <w:tcW w:w="1812" w:type="dxa"/>
          </w:tcPr>
          <w:p w14:paraId="1FB620F4" w14:textId="77777777" w:rsidR="00CF2110" w:rsidRPr="009450AF" w:rsidRDefault="00CF2110" w:rsidP="00CF2110">
            <w:pPr>
              <w:jc w:val="both"/>
              <w:rPr>
                <w:sz w:val="20"/>
                <w:szCs w:val="20"/>
              </w:rPr>
            </w:pPr>
            <w:r w:rsidRPr="009450AF">
              <w:rPr>
                <w:sz w:val="20"/>
                <w:szCs w:val="20"/>
              </w:rPr>
              <w:t>26</w:t>
            </w:r>
          </w:p>
        </w:tc>
      </w:tr>
      <w:tr w:rsidR="00CF2110" w:rsidRPr="009450AF" w14:paraId="64538F7B" w14:textId="77777777" w:rsidTr="00FE20AA">
        <w:trPr>
          <w:trHeight w:val="250"/>
        </w:trPr>
        <w:tc>
          <w:tcPr>
            <w:tcW w:w="5461" w:type="dxa"/>
          </w:tcPr>
          <w:p w14:paraId="088E5A7D" w14:textId="77777777" w:rsidR="00CF2110" w:rsidRPr="009450AF" w:rsidRDefault="00CF2110" w:rsidP="00CF2110">
            <w:pPr>
              <w:ind w:firstLine="540"/>
              <w:jc w:val="both"/>
              <w:rPr>
                <w:sz w:val="20"/>
                <w:szCs w:val="20"/>
                <w:lang w:val="en-GB"/>
              </w:rPr>
            </w:pPr>
            <w:r w:rsidRPr="009450AF">
              <w:rPr>
                <w:sz w:val="20"/>
                <w:szCs w:val="20"/>
                <w:lang w:val="en-GB"/>
              </w:rPr>
              <w:t>Lab practice</w:t>
            </w:r>
          </w:p>
        </w:tc>
        <w:tc>
          <w:tcPr>
            <w:tcW w:w="1003" w:type="dxa"/>
          </w:tcPr>
          <w:p w14:paraId="583211E6" w14:textId="77777777" w:rsidR="00CF2110" w:rsidRPr="009450AF" w:rsidRDefault="00CF2110" w:rsidP="00CF2110">
            <w:pPr>
              <w:jc w:val="both"/>
              <w:rPr>
                <w:sz w:val="20"/>
                <w:szCs w:val="20"/>
              </w:rPr>
            </w:pPr>
          </w:p>
        </w:tc>
        <w:tc>
          <w:tcPr>
            <w:tcW w:w="1080" w:type="dxa"/>
          </w:tcPr>
          <w:p w14:paraId="13E59001" w14:textId="77777777" w:rsidR="00CF2110" w:rsidRPr="009450AF" w:rsidRDefault="00CF2110" w:rsidP="00CF2110">
            <w:pPr>
              <w:jc w:val="both"/>
              <w:rPr>
                <w:sz w:val="20"/>
                <w:szCs w:val="20"/>
              </w:rPr>
            </w:pPr>
          </w:p>
        </w:tc>
        <w:tc>
          <w:tcPr>
            <w:tcW w:w="1812" w:type="dxa"/>
          </w:tcPr>
          <w:p w14:paraId="68D23BF8" w14:textId="77777777" w:rsidR="00CF2110" w:rsidRPr="009450AF" w:rsidRDefault="00CF2110" w:rsidP="00CF2110">
            <w:pPr>
              <w:jc w:val="both"/>
              <w:rPr>
                <w:sz w:val="20"/>
                <w:szCs w:val="20"/>
              </w:rPr>
            </w:pPr>
          </w:p>
        </w:tc>
      </w:tr>
      <w:tr w:rsidR="00CF2110" w:rsidRPr="009450AF" w14:paraId="4150D5DE" w14:textId="77777777" w:rsidTr="00FE20AA">
        <w:trPr>
          <w:trHeight w:val="250"/>
        </w:trPr>
        <w:tc>
          <w:tcPr>
            <w:tcW w:w="9356" w:type="dxa"/>
            <w:gridSpan w:val="4"/>
          </w:tcPr>
          <w:p w14:paraId="74B43B38" w14:textId="77777777" w:rsidR="00CF2110" w:rsidRPr="009450AF" w:rsidRDefault="00CF2110" w:rsidP="00CF2110">
            <w:pPr>
              <w:jc w:val="both"/>
              <w:rPr>
                <w:sz w:val="20"/>
                <w:szCs w:val="20"/>
              </w:rPr>
            </w:pPr>
            <w:r w:rsidRPr="009450AF">
              <w:rPr>
                <w:b/>
                <w:sz w:val="20"/>
                <w:szCs w:val="20"/>
                <w:lang w:val="en-GB"/>
              </w:rPr>
              <w:t>Exams</w:t>
            </w:r>
          </w:p>
        </w:tc>
      </w:tr>
      <w:tr w:rsidR="00CF2110" w:rsidRPr="009450AF" w14:paraId="57566673" w14:textId="77777777" w:rsidTr="00FE20AA">
        <w:trPr>
          <w:trHeight w:val="250"/>
        </w:trPr>
        <w:tc>
          <w:tcPr>
            <w:tcW w:w="5461" w:type="dxa"/>
          </w:tcPr>
          <w:p w14:paraId="55298FAC" w14:textId="77777777" w:rsidR="00CF2110" w:rsidRPr="009450AF" w:rsidRDefault="00CF2110" w:rsidP="00CF2110">
            <w:pPr>
              <w:ind w:left="540"/>
              <w:jc w:val="both"/>
              <w:rPr>
                <w:sz w:val="20"/>
                <w:szCs w:val="20"/>
                <w:lang w:val="en-GB"/>
              </w:rPr>
            </w:pPr>
            <w:r w:rsidRPr="009450AF">
              <w:rPr>
                <w:sz w:val="20"/>
                <w:szCs w:val="20"/>
                <w:lang w:val="en-GB"/>
              </w:rPr>
              <w:t xml:space="preserve">Final </w:t>
            </w:r>
          </w:p>
        </w:tc>
        <w:tc>
          <w:tcPr>
            <w:tcW w:w="1003" w:type="dxa"/>
          </w:tcPr>
          <w:p w14:paraId="36799426" w14:textId="77777777" w:rsidR="00CF2110" w:rsidRPr="009450AF" w:rsidRDefault="00CF2110" w:rsidP="00CF2110">
            <w:pPr>
              <w:jc w:val="both"/>
              <w:rPr>
                <w:sz w:val="20"/>
                <w:szCs w:val="20"/>
              </w:rPr>
            </w:pPr>
            <w:r w:rsidRPr="009450AF">
              <w:rPr>
                <w:sz w:val="20"/>
                <w:szCs w:val="20"/>
              </w:rPr>
              <w:t>1</w:t>
            </w:r>
          </w:p>
        </w:tc>
        <w:tc>
          <w:tcPr>
            <w:tcW w:w="1080" w:type="dxa"/>
          </w:tcPr>
          <w:p w14:paraId="71354766" w14:textId="77777777" w:rsidR="00CF2110" w:rsidRPr="009450AF" w:rsidRDefault="00CF2110" w:rsidP="00CF2110">
            <w:pPr>
              <w:jc w:val="both"/>
              <w:rPr>
                <w:sz w:val="20"/>
                <w:szCs w:val="20"/>
              </w:rPr>
            </w:pPr>
            <w:r w:rsidRPr="009450AF">
              <w:rPr>
                <w:sz w:val="20"/>
                <w:szCs w:val="20"/>
              </w:rPr>
              <w:t>2</w:t>
            </w:r>
          </w:p>
        </w:tc>
        <w:tc>
          <w:tcPr>
            <w:tcW w:w="1812" w:type="dxa"/>
          </w:tcPr>
          <w:p w14:paraId="24010CD7" w14:textId="77777777" w:rsidR="00CF2110" w:rsidRPr="009450AF" w:rsidRDefault="00CF2110" w:rsidP="00CF2110">
            <w:pPr>
              <w:jc w:val="both"/>
              <w:rPr>
                <w:sz w:val="20"/>
                <w:szCs w:val="20"/>
              </w:rPr>
            </w:pPr>
            <w:r w:rsidRPr="009450AF">
              <w:rPr>
                <w:sz w:val="20"/>
                <w:szCs w:val="20"/>
              </w:rPr>
              <w:t>2</w:t>
            </w:r>
          </w:p>
        </w:tc>
      </w:tr>
      <w:tr w:rsidR="00CF2110" w:rsidRPr="009450AF" w14:paraId="15A75367" w14:textId="77777777" w:rsidTr="00FE20AA">
        <w:trPr>
          <w:trHeight w:val="250"/>
        </w:trPr>
        <w:tc>
          <w:tcPr>
            <w:tcW w:w="5461" w:type="dxa"/>
          </w:tcPr>
          <w:p w14:paraId="28A53B85" w14:textId="77777777" w:rsidR="00CF2110" w:rsidRPr="009450AF" w:rsidRDefault="00CF2110" w:rsidP="00CF2110">
            <w:pPr>
              <w:ind w:left="540"/>
              <w:jc w:val="both"/>
              <w:rPr>
                <w:sz w:val="20"/>
                <w:szCs w:val="20"/>
                <w:lang w:val="en-GB"/>
              </w:rPr>
            </w:pPr>
            <w:r w:rsidRPr="009450AF">
              <w:rPr>
                <w:sz w:val="20"/>
                <w:szCs w:val="20"/>
                <w:lang w:val="en-GB"/>
              </w:rPr>
              <w:t>Mid-term</w:t>
            </w:r>
          </w:p>
        </w:tc>
        <w:tc>
          <w:tcPr>
            <w:tcW w:w="1003" w:type="dxa"/>
          </w:tcPr>
          <w:p w14:paraId="65E92CD0" w14:textId="77777777" w:rsidR="00CF2110" w:rsidRPr="009450AF" w:rsidRDefault="00CF2110" w:rsidP="00CF2110">
            <w:pPr>
              <w:jc w:val="both"/>
              <w:rPr>
                <w:sz w:val="20"/>
                <w:szCs w:val="20"/>
              </w:rPr>
            </w:pPr>
            <w:r w:rsidRPr="009450AF">
              <w:rPr>
                <w:sz w:val="20"/>
                <w:szCs w:val="20"/>
              </w:rPr>
              <w:t>1</w:t>
            </w:r>
          </w:p>
        </w:tc>
        <w:tc>
          <w:tcPr>
            <w:tcW w:w="1080" w:type="dxa"/>
          </w:tcPr>
          <w:p w14:paraId="3D691D0D" w14:textId="77777777" w:rsidR="00CF2110" w:rsidRPr="009450AF" w:rsidRDefault="00CF2110" w:rsidP="00CF2110">
            <w:pPr>
              <w:jc w:val="both"/>
              <w:rPr>
                <w:sz w:val="20"/>
                <w:szCs w:val="20"/>
              </w:rPr>
            </w:pPr>
            <w:r w:rsidRPr="009450AF">
              <w:rPr>
                <w:sz w:val="20"/>
                <w:szCs w:val="20"/>
              </w:rPr>
              <w:t>2</w:t>
            </w:r>
          </w:p>
        </w:tc>
        <w:tc>
          <w:tcPr>
            <w:tcW w:w="1812" w:type="dxa"/>
          </w:tcPr>
          <w:p w14:paraId="048C4E5F" w14:textId="77777777" w:rsidR="00CF2110" w:rsidRPr="009450AF" w:rsidRDefault="00CF2110" w:rsidP="00CF2110">
            <w:pPr>
              <w:jc w:val="both"/>
              <w:rPr>
                <w:sz w:val="20"/>
                <w:szCs w:val="20"/>
              </w:rPr>
            </w:pPr>
            <w:r w:rsidRPr="009450AF">
              <w:rPr>
                <w:sz w:val="20"/>
                <w:szCs w:val="20"/>
              </w:rPr>
              <w:t>2</w:t>
            </w:r>
          </w:p>
        </w:tc>
      </w:tr>
      <w:tr w:rsidR="00CF2110" w:rsidRPr="009450AF" w14:paraId="2F14547B" w14:textId="77777777" w:rsidTr="00FE20AA">
        <w:trPr>
          <w:trHeight w:val="250"/>
        </w:trPr>
        <w:tc>
          <w:tcPr>
            <w:tcW w:w="5461" w:type="dxa"/>
          </w:tcPr>
          <w:p w14:paraId="4F37556F" w14:textId="77777777" w:rsidR="00CF2110" w:rsidRPr="009450AF" w:rsidRDefault="00CF2110" w:rsidP="00CF2110">
            <w:pPr>
              <w:ind w:left="540"/>
              <w:jc w:val="both"/>
              <w:rPr>
                <w:sz w:val="20"/>
                <w:szCs w:val="20"/>
              </w:rPr>
            </w:pPr>
            <w:r w:rsidRPr="009450AF">
              <w:rPr>
                <w:sz w:val="20"/>
                <w:szCs w:val="20"/>
              </w:rPr>
              <w:t>Quiz etc.</w:t>
            </w:r>
          </w:p>
        </w:tc>
        <w:tc>
          <w:tcPr>
            <w:tcW w:w="1003" w:type="dxa"/>
          </w:tcPr>
          <w:p w14:paraId="18D553F3" w14:textId="77777777" w:rsidR="00CF2110" w:rsidRPr="009450AF" w:rsidRDefault="00CF2110" w:rsidP="00CF2110">
            <w:pPr>
              <w:jc w:val="both"/>
              <w:rPr>
                <w:sz w:val="20"/>
                <w:szCs w:val="20"/>
              </w:rPr>
            </w:pPr>
          </w:p>
        </w:tc>
        <w:tc>
          <w:tcPr>
            <w:tcW w:w="1080" w:type="dxa"/>
          </w:tcPr>
          <w:p w14:paraId="4B0255D6" w14:textId="77777777" w:rsidR="00CF2110" w:rsidRPr="009450AF" w:rsidRDefault="00CF2110" w:rsidP="00CF2110">
            <w:pPr>
              <w:jc w:val="both"/>
              <w:rPr>
                <w:sz w:val="20"/>
                <w:szCs w:val="20"/>
              </w:rPr>
            </w:pPr>
          </w:p>
        </w:tc>
        <w:tc>
          <w:tcPr>
            <w:tcW w:w="1812" w:type="dxa"/>
          </w:tcPr>
          <w:p w14:paraId="33A3D44D" w14:textId="77777777" w:rsidR="00CF2110" w:rsidRPr="009450AF" w:rsidRDefault="00CF2110" w:rsidP="00CF2110">
            <w:pPr>
              <w:jc w:val="both"/>
              <w:rPr>
                <w:sz w:val="20"/>
                <w:szCs w:val="20"/>
              </w:rPr>
            </w:pPr>
          </w:p>
        </w:tc>
      </w:tr>
      <w:tr w:rsidR="00CF2110" w:rsidRPr="009450AF" w14:paraId="3EB7E765" w14:textId="77777777" w:rsidTr="00FE20AA">
        <w:trPr>
          <w:trHeight w:val="250"/>
        </w:trPr>
        <w:tc>
          <w:tcPr>
            <w:tcW w:w="9356" w:type="dxa"/>
            <w:gridSpan w:val="4"/>
          </w:tcPr>
          <w:p w14:paraId="39F9C99A" w14:textId="77777777" w:rsidR="00CF2110" w:rsidRPr="009450AF" w:rsidRDefault="00CF2110" w:rsidP="00CF2110">
            <w:pPr>
              <w:jc w:val="both"/>
              <w:rPr>
                <w:sz w:val="20"/>
                <w:szCs w:val="20"/>
              </w:rPr>
            </w:pPr>
            <w:r w:rsidRPr="009450AF">
              <w:rPr>
                <w:b/>
                <w:sz w:val="20"/>
                <w:szCs w:val="20"/>
                <w:lang w:val="en-GB"/>
              </w:rPr>
              <w:t>Out Class activities</w:t>
            </w:r>
          </w:p>
        </w:tc>
      </w:tr>
      <w:tr w:rsidR="00CF2110" w:rsidRPr="009450AF" w14:paraId="14D99B50" w14:textId="77777777" w:rsidTr="00FE20AA">
        <w:trPr>
          <w:trHeight w:val="250"/>
        </w:trPr>
        <w:tc>
          <w:tcPr>
            <w:tcW w:w="5461" w:type="dxa"/>
          </w:tcPr>
          <w:p w14:paraId="3034EE5A" w14:textId="77777777" w:rsidR="00CF2110" w:rsidRPr="009450AF" w:rsidRDefault="00CF2110" w:rsidP="00CF2110">
            <w:pPr>
              <w:ind w:left="540"/>
              <w:jc w:val="both"/>
              <w:rPr>
                <w:sz w:val="20"/>
                <w:szCs w:val="20"/>
                <w:lang w:val="en-GB"/>
              </w:rPr>
            </w:pPr>
            <w:r w:rsidRPr="009450AF">
              <w:rPr>
                <w:sz w:val="20"/>
                <w:szCs w:val="20"/>
                <w:lang w:val="en-GB"/>
              </w:rPr>
              <w:t xml:space="preserve">Preparation before/after weekly lectures </w:t>
            </w:r>
          </w:p>
        </w:tc>
        <w:tc>
          <w:tcPr>
            <w:tcW w:w="1003" w:type="dxa"/>
          </w:tcPr>
          <w:p w14:paraId="79A8B24E" w14:textId="77777777" w:rsidR="00CF2110" w:rsidRPr="009450AF" w:rsidRDefault="00CF2110" w:rsidP="00CF2110">
            <w:pPr>
              <w:jc w:val="both"/>
              <w:rPr>
                <w:sz w:val="20"/>
                <w:szCs w:val="20"/>
              </w:rPr>
            </w:pPr>
            <w:r w:rsidRPr="009450AF">
              <w:rPr>
                <w:sz w:val="20"/>
                <w:szCs w:val="20"/>
              </w:rPr>
              <w:t>13</w:t>
            </w:r>
          </w:p>
        </w:tc>
        <w:tc>
          <w:tcPr>
            <w:tcW w:w="1080" w:type="dxa"/>
          </w:tcPr>
          <w:p w14:paraId="57CD62B4" w14:textId="77777777" w:rsidR="00CF2110" w:rsidRPr="009450AF" w:rsidRDefault="00CF2110" w:rsidP="00CF2110">
            <w:pPr>
              <w:jc w:val="both"/>
              <w:rPr>
                <w:sz w:val="20"/>
                <w:szCs w:val="20"/>
              </w:rPr>
            </w:pPr>
            <w:r w:rsidRPr="009450AF">
              <w:rPr>
                <w:sz w:val="20"/>
                <w:szCs w:val="20"/>
              </w:rPr>
              <w:t>1</w:t>
            </w:r>
          </w:p>
        </w:tc>
        <w:tc>
          <w:tcPr>
            <w:tcW w:w="1812" w:type="dxa"/>
          </w:tcPr>
          <w:p w14:paraId="7D5083B4" w14:textId="77777777" w:rsidR="00CF2110" w:rsidRPr="009450AF" w:rsidRDefault="00CF2110" w:rsidP="00CF2110">
            <w:pPr>
              <w:jc w:val="both"/>
              <w:rPr>
                <w:sz w:val="20"/>
                <w:szCs w:val="20"/>
              </w:rPr>
            </w:pPr>
            <w:r w:rsidRPr="009450AF">
              <w:rPr>
                <w:sz w:val="20"/>
                <w:szCs w:val="20"/>
              </w:rPr>
              <w:t>13</w:t>
            </w:r>
          </w:p>
        </w:tc>
      </w:tr>
      <w:tr w:rsidR="00CF2110" w:rsidRPr="009450AF" w14:paraId="2B3453DE" w14:textId="77777777" w:rsidTr="00FE20AA">
        <w:trPr>
          <w:trHeight w:val="250"/>
        </w:trPr>
        <w:tc>
          <w:tcPr>
            <w:tcW w:w="5461" w:type="dxa"/>
          </w:tcPr>
          <w:p w14:paraId="7B27F68B" w14:textId="77777777" w:rsidR="00CF2110" w:rsidRPr="009450AF" w:rsidRDefault="00CF2110" w:rsidP="00CF2110">
            <w:pPr>
              <w:ind w:firstLine="540"/>
              <w:jc w:val="both"/>
              <w:rPr>
                <w:sz w:val="20"/>
                <w:szCs w:val="20"/>
                <w:lang w:val="en-GB"/>
              </w:rPr>
            </w:pPr>
            <w:r w:rsidRPr="009450AF">
              <w:rPr>
                <w:sz w:val="20"/>
                <w:szCs w:val="20"/>
                <w:lang w:val="en-GB"/>
              </w:rPr>
              <w:t xml:space="preserve">Preparation for Mid-term Exam </w:t>
            </w:r>
          </w:p>
        </w:tc>
        <w:tc>
          <w:tcPr>
            <w:tcW w:w="1003" w:type="dxa"/>
          </w:tcPr>
          <w:p w14:paraId="472A3253" w14:textId="77777777" w:rsidR="00CF2110" w:rsidRPr="009450AF" w:rsidRDefault="00CF2110" w:rsidP="00CF2110">
            <w:pPr>
              <w:rPr>
                <w:sz w:val="20"/>
                <w:szCs w:val="20"/>
              </w:rPr>
            </w:pPr>
            <w:r w:rsidRPr="009450AF">
              <w:rPr>
                <w:sz w:val="20"/>
                <w:szCs w:val="20"/>
              </w:rPr>
              <w:t>1</w:t>
            </w:r>
          </w:p>
        </w:tc>
        <w:tc>
          <w:tcPr>
            <w:tcW w:w="1080" w:type="dxa"/>
          </w:tcPr>
          <w:p w14:paraId="38D96F7F" w14:textId="77777777" w:rsidR="00CF2110" w:rsidRPr="009450AF" w:rsidRDefault="00CF2110" w:rsidP="00CF2110">
            <w:pPr>
              <w:rPr>
                <w:sz w:val="20"/>
                <w:szCs w:val="20"/>
              </w:rPr>
            </w:pPr>
            <w:r w:rsidRPr="009450AF">
              <w:rPr>
                <w:sz w:val="20"/>
                <w:szCs w:val="20"/>
              </w:rPr>
              <w:t>5</w:t>
            </w:r>
          </w:p>
        </w:tc>
        <w:tc>
          <w:tcPr>
            <w:tcW w:w="1812" w:type="dxa"/>
          </w:tcPr>
          <w:p w14:paraId="089730B5" w14:textId="77777777" w:rsidR="00CF2110" w:rsidRPr="009450AF" w:rsidRDefault="00CF2110" w:rsidP="00CF2110">
            <w:pPr>
              <w:rPr>
                <w:sz w:val="20"/>
                <w:szCs w:val="20"/>
              </w:rPr>
            </w:pPr>
            <w:r w:rsidRPr="009450AF">
              <w:rPr>
                <w:sz w:val="20"/>
                <w:szCs w:val="20"/>
              </w:rPr>
              <w:t>5</w:t>
            </w:r>
          </w:p>
        </w:tc>
      </w:tr>
      <w:tr w:rsidR="00CF2110" w:rsidRPr="009450AF" w14:paraId="33E58BDB" w14:textId="77777777" w:rsidTr="00FE20AA">
        <w:trPr>
          <w:trHeight w:val="250"/>
        </w:trPr>
        <w:tc>
          <w:tcPr>
            <w:tcW w:w="5461" w:type="dxa"/>
          </w:tcPr>
          <w:p w14:paraId="11822366" w14:textId="77777777" w:rsidR="00CF2110" w:rsidRPr="009450AF" w:rsidRDefault="00CF2110" w:rsidP="00CF2110">
            <w:pPr>
              <w:ind w:firstLine="540"/>
              <w:jc w:val="both"/>
              <w:rPr>
                <w:sz w:val="20"/>
                <w:szCs w:val="20"/>
                <w:lang w:val="en-GB"/>
              </w:rPr>
            </w:pPr>
            <w:r w:rsidRPr="009450AF">
              <w:rPr>
                <w:sz w:val="20"/>
                <w:szCs w:val="20"/>
                <w:lang w:val="en-GB"/>
              </w:rPr>
              <w:t>Preparation for Final Exam</w:t>
            </w:r>
          </w:p>
        </w:tc>
        <w:tc>
          <w:tcPr>
            <w:tcW w:w="1003" w:type="dxa"/>
          </w:tcPr>
          <w:p w14:paraId="4894B8ED" w14:textId="77777777" w:rsidR="00CF2110" w:rsidRPr="009450AF" w:rsidRDefault="00CF2110" w:rsidP="00CF2110">
            <w:pPr>
              <w:rPr>
                <w:sz w:val="20"/>
                <w:szCs w:val="20"/>
              </w:rPr>
            </w:pPr>
            <w:r w:rsidRPr="009450AF">
              <w:rPr>
                <w:sz w:val="20"/>
                <w:szCs w:val="20"/>
              </w:rPr>
              <w:t>1</w:t>
            </w:r>
          </w:p>
        </w:tc>
        <w:tc>
          <w:tcPr>
            <w:tcW w:w="1080" w:type="dxa"/>
          </w:tcPr>
          <w:p w14:paraId="0C8730C5" w14:textId="77777777" w:rsidR="00CF2110" w:rsidRPr="009450AF" w:rsidRDefault="00CF2110" w:rsidP="00CF2110">
            <w:pPr>
              <w:rPr>
                <w:sz w:val="20"/>
                <w:szCs w:val="20"/>
              </w:rPr>
            </w:pPr>
            <w:r w:rsidRPr="009450AF">
              <w:rPr>
                <w:sz w:val="20"/>
                <w:szCs w:val="20"/>
              </w:rPr>
              <w:t>5</w:t>
            </w:r>
          </w:p>
        </w:tc>
        <w:tc>
          <w:tcPr>
            <w:tcW w:w="1812" w:type="dxa"/>
          </w:tcPr>
          <w:p w14:paraId="3966B2C9" w14:textId="77777777" w:rsidR="00CF2110" w:rsidRPr="009450AF" w:rsidRDefault="00CF2110" w:rsidP="00CF2110">
            <w:pPr>
              <w:rPr>
                <w:sz w:val="20"/>
                <w:szCs w:val="20"/>
              </w:rPr>
            </w:pPr>
            <w:r w:rsidRPr="009450AF">
              <w:rPr>
                <w:sz w:val="20"/>
                <w:szCs w:val="20"/>
              </w:rPr>
              <w:t>5</w:t>
            </w:r>
          </w:p>
        </w:tc>
      </w:tr>
      <w:tr w:rsidR="00CF2110" w:rsidRPr="009450AF" w14:paraId="47730E66" w14:textId="77777777" w:rsidTr="00FE20AA">
        <w:trPr>
          <w:trHeight w:val="250"/>
        </w:trPr>
        <w:tc>
          <w:tcPr>
            <w:tcW w:w="5461" w:type="dxa"/>
          </w:tcPr>
          <w:p w14:paraId="08332B4D" w14:textId="77777777" w:rsidR="00CF2110" w:rsidRPr="009450AF" w:rsidRDefault="00CF2110" w:rsidP="00CF2110">
            <w:pPr>
              <w:ind w:firstLine="540"/>
              <w:jc w:val="both"/>
              <w:rPr>
                <w:sz w:val="20"/>
                <w:szCs w:val="20"/>
                <w:lang w:val="en-GB"/>
              </w:rPr>
            </w:pPr>
            <w:r w:rsidRPr="009450AF">
              <w:rPr>
                <w:sz w:val="20"/>
                <w:szCs w:val="20"/>
                <w:lang w:val="en-GB"/>
              </w:rPr>
              <w:t xml:space="preserve">Preparation for Quiz etc. </w:t>
            </w:r>
          </w:p>
        </w:tc>
        <w:tc>
          <w:tcPr>
            <w:tcW w:w="1003" w:type="dxa"/>
          </w:tcPr>
          <w:p w14:paraId="2E10DB2D" w14:textId="77777777" w:rsidR="00CF2110" w:rsidRPr="009450AF" w:rsidRDefault="00CF2110" w:rsidP="00CF2110">
            <w:pPr>
              <w:jc w:val="both"/>
              <w:rPr>
                <w:sz w:val="20"/>
                <w:szCs w:val="20"/>
              </w:rPr>
            </w:pPr>
          </w:p>
        </w:tc>
        <w:tc>
          <w:tcPr>
            <w:tcW w:w="1080" w:type="dxa"/>
          </w:tcPr>
          <w:p w14:paraId="57B51BA6" w14:textId="77777777" w:rsidR="00CF2110" w:rsidRPr="009450AF" w:rsidRDefault="00CF2110" w:rsidP="00CF2110">
            <w:pPr>
              <w:jc w:val="both"/>
              <w:rPr>
                <w:sz w:val="20"/>
                <w:szCs w:val="20"/>
              </w:rPr>
            </w:pPr>
          </w:p>
        </w:tc>
        <w:tc>
          <w:tcPr>
            <w:tcW w:w="1812" w:type="dxa"/>
          </w:tcPr>
          <w:p w14:paraId="59F28206" w14:textId="77777777" w:rsidR="00CF2110" w:rsidRPr="009450AF" w:rsidRDefault="00CF2110" w:rsidP="00CF2110">
            <w:pPr>
              <w:jc w:val="both"/>
              <w:rPr>
                <w:sz w:val="20"/>
                <w:szCs w:val="20"/>
              </w:rPr>
            </w:pPr>
          </w:p>
        </w:tc>
      </w:tr>
      <w:tr w:rsidR="00CF2110" w:rsidRPr="009450AF" w14:paraId="13762E30" w14:textId="77777777" w:rsidTr="00FE20AA">
        <w:trPr>
          <w:trHeight w:val="250"/>
        </w:trPr>
        <w:tc>
          <w:tcPr>
            <w:tcW w:w="5461" w:type="dxa"/>
          </w:tcPr>
          <w:p w14:paraId="23FC4050" w14:textId="77777777" w:rsidR="00CF2110" w:rsidRPr="009450AF" w:rsidRDefault="00CF2110" w:rsidP="00CF2110">
            <w:pPr>
              <w:ind w:firstLine="540"/>
              <w:jc w:val="both"/>
              <w:rPr>
                <w:sz w:val="20"/>
                <w:szCs w:val="20"/>
                <w:lang w:val="en-GB"/>
              </w:rPr>
            </w:pPr>
            <w:r w:rsidRPr="009450AF">
              <w:rPr>
                <w:sz w:val="20"/>
                <w:szCs w:val="20"/>
                <w:lang w:val="en-GB"/>
              </w:rPr>
              <w:t xml:space="preserve">Preparing Individual Assignments </w:t>
            </w:r>
          </w:p>
        </w:tc>
        <w:tc>
          <w:tcPr>
            <w:tcW w:w="1003" w:type="dxa"/>
          </w:tcPr>
          <w:p w14:paraId="1F3C0E10" w14:textId="77777777" w:rsidR="00CF2110" w:rsidRPr="009450AF" w:rsidRDefault="00CF2110" w:rsidP="00CF2110">
            <w:pPr>
              <w:jc w:val="both"/>
              <w:rPr>
                <w:sz w:val="20"/>
                <w:szCs w:val="20"/>
              </w:rPr>
            </w:pPr>
          </w:p>
        </w:tc>
        <w:tc>
          <w:tcPr>
            <w:tcW w:w="1080" w:type="dxa"/>
          </w:tcPr>
          <w:p w14:paraId="5DF43CD9" w14:textId="77777777" w:rsidR="00CF2110" w:rsidRPr="009450AF" w:rsidRDefault="00CF2110" w:rsidP="00CF2110">
            <w:pPr>
              <w:jc w:val="both"/>
              <w:rPr>
                <w:sz w:val="20"/>
                <w:szCs w:val="20"/>
              </w:rPr>
            </w:pPr>
          </w:p>
        </w:tc>
        <w:tc>
          <w:tcPr>
            <w:tcW w:w="1812" w:type="dxa"/>
          </w:tcPr>
          <w:p w14:paraId="7DCF4425" w14:textId="77777777" w:rsidR="00CF2110" w:rsidRPr="009450AF" w:rsidRDefault="00CF2110" w:rsidP="00CF2110">
            <w:pPr>
              <w:jc w:val="both"/>
              <w:rPr>
                <w:sz w:val="20"/>
                <w:szCs w:val="20"/>
              </w:rPr>
            </w:pPr>
          </w:p>
        </w:tc>
      </w:tr>
      <w:tr w:rsidR="00CF2110" w:rsidRPr="009450AF" w14:paraId="07E6D64D" w14:textId="77777777" w:rsidTr="00FE20AA">
        <w:trPr>
          <w:trHeight w:val="250"/>
        </w:trPr>
        <w:tc>
          <w:tcPr>
            <w:tcW w:w="5461" w:type="dxa"/>
          </w:tcPr>
          <w:p w14:paraId="37D6ACE6" w14:textId="77777777" w:rsidR="00CF2110" w:rsidRPr="009450AF" w:rsidRDefault="00CF2110" w:rsidP="00CF2110">
            <w:pPr>
              <w:ind w:firstLine="540"/>
              <w:jc w:val="both"/>
              <w:rPr>
                <w:sz w:val="20"/>
                <w:szCs w:val="20"/>
                <w:lang w:val="en-GB"/>
              </w:rPr>
            </w:pPr>
            <w:r w:rsidRPr="009450AF">
              <w:rPr>
                <w:sz w:val="20"/>
                <w:szCs w:val="20"/>
                <w:lang w:val="en-GB"/>
              </w:rPr>
              <w:t>Preparing Group Assignments</w:t>
            </w:r>
          </w:p>
        </w:tc>
        <w:tc>
          <w:tcPr>
            <w:tcW w:w="1003" w:type="dxa"/>
          </w:tcPr>
          <w:p w14:paraId="41B3B5A4" w14:textId="77777777" w:rsidR="00CF2110" w:rsidRPr="009450AF" w:rsidRDefault="00CF2110" w:rsidP="00CF2110">
            <w:pPr>
              <w:jc w:val="both"/>
              <w:rPr>
                <w:sz w:val="20"/>
                <w:szCs w:val="20"/>
              </w:rPr>
            </w:pPr>
          </w:p>
        </w:tc>
        <w:tc>
          <w:tcPr>
            <w:tcW w:w="1080" w:type="dxa"/>
          </w:tcPr>
          <w:p w14:paraId="264C365D" w14:textId="77777777" w:rsidR="00CF2110" w:rsidRPr="009450AF" w:rsidRDefault="00CF2110" w:rsidP="00CF2110">
            <w:pPr>
              <w:jc w:val="both"/>
              <w:rPr>
                <w:sz w:val="20"/>
                <w:szCs w:val="20"/>
              </w:rPr>
            </w:pPr>
          </w:p>
        </w:tc>
        <w:tc>
          <w:tcPr>
            <w:tcW w:w="1812" w:type="dxa"/>
          </w:tcPr>
          <w:p w14:paraId="54CE42D5" w14:textId="77777777" w:rsidR="00CF2110" w:rsidRPr="009450AF" w:rsidRDefault="00CF2110" w:rsidP="00CF2110">
            <w:pPr>
              <w:jc w:val="both"/>
              <w:rPr>
                <w:sz w:val="20"/>
                <w:szCs w:val="20"/>
              </w:rPr>
            </w:pPr>
          </w:p>
        </w:tc>
      </w:tr>
      <w:tr w:rsidR="00CF2110" w:rsidRPr="009450AF" w14:paraId="6D809B1B" w14:textId="77777777" w:rsidTr="00FE20AA">
        <w:trPr>
          <w:trHeight w:val="250"/>
        </w:trPr>
        <w:tc>
          <w:tcPr>
            <w:tcW w:w="5461" w:type="dxa"/>
          </w:tcPr>
          <w:p w14:paraId="3DB7F12F" w14:textId="77777777" w:rsidR="00CF2110" w:rsidRPr="009450AF" w:rsidRDefault="00CF2110" w:rsidP="00CF2110">
            <w:pPr>
              <w:ind w:firstLine="540"/>
              <w:jc w:val="both"/>
              <w:rPr>
                <w:sz w:val="20"/>
                <w:szCs w:val="20"/>
                <w:lang w:val="en-GB"/>
              </w:rPr>
            </w:pPr>
            <w:r w:rsidRPr="009450AF">
              <w:rPr>
                <w:sz w:val="20"/>
                <w:szCs w:val="20"/>
                <w:lang w:val="en-GB"/>
              </w:rPr>
              <w:t xml:space="preserve">Preparing Presentations </w:t>
            </w:r>
          </w:p>
        </w:tc>
        <w:tc>
          <w:tcPr>
            <w:tcW w:w="1003" w:type="dxa"/>
          </w:tcPr>
          <w:p w14:paraId="54AC6E2A" w14:textId="77777777" w:rsidR="00CF2110" w:rsidRPr="009450AF" w:rsidRDefault="00CF2110" w:rsidP="00CF2110">
            <w:pPr>
              <w:jc w:val="both"/>
              <w:rPr>
                <w:sz w:val="20"/>
                <w:szCs w:val="20"/>
              </w:rPr>
            </w:pPr>
          </w:p>
        </w:tc>
        <w:tc>
          <w:tcPr>
            <w:tcW w:w="1080" w:type="dxa"/>
          </w:tcPr>
          <w:p w14:paraId="760B3625" w14:textId="77777777" w:rsidR="00CF2110" w:rsidRPr="009450AF" w:rsidRDefault="00CF2110" w:rsidP="00CF2110">
            <w:pPr>
              <w:jc w:val="both"/>
              <w:rPr>
                <w:sz w:val="20"/>
                <w:szCs w:val="20"/>
              </w:rPr>
            </w:pPr>
          </w:p>
        </w:tc>
        <w:tc>
          <w:tcPr>
            <w:tcW w:w="1812" w:type="dxa"/>
          </w:tcPr>
          <w:p w14:paraId="27291112" w14:textId="77777777" w:rsidR="00CF2110" w:rsidRPr="009450AF" w:rsidRDefault="00CF2110" w:rsidP="00CF2110">
            <w:pPr>
              <w:jc w:val="both"/>
              <w:rPr>
                <w:sz w:val="20"/>
                <w:szCs w:val="20"/>
              </w:rPr>
            </w:pPr>
          </w:p>
        </w:tc>
      </w:tr>
      <w:tr w:rsidR="00CF2110" w:rsidRPr="009450AF" w14:paraId="1A1643E7" w14:textId="77777777" w:rsidTr="00FE20AA">
        <w:trPr>
          <w:trHeight w:val="250"/>
        </w:trPr>
        <w:tc>
          <w:tcPr>
            <w:tcW w:w="5461" w:type="dxa"/>
          </w:tcPr>
          <w:p w14:paraId="79CB4428" w14:textId="77777777" w:rsidR="00CF2110" w:rsidRPr="009450AF" w:rsidRDefault="00CF2110" w:rsidP="00CF2110">
            <w:pPr>
              <w:ind w:firstLine="540"/>
              <w:jc w:val="both"/>
              <w:rPr>
                <w:b/>
                <w:sz w:val="20"/>
                <w:szCs w:val="20"/>
                <w:lang w:val="en-GB"/>
              </w:rPr>
            </w:pPr>
            <w:r w:rsidRPr="009450AF">
              <w:rPr>
                <w:b/>
                <w:sz w:val="20"/>
                <w:szCs w:val="20"/>
                <w:lang w:val="en-GB"/>
              </w:rPr>
              <w:t>Total Work Load (hour)</w:t>
            </w:r>
          </w:p>
        </w:tc>
        <w:tc>
          <w:tcPr>
            <w:tcW w:w="1003" w:type="dxa"/>
          </w:tcPr>
          <w:p w14:paraId="06029B5C" w14:textId="77777777" w:rsidR="00CF2110" w:rsidRPr="009450AF" w:rsidRDefault="00CF2110" w:rsidP="00CF2110">
            <w:pPr>
              <w:jc w:val="both"/>
              <w:rPr>
                <w:sz w:val="20"/>
                <w:szCs w:val="20"/>
              </w:rPr>
            </w:pPr>
          </w:p>
        </w:tc>
        <w:tc>
          <w:tcPr>
            <w:tcW w:w="1080" w:type="dxa"/>
          </w:tcPr>
          <w:p w14:paraId="2D0ED065" w14:textId="77777777" w:rsidR="00CF2110" w:rsidRPr="009450AF" w:rsidRDefault="00CF2110" w:rsidP="00CF2110">
            <w:pPr>
              <w:jc w:val="both"/>
              <w:rPr>
                <w:sz w:val="20"/>
                <w:szCs w:val="20"/>
              </w:rPr>
            </w:pPr>
          </w:p>
        </w:tc>
        <w:tc>
          <w:tcPr>
            <w:tcW w:w="1812" w:type="dxa"/>
          </w:tcPr>
          <w:p w14:paraId="2C5D8078" w14:textId="77777777" w:rsidR="00CF2110" w:rsidRPr="009450AF" w:rsidRDefault="00CF2110" w:rsidP="00CF2110">
            <w:pPr>
              <w:jc w:val="both"/>
              <w:rPr>
                <w:sz w:val="20"/>
                <w:szCs w:val="20"/>
              </w:rPr>
            </w:pPr>
            <w:r w:rsidRPr="009450AF">
              <w:rPr>
                <w:sz w:val="20"/>
                <w:szCs w:val="20"/>
              </w:rPr>
              <w:t>52</w:t>
            </w:r>
          </w:p>
        </w:tc>
      </w:tr>
      <w:tr w:rsidR="00CF2110" w:rsidRPr="009450AF" w14:paraId="1B1DA927" w14:textId="77777777" w:rsidTr="00FE20AA">
        <w:trPr>
          <w:trHeight w:val="250"/>
        </w:trPr>
        <w:tc>
          <w:tcPr>
            <w:tcW w:w="5461" w:type="dxa"/>
          </w:tcPr>
          <w:p w14:paraId="6337B342" w14:textId="77777777" w:rsidR="00CF2110" w:rsidRPr="009450AF" w:rsidRDefault="00CF2110" w:rsidP="00CF2110">
            <w:pPr>
              <w:ind w:firstLine="540"/>
              <w:jc w:val="both"/>
              <w:rPr>
                <w:b/>
                <w:sz w:val="20"/>
                <w:szCs w:val="20"/>
                <w:lang w:val="en-GB"/>
              </w:rPr>
            </w:pPr>
            <w:r w:rsidRPr="009450AF">
              <w:rPr>
                <w:b/>
                <w:sz w:val="20"/>
                <w:szCs w:val="20"/>
                <w:lang w:val="en-GB"/>
              </w:rPr>
              <w:t xml:space="preserve">ECTS Credits of Course=  </w:t>
            </w:r>
          </w:p>
          <w:p w14:paraId="6AE4C99C"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p w14:paraId="66174F52" w14:textId="77777777" w:rsidR="00CF2110" w:rsidRPr="009450AF" w:rsidRDefault="00CF2110" w:rsidP="00CF2110">
            <w:pPr>
              <w:ind w:firstLine="540"/>
              <w:jc w:val="both"/>
              <w:rPr>
                <w:b/>
                <w:sz w:val="20"/>
                <w:szCs w:val="20"/>
                <w:lang w:val="en-GB"/>
              </w:rPr>
            </w:pPr>
            <w:r w:rsidRPr="009450AF">
              <w:rPr>
                <w:b/>
                <w:sz w:val="20"/>
                <w:szCs w:val="20"/>
                <w:lang w:val="en-GB"/>
              </w:rPr>
              <w:t>1 ECTS Credits = 25 hours workload</w:t>
            </w:r>
          </w:p>
        </w:tc>
        <w:tc>
          <w:tcPr>
            <w:tcW w:w="1003" w:type="dxa"/>
          </w:tcPr>
          <w:p w14:paraId="274ADB20" w14:textId="77777777" w:rsidR="00CF2110" w:rsidRPr="009450AF" w:rsidRDefault="00CF2110" w:rsidP="00CF2110">
            <w:pPr>
              <w:jc w:val="both"/>
              <w:rPr>
                <w:sz w:val="20"/>
                <w:szCs w:val="20"/>
              </w:rPr>
            </w:pPr>
          </w:p>
        </w:tc>
        <w:tc>
          <w:tcPr>
            <w:tcW w:w="1080" w:type="dxa"/>
          </w:tcPr>
          <w:p w14:paraId="7DC52866" w14:textId="77777777" w:rsidR="00CF2110" w:rsidRPr="009450AF" w:rsidRDefault="00CF2110" w:rsidP="00CF2110">
            <w:pPr>
              <w:jc w:val="both"/>
              <w:rPr>
                <w:sz w:val="20"/>
                <w:szCs w:val="20"/>
              </w:rPr>
            </w:pPr>
          </w:p>
        </w:tc>
        <w:tc>
          <w:tcPr>
            <w:tcW w:w="1812" w:type="dxa"/>
          </w:tcPr>
          <w:p w14:paraId="0FABBFBA" w14:textId="77777777" w:rsidR="00CF2110" w:rsidRPr="009450AF" w:rsidRDefault="00CF2110" w:rsidP="00CF2110">
            <w:pPr>
              <w:jc w:val="both"/>
              <w:rPr>
                <w:b/>
                <w:sz w:val="20"/>
                <w:szCs w:val="20"/>
              </w:rPr>
            </w:pPr>
          </w:p>
          <w:p w14:paraId="4AE700FC" w14:textId="77777777" w:rsidR="00CF2110" w:rsidRPr="009450AF" w:rsidRDefault="00CF2110" w:rsidP="00CF2110">
            <w:pPr>
              <w:jc w:val="both"/>
              <w:rPr>
                <w:sz w:val="20"/>
                <w:szCs w:val="20"/>
              </w:rPr>
            </w:pPr>
            <w:r w:rsidRPr="009450AF">
              <w:rPr>
                <w:sz w:val="20"/>
                <w:szCs w:val="20"/>
              </w:rPr>
              <w:t>3</w:t>
            </w:r>
          </w:p>
        </w:tc>
      </w:tr>
    </w:tbl>
    <w:p w14:paraId="5BEEFC55" w14:textId="77777777" w:rsidR="00CF2110" w:rsidRPr="009450AF" w:rsidRDefault="00CF2110" w:rsidP="00CF2110">
      <w:pPr>
        <w:jc w:val="both"/>
        <w:rPr>
          <w:sz w:val="20"/>
          <w:szCs w:val="20"/>
        </w:rPr>
      </w:pPr>
    </w:p>
    <w:p w14:paraId="7A53276F" w14:textId="77777777" w:rsidR="00CF2110" w:rsidRPr="009450AF" w:rsidRDefault="00CF2110" w:rsidP="00883D1D">
      <w:pPr>
        <w:pStyle w:val="T2"/>
      </w:pPr>
      <w:bookmarkStart w:id="232" w:name="_Toc48855798"/>
      <w:r w:rsidRPr="009450AF">
        <w:t>HEF 4087 SCHOOL HEALTH NURSING</w:t>
      </w:r>
      <w:bookmarkEnd w:id="232"/>
    </w:p>
    <w:p w14:paraId="631CD65E" w14:textId="77777777" w:rsidR="00CF2110" w:rsidRPr="009450AF" w:rsidRDefault="00CF2110" w:rsidP="00CF2110">
      <w:pPr>
        <w:jc w:val="center"/>
        <w:rPr>
          <w:b/>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691"/>
        <w:gridCol w:w="1397"/>
        <w:gridCol w:w="4699"/>
      </w:tblGrid>
      <w:tr w:rsidR="00CF2110" w:rsidRPr="009450AF" w14:paraId="7407190D" w14:textId="77777777" w:rsidTr="00FE20AA">
        <w:tc>
          <w:tcPr>
            <w:tcW w:w="4623" w:type="dxa"/>
            <w:gridSpan w:val="3"/>
          </w:tcPr>
          <w:p w14:paraId="6458B687" w14:textId="77777777" w:rsidR="00CF2110" w:rsidRPr="009450AF" w:rsidRDefault="00CF2110" w:rsidP="00CF2110">
            <w:pPr>
              <w:rPr>
                <w:b/>
                <w:sz w:val="20"/>
                <w:szCs w:val="20"/>
              </w:rPr>
            </w:pPr>
            <w:r w:rsidRPr="009450AF">
              <w:rPr>
                <w:b/>
                <w:sz w:val="20"/>
                <w:szCs w:val="20"/>
                <w:lang w:val="en-GB"/>
              </w:rPr>
              <w:t>Offered by:FACULTY OF NURSING</w:t>
            </w:r>
          </w:p>
        </w:tc>
        <w:tc>
          <w:tcPr>
            <w:tcW w:w="4699" w:type="dxa"/>
          </w:tcPr>
          <w:p w14:paraId="3A5F45D7" w14:textId="77777777" w:rsidR="00CF2110" w:rsidRPr="009450AF" w:rsidRDefault="00CF2110" w:rsidP="00CF2110">
            <w:pPr>
              <w:rPr>
                <w:b/>
                <w:sz w:val="20"/>
                <w:szCs w:val="20"/>
              </w:rPr>
            </w:pPr>
            <w:r w:rsidRPr="009450AF">
              <w:rPr>
                <w:b/>
                <w:sz w:val="20"/>
                <w:szCs w:val="20"/>
                <w:lang w:val="en-GB"/>
              </w:rPr>
              <w:t>Offered to:FACULTY OF NURSING</w:t>
            </w:r>
          </w:p>
        </w:tc>
      </w:tr>
      <w:tr w:rsidR="00CF2110" w:rsidRPr="009450AF" w14:paraId="69FB27CC" w14:textId="77777777" w:rsidTr="00FE20AA">
        <w:tc>
          <w:tcPr>
            <w:tcW w:w="4623" w:type="dxa"/>
            <w:gridSpan w:val="3"/>
          </w:tcPr>
          <w:p w14:paraId="4F5900A8" w14:textId="77777777" w:rsidR="00CF2110" w:rsidRPr="009450AF" w:rsidRDefault="00CF2110" w:rsidP="00CF2110">
            <w:pPr>
              <w:rPr>
                <w:b/>
                <w:sz w:val="20"/>
                <w:szCs w:val="20"/>
                <w:lang w:val="en-GB"/>
              </w:rPr>
            </w:pPr>
            <w:r w:rsidRPr="009450AF">
              <w:rPr>
                <w:b/>
                <w:sz w:val="20"/>
                <w:szCs w:val="20"/>
                <w:lang w:val="en-GB"/>
              </w:rPr>
              <w:t>Name of the Department:</w:t>
            </w:r>
          </w:p>
          <w:p w14:paraId="247B0D77" w14:textId="77777777" w:rsidR="00CF2110" w:rsidRPr="009450AF" w:rsidRDefault="00CF2110" w:rsidP="00CF2110">
            <w:pPr>
              <w:rPr>
                <w:b/>
                <w:sz w:val="20"/>
                <w:szCs w:val="20"/>
              </w:rPr>
            </w:pPr>
            <w:r w:rsidRPr="009450AF">
              <w:rPr>
                <w:b/>
                <w:sz w:val="20"/>
                <w:szCs w:val="20"/>
              </w:rPr>
              <w:t>NURSING</w:t>
            </w:r>
          </w:p>
        </w:tc>
        <w:tc>
          <w:tcPr>
            <w:tcW w:w="4699" w:type="dxa"/>
          </w:tcPr>
          <w:p w14:paraId="1FC05F4E" w14:textId="77777777" w:rsidR="00CF2110" w:rsidRPr="009450AF" w:rsidRDefault="00CF2110" w:rsidP="00CF2110">
            <w:pPr>
              <w:rPr>
                <w:b/>
                <w:sz w:val="20"/>
                <w:szCs w:val="20"/>
                <w:lang w:val="en-GB"/>
              </w:rPr>
            </w:pPr>
            <w:r w:rsidRPr="009450AF">
              <w:rPr>
                <w:b/>
                <w:sz w:val="20"/>
                <w:szCs w:val="20"/>
                <w:lang w:val="en-GB"/>
              </w:rPr>
              <w:t>Course Name: School Health Nursing</w:t>
            </w:r>
          </w:p>
          <w:p w14:paraId="3214FB58" w14:textId="77777777" w:rsidR="00CF2110" w:rsidRPr="009450AF" w:rsidRDefault="00CF2110" w:rsidP="00CF2110">
            <w:pPr>
              <w:rPr>
                <w:b/>
                <w:sz w:val="20"/>
                <w:szCs w:val="20"/>
              </w:rPr>
            </w:pPr>
          </w:p>
        </w:tc>
      </w:tr>
      <w:tr w:rsidR="00CF2110" w:rsidRPr="009450AF" w14:paraId="4668F19D" w14:textId="77777777" w:rsidTr="00FE20AA">
        <w:tc>
          <w:tcPr>
            <w:tcW w:w="4623" w:type="dxa"/>
            <w:gridSpan w:val="3"/>
          </w:tcPr>
          <w:p w14:paraId="6332AC3A" w14:textId="77777777" w:rsidR="00CF2110" w:rsidRPr="009450AF" w:rsidRDefault="00CF2110" w:rsidP="00CF2110">
            <w:pPr>
              <w:rPr>
                <w:b/>
                <w:sz w:val="20"/>
                <w:szCs w:val="20"/>
                <w:lang w:val="en-GB"/>
              </w:rPr>
            </w:pPr>
            <w:r w:rsidRPr="009450AF">
              <w:rPr>
                <w:b/>
                <w:bCs/>
                <w:sz w:val="20"/>
                <w:szCs w:val="20"/>
              </w:rPr>
              <w:t xml:space="preserve">Course Level: </w:t>
            </w:r>
            <w:r w:rsidRPr="009450AF">
              <w:rPr>
                <w:b/>
                <w:sz w:val="20"/>
                <w:szCs w:val="20"/>
                <w:lang w:val="en-GB"/>
              </w:rPr>
              <w:t xml:space="preserve">Bachelor </w:t>
            </w:r>
          </w:p>
        </w:tc>
        <w:tc>
          <w:tcPr>
            <w:tcW w:w="4699" w:type="dxa"/>
          </w:tcPr>
          <w:p w14:paraId="2A061539" w14:textId="77777777" w:rsidR="00CF2110" w:rsidRPr="009450AF" w:rsidRDefault="00CF2110" w:rsidP="00CF2110">
            <w:pPr>
              <w:rPr>
                <w:b/>
                <w:sz w:val="20"/>
                <w:szCs w:val="20"/>
              </w:rPr>
            </w:pPr>
            <w:r w:rsidRPr="009450AF">
              <w:rPr>
                <w:b/>
                <w:sz w:val="20"/>
                <w:szCs w:val="20"/>
                <w:lang w:val="en-GB"/>
              </w:rPr>
              <w:t>Course Code:</w:t>
            </w:r>
            <w:r w:rsidRPr="009450AF">
              <w:rPr>
                <w:b/>
                <w:bCs/>
                <w:sz w:val="20"/>
                <w:szCs w:val="20"/>
              </w:rPr>
              <w:tab/>
              <w:t>HEF 4087</w:t>
            </w:r>
          </w:p>
        </w:tc>
      </w:tr>
      <w:tr w:rsidR="00CF2110" w:rsidRPr="009450AF" w14:paraId="77A86165" w14:textId="77777777" w:rsidTr="00FE20AA">
        <w:tc>
          <w:tcPr>
            <w:tcW w:w="4623" w:type="dxa"/>
            <w:gridSpan w:val="3"/>
          </w:tcPr>
          <w:p w14:paraId="4309FFEF" w14:textId="77777777" w:rsidR="00CF2110" w:rsidRPr="009450AF" w:rsidRDefault="00CF2110" w:rsidP="00CF2110">
            <w:pPr>
              <w:rPr>
                <w:b/>
                <w:sz w:val="20"/>
                <w:szCs w:val="20"/>
                <w:lang w:val="en-GB"/>
              </w:rPr>
            </w:pPr>
            <w:r w:rsidRPr="009450AF">
              <w:rPr>
                <w:b/>
                <w:sz w:val="20"/>
                <w:szCs w:val="20"/>
                <w:lang w:val="en-GB"/>
              </w:rPr>
              <w:t>Form Submitting/Renewal Date: January 2020</w:t>
            </w:r>
          </w:p>
        </w:tc>
        <w:tc>
          <w:tcPr>
            <w:tcW w:w="4699" w:type="dxa"/>
          </w:tcPr>
          <w:p w14:paraId="71AC3CE0" w14:textId="77777777" w:rsidR="00CF2110" w:rsidRPr="009450AF" w:rsidRDefault="00CF2110" w:rsidP="00CF2110">
            <w:pPr>
              <w:rPr>
                <w:b/>
                <w:sz w:val="20"/>
                <w:szCs w:val="20"/>
              </w:rPr>
            </w:pPr>
            <w:r w:rsidRPr="009450AF">
              <w:rPr>
                <w:b/>
                <w:sz w:val="20"/>
                <w:szCs w:val="20"/>
                <w:lang w:val="en-GB"/>
              </w:rPr>
              <w:t xml:space="preserve">Course Status: </w:t>
            </w:r>
            <w:r w:rsidRPr="009450AF">
              <w:rPr>
                <w:sz w:val="20"/>
                <w:szCs w:val="20"/>
                <w:lang w:val="en-GB"/>
              </w:rPr>
              <w:t>Elective</w:t>
            </w:r>
          </w:p>
        </w:tc>
      </w:tr>
      <w:tr w:rsidR="00CF2110" w:rsidRPr="009450AF" w14:paraId="51C010C2" w14:textId="77777777" w:rsidTr="00FE20AA">
        <w:tc>
          <w:tcPr>
            <w:tcW w:w="4623" w:type="dxa"/>
            <w:gridSpan w:val="3"/>
          </w:tcPr>
          <w:p w14:paraId="11AD61FF" w14:textId="77777777" w:rsidR="00CF2110" w:rsidRPr="009450AF" w:rsidRDefault="00CF2110" w:rsidP="00CF2110">
            <w:pPr>
              <w:rPr>
                <w:b/>
                <w:sz w:val="20"/>
                <w:szCs w:val="20"/>
                <w:lang w:val="en-GB"/>
              </w:rPr>
            </w:pPr>
            <w:r w:rsidRPr="009450AF">
              <w:rPr>
                <w:b/>
                <w:sz w:val="20"/>
                <w:szCs w:val="20"/>
                <w:lang w:val="en-GB"/>
              </w:rPr>
              <w:t>Language of Instruction:  Turkish</w:t>
            </w:r>
          </w:p>
          <w:p w14:paraId="43952251" w14:textId="77777777" w:rsidR="00CF2110" w:rsidRPr="009450AF" w:rsidRDefault="00CF2110" w:rsidP="00CF2110">
            <w:pPr>
              <w:rPr>
                <w:sz w:val="20"/>
                <w:szCs w:val="20"/>
                <w:lang w:val="en-GB"/>
              </w:rPr>
            </w:pPr>
          </w:p>
        </w:tc>
        <w:tc>
          <w:tcPr>
            <w:tcW w:w="4699" w:type="dxa"/>
          </w:tcPr>
          <w:p w14:paraId="4B525D7C" w14:textId="77777777" w:rsidR="00CF2110" w:rsidRPr="009450AF" w:rsidRDefault="00CF2110" w:rsidP="00CF2110">
            <w:pPr>
              <w:rPr>
                <w:b/>
                <w:sz w:val="20"/>
                <w:szCs w:val="20"/>
                <w:lang w:val="en-GB"/>
              </w:rPr>
            </w:pPr>
            <w:r w:rsidRPr="009450AF">
              <w:rPr>
                <w:b/>
                <w:sz w:val="20"/>
                <w:szCs w:val="20"/>
                <w:lang w:val="en-GB"/>
              </w:rPr>
              <w:t xml:space="preserve">Instructor/s: </w:t>
            </w:r>
          </w:p>
          <w:p w14:paraId="31D932A4" w14:textId="77777777" w:rsidR="00CF2110" w:rsidRPr="009450AF" w:rsidRDefault="00CF2110" w:rsidP="00CF2110">
            <w:pPr>
              <w:rPr>
                <w:sz w:val="20"/>
                <w:szCs w:val="20"/>
              </w:rPr>
            </w:pPr>
            <w:r w:rsidRPr="009450AF">
              <w:rPr>
                <w:sz w:val="20"/>
                <w:szCs w:val="20"/>
              </w:rPr>
              <w:t xml:space="preserve">Assoc. Prof. Dr. Şeyda ÖZBIÇAKÇI </w:t>
            </w:r>
          </w:p>
          <w:p w14:paraId="74789A30" w14:textId="77777777" w:rsidR="00CF2110" w:rsidRPr="009450AF" w:rsidRDefault="00CF2110" w:rsidP="00CF2110">
            <w:pPr>
              <w:rPr>
                <w:sz w:val="20"/>
                <w:szCs w:val="20"/>
              </w:rPr>
            </w:pPr>
            <w:r w:rsidRPr="009450AF">
              <w:rPr>
                <w:sz w:val="20"/>
                <w:szCs w:val="20"/>
              </w:rPr>
              <w:t>Assoc. Prof. Dr. Meryem OZTURK HANEY</w:t>
            </w:r>
          </w:p>
        </w:tc>
      </w:tr>
      <w:tr w:rsidR="00CF2110" w:rsidRPr="009450AF" w14:paraId="4A198499" w14:textId="77777777" w:rsidTr="00FE20AA">
        <w:tc>
          <w:tcPr>
            <w:tcW w:w="4623" w:type="dxa"/>
            <w:gridSpan w:val="3"/>
          </w:tcPr>
          <w:p w14:paraId="504FBCEA" w14:textId="77777777" w:rsidR="00CF2110" w:rsidRPr="009450AF" w:rsidRDefault="00CF2110" w:rsidP="00CF2110">
            <w:pPr>
              <w:rPr>
                <w:sz w:val="20"/>
                <w:szCs w:val="20"/>
              </w:rPr>
            </w:pPr>
            <w:r w:rsidRPr="009450AF">
              <w:rPr>
                <w:b/>
                <w:sz w:val="20"/>
                <w:szCs w:val="20"/>
                <w:lang w:val="en-GB"/>
              </w:rPr>
              <w:t>Prerequisite: -</w:t>
            </w:r>
          </w:p>
        </w:tc>
        <w:tc>
          <w:tcPr>
            <w:tcW w:w="4699" w:type="dxa"/>
          </w:tcPr>
          <w:p w14:paraId="1E0F4011" w14:textId="77777777" w:rsidR="00CF2110" w:rsidRPr="009450AF" w:rsidRDefault="00CF2110" w:rsidP="00CF2110">
            <w:pPr>
              <w:rPr>
                <w:sz w:val="20"/>
                <w:szCs w:val="20"/>
              </w:rPr>
            </w:pPr>
            <w:r w:rsidRPr="009450AF">
              <w:rPr>
                <w:b/>
                <w:sz w:val="20"/>
                <w:szCs w:val="20"/>
                <w:lang w:val="en-GB"/>
              </w:rPr>
              <w:t xml:space="preserve">Prerequisite to: </w:t>
            </w:r>
            <w:r w:rsidRPr="009450AF">
              <w:rPr>
                <w:sz w:val="20"/>
                <w:szCs w:val="20"/>
                <w:lang w:val="en-GB"/>
              </w:rPr>
              <w:t>-</w:t>
            </w:r>
          </w:p>
        </w:tc>
      </w:tr>
      <w:tr w:rsidR="00CF2110" w:rsidRPr="009450AF" w14:paraId="05950670" w14:textId="77777777" w:rsidTr="00FE20AA">
        <w:tc>
          <w:tcPr>
            <w:tcW w:w="4623" w:type="dxa"/>
            <w:gridSpan w:val="3"/>
          </w:tcPr>
          <w:p w14:paraId="5000B2CE" w14:textId="77777777" w:rsidR="00CF2110" w:rsidRPr="009450AF" w:rsidRDefault="00CF2110" w:rsidP="00CF2110">
            <w:pPr>
              <w:rPr>
                <w:b/>
                <w:sz w:val="20"/>
                <w:szCs w:val="20"/>
                <w:lang w:val="en-GB"/>
              </w:rPr>
            </w:pPr>
            <w:r w:rsidRPr="009450AF">
              <w:rPr>
                <w:b/>
                <w:sz w:val="20"/>
                <w:szCs w:val="20"/>
                <w:lang w:val="en-GB"/>
              </w:rPr>
              <w:t>Weekly Course Hours: 2</w:t>
            </w:r>
          </w:p>
          <w:p w14:paraId="45D85EC7" w14:textId="77777777" w:rsidR="00CF2110" w:rsidRPr="009450AF" w:rsidRDefault="00CF2110" w:rsidP="00CF2110">
            <w:pPr>
              <w:rPr>
                <w:i/>
                <w:sz w:val="20"/>
                <w:szCs w:val="20"/>
                <w:lang w:val="en-GB"/>
              </w:rPr>
            </w:pPr>
          </w:p>
        </w:tc>
        <w:tc>
          <w:tcPr>
            <w:tcW w:w="4699" w:type="dxa"/>
          </w:tcPr>
          <w:p w14:paraId="18B8DF3F" w14:textId="77777777" w:rsidR="00CF2110" w:rsidRPr="009450AF" w:rsidRDefault="00CF2110" w:rsidP="00CF2110">
            <w:pPr>
              <w:rPr>
                <w:sz w:val="20"/>
                <w:szCs w:val="20"/>
                <w:lang w:val="en-GB"/>
              </w:rPr>
            </w:pPr>
            <w:r w:rsidRPr="009450AF">
              <w:rPr>
                <w:b/>
                <w:sz w:val="20"/>
                <w:szCs w:val="20"/>
                <w:lang w:val="en-GB"/>
              </w:rPr>
              <w:t>Course Coordinator:</w:t>
            </w:r>
          </w:p>
          <w:p w14:paraId="07593D65" w14:textId="77777777" w:rsidR="00CF2110" w:rsidRPr="009450AF" w:rsidRDefault="00CF2110" w:rsidP="00CF2110">
            <w:pPr>
              <w:rPr>
                <w:sz w:val="20"/>
                <w:szCs w:val="20"/>
              </w:rPr>
            </w:pPr>
            <w:r w:rsidRPr="009450AF">
              <w:rPr>
                <w:sz w:val="20"/>
                <w:szCs w:val="20"/>
              </w:rPr>
              <w:t xml:space="preserve">Assoc. Prof. Dr. Şeyda </w:t>
            </w:r>
            <w:r w:rsidR="00FE20AA" w:rsidRPr="009450AF">
              <w:rPr>
                <w:sz w:val="20"/>
                <w:szCs w:val="20"/>
              </w:rPr>
              <w:t>ÖZBIÇAKÇI</w:t>
            </w:r>
          </w:p>
        </w:tc>
      </w:tr>
      <w:tr w:rsidR="00CF2110" w:rsidRPr="009450AF" w14:paraId="3CA91DBD" w14:textId="77777777" w:rsidTr="00FE20AA">
        <w:tc>
          <w:tcPr>
            <w:tcW w:w="1535" w:type="dxa"/>
          </w:tcPr>
          <w:p w14:paraId="4124B9C0" w14:textId="77777777" w:rsidR="00CF2110" w:rsidRPr="009450AF" w:rsidRDefault="00CF2110" w:rsidP="00CF2110">
            <w:pPr>
              <w:rPr>
                <w:sz w:val="20"/>
                <w:szCs w:val="20"/>
                <w:lang w:val="en-GB"/>
              </w:rPr>
            </w:pPr>
            <w:r w:rsidRPr="009450AF">
              <w:rPr>
                <w:sz w:val="20"/>
                <w:szCs w:val="20"/>
                <w:lang w:val="en-GB"/>
              </w:rPr>
              <w:t>Theory</w:t>
            </w:r>
          </w:p>
        </w:tc>
        <w:tc>
          <w:tcPr>
            <w:tcW w:w="1691" w:type="dxa"/>
          </w:tcPr>
          <w:p w14:paraId="38F6C408" w14:textId="77777777" w:rsidR="00CF2110" w:rsidRPr="009450AF" w:rsidRDefault="00CF2110" w:rsidP="00CF2110">
            <w:pPr>
              <w:rPr>
                <w:b/>
                <w:sz w:val="20"/>
                <w:szCs w:val="20"/>
                <w:lang w:val="en-GB"/>
              </w:rPr>
            </w:pPr>
            <w:r w:rsidRPr="009450AF">
              <w:rPr>
                <w:sz w:val="20"/>
                <w:szCs w:val="20"/>
                <w:lang w:val="en-GB"/>
              </w:rPr>
              <w:t>Application</w:t>
            </w:r>
          </w:p>
        </w:tc>
        <w:tc>
          <w:tcPr>
            <w:tcW w:w="1397" w:type="dxa"/>
          </w:tcPr>
          <w:p w14:paraId="6DCB331B" w14:textId="77777777" w:rsidR="00CF2110" w:rsidRPr="009450AF" w:rsidRDefault="00CF2110" w:rsidP="00CF2110">
            <w:pPr>
              <w:rPr>
                <w:sz w:val="20"/>
                <w:szCs w:val="20"/>
                <w:lang w:val="en-GB"/>
              </w:rPr>
            </w:pPr>
            <w:r w:rsidRPr="009450AF">
              <w:rPr>
                <w:sz w:val="20"/>
                <w:szCs w:val="20"/>
                <w:lang w:val="en-GB"/>
              </w:rPr>
              <w:t xml:space="preserve">Laboratory </w:t>
            </w:r>
          </w:p>
        </w:tc>
        <w:tc>
          <w:tcPr>
            <w:tcW w:w="4699" w:type="dxa"/>
          </w:tcPr>
          <w:p w14:paraId="27748899" w14:textId="77777777" w:rsidR="00CF2110" w:rsidRPr="009450AF" w:rsidRDefault="00CF2110" w:rsidP="00CF2110">
            <w:pPr>
              <w:rPr>
                <w:b/>
                <w:sz w:val="20"/>
                <w:szCs w:val="20"/>
                <w:lang w:val="en-GB"/>
              </w:rPr>
            </w:pPr>
            <w:r w:rsidRPr="009450AF">
              <w:rPr>
                <w:b/>
                <w:sz w:val="20"/>
                <w:szCs w:val="20"/>
                <w:lang w:val="en-GB"/>
              </w:rPr>
              <w:t>National Credit: 2</w:t>
            </w:r>
          </w:p>
        </w:tc>
      </w:tr>
      <w:tr w:rsidR="00CF2110" w:rsidRPr="009450AF" w14:paraId="2DF27E12" w14:textId="77777777" w:rsidTr="00FE20AA">
        <w:tc>
          <w:tcPr>
            <w:tcW w:w="1535" w:type="dxa"/>
          </w:tcPr>
          <w:p w14:paraId="3EE6B26D" w14:textId="77777777" w:rsidR="00CF2110" w:rsidRPr="009450AF" w:rsidRDefault="00CF2110" w:rsidP="00CF2110">
            <w:pPr>
              <w:rPr>
                <w:sz w:val="20"/>
                <w:szCs w:val="20"/>
              </w:rPr>
            </w:pPr>
            <w:r w:rsidRPr="009450AF">
              <w:rPr>
                <w:sz w:val="20"/>
                <w:szCs w:val="20"/>
              </w:rPr>
              <w:t>2</w:t>
            </w:r>
          </w:p>
        </w:tc>
        <w:tc>
          <w:tcPr>
            <w:tcW w:w="1691" w:type="dxa"/>
          </w:tcPr>
          <w:p w14:paraId="3357E67A" w14:textId="77777777" w:rsidR="00CF2110" w:rsidRPr="009450AF" w:rsidRDefault="00CF2110" w:rsidP="00CF2110">
            <w:pPr>
              <w:rPr>
                <w:sz w:val="20"/>
                <w:szCs w:val="20"/>
              </w:rPr>
            </w:pPr>
            <w:r w:rsidRPr="009450AF">
              <w:rPr>
                <w:sz w:val="20"/>
                <w:szCs w:val="20"/>
              </w:rPr>
              <w:t>0</w:t>
            </w:r>
          </w:p>
        </w:tc>
        <w:tc>
          <w:tcPr>
            <w:tcW w:w="1397" w:type="dxa"/>
          </w:tcPr>
          <w:p w14:paraId="4E3198DB" w14:textId="77777777" w:rsidR="00CF2110" w:rsidRPr="009450AF" w:rsidRDefault="00CF2110" w:rsidP="00CF2110">
            <w:pPr>
              <w:rPr>
                <w:sz w:val="20"/>
                <w:szCs w:val="20"/>
              </w:rPr>
            </w:pPr>
            <w:r w:rsidRPr="009450AF">
              <w:rPr>
                <w:sz w:val="20"/>
                <w:szCs w:val="20"/>
              </w:rPr>
              <w:t>0</w:t>
            </w:r>
          </w:p>
        </w:tc>
        <w:tc>
          <w:tcPr>
            <w:tcW w:w="4699" w:type="dxa"/>
          </w:tcPr>
          <w:p w14:paraId="5FC1EEC9" w14:textId="77777777" w:rsidR="00CF2110" w:rsidRPr="009450AF" w:rsidRDefault="00CF2110" w:rsidP="00CF2110">
            <w:pPr>
              <w:rPr>
                <w:b/>
                <w:sz w:val="20"/>
                <w:szCs w:val="20"/>
                <w:lang w:val="en-GB"/>
              </w:rPr>
            </w:pPr>
            <w:r w:rsidRPr="009450AF">
              <w:rPr>
                <w:b/>
                <w:sz w:val="20"/>
                <w:szCs w:val="20"/>
                <w:lang w:val="en-GB"/>
              </w:rPr>
              <w:t>ECTS Credit: 2</w:t>
            </w:r>
          </w:p>
        </w:tc>
      </w:tr>
    </w:tbl>
    <w:p w14:paraId="4ADB4557"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6F5CDF0E" w14:textId="77777777" w:rsidTr="00FE20AA">
        <w:tc>
          <w:tcPr>
            <w:tcW w:w="9322" w:type="dxa"/>
          </w:tcPr>
          <w:p w14:paraId="58FFFB69" w14:textId="77777777" w:rsidR="00CF2110" w:rsidRPr="009450AF" w:rsidRDefault="00CF2110" w:rsidP="00CF2110">
            <w:pPr>
              <w:tabs>
                <w:tab w:val="left" w:pos="2268"/>
                <w:tab w:val="left" w:pos="2410"/>
                <w:tab w:val="left" w:leader="dot" w:pos="7655"/>
              </w:tabs>
              <w:rPr>
                <w:sz w:val="20"/>
                <w:szCs w:val="20"/>
              </w:rPr>
            </w:pPr>
            <w:r w:rsidRPr="009450AF">
              <w:rPr>
                <w:b/>
                <w:bCs/>
                <w:sz w:val="20"/>
                <w:szCs w:val="20"/>
              </w:rPr>
              <w:t xml:space="preserve">Course Objective: </w:t>
            </w:r>
            <w:r w:rsidRPr="009450AF">
              <w:rPr>
                <w:sz w:val="20"/>
                <w:szCs w:val="20"/>
              </w:rPr>
              <w:t>This course helps students learn and develop skills regarding the definition and importance of school health; the roles and objectives of school health nurses to protect and improve the health of school children.</w:t>
            </w:r>
          </w:p>
        </w:tc>
      </w:tr>
      <w:tr w:rsidR="00CF2110" w:rsidRPr="009450AF" w14:paraId="51A52903" w14:textId="77777777" w:rsidTr="00FE20AA">
        <w:tc>
          <w:tcPr>
            <w:tcW w:w="9322" w:type="dxa"/>
          </w:tcPr>
          <w:p w14:paraId="58E61C36" w14:textId="77777777" w:rsidR="00CF2110" w:rsidRPr="009450AF" w:rsidRDefault="00CF2110" w:rsidP="00CF2110">
            <w:pPr>
              <w:rPr>
                <w:b/>
                <w:sz w:val="20"/>
                <w:szCs w:val="20"/>
                <w:lang w:val="en-GB"/>
              </w:rPr>
            </w:pPr>
            <w:r w:rsidRPr="009450AF">
              <w:rPr>
                <w:b/>
                <w:sz w:val="20"/>
                <w:szCs w:val="20"/>
                <w:lang w:val="en-GB"/>
              </w:rPr>
              <w:t>Learning Outcomes:</w:t>
            </w:r>
          </w:p>
          <w:p w14:paraId="0ED534D6" w14:textId="77777777" w:rsidR="00CF2110" w:rsidRPr="009450AF" w:rsidRDefault="00CF2110" w:rsidP="00CF2110">
            <w:pPr>
              <w:pStyle w:val="AltBilgi"/>
              <w:jc w:val="both"/>
              <w:rPr>
                <w:sz w:val="20"/>
                <w:szCs w:val="20"/>
              </w:rPr>
            </w:pPr>
            <w:r w:rsidRPr="009450AF">
              <w:rPr>
                <w:sz w:val="20"/>
                <w:szCs w:val="20"/>
              </w:rPr>
              <w:t>1.The student knows the roles, duties and responsibilities of school health nurses.</w:t>
            </w:r>
          </w:p>
          <w:p w14:paraId="2458BAD4" w14:textId="77777777" w:rsidR="00CF2110" w:rsidRPr="009450AF" w:rsidRDefault="00CF2110" w:rsidP="00CF2110">
            <w:pPr>
              <w:pStyle w:val="AltBilgi"/>
              <w:jc w:val="both"/>
              <w:rPr>
                <w:sz w:val="20"/>
                <w:szCs w:val="20"/>
              </w:rPr>
            </w:pPr>
            <w:r w:rsidRPr="009450AF">
              <w:rPr>
                <w:sz w:val="20"/>
                <w:szCs w:val="20"/>
              </w:rPr>
              <w:t>2. The student can identify health related risks by evaluating the school environment in terms of physical and health conditions.</w:t>
            </w:r>
          </w:p>
          <w:p w14:paraId="7B041C9F" w14:textId="77777777" w:rsidR="00CF2110" w:rsidRPr="009450AF" w:rsidRDefault="00CF2110" w:rsidP="00CF2110">
            <w:pPr>
              <w:pStyle w:val="AltBilgi"/>
              <w:jc w:val="both"/>
              <w:rPr>
                <w:sz w:val="20"/>
                <w:szCs w:val="20"/>
              </w:rPr>
            </w:pPr>
            <w:r w:rsidRPr="009450AF">
              <w:rPr>
                <w:sz w:val="20"/>
                <w:szCs w:val="20"/>
              </w:rPr>
              <w:t>3. The student performs and monitors nursing practices aimed to protect and improve the health of school children.</w:t>
            </w:r>
          </w:p>
          <w:p w14:paraId="67CAF625" w14:textId="77777777" w:rsidR="00CF2110" w:rsidRPr="009450AF" w:rsidRDefault="00CF2110" w:rsidP="00CF2110">
            <w:pPr>
              <w:pStyle w:val="AltBilgi"/>
              <w:jc w:val="both"/>
              <w:rPr>
                <w:sz w:val="20"/>
                <w:szCs w:val="20"/>
              </w:rPr>
            </w:pPr>
            <w:r w:rsidRPr="009450AF">
              <w:rPr>
                <w:sz w:val="20"/>
                <w:szCs w:val="20"/>
              </w:rPr>
              <w:t>4. The student provides consulting for school children, their families and school staff.</w:t>
            </w:r>
          </w:p>
          <w:p w14:paraId="7051E957" w14:textId="77777777" w:rsidR="00CF2110" w:rsidRPr="009450AF" w:rsidRDefault="00CF2110" w:rsidP="00CF2110">
            <w:pPr>
              <w:pStyle w:val="AltBilgi"/>
              <w:jc w:val="both"/>
              <w:rPr>
                <w:sz w:val="20"/>
                <w:szCs w:val="20"/>
              </w:rPr>
            </w:pPr>
            <w:r w:rsidRPr="009450AF">
              <w:rPr>
                <w:sz w:val="20"/>
                <w:szCs w:val="20"/>
              </w:rPr>
              <w:t>5. The student performs the nursing process aimed to meet physiological, psychological and social requirements of school children.</w:t>
            </w:r>
          </w:p>
          <w:p w14:paraId="1171B122" w14:textId="77777777" w:rsidR="00CF2110" w:rsidRPr="009450AF" w:rsidRDefault="00CF2110" w:rsidP="00CF2110">
            <w:pPr>
              <w:rPr>
                <w:sz w:val="20"/>
                <w:szCs w:val="20"/>
              </w:rPr>
            </w:pPr>
            <w:r w:rsidRPr="009450AF">
              <w:rPr>
                <w:sz w:val="20"/>
                <w:szCs w:val="20"/>
              </w:rPr>
              <w:t>6. The student records and analyzes statistics related to school health.</w:t>
            </w:r>
          </w:p>
        </w:tc>
      </w:tr>
    </w:tbl>
    <w:p w14:paraId="482332C1"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3150977B" w14:textId="77777777" w:rsidTr="00FE20AA">
        <w:trPr>
          <w:trHeight w:val="693"/>
        </w:trPr>
        <w:tc>
          <w:tcPr>
            <w:tcW w:w="9322" w:type="dxa"/>
          </w:tcPr>
          <w:p w14:paraId="095EE7B7" w14:textId="77777777" w:rsidR="00CF2110" w:rsidRPr="009450AF" w:rsidRDefault="00CF2110" w:rsidP="00CF2110">
            <w:pPr>
              <w:rPr>
                <w:sz w:val="20"/>
                <w:szCs w:val="20"/>
              </w:rPr>
            </w:pPr>
            <w:r w:rsidRPr="009450AF">
              <w:rPr>
                <w:b/>
                <w:sz w:val="20"/>
                <w:szCs w:val="20"/>
                <w:lang w:val="en-GB"/>
              </w:rPr>
              <w:t xml:space="preserve">Learning and Teaching Strategies: </w:t>
            </w:r>
          </w:p>
          <w:p w14:paraId="18EC038B" w14:textId="77777777" w:rsidR="00CF2110" w:rsidRPr="009450AF" w:rsidRDefault="00CF2110" w:rsidP="00CF2110">
            <w:pPr>
              <w:rPr>
                <w:b/>
                <w:sz w:val="20"/>
                <w:szCs w:val="20"/>
              </w:rPr>
            </w:pPr>
            <w:r w:rsidRPr="009450AF">
              <w:rPr>
                <w:sz w:val="20"/>
                <w:szCs w:val="20"/>
              </w:rPr>
              <w:t>Presentation, discussing, question answer, literature review, case study</w:t>
            </w:r>
          </w:p>
        </w:tc>
      </w:tr>
    </w:tbl>
    <w:p w14:paraId="7BD0150F" w14:textId="77777777" w:rsidR="00CF2110" w:rsidRPr="009450AF" w:rsidRDefault="00CF2110" w:rsidP="00CF2110">
      <w:pPr>
        <w:jc w:val="center"/>
        <w:rPr>
          <w:sz w:val="20"/>
          <w:szCs w:val="20"/>
        </w:rPr>
      </w:pPr>
    </w:p>
    <w:p w14:paraId="78C4D64F"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130"/>
      </w:tblGrid>
      <w:tr w:rsidR="00CF2110" w:rsidRPr="009450AF" w14:paraId="265324A5" w14:textId="77777777" w:rsidTr="00FE20AA">
        <w:trPr>
          <w:trHeight w:val="140"/>
        </w:trPr>
        <w:tc>
          <w:tcPr>
            <w:tcW w:w="9322" w:type="dxa"/>
            <w:gridSpan w:val="3"/>
          </w:tcPr>
          <w:p w14:paraId="325E8A43" w14:textId="77777777" w:rsidR="00CF2110" w:rsidRPr="009450AF" w:rsidRDefault="00CF2110" w:rsidP="00CF2110">
            <w:pPr>
              <w:rPr>
                <w:b/>
                <w:sz w:val="20"/>
                <w:szCs w:val="20"/>
                <w:lang w:val="en-GB"/>
              </w:rPr>
            </w:pPr>
            <w:r w:rsidRPr="009450AF">
              <w:rPr>
                <w:b/>
                <w:sz w:val="20"/>
                <w:szCs w:val="20"/>
                <w:lang w:val="en-GB"/>
              </w:rPr>
              <w:t>Assessment Methods:</w:t>
            </w:r>
          </w:p>
          <w:p w14:paraId="6FEB0607" w14:textId="77777777" w:rsidR="00CF2110" w:rsidRPr="009450AF" w:rsidRDefault="00CF2110" w:rsidP="00CF2110">
            <w:pPr>
              <w:rPr>
                <w:b/>
                <w:sz w:val="20"/>
                <w:szCs w:val="20"/>
                <w:lang w:val="en-GB"/>
              </w:rPr>
            </w:pPr>
            <w:r w:rsidRPr="009450AF">
              <w:rPr>
                <w:sz w:val="20"/>
                <w:szCs w:val="20"/>
                <w:lang w:val="en-GB"/>
              </w:rPr>
              <w:t>If needed, other assessment methods can be added to the table given below.</w:t>
            </w:r>
          </w:p>
        </w:tc>
      </w:tr>
      <w:tr w:rsidR="00CF2110" w:rsidRPr="009450AF" w14:paraId="62F1EFC7" w14:textId="77777777" w:rsidTr="00FE20AA">
        <w:trPr>
          <w:trHeight w:val="139"/>
        </w:trPr>
        <w:tc>
          <w:tcPr>
            <w:tcW w:w="3096" w:type="dxa"/>
          </w:tcPr>
          <w:p w14:paraId="5EB18935" w14:textId="77777777" w:rsidR="00CF2110" w:rsidRPr="009450AF" w:rsidRDefault="00CF2110" w:rsidP="00CF2110">
            <w:pPr>
              <w:jc w:val="center"/>
              <w:rPr>
                <w:b/>
                <w:sz w:val="20"/>
                <w:szCs w:val="20"/>
                <w:lang w:val="en-GB"/>
              </w:rPr>
            </w:pPr>
          </w:p>
        </w:tc>
        <w:tc>
          <w:tcPr>
            <w:tcW w:w="3096" w:type="dxa"/>
          </w:tcPr>
          <w:p w14:paraId="5BE9AA17" w14:textId="77777777" w:rsidR="00CF2110" w:rsidRPr="009450AF" w:rsidRDefault="00CF2110" w:rsidP="00CF2110">
            <w:pPr>
              <w:jc w:val="center"/>
              <w:rPr>
                <w:sz w:val="20"/>
                <w:szCs w:val="20"/>
                <w:lang w:val="en-GB"/>
              </w:rPr>
            </w:pPr>
            <w:r w:rsidRPr="009450AF">
              <w:rPr>
                <w:sz w:val="20"/>
                <w:szCs w:val="20"/>
                <w:lang w:val="en-GB"/>
              </w:rPr>
              <w:t>If used, check as (X).</w:t>
            </w:r>
          </w:p>
        </w:tc>
        <w:tc>
          <w:tcPr>
            <w:tcW w:w="3130" w:type="dxa"/>
          </w:tcPr>
          <w:p w14:paraId="2E2F2D84" w14:textId="77777777" w:rsidR="00CF2110" w:rsidRPr="009450AF" w:rsidRDefault="00CF2110" w:rsidP="00CF2110">
            <w:pPr>
              <w:jc w:val="center"/>
              <w:rPr>
                <w:b/>
                <w:sz w:val="20"/>
                <w:szCs w:val="20"/>
                <w:lang w:val="en-GB"/>
              </w:rPr>
            </w:pPr>
            <w:r w:rsidRPr="009450AF">
              <w:rPr>
                <w:sz w:val="20"/>
                <w:szCs w:val="20"/>
                <w:lang w:val="en-GB"/>
              </w:rPr>
              <w:t>Grading (%)</w:t>
            </w:r>
          </w:p>
        </w:tc>
      </w:tr>
      <w:tr w:rsidR="00CF2110" w:rsidRPr="009450AF" w14:paraId="3C53D001" w14:textId="77777777" w:rsidTr="00FE20AA">
        <w:tc>
          <w:tcPr>
            <w:tcW w:w="3096" w:type="dxa"/>
            <w:vAlign w:val="center"/>
          </w:tcPr>
          <w:p w14:paraId="7688826D" w14:textId="77777777" w:rsidR="00CF2110" w:rsidRPr="009450AF" w:rsidRDefault="00CF2110" w:rsidP="00CF2110">
            <w:pPr>
              <w:autoSpaceDE w:val="0"/>
              <w:autoSpaceDN w:val="0"/>
              <w:adjustRightInd w:val="0"/>
              <w:rPr>
                <w:b/>
                <w:sz w:val="20"/>
                <w:szCs w:val="20"/>
                <w:lang w:val="en-GB"/>
              </w:rPr>
            </w:pPr>
            <w:r w:rsidRPr="009450AF">
              <w:rPr>
                <w:b/>
                <w:sz w:val="20"/>
                <w:szCs w:val="20"/>
                <w:lang w:val="en-GB"/>
              </w:rPr>
              <w:t>Semester Requirements</w:t>
            </w:r>
          </w:p>
        </w:tc>
        <w:tc>
          <w:tcPr>
            <w:tcW w:w="3096" w:type="dxa"/>
            <w:vAlign w:val="center"/>
          </w:tcPr>
          <w:p w14:paraId="6E008755"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2554ABE9" w14:textId="77777777" w:rsidR="00CF2110" w:rsidRPr="009450AF" w:rsidRDefault="00CF2110" w:rsidP="00CF2110">
            <w:pPr>
              <w:autoSpaceDE w:val="0"/>
              <w:autoSpaceDN w:val="0"/>
              <w:adjustRightInd w:val="0"/>
              <w:jc w:val="center"/>
              <w:rPr>
                <w:sz w:val="20"/>
                <w:szCs w:val="20"/>
                <w:lang w:val="en-GB"/>
              </w:rPr>
            </w:pPr>
          </w:p>
        </w:tc>
      </w:tr>
      <w:tr w:rsidR="00CF2110" w:rsidRPr="009450AF" w14:paraId="33800EDD" w14:textId="77777777" w:rsidTr="00FE20AA">
        <w:tc>
          <w:tcPr>
            <w:tcW w:w="3096" w:type="dxa"/>
            <w:vAlign w:val="center"/>
          </w:tcPr>
          <w:p w14:paraId="765F7F57"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Mid-term exam/ Presentation</w:t>
            </w:r>
          </w:p>
        </w:tc>
        <w:tc>
          <w:tcPr>
            <w:tcW w:w="3096" w:type="dxa"/>
            <w:vAlign w:val="center"/>
          </w:tcPr>
          <w:p w14:paraId="48A529A9"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x</w:t>
            </w:r>
          </w:p>
        </w:tc>
        <w:tc>
          <w:tcPr>
            <w:tcW w:w="3130" w:type="dxa"/>
            <w:vAlign w:val="center"/>
          </w:tcPr>
          <w:p w14:paraId="033C1862"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 xml:space="preserve">50% </w:t>
            </w:r>
          </w:p>
        </w:tc>
      </w:tr>
      <w:tr w:rsidR="00CF2110" w:rsidRPr="009450AF" w14:paraId="09575151" w14:textId="77777777" w:rsidTr="00FE20AA">
        <w:tc>
          <w:tcPr>
            <w:tcW w:w="3096" w:type="dxa"/>
            <w:vAlign w:val="center"/>
          </w:tcPr>
          <w:p w14:paraId="52C7150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Quiz</w:t>
            </w:r>
          </w:p>
        </w:tc>
        <w:tc>
          <w:tcPr>
            <w:tcW w:w="3096" w:type="dxa"/>
            <w:vAlign w:val="center"/>
          </w:tcPr>
          <w:p w14:paraId="3A7E3E67"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182CCA3D" w14:textId="77777777" w:rsidR="00CF2110" w:rsidRPr="009450AF" w:rsidRDefault="00CF2110" w:rsidP="00CF2110">
            <w:pPr>
              <w:autoSpaceDE w:val="0"/>
              <w:autoSpaceDN w:val="0"/>
              <w:adjustRightInd w:val="0"/>
              <w:jc w:val="center"/>
              <w:rPr>
                <w:sz w:val="20"/>
                <w:szCs w:val="20"/>
                <w:lang w:val="en-GB"/>
              </w:rPr>
            </w:pPr>
          </w:p>
        </w:tc>
      </w:tr>
      <w:tr w:rsidR="00CF2110" w:rsidRPr="009450AF" w14:paraId="6DBB053B" w14:textId="77777777" w:rsidTr="00FE20AA">
        <w:tc>
          <w:tcPr>
            <w:tcW w:w="3096" w:type="dxa"/>
            <w:vAlign w:val="center"/>
          </w:tcPr>
          <w:p w14:paraId="75D74B04"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Homework Assignments/</w:t>
            </w:r>
          </w:p>
          <w:p w14:paraId="5F65DA4D"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Presentation</w:t>
            </w:r>
          </w:p>
        </w:tc>
        <w:tc>
          <w:tcPr>
            <w:tcW w:w="3096" w:type="dxa"/>
            <w:vAlign w:val="center"/>
          </w:tcPr>
          <w:p w14:paraId="6174B3EE"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5527AA3F" w14:textId="77777777" w:rsidR="00CF2110" w:rsidRPr="009450AF" w:rsidRDefault="00CF2110" w:rsidP="00CF2110">
            <w:pPr>
              <w:autoSpaceDE w:val="0"/>
              <w:autoSpaceDN w:val="0"/>
              <w:adjustRightInd w:val="0"/>
              <w:jc w:val="center"/>
              <w:rPr>
                <w:sz w:val="20"/>
                <w:szCs w:val="20"/>
                <w:lang w:val="en-GB"/>
              </w:rPr>
            </w:pPr>
          </w:p>
        </w:tc>
      </w:tr>
      <w:tr w:rsidR="00CF2110" w:rsidRPr="009450AF" w14:paraId="22213B6F" w14:textId="77777777" w:rsidTr="00FE20AA">
        <w:tc>
          <w:tcPr>
            <w:tcW w:w="3096" w:type="dxa"/>
            <w:vAlign w:val="center"/>
          </w:tcPr>
          <w:p w14:paraId="3AC49A2D"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Projects</w:t>
            </w:r>
          </w:p>
        </w:tc>
        <w:tc>
          <w:tcPr>
            <w:tcW w:w="3096" w:type="dxa"/>
            <w:vAlign w:val="center"/>
          </w:tcPr>
          <w:p w14:paraId="235B8000"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084A36B4" w14:textId="77777777" w:rsidR="00CF2110" w:rsidRPr="009450AF" w:rsidRDefault="00CF2110" w:rsidP="00CF2110">
            <w:pPr>
              <w:autoSpaceDE w:val="0"/>
              <w:autoSpaceDN w:val="0"/>
              <w:adjustRightInd w:val="0"/>
              <w:jc w:val="center"/>
              <w:rPr>
                <w:sz w:val="20"/>
                <w:szCs w:val="20"/>
                <w:lang w:val="en-GB"/>
              </w:rPr>
            </w:pPr>
          </w:p>
        </w:tc>
      </w:tr>
      <w:tr w:rsidR="00CF2110" w:rsidRPr="009450AF" w14:paraId="27F751CD" w14:textId="77777777" w:rsidTr="00FE20AA">
        <w:tc>
          <w:tcPr>
            <w:tcW w:w="3096" w:type="dxa"/>
            <w:vAlign w:val="center"/>
          </w:tcPr>
          <w:p w14:paraId="6FF1D2F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Laboratory work</w:t>
            </w:r>
          </w:p>
        </w:tc>
        <w:tc>
          <w:tcPr>
            <w:tcW w:w="3096" w:type="dxa"/>
            <w:vAlign w:val="center"/>
          </w:tcPr>
          <w:p w14:paraId="2B3705B4"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78E2983D" w14:textId="77777777" w:rsidR="00CF2110" w:rsidRPr="009450AF" w:rsidRDefault="00CF2110" w:rsidP="00CF2110">
            <w:pPr>
              <w:autoSpaceDE w:val="0"/>
              <w:autoSpaceDN w:val="0"/>
              <w:adjustRightInd w:val="0"/>
              <w:jc w:val="center"/>
              <w:rPr>
                <w:sz w:val="20"/>
                <w:szCs w:val="20"/>
                <w:lang w:val="en-GB"/>
              </w:rPr>
            </w:pPr>
          </w:p>
        </w:tc>
      </w:tr>
      <w:tr w:rsidR="00CF2110" w:rsidRPr="009450AF" w14:paraId="19922301" w14:textId="77777777" w:rsidTr="00FE20AA">
        <w:tc>
          <w:tcPr>
            <w:tcW w:w="3096" w:type="dxa"/>
            <w:vAlign w:val="center"/>
          </w:tcPr>
          <w:p w14:paraId="5609DFD7"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Final Exam</w:t>
            </w:r>
          </w:p>
        </w:tc>
        <w:tc>
          <w:tcPr>
            <w:tcW w:w="3096" w:type="dxa"/>
            <w:vAlign w:val="center"/>
          </w:tcPr>
          <w:p w14:paraId="53DD280D"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x</w:t>
            </w:r>
          </w:p>
        </w:tc>
        <w:tc>
          <w:tcPr>
            <w:tcW w:w="3130" w:type="dxa"/>
            <w:vAlign w:val="center"/>
          </w:tcPr>
          <w:p w14:paraId="6656589B"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50%</w:t>
            </w:r>
          </w:p>
        </w:tc>
      </w:tr>
      <w:tr w:rsidR="00CF2110" w:rsidRPr="009450AF" w14:paraId="50D41B57" w14:textId="77777777" w:rsidTr="00FE20AA">
        <w:tc>
          <w:tcPr>
            <w:tcW w:w="3096" w:type="dxa"/>
            <w:vAlign w:val="center"/>
          </w:tcPr>
          <w:p w14:paraId="16559809"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Clinical Practice</w:t>
            </w:r>
          </w:p>
        </w:tc>
        <w:tc>
          <w:tcPr>
            <w:tcW w:w="3096" w:type="dxa"/>
            <w:vAlign w:val="center"/>
          </w:tcPr>
          <w:p w14:paraId="6CB64D5C"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28C2B630" w14:textId="77777777" w:rsidR="00CF2110" w:rsidRPr="009450AF" w:rsidRDefault="00CF2110" w:rsidP="00CF2110">
            <w:pPr>
              <w:autoSpaceDE w:val="0"/>
              <w:autoSpaceDN w:val="0"/>
              <w:adjustRightInd w:val="0"/>
              <w:jc w:val="center"/>
              <w:rPr>
                <w:sz w:val="20"/>
                <w:szCs w:val="20"/>
                <w:lang w:val="en-GB"/>
              </w:rPr>
            </w:pPr>
          </w:p>
        </w:tc>
      </w:tr>
      <w:tr w:rsidR="00CF2110" w:rsidRPr="009450AF" w14:paraId="1DABF7FA" w14:textId="77777777" w:rsidTr="00FE20AA">
        <w:tc>
          <w:tcPr>
            <w:tcW w:w="3096" w:type="dxa"/>
            <w:vAlign w:val="center"/>
          </w:tcPr>
          <w:p w14:paraId="7429B284" w14:textId="77777777" w:rsidR="00CF2110" w:rsidRPr="009450AF" w:rsidRDefault="00CF2110" w:rsidP="00CF2110">
            <w:pPr>
              <w:autoSpaceDE w:val="0"/>
              <w:autoSpaceDN w:val="0"/>
              <w:adjustRightInd w:val="0"/>
              <w:rPr>
                <w:b/>
                <w:sz w:val="20"/>
                <w:szCs w:val="20"/>
                <w:lang w:val="en-GB"/>
              </w:rPr>
            </w:pPr>
          </w:p>
        </w:tc>
        <w:tc>
          <w:tcPr>
            <w:tcW w:w="3096" w:type="dxa"/>
            <w:vAlign w:val="center"/>
          </w:tcPr>
          <w:p w14:paraId="7EB270F4"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1EA43C59" w14:textId="77777777" w:rsidR="00CF2110" w:rsidRPr="009450AF" w:rsidRDefault="00CF2110" w:rsidP="00CF2110">
            <w:pPr>
              <w:autoSpaceDE w:val="0"/>
              <w:autoSpaceDN w:val="0"/>
              <w:adjustRightInd w:val="0"/>
              <w:jc w:val="center"/>
              <w:rPr>
                <w:sz w:val="20"/>
                <w:szCs w:val="20"/>
                <w:lang w:val="en-GB"/>
              </w:rPr>
            </w:pPr>
          </w:p>
        </w:tc>
      </w:tr>
      <w:tr w:rsidR="00CF2110" w:rsidRPr="009450AF" w14:paraId="7C76DD8A" w14:textId="77777777" w:rsidTr="00FE20AA">
        <w:tc>
          <w:tcPr>
            <w:tcW w:w="9322" w:type="dxa"/>
            <w:gridSpan w:val="3"/>
            <w:vAlign w:val="center"/>
          </w:tcPr>
          <w:p w14:paraId="6954FCE5" w14:textId="77777777" w:rsidR="00CF2110" w:rsidRPr="009450AF" w:rsidRDefault="00CF2110" w:rsidP="00CF2110">
            <w:pPr>
              <w:autoSpaceDE w:val="0"/>
              <w:autoSpaceDN w:val="0"/>
              <w:adjustRightInd w:val="0"/>
              <w:rPr>
                <w:sz w:val="20"/>
                <w:szCs w:val="20"/>
                <w:lang w:val="en-GB"/>
              </w:rPr>
            </w:pPr>
            <w:r w:rsidRPr="009450AF">
              <w:rPr>
                <w:b/>
                <w:sz w:val="20"/>
                <w:szCs w:val="20"/>
                <w:lang w:val="en-GB"/>
              </w:rPr>
              <w:t xml:space="preserve">Further Notes about Assessment Methods: </w:t>
            </w:r>
            <w:r w:rsidRPr="009450AF">
              <w:rPr>
                <w:sz w:val="20"/>
                <w:szCs w:val="20"/>
                <w:lang w:val="en-GB"/>
              </w:rPr>
              <w:t>If the instructor needs to add some explanation or further note, this column can be selected from the DEBIS menu.</w:t>
            </w:r>
          </w:p>
        </w:tc>
      </w:tr>
    </w:tbl>
    <w:p w14:paraId="771DFD1A" w14:textId="77777777" w:rsidR="00CF2110" w:rsidRPr="009450AF" w:rsidRDefault="00CF2110" w:rsidP="00CF211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F2110" w:rsidRPr="009450AF" w14:paraId="623F87B2" w14:textId="77777777" w:rsidTr="00FE20AA">
        <w:tc>
          <w:tcPr>
            <w:tcW w:w="9322" w:type="dxa"/>
            <w:shd w:val="clear" w:color="auto" w:fill="auto"/>
          </w:tcPr>
          <w:p w14:paraId="5483C5F4" w14:textId="77777777" w:rsidR="00CF2110" w:rsidRPr="009450AF" w:rsidRDefault="00CF2110" w:rsidP="00CF2110">
            <w:pPr>
              <w:rPr>
                <w:b/>
                <w:sz w:val="20"/>
                <w:szCs w:val="20"/>
                <w:lang w:val="en-GB"/>
              </w:rPr>
            </w:pPr>
            <w:r w:rsidRPr="009450AF">
              <w:rPr>
                <w:b/>
                <w:sz w:val="20"/>
                <w:szCs w:val="20"/>
                <w:lang w:val="en-GB"/>
              </w:rPr>
              <w:t>Assessment Criteria</w:t>
            </w:r>
          </w:p>
          <w:p w14:paraId="5E4E170D" w14:textId="77777777" w:rsidR="00CF2110" w:rsidRPr="009450AF" w:rsidRDefault="00CF2110" w:rsidP="00CF2110">
            <w:pPr>
              <w:rPr>
                <w:sz w:val="20"/>
                <w:szCs w:val="20"/>
                <w:lang w:val="en-GB"/>
              </w:rPr>
            </w:pPr>
            <w:r w:rsidRPr="009450AF">
              <w:rPr>
                <w:sz w:val="20"/>
                <w:szCs w:val="20"/>
                <w:lang w:val="en-GB"/>
              </w:rPr>
              <w:t xml:space="preserve"> Optional, if the instructor needs to add some explanation or further note, this column can be selected from the DEBIS menu.</w:t>
            </w:r>
          </w:p>
          <w:p w14:paraId="74D73FC3" w14:textId="77777777" w:rsidR="00CF2110" w:rsidRPr="009450AF" w:rsidRDefault="00CF2110" w:rsidP="00CF2110">
            <w:pPr>
              <w:rPr>
                <w:sz w:val="20"/>
                <w:szCs w:val="20"/>
                <w:lang w:val="en-GB"/>
              </w:rPr>
            </w:pPr>
            <w:r w:rsidRPr="009450AF">
              <w:rPr>
                <w:sz w:val="20"/>
                <w:szCs w:val="20"/>
                <w:lang w:val="en-GB"/>
              </w:rPr>
              <w:t>The semester grade shall be calculated by taking 50% of the intra-semester grade and will 50% of the final grade.</w:t>
            </w:r>
          </w:p>
          <w:p w14:paraId="00B60737" w14:textId="77777777" w:rsidR="00CF2110" w:rsidRPr="009450AF" w:rsidRDefault="00CF2110" w:rsidP="00CF2110">
            <w:pPr>
              <w:rPr>
                <w:sz w:val="20"/>
                <w:szCs w:val="20"/>
              </w:rPr>
            </w:pPr>
            <w:r w:rsidRPr="009450AF">
              <w:rPr>
                <w:sz w:val="20"/>
                <w:szCs w:val="20"/>
                <w:lang w:val="en-GB"/>
              </w:rPr>
              <w:t>Semester Grade: 50% intra-semester grade (Midterm Exam) + 50% final grade</w:t>
            </w:r>
          </w:p>
        </w:tc>
      </w:tr>
    </w:tbl>
    <w:p w14:paraId="3A4592C7" w14:textId="77777777" w:rsidR="00CF2110" w:rsidRPr="009450AF" w:rsidRDefault="00CF2110" w:rsidP="00CF2110">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CF2110" w:rsidRPr="009450AF" w14:paraId="6CAF77D6" w14:textId="77777777" w:rsidTr="00815718">
        <w:tc>
          <w:tcPr>
            <w:tcW w:w="9351" w:type="dxa"/>
          </w:tcPr>
          <w:p w14:paraId="1A1CBCCE" w14:textId="77777777" w:rsidR="00CF2110" w:rsidRPr="009450AF" w:rsidRDefault="00CF2110" w:rsidP="00CF2110">
            <w:pPr>
              <w:rPr>
                <w:b/>
                <w:sz w:val="20"/>
                <w:szCs w:val="20"/>
                <w:lang w:val="en-GB"/>
              </w:rPr>
            </w:pPr>
            <w:r w:rsidRPr="009450AF">
              <w:rPr>
                <w:b/>
                <w:sz w:val="20"/>
                <w:szCs w:val="20"/>
                <w:lang w:val="en-GB"/>
              </w:rPr>
              <w:t>Textbook(s)/References/Materials:</w:t>
            </w:r>
          </w:p>
          <w:p w14:paraId="5B83DC83" w14:textId="77777777" w:rsidR="00CF2110" w:rsidRPr="009450AF" w:rsidRDefault="00CF2110" w:rsidP="00CF2110">
            <w:pPr>
              <w:ind w:left="360"/>
              <w:rPr>
                <w:sz w:val="20"/>
                <w:szCs w:val="20"/>
              </w:rPr>
            </w:pPr>
            <w:r w:rsidRPr="009450AF">
              <w:rPr>
                <w:sz w:val="20"/>
                <w:szCs w:val="20"/>
              </w:rPr>
              <w:t xml:space="preserve">1. Watkins D. Edwars J. Gastrell P (Eds). Foreward By. Joan Higgins: Community Health Nursing, Framworks For Practice. Bailliere Tindall, 2003. </w:t>
            </w:r>
            <w:r w:rsidRPr="009450AF">
              <w:rPr>
                <w:sz w:val="20"/>
                <w:szCs w:val="20"/>
              </w:rPr>
              <w:br/>
              <w:t>2. Stone-Clemen S. McGuire SL Eigsti DG: Comprehensive Community Health Nursing, Family, Aggregate &amp; Community Practice. Sixth Edition, Mosby, 2002.</w:t>
            </w:r>
            <w:r w:rsidRPr="009450AF">
              <w:rPr>
                <w:sz w:val="20"/>
                <w:szCs w:val="20"/>
              </w:rPr>
              <w:br/>
              <w:t>3. Lewis KD, Bear BJ: Manual Of School Health. Second Edition. Saunders, 2002.</w:t>
            </w:r>
            <w:r w:rsidRPr="009450AF">
              <w:rPr>
                <w:sz w:val="20"/>
                <w:szCs w:val="20"/>
              </w:rPr>
              <w:br/>
              <w:t>4. Nies MA. McEwen M; Community Health Nursing, Promotıng Health Populations. WB Saunders Company, 2001.</w:t>
            </w:r>
            <w:r w:rsidRPr="009450AF">
              <w:rPr>
                <w:sz w:val="20"/>
                <w:szCs w:val="20"/>
              </w:rPr>
              <w:br/>
              <w:t>5. Smith CM, Maurer FA: Community Health Nursing Theory And Practice. Second Edition. WB Saunders Company, 2000</w:t>
            </w:r>
          </w:p>
        </w:tc>
      </w:tr>
      <w:tr w:rsidR="00CF2110" w:rsidRPr="009450AF" w14:paraId="52378E5F" w14:textId="77777777" w:rsidTr="00815718">
        <w:tc>
          <w:tcPr>
            <w:tcW w:w="9351" w:type="dxa"/>
          </w:tcPr>
          <w:p w14:paraId="22953C50" w14:textId="77777777" w:rsidR="00CF2110" w:rsidRPr="009450AF" w:rsidRDefault="00CF2110" w:rsidP="00CF2110">
            <w:pPr>
              <w:rPr>
                <w:b/>
                <w:sz w:val="20"/>
                <w:szCs w:val="20"/>
              </w:rPr>
            </w:pPr>
          </w:p>
        </w:tc>
      </w:tr>
    </w:tbl>
    <w:p w14:paraId="385DAD07" w14:textId="77777777" w:rsidR="00CF2110" w:rsidRDefault="00CF2110" w:rsidP="00CF2110">
      <w:pPr>
        <w:jc w:val="center"/>
        <w:rPr>
          <w:sz w:val="20"/>
          <w:szCs w:val="20"/>
        </w:rPr>
      </w:pPr>
    </w:p>
    <w:p w14:paraId="7CC3A933" w14:textId="77777777" w:rsidR="00815718" w:rsidRPr="009450AF" w:rsidRDefault="00815718"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CF2110" w:rsidRPr="009450AF" w14:paraId="39138C50" w14:textId="77777777" w:rsidTr="00815718">
        <w:tc>
          <w:tcPr>
            <w:tcW w:w="9351" w:type="dxa"/>
          </w:tcPr>
          <w:p w14:paraId="793F0A8D" w14:textId="77777777" w:rsidR="00CF2110" w:rsidRPr="009450AF" w:rsidRDefault="00CF2110" w:rsidP="00CF2110">
            <w:pPr>
              <w:rPr>
                <w:b/>
                <w:sz w:val="20"/>
                <w:szCs w:val="20"/>
                <w:lang w:val="en-GB"/>
              </w:rPr>
            </w:pPr>
            <w:r w:rsidRPr="009450AF">
              <w:rPr>
                <w:b/>
                <w:sz w:val="20"/>
                <w:szCs w:val="20"/>
                <w:lang w:val="en-GB"/>
              </w:rPr>
              <w:t>Course Policies and Rules:</w:t>
            </w:r>
          </w:p>
          <w:p w14:paraId="0284BB56"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p>
        </w:tc>
      </w:tr>
      <w:tr w:rsidR="00CF2110" w:rsidRPr="009450AF" w14:paraId="545DDFB9" w14:textId="77777777" w:rsidTr="00815718">
        <w:tc>
          <w:tcPr>
            <w:tcW w:w="9351" w:type="dxa"/>
          </w:tcPr>
          <w:p w14:paraId="3DFAAA23" w14:textId="77777777" w:rsidR="00CF2110" w:rsidRPr="009450AF" w:rsidRDefault="00CF2110" w:rsidP="00CF2110">
            <w:pPr>
              <w:rPr>
                <w:b/>
                <w:sz w:val="20"/>
                <w:szCs w:val="20"/>
              </w:rPr>
            </w:pPr>
          </w:p>
        </w:tc>
      </w:tr>
      <w:tr w:rsidR="00CF2110" w:rsidRPr="009450AF" w14:paraId="7D5D0E5C" w14:textId="77777777" w:rsidTr="00815718">
        <w:tc>
          <w:tcPr>
            <w:tcW w:w="9351" w:type="dxa"/>
          </w:tcPr>
          <w:p w14:paraId="305CA256"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6CCC86D2" w14:textId="77777777" w:rsidR="00CF2110" w:rsidRPr="009450AF" w:rsidRDefault="00CF2110" w:rsidP="00CF2110">
            <w:pPr>
              <w:rPr>
                <w:sz w:val="20"/>
                <w:szCs w:val="20"/>
                <w:lang w:val="en-GB"/>
              </w:rPr>
            </w:pPr>
            <w:r w:rsidRPr="009450AF">
              <w:rPr>
                <w:sz w:val="20"/>
                <w:szCs w:val="20"/>
              </w:rPr>
              <w:t xml:space="preserve">Assoc. Prof. Dr. </w:t>
            </w:r>
            <w:r w:rsidRPr="009450AF">
              <w:rPr>
                <w:sz w:val="20"/>
                <w:szCs w:val="20"/>
                <w:lang w:val="en-GB"/>
              </w:rPr>
              <w:t xml:space="preserve"> F. Şeyda ÖZBI</w:t>
            </w:r>
            <w:r w:rsidRPr="00800557">
              <w:rPr>
                <w:sz w:val="20"/>
                <w:szCs w:val="20"/>
                <w:lang w:val="en-GB"/>
              </w:rPr>
              <w:t xml:space="preserve">ÇAKÇI  </w:t>
            </w:r>
            <w:hyperlink r:id="rId108" w:history="1">
              <w:r w:rsidRPr="00800557">
                <w:rPr>
                  <w:rStyle w:val="Kpr"/>
                  <w:color w:val="auto"/>
                  <w:sz w:val="20"/>
                  <w:szCs w:val="20"/>
                </w:rPr>
                <w:t>ozbicak@deu.edu.tr</w:t>
              </w:r>
            </w:hyperlink>
          </w:p>
        </w:tc>
      </w:tr>
    </w:tbl>
    <w:p w14:paraId="75FCEB29" w14:textId="77777777" w:rsidR="00CF2110" w:rsidRPr="009450AF" w:rsidRDefault="00CF2110"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41"/>
        <w:gridCol w:w="971"/>
        <w:gridCol w:w="3519"/>
        <w:gridCol w:w="1681"/>
        <w:gridCol w:w="2339"/>
      </w:tblGrid>
      <w:tr w:rsidR="00CF2110" w:rsidRPr="009450AF" w14:paraId="6DE422B6" w14:textId="77777777" w:rsidTr="00815718">
        <w:tc>
          <w:tcPr>
            <w:tcW w:w="1812" w:type="dxa"/>
            <w:gridSpan w:val="2"/>
          </w:tcPr>
          <w:p w14:paraId="02D67AF6" w14:textId="77777777" w:rsidR="00CF2110" w:rsidRPr="009450AF" w:rsidRDefault="00CF2110" w:rsidP="00CF2110">
            <w:pPr>
              <w:rPr>
                <w:b/>
                <w:bCs/>
                <w:sz w:val="20"/>
                <w:szCs w:val="20"/>
              </w:rPr>
            </w:pPr>
          </w:p>
        </w:tc>
        <w:tc>
          <w:tcPr>
            <w:tcW w:w="7539" w:type="dxa"/>
            <w:gridSpan w:val="3"/>
          </w:tcPr>
          <w:p w14:paraId="7937D49A" w14:textId="77777777" w:rsidR="00CF2110" w:rsidRPr="009450AF" w:rsidRDefault="00CF2110" w:rsidP="00CF2110">
            <w:pPr>
              <w:rPr>
                <w:b/>
                <w:sz w:val="20"/>
                <w:szCs w:val="20"/>
              </w:rPr>
            </w:pPr>
            <w:r w:rsidRPr="009450AF">
              <w:rPr>
                <w:b/>
                <w:bCs/>
                <w:sz w:val="20"/>
                <w:szCs w:val="20"/>
              </w:rPr>
              <w:t>Office Days and Hours of the Course Instructor:</w:t>
            </w:r>
          </w:p>
        </w:tc>
      </w:tr>
      <w:tr w:rsidR="00CF2110" w:rsidRPr="009450AF" w14:paraId="08387FDA" w14:textId="77777777" w:rsidTr="00815718">
        <w:tblPrEx>
          <w:tblBorders>
            <w:insideH w:val="single" w:sz="4" w:space="0" w:color="auto"/>
            <w:insideV w:val="single" w:sz="4" w:space="0" w:color="auto"/>
          </w:tblBorders>
        </w:tblPrEx>
        <w:tc>
          <w:tcPr>
            <w:tcW w:w="5331" w:type="dxa"/>
            <w:gridSpan w:val="3"/>
          </w:tcPr>
          <w:p w14:paraId="6414A051" w14:textId="77777777" w:rsidR="00CF2110" w:rsidRPr="009450AF" w:rsidRDefault="00CF2110" w:rsidP="00CF2110">
            <w:pPr>
              <w:rPr>
                <w:b/>
                <w:sz w:val="20"/>
                <w:szCs w:val="20"/>
              </w:rPr>
            </w:pPr>
            <w:r w:rsidRPr="009450AF">
              <w:rPr>
                <w:b/>
                <w:bCs/>
                <w:sz w:val="20"/>
                <w:szCs w:val="20"/>
              </w:rPr>
              <w:t>Course Content:</w:t>
            </w:r>
          </w:p>
          <w:p w14:paraId="06573B8A" w14:textId="77777777" w:rsidR="00CF2110" w:rsidRPr="009450AF" w:rsidRDefault="00CF2110" w:rsidP="00CF2110">
            <w:pPr>
              <w:rPr>
                <w:b/>
                <w:sz w:val="20"/>
                <w:szCs w:val="20"/>
              </w:rPr>
            </w:pPr>
          </w:p>
        </w:tc>
        <w:tc>
          <w:tcPr>
            <w:tcW w:w="1681" w:type="dxa"/>
          </w:tcPr>
          <w:p w14:paraId="5B93D720" w14:textId="77777777" w:rsidR="00CF2110" w:rsidRPr="009450AF" w:rsidRDefault="00CF2110" w:rsidP="00CF2110">
            <w:pPr>
              <w:rPr>
                <w:b/>
                <w:sz w:val="20"/>
                <w:szCs w:val="20"/>
              </w:rPr>
            </w:pPr>
          </w:p>
        </w:tc>
        <w:tc>
          <w:tcPr>
            <w:tcW w:w="2339" w:type="dxa"/>
          </w:tcPr>
          <w:p w14:paraId="51B0D717" w14:textId="77777777" w:rsidR="00CF2110" w:rsidRPr="009450AF" w:rsidRDefault="00CF2110" w:rsidP="00CF2110">
            <w:pPr>
              <w:rPr>
                <w:b/>
                <w:sz w:val="20"/>
                <w:szCs w:val="20"/>
              </w:rPr>
            </w:pPr>
          </w:p>
        </w:tc>
      </w:tr>
      <w:tr w:rsidR="00234C01" w:rsidRPr="009450AF" w14:paraId="2351064C" w14:textId="77777777" w:rsidTr="00815718">
        <w:tblPrEx>
          <w:tblBorders>
            <w:insideH w:val="single" w:sz="4" w:space="0" w:color="auto"/>
            <w:insideV w:val="single" w:sz="4" w:space="0" w:color="auto"/>
          </w:tblBorders>
        </w:tblPrEx>
        <w:tc>
          <w:tcPr>
            <w:tcW w:w="841" w:type="dxa"/>
          </w:tcPr>
          <w:p w14:paraId="7A8D7049" w14:textId="77777777" w:rsidR="00234C01" w:rsidRPr="00FE20AA" w:rsidRDefault="00234C01" w:rsidP="00234C01">
            <w:pPr>
              <w:jc w:val="center"/>
              <w:rPr>
                <w:sz w:val="20"/>
                <w:szCs w:val="20"/>
              </w:rPr>
            </w:pPr>
            <w:r w:rsidRPr="009450AF">
              <w:rPr>
                <w:b/>
                <w:sz w:val="20"/>
                <w:szCs w:val="20"/>
              </w:rPr>
              <w:t>Week</w:t>
            </w:r>
          </w:p>
        </w:tc>
        <w:tc>
          <w:tcPr>
            <w:tcW w:w="4490" w:type="dxa"/>
            <w:gridSpan w:val="2"/>
          </w:tcPr>
          <w:p w14:paraId="1F19932A" w14:textId="77777777" w:rsidR="00234C01" w:rsidRPr="00FE20AA" w:rsidRDefault="00234C01" w:rsidP="00234C01">
            <w:pPr>
              <w:jc w:val="center"/>
              <w:rPr>
                <w:sz w:val="20"/>
                <w:szCs w:val="20"/>
              </w:rPr>
            </w:pPr>
            <w:r>
              <w:rPr>
                <w:b/>
                <w:sz w:val="20"/>
                <w:szCs w:val="20"/>
              </w:rPr>
              <w:t>Subjects</w:t>
            </w:r>
          </w:p>
        </w:tc>
        <w:tc>
          <w:tcPr>
            <w:tcW w:w="1681" w:type="dxa"/>
          </w:tcPr>
          <w:p w14:paraId="332F6270" w14:textId="77777777" w:rsidR="00234C01" w:rsidRPr="009450AF" w:rsidRDefault="00234C01" w:rsidP="00234C01">
            <w:pPr>
              <w:jc w:val="center"/>
              <w:rPr>
                <w:b/>
                <w:sz w:val="20"/>
                <w:szCs w:val="20"/>
              </w:rPr>
            </w:pPr>
            <w:r w:rsidRPr="009450AF">
              <w:rPr>
                <w:b/>
                <w:sz w:val="20"/>
                <w:szCs w:val="20"/>
              </w:rPr>
              <w:t>Lecturer</w:t>
            </w:r>
          </w:p>
        </w:tc>
        <w:tc>
          <w:tcPr>
            <w:tcW w:w="2339" w:type="dxa"/>
          </w:tcPr>
          <w:p w14:paraId="3BE034A9" w14:textId="77777777" w:rsidR="00234C01" w:rsidRPr="009450AF" w:rsidRDefault="00234C01" w:rsidP="00234C01">
            <w:pPr>
              <w:jc w:val="center"/>
              <w:rPr>
                <w:b/>
                <w:sz w:val="20"/>
                <w:szCs w:val="20"/>
              </w:rPr>
            </w:pPr>
            <w:r w:rsidRPr="009450AF">
              <w:rPr>
                <w:b/>
                <w:sz w:val="20"/>
                <w:szCs w:val="20"/>
              </w:rPr>
              <w:t>Training Method and Material Used</w:t>
            </w:r>
          </w:p>
        </w:tc>
      </w:tr>
      <w:tr w:rsidR="00FE20AA" w:rsidRPr="009450AF" w14:paraId="2ECD3B41" w14:textId="77777777" w:rsidTr="00815718">
        <w:tblPrEx>
          <w:tblBorders>
            <w:insideH w:val="single" w:sz="4" w:space="0" w:color="auto"/>
            <w:insideV w:val="single" w:sz="4" w:space="0" w:color="auto"/>
          </w:tblBorders>
        </w:tblPrEx>
        <w:tc>
          <w:tcPr>
            <w:tcW w:w="841" w:type="dxa"/>
          </w:tcPr>
          <w:p w14:paraId="766B4F59" w14:textId="77777777" w:rsidR="00CF2110" w:rsidRPr="009450AF" w:rsidRDefault="00FE20AA" w:rsidP="00FE20AA">
            <w:pPr>
              <w:rPr>
                <w:b/>
                <w:sz w:val="20"/>
                <w:szCs w:val="20"/>
              </w:rPr>
            </w:pPr>
            <w:r>
              <w:rPr>
                <w:b/>
                <w:sz w:val="20"/>
                <w:szCs w:val="20"/>
              </w:rPr>
              <w:t>1</w:t>
            </w:r>
          </w:p>
        </w:tc>
        <w:tc>
          <w:tcPr>
            <w:tcW w:w="4490" w:type="dxa"/>
            <w:gridSpan w:val="2"/>
          </w:tcPr>
          <w:p w14:paraId="0DCFFCF3" w14:textId="77777777" w:rsidR="00CF2110" w:rsidRPr="009450AF" w:rsidRDefault="00CF2110" w:rsidP="00CF2110">
            <w:pPr>
              <w:rPr>
                <w:sz w:val="20"/>
                <w:szCs w:val="20"/>
              </w:rPr>
            </w:pPr>
            <w:r w:rsidRPr="009450AF">
              <w:rPr>
                <w:sz w:val="20"/>
                <w:szCs w:val="20"/>
              </w:rPr>
              <w:t>Development of school health and school health nursing in Turkey and in the world</w:t>
            </w:r>
          </w:p>
        </w:tc>
        <w:tc>
          <w:tcPr>
            <w:tcW w:w="1681" w:type="dxa"/>
          </w:tcPr>
          <w:p w14:paraId="7F27B43D" w14:textId="77777777" w:rsidR="00CF2110" w:rsidRPr="009450AF" w:rsidRDefault="00CF2110" w:rsidP="00CF2110">
            <w:pPr>
              <w:rPr>
                <w:sz w:val="20"/>
                <w:szCs w:val="20"/>
                <w:lang w:eastAsia="en-US"/>
              </w:rPr>
            </w:pPr>
            <w:r w:rsidRPr="009450AF">
              <w:rPr>
                <w:sz w:val="20"/>
                <w:szCs w:val="20"/>
                <w:lang w:eastAsia="en-US"/>
              </w:rPr>
              <w:t xml:space="preserve">Ş. </w:t>
            </w:r>
            <w:r w:rsidR="00FE20AA" w:rsidRPr="009450AF">
              <w:rPr>
                <w:sz w:val="20"/>
                <w:szCs w:val="20"/>
                <w:lang w:eastAsia="en-US"/>
              </w:rPr>
              <w:t>ÖZBIÇAKÇI</w:t>
            </w:r>
          </w:p>
        </w:tc>
        <w:tc>
          <w:tcPr>
            <w:tcW w:w="2339" w:type="dxa"/>
          </w:tcPr>
          <w:p w14:paraId="313A90AE" w14:textId="77777777" w:rsidR="00CF2110" w:rsidRPr="009450AF" w:rsidRDefault="00CF2110" w:rsidP="00CF2110">
            <w:pPr>
              <w:rPr>
                <w:sz w:val="20"/>
              </w:rPr>
            </w:pPr>
            <w:r w:rsidRPr="009450AF">
              <w:rPr>
                <w:sz w:val="20"/>
              </w:rPr>
              <w:t>Presentation, discussion</w:t>
            </w:r>
          </w:p>
        </w:tc>
      </w:tr>
      <w:tr w:rsidR="00FE20AA" w:rsidRPr="009450AF" w14:paraId="09478AD0" w14:textId="77777777" w:rsidTr="00815718">
        <w:tblPrEx>
          <w:tblBorders>
            <w:insideH w:val="single" w:sz="4" w:space="0" w:color="auto"/>
            <w:insideV w:val="single" w:sz="4" w:space="0" w:color="auto"/>
          </w:tblBorders>
        </w:tblPrEx>
        <w:tc>
          <w:tcPr>
            <w:tcW w:w="841" w:type="dxa"/>
          </w:tcPr>
          <w:p w14:paraId="1266F080" w14:textId="77777777" w:rsidR="00CF2110" w:rsidRPr="009450AF" w:rsidRDefault="00FE20AA" w:rsidP="00FE20AA">
            <w:pPr>
              <w:rPr>
                <w:b/>
                <w:sz w:val="20"/>
                <w:szCs w:val="20"/>
              </w:rPr>
            </w:pPr>
            <w:r>
              <w:rPr>
                <w:b/>
                <w:sz w:val="20"/>
                <w:szCs w:val="20"/>
              </w:rPr>
              <w:t>2</w:t>
            </w:r>
          </w:p>
        </w:tc>
        <w:tc>
          <w:tcPr>
            <w:tcW w:w="4490" w:type="dxa"/>
            <w:gridSpan w:val="2"/>
          </w:tcPr>
          <w:p w14:paraId="122527B5" w14:textId="77777777" w:rsidR="00CF2110" w:rsidRPr="009450AF" w:rsidRDefault="00CF2110" w:rsidP="00CF2110">
            <w:pPr>
              <w:rPr>
                <w:sz w:val="20"/>
                <w:szCs w:val="20"/>
              </w:rPr>
            </w:pPr>
            <w:r w:rsidRPr="009450AF">
              <w:rPr>
                <w:sz w:val="20"/>
                <w:szCs w:val="20"/>
              </w:rPr>
              <w:t>Role and responsibilities of school health nurses</w:t>
            </w:r>
          </w:p>
          <w:p w14:paraId="36710FFD" w14:textId="77777777" w:rsidR="00CF2110" w:rsidRPr="009450AF" w:rsidRDefault="00CF2110" w:rsidP="00CF2110">
            <w:pPr>
              <w:rPr>
                <w:sz w:val="20"/>
                <w:szCs w:val="20"/>
              </w:rPr>
            </w:pPr>
            <w:r w:rsidRPr="009450AF">
              <w:rPr>
                <w:sz w:val="20"/>
                <w:szCs w:val="20"/>
              </w:rPr>
              <w:t>School health nursing standards</w:t>
            </w:r>
          </w:p>
        </w:tc>
        <w:tc>
          <w:tcPr>
            <w:tcW w:w="1681" w:type="dxa"/>
          </w:tcPr>
          <w:p w14:paraId="2A7F3075" w14:textId="77777777" w:rsidR="00CF2110" w:rsidRPr="009450AF" w:rsidRDefault="00CF2110" w:rsidP="00CF2110">
            <w:pPr>
              <w:rPr>
                <w:sz w:val="20"/>
                <w:szCs w:val="20"/>
                <w:lang w:eastAsia="en-US"/>
              </w:rPr>
            </w:pPr>
            <w:r w:rsidRPr="009450AF">
              <w:rPr>
                <w:sz w:val="20"/>
                <w:szCs w:val="20"/>
                <w:lang w:eastAsia="en-US"/>
              </w:rPr>
              <w:t xml:space="preserve">Meryem Ö. </w:t>
            </w:r>
            <w:r w:rsidR="00FE20AA" w:rsidRPr="009450AF">
              <w:rPr>
                <w:sz w:val="20"/>
                <w:szCs w:val="20"/>
                <w:lang w:eastAsia="en-US"/>
              </w:rPr>
              <w:t>HANEY</w:t>
            </w:r>
          </w:p>
        </w:tc>
        <w:tc>
          <w:tcPr>
            <w:tcW w:w="2339" w:type="dxa"/>
          </w:tcPr>
          <w:p w14:paraId="6C72C048" w14:textId="77777777" w:rsidR="00CF2110" w:rsidRPr="009450AF" w:rsidRDefault="00CF2110" w:rsidP="00CF2110">
            <w:pPr>
              <w:rPr>
                <w:sz w:val="20"/>
              </w:rPr>
            </w:pPr>
            <w:r w:rsidRPr="009450AF">
              <w:rPr>
                <w:sz w:val="20"/>
              </w:rPr>
              <w:t>Presentation, discussion</w:t>
            </w:r>
          </w:p>
        </w:tc>
      </w:tr>
      <w:tr w:rsidR="00FE20AA" w:rsidRPr="009450AF" w14:paraId="1DC104FD" w14:textId="77777777" w:rsidTr="00815718">
        <w:tblPrEx>
          <w:tblBorders>
            <w:insideH w:val="single" w:sz="4" w:space="0" w:color="auto"/>
            <w:insideV w:val="single" w:sz="4" w:space="0" w:color="auto"/>
          </w:tblBorders>
        </w:tblPrEx>
        <w:tc>
          <w:tcPr>
            <w:tcW w:w="841" w:type="dxa"/>
          </w:tcPr>
          <w:p w14:paraId="18A4FC65" w14:textId="77777777" w:rsidR="00CF2110" w:rsidRPr="009450AF" w:rsidRDefault="00FE20AA" w:rsidP="00FE20AA">
            <w:pPr>
              <w:rPr>
                <w:b/>
                <w:sz w:val="20"/>
                <w:szCs w:val="20"/>
              </w:rPr>
            </w:pPr>
            <w:r>
              <w:rPr>
                <w:b/>
                <w:sz w:val="20"/>
                <w:szCs w:val="20"/>
              </w:rPr>
              <w:t>3</w:t>
            </w:r>
          </w:p>
        </w:tc>
        <w:tc>
          <w:tcPr>
            <w:tcW w:w="4490" w:type="dxa"/>
            <w:gridSpan w:val="2"/>
          </w:tcPr>
          <w:p w14:paraId="0C737654" w14:textId="77777777" w:rsidR="00CF2110" w:rsidRPr="009450AF" w:rsidRDefault="00CF2110" w:rsidP="00CF2110">
            <w:pPr>
              <w:rPr>
                <w:sz w:val="20"/>
                <w:szCs w:val="20"/>
              </w:rPr>
            </w:pPr>
            <w:r w:rsidRPr="009450AF">
              <w:rPr>
                <w:sz w:val="20"/>
                <w:szCs w:val="20"/>
              </w:rPr>
              <w:t>Characteristics of school age children and their families</w:t>
            </w:r>
          </w:p>
        </w:tc>
        <w:tc>
          <w:tcPr>
            <w:tcW w:w="1681" w:type="dxa"/>
          </w:tcPr>
          <w:p w14:paraId="448F1A81" w14:textId="77777777" w:rsidR="00CF2110" w:rsidRPr="009450AF" w:rsidRDefault="00CF2110" w:rsidP="00CF2110">
            <w:pPr>
              <w:rPr>
                <w:sz w:val="20"/>
                <w:szCs w:val="20"/>
                <w:lang w:eastAsia="en-US"/>
              </w:rPr>
            </w:pPr>
            <w:r w:rsidRPr="009450AF">
              <w:rPr>
                <w:sz w:val="20"/>
                <w:szCs w:val="20"/>
                <w:lang w:eastAsia="en-US"/>
              </w:rPr>
              <w:t xml:space="preserve">Meryem Ö. </w:t>
            </w:r>
            <w:r w:rsidR="00FE20AA" w:rsidRPr="009450AF">
              <w:rPr>
                <w:sz w:val="20"/>
                <w:szCs w:val="20"/>
                <w:lang w:eastAsia="en-US"/>
              </w:rPr>
              <w:t>HANEY</w:t>
            </w:r>
          </w:p>
        </w:tc>
        <w:tc>
          <w:tcPr>
            <w:tcW w:w="2339" w:type="dxa"/>
          </w:tcPr>
          <w:p w14:paraId="40F8A439" w14:textId="77777777" w:rsidR="00CF2110" w:rsidRPr="009450AF" w:rsidRDefault="00CF2110" w:rsidP="00CF2110">
            <w:pPr>
              <w:rPr>
                <w:sz w:val="20"/>
              </w:rPr>
            </w:pPr>
            <w:r w:rsidRPr="009450AF">
              <w:rPr>
                <w:sz w:val="20"/>
              </w:rPr>
              <w:t>Presentation, discussion</w:t>
            </w:r>
          </w:p>
        </w:tc>
      </w:tr>
      <w:tr w:rsidR="00FE20AA" w:rsidRPr="009450AF" w14:paraId="0D004116" w14:textId="77777777" w:rsidTr="00815718">
        <w:tblPrEx>
          <w:tblBorders>
            <w:insideH w:val="single" w:sz="4" w:space="0" w:color="auto"/>
            <w:insideV w:val="single" w:sz="4" w:space="0" w:color="auto"/>
          </w:tblBorders>
        </w:tblPrEx>
        <w:tc>
          <w:tcPr>
            <w:tcW w:w="841" w:type="dxa"/>
          </w:tcPr>
          <w:p w14:paraId="10E90F11" w14:textId="77777777" w:rsidR="00CF2110" w:rsidRPr="009450AF" w:rsidRDefault="00FE20AA" w:rsidP="00FE20AA">
            <w:pPr>
              <w:rPr>
                <w:b/>
                <w:sz w:val="20"/>
                <w:szCs w:val="20"/>
              </w:rPr>
            </w:pPr>
            <w:r>
              <w:rPr>
                <w:b/>
                <w:sz w:val="20"/>
                <w:szCs w:val="20"/>
              </w:rPr>
              <w:t>4</w:t>
            </w:r>
          </w:p>
        </w:tc>
        <w:tc>
          <w:tcPr>
            <w:tcW w:w="4490" w:type="dxa"/>
            <w:gridSpan w:val="2"/>
          </w:tcPr>
          <w:p w14:paraId="57F3B8A5" w14:textId="77777777" w:rsidR="00CF2110" w:rsidRPr="009450AF" w:rsidRDefault="00CF2110" w:rsidP="00CF2110">
            <w:pPr>
              <w:rPr>
                <w:sz w:val="20"/>
                <w:szCs w:val="20"/>
              </w:rPr>
            </w:pPr>
            <w:r w:rsidRPr="009450AF">
              <w:rPr>
                <w:sz w:val="20"/>
                <w:szCs w:val="20"/>
              </w:rPr>
              <w:t>School health and legal situation in Turkey.</w:t>
            </w:r>
          </w:p>
        </w:tc>
        <w:tc>
          <w:tcPr>
            <w:tcW w:w="1681" w:type="dxa"/>
          </w:tcPr>
          <w:p w14:paraId="3BFF77FF"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52AB343F" w14:textId="77777777" w:rsidR="00CF2110" w:rsidRPr="009450AF" w:rsidRDefault="00CF2110" w:rsidP="00CF2110">
            <w:pPr>
              <w:rPr>
                <w:sz w:val="20"/>
              </w:rPr>
            </w:pPr>
            <w:r w:rsidRPr="009450AF">
              <w:rPr>
                <w:sz w:val="20"/>
              </w:rPr>
              <w:t>Presentation, discussion</w:t>
            </w:r>
          </w:p>
        </w:tc>
      </w:tr>
      <w:tr w:rsidR="00FE20AA" w:rsidRPr="009450AF" w14:paraId="4F21D747" w14:textId="77777777" w:rsidTr="00815718">
        <w:tblPrEx>
          <w:tblBorders>
            <w:insideH w:val="single" w:sz="4" w:space="0" w:color="auto"/>
            <w:insideV w:val="single" w:sz="4" w:space="0" w:color="auto"/>
          </w:tblBorders>
        </w:tblPrEx>
        <w:tc>
          <w:tcPr>
            <w:tcW w:w="841" w:type="dxa"/>
          </w:tcPr>
          <w:p w14:paraId="5DCDA78E" w14:textId="77777777" w:rsidR="00CF2110" w:rsidRPr="009450AF" w:rsidRDefault="00FE20AA" w:rsidP="00FE20AA">
            <w:pPr>
              <w:rPr>
                <w:b/>
                <w:sz w:val="20"/>
                <w:szCs w:val="20"/>
              </w:rPr>
            </w:pPr>
            <w:r>
              <w:rPr>
                <w:b/>
                <w:sz w:val="20"/>
                <w:szCs w:val="20"/>
              </w:rPr>
              <w:t>5</w:t>
            </w:r>
          </w:p>
        </w:tc>
        <w:tc>
          <w:tcPr>
            <w:tcW w:w="4490" w:type="dxa"/>
            <w:gridSpan w:val="2"/>
          </w:tcPr>
          <w:p w14:paraId="35A1E620" w14:textId="77777777" w:rsidR="00CF2110" w:rsidRPr="009450AF" w:rsidRDefault="00CF2110" w:rsidP="00CF2110">
            <w:pPr>
              <w:rPr>
                <w:sz w:val="20"/>
                <w:szCs w:val="20"/>
              </w:rPr>
            </w:pPr>
            <w:r w:rsidRPr="009450AF">
              <w:rPr>
                <w:sz w:val="20"/>
                <w:szCs w:val="20"/>
              </w:rPr>
              <w:t>School nurse initiatives, Expected results</w:t>
            </w:r>
          </w:p>
        </w:tc>
        <w:tc>
          <w:tcPr>
            <w:tcW w:w="1681" w:type="dxa"/>
          </w:tcPr>
          <w:p w14:paraId="1F0636EA"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4C7567F4" w14:textId="77777777" w:rsidR="00CF2110" w:rsidRPr="009450AF" w:rsidRDefault="00CF2110" w:rsidP="00CF2110">
            <w:pPr>
              <w:rPr>
                <w:sz w:val="20"/>
              </w:rPr>
            </w:pPr>
            <w:r w:rsidRPr="009450AF">
              <w:rPr>
                <w:sz w:val="20"/>
              </w:rPr>
              <w:t>Presentation, discussion</w:t>
            </w:r>
          </w:p>
        </w:tc>
      </w:tr>
      <w:tr w:rsidR="00FE20AA" w:rsidRPr="009450AF" w14:paraId="16A531A2" w14:textId="77777777" w:rsidTr="00815718">
        <w:tblPrEx>
          <w:tblBorders>
            <w:insideH w:val="single" w:sz="4" w:space="0" w:color="auto"/>
            <w:insideV w:val="single" w:sz="4" w:space="0" w:color="auto"/>
          </w:tblBorders>
        </w:tblPrEx>
        <w:tc>
          <w:tcPr>
            <w:tcW w:w="841" w:type="dxa"/>
          </w:tcPr>
          <w:p w14:paraId="604C9E40" w14:textId="77777777" w:rsidR="00CF2110" w:rsidRPr="009450AF" w:rsidRDefault="00FE20AA" w:rsidP="00FE20AA">
            <w:pPr>
              <w:rPr>
                <w:b/>
                <w:sz w:val="20"/>
                <w:szCs w:val="20"/>
              </w:rPr>
            </w:pPr>
            <w:r>
              <w:rPr>
                <w:b/>
                <w:sz w:val="20"/>
                <w:szCs w:val="20"/>
              </w:rPr>
              <w:t>6</w:t>
            </w:r>
          </w:p>
        </w:tc>
        <w:tc>
          <w:tcPr>
            <w:tcW w:w="4490" w:type="dxa"/>
            <w:gridSpan w:val="2"/>
          </w:tcPr>
          <w:p w14:paraId="765FE6D2" w14:textId="77777777" w:rsidR="00CF2110" w:rsidRPr="009450AF" w:rsidRDefault="00CF2110" w:rsidP="00CF2110">
            <w:pPr>
              <w:rPr>
                <w:sz w:val="20"/>
                <w:szCs w:val="20"/>
              </w:rPr>
            </w:pPr>
            <w:r w:rsidRPr="009450AF">
              <w:rPr>
                <w:sz w:val="20"/>
                <w:szCs w:val="20"/>
              </w:rPr>
              <w:t>Health promotion and prevention of diseases at school</w:t>
            </w:r>
          </w:p>
        </w:tc>
        <w:tc>
          <w:tcPr>
            <w:tcW w:w="1681" w:type="dxa"/>
          </w:tcPr>
          <w:p w14:paraId="582703DE" w14:textId="77777777"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6BCC45F8" w14:textId="77777777" w:rsidR="00CF2110" w:rsidRPr="009450AF" w:rsidRDefault="00CF2110" w:rsidP="00CF2110">
            <w:pPr>
              <w:rPr>
                <w:sz w:val="20"/>
              </w:rPr>
            </w:pPr>
            <w:r w:rsidRPr="009450AF">
              <w:rPr>
                <w:sz w:val="20"/>
              </w:rPr>
              <w:t>Presentation, discussion</w:t>
            </w:r>
          </w:p>
        </w:tc>
      </w:tr>
      <w:tr w:rsidR="00FE20AA" w:rsidRPr="009450AF" w14:paraId="5741A22C" w14:textId="77777777" w:rsidTr="00815718">
        <w:tblPrEx>
          <w:tblBorders>
            <w:insideH w:val="single" w:sz="4" w:space="0" w:color="auto"/>
            <w:insideV w:val="single" w:sz="4" w:space="0" w:color="auto"/>
          </w:tblBorders>
        </w:tblPrEx>
        <w:tc>
          <w:tcPr>
            <w:tcW w:w="841" w:type="dxa"/>
          </w:tcPr>
          <w:p w14:paraId="5A6DD51D" w14:textId="77777777" w:rsidR="00CF2110" w:rsidRPr="009450AF" w:rsidRDefault="00FE20AA" w:rsidP="00FE20AA">
            <w:pPr>
              <w:rPr>
                <w:b/>
                <w:sz w:val="20"/>
                <w:szCs w:val="20"/>
              </w:rPr>
            </w:pPr>
            <w:r>
              <w:rPr>
                <w:b/>
                <w:sz w:val="20"/>
                <w:szCs w:val="20"/>
              </w:rPr>
              <w:t>7</w:t>
            </w:r>
          </w:p>
        </w:tc>
        <w:tc>
          <w:tcPr>
            <w:tcW w:w="4490" w:type="dxa"/>
            <w:gridSpan w:val="2"/>
          </w:tcPr>
          <w:p w14:paraId="42959B64" w14:textId="77777777" w:rsidR="00CF2110" w:rsidRPr="009450AF" w:rsidRDefault="00CF2110" w:rsidP="00CF2110">
            <w:pPr>
              <w:rPr>
                <w:sz w:val="20"/>
                <w:szCs w:val="20"/>
              </w:rPr>
            </w:pPr>
            <w:r w:rsidRPr="009450AF">
              <w:rPr>
                <w:sz w:val="20"/>
                <w:szCs w:val="20"/>
              </w:rPr>
              <w:t>Examination, follow-up and evaluation of school children; Studies related to school nursing</w:t>
            </w:r>
          </w:p>
        </w:tc>
        <w:tc>
          <w:tcPr>
            <w:tcW w:w="1681" w:type="dxa"/>
          </w:tcPr>
          <w:p w14:paraId="00772DB7"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7721658C" w14:textId="77777777" w:rsidR="00CF2110" w:rsidRPr="009450AF" w:rsidRDefault="00CF2110" w:rsidP="00CF2110">
            <w:pPr>
              <w:rPr>
                <w:sz w:val="20"/>
              </w:rPr>
            </w:pPr>
            <w:r w:rsidRPr="009450AF">
              <w:rPr>
                <w:sz w:val="20"/>
              </w:rPr>
              <w:t>Presentation, discussion, case study</w:t>
            </w:r>
          </w:p>
        </w:tc>
      </w:tr>
      <w:tr w:rsidR="00FE20AA" w:rsidRPr="009450AF" w14:paraId="110BE684" w14:textId="77777777" w:rsidTr="00815718">
        <w:tblPrEx>
          <w:tblBorders>
            <w:insideH w:val="single" w:sz="4" w:space="0" w:color="auto"/>
            <w:insideV w:val="single" w:sz="4" w:space="0" w:color="auto"/>
          </w:tblBorders>
        </w:tblPrEx>
        <w:tc>
          <w:tcPr>
            <w:tcW w:w="841" w:type="dxa"/>
          </w:tcPr>
          <w:p w14:paraId="0BF7502C" w14:textId="77777777" w:rsidR="00CF2110" w:rsidRPr="009450AF" w:rsidRDefault="00FE20AA" w:rsidP="00FE20AA">
            <w:pPr>
              <w:rPr>
                <w:b/>
                <w:sz w:val="20"/>
                <w:szCs w:val="20"/>
              </w:rPr>
            </w:pPr>
            <w:r>
              <w:rPr>
                <w:b/>
                <w:sz w:val="20"/>
                <w:szCs w:val="20"/>
              </w:rPr>
              <w:t>8</w:t>
            </w:r>
          </w:p>
        </w:tc>
        <w:tc>
          <w:tcPr>
            <w:tcW w:w="4490" w:type="dxa"/>
            <w:gridSpan w:val="2"/>
          </w:tcPr>
          <w:p w14:paraId="29CB67D3" w14:textId="77777777" w:rsidR="00CF2110" w:rsidRPr="009450AF" w:rsidRDefault="00CF2110" w:rsidP="00CF2110">
            <w:pPr>
              <w:rPr>
                <w:sz w:val="20"/>
                <w:szCs w:val="20"/>
              </w:rPr>
            </w:pPr>
            <w:r w:rsidRPr="009450AF">
              <w:rPr>
                <w:sz w:val="20"/>
                <w:szCs w:val="20"/>
              </w:rPr>
              <w:t>1st. midterm</w:t>
            </w:r>
          </w:p>
        </w:tc>
        <w:tc>
          <w:tcPr>
            <w:tcW w:w="1681" w:type="dxa"/>
          </w:tcPr>
          <w:p w14:paraId="7B5ADA32" w14:textId="77777777"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6771BA7B" w14:textId="77777777" w:rsidR="00CF2110" w:rsidRPr="009450AF" w:rsidRDefault="00CF2110" w:rsidP="00CF2110">
            <w:r w:rsidRPr="009450AF">
              <w:rPr>
                <w:sz w:val="20"/>
              </w:rPr>
              <w:t>Presentation, discussion</w:t>
            </w:r>
          </w:p>
        </w:tc>
      </w:tr>
      <w:tr w:rsidR="00FE20AA" w:rsidRPr="009450AF" w14:paraId="26CD7C17" w14:textId="77777777" w:rsidTr="00815718">
        <w:tblPrEx>
          <w:tblBorders>
            <w:insideH w:val="single" w:sz="4" w:space="0" w:color="auto"/>
            <w:insideV w:val="single" w:sz="4" w:space="0" w:color="auto"/>
          </w:tblBorders>
        </w:tblPrEx>
        <w:tc>
          <w:tcPr>
            <w:tcW w:w="841" w:type="dxa"/>
          </w:tcPr>
          <w:p w14:paraId="109703AA" w14:textId="77777777" w:rsidR="00CF2110" w:rsidRPr="009450AF" w:rsidRDefault="00FE20AA" w:rsidP="00FE20AA">
            <w:pPr>
              <w:rPr>
                <w:b/>
                <w:sz w:val="20"/>
                <w:szCs w:val="20"/>
              </w:rPr>
            </w:pPr>
            <w:r>
              <w:rPr>
                <w:b/>
                <w:sz w:val="20"/>
                <w:szCs w:val="20"/>
              </w:rPr>
              <w:t>9</w:t>
            </w:r>
          </w:p>
        </w:tc>
        <w:tc>
          <w:tcPr>
            <w:tcW w:w="4490" w:type="dxa"/>
            <w:gridSpan w:val="2"/>
          </w:tcPr>
          <w:p w14:paraId="0C743C98" w14:textId="77777777" w:rsidR="00CF2110" w:rsidRPr="009450AF" w:rsidRDefault="00CF2110" w:rsidP="00CF2110">
            <w:pPr>
              <w:rPr>
                <w:sz w:val="20"/>
                <w:szCs w:val="20"/>
              </w:rPr>
            </w:pPr>
            <w:r w:rsidRPr="009450AF">
              <w:rPr>
                <w:sz w:val="20"/>
                <w:szCs w:val="20"/>
              </w:rPr>
              <w:t>Presentations: Childhood Hypertension, School Phobias</w:t>
            </w:r>
          </w:p>
        </w:tc>
        <w:tc>
          <w:tcPr>
            <w:tcW w:w="1681" w:type="dxa"/>
          </w:tcPr>
          <w:p w14:paraId="624550A8" w14:textId="77777777" w:rsidR="00CF2110" w:rsidRPr="009450AF" w:rsidRDefault="00CF2110" w:rsidP="00CF2110">
            <w:pPr>
              <w:rPr>
                <w:sz w:val="20"/>
                <w:szCs w:val="20"/>
              </w:rPr>
            </w:pPr>
            <w:r w:rsidRPr="009450AF">
              <w:rPr>
                <w:sz w:val="20"/>
                <w:szCs w:val="20"/>
                <w:lang w:eastAsia="en-US"/>
              </w:rPr>
              <w:t>Meryem Ö. Haney</w:t>
            </w:r>
          </w:p>
        </w:tc>
        <w:tc>
          <w:tcPr>
            <w:tcW w:w="2339" w:type="dxa"/>
          </w:tcPr>
          <w:p w14:paraId="18343B23" w14:textId="77777777" w:rsidR="00CF2110" w:rsidRPr="009450AF" w:rsidRDefault="00CF2110" w:rsidP="00CF2110">
            <w:r w:rsidRPr="009450AF">
              <w:rPr>
                <w:sz w:val="20"/>
              </w:rPr>
              <w:t>Presentation, discussion</w:t>
            </w:r>
          </w:p>
        </w:tc>
      </w:tr>
      <w:tr w:rsidR="00FE20AA" w:rsidRPr="009450AF" w14:paraId="2494BEC8" w14:textId="77777777" w:rsidTr="00815718">
        <w:tblPrEx>
          <w:tblBorders>
            <w:insideH w:val="single" w:sz="4" w:space="0" w:color="auto"/>
            <w:insideV w:val="single" w:sz="4" w:space="0" w:color="auto"/>
          </w:tblBorders>
        </w:tblPrEx>
        <w:tc>
          <w:tcPr>
            <w:tcW w:w="841" w:type="dxa"/>
          </w:tcPr>
          <w:p w14:paraId="341E580C" w14:textId="77777777" w:rsidR="00CF2110" w:rsidRPr="009450AF" w:rsidRDefault="00FE20AA" w:rsidP="00FE20AA">
            <w:pPr>
              <w:rPr>
                <w:b/>
                <w:sz w:val="20"/>
                <w:szCs w:val="20"/>
              </w:rPr>
            </w:pPr>
            <w:r>
              <w:rPr>
                <w:b/>
                <w:sz w:val="20"/>
                <w:szCs w:val="20"/>
              </w:rPr>
              <w:t>10</w:t>
            </w:r>
          </w:p>
        </w:tc>
        <w:tc>
          <w:tcPr>
            <w:tcW w:w="4490" w:type="dxa"/>
            <w:gridSpan w:val="2"/>
          </w:tcPr>
          <w:p w14:paraId="0B248819" w14:textId="77777777" w:rsidR="00CF2110" w:rsidRPr="009450AF" w:rsidRDefault="00CF2110" w:rsidP="00CF2110">
            <w:pPr>
              <w:rPr>
                <w:sz w:val="20"/>
                <w:szCs w:val="20"/>
              </w:rPr>
            </w:pPr>
            <w:r w:rsidRPr="009450AF">
              <w:rPr>
                <w:sz w:val="20"/>
                <w:szCs w:val="20"/>
              </w:rPr>
              <w:t>Presentations. Approach to asthmatic children, Internet addiction</w:t>
            </w:r>
          </w:p>
        </w:tc>
        <w:tc>
          <w:tcPr>
            <w:tcW w:w="1681" w:type="dxa"/>
          </w:tcPr>
          <w:p w14:paraId="1385E25A" w14:textId="77777777"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1249642D" w14:textId="77777777" w:rsidR="00CF2110" w:rsidRPr="009450AF" w:rsidRDefault="00CF2110" w:rsidP="00CF2110">
            <w:r w:rsidRPr="009450AF">
              <w:rPr>
                <w:sz w:val="20"/>
              </w:rPr>
              <w:t>Presentation, discussion</w:t>
            </w:r>
          </w:p>
        </w:tc>
      </w:tr>
      <w:tr w:rsidR="00FE20AA" w:rsidRPr="009450AF" w14:paraId="5D81E608" w14:textId="77777777" w:rsidTr="00815718">
        <w:tblPrEx>
          <w:tblBorders>
            <w:insideH w:val="single" w:sz="4" w:space="0" w:color="auto"/>
            <w:insideV w:val="single" w:sz="4" w:space="0" w:color="auto"/>
          </w:tblBorders>
        </w:tblPrEx>
        <w:tc>
          <w:tcPr>
            <w:tcW w:w="841" w:type="dxa"/>
          </w:tcPr>
          <w:p w14:paraId="7967CD7A" w14:textId="77777777" w:rsidR="00CF2110" w:rsidRPr="009450AF" w:rsidRDefault="00FE20AA" w:rsidP="00FE20AA">
            <w:pPr>
              <w:rPr>
                <w:b/>
                <w:sz w:val="20"/>
                <w:szCs w:val="20"/>
              </w:rPr>
            </w:pPr>
            <w:r>
              <w:rPr>
                <w:b/>
                <w:sz w:val="20"/>
                <w:szCs w:val="20"/>
              </w:rPr>
              <w:t>11</w:t>
            </w:r>
          </w:p>
        </w:tc>
        <w:tc>
          <w:tcPr>
            <w:tcW w:w="4490" w:type="dxa"/>
            <w:gridSpan w:val="2"/>
          </w:tcPr>
          <w:p w14:paraId="1E42C4D2" w14:textId="77777777" w:rsidR="00CF2110" w:rsidRPr="009450AF" w:rsidRDefault="00CF2110" w:rsidP="00CF2110">
            <w:pPr>
              <w:rPr>
                <w:sz w:val="20"/>
                <w:szCs w:val="20"/>
              </w:rPr>
            </w:pPr>
            <w:r w:rsidRPr="009450AF">
              <w:rPr>
                <w:sz w:val="20"/>
                <w:szCs w:val="20"/>
              </w:rPr>
              <w:t>Presentations: Bullying / violence prevention, Hyperactivity / Attention deficit</w:t>
            </w:r>
          </w:p>
        </w:tc>
        <w:tc>
          <w:tcPr>
            <w:tcW w:w="1681" w:type="dxa"/>
          </w:tcPr>
          <w:p w14:paraId="02857DBD"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56358025" w14:textId="77777777" w:rsidR="00CF2110" w:rsidRPr="009450AF" w:rsidRDefault="00CF2110" w:rsidP="00CF2110">
            <w:r w:rsidRPr="009450AF">
              <w:rPr>
                <w:sz w:val="20"/>
              </w:rPr>
              <w:t>Presentation, discussion</w:t>
            </w:r>
          </w:p>
        </w:tc>
      </w:tr>
      <w:tr w:rsidR="00FE20AA" w:rsidRPr="009450AF" w14:paraId="38D1DBE1" w14:textId="77777777" w:rsidTr="00815718">
        <w:tblPrEx>
          <w:tblBorders>
            <w:insideH w:val="single" w:sz="4" w:space="0" w:color="auto"/>
            <w:insideV w:val="single" w:sz="4" w:space="0" w:color="auto"/>
          </w:tblBorders>
        </w:tblPrEx>
        <w:tc>
          <w:tcPr>
            <w:tcW w:w="841" w:type="dxa"/>
          </w:tcPr>
          <w:p w14:paraId="5B62A289" w14:textId="77777777" w:rsidR="00CF2110" w:rsidRPr="009450AF" w:rsidRDefault="00FE20AA" w:rsidP="00FE20AA">
            <w:pPr>
              <w:rPr>
                <w:b/>
                <w:sz w:val="20"/>
                <w:szCs w:val="20"/>
              </w:rPr>
            </w:pPr>
            <w:r>
              <w:rPr>
                <w:b/>
                <w:sz w:val="20"/>
                <w:szCs w:val="20"/>
              </w:rPr>
              <w:t>12</w:t>
            </w:r>
          </w:p>
        </w:tc>
        <w:tc>
          <w:tcPr>
            <w:tcW w:w="4490" w:type="dxa"/>
            <w:gridSpan w:val="2"/>
          </w:tcPr>
          <w:p w14:paraId="7202559B" w14:textId="77777777" w:rsidR="00CF2110" w:rsidRPr="009450AF" w:rsidRDefault="00CF2110" w:rsidP="00CF2110">
            <w:pPr>
              <w:rPr>
                <w:sz w:val="20"/>
                <w:szCs w:val="20"/>
              </w:rPr>
            </w:pPr>
            <w:r w:rsidRPr="009450AF">
              <w:rPr>
                <w:sz w:val="20"/>
                <w:szCs w:val="20"/>
              </w:rPr>
              <w:t>Presentations: School health projects in the World and Turkey</w:t>
            </w:r>
          </w:p>
        </w:tc>
        <w:tc>
          <w:tcPr>
            <w:tcW w:w="1681" w:type="dxa"/>
          </w:tcPr>
          <w:p w14:paraId="5E9B1477"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7E6D0E7D" w14:textId="77777777" w:rsidR="00CF2110" w:rsidRPr="009450AF" w:rsidRDefault="00CF2110" w:rsidP="00CF2110">
            <w:r w:rsidRPr="009450AF">
              <w:rPr>
                <w:sz w:val="20"/>
              </w:rPr>
              <w:t>Presentation, discussion</w:t>
            </w:r>
          </w:p>
        </w:tc>
      </w:tr>
      <w:tr w:rsidR="00FE20AA" w:rsidRPr="009450AF" w14:paraId="21FA1D89" w14:textId="77777777" w:rsidTr="00815718">
        <w:tblPrEx>
          <w:tblBorders>
            <w:insideH w:val="single" w:sz="4" w:space="0" w:color="auto"/>
            <w:insideV w:val="single" w:sz="4" w:space="0" w:color="auto"/>
          </w:tblBorders>
        </w:tblPrEx>
        <w:tc>
          <w:tcPr>
            <w:tcW w:w="841" w:type="dxa"/>
          </w:tcPr>
          <w:p w14:paraId="65ED13FD" w14:textId="77777777" w:rsidR="00CF2110" w:rsidRPr="009450AF" w:rsidRDefault="00FE20AA" w:rsidP="00FE20AA">
            <w:pPr>
              <w:rPr>
                <w:b/>
                <w:sz w:val="20"/>
                <w:szCs w:val="20"/>
              </w:rPr>
            </w:pPr>
            <w:r>
              <w:rPr>
                <w:b/>
                <w:sz w:val="20"/>
                <w:szCs w:val="20"/>
              </w:rPr>
              <w:t>13</w:t>
            </w:r>
          </w:p>
        </w:tc>
        <w:tc>
          <w:tcPr>
            <w:tcW w:w="4490" w:type="dxa"/>
            <w:gridSpan w:val="2"/>
          </w:tcPr>
          <w:p w14:paraId="5324B52A" w14:textId="77777777" w:rsidR="00CF2110" w:rsidRPr="009450AF" w:rsidRDefault="00CF2110" w:rsidP="00CF2110">
            <w:pPr>
              <w:rPr>
                <w:sz w:val="20"/>
                <w:szCs w:val="20"/>
              </w:rPr>
            </w:pPr>
            <w:r w:rsidRPr="009450AF">
              <w:rPr>
                <w:sz w:val="20"/>
                <w:szCs w:val="20"/>
              </w:rPr>
              <w:t>Obesity in Childhood</w:t>
            </w:r>
          </w:p>
        </w:tc>
        <w:tc>
          <w:tcPr>
            <w:tcW w:w="1681" w:type="dxa"/>
          </w:tcPr>
          <w:p w14:paraId="4246E772" w14:textId="77777777"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3529DC6D" w14:textId="77777777" w:rsidR="00CF2110" w:rsidRPr="009450AF" w:rsidRDefault="00CF2110" w:rsidP="00CF2110">
            <w:r w:rsidRPr="009450AF">
              <w:rPr>
                <w:sz w:val="20"/>
              </w:rPr>
              <w:t>Presentation, discussion</w:t>
            </w:r>
          </w:p>
        </w:tc>
      </w:tr>
      <w:tr w:rsidR="00FE20AA" w:rsidRPr="009450AF" w14:paraId="7F5CED12" w14:textId="77777777" w:rsidTr="00815718">
        <w:tblPrEx>
          <w:tblBorders>
            <w:insideH w:val="single" w:sz="4" w:space="0" w:color="auto"/>
            <w:insideV w:val="single" w:sz="4" w:space="0" w:color="auto"/>
          </w:tblBorders>
        </w:tblPrEx>
        <w:tc>
          <w:tcPr>
            <w:tcW w:w="841" w:type="dxa"/>
          </w:tcPr>
          <w:p w14:paraId="134BE5BE" w14:textId="77777777" w:rsidR="00CF2110" w:rsidRPr="009450AF" w:rsidRDefault="00FE20AA" w:rsidP="00FE20AA">
            <w:pPr>
              <w:rPr>
                <w:b/>
                <w:sz w:val="20"/>
                <w:szCs w:val="20"/>
              </w:rPr>
            </w:pPr>
            <w:r>
              <w:rPr>
                <w:b/>
                <w:sz w:val="20"/>
                <w:szCs w:val="20"/>
              </w:rPr>
              <w:t>14</w:t>
            </w:r>
          </w:p>
        </w:tc>
        <w:tc>
          <w:tcPr>
            <w:tcW w:w="4490" w:type="dxa"/>
            <w:gridSpan w:val="2"/>
          </w:tcPr>
          <w:p w14:paraId="61B95CC0" w14:textId="77777777" w:rsidR="00CF2110" w:rsidRPr="009450AF" w:rsidRDefault="00CF2110" w:rsidP="00CF2110">
            <w:pPr>
              <w:rPr>
                <w:sz w:val="20"/>
                <w:szCs w:val="20"/>
              </w:rPr>
            </w:pPr>
            <w:r w:rsidRPr="009450AF">
              <w:rPr>
                <w:sz w:val="20"/>
                <w:szCs w:val="20"/>
              </w:rPr>
              <w:t>Presentations: Diabetes and children, Dyslexia</w:t>
            </w:r>
          </w:p>
        </w:tc>
        <w:tc>
          <w:tcPr>
            <w:tcW w:w="1681" w:type="dxa"/>
          </w:tcPr>
          <w:p w14:paraId="1F280A78" w14:textId="77777777"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5E265377" w14:textId="77777777" w:rsidR="00CF2110" w:rsidRPr="009450AF" w:rsidRDefault="00CF2110" w:rsidP="00CF2110">
            <w:r w:rsidRPr="009450AF">
              <w:rPr>
                <w:sz w:val="20"/>
              </w:rPr>
              <w:t>Presentation, discussion</w:t>
            </w:r>
          </w:p>
        </w:tc>
      </w:tr>
    </w:tbl>
    <w:p w14:paraId="2AFFBA82" w14:textId="77777777" w:rsidR="00FE20AA" w:rsidRPr="009450AF" w:rsidRDefault="00FE20AA" w:rsidP="00CF2110">
      <w:pPr>
        <w:rPr>
          <w:sz w:val="20"/>
          <w:szCs w:val="20"/>
        </w:rPr>
      </w:pPr>
    </w:p>
    <w:p w14:paraId="2FA2E784" w14:textId="77777777" w:rsidR="00CF2110" w:rsidRPr="009450AF" w:rsidRDefault="00CF2110" w:rsidP="00CF2110">
      <w:pPr>
        <w:tabs>
          <w:tab w:val="left" w:pos="1014"/>
        </w:tabs>
        <w:rPr>
          <w:b/>
          <w:sz w:val="20"/>
          <w:szCs w:val="20"/>
        </w:rPr>
      </w:pPr>
      <w:r w:rsidRPr="009450AF">
        <w:rPr>
          <w:b/>
          <w:sz w:val="20"/>
          <w:szCs w:val="20"/>
          <w:lang w:val="en-US"/>
        </w:rPr>
        <w:t>Matrix of Course Learning Outcomes Versus Program Outcomes</w:t>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8"/>
        <w:gridCol w:w="572"/>
        <w:gridCol w:w="572"/>
        <w:gridCol w:w="572"/>
        <w:gridCol w:w="572"/>
        <w:gridCol w:w="429"/>
        <w:gridCol w:w="572"/>
        <w:gridCol w:w="428"/>
        <w:gridCol w:w="428"/>
        <w:gridCol w:w="428"/>
        <w:gridCol w:w="429"/>
        <w:gridCol w:w="428"/>
        <w:gridCol w:w="428"/>
        <w:gridCol w:w="550"/>
        <w:gridCol w:w="450"/>
        <w:gridCol w:w="572"/>
      </w:tblGrid>
      <w:tr w:rsidR="00CF2110" w:rsidRPr="009450AF" w14:paraId="5690E2E2" w14:textId="77777777" w:rsidTr="00CF2110">
        <w:trPr>
          <w:trHeight w:val="409"/>
        </w:trPr>
        <w:tc>
          <w:tcPr>
            <w:tcW w:w="1858" w:type="dxa"/>
          </w:tcPr>
          <w:p w14:paraId="17988813" w14:textId="77777777" w:rsidR="00CF2110" w:rsidRPr="009450AF" w:rsidRDefault="00CF2110" w:rsidP="00CF2110">
            <w:pPr>
              <w:jc w:val="center"/>
              <w:rPr>
                <w:b/>
                <w:bCs/>
                <w:sz w:val="20"/>
                <w:szCs w:val="20"/>
              </w:rPr>
            </w:pPr>
            <w:r w:rsidRPr="009450AF">
              <w:rPr>
                <w:b/>
                <w:bCs/>
                <w:sz w:val="20"/>
                <w:szCs w:val="20"/>
              </w:rPr>
              <w:t>Learning Outcomes</w:t>
            </w:r>
          </w:p>
        </w:tc>
        <w:tc>
          <w:tcPr>
            <w:tcW w:w="572" w:type="dxa"/>
          </w:tcPr>
          <w:p w14:paraId="51A90191" w14:textId="77777777" w:rsidR="00CF2110" w:rsidRPr="009450AF" w:rsidRDefault="00CF2110" w:rsidP="00CF2110">
            <w:pPr>
              <w:jc w:val="center"/>
              <w:rPr>
                <w:b/>
                <w:bCs/>
                <w:sz w:val="20"/>
                <w:szCs w:val="20"/>
              </w:rPr>
            </w:pPr>
            <w:r w:rsidRPr="009450AF">
              <w:rPr>
                <w:b/>
                <w:bCs/>
                <w:sz w:val="20"/>
                <w:szCs w:val="20"/>
              </w:rPr>
              <w:t>PO 1</w:t>
            </w:r>
          </w:p>
        </w:tc>
        <w:tc>
          <w:tcPr>
            <w:tcW w:w="572" w:type="dxa"/>
          </w:tcPr>
          <w:p w14:paraId="5BADE826" w14:textId="77777777" w:rsidR="00CF2110" w:rsidRPr="009450AF" w:rsidRDefault="00CF2110" w:rsidP="00CF2110">
            <w:pPr>
              <w:jc w:val="center"/>
              <w:rPr>
                <w:b/>
                <w:bCs/>
                <w:sz w:val="20"/>
                <w:szCs w:val="20"/>
              </w:rPr>
            </w:pPr>
            <w:r w:rsidRPr="009450AF">
              <w:rPr>
                <w:b/>
                <w:bCs/>
                <w:sz w:val="20"/>
                <w:szCs w:val="20"/>
              </w:rPr>
              <w:t>PO 2</w:t>
            </w:r>
          </w:p>
        </w:tc>
        <w:tc>
          <w:tcPr>
            <w:tcW w:w="572" w:type="dxa"/>
          </w:tcPr>
          <w:p w14:paraId="39AFD6CB" w14:textId="77777777" w:rsidR="00CF2110" w:rsidRPr="009450AF" w:rsidRDefault="00CF2110" w:rsidP="00CF2110">
            <w:pPr>
              <w:jc w:val="center"/>
              <w:rPr>
                <w:b/>
                <w:bCs/>
                <w:sz w:val="20"/>
                <w:szCs w:val="20"/>
              </w:rPr>
            </w:pPr>
            <w:r w:rsidRPr="009450AF">
              <w:rPr>
                <w:b/>
                <w:bCs/>
                <w:sz w:val="20"/>
                <w:szCs w:val="20"/>
              </w:rPr>
              <w:t>PO 3</w:t>
            </w:r>
          </w:p>
        </w:tc>
        <w:tc>
          <w:tcPr>
            <w:tcW w:w="572" w:type="dxa"/>
          </w:tcPr>
          <w:p w14:paraId="29CFED2F" w14:textId="77777777" w:rsidR="00CF2110" w:rsidRPr="009450AF" w:rsidRDefault="00CF2110" w:rsidP="00CF2110">
            <w:pPr>
              <w:jc w:val="center"/>
              <w:rPr>
                <w:b/>
                <w:bCs/>
                <w:sz w:val="20"/>
                <w:szCs w:val="20"/>
              </w:rPr>
            </w:pPr>
            <w:r w:rsidRPr="009450AF">
              <w:rPr>
                <w:b/>
                <w:bCs/>
                <w:sz w:val="20"/>
                <w:szCs w:val="20"/>
              </w:rPr>
              <w:t>PO 4</w:t>
            </w:r>
          </w:p>
        </w:tc>
        <w:tc>
          <w:tcPr>
            <w:tcW w:w="429" w:type="dxa"/>
          </w:tcPr>
          <w:p w14:paraId="28CAE9D6" w14:textId="77777777" w:rsidR="00CF2110" w:rsidRPr="009450AF" w:rsidRDefault="00CF2110" w:rsidP="00CF2110">
            <w:pPr>
              <w:jc w:val="center"/>
              <w:rPr>
                <w:b/>
                <w:bCs/>
                <w:sz w:val="20"/>
                <w:szCs w:val="20"/>
              </w:rPr>
            </w:pPr>
            <w:r w:rsidRPr="009450AF">
              <w:rPr>
                <w:b/>
                <w:bCs/>
                <w:sz w:val="20"/>
                <w:szCs w:val="20"/>
              </w:rPr>
              <w:t>PO 5</w:t>
            </w:r>
          </w:p>
        </w:tc>
        <w:tc>
          <w:tcPr>
            <w:tcW w:w="572" w:type="dxa"/>
          </w:tcPr>
          <w:p w14:paraId="0B796E58" w14:textId="77777777" w:rsidR="00CF2110" w:rsidRPr="009450AF" w:rsidRDefault="00CF2110" w:rsidP="00CF2110">
            <w:pPr>
              <w:jc w:val="center"/>
              <w:rPr>
                <w:b/>
                <w:bCs/>
                <w:sz w:val="20"/>
                <w:szCs w:val="20"/>
              </w:rPr>
            </w:pPr>
            <w:r w:rsidRPr="009450AF">
              <w:rPr>
                <w:b/>
                <w:bCs/>
                <w:sz w:val="20"/>
                <w:szCs w:val="20"/>
              </w:rPr>
              <w:t>PO 6</w:t>
            </w:r>
          </w:p>
        </w:tc>
        <w:tc>
          <w:tcPr>
            <w:tcW w:w="428" w:type="dxa"/>
          </w:tcPr>
          <w:p w14:paraId="4C8AD0E7" w14:textId="77777777" w:rsidR="00CF2110" w:rsidRPr="009450AF" w:rsidRDefault="00CF2110" w:rsidP="00CF2110">
            <w:pPr>
              <w:jc w:val="center"/>
              <w:rPr>
                <w:b/>
                <w:bCs/>
                <w:sz w:val="20"/>
                <w:szCs w:val="20"/>
              </w:rPr>
            </w:pPr>
            <w:r w:rsidRPr="009450AF">
              <w:rPr>
                <w:b/>
                <w:bCs/>
                <w:sz w:val="20"/>
                <w:szCs w:val="20"/>
              </w:rPr>
              <w:t>PO 7</w:t>
            </w:r>
          </w:p>
        </w:tc>
        <w:tc>
          <w:tcPr>
            <w:tcW w:w="428" w:type="dxa"/>
          </w:tcPr>
          <w:p w14:paraId="047D0AD5" w14:textId="77777777" w:rsidR="00CF2110" w:rsidRPr="009450AF" w:rsidRDefault="00CF2110" w:rsidP="00CF2110">
            <w:pPr>
              <w:jc w:val="center"/>
              <w:rPr>
                <w:b/>
                <w:bCs/>
                <w:sz w:val="20"/>
                <w:szCs w:val="20"/>
              </w:rPr>
            </w:pPr>
            <w:r w:rsidRPr="009450AF">
              <w:rPr>
                <w:b/>
                <w:bCs/>
                <w:sz w:val="20"/>
                <w:szCs w:val="20"/>
              </w:rPr>
              <w:t>PO 8</w:t>
            </w:r>
          </w:p>
        </w:tc>
        <w:tc>
          <w:tcPr>
            <w:tcW w:w="428" w:type="dxa"/>
          </w:tcPr>
          <w:p w14:paraId="4C1549D8" w14:textId="77777777" w:rsidR="00CF2110" w:rsidRPr="009450AF" w:rsidRDefault="00CF2110" w:rsidP="00CF2110">
            <w:pPr>
              <w:jc w:val="center"/>
              <w:rPr>
                <w:b/>
                <w:bCs/>
                <w:sz w:val="20"/>
                <w:szCs w:val="20"/>
              </w:rPr>
            </w:pPr>
            <w:r w:rsidRPr="009450AF">
              <w:rPr>
                <w:b/>
                <w:bCs/>
                <w:sz w:val="20"/>
                <w:szCs w:val="20"/>
              </w:rPr>
              <w:t>PO 9</w:t>
            </w:r>
          </w:p>
        </w:tc>
        <w:tc>
          <w:tcPr>
            <w:tcW w:w="429" w:type="dxa"/>
          </w:tcPr>
          <w:p w14:paraId="67BED3B6" w14:textId="77777777" w:rsidR="00CF2110" w:rsidRPr="009450AF" w:rsidRDefault="00CF2110" w:rsidP="00CF2110">
            <w:pPr>
              <w:jc w:val="center"/>
              <w:rPr>
                <w:b/>
                <w:bCs/>
                <w:sz w:val="20"/>
                <w:szCs w:val="20"/>
              </w:rPr>
            </w:pPr>
            <w:r w:rsidRPr="009450AF">
              <w:rPr>
                <w:b/>
                <w:bCs/>
                <w:sz w:val="20"/>
                <w:szCs w:val="20"/>
              </w:rPr>
              <w:t>PO 10</w:t>
            </w:r>
          </w:p>
        </w:tc>
        <w:tc>
          <w:tcPr>
            <w:tcW w:w="428" w:type="dxa"/>
          </w:tcPr>
          <w:p w14:paraId="1ECCCAB4" w14:textId="77777777" w:rsidR="00CF2110" w:rsidRPr="009450AF" w:rsidRDefault="00CF2110" w:rsidP="00CF2110">
            <w:pPr>
              <w:jc w:val="center"/>
              <w:rPr>
                <w:b/>
                <w:bCs/>
                <w:sz w:val="20"/>
                <w:szCs w:val="20"/>
              </w:rPr>
            </w:pPr>
            <w:r w:rsidRPr="009450AF">
              <w:rPr>
                <w:b/>
                <w:bCs/>
                <w:sz w:val="20"/>
                <w:szCs w:val="20"/>
              </w:rPr>
              <w:t>PO 11</w:t>
            </w:r>
          </w:p>
        </w:tc>
        <w:tc>
          <w:tcPr>
            <w:tcW w:w="428" w:type="dxa"/>
          </w:tcPr>
          <w:p w14:paraId="31893036" w14:textId="77777777" w:rsidR="00CF2110" w:rsidRPr="009450AF" w:rsidRDefault="00CF2110" w:rsidP="00CF2110">
            <w:pPr>
              <w:jc w:val="center"/>
              <w:rPr>
                <w:b/>
                <w:bCs/>
                <w:sz w:val="20"/>
                <w:szCs w:val="20"/>
              </w:rPr>
            </w:pPr>
            <w:r w:rsidRPr="009450AF">
              <w:rPr>
                <w:b/>
                <w:bCs/>
                <w:sz w:val="20"/>
                <w:szCs w:val="20"/>
              </w:rPr>
              <w:t>PO 12</w:t>
            </w:r>
          </w:p>
        </w:tc>
        <w:tc>
          <w:tcPr>
            <w:tcW w:w="550" w:type="dxa"/>
          </w:tcPr>
          <w:p w14:paraId="770B52C4" w14:textId="77777777" w:rsidR="00CF2110" w:rsidRPr="009450AF" w:rsidRDefault="00CF2110" w:rsidP="00CF2110">
            <w:pPr>
              <w:jc w:val="center"/>
              <w:rPr>
                <w:b/>
                <w:bCs/>
                <w:sz w:val="20"/>
                <w:szCs w:val="20"/>
              </w:rPr>
            </w:pPr>
            <w:r w:rsidRPr="009450AF">
              <w:rPr>
                <w:b/>
                <w:bCs/>
                <w:sz w:val="20"/>
                <w:szCs w:val="20"/>
              </w:rPr>
              <w:t>PO 13</w:t>
            </w:r>
          </w:p>
        </w:tc>
        <w:tc>
          <w:tcPr>
            <w:tcW w:w="450" w:type="dxa"/>
          </w:tcPr>
          <w:p w14:paraId="08733087" w14:textId="77777777" w:rsidR="00CF2110" w:rsidRPr="009450AF" w:rsidRDefault="00CF2110" w:rsidP="00CF2110">
            <w:pPr>
              <w:jc w:val="center"/>
              <w:rPr>
                <w:b/>
                <w:bCs/>
                <w:sz w:val="20"/>
                <w:szCs w:val="20"/>
              </w:rPr>
            </w:pPr>
            <w:r w:rsidRPr="009450AF">
              <w:rPr>
                <w:b/>
                <w:bCs/>
                <w:sz w:val="20"/>
                <w:szCs w:val="20"/>
              </w:rPr>
              <w:t>PO 14</w:t>
            </w:r>
          </w:p>
        </w:tc>
        <w:tc>
          <w:tcPr>
            <w:tcW w:w="572" w:type="dxa"/>
          </w:tcPr>
          <w:p w14:paraId="46196051" w14:textId="77777777" w:rsidR="00CF2110" w:rsidRPr="009450AF" w:rsidRDefault="00CF2110" w:rsidP="00CF2110">
            <w:pPr>
              <w:jc w:val="center"/>
              <w:rPr>
                <w:b/>
                <w:bCs/>
                <w:sz w:val="20"/>
                <w:szCs w:val="20"/>
              </w:rPr>
            </w:pPr>
            <w:r w:rsidRPr="009450AF">
              <w:rPr>
                <w:b/>
                <w:bCs/>
                <w:sz w:val="20"/>
                <w:szCs w:val="20"/>
              </w:rPr>
              <w:t>PO 15</w:t>
            </w:r>
          </w:p>
        </w:tc>
      </w:tr>
      <w:tr w:rsidR="00CF2110" w:rsidRPr="009450AF" w14:paraId="6625EF91" w14:textId="77777777" w:rsidTr="00CF2110">
        <w:trPr>
          <w:trHeight w:val="409"/>
        </w:trPr>
        <w:tc>
          <w:tcPr>
            <w:tcW w:w="1858" w:type="dxa"/>
          </w:tcPr>
          <w:p w14:paraId="0F5CE1AE" w14:textId="77777777" w:rsidR="00CF2110" w:rsidRPr="009450AF" w:rsidRDefault="00CF2110" w:rsidP="00CF2110">
            <w:pPr>
              <w:pStyle w:val="AltBilgi"/>
              <w:jc w:val="both"/>
              <w:rPr>
                <w:b/>
                <w:sz w:val="20"/>
                <w:szCs w:val="20"/>
              </w:rPr>
            </w:pPr>
            <w:r w:rsidRPr="009450AF">
              <w:rPr>
                <w:b/>
                <w:sz w:val="20"/>
                <w:szCs w:val="20"/>
              </w:rPr>
              <w:t>LO1</w:t>
            </w:r>
          </w:p>
        </w:tc>
        <w:tc>
          <w:tcPr>
            <w:tcW w:w="572" w:type="dxa"/>
          </w:tcPr>
          <w:p w14:paraId="794A8110"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A462D23"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13E67F7"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22736D0"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756E995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2EFE496C"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6C537665"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F1E971"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3956B7E"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264999A4"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097EC63"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F547A91"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36EED608"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0395C415"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238FFE92"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47557B2B" w14:textId="77777777" w:rsidTr="00CF2110">
        <w:trPr>
          <w:trHeight w:val="409"/>
        </w:trPr>
        <w:tc>
          <w:tcPr>
            <w:tcW w:w="1858" w:type="dxa"/>
          </w:tcPr>
          <w:p w14:paraId="58648749" w14:textId="77777777" w:rsidR="00CF2110" w:rsidRPr="009450AF" w:rsidRDefault="00CF2110" w:rsidP="00CF2110">
            <w:pPr>
              <w:pStyle w:val="AltBilgi"/>
              <w:jc w:val="both"/>
              <w:rPr>
                <w:b/>
                <w:sz w:val="20"/>
                <w:szCs w:val="20"/>
              </w:rPr>
            </w:pPr>
            <w:r w:rsidRPr="009450AF">
              <w:rPr>
                <w:b/>
                <w:sz w:val="20"/>
                <w:szCs w:val="20"/>
              </w:rPr>
              <w:t>LO2</w:t>
            </w:r>
          </w:p>
        </w:tc>
        <w:tc>
          <w:tcPr>
            <w:tcW w:w="572" w:type="dxa"/>
          </w:tcPr>
          <w:p w14:paraId="23A6CDCB"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131A928"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9333726"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CD7A1EB"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376B8A9D"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3B1857F"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C5B3885"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29428ED"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F2C112"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73E5B97C"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4F09C41B"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44B5159A"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720A8DF5"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19F4E81E"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637980F7"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13A24286" w14:textId="77777777" w:rsidTr="00CF2110">
        <w:trPr>
          <w:trHeight w:val="469"/>
        </w:trPr>
        <w:tc>
          <w:tcPr>
            <w:tcW w:w="1858" w:type="dxa"/>
          </w:tcPr>
          <w:p w14:paraId="3562E8A1" w14:textId="77777777" w:rsidR="00CF2110" w:rsidRPr="009450AF" w:rsidRDefault="00CF2110" w:rsidP="00CF2110">
            <w:pPr>
              <w:pStyle w:val="AltBilgi"/>
              <w:jc w:val="both"/>
              <w:rPr>
                <w:b/>
                <w:sz w:val="20"/>
                <w:szCs w:val="20"/>
              </w:rPr>
            </w:pPr>
            <w:r w:rsidRPr="009450AF">
              <w:rPr>
                <w:b/>
                <w:sz w:val="20"/>
                <w:szCs w:val="20"/>
              </w:rPr>
              <w:t>LO3</w:t>
            </w:r>
          </w:p>
        </w:tc>
        <w:tc>
          <w:tcPr>
            <w:tcW w:w="572" w:type="dxa"/>
          </w:tcPr>
          <w:p w14:paraId="2E833152"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A07DF8B"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B17BFA6"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920095C"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5D140841"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48D8CF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564BF89"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514B74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6C7BD5E"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57B876D2"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AB32E8E"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70DD661"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58E60414"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0B375FFD"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666A35E3"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00967F9A" w14:textId="77777777" w:rsidTr="00CF2110">
        <w:trPr>
          <w:trHeight w:val="409"/>
        </w:trPr>
        <w:tc>
          <w:tcPr>
            <w:tcW w:w="1858" w:type="dxa"/>
          </w:tcPr>
          <w:p w14:paraId="52DEC839" w14:textId="77777777" w:rsidR="00CF2110" w:rsidRPr="009450AF" w:rsidRDefault="00CF2110" w:rsidP="00CF2110">
            <w:pPr>
              <w:pStyle w:val="AltBilgi"/>
              <w:jc w:val="both"/>
              <w:rPr>
                <w:b/>
                <w:sz w:val="20"/>
                <w:szCs w:val="20"/>
              </w:rPr>
            </w:pPr>
            <w:r w:rsidRPr="009450AF">
              <w:rPr>
                <w:b/>
                <w:sz w:val="20"/>
                <w:szCs w:val="20"/>
              </w:rPr>
              <w:t>LO4</w:t>
            </w:r>
          </w:p>
        </w:tc>
        <w:tc>
          <w:tcPr>
            <w:tcW w:w="572" w:type="dxa"/>
          </w:tcPr>
          <w:p w14:paraId="47B41FB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432076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E53A6CE"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A330E3F"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33B63F7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1AD4AA9"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016297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D415548"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E717497"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019278A3"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6B2AA608"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E30702D"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034C49B0"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20B3A886"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2754F061"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741BC01C" w14:textId="77777777" w:rsidTr="00CF2110">
        <w:trPr>
          <w:trHeight w:val="409"/>
        </w:trPr>
        <w:tc>
          <w:tcPr>
            <w:tcW w:w="1858" w:type="dxa"/>
          </w:tcPr>
          <w:p w14:paraId="28A9D990" w14:textId="77777777" w:rsidR="00CF2110" w:rsidRPr="009450AF" w:rsidRDefault="00CF2110" w:rsidP="00CF2110">
            <w:pPr>
              <w:pStyle w:val="AltBilgi"/>
              <w:jc w:val="both"/>
              <w:rPr>
                <w:b/>
                <w:sz w:val="20"/>
                <w:szCs w:val="20"/>
              </w:rPr>
            </w:pPr>
            <w:r w:rsidRPr="009450AF">
              <w:rPr>
                <w:b/>
                <w:sz w:val="20"/>
                <w:szCs w:val="20"/>
              </w:rPr>
              <w:t>LO5</w:t>
            </w:r>
          </w:p>
        </w:tc>
        <w:tc>
          <w:tcPr>
            <w:tcW w:w="572" w:type="dxa"/>
          </w:tcPr>
          <w:p w14:paraId="170C4002"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C0051C6"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34DEE3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FB9591A"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249C041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0562221"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36806CE"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D9FD3A"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DD48598"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1D15E4CC"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6BF73202"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5467702"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7B503A00"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4FCE0DA2"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2EEDCE9A"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28D07373" w14:textId="77777777" w:rsidTr="00CF2110">
        <w:trPr>
          <w:trHeight w:val="409"/>
        </w:trPr>
        <w:tc>
          <w:tcPr>
            <w:tcW w:w="1858" w:type="dxa"/>
          </w:tcPr>
          <w:p w14:paraId="67A5EE07" w14:textId="77777777" w:rsidR="00CF2110" w:rsidRPr="009450AF" w:rsidRDefault="00CF2110" w:rsidP="00CF2110">
            <w:pPr>
              <w:rPr>
                <w:b/>
                <w:sz w:val="20"/>
                <w:szCs w:val="20"/>
              </w:rPr>
            </w:pPr>
            <w:r w:rsidRPr="009450AF">
              <w:rPr>
                <w:b/>
                <w:sz w:val="20"/>
                <w:szCs w:val="20"/>
              </w:rPr>
              <w:t>LO6</w:t>
            </w:r>
          </w:p>
        </w:tc>
        <w:tc>
          <w:tcPr>
            <w:tcW w:w="572" w:type="dxa"/>
          </w:tcPr>
          <w:p w14:paraId="63A9661F"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4BF9C7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5E2359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022F53F4"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6CB4669E"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FD1B755"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B731312"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AF4F3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7DC060"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6B49F7D7"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FB5F29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22730BD"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4485A5DE"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5638FC01"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6328A1B4" w14:textId="77777777" w:rsidR="00CF2110" w:rsidRPr="009450AF" w:rsidRDefault="00CF2110" w:rsidP="00CF2110">
            <w:pPr>
              <w:jc w:val="center"/>
              <w:rPr>
                <w:b/>
                <w:bCs/>
                <w:sz w:val="20"/>
                <w:szCs w:val="20"/>
              </w:rPr>
            </w:pPr>
            <w:r w:rsidRPr="009450AF">
              <w:rPr>
                <w:b/>
                <w:bCs/>
                <w:sz w:val="20"/>
                <w:szCs w:val="20"/>
              </w:rPr>
              <w:t>3</w:t>
            </w:r>
          </w:p>
        </w:tc>
      </w:tr>
    </w:tbl>
    <w:p w14:paraId="5FE9BC52" w14:textId="77777777" w:rsidR="00CF2110" w:rsidRPr="009450AF" w:rsidRDefault="00CF2110" w:rsidP="00CF2110">
      <w:pPr>
        <w:rPr>
          <w:sz w:val="20"/>
          <w:szCs w:val="20"/>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5"/>
        <w:gridCol w:w="1003"/>
        <w:gridCol w:w="1079"/>
        <w:gridCol w:w="1683"/>
      </w:tblGrid>
      <w:tr w:rsidR="00CF2110" w:rsidRPr="009450AF" w14:paraId="1AD8F34C" w14:textId="77777777" w:rsidTr="00CF2110">
        <w:trPr>
          <w:trHeight w:val="264"/>
          <w:jc w:val="center"/>
        </w:trPr>
        <w:tc>
          <w:tcPr>
            <w:tcW w:w="9240" w:type="dxa"/>
            <w:gridSpan w:val="4"/>
            <w:tcBorders>
              <w:top w:val="single" w:sz="4" w:space="0" w:color="auto"/>
              <w:left w:val="single" w:sz="4" w:space="0" w:color="auto"/>
              <w:bottom w:val="single" w:sz="4" w:space="0" w:color="auto"/>
              <w:right w:val="single" w:sz="4" w:space="0" w:color="auto"/>
            </w:tcBorders>
          </w:tcPr>
          <w:p w14:paraId="24EA82D0" w14:textId="77777777" w:rsidR="00CF2110" w:rsidRPr="009450AF" w:rsidRDefault="00CF2110" w:rsidP="00CF2110">
            <w:pPr>
              <w:rPr>
                <w:b/>
                <w:sz w:val="20"/>
                <w:szCs w:val="20"/>
                <w:lang w:val="en-US"/>
              </w:rPr>
            </w:pPr>
            <w:r w:rsidRPr="009450AF">
              <w:rPr>
                <w:b/>
                <w:sz w:val="20"/>
                <w:szCs w:val="20"/>
                <w:lang w:val="en-US"/>
              </w:rPr>
              <w:t xml:space="preserve">ECTS Table: </w:t>
            </w:r>
          </w:p>
          <w:p w14:paraId="53A9240D" w14:textId="77777777" w:rsidR="00CF2110" w:rsidRPr="009450AF" w:rsidRDefault="00CF2110" w:rsidP="00CF2110">
            <w:pPr>
              <w:rPr>
                <w:sz w:val="20"/>
                <w:szCs w:val="20"/>
                <w:lang w:val="en-US"/>
              </w:rPr>
            </w:pPr>
          </w:p>
        </w:tc>
      </w:tr>
      <w:tr w:rsidR="00CF2110" w:rsidRPr="009450AF" w14:paraId="1E899CED" w14:textId="77777777" w:rsidTr="00CF2110">
        <w:trPr>
          <w:trHeight w:val="264"/>
          <w:jc w:val="center"/>
        </w:trPr>
        <w:tc>
          <w:tcPr>
            <w:tcW w:w="5475" w:type="dxa"/>
            <w:tcBorders>
              <w:top w:val="single" w:sz="4" w:space="0" w:color="auto"/>
              <w:left w:val="single" w:sz="4" w:space="0" w:color="auto"/>
              <w:bottom w:val="single" w:sz="4" w:space="0" w:color="auto"/>
              <w:right w:val="single" w:sz="4" w:space="0" w:color="auto"/>
            </w:tcBorders>
            <w:hideMark/>
          </w:tcPr>
          <w:p w14:paraId="0FFA65A8" w14:textId="77777777" w:rsidR="00CF2110" w:rsidRPr="009450AF" w:rsidRDefault="00CF2110" w:rsidP="00CF2110">
            <w:pPr>
              <w:rPr>
                <w:b/>
                <w:sz w:val="20"/>
                <w:szCs w:val="20"/>
                <w:lang w:val="en-US"/>
              </w:rPr>
            </w:pPr>
            <w:r w:rsidRPr="009450A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141A969B" w14:textId="77777777" w:rsidR="00CF2110" w:rsidRPr="009450AF" w:rsidRDefault="00CF2110" w:rsidP="00CF2110">
            <w:pPr>
              <w:jc w:val="center"/>
              <w:rPr>
                <w:sz w:val="20"/>
                <w:szCs w:val="20"/>
                <w:lang w:val="en-US"/>
              </w:rPr>
            </w:pPr>
            <w:r w:rsidRPr="009450AF">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5B10711A" w14:textId="77777777" w:rsidR="00CF2110" w:rsidRPr="009450AF" w:rsidRDefault="00CF2110" w:rsidP="00CF2110">
            <w:pPr>
              <w:jc w:val="center"/>
              <w:rPr>
                <w:sz w:val="20"/>
                <w:szCs w:val="20"/>
                <w:lang w:val="en-US"/>
              </w:rPr>
            </w:pPr>
            <w:r w:rsidRPr="009450AF">
              <w:rPr>
                <w:sz w:val="20"/>
                <w:szCs w:val="20"/>
                <w:lang w:val="en-US"/>
              </w:rPr>
              <w:t>duration</w:t>
            </w:r>
          </w:p>
          <w:p w14:paraId="20CFE683" w14:textId="77777777" w:rsidR="00CF2110" w:rsidRPr="009450AF" w:rsidRDefault="00CF2110" w:rsidP="00CF2110">
            <w:pPr>
              <w:jc w:val="center"/>
              <w:rPr>
                <w:sz w:val="20"/>
                <w:szCs w:val="20"/>
                <w:lang w:val="en-US"/>
              </w:rPr>
            </w:pPr>
            <w:r w:rsidRPr="009450AF">
              <w:rPr>
                <w:sz w:val="20"/>
                <w:szCs w:val="20"/>
                <w:lang w:val="en-US"/>
              </w:rPr>
              <w:t>(Hour)</w:t>
            </w:r>
          </w:p>
        </w:tc>
        <w:tc>
          <w:tcPr>
            <w:tcW w:w="1683" w:type="dxa"/>
            <w:tcBorders>
              <w:top w:val="single" w:sz="4" w:space="0" w:color="auto"/>
              <w:left w:val="single" w:sz="4" w:space="0" w:color="auto"/>
              <w:bottom w:val="single" w:sz="4" w:space="0" w:color="auto"/>
              <w:right w:val="single" w:sz="4" w:space="0" w:color="auto"/>
            </w:tcBorders>
            <w:hideMark/>
          </w:tcPr>
          <w:p w14:paraId="62CAF0ED" w14:textId="77777777" w:rsidR="00CF2110" w:rsidRPr="009450AF" w:rsidRDefault="00CF2110" w:rsidP="00CF2110">
            <w:pPr>
              <w:jc w:val="center"/>
              <w:rPr>
                <w:sz w:val="20"/>
                <w:szCs w:val="20"/>
                <w:lang w:val="en-US"/>
              </w:rPr>
            </w:pPr>
            <w:r w:rsidRPr="009450AF">
              <w:rPr>
                <w:sz w:val="20"/>
                <w:szCs w:val="20"/>
                <w:lang w:val="en-US"/>
              </w:rPr>
              <w:t xml:space="preserve">Total work load (Hour) </w:t>
            </w:r>
          </w:p>
        </w:tc>
      </w:tr>
      <w:tr w:rsidR="00CF2110" w:rsidRPr="009450AF" w14:paraId="1AB1E872" w14:textId="77777777" w:rsidTr="00CF2110">
        <w:trPr>
          <w:trHeight w:val="264"/>
          <w:jc w:val="center"/>
        </w:trPr>
        <w:tc>
          <w:tcPr>
            <w:tcW w:w="9240" w:type="dxa"/>
            <w:gridSpan w:val="4"/>
            <w:tcBorders>
              <w:top w:val="single" w:sz="4" w:space="0" w:color="auto"/>
              <w:left w:val="single" w:sz="4" w:space="0" w:color="auto"/>
              <w:bottom w:val="single" w:sz="4" w:space="0" w:color="auto"/>
              <w:right w:val="single" w:sz="4" w:space="0" w:color="auto"/>
            </w:tcBorders>
            <w:hideMark/>
          </w:tcPr>
          <w:p w14:paraId="2055E7FF"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5A44FAB6"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62F29D8"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4A65016F" w14:textId="77777777" w:rsidR="00CF2110" w:rsidRPr="009450AF" w:rsidRDefault="00CF2110" w:rsidP="00CF2110">
            <w:pPr>
              <w:jc w:val="center"/>
              <w:rPr>
                <w:sz w:val="20"/>
                <w:szCs w:val="20"/>
                <w:lang w:val="en-US"/>
              </w:rPr>
            </w:pPr>
            <w:r w:rsidRPr="009450AF">
              <w:rPr>
                <w:sz w:val="20"/>
                <w:szCs w:val="20"/>
                <w:lang w:val="en-US"/>
              </w:rPr>
              <w:t>14</w:t>
            </w:r>
          </w:p>
        </w:tc>
        <w:tc>
          <w:tcPr>
            <w:tcW w:w="1079" w:type="dxa"/>
            <w:tcBorders>
              <w:top w:val="single" w:sz="4" w:space="0" w:color="auto"/>
              <w:left w:val="single" w:sz="4" w:space="0" w:color="auto"/>
              <w:bottom w:val="single" w:sz="4" w:space="0" w:color="auto"/>
              <w:right w:val="single" w:sz="4" w:space="0" w:color="auto"/>
            </w:tcBorders>
          </w:tcPr>
          <w:p w14:paraId="1FF4E17C" w14:textId="77777777" w:rsidR="00CF2110" w:rsidRPr="009450AF" w:rsidRDefault="00CF2110" w:rsidP="00CF2110">
            <w:pPr>
              <w:jc w:val="center"/>
              <w:rPr>
                <w:sz w:val="20"/>
                <w:szCs w:val="20"/>
                <w:lang w:val="en-US"/>
              </w:rPr>
            </w:pPr>
            <w:r w:rsidRPr="009450AF">
              <w:rPr>
                <w:sz w:val="20"/>
                <w:szCs w:val="20"/>
                <w:lang w:val="en-US"/>
              </w:rPr>
              <w:t>2</w:t>
            </w:r>
          </w:p>
        </w:tc>
        <w:tc>
          <w:tcPr>
            <w:tcW w:w="1683" w:type="dxa"/>
            <w:tcBorders>
              <w:top w:val="single" w:sz="4" w:space="0" w:color="auto"/>
              <w:left w:val="single" w:sz="4" w:space="0" w:color="auto"/>
              <w:bottom w:val="single" w:sz="4" w:space="0" w:color="auto"/>
              <w:right w:val="single" w:sz="4" w:space="0" w:color="auto"/>
            </w:tcBorders>
            <w:hideMark/>
          </w:tcPr>
          <w:p w14:paraId="107B0394" w14:textId="77777777" w:rsidR="00CF2110" w:rsidRPr="009450AF" w:rsidRDefault="00CF2110" w:rsidP="00CF2110">
            <w:pPr>
              <w:jc w:val="center"/>
              <w:rPr>
                <w:sz w:val="20"/>
                <w:szCs w:val="20"/>
                <w:lang w:val="en-US"/>
              </w:rPr>
            </w:pPr>
            <w:r w:rsidRPr="009450AF">
              <w:rPr>
                <w:sz w:val="20"/>
                <w:szCs w:val="20"/>
                <w:lang w:val="en-US"/>
              </w:rPr>
              <w:t>28</w:t>
            </w:r>
          </w:p>
        </w:tc>
      </w:tr>
      <w:tr w:rsidR="00CF2110" w:rsidRPr="009450AF" w14:paraId="4496E1F2" w14:textId="77777777" w:rsidTr="00CF2110">
        <w:trPr>
          <w:trHeight w:val="250"/>
          <w:jc w:val="center"/>
        </w:trPr>
        <w:tc>
          <w:tcPr>
            <w:tcW w:w="9240" w:type="dxa"/>
            <w:gridSpan w:val="4"/>
            <w:tcBorders>
              <w:top w:val="single" w:sz="4" w:space="0" w:color="auto"/>
              <w:left w:val="single" w:sz="4" w:space="0" w:color="auto"/>
              <w:bottom w:val="single" w:sz="4" w:space="0" w:color="auto"/>
              <w:right w:val="single" w:sz="4" w:space="0" w:color="auto"/>
            </w:tcBorders>
            <w:hideMark/>
          </w:tcPr>
          <w:p w14:paraId="23530FEE" w14:textId="77777777" w:rsidR="00CF2110" w:rsidRPr="009450AF" w:rsidRDefault="00CF2110" w:rsidP="00CF2110">
            <w:pPr>
              <w:rPr>
                <w:b/>
                <w:sz w:val="20"/>
                <w:szCs w:val="20"/>
                <w:lang w:val="en-US"/>
              </w:rPr>
            </w:pPr>
            <w:r w:rsidRPr="009450AF">
              <w:rPr>
                <w:b/>
                <w:sz w:val="20"/>
                <w:szCs w:val="20"/>
                <w:lang w:val="en-US"/>
              </w:rPr>
              <w:t xml:space="preserve">Exams </w:t>
            </w:r>
          </w:p>
        </w:tc>
      </w:tr>
      <w:tr w:rsidR="00CF2110" w:rsidRPr="009450AF" w14:paraId="4438F6F4"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6B66DB80" w14:textId="77777777" w:rsidR="00CF2110" w:rsidRPr="009450AF" w:rsidRDefault="00CF2110" w:rsidP="00CF2110">
            <w:pPr>
              <w:ind w:left="540"/>
              <w:rPr>
                <w:sz w:val="20"/>
                <w:szCs w:val="20"/>
                <w:lang w:val="en-US"/>
              </w:rPr>
            </w:pPr>
            <w:r w:rsidRPr="009450AF">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63FFAE7D"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62D5EE50"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44246B66"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07E0796A"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5866D2BE" w14:textId="77777777" w:rsidR="00CF2110" w:rsidRPr="009450AF" w:rsidRDefault="00CF2110" w:rsidP="00CF2110">
            <w:pPr>
              <w:ind w:left="540"/>
              <w:rPr>
                <w:sz w:val="20"/>
                <w:szCs w:val="20"/>
                <w:lang w:val="en-US"/>
              </w:rPr>
            </w:pPr>
            <w:r w:rsidRPr="009450A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7BAFB6A2"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1EFE6F79" w14:textId="77777777" w:rsidR="00CF2110" w:rsidRPr="009450AF" w:rsidRDefault="00CF2110" w:rsidP="00CF2110">
            <w:pPr>
              <w:jc w:val="center"/>
              <w:rPr>
                <w:sz w:val="20"/>
                <w:szCs w:val="20"/>
                <w:lang w:val="en-US"/>
              </w:rPr>
            </w:pPr>
            <w:r w:rsidRPr="009450AF">
              <w:rPr>
                <w:sz w:val="20"/>
                <w:szCs w:val="20"/>
                <w:lang w:val="en-US"/>
              </w:rPr>
              <w:t>2</w:t>
            </w:r>
          </w:p>
        </w:tc>
        <w:tc>
          <w:tcPr>
            <w:tcW w:w="1683" w:type="dxa"/>
            <w:tcBorders>
              <w:top w:val="single" w:sz="4" w:space="0" w:color="auto"/>
              <w:left w:val="single" w:sz="4" w:space="0" w:color="auto"/>
              <w:bottom w:val="single" w:sz="4" w:space="0" w:color="auto"/>
              <w:right w:val="single" w:sz="4" w:space="0" w:color="auto"/>
            </w:tcBorders>
            <w:hideMark/>
          </w:tcPr>
          <w:p w14:paraId="220729EF"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62AA2E5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499E84D7" w14:textId="77777777" w:rsidR="00CF2110" w:rsidRPr="009450AF" w:rsidRDefault="00CF2110" w:rsidP="00CF2110">
            <w:pPr>
              <w:ind w:left="540"/>
              <w:rPr>
                <w:sz w:val="20"/>
                <w:szCs w:val="20"/>
                <w:lang w:val="en-US"/>
              </w:rPr>
            </w:pPr>
            <w:r w:rsidRPr="009450AF">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hideMark/>
          </w:tcPr>
          <w:p w14:paraId="615B01D2"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7B61CDB2"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721D21E4"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221181D8" w14:textId="77777777" w:rsidTr="00CF2110">
        <w:trPr>
          <w:trHeight w:val="250"/>
          <w:jc w:val="center"/>
        </w:trPr>
        <w:tc>
          <w:tcPr>
            <w:tcW w:w="9240" w:type="dxa"/>
            <w:gridSpan w:val="4"/>
            <w:tcBorders>
              <w:top w:val="single" w:sz="4" w:space="0" w:color="auto"/>
              <w:left w:val="single" w:sz="4" w:space="0" w:color="auto"/>
              <w:bottom w:val="single" w:sz="4" w:space="0" w:color="auto"/>
              <w:right w:val="single" w:sz="4" w:space="0" w:color="auto"/>
            </w:tcBorders>
          </w:tcPr>
          <w:p w14:paraId="35C001CA" w14:textId="77777777" w:rsidR="00CF2110" w:rsidRPr="009450AF" w:rsidRDefault="00CF2110" w:rsidP="00CF2110">
            <w:pPr>
              <w:jc w:val="center"/>
              <w:rPr>
                <w:sz w:val="20"/>
                <w:szCs w:val="20"/>
                <w:lang w:val="en-US"/>
              </w:rPr>
            </w:pPr>
          </w:p>
        </w:tc>
      </w:tr>
      <w:tr w:rsidR="00CF2110" w:rsidRPr="009450AF" w14:paraId="5C796BC1"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14AEFEAF"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186D306E" w14:textId="77777777" w:rsidR="00CF2110" w:rsidRPr="009450AF" w:rsidRDefault="00CF2110" w:rsidP="00CF2110">
            <w:pPr>
              <w:jc w:val="center"/>
              <w:rPr>
                <w:sz w:val="20"/>
                <w:szCs w:val="20"/>
                <w:lang w:val="en-US"/>
              </w:rPr>
            </w:pPr>
            <w:r w:rsidRPr="009450A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2FE7AFEC" w14:textId="77777777" w:rsidR="00CF2110" w:rsidRPr="009450AF" w:rsidRDefault="00CF2110" w:rsidP="00CF2110">
            <w:pPr>
              <w:jc w:val="center"/>
              <w:rPr>
                <w:sz w:val="20"/>
                <w:szCs w:val="20"/>
                <w:lang w:val="en-US"/>
              </w:rPr>
            </w:pPr>
            <w:r w:rsidRPr="009450AF">
              <w:rPr>
                <w:sz w:val="20"/>
                <w:szCs w:val="20"/>
                <w:lang w:val="en-US"/>
              </w:rPr>
              <w:t>1</w:t>
            </w:r>
          </w:p>
        </w:tc>
        <w:tc>
          <w:tcPr>
            <w:tcW w:w="1683" w:type="dxa"/>
            <w:tcBorders>
              <w:top w:val="single" w:sz="4" w:space="0" w:color="auto"/>
              <w:left w:val="single" w:sz="4" w:space="0" w:color="auto"/>
              <w:bottom w:val="single" w:sz="4" w:space="0" w:color="auto"/>
              <w:right w:val="single" w:sz="4" w:space="0" w:color="auto"/>
            </w:tcBorders>
            <w:hideMark/>
          </w:tcPr>
          <w:p w14:paraId="6654C0E8" w14:textId="77777777" w:rsidR="00CF2110" w:rsidRPr="009450AF" w:rsidRDefault="00CF2110" w:rsidP="00CF2110">
            <w:pPr>
              <w:jc w:val="center"/>
              <w:rPr>
                <w:sz w:val="20"/>
                <w:szCs w:val="20"/>
                <w:lang w:val="en-US"/>
              </w:rPr>
            </w:pPr>
            <w:r w:rsidRPr="009450AF">
              <w:rPr>
                <w:sz w:val="20"/>
                <w:szCs w:val="20"/>
                <w:lang w:val="en-US"/>
              </w:rPr>
              <w:t>12</w:t>
            </w:r>
          </w:p>
        </w:tc>
      </w:tr>
      <w:tr w:rsidR="00CF2110" w:rsidRPr="009450AF" w14:paraId="6B9C6CAC"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927C566"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45CC9E50"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55E24F1C"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6601BC29"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5A3E53C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6B020562"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47956707"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99E5D12" w14:textId="77777777" w:rsidR="00CF2110" w:rsidRPr="009450AF" w:rsidRDefault="00CF2110" w:rsidP="00CF2110">
            <w:pPr>
              <w:jc w:val="center"/>
              <w:rPr>
                <w:sz w:val="20"/>
                <w:szCs w:val="20"/>
                <w:lang w:val="en-US"/>
              </w:rPr>
            </w:pPr>
            <w:r w:rsidRPr="009450AF">
              <w:rPr>
                <w:sz w:val="20"/>
                <w:szCs w:val="20"/>
                <w:lang w:val="en-US"/>
              </w:rPr>
              <w:t>4</w:t>
            </w:r>
          </w:p>
        </w:tc>
        <w:tc>
          <w:tcPr>
            <w:tcW w:w="1683" w:type="dxa"/>
            <w:tcBorders>
              <w:top w:val="single" w:sz="4" w:space="0" w:color="auto"/>
              <w:left w:val="single" w:sz="4" w:space="0" w:color="auto"/>
              <w:bottom w:val="single" w:sz="4" w:space="0" w:color="auto"/>
              <w:right w:val="single" w:sz="4" w:space="0" w:color="auto"/>
            </w:tcBorders>
            <w:hideMark/>
          </w:tcPr>
          <w:p w14:paraId="5B655A19" w14:textId="77777777" w:rsidR="00CF2110" w:rsidRPr="009450AF" w:rsidRDefault="00CF2110" w:rsidP="00CF2110">
            <w:pPr>
              <w:jc w:val="center"/>
              <w:rPr>
                <w:sz w:val="20"/>
                <w:szCs w:val="20"/>
                <w:lang w:val="en-US"/>
              </w:rPr>
            </w:pPr>
            <w:r w:rsidRPr="009450AF">
              <w:rPr>
                <w:sz w:val="20"/>
                <w:szCs w:val="20"/>
                <w:lang w:val="en-US"/>
              </w:rPr>
              <w:t>4</w:t>
            </w:r>
          </w:p>
        </w:tc>
      </w:tr>
      <w:tr w:rsidR="00CF2110" w:rsidRPr="009450AF" w14:paraId="5F97787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24204226"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hideMark/>
          </w:tcPr>
          <w:p w14:paraId="04966B46"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199E0A23"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5EF7B2E9"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4319105C"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50F4AB85"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hideMark/>
          </w:tcPr>
          <w:p w14:paraId="5564DBB1"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194CEEFE"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37794A02"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6AEC8D8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39566E6"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hideMark/>
          </w:tcPr>
          <w:p w14:paraId="0599585B"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6DF4385" w14:textId="77777777" w:rsidR="00CF2110" w:rsidRPr="009450AF" w:rsidRDefault="00CF2110" w:rsidP="00CF2110">
            <w:pPr>
              <w:jc w:val="center"/>
              <w:rPr>
                <w:sz w:val="20"/>
                <w:szCs w:val="20"/>
                <w:lang w:val="en-US"/>
              </w:rPr>
            </w:pPr>
            <w:r w:rsidRPr="009450AF">
              <w:rPr>
                <w:sz w:val="20"/>
                <w:szCs w:val="20"/>
                <w:lang w:val="en-US"/>
              </w:rPr>
              <w:t>4</w:t>
            </w:r>
          </w:p>
        </w:tc>
        <w:tc>
          <w:tcPr>
            <w:tcW w:w="1683" w:type="dxa"/>
            <w:tcBorders>
              <w:top w:val="single" w:sz="4" w:space="0" w:color="auto"/>
              <w:left w:val="single" w:sz="4" w:space="0" w:color="auto"/>
              <w:bottom w:val="single" w:sz="4" w:space="0" w:color="auto"/>
              <w:right w:val="single" w:sz="4" w:space="0" w:color="auto"/>
            </w:tcBorders>
            <w:hideMark/>
          </w:tcPr>
          <w:p w14:paraId="1E2E2274" w14:textId="77777777" w:rsidR="00CF2110" w:rsidRPr="009450AF" w:rsidRDefault="00CF2110" w:rsidP="00CF2110">
            <w:pPr>
              <w:jc w:val="center"/>
              <w:rPr>
                <w:sz w:val="20"/>
                <w:szCs w:val="20"/>
                <w:lang w:val="en-US"/>
              </w:rPr>
            </w:pPr>
            <w:r w:rsidRPr="009450AF">
              <w:rPr>
                <w:sz w:val="20"/>
                <w:szCs w:val="20"/>
                <w:lang w:val="en-US"/>
              </w:rPr>
              <w:t>4</w:t>
            </w:r>
          </w:p>
        </w:tc>
      </w:tr>
      <w:tr w:rsidR="00CF2110" w:rsidRPr="009450AF" w14:paraId="5249EA26"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0FFDBE79"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hideMark/>
          </w:tcPr>
          <w:p w14:paraId="1480E062"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2F2CBA76"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61FA16CF"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0EC78BC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78A8A3AB"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789BDE97" w14:textId="77777777" w:rsidR="00CF2110" w:rsidRPr="009450AF" w:rsidRDefault="00CF2110" w:rsidP="00CF2110">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EB73048" w14:textId="77777777" w:rsidR="00CF2110" w:rsidRPr="009450AF" w:rsidRDefault="00CF2110" w:rsidP="00CF2110">
            <w:pPr>
              <w:jc w:val="center"/>
              <w:rPr>
                <w:sz w:val="20"/>
                <w:szCs w:val="20"/>
                <w:lang w:val="en-US"/>
              </w:rPr>
            </w:pPr>
          </w:p>
        </w:tc>
        <w:tc>
          <w:tcPr>
            <w:tcW w:w="1683" w:type="dxa"/>
            <w:tcBorders>
              <w:top w:val="single" w:sz="4" w:space="0" w:color="auto"/>
              <w:left w:val="single" w:sz="4" w:space="0" w:color="auto"/>
              <w:bottom w:val="single" w:sz="4" w:space="0" w:color="auto"/>
              <w:right w:val="single" w:sz="4" w:space="0" w:color="auto"/>
            </w:tcBorders>
            <w:hideMark/>
          </w:tcPr>
          <w:p w14:paraId="24C40383" w14:textId="77777777" w:rsidR="00CF2110" w:rsidRPr="009450AF" w:rsidRDefault="00CF2110" w:rsidP="00CF2110">
            <w:pPr>
              <w:jc w:val="center"/>
              <w:rPr>
                <w:sz w:val="20"/>
                <w:szCs w:val="20"/>
                <w:lang w:val="en-US"/>
              </w:rPr>
            </w:pPr>
            <w:r w:rsidRPr="009450AF">
              <w:rPr>
                <w:sz w:val="20"/>
                <w:szCs w:val="20"/>
                <w:lang w:val="en-US"/>
              </w:rPr>
              <w:t>50</w:t>
            </w:r>
          </w:p>
        </w:tc>
      </w:tr>
      <w:tr w:rsidR="00CF2110" w:rsidRPr="009450AF" w14:paraId="64DE0A2A"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18498325"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1003" w:type="dxa"/>
            <w:tcBorders>
              <w:top w:val="single" w:sz="4" w:space="0" w:color="auto"/>
              <w:left w:val="single" w:sz="4" w:space="0" w:color="auto"/>
              <w:bottom w:val="single" w:sz="4" w:space="0" w:color="auto"/>
              <w:right w:val="single" w:sz="4" w:space="0" w:color="auto"/>
            </w:tcBorders>
          </w:tcPr>
          <w:p w14:paraId="5738EAF9" w14:textId="77777777" w:rsidR="00CF2110" w:rsidRPr="009450AF" w:rsidRDefault="00CF2110" w:rsidP="00CF2110">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D9B25B4" w14:textId="77777777" w:rsidR="00CF2110" w:rsidRPr="009450AF" w:rsidRDefault="00CF2110" w:rsidP="00CF2110">
            <w:pPr>
              <w:jc w:val="center"/>
              <w:rPr>
                <w:sz w:val="20"/>
                <w:szCs w:val="20"/>
                <w:lang w:val="en-US"/>
              </w:rPr>
            </w:pPr>
          </w:p>
        </w:tc>
        <w:tc>
          <w:tcPr>
            <w:tcW w:w="1683" w:type="dxa"/>
            <w:tcBorders>
              <w:top w:val="single" w:sz="4" w:space="0" w:color="auto"/>
              <w:left w:val="single" w:sz="4" w:space="0" w:color="auto"/>
              <w:bottom w:val="single" w:sz="4" w:space="0" w:color="auto"/>
              <w:right w:val="single" w:sz="4" w:space="0" w:color="auto"/>
            </w:tcBorders>
            <w:hideMark/>
          </w:tcPr>
          <w:p w14:paraId="04023CAA" w14:textId="77777777" w:rsidR="00CF2110" w:rsidRPr="009450AF" w:rsidRDefault="00CF2110" w:rsidP="00CF2110">
            <w:pPr>
              <w:jc w:val="center"/>
              <w:rPr>
                <w:sz w:val="20"/>
                <w:szCs w:val="20"/>
                <w:lang w:val="en-US"/>
              </w:rPr>
            </w:pPr>
            <w:r w:rsidRPr="009450AF">
              <w:rPr>
                <w:sz w:val="20"/>
                <w:szCs w:val="20"/>
                <w:lang w:val="en-US"/>
              </w:rPr>
              <w:t>50/25</w:t>
            </w:r>
          </w:p>
        </w:tc>
      </w:tr>
      <w:tr w:rsidR="00CF2110" w:rsidRPr="009450AF" w14:paraId="5F0CC798"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538E73E"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765" w:type="dxa"/>
            <w:gridSpan w:val="3"/>
            <w:tcBorders>
              <w:top w:val="single" w:sz="4" w:space="0" w:color="auto"/>
              <w:left w:val="single" w:sz="4" w:space="0" w:color="auto"/>
              <w:bottom w:val="single" w:sz="4" w:space="0" w:color="auto"/>
              <w:right w:val="single" w:sz="4" w:space="0" w:color="auto"/>
            </w:tcBorders>
            <w:hideMark/>
          </w:tcPr>
          <w:p w14:paraId="630C0445"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08520E14" w14:textId="77777777" w:rsidR="00CF2110" w:rsidRPr="009450AF" w:rsidRDefault="00CF2110" w:rsidP="00CF2110">
      <w:pPr>
        <w:ind w:firstLine="708"/>
        <w:rPr>
          <w:sz w:val="20"/>
          <w:szCs w:val="20"/>
        </w:rPr>
      </w:pPr>
    </w:p>
    <w:p w14:paraId="4EF2D268" w14:textId="77777777" w:rsidR="00CF2110" w:rsidRPr="009450AF" w:rsidRDefault="00CF2110" w:rsidP="00CF2110">
      <w:pPr>
        <w:tabs>
          <w:tab w:val="left" w:pos="2520"/>
          <w:tab w:val="center" w:pos="4535"/>
        </w:tabs>
        <w:ind w:left="927"/>
        <w:jc w:val="both"/>
        <w:rPr>
          <w:b/>
          <w:sz w:val="20"/>
          <w:szCs w:val="20"/>
        </w:rPr>
      </w:pPr>
    </w:p>
    <w:p w14:paraId="547EC203" w14:textId="77777777" w:rsidR="00CF2110" w:rsidRPr="009450AF" w:rsidRDefault="00CF2110" w:rsidP="00883D1D">
      <w:pPr>
        <w:pStyle w:val="T2"/>
      </w:pPr>
      <w:bookmarkStart w:id="233" w:name="_Toc48855799"/>
      <w:r w:rsidRPr="009450AF">
        <w:t>HEF 4089 LEADERSHIP SKILLS DEVELOPMENT IN NURSING</w:t>
      </w:r>
      <w:bookmarkEnd w:id="233"/>
    </w:p>
    <w:p w14:paraId="1DE5CBF4" w14:textId="77777777" w:rsidR="00CF2110" w:rsidRPr="009450AF" w:rsidRDefault="00CF2110" w:rsidP="00CF2110">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24"/>
        <w:gridCol w:w="1524"/>
        <w:gridCol w:w="4504"/>
      </w:tblGrid>
      <w:tr w:rsidR="00CF2110" w:rsidRPr="009450AF" w14:paraId="6A370BD5" w14:textId="77777777" w:rsidTr="00CF2110">
        <w:tc>
          <w:tcPr>
            <w:tcW w:w="4606" w:type="dxa"/>
            <w:gridSpan w:val="3"/>
          </w:tcPr>
          <w:p w14:paraId="13CE0179" w14:textId="77777777" w:rsidR="00CF2110" w:rsidRPr="009450AF" w:rsidRDefault="00CF2110" w:rsidP="00CF2110">
            <w:pPr>
              <w:rPr>
                <w:sz w:val="20"/>
                <w:szCs w:val="20"/>
              </w:rPr>
            </w:pPr>
            <w:r w:rsidRPr="009450AF">
              <w:rPr>
                <w:b/>
                <w:sz w:val="20"/>
                <w:szCs w:val="20"/>
              </w:rPr>
              <w:t xml:space="preserve">Offered by: </w:t>
            </w:r>
            <w:r w:rsidRPr="009450AF">
              <w:rPr>
                <w:sz w:val="20"/>
                <w:szCs w:val="20"/>
              </w:rPr>
              <w:t>Faculty of Nursing</w:t>
            </w:r>
          </w:p>
        </w:tc>
        <w:tc>
          <w:tcPr>
            <w:tcW w:w="4606" w:type="dxa"/>
          </w:tcPr>
          <w:p w14:paraId="611B2A6A" w14:textId="77777777" w:rsidR="00CF2110" w:rsidRPr="009450AF" w:rsidRDefault="00CF2110" w:rsidP="00CF2110">
            <w:pPr>
              <w:rPr>
                <w:b/>
                <w:sz w:val="20"/>
                <w:szCs w:val="20"/>
              </w:rPr>
            </w:pPr>
            <w:r w:rsidRPr="009450AF">
              <w:rPr>
                <w:b/>
                <w:sz w:val="20"/>
                <w:szCs w:val="20"/>
              </w:rPr>
              <w:t xml:space="preserve">Offered to: </w:t>
            </w:r>
            <w:r w:rsidRPr="009450AF">
              <w:rPr>
                <w:sz w:val="20"/>
                <w:szCs w:val="20"/>
              </w:rPr>
              <w:t>Faculty of Nursing</w:t>
            </w:r>
          </w:p>
        </w:tc>
      </w:tr>
      <w:tr w:rsidR="00CF2110" w:rsidRPr="009450AF" w14:paraId="00F91FD7" w14:textId="77777777" w:rsidTr="00CF2110">
        <w:tc>
          <w:tcPr>
            <w:tcW w:w="4606" w:type="dxa"/>
            <w:gridSpan w:val="3"/>
          </w:tcPr>
          <w:p w14:paraId="5CCDD6B9" w14:textId="77777777" w:rsidR="00CF2110" w:rsidRPr="009450AF" w:rsidRDefault="00CF2110" w:rsidP="00CF2110">
            <w:pPr>
              <w:rPr>
                <w:b/>
                <w:sz w:val="20"/>
                <w:szCs w:val="20"/>
              </w:rPr>
            </w:pPr>
            <w:r w:rsidRPr="009450AF">
              <w:rPr>
                <w:b/>
                <w:sz w:val="20"/>
                <w:szCs w:val="20"/>
              </w:rPr>
              <w:t xml:space="preserve">Name of the Department: </w:t>
            </w:r>
            <w:r w:rsidRPr="009450AF">
              <w:rPr>
                <w:sz w:val="20"/>
                <w:szCs w:val="20"/>
              </w:rPr>
              <w:t>Nursing</w:t>
            </w:r>
          </w:p>
        </w:tc>
        <w:tc>
          <w:tcPr>
            <w:tcW w:w="4606" w:type="dxa"/>
          </w:tcPr>
          <w:p w14:paraId="5FB36A12" w14:textId="77777777" w:rsidR="00CF2110" w:rsidRPr="009450AF" w:rsidRDefault="00CF2110" w:rsidP="00CF2110">
            <w:pPr>
              <w:rPr>
                <w:sz w:val="20"/>
                <w:szCs w:val="20"/>
              </w:rPr>
            </w:pPr>
            <w:r w:rsidRPr="009450AF">
              <w:rPr>
                <w:b/>
                <w:sz w:val="20"/>
                <w:szCs w:val="20"/>
              </w:rPr>
              <w:t xml:space="preserve">Course Name: </w:t>
            </w:r>
            <w:r w:rsidRPr="009450AF">
              <w:rPr>
                <w:sz w:val="20"/>
                <w:szCs w:val="20"/>
              </w:rPr>
              <w:t>Leadership Skills Development in Nursing</w:t>
            </w:r>
          </w:p>
        </w:tc>
      </w:tr>
      <w:tr w:rsidR="00CF2110" w:rsidRPr="009450AF" w14:paraId="54AE5647" w14:textId="77777777" w:rsidTr="00CF2110">
        <w:tc>
          <w:tcPr>
            <w:tcW w:w="4606" w:type="dxa"/>
            <w:gridSpan w:val="3"/>
          </w:tcPr>
          <w:p w14:paraId="704732C6" w14:textId="77777777" w:rsidR="00CF2110" w:rsidRPr="009450AF" w:rsidRDefault="00CF2110" w:rsidP="00CF2110">
            <w:pPr>
              <w:rPr>
                <w:b/>
                <w:sz w:val="20"/>
                <w:szCs w:val="20"/>
              </w:rPr>
            </w:pPr>
            <w:r w:rsidRPr="009450AF">
              <w:rPr>
                <w:b/>
                <w:sz w:val="20"/>
                <w:szCs w:val="20"/>
              </w:rPr>
              <w:t xml:space="preserve">Course Level: </w:t>
            </w:r>
            <w:r w:rsidRPr="009450AF">
              <w:rPr>
                <w:sz w:val="20"/>
                <w:szCs w:val="20"/>
              </w:rPr>
              <w:t>Bachelor's Degree</w:t>
            </w:r>
          </w:p>
        </w:tc>
        <w:tc>
          <w:tcPr>
            <w:tcW w:w="4606" w:type="dxa"/>
          </w:tcPr>
          <w:p w14:paraId="7673D48F" w14:textId="77777777" w:rsidR="00CF2110" w:rsidRPr="009450AF" w:rsidRDefault="00CF2110" w:rsidP="00CF2110">
            <w:pPr>
              <w:rPr>
                <w:sz w:val="20"/>
                <w:szCs w:val="20"/>
              </w:rPr>
            </w:pPr>
            <w:r w:rsidRPr="009450AF">
              <w:rPr>
                <w:b/>
                <w:sz w:val="20"/>
                <w:szCs w:val="20"/>
              </w:rPr>
              <w:t>Course Code:</w:t>
            </w:r>
            <w:r w:rsidRPr="009450AF">
              <w:rPr>
                <w:sz w:val="20"/>
                <w:szCs w:val="20"/>
              </w:rPr>
              <w:t xml:space="preserve"> HEF 4089</w:t>
            </w:r>
          </w:p>
        </w:tc>
      </w:tr>
      <w:tr w:rsidR="00CF2110" w:rsidRPr="009450AF" w14:paraId="544ACCD3" w14:textId="77777777" w:rsidTr="00CF2110">
        <w:tc>
          <w:tcPr>
            <w:tcW w:w="4606" w:type="dxa"/>
            <w:gridSpan w:val="3"/>
          </w:tcPr>
          <w:p w14:paraId="3F30C406" w14:textId="6F55ACDC" w:rsidR="00CF2110" w:rsidRPr="009450AF" w:rsidRDefault="00CF2110" w:rsidP="00CF2110">
            <w:pPr>
              <w:rPr>
                <w:b/>
                <w:sz w:val="20"/>
                <w:szCs w:val="20"/>
                <w:lang w:val="en-GB"/>
              </w:rPr>
            </w:pPr>
            <w:r w:rsidRPr="009450AF">
              <w:rPr>
                <w:b/>
                <w:sz w:val="20"/>
                <w:szCs w:val="20"/>
                <w:lang w:val="en-GB"/>
              </w:rPr>
              <w:t>Form Submitting/Renewal Date</w:t>
            </w:r>
            <w:r w:rsidRPr="009450AF">
              <w:rPr>
                <w:b/>
                <w:sz w:val="20"/>
                <w:szCs w:val="20"/>
              </w:rPr>
              <w:t xml:space="preserve">: </w:t>
            </w:r>
            <w:r w:rsidR="00626B51" w:rsidRPr="006D1D91">
              <w:rPr>
                <w:sz w:val="20"/>
                <w:szCs w:val="20"/>
              </w:rPr>
              <w:t>29.09.2020</w:t>
            </w:r>
          </w:p>
        </w:tc>
        <w:tc>
          <w:tcPr>
            <w:tcW w:w="4606" w:type="dxa"/>
          </w:tcPr>
          <w:p w14:paraId="4CDCF90A" w14:textId="77777777" w:rsidR="00CF2110" w:rsidRPr="009450AF" w:rsidRDefault="00CF2110" w:rsidP="00CF2110">
            <w:pPr>
              <w:rPr>
                <w:b/>
                <w:sz w:val="20"/>
                <w:szCs w:val="20"/>
              </w:rPr>
            </w:pPr>
            <w:r w:rsidRPr="009450AF">
              <w:rPr>
                <w:b/>
                <w:sz w:val="20"/>
                <w:szCs w:val="20"/>
              </w:rPr>
              <w:t xml:space="preserve">Course Status: </w:t>
            </w:r>
            <w:r w:rsidRPr="009450AF">
              <w:rPr>
                <w:sz w:val="20"/>
                <w:szCs w:val="20"/>
              </w:rPr>
              <w:t>Elective</w:t>
            </w:r>
          </w:p>
        </w:tc>
      </w:tr>
      <w:tr w:rsidR="00CF2110" w:rsidRPr="009450AF" w14:paraId="723801E9" w14:textId="77777777" w:rsidTr="00CF2110">
        <w:tc>
          <w:tcPr>
            <w:tcW w:w="4606" w:type="dxa"/>
            <w:gridSpan w:val="3"/>
          </w:tcPr>
          <w:p w14:paraId="54A08C79" w14:textId="77777777" w:rsidR="00CF2110" w:rsidRPr="009450AF" w:rsidRDefault="00CF2110" w:rsidP="00CF2110">
            <w:pPr>
              <w:rPr>
                <w:b/>
                <w:sz w:val="20"/>
                <w:szCs w:val="20"/>
              </w:rPr>
            </w:pPr>
            <w:r w:rsidRPr="009450AF">
              <w:rPr>
                <w:b/>
                <w:sz w:val="20"/>
                <w:szCs w:val="20"/>
              </w:rPr>
              <w:t xml:space="preserve">Language of Instruction: </w:t>
            </w:r>
            <w:r w:rsidRPr="009450AF">
              <w:rPr>
                <w:sz w:val="20"/>
                <w:szCs w:val="20"/>
              </w:rPr>
              <w:t>Turkish</w:t>
            </w:r>
          </w:p>
          <w:p w14:paraId="2E39E549" w14:textId="77777777" w:rsidR="00CF2110" w:rsidRPr="009450AF" w:rsidRDefault="00CF2110" w:rsidP="00CF2110">
            <w:pPr>
              <w:rPr>
                <w:sz w:val="20"/>
                <w:szCs w:val="20"/>
              </w:rPr>
            </w:pPr>
            <w:r w:rsidRPr="009450AF">
              <w:rPr>
                <w:b/>
                <w:sz w:val="20"/>
                <w:szCs w:val="20"/>
              </w:rPr>
              <w:tab/>
            </w:r>
          </w:p>
        </w:tc>
        <w:tc>
          <w:tcPr>
            <w:tcW w:w="4606" w:type="dxa"/>
          </w:tcPr>
          <w:p w14:paraId="7E1DE780" w14:textId="77777777" w:rsidR="00CF2110" w:rsidRPr="009450AF" w:rsidRDefault="00CF2110" w:rsidP="00CF2110">
            <w:pPr>
              <w:rPr>
                <w:b/>
                <w:sz w:val="20"/>
                <w:szCs w:val="20"/>
              </w:rPr>
            </w:pPr>
            <w:r w:rsidRPr="009450AF">
              <w:rPr>
                <w:b/>
                <w:sz w:val="20"/>
                <w:szCs w:val="20"/>
              </w:rPr>
              <w:t xml:space="preserve">Instructors: </w:t>
            </w:r>
          </w:p>
          <w:p w14:paraId="2CB23729" w14:textId="77777777" w:rsidR="00CF2110" w:rsidRPr="009450AF" w:rsidRDefault="00CF2110" w:rsidP="00CF2110">
            <w:pPr>
              <w:rPr>
                <w:sz w:val="20"/>
                <w:szCs w:val="20"/>
              </w:rPr>
            </w:pPr>
            <w:r w:rsidRPr="009450AF">
              <w:rPr>
                <w:sz w:val="20"/>
                <w:szCs w:val="20"/>
              </w:rPr>
              <w:t xml:space="preserve">Prof. Dr. Şeyda </w:t>
            </w:r>
            <w:r w:rsidR="00FE20AA" w:rsidRPr="009450AF">
              <w:rPr>
                <w:sz w:val="20"/>
                <w:szCs w:val="20"/>
              </w:rPr>
              <w:t>SEREN İNTEPELER</w:t>
            </w:r>
          </w:p>
          <w:p w14:paraId="4BFADE89" w14:textId="77777777" w:rsidR="00CF2110" w:rsidRPr="009450AF" w:rsidRDefault="00CF2110" w:rsidP="00CF2110">
            <w:pPr>
              <w:rPr>
                <w:sz w:val="20"/>
                <w:szCs w:val="20"/>
              </w:rPr>
            </w:pPr>
            <w:r w:rsidRPr="009450AF">
              <w:rPr>
                <w:sz w:val="20"/>
                <w:szCs w:val="20"/>
              </w:rPr>
              <w:t xml:space="preserve">Dr. Öğr. Üyesi Havva </w:t>
            </w:r>
            <w:r w:rsidR="00FE20AA" w:rsidRPr="009450AF">
              <w:rPr>
                <w:sz w:val="20"/>
                <w:szCs w:val="20"/>
              </w:rPr>
              <w:t>ARSLAN YÜRÜMEZOĞLU</w:t>
            </w:r>
          </w:p>
        </w:tc>
      </w:tr>
      <w:tr w:rsidR="00CF2110" w:rsidRPr="009450AF" w14:paraId="722931FA" w14:textId="77777777" w:rsidTr="00CF2110">
        <w:tc>
          <w:tcPr>
            <w:tcW w:w="4606" w:type="dxa"/>
            <w:gridSpan w:val="3"/>
          </w:tcPr>
          <w:p w14:paraId="69AE472C" w14:textId="77777777" w:rsidR="00CF2110" w:rsidRPr="009450AF" w:rsidRDefault="00CF2110" w:rsidP="00CF2110">
            <w:pPr>
              <w:rPr>
                <w:sz w:val="20"/>
                <w:szCs w:val="20"/>
              </w:rPr>
            </w:pPr>
            <w:r w:rsidRPr="009450AF">
              <w:rPr>
                <w:b/>
                <w:sz w:val="20"/>
                <w:szCs w:val="20"/>
              </w:rPr>
              <w:t xml:space="preserve">Prerequisite: </w:t>
            </w:r>
            <w:r w:rsidRPr="009450AF">
              <w:rPr>
                <w:sz w:val="20"/>
                <w:szCs w:val="20"/>
              </w:rPr>
              <w:t>-</w:t>
            </w:r>
          </w:p>
        </w:tc>
        <w:tc>
          <w:tcPr>
            <w:tcW w:w="4606" w:type="dxa"/>
          </w:tcPr>
          <w:p w14:paraId="5DED42D1" w14:textId="77777777" w:rsidR="00CF2110" w:rsidRPr="009450AF" w:rsidRDefault="00CF2110" w:rsidP="00CF2110">
            <w:pPr>
              <w:rPr>
                <w:b/>
                <w:sz w:val="20"/>
                <w:szCs w:val="20"/>
              </w:rPr>
            </w:pPr>
            <w:r w:rsidRPr="009450AF">
              <w:rPr>
                <w:b/>
                <w:sz w:val="20"/>
                <w:szCs w:val="20"/>
              </w:rPr>
              <w:t>Prerequisite to:-</w:t>
            </w:r>
          </w:p>
        </w:tc>
      </w:tr>
      <w:tr w:rsidR="00CF2110" w:rsidRPr="009450AF" w14:paraId="50D0C569" w14:textId="77777777" w:rsidTr="00CF2110">
        <w:tc>
          <w:tcPr>
            <w:tcW w:w="4606" w:type="dxa"/>
            <w:gridSpan w:val="3"/>
          </w:tcPr>
          <w:p w14:paraId="316F2CCC"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11165405" w14:textId="77777777" w:rsidR="00CF2110" w:rsidRPr="009450AF" w:rsidRDefault="00CF2110" w:rsidP="00CF2110">
            <w:pPr>
              <w:rPr>
                <w:i/>
                <w:sz w:val="20"/>
                <w:szCs w:val="20"/>
              </w:rPr>
            </w:pPr>
          </w:p>
        </w:tc>
        <w:tc>
          <w:tcPr>
            <w:tcW w:w="4606" w:type="dxa"/>
          </w:tcPr>
          <w:p w14:paraId="20A2095A" w14:textId="77777777" w:rsidR="00CF2110" w:rsidRPr="009450AF" w:rsidRDefault="00CF2110" w:rsidP="00CF2110">
            <w:pPr>
              <w:rPr>
                <w:sz w:val="20"/>
                <w:szCs w:val="20"/>
                <w:lang w:val="en-GB"/>
              </w:rPr>
            </w:pPr>
            <w:r w:rsidRPr="009450AF">
              <w:rPr>
                <w:b/>
                <w:sz w:val="20"/>
                <w:szCs w:val="20"/>
                <w:lang w:val="en-GB"/>
              </w:rPr>
              <w:t>Course Coordinator:</w:t>
            </w:r>
          </w:p>
          <w:p w14:paraId="034D8AC1" w14:textId="77777777" w:rsidR="00CF2110" w:rsidRPr="009450AF" w:rsidRDefault="00CF2110" w:rsidP="00CF2110">
            <w:pPr>
              <w:rPr>
                <w:sz w:val="20"/>
                <w:szCs w:val="20"/>
              </w:rPr>
            </w:pPr>
            <w:r w:rsidRPr="009450AF">
              <w:rPr>
                <w:sz w:val="20"/>
                <w:szCs w:val="20"/>
              </w:rPr>
              <w:t xml:space="preserve">Dr. Öğr. Üyesi Havva </w:t>
            </w:r>
            <w:r w:rsidR="00FE20AA" w:rsidRPr="009450AF">
              <w:rPr>
                <w:sz w:val="20"/>
                <w:szCs w:val="20"/>
              </w:rPr>
              <w:t>ARSLAN YÜRÜMEZOĞLU</w:t>
            </w:r>
          </w:p>
        </w:tc>
      </w:tr>
      <w:tr w:rsidR="00CF2110" w:rsidRPr="009450AF" w14:paraId="3795FE2B" w14:textId="77777777" w:rsidTr="00CF2110">
        <w:tc>
          <w:tcPr>
            <w:tcW w:w="1535" w:type="dxa"/>
          </w:tcPr>
          <w:p w14:paraId="743228EE" w14:textId="77777777" w:rsidR="00CF2110" w:rsidRPr="009450AF" w:rsidRDefault="00CF2110" w:rsidP="00CF2110">
            <w:pPr>
              <w:rPr>
                <w:b/>
                <w:sz w:val="20"/>
                <w:szCs w:val="20"/>
              </w:rPr>
            </w:pPr>
            <w:r w:rsidRPr="009450AF">
              <w:rPr>
                <w:b/>
                <w:sz w:val="20"/>
                <w:szCs w:val="20"/>
              </w:rPr>
              <w:t>Theory</w:t>
            </w:r>
          </w:p>
        </w:tc>
        <w:tc>
          <w:tcPr>
            <w:tcW w:w="1535" w:type="dxa"/>
          </w:tcPr>
          <w:p w14:paraId="435936DC" w14:textId="77777777" w:rsidR="00CF2110" w:rsidRPr="009450AF" w:rsidRDefault="00CF2110" w:rsidP="00CF2110">
            <w:pPr>
              <w:rPr>
                <w:b/>
                <w:sz w:val="20"/>
                <w:szCs w:val="20"/>
              </w:rPr>
            </w:pPr>
            <w:r w:rsidRPr="009450AF">
              <w:rPr>
                <w:b/>
                <w:sz w:val="20"/>
                <w:szCs w:val="20"/>
              </w:rPr>
              <w:t xml:space="preserve">Application </w:t>
            </w:r>
          </w:p>
        </w:tc>
        <w:tc>
          <w:tcPr>
            <w:tcW w:w="1536" w:type="dxa"/>
          </w:tcPr>
          <w:p w14:paraId="509A6E43" w14:textId="77777777" w:rsidR="00CF2110" w:rsidRPr="009450AF" w:rsidRDefault="00CF2110" w:rsidP="00CF2110">
            <w:pPr>
              <w:rPr>
                <w:b/>
                <w:sz w:val="20"/>
                <w:szCs w:val="20"/>
              </w:rPr>
            </w:pPr>
            <w:r w:rsidRPr="009450AF">
              <w:rPr>
                <w:b/>
                <w:sz w:val="20"/>
                <w:szCs w:val="20"/>
              </w:rPr>
              <w:t>Laboratory</w:t>
            </w:r>
          </w:p>
        </w:tc>
        <w:tc>
          <w:tcPr>
            <w:tcW w:w="4606" w:type="dxa"/>
          </w:tcPr>
          <w:p w14:paraId="4F84E019" w14:textId="77777777" w:rsidR="00CF2110" w:rsidRPr="009450AF" w:rsidRDefault="00CF2110" w:rsidP="00CF2110">
            <w:pPr>
              <w:rPr>
                <w:b/>
                <w:sz w:val="20"/>
                <w:szCs w:val="20"/>
              </w:rPr>
            </w:pPr>
            <w:r w:rsidRPr="009450AF">
              <w:rPr>
                <w:b/>
                <w:sz w:val="20"/>
                <w:szCs w:val="20"/>
              </w:rPr>
              <w:t xml:space="preserve">National Credit: </w:t>
            </w:r>
            <w:r w:rsidRPr="009450AF">
              <w:rPr>
                <w:sz w:val="20"/>
                <w:szCs w:val="20"/>
              </w:rPr>
              <w:t>2</w:t>
            </w:r>
          </w:p>
        </w:tc>
      </w:tr>
      <w:tr w:rsidR="00CF2110" w:rsidRPr="009450AF" w14:paraId="5E5F02F0" w14:textId="77777777" w:rsidTr="00CF2110">
        <w:tc>
          <w:tcPr>
            <w:tcW w:w="1535" w:type="dxa"/>
          </w:tcPr>
          <w:p w14:paraId="10447E5B" w14:textId="77777777" w:rsidR="00CF2110" w:rsidRPr="009450AF" w:rsidRDefault="00CF2110" w:rsidP="00CF2110">
            <w:pPr>
              <w:rPr>
                <w:sz w:val="20"/>
                <w:szCs w:val="20"/>
              </w:rPr>
            </w:pPr>
            <w:r w:rsidRPr="009450AF">
              <w:rPr>
                <w:sz w:val="20"/>
                <w:szCs w:val="20"/>
              </w:rPr>
              <w:t>2</w:t>
            </w:r>
          </w:p>
        </w:tc>
        <w:tc>
          <w:tcPr>
            <w:tcW w:w="1535" w:type="dxa"/>
          </w:tcPr>
          <w:p w14:paraId="2EB02E85" w14:textId="77777777" w:rsidR="00CF2110" w:rsidRPr="009450AF" w:rsidRDefault="00CF2110" w:rsidP="00CF2110">
            <w:pPr>
              <w:rPr>
                <w:sz w:val="20"/>
                <w:szCs w:val="20"/>
              </w:rPr>
            </w:pPr>
            <w:r w:rsidRPr="009450AF">
              <w:rPr>
                <w:sz w:val="20"/>
                <w:szCs w:val="20"/>
              </w:rPr>
              <w:t>0</w:t>
            </w:r>
          </w:p>
        </w:tc>
        <w:tc>
          <w:tcPr>
            <w:tcW w:w="1536" w:type="dxa"/>
          </w:tcPr>
          <w:p w14:paraId="37F56667" w14:textId="77777777" w:rsidR="00CF2110" w:rsidRPr="009450AF" w:rsidRDefault="00CF2110" w:rsidP="00CF2110">
            <w:pPr>
              <w:rPr>
                <w:sz w:val="20"/>
                <w:szCs w:val="20"/>
              </w:rPr>
            </w:pPr>
            <w:r w:rsidRPr="009450AF">
              <w:rPr>
                <w:sz w:val="20"/>
                <w:szCs w:val="20"/>
              </w:rPr>
              <w:t>0</w:t>
            </w:r>
          </w:p>
        </w:tc>
        <w:tc>
          <w:tcPr>
            <w:tcW w:w="4606" w:type="dxa"/>
          </w:tcPr>
          <w:p w14:paraId="5C665F33" w14:textId="77777777" w:rsidR="00CF2110" w:rsidRPr="009450AF" w:rsidRDefault="00CF2110" w:rsidP="00CF2110">
            <w:pPr>
              <w:rPr>
                <w:b/>
                <w:sz w:val="20"/>
                <w:szCs w:val="20"/>
              </w:rPr>
            </w:pPr>
            <w:r w:rsidRPr="009450AF">
              <w:rPr>
                <w:b/>
                <w:sz w:val="20"/>
                <w:szCs w:val="20"/>
              </w:rPr>
              <w:t xml:space="preserve">ECTS Credit: </w:t>
            </w:r>
            <w:r w:rsidRPr="009450AF">
              <w:rPr>
                <w:sz w:val="20"/>
                <w:szCs w:val="20"/>
              </w:rPr>
              <w:t>2</w:t>
            </w:r>
          </w:p>
        </w:tc>
      </w:tr>
      <w:tr w:rsidR="00CF2110" w:rsidRPr="009450AF" w14:paraId="7957B561" w14:textId="77777777" w:rsidTr="00CF2110">
        <w:tc>
          <w:tcPr>
            <w:tcW w:w="9212" w:type="dxa"/>
            <w:gridSpan w:val="4"/>
          </w:tcPr>
          <w:p w14:paraId="7E00A21A" w14:textId="77777777" w:rsidR="00CF2110" w:rsidRPr="009450AF" w:rsidRDefault="00CF2110" w:rsidP="00CF2110">
            <w:pPr>
              <w:rPr>
                <w:b/>
                <w:sz w:val="20"/>
                <w:szCs w:val="20"/>
              </w:rPr>
            </w:pPr>
          </w:p>
        </w:tc>
      </w:tr>
    </w:tbl>
    <w:p w14:paraId="34D646D8" w14:textId="77777777" w:rsidR="00CF2110" w:rsidRPr="009450AF" w:rsidRDefault="00CF2110" w:rsidP="00CF2110">
      <w:pPr>
        <w:jc w:val="center"/>
        <w:rPr>
          <w:sz w:val="20"/>
          <w:szCs w:val="20"/>
        </w:rPr>
      </w:pPr>
    </w:p>
    <w:tbl>
      <w:tblPr>
        <w:tblpPr w:leftFromText="141" w:rightFromText="141"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192871B8" w14:textId="77777777" w:rsidTr="00CF2110">
        <w:tc>
          <w:tcPr>
            <w:tcW w:w="9180" w:type="dxa"/>
          </w:tcPr>
          <w:p w14:paraId="1B68A902" w14:textId="77777777" w:rsidR="00CF2110" w:rsidRPr="009450AF" w:rsidRDefault="00CF2110" w:rsidP="00CF2110">
            <w:pPr>
              <w:jc w:val="both"/>
              <w:rPr>
                <w:sz w:val="20"/>
                <w:szCs w:val="20"/>
              </w:rPr>
            </w:pPr>
            <w:r w:rsidRPr="009450AF">
              <w:rPr>
                <w:sz w:val="20"/>
                <w:szCs w:val="20"/>
              </w:rPr>
              <w:t>The aim of this course is to provide the students with the understanding of the importance of leadership characteristics and skills needed by nursing in the world and our country, to recognize themselves in this respect and to guide them to develop their leadership skills in order to direct the change in their professional life.</w:t>
            </w:r>
          </w:p>
        </w:tc>
      </w:tr>
      <w:tr w:rsidR="00CF2110" w:rsidRPr="009450AF" w14:paraId="5BA43930" w14:textId="77777777" w:rsidTr="00CF2110">
        <w:tc>
          <w:tcPr>
            <w:tcW w:w="9180" w:type="dxa"/>
          </w:tcPr>
          <w:p w14:paraId="3F9F57F7" w14:textId="77777777" w:rsidR="00CF2110" w:rsidRPr="009450AF" w:rsidRDefault="00CF2110" w:rsidP="00CF2110">
            <w:pPr>
              <w:rPr>
                <w:b/>
                <w:sz w:val="20"/>
                <w:szCs w:val="20"/>
              </w:rPr>
            </w:pPr>
            <w:r w:rsidRPr="009450AF">
              <w:rPr>
                <w:b/>
                <w:sz w:val="20"/>
                <w:szCs w:val="20"/>
              </w:rPr>
              <w:t xml:space="preserve">Learning Outcomes:  </w:t>
            </w:r>
          </w:p>
          <w:p w14:paraId="5EFE7A71"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understands the role of the leader in shaping the future.</w:t>
            </w:r>
          </w:p>
          <w:p w14:paraId="63AC277A"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associate leadership styles with characteristics of followers.</w:t>
            </w:r>
          </w:p>
          <w:p w14:paraId="5E7358C6"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develop strategies to improve his or her leadership skills.</w:t>
            </w:r>
          </w:p>
          <w:p w14:paraId="0A217B86"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associate the leadership skills that he or she learned with professional problems.</w:t>
            </w:r>
          </w:p>
          <w:p w14:paraId="418C841E"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analyze the effects of leadership styles on followers.</w:t>
            </w:r>
          </w:p>
          <w:p w14:paraId="46B554D4"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associate excellence and leadership.</w:t>
            </w:r>
          </w:p>
          <w:p w14:paraId="3584325E"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critically evaluate existing leadership practices in nursing.</w:t>
            </w:r>
          </w:p>
          <w:p w14:paraId="2B8D0276" w14:textId="77777777" w:rsidR="00CF2110" w:rsidRPr="00FE20AA" w:rsidRDefault="00CF2110" w:rsidP="001D6BDE">
            <w:pPr>
              <w:pStyle w:val="ListeParagraf"/>
              <w:numPr>
                <w:ilvl w:val="0"/>
                <w:numId w:val="73"/>
              </w:numPr>
              <w:ind w:left="426" w:hanging="284"/>
              <w:rPr>
                <w:sz w:val="20"/>
                <w:szCs w:val="20"/>
              </w:rPr>
            </w:pPr>
            <w:r w:rsidRPr="00FE20AA">
              <w:rPr>
                <w:sz w:val="20"/>
                <w:szCs w:val="20"/>
              </w:rPr>
              <w:t>The student can make plans in which he or she can use leadership skills to solve professional problems.</w:t>
            </w:r>
          </w:p>
        </w:tc>
      </w:tr>
    </w:tbl>
    <w:p w14:paraId="4632DBDA"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48D32762" w14:textId="77777777" w:rsidTr="00815718">
        <w:trPr>
          <w:trHeight w:val="299"/>
        </w:trPr>
        <w:tc>
          <w:tcPr>
            <w:tcW w:w="9067" w:type="dxa"/>
          </w:tcPr>
          <w:p w14:paraId="282905E0" w14:textId="77777777" w:rsidR="00CF2110" w:rsidRPr="009450AF" w:rsidRDefault="00CF2110" w:rsidP="00CF2110">
            <w:pPr>
              <w:rPr>
                <w:sz w:val="20"/>
                <w:szCs w:val="20"/>
              </w:rPr>
            </w:pPr>
            <w:r w:rsidRPr="009450AF">
              <w:rPr>
                <w:b/>
                <w:sz w:val="20"/>
                <w:szCs w:val="20"/>
              </w:rPr>
              <w:t xml:space="preserve">Learning and Teaching Strategies: </w:t>
            </w:r>
            <w:r w:rsidRPr="009450AF">
              <w:rPr>
                <w:sz w:val="20"/>
                <w:szCs w:val="20"/>
              </w:rPr>
              <w:t>In-class group games, group work, discussion, case studies.</w:t>
            </w:r>
          </w:p>
        </w:tc>
      </w:tr>
    </w:tbl>
    <w:p w14:paraId="679ABF9A" w14:textId="77777777" w:rsidR="00CF2110" w:rsidRPr="009450AF" w:rsidRDefault="00CF2110" w:rsidP="00CF211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45"/>
        <w:gridCol w:w="2945"/>
      </w:tblGrid>
      <w:tr w:rsidR="00CF2110" w:rsidRPr="009450AF" w14:paraId="2E786FEF" w14:textId="77777777" w:rsidTr="00CF2110">
        <w:trPr>
          <w:trHeight w:val="140"/>
        </w:trPr>
        <w:tc>
          <w:tcPr>
            <w:tcW w:w="9180" w:type="dxa"/>
            <w:gridSpan w:val="3"/>
          </w:tcPr>
          <w:p w14:paraId="36B57174" w14:textId="77777777" w:rsidR="00CF2110" w:rsidRPr="009450AF" w:rsidRDefault="00CF2110" w:rsidP="00CF2110">
            <w:pPr>
              <w:rPr>
                <w:b/>
                <w:sz w:val="20"/>
                <w:szCs w:val="20"/>
                <w:lang w:val="en-GB"/>
              </w:rPr>
            </w:pPr>
            <w:r w:rsidRPr="009450AF">
              <w:rPr>
                <w:b/>
                <w:sz w:val="20"/>
                <w:szCs w:val="20"/>
                <w:lang w:val="en-GB"/>
              </w:rPr>
              <w:t>Assessment Methods:</w:t>
            </w:r>
          </w:p>
          <w:p w14:paraId="69CE484E" w14:textId="77777777" w:rsidR="00CF2110" w:rsidRPr="009450AF" w:rsidRDefault="00CF2110" w:rsidP="00CF2110">
            <w:pPr>
              <w:rPr>
                <w:b/>
                <w:sz w:val="20"/>
                <w:szCs w:val="20"/>
                <w:lang w:val="en-GB"/>
              </w:rPr>
            </w:pPr>
            <w:r w:rsidRPr="009450AF">
              <w:rPr>
                <w:sz w:val="20"/>
                <w:szCs w:val="20"/>
                <w:lang w:val="en-GB"/>
              </w:rPr>
              <w:t>If needed, other assessment methods can be added to the table given below.</w:t>
            </w:r>
          </w:p>
          <w:p w14:paraId="29B8B805" w14:textId="77777777" w:rsidR="00CF2110" w:rsidRPr="009450AF" w:rsidRDefault="00CF2110" w:rsidP="00CF2110">
            <w:pPr>
              <w:rPr>
                <w:sz w:val="20"/>
                <w:szCs w:val="20"/>
              </w:rPr>
            </w:pPr>
            <w:r w:rsidRPr="009450AF">
              <w:rPr>
                <w:sz w:val="20"/>
                <w:szCs w:val="20"/>
              </w:rPr>
              <w:t>The assessment method should be compatible with learning outcomes and instructional techniques used in the course.</w:t>
            </w:r>
          </w:p>
        </w:tc>
      </w:tr>
      <w:tr w:rsidR="00CF2110" w:rsidRPr="009450AF" w14:paraId="36F0575E" w14:textId="77777777" w:rsidTr="00CF2110">
        <w:trPr>
          <w:trHeight w:val="139"/>
        </w:trPr>
        <w:tc>
          <w:tcPr>
            <w:tcW w:w="3096" w:type="dxa"/>
          </w:tcPr>
          <w:p w14:paraId="5D6AEEAD" w14:textId="77777777" w:rsidR="00CF2110" w:rsidRPr="009450AF" w:rsidRDefault="00CF2110" w:rsidP="00CF2110">
            <w:pPr>
              <w:jc w:val="center"/>
              <w:rPr>
                <w:b/>
                <w:sz w:val="20"/>
                <w:szCs w:val="20"/>
              </w:rPr>
            </w:pPr>
          </w:p>
        </w:tc>
        <w:tc>
          <w:tcPr>
            <w:tcW w:w="3095" w:type="dxa"/>
          </w:tcPr>
          <w:p w14:paraId="6A534E4B" w14:textId="77777777" w:rsidR="00CF2110" w:rsidRPr="009450AF" w:rsidRDefault="00CF2110" w:rsidP="00CF2110">
            <w:pPr>
              <w:jc w:val="center"/>
              <w:rPr>
                <w:b/>
                <w:sz w:val="20"/>
                <w:szCs w:val="20"/>
              </w:rPr>
            </w:pPr>
            <w:r w:rsidRPr="009450AF">
              <w:rPr>
                <w:sz w:val="20"/>
                <w:szCs w:val="20"/>
              </w:rPr>
              <w:t xml:space="preserve">If used, check as (X) </w:t>
            </w:r>
          </w:p>
        </w:tc>
        <w:tc>
          <w:tcPr>
            <w:tcW w:w="2989" w:type="dxa"/>
          </w:tcPr>
          <w:p w14:paraId="18EF7F38" w14:textId="77777777" w:rsidR="00CF2110" w:rsidRPr="009450AF" w:rsidRDefault="00CF2110" w:rsidP="00CF2110">
            <w:pPr>
              <w:jc w:val="center"/>
              <w:rPr>
                <w:b/>
                <w:sz w:val="20"/>
                <w:szCs w:val="20"/>
              </w:rPr>
            </w:pPr>
            <w:r w:rsidRPr="009450AF">
              <w:rPr>
                <w:sz w:val="20"/>
                <w:szCs w:val="20"/>
              </w:rPr>
              <w:t>Grading (%)</w:t>
            </w:r>
          </w:p>
        </w:tc>
      </w:tr>
      <w:tr w:rsidR="00CF2110" w:rsidRPr="009450AF" w14:paraId="72BF59CD" w14:textId="77777777" w:rsidTr="00CF2110">
        <w:tc>
          <w:tcPr>
            <w:tcW w:w="3096" w:type="dxa"/>
            <w:vAlign w:val="center"/>
          </w:tcPr>
          <w:p w14:paraId="3D548AB0" w14:textId="77777777" w:rsidR="00CF2110" w:rsidRPr="009450AF" w:rsidRDefault="00CF2110" w:rsidP="00CF2110">
            <w:pPr>
              <w:autoSpaceDE w:val="0"/>
              <w:autoSpaceDN w:val="0"/>
              <w:adjustRightInd w:val="0"/>
              <w:rPr>
                <w:sz w:val="20"/>
                <w:szCs w:val="20"/>
              </w:rPr>
            </w:pPr>
            <w:r w:rsidRPr="009450AF">
              <w:rPr>
                <w:b/>
                <w:sz w:val="20"/>
                <w:szCs w:val="20"/>
              </w:rPr>
              <w:t>Semester Requirements</w:t>
            </w:r>
          </w:p>
        </w:tc>
        <w:tc>
          <w:tcPr>
            <w:tcW w:w="3095" w:type="dxa"/>
            <w:vAlign w:val="center"/>
          </w:tcPr>
          <w:p w14:paraId="6F595E19"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527BCEF4" w14:textId="77777777" w:rsidR="00CF2110" w:rsidRPr="009450AF" w:rsidRDefault="00CF2110" w:rsidP="00CF2110">
            <w:pPr>
              <w:autoSpaceDE w:val="0"/>
              <w:autoSpaceDN w:val="0"/>
              <w:adjustRightInd w:val="0"/>
              <w:jc w:val="center"/>
              <w:rPr>
                <w:sz w:val="20"/>
                <w:szCs w:val="20"/>
              </w:rPr>
            </w:pPr>
          </w:p>
        </w:tc>
      </w:tr>
      <w:tr w:rsidR="00CF2110" w:rsidRPr="009450AF" w14:paraId="56A5CAD6" w14:textId="77777777" w:rsidTr="00CF2110">
        <w:trPr>
          <w:trHeight w:val="470"/>
        </w:trPr>
        <w:tc>
          <w:tcPr>
            <w:tcW w:w="3096" w:type="dxa"/>
            <w:vAlign w:val="center"/>
          </w:tcPr>
          <w:p w14:paraId="31E514A5" w14:textId="77777777" w:rsidR="00CF2110" w:rsidRPr="009450AF" w:rsidRDefault="00CF2110" w:rsidP="00CF2110">
            <w:pPr>
              <w:autoSpaceDE w:val="0"/>
              <w:autoSpaceDN w:val="0"/>
              <w:adjustRightInd w:val="0"/>
              <w:ind w:left="708"/>
              <w:rPr>
                <w:sz w:val="20"/>
                <w:szCs w:val="20"/>
              </w:rPr>
            </w:pPr>
            <w:r w:rsidRPr="009450AF">
              <w:rPr>
                <w:sz w:val="20"/>
                <w:szCs w:val="20"/>
              </w:rPr>
              <w:t xml:space="preserve">Mid-term exam (Homework) </w:t>
            </w:r>
          </w:p>
        </w:tc>
        <w:tc>
          <w:tcPr>
            <w:tcW w:w="3095" w:type="dxa"/>
            <w:vAlign w:val="center"/>
          </w:tcPr>
          <w:p w14:paraId="3C55CB7E"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89" w:type="dxa"/>
            <w:vAlign w:val="center"/>
          </w:tcPr>
          <w:p w14:paraId="426C7A8A"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71248171" w14:textId="77777777" w:rsidTr="00CF2110">
        <w:trPr>
          <w:trHeight w:val="136"/>
        </w:trPr>
        <w:tc>
          <w:tcPr>
            <w:tcW w:w="3096" w:type="dxa"/>
            <w:vAlign w:val="center"/>
          </w:tcPr>
          <w:p w14:paraId="31635141" w14:textId="77777777" w:rsidR="00CF2110" w:rsidRPr="009450AF" w:rsidRDefault="00CF2110" w:rsidP="00CF2110">
            <w:pPr>
              <w:autoSpaceDE w:val="0"/>
              <w:autoSpaceDN w:val="0"/>
              <w:adjustRightInd w:val="0"/>
              <w:ind w:left="708"/>
              <w:rPr>
                <w:sz w:val="20"/>
                <w:szCs w:val="20"/>
              </w:rPr>
            </w:pPr>
            <w:r w:rsidRPr="009450AF">
              <w:rPr>
                <w:sz w:val="20"/>
                <w:szCs w:val="20"/>
              </w:rPr>
              <w:t xml:space="preserve"> Quiz</w:t>
            </w:r>
          </w:p>
        </w:tc>
        <w:tc>
          <w:tcPr>
            <w:tcW w:w="3095" w:type="dxa"/>
            <w:vAlign w:val="center"/>
          </w:tcPr>
          <w:p w14:paraId="4A30F877"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53B8BC81" w14:textId="77777777" w:rsidR="00CF2110" w:rsidRPr="009450AF" w:rsidRDefault="00CF2110" w:rsidP="00CF2110">
            <w:pPr>
              <w:autoSpaceDE w:val="0"/>
              <w:autoSpaceDN w:val="0"/>
              <w:adjustRightInd w:val="0"/>
              <w:rPr>
                <w:sz w:val="20"/>
                <w:szCs w:val="20"/>
              </w:rPr>
            </w:pPr>
          </w:p>
        </w:tc>
      </w:tr>
      <w:tr w:rsidR="00CF2110" w:rsidRPr="009450AF" w14:paraId="11869F03" w14:textId="77777777" w:rsidTr="00CF2110">
        <w:tc>
          <w:tcPr>
            <w:tcW w:w="3096" w:type="dxa"/>
            <w:vAlign w:val="center"/>
          </w:tcPr>
          <w:p w14:paraId="2086D16D" w14:textId="77777777" w:rsidR="00CF2110" w:rsidRPr="009450AF" w:rsidRDefault="00CF2110" w:rsidP="00CF2110">
            <w:pPr>
              <w:autoSpaceDE w:val="0"/>
              <w:autoSpaceDN w:val="0"/>
              <w:adjustRightInd w:val="0"/>
              <w:ind w:left="708"/>
              <w:rPr>
                <w:sz w:val="20"/>
                <w:szCs w:val="20"/>
              </w:rPr>
            </w:pPr>
            <w:r w:rsidRPr="009450AF">
              <w:rPr>
                <w:sz w:val="20"/>
                <w:szCs w:val="20"/>
              </w:rPr>
              <w:t>Project</w:t>
            </w:r>
          </w:p>
        </w:tc>
        <w:tc>
          <w:tcPr>
            <w:tcW w:w="3095" w:type="dxa"/>
            <w:vAlign w:val="center"/>
          </w:tcPr>
          <w:p w14:paraId="6F1D025C" w14:textId="77777777" w:rsidR="00CF2110" w:rsidRPr="009450AF" w:rsidRDefault="00CF2110" w:rsidP="00CF2110">
            <w:pPr>
              <w:autoSpaceDE w:val="0"/>
              <w:autoSpaceDN w:val="0"/>
              <w:adjustRightInd w:val="0"/>
              <w:jc w:val="center"/>
              <w:rPr>
                <w:sz w:val="20"/>
                <w:szCs w:val="20"/>
                <w:highlight w:val="yellow"/>
              </w:rPr>
            </w:pPr>
          </w:p>
        </w:tc>
        <w:tc>
          <w:tcPr>
            <w:tcW w:w="2989" w:type="dxa"/>
            <w:vAlign w:val="center"/>
          </w:tcPr>
          <w:p w14:paraId="46F0735D"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7005280A" w14:textId="77777777" w:rsidTr="00CF2110">
        <w:tc>
          <w:tcPr>
            <w:tcW w:w="3096" w:type="dxa"/>
            <w:vAlign w:val="center"/>
          </w:tcPr>
          <w:p w14:paraId="748F02F7" w14:textId="77777777" w:rsidR="00CF2110" w:rsidRPr="009450AF" w:rsidRDefault="00CF2110" w:rsidP="00CF2110">
            <w:pPr>
              <w:autoSpaceDE w:val="0"/>
              <w:autoSpaceDN w:val="0"/>
              <w:adjustRightInd w:val="0"/>
              <w:ind w:left="708"/>
              <w:rPr>
                <w:sz w:val="20"/>
                <w:szCs w:val="20"/>
              </w:rPr>
            </w:pPr>
            <w:r w:rsidRPr="009450AF">
              <w:rPr>
                <w:sz w:val="20"/>
                <w:szCs w:val="20"/>
              </w:rPr>
              <w:t>Laboratory work</w:t>
            </w:r>
          </w:p>
        </w:tc>
        <w:tc>
          <w:tcPr>
            <w:tcW w:w="3095" w:type="dxa"/>
            <w:vAlign w:val="center"/>
          </w:tcPr>
          <w:p w14:paraId="2D71A582"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7BE735BA" w14:textId="77777777" w:rsidR="00CF2110" w:rsidRPr="009450AF" w:rsidRDefault="00CF2110" w:rsidP="00CF2110">
            <w:pPr>
              <w:autoSpaceDE w:val="0"/>
              <w:autoSpaceDN w:val="0"/>
              <w:adjustRightInd w:val="0"/>
              <w:jc w:val="center"/>
              <w:rPr>
                <w:sz w:val="20"/>
                <w:szCs w:val="20"/>
              </w:rPr>
            </w:pPr>
          </w:p>
        </w:tc>
      </w:tr>
      <w:tr w:rsidR="00CF2110" w:rsidRPr="009450AF" w14:paraId="21ABBF08" w14:textId="77777777" w:rsidTr="00CF2110">
        <w:tc>
          <w:tcPr>
            <w:tcW w:w="3096" w:type="dxa"/>
            <w:vAlign w:val="center"/>
          </w:tcPr>
          <w:p w14:paraId="10DDF10F" w14:textId="77777777" w:rsidR="00CF2110" w:rsidRPr="009450AF" w:rsidRDefault="00CF2110" w:rsidP="00CF2110">
            <w:pPr>
              <w:autoSpaceDE w:val="0"/>
              <w:autoSpaceDN w:val="0"/>
              <w:adjustRightInd w:val="0"/>
              <w:ind w:left="708"/>
              <w:rPr>
                <w:sz w:val="20"/>
                <w:szCs w:val="20"/>
              </w:rPr>
            </w:pPr>
            <w:r w:rsidRPr="009450AF">
              <w:rPr>
                <w:sz w:val="20"/>
                <w:szCs w:val="20"/>
              </w:rPr>
              <w:t>Final Exam (Homework)</w:t>
            </w:r>
          </w:p>
        </w:tc>
        <w:tc>
          <w:tcPr>
            <w:tcW w:w="3095" w:type="dxa"/>
            <w:vAlign w:val="center"/>
          </w:tcPr>
          <w:p w14:paraId="2D7595CE"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89" w:type="dxa"/>
            <w:vAlign w:val="center"/>
          </w:tcPr>
          <w:p w14:paraId="1300D302"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3F4FC1EF" w14:textId="77777777" w:rsidTr="00CF2110">
        <w:tc>
          <w:tcPr>
            <w:tcW w:w="9180" w:type="dxa"/>
            <w:gridSpan w:val="3"/>
            <w:vAlign w:val="center"/>
          </w:tcPr>
          <w:p w14:paraId="54CC5E70" w14:textId="77777777" w:rsidR="00CF2110" w:rsidRPr="009450AF" w:rsidRDefault="00CF2110" w:rsidP="00CF2110">
            <w:pPr>
              <w:autoSpaceDE w:val="0"/>
              <w:autoSpaceDN w:val="0"/>
              <w:adjustRightInd w:val="0"/>
              <w:rPr>
                <w:sz w:val="20"/>
                <w:szCs w:val="20"/>
              </w:rPr>
            </w:pPr>
            <w:r w:rsidRPr="009450AF">
              <w:rPr>
                <w:sz w:val="20"/>
                <w:szCs w:val="20"/>
              </w:rPr>
              <w:t>Further Notes about Assessment Methods: If the instructor needs to add some explanation or further note, this column can be selected from the DEBIS menu.</w:t>
            </w:r>
          </w:p>
        </w:tc>
      </w:tr>
    </w:tbl>
    <w:p w14:paraId="71CFC018"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2F5D281C" w14:textId="77777777" w:rsidTr="00815718">
        <w:trPr>
          <w:trHeight w:val="929"/>
        </w:trPr>
        <w:tc>
          <w:tcPr>
            <w:tcW w:w="9067" w:type="dxa"/>
          </w:tcPr>
          <w:p w14:paraId="4A09437E" w14:textId="77777777" w:rsidR="00CF2110" w:rsidRPr="009450AF" w:rsidRDefault="00CF2110" w:rsidP="00CF2110">
            <w:pPr>
              <w:rPr>
                <w:b/>
                <w:sz w:val="20"/>
                <w:szCs w:val="20"/>
                <w:lang w:val="en-GB"/>
              </w:rPr>
            </w:pPr>
            <w:r w:rsidRPr="009450AF">
              <w:rPr>
                <w:b/>
                <w:sz w:val="20"/>
                <w:szCs w:val="20"/>
                <w:lang w:val="en-GB"/>
              </w:rPr>
              <w:t>Assessment Criteria</w:t>
            </w:r>
          </w:p>
          <w:p w14:paraId="1102A64F" w14:textId="77777777" w:rsidR="00626B51" w:rsidRPr="00626B51" w:rsidRDefault="00626B51" w:rsidP="00626B51">
            <w:pPr>
              <w:rPr>
                <w:sz w:val="20"/>
                <w:szCs w:val="20"/>
              </w:rPr>
            </w:pPr>
            <w:r w:rsidRPr="00626B51">
              <w:rPr>
                <w:sz w:val="20"/>
                <w:szCs w:val="20"/>
              </w:rPr>
              <w:t>Mid-term exam: 2 homework will be given during the semester. Midterm grade will consist of 50% of the average of homework grades and 50% of the exam grade.</w:t>
            </w:r>
          </w:p>
          <w:p w14:paraId="2DB2CE49" w14:textId="77777777" w:rsidR="00626B51" w:rsidRPr="00626B51" w:rsidRDefault="00626B51" w:rsidP="00626B51">
            <w:pPr>
              <w:rPr>
                <w:sz w:val="20"/>
                <w:szCs w:val="20"/>
              </w:rPr>
            </w:pPr>
            <w:r w:rsidRPr="00626B51">
              <w:rPr>
                <w:sz w:val="20"/>
                <w:szCs w:val="20"/>
              </w:rPr>
              <w:t>Course Success Grade: Course success grade is the sum of 50% of midterm grade and 50% of final or resit exam grade.</w:t>
            </w:r>
          </w:p>
          <w:p w14:paraId="3FA09917" w14:textId="77777777" w:rsidR="00626B51" w:rsidRPr="00626B51" w:rsidRDefault="00626B51" w:rsidP="00626B51">
            <w:pPr>
              <w:rPr>
                <w:sz w:val="20"/>
                <w:szCs w:val="20"/>
              </w:rPr>
            </w:pPr>
            <w:r w:rsidRPr="00626B51">
              <w:rPr>
                <w:sz w:val="20"/>
                <w:szCs w:val="20"/>
              </w:rPr>
              <w:t>Minimum Course Success Grade: It is 60 points out of 100.</w:t>
            </w:r>
          </w:p>
          <w:p w14:paraId="1F3E2D50" w14:textId="0F1DE7A4" w:rsidR="00CF2110" w:rsidRPr="009450AF" w:rsidRDefault="00626B51" w:rsidP="00626B51">
            <w:pPr>
              <w:jc w:val="both"/>
              <w:rPr>
                <w:sz w:val="20"/>
                <w:szCs w:val="20"/>
              </w:rPr>
            </w:pPr>
            <w:r w:rsidRPr="00626B51">
              <w:rPr>
                <w:sz w:val="20"/>
                <w:szCs w:val="20"/>
              </w:rPr>
              <w:t>Minimum Final and Resit Exam Grade: It is 50 points out of 100.</w:t>
            </w:r>
          </w:p>
        </w:tc>
      </w:tr>
    </w:tbl>
    <w:p w14:paraId="23D8900B" w14:textId="77777777" w:rsidR="00CF2110" w:rsidRPr="009450AF" w:rsidRDefault="00CF2110" w:rsidP="00CF211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2FBE7E83" w14:textId="77777777" w:rsidTr="00CF2110">
        <w:tc>
          <w:tcPr>
            <w:tcW w:w="9180" w:type="dxa"/>
          </w:tcPr>
          <w:p w14:paraId="461AAF9E" w14:textId="77777777" w:rsidR="00CF2110" w:rsidRPr="009450AF" w:rsidRDefault="00CF2110" w:rsidP="00CF2110">
            <w:pPr>
              <w:rPr>
                <w:sz w:val="20"/>
                <w:szCs w:val="20"/>
              </w:rPr>
            </w:pPr>
            <w:r w:rsidRPr="009450AF">
              <w:rPr>
                <w:b/>
                <w:sz w:val="20"/>
                <w:szCs w:val="20"/>
              </w:rPr>
              <w:t xml:space="preserve">Textbook(s)/References/Materials: </w:t>
            </w:r>
          </w:p>
          <w:p w14:paraId="08D00E07" w14:textId="77777777" w:rsidR="00CF2110" w:rsidRPr="00FE20AA" w:rsidRDefault="00CF2110" w:rsidP="00FE20AA">
            <w:pPr>
              <w:rPr>
                <w:sz w:val="20"/>
                <w:szCs w:val="20"/>
                <w:lang w:eastAsia="en-US"/>
              </w:rPr>
            </w:pPr>
            <w:r w:rsidRPr="00FE20AA">
              <w:rPr>
                <w:sz w:val="20"/>
                <w:szCs w:val="20"/>
                <w:lang w:eastAsia="en-US"/>
              </w:rPr>
              <w:t xml:space="preserve">Grossman SC. &amp; Valiga TM. (2005) The New Leadership Challenge Creating the Future of Nursing. 2nd Edition, F.A. Davis Company, Philadelphia. </w:t>
            </w:r>
          </w:p>
          <w:p w14:paraId="30B6DCEA" w14:textId="77777777" w:rsidR="00CF2110" w:rsidRPr="00FE20AA" w:rsidRDefault="00CF2110" w:rsidP="00FE20AA">
            <w:pPr>
              <w:rPr>
                <w:sz w:val="20"/>
                <w:szCs w:val="20"/>
                <w:lang w:eastAsia="en-US"/>
              </w:rPr>
            </w:pPr>
            <w:r w:rsidRPr="00FE20AA">
              <w:rPr>
                <w:sz w:val="20"/>
                <w:szCs w:val="20"/>
                <w:lang w:eastAsia="en-US"/>
              </w:rPr>
              <w:t xml:space="preserve">Baltaş A. (2005) Ekip Çalışması ve Liderlik. Remzi Kitabevi, İstanbul. </w:t>
            </w:r>
          </w:p>
          <w:p w14:paraId="7245C396" w14:textId="77777777" w:rsidR="00CF2110" w:rsidRPr="00FE20AA" w:rsidRDefault="00CF2110" w:rsidP="00FE20AA">
            <w:pPr>
              <w:rPr>
                <w:sz w:val="20"/>
                <w:szCs w:val="20"/>
                <w:lang w:eastAsia="en-US"/>
              </w:rPr>
            </w:pPr>
            <w:r w:rsidRPr="00FE20AA">
              <w:rPr>
                <w:sz w:val="20"/>
                <w:szCs w:val="20"/>
                <w:lang w:eastAsia="en-US"/>
              </w:rPr>
              <w:t xml:space="preserve">Serinkan C. (2008) Liderlik ve Motivasyon. Nobel Yayın Dağıtım, İstanbul. </w:t>
            </w:r>
          </w:p>
          <w:p w14:paraId="796D55BD" w14:textId="77777777" w:rsidR="00CF2110" w:rsidRPr="00FE20AA" w:rsidRDefault="00CF2110" w:rsidP="00FE20AA">
            <w:pPr>
              <w:rPr>
                <w:sz w:val="20"/>
                <w:szCs w:val="20"/>
                <w:lang w:eastAsia="en-US"/>
              </w:rPr>
            </w:pPr>
            <w:r w:rsidRPr="00FE20AA">
              <w:rPr>
                <w:sz w:val="20"/>
                <w:szCs w:val="20"/>
                <w:lang w:eastAsia="en-US"/>
              </w:rPr>
              <w:t xml:space="preserve">Clemens JK. (2007) Büyük Filmlerden Liderlik Dersleri. Mediacat Yayıncılık, İstanbul. </w:t>
            </w:r>
          </w:p>
          <w:p w14:paraId="727F246D" w14:textId="77777777" w:rsidR="00CF2110" w:rsidRPr="00FE20AA" w:rsidRDefault="00CF2110" w:rsidP="00FE20AA">
            <w:pPr>
              <w:rPr>
                <w:sz w:val="20"/>
                <w:szCs w:val="20"/>
                <w:lang w:eastAsia="en-US"/>
              </w:rPr>
            </w:pPr>
            <w:r w:rsidRPr="00FE20AA">
              <w:rPr>
                <w:sz w:val="20"/>
                <w:szCs w:val="20"/>
                <w:lang w:eastAsia="en-US"/>
              </w:rPr>
              <w:t xml:space="preserve">Yardımcı kaynaklar: </w:t>
            </w:r>
          </w:p>
          <w:p w14:paraId="12A551AD" w14:textId="77777777" w:rsidR="00CF2110" w:rsidRPr="00FE20AA" w:rsidRDefault="00FB1E1F" w:rsidP="00FE20AA">
            <w:pPr>
              <w:rPr>
                <w:sz w:val="20"/>
                <w:szCs w:val="20"/>
                <w:lang w:eastAsia="en-US"/>
              </w:rPr>
            </w:pPr>
            <w:hyperlink r:id="rId109" w:history="1">
              <w:r w:rsidR="00FE20AA" w:rsidRPr="00FE20AA">
                <w:rPr>
                  <w:rStyle w:val="Kpr"/>
                  <w:color w:val="auto"/>
                  <w:sz w:val="20"/>
                  <w:szCs w:val="20"/>
                  <w:lang w:eastAsia="en-US"/>
                </w:rPr>
                <w:t>http://www.eylem.com/lider/eylemlid.htm</w:t>
              </w:r>
            </w:hyperlink>
          </w:p>
          <w:p w14:paraId="6B3B18DC" w14:textId="77777777" w:rsidR="00CF2110" w:rsidRPr="00FE20AA" w:rsidRDefault="00FB1E1F" w:rsidP="00FE20AA">
            <w:pPr>
              <w:rPr>
                <w:sz w:val="20"/>
                <w:szCs w:val="20"/>
                <w:lang w:eastAsia="en-US"/>
              </w:rPr>
            </w:pPr>
            <w:hyperlink r:id="rId110" w:history="1">
              <w:r w:rsidR="00FE20AA" w:rsidRPr="00FE20AA">
                <w:rPr>
                  <w:rStyle w:val="Kpr"/>
                  <w:color w:val="auto"/>
                  <w:sz w:val="20"/>
                  <w:szCs w:val="20"/>
                  <w:lang w:eastAsia="en-US"/>
                </w:rPr>
                <w:t>http://www.liderlikokulu.org.tr/</w:t>
              </w:r>
            </w:hyperlink>
          </w:p>
          <w:p w14:paraId="5535A6E8" w14:textId="77777777" w:rsidR="00CF2110" w:rsidRPr="00FE20AA" w:rsidRDefault="00CF2110" w:rsidP="00FE20AA">
            <w:pPr>
              <w:rPr>
                <w:sz w:val="20"/>
                <w:szCs w:val="20"/>
                <w:lang w:eastAsia="en-US"/>
              </w:rPr>
            </w:pPr>
            <w:r w:rsidRPr="00FE20AA">
              <w:rPr>
                <w:sz w:val="20"/>
                <w:szCs w:val="20"/>
                <w:lang w:eastAsia="en-US"/>
              </w:rPr>
              <w:t>Hacettepe Üniversitesi Sağlık Bilimleri Fakültesi Hemşirelik Dergisi:</w:t>
            </w:r>
            <w:hyperlink r:id="rId111" w:history="1">
              <w:r w:rsidR="00FE20AA" w:rsidRPr="00FE20AA">
                <w:rPr>
                  <w:rStyle w:val="Kpr"/>
                  <w:color w:val="auto"/>
                  <w:sz w:val="20"/>
                  <w:szCs w:val="20"/>
                  <w:lang w:eastAsia="en-US"/>
                </w:rPr>
                <w:t>http://www.hyodergi.hacettepe.edu.tr/</w:t>
              </w:r>
            </w:hyperlink>
          </w:p>
          <w:p w14:paraId="0650FD35" w14:textId="77777777" w:rsidR="00CF2110" w:rsidRPr="00FE20AA" w:rsidRDefault="00CF2110" w:rsidP="00FE20AA">
            <w:pPr>
              <w:rPr>
                <w:sz w:val="20"/>
                <w:szCs w:val="20"/>
                <w:lang w:eastAsia="en-US"/>
              </w:rPr>
            </w:pPr>
            <w:r w:rsidRPr="00FE20AA">
              <w:rPr>
                <w:sz w:val="20"/>
                <w:szCs w:val="20"/>
                <w:lang w:eastAsia="en-US"/>
              </w:rPr>
              <w:t>Ege Üniversitesi Hemşirelik Yüksekokulu Dergisi:</w:t>
            </w:r>
          </w:p>
          <w:p w14:paraId="6C0E9572" w14:textId="77777777" w:rsidR="00CF2110" w:rsidRPr="00FE20AA" w:rsidRDefault="00FB1E1F" w:rsidP="00FE20AA">
            <w:pPr>
              <w:rPr>
                <w:sz w:val="20"/>
                <w:szCs w:val="20"/>
                <w:lang w:eastAsia="en-US"/>
              </w:rPr>
            </w:pPr>
            <w:hyperlink r:id="rId112" w:history="1">
              <w:r w:rsidR="00CF2110" w:rsidRPr="00FE20AA">
                <w:rPr>
                  <w:rStyle w:val="Kpr"/>
                  <w:color w:val="auto"/>
                  <w:sz w:val="20"/>
                  <w:szCs w:val="20"/>
                  <w:lang w:eastAsia="en-US"/>
                </w:rPr>
                <w:t>http://hemsirelik.ege.edu.tr/index.php?lid=1&amp;SayfaID=1316&amp;cat=details</w:t>
              </w:r>
            </w:hyperlink>
          </w:p>
          <w:p w14:paraId="0688234A" w14:textId="77777777" w:rsidR="00CF2110" w:rsidRPr="009450AF" w:rsidRDefault="00CF2110" w:rsidP="00FE20AA">
            <w:pPr>
              <w:rPr>
                <w:sz w:val="20"/>
                <w:szCs w:val="20"/>
                <w:lang w:eastAsia="en-US"/>
              </w:rPr>
            </w:pPr>
            <w:r w:rsidRPr="00FE20AA">
              <w:rPr>
                <w:sz w:val="20"/>
                <w:szCs w:val="20"/>
                <w:lang w:eastAsia="en-US"/>
              </w:rPr>
              <w:t>Cumhuriyet Üniversitesi Hemşirelik Yüksekokulu Dergisi:</w:t>
            </w:r>
          </w:p>
        </w:tc>
      </w:tr>
      <w:tr w:rsidR="00CF2110" w:rsidRPr="009450AF" w14:paraId="0B75BAB2" w14:textId="77777777" w:rsidTr="00CF2110">
        <w:tc>
          <w:tcPr>
            <w:tcW w:w="9180" w:type="dxa"/>
          </w:tcPr>
          <w:p w14:paraId="3A083D02" w14:textId="77777777" w:rsidR="00CF2110" w:rsidRPr="009450AF" w:rsidRDefault="00CF2110" w:rsidP="00CF2110">
            <w:pPr>
              <w:rPr>
                <w:b/>
                <w:sz w:val="20"/>
                <w:szCs w:val="20"/>
                <w:lang w:val="en-GB"/>
              </w:rPr>
            </w:pPr>
            <w:r w:rsidRPr="009450AF">
              <w:rPr>
                <w:b/>
                <w:sz w:val="20"/>
                <w:szCs w:val="20"/>
                <w:lang w:val="en-GB"/>
              </w:rPr>
              <w:t>Course Policies and Rules:</w:t>
            </w:r>
          </w:p>
          <w:p w14:paraId="69195243"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p>
        </w:tc>
      </w:tr>
      <w:tr w:rsidR="00CF2110" w:rsidRPr="009450AF" w14:paraId="3131AE6E" w14:textId="77777777" w:rsidTr="00CF2110">
        <w:tc>
          <w:tcPr>
            <w:tcW w:w="9180" w:type="dxa"/>
          </w:tcPr>
          <w:p w14:paraId="3E87F6C9"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011358BC" w14:textId="77777777" w:rsidR="00CF2110" w:rsidRPr="00FE20AA" w:rsidRDefault="00CF2110" w:rsidP="00CF2110">
            <w:pPr>
              <w:rPr>
                <w:sz w:val="20"/>
                <w:szCs w:val="20"/>
              </w:rPr>
            </w:pPr>
            <w:r w:rsidRPr="009450AF">
              <w:rPr>
                <w:sz w:val="20"/>
                <w:szCs w:val="20"/>
              </w:rPr>
              <w:t xml:space="preserve">Dr. </w:t>
            </w:r>
            <w:r w:rsidRPr="00FE20AA">
              <w:rPr>
                <w:sz w:val="20"/>
                <w:szCs w:val="20"/>
              </w:rPr>
              <w:t xml:space="preserve">Öğr. Üyesi Havva </w:t>
            </w:r>
            <w:r w:rsidR="00FE20AA" w:rsidRPr="00FE20AA">
              <w:rPr>
                <w:sz w:val="20"/>
                <w:szCs w:val="20"/>
              </w:rPr>
              <w:t xml:space="preserve">ARSLAN YÜRÜMEZOĞLU </w:t>
            </w:r>
          </w:p>
          <w:p w14:paraId="5E3FE45C" w14:textId="77777777" w:rsidR="00CF2110" w:rsidRPr="00FE20AA" w:rsidRDefault="00CF2110" w:rsidP="00CF2110">
            <w:pPr>
              <w:rPr>
                <w:sz w:val="20"/>
                <w:szCs w:val="20"/>
              </w:rPr>
            </w:pPr>
            <w:r w:rsidRPr="00FE20AA">
              <w:rPr>
                <w:sz w:val="20"/>
                <w:szCs w:val="20"/>
              </w:rPr>
              <w:t>02324124793</w:t>
            </w:r>
          </w:p>
          <w:p w14:paraId="542882E0" w14:textId="77777777" w:rsidR="00CF2110" w:rsidRPr="009450AF" w:rsidRDefault="00FB1E1F" w:rsidP="00CF2110">
            <w:pPr>
              <w:rPr>
                <w:sz w:val="20"/>
                <w:szCs w:val="20"/>
              </w:rPr>
            </w:pPr>
            <w:hyperlink r:id="rId113" w:history="1">
              <w:r w:rsidR="00CF2110" w:rsidRPr="00FE20AA">
                <w:rPr>
                  <w:rStyle w:val="Kpr"/>
                  <w:color w:val="auto"/>
                  <w:sz w:val="20"/>
                  <w:szCs w:val="20"/>
                </w:rPr>
                <w:t>havva.arslan@gmail.com</w:t>
              </w:r>
            </w:hyperlink>
          </w:p>
        </w:tc>
      </w:tr>
    </w:tbl>
    <w:p w14:paraId="59FD90BE" w14:textId="77777777" w:rsidR="00CF2110" w:rsidRPr="009450AF" w:rsidRDefault="00CF2110" w:rsidP="00CF211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101"/>
        <w:gridCol w:w="4017"/>
        <w:gridCol w:w="2239"/>
      </w:tblGrid>
      <w:tr w:rsidR="00CF2110" w:rsidRPr="009450AF" w14:paraId="5CFCCC0F" w14:textId="77777777" w:rsidTr="00CF2110">
        <w:tc>
          <w:tcPr>
            <w:tcW w:w="9180" w:type="dxa"/>
            <w:gridSpan w:val="4"/>
          </w:tcPr>
          <w:p w14:paraId="6FA6C09B" w14:textId="77777777" w:rsidR="00CF2110" w:rsidRPr="009450AF" w:rsidRDefault="00CF2110" w:rsidP="00CF2110">
            <w:pPr>
              <w:rPr>
                <w:b/>
                <w:sz w:val="20"/>
                <w:szCs w:val="20"/>
              </w:rPr>
            </w:pPr>
            <w:r w:rsidRPr="009450AF">
              <w:rPr>
                <w:b/>
                <w:sz w:val="20"/>
                <w:szCs w:val="20"/>
              </w:rPr>
              <w:t xml:space="preserve">Course Outline: </w:t>
            </w:r>
          </w:p>
          <w:p w14:paraId="6B37F69D" w14:textId="77777777" w:rsidR="00CF2110" w:rsidRPr="009450AF" w:rsidRDefault="00CF2110" w:rsidP="00CF2110">
            <w:pPr>
              <w:rPr>
                <w:sz w:val="20"/>
                <w:szCs w:val="20"/>
              </w:rPr>
            </w:pPr>
            <w:r w:rsidRPr="009450AF">
              <w:rPr>
                <w:sz w:val="20"/>
                <w:szCs w:val="20"/>
              </w:rPr>
              <w:t>Examination dates should be specified in the course content given below. The examination dates can be changed later.</w:t>
            </w:r>
          </w:p>
        </w:tc>
      </w:tr>
      <w:tr w:rsidR="00234C01" w:rsidRPr="009450AF" w14:paraId="78B40147" w14:textId="77777777" w:rsidTr="00FE20AA">
        <w:tc>
          <w:tcPr>
            <w:tcW w:w="705" w:type="dxa"/>
          </w:tcPr>
          <w:p w14:paraId="692D525C" w14:textId="77777777" w:rsidR="00234C01" w:rsidRPr="009450AF" w:rsidRDefault="00234C01" w:rsidP="00234C01">
            <w:pPr>
              <w:jc w:val="center"/>
              <w:rPr>
                <w:b/>
                <w:sz w:val="20"/>
                <w:szCs w:val="20"/>
              </w:rPr>
            </w:pPr>
            <w:r w:rsidRPr="009450AF">
              <w:rPr>
                <w:b/>
                <w:sz w:val="20"/>
                <w:szCs w:val="20"/>
              </w:rPr>
              <w:t>Week</w:t>
            </w:r>
          </w:p>
        </w:tc>
        <w:tc>
          <w:tcPr>
            <w:tcW w:w="2122" w:type="dxa"/>
          </w:tcPr>
          <w:p w14:paraId="0ABD7761" w14:textId="77777777" w:rsidR="00234C01" w:rsidRPr="009450AF" w:rsidRDefault="00234C01" w:rsidP="00234C01">
            <w:pPr>
              <w:jc w:val="center"/>
              <w:rPr>
                <w:b/>
                <w:sz w:val="20"/>
                <w:szCs w:val="20"/>
              </w:rPr>
            </w:pPr>
            <w:r>
              <w:rPr>
                <w:b/>
                <w:sz w:val="20"/>
                <w:szCs w:val="20"/>
              </w:rPr>
              <w:t>Subjects</w:t>
            </w:r>
          </w:p>
        </w:tc>
        <w:tc>
          <w:tcPr>
            <w:tcW w:w="4085" w:type="dxa"/>
          </w:tcPr>
          <w:p w14:paraId="2199838E" w14:textId="77777777" w:rsidR="00234C01" w:rsidRPr="009450AF" w:rsidRDefault="00234C01" w:rsidP="00234C01">
            <w:pPr>
              <w:jc w:val="center"/>
              <w:rPr>
                <w:b/>
                <w:sz w:val="20"/>
                <w:szCs w:val="20"/>
              </w:rPr>
            </w:pPr>
            <w:r w:rsidRPr="009450AF">
              <w:rPr>
                <w:b/>
                <w:sz w:val="20"/>
                <w:szCs w:val="20"/>
              </w:rPr>
              <w:t>Lecturer</w:t>
            </w:r>
          </w:p>
        </w:tc>
        <w:tc>
          <w:tcPr>
            <w:tcW w:w="2268" w:type="dxa"/>
          </w:tcPr>
          <w:p w14:paraId="1958A4B9" w14:textId="77777777" w:rsidR="00234C01" w:rsidRPr="009450AF" w:rsidRDefault="00234C01" w:rsidP="00234C01">
            <w:pPr>
              <w:jc w:val="center"/>
              <w:rPr>
                <w:b/>
                <w:sz w:val="20"/>
                <w:szCs w:val="20"/>
              </w:rPr>
            </w:pPr>
            <w:r w:rsidRPr="009450AF">
              <w:rPr>
                <w:b/>
                <w:sz w:val="20"/>
                <w:szCs w:val="20"/>
              </w:rPr>
              <w:t>Training Method and Material Used</w:t>
            </w:r>
          </w:p>
        </w:tc>
      </w:tr>
      <w:tr w:rsidR="00626B51" w:rsidRPr="009450AF" w14:paraId="14B42A09" w14:textId="77777777" w:rsidTr="00FE20AA">
        <w:trPr>
          <w:trHeight w:val="737"/>
        </w:trPr>
        <w:tc>
          <w:tcPr>
            <w:tcW w:w="705" w:type="dxa"/>
          </w:tcPr>
          <w:p w14:paraId="2CA20A37" w14:textId="77777777" w:rsidR="00626B51" w:rsidRPr="009450AF" w:rsidRDefault="00626B51" w:rsidP="00626B51">
            <w:pPr>
              <w:rPr>
                <w:b/>
                <w:sz w:val="20"/>
                <w:szCs w:val="20"/>
              </w:rPr>
            </w:pPr>
            <w:r w:rsidRPr="009450AF">
              <w:rPr>
                <w:b/>
                <w:sz w:val="20"/>
                <w:szCs w:val="20"/>
              </w:rPr>
              <w:t xml:space="preserve">1. </w:t>
            </w:r>
          </w:p>
        </w:tc>
        <w:tc>
          <w:tcPr>
            <w:tcW w:w="2122" w:type="dxa"/>
          </w:tcPr>
          <w:p w14:paraId="5F6E988D" w14:textId="7E4A0EF2" w:rsidR="00626B51" w:rsidRPr="009450AF" w:rsidRDefault="00626B51" w:rsidP="00626B51">
            <w:pPr>
              <w:rPr>
                <w:sz w:val="20"/>
                <w:szCs w:val="20"/>
              </w:rPr>
            </w:pPr>
            <w:r w:rsidRPr="009450AF">
              <w:rPr>
                <w:sz w:val="20"/>
                <w:szCs w:val="20"/>
              </w:rPr>
              <w:t>Course introduction and explanation of course objectives</w:t>
            </w:r>
            <w:r w:rsidRPr="009450AF">
              <w:rPr>
                <w:sz w:val="20"/>
                <w:szCs w:val="20"/>
              </w:rPr>
              <w:tab/>
            </w:r>
          </w:p>
        </w:tc>
        <w:tc>
          <w:tcPr>
            <w:tcW w:w="4085" w:type="dxa"/>
          </w:tcPr>
          <w:p w14:paraId="138CB702" w14:textId="77777777" w:rsidR="00626B51" w:rsidRPr="009450AF" w:rsidRDefault="00626B51" w:rsidP="00626B51">
            <w:pPr>
              <w:rPr>
                <w:sz w:val="20"/>
                <w:szCs w:val="20"/>
              </w:rPr>
            </w:pPr>
            <w:r w:rsidRPr="009450AF">
              <w:rPr>
                <w:sz w:val="20"/>
                <w:szCs w:val="20"/>
              </w:rPr>
              <w:t>Prof. Dr. Şeyda SEREN İNTEPELER</w:t>
            </w:r>
          </w:p>
          <w:p w14:paraId="7C3DD2AC" w14:textId="18558E89" w:rsidR="00626B51" w:rsidRPr="009450AF" w:rsidRDefault="00626B51" w:rsidP="00626B51">
            <w:pPr>
              <w:rPr>
                <w:sz w:val="20"/>
                <w:szCs w:val="20"/>
              </w:rPr>
            </w:pPr>
            <w:r w:rsidRPr="004E3346">
              <w:rPr>
                <w:sz w:val="20"/>
                <w:szCs w:val="20"/>
              </w:rPr>
              <w:t>Assoc. Prof. Dr. Havva ARSLAN YÜRÜMEZOĞLU</w:t>
            </w:r>
          </w:p>
        </w:tc>
        <w:tc>
          <w:tcPr>
            <w:tcW w:w="2268" w:type="dxa"/>
          </w:tcPr>
          <w:p w14:paraId="6AC7F94F" w14:textId="77777777" w:rsidR="00626B51" w:rsidRPr="009450AF" w:rsidRDefault="00626B51" w:rsidP="00626B51">
            <w:pPr>
              <w:rPr>
                <w:sz w:val="20"/>
                <w:szCs w:val="20"/>
              </w:rPr>
            </w:pPr>
            <w:r w:rsidRPr="009450AF">
              <w:rPr>
                <w:sz w:val="20"/>
                <w:szCs w:val="20"/>
              </w:rPr>
              <w:t>Presentation of the course</w:t>
            </w:r>
          </w:p>
        </w:tc>
      </w:tr>
      <w:tr w:rsidR="00626B51" w:rsidRPr="009450AF" w14:paraId="41F9BB96" w14:textId="77777777" w:rsidTr="00FE20AA">
        <w:trPr>
          <w:trHeight w:val="705"/>
        </w:trPr>
        <w:tc>
          <w:tcPr>
            <w:tcW w:w="705" w:type="dxa"/>
          </w:tcPr>
          <w:p w14:paraId="5EBD691E" w14:textId="77777777" w:rsidR="00626B51" w:rsidRPr="009450AF" w:rsidRDefault="00626B51" w:rsidP="00626B51">
            <w:pPr>
              <w:rPr>
                <w:b/>
                <w:sz w:val="20"/>
                <w:szCs w:val="20"/>
              </w:rPr>
            </w:pPr>
            <w:r w:rsidRPr="009450AF">
              <w:rPr>
                <w:b/>
                <w:sz w:val="20"/>
                <w:szCs w:val="20"/>
              </w:rPr>
              <w:t xml:space="preserve">2. </w:t>
            </w:r>
          </w:p>
          <w:p w14:paraId="2376998A" w14:textId="77777777" w:rsidR="00626B51" w:rsidRPr="009450AF" w:rsidRDefault="00626B51" w:rsidP="00626B51">
            <w:pPr>
              <w:rPr>
                <w:b/>
                <w:sz w:val="20"/>
                <w:szCs w:val="20"/>
              </w:rPr>
            </w:pPr>
          </w:p>
        </w:tc>
        <w:tc>
          <w:tcPr>
            <w:tcW w:w="2122" w:type="dxa"/>
          </w:tcPr>
          <w:p w14:paraId="2549EA33" w14:textId="77777777" w:rsidR="00626B51" w:rsidRPr="009450AF" w:rsidRDefault="00626B51" w:rsidP="00626B51">
            <w:pPr>
              <w:rPr>
                <w:sz w:val="20"/>
                <w:szCs w:val="20"/>
              </w:rPr>
            </w:pPr>
            <w:r w:rsidRPr="009450AF">
              <w:rPr>
                <w:sz w:val="20"/>
                <w:szCs w:val="20"/>
              </w:rPr>
              <w:t>Leader and leadership styles</w:t>
            </w:r>
            <w:r w:rsidRPr="009450AF">
              <w:rPr>
                <w:sz w:val="20"/>
                <w:szCs w:val="20"/>
              </w:rPr>
              <w:tab/>
            </w:r>
          </w:p>
          <w:p w14:paraId="79C044B4" w14:textId="77777777" w:rsidR="00626B51" w:rsidRPr="009450AF" w:rsidRDefault="00626B51" w:rsidP="00626B51">
            <w:pPr>
              <w:rPr>
                <w:sz w:val="20"/>
                <w:szCs w:val="20"/>
              </w:rPr>
            </w:pPr>
          </w:p>
        </w:tc>
        <w:tc>
          <w:tcPr>
            <w:tcW w:w="4085" w:type="dxa"/>
          </w:tcPr>
          <w:p w14:paraId="66DE17ED" w14:textId="77777777" w:rsidR="00626B51" w:rsidRPr="009450AF" w:rsidRDefault="00626B51" w:rsidP="00626B51">
            <w:pPr>
              <w:rPr>
                <w:sz w:val="20"/>
                <w:szCs w:val="20"/>
              </w:rPr>
            </w:pPr>
            <w:r w:rsidRPr="009450AF">
              <w:rPr>
                <w:sz w:val="20"/>
                <w:szCs w:val="20"/>
              </w:rPr>
              <w:t>Prof. Dr. Şeyda SEREN İNTEPELER</w:t>
            </w:r>
          </w:p>
          <w:p w14:paraId="1610FF24" w14:textId="7148DD59" w:rsidR="00626B51" w:rsidRPr="009450AF" w:rsidRDefault="00626B51" w:rsidP="00626B51">
            <w:pPr>
              <w:rPr>
                <w:b/>
                <w:sz w:val="20"/>
                <w:szCs w:val="20"/>
              </w:rPr>
            </w:pPr>
            <w:r w:rsidRPr="004E3346">
              <w:rPr>
                <w:sz w:val="20"/>
                <w:szCs w:val="20"/>
              </w:rPr>
              <w:t>Assoc. Prof. Dr. Havva ARSLAN YÜRÜMEZOĞLU</w:t>
            </w:r>
          </w:p>
        </w:tc>
        <w:tc>
          <w:tcPr>
            <w:tcW w:w="2268" w:type="dxa"/>
          </w:tcPr>
          <w:p w14:paraId="2518C2E6" w14:textId="77777777" w:rsidR="00626B51" w:rsidRPr="009450AF" w:rsidRDefault="00626B51" w:rsidP="00626B51">
            <w:pPr>
              <w:rPr>
                <w:sz w:val="20"/>
                <w:szCs w:val="20"/>
              </w:rPr>
            </w:pPr>
            <w:r w:rsidRPr="009450AF">
              <w:rPr>
                <w:sz w:val="20"/>
                <w:szCs w:val="20"/>
              </w:rPr>
              <w:t>In-class game and discussion</w:t>
            </w:r>
          </w:p>
        </w:tc>
      </w:tr>
      <w:tr w:rsidR="00626B51" w:rsidRPr="009450AF" w14:paraId="0C4C7F9B" w14:textId="77777777" w:rsidTr="00FE20AA">
        <w:trPr>
          <w:trHeight w:val="821"/>
        </w:trPr>
        <w:tc>
          <w:tcPr>
            <w:tcW w:w="705" w:type="dxa"/>
          </w:tcPr>
          <w:p w14:paraId="249E2EA7" w14:textId="77777777" w:rsidR="00626B51" w:rsidRPr="009450AF" w:rsidRDefault="00626B51" w:rsidP="00626B51">
            <w:pPr>
              <w:rPr>
                <w:b/>
                <w:sz w:val="20"/>
                <w:szCs w:val="20"/>
              </w:rPr>
            </w:pPr>
            <w:r w:rsidRPr="009450AF">
              <w:rPr>
                <w:b/>
                <w:sz w:val="20"/>
                <w:szCs w:val="20"/>
              </w:rPr>
              <w:t xml:space="preserve">3. </w:t>
            </w:r>
          </w:p>
          <w:p w14:paraId="6370893E" w14:textId="77777777" w:rsidR="00626B51" w:rsidRPr="009450AF" w:rsidRDefault="00626B51" w:rsidP="00626B51">
            <w:pPr>
              <w:rPr>
                <w:b/>
                <w:sz w:val="20"/>
                <w:szCs w:val="20"/>
              </w:rPr>
            </w:pPr>
          </w:p>
        </w:tc>
        <w:tc>
          <w:tcPr>
            <w:tcW w:w="2122" w:type="dxa"/>
          </w:tcPr>
          <w:p w14:paraId="6F4E01C9" w14:textId="7D33F82C" w:rsidR="00626B51" w:rsidRPr="009450AF" w:rsidRDefault="00626B51" w:rsidP="00626B51">
            <w:pPr>
              <w:rPr>
                <w:sz w:val="20"/>
                <w:szCs w:val="20"/>
              </w:rPr>
            </w:pPr>
            <w:r w:rsidRPr="009450AF">
              <w:rPr>
                <w:sz w:val="20"/>
                <w:szCs w:val="20"/>
              </w:rPr>
              <w:t>Leadership theories</w:t>
            </w:r>
            <w:r w:rsidRPr="009450AF">
              <w:rPr>
                <w:sz w:val="20"/>
                <w:szCs w:val="20"/>
              </w:rPr>
              <w:tab/>
            </w:r>
          </w:p>
        </w:tc>
        <w:tc>
          <w:tcPr>
            <w:tcW w:w="4085" w:type="dxa"/>
          </w:tcPr>
          <w:p w14:paraId="0A74B81F" w14:textId="77777777" w:rsidR="00626B51" w:rsidRPr="009450AF" w:rsidRDefault="00626B51" w:rsidP="00626B51">
            <w:pPr>
              <w:rPr>
                <w:sz w:val="20"/>
                <w:szCs w:val="20"/>
              </w:rPr>
            </w:pPr>
            <w:r w:rsidRPr="009450AF">
              <w:rPr>
                <w:sz w:val="20"/>
                <w:szCs w:val="20"/>
              </w:rPr>
              <w:t>Prof. Dr. Şeyda SEREN İNTEPELER</w:t>
            </w:r>
          </w:p>
          <w:p w14:paraId="47D89485" w14:textId="3AC82F77" w:rsidR="00626B51" w:rsidRPr="009450AF" w:rsidRDefault="00626B51" w:rsidP="00626B51">
            <w:pPr>
              <w:rPr>
                <w:sz w:val="20"/>
                <w:szCs w:val="20"/>
              </w:rPr>
            </w:pPr>
            <w:r w:rsidRPr="004E3346">
              <w:rPr>
                <w:sz w:val="20"/>
                <w:szCs w:val="20"/>
              </w:rPr>
              <w:t>Assoc. Prof. Dr. Havva ARSLAN YÜRÜMEZOĞLU</w:t>
            </w:r>
          </w:p>
        </w:tc>
        <w:tc>
          <w:tcPr>
            <w:tcW w:w="2268" w:type="dxa"/>
          </w:tcPr>
          <w:p w14:paraId="5AC680EA" w14:textId="77777777" w:rsidR="00626B51" w:rsidRPr="009450AF" w:rsidRDefault="00626B51" w:rsidP="00626B51">
            <w:pPr>
              <w:rPr>
                <w:sz w:val="20"/>
                <w:szCs w:val="20"/>
              </w:rPr>
            </w:pPr>
            <w:r w:rsidRPr="009450AF">
              <w:rPr>
                <w:sz w:val="20"/>
                <w:szCs w:val="20"/>
              </w:rPr>
              <w:t>Small group discussion</w:t>
            </w:r>
          </w:p>
        </w:tc>
      </w:tr>
      <w:tr w:rsidR="00626B51" w:rsidRPr="009450AF" w14:paraId="7E033AB4" w14:textId="77777777" w:rsidTr="00FE20AA">
        <w:trPr>
          <w:trHeight w:val="735"/>
        </w:trPr>
        <w:tc>
          <w:tcPr>
            <w:tcW w:w="705" w:type="dxa"/>
          </w:tcPr>
          <w:p w14:paraId="6DC814AE" w14:textId="77777777" w:rsidR="00626B51" w:rsidRPr="009450AF" w:rsidRDefault="00626B51" w:rsidP="00626B51">
            <w:pPr>
              <w:rPr>
                <w:b/>
                <w:sz w:val="20"/>
                <w:szCs w:val="20"/>
              </w:rPr>
            </w:pPr>
            <w:r w:rsidRPr="009450AF">
              <w:rPr>
                <w:b/>
                <w:sz w:val="20"/>
                <w:szCs w:val="20"/>
              </w:rPr>
              <w:t xml:space="preserve">4. </w:t>
            </w:r>
          </w:p>
          <w:p w14:paraId="2FCE39F8" w14:textId="77777777" w:rsidR="00626B51" w:rsidRPr="009450AF" w:rsidRDefault="00626B51" w:rsidP="00626B51">
            <w:pPr>
              <w:rPr>
                <w:b/>
                <w:sz w:val="20"/>
                <w:szCs w:val="20"/>
              </w:rPr>
            </w:pPr>
          </w:p>
        </w:tc>
        <w:tc>
          <w:tcPr>
            <w:tcW w:w="2122" w:type="dxa"/>
          </w:tcPr>
          <w:p w14:paraId="1592A228" w14:textId="6F5691F3" w:rsidR="00626B51" w:rsidRPr="009450AF" w:rsidRDefault="00626B51" w:rsidP="00626B51">
            <w:pPr>
              <w:rPr>
                <w:sz w:val="20"/>
                <w:szCs w:val="20"/>
              </w:rPr>
            </w:pPr>
            <w:r w:rsidRPr="009450AF">
              <w:rPr>
                <w:sz w:val="20"/>
                <w:szCs w:val="20"/>
              </w:rPr>
              <w:t>Leadership Styles</w:t>
            </w:r>
          </w:p>
        </w:tc>
        <w:tc>
          <w:tcPr>
            <w:tcW w:w="4085" w:type="dxa"/>
          </w:tcPr>
          <w:p w14:paraId="53246ED4" w14:textId="77777777" w:rsidR="00626B51" w:rsidRPr="009450AF" w:rsidRDefault="00626B51" w:rsidP="00626B51">
            <w:pPr>
              <w:rPr>
                <w:sz w:val="20"/>
                <w:szCs w:val="20"/>
              </w:rPr>
            </w:pPr>
            <w:r w:rsidRPr="009450AF">
              <w:rPr>
                <w:sz w:val="20"/>
                <w:szCs w:val="20"/>
              </w:rPr>
              <w:t>Prof. Dr. Şeyda SEREN İNTEPELER</w:t>
            </w:r>
          </w:p>
          <w:p w14:paraId="18E352A1" w14:textId="37BC9FB8" w:rsidR="00626B51" w:rsidRPr="009450AF" w:rsidRDefault="00626B51" w:rsidP="00626B51">
            <w:pPr>
              <w:rPr>
                <w:b/>
                <w:sz w:val="20"/>
                <w:szCs w:val="20"/>
              </w:rPr>
            </w:pPr>
            <w:r w:rsidRPr="004E3346">
              <w:rPr>
                <w:sz w:val="20"/>
                <w:szCs w:val="20"/>
              </w:rPr>
              <w:t>Assoc. Prof. Dr. Havva ARSLAN YÜRÜMEZOĞLU</w:t>
            </w:r>
          </w:p>
        </w:tc>
        <w:tc>
          <w:tcPr>
            <w:tcW w:w="2268" w:type="dxa"/>
          </w:tcPr>
          <w:p w14:paraId="63E5B2A4" w14:textId="77777777" w:rsidR="00626B51" w:rsidRPr="009450AF" w:rsidRDefault="00626B51" w:rsidP="00626B51">
            <w:pPr>
              <w:rPr>
                <w:sz w:val="20"/>
                <w:szCs w:val="20"/>
              </w:rPr>
            </w:pPr>
            <w:r w:rsidRPr="009450AF">
              <w:rPr>
                <w:sz w:val="20"/>
                <w:szCs w:val="20"/>
              </w:rPr>
              <w:t>In-class game and discussion</w:t>
            </w:r>
          </w:p>
        </w:tc>
      </w:tr>
      <w:tr w:rsidR="00626B51" w:rsidRPr="009450AF" w14:paraId="25757FE6" w14:textId="77777777" w:rsidTr="00FE20AA">
        <w:trPr>
          <w:trHeight w:val="877"/>
        </w:trPr>
        <w:tc>
          <w:tcPr>
            <w:tcW w:w="705" w:type="dxa"/>
          </w:tcPr>
          <w:p w14:paraId="5CF018A1" w14:textId="77777777" w:rsidR="00626B51" w:rsidRPr="009450AF" w:rsidRDefault="00626B51" w:rsidP="00626B51">
            <w:pPr>
              <w:rPr>
                <w:b/>
                <w:sz w:val="20"/>
                <w:szCs w:val="20"/>
              </w:rPr>
            </w:pPr>
            <w:r w:rsidRPr="009450AF">
              <w:rPr>
                <w:b/>
                <w:sz w:val="20"/>
                <w:szCs w:val="20"/>
              </w:rPr>
              <w:t xml:space="preserve">5. </w:t>
            </w:r>
          </w:p>
          <w:p w14:paraId="01EDC178" w14:textId="77777777" w:rsidR="00626B51" w:rsidRPr="009450AF" w:rsidRDefault="00626B51" w:rsidP="00626B51">
            <w:pPr>
              <w:rPr>
                <w:b/>
                <w:sz w:val="20"/>
                <w:szCs w:val="20"/>
              </w:rPr>
            </w:pPr>
          </w:p>
        </w:tc>
        <w:tc>
          <w:tcPr>
            <w:tcW w:w="2122" w:type="dxa"/>
          </w:tcPr>
          <w:p w14:paraId="1923B811" w14:textId="1F1215F9" w:rsidR="00626B51" w:rsidRPr="009450AF" w:rsidRDefault="00626B51" w:rsidP="00626B51">
            <w:pPr>
              <w:rPr>
                <w:sz w:val="20"/>
                <w:szCs w:val="20"/>
              </w:rPr>
            </w:pPr>
            <w:r w:rsidRPr="009450AF">
              <w:rPr>
                <w:sz w:val="20"/>
                <w:szCs w:val="20"/>
              </w:rPr>
              <w:t>Leadership styles</w:t>
            </w:r>
          </w:p>
        </w:tc>
        <w:tc>
          <w:tcPr>
            <w:tcW w:w="4085" w:type="dxa"/>
          </w:tcPr>
          <w:p w14:paraId="5327EEFF" w14:textId="77777777" w:rsidR="00626B51" w:rsidRPr="009450AF" w:rsidRDefault="00626B51" w:rsidP="00626B51">
            <w:pPr>
              <w:rPr>
                <w:sz w:val="20"/>
                <w:szCs w:val="20"/>
              </w:rPr>
            </w:pPr>
            <w:r w:rsidRPr="009450AF">
              <w:rPr>
                <w:sz w:val="20"/>
                <w:szCs w:val="20"/>
              </w:rPr>
              <w:t>Prof. Dr. Şeyda SEREN İNTEPELER</w:t>
            </w:r>
          </w:p>
          <w:p w14:paraId="68FF1A1C" w14:textId="3E087D2F" w:rsidR="00626B51" w:rsidRPr="009450AF" w:rsidRDefault="00626B51" w:rsidP="00626B51">
            <w:pPr>
              <w:rPr>
                <w:b/>
                <w:sz w:val="20"/>
                <w:szCs w:val="20"/>
              </w:rPr>
            </w:pPr>
            <w:r w:rsidRPr="004E3346">
              <w:rPr>
                <w:sz w:val="20"/>
                <w:szCs w:val="20"/>
              </w:rPr>
              <w:t>Assoc. Prof. Dr. Havva ARSLAN YÜRÜMEZOĞLU</w:t>
            </w:r>
          </w:p>
        </w:tc>
        <w:tc>
          <w:tcPr>
            <w:tcW w:w="2268" w:type="dxa"/>
          </w:tcPr>
          <w:p w14:paraId="1D99844F" w14:textId="77777777" w:rsidR="00626B51" w:rsidRPr="009450AF" w:rsidRDefault="00626B51" w:rsidP="00626B51">
            <w:pPr>
              <w:rPr>
                <w:sz w:val="20"/>
                <w:szCs w:val="20"/>
              </w:rPr>
            </w:pPr>
            <w:r w:rsidRPr="009450AF">
              <w:rPr>
                <w:sz w:val="20"/>
                <w:szCs w:val="20"/>
              </w:rPr>
              <w:t xml:space="preserve">Discussion </w:t>
            </w:r>
          </w:p>
        </w:tc>
      </w:tr>
      <w:tr w:rsidR="00626B51" w:rsidRPr="009450AF" w14:paraId="06D60796" w14:textId="77777777" w:rsidTr="00FE20AA">
        <w:trPr>
          <w:trHeight w:val="992"/>
        </w:trPr>
        <w:tc>
          <w:tcPr>
            <w:tcW w:w="705" w:type="dxa"/>
          </w:tcPr>
          <w:p w14:paraId="27B8730C" w14:textId="77777777" w:rsidR="00626B51" w:rsidRPr="009450AF" w:rsidRDefault="00626B51" w:rsidP="00626B51">
            <w:pPr>
              <w:rPr>
                <w:b/>
                <w:sz w:val="20"/>
                <w:szCs w:val="20"/>
              </w:rPr>
            </w:pPr>
            <w:r w:rsidRPr="009450AF">
              <w:rPr>
                <w:b/>
                <w:sz w:val="20"/>
                <w:szCs w:val="20"/>
              </w:rPr>
              <w:t xml:space="preserve">6. </w:t>
            </w:r>
          </w:p>
          <w:p w14:paraId="6A225AB0" w14:textId="77777777" w:rsidR="00626B51" w:rsidRPr="009450AF" w:rsidRDefault="00626B51" w:rsidP="00626B51">
            <w:pPr>
              <w:rPr>
                <w:b/>
                <w:sz w:val="20"/>
                <w:szCs w:val="20"/>
              </w:rPr>
            </w:pPr>
          </w:p>
        </w:tc>
        <w:tc>
          <w:tcPr>
            <w:tcW w:w="2122" w:type="dxa"/>
          </w:tcPr>
          <w:p w14:paraId="66B75807" w14:textId="77777777" w:rsidR="00626B51" w:rsidRPr="009450AF" w:rsidRDefault="00626B51" w:rsidP="00626B51">
            <w:pPr>
              <w:rPr>
                <w:sz w:val="20"/>
                <w:szCs w:val="20"/>
              </w:rPr>
            </w:pPr>
            <w:r w:rsidRPr="009450AF">
              <w:rPr>
                <w:sz w:val="20"/>
                <w:szCs w:val="20"/>
              </w:rPr>
              <w:t>Self-recognize and evaluation</w:t>
            </w:r>
            <w:r w:rsidRPr="009450AF">
              <w:rPr>
                <w:sz w:val="20"/>
                <w:szCs w:val="20"/>
              </w:rPr>
              <w:tab/>
            </w:r>
          </w:p>
          <w:p w14:paraId="2797C5ED" w14:textId="77777777" w:rsidR="00626B51" w:rsidRPr="009450AF" w:rsidRDefault="00626B51" w:rsidP="00626B51">
            <w:pPr>
              <w:rPr>
                <w:b/>
                <w:sz w:val="20"/>
                <w:szCs w:val="20"/>
              </w:rPr>
            </w:pPr>
          </w:p>
        </w:tc>
        <w:tc>
          <w:tcPr>
            <w:tcW w:w="4085" w:type="dxa"/>
          </w:tcPr>
          <w:p w14:paraId="2AFE52D7" w14:textId="77777777" w:rsidR="00626B51" w:rsidRPr="009450AF" w:rsidRDefault="00626B51" w:rsidP="00626B51">
            <w:pPr>
              <w:rPr>
                <w:sz w:val="20"/>
                <w:szCs w:val="20"/>
              </w:rPr>
            </w:pPr>
            <w:r w:rsidRPr="009450AF">
              <w:rPr>
                <w:sz w:val="20"/>
                <w:szCs w:val="20"/>
              </w:rPr>
              <w:t>Prof. Dr. Şeyda SEREN İNTEPELER</w:t>
            </w:r>
          </w:p>
          <w:p w14:paraId="386BF354" w14:textId="79BCDC8A" w:rsidR="00626B51" w:rsidRPr="009450AF" w:rsidRDefault="00626B51" w:rsidP="00626B51">
            <w:pPr>
              <w:rPr>
                <w:sz w:val="20"/>
                <w:szCs w:val="20"/>
              </w:rPr>
            </w:pPr>
            <w:r w:rsidRPr="004E3346">
              <w:rPr>
                <w:sz w:val="20"/>
                <w:szCs w:val="20"/>
              </w:rPr>
              <w:t>Assoc. Prof. Dr. Havva ARSLAN YÜRÜMEZOĞLU</w:t>
            </w:r>
          </w:p>
        </w:tc>
        <w:tc>
          <w:tcPr>
            <w:tcW w:w="2268" w:type="dxa"/>
          </w:tcPr>
          <w:p w14:paraId="2062BC14" w14:textId="77777777" w:rsidR="00626B51" w:rsidRPr="009450AF" w:rsidRDefault="00626B51" w:rsidP="00626B51">
            <w:pPr>
              <w:rPr>
                <w:sz w:val="20"/>
                <w:szCs w:val="20"/>
              </w:rPr>
            </w:pPr>
            <w:r w:rsidRPr="009450AF">
              <w:rPr>
                <w:sz w:val="20"/>
                <w:szCs w:val="20"/>
              </w:rPr>
              <w:t>In-class game and discussion</w:t>
            </w:r>
          </w:p>
        </w:tc>
      </w:tr>
      <w:tr w:rsidR="00626B51" w:rsidRPr="009450AF" w14:paraId="16703610" w14:textId="77777777" w:rsidTr="00FE20AA">
        <w:trPr>
          <w:trHeight w:val="992"/>
        </w:trPr>
        <w:tc>
          <w:tcPr>
            <w:tcW w:w="705" w:type="dxa"/>
          </w:tcPr>
          <w:p w14:paraId="5BEDC16F" w14:textId="77777777" w:rsidR="00626B51" w:rsidRPr="009450AF" w:rsidRDefault="00626B51" w:rsidP="00626B51">
            <w:pPr>
              <w:rPr>
                <w:b/>
                <w:sz w:val="20"/>
                <w:szCs w:val="20"/>
              </w:rPr>
            </w:pPr>
            <w:r w:rsidRPr="009450AF">
              <w:rPr>
                <w:b/>
                <w:sz w:val="20"/>
                <w:szCs w:val="20"/>
              </w:rPr>
              <w:t xml:space="preserve">7. </w:t>
            </w:r>
          </w:p>
          <w:p w14:paraId="4B22A527" w14:textId="77777777" w:rsidR="00626B51" w:rsidRPr="009450AF" w:rsidRDefault="00626B51" w:rsidP="00626B51">
            <w:pPr>
              <w:rPr>
                <w:b/>
                <w:sz w:val="20"/>
                <w:szCs w:val="20"/>
              </w:rPr>
            </w:pPr>
          </w:p>
        </w:tc>
        <w:tc>
          <w:tcPr>
            <w:tcW w:w="2122" w:type="dxa"/>
          </w:tcPr>
          <w:p w14:paraId="0B269D3E" w14:textId="525756F8" w:rsidR="00626B51" w:rsidRPr="009450AF" w:rsidRDefault="00626B51" w:rsidP="00626B51">
            <w:pPr>
              <w:rPr>
                <w:sz w:val="20"/>
                <w:szCs w:val="20"/>
              </w:rPr>
            </w:pPr>
            <w:r w:rsidRPr="009450AF">
              <w:rPr>
                <w:sz w:val="20"/>
                <w:szCs w:val="20"/>
              </w:rPr>
              <w:t>Self-recognize and evaluation</w:t>
            </w:r>
          </w:p>
        </w:tc>
        <w:tc>
          <w:tcPr>
            <w:tcW w:w="4085" w:type="dxa"/>
          </w:tcPr>
          <w:p w14:paraId="36AFBF09" w14:textId="77777777" w:rsidR="00626B51" w:rsidRPr="009450AF" w:rsidRDefault="00626B51" w:rsidP="00626B51">
            <w:pPr>
              <w:rPr>
                <w:sz w:val="20"/>
                <w:szCs w:val="20"/>
              </w:rPr>
            </w:pPr>
            <w:r w:rsidRPr="009450AF">
              <w:rPr>
                <w:sz w:val="20"/>
                <w:szCs w:val="20"/>
              </w:rPr>
              <w:t>Prof. Dr. Şeyda SEREN İNTEPELER</w:t>
            </w:r>
          </w:p>
          <w:p w14:paraId="31F9DB07" w14:textId="0F409729" w:rsidR="00626B51" w:rsidRPr="009450AF" w:rsidRDefault="00626B51" w:rsidP="00626B51">
            <w:pPr>
              <w:rPr>
                <w:b/>
                <w:sz w:val="20"/>
                <w:szCs w:val="20"/>
              </w:rPr>
            </w:pPr>
            <w:r w:rsidRPr="004E3346">
              <w:rPr>
                <w:sz w:val="20"/>
                <w:szCs w:val="20"/>
              </w:rPr>
              <w:t>Assoc. Prof. Dr. Havva ARSLAN YÜRÜMEZOĞLU</w:t>
            </w:r>
          </w:p>
        </w:tc>
        <w:tc>
          <w:tcPr>
            <w:tcW w:w="2268" w:type="dxa"/>
          </w:tcPr>
          <w:p w14:paraId="595469EB" w14:textId="77777777" w:rsidR="00626B51" w:rsidRPr="009450AF" w:rsidRDefault="00626B51" w:rsidP="00626B51">
            <w:pPr>
              <w:rPr>
                <w:sz w:val="20"/>
                <w:szCs w:val="20"/>
              </w:rPr>
            </w:pPr>
            <w:r w:rsidRPr="009450AF">
              <w:rPr>
                <w:sz w:val="20"/>
                <w:szCs w:val="20"/>
              </w:rPr>
              <w:t xml:space="preserve">Small group discussion </w:t>
            </w:r>
          </w:p>
        </w:tc>
      </w:tr>
      <w:tr w:rsidR="00CF2110" w:rsidRPr="009450AF" w14:paraId="20A1DA40" w14:textId="77777777" w:rsidTr="00CF2110">
        <w:trPr>
          <w:trHeight w:val="316"/>
        </w:trPr>
        <w:tc>
          <w:tcPr>
            <w:tcW w:w="705" w:type="dxa"/>
          </w:tcPr>
          <w:p w14:paraId="69D6C78C" w14:textId="77777777" w:rsidR="00CF2110" w:rsidRPr="009450AF" w:rsidRDefault="00CF2110" w:rsidP="00CF2110">
            <w:pPr>
              <w:rPr>
                <w:b/>
                <w:sz w:val="20"/>
                <w:szCs w:val="20"/>
              </w:rPr>
            </w:pPr>
            <w:r w:rsidRPr="009450AF">
              <w:rPr>
                <w:b/>
                <w:sz w:val="20"/>
                <w:szCs w:val="20"/>
              </w:rPr>
              <w:t xml:space="preserve">8. </w:t>
            </w:r>
          </w:p>
        </w:tc>
        <w:tc>
          <w:tcPr>
            <w:tcW w:w="8475" w:type="dxa"/>
            <w:gridSpan w:val="3"/>
          </w:tcPr>
          <w:p w14:paraId="6FB2277D" w14:textId="77777777" w:rsidR="00CF2110" w:rsidRPr="009450AF" w:rsidRDefault="00CF2110" w:rsidP="00CF2110">
            <w:pPr>
              <w:jc w:val="center"/>
              <w:rPr>
                <w:b/>
                <w:sz w:val="20"/>
                <w:szCs w:val="20"/>
              </w:rPr>
            </w:pPr>
            <w:r w:rsidRPr="009450AF">
              <w:rPr>
                <w:b/>
                <w:sz w:val="20"/>
                <w:szCs w:val="20"/>
              </w:rPr>
              <w:t>1st Midterm</w:t>
            </w:r>
          </w:p>
        </w:tc>
      </w:tr>
      <w:tr w:rsidR="00626B51" w:rsidRPr="009450AF" w14:paraId="1BD0A8CD" w14:textId="77777777" w:rsidTr="00FE20AA">
        <w:trPr>
          <w:trHeight w:val="786"/>
        </w:trPr>
        <w:tc>
          <w:tcPr>
            <w:tcW w:w="705" w:type="dxa"/>
          </w:tcPr>
          <w:p w14:paraId="7C3E9C31" w14:textId="77777777" w:rsidR="00626B51" w:rsidRPr="009450AF" w:rsidRDefault="00626B51" w:rsidP="00626B51">
            <w:pPr>
              <w:rPr>
                <w:b/>
                <w:sz w:val="20"/>
                <w:szCs w:val="20"/>
              </w:rPr>
            </w:pPr>
            <w:r w:rsidRPr="009450AF">
              <w:rPr>
                <w:b/>
                <w:sz w:val="20"/>
                <w:szCs w:val="20"/>
              </w:rPr>
              <w:t xml:space="preserve">9. </w:t>
            </w:r>
          </w:p>
          <w:p w14:paraId="08FB06EE" w14:textId="77777777" w:rsidR="00626B51" w:rsidRPr="009450AF" w:rsidRDefault="00626B51" w:rsidP="00626B51">
            <w:pPr>
              <w:rPr>
                <w:b/>
                <w:sz w:val="20"/>
                <w:szCs w:val="20"/>
              </w:rPr>
            </w:pPr>
          </w:p>
        </w:tc>
        <w:tc>
          <w:tcPr>
            <w:tcW w:w="2122" w:type="dxa"/>
          </w:tcPr>
          <w:p w14:paraId="140989B2" w14:textId="77777777" w:rsidR="00626B51" w:rsidRPr="009450AF" w:rsidRDefault="00626B51" w:rsidP="00626B51">
            <w:pPr>
              <w:rPr>
                <w:sz w:val="20"/>
                <w:szCs w:val="20"/>
              </w:rPr>
            </w:pPr>
            <w:r w:rsidRPr="009450AF">
              <w:rPr>
                <w:sz w:val="20"/>
                <w:szCs w:val="20"/>
              </w:rPr>
              <w:t>Characteristics of followers</w:t>
            </w:r>
            <w:r w:rsidRPr="009450AF">
              <w:rPr>
                <w:sz w:val="20"/>
                <w:szCs w:val="20"/>
              </w:rPr>
              <w:tab/>
            </w:r>
          </w:p>
          <w:p w14:paraId="035E5024" w14:textId="4CF41F85" w:rsidR="00626B51" w:rsidRPr="009450AF" w:rsidRDefault="00626B51" w:rsidP="00626B51">
            <w:pPr>
              <w:rPr>
                <w:sz w:val="20"/>
                <w:szCs w:val="20"/>
              </w:rPr>
            </w:pPr>
            <w:r w:rsidRPr="009450AF">
              <w:rPr>
                <w:sz w:val="20"/>
                <w:szCs w:val="20"/>
              </w:rPr>
              <w:tab/>
            </w:r>
          </w:p>
        </w:tc>
        <w:tc>
          <w:tcPr>
            <w:tcW w:w="4085" w:type="dxa"/>
          </w:tcPr>
          <w:p w14:paraId="1C2C4458" w14:textId="77777777" w:rsidR="00626B51" w:rsidRPr="009450AF" w:rsidRDefault="00626B51" w:rsidP="00626B51">
            <w:pPr>
              <w:rPr>
                <w:sz w:val="20"/>
                <w:szCs w:val="20"/>
              </w:rPr>
            </w:pPr>
            <w:r w:rsidRPr="009450AF">
              <w:rPr>
                <w:sz w:val="20"/>
                <w:szCs w:val="20"/>
              </w:rPr>
              <w:t>Prof. Dr. Şeyda SEREN İNTEPELER</w:t>
            </w:r>
          </w:p>
          <w:p w14:paraId="13334606" w14:textId="69469618" w:rsidR="00626B51" w:rsidRPr="009450AF" w:rsidRDefault="00626B51" w:rsidP="00626B51">
            <w:pPr>
              <w:rPr>
                <w:b/>
                <w:sz w:val="20"/>
                <w:szCs w:val="20"/>
              </w:rPr>
            </w:pPr>
            <w:r w:rsidRPr="004E3346">
              <w:rPr>
                <w:sz w:val="20"/>
                <w:szCs w:val="20"/>
              </w:rPr>
              <w:t>Assoc. Prof. Dr. Havva ARSLAN YÜRÜMEZOĞLU</w:t>
            </w:r>
          </w:p>
        </w:tc>
        <w:tc>
          <w:tcPr>
            <w:tcW w:w="2268" w:type="dxa"/>
          </w:tcPr>
          <w:p w14:paraId="3112082E" w14:textId="77777777" w:rsidR="00626B51" w:rsidRPr="009450AF" w:rsidRDefault="00626B51" w:rsidP="00626B51">
            <w:pPr>
              <w:rPr>
                <w:sz w:val="20"/>
                <w:szCs w:val="20"/>
              </w:rPr>
            </w:pPr>
            <w:r w:rsidRPr="009450AF">
              <w:rPr>
                <w:sz w:val="20"/>
                <w:szCs w:val="20"/>
              </w:rPr>
              <w:t>In-class game and discussion</w:t>
            </w:r>
          </w:p>
        </w:tc>
      </w:tr>
      <w:tr w:rsidR="00626B51" w:rsidRPr="009450AF" w14:paraId="4DB26909" w14:textId="77777777" w:rsidTr="00FE20AA">
        <w:trPr>
          <w:trHeight w:val="702"/>
        </w:trPr>
        <w:tc>
          <w:tcPr>
            <w:tcW w:w="705" w:type="dxa"/>
          </w:tcPr>
          <w:p w14:paraId="2EE87D04" w14:textId="77777777" w:rsidR="00626B51" w:rsidRPr="009450AF" w:rsidRDefault="00626B51" w:rsidP="00626B51">
            <w:pPr>
              <w:rPr>
                <w:b/>
                <w:sz w:val="20"/>
                <w:szCs w:val="20"/>
              </w:rPr>
            </w:pPr>
            <w:r w:rsidRPr="009450AF">
              <w:rPr>
                <w:b/>
                <w:sz w:val="20"/>
                <w:szCs w:val="20"/>
              </w:rPr>
              <w:t xml:space="preserve">10. </w:t>
            </w:r>
          </w:p>
          <w:p w14:paraId="2810D34D" w14:textId="77777777" w:rsidR="00626B51" w:rsidRPr="009450AF" w:rsidRDefault="00626B51" w:rsidP="00626B51">
            <w:pPr>
              <w:rPr>
                <w:b/>
                <w:sz w:val="20"/>
                <w:szCs w:val="20"/>
              </w:rPr>
            </w:pPr>
          </w:p>
        </w:tc>
        <w:tc>
          <w:tcPr>
            <w:tcW w:w="2122" w:type="dxa"/>
          </w:tcPr>
          <w:p w14:paraId="28870A70" w14:textId="132B2D5A" w:rsidR="00626B51" w:rsidRPr="009450AF" w:rsidRDefault="00626B51" w:rsidP="00626B51">
            <w:pPr>
              <w:rPr>
                <w:b/>
                <w:sz w:val="20"/>
                <w:szCs w:val="20"/>
              </w:rPr>
            </w:pPr>
            <w:r w:rsidRPr="009450AF">
              <w:rPr>
                <w:sz w:val="20"/>
                <w:szCs w:val="20"/>
              </w:rPr>
              <w:t>Presentation of the groups</w:t>
            </w:r>
          </w:p>
        </w:tc>
        <w:tc>
          <w:tcPr>
            <w:tcW w:w="4085" w:type="dxa"/>
          </w:tcPr>
          <w:p w14:paraId="59D5AC20" w14:textId="77777777" w:rsidR="00626B51" w:rsidRPr="009450AF" w:rsidRDefault="00626B51" w:rsidP="00626B51">
            <w:pPr>
              <w:rPr>
                <w:sz w:val="20"/>
                <w:szCs w:val="20"/>
              </w:rPr>
            </w:pPr>
            <w:r w:rsidRPr="009450AF">
              <w:rPr>
                <w:sz w:val="20"/>
                <w:szCs w:val="20"/>
              </w:rPr>
              <w:t>Prof. Dr. Şeyda SEREN İNTEPELER</w:t>
            </w:r>
          </w:p>
          <w:p w14:paraId="3A3560A6" w14:textId="75392D4D" w:rsidR="00626B51" w:rsidRPr="009450AF" w:rsidRDefault="00626B51" w:rsidP="00626B51">
            <w:pPr>
              <w:rPr>
                <w:b/>
                <w:sz w:val="20"/>
                <w:szCs w:val="20"/>
              </w:rPr>
            </w:pPr>
            <w:r w:rsidRPr="004E3346">
              <w:rPr>
                <w:sz w:val="20"/>
                <w:szCs w:val="20"/>
              </w:rPr>
              <w:t>Assoc. Prof. Dr. Havva ARSLAN YÜRÜMEZOĞLU</w:t>
            </w:r>
          </w:p>
        </w:tc>
        <w:tc>
          <w:tcPr>
            <w:tcW w:w="2268" w:type="dxa"/>
          </w:tcPr>
          <w:p w14:paraId="2CC99DAB" w14:textId="77777777" w:rsidR="00626B51" w:rsidRPr="009450AF" w:rsidRDefault="00626B51" w:rsidP="00626B51">
            <w:pPr>
              <w:rPr>
                <w:sz w:val="20"/>
                <w:szCs w:val="20"/>
              </w:rPr>
            </w:pPr>
            <w:r w:rsidRPr="009450AF">
              <w:rPr>
                <w:sz w:val="20"/>
                <w:szCs w:val="20"/>
              </w:rPr>
              <w:t xml:space="preserve">Presentation </w:t>
            </w:r>
          </w:p>
        </w:tc>
      </w:tr>
      <w:tr w:rsidR="00626B51" w:rsidRPr="009450AF" w14:paraId="4DC63214" w14:textId="77777777" w:rsidTr="00FE20AA">
        <w:trPr>
          <w:trHeight w:val="701"/>
        </w:trPr>
        <w:tc>
          <w:tcPr>
            <w:tcW w:w="705" w:type="dxa"/>
          </w:tcPr>
          <w:p w14:paraId="507455C9" w14:textId="77777777" w:rsidR="00626B51" w:rsidRPr="009450AF" w:rsidRDefault="00626B51" w:rsidP="00626B51">
            <w:pPr>
              <w:rPr>
                <w:b/>
                <w:sz w:val="20"/>
                <w:szCs w:val="20"/>
              </w:rPr>
            </w:pPr>
            <w:r w:rsidRPr="009450AF">
              <w:rPr>
                <w:b/>
                <w:sz w:val="20"/>
                <w:szCs w:val="20"/>
              </w:rPr>
              <w:t>11.</w:t>
            </w:r>
          </w:p>
          <w:p w14:paraId="1A0BDFDB" w14:textId="77777777" w:rsidR="00626B51" w:rsidRPr="009450AF" w:rsidRDefault="00626B51" w:rsidP="00626B51">
            <w:pPr>
              <w:rPr>
                <w:b/>
                <w:sz w:val="20"/>
                <w:szCs w:val="20"/>
              </w:rPr>
            </w:pPr>
          </w:p>
        </w:tc>
        <w:tc>
          <w:tcPr>
            <w:tcW w:w="2122" w:type="dxa"/>
          </w:tcPr>
          <w:p w14:paraId="5497943F" w14:textId="67A30908" w:rsidR="00626B51" w:rsidRPr="009450AF" w:rsidRDefault="00626B51" w:rsidP="00626B51">
            <w:pPr>
              <w:rPr>
                <w:sz w:val="20"/>
                <w:szCs w:val="20"/>
              </w:rPr>
            </w:pPr>
            <w:r w:rsidRPr="009450AF">
              <w:rPr>
                <w:sz w:val="20"/>
                <w:szCs w:val="20"/>
              </w:rPr>
              <w:t>Leadership and power, empowerment in nursing</w:t>
            </w:r>
            <w:r w:rsidRPr="009450AF">
              <w:rPr>
                <w:sz w:val="20"/>
                <w:szCs w:val="20"/>
              </w:rPr>
              <w:tab/>
            </w:r>
          </w:p>
        </w:tc>
        <w:tc>
          <w:tcPr>
            <w:tcW w:w="4085" w:type="dxa"/>
          </w:tcPr>
          <w:p w14:paraId="7A146E26" w14:textId="77777777" w:rsidR="00626B51" w:rsidRPr="009450AF" w:rsidRDefault="00626B51" w:rsidP="00626B51">
            <w:pPr>
              <w:rPr>
                <w:sz w:val="20"/>
                <w:szCs w:val="20"/>
              </w:rPr>
            </w:pPr>
            <w:r w:rsidRPr="009450AF">
              <w:rPr>
                <w:sz w:val="20"/>
                <w:szCs w:val="20"/>
              </w:rPr>
              <w:t>Prof. Dr. Şeyda SEREN İNTEPELER</w:t>
            </w:r>
          </w:p>
          <w:p w14:paraId="046BFCD5" w14:textId="7CD29F76" w:rsidR="00626B51" w:rsidRPr="009450AF" w:rsidRDefault="00626B51" w:rsidP="00626B51">
            <w:pPr>
              <w:rPr>
                <w:b/>
                <w:sz w:val="20"/>
                <w:szCs w:val="20"/>
              </w:rPr>
            </w:pPr>
            <w:r w:rsidRPr="004E3346">
              <w:rPr>
                <w:sz w:val="20"/>
                <w:szCs w:val="20"/>
              </w:rPr>
              <w:t>Assoc. Prof. Dr. Havva ARSLAN YÜRÜMEZOĞLU</w:t>
            </w:r>
          </w:p>
        </w:tc>
        <w:tc>
          <w:tcPr>
            <w:tcW w:w="2268" w:type="dxa"/>
          </w:tcPr>
          <w:p w14:paraId="3DCF1E32" w14:textId="77777777" w:rsidR="00626B51" w:rsidRPr="009450AF" w:rsidRDefault="00626B51" w:rsidP="00626B51">
            <w:pPr>
              <w:rPr>
                <w:sz w:val="20"/>
                <w:szCs w:val="20"/>
              </w:rPr>
            </w:pPr>
            <w:r w:rsidRPr="009450AF">
              <w:rPr>
                <w:sz w:val="20"/>
                <w:szCs w:val="20"/>
              </w:rPr>
              <w:t>In-class game and discussion</w:t>
            </w:r>
          </w:p>
        </w:tc>
      </w:tr>
      <w:tr w:rsidR="00626B51" w:rsidRPr="009450AF" w14:paraId="1F1E3B00" w14:textId="77777777" w:rsidTr="00FE20AA">
        <w:trPr>
          <w:trHeight w:val="687"/>
        </w:trPr>
        <w:tc>
          <w:tcPr>
            <w:tcW w:w="705" w:type="dxa"/>
          </w:tcPr>
          <w:p w14:paraId="477C1696" w14:textId="77777777" w:rsidR="00626B51" w:rsidRPr="009450AF" w:rsidRDefault="00626B51" w:rsidP="00626B51">
            <w:pPr>
              <w:rPr>
                <w:b/>
                <w:sz w:val="20"/>
                <w:szCs w:val="20"/>
              </w:rPr>
            </w:pPr>
            <w:r w:rsidRPr="009450AF">
              <w:rPr>
                <w:b/>
                <w:sz w:val="20"/>
                <w:szCs w:val="20"/>
              </w:rPr>
              <w:t xml:space="preserve">12. </w:t>
            </w:r>
          </w:p>
          <w:p w14:paraId="7E7B52DA" w14:textId="77777777" w:rsidR="00626B51" w:rsidRPr="009450AF" w:rsidRDefault="00626B51" w:rsidP="00626B51">
            <w:pPr>
              <w:rPr>
                <w:b/>
                <w:sz w:val="20"/>
                <w:szCs w:val="20"/>
              </w:rPr>
            </w:pPr>
          </w:p>
        </w:tc>
        <w:tc>
          <w:tcPr>
            <w:tcW w:w="2122" w:type="dxa"/>
          </w:tcPr>
          <w:p w14:paraId="5C2677A5" w14:textId="2569A8DB" w:rsidR="00626B51" w:rsidRPr="009450AF" w:rsidRDefault="00626B51" w:rsidP="00626B51">
            <w:pPr>
              <w:rPr>
                <w:sz w:val="20"/>
                <w:szCs w:val="20"/>
              </w:rPr>
            </w:pPr>
            <w:r w:rsidRPr="009450AF">
              <w:rPr>
                <w:sz w:val="20"/>
                <w:szCs w:val="20"/>
              </w:rPr>
              <w:t>Leadership, motivation and impression,  teamwork</w:t>
            </w:r>
          </w:p>
        </w:tc>
        <w:tc>
          <w:tcPr>
            <w:tcW w:w="4085" w:type="dxa"/>
          </w:tcPr>
          <w:p w14:paraId="791B185B" w14:textId="77777777" w:rsidR="00626B51" w:rsidRPr="009450AF" w:rsidRDefault="00626B51" w:rsidP="00626B51">
            <w:pPr>
              <w:rPr>
                <w:sz w:val="20"/>
                <w:szCs w:val="20"/>
              </w:rPr>
            </w:pPr>
            <w:r w:rsidRPr="009450AF">
              <w:rPr>
                <w:sz w:val="20"/>
                <w:szCs w:val="20"/>
              </w:rPr>
              <w:t>Prof. Dr. Şeyda SEREN İNTEPELER</w:t>
            </w:r>
          </w:p>
          <w:p w14:paraId="0AEF0692" w14:textId="1F825319" w:rsidR="00626B51" w:rsidRPr="009450AF" w:rsidRDefault="00626B51" w:rsidP="00626B51">
            <w:pPr>
              <w:rPr>
                <w:sz w:val="20"/>
                <w:szCs w:val="20"/>
              </w:rPr>
            </w:pPr>
            <w:r w:rsidRPr="004E3346">
              <w:rPr>
                <w:sz w:val="20"/>
                <w:szCs w:val="20"/>
              </w:rPr>
              <w:t>Assoc. Prof. Dr. Havva ARSLAN YÜRÜMEZOĞLU</w:t>
            </w:r>
          </w:p>
        </w:tc>
        <w:tc>
          <w:tcPr>
            <w:tcW w:w="2268" w:type="dxa"/>
          </w:tcPr>
          <w:p w14:paraId="0EDBBE3F" w14:textId="77777777" w:rsidR="00626B51" w:rsidRPr="009450AF" w:rsidRDefault="00626B51" w:rsidP="00626B51">
            <w:pPr>
              <w:rPr>
                <w:sz w:val="20"/>
                <w:szCs w:val="20"/>
              </w:rPr>
            </w:pPr>
            <w:r w:rsidRPr="009450AF">
              <w:rPr>
                <w:sz w:val="20"/>
                <w:szCs w:val="20"/>
              </w:rPr>
              <w:t>In-class game and discussion</w:t>
            </w:r>
          </w:p>
        </w:tc>
      </w:tr>
      <w:tr w:rsidR="00626B51" w:rsidRPr="009450AF" w14:paraId="11A62809" w14:textId="77777777" w:rsidTr="00FE20AA">
        <w:trPr>
          <w:trHeight w:val="560"/>
        </w:trPr>
        <w:tc>
          <w:tcPr>
            <w:tcW w:w="705" w:type="dxa"/>
          </w:tcPr>
          <w:p w14:paraId="65CA26BF" w14:textId="77777777" w:rsidR="00626B51" w:rsidRPr="009450AF" w:rsidRDefault="00626B51" w:rsidP="00626B51">
            <w:pPr>
              <w:rPr>
                <w:b/>
                <w:sz w:val="20"/>
                <w:szCs w:val="20"/>
              </w:rPr>
            </w:pPr>
            <w:r w:rsidRPr="009450AF">
              <w:rPr>
                <w:b/>
                <w:sz w:val="20"/>
                <w:szCs w:val="20"/>
              </w:rPr>
              <w:t xml:space="preserve">13. </w:t>
            </w:r>
          </w:p>
          <w:p w14:paraId="173D4CA0" w14:textId="77777777" w:rsidR="00626B51" w:rsidRPr="009450AF" w:rsidRDefault="00626B51" w:rsidP="00626B51">
            <w:pPr>
              <w:rPr>
                <w:b/>
                <w:sz w:val="20"/>
                <w:szCs w:val="20"/>
              </w:rPr>
            </w:pPr>
          </w:p>
        </w:tc>
        <w:tc>
          <w:tcPr>
            <w:tcW w:w="2122" w:type="dxa"/>
          </w:tcPr>
          <w:p w14:paraId="25B1446F" w14:textId="42965523" w:rsidR="00626B51" w:rsidRPr="009450AF" w:rsidRDefault="00626B51" w:rsidP="00626B51">
            <w:pPr>
              <w:rPr>
                <w:sz w:val="20"/>
                <w:szCs w:val="20"/>
              </w:rPr>
            </w:pPr>
            <w:r w:rsidRPr="009450AF">
              <w:rPr>
                <w:sz w:val="20"/>
                <w:szCs w:val="20"/>
              </w:rPr>
              <w:t>Examples of the Nurse Leaders</w:t>
            </w:r>
          </w:p>
        </w:tc>
        <w:tc>
          <w:tcPr>
            <w:tcW w:w="4085" w:type="dxa"/>
          </w:tcPr>
          <w:p w14:paraId="5275B295" w14:textId="77777777" w:rsidR="00626B51" w:rsidRPr="009450AF" w:rsidRDefault="00626B51" w:rsidP="00626B51">
            <w:pPr>
              <w:rPr>
                <w:sz w:val="20"/>
                <w:szCs w:val="20"/>
              </w:rPr>
            </w:pPr>
            <w:r w:rsidRPr="009450AF">
              <w:rPr>
                <w:sz w:val="20"/>
                <w:szCs w:val="20"/>
              </w:rPr>
              <w:t>Prof. Dr. Şeyda SEREN İNTEPELER</w:t>
            </w:r>
          </w:p>
          <w:p w14:paraId="12805D9F" w14:textId="0850D7F9" w:rsidR="00626B51" w:rsidRPr="009450AF" w:rsidRDefault="00626B51" w:rsidP="00626B51">
            <w:pPr>
              <w:rPr>
                <w:b/>
                <w:sz w:val="20"/>
                <w:szCs w:val="20"/>
              </w:rPr>
            </w:pPr>
            <w:r w:rsidRPr="004E3346">
              <w:rPr>
                <w:sz w:val="20"/>
                <w:szCs w:val="20"/>
              </w:rPr>
              <w:t>Assoc. Prof. Dr. Havva ARSLAN YÜRÜMEZOĞLU</w:t>
            </w:r>
          </w:p>
        </w:tc>
        <w:tc>
          <w:tcPr>
            <w:tcW w:w="2268" w:type="dxa"/>
          </w:tcPr>
          <w:p w14:paraId="61944EF6" w14:textId="77777777" w:rsidR="00626B51" w:rsidRPr="009450AF" w:rsidRDefault="00626B51" w:rsidP="00626B51">
            <w:pPr>
              <w:rPr>
                <w:sz w:val="20"/>
                <w:szCs w:val="20"/>
              </w:rPr>
            </w:pPr>
            <w:r w:rsidRPr="009450AF">
              <w:rPr>
                <w:sz w:val="20"/>
                <w:szCs w:val="20"/>
              </w:rPr>
              <w:t xml:space="preserve">Discussion and presentations </w:t>
            </w:r>
          </w:p>
        </w:tc>
      </w:tr>
      <w:tr w:rsidR="00626B51" w:rsidRPr="009450AF" w14:paraId="36F42661" w14:textId="77777777" w:rsidTr="00FE20AA">
        <w:trPr>
          <w:trHeight w:val="715"/>
        </w:trPr>
        <w:tc>
          <w:tcPr>
            <w:tcW w:w="705" w:type="dxa"/>
          </w:tcPr>
          <w:p w14:paraId="2E5A8DA1" w14:textId="77777777" w:rsidR="00626B51" w:rsidRPr="009450AF" w:rsidRDefault="00626B51" w:rsidP="00626B51">
            <w:pPr>
              <w:rPr>
                <w:b/>
                <w:sz w:val="20"/>
                <w:szCs w:val="20"/>
              </w:rPr>
            </w:pPr>
            <w:r w:rsidRPr="009450AF">
              <w:rPr>
                <w:b/>
                <w:sz w:val="20"/>
                <w:szCs w:val="20"/>
              </w:rPr>
              <w:t xml:space="preserve">14. </w:t>
            </w:r>
          </w:p>
          <w:p w14:paraId="62F82158" w14:textId="77777777" w:rsidR="00626B51" w:rsidRPr="009450AF" w:rsidRDefault="00626B51" w:rsidP="00626B51">
            <w:pPr>
              <w:rPr>
                <w:b/>
                <w:sz w:val="20"/>
                <w:szCs w:val="20"/>
              </w:rPr>
            </w:pPr>
          </w:p>
        </w:tc>
        <w:tc>
          <w:tcPr>
            <w:tcW w:w="2122" w:type="dxa"/>
          </w:tcPr>
          <w:p w14:paraId="64240E39" w14:textId="06C83699" w:rsidR="00626B51" w:rsidRPr="009450AF" w:rsidRDefault="00626B51" w:rsidP="00626B51">
            <w:pPr>
              <w:rPr>
                <w:sz w:val="20"/>
                <w:szCs w:val="20"/>
              </w:rPr>
            </w:pPr>
            <w:r w:rsidRPr="009450AF">
              <w:rPr>
                <w:sz w:val="20"/>
                <w:szCs w:val="20"/>
              </w:rPr>
              <w:t>General Evaluation of the Course</w:t>
            </w:r>
          </w:p>
        </w:tc>
        <w:tc>
          <w:tcPr>
            <w:tcW w:w="4085" w:type="dxa"/>
          </w:tcPr>
          <w:p w14:paraId="2C39682B" w14:textId="77777777" w:rsidR="00626B51" w:rsidRPr="009450AF" w:rsidRDefault="00626B51" w:rsidP="00626B51">
            <w:pPr>
              <w:rPr>
                <w:sz w:val="20"/>
                <w:szCs w:val="20"/>
              </w:rPr>
            </w:pPr>
            <w:r w:rsidRPr="009450AF">
              <w:rPr>
                <w:sz w:val="20"/>
                <w:szCs w:val="20"/>
              </w:rPr>
              <w:t>Prof. Dr. Şeyda SEREN İNTEPELER</w:t>
            </w:r>
          </w:p>
          <w:p w14:paraId="075319B9" w14:textId="315E0599" w:rsidR="00626B51" w:rsidRPr="009450AF" w:rsidRDefault="00626B51" w:rsidP="00626B51">
            <w:pPr>
              <w:rPr>
                <w:b/>
                <w:sz w:val="20"/>
                <w:szCs w:val="20"/>
              </w:rPr>
            </w:pPr>
            <w:r w:rsidRPr="004E3346">
              <w:rPr>
                <w:sz w:val="20"/>
                <w:szCs w:val="20"/>
              </w:rPr>
              <w:t>Assoc. Prof. Dr. Havva ARSLAN YÜRÜMEZOĞLU</w:t>
            </w:r>
          </w:p>
        </w:tc>
        <w:tc>
          <w:tcPr>
            <w:tcW w:w="2268" w:type="dxa"/>
          </w:tcPr>
          <w:p w14:paraId="1A0E703A" w14:textId="77777777" w:rsidR="00626B51" w:rsidRPr="009450AF" w:rsidRDefault="00626B51" w:rsidP="00626B51">
            <w:pPr>
              <w:rPr>
                <w:sz w:val="20"/>
                <w:szCs w:val="20"/>
              </w:rPr>
            </w:pPr>
            <w:r w:rsidRPr="009450AF">
              <w:rPr>
                <w:sz w:val="20"/>
                <w:szCs w:val="20"/>
              </w:rPr>
              <w:t xml:space="preserve">Feedback </w:t>
            </w:r>
          </w:p>
        </w:tc>
      </w:tr>
    </w:tbl>
    <w:p w14:paraId="4F7131C0" w14:textId="77777777" w:rsidR="00FE20AA" w:rsidRPr="009450AF" w:rsidRDefault="00FE20AA" w:rsidP="00CF2110">
      <w:pPr>
        <w:rPr>
          <w:b/>
          <w:sz w:val="20"/>
          <w:szCs w:val="20"/>
        </w:rPr>
      </w:pPr>
    </w:p>
    <w:tbl>
      <w:tblPr>
        <w:tblW w:w="5039" w:type="pct"/>
        <w:tblInd w:w="-72" w:type="dxa"/>
        <w:tblCellMar>
          <w:left w:w="70" w:type="dxa"/>
          <w:right w:w="70" w:type="dxa"/>
        </w:tblCellMar>
        <w:tblLook w:val="04A0" w:firstRow="1" w:lastRow="0" w:firstColumn="1" w:lastColumn="0" w:noHBand="0" w:noVBand="1"/>
      </w:tblPr>
      <w:tblGrid>
        <w:gridCol w:w="1753"/>
        <w:gridCol w:w="605"/>
        <w:gridCol w:w="466"/>
        <w:gridCol w:w="465"/>
        <w:gridCol w:w="465"/>
        <w:gridCol w:w="465"/>
        <w:gridCol w:w="465"/>
        <w:gridCol w:w="476"/>
        <w:gridCol w:w="476"/>
        <w:gridCol w:w="569"/>
        <w:gridCol w:w="571"/>
        <w:gridCol w:w="465"/>
        <w:gridCol w:w="465"/>
        <w:gridCol w:w="465"/>
        <w:gridCol w:w="465"/>
        <w:gridCol w:w="487"/>
      </w:tblGrid>
      <w:tr w:rsidR="00CF2110" w:rsidRPr="009450AF" w14:paraId="29559298" w14:textId="77777777" w:rsidTr="00CF2110">
        <w:trPr>
          <w:trHeight w:val="157"/>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448E7CC6" w14:textId="77777777" w:rsidR="00CF2110" w:rsidRPr="009450AF" w:rsidRDefault="00CF2110" w:rsidP="00CF2110">
            <w:pPr>
              <w:rPr>
                <w:b/>
                <w:sz w:val="20"/>
                <w:szCs w:val="20"/>
              </w:rPr>
            </w:pPr>
            <w:r w:rsidRPr="009450AF">
              <w:rPr>
                <w:b/>
                <w:sz w:val="20"/>
                <w:szCs w:val="20"/>
                <w:lang w:val="en-US"/>
              </w:rPr>
              <w:t>Matrix of Course Learning Outcomes Versus Program Outcomes</w:t>
            </w:r>
          </w:p>
        </w:tc>
      </w:tr>
      <w:tr w:rsidR="00CF2110" w:rsidRPr="009450AF" w14:paraId="6606F202" w14:textId="77777777" w:rsidTr="00CF2110">
        <w:trPr>
          <w:trHeight w:val="408"/>
        </w:trPr>
        <w:tc>
          <w:tcPr>
            <w:tcW w:w="960" w:type="pct"/>
            <w:tcBorders>
              <w:top w:val="nil"/>
              <w:left w:val="single" w:sz="8" w:space="0" w:color="auto"/>
              <w:bottom w:val="single" w:sz="8" w:space="0" w:color="auto"/>
              <w:right w:val="single" w:sz="8" w:space="0" w:color="auto"/>
            </w:tcBorders>
            <w:shd w:val="clear" w:color="auto" w:fill="auto"/>
          </w:tcPr>
          <w:p w14:paraId="52E5A2D1" w14:textId="77777777" w:rsidR="00CF2110" w:rsidRPr="009450AF" w:rsidRDefault="00CF2110" w:rsidP="00CF2110">
            <w:pPr>
              <w:jc w:val="center"/>
              <w:rPr>
                <w:b/>
                <w:bCs/>
                <w:sz w:val="20"/>
                <w:szCs w:val="20"/>
              </w:rPr>
            </w:pPr>
            <w:r w:rsidRPr="009450AF">
              <w:rPr>
                <w:b/>
                <w:bCs/>
                <w:sz w:val="20"/>
                <w:szCs w:val="20"/>
              </w:rPr>
              <w:t>Learning Outcomes</w:t>
            </w:r>
          </w:p>
        </w:tc>
        <w:tc>
          <w:tcPr>
            <w:tcW w:w="331" w:type="pct"/>
            <w:tcBorders>
              <w:top w:val="nil"/>
              <w:left w:val="nil"/>
              <w:bottom w:val="single" w:sz="8" w:space="0" w:color="auto"/>
              <w:right w:val="single" w:sz="8" w:space="0" w:color="auto"/>
            </w:tcBorders>
            <w:shd w:val="clear" w:color="auto" w:fill="auto"/>
          </w:tcPr>
          <w:p w14:paraId="4EA3FE59" w14:textId="77777777" w:rsidR="00CF2110" w:rsidRPr="009450AF" w:rsidRDefault="00CF2110" w:rsidP="00CF2110">
            <w:pPr>
              <w:jc w:val="center"/>
              <w:rPr>
                <w:b/>
                <w:bCs/>
                <w:sz w:val="20"/>
                <w:szCs w:val="20"/>
              </w:rPr>
            </w:pPr>
            <w:r w:rsidRPr="009450AF">
              <w:rPr>
                <w:b/>
                <w:bCs/>
                <w:sz w:val="20"/>
                <w:szCs w:val="20"/>
              </w:rPr>
              <w:t>PO</w:t>
            </w:r>
          </w:p>
          <w:p w14:paraId="04616EAF" w14:textId="77777777" w:rsidR="00CF2110" w:rsidRPr="009450AF" w:rsidRDefault="00CF2110" w:rsidP="00CF2110">
            <w:pPr>
              <w:jc w:val="center"/>
              <w:rPr>
                <w:b/>
                <w:bCs/>
                <w:sz w:val="20"/>
                <w:szCs w:val="20"/>
              </w:rPr>
            </w:pPr>
            <w:r w:rsidRPr="009450AF">
              <w:rPr>
                <w:b/>
                <w:bCs/>
                <w:sz w:val="20"/>
                <w:szCs w:val="20"/>
              </w:rPr>
              <w:t>1</w:t>
            </w:r>
          </w:p>
        </w:tc>
        <w:tc>
          <w:tcPr>
            <w:tcW w:w="255" w:type="pct"/>
            <w:tcBorders>
              <w:top w:val="nil"/>
              <w:left w:val="nil"/>
              <w:bottom w:val="single" w:sz="8" w:space="0" w:color="auto"/>
              <w:right w:val="single" w:sz="8" w:space="0" w:color="auto"/>
            </w:tcBorders>
            <w:shd w:val="clear" w:color="auto" w:fill="auto"/>
          </w:tcPr>
          <w:p w14:paraId="28DFD497" w14:textId="77777777" w:rsidR="00CF2110" w:rsidRPr="009450AF" w:rsidRDefault="00CF2110" w:rsidP="00CF2110">
            <w:pPr>
              <w:jc w:val="center"/>
              <w:rPr>
                <w:b/>
                <w:bCs/>
                <w:sz w:val="20"/>
                <w:szCs w:val="20"/>
              </w:rPr>
            </w:pPr>
            <w:r w:rsidRPr="009450AF">
              <w:rPr>
                <w:b/>
                <w:bCs/>
                <w:sz w:val="20"/>
                <w:szCs w:val="20"/>
              </w:rPr>
              <w:t>PO</w:t>
            </w:r>
          </w:p>
          <w:p w14:paraId="2DEB745B" w14:textId="77777777" w:rsidR="00CF2110" w:rsidRPr="009450AF" w:rsidRDefault="00CF2110" w:rsidP="00CF2110">
            <w:pPr>
              <w:jc w:val="center"/>
              <w:rPr>
                <w:b/>
                <w:bCs/>
                <w:sz w:val="20"/>
                <w:szCs w:val="20"/>
              </w:rPr>
            </w:pPr>
            <w:r w:rsidRPr="009450AF">
              <w:rPr>
                <w:b/>
                <w:bCs/>
                <w:sz w:val="20"/>
                <w:szCs w:val="20"/>
              </w:rPr>
              <w:t>2</w:t>
            </w:r>
          </w:p>
        </w:tc>
        <w:tc>
          <w:tcPr>
            <w:tcW w:w="255" w:type="pct"/>
            <w:tcBorders>
              <w:top w:val="nil"/>
              <w:left w:val="nil"/>
              <w:bottom w:val="single" w:sz="8" w:space="0" w:color="auto"/>
              <w:right w:val="single" w:sz="8" w:space="0" w:color="auto"/>
            </w:tcBorders>
            <w:shd w:val="clear" w:color="auto" w:fill="auto"/>
          </w:tcPr>
          <w:p w14:paraId="3CDB962F" w14:textId="77777777" w:rsidR="00CF2110" w:rsidRPr="009450AF" w:rsidRDefault="00CF2110" w:rsidP="00CF2110">
            <w:pPr>
              <w:jc w:val="center"/>
              <w:rPr>
                <w:b/>
                <w:bCs/>
                <w:sz w:val="20"/>
                <w:szCs w:val="20"/>
              </w:rPr>
            </w:pPr>
            <w:r w:rsidRPr="009450AF">
              <w:rPr>
                <w:b/>
                <w:bCs/>
                <w:sz w:val="20"/>
                <w:szCs w:val="20"/>
              </w:rPr>
              <w:t>PO</w:t>
            </w:r>
          </w:p>
          <w:p w14:paraId="4F1D5BB8" w14:textId="77777777" w:rsidR="00CF2110" w:rsidRPr="009450AF" w:rsidRDefault="00CF2110" w:rsidP="00CF2110">
            <w:pPr>
              <w:jc w:val="center"/>
              <w:rPr>
                <w:b/>
                <w:bCs/>
                <w:sz w:val="20"/>
                <w:szCs w:val="20"/>
              </w:rPr>
            </w:pPr>
            <w:r w:rsidRPr="009450AF">
              <w:rPr>
                <w:b/>
                <w:bCs/>
                <w:sz w:val="20"/>
                <w:szCs w:val="20"/>
              </w:rPr>
              <w:t xml:space="preserve">3 </w:t>
            </w:r>
          </w:p>
        </w:tc>
        <w:tc>
          <w:tcPr>
            <w:tcW w:w="255" w:type="pct"/>
            <w:tcBorders>
              <w:top w:val="nil"/>
              <w:left w:val="nil"/>
              <w:bottom w:val="single" w:sz="8" w:space="0" w:color="auto"/>
              <w:right w:val="single" w:sz="8" w:space="0" w:color="auto"/>
            </w:tcBorders>
            <w:shd w:val="clear" w:color="auto" w:fill="auto"/>
          </w:tcPr>
          <w:p w14:paraId="34548919" w14:textId="77777777" w:rsidR="00CF2110" w:rsidRPr="009450AF" w:rsidRDefault="00CF2110" w:rsidP="00CF2110">
            <w:pPr>
              <w:jc w:val="center"/>
              <w:rPr>
                <w:b/>
                <w:bCs/>
                <w:sz w:val="20"/>
                <w:szCs w:val="20"/>
              </w:rPr>
            </w:pPr>
            <w:r w:rsidRPr="009450AF">
              <w:rPr>
                <w:b/>
                <w:bCs/>
                <w:sz w:val="20"/>
                <w:szCs w:val="20"/>
              </w:rPr>
              <w:t>PO</w:t>
            </w:r>
          </w:p>
          <w:p w14:paraId="2A1C4319" w14:textId="77777777" w:rsidR="00CF2110" w:rsidRPr="009450AF" w:rsidRDefault="00CF2110" w:rsidP="00CF2110">
            <w:pPr>
              <w:jc w:val="center"/>
              <w:rPr>
                <w:b/>
                <w:bCs/>
                <w:sz w:val="20"/>
                <w:szCs w:val="20"/>
              </w:rPr>
            </w:pPr>
            <w:r w:rsidRPr="009450AF">
              <w:rPr>
                <w:b/>
                <w:bCs/>
                <w:sz w:val="20"/>
                <w:szCs w:val="20"/>
              </w:rPr>
              <w:t>4</w:t>
            </w:r>
          </w:p>
        </w:tc>
        <w:tc>
          <w:tcPr>
            <w:tcW w:w="255" w:type="pct"/>
            <w:tcBorders>
              <w:top w:val="nil"/>
              <w:left w:val="nil"/>
              <w:bottom w:val="single" w:sz="8" w:space="0" w:color="auto"/>
              <w:right w:val="single" w:sz="8" w:space="0" w:color="auto"/>
            </w:tcBorders>
            <w:shd w:val="clear" w:color="auto" w:fill="auto"/>
          </w:tcPr>
          <w:p w14:paraId="1946E6B5" w14:textId="77777777" w:rsidR="00CF2110" w:rsidRPr="009450AF" w:rsidRDefault="00CF2110" w:rsidP="00CF2110">
            <w:pPr>
              <w:jc w:val="center"/>
              <w:rPr>
                <w:b/>
                <w:bCs/>
                <w:sz w:val="20"/>
                <w:szCs w:val="20"/>
              </w:rPr>
            </w:pPr>
            <w:r w:rsidRPr="009450AF">
              <w:rPr>
                <w:b/>
                <w:bCs/>
                <w:sz w:val="20"/>
                <w:szCs w:val="20"/>
              </w:rPr>
              <w:t>PO</w:t>
            </w:r>
          </w:p>
          <w:p w14:paraId="500D7250" w14:textId="77777777" w:rsidR="00CF2110" w:rsidRPr="009450AF" w:rsidRDefault="00CF2110" w:rsidP="00CF2110">
            <w:pPr>
              <w:jc w:val="center"/>
              <w:rPr>
                <w:b/>
                <w:bCs/>
                <w:sz w:val="20"/>
                <w:szCs w:val="20"/>
              </w:rPr>
            </w:pPr>
            <w:r w:rsidRPr="009450AF">
              <w:rPr>
                <w:b/>
                <w:bCs/>
                <w:sz w:val="20"/>
                <w:szCs w:val="20"/>
              </w:rPr>
              <w:t>5</w:t>
            </w:r>
          </w:p>
        </w:tc>
        <w:tc>
          <w:tcPr>
            <w:tcW w:w="255" w:type="pct"/>
            <w:tcBorders>
              <w:top w:val="single" w:sz="8" w:space="0" w:color="auto"/>
              <w:left w:val="nil"/>
              <w:bottom w:val="single" w:sz="8" w:space="0" w:color="auto"/>
              <w:right w:val="single" w:sz="8" w:space="0" w:color="000000"/>
            </w:tcBorders>
            <w:shd w:val="clear" w:color="auto" w:fill="auto"/>
          </w:tcPr>
          <w:p w14:paraId="2EE7489F" w14:textId="77777777" w:rsidR="00CF2110" w:rsidRPr="009450AF" w:rsidRDefault="00CF2110" w:rsidP="00CF2110">
            <w:pPr>
              <w:jc w:val="center"/>
              <w:rPr>
                <w:b/>
                <w:bCs/>
                <w:sz w:val="20"/>
                <w:szCs w:val="20"/>
              </w:rPr>
            </w:pPr>
            <w:r w:rsidRPr="009450AF">
              <w:rPr>
                <w:b/>
                <w:bCs/>
                <w:sz w:val="20"/>
                <w:szCs w:val="20"/>
              </w:rPr>
              <w:t>PO</w:t>
            </w:r>
          </w:p>
          <w:p w14:paraId="79D9C244" w14:textId="77777777" w:rsidR="00CF2110" w:rsidRPr="009450AF" w:rsidRDefault="00CF2110" w:rsidP="00CF2110">
            <w:pPr>
              <w:jc w:val="center"/>
              <w:rPr>
                <w:b/>
                <w:bCs/>
                <w:sz w:val="20"/>
                <w:szCs w:val="20"/>
              </w:rPr>
            </w:pPr>
            <w:r w:rsidRPr="009450AF">
              <w:rPr>
                <w:b/>
                <w:bCs/>
                <w:sz w:val="20"/>
                <w:szCs w:val="20"/>
              </w:rPr>
              <w:t>6</w:t>
            </w:r>
          </w:p>
        </w:tc>
        <w:tc>
          <w:tcPr>
            <w:tcW w:w="261" w:type="pct"/>
            <w:tcBorders>
              <w:top w:val="nil"/>
              <w:left w:val="nil"/>
              <w:bottom w:val="single" w:sz="8" w:space="0" w:color="auto"/>
              <w:right w:val="single" w:sz="8" w:space="0" w:color="auto"/>
            </w:tcBorders>
            <w:shd w:val="clear" w:color="auto" w:fill="auto"/>
          </w:tcPr>
          <w:p w14:paraId="31FEA7FC" w14:textId="77777777" w:rsidR="00CF2110" w:rsidRPr="009450AF" w:rsidRDefault="00CF2110" w:rsidP="00CF2110">
            <w:pPr>
              <w:jc w:val="center"/>
              <w:rPr>
                <w:b/>
                <w:bCs/>
                <w:sz w:val="20"/>
                <w:szCs w:val="20"/>
              </w:rPr>
            </w:pPr>
            <w:r w:rsidRPr="009450AF">
              <w:rPr>
                <w:b/>
                <w:bCs/>
                <w:sz w:val="20"/>
                <w:szCs w:val="20"/>
              </w:rPr>
              <w:t>PO</w:t>
            </w:r>
          </w:p>
          <w:p w14:paraId="117F3D00" w14:textId="77777777" w:rsidR="00CF2110" w:rsidRPr="009450AF" w:rsidRDefault="00CF2110" w:rsidP="00CF2110">
            <w:pPr>
              <w:jc w:val="center"/>
              <w:rPr>
                <w:b/>
                <w:bCs/>
                <w:sz w:val="20"/>
                <w:szCs w:val="20"/>
              </w:rPr>
            </w:pPr>
            <w:r w:rsidRPr="009450AF">
              <w:rPr>
                <w:b/>
                <w:bCs/>
                <w:sz w:val="20"/>
                <w:szCs w:val="20"/>
              </w:rPr>
              <w:t>7</w:t>
            </w:r>
          </w:p>
        </w:tc>
        <w:tc>
          <w:tcPr>
            <w:tcW w:w="261" w:type="pct"/>
            <w:tcBorders>
              <w:top w:val="nil"/>
              <w:left w:val="nil"/>
              <w:bottom w:val="single" w:sz="8" w:space="0" w:color="auto"/>
              <w:right w:val="single" w:sz="8" w:space="0" w:color="auto"/>
            </w:tcBorders>
            <w:shd w:val="clear" w:color="auto" w:fill="auto"/>
          </w:tcPr>
          <w:p w14:paraId="5953E34B" w14:textId="77777777" w:rsidR="00CF2110" w:rsidRPr="009450AF" w:rsidRDefault="00CF2110" w:rsidP="00CF2110">
            <w:pPr>
              <w:jc w:val="center"/>
              <w:rPr>
                <w:b/>
                <w:bCs/>
                <w:sz w:val="20"/>
                <w:szCs w:val="20"/>
              </w:rPr>
            </w:pPr>
            <w:r w:rsidRPr="009450AF">
              <w:rPr>
                <w:b/>
                <w:bCs/>
                <w:sz w:val="20"/>
                <w:szCs w:val="20"/>
              </w:rPr>
              <w:t>PO</w:t>
            </w:r>
          </w:p>
          <w:p w14:paraId="02439A3A" w14:textId="77777777" w:rsidR="00CF2110" w:rsidRPr="009450AF" w:rsidRDefault="00CF2110" w:rsidP="00CF2110">
            <w:pPr>
              <w:jc w:val="center"/>
              <w:rPr>
                <w:b/>
                <w:bCs/>
                <w:sz w:val="20"/>
                <w:szCs w:val="20"/>
              </w:rPr>
            </w:pPr>
            <w:r w:rsidRPr="009450AF">
              <w:rPr>
                <w:b/>
                <w:bCs/>
                <w:sz w:val="20"/>
                <w:szCs w:val="20"/>
              </w:rPr>
              <w:t>8</w:t>
            </w:r>
          </w:p>
        </w:tc>
        <w:tc>
          <w:tcPr>
            <w:tcW w:w="312" w:type="pct"/>
            <w:tcBorders>
              <w:top w:val="single" w:sz="8" w:space="0" w:color="auto"/>
              <w:left w:val="nil"/>
              <w:bottom w:val="single" w:sz="8" w:space="0" w:color="auto"/>
              <w:right w:val="single" w:sz="8" w:space="0" w:color="000000"/>
            </w:tcBorders>
            <w:shd w:val="clear" w:color="auto" w:fill="auto"/>
          </w:tcPr>
          <w:p w14:paraId="76805EB6" w14:textId="77777777" w:rsidR="00CF2110" w:rsidRPr="009450AF" w:rsidRDefault="00CF2110" w:rsidP="00CF2110">
            <w:pPr>
              <w:jc w:val="center"/>
              <w:rPr>
                <w:b/>
                <w:bCs/>
                <w:sz w:val="20"/>
                <w:szCs w:val="20"/>
              </w:rPr>
            </w:pPr>
            <w:r w:rsidRPr="009450AF">
              <w:rPr>
                <w:b/>
                <w:bCs/>
                <w:sz w:val="20"/>
                <w:szCs w:val="20"/>
              </w:rPr>
              <w:t>PO</w:t>
            </w:r>
          </w:p>
          <w:p w14:paraId="35BE5C70" w14:textId="77777777" w:rsidR="00CF2110" w:rsidRPr="009450AF" w:rsidRDefault="00CF2110" w:rsidP="00CF2110">
            <w:pPr>
              <w:jc w:val="center"/>
              <w:rPr>
                <w:b/>
                <w:bCs/>
                <w:sz w:val="20"/>
                <w:szCs w:val="20"/>
              </w:rPr>
            </w:pPr>
            <w:r w:rsidRPr="009450AF">
              <w:rPr>
                <w:b/>
                <w:bCs/>
                <w:sz w:val="20"/>
                <w:szCs w:val="20"/>
              </w:rPr>
              <w:t>9</w:t>
            </w:r>
          </w:p>
        </w:tc>
        <w:tc>
          <w:tcPr>
            <w:tcW w:w="313" w:type="pct"/>
            <w:tcBorders>
              <w:top w:val="nil"/>
              <w:left w:val="nil"/>
              <w:bottom w:val="single" w:sz="8" w:space="0" w:color="auto"/>
              <w:right w:val="single" w:sz="8" w:space="0" w:color="auto"/>
            </w:tcBorders>
            <w:shd w:val="clear" w:color="auto" w:fill="auto"/>
          </w:tcPr>
          <w:p w14:paraId="62ED09E1" w14:textId="77777777" w:rsidR="00CF2110" w:rsidRPr="009450AF" w:rsidRDefault="00CF2110" w:rsidP="00CF2110">
            <w:pPr>
              <w:jc w:val="center"/>
              <w:rPr>
                <w:b/>
                <w:bCs/>
                <w:sz w:val="20"/>
                <w:szCs w:val="20"/>
              </w:rPr>
            </w:pPr>
            <w:r w:rsidRPr="009450AF">
              <w:rPr>
                <w:b/>
                <w:bCs/>
                <w:sz w:val="20"/>
                <w:szCs w:val="20"/>
              </w:rPr>
              <w:t>PO</w:t>
            </w:r>
          </w:p>
          <w:p w14:paraId="3AA0EABC" w14:textId="77777777" w:rsidR="00CF2110" w:rsidRPr="009450AF" w:rsidRDefault="00CF2110" w:rsidP="00CF2110">
            <w:pPr>
              <w:jc w:val="center"/>
              <w:rPr>
                <w:b/>
                <w:bCs/>
                <w:sz w:val="20"/>
                <w:szCs w:val="20"/>
              </w:rPr>
            </w:pPr>
            <w:r w:rsidRPr="009450AF">
              <w:rPr>
                <w:b/>
                <w:bCs/>
                <w:sz w:val="20"/>
                <w:szCs w:val="20"/>
              </w:rPr>
              <w:t>10</w:t>
            </w:r>
          </w:p>
        </w:tc>
        <w:tc>
          <w:tcPr>
            <w:tcW w:w="255" w:type="pct"/>
            <w:tcBorders>
              <w:top w:val="nil"/>
              <w:left w:val="nil"/>
              <w:bottom w:val="single" w:sz="8" w:space="0" w:color="auto"/>
              <w:right w:val="single" w:sz="8" w:space="0" w:color="auto"/>
            </w:tcBorders>
          </w:tcPr>
          <w:p w14:paraId="4A59FAA6" w14:textId="77777777" w:rsidR="00CF2110" w:rsidRPr="009450AF" w:rsidRDefault="00CF2110" w:rsidP="00CF2110">
            <w:pPr>
              <w:jc w:val="center"/>
              <w:rPr>
                <w:b/>
                <w:bCs/>
                <w:sz w:val="20"/>
                <w:szCs w:val="20"/>
              </w:rPr>
            </w:pPr>
            <w:r w:rsidRPr="009450AF">
              <w:rPr>
                <w:b/>
                <w:bCs/>
                <w:sz w:val="20"/>
                <w:szCs w:val="20"/>
              </w:rPr>
              <w:t>PO</w:t>
            </w:r>
          </w:p>
          <w:p w14:paraId="78F18FAA" w14:textId="77777777" w:rsidR="00CF2110" w:rsidRPr="009450AF" w:rsidRDefault="00CF2110" w:rsidP="00CF2110">
            <w:pPr>
              <w:jc w:val="center"/>
              <w:rPr>
                <w:b/>
                <w:bCs/>
                <w:sz w:val="20"/>
                <w:szCs w:val="20"/>
              </w:rPr>
            </w:pPr>
            <w:r w:rsidRPr="009450AF">
              <w:rPr>
                <w:b/>
                <w:bCs/>
                <w:sz w:val="20"/>
                <w:szCs w:val="20"/>
              </w:rPr>
              <w:t>11</w:t>
            </w:r>
          </w:p>
        </w:tc>
        <w:tc>
          <w:tcPr>
            <w:tcW w:w="255" w:type="pct"/>
            <w:tcBorders>
              <w:top w:val="nil"/>
              <w:left w:val="nil"/>
              <w:bottom w:val="single" w:sz="8" w:space="0" w:color="auto"/>
              <w:right w:val="single" w:sz="8" w:space="0" w:color="auto"/>
            </w:tcBorders>
          </w:tcPr>
          <w:p w14:paraId="66215308" w14:textId="77777777" w:rsidR="00CF2110" w:rsidRPr="009450AF" w:rsidRDefault="00CF2110" w:rsidP="00CF2110">
            <w:pPr>
              <w:jc w:val="center"/>
              <w:rPr>
                <w:b/>
                <w:bCs/>
                <w:sz w:val="20"/>
                <w:szCs w:val="20"/>
              </w:rPr>
            </w:pPr>
            <w:r w:rsidRPr="009450AF">
              <w:rPr>
                <w:b/>
                <w:bCs/>
                <w:sz w:val="20"/>
                <w:szCs w:val="20"/>
              </w:rPr>
              <w:t>PO</w:t>
            </w:r>
          </w:p>
          <w:p w14:paraId="277B57DD" w14:textId="77777777" w:rsidR="00CF2110" w:rsidRPr="009450AF" w:rsidRDefault="00CF2110" w:rsidP="00CF2110">
            <w:pPr>
              <w:jc w:val="center"/>
              <w:rPr>
                <w:b/>
                <w:bCs/>
                <w:sz w:val="20"/>
                <w:szCs w:val="20"/>
              </w:rPr>
            </w:pPr>
            <w:r w:rsidRPr="009450AF">
              <w:rPr>
                <w:b/>
                <w:bCs/>
                <w:sz w:val="20"/>
                <w:szCs w:val="20"/>
              </w:rPr>
              <w:t>12</w:t>
            </w:r>
          </w:p>
        </w:tc>
        <w:tc>
          <w:tcPr>
            <w:tcW w:w="255" w:type="pct"/>
            <w:tcBorders>
              <w:top w:val="nil"/>
              <w:left w:val="nil"/>
              <w:bottom w:val="single" w:sz="8" w:space="0" w:color="auto"/>
              <w:right w:val="single" w:sz="8" w:space="0" w:color="auto"/>
            </w:tcBorders>
          </w:tcPr>
          <w:p w14:paraId="41E679B9" w14:textId="77777777" w:rsidR="00CF2110" w:rsidRPr="009450AF" w:rsidRDefault="00CF2110" w:rsidP="00CF2110">
            <w:pPr>
              <w:jc w:val="center"/>
              <w:rPr>
                <w:b/>
                <w:bCs/>
                <w:sz w:val="20"/>
                <w:szCs w:val="20"/>
              </w:rPr>
            </w:pPr>
            <w:r w:rsidRPr="009450AF">
              <w:rPr>
                <w:b/>
                <w:bCs/>
                <w:sz w:val="20"/>
                <w:szCs w:val="20"/>
              </w:rPr>
              <w:t>PO</w:t>
            </w:r>
          </w:p>
          <w:p w14:paraId="41D89023" w14:textId="77777777" w:rsidR="00CF2110" w:rsidRPr="009450AF" w:rsidRDefault="00CF2110" w:rsidP="00CF2110">
            <w:pPr>
              <w:jc w:val="center"/>
              <w:rPr>
                <w:b/>
                <w:bCs/>
                <w:sz w:val="20"/>
                <w:szCs w:val="20"/>
              </w:rPr>
            </w:pPr>
            <w:r w:rsidRPr="009450AF">
              <w:rPr>
                <w:b/>
                <w:bCs/>
                <w:sz w:val="20"/>
                <w:szCs w:val="20"/>
              </w:rPr>
              <w:t>13</w:t>
            </w:r>
          </w:p>
        </w:tc>
        <w:tc>
          <w:tcPr>
            <w:tcW w:w="255" w:type="pct"/>
            <w:tcBorders>
              <w:top w:val="nil"/>
              <w:left w:val="nil"/>
              <w:bottom w:val="single" w:sz="8" w:space="0" w:color="auto"/>
              <w:right w:val="single" w:sz="8" w:space="0" w:color="auto"/>
            </w:tcBorders>
          </w:tcPr>
          <w:p w14:paraId="2C1E7811" w14:textId="77777777" w:rsidR="00CF2110" w:rsidRPr="009450AF" w:rsidRDefault="00CF2110" w:rsidP="00CF2110">
            <w:pPr>
              <w:jc w:val="center"/>
              <w:rPr>
                <w:b/>
                <w:bCs/>
                <w:sz w:val="20"/>
                <w:szCs w:val="20"/>
              </w:rPr>
            </w:pPr>
            <w:r w:rsidRPr="009450AF">
              <w:rPr>
                <w:b/>
                <w:bCs/>
                <w:sz w:val="20"/>
                <w:szCs w:val="20"/>
              </w:rPr>
              <w:t>PO</w:t>
            </w:r>
          </w:p>
          <w:p w14:paraId="27F0E67D" w14:textId="77777777" w:rsidR="00CF2110" w:rsidRPr="009450AF" w:rsidRDefault="00CF2110" w:rsidP="00CF2110">
            <w:pPr>
              <w:jc w:val="center"/>
              <w:rPr>
                <w:b/>
                <w:bCs/>
                <w:sz w:val="20"/>
                <w:szCs w:val="20"/>
              </w:rPr>
            </w:pPr>
            <w:r w:rsidRPr="009450AF">
              <w:rPr>
                <w:b/>
                <w:bCs/>
                <w:sz w:val="20"/>
                <w:szCs w:val="20"/>
              </w:rPr>
              <w:t>14</w:t>
            </w:r>
          </w:p>
        </w:tc>
        <w:tc>
          <w:tcPr>
            <w:tcW w:w="268" w:type="pct"/>
            <w:tcBorders>
              <w:top w:val="nil"/>
              <w:left w:val="nil"/>
              <w:bottom w:val="single" w:sz="8" w:space="0" w:color="auto"/>
              <w:right w:val="single" w:sz="8" w:space="0" w:color="auto"/>
            </w:tcBorders>
          </w:tcPr>
          <w:p w14:paraId="5FC719BB" w14:textId="77777777" w:rsidR="00CF2110" w:rsidRPr="009450AF" w:rsidRDefault="00CF2110" w:rsidP="00CF2110">
            <w:pPr>
              <w:jc w:val="center"/>
              <w:rPr>
                <w:b/>
                <w:bCs/>
                <w:sz w:val="20"/>
                <w:szCs w:val="20"/>
              </w:rPr>
            </w:pPr>
            <w:r w:rsidRPr="009450AF">
              <w:rPr>
                <w:b/>
                <w:bCs/>
                <w:sz w:val="20"/>
                <w:szCs w:val="20"/>
              </w:rPr>
              <w:t>PO</w:t>
            </w:r>
          </w:p>
          <w:p w14:paraId="74331058"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75AAF5DA"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337F2240"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1</w:t>
            </w:r>
          </w:p>
        </w:tc>
        <w:tc>
          <w:tcPr>
            <w:tcW w:w="331" w:type="pct"/>
            <w:tcBorders>
              <w:top w:val="nil"/>
              <w:left w:val="nil"/>
              <w:bottom w:val="single" w:sz="8" w:space="0" w:color="auto"/>
              <w:right w:val="single" w:sz="8" w:space="0" w:color="auto"/>
            </w:tcBorders>
            <w:shd w:val="clear" w:color="auto" w:fill="auto"/>
          </w:tcPr>
          <w:p w14:paraId="2F51BDD4"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6DEC39EA"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1A76C64A"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59A1B729"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shd w:val="clear" w:color="auto" w:fill="auto"/>
          </w:tcPr>
          <w:p w14:paraId="2BFC752A"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0F279ADC"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7D6CB226"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4DFB5FE7"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3F9B03C0"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38EBA6A1"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3644C13"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79C749B8"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6D64095C"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31C7EF75"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5E3A17AB" w14:textId="77777777" w:rsidR="00CF2110" w:rsidRPr="009450AF" w:rsidRDefault="00CF2110" w:rsidP="00CF2110">
            <w:pPr>
              <w:jc w:val="center"/>
              <w:rPr>
                <w:sz w:val="20"/>
                <w:szCs w:val="20"/>
                <w:lang w:eastAsia="en-US"/>
              </w:rPr>
            </w:pPr>
          </w:p>
        </w:tc>
      </w:tr>
      <w:tr w:rsidR="00CF2110" w:rsidRPr="009450AF" w14:paraId="7DF3CB1D"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3AA69A44"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2</w:t>
            </w:r>
          </w:p>
        </w:tc>
        <w:tc>
          <w:tcPr>
            <w:tcW w:w="331" w:type="pct"/>
            <w:tcBorders>
              <w:top w:val="nil"/>
              <w:left w:val="nil"/>
              <w:bottom w:val="single" w:sz="8" w:space="0" w:color="auto"/>
              <w:right w:val="single" w:sz="8" w:space="0" w:color="auto"/>
            </w:tcBorders>
            <w:shd w:val="clear" w:color="auto" w:fill="auto"/>
          </w:tcPr>
          <w:p w14:paraId="2478F61A"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4F85FD4A"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6252E269"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20C4D0E1"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398E0F7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19F35BBD"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2813148A"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7F07B26B"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6554AD3A"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7C867BBC"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E45CA31"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666A8D0B"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20B1D7A2"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61AA2642"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578AABF5" w14:textId="77777777" w:rsidR="00CF2110" w:rsidRPr="009450AF" w:rsidRDefault="00CF2110" w:rsidP="00CF2110">
            <w:pPr>
              <w:jc w:val="center"/>
              <w:rPr>
                <w:sz w:val="20"/>
                <w:szCs w:val="20"/>
                <w:lang w:eastAsia="en-US"/>
              </w:rPr>
            </w:pPr>
          </w:p>
        </w:tc>
      </w:tr>
      <w:tr w:rsidR="00CF2110" w:rsidRPr="009450AF" w14:paraId="40EC0B2F"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0CC41412"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3</w:t>
            </w:r>
          </w:p>
        </w:tc>
        <w:tc>
          <w:tcPr>
            <w:tcW w:w="331" w:type="pct"/>
            <w:tcBorders>
              <w:top w:val="nil"/>
              <w:left w:val="nil"/>
              <w:bottom w:val="single" w:sz="8" w:space="0" w:color="auto"/>
              <w:right w:val="single" w:sz="8" w:space="0" w:color="auto"/>
            </w:tcBorders>
            <w:shd w:val="clear" w:color="auto" w:fill="auto"/>
          </w:tcPr>
          <w:p w14:paraId="5942A5D1"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6CE0345D"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7045D422"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41E82266"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017C7B40"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1F90F1B6"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16959416"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035EBB1E"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643D22AF"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18687F49"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7BE7DE4B"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0947EE18"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nil"/>
              <w:left w:val="nil"/>
              <w:bottom w:val="single" w:sz="8" w:space="0" w:color="auto"/>
              <w:right w:val="single" w:sz="8" w:space="0" w:color="auto"/>
            </w:tcBorders>
          </w:tcPr>
          <w:p w14:paraId="2785B229"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F10A583"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4CAA6B87" w14:textId="77777777" w:rsidR="00CF2110" w:rsidRPr="009450AF" w:rsidRDefault="00CF2110" w:rsidP="00CF2110">
            <w:pPr>
              <w:jc w:val="center"/>
              <w:rPr>
                <w:sz w:val="20"/>
                <w:szCs w:val="20"/>
                <w:lang w:eastAsia="en-US"/>
              </w:rPr>
            </w:pPr>
            <w:r w:rsidRPr="009450AF">
              <w:rPr>
                <w:sz w:val="20"/>
                <w:szCs w:val="20"/>
                <w:lang w:eastAsia="en-US"/>
              </w:rPr>
              <w:t>4</w:t>
            </w:r>
          </w:p>
        </w:tc>
      </w:tr>
      <w:tr w:rsidR="00CF2110" w:rsidRPr="009450AF" w14:paraId="62ECA060" w14:textId="77777777" w:rsidTr="00CF2110">
        <w:trPr>
          <w:trHeight w:val="330"/>
        </w:trPr>
        <w:tc>
          <w:tcPr>
            <w:tcW w:w="960" w:type="pct"/>
            <w:tcBorders>
              <w:top w:val="nil"/>
              <w:left w:val="single" w:sz="8" w:space="0" w:color="auto"/>
              <w:bottom w:val="single" w:sz="4" w:space="0" w:color="auto"/>
              <w:right w:val="single" w:sz="8" w:space="0" w:color="auto"/>
            </w:tcBorders>
            <w:shd w:val="clear" w:color="auto" w:fill="auto"/>
          </w:tcPr>
          <w:p w14:paraId="3A75EE8E"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4</w:t>
            </w:r>
          </w:p>
        </w:tc>
        <w:tc>
          <w:tcPr>
            <w:tcW w:w="331" w:type="pct"/>
            <w:tcBorders>
              <w:top w:val="single" w:sz="8" w:space="0" w:color="auto"/>
              <w:left w:val="nil"/>
              <w:bottom w:val="single" w:sz="8" w:space="0" w:color="auto"/>
              <w:right w:val="single" w:sz="8" w:space="0" w:color="auto"/>
            </w:tcBorders>
            <w:shd w:val="clear" w:color="auto" w:fill="auto"/>
          </w:tcPr>
          <w:p w14:paraId="594D8750"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shd w:val="clear" w:color="auto" w:fill="auto"/>
          </w:tcPr>
          <w:p w14:paraId="0E4CFE14"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3ABBFBF7"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58BDFD2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0BA4E95B"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50990008"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18A300AF"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405E01E1"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717AF970" w14:textId="77777777" w:rsidR="00CF2110" w:rsidRPr="009450AF" w:rsidRDefault="00CF2110" w:rsidP="00CF2110">
            <w:pPr>
              <w:jc w:val="center"/>
              <w:rPr>
                <w:sz w:val="20"/>
                <w:szCs w:val="20"/>
                <w:lang w:eastAsia="en-US"/>
              </w:rPr>
            </w:pPr>
            <w:r w:rsidRPr="009450AF">
              <w:rPr>
                <w:sz w:val="20"/>
                <w:szCs w:val="20"/>
                <w:lang w:eastAsia="en-US"/>
              </w:rPr>
              <w:t>5</w:t>
            </w:r>
          </w:p>
        </w:tc>
        <w:tc>
          <w:tcPr>
            <w:tcW w:w="313" w:type="pct"/>
            <w:tcBorders>
              <w:top w:val="single" w:sz="8" w:space="0" w:color="auto"/>
              <w:left w:val="nil"/>
              <w:bottom w:val="single" w:sz="8" w:space="0" w:color="auto"/>
              <w:right w:val="single" w:sz="8" w:space="0" w:color="auto"/>
            </w:tcBorders>
            <w:shd w:val="clear" w:color="auto" w:fill="auto"/>
          </w:tcPr>
          <w:p w14:paraId="15C042B0"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0BCB1D4D"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0A2FD1C4" w14:textId="77777777" w:rsidR="00CF2110" w:rsidRPr="009450AF" w:rsidRDefault="00CF2110" w:rsidP="00CF2110">
            <w:pPr>
              <w:jc w:val="center"/>
              <w:rPr>
                <w:sz w:val="20"/>
                <w:szCs w:val="20"/>
                <w:lang w:eastAsia="en-US"/>
              </w:rPr>
            </w:pPr>
            <w:r w:rsidRPr="009450AF">
              <w:rPr>
                <w:sz w:val="20"/>
                <w:szCs w:val="20"/>
                <w:lang w:eastAsia="en-US"/>
              </w:rPr>
              <w:t>2</w:t>
            </w:r>
          </w:p>
        </w:tc>
        <w:tc>
          <w:tcPr>
            <w:tcW w:w="255" w:type="pct"/>
            <w:tcBorders>
              <w:top w:val="single" w:sz="8" w:space="0" w:color="auto"/>
              <w:left w:val="nil"/>
              <w:bottom w:val="single" w:sz="8" w:space="0" w:color="auto"/>
              <w:right w:val="single" w:sz="8" w:space="0" w:color="auto"/>
            </w:tcBorders>
          </w:tcPr>
          <w:p w14:paraId="678F07EB"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752FB9A7" w14:textId="77777777" w:rsidR="00CF2110" w:rsidRPr="009450AF" w:rsidRDefault="00CF2110" w:rsidP="00CF2110">
            <w:pPr>
              <w:jc w:val="center"/>
              <w:rPr>
                <w:sz w:val="20"/>
                <w:szCs w:val="20"/>
                <w:lang w:eastAsia="en-US"/>
              </w:rPr>
            </w:pPr>
            <w:r w:rsidRPr="009450AF">
              <w:rPr>
                <w:sz w:val="20"/>
                <w:szCs w:val="20"/>
                <w:lang w:eastAsia="en-US"/>
              </w:rPr>
              <w:t>5</w:t>
            </w:r>
          </w:p>
        </w:tc>
        <w:tc>
          <w:tcPr>
            <w:tcW w:w="268" w:type="pct"/>
            <w:tcBorders>
              <w:top w:val="single" w:sz="8" w:space="0" w:color="auto"/>
              <w:left w:val="nil"/>
              <w:bottom w:val="single" w:sz="8" w:space="0" w:color="auto"/>
              <w:right w:val="single" w:sz="8" w:space="0" w:color="auto"/>
            </w:tcBorders>
          </w:tcPr>
          <w:p w14:paraId="42F24277" w14:textId="77777777" w:rsidR="00CF2110" w:rsidRPr="009450AF" w:rsidRDefault="00CF2110" w:rsidP="00CF2110">
            <w:pPr>
              <w:jc w:val="center"/>
              <w:rPr>
                <w:sz w:val="20"/>
                <w:szCs w:val="20"/>
                <w:lang w:eastAsia="en-US"/>
              </w:rPr>
            </w:pPr>
          </w:p>
        </w:tc>
      </w:tr>
      <w:tr w:rsidR="00CF2110" w:rsidRPr="009450AF" w14:paraId="33E78451"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2AD17837"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5</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40FD9AB1"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5C24416E"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75EEFD96"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6C836185"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0741193D"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6771FE9E"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1B41DBDA"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489BF59D"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222A6373"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4F35FD55"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65447573"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0E5AB93D" w14:textId="77777777" w:rsidR="00CF2110" w:rsidRPr="009450AF" w:rsidRDefault="00CF2110" w:rsidP="00CF2110">
            <w:pPr>
              <w:jc w:val="center"/>
              <w:rPr>
                <w:sz w:val="20"/>
                <w:szCs w:val="20"/>
                <w:lang w:eastAsia="en-US"/>
              </w:rPr>
            </w:pPr>
            <w:r w:rsidRPr="009450AF">
              <w:rPr>
                <w:sz w:val="20"/>
                <w:szCs w:val="20"/>
                <w:lang w:eastAsia="en-US"/>
              </w:rPr>
              <w:t>4</w:t>
            </w:r>
          </w:p>
        </w:tc>
        <w:tc>
          <w:tcPr>
            <w:tcW w:w="255" w:type="pct"/>
            <w:tcBorders>
              <w:top w:val="single" w:sz="8" w:space="0" w:color="auto"/>
              <w:left w:val="nil"/>
              <w:bottom w:val="single" w:sz="8" w:space="0" w:color="auto"/>
              <w:right w:val="single" w:sz="8" w:space="0" w:color="auto"/>
            </w:tcBorders>
          </w:tcPr>
          <w:p w14:paraId="49810152"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751C8E69"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63905A5D" w14:textId="77777777" w:rsidR="00CF2110" w:rsidRPr="009450AF" w:rsidRDefault="00CF2110" w:rsidP="00CF2110">
            <w:pPr>
              <w:jc w:val="center"/>
              <w:rPr>
                <w:sz w:val="20"/>
                <w:szCs w:val="20"/>
                <w:lang w:eastAsia="en-US"/>
              </w:rPr>
            </w:pPr>
          </w:p>
        </w:tc>
      </w:tr>
      <w:tr w:rsidR="00CF2110" w:rsidRPr="009450AF" w14:paraId="5582C43D" w14:textId="77777777" w:rsidTr="00CF2110">
        <w:trPr>
          <w:trHeight w:val="18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53CBEBCB"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6</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5121B8D1"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15BBFD40"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67EF3320"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5E893946"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51672CC9"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7E2E0C9B"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47A6A499"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5F055906"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6B35140B"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6E4ED42B"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612E5E4B"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4AE45A0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355DD4BF"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6BB76AF1"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768E8B4B" w14:textId="77777777" w:rsidR="00CF2110" w:rsidRPr="009450AF" w:rsidRDefault="00CF2110" w:rsidP="00CF2110">
            <w:pPr>
              <w:jc w:val="center"/>
              <w:rPr>
                <w:sz w:val="20"/>
                <w:szCs w:val="20"/>
                <w:lang w:eastAsia="en-US"/>
              </w:rPr>
            </w:pPr>
          </w:p>
        </w:tc>
      </w:tr>
      <w:tr w:rsidR="00CF2110" w:rsidRPr="009450AF" w14:paraId="19AFA40D"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14AF4C14"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7</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24064EAB"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2104C0D4"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E663C2A"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31EE51C"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13483273"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53C41FFF"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260C58A6"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42B19812"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3223B41F"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1EC1CAFA"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0B9497C3"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5E8EDD7E"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tcPr>
          <w:p w14:paraId="29D419D2"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48EF481C"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1EAE2434" w14:textId="77777777" w:rsidR="00CF2110" w:rsidRPr="009450AF" w:rsidRDefault="00CF2110" w:rsidP="00CF2110">
            <w:pPr>
              <w:jc w:val="center"/>
              <w:rPr>
                <w:sz w:val="20"/>
                <w:szCs w:val="20"/>
                <w:lang w:eastAsia="en-US"/>
              </w:rPr>
            </w:pPr>
            <w:r w:rsidRPr="009450AF">
              <w:rPr>
                <w:sz w:val="20"/>
                <w:szCs w:val="20"/>
                <w:lang w:eastAsia="en-US"/>
              </w:rPr>
              <w:t>4</w:t>
            </w:r>
          </w:p>
        </w:tc>
      </w:tr>
      <w:tr w:rsidR="00CF2110" w:rsidRPr="009450AF" w14:paraId="39ADB804"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0235534E" w14:textId="77777777" w:rsidR="00CF2110" w:rsidRPr="009450AF" w:rsidRDefault="00234C01" w:rsidP="00CF2110">
            <w:pPr>
              <w:jc w:val="center"/>
              <w:rPr>
                <w:b/>
                <w:bCs/>
                <w:sz w:val="20"/>
                <w:szCs w:val="20"/>
              </w:rPr>
            </w:pPr>
            <w:r>
              <w:rPr>
                <w:b/>
                <w:bCs/>
                <w:sz w:val="20"/>
                <w:szCs w:val="20"/>
              </w:rPr>
              <w:t>LO</w:t>
            </w:r>
            <w:r w:rsidR="00CF2110" w:rsidRPr="009450AF">
              <w:rPr>
                <w:b/>
                <w:bCs/>
                <w:sz w:val="20"/>
                <w:szCs w:val="20"/>
              </w:rPr>
              <w:t>8</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52C97CE0" w14:textId="77777777" w:rsidR="00CF2110" w:rsidRPr="009450AF" w:rsidRDefault="00CF2110" w:rsidP="00CF2110">
            <w:pPr>
              <w:jc w:val="center"/>
              <w:rPr>
                <w:sz w:val="20"/>
                <w:szCs w:val="20"/>
                <w:lang w:eastAsia="en-US"/>
              </w:rPr>
            </w:pPr>
            <w:r w:rsidRPr="009450AF">
              <w:rPr>
                <w:sz w:val="20"/>
                <w:szCs w:val="20"/>
                <w:lang w:eastAsia="en-US"/>
              </w:rPr>
              <w:t>2</w:t>
            </w:r>
          </w:p>
        </w:tc>
        <w:tc>
          <w:tcPr>
            <w:tcW w:w="255" w:type="pct"/>
            <w:tcBorders>
              <w:top w:val="single" w:sz="8" w:space="0" w:color="auto"/>
              <w:left w:val="nil"/>
              <w:bottom w:val="single" w:sz="8" w:space="0" w:color="auto"/>
              <w:right w:val="single" w:sz="8" w:space="0" w:color="auto"/>
            </w:tcBorders>
            <w:shd w:val="clear" w:color="auto" w:fill="auto"/>
          </w:tcPr>
          <w:p w14:paraId="16C8774B"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23954187"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2FFFA43F"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7D4CD44F"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0779C939"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6629402F"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579038EB"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52E47426" w14:textId="77777777" w:rsidR="00CF2110" w:rsidRPr="009450AF" w:rsidRDefault="00CF2110" w:rsidP="00CF2110">
            <w:pPr>
              <w:jc w:val="center"/>
              <w:rPr>
                <w:sz w:val="20"/>
                <w:szCs w:val="20"/>
                <w:lang w:eastAsia="en-US"/>
              </w:rPr>
            </w:pPr>
            <w:r w:rsidRPr="009450AF">
              <w:rPr>
                <w:sz w:val="20"/>
                <w:szCs w:val="20"/>
                <w:lang w:eastAsia="en-US"/>
              </w:rPr>
              <w:t>5</w:t>
            </w:r>
          </w:p>
        </w:tc>
        <w:tc>
          <w:tcPr>
            <w:tcW w:w="313" w:type="pct"/>
            <w:tcBorders>
              <w:top w:val="single" w:sz="8" w:space="0" w:color="auto"/>
              <w:left w:val="nil"/>
              <w:bottom w:val="single" w:sz="8" w:space="0" w:color="auto"/>
              <w:right w:val="single" w:sz="8" w:space="0" w:color="auto"/>
            </w:tcBorders>
            <w:shd w:val="clear" w:color="auto" w:fill="auto"/>
          </w:tcPr>
          <w:p w14:paraId="2148BB69"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7E4A6A4E"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07DD3743" w14:textId="77777777" w:rsidR="00CF2110" w:rsidRPr="009450AF" w:rsidRDefault="00CF2110" w:rsidP="00CF2110">
            <w:pPr>
              <w:jc w:val="center"/>
              <w:rPr>
                <w:sz w:val="20"/>
                <w:szCs w:val="20"/>
                <w:lang w:eastAsia="en-US"/>
              </w:rPr>
            </w:pPr>
            <w:r w:rsidRPr="009450AF">
              <w:rPr>
                <w:sz w:val="20"/>
                <w:szCs w:val="20"/>
                <w:lang w:eastAsia="en-US"/>
              </w:rPr>
              <w:t>4</w:t>
            </w:r>
          </w:p>
        </w:tc>
        <w:tc>
          <w:tcPr>
            <w:tcW w:w="255" w:type="pct"/>
            <w:tcBorders>
              <w:top w:val="single" w:sz="8" w:space="0" w:color="auto"/>
              <w:left w:val="nil"/>
              <w:bottom w:val="single" w:sz="8" w:space="0" w:color="auto"/>
              <w:right w:val="single" w:sz="8" w:space="0" w:color="auto"/>
            </w:tcBorders>
          </w:tcPr>
          <w:p w14:paraId="4C9DC1CE"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5B20EC14" w14:textId="77777777" w:rsidR="00CF2110" w:rsidRPr="009450AF" w:rsidRDefault="00CF2110" w:rsidP="00CF2110">
            <w:pPr>
              <w:jc w:val="center"/>
              <w:rPr>
                <w:sz w:val="20"/>
                <w:szCs w:val="20"/>
                <w:lang w:eastAsia="en-US"/>
              </w:rPr>
            </w:pPr>
            <w:r w:rsidRPr="009450AF">
              <w:rPr>
                <w:sz w:val="20"/>
                <w:szCs w:val="20"/>
                <w:lang w:eastAsia="en-US"/>
              </w:rPr>
              <w:t>5</w:t>
            </w:r>
          </w:p>
        </w:tc>
        <w:tc>
          <w:tcPr>
            <w:tcW w:w="268" w:type="pct"/>
            <w:tcBorders>
              <w:top w:val="single" w:sz="8" w:space="0" w:color="auto"/>
              <w:left w:val="nil"/>
              <w:bottom w:val="single" w:sz="8" w:space="0" w:color="auto"/>
              <w:right w:val="single" w:sz="8" w:space="0" w:color="auto"/>
            </w:tcBorders>
          </w:tcPr>
          <w:p w14:paraId="190D98DB" w14:textId="77777777" w:rsidR="00CF2110" w:rsidRPr="009450AF" w:rsidRDefault="00CF2110" w:rsidP="00CF2110">
            <w:pPr>
              <w:jc w:val="center"/>
              <w:rPr>
                <w:sz w:val="20"/>
                <w:szCs w:val="20"/>
                <w:lang w:eastAsia="en-US"/>
              </w:rPr>
            </w:pPr>
          </w:p>
        </w:tc>
      </w:tr>
    </w:tbl>
    <w:p w14:paraId="58793C9B"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553"/>
      </w:tblGrid>
      <w:tr w:rsidR="00CF2110" w:rsidRPr="009450AF" w14:paraId="5FC1E452" w14:textId="77777777" w:rsidTr="00815718">
        <w:trPr>
          <w:trHeight w:val="264"/>
        </w:trPr>
        <w:tc>
          <w:tcPr>
            <w:tcW w:w="9067" w:type="dxa"/>
            <w:gridSpan w:val="4"/>
          </w:tcPr>
          <w:p w14:paraId="3E16E744" w14:textId="77777777" w:rsidR="00CF2110" w:rsidRPr="009450AF" w:rsidRDefault="00CF2110" w:rsidP="00CF2110">
            <w:pPr>
              <w:rPr>
                <w:b/>
                <w:sz w:val="20"/>
                <w:szCs w:val="20"/>
                <w:lang w:val="en-GB"/>
              </w:rPr>
            </w:pPr>
            <w:r w:rsidRPr="009450AF">
              <w:rPr>
                <w:b/>
                <w:sz w:val="20"/>
                <w:szCs w:val="20"/>
                <w:lang w:val="en-GB"/>
              </w:rPr>
              <w:t>ECTS Table</w:t>
            </w:r>
          </w:p>
          <w:p w14:paraId="0FB2F732" w14:textId="77777777" w:rsidR="00CF2110" w:rsidRPr="009450AF" w:rsidRDefault="00CF2110" w:rsidP="00CF2110">
            <w:pPr>
              <w:rPr>
                <w:sz w:val="20"/>
                <w:szCs w:val="20"/>
                <w:lang w:val="en-GB"/>
              </w:rPr>
            </w:pPr>
          </w:p>
        </w:tc>
      </w:tr>
      <w:tr w:rsidR="00CF2110" w:rsidRPr="009450AF" w14:paraId="1A85B0B2" w14:textId="77777777" w:rsidTr="00815718">
        <w:trPr>
          <w:trHeight w:val="264"/>
        </w:trPr>
        <w:tc>
          <w:tcPr>
            <w:tcW w:w="5416" w:type="dxa"/>
          </w:tcPr>
          <w:p w14:paraId="2C610F9B" w14:textId="77777777" w:rsidR="00CF2110" w:rsidRPr="009450AF" w:rsidRDefault="00CF2110" w:rsidP="00CF2110">
            <w:pPr>
              <w:rPr>
                <w:b/>
                <w:sz w:val="20"/>
                <w:szCs w:val="20"/>
                <w:lang w:val="en-GB"/>
              </w:rPr>
            </w:pPr>
            <w:r w:rsidRPr="009450AF">
              <w:rPr>
                <w:b/>
                <w:sz w:val="20"/>
                <w:szCs w:val="20"/>
                <w:lang w:val="en-GB"/>
              </w:rPr>
              <w:t>Course Activities</w:t>
            </w:r>
          </w:p>
        </w:tc>
        <w:tc>
          <w:tcPr>
            <w:tcW w:w="1018" w:type="dxa"/>
          </w:tcPr>
          <w:p w14:paraId="22A083C7" w14:textId="77777777" w:rsidR="00CF2110" w:rsidRPr="009450AF" w:rsidRDefault="00CF2110" w:rsidP="00CF2110">
            <w:pPr>
              <w:jc w:val="center"/>
              <w:rPr>
                <w:sz w:val="20"/>
                <w:szCs w:val="20"/>
                <w:lang w:val="en-GB"/>
              </w:rPr>
            </w:pPr>
            <w:r w:rsidRPr="009450AF">
              <w:rPr>
                <w:sz w:val="20"/>
                <w:szCs w:val="20"/>
                <w:lang w:val="en-GB"/>
              </w:rPr>
              <w:t>Number</w:t>
            </w:r>
          </w:p>
        </w:tc>
        <w:tc>
          <w:tcPr>
            <w:tcW w:w="1080" w:type="dxa"/>
          </w:tcPr>
          <w:p w14:paraId="02EC344D" w14:textId="77777777" w:rsidR="00CF2110" w:rsidRPr="009450AF" w:rsidRDefault="00CF2110" w:rsidP="00CF2110">
            <w:pPr>
              <w:jc w:val="center"/>
              <w:rPr>
                <w:sz w:val="20"/>
                <w:szCs w:val="20"/>
                <w:lang w:val="en-GB"/>
              </w:rPr>
            </w:pPr>
            <w:r w:rsidRPr="009450AF">
              <w:rPr>
                <w:sz w:val="20"/>
                <w:szCs w:val="20"/>
                <w:lang w:val="en-GB"/>
              </w:rPr>
              <w:t>Duration</w:t>
            </w:r>
          </w:p>
          <w:p w14:paraId="3A9F1AA1" w14:textId="77777777" w:rsidR="00CF2110" w:rsidRPr="009450AF" w:rsidRDefault="00CF2110" w:rsidP="00CF2110">
            <w:pPr>
              <w:jc w:val="center"/>
              <w:rPr>
                <w:sz w:val="20"/>
                <w:szCs w:val="20"/>
                <w:lang w:val="en-GB"/>
              </w:rPr>
            </w:pPr>
            <w:r w:rsidRPr="009450AF">
              <w:rPr>
                <w:sz w:val="20"/>
                <w:szCs w:val="20"/>
                <w:lang w:val="en-GB"/>
              </w:rPr>
              <w:t>(hour)</w:t>
            </w:r>
          </w:p>
        </w:tc>
        <w:tc>
          <w:tcPr>
            <w:tcW w:w="1553" w:type="dxa"/>
          </w:tcPr>
          <w:p w14:paraId="04CD7639" w14:textId="77777777" w:rsidR="00CF2110" w:rsidRPr="009450AF" w:rsidRDefault="00CF2110" w:rsidP="00CF2110">
            <w:pPr>
              <w:jc w:val="center"/>
              <w:rPr>
                <w:sz w:val="20"/>
                <w:szCs w:val="20"/>
                <w:lang w:val="en-GB"/>
              </w:rPr>
            </w:pPr>
            <w:r w:rsidRPr="009450AF">
              <w:rPr>
                <w:sz w:val="20"/>
                <w:szCs w:val="20"/>
                <w:lang w:val="en-GB"/>
              </w:rPr>
              <w:t>Total Work Load</w:t>
            </w:r>
          </w:p>
          <w:p w14:paraId="593D2A1E" w14:textId="77777777" w:rsidR="00CF2110" w:rsidRPr="009450AF" w:rsidRDefault="00CF2110" w:rsidP="00CF2110">
            <w:pPr>
              <w:jc w:val="center"/>
              <w:rPr>
                <w:sz w:val="20"/>
                <w:szCs w:val="20"/>
                <w:lang w:val="en-GB"/>
              </w:rPr>
            </w:pPr>
            <w:r w:rsidRPr="009450AF">
              <w:rPr>
                <w:sz w:val="20"/>
                <w:szCs w:val="20"/>
                <w:lang w:val="en-GB"/>
              </w:rPr>
              <w:t xml:space="preserve">(hour) </w:t>
            </w:r>
          </w:p>
        </w:tc>
      </w:tr>
      <w:tr w:rsidR="00CF2110" w:rsidRPr="009450AF" w14:paraId="2692C63C" w14:textId="77777777" w:rsidTr="00815718">
        <w:trPr>
          <w:trHeight w:val="264"/>
        </w:trPr>
        <w:tc>
          <w:tcPr>
            <w:tcW w:w="9067" w:type="dxa"/>
            <w:gridSpan w:val="4"/>
          </w:tcPr>
          <w:p w14:paraId="15D85071" w14:textId="77777777" w:rsidR="00CF2110" w:rsidRPr="009450AF" w:rsidRDefault="00CF2110" w:rsidP="00CF2110">
            <w:pPr>
              <w:rPr>
                <w:b/>
                <w:sz w:val="20"/>
                <w:szCs w:val="20"/>
                <w:lang w:val="en-GB"/>
              </w:rPr>
            </w:pPr>
            <w:r w:rsidRPr="009450AF">
              <w:rPr>
                <w:b/>
                <w:sz w:val="20"/>
                <w:szCs w:val="20"/>
                <w:lang w:val="en-GB"/>
              </w:rPr>
              <w:t>In Class Activities</w:t>
            </w:r>
          </w:p>
        </w:tc>
      </w:tr>
      <w:tr w:rsidR="00626B51" w:rsidRPr="009450AF" w14:paraId="4E171C61" w14:textId="77777777" w:rsidTr="00815718">
        <w:trPr>
          <w:trHeight w:val="250"/>
        </w:trPr>
        <w:tc>
          <w:tcPr>
            <w:tcW w:w="5416" w:type="dxa"/>
          </w:tcPr>
          <w:p w14:paraId="67CBB4B3" w14:textId="77777777" w:rsidR="00626B51" w:rsidRPr="009450AF" w:rsidRDefault="00626B51" w:rsidP="00626B51">
            <w:pPr>
              <w:ind w:firstLine="540"/>
              <w:rPr>
                <w:sz w:val="20"/>
                <w:szCs w:val="20"/>
                <w:lang w:val="en-GB"/>
              </w:rPr>
            </w:pPr>
            <w:r w:rsidRPr="009450AF">
              <w:rPr>
                <w:sz w:val="20"/>
                <w:szCs w:val="20"/>
                <w:lang w:val="en-GB"/>
              </w:rPr>
              <w:t xml:space="preserve">Lectures </w:t>
            </w:r>
          </w:p>
        </w:tc>
        <w:tc>
          <w:tcPr>
            <w:tcW w:w="1018" w:type="dxa"/>
          </w:tcPr>
          <w:p w14:paraId="0CE02D1E" w14:textId="2265822C" w:rsidR="00626B51" w:rsidRPr="009450AF" w:rsidRDefault="00626B51" w:rsidP="00626B51">
            <w:pPr>
              <w:jc w:val="center"/>
              <w:rPr>
                <w:sz w:val="20"/>
                <w:szCs w:val="20"/>
              </w:rPr>
            </w:pPr>
            <w:r w:rsidRPr="006D1D91">
              <w:rPr>
                <w:sz w:val="20"/>
                <w:szCs w:val="20"/>
              </w:rPr>
              <w:t>13</w:t>
            </w:r>
          </w:p>
        </w:tc>
        <w:tc>
          <w:tcPr>
            <w:tcW w:w="1080" w:type="dxa"/>
          </w:tcPr>
          <w:p w14:paraId="0F2F9591" w14:textId="412BD7CE" w:rsidR="00626B51" w:rsidRPr="009450AF" w:rsidRDefault="00626B51" w:rsidP="00626B51">
            <w:pPr>
              <w:jc w:val="center"/>
              <w:rPr>
                <w:sz w:val="20"/>
                <w:szCs w:val="20"/>
              </w:rPr>
            </w:pPr>
            <w:r w:rsidRPr="006D1D91">
              <w:rPr>
                <w:sz w:val="20"/>
                <w:szCs w:val="20"/>
              </w:rPr>
              <w:t>2</w:t>
            </w:r>
          </w:p>
        </w:tc>
        <w:tc>
          <w:tcPr>
            <w:tcW w:w="1553" w:type="dxa"/>
          </w:tcPr>
          <w:p w14:paraId="2F89A1F6" w14:textId="67435F41" w:rsidR="00626B51" w:rsidRPr="009450AF" w:rsidRDefault="00626B51" w:rsidP="00626B51">
            <w:pPr>
              <w:jc w:val="center"/>
              <w:rPr>
                <w:sz w:val="20"/>
                <w:szCs w:val="20"/>
              </w:rPr>
            </w:pPr>
            <w:r w:rsidRPr="006D1D91">
              <w:rPr>
                <w:sz w:val="20"/>
                <w:szCs w:val="20"/>
              </w:rPr>
              <w:t>26</w:t>
            </w:r>
          </w:p>
        </w:tc>
      </w:tr>
      <w:tr w:rsidR="00CF2110" w:rsidRPr="009450AF" w14:paraId="352D19D3" w14:textId="77777777" w:rsidTr="00815718">
        <w:trPr>
          <w:trHeight w:val="250"/>
        </w:trPr>
        <w:tc>
          <w:tcPr>
            <w:tcW w:w="5416" w:type="dxa"/>
          </w:tcPr>
          <w:p w14:paraId="67A8900D" w14:textId="77777777" w:rsidR="00CF2110" w:rsidRPr="009450AF" w:rsidRDefault="00CF2110" w:rsidP="00CF2110">
            <w:pPr>
              <w:ind w:firstLine="540"/>
              <w:rPr>
                <w:sz w:val="20"/>
                <w:szCs w:val="20"/>
                <w:lang w:val="en-GB"/>
              </w:rPr>
            </w:pPr>
            <w:r w:rsidRPr="009450AF">
              <w:rPr>
                <w:sz w:val="20"/>
                <w:szCs w:val="20"/>
                <w:lang w:val="en-GB"/>
              </w:rPr>
              <w:t>Clinical Practice</w:t>
            </w:r>
          </w:p>
        </w:tc>
        <w:tc>
          <w:tcPr>
            <w:tcW w:w="1018" w:type="dxa"/>
          </w:tcPr>
          <w:p w14:paraId="48AB2242" w14:textId="77777777" w:rsidR="00CF2110" w:rsidRPr="009450AF" w:rsidRDefault="00CF2110" w:rsidP="00CF2110">
            <w:pPr>
              <w:jc w:val="center"/>
              <w:rPr>
                <w:sz w:val="20"/>
                <w:szCs w:val="20"/>
              </w:rPr>
            </w:pPr>
            <w:r w:rsidRPr="009450AF">
              <w:rPr>
                <w:sz w:val="20"/>
                <w:szCs w:val="20"/>
              </w:rPr>
              <w:t>0</w:t>
            </w:r>
          </w:p>
        </w:tc>
        <w:tc>
          <w:tcPr>
            <w:tcW w:w="1080" w:type="dxa"/>
          </w:tcPr>
          <w:p w14:paraId="684E0827" w14:textId="77777777" w:rsidR="00CF2110" w:rsidRPr="009450AF" w:rsidRDefault="00CF2110" w:rsidP="00CF2110">
            <w:pPr>
              <w:jc w:val="center"/>
              <w:rPr>
                <w:sz w:val="20"/>
                <w:szCs w:val="20"/>
              </w:rPr>
            </w:pPr>
            <w:r w:rsidRPr="009450AF">
              <w:rPr>
                <w:sz w:val="20"/>
                <w:szCs w:val="20"/>
              </w:rPr>
              <w:t>0</w:t>
            </w:r>
          </w:p>
        </w:tc>
        <w:tc>
          <w:tcPr>
            <w:tcW w:w="1553" w:type="dxa"/>
          </w:tcPr>
          <w:p w14:paraId="149BB9A1" w14:textId="77777777" w:rsidR="00CF2110" w:rsidRPr="009450AF" w:rsidRDefault="00CF2110" w:rsidP="00CF2110">
            <w:pPr>
              <w:jc w:val="center"/>
              <w:rPr>
                <w:sz w:val="20"/>
                <w:szCs w:val="20"/>
              </w:rPr>
            </w:pPr>
            <w:r w:rsidRPr="009450AF">
              <w:rPr>
                <w:sz w:val="20"/>
                <w:szCs w:val="20"/>
              </w:rPr>
              <w:t>0</w:t>
            </w:r>
          </w:p>
        </w:tc>
      </w:tr>
      <w:tr w:rsidR="00CF2110" w:rsidRPr="009450AF" w14:paraId="44FB0335" w14:textId="77777777" w:rsidTr="00815718">
        <w:trPr>
          <w:trHeight w:val="250"/>
        </w:trPr>
        <w:tc>
          <w:tcPr>
            <w:tcW w:w="9067" w:type="dxa"/>
            <w:gridSpan w:val="4"/>
          </w:tcPr>
          <w:p w14:paraId="1E44804E" w14:textId="77777777" w:rsidR="00CF2110" w:rsidRPr="009450AF" w:rsidRDefault="00CF2110" w:rsidP="00CF2110">
            <w:pPr>
              <w:rPr>
                <w:sz w:val="20"/>
                <w:szCs w:val="20"/>
                <w:lang w:val="en-GB"/>
              </w:rPr>
            </w:pPr>
            <w:r w:rsidRPr="009450AF">
              <w:rPr>
                <w:b/>
                <w:sz w:val="20"/>
                <w:szCs w:val="20"/>
                <w:lang w:val="en-GB"/>
              </w:rPr>
              <w:t xml:space="preserve">Exams </w:t>
            </w:r>
          </w:p>
        </w:tc>
      </w:tr>
      <w:tr w:rsidR="00626B51" w:rsidRPr="009450AF" w14:paraId="1FAD1E5E" w14:textId="77777777" w:rsidTr="00815718">
        <w:trPr>
          <w:trHeight w:val="250"/>
        </w:trPr>
        <w:tc>
          <w:tcPr>
            <w:tcW w:w="5416" w:type="dxa"/>
          </w:tcPr>
          <w:p w14:paraId="6CB6DE0B" w14:textId="4D514D5C" w:rsidR="00626B51" w:rsidRPr="009450AF" w:rsidRDefault="00626B51" w:rsidP="00626B51">
            <w:pPr>
              <w:ind w:left="540"/>
              <w:rPr>
                <w:sz w:val="20"/>
                <w:szCs w:val="20"/>
                <w:lang w:val="en-GB"/>
              </w:rPr>
            </w:pPr>
            <w:r w:rsidRPr="006D1D91">
              <w:rPr>
                <w:sz w:val="20"/>
                <w:szCs w:val="20"/>
                <w:lang w:val="en-GB"/>
              </w:rPr>
              <w:t>Mid-term</w:t>
            </w:r>
          </w:p>
        </w:tc>
        <w:tc>
          <w:tcPr>
            <w:tcW w:w="1018" w:type="dxa"/>
          </w:tcPr>
          <w:p w14:paraId="3E714B60" w14:textId="18EEC21F" w:rsidR="00626B51" w:rsidRPr="009450AF" w:rsidRDefault="00626B51" w:rsidP="00626B51">
            <w:pPr>
              <w:jc w:val="center"/>
              <w:rPr>
                <w:sz w:val="20"/>
                <w:szCs w:val="20"/>
                <w:lang w:val="en-GB"/>
              </w:rPr>
            </w:pPr>
            <w:r w:rsidRPr="006D1D91">
              <w:rPr>
                <w:sz w:val="20"/>
                <w:szCs w:val="20"/>
                <w:lang w:val="en-GB"/>
              </w:rPr>
              <w:t>1</w:t>
            </w:r>
          </w:p>
        </w:tc>
        <w:tc>
          <w:tcPr>
            <w:tcW w:w="1080" w:type="dxa"/>
          </w:tcPr>
          <w:p w14:paraId="1B6573A0" w14:textId="1D2A6C52" w:rsidR="00626B51" w:rsidRPr="009450AF" w:rsidRDefault="00626B51" w:rsidP="00626B51">
            <w:pPr>
              <w:jc w:val="center"/>
              <w:rPr>
                <w:sz w:val="20"/>
                <w:szCs w:val="20"/>
                <w:lang w:val="en-GB"/>
              </w:rPr>
            </w:pPr>
            <w:r w:rsidRPr="006D1D91">
              <w:rPr>
                <w:sz w:val="20"/>
                <w:szCs w:val="20"/>
                <w:lang w:val="en-GB"/>
              </w:rPr>
              <w:t>2</w:t>
            </w:r>
          </w:p>
        </w:tc>
        <w:tc>
          <w:tcPr>
            <w:tcW w:w="1553" w:type="dxa"/>
          </w:tcPr>
          <w:p w14:paraId="1E117B1F" w14:textId="78FF669E" w:rsidR="00626B51" w:rsidRPr="009450AF" w:rsidRDefault="00626B51" w:rsidP="00626B51">
            <w:pPr>
              <w:jc w:val="center"/>
              <w:rPr>
                <w:sz w:val="20"/>
                <w:szCs w:val="20"/>
                <w:lang w:val="en-GB"/>
              </w:rPr>
            </w:pPr>
            <w:r w:rsidRPr="006D1D91">
              <w:rPr>
                <w:sz w:val="20"/>
                <w:szCs w:val="20"/>
                <w:lang w:val="en-GB"/>
              </w:rPr>
              <w:t>2</w:t>
            </w:r>
          </w:p>
        </w:tc>
      </w:tr>
      <w:tr w:rsidR="00626B51" w:rsidRPr="009450AF" w14:paraId="6A53E42F" w14:textId="77777777" w:rsidTr="00815718">
        <w:trPr>
          <w:trHeight w:val="250"/>
        </w:trPr>
        <w:tc>
          <w:tcPr>
            <w:tcW w:w="5416" w:type="dxa"/>
          </w:tcPr>
          <w:p w14:paraId="4F72C846" w14:textId="0F0E7652" w:rsidR="00626B51" w:rsidRPr="009450AF" w:rsidRDefault="00626B51" w:rsidP="00626B51">
            <w:pPr>
              <w:ind w:left="540"/>
              <w:rPr>
                <w:sz w:val="20"/>
                <w:szCs w:val="20"/>
                <w:lang w:val="en-GB"/>
              </w:rPr>
            </w:pPr>
            <w:r w:rsidRPr="006D1D91">
              <w:rPr>
                <w:sz w:val="20"/>
                <w:szCs w:val="20"/>
                <w:lang w:val="en-GB"/>
              </w:rPr>
              <w:t>Homework</w:t>
            </w:r>
          </w:p>
        </w:tc>
        <w:tc>
          <w:tcPr>
            <w:tcW w:w="1018" w:type="dxa"/>
          </w:tcPr>
          <w:p w14:paraId="017A1441" w14:textId="32C70AA7" w:rsidR="00626B51" w:rsidRPr="009450AF" w:rsidRDefault="00626B51" w:rsidP="00626B51">
            <w:pPr>
              <w:jc w:val="center"/>
              <w:rPr>
                <w:sz w:val="20"/>
                <w:szCs w:val="20"/>
                <w:lang w:val="en-GB"/>
              </w:rPr>
            </w:pPr>
            <w:r w:rsidRPr="006D1D91">
              <w:rPr>
                <w:sz w:val="20"/>
                <w:szCs w:val="20"/>
                <w:lang w:val="en-GB"/>
              </w:rPr>
              <w:t>2</w:t>
            </w:r>
          </w:p>
        </w:tc>
        <w:tc>
          <w:tcPr>
            <w:tcW w:w="1080" w:type="dxa"/>
          </w:tcPr>
          <w:p w14:paraId="4367A787" w14:textId="5A5BEE79" w:rsidR="00626B51" w:rsidRPr="009450AF" w:rsidRDefault="00626B51" w:rsidP="00626B51">
            <w:pPr>
              <w:jc w:val="center"/>
              <w:rPr>
                <w:sz w:val="20"/>
                <w:szCs w:val="20"/>
                <w:lang w:val="en-GB"/>
              </w:rPr>
            </w:pPr>
            <w:r w:rsidRPr="006D1D91">
              <w:rPr>
                <w:sz w:val="20"/>
                <w:szCs w:val="20"/>
                <w:lang w:val="en-GB"/>
              </w:rPr>
              <w:t>2</w:t>
            </w:r>
          </w:p>
        </w:tc>
        <w:tc>
          <w:tcPr>
            <w:tcW w:w="1553" w:type="dxa"/>
          </w:tcPr>
          <w:p w14:paraId="7A92BC6F" w14:textId="70C37A17" w:rsidR="00626B51" w:rsidRPr="009450AF" w:rsidRDefault="00626B51" w:rsidP="00626B51">
            <w:pPr>
              <w:jc w:val="center"/>
              <w:rPr>
                <w:sz w:val="20"/>
                <w:szCs w:val="20"/>
                <w:lang w:val="en-GB"/>
              </w:rPr>
            </w:pPr>
            <w:r w:rsidRPr="006D1D91">
              <w:rPr>
                <w:sz w:val="20"/>
                <w:szCs w:val="20"/>
                <w:lang w:val="en-GB"/>
              </w:rPr>
              <w:t>4</w:t>
            </w:r>
          </w:p>
        </w:tc>
      </w:tr>
      <w:tr w:rsidR="00626B51" w:rsidRPr="009450AF" w14:paraId="64D923DD" w14:textId="77777777" w:rsidTr="00815718">
        <w:trPr>
          <w:trHeight w:val="250"/>
        </w:trPr>
        <w:tc>
          <w:tcPr>
            <w:tcW w:w="5416" w:type="dxa"/>
          </w:tcPr>
          <w:p w14:paraId="2EBE557D" w14:textId="162FB9EC" w:rsidR="00626B51" w:rsidRPr="009450AF" w:rsidRDefault="00626B51" w:rsidP="00626B51">
            <w:pPr>
              <w:ind w:left="540"/>
              <w:rPr>
                <w:sz w:val="20"/>
                <w:szCs w:val="20"/>
                <w:lang w:val="en-GB"/>
              </w:rPr>
            </w:pPr>
            <w:r w:rsidRPr="006D1D91">
              <w:rPr>
                <w:sz w:val="20"/>
                <w:szCs w:val="20"/>
                <w:lang w:val="en-GB"/>
              </w:rPr>
              <w:t>Final</w:t>
            </w:r>
          </w:p>
        </w:tc>
        <w:tc>
          <w:tcPr>
            <w:tcW w:w="1018" w:type="dxa"/>
          </w:tcPr>
          <w:p w14:paraId="56E2561B" w14:textId="3FFC4610" w:rsidR="00626B51" w:rsidRPr="009450AF" w:rsidRDefault="00626B51" w:rsidP="00626B51">
            <w:pPr>
              <w:jc w:val="center"/>
              <w:rPr>
                <w:sz w:val="20"/>
                <w:szCs w:val="20"/>
                <w:lang w:val="en-GB"/>
              </w:rPr>
            </w:pPr>
            <w:r w:rsidRPr="006D1D91">
              <w:rPr>
                <w:sz w:val="20"/>
                <w:szCs w:val="20"/>
                <w:lang w:val="en-GB"/>
              </w:rPr>
              <w:t>1</w:t>
            </w:r>
          </w:p>
        </w:tc>
        <w:tc>
          <w:tcPr>
            <w:tcW w:w="1080" w:type="dxa"/>
          </w:tcPr>
          <w:p w14:paraId="440E1E67" w14:textId="4C18978C" w:rsidR="00626B51" w:rsidRPr="009450AF" w:rsidRDefault="00626B51" w:rsidP="00626B51">
            <w:pPr>
              <w:jc w:val="center"/>
              <w:rPr>
                <w:sz w:val="20"/>
                <w:szCs w:val="20"/>
                <w:lang w:val="en-GB"/>
              </w:rPr>
            </w:pPr>
            <w:r w:rsidRPr="006D1D91">
              <w:rPr>
                <w:sz w:val="20"/>
                <w:szCs w:val="20"/>
                <w:lang w:val="en-GB"/>
              </w:rPr>
              <w:t>2</w:t>
            </w:r>
          </w:p>
        </w:tc>
        <w:tc>
          <w:tcPr>
            <w:tcW w:w="1553" w:type="dxa"/>
          </w:tcPr>
          <w:p w14:paraId="6CB13207" w14:textId="667AB77D" w:rsidR="00626B51" w:rsidRPr="009450AF" w:rsidRDefault="00626B51" w:rsidP="00626B51">
            <w:pPr>
              <w:jc w:val="center"/>
              <w:rPr>
                <w:sz w:val="20"/>
                <w:szCs w:val="20"/>
                <w:lang w:val="en-GB"/>
              </w:rPr>
            </w:pPr>
            <w:r w:rsidRPr="006D1D91">
              <w:rPr>
                <w:sz w:val="20"/>
                <w:szCs w:val="20"/>
                <w:lang w:val="en-GB"/>
              </w:rPr>
              <w:t>2</w:t>
            </w:r>
          </w:p>
        </w:tc>
      </w:tr>
      <w:tr w:rsidR="00CF2110" w:rsidRPr="009450AF" w14:paraId="709B4AD4" w14:textId="77777777" w:rsidTr="00815718">
        <w:trPr>
          <w:trHeight w:val="250"/>
        </w:trPr>
        <w:tc>
          <w:tcPr>
            <w:tcW w:w="9067" w:type="dxa"/>
            <w:gridSpan w:val="4"/>
          </w:tcPr>
          <w:p w14:paraId="2F65D4A3" w14:textId="77777777" w:rsidR="00CF2110" w:rsidRPr="009450AF" w:rsidRDefault="00CF2110" w:rsidP="00CF2110">
            <w:pPr>
              <w:rPr>
                <w:b/>
                <w:sz w:val="20"/>
                <w:szCs w:val="20"/>
                <w:lang w:val="en-GB"/>
              </w:rPr>
            </w:pPr>
            <w:r w:rsidRPr="009450AF">
              <w:rPr>
                <w:b/>
                <w:sz w:val="20"/>
                <w:szCs w:val="20"/>
                <w:lang w:val="en-GB"/>
              </w:rPr>
              <w:t>Out Class activities</w:t>
            </w:r>
          </w:p>
        </w:tc>
      </w:tr>
      <w:tr w:rsidR="00CF2110" w:rsidRPr="009450AF" w14:paraId="63DC4072" w14:textId="77777777" w:rsidTr="00815718">
        <w:trPr>
          <w:trHeight w:val="250"/>
        </w:trPr>
        <w:tc>
          <w:tcPr>
            <w:tcW w:w="5416" w:type="dxa"/>
          </w:tcPr>
          <w:p w14:paraId="10928A26" w14:textId="77777777" w:rsidR="00CF2110" w:rsidRPr="009450AF" w:rsidRDefault="00CF2110" w:rsidP="00CF2110">
            <w:pPr>
              <w:ind w:left="540"/>
              <w:rPr>
                <w:sz w:val="20"/>
                <w:szCs w:val="20"/>
                <w:lang w:val="en-GB"/>
              </w:rPr>
            </w:pPr>
            <w:r w:rsidRPr="009450AF">
              <w:rPr>
                <w:sz w:val="20"/>
                <w:szCs w:val="20"/>
                <w:lang w:val="en-GB"/>
              </w:rPr>
              <w:t xml:space="preserve">Preparation before/after weekly lectures </w:t>
            </w:r>
          </w:p>
        </w:tc>
        <w:tc>
          <w:tcPr>
            <w:tcW w:w="1018" w:type="dxa"/>
          </w:tcPr>
          <w:p w14:paraId="60CA9344" w14:textId="77777777" w:rsidR="00CF2110" w:rsidRPr="009450AF" w:rsidRDefault="00CF2110" w:rsidP="00CF2110">
            <w:pPr>
              <w:jc w:val="center"/>
              <w:rPr>
                <w:sz w:val="20"/>
                <w:szCs w:val="20"/>
                <w:lang w:val="en-GB"/>
              </w:rPr>
            </w:pPr>
          </w:p>
        </w:tc>
        <w:tc>
          <w:tcPr>
            <w:tcW w:w="1080" w:type="dxa"/>
          </w:tcPr>
          <w:p w14:paraId="56809223" w14:textId="77777777" w:rsidR="00CF2110" w:rsidRPr="009450AF" w:rsidRDefault="00CF2110" w:rsidP="00CF2110">
            <w:pPr>
              <w:jc w:val="center"/>
              <w:rPr>
                <w:sz w:val="20"/>
                <w:szCs w:val="20"/>
                <w:lang w:val="en-GB"/>
              </w:rPr>
            </w:pPr>
          </w:p>
        </w:tc>
        <w:tc>
          <w:tcPr>
            <w:tcW w:w="1553" w:type="dxa"/>
          </w:tcPr>
          <w:p w14:paraId="1D731AEA" w14:textId="77777777" w:rsidR="00CF2110" w:rsidRPr="009450AF" w:rsidRDefault="00CF2110" w:rsidP="00CF2110">
            <w:pPr>
              <w:jc w:val="center"/>
              <w:rPr>
                <w:sz w:val="20"/>
                <w:szCs w:val="20"/>
                <w:lang w:val="en-GB"/>
              </w:rPr>
            </w:pPr>
          </w:p>
        </w:tc>
      </w:tr>
      <w:tr w:rsidR="00626B51" w:rsidRPr="009450AF" w14:paraId="29A6385C" w14:textId="77777777" w:rsidTr="00815718">
        <w:trPr>
          <w:trHeight w:val="250"/>
        </w:trPr>
        <w:tc>
          <w:tcPr>
            <w:tcW w:w="5416" w:type="dxa"/>
          </w:tcPr>
          <w:p w14:paraId="13A15385" w14:textId="4BB7FA43" w:rsidR="00626B51" w:rsidRPr="009450AF" w:rsidRDefault="00626B51" w:rsidP="00626B51">
            <w:pPr>
              <w:ind w:firstLine="540"/>
              <w:rPr>
                <w:sz w:val="20"/>
                <w:szCs w:val="20"/>
                <w:lang w:val="en-GB"/>
              </w:rPr>
            </w:pPr>
            <w:r w:rsidRPr="006D1D91">
              <w:rPr>
                <w:sz w:val="20"/>
                <w:szCs w:val="20"/>
                <w:lang w:val="en-GB"/>
              </w:rPr>
              <w:t xml:space="preserve">Preparation for Mid-term Exam </w:t>
            </w:r>
          </w:p>
        </w:tc>
        <w:tc>
          <w:tcPr>
            <w:tcW w:w="1018" w:type="dxa"/>
          </w:tcPr>
          <w:p w14:paraId="2F0DE3B1" w14:textId="2516B653" w:rsidR="00626B51" w:rsidRPr="009450AF" w:rsidRDefault="00626B51" w:rsidP="00626B51">
            <w:pPr>
              <w:jc w:val="center"/>
              <w:rPr>
                <w:sz w:val="20"/>
                <w:szCs w:val="20"/>
              </w:rPr>
            </w:pPr>
            <w:r w:rsidRPr="006D1D91">
              <w:rPr>
                <w:sz w:val="20"/>
                <w:szCs w:val="20"/>
              </w:rPr>
              <w:t>1</w:t>
            </w:r>
          </w:p>
        </w:tc>
        <w:tc>
          <w:tcPr>
            <w:tcW w:w="1080" w:type="dxa"/>
          </w:tcPr>
          <w:p w14:paraId="42E4D6FD" w14:textId="5F20E754" w:rsidR="00626B51" w:rsidRPr="009450AF" w:rsidRDefault="00626B51" w:rsidP="00626B51">
            <w:pPr>
              <w:jc w:val="center"/>
              <w:rPr>
                <w:sz w:val="20"/>
                <w:szCs w:val="20"/>
              </w:rPr>
            </w:pPr>
            <w:r w:rsidRPr="006D1D91">
              <w:rPr>
                <w:sz w:val="20"/>
                <w:szCs w:val="20"/>
              </w:rPr>
              <w:t>2</w:t>
            </w:r>
          </w:p>
        </w:tc>
        <w:tc>
          <w:tcPr>
            <w:tcW w:w="1553" w:type="dxa"/>
          </w:tcPr>
          <w:p w14:paraId="60189202" w14:textId="0DCE89F1" w:rsidR="00626B51" w:rsidRPr="009450AF" w:rsidRDefault="00626B51" w:rsidP="00626B51">
            <w:pPr>
              <w:jc w:val="center"/>
              <w:rPr>
                <w:sz w:val="20"/>
                <w:szCs w:val="20"/>
              </w:rPr>
            </w:pPr>
            <w:r w:rsidRPr="006D1D91">
              <w:rPr>
                <w:sz w:val="20"/>
                <w:szCs w:val="20"/>
              </w:rPr>
              <w:t>2</w:t>
            </w:r>
          </w:p>
        </w:tc>
      </w:tr>
      <w:tr w:rsidR="00626B51" w:rsidRPr="009450AF" w14:paraId="34FA9584" w14:textId="77777777" w:rsidTr="00815718">
        <w:trPr>
          <w:trHeight w:val="250"/>
        </w:trPr>
        <w:tc>
          <w:tcPr>
            <w:tcW w:w="5416" w:type="dxa"/>
          </w:tcPr>
          <w:p w14:paraId="68CCEEE5" w14:textId="44F312A5" w:rsidR="00626B51" w:rsidRPr="009450AF" w:rsidRDefault="00626B51" w:rsidP="00626B51">
            <w:pPr>
              <w:ind w:firstLine="540"/>
              <w:rPr>
                <w:sz w:val="20"/>
                <w:szCs w:val="20"/>
                <w:lang w:val="en-GB"/>
              </w:rPr>
            </w:pPr>
            <w:r w:rsidRPr="006D1D91">
              <w:rPr>
                <w:sz w:val="20"/>
                <w:szCs w:val="20"/>
                <w:lang w:val="en-GB"/>
              </w:rPr>
              <w:t>İndependent Study</w:t>
            </w:r>
          </w:p>
        </w:tc>
        <w:tc>
          <w:tcPr>
            <w:tcW w:w="1018" w:type="dxa"/>
          </w:tcPr>
          <w:p w14:paraId="18F5C05A" w14:textId="10FFD0BF" w:rsidR="00626B51" w:rsidRPr="009450AF" w:rsidRDefault="00626B51" w:rsidP="00626B51">
            <w:pPr>
              <w:jc w:val="center"/>
              <w:rPr>
                <w:sz w:val="20"/>
                <w:szCs w:val="20"/>
              </w:rPr>
            </w:pPr>
            <w:r w:rsidRPr="006D1D91">
              <w:rPr>
                <w:sz w:val="20"/>
                <w:szCs w:val="20"/>
              </w:rPr>
              <w:t>13</w:t>
            </w:r>
          </w:p>
        </w:tc>
        <w:tc>
          <w:tcPr>
            <w:tcW w:w="1080" w:type="dxa"/>
          </w:tcPr>
          <w:p w14:paraId="26E10B86" w14:textId="7FDB548F" w:rsidR="00626B51" w:rsidRPr="009450AF" w:rsidRDefault="00626B51" w:rsidP="00626B51">
            <w:pPr>
              <w:jc w:val="center"/>
              <w:rPr>
                <w:sz w:val="20"/>
                <w:szCs w:val="20"/>
              </w:rPr>
            </w:pPr>
            <w:r w:rsidRPr="006D1D91">
              <w:rPr>
                <w:sz w:val="20"/>
                <w:szCs w:val="20"/>
              </w:rPr>
              <w:t>1</w:t>
            </w:r>
          </w:p>
        </w:tc>
        <w:tc>
          <w:tcPr>
            <w:tcW w:w="1553" w:type="dxa"/>
          </w:tcPr>
          <w:p w14:paraId="2283CA74" w14:textId="0DF6A15E" w:rsidR="00626B51" w:rsidRPr="009450AF" w:rsidRDefault="00626B51" w:rsidP="00626B51">
            <w:pPr>
              <w:jc w:val="center"/>
              <w:rPr>
                <w:sz w:val="20"/>
                <w:szCs w:val="20"/>
              </w:rPr>
            </w:pPr>
            <w:r w:rsidRPr="006D1D91">
              <w:rPr>
                <w:sz w:val="20"/>
                <w:szCs w:val="20"/>
              </w:rPr>
              <w:t>13</w:t>
            </w:r>
          </w:p>
        </w:tc>
      </w:tr>
      <w:tr w:rsidR="00626B51" w:rsidRPr="009450AF" w14:paraId="562D18ED" w14:textId="77777777" w:rsidTr="00815718">
        <w:trPr>
          <w:trHeight w:val="250"/>
        </w:trPr>
        <w:tc>
          <w:tcPr>
            <w:tcW w:w="5416" w:type="dxa"/>
          </w:tcPr>
          <w:p w14:paraId="1E2D3FFE" w14:textId="499953BD" w:rsidR="00626B51" w:rsidRPr="009450AF" w:rsidRDefault="00626B51" w:rsidP="00626B51">
            <w:pPr>
              <w:ind w:firstLine="540"/>
              <w:rPr>
                <w:sz w:val="20"/>
                <w:szCs w:val="20"/>
                <w:lang w:val="en-GB"/>
              </w:rPr>
            </w:pPr>
            <w:r w:rsidRPr="006D1D91">
              <w:rPr>
                <w:sz w:val="20"/>
                <w:szCs w:val="20"/>
                <w:lang w:val="en-GB"/>
              </w:rPr>
              <w:t>Preparation for Final Exam</w:t>
            </w:r>
          </w:p>
        </w:tc>
        <w:tc>
          <w:tcPr>
            <w:tcW w:w="1018" w:type="dxa"/>
          </w:tcPr>
          <w:p w14:paraId="48FCB0F0" w14:textId="1A2E432B" w:rsidR="00626B51" w:rsidRPr="009450AF" w:rsidRDefault="00626B51" w:rsidP="00626B51">
            <w:pPr>
              <w:jc w:val="center"/>
              <w:rPr>
                <w:sz w:val="20"/>
                <w:szCs w:val="20"/>
              </w:rPr>
            </w:pPr>
            <w:r w:rsidRPr="006D1D91">
              <w:rPr>
                <w:sz w:val="20"/>
                <w:szCs w:val="20"/>
              </w:rPr>
              <w:t>1</w:t>
            </w:r>
          </w:p>
        </w:tc>
        <w:tc>
          <w:tcPr>
            <w:tcW w:w="1080" w:type="dxa"/>
          </w:tcPr>
          <w:p w14:paraId="211CD3D6" w14:textId="7BD3835D" w:rsidR="00626B51" w:rsidRPr="009450AF" w:rsidRDefault="00626B51" w:rsidP="00626B51">
            <w:pPr>
              <w:jc w:val="center"/>
              <w:rPr>
                <w:sz w:val="20"/>
                <w:szCs w:val="20"/>
              </w:rPr>
            </w:pPr>
            <w:r w:rsidRPr="006D1D91">
              <w:rPr>
                <w:sz w:val="20"/>
                <w:szCs w:val="20"/>
              </w:rPr>
              <w:t>2</w:t>
            </w:r>
          </w:p>
        </w:tc>
        <w:tc>
          <w:tcPr>
            <w:tcW w:w="1553" w:type="dxa"/>
          </w:tcPr>
          <w:p w14:paraId="69F77AC0" w14:textId="7C637035" w:rsidR="00626B51" w:rsidRPr="009450AF" w:rsidRDefault="00626B51" w:rsidP="00626B51">
            <w:pPr>
              <w:jc w:val="center"/>
              <w:rPr>
                <w:sz w:val="20"/>
                <w:szCs w:val="20"/>
              </w:rPr>
            </w:pPr>
            <w:r w:rsidRPr="006D1D91">
              <w:rPr>
                <w:sz w:val="20"/>
                <w:szCs w:val="20"/>
              </w:rPr>
              <w:t>2</w:t>
            </w:r>
          </w:p>
        </w:tc>
      </w:tr>
      <w:tr w:rsidR="00CF2110" w:rsidRPr="009450AF" w14:paraId="1BDB01F3" w14:textId="77777777" w:rsidTr="00815718">
        <w:trPr>
          <w:trHeight w:val="250"/>
        </w:trPr>
        <w:tc>
          <w:tcPr>
            <w:tcW w:w="5416" w:type="dxa"/>
          </w:tcPr>
          <w:p w14:paraId="0C46A679" w14:textId="77777777" w:rsidR="00CF2110" w:rsidRPr="009450AF" w:rsidRDefault="00CF2110" w:rsidP="00CF2110">
            <w:pPr>
              <w:ind w:firstLine="540"/>
              <w:rPr>
                <w:sz w:val="20"/>
                <w:szCs w:val="20"/>
                <w:lang w:val="en-GB"/>
              </w:rPr>
            </w:pPr>
            <w:r w:rsidRPr="009450AF">
              <w:rPr>
                <w:sz w:val="20"/>
                <w:szCs w:val="20"/>
                <w:lang w:val="en-GB"/>
              </w:rPr>
              <w:t xml:space="preserve">Preparation for Quiz etc. </w:t>
            </w:r>
          </w:p>
        </w:tc>
        <w:tc>
          <w:tcPr>
            <w:tcW w:w="1018" w:type="dxa"/>
          </w:tcPr>
          <w:p w14:paraId="0D6D284E" w14:textId="77777777" w:rsidR="00CF2110" w:rsidRPr="009450AF" w:rsidRDefault="00CF2110" w:rsidP="00CF2110">
            <w:pPr>
              <w:jc w:val="center"/>
              <w:rPr>
                <w:sz w:val="20"/>
                <w:szCs w:val="20"/>
                <w:lang w:val="en-GB"/>
              </w:rPr>
            </w:pPr>
          </w:p>
        </w:tc>
        <w:tc>
          <w:tcPr>
            <w:tcW w:w="1080" w:type="dxa"/>
          </w:tcPr>
          <w:p w14:paraId="2FB00297" w14:textId="77777777" w:rsidR="00CF2110" w:rsidRPr="009450AF" w:rsidRDefault="00CF2110" w:rsidP="00CF2110">
            <w:pPr>
              <w:jc w:val="center"/>
              <w:rPr>
                <w:sz w:val="20"/>
                <w:szCs w:val="20"/>
                <w:lang w:val="en-GB"/>
              </w:rPr>
            </w:pPr>
          </w:p>
        </w:tc>
        <w:tc>
          <w:tcPr>
            <w:tcW w:w="1553" w:type="dxa"/>
          </w:tcPr>
          <w:p w14:paraId="0E6034EC" w14:textId="77777777" w:rsidR="00CF2110" w:rsidRPr="009450AF" w:rsidRDefault="00CF2110" w:rsidP="00CF2110">
            <w:pPr>
              <w:rPr>
                <w:sz w:val="20"/>
                <w:szCs w:val="20"/>
                <w:lang w:val="en-GB"/>
              </w:rPr>
            </w:pPr>
          </w:p>
        </w:tc>
      </w:tr>
      <w:tr w:rsidR="00CF2110" w:rsidRPr="009450AF" w14:paraId="67C10E17" w14:textId="77777777" w:rsidTr="00815718">
        <w:trPr>
          <w:trHeight w:val="250"/>
        </w:trPr>
        <w:tc>
          <w:tcPr>
            <w:tcW w:w="5416" w:type="dxa"/>
          </w:tcPr>
          <w:p w14:paraId="3BE6944E" w14:textId="77777777" w:rsidR="00CF2110" w:rsidRPr="009450AF" w:rsidRDefault="00CF2110" w:rsidP="00CF2110">
            <w:pPr>
              <w:ind w:firstLine="540"/>
              <w:rPr>
                <w:sz w:val="20"/>
                <w:szCs w:val="20"/>
                <w:lang w:val="en-GB"/>
              </w:rPr>
            </w:pPr>
            <w:r w:rsidRPr="009450AF">
              <w:rPr>
                <w:sz w:val="20"/>
                <w:szCs w:val="20"/>
                <w:lang w:val="en-GB"/>
              </w:rPr>
              <w:t xml:space="preserve">Preparing Individual Assignments </w:t>
            </w:r>
          </w:p>
        </w:tc>
        <w:tc>
          <w:tcPr>
            <w:tcW w:w="1018" w:type="dxa"/>
          </w:tcPr>
          <w:p w14:paraId="17D443B0" w14:textId="77777777" w:rsidR="00CF2110" w:rsidRPr="009450AF" w:rsidRDefault="00CF2110" w:rsidP="00CF2110">
            <w:pPr>
              <w:jc w:val="center"/>
              <w:rPr>
                <w:sz w:val="20"/>
                <w:szCs w:val="20"/>
                <w:lang w:val="en-GB"/>
              </w:rPr>
            </w:pPr>
          </w:p>
        </w:tc>
        <w:tc>
          <w:tcPr>
            <w:tcW w:w="1080" w:type="dxa"/>
          </w:tcPr>
          <w:p w14:paraId="45357820" w14:textId="77777777" w:rsidR="00CF2110" w:rsidRPr="009450AF" w:rsidRDefault="00CF2110" w:rsidP="00CF2110">
            <w:pPr>
              <w:jc w:val="center"/>
              <w:rPr>
                <w:sz w:val="20"/>
                <w:szCs w:val="20"/>
                <w:lang w:val="en-GB"/>
              </w:rPr>
            </w:pPr>
          </w:p>
        </w:tc>
        <w:tc>
          <w:tcPr>
            <w:tcW w:w="1553" w:type="dxa"/>
          </w:tcPr>
          <w:p w14:paraId="2F4E3E84" w14:textId="77777777" w:rsidR="00CF2110" w:rsidRPr="009450AF" w:rsidRDefault="00CF2110" w:rsidP="00CF2110">
            <w:pPr>
              <w:rPr>
                <w:sz w:val="20"/>
                <w:szCs w:val="20"/>
                <w:lang w:val="en-GB"/>
              </w:rPr>
            </w:pPr>
          </w:p>
        </w:tc>
      </w:tr>
      <w:tr w:rsidR="00CF2110" w:rsidRPr="009450AF" w14:paraId="36EA0ED0" w14:textId="77777777" w:rsidTr="00815718">
        <w:trPr>
          <w:trHeight w:val="250"/>
        </w:trPr>
        <w:tc>
          <w:tcPr>
            <w:tcW w:w="5416" w:type="dxa"/>
          </w:tcPr>
          <w:p w14:paraId="744674C6" w14:textId="77777777" w:rsidR="00CF2110" w:rsidRPr="009450AF" w:rsidRDefault="00CF2110" w:rsidP="00CF2110">
            <w:pPr>
              <w:ind w:firstLine="540"/>
              <w:rPr>
                <w:sz w:val="20"/>
                <w:szCs w:val="20"/>
                <w:lang w:val="en-GB"/>
              </w:rPr>
            </w:pPr>
            <w:r w:rsidRPr="009450AF">
              <w:rPr>
                <w:sz w:val="20"/>
                <w:szCs w:val="20"/>
                <w:lang w:val="en-GB"/>
              </w:rPr>
              <w:t>Preparing Group Assignments</w:t>
            </w:r>
          </w:p>
        </w:tc>
        <w:tc>
          <w:tcPr>
            <w:tcW w:w="1018" w:type="dxa"/>
          </w:tcPr>
          <w:p w14:paraId="4DFAC9C3" w14:textId="77777777" w:rsidR="00CF2110" w:rsidRPr="009450AF" w:rsidRDefault="00CF2110" w:rsidP="00CF2110">
            <w:pPr>
              <w:jc w:val="center"/>
              <w:rPr>
                <w:sz w:val="20"/>
                <w:szCs w:val="20"/>
                <w:lang w:val="en-GB"/>
              </w:rPr>
            </w:pPr>
          </w:p>
        </w:tc>
        <w:tc>
          <w:tcPr>
            <w:tcW w:w="1080" w:type="dxa"/>
          </w:tcPr>
          <w:p w14:paraId="291B252B" w14:textId="77777777" w:rsidR="00CF2110" w:rsidRPr="009450AF" w:rsidRDefault="00CF2110" w:rsidP="00CF2110">
            <w:pPr>
              <w:jc w:val="center"/>
              <w:rPr>
                <w:sz w:val="20"/>
                <w:szCs w:val="20"/>
                <w:lang w:val="en-GB"/>
              </w:rPr>
            </w:pPr>
          </w:p>
        </w:tc>
        <w:tc>
          <w:tcPr>
            <w:tcW w:w="1553" w:type="dxa"/>
          </w:tcPr>
          <w:p w14:paraId="116DA89B" w14:textId="77777777" w:rsidR="00CF2110" w:rsidRPr="009450AF" w:rsidRDefault="00CF2110" w:rsidP="00CF2110">
            <w:pPr>
              <w:rPr>
                <w:sz w:val="20"/>
                <w:szCs w:val="20"/>
                <w:lang w:val="en-GB"/>
              </w:rPr>
            </w:pPr>
          </w:p>
        </w:tc>
      </w:tr>
      <w:tr w:rsidR="00CF2110" w:rsidRPr="009450AF" w14:paraId="117D66EA" w14:textId="77777777" w:rsidTr="00815718">
        <w:trPr>
          <w:trHeight w:val="250"/>
        </w:trPr>
        <w:tc>
          <w:tcPr>
            <w:tcW w:w="5416" w:type="dxa"/>
          </w:tcPr>
          <w:p w14:paraId="4C47067F" w14:textId="77777777" w:rsidR="00CF2110" w:rsidRPr="009450AF" w:rsidRDefault="00CF2110" w:rsidP="00CF2110">
            <w:pPr>
              <w:ind w:firstLine="540"/>
              <w:rPr>
                <w:sz w:val="20"/>
                <w:szCs w:val="20"/>
                <w:lang w:val="en-GB"/>
              </w:rPr>
            </w:pPr>
            <w:r w:rsidRPr="009450AF">
              <w:rPr>
                <w:sz w:val="20"/>
                <w:szCs w:val="20"/>
                <w:lang w:val="en-GB"/>
              </w:rPr>
              <w:t xml:space="preserve">Preparing Presentations </w:t>
            </w:r>
          </w:p>
        </w:tc>
        <w:tc>
          <w:tcPr>
            <w:tcW w:w="1018" w:type="dxa"/>
          </w:tcPr>
          <w:p w14:paraId="5BD1142C" w14:textId="77777777" w:rsidR="00CF2110" w:rsidRPr="009450AF" w:rsidRDefault="00CF2110" w:rsidP="00CF2110">
            <w:pPr>
              <w:jc w:val="center"/>
              <w:rPr>
                <w:sz w:val="20"/>
                <w:szCs w:val="20"/>
                <w:lang w:val="en-GB"/>
              </w:rPr>
            </w:pPr>
          </w:p>
        </w:tc>
        <w:tc>
          <w:tcPr>
            <w:tcW w:w="1080" w:type="dxa"/>
          </w:tcPr>
          <w:p w14:paraId="7EFFB43F" w14:textId="77777777" w:rsidR="00CF2110" w:rsidRPr="009450AF" w:rsidRDefault="00CF2110" w:rsidP="00CF2110">
            <w:pPr>
              <w:jc w:val="center"/>
              <w:rPr>
                <w:sz w:val="20"/>
                <w:szCs w:val="20"/>
                <w:lang w:val="en-GB"/>
              </w:rPr>
            </w:pPr>
          </w:p>
        </w:tc>
        <w:tc>
          <w:tcPr>
            <w:tcW w:w="1553" w:type="dxa"/>
          </w:tcPr>
          <w:p w14:paraId="32B2D40B" w14:textId="77777777" w:rsidR="00CF2110" w:rsidRPr="009450AF" w:rsidRDefault="00CF2110" w:rsidP="00CF2110">
            <w:pPr>
              <w:rPr>
                <w:sz w:val="20"/>
                <w:szCs w:val="20"/>
                <w:lang w:val="en-GB"/>
              </w:rPr>
            </w:pPr>
          </w:p>
        </w:tc>
      </w:tr>
      <w:tr w:rsidR="00CF2110" w:rsidRPr="009450AF" w14:paraId="02A356B3" w14:textId="77777777" w:rsidTr="00815718">
        <w:trPr>
          <w:trHeight w:val="250"/>
        </w:trPr>
        <w:tc>
          <w:tcPr>
            <w:tcW w:w="5416" w:type="dxa"/>
          </w:tcPr>
          <w:p w14:paraId="12E1EC56" w14:textId="77777777" w:rsidR="00CF2110" w:rsidRPr="009450AF" w:rsidRDefault="00CF2110" w:rsidP="00CF2110">
            <w:pPr>
              <w:ind w:firstLine="540"/>
              <w:rPr>
                <w:sz w:val="20"/>
                <w:szCs w:val="20"/>
                <w:lang w:val="en-GB"/>
              </w:rPr>
            </w:pPr>
            <w:r w:rsidRPr="009450AF">
              <w:rPr>
                <w:sz w:val="20"/>
                <w:szCs w:val="20"/>
                <w:lang w:val="en-GB"/>
              </w:rPr>
              <w:t xml:space="preserve">Other (please indicate) </w:t>
            </w:r>
          </w:p>
        </w:tc>
        <w:tc>
          <w:tcPr>
            <w:tcW w:w="1018" w:type="dxa"/>
          </w:tcPr>
          <w:p w14:paraId="0034641B" w14:textId="77777777" w:rsidR="00CF2110" w:rsidRPr="009450AF" w:rsidRDefault="00CF2110" w:rsidP="00CF2110">
            <w:pPr>
              <w:jc w:val="center"/>
              <w:rPr>
                <w:sz w:val="20"/>
                <w:szCs w:val="20"/>
                <w:lang w:val="en-GB"/>
              </w:rPr>
            </w:pPr>
          </w:p>
        </w:tc>
        <w:tc>
          <w:tcPr>
            <w:tcW w:w="1080" w:type="dxa"/>
          </w:tcPr>
          <w:p w14:paraId="74F11082" w14:textId="77777777" w:rsidR="00CF2110" w:rsidRPr="009450AF" w:rsidRDefault="00CF2110" w:rsidP="00CF2110">
            <w:pPr>
              <w:jc w:val="center"/>
              <w:rPr>
                <w:sz w:val="20"/>
                <w:szCs w:val="20"/>
                <w:lang w:val="en-GB"/>
              </w:rPr>
            </w:pPr>
          </w:p>
        </w:tc>
        <w:tc>
          <w:tcPr>
            <w:tcW w:w="1553" w:type="dxa"/>
          </w:tcPr>
          <w:p w14:paraId="5F134DFA" w14:textId="77777777" w:rsidR="00CF2110" w:rsidRPr="009450AF" w:rsidRDefault="00CF2110" w:rsidP="00CF2110">
            <w:pPr>
              <w:rPr>
                <w:sz w:val="20"/>
                <w:szCs w:val="20"/>
                <w:lang w:val="en-GB"/>
              </w:rPr>
            </w:pPr>
          </w:p>
        </w:tc>
      </w:tr>
      <w:tr w:rsidR="00CF2110" w:rsidRPr="009450AF" w14:paraId="266FB89E" w14:textId="77777777" w:rsidTr="00815718">
        <w:trPr>
          <w:trHeight w:val="250"/>
        </w:trPr>
        <w:tc>
          <w:tcPr>
            <w:tcW w:w="5416" w:type="dxa"/>
          </w:tcPr>
          <w:p w14:paraId="4F41D390" w14:textId="77777777" w:rsidR="00CF2110" w:rsidRPr="009450AF" w:rsidRDefault="00CF2110" w:rsidP="00CF2110">
            <w:pPr>
              <w:ind w:firstLine="540"/>
              <w:jc w:val="both"/>
              <w:rPr>
                <w:b/>
                <w:sz w:val="20"/>
                <w:szCs w:val="20"/>
                <w:lang w:val="en-GB"/>
              </w:rPr>
            </w:pPr>
            <w:r w:rsidRPr="009450AF">
              <w:rPr>
                <w:b/>
                <w:sz w:val="20"/>
                <w:szCs w:val="20"/>
                <w:lang w:val="en-GB"/>
              </w:rPr>
              <w:t>Total Work Load (hour)</w:t>
            </w:r>
          </w:p>
        </w:tc>
        <w:tc>
          <w:tcPr>
            <w:tcW w:w="1018" w:type="dxa"/>
          </w:tcPr>
          <w:p w14:paraId="2B5E208B" w14:textId="77777777" w:rsidR="00CF2110" w:rsidRPr="009450AF" w:rsidRDefault="00CF2110" w:rsidP="00CF2110">
            <w:pPr>
              <w:jc w:val="center"/>
              <w:rPr>
                <w:sz w:val="20"/>
                <w:szCs w:val="20"/>
                <w:lang w:val="en-GB"/>
              </w:rPr>
            </w:pPr>
          </w:p>
        </w:tc>
        <w:tc>
          <w:tcPr>
            <w:tcW w:w="1080" w:type="dxa"/>
          </w:tcPr>
          <w:p w14:paraId="55134E2F" w14:textId="77777777" w:rsidR="00CF2110" w:rsidRPr="009450AF" w:rsidRDefault="00CF2110" w:rsidP="00CF2110">
            <w:pPr>
              <w:jc w:val="center"/>
              <w:rPr>
                <w:sz w:val="20"/>
                <w:szCs w:val="20"/>
                <w:lang w:val="en-GB"/>
              </w:rPr>
            </w:pPr>
          </w:p>
        </w:tc>
        <w:tc>
          <w:tcPr>
            <w:tcW w:w="1553" w:type="dxa"/>
          </w:tcPr>
          <w:p w14:paraId="60AB4B2C" w14:textId="2ECA73B4" w:rsidR="00CF2110" w:rsidRPr="009450AF" w:rsidRDefault="00CF2110" w:rsidP="00CF2110">
            <w:pPr>
              <w:jc w:val="center"/>
              <w:rPr>
                <w:sz w:val="20"/>
                <w:szCs w:val="20"/>
                <w:lang w:val="en-GB"/>
              </w:rPr>
            </w:pPr>
            <w:r w:rsidRPr="009450AF">
              <w:rPr>
                <w:sz w:val="20"/>
                <w:szCs w:val="20"/>
                <w:lang w:val="en-GB"/>
              </w:rPr>
              <w:t>5</w:t>
            </w:r>
            <w:r w:rsidR="00626B51">
              <w:rPr>
                <w:sz w:val="20"/>
                <w:szCs w:val="20"/>
                <w:lang w:val="en-GB"/>
              </w:rPr>
              <w:t>1</w:t>
            </w:r>
            <w:r w:rsidRPr="009450AF">
              <w:rPr>
                <w:sz w:val="20"/>
                <w:szCs w:val="20"/>
                <w:lang w:val="en-GB"/>
              </w:rPr>
              <w:t>/25</w:t>
            </w:r>
          </w:p>
        </w:tc>
      </w:tr>
      <w:tr w:rsidR="00CF2110" w:rsidRPr="009450AF" w14:paraId="2492CA9E" w14:textId="77777777" w:rsidTr="00815718">
        <w:trPr>
          <w:trHeight w:val="250"/>
        </w:trPr>
        <w:tc>
          <w:tcPr>
            <w:tcW w:w="5416" w:type="dxa"/>
          </w:tcPr>
          <w:p w14:paraId="270A52E0" w14:textId="77777777" w:rsidR="00CF2110" w:rsidRPr="009450AF" w:rsidRDefault="00CF2110" w:rsidP="00CF2110">
            <w:pPr>
              <w:ind w:firstLine="540"/>
              <w:jc w:val="both"/>
              <w:rPr>
                <w:b/>
                <w:sz w:val="20"/>
                <w:szCs w:val="20"/>
                <w:lang w:val="en-GB"/>
              </w:rPr>
            </w:pPr>
            <w:r w:rsidRPr="009450AF">
              <w:rPr>
                <w:b/>
                <w:sz w:val="20"/>
                <w:szCs w:val="20"/>
                <w:lang w:val="en-GB"/>
              </w:rPr>
              <w:t xml:space="preserve">ECTS Credits of Course=  </w:t>
            </w:r>
          </w:p>
          <w:p w14:paraId="521A2E2C"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p w14:paraId="516A1CCF" w14:textId="77777777" w:rsidR="00CF2110" w:rsidRPr="009450AF" w:rsidRDefault="00CF2110" w:rsidP="00CF2110">
            <w:pPr>
              <w:ind w:firstLine="540"/>
              <w:jc w:val="both"/>
              <w:rPr>
                <w:b/>
                <w:sz w:val="20"/>
                <w:szCs w:val="20"/>
                <w:lang w:val="en-GB"/>
              </w:rPr>
            </w:pPr>
            <w:r w:rsidRPr="009450AF">
              <w:rPr>
                <w:b/>
                <w:sz w:val="20"/>
                <w:szCs w:val="20"/>
                <w:lang w:val="en-GB"/>
              </w:rPr>
              <w:t>1 ECTS Credits = 25 hours workload</w:t>
            </w:r>
          </w:p>
        </w:tc>
        <w:tc>
          <w:tcPr>
            <w:tcW w:w="3651" w:type="dxa"/>
            <w:gridSpan w:val="3"/>
          </w:tcPr>
          <w:p w14:paraId="6EE00E55" w14:textId="77777777" w:rsidR="00CF2110" w:rsidRPr="009450AF" w:rsidRDefault="00CF2110" w:rsidP="00CF2110">
            <w:pPr>
              <w:jc w:val="right"/>
              <w:rPr>
                <w:sz w:val="20"/>
                <w:szCs w:val="20"/>
                <w:lang w:val="en-GB"/>
              </w:rPr>
            </w:pPr>
            <w:r w:rsidRPr="009450AF">
              <w:rPr>
                <w:sz w:val="20"/>
                <w:szCs w:val="20"/>
                <w:lang w:val="en-GB"/>
              </w:rPr>
              <w:t>2</w:t>
            </w:r>
          </w:p>
        </w:tc>
      </w:tr>
    </w:tbl>
    <w:p w14:paraId="2E73CD11" w14:textId="77777777" w:rsidR="00CF2110" w:rsidRPr="009450AF" w:rsidRDefault="00CF2110" w:rsidP="00CF2110">
      <w:pPr>
        <w:jc w:val="center"/>
        <w:rPr>
          <w:b/>
          <w:bCs/>
          <w:sz w:val="20"/>
          <w:szCs w:val="20"/>
        </w:rPr>
      </w:pPr>
    </w:p>
    <w:p w14:paraId="2B8ECB76" w14:textId="77777777" w:rsidR="00800557" w:rsidRPr="00800557" w:rsidRDefault="00800557" w:rsidP="00883D1D">
      <w:pPr>
        <w:pStyle w:val="T2"/>
      </w:pPr>
      <w:bookmarkStart w:id="234" w:name="_Toc48855800"/>
      <w:r w:rsidRPr="00800557">
        <w:t>HEF 4071 EVIDENCE BASED NURSING</w:t>
      </w:r>
      <w:bookmarkEnd w:id="234"/>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30"/>
        <w:gridCol w:w="1531"/>
        <w:gridCol w:w="4777"/>
      </w:tblGrid>
      <w:tr w:rsidR="00855BAA" w:rsidRPr="00AF4EE6" w14:paraId="71B0F1C1" w14:textId="77777777" w:rsidTr="00855BAA">
        <w:tc>
          <w:tcPr>
            <w:tcW w:w="4608" w:type="dxa"/>
            <w:gridSpan w:val="3"/>
          </w:tcPr>
          <w:p w14:paraId="20202FE2" w14:textId="77777777" w:rsidR="00855BAA" w:rsidRPr="00AF4EE6" w:rsidRDefault="00855BAA" w:rsidP="00855BAA">
            <w:pPr>
              <w:rPr>
                <w:b/>
                <w:bCs/>
                <w:sz w:val="20"/>
                <w:szCs w:val="20"/>
                <w:lang w:val="en-GB"/>
              </w:rPr>
            </w:pPr>
            <w:r w:rsidRPr="00AF4EE6">
              <w:rPr>
                <w:b/>
                <w:bCs/>
                <w:sz w:val="20"/>
                <w:szCs w:val="20"/>
                <w:lang w:val="en-GB"/>
              </w:rPr>
              <w:t>Offered by:FACULTY OF NURSING</w:t>
            </w:r>
          </w:p>
        </w:tc>
        <w:tc>
          <w:tcPr>
            <w:tcW w:w="4777" w:type="dxa"/>
          </w:tcPr>
          <w:p w14:paraId="0DD9A58E" w14:textId="77777777" w:rsidR="00855BAA" w:rsidRPr="00AF4EE6" w:rsidRDefault="00855BAA" w:rsidP="00855BAA">
            <w:pPr>
              <w:rPr>
                <w:b/>
                <w:bCs/>
                <w:sz w:val="20"/>
                <w:szCs w:val="20"/>
                <w:lang w:val="en-GB"/>
              </w:rPr>
            </w:pPr>
            <w:r w:rsidRPr="00AF4EE6">
              <w:rPr>
                <w:b/>
                <w:bCs/>
                <w:sz w:val="20"/>
                <w:szCs w:val="20"/>
                <w:lang w:val="en-GB"/>
              </w:rPr>
              <w:t>Offered to:FACULTY OF NURSING</w:t>
            </w:r>
          </w:p>
        </w:tc>
      </w:tr>
      <w:tr w:rsidR="00855BAA" w:rsidRPr="00AF4EE6" w14:paraId="1356BD1D" w14:textId="77777777" w:rsidTr="00855BAA">
        <w:tc>
          <w:tcPr>
            <w:tcW w:w="4608" w:type="dxa"/>
            <w:gridSpan w:val="3"/>
          </w:tcPr>
          <w:p w14:paraId="2C3769A8" w14:textId="77777777" w:rsidR="00855BAA" w:rsidRPr="00AF4EE6" w:rsidRDefault="00855BAA" w:rsidP="00855BAA">
            <w:pPr>
              <w:rPr>
                <w:b/>
                <w:bCs/>
                <w:sz w:val="20"/>
                <w:szCs w:val="20"/>
                <w:lang w:val="en-GB"/>
              </w:rPr>
            </w:pPr>
            <w:r w:rsidRPr="00AF4EE6">
              <w:rPr>
                <w:b/>
                <w:bCs/>
                <w:sz w:val="20"/>
                <w:szCs w:val="20"/>
                <w:lang w:val="en-GB"/>
              </w:rPr>
              <w:t>Name of the Department:</w:t>
            </w:r>
          </w:p>
          <w:p w14:paraId="64DD2546" w14:textId="77777777" w:rsidR="00855BAA" w:rsidRPr="00AF4EE6" w:rsidRDefault="00855BAA" w:rsidP="00855BAA">
            <w:pPr>
              <w:rPr>
                <w:bCs/>
                <w:sz w:val="20"/>
                <w:szCs w:val="20"/>
              </w:rPr>
            </w:pPr>
            <w:r w:rsidRPr="00AF4EE6">
              <w:rPr>
                <w:bCs/>
                <w:sz w:val="20"/>
                <w:szCs w:val="20"/>
              </w:rPr>
              <w:t>NURSING</w:t>
            </w:r>
          </w:p>
        </w:tc>
        <w:tc>
          <w:tcPr>
            <w:tcW w:w="4777" w:type="dxa"/>
          </w:tcPr>
          <w:p w14:paraId="12EBE711" w14:textId="77777777" w:rsidR="00855BAA" w:rsidRPr="00AF4EE6" w:rsidRDefault="00855BAA" w:rsidP="00855BAA">
            <w:pPr>
              <w:rPr>
                <w:b/>
                <w:bCs/>
                <w:sz w:val="20"/>
                <w:szCs w:val="20"/>
                <w:lang w:val="en-GB"/>
              </w:rPr>
            </w:pPr>
            <w:r w:rsidRPr="00AF4EE6">
              <w:rPr>
                <w:b/>
                <w:bCs/>
                <w:sz w:val="20"/>
                <w:szCs w:val="20"/>
                <w:lang w:val="en-GB"/>
              </w:rPr>
              <w:t xml:space="preserve">Course Name: </w:t>
            </w:r>
          </w:p>
          <w:p w14:paraId="7F0C3B95" w14:textId="77777777" w:rsidR="00855BAA" w:rsidRPr="00AF4EE6" w:rsidRDefault="00855BAA" w:rsidP="00855BAA">
            <w:pPr>
              <w:rPr>
                <w:bCs/>
                <w:sz w:val="20"/>
                <w:szCs w:val="20"/>
                <w:lang w:val="en-GB"/>
              </w:rPr>
            </w:pPr>
            <w:r w:rsidRPr="00AF4EE6">
              <w:rPr>
                <w:bCs/>
                <w:sz w:val="20"/>
                <w:szCs w:val="20"/>
                <w:lang w:val="en-GB"/>
              </w:rPr>
              <w:t>Evidence Based Nursing</w:t>
            </w:r>
          </w:p>
        </w:tc>
      </w:tr>
      <w:tr w:rsidR="00855BAA" w:rsidRPr="00AF4EE6" w14:paraId="68CA736E" w14:textId="77777777" w:rsidTr="00855BAA">
        <w:tc>
          <w:tcPr>
            <w:tcW w:w="4608" w:type="dxa"/>
            <w:gridSpan w:val="3"/>
          </w:tcPr>
          <w:p w14:paraId="01A1D04A" w14:textId="77777777" w:rsidR="00855BAA" w:rsidRPr="00AF4EE6" w:rsidRDefault="00855BAA" w:rsidP="00855BAA">
            <w:pPr>
              <w:rPr>
                <w:b/>
                <w:bCs/>
                <w:sz w:val="20"/>
                <w:szCs w:val="20"/>
                <w:lang w:val="en-GB"/>
              </w:rPr>
            </w:pPr>
            <w:r w:rsidRPr="00AF4EE6">
              <w:rPr>
                <w:b/>
                <w:bCs/>
                <w:sz w:val="20"/>
                <w:szCs w:val="20"/>
                <w:lang w:val="en-GB"/>
              </w:rPr>
              <w:t xml:space="preserve">Course Level: </w:t>
            </w:r>
            <w:r w:rsidRPr="00AF4EE6">
              <w:rPr>
                <w:sz w:val="20"/>
                <w:szCs w:val="20"/>
                <w:lang w:val="en-GB"/>
              </w:rPr>
              <w:t>Bachelor</w:t>
            </w:r>
          </w:p>
        </w:tc>
        <w:tc>
          <w:tcPr>
            <w:tcW w:w="4777" w:type="dxa"/>
          </w:tcPr>
          <w:p w14:paraId="37C056B0" w14:textId="77777777" w:rsidR="00855BAA" w:rsidRPr="00AF4EE6" w:rsidRDefault="00855BAA" w:rsidP="00855BAA">
            <w:pPr>
              <w:rPr>
                <w:b/>
                <w:bCs/>
                <w:sz w:val="20"/>
                <w:szCs w:val="20"/>
                <w:lang w:val="en-GB"/>
              </w:rPr>
            </w:pPr>
            <w:r w:rsidRPr="00AF4EE6">
              <w:rPr>
                <w:b/>
                <w:bCs/>
                <w:sz w:val="20"/>
                <w:szCs w:val="20"/>
                <w:lang w:val="en-GB"/>
              </w:rPr>
              <w:t xml:space="preserve">Course Code: </w:t>
            </w:r>
            <w:r w:rsidRPr="00AF4EE6">
              <w:rPr>
                <w:bCs/>
                <w:sz w:val="20"/>
                <w:szCs w:val="20"/>
              </w:rPr>
              <w:t>HEF 4071</w:t>
            </w:r>
          </w:p>
        </w:tc>
      </w:tr>
      <w:tr w:rsidR="00855BAA" w:rsidRPr="00AF4EE6" w14:paraId="205C4CC9" w14:textId="77777777" w:rsidTr="00855BAA">
        <w:tc>
          <w:tcPr>
            <w:tcW w:w="4608" w:type="dxa"/>
            <w:gridSpan w:val="3"/>
          </w:tcPr>
          <w:p w14:paraId="39BB31EE" w14:textId="77777777" w:rsidR="00855BAA" w:rsidRPr="00AF4EE6" w:rsidRDefault="00855BAA" w:rsidP="00855BAA">
            <w:pPr>
              <w:rPr>
                <w:b/>
                <w:bCs/>
                <w:sz w:val="20"/>
                <w:szCs w:val="20"/>
                <w:lang w:val="en-GB"/>
              </w:rPr>
            </w:pPr>
            <w:r w:rsidRPr="00AF4EE6">
              <w:rPr>
                <w:b/>
                <w:bCs/>
                <w:sz w:val="20"/>
                <w:szCs w:val="20"/>
                <w:lang w:val="en-GB"/>
              </w:rPr>
              <w:t>Form Submitting/Renewal Date:</w:t>
            </w:r>
          </w:p>
          <w:p w14:paraId="5D7751AC" w14:textId="77777777" w:rsidR="00855BAA" w:rsidRPr="00AF4EE6" w:rsidRDefault="00855BAA" w:rsidP="00855BAA">
            <w:pPr>
              <w:rPr>
                <w:bCs/>
                <w:sz w:val="20"/>
                <w:szCs w:val="20"/>
                <w:lang w:val="en-GB"/>
              </w:rPr>
            </w:pPr>
            <w:r w:rsidRPr="00AF4EE6">
              <w:rPr>
                <w:bCs/>
                <w:sz w:val="20"/>
                <w:szCs w:val="20"/>
                <w:lang w:val="en-GB"/>
              </w:rPr>
              <w:t>27.09.2020</w:t>
            </w:r>
          </w:p>
        </w:tc>
        <w:tc>
          <w:tcPr>
            <w:tcW w:w="4777" w:type="dxa"/>
          </w:tcPr>
          <w:p w14:paraId="458527FF" w14:textId="77777777" w:rsidR="00855BAA" w:rsidRPr="00AF4EE6" w:rsidRDefault="00855BAA" w:rsidP="00855BAA">
            <w:pPr>
              <w:rPr>
                <w:b/>
                <w:bCs/>
                <w:sz w:val="20"/>
                <w:szCs w:val="20"/>
                <w:lang w:val="en-GB"/>
              </w:rPr>
            </w:pPr>
            <w:r w:rsidRPr="00AF4EE6">
              <w:rPr>
                <w:b/>
                <w:bCs/>
                <w:sz w:val="20"/>
                <w:szCs w:val="20"/>
                <w:lang w:val="en-GB"/>
              </w:rPr>
              <w:t xml:space="preserve">Course Status: </w:t>
            </w:r>
            <w:r w:rsidRPr="00AF4EE6">
              <w:rPr>
                <w:sz w:val="20"/>
                <w:szCs w:val="20"/>
                <w:lang w:val="en-GB"/>
              </w:rPr>
              <w:t>Elective</w:t>
            </w:r>
          </w:p>
        </w:tc>
      </w:tr>
      <w:tr w:rsidR="00855BAA" w:rsidRPr="00AF4EE6" w14:paraId="09787787" w14:textId="77777777" w:rsidTr="00855BAA">
        <w:tc>
          <w:tcPr>
            <w:tcW w:w="4608" w:type="dxa"/>
            <w:gridSpan w:val="3"/>
          </w:tcPr>
          <w:p w14:paraId="0FFA8B1F" w14:textId="77777777" w:rsidR="00855BAA" w:rsidRPr="00AF4EE6" w:rsidRDefault="00855BAA" w:rsidP="00855BAA">
            <w:pPr>
              <w:rPr>
                <w:b/>
                <w:bCs/>
                <w:sz w:val="20"/>
                <w:szCs w:val="20"/>
                <w:lang w:val="en-GB"/>
              </w:rPr>
            </w:pPr>
            <w:r w:rsidRPr="00AF4EE6">
              <w:rPr>
                <w:b/>
                <w:bCs/>
                <w:sz w:val="20"/>
                <w:szCs w:val="20"/>
                <w:lang w:val="en-GB"/>
              </w:rPr>
              <w:t xml:space="preserve">Language of Instruction: </w:t>
            </w:r>
            <w:r w:rsidRPr="00AF4EE6">
              <w:rPr>
                <w:bCs/>
                <w:sz w:val="20"/>
                <w:szCs w:val="20"/>
                <w:lang w:val="en-GB"/>
              </w:rPr>
              <w:t xml:space="preserve"> Turkish</w:t>
            </w:r>
          </w:p>
          <w:p w14:paraId="19B7DE69" w14:textId="77777777" w:rsidR="00855BAA" w:rsidRPr="00AF4EE6" w:rsidRDefault="00855BAA" w:rsidP="00855BAA">
            <w:pPr>
              <w:rPr>
                <w:b/>
                <w:bCs/>
                <w:sz w:val="20"/>
                <w:szCs w:val="20"/>
                <w:lang w:val="en-GB"/>
              </w:rPr>
            </w:pPr>
          </w:p>
        </w:tc>
        <w:tc>
          <w:tcPr>
            <w:tcW w:w="4777" w:type="dxa"/>
          </w:tcPr>
          <w:p w14:paraId="3DDC13D3" w14:textId="77777777" w:rsidR="00855BAA" w:rsidRPr="00AF4EE6" w:rsidRDefault="00855BAA" w:rsidP="00855BAA">
            <w:pPr>
              <w:rPr>
                <w:b/>
                <w:bCs/>
                <w:sz w:val="20"/>
                <w:szCs w:val="20"/>
                <w:lang w:val="en-GB"/>
              </w:rPr>
            </w:pPr>
            <w:r w:rsidRPr="00AF4EE6">
              <w:rPr>
                <w:b/>
                <w:bCs/>
                <w:sz w:val="20"/>
                <w:szCs w:val="20"/>
                <w:lang w:val="en-GB"/>
              </w:rPr>
              <w:t xml:space="preserve">Instructor/s: </w:t>
            </w:r>
          </w:p>
          <w:p w14:paraId="3EF1498A" w14:textId="77777777" w:rsidR="00855BAA" w:rsidRPr="00AF4EE6" w:rsidRDefault="00855BAA" w:rsidP="00855BAA">
            <w:pPr>
              <w:rPr>
                <w:bCs/>
                <w:sz w:val="20"/>
                <w:szCs w:val="20"/>
                <w:lang w:val="en-US"/>
              </w:rPr>
            </w:pPr>
            <w:r w:rsidRPr="00AF4EE6">
              <w:rPr>
                <w:bCs/>
                <w:sz w:val="20"/>
                <w:szCs w:val="20"/>
              </w:rPr>
              <w:t>A</w:t>
            </w:r>
            <w:r w:rsidRPr="00AF4EE6">
              <w:rPr>
                <w:bCs/>
                <w:sz w:val="20"/>
                <w:szCs w:val="20"/>
                <w:lang w:val="en-US"/>
              </w:rPr>
              <w:t>ssoc.</w:t>
            </w:r>
            <w:r w:rsidRPr="00AF4EE6">
              <w:rPr>
                <w:bCs/>
                <w:sz w:val="20"/>
                <w:szCs w:val="20"/>
              </w:rPr>
              <w:t xml:space="preserve"> Prof. Özlem BİLİK</w:t>
            </w:r>
          </w:p>
          <w:p w14:paraId="499EFC56" w14:textId="77777777" w:rsidR="00855BAA" w:rsidRPr="00AF4EE6" w:rsidRDefault="00855BAA" w:rsidP="00855BAA">
            <w:pPr>
              <w:rPr>
                <w:bCs/>
                <w:sz w:val="20"/>
                <w:szCs w:val="20"/>
              </w:rPr>
            </w:pPr>
            <w:r w:rsidRPr="00AF4EE6">
              <w:rPr>
                <w:bCs/>
                <w:sz w:val="20"/>
                <w:szCs w:val="20"/>
                <w:lang w:val="en-US"/>
              </w:rPr>
              <w:t>Assoc</w:t>
            </w:r>
            <w:r w:rsidRPr="00AF4EE6">
              <w:rPr>
                <w:bCs/>
                <w:sz w:val="20"/>
                <w:szCs w:val="20"/>
              </w:rPr>
              <w:t>. Prof. Gülçin ÖZALP GERÇEKER</w:t>
            </w:r>
          </w:p>
          <w:p w14:paraId="73435AD6" w14:textId="77777777" w:rsidR="00855BAA" w:rsidRPr="00AF4EE6" w:rsidRDefault="00855BAA" w:rsidP="00855BAA">
            <w:pPr>
              <w:rPr>
                <w:bCs/>
                <w:sz w:val="20"/>
                <w:szCs w:val="20"/>
                <w:lang w:val="en-US"/>
              </w:rPr>
            </w:pPr>
            <w:r w:rsidRPr="00AF4EE6">
              <w:rPr>
                <w:bCs/>
                <w:sz w:val="20"/>
                <w:szCs w:val="20"/>
                <w:lang w:val="en-US"/>
              </w:rPr>
              <w:t xml:space="preserve">Assoc. Prof. Havva ARSLAN YÜRÜMEZOĞLU </w:t>
            </w:r>
          </w:p>
          <w:p w14:paraId="7A00BDA6" w14:textId="77777777" w:rsidR="00855BAA" w:rsidRPr="00AF4EE6" w:rsidRDefault="00855BAA" w:rsidP="00855BAA">
            <w:pPr>
              <w:rPr>
                <w:bCs/>
                <w:sz w:val="20"/>
                <w:szCs w:val="20"/>
              </w:rPr>
            </w:pPr>
            <w:r w:rsidRPr="00AF4EE6">
              <w:rPr>
                <w:bCs/>
                <w:sz w:val="20"/>
                <w:szCs w:val="20"/>
                <w:lang w:val="en-US"/>
              </w:rPr>
              <w:t>Asst. Prof. Dilek SEZGIN</w:t>
            </w:r>
          </w:p>
        </w:tc>
      </w:tr>
      <w:tr w:rsidR="00855BAA" w:rsidRPr="00AF4EE6" w14:paraId="75D6B483" w14:textId="77777777" w:rsidTr="00855BAA">
        <w:tc>
          <w:tcPr>
            <w:tcW w:w="4608" w:type="dxa"/>
            <w:gridSpan w:val="3"/>
          </w:tcPr>
          <w:p w14:paraId="6D8E3102" w14:textId="77777777" w:rsidR="00855BAA" w:rsidRPr="00AF4EE6" w:rsidRDefault="00855BAA" w:rsidP="00855BAA">
            <w:pPr>
              <w:rPr>
                <w:b/>
                <w:bCs/>
                <w:sz w:val="20"/>
                <w:szCs w:val="20"/>
                <w:lang w:val="en-GB"/>
              </w:rPr>
            </w:pPr>
            <w:r w:rsidRPr="00AF4EE6">
              <w:rPr>
                <w:b/>
                <w:bCs/>
                <w:sz w:val="20"/>
                <w:szCs w:val="20"/>
                <w:lang w:val="en-GB"/>
              </w:rPr>
              <w:t xml:space="preserve">Prerequisite: </w:t>
            </w:r>
            <w:r w:rsidRPr="00AF4EE6">
              <w:rPr>
                <w:b/>
                <w:bCs/>
                <w:sz w:val="20"/>
                <w:szCs w:val="20"/>
                <w:lang w:val="en-GB"/>
              </w:rPr>
              <w:tab/>
            </w:r>
          </w:p>
        </w:tc>
        <w:tc>
          <w:tcPr>
            <w:tcW w:w="4777" w:type="dxa"/>
          </w:tcPr>
          <w:p w14:paraId="02FB180F" w14:textId="77777777" w:rsidR="00855BAA" w:rsidRPr="00AF4EE6" w:rsidRDefault="00855BAA" w:rsidP="00855BAA">
            <w:pPr>
              <w:rPr>
                <w:b/>
                <w:bCs/>
                <w:sz w:val="20"/>
                <w:szCs w:val="20"/>
                <w:lang w:val="en-GB"/>
              </w:rPr>
            </w:pPr>
            <w:r w:rsidRPr="00AF4EE6">
              <w:rPr>
                <w:b/>
                <w:bCs/>
                <w:sz w:val="20"/>
                <w:szCs w:val="20"/>
                <w:lang w:val="en-GB"/>
              </w:rPr>
              <w:t>Prerequisite to:</w:t>
            </w:r>
          </w:p>
        </w:tc>
      </w:tr>
      <w:tr w:rsidR="00855BAA" w:rsidRPr="00AF4EE6" w14:paraId="1FA630F8" w14:textId="77777777" w:rsidTr="00855BAA">
        <w:tc>
          <w:tcPr>
            <w:tcW w:w="4608" w:type="dxa"/>
            <w:gridSpan w:val="3"/>
          </w:tcPr>
          <w:p w14:paraId="48D80738" w14:textId="77777777" w:rsidR="00855BAA" w:rsidRPr="00AF4EE6" w:rsidRDefault="00855BAA" w:rsidP="00855BAA">
            <w:pPr>
              <w:rPr>
                <w:b/>
                <w:bCs/>
                <w:sz w:val="20"/>
                <w:szCs w:val="20"/>
                <w:lang w:val="en-GB"/>
              </w:rPr>
            </w:pPr>
            <w:r w:rsidRPr="00AF4EE6">
              <w:rPr>
                <w:b/>
                <w:bCs/>
                <w:sz w:val="20"/>
                <w:szCs w:val="20"/>
                <w:lang w:val="en-GB"/>
              </w:rPr>
              <w:t xml:space="preserve">Weekly Course Hours: </w:t>
            </w:r>
          </w:p>
          <w:p w14:paraId="2299C30A" w14:textId="77777777" w:rsidR="00855BAA" w:rsidRPr="00AF4EE6" w:rsidRDefault="00855BAA" w:rsidP="00855BAA">
            <w:pPr>
              <w:rPr>
                <w:b/>
                <w:bCs/>
                <w:i/>
                <w:sz w:val="20"/>
                <w:szCs w:val="20"/>
                <w:lang w:val="en-GB"/>
              </w:rPr>
            </w:pPr>
          </w:p>
        </w:tc>
        <w:tc>
          <w:tcPr>
            <w:tcW w:w="4777" w:type="dxa"/>
          </w:tcPr>
          <w:p w14:paraId="7FDC2C59" w14:textId="77777777" w:rsidR="00855BAA" w:rsidRPr="00AF4EE6" w:rsidRDefault="00855BAA" w:rsidP="00855BAA">
            <w:pPr>
              <w:rPr>
                <w:b/>
                <w:bCs/>
                <w:sz w:val="20"/>
                <w:szCs w:val="20"/>
                <w:lang w:val="en-GB"/>
              </w:rPr>
            </w:pPr>
            <w:r w:rsidRPr="00AF4EE6">
              <w:rPr>
                <w:b/>
                <w:bCs/>
                <w:sz w:val="20"/>
                <w:szCs w:val="20"/>
                <w:lang w:val="en-GB"/>
              </w:rPr>
              <w:t xml:space="preserve">Course Coordinator: </w:t>
            </w:r>
          </w:p>
          <w:p w14:paraId="3C9E4ABE" w14:textId="77777777" w:rsidR="00855BAA" w:rsidRPr="00AF4EE6" w:rsidRDefault="00855BAA" w:rsidP="00855BAA">
            <w:pPr>
              <w:rPr>
                <w:bCs/>
                <w:sz w:val="20"/>
                <w:szCs w:val="20"/>
              </w:rPr>
            </w:pPr>
            <w:r w:rsidRPr="00AF4EE6">
              <w:rPr>
                <w:bCs/>
                <w:sz w:val="20"/>
                <w:szCs w:val="20"/>
              </w:rPr>
              <w:t>Assoc. Prof. Özlem BİLİK</w:t>
            </w:r>
          </w:p>
        </w:tc>
      </w:tr>
      <w:tr w:rsidR="00855BAA" w:rsidRPr="00AF4EE6" w14:paraId="609BB9CB" w14:textId="77777777" w:rsidTr="00855BAA">
        <w:tc>
          <w:tcPr>
            <w:tcW w:w="1547" w:type="dxa"/>
          </w:tcPr>
          <w:p w14:paraId="45B15AAF" w14:textId="77777777" w:rsidR="00855BAA" w:rsidRPr="00AF4EE6" w:rsidRDefault="00855BAA" w:rsidP="00855BAA">
            <w:pPr>
              <w:rPr>
                <w:b/>
                <w:bCs/>
                <w:sz w:val="20"/>
                <w:szCs w:val="20"/>
                <w:lang w:val="en-GB"/>
              </w:rPr>
            </w:pPr>
            <w:r w:rsidRPr="00AF4EE6">
              <w:rPr>
                <w:b/>
                <w:bCs/>
                <w:sz w:val="20"/>
                <w:szCs w:val="20"/>
                <w:lang w:val="en-GB"/>
              </w:rPr>
              <w:t>Theory</w:t>
            </w:r>
          </w:p>
        </w:tc>
        <w:tc>
          <w:tcPr>
            <w:tcW w:w="1530" w:type="dxa"/>
          </w:tcPr>
          <w:p w14:paraId="3FF0B514" w14:textId="77777777" w:rsidR="00855BAA" w:rsidRPr="00AF4EE6" w:rsidRDefault="00855BAA" w:rsidP="00855BAA">
            <w:pPr>
              <w:rPr>
                <w:b/>
                <w:bCs/>
                <w:sz w:val="20"/>
                <w:szCs w:val="20"/>
                <w:lang w:val="en-GB"/>
              </w:rPr>
            </w:pPr>
            <w:r w:rsidRPr="00AF4EE6">
              <w:rPr>
                <w:b/>
                <w:bCs/>
                <w:sz w:val="20"/>
                <w:szCs w:val="20"/>
                <w:lang w:val="en-GB"/>
              </w:rPr>
              <w:t>Application</w:t>
            </w:r>
          </w:p>
        </w:tc>
        <w:tc>
          <w:tcPr>
            <w:tcW w:w="1531" w:type="dxa"/>
          </w:tcPr>
          <w:p w14:paraId="105FA160" w14:textId="77777777" w:rsidR="00855BAA" w:rsidRPr="00AF4EE6" w:rsidRDefault="00855BAA" w:rsidP="00855BAA">
            <w:pPr>
              <w:rPr>
                <w:b/>
                <w:bCs/>
                <w:sz w:val="20"/>
                <w:szCs w:val="20"/>
                <w:lang w:val="en-GB"/>
              </w:rPr>
            </w:pPr>
            <w:r w:rsidRPr="00AF4EE6">
              <w:rPr>
                <w:b/>
                <w:bCs/>
                <w:sz w:val="20"/>
                <w:szCs w:val="20"/>
                <w:lang w:val="en-GB"/>
              </w:rPr>
              <w:t xml:space="preserve">Laboratory </w:t>
            </w:r>
          </w:p>
          <w:p w14:paraId="3FBEA2F0" w14:textId="77777777" w:rsidR="00855BAA" w:rsidRPr="00AF4EE6" w:rsidRDefault="00855BAA" w:rsidP="00855BAA">
            <w:pPr>
              <w:rPr>
                <w:b/>
                <w:bCs/>
                <w:sz w:val="20"/>
                <w:szCs w:val="20"/>
                <w:lang w:val="en-GB"/>
              </w:rPr>
            </w:pPr>
          </w:p>
        </w:tc>
        <w:tc>
          <w:tcPr>
            <w:tcW w:w="4777" w:type="dxa"/>
          </w:tcPr>
          <w:p w14:paraId="0F7D9A78" w14:textId="77777777" w:rsidR="00855BAA" w:rsidRPr="00AF4EE6" w:rsidRDefault="00855BAA" w:rsidP="00855BAA">
            <w:pPr>
              <w:rPr>
                <w:b/>
                <w:bCs/>
                <w:sz w:val="20"/>
                <w:szCs w:val="20"/>
                <w:lang w:val="en-GB"/>
              </w:rPr>
            </w:pPr>
            <w:r w:rsidRPr="00AF4EE6">
              <w:rPr>
                <w:b/>
                <w:bCs/>
                <w:sz w:val="20"/>
                <w:szCs w:val="20"/>
                <w:lang w:val="en-GB"/>
              </w:rPr>
              <w:t>National Credit: 2</w:t>
            </w:r>
          </w:p>
        </w:tc>
      </w:tr>
      <w:tr w:rsidR="00855BAA" w:rsidRPr="00AF4EE6" w14:paraId="77C789CB" w14:textId="77777777" w:rsidTr="00855BAA">
        <w:tc>
          <w:tcPr>
            <w:tcW w:w="1547" w:type="dxa"/>
          </w:tcPr>
          <w:p w14:paraId="51339688" w14:textId="77777777" w:rsidR="00855BAA" w:rsidRPr="00AF4EE6" w:rsidRDefault="00855BAA" w:rsidP="00855BAA">
            <w:pPr>
              <w:rPr>
                <w:b/>
                <w:bCs/>
                <w:sz w:val="20"/>
                <w:szCs w:val="20"/>
                <w:lang w:val="en-GB"/>
              </w:rPr>
            </w:pPr>
            <w:r w:rsidRPr="00AF4EE6">
              <w:rPr>
                <w:b/>
                <w:bCs/>
                <w:sz w:val="20"/>
                <w:szCs w:val="20"/>
                <w:lang w:val="en-GB"/>
              </w:rPr>
              <w:t>2</w:t>
            </w:r>
          </w:p>
        </w:tc>
        <w:tc>
          <w:tcPr>
            <w:tcW w:w="1530" w:type="dxa"/>
          </w:tcPr>
          <w:p w14:paraId="4322CDED" w14:textId="77777777" w:rsidR="00855BAA" w:rsidRPr="00AF4EE6" w:rsidRDefault="00855BAA" w:rsidP="00855BAA">
            <w:pPr>
              <w:rPr>
                <w:b/>
                <w:bCs/>
                <w:sz w:val="20"/>
                <w:szCs w:val="20"/>
                <w:lang w:val="en-GB"/>
              </w:rPr>
            </w:pPr>
            <w:r w:rsidRPr="00AF4EE6">
              <w:rPr>
                <w:b/>
                <w:bCs/>
                <w:sz w:val="20"/>
                <w:szCs w:val="20"/>
                <w:lang w:val="en-GB"/>
              </w:rPr>
              <w:t>0</w:t>
            </w:r>
          </w:p>
        </w:tc>
        <w:tc>
          <w:tcPr>
            <w:tcW w:w="1531" w:type="dxa"/>
          </w:tcPr>
          <w:p w14:paraId="2942D3DE" w14:textId="77777777" w:rsidR="00855BAA" w:rsidRPr="00AF4EE6" w:rsidRDefault="00855BAA" w:rsidP="00855BAA">
            <w:pPr>
              <w:rPr>
                <w:b/>
                <w:bCs/>
                <w:sz w:val="20"/>
                <w:szCs w:val="20"/>
                <w:lang w:val="en-GB"/>
              </w:rPr>
            </w:pPr>
            <w:r w:rsidRPr="00AF4EE6">
              <w:rPr>
                <w:b/>
                <w:bCs/>
                <w:sz w:val="20"/>
                <w:szCs w:val="20"/>
                <w:lang w:val="en-GB"/>
              </w:rPr>
              <w:t>0</w:t>
            </w:r>
          </w:p>
        </w:tc>
        <w:tc>
          <w:tcPr>
            <w:tcW w:w="4777" w:type="dxa"/>
          </w:tcPr>
          <w:p w14:paraId="03C6AC2A" w14:textId="77777777" w:rsidR="00855BAA" w:rsidRPr="00AF4EE6" w:rsidRDefault="00855BAA" w:rsidP="00855BAA">
            <w:pPr>
              <w:rPr>
                <w:b/>
                <w:bCs/>
                <w:sz w:val="20"/>
                <w:szCs w:val="20"/>
                <w:lang w:val="en-GB"/>
              </w:rPr>
            </w:pPr>
            <w:r w:rsidRPr="00AF4EE6">
              <w:rPr>
                <w:b/>
                <w:bCs/>
                <w:sz w:val="20"/>
                <w:szCs w:val="20"/>
                <w:lang w:val="en-GB"/>
              </w:rPr>
              <w:t>ECTS Credit: 4</w:t>
            </w:r>
          </w:p>
        </w:tc>
      </w:tr>
      <w:tr w:rsidR="00855BAA" w:rsidRPr="00AF4EE6" w14:paraId="7A9DDA94" w14:textId="77777777" w:rsidTr="00855BAA">
        <w:tc>
          <w:tcPr>
            <w:tcW w:w="9385" w:type="dxa"/>
            <w:gridSpan w:val="4"/>
          </w:tcPr>
          <w:p w14:paraId="3CFE15FA" w14:textId="77777777" w:rsidR="00855BAA" w:rsidRPr="00AF4EE6" w:rsidRDefault="00855BAA" w:rsidP="00855BAA">
            <w:pPr>
              <w:rPr>
                <w:b/>
                <w:sz w:val="20"/>
                <w:szCs w:val="20"/>
                <w:lang w:val="en-US"/>
              </w:rPr>
            </w:pPr>
            <w:r w:rsidRPr="00AF4EE6">
              <w:rPr>
                <w:b/>
                <w:sz w:val="20"/>
                <w:szCs w:val="20"/>
                <w:lang w:val="en-US"/>
              </w:rPr>
              <w:t>THIS TABLE WILL BE TRANSFERRED FROM THE AUTOMATION SYSTEM OF STUDENT WORKS.</w:t>
            </w:r>
          </w:p>
        </w:tc>
      </w:tr>
    </w:tbl>
    <w:p w14:paraId="14D759E7" w14:textId="77777777" w:rsidR="00AF4EE6" w:rsidRPr="00AF4EE6" w:rsidRDefault="00AF4EE6" w:rsidP="00855BAA"/>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5"/>
      </w:tblGrid>
      <w:tr w:rsidR="00855BAA" w:rsidRPr="00AF4EE6" w14:paraId="428F3D31" w14:textId="77777777" w:rsidTr="00855BAA">
        <w:trPr>
          <w:trHeight w:val="154"/>
        </w:trPr>
        <w:tc>
          <w:tcPr>
            <w:tcW w:w="9385" w:type="dxa"/>
          </w:tcPr>
          <w:p w14:paraId="24A0A965" w14:textId="77777777" w:rsidR="00855BAA" w:rsidRPr="00AF4EE6" w:rsidRDefault="00855BAA" w:rsidP="00855BAA">
            <w:pPr>
              <w:rPr>
                <w:sz w:val="20"/>
              </w:rPr>
            </w:pPr>
            <w:r w:rsidRPr="00AF4EE6">
              <w:rPr>
                <w:b/>
                <w:sz w:val="20"/>
                <w:lang w:val="en-US"/>
              </w:rPr>
              <w:t xml:space="preserve">Objective of this course: </w:t>
            </w:r>
            <w:r w:rsidRPr="00AF4EE6">
              <w:rPr>
                <w:sz w:val="20"/>
              </w:rPr>
              <w:t>This course aims to gain the student the ability to find evidence-based resources, standards, and current guides; analyze data; evaluate evidence-based nursing knowledge and reflect this knowledge on patient care.</w:t>
            </w:r>
          </w:p>
        </w:tc>
      </w:tr>
      <w:tr w:rsidR="00855BAA" w:rsidRPr="00AF4EE6" w14:paraId="3626DE2D" w14:textId="77777777" w:rsidTr="00855BAA">
        <w:tc>
          <w:tcPr>
            <w:tcW w:w="9385" w:type="dxa"/>
          </w:tcPr>
          <w:p w14:paraId="0C2B4ECE" w14:textId="77777777" w:rsidR="00855BAA" w:rsidRPr="00AF4EE6" w:rsidRDefault="00855BAA" w:rsidP="00855BAA">
            <w:pPr>
              <w:rPr>
                <w:b/>
                <w:sz w:val="20"/>
              </w:rPr>
            </w:pPr>
            <w:r w:rsidRPr="00AF4EE6">
              <w:rPr>
                <w:b/>
                <w:bCs/>
                <w:sz w:val="20"/>
              </w:rPr>
              <w:t>Learning Outcomes of the Course:</w:t>
            </w:r>
          </w:p>
          <w:tbl>
            <w:tblPr>
              <w:tblW w:w="0" w:type="auto"/>
              <w:tblBorders>
                <w:top w:val="nil"/>
                <w:left w:val="nil"/>
                <w:bottom w:val="nil"/>
                <w:right w:val="nil"/>
              </w:tblBorders>
              <w:tblLook w:val="0000" w:firstRow="0" w:lastRow="0" w:firstColumn="0" w:lastColumn="0" w:noHBand="0" w:noVBand="0"/>
            </w:tblPr>
            <w:tblGrid>
              <w:gridCol w:w="9169"/>
            </w:tblGrid>
            <w:tr w:rsidR="00855BAA" w:rsidRPr="00AF4EE6" w14:paraId="6965DA22" w14:textId="77777777" w:rsidTr="00855BAA">
              <w:trPr>
                <w:trHeight w:val="479"/>
              </w:trPr>
              <w:tc>
                <w:tcPr>
                  <w:tcW w:w="0" w:type="auto"/>
                </w:tcPr>
                <w:p w14:paraId="747AEBAE" w14:textId="77777777" w:rsidR="00855BAA" w:rsidRPr="00AF4EE6" w:rsidRDefault="00855BAA" w:rsidP="00855BAA">
                  <w:pPr>
                    <w:pStyle w:val="Default"/>
                    <w:ind w:left="601" w:hanging="601"/>
                    <w:rPr>
                      <w:color w:val="auto"/>
                      <w:sz w:val="20"/>
                    </w:rPr>
                  </w:pPr>
                  <w:r w:rsidRPr="00AF4EE6">
                    <w:rPr>
                      <w:b/>
                      <w:bCs/>
                      <w:color w:val="auto"/>
                      <w:sz w:val="20"/>
                    </w:rPr>
                    <w:t>LO1.</w:t>
                  </w:r>
                  <w:r w:rsidRPr="00AF4EE6">
                    <w:rPr>
                      <w:color w:val="auto"/>
                      <w:sz w:val="20"/>
                    </w:rPr>
                    <w:t xml:space="preserve"> The student can identify the evidence-based knowledge practices and their importance.</w:t>
                  </w:r>
                </w:p>
                <w:p w14:paraId="2AB070EB" w14:textId="77777777" w:rsidR="00855BAA" w:rsidRPr="00AF4EE6" w:rsidRDefault="00855BAA" w:rsidP="00855BAA">
                  <w:pPr>
                    <w:pStyle w:val="Default"/>
                    <w:ind w:left="601" w:hanging="601"/>
                    <w:rPr>
                      <w:color w:val="auto"/>
                      <w:sz w:val="20"/>
                    </w:rPr>
                  </w:pPr>
                  <w:r w:rsidRPr="00AF4EE6">
                    <w:rPr>
                      <w:b/>
                      <w:bCs/>
                      <w:color w:val="auto"/>
                      <w:sz w:val="20"/>
                    </w:rPr>
                    <w:t>LO2.</w:t>
                  </w:r>
                  <w:r w:rsidRPr="00AF4EE6">
                    <w:rPr>
                      <w:color w:val="auto"/>
                      <w:sz w:val="20"/>
                    </w:rPr>
                    <w:t xml:space="preserve"> The student can access evidence-based nursing information.</w:t>
                  </w:r>
                </w:p>
                <w:p w14:paraId="4DE8A0D7" w14:textId="77777777" w:rsidR="00855BAA" w:rsidRPr="00AF4EE6" w:rsidRDefault="00855BAA" w:rsidP="00855BAA">
                  <w:pPr>
                    <w:pStyle w:val="Default"/>
                    <w:ind w:left="601" w:hanging="601"/>
                    <w:rPr>
                      <w:color w:val="auto"/>
                      <w:sz w:val="20"/>
                    </w:rPr>
                  </w:pPr>
                  <w:r w:rsidRPr="00AF4EE6">
                    <w:rPr>
                      <w:b/>
                      <w:bCs/>
                      <w:color w:val="auto"/>
                      <w:sz w:val="20"/>
                    </w:rPr>
                    <w:t>LO3.</w:t>
                  </w:r>
                  <w:r w:rsidRPr="00AF4EE6">
                    <w:rPr>
                      <w:color w:val="auto"/>
                      <w:sz w:val="20"/>
                    </w:rPr>
                    <w:t xml:space="preserve"> The student can evaluate </w:t>
                  </w:r>
                  <w:r w:rsidRPr="00AF4EE6">
                    <w:rPr>
                      <w:color w:val="auto"/>
                      <w:sz w:val="20"/>
                      <w:lang w:val="en-US"/>
                    </w:rPr>
                    <w:t>the evidence levels of evidence-based nursing information.</w:t>
                  </w:r>
                </w:p>
                <w:p w14:paraId="706F3E28" w14:textId="77777777" w:rsidR="00855BAA" w:rsidRPr="00AF4EE6" w:rsidRDefault="00855BAA" w:rsidP="00855BAA">
                  <w:pPr>
                    <w:pStyle w:val="Default"/>
                    <w:ind w:left="601" w:hanging="601"/>
                    <w:rPr>
                      <w:color w:val="auto"/>
                      <w:sz w:val="20"/>
                      <w:lang w:val="en-US"/>
                    </w:rPr>
                  </w:pPr>
                  <w:r w:rsidRPr="00AF4EE6">
                    <w:rPr>
                      <w:b/>
                      <w:bCs/>
                      <w:color w:val="auto"/>
                      <w:sz w:val="20"/>
                    </w:rPr>
                    <w:t>LO4.</w:t>
                  </w:r>
                  <w:r w:rsidRPr="00AF4EE6">
                    <w:rPr>
                      <w:color w:val="auto"/>
                      <w:sz w:val="20"/>
                      <w:lang w:val="en-US"/>
                    </w:rPr>
                    <w:t>The student can explain evidence-based nursing practices that can be used in nursing practices and research.</w:t>
                  </w:r>
                </w:p>
                <w:p w14:paraId="76B06D81" w14:textId="77777777" w:rsidR="00855BAA" w:rsidRPr="00AF4EE6" w:rsidRDefault="00855BAA" w:rsidP="00855BAA">
                  <w:pPr>
                    <w:pStyle w:val="Default"/>
                    <w:ind w:left="601" w:hanging="601"/>
                    <w:rPr>
                      <w:color w:val="auto"/>
                      <w:sz w:val="20"/>
                    </w:rPr>
                  </w:pPr>
                  <w:r w:rsidRPr="00AF4EE6">
                    <w:rPr>
                      <w:b/>
                      <w:color w:val="auto"/>
                      <w:sz w:val="20"/>
                      <w:lang w:val="en-US"/>
                    </w:rPr>
                    <w:t>LO5:</w:t>
                  </w:r>
                  <w:r w:rsidRPr="00AF4EE6">
                    <w:rPr>
                      <w:color w:val="auto"/>
                      <w:sz w:val="20"/>
                      <w:lang w:val="en-US"/>
                    </w:rPr>
                    <w:t xml:space="preserve"> The student can discuss evidence-based nursing practice strategies</w:t>
                  </w:r>
                </w:p>
              </w:tc>
            </w:tr>
          </w:tbl>
          <w:p w14:paraId="036E3654" w14:textId="77777777" w:rsidR="00855BAA" w:rsidRPr="00AF4EE6" w:rsidRDefault="00855BAA" w:rsidP="00855BAA">
            <w:pPr>
              <w:rPr>
                <w:sz w:val="20"/>
              </w:rPr>
            </w:pPr>
          </w:p>
        </w:tc>
      </w:tr>
    </w:tbl>
    <w:p w14:paraId="0C263DE4" w14:textId="77777777" w:rsidR="00855BAA" w:rsidRDefault="00855BAA" w:rsidP="00855BAA"/>
    <w:p w14:paraId="322109A1" w14:textId="77777777" w:rsidR="00AF4EE6" w:rsidRDefault="00AF4EE6" w:rsidP="00855BAA"/>
    <w:p w14:paraId="387B2900" w14:textId="77777777" w:rsidR="00AF4EE6" w:rsidRDefault="00AF4EE6" w:rsidP="00855BAA"/>
    <w:p w14:paraId="67E0B1B9" w14:textId="77777777" w:rsidR="00AF4EE6" w:rsidRDefault="00AF4EE6" w:rsidP="00855BAA"/>
    <w:p w14:paraId="320F0669" w14:textId="77777777" w:rsidR="00AF4EE6" w:rsidRDefault="00AF4EE6" w:rsidP="00855BAA"/>
    <w:p w14:paraId="0575BBD2" w14:textId="77777777" w:rsidR="00AF4EE6" w:rsidRDefault="00AF4EE6" w:rsidP="00855BAA"/>
    <w:p w14:paraId="10B31A52" w14:textId="77777777" w:rsidR="00AF4EE6" w:rsidRPr="00AF4EE6" w:rsidRDefault="00AF4EE6" w:rsidP="00855BAA"/>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5"/>
      </w:tblGrid>
      <w:tr w:rsidR="00855BAA" w:rsidRPr="00AF4EE6" w14:paraId="053A96E8" w14:textId="77777777" w:rsidTr="00AF4EE6">
        <w:trPr>
          <w:trHeight w:val="283"/>
        </w:trPr>
        <w:tc>
          <w:tcPr>
            <w:tcW w:w="9385" w:type="dxa"/>
          </w:tcPr>
          <w:p w14:paraId="420563A7" w14:textId="77777777" w:rsidR="00855BAA" w:rsidRPr="00AF4EE6" w:rsidRDefault="00855BAA" w:rsidP="00855BAA">
            <w:pPr>
              <w:rPr>
                <w:bCs/>
                <w:sz w:val="20"/>
                <w:lang w:val="en-US"/>
              </w:rPr>
            </w:pPr>
            <w:r w:rsidRPr="00AF4EE6">
              <w:rPr>
                <w:b/>
                <w:bCs/>
                <w:sz w:val="20"/>
                <w:lang w:val="en-US"/>
              </w:rPr>
              <w:t xml:space="preserve">Learning and Teaching Strategies: </w:t>
            </w:r>
          </w:p>
          <w:p w14:paraId="63CCC96B" w14:textId="77777777" w:rsidR="00855BAA" w:rsidRPr="00AF4EE6" w:rsidRDefault="00855BAA" w:rsidP="00855BAA">
            <w:pPr>
              <w:rPr>
                <w:sz w:val="20"/>
                <w:lang w:val="en-US"/>
              </w:rPr>
            </w:pPr>
            <w:r w:rsidRPr="00AF4EE6">
              <w:rPr>
                <w:sz w:val="20"/>
                <w:lang w:val="en-US"/>
              </w:rPr>
              <w:t>Visual supported presentation,</w:t>
            </w:r>
          </w:p>
          <w:p w14:paraId="42580036" w14:textId="77777777" w:rsidR="00855BAA" w:rsidRPr="00AF4EE6" w:rsidRDefault="00855BAA" w:rsidP="00855BAA">
            <w:pPr>
              <w:rPr>
                <w:sz w:val="20"/>
                <w:lang w:val="en-US"/>
              </w:rPr>
            </w:pPr>
            <w:r w:rsidRPr="00AF4EE6">
              <w:rPr>
                <w:sz w:val="20"/>
                <w:lang w:val="en-US"/>
              </w:rPr>
              <w:t>Case discussion,</w:t>
            </w:r>
          </w:p>
          <w:p w14:paraId="450CF880" w14:textId="77777777" w:rsidR="00855BAA" w:rsidRPr="00AF4EE6" w:rsidRDefault="00855BAA" w:rsidP="00855BAA">
            <w:pPr>
              <w:rPr>
                <w:sz w:val="20"/>
                <w:lang w:val="en-US"/>
              </w:rPr>
            </w:pPr>
            <w:r w:rsidRPr="00AF4EE6">
              <w:rPr>
                <w:sz w:val="20"/>
                <w:lang w:val="en-US"/>
              </w:rPr>
              <w:t>Group discussion</w:t>
            </w:r>
          </w:p>
          <w:p w14:paraId="1DA61B06" w14:textId="77777777" w:rsidR="00855BAA" w:rsidRPr="00AF4EE6" w:rsidRDefault="00855BAA" w:rsidP="00855BAA">
            <w:pPr>
              <w:rPr>
                <w:sz w:val="20"/>
                <w:lang w:val="en-US"/>
              </w:rPr>
            </w:pPr>
            <w:r w:rsidRPr="00AF4EE6">
              <w:rPr>
                <w:sz w:val="20"/>
                <w:lang w:val="en-US"/>
              </w:rPr>
              <w:t>Brainstorming,</w:t>
            </w:r>
          </w:p>
          <w:p w14:paraId="08676477" w14:textId="77777777" w:rsidR="00855BAA" w:rsidRPr="00AF4EE6" w:rsidRDefault="00855BAA" w:rsidP="00855BAA">
            <w:pPr>
              <w:rPr>
                <w:sz w:val="20"/>
                <w:lang w:val="en-US"/>
              </w:rPr>
            </w:pPr>
            <w:r w:rsidRPr="00AF4EE6">
              <w:rPr>
                <w:sz w:val="20"/>
                <w:lang w:val="en-US"/>
              </w:rPr>
              <w:t>Question answer</w:t>
            </w:r>
          </w:p>
          <w:p w14:paraId="0185CDF3" w14:textId="77777777" w:rsidR="00855BAA" w:rsidRPr="00AF4EE6" w:rsidRDefault="00855BAA" w:rsidP="00855BAA">
            <w:pPr>
              <w:rPr>
                <w:sz w:val="20"/>
              </w:rPr>
            </w:pPr>
            <w:r w:rsidRPr="00AF4EE6">
              <w:rPr>
                <w:sz w:val="20"/>
                <w:lang w:val="en-US"/>
              </w:rPr>
              <w:t>Examining evidence-based web centers</w:t>
            </w:r>
          </w:p>
        </w:tc>
      </w:tr>
    </w:tbl>
    <w:p w14:paraId="33BBFB87" w14:textId="77777777" w:rsidR="00855BAA" w:rsidRPr="00AF4EE6" w:rsidRDefault="00855BAA" w:rsidP="00855BAA"/>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986"/>
        <w:gridCol w:w="3307"/>
      </w:tblGrid>
      <w:tr w:rsidR="00855BAA" w:rsidRPr="00AF4EE6" w14:paraId="6E064596" w14:textId="77777777" w:rsidTr="00855BAA">
        <w:trPr>
          <w:trHeight w:val="140"/>
        </w:trPr>
        <w:tc>
          <w:tcPr>
            <w:tcW w:w="9385" w:type="dxa"/>
            <w:gridSpan w:val="3"/>
          </w:tcPr>
          <w:p w14:paraId="4DAD46B0" w14:textId="77777777" w:rsidR="00855BAA" w:rsidRPr="00AF4EE6" w:rsidRDefault="00855BAA" w:rsidP="00855BAA">
            <w:pPr>
              <w:rPr>
                <w:b/>
                <w:sz w:val="20"/>
                <w:lang w:val="en-GB"/>
              </w:rPr>
            </w:pPr>
            <w:r w:rsidRPr="00AF4EE6">
              <w:rPr>
                <w:b/>
                <w:sz w:val="20"/>
                <w:lang w:val="en-GB"/>
              </w:rPr>
              <w:t xml:space="preserve">Assessment Methods: </w:t>
            </w:r>
          </w:p>
          <w:p w14:paraId="0B7DA3EC" w14:textId="77777777" w:rsidR="00855BAA" w:rsidRPr="00AF4EE6" w:rsidRDefault="00855BAA" w:rsidP="00855BAA">
            <w:pPr>
              <w:rPr>
                <w:b/>
                <w:sz w:val="20"/>
                <w:lang w:val="en-GB"/>
              </w:rPr>
            </w:pPr>
            <w:r w:rsidRPr="00AF4EE6">
              <w:rPr>
                <w:sz w:val="20"/>
                <w:lang w:val="en-GB"/>
              </w:rPr>
              <w:t>(Evaluation method should be compatible with learning outcomes and teaching techniques used in the course)</w:t>
            </w:r>
          </w:p>
        </w:tc>
      </w:tr>
      <w:tr w:rsidR="00855BAA" w:rsidRPr="00AF4EE6" w14:paraId="328C003A" w14:textId="77777777" w:rsidTr="00855BAA">
        <w:trPr>
          <w:trHeight w:val="139"/>
        </w:trPr>
        <w:tc>
          <w:tcPr>
            <w:tcW w:w="3092" w:type="dxa"/>
          </w:tcPr>
          <w:p w14:paraId="01A875D2" w14:textId="77777777" w:rsidR="00855BAA" w:rsidRPr="00AF4EE6" w:rsidRDefault="00855BAA" w:rsidP="00855BAA">
            <w:pPr>
              <w:rPr>
                <w:b/>
                <w:sz w:val="20"/>
                <w:lang w:val="en-GB"/>
              </w:rPr>
            </w:pPr>
          </w:p>
        </w:tc>
        <w:tc>
          <w:tcPr>
            <w:tcW w:w="2986" w:type="dxa"/>
          </w:tcPr>
          <w:p w14:paraId="36BCA32D" w14:textId="77777777" w:rsidR="00855BAA" w:rsidRPr="00AF4EE6" w:rsidRDefault="00855BAA" w:rsidP="00855BAA">
            <w:pPr>
              <w:jc w:val="center"/>
              <w:rPr>
                <w:b/>
                <w:sz w:val="20"/>
                <w:lang w:val="en-GB"/>
              </w:rPr>
            </w:pPr>
            <w:r w:rsidRPr="00AF4EE6">
              <w:rPr>
                <w:b/>
                <w:sz w:val="20"/>
                <w:lang w:val="en-GB"/>
              </w:rPr>
              <w:t>If used, check as (X).</w:t>
            </w:r>
          </w:p>
        </w:tc>
        <w:tc>
          <w:tcPr>
            <w:tcW w:w="3307" w:type="dxa"/>
          </w:tcPr>
          <w:p w14:paraId="7DCCBD6D" w14:textId="77777777" w:rsidR="00855BAA" w:rsidRPr="00AF4EE6" w:rsidRDefault="00855BAA" w:rsidP="00855BAA">
            <w:pPr>
              <w:jc w:val="center"/>
              <w:rPr>
                <w:b/>
                <w:sz w:val="20"/>
                <w:lang w:val="en-GB"/>
              </w:rPr>
            </w:pPr>
            <w:r w:rsidRPr="00AF4EE6">
              <w:rPr>
                <w:b/>
                <w:sz w:val="20"/>
                <w:lang w:val="en-GB"/>
              </w:rPr>
              <w:t>Grading (%)</w:t>
            </w:r>
          </w:p>
        </w:tc>
      </w:tr>
      <w:tr w:rsidR="00855BAA" w:rsidRPr="00AF4EE6" w14:paraId="34CC6B7B" w14:textId="77777777" w:rsidTr="00855BAA">
        <w:tc>
          <w:tcPr>
            <w:tcW w:w="3092" w:type="dxa"/>
            <w:vAlign w:val="center"/>
          </w:tcPr>
          <w:p w14:paraId="3FF16DD6" w14:textId="77777777" w:rsidR="00855BAA" w:rsidRPr="00AF4EE6" w:rsidRDefault="00855BAA" w:rsidP="00855BAA">
            <w:pPr>
              <w:autoSpaceDE w:val="0"/>
              <w:autoSpaceDN w:val="0"/>
              <w:adjustRightInd w:val="0"/>
              <w:rPr>
                <w:b/>
                <w:sz w:val="20"/>
                <w:lang w:val="en-GB"/>
              </w:rPr>
            </w:pPr>
            <w:r w:rsidRPr="00AF4EE6">
              <w:rPr>
                <w:b/>
                <w:sz w:val="20"/>
                <w:lang w:val="en-GB"/>
              </w:rPr>
              <w:t>Semester Requirements</w:t>
            </w:r>
          </w:p>
        </w:tc>
        <w:tc>
          <w:tcPr>
            <w:tcW w:w="2986" w:type="dxa"/>
            <w:vAlign w:val="center"/>
          </w:tcPr>
          <w:p w14:paraId="2C0F907F" w14:textId="77777777" w:rsidR="00855BAA" w:rsidRPr="00AF4EE6" w:rsidRDefault="00855BAA" w:rsidP="00855BAA">
            <w:pPr>
              <w:autoSpaceDE w:val="0"/>
              <w:autoSpaceDN w:val="0"/>
              <w:adjustRightInd w:val="0"/>
              <w:rPr>
                <w:b/>
                <w:sz w:val="20"/>
                <w:lang w:val="en-GB"/>
              </w:rPr>
            </w:pPr>
          </w:p>
        </w:tc>
        <w:tc>
          <w:tcPr>
            <w:tcW w:w="3307" w:type="dxa"/>
            <w:vAlign w:val="center"/>
          </w:tcPr>
          <w:p w14:paraId="6C27253C" w14:textId="77777777" w:rsidR="00855BAA" w:rsidRPr="00AF4EE6" w:rsidRDefault="00855BAA" w:rsidP="00855BAA">
            <w:pPr>
              <w:autoSpaceDE w:val="0"/>
              <w:autoSpaceDN w:val="0"/>
              <w:adjustRightInd w:val="0"/>
              <w:rPr>
                <w:b/>
                <w:sz w:val="20"/>
                <w:lang w:val="en-GB"/>
              </w:rPr>
            </w:pPr>
          </w:p>
        </w:tc>
      </w:tr>
      <w:tr w:rsidR="00855BAA" w:rsidRPr="00AF4EE6" w14:paraId="245C635B" w14:textId="77777777" w:rsidTr="00855BAA">
        <w:tc>
          <w:tcPr>
            <w:tcW w:w="3092" w:type="dxa"/>
            <w:vAlign w:val="center"/>
          </w:tcPr>
          <w:p w14:paraId="21440AC1" w14:textId="77777777" w:rsidR="00855BAA" w:rsidRPr="00AF4EE6" w:rsidRDefault="00855BAA" w:rsidP="00855BAA">
            <w:pPr>
              <w:autoSpaceDE w:val="0"/>
              <w:autoSpaceDN w:val="0"/>
              <w:adjustRightInd w:val="0"/>
              <w:ind w:left="708"/>
              <w:rPr>
                <w:b/>
                <w:sz w:val="20"/>
                <w:lang w:val="en-GB"/>
              </w:rPr>
            </w:pPr>
            <w:r w:rsidRPr="00AF4EE6">
              <w:rPr>
                <w:b/>
                <w:sz w:val="20"/>
                <w:lang w:val="en-GB"/>
              </w:rPr>
              <w:t>Mid-term exam</w:t>
            </w:r>
          </w:p>
        </w:tc>
        <w:tc>
          <w:tcPr>
            <w:tcW w:w="2986" w:type="dxa"/>
            <w:vAlign w:val="center"/>
          </w:tcPr>
          <w:p w14:paraId="4A5D4303" w14:textId="77777777" w:rsidR="00855BAA" w:rsidRPr="00AF4EE6" w:rsidRDefault="00855BAA" w:rsidP="00855BAA">
            <w:pPr>
              <w:autoSpaceDE w:val="0"/>
              <w:autoSpaceDN w:val="0"/>
              <w:adjustRightInd w:val="0"/>
              <w:jc w:val="center"/>
              <w:rPr>
                <w:bCs/>
                <w:sz w:val="20"/>
                <w:lang w:val="en-GB"/>
              </w:rPr>
            </w:pPr>
            <w:r w:rsidRPr="00AF4EE6">
              <w:rPr>
                <w:bCs/>
                <w:sz w:val="20"/>
                <w:lang w:val="en-GB"/>
              </w:rPr>
              <w:t>x</w:t>
            </w:r>
          </w:p>
        </w:tc>
        <w:tc>
          <w:tcPr>
            <w:tcW w:w="3307" w:type="dxa"/>
            <w:vAlign w:val="center"/>
          </w:tcPr>
          <w:p w14:paraId="76E0AD11" w14:textId="77777777" w:rsidR="00855BAA" w:rsidRPr="00AF4EE6" w:rsidRDefault="00855BAA" w:rsidP="00855BAA">
            <w:pPr>
              <w:autoSpaceDE w:val="0"/>
              <w:autoSpaceDN w:val="0"/>
              <w:adjustRightInd w:val="0"/>
              <w:jc w:val="center"/>
              <w:rPr>
                <w:bCs/>
                <w:sz w:val="20"/>
                <w:lang w:val="en-GB"/>
              </w:rPr>
            </w:pPr>
            <w:r w:rsidRPr="00AF4EE6">
              <w:rPr>
                <w:bCs/>
                <w:sz w:val="20"/>
                <w:lang w:val="en-GB"/>
              </w:rPr>
              <w:t>30%</w:t>
            </w:r>
          </w:p>
        </w:tc>
      </w:tr>
      <w:tr w:rsidR="00855BAA" w:rsidRPr="00AF4EE6" w14:paraId="3E3662EE" w14:textId="77777777" w:rsidTr="00855BAA">
        <w:tc>
          <w:tcPr>
            <w:tcW w:w="3092" w:type="dxa"/>
            <w:vAlign w:val="center"/>
          </w:tcPr>
          <w:p w14:paraId="075C6F68" w14:textId="77777777" w:rsidR="00855BAA" w:rsidRPr="00AF4EE6" w:rsidRDefault="00855BAA" w:rsidP="00855BAA">
            <w:pPr>
              <w:autoSpaceDE w:val="0"/>
              <w:autoSpaceDN w:val="0"/>
              <w:adjustRightInd w:val="0"/>
              <w:ind w:left="708"/>
              <w:rPr>
                <w:b/>
                <w:sz w:val="20"/>
                <w:lang w:val="en-GB"/>
              </w:rPr>
            </w:pPr>
            <w:r w:rsidRPr="00AF4EE6">
              <w:rPr>
                <w:b/>
                <w:sz w:val="20"/>
                <w:lang w:val="en-GB"/>
              </w:rPr>
              <w:t>Practice</w:t>
            </w:r>
          </w:p>
        </w:tc>
        <w:tc>
          <w:tcPr>
            <w:tcW w:w="2986" w:type="dxa"/>
            <w:vAlign w:val="center"/>
          </w:tcPr>
          <w:p w14:paraId="002A97FE" w14:textId="77777777" w:rsidR="00855BAA" w:rsidRPr="00AF4EE6" w:rsidRDefault="00855BAA" w:rsidP="00855BAA">
            <w:pPr>
              <w:autoSpaceDE w:val="0"/>
              <w:autoSpaceDN w:val="0"/>
              <w:adjustRightInd w:val="0"/>
              <w:jc w:val="center"/>
              <w:rPr>
                <w:bCs/>
                <w:sz w:val="20"/>
                <w:lang w:val="en-GB"/>
              </w:rPr>
            </w:pPr>
          </w:p>
        </w:tc>
        <w:tc>
          <w:tcPr>
            <w:tcW w:w="3307" w:type="dxa"/>
            <w:vAlign w:val="center"/>
          </w:tcPr>
          <w:p w14:paraId="7D158904" w14:textId="77777777" w:rsidR="00855BAA" w:rsidRPr="00AF4EE6" w:rsidRDefault="00855BAA" w:rsidP="00855BAA">
            <w:pPr>
              <w:autoSpaceDE w:val="0"/>
              <w:autoSpaceDN w:val="0"/>
              <w:adjustRightInd w:val="0"/>
              <w:jc w:val="center"/>
              <w:rPr>
                <w:bCs/>
                <w:sz w:val="20"/>
                <w:lang w:val="en-GB"/>
              </w:rPr>
            </w:pPr>
          </w:p>
        </w:tc>
      </w:tr>
      <w:tr w:rsidR="00855BAA" w:rsidRPr="00AF4EE6" w14:paraId="78CB630C" w14:textId="77777777" w:rsidTr="00855BAA">
        <w:tc>
          <w:tcPr>
            <w:tcW w:w="3092" w:type="dxa"/>
            <w:vAlign w:val="center"/>
          </w:tcPr>
          <w:p w14:paraId="477E0BB8" w14:textId="77777777" w:rsidR="00855BAA" w:rsidRPr="00AF4EE6" w:rsidRDefault="00855BAA" w:rsidP="00855BAA">
            <w:pPr>
              <w:autoSpaceDE w:val="0"/>
              <w:autoSpaceDN w:val="0"/>
              <w:adjustRightInd w:val="0"/>
              <w:ind w:left="708"/>
              <w:rPr>
                <w:b/>
                <w:sz w:val="20"/>
                <w:lang w:val="en-GB"/>
              </w:rPr>
            </w:pPr>
            <w:r w:rsidRPr="00AF4EE6">
              <w:rPr>
                <w:b/>
                <w:sz w:val="20"/>
                <w:lang w:val="en-GB"/>
              </w:rPr>
              <w:t>Homework Assignments/</w:t>
            </w:r>
          </w:p>
          <w:p w14:paraId="499461B8" w14:textId="77777777" w:rsidR="00855BAA" w:rsidRPr="00AF4EE6" w:rsidRDefault="00855BAA" w:rsidP="00855BAA">
            <w:pPr>
              <w:autoSpaceDE w:val="0"/>
              <w:autoSpaceDN w:val="0"/>
              <w:adjustRightInd w:val="0"/>
              <w:ind w:left="708"/>
              <w:rPr>
                <w:b/>
                <w:sz w:val="20"/>
                <w:lang w:val="en-GB"/>
              </w:rPr>
            </w:pPr>
            <w:r w:rsidRPr="00AF4EE6">
              <w:rPr>
                <w:b/>
                <w:sz w:val="20"/>
                <w:lang w:val="en-GB"/>
              </w:rPr>
              <w:t>Presentation</w:t>
            </w:r>
          </w:p>
        </w:tc>
        <w:tc>
          <w:tcPr>
            <w:tcW w:w="2986" w:type="dxa"/>
            <w:vAlign w:val="center"/>
          </w:tcPr>
          <w:p w14:paraId="5C759B72" w14:textId="77777777" w:rsidR="00855BAA" w:rsidRPr="00AF4EE6" w:rsidRDefault="00855BAA" w:rsidP="00855BAA">
            <w:pPr>
              <w:autoSpaceDE w:val="0"/>
              <w:autoSpaceDN w:val="0"/>
              <w:adjustRightInd w:val="0"/>
              <w:jc w:val="center"/>
              <w:rPr>
                <w:bCs/>
                <w:sz w:val="20"/>
                <w:lang w:val="en-GB"/>
              </w:rPr>
            </w:pPr>
            <w:r w:rsidRPr="00AF4EE6">
              <w:rPr>
                <w:bCs/>
                <w:sz w:val="20"/>
                <w:lang w:val="en-GB"/>
              </w:rPr>
              <w:t>x</w:t>
            </w:r>
          </w:p>
        </w:tc>
        <w:tc>
          <w:tcPr>
            <w:tcW w:w="3307" w:type="dxa"/>
            <w:vAlign w:val="center"/>
          </w:tcPr>
          <w:p w14:paraId="26D948D2" w14:textId="77777777" w:rsidR="00855BAA" w:rsidRPr="00AF4EE6" w:rsidRDefault="00855BAA" w:rsidP="00855BAA">
            <w:pPr>
              <w:autoSpaceDE w:val="0"/>
              <w:autoSpaceDN w:val="0"/>
              <w:adjustRightInd w:val="0"/>
              <w:jc w:val="center"/>
              <w:rPr>
                <w:bCs/>
                <w:sz w:val="20"/>
                <w:lang w:val="en-GB"/>
              </w:rPr>
            </w:pPr>
            <w:r w:rsidRPr="00AF4EE6">
              <w:rPr>
                <w:bCs/>
                <w:sz w:val="20"/>
                <w:lang w:val="en-GB"/>
              </w:rPr>
              <w:t>10%</w:t>
            </w:r>
          </w:p>
        </w:tc>
      </w:tr>
      <w:tr w:rsidR="00855BAA" w:rsidRPr="00AF4EE6" w14:paraId="6C4000EB" w14:textId="77777777" w:rsidTr="00855BAA">
        <w:tc>
          <w:tcPr>
            <w:tcW w:w="3092" w:type="dxa"/>
            <w:vAlign w:val="center"/>
          </w:tcPr>
          <w:p w14:paraId="2DA3BD7E" w14:textId="77777777" w:rsidR="00855BAA" w:rsidRPr="00AF4EE6" w:rsidRDefault="00855BAA" w:rsidP="00855BAA">
            <w:pPr>
              <w:autoSpaceDE w:val="0"/>
              <w:autoSpaceDN w:val="0"/>
              <w:adjustRightInd w:val="0"/>
              <w:ind w:left="708"/>
              <w:rPr>
                <w:b/>
                <w:sz w:val="20"/>
                <w:lang w:val="en-GB"/>
              </w:rPr>
            </w:pPr>
            <w:r w:rsidRPr="00AF4EE6">
              <w:rPr>
                <w:b/>
                <w:sz w:val="20"/>
                <w:lang w:val="en-GB"/>
              </w:rPr>
              <w:t>Projects</w:t>
            </w:r>
          </w:p>
        </w:tc>
        <w:tc>
          <w:tcPr>
            <w:tcW w:w="2986" w:type="dxa"/>
            <w:vAlign w:val="center"/>
          </w:tcPr>
          <w:p w14:paraId="7DA9679B" w14:textId="77777777" w:rsidR="00855BAA" w:rsidRPr="00AF4EE6" w:rsidRDefault="00855BAA" w:rsidP="00855BAA">
            <w:pPr>
              <w:autoSpaceDE w:val="0"/>
              <w:autoSpaceDN w:val="0"/>
              <w:adjustRightInd w:val="0"/>
              <w:jc w:val="center"/>
              <w:rPr>
                <w:bCs/>
                <w:sz w:val="20"/>
                <w:lang w:val="en-GB"/>
              </w:rPr>
            </w:pPr>
          </w:p>
        </w:tc>
        <w:tc>
          <w:tcPr>
            <w:tcW w:w="3307" w:type="dxa"/>
            <w:vAlign w:val="center"/>
          </w:tcPr>
          <w:p w14:paraId="66F8A788" w14:textId="77777777" w:rsidR="00855BAA" w:rsidRPr="00AF4EE6" w:rsidRDefault="00855BAA" w:rsidP="00855BAA">
            <w:pPr>
              <w:autoSpaceDE w:val="0"/>
              <w:autoSpaceDN w:val="0"/>
              <w:adjustRightInd w:val="0"/>
              <w:jc w:val="center"/>
              <w:rPr>
                <w:bCs/>
                <w:sz w:val="20"/>
                <w:lang w:val="en-GB"/>
              </w:rPr>
            </w:pPr>
          </w:p>
        </w:tc>
      </w:tr>
      <w:tr w:rsidR="00855BAA" w:rsidRPr="00AF4EE6" w14:paraId="19BDD426" w14:textId="77777777" w:rsidTr="00855BAA">
        <w:tc>
          <w:tcPr>
            <w:tcW w:w="3092" w:type="dxa"/>
            <w:vAlign w:val="center"/>
          </w:tcPr>
          <w:p w14:paraId="6E702284" w14:textId="77777777" w:rsidR="00855BAA" w:rsidRPr="00AF4EE6" w:rsidRDefault="00855BAA" w:rsidP="00855BAA">
            <w:pPr>
              <w:autoSpaceDE w:val="0"/>
              <w:autoSpaceDN w:val="0"/>
              <w:adjustRightInd w:val="0"/>
              <w:ind w:left="708"/>
              <w:rPr>
                <w:b/>
                <w:sz w:val="20"/>
                <w:lang w:val="en-GB"/>
              </w:rPr>
            </w:pPr>
            <w:r w:rsidRPr="00AF4EE6">
              <w:rPr>
                <w:b/>
                <w:sz w:val="20"/>
                <w:lang w:val="en-GB"/>
              </w:rPr>
              <w:t>Laboratory</w:t>
            </w:r>
          </w:p>
        </w:tc>
        <w:tc>
          <w:tcPr>
            <w:tcW w:w="2986" w:type="dxa"/>
            <w:vAlign w:val="center"/>
          </w:tcPr>
          <w:p w14:paraId="5EE91890" w14:textId="77777777" w:rsidR="00855BAA" w:rsidRPr="00AF4EE6" w:rsidRDefault="00855BAA" w:rsidP="00855BAA">
            <w:pPr>
              <w:autoSpaceDE w:val="0"/>
              <w:autoSpaceDN w:val="0"/>
              <w:adjustRightInd w:val="0"/>
              <w:jc w:val="center"/>
              <w:rPr>
                <w:bCs/>
                <w:sz w:val="20"/>
                <w:lang w:val="en-GB"/>
              </w:rPr>
            </w:pPr>
          </w:p>
        </w:tc>
        <w:tc>
          <w:tcPr>
            <w:tcW w:w="3307" w:type="dxa"/>
            <w:vAlign w:val="center"/>
          </w:tcPr>
          <w:p w14:paraId="2F603AD5" w14:textId="77777777" w:rsidR="00855BAA" w:rsidRPr="00AF4EE6" w:rsidRDefault="00855BAA" w:rsidP="00855BAA">
            <w:pPr>
              <w:autoSpaceDE w:val="0"/>
              <w:autoSpaceDN w:val="0"/>
              <w:adjustRightInd w:val="0"/>
              <w:jc w:val="center"/>
              <w:rPr>
                <w:bCs/>
                <w:sz w:val="20"/>
                <w:lang w:val="en-GB"/>
              </w:rPr>
            </w:pPr>
          </w:p>
        </w:tc>
      </w:tr>
      <w:tr w:rsidR="00855BAA" w:rsidRPr="00AF4EE6" w14:paraId="39260D4A" w14:textId="77777777" w:rsidTr="00855BAA">
        <w:tc>
          <w:tcPr>
            <w:tcW w:w="3092" w:type="dxa"/>
            <w:vAlign w:val="center"/>
          </w:tcPr>
          <w:p w14:paraId="22807652" w14:textId="77777777" w:rsidR="00855BAA" w:rsidRPr="00AF4EE6" w:rsidRDefault="00855BAA" w:rsidP="00855BAA">
            <w:pPr>
              <w:autoSpaceDE w:val="0"/>
              <w:autoSpaceDN w:val="0"/>
              <w:adjustRightInd w:val="0"/>
              <w:ind w:left="708"/>
              <w:rPr>
                <w:b/>
                <w:sz w:val="20"/>
                <w:lang w:val="en-GB"/>
              </w:rPr>
            </w:pPr>
            <w:r w:rsidRPr="00AF4EE6">
              <w:rPr>
                <w:b/>
                <w:sz w:val="20"/>
                <w:lang w:val="en-GB"/>
              </w:rPr>
              <w:t>Final Exam</w:t>
            </w:r>
          </w:p>
        </w:tc>
        <w:tc>
          <w:tcPr>
            <w:tcW w:w="2986" w:type="dxa"/>
            <w:vAlign w:val="center"/>
          </w:tcPr>
          <w:p w14:paraId="3547EA54" w14:textId="77777777" w:rsidR="00855BAA" w:rsidRPr="00AF4EE6" w:rsidRDefault="00855BAA" w:rsidP="00855BAA">
            <w:pPr>
              <w:autoSpaceDE w:val="0"/>
              <w:autoSpaceDN w:val="0"/>
              <w:adjustRightInd w:val="0"/>
              <w:jc w:val="center"/>
              <w:rPr>
                <w:bCs/>
                <w:sz w:val="20"/>
                <w:lang w:val="en-GB"/>
              </w:rPr>
            </w:pPr>
            <w:r w:rsidRPr="00AF4EE6">
              <w:rPr>
                <w:bCs/>
                <w:sz w:val="20"/>
                <w:lang w:val="en-GB"/>
              </w:rPr>
              <w:t>x</w:t>
            </w:r>
          </w:p>
        </w:tc>
        <w:tc>
          <w:tcPr>
            <w:tcW w:w="3307" w:type="dxa"/>
            <w:vAlign w:val="center"/>
          </w:tcPr>
          <w:p w14:paraId="22F55762" w14:textId="77777777" w:rsidR="00855BAA" w:rsidRPr="00AF4EE6" w:rsidRDefault="00855BAA" w:rsidP="00855BAA">
            <w:pPr>
              <w:autoSpaceDE w:val="0"/>
              <w:autoSpaceDN w:val="0"/>
              <w:adjustRightInd w:val="0"/>
              <w:jc w:val="center"/>
              <w:rPr>
                <w:bCs/>
                <w:sz w:val="20"/>
                <w:lang w:val="en-GB"/>
              </w:rPr>
            </w:pPr>
            <w:r w:rsidRPr="00AF4EE6">
              <w:rPr>
                <w:bCs/>
                <w:sz w:val="20"/>
                <w:lang w:val="en-GB"/>
              </w:rPr>
              <w:t>60%</w:t>
            </w:r>
          </w:p>
        </w:tc>
      </w:tr>
    </w:tbl>
    <w:p w14:paraId="03D89CB0" w14:textId="77777777" w:rsidR="00855BAA" w:rsidRPr="00AF4EE6" w:rsidRDefault="00855BAA" w:rsidP="00855BAA"/>
    <w:tbl>
      <w:tblPr>
        <w:tblW w:w="93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3"/>
      </w:tblGrid>
      <w:tr w:rsidR="00855BAA" w:rsidRPr="00AF4EE6" w14:paraId="28D177A1" w14:textId="77777777" w:rsidTr="00855BAA">
        <w:trPr>
          <w:trHeight w:val="852"/>
        </w:trPr>
        <w:tc>
          <w:tcPr>
            <w:tcW w:w="9343" w:type="dxa"/>
          </w:tcPr>
          <w:p w14:paraId="27FFC662" w14:textId="77777777" w:rsidR="00855BAA" w:rsidRPr="00AF4EE6" w:rsidRDefault="00855BAA" w:rsidP="00855BAA">
            <w:pPr>
              <w:rPr>
                <w:b/>
                <w:sz w:val="20"/>
                <w:szCs w:val="20"/>
                <w:lang w:val="en-GB"/>
              </w:rPr>
            </w:pPr>
            <w:r w:rsidRPr="00AF4EE6">
              <w:rPr>
                <w:b/>
                <w:sz w:val="20"/>
                <w:szCs w:val="20"/>
                <w:lang w:val="en-GB"/>
              </w:rPr>
              <w:t>Assessment Criteria</w:t>
            </w:r>
          </w:p>
          <w:p w14:paraId="1A6A6B28" w14:textId="77777777" w:rsidR="00855BAA" w:rsidRPr="00AF4EE6" w:rsidRDefault="00855BAA" w:rsidP="00855BAA">
            <w:pPr>
              <w:rPr>
                <w:bCs/>
                <w:sz w:val="20"/>
                <w:szCs w:val="20"/>
                <w:lang w:val="en-US"/>
              </w:rPr>
            </w:pPr>
            <w:r w:rsidRPr="00AF4EE6">
              <w:rPr>
                <w:bCs/>
                <w:sz w:val="20"/>
                <w:szCs w:val="20"/>
                <w:lang w:val="en-US"/>
              </w:rPr>
              <w:t>1-Mid-term Exam</w:t>
            </w:r>
          </w:p>
          <w:p w14:paraId="7F9D90EE" w14:textId="77777777" w:rsidR="00855BAA" w:rsidRPr="00AF4EE6" w:rsidRDefault="00855BAA" w:rsidP="00855BAA">
            <w:pPr>
              <w:rPr>
                <w:bCs/>
                <w:sz w:val="20"/>
                <w:szCs w:val="20"/>
                <w:lang w:val="en-US"/>
              </w:rPr>
            </w:pPr>
            <w:r w:rsidRPr="00AF4EE6">
              <w:rPr>
                <w:bCs/>
                <w:sz w:val="20"/>
                <w:szCs w:val="20"/>
                <w:lang w:val="en-US"/>
              </w:rPr>
              <w:t>2- Homework Assignments/ Presentation</w:t>
            </w:r>
          </w:p>
          <w:p w14:paraId="5ACDEB87" w14:textId="77777777" w:rsidR="00855BAA" w:rsidRPr="00AF4EE6" w:rsidRDefault="00855BAA" w:rsidP="00855BAA">
            <w:pPr>
              <w:rPr>
                <w:sz w:val="20"/>
                <w:szCs w:val="20"/>
              </w:rPr>
            </w:pPr>
            <w:r w:rsidRPr="00AF4EE6">
              <w:rPr>
                <w:bCs/>
                <w:sz w:val="20"/>
                <w:szCs w:val="20"/>
                <w:lang w:val="en-US"/>
              </w:rPr>
              <w:t>3-Final Exam</w:t>
            </w:r>
          </w:p>
        </w:tc>
      </w:tr>
      <w:tr w:rsidR="00855BAA" w:rsidRPr="00AF4EE6" w14:paraId="04FAB928" w14:textId="77777777" w:rsidTr="00855BAA">
        <w:trPr>
          <w:trHeight w:val="852"/>
        </w:trPr>
        <w:tc>
          <w:tcPr>
            <w:tcW w:w="9343" w:type="dxa"/>
          </w:tcPr>
          <w:p w14:paraId="06E73050" w14:textId="77777777" w:rsidR="00855BAA" w:rsidRPr="00AF4EE6" w:rsidRDefault="00855BAA" w:rsidP="00855BAA">
            <w:pPr>
              <w:rPr>
                <w:b/>
                <w:sz w:val="20"/>
                <w:szCs w:val="20"/>
                <w:lang w:val="en-GB"/>
              </w:rPr>
            </w:pPr>
            <w:r w:rsidRPr="00AF4EE6">
              <w:rPr>
                <w:b/>
                <w:sz w:val="20"/>
                <w:szCs w:val="20"/>
                <w:lang w:val="en-GB"/>
              </w:rPr>
              <w:t>Evaluation Criteria:</w:t>
            </w:r>
          </w:p>
          <w:p w14:paraId="6E3511DA" w14:textId="77777777" w:rsidR="00855BAA" w:rsidRPr="00AF4EE6" w:rsidRDefault="00855BAA" w:rsidP="00855BAA">
            <w:pPr>
              <w:rPr>
                <w:b/>
                <w:sz w:val="20"/>
                <w:szCs w:val="20"/>
                <w:lang w:val="en-GB"/>
              </w:rPr>
            </w:pPr>
            <w:r w:rsidRPr="00AF4EE6">
              <w:rPr>
                <w:bCs/>
                <w:sz w:val="20"/>
                <w:szCs w:val="20"/>
                <w:lang w:val="en-US"/>
              </w:rPr>
              <w:t>In exams, interpretation, remembering, decision making, explanation, classification, gathering skills will be evaluated.</w:t>
            </w:r>
          </w:p>
        </w:tc>
      </w:tr>
      <w:tr w:rsidR="00855BAA" w:rsidRPr="00AF4EE6" w14:paraId="6D9AB42A" w14:textId="77777777" w:rsidTr="00855BAA">
        <w:tblPrEx>
          <w:tblBorders>
            <w:insideH w:val="single" w:sz="6" w:space="0" w:color="auto"/>
            <w:insideV w:val="single" w:sz="6" w:space="0" w:color="auto"/>
          </w:tblBorders>
        </w:tblPrEx>
        <w:trPr>
          <w:trHeight w:val="694"/>
        </w:trPr>
        <w:tc>
          <w:tcPr>
            <w:tcW w:w="9343" w:type="dxa"/>
          </w:tcPr>
          <w:tbl>
            <w:tblPr>
              <w:tblW w:w="0" w:type="auto"/>
              <w:tblBorders>
                <w:top w:val="nil"/>
                <w:left w:val="nil"/>
                <w:bottom w:val="nil"/>
                <w:right w:val="nil"/>
              </w:tblBorders>
              <w:tblLook w:val="0000" w:firstRow="0" w:lastRow="0" w:firstColumn="0" w:lastColumn="0" w:noHBand="0" w:noVBand="0"/>
            </w:tblPr>
            <w:tblGrid>
              <w:gridCol w:w="9127"/>
            </w:tblGrid>
            <w:tr w:rsidR="00855BAA" w:rsidRPr="00AF4EE6" w14:paraId="32004628" w14:textId="77777777" w:rsidTr="00855BAA">
              <w:trPr>
                <w:trHeight w:val="2751"/>
              </w:trPr>
              <w:tc>
                <w:tcPr>
                  <w:tcW w:w="0" w:type="auto"/>
                </w:tcPr>
                <w:p w14:paraId="219DE8CF" w14:textId="77777777" w:rsidR="00855BAA" w:rsidRPr="00AF4EE6" w:rsidRDefault="00855BAA" w:rsidP="00855BAA">
                  <w:pPr>
                    <w:rPr>
                      <w:b/>
                      <w:sz w:val="20"/>
                      <w:szCs w:val="20"/>
                      <w:lang w:val="en-US"/>
                    </w:rPr>
                  </w:pPr>
                  <w:r w:rsidRPr="00AF4EE6">
                    <w:rPr>
                      <w:b/>
                      <w:sz w:val="20"/>
                      <w:szCs w:val="20"/>
                      <w:lang w:val="en-US"/>
                    </w:rPr>
                    <w:t>Recommended Resources for the Course:</w:t>
                  </w:r>
                </w:p>
                <w:p w14:paraId="41F9064B"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Ciliska D.K. et al (2001) Resources to enhance evidence-based nursing practice. AACN, v.12(4),520-528.</w:t>
                  </w:r>
                </w:p>
                <w:p w14:paraId="097354D3"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Craig, J, Smyth RL, The evidence-based practice manual for nurses. Churchill Livingstone, 2</w:t>
                  </w:r>
                  <w:r w:rsidRPr="00AF4EE6">
                    <w:rPr>
                      <w:bCs/>
                      <w:sz w:val="20"/>
                      <w:szCs w:val="20"/>
                      <w:vertAlign w:val="superscript"/>
                      <w:lang w:val="en-US"/>
                    </w:rPr>
                    <w:t xml:space="preserve">nd </w:t>
                  </w:r>
                  <w:r w:rsidRPr="00AF4EE6">
                    <w:rPr>
                      <w:bCs/>
                      <w:sz w:val="20"/>
                      <w:szCs w:val="20"/>
                      <w:lang w:val="en-US"/>
                    </w:rPr>
                    <w:t>ed. 2007.</w:t>
                  </w:r>
                </w:p>
                <w:p w14:paraId="2889D382"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Dicenso A, Guyatt G, Ciliska D. Evidence-based nursing: A guide to clinical practice. Mosby, 2004.</w:t>
                  </w:r>
                </w:p>
                <w:p w14:paraId="4A83E630"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Greenhalgh, T. How to read a paper: The basics of evidence-based medicine. 2</w:t>
                  </w:r>
                  <w:r w:rsidRPr="00AF4EE6">
                    <w:rPr>
                      <w:bCs/>
                      <w:sz w:val="20"/>
                      <w:szCs w:val="20"/>
                      <w:vertAlign w:val="superscript"/>
                      <w:lang w:val="en-US"/>
                    </w:rPr>
                    <w:t>nd</w:t>
                  </w:r>
                  <w:r w:rsidRPr="00AF4EE6">
                    <w:rPr>
                      <w:bCs/>
                      <w:sz w:val="20"/>
                      <w:szCs w:val="20"/>
                      <w:lang w:val="en-US"/>
                    </w:rPr>
                    <w:t xml:space="preserve"> ed. BMJ Books. London, 2001.</w:t>
                  </w:r>
                </w:p>
                <w:p w14:paraId="41228F9C"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rPr>
                    <w:t xml:space="preserve">Güldal D., Ergör G., Derebek E. (ed) (2008) Kanıta Dayalı Tıp: Nasıl uygulamalı ve öğretmeli? </w:t>
                  </w:r>
                  <w:r w:rsidRPr="00AF4EE6">
                    <w:rPr>
                      <w:bCs/>
                      <w:sz w:val="20"/>
                      <w:szCs w:val="20"/>
                      <w:lang w:val="en-US"/>
                    </w:rPr>
                    <w:t>(Sackett et al., Evidence-Based Medicine: How to practice and teach? EBM, 2000), DokuzEylül Publishing, Izmir.</w:t>
                  </w:r>
                </w:p>
                <w:p w14:paraId="65EC3B25"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Kara M</w:t>
                  </w:r>
                  <w:r w:rsidRPr="00AF4EE6">
                    <w:rPr>
                      <w:bCs/>
                      <w:sz w:val="20"/>
                      <w:szCs w:val="20"/>
                    </w:rPr>
                    <w:t>., Babadağ K. (2003). Kanıta dayalı hemşirelik</w:t>
                  </w:r>
                  <w:r w:rsidRPr="00AF4EE6">
                    <w:rPr>
                      <w:bCs/>
                      <w:sz w:val="20"/>
                      <w:szCs w:val="20"/>
                      <w:lang w:val="en-US"/>
                    </w:rPr>
                    <w:t xml:space="preserve"> (Evidence based nursing). Atatürk </w:t>
                  </w:r>
                  <w:r w:rsidRPr="00AF4EE6">
                    <w:rPr>
                      <w:bCs/>
                      <w:sz w:val="20"/>
                      <w:szCs w:val="20"/>
                    </w:rPr>
                    <w:t>Üniversitesi Hemşirelik Yüksekokulu Dergisi</w:t>
                  </w:r>
                  <w:r w:rsidRPr="00AF4EE6">
                    <w:rPr>
                      <w:bCs/>
                      <w:sz w:val="20"/>
                      <w:szCs w:val="20"/>
                      <w:lang w:val="en-US"/>
                    </w:rPr>
                    <w:t xml:space="preserve"> (Journal of Atatürk University School of Nursing). 6 (3):96-104.</w:t>
                  </w:r>
                </w:p>
                <w:p w14:paraId="32A5F4BA"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rPr>
                    <w:t>Kocaman G. (2003) Hemşirelikte Kanıta Dayalı Uygulama (</w:t>
                  </w:r>
                  <w:r w:rsidRPr="00AF4EE6">
                    <w:rPr>
                      <w:bCs/>
                      <w:sz w:val="20"/>
                      <w:szCs w:val="20"/>
                      <w:lang w:val="en-US"/>
                    </w:rPr>
                    <w:t>Evidence Based Practice in Nursing</w:t>
                  </w:r>
                  <w:r w:rsidRPr="00AF4EE6">
                    <w:rPr>
                      <w:bCs/>
                      <w:sz w:val="20"/>
                      <w:szCs w:val="20"/>
                    </w:rPr>
                    <w:t>). Hemşirelikte Araştırma Geliştirme Dergisi (</w:t>
                  </w:r>
                  <w:r w:rsidRPr="00AF4EE6">
                    <w:rPr>
                      <w:bCs/>
                      <w:sz w:val="20"/>
                      <w:szCs w:val="20"/>
                      <w:lang w:val="en-US"/>
                    </w:rPr>
                    <w:t>Journal of Research and Development in Nursing</w:t>
                  </w:r>
                  <w:r w:rsidRPr="00AF4EE6">
                    <w:rPr>
                      <w:bCs/>
                      <w:sz w:val="20"/>
                      <w:szCs w:val="20"/>
                    </w:rPr>
                    <w:t xml:space="preserve">). </w:t>
                  </w:r>
                  <w:r w:rsidRPr="00AF4EE6">
                    <w:rPr>
                      <w:bCs/>
                      <w:sz w:val="20"/>
                      <w:szCs w:val="20"/>
                      <w:lang w:val="en-US"/>
                    </w:rPr>
                    <w:t xml:space="preserve">5(2): 61-69. </w:t>
                  </w:r>
                  <w:hyperlink r:id="rId114" w:history="1">
                    <w:r w:rsidRPr="00AF4EE6">
                      <w:rPr>
                        <w:rStyle w:val="Kpr"/>
                        <w:bCs/>
                        <w:color w:val="auto"/>
                        <w:sz w:val="20"/>
                        <w:szCs w:val="20"/>
                        <w:lang w:val="en-US"/>
                      </w:rPr>
                      <w:t>http://www.hemargedergi.org/2003/2003_7.pdf</w:t>
                    </w:r>
                  </w:hyperlink>
                </w:p>
                <w:p w14:paraId="23AA47D5"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Lemieux-Charles L., Champagne F., Using knowledge and evidence in health care, University of Toronto, 2004.</w:t>
                  </w:r>
                </w:p>
                <w:p w14:paraId="56927C10"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Morris M., Scott-Findlay S., Estabrooks C.A. (2001) Evidence-based nursing web sites: Finding the best resources. AACN, v.12(4), 578-587.</w:t>
                  </w:r>
                </w:p>
                <w:p w14:paraId="4CAE48CE"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Muir Gray, J.A, Evidenec-based healthcare. Churchill Livingstone, Edinburgh, 1997</w:t>
                  </w:r>
                </w:p>
                <w:p w14:paraId="552BDC41"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Newell, R, Burnard, P, Research for evidence-based practice, Blackwell pub. 2006.</w:t>
                  </w:r>
                </w:p>
                <w:p w14:paraId="0EAD8627" w14:textId="77777777" w:rsidR="00855BAA" w:rsidRPr="00AF4EE6" w:rsidRDefault="00855BAA" w:rsidP="00855BAA">
                  <w:pPr>
                    <w:pStyle w:val="ListeParagraf"/>
                    <w:numPr>
                      <w:ilvl w:val="0"/>
                      <w:numId w:val="75"/>
                    </w:numPr>
                    <w:spacing w:after="200"/>
                    <w:jc w:val="both"/>
                    <w:rPr>
                      <w:bCs/>
                      <w:sz w:val="20"/>
                      <w:szCs w:val="20"/>
                      <w:lang w:val="en-US"/>
                    </w:rPr>
                  </w:pPr>
                  <w:r w:rsidRPr="00AF4EE6">
                    <w:rPr>
                      <w:bCs/>
                      <w:sz w:val="20"/>
                      <w:szCs w:val="20"/>
                      <w:lang w:val="en-US"/>
                    </w:rPr>
                    <w:t>Yurtsever, S., Altıok, M. (2006). Kanıtadayalıuygulamalarvehemşirelik (</w:t>
                  </w:r>
                  <w:r w:rsidRPr="00AF4EE6">
                    <w:rPr>
                      <w:sz w:val="20"/>
                      <w:szCs w:val="20"/>
                    </w:rPr>
                    <w:t xml:space="preserve">Evidence-Based Practice and Nursing). </w:t>
                  </w:r>
                  <w:r w:rsidRPr="00AF4EE6">
                    <w:rPr>
                      <w:bCs/>
                      <w:sz w:val="20"/>
                      <w:szCs w:val="20"/>
                      <w:lang w:val="en-US"/>
                    </w:rPr>
                    <w:t>F.Ü. SağlıkBil. Dergisi (Fırat University Journal of Health Sciences). 20(2): 159-166.</w:t>
                  </w:r>
                </w:p>
              </w:tc>
            </w:tr>
          </w:tbl>
          <w:p w14:paraId="4F904B04" w14:textId="77777777" w:rsidR="00855BAA" w:rsidRPr="00AF4EE6" w:rsidRDefault="00855BAA" w:rsidP="00855BAA">
            <w:pPr>
              <w:rPr>
                <w:b/>
                <w:sz w:val="20"/>
                <w:szCs w:val="20"/>
              </w:rPr>
            </w:pPr>
          </w:p>
        </w:tc>
      </w:tr>
      <w:tr w:rsidR="00855BAA" w:rsidRPr="00AF4EE6" w14:paraId="5BC1401A" w14:textId="77777777" w:rsidTr="00855BAA">
        <w:tblPrEx>
          <w:tblBorders>
            <w:insideH w:val="single" w:sz="6" w:space="0" w:color="auto"/>
            <w:insideV w:val="single" w:sz="6" w:space="0" w:color="auto"/>
          </w:tblBorders>
        </w:tblPrEx>
        <w:trPr>
          <w:trHeight w:val="694"/>
        </w:trPr>
        <w:tc>
          <w:tcPr>
            <w:tcW w:w="9343" w:type="dxa"/>
          </w:tcPr>
          <w:p w14:paraId="62FE95AF" w14:textId="77777777" w:rsidR="00855BAA" w:rsidRPr="00AF4EE6" w:rsidRDefault="00855BAA" w:rsidP="00855BAA">
            <w:pPr>
              <w:rPr>
                <w:b/>
                <w:sz w:val="20"/>
                <w:szCs w:val="20"/>
                <w:lang w:val="en-US"/>
              </w:rPr>
            </w:pPr>
            <w:r w:rsidRPr="00AF4EE6">
              <w:rPr>
                <w:b/>
                <w:sz w:val="20"/>
                <w:szCs w:val="20"/>
                <w:lang w:val="en-US"/>
              </w:rPr>
              <w:t>Policy and Rules Regarding the Course: (If faculty member wishes to explain, they can use this title)</w:t>
            </w:r>
          </w:p>
        </w:tc>
      </w:tr>
    </w:tbl>
    <w:p w14:paraId="1FC50402" w14:textId="77777777" w:rsidR="00855BAA" w:rsidRPr="00AF4EE6" w:rsidRDefault="00855BAA" w:rsidP="00855BAA"/>
    <w:p w14:paraId="64377D0B" w14:textId="77777777" w:rsidR="00855BAA" w:rsidRPr="00AF4EE6" w:rsidRDefault="00855BAA" w:rsidP="00855BAA"/>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3079"/>
        <w:gridCol w:w="1896"/>
        <w:gridCol w:w="3277"/>
      </w:tblGrid>
      <w:tr w:rsidR="00855BAA" w:rsidRPr="00AF4EE6" w14:paraId="0FF3FFC4" w14:textId="77777777" w:rsidTr="00AF4EE6">
        <w:tc>
          <w:tcPr>
            <w:tcW w:w="384" w:type="pct"/>
          </w:tcPr>
          <w:p w14:paraId="3FC4F14D" w14:textId="77777777" w:rsidR="00855BAA" w:rsidRPr="00AF4EE6" w:rsidRDefault="00855BAA" w:rsidP="00855BAA">
            <w:pPr>
              <w:rPr>
                <w:b/>
                <w:sz w:val="20"/>
              </w:rPr>
            </w:pPr>
            <w:r w:rsidRPr="00AF4EE6">
              <w:rPr>
                <w:b/>
                <w:bCs/>
                <w:sz w:val="20"/>
              </w:rPr>
              <w:t>Week</w:t>
            </w:r>
          </w:p>
        </w:tc>
        <w:tc>
          <w:tcPr>
            <w:tcW w:w="1722" w:type="pct"/>
          </w:tcPr>
          <w:p w14:paraId="0169FCCE" w14:textId="77777777" w:rsidR="00855BAA" w:rsidRPr="00AF4EE6" w:rsidRDefault="00855BAA" w:rsidP="00855BAA">
            <w:pPr>
              <w:jc w:val="center"/>
              <w:rPr>
                <w:b/>
                <w:sz w:val="20"/>
              </w:rPr>
            </w:pPr>
            <w:r w:rsidRPr="00AF4EE6">
              <w:rPr>
                <w:b/>
                <w:sz w:val="20"/>
                <w:szCs w:val="20"/>
              </w:rPr>
              <w:t>Subjects</w:t>
            </w:r>
          </w:p>
        </w:tc>
        <w:tc>
          <w:tcPr>
            <w:tcW w:w="1062" w:type="pct"/>
          </w:tcPr>
          <w:p w14:paraId="5A14188A" w14:textId="77777777" w:rsidR="00855BAA" w:rsidRPr="00AF4EE6" w:rsidRDefault="00855BAA" w:rsidP="00855BAA">
            <w:pPr>
              <w:jc w:val="center"/>
              <w:rPr>
                <w:b/>
                <w:sz w:val="20"/>
              </w:rPr>
            </w:pPr>
            <w:r w:rsidRPr="00AF4EE6">
              <w:rPr>
                <w:b/>
                <w:sz w:val="20"/>
                <w:szCs w:val="20"/>
              </w:rPr>
              <w:t>Lecturer</w:t>
            </w:r>
          </w:p>
        </w:tc>
        <w:tc>
          <w:tcPr>
            <w:tcW w:w="1832" w:type="pct"/>
          </w:tcPr>
          <w:p w14:paraId="4FFE5EB1" w14:textId="77777777" w:rsidR="00855BAA" w:rsidRPr="00AF4EE6" w:rsidRDefault="00855BAA" w:rsidP="00855BAA">
            <w:pPr>
              <w:jc w:val="center"/>
              <w:rPr>
                <w:b/>
                <w:sz w:val="20"/>
                <w:szCs w:val="20"/>
              </w:rPr>
            </w:pPr>
            <w:r w:rsidRPr="00AF4EE6">
              <w:rPr>
                <w:b/>
                <w:sz w:val="20"/>
                <w:szCs w:val="20"/>
              </w:rPr>
              <w:t>Training MethodandMaterialUsed</w:t>
            </w:r>
          </w:p>
          <w:p w14:paraId="6C839B91" w14:textId="77777777" w:rsidR="00855BAA" w:rsidRPr="00AF4EE6" w:rsidRDefault="00855BAA" w:rsidP="00855BAA">
            <w:pPr>
              <w:jc w:val="center"/>
              <w:rPr>
                <w:b/>
                <w:sz w:val="20"/>
                <w:lang w:val="en-US"/>
              </w:rPr>
            </w:pPr>
          </w:p>
        </w:tc>
      </w:tr>
      <w:tr w:rsidR="00855BAA" w:rsidRPr="00AF4EE6" w14:paraId="618A52A5" w14:textId="77777777" w:rsidTr="00AF4EE6">
        <w:tc>
          <w:tcPr>
            <w:tcW w:w="384" w:type="pct"/>
          </w:tcPr>
          <w:p w14:paraId="1EA7BFDF" w14:textId="77777777" w:rsidR="00855BAA" w:rsidRPr="00AF4EE6" w:rsidRDefault="00855BAA" w:rsidP="00855BAA">
            <w:pPr>
              <w:rPr>
                <w:b/>
                <w:sz w:val="20"/>
                <w:szCs w:val="20"/>
                <w:lang w:val="en-US"/>
              </w:rPr>
            </w:pPr>
            <w:r w:rsidRPr="00AF4EE6">
              <w:rPr>
                <w:b/>
                <w:sz w:val="20"/>
                <w:szCs w:val="20"/>
                <w:lang w:val="en-US"/>
              </w:rPr>
              <w:t>1</w:t>
            </w:r>
            <w:r w:rsidRPr="00AF4EE6">
              <w:rPr>
                <w:b/>
                <w:sz w:val="20"/>
                <w:szCs w:val="20"/>
                <w:vertAlign w:val="superscript"/>
                <w:lang w:val="en-US"/>
              </w:rPr>
              <w:t xml:space="preserve">st </w:t>
            </w:r>
            <w:r w:rsidRPr="00AF4EE6">
              <w:rPr>
                <w:b/>
                <w:sz w:val="20"/>
                <w:szCs w:val="20"/>
                <w:lang w:val="en-US"/>
              </w:rPr>
              <w:t>Week</w:t>
            </w:r>
          </w:p>
          <w:p w14:paraId="2478944C" w14:textId="77777777" w:rsidR="00855BAA" w:rsidRPr="00AF4EE6" w:rsidRDefault="00855BAA" w:rsidP="00855BAA">
            <w:pPr>
              <w:ind w:left="360"/>
              <w:rPr>
                <w:b/>
                <w:sz w:val="20"/>
                <w:szCs w:val="20"/>
              </w:rPr>
            </w:pPr>
          </w:p>
        </w:tc>
        <w:tc>
          <w:tcPr>
            <w:tcW w:w="1722" w:type="pct"/>
          </w:tcPr>
          <w:p w14:paraId="40DDE99F" w14:textId="77777777" w:rsidR="00855BAA" w:rsidRPr="00AF4EE6" w:rsidRDefault="00855BAA" w:rsidP="00855BAA">
            <w:pPr>
              <w:rPr>
                <w:sz w:val="20"/>
                <w:szCs w:val="20"/>
                <w:lang w:val="en-US"/>
              </w:rPr>
            </w:pPr>
            <w:r w:rsidRPr="00AF4EE6">
              <w:rPr>
                <w:sz w:val="20"/>
                <w:szCs w:val="20"/>
                <w:lang w:val="en-US"/>
              </w:rPr>
              <w:t>Lesson description</w:t>
            </w:r>
          </w:p>
          <w:p w14:paraId="1C585394" w14:textId="77777777" w:rsidR="00855BAA" w:rsidRPr="00AF4EE6" w:rsidRDefault="00855BAA" w:rsidP="00855BAA">
            <w:pPr>
              <w:rPr>
                <w:sz w:val="20"/>
                <w:szCs w:val="20"/>
                <w:lang w:val="en-US"/>
              </w:rPr>
            </w:pPr>
            <w:r w:rsidRPr="00AF4EE6">
              <w:rPr>
                <w:sz w:val="20"/>
                <w:szCs w:val="20"/>
                <w:lang w:val="en-US"/>
              </w:rPr>
              <w:t>Explanation of lesson plan and objectives to students</w:t>
            </w:r>
          </w:p>
          <w:p w14:paraId="038B0DF1" w14:textId="77777777" w:rsidR="00855BAA" w:rsidRPr="00AF4EE6" w:rsidRDefault="00855BAA" w:rsidP="00855BAA">
            <w:pPr>
              <w:pStyle w:val="ListeParagraf"/>
              <w:ind w:left="0"/>
              <w:rPr>
                <w:sz w:val="20"/>
                <w:szCs w:val="20"/>
                <w:lang w:val="en-US"/>
              </w:rPr>
            </w:pPr>
            <w:r w:rsidRPr="00AF4EE6">
              <w:rPr>
                <w:sz w:val="20"/>
                <w:szCs w:val="20"/>
                <w:lang w:val="en-US"/>
              </w:rPr>
              <w:t>Determination of working groups and topics</w:t>
            </w:r>
          </w:p>
          <w:p w14:paraId="08A27A5F" w14:textId="77777777" w:rsidR="00855BAA" w:rsidRPr="00AF4EE6" w:rsidRDefault="00855BAA" w:rsidP="00855BAA">
            <w:pPr>
              <w:pStyle w:val="ListeParagraf"/>
              <w:ind w:left="0"/>
              <w:rPr>
                <w:sz w:val="20"/>
                <w:szCs w:val="20"/>
                <w:lang w:val="en-US"/>
              </w:rPr>
            </w:pPr>
          </w:p>
        </w:tc>
        <w:tc>
          <w:tcPr>
            <w:tcW w:w="1062" w:type="pct"/>
          </w:tcPr>
          <w:p w14:paraId="5C3D3B3E"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3416A439" w14:textId="77777777" w:rsidR="00855BAA" w:rsidRPr="00AF4EE6" w:rsidRDefault="00855BAA" w:rsidP="00855BAA">
            <w:pPr>
              <w:rPr>
                <w:b/>
                <w:sz w:val="20"/>
                <w:szCs w:val="20"/>
              </w:rPr>
            </w:pPr>
          </w:p>
        </w:tc>
        <w:tc>
          <w:tcPr>
            <w:tcW w:w="1832" w:type="pct"/>
          </w:tcPr>
          <w:p w14:paraId="63A6EB5B" w14:textId="77777777" w:rsidR="00855BAA" w:rsidRPr="00AF4EE6" w:rsidRDefault="00855BAA" w:rsidP="00855BAA">
            <w:pPr>
              <w:rPr>
                <w:sz w:val="20"/>
                <w:szCs w:val="20"/>
                <w:lang w:val="en-US"/>
              </w:rPr>
            </w:pPr>
            <w:r w:rsidRPr="00AF4EE6">
              <w:rPr>
                <w:sz w:val="20"/>
                <w:szCs w:val="20"/>
                <w:lang w:val="en-US"/>
              </w:rPr>
              <w:t>Question answer</w:t>
            </w:r>
          </w:p>
          <w:p w14:paraId="159FFB4C" w14:textId="77777777" w:rsidR="00855BAA" w:rsidRPr="00AF4EE6" w:rsidRDefault="00855BAA" w:rsidP="00855BAA">
            <w:pPr>
              <w:rPr>
                <w:sz w:val="20"/>
                <w:szCs w:val="20"/>
                <w:lang w:val="en-US"/>
              </w:rPr>
            </w:pPr>
            <w:r w:rsidRPr="00AF4EE6">
              <w:rPr>
                <w:sz w:val="20"/>
                <w:szCs w:val="20"/>
                <w:lang w:val="en-US"/>
              </w:rPr>
              <w:t>Group discussion</w:t>
            </w:r>
          </w:p>
          <w:p w14:paraId="3578420A" w14:textId="77777777" w:rsidR="00855BAA" w:rsidRPr="00AF4EE6" w:rsidRDefault="00855BAA" w:rsidP="00855BAA">
            <w:pPr>
              <w:rPr>
                <w:bCs/>
                <w:sz w:val="20"/>
                <w:szCs w:val="20"/>
                <w:lang w:val="en-US"/>
              </w:rPr>
            </w:pPr>
          </w:p>
        </w:tc>
      </w:tr>
      <w:tr w:rsidR="00855BAA" w:rsidRPr="00AF4EE6" w14:paraId="3366272A" w14:textId="77777777" w:rsidTr="00AF4EE6">
        <w:trPr>
          <w:trHeight w:val="1480"/>
        </w:trPr>
        <w:tc>
          <w:tcPr>
            <w:tcW w:w="384" w:type="pct"/>
          </w:tcPr>
          <w:p w14:paraId="12917C0E" w14:textId="77777777" w:rsidR="00855BAA" w:rsidRPr="00AF4EE6" w:rsidRDefault="00855BAA" w:rsidP="00855BAA">
            <w:pPr>
              <w:rPr>
                <w:b/>
                <w:sz w:val="20"/>
                <w:szCs w:val="20"/>
                <w:lang w:val="en-US"/>
              </w:rPr>
            </w:pPr>
            <w:r w:rsidRPr="00AF4EE6">
              <w:rPr>
                <w:b/>
                <w:sz w:val="20"/>
                <w:szCs w:val="20"/>
                <w:lang w:val="en-US"/>
              </w:rPr>
              <w:t>2</w:t>
            </w:r>
            <w:r w:rsidRPr="00AF4EE6">
              <w:rPr>
                <w:b/>
                <w:sz w:val="20"/>
                <w:szCs w:val="20"/>
                <w:vertAlign w:val="superscript"/>
                <w:lang w:val="en-US"/>
              </w:rPr>
              <w:t xml:space="preserve">nd </w:t>
            </w:r>
            <w:r w:rsidRPr="00AF4EE6">
              <w:rPr>
                <w:b/>
                <w:sz w:val="20"/>
                <w:szCs w:val="20"/>
                <w:lang w:val="en-US"/>
              </w:rPr>
              <w:t>Week</w:t>
            </w:r>
          </w:p>
          <w:p w14:paraId="7250DF14" w14:textId="77777777" w:rsidR="00855BAA" w:rsidRPr="00AF4EE6" w:rsidRDefault="00855BAA" w:rsidP="00855BAA">
            <w:pPr>
              <w:ind w:left="360"/>
              <w:rPr>
                <w:b/>
                <w:sz w:val="20"/>
                <w:szCs w:val="20"/>
              </w:rPr>
            </w:pPr>
          </w:p>
        </w:tc>
        <w:tc>
          <w:tcPr>
            <w:tcW w:w="1722" w:type="pct"/>
          </w:tcPr>
          <w:p w14:paraId="238AF2BC" w14:textId="77777777" w:rsidR="00855BAA" w:rsidRPr="00AF4EE6" w:rsidRDefault="00855BAA" w:rsidP="00855BAA">
            <w:pPr>
              <w:rPr>
                <w:sz w:val="20"/>
                <w:szCs w:val="20"/>
                <w:lang w:val="en-US"/>
              </w:rPr>
            </w:pPr>
            <w:r w:rsidRPr="00AF4EE6">
              <w:rPr>
                <w:sz w:val="20"/>
                <w:szCs w:val="20"/>
                <w:lang w:val="en-US"/>
              </w:rPr>
              <w:t>What is evidence-based practice and evidence-based nursing? Why is it necessary?</w:t>
            </w:r>
          </w:p>
          <w:p w14:paraId="248EE280" w14:textId="77777777" w:rsidR="00855BAA" w:rsidRPr="00AF4EE6" w:rsidRDefault="00855BAA" w:rsidP="00855BAA">
            <w:pPr>
              <w:pStyle w:val="ListeParagraf"/>
              <w:ind w:left="0"/>
              <w:rPr>
                <w:sz w:val="20"/>
                <w:szCs w:val="20"/>
                <w:lang w:val="en-US"/>
              </w:rPr>
            </w:pPr>
            <w:r w:rsidRPr="00AF4EE6">
              <w:rPr>
                <w:sz w:val="20"/>
                <w:szCs w:val="20"/>
                <w:lang w:val="en-US"/>
              </w:rPr>
              <w:t>What are the benefits? How is evidence-based nursing practice applied in practice settings?</w:t>
            </w:r>
          </w:p>
          <w:p w14:paraId="189417ED" w14:textId="77777777" w:rsidR="00855BAA" w:rsidRPr="00AF4EE6" w:rsidRDefault="00855BAA" w:rsidP="00855BAA">
            <w:pPr>
              <w:pStyle w:val="ListeParagraf"/>
              <w:ind w:left="0"/>
              <w:rPr>
                <w:sz w:val="20"/>
                <w:szCs w:val="20"/>
                <w:lang w:val="en-US"/>
              </w:rPr>
            </w:pPr>
          </w:p>
        </w:tc>
        <w:tc>
          <w:tcPr>
            <w:tcW w:w="1062" w:type="pct"/>
          </w:tcPr>
          <w:p w14:paraId="0466A742"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712B3F61" w14:textId="77777777" w:rsidR="00855BAA" w:rsidRPr="00AF4EE6" w:rsidRDefault="00855BAA" w:rsidP="00855BAA">
            <w:pPr>
              <w:rPr>
                <w:b/>
                <w:sz w:val="20"/>
                <w:szCs w:val="20"/>
              </w:rPr>
            </w:pPr>
          </w:p>
        </w:tc>
        <w:tc>
          <w:tcPr>
            <w:tcW w:w="1832" w:type="pct"/>
          </w:tcPr>
          <w:p w14:paraId="232B531E" w14:textId="77777777" w:rsidR="00855BAA" w:rsidRPr="00AF4EE6" w:rsidRDefault="00855BAA" w:rsidP="00855BAA">
            <w:pPr>
              <w:rPr>
                <w:sz w:val="20"/>
                <w:szCs w:val="20"/>
                <w:lang w:val="en-US"/>
              </w:rPr>
            </w:pPr>
            <w:r w:rsidRPr="00AF4EE6">
              <w:rPr>
                <w:sz w:val="20"/>
                <w:szCs w:val="20"/>
                <w:lang w:val="en-US"/>
              </w:rPr>
              <w:t>Visual supported presentation</w:t>
            </w:r>
          </w:p>
          <w:p w14:paraId="50206882" w14:textId="77777777" w:rsidR="00855BAA" w:rsidRPr="00AF4EE6" w:rsidRDefault="00855BAA" w:rsidP="00855BAA">
            <w:pPr>
              <w:rPr>
                <w:sz w:val="20"/>
                <w:szCs w:val="20"/>
                <w:lang w:val="en-US"/>
              </w:rPr>
            </w:pPr>
            <w:r w:rsidRPr="00AF4EE6">
              <w:rPr>
                <w:sz w:val="20"/>
                <w:szCs w:val="20"/>
                <w:lang w:val="en-US"/>
              </w:rPr>
              <w:t>Group discussion</w:t>
            </w:r>
          </w:p>
          <w:p w14:paraId="06562F6D" w14:textId="77777777" w:rsidR="00855BAA" w:rsidRPr="00AF4EE6" w:rsidRDefault="00855BAA" w:rsidP="00855BAA">
            <w:pPr>
              <w:spacing w:after="240"/>
              <w:rPr>
                <w:bCs/>
                <w:sz w:val="20"/>
                <w:szCs w:val="20"/>
                <w:lang w:val="en-US"/>
              </w:rPr>
            </w:pPr>
          </w:p>
        </w:tc>
      </w:tr>
      <w:tr w:rsidR="00855BAA" w:rsidRPr="00AF4EE6" w14:paraId="3C6C8FD2" w14:textId="77777777" w:rsidTr="00AF4EE6">
        <w:tc>
          <w:tcPr>
            <w:tcW w:w="384" w:type="pct"/>
          </w:tcPr>
          <w:p w14:paraId="70F9436E" w14:textId="77777777" w:rsidR="00855BAA" w:rsidRPr="00AF4EE6" w:rsidRDefault="00855BAA" w:rsidP="00855BAA">
            <w:pPr>
              <w:rPr>
                <w:b/>
                <w:sz w:val="20"/>
                <w:szCs w:val="20"/>
                <w:lang w:val="en-US"/>
              </w:rPr>
            </w:pPr>
            <w:r w:rsidRPr="00AF4EE6">
              <w:rPr>
                <w:b/>
                <w:sz w:val="20"/>
                <w:szCs w:val="20"/>
                <w:lang w:val="en-US"/>
              </w:rPr>
              <w:t>3</w:t>
            </w:r>
            <w:r w:rsidRPr="00AF4EE6">
              <w:rPr>
                <w:b/>
                <w:sz w:val="20"/>
                <w:szCs w:val="20"/>
                <w:vertAlign w:val="superscript"/>
                <w:lang w:val="en-US"/>
              </w:rPr>
              <w:t>rd</w:t>
            </w:r>
            <w:r w:rsidRPr="00AF4EE6">
              <w:rPr>
                <w:b/>
                <w:sz w:val="20"/>
                <w:szCs w:val="20"/>
                <w:lang w:val="en-US"/>
              </w:rPr>
              <w:t xml:space="preserve"> Week</w:t>
            </w:r>
          </w:p>
          <w:p w14:paraId="259CD69D" w14:textId="77777777" w:rsidR="00855BAA" w:rsidRPr="00AF4EE6" w:rsidRDefault="00855BAA" w:rsidP="00855BAA">
            <w:pPr>
              <w:ind w:left="360"/>
              <w:rPr>
                <w:b/>
                <w:sz w:val="20"/>
                <w:szCs w:val="20"/>
              </w:rPr>
            </w:pPr>
          </w:p>
        </w:tc>
        <w:tc>
          <w:tcPr>
            <w:tcW w:w="1722" w:type="pct"/>
          </w:tcPr>
          <w:p w14:paraId="0CE1FE0F" w14:textId="77777777" w:rsidR="00855BAA" w:rsidRPr="00AF4EE6" w:rsidRDefault="00855BAA" w:rsidP="00855BAA">
            <w:pPr>
              <w:rPr>
                <w:sz w:val="20"/>
                <w:szCs w:val="20"/>
                <w:lang w:val="en-US"/>
              </w:rPr>
            </w:pPr>
            <w:r w:rsidRPr="00AF4EE6">
              <w:rPr>
                <w:sz w:val="20"/>
                <w:szCs w:val="20"/>
                <w:lang w:val="en-US"/>
              </w:rPr>
              <w:t>What is evidence, levels of evidence and evidence-based centers?</w:t>
            </w:r>
          </w:p>
          <w:p w14:paraId="54DC41B1" w14:textId="77777777" w:rsidR="00855BAA" w:rsidRPr="00AF4EE6" w:rsidRDefault="00855BAA" w:rsidP="00855BAA">
            <w:pPr>
              <w:rPr>
                <w:sz w:val="20"/>
                <w:szCs w:val="20"/>
                <w:lang w:val="en-US"/>
              </w:rPr>
            </w:pPr>
            <w:r w:rsidRPr="00AF4EE6">
              <w:rPr>
                <w:sz w:val="20"/>
                <w:szCs w:val="20"/>
                <w:lang w:val="en-US"/>
              </w:rPr>
              <w:t>Examining the sources and centers of evidence related to nursing</w:t>
            </w:r>
          </w:p>
          <w:p w14:paraId="20D0FEA4" w14:textId="77777777" w:rsidR="00855BAA" w:rsidRPr="00AF4EE6" w:rsidRDefault="00855BAA" w:rsidP="00855BAA">
            <w:pPr>
              <w:pStyle w:val="ListeParagraf"/>
              <w:ind w:left="0"/>
              <w:rPr>
                <w:sz w:val="20"/>
                <w:szCs w:val="20"/>
                <w:lang w:val="en-US"/>
              </w:rPr>
            </w:pPr>
            <w:r w:rsidRPr="00AF4EE6">
              <w:rPr>
                <w:sz w:val="20"/>
                <w:szCs w:val="20"/>
                <w:lang w:val="en-US"/>
              </w:rPr>
              <w:t>Access to evidence-based nursing information, analysis of data, use of evidence-based database (Cochrane, EBN, CINAHL etc.) and publications in research and applications</w:t>
            </w:r>
          </w:p>
          <w:p w14:paraId="0CC59D2B" w14:textId="77777777" w:rsidR="00855BAA" w:rsidRPr="00AF4EE6" w:rsidRDefault="00855BAA" w:rsidP="00855BAA">
            <w:pPr>
              <w:pStyle w:val="ListeParagraf"/>
              <w:ind w:left="0"/>
              <w:rPr>
                <w:sz w:val="20"/>
                <w:szCs w:val="20"/>
                <w:lang w:val="en-US"/>
              </w:rPr>
            </w:pPr>
          </w:p>
        </w:tc>
        <w:tc>
          <w:tcPr>
            <w:tcW w:w="1062" w:type="pct"/>
          </w:tcPr>
          <w:p w14:paraId="142B27F5"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56A8915C" w14:textId="77777777" w:rsidR="00855BAA" w:rsidRPr="00AF4EE6" w:rsidRDefault="00855BAA" w:rsidP="00855BAA">
            <w:pPr>
              <w:rPr>
                <w:b/>
                <w:sz w:val="20"/>
                <w:szCs w:val="20"/>
              </w:rPr>
            </w:pPr>
          </w:p>
        </w:tc>
        <w:tc>
          <w:tcPr>
            <w:tcW w:w="1832" w:type="pct"/>
          </w:tcPr>
          <w:p w14:paraId="1BDD4879" w14:textId="77777777" w:rsidR="00855BAA" w:rsidRPr="00AF4EE6" w:rsidRDefault="00855BAA" w:rsidP="00855BAA">
            <w:pPr>
              <w:rPr>
                <w:sz w:val="20"/>
                <w:szCs w:val="20"/>
                <w:lang w:val="en-US"/>
              </w:rPr>
            </w:pPr>
            <w:r w:rsidRPr="00AF4EE6">
              <w:rPr>
                <w:sz w:val="20"/>
                <w:szCs w:val="20"/>
                <w:lang w:val="en-US"/>
              </w:rPr>
              <w:t>Visual supported presentation</w:t>
            </w:r>
          </w:p>
          <w:p w14:paraId="1331F977" w14:textId="77777777" w:rsidR="00855BAA" w:rsidRPr="00AF4EE6" w:rsidRDefault="00855BAA" w:rsidP="00855BAA">
            <w:pPr>
              <w:rPr>
                <w:sz w:val="20"/>
                <w:szCs w:val="20"/>
                <w:lang w:val="en-US"/>
              </w:rPr>
            </w:pPr>
            <w:r w:rsidRPr="00AF4EE6">
              <w:rPr>
                <w:sz w:val="20"/>
                <w:szCs w:val="20"/>
                <w:lang w:val="en-US"/>
              </w:rPr>
              <w:t>Group discussion</w:t>
            </w:r>
          </w:p>
          <w:p w14:paraId="7F3C03D9" w14:textId="77777777" w:rsidR="00855BAA" w:rsidRPr="00AF4EE6" w:rsidRDefault="00855BAA" w:rsidP="00855BAA">
            <w:pPr>
              <w:spacing w:after="240"/>
              <w:rPr>
                <w:bCs/>
                <w:sz w:val="20"/>
                <w:szCs w:val="20"/>
                <w:lang w:val="en-US"/>
              </w:rPr>
            </w:pPr>
          </w:p>
        </w:tc>
      </w:tr>
      <w:tr w:rsidR="00855BAA" w:rsidRPr="00AF4EE6" w14:paraId="12FBAB95" w14:textId="77777777" w:rsidTr="00AF4EE6">
        <w:tc>
          <w:tcPr>
            <w:tcW w:w="384" w:type="pct"/>
          </w:tcPr>
          <w:p w14:paraId="2BD64C06" w14:textId="77777777" w:rsidR="00855BAA" w:rsidRPr="00AF4EE6" w:rsidRDefault="00855BAA" w:rsidP="00855BAA">
            <w:pPr>
              <w:rPr>
                <w:b/>
                <w:sz w:val="20"/>
                <w:szCs w:val="20"/>
                <w:lang w:val="en-US"/>
              </w:rPr>
            </w:pPr>
            <w:r w:rsidRPr="00AF4EE6">
              <w:rPr>
                <w:b/>
                <w:sz w:val="20"/>
                <w:szCs w:val="20"/>
                <w:lang w:val="en-US"/>
              </w:rPr>
              <w:t>4</w:t>
            </w:r>
            <w:r w:rsidRPr="00AF4EE6">
              <w:rPr>
                <w:b/>
                <w:sz w:val="20"/>
                <w:szCs w:val="20"/>
                <w:vertAlign w:val="superscript"/>
                <w:lang w:val="en-US"/>
              </w:rPr>
              <w:t>th</w:t>
            </w:r>
            <w:r w:rsidRPr="00AF4EE6">
              <w:rPr>
                <w:b/>
                <w:sz w:val="20"/>
                <w:szCs w:val="20"/>
                <w:lang w:val="en-US"/>
              </w:rPr>
              <w:t xml:space="preserve"> Week</w:t>
            </w:r>
          </w:p>
          <w:p w14:paraId="572F48C3" w14:textId="77777777" w:rsidR="00855BAA" w:rsidRPr="00AF4EE6" w:rsidRDefault="00855BAA" w:rsidP="00855BAA">
            <w:pPr>
              <w:ind w:left="360"/>
              <w:rPr>
                <w:b/>
                <w:sz w:val="20"/>
                <w:szCs w:val="20"/>
              </w:rPr>
            </w:pPr>
          </w:p>
        </w:tc>
        <w:tc>
          <w:tcPr>
            <w:tcW w:w="1722" w:type="pct"/>
          </w:tcPr>
          <w:p w14:paraId="4C073EB9" w14:textId="77777777" w:rsidR="00855BAA" w:rsidRPr="00AF4EE6" w:rsidRDefault="00855BAA" w:rsidP="00855BAA">
            <w:pPr>
              <w:rPr>
                <w:sz w:val="20"/>
                <w:szCs w:val="20"/>
                <w:lang w:val="en-US"/>
              </w:rPr>
            </w:pPr>
            <w:r w:rsidRPr="00AF4EE6">
              <w:rPr>
                <w:sz w:val="20"/>
                <w:szCs w:val="20"/>
                <w:lang w:val="en-US"/>
              </w:rPr>
              <w:t>Randomized controlled trial, meta-analysis, and systematic review</w:t>
            </w:r>
          </w:p>
        </w:tc>
        <w:tc>
          <w:tcPr>
            <w:tcW w:w="1062" w:type="pct"/>
          </w:tcPr>
          <w:p w14:paraId="4CFE2FE6"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4E806B96" w14:textId="77777777" w:rsidR="00855BAA" w:rsidRPr="00AF4EE6" w:rsidRDefault="00855BAA" w:rsidP="00855BAA">
            <w:pPr>
              <w:rPr>
                <w:b/>
                <w:sz w:val="20"/>
                <w:szCs w:val="20"/>
              </w:rPr>
            </w:pPr>
          </w:p>
        </w:tc>
        <w:tc>
          <w:tcPr>
            <w:tcW w:w="1832" w:type="pct"/>
          </w:tcPr>
          <w:p w14:paraId="2FAC3BF3" w14:textId="77777777" w:rsidR="00855BAA" w:rsidRPr="00AF4EE6" w:rsidRDefault="00855BAA" w:rsidP="00855BAA">
            <w:pPr>
              <w:rPr>
                <w:sz w:val="20"/>
                <w:szCs w:val="20"/>
                <w:lang w:val="en-US"/>
              </w:rPr>
            </w:pPr>
            <w:r w:rsidRPr="00AF4EE6">
              <w:rPr>
                <w:sz w:val="20"/>
                <w:szCs w:val="20"/>
                <w:lang w:val="en-US"/>
              </w:rPr>
              <w:t>Visual supported presentation</w:t>
            </w:r>
          </w:p>
          <w:p w14:paraId="7D84A6AD" w14:textId="77777777" w:rsidR="00855BAA" w:rsidRPr="00AF4EE6" w:rsidRDefault="00855BAA" w:rsidP="00855BAA">
            <w:pPr>
              <w:rPr>
                <w:bCs/>
                <w:sz w:val="20"/>
                <w:szCs w:val="20"/>
                <w:lang w:val="en-US"/>
              </w:rPr>
            </w:pPr>
            <w:r w:rsidRPr="00AF4EE6">
              <w:rPr>
                <w:sz w:val="20"/>
                <w:szCs w:val="20"/>
                <w:lang w:val="en-US"/>
              </w:rPr>
              <w:t>Group discussion</w:t>
            </w:r>
          </w:p>
          <w:p w14:paraId="64FB2D09" w14:textId="77777777" w:rsidR="00855BAA" w:rsidRPr="00AF4EE6" w:rsidRDefault="00855BAA" w:rsidP="00855BAA">
            <w:pPr>
              <w:rPr>
                <w:bCs/>
                <w:sz w:val="20"/>
                <w:szCs w:val="20"/>
                <w:lang w:val="en-US"/>
              </w:rPr>
            </w:pPr>
          </w:p>
        </w:tc>
      </w:tr>
      <w:tr w:rsidR="00855BAA" w:rsidRPr="00AF4EE6" w14:paraId="275909B3" w14:textId="77777777" w:rsidTr="00AF4EE6">
        <w:tc>
          <w:tcPr>
            <w:tcW w:w="384" w:type="pct"/>
          </w:tcPr>
          <w:p w14:paraId="5BF22987" w14:textId="77777777" w:rsidR="00855BAA" w:rsidRPr="00AF4EE6" w:rsidRDefault="00855BAA" w:rsidP="00855BAA">
            <w:pPr>
              <w:rPr>
                <w:b/>
                <w:sz w:val="20"/>
                <w:szCs w:val="20"/>
                <w:lang w:val="en-US"/>
              </w:rPr>
            </w:pPr>
            <w:r w:rsidRPr="00AF4EE6">
              <w:rPr>
                <w:b/>
                <w:sz w:val="20"/>
                <w:szCs w:val="20"/>
                <w:lang w:val="en-US"/>
              </w:rPr>
              <w:t>5</w:t>
            </w:r>
            <w:r w:rsidRPr="00AF4EE6">
              <w:rPr>
                <w:b/>
                <w:sz w:val="20"/>
                <w:szCs w:val="20"/>
                <w:vertAlign w:val="superscript"/>
                <w:lang w:val="en-US"/>
              </w:rPr>
              <w:t>th</w:t>
            </w:r>
            <w:r w:rsidRPr="00AF4EE6">
              <w:rPr>
                <w:b/>
                <w:sz w:val="20"/>
                <w:szCs w:val="20"/>
                <w:lang w:val="en-US"/>
              </w:rPr>
              <w:t xml:space="preserve"> Week</w:t>
            </w:r>
          </w:p>
          <w:p w14:paraId="742FF4EF" w14:textId="77777777" w:rsidR="00855BAA" w:rsidRPr="00AF4EE6" w:rsidRDefault="00855BAA" w:rsidP="00855BAA">
            <w:pPr>
              <w:ind w:left="360"/>
              <w:rPr>
                <w:b/>
                <w:sz w:val="20"/>
                <w:szCs w:val="20"/>
              </w:rPr>
            </w:pPr>
          </w:p>
        </w:tc>
        <w:tc>
          <w:tcPr>
            <w:tcW w:w="1722" w:type="pct"/>
          </w:tcPr>
          <w:p w14:paraId="6ED46D4E" w14:textId="77777777" w:rsidR="00855BAA" w:rsidRPr="00AF4EE6" w:rsidRDefault="00855BAA" w:rsidP="00855BAA">
            <w:pPr>
              <w:spacing w:after="240"/>
              <w:rPr>
                <w:sz w:val="20"/>
                <w:szCs w:val="20"/>
                <w:lang w:val="en-US"/>
              </w:rPr>
            </w:pPr>
            <w:r w:rsidRPr="00AF4EE6">
              <w:rPr>
                <w:sz w:val="20"/>
                <w:szCs w:val="20"/>
                <w:lang w:val="en-US"/>
              </w:rPr>
              <w:t>Formulating an answerable question (PICO); finding evidence in evidence-based resources and evaluation</w:t>
            </w:r>
          </w:p>
        </w:tc>
        <w:tc>
          <w:tcPr>
            <w:tcW w:w="1062" w:type="pct"/>
          </w:tcPr>
          <w:p w14:paraId="66724C89"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49EEFFB5" w14:textId="77777777" w:rsidR="00855BAA" w:rsidRPr="00AF4EE6" w:rsidRDefault="00855BAA" w:rsidP="00855BAA">
            <w:pPr>
              <w:rPr>
                <w:bCs/>
                <w:sz w:val="20"/>
                <w:szCs w:val="20"/>
                <w:lang w:val="en-US"/>
              </w:rPr>
            </w:pPr>
          </w:p>
        </w:tc>
        <w:tc>
          <w:tcPr>
            <w:tcW w:w="1832" w:type="pct"/>
          </w:tcPr>
          <w:p w14:paraId="70D497B8" w14:textId="77777777" w:rsidR="00855BAA" w:rsidRPr="00AF4EE6" w:rsidRDefault="00855BAA" w:rsidP="00855BAA">
            <w:pPr>
              <w:rPr>
                <w:sz w:val="20"/>
                <w:szCs w:val="20"/>
                <w:lang w:val="en-US"/>
              </w:rPr>
            </w:pPr>
            <w:r w:rsidRPr="00AF4EE6">
              <w:rPr>
                <w:sz w:val="20"/>
                <w:szCs w:val="20"/>
                <w:lang w:val="en-US"/>
              </w:rPr>
              <w:t>Visual supported presentation</w:t>
            </w:r>
          </w:p>
          <w:p w14:paraId="26CD6D4C" w14:textId="77777777" w:rsidR="00855BAA" w:rsidRPr="00AF4EE6" w:rsidRDefault="00855BAA" w:rsidP="00855BAA">
            <w:pPr>
              <w:rPr>
                <w:sz w:val="20"/>
                <w:szCs w:val="20"/>
                <w:lang w:val="en-US"/>
              </w:rPr>
            </w:pPr>
            <w:r w:rsidRPr="00AF4EE6">
              <w:rPr>
                <w:sz w:val="20"/>
                <w:szCs w:val="20"/>
                <w:lang w:val="en-US"/>
              </w:rPr>
              <w:t>Teamwork</w:t>
            </w:r>
          </w:p>
          <w:p w14:paraId="31E6D567" w14:textId="77777777" w:rsidR="00855BAA" w:rsidRPr="00AF4EE6" w:rsidRDefault="00855BAA" w:rsidP="00855BAA">
            <w:pPr>
              <w:rPr>
                <w:sz w:val="20"/>
                <w:szCs w:val="20"/>
                <w:lang w:val="en-US"/>
              </w:rPr>
            </w:pPr>
            <w:r w:rsidRPr="00AF4EE6">
              <w:rPr>
                <w:sz w:val="20"/>
                <w:szCs w:val="20"/>
                <w:lang w:val="en-US"/>
              </w:rPr>
              <w:t>Question answer</w:t>
            </w:r>
          </w:p>
          <w:p w14:paraId="7F958D42" w14:textId="77777777" w:rsidR="00855BAA" w:rsidRPr="00AF4EE6" w:rsidRDefault="00855BAA" w:rsidP="00855BAA">
            <w:pPr>
              <w:rPr>
                <w:sz w:val="20"/>
                <w:szCs w:val="20"/>
                <w:lang w:val="en-US"/>
              </w:rPr>
            </w:pPr>
            <w:r w:rsidRPr="00AF4EE6">
              <w:rPr>
                <w:sz w:val="20"/>
                <w:szCs w:val="20"/>
                <w:lang w:val="en-US"/>
              </w:rPr>
              <w:t>Group discussion</w:t>
            </w:r>
          </w:p>
        </w:tc>
      </w:tr>
      <w:tr w:rsidR="00855BAA" w:rsidRPr="00AF4EE6" w14:paraId="26892AF4" w14:textId="77777777" w:rsidTr="00AF4EE6">
        <w:tc>
          <w:tcPr>
            <w:tcW w:w="384" w:type="pct"/>
          </w:tcPr>
          <w:p w14:paraId="1DD5E116" w14:textId="77777777" w:rsidR="00855BAA" w:rsidRPr="00AF4EE6" w:rsidRDefault="00855BAA" w:rsidP="00855BAA">
            <w:pPr>
              <w:rPr>
                <w:b/>
                <w:sz w:val="20"/>
                <w:szCs w:val="20"/>
                <w:lang w:val="en-US"/>
              </w:rPr>
            </w:pPr>
            <w:r w:rsidRPr="00AF4EE6">
              <w:rPr>
                <w:b/>
                <w:sz w:val="20"/>
                <w:szCs w:val="20"/>
                <w:lang w:val="en-US"/>
              </w:rPr>
              <w:t>6</w:t>
            </w:r>
            <w:r w:rsidRPr="00AF4EE6">
              <w:rPr>
                <w:b/>
                <w:sz w:val="20"/>
                <w:szCs w:val="20"/>
                <w:vertAlign w:val="superscript"/>
                <w:lang w:val="en-US"/>
              </w:rPr>
              <w:t>th</w:t>
            </w:r>
            <w:r w:rsidRPr="00AF4EE6">
              <w:rPr>
                <w:b/>
                <w:sz w:val="20"/>
                <w:szCs w:val="20"/>
                <w:lang w:val="en-US"/>
              </w:rPr>
              <w:t xml:space="preserve"> Week </w:t>
            </w:r>
          </w:p>
          <w:p w14:paraId="3128C04A" w14:textId="77777777" w:rsidR="00855BAA" w:rsidRPr="00AF4EE6" w:rsidRDefault="00855BAA" w:rsidP="00855BAA">
            <w:pPr>
              <w:ind w:left="360"/>
              <w:rPr>
                <w:b/>
                <w:sz w:val="20"/>
                <w:szCs w:val="20"/>
              </w:rPr>
            </w:pPr>
          </w:p>
        </w:tc>
        <w:tc>
          <w:tcPr>
            <w:tcW w:w="1722" w:type="pct"/>
          </w:tcPr>
          <w:p w14:paraId="0365B2AD" w14:textId="77777777" w:rsidR="00855BAA" w:rsidRPr="00AF4EE6" w:rsidRDefault="00855BAA" w:rsidP="00855BAA">
            <w:pPr>
              <w:rPr>
                <w:sz w:val="20"/>
                <w:szCs w:val="20"/>
                <w:lang w:val="en-US"/>
              </w:rPr>
            </w:pPr>
            <w:r w:rsidRPr="00AF4EE6">
              <w:rPr>
                <w:sz w:val="20"/>
                <w:szCs w:val="20"/>
                <w:lang w:val="en-US"/>
              </w:rPr>
              <w:t>What is the evidence-based guides / guidelines for nursing?</w:t>
            </w:r>
          </w:p>
          <w:p w14:paraId="6F843784" w14:textId="77777777" w:rsidR="00855BAA" w:rsidRPr="00AF4EE6" w:rsidRDefault="00855BAA" w:rsidP="00855BAA">
            <w:pPr>
              <w:rPr>
                <w:sz w:val="20"/>
                <w:szCs w:val="20"/>
                <w:lang w:val="en-US"/>
              </w:rPr>
            </w:pPr>
            <w:r w:rsidRPr="00AF4EE6">
              <w:rPr>
                <w:sz w:val="20"/>
                <w:szCs w:val="20"/>
                <w:lang w:val="en-US"/>
              </w:rPr>
              <w:t>How to search the literature on evidence-based guidelines / guides on nursing?</w:t>
            </w:r>
          </w:p>
          <w:p w14:paraId="3E52A449" w14:textId="77777777" w:rsidR="00855BAA" w:rsidRPr="00AF4EE6" w:rsidRDefault="00855BAA" w:rsidP="00855BAA">
            <w:pPr>
              <w:rPr>
                <w:b/>
                <w:sz w:val="20"/>
                <w:szCs w:val="20"/>
                <w:lang w:val="en-US"/>
              </w:rPr>
            </w:pPr>
          </w:p>
        </w:tc>
        <w:tc>
          <w:tcPr>
            <w:tcW w:w="1062" w:type="pct"/>
          </w:tcPr>
          <w:p w14:paraId="03755C90" w14:textId="77777777" w:rsidR="00855BAA" w:rsidRPr="00AF4EE6" w:rsidRDefault="00855BAA" w:rsidP="00855BAA">
            <w:pPr>
              <w:rPr>
                <w:bCs/>
                <w:sz w:val="20"/>
                <w:szCs w:val="20"/>
                <w:lang w:val="en-US"/>
              </w:rPr>
            </w:pPr>
            <w:r w:rsidRPr="00AF4EE6">
              <w:rPr>
                <w:bCs/>
                <w:sz w:val="20"/>
                <w:szCs w:val="20"/>
                <w:lang w:val="en-US"/>
              </w:rPr>
              <w:t>Asst. Prof. Dilek SEZGİN</w:t>
            </w:r>
          </w:p>
        </w:tc>
        <w:tc>
          <w:tcPr>
            <w:tcW w:w="1832" w:type="pct"/>
          </w:tcPr>
          <w:p w14:paraId="486CC433" w14:textId="77777777" w:rsidR="00855BAA" w:rsidRPr="00AF4EE6" w:rsidRDefault="00855BAA" w:rsidP="00855BAA">
            <w:pPr>
              <w:rPr>
                <w:sz w:val="20"/>
                <w:szCs w:val="20"/>
                <w:lang w:val="en-US"/>
              </w:rPr>
            </w:pPr>
            <w:r w:rsidRPr="00AF4EE6">
              <w:rPr>
                <w:sz w:val="20"/>
                <w:szCs w:val="20"/>
                <w:lang w:val="en-US"/>
              </w:rPr>
              <w:t>Visual supported presentation</w:t>
            </w:r>
          </w:p>
          <w:p w14:paraId="0FAFA1BC" w14:textId="77777777" w:rsidR="00855BAA" w:rsidRPr="00AF4EE6" w:rsidRDefault="00855BAA" w:rsidP="00855BAA">
            <w:pPr>
              <w:rPr>
                <w:sz w:val="20"/>
                <w:szCs w:val="20"/>
                <w:lang w:val="en-US"/>
              </w:rPr>
            </w:pPr>
            <w:r w:rsidRPr="00AF4EE6">
              <w:rPr>
                <w:sz w:val="20"/>
                <w:szCs w:val="20"/>
                <w:lang w:val="en-US"/>
              </w:rPr>
              <w:t>Question answer</w:t>
            </w:r>
          </w:p>
          <w:p w14:paraId="5FDC6E87" w14:textId="77777777" w:rsidR="00855BAA" w:rsidRPr="00AF4EE6" w:rsidRDefault="00855BAA" w:rsidP="00855BAA">
            <w:pPr>
              <w:rPr>
                <w:sz w:val="20"/>
                <w:szCs w:val="20"/>
                <w:lang w:val="en-US"/>
              </w:rPr>
            </w:pPr>
            <w:r w:rsidRPr="00AF4EE6">
              <w:rPr>
                <w:sz w:val="20"/>
                <w:szCs w:val="20"/>
                <w:lang w:val="en-US"/>
              </w:rPr>
              <w:t>Group discussion</w:t>
            </w:r>
          </w:p>
        </w:tc>
      </w:tr>
      <w:tr w:rsidR="00855BAA" w:rsidRPr="00AF4EE6" w14:paraId="75B780AC" w14:textId="77777777" w:rsidTr="00AF4EE6">
        <w:tc>
          <w:tcPr>
            <w:tcW w:w="384" w:type="pct"/>
          </w:tcPr>
          <w:p w14:paraId="77419A6B" w14:textId="77777777" w:rsidR="00855BAA" w:rsidRPr="00AF4EE6" w:rsidRDefault="00855BAA" w:rsidP="00855BAA">
            <w:pPr>
              <w:rPr>
                <w:b/>
                <w:sz w:val="20"/>
                <w:szCs w:val="20"/>
                <w:lang w:val="en-US"/>
              </w:rPr>
            </w:pPr>
            <w:r w:rsidRPr="00AF4EE6">
              <w:rPr>
                <w:b/>
                <w:sz w:val="20"/>
                <w:szCs w:val="20"/>
                <w:lang w:val="en-US"/>
              </w:rPr>
              <w:t>7</w:t>
            </w:r>
            <w:r w:rsidRPr="00AF4EE6">
              <w:rPr>
                <w:b/>
                <w:sz w:val="20"/>
                <w:szCs w:val="20"/>
                <w:vertAlign w:val="superscript"/>
                <w:lang w:val="en-US"/>
              </w:rPr>
              <w:t xml:space="preserve">th </w:t>
            </w:r>
            <w:r w:rsidRPr="00AF4EE6">
              <w:rPr>
                <w:b/>
                <w:sz w:val="20"/>
                <w:szCs w:val="20"/>
                <w:lang w:val="en-US"/>
              </w:rPr>
              <w:t xml:space="preserve">Week </w:t>
            </w:r>
          </w:p>
          <w:p w14:paraId="2ACDFB86" w14:textId="77777777" w:rsidR="00855BAA" w:rsidRPr="00AF4EE6" w:rsidRDefault="00855BAA" w:rsidP="00855BAA">
            <w:pPr>
              <w:ind w:left="360"/>
              <w:rPr>
                <w:b/>
                <w:sz w:val="20"/>
                <w:szCs w:val="20"/>
              </w:rPr>
            </w:pPr>
          </w:p>
        </w:tc>
        <w:tc>
          <w:tcPr>
            <w:tcW w:w="1722" w:type="pct"/>
          </w:tcPr>
          <w:p w14:paraId="3B3718E0" w14:textId="77777777" w:rsidR="00855BAA" w:rsidRPr="00AF4EE6" w:rsidRDefault="00855BAA" w:rsidP="00855BAA">
            <w:pPr>
              <w:rPr>
                <w:sz w:val="20"/>
                <w:szCs w:val="20"/>
                <w:lang w:val="en-US"/>
              </w:rPr>
            </w:pPr>
            <w:r w:rsidRPr="00AF4EE6">
              <w:rPr>
                <w:bCs/>
                <w:sz w:val="20"/>
                <w:szCs w:val="20"/>
                <w:lang w:val="en-US"/>
              </w:rPr>
              <w:t>How is the integration of research evidence into nursing practices?</w:t>
            </w:r>
          </w:p>
        </w:tc>
        <w:tc>
          <w:tcPr>
            <w:tcW w:w="1062" w:type="pct"/>
          </w:tcPr>
          <w:p w14:paraId="4BC21102" w14:textId="77777777" w:rsidR="00855BAA" w:rsidRPr="00AF4EE6" w:rsidRDefault="00855BAA" w:rsidP="00855BAA">
            <w:pPr>
              <w:rPr>
                <w:bCs/>
                <w:sz w:val="20"/>
                <w:szCs w:val="20"/>
              </w:rPr>
            </w:pPr>
            <w:r w:rsidRPr="00AF4EE6">
              <w:rPr>
                <w:sz w:val="20"/>
                <w:szCs w:val="20"/>
                <w:lang w:val="en-US"/>
              </w:rPr>
              <w:t xml:space="preserve">Assoc. Prof. </w:t>
            </w:r>
            <w:r w:rsidRPr="00AF4EE6">
              <w:rPr>
                <w:sz w:val="20"/>
                <w:szCs w:val="20"/>
              </w:rPr>
              <w:t>Havva ARSLAN YÜRÜMEZOĞLU</w:t>
            </w:r>
          </w:p>
        </w:tc>
        <w:tc>
          <w:tcPr>
            <w:tcW w:w="1832" w:type="pct"/>
          </w:tcPr>
          <w:p w14:paraId="6F134613" w14:textId="77777777" w:rsidR="00855BAA" w:rsidRPr="00AF4EE6" w:rsidRDefault="00855BAA" w:rsidP="00855BAA">
            <w:pPr>
              <w:rPr>
                <w:sz w:val="20"/>
                <w:szCs w:val="20"/>
                <w:lang w:val="en-US"/>
              </w:rPr>
            </w:pPr>
            <w:r w:rsidRPr="00AF4EE6">
              <w:rPr>
                <w:sz w:val="20"/>
                <w:szCs w:val="20"/>
                <w:lang w:val="en-US"/>
              </w:rPr>
              <w:t>Visual supported presentation</w:t>
            </w:r>
          </w:p>
          <w:p w14:paraId="51744AA0" w14:textId="77777777" w:rsidR="00855BAA" w:rsidRPr="00AF4EE6" w:rsidRDefault="00855BAA" w:rsidP="00855BAA">
            <w:pPr>
              <w:rPr>
                <w:sz w:val="20"/>
                <w:szCs w:val="20"/>
                <w:lang w:val="en-US"/>
              </w:rPr>
            </w:pPr>
            <w:r w:rsidRPr="00AF4EE6">
              <w:rPr>
                <w:sz w:val="20"/>
                <w:szCs w:val="20"/>
                <w:lang w:val="en-US"/>
              </w:rPr>
              <w:t>Question answer</w:t>
            </w:r>
          </w:p>
          <w:p w14:paraId="755FC28D" w14:textId="77777777" w:rsidR="00855BAA" w:rsidRPr="00AF4EE6" w:rsidRDefault="00855BAA" w:rsidP="00855BAA">
            <w:pPr>
              <w:rPr>
                <w:sz w:val="20"/>
                <w:szCs w:val="20"/>
                <w:lang w:val="en-US"/>
              </w:rPr>
            </w:pPr>
            <w:r w:rsidRPr="00AF4EE6">
              <w:rPr>
                <w:sz w:val="20"/>
                <w:szCs w:val="20"/>
                <w:lang w:val="en-US"/>
              </w:rPr>
              <w:t>Group discussion</w:t>
            </w:r>
          </w:p>
        </w:tc>
      </w:tr>
      <w:tr w:rsidR="00855BAA" w:rsidRPr="00AF4EE6" w14:paraId="682A2E03" w14:textId="77777777" w:rsidTr="00AF4EE6">
        <w:tc>
          <w:tcPr>
            <w:tcW w:w="384" w:type="pct"/>
          </w:tcPr>
          <w:p w14:paraId="1BD04497" w14:textId="77777777" w:rsidR="00855BAA" w:rsidRPr="00AF4EE6" w:rsidRDefault="00855BAA" w:rsidP="00855BAA">
            <w:pPr>
              <w:rPr>
                <w:b/>
                <w:sz w:val="20"/>
                <w:szCs w:val="20"/>
                <w:lang w:val="en-US"/>
              </w:rPr>
            </w:pPr>
            <w:r w:rsidRPr="00AF4EE6">
              <w:rPr>
                <w:b/>
                <w:sz w:val="20"/>
                <w:szCs w:val="20"/>
                <w:lang w:val="en-US"/>
              </w:rPr>
              <w:t>8</w:t>
            </w:r>
            <w:r w:rsidRPr="00AF4EE6">
              <w:rPr>
                <w:b/>
                <w:sz w:val="20"/>
                <w:szCs w:val="20"/>
                <w:vertAlign w:val="superscript"/>
                <w:lang w:val="en-US"/>
              </w:rPr>
              <w:t>th</w:t>
            </w:r>
            <w:r w:rsidRPr="00AF4EE6">
              <w:rPr>
                <w:b/>
                <w:sz w:val="20"/>
                <w:szCs w:val="20"/>
                <w:lang w:val="en-US"/>
              </w:rPr>
              <w:t xml:space="preserve"> Week</w:t>
            </w:r>
          </w:p>
          <w:p w14:paraId="1FE4234F" w14:textId="77777777" w:rsidR="00855BAA" w:rsidRPr="00AF4EE6" w:rsidRDefault="00855BAA" w:rsidP="00855BAA">
            <w:pPr>
              <w:ind w:left="360"/>
              <w:rPr>
                <w:b/>
                <w:sz w:val="20"/>
                <w:szCs w:val="20"/>
              </w:rPr>
            </w:pPr>
          </w:p>
        </w:tc>
        <w:tc>
          <w:tcPr>
            <w:tcW w:w="1722" w:type="pct"/>
          </w:tcPr>
          <w:p w14:paraId="0E2B47FF" w14:textId="77777777" w:rsidR="00855BAA" w:rsidRPr="00AF4EE6" w:rsidRDefault="00855BAA" w:rsidP="00855BAA">
            <w:pPr>
              <w:spacing w:after="240"/>
              <w:rPr>
                <w:sz w:val="20"/>
                <w:szCs w:val="20"/>
                <w:lang w:val="en-US"/>
              </w:rPr>
            </w:pPr>
            <w:r w:rsidRPr="00AF4EE6">
              <w:rPr>
                <w:b/>
                <w:bCs/>
                <w:sz w:val="20"/>
                <w:szCs w:val="20"/>
              </w:rPr>
              <w:t>1</w:t>
            </w:r>
            <w:r w:rsidRPr="00AF4EE6">
              <w:rPr>
                <w:b/>
                <w:bCs/>
                <w:sz w:val="20"/>
                <w:szCs w:val="20"/>
                <w:vertAlign w:val="superscript"/>
              </w:rPr>
              <w:t xml:space="preserve">st </w:t>
            </w:r>
            <w:r w:rsidRPr="00AF4EE6">
              <w:rPr>
                <w:b/>
                <w:bCs/>
                <w:sz w:val="20"/>
                <w:szCs w:val="20"/>
              </w:rPr>
              <w:t>MIDTERM</w:t>
            </w:r>
          </w:p>
        </w:tc>
        <w:tc>
          <w:tcPr>
            <w:tcW w:w="1062" w:type="pct"/>
          </w:tcPr>
          <w:p w14:paraId="2D75C141"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bCs/>
                <w:sz w:val="20"/>
                <w:szCs w:val="20"/>
              </w:rPr>
              <w:t>Özlem BİLİK</w:t>
            </w:r>
          </w:p>
          <w:p w14:paraId="19839642" w14:textId="77777777" w:rsidR="00855BAA" w:rsidRPr="00AF4EE6" w:rsidRDefault="00855BAA" w:rsidP="00855BAA">
            <w:pPr>
              <w:rPr>
                <w:b/>
                <w:sz w:val="20"/>
                <w:szCs w:val="20"/>
              </w:rPr>
            </w:pPr>
          </w:p>
        </w:tc>
        <w:tc>
          <w:tcPr>
            <w:tcW w:w="1832" w:type="pct"/>
          </w:tcPr>
          <w:p w14:paraId="68282BEE" w14:textId="77777777" w:rsidR="00855BAA" w:rsidRPr="00AF4EE6" w:rsidRDefault="00855BAA" w:rsidP="00855BAA">
            <w:pPr>
              <w:rPr>
                <w:sz w:val="20"/>
                <w:szCs w:val="20"/>
                <w:lang w:val="en-US"/>
              </w:rPr>
            </w:pPr>
          </w:p>
        </w:tc>
      </w:tr>
      <w:tr w:rsidR="00855BAA" w:rsidRPr="00AF4EE6" w14:paraId="32FD4CF1" w14:textId="77777777" w:rsidTr="00AF4EE6">
        <w:tc>
          <w:tcPr>
            <w:tcW w:w="384" w:type="pct"/>
          </w:tcPr>
          <w:p w14:paraId="35342027" w14:textId="77777777" w:rsidR="00855BAA" w:rsidRPr="00AF4EE6" w:rsidRDefault="00855BAA" w:rsidP="00855BAA">
            <w:pPr>
              <w:rPr>
                <w:b/>
                <w:sz w:val="20"/>
                <w:szCs w:val="20"/>
                <w:lang w:val="en-US"/>
              </w:rPr>
            </w:pPr>
            <w:r w:rsidRPr="00AF4EE6">
              <w:rPr>
                <w:b/>
                <w:sz w:val="20"/>
                <w:szCs w:val="20"/>
                <w:lang w:val="en-US"/>
              </w:rPr>
              <w:t>9</w:t>
            </w:r>
            <w:r w:rsidRPr="00AF4EE6">
              <w:rPr>
                <w:b/>
                <w:sz w:val="20"/>
                <w:szCs w:val="20"/>
                <w:vertAlign w:val="superscript"/>
                <w:lang w:val="en-US"/>
              </w:rPr>
              <w:t xml:space="preserve">th </w:t>
            </w:r>
            <w:r w:rsidRPr="00AF4EE6">
              <w:rPr>
                <w:b/>
                <w:sz w:val="20"/>
                <w:szCs w:val="20"/>
                <w:lang w:val="en-US"/>
              </w:rPr>
              <w:t>Week</w:t>
            </w:r>
          </w:p>
          <w:p w14:paraId="2BC243B2" w14:textId="77777777" w:rsidR="00855BAA" w:rsidRPr="00AF4EE6" w:rsidRDefault="00855BAA" w:rsidP="00855BAA">
            <w:pPr>
              <w:ind w:left="360"/>
              <w:rPr>
                <w:b/>
                <w:sz w:val="20"/>
                <w:szCs w:val="20"/>
              </w:rPr>
            </w:pPr>
          </w:p>
        </w:tc>
        <w:tc>
          <w:tcPr>
            <w:tcW w:w="1722" w:type="pct"/>
          </w:tcPr>
          <w:p w14:paraId="56ABE119" w14:textId="77777777" w:rsidR="00855BAA" w:rsidRPr="00AF4EE6" w:rsidRDefault="00855BAA" w:rsidP="00855BAA">
            <w:pPr>
              <w:rPr>
                <w:bCs/>
                <w:sz w:val="20"/>
                <w:szCs w:val="20"/>
                <w:lang w:val="en-US"/>
              </w:rPr>
            </w:pPr>
            <w:r w:rsidRPr="00AF4EE6">
              <w:rPr>
                <w:sz w:val="20"/>
                <w:szCs w:val="20"/>
                <w:lang w:val="en-US"/>
              </w:rPr>
              <w:t>Critical evaluation of a high-level study</w:t>
            </w:r>
          </w:p>
        </w:tc>
        <w:tc>
          <w:tcPr>
            <w:tcW w:w="1062" w:type="pct"/>
          </w:tcPr>
          <w:p w14:paraId="1AE76954" w14:textId="77777777" w:rsidR="00855BAA" w:rsidRPr="00AF4EE6" w:rsidRDefault="00855BAA" w:rsidP="00855BAA">
            <w:pPr>
              <w:rPr>
                <w:b/>
                <w:sz w:val="20"/>
                <w:szCs w:val="20"/>
              </w:rPr>
            </w:pPr>
            <w:r w:rsidRPr="00AF4EE6">
              <w:rPr>
                <w:sz w:val="20"/>
                <w:szCs w:val="20"/>
                <w:lang w:val="en-US"/>
              </w:rPr>
              <w:t xml:space="preserve">Assoc. Prof. </w:t>
            </w:r>
            <w:r w:rsidRPr="00AF4EE6">
              <w:rPr>
                <w:sz w:val="20"/>
                <w:szCs w:val="20"/>
              </w:rPr>
              <w:t>Gülçin ÖZALP GERÇEKER</w:t>
            </w:r>
          </w:p>
        </w:tc>
        <w:tc>
          <w:tcPr>
            <w:tcW w:w="1832" w:type="pct"/>
          </w:tcPr>
          <w:p w14:paraId="3AC08EE9" w14:textId="77777777" w:rsidR="00855BAA" w:rsidRPr="00AF4EE6" w:rsidRDefault="00855BAA" w:rsidP="00855BAA">
            <w:pPr>
              <w:rPr>
                <w:sz w:val="20"/>
                <w:szCs w:val="20"/>
                <w:lang w:val="en-US"/>
              </w:rPr>
            </w:pPr>
            <w:r w:rsidRPr="00AF4EE6">
              <w:rPr>
                <w:sz w:val="20"/>
                <w:szCs w:val="20"/>
                <w:lang w:val="en-US"/>
              </w:rPr>
              <w:t>Visual supported presentation</w:t>
            </w:r>
          </w:p>
          <w:p w14:paraId="083760DB" w14:textId="77777777" w:rsidR="00855BAA" w:rsidRPr="00AF4EE6" w:rsidRDefault="00855BAA" w:rsidP="00855BAA">
            <w:pPr>
              <w:rPr>
                <w:sz w:val="20"/>
                <w:szCs w:val="20"/>
                <w:lang w:val="en-US"/>
              </w:rPr>
            </w:pPr>
            <w:r w:rsidRPr="00AF4EE6">
              <w:rPr>
                <w:sz w:val="20"/>
                <w:szCs w:val="20"/>
                <w:lang w:val="en-US"/>
              </w:rPr>
              <w:t>Group discussion</w:t>
            </w:r>
          </w:p>
          <w:p w14:paraId="4F8B6DBA" w14:textId="77777777" w:rsidR="00855BAA" w:rsidRPr="00AF4EE6" w:rsidRDefault="00855BAA" w:rsidP="00855BAA">
            <w:pPr>
              <w:rPr>
                <w:sz w:val="20"/>
                <w:szCs w:val="20"/>
                <w:lang w:val="en-US"/>
              </w:rPr>
            </w:pPr>
          </w:p>
        </w:tc>
      </w:tr>
      <w:tr w:rsidR="00855BAA" w:rsidRPr="00AF4EE6" w14:paraId="45B9DE26" w14:textId="77777777" w:rsidTr="00AF4EE6">
        <w:tc>
          <w:tcPr>
            <w:tcW w:w="384" w:type="pct"/>
          </w:tcPr>
          <w:p w14:paraId="3A7D8142" w14:textId="77777777" w:rsidR="00855BAA" w:rsidRPr="00AF4EE6" w:rsidRDefault="00855BAA" w:rsidP="00855BAA">
            <w:pPr>
              <w:rPr>
                <w:b/>
                <w:sz w:val="20"/>
                <w:szCs w:val="20"/>
                <w:lang w:val="en-US"/>
              </w:rPr>
            </w:pPr>
            <w:r w:rsidRPr="00AF4EE6">
              <w:rPr>
                <w:b/>
                <w:sz w:val="20"/>
                <w:szCs w:val="20"/>
                <w:lang w:val="en-US"/>
              </w:rPr>
              <w:t>10</w:t>
            </w:r>
            <w:r w:rsidRPr="00AF4EE6">
              <w:rPr>
                <w:b/>
                <w:sz w:val="20"/>
                <w:szCs w:val="20"/>
                <w:vertAlign w:val="superscript"/>
                <w:lang w:val="en-US"/>
              </w:rPr>
              <w:t xml:space="preserve">th </w:t>
            </w:r>
            <w:r w:rsidRPr="00AF4EE6">
              <w:rPr>
                <w:b/>
                <w:sz w:val="20"/>
                <w:szCs w:val="20"/>
                <w:lang w:val="en-US"/>
              </w:rPr>
              <w:t xml:space="preserve">Week </w:t>
            </w:r>
          </w:p>
          <w:p w14:paraId="7BD4944B" w14:textId="77777777" w:rsidR="00855BAA" w:rsidRPr="00AF4EE6" w:rsidRDefault="00855BAA" w:rsidP="00855BAA">
            <w:pPr>
              <w:ind w:left="360"/>
              <w:rPr>
                <w:b/>
                <w:sz w:val="20"/>
                <w:szCs w:val="20"/>
              </w:rPr>
            </w:pPr>
          </w:p>
        </w:tc>
        <w:tc>
          <w:tcPr>
            <w:tcW w:w="1722" w:type="pct"/>
          </w:tcPr>
          <w:p w14:paraId="254A00DA" w14:textId="77777777" w:rsidR="00855BAA" w:rsidRPr="00AF4EE6" w:rsidRDefault="00855BAA" w:rsidP="00855BAA">
            <w:pPr>
              <w:spacing w:after="240"/>
              <w:rPr>
                <w:sz w:val="20"/>
                <w:szCs w:val="20"/>
                <w:lang w:val="en-US"/>
              </w:rPr>
            </w:pPr>
            <w:r w:rsidRPr="00AF4EE6">
              <w:rPr>
                <w:sz w:val="20"/>
                <w:szCs w:val="20"/>
                <w:lang w:val="en-US"/>
              </w:rPr>
              <w:t>What are the difficulties of evidence-based nursing practices (personal, institutional)?</w:t>
            </w:r>
          </w:p>
        </w:tc>
        <w:tc>
          <w:tcPr>
            <w:tcW w:w="1062" w:type="pct"/>
          </w:tcPr>
          <w:p w14:paraId="230F6B90" w14:textId="77777777" w:rsidR="00855BAA" w:rsidRPr="00AF4EE6" w:rsidRDefault="00855BAA" w:rsidP="00855BAA">
            <w:pPr>
              <w:rPr>
                <w:b/>
                <w:sz w:val="20"/>
                <w:szCs w:val="20"/>
              </w:rPr>
            </w:pPr>
            <w:r w:rsidRPr="00AF4EE6">
              <w:rPr>
                <w:sz w:val="20"/>
                <w:szCs w:val="20"/>
                <w:lang w:val="en-US"/>
              </w:rPr>
              <w:t xml:space="preserve">Assoc. Prof. </w:t>
            </w:r>
            <w:r w:rsidRPr="00AF4EE6">
              <w:rPr>
                <w:sz w:val="20"/>
                <w:szCs w:val="20"/>
              </w:rPr>
              <w:t>Havva ARSLAN YÜRÜMEZOĞLU</w:t>
            </w:r>
          </w:p>
        </w:tc>
        <w:tc>
          <w:tcPr>
            <w:tcW w:w="1832" w:type="pct"/>
          </w:tcPr>
          <w:p w14:paraId="219E27EA" w14:textId="77777777" w:rsidR="00855BAA" w:rsidRPr="00AF4EE6" w:rsidRDefault="00855BAA" w:rsidP="00855BAA">
            <w:pPr>
              <w:rPr>
                <w:sz w:val="20"/>
                <w:szCs w:val="20"/>
                <w:lang w:val="en-US"/>
              </w:rPr>
            </w:pPr>
            <w:r w:rsidRPr="00AF4EE6">
              <w:rPr>
                <w:sz w:val="20"/>
                <w:szCs w:val="20"/>
                <w:lang w:val="en-US"/>
              </w:rPr>
              <w:t>Visual supported presentation</w:t>
            </w:r>
          </w:p>
          <w:p w14:paraId="4B6E031D" w14:textId="77777777" w:rsidR="00855BAA" w:rsidRPr="00AF4EE6" w:rsidRDefault="00855BAA" w:rsidP="00855BAA">
            <w:pPr>
              <w:rPr>
                <w:sz w:val="20"/>
                <w:szCs w:val="20"/>
                <w:lang w:val="en-US"/>
              </w:rPr>
            </w:pPr>
            <w:r w:rsidRPr="00AF4EE6">
              <w:rPr>
                <w:sz w:val="20"/>
                <w:szCs w:val="20"/>
                <w:lang w:val="en-US"/>
              </w:rPr>
              <w:t>Teamwork</w:t>
            </w:r>
          </w:p>
          <w:p w14:paraId="567A57D6" w14:textId="77777777" w:rsidR="00855BAA" w:rsidRPr="00AF4EE6" w:rsidRDefault="00855BAA" w:rsidP="00855BAA">
            <w:pPr>
              <w:rPr>
                <w:sz w:val="20"/>
                <w:szCs w:val="20"/>
                <w:lang w:val="en-US"/>
              </w:rPr>
            </w:pPr>
            <w:r w:rsidRPr="00AF4EE6">
              <w:rPr>
                <w:sz w:val="20"/>
                <w:szCs w:val="20"/>
                <w:lang w:val="en-US"/>
              </w:rPr>
              <w:t>Question answer</w:t>
            </w:r>
          </w:p>
          <w:p w14:paraId="2E888097" w14:textId="77777777" w:rsidR="00855BAA" w:rsidRPr="00AF4EE6" w:rsidRDefault="00855BAA" w:rsidP="00855BAA">
            <w:pPr>
              <w:rPr>
                <w:sz w:val="20"/>
                <w:szCs w:val="20"/>
                <w:lang w:val="en-US"/>
              </w:rPr>
            </w:pPr>
            <w:r w:rsidRPr="00AF4EE6">
              <w:rPr>
                <w:sz w:val="20"/>
                <w:szCs w:val="20"/>
                <w:lang w:val="en-US"/>
              </w:rPr>
              <w:t>Group discussion</w:t>
            </w:r>
          </w:p>
        </w:tc>
      </w:tr>
      <w:tr w:rsidR="00855BAA" w:rsidRPr="00AF4EE6" w14:paraId="2D6D0666" w14:textId="77777777" w:rsidTr="00AF4EE6">
        <w:tc>
          <w:tcPr>
            <w:tcW w:w="384" w:type="pct"/>
          </w:tcPr>
          <w:p w14:paraId="068C219D" w14:textId="77777777" w:rsidR="00855BAA" w:rsidRPr="00AF4EE6" w:rsidRDefault="00855BAA" w:rsidP="00855BAA">
            <w:pPr>
              <w:rPr>
                <w:b/>
                <w:sz w:val="20"/>
                <w:szCs w:val="20"/>
                <w:lang w:val="en-US"/>
              </w:rPr>
            </w:pPr>
            <w:r w:rsidRPr="00AF4EE6">
              <w:rPr>
                <w:b/>
                <w:sz w:val="20"/>
                <w:szCs w:val="20"/>
                <w:lang w:val="en-US"/>
              </w:rPr>
              <w:t>11</w:t>
            </w:r>
            <w:r w:rsidRPr="00AF4EE6">
              <w:rPr>
                <w:b/>
                <w:sz w:val="20"/>
                <w:szCs w:val="20"/>
                <w:vertAlign w:val="superscript"/>
                <w:lang w:val="en-US"/>
              </w:rPr>
              <w:t xml:space="preserve">th </w:t>
            </w:r>
            <w:r w:rsidRPr="00AF4EE6">
              <w:rPr>
                <w:b/>
                <w:sz w:val="20"/>
                <w:szCs w:val="20"/>
                <w:lang w:val="en-US"/>
              </w:rPr>
              <w:t>Week</w:t>
            </w:r>
          </w:p>
          <w:p w14:paraId="48F2344A" w14:textId="77777777" w:rsidR="00855BAA" w:rsidRPr="00AF4EE6" w:rsidRDefault="00855BAA" w:rsidP="00855BAA">
            <w:pPr>
              <w:spacing w:after="240"/>
              <w:rPr>
                <w:b/>
                <w:sz w:val="20"/>
                <w:szCs w:val="20"/>
                <w:lang w:val="en-US"/>
              </w:rPr>
            </w:pPr>
          </w:p>
        </w:tc>
        <w:tc>
          <w:tcPr>
            <w:tcW w:w="1722" w:type="pct"/>
          </w:tcPr>
          <w:p w14:paraId="0ECCD3D3" w14:textId="77777777" w:rsidR="00855BAA" w:rsidRPr="00AF4EE6" w:rsidRDefault="00855BAA" w:rsidP="00855BAA">
            <w:pPr>
              <w:pStyle w:val="ListeParagraf"/>
              <w:spacing w:after="240"/>
              <w:ind w:left="0"/>
              <w:rPr>
                <w:sz w:val="20"/>
                <w:szCs w:val="20"/>
                <w:lang w:val="en-US"/>
              </w:rPr>
            </w:pPr>
            <w:r w:rsidRPr="00AF4EE6">
              <w:rPr>
                <w:sz w:val="20"/>
                <w:szCs w:val="20"/>
                <w:lang w:val="en-US"/>
              </w:rPr>
              <w:t>Evidence-based nursing strategies</w:t>
            </w:r>
          </w:p>
        </w:tc>
        <w:tc>
          <w:tcPr>
            <w:tcW w:w="1062" w:type="pct"/>
          </w:tcPr>
          <w:p w14:paraId="62E7106E" w14:textId="77777777" w:rsidR="00855BAA" w:rsidRPr="00AF4EE6" w:rsidRDefault="00855BAA" w:rsidP="00855BAA">
            <w:pPr>
              <w:spacing w:after="240"/>
              <w:rPr>
                <w:bCs/>
                <w:sz w:val="20"/>
                <w:szCs w:val="20"/>
              </w:rPr>
            </w:pPr>
            <w:r w:rsidRPr="00AF4EE6">
              <w:rPr>
                <w:sz w:val="20"/>
                <w:szCs w:val="20"/>
                <w:lang w:val="en-US"/>
              </w:rPr>
              <w:t>Asst. Prof.</w:t>
            </w:r>
            <w:r w:rsidRPr="00AF4EE6">
              <w:rPr>
                <w:sz w:val="20"/>
                <w:szCs w:val="20"/>
              </w:rPr>
              <w:t>Dilek SEZGİN</w:t>
            </w:r>
          </w:p>
          <w:p w14:paraId="556E3070" w14:textId="77777777" w:rsidR="00855BAA" w:rsidRPr="00AF4EE6" w:rsidRDefault="00855BAA" w:rsidP="00855BAA">
            <w:pPr>
              <w:rPr>
                <w:b/>
                <w:sz w:val="20"/>
                <w:szCs w:val="20"/>
              </w:rPr>
            </w:pPr>
          </w:p>
        </w:tc>
        <w:tc>
          <w:tcPr>
            <w:tcW w:w="1832" w:type="pct"/>
          </w:tcPr>
          <w:p w14:paraId="7F4528C7" w14:textId="77777777" w:rsidR="00855BAA" w:rsidRPr="00AF4EE6" w:rsidRDefault="00855BAA" w:rsidP="00855BAA">
            <w:pPr>
              <w:rPr>
                <w:sz w:val="20"/>
                <w:szCs w:val="20"/>
                <w:lang w:val="en-US"/>
              </w:rPr>
            </w:pPr>
            <w:r w:rsidRPr="00AF4EE6">
              <w:rPr>
                <w:sz w:val="20"/>
                <w:szCs w:val="20"/>
                <w:lang w:val="en-US"/>
              </w:rPr>
              <w:t>Visual supported presentation</w:t>
            </w:r>
          </w:p>
          <w:p w14:paraId="1B3A504F" w14:textId="77777777" w:rsidR="00855BAA" w:rsidRPr="00AF4EE6" w:rsidRDefault="00855BAA" w:rsidP="00855BAA">
            <w:pPr>
              <w:rPr>
                <w:sz w:val="20"/>
                <w:szCs w:val="20"/>
                <w:lang w:val="en-US"/>
              </w:rPr>
            </w:pPr>
            <w:r w:rsidRPr="00AF4EE6">
              <w:rPr>
                <w:sz w:val="20"/>
                <w:szCs w:val="20"/>
                <w:lang w:val="en-US"/>
              </w:rPr>
              <w:t>Teamwork</w:t>
            </w:r>
          </w:p>
          <w:p w14:paraId="27279D79" w14:textId="77777777" w:rsidR="00855BAA" w:rsidRPr="00AF4EE6" w:rsidRDefault="00855BAA" w:rsidP="00855BAA">
            <w:pPr>
              <w:rPr>
                <w:sz w:val="20"/>
                <w:szCs w:val="20"/>
                <w:lang w:val="en-US"/>
              </w:rPr>
            </w:pPr>
            <w:r w:rsidRPr="00AF4EE6">
              <w:rPr>
                <w:sz w:val="20"/>
                <w:szCs w:val="20"/>
                <w:lang w:val="en-US"/>
              </w:rPr>
              <w:t>Question answer</w:t>
            </w:r>
          </w:p>
          <w:p w14:paraId="35D0FC55" w14:textId="77777777" w:rsidR="00855BAA" w:rsidRPr="00AF4EE6" w:rsidRDefault="00855BAA" w:rsidP="00855BAA">
            <w:pPr>
              <w:rPr>
                <w:sz w:val="20"/>
                <w:szCs w:val="20"/>
                <w:lang w:val="en-US"/>
              </w:rPr>
            </w:pPr>
            <w:r w:rsidRPr="00AF4EE6">
              <w:rPr>
                <w:sz w:val="20"/>
                <w:szCs w:val="20"/>
                <w:lang w:val="en-US"/>
              </w:rPr>
              <w:t>Group discussion</w:t>
            </w:r>
          </w:p>
        </w:tc>
      </w:tr>
      <w:tr w:rsidR="00855BAA" w:rsidRPr="00AF4EE6" w14:paraId="75C86A6E" w14:textId="77777777" w:rsidTr="00AF4EE6">
        <w:tc>
          <w:tcPr>
            <w:tcW w:w="384" w:type="pct"/>
          </w:tcPr>
          <w:p w14:paraId="4A9B2F67" w14:textId="77777777" w:rsidR="00855BAA" w:rsidRPr="00AF4EE6" w:rsidRDefault="00855BAA" w:rsidP="00855BAA">
            <w:pPr>
              <w:rPr>
                <w:b/>
                <w:sz w:val="20"/>
                <w:szCs w:val="20"/>
                <w:lang w:val="en-US"/>
              </w:rPr>
            </w:pPr>
            <w:r w:rsidRPr="00AF4EE6">
              <w:rPr>
                <w:b/>
                <w:sz w:val="20"/>
                <w:szCs w:val="20"/>
                <w:lang w:val="en-US"/>
              </w:rPr>
              <w:t>12</w:t>
            </w:r>
            <w:r w:rsidRPr="00AF4EE6">
              <w:rPr>
                <w:b/>
                <w:sz w:val="20"/>
                <w:szCs w:val="20"/>
                <w:vertAlign w:val="superscript"/>
                <w:lang w:val="en-US"/>
              </w:rPr>
              <w:t xml:space="preserve">th </w:t>
            </w:r>
            <w:r w:rsidRPr="00AF4EE6">
              <w:rPr>
                <w:b/>
                <w:sz w:val="20"/>
                <w:szCs w:val="20"/>
                <w:lang w:val="en-US"/>
              </w:rPr>
              <w:t>Week</w:t>
            </w:r>
          </w:p>
          <w:p w14:paraId="3E764CAC" w14:textId="77777777" w:rsidR="00855BAA" w:rsidRPr="00AF4EE6" w:rsidRDefault="00855BAA" w:rsidP="00855BAA">
            <w:pPr>
              <w:ind w:left="360"/>
              <w:rPr>
                <w:b/>
                <w:sz w:val="20"/>
                <w:szCs w:val="20"/>
              </w:rPr>
            </w:pPr>
          </w:p>
        </w:tc>
        <w:tc>
          <w:tcPr>
            <w:tcW w:w="1722" w:type="pct"/>
          </w:tcPr>
          <w:p w14:paraId="5B683C8C" w14:textId="77777777" w:rsidR="00855BAA" w:rsidRPr="00AF4EE6" w:rsidRDefault="00855BAA" w:rsidP="00855BAA">
            <w:pPr>
              <w:pStyle w:val="ListeParagraf"/>
              <w:spacing w:after="240"/>
              <w:ind w:left="0"/>
              <w:rPr>
                <w:sz w:val="20"/>
                <w:szCs w:val="20"/>
                <w:lang w:val="en-US"/>
              </w:rPr>
            </w:pPr>
            <w:r w:rsidRPr="00AF4EE6">
              <w:rPr>
                <w:sz w:val="20"/>
                <w:szCs w:val="20"/>
                <w:lang w:val="en-US"/>
              </w:rPr>
              <w:t>Creating questions and developing an implementation strategy for evidence-based nursing</w:t>
            </w:r>
          </w:p>
        </w:tc>
        <w:tc>
          <w:tcPr>
            <w:tcW w:w="1062" w:type="pct"/>
          </w:tcPr>
          <w:p w14:paraId="48E7AD70" w14:textId="77777777" w:rsidR="00855BAA" w:rsidRPr="00AF4EE6" w:rsidRDefault="00855BAA" w:rsidP="00855BAA">
            <w:pPr>
              <w:rPr>
                <w:b/>
                <w:sz w:val="20"/>
                <w:szCs w:val="20"/>
              </w:rPr>
            </w:pPr>
            <w:r w:rsidRPr="00AF4EE6">
              <w:rPr>
                <w:sz w:val="20"/>
                <w:szCs w:val="20"/>
                <w:lang w:val="en-US"/>
              </w:rPr>
              <w:t xml:space="preserve">Assoc. Prof. </w:t>
            </w:r>
            <w:r w:rsidRPr="00AF4EE6">
              <w:rPr>
                <w:sz w:val="20"/>
                <w:szCs w:val="20"/>
              </w:rPr>
              <w:t>Gülçin ÖZALP GERÇEKER</w:t>
            </w:r>
          </w:p>
        </w:tc>
        <w:tc>
          <w:tcPr>
            <w:tcW w:w="1832" w:type="pct"/>
          </w:tcPr>
          <w:p w14:paraId="7AF56EB6" w14:textId="77777777" w:rsidR="00855BAA" w:rsidRPr="00AF4EE6" w:rsidRDefault="00855BAA" w:rsidP="00855BAA">
            <w:pPr>
              <w:rPr>
                <w:sz w:val="20"/>
                <w:szCs w:val="20"/>
                <w:lang w:val="en-US"/>
              </w:rPr>
            </w:pPr>
            <w:r w:rsidRPr="00AF4EE6">
              <w:rPr>
                <w:sz w:val="20"/>
                <w:szCs w:val="20"/>
                <w:lang w:val="en-US"/>
              </w:rPr>
              <w:t>Visual supported presentation</w:t>
            </w:r>
          </w:p>
          <w:p w14:paraId="34A531D5" w14:textId="77777777" w:rsidR="00855BAA" w:rsidRPr="00AF4EE6" w:rsidRDefault="00855BAA" w:rsidP="00855BAA">
            <w:pPr>
              <w:rPr>
                <w:sz w:val="20"/>
                <w:szCs w:val="20"/>
                <w:lang w:val="en-US"/>
              </w:rPr>
            </w:pPr>
            <w:r w:rsidRPr="00AF4EE6">
              <w:rPr>
                <w:sz w:val="20"/>
                <w:szCs w:val="20"/>
                <w:lang w:val="en-US"/>
              </w:rPr>
              <w:t>Group discussion</w:t>
            </w:r>
          </w:p>
          <w:p w14:paraId="407579A4" w14:textId="77777777" w:rsidR="00855BAA" w:rsidRPr="00AF4EE6" w:rsidRDefault="00855BAA" w:rsidP="00855BAA">
            <w:pPr>
              <w:rPr>
                <w:sz w:val="20"/>
                <w:szCs w:val="20"/>
                <w:lang w:val="en-US"/>
              </w:rPr>
            </w:pPr>
          </w:p>
        </w:tc>
      </w:tr>
      <w:tr w:rsidR="00855BAA" w:rsidRPr="00AF4EE6" w14:paraId="6A36BE3D" w14:textId="77777777" w:rsidTr="00AF4EE6">
        <w:tc>
          <w:tcPr>
            <w:tcW w:w="384" w:type="pct"/>
          </w:tcPr>
          <w:p w14:paraId="24A806B5" w14:textId="77777777" w:rsidR="00855BAA" w:rsidRPr="00AF4EE6" w:rsidRDefault="00855BAA" w:rsidP="00855BAA">
            <w:pPr>
              <w:rPr>
                <w:b/>
                <w:sz w:val="20"/>
                <w:szCs w:val="20"/>
                <w:lang w:val="en-US"/>
              </w:rPr>
            </w:pPr>
            <w:r w:rsidRPr="00AF4EE6">
              <w:rPr>
                <w:b/>
                <w:sz w:val="20"/>
                <w:szCs w:val="20"/>
                <w:lang w:val="en-US"/>
              </w:rPr>
              <w:t>13</w:t>
            </w:r>
            <w:r w:rsidRPr="00AF4EE6">
              <w:rPr>
                <w:b/>
                <w:sz w:val="20"/>
                <w:szCs w:val="20"/>
                <w:vertAlign w:val="superscript"/>
                <w:lang w:val="en-US"/>
              </w:rPr>
              <w:t>th</w:t>
            </w:r>
            <w:r w:rsidRPr="00AF4EE6">
              <w:rPr>
                <w:b/>
                <w:sz w:val="20"/>
                <w:szCs w:val="20"/>
                <w:lang w:val="en-US"/>
              </w:rPr>
              <w:t xml:space="preserve"> Week </w:t>
            </w:r>
          </w:p>
          <w:p w14:paraId="5D161443" w14:textId="77777777" w:rsidR="00855BAA" w:rsidRPr="00AF4EE6" w:rsidRDefault="00855BAA" w:rsidP="00855BAA">
            <w:pPr>
              <w:ind w:left="360"/>
              <w:rPr>
                <w:b/>
                <w:sz w:val="20"/>
                <w:szCs w:val="20"/>
              </w:rPr>
            </w:pPr>
          </w:p>
        </w:tc>
        <w:tc>
          <w:tcPr>
            <w:tcW w:w="1722" w:type="pct"/>
          </w:tcPr>
          <w:p w14:paraId="33142542" w14:textId="77777777" w:rsidR="00855BAA" w:rsidRPr="00AF4EE6" w:rsidRDefault="00855BAA" w:rsidP="00855BAA">
            <w:pPr>
              <w:pStyle w:val="ListeParagraf"/>
              <w:spacing w:after="240"/>
              <w:ind w:left="0"/>
              <w:rPr>
                <w:sz w:val="20"/>
                <w:szCs w:val="20"/>
                <w:lang w:val="en-US"/>
              </w:rPr>
            </w:pPr>
            <w:r w:rsidRPr="00AF4EE6">
              <w:rPr>
                <w:sz w:val="20"/>
                <w:szCs w:val="20"/>
                <w:lang w:val="en-US"/>
              </w:rPr>
              <w:t>Presentation of group assignments related to evidence-based guidelines / guides on nursing</w:t>
            </w:r>
          </w:p>
        </w:tc>
        <w:tc>
          <w:tcPr>
            <w:tcW w:w="1062" w:type="pct"/>
          </w:tcPr>
          <w:p w14:paraId="26E6236E" w14:textId="77777777" w:rsidR="00855BAA" w:rsidRPr="00AF4EE6" w:rsidRDefault="00855BAA" w:rsidP="00855BAA">
            <w:pPr>
              <w:rPr>
                <w:b/>
                <w:sz w:val="20"/>
                <w:szCs w:val="20"/>
              </w:rPr>
            </w:pPr>
            <w:r w:rsidRPr="00AF4EE6">
              <w:rPr>
                <w:sz w:val="20"/>
                <w:szCs w:val="20"/>
                <w:lang w:val="en-US"/>
              </w:rPr>
              <w:t xml:space="preserve">Assoc. Prof. </w:t>
            </w:r>
            <w:r w:rsidRPr="00AF4EE6">
              <w:rPr>
                <w:bCs/>
                <w:sz w:val="20"/>
                <w:szCs w:val="20"/>
              </w:rPr>
              <w:t>Özlem BİLİK</w:t>
            </w:r>
          </w:p>
        </w:tc>
        <w:tc>
          <w:tcPr>
            <w:tcW w:w="1832" w:type="pct"/>
          </w:tcPr>
          <w:p w14:paraId="65E9ED41" w14:textId="77777777" w:rsidR="00855BAA" w:rsidRPr="00AF4EE6" w:rsidRDefault="00855BAA" w:rsidP="00855BAA">
            <w:pPr>
              <w:rPr>
                <w:sz w:val="20"/>
                <w:szCs w:val="20"/>
                <w:lang w:val="en-US"/>
              </w:rPr>
            </w:pPr>
            <w:r w:rsidRPr="00AF4EE6">
              <w:rPr>
                <w:sz w:val="20"/>
                <w:szCs w:val="20"/>
                <w:lang w:val="en-US"/>
              </w:rPr>
              <w:t>Visual supported presentation</w:t>
            </w:r>
          </w:p>
          <w:p w14:paraId="5A3FBC97" w14:textId="77777777" w:rsidR="00855BAA" w:rsidRPr="00AF4EE6" w:rsidRDefault="00855BAA" w:rsidP="00855BAA">
            <w:pPr>
              <w:rPr>
                <w:sz w:val="20"/>
                <w:szCs w:val="20"/>
                <w:lang w:val="en-US"/>
              </w:rPr>
            </w:pPr>
            <w:r w:rsidRPr="00AF4EE6">
              <w:rPr>
                <w:sz w:val="20"/>
                <w:szCs w:val="20"/>
                <w:lang w:val="en-US"/>
              </w:rPr>
              <w:t>Teamwork</w:t>
            </w:r>
          </w:p>
          <w:p w14:paraId="5A32CEDC" w14:textId="77777777" w:rsidR="00855BAA" w:rsidRPr="00AF4EE6" w:rsidRDefault="00855BAA" w:rsidP="00855BAA">
            <w:pPr>
              <w:rPr>
                <w:sz w:val="20"/>
                <w:szCs w:val="20"/>
                <w:lang w:val="en-US"/>
              </w:rPr>
            </w:pPr>
            <w:r w:rsidRPr="00AF4EE6">
              <w:rPr>
                <w:sz w:val="20"/>
                <w:szCs w:val="20"/>
                <w:lang w:val="en-US"/>
              </w:rPr>
              <w:t>Evaluation</w:t>
            </w:r>
          </w:p>
        </w:tc>
      </w:tr>
      <w:tr w:rsidR="00855BAA" w:rsidRPr="00AF4EE6" w14:paraId="549F1969" w14:textId="77777777" w:rsidTr="00AF4EE6">
        <w:tc>
          <w:tcPr>
            <w:tcW w:w="384" w:type="pct"/>
          </w:tcPr>
          <w:p w14:paraId="512D0EB7" w14:textId="77777777" w:rsidR="00855BAA" w:rsidRPr="00AF4EE6" w:rsidRDefault="00855BAA" w:rsidP="00855BAA">
            <w:pPr>
              <w:rPr>
                <w:b/>
                <w:sz w:val="20"/>
                <w:szCs w:val="20"/>
                <w:lang w:val="en-US"/>
              </w:rPr>
            </w:pPr>
            <w:r w:rsidRPr="00AF4EE6">
              <w:rPr>
                <w:b/>
                <w:sz w:val="20"/>
                <w:szCs w:val="20"/>
                <w:lang w:val="en-US"/>
              </w:rPr>
              <w:t>14</w:t>
            </w:r>
            <w:r w:rsidRPr="00AF4EE6">
              <w:rPr>
                <w:b/>
                <w:sz w:val="20"/>
                <w:szCs w:val="20"/>
                <w:vertAlign w:val="superscript"/>
                <w:lang w:val="en-US"/>
              </w:rPr>
              <w:t>th</w:t>
            </w:r>
            <w:r w:rsidRPr="00AF4EE6">
              <w:rPr>
                <w:b/>
                <w:sz w:val="20"/>
                <w:szCs w:val="20"/>
                <w:lang w:val="en-US"/>
              </w:rPr>
              <w:t xml:space="preserve"> Week </w:t>
            </w:r>
          </w:p>
          <w:p w14:paraId="489A532E" w14:textId="77777777" w:rsidR="00855BAA" w:rsidRPr="00AF4EE6" w:rsidRDefault="00855BAA" w:rsidP="00855BAA">
            <w:pPr>
              <w:ind w:left="360"/>
              <w:rPr>
                <w:b/>
                <w:sz w:val="20"/>
                <w:szCs w:val="20"/>
              </w:rPr>
            </w:pPr>
          </w:p>
        </w:tc>
        <w:tc>
          <w:tcPr>
            <w:tcW w:w="1722" w:type="pct"/>
          </w:tcPr>
          <w:p w14:paraId="6375D73D" w14:textId="77777777" w:rsidR="00855BAA" w:rsidRPr="00AF4EE6" w:rsidRDefault="00855BAA" w:rsidP="00855BAA">
            <w:pPr>
              <w:pStyle w:val="ListeParagraf"/>
              <w:spacing w:after="240"/>
              <w:ind w:left="0"/>
              <w:rPr>
                <w:sz w:val="20"/>
                <w:szCs w:val="20"/>
                <w:lang w:val="en-US"/>
              </w:rPr>
            </w:pPr>
            <w:r w:rsidRPr="00AF4EE6">
              <w:rPr>
                <w:sz w:val="20"/>
                <w:szCs w:val="20"/>
                <w:lang w:val="en-US"/>
              </w:rPr>
              <w:t>Presentation of group assignments related to evidence-based guidelines / guides on nursing-</w:t>
            </w:r>
            <w:r w:rsidRPr="00AF4EE6">
              <w:rPr>
                <w:b/>
                <w:sz w:val="20"/>
                <w:szCs w:val="20"/>
                <w:lang w:val="en-US"/>
              </w:rPr>
              <w:t>CONTINUE</w:t>
            </w:r>
          </w:p>
        </w:tc>
        <w:tc>
          <w:tcPr>
            <w:tcW w:w="1062" w:type="pct"/>
          </w:tcPr>
          <w:p w14:paraId="3ACF1C99" w14:textId="77777777" w:rsidR="00855BAA" w:rsidRPr="00AF4EE6" w:rsidRDefault="00855BAA" w:rsidP="00855BAA">
            <w:pPr>
              <w:rPr>
                <w:sz w:val="20"/>
                <w:szCs w:val="20"/>
                <w:lang w:val="en-US"/>
              </w:rPr>
            </w:pPr>
            <w:r w:rsidRPr="00AF4EE6">
              <w:rPr>
                <w:sz w:val="20"/>
                <w:szCs w:val="20"/>
                <w:lang w:val="en-US"/>
              </w:rPr>
              <w:t xml:space="preserve">Assoc. Prof. </w:t>
            </w:r>
            <w:r w:rsidRPr="00AF4EE6">
              <w:rPr>
                <w:sz w:val="20"/>
                <w:szCs w:val="20"/>
              </w:rPr>
              <w:t>Gülçin ÖZALP GERÇEKER</w:t>
            </w:r>
          </w:p>
        </w:tc>
        <w:tc>
          <w:tcPr>
            <w:tcW w:w="1832" w:type="pct"/>
          </w:tcPr>
          <w:p w14:paraId="3688E077" w14:textId="77777777" w:rsidR="00855BAA" w:rsidRPr="00AF4EE6" w:rsidRDefault="00855BAA" w:rsidP="00855BAA">
            <w:pPr>
              <w:rPr>
                <w:sz w:val="20"/>
                <w:szCs w:val="20"/>
                <w:lang w:val="en-US"/>
              </w:rPr>
            </w:pPr>
            <w:r w:rsidRPr="00AF4EE6">
              <w:rPr>
                <w:sz w:val="20"/>
                <w:szCs w:val="20"/>
                <w:lang w:val="en-US"/>
              </w:rPr>
              <w:t>Visual supported presentation</w:t>
            </w:r>
          </w:p>
          <w:p w14:paraId="3C1808A0" w14:textId="77777777" w:rsidR="00855BAA" w:rsidRPr="00AF4EE6" w:rsidRDefault="00855BAA" w:rsidP="00855BAA">
            <w:pPr>
              <w:rPr>
                <w:sz w:val="20"/>
                <w:szCs w:val="20"/>
                <w:lang w:val="en-US"/>
              </w:rPr>
            </w:pPr>
            <w:r w:rsidRPr="00AF4EE6">
              <w:rPr>
                <w:sz w:val="20"/>
                <w:szCs w:val="20"/>
                <w:lang w:val="en-US"/>
              </w:rPr>
              <w:t>Teamwork</w:t>
            </w:r>
          </w:p>
          <w:p w14:paraId="010FC256" w14:textId="77777777" w:rsidR="00855BAA" w:rsidRPr="00AF4EE6" w:rsidRDefault="00855BAA" w:rsidP="00855BAA">
            <w:pPr>
              <w:rPr>
                <w:sz w:val="20"/>
                <w:szCs w:val="20"/>
                <w:lang w:val="en-US"/>
              </w:rPr>
            </w:pPr>
            <w:r w:rsidRPr="00AF4EE6">
              <w:rPr>
                <w:sz w:val="20"/>
                <w:szCs w:val="20"/>
                <w:lang w:val="en-US"/>
              </w:rPr>
              <w:t>Evaluation</w:t>
            </w:r>
          </w:p>
        </w:tc>
      </w:tr>
      <w:tr w:rsidR="00855BAA" w:rsidRPr="00AF4EE6" w14:paraId="0A9F5B02" w14:textId="77777777" w:rsidTr="00AF4EE6">
        <w:tc>
          <w:tcPr>
            <w:tcW w:w="384" w:type="pct"/>
          </w:tcPr>
          <w:p w14:paraId="769EA583" w14:textId="77777777" w:rsidR="00855BAA" w:rsidRPr="00AF4EE6" w:rsidRDefault="00855BAA" w:rsidP="00855BAA">
            <w:pPr>
              <w:rPr>
                <w:b/>
                <w:sz w:val="20"/>
                <w:szCs w:val="20"/>
                <w:lang w:val="en-US"/>
              </w:rPr>
            </w:pPr>
            <w:r w:rsidRPr="00AF4EE6">
              <w:rPr>
                <w:b/>
                <w:sz w:val="20"/>
                <w:szCs w:val="20"/>
                <w:lang w:val="en-US"/>
              </w:rPr>
              <w:t>15</w:t>
            </w:r>
            <w:r w:rsidRPr="00AF4EE6">
              <w:rPr>
                <w:b/>
                <w:sz w:val="20"/>
                <w:szCs w:val="20"/>
                <w:vertAlign w:val="superscript"/>
                <w:lang w:val="en-US"/>
              </w:rPr>
              <w:t>th</w:t>
            </w:r>
            <w:r w:rsidRPr="00AF4EE6">
              <w:rPr>
                <w:b/>
                <w:sz w:val="20"/>
                <w:szCs w:val="20"/>
                <w:lang w:val="en-US"/>
              </w:rPr>
              <w:t xml:space="preserve"> Week</w:t>
            </w:r>
          </w:p>
        </w:tc>
        <w:tc>
          <w:tcPr>
            <w:tcW w:w="1722" w:type="pct"/>
          </w:tcPr>
          <w:p w14:paraId="3F408C20" w14:textId="77777777" w:rsidR="00855BAA" w:rsidRPr="00AF4EE6" w:rsidRDefault="00855BAA" w:rsidP="00855BAA">
            <w:pPr>
              <w:pStyle w:val="ListeParagraf"/>
              <w:spacing w:after="240"/>
              <w:ind w:left="0"/>
              <w:rPr>
                <w:sz w:val="20"/>
                <w:szCs w:val="20"/>
                <w:lang w:val="en-US"/>
              </w:rPr>
            </w:pPr>
            <w:r w:rsidRPr="00AF4EE6">
              <w:rPr>
                <w:sz w:val="20"/>
                <w:szCs w:val="20"/>
                <w:lang w:val="en-US"/>
              </w:rPr>
              <w:t>Presentation of group assignments related to evidence-based guidelines / guides on nursing-</w:t>
            </w:r>
            <w:r w:rsidRPr="00AF4EE6">
              <w:rPr>
                <w:b/>
                <w:sz w:val="20"/>
                <w:szCs w:val="20"/>
                <w:lang w:val="en-US"/>
              </w:rPr>
              <w:t>CONTINUE</w:t>
            </w:r>
          </w:p>
        </w:tc>
        <w:tc>
          <w:tcPr>
            <w:tcW w:w="1062" w:type="pct"/>
          </w:tcPr>
          <w:p w14:paraId="2A4C7314" w14:textId="77777777" w:rsidR="00855BAA" w:rsidRPr="00AF4EE6" w:rsidRDefault="00855BAA" w:rsidP="00855BAA">
            <w:pPr>
              <w:spacing w:after="240"/>
              <w:rPr>
                <w:bCs/>
                <w:sz w:val="20"/>
                <w:szCs w:val="20"/>
              </w:rPr>
            </w:pPr>
            <w:r w:rsidRPr="00AF4EE6">
              <w:rPr>
                <w:sz w:val="20"/>
                <w:szCs w:val="20"/>
                <w:lang w:val="en-US"/>
              </w:rPr>
              <w:t xml:space="preserve">Assoc. Prof. </w:t>
            </w:r>
            <w:r w:rsidRPr="00AF4EE6">
              <w:rPr>
                <w:sz w:val="20"/>
                <w:szCs w:val="20"/>
              </w:rPr>
              <w:t>Havva ARSLAN YÜRÜMEZOĞLU</w:t>
            </w:r>
          </w:p>
        </w:tc>
        <w:tc>
          <w:tcPr>
            <w:tcW w:w="1832" w:type="pct"/>
          </w:tcPr>
          <w:p w14:paraId="51E79CBB" w14:textId="77777777" w:rsidR="00855BAA" w:rsidRPr="00AF4EE6" w:rsidRDefault="00855BAA" w:rsidP="00855BAA">
            <w:pPr>
              <w:rPr>
                <w:sz w:val="20"/>
                <w:szCs w:val="20"/>
                <w:lang w:val="en-US"/>
              </w:rPr>
            </w:pPr>
            <w:r w:rsidRPr="00AF4EE6">
              <w:rPr>
                <w:sz w:val="20"/>
                <w:szCs w:val="20"/>
                <w:lang w:val="en-US"/>
              </w:rPr>
              <w:t>Visual supported presentation</w:t>
            </w:r>
          </w:p>
          <w:p w14:paraId="3D74A34D" w14:textId="77777777" w:rsidR="00855BAA" w:rsidRPr="00AF4EE6" w:rsidRDefault="00855BAA" w:rsidP="00855BAA">
            <w:pPr>
              <w:rPr>
                <w:sz w:val="20"/>
                <w:szCs w:val="20"/>
                <w:lang w:val="en-US"/>
              </w:rPr>
            </w:pPr>
            <w:r w:rsidRPr="00AF4EE6">
              <w:rPr>
                <w:sz w:val="20"/>
                <w:szCs w:val="20"/>
                <w:lang w:val="en-US"/>
              </w:rPr>
              <w:t>Teamwork</w:t>
            </w:r>
          </w:p>
          <w:p w14:paraId="3EA993FE" w14:textId="77777777" w:rsidR="00855BAA" w:rsidRPr="00AF4EE6" w:rsidRDefault="00855BAA" w:rsidP="00855BAA">
            <w:pPr>
              <w:rPr>
                <w:sz w:val="20"/>
                <w:szCs w:val="20"/>
                <w:lang w:val="en-US"/>
              </w:rPr>
            </w:pPr>
            <w:r w:rsidRPr="00AF4EE6">
              <w:rPr>
                <w:sz w:val="20"/>
                <w:szCs w:val="20"/>
                <w:lang w:val="en-US"/>
              </w:rPr>
              <w:t>Evaluation</w:t>
            </w:r>
          </w:p>
        </w:tc>
      </w:tr>
      <w:tr w:rsidR="00855BAA" w:rsidRPr="00AF4EE6" w14:paraId="05DBD895" w14:textId="77777777" w:rsidTr="00AF4EE6">
        <w:tc>
          <w:tcPr>
            <w:tcW w:w="384" w:type="pct"/>
          </w:tcPr>
          <w:p w14:paraId="1E730623" w14:textId="77777777" w:rsidR="00855BAA" w:rsidRPr="00AF4EE6" w:rsidRDefault="00855BAA" w:rsidP="00855BAA">
            <w:pPr>
              <w:rPr>
                <w:b/>
                <w:sz w:val="20"/>
                <w:szCs w:val="20"/>
                <w:lang w:val="en-US"/>
              </w:rPr>
            </w:pPr>
          </w:p>
        </w:tc>
        <w:tc>
          <w:tcPr>
            <w:tcW w:w="1722" w:type="pct"/>
          </w:tcPr>
          <w:p w14:paraId="3DBF3F36" w14:textId="77777777" w:rsidR="00855BAA" w:rsidRPr="00AF4EE6" w:rsidRDefault="00855BAA" w:rsidP="00855BAA">
            <w:pPr>
              <w:pStyle w:val="ListeParagraf"/>
              <w:spacing w:after="240"/>
              <w:ind w:left="0"/>
              <w:rPr>
                <w:b/>
                <w:sz w:val="20"/>
                <w:szCs w:val="20"/>
                <w:lang w:val="en-US"/>
              </w:rPr>
            </w:pPr>
            <w:r w:rsidRPr="00AF4EE6">
              <w:rPr>
                <w:b/>
                <w:sz w:val="20"/>
                <w:szCs w:val="20"/>
                <w:lang w:val="en-US"/>
              </w:rPr>
              <w:t>FINAL EXAM</w:t>
            </w:r>
          </w:p>
        </w:tc>
        <w:tc>
          <w:tcPr>
            <w:tcW w:w="1062" w:type="pct"/>
          </w:tcPr>
          <w:p w14:paraId="6CE8D3EE" w14:textId="77777777" w:rsidR="00855BAA" w:rsidRPr="00AF4EE6" w:rsidRDefault="00855BAA" w:rsidP="00855BAA">
            <w:pPr>
              <w:spacing w:after="240"/>
              <w:rPr>
                <w:sz w:val="20"/>
                <w:szCs w:val="20"/>
                <w:lang w:val="en-US"/>
              </w:rPr>
            </w:pPr>
            <w:r w:rsidRPr="00AF4EE6">
              <w:rPr>
                <w:sz w:val="20"/>
                <w:szCs w:val="20"/>
                <w:lang w:val="en-US"/>
              </w:rPr>
              <w:t xml:space="preserve">Assoc. Prof. </w:t>
            </w:r>
            <w:r w:rsidRPr="00AF4EE6">
              <w:rPr>
                <w:bCs/>
                <w:sz w:val="20"/>
                <w:szCs w:val="20"/>
              </w:rPr>
              <w:t>Özlem BİLİK</w:t>
            </w:r>
          </w:p>
        </w:tc>
        <w:tc>
          <w:tcPr>
            <w:tcW w:w="1832" w:type="pct"/>
          </w:tcPr>
          <w:p w14:paraId="3B173F15" w14:textId="77777777" w:rsidR="00855BAA" w:rsidRPr="00AF4EE6" w:rsidRDefault="00855BAA" w:rsidP="00855BAA">
            <w:pPr>
              <w:rPr>
                <w:sz w:val="20"/>
                <w:szCs w:val="20"/>
                <w:lang w:val="en-US"/>
              </w:rPr>
            </w:pPr>
          </w:p>
        </w:tc>
      </w:tr>
      <w:tr w:rsidR="00855BAA" w:rsidRPr="00AF4EE6" w14:paraId="55123E72" w14:textId="77777777" w:rsidTr="00AF4EE6">
        <w:tc>
          <w:tcPr>
            <w:tcW w:w="384" w:type="pct"/>
          </w:tcPr>
          <w:p w14:paraId="5E107856" w14:textId="77777777" w:rsidR="00855BAA" w:rsidRPr="00AF4EE6" w:rsidRDefault="00855BAA" w:rsidP="00855BAA">
            <w:pPr>
              <w:rPr>
                <w:b/>
                <w:sz w:val="20"/>
                <w:szCs w:val="20"/>
                <w:lang w:val="en-US"/>
              </w:rPr>
            </w:pPr>
          </w:p>
        </w:tc>
        <w:tc>
          <w:tcPr>
            <w:tcW w:w="1722" w:type="pct"/>
          </w:tcPr>
          <w:p w14:paraId="38E55B87" w14:textId="77777777" w:rsidR="00855BAA" w:rsidRPr="00AF4EE6" w:rsidRDefault="00855BAA" w:rsidP="00855BAA">
            <w:pPr>
              <w:pStyle w:val="ListeParagraf"/>
              <w:spacing w:after="240"/>
              <w:ind w:left="0"/>
              <w:rPr>
                <w:b/>
                <w:sz w:val="20"/>
                <w:szCs w:val="20"/>
                <w:lang w:val="en-US"/>
              </w:rPr>
            </w:pPr>
            <w:r w:rsidRPr="00AF4EE6">
              <w:rPr>
                <w:b/>
                <w:sz w:val="20"/>
                <w:szCs w:val="20"/>
                <w:lang w:val="en-US"/>
              </w:rPr>
              <w:t>MAKE-UP EXAM</w:t>
            </w:r>
          </w:p>
        </w:tc>
        <w:tc>
          <w:tcPr>
            <w:tcW w:w="1062" w:type="pct"/>
          </w:tcPr>
          <w:p w14:paraId="51F50D2E" w14:textId="77777777" w:rsidR="00855BAA" w:rsidRPr="00AF4EE6" w:rsidRDefault="00855BAA" w:rsidP="00855BAA">
            <w:pPr>
              <w:spacing w:after="240"/>
              <w:rPr>
                <w:sz w:val="20"/>
                <w:szCs w:val="20"/>
                <w:lang w:val="en-US"/>
              </w:rPr>
            </w:pPr>
            <w:r w:rsidRPr="00AF4EE6">
              <w:rPr>
                <w:sz w:val="20"/>
                <w:szCs w:val="20"/>
                <w:lang w:val="en-US"/>
              </w:rPr>
              <w:t xml:space="preserve">Assoc. Prof. </w:t>
            </w:r>
            <w:r w:rsidRPr="00AF4EE6">
              <w:rPr>
                <w:bCs/>
                <w:sz w:val="20"/>
                <w:szCs w:val="20"/>
              </w:rPr>
              <w:t>Özlem BİLİK</w:t>
            </w:r>
          </w:p>
        </w:tc>
        <w:tc>
          <w:tcPr>
            <w:tcW w:w="1832" w:type="pct"/>
          </w:tcPr>
          <w:p w14:paraId="41076DF6" w14:textId="77777777" w:rsidR="00855BAA" w:rsidRPr="00AF4EE6" w:rsidRDefault="00855BAA" w:rsidP="00855BAA">
            <w:pPr>
              <w:rPr>
                <w:sz w:val="20"/>
                <w:szCs w:val="20"/>
                <w:lang w:val="en-US"/>
              </w:rPr>
            </w:pPr>
          </w:p>
        </w:tc>
      </w:tr>
    </w:tbl>
    <w:p w14:paraId="37F29194" w14:textId="77777777" w:rsidR="00855BAA" w:rsidRPr="00AF4EE6" w:rsidRDefault="00855BAA" w:rsidP="00855BAA">
      <w:pPr>
        <w:rPr>
          <w:b/>
          <w:lang w:val="en-US"/>
        </w:rPr>
      </w:pPr>
    </w:p>
    <w:p w14:paraId="6FC79F66" w14:textId="77777777" w:rsidR="00855BAA" w:rsidRPr="00AF4EE6" w:rsidRDefault="00855BAA" w:rsidP="00855BAA">
      <w:pPr>
        <w:rPr>
          <w:b/>
          <w:sz w:val="20"/>
          <w:lang w:val="en-US"/>
        </w:rPr>
      </w:pPr>
      <w:r w:rsidRPr="00AF4EE6">
        <w:rPr>
          <w:b/>
          <w:sz w:val="20"/>
          <w:lang w:val="en-US"/>
        </w:rPr>
        <w:t>Matrix of Course Learning Outcomes Versus Program Outcomes</w:t>
      </w:r>
    </w:p>
    <w:p w14:paraId="583AF494" w14:textId="77777777" w:rsidR="00855BAA" w:rsidRPr="00AF4EE6" w:rsidRDefault="00855BAA" w:rsidP="00855BAA">
      <w:pPr>
        <w:rPr>
          <w:sz w:val="20"/>
        </w:rPr>
      </w:pPr>
    </w:p>
    <w:tbl>
      <w:tblPr>
        <w:tblW w:w="9212" w:type="dxa"/>
        <w:tblCellMar>
          <w:left w:w="70" w:type="dxa"/>
          <w:right w:w="70" w:type="dxa"/>
        </w:tblCellMar>
        <w:tblLook w:val="04A0" w:firstRow="1" w:lastRow="0" w:firstColumn="1" w:lastColumn="0" w:noHBand="0" w:noVBand="1"/>
      </w:tblPr>
      <w:tblGrid>
        <w:gridCol w:w="674"/>
        <w:gridCol w:w="533"/>
        <w:gridCol w:w="533"/>
        <w:gridCol w:w="533"/>
        <w:gridCol w:w="533"/>
        <w:gridCol w:w="533"/>
        <w:gridCol w:w="533"/>
        <w:gridCol w:w="534"/>
        <w:gridCol w:w="534"/>
        <w:gridCol w:w="534"/>
        <w:gridCol w:w="534"/>
        <w:gridCol w:w="534"/>
        <w:gridCol w:w="534"/>
        <w:gridCol w:w="534"/>
        <w:gridCol w:w="534"/>
        <w:gridCol w:w="534"/>
        <w:gridCol w:w="534"/>
      </w:tblGrid>
      <w:tr w:rsidR="00855BAA" w:rsidRPr="00AF4EE6" w14:paraId="0494111F" w14:textId="77777777" w:rsidTr="00855BAA">
        <w:trPr>
          <w:trHeight w:val="379"/>
        </w:trPr>
        <w:tc>
          <w:tcPr>
            <w:tcW w:w="0" w:type="auto"/>
            <w:gridSpan w:val="17"/>
            <w:tcBorders>
              <w:top w:val="single" w:sz="8" w:space="0" w:color="auto"/>
              <w:left w:val="single" w:sz="8" w:space="0" w:color="auto"/>
              <w:bottom w:val="single" w:sz="8" w:space="0" w:color="auto"/>
              <w:right w:val="single" w:sz="8" w:space="0" w:color="000000"/>
            </w:tcBorders>
            <w:shd w:val="clear" w:color="auto" w:fill="auto"/>
          </w:tcPr>
          <w:p w14:paraId="68C5BA97" w14:textId="77777777" w:rsidR="00855BAA" w:rsidRPr="00AF4EE6" w:rsidRDefault="00855BAA" w:rsidP="00855BAA">
            <w:pPr>
              <w:jc w:val="center"/>
              <w:rPr>
                <w:b/>
                <w:bCs/>
                <w:sz w:val="20"/>
                <w:szCs w:val="20"/>
                <w:lang w:val="en-US"/>
              </w:rPr>
            </w:pPr>
          </w:p>
        </w:tc>
      </w:tr>
      <w:tr w:rsidR="00855BAA" w:rsidRPr="00AF4EE6" w14:paraId="2FDD5CE3" w14:textId="77777777" w:rsidTr="00855BAA">
        <w:trPr>
          <w:trHeight w:val="437"/>
        </w:trPr>
        <w:tc>
          <w:tcPr>
            <w:tcW w:w="0" w:type="auto"/>
            <w:tcBorders>
              <w:top w:val="nil"/>
              <w:left w:val="single" w:sz="8" w:space="0" w:color="auto"/>
              <w:bottom w:val="single" w:sz="8" w:space="0" w:color="auto"/>
              <w:right w:val="single" w:sz="8" w:space="0" w:color="auto"/>
            </w:tcBorders>
            <w:shd w:val="clear" w:color="auto" w:fill="auto"/>
          </w:tcPr>
          <w:p w14:paraId="3F6172B5" w14:textId="77777777" w:rsidR="00855BAA" w:rsidRPr="00AF4EE6" w:rsidRDefault="00855BAA" w:rsidP="00855BAA">
            <w:pPr>
              <w:rPr>
                <w:b/>
                <w:bCs/>
                <w:sz w:val="20"/>
                <w:szCs w:val="20"/>
              </w:rPr>
            </w:pPr>
          </w:p>
        </w:tc>
        <w:tc>
          <w:tcPr>
            <w:tcW w:w="0" w:type="auto"/>
            <w:tcBorders>
              <w:top w:val="nil"/>
              <w:left w:val="nil"/>
              <w:bottom w:val="single" w:sz="8" w:space="0" w:color="auto"/>
              <w:right w:val="single" w:sz="8" w:space="0" w:color="auto"/>
            </w:tcBorders>
            <w:shd w:val="clear" w:color="auto" w:fill="auto"/>
          </w:tcPr>
          <w:p w14:paraId="187A562F" w14:textId="77777777" w:rsidR="00855BAA" w:rsidRPr="00AF4EE6" w:rsidRDefault="00855BAA" w:rsidP="00855BAA">
            <w:pPr>
              <w:rPr>
                <w:b/>
                <w:bCs/>
                <w:sz w:val="20"/>
                <w:szCs w:val="20"/>
              </w:rPr>
            </w:pPr>
            <w:r w:rsidRPr="00AF4EE6">
              <w:rPr>
                <w:b/>
                <w:bCs/>
                <w:sz w:val="20"/>
                <w:szCs w:val="20"/>
              </w:rPr>
              <w:t>PO</w:t>
            </w:r>
          </w:p>
          <w:p w14:paraId="2849070B" w14:textId="77777777" w:rsidR="00855BAA" w:rsidRPr="00AF4EE6" w:rsidRDefault="00855BAA" w:rsidP="00855BAA">
            <w:pPr>
              <w:rPr>
                <w:b/>
                <w:bCs/>
                <w:sz w:val="20"/>
                <w:szCs w:val="20"/>
              </w:rPr>
            </w:pPr>
            <w:r w:rsidRPr="00AF4EE6">
              <w:rPr>
                <w:b/>
                <w:bCs/>
                <w:sz w:val="20"/>
                <w:szCs w:val="20"/>
              </w:rPr>
              <w:t>1</w:t>
            </w:r>
          </w:p>
        </w:tc>
        <w:tc>
          <w:tcPr>
            <w:tcW w:w="0" w:type="auto"/>
            <w:tcBorders>
              <w:top w:val="nil"/>
              <w:left w:val="nil"/>
              <w:bottom w:val="single" w:sz="8" w:space="0" w:color="auto"/>
              <w:right w:val="single" w:sz="8" w:space="0" w:color="auto"/>
            </w:tcBorders>
            <w:shd w:val="clear" w:color="auto" w:fill="auto"/>
          </w:tcPr>
          <w:p w14:paraId="149FECCB" w14:textId="77777777" w:rsidR="00855BAA" w:rsidRPr="00AF4EE6" w:rsidRDefault="00855BAA" w:rsidP="00855BAA">
            <w:pPr>
              <w:rPr>
                <w:b/>
                <w:bCs/>
                <w:sz w:val="20"/>
                <w:szCs w:val="20"/>
              </w:rPr>
            </w:pPr>
            <w:r w:rsidRPr="00AF4EE6">
              <w:rPr>
                <w:b/>
                <w:bCs/>
                <w:sz w:val="20"/>
                <w:szCs w:val="20"/>
              </w:rPr>
              <w:t>PO</w:t>
            </w:r>
          </w:p>
          <w:p w14:paraId="564BD946" w14:textId="77777777" w:rsidR="00855BAA" w:rsidRPr="00AF4EE6" w:rsidRDefault="00855BAA" w:rsidP="00855BAA">
            <w:pPr>
              <w:rPr>
                <w:b/>
                <w:bCs/>
                <w:sz w:val="20"/>
                <w:szCs w:val="20"/>
              </w:rPr>
            </w:pPr>
            <w:r w:rsidRPr="00AF4EE6">
              <w:rPr>
                <w:b/>
                <w:bCs/>
                <w:sz w:val="20"/>
                <w:szCs w:val="20"/>
              </w:rPr>
              <w:t>2</w:t>
            </w:r>
          </w:p>
        </w:tc>
        <w:tc>
          <w:tcPr>
            <w:tcW w:w="0" w:type="auto"/>
            <w:tcBorders>
              <w:top w:val="nil"/>
              <w:left w:val="nil"/>
              <w:bottom w:val="single" w:sz="8" w:space="0" w:color="auto"/>
              <w:right w:val="single" w:sz="8" w:space="0" w:color="auto"/>
            </w:tcBorders>
            <w:shd w:val="clear" w:color="auto" w:fill="auto"/>
          </w:tcPr>
          <w:p w14:paraId="36DB2EBE" w14:textId="77777777" w:rsidR="00855BAA" w:rsidRPr="00AF4EE6" w:rsidRDefault="00855BAA" w:rsidP="00855BAA">
            <w:pPr>
              <w:rPr>
                <w:b/>
                <w:bCs/>
                <w:sz w:val="20"/>
                <w:szCs w:val="20"/>
              </w:rPr>
            </w:pPr>
            <w:r w:rsidRPr="00AF4EE6">
              <w:rPr>
                <w:b/>
                <w:bCs/>
                <w:sz w:val="20"/>
                <w:szCs w:val="20"/>
              </w:rPr>
              <w:t>PO</w:t>
            </w:r>
          </w:p>
          <w:p w14:paraId="119D0079" w14:textId="77777777" w:rsidR="00855BAA" w:rsidRPr="00AF4EE6" w:rsidRDefault="00855BAA" w:rsidP="00855BAA">
            <w:pPr>
              <w:rPr>
                <w:b/>
                <w:bCs/>
                <w:sz w:val="20"/>
                <w:szCs w:val="20"/>
              </w:rPr>
            </w:pPr>
            <w:r w:rsidRPr="00AF4EE6">
              <w:rPr>
                <w:b/>
                <w:bCs/>
                <w:sz w:val="20"/>
                <w:szCs w:val="20"/>
              </w:rPr>
              <w:t>3</w:t>
            </w:r>
          </w:p>
        </w:tc>
        <w:tc>
          <w:tcPr>
            <w:tcW w:w="0" w:type="auto"/>
            <w:tcBorders>
              <w:top w:val="nil"/>
              <w:left w:val="nil"/>
              <w:bottom w:val="single" w:sz="8" w:space="0" w:color="auto"/>
              <w:right w:val="single" w:sz="8" w:space="0" w:color="auto"/>
            </w:tcBorders>
            <w:shd w:val="clear" w:color="auto" w:fill="auto"/>
          </w:tcPr>
          <w:p w14:paraId="4F27E671" w14:textId="77777777" w:rsidR="00855BAA" w:rsidRPr="00AF4EE6" w:rsidRDefault="00855BAA" w:rsidP="00855BAA">
            <w:pPr>
              <w:rPr>
                <w:b/>
                <w:bCs/>
                <w:sz w:val="20"/>
                <w:szCs w:val="20"/>
              </w:rPr>
            </w:pPr>
            <w:r w:rsidRPr="00AF4EE6">
              <w:rPr>
                <w:b/>
                <w:bCs/>
                <w:sz w:val="20"/>
                <w:szCs w:val="20"/>
              </w:rPr>
              <w:t>PO</w:t>
            </w:r>
          </w:p>
          <w:p w14:paraId="48C057A4" w14:textId="77777777" w:rsidR="00855BAA" w:rsidRPr="00AF4EE6" w:rsidRDefault="00855BAA" w:rsidP="00855BAA">
            <w:pPr>
              <w:rPr>
                <w:b/>
                <w:bCs/>
                <w:sz w:val="20"/>
                <w:szCs w:val="20"/>
              </w:rPr>
            </w:pPr>
            <w:r w:rsidRPr="00AF4EE6">
              <w:rPr>
                <w:b/>
                <w:bCs/>
                <w:sz w:val="20"/>
                <w:szCs w:val="20"/>
              </w:rPr>
              <w:t>4</w:t>
            </w:r>
          </w:p>
        </w:tc>
        <w:tc>
          <w:tcPr>
            <w:tcW w:w="0" w:type="auto"/>
            <w:tcBorders>
              <w:top w:val="nil"/>
              <w:left w:val="nil"/>
              <w:bottom w:val="single" w:sz="8" w:space="0" w:color="auto"/>
              <w:right w:val="single" w:sz="8" w:space="0" w:color="auto"/>
            </w:tcBorders>
            <w:shd w:val="clear" w:color="auto" w:fill="auto"/>
          </w:tcPr>
          <w:p w14:paraId="15EEF936" w14:textId="77777777" w:rsidR="00855BAA" w:rsidRPr="00AF4EE6" w:rsidRDefault="00855BAA" w:rsidP="00855BAA">
            <w:pPr>
              <w:rPr>
                <w:b/>
                <w:bCs/>
                <w:sz w:val="20"/>
                <w:szCs w:val="20"/>
              </w:rPr>
            </w:pPr>
            <w:r w:rsidRPr="00AF4EE6">
              <w:rPr>
                <w:b/>
                <w:bCs/>
                <w:sz w:val="20"/>
                <w:szCs w:val="20"/>
              </w:rPr>
              <w:t>PO</w:t>
            </w:r>
          </w:p>
          <w:p w14:paraId="0BDB3CCD" w14:textId="77777777" w:rsidR="00855BAA" w:rsidRPr="00AF4EE6" w:rsidRDefault="00855BAA" w:rsidP="00855BAA">
            <w:pPr>
              <w:rPr>
                <w:b/>
                <w:bCs/>
                <w:sz w:val="20"/>
                <w:szCs w:val="20"/>
              </w:rPr>
            </w:pPr>
            <w:r w:rsidRPr="00AF4EE6">
              <w:rPr>
                <w:b/>
                <w:bCs/>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74B83014" w14:textId="77777777" w:rsidR="00855BAA" w:rsidRPr="00AF4EE6" w:rsidRDefault="00855BAA" w:rsidP="00855BAA">
            <w:pPr>
              <w:rPr>
                <w:b/>
                <w:bCs/>
                <w:sz w:val="20"/>
                <w:szCs w:val="20"/>
              </w:rPr>
            </w:pPr>
            <w:r w:rsidRPr="00AF4EE6">
              <w:rPr>
                <w:b/>
                <w:bCs/>
                <w:sz w:val="20"/>
                <w:szCs w:val="20"/>
              </w:rPr>
              <w:t>PO</w:t>
            </w:r>
          </w:p>
          <w:p w14:paraId="59196487" w14:textId="77777777" w:rsidR="00855BAA" w:rsidRPr="00AF4EE6" w:rsidRDefault="00855BAA" w:rsidP="00855BAA">
            <w:pPr>
              <w:rPr>
                <w:b/>
                <w:bCs/>
                <w:sz w:val="20"/>
                <w:szCs w:val="20"/>
              </w:rPr>
            </w:pPr>
            <w:r w:rsidRPr="00AF4EE6">
              <w:rPr>
                <w:b/>
                <w:bCs/>
                <w:sz w:val="20"/>
                <w:szCs w:val="20"/>
              </w:rPr>
              <w:t>6</w:t>
            </w:r>
          </w:p>
        </w:tc>
        <w:tc>
          <w:tcPr>
            <w:tcW w:w="0" w:type="auto"/>
            <w:tcBorders>
              <w:top w:val="nil"/>
              <w:left w:val="nil"/>
              <w:bottom w:val="single" w:sz="8" w:space="0" w:color="auto"/>
              <w:right w:val="single" w:sz="8" w:space="0" w:color="auto"/>
            </w:tcBorders>
            <w:shd w:val="clear" w:color="auto" w:fill="auto"/>
          </w:tcPr>
          <w:p w14:paraId="3E327339" w14:textId="77777777" w:rsidR="00855BAA" w:rsidRPr="00AF4EE6" w:rsidRDefault="00855BAA" w:rsidP="00855BAA">
            <w:pPr>
              <w:rPr>
                <w:b/>
                <w:bCs/>
                <w:sz w:val="20"/>
                <w:szCs w:val="20"/>
              </w:rPr>
            </w:pPr>
            <w:r w:rsidRPr="00AF4EE6">
              <w:rPr>
                <w:b/>
                <w:bCs/>
                <w:sz w:val="20"/>
                <w:szCs w:val="20"/>
              </w:rPr>
              <w:t>PO</w:t>
            </w:r>
          </w:p>
          <w:p w14:paraId="307B25ED" w14:textId="77777777" w:rsidR="00855BAA" w:rsidRPr="00AF4EE6" w:rsidRDefault="00855BAA" w:rsidP="00855BAA">
            <w:pPr>
              <w:rPr>
                <w:b/>
                <w:bCs/>
                <w:sz w:val="20"/>
                <w:szCs w:val="20"/>
              </w:rPr>
            </w:pPr>
            <w:r w:rsidRPr="00AF4EE6">
              <w:rPr>
                <w:b/>
                <w:bCs/>
                <w:sz w:val="20"/>
                <w:szCs w:val="20"/>
              </w:rPr>
              <w:t>7</w:t>
            </w:r>
          </w:p>
        </w:tc>
        <w:tc>
          <w:tcPr>
            <w:tcW w:w="0" w:type="auto"/>
            <w:tcBorders>
              <w:top w:val="nil"/>
              <w:left w:val="nil"/>
              <w:bottom w:val="single" w:sz="8" w:space="0" w:color="auto"/>
              <w:right w:val="single" w:sz="8" w:space="0" w:color="auto"/>
            </w:tcBorders>
            <w:shd w:val="clear" w:color="auto" w:fill="auto"/>
          </w:tcPr>
          <w:p w14:paraId="7F6AD53A" w14:textId="77777777" w:rsidR="00855BAA" w:rsidRPr="00AF4EE6" w:rsidRDefault="00855BAA" w:rsidP="00855BAA">
            <w:pPr>
              <w:rPr>
                <w:b/>
                <w:bCs/>
                <w:sz w:val="20"/>
                <w:szCs w:val="20"/>
              </w:rPr>
            </w:pPr>
            <w:r w:rsidRPr="00AF4EE6">
              <w:rPr>
                <w:b/>
                <w:bCs/>
                <w:sz w:val="20"/>
                <w:szCs w:val="20"/>
              </w:rPr>
              <w:t>PO</w:t>
            </w:r>
          </w:p>
          <w:p w14:paraId="408313FF" w14:textId="77777777" w:rsidR="00855BAA" w:rsidRPr="00AF4EE6" w:rsidRDefault="00855BAA" w:rsidP="00855BAA">
            <w:pPr>
              <w:rPr>
                <w:b/>
                <w:bCs/>
                <w:sz w:val="20"/>
                <w:szCs w:val="20"/>
              </w:rPr>
            </w:pPr>
            <w:r w:rsidRPr="00AF4EE6">
              <w:rPr>
                <w:b/>
                <w:bCs/>
                <w:sz w:val="20"/>
                <w:szCs w:val="20"/>
              </w:rPr>
              <w:t>8</w:t>
            </w:r>
          </w:p>
        </w:tc>
        <w:tc>
          <w:tcPr>
            <w:tcW w:w="0" w:type="auto"/>
            <w:tcBorders>
              <w:top w:val="single" w:sz="8" w:space="0" w:color="auto"/>
              <w:left w:val="nil"/>
              <w:bottom w:val="single" w:sz="8" w:space="0" w:color="auto"/>
              <w:right w:val="single" w:sz="8" w:space="0" w:color="000000"/>
            </w:tcBorders>
            <w:shd w:val="clear" w:color="auto" w:fill="auto"/>
          </w:tcPr>
          <w:p w14:paraId="7FA2F646" w14:textId="77777777" w:rsidR="00855BAA" w:rsidRPr="00AF4EE6" w:rsidRDefault="00855BAA" w:rsidP="00855BAA">
            <w:pPr>
              <w:rPr>
                <w:b/>
                <w:bCs/>
                <w:sz w:val="20"/>
                <w:szCs w:val="20"/>
              </w:rPr>
            </w:pPr>
            <w:r w:rsidRPr="00AF4EE6">
              <w:rPr>
                <w:b/>
                <w:bCs/>
                <w:sz w:val="20"/>
                <w:szCs w:val="20"/>
              </w:rPr>
              <w:t>PO</w:t>
            </w:r>
          </w:p>
          <w:p w14:paraId="29CED710" w14:textId="77777777" w:rsidR="00855BAA" w:rsidRPr="00AF4EE6" w:rsidRDefault="00855BAA" w:rsidP="00855BAA">
            <w:pPr>
              <w:rPr>
                <w:b/>
                <w:bCs/>
                <w:sz w:val="20"/>
                <w:szCs w:val="20"/>
              </w:rPr>
            </w:pPr>
            <w:r w:rsidRPr="00AF4EE6">
              <w:rPr>
                <w:b/>
                <w:bCs/>
                <w:sz w:val="20"/>
                <w:szCs w:val="20"/>
              </w:rPr>
              <w:t>9</w:t>
            </w:r>
          </w:p>
        </w:tc>
        <w:tc>
          <w:tcPr>
            <w:tcW w:w="0" w:type="auto"/>
            <w:tcBorders>
              <w:top w:val="nil"/>
              <w:left w:val="nil"/>
              <w:bottom w:val="single" w:sz="8" w:space="0" w:color="auto"/>
              <w:right w:val="single" w:sz="8" w:space="0" w:color="auto"/>
            </w:tcBorders>
            <w:shd w:val="clear" w:color="auto" w:fill="auto"/>
          </w:tcPr>
          <w:p w14:paraId="7F1D4F8F" w14:textId="77777777" w:rsidR="00855BAA" w:rsidRPr="00AF4EE6" w:rsidRDefault="00855BAA" w:rsidP="00855BAA">
            <w:pPr>
              <w:rPr>
                <w:b/>
                <w:bCs/>
                <w:sz w:val="20"/>
                <w:szCs w:val="20"/>
              </w:rPr>
            </w:pPr>
            <w:r w:rsidRPr="00AF4EE6">
              <w:rPr>
                <w:b/>
                <w:bCs/>
                <w:sz w:val="20"/>
                <w:szCs w:val="20"/>
              </w:rPr>
              <w:t>PO</w:t>
            </w:r>
          </w:p>
          <w:p w14:paraId="22821D7B" w14:textId="77777777" w:rsidR="00855BAA" w:rsidRPr="00AF4EE6" w:rsidRDefault="00855BAA" w:rsidP="00855BAA">
            <w:pPr>
              <w:rPr>
                <w:b/>
                <w:bCs/>
                <w:sz w:val="20"/>
                <w:szCs w:val="20"/>
              </w:rPr>
            </w:pPr>
            <w:r w:rsidRPr="00AF4EE6">
              <w:rPr>
                <w:b/>
                <w:bCs/>
                <w:sz w:val="20"/>
                <w:szCs w:val="20"/>
              </w:rPr>
              <w:t>10</w:t>
            </w:r>
          </w:p>
        </w:tc>
        <w:tc>
          <w:tcPr>
            <w:tcW w:w="0" w:type="auto"/>
            <w:tcBorders>
              <w:top w:val="nil"/>
              <w:left w:val="nil"/>
              <w:bottom w:val="single" w:sz="8" w:space="0" w:color="auto"/>
              <w:right w:val="single" w:sz="8" w:space="0" w:color="auto"/>
            </w:tcBorders>
          </w:tcPr>
          <w:p w14:paraId="74B1CD53" w14:textId="77777777" w:rsidR="00855BAA" w:rsidRPr="00AF4EE6" w:rsidRDefault="00855BAA" w:rsidP="00855BAA">
            <w:pPr>
              <w:rPr>
                <w:b/>
                <w:bCs/>
                <w:sz w:val="20"/>
                <w:szCs w:val="20"/>
              </w:rPr>
            </w:pPr>
            <w:r w:rsidRPr="00AF4EE6">
              <w:rPr>
                <w:b/>
                <w:bCs/>
                <w:sz w:val="20"/>
                <w:szCs w:val="20"/>
              </w:rPr>
              <w:t>PO</w:t>
            </w:r>
          </w:p>
          <w:p w14:paraId="641EDA98" w14:textId="77777777" w:rsidR="00855BAA" w:rsidRPr="00AF4EE6" w:rsidRDefault="00855BAA" w:rsidP="00855BAA">
            <w:pPr>
              <w:rPr>
                <w:b/>
                <w:bCs/>
                <w:sz w:val="20"/>
                <w:szCs w:val="20"/>
              </w:rPr>
            </w:pPr>
            <w:r w:rsidRPr="00AF4EE6">
              <w:rPr>
                <w:b/>
                <w:bCs/>
                <w:sz w:val="20"/>
                <w:szCs w:val="20"/>
              </w:rPr>
              <w:t>11</w:t>
            </w:r>
          </w:p>
        </w:tc>
        <w:tc>
          <w:tcPr>
            <w:tcW w:w="0" w:type="auto"/>
            <w:tcBorders>
              <w:top w:val="nil"/>
              <w:left w:val="nil"/>
              <w:bottom w:val="single" w:sz="8" w:space="0" w:color="auto"/>
              <w:right w:val="single" w:sz="8" w:space="0" w:color="auto"/>
            </w:tcBorders>
          </w:tcPr>
          <w:p w14:paraId="0EB4D35C" w14:textId="77777777" w:rsidR="00855BAA" w:rsidRPr="00AF4EE6" w:rsidRDefault="00855BAA" w:rsidP="00855BAA">
            <w:pPr>
              <w:rPr>
                <w:b/>
                <w:bCs/>
                <w:sz w:val="20"/>
                <w:szCs w:val="20"/>
              </w:rPr>
            </w:pPr>
            <w:r w:rsidRPr="00AF4EE6">
              <w:rPr>
                <w:b/>
                <w:bCs/>
                <w:sz w:val="20"/>
                <w:szCs w:val="20"/>
              </w:rPr>
              <w:t>PO</w:t>
            </w:r>
          </w:p>
          <w:p w14:paraId="4A1D379A" w14:textId="77777777" w:rsidR="00855BAA" w:rsidRPr="00AF4EE6" w:rsidRDefault="00855BAA" w:rsidP="00855BAA">
            <w:pPr>
              <w:rPr>
                <w:b/>
                <w:bCs/>
                <w:sz w:val="20"/>
                <w:szCs w:val="20"/>
              </w:rPr>
            </w:pPr>
            <w:r w:rsidRPr="00AF4EE6">
              <w:rPr>
                <w:b/>
                <w:bCs/>
                <w:sz w:val="20"/>
                <w:szCs w:val="20"/>
              </w:rPr>
              <w:t>12</w:t>
            </w:r>
          </w:p>
        </w:tc>
        <w:tc>
          <w:tcPr>
            <w:tcW w:w="0" w:type="auto"/>
            <w:tcBorders>
              <w:top w:val="nil"/>
              <w:left w:val="nil"/>
              <w:bottom w:val="single" w:sz="8" w:space="0" w:color="auto"/>
              <w:right w:val="single" w:sz="8" w:space="0" w:color="auto"/>
            </w:tcBorders>
          </w:tcPr>
          <w:p w14:paraId="5DEAFE36" w14:textId="77777777" w:rsidR="00855BAA" w:rsidRPr="00AF4EE6" w:rsidRDefault="00855BAA" w:rsidP="00855BAA">
            <w:pPr>
              <w:rPr>
                <w:b/>
                <w:bCs/>
                <w:sz w:val="20"/>
                <w:szCs w:val="20"/>
              </w:rPr>
            </w:pPr>
            <w:r w:rsidRPr="00AF4EE6">
              <w:rPr>
                <w:b/>
                <w:bCs/>
                <w:sz w:val="20"/>
                <w:szCs w:val="20"/>
              </w:rPr>
              <w:t>PO</w:t>
            </w:r>
          </w:p>
          <w:p w14:paraId="1B2753B5" w14:textId="77777777" w:rsidR="00855BAA" w:rsidRPr="00AF4EE6" w:rsidRDefault="00855BAA" w:rsidP="00855BAA">
            <w:pPr>
              <w:rPr>
                <w:b/>
                <w:bCs/>
                <w:sz w:val="20"/>
                <w:szCs w:val="20"/>
              </w:rPr>
            </w:pPr>
            <w:r w:rsidRPr="00AF4EE6">
              <w:rPr>
                <w:b/>
                <w:bCs/>
                <w:sz w:val="20"/>
                <w:szCs w:val="20"/>
              </w:rPr>
              <w:t>13</w:t>
            </w:r>
          </w:p>
        </w:tc>
        <w:tc>
          <w:tcPr>
            <w:tcW w:w="0" w:type="auto"/>
            <w:tcBorders>
              <w:top w:val="nil"/>
              <w:left w:val="nil"/>
              <w:bottom w:val="single" w:sz="8" w:space="0" w:color="auto"/>
              <w:right w:val="single" w:sz="8" w:space="0" w:color="auto"/>
            </w:tcBorders>
          </w:tcPr>
          <w:p w14:paraId="4EC3046B" w14:textId="77777777" w:rsidR="00855BAA" w:rsidRPr="00AF4EE6" w:rsidRDefault="00855BAA" w:rsidP="00855BAA">
            <w:pPr>
              <w:rPr>
                <w:b/>
                <w:bCs/>
                <w:sz w:val="20"/>
                <w:szCs w:val="20"/>
              </w:rPr>
            </w:pPr>
            <w:r w:rsidRPr="00AF4EE6">
              <w:rPr>
                <w:b/>
                <w:bCs/>
                <w:sz w:val="20"/>
                <w:szCs w:val="20"/>
              </w:rPr>
              <w:t>PO</w:t>
            </w:r>
          </w:p>
          <w:p w14:paraId="2A8D6985" w14:textId="77777777" w:rsidR="00855BAA" w:rsidRPr="00AF4EE6" w:rsidRDefault="00855BAA" w:rsidP="00855BAA">
            <w:pPr>
              <w:rPr>
                <w:b/>
                <w:bCs/>
                <w:sz w:val="20"/>
                <w:szCs w:val="20"/>
              </w:rPr>
            </w:pPr>
            <w:r w:rsidRPr="00AF4EE6">
              <w:rPr>
                <w:b/>
                <w:bCs/>
                <w:sz w:val="20"/>
                <w:szCs w:val="20"/>
              </w:rPr>
              <w:t>14</w:t>
            </w:r>
          </w:p>
        </w:tc>
        <w:tc>
          <w:tcPr>
            <w:tcW w:w="0" w:type="auto"/>
            <w:tcBorders>
              <w:top w:val="nil"/>
              <w:left w:val="nil"/>
              <w:bottom w:val="single" w:sz="8" w:space="0" w:color="auto"/>
              <w:right w:val="single" w:sz="8" w:space="0" w:color="auto"/>
            </w:tcBorders>
          </w:tcPr>
          <w:p w14:paraId="0E15D555" w14:textId="77777777" w:rsidR="00855BAA" w:rsidRPr="00AF4EE6" w:rsidRDefault="00855BAA" w:rsidP="00855BAA">
            <w:pPr>
              <w:rPr>
                <w:b/>
                <w:bCs/>
                <w:sz w:val="20"/>
                <w:szCs w:val="20"/>
              </w:rPr>
            </w:pPr>
            <w:r w:rsidRPr="00AF4EE6">
              <w:rPr>
                <w:b/>
                <w:bCs/>
                <w:sz w:val="20"/>
                <w:szCs w:val="20"/>
              </w:rPr>
              <w:t>PO</w:t>
            </w:r>
          </w:p>
          <w:p w14:paraId="76A5D253" w14:textId="77777777" w:rsidR="00855BAA" w:rsidRPr="00AF4EE6" w:rsidRDefault="00855BAA" w:rsidP="00855BAA">
            <w:pPr>
              <w:rPr>
                <w:b/>
                <w:bCs/>
                <w:sz w:val="20"/>
                <w:szCs w:val="20"/>
              </w:rPr>
            </w:pPr>
            <w:r w:rsidRPr="00AF4EE6">
              <w:rPr>
                <w:b/>
                <w:bCs/>
                <w:sz w:val="20"/>
                <w:szCs w:val="20"/>
              </w:rPr>
              <w:t>15</w:t>
            </w:r>
          </w:p>
        </w:tc>
        <w:tc>
          <w:tcPr>
            <w:tcW w:w="0" w:type="auto"/>
            <w:tcBorders>
              <w:top w:val="nil"/>
              <w:left w:val="nil"/>
              <w:bottom w:val="single" w:sz="8" w:space="0" w:color="auto"/>
              <w:right w:val="single" w:sz="8" w:space="0" w:color="auto"/>
            </w:tcBorders>
          </w:tcPr>
          <w:p w14:paraId="5282C00C" w14:textId="77777777" w:rsidR="00855BAA" w:rsidRPr="00AF4EE6" w:rsidRDefault="00855BAA" w:rsidP="00855BAA">
            <w:pPr>
              <w:rPr>
                <w:b/>
                <w:bCs/>
                <w:sz w:val="20"/>
                <w:szCs w:val="20"/>
              </w:rPr>
            </w:pPr>
            <w:r w:rsidRPr="00AF4EE6">
              <w:rPr>
                <w:b/>
                <w:bCs/>
                <w:sz w:val="20"/>
                <w:szCs w:val="20"/>
              </w:rPr>
              <w:t xml:space="preserve">PO </w:t>
            </w:r>
          </w:p>
          <w:p w14:paraId="7D0E7CF9" w14:textId="77777777" w:rsidR="00855BAA" w:rsidRPr="00AF4EE6" w:rsidRDefault="00855BAA" w:rsidP="00855BAA">
            <w:pPr>
              <w:rPr>
                <w:b/>
                <w:bCs/>
                <w:sz w:val="20"/>
                <w:szCs w:val="20"/>
              </w:rPr>
            </w:pPr>
            <w:r w:rsidRPr="00AF4EE6">
              <w:rPr>
                <w:b/>
                <w:bCs/>
                <w:sz w:val="20"/>
                <w:szCs w:val="20"/>
              </w:rPr>
              <w:t>16</w:t>
            </w:r>
          </w:p>
        </w:tc>
      </w:tr>
      <w:tr w:rsidR="00855BAA" w:rsidRPr="00AF4EE6" w14:paraId="57D7C69E" w14:textId="77777777" w:rsidTr="00855BAA">
        <w:trPr>
          <w:trHeight w:val="354"/>
        </w:trPr>
        <w:tc>
          <w:tcPr>
            <w:tcW w:w="0" w:type="auto"/>
            <w:tcBorders>
              <w:top w:val="nil"/>
              <w:left w:val="single" w:sz="8" w:space="0" w:color="auto"/>
              <w:bottom w:val="single" w:sz="8" w:space="0" w:color="auto"/>
              <w:right w:val="single" w:sz="8" w:space="0" w:color="auto"/>
            </w:tcBorders>
            <w:shd w:val="clear" w:color="auto" w:fill="auto"/>
          </w:tcPr>
          <w:p w14:paraId="5A4130D4" w14:textId="77777777" w:rsidR="00855BAA" w:rsidRPr="00AF4EE6" w:rsidRDefault="00855BAA" w:rsidP="00855BAA">
            <w:pPr>
              <w:rPr>
                <w:b/>
                <w:bCs/>
                <w:sz w:val="20"/>
                <w:szCs w:val="20"/>
              </w:rPr>
            </w:pPr>
            <w:r w:rsidRPr="00AF4EE6">
              <w:rPr>
                <w:b/>
                <w:bCs/>
                <w:sz w:val="20"/>
                <w:szCs w:val="20"/>
              </w:rPr>
              <w:t>LO1</w:t>
            </w:r>
          </w:p>
        </w:tc>
        <w:tc>
          <w:tcPr>
            <w:tcW w:w="0" w:type="auto"/>
            <w:tcBorders>
              <w:top w:val="nil"/>
              <w:left w:val="nil"/>
              <w:bottom w:val="single" w:sz="8" w:space="0" w:color="auto"/>
              <w:right w:val="single" w:sz="8" w:space="0" w:color="auto"/>
            </w:tcBorders>
            <w:shd w:val="clear" w:color="auto" w:fill="auto"/>
          </w:tcPr>
          <w:p w14:paraId="11FB0FFB"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7A0D74A"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20701A2F"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07A950EC"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05922B08" w14:textId="77777777" w:rsidR="00855BAA" w:rsidRPr="00AF4EE6" w:rsidRDefault="00855BAA" w:rsidP="00855BAA">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53897559"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5B67ADF3"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33891C38" w14:textId="77777777" w:rsidR="00855BAA" w:rsidRPr="00AF4EE6" w:rsidRDefault="00855BAA" w:rsidP="00855BAA">
            <w:pP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2E0C5B20"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2B1098BE"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36C07AC1"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11320DC4"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4846CEE7"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5F7C3E52"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3C6FB7CA"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24EA9EB8" w14:textId="77777777" w:rsidR="00855BAA" w:rsidRPr="00AF4EE6" w:rsidRDefault="00855BAA" w:rsidP="00855BAA">
            <w:pPr>
              <w:rPr>
                <w:sz w:val="20"/>
                <w:szCs w:val="20"/>
              </w:rPr>
            </w:pPr>
            <w:r w:rsidRPr="00AF4EE6">
              <w:rPr>
                <w:sz w:val="20"/>
                <w:szCs w:val="20"/>
              </w:rPr>
              <w:t>5</w:t>
            </w:r>
          </w:p>
        </w:tc>
      </w:tr>
      <w:tr w:rsidR="00855BAA" w:rsidRPr="00AF4EE6" w14:paraId="2493D606" w14:textId="77777777" w:rsidTr="00855BAA">
        <w:trPr>
          <w:trHeight w:val="354"/>
        </w:trPr>
        <w:tc>
          <w:tcPr>
            <w:tcW w:w="0" w:type="auto"/>
            <w:tcBorders>
              <w:top w:val="nil"/>
              <w:left w:val="single" w:sz="8" w:space="0" w:color="auto"/>
              <w:bottom w:val="single" w:sz="8" w:space="0" w:color="auto"/>
              <w:right w:val="single" w:sz="8" w:space="0" w:color="auto"/>
            </w:tcBorders>
            <w:shd w:val="clear" w:color="auto" w:fill="auto"/>
          </w:tcPr>
          <w:p w14:paraId="0BEB8A12" w14:textId="77777777" w:rsidR="00855BAA" w:rsidRPr="00AF4EE6" w:rsidRDefault="00855BAA" w:rsidP="00855BAA">
            <w:pPr>
              <w:rPr>
                <w:b/>
                <w:bCs/>
                <w:sz w:val="20"/>
                <w:szCs w:val="20"/>
              </w:rPr>
            </w:pPr>
            <w:r w:rsidRPr="00AF4EE6">
              <w:rPr>
                <w:b/>
                <w:bCs/>
                <w:sz w:val="20"/>
                <w:szCs w:val="20"/>
              </w:rPr>
              <w:t>LO2</w:t>
            </w:r>
          </w:p>
        </w:tc>
        <w:tc>
          <w:tcPr>
            <w:tcW w:w="0" w:type="auto"/>
            <w:tcBorders>
              <w:top w:val="nil"/>
              <w:left w:val="nil"/>
              <w:bottom w:val="single" w:sz="8" w:space="0" w:color="auto"/>
              <w:right w:val="single" w:sz="8" w:space="0" w:color="auto"/>
            </w:tcBorders>
            <w:shd w:val="clear" w:color="auto" w:fill="auto"/>
          </w:tcPr>
          <w:p w14:paraId="661C92E1"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13BA05F"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784462A"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4884713B"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1BF8B236" w14:textId="77777777" w:rsidR="00855BAA" w:rsidRPr="00AF4EE6" w:rsidRDefault="00855BAA" w:rsidP="00855BAA">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2ED989ED"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A8D0770"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3F633253" w14:textId="77777777" w:rsidR="00855BAA" w:rsidRPr="00AF4EE6" w:rsidRDefault="00855BAA" w:rsidP="00855BAA">
            <w:pP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5B8E5D70"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FA36FDE"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3C07A437"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0C33A288"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33EEF900"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71D33450"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4E8ACD8F"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3DFCC163" w14:textId="77777777" w:rsidR="00855BAA" w:rsidRPr="00AF4EE6" w:rsidRDefault="00855BAA" w:rsidP="00855BAA">
            <w:pPr>
              <w:rPr>
                <w:sz w:val="20"/>
                <w:szCs w:val="20"/>
              </w:rPr>
            </w:pPr>
            <w:r w:rsidRPr="00AF4EE6">
              <w:rPr>
                <w:sz w:val="20"/>
                <w:szCs w:val="20"/>
              </w:rPr>
              <w:t>5</w:t>
            </w:r>
          </w:p>
        </w:tc>
      </w:tr>
      <w:tr w:rsidR="00855BAA" w:rsidRPr="00AF4EE6" w14:paraId="1898284A" w14:textId="77777777" w:rsidTr="00855BAA">
        <w:trPr>
          <w:trHeight w:val="354"/>
        </w:trPr>
        <w:tc>
          <w:tcPr>
            <w:tcW w:w="0" w:type="auto"/>
            <w:tcBorders>
              <w:top w:val="nil"/>
              <w:left w:val="single" w:sz="8" w:space="0" w:color="auto"/>
              <w:bottom w:val="single" w:sz="8" w:space="0" w:color="auto"/>
              <w:right w:val="single" w:sz="8" w:space="0" w:color="auto"/>
            </w:tcBorders>
            <w:shd w:val="clear" w:color="auto" w:fill="auto"/>
          </w:tcPr>
          <w:p w14:paraId="56865C9A" w14:textId="77777777" w:rsidR="00855BAA" w:rsidRPr="00AF4EE6" w:rsidRDefault="00855BAA" w:rsidP="00855BAA">
            <w:pPr>
              <w:rPr>
                <w:b/>
                <w:bCs/>
                <w:sz w:val="20"/>
                <w:szCs w:val="20"/>
              </w:rPr>
            </w:pPr>
            <w:r w:rsidRPr="00AF4EE6">
              <w:rPr>
                <w:b/>
                <w:bCs/>
                <w:sz w:val="20"/>
                <w:szCs w:val="20"/>
              </w:rPr>
              <w:t>LO3</w:t>
            </w:r>
          </w:p>
        </w:tc>
        <w:tc>
          <w:tcPr>
            <w:tcW w:w="0" w:type="auto"/>
            <w:tcBorders>
              <w:top w:val="nil"/>
              <w:left w:val="nil"/>
              <w:bottom w:val="single" w:sz="8" w:space="0" w:color="auto"/>
              <w:right w:val="single" w:sz="8" w:space="0" w:color="auto"/>
            </w:tcBorders>
            <w:shd w:val="clear" w:color="auto" w:fill="auto"/>
          </w:tcPr>
          <w:p w14:paraId="7B9B512A"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085B491"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46CDF56"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0FC0DD15"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74EE2566" w14:textId="77777777" w:rsidR="00855BAA" w:rsidRPr="00AF4EE6" w:rsidRDefault="00855BAA" w:rsidP="00855BAA">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6F1DB1CA"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13A7669"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1ADD86DE" w14:textId="77777777" w:rsidR="00855BAA" w:rsidRPr="00AF4EE6" w:rsidRDefault="00855BAA" w:rsidP="00855BAA">
            <w:pP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3F8BBBA1"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EA9E62E"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06F0529F"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4C9E646B"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737F41B9"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740942C6"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2253ADC7"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7F3E6AE7" w14:textId="77777777" w:rsidR="00855BAA" w:rsidRPr="00AF4EE6" w:rsidRDefault="00855BAA" w:rsidP="00855BAA">
            <w:pPr>
              <w:rPr>
                <w:sz w:val="20"/>
                <w:szCs w:val="20"/>
              </w:rPr>
            </w:pPr>
            <w:r w:rsidRPr="00AF4EE6">
              <w:rPr>
                <w:sz w:val="20"/>
                <w:szCs w:val="20"/>
              </w:rPr>
              <w:t>5</w:t>
            </w:r>
          </w:p>
        </w:tc>
      </w:tr>
      <w:tr w:rsidR="00855BAA" w:rsidRPr="00AF4EE6" w14:paraId="4EF93F02" w14:textId="77777777" w:rsidTr="00855BAA">
        <w:trPr>
          <w:trHeight w:val="354"/>
        </w:trPr>
        <w:tc>
          <w:tcPr>
            <w:tcW w:w="0" w:type="auto"/>
            <w:tcBorders>
              <w:top w:val="nil"/>
              <w:left w:val="single" w:sz="8" w:space="0" w:color="auto"/>
              <w:bottom w:val="single" w:sz="4" w:space="0" w:color="000000"/>
              <w:right w:val="single" w:sz="8" w:space="0" w:color="auto"/>
            </w:tcBorders>
            <w:shd w:val="clear" w:color="auto" w:fill="auto"/>
          </w:tcPr>
          <w:p w14:paraId="204E68D7" w14:textId="77777777" w:rsidR="00855BAA" w:rsidRPr="00AF4EE6" w:rsidRDefault="00855BAA" w:rsidP="00855BAA">
            <w:pPr>
              <w:rPr>
                <w:b/>
                <w:bCs/>
                <w:sz w:val="20"/>
                <w:szCs w:val="20"/>
              </w:rPr>
            </w:pPr>
            <w:r w:rsidRPr="00AF4EE6">
              <w:rPr>
                <w:b/>
                <w:bCs/>
                <w:sz w:val="20"/>
                <w:szCs w:val="20"/>
              </w:rPr>
              <w:t>LO4</w:t>
            </w:r>
          </w:p>
        </w:tc>
        <w:tc>
          <w:tcPr>
            <w:tcW w:w="0" w:type="auto"/>
            <w:tcBorders>
              <w:top w:val="nil"/>
              <w:left w:val="nil"/>
              <w:bottom w:val="single" w:sz="8" w:space="0" w:color="auto"/>
              <w:right w:val="single" w:sz="8" w:space="0" w:color="auto"/>
            </w:tcBorders>
            <w:shd w:val="clear" w:color="auto" w:fill="auto"/>
          </w:tcPr>
          <w:p w14:paraId="7B18BE4B"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7F493A4E"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374EB44D"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167D273"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670175DE" w14:textId="77777777" w:rsidR="00855BAA" w:rsidRPr="00AF4EE6" w:rsidRDefault="00855BAA" w:rsidP="00855BAA">
            <w:pPr>
              <w:jc w:val="cente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3E13BBA9"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6131F75"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76AA95E8" w14:textId="77777777" w:rsidR="00855BAA" w:rsidRPr="00AF4EE6" w:rsidRDefault="00855BAA" w:rsidP="00855BAA">
            <w:pP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0945CD49"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55E1217D"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38CEAC8D"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6BBE6587"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0249D0C0"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64DA0E05"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1C58BF78"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13B62D6C" w14:textId="77777777" w:rsidR="00855BAA" w:rsidRPr="00AF4EE6" w:rsidRDefault="00855BAA" w:rsidP="00855BAA">
            <w:pPr>
              <w:rPr>
                <w:sz w:val="20"/>
                <w:szCs w:val="20"/>
              </w:rPr>
            </w:pPr>
            <w:r w:rsidRPr="00AF4EE6">
              <w:rPr>
                <w:sz w:val="20"/>
                <w:szCs w:val="20"/>
              </w:rPr>
              <w:t>5</w:t>
            </w:r>
          </w:p>
        </w:tc>
      </w:tr>
      <w:tr w:rsidR="00855BAA" w:rsidRPr="00AF4EE6" w14:paraId="6A707493" w14:textId="77777777" w:rsidTr="00855BAA">
        <w:trPr>
          <w:trHeight w:val="354"/>
        </w:trPr>
        <w:tc>
          <w:tcPr>
            <w:tcW w:w="0" w:type="auto"/>
            <w:tcBorders>
              <w:top w:val="single" w:sz="4" w:space="0" w:color="000000"/>
              <w:left w:val="single" w:sz="8" w:space="0" w:color="auto"/>
              <w:bottom w:val="single" w:sz="8" w:space="0" w:color="auto"/>
              <w:right w:val="single" w:sz="8" w:space="0" w:color="auto"/>
            </w:tcBorders>
            <w:shd w:val="clear" w:color="auto" w:fill="auto"/>
          </w:tcPr>
          <w:p w14:paraId="4AF30119" w14:textId="77777777" w:rsidR="00855BAA" w:rsidRPr="00AF4EE6" w:rsidRDefault="00855BAA" w:rsidP="00855BAA">
            <w:pPr>
              <w:rPr>
                <w:b/>
                <w:bCs/>
                <w:sz w:val="20"/>
                <w:szCs w:val="20"/>
              </w:rPr>
            </w:pPr>
            <w:r w:rsidRPr="00AF4EE6">
              <w:rPr>
                <w:b/>
                <w:bCs/>
                <w:sz w:val="20"/>
                <w:szCs w:val="20"/>
              </w:rPr>
              <w:t>LO5</w:t>
            </w:r>
          </w:p>
        </w:tc>
        <w:tc>
          <w:tcPr>
            <w:tcW w:w="0" w:type="auto"/>
            <w:tcBorders>
              <w:top w:val="nil"/>
              <w:left w:val="nil"/>
              <w:bottom w:val="single" w:sz="8" w:space="0" w:color="auto"/>
              <w:right w:val="single" w:sz="8" w:space="0" w:color="auto"/>
            </w:tcBorders>
            <w:shd w:val="clear" w:color="auto" w:fill="auto"/>
          </w:tcPr>
          <w:p w14:paraId="677DFFF6"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7D15F13"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66394C84"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3F396461"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17CCC3D1" w14:textId="77777777" w:rsidR="00855BAA" w:rsidRPr="00AF4EE6" w:rsidRDefault="00855BAA" w:rsidP="00855BAA">
            <w:pPr>
              <w:jc w:val="cente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2580F5F4"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5F6860FD"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425DB176" w14:textId="77777777" w:rsidR="00855BAA" w:rsidRPr="00AF4EE6" w:rsidRDefault="00855BAA" w:rsidP="00855BAA">
            <w:pPr>
              <w:rPr>
                <w:sz w:val="20"/>
                <w:szCs w:val="20"/>
              </w:rPr>
            </w:pPr>
            <w:r w:rsidRPr="00AF4EE6">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1F6DD6C2"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shd w:val="clear" w:color="auto" w:fill="auto"/>
          </w:tcPr>
          <w:p w14:paraId="53D4909D" w14:textId="77777777" w:rsidR="00855BAA" w:rsidRPr="00AF4EE6" w:rsidRDefault="00855BAA" w:rsidP="00855BAA">
            <w:pP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1CBCC375"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10A332FA"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5FE761A2" w14:textId="77777777" w:rsidR="00855BAA" w:rsidRPr="00AF4EE6" w:rsidRDefault="00855BAA" w:rsidP="00855BAA">
            <w:pPr>
              <w:jc w:val="center"/>
              <w:rPr>
                <w:sz w:val="20"/>
                <w:szCs w:val="20"/>
              </w:rPr>
            </w:pPr>
            <w:r w:rsidRPr="00AF4EE6">
              <w:rPr>
                <w:sz w:val="20"/>
                <w:szCs w:val="20"/>
              </w:rPr>
              <w:t>5</w:t>
            </w:r>
          </w:p>
        </w:tc>
        <w:tc>
          <w:tcPr>
            <w:tcW w:w="0" w:type="auto"/>
            <w:tcBorders>
              <w:top w:val="nil"/>
              <w:left w:val="nil"/>
              <w:bottom w:val="single" w:sz="8" w:space="0" w:color="auto"/>
              <w:right w:val="single" w:sz="8" w:space="0" w:color="auto"/>
            </w:tcBorders>
          </w:tcPr>
          <w:p w14:paraId="4A996243"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795B7915" w14:textId="77777777" w:rsidR="00855BAA" w:rsidRPr="00AF4EE6" w:rsidRDefault="00855BAA" w:rsidP="00855BAA">
            <w:pPr>
              <w:jc w:val="center"/>
              <w:rPr>
                <w:sz w:val="20"/>
                <w:szCs w:val="20"/>
              </w:rPr>
            </w:pPr>
          </w:p>
        </w:tc>
        <w:tc>
          <w:tcPr>
            <w:tcW w:w="0" w:type="auto"/>
            <w:tcBorders>
              <w:top w:val="nil"/>
              <w:left w:val="nil"/>
              <w:bottom w:val="single" w:sz="8" w:space="0" w:color="auto"/>
              <w:right w:val="single" w:sz="8" w:space="0" w:color="auto"/>
            </w:tcBorders>
          </w:tcPr>
          <w:p w14:paraId="4541052D" w14:textId="77777777" w:rsidR="00855BAA" w:rsidRPr="00AF4EE6" w:rsidRDefault="00855BAA" w:rsidP="00855BAA">
            <w:pPr>
              <w:rPr>
                <w:sz w:val="20"/>
                <w:szCs w:val="20"/>
              </w:rPr>
            </w:pPr>
            <w:r w:rsidRPr="00AF4EE6">
              <w:rPr>
                <w:sz w:val="20"/>
                <w:szCs w:val="20"/>
              </w:rPr>
              <w:t>5</w:t>
            </w:r>
          </w:p>
        </w:tc>
      </w:tr>
    </w:tbl>
    <w:p w14:paraId="77351473" w14:textId="77777777" w:rsidR="00855BAA" w:rsidRPr="00AF4EE6" w:rsidRDefault="00855BAA" w:rsidP="00855BAA">
      <w:pPr>
        <w:rPr>
          <w:b/>
          <w:i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1088"/>
        <w:gridCol w:w="1336"/>
        <w:gridCol w:w="1417"/>
      </w:tblGrid>
      <w:tr w:rsidR="00855BAA" w:rsidRPr="00AF4EE6" w14:paraId="246C686F" w14:textId="77777777" w:rsidTr="00855BAA">
        <w:trPr>
          <w:trHeight w:val="264"/>
        </w:trPr>
        <w:tc>
          <w:tcPr>
            <w:tcW w:w="9243" w:type="dxa"/>
            <w:gridSpan w:val="4"/>
          </w:tcPr>
          <w:p w14:paraId="4A5E72F1" w14:textId="77777777" w:rsidR="00855BAA" w:rsidRPr="00AF4EE6" w:rsidRDefault="00855BAA" w:rsidP="00855BAA">
            <w:pPr>
              <w:rPr>
                <w:b/>
                <w:sz w:val="20"/>
                <w:szCs w:val="20"/>
                <w:lang w:val="en-GB"/>
              </w:rPr>
            </w:pPr>
            <w:r w:rsidRPr="00AF4EE6">
              <w:rPr>
                <w:b/>
                <w:sz w:val="20"/>
                <w:szCs w:val="20"/>
                <w:lang w:val="en-GB"/>
              </w:rPr>
              <w:t>ECTS Table</w:t>
            </w:r>
          </w:p>
        </w:tc>
      </w:tr>
      <w:tr w:rsidR="00855BAA" w:rsidRPr="00AF4EE6" w14:paraId="15445CC1" w14:textId="77777777" w:rsidTr="00855BAA">
        <w:trPr>
          <w:trHeight w:val="264"/>
        </w:trPr>
        <w:tc>
          <w:tcPr>
            <w:tcW w:w="5402" w:type="dxa"/>
          </w:tcPr>
          <w:p w14:paraId="6DEF3ED7" w14:textId="77777777" w:rsidR="00855BAA" w:rsidRPr="00AF4EE6" w:rsidRDefault="00855BAA" w:rsidP="00855BAA">
            <w:pPr>
              <w:rPr>
                <w:b/>
                <w:sz w:val="20"/>
                <w:szCs w:val="20"/>
                <w:lang w:val="en-GB"/>
              </w:rPr>
            </w:pPr>
            <w:r w:rsidRPr="00AF4EE6">
              <w:rPr>
                <w:b/>
                <w:sz w:val="20"/>
                <w:szCs w:val="20"/>
                <w:lang w:val="en-GB"/>
              </w:rPr>
              <w:t>Course Activities</w:t>
            </w:r>
          </w:p>
        </w:tc>
        <w:tc>
          <w:tcPr>
            <w:tcW w:w="1088" w:type="dxa"/>
          </w:tcPr>
          <w:p w14:paraId="0E4ABA1D" w14:textId="77777777" w:rsidR="00855BAA" w:rsidRPr="00AF4EE6" w:rsidRDefault="00855BAA" w:rsidP="00855BAA">
            <w:pPr>
              <w:rPr>
                <w:sz w:val="20"/>
                <w:szCs w:val="20"/>
                <w:lang w:val="en-GB"/>
              </w:rPr>
            </w:pPr>
            <w:r w:rsidRPr="00AF4EE6">
              <w:rPr>
                <w:sz w:val="20"/>
                <w:szCs w:val="20"/>
                <w:lang w:val="en-GB"/>
              </w:rPr>
              <w:t>Number</w:t>
            </w:r>
          </w:p>
        </w:tc>
        <w:tc>
          <w:tcPr>
            <w:tcW w:w="1336" w:type="dxa"/>
          </w:tcPr>
          <w:p w14:paraId="63D2B5B0" w14:textId="77777777" w:rsidR="00855BAA" w:rsidRPr="00AF4EE6" w:rsidRDefault="00855BAA" w:rsidP="00855BAA">
            <w:pPr>
              <w:rPr>
                <w:sz w:val="20"/>
                <w:szCs w:val="20"/>
                <w:lang w:val="en-GB"/>
              </w:rPr>
            </w:pPr>
            <w:r w:rsidRPr="00AF4EE6">
              <w:rPr>
                <w:sz w:val="20"/>
                <w:szCs w:val="20"/>
                <w:lang w:val="en-GB"/>
              </w:rPr>
              <w:t>Duration</w:t>
            </w:r>
          </w:p>
          <w:p w14:paraId="259101E6" w14:textId="77777777" w:rsidR="00855BAA" w:rsidRPr="00AF4EE6" w:rsidRDefault="00855BAA" w:rsidP="00855BAA">
            <w:pPr>
              <w:rPr>
                <w:sz w:val="20"/>
                <w:szCs w:val="20"/>
                <w:lang w:val="en-GB"/>
              </w:rPr>
            </w:pPr>
            <w:r w:rsidRPr="00AF4EE6">
              <w:rPr>
                <w:sz w:val="20"/>
                <w:szCs w:val="20"/>
                <w:lang w:val="en-GB"/>
              </w:rPr>
              <w:t>(hour)</w:t>
            </w:r>
          </w:p>
        </w:tc>
        <w:tc>
          <w:tcPr>
            <w:tcW w:w="1417" w:type="dxa"/>
          </w:tcPr>
          <w:p w14:paraId="470289AE" w14:textId="77777777" w:rsidR="00855BAA" w:rsidRPr="00AF4EE6" w:rsidRDefault="00855BAA" w:rsidP="00855BAA">
            <w:pPr>
              <w:rPr>
                <w:sz w:val="20"/>
                <w:szCs w:val="20"/>
                <w:lang w:val="en-GB"/>
              </w:rPr>
            </w:pPr>
            <w:r w:rsidRPr="00AF4EE6">
              <w:rPr>
                <w:sz w:val="20"/>
                <w:szCs w:val="20"/>
                <w:lang w:val="en-GB"/>
              </w:rPr>
              <w:t>Total Workload</w:t>
            </w:r>
          </w:p>
          <w:p w14:paraId="4768A9BC" w14:textId="77777777" w:rsidR="00855BAA" w:rsidRPr="00AF4EE6" w:rsidRDefault="00855BAA" w:rsidP="00855BAA">
            <w:pPr>
              <w:rPr>
                <w:sz w:val="20"/>
                <w:szCs w:val="20"/>
                <w:lang w:val="en-GB"/>
              </w:rPr>
            </w:pPr>
            <w:r w:rsidRPr="00AF4EE6">
              <w:rPr>
                <w:sz w:val="20"/>
                <w:szCs w:val="20"/>
                <w:lang w:val="en-GB"/>
              </w:rPr>
              <w:t xml:space="preserve">(hour) </w:t>
            </w:r>
          </w:p>
        </w:tc>
      </w:tr>
      <w:tr w:rsidR="00855BAA" w:rsidRPr="00AF4EE6" w14:paraId="74F31758" w14:textId="77777777" w:rsidTr="00855BAA">
        <w:trPr>
          <w:trHeight w:val="264"/>
        </w:trPr>
        <w:tc>
          <w:tcPr>
            <w:tcW w:w="9243" w:type="dxa"/>
            <w:gridSpan w:val="4"/>
          </w:tcPr>
          <w:p w14:paraId="7AA70837" w14:textId="77777777" w:rsidR="00855BAA" w:rsidRPr="00AF4EE6" w:rsidRDefault="00855BAA" w:rsidP="00855BAA">
            <w:pPr>
              <w:rPr>
                <w:b/>
                <w:sz w:val="20"/>
                <w:szCs w:val="20"/>
                <w:lang w:val="en-GB"/>
              </w:rPr>
            </w:pPr>
            <w:r w:rsidRPr="00AF4EE6">
              <w:rPr>
                <w:b/>
                <w:sz w:val="20"/>
                <w:szCs w:val="20"/>
                <w:lang w:val="en-GB"/>
              </w:rPr>
              <w:t>In Class Activities</w:t>
            </w:r>
          </w:p>
        </w:tc>
      </w:tr>
      <w:tr w:rsidR="00855BAA" w:rsidRPr="00AF4EE6" w14:paraId="20483A9D" w14:textId="77777777" w:rsidTr="00855BAA">
        <w:trPr>
          <w:trHeight w:val="250"/>
        </w:trPr>
        <w:tc>
          <w:tcPr>
            <w:tcW w:w="5402" w:type="dxa"/>
          </w:tcPr>
          <w:p w14:paraId="2CD3846E" w14:textId="77777777" w:rsidR="00855BAA" w:rsidRPr="00AF4EE6" w:rsidRDefault="00855BAA" w:rsidP="00855BAA">
            <w:pPr>
              <w:ind w:firstLine="540"/>
              <w:rPr>
                <w:sz w:val="20"/>
                <w:szCs w:val="20"/>
                <w:lang w:val="en-GB"/>
              </w:rPr>
            </w:pPr>
            <w:r w:rsidRPr="00AF4EE6">
              <w:rPr>
                <w:sz w:val="20"/>
                <w:szCs w:val="20"/>
                <w:lang w:val="en-GB"/>
              </w:rPr>
              <w:t xml:space="preserve">Lectures </w:t>
            </w:r>
          </w:p>
        </w:tc>
        <w:tc>
          <w:tcPr>
            <w:tcW w:w="1088" w:type="dxa"/>
          </w:tcPr>
          <w:p w14:paraId="498C345F" w14:textId="77777777" w:rsidR="00855BAA" w:rsidRPr="00AF4EE6" w:rsidRDefault="00855BAA" w:rsidP="00855BAA">
            <w:pPr>
              <w:jc w:val="center"/>
              <w:rPr>
                <w:sz w:val="20"/>
                <w:szCs w:val="20"/>
                <w:lang w:val="en-GB"/>
              </w:rPr>
            </w:pPr>
            <w:r w:rsidRPr="00AF4EE6">
              <w:rPr>
                <w:sz w:val="20"/>
                <w:szCs w:val="20"/>
                <w:lang w:val="en-GB"/>
              </w:rPr>
              <w:t>14</w:t>
            </w:r>
          </w:p>
        </w:tc>
        <w:tc>
          <w:tcPr>
            <w:tcW w:w="1336" w:type="dxa"/>
          </w:tcPr>
          <w:p w14:paraId="22C1F422" w14:textId="77777777" w:rsidR="00855BAA" w:rsidRPr="00AF4EE6" w:rsidRDefault="00855BAA" w:rsidP="00855BAA">
            <w:pPr>
              <w:jc w:val="center"/>
              <w:rPr>
                <w:sz w:val="20"/>
                <w:szCs w:val="20"/>
                <w:lang w:val="en-GB"/>
              </w:rPr>
            </w:pPr>
            <w:r w:rsidRPr="00AF4EE6">
              <w:rPr>
                <w:sz w:val="20"/>
                <w:szCs w:val="20"/>
                <w:lang w:val="en-GB"/>
              </w:rPr>
              <w:t>2</w:t>
            </w:r>
          </w:p>
        </w:tc>
        <w:tc>
          <w:tcPr>
            <w:tcW w:w="1417" w:type="dxa"/>
          </w:tcPr>
          <w:p w14:paraId="05BF8B1B" w14:textId="77777777" w:rsidR="00855BAA" w:rsidRPr="00AF4EE6" w:rsidRDefault="00855BAA" w:rsidP="00855BAA">
            <w:pPr>
              <w:jc w:val="center"/>
              <w:rPr>
                <w:sz w:val="20"/>
                <w:szCs w:val="20"/>
                <w:lang w:val="en-GB"/>
              </w:rPr>
            </w:pPr>
            <w:r w:rsidRPr="00AF4EE6">
              <w:rPr>
                <w:sz w:val="20"/>
                <w:szCs w:val="20"/>
                <w:lang w:val="en-GB"/>
              </w:rPr>
              <w:t>28</w:t>
            </w:r>
          </w:p>
        </w:tc>
      </w:tr>
      <w:tr w:rsidR="00855BAA" w:rsidRPr="00AF4EE6" w14:paraId="51066C2C" w14:textId="77777777" w:rsidTr="00855BAA">
        <w:trPr>
          <w:trHeight w:val="250"/>
        </w:trPr>
        <w:tc>
          <w:tcPr>
            <w:tcW w:w="5402" w:type="dxa"/>
          </w:tcPr>
          <w:p w14:paraId="0DFD6E88" w14:textId="77777777" w:rsidR="00855BAA" w:rsidRPr="00AF4EE6" w:rsidRDefault="00855BAA" w:rsidP="00855BAA">
            <w:pPr>
              <w:ind w:firstLine="540"/>
              <w:rPr>
                <w:sz w:val="20"/>
                <w:szCs w:val="20"/>
                <w:lang w:val="en-GB"/>
              </w:rPr>
            </w:pPr>
            <w:r w:rsidRPr="00AF4EE6">
              <w:rPr>
                <w:sz w:val="20"/>
                <w:szCs w:val="20"/>
                <w:lang w:val="en-GB"/>
              </w:rPr>
              <w:t>Clinical Practice</w:t>
            </w:r>
          </w:p>
        </w:tc>
        <w:tc>
          <w:tcPr>
            <w:tcW w:w="1088" w:type="dxa"/>
          </w:tcPr>
          <w:p w14:paraId="4E86148C" w14:textId="77777777" w:rsidR="00855BAA" w:rsidRPr="00AF4EE6" w:rsidRDefault="00855BAA" w:rsidP="00855BAA">
            <w:pPr>
              <w:jc w:val="center"/>
              <w:rPr>
                <w:sz w:val="20"/>
                <w:szCs w:val="20"/>
                <w:lang w:val="en-GB"/>
              </w:rPr>
            </w:pPr>
            <w:r w:rsidRPr="00AF4EE6">
              <w:rPr>
                <w:sz w:val="20"/>
                <w:szCs w:val="20"/>
                <w:lang w:val="en-GB"/>
              </w:rPr>
              <w:t>-</w:t>
            </w:r>
          </w:p>
        </w:tc>
        <w:tc>
          <w:tcPr>
            <w:tcW w:w="1336" w:type="dxa"/>
          </w:tcPr>
          <w:p w14:paraId="08CF2118" w14:textId="77777777" w:rsidR="00855BAA" w:rsidRPr="00AF4EE6" w:rsidRDefault="00855BAA" w:rsidP="00855BAA">
            <w:pPr>
              <w:jc w:val="center"/>
              <w:rPr>
                <w:sz w:val="20"/>
                <w:szCs w:val="20"/>
                <w:lang w:val="en-GB"/>
              </w:rPr>
            </w:pPr>
            <w:r w:rsidRPr="00AF4EE6">
              <w:rPr>
                <w:sz w:val="20"/>
                <w:szCs w:val="20"/>
                <w:lang w:val="en-GB"/>
              </w:rPr>
              <w:t>-</w:t>
            </w:r>
          </w:p>
        </w:tc>
        <w:tc>
          <w:tcPr>
            <w:tcW w:w="1417" w:type="dxa"/>
          </w:tcPr>
          <w:p w14:paraId="0D354E38" w14:textId="77777777" w:rsidR="00855BAA" w:rsidRPr="00AF4EE6" w:rsidRDefault="00855BAA" w:rsidP="00855BAA">
            <w:pPr>
              <w:jc w:val="center"/>
              <w:rPr>
                <w:sz w:val="20"/>
                <w:szCs w:val="20"/>
                <w:lang w:val="en-GB"/>
              </w:rPr>
            </w:pPr>
            <w:r w:rsidRPr="00AF4EE6">
              <w:rPr>
                <w:sz w:val="20"/>
                <w:szCs w:val="20"/>
                <w:lang w:val="en-GB"/>
              </w:rPr>
              <w:t>-</w:t>
            </w:r>
          </w:p>
        </w:tc>
      </w:tr>
      <w:tr w:rsidR="00855BAA" w:rsidRPr="00AF4EE6" w14:paraId="04A08C52" w14:textId="77777777" w:rsidTr="00855BAA">
        <w:trPr>
          <w:trHeight w:val="250"/>
        </w:trPr>
        <w:tc>
          <w:tcPr>
            <w:tcW w:w="9243" w:type="dxa"/>
            <w:gridSpan w:val="4"/>
          </w:tcPr>
          <w:p w14:paraId="7E70A5CD" w14:textId="77777777" w:rsidR="00855BAA" w:rsidRPr="00AF4EE6" w:rsidRDefault="00855BAA" w:rsidP="00855BAA">
            <w:pPr>
              <w:rPr>
                <w:b/>
                <w:sz w:val="20"/>
                <w:szCs w:val="20"/>
                <w:lang w:val="en-GB"/>
              </w:rPr>
            </w:pPr>
            <w:r w:rsidRPr="00AF4EE6">
              <w:rPr>
                <w:b/>
                <w:sz w:val="20"/>
                <w:szCs w:val="20"/>
                <w:lang w:val="en-GB"/>
              </w:rPr>
              <w:t>Exams</w:t>
            </w:r>
          </w:p>
          <w:p w14:paraId="4295B72A" w14:textId="77777777" w:rsidR="00855BAA" w:rsidRPr="00AF4EE6" w:rsidRDefault="00855BAA" w:rsidP="00855BAA">
            <w:pPr>
              <w:rPr>
                <w:sz w:val="20"/>
                <w:szCs w:val="20"/>
                <w:lang w:val="en-GB"/>
              </w:rPr>
            </w:pPr>
            <w:r w:rsidRPr="00AF4EE6">
              <w:rPr>
                <w:sz w:val="20"/>
                <w:szCs w:val="20"/>
                <w:lang w:val="en-GB"/>
              </w:rPr>
              <w:t>(If the exam is held during class hours, the exam duration must be reduced from the in-class activities)</w:t>
            </w:r>
          </w:p>
        </w:tc>
      </w:tr>
      <w:tr w:rsidR="00855BAA" w:rsidRPr="00AF4EE6" w14:paraId="1C2B88DA" w14:textId="77777777" w:rsidTr="00855BAA">
        <w:trPr>
          <w:trHeight w:val="250"/>
        </w:trPr>
        <w:tc>
          <w:tcPr>
            <w:tcW w:w="5402" w:type="dxa"/>
          </w:tcPr>
          <w:p w14:paraId="1E33D2E6" w14:textId="77777777" w:rsidR="00855BAA" w:rsidRPr="00AF4EE6" w:rsidRDefault="00855BAA" w:rsidP="00855BAA">
            <w:pPr>
              <w:ind w:left="540"/>
              <w:rPr>
                <w:sz w:val="20"/>
                <w:szCs w:val="20"/>
                <w:lang w:val="en-GB"/>
              </w:rPr>
            </w:pPr>
            <w:r w:rsidRPr="00AF4EE6">
              <w:rPr>
                <w:sz w:val="20"/>
                <w:szCs w:val="20"/>
                <w:lang w:val="en-GB"/>
              </w:rPr>
              <w:t xml:space="preserve">Final </w:t>
            </w:r>
          </w:p>
        </w:tc>
        <w:tc>
          <w:tcPr>
            <w:tcW w:w="1088" w:type="dxa"/>
          </w:tcPr>
          <w:p w14:paraId="452E825E"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244C2E8F" w14:textId="77777777" w:rsidR="00855BAA" w:rsidRPr="00AF4EE6" w:rsidRDefault="00855BAA" w:rsidP="00855BAA">
            <w:pPr>
              <w:jc w:val="center"/>
              <w:rPr>
                <w:sz w:val="20"/>
                <w:szCs w:val="20"/>
                <w:lang w:val="en-GB"/>
              </w:rPr>
            </w:pPr>
            <w:r w:rsidRPr="00AF4EE6">
              <w:rPr>
                <w:sz w:val="20"/>
                <w:szCs w:val="20"/>
                <w:lang w:val="en-GB"/>
              </w:rPr>
              <w:t>2</w:t>
            </w:r>
          </w:p>
        </w:tc>
        <w:tc>
          <w:tcPr>
            <w:tcW w:w="1417" w:type="dxa"/>
          </w:tcPr>
          <w:p w14:paraId="19A2F8B2" w14:textId="77777777" w:rsidR="00855BAA" w:rsidRPr="00AF4EE6" w:rsidRDefault="00855BAA" w:rsidP="00855BAA">
            <w:pPr>
              <w:jc w:val="center"/>
              <w:rPr>
                <w:sz w:val="20"/>
                <w:szCs w:val="20"/>
                <w:lang w:val="en-GB"/>
              </w:rPr>
            </w:pPr>
            <w:r w:rsidRPr="00AF4EE6">
              <w:rPr>
                <w:sz w:val="20"/>
                <w:szCs w:val="20"/>
                <w:lang w:val="en-GB"/>
              </w:rPr>
              <w:t>2</w:t>
            </w:r>
          </w:p>
        </w:tc>
      </w:tr>
      <w:tr w:rsidR="00855BAA" w:rsidRPr="00AF4EE6" w14:paraId="3B63C66A" w14:textId="77777777" w:rsidTr="00855BAA">
        <w:trPr>
          <w:trHeight w:val="250"/>
        </w:trPr>
        <w:tc>
          <w:tcPr>
            <w:tcW w:w="5402" w:type="dxa"/>
          </w:tcPr>
          <w:p w14:paraId="4D2DD1E9" w14:textId="77777777" w:rsidR="00855BAA" w:rsidRPr="00AF4EE6" w:rsidRDefault="00855BAA" w:rsidP="00855BAA">
            <w:pPr>
              <w:ind w:left="540"/>
              <w:rPr>
                <w:sz w:val="20"/>
                <w:szCs w:val="20"/>
                <w:lang w:val="en-GB"/>
              </w:rPr>
            </w:pPr>
            <w:r w:rsidRPr="00AF4EE6">
              <w:rPr>
                <w:sz w:val="20"/>
                <w:szCs w:val="20"/>
                <w:lang w:val="en-GB"/>
              </w:rPr>
              <w:t>Mid-term</w:t>
            </w:r>
          </w:p>
        </w:tc>
        <w:tc>
          <w:tcPr>
            <w:tcW w:w="1088" w:type="dxa"/>
          </w:tcPr>
          <w:p w14:paraId="71DAB2C1"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6E089185" w14:textId="77777777" w:rsidR="00855BAA" w:rsidRPr="00AF4EE6" w:rsidRDefault="00855BAA" w:rsidP="00855BAA">
            <w:pPr>
              <w:jc w:val="center"/>
              <w:rPr>
                <w:sz w:val="20"/>
                <w:szCs w:val="20"/>
                <w:lang w:val="en-GB"/>
              </w:rPr>
            </w:pPr>
            <w:r w:rsidRPr="00AF4EE6">
              <w:rPr>
                <w:sz w:val="20"/>
                <w:szCs w:val="20"/>
                <w:lang w:val="en-GB"/>
              </w:rPr>
              <w:t>2</w:t>
            </w:r>
          </w:p>
        </w:tc>
        <w:tc>
          <w:tcPr>
            <w:tcW w:w="1417" w:type="dxa"/>
          </w:tcPr>
          <w:p w14:paraId="59C37B73" w14:textId="77777777" w:rsidR="00855BAA" w:rsidRPr="00AF4EE6" w:rsidRDefault="00855BAA" w:rsidP="00855BAA">
            <w:pPr>
              <w:jc w:val="center"/>
              <w:rPr>
                <w:sz w:val="20"/>
                <w:szCs w:val="20"/>
                <w:lang w:val="en-GB"/>
              </w:rPr>
            </w:pPr>
            <w:r w:rsidRPr="00AF4EE6">
              <w:rPr>
                <w:sz w:val="20"/>
                <w:szCs w:val="20"/>
                <w:lang w:val="en-GB"/>
              </w:rPr>
              <w:t>In the lecture</w:t>
            </w:r>
          </w:p>
        </w:tc>
      </w:tr>
      <w:tr w:rsidR="00855BAA" w:rsidRPr="00AF4EE6" w14:paraId="165DB2ED" w14:textId="77777777" w:rsidTr="00855BAA">
        <w:trPr>
          <w:trHeight w:val="250"/>
        </w:trPr>
        <w:tc>
          <w:tcPr>
            <w:tcW w:w="5402" w:type="dxa"/>
          </w:tcPr>
          <w:p w14:paraId="7DBFAFF7" w14:textId="77777777" w:rsidR="00855BAA" w:rsidRPr="00AF4EE6" w:rsidRDefault="00855BAA" w:rsidP="00855BAA">
            <w:pPr>
              <w:ind w:left="540"/>
              <w:rPr>
                <w:sz w:val="20"/>
                <w:szCs w:val="20"/>
                <w:lang w:val="en-GB"/>
              </w:rPr>
            </w:pPr>
            <w:r w:rsidRPr="00AF4EE6">
              <w:rPr>
                <w:sz w:val="20"/>
                <w:szCs w:val="20"/>
                <w:lang w:val="en-GB"/>
              </w:rPr>
              <w:t>Quiz etc.</w:t>
            </w:r>
          </w:p>
        </w:tc>
        <w:tc>
          <w:tcPr>
            <w:tcW w:w="1088" w:type="dxa"/>
          </w:tcPr>
          <w:p w14:paraId="3DCE804E" w14:textId="77777777" w:rsidR="00855BAA" w:rsidRPr="00AF4EE6" w:rsidRDefault="00855BAA" w:rsidP="00855BAA">
            <w:pPr>
              <w:jc w:val="center"/>
              <w:rPr>
                <w:sz w:val="20"/>
                <w:szCs w:val="20"/>
                <w:lang w:val="en-GB"/>
              </w:rPr>
            </w:pPr>
            <w:r w:rsidRPr="00AF4EE6">
              <w:rPr>
                <w:sz w:val="20"/>
                <w:szCs w:val="20"/>
                <w:lang w:val="en-GB"/>
              </w:rPr>
              <w:t>-</w:t>
            </w:r>
          </w:p>
        </w:tc>
        <w:tc>
          <w:tcPr>
            <w:tcW w:w="1336" w:type="dxa"/>
          </w:tcPr>
          <w:p w14:paraId="361D07A1" w14:textId="77777777" w:rsidR="00855BAA" w:rsidRPr="00AF4EE6" w:rsidRDefault="00855BAA" w:rsidP="00855BAA">
            <w:pPr>
              <w:jc w:val="center"/>
              <w:rPr>
                <w:sz w:val="20"/>
                <w:szCs w:val="20"/>
                <w:lang w:val="en-GB"/>
              </w:rPr>
            </w:pPr>
            <w:r w:rsidRPr="00AF4EE6">
              <w:rPr>
                <w:sz w:val="20"/>
                <w:szCs w:val="20"/>
                <w:lang w:val="en-GB"/>
              </w:rPr>
              <w:t>-</w:t>
            </w:r>
          </w:p>
        </w:tc>
        <w:tc>
          <w:tcPr>
            <w:tcW w:w="1417" w:type="dxa"/>
          </w:tcPr>
          <w:p w14:paraId="12BA766B" w14:textId="77777777" w:rsidR="00855BAA" w:rsidRPr="00AF4EE6" w:rsidRDefault="00855BAA" w:rsidP="00855BAA">
            <w:pPr>
              <w:jc w:val="center"/>
              <w:rPr>
                <w:sz w:val="20"/>
                <w:szCs w:val="20"/>
                <w:lang w:val="en-GB"/>
              </w:rPr>
            </w:pPr>
            <w:r w:rsidRPr="00AF4EE6">
              <w:rPr>
                <w:sz w:val="20"/>
                <w:szCs w:val="20"/>
                <w:lang w:val="en-GB"/>
              </w:rPr>
              <w:t>-</w:t>
            </w:r>
          </w:p>
        </w:tc>
      </w:tr>
      <w:tr w:rsidR="00855BAA" w:rsidRPr="00AF4EE6" w14:paraId="13E0EEB7" w14:textId="77777777" w:rsidTr="00855BAA">
        <w:trPr>
          <w:trHeight w:val="250"/>
        </w:trPr>
        <w:tc>
          <w:tcPr>
            <w:tcW w:w="5402" w:type="dxa"/>
          </w:tcPr>
          <w:p w14:paraId="23A5EF96" w14:textId="77777777" w:rsidR="00855BAA" w:rsidRPr="00AF4EE6" w:rsidRDefault="00855BAA" w:rsidP="00855BAA">
            <w:pPr>
              <w:ind w:left="540"/>
              <w:rPr>
                <w:sz w:val="20"/>
                <w:szCs w:val="20"/>
                <w:lang w:val="en-GB"/>
              </w:rPr>
            </w:pPr>
            <w:r w:rsidRPr="00AF4EE6">
              <w:rPr>
                <w:sz w:val="20"/>
                <w:szCs w:val="20"/>
                <w:lang w:val="en-GB"/>
              </w:rPr>
              <w:t xml:space="preserve">Homework </w:t>
            </w:r>
          </w:p>
        </w:tc>
        <w:tc>
          <w:tcPr>
            <w:tcW w:w="1088" w:type="dxa"/>
          </w:tcPr>
          <w:p w14:paraId="2FE51DE4"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03B889DA" w14:textId="77777777" w:rsidR="00855BAA" w:rsidRPr="00AF4EE6" w:rsidRDefault="00855BAA" w:rsidP="00855BAA">
            <w:pPr>
              <w:jc w:val="center"/>
              <w:rPr>
                <w:sz w:val="20"/>
                <w:szCs w:val="20"/>
                <w:lang w:val="en-GB"/>
              </w:rPr>
            </w:pPr>
            <w:r w:rsidRPr="00AF4EE6">
              <w:rPr>
                <w:sz w:val="20"/>
                <w:szCs w:val="20"/>
                <w:lang w:val="en-GB"/>
              </w:rPr>
              <w:t>2</w:t>
            </w:r>
          </w:p>
        </w:tc>
        <w:tc>
          <w:tcPr>
            <w:tcW w:w="1417" w:type="dxa"/>
          </w:tcPr>
          <w:p w14:paraId="598D1163" w14:textId="77777777" w:rsidR="00855BAA" w:rsidRPr="00AF4EE6" w:rsidRDefault="00855BAA" w:rsidP="00855BAA">
            <w:pPr>
              <w:jc w:val="center"/>
              <w:rPr>
                <w:sz w:val="20"/>
                <w:szCs w:val="20"/>
                <w:lang w:val="en-GB"/>
              </w:rPr>
            </w:pPr>
            <w:r w:rsidRPr="00AF4EE6">
              <w:rPr>
                <w:sz w:val="20"/>
                <w:szCs w:val="20"/>
                <w:lang w:val="en-GB"/>
              </w:rPr>
              <w:t>2</w:t>
            </w:r>
          </w:p>
        </w:tc>
      </w:tr>
      <w:tr w:rsidR="00855BAA" w:rsidRPr="00AF4EE6" w14:paraId="2BD4DC7C" w14:textId="77777777" w:rsidTr="00855BAA">
        <w:trPr>
          <w:trHeight w:val="250"/>
        </w:trPr>
        <w:tc>
          <w:tcPr>
            <w:tcW w:w="9243" w:type="dxa"/>
            <w:gridSpan w:val="4"/>
          </w:tcPr>
          <w:p w14:paraId="37329D9A" w14:textId="77777777" w:rsidR="00855BAA" w:rsidRPr="00AF4EE6" w:rsidRDefault="00855BAA" w:rsidP="00855BAA">
            <w:pPr>
              <w:rPr>
                <w:b/>
                <w:sz w:val="20"/>
                <w:szCs w:val="20"/>
                <w:lang w:val="en-GB"/>
              </w:rPr>
            </w:pPr>
            <w:r w:rsidRPr="00AF4EE6">
              <w:rPr>
                <w:b/>
                <w:sz w:val="20"/>
                <w:szCs w:val="20"/>
                <w:lang w:val="en-GB"/>
              </w:rPr>
              <w:t>Out Class activities</w:t>
            </w:r>
          </w:p>
        </w:tc>
      </w:tr>
      <w:tr w:rsidR="00855BAA" w:rsidRPr="00AF4EE6" w14:paraId="58284CED" w14:textId="77777777" w:rsidTr="00855BAA">
        <w:trPr>
          <w:trHeight w:val="250"/>
        </w:trPr>
        <w:tc>
          <w:tcPr>
            <w:tcW w:w="5402" w:type="dxa"/>
          </w:tcPr>
          <w:p w14:paraId="201B5C16" w14:textId="77777777" w:rsidR="00855BAA" w:rsidRPr="00AF4EE6" w:rsidRDefault="00855BAA" w:rsidP="00855BAA">
            <w:pPr>
              <w:ind w:left="540"/>
              <w:rPr>
                <w:sz w:val="20"/>
                <w:szCs w:val="20"/>
                <w:lang w:val="en-GB"/>
              </w:rPr>
            </w:pPr>
            <w:r w:rsidRPr="00AF4EE6">
              <w:rPr>
                <w:sz w:val="20"/>
                <w:szCs w:val="20"/>
                <w:lang w:val="en-GB"/>
              </w:rPr>
              <w:t xml:space="preserve">Preparation before/after weekly lectures </w:t>
            </w:r>
          </w:p>
        </w:tc>
        <w:tc>
          <w:tcPr>
            <w:tcW w:w="1088" w:type="dxa"/>
          </w:tcPr>
          <w:p w14:paraId="54A88611" w14:textId="77777777" w:rsidR="00855BAA" w:rsidRPr="00AF4EE6" w:rsidRDefault="00855BAA" w:rsidP="00855BAA">
            <w:pPr>
              <w:jc w:val="center"/>
              <w:rPr>
                <w:sz w:val="20"/>
                <w:szCs w:val="20"/>
                <w:lang w:val="en-GB"/>
              </w:rPr>
            </w:pPr>
            <w:r w:rsidRPr="00AF4EE6">
              <w:rPr>
                <w:sz w:val="20"/>
                <w:szCs w:val="20"/>
                <w:lang w:val="en-GB"/>
              </w:rPr>
              <w:t>14</w:t>
            </w:r>
          </w:p>
        </w:tc>
        <w:tc>
          <w:tcPr>
            <w:tcW w:w="1336" w:type="dxa"/>
          </w:tcPr>
          <w:p w14:paraId="602C1E5A" w14:textId="77777777" w:rsidR="00855BAA" w:rsidRPr="00AF4EE6" w:rsidRDefault="00855BAA" w:rsidP="00855BAA">
            <w:pPr>
              <w:jc w:val="center"/>
              <w:rPr>
                <w:sz w:val="20"/>
                <w:szCs w:val="20"/>
                <w:lang w:val="en-GB"/>
              </w:rPr>
            </w:pPr>
            <w:r w:rsidRPr="00AF4EE6">
              <w:rPr>
                <w:sz w:val="20"/>
                <w:szCs w:val="20"/>
                <w:lang w:val="en-GB"/>
              </w:rPr>
              <w:t>2</w:t>
            </w:r>
          </w:p>
        </w:tc>
        <w:tc>
          <w:tcPr>
            <w:tcW w:w="1417" w:type="dxa"/>
          </w:tcPr>
          <w:p w14:paraId="17955D48" w14:textId="77777777" w:rsidR="00855BAA" w:rsidRPr="00AF4EE6" w:rsidRDefault="00855BAA" w:rsidP="00855BAA">
            <w:pPr>
              <w:jc w:val="center"/>
              <w:rPr>
                <w:sz w:val="20"/>
                <w:szCs w:val="20"/>
                <w:lang w:val="en-GB"/>
              </w:rPr>
            </w:pPr>
            <w:r w:rsidRPr="00AF4EE6">
              <w:rPr>
                <w:sz w:val="20"/>
                <w:szCs w:val="20"/>
                <w:lang w:val="en-GB"/>
              </w:rPr>
              <w:t>28</w:t>
            </w:r>
          </w:p>
        </w:tc>
      </w:tr>
      <w:tr w:rsidR="00855BAA" w:rsidRPr="00AF4EE6" w14:paraId="742E451F" w14:textId="77777777" w:rsidTr="00855BAA">
        <w:trPr>
          <w:trHeight w:val="250"/>
        </w:trPr>
        <w:tc>
          <w:tcPr>
            <w:tcW w:w="5402" w:type="dxa"/>
          </w:tcPr>
          <w:p w14:paraId="1D1BFBAA" w14:textId="77777777" w:rsidR="00855BAA" w:rsidRPr="00AF4EE6" w:rsidRDefault="00855BAA" w:rsidP="00855BAA">
            <w:pPr>
              <w:ind w:left="540"/>
              <w:rPr>
                <w:sz w:val="20"/>
                <w:szCs w:val="20"/>
                <w:lang w:val="en-GB"/>
              </w:rPr>
            </w:pPr>
            <w:r w:rsidRPr="00AF4EE6">
              <w:rPr>
                <w:sz w:val="20"/>
                <w:szCs w:val="20"/>
                <w:lang w:val="en-GB"/>
              </w:rPr>
              <w:t>Independent study (reading course materials, search literature etc.)</w:t>
            </w:r>
          </w:p>
        </w:tc>
        <w:tc>
          <w:tcPr>
            <w:tcW w:w="1088" w:type="dxa"/>
          </w:tcPr>
          <w:p w14:paraId="55925AE2" w14:textId="77777777" w:rsidR="00855BAA" w:rsidRPr="00AF4EE6" w:rsidRDefault="00855BAA" w:rsidP="00855BAA">
            <w:pPr>
              <w:jc w:val="center"/>
              <w:rPr>
                <w:sz w:val="20"/>
                <w:szCs w:val="20"/>
                <w:lang w:val="en-GB"/>
              </w:rPr>
            </w:pPr>
            <w:r w:rsidRPr="00AF4EE6">
              <w:rPr>
                <w:sz w:val="20"/>
                <w:szCs w:val="20"/>
                <w:lang w:val="en-GB"/>
              </w:rPr>
              <w:t>14</w:t>
            </w:r>
          </w:p>
        </w:tc>
        <w:tc>
          <w:tcPr>
            <w:tcW w:w="1336" w:type="dxa"/>
          </w:tcPr>
          <w:p w14:paraId="6AB57DCB" w14:textId="77777777" w:rsidR="00855BAA" w:rsidRPr="00AF4EE6" w:rsidRDefault="00855BAA" w:rsidP="00855BAA">
            <w:pPr>
              <w:jc w:val="center"/>
              <w:rPr>
                <w:sz w:val="20"/>
                <w:szCs w:val="20"/>
                <w:lang w:val="en-GB"/>
              </w:rPr>
            </w:pPr>
            <w:r w:rsidRPr="00AF4EE6">
              <w:rPr>
                <w:sz w:val="20"/>
                <w:szCs w:val="20"/>
                <w:lang w:val="en-GB"/>
              </w:rPr>
              <w:t>1</w:t>
            </w:r>
          </w:p>
        </w:tc>
        <w:tc>
          <w:tcPr>
            <w:tcW w:w="1417" w:type="dxa"/>
          </w:tcPr>
          <w:p w14:paraId="4FA7D1F3" w14:textId="77777777" w:rsidR="00855BAA" w:rsidRPr="00AF4EE6" w:rsidRDefault="00855BAA" w:rsidP="00855BAA">
            <w:pPr>
              <w:jc w:val="center"/>
              <w:rPr>
                <w:sz w:val="20"/>
                <w:szCs w:val="20"/>
                <w:lang w:val="en-GB"/>
              </w:rPr>
            </w:pPr>
            <w:r w:rsidRPr="00AF4EE6">
              <w:rPr>
                <w:sz w:val="20"/>
                <w:szCs w:val="20"/>
                <w:lang w:val="en-GB"/>
              </w:rPr>
              <w:t>14</w:t>
            </w:r>
          </w:p>
        </w:tc>
      </w:tr>
      <w:tr w:rsidR="00855BAA" w:rsidRPr="00AF4EE6" w14:paraId="5E898E00" w14:textId="77777777" w:rsidTr="00855BAA">
        <w:trPr>
          <w:trHeight w:val="250"/>
        </w:trPr>
        <w:tc>
          <w:tcPr>
            <w:tcW w:w="5402" w:type="dxa"/>
          </w:tcPr>
          <w:p w14:paraId="2E1E9B0B" w14:textId="77777777" w:rsidR="00855BAA" w:rsidRPr="00AF4EE6" w:rsidRDefault="00855BAA" w:rsidP="00855BAA">
            <w:pPr>
              <w:ind w:firstLine="540"/>
              <w:rPr>
                <w:sz w:val="20"/>
                <w:szCs w:val="20"/>
                <w:lang w:val="en-GB"/>
              </w:rPr>
            </w:pPr>
            <w:r w:rsidRPr="00AF4EE6">
              <w:rPr>
                <w:sz w:val="20"/>
                <w:szCs w:val="20"/>
                <w:lang w:val="en-GB"/>
              </w:rPr>
              <w:t xml:space="preserve">Preparation for mid-term exam </w:t>
            </w:r>
          </w:p>
        </w:tc>
        <w:tc>
          <w:tcPr>
            <w:tcW w:w="1088" w:type="dxa"/>
          </w:tcPr>
          <w:p w14:paraId="672EB44F"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05C82733" w14:textId="77777777" w:rsidR="00855BAA" w:rsidRPr="00AF4EE6" w:rsidRDefault="00855BAA" w:rsidP="00855BAA">
            <w:pPr>
              <w:jc w:val="center"/>
              <w:rPr>
                <w:sz w:val="20"/>
                <w:szCs w:val="20"/>
                <w:lang w:val="en-GB"/>
              </w:rPr>
            </w:pPr>
            <w:r w:rsidRPr="00AF4EE6">
              <w:rPr>
                <w:sz w:val="20"/>
                <w:szCs w:val="20"/>
                <w:lang w:val="en-GB"/>
              </w:rPr>
              <w:t>8</w:t>
            </w:r>
          </w:p>
        </w:tc>
        <w:tc>
          <w:tcPr>
            <w:tcW w:w="1417" w:type="dxa"/>
          </w:tcPr>
          <w:p w14:paraId="6A94839A" w14:textId="77777777" w:rsidR="00855BAA" w:rsidRPr="00AF4EE6" w:rsidRDefault="00855BAA" w:rsidP="00855BAA">
            <w:pPr>
              <w:jc w:val="center"/>
              <w:rPr>
                <w:sz w:val="20"/>
                <w:szCs w:val="20"/>
                <w:lang w:val="en-GB"/>
              </w:rPr>
            </w:pPr>
            <w:r w:rsidRPr="00AF4EE6">
              <w:rPr>
                <w:sz w:val="20"/>
                <w:szCs w:val="20"/>
                <w:lang w:val="en-GB"/>
              </w:rPr>
              <w:t>8</w:t>
            </w:r>
          </w:p>
        </w:tc>
      </w:tr>
      <w:tr w:rsidR="00855BAA" w:rsidRPr="00AF4EE6" w14:paraId="72EFA493" w14:textId="77777777" w:rsidTr="00855BAA">
        <w:trPr>
          <w:trHeight w:val="250"/>
        </w:trPr>
        <w:tc>
          <w:tcPr>
            <w:tcW w:w="5402" w:type="dxa"/>
          </w:tcPr>
          <w:p w14:paraId="5E1974C8" w14:textId="77777777" w:rsidR="00855BAA" w:rsidRPr="00AF4EE6" w:rsidRDefault="00855BAA" w:rsidP="00855BAA">
            <w:pPr>
              <w:ind w:firstLine="540"/>
              <w:rPr>
                <w:sz w:val="20"/>
                <w:szCs w:val="20"/>
                <w:lang w:val="en-GB"/>
              </w:rPr>
            </w:pPr>
            <w:r w:rsidRPr="00AF4EE6">
              <w:rPr>
                <w:sz w:val="20"/>
                <w:szCs w:val="20"/>
                <w:lang w:val="en-GB"/>
              </w:rPr>
              <w:t>Preparation for final exam</w:t>
            </w:r>
          </w:p>
        </w:tc>
        <w:tc>
          <w:tcPr>
            <w:tcW w:w="1088" w:type="dxa"/>
          </w:tcPr>
          <w:p w14:paraId="11A2143F"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11EF6478" w14:textId="77777777" w:rsidR="00855BAA" w:rsidRPr="00AF4EE6" w:rsidRDefault="00855BAA" w:rsidP="00855BAA">
            <w:pPr>
              <w:jc w:val="center"/>
              <w:rPr>
                <w:sz w:val="20"/>
                <w:szCs w:val="20"/>
                <w:lang w:val="en-GB"/>
              </w:rPr>
            </w:pPr>
            <w:r w:rsidRPr="00AF4EE6">
              <w:rPr>
                <w:sz w:val="20"/>
                <w:szCs w:val="20"/>
                <w:lang w:val="en-GB"/>
              </w:rPr>
              <w:t>8</w:t>
            </w:r>
          </w:p>
        </w:tc>
        <w:tc>
          <w:tcPr>
            <w:tcW w:w="1417" w:type="dxa"/>
          </w:tcPr>
          <w:p w14:paraId="27EE102F" w14:textId="77777777" w:rsidR="00855BAA" w:rsidRPr="00AF4EE6" w:rsidRDefault="00855BAA" w:rsidP="00855BAA">
            <w:pPr>
              <w:jc w:val="center"/>
              <w:rPr>
                <w:sz w:val="20"/>
                <w:szCs w:val="20"/>
                <w:lang w:val="en-GB"/>
              </w:rPr>
            </w:pPr>
            <w:r w:rsidRPr="00AF4EE6">
              <w:rPr>
                <w:sz w:val="20"/>
                <w:szCs w:val="20"/>
                <w:lang w:val="en-GB"/>
              </w:rPr>
              <w:t>8</w:t>
            </w:r>
          </w:p>
        </w:tc>
      </w:tr>
      <w:tr w:rsidR="00855BAA" w:rsidRPr="00AF4EE6" w14:paraId="765FB9EC" w14:textId="77777777" w:rsidTr="00855BAA">
        <w:trPr>
          <w:trHeight w:val="250"/>
        </w:trPr>
        <w:tc>
          <w:tcPr>
            <w:tcW w:w="5402" w:type="dxa"/>
          </w:tcPr>
          <w:p w14:paraId="6E89A2DF" w14:textId="77777777" w:rsidR="00855BAA" w:rsidRPr="00AF4EE6" w:rsidRDefault="00855BAA" w:rsidP="00855BAA">
            <w:pPr>
              <w:ind w:firstLine="540"/>
              <w:rPr>
                <w:sz w:val="20"/>
                <w:szCs w:val="20"/>
                <w:lang w:val="en-GB"/>
              </w:rPr>
            </w:pPr>
            <w:r w:rsidRPr="00AF4EE6">
              <w:rPr>
                <w:sz w:val="20"/>
                <w:szCs w:val="20"/>
                <w:lang w:val="en-GB"/>
              </w:rPr>
              <w:t xml:space="preserve">Preparation for quiz etc. </w:t>
            </w:r>
          </w:p>
        </w:tc>
        <w:tc>
          <w:tcPr>
            <w:tcW w:w="1088" w:type="dxa"/>
          </w:tcPr>
          <w:p w14:paraId="313A2E70" w14:textId="77777777" w:rsidR="00855BAA" w:rsidRPr="00AF4EE6" w:rsidRDefault="00855BAA" w:rsidP="00855BAA">
            <w:pPr>
              <w:jc w:val="center"/>
              <w:rPr>
                <w:sz w:val="20"/>
                <w:szCs w:val="20"/>
                <w:lang w:val="en-GB"/>
              </w:rPr>
            </w:pPr>
            <w:r w:rsidRPr="00AF4EE6">
              <w:rPr>
                <w:sz w:val="20"/>
                <w:szCs w:val="20"/>
                <w:lang w:val="en-GB"/>
              </w:rPr>
              <w:t>-</w:t>
            </w:r>
          </w:p>
        </w:tc>
        <w:tc>
          <w:tcPr>
            <w:tcW w:w="1336" w:type="dxa"/>
          </w:tcPr>
          <w:p w14:paraId="2014480B" w14:textId="77777777" w:rsidR="00855BAA" w:rsidRPr="00AF4EE6" w:rsidRDefault="00855BAA" w:rsidP="00855BAA">
            <w:pPr>
              <w:jc w:val="center"/>
              <w:rPr>
                <w:sz w:val="20"/>
                <w:szCs w:val="20"/>
                <w:lang w:val="en-GB"/>
              </w:rPr>
            </w:pPr>
            <w:r w:rsidRPr="00AF4EE6">
              <w:rPr>
                <w:sz w:val="20"/>
                <w:szCs w:val="20"/>
                <w:lang w:val="en-GB"/>
              </w:rPr>
              <w:t>-</w:t>
            </w:r>
          </w:p>
        </w:tc>
        <w:tc>
          <w:tcPr>
            <w:tcW w:w="1417" w:type="dxa"/>
          </w:tcPr>
          <w:p w14:paraId="451CA12B" w14:textId="77777777" w:rsidR="00855BAA" w:rsidRPr="00AF4EE6" w:rsidRDefault="00855BAA" w:rsidP="00855BAA">
            <w:pPr>
              <w:jc w:val="center"/>
              <w:rPr>
                <w:sz w:val="20"/>
                <w:szCs w:val="20"/>
                <w:lang w:val="en-GB"/>
              </w:rPr>
            </w:pPr>
            <w:r w:rsidRPr="00AF4EE6">
              <w:rPr>
                <w:sz w:val="20"/>
                <w:szCs w:val="20"/>
                <w:lang w:val="en-GB"/>
              </w:rPr>
              <w:t>-</w:t>
            </w:r>
          </w:p>
        </w:tc>
      </w:tr>
      <w:tr w:rsidR="00855BAA" w:rsidRPr="00AF4EE6" w14:paraId="23F47E66" w14:textId="77777777" w:rsidTr="00855BAA">
        <w:trPr>
          <w:trHeight w:val="250"/>
        </w:trPr>
        <w:tc>
          <w:tcPr>
            <w:tcW w:w="5402" w:type="dxa"/>
          </w:tcPr>
          <w:p w14:paraId="516C81A1" w14:textId="77777777" w:rsidR="00855BAA" w:rsidRPr="00AF4EE6" w:rsidRDefault="00855BAA" w:rsidP="00855BAA">
            <w:pPr>
              <w:ind w:firstLine="540"/>
              <w:rPr>
                <w:sz w:val="20"/>
                <w:szCs w:val="20"/>
                <w:lang w:val="en-GB"/>
              </w:rPr>
            </w:pPr>
            <w:r w:rsidRPr="00AF4EE6">
              <w:rPr>
                <w:sz w:val="20"/>
                <w:szCs w:val="20"/>
                <w:lang w:val="en-GB"/>
              </w:rPr>
              <w:t xml:space="preserve">Preparing individual assignments </w:t>
            </w:r>
          </w:p>
        </w:tc>
        <w:tc>
          <w:tcPr>
            <w:tcW w:w="1088" w:type="dxa"/>
          </w:tcPr>
          <w:p w14:paraId="4AB5D0BC"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3C158E92" w14:textId="77777777" w:rsidR="00855BAA" w:rsidRPr="00AF4EE6" w:rsidRDefault="00855BAA" w:rsidP="00855BAA">
            <w:pPr>
              <w:jc w:val="center"/>
              <w:rPr>
                <w:sz w:val="20"/>
                <w:szCs w:val="20"/>
                <w:lang w:val="en-GB"/>
              </w:rPr>
            </w:pPr>
            <w:r w:rsidRPr="00AF4EE6">
              <w:rPr>
                <w:sz w:val="20"/>
                <w:szCs w:val="20"/>
                <w:lang w:val="en-GB"/>
              </w:rPr>
              <w:t>5</w:t>
            </w:r>
          </w:p>
        </w:tc>
        <w:tc>
          <w:tcPr>
            <w:tcW w:w="1417" w:type="dxa"/>
          </w:tcPr>
          <w:p w14:paraId="220B3B73" w14:textId="77777777" w:rsidR="00855BAA" w:rsidRPr="00AF4EE6" w:rsidRDefault="00855BAA" w:rsidP="00855BAA">
            <w:pPr>
              <w:jc w:val="center"/>
              <w:rPr>
                <w:sz w:val="20"/>
                <w:szCs w:val="20"/>
                <w:lang w:val="en-GB"/>
              </w:rPr>
            </w:pPr>
            <w:r w:rsidRPr="00AF4EE6">
              <w:rPr>
                <w:sz w:val="20"/>
                <w:szCs w:val="20"/>
                <w:lang w:val="en-GB"/>
              </w:rPr>
              <w:t>5</w:t>
            </w:r>
          </w:p>
        </w:tc>
      </w:tr>
      <w:tr w:rsidR="00855BAA" w:rsidRPr="00AF4EE6" w14:paraId="5CE7E5D3" w14:textId="77777777" w:rsidTr="00855BAA">
        <w:trPr>
          <w:trHeight w:val="250"/>
        </w:trPr>
        <w:tc>
          <w:tcPr>
            <w:tcW w:w="5402" w:type="dxa"/>
          </w:tcPr>
          <w:p w14:paraId="75A1DDCD" w14:textId="77777777" w:rsidR="00855BAA" w:rsidRPr="00AF4EE6" w:rsidRDefault="00855BAA" w:rsidP="00855BAA">
            <w:pPr>
              <w:ind w:firstLine="540"/>
              <w:rPr>
                <w:sz w:val="20"/>
                <w:szCs w:val="20"/>
                <w:lang w:val="en-GB"/>
              </w:rPr>
            </w:pPr>
            <w:r w:rsidRPr="00AF4EE6">
              <w:rPr>
                <w:sz w:val="20"/>
                <w:szCs w:val="20"/>
                <w:lang w:val="en-GB"/>
              </w:rPr>
              <w:t xml:space="preserve">Preparing presentations </w:t>
            </w:r>
          </w:p>
        </w:tc>
        <w:tc>
          <w:tcPr>
            <w:tcW w:w="1088" w:type="dxa"/>
          </w:tcPr>
          <w:p w14:paraId="5DC6FE01" w14:textId="77777777" w:rsidR="00855BAA" w:rsidRPr="00AF4EE6" w:rsidRDefault="00855BAA" w:rsidP="00855BAA">
            <w:pPr>
              <w:jc w:val="center"/>
              <w:rPr>
                <w:sz w:val="20"/>
                <w:szCs w:val="20"/>
                <w:lang w:val="en-GB"/>
              </w:rPr>
            </w:pPr>
            <w:r w:rsidRPr="00AF4EE6">
              <w:rPr>
                <w:sz w:val="20"/>
                <w:szCs w:val="20"/>
                <w:lang w:val="en-GB"/>
              </w:rPr>
              <w:t>1</w:t>
            </w:r>
          </w:p>
        </w:tc>
        <w:tc>
          <w:tcPr>
            <w:tcW w:w="1336" w:type="dxa"/>
          </w:tcPr>
          <w:p w14:paraId="360B4202" w14:textId="77777777" w:rsidR="00855BAA" w:rsidRPr="00AF4EE6" w:rsidRDefault="00855BAA" w:rsidP="00855BAA">
            <w:pPr>
              <w:jc w:val="center"/>
              <w:rPr>
                <w:sz w:val="20"/>
                <w:szCs w:val="20"/>
                <w:lang w:val="en-GB"/>
              </w:rPr>
            </w:pPr>
            <w:r w:rsidRPr="00AF4EE6">
              <w:rPr>
                <w:sz w:val="20"/>
                <w:szCs w:val="20"/>
                <w:lang w:val="en-GB"/>
              </w:rPr>
              <w:t>5</w:t>
            </w:r>
          </w:p>
        </w:tc>
        <w:tc>
          <w:tcPr>
            <w:tcW w:w="1417" w:type="dxa"/>
          </w:tcPr>
          <w:p w14:paraId="68F011CD" w14:textId="77777777" w:rsidR="00855BAA" w:rsidRPr="00AF4EE6" w:rsidRDefault="00855BAA" w:rsidP="00855BAA">
            <w:pPr>
              <w:jc w:val="center"/>
              <w:rPr>
                <w:sz w:val="20"/>
                <w:szCs w:val="20"/>
                <w:lang w:val="en-GB"/>
              </w:rPr>
            </w:pPr>
            <w:r w:rsidRPr="00AF4EE6">
              <w:rPr>
                <w:sz w:val="20"/>
                <w:szCs w:val="20"/>
                <w:lang w:val="en-GB"/>
              </w:rPr>
              <w:t>5</w:t>
            </w:r>
          </w:p>
        </w:tc>
      </w:tr>
      <w:tr w:rsidR="00855BAA" w:rsidRPr="00AF4EE6" w14:paraId="461927FA" w14:textId="77777777" w:rsidTr="00855BAA">
        <w:trPr>
          <w:trHeight w:val="250"/>
        </w:trPr>
        <w:tc>
          <w:tcPr>
            <w:tcW w:w="5402" w:type="dxa"/>
          </w:tcPr>
          <w:p w14:paraId="4768AF43" w14:textId="77777777" w:rsidR="00855BAA" w:rsidRPr="00AF4EE6" w:rsidRDefault="00855BAA" w:rsidP="00855BAA">
            <w:pPr>
              <w:ind w:firstLine="540"/>
              <w:rPr>
                <w:sz w:val="20"/>
                <w:szCs w:val="20"/>
                <w:lang w:val="en-GB"/>
              </w:rPr>
            </w:pPr>
            <w:r w:rsidRPr="00AF4EE6">
              <w:rPr>
                <w:sz w:val="20"/>
                <w:szCs w:val="20"/>
                <w:lang w:val="en-GB"/>
              </w:rPr>
              <w:t xml:space="preserve">Other (please indicate) </w:t>
            </w:r>
          </w:p>
        </w:tc>
        <w:tc>
          <w:tcPr>
            <w:tcW w:w="1088" w:type="dxa"/>
          </w:tcPr>
          <w:p w14:paraId="16186E7D" w14:textId="77777777" w:rsidR="00855BAA" w:rsidRPr="00AF4EE6" w:rsidRDefault="00855BAA" w:rsidP="00855BAA">
            <w:pPr>
              <w:jc w:val="center"/>
              <w:rPr>
                <w:sz w:val="20"/>
                <w:szCs w:val="20"/>
                <w:lang w:val="en-GB"/>
              </w:rPr>
            </w:pPr>
            <w:r w:rsidRPr="00AF4EE6">
              <w:rPr>
                <w:sz w:val="20"/>
                <w:szCs w:val="20"/>
                <w:lang w:val="en-GB"/>
              </w:rPr>
              <w:t>-</w:t>
            </w:r>
          </w:p>
        </w:tc>
        <w:tc>
          <w:tcPr>
            <w:tcW w:w="1336" w:type="dxa"/>
          </w:tcPr>
          <w:p w14:paraId="42538062" w14:textId="77777777" w:rsidR="00855BAA" w:rsidRPr="00AF4EE6" w:rsidRDefault="00855BAA" w:rsidP="00855BAA">
            <w:pPr>
              <w:jc w:val="center"/>
              <w:rPr>
                <w:sz w:val="20"/>
                <w:szCs w:val="20"/>
                <w:lang w:val="en-GB"/>
              </w:rPr>
            </w:pPr>
            <w:r w:rsidRPr="00AF4EE6">
              <w:rPr>
                <w:sz w:val="20"/>
                <w:szCs w:val="20"/>
                <w:lang w:val="en-GB"/>
              </w:rPr>
              <w:t>-</w:t>
            </w:r>
          </w:p>
        </w:tc>
        <w:tc>
          <w:tcPr>
            <w:tcW w:w="1417" w:type="dxa"/>
          </w:tcPr>
          <w:p w14:paraId="18711AAD" w14:textId="77777777" w:rsidR="00855BAA" w:rsidRPr="00AF4EE6" w:rsidRDefault="00855BAA" w:rsidP="00855BAA">
            <w:pPr>
              <w:jc w:val="center"/>
              <w:rPr>
                <w:sz w:val="20"/>
                <w:szCs w:val="20"/>
                <w:lang w:val="en-GB"/>
              </w:rPr>
            </w:pPr>
            <w:r w:rsidRPr="00AF4EE6">
              <w:rPr>
                <w:sz w:val="20"/>
                <w:szCs w:val="20"/>
                <w:lang w:val="en-GB"/>
              </w:rPr>
              <w:t>-</w:t>
            </w:r>
          </w:p>
        </w:tc>
      </w:tr>
      <w:tr w:rsidR="00855BAA" w:rsidRPr="00AF4EE6" w14:paraId="6EE267CE" w14:textId="77777777" w:rsidTr="00855BAA">
        <w:trPr>
          <w:trHeight w:val="250"/>
        </w:trPr>
        <w:tc>
          <w:tcPr>
            <w:tcW w:w="5402" w:type="dxa"/>
          </w:tcPr>
          <w:p w14:paraId="4E1F8673" w14:textId="77777777" w:rsidR="00855BAA" w:rsidRPr="00AF4EE6" w:rsidRDefault="00855BAA" w:rsidP="00855BAA">
            <w:pPr>
              <w:ind w:firstLine="540"/>
              <w:rPr>
                <w:b/>
                <w:sz w:val="20"/>
                <w:szCs w:val="20"/>
                <w:lang w:val="en-GB"/>
              </w:rPr>
            </w:pPr>
            <w:r w:rsidRPr="00AF4EE6">
              <w:rPr>
                <w:b/>
                <w:sz w:val="20"/>
                <w:szCs w:val="20"/>
                <w:lang w:val="en-GB"/>
              </w:rPr>
              <w:t>Total Workload (hour)</w:t>
            </w:r>
          </w:p>
        </w:tc>
        <w:tc>
          <w:tcPr>
            <w:tcW w:w="1088" w:type="dxa"/>
          </w:tcPr>
          <w:p w14:paraId="2A75C172" w14:textId="77777777" w:rsidR="00855BAA" w:rsidRPr="00AF4EE6" w:rsidRDefault="00855BAA" w:rsidP="00855BAA">
            <w:pPr>
              <w:jc w:val="center"/>
              <w:rPr>
                <w:sz w:val="20"/>
                <w:szCs w:val="20"/>
                <w:lang w:val="en-GB"/>
              </w:rPr>
            </w:pPr>
          </w:p>
        </w:tc>
        <w:tc>
          <w:tcPr>
            <w:tcW w:w="1336" w:type="dxa"/>
          </w:tcPr>
          <w:p w14:paraId="028AF9D3" w14:textId="77777777" w:rsidR="00855BAA" w:rsidRPr="00AF4EE6" w:rsidRDefault="00855BAA" w:rsidP="00855BAA">
            <w:pPr>
              <w:jc w:val="center"/>
              <w:rPr>
                <w:sz w:val="20"/>
                <w:szCs w:val="20"/>
                <w:lang w:val="en-GB"/>
              </w:rPr>
            </w:pPr>
          </w:p>
        </w:tc>
        <w:tc>
          <w:tcPr>
            <w:tcW w:w="1417" w:type="dxa"/>
          </w:tcPr>
          <w:p w14:paraId="289ECB1A" w14:textId="77777777" w:rsidR="00855BAA" w:rsidRPr="00AF4EE6" w:rsidRDefault="00855BAA" w:rsidP="00855BAA">
            <w:pPr>
              <w:jc w:val="center"/>
              <w:rPr>
                <w:sz w:val="20"/>
                <w:szCs w:val="20"/>
                <w:lang w:val="en-GB"/>
              </w:rPr>
            </w:pPr>
            <w:r w:rsidRPr="00AF4EE6">
              <w:rPr>
                <w:sz w:val="20"/>
                <w:szCs w:val="20"/>
                <w:lang w:val="en-GB"/>
              </w:rPr>
              <w:t>100</w:t>
            </w:r>
          </w:p>
        </w:tc>
      </w:tr>
      <w:tr w:rsidR="00855BAA" w:rsidRPr="00AF4EE6" w14:paraId="1F87F529" w14:textId="77777777" w:rsidTr="00855BAA">
        <w:trPr>
          <w:trHeight w:val="250"/>
        </w:trPr>
        <w:tc>
          <w:tcPr>
            <w:tcW w:w="5402" w:type="dxa"/>
          </w:tcPr>
          <w:p w14:paraId="7EB545FD" w14:textId="77777777" w:rsidR="00855BAA" w:rsidRPr="00AF4EE6" w:rsidRDefault="00855BAA" w:rsidP="00855BAA">
            <w:pPr>
              <w:ind w:firstLine="540"/>
              <w:rPr>
                <w:b/>
                <w:sz w:val="20"/>
                <w:szCs w:val="20"/>
                <w:lang w:val="en-GB"/>
              </w:rPr>
            </w:pPr>
            <w:r w:rsidRPr="00AF4EE6">
              <w:rPr>
                <w:b/>
                <w:sz w:val="20"/>
                <w:szCs w:val="20"/>
                <w:lang w:val="en-GB"/>
              </w:rPr>
              <w:t xml:space="preserve">ECTS Credits of Course=  </w:t>
            </w:r>
          </w:p>
          <w:p w14:paraId="0B4AFA5E" w14:textId="77777777" w:rsidR="00855BAA" w:rsidRPr="00AF4EE6" w:rsidRDefault="00855BAA" w:rsidP="00855BAA">
            <w:pPr>
              <w:ind w:firstLine="540"/>
              <w:rPr>
                <w:b/>
                <w:sz w:val="20"/>
                <w:szCs w:val="20"/>
                <w:lang w:val="en-GB"/>
              </w:rPr>
            </w:pPr>
            <w:r w:rsidRPr="00AF4EE6">
              <w:rPr>
                <w:b/>
                <w:sz w:val="20"/>
                <w:szCs w:val="20"/>
                <w:lang w:val="en-GB"/>
              </w:rPr>
              <w:t>Total Workload (hour) / 25</w:t>
            </w:r>
          </w:p>
        </w:tc>
        <w:tc>
          <w:tcPr>
            <w:tcW w:w="1088" w:type="dxa"/>
          </w:tcPr>
          <w:p w14:paraId="56739A93" w14:textId="77777777" w:rsidR="00855BAA" w:rsidRPr="00AF4EE6" w:rsidRDefault="00855BAA" w:rsidP="00855BAA">
            <w:pPr>
              <w:jc w:val="center"/>
              <w:rPr>
                <w:sz w:val="20"/>
                <w:szCs w:val="20"/>
                <w:lang w:val="en-GB"/>
              </w:rPr>
            </w:pPr>
          </w:p>
        </w:tc>
        <w:tc>
          <w:tcPr>
            <w:tcW w:w="1336" w:type="dxa"/>
          </w:tcPr>
          <w:p w14:paraId="2BFDDC9C" w14:textId="77777777" w:rsidR="00855BAA" w:rsidRPr="00AF4EE6" w:rsidRDefault="00855BAA" w:rsidP="00855BAA">
            <w:pPr>
              <w:jc w:val="center"/>
              <w:rPr>
                <w:sz w:val="20"/>
                <w:szCs w:val="20"/>
                <w:lang w:val="en-GB"/>
              </w:rPr>
            </w:pPr>
          </w:p>
        </w:tc>
        <w:tc>
          <w:tcPr>
            <w:tcW w:w="1417" w:type="dxa"/>
          </w:tcPr>
          <w:p w14:paraId="45051308" w14:textId="77777777" w:rsidR="00855BAA" w:rsidRPr="00AF4EE6" w:rsidRDefault="00855BAA" w:rsidP="00855BAA">
            <w:pPr>
              <w:jc w:val="center"/>
              <w:rPr>
                <w:sz w:val="20"/>
                <w:szCs w:val="20"/>
                <w:lang w:val="en-GB"/>
              </w:rPr>
            </w:pPr>
          </w:p>
          <w:p w14:paraId="6EB7E2E2" w14:textId="77777777" w:rsidR="00855BAA" w:rsidRPr="00AF4EE6" w:rsidRDefault="00855BAA" w:rsidP="00855BAA">
            <w:pPr>
              <w:jc w:val="center"/>
              <w:rPr>
                <w:sz w:val="20"/>
                <w:szCs w:val="20"/>
                <w:lang w:val="en-GB"/>
              </w:rPr>
            </w:pPr>
            <w:r w:rsidRPr="00AF4EE6">
              <w:rPr>
                <w:sz w:val="20"/>
                <w:szCs w:val="20"/>
                <w:lang w:val="en-GB"/>
              </w:rPr>
              <w:t>4</w:t>
            </w:r>
          </w:p>
        </w:tc>
      </w:tr>
    </w:tbl>
    <w:p w14:paraId="3DD4DF84" w14:textId="77777777" w:rsidR="00800557" w:rsidRPr="00AF4EE6" w:rsidRDefault="00800557" w:rsidP="00800557">
      <w:pPr>
        <w:rPr>
          <w:b/>
          <w:bCs/>
          <w:lang w:val="en-GB"/>
        </w:rPr>
      </w:pPr>
    </w:p>
    <w:p w14:paraId="2A8F9895" w14:textId="77777777" w:rsidR="00CF2110" w:rsidRPr="009450AF" w:rsidRDefault="00CF2110" w:rsidP="00CF2110">
      <w:pPr>
        <w:jc w:val="center"/>
        <w:rPr>
          <w:b/>
          <w:bCs/>
          <w:sz w:val="20"/>
          <w:szCs w:val="20"/>
        </w:rPr>
      </w:pPr>
    </w:p>
    <w:p w14:paraId="61DD467F" w14:textId="77777777" w:rsidR="00132245" w:rsidRPr="00132245" w:rsidRDefault="00132245" w:rsidP="00883D1D">
      <w:pPr>
        <w:pStyle w:val="T2"/>
      </w:pPr>
      <w:bookmarkStart w:id="235" w:name="_Toc48855801"/>
      <w:r w:rsidRPr="00132245">
        <w:t>FOURTH YEAR SPRING SEMESTER</w:t>
      </w:r>
      <w:bookmarkEnd w:id="235"/>
    </w:p>
    <w:p w14:paraId="00E66316" w14:textId="77777777" w:rsidR="00CF2110" w:rsidRPr="00132245" w:rsidRDefault="00132245" w:rsidP="00883D1D">
      <w:pPr>
        <w:pStyle w:val="T2"/>
      </w:pPr>
      <w:bookmarkStart w:id="236" w:name="_Toc48855802"/>
      <w:r w:rsidRPr="00132245">
        <w:t>COMPULSORY COURSES</w:t>
      </w:r>
      <w:bookmarkEnd w:id="236"/>
    </w:p>
    <w:p w14:paraId="2173FA84" w14:textId="77777777" w:rsidR="00132245" w:rsidRPr="009450AF" w:rsidRDefault="00132245" w:rsidP="00883D1D">
      <w:pPr>
        <w:pStyle w:val="T2"/>
      </w:pPr>
    </w:p>
    <w:p w14:paraId="795E6448" w14:textId="77777777" w:rsidR="00132245" w:rsidRPr="00B9262C" w:rsidRDefault="00132245" w:rsidP="00883D1D">
      <w:pPr>
        <w:pStyle w:val="T2"/>
      </w:pPr>
      <w:bookmarkStart w:id="237" w:name="_Toc48855803"/>
      <w:r w:rsidRPr="00B9262C">
        <w:t>HEF 4099 NURSING CARE MANAGEMENT -II</w:t>
      </w:r>
      <w:bookmarkEnd w:id="237"/>
    </w:p>
    <w:p w14:paraId="353A0AB1" w14:textId="77777777" w:rsidR="00132245" w:rsidRPr="00B9262C" w:rsidRDefault="00132245" w:rsidP="00132245">
      <w:pPr>
        <w:jc w:val="center"/>
        <w:rPr>
          <w:b/>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30"/>
        <w:gridCol w:w="1531"/>
        <w:gridCol w:w="4748"/>
      </w:tblGrid>
      <w:tr w:rsidR="00132245" w:rsidRPr="00B9262C" w14:paraId="1E13484B" w14:textId="77777777" w:rsidTr="00FB41AB">
        <w:tc>
          <w:tcPr>
            <w:tcW w:w="4574" w:type="dxa"/>
            <w:gridSpan w:val="3"/>
          </w:tcPr>
          <w:p w14:paraId="0EB8F328" w14:textId="77777777" w:rsidR="00132245" w:rsidRPr="00B9262C" w:rsidRDefault="00132245" w:rsidP="00FB41AB">
            <w:pPr>
              <w:rPr>
                <w:sz w:val="20"/>
                <w:szCs w:val="20"/>
              </w:rPr>
            </w:pPr>
            <w:r w:rsidRPr="00B9262C">
              <w:rPr>
                <w:b/>
                <w:sz w:val="20"/>
                <w:szCs w:val="20"/>
                <w:lang w:val="en-GB"/>
              </w:rPr>
              <w:t>Offered by:</w:t>
            </w:r>
          </w:p>
          <w:p w14:paraId="68550A9D" w14:textId="77777777" w:rsidR="00132245" w:rsidRPr="00B9262C" w:rsidRDefault="00132245" w:rsidP="00FB41AB">
            <w:pPr>
              <w:rPr>
                <w:b/>
                <w:sz w:val="20"/>
                <w:szCs w:val="20"/>
                <w:lang w:val="en-GB"/>
              </w:rPr>
            </w:pPr>
            <w:r w:rsidRPr="00B9262C">
              <w:rPr>
                <w:sz w:val="20"/>
                <w:szCs w:val="20"/>
              </w:rPr>
              <w:t xml:space="preserve">DEU </w:t>
            </w:r>
            <w:r w:rsidRPr="00B9262C">
              <w:rPr>
                <w:sz w:val="20"/>
                <w:szCs w:val="20"/>
                <w:lang w:val="en-GB"/>
              </w:rPr>
              <w:t>Faculty of Nursing</w:t>
            </w:r>
          </w:p>
        </w:tc>
        <w:tc>
          <w:tcPr>
            <w:tcW w:w="4748" w:type="dxa"/>
          </w:tcPr>
          <w:p w14:paraId="21851502" w14:textId="77777777" w:rsidR="00132245" w:rsidRPr="00B9262C" w:rsidRDefault="00132245" w:rsidP="00FB41AB">
            <w:pPr>
              <w:rPr>
                <w:sz w:val="20"/>
                <w:szCs w:val="20"/>
              </w:rPr>
            </w:pPr>
            <w:r w:rsidRPr="00B9262C">
              <w:rPr>
                <w:b/>
                <w:sz w:val="20"/>
                <w:szCs w:val="20"/>
                <w:lang w:val="en-GB"/>
              </w:rPr>
              <w:t>Offered to:</w:t>
            </w:r>
          </w:p>
          <w:p w14:paraId="0983BDC1" w14:textId="77777777" w:rsidR="00132245" w:rsidRPr="00B9262C" w:rsidRDefault="00132245" w:rsidP="00FB41AB">
            <w:pPr>
              <w:rPr>
                <w:b/>
                <w:sz w:val="20"/>
                <w:szCs w:val="20"/>
                <w:lang w:val="en-GB"/>
              </w:rPr>
            </w:pPr>
            <w:r w:rsidRPr="00B9262C">
              <w:rPr>
                <w:sz w:val="20"/>
                <w:szCs w:val="20"/>
              </w:rPr>
              <w:t xml:space="preserve">DEU </w:t>
            </w:r>
            <w:r w:rsidRPr="00B9262C">
              <w:rPr>
                <w:sz w:val="20"/>
                <w:szCs w:val="20"/>
                <w:lang w:val="en-GB"/>
              </w:rPr>
              <w:t>Faculty of Nursing</w:t>
            </w:r>
          </w:p>
        </w:tc>
      </w:tr>
      <w:tr w:rsidR="00132245" w:rsidRPr="00B9262C" w14:paraId="6A8E012B" w14:textId="77777777" w:rsidTr="00FB41AB">
        <w:tc>
          <w:tcPr>
            <w:tcW w:w="4574" w:type="dxa"/>
            <w:gridSpan w:val="3"/>
          </w:tcPr>
          <w:p w14:paraId="64C91B0B" w14:textId="77777777" w:rsidR="00132245" w:rsidRPr="00B9262C" w:rsidRDefault="00132245" w:rsidP="00FB41AB">
            <w:pPr>
              <w:rPr>
                <w:b/>
                <w:sz w:val="20"/>
                <w:szCs w:val="20"/>
                <w:lang w:val="en-GB"/>
              </w:rPr>
            </w:pPr>
            <w:r w:rsidRPr="00B9262C">
              <w:rPr>
                <w:b/>
                <w:sz w:val="20"/>
                <w:szCs w:val="20"/>
                <w:lang w:val="en-GB"/>
              </w:rPr>
              <w:t>Name of the Department:</w:t>
            </w:r>
          </w:p>
          <w:p w14:paraId="121F5EDF" w14:textId="77777777" w:rsidR="00132245" w:rsidRPr="00B9262C" w:rsidRDefault="00132245" w:rsidP="00FB41AB">
            <w:pPr>
              <w:rPr>
                <w:sz w:val="20"/>
                <w:szCs w:val="20"/>
              </w:rPr>
            </w:pPr>
            <w:r w:rsidRPr="00B9262C">
              <w:rPr>
                <w:sz w:val="20"/>
                <w:szCs w:val="20"/>
              </w:rPr>
              <w:t>Nursing</w:t>
            </w:r>
          </w:p>
        </w:tc>
        <w:tc>
          <w:tcPr>
            <w:tcW w:w="4748" w:type="dxa"/>
          </w:tcPr>
          <w:p w14:paraId="58875DBD" w14:textId="77777777" w:rsidR="00132245" w:rsidRPr="00B9262C" w:rsidRDefault="00132245" w:rsidP="00FB41AB">
            <w:pPr>
              <w:rPr>
                <w:b/>
                <w:sz w:val="20"/>
                <w:szCs w:val="20"/>
                <w:lang w:val="en-GB"/>
              </w:rPr>
            </w:pPr>
            <w:r w:rsidRPr="00B9262C">
              <w:rPr>
                <w:b/>
                <w:sz w:val="20"/>
                <w:szCs w:val="20"/>
                <w:lang w:val="en-GB"/>
              </w:rPr>
              <w:t xml:space="preserve">Course Name: </w:t>
            </w:r>
          </w:p>
          <w:p w14:paraId="5C23F57F" w14:textId="77777777" w:rsidR="00132245" w:rsidRPr="00B9262C" w:rsidRDefault="00132245" w:rsidP="00FB41AB">
            <w:pPr>
              <w:rPr>
                <w:sz w:val="20"/>
                <w:szCs w:val="20"/>
                <w:lang w:val="en-GB"/>
              </w:rPr>
            </w:pPr>
            <w:r w:rsidRPr="00B9262C">
              <w:rPr>
                <w:sz w:val="20"/>
                <w:szCs w:val="20"/>
              </w:rPr>
              <w:t>Nursing Care Management II</w:t>
            </w:r>
          </w:p>
        </w:tc>
      </w:tr>
      <w:tr w:rsidR="00132245" w:rsidRPr="00B9262C" w14:paraId="41763C33" w14:textId="77777777" w:rsidTr="00FB41AB">
        <w:tc>
          <w:tcPr>
            <w:tcW w:w="4574" w:type="dxa"/>
            <w:gridSpan w:val="3"/>
          </w:tcPr>
          <w:p w14:paraId="64CFCE5F" w14:textId="77777777" w:rsidR="00132245" w:rsidRPr="00B9262C" w:rsidRDefault="00132245" w:rsidP="00FB41AB">
            <w:pPr>
              <w:rPr>
                <w:b/>
                <w:sz w:val="20"/>
                <w:szCs w:val="20"/>
                <w:lang w:val="en-GB"/>
              </w:rPr>
            </w:pPr>
            <w:r w:rsidRPr="00B9262C">
              <w:rPr>
                <w:b/>
                <w:sz w:val="20"/>
                <w:szCs w:val="20"/>
                <w:lang w:val="en-GB"/>
              </w:rPr>
              <w:t>Course Level: B</w:t>
            </w:r>
            <w:r w:rsidRPr="00B9262C">
              <w:rPr>
                <w:sz w:val="20"/>
                <w:szCs w:val="20"/>
                <w:lang w:val="en-GB"/>
              </w:rPr>
              <w:t xml:space="preserve">achelor </w:t>
            </w:r>
          </w:p>
        </w:tc>
        <w:tc>
          <w:tcPr>
            <w:tcW w:w="4748" w:type="dxa"/>
          </w:tcPr>
          <w:p w14:paraId="132D071A" w14:textId="77777777" w:rsidR="00132245" w:rsidRPr="00B9262C" w:rsidRDefault="00132245" w:rsidP="00FB41AB">
            <w:pPr>
              <w:rPr>
                <w:sz w:val="20"/>
                <w:szCs w:val="20"/>
                <w:lang w:val="en-GB"/>
              </w:rPr>
            </w:pPr>
            <w:r w:rsidRPr="00B9262C">
              <w:rPr>
                <w:b/>
                <w:sz w:val="20"/>
                <w:szCs w:val="20"/>
                <w:lang w:val="en-GB"/>
              </w:rPr>
              <w:t>Course Code: HEF 4099</w:t>
            </w:r>
          </w:p>
        </w:tc>
      </w:tr>
      <w:tr w:rsidR="00132245" w:rsidRPr="00B9262C" w14:paraId="41A5D0FB" w14:textId="77777777" w:rsidTr="00FB41AB">
        <w:tc>
          <w:tcPr>
            <w:tcW w:w="4574" w:type="dxa"/>
            <w:gridSpan w:val="3"/>
          </w:tcPr>
          <w:p w14:paraId="6FF03C81" w14:textId="77777777" w:rsidR="00132245" w:rsidRPr="00B9262C" w:rsidRDefault="00132245" w:rsidP="00FB41AB">
            <w:pPr>
              <w:rPr>
                <w:sz w:val="20"/>
                <w:szCs w:val="20"/>
                <w:lang w:val="en-GB"/>
              </w:rPr>
            </w:pPr>
            <w:r w:rsidRPr="00B9262C">
              <w:rPr>
                <w:b/>
                <w:sz w:val="20"/>
                <w:szCs w:val="20"/>
                <w:lang w:val="en-GB"/>
              </w:rPr>
              <w:t>Form Submitting/Renewal Date:</w:t>
            </w:r>
            <w:r w:rsidRPr="00B9262C">
              <w:rPr>
                <w:sz w:val="20"/>
                <w:szCs w:val="20"/>
                <w:lang w:val="en-GB"/>
              </w:rPr>
              <w:t>30 January 2020</w:t>
            </w:r>
          </w:p>
        </w:tc>
        <w:tc>
          <w:tcPr>
            <w:tcW w:w="4748" w:type="dxa"/>
          </w:tcPr>
          <w:p w14:paraId="6E4E01BE" w14:textId="77777777" w:rsidR="00132245" w:rsidRPr="00B9262C" w:rsidRDefault="00132245" w:rsidP="00FB41AB">
            <w:pPr>
              <w:rPr>
                <w:b/>
                <w:sz w:val="20"/>
                <w:szCs w:val="20"/>
                <w:lang w:val="en-GB"/>
              </w:rPr>
            </w:pPr>
            <w:r w:rsidRPr="00B9262C">
              <w:rPr>
                <w:b/>
                <w:sz w:val="20"/>
                <w:szCs w:val="20"/>
                <w:lang w:val="en-GB"/>
              </w:rPr>
              <w:t xml:space="preserve">Course Status: </w:t>
            </w:r>
            <w:r w:rsidRPr="00B9262C">
              <w:rPr>
                <w:sz w:val="20"/>
                <w:szCs w:val="20"/>
                <w:lang w:val="en-GB"/>
              </w:rPr>
              <w:t>Compulsory</w:t>
            </w:r>
          </w:p>
        </w:tc>
      </w:tr>
      <w:tr w:rsidR="00132245" w:rsidRPr="00B9262C" w14:paraId="797AF66B" w14:textId="77777777" w:rsidTr="00FB41AB">
        <w:tc>
          <w:tcPr>
            <w:tcW w:w="4574" w:type="dxa"/>
            <w:gridSpan w:val="3"/>
          </w:tcPr>
          <w:p w14:paraId="114F09E0" w14:textId="77777777" w:rsidR="00132245" w:rsidRPr="00B9262C" w:rsidRDefault="00132245" w:rsidP="00FB41AB">
            <w:pPr>
              <w:rPr>
                <w:b/>
                <w:sz w:val="20"/>
                <w:szCs w:val="20"/>
                <w:lang w:val="en-GB"/>
              </w:rPr>
            </w:pPr>
            <w:r w:rsidRPr="00B9262C">
              <w:rPr>
                <w:b/>
                <w:sz w:val="20"/>
                <w:szCs w:val="20"/>
                <w:lang w:val="en-GB"/>
              </w:rPr>
              <w:t xml:space="preserve">Language of Instruction:  </w:t>
            </w:r>
            <w:r w:rsidRPr="00B9262C">
              <w:rPr>
                <w:sz w:val="20"/>
                <w:szCs w:val="20"/>
                <w:lang w:val="en-GB"/>
              </w:rPr>
              <w:t>Turkish</w:t>
            </w:r>
          </w:p>
          <w:p w14:paraId="203A7DF0" w14:textId="77777777" w:rsidR="00132245" w:rsidRPr="00B9262C" w:rsidRDefault="00132245" w:rsidP="00FB41AB">
            <w:pPr>
              <w:rPr>
                <w:sz w:val="20"/>
                <w:szCs w:val="20"/>
                <w:lang w:val="en-GB"/>
              </w:rPr>
            </w:pPr>
          </w:p>
        </w:tc>
        <w:tc>
          <w:tcPr>
            <w:tcW w:w="4748" w:type="dxa"/>
          </w:tcPr>
          <w:p w14:paraId="7EFE366D" w14:textId="77777777" w:rsidR="00132245" w:rsidRPr="00B9262C" w:rsidRDefault="00132245" w:rsidP="00FB41AB">
            <w:pPr>
              <w:rPr>
                <w:b/>
                <w:sz w:val="20"/>
                <w:szCs w:val="20"/>
                <w:lang w:val="en-GB"/>
              </w:rPr>
            </w:pPr>
          </w:p>
        </w:tc>
      </w:tr>
      <w:tr w:rsidR="00132245" w:rsidRPr="00B9262C" w14:paraId="5C46AF8C" w14:textId="77777777" w:rsidTr="00FB41AB">
        <w:tc>
          <w:tcPr>
            <w:tcW w:w="4574" w:type="dxa"/>
            <w:gridSpan w:val="3"/>
          </w:tcPr>
          <w:p w14:paraId="7D4C6CC4" w14:textId="77777777" w:rsidR="00132245" w:rsidRPr="00B9262C" w:rsidRDefault="00132245" w:rsidP="00FB41AB">
            <w:pPr>
              <w:rPr>
                <w:b/>
                <w:sz w:val="20"/>
                <w:szCs w:val="20"/>
                <w:lang w:val="en-GB"/>
              </w:rPr>
            </w:pPr>
            <w:r w:rsidRPr="00B9262C">
              <w:rPr>
                <w:b/>
                <w:sz w:val="20"/>
                <w:szCs w:val="20"/>
                <w:lang w:val="en-GB"/>
              </w:rPr>
              <w:t xml:space="preserve">Prerequisite: </w:t>
            </w:r>
            <w:r w:rsidRPr="00B9262C">
              <w:rPr>
                <w:b/>
                <w:sz w:val="20"/>
                <w:szCs w:val="20"/>
                <w:lang w:val="en-GB"/>
              </w:rPr>
              <w:tab/>
            </w:r>
          </w:p>
          <w:p w14:paraId="77F58BD1" w14:textId="77777777" w:rsidR="00132245" w:rsidRPr="00B9262C" w:rsidRDefault="00132245" w:rsidP="00FB41AB">
            <w:pPr>
              <w:rPr>
                <w:sz w:val="20"/>
                <w:szCs w:val="20"/>
              </w:rPr>
            </w:pPr>
            <w:r w:rsidRPr="00B9262C">
              <w:rPr>
                <w:sz w:val="20"/>
                <w:szCs w:val="20"/>
              </w:rPr>
              <w:t>HEF 3055</w:t>
            </w:r>
          </w:p>
          <w:p w14:paraId="2201D16E" w14:textId="77777777" w:rsidR="00132245" w:rsidRPr="00B9262C" w:rsidRDefault="00132245" w:rsidP="00FB41AB">
            <w:pPr>
              <w:rPr>
                <w:sz w:val="20"/>
                <w:szCs w:val="20"/>
              </w:rPr>
            </w:pPr>
            <w:r w:rsidRPr="00B9262C">
              <w:rPr>
                <w:sz w:val="20"/>
                <w:szCs w:val="20"/>
              </w:rPr>
              <w:t>HEF 3060</w:t>
            </w:r>
          </w:p>
          <w:p w14:paraId="3ACC3038" w14:textId="77777777" w:rsidR="00132245" w:rsidRPr="00B9262C" w:rsidRDefault="00132245" w:rsidP="00FB41AB">
            <w:pPr>
              <w:rPr>
                <w:sz w:val="20"/>
                <w:szCs w:val="20"/>
              </w:rPr>
            </w:pPr>
            <w:r w:rsidRPr="00B9262C">
              <w:rPr>
                <w:sz w:val="20"/>
                <w:szCs w:val="20"/>
              </w:rPr>
              <w:t>HEF 3057</w:t>
            </w:r>
          </w:p>
          <w:p w14:paraId="4662A438" w14:textId="77777777" w:rsidR="00132245" w:rsidRPr="00B9262C" w:rsidRDefault="00132245" w:rsidP="00FB41AB">
            <w:pPr>
              <w:rPr>
                <w:sz w:val="20"/>
                <w:szCs w:val="20"/>
                <w:lang w:val="en-GB"/>
              </w:rPr>
            </w:pPr>
            <w:r w:rsidRPr="00B9262C">
              <w:rPr>
                <w:sz w:val="20"/>
                <w:szCs w:val="20"/>
              </w:rPr>
              <w:t>HEF 3058</w:t>
            </w:r>
          </w:p>
        </w:tc>
        <w:tc>
          <w:tcPr>
            <w:tcW w:w="4748" w:type="dxa"/>
          </w:tcPr>
          <w:p w14:paraId="5142C3F2" w14:textId="77777777" w:rsidR="00132245" w:rsidRPr="00B9262C" w:rsidRDefault="00132245" w:rsidP="00FB41AB">
            <w:pPr>
              <w:rPr>
                <w:sz w:val="20"/>
                <w:szCs w:val="20"/>
                <w:lang w:val="en-GB"/>
              </w:rPr>
            </w:pPr>
            <w:r w:rsidRPr="00B9262C">
              <w:rPr>
                <w:b/>
                <w:sz w:val="20"/>
                <w:szCs w:val="20"/>
                <w:lang w:val="en-GB"/>
              </w:rPr>
              <w:t xml:space="preserve">Prerequisite to: </w:t>
            </w:r>
          </w:p>
          <w:p w14:paraId="0963FF52" w14:textId="77777777" w:rsidR="00132245" w:rsidRPr="00B9262C" w:rsidRDefault="00132245" w:rsidP="00FB41AB">
            <w:pPr>
              <w:rPr>
                <w:sz w:val="20"/>
                <w:szCs w:val="20"/>
                <w:lang w:val="en-GB"/>
              </w:rPr>
            </w:pPr>
            <w:r w:rsidRPr="00B9262C">
              <w:rPr>
                <w:sz w:val="20"/>
                <w:szCs w:val="20"/>
                <w:lang w:val="en-GB"/>
              </w:rPr>
              <w:t>All Nursing Department’s Instructors</w:t>
            </w:r>
          </w:p>
        </w:tc>
      </w:tr>
      <w:tr w:rsidR="00132245" w:rsidRPr="00B9262C" w14:paraId="3324217D" w14:textId="77777777" w:rsidTr="00FB41AB">
        <w:tc>
          <w:tcPr>
            <w:tcW w:w="4574" w:type="dxa"/>
            <w:gridSpan w:val="3"/>
          </w:tcPr>
          <w:p w14:paraId="1EC987FF" w14:textId="77777777" w:rsidR="00132245" w:rsidRPr="00B9262C" w:rsidRDefault="00132245" w:rsidP="00FB41AB">
            <w:pPr>
              <w:rPr>
                <w:b/>
                <w:sz w:val="20"/>
                <w:szCs w:val="20"/>
                <w:lang w:val="en-GB"/>
              </w:rPr>
            </w:pPr>
            <w:r w:rsidRPr="00B9262C">
              <w:rPr>
                <w:b/>
                <w:sz w:val="20"/>
                <w:szCs w:val="20"/>
                <w:lang w:val="en-GB"/>
              </w:rPr>
              <w:t>Weekly Course Hours: 28</w:t>
            </w:r>
          </w:p>
        </w:tc>
        <w:tc>
          <w:tcPr>
            <w:tcW w:w="4748" w:type="dxa"/>
          </w:tcPr>
          <w:p w14:paraId="3472F7F6" w14:textId="77777777" w:rsidR="00132245" w:rsidRPr="00B9262C" w:rsidRDefault="00132245" w:rsidP="00FB41AB">
            <w:pPr>
              <w:rPr>
                <w:sz w:val="20"/>
                <w:szCs w:val="20"/>
                <w:lang w:val="en-GB"/>
              </w:rPr>
            </w:pPr>
            <w:r w:rsidRPr="00B9262C">
              <w:rPr>
                <w:b/>
                <w:sz w:val="20"/>
                <w:szCs w:val="20"/>
                <w:lang w:val="en-GB"/>
              </w:rPr>
              <w:t>Course Coordinator:</w:t>
            </w:r>
          </w:p>
          <w:p w14:paraId="399F664B" w14:textId="77777777" w:rsidR="00132245" w:rsidRPr="00B9262C" w:rsidRDefault="00132245" w:rsidP="00FB41AB">
            <w:pPr>
              <w:rPr>
                <w:sz w:val="20"/>
                <w:szCs w:val="20"/>
                <w:lang w:val="en-GB"/>
              </w:rPr>
            </w:pPr>
            <w:r w:rsidRPr="00B9262C">
              <w:rPr>
                <w:sz w:val="20"/>
                <w:szCs w:val="20"/>
              </w:rPr>
              <w:t>Assoc. Prof. Sibel COŞKUN</w:t>
            </w:r>
          </w:p>
        </w:tc>
      </w:tr>
      <w:tr w:rsidR="00132245" w:rsidRPr="00B9262C" w14:paraId="78D5E6DC" w14:textId="77777777" w:rsidTr="00FB41AB">
        <w:tc>
          <w:tcPr>
            <w:tcW w:w="1513" w:type="dxa"/>
          </w:tcPr>
          <w:p w14:paraId="0C2594E0" w14:textId="77777777" w:rsidR="00132245" w:rsidRPr="00B9262C" w:rsidRDefault="00132245" w:rsidP="00FB41AB">
            <w:pPr>
              <w:rPr>
                <w:b/>
                <w:sz w:val="20"/>
                <w:szCs w:val="20"/>
                <w:lang w:val="en-GB"/>
              </w:rPr>
            </w:pPr>
            <w:r w:rsidRPr="00B9262C">
              <w:rPr>
                <w:b/>
                <w:sz w:val="20"/>
                <w:szCs w:val="20"/>
                <w:lang w:val="en-GB"/>
              </w:rPr>
              <w:t>Theory</w:t>
            </w:r>
          </w:p>
        </w:tc>
        <w:tc>
          <w:tcPr>
            <w:tcW w:w="1530" w:type="dxa"/>
          </w:tcPr>
          <w:p w14:paraId="18CD0E66" w14:textId="77777777" w:rsidR="00132245" w:rsidRPr="00B9262C" w:rsidRDefault="00132245" w:rsidP="00FB41AB">
            <w:pPr>
              <w:rPr>
                <w:b/>
                <w:sz w:val="20"/>
                <w:szCs w:val="20"/>
                <w:lang w:val="en-GB"/>
              </w:rPr>
            </w:pPr>
            <w:r w:rsidRPr="00B9262C">
              <w:rPr>
                <w:b/>
                <w:sz w:val="20"/>
                <w:szCs w:val="20"/>
                <w:lang w:val="en-GB"/>
              </w:rPr>
              <w:t>Application</w:t>
            </w:r>
          </w:p>
        </w:tc>
        <w:tc>
          <w:tcPr>
            <w:tcW w:w="1531" w:type="dxa"/>
          </w:tcPr>
          <w:p w14:paraId="0DAE1B4D" w14:textId="77777777" w:rsidR="00132245" w:rsidRPr="00B9262C" w:rsidRDefault="00132245" w:rsidP="00FB41AB">
            <w:pPr>
              <w:rPr>
                <w:b/>
                <w:sz w:val="20"/>
                <w:szCs w:val="20"/>
                <w:lang w:val="en-GB"/>
              </w:rPr>
            </w:pPr>
            <w:r w:rsidRPr="00B9262C">
              <w:rPr>
                <w:b/>
                <w:sz w:val="20"/>
                <w:szCs w:val="20"/>
                <w:lang w:val="en-GB"/>
              </w:rPr>
              <w:t xml:space="preserve">Laboratory </w:t>
            </w:r>
          </w:p>
        </w:tc>
        <w:tc>
          <w:tcPr>
            <w:tcW w:w="4748" w:type="dxa"/>
          </w:tcPr>
          <w:p w14:paraId="6B5A0DF2" w14:textId="77777777" w:rsidR="00132245" w:rsidRPr="00B9262C" w:rsidRDefault="00132245" w:rsidP="00FB41AB">
            <w:pPr>
              <w:rPr>
                <w:b/>
                <w:sz w:val="20"/>
                <w:szCs w:val="20"/>
                <w:lang w:val="en-GB"/>
              </w:rPr>
            </w:pPr>
            <w:r w:rsidRPr="00B9262C">
              <w:rPr>
                <w:b/>
                <w:sz w:val="20"/>
                <w:szCs w:val="20"/>
                <w:lang w:val="en-GB"/>
              </w:rPr>
              <w:t>National Credit: 18</w:t>
            </w:r>
          </w:p>
        </w:tc>
      </w:tr>
      <w:tr w:rsidR="00132245" w:rsidRPr="00B9262C" w14:paraId="1BA7B195" w14:textId="77777777" w:rsidTr="00FB41AB">
        <w:tc>
          <w:tcPr>
            <w:tcW w:w="1513" w:type="dxa"/>
          </w:tcPr>
          <w:p w14:paraId="41068021" w14:textId="77777777" w:rsidR="00132245" w:rsidRPr="00B9262C" w:rsidRDefault="00132245" w:rsidP="00FB41AB">
            <w:pPr>
              <w:rPr>
                <w:sz w:val="20"/>
                <w:szCs w:val="20"/>
                <w:lang w:val="en-GB"/>
              </w:rPr>
            </w:pPr>
            <w:r w:rsidRPr="00B9262C">
              <w:rPr>
                <w:sz w:val="20"/>
                <w:szCs w:val="20"/>
                <w:lang w:val="en-GB"/>
              </w:rPr>
              <w:t>4</w:t>
            </w:r>
          </w:p>
        </w:tc>
        <w:tc>
          <w:tcPr>
            <w:tcW w:w="1530" w:type="dxa"/>
          </w:tcPr>
          <w:p w14:paraId="316E55B8" w14:textId="77777777" w:rsidR="00132245" w:rsidRPr="00B9262C" w:rsidRDefault="00132245" w:rsidP="00FB41AB">
            <w:pPr>
              <w:rPr>
                <w:sz w:val="20"/>
                <w:szCs w:val="20"/>
                <w:lang w:val="en-GB"/>
              </w:rPr>
            </w:pPr>
            <w:r w:rsidRPr="00B9262C">
              <w:rPr>
                <w:sz w:val="20"/>
                <w:szCs w:val="20"/>
                <w:lang w:val="en-GB"/>
              </w:rPr>
              <w:t>28</w:t>
            </w:r>
          </w:p>
        </w:tc>
        <w:tc>
          <w:tcPr>
            <w:tcW w:w="1531" w:type="dxa"/>
          </w:tcPr>
          <w:p w14:paraId="70DB449D" w14:textId="77777777" w:rsidR="00132245" w:rsidRPr="00B9262C" w:rsidRDefault="00132245" w:rsidP="00FB41AB">
            <w:pPr>
              <w:rPr>
                <w:sz w:val="20"/>
                <w:szCs w:val="20"/>
                <w:lang w:val="en-GB"/>
              </w:rPr>
            </w:pPr>
            <w:r w:rsidRPr="00B9262C">
              <w:rPr>
                <w:sz w:val="20"/>
                <w:szCs w:val="20"/>
                <w:lang w:val="en-GB"/>
              </w:rPr>
              <w:t>-</w:t>
            </w:r>
          </w:p>
        </w:tc>
        <w:tc>
          <w:tcPr>
            <w:tcW w:w="4748" w:type="dxa"/>
          </w:tcPr>
          <w:p w14:paraId="26E433E5" w14:textId="77777777" w:rsidR="00132245" w:rsidRPr="00B9262C" w:rsidRDefault="00132245" w:rsidP="00FB41AB">
            <w:pPr>
              <w:rPr>
                <w:b/>
                <w:sz w:val="20"/>
                <w:szCs w:val="20"/>
                <w:lang w:val="en-GB"/>
              </w:rPr>
            </w:pPr>
            <w:r w:rsidRPr="00B9262C">
              <w:rPr>
                <w:b/>
                <w:sz w:val="20"/>
                <w:szCs w:val="20"/>
                <w:lang w:val="en-GB"/>
              </w:rPr>
              <w:t>ECTS Credit: 24</w:t>
            </w:r>
          </w:p>
        </w:tc>
      </w:tr>
      <w:tr w:rsidR="00132245" w:rsidRPr="00B9262C" w14:paraId="4140C1D0" w14:textId="77777777" w:rsidTr="00FB41AB">
        <w:tc>
          <w:tcPr>
            <w:tcW w:w="9322" w:type="dxa"/>
            <w:gridSpan w:val="4"/>
          </w:tcPr>
          <w:p w14:paraId="0B546F5C" w14:textId="77777777" w:rsidR="00132245" w:rsidRPr="00B9262C" w:rsidRDefault="00132245" w:rsidP="00FB41AB">
            <w:pPr>
              <w:rPr>
                <w:b/>
                <w:sz w:val="20"/>
                <w:szCs w:val="20"/>
                <w:lang w:val="en-GB"/>
              </w:rPr>
            </w:pPr>
            <w:r w:rsidRPr="00B9262C">
              <w:rPr>
                <w:b/>
                <w:bCs/>
                <w:sz w:val="20"/>
                <w:szCs w:val="20"/>
              </w:rPr>
              <w:t>This table will be transferred from the registar’s office automation system.</w:t>
            </w:r>
          </w:p>
        </w:tc>
      </w:tr>
    </w:tbl>
    <w:p w14:paraId="6C58148A" w14:textId="77777777" w:rsidR="00132245" w:rsidRPr="00B9262C" w:rsidRDefault="00132245" w:rsidP="00132245">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132245" w:rsidRPr="00B9262C" w14:paraId="1E9F68E0" w14:textId="77777777" w:rsidTr="00FB41AB">
        <w:tc>
          <w:tcPr>
            <w:tcW w:w="9288" w:type="dxa"/>
          </w:tcPr>
          <w:p w14:paraId="0A18D305" w14:textId="77777777" w:rsidR="00132245" w:rsidRPr="00B9262C" w:rsidRDefault="00132245" w:rsidP="00FB41AB">
            <w:pPr>
              <w:rPr>
                <w:b/>
                <w:sz w:val="20"/>
                <w:szCs w:val="20"/>
                <w:lang w:val="en-GB"/>
              </w:rPr>
            </w:pPr>
            <w:r w:rsidRPr="00B9262C">
              <w:rPr>
                <w:b/>
                <w:sz w:val="20"/>
                <w:szCs w:val="20"/>
                <w:lang w:val="en-GB"/>
              </w:rPr>
              <w:t>Course Objective:</w:t>
            </w:r>
          </w:p>
          <w:p w14:paraId="7564150B" w14:textId="77777777" w:rsidR="00132245" w:rsidRPr="00B9262C" w:rsidRDefault="00132245" w:rsidP="00FB41AB">
            <w:pPr>
              <w:rPr>
                <w:sz w:val="20"/>
                <w:szCs w:val="20"/>
              </w:rPr>
            </w:pPr>
            <w:r w:rsidRPr="00B9262C">
              <w:rPr>
                <w:sz w:val="20"/>
                <w:szCs w:val="20"/>
              </w:rPr>
              <w:t>In this course, it is aimed to enable the student to obtain the competence that is</w:t>
            </w:r>
          </w:p>
          <w:p w14:paraId="1B8849F9" w14:textId="77777777" w:rsidR="00132245" w:rsidRPr="00B9262C" w:rsidRDefault="00132245" w:rsidP="00FB41AB">
            <w:pPr>
              <w:rPr>
                <w:sz w:val="20"/>
                <w:szCs w:val="20"/>
              </w:rPr>
            </w:pPr>
            <w:r w:rsidRPr="00B9262C">
              <w:rPr>
                <w:sz w:val="20"/>
                <w:szCs w:val="20"/>
              </w:rPr>
              <w:t>required for the sickness and health conditions of the individual/family/society and be</w:t>
            </w:r>
          </w:p>
          <w:p w14:paraId="568A9C6A" w14:textId="77777777" w:rsidR="00132245" w:rsidRPr="00B9262C" w:rsidRDefault="00132245" w:rsidP="00FB41AB">
            <w:pPr>
              <w:rPr>
                <w:sz w:val="20"/>
                <w:szCs w:val="20"/>
                <w:lang w:val="en-GB"/>
              </w:rPr>
            </w:pPr>
            <w:r w:rsidRPr="00B9262C">
              <w:rPr>
                <w:sz w:val="20"/>
                <w:szCs w:val="20"/>
              </w:rPr>
              <w:t>attuned to the occupational life easily.</w:t>
            </w:r>
          </w:p>
        </w:tc>
      </w:tr>
      <w:tr w:rsidR="00132245" w:rsidRPr="00B9262C" w14:paraId="4E5852FC" w14:textId="77777777" w:rsidTr="00FB41AB">
        <w:tc>
          <w:tcPr>
            <w:tcW w:w="9288" w:type="dxa"/>
          </w:tcPr>
          <w:p w14:paraId="64870F19" w14:textId="77777777" w:rsidR="00132245" w:rsidRPr="00B9262C" w:rsidRDefault="00132245" w:rsidP="00FB41AB">
            <w:pPr>
              <w:rPr>
                <w:sz w:val="20"/>
                <w:szCs w:val="20"/>
              </w:rPr>
            </w:pPr>
            <w:r w:rsidRPr="00B9262C">
              <w:rPr>
                <w:b/>
                <w:sz w:val="20"/>
                <w:szCs w:val="20"/>
                <w:lang w:val="en-GB"/>
              </w:rPr>
              <w:t>Learning Outcomes:</w:t>
            </w:r>
          </w:p>
          <w:tbl>
            <w:tblPr>
              <w:tblW w:w="5000" w:type="pct"/>
              <w:shd w:val="clear" w:color="auto" w:fill="F0EEEC"/>
              <w:tblCellMar>
                <w:left w:w="0" w:type="dxa"/>
                <w:right w:w="0" w:type="dxa"/>
              </w:tblCellMar>
              <w:tblLook w:val="04A0" w:firstRow="1" w:lastRow="0" w:firstColumn="1" w:lastColumn="0" w:noHBand="0" w:noVBand="1"/>
            </w:tblPr>
            <w:tblGrid>
              <w:gridCol w:w="8846"/>
            </w:tblGrid>
            <w:tr w:rsidR="00132245" w:rsidRPr="00B9262C" w14:paraId="3D40FEC2" w14:textId="77777777" w:rsidTr="00FB41AB">
              <w:tc>
                <w:tcPr>
                  <w:tcW w:w="0" w:type="auto"/>
                  <w:tcBorders>
                    <w:top w:val="nil"/>
                    <w:left w:val="nil"/>
                    <w:bottom w:val="nil"/>
                    <w:right w:val="nil"/>
                  </w:tcBorders>
                  <w:shd w:val="clear" w:color="auto" w:fill="auto"/>
                  <w:vAlign w:val="bottom"/>
                  <w:hideMark/>
                </w:tcPr>
                <w:p w14:paraId="2C5B14FD" w14:textId="77777777" w:rsidR="00132245" w:rsidRPr="00B9262C" w:rsidRDefault="00132245" w:rsidP="001D6BDE">
                  <w:pPr>
                    <w:pStyle w:val="ListeParagraf"/>
                    <w:numPr>
                      <w:ilvl w:val="0"/>
                      <w:numId w:val="76"/>
                    </w:numPr>
                    <w:rPr>
                      <w:sz w:val="20"/>
                      <w:szCs w:val="20"/>
                    </w:rPr>
                  </w:pPr>
                  <w:r w:rsidRPr="00B9262C">
                    <w:rPr>
                      <w:sz w:val="20"/>
                      <w:szCs w:val="20"/>
                    </w:rPr>
                    <w:t>The student can combine the knowledge concerning protection and development of individual/family/community health with individual-specific and holistic approach and put this into practice.</w:t>
                  </w:r>
                </w:p>
              </w:tc>
            </w:tr>
            <w:tr w:rsidR="00132245" w:rsidRPr="00B9262C" w14:paraId="47DABFBE" w14:textId="77777777" w:rsidTr="00FB41AB">
              <w:tc>
                <w:tcPr>
                  <w:tcW w:w="0" w:type="auto"/>
                  <w:tcBorders>
                    <w:top w:val="nil"/>
                    <w:left w:val="nil"/>
                    <w:bottom w:val="nil"/>
                    <w:right w:val="nil"/>
                  </w:tcBorders>
                  <w:shd w:val="clear" w:color="auto" w:fill="auto"/>
                  <w:vAlign w:val="bottom"/>
                  <w:hideMark/>
                </w:tcPr>
                <w:p w14:paraId="017A31F2" w14:textId="77777777" w:rsidR="00132245" w:rsidRPr="00B9262C" w:rsidRDefault="00132245" w:rsidP="001D6BDE">
                  <w:pPr>
                    <w:pStyle w:val="ListeParagraf"/>
                    <w:numPr>
                      <w:ilvl w:val="0"/>
                      <w:numId w:val="76"/>
                    </w:numPr>
                    <w:rPr>
                      <w:sz w:val="20"/>
                      <w:szCs w:val="20"/>
                    </w:rPr>
                  </w:pPr>
                  <w:r w:rsidRPr="00B9262C">
                    <w:rPr>
                      <w:sz w:val="20"/>
                      <w:szCs w:val="20"/>
                    </w:rPr>
                    <w:t>The student can use independent clinical decision making skills in complex care management situation in accordance with the obtained knowledge and skills.</w:t>
                  </w:r>
                </w:p>
              </w:tc>
            </w:tr>
            <w:tr w:rsidR="00132245" w:rsidRPr="00B9262C" w14:paraId="0924F9A3" w14:textId="77777777" w:rsidTr="00FB41AB">
              <w:tc>
                <w:tcPr>
                  <w:tcW w:w="0" w:type="auto"/>
                  <w:tcBorders>
                    <w:top w:val="nil"/>
                    <w:left w:val="nil"/>
                    <w:bottom w:val="nil"/>
                    <w:right w:val="nil"/>
                  </w:tcBorders>
                  <w:shd w:val="clear" w:color="auto" w:fill="auto"/>
                  <w:vAlign w:val="bottom"/>
                  <w:hideMark/>
                </w:tcPr>
                <w:p w14:paraId="2DFACA05" w14:textId="77777777" w:rsidR="00132245" w:rsidRPr="00B9262C" w:rsidRDefault="00132245" w:rsidP="001D6BDE">
                  <w:pPr>
                    <w:pStyle w:val="ListeParagraf"/>
                    <w:numPr>
                      <w:ilvl w:val="0"/>
                      <w:numId w:val="76"/>
                    </w:numPr>
                    <w:rPr>
                      <w:sz w:val="20"/>
                      <w:szCs w:val="20"/>
                    </w:rPr>
                  </w:pPr>
                  <w:r w:rsidRPr="00B9262C">
                    <w:rPr>
                      <w:sz w:val="20"/>
                      <w:szCs w:val="20"/>
                    </w:rPr>
                    <w:t>The student can independently manage safe nursing care of a larger number of individuals.</w:t>
                  </w:r>
                </w:p>
              </w:tc>
            </w:tr>
            <w:tr w:rsidR="00132245" w:rsidRPr="00B9262C" w14:paraId="3A9400BC" w14:textId="77777777" w:rsidTr="00FB41AB">
              <w:tc>
                <w:tcPr>
                  <w:tcW w:w="0" w:type="auto"/>
                  <w:tcBorders>
                    <w:top w:val="nil"/>
                    <w:left w:val="nil"/>
                    <w:bottom w:val="nil"/>
                    <w:right w:val="nil"/>
                  </w:tcBorders>
                  <w:shd w:val="clear" w:color="auto" w:fill="auto"/>
                  <w:vAlign w:val="bottom"/>
                  <w:hideMark/>
                </w:tcPr>
                <w:p w14:paraId="6A899131" w14:textId="77777777" w:rsidR="00132245" w:rsidRPr="00B9262C" w:rsidRDefault="00132245" w:rsidP="001D6BDE">
                  <w:pPr>
                    <w:pStyle w:val="ListeParagraf"/>
                    <w:numPr>
                      <w:ilvl w:val="0"/>
                      <w:numId w:val="76"/>
                    </w:numPr>
                    <w:rPr>
                      <w:sz w:val="20"/>
                      <w:szCs w:val="20"/>
                    </w:rPr>
                  </w:pPr>
                  <w:r w:rsidRPr="00B9262C">
                    <w:rPr>
                      <w:sz w:val="20"/>
                      <w:szCs w:val="20"/>
                    </w:rPr>
                    <w:t>The student can put his or her priority determination, organization and time management skills into practice.</w:t>
                  </w:r>
                </w:p>
              </w:tc>
            </w:tr>
            <w:tr w:rsidR="00132245" w:rsidRPr="00B9262C" w14:paraId="4ECFA3E4" w14:textId="77777777" w:rsidTr="00FB41AB">
              <w:tc>
                <w:tcPr>
                  <w:tcW w:w="0" w:type="auto"/>
                  <w:tcBorders>
                    <w:top w:val="nil"/>
                    <w:left w:val="nil"/>
                    <w:bottom w:val="nil"/>
                    <w:right w:val="nil"/>
                  </w:tcBorders>
                  <w:shd w:val="clear" w:color="auto" w:fill="auto"/>
                  <w:vAlign w:val="bottom"/>
                  <w:hideMark/>
                </w:tcPr>
                <w:p w14:paraId="5AECF068" w14:textId="77777777" w:rsidR="00132245" w:rsidRPr="00B9262C" w:rsidRDefault="00132245" w:rsidP="001D6BDE">
                  <w:pPr>
                    <w:pStyle w:val="ListeParagraf"/>
                    <w:numPr>
                      <w:ilvl w:val="0"/>
                      <w:numId w:val="76"/>
                    </w:numPr>
                    <w:rPr>
                      <w:sz w:val="20"/>
                      <w:szCs w:val="20"/>
                    </w:rPr>
                  </w:pPr>
                  <w:r w:rsidRPr="00B9262C">
                    <w:rPr>
                      <w:sz w:val="20"/>
                      <w:szCs w:val="20"/>
                    </w:rPr>
                    <w:t>The student can, using his or her communication skills in complicated situations, manage the cooperation between the patient, family, peer, educator and medical staff.</w:t>
                  </w:r>
                </w:p>
              </w:tc>
            </w:tr>
            <w:tr w:rsidR="00132245" w:rsidRPr="00B9262C" w14:paraId="3FFFD77B" w14:textId="77777777" w:rsidTr="00FB41AB">
              <w:tc>
                <w:tcPr>
                  <w:tcW w:w="0" w:type="auto"/>
                  <w:tcBorders>
                    <w:top w:val="nil"/>
                    <w:left w:val="nil"/>
                    <w:bottom w:val="nil"/>
                    <w:right w:val="nil"/>
                  </w:tcBorders>
                  <w:shd w:val="clear" w:color="auto" w:fill="auto"/>
                  <w:vAlign w:val="bottom"/>
                  <w:hideMark/>
                </w:tcPr>
                <w:p w14:paraId="0ECF4111" w14:textId="77777777" w:rsidR="00132245" w:rsidRPr="00B9262C" w:rsidRDefault="00132245" w:rsidP="001D6BDE">
                  <w:pPr>
                    <w:pStyle w:val="ListeParagraf"/>
                    <w:numPr>
                      <w:ilvl w:val="0"/>
                      <w:numId w:val="76"/>
                    </w:numPr>
                    <w:rPr>
                      <w:sz w:val="20"/>
                      <w:szCs w:val="20"/>
                    </w:rPr>
                  </w:pPr>
                  <w:r w:rsidRPr="00B9262C">
                    <w:rPr>
                      <w:sz w:val="20"/>
                      <w:szCs w:val="20"/>
                    </w:rPr>
                    <w:t>The student can find solution to ethical problems faced during nursing practices.</w:t>
                  </w:r>
                </w:p>
              </w:tc>
            </w:tr>
            <w:tr w:rsidR="00132245" w:rsidRPr="00B9262C" w14:paraId="263E8C8B" w14:textId="77777777" w:rsidTr="00FB41AB">
              <w:tc>
                <w:tcPr>
                  <w:tcW w:w="0" w:type="auto"/>
                  <w:tcBorders>
                    <w:top w:val="nil"/>
                    <w:left w:val="nil"/>
                    <w:bottom w:val="nil"/>
                    <w:right w:val="nil"/>
                  </w:tcBorders>
                  <w:shd w:val="clear" w:color="auto" w:fill="auto"/>
                  <w:vAlign w:val="bottom"/>
                  <w:hideMark/>
                </w:tcPr>
                <w:p w14:paraId="54FA6D43" w14:textId="77777777" w:rsidR="00132245" w:rsidRPr="00B9262C" w:rsidRDefault="00132245" w:rsidP="001D6BDE">
                  <w:pPr>
                    <w:pStyle w:val="ListeParagraf"/>
                    <w:numPr>
                      <w:ilvl w:val="0"/>
                      <w:numId w:val="76"/>
                    </w:numPr>
                    <w:rPr>
                      <w:sz w:val="20"/>
                      <w:szCs w:val="20"/>
                    </w:rPr>
                  </w:pPr>
                  <w:r w:rsidRPr="00B9262C">
                    <w:rPr>
                      <w:sz w:val="20"/>
                      <w:szCs w:val="20"/>
                    </w:rPr>
                    <w:t>The student shows personal and professional development, improves and completes self-assessment.</w:t>
                  </w:r>
                </w:p>
              </w:tc>
            </w:tr>
            <w:tr w:rsidR="00132245" w:rsidRPr="00B9262C" w14:paraId="19049794" w14:textId="77777777" w:rsidTr="00FB41AB">
              <w:tc>
                <w:tcPr>
                  <w:tcW w:w="0" w:type="auto"/>
                  <w:tcBorders>
                    <w:top w:val="nil"/>
                    <w:left w:val="nil"/>
                    <w:bottom w:val="nil"/>
                    <w:right w:val="nil"/>
                  </w:tcBorders>
                  <w:shd w:val="clear" w:color="auto" w:fill="auto"/>
                  <w:vAlign w:val="bottom"/>
                  <w:hideMark/>
                </w:tcPr>
                <w:p w14:paraId="48A264DF" w14:textId="77777777" w:rsidR="00132245" w:rsidRPr="00B9262C" w:rsidRDefault="00132245" w:rsidP="001D6BDE">
                  <w:pPr>
                    <w:pStyle w:val="ListeParagraf"/>
                    <w:numPr>
                      <w:ilvl w:val="0"/>
                      <w:numId w:val="76"/>
                    </w:numPr>
                    <w:rPr>
                      <w:sz w:val="20"/>
                      <w:szCs w:val="20"/>
                    </w:rPr>
                  </w:pPr>
                  <w:r w:rsidRPr="00B9262C">
                    <w:rPr>
                      <w:sz w:val="20"/>
                      <w:szCs w:val="20"/>
                    </w:rPr>
                    <w:t>The student can analyze health policies and legal obligations in nursing practices.</w:t>
                  </w:r>
                </w:p>
              </w:tc>
            </w:tr>
            <w:tr w:rsidR="00132245" w:rsidRPr="00B9262C" w14:paraId="594279E5" w14:textId="77777777" w:rsidTr="00FB41AB">
              <w:tc>
                <w:tcPr>
                  <w:tcW w:w="0" w:type="auto"/>
                  <w:tcBorders>
                    <w:top w:val="nil"/>
                    <w:left w:val="nil"/>
                    <w:bottom w:val="nil"/>
                    <w:right w:val="nil"/>
                  </w:tcBorders>
                  <w:shd w:val="clear" w:color="auto" w:fill="auto"/>
                  <w:vAlign w:val="bottom"/>
                  <w:hideMark/>
                </w:tcPr>
                <w:p w14:paraId="6037D710" w14:textId="77777777" w:rsidR="00132245" w:rsidRPr="00B9262C" w:rsidRDefault="00132245" w:rsidP="001D6BDE">
                  <w:pPr>
                    <w:pStyle w:val="ListeParagraf"/>
                    <w:numPr>
                      <w:ilvl w:val="0"/>
                      <w:numId w:val="76"/>
                    </w:numPr>
                    <w:rPr>
                      <w:sz w:val="20"/>
                      <w:szCs w:val="20"/>
                    </w:rPr>
                  </w:pPr>
                  <w:r w:rsidRPr="00B9262C">
                    <w:rPr>
                      <w:sz w:val="20"/>
                      <w:szCs w:val="20"/>
                    </w:rPr>
                    <w:t>The student can review and use health care information systems and technological developments in the execution of care.</w:t>
                  </w:r>
                </w:p>
              </w:tc>
            </w:tr>
            <w:tr w:rsidR="00132245" w:rsidRPr="00B9262C" w14:paraId="6E268166" w14:textId="77777777" w:rsidTr="00FB41AB">
              <w:tc>
                <w:tcPr>
                  <w:tcW w:w="0" w:type="auto"/>
                  <w:tcBorders>
                    <w:top w:val="nil"/>
                    <w:left w:val="nil"/>
                    <w:bottom w:val="nil"/>
                    <w:right w:val="nil"/>
                  </w:tcBorders>
                  <w:shd w:val="clear" w:color="auto" w:fill="auto"/>
                  <w:vAlign w:val="bottom"/>
                  <w:hideMark/>
                </w:tcPr>
                <w:p w14:paraId="664B3469" w14:textId="77777777" w:rsidR="00132245" w:rsidRPr="00B9262C" w:rsidRDefault="00132245" w:rsidP="001D6BDE">
                  <w:pPr>
                    <w:pStyle w:val="ListeParagraf"/>
                    <w:numPr>
                      <w:ilvl w:val="0"/>
                      <w:numId w:val="76"/>
                    </w:numPr>
                    <w:rPr>
                      <w:sz w:val="20"/>
                      <w:szCs w:val="20"/>
                    </w:rPr>
                  </w:pPr>
                  <w:r w:rsidRPr="00B9262C">
                    <w:rPr>
                      <w:sz w:val="20"/>
                      <w:szCs w:val="20"/>
                    </w:rPr>
                    <w:t>The student can put his or her evidence-based practice knowledge into practice.</w:t>
                  </w:r>
                </w:p>
              </w:tc>
            </w:tr>
          </w:tbl>
          <w:p w14:paraId="563F1D6A" w14:textId="77777777" w:rsidR="00132245" w:rsidRPr="00B9262C" w:rsidRDefault="00132245" w:rsidP="00FB41AB">
            <w:pPr>
              <w:ind w:left="720"/>
              <w:rPr>
                <w:b/>
                <w:sz w:val="20"/>
                <w:szCs w:val="20"/>
                <w:lang w:val="en-GB"/>
              </w:rPr>
            </w:pPr>
          </w:p>
        </w:tc>
      </w:tr>
    </w:tbl>
    <w:p w14:paraId="2D746178" w14:textId="77777777" w:rsidR="00132245" w:rsidRPr="00B9262C" w:rsidRDefault="00132245" w:rsidP="00132245">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132245" w:rsidRPr="00B9262C" w14:paraId="0044D885" w14:textId="77777777" w:rsidTr="00815718">
        <w:trPr>
          <w:trHeight w:val="747"/>
        </w:trPr>
        <w:tc>
          <w:tcPr>
            <w:tcW w:w="9067" w:type="dxa"/>
          </w:tcPr>
          <w:p w14:paraId="64CBFCDA" w14:textId="77777777" w:rsidR="00132245" w:rsidRPr="00B9262C" w:rsidRDefault="00132245" w:rsidP="00FB41AB">
            <w:pPr>
              <w:rPr>
                <w:b/>
                <w:sz w:val="20"/>
                <w:szCs w:val="20"/>
                <w:lang w:val="en-GB"/>
              </w:rPr>
            </w:pPr>
            <w:r w:rsidRPr="00B9262C">
              <w:rPr>
                <w:b/>
                <w:sz w:val="20"/>
                <w:szCs w:val="20"/>
                <w:lang w:val="en-GB"/>
              </w:rPr>
              <w:t xml:space="preserve">Learning and Teaching Strategies: </w:t>
            </w:r>
          </w:p>
          <w:p w14:paraId="00B0233F" w14:textId="77777777" w:rsidR="00132245" w:rsidRPr="00B9262C" w:rsidRDefault="00132245" w:rsidP="00FB41AB">
            <w:pPr>
              <w:autoSpaceDE w:val="0"/>
              <w:autoSpaceDN w:val="0"/>
              <w:adjustRightInd w:val="0"/>
              <w:rPr>
                <w:sz w:val="20"/>
                <w:szCs w:val="20"/>
                <w:lang w:val="en-GB"/>
              </w:rPr>
            </w:pPr>
            <w:r w:rsidRPr="00B9262C">
              <w:rPr>
                <w:sz w:val="20"/>
                <w:szCs w:val="20"/>
              </w:rPr>
              <w:t xml:space="preserve">Clinical practice, lecture, oral/power point presentation, question-answer, discussion, reflection, case report, </w:t>
            </w:r>
            <w:r w:rsidRPr="00B9262C">
              <w:rPr>
                <w:sz w:val="20"/>
                <w:szCs w:val="20"/>
                <w:lang w:val="en-GB"/>
              </w:rPr>
              <w:t>concept map, self learning, clinical practice.</w:t>
            </w:r>
          </w:p>
        </w:tc>
      </w:tr>
    </w:tbl>
    <w:p w14:paraId="6C33155F" w14:textId="77777777" w:rsidR="00132245" w:rsidRPr="00B9262C" w:rsidRDefault="00132245" w:rsidP="00132245">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402"/>
        <w:gridCol w:w="3013"/>
      </w:tblGrid>
      <w:tr w:rsidR="00132245" w:rsidRPr="00B9262C" w14:paraId="7F42899D" w14:textId="77777777" w:rsidTr="00815718">
        <w:trPr>
          <w:trHeight w:val="140"/>
        </w:trPr>
        <w:tc>
          <w:tcPr>
            <w:tcW w:w="9067" w:type="dxa"/>
            <w:gridSpan w:val="3"/>
          </w:tcPr>
          <w:p w14:paraId="7EC7C58B" w14:textId="77777777" w:rsidR="00132245" w:rsidRPr="00B9262C" w:rsidRDefault="00132245" w:rsidP="00FB41AB">
            <w:pPr>
              <w:rPr>
                <w:b/>
                <w:sz w:val="20"/>
                <w:szCs w:val="20"/>
                <w:lang w:val="en-GB"/>
              </w:rPr>
            </w:pPr>
            <w:r w:rsidRPr="00B9262C">
              <w:rPr>
                <w:b/>
                <w:sz w:val="20"/>
                <w:szCs w:val="20"/>
                <w:lang w:val="en-GB"/>
              </w:rPr>
              <w:t>Assessment Methods:</w:t>
            </w:r>
          </w:p>
          <w:p w14:paraId="50F26CBE" w14:textId="77777777" w:rsidR="00132245" w:rsidRPr="00B9262C" w:rsidRDefault="00132245" w:rsidP="00FB41AB">
            <w:pPr>
              <w:rPr>
                <w:sz w:val="20"/>
                <w:szCs w:val="20"/>
              </w:rPr>
            </w:pPr>
            <w:r w:rsidRPr="00B9262C">
              <w:rPr>
                <w:sz w:val="20"/>
                <w:szCs w:val="20"/>
              </w:rPr>
              <w:t>(Assessment method shall correspond to learning outputs and teaching techniques being used during the course)</w:t>
            </w:r>
          </w:p>
        </w:tc>
      </w:tr>
      <w:tr w:rsidR="00132245" w:rsidRPr="00B9262C" w14:paraId="7F4AF84A" w14:textId="77777777" w:rsidTr="00815718">
        <w:trPr>
          <w:trHeight w:val="139"/>
        </w:trPr>
        <w:tc>
          <w:tcPr>
            <w:tcW w:w="3652" w:type="dxa"/>
          </w:tcPr>
          <w:p w14:paraId="36A64F03" w14:textId="77777777" w:rsidR="00132245" w:rsidRPr="00B9262C" w:rsidRDefault="00132245" w:rsidP="00FB41AB">
            <w:pPr>
              <w:jc w:val="center"/>
              <w:rPr>
                <w:b/>
                <w:sz w:val="20"/>
                <w:szCs w:val="20"/>
                <w:lang w:val="en-GB"/>
              </w:rPr>
            </w:pPr>
          </w:p>
        </w:tc>
        <w:tc>
          <w:tcPr>
            <w:tcW w:w="2402" w:type="dxa"/>
          </w:tcPr>
          <w:p w14:paraId="2531ED0D" w14:textId="77777777" w:rsidR="00132245" w:rsidRPr="00B9262C" w:rsidRDefault="00132245" w:rsidP="00FB41AB">
            <w:pPr>
              <w:jc w:val="center"/>
              <w:rPr>
                <w:sz w:val="20"/>
                <w:szCs w:val="20"/>
                <w:lang w:val="en-GB"/>
              </w:rPr>
            </w:pPr>
            <w:r w:rsidRPr="00B9262C">
              <w:rPr>
                <w:sz w:val="20"/>
                <w:szCs w:val="20"/>
                <w:lang w:val="en-GB"/>
              </w:rPr>
              <w:t>If used, check as (X).</w:t>
            </w:r>
          </w:p>
        </w:tc>
        <w:tc>
          <w:tcPr>
            <w:tcW w:w="3013" w:type="dxa"/>
          </w:tcPr>
          <w:p w14:paraId="075FBFBA" w14:textId="77777777" w:rsidR="00132245" w:rsidRPr="00B9262C" w:rsidRDefault="00132245" w:rsidP="00FB41AB">
            <w:pPr>
              <w:jc w:val="center"/>
              <w:rPr>
                <w:b/>
                <w:sz w:val="20"/>
                <w:szCs w:val="20"/>
                <w:lang w:val="en-GB"/>
              </w:rPr>
            </w:pPr>
            <w:r w:rsidRPr="00B9262C">
              <w:rPr>
                <w:sz w:val="20"/>
                <w:szCs w:val="20"/>
                <w:lang w:val="en-GB"/>
              </w:rPr>
              <w:t>Grading (%)</w:t>
            </w:r>
          </w:p>
        </w:tc>
      </w:tr>
      <w:tr w:rsidR="00132245" w:rsidRPr="00B9262C" w14:paraId="63E21F6F" w14:textId="77777777" w:rsidTr="00815718">
        <w:tc>
          <w:tcPr>
            <w:tcW w:w="3652" w:type="dxa"/>
            <w:vAlign w:val="center"/>
          </w:tcPr>
          <w:p w14:paraId="7A243826" w14:textId="77777777" w:rsidR="00132245" w:rsidRPr="00B9262C" w:rsidRDefault="00132245" w:rsidP="00FB41AB">
            <w:pPr>
              <w:autoSpaceDE w:val="0"/>
              <w:autoSpaceDN w:val="0"/>
              <w:adjustRightInd w:val="0"/>
              <w:rPr>
                <w:b/>
                <w:sz w:val="20"/>
                <w:szCs w:val="20"/>
                <w:lang w:val="en-GB"/>
              </w:rPr>
            </w:pPr>
            <w:r w:rsidRPr="00B9262C">
              <w:rPr>
                <w:b/>
                <w:bCs/>
                <w:sz w:val="20"/>
                <w:szCs w:val="20"/>
              </w:rPr>
              <w:t>Intra-Semester / Semester-End Studies</w:t>
            </w:r>
          </w:p>
        </w:tc>
        <w:tc>
          <w:tcPr>
            <w:tcW w:w="2402" w:type="dxa"/>
            <w:vAlign w:val="center"/>
          </w:tcPr>
          <w:p w14:paraId="5A8B0104" w14:textId="77777777" w:rsidR="00132245" w:rsidRPr="00B9262C" w:rsidRDefault="00132245" w:rsidP="00FB41AB">
            <w:pPr>
              <w:autoSpaceDE w:val="0"/>
              <w:autoSpaceDN w:val="0"/>
              <w:adjustRightInd w:val="0"/>
              <w:jc w:val="center"/>
              <w:rPr>
                <w:sz w:val="20"/>
                <w:szCs w:val="20"/>
                <w:lang w:val="en-GB"/>
              </w:rPr>
            </w:pPr>
          </w:p>
        </w:tc>
        <w:tc>
          <w:tcPr>
            <w:tcW w:w="3013" w:type="dxa"/>
            <w:vMerge w:val="restart"/>
            <w:vAlign w:val="center"/>
          </w:tcPr>
          <w:p w14:paraId="21B2CFFF"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50%</w:t>
            </w:r>
          </w:p>
        </w:tc>
      </w:tr>
      <w:tr w:rsidR="00132245" w:rsidRPr="00B9262C" w14:paraId="5D3ED2D0" w14:textId="77777777" w:rsidTr="00815718">
        <w:trPr>
          <w:trHeight w:val="468"/>
        </w:trPr>
        <w:tc>
          <w:tcPr>
            <w:tcW w:w="3652" w:type="dxa"/>
            <w:vAlign w:val="center"/>
          </w:tcPr>
          <w:p w14:paraId="74DCCF32" w14:textId="77777777" w:rsidR="00132245" w:rsidRPr="00B9262C" w:rsidRDefault="00132245" w:rsidP="00FB41AB">
            <w:pPr>
              <w:autoSpaceDE w:val="0"/>
              <w:autoSpaceDN w:val="0"/>
              <w:adjustRightInd w:val="0"/>
              <w:ind w:firstLine="731"/>
              <w:rPr>
                <w:b/>
                <w:sz w:val="20"/>
                <w:szCs w:val="20"/>
                <w:lang w:val="en-GB"/>
              </w:rPr>
            </w:pPr>
            <w:r w:rsidRPr="00B9262C">
              <w:rPr>
                <w:b/>
                <w:sz w:val="20"/>
                <w:szCs w:val="20"/>
                <w:lang w:val="en-GB"/>
              </w:rPr>
              <w:t>Midterm exam</w:t>
            </w:r>
          </w:p>
        </w:tc>
        <w:tc>
          <w:tcPr>
            <w:tcW w:w="2402" w:type="dxa"/>
            <w:vAlign w:val="center"/>
          </w:tcPr>
          <w:p w14:paraId="5605A441"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 xml:space="preserve">        X             %25</w:t>
            </w:r>
          </w:p>
        </w:tc>
        <w:tc>
          <w:tcPr>
            <w:tcW w:w="3013" w:type="dxa"/>
            <w:vMerge/>
            <w:vAlign w:val="center"/>
          </w:tcPr>
          <w:p w14:paraId="317B2B74" w14:textId="77777777" w:rsidR="00132245" w:rsidRPr="00B9262C" w:rsidRDefault="00132245" w:rsidP="00FB41AB">
            <w:pPr>
              <w:autoSpaceDE w:val="0"/>
              <w:autoSpaceDN w:val="0"/>
              <w:adjustRightInd w:val="0"/>
              <w:jc w:val="center"/>
              <w:rPr>
                <w:sz w:val="20"/>
                <w:szCs w:val="20"/>
                <w:lang w:val="en-GB"/>
              </w:rPr>
            </w:pPr>
          </w:p>
        </w:tc>
      </w:tr>
      <w:tr w:rsidR="00132245" w:rsidRPr="00B9262C" w14:paraId="176C8694" w14:textId="77777777" w:rsidTr="00815718">
        <w:tc>
          <w:tcPr>
            <w:tcW w:w="3652" w:type="dxa"/>
            <w:vAlign w:val="center"/>
          </w:tcPr>
          <w:p w14:paraId="4E2A4EF4" w14:textId="77777777" w:rsidR="00132245" w:rsidRPr="00B9262C" w:rsidRDefault="00132245" w:rsidP="00FB41AB">
            <w:pPr>
              <w:autoSpaceDE w:val="0"/>
              <w:autoSpaceDN w:val="0"/>
              <w:adjustRightInd w:val="0"/>
              <w:ind w:firstLine="731"/>
              <w:rPr>
                <w:b/>
                <w:sz w:val="20"/>
                <w:szCs w:val="20"/>
                <w:lang w:val="en-GB"/>
              </w:rPr>
            </w:pPr>
            <w:r w:rsidRPr="00B9262C">
              <w:rPr>
                <w:b/>
                <w:sz w:val="20"/>
                <w:szCs w:val="20"/>
                <w:lang w:val="en-GB"/>
              </w:rPr>
              <w:t xml:space="preserve">Clinical Practice </w:t>
            </w:r>
          </w:p>
          <w:p w14:paraId="4823B4DE" w14:textId="77777777" w:rsidR="00132245" w:rsidRPr="00B9262C" w:rsidRDefault="00132245" w:rsidP="00FB41AB">
            <w:pPr>
              <w:autoSpaceDE w:val="0"/>
              <w:autoSpaceDN w:val="0"/>
              <w:adjustRightInd w:val="0"/>
              <w:ind w:left="708" w:firstLine="731"/>
              <w:rPr>
                <w:b/>
                <w:sz w:val="20"/>
                <w:szCs w:val="20"/>
                <w:lang w:val="en-GB"/>
              </w:rPr>
            </w:pPr>
          </w:p>
        </w:tc>
        <w:tc>
          <w:tcPr>
            <w:tcW w:w="2402" w:type="dxa"/>
            <w:vAlign w:val="center"/>
          </w:tcPr>
          <w:p w14:paraId="1CDE7467"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 xml:space="preserve">       X            %25 </w:t>
            </w:r>
          </w:p>
        </w:tc>
        <w:tc>
          <w:tcPr>
            <w:tcW w:w="3013" w:type="dxa"/>
            <w:vMerge/>
            <w:vAlign w:val="center"/>
          </w:tcPr>
          <w:p w14:paraId="1D245F66" w14:textId="77777777" w:rsidR="00132245" w:rsidRPr="00B9262C" w:rsidRDefault="00132245" w:rsidP="00FB41AB">
            <w:pPr>
              <w:autoSpaceDE w:val="0"/>
              <w:autoSpaceDN w:val="0"/>
              <w:adjustRightInd w:val="0"/>
              <w:jc w:val="center"/>
              <w:rPr>
                <w:sz w:val="20"/>
                <w:szCs w:val="20"/>
                <w:lang w:val="en-GB"/>
              </w:rPr>
            </w:pPr>
          </w:p>
        </w:tc>
      </w:tr>
      <w:tr w:rsidR="00132245" w:rsidRPr="00B9262C" w14:paraId="4B47396A" w14:textId="77777777" w:rsidTr="00815718">
        <w:tc>
          <w:tcPr>
            <w:tcW w:w="3652" w:type="dxa"/>
            <w:vAlign w:val="center"/>
          </w:tcPr>
          <w:p w14:paraId="397389EC"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Quiz</w:t>
            </w:r>
          </w:p>
        </w:tc>
        <w:tc>
          <w:tcPr>
            <w:tcW w:w="2402" w:type="dxa"/>
            <w:vAlign w:val="center"/>
          </w:tcPr>
          <w:p w14:paraId="207EF861"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420B6C51" w14:textId="77777777" w:rsidR="00132245" w:rsidRPr="00B9262C" w:rsidRDefault="00132245" w:rsidP="00FB41AB">
            <w:pPr>
              <w:autoSpaceDE w:val="0"/>
              <w:autoSpaceDN w:val="0"/>
              <w:adjustRightInd w:val="0"/>
              <w:jc w:val="center"/>
              <w:rPr>
                <w:sz w:val="20"/>
                <w:szCs w:val="20"/>
                <w:lang w:val="en-GB"/>
              </w:rPr>
            </w:pPr>
          </w:p>
        </w:tc>
      </w:tr>
      <w:tr w:rsidR="00132245" w:rsidRPr="00B9262C" w14:paraId="75461A19" w14:textId="77777777" w:rsidTr="00815718">
        <w:tc>
          <w:tcPr>
            <w:tcW w:w="3652" w:type="dxa"/>
            <w:vAlign w:val="center"/>
          </w:tcPr>
          <w:p w14:paraId="0672771F"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Homework, Assignments</w:t>
            </w:r>
          </w:p>
        </w:tc>
        <w:tc>
          <w:tcPr>
            <w:tcW w:w="2402" w:type="dxa"/>
            <w:vAlign w:val="center"/>
          </w:tcPr>
          <w:p w14:paraId="70508B0B"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5CF31A55" w14:textId="77777777" w:rsidR="00132245" w:rsidRPr="00B9262C" w:rsidRDefault="00132245" w:rsidP="00FB41AB">
            <w:pPr>
              <w:autoSpaceDE w:val="0"/>
              <w:autoSpaceDN w:val="0"/>
              <w:adjustRightInd w:val="0"/>
              <w:jc w:val="center"/>
              <w:rPr>
                <w:sz w:val="20"/>
                <w:szCs w:val="20"/>
                <w:lang w:val="en-GB"/>
              </w:rPr>
            </w:pPr>
          </w:p>
        </w:tc>
      </w:tr>
      <w:tr w:rsidR="00132245" w:rsidRPr="00B9262C" w14:paraId="1D53764F" w14:textId="77777777" w:rsidTr="00815718">
        <w:tc>
          <w:tcPr>
            <w:tcW w:w="3652" w:type="dxa"/>
            <w:vAlign w:val="center"/>
          </w:tcPr>
          <w:p w14:paraId="1D642E84"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Projects</w:t>
            </w:r>
          </w:p>
        </w:tc>
        <w:tc>
          <w:tcPr>
            <w:tcW w:w="2402" w:type="dxa"/>
            <w:vAlign w:val="center"/>
          </w:tcPr>
          <w:p w14:paraId="27593421"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243195FB" w14:textId="77777777" w:rsidR="00132245" w:rsidRPr="00B9262C" w:rsidRDefault="00132245" w:rsidP="00FB41AB">
            <w:pPr>
              <w:autoSpaceDE w:val="0"/>
              <w:autoSpaceDN w:val="0"/>
              <w:adjustRightInd w:val="0"/>
              <w:jc w:val="center"/>
              <w:rPr>
                <w:sz w:val="20"/>
                <w:szCs w:val="20"/>
                <w:lang w:val="en-GB"/>
              </w:rPr>
            </w:pPr>
          </w:p>
        </w:tc>
      </w:tr>
      <w:tr w:rsidR="00132245" w:rsidRPr="00B9262C" w14:paraId="20C3418D" w14:textId="77777777" w:rsidTr="00815718">
        <w:tc>
          <w:tcPr>
            <w:tcW w:w="3652" w:type="dxa"/>
            <w:vAlign w:val="center"/>
          </w:tcPr>
          <w:p w14:paraId="25EE6A0D"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Laboratory work</w:t>
            </w:r>
          </w:p>
        </w:tc>
        <w:tc>
          <w:tcPr>
            <w:tcW w:w="2402" w:type="dxa"/>
            <w:vAlign w:val="center"/>
          </w:tcPr>
          <w:p w14:paraId="466734C9"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0060E87A" w14:textId="77777777" w:rsidR="00132245" w:rsidRPr="00B9262C" w:rsidRDefault="00132245" w:rsidP="00FB41AB">
            <w:pPr>
              <w:autoSpaceDE w:val="0"/>
              <w:autoSpaceDN w:val="0"/>
              <w:adjustRightInd w:val="0"/>
              <w:jc w:val="center"/>
              <w:rPr>
                <w:sz w:val="20"/>
                <w:szCs w:val="20"/>
                <w:lang w:val="en-GB"/>
              </w:rPr>
            </w:pPr>
          </w:p>
        </w:tc>
      </w:tr>
      <w:tr w:rsidR="00132245" w:rsidRPr="00B9262C" w14:paraId="5D7ECA0D" w14:textId="77777777" w:rsidTr="00815718">
        <w:tc>
          <w:tcPr>
            <w:tcW w:w="3652" w:type="dxa"/>
            <w:vAlign w:val="center"/>
          </w:tcPr>
          <w:p w14:paraId="7DB67EA9" w14:textId="77777777" w:rsidR="00132245" w:rsidRPr="00B9262C" w:rsidRDefault="00132245" w:rsidP="00FB41AB">
            <w:pPr>
              <w:autoSpaceDE w:val="0"/>
              <w:autoSpaceDN w:val="0"/>
              <w:adjustRightInd w:val="0"/>
              <w:ind w:left="708" w:hanging="686"/>
              <w:rPr>
                <w:b/>
                <w:sz w:val="20"/>
                <w:szCs w:val="20"/>
                <w:lang w:val="en-GB"/>
              </w:rPr>
            </w:pPr>
            <w:r w:rsidRPr="00B9262C">
              <w:rPr>
                <w:b/>
                <w:sz w:val="20"/>
                <w:szCs w:val="20"/>
                <w:lang w:val="en-GB"/>
              </w:rPr>
              <w:t>Final Exam</w:t>
            </w:r>
          </w:p>
        </w:tc>
        <w:tc>
          <w:tcPr>
            <w:tcW w:w="2402" w:type="dxa"/>
            <w:vAlign w:val="center"/>
          </w:tcPr>
          <w:p w14:paraId="5D2609B6"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X</w:t>
            </w:r>
          </w:p>
        </w:tc>
        <w:tc>
          <w:tcPr>
            <w:tcW w:w="3013" w:type="dxa"/>
            <w:vAlign w:val="center"/>
          </w:tcPr>
          <w:p w14:paraId="174F6FC0"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50%</w:t>
            </w:r>
          </w:p>
        </w:tc>
      </w:tr>
      <w:tr w:rsidR="00132245" w:rsidRPr="00B9262C" w14:paraId="4D0BFA59" w14:textId="77777777" w:rsidTr="00815718">
        <w:tc>
          <w:tcPr>
            <w:tcW w:w="3652" w:type="dxa"/>
            <w:vAlign w:val="center"/>
          </w:tcPr>
          <w:p w14:paraId="641A427E" w14:textId="77777777" w:rsidR="00132245" w:rsidRPr="00B9262C" w:rsidRDefault="00132245" w:rsidP="00FB41AB">
            <w:pPr>
              <w:autoSpaceDE w:val="0"/>
              <w:autoSpaceDN w:val="0"/>
              <w:adjustRightInd w:val="0"/>
              <w:ind w:left="708"/>
              <w:rPr>
                <w:b/>
                <w:sz w:val="20"/>
                <w:szCs w:val="20"/>
                <w:lang w:val="en-GB"/>
              </w:rPr>
            </w:pPr>
          </w:p>
        </w:tc>
        <w:tc>
          <w:tcPr>
            <w:tcW w:w="2402" w:type="dxa"/>
            <w:vAlign w:val="center"/>
          </w:tcPr>
          <w:p w14:paraId="5E75B995"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655D72DA" w14:textId="77777777" w:rsidR="00132245" w:rsidRPr="00B9262C" w:rsidRDefault="00132245" w:rsidP="00FB41AB">
            <w:pPr>
              <w:autoSpaceDE w:val="0"/>
              <w:autoSpaceDN w:val="0"/>
              <w:adjustRightInd w:val="0"/>
              <w:jc w:val="center"/>
              <w:rPr>
                <w:sz w:val="20"/>
                <w:szCs w:val="20"/>
                <w:lang w:val="en-GB"/>
              </w:rPr>
            </w:pPr>
          </w:p>
        </w:tc>
      </w:tr>
      <w:tr w:rsidR="00132245" w:rsidRPr="00B9262C" w14:paraId="7ABE1CC3" w14:textId="77777777" w:rsidTr="00815718">
        <w:tc>
          <w:tcPr>
            <w:tcW w:w="9067" w:type="dxa"/>
            <w:gridSpan w:val="3"/>
            <w:vAlign w:val="center"/>
          </w:tcPr>
          <w:p w14:paraId="5F900A69" w14:textId="77777777" w:rsidR="00132245" w:rsidRPr="00B9262C" w:rsidRDefault="00132245" w:rsidP="00FB41AB">
            <w:pPr>
              <w:autoSpaceDE w:val="0"/>
              <w:autoSpaceDN w:val="0"/>
              <w:adjustRightInd w:val="0"/>
              <w:rPr>
                <w:sz w:val="20"/>
                <w:szCs w:val="20"/>
              </w:rPr>
            </w:pPr>
            <w:r w:rsidRPr="00B9262C">
              <w:rPr>
                <w:b/>
                <w:bCs/>
                <w:sz w:val="20"/>
                <w:szCs w:val="20"/>
              </w:rPr>
              <w:t>Explanations Concerning the Assessment Methods:</w:t>
            </w:r>
          </w:p>
          <w:p w14:paraId="33EC556E" w14:textId="77777777" w:rsidR="00132245" w:rsidRPr="00B9262C" w:rsidRDefault="00132245" w:rsidP="00FB41AB">
            <w:pPr>
              <w:rPr>
                <w:sz w:val="20"/>
                <w:szCs w:val="20"/>
                <w:lang w:val="en-GB"/>
              </w:rPr>
            </w:pPr>
            <w:r w:rsidRPr="00B9262C">
              <w:rPr>
                <w:sz w:val="20"/>
                <w:szCs w:val="20"/>
              </w:rPr>
              <w:t>In exams; interpretation, recall, decision making, explanation, classification, information combining skills will be evaluated.</w:t>
            </w:r>
          </w:p>
          <w:p w14:paraId="0C963D66" w14:textId="77777777" w:rsidR="00132245" w:rsidRPr="00B9262C" w:rsidRDefault="00132245" w:rsidP="00FB41AB">
            <w:pPr>
              <w:rPr>
                <w:sz w:val="20"/>
                <w:szCs w:val="20"/>
                <w:lang w:val="en-GB"/>
              </w:rPr>
            </w:pPr>
            <w:r w:rsidRPr="00B9262C">
              <w:rPr>
                <w:sz w:val="20"/>
                <w:szCs w:val="20"/>
                <w:lang w:val="en-GB"/>
              </w:rPr>
              <w:t>The student's homework / presentations are evaluated in terms of identifying, analyzing, planning, making decisions, conducting initiatives, evaluating, collaborating, accessing information and creating change</w:t>
            </w:r>
          </w:p>
        </w:tc>
      </w:tr>
    </w:tbl>
    <w:p w14:paraId="6A625335" w14:textId="77777777" w:rsidR="00132245" w:rsidRPr="00B9262C" w:rsidRDefault="00132245" w:rsidP="00132245">
      <w:pPr>
        <w:jc w:val="center"/>
        <w:rPr>
          <w:sz w:val="20"/>
          <w:szCs w:val="20"/>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132245" w:rsidRPr="00B9262C" w14:paraId="48BFAC8C" w14:textId="77777777" w:rsidTr="00815718">
        <w:trPr>
          <w:trHeight w:val="1618"/>
        </w:trPr>
        <w:tc>
          <w:tcPr>
            <w:tcW w:w="9072" w:type="dxa"/>
          </w:tcPr>
          <w:p w14:paraId="591F0785" w14:textId="77777777" w:rsidR="00132245" w:rsidRPr="00B9262C" w:rsidRDefault="00132245" w:rsidP="00FB41AB">
            <w:pPr>
              <w:jc w:val="both"/>
              <w:rPr>
                <w:b/>
                <w:sz w:val="20"/>
                <w:szCs w:val="20"/>
              </w:rPr>
            </w:pPr>
            <w:r w:rsidRPr="00B9262C">
              <w:rPr>
                <w:b/>
                <w:sz w:val="20"/>
                <w:szCs w:val="20"/>
              </w:rPr>
              <w:t>Assesment Criteria:</w:t>
            </w:r>
          </w:p>
          <w:p w14:paraId="16706F68" w14:textId="77777777" w:rsidR="00132245" w:rsidRPr="00B9262C" w:rsidRDefault="00132245" w:rsidP="00FB41AB">
            <w:pPr>
              <w:jc w:val="both"/>
              <w:rPr>
                <w:sz w:val="20"/>
                <w:szCs w:val="20"/>
              </w:rPr>
            </w:pPr>
            <w:r w:rsidRPr="00B9262C">
              <w:rPr>
                <w:sz w:val="20"/>
                <w:szCs w:val="20"/>
              </w:rPr>
              <w:t>(What dimensions of learning outputs are assessed and by which assessment criteria are they assessed?  Assessment criteria shall be associated with learning methods.)</w:t>
            </w:r>
          </w:p>
          <w:p w14:paraId="726EA672" w14:textId="77777777" w:rsidR="00132245" w:rsidRPr="00B9262C" w:rsidRDefault="00132245" w:rsidP="00FB41AB">
            <w:pPr>
              <w:autoSpaceDE w:val="0"/>
              <w:autoSpaceDN w:val="0"/>
              <w:adjustRightInd w:val="0"/>
              <w:rPr>
                <w:sz w:val="20"/>
                <w:szCs w:val="20"/>
                <w:lang w:val="en-GB"/>
              </w:rPr>
            </w:pPr>
            <w:r w:rsidRPr="00B9262C">
              <w:rPr>
                <w:sz w:val="20"/>
                <w:szCs w:val="20"/>
                <w:lang w:val="en-GB"/>
              </w:rPr>
              <w:t xml:space="preserve">The intra-semester grade will be calculate by taking 50% of the average midterm grade of the student and 50% of the practice and case report grade. </w:t>
            </w:r>
          </w:p>
          <w:p w14:paraId="19F45010" w14:textId="77777777" w:rsidR="00132245" w:rsidRPr="00B9262C" w:rsidRDefault="00132245" w:rsidP="00FB41AB">
            <w:pPr>
              <w:autoSpaceDE w:val="0"/>
              <w:autoSpaceDN w:val="0"/>
              <w:adjustRightInd w:val="0"/>
              <w:rPr>
                <w:sz w:val="20"/>
                <w:szCs w:val="20"/>
                <w:lang w:val="en-GB"/>
              </w:rPr>
            </w:pPr>
            <w:r w:rsidRPr="00B9262C">
              <w:rPr>
                <w:sz w:val="20"/>
                <w:szCs w:val="20"/>
                <w:lang w:val="en-GB"/>
              </w:rPr>
              <w:t>The semester grade will be calculated by taking 50% of the intra-semester grade and will 50% of the final grade.</w:t>
            </w:r>
          </w:p>
          <w:p w14:paraId="4CB037F9" w14:textId="77777777" w:rsidR="00132245" w:rsidRPr="00B9262C" w:rsidRDefault="00132245" w:rsidP="00FB41AB">
            <w:pPr>
              <w:autoSpaceDE w:val="0"/>
              <w:autoSpaceDN w:val="0"/>
              <w:adjustRightInd w:val="0"/>
              <w:rPr>
                <w:sz w:val="20"/>
                <w:szCs w:val="20"/>
                <w:lang w:val="en-GB"/>
              </w:rPr>
            </w:pPr>
            <w:r w:rsidRPr="00B9262C">
              <w:rPr>
                <w:sz w:val="20"/>
                <w:szCs w:val="20"/>
                <w:lang w:val="en-GB"/>
              </w:rPr>
              <w:t>The final or completion exam note must have at least 50</w:t>
            </w:r>
          </w:p>
          <w:p w14:paraId="1F603436" w14:textId="77777777" w:rsidR="00132245" w:rsidRPr="00B9262C" w:rsidRDefault="00132245" w:rsidP="00FB41AB">
            <w:pPr>
              <w:ind w:left="31"/>
              <w:rPr>
                <w:sz w:val="20"/>
                <w:szCs w:val="20"/>
                <w:lang w:val="en-GB"/>
              </w:rPr>
            </w:pPr>
            <w:r w:rsidRPr="00B9262C">
              <w:rPr>
                <w:sz w:val="20"/>
                <w:szCs w:val="20"/>
                <w:lang w:val="en-GB"/>
              </w:rPr>
              <w:t>The student must be at least 60 for the end of the semester</w:t>
            </w:r>
          </w:p>
        </w:tc>
      </w:tr>
    </w:tbl>
    <w:p w14:paraId="7C4B41C9" w14:textId="77777777" w:rsidR="00132245" w:rsidRPr="00B9262C" w:rsidRDefault="00132245" w:rsidP="00132245">
      <w:pPr>
        <w:rPr>
          <w:b/>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132245" w:rsidRPr="00B9262C" w14:paraId="08586B5E" w14:textId="77777777" w:rsidTr="00815718">
        <w:tc>
          <w:tcPr>
            <w:tcW w:w="9067" w:type="dxa"/>
          </w:tcPr>
          <w:p w14:paraId="6E27AE6F" w14:textId="77777777" w:rsidR="00132245" w:rsidRPr="00B9262C" w:rsidRDefault="00132245" w:rsidP="00FB41AB">
            <w:pPr>
              <w:rPr>
                <w:sz w:val="20"/>
                <w:szCs w:val="20"/>
              </w:rPr>
            </w:pPr>
            <w:r w:rsidRPr="00B9262C">
              <w:rPr>
                <w:b/>
                <w:bCs/>
                <w:sz w:val="20"/>
                <w:szCs w:val="20"/>
              </w:rPr>
              <w:t>Recommended Resources for the Course:</w:t>
            </w:r>
          </w:p>
          <w:p w14:paraId="035BC041" w14:textId="77777777" w:rsidR="00132245" w:rsidRPr="00B9262C" w:rsidRDefault="00132245" w:rsidP="00FB41AB">
            <w:pPr>
              <w:rPr>
                <w:sz w:val="20"/>
                <w:szCs w:val="20"/>
                <w:shd w:val="clear" w:color="auto" w:fill="FFFFFF"/>
              </w:rPr>
            </w:pPr>
            <w:r w:rsidRPr="00B9262C">
              <w:rPr>
                <w:sz w:val="20"/>
                <w:szCs w:val="20"/>
                <w:shd w:val="clear" w:color="auto" w:fill="FFFFFF"/>
              </w:rPr>
              <w:t>Akçakaya A (Ed). Palyatif bakım ve Tıp. İstanbul Tıp Kitabevi, 2019.</w:t>
            </w:r>
          </w:p>
          <w:p w14:paraId="71EB2EB0" w14:textId="77777777" w:rsidR="00132245" w:rsidRPr="00B9262C" w:rsidRDefault="00132245" w:rsidP="00FB41AB">
            <w:pPr>
              <w:rPr>
                <w:color w:val="222222"/>
                <w:sz w:val="20"/>
                <w:szCs w:val="20"/>
                <w:shd w:val="clear" w:color="auto" w:fill="FFFFFF"/>
              </w:rPr>
            </w:pPr>
            <w:r w:rsidRPr="00B9262C">
              <w:rPr>
                <w:color w:val="222222"/>
                <w:sz w:val="20"/>
                <w:szCs w:val="20"/>
                <w:shd w:val="clear" w:color="auto" w:fill="FFFFFF"/>
              </w:rPr>
              <w:t>Aksayan, S. ve ark. Halk Sağlığı Hemşireliği El kitabı, Vehbi Koç Vakfı Yayınları, No:14, 1998.</w:t>
            </w:r>
          </w:p>
          <w:p w14:paraId="666B152A" w14:textId="77777777" w:rsidR="00132245" w:rsidRPr="00B9262C" w:rsidRDefault="00132245" w:rsidP="00FB41AB">
            <w:pPr>
              <w:rPr>
                <w:sz w:val="20"/>
                <w:szCs w:val="20"/>
              </w:rPr>
            </w:pPr>
            <w:r w:rsidRPr="00B9262C">
              <w:rPr>
                <w:sz w:val="20"/>
                <w:szCs w:val="20"/>
              </w:rPr>
              <w:t>Aştı TA; Karadağ A. Hemşirelik Esasları 1, Akademi Yayıncılık, 2014.</w:t>
            </w:r>
          </w:p>
          <w:p w14:paraId="3517D695" w14:textId="77777777" w:rsidR="00132245" w:rsidRPr="00B9262C" w:rsidRDefault="00132245" w:rsidP="00FB41AB">
            <w:pPr>
              <w:rPr>
                <w:sz w:val="20"/>
                <w:szCs w:val="20"/>
              </w:rPr>
            </w:pPr>
            <w:r w:rsidRPr="00B9262C">
              <w:rPr>
                <w:sz w:val="20"/>
                <w:szCs w:val="20"/>
              </w:rPr>
              <w:t>Ay FA (Ed). Sağlık Uygulamalarında Temel Kavramlar ve Beceriler.4. baskı, Nobel Tıp Kitabevi, 2014.</w:t>
            </w:r>
          </w:p>
          <w:p w14:paraId="6E8FE24D" w14:textId="77777777" w:rsidR="00132245" w:rsidRPr="00B9262C" w:rsidRDefault="00132245" w:rsidP="00FB41AB">
            <w:pPr>
              <w:rPr>
                <w:sz w:val="20"/>
                <w:szCs w:val="20"/>
              </w:rPr>
            </w:pPr>
            <w:r w:rsidRPr="00B9262C">
              <w:rPr>
                <w:sz w:val="20"/>
                <w:szCs w:val="20"/>
              </w:rPr>
              <w:t>Çam O, Engin E (Ed). Ruh Sağlığı ve Hastalıkları Hemşireliği. İstanbul Tıp Kitabevi, 2014</w:t>
            </w:r>
          </w:p>
          <w:p w14:paraId="20E98B73" w14:textId="77777777" w:rsidR="00132245" w:rsidRPr="00B9262C" w:rsidRDefault="00132245" w:rsidP="00FB41AB">
            <w:pPr>
              <w:rPr>
                <w:sz w:val="20"/>
                <w:szCs w:val="20"/>
              </w:rPr>
            </w:pPr>
            <w:r w:rsidRPr="00B9262C">
              <w:rPr>
                <w:sz w:val="20"/>
                <w:szCs w:val="20"/>
                <w:shd w:val="clear" w:color="auto" w:fill="FFFFFF"/>
              </w:rPr>
              <w:t xml:space="preserve">Can G (Ed.) Onkoloji Hemşireliğinde Kanıta Dayalı Semptom Yönetimi, </w:t>
            </w:r>
            <w:r w:rsidRPr="00B9262C">
              <w:rPr>
                <w:sz w:val="20"/>
                <w:szCs w:val="20"/>
              </w:rPr>
              <w:t>Mavi İletişim Danışmanlık AŞ Medikal Yayıncılık,</w:t>
            </w:r>
            <w:r w:rsidRPr="00B9262C">
              <w:rPr>
                <w:sz w:val="20"/>
                <w:szCs w:val="20"/>
                <w:shd w:val="clear" w:color="auto" w:fill="FFFFFF"/>
              </w:rPr>
              <w:t xml:space="preserve"> 2007.</w:t>
            </w:r>
          </w:p>
          <w:p w14:paraId="3A978EC6" w14:textId="77777777" w:rsidR="00132245" w:rsidRPr="00B9262C" w:rsidRDefault="00132245" w:rsidP="00FB41AB">
            <w:pPr>
              <w:rPr>
                <w:color w:val="222222"/>
                <w:sz w:val="20"/>
                <w:szCs w:val="20"/>
                <w:shd w:val="clear" w:color="auto" w:fill="FFFFFF"/>
              </w:rPr>
            </w:pPr>
            <w:r w:rsidRPr="00B9262C">
              <w:rPr>
                <w:sz w:val="20"/>
                <w:szCs w:val="20"/>
                <w:shd w:val="clear" w:color="auto" w:fill="FFFFFF"/>
              </w:rPr>
              <w:t>Can G (Ed.) Onkoloji Hemşireliği, Nobel Tıp Kitabevi, 2014.</w:t>
            </w:r>
            <w:r w:rsidRPr="00B9262C">
              <w:rPr>
                <w:sz w:val="20"/>
                <w:szCs w:val="20"/>
              </w:rPr>
              <w:br/>
            </w:r>
            <w:r w:rsidRPr="00B9262C">
              <w:rPr>
                <w:sz w:val="20"/>
                <w:szCs w:val="20"/>
                <w:shd w:val="clear" w:color="auto" w:fill="FFFFFF"/>
              </w:rPr>
              <w:t>Can G. Kanser Hastasında Kanıta Dayalı Palyatif Bakım. Konsensus, 2017.</w:t>
            </w:r>
            <w:r w:rsidRPr="00B9262C">
              <w:rPr>
                <w:sz w:val="20"/>
                <w:szCs w:val="20"/>
              </w:rPr>
              <w:br/>
            </w:r>
            <w:r w:rsidRPr="00B9262C">
              <w:rPr>
                <w:color w:val="222222"/>
                <w:sz w:val="20"/>
                <w:szCs w:val="20"/>
                <w:shd w:val="clear" w:color="auto" w:fill="FFFFFF"/>
              </w:rPr>
              <w:t>Güler Ç., Akın A. Halk Sağlığı Temel Bilgiler, Hacettepe Üniversitesi Yayınları. 2006</w:t>
            </w:r>
            <w:r w:rsidRPr="00B9262C">
              <w:rPr>
                <w:sz w:val="20"/>
                <w:szCs w:val="20"/>
              </w:rPr>
              <w:br/>
            </w:r>
            <w:r w:rsidRPr="00B9262C">
              <w:rPr>
                <w:color w:val="222222"/>
                <w:sz w:val="20"/>
                <w:szCs w:val="20"/>
                <w:shd w:val="clear" w:color="auto" w:fill="FFFFFF"/>
              </w:rPr>
              <w:t>Littleton Y.L. Maternity Nursing Care. Thompson Delmar Learning, Newyork, 2005.</w:t>
            </w:r>
          </w:p>
          <w:p w14:paraId="634D0D28" w14:textId="77777777" w:rsidR="00132245" w:rsidRPr="00B9262C" w:rsidRDefault="00132245" w:rsidP="00FB41AB">
            <w:pPr>
              <w:rPr>
                <w:sz w:val="20"/>
                <w:szCs w:val="20"/>
              </w:rPr>
            </w:pPr>
            <w:r w:rsidRPr="00B9262C">
              <w:rPr>
                <w:sz w:val="20"/>
                <w:szCs w:val="20"/>
              </w:rPr>
              <w:t>Moyet C. Hemşirelik Tanıları El Kitabı (Çev. F Erdemir), Nobel Tıp Kitabevi, 2012.</w:t>
            </w:r>
          </w:p>
          <w:p w14:paraId="1DFE9F76" w14:textId="77777777" w:rsidR="00132245" w:rsidRPr="00B9262C" w:rsidRDefault="00132245" w:rsidP="00FB41AB">
            <w:pPr>
              <w:rPr>
                <w:sz w:val="20"/>
                <w:szCs w:val="20"/>
              </w:rPr>
            </w:pPr>
            <w:r w:rsidRPr="00B9262C">
              <w:rPr>
                <w:sz w:val="20"/>
                <w:szCs w:val="20"/>
              </w:rPr>
              <w:t>Öztürk O, Uluşahin A. Ruh Sağlığı ve Bozuklukları. Nobel Tıp Kitabevleri. Ankara, 2018.</w:t>
            </w:r>
          </w:p>
          <w:p w14:paraId="4C3822DF" w14:textId="77777777" w:rsidR="00132245" w:rsidRPr="00B9262C" w:rsidRDefault="00132245" w:rsidP="00FB41AB">
            <w:pPr>
              <w:rPr>
                <w:color w:val="293B46"/>
                <w:sz w:val="20"/>
                <w:szCs w:val="20"/>
              </w:rPr>
            </w:pPr>
            <w:r w:rsidRPr="00B9262C">
              <w:rPr>
                <w:color w:val="222222"/>
                <w:sz w:val="20"/>
                <w:szCs w:val="20"/>
                <w:shd w:val="clear" w:color="auto" w:fill="FFFFFF"/>
              </w:rPr>
              <w:t>Sellman D. İyi Bir Hemşire Olmak (Çev.</w:t>
            </w:r>
            <w:r w:rsidRPr="00B9262C">
              <w:rPr>
                <w:color w:val="293B46"/>
                <w:sz w:val="20"/>
                <w:szCs w:val="20"/>
              </w:rPr>
              <w:t>N Kanan, Ö Anğ), Güneş Tıp Kitabevi, Ankara, 2016.</w:t>
            </w:r>
          </w:p>
          <w:p w14:paraId="209E96E9" w14:textId="77777777" w:rsidR="00132245" w:rsidRPr="00B9262C" w:rsidRDefault="00132245" w:rsidP="00FB41AB">
            <w:pPr>
              <w:rPr>
                <w:sz w:val="20"/>
                <w:szCs w:val="20"/>
              </w:rPr>
            </w:pPr>
            <w:r w:rsidRPr="00B9262C">
              <w:rPr>
                <w:sz w:val="20"/>
                <w:szCs w:val="20"/>
              </w:rPr>
              <w:t xml:space="preserve">Stuart GW. Principles and Practice of Psychiatric Nursing. Mosby Elsevier, Missouri, USA. 2012. </w:t>
            </w:r>
          </w:p>
          <w:p w14:paraId="7F103092" w14:textId="77777777" w:rsidR="00132245" w:rsidRPr="00B9262C" w:rsidRDefault="00132245" w:rsidP="00FB41AB">
            <w:pPr>
              <w:rPr>
                <w:sz w:val="20"/>
                <w:szCs w:val="20"/>
              </w:rPr>
            </w:pPr>
            <w:r w:rsidRPr="00B9262C">
              <w:rPr>
                <w:sz w:val="20"/>
                <w:szCs w:val="20"/>
              </w:rPr>
              <w:t>Taşkın L. Doğum ve Kadın Sağlığı Hemşireliği, Akademik Tıp Kitabevi, 13. Baskı, 2016.</w:t>
            </w:r>
          </w:p>
          <w:p w14:paraId="2B245FA1" w14:textId="77777777" w:rsidR="00132245" w:rsidRPr="00B9262C" w:rsidRDefault="00132245" w:rsidP="00FB41AB">
            <w:pPr>
              <w:rPr>
                <w:sz w:val="20"/>
                <w:szCs w:val="20"/>
                <w:shd w:val="clear" w:color="auto" w:fill="FFFFFF"/>
              </w:rPr>
            </w:pPr>
            <w:r w:rsidRPr="00B9262C">
              <w:rPr>
                <w:sz w:val="20"/>
                <w:szCs w:val="20"/>
              </w:rPr>
              <w:t>Üstün B, Demir S. Hemşirelikte İletişim. Akademi, 2019.</w:t>
            </w:r>
            <w:r w:rsidRPr="00B9262C">
              <w:rPr>
                <w:sz w:val="20"/>
                <w:szCs w:val="20"/>
              </w:rPr>
              <w:br/>
            </w:r>
            <w:r w:rsidRPr="00B9262C">
              <w:rPr>
                <w:sz w:val="20"/>
                <w:szCs w:val="20"/>
                <w:shd w:val="clear" w:color="auto" w:fill="FFFFFF"/>
              </w:rPr>
              <w:t>Yıldırım Y, Fadıloğlu Ç (Ed). Palyatif Bakım Semptom Yönetimi ve Yaşam Sonu Bakım, Nobel Kitabevi, 2017.</w:t>
            </w:r>
          </w:p>
          <w:p w14:paraId="2D757071" w14:textId="77777777" w:rsidR="00132245" w:rsidRPr="00B9262C" w:rsidRDefault="00132245" w:rsidP="00FB41AB">
            <w:pPr>
              <w:rPr>
                <w:sz w:val="20"/>
                <w:szCs w:val="20"/>
              </w:rPr>
            </w:pPr>
            <w:r w:rsidRPr="00B9262C">
              <w:rPr>
                <w:sz w:val="20"/>
                <w:szCs w:val="20"/>
              </w:rPr>
              <w:t>Wilkinson JM. Pearson Hemşirelik Tanıları El Kitabı (Çev Ed. S Kapucu, İ Akyar, F Korkmaz), PelikanYayınevi, 2018.</w:t>
            </w:r>
          </w:p>
          <w:p w14:paraId="0D67676F" w14:textId="77777777" w:rsidR="00132245" w:rsidRPr="00B9262C" w:rsidRDefault="00132245" w:rsidP="00FB41AB">
            <w:pPr>
              <w:rPr>
                <w:sz w:val="20"/>
                <w:szCs w:val="20"/>
              </w:rPr>
            </w:pPr>
            <w:r w:rsidRPr="00B9262C">
              <w:rPr>
                <w:sz w:val="20"/>
                <w:szCs w:val="20"/>
              </w:rPr>
              <w:t>Özçelik ve ark. Hemşirelikte Haklar ve Sorumluluklar, THD yayını, 2006.</w:t>
            </w:r>
          </w:p>
          <w:p w14:paraId="52F7D2A2" w14:textId="77777777" w:rsidR="00132245" w:rsidRPr="00B9262C" w:rsidRDefault="00132245" w:rsidP="00FB41AB">
            <w:pPr>
              <w:rPr>
                <w:b/>
                <w:sz w:val="20"/>
                <w:szCs w:val="20"/>
                <w:lang w:val="en-GB"/>
              </w:rPr>
            </w:pPr>
            <w:r w:rsidRPr="00B9262C">
              <w:rPr>
                <w:color w:val="333333"/>
                <w:sz w:val="20"/>
                <w:szCs w:val="20"/>
                <w:shd w:val="clear" w:color="auto" w:fill="FFFFFF"/>
              </w:rPr>
              <w:t xml:space="preserve">Karadakovan  A,  Aslan FE. </w:t>
            </w:r>
            <w:r w:rsidRPr="00B9262C">
              <w:rPr>
                <w:bCs/>
                <w:color w:val="333333"/>
                <w:sz w:val="20"/>
                <w:szCs w:val="20"/>
              </w:rPr>
              <w:t>Dahili ve Cerrahi Hastalıklarda Bakım,1.Baskı, Nobel Kitabevi, 2011</w:t>
            </w:r>
          </w:p>
        </w:tc>
      </w:tr>
    </w:tbl>
    <w:p w14:paraId="431BB8CF" w14:textId="77777777" w:rsidR="00132245" w:rsidRPr="00B9262C" w:rsidRDefault="00132245" w:rsidP="00132245">
      <w:pP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132245" w:rsidRPr="00B9262C" w14:paraId="05B83287" w14:textId="77777777" w:rsidTr="00815718">
        <w:tc>
          <w:tcPr>
            <w:tcW w:w="9067" w:type="dxa"/>
          </w:tcPr>
          <w:p w14:paraId="198DB7DD" w14:textId="77777777" w:rsidR="00132245" w:rsidRPr="00B9262C" w:rsidRDefault="00132245" w:rsidP="00FB41AB">
            <w:pPr>
              <w:rPr>
                <w:b/>
                <w:sz w:val="20"/>
                <w:szCs w:val="20"/>
                <w:lang w:val="en-GB"/>
              </w:rPr>
            </w:pPr>
            <w:r w:rsidRPr="00B9262C">
              <w:rPr>
                <w:b/>
                <w:sz w:val="20"/>
                <w:szCs w:val="20"/>
                <w:lang w:val="en-GB"/>
              </w:rPr>
              <w:t>Course Policies and Rules:</w:t>
            </w:r>
          </w:p>
          <w:p w14:paraId="6CD36AE1" w14:textId="77777777" w:rsidR="00132245" w:rsidRPr="00B9262C" w:rsidRDefault="00132245" w:rsidP="00FB41AB">
            <w:pPr>
              <w:rPr>
                <w:b/>
                <w:sz w:val="20"/>
                <w:szCs w:val="20"/>
                <w:lang w:val="en-GB"/>
              </w:rPr>
            </w:pPr>
            <w:r w:rsidRPr="00B9262C">
              <w:rPr>
                <w:sz w:val="20"/>
                <w:szCs w:val="20"/>
                <w:lang w:val="en-GB"/>
              </w:rPr>
              <w:t>Optional, if the instructor needs to add some explanation or further note, this column can be selected from the DEBIS menu.</w:t>
            </w:r>
          </w:p>
        </w:tc>
      </w:tr>
      <w:tr w:rsidR="00132245" w:rsidRPr="00B9262C" w14:paraId="272AA13C" w14:textId="77777777" w:rsidTr="00815718">
        <w:tc>
          <w:tcPr>
            <w:tcW w:w="9067" w:type="dxa"/>
          </w:tcPr>
          <w:p w14:paraId="06771108" w14:textId="77777777" w:rsidR="00132245" w:rsidRPr="00B9262C" w:rsidRDefault="00132245" w:rsidP="00FB41AB">
            <w:pPr>
              <w:rPr>
                <w:b/>
                <w:sz w:val="20"/>
                <w:szCs w:val="20"/>
                <w:lang w:val="en-GB"/>
              </w:rPr>
            </w:pPr>
            <w:r w:rsidRPr="00B9262C">
              <w:rPr>
                <w:b/>
                <w:sz w:val="20"/>
                <w:szCs w:val="20"/>
                <w:lang w:val="en-GB"/>
              </w:rPr>
              <w:t xml:space="preserve">Contact Details for the Instructor: </w:t>
            </w:r>
          </w:p>
          <w:p w14:paraId="20D504EC" w14:textId="77777777" w:rsidR="00132245" w:rsidRPr="00B9262C" w:rsidRDefault="00132245" w:rsidP="00FB41AB">
            <w:pPr>
              <w:rPr>
                <w:b/>
                <w:sz w:val="20"/>
                <w:szCs w:val="20"/>
                <w:lang w:val="en-GB"/>
              </w:rPr>
            </w:pPr>
            <w:r w:rsidRPr="00B9262C">
              <w:rPr>
                <w:sz w:val="20"/>
                <w:szCs w:val="20"/>
                <w:lang w:val="en-GB"/>
              </w:rPr>
              <w:t>All Nursing Department’s Instructors</w:t>
            </w:r>
          </w:p>
        </w:tc>
      </w:tr>
    </w:tbl>
    <w:p w14:paraId="297849EC" w14:textId="77777777" w:rsidR="00132245" w:rsidRPr="00B9262C" w:rsidRDefault="00132245" w:rsidP="00132245">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3320"/>
        <w:gridCol w:w="1413"/>
        <w:gridCol w:w="3377"/>
      </w:tblGrid>
      <w:tr w:rsidR="00132245" w:rsidRPr="00B9262C" w14:paraId="365E6DCA" w14:textId="77777777" w:rsidTr="00FB41AB">
        <w:tc>
          <w:tcPr>
            <w:tcW w:w="9243" w:type="dxa"/>
            <w:gridSpan w:val="4"/>
          </w:tcPr>
          <w:p w14:paraId="06B8B562" w14:textId="77777777" w:rsidR="00132245" w:rsidRPr="00B9262C" w:rsidRDefault="00132245" w:rsidP="00FB41AB">
            <w:pPr>
              <w:rPr>
                <w:b/>
                <w:sz w:val="20"/>
                <w:szCs w:val="20"/>
                <w:lang w:val="en-GB"/>
              </w:rPr>
            </w:pPr>
            <w:r w:rsidRPr="00B9262C">
              <w:rPr>
                <w:b/>
                <w:sz w:val="20"/>
                <w:szCs w:val="20"/>
                <w:lang w:val="en-GB"/>
              </w:rPr>
              <w:t xml:space="preserve">Course </w:t>
            </w:r>
            <w:r w:rsidRPr="00B9262C">
              <w:rPr>
                <w:b/>
                <w:sz w:val="20"/>
                <w:szCs w:val="20"/>
              </w:rPr>
              <w:t>Content:</w:t>
            </w:r>
          </w:p>
          <w:p w14:paraId="7713317D" w14:textId="77777777" w:rsidR="00132245" w:rsidRPr="00B9262C" w:rsidRDefault="00132245" w:rsidP="00FB41AB">
            <w:pPr>
              <w:rPr>
                <w:b/>
                <w:sz w:val="20"/>
                <w:szCs w:val="20"/>
                <w:lang w:val="en-GB"/>
              </w:rPr>
            </w:pPr>
            <w:r w:rsidRPr="00B9262C">
              <w:rPr>
                <w:sz w:val="20"/>
                <w:szCs w:val="20"/>
                <w:lang w:val="en-GB"/>
              </w:rPr>
              <w:t xml:space="preserve">(Examination dates will be specified in the course period) </w:t>
            </w:r>
          </w:p>
        </w:tc>
      </w:tr>
      <w:tr w:rsidR="00132245" w:rsidRPr="00B9262C" w14:paraId="1E890138" w14:textId="77777777" w:rsidTr="00132245">
        <w:trPr>
          <w:trHeight w:val="664"/>
        </w:trPr>
        <w:tc>
          <w:tcPr>
            <w:tcW w:w="959" w:type="dxa"/>
          </w:tcPr>
          <w:p w14:paraId="5FA6AF14" w14:textId="77777777" w:rsidR="00132245" w:rsidRPr="00B9262C" w:rsidRDefault="00132245" w:rsidP="00FB41AB">
            <w:pPr>
              <w:jc w:val="center"/>
              <w:rPr>
                <w:b/>
                <w:sz w:val="20"/>
                <w:szCs w:val="20"/>
                <w:lang w:val="en-GB"/>
              </w:rPr>
            </w:pPr>
            <w:r w:rsidRPr="00B9262C">
              <w:rPr>
                <w:b/>
                <w:sz w:val="20"/>
                <w:szCs w:val="20"/>
                <w:lang w:val="en-GB"/>
              </w:rPr>
              <w:t>Weeks</w:t>
            </w:r>
          </w:p>
        </w:tc>
        <w:tc>
          <w:tcPr>
            <w:tcW w:w="3402" w:type="dxa"/>
          </w:tcPr>
          <w:p w14:paraId="18978429" w14:textId="77777777" w:rsidR="00132245" w:rsidRPr="00B9262C" w:rsidRDefault="00132245" w:rsidP="00FB41AB">
            <w:pPr>
              <w:rPr>
                <w:b/>
                <w:sz w:val="20"/>
                <w:szCs w:val="20"/>
                <w:lang w:val="en-GB"/>
              </w:rPr>
            </w:pPr>
            <w:r w:rsidRPr="00B9262C">
              <w:rPr>
                <w:b/>
                <w:sz w:val="20"/>
                <w:szCs w:val="20"/>
                <w:lang w:val="en-GB"/>
              </w:rPr>
              <w:t>Topics</w:t>
            </w:r>
          </w:p>
        </w:tc>
        <w:tc>
          <w:tcPr>
            <w:tcW w:w="1417" w:type="dxa"/>
          </w:tcPr>
          <w:p w14:paraId="07B5CFF8" w14:textId="77777777" w:rsidR="00132245" w:rsidRPr="00B9262C" w:rsidRDefault="00132245" w:rsidP="00FB41AB">
            <w:pPr>
              <w:rPr>
                <w:b/>
                <w:sz w:val="20"/>
                <w:szCs w:val="20"/>
                <w:lang w:val="en-GB"/>
              </w:rPr>
            </w:pPr>
            <w:r w:rsidRPr="00B9262C">
              <w:rPr>
                <w:b/>
                <w:sz w:val="20"/>
                <w:szCs w:val="20"/>
                <w:lang w:val="en-GB"/>
              </w:rPr>
              <w:t>Instructors</w:t>
            </w:r>
          </w:p>
        </w:tc>
        <w:tc>
          <w:tcPr>
            <w:tcW w:w="3465" w:type="dxa"/>
          </w:tcPr>
          <w:p w14:paraId="64F823F9" w14:textId="77777777" w:rsidR="00132245" w:rsidRPr="00B9262C" w:rsidRDefault="00132245" w:rsidP="00FB41AB">
            <w:pPr>
              <w:rPr>
                <w:b/>
                <w:sz w:val="20"/>
                <w:szCs w:val="20"/>
                <w:lang w:val="en-GB"/>
              </w:rPr>
            </w:pPr>
            <w:r w:rsidRPr="00B9262C">
              <w:rPr>
                <w:b/>
                <w:sz w:val="20"/>
                <w:szCs w:val="20"/>
                <w:lang w:val="en-GB"/>
              </w:rPr>
              <w:t>Learning and Teaching Methods</w:t>
            </w:r>
          </w:p>
        </w:tc>
      </w:tr>
      <w:tr w:rsidR="00132245" w:rsidRPr="00B9262C" w14:paraId="0F616E41" w14:textId="77777777" w:rsidTr="00132245">
        <w:trPr>
          <w:trHeight w:val="896"/>
        </w:trPr>
        <w:tc>
          <w:tcPr>
            <w:tcW w:w="959" w:type="dxa"/>
          </w:tcPr>
          <w:p w14:paraId="09007B31" w14:textId="77777777" w:rsidR="00132245" w:rsidRPr="00B9262C" w:rsidRDefault="00132245" w:rsidP="00132245">
            <w:pPr>
              <w:rPr>
                <w:b/>
                <w:sz w:val="20"/>
                <w:szCs w:val="20"/>
                <w:lang w:val="en-GB"/>
              </w:rPr>
            </w:pPr>
            <w:r>
              <w:rPr>
                <w:b/>
                <w:sz w:val="20"/>
                <w:szCs w:val="20"/>
                <w:lang w:val="en-GB"/>
              </w:rPr>
              <w:t>1</w:t>
            </w:r>
          </w:p>
        </w:tc>
        <w:tc>
          <w:tcPr>
            <w:tcW w:w="3402" w:type="dxa"/>
            <w:shd w:val="clear" w:color="auto" w:fill="auto"/>
          </w:tcPr>
          <w:p w14:paraId="7282C2F7" w14:textId="77777777" w:rsidR="00132245" w:rsidRPr="00B9262C" w:rsidRDefault="00132245" w:rsidP="00FB41AB">
            <w:pPr>
              <w:rPr>
                <w:sz w:val="20"/>
                <w:szCs w:val="20"/>
              </w:rPr>
            </w:pPr>
            <w:r w:rsidRPr="00B9262C">
              <w:rPr>
                <w:sz w:val="20"/>
                <w:szCs w:val="20"/>
                <w:shd w:val="clear" w:color="auto" w:fill="F0EEEC"/>
              </w:rPr>
              <w:t>Presentation, discussion Clinical practice</w:t>
            </w:r>
          </w:p>
        </w:tc>
        <w:tc>
          <w:tcPr>
            <w:tcW w:w="1417" w:type="dxa"/>
          </w:tcPr>
          <w:p w14:paraId="1D7E7877" w14:textId="77777777" w:rsidR="00132245" w:rsidRPr="00B9262C" w:rsidRDefault="00132245" w:rsidP="00FB41AB">
            <w:pPr>
              <w:jc w:val="both"/>
              <w:rPr>
                <w:sz w:val="20"/>
                <w:szCs w:val="20"/>
              </w:rPr>
            </w:pPr>
            <w:r w:rsidRPr="00B9262C">
              <w:rPr>
                <w:sz w:val="20"/>
                <w:szCs w:val="20"/>
              </w:rPr>
              <w:t>Related Department’s Instructor</w:t>
            </w:r>
          </w:p>
        </w:tc>
        <w:tc>
          <w:tcPr>
            <w:tcW w:w="3465" w:type="dxa"/>
          </w:tcPr>
          <w:p w14:paraId="17E03517" w14:textId="77777777" w:rsidR="00132245" w:rsidRPr="00B9262C" w:rsidRDefault="00132245" w:rsidP="00FB41AB">
            <w:pPr>
              <w:autoSpaceDE w:val="0"/>
              <w:autoSpaceDN w:val="0"/>
              <w:adjustRightInd w:val="0"/>
              <w:rPr>
                <w:sz w:val="20"/>
                <w:szCs w:val="20"/>
              </w:rPr>
            </w:pPr>
            <w:r w:rsidRPr="00B9262C">
              <w:rPr>
                <w:sz w:val="20"/>
                <w:szCs w:val="20"/>
              </w:rPr>
              <w:t xml:space="preserve">Lecture, presentation, discussion, questio and answer, </w:t>
            </w:r>
            <w:r w:rsidRPr="00B9262C">
              <w:rPr>
                <w:sz w:val="20"/>
                <w:szCs w:val="20"/>
                <w:lang w:val="en-GB"/>
              </w:rPr>
              <w:t>self learning.</w:t>
            </w:r>
          </w:p>
        </w:tc>
      </w:tr>
      <w:tr w:rsidR="00132245" w:rsidRPr="00B9262C" w14:paraId="11927257" w14:textId="77777777" w:rsidTr="00132245">
        <w:tc>
          <w:tcPr>
            <w:tcW w:w="959" w:type="dxa"/>
          </w:tcPr>
          <w:p w14:paraId="27CF5E40" w14:textId="77777777" w:rsidR="00132245" w:rsidRPr="00B9262C" w:rsidRDefault="00132245" w:rsidP="00132245">
            <w:pPr>
              <w:rPr>
                <w:b/>
                <w:sz w:val="20"/>
                <w:szCs w:val="20"/>
                <w:lang w:val="en-GB"/>
              </w:rPr>
            </w:pPr>
            <w:r>
              <w:rPr>
                <w:b/>
                <w:sz w:val="20"/>
                <w:szCs w:val="20"/>
                <w:lang w:val="en-GB"/>
              </w:rPr>
              <w:t>2</w:t>
            </w:r>
          </w:p>
        </w:tc>
        <w:tc>
          <w:tcPr>
            <w:tcW w:w="3402" w:type="dxa"/>
            <w:shd w:val="clear" w:color="auto" w:fill="auto"/>
          </w:tcPr>
          <w:p w14:paraId="595F7E49"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3F7CA9D6"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2C8C3F20"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1B5E73F0" w14:textId="77777777" w:rsidR="00132245" w:rsidRPr="00B9262C" w:rsidRDefault="00132245" w:rsidP="00FB41AB">
            <w:pPr>
              <w:jc w:val="both"/>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3887033D" w14:textId="77777777" w:rsidTr="00132245">
        <w:tc>
          <w:tcPr>
            <w:tcW w:w="959" w:type="dxa"/>
          </w:tcPr>
          <w:p w14:paraId="3A393744" w14:textId="77777777" w:rsidR="00132245" w:rsidRPr="00B9262C" w:rsidRDefault="00132245" w:rsidP="00132245">
            <w:pPr>
              <w:rPr>
                <w:b/>
                <w:sz w:val="20"/>
                <w:szCs w:val="20"/>
                <w:lang w:val="en-GB"/>
              </w:rPr>
            </w:pPr>
            <w:r>
              <w:rPr>
                <w:b/>
                <w:sz w:val="20"/>
                <w:szCs w:val="20"/>
                <w:lang w:val="en-GB"/>
              </w:rPr>
              <w:t>3</w:t>
            </w:r>
          </w:p>
        </w:tc>
        <w:tc>
          <w:tcPr>
            <w:tcW w:w="3402" w:type="dxa"/>
            <w:shd w:val="clear" w:color="auto" w:fill="auto"/>
          </w:tcPr>
          <w:p w14:paraId="400A065E"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5BA315BE"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1A8612CF"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248C618C"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7CE73C28" w14:textId="77777777" w:rsidTr="00132245">
        <w:tc>
          <w:tcPr>
            <w:tcW w:w="959" w:type="dxa"/>
          </w:tcPr>
          <w:p w14:paraId="2E940AA9" w14:textId="77777777" w:rsidR="00132245" w:rsidRPr="00B9262C" w:rsidRDefault="00132245" w:rsidP="00132245">
            <w:pPr>
              <w:rPr>
                <w:b/>
                <w:sz w:val="20"/>
                <w:szCs w:val="20"/>
                <w:lang w:val="en-GB"/>
              </w:rPr>
            </w:pPr>
            <w:r>
              <w:rPr>
                <w:b/>
                <w:sz w:val="20"/>
                <w:szCs w:val="20"/>
                <w:lang w:val="en-GB"/>
              </w:rPr>
              <w:t>4</w:t>
            </w:r>
          </w:p>
        </w:tc>
        <w:tc>
          <w:tcPr>
            <w:tcW w:w="3402" w:type="dxa"/>
            <w:shd w:val="clear" w:color="auto" w:fill="auto"/>
          </w:tcPr>
          <w:p w14:paraId="0069C486"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74A4F4F6"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756689E"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48F8692A"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4886F7F5" w14:textId="77777777" w:rsidTr="00132245">
        <w:tc>
          <w:tcPr>
            <w:tcW w:w="959" w:type="dxa"/>
          </w:tcPr>
          <w:p w14:paraId="4DFBCACF" w14:textId="77777777" w:rsidR="00132245" w:rsidRPr="00B9262C" w:rsidRDefault="00132245" w:rsidP="00132245">
            <w:pPr>
              <w:rPr>
                <w:b/>
                <w:sz w:val="20"/>
                <w:szCs w:val="20"/>
                <w:lang w:val="en-GB"/>
              </w:rPr>
            </w:pPr>
            <w:r>
              <w:rPr>
                <w:b/>
                <w:sz w:val="20"/>
                <w:szCs w:val="20"/>
                <w:lang w:val="en-GB"/>
              </w:rPr>
              <w:t>5</w:t>
            </w:r>
          </w:p>
        </w:tc>
        <w:tc>
          <w:tcPr>
            <w:tcW w:w="3402" w:type="dxa"/>
            <w:shd w:val="clear" w:color="auto" w:fill="auto"/>
          </w:tcPr>
          <w:p w14:paraId="4FA03FD7"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51BDF060"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EBB6179"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75974D8C" w14:textId="77777777" w:rsidR="00132245" w:rsidRPr="00B9262C" w:rsidRDefault="00132245" w:rsidP="00FB41AB">
            <w:pPr>
              <w:rPr>
                <w:sz w:val="20"/>
                <w:szCs w:val="20"/>
                <w:lang w:val="en-GB"/>
              </w:rPr>
            </w:pPr>
            <w:r w:rsidRPr="00B9262C">
              <w:rPr>
                <w:sz w:val="20"/>
                <w:szCs w:val="20"/>
              </w:rPr>
              <w:t xml:space="preserve">report, </w:t>
            </w:r>
            <w:r w:rsidRPr="00B9262C">
              <w:rPr>
                <w:sz w:val="20"/>
                <w:szCs w:val="20"/>
                <w:lang w:val="en-GB"/>
              </w:rPr>
              <w:t>concept map, self learning ,</w:t>
            </w:r>
          </w:p>
        </w:tc>
      </w:tr>
      <w:tr w:rsidR="00132245" w:rsidRPr="00B9262C" w14:paraId="42D3C927" w14:textId="77777777" w:rsidTr="00132245">
        <w:tc>
          <w:tcPr>
            <w:tcW w:w="959" w:type="dxa"/>
          </w:tcPr>
          <w:p w14:paraId="7CE354D5" w14:textId="77777777" w:rsidR="00132245" w:rsidRPr="00B9262C" w:rsidRDefault="00132245" w:rsidP="00132245">
            <w:pPr>
              <w:rPr>
                <w:b/>
                <w:sz w:val="20"/>
                <w:szCs w:val="20"/>
                <w:lang w:val="en-GB"/>
              </w:rPr>
            </w:pPr>
            <w:r>
              <w:rPr>
                <w:b/>
                <w:sz w:val="20"/>
                <w:szCs w:val="20"/>
                <w:lang w:val="en-GB"/>
              </w:rPr>
              <w:t>6</w:t>
            </w:r>
          </w:p>
        </w:tc>
        <w:tc>
          <w:tcPr>
            <w:tcW w:w="3402" w:type="dxa"/>
            <w:shd w:val="clear" w:color="auto" w:fill="auto"/>
          </w:tcPr>
          <w:p w14:paraId="383A5F9F"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32733480"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8B1CEE5"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285AEA1B" w14:textId="77777777" w:rsidR="00132245" w:rsidRPr="00B9262C" w:rsidRDefault="00132245" w:rsidP="00FB41AB">
            <w:pPr>
              <w:rPr>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53B544C7" w14:textId="77777777" w:rsidTr="00132245">
        <w:tc>
          <w:tcPr>
            <w:tcW w:w="959" w:type="dxa"/>
          </w:tcPr>
          <w:p w14:paraId="51D8B19D" w14:textId="77777777" w:rsidR="00132245" w:rsidRPr="00B9262C" w:rsidRDefault="00132245" w:rsidP="00132245">
            <w:pPr>
              <w:rPr>
                <w:b/>
                <w:sz w:val="20"/>
                <w:szCs w:val="20"/>
                <w:lang w:val="en-GB"/>
              </w:rPr>
            </w:pPr>
            <w:r>
              <w:rPr>
                <w:b/>
                <w:sz w:val="20"/>
                <w:szCs w:val="20"/>
                <w:lang w:val="en-GB"/>
              </w:rPr>
              <w:t>7</w:t>
            </w:r>
          </w:p>
        </w:tc>
        <w:tc>
          <w:tcPr>
            <w:tcW w:w="3402" w:type="dxa"/>
            <w:shd w:val="clear" w:color="auto" w:fill="auto"/>
          </w:tcPr>
          <w:p w14:paraId="0122A2B7"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28C8EF51"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3F91D00B"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57E6FE43"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concept map, self learning , reflection</w:t>
            </w:r>
          </w:p>
        </w:tc>
      </w:tr>
      <w:tr w:rsidR="00132245" w:rsidRPr="00B9262C" w14:paraId="26209161" w14:textId="77777777" w:rsidTr="00132245">
        <w:tc>
          <w:tcPr>
            <w:tcW w:w="959" w:type="dxa"/>
            <w:vMerge w:val="restart"/>
          </w:tcPr>
          <w:p w14:paraId="6C1C6A78" w14:textId="77777777" w:rsidR="00132245" w:rsidRPr="00B9262C" w:rsidRDefault="00132245" w:rsidP="00132245">
            <w:pPr>
              <w:rPr>
                <w:b/>
                <w:sz w:val="20"/>
                <w:szCs w:val="20"/>
                <w:lang w:val="en-GB"/>
              </w:rPr>
            </w:pPr>
            <w:r>
              <w:rPr>
                <w:b/>
                <w:sz w:val="20"/>
                <w:szCs w:val="20"/>
                <w:lang w:val="en-GB"/>
              </w:rPr>
              <w:t>8</w:t>
            </w:r>
          </w:p>
        </w:tc>
        <w:tc>
          <w:tcPr>
            <w:tcW w:w="3402" w:type="dxa"/>
            <w:shd w:val="clear" w:color="auto" w:fill="auto"/>
          </w:tcPr>
          <w:p w14:paraId="192D782E" w14:textId="77777777" w:rsidR="00132245" w:rsidRPr="00B9262C" w:rsidRDefault="00132245" w:rsidP="00FB41AB">
            <w:pPr>
              <w:rPr>
                <w:sz w:val="20"/>
                <w:szCs w:val="20"/>
                <w:shd w:val="clear" w:color="auto" w:fill="F0EEEC"/>
              </w:rPr>
            </w:pPr>
            <w:r w:rsidRPr="00B9262C">
              <w:rPr>
                <w:sz w:val="20"/>
                <w:szCs w:val="20"/>
                <w:shd w:val="clear" w:color="auto" w:fill="F0EEEC"/>
              </w:rPr>
              <w:t>Mid Exam (2 hours)</w:t>
            </w:r>
          </w:p>
        </w:tc>
        <w:tc>
          <w:tcPr>
            <w:tcW w:w="1417" w:type="dxa"/>
          </w:tcPr>
          <w:p w14:paraId="0068367C"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38FEE83F" w14:textId="77777777" w:rsidR="00132245" w:rsidRPr="00B9262C" w:rsidRDefault="00132245" w:rsidP="00FB41AB">
            <w:pPr>
              <w:autoSpaceDE w:val="0"/>
              <w:autoSpaceDN w:val="0"/>
              <w:adjustRightInd w:val="0"/>
              <w:rPr>
                <w:sz w:val="20"/>
                <w:szCs w:val="20"/>
              </w:rPr>
            </w:pPr>
          </w:p>
        </w:tc>
      </w:tr>
      <w:tr w:rsidR="00132245" w:rsidRPr="00B9262C" w14:paraId="741727AA" w14:textId="77777777" w:rsidTr="00132245">
        <w:tc>
          <w:tcPr>
            <w:tcW w:w="959" w:type="dxa"/>
            <w:vMerge/>
          </w:tcPr>
          <w:p w14:paraId="4A760BF5" w14:textId="77777777" w:rsidR="00132245" w:rsidRPr="00B9262C" w:rsidRDefault="00132245" w:rsidP="00FB41AB">
            <w:pPr>
              <w:pStyle w:val="ListeParagraf"/>
              <w:ind w:left="360"/>
              <w:jc w:val="both"/>
              <w:rPr>
                <w:b/>
                <w:sz w:val="20"/>
                <w:szCs w:val="20"/>
                <w:lang w:val="en-GB"/>
              </w:rPr>
            </w:pPr>
          </w:p>
        </w:tc>
        <w:tc>
          <w:tcPr>
            <w:tcW w:w="3402" w:type="dxa"/>
            <w:shd w:val="clear" w:color="auto" w:fill="auto"/>
          </w:tcPr>
          <w:p w14:paraId="2DB5880D"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28313098"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221F0D8"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6B2135BB" w14:textId="77777777" w:rsidR="00132245" w:rsidRPr="00B9262C" w:rsidRDefault="00132245" w:rsidP="00FB41AB">
            <w:pPr>
              <w:jc w:val="both"/>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304C3D70" w14:textId="77777777" w:rsidTr="00132245">
        <w:tc>
          <w:tcPr>
            <w:tcW w:w="959" w:type="dxa"/>
          </w:tcPr>
          <w:p w14:paraId="3759A8B5" w14:textId="77777777" w:rsidR="00132245" w:rsidRPr="00B9262C" w:rsidRDefault="00132245" w:rsidP="00132245">
            <w:pPr>
              <w:rPr>
                <w:b/>
                <w:sz w:val="20"/>
                <w:szCs w:val="20"/>
                <w:lang w:val="en-GB"/>
              </w:rPr>
            </w:pPr>
            <w:r>
              <w:rPr>
                <w:b/>
                <w:sz w:val="20"/>
                <w:szCs w:val="20"/>
                <w:lang w:val="en-GB"/>
              </w:rPr>
              <w:t>9</w:t>
            </w:r>
          </w:p>
        </w:tc>
        <w:tc>
          <w:tcPr>
            <w:tcW w:w="3402" w:type="dxa"/>
            <w:shd w:val="clear" w:color="auto" w:fill="auto"/>
          </w:tcPr>
          <w:p w14:paraId="05A9FCA7"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654E3E6D"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5BDB870"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5A59562F"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w:t>
            </w:r>
          </w:p>
        </w:tc>
      </w:tr>
      <w:tr w:rsidR="00132245" w:rsidRPr="00B9262C" w14:paraId="113097FB" w14:textId="77777777" w:rsidTr="00132245">
        <w:tc>
          <w:tcPr>
            <w:tcW w:w="959" w:type="dxa"/>
          </w:tcPr>
          <w:p w14:paraId="77DDCEE5" w14:textId="77777777" w:rsidR="00132245" w:rsidRPr="00B9262C" w:rsidRDefault="00132245" w:rsidP="00132245">
            <w:pPr>
              <w:rPr>
                <w:b/>
                <w:sz w:val="20"/>
                <w:szCs w:val="20"/>
                <w:lang w:val="en-GB"/>
              </w:rPr>
            </w:pPr>
            <w:r>
              <w:rPr>
                <w:b/>
                <w:sz w:val="20"/>
                <w:szCs w:val="20"/>
                <w:lang w:val="en-GB"/>
              </w:rPr>
              <w:t>10</w:t>
            </w:r>
          </w:p>
        </w:tc>
        <w:tc>
          <w:tcPr>
            <w:tcW w:w="3402" w:type="dxa"/>
            <w:shd w:val="clear" w:color="auto" w:fill="auto"/>
          </w:tcPr>
          <w:p w14:paraId="135725E6"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 feedback</w:t>
            </w:r>
          </w:p>
        </w:tc>
        <w:tc>
          <w:tcPr>
            <w:tcW w:w="1417" w:type="dxa"/>
          </w:tcPr>
          <w:p w14:paraId="1155A207"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1D35A63C"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2E370E69" w14:textId="77777777" w:rsidR="00132245" w:rsidRPr="00B9262C" w:rsidRDefault="00132245" w:rsidP="00FB41AB">
            <w:pPr>
              <w:rPr>
                <w:b/>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1EDE9482" w14:textId="77777777" w:rsidTr="00132245">
        <w:tc>
          <w:tcPr>
            <w:tcW w:w="959" w:type="dxa"/>
          </w:tcPr>
          <w:p w14:paraId="104336C1" w14:textId="77777777" w:rsidR="00132245" w:rsidRPr="00B9262C" w:rsidRDefault="00132245" w:rsidP="00132245">
            <w:pPr>
              <w:rPr>
                <w:b/>
                <w:sz w:val="20"/>
                <w:szCs w:val="20"/>
                <w:lang w:val="en-GB"/>
              </w:rPr>
            </w:pPr>
            <w:r>
              <w:rPr>
                <w:b/>
                <w:sz w:val="20"/>
                <w:szCs w:val="20"/>
                <w:lang w:val="en-GB"/>
              </w:rPr>
              <w:t>11</w:t>
            </w:r>
          </w:p>
        </w:tc>
        <w:tc>
          <w:tcPr>
            <w:tcW w:w="3402" w:type="dxa"/>
            <w:shd w:val="clear" w:color="auto" w:fill="auto"/>
          </w:tcPr>
          <w:p w14:paraId="7D9830EC"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5299D162"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2027BFC"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645B5527"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concept map, self learning, reflection</w:t>
            </w:r>
          </w:p>
        </w:tc>
      </w:tr>
      <w:tr w:rsidR="00132245" w:rsidRPr="00B9262C" w14:paraId="1CAA06AF" w14:textId="77777777" w:rsidTr="00132245">
        <w:tc>
          <w:tcPr>
            <w:tcW w:w="959" w:type="dxa"/>
          </w:tcPr>
          <w:p w14:paraId="5BF402CF" w14:textId="77777777" w:rsidR="00132245" w:rsidRPr="00B9262C" w:rsidRDefault="00132245" w:rsidP="00132245">
            <w:pPr>
              <w:rPr>
                <w:b/>
                <w:sz w:val="20"/>
                <w:szCs w:val="20"/>
                <w:lang w:val="en-GB"/>
              </w:rPr>
            </w:pPr>
            <w:r>
              <w:rPr>
                <w:b/>
                <w:sz w:val="20"/>
                <w:szCs w:val="20"/>
                <w:lang w:val="en-GB"/>
              </w:rPr>
              <w:t>12</w:t>
            </w:r>
          </w:p>
        </w:tc>
        <w:tc>
          <w:tcPr>
            <w:tcW w:w="3402" w:type="dxa"/>
            <w:shd w:val="clear" w:color="auto" w:fill="auto"/>
          </w:tcPr>
          <w:p w14:paraId="3B1CB942"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57FBEEB2"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700F4B5"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7AB8BFFB" w14:textId="77777777" w:rsidR="00132245" w:rsidRPr="00B9262C" w:rsidRDefault="00132245" w:rsidP="00FB41AB">
            <w:pPr>
              <w:rPr>
                <w:b/>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5B61D1CB" w14:textId="77777777" w:rsidTr="00132245">
        <w:tc>
          <w:tcPr>
            <w:tcW w:w="959" w:type="dxa"/>
          </w:tcPr>
          <w:p w14:paraId="41CF1CD9" w14:textId="77777777" w:rsidR="00132245" w:rsidRPr="00B9262C" w:rsidRDefault="00132245" w:rsidP="00132245">
            <w:pPr>
              <w:rPr>
                <w:b/>
                <w:sz w:val="20"/>
                <w:szCs w:val="20"/>
                <w:lang w:val="en-GB"/>
              </w:rPr>
            </w:pPr>
            <w:r>
              <w:rPr>
                <w:b/>
                <w:sz w:val="20"/>
                <w:szCs w:val="20"/>
                <w:lang w:val="en-GB"/>
              </w:rPr>
              <w:t>13</w:t>
            </w:r>
          </w:p>
        </w:tc>
        <w:tc>
          <w:tcPr>
            <w:tcW w:w="3402" w:type="dxa"/>
            <w:shd w:val="clear" w:color="auto" w:fill="auto"/>
          </w:tcPr>
          <w:p w14:paraId="4192904A"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2EB65075"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23396FB9"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6D7FD02A"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w:t>
            </w:r>
          </w:p>
        </w:tc>
      </w:tr>
      <w:tr w:rsidR="00132245" w:rsidRPr="00B9262C" w14:paraId="325708A8" w14:textId="77777777" w:rsidTr="00132245">
        <w:tc>
          <w:tcPr>
            <w:tcW w:w="959" w:type="dxa"/>
          </w:tcPr>
          <w:p w14:paraId="52BA405F" w14:textId="77777777" w:rsidR="00132245" w:rsidRPr="00B9262C" w:rsidRDefault="00132245" w:rsidP="00132245">
            <w:pPr>
              <w:rPr>
                <w:b/>
                <w:sz w:val="20"/>
                <w:szCs w:val="20"/>
                <w:lang w:val="en-GB"/>
              </w:rPr>
            </w:pPr>
            <w:r>
              <w:rPr>
                <w:b/>
                <w:sz w:val="20"/>
                <w:szCs w:val="20"/>
                <w:lang w:val="en-GB"/>
              </w:rPr>
              <w:t>14</w:t>
            </w:r>
          </w:p>
        </w:tc>
        <w:tc>
          <w:tcPr>
            <w:tcW w:w="3402" w:type="dxa"/>
          </w:tcPr>
          <w:p w14:paraId="4E445E5E" w14:textId="77777777" w:rsidR="00132245" w:rsidRPr="00B9262C" w:rsidRDefault="00132245" w:rsidP="00FB41AB">
            <w:pPr>
              <w:rPr>
                <w:sz w:val="20"/>
                <w:szCs w:val="20"/>
              </w:rPr>
            </w:pPr>
            <w:r w:rsidRPr="00B9262C">
              <w:rPr>
                <w:sz w:val="20"/>
                <w:szCs w:val="20"/>
                <w:shd w:val="clear" w:color="auto" w:fill="F0EEEC"/>
              </w:rPr>
              <w:t xml:space="preserve">Clinical practice Department related case presentations, </w:t>
            </w:r>
            <w:r w:rsidRPr="00B9262C">
              <w:rPr>
                <w:sz w:val="20"/>
                <w:szCs w:val="20"/>
              </w:rPr>
              <w:t>evaluation of course and feedback</w:t>
            </w:r>
          </w:p>
        </w:tc>
        <w:tc>
          <w:tcPr>
            <w:tcW w:w="1417" w:type="dxa"/>
          </w:tcPr>
          <w:p w14:paraId="2FE51E88"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3D10DD8" w14:textId="77777777" w:rsidR="00132245" w:rsidRPr="00B9262C" w:rsidRDefault="00132245" w:rsidP="00FB41AB">
            <w:pPr>
              <w:autoSpaceDE w:val="0"/>
              <w:autoSpaceDN w:val="0"/>
              <w:adjustRightInd w:val="0"/>
              <w:rPr>
                <w:sz w:val="20"/>
                <w:szCs w:val="20"/>
              </w:rPr>
            </w:pPr>
            <w:r w:rsidRPr="00B9262C">
              <w:rPr>
                <w:sz w:val="20"/>
                <w:szCs w:val="20"/>
              </w:rPr>
              <w:t>Lecture, presentation, question-answer, case</w:t>
            </w:r>
          </w:p>
          <w:p w14:paraId="060CC10F" w14:textId="77777777" w:rsidR="00132245" w:rsidRPr="00B9262C" w:rsidRDefault="00132245" w:rsidP="00FB41AB">
            <w:pPr>
              <w:autoSpaceDE w:val="0"/>
              <w:autoSpaceDN w:val="0"/>
              <w:adjustRightInd w:val="0"/>
              <w:rPr>
                <w:sz w:val="20"/>
                <w:szCs w:val="20"/>
              </w:rPr>
            </w:pPr>
            <w:r w:rsidRPr="00B9262C">
              <w:rPr>
                <w:sz w:val="20"/>
                <w:szCs w:val="20"/>
              </w:rPr>
              <w:t xml:space="preserve">report, discussion, </w:t>
            </w:r>
          </w:p>
        </w:tc>
      </w:tr>
    </w:tbl>
    <w:p w14:paraId="4FF3F550" w14:textId="77777777" w:rsidR="00132245" w:rsidRPr="00B9262C" w:rsidRDefault="00132245" w:rsidP="00132245">
      <w:pPr>
        <w:jc w:val="center"/>
        <w:rPr>
          <w:sz w:val="20"/>
          <w:szCs w:val="20"/>
          <w:lang w:val="en-GB"/>
        </w:rPr>
      </w:pPr>
    </w:p>
    <w:p w14:paraId="5D16E78F" w14:textId="77777777" w:rsidR="00132245" w:rsidRPr="00B9262C" w:rsidRDefault="00132245" w:rsidP="00132245">
      <w:pPr>
        <w:rPr>
          <w:b/>
          <w:sz w:val="20"/>
          <w:szCs w:val="20"/>
          <w:lang w:val="en-US"/>
        </w:rPr>
      </w:pPr>
      <w:r w:rsidRPr="00B9262C">
        <w:rPr>
          <w:b/>
          <w:sz w:val="20"/>
          <w:szCs w:val="20"/>
          <w:lang w:val="en-US"/>
        </w:rPr>
        <w:t>Matrix of Course Learning Outcomes Versus Program Outcomes</w:t>
      </w:r>
    </w:p>
    <w:tbl>
      <w:tblPr>
        <w:tblW w:w="9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95"/>
        <w:gridCol w:w="595"/>
        <w:gridCol w:w="595"/>
        <w:gridCol w:w="595"/>
        <w:gridCol w:w="595"/>
        <w:gridCol w:w="595"/>
        <w:gridCol w:w="595"/>
        <w:gridCol w:w="595"/>
        <w:gridCol w:w="595"/>
        <w:gridCol w:w="530"/>
        <w:gridCol w:w="539"/>
        <w:gridCol w:w="539"/>
        <w:gridCol w:w="539"/>
        <w:gridCol w:w="494"/>
        <w:gridCol w:w="494"/>
      </w:tblGrid>
      <w:tr w:rsidR="00132245" w:rsidRPr="00B9262C" w14:paraId="034C0B91" w14:textId="77777777" w:rsidTr="0094754F">
        <w:trPr>
          <w:trHeight w:val="272"/>
        </w:trPr>
        <w:tc>
          <w:tcPr>
            <w:tcW w:w="706" w:type="dxa"/>
          </w:tcPr>
          <w:p w14:paraId="52BE4F8F" w14:textId="77777777" w:rsidR="00132245" w:rsidRPr="00B9262C" w:rsidRDefault="00132245" w:rsidP="00FB41AB">
            <w:pPr>
              <w:jc w:val="center"/>
              <w:rPr>
                <w:sz w:val="20"/>
                <w:szCs w:val="20"/>
                <w:lang w:val="en-GB"/>
              </w:rPr>
            </w:pPr>
          </w:p>
        </w:tc>
        <w:tc>
          <w:tcPr>
            <w:tcW w:w="495" w:type="dxa"/>
          </w:tcPr>
          <w:p w14:paraId="69FF0F64" w14:textId="77777777" w:rsidR="00132245" w:rsidRDefault="00132245" w:rsidP="00FB41AB">
            <w:pPr>
              <w:jc w:val="center"/>
              <w:rPr>
                <w:b/>
                <w:sz w:val="20"/>
                <w:szCs w:val="20"/>
                <w:lang w:val="en-GB"/>
              </w:rPr>
            </w:pPr>
            <w:r w:rsidRPr="00B9262C">
              <w:rPr>
                <w:b/>
                <w:sz w:val="20"/>
                <w:szCs w:val="20"/>
                <w:lang w:val="en-GB"/>
              </w:rPr>
              <w:t>PO</w:t>
            </w:r>
          </w:p>
          <w:p w14:paraId="78FE657D" w14:textId="77777777" w:rsidR="00132245" w:rsidRPr="00B9262C" w:rsidRDefault="00132245" w:rsidP="00FB41AB">
            <w:pPr>
              <w:jc w:val="center"/>
              <w:rPr>
                <w:sz w:val="20"/>
                <w:szCs w:val="20"/>
                <w:lang w:val="en-GB"/>
              </w:rPr>
            </w:pPr>
            <w:r w:rsidRPr="00B9262C">
              <w:rPr>
                <w:b/>
                <w:sz w:val="20"/>
                <w:szCs w:val="20"/>
                <w:lang w:val="en-GB"/>
              </w:rPr>
              <w:t>1</w:t>
            </w:r>
          </w:p>
        </w:tc>
        <w:tc>
          <w:tcPr>
            <w:tcW w:w="595" w:type="dxa"/>
          </w:tcPr>
          <w:p w14:paraId="52885768" w14:textId="77777777" w:rsidR="00132245" w:rsidRDefault="00132245" w:rsidP="00FB41AB">
            <w:pPr>
              <w:jc w:val="center"/>
              <w:rPr>
                <w:b/>
                <w:sz w:val="20"/>
                <w:szCs w:val="20"/>
                <w:lang w:val="en-GB"/>
              </w:rPr>
            </w:pPr>
            <w:r w:rsidRPr="00B9262C">
              <w:rPr>
                <w:b/>
                <w:sz w:val="20"/>
                <w:szCs w:val="20"/>
                <w:lang w:val="en-GB"/>
              </w:rPr>
              <w:t>PO</w:t>
            </w:r>
          </w:p>
          <w:p w14:paraId="538E194E" w14:textId="77777777" w:rsidR="00132245" w:rsidRPr="00B9262C" w:rsidRDefault="00132245" w:rsidP="00FB41AB">
            <w:pPr>
              <w:jc w:val="center"/>
              <w:rPr>
                <w:b/>
                <w:sz w:val="20"/>
                <w:szCs w:val="20"/>
                <w:lang w:val="en-GB"/>
              </w:rPr>
            </w:pPr>
            <w:r w:rsidRPr="00B9262C">
              <w:rPr>
                <w:b/>
                <w:sz w:val="20"/>
                <w:szCs w:val="20"/>
                <w:lang w:val="en-GB"/>
              </w:rPr>
              <w:t>2</w:t>
            </w:r>
          </w:p>
        </w:tc>
        <w:tc>
          <w:tcPr>
            <w:tcW w:w="595" w:type="dxa"/>
          </w:tcPr>
          <w:p w14:paraId="0D6DAE17" w14:textId="77777777" w:rsidR="00132245" w:rsidRDefault="00132245" w:rsidP="00FB41AB">
            <w:pPr>
              <w:jc w:val="center"/>
              <w:rPr>
                <w:b/>
                <w:sz w:val="20"/>
                <w:szCs w:val="20"/>
                <w:lang w:val="en-GB"/>
              </w:rPr>
            </w:pPr>
            <w:r w:rsidRPr="00B9262C">
              <w:rPr>
                <w:b/>
                <w:sz w:val="20"/>
                <w:szCs w:val="20"/>
                <w:lang w:val="en-GB"/>
              </w:rPr>
              <w:t>PO</w:t>
            </w:r>
          </w:p>
          <w:p w14:paraId="43BC5949" w14:textId="77777777" w:rsidR="00132245" w:rsidRPr="00B9262C" w:rsidRDefault="00132245" w:rsidP="00FB41AB">
            <w:pPr>
              <w:jc w:val="center"/>
              <w:rPr>
                <w:b/>
                <w:sz w:val="20"/>
                <w:szCs w:val="20"/>
                <w:lang w:val="en-GB"/>
              </w:rPr>
            </w:pPr>
            <w:r w:rsidRPr="00B9262C">
              <w:rPr>
                <w:b/>
                <w:sz w:val="20"/>
                <w:szCs w:val="20"/>
                <w:lang w:val="en-GB"/>
              </w:rPr>
              <w:t xml:space="preserve">3 </w:t>
            </w:r>
          </w:p>
        </w:tc>
        <w:tc>
          <w:tcPr>
            <w:tcW w:w="595" w:type="dxa"/>
          </w:tcPr>
          <w:p w14:paraId="2BBA1073" w14:textId="77777777" w:rsidR="00132245" w:rsidRDefault="00132245" w:rsidP="00FB41AB">
            <w:pPr>
              <w:jc w:val="center"/>
              <w:rPr>
                <w:b/>
                <w:sz w:val="20"/>
                <w:szCs w:val="20"/>
                <w:lang w:val="en-GB"/>
              </w:rPr>
            </w:pPr>
            <w:r w:rsidRPr="00B9262C">
              <w:rPr>
                <w:b/>
                <w:sz w:val="20"/>
                <w:szCs w:val="20"/>
                <w:lang w:val="en-GB"/>
              </w:rPr>
              <w:t>PO</w:t>
            </w:r>
          </w:p>
          <w:p w14:paraId="1C15D7D5" w14:textId="77777777" w:rsidR="00132245" w:rsidRPr="00B9262C" w:rsidRDefault="00132245" w:rsidP="00FB41AB">
            <w:pPr>
              <w:jc w:val="center"/>
              <w:rPr>
                <w:b/>
                <w:sz w:val="20"/>
                <w:szCs w:val="20"/>
                <w:lang w:val="en-GB"/>
              </w:rPr>
            </w:pPr>
            <w:r w:rsidRPr="00B9262C">
              <w:rPr>
                <w:b/>
                <w:sz w:val="20"/>
                <w:szCs w:val="20"/>
                <w:lang w:val="en-GB"/>
              </w:rPr>
              <w:t>4</w:t>
            </w:r>
          </w:p>
        </w:tc>
        <w:tc>
          <w:tcPr>
            <w:tcW w:w="595" w:type="dxa"/>
          </w:tcPr>
          <w:p w14:paraId="0D05C7DF" w14:textId="77777777" w:rsidR="00132245" w:rsidRDefault="00132245" w:rsidP="00FB41AB">
            <w:pPr>
              <w:jc w:val="center"/>
              <w:rPr>
                <w:b/>
                <w:sz w:val="20"/>
                <w:szCs w:val="20"/>
                <w:lang w:val="en-GB"/>
              </w:rPr>
            </w:pPr>
            <w:r w:rsidRPr="00B9262C">
              <w:rPr>
                <w:b/>
                <w:sz w:val="20"/>
                <w:szCs w:val="20"/>
                <w:lang w:val="en-GB"/>
              </w:rPr>
              <w:t>PO</w:t>
            </w:r>
          </w:p>
          <w:p w14:paraId="31D1600C" w14:textId="77777777" w:rsidR="00132245" w:rsidRPr="00B9262C" w:rsidRDefault="00132245" w:rsidP="00FB41AB">
            <w:pPr>
              <w:jc w:val="center"/>
              <w:rPr>
                <w:b/>
                <w:sz w:val="20"/>
                <w:szCs w:val="20"/>
                <w:lang w:val="en-GB"/>
              </w:rPr>
            </w:pPr>
            <w:r w:rsidRPr="00B9262C">
              <w:rPr>
                <w:b/>
                <w:sz w:val="20"/>
                <w:szCs w:val="20"/>
                <w:lang w:val="en-GB"/>
              </w:rPr>
              <w:t>5</w:t>
            </w:r>
          </w:p>
        </w:tc>
        <w:tc>
          <w:tcPr>
            <w:tcW w:w="595" w:type="dxa"/>
          </w:tcPr>
          <w:p w14:paraId="485E8260" w14:textId="77777777" w:rsidR="00132245" w:rsidRDefault="00132245" w:rsidP="00FB41AB">
            <w:pPr>
              <w:jc w:val="center"/>
              <w:rPr>
                <w:b/>
                <w:sz w:val="20"/>
                <w:szCs w:val="20"/>
                <w:lang w:val="en-GB"/>
              </w:rPr>
            </w:pPr>
            <w:r w:rsidRPr="00B9262C">
              <w:rPr>
                <w:b/>
                <w:sz w:val="20"/>
                <w:szCs w:val="20"/>
                <w:lang w:val="en-GB"/>
              </w:rPr>
              <w:t>PO</w:t>
            </w:r>
          </w:p>
          <w:p w14:paraId="6CBC8ACB" w14:textId="77777777" w:rsidR="00132245" w:rsidRPr="00B9262C" w:rsidRDefault="00132245" w:rsidP="00FB41AB">
            <w:pPr>
              <w:jc w:val="center"/>
              <w:rPr>
                <w:b/>
                <w:sz w:val="20"/>
                <w:szCs w:val="20"/>
                <w:lang w:val="en-GB"/>
              </w:rPr>
            </w:pPr>
            <w:r w:rsidRPr="00B9262C">
              <w:rPr>
                <w:b/>
                <w:sz w:val="20"/>
                <w:szCs w:val="20"/>
                <w:lang w:val="en-GB"/>
              </w:rPr>
              <w:t>6</w:t>
            </w:r>
          </w:p>
        </w:tc>
        <w:tc>
          <w:tcPr>
            <w:tcW w:w="595" w:type="dxa"/>
          </w:tcPr>
          <w:p w14:paraId="1825797F" w14:textId="77777777" w:rsidR="00132245" w:rsidRDefault="00132245" w:rsidP="00FB41AB">
            <w:pPr>
              <w:jc w:val="center"/>
              <w:rPr>
                <w:b/>
                <w:sz w:val="20"/>
                <w:szCs w:val="20"/>
                <w:lang w:val="en-GB"/>
              </w:rPr>
            </w:pPr>
            <w:r w:rsidRPr="00B9262C">
              <w:rPr>
                <w:b/>
                <w:sz w:val="20"/>
                <w:szCs w:val="20"/>
                <w:lang w:val="en-GB"/>
              </w:rPr>
              <w:t>PO</w:t>
            </w:r>
          </w:p>
          <w:p w14:paraId="70B2B867" w14:textId="77777777" w:rsidR="00132245" w:rsidRPr="00B9262C" w:rsidRDefault="00132245" w:rsidP="00FB41AB">
            <w:pPr>
              <w:jc w:val="center"/>
              <w:rPr>
                <w:b/>
                <w:sz w:val="20"/>
                <w:szCs w:val="20"/>
                <w:lang w:val="en-GB"/>
              </w:rPr>
            </w:pPr>
            <w:r w:rsidRPr="00B9262C">
              <w:rPr>
                <w:b/>
                <w:sz w:val="20"/>
                <w:szCs w:val="20"/>
                <w:lang w:val="en-GB"/>
              </w:rPr>
              <w:t>7</w:t>
            </w:r>
          </w:p>
        </w:tc>
        <w:tc>
          <w:tcPr>
            <w:tcW w:w="595" w:type="dxa"/>
          </w:tcPr>
          <w:p w14:paraId="13593B43" w14:textId="77777777" w:rsidR="00132245" w:rsidRDefault="00132245" w:rsidP="00FB41AB">
            <w:pPr>
              <w:jc w:val="center"/>
              <w:rPr>
                <w:b/>
                <w:sz w:val="20"/>
                <w:szCs w:val="20"/>
                <w:lang w:val="en-GB"/>
              </w:rPr>
            </w:pPr>
            <w:r w:rsidRPr="00B9262C">
              <w:rPr>
                <w:b/>
                <w:sz w:val="20"/>
                <w:szCs w:val="20"/>
                <w:lang w:val="en-GB"/>
              </w:rPr>
              <w:t>PO</w:t>
            </w:r>
          </w:p>
          <w:p w14:paraId="614325EC" w14:textId="77777777" w:rsidR="00132245" w:rsidRPr="00B9262C" w:rsidRDefault="00132245" w:rsidP="00FB41AB">
            <w:pPr>
              <w:jc w:val="center"/>
              <w:rPr>
                <w:b/>
                <w:sz w:val="20"/>
                <w:szCs w:val="20"/>
                <w:lang w:val="en-GB"/>
              </w:rPr>
            </w:pPr>
            <w:r w:rsidRPr="00B9262C">
              <w:rPr>
                <w:b/>
                <w:sz w:val="20"/>
                <w:szCs w:val="20"/>
                <w:lang w:val="en-GB"/>
              </w:rPr>
              <w:t>8</w:t>
            </w:r>
          </w:p>
        </w:tc>
        <w:tc>
          <w:tcPr>
            <w:tcW w:w="595" w:type="dxa"/>
          </w:tcPr>
          <w:p w14:paraId="6812AB7E" w14:textId="77777777" w:rsidR="00132245" w:rsidRDefault="00132245" w:rsidP="00FB41AB">
            <w:pPr>
              <w:jc w:val="center"/>
              <w:rPr>
                <w:b/>
                <w:sz w:val="20"/>
                <w:szCs w:val="20"/>
                <w:lang w:val="en-GB"/>
              </w:rPr>
            </w:pPr>
            <w:r w:rsidRPr="00B9262C">
              <w:rPr>
                <w:b/>
                <w:sz w:val="20"/>
                <w:szCs w:val="20"/>
                <w:lang w:val="en-GB"/>
              </w:rPr>
              <w:t>PO</w:t>
            </w:r>
          </w:p>
          <w:p w14:paraId="2F49FC08" w14:textId="77777777" w:rsidR="00132245" w:rsidRPr="00B9262C" w:rsidRDefault="00132245" w:rsidP="00FB41AB">
            <w:pPr>
              <w:jc w:val="center"/>
              <w:rPr>
                <w:b/>
                <w:sz w:val="20"/>
                <w:szCs w:val="20"/>
                <w:lang w:val="en-GB"/>
              </w:rPr>
            </w:pPr>
            <w:r w:rsidRPr="00B9262C">
              <w:rPr>
                <w:b/>
                <w:sz w:val="20"/>
                <w:szCs w:val="20"/>
                <w:lang w:val="en-GB"/>
              </w:rPr>
              <w:t>9</w:t>
            </w:r>
          </w:p>
        </w:tc>
        <w:tc>
          <w:tcPr>
            <w:tcW w:w="530" w:type="dxa"/>
          </w:tcPr>
          <w:p w14:paraId="44569107" w14:textId="77777777" w:rsidR="00132245" w:rsidRPr="00B9262C" w:rsidRDefault="00132245" w:rsidP="00FB41AB">
            <w:pPr>
              <w:jc w:val="center"/>
              <w:rPr>
                <w:b/>
                <w:sz w:val="20"/>
                <w:szCs w:val="20"/>
                <w:lang w:val="en-GB"/>
              </w:rPr>
            </w:pPr>
            <w:r w:rsidRPr="00B9262C">
              <w:rPr>
                <w:b/>
                <w:sz w:val="20"/>
                <w:szCs w:val="20"/>
                <w:lang w:val="en-GB"/>
              </w:rPr>
              <w:t>PO</w:t>
            </w:r>
          </w:p>
          <w:p w14:paraId="48069661" w14:textId="77777777" w:rsidR="00132245" w:rsidRPr="00B9262C" w:rsidRDefault="00132245" w:rsidP="00FB41AB">
            <w:pPr>
              <w:jc w:val="center"/>
              <w:rPr>
                <w:b/>
                <w:sz w:val="20"/>
                <w:szCs w:val="20"/>
                <w:lang w:val="en-GB"/>
              </w:rPr>
            </w:pPr>
            <w:r w:rsidRPr="00B9262C">
              <w:rPr>
                <w:b/>
                <w:sz w:val="20"/>
                <w:szCs w:val="20"/>
                <w:lang w:val="en-GB"/>
              </w:rPr>
              <w:t>10</w:t>
            </w:r>
          </w:p>
        </w:tc>
        <w:tc>
          <w:tcPr>
            <w:tcW w:w="539" w:type="dxa"/>
          </w:tcPr>
          <w:p w14:paraId="3FC3E31A" w14:textId="77777777" w:rsidR="00132245" w:rsidRPr="00B9262C" w:rsidRDefault="00132245" w:rsidP="00FB41AB">
            <w:pPr>
              <w:jc w:val="center"/>
              <w:rPr>
                <w:b/>
                <w:sz w:val="20"/>
                <w:szCs w:val="20"/>
                <w:lang w:val="en-GB"/>
              </w:rPr>
            </w:pPr>
            <w:r w:rsidRPr="00B9262C">
              <w:rPr>
                <w:b/>
                <w:sz w:val="20"/>
                <w:szCs w:val="20"/>
                <w:lang w:val="en-GB"/>
              </w:rPr>
              <w:t>PO</w:t>
            </w:r>
          </w:p>
          <w:p w14:paraId="58EC2A72" w14:textId="77777777" w:rsidR="00132245" w:rsidRPr="00B9262C" w:rsidRDefault="00132245" w:rsidP="00FB41AB">
            <w:pPr>
              <w:jc w:val="center"/>
              <w:rPr>
                <w:b/>
                <w:sz w:val="20"/>
                <w:szCs w:val="20"/>
                <w:lang w:val="en-GB"/>
              </w:rPr>
            </w:pPr>
            <w:r w:rsidRPr="00B9262C">
              <w:rPr>
                <w:b/>
                <w:sz w:val="20"/>
                <w:szCs w:val="20"/>
                <w:lang w:val="en-GB"/>
              </w:rPr>
              <w:t>11</w:t>
            </w:r>
          </w:p>
        </w:tc>
        <w:tc>
          <w:tcPr>
            <w:tcW w:w="539" w:type="dxa"/>
          </w:tcPr>
          <w:p w14:paraId="7725349F" w14:textId="77777777" w:rsidR="00132245" w:rsidRPr="00B9262C" w:rsidRDefault="00132245" w:rsidP="00FB41AB">
            <w:pPr>
              <w:jc w:val="center"/>
              <w:rPr>
                <w:b/>
                <w:sz w:val="20"/>
                <w:szCs w:val="20"/>
                <w:lang w:val="en-GB"/>
              </w:rPr>
            </w:pPr>
            <w:r w:rsidRPr="00B9262C">
              <w:rPr>
                <w:b/>
                <w:sz w:val="20"/>
                <w:szCs w:val="20"/>
                <w:lang w:val="en-GB"/>
              </w:rPr>
              <w:t>PO</w:t>
            </w:r>
          </w:p>
          <w:p w14:paraId="6960B677" w14:textId="77777777" w:rsidR="00132245" w:rsidRPr="00B9262C" w:rsidRDefault="00132245" w:rsidP="00FB41AB">
            <w:pPr>
              <w:jc w:val="center"/>
              <w:rPr>
                <w:b/>
                <w:sz w:val="20"/>
                <w:szCs w:val="20"/>
                <w:lang w:val="en-GB"/>
              </w:rPr>
            </w:pPr>
            <w:r w:rsidRPr="00B9262C">
              <w:rPr>
                <w:b/>
                <w:sz w:val="20"/>
                <w:szCs w:val="20"/>
                <w:lang w:val="en-GB"/>
              </w:rPr>
              <w:t>12</w:t>
            </w:r>
          </w:p>
        </w:tc>
        <w:tc>
          <w:tcPr>
            <w:tcW w:w="539" w:type="dxa"/>
          </w:tcPr>
          <w:p w14:paraId="3E44D310" w14:textId="77777777" w:rsidR="00132245" w:rsidRPr="00B9262C" w:rsidRDefault="00132245" w:rsidP="00FB41AB">
            <w:pPr>
              <w:jc w:val="center"/>
              <w:rPr>
                <w:b/>
                <w:sz w:val="20"/>
                <w:szCs w:val="20"/>
                <w:lang w:val="en-GB"/>
              </w:rPr>
            </w:pPr>
            <w:r w:rsidRPr="00B9262C">
              <w:rPr>
                <w:b/>
                <w:sz w:val="20"/>
                <w:szCs w:val="20"/>
                <w:lang w:val="en-GB"/>
              </w:rPr>
              <w:t>PO</w:t>
            </w:r>
          </w:p>
          <w:p w14:paraId="7161F2DD" w14:textId="77777777" w:rsidR="00132245" w:rsidRPr="00B9262C" w:rsidRDefault="00132245" w:rsidP="00FB41AB">
            <w:pPr>
              <w:jc w:val="center"/>
              <w:rPr>
                <w:b/>
                <w:sz w:val="20"/>
                <w:szCs w:val="20"/>
                <w:lang w:val="en-GB"/>
              </w:rPr>
            </w:pPr>
            <w:r w:rsidRPr="00B9262C">
              <w:rPr>
                <w:b/>
                <w:sz w:val="20"/>
                <w:szCs w:val="20"/>
                <w:lang w:val="en-GB"/>
              </w:rPr>
              <w:t>13</w:t>
            </w:r>
          </w:p>
        </w:tc>
        <w:tc>
          <w:tcPr>
            <w:tcW w:w="494" w:type="dxa"/>
          </w:tcPr>
          <w:p w14:paraId="55AEF142" w14:textId="77777777" w:rsidR="00132245" w:rsidRPr="00B9262C" w:rsidRDefault="00132245" w:rsidP="00FB41AB">
            <w:pPr>
              <w:jc w:val="center"/>
              <w:rPr>
                <w:b/>
                <w:sz w:val="20"/>
                <w:szCs w:val="20"/>
                <w:lang w:val="en-GB"/>
              </w:rPr>
            </w:pPr>
            <w:r w:rsidRPr="00B9262C">
              <w:rPr>
                <w:b/>
                <w:sz w:val="20"/>
                <w:szCs w:val="20"/>
                <w:lang w:val="en-GB"/>
              </w:rPr>
              <w:t>PO</w:t>
            </w:r>
          </w:p>
          <w:p w14:paraId="336A5D40" w14:textId="77777777" w:rsidR="00132245" w:rsidRPr="00B9262C" w:rsidRDefault="00132245" w:rsidP="00FB41AB">
            <w:pPr>
              <w:jc w:val="center"/>
              <w:rPr>
                <w:b/>
                <w:sz w:val="20"/>
                <w:szCs w:val="20"/>
                <w:lang w:val="en-GB"/>
              </w:rPr>
            </w:pPr>
            <w:r w:rsidRPr="00B9262C">
              <w:rPr>
                <w:b/>
                <w:sz w:val="20"/>
                <w:szCs w:val="20"/>
                <w:lang w:val="en-GB"/>
              </w:rPr>
              <w:t>14</w:t>
            </w:r>
          </w:p>
        </w:tc>
        <w:tc>
          <w:tcPr>
            <w:tcW w:w="494" w:type="dxa"/>
          </w:tcPr>
          <w:p w14:paraId="128825C9" w14:textId="77777777" w:rsidR="00132245" w:rsidRPr="00B9262C" w:rsidRDefault="00132245" w:rsidP="00FB41AB">
            <w:pPr>
              <w:jc w:val="center"/>
              <w:rPr>
                <w:b/>
                <w:sz w:val="20"/>
                <w:szCs w:val="20"/>
                <w:lang w:val="en-GB"/>
              </w:rPr>
            </w:pPr>
            <w:r w:rsidRPr="00B9262C">
              <w:rPr>
                <w:b/>
                <w:sz w:val="20"/>
                <w:szCs w:val="20"/>
                <w:lang w:val="en-GB"/>
              </w:rPr>
              <w:t>PO</w:t>
            </w:r>
          </w:p>
          <w:p w14:paraId="0C1E5914" w14:textId="77777777" w:rsidR="00132245" w:rsidRPr="00B9262C" w:rsidRDefault="00132245" w:rsidP="00FB41AB">
            <w:pPr>
              <w:jc w:val="center"/>
              <w:rPr>
                <w:b/>
                <w:sz w:val="20"/>
                <w:szCs w:val="20"/>
                <w:lang w:val="en-GB"/>
              </w:rPr>
            </w:pPr>
            <w:r w:rsidRPr="00B9262C">
              <w:rPr>
                <w:b/>
                <w:sz w:val="20"/>
                <w:szCs w:val="20"/>
                <w:lang w:val="en-GB"/>
              </w:rPr>
              <w:t>15</w:t>
            </w:r>
          </w:p>
        </w:tc>
      </w:tr>
      <w:tr w:rsidR="00132245" w:rsidRPr="00B9262C" w14:paraId="762A6D2C" w14:textId="77777777" w:rsidTr="0094754F">
        <w:trPr>
          <w:trHeight w:val="272"/>
        </w:trPr>
        <w:tc>
          <w:tcPr>
            <w:tcW w:w="706" w:type="dxa"/>
          </w:tcPr>
          <w:p w14:paraId="17646F1A" w14:textId="77777777" w:rsidR="00132245" w:rsidRPr="00B9262C" w:rsidRDefault="00132245" w:rsidP="00FB41AB">
            <w:pPr>
              <w:jc w:val="center"/>
              <w:rPr>
                <w:b/>
                <w:sz w:val="20"/>
                <w:szCs w:val="20"/>
                <w:lang w:val="en-GB"/>
              </w:rPr>
            </w:pPr>
            <w:r w:rsidRPr="00B9262C">
              <w:rPr>
                <w:b/>
                <w:sz w:val="20"/>
                <w:szCs w:val="20"/>
                <w:lang w:val="en-GB"/>
              </w:rPr>
              <w:t>LO1</w:t>
            </w:r>
          </w:p>
        </w:tc>
        <w:tc>
          <w:tcPr>
            <w:tcW w:w="495" w:type="dxa"/>
          </w:tcPr>
          <w:p w14:paraId="0306FF7C"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E83E3A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4C172EE"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C630F9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2F59183A"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80327F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C1FE4DF"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E9C322D"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93DC93A"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525DB107"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6F5D363A"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65F6435B" w14:textId="77777777" w:rsidR="00132245" w:rsidRPr="00B9262C" w:rsidRDefault="00132245" w:rsidP="00FB41AB">
            <w:pPr>
              <w:jc w:val="both"/>
              <w:rPr>
                <w:sz w:val="20"/>
                <w:szCs w:val="20"/>
                <w:lang w:eastAsia="en-US"/>
              </w:rPr>
            </w:pPr>
          </w:p>
        </w:tc>
        <w:tc>
          <w:tcPr>
            <w:tcW w:w="539" w:type="dxa"/>
          </w:tcPr>
          <w:p w14:paraId="3382F6AA"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423DB438" w14:textId="77777777" w:rsidR="00132245" w:rsidRPr="00B9262C" w:rsidRDefault="00132245" w:rsidP="00FB41AB">
            <w:pPr>
              <w:jc w:val="both"/>
              <w:rPr>
                <w:sz w:val="20"/>
                <w:szCs w:val="20"/>
                <w:lang w:eastAsia="en-US"/>
              </w:rPr>
            </w:pPr>
          </w:p>
        </w:tc>
        <w:tc>
          <w:tcPr>
            <w:tcW w:w="494" w:type="dxa"/>
          </w:tcPr>
          <w:p w14:paraId="5437A7BA" w14:textId="77777777" w:rsidR="00132245" w:rsidRPr="00B9262C" w:rsidRDefault="00132245" w:rsidP="00FB41AB">
            <w:pPr>
              <w:jc w:val="both"/>
              <w:rPr>
                <w:sz w:val="20"/>
                <w:szCs w:val="20"/>
                <w:lang w:eastAsia="en-US"/>
              </w:rPr>
            </w:pPr>
          </w:p>
        </w:tc>
      </w:tr>
      <w:tr w:rsidR="00132245" w:rsidRPr="00B9262C" w14:paraId="007A5890" w14:textId="77777777" w:rsidTr="0094754F">
        <w:trPr>
          <w:trHeight w:val="272"/>
        </w:trPr>
        <w:tc>
          <w:tcPr>
            <w:tcW w:w="706" w:type="dxa"/>
          </w:tcPr>
          <w:p w14:paraId="54AB32AF" w14:textId="77777777" w:rsidR="00132245" w:rsidRPr="00B9262C" w:rsidRDefault="00132245" w:rsidP="00FB41AB">
            <w:pPr>
              <w:jc w:val="center"/>
              <w:rPr>
                <w:b/>
                <w:sz w:val="20"/>
                <w:szCs w:val="20"/>
                <w:lang w:val="en-GB"/>
              </w:rPr>
            </w:pPr>
            <w:r w:rsidRPr="00B9262C">
              <w:rPr>
                <w:b/>
                <w:sz w:val="20"/>
                <w:szCs w:val="20"/>
                <w:lang w:val="en-GB"/>
              </w:rPr>
              <w:t>LO2</w:t>
            </w:r>
          </w:p>
        </w:tc>
        <w:tc>
          <w:tcPr>
            <w:tcW w:w="495" w:type="dxa"/>
          </w:tcPr>
          <w:p w14:paraId="46C44D9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3E1C13E"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36BF5F7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6BEEA8A"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4538AFD0" w14:textId="77777777" w:rsidR="00132245" w:rsidRPr="00B9262C" w:rsidRDefault="00132245" w:rsidP="00FB41AB">
            <w:pPr>
              <w:jc w:val="both"/>
              <w:rPr>
                <w:sz w:val="20"/>
                <w:szCs w:val="20"/>
                <w:lang w:eastAsia="en-US"/>
              </w:rPr>
            </w:pPr>
          </w:p>
        </w:tc>
        <w:tc>
          <w:tcPr>
            <w:tcW w:w="595" w:type="dxa"/>
          </w:tcPr>
          <w:p w14:paraId="2ABD85D2"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43C3992A" w14:textId="77777777" w:rsidR="00132245" w:rsidRPr="00B9262C" w:rsidRDefault="00132245" w:rsidP="00FB41AB">
            <w:pPr>
              <w:jc w:val="both"/>
              <w:rPr>
                <w:sz w:val="20"/>
                <w:szCs w:val="20"/>
                <w:lang w:eastAsia="en-US"/>
              </w:rPr>
            </w:pPr>
          </w:p>
        </w:tc>
        <w:tc>
          <w:tcPr>
            <w:tcW w:w="595" w:type="dxa"/>
          </w:tcPr>
          <w:p w14:paraId="41D7ABDC"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09E8FB54"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49FE8847"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44BEDF90"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699373FF" w14:textId="77777777" w:rsidR="00132245" w:rsidRPr="00B9262C" w:rsidRDefault="00132245" w:rsidP="00FB41AB">
            <w:pPr>
              <w:jc w:val="both"/>
              <w:rPr>
                <w:sz w:val="20"/>
                <w:szCs w:val="20"/>
                <w:lang w:eastAsia="en-US"/>
              </w:rPr>
            </w:pPr>
          </w:p>
        </w:tc>
        <w:tc>
          <w:tcPr>
            <w:tcW w:w="539" w:type="dxa"/>
          </w:tcPr>
          <w:p w14:paraId="58D5F1ED"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22AEE758" w14:textId="77777777" w:rsidR="00132245" w:rsidRPr="00B9262C" w:rsidRDefault="00132245" w:rsidP="00FB41AB">
            <w:pPr>
              <w:jc w:val="both"/>
              <w:rPr>
                <w:sz w:val="20"/>
                <w:szCs w:val="20"/>
                <w:lang w:eastAsia="en-US"/>
              </w:rPr>
            </w:pPr>
          </w:p>
        </w:tc>
        <w:tc>
          <w:tcPr>
            <w:tcW w:w="494" w:type="dxa"/>
          </w:tcPr>
          <w:p w14:paraId="2AEDD112" w14:textId="77777777" w:rsidR="00132245" w:rsidRPr="00B9262C" w:rsidRDefault="00132245" w:rsidP="00FB41AB">
            <w:pPr>
              <w:jc w:val="both"/>
              <w:rPr>
                <w:sz w:val="20"/>
                <w:szCs w:val="20"/>
                <w:lang w:eastAsia="en-US"/>
              </w:rPr>
            </w:pPr>
          </w:p>
        </w:tc>
      </w:tr>
      <w:tr w:rsidR="00132245" w:rsidRPr="00B9262C" w14:paraId="61D3159A" w14:textId="77777777" w:rsidTr="0094754F">
        <w:trPr>
          <w:trHeight w:val="272"/>
        </w:trPr>
        <w:tc>
          <w:tcPr>
            <w:tcW w:w="706" w:type="dxa"/>
          </w:tcPr>
          <w:p w14:paraId="70A4488D" w14:textId="77777777" w:rsidR="00132245" w:rsidRPr="00B9262C" w:rsidRDefault="00132245" w:rsidP="00FB41AB">
            <w:pPr>
              <w:jc w:val="center"/>
              <w:rPr>
                <w:b/>
                <w:sz w:val="20"/>
                <w:szCs w:val="20"/>
                <w:lang w:val="en-GB"/>
              </w:rPr>
            </w:pPr>
            <w:r w:rsidRPr="00B9262C">
              <w:rPr>
                <w:b/>
                <w:sz w:val="20"/>
                <w:szCs w:val="20"/>
                <w:lang w:val="en-GB"/>
              </w:rPr>
              <w:t>LO3</w:t>
            </w:r>
          </w:p>
        </w:tc>
        <w:tc>
          <w:tcPr>
            <w:tcW w:w="495" w:type="dxa"/>
          </w:tcPr>
          <w:p w14:paraId="69804AEC"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79C7354B" w14:textId="77777777" w:rsidR="00132245" w:rsidRPr="00B9262C" w:rsidRDefault="00132245" w:rsidP="00FB41AB">
            <w:pPr>
              <w:jc w:val="both"/>
              <w:rPr>
                <w:sz w:val="20"/>
                <w:szCs w:val="20"/>
                <w:lang w:eastAsia="en-US"/>
              </w:rPr>
            </w:pPr>
          </w:p>
        </w:tc>
        <w:tc>
          <w:tcPr>
            <w:tcW w:w="595" w:type="dxa"/>
          </w:tcPr>
          <w:p w14:paraId="6A547E39"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467B33D6"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7F807E7E"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7F819B3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A2D498E"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66B90B3"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79ADAC7"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5AC7BD2A"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3BB0C8ED" w14:textId="77777777" w:rsidR="00132245" w:rsidRPr="00B9262C" w:rsidRDefault="00132245" w:rsidP="00FB41AB">
            <w:pPr>
              <w:jc w:val="both"/>
              <w:rPr>
                <w:sz w:val="20"/>
                <w:szCs w:val="20"/>
                <w:lang w:eastAsia="en-US"/>
              </w:rPr>
            </w:pPr>
          </w:p>
        </w:tc>
        <w:tc>
          <w:tcPr>
            <w:tcW w:w="539" w:type="dxa"/>
          </w:tcPr>
          <w:p w14:paraId="08190FAE" w14:textId="77777777" w:rsidR="00132245" w:rsidRPr="00B9262C" w:rsidRDefault="00132245" w:rsidP="00FB41AB">
            <w:pPr>
              <w:jc w:val="both"/>
              <w:rPr>
                <w:sz w:val="20"/>
                <w:szCs w:val="20"/>
                <w:lang w:eastAsia="en-US"/>
              </w:rPr>
            </w:pPr>
          </w:p>
        </w:tc>
        <w:tc>
          <w:tcPr>
            <w:tcW w:w="539" w:type="dxa"/>
          </w:tcPr>
          <w:p w14:paraId="447B490C"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48AE2C19" w14:textId="77777777" w:rsidR="00132245" w:rsidRPr="00B9262C" w:rsidRDefault="00132245" w:rsidP="00FB41AB">
            <w:pPr>
              <w:jc w:val="both"/>
              <w:rPr>
                <w:sz w:val="20"/>
                <w:szCs w:val="20"/>
                <w:lang w:eastAsia="en-US"/>
              </w:rPr>
            </w:pPr>
          </w:p>
        </w:tc>
        <w:tc>
          <w:tcPr>
            <w:tcW w:w="494" w:type="dxa"/>
          </w:tcPr>
          <w:p w14:paraId="5CDE93A5" w14:textId="77777777" w:rsidR="00132245" w:rsidRPr="00B9262C" w:rsidRDefault="00132245" w:rsidP="00FB41AB">
            <w:pPr>
              <w:jc w:val="both"/>
              <w:rPr>
                <w:sz w:val="20"/>
                <w:szCs w:val="20"/>
                <w:lang w:eastAsia="en-US"/>
              </w:rPr>
            </w:pPr>
          </w:p>
        </w:tc>
      </w:tr>
      <w:tr w:rsidR="00132245" w:rsidRPr="00B9262C" w14:paraId="18BEEC0A" w14:textId="77777777" w:rsidTr="0094754F">
        <w:trPr>
          <w:trHeight w:val="272"/>
        </w:trPr>
        <w:tc>
          <w:tcPr>
            <w:tcW w:w="706" w:type="dxa"/>
          </w:tcPr>
          <w:p w14:paraId="79F0AE07" w14:textId="77777777" w:rsidR="00132245" w:rsidRPr="00B9262C" w:rsidRDefault="00132245" w:rsidP="00FB41AB">
            <w:pPr>
              <w:jc w:val="center"/>
              <w:rPr>
                <w:b/>
                <w:sz w:val="20"/>
                <w:szCs w:val="20"/>
                <w:lang w:val="en-GB"/>
              </w:rPr>
            </w:pPr>
            <w:r w:rsidRPr="00B9262C">
              <w:rPr>
                <w:b/>
                <w:sz w:val="20"/>
                <w:szCs w:val="20"/>
                <w:lang w:val="en-GB"/>
              </w:rPr>
              <w:t>LO4</w:t>
            </w:r>
          </w:p>
        </w:tc>
        <w:tc>
          <w:tcPr>
            <w:tcW w:w="495" w:type="dxa"/>
          </w:tcPr>
          <w:p w14:paraId="215130C4"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42C88A2C"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226991F4"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710FA8F"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1690D46"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62F21A6"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92ADACF"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3C191A8E"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2A1C8DE2"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247BD7D7"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3E142A8C"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26B115BA"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729B4461"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499B25D7"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60077275" w14:textId="77777777" w:rsidR="00132245" w:rsidRPr="00B9262C" w:rsidRDefault="00132245" w:rsidP="00FB41AB">
            <w:pPr>
              <w:jc w:val="both"/>
              <w:rPr>
                <w:sz w:val="20"/>
                <w:szCs w:val="20"/>
                <w:lang w:eastAsia="en-US"/>
              </w:rPr>
            </w:pPr>
          </w:p>
        </w:tc>
      </w:tr>
      <w:tr w:rsidR="00132245" w:rsidRPr="00B9262C" w14:paraId="37B64494" w14:textId="77777777" w:rsidTr="0094754F">
        <w:trPr>
          <w:trHeight w:val="272"/>
        </w:trPr>
        <w:tc>
          <w:tcPr>
            <w:tcW w:w="706" w:type="dxa"/>
          </w:tcPr>
          <w:p w14:paraId="6F7206EF" w14:textId="77777777" w:rsidR="00132245" w:rsidRPr="00B9262C" w:rsidRDefault="00132245" w:rsidP="00FB41AB">
            <w:pPr>
              <w:jc w:val="center"/>
              <w:rPr>
                <w:b/>
                <w:sz w:val="20"/>
                <w:szCs w:val="20"/>
                <w:lang w:val="en-GB"/>
              </w:rPr>
            </w:pPr>
            <w:r w:rsidRPr="00B9262C">
              <w:rPr>
                <w:b/>
                <w:sz w:val="20"/>
                <w:szCs w:val="20"/>
                <w:lang w:val="en-GB"/>
              </w:rPr>
              <w:t>LO5</w:t>
            </w:r>
          </w:p>
        </w:tc>
        <w:tc>
          <w:tcPr>
            <w:tcW w:w="495" w:type="dxa"/>
          </w:tcPr>
          <w:p w14:paraId="0480EDB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12C7F16"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031467A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0D84FE6"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57DFE2D"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0D8CEA1B"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1FDB48B"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D04352E"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578E2C8"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59A0C78E" w14:textId="77777777" w:rsidR="00132245" w:rsidRPr="00B9262C" w:rsidRDefault="00132245" w:rsidP="00FB41AB">
            <w:pPr>
              <w:jc w:val="both"/>
              <w:rPr>
                <w:sz w:val="20"/>
                <w:szCs w:val="20"/>
                <w:lang w:eastAsia="en-US"/>
              </w:rPr>
            </w:pPr>
            <w:r w:rsidRPr="00B9262C">
              <w:rPr>
                <w:sz w:val="20"/>
                <w:szCs w:val="20"/>
                <w:lang w:eastAsia="en-US"/>
              </w:rPr>
              <w:t>2</w:t>
            </w:r>
          </w:p>
        </w:tc>
        <w:tc>
          <w:tcPr>
            <w:tcW w:w="539" w:type="dxa"/>
          </w:tcPr>
          <w:p w14:paraId="08147592"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13EF137F"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55CB9E1E"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7F7DBA77"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156751B5" w14:textId="77777777" w:rsidR="00132245" w:rsidRPr="00B9262C" w:rsidRDefault="00132245" w:rsidP="00FB41AB">
            <w:pPr>
              <w:jc w:val="both"/>
              <w:rPr>
                <w:sz w:val="20"/>
                <w:szCs w:val="20"/>
                <w:lang w:eastAsia="en-US"/>
              </w:rPr>
            </w:pPr>
            <w:r w:rsidRPr="00B9262C">
              <w:rPr>
                <w:sz w:val="20"/>
                <w:szCs w:val="20"/>
                <w:lang w:eastAsia="en-US"/>
              </w:rPr>
              <w:t>4</w:t>
            </w:r>
          </w:p>
        </w:tc>
      </w:tr>
      <w:tr w:rsidR="00132245" w:rsidRPr="00B9262C" w14:paraId="277893CC" w14:textId="77777777" w:rsidTr="0094754F">
        <w:trPr>
          <w:trHeight w:val="272"/>
        </w:trPr>
        <w:tc>
          <w:tcPr>
            <w:tcW w:w="706" w:type="dxa"/>
          </w:tcPr>
          <w:p w14:paraId="6671A19A" w14:textId="77777777" w:rsidR="00132245" w:rsidRPr="00B9262C" w:rsidRDefault="00132245" w:rsidP="00FB41AB">
            <w:pPr>
              <w:jc w:val="center"/>
              <w:rPr>
                <w:b/>
                <w:sz w:val="20"/>
                <w:szCs w:val="20"/>
                <w:lang w:val="en-GB"/>
              </w:rPr>
            </w:pPr>
            <w:r w:rsidRPr="00B9262C">
              <w:rPr>
                <w:b/>
                <w:sz w:val="20"/>
                <w:szCs w:val="20"/>
                <w:lang w:val="en-GB"/>
              </w:rPr>
              <w:t>LO6</w:t>
            </w:r>
          </w:p>
        </w:tc>
        <w:tc>
          <w:tcPr>
            <w:tcW w:w="495" w:type="dxa"/>
          </w:tcPr>
          <w:p w14:paraId="305187DC"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2D5C083"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D474745" w14:textId="77777777" w:rsidR="00132245" w:rsidRPr="00B9262C" w:rsidRDefault="00132245" w:rsidP="00FB41AB">
            <w:pPr>
              <w:jc w:val="both"/>
              <w:rPr>
                <w:sz w:val="20"/>
                <w:szCs w:val="20"/>
                <w:lang w:eastAsia="en-US"/>
              </w:rPr>
            </w:pPr>
          </w:p>
        </w:tc>
        <w:tc>
          <w:tcPr>
            <w:tcW w:w="595" w:type="dxa"/>
          </w:tcPr>
          <w:p w14:paraId="5285E833"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629C6F6"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BC2D4C9" w14:textId="77777777" w:rsidR="00132245" w:rsidRPr="00B9262C" w:rsidRDefault="00132245" w:rsidP="00FB41AB">
            <w:pPr>
              <w:jc w:val="both"/>
              <w:rPr>
                <w:sz w:val="20"/>
                <w:szCs w:val="20"/>
                <w:lang w:eastAsia="en-US"/>
              </w:rPr>
            </w:pPr>
          </w:p>
        </w:tc>
        <w:tc>
          <w:tcPr>
            <w:tcW w:w="595" w:type="dxa"/>
          </w:tcPr>
          <w:p w14:paraId="3C6A01F4" w14:textId="77777777" w:rsidR="00132245" w:rsidRPr="00B9262C" w:rsidRDefault="00132245" w:rsidP="00FB41AB">
            <w:pPr>
              <w:jc w:val="both"/>
              <w:rPr>
                <w:sz w:val="20"/>
                <w:szCs w:val="20"/>
                <w:lang w:eastAsia="en-US"/>
              </w:rPr>
            </w:pPr>
          </w:p>
        </w:tc>
        <w:tc>
          <w:tcPr>
            <w:tcW w:w="595" w:type="dxa"/>
          </w:tcPr>
          <w:p w14:paraId="49D9CCCD"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392A22C"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6B6459AF"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03D17767" w14:textId="77777777" w:rsidR="00132245" w:rsidRPr="00B9262C" w:rsidRDefault="00132245" w:rsidP="00FB41AB">
            <w:pPr>
              <w:jc w:val="both"/>
              <w:rPr>
                <w:sz w:val="20"/>
                <w:szCs w:val="20"/>
                <w:lang w:eastAsia="en-US"/>
              </w:rPr>
            </w:pPr>
          </w:p>
        </w:tc>
        <w:tc>
          <w:tcPr>
            <w:tcW w:w="539" w:type="dxa"/>
          </w:tcPr>
          <w:p w14:paraId="15DE6264" w14:textId="77777777" w:rsidR="00132245" w:rsidRPr="00B9262C" w:rsidRDefault="00132245" w:rsidP="00FB41AB">
            <w:pPr>
              <w:jc w:val="both"/>
              <w:rPr>
                <w:sz w:val="20"/>
                <w:szCs w:val="20"/>
                <w:lang w:eastAsia="en-US"/>
              </w:rPr>
            </w:pPr>
          </w:p>
        </w:tc>
        <w:tc>
          <w:tcPr>
            <w:tcW w:w="539" w:type="dxa"/>
          </w:tcPr>
          <w:p w14:paraId="0F71641B" w14:textId="77777777" w:rsidR="00132245" w:rsidRPr="00B9262C" w:rsidRDefault="00132245" w:rsidP="00FB41AB">
            <w:pPr>
              <w:jc w:val="both"/>
              <w:rPr>
                <w:sz w:val="20"/>
                <w:szCs w:val="20"/>
                <w:lang w:eastAsia="en-US"/>
              </w:rPr>
            </w:pPr>
          </w:p>
        </w:tc>
        <w:tc>
          <w:tcPr>
            <w:tcW w:w="494" w:type="dxa"/>
          </w:tcPr>
          <w:p w14:paraId="0C1A281E"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6281C53D" w14:textId="77777777" w:rsidR="00132245" w:rsidRPr="00B9262C" w:rsidRDefault="00132245" w:rsidP="00FB41AB">
            <w:pPr>
              <w:jc w:val="both"/>
              <w:rPr>
                <w:sz w:val="20"/>
                <w:szCs w:val="20"/>
                <w:lang w:eastAsia="en-US"/>
              </w:rPr>
            </w:pPr>
          </w:p>
        </w:tc>
      </w:tr>
      <w:tr w:rsidR="00132245" w:rsidRPr="00B9262C" w14:paraId="2FF49C6E" w14:textId="77777777" w:rsidTr="0094754F">
        <w:trPr>
          <w:trHeight w:val="272"/>
        </w:trPr>
        <w:tc>
          <w:tcPr>
            <w:tcW w:w="706" w:type="dxa"/>
          </w:tcPr>
          <w:p w14:paraId="57CABC65" w14:textId="77777777" w:rsidR="00132245" w:rsidRPr="00B9262C" w:rsidRDefault="00132245" w:rsidP="00FB41AB">
            <w:pPr>
              <w:jc w:val="center"/>
              <w:rPr>
                <w:b/>
                <w:sz w:val="20"/>
                <w:szCs w:val="20"/>
                <w:lang w:val="en-GB"/>
              </w:rPr>
            </w:pPr>
            <w:r w:rsidRPr="00B9262C">
              <w:rPr>
                <w:b/>
                <w:sz w:val="20"/>
                <w:szCs w:val="20"/>
                <w:lang w:val="en-GB"/>
              </w:rPr>
              <w:t>LO7</w:t>
            </w:r>
          </w:p>
        </w:tc>
        <w:tc>
          <w:tcPr>
            <w:tcW w:w="495" w:type="dxa"/>
          </w:tcPr>
          <w:p w14:paraId="17AA4CE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B541393"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37FE550" w14:textId="77777777" w:rsidR="00132245" w:rsidRPr="00B9262C" w:rsidRDefault="00132245" w:rsidP="00FB41AB">
            <w:pPr>
              <w:jc w:val="both"/>
              <w:rPr>
                <w:sz w:val="20"/>
                <w:szCs w:val="20"/>
                <w:lang w:eastAsia="en-US"/>
              </w:rPr>
            </w:pPr>
          </w:p>
        </w:tc>
        <w:tc>
          <w:tcPr>
            <w:tcW w:w="595" w:type="dxa"/>
          </w:tcPr>
          <w:p w14:paraId="3C8D121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0AFBE901"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7D268D5F"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4B0A76B0"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6B781D7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7A0F7522"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3E0D92F6"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29CBB9B7"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07A06CDD"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307D036C"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46F9155C"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5CB53D11" w14:textId="77777777" w:rsidR="00132245" w:rsidRPr="00B9262C" w:rsidRDefault="00132245" w:rsidP="00FB41AB">
            <w:pPr>
              <w:jc w:val="both"/>
              <w:rPr>
                <w:sz w:val="20"/>
                <w:szCs w:val="20"/>
                <w:lang w:eastAsia="en-US"/>
              </w:rPr>
            </w:pPr>
            <w:r w:rsidRPr="00B9262C">
              <w:rPr>
                <w:sz w:val="20"/>
                <w:szCs w:val="20"/>
                <w:lang w:eastAsia="en-US"/>
              </w:rPr>
              <w:t>5</w:t>
            </w:r>
          </w:p>
        </w:tc>
      </w:tr>
      <w:tr w:rsidR="00132245" w:rsidRPr="00B9262C" w14:paraId="50DEACDD" w14:textId="77777777" w:rsidTr="0094754F">
        <w:trPr>
          <w:trHeight w:val="272"/>
        </w:trPr>
        <w:tc>
          <w:tcPr>
            <w:tcW w:w="706" w:type="dxa"/>
          </w:tcPr>
          <w:p w14:paraId="5621E6F9" w14:textId="77777777" w:rsidR="00132245" w:rsidRPr="00B9262C" w:rsidRDefault="00132245" w:rsidP="00FB41AB">
            <w:pPr>
              <w:jc w:val="center"/>
              <w:rPr>
                <w:b/>
                <w:sz w:val="20"/>
                <w:szCs w:val="20"/>
                <w:lang w:val="en-GB"/>
              </w:rPr>
            </w:pPr>
            <w:r w:rsidRPr="00B9262C">
              <w:rPr>
                <w:b/>
                <w:sz w:val="20"/>
                <w:szCs w:val="20"/>
                <w:lang w:val="en-GB"/>
              </w:rPr>
              <w:t>LO8</w:t>
            </w:r>
          </w:p>
        </w:tc>
        <w:tc>
          <w:tcPr>
            <w:tcW w:w="495" w:type="dxa"/>
          </w:tcPr>
          <w:p w14:paraId="6DA6D57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4573AF9"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17E4417" w14:textId="77777777" w:rsidR="00132245" w:rsidRPr="00B9262C" w:rsidRDefault="00132245" w:rsidP="00FB41AB">
            <w:pPr>
              <w:jc w:val="both"/>
              <w:rPr>
                <w:sz w:val="20"/>
                <w:szCs w:val="20"/>
                <w:lang w:eastAsia="en-US"/>
              </w:rPr>
            </w:pPr>
          </w:p>
        </w:tc>
        <w:tc>
          <w:tcPr>
            <w:tcW w:w="595" w:type="dxa"/>
          </w:tcPr>
          <w:p w14:paraId="3406F3D5"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9C5052E" w14:textId="77777777" w:rsidR="00132245" w:rsidRPr="00B9262C" w:rsidRDefault="00132245" w:rsidP="00FB41AB">
            <w:pPr>
              <w:jc w:val="both"/>
              <w:rPr>
                <w:sz w:val="20"/>
                <w:szCs w:val="20"/>
                <w:lang w:eastAsia="en-US"/>
              </w:rPr>
            </w:pPr>
          </w:p>
        </w:tc>
        <w:tc>
          <w:tcPr>
            <w:tcW w:w="595" w:type="dxa"/>
          </w:tcPr>
          <w:p w14:paraId="66645E2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337D9B1F" w14:textId="77777777" w:rsidR="00132245" w:rsidRPr="00B9262C" w:rsidRDefault="00132245" w:rsidP="00FB41AB">
            <w:pPr>
              <w:jc w:val="both"/>
              <w:rPr>
                <w:sz w:val="20"/>
                <w:szCs w:val="20"/>
                <w:lang w:eastAsia="en-US"/>
              </w:rPr>
            </w:pPr>
          </w:p>
        </w:tc>
        <w:tc>
          <w:tcPr>
            <w:tcW w:w="595" w:type="dxa"/>
          </w:tcPr>
          <w:p w14:paraId="74B4C5A2"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60EBBBB" w14:textId="77777777" w:rsidR="00132245" w:rsidRPr="00B9262C" w:rsidRDefault="00132245" w:rsidP="00FB41AB">
            <w:pPr>
              <w:jc w:val="both"/>
              <w:rPr>
                <w:sz w:val="20"/>
                <w:szCs w:val="20"/>
                <w:lang w:eastAsia="en-US"/>
              </w:rPr>
            </w:pPr>
            <w:r w:rsidRPr="00B9262C">
              <w:rPr>
                <w:sz w:val="20"/>
                <w:szCs w:val="20"/>
                <w:lang w:eastAsia="en-US"/>
              </w:rPr>
              <w:t>3</w:t>
            </w:r>
          </w:p>
        </w:tc>
        <w:tc>
          <w:tcPr>
            <w:tcW w:w="530" w:type="dxa"/>
          </w:tcPr>
          <w:p w14:paraId="0E44D3B9"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017B0B12" w14:textId="77777777" w:rsidR="00132245" w:rsidRPr="00B9262C" w:rsidRDefault="00132245" w:rsidP="00FB41AB">
            <w:pPr>
              <w:jc w:val="both"/>
              <w:rPr>
                <w:sz w:val="20"/>
                <w:szCs w:val="20"/>
                <w:lang w:eastAsia="en-US"/>
              </w:rPr>
            </w:pPr>
          </w:p>
        </w:tc>
        <w:tc>
          <w:tcPr>
            <w:tcW w:w="539" w:type="dxa"/>
          </w:tcPr>
          <w:p w14:paraId="6864611E"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6DEEA2D9"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76EA5A29"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1791D680" w14:textId="77777777" w:rsidR="00132245" w:rsidRPr="00B9262C" w:rsidRDefault="00132245" w:rsidP="00FB41AB">
            <w:pPr>
              <w:jc w:val="both"/>
              <w:rPr>
                <w:sz w:val="20"/>
                <w:szCs w:val="20"/>
                <w:lang w:eastAsia="en-US"/>
              </w:rPr>
            </w:pPr>
          </w:p>
        </w:tc>
      </w:tr>
      <w:tr w:rsidR="00132245" w:rsidRPr="00B9262C" w14:paraId="4A80C62A" w14:textId="77777777" w:rsidTr="0094754F">
        <w:trPr>
          <w:trHeight w:val="272"/>
        </w:trPr>
        <w:tc>
          <w:tcPr>
            <w:tcW w:w="706" w:type="dxa"/>
          </w:tcPr>
          <w:p w14:paraId="099A7540" w14:textId="77777777" w:rsidR="00132245" w:rsidRPr="00B9262C" w:rsidRDefault="00132245" w:rsidP="00FB41AB">
            <w:pPr>
              <w:jc w:val="center"/>
              <w:rPr>
                <w:b/>
                <w:sz w:val="20"/>
                <w:szCs w:val="20"/>
                <w:lang w:val="en-GB"/>
              </w:rPr>
            </w:pPr>
            <w:r w:rsidRPr="00B9262C">
              <w:rPr>
                <w:b/>
                <w:sz w:val="20"/>
                <w:szCs w:val="20"/>
                <w:lang w:val="en-GB"/>
              </w:rPr>
              <w:t>LO9</w:t>
            </w:r>
          </w:p>
        </w:tc>
        <w:tc>
          <w:tcPr>
            <w:tcW w:w="495" w:type="dxa"/>
          </w:tcPr>
          <w:p w14:paraId="0590DF5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1D58E5C"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18C33345"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13929B5C" w14:textId="77777777" w:rsidR="00132245" w:rsidRPr="00B9262C" w:rsidRDefault="00132245" w:rsidP="00FB41AB">
            <w:pPr>
              <w:jc w:val="both"/>
              <w:rPr>
                <w:sz w:val="20"/>
                <w:szCs w:val="20"/>
                <w:lang w:eastAsia="en-US"/>
              </w:rPr>
            </w:pPr>
            <w:r w:rsidRPr="00B9262C">
              <w:rPr>
                <w:sz w:val="20"/>
                <w:szCs w:val="20"/>
                <w:lang w:eastAsia="en-US"/>
              </w:rPr>
              <w:t>2</w:t>
            </w:r>
          </w:p>
        </w:tc>
        <w:tc>
          <w:tcPr>
            <w:tcW w:w="595" w:type="dxa"/>
          </w:tcPr>
          <w:p w14:paraId="7A5EE239" w14:textId="77777777" w:rsidR="00132245" w:rsidRPr="00B9262C" w:rsidRDefault="00132245" w:rsidP="00FB41AB">
            <w:pPr>
              <w:jc w:val="both"/>
              <w:rPr>
                <w:sz w:val="20"/>
                <w:szCs w:val="20"/>
                <w:lang w:eastAsia="en-US"/>
              </w:rPr>
            </w:pPr>
          </w:p>
        </w:tc>
        <w:tc>
          <w:tcPr>
            <w:tcW w:w="595" w:type="dxa"/>
          </w:tcPr>
          <w:p w14:paraId="2519A1B0" w14:textId="77777777" w:rsidR="00132245" w:rsidRPr="00B9262C" w:rsidRDefault="00132245" w:rsidP="00FB41AB">
            <w:pPr>
              <w:jc w:val="both"/>
              <w:rPr>
                <w:sz w:val="20"/>
                <w:szCs w:val="20"/>
                <w:lang w:eastAsia="en-US"/>
              </w:rPr>
            </w:pPr>
          </w:p>
        </w:tc>
        <w:tc>
          <w:tcPr>
            <w:tcW w:w="595" w:type="dxa"/>
          </w:tcPr>
          <w:p w14:paraId="635CB5E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6BA4384" w14:textId="77777777" w:rsidR="00132245" w:rsidRPr="00B9262C" w:rsidRDefault="00132245" w:rsidP="00FB41AB">
            <w:pPr>
              <w:jc w:val="both"/>
              <w:rPr>
                <w:sz w:val="20"/>
                <w:szCs w:val="20"/>
                <w:lang w:eastAsia="en-US"/>
              </w:rPr>
            </w:pPr>
          </w:p>
        </w:tc>
        <w:tc>
          <w:tcPr>
            <w:tcW w:w="595" w:type="dxa"/>
          </w:tcPr>
          <w:p w14:paraId="62BD036E" w14:textId="77777777" w:rsidR="00132245" w:rsidRPr="00B9262C" w:rsidRDefault="00132245" w:rsidP="00FB41AB">
            <w:pPr>
              <w:jc w:val="both"/>
              <w:rPr>
                <w:sz w:val="20"/>
                <w:szCs w:val="20"/>
                <w:lang w:eastAsia="en-US"/>
              </w:rPr>
            </w:pPr>
          </w:p>
        </w:tc>
        <w:tc>
          <w:tcPr>
            <w:tcW w:w="530" w:type="dxa"/>
          </w:tcPr>
          <w:p w14:paraId="08398322" w14:textId="77777777" w:rsidR="00132245" w:rsidRPr="00B9262C" w:rsidRDefault="00132245" w:rsidP="00FB41AB">
            <w:pPr>
              <w:jc w:val="both"/>
              <w:rPr>
                <w:sz w:val="20"/>
                <w:szCs w:val="20"/>
                <w:lang w:eastAsia="en-US"/>
              </w:rPr>
            </w:pPr>
          </w:p>
        </w:tc>
        <w:tc>
          <w:tcPr>
            <w:tcW w:w="539" w:type="dxa"/>
          </w:tcPr>
          <w:p w14:paraId="21685F9C"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3C289640" w14:textId="77777777" w:rsidR="00132245" w:rsidRPr="00B9262C" w:rsidRDefault="00132245" w:rsidP="00FB41AB">
            <w:pPr>
              <w:jc w:val="both"/>
              <w:rPr>
                <w:sz w:val="20"/>
                <w:szCs w:val="20"/>
                <w:lang w:eastAsia="en-US"/>
              </w:rPr>
            </w:pPr>
          </w:p>
        </w:tc>
        <w:tc>
          <w:tcPr>
            <w:tcW w:w="539" w:type="dxa"/>
          </w:tcPr>
          <w:p w14:paraId="7C18E006" w14:textId="77777777" w:rsidR="00132245" w:rsidRPr="00B9262C" w:rsidRDefault="00132245" w:rsidP="00FB41AB">
            <w:pPr>
              <w:jc w:val="both"/>
              <w:rPr>
                <w:sz w:val="20"/>
                <w:szCs w:val="20"/>
                <w:lang w:eastAsia="en-US"/>
              </w:rPr>
            </w:pPr>
          </w:p>
        </w:tc>
        <w:tc>
          <w:tcPr>
            <w:tcW w:w="494" w:type="dxa"/>
          </w:tcPr>
          <w:p w14:paraId="61575105"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6DCC1CFB" w14:textId="77777777" w:rsidR="00132245" w:rsidRPr="00B9262C" w:rsidRDefault="00132245" w:rsidP="00FB41AB">
            <w:pPr>
              <w:jc w:val="both"/>
              <w:rPr>
                <w:sz w:val="20"/>
                <w:szCs w:val="20"/>
                <w:lang w:eastAsia="en-US"/>
              </w:rPr>
            </w:pPr>
            <w:r w:rsidRPr="00B9262C">
              <w:rPr>
                <w:sz w:val="20"/>
                <w:szCs w:val="20"/>
                <w:lang w:eastAsia="en-US"/>
              </w:rPr>
              <w:t>4</w:t>
            </w:r>
          </w:p>
        </w:tc>
      </w:tr>
      <w:tr w:rsidR="00132245" w:rsidRPr="00B9262C" w14:paraId="16860F3C" w14:textId="77777777" w:rsidTr="0094754F">
        <w:trPr>
          <w:trHeight w:val="272"/>
        </w:trPr>
        <w:tc>
          <w:tcPr>
            <w:tcW w:w="706" w:type="dxa"/>
          </w:tcPr>
          <w:p w14:paraId="493F1233" w14:textId="77777777" w:rsidR="00132245" w:rsidRPr="00B9262C" w:rsidRDefault="00132245" w:rsidP="00FB41AB">
            <w:pPr>
              <w:jc w:val="center"/>
              <w:rPr>
                <w:b/>
                <w:sz w:val="20"/>
                <w:szCs w:val="20"/>
                <w:lang w:val="en-GB"/>
              </w:rPr>
            </w:pPr>
            <w:r w:rsidRPr="00B9262C">
              <w:rPr>
                <w:b/>
                <w:sz w:val="20"/>
                <w:szCs w:val="20"/>
                <w:lang w:val="en-GB"/>
              </w:rPr>
              <w:t>LO10</w:t>
            </w:r>
          </w:p>
        </w:tc>
        <w:tc>
          <w:tcPr>
            <w:tcW w:w="495" w:type="dxa"/>
          </w:tcPr>
          <w:p w14:paraId="13A9F94F"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7ACE09D0" w14:textId="77777777" w:rsidR="00132245" w:rsidRPr="00B9262C" w:rsidRDefault="00132245" w:rsidP="00FB41AB">
            <w:pPr>
              <w:jc w:val="both"/>
              <w:rPr>
                <w:sz w:val="20"/>
                <w:szCs w:val="20"/>
                <w:lang w:eastAsia="en-US"/>
              </w:rPr>
            </w:pPr>
          </w:p>
        </w:tc>
        <w:tc>
          <w:tcPr>
            <w:tcW w:w="595" w:type="dxa"/>
          </w:tcPr>
          <w:p w14:paraId="4D5B60A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4597DCAE" w14:textId="77777777" w:rsidR="00132245" w:rsidRPr="00B9262C" w:rsidRDefault="00132245" w:rsidP="00FB41AB">
            <w:pPr>
              <w:jc w:val="both"/>
              <w:rPr>
                <w:sz w:val="20"/>
                <w:szCs w:val="20"/>
                <w:lang w:eastAsia="en-US"/>
              </w:rPr>
            </w:pPr>
          </w:p>
        </w:tc>
        <w:tc>
          <w:tcPr>
            <w:tcW w:w="595" w:type="dxa"/>
          </w:tcPr>
          <w:p w14:paraId="6DF9DC45"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258433D6"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BC55A74"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3D2BF972"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5B0D5411" w14:textId="77777777" w:rsidR="00132245" w:rsidRPr="00B9262C" w:rsidRDefault="00132245" w:rsidP="00FB41AB">
            <w:pPr>
              <w:jc w:val="both"/>
              <w:rPr>
                <w:sz w:val="20"/>
                <w:szCs w:val="20"/>
                <w:lang w:eastAsia="en-US"/>
              </w:rPr>
            </w:pPr>
            <w:r w:rsidRPr="00B9262C">
              <w:rPr>
                <w:sz w:val="20"/>
                <w:szCs w:val="20"/>
                <w:lang w:eastAsia="en-US"/>
              </w:rPr>
              <w:t>3</w:t>
            </w:r>
          </w:p>
        </w:tc>
        <w:tc>
          <w:tcPr>
            <w:tcW w:w="530" w:type="dxa"/>
          </w:tcPr>
          <w:p w14:paraId="295EFF39"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3C71E887"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78F24D12" w14:textId="77777777" w:rsidR="00132245" w:rsidRPr="00B9262C" w:rsidRDefault="00132245" w:rsidP="00FB41AB">
            <w:pPr>
              <w:jc w:val="both"/>
              <w:rPr>
                <w:sz w:val="20"/>
                <w:szCs w:val="20"/>
                <w:lang w:eastAsia="en-US"/>
              </w:rPr>
            </w:pPr>
          </w:p>
        </w:tc>
        <w:tc>
          <w:tcPr>
            <w:tcW w:w="539" w:type="dxa"/>
          </w:tcPr>
          <w:p w14:paraId="02839711"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0D470D78" w14:textId="77777777" w:rsidR="00132245" w:rsidRPr="00B9262C" w:rsidRDefault="00132245" w:rsidP="00FB41AB">
            <w:pPr>
              <w:jc w:val="both"/>
              <w:rPr>
                <w:sz w:val="20"/>
                <w:szCs w:val="20"/>
                <w:lang w:eastAsia="en-US"/>
              </w:rPr>
            </w:pPr>
          </w:p>
        </w:tc>
        <w:tc>
          <w:tcPr>
            <w:tcW w:w="494" w:type="dxa"/>
          </w:tcPr>
          <w:p w14:paraId="79DC611A" w14:textId="77777777" w:rsidR="00132245" w:rsidRPr="00B9262C" w:rsidRDefault="00132245" w:rsidP="00FB41AB">
            <w:pPr>
              <w:jc w:val="both"/>
              <w:rPr>
                <w:sz w:val="20"/>
                <w:szCs w:val="20"/>
                <w:lang w:eastAsia="en-US"/>
              </w:rPr>
            </w:pPr>
            <w:r w:rsidRPr="00B9262C">
              <w:rPr>
                <w:sz w:val="20"/>
                <w:szCs w:val="20"/>
                <w:lang w:eastAsia="en-US"/>
              </w:rPr>
              <w:t>5</w:t>
            </w:r>
          </w:p>
        </w:tc>
      </w:tr>
    </w:tbl>
    <w:p w14:paraId="3003319C" w14:textId="77777777" w:rsidR="00132245" w:rsidRDefault="00132245"/>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276"/>
        <w:gridCol w:w="1275"/>
        <w:gridCol w:w="1701"/>
      </w:tblGrid>
      <w:tr w:rsidR="00132245" w:rsidRPr="00B9262C" w14:paraId="33556510" w14:textId="77777777" w:rsidTr="00CA1BA3">
        <w:trPr>
          <w:trHeight w:val="264"/>
        </w:trPr>
        <w:tc>
          <w:tcPr>
            <w:tcW w:w="9067" w:type="dxa"/>
            <w:gridSpan w:val="4"/>
          </w:tcPr>
          <w:p w14:paraId="05930C16" w14:textId="77777777" w:rsidR="00132245" w:rsidRPr="00B9262C" w:rsidRDefault="00132245" w:rsidP="00FB41AB">
            <w:pPr>
              <w:rPr>
                <w:b/>
                <w:sz w:val="20"/>
                <w:szCs w:val="20"/>
                <w:lang w:val="en-GB"/>
              </w:rPr>
            </w:pPr>
            <w:r w:rsidRPr="00B9262C">
              <w:rPr>
                <w:b/>
                <w:sz w:val="20"/>
                <w:szCs w:val="20"/>
                <w:lang w:val="en-GB"/>
              </w:rPr>
              <w:t>ECTS Table</w:t>
            </w:r>
          </w:p>
          <w:p w14:paraId="7543565F" w14:textId="77777777" w:rsidR="00132245" w:rsidRPr="00B9262C" w:rsidRDefault="00132245" w:rsidP="00FB41AB">
            <w:pPr>
              <w:rPr>
                <w:sz w:val="20"/>
                <w:szCs w:val="20"/>
                <w:lang w:val="en-GB"/>
              </w:rPr>
            </w:pPr>
          </w:p>
        </w:tc>
      </w:tr>
      <w:tr w:rsidR="00132245" w:rsidRPr="00B9262C" w14:paraId="5CF1AD70" w14:textId="77777777" w:rsidTr="00CA1BA3">
        <w:trPr>
          <w:trHeight w:val="264"/>
        </w:trPr>
        <w:tc>
          <w:tcPr>
            <w:tcW w:w="4815" w:type="dxa"/>
          </w:tcPr>
          <w:p w14:paraId="6E12D5AD" w14:textId="77777777" w:rsidR="00132245" w:rsidRPr="00B9262C" w:rsidRDefault="00132245" w:rsidP="00FB41AB">
            <w:pPr>
              <w:rPr>
                <w:b/>
                <w:sz w:val="20"/>
                <w:szCs w:val="20"/>
                <w:lang w:val="en-GB"/>
              </w:rPr>
            </w:pPr>
            <w:r w:rsidRPr="00B9262C">
              <w:rPr>
                <w:b/>
                <w:sz w:val="20"/>
                <w:szCs w:val="20"/>
                <w:lang w:val="en-GB"/>
              </w:rPr>
              <w:t>Course Activities</w:t>
            </w:r>
          </w:p>
        </w:tc>
        <w:tc>
          <w:tcPr>
            <w:tcW w:w="1276" w:type="dxa"/>
          </w:tcPr>
          <w:p w14:paraId="639C36E5" w14:textId="77777777" w:rsidR="00132245" w:rsidRPr="00B9262C" w:rsidRDefault="00132245" w:rsidP="00FB41AB">
            <w:pPr>
              <w:jc w:val="center"/>
              <w:rPr>
                <w:b/>
                <w:sz w:val="20"/>
                <w:szCs w:val="20"/>
                <w:lang w:val="en-GB"/>
              </w:rPr>
            </w:pPr>
            <w:r w:rsidRPr="00B9262C">
              <w:rPr>
                <w:b/>
                <w:sz w:val="20"/>
                <w:szCs w:val="20"/>
                <w:lang w:val="en-GB"/>
              </w:rPr>
              <w:t>Number</w:t>
            </w:r>
          </w:p>
        </w:tc>
        <w:tc>
          <w:tcPr>
            <w:tcW w:w="1275" w:type="dxa"/>
          </w:tcPr>
          <w:p w14:paraId="7AF2E281" w14:textId="77777777" w:rsidR="00132245" w:rsidRPr="00B9262C" w:rsidRDefault="00132245" w:rsidP="00FB41AB">
            <w:pPr>
              <w:jc w:val="center"/>
              <w:rPr>
                <w:b/>
                <w:sz w:val="20"/>
                <w:szCs w:val="20"/>
                <w:lang w:val="en-GB"/>
              </w:rPr>
            </w:pPr>
            <w:r w:rsidRPr="00B9262C">
              <w:rPr>
                <w:b/>
                <w:sz w:val="20"/>
                <w:szCs w:val="20"/>
                <w:lang w:val="en-GB"/>
              </w:rPr>
              <w:t>Duration</w:t>
            </w:r>
          </w:p>
          <w:p w14:paraId="52E85D9B" w14:textId="77777777" w:rsidR="00132245" w:rsidRPr="00B9262C" w:rsidRDefault="00132245" w:rsidP="00FB41AB">
            <w:pPr>
              <w:jc w:val="center"/>
              <w:rPr>
                <w:sz w:val="20"/>
                <w:szCs w:val="20"/>
                <w:lang w:val="en-GB"/>
              </w:rPr>
            </w:pPr>
            <w:r w:rsidRPr="00B9262C">
              <w:rPr>
                <w:sz w:val="20"/>
                <w:szCs w:val="20"/>
                <w:lang w:val="en-GB"/>
              </w:rPr>
              <w:t>(hour)</w:t>
            </w:r>
          </w:p>
        </w:tc>
        <w:tc>
          <w:tcPr>
            <w:tcW w:w="1701" w:type="dxa"/>
          </w:tcPr>
          <w:p w14:paraId="375BEF22" w14:textId="77777777" w:rsidR="00132245" w:rsidRPr="00B9262C" w:rsidRDefault="00132245" w:rsidP="00FB41AB">
            <w:pPr>
              <w:jc w:val="center"/>
              <w:rPr>
                <w:sz w:val="20"/>
                <w:szCs w:val="20"/>
                <w:lang w:val="en-GB"/>
              </w:rPr>
            </w:pPr>
            <w:r w:rsidRPr="00B9262C">
              <w:rPr>
                <w:b/>
                <w:sz w:val="20"/>
                <w:szCs w:val="20"/>
                <w:lang w:val="en-GB"/>
              </w:rPr>
              <w:t xml:space="preserve">Total Work Load </w:t>
            </w:r>
            <w:r w:rsidRPr="00B9262C">
              <w:rPr>
                <w:sz w:val="20"/>
                <w:szCs w:val="20"/>
                <w:lang w:val="en-GB"/>
              </w:rPr>
              <w:t xml:space="preserve">(hour) </w:t>
            </w:r>
          </w:p>
        </w:tc>
      </w:tr>
      <w:tr w:rsidR="00132245" w:rsidRPr="00B9262C" w14:paraId="559B6E01" w14:textId="77777777" w:rsidTr="00CA1BA3">
        <w:trPr>
          <w:trHeight w:val="264"/>
        </w:trPr>
        <w:tc>
          <w:tcPr>
            <w:tcW w:w="9067" w:type="dxa"/>
            <w:gridSpan w:val="4"/>
          </w:tcPr>
          <w:p w14:paraId="3E978378" w14:textId="77777777" w:rsidR="00132245" w:rsidRPr="00B9262C" w:rsidRDefault="00132245" w:rsidP="00FB41AB">
            <w:pPr>
              <w:rPr>
                <w:b/>
                <w:sz w:val="20"/>
                <w:szCs w:val="20"/>
                <w:lang w:val="en-GB"/>
              </w:rPr>
            </w:pPr>
            <w:r w:rsidRPr="00B9262C">
              <w:rPr>
                <w:b/>
                <w:sz w:val="20"/>
                <w:szCs w:val="20"/>
                <w:lang w:val="en-GB"/>
              </w:rPr>
              <w:t>In Class Activities</w:t>
            </w:r>
          </w:p>
        </w:tc>
      </w:tr>
      <w:tr w:rsidR="00132245" w:rsidRPr="00B9262C" w14:paraId="14B658CE" w14:textId="77777777" w:rsidTr="00CA1BA3">
        <w:trPr>
          <w:trHeight w:val="250"/>
        </w:trPr>
        <w:tc>
          <w:tcPr>
            <w:tcW w:w="4815" w:type="dxa"/>
          </w:tcPr>
          <w:p w14:paraId="46D80D48" w14:textId="77777777" w:rsidR="00132245" w:rsidRPr="00B9262C" w:rsidRDefault="00132245" w:rsidP="00FB41AB">
            <w:pPr>
              <w:ind w:firstLine="540"/>
              <w:rPr>
                <w:sz w:val="20"/>
                <w:szCs w:val="20"/>
                <w:lang w:val="en-GB"/>
              </w:rPr>
            </w:pPr>
            <w:r w:rsidRPr="00B9262C">
              <w:rPr>
                <w:sz w:val="20"/>
                <w:szCs w:val="20"/>
                <w:lang w:val="en-GB"/>
              </w:rPr>
              <w:t>Lecture/presentation</w:t>
            </w:r>
          </w:p>
        </w:tc>
        <w:tc>
          <w:tcPr>
            <w:tcW w:w="1276" w:type="dxa"/>
            <w:vAlign w:val="center"/>
          </w:tcPr>
          <w:p w14:paraId="698252BA"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47ACA607" w14:textId="77777777" w:rsidR="00132245" w:rsidRPr="00B9262C" w:rsidRDefault="00132245" w:rsidP="00FB41AB">
            <w:pPr>
              <w:jc w:val="center"/>
              <w:rPr>
                <w:rFonts w:eastAsia="Calibri"/>
                <w:sz w:val="20"/>
                <w:szCs w:val="20"/>
              </w:rPr>
            </w:pPr>
            <w:r w:rsidRPr="00B9262C">
              <w:rPr>
                <w:rFonts w:eastAsia="Calibri"/>
                <w:sz w:val="20"/>
                <w:szCs w:val="20"/>
              </w:rPr>
              <w:t>4</w:t>
            </w:r>
          </w:p>
        </w:tc>
        <w:tc>
          <w:tcPr>
            <w:tcW w:w="1701" w:type="dxa"/>
            <w:vAlign w:val="center"/>
          </w:tcPr>
          <w:p w14:paraId="456A2911" w14:textId="77777777" w:rsidR="00132245" w:rsidRPr="00B9262C" w:rsidRDefault="00132245" w:rsidP="00FB41AB">
            <w:pPr>
              <w:jc w:val="center"/>
              <w:rPr>
                <w:rFonts w:eastAsia="Calibri"/>
                <w:sz w:val="20"/>
                <w:szCs w:val="20"/>
              </w:rPr>
            </w:pPr>
            <w:r w:rsidRPr="00B9262C">
              <w:rPr>
                <w:rFonts w:eastAsia="Calibri"/>
                <w:sz w:val="20"/>
                <w:szCs w:val="20"/>
              </w:rPr>
              <w:t>52</w:t>
            </w:r>
          </w:p>
        </w:tc>
      </w:tr>
      <w:tr w:rsidR="00132245" w:rsidRPr="00B9262C" w14:paraId="736E6E7D" w14:textId="77777777" w:rsidTr="00CA1BA3">
        <w:trPr>
          <w:trHeight w:val="250"/>
        </w:trPr>
        <w:tc>
          <w:tcPr>
            <w:tcW w:w="4815" w:type="dxa"/>
          </w:tcPr>
          <w:p w14:paraId="32799255" w14:textId="77777777" w:rsidR="00132245" w:rsidRPr="00B9262C" w:rsidRDefault="00132245" w:rsidP="00FB41AB">
            <w:pPr>
              <w:ind w:firstLine="540"/>
              <w:rPr>
                <w:sz w:val="20"/>
                <w:szCs w:val="20"/>
                <w:lang w:val="en-GB"/>
              </w:rPr>
            </w:pPr>
            <w:r w:rsidRPr="00B9262C">
              <w:rPr>
                <w:sz w:val="20"/>
                <w:szCs w:val="20"/>
                <w:lang w:val="en-GB"/>
              </w:rPr>
              <w:t>Clinical Practice</w:t>
            </w:r>
          </w:p>
        </w:tc>
        <w:tc>
          <w:tcPr>
            <w:tcW w:w="1276" w:type="dxa"/>
            <w:vAlign w:val="center"/>
          </w:tcPr>
          <w:p w14:paraId="7CEF82E5" w14:textId="77777777" w:rsidR="00132245" w:rsidRPr="00B9262C" w:rsidRDefault="00132245" w:rsidP="00FB41AB">
            <w:pPr>
              <w:jc w:val="center"/>
              <w:rPr>
                <w:rFonts w:eastAsia="Calibri"/>
                <w:sz w:val="20"/>
                <w:szCs w:val="20"/>
              </w:rPr>
            </w:pPr>
            <w:r w:rsidRPr="00B9262C">
              <w:rPr>
                <w:rFonts w:eastAsia="Calibri"/>
                <w:sz w:val="20"/>
                <w:szCs w:val="20"/>
              </w:rPr>
              <w:t>14</w:t>
            </w:r>
          </w:p>
        </w:tc>
        <w:tc>
          <w:tcPr>
            <w:tcW w:w="1275" w:type="dxa"/>
            <w:vAlign w:val="center"/>
          </w:tcPr>
          <w:p w14:paraId="0B7D77FE" w14:textId="77777777" w:rsidR="00132245" w:rsidRPr="00B9262C" w:rsidRDefault="00132245" w:rsidP="00FB41AB">
            <w:pPr>
              <w:jc w:val="center"/>
              <w:rPr>
                <w:rFonts w:eastAsia="Calibri"/>
                <w:sz w:val="20"/>
                <w:szCs w:val="20"/>
              </w:rPr>
            </w:pPr>
            <w:r w:rsidRPr="00B9262C">
              <w:rPr>
                <w:rFonts w:eastAsia="Calibri"/>
                <w:sz w:val="20"/>
                <w:szCs w:val="20"/>
              </w:rPr>
              <w:t>28</w:t>
            </w:r>
          </w:p>
        </w:tc>
        <w:tc>
          <w:tcPr>
            <w:tcW w:w="1701" w:type="dxa"/>
            <w:vAlign w:val="center"/>
          </w:tcPr>
          <w:p w14:paraId="6770F4DB" w14:textId="77777777" w:rsidR="00132245" w:rsidRPr="00B9262C" w:rsidRDefault="00132245" w:rsidP="00FB41AB">
            <w:pPr>
              <w:jc w:val="center"/>
              <w:rPr>
                <w:rFonts w:eastAsia="Calibri"/>
                <w:sz w:val="20"/>
                <w:szCs w:val="20"/>
              </w:rPr>
            </w:pPr>
            <w:r w:rsidRPr="00B9262C">
              <w:rPr>
                <w:rFonts w:eastAsia="Calibri"/>
                <w:sz w:val="20"/>
                <w:szCs w:val="20"/>
              </w:rPr>
              <w:t>392</w:t>
            </w:r>
          </w:p>
        </w:tc>
      </w:tr>
      <w:tr w:rsidR="00132245" w:rsidRPr="00B9262C" w14:paraId="69778EB3" w14:textId="77777777" w:rsidTr="00CA1BA3">
        <w:trPr>
          <w:trHeight w:val="250"/>
        </w:trPr>
        <w:tc>
          <w:tcPr>
            <w:tcW w:w="4815" w:type="dxa"/>
          </w:tcPr>
          <w:p w14:paraId="6E91B80E" w14:textId="77777777" w:rsidR="00132245" w:rsidRPr="00B9262C" w:rsidRDefault="00132245" w:rsidP="00FB41AB">
            <w:pPr>
              <w:ind w:firstLine="540"/>
              <w:rPr>
                <w:sz w:val="20"/>
                <w:szCs w:val="20"/>
                <w:lang w:val="en-GB"/>
              </w:rPr>
            </w:pPr>
            <w:r w:rsidRPr="00B9262C">
              <w:rPr>
                <w:sz w:val="20"/>
                <w:szCs w:val="20"/>
                <w:lang w:val="en-GB"/>
              </w:rPr>
              <w:t>Reflection</w:t>
            </w:r>
          </w:p>
        </w:tc>
        <w:tc>
          <w:tcPr>
            <w:tcW w:w="1276" w:type="dxa"/>
            <w:vAlign w:val="center"/>
          </w:tcPr>
          <w:p w14:paraId="674EDAA8" w14:textId="77777777" w:rsidR="00132245" w:rsidRPr="00B9262C" w:rsidRDefault="00132245" w:rsidP="00FB41AB">
            <w:pPr>
              <w:jc w:val="center"/>
              <w:rPr>
                <w:rFonts w:eastAsia="Calibri"/>
                <w:sz w:val="20"/>
                <w:szCs w:val="20"/>
              </w:rPr>
            </w:pPr>
            <w:r w:rsidRPr="00B9262C">
              <w:rPr>
                <w:rFonts w:eastAsia="Calibri"/>
                <w:sz w:val="20"/>
                <w:szCs w:val="20"/>
              </w:rPr>
              <w:t>2</w:t>
            </w:r>
          </w:p>
        </w:tc>
        <w:tc>
          <w:tcPr>
            <w:tcW w:w="1275" w:type="dxa"/>
            <w:vAlign w:val="center"/>
          </w:tcPr>
          <w:p w14:paraId="57275CAF" w14:textId="77777777" w:rsidR="00132245" w:rsidRPr="00B9262C" w:rsidRDefault="00132245" w:rsidP="00FB41AB">
            <w:pPr>
              <w:jc w:val="center"/>
              <w:rPr>
                <w:rFonts w:eastAsia="Calibri"/>
                <w:sz w:val="20"/>
                <w:szCs w:val="20"/>
              </w:rPr>
            </w:pPr>
            <w:r w:rsidRPr="00B9262C">
              <w:rPr>
                <w:rFonts w:eastAsia="Calibri"/>
                <w:sz w:val="20"/>
                <w:szCs w:val="20"/>
              </w:rPr>
              <w:t>6</w:t>
            </w:r>
          </w:p>
        </w:tc>
        <w:tc>
          <w:tcPr>
            <w:tcW w:w="1701" w:type="dxa"/>
            <w:vAlign w:val="center"/>
          </w:tcPr>
          <w:p w14:paraId="1C1B96DE" w14:textId="77777777" w:rsidR="00132245" w:rsidRPr="00B9262C" w:rsidRDefault="00132245" w:rsidP="00FB41AB">
            <w:pPr>
              <w:jc w:val="center"/>
              <w:rPr>
                <w:rFonts w:eastAsia="Calibri"/>
                <w:sz w:val="20"/>
                <w:szCs w:val="20"/>
              </w:rPr>
            </w:pPr>
            <w:r w:rsidRPr="00B9262C">
              <w:rPr>
                <w:rFonts w:eastAsia="Calibri"/>
                <w:sz w:val="20"/>
                <w:szCs w:val="20"/>
              </w:rPr>
              <w:t>12</w:t>
            </w:r>
          </w:p>
        </w:tc>
      </w:tr>
      <w:tr w:rsidR="00132245" w:rsidRPr="00B9262C" w14:paraId="62ED9822" w14:textId="77777777" w:rsidTr="00CA1BA3">
        <w:trPr>
          <w:trHeight w:val="250"/>
        </w:trPr>
        <w:tc>
          <w:tcPr>
            <w:tcW w:w="9067" w:type="dxa"/>
            <w:gridSpan w:val="4"/>
          </w:tcPr>
          <w:p w14:paraId="2AAA50E1" w14:textId="77777777" w:rsidR="00132245" w:rsidRPr="00B9262C" w:rsidRDefault="00132245" w:rsidP="00FB41AB">
            <w:pPr>
              <w:rPr>
                <w:sz w:val="20"/>
                <w:szCs w:val="20"/>
                <w:lang w:val="en-GB"/>
              </w:rPr>
            </w:pPr>
            <w:r w:rsidRPr="00B9262C">
              <w:rPr>
                <w:b/>
                <w:sz w:val="20"/>
                <w:szCs w:val="20"/>
                <w:lang w:val="en-GB"/>
              </w:rPr>
              <w:t>Exams</w:t>
            </w:r>
          </w:p>
        </w:tc>
      </w:tr>
      <w:tr w:rsidR="00132245" w:rsidRPr="00B9262C" w14:paraId="3A464CCF" w14:textId="77777777" w:rsidTr="00CA1BA3">
        <w:trPr>
          <w:trHeight w:val="250"/>
        </w:trPr>
        <w:tc>
          <w:tcPr>
            <w:tcW w:w="4815" w:type="dxa"/>
          </w:tcPr>
          <w:p w14:paraId="4FF24CBB" w14:textId="77777777" w:rsidR="00132245" w:rsidRPr="00B9262C" w:rsidRDefault="00132245" w:rsidP="00FB41AB">
            <w:pPr>
              <w:ind w:left="540"/>
              <w:rPr>
                <w:sz w:val="20"/>
                <w:szCs w:val="20"/>
                <w:lang w:val="en-GB"/>
              </w:rPr>
            </w:pPr>
            <w:r w:rsidRPr="00B9262C">
              <w:rPr>
                <w:sz w:val="20"/>
                <w:szCs w:val="20"/>
                <w:lang w:val="en-GB"/>
              </w:rPr>
              <w:t xml:space="preserve">Final </w:t>
            </w:r>
          </w:p>
        </w:tc>
        <w:tc>
          <w:tcPr>
            <w:tcW w:w="1276" w:type="dxa"/>
          </w:tcPr>
          <w:p w14:paraId="1D768FDB" w14:textId="77777777" w:rsidR="00132245" w:rsidRPr="00B9262C" w:rsidRDefault="00132245" w:rsidP="00FB41AB">
            <w:pPr>
              <w:autoSpaceDE w:val="0"/>
              <w:autoSpaceDN w:val="0"/>
              <w:adjustRightInd w:val="0"/>
              <w:jc w:val="center"/>
              <w:rPr>
                <w:sz w:val="20"/>
                <w:szCs w:val="20"/>
              </w:rPr>
            </w:pPr>
            <w:r w:rsidRPr="00B9262C">
              <w:rPr>
                <w:sz w:val="20"/>
                <w:szCs w:val="20"/>
              </w:rPr>
              <w:t>1</w:t>
            </w:r>
          </w:p>
        </w:tc>
        <w:tc>
          <w:tcPr>
            <w:tcW w:w="1275" w:type="dxa"/>
          </w:tcPr>
          <w:p w14:paraId="687989F1" w14:textId="77777777" w:rsidR="00132245" w:rsidRPr="00B9262C" w:rsidRDefault="00132245" w:rsidP="00FB41AB">
            <w:pPr>
              <w:jc w:val="center"/>
              <w:rPr>
                <w:sz w:val="20"/>
                <w:szCs w:val="20"/>
              </w:rPr>
            </w:pPr>
            <w:r w:rsidRPr="00B9262C">
              <w:rPr>
                <w:sz w:val="20"/>
                <w:szCs w:val="20"/>
              </w:rPr>
              <w:t>2</w:t>
            </w:r>
          </w:p>
        </w:tc>
        <w:tc>
          <w:tcPr>
            <w:tcW w:w="1701" w:type="dxa"/>
          </w:tcPr>
          <w:p w14:paraId="19ADC409" w14:textId="77777777" w:rsidR="00132245" w:rsidRPr="00B9262C" w:rsidRDefault="00132245" w:rsidP="00FB41AB">
            <w:pPr>
              <w:jc w:val="center"/>
              <w:rPr>
                <w:sz w:val="20"/>
                <w:szCs w:val="20"/>
              </w:rPr>
            </w:pPr>
            <w:r w:rsidRPr="00B9262C">
              <w:rPr>
                <w:sz w:val="20"/>
                <w:szCs w:val="20"/>
              </w:rPr>
              <w:t>2</w:t>
            </w:r>
          </w:p>
        </w:tc>
      </w:tr>
      <w:tr w:rsidR="00132245" w:rsidRPr="00B9262C" w14:paraId="71143DC3" w14:textId="77777777" w:rsidTr="00CA1BA3">
        <w:trPr>
          <w:trHeight w:val="250"/>
        </w:trPr>
        <w:tc>
          <w:tcPr>
            <w:tcW w:w="4815" w:type="dxa"/>
          </w:tcPr>
          <w:p w14:paraId="35FD7C3D" w14:textId="77777777" w:rsidR="00132245" w:rsidRPr="00B9262C" w:rsidRDefault="00132245" w:rsidP="00FB41AB">
            <w:pPr>
              <w:ind w:left="540"/>
              <w:rPr>
                <w:sz w:val="20"/>
                <w:szCs w:val="20"/>
                <w:lang w:val="en-GB"/>
              </w:rPr>
            </w:pPr>
            <w:r w:rsidRPr="00B9262C">
              <w:rPr>
                <w:sz w:val="20"/>
                <w:szCs w:val="20"/>
                <w:lang w:val="en-GB"/>
              </w:rPr>
              <w:t>Mid-term</w:t>
            </w:r>
          </w:p>
        </w:tc>
        <w:tc>
          <w:tcPr>
            <w:tcW w:w="1276" w:type="dxa"/>
          </w:tcPr>
          <w:p w14:paraId="5893FE3C" w14:textId="77777777" w:rsidR="00132245" w:rsidRPr="00B9262C" w:rsidRDefault="00132245" w:rsidP="00FB41AB">
            <w:pPr>
              <w:autoSpaceDE w:val="0"/>
              <w:autoSpaceDN w:val="0"/>
              <w:adjustRightInd w:val="0"/>
              <w:jc w:val="center"/>
              <w:rPr>
                <w:sz w:val="20"/>
                <w:szCs w:val="20"/>
              </w:rPr>
            </w:pPr>
            <w:r w:rsidRPr="00B9262C">
              <w:rPr>
                <w:sz w:val="20"/>
                <w:szCs w:val="20"/>
              </w:rPr>
              <w:t>1</w:t>
            </w:r>
          </w:p>
        </w:tc>
        <w:tc>
          <w:tcPr>
            <w:tcW w:w="1275" w:type="dxa"/>
          </w:tcPr>
          <w:p w14:paraId="408D27FA" w14:textId="77777777" w:rsidR="00132245" w:rsidRPr="00B9262C" w:rsidRDefault="00132245" w:rsidP="00FB41AB">
            <w:pPr>
              <w:autoSpaceDE w:val="0"/>
              <w:autoSpaceDN w:val="0"/>
              <w:adjustRightInd w:val="0"/>
              <w:jc w:val="center"/>
              <w:rPr>
                <w:sz w:val="20"/>
                <w:szCs w:val="20"/>
              </w:rPr>
            </w:pPr>
            <w:r w:rsidRPr="00B9262C">
              <w:rPr>
                <w:sz w:val="20"/>
                <w:szCs w:val="20"/>
              </w:rPr>
              <w:t>2</w:t>
            </w:r>
          </w:p>
        </w:tc>
        <w:tc>
          <w:tcPr>
            <w:tcW w:w="1701" w:type="dxa"/>
          </w:tcPr>
          <w:p w14:paraId="0243760B" w14:textId="77777777" w:rsidR="00132245" w:rsidRPr="00B9262C" w:rsidRDefault="00132245" w:rsidP="00FB41AB">
            <w:pPr>
              <w:autoSpaceDE w:val="0"/>
              <w:autoSpaceDN w:val="0"/>
              <w:adjustRightInd w:val="0"/>
              <w:jc w:val="center"/>
              <w:rPr>
                <w:sz w:val="20"/>
                <w:szCs w:val="20"/>
              </w:rPr>
            </w:pPr>
            <w:r w:rsidRPr="00B9262C">
              <w:rPr>
                <w:sz w:val="20"/>
                <w:szCs w:val="20"/>
              </w:rPr>
              <w:t>2</w:t>
            </w:r>
          </w:p>
        </w:tc>
      </w:tr>
      <w:tr w:rsidR="00132245" w:rsidRPr="00B9262C" w14:paraId="0C6C9E9F" w14:textId="77777777" w:rsidTr="00CA1BA3">
        <w:trPr>
          <w:trHeight w:val="250"/>
        </w:trPr>
        <w:tc>
          <w:tcPr>
            <w:tcW w:w="4815" w:type="dxa"/>
          </w:tcPr>
          <w:p w14:paraId="309263C5" w14:textId="77777777" w:rsidR="00132245" w:rsidRPr="00B9262C" w:rsidRDefault="00132245" w:rsidP="00FB41AB">
            <w:pPr>
              <w:ind w:left="540"/>
              <w:rPr>
                <w:sz w:val="20"/>
                <w:szCs w:val="20"/>
                <w:lang w:val="en-GB"/>
              </w:rPr>
            </w:pPr>
            <w:r w:rsidRPr="00B9262C">
              <w:rPr>
                <w:sz w:val="20"/>
                <w:szCs w:val="20"/>
                <w:lang w:val="en-GB"/>
              </w:rPr>
              <w:t>Ouiz etc.</w:t>
            </w:r>
          </w:p>
        </w:tc>
        <w:tc>
          <w:tcPr>
            <w:tcW w:w="1276" w:type="dxa"/>
          </w:tcPr>
          <w:p w14:paraId="7B0A45C5" w14:textId="77777777" w:rsidR="00132245" w:rsidRPr="00B9262C" w:rsidRDefault="00132245" w:rsidP="00FB41AB">
            <w:pPr>
              <w:autoSpaceDE w:val="0"/>
              <w:autoSpaceDN w:val="0"/>
              <w:adjustRightInd w:val="0"/>
              <w:jc w:val="center"/>
              <w:rPr>
                <w:sz w:val="20"/>
                <w:szCs w:val="20"/>
              </w:rPr>
            </w:pPr>
          </w:p>
        </w:tc>
        <w:tc>
          <w:tcPr>
            <w:tcW w:w="1275" w:type="dxa"/>
          </w:tcPr>
          <w:p w14:paraId="5423822A" w14:textId="77777777" w:rsidR="00132245" w:rsidRPr="00B9262C" w:rsidRDefault="00132245" w:rsidP="00FB41AB">
            <w:pPr>
              <w:jc w:val="center"/>
              <w:rPr>
                <w:sz w:val="20"/>
                <w:szCs w:val="20"/>
              </w:rPr>
            </w:pPr>
          </w:p>
        </w:tc>
        <w:tc>
          <w:tcPr>
            <w:tcW w:w="1701" w:type="dxa"/>
          </w:tcPr>
          <w:p w14:paraId="714558CD" w14:textId="77777777" w:rsidR="00132245" w:rsidRPr="00B9262C" w:rsidRDefault="00132245" w:rsidP="00FB41AB">
            <w:pPr>
              <w:jc w:val="center"/>
              <w:rPr>
                <w:sz w:val="20"/>
                <w:szCs w:val="20"/>
              </w:rPr>
            </w:pPr>
          </w:p>
        </w:tc>
      </w:tr>
      <w:tr w:rsidR="00132245" w:rsidRPr="00B9262C" w14:paraId="376A0DCC" w14:textId="77777777" w:rsidTr="00CA1BA3">
        <w:trPr>
          <w:trHeight w:val="250"/>
        </w:trPr>
        <w:tc>
          <w:tcPr>
            <w:tcW w:w="9067" w:type="dxa"/>
            <w:gridSpan w:val="4"/>
          </w:tcPr>
          <w:p w14:paraId="3E0DEDD6" w14:textId="77777777" w:rsidR="00132245" w:rsidRPr="00B9262C" w:rsidRDefault="00132245" w:rsidP="00FB41AB">
            <w:pPr>
              <w:rPr>
                <w:b/>
                <w:sz w:val="20"/>
                <w:szCs w:val="20"/>
                <w:lang w:val="en-GB"/>
              </w:rPr>
            </w:pPr>
          </w:p>
        </w:tc>
      </w:tr>
      <w:tr w:rsidR="00132245" w:rsidRPr="00B9262C" w14:paraId="414AA44F" w14:textId="77777777" w:rsidTr="00CA1BA3">
        <w:trPr>
          <w:trHeight w:val="250"/>
        </w:trPr>
        <w:tc>
          <w:tcPr>
            <w:tcW w:w="4815" w:type="dxa"/>
          </w:tcPr>
          <w:p w14:paraId="7AA029E4" w14:textId="77777777" w:rsidR="00132245" w:rsidRPr="00B9262C" w:rsidRDefault="00132245" w:rsidP="00FB41AB">
            <w:pPr>
              <w:ind w:left="540"/>
              <w:rPr>
                <w:sz w:val="20"/>
                <w:szCs w:val="20"/>
                <w:lang w:val="en-GB"/>
              </w:rPr>
            </w:pPr>
            <w:r w:rsidRPr="00B9262C">
              <w:rPr>
                <w:sz w:val="20"/>
                <w:szCs w:val="20"/>
                <w:lang w:val="en-GB"/>
              </w:rPr>
              <w:t>Preparation case</w:t>
            </w:r>
            <w:r w:rsidRPr="00B9262C">
              <w:rPr>
                <w:sz w:val="20"/>
                <w:szCs w:val="20"/>
                <w:lang w:val="en-US"/>
              </w:rPr>
              <w:t xml:space="preserve"> report/presentation</w:t>
            </w:r>
          </w:p>
        </w:tc>
        <w:tc>
          <w:tcPr>
            <w:tcW w:w="1276" w:type="dxa"/>
            <w:vAlign w:val="center"/>
          </w:tcPr>
          <w:p w14:paraId="6D740769"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174D4374" w14:textId="77777777" w:rsidR="00132245" w:rsidRPr="00B9262C" w:rsidRDefault="00132245" w:rsidP="00FB41AB">
            <w:pPr>
              <w:jc w:val="center"/>
              <w:rPr>
                <w:rFonts w:eastAsia="Calibri"/>
                <w:sz w:val="20"/>
                <w:szCs w:val="20"/>
              </w:rPr>
            </w:pPr>
            <w:r w:rsidRPr="00B9262C">
              <w:rPr>
                <w:rFonts w:eastAsia="Calibri"/>
                <w:sz w:val="20"/>
                <w:szCs w:val="20"/>
              </w:rPr>
              <w:t>20</w:t>
            </w:r>
          </w:p>
        </w:tc>
        <w:tc>
          <w:tcPr>
            <w:tcW w:w="1701" w:type="dxa"/>
            <w:vAlign w:val="center"/>
          </w:tcPr>
          <w:p w14:paraId="0A2179CF" w14:textId="77777777" w:rsidR="00132245" w:rsidRPr="00B9262C" w:rsidRDefault="00132245" w:rsidP="00FB41AB">
            <w:pPr>
              <w:jc w:val="center"/>
              <w:rPr>
                <w:rFonts w:eastAsia="Calibri"/>
                <w:sz w:val="20"/>
                <w:szCs w:val="20"/>
              </w:rPr>
            </w:pPr>
            <w:r w:rsidRPr="00B9262C">
              <w:rPr>
                <w:rFonts w:eastAsia="Calibri"/>
                <w:sz w:val="20"/>
                <w:szCs w:val="20"/>
              </w:rPr>
              <w:t>20</w:t>
            </w:r>
          </w:p>
        </w:tc>
      </w:tr>
      <w:tr w:rsidR="00132245" w:rsidRPr="00B9262C" w14:paraId="45B11EDC" w14:textId="77777777" w:rsidTr="00CA1BA3">
        <w:trPr>
          <w:trHeight w:val="250"/>
        </w:trPr>
        <w:tc>
          <w:tcPr>
            <w:tcW w:w="4815" w:type="dxa"/>
          </w:tcPr>
          <w:p w14:paraId="678E47AF" w14:textId="77777777" w:rsidR="00132245" w:rsidRPr="00B9262C" w:rsidRDefault="00132245" w:rsidP="00FB41AB">
            <w:pPr>
              <w:ind w:left="540"/>
              <w:rPr>
                <w:sz w:val="20"/>
                <w:szCs w:val="20"/>
                <w:lang w:val="en-GB"/>
              </w:rPr>
            </w:pPr>
            <w:r w:rsidRPr="00B9262C">
              <w:rPr>
                <w:sz w:val="20"/>
                <w:szCs w:val="20"/>
                <w:lang w:val="en-GB"/>
              </w:rPr>
              <w:t xml:space="preserve">Preparation before/after weekly lectures </w:t>
            </w:r>
          </w:p>
        </w:tc>
        <w:tc>
          <w:tcPr>
            <w:tcW w:w="1276" w:type="dxa"/>
            <w:vAlign w:val="center"/>
          </w:tcPr>
          <w:p w14:paraId="5860EE5F"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19A59EA3" w14:textId="77777777" w:rsidR="00132245" w:rsidRPr="00B9262C" w:rsidRDefault="00132245" w:rsidP="00FB41AB">
            <w:pPr>
              <w:jc w:val="center"/>
              <w:rPr>
                <w:rFonts w:eastAsia="Calibri"/>
                <w:sz w:val="20"/>
                <w:szCs w:val="20"/>
              </w:rPr>
            </w:pPr>
            <w:r w:rsidRPr="00B9262C">
              <w:rPr>
                <w:rFonts w:eastAsia="Calibri"/>
                <w:sz w:val="20"/>
                <w:szCs w:val="20"/>
              </w:rPr>
              <w:t>3</w:t>
            </w:r>
          </w:p>
        </w:tc>
        <w:tc>
          <w:tcPr>
            <w:tcW w:w="1701" w:type="dxa"/>
            <w:vAlign w:val="center"/>
          </w:tcPr>
          <w:p w14:paraId="01C38AD1" w14:textId="77777777" w:rsidR="00132245" w:rsidRPr="00B9262C" w:rsidRDefault="00132245" w:rsidP="00FB41AB">
            <w:pPr>
              <w:jc w:val="center"/>
              <w:rPr>
                <w:rFonts w:eastAsia="Calibri"/>
                <w:sz w:val="20"/>
                <w:szCs w:val="20"/>
              </w:rPr>
            </w:pPr>
            <w:r w:rsidRPr="00B9262C">
              <w:rPr>
                <w:rFonts w:eastAsia="Calibri"/>
                <w:sz w:val="20"/>
                <w:szCs w:val="20"/>
              </w:rPr>
              <w:t>39</w:t>
            </w:r>
          </w:p>
        </w:tc>
      </w:tr>
      <w:tr w:rsidR="00132245" w:rsidRPr="00B9262C" w14:paraId="21497647" w14:textId="77777777" w:rsidTr="00CA1BA3">
        <w:trPr>
          <w:trHeight w:val="400"/>
        </w:trPr>
        <w:tc>
          <w:tcPr>
            <w:tcW w:w="4815" w:type="dxa"/>
          </w:tcPr>
          <w:p w14:paraId="36F9BAD6" w14:textId="77777777" w:rsidR="00132245" w:rsidRPr="00B9262C" w:rsidRDefault="00132245" w:rsidP="00FB41AB">
            <w:pPr>
              <w:ind w:left="540"/>
              <w:rPr>
                <w:sz w:val="20"/>
                <w:szCs w:val="20"/>
                <w:lang w:val="en-GB"/>
              </w:rPr>
            </w:pPr>
            <w:r w:rsidRPr="00B9262C">
              <w:rPr>
                <w:sz w:val="20"/>
                <w:szCs w:val="20"/>
              </w:rPr>
              <w:t>Web Search and Library Research</w:t>
            </w:r>
          </w:p>
        </w:tc>
        <w:tc>
          <w:tcPr>
            <w:tcW w:w="1276" w:type="dxa"/>
            <w:vAlign w:val="center"/>
          </w:tcPr>
          <w:p w14:paraId="25817737"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72C739CA" w14:textId="77777777" w:rsidR="00132245" w:rsidRPr="00B9262C" w:rsidRDefault="00132245" w:rsidP="00FB41AB">
            <w:pPr>
              <w:jc w:val="center"/>
              <w:rPr>
                <w:rFonts w:eastAsia="Calibri"/>
                <w:sz w:val="20"/>
                <w:szCs w:val="20"/>
              </w:rPr>
            </w:pPr>
            <w:r w:rsidRPr="00B9262C">
              <w:rPr>
                <w:rFonts w:eastAsia="Calibri"/>
                <w:sz w:val="20"/>
                <w:szCs w:val="20"/>
              </w:rPr>
              <w:t>2</w:t>
            </w:r>
          </w:p>
        </w:tc>
        <w:tc>
          <w:tcPr>
            <w:tcW w:w="1701" w:type="dxa"/>
            <w:vAlign w:val="center"/>
          </w:tcPr>
          <w:p w14:paraId="6000FF27" w14:textId="77777777" w:rsidR="00132245" w:rsidRPr="00B9262C" w:rsidRDefault="00132245" w:rsidP="00FB41AB">
            <w:pPr>
              <w:jc w:val="center"/>
              <w:rPr>
                <w:rFonts w:eastAsia="Calibri"/>
                <w:sz w:val="20"/>
                <w:szCs w:val="20"/>
              </w:rPr>
            </w:pPr>
            <w:r w:rsidRPr="00B9262C">
              <w:rPr>
                <w:rFonts w:eastAsia="Calibri"/>
                <w:sz w:val="20"/>
                <w:szCs w:val="20"/>
              </w:rPr>
              <w:t>26</w:t>
            </w:r>
          </w:p>
        </w:tc>
      </w:tr>
      <w:tr w:rsidR="00132245" w:rsidRPr="00B9262C" w14:paraId="63652A50" w14:textId="77777777" w:rsidTr="00CA1BA3">
        <w:trPr>
          <w:trHeight w:val="250"/>
        </w:trPr>
        <w:tc>
          <w:tcPr>
            <w:tcW w:w="4815" w:type="dxa"/>
          </w:tcPr>
          <w:p w14:paraId="1A4B45FB" w14:textId="77777777" w:rsidR="00132245" w:rsidRPr="00B9262C" w:rsidRDefault="00132245" w:rsidP="00FB41AB">
            <w:pPr>
              <w:ind w:firstLine="540"/>
              <w:rPr>
                <w:sz w:val="20"/>
                <w:szCs w:val="20"/>
                <w:lang w:val="en-GB"/>
              </w:rPr>
            </w:pPr>
            <w:r w:rsidRPr="00B9262C">
              <w:rPr>
                <w:sz w:val="20"/>
                <w:szCs w:val="20"/>
                <w:lang w:val="en-GB"/>
              </w:rPr>
              <w:t xml:space="preserve">Preparation for Mid-term Exam </w:t>
            </w:r>
          </w:p>
        </w:tc>
        <w:tc>
          <w:tcPr>
            <w:tcW w:w="1276" w:type="dxa"/>
            <w:vAlign w:val="center"/>
          </w:tcPr>
          <w:p w14:paraId="54C86CE6"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28068EAB" w14:textId="77777777" w:rsidR="00132245" w:rsidRPr="00B9262C" w:rsidRDefault="00132245" w:rsidP="00FB41AB">
            <w:pPr>
              <w:jc w:val="center"/>
              <w:rPr>
                <w:rFonts w:eastAsia="Calibri"/>
                <w:sz w:val="20"/>
                <w:szCs w:val="20"/>
              </w:rPr>
            </w:pPr>
            <w:r w:rsidRPr="00B9262C">
              <w:rPr>
                <w:rFonts w:eastAsia="Calibri"/>
                <w:sz w:val="20"/>
                <w:szCs w:val="20"/>
              </w:rPr>
              <w:t>30</w:t>
            </w:r>
          </w:p>
        </w:tc>
        <w:tc>
          <w:tcPr>
            <w:tcW w:w="1701" w:type="dxa"/>
            <w:vAlign w:val="center"/>
          </w:tcPr>
          <w:p w14:paraId="1E9C0B2B" w14:textId="77777777" w:rsidR="00132245" w:rsidRPr="00B9262C" w:rsidRDefault="00132245" w:rsidP="00FB41AB">
            <w:pPr>
              <w:jc w:val="center"/>
              <w:rPr>
                <w:rFonts w:eastAsia="Calibri"/>
                <w:sz w:val="20"/>
                <w:szCs w:val="20"/>
              </w:rPr>
            </w:pPr>
            <w:r w:rsidRPr="00B9262C">
              <w:rPr>
                <w:rFonts w:eastAsia="Calibri"/>
                <w:sz w:val="20"/>
                <w:szCs w:val="20"/>
              </w:rPr>
              <w:t>30</w:t>
            </w:r>
          </w:p>
        </w:tc>
      </w:tr>
      <w:tr w:rsidR="00132245" w:rsidRPr="00B9262C" w14:paraId="03A66D63" w14:textId="77777777" w:rsidTr="00CA1BA3">
        <w:trPr>
          <w:trHeight w:val="209"/>
        </w:trPr>
        <w:tc>
          <w:tcPr>
            <w:tcW w:w="4815" w:type="dxa"/>
          </w:tcPr>
          <w:p w14:paraId="3B153A05" w14:textId="77777777" w:rsidR="00132245" w:rsidRPr="00B9262C" w:rsidRDefault="00132245" w:rsidP="00FB41AB">
            <w:pPr>
              <w:ind w:firstLine="540"/>
              <w:rPr>
                <w:sz w:val="20"/>
                <w:szCs w:val="20"/>
                <w:lang w:val="en-GB"/>
              </w:rPr>
            </w:pPr>
            <w:r w:rsidRPr="00B9262C">
              <w:rPr>
                <w:sz w:val="20"/>
                <w:szCs w:val="20"/>
                <w:lang w:val="en-GB"/>
              </w:rPr>
              <w:t>Preparation for Final Exam</w:t>
            </w:r>
          </w:p>
        </w:tc>
        <w:tc>
          <w:tcPr>
            <w:tcW w:w="1276" w:type="dxa"/>
            <w:vAlign w:val="center"/>
          </w:tcPr>
          <w:p w14:paraId="385FAE6E"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49B378EB" w14:textId="77777777" w:rsidR="00132245" w:rsidRPr="00B9262C" w:rsidRDefault="00132245" w:rsidP="00FB41AB">
            <w:pPr>
              <w:jc w:val="center"/>
              <w:rPr>
                <w:rFonts w:eastAsia="Calibri"/>
                <w:sz w:val="20"/>
                <w:szCs w:val="20"/>
              </w:rPr>
            </w:pPr>
            <w:r w:rsidRPr="00B9262C">
              <w:rPr>
                <w:rFonts w:eastAsia="Calibri"/>
                <w:sz w:val="20"/>
                <w:szCs w:val="20"/>
              </w:rPr>
              <w:t>30</w:t>
            </w:r>
          </w:p>
        </w:tc>
        <w:tc>
          <w:tcPr>
            <w:tcW w:w="1701" w:type="dxa"/>
            <w:vAlign w:val="center"/>
          </w:tcPr>
          <w:p w14:paraId="0532A9BD" w14:textId="77777777" w:rsidR="00132245" w:rsidRPr="00B9262C" w:rsidRDefault="00132245" w:rsidP="00FB41AB">
            <w:pPr>
              <w:jc w:val="center"/>
              <w:rPr>
                <w:rFonts w:eastAsia="Calibri"/>
                <w:sz w:val="20"/>
                <w:szCs w:val="20"/>
              </w:rPr>
            </w:pPr>
            <w:r w:rsidRPr="00B9262C">
              <w:rPr>
                <w:rFonts w:eastAsia="Calibri"/>
                <w:sz w:val="20"/>
                <w:szCs w:val="20"/>
              </w:rPr>
              <w:t>30</w:t>
            </w:r>
          </w:p>
        </w:tc>
      </w:tr>
      <w:tr w:rsidR="00132245" w:rsidRPr="00B9262C" w14:paraId="1AF4EB14" w14:textId="77777777" w:rsidTr="00CA1BA3">
        <w:trPr>
          <w:trHeight w:val="209"/>
        </w:trPr>
        <w:tc>
          <w:tcPr>
            <w:tcW w:w="9067" w:type="dxa"/>
            <w:gridSpan w:val="4"/>
          </w:tcPr>
          <w:p w14:paraId="22BF2B82" w14:textId="77777777" w:rsidR="00132245" w:rsidRPr="00B9262C" w:rsidRDefault="00132245" w:rsidP="00FB41AB">
            <w:pPr>
              <w:jc w:val="center"/>
              <w:rPr>
                <w:sz w:val="20"/>
                <w:szCs w:val="20"/>
                <w:lang w:val="en-GB"/>
              </w:rPr>
            </w:pPr>
          </w:p>
        </w:tc>
      </w:tr>
      <w:tr w:rsidR="00132245" w:rsidRPr="00B9262C" w14:paraId="25E0AF9A" w14:textId="77777777" w:rsidTr="00CA1BA3">
        <w:trPr>
          <w:trHeight w:val="250"/>
        </w:trPr>
        <w:tc>
          <w:tcPr>
            <w:tcW w:w="4815" w:type="dxa"/>
          </w:tcPr>
          <w:p w14:paraId="40EB115E" w14:textId="77777777" w:rsidR="00132245" w:rsidRPr="00B9262C" w:rsidRDefault="00132245" w:rsidP="00FB41AB">
            <w:pPr>
              <w:ind w:firstLine="540"/>
              <w:jc w:val="both"/>
              <w:rPr>
                <w:b/>
                <w:sz w:val="20"/>
                <w:szCs w:val="20"/>
                <w:lang w:val="en-GB"/>
              </w:rPr>
            </w:pPr>
            <w:r w:rsidRPr="00B9262C">
              <w:rPr>
                <w:b/>
                <w:sz w:val="20"/>
                <w:szCs w:val="20"/>
                <w:lang w:val="en-GB"/>
              </w:rPr>
              <w:t>Total Work Load (hour)/25</w:t>
            </w:r>
          </w:p>
        </w:tc>
        <w:tc>
          <w:tcPr>
            <w:tcW w:w="4252" w:type="dxa"/>
            <w:gridSpan w:val="3"/>
          </w:tcPr>
          <w:p w14:paraId="15061858" w14:textId="77777777" w:rsidR="00132245" w:rsidRPr="00B9262C" w:rsidRDefault="00132245" w:rsidP="00FB41AB">
            <w:pPr>
              <w:jc w:val="center"/>
              <w:rPr>
                <w:b/>
                <w:sz w:val="20"/>
                <w:szCs w:val="20"/>
                <w:lang w:val="en-GB"/>
              </w:rPr>
            </w:pPr>
            <w:r w:rsidRPr="00B9262C">
              <w:rPr>
                <w:b/>
                <w:sz w:val="20"/>
                <w:szCs w:val="20"/>
                <w:lang w:val="en-GB"/>
              </w:rPr>
              <w:t>605</w:t>
            </w:r>
          </w:p>
        </w:tc>
      </w:tr>
      <w:tr w:rsidR="00132245" w:rsidRPr="00B9262C" w14:paraId="3980631B" w14:textId="77777777" w:rsidTr="00CA1BA3">
        <w:trPr>
          <w:trHeight w:val="250"/>
        </w:trPr>
        <w:tc>
          <w:tcPr>
            <w:tcW w:w="4815" w:type="dxa"/>
          </w:tcPr>
          <w:p w14:paraId="37BD734C" w14:textId="77777777" w:rsidR="00132245" w:rsidRPr="00B9262C" w:rsidRDefault="00132245" w:rsidP="00FB41AB">
            <w:pPr>
              <w:ind w:firstLine="540"/>
              <w:jc w:val="both"/>
              <w:rPr>
                <w:b/>
                <w:sz w:val="20"/>
                <w:szCs w:val="20"/>
                <w:lang w:val="en-GB"/>
              </w:rPr>
            </w:pPr>
            <w:r w:rsidRPr="00B9262C">
              <w:rPr>
                <w:b/>
                <w:sz w:val="20"/>
                <w:szCs w:val="20"/>
                <w:lang w:val="en-GB"/>
              </w:rPr>
              <w:t>Total ECTS Credit</w:t>
            </w:r>
          </w:p>
          <w:p w14:paraId="79FD07F8" w14:textId="77777777" w:rsidR="00132245" w:rsidRPr="00B9262C" w:rsidRDefault="00132245" w:rsidP="00FB41AB">
            <w:pPr>
              <w:ind w:firstLine="540"/>
              <w:jc w:val="both"/>
              <w:rPr>
                <w:b/>
                <w:sz w:val="20"/>
                <w:szCs w:val="20"/>
                <w:lang w:val="en-GB"/>
              </w:rPr>
            </w:pPr>
          </w:p>
        </w:tc>
        <w:tc>
          <w:tcPr>
            <w:tcW w:w="4252" w:type="dxa"/>
            <w:gridSpan w:val="3"/>
          </w:tcPr>
          <w:p w14:paraId="7B279B5E" w14:textId="77777777" w:rsidR="00132245" w:rsidRPr="00B9262C" w:rsidRDefault="00132245" w:rsidP="00FB41AB">
            <w:pPr>
              <w:jc w:val="center"/>
              <w:rPr>
                <w:b/>
                <w:sz w:val="20"/>
                <w:szCs w:val="20"/>
                <w:lang w:val="en-GB"/>
              </w:rPr>
            </w:pPr>
            <w:r w:rsidRPr="00B9262C">
              <w:rPr>
                <w:b/>
                <w:sz w:val="20"/>
                <w:szCs w:val="20"/>
                <w:lang w:val="en-GB"/>
              </w:rPr>
              <w:t>24 ECTS</w:t>
            </w:r>
          </w:p>
        </w:tc>
      </w:tr>
    </w:tbl>
    <w:p w14:paraId="0D66C353" w14:textId="77777777" w:rsidR="00CF2110" w:rsidRPr="009450AF" w:rsidRDefault="00CF2110" w:rsidP="00CF2110">
      <w:pPr>
        <w:rPr>
          <w:sz w:val="20"/>
          <w:szCs w:val="20"/>
        </w:rPr>
      </w:pPr>
    </w:p>
    <w:p w14:paraId="3A6009B0" w14:textId="77777777" w:rsidR="00815718" w:rsidRDefault="00815718" w:rsidP="00883D1D">
      <w:pPr>
        <w:pStyle w:val="T2"/>
      </w:pPr>
      <w:bookmarkStart w:id="238" w:name="_Toc48855804"/>
      <w:r w:rsidRPr="009450AF">
        <w:t>HEF 4093 PEDIATRIC DIABETES NURSING</w:t>
      </w:r>
      <w:bookmarkEnd w:id="238"/>
    </w:p>
    <w:p w14:paraId="11608A2B" w14:textId="77777777" w:rsidR="00815718" w:rsidRDefault="00815718" w:rsidP="00815718">
      <w:pPr>
        <w:jc w:val="center"/>
        <w:rPr>
          <w:b/>
          <w:bCs/>
          <w:sz w:val="20"/>
          <w:szCs w:val="20"/>
        </w:rPr>
      </w:pPr>
    </w:p>
    <w:p w14:paraId="3FA1564F" w14:textId="77777777" w:rsidR="00995D4B" w:rsidRDefault="00995D4B" w:rsidP="00815718">
      <w:pPr>
        <w:jc w:val="center"/>
        <w:rPr>
          <w:b/>
          <w:bCs/>
          <w:sz w:val="20"/>
          <w:szCs w:val="20"/>
        </w:rPr>
      </w:pPr>
    </w:p>
    <w:tbl>
      <w:tblPr>
        <w:tblStyle w:val="TabloKlavuzu"/>
        <w:tblW w:w="0" w:type="auto"/>
        <w:tblLook w:val="04A0" w:firstRow="1" w:lastRow="0" w:firstColumn="1" w:lastColumn="0" w:noHBand="0" w:noVBand="1"/>
      </w:tblPr>
      <w:tblGrid>
        <w:gridCol w:w="9062"/>
      </w:tblGrid>
      <w:tr w:rsidR="00995D4B" w14:paraId="15CBCDC4" w14:textId="77777777" w:rsidTr="00995D4B">
        <w:tc>
          <w:tcPr>
            <w:tcW w:w="9062" w:type="dxa"/>
          </w:tcPr>
          <w:tbl>
            <w:tblPr>
              <w:tblpPr w:leftFromText="141" w:rightFromText="141" w:vertAnchor="page" w:horzAnchor="margin"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656"/>
            </w:tblGrid>
            <w:tr w:rsidR="00995D4B" w:rsidRPr="009450AF" w14:paraId="4AF6314E" w14:textId="77777777" w:rsidTr="00995D4B">
              <w:tc>
                <w:tcPr>
                  <w:tcW w:w="4553" w:type="dxa"/>
                  <w:gridSpan w:val="3"/>
                </w:tcPr>
                <w:p w14:paraId="2B78E181" w14:textId="77777777" w:rsidR="00995D4B" w:rsidRPr="009450AF" w:rsidRDefault="00995D4B" w:rsidP="00995D4B">
                  <w:pPr>
                    <w:rPr>
                      <w:sz w:val="20"/>
                      <w:szCs w:val="20"/>
                    </w:rPr>
                  </w:pPr>
                  <w:r w:rsidRPr="009450AF">
                    <w:rPr>
                      <w:sz w:val="20"/>
                      <w:szCs w:val="20"/>
                    </w:rPr>
                    <w:t>Offered By</w:t>
                  </w:r>
                </w:p>
                <w:p w14:paraId="576FCC4E" w14:textId="77777777" w:rsidR="00995D4B" w:rsidRPr="009450AF" w:rsidRDefault="00995D4B" w:rsidP="00995D4B">
                  <w:pPr>
                    <w:jc w:val="both"/>
                    <w:rPr>
                      <w:sz w:val="20"/>
                      <w:szCs w:val="20"/>
                    </w:rPr>
                  </w:pPr>
                  <w:r w:rsidRPr="009450AF">
                    <w:rPr>
                      <w:sz w:val="20"/>
                      <w:szCs w:val="20"/>
                    </w:rPr>
                    <w:t>Faculty of Nursing</w:t>
                  </w:r>
                </w:p>
              </w:tc>
              <w:tc>
                <w:tcPr>
                  <w:tcW w:w="4656" w:type="dxa"/>
                </w:tcPr>
                <w:p w14:paraId="76FDC03F" w14:textId="77777777" w:rsidR="00995D4B" w:rsidRPr="009450AF" w:rsidRDefault="00995D4B" w:rsidP="00995D4B">
                  <w:pPr>
                    <w:jc w:val="both"/>
                    <w:rPr>
                      <w:b/>
                      <w:sz w:val="20"/>
                      <w:szCs w:val="20"/>
                    </w:rPr>
                  </w:pPr>
                  <w:r w:rsidRPr="009450AF">
                    <w:rPr>
                      <w:b/>
                      <w:sz w:val="20"/>
                      <w:szCs w:val="20"/>
                    </w:rPr>
                    <w:t>Offered To</w:t>
                  </w:r>
                </w:p>
                <w:p w14:paraId="7FC53103" w14:textId="77777777" w:rsidR="00995D4B" w:rsidRPr="009450AF" w:rsidRDefault="00995D4B" w:rsidP="00995D4B">
                  <w:pPr>
                    <w:jc w:val="both"/>
                    <w:rPr>
                      <w:sz w:val="20"/>
                      <w:szCs w:val="20"/>
                    </w:rPr>
                  </w:pPr>
                  <w:r w:rsidRPr="009450AF">
                    <w:rPr>
                      <w:sz w:val="20"/>
                      <w:szCs w:val="20"/>
                    </w:rPr>
                    <w:t>Faculty of Nursing</w:t>
                  </w:r>
                </w:p>
              </w:tc>
            </w:tr>
            <w:tr w:rsidR="00995D4B" w:rsidRPr="009450AF" w14:paraId="0BAFD668" w14:textId="77777777" w:rsidTr="00995D4B">
              <w:tc>
                <w:tcPr>
                  <w:tcW w:w="4553" w:type="dxa"/>
                  <w:gridSpan w:val="3"/>
                </w:tcPr>
                <w:p w14:paraId="61CE68DB" w14:textId="77777777" w:rsidR="00995D4B" w:rsidRPr="009450AF" w:rsidRDefault="00995D4B" w:rsidP="00995D4B">
                  <w:pPr>
                    <w:jc w:val="both"/>
                    <w:rPr>
                      <w:b/>
                      <w:sz w:val="20"/>
                      <w:szCs w:val="20"/>
                    </w:rPr>
                  </w:pPr>
                  <w:r w:rsidRPr="009450AF">
                    <w:rPr>
                      <w:b/>
                      <w:sz w:val="20"/>
                      <w:szCs w:val="20"/>
                    </w:rPr>
                    <w:t xml:space="preserve">Department: </w:t>
                  </w:r>
                  <w:r w:rsidRPr="009450AF">
                    <w:rPr>
                      <w:sz w:val="20"/>
                      <w:szCs w:val="20"/>
                    </w:rPr>
                    <w:t xml:space="preserve">Nursing </w:t>
                  </w:r>
                </w:p>
              </w:tc>
              <w:tc>
                <w:tcPr>
                  <w:tcW w:w="4656" w:type="dxa"/>
                </w:tcPr>
                <w:p w14:paraId="46998C80" w14:textId="77777777" w:rsidR="00995D4B" w:rsidRPr="009450AF" w:rsidRDefault="00995D4B" w:rsidP="00995D4B">
                  <w:pPr>
                    <w:jc w:val="both"/>
                    <w:rPr>
                      <w:b/>
                      <w:sz w:val="20"/>
                      <w:szCs w:val="20"/>
                    </w:rPr>
                  </w:pPr>
                  <w:r w:rsidRPr="009450AF">
                    <w:rPr>
                      <w:b/>
                      <w:sz w:val="20"/>
                      <w:szCs w:val="20"/>
                    </w:rPr>
                    <w:t>Course Name: Pediatric Diabetes Nursing</w:t>
                  </w:r>
                </w:p>
              </w:tc>
            </w:tr>
            <w:tr w:rsidR="00995D4B" w:rsidRPr="009450AF" w14:paraId="5D4363A9" w14:textId="77777777" w:rsidTr="00995D4B">
              <w:tc>
                <w:tcPr>
                  <w:tcW w:w="4553" w:type="dxa"/>
                  <w:gridSpan w:val="3"/>
                </w:tcPr>
                <w:p w14:paraId="73C10754" w14:textId="77777777" w:rsidR="00995D4B" w:rsidRPr="009450AF" w:rsidRDefault="00995D4B" w:rsidP="00995D4B">
                  <w:pPr>
                    <w:jc w:val="both"/>
                    <w:rPr>
                      <w:b/>
                      <w:sz w:val="20"/>
                      <w:szCs w:val="20"/>
                    </w:rPr>
                  </w:pPr>
                  <w:r w:rsidRPr="009450AF">
                    <w:rPr>
                      <w:b/>
                      <w:sz w:val="20"/>
                      <w:szCs w:val="20"/>
                    </w:rPr>
                    <w:t xml:space="preserve">Level of Course Unit: </w:t>
                  </w:r>
                  <w:r w:rsidRPr="009450AF">
                    <w:rPr>
                      <w:sz w:val="20"/>
                      <w:szCs w:val="20"/>
                    </w:rPr>
                    <w:t>Bachelor's Degree</w:t>
                  </w:r>
                </w:p>
              </w:tc>
              <w:tc>
                <w:tcPr>
                  <w:tcW w:w="4656" w:type="dxa"/>
                </w:tcPr>
                <w:p w14:paraId="4F432085" w14:textId="77777777" w:rsidR="00995D4B" w:rsidRPr="009450AF" w:rsidRDefault="00995D4B" w:rsidP="00995D4B">
                  <w:pPr>
                    <w:jc w:val="both"/>
                    <w:rPr>
                      <w:b/>
                      <w:sz w:val="20"/>
                      <w:szCs w:val="20"/>
                    </w:rPr>
                  </w:pPr>
                  <w:r w:rsidRPr="009450AF">
                    <w:rPr>
                      <w:b/>
                      <w:sz w:val="20"/>
                      <w:szCs w:val="20"/>
                    </w:rPr>
                    <w:t>Course Code: HEF 4093</w:t>
                  </w:r>
                </w:p>
              </w:tc>
            </w:tr>
            <w:tr w:rsidR="00995D4B" w:rsidRPr="009450AF" w14:paraId="2E94D529" w14:textId="77777777" w:rsidTr="00995D4B">
              <w:tc>
                <w:tcPr>
                  <w:tcW w:w="4553" w:type="dxa"/>
                  <w:gridSpan w:val="3"/>
                </w:tcPr>
                <w:p w14:paraId="7D531FF6" w14:textId="77777777" w:rsidR="00995D4B" w:rsidRPr="009450AF" w:rsidRDefault="00995D4B" w:rsidP="00995D4B">
                  <w:pPr>
                    <w:jc w:val="both"/>
                    <w:rPr>
                      <w:b/>
                      <w:sz w:val="20"/>
                      <w:szCs w:val="20"/>
                    </w:rPr>
                  </w:pPr>
                  <w:r w:rsidRPr="009450AF">
                    <w:rPr>
                      <w:b/>
                      <w:sz w:val="20"/>
                      <w:szCs w:val="20"/>
                    </w:rPr>
                    <w:t>Form Submitting/Renewal Date:</w:t>
                  </w:r>
                </w:p>
                <w:p w14:paraId="78FE0AD6" w14:textId="3AF39F2C" w:rsidR="00995D4B" w:rsidRPr="009450AF" w:rsidRDefault="001B2AAF" w:rsidP="00995D4B">
                  <w:pPr>
                    <w:jc w:val="both"/>
                    <w:rPr>
                      <w:b/>
                      <w:sz w:val="20"/>
                      <w:szCs w:val="20"/>
                    </w:rPr>
                  </w:pPr>
                  <w:r>
                    <w:rPr>
                      <w:color w:val="000000" w:themeColor="text1"/>
                      <w:sz w:val="20"/>
                      <w:szCs w:val="20"/>
                    </w:rPr>
                    <w:t>30.09.2020</w:t>
                  </w:r>
                </w:p>
              </w:tc>
              <w:tc>
                <w:tcPr>
                  <w:tcW w:w="4656" w:type="dxa"/>
                </w:tcPr>
                <w:p w14:paraId="44F2B84A" w14:textId="77777777" w:rsidR="00995D4B" w:rsidRPr="009450AF" w:rsidRDefault="00995D4B" w:rsidP="00995D4B">
                  <w:pPr>
                    <w:jc w:val="both"/>
                    <w:rPr>
                      <w:sz w:val="20"/>
                      <w:szCs w:val="20"/>
                    </w:rPr>
                  </w:pPr>
                  <w:r w:rsidRPr="009450AF">
                    <w:rPr>
                      <w:b/>
                      <w:sz w:val="20"/>
                      <w:szCs w:val="20"/>
                    </w:rPr>
                    <w:t xml:space="preserve">Course Status: </w:t>
                  </w:r>
                  <w:r w:rsidRPr="009450AF">
                    <w:rPr>
                      <w:sz w:val="20"/>
                      <w:szCs w:val="20"/>
                    </w:rPr>
                    <w:t>Elective</w:t>
                  </w:r>
                </w:p>
              </w:tc>
            </w:tr>
            <w:tr w:rsidR="00995D4B" w:rsidRPr="009450AF" w14:paraId="3FBFDCD1" w14:textId="77777777" w:rsidTr="00995D4B">
              <w:tc>
                <w:tcPr>
                  <w:tcW w:w="4553" w:type="dxa"/>
                  <w:gridSpan w:val="3"/>
                </w:tcPr>
                <w:p w14:paraId="1EC25D6A" w14:textId="77777777" w:rsidR="00995D4B" w:rsidRPr="009450AF" w:rsidRDefault="00995D4B" w:rsidP="00995D4B">
                  <w:pPr>
                    <w:jc w:val="both"/>
                    <w:rPr>
                      <w:b/>
                      <w:sz w:val="20"/>
                      <w:szCs w:val="20"/>
                    </w:rPr>
                  </w:pPr>
                  <w:r w:rsidRPr="009450AF">
                    <w:rPr>
                      <w:b/>
                      <w:sz w:val="20"/>
                      <w:szCs w:val="20"/>
                    </w:rPr>
                    <w:t xml:space="preserve">Language of Instruction: </w:t>
                  </w:r>
                  <w:r w:rsidRPr="009450AF">
                    <w:rPr>
                      <w:sz w:val="20"/>
                      <w:szCs w:val="20"/>
                    </w:rPr>
                    <w:t>Turkish</w:t>
                  </w:r>
                </w:p>
              </w:tc>
              <w:tc>
                <w:tcPr>
                  <w:tcW w:w="4656" w:type="dxa"/>
                </w:tcPr>
                <w:p w14:paraId="218664FB" w14:textId="77777777" w:rsidR="00995D4B" w:rsidRPr="009450AF" w:rsidRDefault="00995D4B" w:rsidP="00995D4B">
                  <w:pPr>
                    <w:jc w:val="both"/>
                    <w:rPr>
                      <w:b/>
                      <w:sz w:val="20"/>
                      <w:szCs w:val="20"/>
                    </w:rPr>
                  </w:pPr>
                  <w:r w:rsidRPr="009450AF">
                    <w:rPr>
                      <w:b/>
                      <w:sz w:val="20"/>
                      <w:szCs w:val="20"/>
                    </w:rPr>
                    <w:t xml:space="preserve">Course Lecturer: </w:t>
                  </w:r>
                </w:p>
                <w:p w14:paraId="3E80FD10" w14:textId="77777777" w:rsidR="001B2AAF" w:rsidRPr="003130A0" w:rsidRDefault="001B2AAF" w:rsidP="001B2AAF">
                  <w:pPr>
                    <w:jc w:val="both"/>
                    <w:rPr>
                      <w:color w:val="000000" w:themeColor="text1"/>
                      <w:sz w:val="20"/>
                      <w:szCs w:val="20"/>
                    </w:rPr>
                  </w:pPr>
                  <w:r w:rsidRPr="003130A0">
                    <w:rPr>
                      <w:color w:val="000000" w:themeColor="text1"/>
                      <w:sz w:val="20"/>
                      <w:szCs w:val="20"/>
                    </w:rPr>
                    <w:t>Asist Prof Dijle AYAR</w:t>
                  </w:r>
                </w:p>
                <w:p w14:paraId="75791DC9" w14:textId="77777777" w:rsidR="001B2AAF" w:rsidRPr="003130A0" w:rsidRDefault="001B2AAF" w:rsidP="001B2AAF">
                  <w:pPr>
                    <w:jc w:val="both"/>
                    <w:rPr>
                      <w:color w:val="000000" w:themeColor="text1"/>
                      <w:sz w:val="20"/>
                      <w:szCs w:val="20"/>
                    </w:rPr>
                  </w:pPr>
                  <w:r w:rsidRPr="003130A0">
                    <w:rPr>
                      <w:color w:val="000000" w:themeColor="text1"/>
                      <w:sz w:val="20"/>
                      <w:szCs w:val="20"/>
                    </w:rPr>
                    <w:t>Dr. İlknur BEKTAŞ</w:t>
                  </w:r>
                </w:p>
                <w:p w14:paraId="42789318" w14:textId="77777777" w:rsidR="001B2AAF" w:rsidRPr="003130A0" w:rsidRDefault="001B2AAF" w:rsidP="001B2AAF">
                  <w:pPr>
                    <w:jc w:val="both"/>
                    <w:rPr>
                      <w:color w:val="000000" w:themeColor="text1"/>
                      <w:sz w:val="20"/>
                      <w:szCs w:val="20"/>
                    </w:rPr>
                  </w:pPr>
                  <w:r w:rsidRPr="003130A0">
                    <w:rPr>
                      <w:color w:val="000000" w:themeColor="text1"/>
                      <w:sz w:val="20"/>
                      <w:szCs w:val="20"/>
                    </w:rPr>
                    <w:t>Dr. Aslı AKDENİZ KUDUBEŞ</w:t>
                  </w:r>
                </w:p>
                <w:p w14:paraId="1F028BF4" w14:textId="26AFC8ED" w:rsidR="00995D4B" w:rsidRPr="009450AF" w:rsidRDefault="001B2AAF" w:rsidP="001B2AAF">
                  <w:pPr>
                    <w:jc w:val="both"/>
                    <w:rPr>
                      <w:b/>
                      <w:sz w:val="20"/>
                      <w:szCs w:val="20"/>
                    </w:rPr>
                  </w:pPr>
                  <w:r w:rsidRPr="003130A0">
                    <w:rPr>
                      <w:color w:val="000000" w:themeColor="text1"/>
                      <w:sz w:val="20"/>
                      <w:szCs w:val="20"/>
                    </w:rPr>
                    <w:t>Dr Kübra Pınar GÜRKAN</w:t>
                  </w:r>
                </w:p>
              </w:tc>
            </w:tr>
            <w:tr w:rsidR="00995D4B" w:rsidRPr="009450AF" w14:paraId="0A54F0BD" w14:textId="77777777" w:rsidTr="00995D4B">
              <w:tc>
                <w:tcPr>
                  <w:tcW w:w="4553" w:type="dxa"/>
                  <w:gridSpan w:val="3"/>
                </w:tcPr>
                <w:p w14:paraId="3E871B36" w14:textId="77777777" w:rsidR="00995D4B" w:rsidRPr="009450AF" w:rsidRDefault="00995D4B" w:rsidP="00995D4B">
                  <w:pPr>
                    <w:jc w:val="both"/>
                    <w:rPr>
                      <w:b/>
                      <w:sz w:val="20"/>
                      <w:szCs w:val="20"/>
                    </w:rPr>
                  </w:pPr>
                  <w:r w:rsidRPr="009450AF">
                    <w:rPr>
                      <w:b/>
                      <w:sz w:val="20"/>
                      <w:szCs w:val="20"/>
                    </w:rPr>
                    <w:t xml:space="preserve">Prerequisites </w:t>
                  </w:r>
                </w:p>
              </w:tc>
              <w:tc>
                <w:tcPr>
                  <w:tcW w:w="4656" w:type="dxa"/>
                </w:tcPr>
                <w:p w14:paraId="602BC5ED" w14:textId="77777777" w:rsidR="00995D4B" w:rsidRPr="009450AF" w:rsidRDefault="00995D4B" w:rsidP="00995D4B">
                  <w:pPr>
                    <w:jc w:val="both"/>
                    <w:rPr>
                      <w:b/>
                      <w:sz w:val="20"/>
                      <w:szCs w:val="20"/>
                    </w:rPr>
                  </w:pPr>
                  <w:r w:rsidRPr="009450AF">
                    <w:rPr>
                      <w:b/>
                      <w:sz w:val="20"/>
                      <w:szCs w:val="20"/>
                    </w:rPr>
                    <w:t>Prerequisite to:</w:t>
                  </w:r>
                  <w:r w:rsidRPr="009450AF">
                    <w:rPr>
                      <w:sz w:val="20"/>
                      <w:szCs w:val="20"/>
                    </w:rPr>
                    <w:t xml:space="preserve"> -</w:t>
                  </w:r>
                </w:p>
              </w:tc>
            </w:tr>
            <w:tr w:rsidR="00995D4B" w:rsidRPr="009450AF" w14:paraId="5C74F8B5" w14:textId="77777777" w:rsidTr="00995D4B">
              <w:tc>
                <w:tcPr>
                  <w:tcW w:w="4553" w:type="dxa"/>
                  <w:gridSpan w:val="3"/>
                </w:tcPr>
                <w:p w14:paraId="77A43BC1" w14:textId="77777777" w:rsidR="00995D4B" w:rsidRPr="009450AF" w:rsidRDefault="00995D4B" w:rsidP="00995D4B">
                  <w:pPr>
                    <w:jc w:val="both"/>
                    <w:rPr>
                      <w:sz w:val="20"/>
                      <w:szCs w:val="20"/>
                    </w:rPr>
                  </w:pPr>
                  <w:r w:rsidRPr="009450AF">
                    <w:rPr>
                      <w:b/>
                      <w:sz w:val="20"/>
                      <w:szCs w:val="20"/>
                    </w:rPr>
                    <w:t xml:space="preserve">Weekly Course Hours: </w:t>
                  </w:r>
                  <w:r w:rsidRPr="009450AF">
                    <w:rPr>
                      <w:sz w:val="20"/>
                      <w:szCs w:val="20"/>
                    </w:rPr>
                    <w:t>2 saat</w:t>
                  </w:r>
                </w:p>
                <w:p w14:paraId="729544AF" w14:textId="77777777" w:rsidR="00995D4B" w:rsidRPr="009450AF" w:rsidRDefault="00995D4B" w:rsidP="00995D4B">
                  <w:pPr>
                    <w:jc w:val="both"/>
                    <w:rPr>
                      <w:i/>
                      <w:sz w:val="20"/>
                      <w:szCs w:val="20"/>
                    </w:rPr>
                  </w:pPr>
                </w:p>
              </w:tc>
              <w:tc>
                <w:tcPr>
                  <w:tcW w:w="4656" w:type="dxa"/>
                </w:tcPr>
                <w:p w14:paraId="6378EB3A" w14:textId="77777777" w:rsidR="00995D4B" w:rsidRPr="009450AF" w:rsidRDefault="00995D4B" w:rsidP="00995D4B">
                  <w:pPr>
                    <w:jc w:val="both"/>
                    <w:rPr>
                      <w:b/>
                      <w:sz w:val="20"/>
                      <w:szCs w:val="20"/>
                    </w:rPr>
                  </w:pPr>
                </w:p>
                <w:p w14:paraId="30E50170" w14:textId="77777777" w:rsidR="00995D4B" w:rsidRPr="009450AF" w:rsidRDefault="00995D4B" w:rsidP="00995D4B">
                  <w:pPr>
                    <w:jc w:val="both"/>
                    <w:rPr>
                      <w:b/>
                      <w:sz w:val="20"/>
                      <w:szCs w:val="20"/>
                    </w:rPr>
                  </w:pPr>
                  <w:r w:rsidRPr="009450AF">
                    <w:rPr>
                      <w:b/>
                      <w:sz w:val="20"/>
                      <w:szCs w:val="20"/>
                    </w:rPr>
                    <w:t xml:space="preserve">Course Coordinator : </w:t>
                  </w:r>
                  <w:r w:rsidRPr="009450AF">
                    <w:rPr>
                      <w:sz w:val="20"/>
                      <w:szCs w:val="20"/>
                    </w:rPr>
                    <w:t>Asist Prof Dijle AYAR</w:t>
                  </w:r>
                </w:p>
              </w:tc>
            </w:tr>
            <w:tr w:rsidR="00995D4B" w:rsidRPr="009450AF" w14:paraId="19BBE080" w14:textId="77777777" w:rsidTr="00995D4B">
              <w:tc>
                <w:tcPr>
                  <w:tcW w:w="1507" w:type="dxa"/>
                </w:tcPr>
                <w:p w14:paraId="0E761B7D" w14:textId="77777777" w:rsidR="00995D4B" w:rsidRPr="009450AF" w:rsidRDefault="00995D4B" w:rsidP="00995D4B">
                  <w:pPr>
                    <w:jc w:val="both"/>
                    <w:rPr>
                      <w:sz w:val="20"/>
                      <w:szCs w:val="20"/>
                    </w:rPr>
                  </w:pPr>
                  <w:r w:rsidRPr="009450AF">
                    <w:rPr>
                      <w:sz w:val="20"/>
                      <w:szCs w:val="20"/>
                    </w:rPr>
                    <w:t>Theory</w:t>
                  </w:r>
                </w:p>
              </w:tc>
              <w:tc>
                <w:tcPr>
                  <w:tcW w:w="1520" w:type="dxa"/>
                </w:tcPr>
                <w:p w14:paraId="640934D1" w14:textId="77777777" w:rsidR="00995D4B" w:rsidRPr="009450AF" w:rsidRDefault="00995D4B" w:rsidP="00995D4B">
                  <w:pPr>
                    <w:jc w:val="both"/>
                    <w:rPr>
                      <w:sz w:val="20"/>
                      <w:szCs w:val="20"/>
                    </w:rPr>
                  </w:pPr>
                  <w:r w:rsidRPr="009450AF">
                    <w:rPr>
                      <w:sz w:val="20"/>
                      <w:szCs w:val="20"/>
                    </w:rPr>
                    <w:t>Practice</w:t>
                  </w:r>
                </w:p>
              </w:tc>
              <w:tc>
                <w:tcPr>
                  <w:tcW w:w="1526" w:type="dxa"/>
                </w:tcPr>
                <w:p w14:paraId="503C2EC9" w14:textId="77777777" w:rsidR="00995D4B" w:rsidRPr="009450AF" w:rsidRDefault="00995D4B" w:rsidP="00995D4B">
                  <w:pPr>
                    <w:jc w:val="both"/>
                    <w:rPr>
                      <w:sz w:val="20"/>
                      <w:szCs w:val="20"/>
                    </w:rPr>
                  </w:pPr>
                  <w:r w:rsidRPr="009450AF">
                    <w:rPr>
                      <w:sz w:val="20"/>
                      <w:szCs w:val="20"/>
                    </w:rPr>
                    <w:t>Laboratory</w:t>
                  </w:r>
                </w:p>
              </w:tc>
              <w:tc>
                <w:tcPr>
                  <w:tcW w:w="4656" w:type="dxa"/>
                </w:tcPr>
                <w:p w14:paraId="2FDBAE56" w14:textId="77777777" w:rsidR="00995D4B" w:rsidRPr="009450AF" w:rsidRDefault="00995D4B" w:rsidP="00995D4B">
                  <w:pPr>
                    <w:jc w:val="both"/>
                    <w:rPr>
                      <w:sz w:val="20"/>
                      <w:szCs w:val="20"/>
                    </w:rPr>
                  </w:pPr>
                  <w:r w:rsidRPr="009450AF">
                    <w:rPr>
                      <w:b/>
                      <w:sz w:val="20"/>
                      <w:szCs w:val="20"/>
                    </w:rPr>
                    <w:t xml:space="preserve">National Credit: </w:t>
                  </w:r>
                  <w:r w:rsidRPr="009450AF">
                    <w:rPr>
                      <w:sz w:val="20"/>
                      <w:szCs w:val="20"/>
                    </w:rPr>
                    <w:t>2</w:t>
                  </w:r>
                </w:p>
              </w:tc>
            </w:tr>
            <w:tr w:rsidR="00995D4B" w:rsidRPr="009450AF" w14:paraId="21149AA7" w14:textId="77777777" w:rsidTr="00995D4B">
              <w:tc>
                <w:tcPr>
                  <w:tcW w:w="1507" w:type="dxa"/>
                </w:tcPr>
                <w:p w14:paraId="57A05E5F" w14:textId="77777777" w:rsidR="00995D4B" w:rsidRPr="009450AF" w:rsidRDefault="00995D4B" w:rsidP="00995D4B">
                  <w:pPr>
                    <w:jc w:val="both"/>
                    <w:rPr>
                      <w:sz w:val="20"/>
                      <w:szCs w:val="20"/>
                    </w:rPr>
                  </w:pPr>
                  <w:r w:rsidRPr="009450AF">
                    <w:rPr>
                      <w:sz w:val="20"/>
                      <w:szCs w:val="20"/>
                    </w:rPr>
                    <w:t>2</w:t>
                  </w:r>
                </w:p>
              </w:tc>
              <w:tc>
                <w:tcPr>
                  <w:tcW w:w="1520" w:type="dxa"/>
                </w:tcPr>
                <w:p w14:paraId="3E51547A" w14:textId="77777777" w:rsidR="00995D4B" w:rsidRPr="009450AF" w:rsidRDefault="00995D4B" w:rsidP="00995D4B">
                  <w:pPr>
                    <w:jc w:val="both"/>
                    <w:rPr>
                      <w:sz w:val="20"/>
                      <w:szCs w:val="20"/>
                    </w:rPr>
                  </w:pPr>
                  <w:r w:rsidRPr="009450AF">
                    <w:rPr>
                      <w:sz w:val="20"/>
                      <w:szCs w:val="20"/>
                    </w:rPr>
                    <w:t>-</w:t>
                  </w:r>
                </w:p>
              </w:tc>
              <w:tc>
                <w:tcPr>
                  <w:tcW w:w="1526" w:type="dxa"/>
                </w:tcPr>
                <w:p w14:paraId="5122B0B9" w14:textId="77777777" w:rsidR="00995D4B" w:rsidRPr="009450AF" w:rsidRDefault="00995D4B" w:rsidP="00995D4B">
                  <w:pPr>
                    <w:jc w:val="both"/>
                    <w:rPr>
                      <w:sz w:val="20"/>
                      <w:szCs w:val="20"/>
                    </w:rPr>
                  </w:pPr>
                  <w:r w:rsidRPr="009450AF">
                    <w:rPr>
                      <w:sz w:val="20"/>
                      <w:szCs w:val="20"/>
                    </w:rPr>
                    <w:t>-</w:t>
                  </w:r>
                </w:p>
              </w:tc>
              <w:tc>
                <w:tcPr>
                  <w:tcW w:w="4656" w:type="dxa"/>
                </w:tcPr>
                <w:p w14:paraId="3AE29255" w14:textId="77777777" w:rsidR="00995D4B" w:rsidRPr="009450AF" w:rsidRDefault="00995D4B" w:rsidP="00995D4B">
                  <w:pPr>
                    <w:jc w:val="both"/>
                    <w:rPr>
                      <w:sz w:val="20"/>
                      <w:szCs w:val="20"/>
                    </w:rPr>
                  </w:pPr>
                  <w:r w:rsidRPr="009450AF">
                    <w:rPr>
                      <w:b/>
                      <w:sz w:val="20"/>
                      <w:szCs w:val="20"/>
                    </w:rPr>
                    <w:t xml:space="preserve">ECTS Credit: </w:t>
                  </w:r>
                  <w:r w:rsidRPr="009450AF">
                    <w:rPr>
                      <w:sz w:val="20"/>
                      <w:szCs w:val="20"/>
                    </w:rPr>
                    <w:t>2</w:t>
                  </w:r>
                </w:p>
              </w:tc>
            </w:tr>
            <w:tr w:rsidR="00995D4B" w:rsidRPr="009450AF" w14:paraId="26AF1433" w14:textId="77777777" w:rsidTr="00995D4B">
              <w:tc>
                <w:tcPr>
                  <w:tcW w:w="9209" w:type="dxa"/>
                  <w:gridSpan w:val="4"/>
                </w:tcPr>
                <w:p w14:paraId="2E7DAEFE" w14:textId="77777777" w:rsidR="00995D4B" w:rsidRPr="009450AF" w:rsidRDefault="00995D4B" w:rsidP="00995D4B">
                  <w:pPr>
                    <w:jc w:val="both"/>
                    <w:rPr>
                      <w:b/>
                      <w:sz w:val="20"/>
                      <w:szCs w:val="20"/>
                    </w:rPr>
                  </w:pPr>
                </w:p>
              </w:tc>
            </w:tr>
            <w:tr w:rsidR="00995D4B" w:rsidRPr="009450AF" w14:paraId="57736DB4" w14:textId="77777777" w:rsidTr="00995D4B">
              <w:tc>
                <w:tcPr>
                  <w:tcW w:w="9209" w:type="dxa"/>
                  <w:gridSpan w:val="4"/>
                  <w:tcBorders>
                    <w:top w:val="single" w:sz="4" w:space="0" w:color="auto"/>
                    <w:left w:val="single" w:sz="4" w:space="0" w:color="auto"/>
                    <w:bottom w:val="single" w:sz="4" w:space="0" w:color="auto"/>
                    <w:right w:val="single" w:sz="4" w:space="0" w:color="auto"/>
                  </w:tcBorders>
                </w:tcPr>
                <w:p w14:paraId="25A6BEC6" w14:textId="77777777" w:rsidR="00995D4B" w:rsidRPr="009450AF" w:rsidRDefault="00995D4B" w:rsidP="00995D4B">
                  <w:pPr>
                    <w:jc w:val="both"/>
                    <w:rPr>
                      <w:b/>
                      <w:sz w:val="20"/>
                      <w:szCs w:val="20"/>
                    </w:rPr>
                  </w:pPr>
                </w:p>
                <w:p w14:paraId="08F16808" w14:textId="77777777" w:rsidR="00995D4B" w:rsidRPr="009450AF" w:rsidRDefault="00995D4B" w:rsidP="00995D4B">
                  <w:pPr>
                    <w:jc w:val="both"/>
                    <w:rPr>
                      <w:b/>
                      <w:sz w:val="20"/>
                      <w:szCs w:val="20"/>
                    </w:rPr>
                  </w:pPr>
                  <w:r w:rsidRPr="009450AF">
                    <w:rPr>
                      <w:b/>
                      <w:sz w:val="20"/>
                      <w:szCs w:val="20"/>
                    </w:rPr>
                    <w:t>Course Objective</w:t>
                  </w:r>
                </w:p>
                <w:p w14:paraId="3030B3EE" w14:textId="77777777" w:rsidR="00995D4B" w:rsidRPr="009450AF" w:rsidRDefault="00995D4B" w:rsidP="00995D4B">
                  <w:pPr>
                    <w:jc w:val="both"/>
                    <w:rPr>
                      <w:sz w:val="20"/>
                      <w:szCs w:val="20"/>
                    </w:rPr>
                  </w:pPr>
                  <w:r w:rsidRPr="009450AF">
                    <w:rPr>
                      <w:sz w:val="20"/>
                      <w:szCs w:val="20"/>
                    </w:rPr>
                    <w:t>The aim of this course is to inform the student about the concepts related to pediatric diabetes nursing and to develop a concept of pediatric diabetes nursing for the factors affecting the health of the child and adolescent with diabetes and deviations from health.</w:t>
                  </w:r>
                </w:p>
              </w:tc>
            </w:tr>
            <w:tr w:rsidR="00995D4B" w:rsidRPr="009450AF" w14:paraId="4D3BBB58" w14:textId="77777777" w:rsidTr="00995D4B">
              <w:tc>
                <w:tcPr>
                  <w:tcW w:w="9209" w:type="dxa"/>
                  <w:gridSpan w:val="4"/>
                  <w:tcBorders>
                    <w:top w:val="single" w:sz="4" w:space="0" w:color="auto"/>
                    <w:left w:val="single" w:sz="4" w:space="0" w:color="auto"/>
                    <w:bottom w:val="single" w:sz="4" w:space="0" w:color="auto"/>
                    <w:right w:val="single" w:sz="4" w:space="0" w:color="auto"/>
                  </w:tcBorders>
                </w:tcPr>
                <w:p w14:paraId="02446DBB" w14:textId="77777777" w:rsidR="00995D4B" w:rsidRPr="009450AF" w:rsidRDefault="00995D4B" w:rsidP="00995D4B">
                  <w:pPr>
                    <w:jc w:val="both"/>
                    <w:rPr>
                      <w:b/>
                      <w:sz w:val="20"/>
                      <w:szCs w:val="20"/>
                    </w:rPr>
                  </w:pPr>
                  <w:r w:rsidRPr="009450AF">
                    <w:rPr>
                      <w:b/>
                      <w:sz w:val="20"/>
                      <w:szCs w:val="20"/>
                    </w:rPr>
                    <w:t xml:space="preserve">Learning Outcomes </w:t>
                  </w:r>
                </w:p>
                <w:p w14:paraId="16326286" w14:textId="77777777" w:rsidR="00995D4B" w:rsidRPr="009450AF" w:rsidRDefault="00995D4B" w:rsidP="001D6BDE">
                  <w:pPr>
                    <w:pStyle w:val="ListeParagraf"/>
                    <w:numPr>
                      <w:ilvl w:val="0"/>
                      <w:numId w:val="70"/>
                    </w:numPr>
                    <w:jc w:val="both"/>
                    <w:rPr>
                      <w:sz w:val="20"/>
                      <w:szCs w:val="20"/>
                    </w:rPr>
                  </w:pPr>
                  <w:r w:rsidRPr="009450AF">
                    <w:rPr>
                      <w:sz w:val="20"/>
                      <w:szCs w:val="20"/>
                    </w:rPr>
                    <w:t xml:space="preserve">The student knows the definition and classification of diabetes in children and adolescents </w:t>
                  </w:r>
                </w:p>
                <w:p w14:paraId="25FA5C04" w14:textId="77777777" w:rsidR="00995D4B" w:rsidRPr="009450AF" w:rsidRDefault="00995D4B" w:rsidP="001D6BDE">
                  <w:pPr>
                    <w:pStyle w:val="ListeParagraf"/>
                    <w:numPr>
                      <w:ilvl w:val="0"/>
                      <w:numId w:val="70"/>
                    </w:numPr>
                    <w:jc w:val="both"/>
                    <w:rPr>
                      <w:sz w:val="20"/>
                      <w:szCs w:val="20"/>
                    </w:rPr>
                  </w:pPr>
                  <w:r w:rsidRPr="009450AF">
                    <w:rPr>
                      <w:sz w:val="20"/>
                      <w:szCs w:val="20"/>
                    </w:rPr>
                    <w:t>The student can explain basic information about type 1 diabetes care and follow-up</w:t>
                  </w:r>
                </w:p>
                <w:p w14:paraId="10A8CBD0" w14:textId="77777777" w:rsidR="00995D4B" w:rsidRPr="009450AF" w:rsidRDefault="00995D4B" w:rsidP="001D6BDE">
                  <w:pPr>
                    <w:pStyle w:val="ListeParagraf"/>
                    <w:numPr>
                      <w:ilvl w:val="0"/>
                      <w:numId w:val="70"/>
                    </w:numPr>
                    <w:shd w:val="clear" w:color="auto" w:fill="FFFFFF"/>
                    <w:rPr>
                      <w:sz w:val="20"/>
                      <w:szCs w:val="20"/>
                    </w:rPr>
                  </w:pPr>
                  <w:r w:rsidRPr="009450AF">
                    <w:rPr>
                      <w:sz w:val="20"/>
                      <w:szCs w:val="20"/>
                    </w:rPr>
                    <w:t>The student plans the education of child/adolescent/parents with type 1 diabetes</w:t>
                  </w:r>
                </w:p>
                <w:p w14:paraId="369FB38B" w14:textId="77777777" w:rsidR="00995D4B" w:rsidRPr="009450AF" w:rsidRDefault="00995D4B" w:rsidP="001D6BDE">
                  <w:pPr>
                    <w:pStyle w:val="ListeParagraf"/>
                    <w:numPr>
                      <w:ilvl w:val="0"/>
                      <w:numId w:val="70"/>
                    </w:numPr>
                    <w:shd w:val="clear" w:color="auto" w:fill="FFFFFF"/>
                    <w:rPr>
                      <w:sz w:val="20"/>
                      <w:szCs w:val="20"/>
                    </w:rPr>
                  </w:pPr>
                  <w:r w:rsidRPr="009450AF">
                    <w:rPr>
                      <w:sz w:val="20"/>
                      <w:szCs w:val="20"/>
                    </w:rPr>
                    <w:t>The student plans the nursing care of child/adolescent/parents with type 1 diabetes</w:t>
                  </w:r>
                </w:p>
                <w:p w14:paraId="27B7B231" w14:textId="77777777" w:rsidR="00995D4B" w:rsidRPr="009450AF" w:rsidRDefault="00995D4B" w:rsidP="001D6BDE">
                  <w:pPr>
                    <w:pStyle w:val="ListeParagraf"/>
                    <w:numPr>
                      <w:ilvl w:val="0"/>
                      <w:numId w:val="70"/>
                    </w:numPr>
                    <w:jc w:val="both"/>
                    <w:rPr>
                      <w:b/>
                      <w:sz w:val="20"/>
                      <w:szCs w:val="20"/>
                    </w:rPr>
                  </w:pPr>
                  <w:r w:rsidRPr="009450AF">
                    <w:rPr>
                      <w:sz w:val="20"/>
                      <w:szCs w:val="20"/>
                    </w:rPr>
                    <w:t>The student understand transition of Adolescents with Type 1 Diabetes to Adult Care</w:t>
                  </w:r>
                </w:p>
              </w:tc>
            </w:tr>
          </w:tbl>
          <w:p w14:paraId="078F0BFE" w14:textId="77777777" w:rsidR="00995D4B" w:rsidRDefault="00995D4B" w:rsidP="00815718">
            <w:pPr>
              <w:jc w:val="center"/>
              <w:rPr>
                <w:b/>
                <w:bCs/>
                <w:sz w:val="20"/>
                <w:szCs w:val="20"/>
              </w:rPr>
            </w:pPr>
          </w:p>
        </w:tc>
      </w:tr>
    </w:tbl>
    <w:p w14:paraId="46A19E69" w14:textId="77777777" w:rsidR="00995D4B" w:rsidRDefault="00995D4B" w:rsidP="00815718">
      <w:pPr>
        <w:jc w:val="center"/>
        <w:rPr>
          <w:b/>
          <w:bCs/>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6D6538B0" w14:textId="77777777" w:rsidTr="0094754F">
        <w:trPr>
          <w:trHeight w:val="584"/>
        </w:trPr>
        <w:tc>
          <w:tcPr>
            <w:tcW w:w="9067" w:type="dxa"/>
          </w:tcPr>
          <w:p w14:paraId="4147038D" w14:textId="77777777" w:rsidR="00CF2110" w:rsidRPr="009450AF" w:rsidRDefault="00CF2110" w:rsidP="00CF2110">
            <w:pPr>
              <w:jc w:val="both"/>
              <w:rPr>
                <w:b/>
                <w:sz w:val="20"/>
                <w:szCs w:val="20"/>
              </w:rPr>
            </w:pPr>
          </w:p>
          <w:p w14:paraId="5C601728" w14:textId="77777777" w:rsidR="00CF2110" w:rsidRPr="009450AF" w:rsidRDefault="00CF2110" w:rsidP="00CF2110">
            <w:pPr>
              <w:jc w:val="both"/>
              <w:rPr>
                <w:sz w:val="20"/>
                <w:szCs w:val="20"/>
              </w:rPr>
            </w:pPr>
            <w:r w:rsidRPr="009450AF">
              <w:rPr>
                <w:b/>
                <w:sz w:val="20"/>
                <w:szCs w:val="20"/>
              </w:rPr>
              <w:t>Learning and Teaching Strategies</w:t>
            </w:r>
            <w:r w:rsidRPr="009450AF">
              <w:rPr>
                <w:sz w:val="20"/>
                <w:szCs w:val="20"/>
              </w:rPr>
              <w:t xml:space="preserve"> Discussion, presentations, concept map.</w:t>
            </w:r>
          </w:p>
        </w:tc>
      </w:tr>
    </w:tbl>
    <w:p w14:paraId="5F3CAC00" w14:textId="77777777" w:rsidR="00CF2110" w:rsidRPr="009450AF" w:rsidRDefault="00CF2110" w:rsidP="00CF2110">
      <w:pPr>
        <w:jc w:val="both"/>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012"/>
      </w:tblGrid>
      <w:tr w:rsidR="00CF2110" w:rsidRPr="009450AF" w14:paraId="6FE09D58" w14:textId="77777777" w:rsidTr="0094754F">
        <w:trPr>
          <w:trHeight w:val="140"/>
        </w:trPr>
        <w:tc>
          <w:tcPr>
            <w:tcW w:w="9067" w:type="dxa"/>
            <w:gridSpan w:val="3"/>
          </w:tcPr>
          <w:p w14:paraId="359F63C7" w14:textId="77777777" w:rsidR="00CF2110" w:rsidRPr="009450AF" w:rsidRDefault="00CF2110" w:rsidP="00CF2110">
            <w:pPr>
              <w:ind w:left="709" w:hanging="709"/>
              <w:jc w:val="both"/>
              <w:rPr>
                <w:b/>
                <w:sz w:val="20"/>
                <w:szCs w:val="20"/>
              </w:rPr>
            </w:pPr>
            <w:r w:rsidRPr="009450AF">
              <w:rPr>
                <w:b/>
                <w:sz w:val="20"/>
                <w:szCs w:val="20"/>
              </w:rPr>
              <w:t>Assessment Methods:</w:t>
            </w:r>
          </w:p>
          <w:p w14:paraId="3EC392B9"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tc>
      </w:tr>
      <w:tr w:rsidR="00CF2110" w:rsidRPr="009450AF" w14:paraId="14748AC1" w14:textId="77777777" w:rsidTr="0094754F">
        <w:trPr>
          <w:trHeight w:val="139"/>
        </w:trPr>
        <w:tc>
          <w:tcPr>
            <w:tcW w:w="3048" w:type="dxa"/>
          </w:tcPr>
          <w:p w14:paraId="17012684" w14:textId="77777777" w:rsidR="00CF2110" w:rsidRPr="009450AF" w:rsidRDefault="00CF2110" w:rsidP="00CF2110">
            <w:pPr>
              <w:ind w:left="709" w:hanging="709"/>
              <w:jc w:val="center"/>
              <w:rPr>
                <w:b/>
                <w:sz w:val="20"/>
                <w:szCs w:val="20"/>
              </w:rPr>
            </w:pPr>
          </w:p>
        </w:tc>
        <w:tc>
          <w:tcPr>
            <w:tcW w:w="3007" w:type="dxa"/>
          </w:tcPr>
          <w:p w14:paraId="222F5F03" w14:textId="77777777" w:rsidR="00CF2110" w:rsidRPr="009450AF" w:rsidRDefault="00CF2110" w:rsidP="00CF2110">
            <w:pPr>
              <w:jc w:val="center"/>
              <w:rPr>
                <w:sz w:val="20"/>
                <w:szCs w:val="20"/>
              </w:rPr>
            </w:pPr>
            <w:r w:rsidRPr="009450AF">
              <w:rPr>
                <w:sz w:val="20"/>
                <w:szCs w:val="20"/>
              </w:rPr>
              <w:t>If used, check as (X).</w:t>
            </w:r>
          </w:p>
        </w:tc>
        <w:tc>
          <w:tcPr>
            <w:tcW w:w="3012" w:type="dxa"/>
          </w:tcPr>
          <w:p w14:paraId="0E5CAD64" w14:textId="77777777" w:rsidR="00CF2110" w:rsidRPr="009450AF" w:rsidRDefault="00CF2110" w:rsidP="00CF2110">
            <w:pPr>
              <w:jc w:val="center"/>
              <w:rPr>
                <w:sz w:val="20"/>
                <w:szCs w:val="20"/>
              </w:rPr>
            </w:pPr>
            <w:r w:rsidRPr="009450AF">
              <w:rPr>
                <w:sz w:val="20"/>
                <w:szCs w:val="20"/>
              </w:rPr>
              <w:t>Grading (%)</w:t>
            </w:r>
          </w:p>
        </w:tc>
      </w:tr>
      <w:tr w:rsidR="00CF2110" w:rsidRPr="009450AF" w14:paraId="3398C079" w14:textId="77777777" w:rsidTr="0094754F">
        <w:tc>
          <w:tcPr>
            <w:tcW w:w="3048" w:type="dxa"/>
          </w:tcPr>
          <w:p w14:paraId="55FBD525"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392CCDC6" w14:textId="77777777" w:rsidR="00CF2110" w:rsidRPr="009450AF" w:rsidRDefault="00CF2110" w:rsidP="00CF2110">
            <w:pPr>
              <w:autoSpaceDE w:val="0"/>
              <w:autoSpaceDN w:val="0"/>
              <w:adjustRightInd w:val="0"/>
              <w:ind w:left="709" w:hanging="709"/>
              <w:jc w:val="both"/>
              <w:rPr>
                <w:sz w:val="20"/>
                <w:szCs w:val="20"/>
              </w:rPr>
            </w:pPr>
          </w:p>
        </w:tc>
        <w:tc>
          <w:tcPr>
            <w:tcW w:w="3012" w:type="dxa"/>
            <w:vAlign w:val="center"/>
          </w:tcPr>
          <w:p w14:paraId="06DEFCE6"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19CFF4BA" w14:textId="77777777" w:rsidTr="0094754F">
        <w:tc>
          <w:tcPr>
            <w:tcW w:w="3048" w:type="dxa"/>
          </w:tcPr>
          <w:p w14:paraId="061CAF49"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157D4862"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012" w:type="dxa"/>
          </w:tcPr>
          <w:p w14:paraId="024E884F" w14:textId="77777777" w:rsidR="00CF2110" w:rsidRPr="009450AF" w:rsidRDefault="00CF2110" w:rsidP="00CF2110">
            <w:pPr>
              <w:jc w:val="center"/>
              <w:rPr>
                <w:sz w:val="20"/>
                <w:szCs w:val="20"/>
              </w:rPr>
            </w:pPr>
            <w:r w:rsidRPr="009450AF">
              <w:rPr>
                <w:sz w:val="20"/>
                <w:szCs w:val="20"/>
              </w:rPr>
              <w:t>50%</w:t>
            </w:r>
          </w:p>
        </w:tc>
      </w:tr>
      <w:tr w:rsidR="00CF2110" w:rsidRPr="009450AF" w14:paraId="1176B76B" w14:textId="77777777" w:rsidTr="0094754F">
        <w:tc>
          <w:tcPr>
            <w:tcW w:w="3048" w:type="dxa"/>
          </w:tcPr>
          <w:p w14:paraId="59EC35A0" w14:textId="77777777" w:rsidR="00CF2110" w:rsidRPr="009450AF" w:rsidRDefault="00CF2110" w:rsidP="00CF2110">
            <w:pPr>
              <w:rPr>
                <w:b/>
                <w:sz w:val="20"/>
                <w:szCs w:val="20"/>
              </w:rPr>
            </w:pPr>
            <w:r w:rsidRPr="009450AF">
              <w:rPr>
                <w:b/>
                <w:sz w:val="20"/>
                <w:szCs w:val="20"/>
              </w:rPr>
              <w:t>Quiz</w:t>
            </w:r>
          </w:p>
        </w:tc>
        <w:tc>
          <w:tcPr>
            <w:tcW w:w="3007" w:type="dxa"/>
            <w:vAlign w:val="center"/>
          </w:tcPr>
          <w:p w14:paraId="55D2127E"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771C3DAB" w14:textId="77777777" w:rsidR="00CF2110" w:rsidRPr="009450AF" w:rsidRDefault="00CF2110" w:rsidP="00CF2110">
            <w:pPr>
              <w:jc w:val="center"/>
              <w:rPr>
                <w:sz w:val="20"/>
                <w:szCs w:val="20"/>
              </w:rPr>
            </w:pPr>
          </w:p>
        </w:tc>
      </w:tr>
      <w:tr w:rsidR="00CF2110" w:rsidRPr="009450AF" w14:paraId="1905FF46" w14:textId="77777777" w:rsidTr="0094754F">
        <w:tc>
          <w:tcPr>
            <w:tcW w:w="3048" w:type="dxa"/>
          </w:tcPr>
          <w:p w14:paraId="126745BC"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1EEB0A2D"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39F221C3" w14:textId="77777777" w:rsidR="00CF2110" w:rsidRPr="009450AF" w:rsidRDefault="00CF2110" w:rsidP="00CF2110">
            <w:pPr>
              <w:jc w:val="center"/>
              <w:rPr>
                <w:sz w:val="20"/>
                <w:szCs w:val="20"/>
              </w:rPr>
            </w:pPr>
          </w:p>
        </w:tc>
      </w:tr>
      <w:tr w:rsidR="00CF2110" w:rsidRPr="009450AF" w14:paraId="6FBDDFF1" w14:textId="77777777" w:rsidTr="0094754F">
        <w:tc>
          <w:tcPr>
            <w:tcW w:w="3048" w:type="dxa"/>
          </w:tcPr>
          <w:p w14:paraId="161ED435" w14:textId="77777777" w:rsidR="00CF2110" w:rsidRPr="009450AF" w:rsidRDefault="00CF2110" w:rsidP="00CF2110">
            <w:pPr>
              <w:rPr>
                <w:b/>
                <w:sz w:val="20"/>
                <w:szCs w:val="20"/>
              </w:rPr>
            </w:pPr>
            <w:r w:rsidRPr="009450AF">
              <w:rPr>
                <w:b/>
                <w:sz w:val="20"/>
                <w:szCs w:val="20"/>
              </w:rPr>
              <w:t>Presentation</w:t>
            </w:r>
          </w:p>
        </w:tc>
        <w:tc>
          <w:tcPr>
            <w:tcW w:w="3007" w:type="dxa"/>
            <w:vAlign w:val="center"/>
          </w:tcPr>
          <w:p w14:paraId="37BFBC70"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51ACDD98" w14:textId="77777777" w:rsidR="00CF2110" w:rsidRPr="009450AF" w:rsidRDefault="00CF2110" w:rsidP="00CF2110">
            <w:pPr>
              <w:jc w:val="center"/>
              <w:rPr>
                <w:sz w:val="20"/>
                <w:szCs w:val="20"/>
              </w:rPr>
            </w:pPr>
          </w:p>
        </w:tc>
      </w:tr>
      <w:tr w:rsidR="00CF2110" w:rsidRPr="009450AF" w14:paraId="64614505" w14:textId="77777777" w:rsidTr="0094754F">
        <w:tc>
          <w:tcPr>
            <w:tcW w:w="3048" w:type="dxa"/>
          </w:tcPr>
          <w:p w14:paraId="62450494"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0CCD8E7D"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44E01A64" w14:textId="77777777" w:rsidR="00CF2110" w:rsidRPr="009450AF" w:rsidRDefault="00CF2110" w:rsidP="00CF2110">
            <w:pPr>
              <w:jc w:val="center"/>
              <w:rPr>
                <w:sz w:val="20"/>
                <w:szCs w:val="20"/>
              </w:rPr>
            </w:pPr>
          </w:p>
        </w:tc>
      </w:tr>
      <w:tr w:rsidR="00CF2110" w:rsidRPr="009450AF" w14:paraId="4446484F" w14:textId="77777777" w:rsidTr="0094754F">
        <w:tc>
          <w:tcPr>
            <w:tcW w:w="3048" w:type="dxa"/>
          </w:tcPr>
          <w:p w14:paraId="02A1B0BB"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1005963B"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012" w:type="dxa"/>
          </w:tcPr>
          <w:p w14:paraId="416113ED" w14:textId="77777777" w:rsidR="00CF2110" w:rsidRPr="009450AF" w:rsidRDefault="00CF2110" w:rsidP="00CF2110">
            <w:pPr>
              <w:jc w:val="center"/>
              <w:rPr>
                <w:sz w:val="20"/>
                <w:szCs w:val="20"/>
              </w:rPr>
            </w:pPr>
            <w:r w:rsidRPr="009450AF">
              <w:rPr>
                <w:sz w:val="20"/>
                <w:szCs w:val="20"/>
              </w:rPr>
              <w:t>50%</w:t>
            </w:r>
          </w:p>
        </w:tc>
      </w:tr>
      <w:tr w:rsidR="00CF2110" w:rsidRPr="009450AF" w14:paraId="63B5023D" w14:textId="77777777" w:rsidTr="0094754F">
        <w:tc>
          <w:tcPr>
            <w:tcW w:w="3048" w:type="dxa"/>
          </w:tcPr>
          <w:p w14:paraId="5750D70A"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53567A64" w14:textId="77777777" w:rsidR="00CF2110" w:rsidRPr="009450AF" w:rsidRDefault="00CF2110" w:rsidP="00CF2110">
            <w:pPr>
              <w:autoSpaceDE w:val="0"/>
              <w:autoSpaceDN w:val="0"/>
              <w:adjustRightInd w:val="0"/>
              <w:ind w:left="709" w:hanging="709"/>
              <w:jc w:val="both"/>
              <w:rPr>
                <w:sz w:val="20"/>
                <w:szCs w:val="20"/>
              </w:rPr>
            </w:pPr>
          </w:p>
        </w:tc>
        <w:tc>
          <w:tcPr>
            <w:tcW w:w="3012" w:type="dxa"/>
            <w:vAlign w:val="center"/>
          </w:tcPr>
          <w:p w14:paraId="37A22D6A"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22088AA3" w14:textId="77777777" w:rsidTr="0094754F">
        <w:tc>
          <w:tcPr>
            <w:tcW w:w="9067" w:type="dxa"/>
            <w:gridSpan w:val="3"/>
            <w:vAlign w:val="center"/>
          </w:tcPr>
          <w:p w14:paraId="3223C9FC"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r w:rsidRPr="009450AF">
              <w:rPr>
                <w:sz w:val="20"/>
                <w:szCs w:val="20"/>
              </w:rPr>
              <w:t>If the instructor needs to add some explanation or further note, this column can be selected from the DEBIS menu.</w:t>
            </w:r>
          </w:p>
        </w:tc>
      </w:tr>
    </w:tbl>
    <w:p w14:paraId="3CBB4AA2"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2B3D1FB7" w14:textId="77777777" w:rsidTr="00234C01">
        <w:trPr>
          <w:trHeight w:val="1960"/>
        </w:trPr>
        <w:tc>
          <w:tcPr>
            <w:tcW w:w="9322" w:type="dxa"/>
          </w:tcPr>
          <w:tbl>
            <w:tblPr>
              <w:tblW w:w="5000" w:type="pct"/>
              <w:shd w:val="clear" w:color="auto" w:fill="FFFFFF"/>
              <w:tblCellMar>
                <w:left w:w="0" w:type="dxa"/>
                <w:right w:w="0" w:type="dxa"/>
              </w:tblCellMar>
              <w:tblLook w:val="04A0" w:firstRow="1" w:lastRow="0" w:firstColumn="1" w:lastColumn="0" w:noHBand="0" w:noVBand="1"/>
            </w:tblPr>
            <w:tblGrid>
              <w:gridCol w:w="9106"/>
            </w:tblGrid>
            <w:tr w:rsidR="00CF2110" w:rsidRPr="009450AF" w14:paraId="254F6F42" w14:textId="77777777" w:rsidTr="00CF2110">
              <w:tc>
                <w:tcPr>
                  <w:tcW w:w="0" w:type="auto"/>
                  <w:tcBorders>
                    <w:top w:val="nil"/>
                    <w:left w:val="nil"/>
                    <w:bottom w:val="nil"/>
                    <w:right w:val="nil"/>
                  </w:tcBorders>
                  <w:shd w:val="clear" w:color="auto" w:fill="FFFFFF"/>
                  <w:vAlign w:val="bottom"/>
                  <w:hideMark/>
                </w:tcPr>
                <w:p w14:paraId="782B0443" w14:textId="77777777" w:rsidR="00CF2110" w:rsidRPr="009450AF" w:rsidRDefault="00CF2110" w:rsidP="00CF2110">
                  <w:pPr>
                    <w:pStyle w:val="Balk4"/>
                    <w:spacing w:before="0"/>
                    <w:textAlignment w:val="baseline"/>
                    <w:rPr>
                      <w:i/>
                      <w:sz w:val="20"/>
                      <w:szCs w:val="20"/>
                    </w:rPr>
                  </w:pPr>
                  <w:r w:rsidRPr="009450AF">
                    <w:rPr>
                      <w:sz w:val="20"/>
                      <w:szCs w:val="20"/>
                    </w:rPr>
                    <w:t>Assessment Methods</w:t>
                  </w:r>
                </w:p>
              </w:tc>
            </w:tr>
            <w:tr w:rsidR="00CF2110" w:rsidRPr="009450AF" w14:paraId="12470530" w14:textId="77777777" w:rsidTr="00CF2110">
              <w:tc>
                <w:tcPr>
                  <w:tcW w:w="0" w:type="auto"/>
                  <w:tcBorders>
                    <w:top w:val="nil"/>
                    <w:left w:val="nil"/>
                    <w:bottom w:val="nil"/>
                    <w:right w:val="nil"/>
                  </w:tcBorders>
                  <w:shd w:val="clear" w:color="auto" w:fill="F0EEEC"/>
                  <w:vAlign w:val="bottom"/>
                  <w:hideMark/>
                </w:tcPr>
                <w:p w14:paraId="736C069F" w14:textId="77777777" w:rsidR="00CF2110" w:rsidRPr="009450AF" w:rsidRDefault="00CF2110" w:rsidP="00CF2110">
                  <w:pPr>
                    <w:rPr>
                      <w:sz w:val="20"/>
                      <w:szCs w:val="20"/>
                    </w:rPr>
                  </w:pPr>
                </w:p>
              </w:tc>
            </w:tr>
          </w:tbl>
          <w:p w14:paraId="499ECCFE" w14:textId="77777777" w:rsidR="00CF2110" w:rsidRPr="009450AF" w:rsidRDefault="00CF2110" w:rsidP="00CF2110">
            <w:pPr>
              <w:jc w:val="both"/>
              <w:rPr>
                <w:sz w:val="20"/>
                <w:szCs w:val="20"/>
              </w:rPr>
            </w:pPr>
            <w:r w:rsidRPr="009450AF">
              <w:rPr>
                <w:sz w:val="20"/>
                <w:szCs w:val="20"/>
              </w:rPr>
              <w:t xml:space="preserve"> Mid-term grade is the mid-term exam. 50% of this grade and 50% of the final grade will be determined as the course grade.</w:t>
            </w:r>
          </w:p>
          <w:p w14:paraId="6C2AFBD8" w14:textId="77777777" w:rsidR="00CF2110" w:rsidRPr="009450AF" w:rsidRDefault="00CF2110" w:rsidP="00CF2110">
            <w:pPr>
              <w:jc w:val="both"/>
              <w:rPr>
                <w:sz w:val="20"/>
                <w:szCs w:val="20"/>
              </w:rPr>
            </w:pPr>
            <w:r w:rsidRPr="009450AF">
              <w:rPr>
                <w:sz w:val="20"/>
                <w:szCs w:val="20"/>
              </w:rPr>
              <w:t>Final Achievement Grade: 50% of the semester grade + 50% of the final grade = 100 must be at least 60 on the full grade.</w:t>
            </w:r>
          </w:p>
          <w:p w14:paraId="480C89ED" w14:textId="77777777" w:rsidR="00CF2110" w:rsidRPr="009450AF" w:rsidRDefault="00CF2110" w:rsidP="00CF2110">
            <w:pPr>
              <w:jc w:val="both"/>
              <w:rPr>
                <w:sz w:val="20"/>
                <w:szCs w:val="20"/>
              </w:rPr>
            </w:pPr>
            <w:r w:rsidRPr="009450AF">
              <w:rPr>
                <w:sz w:val="20"/>
                <w:szCs w:val="20"/>
              </w:rPr>
              <w:t>The final grade must be at least 50 over 100 full marks.</w:t>
            </w:r>
          </w:p>
          <w:p w14:paraId="241417B3" w14:textId="77777777" w:rsidR="00CF2110" w:rsidRPr="009450AF" w:rsidRDefault="00CF2110" w:rsidP="00CF2110">
            <w:pPr>
              <w:jc w:val="both"/>
              <w:rPr>
                <w:sz w:val="20"/>
                <w:szCs w:val="20"/>
              </w:rPr>
            </w:pPr>
            <w:r w:rsidRPr="009450AF">
              <w:rPr>
                <w:sz w:val="20"/>
                <w:szCs w:val="20"/>
              </w:rPr>
              <w:t>Completion Final Achievement grade: 50% of the semester grade + 50% of the supplementary grade = 100 must be at least 60 on the full grade</w:t>
            </w:r>
          </w:p>
          <w:p w14:paraId="31DDF642" w14:textId="77777777" w:rsidR="00CF2110" w:rsidRPr="009450AF" w:rsidRDefault="00CF2110" w:rsidP="00CF2110">
            <w:pPr>
              <w:autoSpaceDE w:val="0"/>
              <w:autoSpaceDN w:val="0"/>
              <w:adjustRightInd w:val="0"/>
              <w:jc w:val="both"/>
              <w:rPr>
                <w:b/>
                <w:sz w:val="20"/>
                <w:szCs w:val="20"/>
              </w:rPr>
            </w:pPr>
            <w:r w:rsidRPr="009450AF">
              <w:rPr>
                <w:sz w:val="20"/>
                <w:szCs w:val="20"/>
              </w:rPr>
              <w:t>The supplementary grade must be at least 50 over 100 full grades.</w:t>
            </w:r>
          </w:p>
        </w:tc>
      </w:tr>
    </w:tbl>
    <w:p w14:paraId="62F66BDF" w14:textId="77777777" w:rsidR="00CF2110" w:rsidRPr="009450AF" w:rsidRDefault="00CF2110" w:rsidP="00CF2110">
      <w:pPr>
        <w:jc w:val="both"/>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CF2110" w:rsidRPr="009450AF" w14:paraId="14A78F89" w14:textId="77777777" w:rsidTr="0094754F">
        <w:tc>
          <w:tcPr>
            <w:tcW w:w="9067" w:type="dxa"/>
          </w:tcPr>
          <w:p w14:paraId="2295334A" w14:textId="77777777" w:rsidR="00CF2110" w:rsidRPr="009450AF" w:rsidRDefault="00CF2110" w:rsidP="00CF2110">
            <w:pPr>
              <w:jc w:val="both"/>
              <w:rPr>
                <w:sz w:val="20"/>
                <w:szCs w:val="20"/>
              </w:rPr>
            </w:pPr>
            <w:r w:rsidRPr="009450AF">
              <w:rPr>
                <w:b/>
                <w:sz w:val="20"/>
                <w:szCs w:val="20"/>
              </w:rPr>
              <w:t xml:space="preserve">Recomended or Required Reading </w:t>
            </w:r>
          </w:p>
          <w:p w14:paraId="50DD593A" w14:textId="77777777" w:rsidR="00CF2110" w:rsidRPr="009450AF" w:rsidRDefault="00CF2110" w:rsidP="001D6BDE">
            <w:pPr>
              <w:pStyle w:val="ListeParagraf"/>
              <w:numPr>
                <w:ilvl w:val="0"/>
                <w:numId w:val="25"/>
              </w:numPr>
              <w:jc w:val="both"/>
              <w:rPr>
                <w:sz w:val="20"/>
                <w:szCs w:val="20"/>
              </w:rPr>
            </w:pPr>
            <w:r w:rsidRPr="009450AF">
              <w:rPr>
                <w:sz w:val="20"/>
                <w:szCs w:val="20"/>
              </w:rPr>
              <w:t>Çavuşoğlu H. (2015). Çocuk Sağlığı ve Hemşireliği: Endokrin Sorunu Olan Çocuk ve Hemşirelik bakımı. Sistem Ofset Basımevi. 11. Baskı, Ankara.</w:t>
            </w:r>
          </w:p>
          <w:p w14:paraId="56B4DA83" w14:textId="77777777" w:rsidR="00CF2110" w:rsidRPr="009450AF" w:rsidRDefault="00CF2110" w:rsidP="001D6BDE">
            <w:pPr>
              <w:pStyle w:val="ListeParagraf"/>
              <w:numPr>
                <w:ilvl w:val="0"/>
                <w:numId w:val="25"/>
              </w:numPr>
              <w:jc w:val="both"/>
              <w:rPr>
                <w:sz w:val="20"/>
                <w:szCs w:val="20"/>
              </w:rPr>
            </w:pPr>
            <w:r w:rsidRPr="009450AF">
              <w:rPr>
                <w:sz w:val="20"/>
                <w:szCs w:val="20"/>
              </w:rPr>
              <w:t xml:space="preserve">Conk Z., Başbakkal Z., Yılmaz Bal H., Bolışık B. Pediatri Hemşireliği. Çocuklarda Endokrin Sistem Hastalıkları ve Hemşirelik bakımı. Akademisyen Tıp Kitabevi, Ankara. </w:t>
            </w:r>
          </w:p>
          <w:p w14:paraId="732FC8A0" w14:textId="77777777" w:rsidR="00CF2110" w:rsidRPr="009450AF" w:rsidRDefault="00CF2110" w:rsidP="001D6BDE">
            <w:pPr>
              <w:pStyle w:val="ListeParagraf"/>
              <w:numPr>
                <w:ilvl w:val="0"/>
                <w:numId w:val="25"/>
              </w:numPr>
              <w:jc w:val="both"/>
              <w:rPr>
                <w:sz w:val="20"/>
                <w:szCs w:val="20"/>
              </w:rPr>
            </w:pPr>
            <w:r w:rsidRPr="009450AF">
              <w:rPr>
                <w:sz w:val="20"/>
                <w:szCs w:val="20"/>
              </w:rPr>
              <w:t>Mayer-Davis et al. (2018). Definition, epidemiology, diagnosis and classification of diabetes in children and adolescents. Pediatric Diabetes, 19 (27), 7–19.</w:t>
            </w:r>
          </w:p>
          <w:p w14:paraId="0B3097B1" w14:textId="77777777" w:rsidR="00CF2110" w:rsidRPr="009450AF" w:rsidRDefault="00CF2110" w:rsidP="001D6BDE">
            <w:pPr>
              <w:pStyle w:val="ListeParagraf"/>
              <w:numPr>
                <w:ilvl w:val="0"/>
                <w:numId w:val="25"/>
              </w:numPr>
              <w:jc w:val="both"/>
              <w:rPr>
                <w:sz w:val="20"/>
                <w:szCs w:val="20"/>
              </w:rPr>
            </w:pPr>
            <w:r w:rsidRPr="009450AF">
              <w:rPr>
                <w:sz w:val="20"/>
                <w:szCs w:val="20"/>
              </w:rPr>
              <w:t>Couper et al. (2017). ISPAD Clinical Practice Consensus Guidelines 2018: Stages of type 1 diabetes in children and adolescents. Pediatric Diabetes, 19 (27), 20–27.</w:t>
            </w:r>
          </w:p>
          <w:p w14:paraId="623814A0" w14:textId="77777777" w:rsidR="00CF2110" w:rsidRPr="009450AF" w:rsidRDefault="00CF2110" w:rsidP="001D6BDE">
            <w:pPr>
              <w:pStyle w:val="ListeParagraf"/>
              <w:numPr>
                <w:ilvl w:val="0"/>
                <w:numId w:val="25"/>
              </w:numPr>
              <w:jc w:val="both"/>
              <w:rPr>
                <w:sz w:val="20"/>
                <w:szCs w:val="20"/>
              </w:rPr>
            </w:pPr>
            <w:r w:rsidRPr="009450AF">
              <w:rPr>
                <w:sz w:val="20"/>
                <w:szCs w:val="20"/>
              </w:rPr>
              <w:t>Zeitler et al. (2018). ISPAD Clinical Practice Consensus Guidelines 2018: Type 2 diabetes mellitus in youth. Pediatric Diabetes, 19 (27), 28–46.</w:t>
            </w:r>
          </w:p>
          <w:p w14:paraId="1C7C283A" w14:textId="77777777" w:rsidR="00CF2110" w:rsidRPr="009450AF" w:rsidRDefault="00CF2110" w:rsidP="001D6BDE">
            <w:pPr>
              <w:pStyle w:val="ListeParagraf"/>
              <w:numPr>
                <w:ilvl w:val="0"/>
                <w:numId w:val="25"/>
              </w:numPr>
              <w:jc w:val="both"/>
              <w:rPr>
                <w:sz w:val="20"/>
                <w:szCs w:val="20"/>
              </w:rPr>
            </w:pPr>
            <w:r w:rsidRPr="009450AF">
              <w:rPr>
                <w:sz w:val="20"/>
                <w:szCs w:val="20"/>
              </w:rPr>
              <w:t>Phelan et al. (2018). ISPAD Clinical Practice Consensus Guidelines 2018: Diabetes education in children and adolescents. Pediatric Diabetes,19 (27), 75–83.</w:t>
            </w:r>
          </w:p>
          <w:p w14:paraId="621FF456" w14:textId="77777777" w:rsidR="00CF2110" w:rsidRPr="009450AF" w:rsidRDefault="00CF2110" w:rsidP="001D6BDE">
            <w:pPr>
              <w:pStyle w:val="ListeParagraf"/>
              <w:numPr>
                <w:ilvl w:val="0"/>
                <w:numId w:val="25"/>
              </w:numPr>
              <w:jc w:val="both"/>
              <w:rPr>
                <w:sz w:val="20"/>
                <w:szCs w:val="20"/>
              </w:rPr>
            </w:pPr>
            <w:r w:rsidRPr="009450AF">
              <w:rPr>
                <w:sz w:val="20"/>
                <w:szCs w:val="20"/>
              </w:rPr>
              <w:t>Danne et al. (2018). ISPAD Clinical Practice Consensus Guidelines 2018: Insulin treatment in children and adolescents with diabetes. Pediatric Diabetes, 19 (27), 115–135.</w:t>
            </w:r>
          </w:p>
          <w:p w14:paraId="7EED7B14" w14:textId="77777777" w:rsidR="00CF2110" w:rsidRPr="009450AF" w:rsidRDefault="00CF2110" w:rsidP="001D6BDE">
            <w:pPr>
              <w:pStyle w:val="ListeParagraf"/>
              <w:numPr>
                <w:ilvl w:val="0"/>
                <w:numId w:val="25"/>
              </w:numPr>
              <w:jc w:val="both"/>
              <w:rPr>
                <w:sz w:val="20"/>
                <w:szCs w:val="20"/>
              </w:rPr>
            </w:pPr>
            <w:r w:rsidRPr="009450AF">
              <w:rPr>
                <w:sz w:val="20"/>
                <w:szCs w:val="20"/>
              </w:rPr>
              <w:t>Smart et al. (2018). ISPAD Clinical Practice Consensus Guidelines 2018: Nutritional management in children and adolescents with Diabetes. Pediatric Diabetes, 19 (27), 136–154.</w:t>
            </w:r>
          </w:p>
          <w:p w14:paraId="7797A76C" w14:textId="77777777" w:rsidR="00CF2110" w:rsidRPr="009450AF" w:rsidRDefault="00CF2110" w:rsidP="001D6BDE">
            <w:pPr>
              <w:pStyle w:val="ListeParagraf"/>
              <w:numPr>
                <w:ilvl w:val="0"/>
                <w:numId w:val="25"/>
              </w:numPr>
              <w:jc w:val="both"/>
              <w:rPr>
                <w:sz w:val="20"/>
                <w:szCs w:val="20"/>
              </w:rPr>
            </w:pPr>
            <w:r w:rsidRPr="009450AF">
              <w:rPr>
                <w:sz w:val="20"/>
                <w:szCs w:val="20"/>
              </w:rPr>
              <w:t>Wolfsdorf et al. (2018). ISPAD Clinical Practice Consensus Guidelines 2018: Diabetic ketoacidosis and the hyperglycemic hyperosmolar state. Pediatric Diabetes,19 (27), 155–177.</w:t>
            </w:r>
          </w:p>
          <w:p w14:paraId="0FFECF80" w14:textId="77777777" w:rsidR="00CF2110" w:rsidRPr="009450AF" w:rsidRDefault="00CF2110" w:rsidP="001D6BDE">
            <w:pPr>
              <w:pStyle w:val="ListeParagraf"/>
              <w:numPr>
                <w:ilvl w:val="0"/>
                <w:numId w:val="25"/>
              </w:numPr>
              <w:jc w:val="both"/>
              <w:rPr>
                <w:sz w:val="20"/>
                <w:szCs w:val="20"/>
              </w:rPr>
            </w:pPr>
            <w:r w:rsidRPr="009450AF">
              <w:rPr>
                <w:sz w:val="20"/>
                <w:szCs w:val="20"/>
              </w:rPr>
              <w:t>Abraham et al. (2018). ISPAD Clinical Practice Consensus Guidelines 2018: Assessment and management of hypoglycemia in children and adolescents with diabetes. Pediatric Diabetes,19 (27), 178–192.</w:t>
            </w:r>
          </w:p>
          <w:p w14:paraId="3D6B1F51" w14:textId="77777777" w:rsidR="00CF2110" w:rsidRPr="009450AF" w:rsidRDefault="00CF2110" w:rsidP="001D6BDE">
            <w:pPr>
              <w:pStyle w:val="ListeParagraf"/>
              <w:numPr>
                <w:ilvl w:val="0"/>
                <w:numId w:val="25"/>
              </w:numPr>
              <w:jc w:val="both"/>
              <w:rPr>
                <w:sz w:val="20"/>
                <w:szCs w:val="20"/>
              </w:rPr>
            </w:pPr>
            <w:r w:rsidRPr="009450AF">
              <w:rPr>
                <w:sz w:val="20"/>
                <w:szCs w:val="20"/>
              </w:rPr>
              <w:t>Adolfsson et al. (2018). ISPAD Clinical Practice Consensus Guidelines 2018: Exercise in children and adolescents with diabetes. Pediatric Diabetes, 19 (27), 205–226.</w:t>
            </w:r>
          </w:p>
          <w:p w14:paraId="519D3AA5" w14:textId="77777777" w:rsidR="00CF2110" w:rsidRPr="009450AF" w:rsidRDefault="00CF2110" w:rsidP="001D6BDE">
            <w:pPr>
              <w:pStyle w:val="ListeParagraf"/>
              <w:numPr>
                <w:ilvl w:val="0"/>
                <w:numId w:val="25"/>
              </w:numPr>
              <w:jc w:val="both"/>
              <w:rPr>
                <w:sz w:val="20"/>
                <w:szCs w:val="20"/>
              </w:rPr>
            </w:pPr>
            <w:r w:rsidRPr="009450AF">
              <w:rPr>
                <w:sz w:val="20"/>
                <w:szCs w:val="20"/>
              </w:rPr>
              <w:t>Delamater et al. (2018). ISPAD Clinical Practice Consensus Guidelines 2018: Psychological care of children and adolescents with type 1 diabetes. Pediatric Diabetes, 2018, 19 (27), 237–249.</w:t>
            </w:r>
          </w:p>
          <w:p w14:paraId="17DFAC14" w14:textId="77777777" w:rsidR="00CF2110" w:rsidRPr="009450AF" w:rsidRDefault="00CF2110" w:rsidP="001D6BDE">
            <w:pPr>
              <w:pStyle w:val="ListeParagraf"/>
              <w:numPr>
                <w:ilvl w:val="0"/>
                <w:numId w:val="25"/>
              </w:numPr>
              <w:jc w:val="both"/>
              <w:rPr>
                <w:sz w:val="20"/>
                <w:szCs w:val="20"/>
              </w:rPr>
            </w:pPr>
            <w:r w:rsidRPr="009450AF">
              <w:rPr>
                <w:sz w:val="20"/>
                <w:szCs w:val="20"/>
              </w:rPr>
              <w:t>Bratina et al. (2018). ISPAD Clinical Practice Consensus Guidelines 2018: Management and support of children and adolescents with type 1 diabetes in school. Pediatric Diabetes, 19 (27), 287–301.</w:t>
            </w:r>
          </w:p>
          <w:p w14:paraId="7AD93076" w14:textId="77777777" w:rsidR="00CF2110" w:rsidRPr="009450AF" w:rsidRDefault="00CF2110" w:rsidP="001D6BDE">
            <w:pPr>
              <w:pStyle w:val="ListeParagraf"/>
              <w:numPr>
                <w:ilvl w:val="0"/>
                <w:numId w:val="25"/>
              </w:numPr>
              <w:jc w:val="both"/>
              <w:rPr>
                <w:sz w:val="20"/>
                <w:szCs w:val="20"/>
              </w:rPr>
            </w:pPr>
            <w:r w:rsidRPr="009450AF">
              <w:rPr>
                <w:sz w:val="20"/>
                <w:szCs w:val="20"/>
              </w:rPr>
              <w:t>Sherr et al. (2018). ISPAD Clinical Practice Consensus Guidelines 2018: Diabetes Technologies. Pediatric Diabetes,19 (27), 302–325.</w:t>
            </w:r>
          </w:p>
          <w:p w14:paraId="79251DB8" w14:textId="77777777" w:rsidR="00CF2110" w:rsidRPr="009450AF" w:rsidRDefault="00CF2110" w:rsidP="001D6BDE">
            <w:pPr>
              <w:pStyle w:val="ListeParagraf"/>
              <w:numPr>
                <w:ilvl w:val="0"/>
                <w:numId w:val="25"/>
              </w:numPr>
              <w:tabs>
                <w:tab w:val="left" w:pos="2268"/>
                <w:tab w:val="left" w:pos="2410"/>
                <w:tab w:val="left" w:leader="dot" w:pos="7655"/>
              </w:tabs>
              <w:jc w:val="both"/>
              <w:rPr>
                <w:sz w:val="20"/>
                <w:szCs w:val="20"/>
              </w:rPr>
            </w:pPr>
            <w:r w:rsidRPr="009450AF">
              <w:rPr>
                <w:sz w:val="20"/>
                <w:szCs w:val="20"/>
              </w:rPr>
              <w:t>American Diabetes Association (2018). Children and Adolescents: Standards of Medical Care in Diabetes—2018. Diabetes Care, 41(1), S126-S136</w:t>
            </w:r>
          </w:p>
          <w:p w14:paraId="1FF2099E" w14:textId="77777777" w:rsidR="00CF2110" w:rsidRPr="009450AF" w:rsidRDefault="00CF2110" w:rsidP="001D6BDE">
            <w:pPr>
              <w:pStyle w:val="ListeParagraf"/>
              <w:numPr>
                <w:ilvl w:val="0"/>
                <w:numId w:val="25"/>
              </w:numPr>
              <w:tabs>
                <w:tab w:val="left" w:pos="2268"/>
                <w:tab w:val="left" w:pos="2410"/>
                <w:tab w:val="left" w:leader="dot" w:pos="7655"/>
              </w:tabs>
              <w:jc w:val="both"/>
              <w:rPr>
                <w:sz w:val="20"/>
                <w:szCs w:val="20"/>
              </w:rPr>
            </w:pPr>
            <w:r w:rsidRPr="009450AF">
              <w:rPr>
                <w:sz w:val="20"/>
                <w:szCs w:val="20"/>
              </w:rPr>
              <w:t xml:space="preserve">Yayıncı C., Şahin İ., Kavruk H. (2016). Sahibinden Diyabet Öyküleri. Akademisyen Tıp Kitabevi. Türkiye Diyabet Vakfı. </w:t>
            </w:r>
          </w:p>
          <w:p w14:paraId="2367A9EC" w14:textId="77777777" w:rsidR="00CF2110" w:rsidRPr="00234C01" w:rsidRDefault="00CF2110" w:rsidP="001D6BDE">
            <w:pPr>
              <w:pStyle w:val="ListeParagraf"/>
              <w:numPr>
                <w:ilvl w:val="0"/>
                <w:numId w:val="25"/>
              </w:numPr>
              <w:tabs>
                <w:tab w:val="left" w:pos="2268"/>
                <w:tab w:val="left" w:pos="2410"/>
                <w:tab w:val="left" w:leader="dot" w:pos="7655"/>
              </w:tabs>
              <w:jc w:val="both"/>
              <w:rPr>
                <w:sz w:val="20"/>
                <w:szCs w:val="20"/>
              </w:rPr>
            </w:pPr>
            <w:r w:rsidRPr="00234C01">
              <w:rPr>
                <w:sz w:val="20"/>
                <w:szCs w:val="20"/>
              </w:rPr>
              <w:t xml:space="preserve">Tuncer M., Cinaz P. (2008). Güncel Çocuk Sağlığı Pediatrik Endokrinoloji. RNA yayıncılık. Ankara. </w:t>
            </w:r>
          </w:p>
          <w:p w14:paraId="5AEE8D10" w14:textId="77777777" w:rsidR="00CF2110" w:rsidRPr="00234C01" w:rsidRDefault="00CF2110" w:rsidP="001D6BDE">
            <w:pPr>
              <w:pStyle w:val="ListeParagraf"/>
              <w:numPr>
                <w:ilvl w:val="0"/>
                <w:numId w:val="25"/>
              </w:numPr>
              <w:tabs>
                <w:tab w:val="left" w:pos="2268"/>
                <w:tab w:val="left" w:pos="2410"/>
                <w:tab w:val="left" w:leader="dot" w:pos="7655"/>
              </w:tabs>
              <w:jc w:val="both"/>
              <w:rPr>
                <w:sz w:val="20"/>
                <w:szCs w:val="20"/>
              </w:rPr>
            </w:pPr>
            <w:r w:rsidRPr="00234C01">
              <w:rPr>
                <w:sz w:val="20"/>
                <w:szCs w:val="20"/>
              </w:rPr>
              <w:t xml:space="preserve">Özer E. (2013). Diyabetliler İçin hayatı Kolaylaştırma Kılavuzu. Pasifik Ofset. 4. Baskı, İstanbul </w:t>
            </w:r>
          </w:p>
          <w:p w14:paraId="0CA67FD9" w14:textId="77777777" w:rsidR="00CF2110" w:rsidRPr="00234C01" w:rsidRDefault="00CF2110" w:rsidP="001D6BDE">
            <w:pPr>
              <w:pStyle w:val="ListeParagraf"/>
              <w:numPr>
                <w:ilvl w:val="0"/>
                <w:numId w:val="25"/>
              </w:numPr>
              <w:tabs>
                <w:tab w:val="left" w:pos="2268"/>
                <w:tab w:val="left" w:pos="2410"/>
                <w:tab w:val="left" w:leader="dot" w:pos="7655"/>
              </w:tabs>
              <w:jc w:val="both"/>
              <w:rPr>
                <w:sz w:val="20"/>
                <w:szCs w:val="20"/>
              </w:rPr>
            </w:pPr>
            <w:r w:rsidRPr="00234C01">
              <w:rPr>
                <w:sz w:val="20"/>
                <w:szCs w:val="20"/>
              </w:rPr>
              <w:t xml:space="preserve">Kandemir N., Alişifoğlu., Özön A., Gönç N. (2008). Diyabetle Elele Diyabet Eğitim Kitabı.  Alp Ofset Maatbacılık, Ankara. </w:t>
            </w:r>
          </w:p>
          <w:p w14:paraId="6A8363EC" w14:textId="77777777" w:rsidR="00CF2110" w:rsidRPr="00234C01" w:rsidRDefault="00CF2110" w:rsidP="00CF2110">
            <w:pPr>
              <w:tabs>
                <w:tab w:val="left" w:pos="2268"/>
                <w:tab w:val="left" w:pos="2410"/>
                <w:tab w:val="left" w:leader="dot" w:pos="7655"/>
              </w:tabs>
              <w:jc w:val="both"/>
              <w:rPr>
                <w:sz w:val="20"/>
                <w:szCs w:val="20"/>
              </w:rPr>
            </w:pPr>
            <w:r w:rsidRPr="00234C01">
              <w:rPr>
                <w:b/>
                <w:sz w:val="20"/>
                <w:szCs w:val="20"/>
              </w:rPr>
              <w:t>Web Site</w:t>
            </w:r>
          </w:p>
          <w:p w14:paraId="4D9D4880" w14:textId="77777777" w:rsidR="00CF2110" w:rsidRPr="00234C01" w:rsidRDefault="00FB1E1F" w:rsidP="00CF2110">
            <w:pPr>
              <w:tabs>
                <w:tab w:val="left" w:pos="2268"/>
                <w:tab w:val="left" w:pos="2410"/>
                <w:tab w:val="left" w:leader="dot" w:pos="7655"/>
              </w:tabs>
              <w:jc w:val="both"/>
              <w:rPr>
                <w:sz w:val="20"/>
                <w:szCs w:val="20"/>
              </w:rPr>
            </w:pPr>
            <w:hyperlink r:id="rId115" w:history="1">
              <w:r w:rsidR="00CF2110" w:rsidRPr="00234C01">
                <w:rPr>
                  <w:rStyle w:val="Kpr"/>
                  <w:color w:val="auto"/>
                  <w:sz w:val="20"/>
                  <w:szCs w:val="20"/>
                  <w:u w:val="none"/>
                </w:rPr>
                <w:t>https://www.ispad.org/</w:t>
              </w:r>
            </w:hyperlink>
          </w:p>
          <w:p w14:paraId="25F32254" w14:textId="77777777" w:rsidR="00CF2110" w:rsidRPr="00234C01" w:rsidRDefault="00FB1E1F" w:rsidP="00CF2110">
            <w:pPr>
              <w:tabs>
                <w:tab w:val="left" w:pos="2268"/>
                <w:tab w:val="left" w:pos="2410"/>
                <w:tab w:val="left" w:leader="dot" w:pos="7655"/>
              </w:tabs>
              <w:jc w:val="both"/>
              <w:rPr>
                <w:sz w:val="20"/>
                <w:szCs w:val="20"/>
              </w:rPr>
            </w:pPr>
            <w:hyperlink r:id="rId116" w:history="1">
              <w:r w:rsidR="00CF2110" w:rsidRPr="00234C01">
                <w:rPr>
                  <w:rStyle w:val="Kpr"/>
                  <w:color w:val="auto"/>
                  <w:sz w:val="20"/>
                  <w:szCs w:val="20"/>
                  <w:u w:val="none"/>
                </w:rPr>
                <w:t>http://www.diabetes.org/</w:t>
              </w:r>
            </w:hyperlink>
          </w:p>
          <w:p w14:paraId="7B78C375" w14:textId="77777777" w:rsidR="00CF2110" w:rsidRPr="00234C01" w:rsidRDefault="00FB1E1F" w:rsidP="00CF2110">
            <w:pPr>
              <w:tabs>
                <w:tab w:val="left" w:pos="2268"/>
                <w:tab w:val="left" w:pos="2410"/>
                <w:tab w:val="left" w:leader="dot" w:pos="7655"/>
              </w:tabs>
              <w:jc w:val="both"/>
              <w:rPr>
                <w:sz w:val="20"/>
                <w:szCs w:val="20"/>
              </w:rPr>
            </w:pPr>
            <w:hyperlink r:id="rId117" w:history="1">
              <w:r w:rsidR="00CF2110" w:rsidRPr="00234C01">
                <w:rPr>
                  <w:rStyle w:val="Kpr"/>
                  <w:color w:val="auto"/>
                  <w:sz w:val="20"/>
                  <w:szCs w:val="20"/>
                  <w:u w:val="none"/>
                </w:rPr>
                <w:t>https://www.idf.org/</w:t>
              </w:r>
            </w:hyperlink>
          </w:p>
          <w:p w14:paraId="62EF62A0" w14:textId="77777777" w:rsidR="00CF2110" w:rsidRPr="009450AF" w:rsidRDefault="00FB1E1F" w:rsidP="00CF2110">
            <w:pPr>
              <w:tabs>
                <w:tab w:val="left" w:pos="2268"/>
                <w:tab w:val="left" w:pos="2410"/>
                <w:tab w:val="left" w:leader="dot" w:pos="7655"/>
              </w:tabs>
              <w:jc w:val="both"/>
              <w:rPr>
                <w:sz w:val="20"/>
                <w:szCs w:val="20"/>
              </w:rPr>
            </w:pPr>
            <w:hyperlink r:id="rId118" w:history="1">
              <w:r w:rsidR="00CF2110" w:rsidRPr="00234C01">
                <w:rPr>
                  <w:rStyle w:val="Kpr"/>
                  <w:color w:val="auto"/>
                  <w:sz w:val="20"/>
                  <w:szCs w:val="20"/>
                  <w:u w:val="none"/>
                </w:rPr>
                <w:t>http://www.cocukendokrindiyabet.org/</w:t>
              </w:r>
            </w:hyperlink>
          </w:p>
        </w:tc>
      </w:tr>
      <w:tr w:rsidR="00CF2110" w:rsidRPr="009450AF" w14:paraId="077CB458" w14:textId="77777777" w:rsidTr="0094754F">
        <w:tc>
          <w:tcPr>
            <w:tcW w:w="9067" w:type="dxa"/>
          </w:tcPr>
          <w:p w14:paraId="7B3A3476" w14:textId="77777777" w:rsidR="00CF2110" w:rsidRPr="009450AF" w:rsidRDefault="00CF2110" w:rsidP="00CF2110">
            <w:pPr>
              <w:jc w:val="both"/>
              <w:rPr>
                <w:b/>
                <w:sz w:val="20"/>
                <w:szCs w:val="20"/>
              </w:rPr>
            </w:pPr>
            <w:r w:rsidRPr="009450AF">
              <w:rPr>
                <w:b/>
                <w:sz w:val="20"/>
                <w:szCs w:val="20"/>
              </w:rPr>
              <w:t>Course Policies and Rules</w:t>
            </w:r>
          </w:p>
          <w:p w14:paraId="02FB8DD4" w14:textId="77777777" w:rsidR="00CF2110" w:rsidRPr="009450AF" w:rsidRDefault="00CF2110" w:rsidP="00CF2110">
            <w:pPr>
              <w:jc w:val="both"/>
              <w:rPr>
                <w:sz w:val="20"/>
                <w:szCs w:val="20"/>
              </w:rPr>
            </w:pPr>
            <w:r w:rsidRPr="009450AF">
              <w:rPr>
                <w:sz w:val="20"/>
                <w:szCs w:val="20"/>
              </w:rPr>
              <w:t>Optional, if the instructor needs to add some explanation or further note, this column can be selected from the DEBIS menu.</w:t>
            </w:r>
          </w:p>
        </w:tc>
      </w:tr>
      <w:tr w:rsidR="00CF2110" w:rsidRPr="009450AF" w14:paraId="39B6F99D" w14:textId="77777777" w:rsidTr="0094754F">
        <w:tc>
          <w:tcPr>
            <w:tcW w:w="9067" w:type="dxa"/>
          </w:tcPr>
          <w:p w14:paraId="561F3B88" w14:textId="77777777" w:rsidR="00CF2110" w:rsidRPr="009450AF" w:rsidRDefault="00CF2110" w:rsidP="00CF2110">
            <w:pPr>
              <w:jc w:val="both"/>
              <w:rPr>
                <w:b/>
                <w:sz w:val="20"/>
                <w:szCs w:val="20"/>
              </w:rPr>
            </w:pPr>
            <w:r w:rsidRPr="009450AF">
              <w:rPr>
                <w:b/>
                <w:sz w:val="20"/>
                <w:szCs w:val="20"/>
              </w:rPr>
              <w:t xml:space="preserve">Contact Details for the Lecturer(s): </w:t>
            </w:r>
          </w:p>
          <w:p w14:paraId="073BBDA5" w14:textId="77777777" w:rsidR="00CF2110" w:rsidRPr="009450AF" w:rsidRDefault="00CF2110" w:rsidP="00CF2110">
            <w:pPr>
              <w:jc w:val="both"/>
              <w:rPr>
                <w:sz w:val="20"/>
                <w:szCs w:val="20"/>
              </w:rPr>
            </w:pPr>
            <w:r w:rsidRPr="009450AF">
              <w:rPr>
                <w:sz w:val="20"/>
                <w:szCs w:val="20"/>
              </w:rPr>
              <w:t xml:space="preserve">Assist Prof Dijle Ayar </w:t>
            </w:r>
          </w:p>
          <w:p w14:paraId="19E7270E" w14:textId="77777777" w:rsidR="00CF2110" w:rsidRPr="009450AF" w:rsidRDefault="00CF2110" w:rsidP="00CF2110">
            <w:pPr>
              <w:jc w:val="both"/>
              <w:rPr>
                <w:sz w:val="20"/>
                <w:szCs w:val="20"/>
              </w:rPr>
            </w:pPr>
            <w:r w:rsidRPr="009450AF">
              <w:rPr>
                <w:sz w:val="20"/>
                <w:szCs w:val="20"/>
              </w:rPr>
              <w:t>02324124766</w:t>
            </w:r>
          </w:p>
          <w:p w14:paraId="53D1FBD5" w14:textId="77777777" w:rsidR="00CF2110" w:rsidRPr="009450AF" w:rsidRDefault="00CF2110" w:rsidP="00CF2110">
            <w:pPr>
              <w:jc w:val="both"/>
              <w:rPr>
                <w:b/>
                <w:sz w:val="20"/>
                <w:szCs w:val="20"/>
              </w:rPr>
            </w:pPr>
            <w:r w:rsidRPr="009450AF">
              <w:rPr>
                <w:sz w:val="20"/>
                <w:szCs w:val="20"/>
              </w:rPr>
              <w:t>Dijleozer87@gmail.com</w:t>
            </w:r>
          </w:p>
        </w:tc>
      </w:tr>
      <w:tr w:rsidR="00CF2110" w:rsidRPr="009450AF" w14:paraId="0A5D6CF9" w14:textId="77777777" w:rsidTr="0094754F">
        <w:tc>
          <w:tcPr>
            <w:tcW w:w="9067" w:type="dxa"/>
          </w:tcPr>
          <w:p w14:paraId="3B92D0B4" w14:textId="77777777" w:rsidR="00CF2110" w:rsidRPr="009450AF" w:rsidRDefault="00CF2110" w:rsidP="00CF2110">
            <w:pPr>
              <w:jc w:val="both"/>
              <w:rPr>
                <w:b/>
                <w:sz w:val="20"/>
                <w:szCs w:val="20"/>
              </w:rPr>
            </w:pPr>
            <w:r w:rsidRPr="009450AF">
              <w:rPr>
                <w:b/>
                <w:sz w:val="20"/>
                <w:szCs w:val="20"/>
              </w:rPr>
              <w:t>Office Hours:To be announced.</w:t>
            </w:r>
          </w:p>
        </w:tc>
      </w:tr>
    </w:tbl>
    <w:p w14:paraId="3D2A4F4B" w14:textId="77777777" w:rsidR="00CF2110" w:rsidRPr="009450AF" w:rsidRDefault="00CF2110" w:rsidP="00CF211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995"/>
        <w:gridCol w:w="1929"/>
        <w:gridCol w:w="2312"/>
      </w:tblGrid>
      <w:tr w:rsidR="00CF2110" w:rsidRPr="009450AF" w14:paraId="3BB82077" w14:textId="77777777" w:rsidTr="00CF2110">
        <w:tc>
          <w:tcPr>
            <w:tcW w:w="2653" w:type="pct"/>
            <w:gridSpan w:val="2"/>
          </w:tcPr>
          <w:p w14:paraId="1B30CAFD" w14:textId="77777777" w:rsidR="00CF2110" w:rsidRPr="009450AF" w:rsidRDefault="00CF2110" w:rsidP="00CF2110">
            <w:pPr>
              <w:jc w:val="both"/>
              <w:rPr>
                <w:b/>
                <w:sz w:val="20"/>
                <w:szCs w:val="20"/>
              </w:rPr>
            </w:pPr>
            <w:r w:rsidRPr="009450AF">
              <w:rPr>
                <w:b/>
                <w:sz w:val="20"/>
                <w:szCs w:val="20"/>
              </w:rPr>
              <w:t>Course Contents</w:t>
            </w:r>
          </w:p>
        </w:tc>
        <w:tc>
          <w:tcPr>
            <w:tcW w:w="1068" w:type="pct"/>
          </w:tcPr>
          <w:p w14:paraId="39E7FE1D" w14:textId="77777777" w:rsidR="00CF2110" w:rsidRPr="009450AF" w:rsidRDefault="00CF2110" w:rsidP="00CF2110">
            <w:pPr>
              <w:jc w:val="both"/>
              <w:rPr>
                <w:b/>
                <w:sz w:val="20"/>
                <w:szCs w:val="20"/>
              </w:rPr>
            </w:pPr>
          </w:p>
        </w:tc>
        <w:tc>
          <w:tcPr>
            <w:tcW w:w="1279" w:type="pct"/>
          </w:tcPr>
          <w:p w14:paraId="140C6CD7" w14:textId="77777777" w:rsidR="00CF2110" w:rsidRPr="009450AF" w:rsidRDefault="00CF2110" w:rsidP="00CF2110">
            <w:pPr>
              <w:jc w:val="both"/>
              <w:rPr>
                <w:b/>
                <w:sz w:val="20"/>
                <w:szCs w:val="20"/>
              </w:rPr>
            </w:pPr>
          </w:p>
        </w:tc>
      </w:tr>
      <w:tr w:rsidR="00234C01" w:rsidRPr="009450AF" w14:paraId="423D31D6" w14:textId="77777777" w:rsidTr="00CF2110">
        <w:tc>
          <w:tcPr>
            <w:tcW w:w="445" w:type="pct"/>
          </w:tcPr>
          <w:p w14:paraId="21C23D17" w14:textId="77777777" w:rsidR="00234C01" w:rsidRPr="009450AF" w:rsidRDefault="00234C01" w:rsidP="00234C01">
            <w:pPr>
              <w:jc w:val="center"/>
              <w:rPr>
                <w:b/>
                <w:sz w:val="20"/>
                <w:szCs w:val="20"/>
              </w:rPr>
            </w:pPr>
            <w:bookmarkStart w:id="239" w:name="_Hlk46700653"/>
            <w:r w:rsidRPr="009450AF">
              <w:rPr>
                <w:b/>
                <w:sz w:val="20"/>
                <w:szCs w:val="20"/>
              </w:rPr>
              <w:t>Week</w:t>
            </w:r>
          </w:p>
        </w:tc>
        <w:tc>
          <w:tcPr>
            <w:tcW w:w="2208" w:type="pct"/>
          </w:tcPr>
          <w:p w14:paraId="33AE5640" w14:textId="77777777" w:rsidR="00234C01" w:rsidRPr="009450AF" w:rsidRDefault="00234C01" w:rsidP="00234C01">
            <w:pPr>
              <w:jc w:val="center"/>
              <w:rPr>
                <w:b/>
                <w:sz w:val="20"/>
                <w:szCs w:val="20"/>
              </w:rPr>
            </w:pPr>
            <w:r>
              <w:rPr>
                <w:b/>
                <w:sz w:val="20"/>
                <w:szCs w:val="20"/>
              </w:rPr>
              <w:t>Subjects</w:t>
            </w:r>
          </w:p>
        </w:tc>
        <w:tc>
          <w:tcPr>
            <w:tcW w:w="1068" w:type="pct"/>
          </w:tcPr>
          <w:p w14:paraId="422FA63F" w14:textId="77777777" w:rsidR="00234C01" w:rsidRPr="009450AF" w:rsidRDefault="00234C01" w:rsidP="00234C01">
            <w:pPr>
              <w:jc w:val="center"/>
              <w:rPr>
                <w:b/>
                <w:sz w:val="20"/>
                <w:szCs w:val="20"/>
              </w:rPr>
            </w:pPr>
            <w:r w:rsidRPr="009450AF">
              <w:rPr>
                <w:b/>
                <w:sz w:val="20"/>
                <w:szCs w:val="20"/>
              </w:rPr>
              <w:t>Lecturer</w:t>
            </w:r>
          </w:p>
        </w:tc>
        <w:tc>
          <w:tcPr>
            <w:tcW w:w="1279" w:type="pct"/>
          </w:tcPr>
          <w:p w14:paraId="3909A64A" w14:textId="77777777" w:rsidR="00234C01" w:rsidRPr="009450AF" w:rsidRDefault="00234C01" w:rsidP="00234C01">
            <w:pPr>
              <w:jc w:val="center"/>
              <w:rPr>
                <w:b/>
                <w:sz w:val="20"/>
                <w:szCs w:val="20"/>
              </w:rPr>
            </w:pPr>
            <w:r w:rsidRPr="009450AF">
              <w:rPr>
                <w:b/>
                <w:sz w:val="20"/>
                <w:szCs w:val="20"/>
              </w:rPr>
              <w:t>Training Method and Material Used</w:t>
            </w:r>
          </w:p>
        </w:tc>
      </w:tr>
      <w:bookmarkEnd w:id="239"/>
      <w:tr w:rsidR="001B2AAF" w:rsidRPr="009450AF" w14:paraId="2027EE5E" w14:textId="77777777" w:rsidTr="00CF2110">
        <w:tc>
          <w:tcPr>
            <w:tcW w:w="445" w:type="pct"/>
          </w:tcPr>
          <w:p w14:paraId="40ADA720" w14:textId="77777777" w:rsidR="001B2AAF" w:rsidRPr="009450AF" w:rsidRDefault="001B2AAF" w:rsidP="001B2AAF">
            <w:pPr>
              <w:ind w:left="360"/>
              <w:jc w:val="both"/>
              <w:rPr>
                <w:b/>
                <w:sz w:val="20"/>
                <w:szCs w:val="20"/>
              </w:rPr>
            </w:pPr>
            <w:r w:rsidRPr="009450AF">
              <w:rPr>
                <w:b/>
                <w:sz w:val="20"/>
                <w:szCs w:val="20"/>
              </w:rPr>
              <w:t>1.</w:t>
            </w:r>
          </w:p>
        </w:tc>
        <w:tc>
          <w:tcPr>
            <w:tcW w:w="2208" w:type="pct"/>
          </w:tcPr>
          <w:p w14:paraId="60F13BEF" w14:textId="4907E0B9" w:rsidR="001B2AAF" w:rsidRPr="009450AF" w:rsidRDefault="001B2AAF" w:rsidP="001B2AAF">
            <w:pPr>
              <w:jc w:val="both"/>
              <w:rPr>
                <w:sz w:val="20"/>
                <w:szCs w:val="20"/>
              </w:rPr>
            </w:pPr>
            <w:r w:rsidRPr="003130A0">
              <w:rPr>
                <w:color w:val="000000" w:themeColor="text1"/>
                <w:sz w:val="20"/>
                <w:szCs w:val="20"/>
              </w:rPr>
              <w:t>Definition and classification of diabetes in children and adolescents</w:t>
            </w:r>
          </w:p>
        </w:tc>
        <w:tc>
          <w:tcPr>
            <w:tcW w:w="1068" w:type="pct"/>
          </w:tcPr>
          <w:p w14:paraId="21951A57" w14:textId="488889DF" w:rsidR="001B2AAF" w:rsidRPr="009450AF" w:rsidRDefault="001B2AAF" w:rsidP="001B2AAF">
            <w:pPr>
              <w:rPr>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70203F43"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5DE58165" w14:textId="77777777" w:rsidTr="00CF2110">
        <w:tc>
          <w:tcPr>
            <w:tcW w:w="445" w:type="pct"/>
          </w:tcPr>
          <w:p w14:paraId="36F05DE5" w14:textId="77777777" w:rsidR="001B2AAF" w:rsidRPr="009450AF" w:rsidRDefault="001B2AAF" w:rsidP="001B2AAF">
            <w:pPr>
              <w:ind w:left="360"/>
              <w:jc w:val="both"/>
              <w:rPr>
                <w:b/>
                <w:sz w:val="20"/>
                <w:szCs w:val="20"/>
              </w:rPr>
            </w:pPr>
            <w:r w:rsidRPr="009450AF">
              <w:rPr>
                <w:b/>
                <w:sz w:val="20"/>
                <w:szCs w:val="20"/>
              </w:rPr>
              <w:t>2.</w:t>
            </w:r>
          </w:p>
        </w:tc>
        <w:tc>
          <w:tcPr>
            <w:tcW w:w="2208" w:type="pct"/>
          </w:tcPr>
          <w:p w14:paraId="3E4EFA8D" w14:textId="52E5256A" w:rsidR="001B2AAF" w:rsidRPr="009450AF" w:rsidRDefault="001B2AAF" w:rsidP="001B2AAF">
            <w:pPr>
              <w:jc w:val="both"/>
              <w:rPr>
                <w:sz w:val="20"/>
                <w:szCs w:val="20"/>
              </w:rPr>
            </w:pPr>
            <w:r w:rsidRPr="003130A0">
              <w:rPr>
                <w:color w:val="000000" w:themeColor="text1"/>
                <w:sz w:val="20"/>
                <w:szCs w:val="20"/>
              </w:rPr>
              <w:t>Stages of type 1 diabetes in children and adolescents</w:t>
            </w:r>
          </w:p>
        </w:tc>
        <w:tc>
          <w:tcPr>
            <w:tcW w:w="1068" w:type="pct"/>
          </w:tcPr>
          <w:p w14:paraId="76EEBD53" w14:textId="17B8A978" w:rsidR="001B2AAF" w:rsidRPr="009450AF" w:rsidRDefault="001B2AAF" w:rsidP="001B2AAF">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3FE20BA5"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51F315DE" w14:textId="77777777" w:rsidTr="00CF2110">
        <w:tc>
          <w:tcPr>
            <w:tcW w:w="445" w:type="pct"/>
          </w:tcPr>
          <w:p w14:paraId="48A1F255" w14:textId="77777777" w:rsidR="001B2AAF" w:rsidRPr="009450AF" w:rsidRDefault="001B2AAF" w:rsidP="001B2AAF">
            <w:pPr>
              <w:ind w:left="360"/>
              <w:jc w:val="both"/>
              <w:rPr>
                <w:b/>
                <w:sz w:val="20"/>
                <w:szCs w:val="20"/>
              </w:rPr>
            </w:pPr>
            <w:r w:rsidRPr="009450AF">
              <w:rPr>
                <w:b/>
                <w:sz w:val="20"/>
                <w:szCs w:val="20"/>
              </w:rPr>
              <w:t>3.</w:t>
            </w:r>
          </w:p>
        </w:tc>
        <w:tc>
          <w:tcPr>
            <w:tcW w:w="2208" w:type="pct"/>
          </w:tcPr>
          <w:p w14:paraId="07DA7D46" w14:textId="1174AB3F" w:rsidR="001B2AAF" w:rsidRPr="009450AF" w:rsidRDefault="001B2AAF" w:rsidP="001B2AAF">
            <w:pPr>
              <w:jc w:val="both"/>
              <w:rPr>
                <w:sz w:val="20"/>
                <w:szCs w:val="20"/>
              </w:rPr>
            </w:pPr>
            <w:r w:rsidRPr="003130A0">
              <w:rPr>
                <w:color w:val="000000" w:themeColor="text1"/>
                <w:sz w:val="20"/>
                <w:szCs w:val="20"/>
              </w:rPr>
              <w:t>Type 1 Diabetes and Healthy Nutrition</w:t>
            </w:r>
          </w:p>
        </w:tc>
        <w:tc>
          <w:tcPr>
            <w:tcW w:w="1068" w:type="pct"/>
          </w:tcPr>
          <w:p w14:paraId="6404AA76" w14:textId="26E9DD60" w:rsidR="001B2AAF" w:rsidRPr="009450AF" w:rsidRDefault="001B2AAF" w:rsidP="001B2AAF">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220C6E60"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6257AD71" w14:textId="77777777" w:rsidTr="00CF2110">
        <w:tc>
          <w:tcPr>
            <w:tcW w:w="445" w:type="pct"/>
          </w:tcPr>
          <w:p w14:paraId="759AB9F1" w14:textId="77777777" w:rsidR="001B2AAF" w:rsidRPr="009450AF" w:rsidRDefault="001B2AAF" w:rsidP="001B2AAF">
            <w:pPr>
              <w:ind w:left="360"/>
              <w:jc w:val="both"/>
              <w:rPr>
                <w:b/>
                <w:sz w:val="20"/>
                <w:szCs w:val="20"/>
              </w:rPr>
            </w:pPr>
            <w:r w:rsidRPr="009450AF">
              <w:rPr>
                <w:b/>
                <w:sz w:val="20"/>
                <w:szCs w:val="20"/>
              </w:rPr>
              <w:t>4.</w:t>
            </w:r>
          </w:p>
        </w:tc>
        <w:tc>
          <w:tcPr>
            <w:tcW w:w="2208" w:type="pct"/>
          </w:tcPr>
          <w:p w14:paraId="4BDC39A7" w14:textId="5DA30B53" w:rsidR="001B2AAF" w:rsidRPr="009450AF" w:rsidRDefault="001B2AAF" w:rsidP="001B2AAF">
            <w:pPr>
              <w:jc w:val="both"/>
              <w:rPr>
                <w:sz w:val="20"/>
                <w:szCs w:val="20"/>
              </w:rPr>
            </w:pPr>
            <w:r w:rsidRPr="003130A0">
              <w:rPr>
                <w:color w:val="000000" w:themeColor="text1"/>
                <w:sz w:val="20"/>
                <w:szCs w:val="20"/>
              </w:rPr>
              <w:t>Type 1 Diabetes and Physical Activity-Exercise</w:t>
            </w:r>
          </w:p>
        </w:tc>
        <w:tc>
          <w:tcPr>
            <w:tcW w:w="1068" w:type="pct"/>
          </w:tcPr>
          <w:p w14:paraId="5A9C931C" w14:textId="5231F234" w:rsidR="001B2AAF" w:rsidRPr="009450AF" w:rsidRDefault="001B2AAF" w:rsidP="001B2AAF">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43C47209"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4BF5F188" w14:textId="77777777" w:rsidTr="00CF2110">
        <w:tc>
          <w:tcPr>
            <w:tcW w:w="445" w:type="pct"/>
          </w:tcPr>
          <w:p w14:paraId="58A5B0A6" w14:textId="77777777" w:rsidR="001B2AAF" w:rsidRPr="009450AF" w:rsidRDefault="001B2AAF" w:rsidP="001B2AAF">
            <w:pPr>
              <w:ind w:left="360"/>
              <w:jc w:val="both"/>
              <w:rPr>
                <w:b/>
                <w:sz w:val="20"/>
                <w:szCs w:val="20"/>
              </w:rPr>
            </w:pPr>
            <w:r w:rsidRPr="009450AF">
              <w:rPr>
                <w:b/>
                <w:sz w:val="20"/>
                <w:szCs w:val="20"/>
              </w:rPr>
              <w:t>5.</w:t>
            </w:r>
          </w:p>
        </w:tc>
        <w:tc>
          <w:tcPr>
            <w:tcW w:w="2208" w:type="pct"/>
          </w:tcPr>
          <w:p w14:paraId="6776C005" w14:textId="7CD81FF3" w:rsidR="001B2AAF" w:rsidRPr="009450AF" w:rsidRDefault="001B2AAF" w:rsidP="001B2AAF">
            <w:pPr>
              <w:jc w:val="both"/>
              <w:rPr>
                <w:sz w:val="20"/>
                <w:szCs w:val="20"/>
              </w:rPr>
            </w:pPr>
            <w:r w:rsidRPr="003130A0">
              <w:rPr>
                <w:color w:val="000000" w:themeColor="text1"/>
                <w:sz w:val="20"/>
                <w:szCs w:val="20"/>
              </w:rPr>
              <w:t>Type 1 Diabetes and Insulin Therapy</w:t>
            </w:r>
          </w:p>
        </w:tc>
        <w:tc>
          <w:tcPr>
            <w:tcW w:w="1068" w:type="pct"/>
          </w:tcPr>
          <w:p w14:paraId="51B17959" w14:textId="07C6B4FC" w:rsidR="001B2AAF" w:rsidRPr="009450AF" w:rsidRDefault="001B2AAF" w:rsidP="001B2AAF">
            <w:pPr>
              <w:jc w:val="both"/>
              <w:rPr>
                <w:b/>
                <w:sz w:val="20"/>
                <w:szCs w:val="20"/>
              </w:rPr>
            </w:pPr>
            <w:r w:rsidRPr="003130A0">
              <w:rPr>
                <w:color w:val="000000" w:themeColor="text1"/>
                <w:sz w:val="20"/>
                <w:szCs w:val="20"/>
              </w:rPr>
              <w:t>Dr Kübra Pınar GÜRKAN</w:t>
            </w:r>
          </w:p>
        </w:tc>
        <w:tc>
          <w:tcPr>
            <w:tcW w:w="1279" w:type="pct"/>
          </w:tcPr>
          <w:p w14:paraId="20893D00"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0B0E1AAA" w14:textId="77777777" w:rsidTr="00CF2110">
        <w:tc>
          <w:tcPr>
            <w:tcW w:w="445" w:type="pct"/>
          </w:tcPr>
          <w:p w14:paraId="353FC1A7" w14:textId="77777777" w:rsidR="001B2AAF" w:rsidRPr="009450AF" w:rsidRDefault="001B2AAF" w:rsidP="001B2AAF">
            <w:pPr>
              <w:ind w:left="360"/>
              <w:jc w:val="both"/>
              <w:rPr>
                <w:b/>
                <w:sz w:val="20"/>
                <w:szCs w:val="20"/>
              </w:rPr>
            </w:pPr>
            <w:r w:rsidRPr="009450AF">
              <w:rPr>
                <w:b/>
                <w:sz w:val="20"/>
                <w:szCs w:val="20"/>
              </w:rPr>
              <w:t>6.</w:t>
            </w:r>
          </w:p>
        </w:tc>
        <w:tc>
          <w:tcPr>
            <w:tcW w:w="2208" w:type="pct"/>
          </w:tcPr>
          <w:p w14:paraId="69F4F5F0" w14:textId="119B81E2" w:rsidR="001B2AAF" w:rsidRPr="009450AF" w:rsidRDefault="001B2AAF" w:rsidP="001B2AAF">
            <w:pPr>
              <w:jc w:val="both"/>
              <w:rPr>
                <w:b/>
                <w:sz w:val="20"/>
                <w:szCs w:val="20"/>
              </w:rPr>
            </w:pPr>
            <w:r w:rsidRPr="003130A0">
              <w:rPr>
                <w:color w:val="000000" w:themeColor="text1"/>
                <w:sz w:val="20"/>
                <w:szCs w:val="20"/>
              </w:rPr>
              <w:t>Acute Complications and Management of Type 1 Diabetes</w:t>
            </w:r>
          </w:p>
        </w:tc>
        <w:tc>
          <w:tcPr>
            <w:tcW w:w="1068" w:type="pct"/>
          </w:tcPr>
          <w:p w14:paraId="758BE2F5" w14:textId="47729836" w:rsidR="001B2AAF" w:rsidRPr="009450AF" w:rsidRDefault="001B2AAF" w:rsidP="001B2AAF">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128ECAFE" w14:textId="77777777" w:rsidR="001B2AAF" w:rsidRPr="009450AF" w:rsidRDefault="001B2AAF" w:rsidP="001B2AAF">
            <w:pPr>
              <w:rPr>
                <w:sz w:val="20"/>
                <w:szCs w:val="20"/>
              </w:rPr>
            </w:pPr>
            <w:r w:rsidRPr="009450AF">
              <w:rPr>
                <w:sz w:val="20"/>
                <w:szCs w:val="20"/>
              </w:rPr>
              <w:t>Lecture, question and answer, discussion, powerpoint presentation</w:t>
            </w:r>
          </w:p>
        </w:tc>
      </w:tr>
      <w:tr w:rsidR="001B2AAF" w:rsidRPr="009450AF" w14:paraId="0A8F399B" w14:textId="77777777" w:rsidTr="00CF2110">
        <w:tc>
          <w:tcPr>
            <w:tcW w:w="445" w:type="pct"/>
          </w:tcPr>
          <w:p w14:paraId="37219B90" w14:textId="77777777" w:rsidR="001B2AAF" w:rsidRPr="009450AF" w:rsidRDefault="001B2AAF" w:rsidP="001B2AAF">
            <w:pPr>
              <w:ind w:left="360"/>
              <w:jc w:val="both"/>
              <w:rPr>
                <w:b/>
                <w:sz w:val="20"/>
                <w:szCs w:val="20"/>
              </w:rPr>
            </w:pPr>
            <w:r w:rsidRPr="009450AF">
              <w:rPr>
                <w:b/>
                <w:sz w:val="20"/>
                <w:szCs w:val="20"/>
              </w:rPr>
              <w:t>7.</w:t>
            </w:r>
          </w:p>
        </w:tc>
        <w:tc>
          <w:tcPr>
            <w:tcW w:w="2208" w:type="pct"/>
          </w:tcPr>
          <w:p w14:paraId="1F59B8CF" w14:textId="2707D251" w:rsidR="001B2AAF" w:rsidRPr="009450AF" w:rsidRDefault="001B2AAF" w:rsidP="001B2AAF">
            <w:pPr>
              <w:jc w:val="both"/>
              <w:rPr>
                <w:sz w:val="20"/>
                <w:szCs w:val="20"/>
              </w:rPr>
            </w:pPr>
            <w:r w:rsidRPr="003130A0">
              <w:rPr>
                <w:color w:val="000000" w:themeColor="text1"/>
                <w:sz w:val="20"/>
                <w:szCs w:val="20"/>
              </w:rPr>
              <w:t>Chronic Complications and Management of Type 1 Diabetes</w:t>
            </w:r>
          </w:p>
        </w:tc>
        <w:tc>
          <w:tcPr>
            <w:tcW w:w="1068" w:type="pct"/>
          </w:tcPr>
          <w:p w14:paraId="50139A57" w14:textId="414014E0" w:rsidR="001B2AAF" w:rsidRPr="009450AF" w:rsidRDefault="001B2AAF" w:rsidP="001B2AAF">
            <w:pPr>
              <w:jc w:val="both"/>
              <w:rPr>
                <w:b/>
                <w:sz w:val="20"/>
                <w:szCs w:val="20"/>
              </w:rPr>
            </w:pPr>
            <w:r w:rsidRPr="003130A0">
              <w:rPr>
                <w:color w:val="000000" w:themeColor="text1"/>
                <w:sz w:val="20"/>
                <w:szCs w:val="20"/>
              </w:rPr>
              <w:t>Dr Kübra Pınar GÜRKAN</w:t>
            </w:r>
          </w:p>
        </w:tc>
        <w:tc>
          <w:tcPr>
            <w:tcW w:w="1279" w:type="pct"/>
          </w:tcPr>
          <w:p w14:paraId="1B14DDD7" w14:textId="77777777" w:rsidR="001B2AAF" w:rsidRPr="009450AF" w:rsidRDefault="001B2AAF" w:rsidP="001B2AAF">
            <w:pPr>
              <w:rPr>
                <w:sz w:val="20"/>
                <w:szCs w:val="20"/>
              </w:rPr>
            </w:pPr>
            <w:r w:rsidRPr="009450AF">
              <w:rPr>
                <w:sz w:val="20"/>
                <w:szCs w:val="20"/>
              </w:rPr>
              <w:t>Lecture, question and answer, discussion, powerpoint presentation</w:t>
            </w:r>
          </w:p>
        </w:tc>
      </w:tr>
      <w:tr w:rsidR="00CF2110" w:rsidRPr="009450AF" w14:paraId="539691AD" w14:textId="77777777" w:rsidTr="00CF2110">
        <w:tc>
          <w:tcPr>
            <w:tcW w:w="445" w:type="pct"/>
          </w:tcPr>
          <w:p w14:paraId="33A1A123" w14:textId="77777777" w:rsidR="00CF2110" w:rsidRPr="009450AF" w:rsidRDefault="00CF2110" w:rsidP="00CF2110">
            <w:pPr>
              <w:ind w:left="360"/>
              <w:jc w:val="both"/>
              <w:rPr>
                <w:b/>
                <w:sz w:val="20"/>
                <w:szCs w:val="20"/>
              </w:rPr>
            </w:pPr>
            <w:r w:rsidRPr="009450AF">
              <w:rPr>
                <w:b/>
                <w:sz w:val="20"/>
                <w:szCs w:val="20"/>
              </w:rPr>
              <w:t>8.</w:t>
            </w:r>
          </w:p>
        </w:tc>
        <w:tc>
          <w:tcPr>
            <w:tcW w:w="2208" w:type="pct"/>
          </w:tcPr>
          <w:p w14:paraId="5AAF8D89" w14:textId="77777777" w:rsidR="00CF2110" w:rsidRPr="009450AF" w:rsidRDefault="00CF2110" w:rsidP="00CF2110">
            <w:pPr>
              <w:jc w:val="both"/>
              <w:rPr>
                <w:sz w:val="20"/>
                <w:szCs w:val="20"/>
              </w:rPr>
            </w:pPr>
            <w:r w:rsidRPr="009450AF">
              <w:rPr>
                <w:b/>
                <w:sz w:val="20"/>
                <w:szCs w:val="20"/>
              </w:rPr>
              <w:t>1st Midterm</w:t>
            </w:r>
          </w:p>
        </w:tc>
        <w:tc>
          <w:tcPr>
            <w:tcW w:w="1068" w:type="pct"/>
          </w:tcPr>
          <w:p w14:paraId="1BD5A819" w14:textId="77777777" w:rsidR="00CF2110" w:rsidRPr="009450AF" w:rsidRDefault="00234C01" w:rsidP="00CF2110">
            <w:pPr>
              <w:jc w:val="both"/>
              <w:rPr>
                <w:b/>
                <w:sz w:val="20"/>
                <w:szCs w:val="20"/>
              </w:rPr>
            </w:pPr>
            <w:r w:rsidRPr="009450AF">
              <w:rPr>
                <w:sz w:val="20"/>
                <w:szCs w:val="20"/>
              </w:rPr>
              <w:t>Asist Prof Dijle AYAR</w:t>
            </w:r>
          </w:p>
        </w:tc>
        <w:tc>
          <w:tcPr>
            <w:tcW w:w="1279" w:type="pct"/>
          </w:tcPr>
          <w:p w14:paraId="6E9E8D10" w14:textId="77777777" w:rsidR="00CF2110" w:rsidRPr="009450AF" w:rsidRDefault="00CF2110" w:rsidP="00CF2110">
            <w:pPr>
              <w:rPr>
                <w:sz w:val="20"/>
                <w:szCs w:val="20"/>
              </w:rPr>
            </w:pPr>
            <w:r w:rsidRPr="009450AF">
              <w:rPr>
                <w:sz w:val="20"/>
                <w:szCs w:val="20"/>
              </w:rPr>
              <w:t>Lecture, question and answer, discussion, powerpoint presentation</w:t>
            </w:r>
          </w:p>
        </w:tc>
      </w:tr>
      <w:tr w:rsidR="002512EC" w:rsidRPr="009450AF" w14:paraId="24D26DBB" w14:textId="77777777" w:rsidTr="00CF2110">
        <w:tc>
          <w:tcPr>
            <w:tcW w:w="445" w:type="pct"/>
          </w:tcPr>
          <w:p w14:paraId="525F8538" w14:textId="77777777" w:rsidR="002512EC" w:rsidRPr="009450AF" w:rsidRDefault="002512EC" w:rsidP="002512EC">
            <w:pPr>
              <w:ind w:left="360"/>
              <w:jc w:val="both"/>
              <w:rPr>
                <w:b/>
                <w:sz w:val="20"/>
                <w:szCs w:val="20"/>
              </w:rPr>
            </w:pPr>
            <w:r w:rsidRPr="009450AF">
              <w:rPr>
                <w:b/>
                <w:sz w:val="20"/>
                <w:szCs w:val="20"/>
              </w:rPr>
              <w:t>9.</w:t>
            </w:r>
          </w:p>
        </w:tc>
        <w:tc>
          <w:tcPr>
            <w:tcW w:w="2208" w:type="pct"/>
          </w:tcPr>
          <w:p w14:paraId="35869A59" w14:textId="700A0D46" w:rsidR="002512EC" w:rsidRPr="009450AF" w:rsidRDefault="002512EC" w:rsidP="002512EC">
            <w:pPr>
              <w:jc w:val="both"/>
              <w:rPr>
                <w:sz w:val="20"/>
                <w:szCs w:val="20"/>
              </w:rPr>
            </w:pPr>
            <w:r w:rsidRPr="003130A0">
              <w:rPr>
                <w:color w:val="000000" w:themeColor="text1"/>
                <w:sz w:val="20"/>
                <w:szCs w:val="20"/>
              </w:rPr>
              <w:t>Type 1 Diabetes and Psychosocial Effects</w:t>
            </w:r>
          </w:p>
        </w:tc>
        <w:tc>
          <w:tcPr>
            <w:tcW w:w="1068" w:type="pct"/>
          </w:tcPr>
          <w:p w14:paraId="07DC1C7B" w14:textId="0611D2AB" w:rsidR="002512EC" w:rsidRPr="009450AF" w:rsidRDefault="002512EC" w:rsidP="002512EC">
            <w:pPr>
              <w:jc w:val="both"/>
              <w:rPr>
                <w:b/>
                <w:sz w:val="20"/>
                <w:szCs w:val="20"/>
              </w:rPr>
            </w:pPr>
            <w:r w:rsidRPr="003130A0">
              <w:rPr>
                <w:color w:val="000000" w:themeColor="text1"/>
                <w:sz w:val="20"/>
                <w:szCs w:val="20"/>
              </w:rPr>
              <w:t>Dr Aslı AKDENİZ KUDUBES</w:t>
            </w:r>
          </w:p>
        </w:tc>
        <w:tc>
          <w:tcPr>
            <w:tcW w:w="1279" w:type="pct"/>
          </w:tcPr>
          <w:p w14:paraId="223D4D7D" w14:textId="77777777" w:rsidR="002512EC" w:rsidRPr="009450AF" w:rsidRDefault="002512EC" w:rsidP="002512EC">
            <w:pPr>
              <w:rPr>
                <w:sz w:val="20"/>
                <w:szCs w:val="20"/>
              </w:rPr>
            </w:pPr>
            <w:r w:rsidRPr="009450AF">
              <w:rPr>
                <w:sz w:val="20"/>
                <w:szCs w:val="20"/>
              </w:rPr>
              <w:t>Lecture, question and answer, discussion, powerpoint presentation</w:t>
            </w:r>
          </w:p>
        </w:tc>
      </w:tr>
      <w:tr w:rsidR="002512EC" w:rsidRPr="009450AF" w14:paraId="46E338DC" w14:textId="77777777" w:rsidTr="00CF2110">
        <w:tc>
          <w:tcPr>
            <w:tcW w:w="445" w:type="pct"/>
          </w:tcPr>
          <w:p w14:paraId="37C8770D" w14:textId="77777777" w:rsidR="002512EC" w:rsidRPr="009450AF" w:rsidRDefault="002512EC" w:rsidP="002512EC">
            <w:pPr>
              <w:ind w:left="360"/>
              <w:jc w:val="both"/>
              <w:rPr>
                <w:b/>
                <w:sz w:val="20"/>
                <w:szCs w:val="20"/>
              </w:rPr>
            </w:pPr>
            <w:r w:rsidRPr="009450AF">
              <w:rPr>
                <w:b/>
                <w:sz w:val="20"/>
                <w:szCs w:val="20"/>
              </w:rPr>
              <w:t>10.</w:t>
            </w:r>
          </w:p>
        </w:tc>
        <w:tc>
          <w:tcPr>
            <w:tcW w:w="2208" w:type="pct"/>
          </w:tcPr>
          <w:p w14:paraId="208BF894" w14:textId="428966D5" w:rsidR="002512EC" w:rsidRPr="009450AF" w:rsidRDefault="002512EC" w:rsidP="002512EC">
            <w:pPr>
              <w:jc w:val="both"/>
              <w:rPr>
                <w:sz w:val="20"/>
                <w:szCs w:val="20"/>
              </w:rPr>
            </w:pPr>
            <w:r w:rsidRPr="003130A0">
              <w:rPr>
                <w:color w:val="000000" w:themeColor="text1"/>
                <w:sz w:val="20"/>
                <w:szCs w:val="20"/>
              </w:rPr>
              <w:t xml:space="preserve">Technology Use in Type 1 Diabetes Management </w:t>
            </w:r>
          </w:p>
        </w:tc>
        <w:tc>
          <w:tcPr>
            <w:tcW w:w="1068" w:type="pct"/>
          </w:tcPr>
          <w:p w14:paraId="34CC0ADA" w14:textId="66AC29B0" w:rsidR="002512EC" w:rsidRPr="009450AF" w:rsidRDefault="002512EC" w:rsidP="002512EC">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12C912CF" w14:textId="77777777" w:rsidR="002512EC" w:rsidRPr="009450AF" w:rsidRDefault="002512EC" w:rsidP="002512EC">
            <w:pPr>
              <w:rPr>
                <w:sz w:val="20"/>
                <w:szCs w:val="20"/>
              </w:rPr>
            </w:pPr>
            <w:r w:rsidRPr="009450AF">
              <w:rPr>
                <w:sz w:val="20"/>
                <w:szCs w:val="20"/>
              </w:rPr>
              <w:t>Lecture, question and answer, discussion, powerpoint presentation</w:t>
            </w:r>
          </w:p>
        </w:tc>
      </w:tr>
      <w:tr w:rsidR="002512EC" w:rsidRPr="009450AF" w14:paraId="14FC5E4B" w14:textId="77777777" w:rsidTr="00CF2110">
        <w:tc>
          <w:tcPr>
            <w:tcW w:w="445" w:type="pct"/>
          </w:tcPr>
          <w:p w14:paraId="16092977" w14:textId="77777777" w:rsidR="002512EC" w:rsidRPr="009450AF" w:rsidRDefault="002512EC" w:rsidP="002512EC">
            <w:pPr>
              <w:ind w:left="360"/>
              <w:jc w:val="both"/>
              <w:rPr>
                <w:b/>
                <w:sz w:val="20"/>
                <w:szCs w:val="20"/>
              </w:rPr>
            </w:pPr>
            <w:r w:rsidRPr="009450AF">
              <w:rPr>
                <w:b/>
                <w:sz w:val="20"/>
                <w:szCs w:val="20"/>
              </w:rPr>
              <w:t>11.</w:t>
            </w:r>
          </w:p>
        </w:tc>
        <w:tc>
          <w:tcPr>
            <w:tcW w:w="2208" w:type="pct"/>
          </w:tcPr>
          <w:p w14:paraId="78887007" w14:textId="74B49A87" w:rsidR="002512EC" w:rsidRPr="009450AF" w:rsidRDefault="002512EC" w:rsidP="002512EC">
            <w:pPr>
              <w:jc w:val="both"/>
              <w:rPr>
                <w:sz w:val="20"/>
                <w:szCs w:val="20"/>
              </w:rPr>
            </w:pPr>
            <w:r w:rsidRPr="003130A0">
              <w:rPr>
                <w:color w:val="000000" w:themeColor="text1"/>
                <w:sz w:val="20"/>
                <w:szCs w:val="20"/>
              </w:rPr>
              <w:t>Type 1 Diabetes Children / Adolescent and Family Education</w:t>
            </w:r>
          </w:p>
        </w:tc>
        <w:tc>
          <w:tcPr>
            <w:tcW w:w="1068" w:type="pct"/>
          </w:tcPr>
          <w:p w14:paraId="253EA66B" w14:textId="43247327" w:rsidR="002512EC" w:rsidRPr="009450AF" w:rsidRDefault="002512EC" w:rsidP="002512EC">
            <w:pPr>
              <w:jc w:val="both"/>
              <w:rPr>
                <w:sz w:val="20"/>
                <w:szCs w:val="20"/>
              </w:rPr>
            </w:pPr>
            <w:r w:rsidRPr="003130A0">
              <w:rPr>
                <w:color w:val="000000" w:themeColor="text1"/>
                <w:sz w:val="20"/>
                <w:szCs w:val="20"/>
              </w:rPr>
              <w:t>Dr Kübra Pınar GÜRKAN</w:t>
            </w:r>
          </w:p>
        </w:tc>
        <w:tc>
          <w:tcPr>
            <w:tcW w:w="1279" w:type="pct"/>
          </w:tcPr>
          <w:p w14:paraId="6F8323AC" w14:textId="77777777" w:rsidR="002512EC" w:rsidRPr="009450AF" w:rsidRDefault="002512EC" w:rsidP="002512EC">
            <w:pPr>
              <w:rPr>
                <w:sz w:val="20"/>
                <w:szCs w:val="20"/>
              </w:rPr>
            </w:pPr>
            <w:r w:rsidRPr="009450AF">
              <w:rPr>
                <w:sz w:val="20"/>
                <w:szCs w:val="20"/>
              </w:rPr>
              <w:t>Lecture, question and answer, discussion, powerpoint presentation</w:t>
            </w:r>
          </w:p>
        </w:tc>
      </w:tr>
      <w:tr w:rsidR="002512EC" w:rsidRPr="009450AF" w14:paraId="55ACEF17" w14:textId="77777777" w:rsidTr="00CF2110">
        <w:tc>
          <w:tcPr>
            <w:tcW w:w="445" w:type="pct"/>
          </w:tcPr>
          <w:p w14:paraId="30BA30CC" w14:textId="77777777" w:rsidR="002512EC" w:rsidRPr="009450AF" w:rsidRDefault="002512EC" w:rsidP="002512EC">
            <w:pPr>
              <w:ind w:left="360"/>
              <w:jc w:val="both"/>
              <w:rPr>
                <w:b/>
                <w:sz w:val="20"/>
                <w:szCs w:val="20"/>
              </w:rPr>
            </w:pPr>
            <w:r w:rsidRPr="009450AF">
              <w:rPr>
                <w:b/>
                <w:sz w:val="20"/>
                <w:szCs w:val="20"/>
              </w:rPr>
              <w:t>12.</w:t>
            </w:r>
          </w:p>
        </w:tc>
        <w:tc>
          <w:tcPr>
            <w:tcW w:w="2208" w:type="pct"/>
          </w:tcPr>
          <w:p w14:paraId="71EEDBDF" w14:textId="24D1B303" w:rsidR="002512EC" w:rsidRPr="009450AF" w:rsidRDefault="002512EC" w:rsidP="002512EC">
            <w:pPr>
              <w:jc w:val="both"/>
              <w:rPr>
                <w:sz w:val="20"/>
                <w:szCs w:val="20"/>
              </w:rPr>
            </w:pPr>
            <w:r w:rsidRPr="003130A0">
              <w:rPr>
                <w:color w:val="000000" w:themeColor="text1"/>
                <w:sz w:val="20"/>
                <w:szCs w:val="20"/>
              </w:rPr>
              <w:t>Management of children and adolescents with type 1 diabetes in school</w:t>
            </w:r>
          </w:p>
        </w:tc>
        <w:tc>
          <w:tcPr>
            <w:tcW w:w="1068" w:type="pct"/>
          </w:tcPr>
          <w:p w14:paraId="7375EB13" w14:textId="2D2E1940" w:rsidR="002512EC" w:rsidRPr="009450AF" w:rsidRDefault="002512EC" w:rsidP="002512EC">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0DC83BDB" w14:textId="77777777" w:rsidR="002512EC" w:rsidRPr="009450AF" w:rsidRDefault="002512EC" w:rsidP="002512EC">
            <w:pPr>
              <w:rPr>
                <w:sz w:val="20"/>
                <w:szCs w:val="20"/>
              </w:rPr>
            </w:pPr>
            <w:r w:rsidRPr="009450AF">
              <w:rPr>
                <w:sz w:val="20"/>
                <w:szCs w:val="20"/>
              </w:rPr>
              <w:t>Lecture, question and answer, discussion, powerpoint presentation</w:t>
            </w:r>
          </w:p>
        </w:tc>
      </w:tr>
      <w:tr w:rsidR="002512EC" w:rsidRPr="009450AF" w14:paraId="2E713D83" w14:textId="77777777" w:rsidTr="00CF2110">
        <w:tc>
          <w:tcPr>
            <w:tcW w:w="445" w:type="pct"/>
          </w:tcPr>
          <w:p w14:paraId="665D177A" w14:textId="77777777" w:rsidR="002512EC" w:rsidRPr="009450AF" w:rsidRDefault="002512EC" w:rsidP="002512EC">
            <w:pPr>
              <w:ind w:left="360"/>
              <w:jc w:val="both"/>
              <w:rPr>
                <w:b/>
                <w:sz w:val="20"/>
                <w:szCs w:val="20"/>
              </w:rPr>
            </w:pPr>
            <w:r w:rsidRPr="009450AF">
              <w:rPr>
                <w:b/>
                <w:sz w:val="20"/>
                <w:szCs w:val="20"/>
              </w:rPr>
              <w:t>13.</w:t>
            </w:r>
          </w:p>
        </w:tc>
        <w:tc>
          <w:tcPr>
            <w:tcW w:w="2208" w:type="pct"/>
          </w:tcPr>
          <w:p w14:paraId="1C5A8029" w14:textId="0F6E731B" w:rsidR="002512EC" w:rsidRPr="009450AF" w:rsidRDefault="002512EC" w:rsidP="002512EC">
            <w:pPr>
              <w:jc w:val="both"/>
              <w:rPr>
                <w:sz w:val="20"/>
                <w:szCs w:val="20"/>
              </w:rPr>
            </w:pPr>
            <w:r w:rsidRPr="003130A0">
              <w:rPr>
                <w:color w:val="000000" w:themeColor="text1"/>
                <w:sz w:val="20"/>
                <w:szCs w:val="20"/>
              </w:rPr>
              <w:t>Transition of Adolescents with Type 1 Diabetes to Adult Care</w:t>
            </w:r>
          </w:p>
        </w:tc>
        <w:tc>
          <w:tcPr>
            <w:tcW w:w="1068" w:type="pct"/>
          </w:tcPr>
          <w:p w14:paraId="56F35A64" w14:textId="60ADE122" w:rsidR="002512EC" w:rsidRPr="009450AF" w:rsidRDefault="002512EC" w:rsidP="002512EC">
            <w:pPr>
              <w:jc w:val="both"/>
              <w:rPr>
                <w:sz w:val="20"/>
                <w:szCs w:val="20"/>
              </w:rPr>
            </w:pPr>
            <w:r w:rsidRPr="003130A0">
              <w:rPr>
                <w:color w:val="000000" w:themeColor="text1"/>
                <w:sz w:val="20"/>
                <w:szCs w:val="20"/>
              </w:rPr>
              <w:t>Dr İlknur BEKTAŞ</w:t>
            </w:r>
          </w:p>
        </w:tc>
        <w:tc>
          <w:tcPr>
            <w:tcW w:w="1279" w:type="pct"/>
          </w:tcPr>
          <w:p w14:paraId="50DFA2B1" w14:textId="77777777" w:rsidR="002512EC" w:rsidRPr="009450AF" w:rsidRDefault="002512EC" w:rsidP="002512EC">
            <w:pPr>
              <w:rPr>
                <w:sz w:val="20"/>
                <w:szCs w:val="20"/>
              </w:rPr>
            </w:pPr>
            <w:r w:rsidRPr="009450AF">
              <w:rPr>
                <w:sz w:val="20"/>
                <w:szCs w:val="20"/>
              </w:rPr>
              <w:t>Lecture, question and answer, discussion, powerpoint presentation</w:t>
            </w:r>
          </w:p>
        </w:tc>
      </w:tr>
      <w:tr w:rsidR="002512EC" w:rsidRPr="009450AF" w14:paraId="6552FB1F" w14:textId="77777777" w:rsidTr="00CF2110">
        <w:trPr>
          <w:trHeight w:val="60"/>
        </w:trPr>
        <w:tc>
          <w:tcPr>
            <w:tcW w:w="445" w:type="pct"/>
          </w:tcPr>
          <w:p w14:paraId="4951A2EE" w14:textId="77777777" w:rsidR="002512EC" w:rsidRPr="009450AF" w:rsidRDefault="002512EC" w:rsidP="002512EC">
            <w:pPr>
              <w:ind w:left="360"/>
              <w:jc w:val="both"/>
              <w:rPr>
                <w:b/>
                <w:sz w:val="20"/>
                <w:szCs w:val="20"/>
              </w:rPr>
            </w:pPr>
            <w:r w:rsidRPr="009450AF">
              <w:rPr>
                <w:b/>
                <w:sz w:val="20"/>
                <w:szCs w:val="20"/>
              </w:rPr>
              <w:t>14.</w:t>
            </w:r>
          </w:p>
        </w:tc>
        <w:tc>
          <w:tcPr>
            <w:tcW w:w="2208" w:type="pct"/>
          </w:tcPr>
          <w:p w14:paraId="5BE46438" w14:textId="4180D877" w:rsidR="002512EC" w:rsidRPr="009450AF" w:rsidRDefault="002512EC" w:rsidP="002512EC">
            <w:pPr>
              <w:jc w:val="both"/>
              <w:rPr>
                <w:sz w:val="20"/>
                <w:szCs w:val="20"/>
              </w:rPr>
            </w:pPr>
            <w:r w:rsidRPr="003130A0">
              <w:rPr>
                <w:color w:val="000000" w:themeColor="text1"/>
                <w:sz w:val="20"/>
                <w:szCs w:val="20"/>
              </w:rPr>
              <w:t>Evaluation of the course</w:t>
            </w:r>
          </w:p>
        </w:tc>
        <w:tc>
          <w:tcPr>
            <w:tcW w:w="1068" w:type="pct"/>
          </w:tcPr>
          <w:p w14:paraId="63E5976D" w14:textId="36D9A5D8" w:rsidR="002512EC" w:rsidRPr="009450AF" w:rsidRDefault="002512EC" w:rsidP="002512EC">
            <w:pPr>
              <w:jc w:val="both"/>
              <w:rPr>
                <w:b/>
                <w:sz w:val="20"/>
                <w:szCs w:val="20"/>
              </w:rPr>
            </w:pPr>
            <w:r w:rsidRPr="003130A0">
              <w:rPr>
                <w:color w:val="000000" w:themeColor="text1"/>
                <w:sz w:val="20"/>
                <w:szCs w:val="20"/>
              </w:rPr>
              <w:t>Asist Prof Dijle A</w:t>
            </w:r>
            <w:r>
              <w:rPr>
                <w:color w:val="000000" w:themeColor="text1"/>
                <w:sz w:val="20"/>
                <w:szCs w:val="20"/>
              </w:rPr>
              <w:t>YAR</w:t>
            </w:r>
          </w:p>
        </w:tc>
        <w:tc>
          <w:tcPr>
            <w:tcW w:w="1279" w:type="pct"/>
          </w:tcPr>
          <w:p w14:paraId="79EF1DB1" w14:textId="77777777" w:rsidR="002512EC" w:rsidRPr="009450AF" w:rsidRDefault="002512EC" w:rsidP="002512EC">
            <w:pPr>
              <w:rPr>
                <w:sz w:val="20"/>
                <w:szCs w:val="20"/>
              </w:rPr>
            </w:pPr>
            <w:r w:rsidRPr="009450AF">
              <w:rPr>
                <w:sz w:val="20"/>
                <w:szCs w:val="20"/>
              </w:rPr>
              <w:t>Lecture, question and answer, discussion, powerpoint presentation</w:t>
            </w:r>
          </w:p>
        </w:tc>
      </w:tr>
    </w:tbl>
    <w:p w14:paraId="3B78BCCA" w14:textId="77777777" w:rsidR="00E74FCE" w:rsidRDefault="00E74FCE" w:rsidP="00CF2110">
      <w:pPr>
        <w:rPr>
          <w:b/>
          <w:sz w:val="20"/>
          <w:szCs w:val="20"/>
        </w:rPr>
      </w:pPr>
    </w:p>
    <w:p w14:paraId="2C51548E" w14:textId="77777777" w:rsidR="00CF2110" w:rsidRPr="009450AF" w:rsidRDefault="00CF2110" w:rsidP="00CF2110">
      <w:pPr>
        <w:rPr>
          <w:b/>
          <w:sz w:val="20"/>
          <w:szCs w:val="20"/>
        </w:rPr>
      </w:pPr>
      <w:r w:rsidRPr="009450AF">
        <w:rPr>
          <w:b/>
          <w:sz w:val="20"/>
          <w:szCs w:val="20"/>
        </w:rPr>
        <w:t>Contribution of Learning Outcomes to Programme Outcomes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1"/>
        <w:gridCol w:w="558"/>
        <w:gridCol w:w="558"/>
        <w:gridCol w:w="558"/>
        <w:gridCol w:w="558"/>
        <w:gridCol w:w="517"/>
        <w:gridCol w:w="598"/>
        <w:gridCol w:w="557"/>
        <w:gridCol w:w="557"/>
        <w:gridCol w:w="557"/>
        <w:gridCol w:w="557"/>
        <w:gridCol w:w="557"/>
        <w:gridCol w:w="557"/>
        <w:gridCol w:w="557"/>
        <w:gridCol w:w="748"/>
      </w:tblGrid>
      <w:tr w:rsidR="00CF2110" w:rsidRPr="009450AF" w14:paraId="5294DF2B" w14:textId="77777777" w:rsidTr="00CF2110">
        <w:trPr>
          <w:trHeight w:val="471"/>
        </w:trPr>
        <w:tc>
          <w:tcPr>
            <w:tcW w:w="817" w:type="dxa"/>
          </w:tcPr>
          <w:p w14:paraId="472586DB" w14:textId="77777777" w:rsidR="00CF2110" w:rsidRPr="009450AF" w:rsidRDefault="009351D9" w:rsidP="00CF2110">
            <w:pPr>
              <w:jc w:val="both"/>
              <w:rPr>
                <w:b/>
                <w:sz w:val="20"/>
                <w:szCs w:val="20"/>
              </w:rPr>
            </w:pPr>
            <w:r>
              <w:rPr>
                <w:noProof/>
                <w:sz w:val="20"/>
                <w:szCs w:val="20"/>
              </w:rPr>
              <mc:AlternateContent>
                <mc:Choice Requires="wps">
                  <w:drawing>
                    <wp:anchor distT="45720" distB="45720" distL="114300" distR="114300" simplePos="0" relativeHeight="251665408" behindDoc="1" locked="0" layoutInCell="1" allowOverlap="1" wp14:anchorId="2E48916C" wp14:editId="30FF9FF9">
                      <wp:simplePos x="0" y="0"/>
                      <wp:positionH relativeFrom="margin">
                        <wp:align>left</wp:align>
                      </wp:positionH>
                      <wp:positionV relativeFrom="paragraph">
                        <wp:posOffset>635</wp:posOffset>
                      </wp:positionV>
                      <wp:extent cx="682625" cy="266700"/>
                      <wp:effectExtent l="0" t="0" r="3175" b="0"/>
                      <wp:wrapTight wrapText="bothSides">
                        <wp:wrapPolygon edited="0">
                          <wp:start x="0" y="0"/>
                          <wp:lineTo x="0" y="19410"/>
                          <wp:lineTo x="21098" y="19410"/>
                          <wp:lineTo x="21098" y="0"/>
                          <wp:lineTo x="0" y="0"/>
                        </wp:wrapPolygon>
                      </wp:wrapTight>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66700"/>
                              </a:xfrm>
                              <a:prstGeom prst="rect">
                                <a:avLst/>
                              </a:prstGeom>
                              <a:solidFill>
                                <a:srgbClr val="FFFFFF"/>
                              </a:solidFill>
                              <a:ln w="9525">
                                <a:noFill/>
                                <a:miter lim="800000"/>
                                <a:headEnd/>
                                <a:tailEnd/>
                              </a:ln>
                            </wps:spPr>
                            <wps:txbx>
                              <w:txbxContent>
                                <w:p w14:paraId="24E5D427" w14:textId="77777777" w:rsidR="001B2AAF" w:rsidRPr="00DE0DEF" w:rsidRDefault="001B2AAF" w:rsidP="00CF21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48916C" id="Metin Kutusu 4" o:spid="_x0000_s1029" type="#_x0000_t202" style="position:absolute;left:0;text-align:left;margin-left:0;margin-top:.05pt;width:53.75pt;height:21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" stroked="f">
                      <v:textbox style="mso-fit-shape-to-text:t">
                        <w:txbxContent>
                          <w:p w14:paraId="24E5D427" w14:textId="77777777" w:rsidR="001B2AAF" w:rsidRPr="00DE0DEF" w:rsidRDefault="001B2AAF" w:rsidP="00CF2110"/>
                        </w:txbxContent>
                      </v:textbox>
                      <w10:wrap type="tight" anchorx="margin"/>
                    </v:shape>
                  </w:pict>
                </mc:Fallback>
              </mc:AlternateContent>
            </w:r>
          </w:p>
        </w:tc>
        <w:tc>
          <w:tcPr>
            <w:tcW w:w="511" w:type="dxa"/>
          </w:tcPr>
          <w:p w14:paraId="05B34D0A" w14:textId="77777777" w:rsidR="00CF2110" w:rsidRPr="009450AF" w:rsidRDefault="00CF2110" w:rsidP="00CF2110">
            <w:pPr>
              <w:jc w:val="both"/>
              <w:rPr>
                <w:b/>
                <w:sz w:val="20"/>
                <w:szCs w:val="20"/>
              </w:rPr>
            </w:pPr>
            <w:r w:rsidRPr="009450AF">
              <w:rPr>
                <w:b/>
                <w:sz w:val="20"/>
                <w:szCs w:val="20"/>
              </w:rPr>
              <w:t>PO1</w:t>
            </w:r>
          </w:p>
        </w:tc>
        <w:tc>
          <w:tcPr>
            <w:tcW w:w="558" w:type="dxa"/>
          </w:tcPr>
          <w:p w14:paraId="4A9F2511" w14:textId="77777777" w:rsidR="00CF2110" w:rsidRPr="009450AF" w:rsidRDefault="00CF2110" w:rsidP="00CF2110">
            <w:pPr>
              <w:jc w:val="both"/>
              <w:rPr>
                <w:b/>
                <w:sz w:val="20"/>
                <w:szCs w:val="20"/>
              </w:rPr>
            </w:pPr>
            <w:r w:rsidRPr="009450AF">
              <w:rPr>
                <w:b/>
                <w:sz w:val="20"/>
                <w:szCs w:val="20"/>
              </w:rPr>
              <w:t>PO2</w:t>
            </w:r>
          </w:p>
        </w:tc>
        <w:tc>
          <w:tcPr>
            <w:tcW w:w="558" w:type="dxa"/>
          </w:tcPr>
          <w:p w14:paraId="565DCC00" w14:textId="77777777" w:rsidR="00CF2110" w:rsidRPr="009450AF" w:rsidRDefault="00CF2110" w:rsidP="00CF2110">
            <w:pPr>
              <w:jc w:val="both"/>
              <w:rPr>
                <w:b/>
                <w:sz w:val="20"/>
                <w:szCs w:val="20"/>
              </w:rPr>
            </w:pPr>
            <w:r w:rsidRPr="009450AF">
              <w:rPr>
                <w:b/>
                <w:sz w:val="20"/>
                <w:szCs w:val="20"/>
              </w:rPr>
              <w:t>PO3</w:t>
            </w:r>
          </w:p>
        </w:tc>
        <w:tc>
          <w:tcPr>
            <w:tcW w:w="558" w:type="dxa"/>
          </w:tcPr>
          <w:p w14:paraId="6767F922" w14:textId="77777777" w:rsidR="00CF2110" w:rsidRPr="009450AF" w:rsidRDefault="00CF2110" w:rsidP="00CF2110">
            <w:pPr>
              <w:jc w:val="both"/>
              <w:rPr>
                <w:b/>
                <w:sz w:val="20"/>
                <w:szCs w:val="20"/>
              </w:rPr>
            </w:pPr>
            <w:r w:rsidRPr="009450AF">
              <w:rPr>
                <w:b/>
                <w:sz w:val="20"/>
                <w:szCs w:val="20"/>
              </w:rPr>
              <w:t>PO4</w:t>
            </w:r>
          </w:p>
        </w:tc>
        <w:tc>
          <w:tcPr>
            <w:tcW w:w="558" w:type="dxa"/>
          </w:tcPr>
          <w:p w14:paraId="1ACD8517" w14:textId="77777777" w:rsidR="00CF2110" w:rsidRPr="009450AF" w:rsidRDefault="00CF2110" w:rsidP="00CF2110">
            <w:pPr>
              <w:jc w:val="both"/>
              <w:rPr>
                <w:b/>
                <w:sz w:val="20"/>
                <w:szCs w:val="20"/>
              </w:rPr>
            </w:pPr>
            <w:r w:rsidRPr="009450AF">
              <w:rPr>
                <w:b/>
                <w:sz w:val="20"/>
                <w:szCs w:val="20"/>
              </w:rPr>
              <w:t>PO</w:t>
            </w:r>
          </w:p>
          <w:p w14:paraId="597780DF" w14:textId="77777777" w:rsidR="00CF2110" w:rsidRPr="009450AF" w:rsidRDefault="00CF2110" w:rsidP="00CF2110">
            <w:pPr>
              <w:jc w:val="both"/>
              <w:rPr>
                <w:b/>
                <w:sz w:val="20"/>
                <w:szCs w:val="20"/>
              </w:rPr>
            </w:pPr>
            <w:r w:rsidRPr="009450AF">
              <w:rPr>
                <w:b/>
                <w:sz w:val="20"/>
                <w:szCs w:val="20"/>
              </w:rPr>
              <w:t>5</w:t>
            </w:r>
          </w:p>
        </w:tc>
        <w:tc>
          <w:tcPr>
            <w:tcW w:w="517" w:type="dxa"/>
          </w:tcPr>
          <w:p w14:paraId="5897C9B8" w14:textId="77777777" w:rsidR="00CF2110" w:rsidRPr="009450AF" w:rsidRDefault="00CF2110" w:rsidP="00CF2110">
            <w:pPr>
              <w:jc w:val="both"/>
              <w:rPr>
                <w:b/>
                <w:sz w:val="20"/>
                <w:szCs w:val="20"/>
              </w:rPr>
            </w:pPr>
            <w:r w:rsidRPr="009450AF">
              <w:rPr>
                <w:b/>
                <w:sz w:val="20"/>
                <w:szCs w:val="20"/>
              </w:rPr>
              <w:t>PO6</w:t>
            </w:r>
          </w:p>
        </w:tc>
        <w:tc>
          <w:tcPr>
            <w:tcW w:w="598" w:type="dxa"/>
          </w:tcPr>
          <w:p w14:paraId="52228876" w14:textId="77777777" w:rsidR="00CF2110" w:rsidRPr="009450AF" w:rsidRDefault="00CF2110" w:rsidP="00CF2110">
            <w:pPr>
              <w:jc w:val="both"/>
              <w:rPr>
                <w:b/>
                <w:sz w:val="20"/>
                <w:szCs w:val="20"/>
              </w:rPr>
            </w:pPr>
            <w:r w:rsidRPr="009450AF">
              <w:rPr>
                <w:b/>
                <w:sz w:val="20"/>
                <w:szCs w:val="20"/>
              </w:rPr>
              <w:t>PO</w:t>
            </w:r>
          </w:p>
          <w:p w14:paraId="11D9F0EF" w14:textId="77777777" w:rsidR="00CF2110" w:rsidRPr="009450AF" w:rsidRDefault="00CF2110" w:rsidP="00CF2110">
            <w:pPr>
              <w:jc w:val="both"/>
              <w:rPr>
                <w:b/>
                <w:sz w:val="20"/>
                <w:szCs w:val="20"/>
              </w:rPr>
            </w:pPr>
            <w:r w:rsidRPr="009450AF">
              <w:rPr>
                <w:b/>
                <w:sz w:val="20"/>
                <w:szCs w:val="20"/>
              </w:rPr>
              <w:t>7</w:t>
            </w:r>
          </w:p>
        </w:tc>
        <w:tc>
          <w:tcPr>
            <w:tcW w:w="557" w:type="dxa"/>
          </w:tcPr>
          <w:p w14:paraId="70FCC109" w14:textId="77777777" w:rsidR="00CF2110" w:rsidRPr="009450AF" w:rsidRDefault="00CF2110" w:rsidP="00CF2110">
            <w:pPr>
              <w:jc w:val="both"/>
              <w:rPr>
                <w:b/>
                <w:sz w:val="20"/>
                <w:szCs w:val="20"/>
              </w:rPr>
            </w:pPr>
            <w:r w:rsidRPr="009450AF">
              <w:rPr>
                <w:b/>
                <w:sz w:val="20"/>
                <w:szCs w:val="20"/>
              </w:rPr>
              <w:t>PO8</w:t>
            </w:r>
          </w:p>
        </w:tc>
        <w:tc>
          <w:tcPr>
            <w:tcW w:w="557" w:type="dxa"/>
          </w:tcPr>
          <w:p w14:paraId="2B8669A9" w14:textId="77777777" w:rsidR="00CF2110" w:rsidRPr="009450AF" w:rsidRDefault="00CF2110" w:rsidP="00CF2110">
            <w:pPr>
              <w:jc w:val="both"/>
              <w:rPr>
                <w:b/>
                <w:sz w:val="20"/>
                <w:szCs w:val="20"/>
              </w:rPr>
            </w:pPr>
            <w:r w:rsidRPr="009450AF">
              <w:rPr>
                <w:b/>
                <w:sz w:val="20"/>
                <w:szCs w:val="20"/>
              </w:rPr>
              <w:t>PO9</w:t>
            </w:r>
          </w:p>
        </w:tc>
        <w:tc>
          <w:tcPr>
            <w:tcW w:w="557" w:type="dxa"/>
          </w:tcPr>
          <w:p w14:paraId="5E9047BE" w14:textId="77777777" w:rsidR="00CF2110" w:rsidRPr="009450AF" w:rsidRDefault="00CF2110" w:rsidP="00CF2110">
            <w:pPr>
              <w:jc w:val="both"/>
              <w:rPr>
                <w:b/>
                <w:sz w:val="20"/>
                <w:szCs w:val="20"/>
              </w:rPr>
            </w:pPr>
            <w:r w:rsidRPr="009450AF">
              <w:rPr>
                <w:b/>
                <w:sz w:val="20"/>
                <w:szCs w:val="20"/>
              </w:rPr>
              <w:t>PO10</w:t>
            </w:r>
          </w:p>
        </w:tc>
        <w:tc>
          <w:tcPr>
            <w:tcW w:w="557" w:type="dxa"/>
          </w:tcPr>
          <w:p w14:paraId="601D2B93" w14:textId="77777777" w:rsidR="00CF2110" w:rsidRPr="009450AF" w:rsidRDefault="00CF2110" w:rsidP="00CF2110">
            <w:pPr>
              <w:jc w:val="both"/>
              <w:rPr>
                <w:b/>
                <w:sz w:val="20"/>
                <w:szCs w:val="20"/>
              </w:rPr>
            </w:pPr>
            <w:r w:rsidRPr="009450AF">
              <w:rPr>
                <w:b/>
                <w:sz w:val="20"/>
                <w:szCs w:val="20"/>
              </w:rPr>
              <w:t>PO11</w:t>
            </w:r>
          </w:p>
        </w:tc>
        <w:tc>
          <w:tcPr>
            <w:tcW w:w="557" w:type="dxa"/>
          </w:tcPr>
          <w:p w14:paraId="5A1D814A" w14:textId="77777777" w:rsidR="00CF2110" w:rsidRPr="009450AF" w:rsidRDefault="00CF2110" w:rsidP="00CF2110">
            <w:pPr>
              <w:jc w:val="both"/>
              <w:rPr>
                <w:b/>
                <w:sz w:val="20"/>
                <w:szCs w:val="20"/>
              </w:rPr>
            </w:pPr>
            <w:r w:rsidRPr="009450AF">
              <w:rPr>
                <w:b/>
                <w:sz w:val="20"/>
                <w:szCs w:val="20"/>
              </w:rPr>
              <w:t>PO12</w:t>
            </w:r>
          </w:p>
        </w:tc>
        <w:tc>
          <w:tcPr>
            <w:tcW w:w="557" w:type="dxa"/>
          </w:tcPr>
          <w:p w14:paraId="38F5DA63" w14:textId="77777777" w:rsidR="00CF2110" w:rsidRPr="009450AF" w:rsidRDefault="00CF2110" w:rsidP="00CF2110">
            <w:pPr>
              <w:jc w:val="both"/>
              <w:rPr>
                <w:b/>
                <w:sz w:val="20"/>
                <w:szCs w:val="20"/>
              </w:rPr>
            </w:pPr>
            <w:r w:rsidRPr="009450AF">
              <w:rPr>
                <w:b/>
                <w:sz w:val="20"/>
                <w:szCs w:val="20"/>
              </w:rPr>
              <w:t>PO13</w:t>
            </w:r>
          </w:p>
        </w:tc>
        <w:tc>
          <w:tcPr>
            <w:tcW w:w="557" w:type="dxa"/>
          </w:tcPr>
          <w:p w14:paraId="4AC7CE06" w14:textId="77777777" w:rsidR="00CF2110" w:rsidRPr="009450AF" w:rsidRDefault="00CF2110" w:rsidP="00CF2110">
            <w:pPr>
              <w:jc w:val="both"/>
              <w:rPr>
                <w:b/>
                <w:sz w:val="20"/>
                <w:szCs w:val="20"/>
              </w:rPr>
            </w:pPr>
            <w:r w:rsidRPr="009450AF">
              <w:rPr>
                <w:b/>
                <w:sz w:val="20"/>
                <w:szCs w:val="20"/>
              </w:rPr>
              <w:t>PO14</w:t>
            </w:r>
          </w:p>
        </w:tc>
        <w:tc>
          <w:tcPr>
            <w:tcW w:w="748" w:type="dxa"/>
          </w:tcPr>
          <w:p w14:paraId="6E378FA6" w14:textId="77777777" w:rsidR="00995D4B" w:rsidRDefault="00CF2110" w:rsidP="00CF2110">
            <w:pPr>
              <w:jc w:val="both"/>
              <w:rPr>
                <w:b/>
                <w:sz w:val="20"/>
                <w:szCs w:val="20"/>
              </w:rPr>
            </w:pPr>
            <w:r w:rsidRPr="009450AF">
              <w:rPr>
                <w:b/>
                <w:sz w:val="20"/>
                <w:szCs w:val="20"/>
              </w:rPr>
              <w:t>PO</w:t>
            </w:r>
          </w:p>
          <w:p w14:paraId="648EBA7B" w14:textId="77777777" w:rsidR="00CF2110" w:rsidRPr="009450AF" w:rsidRDefault="00CF2110" w:rsidP="00CF2110">
            <w:pPr>
              <w:jc w:val="both"/>
              <w:rPr>
                <w:b/>
                <w:sz w:val="20"/>
                <w:szCs w:val="20"/>
              </w:rPr>
            </w:pPr>
            <w:r w:rsidRPr="009450AF">
              <w:rPr>
                <w:b/>
                <w:sz w:val="20"/>
                <w:szCs w:val="20"/>
              </w:rPr>
              <w:t>15</w:t>
            </w:r>
          </w:p>
        </w:tc>
      </w:tr>
      <w:tr w:rsidR="00CF2110" w:rsidRPr="009450AF" w14:paraId="614909E2" w14:textId="77777777" w:rsidTr="00CF2110">
        <w:trPr>
          <w:trHeight w:val="319"/>
        </w:trPr>
        <w:tc>
          <w:tcPr>
            <w:tcW w:w="817" w:type="dxa"/>
          </w:tcPr>
          <w:p w14:paraId="34425056" w14:textId="77777777" w:rsidR="00CF2110" w:rsidRPr="009450AF" w:rsidRDefault="00CF2110" w:rsidP="00CF2110">
            <w:pPr>
              <w:jc w:val="both"/>
              <w:rPr>
                <w:b/>
                <w:sz w:val="20"/>
                <w:szCs w:val="20"/>
              </w:rPr>
            </w:pPr>
            <w:r w:rsidRPr="009450AF">
              <w:rPr>
                <w:b/>
                <w:sz w:val="20"/>
                <w:szCs w:val="20"/>
              </w:rPr>
              <w:t>LO1</w:t>
            </w:r>
          </w:p>
        </w:tc>
        <w:tc>
          <w:tcPr>
            <w:tcW w:w="511" w:type="dxa"/>
          </w:tcPr>
          <w:p w14:paraId="6F10B34E" w14:textId="77777777" w:rsidR="00CF2110" w:rsidRPr="009450AF" w:rsidRDefault="00CF2110" w:rsidP="00CF2110">
            <w:pPr>
              <w:jc w:val="center"/>
              <w:rPr>
                <w:sz w:val="20"/>
                <w:szCs w:val="20"/>
              </w:rPr>
            </w:pPr>
          </w:p>
        </w:tc>
        <w:tc>
          <w:tcPr>
            <w:tcW w:w="558" w:type="dxa"/>
          </w:tcPr>
          <w:p w14:paraId="6EBB9CC9" w14:textId="77777777" w:rsidR="00CF2110" w:rsidRPr="009450AF" w:rsidRDefault="00CF2110" w:rsidP="00CF2110">
            <w:pPr>
              <w:jc w:val="center"/>
              <w:rPr>
                <w:sz w:val="20"/>
                <w:szCs w:val="20"/>
              </w:rPr>
            </w:pPr>
          </w:p>
        </w:tc>
        <w:tc>
          <w:tcPr>
            <w:tcW w:w="558" w:type="dxa"/>
          </w:tcPr>
          <w:p w14:paraId="2E7AC920" w14:textId="77777777" w:rsidR="00CF2110" w:rsidRPr="009450AF" w:rsidRDefault="00CF2110" w:rsidP="00CF2110">
            <w:pPr>
              <w:jc w:val="center"/>
              <w:rPr>
                <w:sz w:val="20"/>
                <w:szCs w:val="20"/>
              </w:rPr>
            </w:pPr>
            <w:r w:rsidRPr="009450AF">
              <w:rPr>
                <w:sz w:val="20"/>
                <w:szCs w:val="20"/>
              </w:rPr>
              <w:t>5</w:t>
            </w:r>
          </w:p>
        </w:tc>
        <w:tc>
          <w:tcPr>
            <w:tcW w:w="558" w:type="dxa"/>
          </w:tcPr>
          <w:p w14:paraId="37829F13" w14:textId="77777777" w:rsidR="00CF2110" w:rsidRPr="009450AF" w:rsidRDefault="00CF2110" w:rsidP="00CF2110">
            <w:pPr>
              <w:jc w:val="center"/>
              <w:rPr>
                <w:sz w:val="20"/>
                <w:szCs w:val="20"/>
              </w:rPr>
            </w:pPr>
          </w:p>
        </w:tc>
        <w:tc>
          <w:tcPr>
            <w:tcW w:w="558" w:type="dxa"/>
          </w:tcPr>
          <w:p w14:paraId="291D7C90" w14:textId="77777777" w:rsidR="00CF2110" w:rsidRPr="009450AF" w:rsidRDefault="00CF2110" w:rsidP="00CF2110">
            <w:pPr>
              <w:jc w:val="center"/>
              <w:rPr>
                <w:sz w:val="20"/>
                <w:szCs w:val="20"/>
              </w:rPr>
            </w:pPr>
          </w:p>
        </w:tc>
        <w:tc>
          <w:tcPr>
            <w:tcW w:w="517" w:type="dxa"/>
          </w:tcPr>
          <w:p w14:paraId="6B405FED" w14:textId="77777777" w:rsidR="00CF2110" w:rsidRPr="009450AF" w:rsidRDefault="00CF2110" w:rsidP="00CF2110">
            <w:pPr>
              <w:jc w:val="center"/>
              <w:rPr>
                <w:sz w:val="20"/>
                <w:szCs w:val="20"/>
              </w:rPr>
            </w:pPr>
          </w:p>
        </w:tc>
        <w:tc>
          <w:tcPr>
            <w:tcW w:w="598" w:type="dxa"/>
          </w:tcPr>
          <w:p w14:paraId="1FACE91B" w14:textId="77777777" w:rsidR="00CF2110" w:rsidRPr="009450AF" w:rsidRDefault="00CF2110" w:rsidP="00CF2110">
            <w:pPr>
              <w:jc w:val="center"/>
              <w:rPr>
                <w:sz w:val="20"/>
                <w:szCs w:val="20"/>
              </w:rPr>
            </w:pPr>
          </w:p>
        </w:tc>
        <w:tc>
          <w:tcPr>
            <w:tcW w:w="557" w:type="dxa"/>
          </w:tcPr>
          <w:p w14:paraId="47777AC3" w14:textId="77777777" w:rsidR="00CF2110" w:rsidRPr="009450AF" w:rsidRDefault="00CF2110" w:rsidP="00CF2110">
            <w:pPr>
              <w:jc w:val="center"/>
              <w:rPr>
                <w:sz w:val="20"/>
                <w:szCs w:val="20"/>
              </w:rPr>
            </w:pPr>
          </w:p>
        </w:tc>
        <w:tc>
          <w:tcPr>
            <w:tcW w:w="557" w:type="dxa"/>
          </w:tcPr>
          <w:p w14:paraId="4DAD6F65" w14:textId="77777777" w:rsidR="00CF2110" w:rsidRPr="009450AF" w:rsidRDefault="00CF2110" w:rsidP="00CF2110">
            <w:pPr>
              <w:jc w:val="center"/>
              <w:rPr>
                <w:sz w:val="20"/>
                <w:szCs w:val="20"/>
              </w:rPr>
            </w:pPr>
            <w:r w:rsidRPr="009450AF">
              <w:rPr>
                <w:sz w:val="20"/>
                <w:szCs w:val="20"/>
              </w:rPr>
              <w:t>5</w:t>
            </w:r>
          </w:p>
        </w:tc>
        <w:tc>
          <w:tcPr>
            <w:tcW w:w="557" w:type="dxa"/>
          </w:tcPr>
          <w:p w14:paraId="11974664" w14:textId="77777777" w:rsidR="00CF2110" w:rsidRPr="009450AF" w:rsidRDefault="00CF2110" w:rsidP="00CF2110">
            <w:pPr>
              <w:jc w:val="center"/>
              <w:rPr>
                <w:sz w:val="20"/>
                <w:szCs w:val="20"/>
              </w:rPr>
            </w:pPr>
          </w:p>
        </w:tc>
        <w:tc>
          <w:tcPr>
            <w:tcW w:w="557" w:type="dxa"/>
          </w:tcPr>
          <w:p w14:paraId="737435DA" w14:textId="77777777" w:rsidR="00CF2110" w:rsidRPr="009450AF" w:rsidRDefault="00CF2110" w:rsidP="00CF2110">
            <w:pPr>
              <w:jc w:val="center"/>
              <w:rPr>
                <w:sz w:val="20"/>
                <w:szCs w:val="20"/>
              </w:rPr>
            </w:pPr>
            <w:r w:rsidRPr="009450AF">
              <w:rPr>
                <w:sz w:val="20"/>
                <w:szCs w:val="20"/>
              </w:rPr>
              <w:t>5</w:t>
            </w:r>
          </w:p>
        </w:tc>
        <w:tc>
          <w:tcPr>
            <w:tcW w:w="557" w:type="dxa"/>
          </w:tcPr>
          <w:p w14:paraId="4C42EFFE" w14:textId="77777777" w:rsidR="00CF2110" w:rsidRPr="009450AF" w:rsidRDefault="00CF2110" w:rsidP="00CF2110">
            <w:pPr>
              <w:jc w:val="center"/>
              <w:rPr>
                <w:sz w:val="20"/>
                <w:szCs w:val="20"/>
              </w:rPr>
            </w:pPr>
          </w:p>
        </w:tc>
        <w:tc>
          <w:tcPr>
            <w:tcW w:w="557" w:type="dxa"/>
          </w:tcPr>
          <w:p w14:paraId="3EFDD098" w14:textId="77777777" w:rsidR="00CF2110" w:rsidRPr="009450AF" w:rsidRDefault="00CF2110" w:rsidP="00CF2110">
            <w:pPr>
              <w:jc w:val="center"/>
              <w:rPr>
                <w:sz w:val="20"/>
                <w:szCs w:val="20"/>
              </w:rPr>
            </w:pPr>
          </w:p>
        </w:tc>
        <w:tc>
          <w:tcPr>
            <w:tcW w:w="557" w:type="dxa"/>
          </w:tcPr>
          <w:p w14:paraId="2A383195" w14:textId="77777777" w:rsidR="00CF2110" w:rsidRPr="009450AF" w:rsidRDefault="00CF2110" w:rsidP="00CF2110">
            <w:pPr>
              <w:jc w:val="center"/>
              <w:rPr>
                <w:sz w:val="20"/>
                <w:szCs w:val="20"/>
              </w:rPr>
            </w:pPr>
          </w:p>
        </w:tc>
        <w:tc>
          <w:tcPr>
            <w:tcW w:w="748" w:type="dxa"/>
          </w:tcPr>
          <w:p w14:paraId="48D2FD37" w14:textId="77777777" w:rsidR="00CF2110" w:rsidRPr="009450AF" w:rsidRDefault="00CF2110" w:rsidP="00CF2110">
            <w:pPr>
              <w:jc w:val="center"/>
              <w:rPr>
                <w:sz w:val="20"/>
                <w:szCs w:val="20"/>
              </w:rPr>
            </w:pPr>
          </w:p>
        </w:tc>
      </w:tr>
      <w:tr w:rsidR="00CF2110" w:rsidRPr="009450AF" w14:paraId="5CB59F3F" w14:textId="77777777" w:rsidTr="00CF2110">
        <w:trPr>
          <w:trHeight w:val="319"/>
        </w:trPr>
        <w:tc>
          <w:tcPr>
            <w:tcW w:w="817" w:type="dxa"/>
          </w:tcPr>
          <w:p w14:paraId="4A0D1A50" w14:textId="77777777" w:rsidR="00CF2110" w:rsidRPr="009450AF" w:rsidRDefault="00CF2110" w:rsidP="00CF2110">
            <w:pPr>
              <w:jc w:val="both"/>
              <w:rPr>
                <w:b/>
                <w:sz w:val="20"/>
                <w:szCs w:val="20"/>
              </w:rPr>
            </w:pPr>
            <w:r w:rsidRPr="009450AF">
              <w:rPr>
                <w:b/>
                <w:sz w:val="20"/>
                <w:szCs w:val="20"/>
              </w:rPr>
              <w:t>LO2</w:t>
            </w:r>
          </w:p>
        </w:tc>
        <w:tc>
          <w:tcPr>
            <w:tcW w:w="511" w:type="dxa"/>
          </w:tcPr>
          <w:p w14:paraId="73B74886" w14:textId="77777777" w:rsidR="00CF2110" w:rsidRPr="009450AF" w:rsidRDefault="00CF2110" w:rsidP="00CF2110">
            <w:pPr>
              <w:jc w:val="center"/>
              <w:rPr>
                <w:sz w:val="20"/>
                <w:szCs w:val="20"/>
              </w:rPr>
            </w:pPr>
            <w:r w:rsidRPr="009450AF">
              <w:rPr>
                <w:sz w:val="20"/>
                <w:szCs w:val="20"/>
              </w:rPr>
              <w:t>5</w:t>
            </w:r>
          </w:p>
        </w:tc>
        <w:tc>
          <w:tcPr>
            <w:tcW w:w="558" w:type="dxa"/>
          </w:tcPr>
          <w:p w14:paraId="5966383C" w14:textId="77777777" w:rsidR="00CF2110" w:rsidRPr="009450AF" w:rsidRDefault="00CF2110" w:rsidP="00CF2110">
            <w:pPr>
              <w:jc w:val="center"/>
              <w:rPr>
                <w:sz w:val="20"/>
                <w:szCs w:val="20"/>
              </w:rPr>
            </w:pPr>
          </w:p>
        </w:tc>
        <w:tc>
          <w:tcPr>
            <w:tcW w:w="558" w:type="dxa"/>
          </w:tcPr>
          <w:p w14:paraId="418843DE" w14:textId="77777777" w:rsidR="00CF2110" w:rsidRPr="009450AF" w:rsidRDefault="00CF2110" w:rsidP="00CF2110">
            <w:pPr>
              <w:jc w:val="center"/>
              <w:rPr>
                <w:sz w:val="20"/>
                <w:szCs w:val="20"/>
              </w:rPr>
            </w:pPr>
          </w:p>
        </w:tc>
        <w:tc>
          <w:tcPr>
            <w:tcW w:w="558" w:type="dxa"/>
          </w:tcPr>
          <w:p w14:paraId="23A06EF9" w14:textId="77777777" w:rsidR="00CF2110" w:rsidRPr="009450AF" w:rsidRDefault="00CF2110" w:rsidP="00CF2110">
            <w:pPr>
              <w:jc w:val="center"/>
              <w:rPr>
                <w:sz w:val="20"/>
                <w:szCs w:val="20"/>
              </w:rPr>
            </w:pPr>
            <w:r w:rsidRPr="009450AF">
              <w:rPr>
                <w:sz w:val="20"/>
                <w:szCs w:val="20"/>
              </w:rPr>
              <w:t>5</w:t>
            </w:r>
          </w:p>
        </w:tc>
        <w:tc>
          <w:tcPr>
            <w:tcW w:w="558" w:type="dxa"/>
          </w:tcPr>
          <w:p w14:paraId="5CCDF955" w14:textId="77777777" w:rsidR="00CF2110" w:rsidRPr="009450AF" w:rsidRDefault="00CF2110" w:rsidP="00CF2110">
            <w:pPr>
              <w:jc w:val="center"/>
              <w:rPr>
                <w:sz w:val="20"/>
                <w:szCs w:val="20"/>
              </w:rPr>
            </w:pPr>
            <w:r w:rsidRPr="009450AF">
              <w:rPr>
                <w:sz w:val="20"/>
                <w:szCs w:val="20"/>
              </w:rPr>
              <w:t>5</w:t>
            </w:r>
          </w:p>
        </w:tc>
        <w:tc>
          <w:tcPr>
            <w:tcW w:w="517" w:type="dxa"/>
          </w:tcPr>
          <w:p w14:paraId="64E31887" w14:textId="77777777" w:rsidR="00CF2110" w:rsidRPr="009450AF" w:rsidRDefault="00CF2110" w:rsidP="00CF2110">
            <w:pPr>
              <w:jc w:val="center"/>
              <w:rPr>
                <w:sz w:val="20"/>
                <w:szCs w:val="20"/>
              </w:rPr>
            </w:pPr>
            <w:r w:rsidRPr="009450AF">
              <w:rPr>
                <w:sz w:val="20"/>
                <w:szCs w:val="20"/>
              </w:rPr>
              <w:t>5</w:t>
            </w:r>
          </w:p>
        </w:tc>
        <w:tc>
          <w:tcPr>
            <w:tcW w:w="598" w:type="dxa"/>
          </w:tcPr>
          <w:p w14:paraId="7730ED66" w14:textId="77777777" w:rsidR="00CF2110" w:rsidRPr="009450AF" w:rsidRDefault="00CF2110" w:rsidP="00CF2110">
            <w:pPr>
              <w:jc w:val="center"/>
              <w:rPr>
                <w:sz w:val="20"/>
                <w:szCs w:val="20"/>
              </w:rPr>
            </w:pPr>
          </w:p>
        </w:tc>
        <w:tc>
          <w:tcPr>
            <w:tcW w:w="557" w:type="dxa"/>
          </w:tcPr>
          <w:p w14:paraId="2B1053A6" w14:textId="77777777" w:rsidR="00CF2110" w:rsidRPr="009450AF" w:rsidRDefault="00CF2110" w:rsidP="00CF2110">
            <w:pPr>
              <w:jc w:val="center"/>
              <w:rPr>
                <w:sz w:val="20"/>
                <w:szCs w:val="20"/>
              </w:rPr>
            </w:pPr>
            <w:r w:rsidRPr="009450AF">
              <w:rPr>
                <w:sz w:val="20"/>
                <w:szCs w:val="20"/>
              </w:rPr>
              <w:t>5</w:t>
            </w:r>
          </w:p>
        </w:tc>
        <w:tc>
          <w:tcPr>
            <w:tcW w:w="557" w:type="dxa"/>
          </w:tcPr>
          <w:p w14:paraId="2C65C8DE" w14:textId="77777777" w:rsidR="00CF2110" w:rsidRPr="009450AF" w:rsidRDefault="00CF2110" w:rsidP="00CF2110">
            <w:pPr>
              <w:jc w:val="center"/>
              <w:rPr>
                <w:sz w:val="20"/>
                <w:szCs w:val="20"/>
              </w:rPr>
            </w:pPr>
            <w:r w:rsidRPr="009450AF">
              <w:rPr>
                <w:sz w:val="20"/>
                <w:szCs w:val="20"/>
              </w:rPr>
              <w:t>5</w:t>
            </w:r>
          </w:p>
        </w:tc>
        <w:tc>
          <w:tcPr>
            <w:tcW w:w="557" w:type="dxa"/>
          </w:tcPr>
          <w:p w14:paraId="57D7C404" w14:textId="77777777" w:rsidR="00CF2110" w:rsidRPr="009450AF" w:rsidRDefault="00CF2110" w:rsidP="00CF2110">
            <w:pPr>
              <w:jc w:val="center"/>
              <w:rPr>
                <w:sz w:val="20"/>
                <w:szCs w:val="20"/>
              </w:rPr>
            </w:pPr>
          </w:p>
        </w:tc>
        <w:tc>
          <w:tcPr>
            <w:tcW w:w="557" w:type="dxa"/>
          </w:tcPr>
          <w:p w14:paraId="0B879F5A" w14:textId="77777777" w:rsidR="00CF2110" w:rsidRPr="009450AF" w:rsidRDefault="00CF2110" w:rsidP="00CF2110">
            <w:pPr>
              <w:jc w:val="center"/>
              <w:rPr>
                <w:sz w:val="20"/>
                <w:szCs w:val="20"/>
              </w:rPr>
            </w:pPr>
            <w:r w:rsidRPr="009450AF">
              <w:rPr>
                <w:sz w:val="20"/>
                <w:szCs w:val="20"/>
              </w:rPr>
              <w:t>5</w:t>
            </w:r>
          </w:p>
        </w:tc>
        <w:tc>
          <w:tcPr>
            <w:tcW w:w="557" w:type="dxa"/>
          </w:tcPr>
          <w:p w14:paraId="6CF907A0" w14:textId="77777777" w:rsidR="00CF2110" w:rsidRPr="009450AF" w:rsidRDefault="00CF2110" w:rsidP="00CF2110">
            <w:pPr>
              <w:jc w:val="center"/>
              <w:rPr>
                <w:sz w:val="20"/>
                <w:szCs w:val="20"/>
              </w:rPr>
            </w:pPr>
          </w:p>
        </w:tc>
        <w:tc>
          <w:tcPr>
            <w:tcW w:w="557" w:type="dxa"/>
          </w:tcPr>
          <w:p w14:paraId="28A66D5A" w14:textId="77777777" w:rsidR="00CF2110" w:rsidRPr="009450AF" w:rsidRDefault="00CF2110" w:rsidP="00CF2110">
            <w:pPr>
              <w:jc w:val="center"/>
              <w:rPr>
                <w:sz w:val="20"/>
                <w:szCs w:val="20"/>
              </w:rPr>
            </w:pPr>
            <w:r w:rsidRPr="009450AF">
              <w:rPr>
                <w:sz w:val="20"/>
                <w:szCs w:val="20"/>
              </w:rPr>
              <w:t>5</w:t>
            </w:r>
          </w:p>
        </w:tc>
        <w:tc>
          <w:tcPr>
            <w:tcW w:w="557" w:type="dxa"/>
          </w:tcPr>
          <w:p w14:paraId="13BDE2A6" w14:textId="77777777" w:rsidR="00CF2110" w:rsidRPr="009450AF" w:rsidRDefault="00CF2110" w:rsidP="00CF2110">
            <w:pPr>
              <w:jc w:val="center"/>
              <w:rPr>
                <w:sz w:val="20"/>
                <w:szCs w:val="20"/>
              </w:rPr>
            </w:pPr>
          </w:p>
        </w:tc>
        <w:tc>
          <w:tcPr>
            <w:tcW w:w="748" w:type="dxa"/>
          </w:tcPr>
          <w:p w14:paraId="76ACC2AF" w14:textId="77777777" w:rsidR="00CF2110" w:rsidRPr="009450AF" w:rsidRDefault="00CF2110" w:rsidP="00CF2110">
            <w:pPr>
              <w:jc w:val="center"/>
              <w:rPr>
                <w:sz w:val="20"/>
                <w:szCs w:val="20"/>
              </w:rPr>
            </w:pPr>
          </w:p>
        </w:tc>
      </w:tr>
      <w:tr w:rsidR="00CF2110" w:rsidRPr="009450AF" w14:paraId="67902E11" w14:textId="77777777" w:rsidTr="00CF2110">
        <w:trPr>
          <w:trHeight w:val="319"/>
        </w:trPr>
        <w:tc>
          <w:tcPr>
            <w:tcW w:w="817" w:type="dxa"/>
          </w:tcPr>
          <w:p w14:paraId="3EAB0E7A" w14:textId="77777777" w:rsidR="00CF2110" w:rsidRPr="009450AF" w:rsidRDefault="00CF2110" w:rsidP="00CF2110">
            <w:pPr>
              <w:rPr>
                <w:sz w:val="20"/>
                <w:szCs w:val="20"/>
              </w:rPr>
            </w:pPr>
            <w:r w:rsidRPr="009450AF">
              <w:rPr>
                <w:b/>
                <w:sz w:val="20"/>
                <w:szCs w:val="20"/>
              </w:rPr>
              <w:t>LO3</w:t>
            </w:r>
          </w:p>
        </w:tc>
        <w:tc>
          <w:tcPr>
            <w:tcW w:w="511" w:type="dxa"/>
          </w:tcPr>
          <w:p w14:paraId="435728F3" w14:textId="77777777" w:rsidR="00CF2110" w:rsidRPr="009450AF" w:rsidRDefault="00CF2110" w:rsidP="00CF2110">
            <w:pPr>
              <w:jc w:val="center"/>
              <w:rPr>
                <w:sz w:val="20"/>
                <w:szCs w:val="20"/>
              </w:rPr>
            </w:pPr>
            <w:r w:rsidRPr="009450AF">
              <w:rPr>
                <w:sz w:val="20"/>
                <w:szCs w:val="20"/>
              </w:rPr>
              <w:t>5</w:t>
            </w:r>
          </w:p>
        </w:tc>
        <w:tc>
          <w:tcPr>
            <w:tcW w:w="558" w:type="dxa"/>
          </w:tcPr>
          <w:p w14:paraId="01CAC8D3" w14:textId="77777777" w:rsidR="00CF2110" w:rsidRPr="009450AF" w:rsidRDefault="00CF2110" w:rsidP="00CF2110">
            <w:pPr>
              <w:jc w:val="center"/>
              <w:rPr>
                <w:sz w:val="20"/>
                <w:szCs w:val="20"/>
              </w:rPr>
            </w:pPr>
          </w:p>
        </w:tc>
        <w:tc>
          <w:tcPr>
            <w:tcW w:w="558" w:type="dxa"/>
          </w:tcPr>
          <w:p w14:paraId="5B86F242" w14:textId="77777777" w:rsidR="00CF2110" w:rsidRPr="009450AF" w:rsidRDefault="00CF2110" w:rsidP="00CF2110">
            <w:pPr>
              <w:jc w:val="center"/>
              <w:rPr>
                <w:sz w:val="20"/>
                <w:szCs w:val="20"/>
              </w:rPr>
            </w:pPr>
            <w:r w:rsidRPr="009450AF">
              <w:rPr>
                <w:sz w:val="20"/>
                <w:szCs w:val="20"/>
              </w:rPr>
              <w:t>5</w:t>
            </w:r>
          </w:p>
        </w:tc>
        <w:tc>
          <w:tcPr>
            <w:tcW w:w="558" w:type="dxa"/>
          </w:tcPr>
          <w:p w14:paraId="6308C33D" w14:textId="77777777" w:rsidR="00CF2110" w:rsidRPr="009450AF" w:rsidRDefault="00CF2110" w:rsidP="00CF2110">
            <w:pPr>
              <w:jc w:val="center"/>
              <w:rPr>
                <w:sz w:val="20"/>
                <w:szCs w:val="20"/>
              </w:rPr>
            </w:pPr>
            <w:r w:rsidRPr="009450AF">
              <w:rPr>
                <w:sz w:val="20"/>
                <w:szCs w:val="20"/>
              </w:rPr>
              <w:t>5</w:t>
            </w:r>
          </w:p>
        </w:tc>
        <w:tc>
          <w:tcPr>
            <w:tcW w:w="558" w:type="dxa"/>
          </w:tcPr>
          <w:p w14:paraId="6236F644" w14:textId="77777777" w:rsidR="00CF2110" w:rsidRPr="009450AF" w:rsidRDefault="00CF2110" w:rsidP="00CF2110">
            <w:pPr>
              <w:jc w:val="center"/>
              <w:rPr>
                <w:sz w:val="20"/>
                <w:szCs w:val="20"/>
              </w:rPr>
            </w:pPr>
            <w:r w:rsidRPr="009450AF">
              <w:rPr>
                <w:sz w:val="20"/>
                <w:szCs w:val="20"/>
              </w:rPr>
              <w:t>5</w:t>
            </w:r>
          </w:p>
        </w:tc>
        <w:tc>
          <w:tcPr>
            <w:tcW w:w="517" w:type="dxa"/>
          </w:tcPr>
          <w:p w14:paraId="71927940" w14:textId="77777777" w:rsidR="00CF2110" w:rsidRPr="009450AF" w:rsidRDefault="00CF2110" w:rsidP="00CF2110">
            <w:pPr>
              <w:jc w:val="center"/>
              <w:rPr>
                <w:sz w:val="20"/>
                <w:szCs w:val="20"/>
              </w:rPr>
            </w:pPr>
          </w:p>
        </w:tc>
        <w:tc>
          <w:tcPr>
            <w:tcW w:w="598" w:type="dxa"/>
          </w:tcPr>
          <w:p w14:paraId="1B427155" w14:textId="77777777" w:rsidR="00CF2110" w:rsidRPr="009450AF" w:rsidRDefault="00CF2110" w:rsidP="00CF2110">
            <w:pPr>
              <w:jc w:val="center"/>
              <w:rPr>
                <w:sz w:val="20"/>
                <w:szCs w:val="20"/>
              </w:rPr>
            </w:pPr>
            <w:r w:rsidRPr="009450AF">
              <w:rPr>
                <w:sz w:val="20"/>
                <w:szCs w:val="20"/>
              </w:rPr>
              <w:t>5</w:t>
            </w:r>
          </w:p>
        </w:tc>
        <w:tc>
          <w:tcPr>
            <w:tcW w:w="557" w:type="dxa"/>
          </w:tcPr>
          <w:p w14:paraId="5F027EB4" w14:textId="77777777" w:rsidR="00CF2110" w:rsidRPr="009450AF" w:rsidRDefault="00CF2110" w:rsidP="00CF2110">
            <w:pPr>
              <w:jc w:val="center"/>
              <w:rPr>
                <w:sz w:val="20"/>
                <w:szCs w:val="20"/>
              </w:rPr>
            </w:pPr>
            <w:r w:rsidRPr="009450AF">
              <w:rPr>
                <w:sz w:val="20"/>
                <w:szCs w:val="20"/>
              </w:rPr>
              <w:t>5</w:t>
            </w:r>
          </w:p>
        </w:tc>
        <w:tc>
          <w:tcPr>
            <w:tcW w:w="557" w:type="dxa"/>
          </w:tcPr>
          <w:p w14:paraId="7DC39B66" w14:textId="77777777" w:rsidR="00CF2110" w:rsidRPr="009450AF" w:rsidRDefault="00CF2110" w:rsidP="00CF2110">
            <w:pPr>
              <w:jc w:val="center"/>
              <w:rPr>
                <w:sz w:val="20"/>
                <w:szCs w:val="20"/>
              </w:rPr>
            </w:pPr>
            <w:r w:rsidRPr="009450AF">
              <w:rPr>
                <w:sz w:val="20"/>
                <w:szCs w:val="20"/>
              </w:rPr>
              <w:t>5</w:t>
            </w:r>
          </w:p>
        </w:tc>
        <w:tc>
          <w:tcPr>
            <w:tcW w:w="557" w:type="dxa"/>
          </w:tcPr>
          <w:p w14:paraId="542D9A5B" w14:textId="77777777" w:rsidR="00CF2110" w:rsidRPr="009450AF" w:rsidRDefault="00CF2110" w:rsidP="00CF2110">
            <w:pPr>
              <w:jc w:val="center"/>
              <w:rPr>
                <w:sz w:val="20"/>
                <w:szCs w:val="20"/>
              </w:rPr>
            </w:pPr>
            <w:r w:rsidRPr="009450AF">
              <w:rPr>
                <w:sz w:val="20"/>
                <w:szCs w:val="20"/>
              </w:rPr>
              <w:t>5</w:t>
            </w:r>
          </w:p>
        </w:tc>
        <w:tc>
          <w:tcPr>
            <w:tcW w:w="557" w:type="dxa"/>
          </w:tcPr>
          <w:p w14:paraId="74876A19" w14:textId="77777777" w:rsidR="00CF2110" w:rsidRPr="009450AF" w:rsidRDefault="00CF2110" w:rsidP="00CF2110">
            <w:pPr>
              <w:jc w:val="center"/>
              <w:rPr>
                <w:sz w:val="20"/>
                <w:szCs w:val="20"/>
              </w:rPr>
            </w:pPr>
            <w:r w:rsidRPr="009450AF">
              <w:rPr>
                <w:sz w:val="20"/>
                <w:szCs w:val="20"/>
              </w:rPr>
              <w:t>5</w:t>
            </w:r>
          </w:p>
        </w:tc>
        <w:tc>
          <w:tcPr>
            <w:tcW w:w="557" w:type="dxa"/>
          </w:tcPr>
          <w:p w14:paraId="09FE4782" w14:textId="77777777" w:rsidR="00CF2110" w:rsidRPr="009450AF" w:rsidRDefault="00CF2110" w:rsidP="00CF2110">
            <w:pPr>
              <w:jc w:val="center"/>
              <w:rPr>
                <w:sz w:val="20"/>
                <w:szCs w:val="20"/>
              </w:rPr>
            </w:pPr>
          </w:p>
        </w:tc>
        <w:tc>
          <w:tcPr>
            <w:tcW w:w="557" w:type="dxa"/>
          </w:tcPr>
          <w:p w14:paraId="7B09F49B" w14:textId="77777777" w:rsidR="00CF2110" w:rsidRPr="009450AF" w:rsidRDefault="00CF2110" w:rsidP="00CF2110">
            <w:pPr>
              <w:jc w:val="center"/>
              <w:rPr>
                <w:sz w:val="20"/>
                <w:szCs w:val="20"/>
              </w:rPr>
            </w:pPr>
            <w:r w:rsidRPr="009450AF">
              <w:rPr>
                <w:sz w:val="20"/>
                <w:szCs w:val="20"/>
              </w:rPr>
              <w:t>5</w:t>
            </w:r>
          </w:p>
        </w:tc>
        <w:tc>
          <w:tcPr>
            <w:tcW w:w="557" w:type="dxa"/>
          </w:tcPr>
          <w:p w14:paraId="47F9C8DB" w14:textId="77777777" w:rsidR="00CF2110" w:rsidRPr="009450AF" w:rsidRDefault="00CF2110" w:rsidP="00CF2110">
            <w:pPr>
              <w:jc w:val="center"/>
              <w:rPr>
                <w:sz w:val="20"/>
                <w:szCs w:val="20"/>
              </w:rPr>
            </w:pPr>
            <w:r w:rsidRPr="009450AF">
              <w:rPr>
                <w:sz w:val="20"/>
                <w:szCs w:val="20"/>
              </w:rPr>
              <w:t>5</w:t>
            </w:r>
          </w:p>
        </w:tc>
        <w:tc>
          <w:tcPr>
            <w:tcW w:w="748" w:type="dxa"/>
          </w:tcPr>
          <w:p w14:paraId="549B5EC9" w14:textId="77777777" w:rsidR="00CF2110" w:rsidRPr="009450AF" w:rsidRDefault="00CF2110" w:rsidP="00CF2110">
            <w:pPr>
              <w:jc w:val="center"/>
              <w:rPr>
                <w:sz w:val="20"/>
                <w:szCs w:val="20"/>
              </w:rPr>
            </w:pPr>
            <w:r w:rsidRPr="009450AF">
              <w:rPr>
                <w:sz w:val="20"/>
                <w:szCs w:val="20"/>
              </w:rPr>
              <w:t>5</w:t>
            </w:r>
          </w:p>
        </w:tc>
      </w:tr>
      <w:tr w:rsidR="00CF2110" w:rsidRPr="009450AF" w14:paraId="3940AAED" w14:textId="77777777" w:rsidTr="00CF2110">
        <w:trPr>
          <w:trHeight w:val="319"/>
        </w:trPr>
        <w:tc>
          <w:tcPr>
            <w:tcW w:w="817" w:type="dxa"/>
          </w:tcPr>
          <w:p w14:paraId="21443558" w14:textId="77777777" w:rsidR="00CF2110" w:rsidRPr="009450AF" w:rsidRDefault="00CF2110" w:rsidP="00CF2110">
            <w:pPr>
              <w:rPr>
                <w:sz w:val="20"/>
                <w:szCs w:val="20"/>
              </w:rPr>
            </w:pPr>
            <w:r w:rsidRPr="009450AF">
              <w:rPr>
                <w:b/>
                <w:sz w:val="20"/>
                <w:szCs w:val="20"/>
              </w:rPr>
              <w:t>LO4</w:t>
            </w:r>
          </w:p>
        </w:tc>
        <w:tc>
          <w:tcPr>
            <w:tcW w:w="511" w:type="dxa"/>
          </w:tcPr>
          <w:p w14:paraId="50BF2B6A" w14:textId="77777777" w:rsidR="00CF2110" w:rsidRPr="009450AF" w:rsidRDefault="00CF2110" w:rsidP="00CF2110">
            <w:pPr>
              <w:jc w:val="center"/>
              <w:rPr>
                <w:sz w:val="20"/>
                <w:szCs w:val="20"/>
              </w:rPr>
            </w:pPr>
            <w:r w:rsidRPr="009450AF">
              <w:rPr>
                <w:sz w:val="20"/>
                <w:szCs w:val="20"/>
              </w:rPr>
              <w:t>5</w:t>
            </w:r>
          </w:p>
        </w:tc>
        <w:tc>
          <w:tcPr>
            <w:tcW w:w="558" w:type="dxa"/>
          </w:tcPr>
          <w:p w14:paraId="50F14F0F" w14:textId="77777777" w:rsidR="00CF2110" w:rsidRPr="009450AF" w:rsidRDefault="00CF2110" w:rsidP="00CF2110">
            <w:pPr>
              <w:jc w:val="center"/>
              <w:rPr>
                <w:sz w:val="20"/>
                <w:szCs w:val="20"/>
              </w:rPr>
            </w:pPr>
          </w:p>
        </w:tc>
        <w:tc>
          <w:tcPr>
            <w:tcW w:w="558" w:type="dxa"/>
          </w:tcPr>
          <w:p w14:paraId="5472CC36" w14:textId="77777777" w:rsidR="00CF2110" w:rsidRPr="009450AF" w:rsidRDefault="00CF2110" w:rsidP="00CF2110">
            <w:pPr>
              <w:jc w:val="center"/>
              <w:rPr>
                <w:sz w:val="20"/>
                <w:szCs w:val="20"/>
              </w:rPr>
            </w:pPr>
            <w:r w:rsidRPr="009450AF">
              <w:rPr>
                <w:sz w:val="20"/>
                <w:szCs w:val="20"/>
              </w:rPr>
              <w:t>5</w:t>
            </w:r>
          </w:p>
        </w:tc>
        <w:tc>
          <w:tcPr>
            <w:tcW w:w="558" w:type="dxa"/>
          </w:tcPr>
          <w:p w14:paraId="531124AF" w14:textId="77777777" w:rsidR="00CF2110" w:rsidRPr="009450AF" w:rsidRDefault="00CF2110" w:rsidP="00CF2110">
            <w:pPr>
              <w:jc w:val="center"/>
              <w:rPr>
                <w:sz w:val="20"/>
                <w:szCs w:val="20"/>
              </w:rPr>
            </w:pPr>
            <w:r w:rsidRPr="009450AF">
              <w:rPr>
                <w:sz w:val="20"/>
                <w:szCs w:val="20"/>
              </w:rPr>
              <w:t>5</w:t>
            </w:r>
          </w:p>
        </w:tc>
        <w:tc>
          <w:tcPr>
            <w:tcW w:w="558" w:type="dxa"/>
          </w:tcPr>
          <w:p w14:paraId="53B92B15" w14:textId="77777777" w:rsidR="00CF2110" w:rsidRPr="009450AF" w:rsidRDefault="00CF2110" w:rsidP="00CF2110">
            <w:pPr>
              <w:jc w:val="center"/>
              <w:rPr>
                <w:sz w:val="20"/>
                <w:szCs w:val="20"/>
              </w:rPr>
            </w:pPr>
            <w:r w:rsidRPr="009450AF">
              <w:rPr>
                <w:sz w:val="20"/>
                <w:szCs w:val="20"/>
              </w:rPr>
              <w:t>5</w:t>
            </w:r>
          </w:p>
        </w:tc>
        <w:tc>
          <w:tcPr>
            <w:tcW w:w="517" w:type="dxa"/>
          </w:tcPr>
          <w:p w14:paraId="01B6B8D9" w14:textId="77777777" w:rsidR="00CF2110" w:rsidRPr="009450AF" w:rsidRDefault="00CF2110" w:rsidP="00CF2110">
            <w:pPr>
              <w:jc w:val="center"/>
              <w:rPr>
                <w:sz w:val="20"/>
                <w:szCs w:val="20"/>
              </w:rPr>
            </w:pPr>
            <w:r w:rsidRPr="009450AF">
              <w:rPr>
                <w:sz w:val="20"/>
                <w:szCs w:val="20"/>
              </w:rPr>
              <w:t>5</w:t>
            </w:r>
          </w:p>
        </w:tc>
        <w:tc>
          <w:tcPr>
            <w:tcW w:w="598" w:type="dxa"/>
          </w:tcPr>
          <w:p w14:paraId="59DE05BE" w14:textId="77777777" w:rsidR="00CF2110" w:rsidRPr="009450AF" w:rsidRDefault="00CF2110" w:rsidP="00CF2110">
            <w:pPr>
              <w:jc w:val="center"/>
              <w:rPr>
                <w:sz w:val="20"/>
                <w:szCs w:val="20"/>
              </w:rPr>
            </w:pPr>
            <w:r w:rsidRPr="009450AF">
              <w:rPr>
                <w:sz w:val="20"/>
                <w:szCs w:val="20"/>
              </w:rPr>
              <w:t>5</w:t>
            </w:r>
          </w:p>
        </w:tc>
        <w:tc>
          <w:tcPr>
            <w:tcW w:w="557" w:type="dxa"/>
          </w:tcPr>
          <w:p w14:paraId="358F2A9C" w14:textId="77777777" w:rsidR="00CF2110" w:rsidRPr="009450AF" w:rsidRDefault="00CF2110" w:rsidP="00CF2110">
            <w:pPr>
              <w:jc w:val="center"/>
              <w:rPr>
                <w:sz w:val="20"/>
                <w:szCs w:val="20"/>
              </w:rPr>
            </w:pPr>
            <w:r w:rsidRPr="009450AF">
              <w:rPr>
                <w:sz w:val="20"/>
                <w:szCs w:val="20"/>
              </w:rPr>
              <w:t>5</w:t>
            </w:r>
          </w:p>
        </w:tc>
        <w:tc>
          <w:tcPr>
            <w:tcW w:w="557" w:type="dxa"/>
          </w:tcPr>
          <w:p w14:paraId="50627252" w14:textId="77777777" w:rsidR="00CF2110" w:rsidRPr="009450AF" w:rsidRDefault="00CF2110" w:rsidP="00CF2110">
            <w:pPr>
              <w:jc w:val="center"/>
              <w:rPr>
                <w:sz w:val="20"/>
                <w:szCs w:val="20"/>
              </w:rPr>
            </w:pPr>
            <w:r w:rsidRPr="009450AF">
              <w:rPr>
                <w:sz w:val="20"/>
                <w:szCs w:val="20"/>
              </w:rPr>
              <w:t>5</w:t>
            </w:r>
          </w:p>
        </w:tc>
        <w:tc>
          <w:tcPr>
            <w:tcW w:w="557" w:type="dxa"/>
          </w:tcPr>
          <w:p w14:paraId="6BC890D9" w14:textId="77777777" w:rsidR="00CF2110" w:rsidRPr="009450AF" w:rsidRDefault="00CF2110" w:rsidP="00CF2110">
            <w:pPr>
              <w:jc w:val="center"/>
              <w:rPr>
                <w:sz w:val="20"/>
                <w:szCs w:val="20"/>
              </w:rPr>
            </w:pPr>
            <w:r w:rsidRPr="009450AF">
              <w:rPr>
                <w:sz w:val="20"/>
                <w:szCs w:val="20"/>
              </w:rPr>
              <w:t>5</w:t>
            </w:r>
          </w:p>
        </w:tc>
        <w:tc>
          <w:tcPr>
            <w:tcW w:w="557" w:type="dxa"/>
          </w:tcPr>
          <w:p w14:paraId="0869C59A" w14:textId="77777777" w:rsidR="00CF2110" w:rsidRPr="009450AF" w:rsidRDefault="00CF2110" w:rsidP="00CF2110">
            <w:pPr>
              <w:jc w:val="center"/>
              <w:rPr>
                <w:sz w:val="20"/>
                <w:szCs w:val="20"/>
              </w:rPr>
            </w:pPr>
            <w:r w:rsidRPr="009450AF">
              <w:rPr>
                <w:sz w:val="20"/>
                <w:szCs w:val="20"/>
              </w:rPr>
              <w:t>5</w:t>
            </w:r>
          </w:p>
        </w:tc>
        <w:tc>
          <w:tcPr>
            <w:tcW w:w="557" w:type="dxa"/>
          </w:tcPr>
          <w:p w14:paraId="5CCE66A8" w14:textId="77777777" w:rsidR="00CF2110" w:rsidRPr="009450AF" w:rsidRDefault="00CF2110" w:rsidP="00CF2110">
            <w:pPr>
              <w:jc w:val="center"/>
              <w:rPr>
                <w:sz w:val="20"/>
                <w:szCs w:val="20"/>
              </w:rPr>
            </w:pPr>
          </w:p>
        </w:tc>
        <w:tc>
          <w:tcPr>
            <w:tcW w:w="557" w:type="dxa"/>
          </w:tcPr>
          <w:p w14:paraId="75452055" w14:textId="77777777" w:rsidR="00CF2110" w:rsidRPr="009450AF" w:rsidRDefault="00CF2110" w:rsidP="00CF2110">
            <w:pPr>
              <w:jc w:val="center"/>
              <w:rPr>
                <w:sz w:val="20"/>
                <w:szCs w:val="20"/>
              </w:rPr>
            </w:pPr>
            <w:r w:rsidRPr="009450AF">
              <w:rPr>
                <w:sz w:val="20"/>
                <w:szCs w:val="20"/>
              </w:rPr>
              <w:t>5</w:t>
            </w:r>
          </w:p>
        </w:tc>
        <w:tc>
          <w:tcPr>
            <w:tcW w:w="557" w:type="dxa"/>
          </w:tcPr>
          <w:p w14:paraId="77F64CE5" w14:textId="77777777" w:rsidR="00CF2110" w:rsidRPr="009450AF" w:rsidRDefault="00CF2110" w:rsidP="00CF2110">
            <w:pPr>
              <w:jc w:val="center"/>
              <w:rPr>
                <w:sz w:val="20"/>
                <w:szCs w:val="20"/>
              </w:rPr>
            </w:pPr>
          </w:p>
        </w:tc>
        <w:tc>
          <w:tcPr>
            <w:tcW w:w="748" w:type="dxa"/>
          </w:tcPr>
          <w:p w14:paraId="3EF0DC4F" w14:textId="77777777" w:rsidR="00CF2110" w:rsidRPr="009450AF" w:rsidRDefault="00CF2110" w:rsidP="00CF2110">
            <w:pPr>
              <w:jc w:val="center"/>
              <w:rPr>
                <w:sz w:val="20"/>
                <w:szCs w:val="20"/>
              </w:rPr>
            </w:pPr>
            <w:r w:rsidRPr="009450AF">
              <w:rPr>
                <w:sz w:val="20"/>
                <w:szCs w:val="20"/>
              </w:rPr>
              <w:t>5</w:t>
            </w:r>
          </w:p>
        </w:tc>
      </w:tr>
      <w:tr w:rsidR="00CF2110" w:rsidRPr="009450AF" w14:paraId="2474C8A5" w14:textId="77777777" w:rsidTr="00CF2110">
        <w:trPr>
          <w:trHeight w:val="319"/>
        </w:trPr>
        <w:tc>
          <w:tcPr>
            <w:tcW w:w="817" w:type="dxa"/>
          </w:tcPr>
          <w:p w14:paraId="00EA12FA" w14:textId="77777777" w:rsidR="00CF2110" w:rsidRPr="009450AF" w:rsidRDefault="00CF2110" w:rsidP="00CF2110">
            <w:pPr>
              <w:rPr>
                <w:sz w:val="20"/>
                <w:szCs w:val="20"/>
              </w:rPr>
            </w:pPr>
            <w:r w:rsidRPr="009450AF">
              <w:rPr>
                <w:b/>
                <w:sz w:val="20"/>
                <w:szCs w:val="20"/>
              </w:rPr>
              <w:t>LO5</w:t>
            </w:r>
          </w:p>
        </w:tc>
        <w:tc>
          <w:tcPr>
            <w:tcW w:w="511" w:type="dxa"/>
          </w:tcPr>
          <w:p w14:paraId="2EE6C23C" w14:textId="77777777" w:rsidR="00CF2110" w:rsidRPr="009450AF" w:rsidRDefault="00CF2110" w:rsidP="00CF2110">
            <w:pPr>
              <w:jc w:val="center"/>
              <w:rPr>
                <w:sz w:val="20"/>
                <w:szCs w:val="20"/>
              </w:rPr>
            </w:pPr>
          </w:p>
        </w:tc>
        <w:tc>
          <w:tcPr>
            <w:tcW w:w="558" w:type="dxa"/>
          </w:tcPr>
          <w:p w14:paraId="65B6413A" w14:textId="77777777" w:rsidR="00CF2110" w:rsidRPr="009450AF" w:rsidRDefault="00CF2110" w:rsidP="00CF2110">
            <w:pPr>
              <w:jc w:val="center"/>
              <w:rPr>
                <w:sz w:val="20"/>
                <w:szCs w:val="20"/>
              </w:rPr>
            </w:pPr>
          </w:p>
        </w:tc>
        <w:tc>
          <w:tcPr>
            <w:tcW w:w="558" w:type="dxa"/>
          </w:tcPr>
          <w:p w14:paraId="1BF133B7" w14:textId="77777777" w:rsidR="00CF2110" w:rsidRPr="009450AF" w:rsidRDefault="00CF2110" w:rsidP="00CF2110">
            <w:pPr>
              <w:jc w:val="center"/>
              <w:rPr>
                <w:sz w:val="20"/>
                <w:szCs w:val="20"/>
              </w:rPr>
            </w:pPr>
          </w:p>
        </w:tc>
        <w:tc>
          <w:tcPr>
            <w:tcW w:w="558" w:type="dxa"/>
          </w:tcPr>
          <w:p w14:paraId="0F59A2FD" w14:textId="77777777" w:rsidR="00CF2110" w:rsidRPr="009450AF" w:rsidRDefault="00CF2110" w:rsidP="00CF2110">
            <w:pPr>
              <w:jc w:val="center"/>
              <w:rPr>
                <w:sz w:val="20"/>
                <w:szCs w:val="20"/>
              </w:rPr>
            </w:pPr>
            <w:r w:rsidRPr="009450AF">
              <w:rPr>
                <w:sz w:val="20"/>
                <w:szCs w:val="20"/>
              </w:rPr>
              <w:t>5</w:t>
            </w:r>
          </w:p>
        </w:tc>
        <w:tc>
          <w:tcPr>
            <w:tcW w:w="558" w:type="dxa"/>
          </w:tcPr>
          <w:p w14:paraId="7CCE7D87" w14:textId="77777777" w:rsidR="00CF2110" w:rsidRPr="009450AF" w:rsidRDefault="00CF2110" w:rsidP="00CF2110">
            <w:pPr>
              <w:jc w:val="center"/>
              <w:rPr>
                <w:sz w:val="20"/>
                <w:szCs w:val="20"/>
              </w:rPr>
            </w:pPr>
            <w:r w:rsidRPr="009450AF">
              <w:rPr>
                <w:sz w:val="20"/>
                <w:szCs w:val="20"/>
              </w:rPr>
              <w:t>5</w:t>
            </w:r>
          </w:p>
        </w:tc>
        <w:tc>
          <w:tcPr>
            <w:tcW w:w="517" w:type="dxa"/>
          </w:tcPr>
          <w:p w14:paraId="18B29809" w14:textId="77777777" w:rsidR="00CF2110" w:rsidRPr="009450AF" w:rsidRDefault="00CF2110" w:rsidP="00CF2110">
            <w:pPr>
              <w:jc w:val="center"/>
              <w:rPr>
                <w:sz w:val="20"/>
                <w:szCs w:val="20"/>
              </w:rPr>
            </w:pPr>
          </w:p>
        </w:tc>
        <w:tc>
          <w:tcPr>
            <w:tcW w:w="598" w:type="dxa"/>
          </w:tcPr>
          <w:p w14:paraId="167F4BA4" w14:textId="77777777" w:rsidR="00CF2110" w:rsidRPr="009450AF" w:rsidRDefault="00CF2110" w:rsidP="00CF2110">
            <w:pPr>
              <w:jc w:val="center"/>
              <w:rPr>
                <w:sz w:val="20"/>
                <w:szCs w:val="20"/>
              </w:rPr>
            </w:pPr>
          </w:p>
        </w:tc>
        <w:tc>
          <w:tcPr>
            <w:tcW w:w="557" w:type="dxa"/>
          </w:tcPr>
          <w:p w14:paraId="2C859929" w14:textId="77777777" w:rsidR="00CF2110" w:rsidRPr="009450AF" w:rsidRDefault="00CF2110" w:rsidP="00CF2110">
            <w:pPr>
              <w:jc w:val="center"/>
              <w:rPr>
                <w:sz w:val="20"/>
                <w:szCs w:val="20"/>
              </w:rPr>
            </w:pPr>
            <w:r w:rsidRPr="009450AF">
              <w:rPr>
                <w:sz w:val="20"/>
                <w:szCs w:val="20"/>
              </w:rPr>
              <w:t>5</w:t>
            </w:r>
          </w:p>
        </w:tc>
        <w:tc>
          <w:tcPr>
            <w:tcW w:w="557" w:type="dxa"/>
          </w:tcPr>
          <w:p w14:paraId="1C5197C8" w14:textId="77777777" w:rsidR="00CF2110" w:rsidRPr="009450AF" w:rsidRDefault="00CF2110" w:rsidP="00CF2110">
            <w:pPr>
              <w:jc w:val="center"/>
              <w:rPr>
                <w:sz w:val="20"/>
                <w:szCs w:val="20"/>
              </w:rPr>
            </w:pPr>
            <w:r w:rsidRPr="009450AF">
              <w:rPr>
                <w:sz w:val="20"/>
                <w:szCs w:val="20"/>
              </w:rPr>
              <w:t>5</w:t>
            </w:r>
          </w:p>
        </w:tc>
        <w:tc>
          <w:tcPr>
            <w:tcW w:w="557" w:type="dxa"/>
          </w:tcPr>
          <w:p w14:paraId="01389DFD" w14:textId="77777777" w:rsidR="00CF2110" w:rsidRPr="009450AF" w:rsidRDefault="00CF2110" w:rsidP="00CF2110">
            <w:pPr>
              <w:jc w:val="center"/>
              <w:rPr>
                <w:sz w:val="20"/>
                <w:szCs w:val="20"/>
              </w:rPr>
            </w:pPr>
          </w:p>
        </w:tc>
        <w:tc>
          <w:tcPr>
            <w:tcW w:w="557" w:type="dxa"/>
          </w:tcPr>
          <w:p w14:paraId="7411AD93" w14:textId="77777777" w:rsidR="00CF2110" w:rsidRPr="009450AF" w:rsidRDefault="00CF2110" w:rsidP="00CF2110">
            <w:pPr>
              <w:jc w:val="center"/>
              <w:rPr>
                <w:sz w:val="20"/>
                <w:szCs w:val="20"/>
              </w:rPr>
            </w:pPr>
            <w:r w:rsidRPr="009450AF">
              <w:rPr>
                <w:sz w:val="20"/>
                <w:szCs w:val="20"/>
              </w:rPr>
              <w:t>5</w:t>
            </w:r>
          </w:p>
        </w:tc>
        <w:tc>
          <w:tcPr>
            <w:tcW w:w="557" w:type="dxa"/>
          </w:tcPr>
          <w:p w14:paraId="653CE938" w14:textId="77777777" w:rsidR="00CF2110" w:rsidRPr="009450AF" w:rsidRDefault="00CF2110" w:rsidP="00CF2110">
            <w:pPr>
              <w:jc w:val="center"/>
              <w:rPr>
                <w:sz w:val="20"/>
                <w:szCs w:val="20"/>
              </w:rPr>
            </w:pPr>
          </w:p>
        </w:tc>
        <w:tc>
          <w:tcPr>
            <w:tcW w:w="557" w:type="dxa"/>
          </w:tcPr>
          <w:p w14:paraId="6CCC08A5" w14:textId="77777777" w:rsidR="00CF2110" w:rsidRPr="009450AF" w:rsidRDefault="00CF2110" w:rsidP="00CF2110">
            <w:pPr>
              <w:jc w:val="center"/>
              <w:rPr>
                <w:sz w:val="20"/>
                <w:szCs w:val="20"/>
              </w:rPr>
            </w:pPr>
            <w:r w:rsidRPr="009450AF">
              <w:rPr>
                <w:sz w:val="20"/>
                <w:szCs w:val="20"/>
              </w:rPr>
              <w:t>5</w:t>
            </w:r>
          </w:p>
        </w:tc>
        <w:tc>
          <w:tcPr>
            <w:tcW w:w="557" w:type="dxa"/>
          </w:tcPr>
          <w:p w14:paraId="6A749315" w14:textId="77777777" w:rsidR="00CF2110" w:rsidRPr="009450AF" w:rsidRDefault="00CF2110" w:rsidP="00CF2110">
            <w:pPr>
              <w:jc w:val="center"/>
              <w:rPr>
                <w:sz w:val="20"/>
                <w:szCs w:val="20"/>
              </w:rPr>
            </w:pPr>
          </w:p>
        </w:tc>
        <w:tc>
          <w:tcPr>
            <w:tcW w:w="748" w:type="dxa"/>
          </w:tcPr>
          <w:p w14:paraId="153B7143" w14:textId="77777777" w:rsidR="00CF2110" w:rsidRPr="009450AF" w:rsidRDefault="00CF2110" w:rsidP="00CF2110">
            <w:pPr>
              <w:jc w:val="center"/>
              <w:rPr>
                <w:sz w:val="20"/>
                <w:szCs w:val="20"/>
              </w:rPr>
            </w:pPr>
          </w:p>
        </w:tc>
      </w:tr>
    </w:tbl>
    <w:p w14:paraId="2F422959" w14:textId="77777777" w:rsidR="00CF2110" w:rsidRPr="009450AF" w:rsidRDefault="00CF2110" w:rsidP="00CF2110"/>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5"/>
        <w:gridCol w:w="952"/>
        <w:gridCol w:w="986"/>
        <w:gridCol w:w="2059"/>
      </w:tblGrid>
      <w:tr w:rsidR="00CF2110" w:rsidRPr="009450AF" w14:paraId="618663CD"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18391925"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23B29B25"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7BAF949F"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19E5A035"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193FE241" w14:textId="77777777" w:rsidR="00CF2110" w:rsidRPr="009450AF" w:rsidRDefault="00CF2110" w:rsidP="00CF2110">
            <w:pPr>
              <w:rPr>
                <w:sz w:val="20"/>
                <w:szCs w:val="20"/>
              </w:rPr>
            </w:pPr>
            <w:r w:rsidRPr="009450AF">
              <w:rPr>
                <w:sz w:val="20"/>
                <w:szCs w:val="20"/>
              </w:rPr>
              <w:t>Duration</w:t>
            </w:r>
          </w:p>
          <w:p w14:paraId="42D798A7" w14:textId="77777777" w:rsidR="00CF2110" w:rsidRPr="009450AF" w:rsidRDefault="00CF2110" w:rsidP="00CF2110">
            <w:pPr>
              <w:jc w:val="center"/>
              <w:rPr>
                <w:sz w:val="20"/>
                <w:szCs w:val="20"/>
              </w:rPr>
            </w:pPr>
            <w:r w:rsidRPr="009450AF">
              <w:rPr>
                <w:sz w:val="20"/>
                <w:szCs w:val="20"/>
              </w:rPr>
              <w:t>(hour)</w:t>
            </w:r>
          </w:p>
        </w:tc>
        <w:tc>
          <w:tcPr>
            <w:tcW w:w="2059" w:type="dxa"/>
            <w:tcBorders>
              <w:top w:val="single" w:sz="4" w:space="0" w:color="auto"/>
              <w:left w:val="single" w:sz="4" w:space="0" w:color="auto"/>
              <w:bottom w:val="single" w:sz="4" w:space="0" w:color="auto"/>
              <w:right w:val="single" w:sz="4" w:space="0" w:color="auto"/>
            </w:tcBorders>
            <w:hideMark/>
          </w:tcPr>
          <w:p w14:paraId="64080B9E"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315B6344"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15F69FC1"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109A58D4"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9FBEB5E"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70812972"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261FF260"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32A21F5F" w14:textId="77777777" w:rsidR="00CF2110" w:rsidRPr="009450AF" w:rsidRDefault="00CF2110" w:rsidP="00CF2110">
            <w:pPr>
              <w:jc w:val="center"/>
              <w:rPr>
                <w:sz w:val="20"/>
                <w:szCs w:val="20"/>
              </w:rPr>
            </w:pPr>
            <w:r w:rsidRPr="009450AF">
              <w:rPr>
                <w:sz w:val="20"/>
                <w:szCs w:val="20"/>
              </w:rPr>
              <w:t>26</w:t>
            </w:r>
          </w:p>
        </w:tc>
      </w:tr>
      <w:tr w:rsidR="00CF2110" w:rsidRPr="009450AF" w14:paraId="3B35414E"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0C4E8447"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61BE8D53"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051718F1"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62249397"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303EF0FB"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79AFA0F3" w14:textId="77777777" w:rsidR="00CF2110" w:rsidRPr="009450AF" w:rsidRDefault="00CF2110" w:rsidP="00CF2110">
            <w:pPr>
              <w:jc w:val="center"/>
              <w:rPr>
                <w:sz w:val="20"/>
                <w:szCs w:val="20"/>
              </w:rPr>
            </w:pPr>
            <w:r w:rsidRPr="009450AF">
              <w:rPr>
                <w:sz w:val="20"/>
                <w:szCs w:val="20"/>
              </w:rPr>
              <w:t>2</w:t>
            </w:r>
          </w:p>
        </w:tc>
      </w:tr>
      <w:tr w:rsidR="00CF2110" w:rsidRPr="009450AF" w14:paraId="68DD42D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6409D84"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57E7AE2A"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6E115999"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2AA72258" w14:textId="77777777" w:rsidR="00CF2110" w:rsidRPr="009450AF" w:rsidRDefault="00CF2110" w:rsidP="00CF2110">
            <w:pPr>
              <w:jc w:val="center"/>
              <w:rPr>
                <w:sz w:val="20"/>
                <w:szCs w:val="20"/>
              </w:rPr>
            </w:pPr>
            <w:r w:rsidRPr="009450AF">
              <w:rPr>
                <w:sz w:val="20"/>
                <w:szCs w:val="20"/>
              </w:rPr>
              <w:t>0</w:t>
            </w:r>
          </w:p>
        </w:tc>
      </w:tr>
      <w:tr w:rsidR="00CF2110" w:rsidRPr="009450AF" w14:paraId="7D8C60C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B5A06C7"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17C2BD83"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24ED0D6E"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3528E956" w14:textId="77777777" w:rsidR="00CF2110" w:rsidRPr="009450AF" w:rsidRDefault="00CF2110" w:rsidP="00CF2110">
            <w:pPr>
              <w:jc w:val="center"/>
              <w:rPr>
                <w:sz w:val="20"/>
                <w:szCs w:val="20"/>
              </w:rPr>
            </w:pPr>
            <w:r w:rsidRPr="009450AF">
              <w:rPr>
                <w:sz w:val="20"/>
                <w:szCs w:val="20"/>
              </w:rPr>
              <w:t>2</w:t>
            </w:r>
          </w:p>
        </w:tc>
      </w:tr>
      <w:tr w:rsidR="00CF2110" w:rsidRPr="009450AF" w14:paraId="5175084C"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0D6AB381" w14:textId="77777777" w:rsidR="00CF2110" w:rsidRPr="009450AF" w:rsidRDefault="00CF2110" w:rsidP="00CF2110">
            <w:pPr>
              <w:jc w:val="center"/>
              <w:rPr>
                <w:sz w:val="20"/>
                <w:szCs w:val="20"/>
              </w:rPr>
            </w:pPr>
          </w:p>
        </w:tc>
      </w:tr>
      <w:tr w:rsidR="00CF2110" w:rsidRPr="009450AF" w14:paraId="2C947B58"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1CC1A70"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5E1EF175"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64220D3D" w14:textId="77777777" w:rsidR="00CF2110" w:rsidRPr="009450AF" w:rsidRDefault="00CF2110" w:rsidP="00CF2110">
            <w:pPr>
              <w:jc w:val="center"/>
              <w:rPr>
                <w:sz w:val="20"/>
                <w:szCs w:val="20"/>
              </w:rPr>
            </w:pPr>
            <w:r w:rsidRPr="009450AF">
              <w:rPr>
                <w:sz w:val="20"/>
                <w:szCs w:val="20"/>
              </w:rPr>
              <w:t>1</w:t>
            </w:r>
          </w:p>
        </w:tc>
        <w:tc>
          <w:tcPr>
            <w:tcW w:w="2059" w:type="dxa"/>
            <w:tcBorders>
              <w:top w:val="single" w:sz="4" w:space="0" w:color="auto"/>
              <w:left w:val="single" w:sz="4" w:space="0" w:color="auto"/>
              <w:bottom w:val="single" w:sz="4" w:space="0" w:color="auto"/>
              <w:right w:val="single" w:sz="4" w:space="0" w:color="auto"/>
            </w:tcBorders>
            <w:hideMark/>
          </w:tcPr>
          <w:p w14:paraId="0962C10B" w14:textId="77777777" w:rsidR="00CF2110" w:rsidRPr="009450AF" w:rsidRDefault="00CF2110" w:rsidP="00CF2110">
            <w:pPr>
              <w:jc w:val="center"/>
              <w:rPr>
                <w:sz w:val="20"/>
                <w:szCs w:val="20"/>
              </w:rPr>
            </w:pPr>
            <w:r w:rsidRPr="009450AF">
              <w:rPr>
                <w:sz w:val="20"/>
                <w:szCs w:val="20"/>
              </w:rPr>
              <w:t>13</w:t>
            </w:r>
          </w:p>
        </w:tc>
      </w:tr>
      <w:tr w:rsidR="00CF2110" w:rsidRPr="009450AF" w14:paraId="4B037BF1"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74CA939"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3304C9C6"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9BD7124" w14:textId="77777777" w:rsidR="00CF2110" w:rsidRPr="009450AF" w:rsidRDefault="00CF2110" w:rsidP="00CF2110">
            <w:pPr>
              <w:jc w:val="center"/>
              <w:rPr>
                <w:sz w:val="20"/>
                <w:szCs w:val="20"/>
              </w:rPr>
            </w:pPr>
            <w:r w:rsidRPr="009450AF">
              <w:rPr>
                <w:sz w:val="20"/>
                <w:szCs w:val="20"/>
              </w:rPr>
              <w:t>3</w:t>
            </w:r>
          </w:p>
        </w:tc>
        <w:tc>
          <w:tcPr>
            <w:tcW w:w="2059" w:type="dxa"/>
            <w:tcBorders>
              <w:top w:val="single" w:sz="4" w:space="0" w:color="auto"/>
              <w:left w:val="single" w:sz="4" w:space="0" w:color="auto"/>
              <w:bottom w:val="single" w:sz="4" w:space="0" w:color="auto"/>
              <w:right w:val="single" w:sz="4" w:space="0" w:color="auto"/>
            </w:tcBorders>
            <w:hideMark/>
          </w:tcPr>
          <w:p w14:paraId="53AA6578" w14:textId="77777777" w:rsidR="00CF2110" w:rsidRPr="009450AF" w:rsidRDefault="00CF2110" w:rsidP="00CF2110">
            <w:pPr>
              <w:jc w:val="center"/>
              <w:rPr>
                <w:sz w:val="20"/>
                <w:szCs w:val="20"/>
              </w:rPr>
            </w:pPr>
            <w:r w:rsidRPr="009450AF">
              <w:rPr>
                <w:sz w:val="20"/>
                <w:szCs w:val="20"/>
              </w:rPr>
              <w:t>3</w:t>
            </w:r>
          </w:p>
        </w:tc>
      </w:tr>
      <w:tr w:rsidR="00CF2110" w:rsidRPr="009450AF" w14:paraId="5CDE56DD"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FB6B41A"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7F282454"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4206B762" w14:textId="77777777" w:rsidR="00CF2110" w:rsidRPr="009450AF" w:rsidRDefault="00CF2110" w:rsidP="00CF2110">
            <w:pPr>
              <w:jc w:val="center"/>
              <w:rPr>
                <w:sz w:val="20"/>
                <w:szCs w:val="20"/>
              </w:rPr>
            </w:pPr>
            <w:r w:rsidRPr="009450AF">
              <w:rPr>
                <w:sz w:val="20"/>
                <w:szCs w:val="20"/>
              </w:rPr>
              <w:t>4</w:t>
            </w:r>
          </w:p>
        </w:tc>
        <w:tc>
          <w:tcPr>
            <w:tcW w:w="2059" w:type="dxa"/>
            <w:tcBorders>
              <w:top w:val="single" w:sz="4" w:space="0" w:color="auto"/>
              <w:left w:val="single" w:sz="4" w:space="0" w:color="auto"/>
              <w:bottom w:val="single" w:sz="4" w:space="0" w:color="auto"/>
              <w:right w:val="single" w:sz="4" w:space="0" w:color="auto"/>
            </w:tcBorders>
            <w:hideMark/>
          </w:tcPr>
          <w:p w14:paraId="16B5F0AA" w14:textId="77777777" w:rsidR="00CF2110" w:rsidRPr="009450AF" w:rsidRDefault="00CF2110" w:rsidP="00CF2110">
            <w:pPr>
              <w:jc w:val="center"/>
              <w:rPr>
                <w:sz w:val="20"/>
                <w:szCs w:val="20"/>
              </w:rPr>
            </w:pPr>
            <w:r w:rsidRPr="009450AF">
              <w:rPr>
                <w:sz w:val="20"/>
                <w:szCs w:val="20"/>
              </w:rPr>
              <w:t>4</w:t>
            </w:r>
          </w:p>
        </w:tc>
      </w:tr>
      <w:tr w:rsidR="00CF2110" w:rsidRPr="009450AF" w14:paraId="34841EA8"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8B74376"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09A3E448"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6F794C89"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1B7A0E52" w14:textId="77777777" w:rsidR="00CF2110" w:rsidRPr="009450AF" w:rsidRDefault="00CF2110" w:rsidP="00CF2110">
            <w:pPr>
              <w:jc w:val="center"/>
              <w:rPr>
                <w:sz w:val="20"/>
                <w:szCs w:val="20"/>
              </w:rPr>
            </w:pPr>
            <w:r w:rsidRPr="009450AF">
              <w:rPr>
                <w:sz w:val="20"/>
                <w:szCs w:val="20"/>
              </w:rPr>
              <w:t>0</w:t>
            </w:r>
          </w:p>
        </w:tc>
      </w:tr>
      <w:tr w:rsidR="00CF2110" w:rsidRPr="009450AF" w14:paraId="52B774B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B98D5B8"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414BC0A5"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22A5AC0"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DE8454C" w14:textId="77777777" w:rsidR="00CF2110" w:rsidRPr="009450AF" w:rsidRDefault="00CF2110" w:rsidP="00CF2110">
            <w:pPr>
              <w:jc w:val="center"/>
              <w:rPr>
                <w:sz w:val="20"/>
                <w:szCs w:val="20"/>
              </w:rPr>
            </w:pPr>
            <w:r w:rsidRPr="009450AF">
              <w:rPr>
                <w:sz w:val="20"/>
                <w:szCs w:val="20"/>
              </w:rPr>
              <w:t>0</w:t>
            </w:r>
          </w:p>
        </w:tc>
      </w:tr>
      <w:tr w:rsidR="00CF2110" w:rsidRPr="009450AF" w14:paraId="25375C67"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3064183"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020C2A0B"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27B5873E"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A12258C" w14:textId="77777777" w:rsidR="00CF2110" w:rsidRPr="009450AF" w:rsidRDefault="00CF2110" w:rsidP="00CF2110">
            <w:pPr>
              <w:jc w:val="center"/>
              <w:rPr>
                <w:sz w:val="20"/>
                <w:szCs w:val="20"/>
              </w:rPr>
            </w:pPr>
            <w:r w:rsidRPr="009450AF">
              <w:rPr>
                <w:sz w:val="20"/>
                <w:szCs w:val="20"/>
              </w:rPr>
              <w:t>0</w:t>
            </w:r>
          </w:p>
        </w:tc>
      </w:tr>
      <w:tr w:rsidR="00CF2110" w:rsidRPr="009450AF" w14:paraId="79ABCF1B"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7E0AEAA"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61998207"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591E3151"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656C40B" w14:textId="77777777" w:rsidR="00CF2110" w:rsidRPr="009450AF" w:rsidRDefault="00CF2110" w:rsidP="00CF2110">
            <w:pPr>
              <w:jc w:val="center"/>
              <w:rPr>
                <w:sz w:val="20"/>
                <w:szCs w:val="20"/>
              </w:rPr>
            </w:pPr>
            <w:r w:rsidRPr="009450AF">
              <w:rPr>
                <w:sz w:val="20"/>
                <w:szCs w:val="20"/>
              </w:rPr>
              <w:t>0</w:t>
            </w:r>
          </w:p>
        </w:tc>
      </w:tr>
      <w:tr w:rsidR="00CF2110" w:rsidRPr="009450AF" w14:paraId="262AE3A4"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F353B6A"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48352E0B"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3B344259"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tcPr>
          <w:p w14:paraId="5EE22ED1" w14:textId="77777777" w:rsidR="00CF2110" w:rsidRPr="009450AF" w:rsidRDefault="00CF2110" w:rsidP="00CF2110">
            <w:pPr>
              <w:jc w:val="center"/>
              <w:rPr>
                <w:sz w:val="20"/>
                <w:szCs w:val="20"/>
              </w:rPr>
            </w:pPr>
            <w:r w:rsidRPr="009450AF">
              <w:rPr>
                <w:sz w:val="20"/>
                <w:szCs w:val="20"/>
              </w:rPr>
              <w:t>50</w:t>
            </w:r>
          </w:p>
        </w:tc>
      </w:tr>
      <w:tr w:rsidR="00CF2110" w:rsidRPr="009450AF" w14:paraId="7A0F7E8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66BCAA4"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0049DB09"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2C649980"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hideMark/>
          </w:tcPr>
          <w:p w14:paraId="2A6183F1" w14:textId="77777777" w:rsidR="00CF2110" w:rsidRPr="009450AF" w:rsidRDefault="00CF2110" w:rsidP="00CF2110">
            <w:pPr>
              <w:jc w:val="center"/>
              <w:rPr>
                <w:sz w:val="20"/>
                <w:szCs w:val="20"/>
              </w:rPr>
            </w:pPr>
            <w:r w:rsidRPr="009450AF">
              <w:rPr>
                <w:sz w:val="20"/>
                <w:szCs w:val="20"/>
              </w:rPr>
              <w:t>50/25</w:t>
            </w:r>
          </w:p>
        </w:tc>
      </w:tr>
      <w:tr w:rsidR="00CF2110" w:rsidRPr="009450AF" w14:paraId="30F8784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3F74FF6B"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997" w:type="dxa"/>
            <w:gridSpan w:val="3"/>
            <w:tcBorders>
              <w:top w:val="single" w:sz="4" w:space="0" w:color="auto"/>
              <w:left w:val="single" w:sz="4" w:space="0" w:color="auto"/>
              <w:bottom w:val="single" w:sz="4" w:space="0" w:color="auto"/>
              <w:right w:val="single" w:sz="4" w:space="0" w:color="auto"/>
            </w:tcBorders>
          </w:tcPr>
          <w:p w14:paraId="06777CB9"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472C43E4" w14:textId="77777777" w:rsidR="00CF2110" w:rsidRPr="009450AF" w:rsidRDefault="00CF2110" w:rsidP="00CF2110">
      <w:pPr>
        <w:rPr>
          <w:sz w:val="20"/>
          <w:szCs w:val="20"/>
        </w:rPr>
      </w:pPr>
    </w:p>
    <w:p w14:paraId="08356FD4" w14:textId="77777777" w:rsidR="00CF2110" w:rsidRPr="009450AF" w:rsidRDefault="00CF2110" w:rsidP="00883D1D">
      <w:pPr>
        <w:pStyle w:val="T2"/>
      </w:pPr>
      <w:bookmarkStart w:id="240" w:name="_Toc48855805"/>
      <w:r w:rsidRPr="009450AF">
        <w:t>HEF 4095 PEDIATRIC PALLIATIVE CARE NURSING</w:t>
      </w:r>
      <w:bookmarkEnd w:id="240"/>
    </w:p>
    <w:p w14:paraId="050FBE02" w14:textId="77777777" w:rsidR="00CF2110" w:rsidRPr="009450AF" w:rsidRDefault="00CF2110" w:rsidP="00CF2110">
      <w:pPr>
        <w:jc w:val="center"/>
        <w:rPr>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69"/>
      </w:tblGrid>
      <w:tr w:rsidR="00CF2110" w:rsidRPr="009450AF" w14:paraId="15A84091" w14:textId="77777777" w:rsidTr="00CF2110">
        <w:tc>
          <w:tcPr>
            <w:tcW w:w="4553" w:type="dxa"/>
            <w:gridSpan w:val="3"/>
          </w:tcPr>
          <w:p w14:paraId="47F909B9" w14:textId="77777777" w:rsidR="00CF2110" w:rsidRPr="009450AF" w:rsidRDefault="00CF2110" w:rsidP="00CF2110">
            <w:pPr>
              <w:jc w:val="both"/>
              <w:rPr>
                <w:sz w:val="20"/>
                <w:szCs w:val="20"/>
              </w:rPr>
            </w:pPr>
            <w:r w:rsidRPr="009450AF">
              <w:rPr>
                <w:b/>
                <w:sz w:val="20"/>
                <w:szCs w:val="20"/>
              </w:rPr>
              <w:t xml:space="preserve">Offered by: </w:t>
            </w:r>
            <w:r w:rsidRPr="009450AF">
              <w:rPr>
                <w:sz w:val="20"/>
                <w:szCs w:val="20"/>
              </w:rPr>
              <w:t>Dokuz Eylul UniversityFaculty of Nursing</w:t>
            </w:r>
          </w:p>
        </w:tc>
        <w:tc>
          <w:tcPr>
            <w:tcW w:w="4769" w:type="dxa"/>
          </w:tcPr>
          <w:p w14:paraId="37F6E47C" w14:textId="77777777" w:rsidR="00CF2110" w:rsidRPr="009450AF" w:rsidRDefault="00CF2110" w:rsidP="00CF2110">
            <w:pPr>
              <w:jc w:val="both"/>
              <w:rPr>
                <w:sz w:val="20"/>
                <w:szCs w:val="20"/>
              </w:rPr>
            </w:pPr>
            <w:r w:rsidRPr="009450AF">
              <w:rPr>
                <w:b/>
                <w:sz w:val="20"/>
                <w:szCs w:val="20"/>
              </w:rPr>
              <w:t xml:space="preserve">Offered to: </w:t>
            </w:r>
            <w:r w:rsidRPr="009450AF">
              <w:rPr>
                <w:sz w:val="20"/>
                <w:szCs w:val="20"/>
              </w:rPr>
              <w:t>Faculty of Nursing</w:t>
            </w:r>
          </w:p>
        </w:tc>
      </w:tr>
      <w:tr w:rsidR="00CF2110" w:rsidRPr="009450AF" w14:paraId="15932BE7" w14:textId="77777777" w:rsidTr="00CF2110">
        <w:tc>
          <w:tcPr>
            <w:tcW w:w="4553" w:type="dxa"/>
            <w:gridSpan w:val="3"/>
          </w:tcPr>
          <w:p w14:paraId="72C1B425" w14:textId="77777777" w:rsidR="00CF2110" w:rsidRPr="009450AF" w:rsidRDefault="00CF2110" w:rsidP="00CF2110">
            <w:pPr>
              <w:jc w:val="both"/>
              <w:rPr>
                <w:b/>
                <w:sz w:val="20"/>
                <w:szCs w:val="20"/>
              </w:rPr>
            </w:pPr>
            <w:r w:rsidRPr="009450AF">
              <w:rPr>
                <w:b/>
                <w:sz w:val="20"/>
                <w:szCs w:val="20"/>
              </w:rPr>
              <w:t>Name of the Department:</w:t>
            </w:r>
            <w:r w:rsidRPr="009450AF">
              <w:rPr>
                <w:sz w:val="20"/>
                <w:szCs w:val="20"/>
              </w:rPr>
              <w:t>Nursing</w:t>
            </w:r>
          </w:p>
        </w:tc>
        <w:tc>
          <w:tcPr>
            <w:tcW w:w="4769" w:type="dxa"/>
          </w:tcPr>
          <w:p w14:paraId="0C28D57F" w14:textId="77777777" w:rsidR="00CF2110" w:rsidRPr="009450AF" w:rsidRDefault="00CF2110" w:rsidP="00CF2110">
            <w:pPr>
              <w:jc w:val="both"/>
              <w:rPr>
                <w:sz w:val="20"/>
                <w:szCs w:val="20"/>
              </w:rPr>
            </w:pPr>
            <w:r w:rsidRPr="009450AF">
              <w:rPr>
                <w:b/>
                <w:sz w:val="20"/>
                <w:szCs w:val="20"/>
              </w:rPr>
              <w:t xml:space="preserve">Course Name: </w:t>
            </w:r>
            <w:r w:rsidRPr="009450AF">
              <w:rPr>
                <w:sz w:val="20"/>
                <w:szCs w:val="20"/>
              </w:rPr>
              <w:t>Pediatric Palliative Care Nursing</w:t>
            </w:r>
          </w:p>
        </w:tc>
      </w:tr>
      <w:tr w:rsidR="00CF2110" w:rsidRPr="009450AF" w14:paraId="429E5C08" w14:textId="77777777" w:rsidTr="00CF2110">
        <w:tc>
          <w:tcPr>
            <w:tcW w:w="4553" w:type="dxa"/>
            <w:gridSpan w:val="3"/>
          </w:tcPr>
          <w:p w14:paraId="4A07EA53" w14:textId="77777777" w:rsidR="00CF2110" w:rsidRPr="009450AF" w:rsidRDefault="00CF2110" w:rsidP="00CF2110">
            <w:pPr>
              <w:jc w:val="both"/>
              <w:rPr>
                <w:b/>
                <w:sz w:val="20"/>
                <w:szCs w:val="20"/>
              </w:rPr>
            </w:pPr>
            <w:r w:rsidRPr="009450AF">
              <w:rPr>
                <w:b/>
                <w:sz w:val="20"/>
                <w:szCs w:val="20"/>
              </w:rPr>
              <w:t xml:space="preserve">Course Level: </w:t>
            </w:r>
            <w:r w:rsidRPr="009450AF">
              <w:rPr>
                <w:sz w:val="20"/>
                <w:szCs w:val="20"/>
              </w:rPr>
              <w:t>Bachelor</w:t>
            </w:r>
          </w:p>
        </w:tc>
        <w:tc>
          <w:tcPr>
            <w:tcW w:w="4769" w:type="dxa"/>
          </w:tcPr>
          <w:p w14:paraId="2CB54ED7" w14:textId="77777777" w:rsidR="00CF2110" w:rsidRPr="009450AF" w:rsidRDefault="00CF2110" w:rsidP="00CF2110">
            <w:pPr>
              <w:jc w:val="both"/>
              <w:rPr>
                <w:b/>
                <w:sz w:val="20"/>
                <w:szCs w:val="20"/>
              </w:rPr>
            </w:pPr>
            <w:r w:rsidRPr="009450AF">
              <w:rPr>
                <w:b/>
                <w:sz w:val="20"/>
                <w:szCs w:val="20"/>
              </w:rPr>
              <w:t xml:space="preserve">Course Code: </w:t>
            </w:r>
            <w:r w:rsidRPr="009450AF">
              <w:rPr>
                <w:sz w:val="20"/>
                <w:szCs w:val="20"/>
              </w:rPr>
              <w:t>HEF 4095</w:t>
            </w:r>
          </w:p>
        </w:tc>
      </w:tr>
      <w:tr w:rsidR="00CF2110" w:rsidRPr="009450AF" w14:paraId="48D3C599" w14:textId="77777777" w:rsidTr="00CF2110">
        <w:tc>
          <w:tcPr>
            <w:tcW w:w="4553" w:type="dxa"/>
            <w:gridSpan w:val="3"/>
          </w:tcPr>
          <w:p w14:paraId="503D7526" w14:textId="77777777" w:rsidR="00CF2110" w:rsidRPr="009450AF" w:rsidRDefault="00CF2110" w:rsidP="00CF2110">
            <w:pPr>
              <w:jc w:val="both"/>
              <w:rPr>
                <w:b/>
                <w:sz w:val="20"/>
                <w:szCs w:val="20"/>
              </w:rPr>
            </w:pPr>
            <w:r w:rsidRPr="009450AF">
              <w:rPr>
                <w:b/>
                <w:sz w:val="20"/>
                <w:szCs w:val="20"/>
              </w:rPr>
              <w:t>Form Submitting/Renewal Date:</w:t>
            </w:r>
          </w:p>
          <w:p w14:paraId="60C40F44" w14:textId="1B9F90C3" w:rsidR="00CF2110" w:rsidRPr="009450AF" w:rsidRDefault="000D11BA" w:rsidP="00CF2110">
            <w:pPr>
              <w:jc w:val="both"/>
              <w:rPr>
                <w:sz w:val="20"/>
                <w:szCs w:val="20"/>
              </w:rPr>
            </w:pPr>
            <w:r w:rsidRPr="000D11BA">
              <w:rPr>
                <w:sz w:val="20"/>
                <w:szCs w:val="20"/>
              </w:rPr>
              <w:t>29.09.2020</w:t>
            </w:r>
          </w:p>
        </w:tc>
        <w:tc>
          <w:tcPr>
            <w:tcW w:w="4769" w:type="dxa"/>
          </w:tcPr>
          <w:p w14:paraId="5C8A8316" w14:textId="77777777" w:rsidR="00CF2110" w:rsidRPr="009450AF" w:rsidRDefault="00CF2110" w:rsidP="00CF2110">
            <w:pPr>
              <w:jc w:val="both"/>
              <w:rPr>
                <w:sz w:val="20"/>
                <w:szCs w:val="20"/>
              </w:rPr>
            </w:pPr>
            <w:r w:rsidRPr="009450AF">
              <w:rPr>
                <w:b/>
                <w:sz w:val="20"/>
                <w:szCs w:val="20"/>
              </w:rPr>
              <w:t xml:space="preserve">Course Status: </w:t>
            </w:r>
            <w:r w:rsidRPr="009450AF">
              <w:rPr>
                <w:sz w:val="20"/>
                <w:szCs w:val="20"/>
              </w:rPr>
              <w:t>Elective</w:t>
            </w:r>
          </w:p>
        </w:tc>
      </w:tr>
      <w:tr w:rsidR="00CF2110" w:rsidRPr="009450AF" w14:paraId="06D6CA9E" w14:textId="77777777" w:rsidTr="00CF2110">
        <w:tc>
          <w:tcPr>
            <w:tcW w:w="4553" w:type="dxa"/>
            <w:gridSpan w:val="3"/>
          </w:tcPr>
          <w:p w14:paraId="7F5059EB" w14:textId="77777777" w:rsidR="00CF2110" w:rsidRPr="009450AF" w:rsidRDefault="00CF2110" w:rsidP="00CF2110">
            <w:pPr>
              <w:jc w:val="both"/>
              <w:rPr>
                <w:b/>
                <w:sz w:val="20"/>
                <w:szCs w:val="20"/>
              </w:rPr>
            </w:pPr>
            <w:r w:rsidRPr="009450AF">
              <w:rPr>
                <w:b/>
                <w:sz w:val="20"/>
                <w:szCs w:val="20"/>
              </w:rPr>
              <w:t xml:space="preserve">Language of Instruction:  </w:t>
            </w:r>
            <w:r w:rsidRPr="009450AF">
              <w:rPr>
                <w:sz w:val="20"/>
                <w:szCs w:val="20"/>
              </w:rPr>
              <w:t>Turkish</w:t>
            </w:r>
            <w:r w:rsidRPr="009450AF">
              <w:rPr>
                <w:sz w:val="20"/>
                <w:szCs w:val="20"/>
              </w:rPr>
              <w:tab/>
            </w:r>
          </w:p>
        </w:tc>
        <w:tc>
          <w:tcPr>
            <w:tcW w:w="4769" w:type="dxa"/>
          </w:tcPr>
          <w:p w14:paraId="48967652" w14:textId="77777777" w:rsidR="00CF2110" w:rsidRPr="009450AF" w:rsidRDefault="00CF2110" w:rsidP="00CF2110">
            <w:pPr>
              <w:jc w:val="both"/>
              <w:rPr>
                <w:b/>
                <w:sz w:val="20"/>
                <w:szCs w:val="20"/>
              </w:rPr>
            </w:pPr>
            <w:r w:rsidRPr="009450AF">
              <w:rPr>
                <w:b/>
                <w:sz w:val="20"/>
                <w:szCs w:val="20"/>
              </w:rPr>
              <w:t>Instructor</w:t>
            </w:r>
          </w:p>
          <w:p w14:paraId="4F45FBA2" w14:textId="77777777" w:rsidR="00CF2110" w:rsidRPr="009450AF" w:rsidRDefault="00CF2110" w:rsidP="00CF2110">
            <w:pPr>
              <w:jc w:val="both"/>
              <w:rPr>
                <w:sz w:val="20"/>
                <w:szCs w:val="20"/>
              </w:rPr>
            </w:pPr>
            <w:r w:rsidRPr="009450AF">
              <w:rPr>
                <w:sz w:val="20"/>
                <w:szCs w:val="20"/>
              </w:rPr>
              <w:t xml:space="preserve">Assoc. Prof. Dr. Murat </w:t>
            </w:r>
            <w:r w:rsidR="00234C01" w:rsidRPr="009450AF">
              <w:rPr>
                <w:sz w:val="20"/>
                <w:szCs w:val="20"/>
              </w:rPr>
              <w:t>BEKTAŞ</w:t>
            </w:r>
          </w:p>
          <w:p w14:paraId="4AD35981" w14:textId="77777777" w:rsidR="00CF2110" w:rsidRPr="009450AF" w:rsidRDefault="00CF2110" w:rsidP="00CF2110">
            <w:pPr>
              <w:jc w:val="both"/>
              <w:rPr>
                <w:sz w:val="20"/>
                <w:szCs w:val="20"/>
              </w:rPr>
            </w:pPr>
            <w:r w:rsidRPr="009450AF">
              <w:rPr>
                <w:sz w:val="20"/>
                <w:szCs w:val="20"/>
              </w:rPr>
              <w:t xml:space="preserve">Ass. Prof. Dr. Gülçin </w:t>
            </w:r>
            <w:r w:rsidR="00234C01" w:rsidRPr="009450AF">
              <w:rPr>
                <w:sz w:val="20"/>
                <w:szCs w:val="20"/>
              </w:rPr>
              <w:t>ÖZALP GERÇEKER</w:t>
            </w:r>
          </w:p>
          <w:p w14:paraId="291D9A08" w14:textId="77777777" w:rsidR="00CF2110" w:rsidRPr="009450AF" w:rsidRDefault="00CF2110" w:rsidP="00CF2110">
            <w:pPr>
              <w:jc w:val="both"/>
              <w:rPr>
                <w:sz w:val="20"/>
                <w:szCs w:val="20"/>
              </w:rPr>
            </w:pPr>
            <w:r w:rsidRPr="009450AF">
              <w:rPr>
                <w:sz w:val="20"/>
                <w:szCs w:val="20"/>
              </w:rPr>
              <w:t xml:space="preserve">Ass. Prof. Dr. Dijle </w:t>
            </w:r>
            <w:r w:rsidR="00234C01" w:rsidRPr="009450AF">
              <w:rPr>
                <w:sz w:val="20"/>
                <w:szCs w:val="20"/>
              </w:rPr>
              <w:t>AYAR</w:t>
            </w:r>
          </w:p>
          <w:p w14:paraId="6FAAFB85" w14:textId="77777777" w:rsidR="00CF2110" w:rsidRPr="009450AF" w:rsidRDefault="00CF2110" w:rsidP="00CF2110">
            <w:pPr>
              <w:jc w:val="both"/>
              <w:rPr>
                <w:sz w:val="20"/>
                <w:szCs w:val="20"/>
              </w:rPr>
            </w:pPr>
            <w:r w:rsidRPr="009450AF">
              <w:rPr>
                <w:sz w:val="20"/>
                <w:szCs w:val="20"/>
              </w:rPr>
              <w:t xml:space="preserve">Dr. İlknur </w:t>
            </w:r>
            <w:r w:rsidR="00234C01" w:rsidRPr="009450AF">
              <w:rPr>
                <w:sz w:val="20"/>
                <w:szCs w:val="20"/>
              </w:rPr>
              <w:t>BEKTAŞ</w:t>
            </w:r>
          </w:p>
          <w:p w14:paraId="0D801C9F" w14:textId="77777777" w:rsidR="00CF2110" w:rsidRPr="009450AF" w:rsidRDefault="00CF2110" w:rsidP="00CF2110">
            <w:pPr>
              <w:jc w:val="both"/>
              <w:rPr>
                <w:sz w:val="20"/>
                <w:szCs w:val="20"/>
              </w:rPr>
            </w:pPr>
            <w:r w:rsidRPr="009450AF">
              <w:rPr>
                <w:sz w:val="20"/>
                <w:szCs w:val="20"/>
              </w:rPr>
              <w:t xml:space="preserve">Dr. Aslı </w:t>
            </w:r>
            <w:r w:rsidR="00234C01" w:rsidRPr="009450AF">
              <w:rPr>
                <w:sz w:val="20"/>
                <w:szCs w:val="20"/>
              </w:rPr>
              <w:t>AKDENİZ KUDUBEŞ</w:t>
            </w:r>
          </w:p>
        </w:tc>
      </w:tr>
      <w:tr w:rsidR="00CF2110" w:rsidRPr="009450AF" w14:paraId="50AF2321" w14:textId="77777777" w:rsidTr="00CF2110">
        <w:tc>
          <w:tcPr>
            <w:tcW w:w="4553" w:type="dxa"/>
            <w:gridSpan w:val="3"/>
          </w:tcPr>
          <w:p w14:paraId="7927D47B" w14:textId="77777777" w:rsidR="00CF2110" w:rsidRPr="009450AF" w:rsidRDefault="00CF2110" w:rsidP="00CF2110">
            <w:pPr>
              <w:jc w:val="both"/>
              <w:rPr>
                <w:b/>
                <w:sz w:val="20"/>
                <w:szCs w:val="20"/>
              </w:rPr>
            </w:pPr>
            <w:r w:rsidRPr="009450AF">
              <w:rPr>
                <w:b/>
                <w:sz w:val="20"/>
                <w:szCs w:val="20"/>
              </w:rPr>
              <w:t>Prerequisite: -</w:t>
            </w:r>
          </w:p>
        </w:tc>
        <w:tc>
          <w:tcPr>
            <w:tcW w:w="4769" w:type="dxa"/>
          </w:tcPr>
          <w:p w14:paraId="080F5EA9" w14:textId="77777777" w:rsidR="00CF2110" w:rsidRPr="009450AF" w:rsidRDefault="00CF2110" w:rsidP="00CF2110">
            <w:pPr>
              <w:jc w:val="both"/>
              <w:rPr>
                <w:b/>
                <w:sz w:val="20"/>
                <w:szCs w:val="20"/>
              </w:rPr>
            </w:pPr>
            <w:r w:rsidRPr="009450AF">
              <w:rPr>
                <w:b/>
                <w:sz w:val="20"/>
                <w:szCs w:val="20"/>
              </w:rPr>
              <w:t>Prerequisite to: -</w:t>
            </w:r>
          </w:p>
        </w:tc>
      </w:tr>
      <w:tr w:rsidR="00CF2110" w:rsidRPr="009450AF" w14:paraId="07B3999A" w14:textId="77777777" w:rsidTr="00CF2110">
        <w:tc>
          <w:tcPr>
            <w:tcW w:w="4553" w:type="dxa"/>
            <w:gridSpan w:val="3"/>
          </w:tcPr>
          <w:p w14:paraId="69E3897E" w14:textId="77777777" w:rsidR="00CF2110" w:rsidRPr="009450AF" w:rsidRDefault="00CF2110" w:rsidP="00CF2110">
            <w:pPr>
              <w:jc w:val="both"/>
              <w:rPr>
                <w:sz w:val="20"/>
                <w:szCs w:val="20"/>
              </w:rPr>
            </w:pPr>
            <w:r w:rsidRPr="009450AF">
              <w:rPr>
                <w:b/>
                <w:sz w:val="20"/>
                <w:szCs w:val="20"/>
              </w:rPr>
              <w:t xml:space="preserve">Weekly Course Hours: </w:t>
            </w:r>
            <w:r w:rsidRPr="009450AF">
              <w:rPr>
                <w:sz w:val="20"/>
                <w:szCs w:val="20"/>
              </w:rPr>
              <w:t xml:space="preserve">2 </w:t>
            </w:r>
          </w:p>
        </w:tc>
        <w:tc>
          <w:tcPr>
            <w:tcW w:w="4769" w:type="dxa"/>
          </w:tcPr>
          <w:p w14:paraId="591EA52D" w14:textId="77777777" w:rsidR="00CF2110" w:rsidRPr="009450AF" w:rsidRDefault="00CF2110" w:rsidP="00CF2110">
            <w:pPr>
              <w:jc w:val="both"/>
              <w:rPr>
                <w:sz w:val="20"/>
                <w:szCs w:val="20"/>
              </w:rPr>
            </w:pPr>
            <w:r w:rsidRPr="009450AF">
              <w:rPr>
                <w:b/>
                <w:sz w:val="20"/>
                <w:szCs w:val="20"/>
              </w:rPr>
              <w:t xml:space="preserve">Course Coordinator: </w:t>
            </w:r>
            <w:r w:rsidRPr="009450AF">
              <w:rPr>
                <w:sz w:val="20"/>
                <w:szCs w:val="20"/>
              </w:rPr>
              <w:t xml:space="preserve">Dr. Aslı </w:t>
            </w:r>
            <w:r w:rsidR="00234C01" w:rsidRPr="009450AF">
              <w:rPr>
                <w:sz w:val="20"/>
                <w:szCs w:val="20"/>
              </w:rPr>
              <w:t>AKDENİZ KUDUBEŞ</w:t>
            </w:r>
          </w:p>
        </w:tc>
      </w:tr>
      <w:tr w:rsidR="00CF2110" w:rsidRPr="009450AF" w14:paraId="356C72F4" w14:textId="77777777" w:rsidTr="00CF2110">
        <w:tc>
          <w:tcPr>
            <w:tcW w:w="1507" w:type="dxa"/>
          </w:tcPr>
          <w:p w14:paraId="10184BCA" w14:textId="77777777" w:rsidR="00CF2110" w:rsidRPr="009450AF" w:rsidRDefault="00CF2110" w:rsidP="00CF2110">
            <w:pPr>
              <w:rPr>
                <w:sz w:val="20"/>
                <w:szCs w:val="20"/>
              </w:rPr>
            </w:pPr>
            <w:r w:rsidRPr="009450AF">
              <w:rPr>
                <w:sz w:val="20"/>
                <w:szCs w:val="20"/>
              </w:rPr>
              <w:t>Theory</w:t>
            </w:r>
          </w:p>
        </w:tc>
        <w:tc>
          <w:tcPr>
            <w:tcW w:w="1520" w:type="dxa"/>
          </w:tcPr>
          <w:p w14:paraId="0F20499F" w14:textId="77777777" w:rsidR="00CF2110" w:rsidRPr="009450AF" w:rsidRDefault="00CF2110" w:rsidP="00CF2110">
            <w:pPr>
              <w:rPr>
                <w:sz w:val="20"/>
                <w:szCs w:val="20"/>
              </w:rPr>
            </w:pPr>
            <w:r w:rsidRPr="009450AF">
              <w:rPr>
                <w:sz w:val="20"/>
                <w:szCs w:val="20"/>
              </w:rPr>
              <w:t>Application</w:t>
            </w:r>
          </w:p>
        </w:tc>
        <w:tc>
          <w:tcPr>
            <w:tcW w:w="1526" w:type="dxa"/>
          </w:tcPr>
          <w:p w14:paraId="64B505F1" w14:textId="77777777" w:rsidR="00CF2110" w:rsidRPr="009450AF" w:rsidRDefault="00CF2110" w:rsidP="00CF2110">
            <w:pPr>
              <w:rPr>
                <w:sz w:val="20"/>
                <w:szCs w:val="20"/>
              </w:rPr>
            </w:pPr>
            <w:r w:rsidRPr="009450AF">
              <w:rPr>
                <w:sz w:val="20"/>
                <w:szCs w:val="20"/>
              </w:rPr>
              <w:t xml:space="preserve">Laboratory </w:t>
            </w:r>
          </w:p>
        </w:tc>
        <w:tc>
          <w:tcPr>
            <w:tcW w:w="4769" w:type="dxa"/>
          </w:tcPr>
          <w:p w14:paraId="0FB1DCB3" w14:textId="77777777" w:rsidR="00CF2110" w:rsidRPr="009450AF" w:rsidRDefault="00CF2110" w:rsidP="00CF2110">
            <w:pPr>
              <w:jc w:val="both"/>
              <w:rPr>
                <w:sz w:val="20"/>
                <w:szCs w:val="20"/>
              </w:rPr>
            </w:pPr>
            <w:r w:rsidRPr="009450AF">
              <w:rPr>
                <w:b/>
                <w:sz w:val="20"/>
                <w:szCs w:val="20"/>
              </w:rPr>
              <w:t xml:space="preserve">National Credit: </w:t>
            </w:r>
            <w:r w:rsidRPr="009450AF">
              <w:rPr>
                <w:sz w:val="20"/>
                <w:szCs w:val="20"/>
              </w:rPr>
              <w:t>2</w:t>
            </w:r>
          </w:p>
        </w:tc>
      </w:tr>
      <w:tr w:rsidR="00CF2110" w:rsidRPr="009450AF" w14:paraId="3DEC43DF" w14:textId="77777777" w:rsidTr="00CF2110">
        <w:trPr>
          <w:trHeight w:val="196"/>
        </w:trPr>
        <w:tc>
          <w:tcPr>
            <w:tcW w:w="1507" w:type="dxa"/>
          </w:tcPr>
          <w:p w14:paraId="1C82CFC3" w14:textId="77777777" w:rsidR="00CF2110" w:rsidRPr="009450AF" w:rsidRDefault="00CF2110" w:rsidP="00CF2110">
            <w:pPr>
              <w:jc w:val="both"/>
              <w:rPr>
                <w:sz w:val="20"/>
                <w:szCs w:val="20"/>
              </w:rPr>
            </w:pPr>
            <w:r w:rsidRPr="009450AF">
              <w:rPr>
                <w:sz w:val="20"/>
                <w:szCs w:val="20"/>
              </w:rPr>
              <w:t>2</w:t>
            </w:r>
          </w:p>
        </w:tc>
        <w:tc>
          <w:tcPr>
            <w:tcW w:w="1520" w:type="dxa"/>
          </w:tcPr>
          <w:p w14:paraId="61692C80" w14:textId="77777777" w:rsidR="00CF2110" w:rsidRPr="009450AF" w:rsidRDefault="00CF2110" w:rsidP="00CF2110">
            <w:pPr>
              <w:jc w:val="both"/>
              <w:rPr>
                <w:sz w:val="20"/>
                <w:szCs w:val="20"/>
              </w:rPr>
            </w:pPr>
            <w:r w:rsidRPr="009450AF">
              <w:rPr>
                <w:sz w:val="20"/>
                <w:szCs w:val="20"/>
              </w:rPr>
              <w:t>0</w:t>
            </w:r>
          </w:p>
        </w:tc>
        <w:tc>
          <w:tcPr>
            <w:tcW w:w="1526" w:type="dxa"/>
          </w:tcPr>
          <w:p w14:paraId="1ADD2157" w14:textId="77777777" w:rsidR="00CF2110" w:rsidRPr="009450AF" w:rsidRDefault="00CF2110" w:rsidP="00CF2110">
            <w:pPr>
              <w:jc w:val="both"/>
              <w:rPr>
                <w:sz w:val="20"/>
                <w:szCs w:val="20"/>
              </w:rPr>
            </w:pPr>
            <w:r w:rsidRPr="009450AF">
              <w:rPr>
                <w:sz w:val="20"/>
                <w:szCs w:val="20"/>
              </w:rPr>
              <w:t>0</w:t>
            </w:r>
          </w:p>
        </w:tc>
        <w:tc>
          <w:tcPr>
            <w:tcW w:w="4769" w:type="dxa"/>
          </w:tcPr>
          <w:p w14:paraId="3054BD3B" w14:textId="77777777" w:rsidR="00CF2110" w:rsidRPr="009450AF" w:rsidRDefault="00CF2110" w:rsidP="00CF2110">
            <w:pPr>
              <w:jc w:val="both"/>
              <w:rPr>
                <w:sz w:val="20"/>
                <w:szCs w:val="20"/>
              </w:rPr>
            </w:pPr>
            <w:r w:rsidRPr="009450AF">
              <w:rPr>
                <w:b/>
                <w:sz w:val="20"/>
                <w:szCs w:val="20"/>
              </w:rPr>
              <w:t xml:space="preserve">ECTS Credit: </w:t>
            </w:r>
            <w:r w:rsidRPr="009450AF">
              <w:rPr>
                <w:sz w:val="20"/>
                <w:szCs w:val="20"/>
              </w:rPr>
              <w:t>2</w:t>
            </w:r>
          </w:p>
        </w:tc>
      </w:tr>
    </w:tbl>
    <w:p w14:paraId="2BF487C6"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0480A085" w14:textId="77777777" w:rsidTr="00CF2110">
        <w:tc>
          <w:tcPr>
            <w:tcW w:w="9322" w:type="dxa"/>
          </w:tcPr>
          <w:p w14:paraId="5F096E86" w14:textId="77777777" w:rsidR="00CF2110" w:rsidRPr="009450AF" w:rsidRDefault="00CF2110" w:rsidP="00CF2110">
            <w:pPr>
              <w:jc w:val="both"/>
              <w:rPr>
                <w:b/>
                <w:sz w:val="20"/>
                <w:szCs w:val="20"/>
              </w:rPr>
            </w:pPr>
            <w:r w:rsidRPr="009450AF">
              <w:rPr>
                <w:b/>
                <w:sz w:val="20"/>
                <w:szCs w:val="20"/>
              </w:rPr>
              <w:t xml:space="preserve">Course Objective: </w:t>
            </w:r>
          </w:p>
          <w:p w14:paraId="07E20258" w14:textId="77777777" w:rsidR="00CF2110" w:rsidRPr="009450AF" w:rsidRDefault="00CF2110" w:rsidP="00CF2110">
            <w:pPr>
              <w:jc w:val="both"/>
              <w:rPr>
                <w:sz w:val="20"/>
                <w:szCs w:val="20"/>
              </w:rPr>
            </w:pPr>
            <w:r w:rsidRPr="009450AF">
              <w:rPr>
                <w:sz w:val="20"/>
                <w:szCs w:val="20"/>
              </w:rPr>
              <w:t>The aim of the course is to enable the students to gain the necessary knowledge and attitude to care for the pediatric palliative care patient and family.</w:t>
            </w:r>
          </w:p>
        </w:tc>
      </w:tr>
      <w:tr w:rsidR="00CF2110" w:rsidRPr="009450AF" w14:paraId="3948C6E8" w14:textId="77777777" w:rsidTr="00CF2110">
        <w:tc>
          <w:tcPr>
            <w:tcW w:w="9322" w:type="dxa"/>
          </w:tcPr>
          <w:p w14:paraId="559ACAC8" w14:textId="77777777" w:rsidR="00CF2110" w:rsidRPr="009450AF" w:rsidRDefault="00CF2110" w:rsidP="00CF2110">
            <w:pPr>
              <w:jc w:val="both"/>
              <w:rPr>
                <w:sz w:val="20"/>
                <w:szCs w:val="20"/>
              </w:rPr>
            </w:pPr>
            <w:r w:rsidRPr="009450AF">
              <w:rPr>
                <w:b/>
                <w:sz w:val="20"/>
                <w:szCs w:val="20"/>
              </w:rPr>
              <w:t>Learning Outcomes:</w:t>
            </w:r>
          </w:p>
          <w:p w14:paraId="2E624AE6" w14:textId="77777777" w:rsidR="00CF2110" w:rsidRPr="009450AF" w:rsidRDefault="00CF2110" w:rsidP="001D6BDE">
            <w:pPr>
              <w:pStyle w:val="ListeParagraf"/>
              <w:numPr>
                <w:ilvl w:val="0"/>
                <w:numId w:val="24"/>
              </w:numPr>
              <w:rPr>
                <w:sz w:val="20"/>
                <w:szCs w:val="20"/>
              </w:rPr>
            </w:pPr>
            <w:r w:rsidRPr="009450AF">
              <w:rPr>
                <w:sz w:val="20"/>
                <w:szCs w:val="20"/>
              </w:rPr>
              <w:t>The student can explain the aim of pediatric palliative care and principles</w:t>
            </w:r>
          </w:p>
          <w:p w14:paraId="0BE03725" w14:textId="77777777" w:rsidR="00CF2110" w:rsidRPr="009450AF" w:rsidRDefault="00CF2110" w:rsidP="001D6BDE">
            <w:pPr>
              <w:pStyle w:val="ListeParagraf"/>
              <w:numPr>
                <w:ilvl w:val="0"/>
                <w:numId w:val="24"/>
              </w:numPr>
              <w:rPr>
                <w:sz w:val="20"/>
                <w:szCs w:val="20"/>
              </w:rPr>
            </w:pPr>
            <w:r w:rsidRPr="009450AF">
              <w:rPr>
                <w:sz w:val="20"/>
                <w:szCs w:val="20"/>
              </w:rPr>
              <w:t>The student can explain the aim of pediatric palliative care roles and responsibilities of the nurse.</w:t>
            </w:r>
          </w:p>
          <w:p w14:paraId="33B034E6" w14:textId="77777777" w:rsidR="00CF2110" w:rsidRPr="009450AF" w:rsidRDefault="00CF2110" w:rsidP="001D6BDE">
            <w:pPr>
              <w:pStyle w:val="ListeParagraf"/>
              <w:numPr>
                <w:ilvl w:val="0"/>
                <w:numId w:val="24"/>
              </w:numPr>
              <w:jc w:val="both"/>
              <w:rPr>
                <w:sz w:val="20"/>
                <w:szCs w:val="20"/>
              </w:rPr>
            </w:pPr>
            <w:r w:rsidRPr="009450AF">
              <w:rPr>
                <w:sz w:val="20"/>
                <w:szCs w:val="20"/>
              </w:rPr>
              <w:t>The student can classifythe symptoms experienced by pediatric palliative care patient and to know appropriate nursing interventions</w:t>
            </w:r>
          </w:p>
          <w:p w14:paraId="09EA26B6" w14:textId="77777777" w:rsidR="00CF2110" w:rsidRPr="009450AF" w:rsidRDefault="00CF2110" w:rsidP="001D6BDE">
            <w:pPr>
              <w:pStyle w:val="ListeParagraf"/>
              <w:numPr>
                <w:ilvl w:val="0"/>
                <w:numId w:val="24"/>
              </w:numPr>
              <w:jc w:val="both"/>
              <w:rPr>
                <w:sz w:val="20"/>
                <w:szCs w:val="20"/>
              </w:rPr>
            </w:pPr>
            <w:r w:rsidRPr="009450AF">
              <w:rPr>
                <w:sz w:val="20"/>
                <w:szCs w:val="20"/>
              </w:rPr>
              <w:t>The student can explain the correct communication techniques with pediatric palliative care patient and family</w:t>
            </w:r>
          </w:p>
          <w:p w14:paraId="76DBCEB5" w14:textId="77777777" w:rsidR="00CF2110" w:rsidRPr="009450AF" w:rsidRDefault="00CF2110" w:rsidP="001D6BDE">
            <w:pPr>
              <w:pStyle w:val="ListeParagraf"/>
              <w:numPr>
                <w:ilvl w:val="0"/>
                <w:numId w:val="24"/>
              </w:numPr>
              <w:jc w:val="both"/>
              <w:rPr>
                <w:sz w:val="20"/>
                <w:szCs w:val="20"/>
              </w:rPr>
            </w:pPr>
            <w:r w:rsidRPr="009450AF">
              <w:rPr>
                <w:sz w:val="20"/>
                <w:szCs w:val="20"/>
              </w:rPr>
              <w:t>The student can identify nursing interventions in pediatric palliative care patients</w:t>
            </w:r>
          </w:p>
          <w:p w14:paraId="6995F79A" w14:textId="77777777" w:rsidR="00CF2110" w:rsidRPr="009450AF" w:rsidRDefault="00CF2110" w:rsidP="001D6BDE">
            <w:pPr>
              <w:pStyle w:val="ListeParagraf"/>
              <w:numPr>
                <w:ilvl w:val="0"/>
                <w:numId w:val="24"/>
              </w:numPr>
              <w:jc w:val="both"/>
              <w:rPr>
                <w:sz w:val="20"/>
                <w:szCs w:val="20"/>
              </w:rPr>
            </w:pPr>
            <w:r w:rsidRPr="009450AF">
              <w:rPr>
                <w:sz w:val="20"/>
                <w:szCs w:val="20"/>
              </w:rPr>
              <w:t>The student can define the role of nurse in spiritual care given to pediatric palliative care patients</w:t>
            </w:r>
          </w:p>
        </w:tc>
      </w:tr>
    </w:tbl>
    <w:p w14:paraId="380384B4"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6FF68109" w14:textId="77777777" w:rsidTr="00CF2110">
        <w:trPr>
          <w:trHeight w:val="584"/>
        </w:trPr>
        <w:tc>
          <w:tcPr>
            <w:tcW w:w="9322" w:type="dxa"/>
          </w:tcPr>
          <w:p w14:paraId="7A06BFBC" w14:textId="77777777" w:rsidR="00CF2110" w:rsidRPr="009450AF" w:rsidRDefault="00CF2110" w:rsidP="00CF2110">
            <w:pPr>
              <w:jc w:val="both"/>
              <w:rPr>
                <w:sz w:val="20"/>
                <w:szCs w:val="20"/>
              </w:rPr>
            </w:pPr>
            <w:r w:rsidRPr="009450AF">
              <w:rPr>
                <w:b/>
                <w:sz w:val="20"/>
                <w:szCs w:val="20"/>
              </w:rPr>
              <w:t xml:space="preserve">Learning and Teaching Strategies: </w:t>
            </w:r>
            <w:r w:rsidRPr="009450AF">
              <w:rPr>
                <w:sz w:val="20"/>
                <w:szCs w:val="20"/>
              </w:rPr>
              <w:t>Presentation, question-answer, discussion,research, group work, case discussion, sample nursing care</w:t>
            </w:r>
          </w:p>
        </w:tc>
      </w:tr>
    </w:tbl>
    <w:p w14:paraId="5EC12C48"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267"/>
      </w:tblGrid>
      <w:tr w:rsidR="00CF2110" w:rsidRPr="009450AF" w14:paraId="1A765C81" w14:textId="77777777" w:rsidTr="00CF2110">
        <w:trPr>
          <w:trHeight w:val="140"/>
        </w:trPr>
        <w:tc>
          <w:tcPr>
            <w:tcW w:w="9322" w:type="dxa"/>
            <w:gridSpan w:val="3"/>
          </w:tcPr>
          <w:p w14:paraId="33CCA34B" w14:textId="77777777" w:rsidR="00CF2110" w:rsidRPr="009450AF" w:rsidRDefault="00CF2110" w:rsidP="00CF2110">
            <w:pPr>
              <w:ind w:left="709" w:hanging="709"/>
              <w:jc w:val="both"/>
              <w:rPr>
                <w:b/>
                <w:sz w:val="20"/>
                <w:szCs w:val="20"/>
              </w:rPr>
            </w:pPr>
            <w:r w:rsidRPr="009450AF">
              <w:rPr>
                <w:b/>
                <w:sz w:val="20"/>
                <w:szCs w:val="20"/>
              </w:rPr>
              <w:t>Assessment Methods:</w:t>
            </w:r>
          </w:p>
          <w:p w14:paraId="4CA1459E"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p w14:paraId="61F8A247" w14:textId="77777777" w:rsidR="00CF2110" w:rsidRPr="009450AF" w:rsidRDefault="00CF2110" w:rsidP="00CF2110">
            <w:pPr>
              <w:ind w:left="709" w:hanging="709"/>
              <w:jc w:val="both"/>
              <w:rPr>
                <w:sz w:val="20"/>
                <w:szCs w:val="20"/>
              </w:rPr>
            </w:pPr>
          </w:p>
        </w:tc>
      </w:tr>
      <w:tr w:rsidR="00CF2110" w:rsidRPr="009450AF" w14:paraId="7C4AB6F0" w14:textId="77777777" w:rsidTr="00CF2110">
        <w:trPr>
          <w:trHeight w:val="139"/>
        </w:trPr>
        <w:tc>
          <w:tcPr>
            <w:tcW w:w="3048" w:type="dxa"/>
          </w:tcPr>
          <w:p w14:paraId="49C78B1E" w14:textId="77777777" w:rsidR="00CF2110" w:rsidRPr="009450AF" w:rsidRDefault="00CF2110" w:rsidP="00CF2110">
            <w:pPr>
              <w:ind w:left="709" w:hanging="709"/>
              <w:jc w:val="center"/>
              <w:rPr>
                <w:b/>
                <w:sz w:val="20"/>
                <w:szCs w:val="20"/>
              </w:rPr>
            </w:pPr>
          </w:p>
        </w:tc>
        <w:tc>
          <w:tcPr>
            <w:tcW w:w="3007" w:type="dxa"/>
          </w:tcPr>
          <w:p w14:paraId="0730D7F7" w14:textId="77777777" w:rsidR="00CF2110" w:rsidRPr="009450AF" w:rsidRDefault="00CF2110" w:rsidP="00CF2110">
            <w:pPr>
              <w:jc w:val="center"/>
              <w:rPr>
                <w:sz w:val="20"/>
                <w:szCs w:val="20"/>
              </w:rPr>
            </w:pPr>
            <w:r w:rsidRPr="009450AF">
              <w:rPr>
                <w:sz w:val="20"/>
                <w:szCs w:val="20"/>
              </w:rPr>
              <w:t>If used, check as (X).</w:t>
            </w:r>
          </w:p>
        </w:tc>
        <w:tc>
          <w:tcPr>
            <w:tcW w:w="3267" w:type="dxa"/>
          </w:tcPr>
          <w:p w14:paraId="77D9DEF1" w14:textId="77777777" w:rsidR="00CF2110" w:rsidRPr="009450AF" w:rsidRDefault="00CF2110" w:rsidP="00CF2110">
            <w:pPr>
              <w:jc w:val="center"/>
              <w:rPr>
                <w:sz w:val="20"/>
                <w:szCs w:val="20"/>
              </w:rPr>
            </w:pPr>
            <w:r w:rsidRPr="009450AF">
              <w:rPr>
                <w:sz w:val="20"/>
                <w:szCs w:val="20"/>
              </w:rPr>
              <w:t>Grading (%)</w:t>
            </w:r>
          </w:p>
        </w:tc>
      </w:tr>
      <w:tr w:rsidR="00CF2110" w:rsidRPr="009450AF" w14:paraId="1F97540F" w14:textId="77777777" w:rsidTr="00CF2110">
        <w:tc>
          <w:tcPr>
            <w:tcW w:w="3048" w:type="dxa"/>
          </w:tcPr>
          <w:p w14:paraId="59590AE6"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4804012E"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5CAE2391"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505AF987" w14:textId="77777777" w:rsidTr="00CF2110">
        <w:tc>
          <w:tcPr>
            <w:tcW w:w="3048" w:type="dxa"/>
          </w:tcPr>
          <w:p w14:paraId="0B8089E3"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5D36730C"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0CE88C4C" w14:textId="77777777" w:rsidR="00CF2110" w:rsidRPr="009450AF" w:rsidRDefault="00CF2110" w:rsidP="00CF2110">
            <w:pPr>
              <w:jc w:val="center"/>
              <w:rPr>
                <w:sz w:val="20"/>
                <w:szCs w:val="20"/>
              </w:rPr>
            </w:pPr>
            <w:r w:rsidRPr="009450AF">
              <w:rPr>
                <w:sz w:val="20"/>
                <w:szCs w:val="20"/>
              </w:rPr>
              <w:t>50%</w:t>
            </w:r>
          </w:p>
        </w:tc>
      </w:tr>
      <w:tr w:rsidR="00CF2110" w:rsidRPr="009450AF" w14:paraId="0A2AF765" w14:textId="77777777" w:rsidTr="00CF2110">
        <w:tc>
          <w:tcPr>
            <w:tcW w:w="3048" w:type="dxa"/>
          </w:tcPr>
          <w:p w14:paraId="4D23998B" w14:textId="77777777" w:rsidR="00CF2110" w:rsidRPr="009450AF" w:rsidRDefault="00CF2110" w:rsidP="00CF2110">
            <w:pPr>
              <w:rPr>
                <w:b/>
                <w:sz w:val="20"/>
                <w:szCs w:val="20"/>
              </w:rPr>
            </w:pPr>
            <w:r w:rsidRPr="009450AF">
              <w:rPr>
                <w:b/>
                <w:sz w:val="20"/>
                <w:szCs w:val="20"/>
              </w:rPr>
              <w:t>Quiz</w:t>
            </w:r>
          </w:p>
        </w:tc>
        <w:tc>
          <w:tcPr>
            <w:tcW w:w="3007" w:type="dxa"/>
            <w:vAlign w:val="center"/>
          </w:tcPr>
          <w:p w14:paraId="69C639BE"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74A21C77" w14:textId="77777777" w:rsidR="00CF2110" w:rsidRPr="009450AF" w:rsidRDefault="00CF2110" w:rsidP="00CF2110">
            <w:pPr>
              <w:jc w:val="center"/>
              <w:rPr>
                <w:sz w:val="20"/>
                <w:szCs w:val="20"/>
              </w:rPr>
            </w:pPr>
          </w:p>
        </w:tc>
      </w:tr>
      <w:tr w:rsidR="00CF2110" w:rsidRPr="009450AF" w14:paraId="137FB814" w14:textId="77777777" w:rsidTr="00CF2110">
        <w:tc>
          <w:tcPr>
            <w:tcW w:w="3048" w:type="dxa"/>
          </w:tcPr>
          <w:p w14:paraId="2D61A267"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15A0128D"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38F4697D" w14:textId="77777777" w:rsidR="00CF2110" w:rsidRPr="009450AF" w:rsidRDefault="00CF2110" w:rsidP="00CF2110">
            <w:pPr>
              <w:jc w:val="center"/>
              <w:rPr>
                <w:sz w:val="20"/>
                <w:szCs w:val="20"/>
              </w:rPr>
            </w:pPr>
          </w:p>
        </w:tc>
      </w:tr>
      <w:tr w:rsidR="00CF2110" w:rsidRPr="009450AF" w14:paraId="1752B740" w14:textId="77777777" w:rsidTr="00CF2110">
        <w:tc>
          <w:tcPr>
            <w:tcW w:w="3048" w:type="dxa"/>
          </w:tcPr>
          <w:p w14:paraId="25C59EAD" w14:textId="77777777" w:rsidR="00CF2110" w:rsidRPr="009450AF" w:rsidRDefault="00CF2110" w:rsidP="00CF2110">
            <w:pPr>
              <w:rPr>
                <w:b/>
                <w:sz w:val="20"/>
                <w:szCs w:val="20"/>
              </w:rPr>
            </w:pPr>
            <w:r w:rsidRPr="009450AF">
              <w:rPr>
                <w:b/>
                <w:sz w:val="20"/>
                <w:szCs w:val="20"/>
              </w:rPr>
              <w:t>Presentation</w:t>
            </w:r>
          </w:p>
        </w:tc>
        <w:tc>
          <w:tcPr>
            <w:tcW w:w="3007" w:type="dxa"/>
            <w:vAlign w:val="center"/>
          </w:tcPr>
          <w:p w14:paraId="29650A4C"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2448C8F9" w14:textId="77777777" w:rsidR="00CF2110" w:rsidRPr="009450AF" w:rsidRDefault="00CF2110" w:rsidP="00CF2110">
            <w:pPr>
              <w:jc w:val="center"/>
              <w:rPr>
                <w:sz w:val="20"/>
                <w:szCs w:val="20"/>
              </w:rPr>
            </w:pPr>
          </w:p>
        </w:tc>
      </w:tr>
      <w:tr w:rsidR="00CF2110" w:rsidRPr="009450AF" w14:paraId="343EDE8A" w14:textId="77777777" w:rsidTr="00CF2110">
        <w:tc>
          <w:tcPr>
            <w:tcW w:w="3048" w:type="dxa"/>
          </w:tcPr>
          <w:p w14:paraId="5B4CCDF7"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2C867405"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3D1D9DE3" w14:textId="77777777" w:rsidR="00CF2110" w:rsidRPr="009450AF" w:rsidRDefault="00CF2110" w:rsidP="00CF2110">
            <w:pPr>
              <w:jc w:val="center"/>
              <w:rPr>
                <w:sz w:val="20"/>
                <w:szCs w:val="20"/>
              </w:rPr>
            </w:pPr>
          </w:p>
        </w:tc>
      </w:tr>
      <w:tr w:rsidR="00CF2110" w:rsidRPr="009450AF" w14:paraId="6FFD1947" w14:textId="77777777" w:rsidTr="00CF2110">
        <w:tc>
          <w:tcPr>
            <w:tcW w:w="3048" w:type="dxa"/>
          </w:tcPr>
          <w:p w14:paraId="6AEC1C23"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7F0059E8"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4B860866" w14:textId="77777777" w:rsidR="00CF2110" w:rsidRPr="009450AF" w:rsidRDefault="00CF2110" w:rsidP="00CF2110">
            <w:pPr>
              <w:jc w:val="center"/>
              <w:rPr>
                <w:sz w:val="20"/>
                <w:szCs w:val="20"/>
              </w:rPr>
            </w:pPr>
            <w:r w:rsidRPr="009450AF">
              <w:rPr>
                <w:sz w:val="20"/>
                <w:szCs w:val="20"/>
              </w:rPr>
              <w:t>50%</w:t>
            </w:r>
          </w:p>
        </w:tc>
      </w:tr>
      <w:tr w:rsidR="00CF2110" w:rsidRPr="009450AF" w14:paraId="799AB148" w14:textId="77777777" w:rsidTr="00CF2110">
        <w:tc>
          <w:tcPr>
            <w:tcW w:w="3048" w:type="dxa"/>
          </w:tcPr>
          <w:p w14:paraId="5BBFAC08"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633796D4"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66A240BE"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1C1CF43E" w14:textId="77777777" w:rsidTr="00CF2110">
        <w:tc>
          <w:tcPr>
            <w:tcW w:w="9322" w:type="dxa"/>
            <w:gridSpan w:val="3"/>
            <w:vAlign w:val="center"/>
          </w:tcPr>
          <w:p w14:paraId="3E900573"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p>
          <w:p w14:paraId="362DF501" w14:textId="77777777" w:rsidR="00CF2110" w:rsidRPr="009450AF" w:rsidRDefault="00CF2110" w:rsidP="00CF2110">
            <w:pPr>
              <w:jc w:val="both"/>
              <w:rPr>
                <w:sz w:val="20"/>
                <w:szCs w:val="20"/>
              </w:rPr>
            </w:pPr>
            <w:r w:rsidRPr="009450AF">
              <w:rPr>
                <w:sz w:val="20"/>
                <w:szCs w:val="20"/>
              </w:rPr>
              <w:t>The semester grade shall be calculated by taking 50% of the intra-semester grade and will 50% of the final grade. Semester Grade: 50% intra-semester grade + 50% final grade</w:t>
            </w:r>
          </w:p>
        </w:tc>
      </w:tr>
    </w:tbl>
    <w:p w14:paraId="1DD2AFF0" w14:textId="77777777" w:rsidR="00CF2110" w:rsidRPr="009450AF" w:rsidRDefault="00CF2110" w:rsidP="00CF2110">
      <w:pPr>
        <w:jc w:val="both"/>
        <w:rPr>
          <w:sz w:val="20"/>
          <w:szCs w:val="20"/>
        </w:rPr>
      </w:pPr>
    </w:p>
    <w:tbl>
      <w:tblPr>
        <w:tblStyle w:val="TabloKlavuzu"/>
        <w:tblW w:w="9322" w:type="dxa"/>
        <w:tblLook w:val="04A0" w:firstRow="1" w:lastRow="0" w:firstColumn="1" w:lastColumn="0" w:noHBand="0" w:noVBand="1"/>
      </w:tblPr>
      <w:tblGrid>
        <w:gridCol w:w="9322"/>
      </w:tblGrid>
      <w:tr w:rsidR="00CF2110" w:rsidRPr="009450AF" w14:paraId="654CAB50" w14:textId="77777777" w:rsidTr="00CF2110">
        <w:tc>
          <w:tcPr>
            <w:tcW w:w="9322" w:type="dxa"/>
          </w:tcPr>
          <w:p w14:paraId="36B4539E" w14:textId="77777777" w:rsidR="00CF2110" w:rsidRPr="009450AF" w:rsidRDefault="00CF2110" w:rsidP="00CF2110">
            <w:pPr>
              <w:jc w:val="both"/>
              <w:rPr>
                <w:b/>
                <w:sz w:val="20"/>
                <w:szCs w:val="20"/>
              </w:rPr>
            </w:pPr>
            <w:r w:rsidRPr="009450AF">
              <w:rPr>
                <w:b/>
                <w:sz w:val="20"/>
                <w:szCs w:val="20"/>
              </w:rPr>
              <w:t>Assessment Criteria</w:t>
            </w:r>
          </w:p>
          <w:p w14:paraId="3EF8AE8A" w14:textId="77777777" w:rsidR="00CF2110" w:rsidRPr="009450AF" w:rsidRDefault="00CF2110" w:rsidP="00CF2110">
            <w:pPr>
              <w:jc w:val="both"/>
              <w:rPr>
                <w:sz w:val="20"/>
                <w:szCs w:val="20"/>
              </w:rPr>
            </w:pPr>
            <w:r w:rsidRPr="009450AF">
              <w:rPr>
                <w:sz w:val="20"/>
                <w:szCs w:val="20"/>
              </w:rPr>
              <w:t>In exams; Interpretation, remembering, decision-making, explanation, classification, information gathering skills will be evaluated.</w:t>
            </w:r>
          </w:p>
        </w:tc>
      </w:tr>
    </w:tbl>
    <w:p w14:paraId="49550B55" w14:textId="77777777" w:rsidR="00CF2110" w:rsidRPr="009450AF" w:rsidRDefault="00CF2110" w:rsidP="00CF2110">
      <w:pPr>
        <w:jc w:val="both"/>
        <w:rPr>
          <w:sz w:val="20"/>
          <w:szCs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CF2110" w:rsidRPr="009450AF" w14:paraId="5A1D15B1" w14:textId="77777777" w:rsidTr="00CF2110">
        <w:tc>
          <w:tcPr>
            <w:tcW w:w="9288" w:type="dxa"/>
          </w:tcPr>
          <w:p w14:paraId="5EA08B9A" w14:textId="77777777" w:rsidR="00CF2110" w:rsidRPr="009450AF" w:rsidRDefault="00CF2110" w:rsidP="00CF2110">
            <w:pPr>
              <w:jc w:val="both"/>
              <w:rPr>
                <w:b/>
                <w:sz w:val="20"/>
                <w:szCs w:val="20"/>
              </w:rPr>
            </w:pPr>
            <w:r w:rsidRPr="009450AF">
              <w:rPr>
                <w:b/>
                <w:sz w:val="20"/>
                <w:szCs w:val="20"/>
              </w:rPr>
              <w:t>Textbook(s)/References/Materials:</w:t>
            </w:r>
          </w:p>
          <w:p w14:paraId="501876F9" w14:textId="77777777" w:rsidR="00CF2110" w:rsidRPr="00234C01" w:rsidRDefault="00CF2110" w:rsidP="001D6BDE">
            <w:pPr>
              <w:pStyle w:val="ListeParagraf"/>
              <w:numPr>
                <w:ilvl w:val="0"/>
                <w:numId w:val="71"/>
              </w:numPr>
              <w:jc w:val="both"/>
              <w:rPr>
                <w:sz w:val="20"/>
                <w:szCs w:val="20"/>
              </w:rPr>
            </w:pPr>
            <w:r w:rsidRPr="00234C01">
              <w:rPr>
                <w:sz w:val="20"/>
                <w:szCs w:val="20"/>
              </w:rPr>
              <w:t>Törüner E.K, Büyükgönenç L.(2012). Çocuk Sağlığı Temel Hemşirelik Yaklaşımları. Göktuğ Yayıncılık.</w:t>
            </w:r>
          </w:p>
          <w:p w14:paraId="55991B1A" w14:textId="77777777" w:rsidR="00CF2110" w:rsidRPr="00234C01" w:rsidRDefault="00CF2110" w:rsidP="001D6BDE">
            <w:pPr>
              <w:pStyle w:val="ListeParagraf"/>
              <w:numPr>
                <w:ilvl w:val="0"/>
                <w:numId w:val="71"/>
              </w:numPr>
              <w:jc w:val="both"/>
              <w:rPr>
                <w:sz w:val="20"/>
                <w:szCs w:val="20"/>
              </w:rPr>
            </w:pPr>
            <w:r w:rsidRPr="00234C01">
              <w:rPr>
                <w:sz w:val="20"/>
                <w:szCs w:val="20"/>
              </w:rPr>
              <w:t>Knapp, C., Madden, V., &amp; Fowler-Kerry, S. (2012). Pediatric palliative care: global perspectives (pp. 109-126). Dordrecht, Netherlands: Springer.</w:t>
            </w:r>
          </w:p>
          <w:p w14:paraId="6DB19CD1" w14:textId="77777777" w:rsidR="00CF2110" w:rsidRPr="00234C01" w:rsidRDefault="00CF2110" w:rsidP="001D6BDE">
            <w:pPr>
              <w:pStyle w:val="ListeParagraf"/>
              <w:numPr>
                <w:ilvl w:val="0"/>
                <w:numId w:val="71"/>
              </w:numPr>
              <w:jc w:val="both"/>
              <w:rPr>
                <w:sz w:val="20"/>
                <w:szCs w:val="20"/>
              </w:rPr>
            </w:pPr>
            <w:r w:rsidRPr="00234C01">
              <w:rPr>
                <w:sz w:val="20"/>
                <w:szCs w:val="20"/>
              </w:rPr>
              <w:t>Ferrell, B. R., Coyle, N., &amp; Paice, J. (Eds.). (2014). Oxford textbook of palliative nursing. Oxford University Press.</w:t>
            </w:r>
          </w:p>
          <w:p w14:paraId="51D9FF1A" w14:textId="77777777" w:rsidR="00CF2110" w:rsidRPr="00234C01" w:rsidRDefault="00CF2110" w:rsidP="001D6BDE">
            <w:pPr>
              <w:pStyle w:val="ListeParagraf"/>
              <w:numPr>
                <w:ilvl w:val="0"/>
                <w:numId w:val="71"/>
              </w:numPr>
              <w:jc w:val="both"/>
              <w:rPr>
                <w:sz w:val="20"/>
                <w:szCs w:val="20"/>
              </w:rPr>
            </w:pPr>
            <w:r w:rsidRPr="00234C01">
              <w:rPr>
                <w:sz w:val="20"/>
                <w:szCs w:val="20"/>
              </w:rPr>
              <w:t>Pediatric Hospice Palliative Care Guiding Principles and Norms of Practice, Canadian Hospice Palliative Care Association, 2006.</w:t>
            </w:r>
          </w:p>
          <w:p w14:paraId="331C67FB" w14:textId="77777777" w:rsidR="00CF2110" w:rsidRPr="00234C01" w:rsidRDefault="00FB1E1F" w:rsidP="00CF2110">
            <w:pPr>
              <w:tabs>
                <w:tab w:val="left" w:pos="2268"/>
                <w:tab w:val="left" w:pos="2410"/>
                <w:tab w:val="left" w:leader="dot" w:pos="7655"/>
              </w:tabs>
              <w:jc w:val="both"/>
              <w:rPr>
                <w:sz w:val="20"/>
                <w:szCs w:val="20"/>
              </w:rPr>
            </w:pPr>
            <w:hyperlink r:id="rId119" w:history="1">
              <w:r w:rsidR="00234C01" w:rsidRPr="00234C01">
                <w:rPr>
                  <w:rStyle w:val="Kpr"/>
                  <w:color w:val="auto"/>
                  <w:sz w:val="20"/>
                  <w:szCs w:val="20"/>
                </w:rPr>
                <w:t>http://www.chpca.net/media/7841/Pediatric_Norms_of_Practice_March_31_2006_English.pdf</w:t>
              </w:r>
            </w:hyperlink>
          </w:p>
          <w:p w14:paraId="63CDD25C"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 xml:space="preserve">The Royal Children's Hospital Melbourne. </w:t>
            </w:r>
            <w:hyperlink r:id="rId120" w:history="1">
              <w:r w:rsidRPr="00234C01">
                <w:rPr>
                  <w:rStyle w:val="Kpr"/>
                  <w:color w:val="auto"/>
                  <w:sz w:val="20"/>
                  <w:szCs w:val="20"/>
                </w:rPr>
                <w:t>https://www.rch.org.au/rch_palliative/About_palliative_care/</w:t>
              </w:r>
            </w:hyperlink>
          </w:p>
          <w:p w14:paraId="6A0C0CE1"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Brown R.T., Comprehensive Handbook of Childhood Cancer and Sickle Cell Disease: A Biopsychosocial Approach, Oxford University Press, 2006.</w:t>
            </w:r>
          </w:p>
          <w:p w14:paraId="6B56FE6F"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Gibson F., Soanes L. Children and Young People. John Wiley Sons Ltd., 2008.</w:t>
            </w:r>
          </w:p>
          <w:p w14:paraId="036BDB58"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Pizzo P.A., Poplack D.G., Principles and Practice of Pediatric Oncology, 6th Ed, Lippincott, Williams&amp;Wilkins, (2001)</w:t>
            </w:r>
          </w:p>
          <w:p w14:paraId="5BCA6B8D"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b/>
                <w:sz w:val="20"/>
                <w:szCs w:val="20"/>
              </w:rPr>
              <w:t>Journals:</w:t>
            </w:r>
            <w:r w:rsidRPr="00234C01">
              <w:rPr>
                <w:sz w:val="20"/>
                <w:szCs w:val="20"/>
              </w:rPr>
              <w:t xml:space="preserve"> Cancer Nursing, European Journal Of Cancer Care, Oncology Nursing Forum, Seminars İn Oncology Nursing, Journal Of Hospice and Palliative Nursing, Clinical Journal Of Oncology Nursing, Journal of Pediatric Oncology Nursing (elektronik dergi)</w:t>
            </w:r>
          </w:p>
          <w:p w14:paraId="7F8CDCFB"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Tomlinson, Deborah, Kline, Nancy E. Pediatric Oncology Nursing, 2nd Ed, (2010)</w:t>
            </w:r>
          </w:p>
          <w:p w14:paraId="5A068470" w14:textId="77777777" w:rsidR="00CF2110" w:rsidRPr="00234C01"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Büyükpamukçu, M., Akyüz, C., Sevinir, B., ve Hazar, V. (1994). Onkolojik Hastalıkların Tedavisinde Yenilikler, In: Yurdakök M, Coşkun T (ed), Pediatride Yeni Bilgiler Yeni Görüşler, 1. Baskı, Güneş Kitapevi, Ankara, ss. 759-762.</w:t>
            </w:r>
          </w:p>
          <w:p w14:paraId="4713B53F" w14:textId="77777777" w:rsidR="00CF2110" w:rsidRPr="009450AF" w:rsidRDefault="00CF2110" w:rsidP="001D6BDE">
            <w:pPr>
              <w:pStyle w:val="ListeParagraf"/>
              <w:numPr>
                <w:ilvl w:val="0"/>
                <w:numId w:val="71"/>
              </w:numPr>
              <w:tabs>
                <w:tab w:val="left" w:pos="2268"/>
                <w:tab w:val="left" w:pos="2410"/>
                <w:tab w:val="left" w:leader="dot" w:pos="7655"/>
              </w:tabs>
              <w:jc w:val="both"/>
              <w:rPr>
                <w:sz w:val="20"/>
                <w:szCs w:val="20"/>
              </w:rPr>
            </w:pPr>
            <w:r w:rsidRPr="00234C01">
              <w:rPr>
                <w:sz w:val="20"/>
                <w:szCs w:val="20"/>
              </w:rPr>
              <w:t>When children die: improving palliative and end-of-life care for children and their families (0-309-08437-7, 978-0-309-08437-6), Field, Marilyn J. Institute of Medicine, National Academies Press, 2003</w:t>
            </w:r>
            <w:r w:rsidRPr="009450AF">
              <w:rPr>
                <w:sz w:val="20"/>
                <w:szCs w:val="20"/>
              </w:rPr>
              <w:t>.</w:t>
            </w:r>
          </w:p>
        </w:tc>
      </w:tr>
      <w:tr w:rsidR="00CF2110" w:rsidRPr="009450AF" w14:paraId="34A6175F" w14:textId="77777777" w:rsidTr="00CF2110">
        <w:tc>
          <w:tcPr>
            <w:tcW w:w="9288" w:type="dxa"/>
          </w:tcPr>
          <w:p w14:paraId="28D5FF0B" w14:textId="77777777" w:rsidR="00CF2110" w:rsidRPr="009450AF" w:rsidRDefault="00CF2110" w:rsidP="00CF2110">
            <w:pPr>
              <w:jc w:val="both"/>
              <w:rPr>
                <w:b/>
                <w:sz w:val="20"/>
                <w:szCs w:val="20"/>
              </w:rPr>
            </w:pPr>
            <w:r w:rsidRPr="009450AF">
              <w:rPr>
                <w:b/>
                <w:sz w:val="20"/>
                <w:szCs w:val="20"/>
              </w:rPr>
              <w:t>Course Policies and Rules: (Optional, if the instructor needs to add some explanation or further note, this column can be selected from the DEBIS menu)</w:t>
            </w:r>
          </w:p>
        </w:tc>
      </w:tr>
      <w:tr w:rsidR="00CF2110" w:rsidRPr="009450AF" w14:paraId="5B156096" w14:textId="77777777" w:rsidTr="00CF2110">
        <w:tc>
          <w:tcPr>
            <w:tcW w:w="9288" w:type="dxa"/>
          </w:tcPr>
          <w:p w14:paraId="62DB7133" w14:textId="77777777" w:rsidR="00CF2110" w:rsidRPr="009450AF" w:rsidRDefault="00CF2110" w:rsidP="00CF2110">
            <w:pPr>
              <w:jc w:val="both"/>
              <w:rPr>
                <w:b/>
                <w:sz w:val="20"/>
                <w:szCs w:val="20"/>
              </w:rPr>
            </w:pPr>
            <w:r w:rsidRPr="009450AF">
              <w:rPr>
                <w:b/>
                <w:sz w:val="20"/>
                <w:szCs w:val="20"/>
              </w:rPr>
              <w:t>Contact Details for the Instructor:</w:t>
            </w:r>
          </w:p>
          <w:p w14:paraId="17929BA1" w14:textId="77777777" w:rsidR="00CF2110" w:rsidRPr="00234C01" w:rsidRDefault="00CF2110" w:rsidP="00CF2110">
            <w:pPr>
              <w:jc w:val="both"/>
              <w:rPr>
                <w:sz w:val="20"/>
                <w:szCs w:val="20"/>
              </w:rPr>
            </w:pPr>
            <w:r w:rsidRPr="00234C01">
              <w:rPr>
                <w:sz w:val="20"/>
                <w:szCs w:val="20"/>
              </w:rPr>
              <w:t xml:space="preserve">Dr.Aslı </w:t>
            </w:r>
            <w:r w:rsidR="00234C01" w:rsidRPr="00234C01">
              <w:rPr>
                <w:sz w:val="20"/>
                <w:szCs w:val="20"/>
              </w:rPr>
              <w:t>AKDENİZ KUDUBEŞ</w:t>
            </w:r>
          </w:p>
          <w:p w14:paraId="6E692AC1" w14:textId="77777777" w:rsidR="00CF2110" w:rsidRPr="00234C01" w:rsidRDefault="00CF2110" w:rsidP="00CF2110">
            <w:pPr>
              <w:jc w:val="both"/>
              <w:rPr>
                <w:sz w:val="20"/>
                <w:szCs w:val="20"/>
              </w:rPr>
            </w:pPr>
            <w:r w:rsidRPr="00234C01">
              <w:rPr>
                <w:sz w:val="20"/>
                <w:szCs w:val="20"/>
              </w:rPr>
              <w:t>02324126973</w:t>
            </w:r>
          </w:p>
          <w:p w14:paraId="539A21F4" w14:textId="77777777" w:rsidR="00CF2110" w:rsidRPr="009450AF" w:rsidRDefault="00FB1E1F" w:rsidP="00CF2110">
            <w:pPr>
              <w:jc w:val="both"/>
              <w:rPr>
                <w:sz w:val="20"/>
                <w:szCs w:val="20"/>
              </w:rPr>
            </w:pPr>
            <w:hyperlink r:id="rId121" w:history="1">
              <w:r w:rsidR="00CF2110" w:rsidRPr="00234C01">
                <w:rPr>
                  <w:rStyle w:val="Kpr"/>
                  <w:color w:val="auto"/>
                  <w:sz w:val="20"/>
                  <w:szCs w:val="20"/>
                </w:rPr>
                <w:t>asliakdeniz@hotmail.com</w:t>
              </w:r>
            </w:hyperlink>
          </w:p>
        </w:tc>
      </w:tr>
      <w:tr w:rsidR="00CF2110" w:rsidRPr="009450AF" w14:paraId="217F8D82" w14:textId="77777777" w:rsidTr="00CF2110">
        <w:tc>
          <w:tcPr>
            <w:tcW w:w="9288" w:type="dxa"/>
          </w:tcPr>
          <w:p w14:paraId="5E273740" w14:textId="77777777" w:rsidR="00CF2110" w:rsidRPr="009450AF" w:rsidRDefault="00CF2110" w:rsidP="00CF2110">
            <w:pPr>
              <w:jc w:val="both"/>
              <w:rPr>
                <w:b/>
                <w:sz w:val="20"/>
                <w:szCs w:val="20"/>
              </w:rPr>
            </w:pPr>
            <w:r w:rsidRPr="009450AF">
              <w:rPr>
                <w:b/>
                <w:sz w:val="20"/>
                <w:szCs w:val="20"/>
              </w:rPr>
              <w:t>Office Hours:</w:t>
            </w:r>
          </w:p>
        </w:tc>
      </w:tr>
      <w:tr w:rsidR="00CF2110" w:rsidRPr="009450AF" w14:paraId="6C82E12A" w14:textId="77777777" w:rsidTr="00CF2110">
        <w:tblPrEx>
          <w:tblBorders>
            <w:insideH w:val="single" w:sz="4" w:space="0" w:color="auto"/>
            <w:insideV w:val="single" w:sz="4" w:space="0" w:color="auto"/>
          </w:tblBorders>
        </w:tblPrEx>
        <w:tc>
          <w:tcPr>
            <w:tcW w:w="9288" w:type="dxa"/>
          </w:tcPr>
          <w:p w14:paraId="35648659" w14:textId="77777777" w:rsidR="00CF2110" w:rsidRPr="009450AF" w:rsidRDefault="00CF2110" w:rsidP="00CF2110">
            <w:pPr>
              <w:jc w:val="both"/>
              <w:rPr>
                <w:b/>
                <w:sz w:val="20"/>
                <w:szCs w:val="20"/>
              </w:rPr>
            </w:pPr>
            <w:r w:rsidRPr="009450AF">
              <w:rPr>
                <w:b/>
                <w:sz w:val="20"/>
                <w:szCs w:val="20"/>
              </w:rPr>
              <w:t xml:space="preserve">Course Outline: </w:t>
            </w:r>
            <w:r w:rsidRPr="009450AF">
              <w:rPr>
                <w:sz w:val="20"/>
                <w:szCs w:val="20"/>
              </w:rPr>
              <w:t>Examination dates should be specified in the course content given below. The examination dates can be changed later.</w:t>
            </w:r>
          </w:p>
        </w:tc>
      </w:tr>
    </w:tbl>
    <w:p w14:paraId="74050A7B" w14:textId="77777777" w:rsidR="00CF2110" w:rsidRPr="009450AF" w:rsidRDefault="00CF2110" w:rsidP="00CF2110"/>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3402"/>
        <w:gridCol w:w="2376"/>
      </w:tblGrid>
      <w:tr w:rsidR="00312D2C" w:rsidRPr="009450AF" w14:paraId="637E4BDF" w14:textId="77777777" w:rsidTr="00234C01">
        <w:tc>
          <w:tcPr>
            <w:tcW w:w="1101" w:type="dxa"/>
          </w:tcPr>
          <w:p w14:paraId="00700534" w14:textId="77777777" w:rsidR="00312D2C" w:rsidRPr="009450AF" w:rsidRDefault="00312D2C" w:rsidP="00312D2C">
            <w:pPr>
              <w:jc w:val="center"/>
              <w:rPr>
                <w:b/>
                <w:sz w:val="20"/>
                <w:szCs w:val="20"/>
              </w:rPr>
            </w:pPr>
            <w:r w:rsidRPr="009450AF">
              <w:rPr>
                <w:b/>
                <w:sz w:val="20"/>
                <w:szCs w:val="20"/>
              </w:rPr>
              <w:t>Week</w:t>
            </w:r>
          </w:p>
        </w:tc>
        <w:tc>
          <w:tcPr>
            <w:tcW w:w="2409" w:type="dxa"/>
          </w:tcPr>
          <w:p w14:paraId="64843A62" w14:textId="77777777" w:rsidR="00312D2C" w:rsidRPr="009450AF" w:rsidRDefault="00312D2C" w:rsidP="00312D2C">
            <w:pPr>
              <w:jc w:val="center"/>
              <w:rPr>
                <w:b/>
                <w:sz w:val="20"/>
                <w:szCs w:val="20"/>
              </w:rPr>
            </w:pPr>
            <w:r>
              <w:rPr>
                <w:b/>
                <w:sz w:val="20"/>
                <w:szCs w:val="20"/>
              </w:rPr>
              <w:t>Subjects</w:t>
            </w:r>
          </w:p>
        </w:tc>
        <w:tc>
          <w:tcPr>
            <w:tcW w:w="3402" w:type="dxa"/>
          </w:tcPr>
          <w:p w14:paraId="3FC0BF08" w14:textId="77777777" w:rsidR="00312D2C" w:rsidRPr="009450AF" w:rsidRDefault="00312D2C" w:rsidP="00312D2C">
            <w:pPr>
              <w:jc w:val="center"/>
              <w:rPr>
                <w:b/>
                <w:sz w:val="20"/>
                <w:szCs w:val="20"/>
              </w:rPr>
            </w:pPr>
            <w:r w:rsidRPr="009450AF">
              <w:rPr>
                <w:b/>
                <w:sz w:val="20"/>
                <w:szCs w:val="20"/>
              </w:rPr>
              <w:t>Lecturer</w:t>
            </w:r>
          </w:p>
        </w:tc>
        <w:tc>
          <w:tcPr>
            <w:tcW w:w="2376" w:type="dxa"/>
          </w:tcPr>
          <w:p w14:paraId="606D7DC1" w14:textId="77777777" w:rsidR="00312D2C" w:rsidRPr="009450AF" w:rsidRDefault="00312D2C" w:rsidP="00312D2C">
            <w:pPr>
              <w:jc w:val="center"/>
              <w:rPr>
                <w:b/>
                <w:sz w:val="20"/>
                <w:szCs w:val="20"/>
              </w:rPr>
            </w:pPr>
            <w:r w:rsidRPr="009450AF">
              <w:rPr>
                <w:b/>
                <w:sz w:val="20"/>
                <w:szCs w:val="20"/>
              </w:rPr>
              <w:t>Training Method and Material Used</w:t>
            </w:r>
          </w:p>
        </w:tc>
      </w:tr>
      <w:tr w:rsidR="000D11BA" w:rsidRPr="009450AF" w14:paraId="57D8E037" w14:textId="77777777" w:rsidTr="00234C01">
        <w:tc>
          <w:tcPr>
            <w:tcW w:w="1101" w:type="dxa"/>
          </w:tcPr>
          <w:p w14:paraId="7F31A664" w14:textId="77777777" w:rsidR="000D11BA" w:rsidRPr="009450AF" w:rsidRDefault="000D11BA" w:rsidP="000D11BA">
            <w:pPr>
              <w:jc w:val="both"/>
              <w:rPr>
                <w:b/>
                <w:sz w:val="20"/>
                <w:szCs w:val="20"/>
              </w:rPr>
            </w:pPr>
            <w:r w:rsidRPr="009450AF">
              <w:rPr>
                <w:b/>
                <w:sz w:val="20"/>
                <w:szCs w:val="20"/>
              </w:rPr>
              <w:t>1. Week</w:t>
            </w:r>
          </w:p>
        </w:tc>
        <w:tc>
          <w:tcPr>
            <w:tcW w:w="2409" w:type="dxa"/>
          </w:tcPr>
          <w:p w14:paraId="2EC93840" w14:textId="267CF790" w:rsidR="000D11BA" w:rsidRPr="009450AF" w:rsidRDefault="000D11BA" w:rsidP="000D11BA">
            <w:pPr>
              <w:rPr>
                <w:sz w:val="20"/>
                <w:szCs w:val="20"/>
              </w:rPr>
            </w:pPr>
            <w:r w:rsidRPr="009450AF">
              <w:rPr>
                <w:sz w:val="20"/>
                <w:szCs w:val="20"/>
              </w:rPr>
              <w:t>Pediatric palliative care and nursing</w:t>
            </w:r>
          </w:p>
        </w:tc>
        <w:tc>
          <w:tcPr>
            <w:tcW w:w="3402" w:type="dxa"/>
          </w:tcPr>
          <w:p w14:paraId="1297BAE5" w14:textId="55255D11" w:rsidR="000D11BA" w:rsidRPr="000D11BA" w:rsidRDefault="000D11BA" w:rsidP="000D11BA">
            <w:pPr>
              <w:jc w:val="both"/>
              <w:rPr>
                <w:sz w:val="20"/>
                <w:szCs w:val="20"/>
              </w:rPr>
            </w:pPr>
            <w:r w:rsidRPr="000D11BA">
              <w:rPr>
                <w:sz w:val="20"/>
                <w:szCs w:val="20"/>
                <w:lang w:eastAsia="en-US"/>
              </w:rPr>
              <w:t>Dr. Aslı A. KUDUBEŞ</w:t>
            </w:r>
          </w:p>
        </w:tc>
        <w:tc>
          <w:tcPr>
            <w:tcW w:w="2376" w:type="dxa"/>
          </w:tcPr>
          <w:p w14:paraId="61E98D26" w14:textId="77777777" w:rsidR="000D11BA" w:rsidRPr="009450AF" w:rsidRDefault="000D11BA" w:rsidP="000D11BA">
            <w:pPr>
              <w:rPr>
                <w:sz w:val="20"/>
                <w:szCs w:val="20"/>
              </w:rPr>
            </w:pPr>
            <w:r w:rsidRPr="009450AF">
              <w:rPr>
                <w:sz w:val="20"/>
                <w:szCs w:val="20"/>
              </w:rPr>
              <w:t>Presentation, discussion, research, question-answer, group work, case discussion, sample nursing care</w:t>
            </w:r>
          </w:p>
        </w:tc>
      </w:tr>
      <w:tr w:rsidR="000D11BA" w:rsidRPr="009450AF" w14:paraId="0B2D13DA" w14:textId="77777777" w:rsidTr="00234C01">
        <w:tc>
          <w:tcPr>
            <w:tcW w:w="1101" w:type="dxa"/>
          </w:tcPr>
          <w:p w14:paraId="361E9006" w14:textId="77777777" w:rsidR="000D11BA" w:rsidRPr="009450AF" w:rsidRDefault="000D11BA" w:rsidP="000D11BA">
            <w:pPr>
              <w:ind w:left="360" w:hanging="360"/>
              <w:jc w:val="both"/>
              <w:rPr>
                <w:b/>
                <w:sz w:val="20"/>
                <w:szCs w:val="20"/>
              </w:rPr>
            </w:pPr>
            <w:r w:rsidRPr="009450AF">
              <w:rPr>
                <w:b/>
                <w:sz w:val="20"/>
                <w:szCs w:val="20"/>
              </w:rPr>
              <w:t>2. Week</w:t>
            </w:r>
          </w:p>
        </w:tc>
        <w:tc>
          <w:tcPr>
            <w:tcW w:w="2409" w:type="dxa"/>
          </w:tcPr>
          <w:p w14:paraId="4D87FB30" w14:textId="0AA90B10" w:rsidR="000D11BA" w:rsidRPr="009450AF" w:rsidRDefault="000D11BA" w:rsidP="000D11BA">
            <w:pPr>
              <w:rPr>
                <w:sz w:val="20"/>
                <w:szCs w:val="20"/>
              </w:rPr>
            </w:pPr>
            <w:r w:rsidRPr="009450AF">
              <w:rPr>
                <w:sz w:val="20"/>
                <w:szCs w:val="20"/>
              </w:rPr>
              <w:t>Pain management in pediatric palliative care</w:t>
            </w:r>
          </w:p>
        </w:tc>
        <w:tc>
          <w:tcPr>
            <w:tcW w:w="3402" w:type="dxa"/>
          </w:tcPr>
          <w:p w14:paraId="07B91769" w14:textId="0C95F268" w:rsidR="000D11BA" w:rsidRPr="000D11BA" w:rsidRDefault="000D11BA" w:rsidP="000D11BA">
            <w:pPr>
              <w:rPr>
                <w:b/>
                <w:sz w:val="20"/>
                <w:szCs w:val="20"/>
              </w:rPr>
            </w:pPr>
            <w:r w:rsidRPr="000D11BA">
              <w:rPr>
                <w:sz w:val="20"/>
                <w:szCs w:val="20"/>
                <w:lang w:eastAsia="en-US"/>
              </w:rPr>
              <w:t>Dr. Aslı A. KUDUBEŞ</w:t>
            </w:r>
          </w:p>
        </w:tc>
        <w:tc>
          <w:tcPr>
            <w:tcW w:w="2376" w:type="dxa"/>
          </w:tcPr>
          <w:p w14:paraId="62C3C36D"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44D3355E" w14:textId="77777777" w:rsidTr="00234C01">
        <w:tc>
          <w:tcPr>
            <w:tcW w:w="1101" w:type="dxa"/>
          </w:tcPr>
          <w:p w14:paraId="5B5F5135" w14:textId="77777777" w:rsidR="000D11BA" w:rsidRPr="009450AF" w:rsidRDefault="000D11BA" w:rsidP="000D11BA">
            <w:pPr>
              <w:ind w:left="360" w:hanging="360"/>
              <w:jc w:val="both"/>
              <w:rPr>
                <w:b/>
                <w:sz w:val="20"/>
                <w:szCs w:val="20"/>
              </w:rPr>
            </w:pPr>
            <w:r w:rsidRPr="009450AF">
              <w:rPr>
                <w:b/>
                <w:sz w:val="20"/>
                <w:szCs w:val="20"/>
              </w:rPr>
              <w:t>3. Week</w:t>
            </w:r>
          </w:p>
        </w:tc>
        <w:tc>
          <w:tcPr>
            <w:tcW w:w="2409" w:type="dxa"/>
          </w:tcPr>
          <w:p w14:paraId="72BB553D" w14:textId="0C774957" w:rsidR="000D11BA" w:rsidRPr="009450AF" w:rsidRDefault="000D11BA" w:rsidP="000D11BA">
            <w:pPr>
              <w:rPr>
                <w:sz w:val="20"/>
                <w:szCs w:val="20"/>
              </w:rPr>
            </w:pPr>
            <w:r w:rsidRPr="009450AF">
              <w:rPr>
                <w:sz w:val="20"/>
                <w:szCs w:val="20"/>
              </w:rPr>
              <w:t>Mucositis, loss of appetite-cachexia and management in pediatric palliative care</w:t>
            </w:r>
          </w:p>
        </w:tc>
        <w:tc>
          <w:tcPr>
            <w:tcW w:w="3402" w:type="dxa"/>
          </w:tcPr>
          <w:p w14:paraId="50E07E08" w14:textId="16DCB31D" w:rsidR="000D11BA" w:rsidRPr="000D11BA" w:rsidRDefault="000D11BA" w:rsidP="000D11BA">
            <w:pPr>
              <w:rPr>
                <w:b/>
                <w:sz w:val="20"/>
                <w:szCs w:val="20"/>
              </w:rPr>
            </w:pPr>
            <w:r w:rsidRPr="000D11BA">
              <w:rPr>
                <w:sz w:val="20"/>
                <w:szCs w:val="20"/>
                <w:lang w:eastAsia="en-US"/>
              </w:rPr>
              <w:t>Dr. Aslı A. KUDUBEŞ</w:t>
            </w:r>
          </w:p>
        </w:tc>
        <w:tc>
          <w:tcPr>
            <w:tcW w:w="2376" w:type="dxa"/>
          </w:tcPr>
          <w:p w14:paraId="4F4FD60B"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590D975A" w14:textId="77777777" w:rsidTr="00234C01">
        <w:tc>
          <w:tcPr>
            <w:tcW w:w="1101" w:type="dxa"/>
          </w:tcPr>
          <w:p w14:paraId="75B33B06" w14:textId="77777777" w:rsidR="000D11BA" w:rsidRPr="009450AF" w:rsidRDefault="000D11BA" w:rsidP="000D11BA">
            <w:pPr>
              <w:ind w:left="360" w:hanging="360"/>
              <w:jc w:val="both"/>
              <w:rPr>
                <w:b/>
                <w:sz w:val="20"/>
                <w:szCs w:val="20"/>
              </w:rPr>
            </w:pPr>
            <w:r w:rsidRPr="009450AF">
              <w:rPr>
                <w:b/>
                <w:sz w:val="20"/>
                <w:szCs w:val="20"/>
              </w:rPr>
              <w:t>4. Week</w:t>
            </w:r>
          </w:p>
        </w:tc>
        <w:tc>
          <w:tcPr>
            <w:tcW w:w="2409" w:type="dxa"/>
          </w:tcPr>
          <w:p w14:paraId="77EC5A40" w14:textId="6B4A8B2B" w:rsidR="000D11BA" w:rsidRPr="009450AF" w:rsidRDefault="000D11BA" w:rsidP="000D11BA">
            <w:pPr>
              <w:rPr>
                <w:sz w:val="20"/>
                <w:szCs w:val="20"/>
              </w:rPr>
            </w:pPr>
            <w:r w:rsidRPr="009450AF">
              <w:rPr>
                <w:sz w:val="20"/>
                <w:szCs w:val="20"/>
              </w:rPr>
              <w:t>Diarrhea-constipation and nausea-vomiting management in pediatric palliative care</w:t>
            </w:r>
          </w:p>
        </w:tc>
        <w:tc>
          <w:tcPr>
            <w:tcW w:w="3402" w:type="dxa"/>
          </w:tcPr>
          <w:p w14:paraId="41BA45DA" w14:textId="4EAFE5D5" w:rsidR="000D11BA" w:rsidRPr="000D11BA" w:rsidRDefault="000D11BA" w:rsidP="000D11BA">
            <w:pPr>
              <w:rPr>
                <w:b/>
                <w:sz w:val="20"/>
                <w:szCs w:val="20"/>
              </w:rPr>
            </w:pPr>
            <w:r w:rsidRPr="000D11BA">
              <w:rPr>
                <w:sz w:val="20"/>
                <w:szCs w:val="20"/>
                <w:lang w:eastAsia="en-US"/>
              </w:rPr>
              <w:t>Dr. Aslı A. KUDUBEŞ</w:t>
            </w:r>
          </w:p>
        </w:tc>
        <w:tc>
          <w:tcPr>
            <w:tcW w:w="2376" w:type="dxa"/>
          </w:tcPr>
          <w:p w14:paraId="2216A03A"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6856EB44" w14:textId="77777777" w:rsidTr="00234C01">
        <w:tc>
          <w:tcPr>
            <w:tcW w:w="1101" w:type="dxa"/>
          </w:tcPr>
          <w:p w14:paraId="79744011" w14:textId="77777777" w:rsidR="000D11BA" w:rsidRPr="009450AF" w:rsidRDefault="000D11BA" w:rsidP="000D11BA">
            <w:pPr>
              <w:ind w:left="360" w:hanging="360"/>
              <w:jc w:val="both"/>
              <w:rPr>
                <w:b/>
                <w:sz w:val="20"/>
                <w:szCs w:val="20"/>
              </w:rPr>
            </w:pPr>
            <w:r w:rsidRPr="009450AF">
              <w:rPr>
                <w:b/>
                <w:sz w:val="20"/>
                <w:szCs w:val="20"/>
              </w:rPr>
              <w:t>5. Week</w:t>
            </w:r>
          </w:p>
        </w:tc>
        <w:tc>
          <w:tcPr>
            <w:tcW w:w="2409" w:type="dxa"/>
          </w:tcPr>
          <w:p w14:paraId="7BCACD59" w14:textId="0B72DF70" w:rsidR="000D11BA" w:rsidRPr="009450AF" w:rsidRDefault="000D11BA" w:rsidP="000D11BA">
            <w:pPr>
              <w:jc w:val="both"/>
              <w:rPr>
                <w:sz w:val="20"/>
                <w:szCs w:val="20"/>
              </w:rPr>
            </w:pPr>
            <w:r w:rsidRPr="009450AF">
              <w:rPr>
                <w:sz w:val="20"/>
                <w:szCs w:val="20"/>
              </w:rPr>
              <w:t xml:space="preserve">Neutropenia-thrombocytopenia-anemia and management in pediatric palliative care </w:t>
            </w:r>
          </w:p>
        </w:tc>
        <w:tc>
          <w:tcPr>
            <w:tcW w:w="3402" w:type="dxa"/>
          </w:tcPr>
          <w:p w14:paraId="219E1CCB" w14:textId="02BD37A8" w:rsidR="000D11BA" w:rsidRPr="000D11BA" w:rsidRDefault="000D11BA" w:rsidP="000D11BA">
            <w:pPr>
              <w:rPr>
                <w:b/>
                <w:sz w:val="20"/>
                <w:szCs w:val="20"/>
              </w:rPr>
            </w:pPr>
            <w:r w:rsidRPr="000D11BA">
              <w:rPr>
                <w:sz w:val="20"/>
                <w:szCs w:val="20"/>
                <w:lang w:eastAsia="en-US"/>
              </w:rPr>
              <w:t>Dr. Aslı A. KUDUBEŞ</w:t>
            </w:r>
          </w:p>
        </w:tc>
        <w:tc>
          <w:tcPr>
            <w:tcW w:w="2376" w:type="dxa"/>
          </w:tcPr>
          <w:p w14:paraId="49C36718"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5D9C765F" w14:textId="77777777" w:rsidTr="00234C01">
        <w:tc>
          <w:tcPr>
            <w:tcW w:w="1101" w:type="dxa"/>
          </w:tcPr>
          <w:p w14:paraId="698C90F4" w14:textId="77777777" w:rsidR="000D11BA" w:rsidRPr="009450AF" w:rsidRDefault="000D11BA" w:rsidP="000D11BA">
            <w:pPr>
              <w:ind w:left="360" w:hanging="360"/>
              <w:jc w:val="both"/>
              <w:rPr>
                <w:b/>
                <w:sz w:val="20"/>
                <w:szCs w:val="20"/>
              </w:rPr>
            </w:pPr>
            <w:r w:rsidRPr="009450AF">
              <w:rPr>
                <w:b/>
                <w:sz w:val="20"/>
                <w:szCs w:val="20"/>
              </w:rPr>
              <w:t>6. Week</w:t>
            </w:r>
          </w:p>
        </w:tc>
        <w:tc>
          <w:tcPr>
            <w:tcW w:w="2409" w:type="dxa"/>
          </w:tcPr>
          <w:p w14:paraId="50A1C724" w14:textId="6A2A56CB" w:rsidR="000D11BA" w:rsidRPr="009450AF" w:rsidRDefault="000D11BA" w:rsidP="000D11BA">
            <w:pPr>
              <w:jc w:val="both"/>
              <w:rPr>
                <w:b/>
                <w:sz w:val="20"/>
                <w:szCs w:val="20"/>
              </w:rPr>
            </w:pPr>
            <w:r w:rsidRPr="009450AF">
              <w:rPr>
                <w:sz w:val="20"/>
                <w:szCs w:val="20"/>
              </w:rPr>
              <w:t>Management of fatigue and sleep problems in pediatric palliative care</w:t>
            </w:r>
          </w:p>
        </w:tc>
        <w:tc>
          <w:tcPr>
            <w:tcW w:w="3402" w:type="dxa"/>
          </w:tcPr>
          <w:p w14:paraId="0E241811" w14:textId="2DA99998" w:rsidR="000D11BA" w:rsidRPr="000D11BA" w:rsidRDefault="000D11BA" w:rsidP="000D11BA">
            <w:pPr>
              <w:rPr>
                <w:b/>
                <w:sz w:val="20"/>
                <w:szCs w:val="20"/>
              </w:rPr>
            </w:pPr>
            <w:r w:rsidRPr="000D11BA">
              <w:rPr>
                <w:sz w:val="20"/>
                <w:szCs w:val="20"/>
                <w:lang w:eastAsia="en-US"/>
              </w:rPr>
              <w:t>Dr. Aslı A. KUDUBEŞ</w:t>
            </w:r>
          </w:p>
        </w:tc>
        <w:tc>
          <w:tcPr>
            <w:tcW w:w="2376" w:type="dxa"/>
          </w:tcPr>
          <w:p w14:paraId="19BC0870"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008A21B2" w14:textId="77777777" w:rsidTr="000D11BA">
        <w:tc>
          <w:tcPr>
            <w:tcW w:w="1101" w:type="dxa"/>
          </w:tcPr>
          <w:p w14:paraId="5675F181" w14:textId="77777777" w:rsidR="000D11BA" w:rsidRPr="009450AF" w:rsidRDefault="000D11BA" w:rsidP="000D11BA">
            <w:pPr>
              <w:ind w:left="360" w:hanging="360"/>
              <w:jc w:val="both"/>
              <w:rPr>
                <w:b/>
                <w:sz w:val="20"/>
                <w:szCs w:val="20"/>
              </w:rPr>
            </w:pPr>
            <w:r w:rsidRPr="009450AF">
              <w:rPr>
                <w:b/>
                <w:sz w:val="20"/>
                <w:szCs w:val="20"/>
              </w:rPr>
              <w:t>7. Week</w:t>
            </w:r>
          </w:p>
        </w:tc>
        <w:tc>
          <w:tcPr>
            <w:tcW w:w="2409" w:type="dxa"/>
          </w:tcPr>
          <w:p w14:paraId="0C19920D" w14:textId="5E76378E" w:rsidR="000D11BA" w:rsidRPr="009450AF" w:rsidRDefault="000D11BA" w:rsidP="000D11BA">
            <w:pPr>
              <w:rPr>
                <w:b/>
                <w:sz w:val="20"/>
                <w:szCs w:val="20"/>
              </w:rPr>
            </w:pPr>
            <w:r w:rsidRPr="009450AF">
              <w:rPr>
                <w:sz w:val="20"/>
                <w:szCs w:val="20"/>
              </w:rPr>
              <w:t>Skin reactions and nursing approach in pediatric palliative care</w:t>
            </w:r>
          </w:p>
        </w:tc>
        <w:tc>
          <w:tcPr>
            <w:tcW w:w="3402" w:type="dxa"/>
          </w:tcPr>
          <w:p w14:paraId="4C04B871" w14:textId="783E2C88" w:rsidR="000D11BA" w:rsidRPr="000D11BA" w:rsidRDefault="000D11BA" w:rsidP="000D11BA">
            <w:pPr>
              <w:rPr>
                <w:b/>
                <w:sz w:val="20"/>
                <w:szCs w:val="20"/>
              </w:rPr>
            </w:pPr>
            <w:r w:rsidRPr="000D11BA">
              <w:rPr>
                <w:sz w:val="20"/>
                <w:szCs w:val="20"/>
              </w:rPr>
              <w:t>Associate Professor. Gülçin Ö. GERÇEKER</w:t>
            </w:r>
          </w:p>
        </w:tc>
        <w:tc>
          <w:tcPr>
            <w:tcW w:w="2376" w:type="dxa"/>
          </w:tcPr>
          <w:p w14:paraId="05BEB749" w14:textId="56A82829" w:rsidR="000D11BA" w:rsidRPr="009450AF" w:rsidRDefault="000D11BA" w:rsidP="000D11BA">
            <w:pPr>
              <w:rPr>
                <w:b/>
                <w:sz w:val="20"/>
                <w:szCs w:val="20"/>
              </w:rPr>
            </w:pPr>
          </w:p>
        </w:tc>
      </w:tr>
      <w:tr w:rsidR="000D11BA" w:rsidRPr="009450AF" w14:paraId="697B77EF" w14:textId="77777777" w:rsidTr="00234C01">
        <w:tc>
          <w:tcPr>
            <w:tcW w:w="1101" w:type="dxa"/>
          </w:tcPr>
          <w:p w14:paraId="4E3B69A7" w14:textId="77777777" w:rsidR="000D11BA" w:rsidRPr="009450AF" w:rsidRDefault="000D11BA" w:rsidP="000D11BA">
            <w:pPr>
              <w:ind w:left="360" w:hanging="360"/>
              <w:jc w:val="both"/>
              <w:rPr>
                <w:b/>
                <w:sz w:val="20"/>
                <w:szCs w:val="20"/>
              </w:rPr>
            </w:pPr>
            <w:r w:rsidRPr="009450AF">
              <w:rPr>
                <w:b/>
                <w:sz w:val="20"/>
                <w:szCs w:val="20"/>
              </w:rPr>
              <w:t>8. Week</w:t>
            </w:r>
          </w:p>
        </w:tc>
        <w:tc>
          <w:tcPr>
            <w:tcW w:w="2409" w:type="dxa"/>
          </w:tcPr>
          <w:p w14:paraId="58510A27" w14:textId="0D0B4607" w:rsidR="000D11BA" w:rsidRPr="009450AF" w:rsidRDefault="000D11BA" w:rsidP="000D11BA">
            <w:pPr>
              <w:rPr>
                <w:sz w:val="20"/>
                <w:szCs w:val="20"/>
              </w:rPr>
            </w:pPr>
            <w:r w:rsidRPr="009450AF">
              <w:rPr>
                <w:b/>
                <w:sz w:val="20"/>
                <w:szCs w:val="20"/>
              </w:rPr>
              <w:t>1st MIDTERM</w:t>
            </w:r>
          </w:p>
        </w:tc>
        <w:tc>
          <w:tcPr>
            <w:tcW w:w="3402" w:type="dxa"/>
          </w:tcPr>
          <w:p w14:paraId="5FAA7203" w14:textId="43F4A8E9" w:rsidR="000D11BA" w:rsidRPr="000D11BA" w:rsidRDefault="000D11BA" w:rsidP="000D11BA">
            <w:pPr>
              <w:rPr>
                <w:sz w:val="20"/>
                <w:szCs w:val="20"/>
              </w:rPr>
            </w:pPr>
            <w:r w:rsidRPr="000D11BA">
              <w:rPr>
                <w:sz w:val="20"/>
                <w:szCs w:val="20"/>
                <w:lang w:eastAsia="en-US"/>
              </w:rPr>
              <w:t>Dr. Aslı A. KUDUBEŞ</w:t>
            </w:r>
          </w:p>
        </w:tc>
        <w:tc>
          <w:tcPr>
            <w:tcW w:w="2376" w:type="dxa"/>
          </w:tcPr>
          <w:p w14:paraId="28E4B834" w14:textId="77777777" w:rsidR="000D11BA" w:rsidRPr="009450AF" w:rsidRDefault="000D11BA" w:rsidP="000D11BA">
            <w:pPr>
              <w:rPr>
                <w:sz w:val="20"/>
                <w:szCs w:val="20"/>
              </w:rPr>
            </w:pPr>
            <w:r w:rsidRPr="009450AF">
              <w:rPr>
                <w:sz w:val="20"/>
                <w:szCs w:val="20"/>
              </w:rPr>
              <w:t>Presentation, discussion, research, question-answer, group work, case discussion, sample nursing care</w:t>
            </w:r>
          </w:p>
        </w:tc>
      </w:tr>
      <w:tr w:rsidR="000D11BA" w:rsidRPr="009450AF" w14:paraId="15CF2590" w14:textId="77777777" w:rsidTr="00234C01">
        <w:tc>
          <w:tcPr>
            <w:tcW w:w="1101" w:type="dxa"/>
          </w:tcPr>
          <w:p w14:paraId="40B4EBE2" w14:textId="77777777" w:rsidR="000D11BA" w:rsidRPr="009450AF" w:rsidRDefault="000D11BA" w:rsidP="000D11BA">
            <w:pPr>
              <w:ind w:left="360" w:hanging="360"/>
              <w:jc w:val="both"/>
              <w:rPr>
                <w:b/>
                <w:sz w:val="20"/>
                <w:szCs w:val="20"/>
              </w:rPr>
            </w:pPr>
            <w:r w:rsidRPr="009450AF">
              <w:rPr>
                <w:b/>
                <w:sz w:val="20"/>
                <w:szCs w:val="20"/>
              </w:rPr>
              <w:t>9. Week</w:t>
            </w:r>
          </w:p>
        </w:tc>
        <w:tc>
          <w:tcPr>
            <w:tcW w:w="2409" w:type="dxa"/>
          </w:tcPr>
          <w:p w14:paraId="77CA11B1" w14:textId="1D56D418" w:rsidR="000D11BA" w:rsidRPr="009450AF" w:rsidRDefault="000D11BA" w:rsidP="000D11BA">
            <w:pPr>
              <w:rPr>
                <w:sz w:val="20"/>
                <w:szCs w:val="20"/>
              </w:rPr>
            </w:pPr>
            <w:r w:rsidRPr="009450AF">
              <w:rPr>
                <w:sz w:val="20"/>
                <w:szCs w:val="20"/>
              </w:rPr>
              <w:t>Psychosocial problems and management in pediatric palliative care</w:t>
            </w:r>
          </w:p>
        </w:tc>
        <w:tc>
          <w:tcPr>
            <w:tcW w:w="3402" w:type="dxa"/>
          </w:tcPr>
          <w:p w14:paraId="2923E2AB" w14:textId="2E315AB9" w:rsidR="000D11BA" w:rsidRPr="000D11BA" w:rsidRDefault="000D11BA" w:rsidP="000D11BA">
            <w:pPr>
              <w:rPr>
                <w:sz w:val="20"/>
                <w:szCs w:val="20"/>
              </w:rPr>
            </w:pPr>
            <w:r w:rsidRPr="000D11BA">
              <w:rPr>
                <w:sz w:val="20"/>
                <w:szCs w:val="20"/>
                <w:lang w:eastAsia="en-US"/>
              </w:rPr>
              <w:t>Dr. İlknur BEKTAŞ</w:t>
            </w:r>
          </w:p>
        </w:tc>
        <w:tc>
          <w:tcPr>
            <w:tcW w:w="2376" w:type="dxa"/>
          </w:tcPr>
          <w:p w14:paraId="60BB8AF8" w14:textId="77777777" w:rsidR="000D11BA" w:rsidRPr="009450AF" w:rsidRDefault="000D11BA" w:rsidP="000D11BA">
            <w:pPr>
              <w:rPr>
                <w:sz w:val="20"/>
                <w:szCs w:val="20"/>
              </w:rPr>
            </w:pPr>
            <w:r w:rsidRPr="009450AF">
              <w:rPr>
                <w:sz w:val="20"/>
                <w:szCs w:val="20"/>
              </w:rPr>
              <w:t>Presentation, discussion, research, question-answer, group work, case discussion, sample nursing care</w:t>
            </w:r>
          </w:p>
        </w:tc>
      </w:tr>
      <w:tr w:rsidR="000D11BA" w:rsidRPr="009450AF" w14:paraId="643FEAED" w14:textId="77777777" w:rsidTr="00234C01">
        <w:tc>
          <w:tcPr>
            <w:tcW w:w="1101" w:type="dxa"/>
          </w:tcPr>
          <w:p w14:paraId="46E0B425" w14:textId="77777777" w:rsidR="000D11BA" w:rsidRPr="009450AF" w:rsidRDefault="000D11BA" w:rsidP="000D11BA">
            <w:pPr>
              <w:ind w:left="360" w:hanging="360"/>
              <w:jc w:val="both"/>
              <w:rPr>
                <w:b/>
                <w:sz w:val="20"/>
                <w:szCs w:val="20"/>
              </w:rPr>
            </w:pPr>
            <w:r w:rsidRPr="009450AF">
              <w:rPr>
                <w:b/>
                <w:sz w:val="20"/>
                <w:szCs w:val="20"/>
              </w:rPr>
              <w:t>10. Week</w:t>
            </w:r>
          </w:p>
        </w:tc>
        <w:tc>
          <w:tcPr>
            <w:tcW w:w="2409" w:type="dxa"/>
          </w:tcPr>
          <w:p w14:paraId="356BB713" w14:textId="53F8C6C5" w:rsidR="000D11BA" w:rsidRPr="009450AF" w:rsidRDefault="000D11BA" w:rsidP="000D11BA">
            <w:pPr>
              <w:rPr>
                <w:sz w:val="20"/>
                <w:szCs w:val="20"/>
              </w:rPr>
            </w:pPr>
            <w:r w:rsidRPr="009450AF">
              <w:rPr>
                <w:sz w:val="20"/>
                <w:szCs w:val="20"/>
              </w:rPr>
              <w:t>Communication with pediatric palliative care patient and family</w:t>
            </w:r>
          </w:p>
        </w:tc>
        <w:tc>
          <w:tcPr>
            <w:tcW w:w="3402" w:type="dxa"/>
          </w:tcPr>
          <w:p w14:paraId="59FC9190" w14:textId="17C2ED72" w:rsidR="000D11BA" w:rsidRPr="000D11BA" w:rsidRDefault="000D11BA" w:rsidP="000D11BA">
            <w:pPr>
              <w:rPr>
                <w:sz w:val="20"/>
                <w:szCs w:val="20"/>
              </w:rPr>
            </w:pPr>
            <w:r w:rsidRPr="000D11BA">
              <w:rPr>
                <w:sz w:val="20"/>
                <w:szCs w:val="20"/>
                <w:lang w:eastAsia="en-US"/>
              </w:rPr>
              <w:t>Dr. Aslı A. KUDUBEŞ</w:t>
            </w:r>
          </w:p>
        </w:tc>
        <w:tc>
          <w:tcPr>
            <w:tcW w:w="2376" w:type="dxa"/>
          </w:tcPr>
          <w:p w14:paraId="496935C0" w14:textId="77777777" w:rsidR="000D11BA" w:rsidRPr="009450AF" w:rsidRDefault="000D11BA" w:rsidP="000D11BA">
            <w:pPr>
              <w:rPr>
                <w:sz w:val="20"/>
                <w:szCs w:val="20"/>
              </w:rPr>
            </w:pPr>
            <w:r w:rsidRPr="009450AF">
              <w:rPr>
                <w:sz w:val="20"/>
                <w:szCs w:val="20"/>
              </w:rPr>
              <w:t>Presentation, discussion, research, question-answer, group work, case discussion, sample nursing care</w:t>
            </w:r>
          </w:p>
        </w:tc>
      </w:tr>
      <w:tr w:rsidR="000D11BA" w:rsidRPr="009450AF" w14:paraId="118491EE" w14:textId="77777777" w:rsidTr="00234C01">
        <w:tc>
          <w:tcPr>
            <w:tcW w:w="1101" w:type="dxa"/>
          </w:tcPr>
          <w:p w14:paraId="032480AF" w14:textId="77777777" w:rsidR="000D11BA" w:rsidRPr="009450AF" w:rsidRDefault="000D11BA" w:rsidP="000D11BA">
            <w:pPr>
              <w:ind w:left="360" w:hanging="360"/>
              <w:jc w:val="both"/>
              <w:rPr>
                <w:b/>
                <w:sz w:val="20"/>
                <w:szCs w:val="20"/>
              </w:rPr>
            </w:pPr>
            <w:r w:rsidRPr="009450AF">
              <w:rPr>
                <w:b/>
                <w:sz w:val="20"/>
                <w:szCs w:val="20"/>
              </w:rPr>
              <w:t>11. Week</w:t>
            </w:r>
          </w:p>
        </w:tc>
        <w:tc>
          <w:tcPr>
            <w:tcW w:w="2409" w:type="dxa"/>
          </w:tcPr>
          <w:p w14:paraId="2A697358" w14:textId="45D80C70" w:rsidR="000D11BA" w:rsidRPr="009450AF" w:rsidRDefault="000D11BA" w:rsidP="000D11BA">
            <w:pPr>
              <w:rPr>
                <w:sz w:val="20"/>
                <w:szCs w:val="20"/>
              </w:rPr>
            </w:pPr>
            <w:r w:rsidRPr="009450AF">
              <w:rPr>
                <w:sz w:val="20"/>
                <w:szCs w:val="20"/>
              </w:rPr>
              <w:t>Pediatric palliative care, spiritual care of the patient and family</w:t>
            </w:r>
          </w:p>
        </w:tc>
        <w:tc>
          <w:tcPr>
            <w:tcW w:w="3402" w:type="dxa"/>
          </w:tcPr>
          <w:p w14:paraId="2EF3986E" w14:textId="273A6989" w:rsidR="000D11BA" w:rsidRPr="000D11BA" w:rsidRDefault="000D11BA" w:rsidP="000D11BA">
            <w:pPr>
              <w:rPr>
                <w:b/>
                <w:sz w:val="20"/>
                <w:szCs w:val="20"/>
              </w:rPr>
            </w:pPr>
            <w:r w:rsidRPr="000D11BA">
              <w:rPr>
                <w:sz w:val="20"/>
                <w:szCs w:val="20"/>
                <w:lang w:eastAsia="en-US"/>
              </w:rPr>
              <w:t>Assistant Professor Dijle AYAR</w:t>
            </w:r>
          </w:p>
        </w:tc>
        <w:tc>
          <w:tcPr>
            <w:tcW w:w="2376" w:type="dxa"/>
          </w:tcPr>
          <w:p w14:paraId="522B91D8" w14:textId="77777777" w:rsidR="000D11BA" w:rsidRDefault="000D11BA" w:rsidP="000D11BA">
            <w:pPr>
              <w:rPr>
                <w:sz w:val="20"/>
                <w:szCs w:val="20"/>
              </w:rPr>
            </w:pPr>
            <w:r w:rsidRPr="009450AF">
              <w:rPr>
                <w:sz w:val="20"/>
                <w:szCs w:val="20"/>
              </w:rPr>
              <w:t>Presentation, discussion, research, question-answer, group work, case discussion, sample nursing care</w:t>
            </w:r>
          </w:p>
          <w:p w14:paraId="6C86FC29" w14:textId="77777777" w:rsidR="000D11BA" w:rsidRPr="009450AF" w:rsidRDefault="000D11BA" w:rsidP="000D11BA">
            <w:pPr>
              <w:rPr>
                <w:b/>
                <w:sz w:val="20"/>
                <w:szCs w:val="20"/>
              </w:rPr>
            </w:pPr>
          </w:p>
        </w:tc>
      </w:tr>
      <w:tr w:rsidR="000D11BA" w:rsidRPr="009450AF" w14:paraId="207988D2" w14:textId="77777777" w:rsidTr="00234C01">
        <w:tc>
          <w:tcPr>
            <w:tcW w:w="1101" w:type="dxa"/>
          </w:tcPr>
          <w:p w14:paraId="25DF13A1" w14:textId="77777777" w:rsidR="000D11BA" w:rsidRPr="009450AF" w:rsidRDefault="000D11BA" w:rsidP="000D11BA">
            <w:pPr>
              <w:ind w:left="360" w:hanging="360"/>
              <w:jc w:val="both"/>
              <w:rPr>
                <w:b/>
                <w:sz w:val="20"/>
                <w:szCs w:val="20"/>
              </w:rPr>
            </w:pPr>
            <w:r w:rsidRPr="009450AF">
              <w:rPr>
                <w:b/>
                <w:sz w:val="20"/>
                <w:szCs w:val="20"/>
              </w:rPr>
              <w:t>12. Week</w:t>
            </w:r>
          </w:p>
        </w:tc>
        <w:tc>
          <w:tcPr>
            <w:tcW w:w="2409" w:type="dxa"/>
          </w:tcPr>
          <w:p w14:paraId="7A00DBDB" w14:textId="28122A25" w:rsidR="000D11BA" w:rsidRPr="009450AF" w:rsidRDefault="000D11BA" w:rsidP="000D11BA">
            <w:pPr>
              <w:rPr>
                <w:sz w:val="20"/>
                <w:szCs w:val="20"/>
              </w:rPr>
            </w:pPr>
            <w:r w:rsidRPr="009450AF">
              <w:rPr>
                <w:sz w:val="20"/>
                <w:szCs w:val="20"/>
              </w:rPr>
              <w:t>End-of-life care of the pediatric palliative care patient and care of the family during the grieving process</w:t>
            </w:r>
          </w:p>
        </w:tc>
        <w:tc>
          <w:tcPr>
            <w:tcW w:w="3402" w:type="dxa"/>
          </w:tcPr>
          <w:p w14:paraId="4EE17BCD" w14:textId="5D37F2CC" w:rsidR="000D11BA" w:rsidRPr="000D11BA" w:rsidRDefault="000D11BA" w:rsidP="000D11BA">
            <w:pPr>
              <w:rPr>
                <w:b/>
                <w:sz w:val="20"/>
                <w:szCs w:val="20"/>
              </w:rPr>
            </w:pPr>
            <w:r w:rsidRPr="000D11BA">
              <w:rPr>
                <w:sz w:val="20"/>
                <w:szCs w:val="20"/>
                <w:lang w:eastAsia="en-US"/>
              </w:rPr>
              <w:t>Dr. Aslı A. KUDUBEŞ</w:t>
            </w:r>
          </w:p>
        </w:tc>
        <w:tc>
          <w:tcPr>
            <w:tcW w:w="2376" w:type="dxa"/>
          </w:tcPr>
          <w:p w14:paraId="3B57558B"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5CCB638E" w14:textId="77777777" w:rsidTr="00234C01">
        <w:tc>
          <w:tcPr>
            <w:tcW w:w="1101" w:type="dxa"/>
          </w:tcPr>
          <w:p w14:paraId="7182932A" w14:textId="77777777" w:rsidR="000D11BA" w:rsidRPr="009450AF" w:rsidRDefault="000D11BA" w:rsidP="000D11BA">
            <w:pPr>
              <w:ind w:left="360" w:hanging="360"/>
              <w:jc w:val="both"/>
              <w:rPr>
                <w:b/>
                <w:sz w:val="20"/>
                <w:szCs w:val="20"/>
              </w:rPr>
            </w:pPr>
            <w:r w:rsidRPr="009450AF">
              <w:rPr>
                <w:b/>
                <w:sz w:val="20"/>
                <w:szCs w:val="20"/>
              </w:rPr>
              <w:t>13. Week</w:t>
            </w:r>
          </w:p>
        </w:tc>
        <w:tc>
          <w:tcPr>
            <w:tcW w:w="2409" w:type="dxa"/>
          </w:tcPr>
          <w:p w14:paraId="395498E9" w14:textId="7B613B10" w:rsidR="000D11BA" w:rsidRPr="009450AF" w:rsidRDefault="000D11BA" w:rsidP="000D11BA">
            <w:pPr>
              <w:rPr>
                <w:sz w:val="20"/>
                <w:szCs w:val="20"/>
              </w:rPr>
            </w:pPr>
            <w:r w:rsidRPr="009450AF">
              <w:rPr>
                <w:sz w:val="20"/>
                <w:szCs w:val="20"/>
              </w:rPr>
              <w:t>Complementary and alternative medicine applications and nursing approaches in pediatric palliative care</w:t>
            </w:r>
          </w:p>
        </w:tc>
        <w:tc>
          <w:tcPr>
            <w:tcW w:w="3402" w:type="dxa"/>
          </w:tcPr>
          <w:p w14:paraId="5FA2178A" w14:textId="64C9D68B" w:rsidR="000D11BA" w:rsidRPr="000D11BA" w:rsidRDefault="000D11BA" w:rsidP="000D11BA">
            <w:pPr>
              <w:rPr>
                <w:b/>
                <w:sz w:val="20"/>
                <w:szCs w:val="20"/>
              </w:rPr>
            </w:pPr>
            <w:r w:rsidRPr="000D11BA">
              <w:rPr>
                <w:sz w:val="20"/>
                <w:szCs w:val="20"/>
                <w:lang w:eastAsia="en-US"/>
              </w:rPr>
              <w:t>Dr. Aslı A. KUDUBEŞ</w:t>
            </w:r>
          </w:p>
        </w:tc>
        <w:tc>
          <w:tcPr>
            <w:tcW w:w="2376" w:type="dxa"/>
          </w:tcPr>
          <w:p w14:paraId="686DF135" w14:textId="77777777" w:rsidR="000D11BA" w:rsidRPr="009450AF" w:rsidRDefault="000D11BA" w:rsidP="000D11BA">
            <w:pPr>
              <w:rPr>
                <w:b/>
                <w:sz w:val="20"/>
                <w:szCs w:val="20"/>
              </w:rPr>
            </w:pPr>
            <w:r w:rsidRPr="009450AF">
              <w:rPr>
                <w:sz w:val="20"/>
                <w:szCs w:val="20"/>
              </w:rPr>
              <w:t>Presentation, discussion, research, question-answer, group work, case discussion, sample nursing care</w:t>
            </w:r>
          </w:p>
        </w:tc>
      </w:tr>
      <w:tr w:rsidR="000D11BA" w:rsidRPr="009450AF" w14:paraId="3456A9E4" w14:textId="77777777" w:rsidTr="00234C01">
        <w:trPr>
          <w:trHeight w:val="513"/>
        </w:trPr>
        <w:tc>
          <w:tcPr>
            <w:tcW w:w="1101" w:type="dxa"/>
          </w:tcPr>
          <w:p w14:paraId="01B72E9C" w14:textId="77777777" w:rsidR="000D11BA" w:rsidRPr="009450AF" w:rsidRDefault="000D11BA" w:rsidP="000D11BA">
            <w:pPr>
              <w:ind w:left="360" w:hanging="360"/>
              <w:jc w:val="both"/>
              <w:rPr>
                <w:b/>
                <w:sz w:val="20"/>
                <w:szCs w:val="20"/>
              </w:rPr>
            </w:pPr>
            <w:r w:rsidRPr="009450AF">
              <w:rPr>
                <w:b/>
                <w:sz w:val="20"/>
                <w:szCs w:val="20"/>
              </w:rPr>
              <w:t>14. Week</w:t>
            </w:r>
          </w:p>
        </w:tc>
        <w:tc>
          <w:tcPr>
            <w:tcW w:w="2409" w:type="dxa"/>
          </w:tcPr>
          <w:p w14:paraId="6B83B8FD" w14:textId="4A04DE59" w:rsidR="000D11BA" w:rsidRPr="009450AF" w:rsidRDefault="000D11BA" w:rsidP="000D11BA">
            <w:pPr>
              <w:rPr>
                <w:b/>
                <w:sz w:val="20"/>
                <w:szCs w:val="20"/>
              </w:rPr>
            </w:pPr>
            <w:r w:rsidRPr="009450AF">
              <w:rPr>
                <w:sz w:val="20"/>
                <w:szCs w:val="20"/>
              </w:rPr>
              <w:t>Ethical and legal aspects of pediatric palliative care</w:t>
            </w:r>
          </w:p>
        </w:tc>
        <w:tc>
          <w:tcPr>
            <w:tcW w:w="3402" w:type="dxa"/>
          </w:tcPr>
          <w:p w14:paraId="6BB61699" w14:textId="2E5B0890" w:rsidR="000D11BA" w:rsidRPr="000D11BA" w:rsidRDefault="000D11BA" w:rsidP="000D11BA">
            <w:pPr>
              <w:rPr>
                <w:sz w:val="20"/>
                <w:szCs w:val="20"/>
              </w:rPr>
            </w:pPr>
            <w:r w:rsidRPr="000D11BA">
              <w:rPr>
                <w:sz w:val="20"/>
                <w:szCs w:val="20"/>
                <w:lang w:eastAsia="en-US"/>
              </w:rPr>
              <w:t>Associate Professor. Murat BEKTAŞ</w:t>
            </w:r>
          </w:p>
        </w:tc>
        <w:tc>
          <w:tcPr>
            <w:tcW w:w="2376" w:type="dxa"/>
          </w:tcPr>
          <w:p w14:paraId="438DDCA6" w14:textId="77777777" w:rsidR="000D11BA" w:rsidRPr="009450AF" w:rsidRDefault="000D11BA" w:rsidP="000D11BA">
            <w:pPr>
              <w:rPr>
                <w:sz w:val="20"/>
                <w:szCs w:val="20"/>
              </w:rPr>
            </w:pPr>
            <w:r w:rsidRPr="009450AF">
              <w:rPr>
                <w:sz w:val="20"/>
                <w:szCs w:val="20"/>
              </w:rPr>
              <w:t>Presentation, discussion, research, question-answer, group work, case discussion, sample nursing care</w:t>
            </w:r>
          </w:p>
        </w:tc>
      </w:tr>
      <w:tr w:rsidR="000D11BA" w:rsidRPr="009450AF" w14:paraId="62FF5456" w14:textId="77777777" w:rsidTr="00234C01">
        <w:trPr>
          <w:trHeight w:val="513"/>
        </w:trPr>
        <w:tc>
          <w:tcPr>
            <w:tcW w:w="1101" w:type="dxa"/>
          </w:tcPr>
          <w:p w14:paraId="6A3637FE" w14:textId="79213728" w:rsidR="000D11BA" w:rsidRPr="009450AF" w:rsidRDefault="000D11BA" w:rsidP="000D11BA">
            <w:pPr>
              <w:ind w:left="360" w:hanging="360"/>
              <w:jc w:val="both"/>
              <w:rPr>
                <w:b/>
                <w:sz w:val="20"/>
                <w:szCs w:val="20"/>
              </w:rPr>
            </w:pPr>
            <w:r>
              <w:rPr>
                <w:b/>
                <w:sz w:val="20"/>
                <w:szCs w:val="20"/>
              </w:rPr>
              <w:t>15.Week</w:t>
            </w:r>
          </w:p>
        </w:tc>
        <w:tc>
          <w:tcPr>
            <w:tcW w:w="2409" w:type="dxa"/>
          </w:tcPr>
          <w:p w14:paraId="3D0EFF6A" w14:textId="5A5B11D9" w:rsidR="000D11BA" w:rsidRPr="009450AF" w:rsidRDefault="000D11BA" w:rsidP="000D11BA">
            <w:pPr>
              <w:rPr>
                <w:sz w:val="20"/>
                <w:szCs w:val="20"/>
              </w:rPr>
            </w:pPr>
            <w:r w:rsidRPr="00CE0D2C">
              <w:rPr>
                <w:sz w:val="20"/>
                <w:szCs w:val="20"/>
              </w:rPr>
              <w:t>Feedback</w:t>
            </w:r>
          </w:p>
        </w:tc>
        <w:tc>
          <w:tcPr>
            <w:tcW w:w="3402" w:type="dxa"/>
          </w:tcPr>
          <w:p w14:paraId="03694DD1" w14:textId="72C8AA04" w:rsidR="000D11BA" w:rsidRPr="000D11BA" w:rsidRDefault="000D11BA" w:rsidP="000D11BA">
            <w:pPr>
              <w:rPr>
                <w:sz w:val="20"/>
                <w:szCs w:val="20"/>
                <w:lang w:eastAsia="en-US"/>
              </w:rPr>
            </w:pPr>
            <w:r w:rsidRPr="000D11BA">
              <w:rPr>
                <w:sz w:val="20"/>
                <w:szCs w:val="20"/>
                <w:lang w:eastAsia="en-US"/>
              </w:rPr>
              <w:t>Dr. Aslı A. KUDUBEŞ</w:t>
            </w:r>
          </w:p>
        </w:tc>
        <w:tc>
          <w:tcPr>
            <w:tcW w:w="2376" w:type="dxa"/>
          </w:tcPr>
          <w:p w14:paraId="79DB0943" w14:textId="77777777" w:rsidR="000D11BA" w:rsidRPr="009450AF" w:rsidRDefault="000D11BA" w:rsidP="000D11BA">
            <w:pPr>
              <w:rPr>
                <w:sz w:val="20"/>
                <w:szCs w:val="20"/>
              </w:rPr>
            </w:pPr>
          </w:p>
        </w:tc>
      </w:tr>
    </w:tbl>
    <w:p w14:paraId="7BC064A5" w14:textId="77777777" w:rsidR="00CF2110" w:rsidRPr="009450AF" w:rsidRDefault="00CF2110" w:rsidP="00CF2110">
      <w:pPr>
        <w:rPr>
          <w:sz w:val="20"/>
          <w:szCs w:val="20"/>
        </w:rPr>
      </w:pPr>
    </w:p>
    <w:p w14:paraId="1EE1FF76" w14:textId="77777777" w:rsidR="00CF2110" w:rsidRPr="009450AF" w:rsidRDefault="00CF2110" w:rsidP="00CF2110">
      <w:pPr>
        <w:rPr>
          <w:b/>
          <w:sz w:val="20"/>
          <w:szCs w:val="20"/>
        </w:rPr>
      </w:pPr>
      <w:r w:rsidRPr="009450AF">
        <w:rPr>
          <w:b/>
          <w:sz w:val="20"/>
          <w:szCs w:val="20"/>
        </w:rPr>
        <w:t>Matrix of Course Learning Outcomes Versus Program Outcomes</w:t>
      </w:r>
    </w:p>
    <w:p w14:paraId="5F120C89" w14:textId="77777777" w:rsidR="00CF2110" w:rsidRPr="009450AF" w:rsidRDefault="00CF2110" w:rsidP="00CF2110">
      <w:pPr>
        <w:rPr>
          <w:sz w:val="20"/>
          <w:szCs w:val="20"/>
        </w:rPr>
      </w:pPr>
    </w:p>
    <w:tbl>
      <w:tblPr>
        <w:tblStyle w:val="TabloKlavuzu"/>
        <w:tblW w:w="9301" w:type="dxa"/>
        <w:tblLook w:val="04A0" w:firstRow="1" w:lastRow="0" w:firstColumn="1" w:lastColumn="0" w:noHBand="0" w:noVBand="1"/>
      </w:tblPr>
      <w:tblGrid>
        <w:gridCol w:w="1137"/>
        <w:gridCol w:w="545"/>
        <w:gridCol w:w="545"/>
        <w:gridCol w:w="545"/>
        <w:gridCol w:w="545"/>
        <w:gridCol w:w="544"/>
        <w:gridCol w:w="544"/>
        <w:gridCol w:w="544"/>
        <w:gridCol w:w="544"/>
        <w:gridCol w:w="544"/>
        <w:gridCol w:w="544"/>
        <w:gridCol w:w="544"/>
        <w:gridCol w:w="544"/>
        <w:gridCol w:w="544"/>
        <w:gridCol w:w="544"/>
        <w:gridCol w:w="544"/>
      </w:tblGrid>
      <w:tr w:rsidR="00CF2110" w:rsidRPr="009450AF" w14:paraId="33E9B7B4" w14:textId="77777777" w:rsidTr="0094754F">
        <w:trPr>
          <w:trHeight w:val="462"/>
        </w:trPr>
        <w:tc>
          <w:tcPr>
            <w:tcW w:w="1137" w:type="dxa"/>
          </w:tcPr>
          <w:p w14:paraId="5277C639" w14:textId="77777777" w:rsidR="00CF2110" w:rsidRPr="009450AF" w:rsidRDefault="00CF2110" w:rsidP="00CF2110">
            <w:pPr>
              <w:jc w:val="center"/>
              <w:rPr>
                <w:b/>
                <w:bCs/>
                <w:sz w:val="20"/>
                <w:szCs w:val="20"/>
                <w:lang w:val="en-US"/>
              </w:rPr>
            </w:pPr>
            <w:r w:rsidRPr="009450AF">
              <w:rPr>
                <w:b/>
                <w:bCs/>
                <w:sz w:val="20"/>
                <w:szCs w:val="20"/>
                <w:lang w:val="en-US"/>
              </w:rPr>
              <w:t>Learning Outcome</w:t>
            </w:r>
          </w:p>
        </w:tc>
        <w:tc>
          <w:tcPr>
            <w:tcW w:w="545" w:type="dxa"/>
          </w:tcPr>
          <w:p w14:paraId="57FC6C78" w14:textId="77777777" w:rsidR="00CF2110" w:rsidRPr="009450AF" w:rsidRDefault="00CF2110" w:rsidP="00CF2110">
            <w:pPr>
              <w:jc w:val="center"/>
              <w:rPr>
                <w:b/>
                <w:bCs/>
                <w:sz w:val="20"/>
                <w:szCs w:val="20"/>
                <w:lang w:val="en-US"/>
              </w:rPr>
            </w:pPr>
            <w:r w:rsidRPr="009450AF">
              <w:rPr>
                <w:b/>
                <w:bCs/>
                <w:sz w:val="20"/>
                <w:szCs w:val="20"/>
                <w:lang w:val="en-US"/>
              </w:rPr>
              <w:t>PO</w:t>
            </w:r>
          </w:p>
          <w:p w14:paraId="09DA29CA" w14:textId="77777777" w:rsidR="00CF2110" w:rsidRPr="009450AF" w:rsidRDefault="00CF2110" w:rsidP="00CF2110">
            <w:pPr>
              <w:jc w:val="center"/>
              <w:rPr>
                <w:b/>
                <w:bCs/>
                <w:sz w:val="20"/>
                <w:szCs w:val="20"/>
                <w:lang w:val="en-US"/>
              </w:rPr>
            </w:pPr>
            <w:r w:rsidRPr="009450AF">
              <w:rPr>
                <w:b/>
                <w:bCs/>
                <w:sz w:val="20"/>
                <w:szCs w:val="20"/>
                <w:lang w:val="en-US"/>
              </w:rPr>
              <w:t>1</w:t>
            </w:r>
          </w:p>
        </w:tc>
        <w:tc>
          <w:tcPr>
            <w:tcW w:w="545" w:type="dxa"/>
          </w:tcPr>
          <w:p w14:paraId="1181D6F8" w14:textId="77777777" w:rsidR="00CF2110" w:rsidRPr="009450AF" w:rsidRDefault="00CF2110" w:rsidP="00CF2110">
            <w:pPr>
              <w:jc w:val="center"/>
              <w:rPr>
                <w:b/>
                <w:bCs/>
                <w:sz w:val="20"/>
                <w:szCs w:val="20"/>
                <w:lang w:val="en-US"/>
              </w:rPr>
            </w:pPr>
            <w:r w:rsidRPr="009450AF">
              <w:rPr>
                <w:b/>
                <w:bCs/>
                <w:sz w:val="20"/>
                <w:szCs w:val="20"/>
                <w:lang w:val="en-US"/>
              </w:rPr>
              <w:t>PO</w:t>
            </w:r>
          </w:p>
          <w:p w14:paraId="3D209E7E" w14:textId="77777777" w:rsidR="00CF2110" w:rsidRPr="009450AF" w:rsidRDefault="00CF2110" w:rsidP="00CF2110">
            <w:pPr>
              <w:jc w:val="center"/>
              <w:rPr>
                <w:b/>
                <w:bCs/>
                <w:sz w:val="20"/>
                <w:szCs w:val="20"/>
                <w:lang w:val="en-US"/>
              </w:rPr>
            </w:pPr>
            <w:r w:rsidRPr="009450AF">
              <w:rPr>
                <w:b/>
                <w:bCs/>
                <w:sz w:val="20"/>
                <w:szCs w:val="20"/>
                <w:lang w:val="en-US"/>
              </w:rPr>
              <w:t>2</w:t>
            </w:r>
          </w:p>
        </w:tc>
        <w:tc>
          <w:tcPr>
            <w:tcW w:w="545" w:type="dxa"/>
          </w:tcPr>
          <w:p w14:paraId="276D1CAB" w14:textId="77777777" w:rsidR="00CF2110" w:rsidRPr="009450AF" w:rsidRDefault="00CF2110" w:rsidP="00CF2110">
            <w:pPr>
              <w:jc w:val="center"/>
              <w:rPr>
                <w:b/>
                <w:bCs/>
                <w:sz w:val="20"/>
                <w:szCs w:val="20"/>
                <w:lang w:val="en-US"/>
              </w:rPr>
            </w:pPr>
            <w:r w:rsidRPr="009450AF">
              <w:rPr>
                <w:b/>
                <w:bCs/>
                <w:sz w:val="20"/>
                <w:szCs w:val="20"/>
                <w:lang w:val="en-US"/>
              </w:rPr>
              <w:t>PO</w:t>
            </w:r>
          </w:p>
          <w:p w14:paraId="1FF19E3F" w14:textId="77777777" w:rsidR="00CF2110" w:rsidRPr="009450AF" w:rsidRDefault="00CF2110" w:rsidP="00CF2110">
            <w:pPr>
              <w:jc w:val="center"/>
              <w:rPr>
                <w:b/>
                <w:bCs/>
                <w:sz w:val="20"/>
                <w:szCs w:val="20"/>
                <w:lang w:val="en-US"/>
              </w:rPr>
            </w:pPr>
            <w:r w:rsidRPr="009450AF">
              <w:rPr>
                <w:b/>
                <w:bCs/>
                <w:sz w:val="20"/>
                <w:szCs w:val="20"/>
                <w:lang w:val="en-US"/>
              </w:rPr>
              <w:t xml:space="preserve">3 </w:t>
            </w:r>
          </w:p>
        </w:tc>
        <w:tc>
          <w:tcPr>
            <w:tcW w:w="545" w:type="dxa"/>
          </w:tcPr>
          <w:p w14:paraId="13508D5D" w14:textId="77777777" w:rsidR="00CF2110" w:rsidRPr="009450AF" w:rsidRDefault="00CF2110" w:rsidP="00CF2110">
            <w:pPr>
              <w:jc w:val="center"/>
              <w:rPr>
                <w:b/>
                <w:bCs/>
                <w:sz w:val="20"/>
                <w:szCs w:val="20"/>
                <w:lang w:val="en-US"/>
              </w:rPr>
            </w:pPr>
            <w:r w:rsidRPr="009450AF">
              <w:rPr>
                <w:b/>
                <w:bCs/>
                <w:sz w:val="20"/>
                <w:szCs w:val="20"/>
                <w:lang w:val="en-US"/>
              </w:rPr>
              <w:t>PO</w:t>
            </w:r>
          </w:p>
          <w:p w14:paraId="144BDE49" w14:textId="77777777" w:rsidR="00CF2110" w:rsidRPr="009450AF" w:rsidRDefault="00CF2110" w:rsidP="00CF2110">
            <w:pPr>
              <w:jc w:val="center"/>
              <w:rPr>
                <w:b/>
                <w:bCs/>
                <w:sz w:val="20"/>
                <w:szCs w:val="20"/>
                <w:lang w:val="en-US"/>
              </w:rPr>
            </w:pPr>
            <w:r w:rsidRPr="009450AF">
              <w:rPr>
                <w:b/>
                <w:bCs/>
                <w:sz w:val="20"/>
                <w:szCs w:val="20"/>
                <w:lang w:val="en-US"/>
              </w:rPr>
              <w:t>4</w:t>
            </w:r>
          </w:p>
        </w:tc>
        <w:tc>
          <w:tcPr>
            <w:tcW w:w="544" w:type="dxa"/>
          </w:tcPr>
          <w:p w14:paraId="3D9B6485" w14:textId="77777777" w:rsidR="00CF2110" w:rsidRPr="009450AF" w:rsidRDefault="00CF2110" w:rsidP="00CF2110">
            <w:pPr>
              <w:jc w:val="center"/>
              <w:rPr>
                <w:b/>
                <w:bCs/>
                <w:sz w:val="20"/>
                <w:szCs w:val="20"/>
                <w:lang w:val="en-US"/>
              </w:rPr>
            </w:pPr>
            <w:r w:rsidRPr="009450AF">
              <w:rPr>
                <w:b/>
                <w:bCs/>
                <w:sz w:val="20"/>
                <w:szCs w:val="20"/>
                <w:lang w:val="en-US"/>
              </w:rPr>
              <w:t>PO</w:t>
            </w:r>
          </w:p>
          <w:p w14:paraId="0D6C1F88" w14:textId="77777777" w:rsidR="00CF2110" w:rsidRPr="009450AF" w:rsidRDefault="00CF2110" w:rsidP="00CF2110">
            <w:pPr>
              <w:jc w:val="center"/>
              <w:rPr>
                <w:b/>
                <w:bCs/>
                <w:sz w:val="20"/>
                <w:szCs w:val="20"/>
                <w:lang w:val="en-US"/>
              </w:rPr>
            </w:pPr>
            <w:r w:rsidRPr="009450AF">
              <w:rPr>
                <w:b/>
                <w:bCs/>
                <w:sz w:val="20"/>
                <w:szCs w:val="20"/>
                <w:lang w:val="en-US"/>
              </w:rPr>
              <w:t>5</w:t>
            </w:r>
          </w:p>
        </w:tc>
        <w:tc>
          <w:tcPr>
            <w:tcW w:w="544" w:type="dxa"/>
          </w:tcPr>
          <w:p w14:paraId="08025663" w14:textId="77777777" w:rsidR="00CF2110" w:rsidRPr="009450AF" w:rsidRDefault="00CF2110" w:rsidP="00CF2110">
            <w:pPr>
              <w:jc w:val="center"/>
              <w:rPr>
                <w:b/>
                <w:bCs/>
                <w:sz w:val="20"/>
                <w:szCs w:val="20"/>
                <w:lang w:val="en-US"/>
              </w:rPr>
            </w:pPr>
            <w:r w:rsidRPr="009450AF">
              <w:rPr>
                <w:b/>
                <w:bCs/>
                <w:sz w:val="20"/>
                <w:szCs w:val="20"/>
                <w:lang w:val="en-US"/>
              </w:rPr>
              <w:t>PO</w:t>
            </w:r>
          </w:p>
          <w:p w14:paraId="5CB8CD5C" w14:textId="77777777" w:rsidR="00CF2110" w:rsidRPr="009450AF" w:rsidRDefault="00CF2110" w:rsidP="00CF2110">
            <w:pPr>
              <w:jc w:val="center"/>
              <w:rPr>
                <w:b/>
                <w:bCs/>
                <w:sz w:val="20"/>
                <w:szCs w:val="20"/>
                <w:lang w:val="en-US"/>
              </w:rPr>
            </w:pPr>
            <w:r w:rsidRPr="009450AF">
              <w:rPr>
                <w:b/>
                <w:bCs/>
                <w:sz w:val="20"/>
                <w:szCs w:val="20"/>
                <w:lang w:val="en-US"/>
              </w:rPr>
              <w:t>6</w:t>
            </w:r>
          </w:p>
        </w:tc>
        <w:tc>
          <w:tcPr>
            <w:tcW w:w="544" w:type="dxa"/>
          </w:tcPr>
          <w:p w14:paraId="38AB2182" w14:textId="77777777" w:rsidR="00CF2110" w:rsidRPr="009450AF" w:rsidRDefault="00CF2110" w:rsidP="00CF2110">
            <w:pPr>
              <w:jc w:val="center"/>
              <w:rPr>
                <w:b/>
                <w:bCs/>
                <w:sz w:val="20"/>
                <w:szCs w:val="20"/>
                <w:lang w:val="en-US"/>
              </w:rPr>
            </w:pPr>
            <w:r w:rsidRPr="009450AF">
              <w:rPr>
                <w:b/>
                <w:bCs/>
                <w:sz w:val="20"/>
                <w:szCs w:val="20"/>
                <w:lang w:val="en-US"/>
              </w:rPr>
              <w:t>PO</w:t>
            </w:r>
          </w:p>
          <w:p w14:paraId="18313EF6" w14:textId="77777777" w:rsidR="00CF2110" w:rsidRPr="009450AF" w:rsidRDefault="00CF2110" w:rsidP="00CF2110">
            <w:pPr>
              <w:jc w:val="center"/>
              <w:rPr>
                <w:b/>
                <w:bCs/>
                <w:sz w:val="20"/>
                <w:szCs w:val="20"/>
                <w:lang w:val="en-US"/>
              </w:rPr>
            </w:pPr>
            <w:r w:rsidRPr="009450AF">
              <w:rPr>
                <w:b/>
                <w:bCs/>
                <w:sz w:val="20"/>
                <w:szCs w:val="20"/>
                <w:lang w:val="en-US"/>
              </w:rPr>
              <w:t>7</w:t>
            </w:r>
          </w:p>
        </w:tc>
        <w:tc>
          <w:tcPr>
            <w:tcW w:w="544" w:type="dxa"/>
          </w:tcPr>
          <w:p w14:paraId="344928D4" w14:textId="77777777" w:rsidR="00CF2110" w:rsidRPr="009450AF" w:rsidRDefault="00CF2110" w:rsidP="00CF2110">
            <w:pPr>
              <w:jc w:val="center"/>
              <w:rPr>
                <w:b/>
                <w:bCs/>
                <w:sz w:val="20"/>
                <w:szCs w:val="20"/>
                <w:lang w:val="en-US"/>
              </w:rPr>
            </w:pPr>
            <w:r w:rsidRPr="009450AF">
              <w:rPr>
                <w:b/>
                <w:bCs/>
                <w:sz w:val="20"/>
                <w:szCs w:val="20"/>
                <w:lang w:val="en-US"/>
              </w:rPr>
              <w:t>PO</w:t>
            </w:r>
          </w:p>
          <w:p w14:paraId="75B00F19" w14:textId="77777777" w:rsidR="00CF2110" w:rsidRPr="009450AF" w:rsidRDefault="00CF2110" w:rsidP="00CF2110">
            <w:pPr>
              <w:jc w:val="center"/>
              <w:rPr>
                <w:b/>
                <w:bCs/>
                <w:sz w:val="20"/>
                <w:szCs w:val="20"/>
                <w:lang w:val="en-US"/>
              </w:rPr>
            </w:pPr>
            <w:r w:rsidRPr="009450AF">
              <w:rPr>
                <w:b/>
                <w:bCs/>
                <w:sz w:val="20"/>
                <w:szCs w:val="20"/>
                <w:lang w:val="en-US"/>
              </w:rPr>
              <w:t>8</w:t>
            </w:r>
          </w:p>
        </w:tc>
        <w:tc>
          <w:tcPr>
            <w:tcW w:w="544" w:type="dxa"/>
          </w:tcPr>
          <w:p w14:paraId="7E403A39" w14:textId="77777777" w:rsidR="00CF2110" w:rsidRPr="009450AF" w:rsidRDefault="00CF2110" w:rsidP="00CF2110">
            <w:pPr>
              <w:jc w:val="center"/>
              <w:rPr>
                <w:b/>
                <w:bCs/>
                <w:sz w:val="20"/>
                <w:szCs w:val="20"/>
                <w:lang w:val="en-US"/>
              </w:rPr>
            </w:pPr>
            <w:r w:rsidRPr="009450AF">
              <w:rPr>
                <w:b/>
                <w:bCs/>
                <w:sz w:val="20"/>
                <w:szCs w:val="20"/>
                <w:lang w:val="en-US"/>
              </w:rPr>
              <w:t>PO</w:t>
            </w:r>
          </w:p>
          <w:p w14:paraId="01069E90" w14:textId="77777777" w:rsidR="00CF2110" w:rsidRPr="009450AF" w:rsidRDefault="00CF2110" w:rsidP="00CF2110">
            <w:pPr>
              <w:jc w:val="center"/>
              <w:rPr>
                <w:b/>
                <w:bCs/>
                <w:sz w:val="20"/>
                <w:szCs w:val="20"/>
                <w:lang w:val="en-US"/>
              </w:rPr>
            </w:pPr>
            <w:r w:rsidRPr="009450AF">
              <w:rPr>
                <w:b/>
                <w:bCs/>
                <w:sz w:val="20"/>
                <w:szCs w:val="20"/>
                <w:lang w:val="en-US"/>
              </w:rPr>
              <w:t>9</w:t>
            </w:r>
          </w:p>
        </w:tc>
        <w:tc>
          <w:tcPr>
            <w:tcW w:w="544" w:type="dxa"/>
          </w:tcPr>
          <w:p w14:paraId="75FDA58B" w14:textId="77777777" w:rsidR="00CF2110" w:rsidRPr="009450AF" w:rsidRDefault="00CF2110" w:rsidP="00CF2110">
            <w:pPr>
              <w:jc w:val="center"/>
              <w:rPr>
                <w:b/>
                <w:bCs/>
                <w:sz w:val="20"/>
                <w:szCs w:val="20"/>
                <w:lang w:val="en-US"/>
              </w:rPr>
            </w:pPr>
            <w:r w:rsidRPr="009450AF">
              <w:rPr>
                <w:b/>
                <w:bCs/>
                <w:sz w:val="20"/>
                <w:szCs w:val="20"/>
                <w:lang w:val="en-US"/>
              </w:rPr>
              <w:t>PO</w:t>
            </w:r>
          </w:p>
          <w:p w14:paraId="1EC4BE49" w14:textId="77777777" w:rsidR="00CF2110" w:rsidRPr="009450AF" w:rsidRDefault="00CF2110" w:rsidP="00CF2110">
            <w:pPr>
              <w:jc w:val="center"/>
              <w:rPr>
                <w:b/>
                <w:bCs/>
                <w:sz w:val="20"/>
                <w:szCs w:val="20"/>
                <w:lang w:val="en-US"/>
              </w:rPr>
            </w:pPr>
            <w:r w:rsidRPr="009450AF">
              <w:rPr>
                <w:b/>
                <w:bCs/>
                <w:sz w:val="20"/>
                <w:szCs w:val="20"/>
                <w:lang w:val="en-US"/>
              </w:rPr>
              <w:t>10</w:t>
            </w:r>
          </w:p>
        </w:tc>
        <w:tc>
          <w:tcPr>
            <w:tcW w:w="544" w:type="dxa"/>
          </w:tcPr>
          <w:p w14:paraId="7CC4AE0A" w14:textId="77777777" w:rsidR="00CF2110" w:rsidRPr="009450AF" w:rsidRDefault="00CF2110" w:rsidP="00CF2110">
            <w:pPr>
              <w:jc w:val="center"/>
              <w:rPr>
                <w:b/>
                <w:bCs/>
                <w:sz w:val="20"/>
                <w:szCs w:val="20"/>
                <w:lang w:val="en-US"/>
              </w:rPr>
            </w:pPr>
            <w:r w:rsidRPr="009450AF">
              <w:rPr>
                <w:b/>
                <w:bCs/>
                <w:sz w:val="20"/>
                <w:szCs w:val="20"/>
                <w:lang w:val="en-US"/>
              </w:rPr>
              <w:t>PO</w:t>
            </w:r>
          </w:p>
          <w:p w14:paraId="2055A654" w14:textId="77777777" w:rsidR="00CF2110" w:rsidRPr="009450AF" w:rsidRDefault="00CF2110" w:rsidP="00CF2110">
            <w:pPr>
              <w:jc w:val="center"/>
              <w:rPr>
                <w:b/>
                <w:bCs/>
                <w:sz w:val="20"/>
                <w:szCs w:val="20"/>
                <w:lang w:val="en-US"/>
              </w:rPr>
            </w:pPr>
            <w:r w:rsidRPr="009450AF">
              <w:rPr>
                <w:b/>
                <w:bCs/>
                <w:sz w:val="20"/>
                <w:szCs w:val="20"/>
                <w:lang w:val="en-US"/>
              </w:rPr>
              <w:t>11</w:t>
            </w:r>
          </w:p>
        </w:tc>
        <w:tc>
          <w:tcPr>
            <w:tcW w:w="544" w:type="dxa"/>
          </w:tcPr>
          <w:p w14:paraId="10DA9F30" w14:textId="77777777" w:rsidR="00CF2110" w:rsidRPr="009450AF" w:rsidRDefault="00CF2110" w:rsidP="00CF2110">
            <w:pPr>
              <w:jc w:val="center"/>
              <w:rPr>
                <w:b/>
                <w:bCs/>
                <w:sz w:val="20"/>
                <w:szCs w:val="20"/>
                <w:lang w:val="en-US"/>
              </w:rPr>
            </w:pPr>
            <w:r w:rsidRPr="009450AF">
              <w:rPr>
                <w:b/>
                <w:bCs/>
                <w:sz w:val="20"/>
                <w:szCs w:val="20"/>
                <w:lang w:val="en-US"/>
              </w:rPr>
              <w:t>PO</w:t>
            </w:r>
          </w:p>
          <w:p w14:paraId="2E19B088" w14:textId="77777777" w:rsidR="00CF2110" w:rsidRPr="009450AF" w:rsidRDefault="00CF2110" w:rsidP="00CF2110">
            <w:pPr>
              <w:jc w:val="center"/>
              <w:rPr>
                <w:b/>
                <w:bCs/>
                <w:sz w:val="20"/>
                <w:szCs w:val="20"/>
                <w:lang w:val="en-US"/>
              </w:rPr>
            </w:pPr>
            <w:r w:rsidRPr="009450AF">
              <w:rPr>
                <w:b/>
                <w:bCs/>
                <w:sz w:val="20"/>
                <w:szCs w:val="20"/>
                <w:lang w:val="en-US"/>
              </w:rPr>
              <w:t>12</w:t>
            </w:r>
          </w:p>
        </w:tc>
        <w:tc>
          <w:tcPr>
            <w:tcW w:w="544" w:type="dxa"/>
          </w:tcPr>
          <w:p w14:paraId="2A961ECF" w14:textId="77777777" w:rsidR="00CF2110" w:rsidRPr="009450AF" w:rsidRDefault="00CF2110" w:rsidP="00CF2110">
            <w:pPr>
              <w:jc w:val="center"/>
              <w:rPr>
                <w:b/>
                <w:bCs/>
                <w:sz w:val="20"/>
                <w:szCs w:val="20"/>
                <w:lang w:val="en-US"/>
              </w:rPr>
            </w:pPr>
            <w:r w:rsidRPr="009450AF">
              <w:rPr>
                <w:b/>
                <w:bCs/>
                <w:sz w:val="20"/>
                <w:szCs w:val="20"/>
                <w:lang w:val="en-US"/>
              </w:rPr>
              <w:t>PO</w:t>
            </w:r>
          </w:p>
          <w:p w14:paraId="5C28B706" w14:textId="77777777" w:rsidR="00CF2110" w:rsidRPr="009450AF" w:rsidRDefault="00CF2110" w:rsidP="00CF2110">
            <w:pPr>
              <w:jc w:val="center"/>
              <w:rPr>
                <w:b/>
                <w:bCs/>
                <w:sz w:val="20"/>
                <w:szCs w:val="20"/>
                <w:lang w:val="en-US"/>
              </w:rPr>
            </w:pPr>
            <w:r w:rsidRPr="009450AF">
              <w:rPr>
                <w:b/>
                <w:bCs/>
                <w:sz w:val="20"/>
                <w:szCs w:val="20"/>
                <w:lang w:val="en-US"/>
              </w:rPr>
              <w:t>13</w:t>
            </w:r>
          </w:p>
        </w:tc>
        <w:tc>
          <w:tcPr>
            <w:tcW w:w="544" w:type="dxa"/>
          </w:tcPr>
          <w:p w14:paraId="21025A7E" w14:textId="77777777" w:rsidR="00CF2110" w:rsidRPr="009450AF" w:rsidRDefault="00CF2110" w:rsidP="00CF2110">
            <w:pPr>
              <w:jc w:val="center"/>
              <w:rPr>
                <w:b/>
                <w:bCs/>
                <w:sz w:val="20"/>
                <w:szCs w:val="20"/>
                <w:lang w:val="en-US"/>
              </w:rPr>
            </w:pPr>
            <w:r w:rsidRPr="009450AF">
              <w:rPr>
                <w:b/>
                <w:bCs/>
                <w:sz w:val="20"/>
                <w:szCs w:val="20"/>
                <w:lang w:val="en-US"/>
              </w:rPr>
              <w:t>PO</w:t>
            </w:r>
          </w:p>
          <w:p w14:paraId="72564A2B" w14:textId="77777777" w:rsidR="00CF2110" w:rsidRPr="009450AF" w:rsidRDefault="00CF2110" w:rsidP="00CF2110">
            <w:pPr>
              <w:jc w:val="center"/>
              <w:rPr>
                <w:b/>
                <w:bCs/>
                <w:sz w:val="20"/>
                <w:szCs w:val="20"/>
                <w:lang w:val="en-US"/>
              </w:rPr>
            </w:pPr>
            <w:r w:rsidRPr="009450AF">
              <w:rPr>
                <w:b/>
                <w:bCs/>
                <w:sz w:val="20"/>
                <w:szCs w:val="20"/>
                <w:lang w:val="en-US"/>
              </w:rPr>
              <w:t>14</w:t>
            </w:r>
          </w:p>
        </w:tc>
        <w:tc>
          <w:tcPr>
            <w:tcW w:w="544" w:type="dxa"/>
          </w:tcPr>
          <w:p w14:paraId="73684EE0" w14:textId="77777777" w:rsidR="00CF2110" w:rsidRPr="009450AF" w:rsidRDefault="00CF2110" w:rsidP="00CF2110">
            <w:pPr>
              <w:jc w:val="center"/>
              <w:rPr>
                <w:b/>
                <w:bCs/>
                <w:sz w:val="20"/>
                <w:szCs w:val="20"/>
                <w:lang w:val="en-US"/>
              </w:rPr>
            </w:pPr>
            <w:r w:rsidRPr="009450AF">
              <w:rPr>
                <w:b/>
                <w:bCs/>
                <w:sz w:val="20"/>
                <w:szCs w:val="20"/>
                <w:lang w:val="en-US"/>
              </w:rPr>
              <w:t>PO</w:t>
            </w:r>
          </w:p>
          <w:p w14:paraId="03A6DFF0" w14:textId="77777777" w:rsidR="00CF2110" w:rsidRPr="009450AF" w:rsidRDefault="00CF2110" w:rsidP="00CF2110">
            <w:pPr>
              <w:jc w:val="center"/>
              <w:rPr>
                <w:b/>
                <w:bCs/>
                <w:sz w:val="20"/>
                <w:szCs w:val="20"/>
                <w:lang w:val="en-US"/>
              </w:rPr>
            </w:pPr>
            <w:r w:rsidRPr="009450AF">
              <w:rPr>
                <w:b/>
                <w:bCs/>
                <w:sz w:val="20"/>
                <w:szCs w:val="20"/>
                <w:lang w:val="en-US"/>
              </w:rPr>
              <w:t>15</w:t>
            </w:r>
          </w:p>
        </w:tc>
      </w:tr>
      <w:tr w:rsidR="00CF2110" w:rsidRPr="009450AF" w14:paraId="5E255AB6" w14:textId="77777777" w:rsidTr="0094754F">
        <w:trPr>
          <w:trHeight w:val="477"/>
        </w:trPr>
        <w:tc>
          <w:tcPr>
            <w:tcW w:w="1137" w:type="dxa"/>
          </w:tcPr>
          <w:p w14:paraId="2839531A" w14:textId="77777777" w:rsidR="00CF2110" w:rsidRPr="009450AF" w:rsidRDefault="00CF2110" w:rsidP="00CF2110">
            <w:pPr>
              <w:rPr>
                <w:sz w:val="20"/>
                <w:szCs w:val="20"/>
              </w:rPr>
            </w:pPr>
            <w:r w:rsidRPr="009450AF">
              <w:rPr>
                <w:b/>
                <w:bCs/>
                <w:sz w:val="20"/>
                <w:szCs w:val="20"/>
                <w:lang w:val="en-US"/>
              </w:rPr>
              <w:t xml:space="preserve">LO1. </w:t>
            </w:r>
          </w:p>
          <w:p w14:paraId="3A35D6B3" w14:textId="77777777" w:rsidR="00CF2110" w:rsidRPr="009450AF" w:rsidRDefault="00CF2110" w:rsidP="00CF2110">
            <w:pPr>
              <w:jc w:val="center"/>
              <w:rPr>
                <w:b/>
                <w:bCs/>
                <w:sz w:val="20"/>
                <w:szCs w:val="20"/>
                <w:lang w:val="en-US"/>
              </w:rPr>
            </w:pPr>
          </w:p>
        </w:tc>
        <w:tc>
          <w:tcPr>
            <w:tcW w:w="545" w:type="dxa"/>
            <w:vAlign w:val="bottom"/>
          </w:tcPr>
          <w:p w14:paraId="3E7A6B17"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796B37EE"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214D98DA" w14:textId="77777777" w:rsidR="00CF2110" w:rsidRPr="009450AF" w:rsidRDefault="00CF2110" w:rsidP="00CF2110">
            <w:pPr>
              <w:jc w:val="center"/>
              <w:rPr>
                <w:sz w:val="20"/>
                <w:szCs w:val="20"/>
              </w:rPr>
            </w:pPr>
          </w:p>
        </w:tc>
        <w:tc>
          <w:tcPr>
            <w:tcW w:w="545" w:type="dxa"/>
            <w:vAlign w:val="bottom"/>
          </w:tcPr>
          <w:p w14:paraId="38EDB28C" w14:textId="77777777" w:rsidR="00CF2110" w:rsidRPr="009450AF" w:rsidRDefault="00CF2110" w:rsidP="00CF2110">
            <w:pPr>
              <w:jc w:val="center"/>
              <w:rPr>
                <w:sz w:val="20"/>
                <w:szCs w:val="20"/>
              </w:rPr>
            </w:pPr>
          </w:p>
        </w:tc>
        <w:tc>
          <w:tcPr>
            <w:tcW w:w="544" w:type="dxa"/>
            <w:vAlign w:val="bottom"/>
          </w:tcPr>
          <w:p w14:paraId="11E7660D" w14:textId="77777777" w:rsidR="00CF2110" w:rsidRPr="009450AF" w:rsidRDefault="00CF2110" w:rsidP="00CF2110">
            <w:pPr>
              <w:jc w:val="center"/>
              <w:rPr>
                <w:sz w:val="20"/>
                <w:szCs w:val="20"/>
              </w:rPr>
            </w:pPr>
          </w:p>
        </w:tc>
        <w:tc>
          <w:tcPr>
            <w:tcW w:w="544" w:type="dxa"/>
            <w:vAlign w:val="bottom"/>
          </w:tcPr>
          <w:p w14:paraId="7542B53F" w14:textId="77777777" w:rsidR="00CF2110" w:rsidRPr="009450AF" w:rsidRDefault="00CF2110" w:rsidP="00CF2110">
            <w:pPr>
              <w:jc w:val="center"/>
              <w:rPr>
                <w:sz w:val="20"/>
                <w:szCs w:val="20"/>
              </w:rPr>
            </w:pPr>
          </w:p>
        </w:tc>
        <w:tc>
          <w:tcPr>
            <w:tcW w:w="544" w:type="dxa"/>
            <w:vAlign w:val="bottom"/>
          </w:tcPr>
          <w:p w14:paraId="1B301864" w14:textId="77777777" w:rsidR="00CF2110" w:rsidRPr="009450AF" w:rsidRDefault="00CF2110" w:rsidP="00CF2110">
            <w:pPr>
              <w:jc w:val="center"/>
              <w:rPr>
                <w:sz w:val="20"/>
                <w:szCs w:val="20"/>
              </w:rPr>
            </w:pPr>
          </w:p>
        </w:tc>
        <w:tc>
          <w:tcPr>
            <w:tcW w:w="544" w:type="dxa"/>
            <w:vAlign w:val="bottom"/>
          </w:tcPr>
          <w:p w14:paraId="1F247A63"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5577FB6F"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76F5B87F"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4BB3E4E9" w14:textId="77777777" w:rsidR="00CF2110" w:rsidRPr="009450AF" w:rsidRDefault="00CF2110" w:rsidP="00CF2110">
            <w:pPr>
              <w:jc w:val="center"/>
              <w:rPr>
                <w:sz w:val="20"/>
                <w:szCs w:val="20"/>
              </w:rPr>
            </w:pPr>
          </w:p>
        </w:tc>
        <w:tc>
          <w:tcPr>
            <w:tcW w:w="544" w:type="dxa"/>
            <w:vAlign w:val="bottom"/>
          </w:tcPr>
          <w:p w14:paraId="4F619363" w14:textId="77777777" w:rsidR="00CF2110" w:rsidRPr="009450AF" w:rsidRDefault="00CF2110" w:rsidP="00CF2110">
            <w:pPr>
              <w:jc w:val="center"/>
              <w:rPr>
                <w:sz w:val="20"/>
                <w:szCs w:val="20"/>
              </w:rPr>
            </w:pPr>
          </w:p>
        </w:tc>
        <w:tc>
          <w:tcPr>
            <w:tcW w:w="544" w:type="dxa"/>
            <w:vAlign w:val="bottom"/>
          </w:tcPr>
          <w:p w14:paraId="6D602783" w14:textId="77777777" w:rsidR="00CF2110" w:rsidRPr="009450AF" w:rsidRDefault="00CF2110" w:rsidP="00CF2110">
            <w:pPr>
              <w:jc w:val="center"/>
              <w:rPr>
                <w:sz w:val="20"/>
                <w:szCs w:val="20"/>
              </w:rPr>
            </w:pPr>
          </w:p>
        </w:tc>
        <w:tc>
          <w:tcPr>
            <w:tcW w:w="544" w:type="dxa"/>
            <w:vAlign w:val="bottom"/>
          </w:tcPr>
          <w:p w14:paraId="1CD8B1AC" w14:textId="77777777" w:rsidR="00CF2110" w:rsidRPr="009450AF" w:rsidRDefault="00CF2110" w:rsidP="00CF2110">
            <w:pPr>
              <w:jc w:val="center"/>
              <w:rPr>
                <w:sz w:val="20"/>
                <w:szCs w:val="20"/>
              </w:rPr>
            </w:pPr>
          </w:p>
        </w:tc>
        <w:tc>
          <w:tcPr>
            <w:tcW w:w="544" w:type="dxa"/>
          </w:tcPr>
          <w:p w14:paraId="4024C84F" w14:textId="77777777" w:rsidR="00CF2110" w:rsidRPr="009450AF" w:rsidRDefault="00CF2110" w:rsidP="00CF2110">
            <w:pPr>
              <w:rPr>
                <w:sz w:val="20"/>
                <w:szCs w:val="20"/>
              </w:rPr>
            </w:pPr>
          </w:p>
        </w:tc>
      </w:tr>
      <w:tr w:rsidR="00CF2110" w:rsidRPr="009450AF" w14:paraId="5E32B668" w14:textId="77777777" w:rsidTr="0094754F">
        <w:trPr>
          <w:trHeight w:val="462"/>
        </w:trPr>
        <w:tc>
          <w:tcPr>
            <w:tcW w:w="1137" w:type="dxa"/>
          </w:tcPr>
          <w:p w14:paraId="5A15D40E" w14:textId="77777777" w:rsidR="00CF2110" w:rsidRPr="009450AF" w:rsidRDefault="00CF2110" w:rsidP="00CF2110">
            <w:pPr>
              <w:rPr>
                <w:sz w:val="20"/>
                <w:szCs w:val="20"/>
              </w:rPr>
            </w:pPr>
            <w:r w:rsidRPr="009450AF">
              <w:rPr>
                <w:b/>
                <w:bCs/>
                <w:sz w:val="20"/>
                <w:szCs w:val="20"/>
                <w:lang w:val="en-US"/>
              </w:rPr>
              <w:t>LO2.</w:t>
            </w:r>
          </w:p>
          <w:p w14:paraId="1274F20F" w14:textId="77777777" w:rsidR="00CF2110" w:rsidRPr="009450AF" w:rsidRDefault="00CF2110" w:rsidP="00CF2110">
            <w:pPr>
              <w:jc w:val="center"/>
              <w:rPr>
                <w:b/>
                <w:bCs/>
                <w:sz w:val="20"/>
                <w:szCs w:val="20"/>
                <w:lang w:val="en-US"/>
              </w:rPr>
            </w:pPr>
          </w:p>
        </w:tc>
        <w:tc>
          <w:tcPr>
            <w:tcW w:w="545" w:type="dxa"/>
            <w:vAlign w:val="bottom"/>
          </w:tcPr>
          <w:p w14:paraId="2B76DC2D"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09E98311"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5E55D90C" w14:textId="77777777" w:rsidR="00CF2110" w:rsidRPr="009450AF" w:rsidRDefault="00CF2110" w:rsidP="00CF2110">
            <w:pPr>
              <w:jc w:val="center"/>
              <w:rPr>
                <w:sz w:val="20"/>
                <w:szCs w:val="20"/>
              </w:rPr>
            </w:pPr>
          </w:p>
        </w:tc>
        <w:tc>
          <w:tcPr>
            <w:tcW w:w="545" w:type="dxa"/>
            <w:vAlign w:val="bottom"/>
          </w:tcPr>
          <w:p w14:paraId="1E749234" w14:textId="77777777" w:rsidR="00CF2110" w:rsidRPr="009450AF" w:rsidRDefault="00CF2110" w:rsidP="00CF2110">
            <w:pPr>
              <w:jc w:val="center"/>
              <w:rPr>
                <w:sz w:val="20"/>
                <w:szCs w:val="20"/>
              </w:rPr>
            </w:pPr>
          </w:p>
        </w:tc>
        <w:tc>
          <w:tcPr>
            <w:tcW w:w="544" w:type="dxa"/>
            <w:vAlign w:val="bottom"/>
          </w:tcPr>
          <w:p w14:paraId="79199D7E" w14:textId="77777777" w:rsidR="00CF2110" w:rsidRPr="009450AF" w:rsidRDefault="00CF2110" w:rsidP="00CF2110">
            <w:pPr>
              <w:jc w:val="center"/>
              <w:rPr>
                <w:sz w:val="20"/>
                <w:szCs w:val="20"/>
              </w:rPr>
            </w:pPr>
          </w:p>
        </w:tc>
        <w:tc>
          <w:tcPr>
            <w:tcW w:w="544" w:type="dxa"/>
            <w:vAlign w:val="bottom"/>
          </w:tcPr>
          <w:p w14:paraId="66BBEB59" w14:textId="77777777" w:rsidR="00CF2110" w:rsidRPr="009450AF" w:rsidRDefault="00CF2110" w:rsidP="00CF2110">
            <w:pPr>
              <w:jc w:val="center"/>
              <w:rPr>
                <w:sz w:val="20"/>
                <w:szCs w:val="20"/>
              </w:rPr>
            </w:pPr>
          </w:p>
        </w:tc>
        <w:tc>
          <w:tcPr>
            <w:tcW w:w="544" w:type="dxa"/>
            <w:vAlign w:val="bottom"/>
          </w:tcPr>
          <w:p w14:paraId="5240A9D8" w14:textId="77777777" w:rsidR="00CF2110" w:rsidRPr="009450AF" w:rsidRDefault="00CF2110" w:rsidP="00CF2110">
            <w:pPr>
              <w:jc w:val="center"/>
              <w:rPr>
                <w:sz w:val="20"/>
                <w:szCs w:val="20"/>
              </w:rPr>
            </w:pPr>
          </w:p>
        </w:tc>
        <w:tc>
          <w:tcPr>
            <w:tcW w:w="544" w:type="dxa"/>
            <w:vAlign w:val="bottom"/>
          </w:tcPr>
          <w:p w14:paraId="15C0AE9E"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BF7B380"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8ADEFA6"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3CF64FC" w14:textId="77777777" w:rsidR="00CF2110" w:rsidRPr="009450AF" w:rsidRDefault="00CF2110" w:rsidP="00CF2110">
            <w:pPr>
              <w:jc w:val="center"/>
              <w:rPr>
                <w:sz w:val="20"/>
                <w:szCs w:val="20"/>
              </w:rPr>
            </w:pPr>
          </w:p>
        </w:tc>
        <w:tc>
          <w:tcPr>
            <w:tcW w:w="544" w:type="dxa"/>
            <w:vAlign w:val="bottom"/>
          </w:tcPr>
          <w:p w14:paraId="1661DB6F" w14:textId="77777777" w:rsidR="00CF2110" w:rsidRPr="009450AF" w:rsidRDefault="00CF2110" w:rsidP="00CF2110">
            <w:pPr>
              <w:jc w:val="center"/>
              <w:rPr>
                <w:sz w:val="20"/>
                <w:szCs w:val="20"/>
              </w:rPr>
            </w:pPr>
          </w:p>
        </w:tc>
        <w:tc>
          <w:tcPr>
            <w:tcW w:w="544" w:type="dxa"/>
            <w:vAlign w:val="bottom"/>
          </w:tcPr>
          <w:p w14:paraId="432BFA87" w14:textId="77777777" w:rsidR="00CF2110" w:rsidRPr="009450AF" w:rsidRDefault="00CF2110" w:rsidP="00CF2110">
            <w:pPr>
              <w:jc w:val="center"/>
              <w:rPr>
                <w:sz w:val="20"/>
                <w:szCs w:val="20"/>
              </w:rPr>
            </w:pPr>
          </w:p>
        </w:tc>
        <w:tc>
          <w:tcPr>
            <w:tcW w:w="544" w:type="dxa"/>
            <w:vAlign w:val="bottom"/>
          </w:tcPr>
          <w:p w14:paraId="0936F8A5" w14:textId="77777777" w:rsidR="00CF2110" w:rsidRPr="009450AF" w:rsidRDefault="00CF2110" w:rsidP="00CF2110">
            <w:pPr>
              <w:jc w:val="center"/>
              <w:rPr>
                <w:sz w:val="20"/>
                <w:szCs w:val="20"/>
              </w:rPr>
            </w:pPr>
          </w:p>
        </w:tc>
        <w:tc>
          <w:tcPr>
            <w:tcW w:w="544" w:type="dxa"/>
          </w:tcPr>
          <w:p w14:paraId="1CED7F20" w14:textId="77777777" w:rsidR="00CF2110" w:rsidRPr="009450AF" w:rsidRDefault="00CF2110" w:rsidP="00CF2110">
            <w:pPr>
              <w:rPr>
                <w:sz w:val="20"/>
                <w:szCs w:val="20"/>
              </w:rPr>
            </w:pPr>
          </w:p>
        </w:tc>
      </w:tr>
      <w:tr w:rsidR="00CF2110" w:rsidRPr="009450AF" w14:paraId="0FC22BF9" w14:textId="77777777" w:rsidTr="0094754F">
        <w:trPr>
          <w:trHeight w:val="462"/>
        </w:trPr>
        <w:tc>
          <w:tcPr>
            <w:tcW w:w="1137" w:type="dxa"/>
          </w:tcPr>
          <w:p w14:paraId="5A8C8E12" w14:textId="77777777" w:rsidR="00CF2110" w:rsidRPr="009450AF" w:rsidRDefault="00CF2110" w:rsidP="00CF2110">
            <w:pPr>
              <w:rPr>
                <w:sz w:val="20"/>
                <w:szCs w:val="20"/>
              </w:rPr>
            </w:pPr>
            <w:r w:rsidRPr="009450AF">
              <w:rPr>
                <w:b/>
                <w:bCs/>
                <w:sz w:val="20"/>
                <w:szCs w:val="20"/>
                <w:lang w:val="en-US"/>
              </w:rPr>
              <w:t xml:space="preserve">LO3. </w:t>
            </w:r>
          </w:p>
          <w:p w14:paraId="5D331DA8" w14:textId="77777777" w:rsidR="00CF2110" w:rsidRPr="009450AF" w:rsidRDefault="00CF2110" w:rsidP="00CF2110">
            <w:pPr>
              <w:jc w:val="center"/>
              <w:rPr>
                <w:b/>
                <w:bCs/>
                <w:sz w:val="20"/>
                <w:szCs w:val="20"/>
                <w:lang w:val="en-US"/>
              </w:rPr>
            </w:pPr>
          </w:p>
        </w:tc>
        <w:tc>
          <w:tcPr>
            <w:tcW w:w="545" w:type="dxa"/>
            <w:vAlign w:val="bottom"/>
          </w:tcPr>
          <w:p w14:paraId="0D059D10" w14:textId="77777777" w:rsidR="00CF2110" w:rsidRPr="009450AF" w:rsidRDefault="00CF2110" w:rsidP="00CF2110">
            <w:pPr>
              <w:jc w:val="center"/>
              <w:rPr>
                <w:sz w:val="20"/>
                <w:szCs w:val="20"/>
              </w:rPr>
            </w:pPr>
          </w:p>
        </w:tc>
        <w:tc>
          <w:tcPr>
            <w:tcW w:w="545" w:type="dxa"/>
            <w:vAlign w:val="bottom"/>
          </w:tcPr>
          <w:p w14:paraId="2B6718EC" w14:textId="77777777" w:rsidR="00CF2110" w:rsidRPr="009450AF" w:rsidRDefault="00CF2110" w:rsidP="00CF2110">
            <w:pPr>
              <w:jc w:val="center"/>
              <w:rPr>
                <w:sz w:val="20"/>
                <w:szCs w:val="20"/>
              </w:rPr>
            </w:pPr>
          </w:p>
        </w:tc>
        <w:tc>
          <w:tcPr>
            <w:tcW w:w="545" w:type="dxa"/>
            <w:vAlign w:val="bottom"/>
          </w:tcPr>
          <w:p w14:paraId="2D33F2B9" w14:textId="77777777" w:rsidR="00CF2110" w:rsidRPr="009450AF" w:rsidRDefault="00CF2110" w:rsidP="00CF2110">
            <w:pPr>
              <w:jc w:val="center"/>
              <w:rPr>
                <w:sz w:val="20"/>
                <w:szCs w:val="20"/>
              </w:rPr>
            </w:pPr>
          </w:p>
        </w:tc>
        <w:tc>
          <w:tcPr>
            <w:tcW w:w="545" w:type="dxa"/>
            <w:vAlign w:val="bottom"/>
          </w:tcPr>
          <w:p w14:paraId="3CF366A5" w14:textId="77777777" w:rsidR="00CF2110" w:rsidRPr="009450AF" w:rsidRDefault="00CF2110" w:rsidP="00CF2110">
            <w:pPr>
              <w:jc w:val="center"/>
              <w:rPr>
                <w:sz w:val="20"/>
                <w:szCs w:val="20"/>
              </w:rPr>
            </w:pPr>
          </w:p>
        </w:tc>
        <w:tc>
          <w:tcPr>
            <w:tcW w:w="544" w:type="dxa"/>
            <w:vAlign w:val="bottom"/>
          </w:tcPr>
          <w:p w14:paraId="60B58DB3" w14:textId="77777777" w:rsidR="00CF2110" w:rsidRPr="009450AF" w:rsidRDefault="00CF2110" w:rsidP="00CF2110">
            <w:pPr>
              <w:jc w:val="center"/>
              <w:rPr>
                <w:sz w:val="20"/>
                <w:szCs w:val="20"/>
              </w:rPr>
            </w:pPr>
          </w:p>
        </w:tc>
        <w:tc>
          <w:tcPr>
            <w:tcW w:w="544" w:type="dxa"/>
            <w:vAlign w:val="bottom"/>
          </w:tcPr>
          <w:p w14:paraId="3009E9FD" w14:textId="77777777" w:rsidR="00CF2110" w:rsidRPr="009450AF" w:rsidRDefault="00CF2110" w:rsidP="00CF2110">
            <w:pPr>
              <w:jc w:val="center"/>
              <w:rPr>
                <w:sz w:val="20"/>
                <w:szCs w:val="20"/>
              </w:rPr>
            </w:pPr>
          </w:p>
        </w:tc>
        <w:tc>
          <w:tcPr>
            <w:tcW w:w="544" w:type="dxa"/>
            <w:vAlign w:val="bottom"/>
          </w:tcPr>
          <w:p w14:paraId="07626036" w14:textId="77777777" w:rsidR="00CF2110" w:rsidRPr="009450AF" w:rsidRDefault="00CF2110" w:rsidP="00CF2110">
            <w:pPr>
              <w:jc w:val="center"/>
              <w:rPr>
                <w:sz w:val="20"/>
                <w:szCs w:val="20"/>
              </w:rPr>
            </w:pPr>
          </w:p>
        </w:tc>
        <w:tc>
          <w:tcPr>
            <w:tcW w:w="544" w:type="dxa"/>
            <w:vAlign w:val="bottom"/>
          </w:tcPr>
          <w:p w14:paraId="6411AE2A"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5536417"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B33903C"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44312B62" w14:textId="77777777" w:rsidR="00CF2110" w:rsidRPr="009450AF" w:rsidRDefault="00CF2110" w:rsidP="00CF2110">
            <w:pPr>
              <w:jc w:val="center"/>
              <w:rPr>
                <w:sz w:val="20"/>
                <w:szCs w:val="20"/>
              </w:rPr>
            </w:pPr>
          </w:p>
        </w:tc>
        <w:tc>
          <w:tcPr>
            <w:tcW w:w="544" w:type="dxa"/>
            <w:vAlign w:val="bottom"/>
          </w:tcPr>
          <w:p w14:paraId="2D5A236C" w14:textId="77777777" w:rsidR="00CF2110" w:rsidRPr="009450AF" w:rsidRDefault="00CF2110" w:rsidP="00CF2110">
            <w:pPr>
              <w:jc w:val="center"/>
              <w:rPr>
                <w:sz w:val="20"/>
                <w:szCs w:val="20"/>
              </w:rPr>
            </w:pPr>
          </w:p>
        </w:tc>
        <w:tc>
          <w:tcPr>
            <w:tcW w:w="544" w:type="dxa"/>
            <w:vAlign w:val="bottom"/>
          </w:tcPr>
          <w:p w14:paraId="760DB162"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65B03ED" w14:textId="77777777" w:rsidR="00CF2110" w:rsidRPr="009450AF" w:rsidRDefault="00CF2110" w:rsidP="00CF2110">
            <w:pPr>
              <w:jc w:val="center"/>
              <w:rPr>
                <w:sz w:val="20"/>
                <w:szCs w:val="20"/>
              </w:rPr>
            </w:pPr>
          </w:p>
        </w:tc>
        <w:tc>
          <w:tcPr>
            <w:tcW w:w="544" w:type="dxa"/>
          </w:tcPr>
          <w:p w14:paraId="6CB2505F" w14:textId="77777777" w:rsidR="00CF2110" w:rsidRPr="009450AF" w:rsidRDefault="00CF2110" w:rsidP="00CF2110">
            <w:pPr>
              <w:rPr>
                <w:sz w:val="20"/>
                <w:szCs w:val="20"/>
              </w:rPr>
            </w:pPr>
          </w:p>
        </w:tc>
      </w:tr>
      <w:tr w:rsidR="00CF2110" w:rsidRPr="009450AF" w14:paraId="23543FBD" w14:textId="77777777" w:rsidTr="0094754F">
        <w:trPr>
          <w:trHeight w:val="231"/>
        </w:trPr>
        <w:tc>
          <w:tcPr>
            <w:tcW w:w="1137" w:type="dxa"/>
          </w:tcPr>
          <w:p w14:paraId="271DB2D2" w14:textId="77777777" w:rsidR="00CF2110" w:rsidRPr="009450AF" w:rsidRDefault="00CF2110" w:rsidP="00CF2110">
            <w:pPr>
              <w:rPr>
                <w:b/>
                <w:bCs/>
                <w:sz w:val="20"/>
                <w:szCs w:val="20"/>
                <w:lang w:val="en-US"/>
              </w:rPr>
            </w:pPr>
            <w:r w:rsidRPr="009450AF">
              <w:rPr>
                <w:b/>
                <w:bCs/>
                <w:sz w:val="20"/>
                <w:szCs w:val="20"/>
                <w:lang w:val="en-US"/>
              </w:rPr>
              <w:t xml:space="preserve">LO4. </w:t>
            </w:r>
          </w:p>
        </w:tc>
        <w:tc>
          <w:tcPr>
            <w:tcW w:w="545" w:type="dxa"/>
            <w:vAlign w:val="bottom"/>
          </w:tcPr>
          <w:p w14:paraId="3961E114" w14:textId="77777777" w:rsidR="00CF2110" w:rsidRPr="009450AF" w:rsidRDefault="00CF2110" w:rsidP="00CF2110">
            <w:pPr>
              <w:jc w:val="center"/>
              <w:rPr>
                <w:sz w:val="20"/>
                <w:szCs w:val="20"/>
              </w:rPr>
            </w:pPr>
          </w:p>
        </w:tc>
        <w:tc>
          <w:tcPr>
            <w:tcW w:w="545" w:type="dxa"/>
            <w:vAlign w:val="bottom"/>
          </w:tcPr>
          <w:p w14:paraId="7B049E58" w14:textId="77777777" w:rsidR="00CF2110" w:rsidRPr="009450AF" w:rsidRDefault="00CF2110" w:rsidP="00CF2110">
            <w:pPr>
              <w:jc w:val="center"/>
              <w:rPr>
                <w:sz w:val="20"/>
                <w:szCs w:val="20"/>
              </w:rPr>
            </w:pPr>
          </w:p>
        </w:tc>
        <w:tc>
          <w:tcPr>
            <w:tcW w:w="545" w:type="dxa"/>
            <w:vAlign w:val="bottom"/>
          </w:tcPr>
          <w:p w14:paraId="7B3B8D40" w14:textId="77777777" w:rsidR="00CF2110" w:rsidRPr="009450AF" w:rsidRDefault="00CF2110" w:rsidP="00CF2110">
            <w:pPr>
              <w:jc w:val="center"/>
              <w:rPr>
                <w:sz w:val="20"/>
                <w:szCs w:val="20"/>
              </w:rPr>
            </w:pPr>
          </w:p>
        </w:tc>
        <w:tc>
          <w:tcPr>
            <w:tcW w:w="545" w:type="dxa"/>
            <w:vAlign w:val="bottom"/>
          </w:tcPr>
          <w:p w14:paraId="36A6D70C" w14:textId="77777777" w:rsidR="00CF2110" w:rsidRPr="009450AF" w:rsidRDefault="00CF2110" w:rsidP="00CF2110">
            <w:pPr>
              <w:jc w:val="center"/>
              <w:rPr>
                <w:sz w:val="20"/>
                <w:szCs w:val="20"/>
              </w:rPr>
            </w:pPr>
          </w:p>
        </w:tc>
        <w:tc>
          <w:tcPr>
            <w:tcW w:w="544" w:type="dxa"/>
            <w:vAlign w:val="bottom"/>
          </w:tcPr>
          <w:p w14:paraId="3994B882" w14:textId="77777777" w:rsidR="00CF2110" w:rsidRPr="009450AF" w:rsidRDefault="00CF2110" w:rsidP="00CF2110">
            <w:pPr>
              <w:jc w:val="center"/>
              <w:rPr>
                <w:sz w:val="20"/>
                <w:szCs w:val="20"/>
              </w:rPr>
            </w:pPr>
          </w:p>
        </w:tc>
        <w:tc>
          <w:tcPr>
            <w:tcW w:w="544" w:type="dxa"/>
            <w:vAlign w:val="bottom"/>
          </w:tcPr>
          <w:p w14:paraId="19772234" w14:textId="77777777" w:rsidR="00CF2110" w:rsidRPr="009450AF" w:rsidRDefault="00CF2110" w:rsidP="00CF2110">
            <w:pPr>
              <w:jc w:val="center"/>
              <w:rPr>
                <w:sz w:val="20"/>
                <w:szCs w:val="20"/>
              </w:rPr>
            </w:pPr>
          </w:p>
        </w:tc>
        <w:tc>
          <w:tcPr>
            <w:tcW w:w="544" w:type="dxa"/>
            <w:vAlign w:val="bottom"/>
          </w:tcPr>
          <w:p w14:paraId="0A67E99A" w14:textId="77777777" w:rsidR="00CF2110" w:rsidRPr="009450AF" w:rsidRDefault="00CF2110" w:rsidP="00CF2110">
            <w:pPr>
              <w:jc w:val="center"/>
              <w:rPr>
                <w:sz w:val="20"/>
                <w:szCs w:val="20"/>
              </w:rPr>
            </w:pPr>
          </w:p>
        </w:tc>
        <w:tc>
          <w:tcPr>
            <w:tcW w:w="544" w:type="dxa"/>
            <w:vAlign w:val="bottom"/>
          </w:tcPr>
          <w:p w14:paraId="4F798213" w14:textId="77777777" w:rsidR="00CF2110" w:rsidRPr="009450AF" w:rsidRDefault="00CF2110" w:rsidP="00CF2110">
            <w:pPr>
              <w:jc w:val="center"/>
              <w:rPr>
                <w:sz w:val="20"/>
                <w:szCs w:val="20"/>
              </w:rPr>
            </w:pPr>
          </w:p>
        </w:tc>
        <w:tc>
          <w:tcPr>
            <w:tcW w:w="544" w:type="dxa"/>
            <w:vAlign w:val="bottom"/>
          </w:tcPr>
          <w:p w14:paraId="037FF789" w14:textId="77777777" w:rsidR="00CF2110" w:rsidRPr="009450AF" w:rsidRDefault="00CF2110" w:rsidP="00CF2110">
            <w:pPr>
              <w:jc w:val="center"/>
              <w:rPr>
                <w:sz w:val="20"/>
                <w:szCs w:val="20"/>
              </w:rPr>
            </w:pPr>
          </w:p>
        </w:tc>
        <w:tc>
          <w:tcPr>
            <w:tcW w:w="544" w:type="dxa"/>
            <w:vAlign w:val="bottom"/>
          </w:tcPr>
          <w:p w14:paraId="5F47F412" w14:textId="77777777" w:rsidR="00CF2110" w:rsidRPr="009450AF" w:rsidRDefault="00CF2110" w:rsidP="00CF2110">
            <w:pPr>
              <w:jc w:val="center"/>
              <w:rPr>
                <w:sz w:val="20"/>
                <w:szCs w:val="20"/>
              </w:rPr>
            </w:pPr>
          </w:p>
        </w:tc>
        <w:tc>
          <w:tcPr>
            <w:tcW w:w="544" w:type="dxa"/>
            <w:vAlign w:val="bottom"/>
          </w:tcPr>
          <w:p w14:paraId="666B444F" w14:textId="77777777" w:rsidR="00CF2110" w:rsidRPr="009450AF" w:rsidRDefault="00CF2110" w:rsidP="00CF2110">
            <w:pPr>
              <w:jc w:val="center"/>
              <w:rPr>
                <w:sz w:val="20"/>
                <w:szCs w:val="20"/>
              </w:rPr>
            </w:pPr>
          </w:p>
        </w:tc>
        <w:tc>
          <w:tcPr>
            <w:tcW w:w="544" w:type="dxa"/>
            <w:vAlign w:val="bottom"/>
          </w:tcPr>
          <w:p w14:paraId="3C286883" w14:textId="77777777" w:rsidR="00CF2110" w:rsidRPr="009450AF" w:rsidRDefault="00CF2110" w:rsidP="00CF2110">
            <w:pPr>
              <w:jc w:val="center"/>
              <w:rPr>
                <w:sz w:val="20"/>
                <w:szCs w:val="20"/>
              </w:rPr>
            </w:pPr>
          </w:p>
        </w:tc>
        <w:tc>
          <w:tcPr>
            <w:tcW w:w="544" w:type="dxa"/>
            <w:vAlign w:val="bottom"/>
          </w:tcPr>
          <w:p w14:paraId="753E2CF3" w14:textId="77777777" w:rsidR="00CF2110" w:rsidRPr="009450AF" w:rsidRDefault="00CF2110" w:rsidP="00CF2110">
            <w:pPr>
              <w:jc w:val="center"/>
              <w:rPr>
                <w:sz w:val="20"/>
                <w:szCs w:val="20"/>
              </w:rPr>
            </w:pPr>
          </w:p>
        </w:tc>
        <w:tc>
          <w:tcPr>
            <w:tcW w:w="544" w:type="dxa"/>
            <w:vAlign w:val="bottom"/>
          </w:tcPr>
          <w:p w14:paraId="6D4F4B6E" w14:textId="77777777" w:rsidR="00CF2110" w:rsidRPr="009450AF" w:rsidRDefault="00CF2110" w:rsidP="00CF2110">
            <w:pPr>
              <w:jc w:val="center"/>
              <w:rPr>
                <w:sz w:val="20"/>
                <w:szCs w:val="20"/>
              </w:rPr>
            </w:pPr>
          </w:p>
        </w:tc>
        <w:tc>
          <w:tcPr>
            <w:tcW w:w="544" w:type="dxa"/>
          </w:tcPr>
          <w:p w14:paraId="160D9D32" w14:textId="77777777" w:rsidR="00CF2110" w:rsidRPr="009450AF" w:rsidRDefault="00CF2110" w:rsidP="00CF2110">
            <w:pPr>
              <w:rPr>
                <w:sz w:val="20"/>
                <w:szCs w:val="20"/>
              </w:rPr>
            </w:pPr>
          </w:p>
        </w:tc>
      </w:tr>
      <w:tr w:rsidR="00CF2110" w:rsidRPr="009450AF" w14:paraId="26B93FA8" w14:textId="77777777" w:rsidTr="0094754F">
        <w:trPr>
          <w:trHeight w:val="477"/>
        </w:trPr>
        <w:tc>
          <w:tcPr>
            <w:tcW w:w="1137" w:type="dxa"/>
          </w:tcPr>
          <w:p w14:paraId="721DEE74" w14:textId="77777777" w:rsidR="00CF2110" w:rsidRPr="009450AF" w:rsidRDefault="00CF2110" w:rsidP="00CF2110">
            <w:pPr>
              <w:rPr>
                <w:sz w:val="20"/>
                <w:szCs w:val="20"/>
              </w:rPr>
            </w:pPr>
            <w:r w:rsidRPr="009450AF">
              <w:rPr>
                <w:b/>
                <w:bCs/>
                <w:sz w:val="20"/>
                <w:szCs w:val="20"/>
                <w:lang w:val="en-US"/>
              </w:rPr>
              <w:t xml:space="preserve">LO5. </w:t>
            </w:r>
          </w:p>
          <w:p w14:paraId="0151CC35" w14:textId="77777777" w:rsidR="00CF2110" w:rsidRPr="009450AF" w:rsidRDefault="00CF2110" w:rsidP="00CF2110">
            <w:pPr>
              <w:jc w:val="center"/>
              <w:rPr>
                <w:b/>
                <w:bCs/>
                <w:sz w:val="20"/>
                <w:szCs w:val="20"/>
                <w:lang w:val="en-US"/>
              </w:rPr>
            </w:pPr>
          </w:p>
        </w:tc>
        <w:tc>
          <w:tcPr>
            <w:tcW w:w="545" w:type="dxa"/>
            <w:vAlign w:val="bottom"/>
          </w:tcPr>
          <w:p w14:paraId="3A13CEAB"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24EC3F8E"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164EE9D4" w14:textId="77777777" w:rsidR="00CF2110" w:rsidRPr="009450AF" w:rsidRDefault="00CF2110" w:rsidP="00CF2110">
            <w:pPr>
              <w:jc w:val="center"/>
              <w:rPr>
                <w:sz w:val="20"/>
                <w:szCs w:val="20"/>
              </w:rPr>
            </w:pPr>
          </w:p>
        </w:tc>
        <w:tc>
          <w:tcPr>
            <w:tcW w:w="545" w:type="dxa"/>
            <w:vAlign w:val="bottom"/>
          </w:tcPr>
          <w:p w14:paraId="6C6D292E"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2D1A846" w14:textId="77777777" w:rsidR="00CF2110" w:rsidRPr="009450AF" w:rsidRDefault="00CF2110" w:rsidP="00CF2110">
            <w:pPr>
              <w:jc w:val="center"/>
              <w:rPr>
                <w:sz w:val="20"/>
                <w:szCs w:val="20"/>
              </w:rPr>
            </w:pPr>
          </w:p>
        </w:tc>
        <w:tc>
          <w:tcPr>
            <w:tcW w:w="544" w:type="dxa"/>
            <w:vAlign w:val="bottom"/>
          </w:tcPr>
          <w:p w14:paraId="303141E6" w14:textId="77777777" w:rsidR="00CF2110" w:rsidRPr="009450AF" w:rsidRDefault="00CF2110" w:rsidP="00CF2110">
            <w:pPr>
              <w:jc w:val="center"/>
              <w:rPr>
                <w:sz w:val="20"/>
                <w:szCs w:val="20"/>
              </w:rPr>
            </w:pPr>
          </w:p>
        </w:tc>
        <w:tc>
          <w:tcPr>
            <w:tcW w:w="544" w:type="dxa"/>
            <w:vAlign w:val="bottom"/>
          </w:tcPr>
          <w:p w14:paraId="6CB9DE6E"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19725E9"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E96308B"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2D0F041"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49DCA74" w14:textId="77777777" w:rsidR="00CF2110" w:rsidRPr="009450AF" w:rsidRDefault="00CF2110" w:rsidP="00CF2110">
            <w:pPr>
              <w:jc w:val="center"/>
              <w:rPr>
                <w:sz w:val="20"/>
                <w:szCs w:val="20"/>
              </w:rPr>
            </w:pPr>
          </w:p>
        </w:tc>
        <w:tc>
          <w:tcPr>
            <w:tcW w:w="544" w:type="dxa"/>
            <w:vAlign w:val="bottom"/>
          </w:tcPr>
          <w:p w14:paraId="046C79A5" w14:textId="77777777" w:rsidR="00CF2110" w:rsidRPr="009450AF" w:rsidRDefault="00CF2110" w:rsidP="00CF2110">
            <w:pPr>
              <w:jc w:val="center"/>
              <w:rPr>
                <w:sz w:val="20"/>
                <w:szCs w:val="20"/>
              </w:rPr>
            </w:pPr>
          </w:p>
        </w:tc>
        <w:tc>
          <w:tcPr>
            <w:tcW w:w="544" w:type="dxa"/>
            <w:vAlign w:val="bottom"/>
          </w:tcPr>
          <w:p w14:paraId="50835694" w14:textId="77777777" w:rsidR="00CF2110" w:rsidRPr="009450AF" w:rsidRDefault="00CF2110" w:rsidP="00CF2110">
            <w:pPr>
              <w:jc w:val="center"/>
              <w:rPr>
                <w:sz w:val="20"/>
                <w:szCs w:val="20"/>
              </w:rPr>
            </w:pPr>
          </w:p>
        </w:tc>
        <w:tc>
          <w:tcPr>
            <w:tcW w:w="544" w:type="dxa"/>
            <w:vAlign w:val="bottom"/>
          </w:tcPr>
          <w:p w14:paraId="599D48FA" w14:textId="77777777" w:rsidR="00CF2110" w:rsidRPr="009450AF" w:rsidRDefault="00CF2110" w:rsidP="00CF2110">
            <w:pPr>
              <w:jc w:val="center"/>
              <w:rPr>
                <w:sz w:val="20"/>
                <w:szCs w:val="20"/>
              </w:rPr>
            </w:pPr>
          </w:p>
        </w:tc>
        <w:tc>
          <w:tcPr>
            <w:tcW w:w="544" w:type="dxa"/>
          </w:tcPr>
          <w:p w14:paraId="0205772A" w14:textId="77777777" w:rsidR="00CF2110" w:rsidRPr="009450AF" w:rsidRDefault="00CF2110" w:rsidP="00CF2110">
            <w:pPr>
              <w:rPr>
                <w:sz w:val="20"/>
                <w:szCs w:val="20"/>
              </w:rPr>
            </w:pPr>
          </w:p>
        </w:tc>
      </w:tr>
      <w:tr w:rsidR="00CF2110" w:rsidRPr="009450AF" w14:paraId="75EB1F61" w14:textId="77777777" w:rsidTr="0094754F">
        <w:trPr>
          <w:trHeight w:val="231"/>
        </w:trPr>
        <w:tc>
          <w:tcPr>
            <w:tcW w:w="1137" w:type="dxa"/>
          </w:tcPr>
          <w:p w14:paraId="2BCBC8C2" w14:textId="77777777" w:rsidR="00CF2110" w:rsidRPr="009450AF" w:rsidRDefault="00CF2110" w:rsidP="00CF2110">
            <w:pPr>
              <w:rPr>
                <w:b/>
                <w:bCs/>
                <w:sz w:val="20"/>
                <w:szCs w:val="20"/>
                <w:lang w:val="en-US"/>
              </w:rPr>
            </w:pPr>
            <w:r w:rsidRPr="009450AF">
              <w:rPr>
                <w:b/>
                <w:bCs/>
                <w:sz w:val="20"/>
                <w:szCs w:val="20"/>
                <w:lang w:val="en-US"/>
              </w:rPr>
              <w:t>LO6.</w:t>
            </w:r>
          </w:p>
        </w:tc>
        <w:tc>
          <w:tcPr>
            <w:tcW w:w="545" w:type="dxa"/>
            <w:vAlign w:val="bottom"/>
          </w:tcPr>
          <w:p w14:paraId="43E171D9" w14:textId="77777777" w:rsidR="00CF2110" w:rsidRPr="009450AF" w:rsidRDefault="00CF2110" w:rsidP="00CF2110">
            <w:pPr>
              <w:jc w:val="center"/>
              <w:rPr>
                <w:sz w:val="20"/>
                <w:szCs w:val="20"/>
              </w:rPr>
            </w:pPr>
          </w:p>
        </w:tc>
        <w:tc>
          <w:tcPr>
            <w:tcW w:w="545" w:type="dxa"/>
            <w:vAlign w:val="bottom"/>
          </w:tcPr>
          <w:p w14:paraId="3AD97497" w14:textId="77777777" w:rsidR="00CF2110" w:rsidRPr="009450AF" w:rsidRDefault="00CF2110" w:rsidP="00CF2110">
            <w:pPr>
              <w:jc w:val="center"/>
              <w:rPr>
                <w:sz w:val="20"/>
                <w:szCs w:val="20"/>
              </w:rPr>
            </w:pPr>
          </w:p>
        </w:tc>
        <w:tc>
          <w:tcPr>
            <w:tcW w:w="545" w:type="dxa"/>
            <w:vAlign w:val="bottom"/>
          </w:tcPr>
          <w:p w14:paraId="435A87C4" w14:textId="77777777" w:rsidR="00CF2110" w:rsidRPr="009450AF" w:rsidRDefault="00CF2110" w:rsidP="00CF2110">
            <w:pPr>
              <w:jc w:val="center"/>
              <w:rPr>
                <w:sz w:val="20"/>
                <w:szCs w:val="20"/>
              </w:rPr>
            </w:pPr>
          </w:p>
        </w:tc>
        <w:tc>
          <w:tcPr>
            <w:tcW w:w="545" w:type="dxa"/>
            <w:vAlign w:val="bottom"/>
          </w:tcPr>
          <w:p w14:paraId="03174BEA" w14:textId="77777777" w:rsidR="00CF2110" w:rsidRPr="009450AF" w:rsidRDefault="00CF2110" w:rsidP="00CF2110">
            <w:pPr>
              <w:jc w:val="center"/>
              <w:rPr>
                <w:sz w:val="20"/>
                <w:szCs w:val="20"/>
              </w:rPr>
            </w:pPr>
          </w:p>
        </w:tc>
        <w:tc>
          <w:tcPr>
            <w:tcW w:w="544" w:type="dxa"/>
            <w:vAlign w:val="bottom"/>
          </w:tcPr>
          <w:p w14:paraId="2FC7FE17" w14:textId="77777777" w:rsidR="00CF2110" w:rsidRPr="009450AF" w:rsidRDefault="00CF2110" w:rsidP="00CF2110">
            <w:pPr>
              <w:jc w:val="center"/>
              <w:rPr>
                <w:sz w:val="20"/>
                <w:szCs w:val="20"/>
              </w:rPr>
            </w:pPr>
          </w:p>
        </w:tc>
        <w:tc>
          <w:tcPr>
            <w:tcW w:w="544" w:type="dxa"/>
            <w:vAlign w:val="bottom"/>
          </w:tcPr>
          <w:p w14:paraId="266B8709" w14:textId="77777777" w:rsidR="00CF2110" w:rsidRPr="009450AF" w:rsidRDefault="00CF2110" w:rsidP="00CF2110">
            <w:pPr>
              <w:jc w:val="center"/>
              <w:rPr>
                <w:sz w:val="20"/>
                <w:szCs w:val="20"/>
              </w:rPr>
            </w:pPr>
          </w:p>
        </w:tc>
        <w:tc>
          <w:tcPr>
            <w:tcW w:w="544" w:type="dxa"/>
            <w:vAlign w:val="bottom"/>
          </w:tcPr>
          <w:p w14:paraId="0628241D" w14:textId="77777777" w:rsidR="00CF2110" w:rsidRPr="009450AF" w:rsidRDefault="00CF2110" w:rsidP="00CF2110">
            <w:pPr>
              <w:jc w:val="center"/>
              <w:rPr>
                <w:sz w:val="20"/>
                <w:szCs w:val="20"/>
              </w:rPr>
            </w:pPr>
          </w:p>
        </w:tc>
        <w:tc>
          <w:tcPr>
            <w:tcW w:w="544" w:type="dxa"/>
            <w:vAlign w:val="bottom"/>
          </w:tcPr>
          <w:p w14:paraId="4CFE16B8" w14:textId="77777777" w:rsidR="00CF2110" w:rsidRPr="009450AF" w:rsidRDefault="00CF2110" w:rsidP="00CF2110">
            <w:pPr>
              <w:jc w:val="center"/>
              <w:rPr>
                <w:sz w:val="20"/>
                <w:szCs w:val="20"/>
              </w:rPr>
            </w:pPr>
          </w:p>
        </w:tc>
        <w:tc>
          <w:tcPr>
            <w:tcW w:w="544" w:type="dxa"/>
            <w:vAlign w:val="bottom"/>
          </w:tcPr>
          <w:p w14:paraId="4ABA74CC" w14:textId="77777777" w:rsidR="00CF2110" w:rsidRPr="009450AF" w:rsidRDefault="00CF2110" w:rsidP="00CF2110">
            <w:pPr>
              <w:jc w:val="center"/>
              <w:rPr>
                <w:sz w:val="20"/>
                <w:szCs w:val="20"/>
              </w:rPr>
            </w:pPr>
          </w:p>
        </w:tc>
        <w:tc>
          <w:tcPr>
            <w:tcW w:w="544" w:type="dxa"/>
            <w:vAlign w:val="bottom"/>
          </w:tcPr>
          <w:p w14:paraId="6E1F9BC9" w14:textId="77777777" w:rsidR="00CF2110" w:rsidRPr="009450AF" w:rsidRDefault="00CF2110" w:rsidP="00CF2110">
            <w:pPr>
              <w:jc w:val="center"/>
              <w:rPr>
                <w:sz w:val="20"/>
                <w:szCs w:val="20"/>
              </w:rPr>
            </w:pPr>
          </w:p>
        </w:tc>
        <w:tc>
          <w:tcPr>
            <w:tcW w:w="544" w:type="dxa"/>
            <w:vAlign w:val="bottom"/>
          </w:tcPr>
          <w:p w14:paraId="4DA85A84" w14:textId="77777777" w:rsidR="00CF2110" w:rsidRPr="009450AF" w:rsidRDefault="00CF2110" w:rsidP="00CF2110">
            <w:pPr>
              <w:jc w:val="center"/>
              <w:rPr>
                <w:sz w:val="20"/>
                <w:szCs w:val="20"/>
              </w:rPr>
            </w:pPr>
          </w:p>
        </w:tc>
        <w:tc>
          <w:tcPr>
            <w:tcW w:w="544" w:type="dxa"/>
            <w:vAlign w:val="bottom"/>
          </w:tcPr>
          <w:p w14:paraId="4EA55464" w14:textId="77777777" w:rsidR="00CF2110" w:rsidRPr="009450AF" w:rsidRDefault="00CF2110" w:rsidP="00CF2110">
            <w:pPr>
              <w:jc w:val="center"/>
              <w:rPr>
                <w:sz w:val="20"/>
                <w:szCs w:val="20"/>
              </w:rPr>
            </w:pPr>
          </w:p>
        </w:tc>
        <w:tc>
          <w:tcPr>
            <w:tcW w:w="544" w:type="dxa"/>
            <w:vAlign w:val="bottom"/>
          </w:tcPr>
          <w:p w14:paraId="37A36362" w14:textId="77777777" w:rsidR="00CF2110" w:rsidRPr="009450AF" w:rsidRDefault="00CF2110" w:rsidP="00CF2110">
            <w:pPr>
              <w:jc w:val="center"/>
              <w:rPr>
                <w:sz w:val="20"/>
                <w:szCs w:val="20"/>
              </w:rPr>
            </w:pPr>
          </w:p>
        </w:tc>
        <w:tc>
          <w:tcPr>
            <w:tcW w:w="544" w:type="dxa"/>
            <w:vAlign w:val="bottom"/>
          </w:tcPr>
          <w:p w14:paraId="12288564" w14:textId="77777777" w:rsidR="00CF2110" w:rsidRPr="009450AF" w:rsidRDefault="00CF2110" w:rsidP="00CF2110">
            <w:pPr>
              <w:jc w:val="center"/>
              <w:rPr>
                <w:sz w:val="20"/>
                <w:szCs w:val="20"/>
              </w:rPr>
            </w:pPr>
          </w:p>
        </w:tc>
        <w:tc>
          <w:tcPr>
            <w:tcW w:w="544" w:type="dxa"/>
          </w:tcPr>
          <w:p w14:paraId="3791F830" w14:textId="77777777" w:rsidR="00CF2110" w:rsidRPr="009450AF" w:rsidRDefault="00CF2110" w:rsidP="00CF2110">
            <w:pPr>
              <w:rPr>
                <w:sz w:val="20"/>
                <w:szCs w:val="20"/>
              </w:rPr>
            </w:pPr>
          </w:p>
        </w:tc>
      </w:tr>
      <w:tr w:rsidR="00CF2110" w:rsidRPr="009450AF" w14:paraId="0632C8E6" w14:textId="77777777" w:rsidTr="0094754F">
        <w:trPr>
          <w:trHeight w:val="231"/>
        </w:trPr>
        <w:tc>
          <w:tcPr>
            <w:tcW w:w="1137" w:type="dxa"/>
          </w:tcPr>
          <w:p w14:paraId="581FB330" w14:textId="77777777" w:rsidR="00CF2110" w:rsidRPr="009450AF" w:rsidRDefault="00CF2110" w:rsidP="00CF2110">
            <w:pPr>
              <w:rPr>
                <w:b/>
                <w:bCs/>
                <w:sz w:val="20"/>
                <w:szCs w:val="20"/>
                <w:lang w:val="en-US"/>
              </w:rPr>
            </w:pPr>
            <w:r w:rsidRPr="009450AF">
              <w:rPr>
                <w:b/>
                <w:bCs/>
                <w:sz w:val="20"/>
                <w:szCs w:val="20"/>
                <w:lang w:val="en-US"/>
              </w:rPr>
              <w:t xml:space="preserve">LO7. </w:t>
            </w:r>
          </w:p>
        </w:tc>
        <w:tc>
          <w:tcPr>
            <w:tcW w:w="545" w:type="dxa"/>
            <w:vAlign w:val="bottom"/>
          </w:tcPr>
          <w:p w14:paraId="532A2874" w14:textId="77777777" w:rsidR="00CF2110" w:rsidRPr="009450AF" w:rsidRDefault="00CF2110" w:rsidP="00CF2110">
            <w:pPr>
              <w:jc w:val="center"/>
              <w:rPr>
                <w:sz w:val="20"/>
                <w:szCs w:val="20"/>
              </w:rPr>
            </w:pPr>
          </w:p>
        </w:tc>
        <w:tc>
          <w:tcPr>
            <w:tcW w:w="545" w:type="dxa"/>
            <w:vAlign w:val="bottom"/>
          </w:tcPr>
          <w:p w14:paraId="135ED930" w14:textId="77777777" w:rsidR="00CF2110" w:rsidRPr="009450AF" w:rsidRDefault="00CF2110" w:rsidP="00CF2110">
            <w:pPr>
              <w:jc w:val="center"/>
              <w:rPr>
                <w:sz w:val="20"/>
                <w:szCs w:val="20"/>
              </w:rPr>
            </w:pPr>
          </w:p>
        </w:tc>
        <w:tc>
          <w:tcPr>
            <w:tcW w:w="545" w:type="dxa"/>
            <w:vAlign w:val="bottom"/>
          </w:tcPr>
          <w:p w14:paraId="38BEC142" w14:textId="77777777" w:rsidR="00CF2110" w:rsidRPr="009450AF" w:rsidRDefault="00CF2110" w:rsidP="00CF2110">
            <w:pPr>
              <w:jc w:val="center"/>
              <w:rPr>
                <w:sz w:val="20"/>
                <w:szCs w:val="20"/>
              </w:rPr>
            </w:pPr>
          </w:p>
        </w:tc>
        <w:tc>
          <w:tcPr>
            <w:tcW w:w="545" w:type="dxa"/>
            <w:vAlign w:val="bottom"/>
          </w:tcPr>
          <w:p w14:paraId="0908CB02" w14:textId="77777777" w:rsidR="00CF2110" w:rsidRPr="009450AF" w:rsidRDefault="00CF2110" w:rsidP="00CF2110">
            <w:pPr>
              <w:jc w:val="center"/>
              <w:rPr>
                <w:sz w:val="20"/>
                <w:szCs w:val="20"/>
              </w:rPr>
            </w:pPr>
          </w:p>
        </w:tc>
        <w:tc>
          <w:tcPr>
            <w:tcW w:w="544" w:type="dxa"/>
            <w:vAlign w:val="bottom"/>
          </w:tcPr>
          <w:p w14:paraId="3160D0E3" w14:textId="77777777" w:rsidR="00CF2110" w:rsidRPr="009450AF" w:rsidRDefault="00CF2110" w:rsidP="00CF2110">
            <w:pPr>
              <w:jc w:val="center"/>
              <w:rPr>
                <w:sz w:val="20"/>
                <w:szCs w:val="20"/>
              </w:rPr>
            </w:pPr>
          </w:p>
        </w:tc>
        <w:tc>
          <w:tcPr>
            <w:tcW w:w="544" w:type="dxa"/>
            <w:vAlign w:val="bottom"/>
          </w:tcPr>
          <w:p w14:paraId="6A3A610A" w14:textId="77777777" w:rsidR="00CF2110" w:rsidRPr="009450AF" w:rsidRDefault="00CF2110" w:rsidP="00CF2110">
            <w:pPr>
              <w:jc w:val="center"/>
              <w:rPr>
                <w:sz w:val="20"/>
                <w:szCs w:val="20"/>
              </w:rPr>
            </w:pPr>
          </w:p>
        </w:tc>
        <w:tc>
          <w:tcPr>
            <w:tcW w:w="544" w:type="dxa"/>
            <w:vAlign w:val="bottom"/>
          </w:tcPr>
          <w:p w14:paraId="5CA9AEE6" w14:textId="77777777" w:rsidR="00CF2110" w:rsidRPr="009450AF" w:rsidRDefault="00CF2110" w:rsidP="00CF2110">
            <w:pPr>
              <w:jc w:val="center"/>
              <w:rPr>
                <w:sz w:val="20"/>
                <w:szCs w:val="20"/>
              </w:rPr>
            </w:pPr>
          </w:p>
        </w:tc>
        <w:tc>
          <w:tcPr>
            <w:tcW w:w="544" w:type="dxa"/>
            <w:vAlign w:val="bottom"/>
          </w:tcPr>
          <w:p w14:paraId="74A78777" w14:textId="77777777" w:rsidR="00CF2110" w:rsidRPr="009450AF" w:rsidRDefault="00CF2110" w:rsidP="00CF2110">
            <w:pPr>
              <w:jc w:val="center"/>
              <w:rPr>
                <w:sz w:val="20"/>
                <w:szCs w:val="20"/>
              </w:rPr>
            </w:pPr>
          </w:p>
        </w:tc>
        <w:tc>
          <w:tcPr>
            <w:tcW w:w="544" w:type="dxa"/>
            <w:vAlign w:val="bottom"/>
          </w:tcPr>
          <w:p w14:paraId="5A04DF3C" w14:textId="77777777" w:rsidR="00CF2110" w:rsidRPr="009450AF" w:rsidRDefault="00CF2110" w:rsidP="00CF2110">
            <w:pPr>
              <w:jc w:val="center"/>
              <w:rPr>
                <w:sz w:val="20"/>
                <w:szCs w:val="20"/>
              </w:rPr>
            </w:pPr>
          </w:p>
        </w:tc>
        <w:tc>
          <w:tcPr>
            <w:tcW w:w="544" w:type="dxa"/>
            <w:vAlign w:val="bottom"/>
          </w:tcPr>
          <w:p w14:paraId="07F4D625" w14:textId="77777777" w:rsidR="00CF2110" w:rsidRPr="009450AF" w:rsidRDefault="00CF2110" w:rsidP="00CF2110">
            <w:pPr>
              <w:jc w:val="center"/>
              <w:rPr>
                <w:sz w:val="20"/>
                <w:szCs w:val="20"/>
              </w:rPr>
            </w:pPr>
          </w:p>
        </w:tc>
        <w:tc>
          <w:tcPr>
            <w:tcW w:w="544" w:type="dxa"/>
            <w:vAlign w:val="bottom"/>
          </w:tcPr>
          <w:p w14:paraId="56C7F8A5" w14:textId="77777777" w:rsidR="00CF2110" w:rsidRPr="009450AF" w:rsidRDefault="00CF2110" w:rsidP="00CF2110">
            <w:pPr>
              <w:jc w:val="center"/>
              <w:rPr>
                <w:sz w:val="20"/>
                <w:szCs w:val="20"/>
              </w:rPr>
            </w:pPr>
          </w:p>
        </w:tc>
        <w:tc>
          <w:tcPr>
            <w:tcW w:w="544" w:type="dxa"/>
            <w:vAlign w:val="bottom"/>
          </w:tcPr>
          <w:p w14:paraId="509ABC6A" w14:textId="77777777" w:rsidR="00CF2110" w:rsidRPr="009450AF" w:rsidRDefault="00CF2110" w:rsidP="00CF2110">
            <w:pPr>
              <w:jc w:val="center"/>
              <w:rPr>
                <w:sz w:val="20"/>
                <w:szCs w:val="20"/>
              </w:rPr>
            </w:pPr>
          </w:p>
        </w:tc>
        <w:tc>
          <w:tcPr>
            <w:tcW w:w="544" w:type="dxa"/>
            <w:vAlign w:val="bottom"/>
          </w:tcPr>
          <w:p w14:paraId="5B3B0C9E" w14:textId="77777777" w:rsidR="00CF2110" w:rsidRPr="009450AF" w:rsidRDefault="00CF2110" w:rsidP="00CF2110">
            <w:pPr>
              <w:jc w:val="center"/>
              <w:rPr>
                <w:sz w:val="20"/>
                <w:szCs w:val="20"/>
              </w:rPr>
            </w:pPr>
          </w:p>
        </w:tc>
        <w:tc>
          <w:tcPr>
            <w:tcW w:w="544" w:type="dxa"/>
            <w:vAlign w:val="bottom"/>
          </w:tcPr>
          <w:p w14:paraId="035FE8A3" w14:textId="77777777" w:rsidR="00CF2110" w:rsidRPr="009450AF" w:rsidRDefault="00CF2110" w:rsidP="00CF2110">
            <w:pPr>
              <w:jc w:val="center"/>
              <w:rPr>
                <w:sz w:val="20"/>
                <w:szCs w:val="20"/>
              </w:rPr>
            </w:pPr>
          </w:p>
        </w:tc>
        <w:tc>
          <w:tcPr>
            <w:tcW w:w="544" w:type="dxa"/>
          </w:tcPr>
          <w:p w14:paraId="116C6386" w14:textId="77777777" w:rsidR="00CF2110" w:rsidRPr="009450AF" w:rsidRDefault="00CF2110" w:rsidP="00CF2110">
            <w:pPr>
              <w:rPr>
                <w:sz w:val="20"/>
                <w:szCs w:val="20"/>
              </w:rPr>
            </w:pPr>
          </w:p>
        </w:tc>
      </w:tr>
      <w:tr w:rsidR="00CF2110" w:rsidRPr="009450AF" w14:paraId="6F7978AC" w14:textId="77777777" w:rsidTr="0094754F">
        <w:trPr>
          <w:trHeight w:val="215"/>
        </w:trPr>
        <w:tc>
          <w:tcPr>
            <w:tcW w:w="1137" w:type="dxa"/>
          </w:tcPr>
          <w:p w14:paraId="6551E264" w14:textId="77777777" w:rsidR="00CF2110" w:rsidRPr="009450AF" w:rsidRDefault="00CF2110" w:rsidP="00CF2110">
            <w:pPr>
              <w:rPr>
                <w:b/>
                <w:bCs/>
                <w:sz w:val="20"/>
                <w:szCs w:val="20"/>
                <w:lang w:val="en-US"/>
              </w:rPr>
            </w:pPr>
            <w:r w:rsidRPr="009450AF">
              <w:rPr>
                <w:b/>
                <w:bCs/>
                <w:sz w:val="20"/>
                <w:szCs w:val="20"/>
                <w:lang w:val="en-US"/>
              </w:rPr>
              <w:t>LO8.</w:t>
            </w:r>
          </w:p>
        </w:tc>
        <w:tc>
          <w:tcPr>
            <w:tcW w:w="545" w:type="dxa"/>
            <w:vAlign w:val="bottom"/>
          </w:tcPr>
          <w:p w14:paraId="1166F112" w14:textId="77777777" w:rsidR="00CF2110" w:rsidRPr="009450AF" w:rsidRDefault="00CF2110" w:rsidP="00CF2110">
            <w:pPr>
              <w:jc w:val="center"/>
              <w:rPr>
                <w:sz w:val="20"/>
                <w:szCs w:val="20"/>
              </w:rPr>
            </w:pPr>
          </w:p>
        </w:tc>
        <w:tc>
          <w:tcPr>
            <w:tcW w:w="545" w:type="dxa"/>
            <w:vAlign w:val="bottom"/>
          </w:tcPr>
          <w:p w14:paraId="353AF1BE" w14:textId="77777777" w:rsidR="00CF2110" w:rsidRPr="009450AF" w:rsidRDefault="00CF2110" w:rsidP="00CF2110">
            <w:pPr>
              <w:jc w:val="center"/>
              <w:rPr>
                <w:sz w:val="20"/>
                <w:szCs w:val="20"/>
              </w:rPr>
            </w:pPr>
          </w:p>
        </w:tc>
        <w:tc>
          <w:tcPr>
            <w:tcW w:w="545" w:type="dxa"/>
            <w:vAlign w:val="bottom"/>
          </w:tcPr>
          <w:p w14:paraId="3158D453" w14:textId="77777777" w:rsidR="00CF2110" w:rsidRPr="009450AF" w:rsidRDefault="00CF2110" w:rsidP="00CF2110">
            <w:pPr>
              <w:jc w:val="center"/>
              <w:rPr>
                <w:sz w:val="20"/>
                <w:szCs w:val="20"/>
              </w:rPr>
            </w:pPr>
          </w:p>
        </w:tc>
        <w:tc>
          <w:tcPr>
            <w:tcW w:w="545" w:type="dxa"/>
            <w:vAlign w:val="bottom"/>
          </w:tcPr>
          <w:p w14:paraId="37D646E0" w14:textId="77777777" w:rsidR="00CF2110" w:rsidRPr="009450AF" w:rsidRDefault="00CF2110" w:rsidP="00CF2110">
            <w:pPr>
              <w:jc w:val="center"/>
              <w:rPr>
                <w:sz w:val="20"/>
                <w:szCs w:val="20"/>
              </w:rPr>
            </w:pPr>
          </w:p>
        </w:tc>
        <w:tc>
          <w:tcPr>
            <w:tcW w:w="544" w:type="dxa"/>
            <w:vAlign w:val="bottom"/>
          </w:tcPr>
          <w:p w14:paraId="3269C73B" w14:textId="77777777" w:rsidR="00CF2110" w:rsidRPr="009450AF" w:rsidRDefault="00CF2110" w:rsidP="00CF2110">
            <w:pPr>
              <w:jc w:val="center"/>
              <w:rPr>
                <w:sz w:val="20"/>
                <w:szCs w:val="20"/>
              </w:rPr>
            </w:pPr>
          </w:p>
        </w:tc>
        <w:tc>
          <w:tcPr>
            <w:tcW w:w="544" w:type="dxa"/>
            <w:vAlign w:val="bottom"/>
          </w:tcPr>
          <w:p w14:paraId="1F0D03B1" w14:textId="77777777" w:rsidR="00CF2110" w:rsidRPr="009450AF" w:rsidRDefault="00CF2110" w:rsidP="00CF2110">
            <w:pPr>
              <w:jc w:val="center"/>
              <w:rPr>
                <w:sz w:val="20"/>
                <w:szCs w:val="20"/>
              </w:rPr>
            </w:pPr>
          </w:p>
        </w:tc>
        <w:tc>
          <w:tcPr>
            <w:tcW w:w="544" w:type="dxa"/>
            <w:vAlign w:val="bottom"/>
          </w:tcPr>
          <w:p w14:paraId="51536E4C" w14:textId="77777777" w:rsidR="00CF2110" w:rsidRPr="009450AF" w:rsidRDefault="00CF2110" w:rsidP="00CF2110">
            <w:pPr>
              <w:jc w:val="center"/>
              <w:rPr>
                <w:sz w:val="20"/>
                <w:szCs w:val="20"/>
              </w:rPr>
            </w:pPr>
          </w:p>
        </w:tc>
        <w:tc>
          <w:tcPr>
            <w:tcW w:w="544" w:type="dxa"/>
            <w:vAlign w:val="bottom"/>
          </w:tcPr>
          <w:p w14:paraId="08BB4104" w14:textId="77777777" w:rsidR="00CF2110" w:rsidRPr="009450AF" w:rsidRDefault="00CF2110" w:rsidP="00CF2110">
            <w:pPr>
              <w:jc w:val="center"/>
              <w:rPr>
                <w:sz w:val="20"/>
                <w:szCs w:val="20"/>
              </w:rPr>
            </w:pPr>
          </w:p>
        </w:tc>
        <w:tc>
          <w:tcPr>
            <w:tcW w:w="544" w:type="dxa"/>
            <w:vAlign w:val="bottom"/>
          </w:tcPr>
          <w:p w14:paraId="12B9DD0B" w14:textId="77777777" w:rsidR="00CF2110" w:rsidRPr="009450AF" w:rsidRDefault="00CF2110" w:rsidP="00CF2110">
            <w:pPr>
              <w:jc w:val="center"/>
              <w:rPr>
                <w:sz w:val="20"/>
                <w:szCs w:val="20"/>
              </w:rPr>
            </w:pPr>
          </w:p>
        </w:tc>
        <w:tc>
          <w:tcPr>
            <w:tcW w:w="544" w:type="dxa"/>
            <w:vAlign w:val="bottom"/>
          </w:tcPr>
          <w:p w14:paraId="7F61B760" w14:textId="77777777" w:rsidR="00CF2110" w:rsidRPr="009450AF" w:rsidRDefault="00CF2110" w:rsidP="00CF2110">
            <w:pPr>
              <w:jc w:val="center"/>
              <w:rPr>
                <w:sz w:val="20"/>
                <w:szCs w:val="20"/>
              </w:rPr>
            </w:pPr>
          </w:p>
        </w:tc>
        <w:tc>
          <w:tcPr>
            <w:tcW w:w="544" w:type="dxa"/>
            <w:vAlign w:val="bottom"/>
          </w:tcPr>
          <w:p w14:paraId="62C4C98C" w14:textId="77777777" w:rsidR="00CF2110" w:rsidRPr="009450AF" w:rsidRDefault="00CF2110" w:rsidP="00CF2110">
            <w:pPr>
              <w:jc w:val="center"/>
              <w:rPr>
                <w:sz w:val="20"/>
                <w:szCs w:val="20"/>
              </w:rPr>
            </w:pPr>
          </w:p>
        </w:tc>
        <w:tc>
          <w:tcPr>
            <w:tcW w:w="544" w:type="dxa"/>
            <w:vAlign w:val="bottom"/>
          </w:tcPr>
          <w:p w14:paraId="3274DA73" w14:textId="77777777" w:rsidR="00CF2110" w:rsidRPr="009450AF" w:rsidRDefault="00CF2110" w:rsidP="00CF2110">
            <w:pPr>
              <w:jc w:val="center"/>
              <w:rPr>
                <w:sz w:val="20"/>
                <w:szCs w:val="20"/>
              </w:rPr>
            </w:pPr>
          </w:p>
        </w:tc>
        <w:tc>
          <w:tcPr>
            <w:tcW w:w="544" w:type="dxa"/>
            <w:vAlign w:val="bottom"/>
          </w:tcPr>
          <w:p w14:paraId="47ED3868" w14:textId="77777777" w:rsidR="00CF2110" w:rsidRPr="009450AF" w:rsidRDefault="00CF2110" w:rsidP="00CF2110">
            <w:pPr>
              <w:jc w:val="center"/>
              <w:rPr>
                <w:sz w:val="20"/>
                <w:szCs w:val="20"/>
              </w:rPr>
            </w:pPr>
          </w:p>
        </w:tc>
        <w:tc>
          <w:tcPr>
            <w:tcW w:w="544" w:type="dxa"/>
            <w:vAlign w:val="bottom"/>
          </w:tcPr>
          <w:p w14:paraId="7299C452" w14:textId="77777777" w:rsidR="00CF2110" w:rsidRPr="009450AF" w:rsidRDefault="00CF2110" w:rsidP="00CF2110">
            <w:pPr>
              <w:jc w:val="center"/>
              <w:rPr>
                <w:sz w:val="20"/>
                <w:szCs w:val="20"/>
              </w:rPr>
            </w:pPr>
          </w:p>
        </w:tc>
        <w:tc>
          <w:tcPr>
            <w:tcW w:w="544" w:type="dxa"/>
          </w:tcPr>
          <w:p w14:paraId="100D7621" w14:textId="77777777" w:rsidR="00CF2110" w:rsidRPr="009450AF" w:rsidRDefault="00CF2110" w:rsidP="00CF2110">
            <w:pPr>
              <w:rPr>
                <w:sz w:val="20"/>
                <w:szCs w:val="20"/>
              </w:rPr>
            </w:pPr>
          </w:p>
        </w:tc>
      </w:tr>
    </w:tbl>
    <w:p w14:paraId="22175087" w14:textId="77777777" w:rsidR="00CF2110" w:rsidRPr="009450AF" w:rsidRDefault="00CF2110" w:rsidP="00CF2110">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5"/>
        <w:gridCol w:w="952"/>
        <w:gridCol w:w="986"/>
        <w:gridCol w:w="2059"/>
      </w:tblGrid>
      <w:tr w:rsidR="00CF2110" w:rsidRPr="009450AF" w14:paraId="066F6779"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73791033"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02C0A964"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7AE132A5"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2C60CBCB"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1876FB4C" w14:textId="77777777" w:rsidR="00CF2110" w:rsidRPr="009450AF" w:rsidRDefault="00CF2110" w:rsidP="00CF2110">
            <w:pPr>
              <w:rPr>
                <w:sz w:val="20"/>
                <w:szCs w:val="20"/>
              </w:rPr>
            </w:pPr>
            <w:r w:rsidRPr="009450AF">
              <w:rPr>
                <w:sz w:val="20"/>
                <w:szCs w:val="20"/>
              </w:rPr>
              <w:t>Duration</w:t>
            </w:r>
          </w:p>
          <w:p w14:paraId="27935034" w14:textId="77777777" w:rsidR="00CF2110" w:rsidRPr="009450AF" w:rsidRDefault="00CF2110" w:rsidP="00CF2110">
            <w:pPr>
              <w:jc w:val="center"/>
              <w:rPr>
                <w:sz w:val="20"/>
                <w:szCs w:val="20"/>
              </w:rPr>
            </w:pPr>
            <w:r w:rsidRPr="009450AF">
              <w:rPr>
                <w:sz w:val="20"/>
                <w:szCs w:val="20"/>
              </w:rPr>
              <w:t>(hour)</w:t>
            </w:r>
          </w:p>
        </w:tc>
        <w:tc>
          <w:tcPr>
            <w:tcW w:w="2059" w:type="dxa"/>
            <w:tcBorders>
              <w:top w:val="single" w:sz="4" w:space="0" w:color="auto"/>
              <w:left w:val="single" w:sz="4" w:space="0" w:color="auto"/>
              <w:bottom w:val="single" w:sz="4" w:space="0" w:color="auto"/>
              <w:right w:val="single" w:sz="4" w:space="0" w:color="auto"/>
            </w:tcBorders>
            <w:hideMark/>
          </w:tcPr>
          <w:p w14:paraId="59789A34"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0D54F37B"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342F1568"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47E1B7F4"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F0D5EBF"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0EF88D8C"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705AE443"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69F3C537" w14:textId="77777777" w:rsidR="00CF2110" w:rsidRPr="009450AF" w:rsidRDefault="00CF2110" w:rsidP="00CF2110">
            <w:pPr>
              <w:jc w:val="center"/>
              <w:rPr>
                <w:sz w:val="20"/>
                <w:szCs w:val="20"/>
              </w:rPr>
            </w:pPr>
            <w:r w:rsidRPr="009450AF">
              <w:rPr>
                <w:sz w:val="20"/>
                <w:szCs w:val="20"/>
              </w:rPr>
              <w:t>26</w:t>
            </w:r>
          </w:p>
        </w:tc>
      </w:tr>
      <w:tr w:rsidR="00CF2110" w:rsidRPr="009450AF" w14:paraId="71E2B1AB"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395AF7D6"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2E82E782"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20C6E0AA"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08A590D5"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2B20243"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120D97BD" w14:textId="77777777" w:rsidR="00CF2110" w:rsidRPr="009450AF" w:rsidRDefault="00CF2110" w:rsidP="00CF2110">
            <w:pPr>
              <w:jc w:val="center"/>
              <w:rPr>
                <w:sz w:val="20"/>
                <w:szCs w:val="20"/>
              </w:rPr>
            </w:pPr>
            <w:r w:rsidRPr="009450AF">
              <w:rPr>
                <w:sz w:val="20"/>
                <w:szCs w:val="20"/>
              </w:rPr>
              <w:t>2</w:t>
            </w:r>
          </w:p>
        </w:tc>
      </w:tr>
      <w:tr w:rsidR="00CF2110" w:rsidRPr="009450AF" w14:paraId="5927213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EF82264"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404C5110"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4ACE9AAB"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3107360" w14:textId="77777777" w:rsidR="00CF2110" w:rsidRPr="009450AF" w:rsidRDefault="00CF2110" w:rsidP="00CF2110">
            <w:pPr>
              <w:jc w:val="center"/>
              <w:rPr>
                <w:sz w:val="20"/>
                <w:szCs w:val="20"/>
              </w:rPr>
            </w:pPr>
            <w:r w:rsidRPr="009450AF">
              <w:rPr>
                <w:sz w:val="20"/>
                <w:szCs w:val="20"/>
              </w:rPr>
              <w:t>0</w:t>
            </w:r>
          </w:p>
        </w:tc>
      </w:tr>
      <w:tr w:rsidR="00CF2110" w:rsidRPr="009450AF" w14:paraId="7E9A99ED"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D32E246"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341F6B5A"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34661FF5"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4CE4BFB0" w14:textId="77777777" w:rsidR="00CF2110" w:rsidRPr="009450AF" w:rsidRDefault="00CF2110" w:rsidP="00CF2110">
            <w:pPr>
              <w:jc w:val="center"/>
              <w:rPr>
                <w:sz w:val="20"/>
                <w:szCs w:val="20"/>
              </w:rPr>
            </w:pPr>
            <w:r w:rsidRPr="009450AF">
              <w:rPr>
                <w:sz w:val="20"/>
                <w:szCs w:val="20"/>
              </w:rPr>
              <w:t>2</w:t>
            </w:r>
          </w:p>
        </w:tc>
      </w:tr>
      <w:tr w:rsidR="00CF2110" w:rsidRPr="009450AF" w14:paraId="5FFDD846"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0C1014E2" w14:textId="77777777" w:rsidR="00CF2110" w:rsidRPr="009450AF" w:rsidRDefault="00CF2110" w:rsidP="00CF2110">
            <w:pPr>
              <w:jc w:val="center"/>
              <w:rPr>
                <w:sz w:val="20"/>
                <w:szCs w:val="20"/>
              </w:rPr>
            </w:pPr>
          </w:p>
        </w:tc>
      </w:tr>
      <w:tr w:rsidR="00CF2110" w:rsidRPr="009450AF" w14:paraId="112CC7BB"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85EDBC9"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5A226624"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74B54ECA" w14:textId="77777777" w:rsidR="00CF2110" w:rsidRPr="009450AF" w:rsidRDefault="00CF2110" w:rsidP="00CF2110">
            <w:pPr>
              <w:jc w:val="center"/>
              <w:rPr>
                <w:sz w:val="20"/>
                <w:szCs w:val="20"/>
              </w:rPr>
            </w:pPr>
            <w:r w:rsidRPr="009450AF">
              <w:rPr>
                <w:sz w:val="20"/>
                <w:szCs w:val="20"/>
              </w:rPr>
              <w:t>1</w:t>
            </w:r>
          </w:p>
        </w:tc>
        <w:tc>
          <w:tcPr>
            <w:tcW w:w="2059" w:type="dxa"/>
            <w:tcBorders>
              <w:top w:val="single" w:sz="4" w:space="0" w:color="auto"/>
              <w:left w:val="single" w:sz="4" w:space="0" w:color="auto"/>
              <w:bottom w:val="single" w:sz="4" w:space="0" w:color="auto"/>
              <w:right w:val="single" w:sz="4" w:space="0" w:color="auto"/>
            </w:tcBorders>
            <w:hideMark/>
          </w:tcPr>
          <w:p w14:paraId="6A9C81CF" w14:textId="77777777" w:rsidR="00CF2110" w:rsidRPr="009450AF" w:rsidRDefault="00CF2110" w:rsidP="00CF2110">
            <w:pPr>
              <w:jc w:val="center"/>
              <w:rPr>
                <w:sz w:val="20"/>
                <w:szCs w:val="20"/>
              </w:rPr>
            </w:pPr>
            <w:r w:rsidRPr="009450AF">
              <w:rPr>
                <w:sz w:val="20"/>
                <w:szCs w:val="20"/>
              </w:rPr>
              <w:t>13</w:t>
            </w:r>
          </w:p>
        </w:tc>
      </w:tr>
      <w:tr w:rsidR="00CF2110" w:rsidRPr="009450AF" w14:paraId="0340919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DF70920"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092619AC"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15B39781" w14:textId="77777777" w:rsidR="00CF2110" w:rsidRPr="009450AF" w:rsidRDefault="00CF2110" w:rsidP="00CF2110">
            <w:pPr>
              <w:jc w:val="center"/>
              <w:rPr>
                <w:sz w:val="20"/>
                <w:szCs w:val="20"/>
              </w:rPr>
            </w:pPr>
            <w:r w:rsidRPr="009450AF">
              <w:rPr>
                <w:sz w:val="20"/>
                <w:szCs w:val="20"/>
              </w:rPr>
              <w:t>3</w:t>
            </w:r>
          </w:p>
        </w:tc>
        <w:tc>
          <w:tcPr>
            <w:tcW w:w="2059" w:type="dxa"/>
            <w:tcBorders>
              <w:top w:val="single" w:sz="4" w:space="0" w:color="auto"/>
              <w:left w:val="single" w:sz="4" w:space="0" w:color="auto"/>
              <w:bottom w:val="single" w:sz="4" w:space="0" w:color="auto"/>
              <w:right w:val="single" w:sz="4" w:space="0" w:color="auto"/>
            </w:tcBorders>
            <w:hideMark/>
          </w:tcPr>
          <w:p w14:paraId="25C7F64C" w14:textId="77777777" w:rsidR="00CF2110" w:rsidRPr="009450AF" w:rsidRDefault="00CF2110" w:rsidP="00CF2110">
            <w:pPr>
              <w:jc w:val="center"/>
              <w:rPr>
                <w:sz w:val="20"/>
                <w:szCs w:val="20"/>
              </w:rPr>
            </w:pPr>
            <w:r w:rsidRPr="009450AF">
              <w:rPr>
                <w:sz w:val="20"/>
                <w:szCs w:val="20"/>
              </w:rPr>
              <w:t>3</w:t>
            </w:r>
          </w:p>
        </w:tc>
      </w:tr>
      <w:tr w:rsidR="00CF2110" w:rsidRPr="009450AF" w14:paraId="1737AF2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F1CED85"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73D0E799"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3051D916" w14:textId="77777777" w:rsidR="00CF2110" w:rsidRPr="009450AF" w:rsidRDefault="00CF2110" w:rsidP="00CF2110">
            <w:pPr>
              <w:jc w:val="center"/>
              <w:rPr>
                <w:sz w:val="20"/>
                <w:szCs w:val="20"/>
              </w:rPr>
            </w:pPr>
            <w:r w:rsidRPr="009450AF">
              <w:rPr>
                <w:sz w:val="20"/>
                <w:szCs w:val="20"/>
              </w:rPr>
              <w:t>4</w:t>
            </w:r>
          </w:p>
        </w:tc>
        <w:tc>
          <w:tcPr>
            <w:tcW w:w="2059" w:type="dxa"/>
            <w:tcBorders>
              <w:top w:val="single" w:sz="4" w:space="0" w:color="auto"/>
              <w:left w:val="single" w:sz="4" w:space="0" w:color="auto"/>
              <w:bottom w:val="single" w:sz="4" w:space="0" w:color="auto"/>
              <w:right w:val="single" w:sz="4" w:space="0" w:color="auto"/>
            </w:tcBorders>
            <w:hideMark/>
          </w:tcPr>
          <w:p w14:paraId="4F01E840" w14:textId="77777777" w:rsidR="00CF2110" w:rsidRPr="009450AF" w:rsidRDefault="00CF2110" w:rsidP="00CF2110">
            <w:pPr>
              <w:jc w:val="center"/>
              <w:rPr>
                <w:sz w:val="20"/>
                <w:szCs w:val="20"/>
              </w:rPr>
            </w:pPr>
            <w:r w:rsidRPr="009450AF">
              <w:rPr>
                <w:sz w:val="20"/>
                <w:szCs w:val="20"/>
              </w:rPr>
              <w:t>4</w:t>
            </w:r>
          </w:p>
        </w:tc>
      </w:tr>
      <w:tr w:rsidR="00CF2110" w:rsidRPr="009450AF" w14:paraId="4F63509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E462A3A"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74CED779"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3E2D2615"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651AC779" w14:textId="77777777" w:rsidR="00CF2110" w:rsidRPr="009450AF" w:rsidRDefault="00CF2110" w:rsidP="00CF2110">
            <w:pPr>
              <w:jc w:val="center"/>
              <w:rPr>
                <w:sz w:val="20"/>
                <w:szCs w:val="20"/>
              </w:rPr>
            </w:pPr>
            <w:r w:rsidRPr="009450AF">
              <w:rPr>
                <w:sz w:val="20"/>
                <w:szCs w:val="20"/>
              </w:rPr>
              <w:t>0</w:t>
            </w:r>
          </w:p>
        </w:tc>
      </w:tr>
      <w:tr w:rsidR="00CF2110" w:rsidRPr="009450AF" w14:paraId="3B3E8C9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01860D7"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3247EEB9"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0C9E0826"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25AB6496" w14:textId="77777777" w:rsidR="00CF2110" w:rsidRPr="009450AF" w:rsidRDefault="00CF2110" w:rsidP="00CF2110">
            <w:pPr>
              <w:jc w:val="center"/>
              <w:rPr>
                <w:sz w:val="20"/>
                <w:szCs w:val="20"/>
              </w:rPr>
            </w:pPr>
            <w:r w:rsidRPr="009450AF">
              <w:rPr>
                <w:sz w:val="20"/>
                <w:szCs w:val="20"/>
              </w:rPr>
              <w:t>0</w:t>
            </w:r>
          </w:p>
        </w:tc>
      </w:tr>
      <w:tr w:rsidR="00CF2110" w:rsidRPr="009450AF" w14:paraId="14FB440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9A50666"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7AF36D10"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67AC023C"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4CDEA8B7" w14:textId="77777777" w:rsidR="00CF2110" w:rsidRPr="009450AF" w:rsidRDefault="00CF2110" w:rsidP="00CF2110">
            <w:pPr>
              <w:jc w:val="center"/>
              <w:rPr>
                <w:sz w:val="20"/>
                <w:szCs w:val="20"/>
              </w:rPr>
            </w:pPr>
            <w:r w:rsidRPr="009450AF">
              <w:rPr>
                <w:sz w:val="20"/>
                <w:szCs w:val="20"/>
              </w:rPr>
              <w:t>0</w:t>
            </w:r>
          </w:p>
        </w:tc>
      </w:tr>
      <w:tr w:rsidR="00CF2110" w:rsidRPr="009450AF" w14:paraId="2689E0BD"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66EA32F"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5D76EA3C"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3604E76C"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52EFC16" w14:textId="77777777" w:rsidR="00CF2110" w:rsidRPr="009450AF" w:rsidRDefault="00CF2110" w:rsidP="00CF2110">
            <w:pPr>
              <w:jc w:val="center"/>
              <w:rPr>
                <w:sz w:val="20"/>
                <w:szCs w:val="20"/>
              </w:rPr>
            </w:pPr>
            <w:r w:rsidRPr="009450AF">
              <w:rPr>
                <w:sz w:val="20"/>
                <w:szCs w:val="20"/>
              </w:rPr>
              <w:t>0</w:t>
            </w:r>
          </w:p>
        </w:tc>
      </w:tr>
      <w:tr w:rsidR="00CF2110" w:rsidRPr="009450AF" w14:paraId="2DE4760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27F792C"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3F583D8A"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373DA595"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tcPr>
          <w:p w14:paraId="530625C9" w14:textId="77777777" w:rsidR="00CF2110" w:rsidRPr="009450AF" w:rsidRDefault="00CF2110" w:rsidP="00CF2110">
            <w:pPr>
              <w:jc w:val="center"/>
              <w:rPr>
                <w:sz w:val="20"/>
                <w:szCs w:val="20"/>
              </w:rPr>
            </w:pPr>
            <w:r w:rsidRPr="009450AF">
              <w:rPr>
                <w:sz w:val="20"/>
                <w:szCs w:val="20"/>
              </w:rPr>
              <w:t>50</w:t>
            </w:r>
          </w:p>
        </w:tc>
      </w:tr>
      <w:tr w:rsidR="00CF2110" w:rsidRPr="009450AF" w14:paraId="37CDDC8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08F99A5"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100618E6"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54F5EDBF"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hideMark/>
          </w:tcPr>
          <w:p w14:paraId="79AE8915" w14:textId="77777777" w:rsidR="00CF2110" w:rsidRPr="009450AF" w:rsidRDefault="00CF2110" w:rsidP="00CF2110">
            <w:pPr>
              <w:jc w:val="center"/>
              <w:rPr>
                <w:sz w:val="20"/>
                <w:szCs w:val="20"/>
              </w:rPr>
            </w:pPr>
            <w:r w:rsidRPr="009450AF">
              <w:rPr>
                <w:sz w:val="20"/>
                <w:szCs w:val="20"/>
              </w:rPr>
              <w:t>50/25</w:t>
            </w:r>
          </w:p>
        </w:tc>
      </w:tr>
      <w:tr w:rsidR="00CF2110" w:rsidRPr="009450AF" w14:paraId="6048632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6F91B7C0"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997" w:type="dxa"/>
            <w:gridSpan w:val="3"/>
            <w:tcBorders>
              <w:top w:val="single" w:sz="4" w:space="0" w:color="auto"/>
              <w:left w:val="single" w:sz="4" w:space="0" w:color="auto"/>
              <w:bottom w:val="single" w:sz="4" w:space="0" w:color="auto"/>
              <w:right w:val="single" w:sz="4" w:space="0" w:color="auto"/>
            </w:tcBorders>
          </w:tcPr>
          <w:p w14:paraId="44432DFF"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5411C9DB" w14:textId="77777777" w:rsidR="0094754F" w:rsidRDefault="0094754F" w:rsidP="00883D1D">
      <w:pPr>
        <w:pStyle w:val="T2"/>
      </w:pPr>
    </w:p>
    <w:p w14:paraId="4979B0D9" w14:textId="77777777" w:rsidR="00CF2110" w:rsidRPr="009450AF" w:rsidRDefault="00CF2110" w:rsidP="00883D1D">
      <w:pPr>
        <w:pStyle w:val="T2"/>
      </w:pPr>
      <w:bookmarkStart w:id="241" w:name="_Toc48855806"/>
      <w:r w:rsidRPr="009450AF">
        <w:t>HEF 4097 PEDIATRIC EMERGENCY  NURSING</w:t>
      </w:r>
      <w:bookmarkEnd w:id="241"/>
    </w:p>
    <w:p w14:paraId="5C8249F3" w14:textId="77777777" w:rsidR="00CF2110" w:rsidRPr="009450AF" w:rsidRDefault="00CF2110" w:rsidP="00CF2110">
      <w:pPr>
        <w:jc w:val="center"/>
        <w:rPr>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69"/>
      </w:tblGrid>
      <w:tr w:rsidR="00CF2110" w:rsidRPr="009450AF" w14:paraId="0A2B6830" w14:textId="77777777" w:rsidTr="00CF2110">
        <w:tc>
          <w:tcPr>
            <w:tcW w:w="4553" w:type="dxa"/>
            <w:gridSpan w:val="3"/>
          </w:tcPr>
          <w:p w14:paraId="0D5BD64F" w14:textId="77777777" w:rsidR="00CF2110" w:rsidRPr="009450AF" w:rsidRDefault="00CF2110" w:rsidP="00CF2110">
            <w:pPr>
              <w:jc w:val="both"/>
              <w:rPr>
                <w:sz w:val="20"/>
                <w:szCs w:val="20"/>
              </w:rPr>
            </w:pPr>
            <w:r w:rsidRPr="009450AF">
              <w:rPr>
                <w:b/>
                <w:sz w:val="20"/>
                <w:szCs w:val="20"/>
              </w:rPr>
              <w:t xml:space="preserve">Offered by: </w:t>
            </w:r>
            <w:r w:rsidRPr="009450AF">
              <w:rPr>
                <w:sz w:val="20"/>
                <w:szCs w:val="20"/>
              </w:rPr>
              <w:t>Faculty of Nursing</w:t>
            </w:r>
          </w:p>
        </w:tc>
        <w:tc>
          <w:tcPr>
            <w:tcW w:w="4769" w:type="dxa"/>
          </w:tcPr>
          <w:p w14:paraId="17393ED0" w14:textId="77777777" w:rsidR="00CF2110" w:rsidRPr="009450AF" w:rsidRDefault="00CF2110" w:rsidP="00CF2110">
            <w:pPr>
              <w:jc w:val="both"/>
              <w:rPr>
                <w:sz w:val="20"/>
                <w:szCs w:val="20"/>
              </w:rPr>
            </w:pPr>
            <w:r w:rsidRPr="009450AF">
              <w:rPr>
                <w:b/>
                <w:sz w:val="20"/>
                <w:szCs w:val="20"/>
              </w:rPr>
              <w:t xml:space="preserve">Offered to: </w:t>
            </w:r>
            <w:r w:rsidRPr="009450AF">
              <w:rPr>
                <w:sz w:val="20"/>
                <w:szCs w:val="20"/>
              </w:rPr>
              <w:t>Faculty of Nursing</w:t>
            </w:r>
          </w:p>
        </w:tc>
      </w:tr>
      <w:tr w:rsidR="00CF2110" w:rsidRPr="009450AF" w14:paraId="39B92D50" w14:textId="77777777" w:rsidTr="00CF2110">
        <w:tc>
          <w:tcPr>
            <w:tcW w:w="4553" w:type="dxa"/>
            <w:gridSpan w:val="3"/>
          </w:tcPr>
          <w:p w14:paraId="3E48BCE0" w14:textId="77777777" w:rsidR="00CF2110" w:rsidRPr="009450AF" w:rsidRDefault="00CF2110" w:rsidP="00CF2110">
            <w:pPr>
              <w:jc w:val="both"/>
              <w:rPr>
                <w:b/>
                <w:sz w:val="20"/>
                <w:szCs w:val="20"/>
              </w:rPr>
            </w:pPr>
            <w:r w:rsidRPr="009450AF">
              <w:rPr>
                <w:b/>
                <w:sz w:val="20"/>
                <w:szCs w:val="20"/>
              </w:rPr>
              <w:t>Name of the Department:</w:t>
            </w:r>
            <w:r w:rsidRPr="009450AF">
              <w:rPr>
                <w:sz w:val="20"/>
                <w:szCs w:val="20"/>
              </w:rPr>
              <w:t>Nursing</w:t>
            </w:r>
          </w:p>
        </w:tc>
        <w:tc>
          <w:tcPr>
            <w:tcW w:w="4769" w:type="dxa"/>
          </w:tcPr>
          <w:p w14:paraId="0782A323" w14:textId="77777777" w:rsidR="00CF2110" w:rsidRPr="009450AF" w:rsidRDefault="00CF2110" w:rsidP="00CF2110">
            <w:pPr>
              <w:jc w:val="both"/>
              <w:rPr>
                <w:b/>
                <w:sz w:val="20"/>
                <w:szCs w:val="20"/>
              </w:rPr>
            </w:pPr>
            <w:r w:rsidRPr="009450AF">
              <w:rPr>
                <w:b/>
                <w:sz w:val="20"/>
                <w:szCs w:val="20"/>
              </w:rPr>
              <w:t xml:space="preserve">Course Name: </w:t>
            </w:r>
            <w:r w:rsidRPr="009450AF">
              <w:rPr>
                <w:sz w:val="20"/>
                <w:szCs w:val="20"/>
              </w:rPr>
              <w:t>Pediatric Emergency Nursing</w:t>
            </w:r>
          </w:p>
        </w:tc>
      </w:tr>
      <w:tr w:rsidR="00CF2110" w:rsidRPr="009450AF" w14:paraId="13C18CB6" w14:textId="77777777" w:rsidTr="00CF2110">
        <w:tc>
          <w:tcPr>
            <w:tcW w:w="4553" w:type="dxa"/>
            <w:gridSpan w:val="3"/>
          </w:tcPr>
          <w:p w14:paraId="100C275D" w14:textId="77777777" w:rsidR="00CF2110" w:rsidRPr="009450AF" w:rsidRDefault="00CF2110" w:rsidP="00CF2110">
            <w:pPr>
              <w:jc w:val="both"/>
              <w:rPr>
                <w:b/>
                <w:sz w:val="20"/>
                <w:szCs w:val="20"/>
              </w:rPr>
            </w:pPr>
            <w:r w:rsidRPr="009450AF">
              <w:rPr>
                <w:b/>
                <w:sz w:val="20"/>
                <w:szCs w:val="20"/>
              </w:rPr>
              <w:t xml:space="preserve">Course Level: </w:t>
            </w:r>
            <w:r w:rsidRPr="009450AF">
              <w:rPr>
                <w:sz w:val="20"/>
                <w:szCs w:val="20"/>
              </w:rPr>
              <w:t>Bachelor</w:t>
            </w:r>
          </w:p>
        </w:tc>
        <w:tc>
          <w:tcPr>
            <w:tcW w:w="4769" w:type="dxa"/>
          </w:tcPr>
          <w:p w14:paraId="3D4ED155" w14:textId="77777777" w:rsidR="00CF2110" w:rsidRPr="009450AF" w:rsidRDefault="00CF2110" w:rsidP="00CF2110">
            <w:pPr>
              <w:jc w:val="both"/>
              <w:rPr>
                <w:b/>
                <w:sz w:val="20"/>
                <w:szCs w:val="20"/>
              </w:rPr>
            </w:pPr>
            <w:r w:rsidRPr="009450AF">
              <w:rPr>
                <w:b/>
                <w:sz w:val="20"/>
                <w:szCs w:val="20"/>
              </w:rPr>
              <w:t xml:space="preserve">Course Code: </w:t>
            </w:r>
            <w:r w:rsidRPr="009450AF">
              <w:rPr>
                <w:sz w:val="20"/>
                <w:szCs w:val="20"/>
              </w:rPr>
              <w:t>HEF 4097</w:t>
            </w:r>
          </w:p>
        </w:tc>
      </w:tr>
      <w:tr w:rsidR="00CF2110" w:rsidRPr="009450AF" w14:paraId="4BB4EB33" w14:textId="77777777" w:rsidTr="00CF2110">
        <w:tc>
          <w:tcPr>
            <w:tcW w:w="4553" w:type="dxa"/>
            <w:gridSpan w:val="3"/>
          </w:tcPr>
          <w:p w14:paraId="033FEC00" w14:textId="77777777" w:rsidR="00CF2110" w:rsidRPr="009450AF" w:rsidRDefault="00CF2110" w:rsidP="00CF2110">
            <w:pPr>
              <w:jc w:val="both"/>
              <w:rPr>
                <w:b/>
                <w:sz w:val="20"/>
                <w:szCs w:val="20"/>
              </w:rPr>
            </w:pPr>
            <w:r w:rsidRPr="009450AF">
              <w:rPr>
                <w:b/>
                <w:sz w:val="20"/>
                <w:szCs w:val="20"/>
              </w:rPr>
              <w:t>Form Submitting/Renewal Date:</w:t>
            </w:r>
          </w:p>
          <w:p w14:paraId="464D7339" w14:textId="77777777" w:rsidR="00CF2110" w:rsidRPr="009450AF" w:rsidRDefault="00CF2110" w:rsidP="00CF2110">
            <w:pPr>
              <w:jc w:val="both"/>
              <w:rPr>
                <w:sz w:val="20"/>
                <w:szCs w:val="20"/>
              </w:rPr>
            </w:pPr>
            <w:r w:rsidRPr="009450AF">
              <w:rPr>
                <w:sz w:val="20"/>
                <w:szCs w:val="20"/>
              </w:rPr>
              <w:t>January 2019</w:t>
            </w:r>
          </w:p>
        </w:tc>
        <w:tc>
          <w:tcPr>
            <w:tcW w:w="4769" w:type="dxa"/>
          </w:tcPr>
          <w:p w14:paraId="244A2688" w14:textId="77777777" w:rsidR="00CF2110" w:rsidRPr="009450AF" w:rsidRDefault="00CF2110" w:rsidP="00CF2110">
            <w:pPr>
              <w:jc w:val="both"/>
              <w:rPr>
                <w:sz w:val="20"/>
                <w:szCs w:val="20"/>
              </w:rPr>
            </w:pPr>
            <w:r w:rsidRPr="009450AF">
              <w:rPr>
                <w:b/>
                <w:sz w:val="20"/>
                <w:szCs w:val="20"/>
              </w:rPr>
              <w:t xml:space="preserve">Course Status: </w:t>
            </w:r>
            <w:r w:rsidRPr="009450AF">
              <w:rPr>
                <w:sz w:val="20"/>
                <w:szCs w:val="20"/>
              </w:rPr>
              <w:t>Elective</w:t>
            </w:r>
          </w:p>
        </w:tc>
      </w:tr>
      <w:tr w:rsidR="00CF2110" w:rsidRPr="009450AF" w14:paraId="7915C81D" w14:textId="77777777" w:rsidTr="00CF2110">
        <w:tc>
          <w:tcPr>
            <w:tcW w:w="4553" w:type="dxa"/>
            <w:gridSpan w:val="3"/>
          </w:tcPr>
          <w:p w14:paraId="76AFDB6A" w14:textId="77777777" w:rsidR="00CF2110" w:rsidRPr="009450AF" w:rsidRDefault="00CF2110" w:rsidP="00CF2110">
            <w:pPr>
              <w:jc w:val="both"/>
              <w:rPr>
                <w:b/>
                <w:sz w:val="20"/>
                <w:szCs w:val="20"/>
              </w:rPr>
            </w:pPr>
            <w:r w:rsidRPr="009450AF">
              <w:rPr>
                <w:b/>
                <w:sz w:val="20"/>
                <w:szCs w:val="20"/>
              </w:rPr>
              <w:t xml:space="preserve">Language of Instruction:  </w:t>
            </w:r>
            <w:r w:rsidRPr="009450AF">
              <w:rPr>
                <w:sz w:val="20"/>
                <w:szCs w:val="20"/>
              </w:rPr>
              <w:t>Turkish</w:t>
            </w:r>
            <w:r w:rsidRPr="009450AF">
              <w:rPr>
                <w:sz w:val="20"/>
                <w:szCs w:val="20"/>
              </w:rPr>
              <w:tab/>
            </w:r>
          </w:p>
        </w:tc>
        <w:tc>
          <w:tcPr>
            <w:tcW w:w="4769" w:type="dxa"/>
          </w:tcPr>
          <w:p w14:paraId="5381742F" w14:textId="77777777" w:rsidR="00CF2110" w:rsidRPr="009450AF" w:rsidRDefault="00CF2110" w:rsidP="00CF2110">
            <w:pPr>
              <w:jc w:val="both"/>
              <w:rPr>
                <w:b/>
                <w:sz w:val="20"/>
                <w:szCs w:val="20"/>
              </w:rPr>
            </w:pPr>
            <w:r w:rsidRPr="009450AF">
              <w:rPr>
                <w:b/>
                <w:sz w:val="20"/>
                <w:szCs w:val="20"/>
              </w:rPr>
              <w:t xml:space="preserve">Dersin Öğretim Üyesi/Üyeleri: </w:t>
            </w:r>
          </w:p>
          <w:p w14:paraId="2B373696" w14:textId="77777777" w:rsidR="00906A00" w:rsidRDefault="00906A00" w:rsidP="00906A00">
            <w:pPr>
              <w:jc w:val="both"/>
              <w:rPr>
                <w:color w:val="000000" w:themeColor="text1"/>
                <w:sz w:val="20"/>
                <w:szCs w:val="20"/>
              </w:rPr>
            </w:pPr>
            <w:r w:rsidRPr="00747B4C">
              <w:rPr>
                <w:color w:val="000000" w:themeColor="text1"/>
                <w:sz w:val="20"/>
                <w:szCs w:val="20"/>
              </w:rPr>
              <w:t xml:space="preserve">Dr. İlknur BEKTAŞ </w:t>
            </w:r>
          </w:p>
          <w:p w14:paraId="0035EBF7" w14:textId="77777777" w:rsidR="00906A00" w:rsidRPr="00747B4C" w:rsidRDefault="00906A00" w:rsidP="00906A00">
            <w:pPr>
              <w:jc w:val="both"/>
              <w:rPr>
                <w:color w:val="000000" w:themeColor="text1"/>
                <w:sz w:val="20"/>
                <w:szCs w:val="20"/>
              </w:rPr>
            </w:pPr>
            <w:r w:rsidRPr="00747B4C">
              <w:rPr>
                <w:color w:val="000000" w:themeColor="text1"/>
                <w:sz w:val="20"/>
                <w:szCs w:val="20"/>
              </w:rPr>
              <w:t>Ass. Prof. Dr. Dijle AYAR</w:t>
            </w:r>
          </w:p>
          <w:p w14:paraId="1096826A" w14:textId="2FAA238B" w:rsidR="00CF2110" w:rsidRPr="009450AF" w:rsidRDefault="00906A00" w:rsidP="00906A00">
            <w:pPr>
              <w:jc w:val="both"/>
              <w:rPr>
                <w:b/>
                <w:sz w:val="20"/>
                <w:szCs w:val="20"/>
              </w:rPr>
            </w:pPr>
            <w:r w:rsidRPr="00747B4C">
              <w:rPr>
                <w:color w:val="000000" w:themeColor="text1"/>
                <w:sz w:val="20"/>
                <w:szCs w:val="20"/>
              </w:rPr>
              <w:t>Dr. Aslı AKDENİZ KUDUBEŞ</w:t>
            </w:r>
          </w:p>
        </w:tc>
      </w:tr>
      <w:tr w:rsidR="00CF2110" w:rsidRPr="009450AF" w14:paraId="2081261B" w14:textId="77777777" w:rsidTr="00CF2110">
        <w:tc>
          <w:tcPr>
            <w:tcW w:w="4553" w:type="dxa"/>
            <w:gridSpan w:val="3"/>
          </w:tcPr>
          <w:p w14:paraId="53AAF5CC" w14:textId="77777777" w:rsidR="00CF2110" w:rsidRPr="009450AF" w:rsidRDefault="00CF2110" w:rsidP="00CF2110">
            <w:pPr>
              <w:jc w:val="both"/>
              <w:rPr>
                <w:b/>
                <w:sz w:val="20"/>
                <w:szCs w:val="20"/>
              </w:rPr>
            </w:pPr>
            <w:r w:rsidRPr="009450AF">
              <w:rPr>
                <w:b/>
                <w:sz w:val="20"/>
                <w:szCs w:val="20"/>
              </w:rPr>
              <w:t>Prerequisite: -</w:t>
            </w:r>
          </w:p>
        </w:tc>
        <w:tc>
          <w:tcPr>
            <w:tcW w:w="4769" w:type="dxa"/>
          </w:tcPr>
          <w:p w14:paraId="60A47749" w14:textId="77777777" w:rsidR="00CF2110" w:rsidRPr="009450AF" w:rsidRDefault="00CF2110" w:rsidP="00CF2110">
            <w:pPr>
              <w:jc w:val="both"/>
              <w:rPr>
                <w:b/>
                <w:sz w:val="20"/>
                <w:szCs w:val="20"/>
              </w:rPr>
            </w:pPr>
            <w:r w:rsidRPr="009450AF">
              <w:rPr>
                <w:b/>
                <w:sz w:val="20"/>
                <w:szCs w:val="20"/>
              </w:rPr>
              <w:t>Prerequisite to: -</w:t>
            </w:r>
          </w:p>
        </w:tc>
      </w:tr>
      <w:tr w:rsidR="00CF2110" w:rsidRPr="009450AF" w14:paraId="20FB1F02" w14:textId="77777777" w:rsidTr="00CF2110">
        <w:tc>
          <w:tcPr>
            <w:tcW w:w="4553" w:type="dxa"/>
            <w:gridSpan w:val="3"/>
          </w:tcPr>
          <w:p w14:paraId="159F9395" w14:textId="77777777" w:rsidR="00CF2110" w:rsidRPr="009450AF" w:rsidRDefault="00CF2110" w:rsidP="00CF2110">
            <w:pPr>
              <w:jc w:val="both"/>
              <w:rPr>
                <w:sz w:val="20"/>
                <w:szCs w:val="20"/>
              </w:rPr>
            </w:pPr>
            <w:r w:rsidRPr="009450AF">
              <w:rPr>
                <w:b/>
                <w:sz w:val="20"/>
                <w:szCs w:val="20"/>
              </w:rPr>
              <w:t xml:space="preserve">Weekly Course Hours: </w:t>
            </w:r>
            <w:r w:rsidRPr="009450AF">
              <w:rPr>
                <w:sz w:val="20"/>
                <w:szCs w:val="20"/>
              </w:rPr>
              <w:t>2 hours</w:t>
            </w:r>
          </w:p>
        </w:tc>
        <w:tc>
          <w:tcPr>
            <w:tcW w:w="4769" w:type="dxa"/>
          </w:tcPr>
          <w:p w14:paraId="25ED7054" w14:textId="77777777" w:rsidR="00CF2110" w:rsidRPr="009450AF" w:rsidRDefault="00CF2110" w:rsidP="00CF2110">
            <w:pPr>
              <w:jc w:val="both"/>
              <w:rPr>
                <w:b/>
                <w:sz w:val="20"/>
                <w:szCs w:val="20"/>
              </w:rPr>
            </w:pPr>
            <w:r w:rsidRPr="009450AF">
              <w:rPr>
                <w:b/>
                <w:sz w:val="20"/>
                <w:szCs w:val="20"/>
              </w:rPr>
              <w:t xml:space="preserve">Course Coordinator: </w:t>
            </w:r>
            <w:r w:rsidRPr="009450AF">
              <w:rPr>
                <w:sz w:val="20"/>
                <w:szCs w:val="20"/>
              </w:rPr>
              <w:t>Dr. İlknur BEKTAŞ</w:t>
            </w:r>
          </w:p>
        </w:tc>
      </w:tr>
      <w:tr w:rsidR="00CF2110" w:rsidRPr="009450AF" w14:paraId="534508EF" w14:textId="77777777" w:rsidTr="00CF2110">
        <w:tc>
          <w:tcPr>
            <w:tcW w:w="1507" w:type="dxa"/>
          </w:tcPr>
          <w:p w14:paraId="5CE1570F" w14:textId="77777777" w:rsidR="00CF2110" w:rsidRPr="009450AF" w:rsidRDefault="00CF2110" w:rsidP="00CF2110">
            <w:pPr>
              <w:rPr>
                <w:sz w:val="20"/>
                <w:szCs w:val="20"/>
              </w:rPr>
            </w:pPr>
            <w:r w:rsidRPr="009450AF">
              <w:rPr>
                <w:sz w:val="20"/>
                <w:szCs w:val="20"/>
              </w:rPr>
              <w:t>Theory</w:t>
            </w:r>
          </w:p>
        </w:tc>
        <w:tc>
          <w:tcPr>
            <w:tcW w:w="1520" w:type="dxa"/>
          </w:tcPr>
          <w:p w14:paraId="4BD5B14A" w14:textId="77777777" w:rsidR="00CF2110" w:rsidRPr="009450AF" w:rsidRDefault="00CF2110" w:rsidP="00CF2110">
            <w:pPr>
              <w:rPr>
                <w:sz w:val="20"/>
                <w:szCs w:val="20"/>
              </w:rPr>
            </w:pPr>
            <w:r w:rsidRPr="009450AF">
              <w:rPr>
                <w:sz w:val="20"/>
                <w:szCs w:val="20"/>
              </w:rPr>
              <w:t>Application</w:t>
            </w:r>
          </w:p>
        </w:tc>
        <w:tc>
          <w:tcPr>
            <w:tcW w:w="1526" w:type="dxa"/>
          </w:tcPr>
          <w:p w14:paraId="5FFF51BA" w14:textId="77777777" w:rsidR="00CF2110" w:rsidRPr="009450AF" w:rsidRDefault="00CF2110" w:rsidP="00CF2110">
            <w:pPr>
              <w:rPr>
                <w:sz w:val="20"/>
                <w:szCs w:val="20"/>
              </w:rPr>
            </w:pPr>
            <w:r w:rsidRPr="009450AF">
              <w:rPr>
                <w:sz w:val="20"/>
                <w:szCs w:val="20"/>
              </w:rPr>
              <w:t xml:space="preserve">Laboratory </w:t>
            </w:r>
          </w:p>
        </w:tc>
        <w:tc>
          <w:tcPr>
            <w:tcW w:w="4769" w:type="dxa"/>
          </w:tcPr>
          <w:p w14:paraId="60EF3159" w14:textId="77777777" w:rsidR="00CF2110" w:rsidRPr="009450AF" w:rsidRDefault="00CF2110" w:rsidP="00CF2110">
            <w:pPr>
              <w:jc w:val="both"/>
              <w:rPr>
                <w:sz w:val="20"/>
                <w:szCs w:val="20"/>
              </w:rPr>
            </w:pPr>
            <w:r w:rsidRPr="009450AF">
              <w:rPr>
                <w:b/>
                <w:sz w:val="20"/>
                <w:szCs w:val="20"/>
              </w:rPr>
              <w:t xml:space="preserve">National Credit: </w:t>
            </w:r>
            <w:r w:rsidRPr="009450AF">
              <w:rPr>
                <w:sz w:val="20"/>
                <w:szCs w:val="20"/>
              </w:rPr>
              <w:t>2</w:t>
            </w:r>
          </w:p>
        </w:tc>
      </w:tr>
      <w:tr w:rsidR="00CF2110" w:rsidRPr="009450AF" w14:paraId="44C5AF0D" w14:textId="77777777" w:rsidTr="00CF2110">
        <w:tc>
          <w:tcPr>
            <w:tcW w:w="1507" w:type="dxa"/>
          </w:tcPr>
          <w:p w14:paraId="1A749E5B" w14:textId="77777777" w:rsidR="00CF2110" w:rsidRPr="009450AF" w:rsidRDefault="00CF2110" w:rsidP="00CF2110">
            <w:pPr>
              <w:jc w:val="both"/>
              <w:rPr>
                <w:sz w:val="20"/>
                <w:szCs w:val="20"/>
              </w:rPr>
            </w:pPr>
            <w:r w:rsidRPr="009450AF">
              <w:rPr>
                <w:sz w:val="20"/>
                <w:szCs w:val="20"/>
              </w:rPr>
              <w:t>2</w:t>
            </w:r>
          </w:p>
        </w:tc>
        <w:tc>
          <w:tcPr>
            <w:tcW w:w="1520" w:type="dxa"/>
          </w:tcPr>
          <w:p w14:paraId="06EBC142" w14:textId="77777777" w:rsidR="00CF2110" w:rsidRPr="009450AF" w:rsidRDefault="00CF2110" w:rsidP="00CF2110">
            <w:pPr>
              <w:jc w:val="both"/>
              <w:rPr>
                <w:sz w:val="20"/>
                <w:szCs w:val="20"/>
              </w:rPr>
            </w:pPr>
            <w:r w:rsidRPr="009450AF">
              <w:rPr>
                <w:sz w:val="20"/>
                <w:szCs w:val="20"/>
              </w:rPr>
              <w:t>-</w:t>
            </w:r>
          </w:p>
        </w:tc>
        <w:tc>
          <w:tcPr>
            <w:tcW w:w="1526" w:type="dxa"/>
          </w:tcPr>
          <w:p w14:paraId="1D61BD4C" w14:textId="77777777" w:rsidR="00CF2110" w:rsidRPr="009450AF" w:rsidRDefault="00CF2110" w:rsidP="00CF2110">
            <w:pPr>
              <w:jc w:val="both"/>
              <w:rPr>
                <w:sz w:val="20"/>
                <w:szCs w:val="20"/>
              </w:rPr>
            </w:pPr>
            <w:r w:rsidRPr="009450AF">
              <w:rPr>
                <w:sz w:val="20"/>
                <w:szCs w:val="20"/>
              </w:rPr>
              <w:t>-</w:t>
            </w:r>
          </w:p>
        </w:tc>
        <w:tc>
          <w:tcPr>
            <w:tcW w:w="4769" w:type="dxa"/>
          </w:tcPr>
          <w:p w14:paraId="49A7C88D" w14:textId="77777777" w:rsidR="00CF2110" w:rsidRPr="009450AF" w:rsidRDefault="00CF2110" w:rsidP="00CF2110">
            <w:pPr>
              <w:jc w:val="both"/>
              <w:rPr>
                <w:sz w:val="20"/>
                <w:szCs w:val="20"/>
              </w:rPr>
            </w:pPr>
            <w:r w:rsidRPr="009450AF">
              <w:rPr>
                <w:b/>
                <w:sz w:val="20"/>
                <w:szCs w:val="20"/>
              </w:rPr>
              <w:t xml:space="preserve">ECTS Credit: </w:t>
            </w:r>
            <w:r w:rsidRPr="009450AF">
              <w:rPr>
                <w:sz w:val="20"/>
                <w:szCs w:val="20"/>
              </w:rPr>
              <w:t>2</w:t>
            </w:r>
          </w:p>
        </w:tc>
      </w:tr>
    </w:tbl>
    <w:p w14:paraId="6ED959CA" w14:textId="77777777" w:rsidR="00CF2110" w:rsidRPr="009450AF" w:rsidRDefault="00CF2110" w:rsidP="00CF211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58D359AB" w14:textId="77777777" w:rsidTr="00CF2110">
        <w:tc>
          <w:tcPr>
            <w:tcW w:w="9322" w:type="dxa"/>
          </w:tcPr>
          <w:p w14:paraId="235692F2" w14:textId="77777777" w:rsidR="00CF2110" w:rsidRPr="009450AF" w:rsidRDefault="00CF2110" w:rsidP="00CF2110">
            <w:pPr>
              <w:jc w:val="both"/>
              <w:rPr>
                <w:b/>
                <w:sz w:val="20"/>
                <w:szCs w:val="20"/>
              </w:rPr>
            </w:pPr>
            <w:r w:rsidRPr="009450AF">
              <w:rPr>
                <w:b/>
                <w:sz w:val="20"/>
                <w:szCs w:val="20"/>
              </w:rPr>
              <w:t xml:space="preserve">Course Objective: </w:t>
            </w:r>
          </w:p>
          <w:p w14:paraId="4B500B6E" w14:textId="77777777" w:rsidR="00CF2110" w:rsidRPr="009450AF" w:rsidRDefault="00CF2110" w:rsidP="00CF2110">
            <w:pPr>
              <w:jc w:val="both"/>
              <w:rPr>
                <w:sz w:val="20"/>
                <w:szCs w:val="20"/>
              </w:rPr>
            </w:pPr>
            <w:r w:rsidRPr="009450AF">
              <w:rPr>
                <w:sz w:val="20"/>
                <w:szCs w:val="20"/>
              </w:rPr>
              <w:t>The aim of the course is able to plan nursing care in cases requiring emergency intervention and care in children.</w:t>
            </w:r>
          </w:p>
        </w:tc>
      </w:tr>
      <w:tr w:rsidR="00CF2110" w:rsidRPr="009450AF" w14:paraId="08D0619B" w14:textId="77777777" w:rsidTr="00CF2110">
        <w:tc>
          <w:tcPr>
            <w:tcW w:w="9322" w:type="dxa"/>
          </w:tcPr>
          <w:p w14:paraId="3F23E5BD" w14:textId="77777777" w:rsidR="00CF2110" w:rsidRPr="009450AF" w:rsidRDefault="00CF2110" w:rsidP="00CF2110">
            <w:pPr>
              <w:jc w:val="both"/>
              <w:rPr>
                <w:sz w:val="20"/>
                <w:szCs w:val="20"/>
              </w:rPr>
            </w:pPr>
            <w:r w:rsidRPr="009450AF">
              <w:rPr>
                <w:b/>
                <w:sz w:val="20"/>
                <w:szCs w:val="20"/>
              </w:rPr>
              <w:t>Learning Outcomes:</w:t>
            </w:r>
          </w:p>
          <w:p w14:paraId="5F315DB9" w14:textId="77777777" w:rsidR="00CF2110" w:rsidRPr="009450AF" w:rsidRDefault="00CF2110" w:rsidP="001D6BDE">
            <w:pPr>
              <w:pStyle w:val="ListeParagraf"/>
              <w:numPr>
                <w:ilvl w:val="0"/>
                <w:numId w:val="74"/>
              </w:numPr>
              <w:ind w:left="426" w:hanging="426"/>
              <w:rPr>
                <w:sz w:val="20"/>
                <w:szCs w:val="20"/>
              </w:rPr>
            </w:pPr>
            <w:r w:rsidRPr="009450AF">
              <w:rPr>
                <w:sz w:val="20"/>
                <w:szCs w:val="20"/>
              </w:rPr>
              <w:t>The student can perform triage and diagnosis in emergency</w:t>
            </w:r>
          </w:p>
          <w:p w14:paraId="03E568CA"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can communicating with the child and the family in child emergency</w:t>
            </w:r>
          </w:p>
          <w:p w14:paraId="12F1B40D"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know the commonly used drugs and their application methods in pediatric emergency</w:t>
            </w:r>
          </w:p>
          <w:p w14:paraId="5D94FFB5"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continue the follow-up, treatment and care of the traumatized childThe studentcan identify nursing interventions in pediatric palliative care patients</w:t>
            </w:r>
          </w:p>
          <w:p w14:paraId="3822AA4E"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apply basic and advanced life support in children</w:t>
            </w:r>
          </w:p>
          <w:p w14:paraId="24EC4D3A"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plan nursing care in respiratory emergency in children</w:t>
            </w:r>
          </w:p>
          <w:p w14:paraId="185B6A36"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plan nursing care in neurological system emergencies in children</w:t>
            </w:r>
          </w:p>
          <w:p w14:paraId="06065FAE"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make emergency intervention to the child who has home accident and poisoning</w:t>
            </w:r>
          </w:p>
          <w:p w14:paraId="3D914351" w14:textId="77777777" w:rsidR="00CF2110" w:rsidRPr="009450AF" w:rsidRDefault="00CF2110" w:rsidP="001D6BDE">
            <w:pPr>
              <w:pStyle w:val="ListeParagraf"/>
              <w:numPr>
                <w:ilvl w:val="0"/>
                <w:numId w:val="74"/>
              </w:numPr>
              <w:ind w:left="426" w:hanging="426"/>
              <w:jc w:val="both"/>
              <w:rPr>
                <w:sz w:val="20"/>
                <w:szCs w:val="20"/>
              </w:rPr>
            </w:pPr>
            <w:r w:rsidRPr="009450AF">
              <w:rPr>
                <w:sz w:val="20"/>
                <w:szCs w:val="20"/>
              </w:rPr>
              <w:t>The student to be able to distinguish child neglect and abuse in emergency</w:t>
            </w:r>
          </w:p>
        </w:tc>
      </w:tr>
    </w:tbl>
    <w:p w14:paraId="3D3D2F5B" w14:textId="77777777" w:rsidR="00CF2110" w:rsidRPr="009450AF" w:rsidRDefault="00CF2110" w:rsidP="00CF2110">
      <w:pPr>
        <w:rPr>
          <w:sz w:val="20"/>
          <w:szCs w:val="20"/>
        </w:rPr>
      </w:pPr>
    </w:p>
    <w:p w14:paraId="6F4E8ACD"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4AA6360B" w14:textId="77777777" w:rsidTr="00CF2110">
        <w:trPr>
          <w:trHeight w:val="584"/>
        </w:trPr>
        <w:tc>
          <w:tcPr>
            <w:tcW w:w="9322" w:type="dxa"/>
          </w:tcPr>
          <w:p w14:paraId="332FC506" w14:textId="77777777" w:rsidR="00CF2110" w:rsidRPr="009450AF" w:rsidRDefault="00CF2110" w:rsidP="00CF2110">
            <w:pPr>
              <w:jc w:val="both"/>
              <w:rPr>
                <w:sz w:val="20"/>
                <w:szCs w:val="20"/>
              </w:rPr>
            </w:pPr>
            <w:r w:rsidRPr="009450AF">
              <w:rPr>
                <w:b/>
                <w:sz w:val="20"/>
                <w:szCs w:val="20"/>
              </w:rPr>
              <w:t xml:space="preserve">Learning and Teaching Strategies: </w:t>
            </w:r>
            <w:r w:rsidRPr="009450AF">
              <w:rPr>
                <w:sz w:val="20"/>
                <w:szCs w:val="20"/>
              </w:rPr>
              <w:t>Presentation, question-answer, discussion,research, group work, case discussion, sample nursing care</w:t>
            </w:r>
          </w:p>
        </w:tc>
      </w:tr>
    </w:tbl>
    <w:p w14:paraId="65742D0B"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267"/>
      </w:tblGrid>
      <w:tr w:rsidR="00CF2110" w:rsidRPr="009450AF" w14:paraId="45A699F1" w14:textId="77777777" w:rsidTr="00CF2110">
        <w:trPr>
          <w:trHeight w:val="140"/>
        </w:trPr>
        <w:tc>
          <w:tcPr>
            <w:tcW w:w="9322" w:type="dxa"/>
            <w:gridSpan w:val="3"/>
          </w:tcPr>
          <w:p w14:paraId="34F0F229" w14:textId="77777777" w:rsidR="00CF2110" w:rsidRPr="009450AF" w:rsidRDefault="00CF2110" w:rsidP="00CF2110">
            <w:pPr>
              <w:ind w:left="709" w:hanging="709"/>
              <w:jc w:val="both"/>
              <w:rPr>
                <w:b/>
                <w:sz w:val="20"/>
                <w:szCs w:val="20"/>
              </w:rPr>
            </w:pPr>
            <w:r w:rsidRPr="009450AF">
              <w:rPr>
                <w:b/>
                <w:sz w:val="20"/>
                <w:szCs w:val="20"/>
              </w:rPr>
              <w:t>Assessment Methods:</w:t>
            </w:r>
          </w:p>
          <w:p w14:paraId="1A86EFB4"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tc>
      </w:tr>
      <w:tr w:rsidR="00CF2110" w:rsidRPr="009450AF" w14:paraId="3819C95A" w14:textId="77777777" w:rsidTr="00CF2110">
        <w:trPr>
          <w:trHeight w:val="139"/>
        </w:trPr>
        <w:tc>
          <w:tcPr>
            <w:tcW w:w="3048" w:type="dxa"/>
          </w:tcPr>
          <w:p w14:paraId="236C8C51" w14:textId="77777777" w:rsidR="00CF2110" w:rsidRPr="009450AF" w:rsidRDefault="00CF2110" w:rsidP="00CF2110">
            <w:pPr>
              <w:ind w:left="709" w:hanging="709"/>
              <w:jc w:val="center"/>
              <w:rPr>
                <w:b/>
                <w:sz w:val="20"/>
                <w:szCs w:val="20"/>
              </w:rPr>
            </w:pPr>
          </w:p>
        </w:tc>
        <w:tc>
          <w:tcPr>
            <w:tcW w:w="3007" w:type="dxa"/>
          </w:tcPr>
          <w:p w14:paraId="164FCA22" w14:textId="77777777" w:rsidR="00CF2110" w:rsidRPr="009450AF" w:rsidRDefault="00CF2110" w:rsidP="00CF2110">
            <w:pPr>
              <w:jc w:val="center"/>
              <w:rPr>
                <w:sz w:val="20"/>
                <w:szCs w:val="20"/>
              </w:rPr>
            </w:pPr>
            <w:r w:rsidRPr="009450AF">
              <w:rPr>
                <w:sz w:val="20"/>
                <w:szCs w:val="20"/>
              </w:rPr>
              <w:t>If used, check as (X).</w:t>
            </w:r>
          </w:p>
        </w:tc>
        <w:tc>
          <w:tcPr>
            <w:tcW w:w="3267" w:type="dxa"/>
          </w:tcPr>
          <w:p w14:paraId="0E0A3181" w14:textId="77777777" w:rsidR="00CF2110" w:rsidRPr="009450AF" w:rsidRDefault="00CF2110" w:rsidP="00CF2110">
            <w:pPr>
              <w:jc w:val="center"/>
              <w:rPr>
                <w:sz w:val="20"/>
                <w:szCs w:val="20"/>
              </w:rPr>
            </w:pPr>
            <w:r w:rsidRPr="009450AF">
              <w:rPr>
                <w:sz w:val="20"/>
                <w:szCs w:val="20"/>
              </w:rPr>
              <w:t>Grading (%)</w:t>
            </w:r>
          </w:p>
        </w:tc>
      </w:tr>
      <w:tr w:rsidR="00CF2110" w:rsidRPr="009450AF" w14:paraId="2C1AE0B0" w14:textId="77777777" w:rsidTr="00CF2110">
        <w:tc>
          <w:tcPr>
            <w:tcW w:w="3048" w:type="dxa"/>
          </w:tcPr>
          <w:p w14:paraId="504E50F8"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67851AAD"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785D3DDB"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7FC708B0" w14:textId="77777777" w:rsidTr="00CF2110">
        <w:tc>
          <w:tcPr>
            <w:tcW w:w="3048" w:type="dxa"/>
          </w:tcPr>
          <w:p w14:paraId="1E2A8998"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60ED54E6"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0BDEDCBD" w14:textId="77777777" w:rsidR="00CF2110" w:rsidRPr="009450AF" w:rsidRDefault="00CF2110" w:rsidP="00CF2110">
            <w:pPr>
              <w:jc w:val="center"/>
              <w:rPr>
                <w:sz w:val="20"/>
                <w:szCs w:val="20"/>
              </w:rPr>
            </w:pPr>
            <w:r w:rsidRPr="009450AF">
              <w:rPr>
                <w:sz w:val="20"/>
                <w:szCs w:val="20"/>
              </w:rPr>
              <w:t>50%</w:t>
            </w:r>
          </w:p>
        </w:tc>
      </w:tr>
      <w:tr w:rsidR="00CF2110" w:rsidRPr="009450AF" w14:paraId="546FB63B" w14:textId="77777777" w:rsidTr="00CF2110">
        <w:tc>
          <w:tcPr>
            <w:tcW w:w="3048" w:type="dxa"/>
          </w:tcPr>
          <w:p w14:paraId="11A53376" w14:textId="77777777" w:rsidR="00CF2110" w:rsidRPr="009450AF" w:rsidRDefault="00CF2110" w:rsidP="00CF2110">
            <w:pPr>
              <w:rPr>
                <w:b/>
                <w:sz w:val="20"/>
                <w:szCs w:val="20"/>
              </w:rPr>
            </w:pPr>
            <w:r w:rsidRPr="009450AF">
              <w:rPr>
                <w:b/>
                <w:sz w:val="20"/>
                <w:szCs w:val="20"/>
              </w:rPr>
              <w:t>Quiz</w:t>
            </w:r>
          </w:p>
        </w:tc>
        <w:tc>
          <w:tcPr>
            <w:tcW w:w="3007" w:type="dxa"/>
            <w:vAlign w:val="center"/>
          </w:tcPr>
          <w:p w14:paraId="09B40286"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59D17B30" w14:textId="77777777" w:rsidR="00CF2110" w:rsidRPr="009450AF" w:rsidRDefault="00CF2110" w:rsidP="00CF2110">
            <w:pPr>
              <w:jc w:val="center"/>
              <w:rPr>
                <w:sz w:val="20"/>
                <w:szCs w:val="20"/>
              </w:rPr>
            </w:pPr>
          </w:p>
        </w:tc>
      </w:tr>
      <w:tr w:rsidR="00CF2110" w:rsidRPr="009450AF" w14:paraId="31F085BD" w14:textId="77777777" w:rsidTr="00CF2110">
        <w:tc>
          <w:tcPr>
            <w:tcW w:w="3048" w:type="dxa"/>
          </w:tcPr>
          <w:p w14:paraId="5CAECE72"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3932E386"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704F6C09" w14:textId="77777777" w:rsidR="00CF2110" w:rsidRPr="009450AF" w:rsidRDefault="00CF2110" w:rsidP="00CF2110">
            <w:pPr>
              <w:jc w:val="center"/>
              <w:rPr>
                <w:sz w:val="20"/>
                <w:szCs w:val="20"/>
              </w:rPr>
            </w:pPr>
          </w:p>
        </w:tc>
      </w:tr>
      <w:tr w:rsidR="00CF2110" w:rsidRPr="009450AF" w14:paraId="08DDAA33" w14:textId="77777777" w:rsidTr="00CF2110">
        <w:tc>
          <w:tcPr>
            <w:tcW w:w="3048" w:type="dxa"/>
          </w:tcPr>
          <w:p w14:paraId="73476FDC" w14:textId="77777777" w:rsidR="00CF2110" w:rsidRPr="009450AF" w:rsidRDefault="00CF2110" w:rsidP="00CF2110">
            <w:pPr>
              <w:rPr>
                <w:b/>
                <w:sz w:val="20"/>
                <w:szCs w:val="20"/>
              </w:rPr>
            </w:pPr>
            <w:r w:rsidRPr="009450AF">
              <w:rPr>
                <w:b/>
                <w:sz w:val="20"/>
                <w:szCs w:val="20"/>
              </w:rPr>
              <w:t>Presentation</w:t>
            </w:r>
          </w:p>
        </w:tc>
        <w:tc>
          <w:tcPr>
            <w:tcW w:w="3007" w:type="dxa"/>
            <w:vAlign w:val="center"/>
          </w:tcPr>
          <w:p w14:paraId="169B40B6"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5D0E4E46" w14:textId="77777777" w:rsidR="00CF2110" w:rsidRPr="009450AF" w:rsidRDefault="00CF2110" w:rsidP="00CF2110">
            <w:pPr>
              <w:jc w:val="center"/>
              <w:rPr>
                <w:sz w:val="20"/>
                <w:szCs w:val="20"/>
              </w:rPr>
            </w:pPr>
          </w:p>
        </w:tc>
      </w:tr>
      <w:tr w:rsidR="00CF2110" w:rsidRPr="009450AF" w14:paraId="416308FA" w14:textId="77777777" w:rsidTr="00CF2110">
        <w:tc>
          <w:tcPr>
            <w:tcW w:w="3048" w:type="dxa"/>
          </w:tcPr>
          <w:p w14:paraId="3AD7270B"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6B019388"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3685ADA3" w14:textId="77777777" w:rsidR="00CF2110" w:rsidRPr="009450AF" w:rsidRDefault="00CF2110" w:rsidP="00CF2110">
            <w:pPr>
              <w:jc w:val="center"/>
              <w:rPr>
                <w:sz w:val="20"/>
                <w:szCs w:val="20"/>
              </w:rPr>
            </w:pPr>
          </w:p>
        </w:tc>
      </w:tr>
      <w:tr w:rsidR="00CF2110" w:rsidRPr="009450AF" w14:paraId="4363FE7A" w14:textId="77777777" w:rsidTr="00CF2110">
        <w:tc>
          <w:tcPr>
            <w:tcW w:w="3048" w:type="dxa"/>
          </w:tcPr>
          <w:p w14:paraId="0F5C3298"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5F0DA78A"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29E14D6C" w14:textId="77777777" w:rsidR="00CF2110" w:rsidRPr="009450AF" w:rsidRDefault="00CF2110" w:rsidP="00CF2110">
            <w:pPr>
              <w:jc w:val="center"/>
              <w:rPr>
                <w:sz w:val="20"/>
                <w:szCs w:val="20"/>
              </w:rPr>
            </w:pPr>
            <w:r w:rsidRPr="009450AF">
              <w:rPr>
                <w:sz w:val="20"/>
                <w:szCs w:val="20"/>
              </w:rPr>
              <w:t>50%</w:t>
            </w:r>
          </w:p>
        </w:tc>
      </w:tr>
      <w:tr w:rsidR="00CF2110" w:rsidRPr="009450AF" w14:paraId="378A235F" w14:textId="77777777" w:rsidTr="00CF2110">
        <w:tc>
          <w:tcPr>
            <w:tcW w:w="3048" w:type="dxa"/>
          </w:tcPr>
          <w:p w14:paraId="6E266AC8"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52DB5A0A"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441A1450"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298DF4E4" w14:textId="77777777" w:rsidTr="00CF2110">
        <w:tc>
          <w:tcPr>
            <w:tcW w:w="9322" w:type="dxa"/>
            <w:gridSpan w:val="3"/>
            <w:vAlign w:val="center"/>
          </w:tcPr>
          <w:p w14:paraId="497BB2FA"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r w:rsidRPr="009450AF">
              <w:rPr>
                <w:sz w:val="20"/>
                <w:szCs w:val="20"/>
              </w:rPr>
              <w:t>If the instructor needs to add some explanation or further note, this column can be selected from the DEBIS menu.</w:t>
            </w:r>
          </w:p>
        </w:tc>
      </w:tr>
    </w:tbl>
    <w:p w14:paraId="45F8A106"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1AFFDF8A" w14:textId="77777777" w:rsidTr="00CF2110">
        <w:trPr>
          <w:trHeight w:val="992"/>
        </w:trPr>
        <w:tc>
          <w:tcPr>
            <w:tcW w:w="9322" w:type="dxa"/>
          </w:tcPr>
          <w:p w14:paraId="6E4646FB" w14:textId="77777777" w:rsidR="00CF2110" w:rsidRPr="009450AF" w:rsidRDefault="00CF2110" w:rsidP="00CF2110">
            <w:pPr>
              <w:jc w:val="both"/>
              <w:rPr>
                <w:b/>
                <w:sz w:val="20"/>
                <w:szCs w:val="20"/>
              </w:rPr>
            </w:pPr>
            <w:r w:rsidRPr="009450AF">
              <w:rPr>
                <w:b/>
                <w:sz w:val="20"/>
                <w:szCs w:val="20"/>
              </w:rPr>
              <w:t>Assessment Criteria</w:t>
            </w:r>
          </w:p>
          <w:p w14:paraId="191E094A" w14:textId="77777777" w:rsidR="00CF2110" w:rsidRPr="009450AF" w:rsidRDefault="00CF2110" w:rsidP="00CF2110">
            <w:pPr>
              <w:jc w:val="both"/>
              <w:rPr>
                <w:sz w:val="20"/>
                <w:szCs w:val="20"/>
              </w:rPr>
            </w:pPr>
            <w:r w:rsidRPr="009450AF">
              <w:rPr>
                <w:sz w:val="20"/>
                <w:szCs w:val="20"/>
              </w:rPr>
              <w:t>The semester grade shall be calculated by taking 50% of the intra-semester grade and will 50% of the final grade.</w:t>
            </w:r>
          </w:p>
          <w:p w14:paraId="30572A56" w14:textId="77777777" w:rsidR="00CF2110" w:rsidRPr="009450AF" w:rsidRDefault="00CF2110" w:rsidP="00CF2110">
            <w:pPr>
              <w:jc w:val="both"/>
              <w:rPr>
                <w:sz w:val="20"/>
                <w:szCs w:val="20"/>
              </w:rPr>
            </w:pPr>
            <w:r w:rsidRPr="009450AF">
              <w:rPr>
                <w:sz w:val="20"/>
                <w:szCs w:val="20"/>
              </w:rPr>
              <w:t xml:space="preserve">Semester Grade: 50% intra-semester grade + 50% final grade </w:t>
            </w:r>
          </w:p>
        </w:tc>
      </w:tr>
    </w:tbl>
    <w:p w14:paraId="652F70BF" w14:textId="77777777" w:rsidR="00CF2110" w:rsidRDefault="00CF2110" w:rsidP="00CF2110">
      <w:pPr>
        <w:rPr>
          <w:sz w:val="20"/>
          <w:szCs w:val="20"/>
        </w:rPr>
      </w:pPr>
    </w:p>
    <w:p w14:paraId="68053164" w14:textId="77777777" w:rsidR="00312D2C" w:rsidRPr="009450AF" w:rsidRDefault="00312D2C" w:rsidP="00CF2110">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1"/>
        <w:gridCol w:w="2970"/>
        <w:gridCol w:w="2646"/>
        <w:gridCol w:w="2835"/>
        <w:gridCol w:w="29"/>
      </w:tblGrid>
      <w:tr w:rsidR="00CF2110" w:rsidRPr="009450AF" w14:paraId="73463714" w14:textId="77777777" w:rsidTr="00CA1BA3">
        <w:trPr>
          <w:gridAfter w:val="1"/>
          <w:wAfter w:w="29" w:type="dxa"/>
        </w:trPr>
        <w:tc>
          <w:tcPr>
            <w:tcW w:w="9322" w:type="dxa"/>
            <w:gridSpan w:val="4"/>
          </w:tcPr>
          <w:p w14:paraId="2A44B9A6" w14:textId="77777777" w:rsidR="00CF2110" w:rsidRPr="0094754F" w:rsidRDefault="00312D2C" w:rsidP="00CF2110">
            <w:pPr>
              <w:jc w:val="both"/>
              <w:rPr>
                <w:b/>
                <w:sz w:val="20"/>
                <w:szCs w:val="20"/>
              </w:rPr>
            </w:pPr>
            <w:r w:rsidRPr="0094754F">
              <w:rPr>
                <w:b/>
                <w:sz w:val="20"/>
                <w:szCs w:val="20"/>
              </w:rPr>
              <w:t>References</w:t>
            </w:r>
          </w:p>
          <w:p w14:paraId="2992D37F" w14:textId="77777777" w:rsidR="00CF2110" w:rsidRPr="0094754F" w:rsidRDefault="00CF2110" w:rsidP="00CF2110">
            <w:pPr>
              <w:jc w:val="both"/>
              <w:rPr>
                <w:sz w:val="20"/>
                <w:szCs w:val="20"/>
              </w:rPr>
            </w:pPr>
            <w:r w:rsidRPr="0094754F">
              <w:rPr>
                <w:sz w:val="20"/>
                <w:szCs w:val="20"/>
              </w:rPr>
              <w:t>Karaböcüoğlı M., Uzel N., Yılmaz L. Çocuk Acil Tıp Kitabı. Çocuk Acil ve Yoğun Bakım Derneği Yayın No:6 İstanbul, 2004.</w:t>
            </w:r>
          </w:p>
          <w:p w14:paraId="00C87FD7" w14:textId="77777777" w:rsidR="00CF2110" w:rsidRPr="0094754F" w:rsidRDefault="00CF2110" w:rsidP="00CF2110">
            <w:pPr>
              <w:jc w:val="both"/>
              <w:rPr>
                <w:sz w:val="20"/>
                <w:szCs w:val="20"/>
              </w:rPr>
            </w:pPr>
            <w:r w:rsidRPr="0094754F">
              <w:rPr>
                <w:sz w:val="20"/>
                <w:szCs w:val="20"/>
              </w:rPr>
              <w:t>American Academy of Pediatrics. The Pediatric Emergency Medicine Research. APLS. 2006. Jones and Barlett Publishers.</w:t>
            </w:r>
          </w:p>
          <w:p w14:paraId="26DD0046" w14:textId="77777777" w:rsidR="00CF2110" w:rsidRPr="0094754F" w:rsidRDefault="00CF2110" w:rsidP="00CF2110">
            <w:pPr>
              <w:jc w:val="both"/>
              <w:rPr>
                <w:sz w:val="20"/>
                <w:szCs w:val="20"/>
              </w:rPr>
            </w:pPr>
            <w:r w:rsidRPr="0094754F">
              <w:rPr>
                <w:sz w:val="20"/>
                <w:szCs w:val="20"/>
              </w:rPr>
              <w:t xml:space="preserve">Karaböcüoğlu M., Köroğlu T. Çocuk Yoğun Bakım Esaslar ve Uygulamalar. İstanbul Medikal Yayıncılık. 2008. </w:t>
            </w:r>
          </w:p>
          <w:p w14:paraId="07603482" w14:textId="77777777" w:rsidR="00CF2110" w:rsidRPr="0094754F" w:rsidRDefault="00CF2110" w:rsidP="00CF2110">
            <w:pPr>
              <w:jc w:val="both"/>
              <w:rPr>
                <w:sz w:val="20"/>
                <w:szCs w:val="20"/>
              </w:rPr>
            </w:pPr>
            <w:r w:rsidRPr="0094754F">
              <w:rPr>
                <w:sz w:val="20"/>
                <w:szCs w:val="20"/>
              </w:rPr>
              <w:t>Törüner E.K, Büyükgönenç L.(2012). Çocuk Sağlığı Temel Hemşirelik Yaklaşımları. Göktuğ Yayıncılık.</w:t>
            </w:r>
          </w:p>
          <w:p w14:paraId="10CB0B40" w14:textId="77777777" w:rsidR="00CF2110" w:rsidRPr="0094754F" w:rsidRDefault="00CF2110" w:rsidP="00CF2110">
            <w:pPr>
              <w:rPr>
                <w:sz w:val="20"/>
                <w:szCs w:val="20"/>
              </w:rPr>
            </w:pPr>
            <w:r w:rsidRPr="0094754F">
              <w:rPr>
                <w:sz w:val="20"/>
                <w:szCs w:val="20"/>
              </w:rPr>
              <w:t xml:space="preserve">Conk Z., Başbakkal Z., Yılmaz Bal H., Bolışık B. Pediatri Hemşireliği.Çocukluk Çağı Acil Sorunları Ve Hemşirelik Yaklaşımı. Akademisyen Tıp Kitabevi, Ankara. 2018. </w:t>
            </w:r>
          </w:p>
          <w:p w14:paraId="587B51EE" w14:textId="77777777" w:rsidR="00CF2110" w:rsidRPr="0094754F" w:rsidRDefault="00CF2110" w:rsidP="00CF2110">
            <w:pPr>
              <w:rPr>
                <w:sz w:val="20"/>
                <w:szCs w:val="20"/>
              </w:rPr>
            </w:pPr>
            <w:r w:rsidRPr="0094754F">
              <w:rPr>
                <w:sz w:val="20"/>
                <w:szCs w:val="20"/>
              </w:rPr>
              <w:t>Aydoğan, A., &amp; Dursun, O. (2018). Pediyatrik Temel Yaşam Desteği Eğitimlerinde Görsel ve İşitsel Geri Bildirim Yapılmasının Göğüs Basılarının Kalitesi Üzerine Etkinliğinin Değerlendirilmesi.</w:t>
            </w:r>
          </w:p>
          <w:p w14:paraId="0E02F816" w14:textId="77777777" w:rsidR="00CF2110" w:rsidRPr="0094754F" w:rsidRDefault="00CF2110" w:rsidP="00CF2110">
            <w:pPr>
              <w:rPr>
                <w:sz w:val="20"/>
                <w:szCs w:val="20"/>
              </w:rPr>
            </w:pPr>
            <w:r w:rsidRPr="0094754F">
              <w:rPr>
                <w:sz w:val="20"/>
                <w:szCs w:val="20"/>
              </w:rPr>
              <w:t>Akkuzu, E., Kalkan, G., Demir, Ş., Paslı, F., &amp; Çamurdan, A. D. (2018). Sarsılmış bebek sendromu bulguları varlığında aile görüşmesinin önemi.</w:t>
            </w:r>
          </w:p>
          <w:p w14:paraId="22F40CE8" w14:textId="77777777" w:rsidR="00CF2110" w:rsidRPr="0094754F" w:rsidRDefault="00CF2110" w:rsidP="00CF2110">
            <w:pPr>
              <w:jc w:val="both"/>
              <w:rPr>
                <w:bCs/>
                <w:sz w:val="20"/>
                <w:szCs w:val="20"/>
              </w:rPr>
            </w:pPr>
            <w:r w:rsidRPr="0094754F">
              <w:rPr>
                <w:bCs/>
                <w:sz w:val="20"/>
                <w:szCs w:val="20"/>
              </w:rPr>
              <w:t>Emergency Nurses Assn; 2 edition (15 June 2009)</w:t>
            </w:r>
          </w:p>
          <w:p w14:paraId="079FDA81" w14:textId="77777777" w:rsidR="00CF2110" w:rsidRPr="0094754F" w:rsidRDefault="00CF2110" w:rsidP="00CF2110">
            <w:pPr>
              <w:jc w:val="both"/>
              <w:rPr>
                <w:sz w:val="20"/>
                <w:szCs w:val="20"/>
              </w:rPr>
            </w:pPr>
            <w:r w:rsidRPr="0094754F">
              <w:rPr>
                <w:sz w:val="20"/>
                <w:szCs w:val="20"/>
              </w:rPr>
              <w:t>Textbook Of Pedıatrıc Crıtıcal Care Nursıng. CBS Publishers &amp; Distributors; 1st Edition edition (2018)</w:t>
            </w:r>
          </w:p>
          <w:p w14:paraId="1A8E3F83" w14:textId="77777777" w:rsidR="00CF2110" w:rsidRPr="0094754F" w:rsidRDefault="00CF2110" w:rsidP="00CF2110">
            <w:pPr>
              <w:jc w:val="both"/>
              <w:rPr>
                <w:sz w:val="20"/>
                <w:szCs w:val="20"/>
              </w:rPr>
            </w:pPr>
          </w:p>
          <w:p w14:paraId="5E27445A" w14:textId="77777777" w:rsidR="00CF2110" w:rsidRPr="0094754F" w:rsidRDefault="00CF2110" w:rsidP="00CF2110">
            <w:pPr>
              <w:jc w:val="both"/>
              <w:rPr>
                <w:sz w:val="20"/>
                <w:szCs w:val="20"/>
              </w:rPr>
            </w:pPr>
            <w:r w:rsidRPr="0094754F">
              <w:rPr>
                <w:sz w:val="20"/>
                <w:szCs w:val="20"/>
              </w:rPr>
              <w:t>Küçükoğlu, S., Köse, S., Aytekin, A., &amp; Kılıç, T. Acil Birimlerde Çalışan Hemşirelerin Triyaj Konusundaki Bilgi Düzeylerinin Ölçülmesi.</w:t>
            </w:r>
          </w:p>
          <w:p w14:paraId="237620A4" w14:textId="77777777" w:rsidR="00CF2110" w:rsidRPr="0094754F" w:rsidRDefault="00CF2110" w:rsidP="00CF2110">
            <w:pPr>
              <w:tabs>
                <w:tab w:val="left" w:pos="2268"/>
                <w:tab w:val="left" w:pos="2410"/>
                <w:tab w:val="left" w:leader="dot" w:pos="7655"/>
              </w:tabs>
              <w:jc w:val="both"/>
              <w:rPr>
                <w:sz w:val="20"/>
                <w:szCs w:val="20"/>
              </w:rPr>
            </w:pPr>
            <w:r w:rsidRPr="0094754F">
              <w:rPr>
                <w:sz w:val="20"/>
                <w:szCs w:val="20"/>
              </w:rPr>
              <w:t>Mangurten, J., Scott, S. H., Guzzetta, C. E., Clark, A. P., Vinson, L., Sperry, J., ... &amp; Voelmeck, W. (2006). Effects of family presence during resuscitation and invasive procedures in a pediatric emergency department. </w:t>
            </w:r>
            <w:r w:rsidRPr="0094754F">
              <w:rPr>
                <w:i/>
                <w:iCs/>
                <w:sz w:val="20"/>
                <w:szCs w:val="20"/>
              </w:rPr>
              <w:t>Journal of Emergency Nursing</w:t>
            </w:r>
            <w:r w:rsidRPr="0094754F">
              <w:rPr>
                <w:sz w:val="20"/>
                <w:szCs w:val="20"/>
              </w:rPr>
              <w:t>, </w:t>
            </w:r>
            <w:r w:rsidRPr="0094754F">
              <w:rPr>
                <w:i/>
                <w:iCs/>
                <w:sz w:val="20"/>
                <w:szCs w:val="20"/>
              </w:rPr>
              <w:t>32</w:t>
            </w:r>
            <w:r w:rsidRPr="0094754F">
              <w:rPr>
                <w:sz w:val="20"/>
                <w:szCs w:val="20"/>
              </w:rPr>
              <w:t>(3), 225-233.</w:t>
            </w:r>
          </w:p>
          <w:p w14:paraId="05CEF54B" w14:textId="77777777" w:rsidR="00CF2110" w:rsidRPr="0094754F" w:rsidRDefault="00CF2110" w:rsidP="00CF2110">
            <w:pPr>
              <w:tabs>
                <w:tab w:val="left" w:pos="2268"/>
                <w:tab w:val="left" w:pos="2410"/>
                <w:tab w:val="left" w:leader="dot" w:pos="7655"/>
              </w:tabs>
              <w:jc w:val="both"/>
              <w:rPr>
                <w:b/>
                <w:sz w:val="20"/>
                <w:szCs w:val="20"/>
              </w:rPr>
            </w:pPr>
            <w:r w:rsidRPr="0094754F">
              <w:rPr>
                <w:b/>
                <w:sz w:val="20"/>
                <w:szCs w:val="20"/>
              </w:rPr>
              <w:t>Web Siteleri:</w:t>
            </w:r>
          </w:p>
          <w:p w14:paraId="6FA4FD2F" w14:textId="77777777" w:rsidR="00CF2110" w:rsidRPr="0094754F" w:rsidRDefault="00FB1E1F" w:rsidP="00CF2110">
            <w:pPr>
              <w:tabs>
                <w:tab w:val="left" w:pos="2268"/>
                <w:tab w:val="left" w:pos="2410"/>
                <w:tab w:val="left" w:leader="dot" w:pos="7655"/>
              </w:tabs>
              <w:jc w:val="both"/>
              <w:rPr>
                <w:sz w:val="20"/>
                <w:szCs w:val="20"/>
              </w:rPr>
            </w:pPr>
            <w:hyperlink r:id="rId122" w:history="1">
              <w:r w:rsidR="00CF2110" w:rsidRPr="0094754F">
                <w:rPr>
                  <w:rStyle w:val="Kpr"/>
                  <w:color w:val="auto"/>
                  <w:sz w:val="20"/>
                  <w:szCs w:val="20"/>
                </w:rPr>
                <w:t>https://www.ena.org/</w:t>
              </w:r>
            </w:hyperlink>
          </w:p>
          <w:p w14:paraId="2791E418" w14:textId="77777777" w:rsidR="00CF2110" w:rsidRPr="0094754F" w:rsidRDefault="00CF2110" w:rsidP="00CF2110">
            <w:pPr>
              <w:tabs>
                <w:tab w:val="left" w:pos="2268"/>
                <w:tab w:val="left" w:pos="2410"/>
                <w:tab w:val="left" w:leader="dot" w:pos="7655"/>
              </w:tabs>
              <w:jc w:val="both"/>
              <w:rPr>
                <w:sz w:val="20"/>
                <w:szCs w:val="20"/>
              </w:rPr>
            </w:pPr>
            <w:r w:rsidRPr="0094754F">
              <w:rPr>
                <w:sz w:val="20"/>
                <w:szCs w:val="20"/>
              </w:rPr>
              <w:t>Pediatric emergency care</w:t>
            </w:r>
          </w:p>
          <w:p w14:paraId="22E8357A" w14:textId="77777777" w:rsidR="00CF2110" w:rsidRPr="0094754F" w:rsidRDefault="005F0FD5" w:rsidP="00CF2110">
            <w:pPr>
              <w:tabs>
                <w:tab w:val="left" w:pos="2268"/>
                <w:tab w:val="left" w:pos="2410"/>
                <w:tab w:val="left" w:leader="dot" w:pos="7655"/>
              </w:tabs>
              <w:jc w:val="both"/>
              <w:rPr>
                <w:rStyle w:val="Kpr"/>
                <w:color w:val="auto"/>
                <w:sz w:val="20"/>
                <w:szCs w:val="20"/>
              </w:rPr>
            </w:pPr>
            <w:r w:rsidRPr="0094754F">
              <w:rPr>
                <w:sz w:val="20"/>
                <w:szCs w:val="20"/>
              </w:rPr>
              <w:fldChar w:fldCharType="begin"/>
            </w:r>
            <w:r w:rsidR="00CF2110" w:rsidRPr="0094754F">
              <w:rPr>
                <w:sz w:val="20"/>
                <w:szCs w:val="20"/>
              </w:rPr>
              <w:instrText>HYPERLINK "C:\\Users\\ibektaş\\AppData\\Local\\Packages\\Microsoft.MicrosoftEdge_8wekyb3d8bbwe\\TempState\\Downloads\\Journal of Emergency Nursing https:\\www.ifem.cc\\wp-content\\uploads\\2016\\07\\International-Standards-for-Children-in-Emergency-Departments-V2.0-June-2014-1.pdf"</w:instrText>
            </w:r>
            <w:r w:rsidRPr="0094754F">
              <w:rPr>
                <w:sz w:val="20"/>
                <w:szCs w:val="20"/>
              </w:rPr>
              <w:fldChar w:fldCharType="separate"/>
            </w:r>
            <w:r w:rsidR="00CF2110" w:rsidRPr="0094754F">
              <w:rPr>
                <w:rStyle w:val="Kpr"/>
                <w:color w:val="auto"/>
                <w:sz w:val="20"/>
                <w:szCs w:val="20"/>
              </w:rPr>
              <w:t>Journal of Emergency Nursing https://www.ifem.cc/wp-content/uploads/2016/07/International-Standards-for-Children-in-Emergency-Departments-V2.0-June-2014-1.pdf</w:t>
            </w:r>
          </w:p>
          <w:p w14:paraId="41584B1C" w14:textId="77777777" w:rsidR="00CF2110" w:rsidRPr="0094754F" w:rsidRDefault="005F0FD5" w:rsidP="00CF2110">
            <w:pPr>
              <w:tabs>
                <w:tab w:val="left" w:pos="2268"/>
                <w:tab w:val="left" w:pos="2410"/>
                <w:tab w:val="left" w:leader="dot" w:pos="7655"/>
              </w:tabs>
              <w:jc w:val="both"/>
              <w:rPr>
                <w:sz w:val="20"/>
                <w:szCs w:val="20"/>
              </w:rPr>
            </w:pPr>
            <w:r w:rsidRPr="0094754F">
              <w:rPr>
                <w:sz w:val="20"/>
                <w:szCs w:val="20"/>
              </w:rPr>
              <w:fldChar w:fldCharType="end"/>
            </w:r>
          </w:p>
        </w:tc>
      </w:tr>
      <w:tr w:rsidR="00CF2110" w:rsidRPr="009450AF" w14:paraId="0B54B4BA" w14:textId="77777777" w:rsidTr="00CA1BA3">
        <w:trPr>
          <w:gridAfter w:val="1"/>
          <w:wAfter w:w="29" w:type="dxa"/>
        </w:trPr>
        <w:tc>
          <w:tcPr>
            <w:tcW w:w="9322" w:type="dxa"/>
            <w:gridSpan w:val="4"/>
          </w:tcPr>
          <w:p w14:paraId="67BBE629" w14:textId="77777777" w:rsidR="00CF2110" w:rsidRPr="0094754F" w:rsidRDefault="00CF2110" w:rsidP="00CF2110">
            <w:pPr>
              <w:jc w:val="both"/>
              <w:rPr>
                <w:b/>
                <w:sz w:val="20"/>
                <w:szCs w:val="20"/>
              </w:rPr>
            </w:pPr>
            <w:r w:rsidRPr="0094754F">
              <w:rPr>
                <w:b/>
                <w:sz w:val="20"/>
                <w:szCs w:val="20"/>
              </w:rPr>
              <w:t>Course Policies and Rules:</w:t>
            </w:r>
          </w:p>
          <w:p w14:paraId="2E79A250" w14:textId="77777777" w:rsidR="00CF2110" w:rsidRPr="0094754F" w:rsidRDefault="00CF2110" w:rsidP="00CF2110">
            <w:pPr>
              <w:jc w:val="both"/>
              <w:rPr>
                <w:sz w:val="20"/>
                <w:szCs w:val="20"/>
              </w:rPr>
            </w:pPr>
            <w:r w:rsidRPr="0094754F">
              <w:rPr>
                <w:sz w:val="20"/>
                <w:szCs w:val="20"/>
              </w:rPr>
              <w:t>Optional, if the instructor needs to add some explanation or further note, this column can be selected from the DEBIS menu.</w:t>
            </w:r>
          </w:p>
        </w:tc>
      </w:tr>
      <w:tr w:rsidR="00CF2110" w:rsidRPr="009450AF" w14:paraId="5D0EB316" w14:textId="77777777" w:rsidTr="00CA1BA3">
        <w:trPr>
          <w:gridAfter w:val="1"/>
          <w:wAfter w:w="29" w:type="dxa"/>
        </w:trPr>
        <w:tc>
          <w:tcPr>
            <w:tcW w:w="9322" w:type="dxa"/>
            <w:gridSpan w:val="4"/>
          </w:tcPr>
          <w:p w14:paraId="4BA5F8FE" w14:textId="77777777" w:rsidR="00CF2110" w:rsidRPr="0094754F" w:rsidRDefault="00CF2110" w:rsidP="00CF2110">
            <w:pPr>
              <w:jc w:val="both"/>
              <w:rPr>
                <w:b/>
                <w:sz w:val="20"/>
                <w:szCs w:val="20"/>
              </w:rPr>
            </w:pPr>
            <w:r w:rsidRPr="0094754F">
              <w:rPr>
                <w:b/>
                <w:sz w:val="20"/>
                <w:szCs w:val="20"/>
              </w:rPr>
              <w:t>Contact Details for the Lecturer(s):</w:t>
            </w:r>
          </w:p>
          <w:p w14:paraId="394E15AB" w14:textId="77777777" w:rsidR="00CF2110" w:rsidRPr="0094754F" w:rsidRDefault="00CF2110" w:rsidP="00CF2110">
            <w:pPr>
              <w:jc w:val="both"/>
              <w:rPr>
                <w:sz w:val="20"/>
                <w:szCs w:val="20"/>
              </w:rPr>
            </w:pPr>
            <w:r w:rsidRPr="0094754F">
              <w:rPr>
                <w:sz w:val="20"/>
                <w:szCs w:val="20"/>
              </w:rPr>
              <w:t xml:space="preserve">Dr.İlknur </w:t>
            </w:r>
            <w:r w:rsidR="00312D2C" w:rsidRPr="0094754F">
              <w:rPr>
                <w:sz w:val="20"/>
                <w:szCs w:val="20"/>
              </w:rPr>
              <w:t>BEKTAŞ</w:t>
            </w:r>
          </w:p>
          <w:p w14:paraId="03A22275" w14:textId="77777777" w:rsidR="00CF2110" w:rsidRPr="0094754F" w:rsidRDefault="00FB1E1F" w:rsidP="00CF2110">
            <w:pPr>
              <w:jc w:val="both"/>
              <w:rPr>
                <w:rStyle w:val="Kpr"/>
                <w:color w:val="auto"/>
                <w:sz w:val="20"/>
                <w:szCs w:val="20"/>
              </w:rPr>
            </w:pPr>
            <w:hyperlink r:id="rId123" w:history="1">
              <w:r w:rsidR="00CF2110" w:rsidRPr="0094754F">
                <w:rPr>
                  <w:rStyle w:val="Kpr"/>
                  <w:color w:val="auto"/>
                  <w:sz w:val="20"/>
                  <w:szCs w:val="20"/>
                </w:rPr>
                <w:t>İlknurbektas23@gmail.com</w:t>
              </w:r>
            </w:hyperlink>
          </w:p>
          <w:p w14:paraId="7E10941A" w14:textId="77777777" w:rsidR="00CF2110" w:rsidRPr="0094754F" w:rsidRDefault="00CF2110" w:rsidP="00CF2110">
            <w:pPr>
              <w:jc w:val="both"/>
              <w:rPr>
                <w:sz w:val="20"/>
                <w:szCs w:val="20"/>
                <w:u w:val="single"/>
              </w:rPr>
            </w:pPr>
          </w:p>
        </w:tc>
      </w:tr>
      <w:tr w:rsidR="00CF2110" w:rsidRPr="009450AF" w14:paraId="511C4C4E" w14:textId="77777777" w:rsidTr="00CA1BA3">
        <w:trPr>
          <w:gridAfter w:val="1"/>
          <w:wAfter w:w="29" w:type="dxa"/>
        </w:trPr>
        <w:tc>
          <w:tcPr>
            <w:tcW w:w="9322" w:type="dxa"/>
            <w:gridSpan w:val="4"/>
          </w:tcPr>
          <w:p w14:paraId="17F946C2" w14:textId="77777777" w:rsidR="00CF2110" w:rsidRPr="009450AF" w:rsidRDefault="00CF2110" w:rsidP="00CF2110">
            <w:pPr>
              <w:jc w:val="both"/>
              <w:rPr>
                <w:sz w:val="20"/>
                <w:szCs w:val="20"/>
                <w:u w:val="single"/>
              </w:rPr>
            </w:pPr>
            <w:r w:rsidRPr="009450AF">
              <w:rPr>
                <w:b/>
                <w:sz w:val="20"/>
                <w:szCs w:val="20"/>
              </w:rPr>
              <w:t>Office Hours:To be announced.</w:t>
            </w:r>
          </w:p>
        </w:tc>
      </w:tr>
      <w:tr w:rsidR="00CF2110" w:rsidRPr="009450AF" w14:paraId="584A2E7D" w14:textId="77777777" w:rsidTr="00CA1BA3">
        <w:tblPrEx>
          <w:tblBorders>
            <w:insideH w:val="single" w:sz="4" w:space="0" w:color="auto"/>
            <w:insideV w:val="single" w:sz="4" w:space="0" w:color="auto"/>
          </w:tblBorders>
        </w:tblPrEx>
        <w:trPr>
          <w:trHeight w:val="567"/>
        </w:trPr>
        <w:tc>
          <w:tcPr>
            <w:tcW w:w="6487" w:type="dxa"/>
            <w:gridSpan w:val="3"/>
          </w:tcPr>
          <w:p w14:paraId="45A81F48" w14:textId="77777777" w:rsidR="00CF2110" w:rsidRPr="009450AF" w:rsidRDefault="00CF2110" w:rsidP="00CF2110">
            <w:pPr>
              <w:jc w:val="both"/>
              <w:rPr>
                <w:b/>
                <w:sz w:val="20"/>
                <w:szCs w:val="20"/>
              </w:rPr>
            </w:pPr>
            <w:r w:rsidRPr="009450AF">
              <w:rPr>
                <w:b/>
                <w:sz w:val="20"/>
                <w:szCs w:val="20"/>
              </w:rPr>
              <w:t>Course Contents</w:t>
            </w:r>
          </w:p>
          <w:p w14:paraId="5DC4E9EA" w14:textId="77777777" w:rsidR="00CF2110" w:rsidRPr="009450AF" w:rsidRDefault="00CF2110" w:rsidP="00CF2110">
            <w:pPr>
              <w:jc w:val="both"/>
              <w:rPr>
                <w:b/>
                <w:sz w:val="20"/>
                <w:szCs w:val="20"/>
              </w:rPr>
            </w:pPr>
          </w:p>
          <w:p w14:paraId="664EB143" w14:textId="77777777" w:rsidR="00CF2110" w:rsidRPr="009450AF" w:rsidRDefault="00CF2110" w:rsidP="00CF2110">
            <w:pPr>
              <w:jc w:val="both"/>
              <w:rPr>
                <w:b/>
                <w:sz w:val="20"/>
                <w:szCs w:val="20"/>
              </w:rPr>
            </w:pPr>
          </w:p>
        </w:tc>
        <w:tc>
          <w:tcPr>
            <w:tcW w:w="2864" w:type="dxa"/>
            <w:gridSpan w:val="2"/>
          </w:tcPr>
          <w:p w14:paraId="73F34FD2" w14:textId="77777777" w:rsidR="00CF2110" w:rsidRPr="009450AF" w:rsidRDefault="00CF2110" w:rsidP="00CF2110">
            <w:pPr>
              <w:jc w:val="both"/>
              <w:rPr>
                <w:b/>
                <w:sz w:val="20"/>
                <w:szCs w:val="20"/>
              </w:rPr>
            </w:pPr>
          </w:p>
        </w:tc>
      </w:tr>
      <w:tr w:rsidR="00312D2C" w:rsidRPr="009450AF" w14:paraId="76360C47" w14:textId="77777777" w:rsidTr="00CA1BA3">
        <w:tblPrEx>
          <w:tblBorders>
            <w:insideH w:val="single" w:sz="4" w:space="0" w:color="auto"/>
            <w:insideV w:val="single" w:sz="4" w:space="0" w:color="auto"/>
          </w:tblBorders>
        </w:tblPrEx>
        <w:tc>
          <w:tcPr>
            <w:tcW w:w="871" w:type="dxa"/>
          </w:tcPr>
          <w:p w14:paraId="30E64D59" w14:textId="77777777" w:rsidR="00312D2C" w:rsidRPr="009450AF" w:rsidRDefault="00312D2C" w:rsidP="00312D2C">
            <w:pPr>
              <w:jc w:val="center"/>
              <w:rPr>
                <w:b/>
                <w:sz w:val="20"/>
                <w:szCs w:val="20"/>
              </w:rPr>
            </w:pPr>
            <w:r w:rsidRPr="009450AF">
              <w:rPr>
                <w:b/>
                <w:sz w:val="20"/>
                <w:szCs w:val="20"/>
              </w:rPr>
              <w:t>Week</w:t>
            </w:r>
          </w:p>
        </w:tc>
        <w:tc>
          <w:tcPr>
            <w:tcW w:w="2970" w:type="dxa"/>
          </w:tcPr>
          <w:p w14:paraId="0E32244E" w14:textId="77777777" w:rsidR="00312D2C" w:rsidRPr="009450AF" w:rsidRDefault="00312D2C" w:rsidP="00312D2C">
            <w:pPr>
              <w:jc w:val="center"/>
              <w:rPr>
                <w:b/>
                <w:sz w:val="20"/>
                <w:szCs w:val="20"/>
              </w:rPr>
            </w:pPr>
            <w:r>
              <w:rPr>
                <w:b/>
                <w:sz w:val="20"/>
                <w:szCs w:val="20"/>
              </w:rPr>
              <w:t>Subjects</w:t>
            </w:r>
          </w:p>
        </w:tc>
        <w:tc>
          <w:tcPr>
            <w:tcW w:w="2646" w:type="dxa"/>
          </w:tcPr>
          <w:p w14:paraId="34A77710" w14:textId="77777777" w:rsidR="00312D2C" w:rsidRPr="009450AF" w:rsidRDefault="00312D2C" w:rsidP="00312D2C">
            <w:pPr>
              <w:jc w:val="center"/>
              <w:rPr>
                <w:b/>
                <w:sz w:val="20"/>
                <w:szCs w:val="20"/>
              </w:rPr>
            </w:pPr>
            <w:r w:rsidRPr="009450AF">
              <w:rPr>
                <w:b/>
                <w:sz w:val="20"/>
                <w:szCs w:val="20"/>
              </w:rPr>
              <w:t>Lecturer</w:t>
            </w:r>
          </w:p>
        </w:tc>
        <w:tc>
          <w:tcPr>
            <w:tcW w:w="2864" w:type="dxa"/>
            <w:gridSpan w:val="2"/>
          </w:tcPr>
          <w:p w14:paraId="178F7988" w14:textId="77777777" w:rsidR="00312D2C" w:rsidRPr="009450AF" w:rsidRDefault="00312D2C" w:rsidP="00312D2C">
            <w:pPr>
              <w:jc w:val="center"/>
              <w:rPr>
                <w:b/>
                <w:sz w:val="20"/>
                <w:szCs w:val="20"/>
              </w:rPr>
            </w:pPr>
            <w:r w:rsidRPr="009450AF">
              <w:rPr>
                <w:b/>
                <w:sz w:val="20"/>
                <w:szCs w:val="20"/>
              </w:rPr>
              <w:t>Training Method and Material Used</w:t>
            </w:r>
          </w:p>
        </w:tc>
      </w:tr>
      <w:tr w:rsidR="00906A00" w:rsidRPr="009450AF" w14:paraId="29A210A5" w14:textId="77777777" w:rsidTr="00CA1BA3">
        <w:tblPrEx>
          <w:tblBorders>
            <w:insideH w:val="single" w:sz="4" w:space="0" w:color="auto"/>
            <w:insideV w:val="single" w:sz="4" w:space="0" w:color="auto"/>
          </w:tblBorders>
        </w:tblPrEx>
        <w:tc>
          <w:tcPr>
            <w:tcW w:w="871" w:type="dxa"/>
          </w:tcPr>
          <w:p w14:paraId="1281F0A3" w14:textId="77777777" w:rsidR="00906A00" w:rsidRPr="009450AF" w:rsidRDefault="00906A00" w:rsidP="00906A00">
            <w:pPr>
              <w:ind w:left="360"/>
              <w:jc w:val="both"/>
              <w:rPr>
                <w:b/>
                <w:sz w:val="20"/>
                <w:szCs w:val="20"/>
              </w:rPr>
            </w:pPr>
            <w:r w:rsidRPr="009450AF">
              <w:rPr>
                <w:b/>
                <w:sz w:val="20"/>
                <w:szCs w:val="20"/>
              </w:rPr>
              <w:t>1.</w:t>
            </w:r>
          </w:p>
        </w:tc>
        <w:tc>
          <w:tcPr>
            <w:tcW w:w="2970" w:type="dxa"/>
          </w:tcPr>
          <w:p w14:paraId="1DF965F9" w14:textId="3285E586" w:rsidR="00906A00" w:rsidRPr="009450AF" w:rsidRDefault="00906A00" w:rsidP="00906A00">
            <w:pPr>
              <w:rPr>
                <w:sz w:val="20"/>
                <w:szCs w:val="20"/>
              </w:rPr>
            </w:pPr>
            <w:r w:rsidRPr="003232CC">
              <w:rPr>
                <w:color w:val="000000" w:themeColor="text1"/>
                <w:sz w:val="20"/>
                <w:szCs w:val="20"/>
              </w:rPr>
              <w:t>Approach to child and family admitted to emergency clinics, Pediatric Triage and Diagnosis</w:t>
            </w:r>
          </w:p>
        </w:tc>
        <w:tc>
          <w:tcPr>
            <w:tcW w:w="2646" w:type="dxa"/>
          </w:tcPr>
          <w:p w14:paraId="03C9C340" w14:textId="38D0EC2C"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6E540DCB"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2783CA53" w14:textId="77777777" w:rsidTr="00CA1BA3">
        <w:tblPrEx>
          <w:tblBorders>
            <w:insideH w:val="single" w:sz="4" w:space="0" w:color="auto"/>
            <w:insideV w:val="single" w:sz="4" w:space="0" w:color="auto"/>
          </w:tblBorders>
        </w:tblPrEx>
        <w:tc>
          <w:tcPr>
            <w:tcW w:w="871" w:type="dxa"/>
          </w:tcPr>
          <w:p w14:paraId="496552FF" w14:textId="77777777" w:rsidR="00906A00" w:rsidRPr="009450AF" w:rsidRDefault="00906A00" w:rsidP="00906A00">
            <w:pPr>
              <w:ind w:left="360"/>
              <w:jc w:val="both"/>
              <w:rPr>
                <w:b/>
                <w:sz w:val="20"/>
                <w:szCs w:val="20"/>
              </w:rPr>
            </w:pPr>
            <w:r w:rsidRPr="009450AF">
              <w:rPr>
                <w:b/>
                <w:sz w:val="20"/>
                <w:szCs w:val="20"/>
              </w:rPr>
              <w:t>2.</w:t>
            </w:r>
          </w:p>
        </w:tc>
        <w:tc>
          <w:tcPr>
            <w:tcW w:w="2970" w:type="dxa"/>
          </w:tcPr>
          <w:p w14:paraId="4F2DDE4C" w14:textId="401182CD" w:rsidR="00906A00" w:rsidRPr="009450AF" w:rsidRDefault="00906A00" w:rsidP="00906A00">
            <w:pPr>
              <w:rPr>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Respiratory</w:t>
            </w:r>
            <w:r>
              <w:rPr>
                <w:color w:val="000000" w:themeColor="text1"/>
                <w:sz w:val="20"/>
                <w:szCs w:val="20"/>
              </w:rPr>
              <w:t xml:space="preserve"> </w:t>
            </w:r>
            <w:r w:rsidRPr="00747B4C">
              <w:rPr>
                <w:color w:val="000000" w:themeColor="text1"/>
                <w:sz w:val="20"/>
                <w:szCs w:val="20"/>
              </w:rPr>
              <w:t>System</w:t>
            </w:r>
            <w:r>
              <w:rPr>
                <w:color w:val="000000" w:themeColor="text1"/>
                <w:sz w:val="20"/>
                <w:szCs w:val="20"/>
              </w:rPr>
              <w:t xml:space="preserve"> </w:t>
            </w:r>
            <w:r w:rsidRPr="00747B4C">
              <w:rPr>
                <w:color w:val="000000" w:themeColor="text1"/>
                <w:sz w:val="20"/>
                <w:szCs w:val="20"/>
              </w:rPr>
              <w:t>Emergency</w:t>
            </w:r>
          </w:p>
        </w:tc>
        <w:tc>
          <w:tcPr>
            <w:tcW w:w="2646" w:type="dxa"/>
          </w:tcPr>
          <w:p w14:paraId="2DB5E566" w14:textId="2B2F40C7"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362E4116"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7F23E2D6" w14:textId="77777777" w:rsidTr="00CA1BA3">
        <w:tblPrEx>
          <w:tblBorders>
            <w:insideH w:val="single" w:sz="4" w:space="0" w:color="auto"/>
            <w:insideV w:val="single" w:sz="4" w:space="0" w:color="auto"/>
          </w:tblBorders>
        </w:tblPrEx>
        <w:tc>
          <w:tcPr>
            <w:tcW w:w="871" w:type="dxa"/>
          </w:tcPr>
          <w:p w14:paraId="05F5AA1F" w14:textId="77777777" w:rsidR="00906A00" w:rsidRPr="009450AF" w:rsidRDefault="00906A00" w:rsidP="00906A00">
            <w:pPr>
              <w:ind w:left="360"/>
              <w:jc w:val="both"/>
              <w:rPr>
                <w:b/>
                <w:sz w:val="20"/>
                <w:szCs w:val="20"/>
              </w:rPr>
            </w:pPr>
            <w:r w:rsidRPr="009450AF">
              <w:rPr>
                <w:b/>
                <w:sz w:val="20"/>
                <w:szCs w:val="20"/>
              </w:rPr>
              <w:t>3.</w:t>
            </w:r>
          </w:p>
        </w:tc>
        <w:tc>
          <w:tcPr>
            <w:tcW w:w="2970" w:type="dxa"/>
          </w:tcPr>
          <w:p w14:paraId="3C8C242E" w14:textId="57D5B8A5" w:rsidR="00906A00" w:rsidRPr="009450AF" w:rsidRDefault="00906A00" w:rsidP="00906A00">
            <w:pPr>
              <w:rPr>
                <w:sz w:val="20"/>
                <w:szCs w:val="20"/>
              </w:rPr>
            </w:pPr>
            <w:r w:rsidRPr="00747B4C">
              <w:rPr>
                <w:color w:val="000000" w:themeColor="text1"/>
                <w:sz w:val="20"/>
                <w:szCs w:val="20"/>
              </w:rPr>
              <w:t>Basic Life Support in Children</w:t>
            </w:r>
          </w:p>
        </w:tc>
        <w:tc>
          <w:tcPr>
            <w:tcW w:w="2646" w:type="dxa"/>
          </w:tcPr>
          <w:p w14:paraId="6754C609" w14:textId="15E94B12"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3A3E327E"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68717817" w14:textId="77777777" w:rsidTr="00CA1BA3">
        <w:tblPrEx>
          <w:tblBorders>
            <w:insideH w:val="single" w:sz="4" w:space="0" w:color="auto"/>
            <w:insideV w:val="single" w:sz="4" w:space="0" w:color="auto"/>
          </w:tblBorders>
        </w:tblPrEx>
        <w:tc>
          <w:tcPr>
            <w:tcW w:w="871" w:type="dxa"/>
          </w:tcPr>
          <w:p w14:paraId="1EC22E7F" w14:textId="77777777" w:rsidR="00906A00" w:rsidRPr="009450AF" w:rsidRDefault="00906A00" w:rsidP="00906A00">
            <w:pPr>
              <w:ind w:left="360"/>
              <w:jc w:val="both"/>
              <w:rPr>
                <w:b/>
                <w:sz w:val="20"/>
                <w:szCs w:val="20"/>
              </w:rPr>
            </w:pPr>
            <w:r w:rsidRPr="009450AF">
              <w:rPr>
                <w:b/>
                <w:sz w:val="20"/>
                <w:szCs w:val="20"/>
              </w:rPr>
              <w:t>4.</w:t>
            </w:r>
          </w:p>
        </w:tc>
        <w:tc>
          <w:tcPr>
            <w:tcW w:w="2970" w:type="dxa"/>
          </w:tcPr>
          <w:p w14:paraId="1A7E7044" w14:textId="4B027DDD" w:rsidR="00906A00" w:rsidRPr="009450AF" w:rsidRDefault="00906A00" w:rsidP="00906A00">
            <w:pPr>
              <w:rPr>
                <w:sz w:val="20"/>
                <w:szCs w:val="20"/>
              </w:rPr>
            </w:pPr>
            <w:r w:rsidRPr="00747B4C">
              <w:rPr>
                <w:color w:val="000000" w:themeColor="text1"/>
                <w:sz w:val="20"/>
                <w:szCs w:val="20"/>
              </w:rPr>
              <w:t>Advanced Life Support in Children</w:t>
            </w:r>
          </w:p>
        </w:tc>
        <w:tc>
          <w:tcPr>
            <w:tcW w:w="2646" w:type="dxa"/>
          </w:tcPr>
          <w:p w14:paraId="7FA5A808" w14:textId="4BD1DA4C" w:rsidR="00906A00" w:rsidRPr="009450AF" w:rsidRDefault="00906A00" w:rsidP="00906A00">
            <w:pPr>
              <w:rPr>
                <w:b/>
                <w:sz w:val="20"/>
                <w:szCs w:val="20"/>
              </w:rPr>
            </w:pPr>
            <w:r w:rsidRPr="00747B4C">
              <w:rPr>
                <w:color w:val="000000" w:themeColor="text1"/>
                <w:sz w:val="20"/>
                <w:szCs w:val="20"/>
              </w:rPr>
              <w:t>Assoc. Prof. Dr. Murat BEKTAŞ</w:t>
            </w:r>
          </w:p>
        </w:tc>
        <w:tc>
          <w:tcPr>
            <w:tcW w:w="2864" w:type="dxa"/>
            <w:gridSpan w:val="2"/>
          </w:tcPr>
          <w:p w14:paraId="112C381D"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5BDFCAC8" w14:textId="77777777" w:rsidTr="00CA1BA3">
        <w:tblPrEx>
          <w:tblBorders>
            <w:insideH w:val="single" w:sz="4" w:space="0" w:color="auto"/>
            <w:insideV w:val="single" w:sz="4" w:space="0" w:color="auto"/>
          </w:tblBorders>
        </w:tblPrEx>
        <w:tc>
          <w:tcPr>
            <w:tcW w:w="871" w:type="dxa"/>
          </w:tcPr>
          <w:p w14:paraId="6418F61A" w14:textId="77777777" w:rsidR="00906A00" w:rsidRPr="009450AF" w:rsidRDefault="00906A00" w:rsidP="00906A00">
            <w:pPr>
              <w:ind w:left="360"/>
              <w:jc w:val="both"/>
              <w:rPr>
                <w:b/>
                <w:sz w:val="20"/>
                <w:szCs w:val="20"/>
              </w:rPr>
            </w:pPr>
            <w:r w:rsidRPr="009450AF">
              <w:rPr>
                <w:b/>
                <w:sz w:val="20"/>
                <w:szCs w:val="20"/>
              </w:rPr>
              <w:t>5.</w:t>
            </w:r>
          </w:p>
        </w:tc>
        <w:tc>
          <w:tcPr>
            <w:tcW w:w="2970" w:type="dxa"/>
          </w:tcPr>
          <w:p w14:paraId="2CA624EE" w14:textId="279F213A" w:rsidR="00906A00" w:rsidRPr="009450AF" w:rsidRDefault="00906A00" w:rsidP="00906A00">
            <w:pPr>
              <w:rPr>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Emergency</w:t>
            </w:r>
            <w:r>
              <w:rPr>
                <w:color w:val="000000" w:themeColor="text1"/>
                <w:sz w:val="20"/>
                <w:szCs w:val="20"/>
              </w:rPr>
              <w:t xml:space="preserve"> </w:t>
            </w:r>
            <w:r w:rsidRPr="00747B4C">
              <w:rPr>
                <w:color w:val="000000" w:themeColor="text1"/>
                <w:sz w:val="20"/>
                <w:szCs w:val="20"/>
              </w:rPr>
              <w:t>Medicine Applications</w:t>
            </w:r>
          </w:p>
        </w:tc>
        <w:tc>
          <w:tcPr>
            <w:tcW w:w="2646" w:type="dxa"/>
          </w:tcPr>
          <w:p w14:paraId="7CE37DFF" w14:textId="58B05FA1"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3E65A10A"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2E0399B2" w14:textId="77777777" w:rsidTr="00CA1BA3">
        <w:tblPrEx>
          <w:tblBorders>
            <w:insideH w:val="single" w:sz="4" w:space="0" w:color="auto"/>
            <w:insideV w:val="single" w:sz="4" w:space="0" w:color="auto"/>
          </w:tblBorders>
        </w:tblPrEx>
        <w:tc>
          <w:tcPr>
            <w:tcW w:w="871" w:type="dxa"/>
          </w:tcPr>
          <w:p w14:paraId="337345CE" w14:textId="77777777" w:rsidR="00906A00" w:rsidRPr="009450AF" w:rsidRDefault="00906A00" w:rsidP="00906A00">
            <w:pPr>
              <w:ind w:left="360"/>
              <w:jc w:val="both"/>
              <w:rPr>
                <w:b/>
                <w:sz w:val="20"/>
                <w:szCs w:val="20"/>
              </w:rPr>
            </w:pPr>
            <w:r w:rsidRPr="009450AF">
              <w:rPr>
                <w:b/>
                <w:sz w:val="20"/>
                <w:szCs w:val="20"/>
              </w:rPr>
              <w:t>6.</w:t>
            </w:r>
          </w:p>
        </w:tc>
        <w:tc>
          <w:tcPr>
            <w:tcW w:w="2970" w:type="dxa"/>
          </w:tcPr>
          <w:p w14:paraId="6849BFEF" w14:textId="2F500508" w:rsidR="00906A00" w:rsidRPr="009450AF" w:rsidRDefault="00906A00" w:rsidP="00906A00">
            <w:pPr>
              <w:rPr>
                <w:b/>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Cardiovascular</w:t>
            </w:r>
            <w:r>
              <w:rPr>
                <w:color w:val="000000" w:themeColor="text1"/>
                <w:sz w:val="20"/>
                <w:szCs w:val="20"/>
              </w:rPr>
              <w:t xml:space="preserve"> </w:t>
            </w:r>
            <w:r w:rsidRPr="00747B4C">
              <w:rPr>
                <w:color w:val="000000" w:themeColor="text1"/>
                <w:sz w:val="20"/>
                <w:szCs w:val="20"/>
              </w:rPr>
              <w:t>Emergencies</w:t>
            </w:r>
          </w:p>
        </w:tc>
        <w:tc>
          <w:tcPr>
            <w:tcW w:w="2646" w:type="dxa"/>
          </w:tcPr>
          <w:p w14:paraId="70551454" w14:textId="78EFCCCD"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0AF9D8EC" w14:textId="77777777" w:rsidR="00906A00" w:rsidRPr="009450AF" w:rsidRDefault="00906A00" w:rsidP="00906A00">
            <w:pPr>
              <w:rPr>
                <w:sz w:val="20"/>
                <w:szCs w:val="20"/>
              </w:rPr>
            </w:pPr>
          </w:p>
        </w:tc>
      </w:tr>
      <w:tr w:rsidR="00906A00" w:rsidRPr="009450AF" w14:paraId="3FFB237D" w14:textId="77777777" w:rsidTr="00CA1BA3">
        <w:tblPrEx>
          <w:tblBorders>
            <w:insideH w:val="single" w:sz="4" w:space="0" w:color="auto"/>
            <w:insideV w:val="single" w:sz="4" w:space="0" w:color="auto"/>
          </w:tblBorders>
        </w:tblPrEx>
        <w:tc>
          <w:tcPr>
            <w:tcW w:w="871" w:type="dxa"/>
          </w:tcPr>
          <w:p w14:paraId="5B2C11D6" w14:textId="77777777" w:rsidR="00906A00" w:rsidRPr="009450AF" w:rsidRDefault="00906A00" w:rsidP="00906A00">
            <w:pPr>
              <w:ind w:left="360"/>
              <w:jc w:val="both"/>
              <w:rPr>
                <w:b/>
                <w:sz w:val="20"/>
                <w:szCs w:val="20"/>
              </w:rPr>
            </w:pPr>
            <w:r w:rsidRPr="009450AF">
              <w:rPr>
                <w:b/>
                <w:sz w:val="20"/>
                <w:szCs w:val="20"/>
              </w:rPr>
              <w:t>7.</w:t>
            </w:r>
          </w:p>
        </w:tc>
        <w:tc>
          <w:tcPr>
            <w:tcW w:w="2970" w:type="dxa"/>
          </w:tcPr>
          <w:p w14:paraId="44B52638" w14:textId="15188903" w:rsidR="00906A00" w:rsidRPr="009450AF" w:rsidRDefault="00906A00" w:rsidP="00906A00">
            <w:pPr>
              <w:rPr>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Neurological</w:t>
            </w:r>
            <w:r>
              <w:rPr>
                <w:color w:val="000000" w:themeColor="text1"/>
                <w:sz w:val="20"/>
                <w:szCs w:val="20"/>
              </w:rPr>
              <w:t xml:space="preserve"> </w:t>
            </w:r>
            <w:r w:rsidRPr="00747B4C">
              <w:rPr>
                <w:color w:val="000000" w:themeColor="text1"/>
                <w:sz w:val="20"/>
                <w:szCs w:val="20"/>
              </w:rPr>
              <w:t>Emergencies</w:t>
            </w:r>
            <w:r w:rsidRPr="00747B4C">
              <w:rPr>
                <w:b/>
                <w:color w:val="000000" w:themeColor="text1"/>
                <w:sz w:val="20"/>
                <w:szCs w:val="20"/>
              </w:rPr>
              <w:t xml:space="preserve"> </w:t>
            </w:r>
          </w:p>
        </w:tc>
        <w:tc>
          <w:tcPr>
            <w:tcW w:w="2646" w:type="dxa"/>
          </w:tcPr>
          <w:p w14:paraId="74880643" w14:textId="4A31C61A"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216522F7"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21EB943F" w14:textId="77777777" w:rsidTr="00CA1BA3">
        <w:tblPrEx>
          <w:tblBorders>
            <w:insideH w:val="single" w:sz="4" w:space="0" w:color="auto"/>
            <w:insideV w:val="single" w:sz="4" w:space="0" w:color="auto"/>
          </w:tblBorders>
        </w:tblPrEx>
        <w:tc>
          <w:tcPr>
            <w:tcW w:w="871" w:type="dxa"/>
          </w:tcPr>
          <w:p w14:paraId="208D505F" w14:textId="77777777" w:rsidR="00906A00" w:rsidRPr="009450AF" w:rsidRDefault="00906A00" w:rsidP="00906A00">
            <w:pPr>
              <w:ind w:left="360"/>
              <w:jc w:val="both"/>
              <w:rPr>
                <w:b/>
                <w:sz w:val="20"/>
                <w:szCs w:val="20"/>
              </w:rPr>
            </w:pPr>
            <w:r w:rsidRPr="009450AF">
              <w:rPr>
                <w:b/>
                <w:sz w:val="20"/>
                <w:szCs w:val="20"/>
              </w:rPr>
              <w:t>8.</w:t>
            </w:r>
          </w:p>
        </w:tc>
        <w:tc>
          <w:tcPr>
            <w:tcW w:w="2970" w:type="dxa"/>
          </w:tcPr>
          <w:p w14:paraId="68511DCF" w14:textId="271457D5" w:rsidR="00906A00" w:rsidRPr="009450AF" w:rsidRDefault="00906A00" w:rsidP="00906A00">
            <w:pPr>
              <w:rPr>
                <w:sz w:val="20"/>
                <w:szCs w:val="20"/>
              </w:rPr>
            </w:pPr>
            <w:r w:rsidRPr="00747B4C">
              <w:rPr>
                <w:b/>
                <w:color w:val="000000" w:themeColor="text1"/>
                <w:sz w:val="20"/>
                <w:szCs w:val="20"/>
              </w:rPr>
              <w:t>1.ARA SINAV</w:t>
            </w:r>
          </w:p>
        </w:tc>
        <w:tc>
          <w:tcPr>
            <w:tcW w:w="2646" w:type="dxa"/>
          </w:tcPr>
          <w:p w14:paraId="0AF16B1D" w14:textId="3729CB4C"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6AA6F400"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635B7E12" w14:textId="77777777" w:rsidTr="00CA1BA3">
        <w:tblPrEx>
          <w:tblBorders>
            <w:insideH w:val="single" w:sz="4" w:space="0" w:color="auto"/>
            <w:insideV w:val="single" w:sz="4" w:space="0" w:color="auto"/>
          </w:tblBorders>
        </w:tblPrEx>
        <w:tc>
          <w:tcPr>
            <w:tcW w:w="871" w:type="dxa"/>
          </w:tcPr>
          <w:p w14:paraId="65A2EC1B" w14:textId="77777777" w:rsidR="00906A00" w:rsidRPr="009450AF" w:rsidRDefault="00906A00" w:rsidP="00906A00">
            <w:pPr>
              <w:ind w:left="360"/>
              <w:jc w:val="both"/>
              <w:rPr>
                <w:b/>
                <w:sz w:val="20"/>
                <w:szCs w:val="20"/>
              </w:rPr>
            </w:pPr>
            <w:r w:rsidRPr="009450AF">
              <w:rPr>
                <w:b/>
                <w:sz w:val="20"/>
                <w:szCs w:val="20"/>
              </w:rPr>
              <w:t>9.</w:t>
            </w:r>
          </w:p>
        </w:tc>
        <w:tc>
          <w:tcPr>
            <w:tcW w:w="2970" w:type="dxa"/>
          </w:tcPr>
          <w:p w14:paraId="3648C2FE" w14:textId="2D13C928" w:rsidR="00906A00" w:rsidRPr="009450AF" w:rsidRDefault="00906A00" w:rsidP="00906A00">
            <w:pPr>
              <w:rPr>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Gastrointestinal</w:t>
            </w:r>
            <w:r>
              <w:rPr>
                <w:color w:val="000000" w:themeColor="text1"/>
                <w:sz w:val="20"/>
                <w:szCs w:val="20"/>
              </w:rPr>
              <w:t xml:space="preserve"> </w:t>
            </w:r>
            <w:r w:rsidRPr="00747B4C">
              <w:rPr>
                <w:color w:val="000000" w:themeColor="text1"/>
                <w:sz w:val="20"/>
                <w:szCs w:val="20"/>
              </w:rPr>
              <w:t>Emergencies</w:t>
            </w:r>
          </w:p>
        </w:tc>
        <w:tc>
          <w:tcPr>
            <w:tcW w:w="2646" w:type="dxa"/>
          </w:tcPr>
          <w:p w14:paraId="206D556E" w14:textId="30CC7B65"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1D73178F"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004DF1DC" w14:textId="77777777" w:rsidTr="00CA1BA3">
        <w:tblPrEx>
          <w:tblBorders>
            <w:insideH w:val="single" w:sz="4" w:space="0" w:color="auto"/>
            <w:insideV w:val="single" w:sz="4" w:space="0" w:color="auto"/>
          </w:tblBorders>
        </w:tblPrEx>
        <w:tc>
          <w:tcPr>
            <w:tcW w:w="871" w:type="dxa"/>
          </w:tcPr>
          <w:p w14:paraId="4800706D" w14:textId="77777777" w:rsidR="00906A00" w:rsidRPr="009450AF" w:rsidRDefault="00906A00" w:rsidP="00906A00">
            <w:pPr>
              <w:ind w:left="360"/>
              <w:jc w:val="both"/>
              <w:rPr>
                <w:b/>
                <w:sz w:val="20"/>
                <w:szCs w:val="20"/>
              </w:rPr>
            </w:pPr>
            <w:r w:rsidRPr="009450AF">
              <w:rPr>
                <w:b/>
                <w:sz w:val="20"/>
                <w:szCs w:val="20"/>
              </w:rPr>
              <w:t>10.</w:t>
            </w:r>
          </w:p>
        </w:tc>
        <w:tc>
          <w:tcPr>
            <w:tcW w:w="2970" w:type="dxa"/>
          </w:tcPr>
          <w:p w14:paraId="53E5D10D" w14:textId="383F6444" w:rsidR="00906A00" w:rsidRPr="009450AF" w:rsidRDefault="00906A00" w:rsidP="00906A00">
            <w:pPr>
              <w:rPr>
                <w:sz w:val="20"/>
                <w:szCs w:val="20"/>
              </w:rPr>
            </w:pPr>
            <w:r w:rsidRPr="00747B4C">
              <w:rPr>
                <w:color w:val="000000" w:themeColor="text1"/>
                <w:sz w:val="20"/>
                <w:szCs w:val="20"/>
              </w:rPr>
              <w:t>Approach</w:t>
            </w:r>
            <w:r>
              <w:rPr>
                <w:color w:val="000000" w:themeColor="text1"/>
                <w:sz w:val="20"/>
                <w:szCs w:val="20"/>
              </w:rPr>
              <w:t xml:space="preserve"> </w:t>
            </w:r>
            <w:r w:rsidRPr="00747B4C">
              <w:rPr>
                <w:color w:val="000000" w:themeColor="text1"/>
                <w:sz w:val="20"/>
                <w:szCs w:val="20"/>
              </w:rPr>
              <w:t>to</w:t>
            </w:r>
            <w:r>
              <w:rPr>
                <w:color w:val="000000" w:themeColor="text1"/>
                <w:sz w:val="20"/>
                <w:szCs w:val="20"/>
              </w:rPr>
              <w:t xml:space="preserve"> </w:t>
            </w:r>
            <w:r w:rsidRPr="00747B4C">
              <w:rPr>
                <w:color w:val="000000" w:themeColor="text1"/>
                <w:sz w:val="20"/>
                <w:szCs w:val="20"/>
              </w:rPr>
              <w:t>traumachild</w:t>
            </w:r>
          </w:p>
        </w:tc>
        <w:tc>
          <w:tcPr>
            <w:tcW w:w="2646" w:type="dxa"/>
          </w:tcPr>
          <w:p w14:paraId="3291B631" w14:textId="70E9286A"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1B0740CE"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5335DBAF" w14:textId="77777777" w:rsidTr="00CA1BA3">
        <w:tblPrEx>
          <w:tblBorders>
            <w:insideH w:val="single" w:sz="4" w:space="0" w:color="auto"/>
            <w:insideV w:val="single" w:sz="4" w:space="0" w:color="auto"/>
          </w:tblBorders>
        </w:tblPrEx>
        <w:tc>
          <w:tcPr>
            <w:tcW w:w="871" w:type="dxa"/>
          </w:tcPr>
          <w:p w14:paraId="4944424A" w14:textId="77777777" w:rsidR="00906A00" w:rsidRPr="009450AF" w:rsidRDefault="00906A00" w:rsidP="00906A00">
            <w:pPr>
              <w:ind w:left="360"/>
              <w:jc w:val="both"/>
              <w:rPr>
                <w:b/>
                <w:sz w:val="20"/>
                <w:szCs w:val="20"/>
              </w:rPr>
            </w:pPr>
            <w:r w:rsidRPr="009450AF">
              <w:rPr>
                <w:b/>
                <w:sz w:val="20"/>
                <w:szCs w:val="20"/>
              </w:rPr>
              <w:t>11.</w:t>
            </w:r>
          </w:p>
        </w:tc>
        <w:tc>
          <w:tcPr>
            <w:tcW w:w="2970" w:type="dxa"/>
          </w:tcPr>
          <w:p w14:paraId="5AAFE1A8" w14:textId="5F12A224" w:rsidR="00906A00" w:rsidRPr="009450AF" w:rsidRDefault="00906A00" w:rsidP="00906A00">
            <w:pPr>
              <w:rPr>
                <w:sz w:val="20"/>
                <w:szCs w:val="20"/>
              </w:rPr>
            </w:pPr>
            <w:r w:rsidRPr="00747B4C">
              <w:rPr>
                <w:color w:val="000000" w:themeColor="text1"/>
                <w:sz w:val="20"/>
                <w:szCs w:val="20"/>
              </w:rPr>
              <w:t>Approach</w:t>
            </w:r>
            <w:r>
              <w:rPr>
                <w:color w:val="000000" w:themeColor="text1"/>
                <w:sz w:val="20"/>
                <w:szCs w:val="20"/>
              </w:rPr>
              <w:t xml:space="preserve"> </w:t>
            </w:r>
            <w:r w:rsidRPr="00747B4C">
              <w:rPr>
                <w:color w:val="000000" w:themeColor="text1"/>
                <w:sz w:val="20"/>
                <w:szCs w:val="20"/>
              </w:rPr>
              <w:t>to</w:t>
            </w:r>
            <w:r>
              <w:rPr>
                <w:color w:val="000000" w:themeColor="text1"/>
                <w:sz w:val="20"/>
                <w:szCs w:val="20"/>
              </w:rPr>
              <w:t xml:space="preserve"> </w:t>
            </w:r>
            <w:r w:rsidRPr="00747B4C">
              <w:rPr>
                <w:color w:val="000000" w:themeColor="text1"/>
                <w:sz w:val="20"/>
                <w:szCs w:val="20"/>
              </w:rPr>
              <w:t>traumachild</w:t>
            </w:r>
          </w:p>
        </w:tc>
        <w:tc>
          <w:tcPr>
            <w:tcW w:w="2646" w:type="dxa"/>
          </w:tcPr>
          <w:p w14:paraId="2870CAEA" w14:textId="6B81DE11"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0A254788"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2DE38E8C" w14:textId="77777777" w:rsidTr="00CA1BA3">
        <w:tblPrEx>
          <w:tblBorders>
            <w:insideH w:val="single" w:sz="4" w:space="0" w:color="auto"/>
            <w:insideV w:val="single" w:sz="4" w:space="0" w:color="auto"/>
          </w:tblBorders>
        </w:tblPrEx>
        <w:tc>
          <w:tcPr>
            <w:tcW w:w="871" w:type="dxa"/>
          </w:tcPr>
          <w:p w14:paraId="5439BA04" w14:textId="77777777" w:rsidR="00906A00" w:rsidRPr="009450AF" w:rsidRDefault="00906A00" w:rsidP="00906A00">
            <w:pPr>
              <w:ind w:left="360"/>
              <w:jc w:val="both"/>
              <w:rPr>
                <w:b/>
                <w:sz w:val="20"/>
                <w:szCs w:val="20"/>
              </w:rPr>
            </w:pPr>
            <w:r w:rsidRPr="009450AF">
              <w:rPr>
                <w:b/>
                <w:sz w:val="20"/>
                <w:szCs w:val="20"/>
              </w:rPr>
              <w:t>12.</w:t>
            </w:r>
          </w:p>
        </w:tc>
        <w:tc>
          <w:tcPr>
            <w:tcW w:w="2970" w:type="dxa"/>
          </w:tcPr>
          <w:p w14:paraId="45A20571" w14:textId="27A084DB" w:rsidR="00906A00" w:rsidRPr="009450AF" w:rsidRDefault="00906A00" w:rsidP="00906A00">
            <w:pPr>
              <w:rPr>
                <w:sz w:val="20"/>
                <w:szCs w:val="20"/>
              </w:rPr>
            </w:pPr>
            <w:r w:rsidRPr="00747B4C">
              <w:rPr>
                <w:color w:val="000000" w:themeColor="text1"/>
                <w:sz w:val="20"/>
                <w:szCs w:val="20"/>
              </w:rPr>
              <w:t>Home accidents</w:t>
            </w:r>
            <w:r>
              <w:rPr>
                <w:color w:val="000000" w:themeColor="text1"/>
                <w:sz w:val="20"/>
                <w:szCs w:val="20"/>
              </w:rPr>
              <w:t xml:space="preserve"> </w:t>
            </w:r>
            <w:r w:rsidRPr="00747B4C">
              <w:rPr>
                <w:color w:val="000000" w:themeColor="text1"/>
                <w:sz w:val="20"/>
                <w:szCs w:val="20"/>
              </w:rPr>
              <w:t>and</w:t>
            </w:r>
            <w:r>
              <w:rPr>
                <w:color w:val="000000" w:themeColor="text1"/>
                <w:sz w:val="20"/>
                <w:szCs w:val="20"/>
              </w:rPr>
              <w:t xml:space="preserve"> </w:t>
            </w:r>
            <w:r w:rsidRPr="00747B4C">
              <w:rPr>
                <w:color w:val="000000" w:themeColor="text1"/>
                <w:sz w:val="20"/>
                <w:szCs w:val="20"/>
              </w:rPr>
              <w:t>intoxications</w:t>
            </w:r>
          </w:p>
        </w:tc>
        <w:tc>
          <w:tcPr>
            <w:tcW w:w="2646" w:type="dxa"/>
          </w:tcPr>
          <w:p w14:paraId="73B79FA8" w14:textId="59D37D48" w:rsidR="00906A00" w:rsidRPr="009450AF" w:rsidRDefault="00906A00" w:rsidP="00906A00">
            <w:pPr>
              <w:rPr>
                <w:b/>
                <w:sz w:val="20"/>
                <w:szCs w:val="20"/>
              </w:rPr>
            </w:pPr>
            <w:r w:rsidRPr="00747B4C">
              <w:rPr>
                <w:color w:val="000000" w:themeColor="text1"/>
                <w:sz w:val="20"/>
                <w:szCs w:val="20"/>
              </w:rPr>
              <w:t>Dr. İlknur BEKTAŞ</w:t>
            </w:r>
          </w:p>
        </w:tc>
        <w:tc>
          <w:tcPr>
            <w:tcW w:w="2864" w:type="dxa"/>
            <w:gridSpan w:val="2"/>
          </w:tcPr>
          <w:p w14:paraId="6674E78A"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529A6F18" w14:textId="77777777" w:rsidTr="00CA1BA3">
        <w:tblPrEx>
          <w:tblBorders>
            <w:insideH w:val="single" w:sz="4" w:space="0" w:color="auto"/>
            <w:insideV w:val="single" w:sz="4" w:space="0" w:color="auto"/>
          </w:tblBorders>
        </w:tblPrEx>
        <w:tc>
          <w:tcPr>
            <w:tcW w:w="871" w:type="dxa"/>
          </w:tcPr>
          <w:p w14:paraId="0DE05C8A" w14:textId="77777777" w:rsidR="00906A00" w:rsidRPr="009450AF" w:rsidRDefault="00906A00" w:rsidP="00906A00">
            <w:pPr>
              <w:ind w:left="360"/>
              <w:jc w:val="both"/>
              <w:rPr>
                <w:b/>
                <w:sz w:val="20"/>
                <w:szCs w:val="20"/>
              </w:rPr>
            </w:pPr>
            <w:r w:rsidRPr="009450AF">
              <w:rPr>
                <w:b/>
                <w:sz w:val="20"/>
                <w:szCs w:val="20"/>
              </w:rPr>
              <w:t>13.</w:t>
            </w:r>
          </w:p>
        </w:tc>
        <w:tc>
          <w:tcPr>
            <w:tcW w:w="2970" w:type="dxa"/>
          </w:tcPr>
          <w:p w14:paraId="734ADF24" w14:textId="61B4C7FE" w:rsidR="00906A00" w:rsidRPr="009450AF" w:rsidRDefault="00906A00" w:rsidP="00906A00">
            <w:pPr>
              <w:rPr>
                <w:sz w:val="20"/>
                <w:szCs w:val="20"/>
              </w:rPr>
            </w:pPr>
            <w:r w:rsidRPr="00747B4C">
              <w:rPr>
                <w:color w:val="000000" w:themeColor="text1"/>
                <w:sz w:val="20"/>
                <w:szCs w:val="20"/>
              </w:rPr>
              <w:t>Pediatric</w:t>
            </w:r>
            <w:r>
              <w:rPr>
                <w:color w:val="000000" w:themeColor="text1"/>
                <w:sz w:val="20"/>
                <w:szCs w:val="20"/>
              </w:rPr>
              <w:t xml:space="preserve"> </w:t>
            </w:r>
            <w:r w:rsidRPr="00747B4C">
              <w:rPr>
                <w:color w:val="000000" w:themeColor="text1"/>
                <w:sz w:val="20"/>
                <w:szCs w:val="20"/>
              </w:rPr>
              <w:t>Endocrine</w:t>
            </w:r>
            <w:r>
              <w:rPr>
                <w:color w:val="000000" w:themeColor="text1"/>
                <w:sz w:val="20"/>
                <w:szCs w:val="20"/>
              </w:rPr>
              <w:t xml:space="preserve"> </w:t>
            </w:r>
            <w:r w:rsidRPr="00747B4C">
              <w:rPr>
                <w:color w:val="000000" w:themeColor="text1"/>
                <w:sz w:val="20"/>
                <w:szCs w:val="20"/>
              </w:rPr>
              <w:t>Emergencies</w:t>
            </w:r>
          </w:p>
        </w:tc>
        <w:tc>
          <w:tcPr>
            <w:tcW w:w="2646" w:type="dxa"/>
          </w:tcPr>
          <w:p w14:paraId="1A5F4D16" w14:textId="32DC8310" w:rsidR="00906A00" w:rsidRPr="009450AF" w:rsidRDefault="00906A00" w:rsidP="00906A00">
            <w:pPr>
              <w:rPr>
                <w:b/>
                <w:sz w:val="20"/>
                <w:szCs w:val="20"/>
              </w:rPr>
            </w:pPr>
            <w:r w:rsidRPr="00747B4C">
              <w:rPr>
                <w:color w:val="000000" w:themeColor="text1"/>
                <w:sz w:val="20"/>
                <w:szCs w:val="20"/>
              </w:rPr>
              <w:t>Ass. Prof. Dr. Dijle AYAR</w:t>
            </w:r>
          </w:p>
        </w:tc>
        <w:tc>
          <w:tcPr>
            <w:tcW w:w="2864" w:type="dxa"/>
            <w:gridSpan w:val="2"/>
          </w:tcPr>
          <w:p w14:paraId="551CF2C6"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r w:rsidR="00906A00" w:rsidRPr="009450AF" w14:paraId="31B7C03A" w14:textId="77777777" w:rsidTr="00CA1BA3">
        <w:tblPrEx>
          <w:tblBorders>
            <w:insideH w:val="single" w:sz="4" w:space="0" w:color="auto"/>
            <w:insideV w:val="single" w:sz="4" w:space="0" w:color="auto"/>
          </w:tblBorders>
        </w:tblPrEx>
        <w:trPr>
          <w:trHeight w:val="60"/>
        </w:trPr>
        <w:tc>
          <w:tcPr>
            <w:tcW w:w="871" w:type="dxa"/>
          </w:tcPr>
          <w:p w14:paraId="09A4CB68" w14:textId="77777777" w:rsidR="00906A00" w:rsidRPr="009450AF" w:rsidRDefault="00906A00" w:rsidP="00906A00">
            <w:pPr>
              <w:ind w:left="360"/>
              <w:jc w:val="both"/>
              <w:rPr>
                <w:b/>
                <w:sz w:val="20"/>
                <w:szCs w:val="20"/>
              </w:rPr>
            </w:pPr>
            <w:r w:rsidRPr="009450AF">
              <w:rPr>
                <w:b/>
                <w:sz w:val="20"/>
                <w:szCs w:val="20"/>
              </w:rPr>
              <w:t>14.</w:t>
            </w:r>
          </w:p>
        </w:tc>
        <w:tc>
          <w:tcPr>
            <w:tcW w:w="2970" w:type="dxa"/>
          </w:tcPr>
          <w:p w14:paraId="121C0689" w14:textId="276B89D0" w:rsidR="00906A00" w:rsidRPr="009450AF" w:rsidRDefault="00906A00" w:rsidP="00906A00">
            <w:pPr>
              <w:rPr>
                <w:sz w:val="20"/>
                <w:szCs w:val="20"/>
              </w:rPr>
            </w:pPr>
            <w:r w:rsidRPr="00747B4C">
              <w:rPr>
                <w:color w:val="000000" w:themeColor="text1"/>
                <w:sz w:val="20"/>
                <w:szCs w:val="20"/>
              </w:rPr>
              <w:t>Child Neglect</w:t>
            </w:r>
            <w:r>
              <w:rPr>
                <w:color w:val="000000" w:themeColor="text1"/>
                <w:sz w:val="20"/>
                <w:szCs w:val="20"/>
              </w:rPr>
              <w:t xml:space="preserve"> </w:t>
            </w:r>
            <w:r w:rsidRPr="00747B4C">
              <w:rPr>
                <w:color w:val="000000" w:themeColor="text1"/>
                <w:sz w:val="20"/>
                <w:szCs w:val="20"/>
              </w:rPr>
              <w:t>and</w:t>
            </w:r>
            <w:r>
              <w:rPr>
                <w:color w:val="000000" w:themeColor="text1"/>
                <w:sz w:val="20"/>
                <w:szCs w:val="20"/>
              </w:rPr>
              <w:t xml:space="preserve"> </w:t>
            </w:r>
            <w:r w:rsidRPr="00747B4C">
              <w:rPr>
                <w:color w:val="000000" w:themeColor="text1"/>
                <w:sz w:val="20"/>
                <w:szCs w:val="20"/>
              </w:rPr>
              <w:t>Abuse in emergency service</w:t>
            </w:r>
          </w:p>
        </w:tc>
        <w:tc>
          <w:tcPr>
            <w:tcW w:w="2646" w:type="dxa"/>
          </w:tcPr>
          <w:p w14:paraId="5833809F" w14:textId="0FF0342A" w:rsidR="00906A00" w:rsidRPr="009450AF" w:rsidRDefault="00906A00" w:rsidP="00906A00">
            <w:pPr>
              <w:rPr>
                <w:b/>
                <w:sz w:val="20"/>
                <w:szCs w:val="20"/>
              </w:rPr>
            </w:pPr>
            <w:r w:rsidRPr="00747B4C">
              <w:rPr>
                <w:color w:val="000000" w:themeColor="text1"/>
                <w:sz w:val="20"/>
                <w:szCs w:val="20"/>
              </w:rPr>
              <w:t>Dr. Aslı A. KUDUBEŞ</w:t>
            </w:r>
          </w:p>
        </w:tc>
        <w:tc>
          <w:tcPr>
            <w:tcW w:w="2864" w:type="dxa"/>
            <w:gridSpan w:val="2"/>
          </w:tcPr>
          <w:p w14:paraId="4ADA3F35" w14:textId="77777777" w:rsidR="00906A00" w:rsidRPr="009450AF" w:rsidRDefault="00906A00" w:rsidP="00906A00">
            <w:pPr>
              <w:rPr>
                <w:sz w:val="20"/>
                <w:szCs w:val="20"/>
              </w:rPr>
            </w:pPr>
            <w:r w:rsidRPr="009450AF">
              <w:rPr>
                <w:sz w:val="20"/>
                <w:szCs w:val="20"/>
              </w:rPr>
              <w:t>Presentation,question-answer,  discussion, research, group work, case discussion, sample nursing care</w:t>
            </w:r>
          </w:p>
        </w:tc>
      </w:tr>
    </w:tbl>
    <w:p w14:paraId="71564117" w14:textId="77777777" w:rsidR="00CF2110" w:rsidRPr="009450AF" w:rsidRDefault="00CF2110" w:rsidP="00CF2110">
      <w:pPr>
        <w:rPr>
          <w:b/>
          <w:sz w:val="20"/>
          <w:szCs w:val="20"/>
        </w:rPr>
      </w:pPr>
      <w:r w:rsidRPr="009450AF">
        <w:rPr>
          <w:b/>
          <w:sz w:val="20"/>
          <w:szCs w:val="20"/>
        </w:rPr>
        <w:t>Matrix of Course Learning Outcomes Versus Program Outcomes</w:t>
      </w:r>
    </w:p>
    <w:tbl>
      <w:tblPr>
        <w:tblStyle w:val="TabloKlavuzu"/>
        <w:tblW w:w="0" w:type="auto"/>
        <w:tblLook w:val="04A0" w:firstRow="1" w:lastRow="0" w:firstColumn="1" w:lastColumn="0" w:noHBand="0" w:noVBand="1"/>
      </w:tblPr>
      <w:tblGrid>
        <w:gridCol w:w="1006"/>
        <w:gridCol w:w="523"/>
        <w:gridCol w:w="523"/>
        <w:gridCol w:w="523"/>
        <w:gridCol w:w="523"/>
        <w:gridCol w:w="524"/>
        <w:gridCol w:w="524"/>
        <w:gridCol w:w="524"/>
        <w:gridCol w:w="524"/>
        <w:gridCol w:w="524"/>
        <w:gridCol w:w="570"/>
        <w:gridCol w:w="570"/>
        <w:gridCol w:w="570"/>
        <w:gridCol w:w="570"/>
        <w:gridCol w:w="570"/>
        <w:gridCol w:w="494"/>
      </w:tblGrid>
      <w:tr w:rsidR="00CF2110" w:rsidRPr="009450AF" w14:paraId="54692233" w14:textId="77777777" w:rsidTr="00CF2110">
        <w:tc>
          <w:tcPr>
            <w:tcW w:w="1005" w:type="dxa"/>
          </w:tcPr>
          <w:p w14:paraId="150C0F43" w14:textId="77777777" w:rsidR="00CF2110" w:rsidRPr="009450AF" w:rsidRDefault="00CF2110" w:rsidP="00CF2110">
            <w:pPr>
              <w:jc w:val="center"/>
              <w:rPr>
                <w:b/>
                <w:bCs/>
                <w:sz w:val="20"/>
                <w:szCs w:val="20"/>
                <w:lang w:val="en-US"/>
              </w:rPr>
            </w:pPr>
            <w:r w:rsidRPr="009450AF">
              <w:rPr>
                <w:b/>
                <w:bCs/>
                <w:sz w:val="20"/>
                <w:szCs w:val="20"/>
                <w:lang w:val="en-US"/>
              </w:rPr>
              <w:t>Learning Outcome</w:t>
            </w:r>
          </w:p>
        </w:tc>
        <w:tc>
          <w:tcPr>
            <w:tcW w:w="528" w:type="dxa"/>
          </w:tcPr>
          <w:p w14:paraId="0AB23338" w14:textId="77777777" w:rsidR="00CF2110" w:rsidRPr="009450AF" w:rsidRDefault="00CF2110" w:rsidP="00CF2110">
            <w:pPr>
              <w:jc w:val="center"/>
              <w:rPr>
                <w:b/>
                <w:bCs/>
                <w:sz w:val="20"/>
                <w:szCs w:val="20"/>
                <w:lang w:val="en-US"/>
              </w:rPr>
            </w:pPr>
            <w:r w:rsidRPr="009450AF">
              <w:rPr>
                <w:b/>
                <w:bCs/>
                <w:sz w:val="20"/>
                <w:szCs w:val="20"/>
                <w:lang w:val="en-US"/>
              </w:rPr>
              <w:t>PO</w:t>
            </w:r>
          </w:p>
          <w:p w14:paraId="71638F75" w14:textId="77777777" w:rsidR="00CF2110" w:rsidRPr="009450AF" w:rsidRDefault="00CF2110" w:rsidP="00CF2110">
            <w:pPr>
              <w:jc w:val="center"/>
              <w:rPr>
                <w:b/>
                <w:bCs/>
                <w:sz w:val="20"/>
                <w:szCs w:val="20"/>
                <w:lang w:val="en-US"/>
              </w:rPr>
            </w:pPr>
            <w:r w:rsidRPr="009450AF">
              <w:rPr>
                <w:b/>
                <w:bCs/>
                <w:sz w:val="20"/>
                <w:szCs w:val="20"/>
                <w:lang w:val="en-US"/>
              </w:rPr>
              <w:t>1</w:t>
            </w:r>
          </w:p>
        </w:tc>
        <w:tc>
          <w:tcPr>
            <w:tcW w:w="529" w:type="dxa"/>
          </w:tcPr>
          <w:p w14:paraId="13836A7A" w14:textId="77777777" w:rsidR="00CF2110" w:rsidRPr="009450AF" w:rsidRDefault="00CF2110" w:rsidP="00CF2110">
            <w:pPr>
              <w:jc w:val="center"/>
              <w:rPr>
                <w:b/>
                <w:bCs/>
                <w:sz w:val="20"/>
                <w:szCs w:val="20"/>
                <w:lang w:val="en-US"/>
              </w:rPr>
            </w:pPr>
            <w:r w:rsidRPr="009450AF">
              <w:rPr>
                <w:b/>
                <w:bCs/>
                <w:sz w:val="20"/>
                <w:szCs w:val="20"/>
                <w:lang w:val="en-US"/>
              </w:rPr>
              <w:t>PO</w:t>
            </w:r>
          </w:p>
          <w:p w14:paraId="33987E3F" w14:textId="77777777" w:rsidR="00CF2110" w:rsidRPr="009450AF" w:rsidRDefault="00CF2110" w:rsidP="00CF2110">
            <w:pPr>
              <w:jc w:val="center"/>
              <w:rPr>
                <w:b/>
                <w:bCs/>
                <w:sz w:val="20"/>
                <w:szCs w:val="20"/>
                <w:lang w:val="en-US"/>
              </w:rPr>
            </w:pPr>
            <w:r w:rsidRPr="009450AF">
              <w:rPr>
                <w:b/>
                <w:bCs/>
                <w:sz w:val="20"/>
                <w:szCs w:val="20"/>
                <w:lang w:val="en-US"/>
              </w:rPr>
              <w:t>2</w:t>
            </w:r>
          </w:p>
        </w:tc>
        <w:tc>
          <w:tcPr>
            <w:tcW w:w="529" w:type="dxa"/>
          </w:tcPr>
          <w:p w14:paraId="7C300C00" w14:textId="77777777" w:rsidR="00CF2110" w:rsidRPr="009450AF" w:rsidRDefault="00CF2110" w:rsidP="00CF2110">
            <w:pPr>
              <w:jc w:val="center"/>
              <w:rPr>
                <w:b/>
                <w:bCs/>
                <w:sz w:val="20"/>
                <w:szCs w:val="20"/>
                <w:lang w:val="en-US"/>
              </w:rPr>
            </w:pPr>
            <w:r w:rsidRPr="009450AF">
              <w:rPr>
                <w:b/>
                <w:bCs/>
                <w:sz w:val="20"/>
                <w:szCs w:val="20"/>
                <w:lang w:val="en-US"/>
              </w:rPr>
              <w:t>PO</w:t>
            </w:r>
          </w:p>
          <w:p w14:paraId="5A496963" w14:textId="77777777" w:rsidR="00CF2110" w:rsidRPr="009450AF" w:rsidRDefault="00CF2110" w:rsidP="00CF2110">
            <w:pPr>
              <w:jc w:val="center"/>
              <w:rPr>
                <w:b/>
                <w:bCs/>
                <w:sz w:val="20"/>
                <w:szCs w:val="20"/>
                <w:lang w:val="en-US"/>
              </w:rPr>
            </w:pPr>
            <w:r w:rsidRPr="009450AF">
              <w:rPr>
                <w:b/>
                <w:bCs/>
                <w:sz w:val="20"/>
                <w:szCs w:val="20"/>
                <w:lang w:val="en-US"/>
              </w:rPr>
              <w:t xml:space="preserve">3 </w:t>
            </w:r>
          </w:p>
        </w:tc>
        <w:tc>
          <w:tcPr>
            <w:tcW w:w="529" w:type="dxa"/>
          </w:tcPr>
          <w:p w14:paraId="4D5CF1E0" w14:textId="77777777" w:rsidR="00CF2110" w:rsidRPr="009450AF" w:rsidRDefault="00CF2110" w:rsidP="00CF2110">
            <w:pPr>
              <w:jc w:val="center"/>
              <w:rPr>
                <w:b/>
                <w:bCs/>
                <w:sz w:val="20"/>
                <w:szCs w:val="20"/>
                <w:lang w:val="en-US"/>
              </w:rPr>
            </w:pPr>
            <w:r w:rsidRPr="009450AF">
              <w:rPr>
                <w:b/>
                <w:bCs/>
                <w:sz w:val="20"/>
                <w:szCs w:val="20"/>
                <w:lang w:val="en-US"/>
              </w:rPr>
              <w:t>PO</w:t>
            </w:r>
          </w:p>
          <w:p w14:paraId="01B80255" w14:textId="77777777" w:rsidR="00CF2110" w:rsidRPr="009450AF" w:rsidRDefault="00CF2110" w:rsidP="00CF2110">
            <w:pPr>
              <w:jc w:val="center"/>
              <w:rPr>
                <w:b/>
                <w:bCs/>
                <w:sz w:val="20"/>
                <w:szCs w:val="20"/>
                <w:lang w:val="en-US"/>
              </w:rPr>
            </w:pPr>
            <w:r w:rsidRPr="009450AF">
              <w:rPr>
                <w:b/>
                <w:bCs/>
                <w:sz w:val="20"/>
                <w:szCs w:val="20"/>
                <w:lang w:val="en-US"/>
              </w:rPr>
              <w:t>4</w:t>
            </w:r>
          </w:p>
        </w:tc>
        <w:tc>
          <w:tcPr>
            <w:tcW w:w="530" w:type="dxa"/>
          </w:tcPr>
          <w:p w14:paraId="0B3E3632" w14:textId="77777777" w:rsidR="00CF2110" w:rsidRPr="009450AF" w:rsidRDefault="00CF2110" w:rsidP="00CF2110">
            <w:pPr>
              <w:jc w:val="center"/>
              <w:rPr>
                <w:b/>
                <w:bCs/>
                <w:sz w:val="20"/>
                <w:szCs w:val="20"/>
                <w:lang w:val="en-US"/>
              </w:rPr>
            </w:pPr>
            <w:r w:rsidRPr="009450AF">
              <w:rPr>
                <w:b/>
                <w:bCs/>
                <w:sz w:val="20"/>
                <w:szCs w:val="20"/>
                <w:lang w:val="en-US"/>
              </w:rPr>
              <w:t>PO</w:t>
            </w:r>
          </w:p>
          <w:p w14:paraId="6CB1E24C" w14:textId="77777777" w:rsidR="00CF2110" w:rsidRPr="009450AF" w:rsidRDefault="00CF2110" w:rsidP="00CF2110">
            <w:pPr>
              <w:jc w:val="center"/>
              <w:rPr>
                <w:b/>
                <w:bCs/>
                <w:sz w:val="20"/>
                <w:szCs w:val="20"/>
                <w:lang w:val="en-US"/>
              </w:rPr>
            </w:pPr>
            <w:r w:rsidRPr="009450AF">
              <w:rPr>
                <w:b/>
                <w:bCs/>
                <w:sz w:val="20"/>
                <w:szCs w:val="20"/>
                <w:lang w:val="en-US"/>
              </w:rPr>
              <w:t>5</w:t>
            </w:r>
          </w:p>
        </w:tc>
        <w:tc>
          <w:tcPr>
            <w:tcW w:w="530" w:type="dxa"/>
          </w:tcPr>
          <w:p w14:paraId="7F436F0A" w14:textId="77777777" w:rsidR="00CF2110" w:rsidRPr="009450AF" w:rsidRDefault="00CF2110" w:rsidP="00CF2110">
            <w:pPr>
              <w:jc w:val="center"/>
              <w:rPr>
                <w:b/>
                <w:bCs/>
                <w:sz w:val="20"/>
                <w:szCs w:val="20"/>
                <w:lang w:val="en-US"/>
              </w:rPr>
            </w:pPr>
            <w:r w:rsidRPr="009450AF">
              <w:rPr>
                <w:b/>
                <w:bCs/>
                <w:sz w:val="20"/>
                <w:szCs w:val="20"/>
                <w:lang w:val="en-US"/>
              </w:rPr>
              <w:t>PO</w:t>
            </w:r>
          </w:p>
          <w:p w14:paraId="5907C3D9" w14:textId="77777777" w:rsidR="00CF2110" w:rsidRPr="009450AF" w:rsidRDefault="00CF2110" w:rsidP="00CF2110">
            <w:pPr>
              <w:jc w:val="center"/>
              <w:rPr>
                <w:b/>
                <w:bCs/>
                <w:sz w:val="20"/>
                <w:szCs w:val="20"/>
                <w:lang w:val="en-US"/>
              </w:rPr>
            </w:pPr>
            <w:r w:rsidRPr="009450AF">
              <w:rPr>
                <w:b/>
                <w:bCs/>
                <w:sz w:val="20"/>
                <w:szCs w:val="20"/>
                <w:lang w:val="en-US"/>
              </w:rPr>
              <w:t>6</w:t>
            </w:r>
          </w:p>
        </w:tc>
        <w:tc>
          <w:tcPr>
            <w:tcW w:w="530" w:type="dxa"/>
          </w:tcPr>
          <w:p w14:paraId="19F1475B" w14:textId="77777777" w:rsidR="00CF2110" w:rsidRPr="009450AF" w:rsidRDefault="00CF2110" w:rsidP="00CF2110">
            <w:pPr>
              <w:jc w:val="center"/>
              <w:rPr>
                <w:b/>
                <w:bCs/>
                <w:sz w:val="20"/>
                <w:szCs w:val="20"/>
                <w:lang w:val="en-US"/>
              </w:rPr>
            </w:pPr>
            <w:r w:rsidRPr="009450AF">
              <w:rPr>
                <w:b/>
                <w:bCs/>
                <w:sz w:val="20"/>
                <w:szCs w:val="20"/>
                <w:lang w:val="en-US"/>
              </w:rPr>
              <w:t>PO</w:t>
            </w:r>
          </w:p>
          <w:p w14:paraId="584B3AA2" w14:textId="77777777" w:rsidR="00CF2110" w:rsidRPr="009450AF" w:rsidRDefault="00CF2110" w:rsidP="00CF2110">
            <w:pPr>
              <w:jc w:val="center"/>
              <w:rPr>
                <w:b/>
                <w:bCs/>
                <w:sz w:val="20"/>
                <w:szCs w:val="20"/>
                <w:lang w:val="en-US"/>
              </w:rPr>
            </w:pPr>
            <w:r w:rsidRPr="009450AF">
              <w:rPr>
                <w:b/>
                <w:bCs/>
                <w:sz w:val="20"/>
                <w:szCs w:val="20"/>
                <w:lang w:val="en-US"/>
              </w:rPr>
              <w:t>7</w:t>
            </w:r>
          </w:p>
        </w:tc>
        <w:tc>
          <w:tcPr>
            <w:tcW w:w="530" w:type="dxa"/>
          </w:tcPr>
          <w:p w14:paraId="59154B1E" w14:textId="77777777" w:rsidR="00CF2110" w:rsidRPr="009450AF" w:rsidRDefault="00CF2110" w:rsidP="00CF2110">
            <w:pPr>
              <w:jc w:val="center"/>
              <w:rPr>
                <w:b/>
                <w:bCs/>
                <w:sz w:val="20"/>
                <w:szCs w:val="20"/>
                <w:lang w:val="en-US"/>
              </w:rPr>
            </w:pPr>
            <w:r w:rsidRPr="009450AF">
              <w:rPr>
                <w:b/>
                <w:bCs/>
                <w:sz w:val="20"/>
                <w:szCs w:val="20"/>
                <w:lang w:val="en-US"/>
              </w:rPr>
              <w:t>PO</w:t>
            </w:r>
          </w:p>
          <w:p w14:paraId="20EF97D1" w14:textId="77777777" w:rsidR="00CF2110" w:rsidRPr="009450AF" w:rsidRDefault="00CF2110" w:rsidP="00CF2110">
            <w:pPr>
              <w:jc w:val="center"/>
              <w:rPr>
                <w:b/>
                <w:bCs/>
                <w:sz w:val="20"/>
                <w:szCs w:val="20"/>
                <w:lang w:val="en-US"/>
              </w:rPr>
            </w:pPr>
            <w:r w:rsidRPr="009450AF">
              <w:rPr>
                <w:b/>
                <w:bCs/>
                <w:sz w:val="20"/>
                <w:szCs w:val="20"/>
                <w:lang w:val="en-US"/>
              </w:rPr>
              <w:t>8</w:t>
            </w:r>
          </w:p>
        </w:tc>
        <w:tc>
          <w:tcPr>
            <w:tcW w:w="530" w:type="dxa"/>
          </w:tcPr>
          <w:p w14:paraId="229FDF34" w14:textId="77777777" w:rsidR="00CF2110" w:rsidRPr="009450AF" w:rsidRDefault="00CF2110" w:rsidP="00CF2110">
            <w:pPr>
              <w:jc w:val="center"/>
              <w:rPr>
                <w:b/>
                <w:bCs/>
                <w:sz w:val="20"/>
                <w:szCs w:val="20"/>
                <w:lang w:val="en-US"/>
              </w:rPr>
            </w:pPr>
            <w:r w:rsidRPr="009450AF">
              <w:rPr>
                <w:b/>
                <w:bCs/>
                <w:sz w:val="20"/>
                <w:szCs w:val="20"/>
                <w:lang w:val="en-US"/>
              </w:rPr>
              <w:t>PO</w:t>
            </w:r>
          </w:p>
          <w:p w14:paraId="6A42A328" w14:textId="77777777" w:rsidR="00CF2110" w:rsidRPr="009450AF" w:rsidRDefault="00CF2110" w:rsidP="00CF2110">
            <w:pPr>
              <w:jc w:val="center"/>
              <w:rPr>
                <w:b/>
                <w:bCs/>
                <w:sz w:val="20"/>
                <w:szCs w:val="20"/>
                <w:lang w:val="en-US"/>
              </w:rPr>
            </w:pPr>
            <w:r w:rsidRPr="009450AF">
              <w:rPr>
                <w:b/>
                <w:bCs/>
                <w:sz w:val="20"/>
                <w:szCs w:val="20"/>
                <w:lang w:val="en-US"/>
              </w:rPr>
              <w:t>9</w:t>
            </w:r>
          </w:p>
        </w:tc>
        <w:tc>
          <w:tcPr>
            <w:tcW w:w="586" w:type="dxa"/>
          </w:tcPr>
          <w:p w14:paraId="197A2A7F" w14:textId="77777777" w:rsidR="00CF2110" w:rsidRPr="009450AF" w:rsidRDefault="00CF2110" w:rsidP="00CF2110">
            <w:pPr>
              <w:jc w:val="center"/>
              <w:rPr>
                <w:b/>
                <w:bCs/>
                <w:sz w:val="20"/>
                <w:szCs w:val="20"/>
                <w:lang w:val="en-US"/>
              </w:rPr>
            </w:pPr>
            <w:r w:rsidRPr="009450AF">
              <w:rPr>
                <w:b/>
                <w:bCs/>
                <w:sz w:val="20"/>
                <w:szCs w:val="20"/>
                <w:lang w:val="en-US"/>
              </w:rPr>
              <w:t>PO</w:t>
            </w:r>
          </w:p>
          <w:p w14:paraId="7EBD125D" w14:textId="77777777" w:rsidR="00CF2110" w:rsidRPr="009450AF" w:rsidRDefault="00CF2110" w:rsidP="00CF2110">
            <w:pPr>
              <w:jc w:val="center"/>
              <w:rPr>
                <w:b/>
                <w:bCs/>
                <w:sz w:val="20"/>
                <w:szCs w:val="20"/>
                <w:lang w:val="en-US"/>
              </w:rPr>
            </w:pPr>
            <w:r w:rsidRPr="009450AF">
              <w:rPr>
                <w:b/>
                <w:bCs/>
                <w:sz w:val="20"/>
                <w:szCs w:val="20"/>
                <w:lang w:val="en-US"/>
              </w:rPr>
              <w:t>10</w:t>
            </w:r>
          </w:p>
        </w:tc>
        <w:tc>
          <w:tcPr>
            <w:tcW w:w="586" w:type="dxa"/>
          </w:tcPr>
          <w:p w14:paraId="36767DE2" w14:textId="77777777" w:rsidR="00CF2110" w:rsidRPr="009450AF" w:rsidRDefault="00CF2110" w:rsidP="00CF2110">
            <w:pPr>
              <w:jc w:val="center"/>
              <w:rPr>
                <w:b/>
                <w:bCs/>
                <w:sz w:val="20"/>
                <w:szCs w:val="20"/>
                <w:lang w:val="en-US"/>
              </w:rPr>
            </w:pPr>
            <w:r w:rsidRPr="009450AF">
              <w:rPr>
                <w:b/>
                <w:bCs/>
                <w:sz w:val="20"/>
                <w:szCs w:val="20"/>
                <w:lang w:val="en-US"/>
              </w:rPr>
              <w:t>PO</w:t>
            </w:r>
          </w:p>
          <w:p w14:paraId="7AC829EE" w14:textId="77777777" w:rsidR="00CF2110" w:rsidRPr="009450AF" w:rsidRDefault="00CF2110" w:rsidP="00CF2110">
            <w:pPr>
              <w:jc w:val="center"/>
              <w:rPr>
                <w:b/>
                <w:bCs/>
                <w:sz w:val="20"/>
                <w:szCs w:val="20"/>
                <w:lang w:val="en-US"/>
              </w:rPr>
            </w:pPr>
            <w:r w:rsidRPr="009450AF">
              <w:rPr>
                <w:b/>
                <w:bCs/>
                <w:sz w:val="20"/>
                <w:szCs w:val="20"/>
                <w:lang w:val="en-US"/>
              </w:rPr>
              <w:t>11</w:t>
            </w:r>
          </w:p>
        </w:tc>
        <w:tc>
          <w:tcPr>
            <w:tcW w:w="586" w:type="dxa"/>
          </w:tcPr>
          <w:p w14:paraId="6BFD7FB4" w14:textId="77777777" w:rsidR="00CF2110" w:rsidRPr="009450AF" w:rsidRDefault="00CF2110" w:rsidP="00CF2110">
            <w:pPr>
              <w:jc w:val="center"/>
              <w:rPr>
                <w:b/>
                <w:bCs/>
                <w:sz w:val="20"/>
                <w:szCs w:val="20"/>
                <w:lang w:val="en-US"/>
              </w:rPr>
            </w:pPr>
            <w:r w:rsidRPr="009450AF">
              <w:rPr>
                <w:b/>
                <w:bCs/>
                <w:sz w:val="20"/>
                <w:szCs w:val="20"/>
                <w:lang w:val="en-US"/>
              </w:rPr>
              <w:t>PO</w:t>
            </w:r>
          </w:p>
          <w:p w14:paraId="7718FA1F" w14:textId="77777777" w:rsidR="00CF2110" w:rsidRPr="009450AF" w:rsidRDefault="00CF2110" w:rsidP="00CF2110">
            <w:pPr>
              <w:jc w:val="center"/>
              <w:rPr>
                <w:b/>
                <w:bCs/>
                <w:sz w:val="20"/>
                <w:szCs w:val="20"/>
                <w:lang w:val="en-US"/>
              </w:rPr>
            </w:pPr>
            <w:r w:rsidRPr="009450AF">
              <w:rPr>
                <w:b/>
                <w:bCs/>
                <w:sz w:val="20"/>
                <w:szCs w:val="20"/>
                <w:lang w:val="en-US"/>
              </w:rPr>
              <w:t>12</w:t>
            </w:r>
          </w:p>
        </w:tc>
        <w:tc>
          <w:tcPr>
            <w:tcW w:w="586" w:type="dxa"/>
          </w:tcPr>
          <w:p w14:paraId="14408075" w14:textId="77777777" w:rsidR="00CF2110" w:rsidRPr="009450AF" w:rsidRDefault="00CF2110" w:rsidP="00CF2110">
            <w:pPr>
              <w:jc w:val="center"/>
              <w:rPr>
                <w:b/>
                <w:bCs/>
                <w:sz w:val="20"/>
                <w:szCs w:val="20"/>
                <w:lang w:val="en-US"/>
              </w:rPr>
            </w:pPr>
            <w:r w:rsidRPr="009450AF">
              <w:rPr>
                <w:b/>
                <w:bCs/>
                <w:sz w:val="20"/>
                <w:szCs w:val="20"/>
                <w:lang w:val="en-US"/>
              </w:rPr>
              <w:t>PO</w:t>
            </w:r>
          </w:p>
          <w:p w14:paraId="098CD276" w14:textId="77777777" w:rsidR="00CF2110" w:rsidRPr="009450AF" w:rsidRDefault="00CF2110" w:rsidP="00CF2110">
            <w:pPr>
              <w:jc w:val="center"/>
              <w:rPr>
                <w:b/>
                <w:bCs/>
                <w:sz w:val="20"/>
                <w:szCs w:val="20"/>
                <w:lang w:val="en-US"/>
              </w:rPr>
            </w:pPr>
            <w:r w:rsidRPr="009450AF">
              <w:rPr>
                <w:b/>
                <w:bCs/>
                <w:sz w:val="20"/>
                <w:szCs w:val="20"/>
                <w:lang w:val="en-US"/>
              </w:rPr>
              <w:t>13</w:t>
            </w:r>
          </w:p>
        </w:tc>
        <w:tc>
          <w:tcPr>
            <w:tcW w:w="586" w:type="dxa"/>
          </w:tcPr>
          <w:p w14:paraId="7A72B70E" w14:textId="77777777" w:rsidR="00CF2110" w:rsidRPr="009450AF" w:rsidRDefault="00CF2110" w:rsidP="00CF2110">
            <w:pPr>
              <w:jc w:val="center"/>
              <w:rPr>
                <w:b/>
                <w:bCs/>
                <w:sz w:val="20"/>
                <w:szCs w:val="20"/>
                <w:lang w:val="en-US"/>
              </w:rPr>
            </w:pPr>
            <w:r w:rsidRPr="009450AF">
              <w:rPr>
                <w:b/>
                <w:bCs/>
                <w:sz w:val="20"/>
                <w:szCs w:val="20"/>
                <w:lang w:val="en-US"/>
              </w:rPr>
              <w:t>PO</w:t>
            </w:r>
          </w:p>
          <w:p w14:paraId="1DE58B26" w14:textId="77777777" w:rsidR="00CF2110" w:rsidRPr="009450AF" w:rsidRDefault="00CF2110" w:rsidP="00CF2110">
            <w:pPr>
              <w:jc w:val="center"/>
              <w:rPr>
                <w:b/>
                <w:bCs/>
                <w:sz w:val="20"/>
                <w:szCs w:val="20"/>
                <w:lang w:val="en-US"/>
              </w:rPr>
            </w:pPr>
            <w:r w:rsidRPr="009450AF">
              <w:rPr>
                <w:b/>
                <w:bCs/>
                <w:sz w:val="20"/>
                <w:szCs w:val="20"/>
                <w:lang w:val="en-US"/>
              </w:rPr>
              <w:t>14</w:t>
            </w:r>
          </w:p>
        </w:tc>
        <w:tc>
          <w:tcPr>
            <w:tcW w:w="494" w:type="dxa"/>
          </w:tcPr>
          <w:p w14:paraId="0A17FC69" w14:textId="77777777" w:rsidR="00CF2110" w:rsidRPr="009450AF" w:rsidRDefault="00CF2110" w:rsidP="00CF2110">
            <w:pPr>
              <w:jc w:val="center"/>
              <w:rPr>
                <w:b/>
                <w:bCs/>
                <w:sz w:val="20"/>
                <w:szCs w:val="20"/>
                <w:lang w:val="en-US"/>
              </w:rPr>
            </w:pPr>
            <w:r w:rsidRPr="009450AF">
              <w:rPr>
                <w:b/>
                <w:bCs/>
                <w:sz w:val="20"/>
                <w:szCs w:val="20"/>
                <w:lang w:val="en-US"/>
              </w:rPr>
              <w:t>PO</w:t>
            </w:r>
          </w:p>
          <w:p w14:paraId="553B062F" w14:textId="77777777" w:rsidR="00CF2110" w:rsidRPr="009450AF" w:rsidRDefault="00CF2110" w:rsidP="00CF2110">
            <w:pPr>
              <w:jc w:val="center"/>
              <w:rPr>
                <w:b/>
                <w:bCs/>
                <w:sz w:val="20"/>
                <w:szCs w:val="20"/>
                <w:lang w:val="en-US"/>
              </w:rPr>
            </w:pPr>
            <w:r w:rsidRPr="009450AF">
              <w:rPr>
                <w:b/>
                <w:bCs/>
                <w:sz w:val="20"/>
                <w:szCs w:val="20"/>
                <w:lang w:val="en-US"/>
              </w:rPr>
              <w:t>15</w:t>
            </w:r>
          </w:p>
        </w:tc>
      </w:tr>
      <w:tr w:rsidR="00CF2110" w:rsidRPr="009450AF" w14:paraId="1C67D851" w14:textId="77777777" w:rsidTr="00CF2110">
        <w:tc>
          <w:tcPr>
            <w:tcW w:w="1005" w:type="dxa"/>
          </w:tcPr>
          <w:p w14:paraId="6051D24C" w14:textId="77777777" w:rsidR="00CF2110" w:rsidRPr="009450AF" w:rsidRDefault="00CF2110" w:rsidP="00CF2110">
            <w:pPr>
              <w:rPr>
                <w:sz w:val="20"/>
                <w:szCs w:val="20"/>
              </w:rPr>
            </w:pPr>
            <w:r w:rsidRPr="009450AF">
              <w:rPr>
                <w:b/>
                <w:bCs/>
                <w:sz w:val="20"/>
                <w:szCs w:val="20"/>
                <w:lang w:val="en-US"/>
              </w:rPr>
              <w:t xml:space="preserve">LO1. </w:t>
            </w:r>
          </w:p>
          <w:p w14:paraId="3DFD8A4C" w14:textId="77777777" w:rsidR="00CF2110" w:rsidRPr="009450AF" w:rsidRDefault="00CF2110" w:rsidP="00CF2110">
            <w:pPr>
              <w:jc w:val="center"/>
              <w:rPr>
                <w:b/>
                <w:bCs/>
                <w:sz w:val="20"/>
                <w:szCs w:val="20"/>
                <w:lang w:val="en-US"/>
              </w:rPr>
            </w:pPr>
          </w:p>
        </w:tc>
        <w:tc>
          <w:tcPr>
            <w:tcW w:w="528" w:type="dxa"/>
            <w:vAlign w:val="bottom"/>
          </w:tcPr>
          <w:p w14:paraId="42AF5389"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5B248503"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230FA08E" w14:textId="77777777" w:rsidR="00CF2110" w:rsidRPr="009450AF" w:rsidRDefault="00CF2110" w:rsidP="00CF2110">
            <w:pPr>
              <w:jc w:val="center"/>
              <w:rPr>
                <w:sz w:val="20"/>
                <w:szCs w:val="20"/>
              </w:rPr>
            </w:pPr>
          </w:p>
        </w:tc>
        <w:tc>
          <w:tcPr>
            <w:tcW w:w="529" w:type="dxa"/>
            <w:vAlign w:val="bottom"/>
          </w:tcPr>
          <w:p w14:paraId="298F209C" w14:textId="77777777" w:rsidR="00CF2110" w:rsidRPr="009450AF" w:rsidRDefault="00CF2110" w:rsidP="00CF2110">
            <w:pPr>
              <w:jc w:val="center"/>
              <w:rPr>
                <w:sz w:val="20"/>
                <w:szCs w:val="20"/>
              </w:rPr>
            </w:pPr>
          </w:p>
        </w:tc>
        <w:tc>
          <w:tcPr>
            <w:tcW w:w="530" w:type="dxa"/>
            <w:vAlign w:val="bottom"/>
          </w:tcPr>
          <w:p w14:paraId="72E2BCE9" w14:textId="77777777" w:rsidR="00CF2110" w:rsidRPr="009450AF" w:rsidRDefault="00CF2110" w:rsidP="00CF2110">
            <w:pPr>
              <w:jc w:val="center"/>
              <w:rPr>
                <w:sz w:val="20"/>
                <w:szCs w:val="20"/>
              </w:rPr>
            </w:pPr>
          </w:p>
        </w:tc>
        <w:tc>
          <w:tcPr>
            <w:tcW w:w="530" w:type="dxa"/>
            <w:vAlign w:val="bottom"/>
          </w:tcPr>
          <w:p w14:paraId="7F763858" w14:textId="77777777" w:rsidR="00CF2110" w:rsidRPr="009450AF" w:rsidRDefault="00CF2110" w:rsidP="00CF2110">
            <w:pPr>
              <w:jc w:val="center"/>
              <w:rPr>
                <w:sz w:val="20"/>
                <w:szCs w:val="20"/>
              </w:rPr>
            </w:pPr>
          </w:p>
        </w:tc>
        <w:tc>
          <w:tcPr>
            <w:tcW w:w="530" w:type="dxa"/>
            <w:vAlign w:val="bottom"/>
          </w:tcPr>
          <w:p w14:paraId="755C71FD" w14:textId="77777777" w:rsidR="00CF2110" w:rsidRPr="009450AF" w:rsidRDefault="00CF2110" w:rsidP="00CF2110">
            <w:pPr>
              <w:jc w:val="center"/>
              <w:rPr>
                <w:sz w:val="20"/>
                <w:szCs w:val="20"/>
              </w:rPr>
            </w:pPr>
          </w:p>
        </w:tc>
        <w:tc>
          <w:tcPr>
            <w:tcW w:w="530" w:type="dxa"/>
            <w:vAlign w:val="bottom"/>
          </w:tcPr>
          <w:p w14:paraId="768DF802"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3F7063BB"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55AED247"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2EC5C35D" w14:textId="77777777" w:rsidR="00CF2110" w:rsidRPr="009450AF" w:rsidRDefault="00CF2110" w:rsidP="00CF2110">
            <w:pPr>
              <w:jc w:val="center"/>
              <w:rPr>
                <w:sz w:val="20"/>
                <w:szCs w:val="20"/>
              </w:rPr>
            </w:pPr>
          </w:p>
        </w:tc>
        <w:tc>
          <w:tcPr>
            <w:tcW w:w="586" w:type="dxa"/>
            <w:vAlign w:val="bottom"/>
          </w:tcPr>
          <w:p w14:paraId="73E48AE4" w14:textId="77777777" w:rsidR="00CF2110" w:rsidRPr="009450AF" w:rsidRDefault="00CF2110" w:rsidP="00CF2110">
            <w:pPr>
              <w:jc w:val="center"/>
              <w:rPr>
                <w:sz w:val="20"/>
                <w:szCs w:val="20"/>
              </w:rPr>
            </w:pPr>
          </w:p>
        </w:tc>
        <w:tc>
          <w:tcPr>
            <w:tcW w:w="586" w:type="dxa"/>
            <w:vAlign w:val="bottom"/>
          </w:tcPr>
          <w:p w14:paraId="21B1514E" w14:textId="77777777" w:rsidR="00CF2110" w:rsidRPr="009450AF" w:rsidRDefault="00CF2110" w:rsidP="00CF2110">
            <w:pPr>
              <w:jc w:val="center"/>
              <w:rPr>
                <w:sz w:val="20"/>
                <w:szCs w:val="20"/>
              </w:rPr>
            </w:pPr>
          </w:p>
        </w:tc>
        <w:tc>
          <w:tcPr>
            <w:tcW w:w="586" w:type="dxa"/>
            <w:vAlign w:val="bottom"/>
          </w:tcPr>
          <w:p w14:paraId="2A88D635" w14:textId="77777777" w:rsidR="00CF2110" w:rsidRPr="009450AF" w:rsidRDefault="00CF2110" w:rsidP="00CF2110">
            <w:pPr>
              <w:jc w:val="center"/>
              <w:rPr>
                <w:sz w:val="20"/>
                <w:szCs w:val="20"/>
              </w:rPr>
            </w:pPr>
          </w:p>
        </w:tc>
        <w:tc>
          <w:tcPr>
            <w:tcW w:w="494" w:type="dxa"/>
          </w:tcPr>
          <w:p w14:paraId="5E8E83EC" w14:textId="77777777" w:rsidR="00CF2110" w:rsidRPr="009450AF" w:rsidRDefault="00CF2110" w:rsidP="00CF2110">
            <w:pPr>
              <w:rPr>
                <w:sz w:val="20"/>
                <w:szCs w:val="20"/>
              </w:rPr>
            </w:pPr>
          </w:p>
        </w:tc>
      </w:tr>
      <w:tr w:rsidR="00CF2110" w:rsidRPr="009450AF" w14:paraId="6D2D8BCD" w14:textId="77777777" w:rsidTr="00CF2110">
        <w:tc>
          <w:tcPr>
            <w:tcW w:w="1005" w:type="dxa"/>
          </w:tcPr>
          <w:p w14:paraId="56E25E43" w14:textId="77777777" w:rsidR="00CF2110" w:rsidRPr="009450AF" w:rsidRDefault="00CF2110" w:rsidP="00CF2110">
            <w:pPr>
              <w:rPr>
                <w:sz w:val="20"/>
                <w:szCs w:val="20"/>
              </w:rPr>
            </w:pPr>
            <w:r w:rsidRPr="009450AF">
              <w:rPr>
                <w:b/>
                <w:bCs/>
                <w:sz w:val="20"/>
                <w:szCs w:val="20"/>
                <w:lang w:val="en-US"/>
              </w:rPr>
              <w:t>LO2.</w:t>
            </w:r>
          </w:p>
          <w:p w14:paraId="45470B14" w14:textId="77777777" w:rsidR="00CF2110" w:rsidRPr="009450AF" w:rsidRDefault="00CF2110" w:rsidP="00CF2110">
            <w:pPr>
              <w:jc w:val="center"/>
              <w:rPr>
                <w:b/>
                <w:bCs/>
                <w:sz w:val="20"/>
                <w:szCs w:val="20"/>
                <w:lang w:val="en-US"/>
              </w:rPr>
            </w:pPr>
          </w:p>
        </w:tc>
        <w:tc>
          <w:tcPr>
            <w:tcW w:w="528" w:type="dxa"/>
            <w:vAlign w:val="bottom"/>
          </w:tcPr>
          <w:p w14:paraId="5180D6D5"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56BE77AE"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640220EE" w14:textId="77777777" w:rsidR="00CF2110" w:rsidRPr="009450AF" w:rsidRDefault="00CF2110" w:rsidP="00CF2110">
            <w:pPr>
              <w:jc w:val="center"/>
              <w:rPr>
                <w:sz w:val="20"/>
                <w:szCs w:val="20"/>
              </w:rPr>
            </w:pPr>
          </w:p>
        </w:tc>
        <w:tc>
          <w:tcPr>
            <w:tcW w:w="529" w:type="dxa"/>
            <w:vAlign w:val="bottom"/>
          </w:tcPr>
          <w:p w14:paraId="40B638AE" w14:textId="77777777" w:rsidR="00CF2110" w:rsidRPr="009450AF" w:rsidRDefault="00CF2110" w:rsidP="00CF2110">
            <w:pPr>
              <w:jc w:val="center"/>
              <w:rPr>
                <w:sz w:val="20"/>
                <w:szCs w:val="20"/>
              </w:rPr>
            </w:pPr>
          </w:p>
        </w:tc>
        <w:tc>
          <w:tcPr>
            <w:tcW w:w="530" w:type="dxa"/>
            <w:vAlign w:val="bottom"/>
          </w:tcPr>
          <w:p w14:paraId="29A94C78" w14:textId="77777777" w:rsidR="00CF2110" w:rsidRPr="009450AF" w:rsidRDefault="00CF2110" w:rsidP="00CF2110">
            <w:pPr>
              <w:jc w:val="center"/>
              <w:rPr>
                <w:sz w:val="20"/>
                <w:szCs w:val="20"/>
              </w:rPr>
            </w:pPr>
          </w:p>
        </w:tc>
        <w:tc>
          <w:tcPr>
            <w:tcW w:w="530" w:type="dxa"/>
            <w:vAlign w:val="bottom"/>
          </w:tcPr>
          <w:p w14:paraId="5EE76897" w14:textId="77777777" w:rsidR="00CF2110" w:rsidRPr="009450AF" w:rsidRDefault="00CF2110" w:rsidP="00CF2110">
            <w:pPr>
              <w:jc w:val="center"/>
              <w:rPr>
                <w:sz w:val="20"/>
                <w:szCs w:val="20"/>
              </w:rPr>
            </w:pPr>
          </w:p>
        </w:tc>
        <w:tc>
          <w:tcPr>
            <w:tcW w:w="530" w:type="dxa"/>
            <w:vAlign w:val="bottom"/>
          </w:tcPr>
          <w:p w14:paraId="6EA45041" w14:textId="77777777" w:rsidR="00CF2110" w:rsidRPr="009450AF" w:rsidRDefault="00CF2110" w:rsidP="00CF2110">
            <w:pPr>
              <w:jc w:val="center"/>
              <w:rPr>
                <w:sz w:val="20"/>
                <w:szCs w:val="20"/>
              </w:rPr>
            </w:pPr>
          </w:p>
        </w:tc>
        <w:tc>
          <w:tcPr>
            <w:tcW w:w="530" w:type="dxa"/>
            <w:vAlign w:val="bottom"/>
          </w:tcPr>
          <w:p w14:paraId="30A7C0EE"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2EA132EB"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792B2DA5"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08830FB3" w14:textId="77777777" w:rsidR="00CF2110" w:rsidRPr="009450AF" w:rsidRDefault="00CF2110" w:rsidP="00CF2110">
            <w:pPr>
              <w:jc w:val="center"/>
              <w:rPr>
                <w:sz w:val="20"/>
                <w:szCs w:val="20"/>
              </w:rPr>
            </w:pPr>
          </w:p>
        </w:tc>
        <w:tc>
          <w:tcPr>
            <w:tcW w:w="586" w:type="dxa"/>
            <w:vAlign w:val="bottom"/>
          </w:tcPr>
          <w:p w14:paraId="26FE0A24" w14:textId="77777777" w:rsidR="00CF2110" w:rsidRPr="009450AF" w:rsidRDefault="00CF2110" w:rsidP="00CF2110">
            <w:pPr>
              <w:jc w:val="center"/>
              <w:rPr>
                <w:sz w:val="20"/>
                <w:szCs w:val="20"/>
              </w:rPr>
            </w:pPr>
          </w:p>
        </w:tc>
        <w:tc>
          <w:tcPr>
            <w:tcW w:w="586" w:type="dxa"/>
            <w:vAlign w:val="bottom"/>
          </w:tcPr>
          <w:p w14:paraId="7AD7BED2" w14:textId="77777777" w:rsidR="00CF2110" w:rsidRPr="009450AF" w:rsidRDefault="00CF2110" w:rsidP="00CF2110">
            <w:pPr>
              <w:jc w:val="center"/>
              <w:rPr>
                <w:sz w:val="20"/>
                <w:szCs w:val="20"/>
              </w:rPr>
            </w:pPr>
          </w:p>
        </w:tc>
        <w:tc>
          <w:tcPr>
            <w:tcW w:w="586" w:type="dxa"/>
            <w:vAlign w:val="bottom"/>
          </w:tcPr>
          <w:p w14:paraId="41C083E3" w14:textId="77777777" w:rsidR="00CF2110" w:rsidRPr="009450AF" w:rsidRDefault="00CF2110" w:rsidP="00CF2110">
            <w:pPr>
              <w:jc w:val="center"/>
              <w:rPr>
                <w:sz w:val="20"/>
                <w:szCs w:val="20"/>
              </w:rPr>
            </w:pPr>
          </w:p>
        </w:tc>
        <w:tc>
          <w:tcPr>
            <w:tcW w:w="494" w:type="dxa"/>
          </w:tcPr>
          <w:p w14:paraId="11907036" w14:textId="77777777" w:rsidR="00CF2110" w:rsidRPr="009450AF" w:rsidRDefault="00CF2110" w:rsidP="00CF2110">
            <w:pPr>
              <w:rPr>
                <w:sz w:val="20"/>
                <w:szCs w:val="20"/>
              </w:rPr>
            </w:pPr>
          </w:p>
        </w:tc>
      </w:tr>
      <w:tr w:rsidR="00CF2110" w:rsidRPr="009450AF" w14:paraId="67A6AE01" w14:textId="77777777" w:rsidTr="00CF2110">
        <w:tc>
          <w:tcPr>
            <w:tcW w:w="1005" w:type="dxa"/>
          </w:tcPr>
          <w:p w14:paraId="07591C8E" w14:textId="77777777" w:rsidR="00CF2110" w:rsidRPr="009450AF" w:rsidRDefault="00CF2110" w:rsidP="00CF2110">
            <w:pPr>
              <w:rPr>
                <w:sz w:val="20"/>
                <w:szCs w:val="20"/>
              </w:rPr>
            </w:pPr>
            <w:r w:rsidRPr="009450AF">
              <w:rPr>
                <w:b/>
                <w:bCs/>
                <w:sz w:val="20"/>
                <w:szCs w:val="20"/>
                <w:lang w:val="en-US"/>
              </w:rPr>
              <w:t xml:space="preserve">LO3. </w:t>
            </w:r>
          </w:p>
          <w:p w14:paraId="00A9286A" w14:textId="77777777" w:rsidR="00CF2110" w:rsidRPr="009450AF" w:rsidRDefault="00CF2110" w:rsidP="00CF2110">
            <w:pPr>
              <w:jc w:val="center"/>
              <w:rPr>
                <w:b/>
                <w:bCs/>
                <w:sz w:val="20"/>
                <w:szCs w:val="20"/>
                <w:lang w:val="en-US"/>
              </w:rPr>
            </w:pPr>
          </w:p>
        </w:tc>
        <w:tc>
          <w:tcPr>
            <w:tcW w:w="528" w:type="dxa"/>
            <w:vAlign w:val="bottom"/>
          </w:tcPr>
          <w:p w14:paraId="74802027" w14:textId="77777777" w:rsidR="00CF2110" w:rsidRPr="009450AF" w:rsidRDefault="00CF2110" w:rsidP="00CF2110">
            <w:pPr>
              <w:jc w:val="center"/>
              <w:rPr>
                <w:sz w:val="20"/>
                <w:szCs w:val="20"/>
              </w:rPr>
            </w:pPr>
          </w:p>
        </w:tc>
        <w:tc>
          <w:tcPr>
            <w:tcW w:w="529" w:type="dxa"/>
            <w:vAlign w:val="bottom"/>
          </w:tcPr>
          <w:p w14:paraId="725E7A77" w14:textId="77777777" w:rsidR="00CF2110" w:rsidRPr="009450AF" w:rsidRDefault="00CF2110" w:rsidP="00CF2110">
            <w:pPr>
              <w:jc w:val="center"/>
              <w:rPr>
                <w:sz w:val="20"/>
                <w:szCs w:val="20"/>
              </w:rPr>
            </w:pPr>
          </w:p>
        </w:tc>
        <w:tc>
          <w:tcPr>
            <w:tcW w:w="529" w:type="dxa"/>
            <w:vAlign w:val="bottom"/>
          </w:tcPr>
          <w:p w14:paraId="2D8D2E2E" w14:textId="77777777" w:rsidR="00CF2110" w:rsidRPr="009450AF" w:rsidRDefault="00CF2110" w:rsidP="00CF2110">
            <w:pPr>
              <w:jc w:val="center"/>
              <w:rPr>
                <w:sz w:val="20"/>
                <w:szCs w:val="20"/>
              </w:rPr>
            </w:pPr>
          </w:p>
        </w:tc>
        <w:tc>
          <w:tcPr>
            <w:tcW w:w="529" w:type="dxa"/>
            <w:vAlign w:val="bottom"/>
          </w:tcPr>
          <w:p w14:paraId="1C31536F" w14:textId="77777777" w:rsidR="00CF2110" w:rsidRPr="009450AF" w:rsidRDefault="00CF2110" w:rsidP="00CF2110">
            <w:pPr>
              <w:jc w:val="center"/>
              <w:rPr>
                <w:sz w:val="20"/>
                <w:szCs w:val="20"/>
              </w:rPr>
            </w:pPr>
          </w:p>
        </w:tc>
        <w:tc>
          <w:tcPr>
            <w:tcW w:w="530" w:type="dxa"/>
            <w:vAlign w:val="bottom"/>
          </w:tcPr>
          <w:p w14:paraId="2B5A900F" w14:textId="77777777" w:rsidR="00CF2110" w:rsidRPr="009450AF" w:rsidRDefault="00CF2110" w:rsidP="00CF2110">
            <w:pPr>
              <w:jc w:val="center"/>
              <w:rPr>
                <w:sz w:val="20"/>
                <w:szCs w:val="20"/>
              </w:rPr>
            </w:pPr>
          </w:p>
        </w:tc>
        <w:tc>
          <w:tcPr>
            <w:tcW w:w="530" w:type="dxa"/>
            <w:vAlign w:val="bottom"/>
          </w:tcPr>
          <w:p w14:paraId="4C5554E8" w14:textId="77777777" w:rsidR="00CF2110" w:rsidRPr="009450AF" w:rsidRDefault="00CF2110" w:rsidP="00CF2110">
            <w:pPr>
              <w:jc w:val="center"/>
              <w:rPr>
                <w:sz w:val="20"/>
                <w:szCs w:val="20"/>
              </w:rPr>
            </w:pPr>
          </w:p>
        </w:tc>
        <w:tc>
          <w:tcPr>
            <w:tcW w:w="530" w:type="dxa"/>
            <w:vAlign w:val="bottom"/>
          </w:tcPr>
          <w:p w14:paraId="00A730BC" w14:textId="77777777" w:rsidR="00CF2110" w:rsidRPr="009450AF" w:rsidRDefault="00CF2110" w:rsidP="00CF2110">
            <w:pPr>
              <w:jc w:val="center"/>
              <w:rPr>
                <w:sz w:val="20"/>
                <w:szCs w:val="20"/>
              </w:rPr>
            </w:pPr>
          </w:p>
        </w:tc>
        <w:tc>
          <w:tcPr>
            <w:tcW w:w="530" w:type="dxa"/>
            <w:vAlign w:val="bottom"/>
          </w:tcPr>
          <w:p w14:paraId="290557B7"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4D02E2E5"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02C74140"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311EEC26" w14:textId="77777777" w:rsidR="00CF2110" w:rsidRPr="009450AF" w:rsidRDefault="00CF2110" w:rsidP="00CF2110">
            <w:pPr>
              <w:jc w:val="center"/>
              <w:rPr>
                <w:sz w:val="20"/>
                <w:szCs w:val="20"/>
              </w:rPr>
            </w:pPr>
          </w:p>
        </w:tc>
        <w:tc>
          <w:tcPr>
            <w:tcW w:w="586" w:type="dxa"/>
            <w:vAlign w:val="bottom"/>
          </w:tcPr>
          <w:p w14:paraId="0A56349E" w14:textId="77777777" w:rsidR="00CF2110" w:rsidRPr="009450AF" w:rsidRDefault="00CF2110" w:rsidP="00CF2110">
            <w:pPr>
              <w:jc w:val="center"/>
              <w:rPr>
                <w:sz w:val="20"/>
                <w:szCs w:val="20"/>
              </w:rPr>
            </w:pPr>
          </w:p>
        </w:tc>
        <w:tc>
          <w:tcPr>
            <w:tcW w:w="586" w:type="dxa"/>
            <w:vAlign w:val="bottom"/>
          </w:tcPr>
          <w:p w14:paraId="282D4E77"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6D28067E" w14:textId="77777777" w:rsidR="00CF2110" w:rsidRPr="009450AF" w:rsidRDefault="00CF2110" w:rsidP="00CF2110">
            <w:pPr>
              <w:jc w:val="center"/>
              <w:rPr>
                <w:sz w:val="20"/>
                <w:szCs w:val="20"/>
              </w:rPr>
            </w:pPr>
          </w:p>
        </w:tc>
        <w:tc>
          <w:tcPr>
            <w:tcW w:w="494" w:type="dxa"/>
          </w:tcPr>
          <w:p w14:paraId="338DF2C1" w14:textId="77777777" w:rsidR="00CF2110" w:rsidRPr="009450AF" w:rsidRDefault="00CF2110" w:rsidP="00CF2110">
            <w:pPr>
              <w:rPr>
                <w:sz w:val="20"/>
                <w:szCs w:val="20"/>
              </w:rPr>
            </w:pPr>
          </w:p>
        </w:tc>
      </w:tr>
      <w:tr w:rsidR="00CF2110" w:rsidRPr="009450AF" w14:paraId="138E45EC" w14:textId="77777777" w:rsidTr="00CF2110">
        <w:tc>
          <w:tcPr>
            <w:tcW w:w="1005" w:type="dxa"/>
          </w:tcPr>
          <w:p w14:paraId="006E38AE" w14:textId="77777777" w:rsidR="00CF2110" w:rsidRPr="009450AF" w:rsidRDefault="00CF2110" w:rsidP="00CF2110">
            <w:pPr>
              <w:rPr>
                <w:b/>
                <w:bCs/>
                <w:sz w:val="20"/>
                <w:szCs w:val="20"/>
                <w:lang w:val="en-US"/>
              </w:rPr>
            </w:pPr>
            <w:r w:rsidRPr="009450AF">
              <w:rPr>
                <w:b/>
                <w:bCs/>
                <w:sz w:val="20"/>
                <w:szCs w:val="20"/>
                <w:lang w:val="en-US"/>
              </w:rPr>
              <w:t xml:space="preserve">LO4. </w:t>
            </w:r>
          </w:p>
        </w:tc>
        <w:tc>
          <w:tcPr>
            <w:tcW w:w="528" w:type="dxa"/>
            <w:vAlign w:val="bottom"/>
          </w:tcPr>
          <w:p w14:paraId="1F81164C" w14:textId="77777777" w:rsidR="00CF2110" w:rsidRPr="009450AF" w:rsidRDefault="00CF2110" w:rsidP="00CF2110">
            <w:pPr>
              <w:jc w:val="center"/>
              <w:rPr>
                <w:sz w:val="20"/>
                <w:szCs w:val="20"/>
              </w:rPr>
            </w:pPr>
          </w:p>
        </w:tc>
        <w:tc>
          <w:tcPr>
            <w:tcW w:w="529" w:type="dxa"/>
            <w:vAlign w:val="bottom"/>
          </w:tcPr>
          <w:p w14:paraId="36412619" w14:textId="77777777" w:rsidR="00CF2110" w:rsidRPr="009450AF" w:rsidRDefault="00CF2110" w:rsidP="00CF2110">
            <w:pPr>
              <w:jc w:val="center"/>
              <w:rPr>
                <w:sz w:val="20"/>
                <w:szCs w:val="20"/>
              </w:rPr>
            </w:pPr>
          </w:p>
        </w:tc>
        <w:tc>
          <w:tcPr>
            <w:tcW w:w="529" w:type="dxa"/>
            <w:vAlign w:val="bottom"/>
          </w:tcPr>
          <w:p w14:paraId="7C5F4CCE" w14:textId="77777777" w:rsidR="00CF2110" w:rsidRPr="009450AF" w:rsidRDefault="00CF2110" w:rsidP="00CF2110">
            <w:pPr>
              <w:jc w:val="center"/>
              <w:rPr>
                <w:sz w:val="20"/>
                <w:szCs w:val="20"/>
              </w:rPr>
            </w:pPr>
          </w:p>
        </w:tc>
        <w:tc>
          <w:tcPr>
            <w:tcW w:w="529" w:type="dxa"/>
            <w:vAlign w:val="bottom"/>
          </w:tcPr>
          <w:p w14:paraId="6F127A83" w14:textId="77777777" w:rsidR="00CF2110" w:rsidRPr="009450AF" w:rsidRDefault="00CF2110" w:rsidP="00CF2110">
            <w:pPr>
              <w:jc w:val="center"/>
              <w:rPr>
                <w:sz w:val="20"/>
                <w:szCs w:val="20"/>
              </w:rPr>
            </w:pPr>
          </w:p>
        </w:tc>
        <w:tc>
          <w:tcPr>
            <w:tcW w:w="530" w:type="dxa"/>
            <w:vAlign w:val="bottom"/>
          </w:tcPr>
          <w:p w14:paraId="32F2E136" w14:textId="77777777" w:rsidR="00CF2110" w:rsidRPr="009450AF" w:rsidRDefault="00CF2110" w:rsidP="00CF2110">
            <w:pPr>
              <w:jc w:val="center"/>
              <w:rPr>
                <w:sz w:val="20"/>
                <w:szCs w:val="20"/>
              </w:rPr>
            </w:pPr>
          </w:p>
        </w:tc>
        <w:tc>
          <w:tcPr>
            <w:tcW w:w="530" w:type="dxa"/>
            <w:vAlign w:val="bottom"/>
          </w:tcPr>
          <w:p w14:paraId="2AB6A491" w14:textId="77777777" w:rsidR="00CF2110" w:rsidRPr="009450AF" w:rsidRDefault="00CF2110" w:rsidP="00CF2110">
            <w:pPr>
              <w:jc w:val="center"/>
              <w:rPr>
                <w:sz w:val="20"/>
                <w:szCs w:val="20"/>
              </w:rPr>
            </w:pPr>
          </w:p>
        </w:tc>
        <w:tc>
          <w:tcPr>
            <w:tcW w:w="530" w:type="dxa"/>
            <w:vAlign w:val="bottom"/>
          </w:tcPr>
          <w:p w14:paraId="3BD4213F" w14:textId="77777777" w:rsidR="00CF2110" w:rsidRPr="009450AF" w:rsidRDefault="00CF2110" w:rsidP="00CF2110">
            <w:pPr>
              <w:jc w:val="center"/>
              <w:rPr>
                <w:sz w:val="20"/>
                <w:szCs w:val="20"/>
              </w:rPr>
            </w:pPr>
          </w:p>
        </w:tc>
        <w:tc>
          <w:tcPr>
            <w:tcW w:w="530" w:type="dxa"/>
            <w:vAlign w:val="bottom"/>
          </w:tcPr>
          <w:p w14:paraId="540C4E2B" w14:textId="77777777" w:rsidR="00CF2110" w:rsidRPr="009450AF" w:rsidRDefault="00CF2110" w:rsidP="00CF2110">
            <w:pPr>
              <w:jc w:val="center"/>
              <w:rPr>
                <w:sz w:val="20"/>
                <w:szCs w:val="20"/>
              </w:rPr>
            </w:pPr>
          </w:p>
        </w:tc>
        <w:tc>
          <w:tcPr>
            <w:tcW w:w="530" w:type="dxa"/>
            <w:vAlign w:val="bottom"/>
          </w:tcPr>
          <w:p w14:paraId="771FB11E" w14:textId="77777777" w:rsidR="00CF2110" w:rsidRPr="009450AF" w:rsidRDefault="00CF2110" w:rsidP="00CF2110">
            <w:pPr>
              <w:jc w:val="center"/>
              <w:rPr>
                <w:sz w:val="20"/>
                <w:szCs w:val="20"/>
              </w:rPr>
            </w:pPr>
          </w:p>
        </w:tc>
        <w:tc>
          <w:tcPr>
            <w:tcW w:w="586" w:type="dxa"/>
            <w:vAlign w:val="bottom"/>
          </w:tcPr>
          <w:p w14:paraId="15DAC283" w14:textId="77777777" w:rsidR="00CF2110" w:rsidRPr="009450AF" w:rsidRDefault="00CF2110" w:rsidP="00CF2110">
            <w:pPr>
              <w:jc w:val="center"/>
              <w:rPr>
                <w:sz w:val="20"/>
                <w:szCs w:val="20"/>
              </w:rPr>
            </w:pPr>
          </w:p>
        </w:tc>
        <w:tc>
          <w:tcPr>
            <w:tcW w:w="586" w:type="dxa"/>
            <w:vAlign w:val="bottom"/>
          </w:tcPr>
          <w:p w14:paraId="0464E3C0" w14:textId="77777777" w:rsidR="00CF2110" w:rsidRPr="009450AF" w:rsidRDefault="00CF2110" w:rsidP="00CF2110">
            <w:pPr>
              <w:jc w:val="center"/>
              <w:rPr>
                <w:sz w:val="20"/>
                <w:szCs w:val="20"/>
              </w:rPr>
            </w:pPr>
          </w:p>
        </w:tc>
        <w:tc>
          <w:tcPr>
            <w:tcW w:w="586" w:type="dxa"/>
            <w:vAlign w:val="bottom"/>
          </w:tcPr>
          <w:p w14:paraId="2D81ED28" w14:textId="77777777" w:rsidR="00CF2110" w:rsidRPr="009450AF" w:rsidRDefault="00CF2110" w:rsidP="00CF2110">
            <w:pPr>
              <w:jc w:val="center"/>
              <w:rPr>
                <w:sz w:val="20"/>
                <w:szCs w:val="20"/>
              </w:rPr>
            </w:pPr>
          </w:p>
        </w:tc>
        <w:tc>
          <w:tcPr>
            <w:tcW w:w="586" w:type="dxa"/>
            <w:vAlign w:val="bottom"/>
          </w:tcPr>
          <w:p w14:paraId="6C73D80B" w14:textId="77777777" w:rsidR="00CF2110" w:rsidRPr="009450AF" w:rsidRDefault="00CF2110" w:rsidP="00CF2110">
            <w:pPr>
              <w:jc w:val="center"/>
              <w:rPr>
                <w:sz w:val="20"/>
                <w:szCs w:val="20"/>
              </w:rPr>
            </w:pPr>
          </w:p>
        </w:tc>
        <w:tc>
          <w:tcPr>
            <w:tcW w:w="586" w:type="dxa"/>
            <w:vAlign w:val="bottom"/>
          </w:tcPr>
          <w:p w14:paraId="333406E6" w14:textId="77777777" w:rsidR="00CF2110" w:rsidRPr="009450AF" w:rsidRDefault="00CF2110" w:rsidP="00CF2110">
            <w:pPr>
              <w:jc w:val="center"/>
              <w:rPr>
                <w:sz w:val="20"/>
                <w:szCs w:val="20"/>
              </w:rPr>
            </w:pPr>
          </w:p>
        </w:tc>
        <w:tc>
          <w:tcPr>
            <w:tcW w:w="494" w:type="dxa"/>
          </w:tcPr>
          <w:p w14:paraId="6DF9646B" w14:textId="77777777" w:rsidR="00CF2110" w:rsidRPr="009450AF" w:rsidRDefault="00CF2110" w:rsidP="00CF2110">
            <w:pPr>
              <w:rPr>
                <w:sz w:val="20"/>
                <w:szCs w:val="20"/>
              </w:rPr>
            </w:pPr>
          </w:p>
        </w:tc>
      </w:tr>
      <w:tr w:rsidR="00CF2110" w:rsidRPr="009450AF" w14:paraId="28AB583A" w14:textId="77777777" w:rsidTr="00CF2110">
        <w:tc>
          <w:tcPr>
            <w:tcW w:w="1005" w:type="dxa"/>
          </w:tcPr>
          <w:p w14:paraId="541D3BAF" w14:textId="77777777" w:rsidR="00CF2110" w:rsidRPr="009450AF" w:rsidRDefault="00CF2110" w:rsidP="00CF2110">
            <w:pPr>
              <w:rPr>
                <w:sz w:val="20"/>
                <w:szCs w:val="20"/>
              </w:rPr>
            </w:pPr>
            <w:r w:rsidRPr="009450AF">
              <w:rPr>
                <w:b/>
                <w:bCs/>
                <w:sz w:val="20"/>
                <w:szCs w:val="20"/>
                <w:lang w:val="en-US"/>
              </w:rPr>
              <w:t xml:space="preserve">LO5. </w:t>
            </w:r>
          </w:p>
          <w:p w14:paraId="00879753" w14:textId="77777777" w:rsidR="00CF2110" w:rsidRPr="009450AF" w:rsidRDefault="00CF2110" w:rsidP="00CF2110">
            <w:pPr>
              <w:jc w:val="center"/>
              <w:rPr>
                <w:b/>
                <w:bCs/>
                <w:sz w:val="20"/>
                <w:szCs w:val="20"/>
                <w:lang w:val="en-US"/>
              </w:rPr>
            </w:pPr>
          </w:p>
        </w:tc>
        <w:tc>
          <w:tcPr>
            <w:tcW w:w="528" w:type="dxa"/>
            <w:vAlign w:val="bottom"/>
          </w:tcPr>
          <w:p w14:paraId="6CC4EA18"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59559B98"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443F0BC8" w14:textId="77777777" w:rsidR="00CF2110" w:rsidRPr="009450AF" w:rsidRDefault="00CF2110" w:rsidP="00CF2110">
            <w:pPr>
              <w:jc w:val="center"/>
              <w:rPr>
                <w:sz w:val="20"/>
                <w:szCs w:val="20"/>
              </w:rPr>
            </w:pPr>
          </w:p>
        </w:tc>
        <w:tc>
          <w:tcPr>
            <w:tcW w:w="529" w:type="dxa"/>
            <w:vAlign w:val="bottom"/>
          </w:tcPr>
          <w:p w14:paraId="41B3D145"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2A702733" w14:textId="77777777" w:rsidR="00CF2110" w:rsidRPr="009450AF" w:rsidRDefault="00CF2110" w:rsidP="00CF2110">
            <w:pPr>
              <w:jc w:val="center"/>
              <w:rPr>
                <w:sz w:val="20"/>
                <w:szCs w:val="20"/>
              </w:rPr>
            </w:pPr>
          </w:p>
        </w:tc>
        <w:tc>
          <w:tcPr>
            <w:tcW w:w="530" w:type="dxa"/>
            <w:vAlign w:val="bottom"/>
          </w:tcPr>
          <w:p w14:paraId="2B9C8EEB" w14:textId="77777777" w:rsidR="00CF2110" w:rsidRPr="009450AF" w:rsidRDefault="00CF2110" w:rsidP="00CF2110">
            <w:pPr>
              <w:jc w:val="center"/>
              <w:rPr>
                <w:sz w:val="20"/>
                <w:szCs w:val="20"/>
              </w:rPr>
            </w:pPr>
          </w:p>
        </w:tc>
        <w:tc>
          <w:tcPr>
            <w:tcW w:w="530" w:type="dxa"/>
            <w:vAlign w:val="bottom"/>
          </w:tcPr>
          <w:p w14:paraId="30239A79"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60E9EA46"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08CD62DD"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4A566D2F"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70A7870D" w14:textId="77777777" w:rsidR="00CF2110" w:rsidRPr="009450AF" w:rsidRDefault="00CF2110" w:rsidP="00CF2110">
            <w:pPr>
              <w:jc w:val="center"/>
              <w:rPr>
                <w:sz w:val="20"/>
                <w:szCs w:val="20"/>
              </w:rPr>
            </w:pPr>
          </w:p>
        </w:tc>
        <w:tc>
          <w:tcPr>
            <w:tcW w:w="586" w:type="dxa"/>
            <w:vAlign w:val="bottom"/>
          </w:tcPr>
          <w:p w14:paraId="65F4FBE6" w14:textId="77777777" w:rsidR="00CF2110" w:rsidRPr="009450AF" w:rsidRDefault="00CF2110" w:rsidP="00CF2110">
            <w:pPr>
              <w:jc w:val="center"/>
              <w:rPr>
                <w:sz w:val="20"/>
                <w:szCs w:val="20"/>
              </w:rPr>
            </w:pPr>
          </w:p>
        </w:tc>
        <w:tc>
          <w:tcPr>
            <w:tcW w:w="586" w:type="dxa"/>
            <w:vAlign w:val="bottom"/>
          </w:tcPr>
          <w:p w14:paraId="0270A244" w14:textId="77777777" w:rsidR="00CF2110" w:rsidRPr="009450AF" w:rsidRDefault="00CF2110" w:rsidP="00CF2110">
            <w:pPr>
              <w:jc w:val="center"/>
              <w:rPr>
                <w:sz w:val="20"/>
                <w:szCs w:val="20"/>
              </w:rPr>
            </w:pPr>
          </w:p>
        </w:tc>
        <w:tc>
          <w:tcPr>
            <w:tcW w:w="586" w:type="dxa"/>
            <w:vAlign w:val="bottom"/>
          </w:tcPr>
          <w:p w14:paraId="360DB9E9" w14:textId="77777777" w:rsidR="00CF2110" w:rsidRPr="009450AF" w:rsidRDefault="00CF2110" w:rsidP="00CF2110">
            <w:pPr>
              <w:jc w:val="center"/>
              <w:rPr>
                <w:sz w:val="20"/>
                <w:szCs w:val="20"/>
              </w:rPr>
            </w:pPr>
          </w:p>
        </w:tc>
        <w:tc>
          <w:tcPr>
            <w:tcW w:w="494" w:type="dxa"/>
          </w:tcPr>
          <w:p w14:paraId="47A1E3C2" w14:textId="77777777" w:rsidR="00CF2110" w:rsidRPr="009450AF" w:rsidRDefault="00CF2110" w:rsidP="00CF2110">
            <w:pPr>
              <w:rPr>
                <w:sz w:val="20"/>
                <w:szCs w:val="20"/>
              </w:rPr>
            </w:pPr>
          </w:p>
        </w:tc>
      </w:tr>
    </w:tbl>
    <w:p w14:paraId="50647F3D" w14:textId="77777777" w:rsidR="00CF2110" w:rsidRPr="009450AF" w:rsidRDefault="00CF2110" w:rsidP="00CF2110">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5"/>
        <w:gridCol w:w="952"/>
        <w:gridCol w:w="986"/>
        <w:gridCol w:w="1927"/>
      </w:tblGrid>
      <w:tr w:rsidR="00CF2110" w:rsidRPr="009450AF" w14:paraId="46C2162C" w14:textId="77777777" w:rsidTr="00CF2110">
        <w:trPr>
          <w:trHeight w:val="264"/>
        </w:trPr>
        <w:tc>
          <w:tcPr>
            <w:tcW w:w="9180" w:type="dxa"/>
            <w:gridSpan w:val="4"/>
            <w:tcBorders>
              <w:top w:val="single" w:sz="4" w:space="0" w:color="auto"/>
              <w:left w:val="single" w:sz="4" w:space="0" w:color="auto"/>
              <w:bottom w:val="single" w:sz="4" w:space="0" w:color="auto"/>
              <w:right w:val="single" w:sz="4" w:space="0" w:color="auto"/>
            </w:tcBorders>
          </w:tcPr>
          <w:p w14:paraId="3A721CA7"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5BEEB4DD"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1ED97838"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17E5B4D8"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6257744B" w14:textId="77777777" w:rsidR="00CF2110" w:rsidRPr="009450AF" w:rsidRDefault="00CF2110" w:rsidP="00CF2110">
            <w:pPr>
              <w:rPr>
                <w:sz w:val="20"/>
                <w:szCs w:val="20"/>
              </w:rPr>
            </w:pPr>
            <w:r w:rsidRPr="009450AF">
              <w:rPr>
                <w:sz w:val="20"/>
                <w:szCs w:val="20"/>
              </w:rPr>
              <w:t>Duration</w:t>
            </w:r>
          </w:p>
          <w:p w14:paraId="5015596E" w14:textId="77777777" w:rsidR="00CF2110" w:rsidRPr="009450AF" w:rsidRDefault="00CF2110" w:rsidP="00CF2110">
            <w:pPr>
              <w:jc w:val="center"/>
              <w:rPr>
                <w:sz w:val="20"/>
                <w:szCs w:val="20"/>
              </w:rPr>
            </w:pPr>
            <w:r w:rsidRPr="009450AF">
              <w:rPr>
                <w:sz w:val="20"/>
                <w:szCs w:val="20"/>
              </w:rPr>
              <w:t>(hour)</w:t>
            </w:r>
          </w:p>
        </w:tc>
        <w:tc>
          <w:tcPr>
            <w:tcW w:w="1927" w:type="dxa"/>
            <w:tcBorders>
              <w:top w:val="single" w:sz="4" w:space="0" w:color="auto"/>
              <w:left w:val="single" w:sz="4" w:space="0" w:color="auto"/>
              <w:bottom w:val="single" w:sz="4" w:space="0" w:color="auto"/>
              <w:right w:val="single" w:sz="4" w:space="0" w:color="auto"/>
            </w:tcBorders>
            <w:hideMark/>
          </w:tcPr>
          <w:p w14:paraId="5E14B849"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06A41E1B" w14:textId="77777777" w:rsidTr="00CF2110">
        <w:trPr>
          <w:trHeight w:val="264"/>
        </w:trPr>
        <w:tc>
          <w:tcPr>
            <w:tcW w:w="9180" w:type="dxa"/>
            <w:gridSpan w:val="4"/>
            <w:tcBorders>
              <w:top w:val="single" w:sz="4" w:space="0" w:color="auto"/>
              <w:left w:val="single" w:sz="4" w:space="0" w:color="auto"/>
              <w:bottom w:val="single" w:sz="4" w:space="0" w:color="auto"/>
              <w:right w:val="single" w:sz="4" w:space="0" w:color="auto"/>
            </w:tcBorders>
            <w:hideMark/>
          </w:tcPr>
          <w:p w14:paraId="6F9D7526"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5EBDBAF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123A97B"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3029ABF3"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49B66211"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74DD0961" w14:textId="77777777" w:rsidR="00CF2110" w:rsidRPr="009450AF" w:rsidRDefault="00CF2110" w:rsidP="00CF2110">
            <w:pPr>
              <w:jc w:val="center"/>
              <w:rPr>
                <w:sz w:val="20"/>
                <w:szCs w:val="20"/>
              </w:rPr>
            </w:pPr>
            <w:r w:rsidRPr="009450AF">
              <w:rPr>
                <w:sz w:val="20"/>
                <w:szCs w:val="20"/>
              </w:rPr>
              <w:t>26</w:t>
            </w:r>
          </w:p>
        </w:tc>
      </w:tr>
      <w:tr w:rsidR="00CF2110" w:rsidRPr="009450AF" w14:paraId="161364E6" w14:textId="77777777" w:rsidTr="00CF2110">
        <w:trPr>
          <w:trHeight w:val="250"/>
        </w:trPr>
        <w:tc>
          <w:tcPr>
            <w:tcW w:w="9180" w:type="dxa"/>
            <w:gridSpan w:val="4"/>
            <w:tcBorders>
              <w:top w:val="single" w:sz="4" w:space="0" w:color="auto"/>
              <w:left w:val="single" w:sz="4" w:space="0" w:color="auto"/>
              <w:bottom w:val="single" w:sz="4" w:space="0" w:color="auto"/>
              <w:right w:val="single" w:sz="4" w:space="0" w:color="auto"/>
            </w:tcBorders>
            <w:hideMark/>
          </w:tcPr>
          <w:p w14:paraId="2FBA386C"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4497E81C"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011280FC"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3DEAE437"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741F34F"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3820277E" w14:textId="77777777" w:rsidR="00CF2110" w:rsidRPr="009450AF" w:rsidRDefault="00CF2110" w:rsidP="00CF2110">
            <w:pPr>
              <w:jc w:val="center"/>
              <w:rPr>
                <w:sz w:val="20"/>
                <w:szCs w:val="20"/>
              </w:rPr>
            </w:pPr>
            <w:r w:rsidRPr="009450AF">
              <w:rPr>
                <w:sz w:val="20"/>
                <w:szCs w:val="20"/>
              </w:rPr>
              <w:t>2</w:t>
            </w:r>
          </w:p>
        </w:tc>
      </w:tr>
      <w:tr w:rsidR="00CF2110" w:rsidRPr="009450AF" w14:paraId="2F0AFA7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2B06420"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13FDCCF6"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0AACA8BA"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1CD19342" w14:textId="77777777" w:rsidR="00CF2110" w:rsidRPr="009450AF" w:rsidRDefault="00CF2110" w:rsidP="00CF2110">
            <w:pPr>
              <w:jc w:val="center"/>
              <w:rPr>
                <w:sz w:val="20"/>
                <w:szCs w:val="20"/>
              </w:rPr>
            </w:pPr>
            <w:r w:rsidRPr="009450AF">
              <w:rPr>
                <w:sz w:val="20"/>
                <w:szCs w:val="20"/>
              </w:rPr>
              <w:t>0</w:t>
            </w:r>
          </w:p>
        </w:tc>
      </w:tr>
      <w:tr w:rsidR="00CF2110" w:rsidRPr="009450AF" w14:paraId="6712DC5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33820AA"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2B4A0DC0"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2FE391E"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7DE220D7" w14:textId="77777777" w:rsidR="00CF2110" w:rsidRPr="009450AF" w:rsidRDefault="00CF2110" w:rsidP="00CF2110">
            <w:pPr>
              <w:jc w:val="center"/>
              <w:rPr>
                <w:sz w:val="20"/>
                <w:szCs w:val="20"/>
              </w:rPr>
            </w:pPr>
            <w:r w:rsidRPr="009450AF">
              <w:rPr>
                <w:sz w:val="20"/>
                <w:szCs w:val="20"/>
              </w:rPr>
              <w:t>2</w:t>
            </w:r>
          </w:p>
        </w:tc>
      </w:tr>
      <w:tr w:rsidR="00CF2110" w:rsidRPr="009450AF" w14:paraId="5E20EBDE" w14:textId="77777777" w:rsidTr="00CF2110">
        <w:trPr>
          <w:trHeight w:val="250"/>
        </w:trPr>
        <w:tc>
          <w:tcPr>
            <w:tcW w:w="9180" w:type="dxa"/>
            <w:gridSpan w:val="4"/>
            <w:tcBorders>
              <w:top w:val="single" w:sz="4" w:space="0" w:color="auto"/>
              <w:left w:val="single" w:sz="4" w:space="0" w:color="auto"/>
              <w:bottom w:val="single" w:sz="4" w:space="0" w:color="auto"/>
              <w:right w:val="single" w:sz="4" w:space="0" w:color="auto"/>
            </w:tcBorders>
            <w:hideMark/>
          </w:tcPr>
          <w:p w14:paraId="599C5976" w14:textId="77777777" w:rsidR="00CF2110" w:rsidRPr="009450AF" w:rsidRDefault="00CF2110" w:rsidP="00CF2110">
            <w:pPr>
              <w:jc w:val="center"/>
              <w:rPr>
                <w:sz w:val="20"/>
                <w:szCs w:val="20"/>
              </w:rPr>
            </w:pPr>
          </w:p>
        </w:tc>
      </w:tr>
      <w:tr w:rsidR="00CF2110" w:rsidRPr="009450AF" w14:paraId="3E1F86E4"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00581FC"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5E586E52"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018D2E76" w14:textId="77777777" w:rsidR="00CF2110" w:rsidRPr="009450AF" w:rsidRDefault="00CF2110" w:rsidP="00CF2110">
            <w:pPr>
              <w:jc w:val="center"/>
              <w:rPr>
                <w:sz w:val="20"/>
                <w:szCs w:val="20"/>
              </w:rPr>
            </w:pPr>
            <w:r w:rsidRPr="009450AF">
              <w:rPr>
                <w:sz w:val="20"/>
                <w:szCs w:val="20"/>
              </w:rPr>
              <w:t>1</w:t>
            </w:r>
          </w:p>
        </w:tc>
        <w:tc>
          <w:tcPr>
            <w:tcW w:w="1927" w:type="dxa"/>
            <w:tcBorders>
              <w:top w:val="single" w:sz="4" w:space="0" w:color="auto"/>
              <w:left w:val="single" w:sz="4" w:space="0" w:color="auto"/>
              <w:bottom w:val="single" w:sz="4" w:space="0" w:color="auto"/>
              <w:right w:val="single" w:sz="4" w:space="0" w:color="auto"/>
            </w:tcBorders>
            <w:hideMark/>
          </w:tcPr>
          <w:p w14:paraId="203C2336" w14:textId="77777777" w:rsidR="00CF2110" w:rsidRPr="009450AF" w:rsidRDefault="00CF2110" w:rsidP="00CF2110">
            <w:pPr>
              <w:jc w:val="center"/>
              <w:rPr>
                <w:sz w:val="20"/>
                <w:szCs w:val="20"/>
              </w:rPr>
            </w:pPr>
            <w:r w:rsidRPr="009450AF">
              <w:rPr>
                <w:sz w:val="20"/>
                <w:szCs w:val="20"/>
              </w:rPr>
              <w:t>13</w:t>
            </w:r>
          </w:p>
        </w:tc>
      </w:tr>
      <w:tr w:rsidR="00CF2110" w:rsidRPr="009450AF" w14:paraId="59BF9A38"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A86A79D"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7AD91ED4"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680A153" w14:textId="77777777" w:rsidR="00CF2110" w:rsidRPr="009450AF" w:rsidRDefault="00CF2110" w:rsidP="00CF2110">
            <w:pPr>
              <w:jc w:val="center"/>
              <w:rPr>
                <w:sz w:val="20"/>
                <w:szCs w:val="20"/>
              </w:rPr>
            </w:pPr>
            <w:r w:rsidRPr="009450AF">
              <w:rPr>
                <w:sz w:val="20"/>
                <w:szCs w:val="20"/>
              </w:rPr>
              <w:t>3</w:t>
            </w:r>
          </w:p>
        </w:tc>
        <w:tc>
          <w:tcPr>
            <w:tcW w:w="1927" w:type="dxa"/>
            <w:tcBorders>
              <w:top w:val="single" w:sz="4" w:space="0" w:color="auto"/>
              <w:left w:val="single" w:sz="4" w:space="0" w:color="auto"/>
              <w:bottom w:val="single" w:sz="4" w:space="0" w:color="auto"/>
              <w:right w:val="single" w:sz="4" w:space="0" w:color="auto"/>
            </w:tcBorders>
            <w:hideMark/>
          </w:tcPr>
          <w:p w14:paraId="3FB9E629" w14:textId="77777777" w:rsidR="00CF2110" w:rsidRPr="009450AF" w:rsidRDefault="00CF2110" w:rsidP="00CF2110">
            <w:pPr>
              <w:jc w:val="center"/>
              <w:rPr>
                <w:sz w:val="20"/>
                <w:szCs w:val="20"/>
              </w:rPr>
            </w:pPr>
            <w:r w:rsidRPr="009450AF">
              <w:rPr>
                <w:sz w:val="20"/>
                <w:szCs w:val="20"/>
              </w:rPr>
              <w:t>3</w:t>
            </w:r>
          </w:p>
        </w:tc>
      </w:tr>
      <w:tr w:rsidR="00CF2110" w:rsidRPr="009450AF" w14:paraId="6ABA5A3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68C42B1"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6DE74CCD"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D7A3FC5" w14:textId="77777777" w:rsidR="00CF2110" w:rsidRPr="009450AF" w:rsidRDefault="00CF2110" w:rsidP="00CF2110">
            <w:pPr>
              <w:jc w:val="center"/>
              <w:rPr>
                <w:sz w:val="20"/>
                <w:szCs w:val="20"/>
              </w:rPr>
            </w:pPr>
            <w:r w:rsidRPr="009450AF">
              <w:rPr>
                <w:sz w:val="20"/>
                <w:szCs w:val="20"/>
              </w:rPr>
              <w:t>4</w:t>
            </w:r>
          </w:p>
        </w:tc>
        <w:tc>
          <w:tcPr>
            <w:tcW w:w="1927" w:type="dxa"/>
            <w:tcBorders>
              <w:top w:val="single" w:sz="4" w:space="0" w:color="auto"/>
              <w:left w:val="single" w:sz="4" w:space="0" w:color="auto"/>
              <w:bottom w:val="single" w:sz="4" w:space="0" w:color="auto"/>
              <w:right w:val="single" w:sz="4" w:space="0" w:color="auto"/>
            </w:tcBorders>
            <w:hideMark/>
          </w:tcPr>
          <w:p w14:paraId="35ED469A" w14:textId="77777777" w:rsidR="00CF2110" w:rsidRPr="009450AF" w:rsidRDefault="00CF2110" w:rsidP="00CF2110">
            <w:pPr>
              <w:jc w:val="center"/>
              <w:rPr>
                <w:sz w:val="20"/>
                <w:szCs w:val="20"/>
              </w:rPr>
            </w:pPr>
            <w:r w:rsidRPr="009450AF">
              <w:rPr>
                <w:sz w:val="20"/>
                <w:szCs w:val="20"/>
              </w:rPr>
              <w:t>4</w:t>
            </w:r>
          </w:p>
        </w:tc>
      </w:tr>
      <w:tr w:rsidR="00CF2110" w:rsidRPr="009450AF" w14:paraId="02850D0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A23A269"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141A52FD"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50EE7A44"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67D5720B" w14:textId="77777777" w:rsidR="00CF2110" w:rsidRPr="009450AF" w:rsidRDefault="00CF2110" w:rsidP="00CF2110">
            <w:pPr>
              <w:jc w:val="center"/>
              <w:rPr>
                <w:sz w:val="20"/>
                <w:szCs w:val="20"/>
              </w:rPr>
            </w:pPr>
            <w:r w:rsidRPr="009450AF">
              <w:rPr>
                <w:sz w:val="20"/>
                <w:szCs w:val="20"/>
              </w:rPr>
              <w:t>0</w:t>
            </w:r>
          </w:p>
        </w:tc>
      </w:tr>
      <w:tr w:rsidR="00CF2110" w:rsidRPr="009450AF" w14:paraId="3DC56A9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5528BA2"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0AC38C84"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0AF25316"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0D6A3023" w14:textId="77777777" w:rsidR="00CF2110" w:rsidRPr="009450AF" w:rsidRDefault="00CF2110" w:rsidP="00CF2110">
            <w:pPr>
              <w:jc w:val="center"/>
              <w:rPr>
                <w:sz w:val="20"/>
                <w:szCs w:val="20"/>
              </w:rPr>
            </w:pPr>
            <w:r w:rsidRPr="009450AF">
              <w:rPr>
                <w:sz w:val="20"/>
                <w:szCs w:val="20"/>
              </w:rPr>
              <w:t>0</w:t>
            </w:r>
          </w:p>
        </w:tc>
      </w:tr>
      <w:tr w:rsidR="00CF2110" w:rsidRPr="009450AF" w14:paraId="5C3F1DF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996B4FD"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05AA261B"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6B848544"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55F96907" w14:textId="77777777" w:rsidR="00CF2110" w:rsidRPr="009450AF" w:rsidRDefault="00CF2110" w:rsidP="00CF2110">
            <w:pPr>
              <w:jc w:val="center"/>
              <w:rPr>
                <w:sz w:val="20"/>
                <w:szCs w:val="20"/>
              </w:rPr>
            </w:pPr>
            <w:r w:rsidRPr="009450AF">
              <w:rPr>
                <w:sz w:val="20"/>
                <w:szCs w:val="20"/>
              </w:rPr>
              <w:t>0</w:t>
            </w:r>
          </w:p>
        </w:tc>
      </w:tr>
      <w:tr w:rsidR="00CF2110" w:rsidRPr="009450AF" w14:paraId="4008B16B"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C6D6032"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0B106BB5"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000B6E1"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06748B17" w14:textId="77777777" w:rsidR="00CF2110" w:rsidRPr="009450AF" w:rsidRDefault="00CF2110" w:rsidP="00CF2110">
            <w:pPr>
              <w:jc w:val="center"/>
              <w:rPr>
                <w:sz w:val="20"/>
                <w:szCs w:val="20"/>
              </w:rPr>
            </w:pPr>
            <w:r w:rsidRPr="009450AF">
              <w:rPr>
                <w:sz w:val="20"/>
                <w:szCs w:val="20"/>
              </w:rPr>
              <w:t>0</w:t>
            </w:r>
          </w:p>
        </w:tc>
      </w:tr>
      <w:tr w:rsidR="00CF2110" w:rsidRPr="009450AF" w14:paraId="1F4AEDF2"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88B3B53"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006FB6BF"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58C27DD3" w14:textId="77777777" w:rsidR="00CF2110" w:rsidRPr="009450AF" w:rsidRDefault="00CF2110" w:rsidP="00CF2110">
            <w:pPr>
              <w:rPr>
                <w:sz w:val="20"/>
                <w:szCs w:val="20"/>
              </w:rPr>
            </w:pPr>
          </w:p>
        </w:tc>
        <w:tc>
          <w:tcPr>
            <w:tcW w:w="1927" w:type="dxa"/>
            <w:tcBorders>
              <w:top w:val="single" w:sz="4" w:space="0" w:color="auto"/>
              <w:left w:val="single" w:sz="4" w:space="0" w:color="auto"/>
              <w:bottom w:val="single" w:sz="4" w:space="0" w:color="auto"/>
              <w:right w:val="single" w:sz="4" w:space="0" w:color="auto"/>
            </w:tcBorders>
          </w:tcPr>
          <w:p w14:paraId="3861E996" w14:textId="77777777" w:rsidR="00CF2110" w:rsidRPr="009450AF" w:rsidRDefault="00CF2110" w:rsidP="00CF2110">
            <w:pPr>
              <w:jc w:val="center"/>
              <w:rPr>
                <w:sz w:val="20"/>
                <w:szCs w:val="20"/>
              </w:rPr>
            </w:pPr>
            <w:r w:rsidRPr="009450AF">
              <w:rPr>
                <w:sz w:val="20"/>
                <w:szCs w:val="20"/>
              </w:rPr>
              <w:t>50</w:t>
            </w:r>
          </w:p>
        </w:tc>
      </w:tr>
      <w:tr w:rsidR="00CF2110" w:rsidRPr="009450AF" w14:paraId="74ED7AE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8971736"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7762323A"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0D2DE371" w14:textId="77777777" w:rsidR="00CF2110" w:rsidRPr="009450AF" w:rsidRDefault="00CF2110" w:rsidP="00CF2110">
            <w:pPr>
              <w:rPr>
                <w:sz w:val="20"/>
                <w:szCs w:val="20"/>
              </w:rPr>
            </w:pPr>
          </w:p>
        </w:tc>
        <w:tc>
          <w:tcPr>
            <w:tcW w:w="1927" w:type="dxa"/>
            <w:tcBorders>
              <w:top w:val="single" w:sz="4" w:space="0" w:color="auto"/>
              <w:left w:val="single" w:sz="4" w:space="0" w:color="auto"/>
              <w:bottom w:val="single" w:sz="4" w:space="0" w:color="auto"/>
              <w:right w:val="single" w:sz="4" w:space="0" w:color="auto"/>
            </w:tcBorders>
            <w:hideMark/>
          </w:tcPr>
          <w:p w14:paraId="347B3002" w14:textId="77777777" w:rsidR="00CF2110" w:rsidRPr="009450AF" w:rsidRDefault="00CF2110" w:rsidP="00CF2110">
            <w:pPr>
              <w:jc w:val="center"/>
              <w:rPr>
                <w:sz w:val="20"/>
                <w:szCs w:val="20"/>
              </w:rPr>
            </w:pPr>
            <w:r w:rsidRPr="009450AF">
              <w:rPr>
                <w:sz w:val="20"/>
                <w:szCs w:val="20"/>
              </w:rPr>
              <w:t>50/25</w:t>
            </w:r>
          </w:p>
        </w:tc>
      </w:tr>
      <w:tr w:rsidR="00CF2110" w:rsidRPr="009450AF" w14:paraId="60F8B97B"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55915A11"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865" w:type="dxa"/>
            <w:gridSpan w:val="3"/>
            <w:tcBorders>
              <w:top w:val="single" w:sz="4" w:space="0" w:color="auto"/>
              <w:left w:val="single" w:sz="4" w:space="0" w:color="auto"/>
              <w:bottom w:val="single" w:sz="4" w:space="0" w:color="auto"/>
              <w:right w:val="single" w:sz="4" w:space="0" w:color="auto"/>
            </w:tcBorders>
          </w:tcPr>
          <w:p w14:paraId="44393024"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40F08CCF" w14:textId="77777777" w:rsidR="00CF2110" w:rsidRPr="009450AF" w:rsidRDefault="00CF2110" w:rsidP="00CF2110">
      <w:pPr>
        <w:rPr>
          <w:sz w:val="20"/>
          <w:szCs w:val="20"/>
        </w:rPr>
      </w:pPr>
    </w:p>
    <w:p w14:paraId="6756B4F8" w14:textId="77777777" w:rsidR="00782676" w:rsidRDefault="00782676" w:rsidP="00782676">
      <w:pPr>
        <w:tabs>
          <w:tab w:val="left" w:pos="1735"/>
        </w:tabs>
        <w:jc w:val="center"/>
        <w:rPr>
          <w:b/>
          <w:sz w:val="28"/>
          <w:szCs w:val="20"/>
        </w:rPr>
      </w:pPr>
    </w:p>
    <w:p w14:paraId="04696AC9" w14:textId="77777777" w:rsidR="00312D2C" w:rsidRPr="00EA34FB" w:rsidRDefault="00312D2C" w:rsidP="00883D1D">
      <w:pPr>
        <w:pStyle w:val="T2"/>
      </w:pPr>
      <w:bookmarkStart w:id="242" w:name="_Toc48855807"/>
      <w:r w:rsidRPr="00EA34FB">
        <w:t>HEF 4092 EDUCATION IN NURSING</w:t>
      </w:r>
      <w:bookmarkEnd w:id="242"/>
    </w:p>
    <w:p w14:paraId="5B324895" w14:textId="77777777" w:rsidR="00312D2C" w:rsidRPr="00EA34FB" w:rsidRDefault="00312D2C" w:rsidP="00312D2C">
      <w:pPr>
        <w:jc w:val="center"/>
        <w:rPr>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2"/>
        <w:gridCol w:w="4505"/>
      </w:tblGrid>
      <w:tr w:rsidR="00312D2C" w:rsidRPr="00EA34FB" w14:paraId="7C7349D6" w14:textId="77777777" w:rsidTr="00A452D7">
        <w:tc>
          <w:tcPr>
            <w:tcW w:w="4606" w:type="dxa"/>
            <w:gridSpan w:val="3"/>
          </w:tcPr>
          <w:p w14:paraId="3317525F" w14:textId="77777777" w:rsidR="00312D2C" w:rsidRPr="00EA34FB" w:rsidRDefault="00312D2C" w:rsidP="00A452D7">
            <w:pPr>
              <w:rPr>
                <w:b/>
                <w:sz w:val="20"/>
                <w:szCs w:val="20"/>
                <w:lang w:val="en-GB"/>
              </w:rPr>
            </w:pPr>
            <w:r w:rsidRPr="00EA34FB">
              <w:rPr>
                <w:b/>
                <w:sz w:val="20"/>
                <w:szCs w:val="20"/>
                <w:lang w:val="en-GB"/>
              </w:rPr>
              <w:t>Offered by:FACULTY OF NURSING</w:t>
            </w:r>
          </w:p>
        </w:tc>
        <w:tc>
          <w:tcPr>
            <w:tcW w:w="4606" w:type="dxa"/>
          </w:tcPr>
          <w:p w14:paraId="20BFE2FA" w14:textId="77777777" w:rsidR="00312D2C" w:rsidRPr="00EA34FB" w:rsidRDefault="00312D2C" w:rsidP="00A452D7">
            <w:pPr>
              <w:rPr>
                <w:b/>
                <w:sz w:val="20"/>
                <w:szCs w:val="20"/>
                <w:lang w:val="en-GB"/>
              </w:rPr>
            </w:pPr>
            <w:r w:rsidRPr="00EA34FB">
              <w:rPr>
                <w:b/>
                <w:sz w:val="20"/>
                <w:szCs w:val="20"/>
                <w:lang w:val="en-GB"/>
              </w:rPr>
              <w:t>Offered to:FACULTY OF NURSING</w:t>
            </w:r>
          </w:p>
        </w:tc>
      </w:tr>
      <w:tr w:rsidR="00312D2C" w:rsidRPr="00EA34FB" w14:paraId="4DBAA034" w14:textId="77777777" w:rsidTr="00A452D7">
        <w:tc>
          <w:tcPr>
            <w:tcW w:w="4606" w:type="dxa"/>
            <w:gridSpan w:val="3"/>
          </w:tcPr>
          <w:p w14:paraId="6DE49FB5" w14:textId="77777777" w:rsidR="00312D2C" w:rsidRPr="00EA34FB" w:rsidRDefault="00312D2C" w:rsidP="00A452D7">
            <w:pPr>
              <w:rPr>
                <w:b/>
                <w:sz w:val="20"/>
                <w:szCs w:val="20"/>
                <w:lang w:val="en-GB"/>
              </w:rPr>
            </w:pPr>
            <w:r w:rsidRPr="00EA34FB">
              <w:rPr>
                <w:b/>
                <w:sz w:val="20"/>
                <w:szCs w:val="20"/>
                <w:lang w:val="en-GB"/>
              </w:rPr>
              <w:t>Name of the Department:</w:t>
            </w:r>
          </w:p>
          <w:p w14:paraId="76CFE474" w14:textId="77777777" w:rsidR="00312D2C" w:rsidRPr="00EA34FB" w:rsidRDefault="00312D2C" w:rsidP="00A452D7">
            <w:pPr>
              <w:rPr>
                <w:b/>
                <w:sz w:val="20"/>
                <w:szCs w:val="20"/>
              </w:rPr>
            </w:pPr>
            <w:r w:rsidRPr="00EA34FB">
              <w:rPr>
                <w:sz w:val="20"/>
                <w:szCs w:val="20"/>
              </w:rPr>
              <w:t>Nursing</w:t>
            </w:r>
          </w:p>
        </w:tc>
        <w:tc>
          <w:tcPr>
            <w:tcW w:w="4606" w:type="dxa"/>
          </w:tcPr>
          <w:p w14:paraId="207C202B" w14:textId="77777777" w:rsidR="00312D2C" w:rsidRPr="00EA34FB" w:rsidRDefault="00312D2C" w:rsidP="00A452D7">
            <w:pPr>
              <w:rPr>
                <w:b/>
                <w:sz w:val="20"/>
                <w:szCs w:val="20"/>
              </w:rPr>
            </w:pPr>
            <w:r w:rsidRPr="00EA34FB">
              <w:rPr>
                <w:b/>
                <w:sz w:val="20"/>
                <w:szCs w:val="20"/>
                <w:lang w:val="en-GB"/>
              </w:rPr>
              <w:t xml:space="preserve">Course Name: </w:t>
            </w:r>
            <w:r w:rsidRPr="00EA34FB">
              <w:rPr>
                <w:b/>
                <w:bCs/>
                <w:color w:val="000000"/>
                <w:sz w:val="20"/>
                <w:szCs w:val="20"/>
              </w:rPr>
              <w:t>EDUCATION IN NURSING</w:t>
            </w:r>
          </w:p>
          <w:p w14:paraId="54EAC5FF" w14:textId="77777777" w:rsidR="00312D2C" w:rsidRPr="00EA34FB" w:rsidRDefault="00312D2C" w:rsidP="00A452D7">
            <w:pPr>
              <w:rPr>
                <w:b/>
                <w:sz w:val="20"/>
                <w:szCs w:val="20"/>
                <w:lang w:val="en-GB"/>
              </w:rPr>
            </w:pPr>
          </w:p>
        </w:tc>
      </w:tr>
      <w:tr w:rsidR="00312D2C" w:rsidRPr="00EA34FB" w14:paraId="183BEC07" w14:textId="77777777" w:rsidTr="00A452D7">
        <w:tc>
          <w:tcPr>
            <w:tcW w:w="4606" w:type="dxa"/>
            <w:gridSpan w:val="3"/>
          </w:tcPr>
          <w:p w14:paraId="0BA0B932" w14:textId="77777777" w:rsidR="00312D2C" w:rsidRPr="00EA34FB" w:rsidRDefault="00312D2C" w:rsidP="00A452D7">
            <w:pPr>
              <w:rPr>
                <w:b/>
                <w:sz w:val="20"/>
                <w:szCs w:val="20"/>
                <w:lang w:val="en-GB"/>
              </w:rPr>
            </w:pPr>
            <w:r w:rsidRPr="00EA34FB">
              <w:rPr>
                <w:b/>
                <w:sz w:val="20"/>
                <w:szCs w:val="20"/>
                <w:lang w:val="en-GB"/>
              </w:rPr>
              <w:t xml:space="preserve">Course Level: Bachelor </w:t>
            </w:r>
          </w:p>
          <w:p w14:paraId="2FED5F86" w14:textId="77777777" w:rsidR="00312D2C" w:rsidRPr="00EA34FB" w:rsidRDefault="00312D2C" w:rsidP="00A452D7">
            <w:pPr>
              <w:rPr>
                <w:b/>
                <w:sz w:val="20"/>
                <w:szCs w:val="20"/>
                <w:lang w:val="en-GB"/>
              </w:rPr>
            </w:pPr>
          </w:p>
        </w:tc>
        <w:tc>
          <w:tcPr>
            <w:tcW w:w="4606" w:type="dxa"/>
          </w:tcPr>
          <w:p w14:paraId="40765F89" w14:textId="77777777" w:rsidR="00312D2C" w:rsidRPr="00EA34FB" w:rsidRDefault="00312D2C" w:rsidP="00A452D7">
            <w:pPr>
              <w:rPr>
                <w:sz w:val="20"/>
                <w:szCs w:val="20"/>
                <w:lang w:val="en-GB"/>
              </w:rPr>
            </w:pPr>
            <w:r w:rsidRPr="00EA34FB">
              <w:rPr>
                <w:b/>
                <w:sz w:val="20"/>
                <w:szCs w:val="20"/>
                <w:lang w:val="en-GB"/>
              </w:rPr>
              <w:t xml:space="preserve">Course Code: </w:t>
            </w:r>
            <w:r w:rsidRPr="00EA34FB">
              <w:rPr>
                <w:b/>
                <w:sz w:val="20"/>
                <w:szCs w:val="20"/>
              </w:rPr>
              <w:t xml:space="preserve">HEF </w:t>
            </w:r>
            <w:r w:rsidRPr="00EA34FB">
              <w:rPr>
                <w:b/>
                <w:color w:val="000000"/>
                <w:sz w:val="20"/>
                <w:szCs w:val="20"/>
              </w:rPr>
              <w:t>4092</w:t>
            </w:r>
          </w:p>
        </w:tc>
      </w:tr>
      <w:tr w:rsidR="00312D2C" w:rsidRPr="00EA34FB" w14:paraId="4645092A" w14:textId="77777777" w:rsidTr="00A452D7">
        <w:tc>
          <w:tcPr>
            <w:tcW w:w="4606" w:type="dxa"/>
            <w:gridSpan w:val="3"/>
          </w:tcPr>
          <w:p w14:paraId="4DDA998A" w14:textId="77777777" w:rsidR="00312D2C" w:rsidRPr="00EA34FB" w:rsidRDefault="00312D2C" w:rsidP="00A452D7">
            <w:pPr>
              <w:rPr>
                <w:b/>
                <w:sz w:val="20"/>
                <w:szCs w:val="20"/>
                <w:lang w:val="en-GB"/>
              </w:rPr>
            </w:pPr>
            <w:r w:rsidRPr="00EA34FB">
              <w:rPr>
                <w:b/>
                <w:sz w:val="20"/>
                <w:szCs w:val="20"/>
                <w:lang w:val="en-GB"/>
              </w:rPr>
              <w:t>Form Submitting/Renewal Date:</w:t>
            </w:r>
          </w:p>
          <w:p w14:paraId="56412A88" w14:textId="77777777" w:rsidR="00312D2C" w:rsidRPr="00EA34FB" w:rsidRDefault="00312D2C" w:rsidP="00A452D7">
            <w:pPr>
              <w:rPr>
                <w:b/>
                <w:sz w:val="20"/>
                <w:szCs w:val="20"/>
                <w:lang w:val="en-GB"/>
              </w:rPr>
            </w:pPr>
            <w:r w:rsidRPr="00EA34FB">
              <w:rPr>
                <w:b/>
                <w:sz w:val="20"/>
                <w:szCs w:val="20"/>
                <w:lang w:val="en-GB"/>
              </w:rPr>
              <w:t>January 2020</w:t>
            </w:r>
          </w:p>
          <w:p w14:paraId="1D0996B9" w14:textId="77777777" w:rsidR="00312D2C" w:rsidRPr="00EA34FB" w:rsidRDefault="00312D2C" w:rsidP="00A452D7">
            <w:pPr>
              <w:rPr>
                <w:b/>
                <w:sz w:val="20"/>
                <w:szCs w:val="20"/>
                <w:lang w:val="en-GB"/>
              </w:rPr>
            </w:pPr>
          </w:p>
        </w:tc>
        <w:tc>
          <w:tcPr>
            <w:tcW w:w="4606" w:type="dxa"/>
          </w:tcPr>
          <w:p w14:paraId="13E7FF97" w14:textId="77777777" w:rsidR="00312D2C" w:rsidRPr="00EA34FB" w:rsidRDefault="00312D2C" w:rsidP="00A452D7">
            <w:pPr>
              <w:rPr>
                <w:b/>
                <w:sz w:val="20"/>
                <w:szCs w:val="20"/>
                <w:lang w:val="en-GB"/>
              </w:rPr>
            </w:pPr>
            <w:r w:rsidRPr="00EA34FB">
              <w:rPr>
                <w:b/>
                <w:sz w:val="20"/>
                <w:szCs w:val="20"/>
                <w:lang w:val="en-GB"/>
              </w:rPr>
              <w:t xml:space="preserve">Course Status: </w:t>
            </w:r>
            <w:r w:rsidRPr="00EA34FB">
              <w:rPr>
                <w:sz w:val="20"/>
                <w:szCs w:val="20"/>
                <w:lang w:val="en-GB"/>
              </w:rPr>
              <w:t>Compulsory</w:t>
            </w:r>
          </w:p>
        </w:tc>
      </w:tr>
      <w:tr w:rsidR="00312D2C" w:rsidRPr="00EA34FB" w14:paraId="2F9766DC" w14:textId="77777777" w:rsidTr="00A452D7">
        <w:tc>
          <w:tcPr>
            <w:tcW w:w="4606" w:type="dxa"/>
            <w:gridSpan w:val="3"/>
          </w:tcPr>
          <w:p w14:paraId="617D6AC5" w14:textId="77777777" w:rsidR="00312D2C" w:rsidRPr="00EA34FB" w:rsidRDefault="00312D2C" w:rsidP="00A452D7">
            <w:pPr>
              <w:rPr>
                <w:b/>
                <w:sz w:val="20"/>
                <w:szCs w:val="20"/>
                <w:lang w:val="en-GB"/>
              </w:rPr>
            </w:pPr>
            <w:r w:rsidRPr="00EA34FB">
              <w:rPr>
                <w:b/>
                <w:sz w:val="20"/>
                <w:szCs w:val="20"/>
                <w:lang w:val="en-GB"/>
              </w:rPr>
              <w:t>Language of Instruction:  Turkish</w:t>
            </w:r>
          </w:p>
          <w:p w14:paraId="2375F198" w14:textId="77777777" w:rsidR="00312D2C" w:rsidRPr="00EA34FB" w:rsidRDefault="00312D2C" w:rsidP="00A452D7">
            <w:pPr>
              <w:rPr>
                <w:sz w:val="20"/>
                <w:szCs w:val="20"/>
                <w:lang w:val="en-GB"/>
              </w:rPr>
            </w:pPr>
          </w:p>
        </w:tc>
        <w:tc>
          <w:tcPr>
            <w:tcW w:w="4606" w:type="dxa"/>
          </w:tcPr>
          <w:p w14:paraId="7EC20884" w14:textId="77777777" w:rsidR="00312D2C" w:rsidRPr="00EA34FB" w:rsidRDefault="00312D2C" w:rsidP="00A452D7">
            <w:pPr>
              <w:spacing w:before="100" w:beforeAutospacing="1" w:after="60"/>
              <w:outlineLvl w:val="3"/>
              <w:rPr>
                <w:b/>
                <w:sz w:val="20"/>
                <w:szCs w:val="20"/>
                <w:lang w:val="en-GB"/>
              </w:rPr>
            </w:pPr>
            <w:r w:rsidRPr="00EA34FB">
              <w:rPr>
                <w:b/>
                <w:sz w:val="20"/>
                <w:szCs w:val="20"/>
                <w:lang w:val="en-GB"/>
              </w:rPr>
              <w:t xml:space="preserve">Instructor/s: </w:t>
            </w:r>
          </w:p>
          <w:p w14:paraId="74CDA7E9" w14:textId="77777777" w:rsidR="00312D2C" w:rsidRPr="00EA34FB" w:rsidRDefault="00312D2C" w:rsidP="00A452D7">
            <w:pPr>
              <w:rPr>
                <w:sz w:val="20"/>
                <w:szCs w:val="20"/>
              </w:rPr>
            </w:pPr>
            <w:r w:rsidRPr="00EA34FB">
              <w:rPr>
                <w:sz w:val="20"/>
                <w:szCs w:val="20"/>
              </w:rPr>
              <w:t>Prof.Dr.Şeyda SEREN İNTEPELER</w:t>
            </w:r>
          </w:p>
          <w:p w14:paraId="10AF8E82" w14:textId="77777777" w:rsidR="00312D2C" w:rsidRPr="00EA34FB" w:rsidRDefault="00312D2C" w:rsidP="00A452D7">
            <w:pPr>
              <w:rPr>
                <w:sz w:val="20"/>
                <w:szCs w:val="20"/>
              </w:rPr>
            </w:pPr>
            <w:r>
              <w:rPr>
                <w:sz w:val="20"/>
                <w:szCs w:val="20"/>
              </w:rPr>
              <w:t>Assoc. Prof.</w:t>
            </w:r>
            <w:r w:rsidRPr="00EA34FB">
              <w:rPr>
                <w:sz w:val="20"/>
                <w:szCs w:val="20"/>
              </w:rPr>
              <w:t xml:space="preserve"> Gülendam KARADAĞ</w:t>
            </w:r>
          </w:p>
          <w:p w14:paraId="39FAC441" w14:textId="77777777" w:rsidR="00312D2C" w:rsidRPr="00EA34FB" w:rsidRDefault="00312D2C" w:rsidP="00A452D7">
            <w:pPr>
              <w:rPr>
                <w:sz w:val="20"/>
                <w:szCs w:val="20"/>
              </w:rPr>
            </w:pPr>
            <w:r>
              <w:rPr>
                <w:sz w:val="20"/>
                <w:szCs w:val="20"/>
              </w:rPr>
              <w:t>Assoc. Prof.</w:t>
            </w:r>
            <w:r w:rsidRPr="00EA34FB">
              <w:rPr>
                <w:sz w:val="20"/>
                <w:szCs w:val="20"/>
              </w:rPr>
              <w:t xml:space="preserve"> Meryem ÖZTÜRK HANEY</w:t>
            </w:r>
          </w:p>
          <w:p w14:paraId="6447BFD6" w14:textId="77777777" w:rsidR="00312D2C" w:rsidRPr="00EA34FB" w:rsidRDefault="00312D2C" w:rsidP="00A452D7">
            <w:pPr>
              <w:rPr>
                <w:b/>
                <w:sz w:val="20"/>
                <w:szCs w:val="20"/>
                <w:lang w:val="en-GB"/>
              </w:rPr>
            </w:pPr>
            <w:r w:rsidRPr="00EA34FB">
              <w:rPr>
                <w:sz w:val="20"/>
                <w:szCs w:val="20"/>
              </w:rPr>
              <w:t>Dr.Aylin DURMAZ EDEER</w:t>
            </w:r>
          </w:p>
        </w:tc>
      </w:tr>
      <w:tr w:rsidR="00312D2C" w:rsidRPr="00EA34FB" w14:paraId="69D7CEA1" w14:textId="77777777" w:rsidTr="00A452D7">
        <w:tc>
          <w:tcPr>
            <w:tcW w:w="4606" w:type="dxa"/>
            <w:gridSpan w:val="3"/>
          </w:tcPr>
          <w:p w14:paraId="5E51D1E6" w14:textId="77777777" w:rsidR="00312D2C" w:rsidRPr="00EA34FB" w:rsidRDefault="00312D2C" w:rsidP="00A452D7">
            <w:pPr>
              <w:rPr>
                <w:sz w:val="20"/>
                <w:szCs w:val="20"/>
                <w:lang w:val="en-GB"/>
              </w:rPr>
            </w:pPr>
            <w:r w:rsidRPr="00EA34FB">
              <w:rPr>
                <w:b/>
                <w:sz w:val="20"/>
                <w:szCs w:val="20"/>
                <w:lang w:val="en-GB"/>
              </w:rPr>
              <w:t xml:space="preserve">Prerequisite: </w:t>
            </w:r>
            <w:r w:rsidRPr="00EA34FB">
              <w:rPr>
                <w:b/>
                <w:sz w:val="20"/>
                <w:szCs w:val="20"/>
                <w:lang w:val="en-GB"/>
              </w:rPr>
              <w:tab/>
            </w:r>
          </w:p>
          <w:p w14:paraId="03EE4571" w14:textId="77777777" w:rsidR="00312D2C" w:rsidRPr="00EA34FB" w:rsidRDefault="00312D2C" w:rsidP="00A452D7">
            <w:pPr>
              <w:rPr>
                <w:sz w:val="20"/>
                <w:szCs w:val="20"/>
                <w:lang w:val="en-GB"/>
              </w:rPr>
            </w:pPr>
          </w:p>
        </w:tc>
        <w:tc>
          <w:tcPr>
            <w:tcW w:w="4606" w:type="dxa"/>
          </w:tcPr>
          <w:p w14:paraId="66EAAE34" w14:textId="77777777" w:rsidR="00312D2C" w:rsidRPr="00EA34FB" w:rsidRDefault="00312D2C" w:rsidP="00A452D7">
            <w:pPr>
              <w:rPr>
                <w:sz w:val="20"/>
                <w:szCs w:val="20"/>
                <w:lang w:val="en-GB"/>
              </w:rPr>
            </w:pPr>
            <w:r w:rsidRPr="00EA34FB">
              <w:rPr>
                <w:b/>
                <w:sz w:val="20"/>
                <w:szCs w:val="20"/>
                <w:lang w:val="en-GB"/>
              </w:rPr>
              <w:t xml:space="preserve">Prerequisite to: </w:t>
            </w:r>
          </w:p>
          <w:p w14:paraId="5429FCE5" w14:textId="77777777" w:rsidR="00312D2C" w:rsidRPr="00EA34FB" w:rsidRDefault="00312D2C" w:rsidP="00A452D7">
            <w:pPr>
              <w:rPr>
                <w:sz w:val="20"/>
                <w:szCs w:val="20"/>
                <w:lang w:val="en-GB"/>
              </w:rPr>
            </w:pPr>
          </w:p>
        </w:tc>
      </w:tr>
      <w:tr w:rsidR="00312D2C" w:rsidRPr="00EA34FB" w14:paraId="49BE9AF0" w14:textId="77777777" w:rsidTr="00A452D7">
        <w:tc>
          <w:tcPr>
            <w:tcW w:w="4606" w:type="dxa"/>
            <w:gridSpan w:val="3"/>
          </w:tcPr>
          <w:p w14:paraId="171EF6D8" w14:textId="77777777" w:rsidR="00312D2C" w:rsidRPr="00EA34FB" w:rsidRDefault="00312D2C" w:rsidP="00A452D7">
            <w:pPr>
              <w:rPr>
                <w:b/>
                <w:sz w:val="20"/>
                <w:szCs w:val="20"/>
                <w:lang w:val="en-GB"/>
              </w:rPr>
            </w:pPr>
            <w:r w:rsidRPr="00EA34FB">
              <w:rPr>
                <w:b/>
                <w:sz w:val="20"/>
                <w:szCs w:val="20"/>
                <w:lang w:val="en-GB"/>
              </w:rPr>
              <w:t>Weekly Course Hours: 2</w:t>
            </w:r>
          </w:p>
          <w:p w14:paraId="19F075B7" w14:textId="77777777" w:rsidR="00312D2C" w:rsidRPr="00EA34FB" w:rsidRDefault="00312D2C" w:rsidP="00A452D7">
            <w:pPr>
              <w:rPr>
                <w:i/>
                <w:color w:val="FF0000"/>
                <w:sz w:val="20"/>
                <w:szCs w:val="20"/>
                <w:lang w:val="en-GB"/>
              </w:rPr>
            </w:pPr>
          </w:p>
        </w:tc>
        <w:tc>
          <w:tcPr>
            <w:tcW w:w="4606" w:type="dxa"/>
          </w:tcPr>
          <w:p w14:paraId="38E0BEA1" w14:textId="77777777" w:rsidR="00312D2C" w:rsidRPr="00EA34FB" w:rsidRDefault="00312D2C" w:rsidP="00A452D7">
            <w:pPr>
              <w:rPr>
                <w:sz w:val="20"/>
                <w:szCs w:val="20"/>
                <w:lang w:val="en-GB"/>
              </w:rPr>
            </w:pPr>
            <w:r w:rsidRPr="00EA34FB">
              <w:rPr>
                <w:b/>
                <w:sz w:val="20"/>
                <w:szCs w:val="20"/>
                <w:lang w:val="en-GB"/>
              </w:rPr>
              <w:t>Course Coordinator:</w:t>
            </w:r>
          </w:p>
          <w:p w14:paraId="20FDF577" w14:textId="77777777" w:rsidR="00312D2C" w:rsidRPr="00EA34FB" w:rsidRDefault="00312D2C" w:rsidP="00A452D7">
            <w:pPr>
              <w:rPr>
                <w:sz w:val="20"/>
                <w:szCs w:val="20"/>
              </w:rPr>
            </w:pPr>
            <w:r w:rsidRPr="00EA34FB">
              <w:rPr>
                <w:sz w:val="20"/>
                <w:szCs w:val="20"/>
              </w:rPr>
              <w:t>Asoss. Prof. Meryem ÖZTÜRK HANEY</w:t>
            </w:r>
          </w:p>
        </w:tc>
      </w:tr>
      <w:tr w:rsidR="00312D2C" w:rsidRPr="00EA34FB" w14:paraId="0AFF2E73" w14:textId="77777777" w:rsidTr="00A452D7">
        <w:tc>
          <w:tcPr>
            <w:tcW w:w="1535" w:type="dxa"/>
          </w:tcPr>
          <w:p w14:paraId="304AD8AF" w14:textId="77777777" w:rsidR="00312D2C" w:rsidRPr="00EA34FB" w:rsidRDefault="00312D2C" w:rsidP="00A452D7">
            <w:pPr>
              <w:rPr>
                <w:sz w:val="20"/>
                <w:szCs w:val="20"/>
                <w:lang w:val="en-GB"/>
              </w:rPr>
            </w:pPr>
            <w:r w:rsidRPr="00EA34FB">
              <w:rPr>
                <w:sz w:val="20"/>
                <w:szCs w:val="20"/>
                <w:lang w:val="en-GB"/>
              </w:rPr>
              <w:t>Theory</w:t>
            </w:r>
          </w:p>
        </w:tc>
        <w:tc>
          <w:tcPr>
            <w:tcW w:w="1535" w:type="dxa"/>
          </w:tcPr>
          <w:p w14:paraId="42676FD7" w14:textId="77777777" w:rsidR="00312D2C" w:rsidRPr="00EA34FB" w:rsidRDefault="00312D2C" w:rsidP="00A452D7">
            <w:pPr>
              <w:rPr>
                <w:b/>
                <w:sz w:val="20"/>
                <w:szCs w:val="20"/>
                <w:lang w:val="en-GB"/>
              </w:rPr>
            </w:pPr>
            <w:r w:rsidRPr="00EA34FB">
              <w:rPr>
                <w:sz w:val="20"/>
                <w:szCs w:val="20"/>
                <w:lang w:val="en-GB"/>
              </w:rPr>
              <w:t>Application</w:t>
            </w:r>
          </w:p>
        </w:tc>
        <w:tc>
          <w:tcPr>
            <w:tcW w:w="1536" w:type="dxa"/>
          </w:tcPr>
          <w:p w14:paraId="153A62C6" w14:textId="77777777" w:rsidR="00312D2C" w:rsidRPr="00EA34FB" w:rsidRDefault="00312D2C" w:rsidP="00A452D7">
            <w:pPr>
              <w:rPr>
                <w:sz w:val="20"/>
                <w:szCs w:val="20"/>
                <w:lang w:val="en-GB"/>
              </w:rPr>
            </w:pPr>
            <w:r w:rsidRPr="00EA34FB">
              <w:rPr>
                <w:sz w:val="20"/>
                <w:szCs w:val="20"/>
                <w:lang w:val="en-GB"/>
              </w:rPr>
              <w:t xml:space="preserve">Laboratory </w:t>
            </w:r>
          </w:p>
          <w:p w14:paraId="7BEC0D55" w14:textId="77777777" w:rsidR="00312D2C" w:rsidRPr="00EA34FB" w:rsidRDefault="00312D2C" w:rsidP="00A452D7">
            <w:pPr>
              <w:rPr>
                <w:b/>
                <w:sz w:val="20"/>
                <w:szCs w:val="20"/>
                <w:lang w:val="en-GB"/>
              </w:rPr>
            </w:pPr>
          </w:p>
        </w:tc>
        <w:tc>
          <w:tcPr>
            <w:tcW w:w="4606" w:type="dxa"/>
          </w:tcPr>
          <w:p w14:paraId="29C87A0E" w14:textId="77777777" w:rsidR="00312D2C" w:rsidRPr="00EA34FB" w:rsidRDefault="00312D2C" w:rsidP="00A452D7">
            <w:pPr>
              <w:rPr>
                <w:b/>
                <w:sz w:val="20"/>
                <w:szCs w:val="20"/>
                <w:lang w:val="en-GB"/>
              </w:rPr>
            </w:pPr>
            <w:r w:rsidRPr="00EA34FB">
              <w:rPr>
                <w:b/>
                <w:sz w:val="20"/>
                <w:szCs w:val="20"/>
                <w:lang w:val="en-GB"/>
              </w:rPr>
              <w:t>National Credit: 2</w:t>
            </w:r>
          </w:p>
        </w:tc>
      </w:tr>
      <w:tr w:rsidR="00312D2C" w:rsidRPr="00EA34FB" w14:paraId="1ED2D260" w14:textId="77777777" w:rsidTr="00A452D7">
        <w:tc>
          <w:tcPr>
            <w:tcW w:w="1535" w:type="dxa"/>
          </w:tcPr>
          <w:p w14:paraId="7AA5B090" w14:textId="77777777" w:rsidR="00312D2C" w:rsidRPr="00EA34FB" w:rsidRDefault="00312D2C" w:rsidP="00A452D7">
            <w:pPr>
              <w:rPr>
                <w:sz w:val="20"/>
                <w:szCs w:val="20"/>
                <w:lang w:val="en-GB"/>
              </w:rPr>
            </w:pPr>
            <w:r w:rsidRPr="00EA34FB">
              <w:rPr>
                <w:sz w:val="20"/>
                <w:szCs w:val="20"/>
                <w:lang w:val="en-GB"/>
              </w:rPr>
              <w:t>28</w:t>
            </w:r>
          </w:p>
        </w:tc>
        <w:tc>
          <w:tcPr>
            <w:tcW w:w="1535" w:type="dxa"/>
          </w:tcPr>
          <w:p w14:paraId="41738CC2" w14:textId="77777777" w:rsidR="00312D2C" w:rsidRPr="00EA34FB" w:rsidRDefault="00312D2C" w:rsidP="00A452D7">
            <w:pPr>
              <w:rPr>
                <w:sz w:val="20"/>
                <w:szCs w:val="20"/>
                <w:lang w:val="en-GB"/>
              </w:rPr>
            </w:pPr>
            <w:r w:rsidRPr="00EA34FB">
              <w:rPr>
                <w:sz w:val="20"/>
                <w:szCs w:val="20"/>
                <w:lang w:val="en-GB"/>
              </w:rPr>
              <w:t>-</w:t>
            </w:r>
          </w:p>
        </w:tc>
        <w:tc>
          <w:tcPr>
            <w:tcW w:w="1536" w:type="dxa"/>
          </w:tcPr>
          <w:p w14:paraId="08EBBF7A" w14:textId="77777777" w:rsidR="00312D2C" w:rsidRPr="00EA34FB" w:rsidRDefault="00312D2C" w:rsidP="00A452D7">
            <w:pPr>
              <w:rPr>
                <w:sz w:val="20"/>
                <w:szCs w:val="20"/>
                <w:lang w:val="en-GB"/>
              </w:rPr>
            </w:pPr>
            <w:r w:rsidRPr="00EA34FB">
              <w:rPr>
                <w:sz w:val="20"/>
                <w:szCs w:val="20"/>
                <w:lang w:val="en-GB"/>
              </w:rPr>
              <w:t>-</w:t>
            </w:r>
          </w:p>
        </w:tc>
        <w:tc>
          <w:tcPr>
            <w:tcW w:w="4606" w:type="dxa"/>
          </w:tcPr>
          <w:p w14:paraId="571D6C5B" w14:textId="77777777" w:rsidR="00312D2C" w:rsidRPr="00EA34FB" w:rsidRDefault="00312D2C" w:rsidP="00A452D7">
            <w:pPr>
              <w:rPr>
                <w:b/>
                <w:sz w:val="20"/>
                <w:szCs w:val="20"/>
                <w:lang w:val="en-GB"/>
              </w:rPr>
            </w:pPr>
            <w:r w:rsidRPr="00EA34FB">
              <w:rPr>
                <w:b/>
                <w:sz w:val="20"/>
                <w:szCs w:val="20"/>
                <w:lang w:val="en-GB"/>
              </w:rPr>
              <w:t>ECTS Credit: 2</w:t>
            </w:r>
          </w:p>
        </w:tc>
      </w:tr>
    </w:tbl>
    <w:p w14:paraId="18DD7542" w14:textId="77777777" w:rsidR="00312D2C" w:rsidRPr="00EA34FB" w:rsidRDefault="00312D2C" w:rsidP="00312D2C">
      <w:pPr>
        <w:jc w:val="center"/>
        <w:rPr>
          <w:b/>
          <w:sz w:val="20"/>
          <w:szCs w:val="20"/>
        </w:rPr>
      </w:pPr>
    </w:p>
    <w:p w14:paraId="02E82A4A"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12D2C" w:rsidRPr="00EA34FB" w14:paraId="605EFD20" w14:textId="77777777" w:rsidTr="00A452D7">
        <w:tc>
          <w:tcPr>
            <w:tcW w:w="9288" w:type="dxa"/>
          </w:tcPr>
          <w:p w14:paraId="1FAB0D09" w14:textId="77777777" w:rsidR="00312D2C" w:rsidRPr="00EA34FB" w:rsidRDefault="00312D2C" w:rsidP="00312D2C">
            <w:pPr>
              <w:jc w:val="both"/>
              <w:rPr>
                <w:sz w:val="20"/>
                <w:szCs w:val="20"/>
              </w:rPr>
            </w:pPr>
            <w:r w:rsidRPr="00EA34FB">
              <w:rPr>
                <w:b/>
                <w:sz w:val="20"/>
                <w:szCs w:val="20"/>
                <w:lang w:val="en-GB"/>
              </w:rPr>
              <w:t>Course Objective:</w:t>
            </w:r>
            <w:r w:rsidRPr="00EA34FB">
              <w:rPr>
                <w:sz w:val="20"/>
                <w:szCs w:val="20"/>
              </w:rPr>
              <w:t xml:space="preserve"> To provide skill of determining proper learning environment and learning methods in preparation of an education in field of nursing students.</w:t>
            </w:r>
          </w:p>
          <w:p w14:paraId="001FD5F0" w14:textId="77777777" w:rsidR="00312D2C" w:rsidRPr="00EA34FB" w:rsidRDefault="00312D2C" w:rsidP="00312D2C">
            <w:pPr>
              <w:jc w:val="both"/>
              <w:rPr>
                <w:sz w:val="20"/>
                <w:szCs w:val="20"/>
              </w:rPr>
            </w:pPr>
          </w:p>
        </w:tc>
      </w:tr>
      <w:tr w:rsidR="00312D2C" w:rsidRPr="00EA34FB" w14:paraId="68623520" w14:textId="77777777" w:rsidTr="00A452D7">
        <w:tc>
          <w:tcPr>
            <w:tcW w:w="9288" w:type="dxa"/>
          </w:tcPr>
          <w:p w14:paraId="3721A385" w14:textId="77777777" w:rsidR="00312D2C" w:rsidRPr="00EA34FB" w:rsidRDefault="00312D2C" w:rsidP="00312D2C">
            <w:pPr>
              <w:rPr>
                <w:sz w:val="20"/>
                <w:szCs w:val="20"/>
              </w:rPr>
            </w:pPr>
            <w:r w:rsidRPr="00EA34FB">
              <w:rPr>
                <w:b/>
                <w:sz w:val="20"/>
                <w:szCs w:val="20"/>
                <w:lang w:val="en-GB"/>
              </w:rPr>
              <w:t>Learning Outcomes:</w:t>
            </w:r>
          </w:p>
          <w:tbl>
            <w:tblPr>
              <w:tblW w:w="8999" w:type="dxa"/>
              <w:tblBorders>
                <w:top w:val="nil"/>
                <w:left w:val="nil"/>
                <w:bottom w:val="nil"/>
                <w:right w:val="nil"/>
              </w:tblBorders>
              <w:tblLook w:val="0000" w:firstRow="0" w:lastRow="0" w:firstColumn="0" w:lastColumn="0" w:noHBand="0" w:noVBand="0"/>
            </w:tblPr>
            <w:tblGrid>
              <w:gridCol w:w="8999"/>
            </w:tblGrid>
            <w:tr w:rsidR="00312D2C" w:rsidRPr="00EA34FB" w14:paraId="109665C2" w14:textId="77777777" w:rsidTr="00A452D7">
              <w:trPr>
                <w:trHeight w:val="359"/>
              </w:trPr>
              <w:tc>
                <w:tcPr>
                  <w:tcW w:w="0" w:type="auto"/>
                </w:tcPr>
                <w:p w14:paraId="208B06F3" w14:textId="77777777" w:rsidR="00312D2C" w:rsidRPr="00EA34FB" w:rsidRDefault="00312D2C" w:rsidP="00312D2C">
                  <w:pPr>
                    <w:rPr>
                      <w:sz w:val="20"/>
                      <w:szCs w:val="20"/>
                    </w:rPr>
                  </w:pPr>
                  <w:r w:rsidRPr="00EA34FB">
                    <w:rPr>
                      <w:b/>
                      <w:bCs/>
                      <w:sz w:val="20"/>
                      <w:szCs w:val="20"/>
                    </w:rPr>
                    <w:t>LO 1:</w:t>
                  </w:r>
                  <w:r w:rsidRPr="00EA34FB">
                    <w:rPr>
                      <w:sz w:val="20"/>
                      <w:szCs w:val="20"/>
                    </w:rPr>
                    <w:t xml:space="preserve"> It defines basic concepts and principles relating to education</w:t>
                  </w:r>
                </w:p>
              </w:tc>
            </w:tr>
            <w:tr w:rsidR="00312D2C" w:rsidRPr="00EA34FB" w14:paraId="15340C79" w14:textId="77777777" w:rsidTr="00A452D7">
              <w:trPr>
                <w:trHeight w:val="359"/>
              </w:trPr>
              <w:tc>
                <w:tcPr>
                  <w:tcW w:w="0" w:type="auto"/>
                </w:tcPr>
                <w:p w14:paraId="74CA6FE8" w14:textId="77777777" w:rsidR="00312D2C" w:rsidRPr="00EA34FB" w:rsidRDefault="00312D2C" w:rsidP="00312D2C">
                  <w:pPr>
                    <w:rPr>
                      <w:sz w:val="20"/>
                      <w:szCs w:val="20"/>
                    </w:rPr>
                  </w:pPr>
                  <w:r w:rsidRPr="00EA34FB">
                    <w:rPr>
                      <w:b/>
                      <w:bCs/>
                      <w:sz w:val="20"/>
                      <w:szCs w:val="20"/>
                    </w:rPr>
                    <w:t>LO 2:</w:t>
                  </w:r>
                  <w:r w:rsidRPr="00EA34FB">
                    <w:rPr>
                      <w:sz w:val="20"/>
                      <w:szCs w:val="20"/>
                    </w:rPr>
                    <w:t xml:space="preserve"> It provides the comprehension of education role of nurses</w:t>
                  </w:r>
                </w:p>
              </w:tc>
            </w:tr>
            <w:tr w:rsidR="00312D2C" w:rsidRPr="00EA34FB" w14:paraId="1026BB4F" w14:textId="77777777" w:rsidTr="00A452D7">
              <w:trPr>
                <w:trHeight w:val="359"/>
              </w:trPr>
              <w:tc>
                <w:tcPr>
                  <w:tcW w:w="0" w:type="auto"/>
                </w:tcPr>
                <w:p w14:paraId="08CF34BC" w14:textId="77777777" w:rsidR="00312D2C" w:rsidRPr="00EA34FB" w:rsidRDefault="00312D2C" w:rsidP="00312D2C">
                  <w:pPr>
                    <w:rPr>
                      <w:sz w:val="20"/>
                      <w:szCs w:val="20"/>
                    </w:rPr>
                  </w:pPr>
                  <w:r w:rsidRPr="00EA34FB">
                    <w:rPr>
                      <w:b/>
                      <w:bCs/>
                      <w:sz w:val="20"/>
                      <w:szCs w:val="20"/>
                    </w:rPr>
                    <w:t>LO 3:</w:t>
                  </w:r>
                  <w:r w:rsidRPr="00EA34FB">
                    <w:rPr>
                      <w:sz w:val="20"/>
                      <w:szCs w:val="20"/>
                    </w:rPr>
                    <w:t xml:space="preserve"> It provides the comprehension of constituting an effective learning environment</w:t>
                  </w:r>
                </w:p>
              </w:tc>
            </w:tr>
            <w:tr w:rsidR="00312D2C" w:rsidRPr="00EA34FB" w14:paraId="6472B3B0" w14:textId="77777777" w:rsidTr="00A452D7">
              <w:trPr>
                <w:trHeight w:val="359"/>
              </w:trPr>
              <w:tc>
                <w:tcPr>
                  <w:tcW w:w="0" w:type="auto"/>
                </w:tcPr>
                <w:p w14:paraId="38EC8337" w14:textId="77777777" w:rsidR="00312D2C" w:rsidRPr="00EA34FB" w:rsidRDefault="00312D2C" w:rsidP="00312D2C">
                  <w:pPr>
                    <w:rPr>
                      <w:sz w:val="20"/>
                      <w:szCs w:val="20"/>
                    </w:rPr>
                  </w:pPr>
                  <w:r w:rsidRPr="00EA34FB">
                    <w:rPr>
                      <w:b/>
                      <w:bCs/>
                      <w:sz w:val="20"/>
                      <w:szCs w:val="20"/>
                    </w:rPr>
                    <w:t>LO 4:</w:t>
                  </w:r>
                  <w:r w:rsidRPr="00EA34FB">
                    <w:rPr>
                      <w:sz w:val="20"/>
                      <w:szCs w:val="20"/>
                    </w:rPr>
                    <w:t xml:space="preserve"> It enables the awareness of using effective learning methods  </w:t>
                  </w:r>
                </w:p>
              </w:tc>
            </w:tr>
            <w:tr w:rsidR="00312D2C" w:rsidRPr="00EA34FB" w14:paraId="677FBCA6" w14:textId="77777777" w:rsidTr="00A452D7">
              <w:trPr>
                <w:trHeight w:val="359"/>
              </w:trPr>
              <w:tc>
                <w:tcPr>
                  <w:tcW w:w="0" w:type="auto"/>
                </w:tcPr>
                <w:p w14:paraId="1F64578F" w14:textId="77777777" w:rsidR="00312D2C" w:rsidRPr="00EA34FB" w:rsidRDefault="00312D2C" w:rsidP="00312D2C">
                  <w:pPr>
                    <w:rPr>
                      <w:sz w:val="20"/>
                      <w:szCs w:val="20"/>
                    </w:rPr>
                  </w:pPr>
                  <w:r w:rsidRPr="00EA34FB">
                    <w:rPr>
                      <w:b/>
                      <w:bCs/>
                      <w:sz w:val="20"/>
                      <w:szCs w:val="20"/>
                    </w:rPr>
                    <w:t>LO 5:</w:t>
                  </w:r>
                  <w:r w:rsidRPr="00EA34FB">
                    <w:rPr>
                      <w:sz w:val="20"/>
                      <w:szCs w:val="20"/>
                    </w:rPr>
                    <w:t xml:space="preserve"> It enables the decision of the most appropriate education method and material in education applications </w:t>
                  </w:r>
                </w:p>
              </w:tc>
            </w:tr>
          </w:tbl>
          <w:p w14:paraId="2A7512E2" w14:textId="77777777" w:rsidR="00312D2C" w:rsidRPr="00EA34FB" w:rsidRDefault="00312D2C" w:rsidP="00312D2C">
            <w:pPr>
              <w:rPr>
                <w:sz w:val="20"/>
                <w:szCs w:val="20"/>
              </w:rPr>
            </w:pPr>
          </w:p>
        </w:tc>
      </w:tr>
    </w:tbl>
    <w:p w14:paraId="1A9D0257"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12D2C" w:rsidRPr="00EA34FB" w14:paraId="51351590" w14:textId="77777777" w:rsidTr="00A452D7">
        <w:trPr>
          <w:trHeight w:val="1390"/>
        </w:trPr>
        <w:tc>
          <w:tcPr>
            <w:tcW w:w="9212" w:type="dxa"/>
          </w:tcPr>
          <w:p w14:paraId="146F84CC" w14:textId="77777777" w:rsidR="00312D2C" w:rsidRPr="00EA34FB" w:rsidRDefault="00312D2C" w:rsidP="00A452D7">
            <w:pPr>
              <w:rPr>
                <w:b/>
                <w:sz w:val="20"/>
                <w:szCs w:val="20"/>
                <w:lang w:val="en-GB"/>
              </w:rPr>
            </w:pPr>
            <w:r w:rsidRPr="00EA34FB">
              <w:rPr>
                <w:b/>
                <w:sz w:val="20"/>
                <w:szCs w:val="20"/>
                <w:lang w:val="en-GB"/>
              </w:rPr>
              <w:t xml:space="preserve">Learning and Teaching Strategies: </w:t>
            </w:r>
          </w:p>
          <w:p w14:paraId="15463AA3" w14:textId="77777777" w:rsidR="00312D2C" w:rsidRPr="00EA34FB" w:rsidRDefault="00312D2C" w:rsidP="00A452D7">
            <w:pPr>
              <w:rPr>
                <w:sz w:val="20"/>
                <w:szCs w:val="20"/>
              </w:rPr>
            </w:pPr>
            <w:r w:rsidRPr="00EA34FB">
              <w:rPr>
                <w:sz w:val="20"/>
                <w:szCs w:val="20"/>
              </w:rPr>
              <w:t xml:space="preserve">Presentation, </w:t>
            </w:r>
          </w:p>
          <w:p w14:paraId="42443F5B" w14:textId="77777777" w:rsidR="00312D2C" w:rsidRPr="00EA34FB" w:rsidRDefault="00312D2C" w:rsidP="00A452D7">
            <w:pPr>
              <w:rPr>
                <w:sz w:val="20"/>
                <w:szCs w:val="20"/>
              </w:rPr>
            </w:pPr>
            <w:r w:rsidRPr="00EA34FB">
              <w:rPr>
                <w:sz w:val="20"/>
                <w:szCs w:val="20"/>
              </w:rPr>
              <w:t>discussion, brainstorming</w:t>
            </w:r>
          </w:p>
          <w:p w14:paraId="4F3F4C1E" w14:textId="77777777" w:rsidR="00312D2C" w:rsidRPr="00EA34FB" w:rsidRDefault="00312D2C" w:rsidP="00A452D7">
            <w:pPr>
              <w:rPr>
                <w:sz w:val="20"/>
                <w:szCs w:val="20"/>
              </w:rPr>
            </w:pPr>
            <w:r w:rsidRPr="00EA34FB">
              <w:rPr>
                <w:sz w:val="20"/>
                <w:szCs w:val="20"/>
              </w:rPr>
              <w:t xml:space="preserve">research, </w:t>
            </w:r>
          </w:p>
          <w:p w14:paraId="4A57EE5E" w14:textId="77777777" w:rsidR="00312D2C" w:rsidRPr="00EA34FB" w:rsidRDefault="00312D2C" w:rsidP="00A452D7">
            <w:pPr>
              <w:rPr>
                <w:sz w:val="20"/>
                <w:szCs w:val="20"/>
              </w:rPr>
            </w:pPr>
            <w:r w:rsidRPr="00EA34FB">
              <w:rPr>
                <w:sz w:val="20"/>
                <w:szCs w:val="20"/>
              </w:rPr>
              <w:t xml:space="preserve">question-answer, </w:t>
            </w:r>
          </w:p>
          <w:p w14:paraId="2A607354" w14:textId="77777777" w:rsidR="00312D2C" w:rsidRPr="00EA34FB" w:rsidRDefault="00312D2C" w:rsidP="00A452D7">
            <w:pPr>
              <w:rPr>
                <w:sz w:val="20"/>
                <w:szCs w:val="20"/>
              </w:rPr>
            </w:pPr>
            <w:r w:rsidRPr="00EA34FB">
              <w:rPr>
                <w:sz w:val="20"/>
                <w:szCs w:val="20"/>
              </w:rPr>
              <w:t xml:space="preserve">group study </w:t>
            </w:r>
          </w:p>
        </w:tc>
      </w:tr>
    </w:tbl>
    <w:p w14:paraId="7C890A0E"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007"/>
      </w:tblGrid>
      <w:tr w:rsidR="00312D2C" w:rsidRPr="00EA34FB" w14:paraId="2B85FD3B" w14:textId="77777777" w:rsidTr="00A452D7">
        <w:trPr>
          <w:trHeight w:val="140"/>
        </w:trPr>
        <w:tc>
          <w:tcPr>
            <w:tcW w:w="9288" w:type="dxa"/>
            <w:gridSpan w:val="3"/>
          </w:tcPr>
          <w:p w14:paraId="3053A5A3" w14:textId="77777777" w:rsidR="00312D2C" w:rsidRPr="00EA34FB" w:rsidRDefault="00312D2C" w:rsidP="00A452D7">
            <w:pPr>
              <w:rPr>
                <w:b/>
                <w:sz w:val="20"/>
                <w:szCs w:val="20"/>
                <w:lang w:val="en-GB"/>
              </w:rPr>
            </w:pPr>
            <w:r w:rsidRPr="00EA34FB">
              <w:rPr>
                <w:b/>
                <w:sz w:val="20"/>
                <w:szCs w:val="20"/>
                <w:lang w:val="en-GB"/>
              </w:rPr>
              <w:t>Assessment Methods:</w:t>
            </w:r>
          </w:p>
          <w:p w14:paraId="14061D15" w14:textId="77777777" w:rsidR="00312D2C" w:rsidRPr="00EA34FB" w:rsidRDefault="00312D2C" w:rsidP="00A452D7">
            <w:pPr>
              <w:rPr>
                <w:b/>
                <w:sz w:val="20"/>
                <w:szCs w:val="20"/>
                <w:lang w:val="en-GB"/>
              </w:rPr>
            </w:pPr>
            <w:r w:rsidRPr="00EA34FB">
              <w:rPr>
                <w:sz w:val="20"/>
                <w:szCs w:val="20"/>
                <w:lang w:val="en-GB"/>
              </w:rPr>
              <w:t>If needed, other assessment methods can be added to the table given below.</w:t>
            </w:r>
          </w:p>
          <w:p w14:paraId="49967151" w14:textId="77777777" w:rsidR="00312D2C" w:rsidRPr="00EA34FB" w:rsidRDefault="00312D2C" w:rsidP="00A452D7">
            <w:pPr>
              <w:rPr>
                <w:sz w:val="20"/>
                <w:szCs w:val="20"/>
                <w:lang w:val="en-GB"/>
              </w:rPr>
            </w:pPr>
          </w:p>
        </w:tc>
      </w:tr>
      <w:tr w:rsidR="00312D2C" w:rsidRPr="00EA34FB" w14:paraId="6011AA02" w14:textId="77777777" w:rsidTr="00A452D7">
        <w:trPr>
          <w:trHeight w:val="139"/>
        </w:trPr>
        <w:tc>
          <w:tcPr>
            <w:tcW w:w="3096" w:type="dxa"/>
          </w:tcPr>
          <w:p w14:paraId="4E507AE1" w14:textId="77777777" w:rsidR="00312D2C" w:rsidRPr="00EA34FB" w:rsidRDefault="00312D2C" w:rsidP="00A452D7">
            <w:pPr>
              <w:jc w:val="center"/>
              <w:rPr>
                <w:b/>
                <w:sz w:val="20"/>
                <w:szCs w:val="20"/>
                <w:lang w:val="en-GB"/>
              </w:rPr>
            </w:pPr>
          </w:p>
        </w:tc>
        <w:tc>
          <w:tcPr>
            <w:tcW w:w="3096" w:type="dxa"/>
          </w:tcPr>
          <w:p w14:paraId="0086D74B" w14:textId="77777777" w:rsidR="00312D2C" w:rsidRPr="00EA34FB" w:rsidRDefault="00312D2C" w:rsidP="00A452D7">
            <w:pPr>
              <w:jc w:val="center"/>
              <w:rPr>
                <w:sz w:val="20"/>
                <w:szCs w:val="20"/>
                <w:lang w:val="en-GB"/>
              </w:rPr>
            </w:pPr>
            <w:r w:rsidRPr="00EA34FB">
              <w:rPr>
                <w:sz w:val="20"/>
                <w:szCs w:val="20"/>
                <w:lang w:val="en-GB"/>
              </w:rPr>
              <w:t>If used, check as (X).</w:t>
            </w:r>
          </w:p>
        </w:tc>
        <w:tc>
          <w:tcPr>
            <w:tcW w:w="3096" w:type="dxa"/>
          </w:tcPr>
          <w:p w14:paraId="4FFE0BA5" w14:textId="77777777" w:rsidR="00312D2C" w:rsidRPr="00EA34FB" w:rsidRDefault="00312D2C" w:rsidP="00A452D7">
            <w:pPr>
              <w:jc w:val="center"/>
              <w:rPr>
                <w:b/>
                <w:sz w:val="20"/>
                <w:szCs w:val="20"/>
                <w:lang w:val="en-GB"/>
              </w:rPr>
            </w:pPr>
            <w:r w:rsidRPr="00EA34FB">
              <w:rPr>
                <w:sz w:val="20"/>
                <w:szCs w:val="20"/>
                <w:lang w:val="en-GB"/>
              </w:rPr>
              <w:t>Grading (%)</w:t>
            </w:r>
          </w:p>
        </w:tc>
      </w:tr>
      <w:tr w:rsidR="00312D2C" w:rsidRPr="00EA34FB" w14:paraId="1D1C5765" w14:textId="77777777" w:rsidTr="00A452D7">
        <w:tc>
          <w:tcPr>
            <w:tcW w:w="3096" w:type="dxa"/>
            <w:vAlign w:val="center"/>
          </w:tcPr>
          <w:p w14:paraId="20B3F7B4" w14:textId="77777777" w:rsidR="00312D2C" w:rsidRPr="00EA34FB" w:rsidRDefault="00312D2C" w:rsidP="00A452D7">
            <w:pPr>
              <w:autoSpaceDE w:val="0"/>
              <w:autoSpaceDN w:val="0"/>
              <w:adjustRightInd w:val="0"/>
              <w:rPr>
                <w:b/>
                <w:sz w:val="20"/>
                <w:szCs w:val="20"/>
                <w:lang w:val="en-GB"/>
              </w:rPr>
            </w:pPr>
            <w:r w:rsidRPr="00EA34FB">
              <w:rPr>
                <w:b/>
                <w:sz w:val="20"/>
                <w:szCs w:val="20"/>
                <w:lang w:val="en-GB"/>
              </w:rPr>
              <w:t>Semester Requirements</w:t>
            </w:r>
          </w:p>
        </w:tc>
        <w:tc>
          <w:tcPr>
            <w:tcW w:w="3096" w:type="dxa"/>
            <w:vAlign w:val="center"/>
          </w:tcPr>
          <w:p w14:paraId="33327A3A"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3287C1A3" w14:textId="77777777" w:rsidR="00312D2C" w:rsidRPr="00EA34FB" w:rsidRDefault="00312D2C" w:rsidP="00A452D7">
            <w:pPr>
              <w:autoSpaceDE w:val="0"/>
              <w:autoSpaceDN w:val="0"/>
              <w:adjustRightInd w:val="0"/>
              <w:jc w:val="center"/>
              <w:rPr>
                <w:sz w:val="20"/>
                <w:szCs w:val="20"/>
                <w:lang w:val="en-GB"/>
              </w:rPr>
            </w:pPr>
          </w:p>
        </w:tc>
      </w:tr>
      <w:tr w:rsidR="00312D2C" w:rsidRPr="00EA34FB" w14:paraId="495572C4" w14:textId="77777777" w:rsidTr="00A452D7">
        <w:tc>
          <w:tcPr>
            <w:tcW w:w="3096" w:type="dxa"/>
            <w:vAlign w:val="center"/>
          </w:tcPr>
          <w:p w14:paraId="6351749D"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Mid-term exam</w:t>
            </w:r>
          </w:p>
        </w:tc>
        <w:tc>
          <w:tcPr>
            <w:tcW w:w="3096" w:type="dxa"/>
            <w:vAlign w:val="center"/>
          </w:tcPr>
          <w:p w14:paraId="46F38A58" w14:textId="77777777" w:rsidR="00312D2C" w:rsidRPr="00EA34FB" w:rsidRDefault="00312D2C" w:rsidP="00A452D7">
            <w:pPr>
              <w:autoSpaceDE w:val="0"/>
              <w:autoSpaceDN w:val="0"/>
              <w:adjustRightInd w:val="0"/>
              <w:jc w:val="center"/>
              <w:rPr>
                <w:sz w:val="20"/>
                <w:szCs w:val="20"/>
              </w:rPr>
            </w:pPr>
            <w:r w:rsidRPr="00EA34FB">
              <w:rPr>
                <w:sz w:val="20"/>
                <w:szCs w:val="20"/>
              </w:rPr>
              <w:t>x</w:t>
            </w:r>
          </w:p>
        </w:tc>
        <w:tc>
          <w:tcPr>
            <w:tcW w:w="3096" w:type="dxa"/>
            <w:vAlign w:val="center"/>
          </w:tcPr>
          <w:p w14:paraId="080F2D9C" w14:textId="77777777" w:rsidR="00312D2C" w:rsidRPr="00EA34FB" w:rsidRDefault="00312D2C" w:rsidP="00A452D7">
            <w:pPr>
              <w:autoSpaceDE w:val="0"/>
              <w:autoSpaceDN w:val="0"/>
              <w:adjustRightInd w:val="0"/>
              <w:jc w:val="center"/>
              <w:rPr>
                <w:sz w:val="20"/>
                <w:szCs w:val="20"/>
              </w:rPr>
            </w:pPr>
            <w:r w:rsidRPr="00EA34FB">
              <w:rPr>
                <w:sz w:val="20"/>
                <w:szCs w:val="20"/>
              </w:rPr>
              <w:t>%50</w:t>
            </w:r>
          </w:p>
        </w:tc>
      </w:tr>
      <w:tr w:rsidR="00312D2C" w:rsidRPr="00EA34FB" w14:paraId="16DBCD79" w14:textId="77777777" w:rsidTr="00A452D7">
        <w:tc>
          <w:tcPr>
            <w:tcW w:w="3096" w:type="dxa"/>
            <w:vAlign w:val="center"/>
          </w:tcPr>
          <w:p w14:paraId="6E20B2C6"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Quiz</w:t>
            </w:r>
          </w:p>
        </w:tc>
        <w:tc>
          <w:tcPr>
            <w:tcW w:w="3096" w:type="dxa"/>
            <w:vAlign w:val="center"/>
          </w:tcPr>
          <w:p w14:paraId="77775382"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37CB8C8D" w14:textId="77777777" w:rsidR="00312D2C" w:rsidRPr="00EA34FB" w:rsidRDefault="00312D2C" w:rsidP="00A452D7">
            <w:pPr>
              <w:autoSpaceDE w:val="0"/>
              <w:autoSpaceDN w:val="0"/>
              <w:adjustRightInd w:val="0"/>
              <w:jc w:val="center"/>
              <w:rPr>
                <w:sz w:val="20"/>
                <w:szCs w:val="20"/>
                <w:lang w:val="en-GB"/>
              </w:rPr>
            </w:pPr>
          </w:p>
        </w:tc>
      </w:tr>
      <w:tr w:rsidR="00312D2C" w:rsidRPr="00EA34FB" w14:paraId="02905ACC" w14:textId="77777777" w:rsidTr="00A452D7">
        <w:tc>
          <w:tcPr>
            <w:tcW w:w="3096" w:type="dxa"/>
            <w:vAlign w:val="center"/>
          </w:tcPr>
          <w:p w14:paraId="0966630B"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Homework Assignments/</w:t>
            </w:r>
          </w:p>
          <w:p w14:paraId="37F2466F"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Presentation</w:t>
            </w:r>
          </w:p>
        </w:tc>
        <w:tc>
          <w:tcPr>
            <w:tcW w:w="3096" w:type="dxa"/>
            <w:vAlign w:val="center"/>
          </w:tcPr>
          <w:p w14:paraId="6484D4F5"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56EAA387" w14:textId="77777777" w:rsidR="00312D2C" w:rsidRPr="00EA34FB" w:rsidRDefault="00312D2C" w:rsidP="00A452D7">
            <w:pPr>
              <w:autoSpaceDE w:val="0"/>
              <w:autoSpaceDN w:val="0"/>
              <w:adjustRightInd w:val="0"/>
              <w:jc w:val="center"/>
              <w:rPr>
                <w:sz w:val="20"/>
                <w:szCs w:val="20"/>
                <w:lang w:val="en-GB"/>
              </w:rPr>
            </w:pPr>
          </w:p>
        </w:tc>
      </w:tr>
      <w:tr w:rsidR="00312D2C" w:rsidRPr="00EA34FB" w14:paraId="0E66F2CF" w14:textId="77777777" w:rsidTr="00A452D7">
        <w:tc>
          <w:tcPr>
            <w:tcW w:w="3096" w:type="dxa"/>
            <w:vAlign w:val="center"/>
          </w:tcPr>
          <w:p w14:paraId="76F7F509"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Projects</w:t>
            </w:r>
          </w:p>
        </w:tc>
        <w:tc>
          <w:tcPr>
            <w:tcW w:w="3096" w:type="dxa"/>
            <w:vAlign w:val="center"/>
          </w:tcPr>
          <w:p w14:paraId="21804B91"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51DFB671" w14:textId="77777777" w:rsidR="00312D2C" w:rsidRPr="00EA34FB" w:rsidRDefault="00312D2C" w:rsidP="00A452D7">
            <w:pPr>
              <w:autoSpaceDE w:val="0"/>
              <w:autoSpaceDN w:val="0"/>
              <w:adjustRightInd w:val="0"/>
              <w:jc w:val="center"/>
              <w:rPr>
                <w:sz w:val="20"/>
                <w:szCs w:val="20"/>
                <w:lang w:val="en-GB"/>
              </w:rPr>
            </w:pPr>
          </w:p>
        </w:tc>
      </w:tr>
      <w:tr w:rsidR="00312D2C" w:rsidRPr="00EA34FB" w14:paraId="15A24E83" w14:textId="77777777" w:rsidTr="00A452D7">
        <w:tc>
          <w:tcPr>
            <w:tcW w:w="3096" w:type="dxa"/>
            <w:vAlign w:val="center"/>
          </w:tcPr>
          <w:p w14:paraId="1E7D95F1" w14:textId="77777777" w:rsidR="00312D2C" w:rsidRPr="00EA34FB" w:rsidRDefault="00312D2C" w:rsidP="00A452D7">
            <w:pPr>
              <w:autoSpaceDE w:val="0"/>
              <w:autoSpaceDN w:val="0"/>
              <w:adjustRightInd w:val="0"/>
              <w:ind w:left="708"/>
              <w:rPr>
                <w:b/>
                <w:color w:val="FF0000"/>
                <w:sz w:val="20"/>
                <w:szCs w:val="20"/>
                <w:lang w:val="en-GB"/>
              </w:rPr>
            </w:pPr>
            <w:r w:rsidRPr="00EA34FB">
              <w:rPr>
                <w:b/>
                <w:sz w:val="20"/>
                <w:szCs w:val="20"/>
                <w:lang w:val="en-GB"/>
              </w:rPr>
              <w:t>Laboratory work</w:t>
            </w:r>
          </w:p>
        </w:tc>
        <w:tc>
          <w:tcPr>
            <w:tcW w:w="3096" w:type="dxa"/>
            <w:vAlign w:val="center"/>
          </w:tcPr>
          <w:p w14:paraId="52EDEE81"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0CE3AE4C" w14:textId="77777777" w:rsidR="00312D2C" w:rsidRPr="00EA34FB" w:rsidRDefault="00312D2C" w:rsidP="00A452D7">
            <w:pPr>
              <w:autoSpaceDE w:val="0"/>
              <w:autoSpaceDN w:val="0"/>
              <w:adjustRightInd w:val="0"/>
              <w:jc w:val="center"/>
              <w:rPr>
                <w:sz w:val="20"/>
                <w:szCs w:val="20"/>
                <w:lang w:val="en-GB"/>
              </w:rPr>
            </w:pPr>
          </w:p>
        </w:tc>
      </w:tr>
      <w:tr w:rsidR="00312D2C" w:rsidRPr="00EA34FB" w14:paraId="528913AB" w14:textId="77777777" w:rsidTr="00A452D7">
        <w:tc>
          <w:tcPr>
            <w:tcW w:w="3096" w:type="dxa"/>
            <w:vAlign w:val="center"/>
          </w:tcPr>
          <w:p w14:paraId="0EAAB436"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Final Exam</w:t>
            </w:r>
          </w:p>
        </w:tc>
        <w:tc>
          <w:tcPr>
            <w:tcW w:w="3096" w:type="dxa"/>
            <w:vAlign w:val="center"/>
          </w:tcPr>
          <w:p w14:paraId="45D02D12" w14:textId="77777777" w:rsidR="00312D2C" w:rsidRPr="00EA34FB" w:rsidRDefault="00312D2C" w:rsidP="00A452D7">
            <w:pPr>
              <w:autoSpaceDE w:val="0"/>
              <w:autoSpaceDN w:val="0"/>
              <w:adjustRightInd w:val="0"/>
              <w:jc w:val="center"/>
              <w:rPr>
                <w:sz w:val="20"/>
                <w:szCs w:val="20"/>
              </w:rPr>
            </w:pPr>
            <w:r w:rsidRPr="00EA34FB">
              <w:rPr>
                <w:sz w:val="20"/>
                <w:szCs w:val="20"/>
              </w:rPr>
              <w:t>x</w:t>
            </w:r>
          </w:p>
        </w:tc>
        <w:tc>
          <w:tcPr>
            <w:tcW w:w="3096" w:type="dxa"/>
            <w:vAlign w:val="center"/>
          </w:tcPr>
          <w:p w14:paraId="5E5DE0E2" w14:textId="77777777" w:rsidR="00312D2C" w:rsidRPr="00EA34FB" w:rsidRDefault="00312D2C" w:rsidP="00A452D7">
            <w:pPr>
              <w:autoSpaceDE w:val="0"/>
              <w:autoSpaceDN w:val="0"/>
              <w:adjustRightInd w:val="0"/>
              <w:jc w:val="center"/>
              <w:rPr>
                <w:sz w:val="20"/>
                <w:szCs w:val="20"/>
                <w:highlight w:val="red"/>
              </w:rPr>
            </w:pPr>
            <w:r w:rsidRPr="00EA34FB">
              <w:rPr>
                <w:sz w:val="20"/>
                <w:szCs w:val="20"/>
              </w:rPr>
              <w:t>%50</w:t>
            </w:r>
          </w:p>
        </w:tc>
      </w:tr>
      <w:tr w:rsidR="00312D2C" w:rsidRPr="00EA34FB" w14:paraId="3FB2DD6B" w14:textId="77777777" w:rsidTr="00A452D7">
        <w:tc>
          <w:tcPr>
            <w:tcW w:w="3096" w:type="dxa"/>
            <w:vAlign w:val="center"/>
          </w:tcPr>
          <w:p w14:paraId="6FC47197"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Clinical Practice</w:t>
            </w:r>
          </w:p>
        </w:tc>
        <w:tc>
          <w:tcPr>
            <w:tcW w:w="3096" w:type="dxa"/>
            <w:vAlign w:val="center"/>
          </w:tcPr>
          <w:p w14:paraId="5E46B254"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59341FC0" w14:textId="77777777" w:rsidR="00312D2C" w:rsidRPr="00EA34FB" w:rsidRDefault="00312D2C" w:rsidP="00A452D7">
            <w:pPr>
              <w:autoSpaceDE w:val="0"/>
              <w:autoSpaceDN w:val="0"/>
              <w:adjustRightInd w:val="0"/>
              <w:jc w:val="center"/>
              <w:rPr>
                <w:sz w:val="20"/>
                <w:szCs w:val="20"/>
                <w:lang w:val="en-GB"/>
              </w:rPr>
            </w:pPr>
          </w:p>
        </w:tc>
      </w:tr>
      <w:tr w:rsidR="00312D2C" w:rsidRPr="00EA34FB" w14:paraId="17900084" w14:textId="77777777" w:rsidTr="00A452D7">
        <w:tc>
          <w:tcPr>
            <w:tcW w:w="3096" w:type="dxa"/>
            <w:vAlign w:val="center"/>
          </w:tcPr>
          <w:p w14:paraId="4BE53573" w14:textId="77777777" w:rsidR="00312D2C" w:rsidRPr="00EA34FB" w:rsidRDefault="00312D2C" w:rsidP="00A452D7">
            <w:pPr>
              <w:autoSpaceDE w:val="0"/>
              <w:autoSpaceDN w:val="0"/>
              <w:adjustRightInd w:val="0"/>
              <w:rPr>
                <w:b/>
                <w:sz w:val="20"/>
                <w:szCs w:val="20"/>
                <w:lang w:val="en-GB"/>
              </w:rPr>
            </w:pPr>
          </w:p>
        </w:tc>
        <w:tc>
          <w:tcPr>
            <w:tcW w:w="3096" w:type="dxa"/>
            <w:vAlign w:val="center"/>
          </w:tcPr>
          <w:p w14:paraId="334065FA"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4895028F" w14:textId="77777777" w:rsidR="00312D2C" w:rsidRPr="00EA34FB" w:rsidRDefault="00312D2C" w:rsidP="00A452D7">
            <w:pPr>
              <w:autoSpaceDE w:val="0"/>
              <w:autoSpaceDN w:val="0"/>
              <w:adjustRightInd w:val="0"/>
              <w:jc w:val="center"/>
              <w:rPr>
                <w:sz w:val="20"/>
                <w:szCs w:val="20"/>
                <w:lang w:val="en-GB"/>
              </w:rPr>
            </w:pPr>
          </w:p>
        </w:tc>
      </w:tr>
      <w:tr w:rsidR="00312D2C" w:rsidRPr="00EA34FB" w14:paraId="1C410E56" w14:textId="77777777" w:rsidTr="00A452D7">
        <w:tc>
          <w:tcPr>
            <w:tcW w:w="9288" w:type="dxa"/>
            <w:gridSpan w:val="3"/>
            <w:vAlign w:val="center"/>
          </w:tcPr>
          <w:p w14:paraId="0A709642" w14:textId="77777777" w:rsidR="00312D2C" w:rsidRPr="00EA34FB" w:rsidRDefault="00312D2C" w:rsidP="00A452D7">
            <w:pPr>
              <w:autoSpaceDE w:val="0"/>
              <w:autoSpaceDN w:val="0"/>
              <w:adjustRightInd w:val="0"/>
              <w:rPr>
                <w:sz w:val="20"/>
                <w:szCs w:val="20"/>
                <w:lang w:val="en-GB"/>
              </w:rPr>
            </w:pPr>
            <w:r w:rsidRPr="00EA34FB">
              <w:rPr>
                <w:b/>
                <w:sz w:val="20"/>
                <w:szCs w:val="20"/>
                <w:lang w:val="en-GB"/>
              </w:rPr>
              <w:t xml:space="preserve">Further Notes about Assessment Methods: </w:t>
            </w:r>
            <w:r w:rsidRPr="00EA34FB">
              <w:rPr>
                <w:sz w:val="20"/>
                <w:szCs w:val="20"/>
                <w:lang w:val="en-GB"/>
              </w:rPr>
              <w:t>If the instructor needs to add some explanation or further note, this column can be selected from the DEBIS menu.</w:t>
            </w:r>
          </w:p>
        </w:tc>
      </w:tr>
    </w:tbl>
    <w:p w14:paraId="06CFC11A" w14:textId="77777777" w:rsidR="00312D2C" w:rsidRPr="00EA34FB" w:rsidRDefault="00312D2C" w:rsidP="00312D2C">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312D2C" w:rsidRPr="00EA34FB" w14:paraId="26737BCB" w14:textId="77777777" w:rsidTr="0094754F">
        <w:trPr>
          <w:trHeight w:val="543"/>
        </w:trPr>
        <w:tc>
          <w:tcPr>
            <w:tcW w:w="9067" w:type="dxa"/>
            <w:vAlign w:val="center"/>
          </w:tcPr>
          <w:p w14:paraId="6B2FBD56" w14:textId="77777777" w:rsidR="00312D2C" w:rsidRPr="00EA34FB" w:rsidRDefault="00312D2C" w:rsidP="00A452D7">
            <w:pPr>
              <w:rPr>
                <w:b/>
                <w:sz w:val="20"/>
                <w:szCs w:val="20"/>
                <w:lang w:val="en-GB"/>
              </w:rPr>
            </w:pPr>
            <w:r w:rsidRPr="00EA34FB">
              <w:rPr>
                <w:b/>
                <w:sz w:val="20"/>
                <w:szCs w:val="20"/>
                <w:lang w:val="en-GB"/>
              </w:rPr>
              <w:t>Assessment Criteria</w:t>
            </w:r>
          </w:p>
          <w:p w14:paraId="217F839B" w14:textId="77777777" w:rsidR="00312D2C" w:rsidRPr="00EA34FB" w:rsidRDefault="00312D2C" w:rsidP="00A452D7">
            <w:pPr>
              <w:rPr>
                <w:sz w:val="20"/>
                <w:szCs w:val="20"/>
                <w:lang w:val="en-GB"/>
              </w:rPr>
            </w:pPr>
          </w:p>
          <w:p w14:paraId="33E8926C" w14:textId="77777777" w:rsidR="00312D2C" w:rsidRPr="00EA34FB" w:rsidRDefault="00312D2C" w:rsidP="00312D2C">
            <w:pPr>
              <w:rPr>
                <w:sz w:val="20"/>
                <w:szCs w:val="20"/>
              </w:rPr>
            </w:pPr>
            <w:r w:rsidRPr="00EA34FB">
              <w:rPr>
                <w:sz w:val="20"/>
                <w:szCs w:val="20"/>
                <w:lang w:val="en-GB"/>
              </w:rPr>
              <w:t>Semester Grade: 50% intra-semester grade (50 of Midterm Exam) + 50% final grade</w:t>
            </w:r>
          </w:p>
          <w:p w14:paraId="7C460D27" w14:textId="77777777" w:rsidR="00312D2C" w:rsidRPr="00EA34FB" w:rsidRDefault="00312D2C" w:rsidP="00A452D7">
            <w:pPr>
              <w:autoSpaceDE w:val="0"/>
              <w:autoSpaceDN w:val="0"/>
              <w:adjustRightInd w:val="0"/>
              <w:rPr>
                <w:sz w:val="20"/>
                <w:szCs w:val="20"/>
              </w:rPr>
            </w:pPr>
          </w:p>
        </w:tc>
      </w:tr>
      <w:tr w:rsidR="00312D2C" w:rsidRPr="00312D2C" w14:paraId="5642E044" w14:textId="77777777" w:rsidTr="0094754F">
        <w:tblPrEx>
          <w:tblBorders>
            <w:insideH w:val="single" w:sz="6" w:space="0" w:color="auto"/>
            <w:insideV w:val="single" w:sz="6" w:space="0" w:color="auto"/>
          </w:tblBorders>
        </w:tblPrEx>
        <w:trPr>
          <w:trHeight w:val="1554"/>
        </w:trPr>
        <w:tc>
          <w:tcPr>
            <w:tcW w:w="9067" w:type="dxa"/>
          </w:tcPr>
          <w:p w14:paraId="3760E081" w14:textId="77777777" w:rsidR="00312D2C" w:rsidRPr="00312D2C" w:rsidRDefault="00312D2C" w:rsidP="00A452D7">
            <w:pPr>
              <w:rPr>
                <w:b/>
                <w:sz w:val="20"/>
                <w:szCs w:val="20"/>
                <w:lang w:val="en-GB"/>
              </w:rPr>
            </w:pPr>
            <w:r w:rsidRPr="00312D2C">
              <w:rPr>
                <w:b/>
                <w:sz w:val="20"/>
                <w:szCs w:val="20"/>
                <w:lang w:val="en-GB"/>
              </w:rPr>
              <w:t>Textbook(s)/References/Materials:</w:t>
            </w:r>
          </w:p>
          <w:p w14:paraId="1A9192D3" w14:textId="77777777" w:rsidR="00312D2C" w:rsidRPr="00312D2C" w:rsidRDefault="00312D2C" w:rsidP="00A452D7">
            <w:pPr>
              <w:autoSpaceDE w:val="0"/>
              <w:autoSpaceDN w:val="0"/>
              <w:adjustRightInd w:val="0"/>
              <w:rPr>
                <w:sz w:val="20"/>
                <w:szCs w:val="20"/>
              </w:rPr>
            </w:pPr>
            <w:r w:rsidRPr="00312D2C">
              <w:rPr>
                <w:rFonts w:eastAsia="Calibri"/>
                <w:sz w:val="20"/>
                <w:szCs w:val="20"/>
              </w:rPr>
              <w:t>Hacıalioğlu N. (2011). Hemşirelikte Öğretim Öğrenme ve Eğitim. Nobel Tıp Kitabevleri, İstanbul.</w:t>
            </w:r>
            <w:r w:rsidRPr="00312D2C">
              <w:rPr>
                <w:sz w:val="20"/>
                <w:szCs w:val="20"/>
                <w:highlight w:val="yellow"/>
              </w:rPr>
              <w:br/>
            </w:r>
            <w:r w:rsidRPr="00312D2C">
              <w:rPr>
                <w:sz w:val="20"/>
                <w:szCs w:val="20"/>
              </w:rPr>
              <w:t>Arslan S &amp; Kuzu Kurban N (2015)(Çeviri Editörleri). Hemşirelikte Öğretim ve Eğiticinin Rolü, Anı Yayıncılık, Ankara</w:t>
            </w:r>
          </w:p>
          <w:p w14:paraId="5DBA79F3" w14:textId="77777777" w:rsidR="00312D2C" w:rsidRPr="00312D2C" w:rsidRDefault="00312D2C" w:rsidP="00A452D7">
            <w:pPr>
              <w:rPr>
                <w:bCs/>
                <w:sz w:val="20"/>
                <w:szCs w:val="20"/>
              </w:rPr>
            </w:pPr>
            <w:r w:rsidRPr="00312D2C">
              <w:rPr>
                <w:iCs/>
                <w:sz w:val="20"/>
                <w:szCs w:val="20"/>
              </w:rPr>
              <w:t xml:space="preserve">Akyüz A., Tosun N., Yıldız D., Kılıç A. (2007). </w:t>
            </w:r>
            <w:r w:rsidRPr="00312D2C">
              <w:rPr>
                <w:sz w:val="20"/>
                <w:szCs w:val="20"/>
              </w:rPr>
              <w:t>Reflection of the Nurses on their Responsibilities and the Students’ Working System During Clinical Teaching.</w:t>
            </w:r>
            <w:hyperlink r:id="rId124" w:history="1">
              <w:r w:rsidRPr="00312D2C">
                <w:rPr>
                  <w:bCs/>
                  <w:sz w:val="20"/>
                  <w:szCs w:val="20"/>
                </w:rPr>
                <w:t>TAF Prev Med Bull</w:t>
              </w:r>
            </w:hyperlink>
            <w:r w:rsidRPr="00312D2C">
              <w:rPr>
                <w:bCs/>
                <w:sz w:val="20"/>
                <w:szCs w:val="20"/>
              </w:rPr>
              <w:t xml:space="preserve">. </w:t>
            </w:r>
            <w:hyperlink r:id="rId125" w:history="1">
              <w:r w:rsidRPr="00312D2C">
                <w:rPr>
                  <w:bCs/>
                  <w:sz w:val="20"/>
                  <w:szCs w:val="20"/>
                </w:rPr>
                <w:t>; 6(6)</w:t>
              </w:r>
            </w:hyperlink>
            <w:r w:rsidRPr="00312D2C">
              <w:rPr>
                <w:bCs/>
                <w:sz w:val="20"/>
                <w:szCs w:val="20"/>
              </w:rPr>
              <w:t>: 459-464</w:t>
            </w:r>
          </w:p>
          <w:p w14:paraId="55E53C30" w14:textId="77777777" w:rsidR="00312D2C" w:rsidRPr="00312D2C" w:rsidRDefault="00312D2C" w:rsidP="00A452D7">
            <w:pPr>
              <w:rPr>
                <w:sz w:val="20"/>
                <w:szCs w:val="20"/>
              </w:rPr>
            </w:pPr>
            <w:r w:rsidRPr="00312D2C">
              <w:rPr>
                <w:bCs/>
                <w:sz w:val="20"/>
                <w:szCs w:val="20"/>
              </w:rPr>
              <w:t>Karaöz, S. (2003). Hemşirelikte Klinik Öğretime Genel Bir Bakış ve Etkin Klinik Öğretim İçin Öneriler. Hemşirelikte Araştırma ve Geliştirme Dergisi, 5(1), 15-21.</w:t>
            </w:r>
          </w:p>
        </w:tc>
      </w:tr>
      <w:tr w:rsidR="00312D2C" w:rsidRPr="00312D2C" w14:paraId="1B39A181" w14:textId="77777777" w:rsidTr="0094754F">
        <w:tblPrEx>
          <w:tblBorders>
            <w:insideH w:val="single" w:sz="6" w:space="0" w:color="auto"/>
            <w:insideV w:val="single" w:sz="6" w:space="0" w:color="auto"/>
          </w:tblBorders>
        </w:tblPrEx>
        <w:tc>
          <w:tcPr>
            <w:tcW w:w="9067" w:type="dxa"/>
          </w:tcPr>
          <w:p w14:paraId="5EA280F2" w14:textId="77777777" w:rsidR="00312D2C" w:rsidRPr="00312D2C" w:rsidRDefault="00312D2C" w:rsidP="00A452D7">
            <w:pPr>
              <w:rPr>
                <w:b/>
                <w:sz w:val="20"/>
                <w:szCs w:val="20"/>
                <w:lang w:val="en-GB"/>
              </w:rPr>
            </w:pPr>
            <w:r w:rsidRPr="00312D2C">
              <w:rPr>
                <w:b/>
                <w:sz w:val="20"/>
                <w:szCs w:val="20"/>
                <w:lang w:val="en-GB"/>
              </w:rPr>
              <w:t>Course Policies and Rules:</w:t>
            </w:r>
          </w:p>
        </w:tc>
      </w:tr>
    </w:tbl>
    <w:p w14:paraId="0CF58053" w14:textId="77777777" w:rsidR="00312D2C" w:rsidRPr="00312D2C" w:rsidRDefault="00312D2C" w:rsidP="00312D2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067"/>
      </w:tblGrid>
      <w:tr w:rsidR="00312D2C" w:rsidRPr="00312D2C" w14:paraId="04E0D0B8" w14:textId="77777777" w:rsidTr="0094754F">
        <w:trPr>
          <w:trHeight w:val="558"/>
        </w:trPr>
        <w:tc>
          <w:tcPr>
            <w:tcW w:w="9067" w:type="dxa"/>
          </w:tcPr>
          <w:p w14:paraId="414894F1" w14:textId="77777777" w:rsidR="00312D2C" w:rsidRPr="00312D2C" w:rsidRDefault="00312D2C" w:rsidP="00A452D7">
            <w:pPr>
              <w:rPr>
                <w:b/>
                <w:sz w:val="20"/>
                <w:szCs w:val="20"/>
                <w:lang w:val="en-US"/>
              </w:rPr>
            </w:pPr>
            <w:r w:rsidRPr="00312D2C">
              <w:rPr>
                <w:b/>
                <w:sz w:val="20"/>
                <w:szCs w:val="20"/>
                <w:lang w:val="en-US"/>
              </w:rPr>
              <w:t xml:space="preserve">Contact Details for the Instructor: </w:t>
            </w:r>
          </w:p>
          <w:p w14:paraId="1886C283" w14:textId="77777777" w:rsidR="00312D2C" w:rsidRPr="00312D2C" w:rsidRDefault="00312D2C" w:rsidP="00A452D7">
            <w:pPr>
              <w:rPr>
                <w:b/>
                <w:sz w:val="20"/>
                <w:szCs w:val="20"/>
                <w:lang w:val="en-US"/>
              </w:rPr>
            </w:pPr>
            <w:r w:rsidRPr="00312D2C">
              <w:rPr>
                <w:sz w:val="20"/>
                <w:szCs w:val="20"/>
              </w:rPr>
              <w:t xml:space="preserve">Meryem ÖZTÜRK HANEY       </w:t>
            </w:r>
            <w:hyperlink r:id="rId126" w:history="1">
              <w:r w:rsidRPr="00312D2C">
                <w:rPr>
                  <w:rStyle w:val="Kpr"/>
                  <w:color w:val="auto"/>
                  <w:sz w:val="20"/>
                  <w:szCs w:val="20"/>
                </w:rPr>
                <w:t>meryem.ozturk@deu.edu.tr</w:t>
              </w:r>
            </w:hyperlink>
            <w:hyperlink r:id="rId127" w:history="1">
              <w:r w:rsidRPr="00312D2C">
                <w:rPr>
                  <w:rStyle w:val="Kpr"/>
                  <w:color w:val="auto"/>
                  <w:sz w:val="20"/>
                  <w:szCs w:val="20"/>
                </w:rPr>
                <w:t>tel:0232</w:t>
              </w:r>
            </w:hyperlink>
            <w:r w:rsidRPr="00312D2C">
              <w:rPr>
                <w:sz w:val="20"/>
                <w:szCs w:val="20"/>
              </w:rPr>
              <w:t xml:space="preserve">  4126964</w:t>
            </w:r>
          </w:p>
        </w:tc>
      </w:tr>
    </w:tbl>
    <w:p w14:paraId="3FB3CE01" w14:textId="77777777" w:rsidR="00312D2C" w:rsidRDefault="00312D2C"/>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4"/>
        <w:gridCol w:w="2693"/>
        <w:gridCol w:w="2155"/>
      </w:tblGrid>
      <w:tr w:rsidR="00312D2C" w:rsidRPr="00EA34FB" w14:paraId="239FB4D9" w14:textId="77777777" w:rsidTr="0094754F">
        <w:trPr>
          <w:trHeight w:val="830"/>
        </w:trPr>
        <w:tc>
          <w:tcPr>
            <w:tcW w:w="9067" w:type="dxa"/>
            <w:gridSpan w:val="4"/>
          </w:tcPr>
          <w:p w14:paraId="6FF2C7D0" w14:textId="77777777" w:rsidR="00312D2C" w:rsidRPr="00EA34FB" w:rsidRDefault="00312D2C" w:rsidP="00A452D7">
            <w:pPr>
              <w:rPr>
                <w:b/>
                <w:sz w:val="20"/>
                <w:szCs w:val="20"/>
                <w:lang w:val="en-US"/>
              </w:rPr>
            </w:pPr>
            <w:r w:rsidRPr="00EA34FB">
              <w:rPr>
                <w:b/>
                <w:sz w:val="20"/>
                <w:szCs w:val="20"/>
                <w:lang w:val="en-US"/>
              </w:rPr>
              <w:t xml:space="preserve">Course Outline: </w:t>
            </w:r>
          </w:p>
          <w:p w14:paraId="4FE87364" w14:textId="77777777" w:rsidR="00312D2C" w:rsidRPr="00EA34FB" w:rsidRDefault="00312D2C" w:rsidP="00A452D7">
            <w:pPr>
              <w:rPr>
                <w:b/>
                <w:sz w:val="20"/>
                <w:szCs w:val="20"/>
                <w:lang w:val="en-US"/>
              </w:rPr>
            </w:pPr>
            <w:r w:rsidRPr="00EA34FB">
              <w:rPr>
                <w:sz w:val="20"/>
                <w:szCs w:val="20"/>
                <w:lang w:val="en-US"/>
              </w:rPr>
              <w:t xml:space="preserve">Examination dates should be specified in the course content given below. The examination dates can be changed later. </w:t>
            </w:r>
          </w:p>
        </w:tc>
      </w:tr>
      <w:tr w:rsidR="00312D2C" w:rsidRPr="00EA34FB" w14:paraId="2C00A040" w14:textId="77777777" w:rsidTr="0094754F">
        <w:trPr>
          <w:trHeight w:val="271"/>
        </w:trPr>
        <w:tc>
          <w:tcPr>
            <w:tcW w:w="675" w:type="dxa"/>
          </w:tcPr>
          <w:p w14:paraId="40E9A36D" w14:textId="77777777" w:rsidR="00312D2C" w:rsidRPr="00EA34FB" w:rsidRDefault="00312D2C" w:rsidP="00312D2C">
            <w:pPr>
              <w:jc w:val="center"/>
              <w:rPr>
                <w:b/>
                <w:sz w:val="20"/>
                <w:szCs w:val="20"/>
              </w:rPr>
            </w:pPr>
            <w:r w:rsidRPr="009450AF">
              <w:rPr>
                <w:b/>
                <w:sz w:val="20"/>
                <w:szCs w:val="20"/>
              </w:rPr>
              <w:t>Week</w:t>
            </w:r>
          </w:p>
        </w:tc>
        <w:tc>
          <w:tcPr>
            <w:tcW w:w="3544" w:type="dxa"/>
          </w:tcPr>
          <w:p w14:paraId="5E2F6815" w14:textId="77777777" w:rsidR="00312D2C" w:rsidRPr="00EA34FB" w:rsidRDefault="00312D2C" w:rsidP="00312D2C">
            <w:pPr>
              <w:rPr>
                <w:b/>
                <w:sz w:val="20"/>
                <w:szCs w:val="20"/>
                <w:lang w:val="en-US"/>
              </w:rPr>
            </w:pPr>
            <w:r>
              <w:rPr>
                <w:b/>
                <w:sz w:val="20"/>
                <w:szCs w:val="20"/>
              </w:rPr>
              <w:t>Subjects</w:t>
            </w:r>
          </w:p>
        </w:tc>
        <w:tc>
          <w:tcPr>
            <w:tcW w:w="2693" w:type="dxa"/>
          </w:tcPr>
          <w:p w14:paraId="5BB8E583" w14:textId="77777777" w:rsidR="00312D2C" w:rsidRPr="00EA34FB" w:rsidRDefault="00312D2C" w:rsidP="00312D2C">
            <w:pPr>
              <w:rPr>
                <w:b/>
                <w:sz w:val="20"/>
                <w:szCs w:val="20"/>
                <w:lang w:val="en-US"/>
              </w:rPr>
            </w:pPr>
            <w:r w:rsidRPr="009450AF">
              <w:rPr>
                <w:b/>
                <w:sz w:val="20"/>
                <w:szCs w:val="20"/>
              </w:rPr>
              <w:t>Lecturer</w:t>
            </w:r>
          </w:p>
        </w:tc>
        <w:tc>
          <w:tcPr>
            <w:tcW w:w="2155" w:type="dxa"/>
          </w:tcPr>
          <w:p w14:paraId="5F49C468" w14:textId="77777777" w:rsidR="00312D2C" w:rsidRPr="00EA34FB" w:rsidRDefault="00312D2C" w:rsidP="00312D2C">
            <w:pPr>
              <w:rPr>
                <w:b/>
                <w:sz w:val="20"/>
                <w:szCs w:val="20"/>
                <w:lang w:val="en-US"/>
              </w:rPr>
            </w:pPr>
            <w:r w:rsidRPr="009450AF">
              <w:rPr>
                <w:b/>
                <w:sz w:val="20"/>
                <w:szCs w:val="20"/>
              </w:rPr>
              <w:t>Training Method and Material Used</w:t>
            </w:r>
          </w:p>
        </w:tc>
      </w:tr>
      <w:tr w:rsidR="00312D2C" w:rsidRPr="00EA34FB" w14:paraId="19C718D8" w14:textId="77777777" w:rsidTr="0094754F">
        <w:trPr>
          <w:trHeight w:val="362"/>
        </w:trPr>
        <w:tc>
          <w:tcPr>
            <w:tcW w:w="675" w:type="dxa"/>
          </w:tcPr>
          <w:p w14:paraId="2F108241" w14:textId="77777777" w:rsidR="00312D2C" w:rsidRPr="00EA34FB" w:rsidRDefault="00312D2C" w:rsidP="00312D2C">
            <w:pPr>
              <w:rPr>
                <w:b/>
                <w:sz w:val="20"/>
                <w:szCs w:val="20"/>
              </w:rPr>
            </w:pPr>
            <w:r>
              <w:rPr>
                <w:b/>
                <w:sz w:val="20"/>
                <w:szCs w:val="20"/>
              </w:rPr>
              <w:t>1</w:t>
            </w:r>
          </w:p>
        </w:tc>
        <w:tc>
          <w:tcPr>
            <w:tcW w:w="3544" w:type="dxa"/>
            <w:vAlign w:val="center"/>
          </w:tcPr>
          <w:p w14:paraId="2761CAA3" w14:textId="77777777" w:rsidR="00312D2C" w:rsidRPr="00EA34FB" w:rsidRDefault="00312D2C" w:rsidP="00A452D7">
            <w:pPr>
              <w:rPr>
                <w:sz w:val="20"/>
                <w:szCs w:val="20"/>
                <w:lang w:val="en-US"/>
              </w:rPr>
            </w:pPr>
            <w:r w:rsidRPr="00EA34FB">
              <w:rPr>
                <w:sz w:val="20"/>
                <w:szCs w:val="20"/>
                <w:lang w:val="en-US"/>
              </w:rPr>
              <w:t xml:space="preserve">Introduction, introduction of program, Explanation of course objectives, explanation of expectations from students </w:t>
            </w:r>
          </w:p>
          <w:p w14:paraId="6DA78C94" w14:textId="77777777" w:rsidR="00312D2C" w:rsidRPr="00EA34FB" w:rsidRDefault="00312D2C" w:rsidP="00A452D7">
            <w:pPr>
              <w:rPr>
                <w:sz w:val="20"/>
                <w:szCs w:val="20"/>
                <w:lang w:val="en-US"/>
              </w:rPr>
            </w:pPr>
            <w:r w:rsidRPr="00EA34FB">
              <w:rPr>
                <w:sz w:val="20"/>
                <w:szCs w:val="20"/>
                <w:shd w:val="clear" w:color="auto" w:fill="FFFFFF"/>
                <w:lang w:val="en-US"/>
              </w:rPr>
              <w:t xml:space="preserve">Basic concepts relating to education, </w:t>
            </w:r>
            <w:r w:rsidRPr="00EA34FB">
              <w:rPr>
                <w:sz w:val="20"/>
                <w:szCs w:val="20"/>
                <w:lang w:val="en-US"/>
              </w:rPr>
              <w:t>Learning Theories</w:t>
            </w:r>
          </w:p>
        </w:tc>
        <w:tc>
          <w:tcPr>
            <w:tcW w:w="2693" w:type="dxa"/>
            <w:shd w:val="clear" w:color="auto" w:fill="auto"/>
          </w:tcPr>
          <w:p w14:paraId="4FC900E7" w14:textId="77777777" w:rsidR="00312D2C" w:rsidRPr="00EA34FB" w:rsidRDefault="00312D2C" w:rsidP="00A452D7">
            <w:pPr>
              <w:rPr>
                <w:sz w:val="20"/>
                <w:szCs w:val="20"/>
              </w:rPr>
            </w:pPr>
            <w:r w:rsidRPr="00EA34FB">
              <w:rPr>
                <w:sz w:val="20"/>
                <w:szCs w:val="20"/>
              </w:rPr>
              <w:t xml:space="preserve">Meryem ÖZTÜRK HANEY    </w:t>
            </w:r>
          </w:p>
          <w:p w14:paraId="6D347090" w14:textId="77777777" w:rsidR="00312D2C" w:rsidRPr="00EA34FB" w:rsidRDefault="00312D2C" w:rsidP="00A452D7">
            <w:pPr>
              <w:rPr>
                <w:sz w:val="20"/>
                <w:szCs w:val="20"/>
              </w:rPr>
            </w:pPr>
          </w:p>
        </w:tc>
        <w:tc>
          <w:tcPr>
            <w:tcW w:w="2155" w:type="dxa"/>
          </w:tcPr>
          <w:p w14:paraId="0FCF2B91"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6AFC82F5" w14:textId="77777777" w:rsidTr="0094754F">
        <w:trPr>
          <w:trHeight w:val="407"/>
        </w:trPr>
        <w:tc>
          <w:tcPr>
            <w:tcW w:w="675" w:type="dxa"/>
          </w:tcPr>
          <w:p w14:paraId="0610CEAB" w14:textId="77777777" w:rsidR="00312D2C" w:rsidRPr="00EA34FB" w:rsidRDefault="00312D2C" w:rsidP="00312D2C">
            <w:pPr>
              <w:rPr>
                <w:b/>
                <w:sz w:val="20"/>
                <w:szCs w:val="20"/>
              </w:rPr>
            </w:pPr>
            <w:r>
              <w:rPr>
                <w:b/>
                <w:sz w:val="20"/>
                <w:szCs w:val="20"/>
              </w:rPr>
              <w:t>2</w:t>
            </w:r>
          </w:p>
        </w:tc>
        <w:tc>
          <w:tcPr>
            <w:tcW w:w="3544" w:type="dxa"/>
            <w:vAlign w:val="center"/>
          </w:tcPr>
          <w:tbl>
            <w:tblPr>
              <w:tblW w:w="5806" w:type="dxa"/>
              <w:tblInd w:w="2" w:type="dxa"/>
              <w:tblLayout w:type="fixed"/>
              <w:tblCellMar>
                <w:top w:w="15" w:type="dxa"/>
                <w:left w:w="15" w:type="dxa"/>
                <w:bottom w:w="15" w:type="dxa"/>
                <w:right w:w="15" w:type="dxa"/>
              </w:tblCellMar>
              <w:tblLook w:val="04A0" w:firstRow="1" w:lastRow="0" w:firstColumn="1" w:lastColumn="0" w:noHBand="0" w:noVBand="1"/>
            </w:tblPr>
            <w:tblGrid>
              <w:gridCol w:w="5806"/>
            </w:tblGrid>
            <w:tr w:rsidR="00312D2C" w:rsidRPr="00EA34FB" w14:paraId="06FCD4FF" w14:textId="77777777" w:rsidTr="00A452D7">
              <w:trPr>
                <w:trHeight w:val="375"/>
              </w:trPr>
              <w:tc>
                <w:tcPr>
                  <w:tcW w:w="5806" w:type="dxa"/>
                  <w:vAlign w:val="center"/>
                  <w:hideMark/>
                </w:tcPr>
                <w:p w14:paraId="4DD53270" w14:textId="77777777" w:rsidR="00312D2C" w:rsidRPr="00EA34FB" w:rsidRDefault="00312D2C" w:rsidP="00A452D7">
                  <w:pPr>
                    <w:rPr>
                      <w:sz w:val="20"/>
                      <w:szCs w:val="20"/>
                      <w:lang w:val="en-US"/>
                    </w:rPr>
                  </w:pPr>
                  <w:r w:rsidRPr="00EA34FB">
                    <w:rPr>
                      <w:sz w:val="20"/>
                      <w:szCs w:val="20"/>
                      <w:lang w:val="en-US"/>
                    </w:rPr>
                    <w:t>Learning Areas</w:t>
                  </w:r>
                </w:p>
              </w:tc>
            </w:tr>
          </w:tbl>
          <w:p w14:paraId="2C83FA1A" w14:textId="77777777" w:rsidR="00312D2C" w:rsidRPr="00EA34FB" w:rsidRDefault="00312D2C" w:rsidP="00A452D7">
            <w:pPr>
              <w:rPr>
                <w:sz w:val="20"/>
                <w:szCs w:val="20"/>
                <w:lang w:val="en-US"/>
              </w:rPr>
            </w:pPr>
          </w:p>
        </w:tc>
        <w:tc>
          <w:tcPr>
            <w:tcW w:w="2693" w:type="dxa"/>
            <w:shd w:val="clear" w:color="auto" w:fill="auto"/>
          </w:tcPr>
          <w:p w14:paraId="5E1E8B83" w14:textId="77777777" w:rsidR="00312D2C" w:rsidRPr="00EA34FB" w:rsidRDefault="00312D2C" w:rsidP="00A452D7">
            <w:pPr>
              <w:rPr>
                <w:sz w:val="20"/>
                <w:szCs w:val="20"/>
              </w:rPr>
            </w:pPr>
            <w:r w:rsidRPr="00EA34FB">
              <w:rPr>
                <w:sz w:val="20"/>
                <w:szCs w:val="20"/>
              </w:rPr>
              <w:t>Aylin DURMAZ EDEER</w:t>
            </w:r>
          </w:p>
          <w:p w14:paraId="54DB1926" w14:textId="77777777" w:rsidR="00312D2C" w:rsidRPr="00EA34FB" w:rsidRDefault="00312D2C" w:rsidP="00A452D7">
            <w:pPr>
              <w:rPr>
                <w:sz w:val="20"/>
                <w:szCs w:val="20"/>
              </w:rPr>
            </w:pPr>
          </w:p>
          <w:p w14:paraId="7460AA9B" w14:textId="77777777" w:rsidR="00312D2C" w:rsidRPr="00EA34FB" w:rsidRDefault="00312D2C" w:rsidP="00A452D7">
            <w:pPr>
              <w:rPr>
                <w:b/>
                <w:color w:val="1F4E79"/>
                <w:sz w:val="20"/>
                <w:szCs w:val="20"/>
              </w:rPr>
            </w:pPr>
          </w:p>
        </w:tc>
        <w:tc>
          <w:tcPr>
            <w:tcW w:w="2155" w:type="dxa"/>
          </w:tcPr>
          <w:p w14:paraId="3B7DFA6A"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335A69EB" w14:textId="77777777" w:rsidTr="0094754F">
        <w:trPr>
          <w:trHeight w:val="830"/>
        </w:trPr>
        <w:tc>
          <w:tcPr>
            <w:tcW w:w="675" w:type="dxa"/>
          </w:tcPr>
          <w:p w14:paraId="7438D1A9" w14:textId="77777777" w:rsidR="00312D2C" w:rsidRPr="00EA34FB" w:rsidRDefault="00312D2C" w:rsidP="00312D2C">
            <w:pPr>
              <w:rPr>
                <w:b/>
                <w:sz w:val="20"/>
                <w:szCs w:val="20"/>
              </w:rPr>
            </w:pPr>
            <w:r>
              <w:rPr>
                <w:b/>
                <w:sz w:val="20"/>
                <w:szCs w:val="20"/>
              </w:rPr>
              <w:t>3</w:t>
            </w:r>
          </w:p>
        </w:tc>
        <w:tc>
          <w:tcPr>
            <w:tcW w:w="3544" w:type="dxa"/>
            <w:vAlign w:val="center"/>
          </w:tcPr>
          <w:p w14:paraId="42D02686" w14:textId="77777777" w:rsidR="00312D2C" w:rsidRPr="00EA34FB" w:rsidRDefault="00312D2C" w:rsidP="00A452D7">
            <w:pPr>
              <w:rPr>
                <w:sz w:val="20"/>
                <w:szCs w:val="20"/>
                <w:lang w:val="en-US"/>
              </w:rPr>
            </w:pPr>
            <w:r w:rsidRPr="00EA34FB">
              <w:rPr>
                <w:sz w:val="20"/>
                <w:szCs w:val="20"/>
                <w:lang w:val="en-US"/>
              </w:rPr>
              <w:t>Use of communication techniques in education, Use of effective presentation techniques</w:t>
            </w:r>
          </w:p>
        </w:tc>
        <w:tc>
          <w:tcPr>
            <w:tcW w:w="2693" w:type="dxa"/>
          </w:tcPr>
          <w:p w14:paraId="4662AC56"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Aylin DURMAZ EDEER</w:t>
            </w:r>
          </w:p>
        </w:tc>
        <w:tc>
          <w:tcPr>
            <w:tcW w:w="2155" w:type="dxa"/>
          </w:tcPr>
          <w:p w14:paraId="527A27EC"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27CC7ED" w14:textId="77777777" w:rsidTr="0094754F">
        <w:trPr>
          <w:trHeight w:val="407"/>
        </w:trPr>
        <w:tc>
          <w:tcPr>
            <w:tcW w:w="675" w:type="dxa"/>
          </w:tcPr>
          <w:p w14:paraId="2E9E2667" w14:textId="77777777" w:rsidR="00312D2C" w:rsidRPr="00EA34FB" w:rsidRDefault="00312D2C" w:rsidP="00312D2C">
            <w:pPr>
              <w:rPr>
                <w:b/>
                <w:sz w:val="20"/>
                <w:szCs w:val="20"/>
              </w:rPr>
            </w:pPr>
            <w:r>
              <w:rPr>
                <w:b/>
                <w:sz w:val="20"/>
                <w:szCs w:val="20"/>
              </w:rPr>
              <w:t>4</w:t>
            </w:r>
          </w:p>
        </w:tc>
        <w:tc>
          <w:tcPr>
            <w:tcW w:w="3544" w:type="dxa"/>
          </w:tcPr>
          <w:p w14:paraId="04340295" w14:textId="77777777" w:rsidR="00312D2C" w:rsidRPr="00EA34FB" w:rsidRDefault="00312D2C" w:rsidP="00A452D7">
            <w:pPr>
              <w:pStyle w:val="Default"/>
              <w:rPr>
                <w:color w:val="auto"/>
                <w:sz w:val="20"/>
                <w:szCs w:val="20"/>
                <w:lang w:val="en-US"/>
              </w:rPr>
            </w:pPr>
            <w:r w:rsidRPr="00EA34FB">
              <w:rPr>
                <w:color w:val="auto"/>
                <w:sz w:val="20"/>
                <w:szCs w:val="20"/>
                <w:lang w:val="en-US"/>
              </w:rPr>
              <w:t xml:space="preserve">Basic factors affecting learning </w:t>
            </w:r>
          </w:p>
        </w:tc>
        <w:tc>
          <w:tcPr>
            <w:tcW w:w="2693" w:type="dxa"/>
          </w:tcPr>
          <w:p w14:paraId="5A53B457"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583A5FDF"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63754BB" w14:textId="77777777" w:rsidTr="0094754F">
        <w:trPr>
          <w:trHeight w:val="407"/>
        </w:trPr>
        <w:tc>
          <w:tcPr>
            <w:tcW w:w="675" w:type="dxa"/>
          </w:tcPr>
          <w:p w14:paraId="180EA7BE" w14:textId="77777777" w:rsidR="00312D2C" w:rsidRPr="00EA34FB" w:rsidRDefault="00312D2C" w:rsidP="00312D2C">
            <w:pPr>
              <w:rPr>
                <w:b/>
                <w:sz w:val="20"/>
                <w:szCs w:val="20"/>
              </w:rPr>
            </w:pPr>
            <w:r>
              <w:rPr>
                <w:b/>
                <w:sz w:val="20"/>
                <w:szCs w:val="20"/>
              </w:rPr>
              <w:t>5</w:t>
            </w:r>
          </w:p>
        </w:tc>
        <w:tc>
          <w:tcPr>
            <w:tcW w:w="3544" w:type="dxa"/>
          </w:tcPr>
          <w:p w14:paraId="0545D2EF" w14:textId="77777777" w:rsidR="00312D2C" w:rsidRPr="00EA34FB" w:rsidRDefault="00312D2C" w:rsidP="00A452D7">
            <w:pPr>
              <w:pStyle w:val="Default"/>
              <w:rPr>
                <w:color w:val="auto"/>
                <w:sz w:val="20"/>
                <w:szCs w:val="20"/>
                <w:lang w:val="en-US"/>
              </w:rPr>
            </w:pPr>
            <w:r w:rsidRPr="00EA34FB">
              <w:rPr>
                <w:color w:val="auto"/>
                <w:sz w:val="20"/>
                <w:szCs w:val="20"/>
                <w:lang w:val="en-US"/>
              </w:rPr>
              <w:t xml:space="preserve">Formation of appropriate environment for learning </w:t>
            </w:r>
          </w:p>
        </w:tc>
        <w:tc>
          <w:tcPr>
            <w:tcW w:w="2693" w:type="dxa"/>
          </w:tcPr>
          <w:p w14:paraId="62B9C30F"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Gülendam KARADAĞ</w:t>
            </w:r>
          </w:p>
        </w:tc>
        <w:tc>
          <w:tcPr>
            <w:tcW w:w="2155" w:type="dxa"/>
          </w:tcPr>
          <w:p w14:paraId="0B7D050C"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4A288A42" w14:textId="77777777" w:rsidTr="0094754F">
        <w:trPr>
          <w:trHeight w:val="830"/>
        </w:trPr>
        <w:tc>
          <w:tcPr>
            <w:tcW w:w="675" w:type="dxa"/>
          </w:tcPr>
          <w:p w14:paraId="23BA6CB1" w14:textId="77777777" w:rsidR="00312D2C" w:rsidRPr="00EA34FB" w:rsidRDefault="00312D2C" w:rsidP="00312D2C">
            <w:pPr>
              <w:rPr>
                <w:b/>
                <w:sz w:val="20"/>
                <w:szCs w:val="20"/>
              </w:rPr>
            </w:pPr>
            <w:r>
              <w:rPr>
                <w:b/>
                <w:sz w:val="20"/>
                <w:szCs w:val="20"/>
              </w:rPr>
              <w:t>6</w:t>
            </w:r>
          </w:p>
        </w:tc>
        <w:tc>
          <w:tcPr>
            <w:tcW w:w="3544" w:type="dxa"/>
            <w:vAlign w:val="center"/>
          </w:tcPr>
          <w:p w14:paraId="41E88536" w14:textId="77777777" w:rsidR="00312D2C" w:rsidRPr="00EA34FB" w:rsidRDefault="00312D2C" w:rsidP="00A452D7">
            <w:pPr>
              <w:rPr>
                <w:sz w:val="20"/>
                <w:szCs w:val="20"/>
                <w:lang w:val="en-US"/>
              </w:rPr>
            </w:pPr>
            <w:r w:rsidRPr="00EA34FB">
              <w:rPr>
                <w:sz w:val="20"/>
                <w:szCs w:val="20"/>
                <w:lang w:val="en-US"/>
              </w:rPr>
              <w:t xml:space="preserve">Tools-equipment used in education and their importance, </w:t>
            </w:r>
            <w:r w:rsidRPr="00EA34FB">
              <w:rPr>
                <w:sz w:val="20"/>
                <w:szCs w:val="20"/>
                <w:lang w:val="en-US" w:eastAsia="en-US"/>
              </w:rPr>
              <w:t>teaching methods</w:t>
            </w:r>
          </w:p>
        </w:tc>
        <w:tc>
          <w:tcPr>
            <w:tcW w:w="2693" w:type="dxa"/>
          </w:tcPr>
          <w:p w14:paraId="104B4A54"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Gülendam KARADAĞ</w:t>
            </w:r>
          </w:p>
        </w:tc>
        <w:tc>
          <w:tcPr>
            <w:tcW w:w="2155" w:type="dxa"/>
          </w:tcPr>
          <w:p w14:paraId="336F2699"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2A8F88CD" w14:textId="77777777" w:rsidTr="0094754F">
        <w:trPr>
          <w:trHeight w:val="407"/>
        </w:trPr>
        <w:tc>
          <w:tcPr>
            <w:tcW w:w="675" w:type="dxa"/>
          </w:tcPr>
          <w:p w14:paraId="104CD52E" w14:textId="77777777" w:rsidR="00312D2C" w:rsidRPr="00EA34FB" w:rsidRDefault="00312D2C" w:rsidP="00312D2C">
            <w:pPr>
              <w:rPr>
                <w:b/>
                <w:sz w:val="20"/>
                <w:szCs w:val="20"/>
              </w:rPr>
            </w:pPr>
            <w:r>
              <w:rPr>
                <w:b/>
                <w:sz w:val="20"/>
                <w:szCs w:val="20"/>
              </w:rPr>
              <w:t>7</w:t>
            </w:r>
          </w:p>
        </w:tc>
        <w:tc>
          <w:tcPr>
            <w:tcW w:w="3544" w:type="dxa"/>
            <w:vAlign w:val="center"/>
          </w:tcPr>
          <w:p w14:paraId="6E9AF8F6" w14:textId="77777777" w:rsidR="00312D2C" w:rsidRPr="00EA34FB" w:rsidRDefault="00312D2C" w:rsidP="00A452D7">
            <w:pPr>
              <w:rPr>
                <w:sz w:val="20"/>
                <w:szCs w:val="20"/>
                <w:lang w:val="en-US"/>
              </w:rPr>
            </w:pPr>
            <w:r w:rsidRPr="00EA34FB">
              <w:rPr>
                <w:rFonts w:eastAsia="Calibri"/>
                <w:sz w:val="20"/>
                <w:szCs w:val="20"/>
                <w:lang w:val="en-US"/>
              </w:rPr>
              <w:t>Curriculum development in education</w:t>
            </w:r>
          </w:p>
        </w:tc>
        <w:tc>
          <w:tcPr>
            <w:tcW w:w="2693" w:type="dxa"/>
          </w:tcPr>
          <w:p w14:paraId="4A4DD87F"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 xml:space="preserve">Meryem ÖZTÜRK HANEY    </w:t>
            </w:r>
          </w:p>
        </w:tc>
        <w:tc>
          <w:tcPr>
            <w:tcW w:w="2155" w:type="dxa"/>
          </w:tcPr>
          <w:p w14:paraId="277765F7"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63700A5F" w14:textId="77777777" w:rsidTr="0094754F">
        <w:trPr>
          <w:trHeight w:val="407"/>
        </w:trPr>
        <w:tc>
          <w:tcPr>
            <w:tcW w:w="675" w:type="dxa"/>
          </w:tcPr>
          <w:p w14:paraId="5F7FF2AB" w14:textId="77777777" w:rsidR="00312D2C" w:rsidRPr="00EA34FB" w:rsidRDefault="00312D2C" w:rsidP="00312D2C">
            <w:pPr>
              <w:rPr>
                <w:rFonts w:eastAsia="Calibri"/>
                <w:sz w:val="20"/>
                <w:szCs w:val="20"/>
                <w:lang w:val="en-US"/>
              </w:rPr>
            </w:pPr>
            <w:r>
              <w:rPr>
                <w:rFonts w:eastAsia="Calibri"/>
                <w:sz w:val="20"/>
                <w:szCs w:val="20"/>
                <w:lang w:val="en-US"/>
              </w:rPr>
              <w:t>8</w:t>
            </w:r>
          </w:p>
        </w:tc>
        <w:tc>
          <w:tcPr>
            <w:tcW w:w="3544" w:type="dxa"/>
            <w:vAlign w:val="center"/>
          </w:tcPr>
          <w:p w14:paraId="4A8D6DED" w14:textId="77777777" w:rsidR="00312D2C" w:rsidRPr="00EA34FB" w:rsidRDefault="00312D2C" w:rsidP="00A452D7">
            <w:pPr>
              <w:rPr>
                <w:rFonts w:eastAsia="Calibri"/>
                <w:sz w:val="20"/>
                <w:szCs w:val="20"/>
                <w:lang w:val="en-US"/>
              </w:rPr>
            </w:pPr>
            <w:r w:rsidRPr="00EA34FB">
              <w:rPr>
                <w:sz w:val="20"/>
                <w:szCs w:val="20"/>
                <w:lang w:val="en-US"/>
              </w:rPr>
              <w:t xml:space="preserve">1. </w:t>
            </w:r>
            <w:r w:rsidRPr="00EA34FB">
              <w:rPr>
                <w:b/>
                <w:sz w:val="20"/>
                <w:szCs w:val="20"/>
                <w:lang w:val="en-US"/>
              </w:rPr>
              <w:t>Midterm</w:t>
            </w:r>
          </w:p>
        </w:tc>
        <w:tc>
          <w:tcPr>
            <w:tcW w:w="2693" w:type="dxa"/>
          </w:tcPr>
          <w:p w14:paraId="2EBEF4D7" w14:textId="77777777" w:rsidR="00312D2C" w:rsidRPr="00EA34FB" w:rsidRDefault="00312D2C" w:rsidP="00A452D7">
            <w:pPr>
              <w:rPr>
                <w:sz w:val="20"/>
                <w:szCs w:val="20"/>
              </w:rPr>
            </w:pPr>
          </w:p>
        </w:tc>
        <w:tc>
          <w:tcPr>
            <w:tcW w:w="2155" w:type="dxa"/>
          </w:tcPr>
          <w:p w14:paraId="6EC3AA7A" w14:textId="77777777" w:rsidR="00312D2C" w:rsidRPr="00EA34FB" w:rsidRDefault="00312D2C" w:rsidP="00A452D7">
            <w:pPr>
              <w:rPr>
                <w:sz w:val="20"/>
                <w:szCs w:val="20"/>
              </w:rPr>
            </w:pPr>
          </w:p>
        </w:tc>
      </w:tr>
      <w:tr w:rsidR="00312D2C" w:rsidRPr="00EA34FB" w14:paraId="56B86C9D" w14:textId="77777777" w:rsidTr="0094754F">
        <w:trPr>
          <w:trHeight w:val="422"/>
        </w:trPr>
        <w:tc>
          <w:tcPr>
            <w:tcW w:w="675" w:type="dxa"/>
          </w:tcPr>
          <w:p w14:paraId="5C4AC8AF" w14:textId="77777777" w:rsidR="00312D2C" w:rsidRPr="00EA34FB" w:rsidRDefault="00312D2C" w:rsidP="00312D2C">
            <w:pPr>
              <w:rPr>
                <w:b/>
                <w:sz w:val="20"/>
                <w:szCs w:val="20"/>
              </w:rPr>
            </w:pPr>
            <w:r>
              <w:rPr>
                <w:b/>
                <w:sz w:val="20"/>
                <w:szCs w:val="20"/>
              </w:rPr>
              <w:t>9</w:t>
            </w:r>
          </w:p>
        </w:tc>
        <w:tc>
          <w:tcPr>
            <w:tcW w:w="3544" w:type="dxa"/>
            <w:vAlign w:val="center"/>
          </w:tcPr>
          <w:p w14:paraId="3C01CA2D" w14:textId="77777777" w:rsidR="00312D2C" w:rsidRPr="00EA34FB" w:rsidRDefault="00312D2C" w:rsidP="00312D2C">
            <w:pPr>
              <w:rPr>
                <w:rFonts w:eastAsia="Calibri"/>
                <w:sz w:val="20"/>
                <w:szCs w:val="20"/>
                <w:lang w:val="en-US"/>
              </w:rPr>
            </w:pPr>
            <w:r w:rsidRPr="00EA34FB">
              <w:rPr>
                <w:rFonts w:eastAsia="Calibri"/>
                <w:sz w:val="20"/>
                <w:szCs w:val="20"/>
                <w:lang w:val="en-US"/>
              </w:rPr>
              <w:t xml:space="preserve">Preparation/evaluation of education materials </w:t>
            </w:r>
          </w:p>
        </w:tc>
        <w:tc>
          <w:tcPr>
            <w:tcW w:w="2693" w:type="dxa"/>
          </w:tcPr>
          <w:p w14:paraId="2BB5E9B4"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7CD3718F"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653ABFC7" w14:textId="77777777" w:rsidTr="0094754F">
        <w:trPr>
          <w:trHeight w:val="467"/>
        </w:trPr>
        <w:tc>
          <w:tcPr>
            <w:tcW w:w="675" w:type="dxa"/>
          </w:tcPr>
          <w:p w14:paraId="7C2BB200" w14:textId="77777777" w:rsidR="00312D2C" w:rsidRPr="00EA34FB" w:rsidRDefault="00312D2C" w:rsidP="00312D2C">
            <w:pPr>
              <w:rPr>
                <w:b/>
                <w:sz w:val="20"/>
                <w:szCs w:val="20"/>
              </w:rPr>
            </w:pPr>
            <w:r>
              <w:rPr>
                <w:b/>
                <w:sz w:val="20"/>
                <w:szCs w:val="20"/>
              </w:rPr>
              <w:t>10</w:t>
            </w:r>
          </w:p>
        </w:tc>
        <w:tc>
          <w:tcPr>
            <w:tcW w:w="3544" w:type="dxa"/>
            <w:vAlign w:val="center"/>
          </w:tcPr>
          <w:p w14:paraId="3358AA94" w14:textId="77777777" w:rsidR="00312D2C" w:rsidRPr="00EA34FB" w:rsidRDefault="00312D2C" w:rsidP="00312D2C">
            <w:pPr>
              <w:pStyle w:val="ListeParagraf"/>
              <w:ind w:left="0"/>
              <w:rPr>
                <w:sz w:val="20"/>
                <w:szCs w:val="20"/>
                <w:lang w:val="en-US"/>
              </w:rPr>
            </w:pPr>
            <w:r w:rsidRPr="00EA34FB">
              <w:rPr>
                <w:sz w:val="20"/>
                <w:szCs w:val="20"/>
                <w:lang w:val="en-US"/>
              </w:rPr>
              <w:t>Pedagogical and Andragogic Education/Adult education</w:t>
            </w:r>
          </w:p>
        </w:tc>
        <w:tc>
          <w:tcPr>
            <w:tcW w:w="2693" w:type="dxa"/>
          </w:tcPr>
          <w:p w14:paraId="6B94BDEA"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4446A528"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1A28CEC1" w14:textId="77777777" w:rsidTr="0094754F">
        <w:trPr>
          <w:trHeight w:val="385"/>
        </w:trPr>
        <w:tc>
          <w:tcPr>
            <w:tcW w:w="675" w:type="dxa"/>
          </w:tcPr>
          <w:p w14:paraId="19DC23BD" w14:textId="77777777" w:rsidR="00312D2C" w:rsidRPr="00EA34FB" w:rsidRDefault="00312D2C" w:rsidP="00312D2C">
            <w:pPr>
              <w:rPr>
                <w:b/>
                <w:sz w:val="20"/>
                <w:szCs w:val="20"/>
              </w:rPr>
            </w:pPr>
            <w:r>
              <w:rPr>
                <w:b/>
                <w:sz w:val="20"/>
                <w:szCs w:val="20"/>
              </w:rPr>
              <w:t>11</w:t>
            </w:r>
          </w:p>
        </w:tc>
        <w:tc>
          <w:tcPr>
            <w:tcW w:w="3544" w:type="dxa"/>
            <w:vAlign w:val="center"/>
          </w:tcPr>
          <w:p w14:paraId="2D53D976" w14:textId="77777777" w:rsidR="00312D2C" w:rsidRPr="00EA34FB" w:rsidRDefault="00312D2C" w:rsidP="00312D2C">
            <w:pPr>
              <w:autoSpaceDE w:val="0"/>
              <w:autoSpaceDN w:val="0"/>
              <w:adjustRightInd w:val="0"/>
              <w:rPr>
                <w:rFonts w:eastAsia="Calibri"/>
                <w:sz w:val="20"/>
                <w:szCs w:val="20"/>
                <w:lang w:val="en-US"/>
              </w:rPr>
            </w:pPr>
            <w:r w:rsidRPr="00EA34FB">
              <w:rPr>
                <w:rFonts w:eastAsia="Calibri"/>
                <w:sz w:val="20"/>
                <w:szCs w:val="20"/>
                <w:lang w:val="en-US"/>
              </w:rPr>
              <w:t>Health education</w:t>
            </w:r>
          </w:p>
          <w:p w14:paraId="04CA4881" w14:textId="77777777" w:rsidR="00312D2C" w:rsidRPr="00EA34FB" w:rsidRDefault="00312D2C" w:rsidP="00312D2C">
            <w:pPr>
              <w:autoSpaceDE w:val="0"/>
              <w:autoSpaceDN w:val="0"/>
              <w:adjustRightInd w:val="0"/>
              <w:rPr>
                <w:rFonts w:eastAsia="Calibri"/>
                <w:sz w:val="20"/>
                <w:szCs w:val="20"/>
                <w:lang w:val="en-US"/>
              </w:rPr>
            </w:pPr>
          </w:p>
        </w:tc>
        <w:tc>
          <w:tcPr>
            <w:tcW w:w="2693" w:type="dxa"/>
          </w:tcPr>
          <w:p w14:paraId="5F4C3F06"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0B1AB1EF"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24206363" w14:textId="77777777" w:rsidTr="0094754F">
        <w:trPr>
          <w:trHeight w:val="407"/>
        </w:trPr>
        <w:tc>
          <w:tcPr>
            <w:tcW w:w="675" w:type="dxa"/>
          </w:tcPr>
          <w:p w14:paraId="2A908D0B" w14:textId="77777777" w:rsidR="00312D2C" w:rsidRPr="00EA34FB" w:rsidRDefault="00312D2C" w:rsidP="00312D2C">
            <w:pPr>
              <w:rPr>
                <w:b/>
                <w:sz w:val="20"/>
                <w:szCs w:val="20"/>
              </w:rPr>
            </w:pPr>
            <w:r>
              <w:rPr>
                <w:b/>
                <w:sz w:val="20"/>
                <w:szCs w:val="20"/>
              </w:rPr>
              <w:t>12</w:t>
            </w:r>
          </w:p>
        </w:tc>
        <w:tc>
          <w:tcPr>
            <w:tcW w:w="3544" w:type="dxa"/>
            <w:vAlign w:val="center"/>
          </w:tcPr>
          <w:p w14:paraId="067FAB0D" w14:textId="77777777" w:rsidR="00312D2C" w:rsidRPr="00EA34FB" w:rsidRDefault="00312D2C" w:rsidP="00312D2C">
            <w:pPr>
              <w:rPr>
                <w:sz w:val="20"/>
                <w:szCs w:val="20"/>
                <w:lang w:val="en-US"/>
              </w:rPr>
            </w:pPr>
            <w:r w:rsidRPr="00EA34FB">
              <w:rPr>
                <w:sz w:val="20"/>
                <w:szCs w:val="20"/>
                <w:lang w:val="en-US"/>
              </w:rPr>
              <w:t>Clinical education</w:t>
            </w:r>
          </w:p>
        </w:tc>
        <w:tc>
          <w:tcPr>
            <w:tcW w:w="2693" w:type="dxa"/>
          </w:tcPr>
          <w:p w14:paraId="6AD1D335"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Aylin DURMAZ EDEER</w:t>
            </w:r>
          </w:p>
          <w:p w14:paraId="0EA08F05" w14:textId="77777777" w:rsidR="00312D2C" w:rsidRPr="00EA34FB" w:rsidRDefault="00312D2C" w:rsidP="00A452D7">
            <w:pPr>
              <w:spacing w:after="160"/>
              <w:jc w:val="both"/>
              <w:rPr>
                <w:rFonts w:eastAsia="Calibri"/>
                <w:sz w:val="20"/>
                <w:szCs w:val="20"/>
                <w:lang w:eastAsia="en-US"/>
              </w:rPr>
            </w:pPr>
          </w:p>
        </w:tc>
        <w:tc>
          <w:tcPr>
            <w:tcW w:w="2155" w:type="dxa"/>
          </w:tcPr>
          <w:p w14:paraId="409B628C"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1D066DD9" w14:textId="77777777" w:rsidTr="0094754F">
        <w:trPr>
          <w:trHeight w:val="271"/>
        </w:trPr>
        <w:tc>
          <w:tcPr>
            <w:tcW w:w="675" w:type="dxa"/>
          </w:tcPr>
          <w:p w14:paraId="09918E3B" w14:textId="77777777" w:rsidR="00312D2C" w:rsidRPr="00EA34FB" w:rsidRDefault="00312D2C" w:rsidP="00312D2C">
            <w:pPr>
              <w:rPr>
                <w:b/>
                <w:sz w:val="20"/>
                <w:szCs w:val="20"/>
              </w:rPr>
            </w:pPr>
            <w:r>
              <w:rPr>
                <w:b/>
                <w:sz w:val="20"/>
                <w:szCs w:val="20"/>
              </w:rPr>
              <w:t>13</w:t>
            </w:r>
          </w:p>
        </w:tc>
        <w:tc>
          <w:tcPr>
            <w:tcW w:w="3544" w:type="dxa"/>
            <w:vAlign w:val="center"/>
          </w:tcPr>
          <w:p w14:paraId="300A28EE" w14:textId="77777777" w:rsidR="00312D2C" w:rsidRPr="00EA34FB" w:rsidRDefault="00312D2C" w:rsidP="00312D2C">
            <w:pPr>
              <w:rPr>
                <w:sz w:val="20"/>
                <w:szCs w:val="20"/>
                <w:lang w:val="en-US"/>
              </w:rPr>
            </w:pPr>
            <w:r w:rsidRPr="00EA34FB">
              <w:rPr>
                <w:sz w:val="20"/>
                <w:szCs w:val="20"/>
                <w:lang w:val="en-US"/>
              </w:rPr>
              <w:t>In-service training</w:t>
            </w:r>
          </w:p>
        </w:tc>
        <w:tc>
          <w:tcPr>
            <w:tcW w:w="2693" w:type="dxa"/>
          </w:tcPr>
          <w:p w14:paraId="10D0EE7B"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3A59AB1E"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07031B55" w14:textId="77777777" w:rsidTr="0094754F">
        <w:trPr>
          <w:trHeight w:val="286"/>
        </w:trPr>
        <w:tc>
          <w:tcPr>
            <w:tcW w:w="675" w:type="dxa"/>
          </w:tcPr>
          <w:p w14:paraId="1AB0F068" w14:textId="77777777" w:rsidR="00312D2C" w:rsidRPr="00EA34FB" w:rsidRDefault="00312D2C" w:rsidP="00312D2C">
            <w:pPr>
              <w:rPr>
                <w:b/>
                <w:sz w:val="20"/>
                <w:szCs w:val="20"/>
              </w:rPr>
            </w:pPr>
            <w:r>
              <w:rPr>
                <w:b/>
                <w:sz w:val="20"/>
                <w:szCs w:val="20"/>
              </w:rPr>
              <w:t>14</w:t>
            </w:r>
          </w:p>
        </w:tc>
        <w:tc>
          <w:tcPr>
            <w:tcW w:w="3544" w:type="dxa"/>
            <w:vAlign w:val="center"/>
          </w:tcPr>
          <w:p w14:paraId="11037FB4" w14:textId="77777777" w:rsidR="00312D2C" w:rsidRPr="00EA34FB" w:rsidRDefault="00312D2C" w:rsidP="00312D2C">
            <w:pPr>
              <w:rPr>
                <w:sz w:val="20"/>
                <w:szCs w:val="20"/>
                <w:highlight w:val="yellow"/>
                <w:lang w:val="en-US"/>
              </w:rPr>
            </w:pPr>
            <w:r w:rsidRPr="00EA34FB">
              <w:rPr>
                <w:sz w:val="20"/>
                <w:szCs w:val="20"/>
                <w:lang w:val="en-US"/>
              </w:rPr>
              <w:t>Ethics in Education</w:t>
            </w:r>
          </w:p>
        </w:tc>
        <w:tc>
          <w:tcPr>
            <w:tcW w:w="2693" w:type="dxa"/>
          </w:tcPr>
          <w:p w14:paraId="4E46DF87" w14:textId="7777777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0FFA0E4B" w14:textId="77777777" w:rsidR="00312D2C" w:rsidRPr="00EA34FB" w:rsidRDefault="00312D2C" w:rsidP="00A452D7">
            <w:pPr>
              <w:rPr>
                <w:sz w:val="20"/>
                <w:szCs w:val="20"/>
              </w:rPr>
            </w:pPr>
            <w:r w:rsidRPr="00EA34FB">
              <w:rPr>
                <w:sz w:val="20"/>
                <w:szCs w:val="20"/>
              </w:rPr>
              <w:t>Lecture, question and answer, discussion Power point presentation</w:t>
            </w:r>
          </w:p>
        </w:tc>
      </w:tr>
    </w:tbl>
    <w:p w14:paraId="1D3C3551" w14:textId="77777777" w:rsidR="00312D2C" w:rsidRPr="00EA34FB" w:rsidRDefault="00312D2C" w:rsidP="00312D2C">
      <w:pPr>
        <w:rPr>
          <w:b/>
          <w:sz w:val="20"/>
          <w:szCs w:val="20"/>
        </w:rPr>
      </w:pPr>
    </w:p>
    <w:tbl>
      <w:tblPr>
        <w:tblW w:w="9356" w:type="dxa"/>
        <w:tblInd w:w="-72" w:type="dxa"/>
        <w:tblLayout w:type="fixed"/>
        <w:tblCellMar>
          <w:left w:w="70" w:type="dxa"/>
          <w:right w:w="70" w:type="dxa"/>
        </w:tblCellMar>
        <w:tblLook w:val="04A0" w:firstRow="1" w:lastRow="0" w:firstColumn="1" w:lastColumn="0" w:noHBand="0" w:noVBand="1"/>
      </w:tblPr>
      <w:tblGrid>
        <w:gridCol w:w="1485"/>
        <w:gridCol w:w="470"/>
        <w:gridCol w:w="604"/>
        <w:gridCol w:w="454"/>
        <w:gridCol w:w="604"/>
        <w:gridCol w:w="452"/>
        <w:gridCol w:w="604"/>
        <w:gridCol w:w="452"/>
        <w:gridCol w:w="604"/>
        <w:gridCol w:w="604"/>
        <w:gridCol w:w="457"/>
        <w:gridCol w:w="604"/>
        <w:gridCol w:w="454"/>
        <w:gridCol w:w="604"/>
        <w:gridCol w:w="452"/>
        <w:gridCol w:w="452"/>
      </w:tblGrid>
      <w:tr w:rsidR="00312D2C" w:rsidRPr="00EA34FB" w14:paraId="7168FBB0" w14:textId="77777777" w:rsidTr="00312D2C">
        <w:trPr>
          <w:trHeight w:val="730"/>
        </w:trPr>
        <w:tc>
          <w:tcPr>
            <w:tcW w:w="6790" w:type="dxa"/>
            <w:gridSpan w:val="11"/>
            <w:tcBorders>
              <w:top w:val="single" w:sz="8" w:space="0" w:color="auto"/>
              <w:left w:val="single" w:sz="8" w:space="0" w:color="auto"/>
              <w:bottom w:val="single" w:sz="8" w:space="0" w:color="auto"/>
              <w:right w:val="single" w:sz="8" w:space="0" w:color="000000"/>
            </w:tcBorders>
            <w:shd w:val="clear" w:color="auto" w:fill="auto"/>
          </w:tcPr>
          <w:p w14:paraId="29D62910" w14:textId="77777777" w:rsidR="00312D2C" w:rsidRPr="00EA34FB" w:rsidRDefault="00312D2C" w:rsidP="00A452D7">
            <w:pPr>
              <w:rPr>
                <w:sz w:val="20"/>
                <w:szCs w:val="20"/>
              </w:rPr>
            </w:pPr>
            <w:r w:rsidRPr="00EA34FB">
              <w:rPr>
                <w:b/>
                <w:sz w:val="20"/>
                <w:szCs w:val="20"/>
                <w:lang w:val="en-US"/>
              </w:rPr>
              <w:t>Matrix of Course Learning Outcomes Versus Program Outcomes</w:t>
            </w:r>
          </w:p>
          <w:p w14:paraId="17F20CFA" w14:textId="77777777" w:rsidR="00312D2C" w:rsidRPr="00EA34FB" w:rsidRDefault="00312D2C" w:rsidP="00A452D7">
            <w:pPr>
              <w:rPr>
                <w:b/>
                <w:bCs/>
                <w:color w:val="FF0000"/>
                <w:sz w:val="20"/>
                <w:szCs w:val="20"/>
              </w:rPr>
            </w:pPr>
          </w:p>
        </w:tc>
        <w:tc>
          <w:tcPr>
            <w:tcW w:w="604" w:type="dxa"/>
            <w:tcBorders>
              <w:top w:val="single" w:sz="8" w:space="0" w:color="auto"/>
              <w:left w:val="single" w:sz="8" w:space="0" w:color="auto"/>
              <w:bottom w:val="single" w:sz="8" w:space="0" w:color="auto"/>
              <w:right w:val="single" w:sz="8" w:space="0" w:color="000000"/>
            </w:tcBorders>
          </w:tcPr>
          <w:p w14:paraId="3BE89535" w14:textId="77777777" w:rsidR="00312D2C" w:rsidRPr="00EA34FB" w:rsidRDefault="00312D2C" w:rsidP="00A452D7">
            <w:pPr>
              <w:jc w:val="center"/>
              <w:rPr>
                <w:b/>
                <w:bCs/>
                <w:color w:val="FF0000"/>
                <w:sz w:val="20"/>
                <w:szCs w:val="20"/>
              </w:rPr>
            </w:pPr>
          </w:p>
        </w:tc>
        <w:tc>
          <w:tcPr>
            <w:tcW w:w="454" w:type="dxa"/>
            <w:tcBorders>
              <w:top w:val="single" w:sz="8" w:space="0" w:color="auto"/>
              <w:left w:val="single" w:sz="8" w:space="0" w:color="auto"/>
              <w:bottom w:val="single" w:sz="8" w:space="0" w:color="auto"/>
              <w:right w:val="single" w:sz="8" w:space="0" w:color="000000"/>
            </w:tcBorders>
          </w:tcPr>
          <w:p w14:paraId="64B0E98B" w14:textId="77777777" w:rsidR="00312D2C" w:rsidRPr="00EA34FB" w:rsidRDefault="00312D2C" w:rsidP="00A452D7">
            <w:pPr>
              <w:jc w:val="center"/>
              <w:rPr>
                <w:b/>
                <w:bCs/>
                <w:color w:val="FF0000"/>
                <w:sz w:val="20"/>
                <w:szCs w:val="20"/>
              </w:rPr>
            </w:pPr>
          </w:p>
        </w:tc>
        <w:tc>
          <w:tcPr>
            <w:tcW w:w="604" w:type="dxa"/>
            <w:tcBorders>
              <w:top w:val="single" w:sz="8" w:space="0" w:color="auto"/>
              <w:left w:val="single" w:sz="8" w:space="0" w:color="auto"/>
              <w:bottom w:val="single" w:sz="8" w:space="0" w:color="auto"/>
              <w:right w:val="single" w:sz="8" w:space="0" w:color="000000"/>
            </w:tcBorders>
          </w:tcPr>
          <w:p w14:paraId="71FC6AC9" w14:textId="77777777" w:rsidR="00312D2C" w:rsidRPr="00EA34FB" w:rsidRDefault="00312D2C" w:rsidP="00A452D7">
            <w:pPr>
              <w:jc w:val="center"/>
              <w:rPr>
                <w:b/>
                <w:bCs/>
                <w:color w:val="FF0000"/>
                <w:sz w:val="20"/>
                <w:szCs w:val="20"/>
              </w:rPr>
            </w:pPr>
          </w:p>
        </w:tc>
        <w:tc>
          <w:tcPr>
            <w:tcW w:w="452" w:type="dxa"/>
            <w:tcBorders>
              <w:top w:val="single" w:sz="8" w:space="0" w:color="auto"/>
              <w:left w:val="single" w:sz="8" w:space="0" w:color="auto"/>
              <w:bottom w:val="single" w:sz="8" w:space="0" w:color="auto"/>
              <w:right w:val="single" w:sz="8" w:space="0" w:color="000000"/>
            </w:tcBorders>
          </w:tcPr>
          <w:p w14:paraId="7B99936F" w14:textId="77777777" w:rsidR="00312D2C" w:rsidRPr="00EA34FB" w:rsidRDefault="00312D2C" w:rsidP="00A452D7">
            <w:pPr>
              <w:jc w:val="center"/>
              <w:rPr>
                <w:b/>
                <w:bCs/>
                <w:color w:val="FF0000"/>
                <w:sz w:val="20"/>
                <w:szCs w:val="20"/>
              </w:rPr>
            </w:pPr>
          </w:p>
        </w:tc>
        <w:tc>
          <w:tcPr>
            <w:tcW w:w="452" w:type="dxa"/>
            <w:tcBorders>
              <w:top w:val="single" w:sz="8" w:space="0" w:color="auto"/>
              <w:left w:val="single" w:sz="8" w:space="0" w:color="auto"/>
              <w:bottom w:val="single" w:sz="8" w:space="0" w:color="auto"/>
              <w:right w:val="single" w:sz="8" w:space="0" w:color="000000"/>
            </w:tcBorders>
          </w:tcPr>
          <w:p w14:paraId="4DB9F140" w14:textId="77777777" w:rsidR="00312D2C" w:rsidRPr="00EA34FB" w:rsidRDefault="00312D2C" w:rsidP="00A452D7">
            <w:pPr>
              <w:jc w:val="center"/>
              <w:rPr>
                <w:b/>
                <w:bCs/>
                <w:color w:val="FF0000"/>
                <w:sz w:val="20"/>
                <w:szCs w:val="20"/>
              </w:rPr>
            </w:pPr>
          </w:p>
        </w:tc>
      </w:tr>
      <w:tr w:rsidR="00312D2C" w:rsidRPr="00EA34FB" w14:paraId="3EBD82EA" w14:textId="77777777" w:rsidTr="00312D2C">
        <w:trPr>
          <w:trHeight w:val="430"/>
        </w:trPr>
        <w:tc>
          <w:tcPr>
            <w:tcW w:w="1485" w:type="dxa"/>
            <w:tcBorders>
              <w:top w:val="nil"/>
              <w:left w:val="single" w:sz="8" w:space="0" w:color="auto"/>
              <w:bottom w:val="single" w:sz="8" w:space="0" w:color="auto"/>
              <w:right w:val="single" w:sz="8" w:space="0" w:color="auto"/>
            </w:tcBorders>
            <w:shd w:val="clear" w:color="auto" w:fill="auto"/>
          </w:tcPr>
          <w:p w14:paraId="638C8E2A" w14:textId="77777777" w:rsidR="00312D2C" w:rsidRPr="00EA34FB" w:rsidRDefault="00312D2C" w:rsidP="00A452D7">
            <w:pPr>
              <w:jc w:val="center"/>
              <w:rPr>
                <w:b/>
                <w:bCs/>
                <w:color w:val="000000"/>
                <w:sz w:val="20"/>
                <w:szCs w:val="20"/>
              </w:rPr>
            </w:pPr>
            <w:r w:rsidRPr="00EA34FB">
              <w:rPr>
                <w:b/>
                <w:sz w:val="20"/>
                <w:szCs w:val="20"/>
                <w:lang w:val="en-US"/>
              </w:rPr>
              <w:t>Learning Outcomes</w:t>
            </w:r>
          </w:p>
        </w:tc>
        <w:tc>
          <w:tcPr>
            <w:tcW w:w="470" w:type="dxa"/>
            <w:tcBorders>
              <w:top w:val="nil"/>
              <w:left w:val="nil"/>
              <w:bottom w:val="single" w:sz="8" w:space="0" w:color="auto"/>
              <w:right w:val="single" w:sz="8" w:space="0" w:color="auto"/>
            </w:tcBorders>
            <w:shd w:val="clear" w:color="auto" w:fill="auto"/>
          </w:tcPr>
          <w:p w14:paraId="2236CB95" w14:textId="77777777" w:rsidR="00312D2C" w:rsidRPr="00EA34FB" w:rsidRDefault="00312D2C" w:rsidP="00A452D7">
            <w:pPr>
              <w:jc w:val="center"/>
              <w:rPr>
                <w:b/>
                <w:bCs/>
                <w:color w:val="000000"/>
                <w:sz w:val="20"/>
                <w:szCs w:val="20"/>
              </w:rPr>
            </w:pPr>
            <w:r w:rsidRPr="00EA34FB">
              <w:rPr>
                <w:b/>
                <w:bCs/>
                <w:color w:val="000000"/>
                <w:sz w:val="20"/>
                <w:szCs w:val="20"/>
              </w:rPr>
              <w:t>PO</w:t>
            </w:r>
          </w:p>
          <w:p w14:paraId="2B2CE34E" w14:textId="77777777" w:rsidR="00312D2C" w:rsidRPr="00EA34FB" w:rsidRDefault="00312D2C" w:rsidP="00A452D7">
            <w:pPr>
              <w:jc w:val="center"/>
              <w:rPr>
                <w:b/>
                <w:bCs/>
                <w:color w:val="000000"/>
                <w:sz w:val="20"/>
                <w:szCs w:val="20"/>
              </w:rPr>
            </w:pPr>
            <w:r w:rsidRPr="00EA34FB">
              <w:rPr>
                <w:b/>
                <w:bCs/>
                <w:color w:val="000000"/>
                <w:sz w:val="20"/>
                <w:szCs w:val="20"/>
              </w:rPr>
              <w:t>1</w:t>
            </w:r>
          </w:p>
        </w:tc>
        <w:tc>
          <w:tcPr>
            <w:tcW w:w="604" w:type="dxa"/>
            <w:tcBorders>
              <w:top w:val="nil"/>
              <w:left w:val="nil"/>
              <w:bottom w:val="single" w:sz="8" w:space="0" w:color="auto"/>
              <w:right w:val="single" w:sz="8" w:space="0" w:color="auto"/>
            </w:tcBorders>
            <w:shd w:val="clear" w:color="auto" w:fill="auto"/>
          </w:tcPr>
          <w:p w14:paraId="7418E872" w14:textId="77777777" w:rsidR="00312D2C" w:rsidRPr="00EA34FB" w:rsidRDefault="00312D2C" w:rsidP="00A452D7">
            <w:pPr>
              <w:jc w:val="center"/>
              <w:rPr>
                <w:b/>
                <w:bCs/>
                <w:color w:val="000000"/>
                <w:sz w:val="20"/>
                <w:szCs w:val="20"/>
              </w:rPr>
            </w:pPr>
            <w:r w:rsidRPr="00EA34FB">
              <w:rPr>
                <w:b/>
                <w:bCs/>
                <w:color w:val="000000"/>
                <w:sz w:val="20"/>
                <w:szCs w:val="20"/>
              </w:rPr>
              <w:t>PO</w:t>
            </w:r>
          </w:p>
          <w:p w14:paraId="7A9A57B2" w14:textId="77777777" w:rsidR="00312D2C" w:rsidRPr="00EA34FB" w:rsidRDefault="00312D2C" w:rsidP="00A452D7">
            <w:pPr>
              <w:jc w:val="center"/>
              <w:rPr>
                <w:b/>
                <w:bCs/>
                <w:color w:val="000000"/>
                <w:sz w:val="20"/>
                <w:szCs w:val="20"/>
              </w:rPr>
            </w:pPr>
            <w:r w:rsidRPr="00EA34FB">
              <w:rPr>
                <w:b/>
                <w:bCs/>
                <w:color w:val="000000"/>
                <w:sz w:val="20"/>
                <w:szCs w:val="20"/>
              </w:rPr>
              <w:t>2</w:t>
            </w:r>
          </w:p>
        </w:tc>
        <w:tc>
          <w:tcPr>
            <w:tcW w:w="454" w:type="dxa"/>
            <w:tcBorders>
              <w:top w:val="nil"/>
              <w:left w:val="nil"/>
              <w:bottom w:val="single" w:sz="8" w:space="0" w:color="auto"/>
              <w:right w:val="single" w:sz="8" w:space="0" w:color="auto"/>
            </w:tcBorders>
            <w:shd w:val="clear" w:color="auto" w:fill="auto"/>
          </w:tcPr>
          <w:p w14:paraId="0E23324A" w14:textId="77777777" w:rsidR="00312D2C" w:rsidRPr="00EA34FB" w:rsidRDefault="00312D2C" w:rsidP="00A452D7">
            <w:pPr>
              <w:jc w:val="center"/>
              <w:rPr>
                <w:b/>
                <w:bCs/>
                <w:color w:val="000000"/>
                <w:sz w:val="20"/>
                <w:szCs w:val="20"/>
              </w:rPr>
            </w:pPr>
            <w:r w:rsidRPr="00EA34FB">
              <w:rPr>
                <w:b/>
                <w:bCs/>
                <w:color w:val="000000"/>
                <w:sz w:val="20"/>
                <w:szCs w:val="20"/>
              </w:rPr>
              <w:t>PO</w:t>
            </w:r>
          </w:p>
          <w:p w14:paraId="774D06A3" w14:textId="77777777" w:rsidR="00312D2C" w:rsidRPr="00EA34FB" w:rsidRDefault="00312D2C" w:rsidP="00A452D7">
            <w:pPr>
              <w:jc w:val="center"/>
              <w:rPr>
                <w:b/>
                <w:bCs/>
                <w:color w:val="000000"/>
                <w:sz w:val="20"/>
                <w:szCs w:val="20"/>
              </w:rPr>
            </w:pPr>
            <w:r w:rsidRPr="00EA34FB">
              <w:rPr>
                <w:b/>
                <w:bCs/>
                <w:color w:val="000000"/>
                <w:sz w:val="20"/>
                <w:szCs w:val="20"/>
              </w:rPr>
              <w:t>3</w:t>
            </w:r>
          </w:p>
        </w:tc>
        <w:tc>
          <w:tcPr>
            <w:tcW w:w="604" w:type="dxa"/>
            <w:tcBorders>
              <w:top w:val="nil"/>
              <w:left w:val="nil"/>
              <w:bottom w:val="single" w:sz="8" w:space="0" w:color="auto"/>
              <w:right w:val="single" w:sz="8" w:space="0" w:color="auto"/>
            </w:tcBorders>
            <w:shd w:val="clear" w:color="auto" w:fill="auto"/>
          </w:tcPr>
          <w:p w14:paraId="61049F89" w14:textId="77777777" w:rsidR="00312D2C" w:rsidRPr="00EA34FB" w:rsidRDefault="00312D2C" w:rsidP="00A452D7">
            <w:pPr>
              <w:jc w:val="center"/>
              <w:rPr>
                <w:b/>
                <w:bCs/>
                <w:color w:val="000000"/>
                <w:sz w:val="20"/>
                <w:szCs w:val="20"/>
              </w:rPr>
            </w:pPr>
            <w:r w:rsidRPr="00EA34FB">
              <w:rPr>
                <w:b/>
                <w:bCs/>
                <w:color w:val="000000"/>
                <w:sz w:val="20"/>
                <w:szCs w:val="20"/>
              </w:rPr>
              <w:t>PO</w:t>
            </w:r>
          </w:p>
          <w:p w14:paraId="09694295" w14:textId="77777777" w:rsidR="00312D2C" w:rsidRPr="00EA34FB" w:rsidRDefault="00312D2C" w:rsidP="00A452D7">
            <w:pPr>
              <w:jc w:val="center"/>
              <w:rPr>
                <w:b/>
                <w:bCs/>
                <w:color w:val="000000"/>
                <w:sz w:val="20"/>
                <w:szCs w:val="20"/>
              </w:rPr>
            </w:pPr>
            <w:r w:rsidRPr="00EA34FB">
              <w:rPr>
                <w:b/>
                <w:bCs/>
                <w:color w:val="000000"/>
                <w:sz w:val="20"/>
                <w:szCs w:val="20"/>
              </w:rPr>
              <w:t>4</w:t>
            </w:r>
          </w:p>
        </w:tc>
        <w:tc>
          <w:tcPr>
            <w:tcW w:w="452" w:type="dxa"/>
            <w:tcBorders>
              <w:top w:val="nil"/>
              <w:left w:val="nil"/>
              <w:bottom w:val="single" w:sz="8" w:space="0" w:color="auto"/>
              <w:right w:val="single" w:sz="8" w:space="0" w:color="auto"/>
            </w:tcBorders>
            <w:shd w:val="clear" w:color="auto" w:fill="auto"/>
          </w:tcPr>
          <w:p w14:paraId="262C129E" w14:textId="77777777" w:rsidR="00312D2C" w:rsidRPr="00EA34FB" w:rsidRDefault="00312D2C" w:rsidP="00A452D7">
            <w:pPr>
              <w:jc w:val="center"/>
              <w:rPr>
                <w:b/>
                <w:bCs/>
                <w:color w:val="000000"/>
                <w:sz w:val="20"/>
                <w:szCs w:val="20"/>
              </w:rPr>
            </w:pPr>
            <w:r w:rsidRPr="00EA34FB">
              <w:rPr>
                <w:b/>
                <w:bCs/>
                <w:color w:val="000000"/>
                <w:sz w:val="20"/>
                <w:szCs w:val="20"/>
              </w:rPr>
              <w:t>PO</w:t>
            </w:r>
          </w:p>
          <w:p w14:paraId="03D2EBA1" w14:textId="77777777" w:rsidR="00312D2C" w:rsidRPr="00EA34FB" w:rsidRDefault="00312D2C" w:rsidP="00A452D7">
            <w:pPr>
              <w:jc w:val="center"/>
              <w:rPr>
                <w:b/>
                <w:bCs/>
                <w:color w:val="000000"/>
                <w:sz w:val="20"/>
                <w:szCs w:val="20"/>
              </w:rPr>
            </w:pPr>
            <w:r w:rsidRPr="00EA34FB">
              <w:rPr>
                <w:b/>
                <w:bCs/>
                <w:color w:val="000000"/>
                <w:sz w:val="20"/>
                <w:szCs w:val="20"/>
              </w:rPr>
              <w:t>5</w:t>
            </w:r>
          </w:p>
        </w:tc>
        <w:tc>
          <w:tcPr>
            <w:tcW w:w="604" w:type="dxa"/>
            <w:tcBorders>
              <w:top w:val="single" w:sz="8" w:space="0" w:color="auto"/>
              <w:left w:val="nil"/>
              <w:bottom w:val="single" w:sz="8" w:space="0" w:color="auto"/>
              <w:right w:val="single" w:sz="8" w:space="0" w:color="000000"/>
            </w:tcBorders>
            <w:shd w:val="clear" w:color="auto" w:fill="auto"/>
          </w:tcPr>
          <w:p w14:paraId="4DA623C1" w14:textId="77777777" w:rsidR="00312D2C" w:rsidRPr="00EA34FB" w:rsidRDefault="00312D2C" w:rsidP="00A452D7">
            <w:pPr>
              <w:jc w:val="center"/>
              <w:rPr>
                <w:b/>
                <w:bCs/>
                <w:color w:val="000000"/>
                <w:sz w:val="20"/>
                <w:szCs w:val="20"/>
              </w:rPr>
            </w:pPr>
            <w:r w:rsidRPr="00EA34FB">
              <w:rPr>
                <w:b/>
                <w:bCs/>
                <w:color w:val="000000"/>
                <w:sz w:val="20"/>
                <w:szCs w:val="20"/>
              </w:rPr>
              <w:t>PO</w:t>
            </w:r>
          </w:p>
          <w:p w14:paraId="79B679A7" w14:textId="77777777" w:rsidR="00312D2C" w:rsidRPr="00EA34FB" w:rsidRDefault="00312D2C" w:rsidP="00A452D7">
            <w:pPr>
              <w:jc w:val="center"/>
              <w:rPr>
                <w:b/>
                <w:bCs/>
                <w:color w:val="000000"/>
                <w:sz w:val="20"/>
                <w:szCs w:val="20"/>
              </w:rPr>
            </w:pPr>
            <w:r w:rsidRPr="00EA34FB">
              <w:rPr>
                <w:b/>
                <w:bCs/>
                <w:color w:val="000000"/>
                <w:sz w:val="20"/>
                <w:szCs w:val="20"/>
              </w:rPr>
              <w:t>6</w:t>
            </w:r>
          </w:p>
        </w:tc>
        <w:tc>
          <w:tcPr>
            <w:tcW w:w="452" w:type="dxa"/>
            <w:tcBorders>
              <w:top w:val="nil"/>
              <w:left w:val="nil"/>
              <w:bottom w:val="single" w:sz="8" w:space="0" w:color="auto"/>
              <w:right w:val="single" w:sz="8" w:space="0" w:color="auto"/>
            </w:tcBorders>
            <w:shd w:val="clear" w:color="auto" w:fill="auto"/>
          </w:tcPr>
          <w:p w14:paraId="6865F400" w14:textId="77777777" w:rsidR="00312D2C" w:rsidRPr="00EA34FB" w:rsidRDefault="00312D2C" w:rsidP="00A452D7">
            <w:pPr>
              <w:jc w:val="center"/>
              <w:rPr>
                <w:b/>
                <w:bCs/>
                <w:color w:val="000000"/>
                <w:sz w:val="20"/>
                <w:szCs w:val="20"/>
              </w:rPr>
            </w:pPr>
            <w:r w:rsidRPr="00EA34FB">
              <w:rPr>
                <w:b/>
                <w:bCs/>
                <w:color w:val="000000"/>
                <w:sz w:val="20"/>
                <w:szCs w:val="20"/>
              </w:rPr>
              <w:t>PO</w:t>
            </w:r>
          </w:p>
          <w:p w14:paraId="2A4E996A" w14:textId="77777777" w:rsidR="00312D2C" w:rsidRPr="00EA34FB" w:rsidRDefault="00312D2C" w:rsidP="00A452D7">
            <w:pPr>
              <w:jc w:val="center"/>
              <w:rPr>
                <w:b/>
                <w:bCs/>
                <w:color w:val="000000"/>
                <w:sz w:val="20"/>
                <w:szCs w:val="20"/>
              </w:rPr>
            </w:pPr>
            <w:r w:rsidRPr="00EA34FB">
              <w:rPr>
                <w:b/>
                <w:bCs/>
                <w:color w:val="000000"/>
                <w:sz w:val="20"/>
                <w:szCs w:val="20"/>
              </w:rPr>
              <w:t>7</w:t>
            </w:r>
          </w:p>
        </w:tc>
        <w:tc>
          <w:tcPr>
            <w:tcW w:w="604" w:type="dxa"/>
            <w:tcBorders>
              <w:top w:val="nil"/>
              <w:left w:val="nil"/>
              <w:bottom w:val="single" w:sz="8" w:space="0" w:color="auto"/>
              <w:right w:val="single" w:sz="8" w:space="0" w:color="auto"/>
            </w:tcBorders>
            <w:shd w:val="clear" w:color="auto" w:fill="auto"/>
          </w:tcPr>
          <w:p w14:paraId="24604330" w14:textId="77777777" w:rsidR="00312D2C" w:rsidRPr="00EA34FB" w:rsidRDefault="00312D2C" w:rsidP="00A452D7">
            <w:pPr>
              <w:jc w:val="center"/>
              <w:rPr>
                <w:b/>
                <w:bCs/>
                <w:color w:val="000000"/>
                <w:sz w:val="20"/>
                <w:szCs w:val="20"/>
              </w:rPr>
            </w:pPr>
            <w:r w:rsidRPr="00EA34FB">
              <w:rPr>
                <w:b/>
                <w:bCs/>
                <w:color w:val="000000"/>
                <w:sz w:val="20"/>
                <w:szCs w:val="20"/>
              </w:rPr>
              <w:t>PO</w:t>
            </w:r>
          </w:p>
          <w:p w14:paraId="1BFE4D73" w14:textId="77777777" w:rsidR="00312D2C" w:rsidRPr="00EA34FB" w:rsidRDefault="00312D2C" w:rsidP="00A452D7">
            <w:pPr>
              <w:jc w:val="center"/>
              <w:rPr>
                <w:b/>
                <w:bCs/>
                <w:color w:val="000000"/>
                <w:sz w:val="20"/>
                <w:szCs w:val="20"/>
              </w:rPr>
            </w:pPr>
            <w:r w:rsidRPr="00EA34FB">
              <w:rPr>
                <w:b/>
                <w:bCs/>
                <w:color w:val="000000"/>
                <w:sz w:val="20"/>
                <w:szCs w:val="20"/>
              </w:rPr>
              <w:t>8</w:t>
            </w:r>
          </w:p>
        </w:tc>
        <w:tc>
          <w:tcPr>
            <w:tcW w:w="604" w:type="dxa"/>
            <w:tcBorders>
              <w:top w:val="single" w:sz="8" w:space="0" w:color="auto"/>
              <w:left w:val="nil"/>
              <w:bottom w:val="single" w:sz="8" w:space="0" w:color="auto"/>
              <w:right w:val="single" w:sz="8" w:space="0" w:color="000000"/>
            </w:tcBorders>
            <w:shd w:val="clear" w:color="auto" w:fill="auto"/>
          </w:tcPr>
          <w:p w14:paraId="05EDF36C" w14:textId="77777777" w:rsidR="00312D2C" w:rsidRPr="00EA34FB" w:rsidRDefault="00312D2C" w:rsidP="00A452D7">
            <w:pPr>
              <w:jc w:val="center"/>
              <w:rPr>
                <w:b/>
                <w:bCs/>
                <w:color w:val="000000"/>
                <w:sz w:val="20"/>
                <w:szCs w:val="20"/>
              </w:rPr>
            </w:pPr>
            <w:r w:rsidRPr="00EA34FB">
              <w:rPr>
                <w:b/>
                <w:bCs/>
                <w:color w:val="000000"/>
                <w:sz w:val="20"/>
                <w:szCs w:val="20"/>
              </w:rPr>
              <w:t>PO</w:t>
            </w:r>
          </w:p>
          <w:p w14:paraId="14A02405" w14:textId="77777777" w:rsidR="00312D2C" w:rsidRPr="00EA34FB" w:rsidRDefault="00312D2C" w:rsidP="00A452D7">
            <w:pPr>
              <w:jc w:val="center"/>
              <w:rPr>
                <w:b/>
                <w:bCs/>
                <w:color w:val="000000"/>
                <w:sz w:val="20"/>
                <w:szCs w:val="20"/>
              </w:rPr>
            </w:pPr>
            <w:r w:rsidRPr="00EA34FB">
              <w:rPr>
                <w:b/>
                <w:bCs/>
                <w:color w:val="000000"/>
                <w:sz w:val="20"/>
                <w:szCs w:val="20"/>
              </w:rPr>
              <w:t>9</w:t>
            </w:r>
          </w:p>
        </w:tc>
        <w:tc>
          <w:tcPr>
            <w:tcW w:w="457" w:type="dxa"/>
            <w:tcBorders>
              <w:top w:val="nil"/>
              <w:left w:val="nil"/>
              <w:bottom w:val="single" w:sz="8" w:space="0" w:color="auto"/>
              <w:right w:val="single" w:sz="8" w:space="0" w:color="auto"/>
            </w:tcBorders>
            <w:shd w:val="clear" w:color="auto" w:fill="auto"/>
          </w:tcPr>
          <w:p w14:paraId="5E92869E" w14:textId="77777777" w:rsidR="00312D2C" w:rsidRPr="00EA34FB" w:rsidRDefault="00312D2C" w:rsidP="00A452D7">
            <w:pPr>
              <w:jc w:val="center"/>
              <w:rPr>
                <w:b/>
                <w:bCs/>
                <w:color w:val="000000"/>
                <w:sz w:val="20"/>
                <w:szCs w:val="20"/>
              </w:rPr>
            </w:pPr>
            <w:r w:rsidRPr="00EA34FB">
              <w:rPr>
                <w:b/>
                <w:bCs/>
                <w:color w:val="000000"/>
                <w:sz w:val="20"/>
                <w:szCs w:val="20"/>
              </w:rPr>
              <w:t>PO</w:t>
            </w:r>
          </w:p>
          <w:p w14:paraId="36433B15" w14:textId="77777777" w:rsidR="00312D2C" w:rsidRPr="00EA34FB" w:rsidRDefault="00312D2C" w:rsidP="00A452D7">
            <w:pPr>
              <w:jc w:val="center"/>
              <w:rPr>
                <w:b/>
                <w:bCs/>
                <w:color w:val="000000"/>
                <w:sz w:val="20"/>
                <w:szCs w:val="20"/>
              </w:rPr>
            </w:pPr>
            <w:r w:rsidRPr="00EA34FB">
              <w:rPr>
                <w:b/>
                <w:bCs/>
                <w:color w:val="000000"/>
                <w:sz w:val="20"/>
                <w:szCs w:val="20"/>
              </w:rPr>
              <w:t>10</w:t>
            </w:r>
          </w:p>
        </w:tc>
        <w:tc>
          <w:tcPr>
            <w:tcW w:w="604" w:type="dxa"/>
            <w:tcBorders>
              <w:top w:val="nil"/>
              <w:left w:val="nil"/>
              <w:bottom w:val="single" w:sz="8" w:space="0" w:color="auto"/>
              <w:right w:val="single" w:sz="8" w:space="0" w:color="auto"/>
            </w:tcBorders>
          </w:tcPr>
          <w:p w14:paraId="4C3E6CBF" w14:textId="77777777" w:rsidR="00312D2C" w:rsidRPr="00EA34FB" w:rsidRDefault="00312D2C" w:rsidP="00A452D7">
            <w:pPr>
              <w:jc w:val="center"/>
              <w:rPr>
                <w:b/>
                <w:bCs/>
                <w:sz w:val="20"/>
                <w:szCs w:val="20"/>
              </w:rPr>
            </w:pPr>
            <w:r w:rsidRPr="00EA34FB">
              <w:rPr>
                <w:b/>
                <w:bCs/>
                <w:sz w:val="20"/>
                <w:szCs w:val="20"/>
              </w:rPr>
              <w:t>PO</w:t>
            </w:r>
          </w:p>
          <w:p w14:paraId="11DEA63E" w14:textId="77777777" w:rsidR="00312D2C" w:rsidRPr="00EA34FB" w:rsidRDefault="00312D2C" w:rsidP="00A452D7">
            <w:pPr>
              <w:jc w:val="center"/>
              <w:rPr>
                <w:b/>
                <w:bCs/>
                <w:sz w:val="20"/>
                <w:szCs w:val="20"/>
              </w:rPr>
            </w:pPr>
            <w:r w:rsidRPr="00EA34FB">
              <w:rPr>
                <w:b/>
                <w:bCs/>
                <w:sz w:val="20"/>
                <w:szCs w:val="20"/>
              </w:rPr>
              <w:t>11</w:t>
            </w:r>
          </w:p>
        </w:tc>
        <w:tc>
          <w:tcPr>
            <w:tcW w:w="454" w:type="dxa"/>
            <w:tcBorders>
              <w:top w:val="nil"/>
              <w:left w:val="nil"/>
              <w:bottom w:val="single" w:sz="8" w:space="0" w:color="auto"/>
              <w:right w:val="single" w:sz="8" w:space="0" w:color="auto"/>
            </w:tcBorders>
          </w:tcPr>
          <w:p w14:paraId="259C5D9C" w14:textId="77777777" w:rsidR="00312D2C" w:rsidRPr="00EA34FB" w:rsidRDefault="00312D2C" w:rsidP="00A452D7">
            <w:pPr>
              <w:jc w:val="center"/>
              <w:rPr>
                <w:b/>
                <w:bCs/>
                <w:color w:val="000000"/>
                <w:sz w:val="20"/>
                <w:szCs w:val="20"/>
              </w:rPr>
            </w:pPr>
            <w:r w:rsidRPr="00EA34FB">
              <w:rPr>
                <w:b/>
                <w:bCs/>
                <w:color w:val="000000"/>
                <w:sz w:val="20"/>
                <w:szCs w:val="20"/>
              </w:rPr>
              <w:t>PO</w:t>
            </w:r>
          </w:p>
          <w:p w14:paraId="7ABFEF47" w14:textId="77777777" w:rsidR="00312D2C" w:rsidRPr="00EA34FB" w:rsidRDefault="00312D2C" w:rsidP="00A452D7">
            <w:pPr>
              <w:jc w:val="center"/>
              <w:rPr>
                <w:b/>
                <w:bCs/>
                <w:color w:val="000000"/>
                <w:sz w:val="20"/>
                <w:szCs w:val="20"/>
              </w:rPr>
            </w:pPr>
            <w:r w:rsidRPr="00EA34FB">
              <w:rPr>
                <w:b/>
                <w:bCs/>
                <w:color w:val="000000"/>
                <w:sz w:val="20"/>
                <w:szCs w:val="20"/>
              </w:rPr>
              <w:t>12</w:t>
            </w:r>
          </w:p>
        </w:tc>
        <w:tc>
          <w:tcPr>
            <w:tcW w:w="604" w:type="dxa"/>
            <w:tcBorders>
              <w:top w:val="nil"/>
              <w:left w:val="nil"/>
              <w:bottom w:val="single" w:sz="8" w:space="0" w:color="auto"/>
              <w:right w:val="single" w:sz="8" w:space="0" w:color="auto"/>
            </w:tcBorders>
          </w:tcPr>
          <w:p w14:paraId="304B6D2E" w14:textId="77777777" w:rsidR="00312D2C" w:rsidRPr="00EA34FB" w:rsidRDefault="00312D2C" w:rsidP="00A452D7">
            <w:pPr>
              <w:jc w:val="center"/>
              <w:rPr>
                <w:b/>
                <w:bCs/>
                <w:color w:val="000000"/>
                <w:sz w:val="20"/>
                <w:szCs w:val="20"/>
              </w:rPr>
            </w:pPr>
            <w:r w:rsidRPr="00EA34FB">
              <w:rPr>
                <w:b/>
                <w:bCs/>
                <w:color w:val="000000"/>
                <w:sz w:val="20"/>
                <w:szCs w:val="20"/>
              </w:rPr>
              <w:t>PO</w:t>
            </w:r>
          </w:p>
          <w:p w14:paraId="58A85740" w14:textId="77777777" w:rsidR="00312D2C" w:rsidRPr="00EA34FB" w:rsidRDefault="00312D2C" w:rsidP="00A452D7">
            <w:pPr>
              <w:jc w:val="center"/>
              <w:rPr>
                <w:b/>
                <w:bCs/>
                <w:color w:val="000000"/>
                <w:sz w:val="20"/>
                <w:szCs w:val="20"/>
              </w:rPr>
            </w:pPr>
            <w:r w:rsidRPr="00EA34FB">
              <w:rPr>
                <w:b/>
                <w:bCs/>
                <w:color w:val="000000"/>
                <w:sz w:val="20"/>
                <w:szCs w:val="20"/>
              </w:rPr>
              <w:t>13</w:t>
            </w:r>
          </w:p>
        </w:tc>
        <w:tc>
          <w:tcPr>
            <w:tcW w:w="452" w:type="dxa"/>
            <w:tcBorders>
              <w:top w:val="nil"/>
              <w:left w:val="nil"/>
              <w:bottom w:val="single" w:sz="8" w:space="0" w:color="auto"/>
              <w:right w:val="single" w:sz="8" w:space="0" w:color="auto"/>
            </w:tcBorders>
          </w:tcPr>
          <w:p w14:paraId="4D280E69" w14:textId="77777777" w:rsidR="00312D2C" w:rsidRPr="00EA34FB" w:rsidRDefault="00312D2C" w:rsidP="00A452D7">
            <w:pPr>
              <w:jc w:val="center"/>
              <w:rPr>
                <w:b/>
                <w:bCs/>
                <w:color w:val="000000"/>
                <w:sz w:val="20"/>
                <w:szCs w:val="20"/>
              </w:rPr>
            </w:pPr>
            <w:r w:rsidRPr="00EA34FB">
              <w:rPr>
                <w:b/>
                <w:bCs/>
                <w:color w:val="000000"/>
                <w:sz w:val="20"/>
                <w:szCs w:val="20"/>
              </w:rPr>
              <w:t>PO</w:t>
            </w:r>
          </w:p>
          <w:p w14:paraId="14BDBC05" w14:textId="77777777" w:rsidR="00312D2C" w:rsidRPr="00EA34FB" w:rsidRDefault="00312D2C" w:rsidP="00A452D7">
            <w:pPr>
              <w:jc w:val="center"/>
              <w:rPr>
                <w:b/>
                <w:bCs/>
                <w:color w:val="000000"/>
                <w:sz w:val="20"/>
                <w:szCs w:val="20"/>
              </w:rPr>
            </w:pPr>
            <w:r w:rsidRPr="00EA34FB">
              <w:rPr>
                <w:b/>
                <w:bCs/>
                <w:color w:val="000000"/>
                <w:sz w:val="20"/>
                <w:szCs w:val="20"/>
              </w:rPr>
              <w:t>14</w:t>
            </w:r>
          </w:p>
        </w:tc>
        <w:tc>
          <w:tcPr>
            <w:tcW w:w="452" w:type="dxa"/>
            <w:tcBorders>
              <w:top w:val="nil"/>
              <w:left w:val="nil"/>
              <w:bottom w:val="single" w:sz="8" w:space="0" w:color="auto"/>
              <w:right w:val="single" w:sz="8" w:space="0" w:color="auto"/>
            </w:tcBorders>
          </w:tcPr>
          <w:p w14:paraId="4DE2D88B" w14:textId="77777777" w:rsidR="00312D2C" w:rsidRPr="00EA34FB" w:rsidRDefault="00312D2C" w:rsidP="00A452D7">
            <w:pPr>
              <w:jc w:val="center"/>
              <w:rPr>
                <w:b/>
                <w:bCs/>
                <w:color w:val="000000"/>
                <w:sz w:val="20"/>
                <w:szCs w:val="20"/>
              </w:rPr>
            </w:pPr>
            <w:r w:rsidRPr="00EA34FB">
              <w:rPr>
                <w:b/>
                <w:bCs/>
                <w:color w:val="000000"/>
                <w:sz w:val="20"/>
                <w:szCs w:val="20"/>
              </w:rPr>
              <w:t>PO</w:t>
            </w:r>
          </w:p>
          <w:p w14:paraId="129A2657" w14:textId="77777777" w:rsidR="00312D2C" w:rsidRPr="00EA34FB" w:rsidRDefault="00312D2C" w:rsidP="00A452D7">
            <w:pPr>
              <w:jc w:val="center"/>
              <w:rPr>
                <w:b/>
                <w:bCs/>
                <w:color w:val="000000"/>
                <w:sz w:val="20"/>
                <w:szCs w:val="20"/>
              </w:rPr>
            </w:pPr>
            <w:r w:rsidRPr="00EA34FB">
              <w:rPr>
                <w:b/>
                <w:bCs/>
                <w:color w:val="000000"/>
                <w:sz w:val="20"/>
                <w:szCs w:val="20"/>
              </w:rPr>
              <w:t>15</w:t>
            </w:r>
          </w:p>
        </w:tc>
      </w:tr>
      <w:tr w:rsidR="00312D2C" w:rsidRPr="00EA34FB" w14:paraId="3B109B88"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07542467" w14:textId="77777777" w:rsidR="00312D2C" w:rsidRPr="00EA34FB" w:rsidRDefault="00312D2C" w:rsidP="00A452D7">
            <w:pPr>
              <w:jc w:val="center"/>
              <w:rPr>
                <w:b/>
                <w:bCs/>
                <w:color w:val="000000"/>
                <w:sz w:val="20"/>
                <w:szCs w:val="20"/>
              </w:rPr>
            </w:pPr>
            <w:r w:rsidRPr="00EA34FB">
              <w:rPr>
                <w:b/>
                <w:bCs/>
                <w:color w:val="000000"/>
                <w:sz w:val="20"/>
                <w:szCs w:val="20"/>
              </w:rPr>
              <w:t>LO1</w:t>
            </w:r>
          </w:p>
        </w:tc>
        <w:tc>
          <w:tcPr>
            <w:tcW w:w="470" w:type="dxa"/>
            <w:tcBorders>
              <w:top w:val="nil"/>
              <w:left w:val="nil"/>
              <w:bottom w:val="single" w:sz="8" w:space="0" w:color="auto"/>
              <w:right w:val="single" w:sz="8" w:space="0" w:color="auto"/>
            </w:tcBorders>
            <w:shd w:val="clear" w:color="auto" w:fill="auto"/>
          </w:tcPr>
          <w:p w14:paraId="42052B48"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5B5A34E8"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2EAC9AA0"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2EB4A6A5"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6369DC75" w14:textId="77777777" w:rsidR="00312D2C" w:rsidRPr="00EA34FB" w:rsidRDefault="00312D2C" w:rsidP="00A452D7">
            <w:pPr>
              <w:jc w:val="center"/>
              <w:rPr>
                <w:b/>
                <w:sz w:val="20"/>
                <w:szCs w:val="20"/>
              </w:rPr>
            </w:pPr>
            <w:r w:rsidRPr="00EA34FB">
              <w:rPr>
                <w:b/>
                <w:sz w:val="20"/>
                <w:szCs w:val="20"/>
              </w:rPr>
              <w:t>5</w:t>
            </w:r>
          </w:p>
        </w:tc>
        <w:tc>
          <w:tcPr>
            <w:tcW w:w="604" w:type="dxa"/>
            <w:tcBorders>
              <w:top w:val="single" w:sz="8" w:space="0" w:color="auto"/>
              <w:left w:val="nil"/>
              <w:bottom w:val="single" w:sz="8" w:space="0" w:color="auto"/>
              <w:right w:val="single" w:sz="8" w:space="0" w:color="000000"/>
            </w:tcBorders>
            <w:shd w:val="clear" w:color="auto" w:fill="auto"/>
          </w:tcPr>
          <w:p w14:paraId="6F3B7082" w14:textId="77777777" w:rsidR="00312D2C" w:rsidRPr="00EA34FB" w:rsidRDefault="00312D2C" w:rsidP="00A452D7">
            <w:pPr>
              <w:jc w:val="center"/>
              <w:rPr>
                <w:b/>
                <w:sz w:val="20"/>
                <w:szCs w:val="20"/>
              </w:rPr>
            </w:pPr>
          </w:p>
        </w:tc>
        <w:tc>
          <w:tcPr>
            <w:tcW w:w="452" w:type="dxa"/>
            <w:tcBorders>
              <w:top w:val="nil"/>
              <w:left w:val="nil"/>
              <w:bottom w:val="single" w:sz="8" w:space="0" w:color="auto"/>
              <w:right w:val="single" w:sz="8" w:space="0" w:color="auto"/>
            </w:tcBorders>
            <w:shd w:val="clear" w:color="auto" w:fill="auto"/>
          </w:tcPr>
          <w:p w14:paraId="56581CAB"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D50A643"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6A071F85"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2E512096"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795BEA36"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56352402"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4FB34D72"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2CAEFDC2"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5049D22B" w14:textId="77777777" w:rsidR="00312D2C" w:rsidRPr="00EA34FB" w:rsidRDefault="00312D2C" w:rsidP="00A452D7">
            <w:pPr>
              <w:jc w:val="center"/>
              <w:rPr>
                <w:b/>
                <w:sz w:val="20"/>
                <w:szCs w:val="20"/>
              </w:rPr>
            </w:pPr>
          </w:p>
        </w:tc>
      </w:tr>
      <w:tr w:rsidR="00312D2C" w:rsidRPr="00EA34FB" w14:paraId="3CBA661E"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072B7711" w14:textId="77777777" w:rsidR="00312D2C" w:rsidRPr="00EA34FB" w:rsidRDefault="00312D2C" w:rsidP="00A452D7">
            <w:pPr>
              <w:jc w:val="center"/>
              <w:rPr>
                <w:b/>
                <w:bCs/>
                <w:color w:val="000000"/>
                <w:sz w:val="20"/>
                <w:szCs w:val="20"/>
              </w:rPr>
            </w:pPr>
            <w:r w:rsidRPr="00EA34FB">
              <w:rPr>
                <w:b/>
                <w:bCs/>
                <w:color w:val="000000"/>
                <w:sz w:val="20"/>
                <w:szCs w:val="20"/>
              </w:rPr>
              <w:t>LO2</w:t>
            </w:r>
          </w:p>
        </w:tc>
        <w:tc>
          <w:tcPr>
            <w:tcW w:w="470" w:type="dxa"/>
            <w:tcBorders>
              <w:top w:val="nil"/>
              <w:left w:val="nil"/>
              <w:bottom w:val="single" w:sz="8" w:space="0" w:color="auto"/>
              <w:right w:val="single" w:sz="8" w:space="0" w:color="auto"/>
            </w:tcBorders>
            <w:shd w:val="clear" w:color="auto" w:fill="auto"/>
          </w:tcPr>
          <w:p w14:paraId="298385AB" w14:textId="77777777" w:rsidR="00312D2C" w:rsidRPr="00EA34FB" w:rsidRDefault="00312D2C" w:rsidP="00A452D7">
            <w:pPr>
              <w:rPr>
                <w:sz w:val="20"/>
                <w:szCs w:val="20"/>
                <w:highlight w:val="yellow"/>
              </w:rPr>
            </w:pPr>
            <w:r w:rsidRPr="00EA34FB">
              <w:rPr>
                <w:sz w:val="20"/>
                <w:szCs w:val="20"/>
              </w:rPr>
              <w:t>5</w:t>
            </w:r>
          </w:p>
        </w:tc>
        <w:tc>
          <w:tcPr>
            <w:tcW w:w="604" w:type="dxa"/>
            <w:tcBorders>
              <w:top w:val="nil"/>
              <w:left w:val="nil"/>
              <w:bottom w:val="single" w:sz="8" w:space="0" w:color="auto"/>
              <w:right w:val="single" w:sz="8" w:space="0" w:color="auto"/>
            </w:tcBorders>
            <w:shd w:val="clear" w:color="auto" w:fill="auto"/>
          </w:tcPr>
          <w:p w14:paraId="35ABB754"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17A4F2ED"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2E0826AC"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09C04D49" w14:textId="77777777" w:rsidR="00312D2C" w:rsidRPr="00EA34FB" w:rsidRDefault="00312D2C" w:rsidP="00A452D7">
            <w:pPr>
              <w:rPr>
                <w:b/>
                <w:sz w:val="20"/>
                <w:szCs w:val="20"/>
              </w:rPr>
            </w:pPr>
            <w:r w:rsidRPr="00EA34FB">
              <w:rPr>
                <w:b/>
                <w:sz w:val="20"/>
                <w:szCs w:val="20"/>
              </w:rPr>
              <w:t>5</w:t>
            </w:r>
          </w:p>
        </w:tc>
        <w:tc>
          <w:tcPr>
            <w:tcW w:w="604" w:type="dxa"/>
            <w:tcBorders>
              <w:top w:val="single" w:sz="8" w:space="0" w:color="auto"/>
              <w:left w:val="nil"/>
              <w:bottom w:val="single" w:sz="8" w:space="0" w:color="auto"/>
              <w:right w:val="single" w:sz="8" w:space="0" w:color="000000"/>
            </w:tcBorders>
            <w:shd w:val="clear" w:color="auto" w:fill="auto"/>
          </w:tcPr>
          <w:p w14:paraId="316190DC"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06FF0943"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11311CE"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539EC3BB"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0CC7CA1C"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67A145B3"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30FBC057"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450E9B0D"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5C5F2C92"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4A3DB7A1" w14:textId="77777777" w:rsidR="00312D2C" w:rsidRPr="00EA34FB" w:rsidRDefault="00312D2C" w:rsidP="00A452D7">
            <w:pPr>
              <w:jc w:val="center"/>
              <w:rPr>
                <w:b/>
                <w:sz w:val="20"/>
                <w:szCs w:val="20"/>
              </w:rPr>
            </w:pPr>
            <w:r w:rsidRPr="00EA34FB">
              <w:rPr>
                <w:b/>
                <w:sz w:val="20"/>
                <w:szCs w:val="20"/>
              </w:rPr>
              <w:t>5</w:t>
            </w:r>
          </w:p>
        </w:tc>
      </w:tr>
      <w:tr w:rsidR="00312D2C" w:rsidRPr="00EA34FB" w14:paraId="1F59EC8C"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55EC6371" w14:textId="77777777" w:rsidR="00312D2C" w:rsidRPr="00EA34FB" w:rsidRDefault="00312D2C" w:rsidP="00A452D7">
            <w:pPr>
              <w:jc w:val="center"/>
              <w:rPr>
                <w:b/>
                <w:bCs/>
                <w:color w:val="000000"/>
                <w:sz w:val="20"/>
                <w:szCs w:val="20"/>
              </w:rPr>
            </w:pPr>
            <w:r w:rsidRPr="00EA34FB">
              <w:rPr>
                <w:b/>
                <w:bCs/>
                <w:color w:val="000000"/>
                <w:sz w:val="20"/>
                <w:szCs w:val="20"/>
              </w:rPr>
              <w:t>LO3</w:t>
            </w:r>
          </w:p>
        </w:tc>
        <w:tc>
          <w:tcPr>
            <w:tcW w:w="470" w:type="dxa"/>
            <w:tcBorders>
              <w:top w:val="nil"/>
              <w:left w:val="nil"/>
              <w:bottom w:val="single" w:sz="8" w:space="0" w:color="auto"/>
              <w:right w:val="single" w:sz="8" w:space="0" w:color="auto"/>
            </w:tcBorders>
            <w:shd w:val="clear" w:color="auto" w:fill="auto"/>
          </w:tcPr>
          <w:p w14:paraId="68AFB805"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38338D14" w14:textId="77777777" w:rsidR="00312D2C" w:rsidRPr="00EA34FB" w:rsidRDefault="00312D2C" w:rsidP="00A452D7">
            <w:pPr>
              <w:rPr>
                <w:sz w:val="20"/>
                <w:szCs w:val="20"/>
                <w:highlight w:val="yellow"/>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2CB81C5F"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2E2535C4" w14:textId="77777777" w:rsidR="00312D2C" w:rsidRPr="00EA34FB" w:rsidRDefault="00312D2C" w:rsidP="00A452D7">
            <w:pPr>
              <w:rPr>
                <w:sz w:val="20"/>
                <w:szCs w:val="20"/>
                <w:highlight w:val="yellow"/>
              </w:rPr>
            </w:pPr>
          </w:p>
        </w:tc>
        <w:tc>
          <w:tcPr>
            <w:tcW w:w="452" w:type="dxa"/>
            <w:tcBorders>
              <w:top w:val="nil"/>
              <w:left w:val="nil"/>
              <w:bottom w:val="single" w:sz="8" w:space="0" w:color="auto"/>
              <w:right w:val="single" w:sz="8" w:space="0" w:color="auto"/>
            </w:tcBorders>
            <w:shd w:val="clear" w:color="auto" w:fill="auto"/>
          </w:tcPr>
          <w:p w14:paraId="648C5E18"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780299E7"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16D7354C"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59245A2F"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62A4920B"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5E838916"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772EE9B4"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5DC8A0FD"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74D4FAD3"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29A76697"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tcPr>
          <w:p w14:paraId="1617851A" w14:textId="77777777" w:rsidR="00312D2C" w:rsidRPr="00EA34FB" w:rsidRDefault="00312D2C" w:rsidP="00A452D7">
            <w:pPr>
              <w:jc w:val="center"/>
              <w:rPr>
                <w:b/>
                <w:sz w:val="20"/>
                <w:szCs w:val="20"/>
              </w:rPr>
            </w:pPr>
          </w:p>
        </w:tc>
      </w:tr>
      <w:tr w:rsidR="00312D2C" w:rsidRPr="00EA34FB" w14:paraId="3E51A678"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57D46FE1" w14:textId="77777777" w:rsidR="00312D2C" w:rsidRPr="00EA34FB" w:rsidRDefault="00312D2C" w:rsidP="00A452D7">
            <w:pPr>
              <w:jc w:val="center"/>
              <w:rPr>
                <w:b/>
                <w:bCs/>
                <w:color w:val="000000"/>
                <w:sz w:val="20"/>
                <w:szCs w:val="20"/>
              </w:rPr>
            </w:pPr>
            <w:r w:rsidRPr="00EA34FB">
              <w:rPr>
                <w:b/>
                <w:bCs/>
                <w:color w:val="000000"/>
                <w:sz w:val="20"/>
                <w:szCs w:val="20"/>
              </w:rPr>
              <w:t>LO4</w:t>
            </w:r>
          </w:p>
        </w:tc>
        <w:tc>
          <w:tcPr>
            <w:tcW w:w="470" w:type="dxa"/>
            <w:tcBorders>
              <w:top w:val="nil"/>
              <w:left w:val="nil"/>
              <w:bottom w:val="single" w:sz="8" w:space="0" w:color="auto"/>
              <w:right w:val="single" w:sz="8" w:space="0" w:color="auto"/>
            </w:tcBorders>
            <w:shd w:val="clear" w:color="auto" w:fill="auto"/>
          </w:tcPr>
          <w:p w14:paraId="0BD4ED59"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2A2244F"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2157AE49"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3BC5FA38"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351CFCB4"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34174E5F"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7D266933"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459ECFCC"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7896B220"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483C80D7"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5427A4D3"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0FEB2200"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4A840A54"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468D186C"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tcPr>
          <w:p w14:paraId="2DEED442" w14:textId="77777777" w:rsidR="00312D2C" w:rsidRPr="00EA34FB" w:rsidRDefault="00312D2C" w:rsidP="00A452D7">
            <w:pPr>
              <w:jc w:val="center"/>
              <w:rPr>
                <w:b/>
                <w:sz w:val="20"/>
                <w:szCs w:val="20"/>
              </w:rPr>
            </w:pPr>
            <w:r w:rsidRPr="00EA34FB">
              <w:rPr>
                <w:b/>
                <w:sz w:val="20"/>
                <w:szCs w:val="20"/>
              </w:rPr>
              <w:t>5</w:t>
            </w:r>
          </w:p>
        </w:tc>
      </w:tr>
      <w:tr w:rsidR="00312D2C" w:rsidRPr="00EA34FB" w14:paraId="0B778F10"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5D6C0FCD" w14:textId="77777777" w:rsidR="00312D2C" w:rsidRPr="00EA34FB" w:rsidRDefault="00312D2C" w:rsidP="00A452D7">
            <w:pPr>
              <w:jc w:val="center"/>
              <w:rPr>
                <w:b/>
                <w:bCs/>
                <w:color w:val="000000"/>
                <w:sz w:val="20"/>
                <w:szCs w:val="20"/>
              </w:rPr>
            </w:pPr>
            <w:r w:rsidRPr="00EA34FB">
              <w:rPr>
                <w:b/>
                <w:bCs/>
                <w:color w:val="000000"/>
                <w:sz w:val="20"/>
                <w:szCs w:val="20"/>
              </w:rPr>
              <w:t>LO5</w:t>
            </w:r>
          </w:p>
        </w:tc>
        <w:tc>
          <w:tcPr>
            <w:tcW w:w="470" w:type="dxa"/>
            <w:tcBorders>
              <w:top w:val="nil"/>
              <w:left w:val="nil"/>
              <w:bottom w:val="single" w:sz="8" w:space="0" w:color="auto"/>
              <w:right w:val="single" w:sz="8" w:space="0" w:color="auto"/>
            </w:tcBorders>
            <w:shd w:val="clear" w:color="auto" w:fill="auto"/>
          </w:tcPr>
          <w:p w14:paraId="15A70CE2" w14:textId="77777777" w:rsidR="00312D2C" w:rsidRPr="00EA34FB" w:rsidRDefault="00312D2C" w:rsidP="00A452D7">
            <w:pPr>
              <w:rPr>
                <w:sz w:val="20"/>
                <w:szCs w:val="20"/>
              </w:rPr>
            </w:pPr>
            <w:r w:rsidRPr="00EA34FB">
              <w:rPr>
                <w:sz w:val="20"/>
                <w:szCs w:val="20"/>
              </w:rPr>
              <w:t>5</w:t>
            </w:r>
          </w:p>
        </w:tc>
        <w:tc>
          <w:tcPr>
            <w:tcW w:w="604" w:type="dxa"/>
            <w:tcBorders>
              <w:top w:val="nil"/>
              <w:left w:val="nil"/>
              <w:bottom w:val="single" w:sz="8" w:space="0" w:color="auto"/>
              <w:right w:val="single" w:sz="8" w:space="0" w:color="auto"/>
            </w:tcBorders>
            <w:shd w:val="clear" w:color="auto" w:fill="auto"/>
          </w:tcPr>
          <w:p w14:paraId="44A5F2AC"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2D5B8FA5"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2CA27AA5"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7047CD47"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0D9B059F"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0F335CBD"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40796613"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0C4DAF36" w14:textId="77777777" w:rsidR="00312D2C" w:rsidRPr="00EA34FB" w:rsidRDefault="00312D2C" w:rsidP="00A452D7">
            <w:pPr>
              <w:jc w:val="center"/>
              <w:rPr>
                <w:b/>
                <w:sz w:val="20"/>
                <w:szCs w:val="20"/>
              </w:rPr>
            </w:pPr>
          </w:p>
        </w:tc>
        <w:tc>
          <w:tcPr>
            <w:tcW w:w="457" w:type="dxa"/>
            <w:tcBorders>
              <w:top w:val="nil"/>
              <w:left w:val="nil"/>
              <w:bottom w:val="single" w:sz="8" w:space="0" w:color="auto"/>
              <w:right w:val="single" w:sz="8" w:space="0" w:color="auto"/>
            </w:tcBorders>
            <w:shd w:val="clear" w:color="auto" w:fill="auto"/>
          </w:tcPr>
          <w:p w14:paraId="1B4768F6" w14:textId="77777777" w:rsidR="00312D2C" w:rsidRPr="00EA34FB" w:rsidRDefault="00312D2C" w:rsidP="00A452D7">
            <w:pPr>
              <w:jc w:val="center"/>
              <w:rPr>
                <w:b/>
                <w:sz w:val="20"/>
                <w:szCs w:val="20"/>
              </w:rPr>
            </w:pPr>
          </w:p>
        </w:tc>
        <w:tc>
          <w:tcPr>
            <w:tcW w:w="604" w:type="dxa"/>
            <w:tcBorders>
              <w:top w:val="nil"/>
              <w:left w:val="nil"/>
              <w:bottom w:val="single" w:sz="8" w:space="0" w:color="auto"/>
              <w:right w:val="single" w:sz="8" w:space="0" w:color="auto"/>
            </w:tcBorders>
          </w:tcPr>
          <w:p w14:paraId="1D925DA4" w14:textId="77777777" w:rsidR="00312D2C" w:rsidRPr="00EA34FB" w:rsidRDefault="00312D2C" w:rsidP="00A452D7">
            <w:pPr>
              <w:jc w:val="center"/>
              <w:rPr>
                <w:b/>
                <w:sz w:val="20"/>
                <w:szCs w:val="20"/>
              </w:rPr>
            </w:pPr>
          </w:p>
        </w:tc>
        <w:tc>
          <w:tcPr>
            <w:tcW w:w="454" w:type="dxa"/>
            <w:tcBorders>
              <w:top w:val="nil"/>
              <w:left w:val="nil"/>
              <w:bottom w:val="single" w:sz="8" w:space="0" w:color="auto"/>
              <w:right w:val="single" w:sz="8" w:space="0" w:color="auto"/>
            </w:tcBorders>
          </w:tcPr>
          <w:p w14:paraId="131F1FDE"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tcPr>
          <w:p w14:paraId="2C163F79"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6C8DC4CB" w14:textId="77777777" w:rsidR="00312D2C" w:rsidRPr="00EA34FB" w:rsidRDefault="00312D2C" w:rsidP="00A452D7">
            <w:pPr>
              <w:jc w:val="center"/>
              <w:rPr>
                <w:b/>
                <w:sz w:val="20"/>
                <w:szCs w:val="20"/>
                <w:highlight w:val="yellow"/>
              </w:rPr>
            </w:pPr>
            <w:r w:rsidRPr="00EA34FB">
              <w:rPr>
                <w:b/>
                <w:sz w:val="20"/>
                <w:szCs w:val="20"/>
              </w:rPr>
              <w:t>5</w:t>
            </w:r>
          </w:p>
        </w:tc>
        <w:tc>
          <w:tcPr>
            <w:tcW w:w="452" w:type="dxa"/>
            <w:tcBorders>
              <w:top w:val="nil"/>
              <w:left w:val="nil"/>
              <w:bottom w:val="single" w:sz="8" w:space="0" w:color="auto"/>
              <w:right w:val="single" w:sz="8" w:space="0" w:color="auto"/>
            </w:tcBorders>
          </w:tcPr>
          <w:p w14:paraId="15C396A9" w14:textId="77777777" w:rsidR="00312D2C" w:rsidRPr="00EA34FB" w:rsidRDefault="00312D2C" w:rsidP="00A452D7">
            <w:pPr>
              <w:jc w:val="center"/>
              <w:rPr>
                <w:b/>
                <w:sz w:val="20"/>
                <w:szCs w:val="20"/>
              </w:rPr>
            </w:pPr>
          </w:p>
        </w:tc>
      </w:tr>
    </w:tbl>
    <w:p w14:paraId="04B81F19" w14:textId="77777777" w:rsidR="00312D2C" w:rsidRPr="00EA34FB" w:rsidRDefault="00312D2C" w:rsidP="00312D2C">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312D2C" w:rsidRPr="00EA34FB" w14:paraId="0C2FEBF1" w14:textId="77777777" w:rsidTr="00A452D7">
        <w:trPr>
          <w:trHeight w:val="264"/>
        </w:trPr>
        <w:tc>
          <w:tcPr>
            <w:tcW w:w="9312" w:type="dxa"/>
            <w:gridSpan w:val="4"/>
          </w:tcPr>
          <w:p w14:paraId="268DC419" w14:textId="77777777" w:rsidR="00312D2C" w:rsidRPr="00EA34FB" w:rsidRDefault="00312D2C" w:rsidP="00A452D7">
            <w:pPr>
              <w:rPr>
                <w:b/>
                <w:sz w:val="20"/>
                <w:szCs w:val="20"/>
                <w:lang w:val="en-GB"/>
              </w:rPr>
            </w:pPr>
            <w:r w:rsidRPr="00EA34FB">
              <w:rPr>
                <w:b/>
                <w:sz w:val="20"/>
                <w:szCs w:val="20"/>
                <w:lang w:val="en-GB"/>
              </w:rPr>
              <w:t>ECTS Table</w:t>
            </w:r>
          </w:p>
          <w:p w14:paraId="27A8A789" w14:textId="77777777" w:rsidR="00312D2C" w:rsidRPr="00EA34FB" w:rsidRDefault="00312D2C" w:rsidP="00A452D7">
            <w:pPr>
              <w:rPr>
                <w:sz w:val="20"/>
                <w:szCs w:val="20"/>
                <w:lang w:val="en-GB"/>
              </w:rPr>
            </w:pPr>
          </w:p>
        </w:tc>
      </w:tr>
      <w:tr w:rsidR="00312D2C" w:rsidRPr="00EA34FB" w14:paraId="2112D7BB" w14:textId="77777777" w:rsidTr="00A452D7">
        <w:trPr>
          <w:trHeight w:val="264"/>
        </w:trPr>
        <w:tc>
          <w:tcPr>
            <w:tcW w:w="5416" w:type="dxa"/>
          </w:tcPr>
          <w:p w14:paraId="257B46BB" w14:textId="77777777" w:rsidR="00312D2C" w:rsidRPr="00EA34FB" w:rsidRDefault="00312D2C" w:rsidP="00A452D7">
            <w:pPr>
              <w:rPr>
                <w:b/>
                <w:sz w:val="20"/>
                <w:szCs w:val="20"/>
                <w:lang w:val="en-GB"/>
              </w:rPr>
            </w:pPr>
            <w:r w:rsidRPr="00EA34FB">
              <w:rPr>
                <w:b/>
                <w:sz w:val="20"/>
                <w:szCs w:val="20"/>
                <w:lang w:val="en-GB"/>
              </w:rPr>
              <w:t>Course Activities</w:t>
            </w:r>
          </w:p>
        </w:tc>
        <w:tc>
          <w:tcPr>
            <w:tcW w:w="1018" w:type="dxa"/>
          </w:tcPr>
          <w:p w14:paraId="05554708" w14:textId="77777777" w:rsidR="00312D2C" w:rsidRPr="00EA34FB" w:rsidRDefault="00312D2C" w:rsidP="00A452D7">
            <w:pPr>
              <w:jc w:val="center"/>
              <w:rPr>
                <w:sz w:val="20"/>
                <w:szCs w:val="20"/>
                <w:lang w:val="en-GB"/>
              </w:rPr>
            </w:pPr>
            <w:r w:rsidRPr="00EA34FB">
              <w:rPr>
                <w:sz w:val="20"/>
                <w:szCs w:val="20"/>
                <w:lang w:val="en-GB"/>
              </w:rPr>
              <w:t>Number</w:t>
            </w:r>
          </w:p>
        </w:tc>
        <w:tc>
          <w:tcPr>
            <w:tcW w:w="1080" w:type="dxa"/>
          </w:tcPr>
          <w:p w14:paraId="3392C23E" w14:textId="77777777" w:rsidR="00312D2C" w:rsidRPr="00EA34FB" w:rsidRDefault="00312D2C" w:rsidP="00A452D7">
            <w:pPr>
              <w:jc w:val="center"/>
              <w:rPr>
                <w:sz w:val="20"/>
                <w:szCs w:val="20"/>
                <w:lang w:val="en-GB"/>
              </w:rPr>
            </w:pPr>
            <w:r w:rsidRPr="00EA34FB">
              <w:rPr>
                <w:sz w:val="20"/>
                <w:szCs w:val="20"/>
                <w:lang w:val="en-GB"/>
              </w:rPr>
              <w:t>Duration</w:t>
            </w:r>
          </w:p>
          <w:p w14:paraId="2032912D" w14:textId="77777777" w:rsidR="00312D2C" w:rsidRPr="00EA34FB" w:rsidRDefault="00312D2C" w:rsidP="00A452D7">
            <w:pPr>
              <w:jc w:val="center"/>
              <w:rPr>
                <w:sz w:val="20"/>
                <w:szCs w:val="20"/>
                <w:lang w:val="en-GB"/>
              </w:rPr>
            </w:pPr>
            <w:r w:rsidRPr="00EA34FB">
              <w:rPr>
                <w:sz w:val="20"/>
                <w:szCs w:val="20"/>
                <w:lang w:val="en-GB"/>
              </w:rPr>
              <w:t>(hour)</w:t>
            </w:r>
          </w:p>
        </w:tc>
        <w:tc>
          <w:tcPr>
            <w:tcW w:w="1798" w:type="dxa"/>
          </w:tcPr>
          <w:p w14:paraId="4EF83E38" w14:textId="77777777" w:rsidR="00312D2C" w:rsidRPr="00EA34FB" w:rsidRDefault="00312D2C" w:rsidP="00A452D7">
            <w:pPr>
              <w:jc w:val="center"/>
              <w:rPr>
                <w:sz w:val="20"/>
                <w:szCs w:val="20"/>
                <w:lang w:val="en-GB"/>
              </w:rPr>
            </w:pPr>
            <w:r w:rsidRPr="00EA34FB">
              <w:rPr>
                <w:sz w:val="20"/>
                <w:szCs w:val="20"/>
                <w:lang w:val="en-GB"/>
              </w:rPr>
              <w:t>Total Work Load</w:t>
            </w:r>
          </w:p>
          <w:p w14:paraId="2477C023" w14:textId="77777777" w:rsidR="00312D2C" w:rsidRPr="00EA34FB" w:rsidRDefault="00312D2C" w:rsidP="00A452D7">
            <w:pPr>
              <w:jc w:val="center"/>
              <w:rPr>
                <w:sz w:val="20"/>
                <w:szCs w:val="20"/>
                <w:lang w:val="en-GB"/>
              </w:rPr>
            </w:pPr>
            <w:r w:rsidRPr="00EA34FB">
              <w:rPr>
                <w:sz w:val="20"/>
                <w:szCs w:val="20"/>
                <w:lang w:val="en-GB"/>
              </w:rPr>
              <w:t xml:space="preserve">(hour) </w:t>
            </w:r>
          </w:p>
        </w:tc>
      </w:tr>
      <w:tr w:rsidR="00312D2C" w:rsidRPr="00EA34FB" w14:paraId="526CDD91" w14:textId="77777777" w:rsidTr="00A452D7">
        <w:trPr>
          <w:trHeight w:val="264"/>
        </w:trPr>
        <w:tc>
          <w:tcPr>
            <w:tcW w:w="9312" w:type="dxa"/>
            <w:gridSpan w:val="4"/>
          </w:tcPr>
          <w:p w14:paraId="6AEAF2AE" w14:textId="77777777" w:rsidR="00312D2C" w:rsidRPr="00EA34FB" w:rsidRDefault="00312D2C" w:rsidP="00A452D7">
            <w:pPr>
              <w:rPr>
                <w:b/>
                <w:sz w:val="20"/>
                <w:szCs w:val="20"/>
                <w:lang w:val="en-GB"/>
              </w:rPr>
            </w:pPr>
            <w:r w:rsidRPr="00EA34FB">
              <w:rPr>
                <w:b/>
                <w:sz w:val="20"/>
                <w:szCs w:val="20"/>
                <w:lang w:val="en-GB"/>
              </w:rPr>
              <w:t>In Class Activities</w:t>
            </w:r>
          </w:p>
        </w:tc>
      </w:tr>
      <w:tr w:rsidR="00312D2C" w:rsidRPr="00EA34FB" w14:paraId="39E503A4" w14:textId="77777777" w:rsidTr="00A452D7">
        <w:trPr>
          <w:trHeight w:val="250"/>
        </w:trPr>
        <w:tc>
          <w:tcPr>
            <w:tcW w:w="5416" w:type="dxa"/>
          </w:tcPr>
          <w:p w14:paraId="357CF44B" w14:textId="77777777" w:rsidR="00312D2C" w:rsidRPr="00EA34FB" w:rsidRDefault="00312D2C" w:rsidP="00A452D7">
            <w:pPr>
              <w:ind w:firstLine="540"/>
              <w:rPr>
                <w:sz w:val="20"/>
                <w:szCs w:val="20"/>
                <w:lang w:val="en-GB"/>
              </w:rPr>
            </w:pPr>
            <w:r w:rsidRPr="00EA34FB">
              <w:rPr>
                <w:sz w:val="20"/>
                <w:szCs w:val="20"/>
                <w:lang w:val="en-GB"/>
              </w:rPr>
              <w:t xml:space="preserve">Lectures </w:t>
            </w:r>
          </w:p>
        </w:tc>
        <w:tc>
          <w:tcPr>
            <w:tcW w:w="1018" w:type="dxa"/>
          </w:tcPr>
          <w:p w14:paraId="15B4BB50" w14:textId="77777777" w:rsidR="00312D2C" w:rsidRPr="00EA34FB" w:rsidRDefault="00312D2C" w:rsidP="00A452D7">
            <w:pPr>
              <w:jc w:val="center"/>
              <w:rPr>
                <w:sz w:val="20"/>
                <w:szCs w:val="20"/>
                <w:lang w:val="en-GB"/>
              </w:rPr>
            </w:pPr>
            <w:r w:rsidRPr="00EA34FB">
              <w:rPr>
                <w:sz w:val="20"/>
                <w:szCs w:val="20"/>
                <w:lang w:val="en-GB"/>
              </w:rPr>
              <w:t>13</w:t>
            </w:r>
          </w:p>
        </w:tc>
        <w:tc>
          <w:tcPr>
            <w:tcW w:w="1080" w:type="dxa"/>
          </w:tcPr>
          <w:p w14:paraId="5182AC46"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1D17ECD2" w14:textId="77777777" w:rsidR="00312D2C" w:rsidRPr="00EA34FB" w:rsidRDefault="00312D2C" w:rsidP="00A452D7">
            <w:pPr>
              <w:jc w:val="center"/>
              <w:rPr>
                <w:sz w:val="20"/>
                <w:szCs w:val="20"/>
                <w:lang w:val="en-GB"/>
              </w:rPr>
            </w:pPr>
            <w:r w:rsidRPr="00EA34FB">
              <w:rPr>
                <w:sz w:val="20"/>
                <w:szCs w:val="20"/>
                <w:lang w:val="en-GB"/>
              </w:rPr>
              <w:t>26</w:t>
            </w:r>
          </w:p>
        </w:tc>
      </w:tr>
      <w:tr w:rsidR="00312D2C" w:rsidRPr="00EA34FB" w14:paraId="104BAEA8" w14:textId="77777777" w:rsidTr="00A452D7">
        <w:trPr>
          <w:trHeight w:val="250"/>
        </w:trPr>
        <w:tc>
          <w:tcPr>
            <w:tcW w:w="5416" w:type="dxa"/>
          </w:tcPr>
          <w:p w14:paraId="21C96BC5" w14:textId="77777777" w:rsidR="00312D2C" w:rsidRPr="00EA34FB" w:rsidRDefault="00312D2C" w:rsidP="00A452D7">
            <w:pPr>
              <w:ind w:firstLine="540"/>
              <w:rPr>
                <w:sz w:val="20"/>
                <w:szCs w:val="20"/>
                <w:lang w:val="en-GB"/>
              </w:rPr>
            </w:pPr>
            <w:r w:rsidRPr="00EA34FB">
              <w:rPr>
                <w:sz w:val="20"/>
                <w:szCs w:val="20"/>
                <w:lang w:val="en-GB"/>
              </w:rPr>
              <w:t>Lab Application</w:t>
            </w:r>
          </w:p>
        </w:tc>
        <w:tc>
          <w:tcPr>
            <w:tcW w:w="1018" w:type="dxa"/>
          </w:tcPr>
          <w:p w14:paraId="47381917" w14:textId="77777777" w:rsidR="00312D2C" w:rsidRPr="00EA34FB" w:rsidRDefault="00312D2C" w:rsidP="00A452D7">
            <w:pPr>
              <w:jc w:val="center"/>
              <w:rPr>
                <w:sz w:val="20"/>
                <w:szCs w:val="20"/>
              </w:rPr>
            </w:pPr>
            <w:r w:rsidRPr="00EA34FB">
              <w:rPr>
                <w:sz w:val="20"/>
                <w:szCs w:val="20"/>
              </w:rPr>
              <w:t>-</w:t>
            </w:r>
          </w:p>
        </w:tc>
        <w:tc>
          <w:tcPr>
            <w:tcW w:w="1080" w:type="dxa"/>
          </w:tcPr>
          <w:p w14:paraId="4E276DDB" w14:textId="77777777" w:rsidR="00312D2C" w:rsidRPr="00EA34FB" w:rsidRDefault="00312D2C" w:rsidP="00A452D7">
            <w:pPr>
              <w:jc w:val="center"/>
              <w:rPr>
                <w:sz w:val="20"/>
                <w:szCs w:val="20"/>
              </w:rPr>
            </w:pPr>
            <w:r w:rsidRPr="00EA34FB">
              <w:rPr>
                <w:sz w:val="20"/>
                <w:szCs w:val="20"/>
              </w:rPr>
              <w:t>-</w:t>
            </w:r>
          </w:p>
        </w:tc>
        <w:tc>
          <w:tcPr>
            <w:tcW w:w="1798" w:type="dxa"/>
          </w:tcPr>
          <w:p w14:paraId="59AE56FB" w14:textId="77777777" w:rsidR="00312D2C" w:rsidRPr="00EA34FB" w:rsidRDefault="00312D2C" w:rsidP="00A452D7">
            <w:pPr>
              <w:jc w:val="center"/>
              <w:rPr>
                <w:sz w:val="20"/>
                <w:szCs w:val="20"/>
              </w:rPr>
            </w:pPr>
            <w:r w:rsidRPr="00EA34FB">
              <w:rPr>
                <w:sz w:val="20"/>
                <w:szCs w:val="20"/>
              </w:rPr>
              <w:t>-</w:t>
            </w:r>
          </w:p>
        </w:tc>
      </w:tr>
      <w:tr w:rsidR="00312D2C" w:rsidRPr="00EA34FB" w14:paraId="1603F3E2" w14:textId="77777777" w:rsidTr="00A452D7">
        <w:trPr>
          <w:trHeight w:val="250"/>
        </w:trPr>
        <w:tc>
          <w:tcPr>
            <w:tcW w:w="9312" w:type="dxa"/>
            <w:gridSpan w:val="4"/>
          </w:tcPr>
          <w:p w14:paraId="427823D8" w14:textId="77777777" w:rsidR="00312D2C" w:rsidRPr="00EA34FB" w:rsidRDefault="00312D2C" w:rsidP="00A452D7">
            <w:pPr>
              <w:rPr>
                <w:sz w:val="20"/>
                <w:szCs w:val="20"/>
                <w:lang w:val="en-GB"/>
              </w:rPr>
            </w:pPr>
            <w:r w:rsidRPr="00EA34FB">
              <w:rPr>
                <w:b/>
                <w:sz w:val="20"/>
                <w:szCs w:val="20"/>
                <w:lang w:val="en-GB"/>
              </w:rPr>
              <w:t xml:space="preserve">Exams </w:t>
            </w:r>
          </w:p>
        </w:tc>
      </w:tr>
      <w:tr w:rsidR="00312D2C" w:rsidRPr="00EA34FB" w14:paraId="19CE7670" w14:textId="77777777" w:rsidTr="00A452D7">
        <w:trPr>
          <w:trHeight w:val="250"/>
        </w:trPr>
        <w:tc>
          <w:tcPr>
            <w:tcW w:w="5416" w:type="dxa"/>
          </w:tcPr>
          <w:p w14:paraId="30AFD37C" w14:textId="77777777" w:rsidR="00312D2C" w:rsidRPr="00EA34FB" w:rsidRDefault="00312D2C" w:rsidP="00A452D7">
            <w:pPr>
              <w:ind w:left="540"/>
              <w:rPr>
                <w:sz w:val="20"/>
                <w:szCs w:val="20"/>
                <w:lang w:val="en-GB"/>
              </w:rPr>
            </w:pPr>
            <w:r w:rsidRPr="00EA34FB">
              <w:rPr>
                <w:sz w:val="20"/>
                <w:szCs w:val="20"/>
                <w:lang w:val="en-GB"/>
              </w:rPr>
              <w:t>Mid-term</w:t>
            </w:r>
          </w:p>
        </w:tc>
        <w:tc>
          <w:tcPr>
            <w:tcW w:w="1018" w:type="dxa"/>
          </w:tcPr>
          <w:p w14:paraId="6451003B" w14:textId="77777777" w:rsidR="00312D2C" w:rsidRPr="00EA34FB" w:rsidRDefault="00312D2C" w:rsidP="00A452D7">
            <w:pPr>
              <w:jc w:val="center"/>
              <w:rPr>
                <w:sz w:val="20"/>
                <w:szCs w:val="20"/>
                <w:lang w:val="en-GB"/>
              </w:rPr>
            </w:pPr>
            <w:r w:rsidRPr="00EA34FB">
              <w:rPr>
                <w:sz w:val="20"/>
                <w:szCs w:val="20"/>
                <w:lang w:val="en-GB"/>
              </w:rPr>
              <w:t>1</w:t>
            </w:r>
          </w:p>
        </w:tc>
        <w:tc>
          <w:tcPr>
            <w:tcW w:w="1080" w:type="dxa"/>
          </w:tcPr>
          <w:p w14:paraId="1282BC84"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3C86C8B4" w14:textId="77777777" w:rsidR="00312D2C" w:rsidRPr="00EA34FB" w:rsidRDefault="00312D2C" w:rsidP="00A452D7">
            <w:pPr>
              <w:jc w:val="center"/>
              <w:rPr>
                <w:sz w:val="20"/>
                <w:szCs w:val="20"/>
                <w:lang w:val="en-GB"/>
              </w:rPr>
            </w:pPr>
            <w:r w:rsidRPr="00EA34FB">
              <w:rPr>
                <w:sz w:val="20"/>
                <w:szCs w:val="20"/>
                <w:lang w:val="en-GB"/>
              </w:rPr>
              <w:t>2</w:t>
            </w:r>
          </w:p>
        </w:tc>
      </w:tr>
      <w:tr w:rsidR="00312D2C" w:rsidRPr="00EA34FB" w14:paraId="078CA49E" w14:textId="77777777" w:rsidTr="00A452D7">
        <w:trPr>
          <w:trHeight w:val="250"/>
        </w:trPr>
        <w:tc>
          <w:tcPr>
            <w:tcW w:w="5416" w:type="dxa"/>
          </w:tcPr>
          <w:p w14:paraId="20A26062" w14:textId="77777777" w:rsidR="00312D2C" w:rsidRPr="00EA34FB" w:rsidRDefault="00312D2C" w:rsidP="00A452D7">
            <w:pPr>
              <w:ind w:left="540"/>
              <w:rPr>
                <w:sz w:val="20"/>
                <w:szCs w:val="20"/>
                <w:lang w:val="en-GB"/>
              </w:rPr>
            </w:pPr>
            <w:r w:rsidRPr="00EA34FB">
              <w:rPr>
                <w:sz w:val="20"/>
                <w:szCs w:val="20"/>
                <w:lang w:val="en-GB"/>
              </w:rPr>
              <w:t xml:space="preserve">Final </w:t>
            </w:r>
          </w:p>
        </w:tc>
        <w:tc>
          <w:tcPr>
            <w:tcW w:w="1018" w:type="dxa"/>
          </w:tcPr>
          <w:p w14:paraId="10586433" w14:textId="77777777" w:rsidR="00312D2C" w:rsidRPr="00EA34FB" w:rsidRDefault="00312D2C" w:rsidP="00A452D7">
            <w:pPr>
              <w:jc w:val="center"/>
              <w:rPr>
                <w:sz w:val="20"/>
                <w:szCs w:val="20"/>
                <w:lang w:val="en-GB"/>
              </w:rPr>
            </w:pPr>
            <w:r w:rsidRPr="00EA34FB">
              <w:rPr>
                <w:sz w:val="20"/>
                <w:szCs w:val="20"/>
                <w:lang w:val="en-GB"/>
              </w:rPr>
              <w:t>1</w:t>
            </w:r>
          </w:p>
        </w:tc>
        <w:tc>
          <w:tcPr>
            <w:tcW w:w="1080" w:type="dxa"/>
          </w:tcPr>
          <w:p w14:paraId="2A08AEC7"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2A25CF40" w14:textId="77777777" w:rsidR="00312D2C" w:rsidRPr="00EA34FB" w:rsidRDefault="00312D2C" w:rsidP="00A452D7">
            <w:pPr>
              <w:jc w:val="center"/>
              <w:rPr>
                <w:sz w:val="20"/>
                <w:szCs w:val="20"/>
                <w:lang w:val="en-GB"/>
              </w:rPr>
            </w:pPr>
            <w:r w:rsidRPr="00EA34FB">
              <w:rPr>
                <w:sz w:val="20"/>
                <w:szCs w:val="20"/>
                <w:lang w:val="en-GB"/>
              </w:rPr>
              <w:t>2</w:t>
            </w:r>
          </w:p>
        </w:tc>
      </w:tr>
      <w:tr w:rsidR="00312D2C" w:rsidRPr="00EA34FB" w14:paraId="7C817683" w14:textId="77777777" w:rsidTr="00A452D7">
        <w:trPr>
          <w:trHeight w:val="250"/>
        </w:trPr>
        <w:tc>
          <w:tcPr>
            <w:tcW w:w="5416" w:type="dxa"/>
          </w:tcPr>
          <w:p w14:paraId="3993F71F" w14:textId="77777777" w:rsidR="00312D2C" w:rsidRPr="00EA34FB" w:rsidRDefault="00312D2C" w:rsidP="00A452D7">
            <w:pPr>
              <w:ind w:left="540"/>
              <w:rPr>
                <w:sz w:val="20"/>
                <w:szCs w:val="20"/>
                <w:lang w:val="en-GB"/>
              </w:rPr>
            </w:pPr>
            <w:r w:rsidRPr="00EA34FB">
              <w:rPr>
                <w:sz w:val="20"/>
                <w:szCs w:val="20"/>
                <w:lang w:val="en-GB"/>
              </w:rPr>
              <w:t>Lab Application Exam</w:t>
            </w:r>
          </w:p>
        </w:tc>
        <w:tc>
          <w:tcPr>
            <w:tcW w:w="1018" w:type="dxa"/>
          </w:tcPr>
          <w:p w14:paraId="7C7C432A" w14:textId="77777777" w:rsidR="00312D2C" w:rsidRPr="00EA34FB" w:rsidRDefault="00312D2C" w:rsidP="00A452D7">
            <w:pPr>
              <w:jc w:val="center"/>
              <w:rPr>
                <w:sz w:val="20"/>
                <w:szCs w:val="20"/>
                <w:lang w:val="en-GB"/>
              </w:rPr>
            </w:pPr>
          </w:p>
        </w:tc>
        <w:tc>
          <w:tcPr>
            <w:tcW w:w="1080" w:type="dxa"/>
          </w:tcPr>
          <w:p w14:paraId="46299978" w14:textId="77777777" w:rsidR="00312D2C" w:rsidRPr="00EA34FB" w:rsidRDefault="00312D2C" w:rsidP="00A452D7">
            <w:pPr>
              <w:jc w:val="center"/>
              <w:rPr>
                <w:sz w:val="20"/>
                <w:szCs w:val="20"/>
                <w:lang w:val="en-GB"/>
              </w:rPr>
            </w:pPr>
          </w:p>
        </w:tc>
        <w:tc>
          <w:tcPr>
            <w:tcW w:w="1798" w:type="dxa"/>
          </w:tcPr>
          <w:p w14:paraId="44F16A22" w14:textId="77777777" w:rsidR="00312D2C" w:rsidRPr="00EA34FB" w:rsidRDefault="00312D2C" w:rsidP="00A452D7">
            <w:pPr>
              <w:rPr>
                <w:sz w:val="20"/>
                <w:szCs w:val="20"/>
                <w:lang w:val="en-GB"/>
              </w:rPr>
            </w:pPr>
          </w:p>
        </w:tc>
      </w:tr>
      <w:tr w:rsidR="00312D2C" w:rsidRPr="00EA34FB" w14:paraId="2A56C709" w14:textId="77777777" w:rsidTr="00A452D7">
        <w:trPr>
          <w:trHeight w:val="250"/>
        </w:trPr>
        <w:tc>
          <w:tcPr>
            <w:tcW w:w="9312" w:type="dxa"/>
            <w:gridSpan w:val="4"/>
          </w:tcPr>
          <w:p w14:paraId="0DAC6978" w14:textId="77777777" w:rsidR="00312D2C" w:rsidRPr="00EA34FB" w:rsidRDefault="00312D2C" w:rsidP="00A452D7">
            <w:pPr>
              <w:rPr>
                <w:b/>
                <w:sz w:val="20"/>
                <w:szCs w:val="20"/>
                <w:lang w:val="en-GB"/>
              </w:rPr>
            </w:pPr>
            <w:r w:rsidRPr="00EA34FB">
              <w:rPr>
                <w:b/>
                <w:sz w:val="20"/>
                <w:szCs w:val="20"/>
                <w:lang w:val="en-GB"/>
              </w:rPr>
              <w:t>Out Class activities</w:t>
            </w:r>
          </w:p>
        </w:tc>
      </w:tr>
      <w:tr w:rsidR="00312D2C" w:rsidRPr="00EA34FB" w14:paraId="543607F2" w14:textId="77777777" w:rsidTr="00A452D7">
        <w:trPr>
          <w:trHeight w:val="250"/>
        </w:trPr>
        <w:tc>
          <w:tcPr>
            <w:tcW w:w="5416" w:type="dxa"/>
          </w:tcPr>
          <w:p w14:paraId="5E1E5EB6" w14:textId="77777777" w:rsidR="00312D2C" w:rsidRPr="00EA34FB" w:rsidRDefault="00312D2C" w:rsidP="00A452D7">
            <w:pPr>
              <w:ind w:left="540"/>
              <w:rPr>
                <w:sz w:val="20"/>
                <w:szCs w:val="20"/>
                <w:lang w:val="en-GB"/>
              </w:rPr>
            </w:pPr>
            <w:r w:rsidRPr="00EA34FB">
              <w:rPr>
                <w:sz w:val="20"/>
                <w:szCs w:val="20"/>
                <w:lang w:val="en-GB"/>
              </w:rPr>
              <w:t xml:space="preserve">Preparation before/after weekly lectures </w:t>
            </w:r>
          </w:p>
        </w:tc>
        <w:tc>
          <w:tcPr>
            <w:tcW w:w="1018" w:type="dxa"/>
          </w:tcPr>
          <w:p w14:paraId="4E246008" w14:textId="77777777" w:rsidR="00312D2C" w:rsidRPr="00EA34FB" w:rsidRDefault="00312D2C" w:rsidP="00A452D7">
            <w:pPr>
              <w:jc w:val="center"/>
              <w:rPr>
                <w:sz w:val="20"/>
                <w:szCs w:val="20"/>
              </w:rPr>
            </w:pPr>
            <w:r w:rsidRPr="00EA34FB">
              <w:rPr>
                <w:sz w:val="20"/>
                <w:szCs w:val="20"/>
              </w:rPr>
              <w:t>13</w:t>
            </w:r>
          </w:p>
        </w:tc>
        <w:tc>
          <w:tcPr>
            <w:tcW w:w="1080" w:type="dxa"/>
          </w:tcPr>
          <w:p w14:paraId="6484ECAB" w14:textId="77777777" w:rsidR="00312D2C" w:rsidRPr="00EA34FB" w:rsidRDefault="00312D2C" w:rsidP="00A452D7">
            <w:pPr>
              <w:jc w:val="center"/>
              <w:rPr>
                <w:sz w:val="20"/>
                <w:szCs w:val="20"/>
              </w:rPr>
            </w:pPr>
            <w:r w:rsidRPr="00EA34FB">
              <w:rPr>
                <w:sz w:val="20"/>
                <w:szCs w:val="20"/>
              </w:rPr>
              <w:t>1</w:t>
            </w:r>
          </w:p>
        </w:tc>
        <w:tc>
          <w:tcPr>
            <w:tcW w:w="1798" w:type="dxa"/>
          </w:tcPr>
          <w:p w14:paraId="5A784D30" w14:textId="77777777" w:rsidR="00312D2C" w:rsidRPr="00EA34FB" w:rsidRDefault="00312D2C" w:rsidP="00A452D7">
            <w:pPr>
              <w:jc w:val="center"/>
              <w:rPr>
                <w:sz w:val="20"/>
                <w:szCs w:val="20"/>
              </w:rPr>
            </w:pPr>
            <w:r w:rsidRPr="00EA34FB">
              <w:rPr>
                <w:sz w:val="20"/>
                <w:szCs w:val="20"/>
              </w:rPr>
              <w:t>13</w:t>
            </w:r>
          </w:p>
        </w:tc>
      </w:tr>
      <w:tr w:rsidR="00312D2C" w:rsidRPr="00EA34FB" w14:paraId="4956DD27" w14:textId="77777777" w:rsidTr="00A452D7">
        <w:trPr>
          <w:trHeight w:val="250"/>
        </w:trPr>
        <w:tc>
          <w:tcPr>
            <w:tcW w:w="5416" w:type="dxa"/>
          </w:tcPr>
          <w:p w14:paraId="37DBC321" w14:textId="77777777" w:rsidR="00312D2C" w:rsidRPr="00EA34FB" w:rsidRDefault="00312D2C" w:rsidP="00A452D7">
            <w:pPr>
              <w:ind w:firstLine="540"/>
              <w:rPr>
                <w:sz w:val="20"/>
                <w:szCs w:val="20"/>
                <w:lang w:val="en-GB"/>
              </w:rPr>
            </w:pPr>
            <w:r w:rsidRPr="00EA34FB">
              <w:rPr>
                <w:sz w:val="20"/>
                <w:szCs w:val="20"/>
                <w:lang w:val="en-GB"/>
              </w:rPr>
              <w:t xml:space="preserve">Preparation for Mid-term Exam </w:t>
            </w:r>
          </w:p>
        </w:tc>
        <w:tc>
          <w:tcPr>
            <w:tcW w:w="1018" w:type="dxa"/>
          </w:tcPr>
          <w:p w14:paraId="04D99844" w14:textId="77777777" w:rsidR="00312D2C" w:rsidRPr="00EA34FB" w:rsidRDefault="00312D2C" w:rsidP="00A452D7">
            <w:pPr>
              <w:jc w:val="center"/>
              <w:rPr>
                <w:sz w:val="20"/>
                <w:szCs w:val="20"/>
              </w:rPr>
            </w:pPr>
            <w:r w:rsidRPr="00EA34FB">
              <w:rPr>
                <w:sz w:val="20"/>
                <w:szCs w:val="20"/>
              </w:rPr>
              <w:t>1</w:t>
            </w:r>
          </w:p>
        </w:tc>
        <w:tc>
          <w:tcPr>
            <w:tcW w:w="1080" w:type="dxa"/>
          </w:tcPr>
          <w:p w14:paraId="2AB322ED" w14:textId="77777777" w:rsidR="00312D2C" w:rsidRPr="00EA34FB" w:rsidRDefault="00312D2C" w:rsidP="00A452D7">
            <w:pPr>
              <w:jc w:val="center"/>
              <w:rPr>
                <w:sz w:val="20"/>
                <w:szCs w:val="20"/>
              </w:rPr>
            </w:pPr>
            <w:r w:rsidRPr="00EA34FB">
              <w:rPr>
                <w:sz w:val="20"/>
                <w:szCs w:val="20"/>
              </w:rPr>
              <w:t>3</w:t>
            </w:r>
          </w:p>
        </w:tc>
        <w:tc>
          <w:tcPr>
            <w:tcW w:w="1798" w:type="dxa"/>
          </w:tcPr>
          <w:p w14:paraId="354F96BF" w14:textId="77777777" w:rsidR="00312D2C" w:rsidRPr="00EA34FB" w:rsidRDefault="00312D2C" w:rsidP="00A452D7">
            <w:pPr>
              <w:jc w:val="center"/>
              <w:rPr>
                <w:sz w:val="20"/>
                <w:szCs w:val="20"/>
              </w:rPr>
            </w:pPr>
            <w:r w:rsidRPr="00EA34FB">
              <w:rPr>
                <w:sz w:val="20"/>
                <w:szCs w:val="20"/>
              </w:rPr>
              <w:t>3</w:t>
            </w:r>
          </w:p>
        </w:tc>
      </w:tr>
      <w:tr w:rsidR="00312D2C" w:rsidRPr="00EA34FB" w14:paraId="78D67A41" w14:textId="77777777" w:rsidTr="00A452D7">
        <w:trPr>
          <w:trHeight w:val="250"/>
        </w:trPr>
        <w:tc>
          <w:tcPr>
            <w:tcW w:w="5416" w:type="dxa"/>
          </w:tcPr>
          <w:p w14:paraId="246EEAC0" w14:textId="77777777" w:rsidR="00312D2C" w:rsidRPr="00EA34FB" w:rsidRDefault="00312D2C" w:rsidP="00A452D7">
            <w:pPr>
              <w:ind w:firstLine="540"/>
              <w:rPr>
                <w:sz w:val="20"/>
                <w:szCs w:val="20"/>
                <w:lang w:val="en-GB"/>
              </w:rPr>
            </w:pPr>
            <w:r w:rsidRPr="00EA34FB">
              <w:rPr>
                <w:sz w:val="20"/>
                <w:szCs w:val="20"/>
                <w:lang w:val="en-GB"/>
              </w:rPr>
              <w:t>Preparation for Final Exam</w:t>
            </w:r>
          </w:p>
        </w:tc>
        <w:tc>
          <w:tcPr>
            <w:tcW w:w="1018" w:type="dxa"/>
          </w:tcPr>
          <w:p w14:paraId="4E308976" w14:textId="77777777" w:rsidR="00312D2C" w:rsidRPr="00EA34FB" w:rsidRDefault="00312D2C" w:rsidP="00A452D7">
            <w:pPr>
              <w:jc w:val="center"/>
              <w:rPr>
                <w:sz w:val="20"/>
                <w:szCs w:val="20"/>
              </w:rPr>
            </w:pPr>
            <w:r w:rsidRPr="00EA34FB">
              <w:rPr>
                <w:sz w:val="20"/>
                <w:szCs w:val="20"/>
              </w:rPr>
              <w:t>1</w:t>
            </w:r>
          </w:p>
        </w:tc>
        <w:tc>
          <w:tcPr>
            <w:tcW w:w="1080" w:type="dxa"/>
          </w:tcPr>
          <w:p w14:paraId="3716592C" w14:textId="77777777" w:rsidR="00312D2C" w:rsidRPr="00EA34FB" w:rsidRDefault="00312D2C" w:rsidP="00A452D7">
            <w:pPr>
              <w:jc w:val="center"/>
              <w:rPr>
                <w:sz w:val="20"/>
                <w:szCs w:val="20"/>
              </w:rPr>
            </w:pPr>
            <w:r w:rsidRPr="00EA34FB">
              <w:rPr>
                <w:sz w:val="20"/>
                <w:szCs w:val="20"/>
              </w:rPr>
              <w:t>4</w:t>
            </w:r>
          </w:p>
        </w:tc>
        <w:tc>
          <w:tcPr>
            <w:tcW w:w="1798" w:type="dxa"/>
          </w:tcPr>
          <w:p w14:paraId="6F67B6A3" w14:textId="77777777" w:rsidR="00312D2C" w:rsidRPr="00EA34FB" w:rsidRDefault="00312D2C" w:rsidP="00A452D7">
            <w:pPr>
              <w:jc w:val="center"/>
              <w:rPr>
                <w:sz w:val="20"/>
                <w:szCs w:val="20"/>
              </w:rPr>
            </w:pPr>
            <w:r w:rsidRPr="00EA34FB">
              <w:rPr>
                <w:sz w:val="20"/>
                <w:szCs w:val="20"/>
              </w:rPr>
              <w:t>4</w:t>
            </w:r>
          </w:p>
        </w:tc>
      </w:tr>
      <w:tr w:rsidR="00312D2C" w:rsidRPr="00EA34FB" w14:paraId="052BC06F" w14:textId="77777777" w:rsidTr="00A452D7">
        <w:trPr>
          <w:trHeight w:val="250"/>
        </w:trPr>
        <w:tc>
          <w:tcPr>
            <w:tcW w:w="5416" w:type="dxa"/>
          </w:tcPr>
          <w:p w14:paraId="571D174F" w14:textId="77777777" w:rsidR="00312D2C" w:rsidRPr="00EA34FB" w:rsidRDefault="00312D2C" w:rsidP="00A452D7">
            <w:pPr>
              <w:ind w:firstLine="540"/>
              <w:rPr>
                <w:sz w:val="20"/>
                <w:szCs w:val="20"/>
                <w:lang w:val="en-GB"/>
              </w:rPr>
            </w:pPr>
            <w:r w:rsidRPr="00EA34FB">
              <w:rPr>
                <w:sz w:val="20"/>
                <w:szCs w:val="20"/>
                <w:lang w:val="en-GB"/>
              </w:rPr>
              <w:t xml:space="preserve">Preparation for Quiz etc. </w:t>
            </w:r>
          </w:p>
        </w:tc>
        <w:tc>
          <w:tcPr>
            <w:tcW w:w="1018" w:type="dxa"/>
          </w:tcPr>
          <w:p w14:paraId="121409BE" w14:textId="77777777" w:rsidR="00312D2C" w:rsidRPr="00EA34FB" w:rsidRDefault="00312D2C" w:rsidP="00A452D7">
            <w:pPr>
              <w:jc w:val="center"/>
              <w:rPr>
                <w:sz w:val="20"/>
                <w:szCs w:val="20"/>
              </w:rPr>
            </w:pPr>
          </w:p>
        </w:tc>
        <w:tc>
          <w:tcPr>
            <w:tcW w:w="1080" w:type="dxa"/>
          </w:tcPr>
          <w:p w14:paraId="25C681E9" w14:textId="77777777" w:rsidR="00312D2C" w:rsidRPr="00EA34FB" w:rsidRDefault="00312D2C" w:rsidP="00A452D7">
            <w:pPr>
              <w:jc w:val="center"/>
              <w:rPr>
                <w:sz w:val="20"/>
                <w:szCs w:val="20"/>
              </w:rPr>
            </w:pPr>
          </w:p>
        </w:tc>
        <w:tc>
          <w:tcPr>
            <w:tcW w:w="1798" w:type="dxa"/>
          </w:tcPr>
          <w:p w14:paraId="4B7290D9" w14:textId="77777777" w:rsidR="00312D2C" w:rsidRPr="00EA34FB" w:rsidRDefault="00312D2C" w:rsidP="00A452D7">
            <w:pPr>
              <w:rPr>
                <w:sz w:val="20"/>
                <w:szCs w:val="20"/>
                <w:lang w:val="en-GB"/>
              </w:rPr>
            </w:pPr>
          </w:p>
        </w:tc>
      </w:tr>
      <w:tr w:rsidR="00312D2C" w:rsidRPr="00EA34FB" w14:paraId="0333BEDA" w14:textId="77777777" w:rsidTr="00A452D7">
        <w:trPr>
          <w:trHeight w:val="250"/>
        </w:trPr>
        <w:tc>
          <w:tcPr>
            <w:tcW w:w="5416" w:type="dxa"/>
          </w:tcPr>
          <w:p w14:paraId="7A820F81" w14:textId="77777777" w:rsidR="00312D2C" w:rsidRPr="00EA34FB" w:rsidRDefault="00312D2C" w:rsidP="00A452D7">
            <w:pPr>
              <w:ind w:firstLine="540"/>
              <w:rPr>
                <w:sz w:val="20"/>
                <w:szCs w:val="20"/>
                <w:lang w:val="en-GB"/>
              </w:rPr>
            </w:pPr>
            <w:r w:rsidRPr="00EA34FB">
              <w:rPr>
                <w:sz w:val="20"/>
                <w:szCs w:val="20"/>
                <w:lang w:val="en-GB"/>
              </w:rPr>
              <w:t xml:space="preserve">Preparing Individual Assignments </w:t>
            </w:r>
          </w:p>
        </w:tc>
        <w:tc>
          <w:tcPr>
            <w:tcW w:w="1018" w:type="dxa"/>
          </w:tcPr>
          <w:p w14:paraId="6A99B601" w14:textId="77777777" w:rsidR="00312D2C" w:rsidRPr="00EA34FB" w:rsidRDefault="00312D2C" w:rsidP="00A452D7">
            <w:pPr>
              <w:jc w:val="center"/>
              <w:rPr>
                <w:sz w:val="20"/>
                <w:szCs w:val="20"/>
              </w:rPr>
            </w:pPr>
          </w:p>
        </w:tc>
        <w:tc>
          <w:tcPr>
            <w:tcW w:w="1080" w:type="dxa"/>
          </w:tcPr>
          <w:p w14:paraId="25E8452B" w14:textId="77777777" w:rsidR="00312D2C" w:rsidRPr="00EA34FB" w:rsidRDefault="00312D2C" w:rsidP="00A452D7">
            <w:pPr>
              <w:jc w:val="center"/>
              <w:rPr>
                <w:sz w:val="20"/>
                <w:szCs w:val="20"/>
              </w:rPr>
            </w:pPr>
          </w:p>
        </w:tc>
        <w:tc>
          <w:tcPr>
            <w:tcW w:w="1798" w:type="dxa"/>
          </w:tcPr>
          <w:p w14:paraId="5AB23F50" w14:textId="77777777" w:rsidR="00312D2C" w:rsidRPr="00EA34FB" w:rsidRDefault="00312D2C" w:rsidP="00A452D7">
            <w:pPr>
              <w:rPr>
                <w:sz w:val="20"/>
                <w:szCs w:val="20"/>
                <w:lang w:val="en-GB"/>
              </w:rPr>
            </w:pPr>
          </w:p>
        </w:tc>
      </w:tr>
      <w:tr w:rsidR="00312D2C" w:rsidRPr="00EA34FB" w14:paraId="3B94F01F" w14:textId="77777777" w:rsidTr="00A452D7">
        <w:trPr>
          <w:trHeight w:val="250"/>
        </w:trPr>
        <w:tc>
          <w:tcPr>
            <w:tcW w:w="5416" w:type="dxa"/>
          </w:tcPr>
          <w:p w14:paraId="732D5C0D" w14:textId="77777777" w:rsidR="00312D2C" w:rsidRPr="00EA34FB" w:rsidRDefault="00312D2C" w:rsidP="00A452D7">
            <w:pPr>
              <w:ind w:firstLine="540"/>
              <w:rPr>
                <w:sz w:val="20"/>
                <w:szCs w:val="20"/>
                <w:lang w:val="en-GB"/>
              </w:rPr>
            </w:pPr>
            <w:r w:rsidRPr="00EA34FB">
              <w:rPr>
                <w:sz w:val="20"/>
                <w:szCs w:val="20"/>
                <w:lang w:val="en-GB"/>
              </w:rPr>
              <w:t>Preparing Group Assignments</w:t>
            </w:r>
          </w:p>
        </w:tc>
        <w:tc>
          <w:tcPr>
            <w:tcW w:w="1018" w:type="dxa"/>
          </w:tcPr>
          <w:p w14:paraId="2E315B08" w14:textId="77777777" w:rsidR="00312D2C" w:rsidRPr="00EA34FB" w:rsidRDefault="00312D2C" w:rsidP="00A452D7">
            <w:pPr>
              <w:jc w:val="center"/>
              <w:rPr>
                <w:sz w:val="20"/>
                <w:szCs w:val="20"/>
                <w:lang w:val="en-GB"/>
              </w:rPr>
            </w:pPr>
          </w:p>
        </w:tc>
        <w:tc>
          <w:tcPr>
            <w:tcW w:w="1080" w:type="dxa"/>
          </w:tcPr>
          <w:p w14:paraId="367E1980" w14:textId="77777777" w:rsidR="00312D2C" w:rsidRPr="00EA34FB" w:rsidRDefault="00312D2C" w:rsidP="00A452D7">
            <w:pPr>
              <w:jc w:val="center"/>
              <w:rPr>
                <w:sz w:val="20"/>
                <w:szCs w:val="20"/>
                <w:lang w:val="en-GB"/>
              </w:rPr>
            </w:pPr>
          </w:p>
        </w:tc>
        <w:tc>
          <w:tcPr>
            <w:tcW w:w="1798" w:type="dxa"/>
          </w:tcPr>
          <w:p w14:paraId="1EA503F1" w14:textId="77777777" w:rsidR="00312D2C" w:rsidRPr="00EA34FB" w:rsidRDefault="00312D2C" w:rsidP="00A452D7">
            <w:pPr>
              <w:rPr>
                <w:sz w:val="20"/>
                <w:szCs w:val="20"/>
                <w:lang w:val="en-GB"/>
              </w:rPr>
            </w:pPr>
          </w:p>
        </w:tc>
      </w:tr>
      <w:tr w:rsidR="00312D2C" w:rsidRPr="00EA34FB" w14:paraId="67822161" w14:textId="77777777" w:rsidTr="00A452D7">
        <w:trPr>
          <w:trHeight w:val="250"/>
        </w:trPr>
        <w:tc>
          <w:tcPr>
            <w:tcW w:w="5416" w:type="dxa"/>
          </w:tcPr>
          <w:p w14:paraId="5BCC983F" w14:textId="77777777" w:rsidR="00312D2C" w:rsidRPr="00EA34FB" w:rsidRDefault="00312D2C" w:rsidP="00A452D7">
            <w:pPr>
              <w:ind w:firstLine="540"/>
              <w:rPr>
                <w:sz w:val="20"/>
                <w:szCs w:val="20"/>
                <w:lang w:val="en-GB"/>
              </w:rPr>
            </w:pPr>
            <w:r w:rsidRPr="00EA34FB">
              <w:rPr>
                <w:sz w:val="20"/>
                <w:szCs w:val="20"/>
                <w:lang w:val="en-GB"/>
              </w:rPr>
              <w:t xml:space="preserve">Preparing Presentations </w:t>
            </w:r>
          </w:p>
        </w:tc>
        <w:tc>
          <w:tcPr>
            <w:tcW w:w="1018" w:type="dxa"/>
          </w:tcPr>
          <w:p w14:paraId="52F99190" w14:textId="77777777" w:rsidR="00312D2C" w:rsidRPr="00EA34FB" w:rsidRDefault="00312D2C" w:rsidP="00A452D7">
            <w:pPr>
              <w:jc w:val="center"/>
              <w:rPr>
                <w:sz w:val="20"/>
                <w:szCs w:val="20"/>
                <w:lang w:val="en-GB"/>
              </w:rPr>
            </w:pPr>
          </w:p>
        </w:tc>
        <w:tc>
          <w:tcPr>
            <w:tcW w:w="1080" w:type="dxa"/>
          </w:tcPr>
          <w:p w14:paraId="4B5211A3" w14:textId="77777777" w:rsidR="00312D2C" w:rsidRPr="00EA34FB" w:rsidRDefault="00312D2C" w:rsidP="00A452D7">
            <w:pPr>
              <w:jc w:val="center"/>
              <w:rPr>
                <w:sz w:val="20"/>
                <w:szCs w:val="20"/>
                <w:lang w:val="en-GB"/>
              </w:rPr>
            </w:pPr>
          </w:p>
        </w:tc>
        <w:tc>
          <w:tcPr>
            <w:tcW w:w="1798" w:type="dxa"/>
          </w:tcPr>
          <w:p w14:paraId="267B6944" w14:textId="77777777" w:rsidR="00312D2C" w:rsidRPr="00EA34FB" w:rsidRDefault="00312D2C" w:rsidP="00A452D7">
            <w:pPr>
              <w:rPr>
                <w:sz w:val="20"/>
                <w:szCs w:val="20"/>
                <w:lang w:val="en-GB"/>
              </w:rPr>
            </w:pPr>
          </w:p>
        </w:tc>
      </w:tr>
      <w:tr w:rsidR="00312D2C" w:rsidRPr="00EA34FB" w14:paraId="73C9873D" w14:textId="77777777" w:rsidTr="00A452D7">
        <w:trPr>
          <w:trHeight w:val="250"/>
        </w:trPr>
        <w:tc>
          <w:tcPr>
            <w:tcW w:w="5416" w:type="dxa"/>
          </w:tcPr>
          <w:p w14:paraId="0647719D" w14:textId="77777777" w:rsidR="00312D2C" w:rsidRPr="00EA34FB" w:rsidRDefault="00312D2C" w:rsidP="00A452D7">
            <w:pPr>
              <w:ind w:firstLine="540"/>
              <w:rPr>
                <w:sz w:val="20"/>
                <w:szCs w:val="20"/>
                <w:lang w:val="en-GB"/>
              </w:rPr>
            </w:pPr>
            <w:r w:rsidRPr="00EA34FB">
              <w:rPr>
                <w:sz w:val="20"/>
                <w:szCs w:val="20"/>
                <w:lang w:val="en-GB"/>
              </w:rPr>
              <w:t xml:space="preserve">Other (please indicate) </w:t>
            </w:r>
          </w:p>
        </w:tc>
        <w:tc>
          <w:tcPr>
            <w:tcW w:w="1018" w:type="dxa"/>
          </w:tcPr>
          <w:p w14:paraId="7DDE52AC" w14:textId="77777777" w:rsidR="00312D2C" w:rsidRPr="00EA34FB" w:rsidRDefault="00312D2C" w:rsidP="00A452D7">
            <w:pPr>
              <w:jc w:val="center"/>
              <w:rPr>
                <w:sz w:val="20"/>
                <w:szCs w:val="20"/>
                <w:lang w:val="en-GB"/>
              </w:rPr>
            </w:pPr>
          </w:p>
        </w:tc>
        <w:tc>
          <w:tcPr>
            <w:tcW w:w="1080" w:type="dxa"/>
          </w:tcPr>
          <w:p w14:paraId="55168AFE" w14:textId="77777777" w:rsidR="00312D2C" w:rsidRPr="00EA34FB" w:rsidRDefault="00312D2C" w:rsidP="00A452D7">
            <w:pPr>
              <w:jc w:val="center"/>
              <w:rPr>
                <w:sz w:val="20"/>
                <w:szCs w:val="20"/>
                <w:lang w:val="en-GB"/>
              </w:rPr>
            </w:pPr>
          </w:p>
        </w:tc>
        <w:tc>
          <w:tcPr>
            <w:tcW w:w="1798" w:type="dxa"/>
          </w:tcPr>
          <w:p w14:paraId="5CDF0B83" w14:textId="77777777" w:rsidR="00312D2C" w:rsidRPr="00EA34FB" w:rsidRDefault="00312D2C" w:rsidP="00A452D7">
            <w:pPr>
              <w:rPr>
                <w:sz w:val="20"/>
                <w:szCs w:val="20"/>
                <w:lang w:val="en-GB"/>
              </w:rPr>
            </w:pPr>
          </w:p>
        </w:tc>
      </w:tr>
      <w:tr w:rsidR="00312D2C" w:rsidRPr="00EA34FB" w14:paraId="092A160C" w14:textId="77777777" w:rsidTr="00A452D7">
        <w:trPr>
          <w:trHeight w:val="250"/>
        </w:trPr>
        <w:tc>
          <w:tcPr>
            <w:tcW w:w="5416" w:type="dxa"/>
          </w:tcPr>
          <w:p w14:paraId="15562985" w14:textId="77777777" w:rsidR="00312D2C" w:rsidRPr="00EA34FB" w:rsidRDefault="00312D2C" w:rsidP="00A452D7">
            <w:pPr>
              <w:ind w:firstLine="540"/>
              <w:jc w:val="both"/>
              <w:rPr>
                <w:b/>
                <w:sz w:val="20"/>
                <w:szCs w:val="20"/>
                <w:lang w:val="en-GB"/>
              </w:rPr>
            </w:pPr>
            <w:r w:rsidRPr="00EA34FB">
              <w:rPr>
                <w:b/>
                <w:sz w:val="20"/>
                <w:szCs w:val="20"/>
                <w:lang w:val="en-GB"/>
              </w:rPr>
              <w:t>Total Work Load (hour)</w:t>
            </w:r>
          </w:p>
        </w:tc>
        <w:tc>
          <w:tcPr>
            <w:tcW w:w="1018" w:type="dxa"/>
          </w:tcPr>
          <w:p w14:paraId="25839E9F" w14:textId="77777777" w:rsidR="00312D2C" w:rsidRPr="00EA34FB" w:rsidRDefault="00312D2C" w:rsidP="00A452D7">
            <w:pPr>
              <w:jc w:val="center"/>
              <w:rPr>
                <w:sz w:val="20"/>
                <w:szCs w:val="20"/>
                <w:lang w:val="en-GB"/>
              </w:rPr>
            </w:pPr>
          </w:p>
        </w:tc>
        <w:tc>
          <w:tcPr>
            <w:tcW w:w="1080" w:type="dxa"/>
          </w:tcPr>
          <w:p w14:paraId="4569024B" w14:textId="77777777" w:rsidR="00312D2C" w:rsidRPr="00EA34FB" w:rsidRDefault="00312D2C" w:rsidP="00A452D7">
            <w:pPr>
              <w:jc w:val="center"/>
              <w:rPr>
                <w:sz w:val="20"/>
                <w:szCs w:val="20"/>
                <w:lang w:val="en-GB"/>
              </w:rPr>
            </w:pPr>
          </w:p>
        </w:tc>
        <w:tc>
          <w:tcPr>
            <w:tcW w:w="1798" w:type="dxa"/>
          </w:tcPr>
          <w:p w14:paraId="6889CA7D" w14:textId="77777777" w:rsidR="00312D2C" w:rsidRPr="00EA34FB" w:rsidRDefault="00312D2C" w:rsidP="00A452D7">
            <w:pPr>
              <w:jc w:val="center"/>
              <w:rPr>
                <w:sz w:val="20"/>
                <w:szCs w:val="20"/>
                <w:lang w:val="en-GB"/>
              </w:rPr>
            </w:pPr>
            <w:r w:rsidRPr="00EA34FB">
              <w:rPr>
                <w:sz w:val="20"/>
                <w:szCs w:val="20"/>
                <w:lang w:val="en-GB"/>
              </w:rPr>
              <w:t>50</w:t>
            </w:r>
          </w:p>
        </w:tc>
      </w:tr>
      <w:tr w:rsidR="00312D2C" w:rsidRPr="00EA34FB" w14:paraId="347645CE" w14:textId="77777777" w:rsidTr="00A452D7">
        <w:trPr>
          <w:trHeight w:val="250"/>
        </w:trPr>
        <w:tc>
          <w:tcPr>
            <w:tcW w:w="5416" w:type="dxa"/>
          </w:tcPr>
          <w:p w14:paraId="2E9C8EC5" w14:textId="77777777" w:rsidR="00312D2C" w:rsidRPr="00EA34FB" w:rsidRDefault="00312D2C" w:rsidP="00A452D7">
            <w:pPr>
              <w:ind w:firstLine="540"/>
              <w:jc w:val="both"/>
              <w:rPr>
                <w:b/>
                <w:sz w:val="20"/>
                <w:szCs w:val="20"/>
                <w:lang w:val="en-GB"/>
              </w:rPr>
            </w:pPr>
            <w:r w:rsidRPr="00EA34FB">
              <w:rPr>
                <w:b/>
                <w:sz w:val="20"/>
                <w:szCs w:val="20"/>
                <w:lang w:val="en-GB"/>
              </w:rPr>
              <w:t xml:space="preserve">ECTS Credits of Course=  </w:t>
            </w:r>
          </w:p>
          <w:p w14:paraId="471DEF30" w14:textId="77777777" w:rsidR="00312D2C" w:rsidRPr="00EA34FB" w:rsidRDefault="00312D2C" w:rsidP="00A452D7">
            <w:pPr>
              <w:ind w:firstLine="540"/>
              <w:jc w:val="both"/>
              <w:rPr>
                <w:b/>
                <w:sz w:val="20"/>
                <w:szCs w:val="20"/>
                <w:lang w:val="en-GB"/>
              </w:rPr>
            </w:pPr>
            <w:r w:rsidRPr="00EA34FB">
              <w:rPr>
                <w:b/>
                <w:sz w:val="20"/>
                <w:szCs w:val="20"/>
                <w:lang w:val="en-GB"/>
              </w:rPr>
              <w:t>Total Work Load (hour) / 25</w:t>
            </w:r>
          </w:p>
          <w:p w14:paraId="626DD32F" w14:textId="77777777" w:rsidR="00312D2C" w:rsidRPr="00EA34FB" w:rsidRDefault="00312D2C" w:rsidP="00A452D7">
            <w:pPr>
              <w:ind w:firstLine="540"/>
              <w:jc w:val="both"/>
              <w:rPr>
                <w:b/>
                <w:sz w:val="20"/>
                <w:szCs w:val="20"/>
                <w:lang w:val="en-GB"/>
              </w:rPr>
            </w:pPr>
            <w:r w:rsidRPr="00EA34FB">
              <w:rPr>
                <w:b/>
                <w:sz w:val="20"/>
                <w:szCs w:val="20"/>
                <w:lang w:val="en-GB"/>
              </w:rPr>
              <w:t>1 ECTS Credits = 25 hours workload</w:t>
            </w:r>
          </w:p>
        </w:tc>
        <w:tc>
          <w:tcPr>
            <w:tcW w:w="3896" w:type="dxa"/>
            <w:gridSpan w:val="3"/>
          </w:tcPr>
          <w:p w14:paraId="2A4BAE9B" w14:textId="77777777" w:rsidR="00312D2C" w:rsidRPr="00EA34FB" w:rsidRDefault="00312D2C" w:rsidP="00A452D7">
            <w:pPr>
              <w:rPr>
                <w:sz w:val="20"/>
                <w:szCs w:val="20"/>
                <w:lang w:val="en-GB"/>
              </w:rPr>
            </w:pPr>
            <w:r w:rsidRPr="00EA34FB">
              <w:rPr>
                <w:sz w:val="20"/>
                <w:szCs w:val="20"/>
                <w:lang w:val="en-GB"/>
              </w:rPr>
              <w:t>50/25:2 ECTS</w:t>
            </w:r>
          </w:p>
        </w:tc>
      </w:tr>
    </w:tbl>
    <w:p w14:paraId="3860ACFA" w14:textId="77777777" w:rsidR="00312D2C" w:rsidRPr="00EA34FB" w:rsidRDefault="00312D2C" w:rsidP="00312D2C">
      <w:pPr>
        <w:jc w:val="both"/>
        <w:rPr>
          <w:b/>
          <w:sz w:val="20"/>
          <w:szCs w:val="20"/>
        </w:rPr>
      </w:pPr>
    </w:p>
    <w:p w14:paraId="6FD8D50C" w14:textId="77777777" w:rsidR="00312D2C" w:rsidRPr="00EA34FB" w:rsidRDefault="00312D2C" w:rsidP="00312D2C">
      <w:pPr>
        <w:jc w:val="both"/>
        <w:rPr>
          <w:b/>
          <w:sz w:val="20"/>
          <w:szCs w:val="20"/>
        </w:rPr>
      </w:pPr>
    </w:p>
    <w:p w14:paraId="6C723294" w14:textId="77777777" w:rsidR="00312D2C" w:rsidRPr="00EA34FB" w:rsidRDefault="00312D2C" w:rsidP="00312D2C">
      <w:pPr>
        <w:jc w:val="both"/>
        <w:rPr>
          <w:b/>
          <w:sz w:val="20"/>
          <w:szCs w:val="20"/>
        </w:rPr>
      </w:pPr>
    </w:p>
    <w:p w14:paraId="740B5677" w14:textId="77777777" w:rsidR="00312D2C" w:rsidRPr="00EA34FB" w:rsidRDefault="00312D2C" w:rsidP="00312D2C">
      <w:pPr>
        <w:jc w:val="both"/>
        <w:rPr>
          <w:b/>
          <w:sz w:val="20"/>
          <w:szCs w:val="20"/>
        </w:rPr>
      </w:pPr>
    </w:p>
    <w:p w14:paraId="7201196D" w14:textId="77777777" w:rsidR="00312D2C" w:rsidRDefault="00312D2C" w:rsidP="00312D2C">
      <w:pPr>
        <w:rPr>
          <w:b/>
          <w:sz w:val="20"/>
          <w:szCs w:val="20"/>
        </w:rPr>
      </w:pPr>
    </w:p>
    <w:p w14:paraId="2F3950BA" w14:textId="77777777" w:rsidR="0094754F" w:rsidRDefault="0094754F" w:rsidP="00312D2C">
      <w:pPr>
        <w:rPr>
          <w:b/>
          <w:sz w:val="20"/>
          <w:szCs w:val="20"/>
        </w:rPr>
      </w:pPr>
    </w:p>
    <w:p w14:paraId="44DAB93A" w14:textId="77777777" w:rsidR="0094754F" w:rsidRDefault="0094754F" w:rsidP="00312D2C">
      <w:pPr>
        <w:rPr>
          <w:b/>
          <w:sz w:val="20"/>
          <w:szCs w:val="20"/>
        </w:rPr>
      </w:pPr>
    </w:p>
    <w:p w14:paraId="1600AEC1" w14:textId="77777777" w:rsidR="0094754F" w:rsidRDefault="0094754F" w:rsidP="00312D2C">
      <w:pPr>
        <w:rPr>
          <w:b/>
          <w:sz w:val="20"/>
          <w:szCs w:val="20"/>
        </w:rPr>
      </w:pPr>
    </w:p>
    <w:p w14:paraId="333CDCEF" w14:textId="77777777" w:rsidR="0094754F" w:rsidRDefault="0094754F" w:rsidP="00312D2C">
      <w:pPr>
        <w:rPr>
          <w:b/>
          <w:sz w:val="20"/>
          <w:szCs w:val="20"/>
        </w:rPr>
      </w:pPr>
    </w:p>
    <w:p w14:paraId="40F486DB" w14:textId="77777777" w:rsidR="0094754F" w:rsidRDefault="0094754F" w:rsidP="00312D2C">
      <w:pPr>
        <w:rPr>
          <w:b/>
          <w:sz w:val="20"/>
          <w:szCs w:val="20"/>
        </w:rPr>
      </w:pPr>
    </w:p>
    <w:p w14:paraId="7FE644B7" w14:textId="77777777" w:rsidR="0094754F" w:rsidRDefault="0094754F" w:rsidP="00312D2C">
      <w:pPr>
        <w:rPr>
          <w:b/>
          <w:sz w:val="20"/>
          <w:szCs w:val="20"/>
        </w:rPr>
      </w:pPr>
    </w:p>
    <w:p w14:paraId="3FE7136C" w14:textId="77777777" w:rsidR="0094754F" w:rsidRPr="00EA34FB" w:rsidRDefault="0094754F" w:rsidP="00312D2C">
      <w:pPr>
        <w:rPr>
          <w:b/>
          <w:sz w:val="20"/>
          <w:szCs w:val="20"/>
        </w:rPr>
      </w:pPr>
    </w:p>
    <w:p w14:paraId="1EE0E24A" w14:textId="77777777" w:rsidR="00312D2C" w:rsidRPr="00EA34FB" w:rsidRDefault="00312D2C" w:rsidP="00312D2C">
      <w:pPr>
        <w:jc w:val="center"/>
        <w:rPr>
          <w:b/>
          <w:sz w:val="20"/>
          <w:szCs w:val="20"/>
        </w:rPr>
      </w:pPr>
    </w:p>
    <w:p w14:paraId="3455F25F" w14:textId="77777777" w:rsidR="00EC6E8D" w:rsidRPr="00FB765C" w:rsidRDefault="00EC6E8D" w:rsidP="008E390E">
      <w:pPr>
        <w:jc w:val="center"/>
        <w:rPr>
          <w:b/>
          <w:sz w:val="20"/>
          <w:szCs w:val="20"/>
        </w:rPr>
      </w:pPr>
    </w:p>
    <w:p w14:paraId="603FF6E8" w14:textId="77777777" w:rsidR="00EC6E8D" w:rsidRPr="00FB765C" w:rsidRDefault="00EC6E8D" w:rsidP="008E390E">
      <w:pPr>
        <w:jc w:val="center"/>
        <w:rPr>
          <w:b/>
          <w:sz w:val="20"/>
          <w:szCs w:val="20"/>
        </w:rPr>
      </w:pPr>
    </w:p>
    <w:p w14:paraId="10F01EAA" w14:textId="77777777" w:rsidR="00EC6E8D" w:rsidRPr="00FB765C" w:rsidRDefault="00EC6E8D" w:rsidP="008E390E">
      <w:pPr>
        <w:jc w:val="center"/>
        <w:rPr>
          <w:b/>
          <w:sz w:val="20"/>
          <w:szCs w:val="20"/>
        </w:rPr>
      </w:pPr>
    </w:p>
    <w:p w14:paraId="66D52750" w14:textId="77777777" w:rsidR="00EC6E8D" w:rsidRPr="00FB765C" w:rsidRDefault="00EC6E8D" w:rsidP="00683E34">
      <w:pPr>
        <w:rPr>
          <w:b/>
          <w:sz w:val="20"/>
          <w:szCs w:val="20"/>
        </w:rPr>
      </w:pPr>
    </w:p>
    <w:p w14:paraId="1A5213D0" w14:textId="77777777" w:rsidR="00683E34" w:rsidRPr="00AA1F6C" w:rsidRDefault="00683E34" w:rsidP="00883D1D">
      <w:pPr>
        <w:pStyle w:val="T1"/>
      </w:pPr>
      <w:bookmarkStart w:id="243" w:name="_Toc517951385"/>
      <w:bookmarkStart w:id="244" w:name="_Toc48855808"/>
      <w:r w:rsidRPr="00AA1F6C">
        <w:t xml:space="preserve">2.7. </w:t>
      </w:r>
      <w:bookmarkEnd w:id="243"/>
      <w:r w:rsidRPr="00AA1F6C">
        <w:t>Application Areas</w:t>
      </w:r>
      <w:bookmarkEnd w:id="244"/>
    </w:p>
    <w:p w14:paraId="59CECDAE" w14:textId="77777777" w:rsidR="00683E34" w:rsidRPr="00AA1F6C" w:rsidRDefault="00683E34" w:rsidP="00683E34">
      <w:pPr>
        <w:spacing w:line="360" w:lineRule="auto"/>
        <w:jc w:val="both"/>
        <w:rPr>
          <w:lang w:val="en-US"/>
        </w:rPr>
      </w:pPr>
      <w:r w:rsidRPr="00AA1F6C">
        <w:rPr>
          <w:lang w:val="en-US"/>
        </w:rPr>
        <w:t>In our faculty, the application areas of the students in accordance with the objectives and achievements of the education program are selected from community health centers, family health centers, schools affiliated to MoNE, workplaces, maternal child health and family planning centers, community mental health centers, and rest homes in the first step. In the second and third steps, it is selected from various clinics of state and university hospitals.</w:t>
      </w:r>
    </w:p>
    <w:p w14:paraId="6DB5721C" w14:textId="77777777" w:rsidR="00683E34" w:rsidRPr="00AA1F6C" w:rsidRDefault="00683E34" w:rsidP="00683E34">
      <w:pPr>
        <w:spacing w:line="360" w:lineRule="auto"/>
        <w:jc w:val="both"/>
        <w:outlineLvl w:val="0"/>
        <w:rPr>
          <w:lang w:val="en-US"/>
        </w:rPr>
      </w:pPr>
      <w:bookmarkStart w:id="245" w:name="_Toc48855809"/>
      <w:r w:rsidRPr="00AA1F6C">
        <w:rPr>
          <w:lang w:val="en-US"/>
        </w:rPr>
        <w:t>Social activities and health educations are organized in cooperation with various institutions and organizations to support students' individual development within the scope of applications. Also, several projects in collaboration with different associations are organized.</w:t>
      </w:r>
      <w:bookmarkEnd w:id="245"/>
    </w:p>
    <w:p w14:paraId="64E79D92" w14:textId="77777777" w:rsidR="00234A38" w:rsidRDefault="00234A38" w:rsidP="00234A38">
      <w:pPr>
        <w:spacing w:line="360" w:lineRule="auto"/>
        <w:jc w:val="both"/>
      </w:pPr>
    </w:p>
    <w:p w14:paraId="2494DE8E" w14:textId="77777777" w:rsidR="00E74FCE" w:rsidRPr="00FB765C" w:rsidRDefault="00E74FCE" w:rsidP="00234A38">
      <w:pPr>
        <w:spacing w:line="360" w:lineRule="auto"/>
        <w:jc w:val="both"/>
      </w:pPr>
    </w:p>
    <w:p w14:paraId="7E2AB25E" w14:textId="77777777" w:rsidR="00683E34" w:rsidRPr="00683E34" w:rsidRDefault="00234A38" w:rsidP="00883D1D">
      <w:pPr>
        <w:pStyle w:val="T1"/>
      </w:pPr>
      <w:bookmarkStart w:id="246" w:name="_Toc48855810"/>
      <w:r w:rsidRPr="00683E34">
        <w:t>2.8.</w:t>
      </w:r>
      <w:r w:rsidR="00683E34" w:rsidRPr="00683E34">
        <w:t>Student Learning Outcomes</w:t>
      </w:r>
      <w:bookmarkEnd w:id="246"/>
    </w:p>
    <w:p w14:paraId="4709B69C" w14:textId="77777777" w:rsidR="00683E34" w:rsidRPr="00AA1F6C" w:rsidRDefault="00683E34" w:rsidP="00683E34">
      <w:pPr>
        <w:pStyle w:val="ListeParagraf"/>
        <w:spacing w:line="360" w:lineRule="auto"/>
        <w:ind w:left="780"/>
        <w:jc w:val="both"/>
        <w:outlineLvl w:val="0"/>
        <w:rPr>
          <w:b/>
          <w:kern w:val="36"/>
          <w:lang w:val="en-US" w:eastAsia="en-US"/>
        </w:rPr>
      </w:pPr>
    </w:p>
    <w:p w14:paraId="5AAF5F41" w14:textId="77777777" w:rsidR="00683E34" w:rsidRPr="00AA1F6C" w:rsidRDefault="00683E34" w:rsidP="00883D1D">
      <w:pPr>
        <w:pStyle w:val="T2"/>
        <w:rPr>
          <w:bCs/>
        </w:rPr>
      </w:pPr>
      <w:bookmarkStart w:id="247" w:name="_Toc517951387"/>
      <w:bookmarkStart w:id="248" w:name="_Toc48855811"/>
      <w:r w:rsidRPr="00AA1F6C">
        <w:t xml:space="preserve">HEF 2069 </w:t>
      </w:r>
      <w:bookmarkEnd w:id="247"/>
      <w:r w:rsidRPr="00AA1F6C">
        <w:t>FUNDAMENTALS OF NURSING</w:t>
      </w:r>
      <w:bookmarkEnd w:id="248"/>
    </w:p>
    <w:p w14:paraId="14E61FA0" w14:textId="77777777" w:rsidR="00683E34" w:rsidRPr="00AA1F6C" w:rsidRDefault="00683E34" w:rsidP="00883D1D">
      <w:pPr>
        <w:pStyle w:val="T2"/>
      </w:pPr>
      <w:bookmarkStart w:id="249" w:name="_Toc48855812"/>
      <w:r w:rsidRPr="00AA1F6C">
        <w:t>Student Learning Outcomes</w:t>
      </w:r>
      <w:bookmarkEnd w:id="249"/>
    </w:p>
    <w:p w14:paraId="5B57FCE3"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observe the effects of being sick and hospitalized </w:t>
      </w:r>
      <w:r>
        <w:rPr>
          <w:b w:val="0"/>
          <w:szCs w:val="24"/>
          <w:lang w:val="en-US"/>
        </w:rPr>
        <w:t>on the individual</w:t>
      </w:r>
    </w:p>
    <w:p w14:paraId="598D8068"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observe/apply the patient admission process of th</w:t>
      </w:r>
      <w:r>
        <w:rPr>
          <w:b w:val="0"/>
          <w:szCs w:val="24"/>
          <w:lang w:val="en-US"/>
        </w:rPr>
        <w:t>e newly hospitalized individual</w:t>
      </w:r>
    </w:p>
    <w:p w14:paraId="2483FDD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w:t>
      </w:r>
      <w:r>
        <w:rPr>
          <w:b w:val="0"/>
          <w:szCs w:val="24"/>
          <w:lang w:val="en-US"/>
        </w:rPr>
        <w:t>e to apply interview techniques</w:t>
      </w:r>
    </w:p>
    <w:p w14:paraId="76AE9FD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Getting the necessary info</w:t>
      </w:r>
      <w:r>
        <w:rPr>
          <w:b w:val="0"/>
          <w:szCs w:val="24"/>
          <w:lang w:val="en-US"/>
        </w:rPr>
        <w:t>rmation from the patient's file</w:t>
      </w:r>
    </w:p>
    <w:p w14:paraId="2437AAF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ensure the confidentiality of the pat</w:t>
      </w:r>
      <w:r>
        <w:rPr>
          <w:b w:val="0"/>
          <w:szCs w:val="24"/>
          <w:lang w:val="en-US"/>
        </w:rPr>
        <w:t>ient's information</w:t>
      </w:r>
    </w:p>
    <w:p w14:paraId="06A5A84F"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record the information about </w:t>
      </w:r>
      <w:r>
        <w:rPr>
          <w:b w:val="0"/>
          <w:szCs w:val="24"/>
          <w:lang w:val="en-US"/>
        </w:rPr>
        <w:t>patients correctly and reliably</w:t>
      </w:r>
    </w:p>
    <w:p w14:paraId="1C36A07D"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provide holistic care </w:t>
      </w:r>
      <w:r>
        <w:rPr>
          <w:b w:val="0"/>
          <w:szCs w:val="24"/>
          <w:lang w:val="en-US"/>
        </w:rPr>
        <w:t>to the patient and their family</w:t>
      </w:r>
    </w:p>
    <w:p w14:paraId="76B7A15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Believing in the i</w:t>
      </w:r>
      <w:r>
        <w:rPr>
          <w:b w:val="0"/>
          <w:szCs w:val="24"/>
          <w:lang w:val="en-US"/>
        </w:rPr>
        <w:t>mportance of team collaboration</w:t>
      </w:r>
    </w:p>
    <w:p w14:paraId="7DB48C5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comply with the hospital r</w:t>
      </w:r>
      <w:r>
        <w:rPr>
          <w:b w:val="0"/>
          <w:szCs w:val="24"/>
          <w:lang w:val="en-US"/>
        </w:rPr>
        <w:t>ules</w:t>
      </w:r>
    </w:p>
    <w:p w14:paraId="12781536"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w:t>
      </w:r>
      <w:r>
        <w:rPr>
          <w:b w:val="0"/>
          <w:szCs w:val="24"/>
          <w:lang w:val="en-US"/>
        </w:rPr>
        <w:t>to fulfill the responsibilities</w:t>
      </w:r>
    </w:p>
    <w:p w14:paraId="23D26FF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plan care accord</w:t>
      </w:r>
      <w:r>
        <w:rPr>
          <w:b w:val="0"/>
          <w:szCs w:val="24"/>
          <w:lang w:val="en-US"/>
        </w:rPr>
        <w:t>ing to the needs of the patient</w:t>
      </w:r>
    </w:p>
    <w:p w14:paraId="5B1F1FAA"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use the principles of asepsis and ant</w:t>
      </w:r>
      <w:r>
        <w:rPr>
          <w:b w:val="0"/>
          <w:szCs w:val="24"/>
          <w:lang w:val="en-US"/>
        </w:rPr>
        <w:t>isepsis in the clinical setting</w:t>
      </w:r>
    </w:p>
    <w:p w14:paraId="540EA608"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do hand washing in accordance with the princi</w:t>
      </w:r>
      <w:r>
        <w:rPr>
          <w:b w:val="0"/>
          <w:szCs w:val="24"/>
          <w:lang w:val="en-US"/>
        </w:rPr>
        <w:t>ples of medical asepsis</w:t>
      </w:r>
    </w:p>
    <w:p w14:paraId="5104629D"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the princ</w:t>
      </w:r>
      <w:r>
        <w:rPr>
          <w:b w:val="0"/>
          <w:szCs w:val="24"/>
          <w:lang w:val="en-US"/>
        </w:rPr>
        <w:t>iples of wearing sterile gloves</w:t>
      </w:r>
    </w:p>
    <w:p w14:paraId="3047F57B"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w:t>
      </w:r>
      <w:r>
        <w:rPr>
          <w:b w:val="0"/>
          <w:szCs w:val="24"/>
          <w:lang w:val="en-US"/>
        </w:rPr>
        <w:t>ly sterile unpacking principles</w:t>
      </w:r>
    </w:p>
    <w:p w14:paraId="53A13E5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the principles of dru</w:t>
      </w:r>
      <w:r>
        <w:rPr>
          <w:b w:val="0"/>
          <w:szCs w:val="24"/>
          <w:lang w:val="en-US"/>
        </w:rPr>
        <w:t>g administration while treating</w:t>
      </w:r>
    </w:p>
    <w:p w14:paraId="6BE21E9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apply oral-local medication to </w:t>
      </w:r>
      <w:r>
        <w:rPr>
          <w:b w:val="0"/>
          <w:szCs w:val="24"/>
          <w:lang w:val="en-US"/>
        </w:rPr>
        <w:t>the patient</w:t>
      </w:r>
    </w:p>
    <w:p w14:paraId="5CBD9360"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apply </w:t>
      </w:r>
      <w:r>
        <w:rPr>
          <w:b w:val="0"/>
          <w:szCs w:val="24"/>
          <w:lang w:val="en-US"/>
        </w:rPr>
        <w:t>IM injection to different areas</w:t>
      </w:r>
    </w:p>
    <w:p w14:paraId="6FCBAD0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observe the effects of drugs on the individual</w:t>
      </w:r>
    </w:p>
    <w:p w14:paraId="73B8E51D"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w:t>
      </w:r>
      <w:r>
        <w:rPr>
          <w:b w:val="0"/>
          <w:szCs w:val="24"/>
          <w:lang w:val="en-US"/>
        </w:rPr>
        <w:t xml:space="preserve"> draw IV blood from the patient</w:t>
      </w:r>
    </w:p>
    <w:p w14:paraId="173A7D27"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w:t>
      </w:r>
      <w:r>
        <w:rPr>
          <w:b w:val="0"/>
          <w:szCs w:val="24"/>
          <w:lang w:val="en-US"/>
        </w:rPr>
        <w:t>apply IV treatment intervention</w:t>
      </w:r>
    </w:p>
    <w:p w14:paraId="39DFFF2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the fluid therap</w:t>
      </w:r>
      <w:r>
        <w:rPr>
          <w:b w:val="0"/>
          <w:szCs w:val="24"/>
          <w:lang w:val="en-US"/>
        </w:rPr>
        <w:t>y given at the doctor's request</w:t>
      </w:r>
    </w:p>
    <w:p w14:paraId="614B9D8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conduct fluid therapy and follow</w:t>
      </w:r>
      <w:r>
        <w:rPr>
          <w:b w:val="0"/>
          <w:szCs w:val="24"/>
          <w:lang w:val="en-US"/>
        </w:rPr>
        <w:t>-up according to the principles</w:t>
      </w:r>
    </w:p>
    <w:p w14:paraId="2CE65C1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make FBC</w:t>
      </w:r>
      <w:r>
        <w:rPr>
          <w:b w:val="0"/>
          <w:szCs w:val="24"/>
          <w:lang w:val="en-US"/>
        </w:rPr>
        <w:t xml:space="preserve"> and interpret fluid balance</w:t>
      </w:r>
    </w:p>
    <w:p w14:paraId="1C68C736"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detect early t</w:t>
      </w:r>
      <w:r>
        <w:rPr>
          <w:b w:val="0"/>
          <w:szCs w:val="24"/>
          <w:lang w:val="en-US"/>
        </w:rPr>
        <w:t>he liquid electrolyte imbalance</w:t>
      </w:r>
    </w:p>
    <w:p w14:paraId="7AAF3410"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measure blood sug</w:t>
      </w:r>
      <w:r>
        <w:rPr>
          <w:b w:val="0"/>
          <w:szCs w:val="24"/>
          <w:lang w:val="en-US"/>
        </w:rPr>
        <w:t>ar</w:t>
      </w:r>
    </w:p>
    <w:p w14:paraId="2E6D34A9"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active and passive exercise</w:t>
      </w:r>
      <w:r>
        <w:rPr>
          <w:b w:val="0"/>
          <w:szCs w:val="24"/>
          <w:lang w:val="en-US"/>
        </w:rPr>
        <w:t>s in the patient who is in need</w:t>
      </w:r>
    </w:p>
    <w:p w14:paraId="2E8A122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body mechanics in accordance with the</w:t>
      </w:r>
      <w:r>
        <w:rPr>
          <w:b w:val="0"/>
          <w:szCs w:val="24"/>
          <w:lang w:val="en-US"/>
        </w:rPr>
        <w:t xml:space="preserve"> laws and principles of physics</w:t>
      </w:r>
    </w:p>
    <w:p w14:paraId="01E67AE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evaluate before deciding to move t</w:t>
      </w:r>
      <w:r>
        <w:rPr>
          <w:b w:val="0"/>
          <w:szCs w:val="24"/>
          <w:lang w:val="en-US"/>
        </w:rPr>
        <w:t>he patient / injured individual</w:t>
      </w:r>
    </w:p>
    <w:p w14:paraId="020657AD"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provide relaxing, calming, and therapeutic positions for meeti</w:t>
      </w:r>
      <w:r>
        <w:rPr>
          <w:b w:val="0"/>
          <w:szCs w:val="24"/>
          <w:lang w:val="en-US"/>
        </w:rPr>
        <w:t>ng the patient's mobility needs</w:t>
      </w:r>
    </w:p>
    <w:p w14:paraId="485E3435"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turn the individual in the b</w:t>
      </w:r>
      <w:r>
        <w:rPr>
          <w:b w:val="0"/>
          <w:szCs w:val="24"/>
          <w:lang w:val="en-US"/>
        </w:rPr>
        <w:t>ed with appropriate techniques</w:t>
      </w:r>
    </w:p>
    <w:p w14:paraId="6105B41B"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move the patient from bed to stretcher or from stretcher to</w:t>
      </w:r>
      <w:r>
        <w:rPr>
          <w:b w:val="0"/>
          <w:szCs w:val="24"/>
          <w:lang w:val="en-US"/>
        </w:rPr>
        <w:t xml:space="preserve"> bed</w:t>
      </w:r>
    </w:p>
    <w:p w14:paraId="32DB66B9"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protect the individual from complications whos</w:t>
      </w:r>
      <w:r>
        <w:rPr>
          <w:b w:val="0"/>
          <w:szCs w:val="24"/>
          <w:lang w:val="en-US"/>
        </w:rPr>
        <w:t>e surgical treatment is planned</w:t>
      </w:r>
    </w:p>
    <w:p w14:paraId="260084CD"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diagnose the po</w:t>
      </w:r>
      <w:r>
        <w:rPr>
          <w:b w:val="0"/>
          <w:szCs w:val="24"/>
          <w:lang w:val="en-US"/>
        </w:rPr>
        <w:t>stoperative complications early</w:t>
      </w:r>
    </w:p>
    <w:p w14:paraId="7CF36BC9"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meet the patient from the operating room</w:t>
      </w:r>
    </w:p>
    <w:p w14:paraId="217AEA85"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provide the stabilization</w:t>
      </w:r>
      <w:r>
        <w:rPr>
          <w:b w:val="0"/>
          <w:szCs w:val="24"/>
          <w:lang w:val="en-US"/>
        </w:rPr>
        <w:t xml:space="preserve"> of the patient</w:t>
      </w:r>
    </w:p>
    <w:p w14:paraId="0383A465"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give c</w:t>
      </w:r>
      <w:r>
        <w:rPr>
          <w:b w:val="0"/>
          <w:szCs w:val="24"/>
          <w:lang w:val="en-US"/>
        </w:rPr>
        <w:t>orrect and appropriate position</w:t>
      </w:r>
    </w:p>
    <w:p w14:paraId="6C46736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do bleeding control at the Dr</w:t>
      </w:r>
      <w:r>
        <w:rPr>
          <w:b w:val="0"/>
          <w:szCs w:val="24"/>
          <w:lang w:val="en-US"/>
        </w:rPr>
        <w:t>ain, IV zone, and incision site</w:t>
      </w:r>
    </w:p>
    <w:p w14:paraId="65C5556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ensure the safety of the</w:t>
      </w:r>
      <w:r>
        <w:rPr>
          <w:b w:val="0"/>
          <w:szCs w:val="24"/>
          <w:lang w:val="en-US"/>
        </w:rPr>
        <w:t xml:space="preserve"> NG tube</w:t>
      </w:r>
    </w:p>
    <w:p w14:paraId="5E698843"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w:t>
      </w:r>
      <w:r>
        <w:rPr>
          <w:b w:val="0"/>
          <w:szCs w:val="24"/>
          <w:lang w:val="en-US"/>
        </w:rPr>
        <w:t>be able to mobilize the patient</w:t>
      </w:r>
    </w:p>
    <w:p w14:paraId="119D4F4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control pain</w:t>
      </w:r>
    </w:p>
    <w:p w14:paraId="5AF62D14"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diagnose the </w:t>
      </w:r>
      <w:r>
        <w:rPr>
          <w:b w:val="0"/>
          <w:szCs w:val="24"/>
          <w:lang w:val="en-US"/>
        </w:rPr>
        <w:t>pain</w:t>
      </w:r>
    </w:p>
    <w:p w14:paraId="312C488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plan the nursing interventions of an individual who has pain</w:t>
      </w:r>
    </w:p>
    <w:p w14:paraId="0AE680D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apply nursing interv</w:t>
      </w:r>
      <w:r>
        <w:rPr>
          <w:b w:val="0"/>
          <w:szCs w:val="24"/>
          <w:lang w:val="en-US"/>
        </w:rPr>
        <w:t>entions to a painful individual</w:t>
      </w:r>
    </w:p>
    <w:p w14:paraId="47E8806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follow neurovascularly</w:t>
      </w:r>
    </w:p>
    <w:p w14:paraId="3D91FAC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diagnose the psychosocial changes created by the surgi</w:t>
      </w:r>
      <w:r>
        <w:rPr>
          <w:b w:val="0"/>
          <w:szCs w:val="24"/>
          <w:lang w:val="en-US"/>
        </w:rPr>
        <w:t>cal procedure on the individual</w:t>
      </w:r>
    </w:p>
    <w:p w14:paraId="244D9F13"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understand the importance of patient education before/</w:t>
      </w:r>
      <w:r>
        <w:rPr>
          <w:b w:val="0"/>
          <w:szCs w:val="24"/>
          <w:lang w:val="en-US"/>
        </w:rPr>
        <w:t>after surgery</w:t>
      </w:r>
    </w:p>
    <w:p w14:paraId="50DC5107"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know the principles of patient education before/</w:t>
      </w:r>
      <w:r>
        <w:rPr>
          <w:b w:val="0"/>
          <w:szCs w:val="24"/>
          <w:lang w:val="en-US"/>
        </w:rPr>
        <w:t>after surgery</w:t>
      </w:r>
    </w:p>
    <w:p w14:paraId="2F1D4B1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know the content of patient education before/after s</w:t>
      </w:r>
      <w:r>
        <w:rPr>
          <w:b w:val="0"/>
          <w:szCs w:val="24"/>
          <w:lang w:val="en-US"/>
        </w:rPr>
        <w:t>urgery</w:t>
      </w:r>
    </w:p>
    <w:p w14:paraId="11D596A2"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monitor the nature and quantity of na</w:t>
      </w:r>
      <w:r>
        <w:rPr>
          <w:b w:val="0"/>
          <w:szCs w:val="24"/>
          <w:lang w:val="en-US"/>
        </w:rPr>
        <w:t>sogastric decompression content</w:t>
      </w:r>
    </w:p>
    <w:p w14:paraId="4A0074F5"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care f</w:t>
      </w:r>
      <w:r>
        <w:rPr>
          <w:b w:val="0"/>
          <w:szCs w:val="24"/>
          <w:lang w:val="en-US"/>
        </w:rPr>
        <w:t>or the patient with nasogastric</w:t>
      </w:r>
    </w:p>
    <w:p w14:paraId="0E93A603"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do perineum care in</w:t>
      </w:r>
      <w:r>
        <w:rPr>
          <w:b w:val="0"/>
          <w:szCs w:val="24"/>
          <w:lang w:val="en-US"/>
        </w:rPr>
        <w:t xml:space="preserve"> accordance with its principles</w:t>
      </w:r>
    </w:p>
    <w:p w14:paraId="51546DBF"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care for the patient with a Fol</w:t>
      </w:r>
      <w:r>
        <w:rPr>
          <w:b w:val="0"/>
          <w:szCs w:val="24"/>
          <w:lang w:val="en-US"/>
        </w:rPr>
        <w:t>ey catheter</w:t>
      </w:r>
    </w:p>
    <w:p w14:paraId="2F031C1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take a clean urine sample, medium urine sample and sterile urine sample</w:t>
      </w:r>
    </w:p>
    <w:p w14:paraId="255A7BA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to care </w:t>
      </w:r>
      <w:r>
        <w:rPr>
          <w:b w:val="0"/>
          <w:szCs w:val="24"/>
          <w:lang w:val="en-US"/>
        </w:rPr>
        <w:t>for pressure or incision wounds</w:t>
      </w:r>
    </w:p>
    <w:p w14:paraId="1B4747FC"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w:t>
      </w:r>
      <w:r>
        <w:rPr>
          <w:b w:val="0"/>
          <w:szCs w:val="24"/>
          <w:lang w:val="en-US"/>
        </w:rPr>
        <w:t>onitor stoma care</w:t>
      </w:r>
    </w:p>
    <w:p w14:paraId="18A14180"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monitor the parent fe</w:t>
      </w:r>
      <w:r>
        <w:rPr>
          <w:b w:val="0"/>
          <w:szCs w:val="24"/>
          <w:lang w:val="en-US"/>
        </w:rPr>
        <w:t>eding patient for complications</w:t>
      </w:r>
    </w:p>
    <w:p w14:paraId="7D5A92C1"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monitor the trans</w:t>
      </w:r>
      <w:r>
        <w:rPr>
          <w:b w:val="0"/>
          <w:szCs w:val="24"/>
          <w:lang w:val="en-US"/>
        </w:rPr>
        <w:t>fused patient for complications</w:t>
      </w:r>
    </w:p>
    <w:p w14:paraId="16BCEC5A"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plan nursing interventions for changes</w:t>
      </w:r>
      <w:r>
        <w:rPr>
          <w:b w:val="0"/>
          <w:szCs w:val="24"/>
          <w:lang w:val="en-US"/>
        </w:rPr>
        <w:t xml:space="preserve"> in the patient's sleep pattern</w:t>
      </w:r>
    </w:p>
    <w:p w14:paraId="68C40472" w14:textId="77777777" w:rsidR="00683E34" w:rsidRDefault="00683E34" w:rsidP="001D6BDE">
      <w:pPr>
        <w:pStyle w:val="basic"/>
        <w:numPr>
          <w:ilvl w:val="0"/>
          <w:numId w:val="83"/>
        </w:numPr>
        <w:jc w:val="both"/>
        <w:rPr>
          <w:b w:val="0"/>
          <w:szCs w:val="24"/>
          <w:lang w:val="en-US"/>
        </w:rPr>
      </w:pPr>
      <w:r w:rsidRPr="00377208">
        <w:rPr>
          <w:b w:val="0"/>
          <w:szCs w:val="24"/>
          <w:lang w:val="en-US"/>
        </w:rPr>
        <w:t>To be able to realize the patients' health-</w:t>
      </w:r>
      <w:r>
        <w:rPr>
          <w:b w:val="0"/>
          <w:szCs w:val="24"/>
          <w:lang w:val="en-US"/>
        </w:rPr>
        <w:t>protective behaviors</w:t>
      </w:r>
    </w:p>
    <w:p w14:paraId="42EB7BC1" w14:textId="77777777" w:rsidR="00683E34" w:rsidRPr="00377208" w:rsidRDefault="00683E34" w:rsidP="001D6BDE">
      <w:pPr>
        <w:pStyle w:val="basic"/>
        <w:numPr>
          <w:ilvl w:val="0"/>
          <w:numId w:val="83"/>
        </w:numPr>
        <w:jc w:val="both"/>
        <w:rPr>
          <w:b w:val="0"/>
          <w:szCs w:val="24"/>
          <w:lang w:val="en-US"/>
        </w:rPr>
      </w:pPr>
      <w:r w:rsidRPr="00377208">
        <w:rPr>
          <w:b w:val="0"/>
          <w:szCs w:val="24"/>
          <w:lang w:val="en-US"/>
        </w:rPr>
        <w:t>To be able to provide holistic care to the patient and their family</w:t>
      </w:r>
    </w:p>
    <w:p w14:paraId="5EF77BF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Believing in the i</w:t>
      </w:r>
      <w:r>
        <w:rPr>
          <w:b w:val="0"/>
          <w:szCs w:val="24"/>
          <w:lang w:val="en-US"/>
        </w:rPr>
        <w:t>mportance of team collaboration</w:t>
      </w:r>
    </w:p>
    <w:p w14:paraId="575CBA28"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 xml:space="preserve">To be able </w:t>
      </w:r>
      <w:r>
        <w:rPr>
          <w:b w:val="0"/>
          <w:szCs w:val="24"/>
          <w:lang w:val="en-US"/>
        </w:rPr>
        <w:t>to fulfill the responsibilities</w:t>
      </w:r>
    </w:p>
    <w:p w14:paraId="1B5E662D" w14:textId="77777777" w:rsidR="00683E34" w:rsidRPr="00AA1F6C" w:rsidRDefault="00683E34" w:rsidP="001D6BDE">
      <w:pPr>
        <w:pStyle w:val="basic"/>
        <w:numPr>
          <w:ilvl w:val="0"/>
          <w:numId w:val="83"/>
        </w:numPr>
        <w:jc w:val="both"/>
        <w:rPr>
          <w:b w:val="0"/>
          <w:szCs w:val="24"/>
          <w:lang w:val="en-US"/>
        </w:rPr>
      </w:pPr>
      <w:r>
        <w:rPr>
          <w:b w:val="0"/>
          <w:szCs w:val="24"/>
          <w:lang w:val="en-US"/>
        </w:rPr>
        <w:t>Caring for discharge education</w:t>
      </w:r>
    </w:p>
    <w:p w14:paraId="0F82976E"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w:t>
      </w:r>
      <w:r>
        <w:rPr>
          <w:b w:val="0"/>
          <w:szCs w:val="24"/>
          <w:lang w:val="en-US"/>
        </w:rPr>
        <w:t>e to observe discharge training</w:t>
      </w:r>
    </w:p>
    <w:p w14:paraId="1FF80A97"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deliver the patien</w:t>
      </w:r>
      <w:r>
        <w:rPr>
          <w:b w:val="0"/>
          <w:szCs w:val="24"/>
          <w:lang w:val="en-US"/>
        </w:rPr>
        <w:t>t at the end of the application</w:t>
      </w:r>
    </w:p>
    <w:p w14:paraId="09BAFC1B" w14:textId="77777777" w:rsidR="00683E34" w:rsidRPr="00AA1F6C" w:rsidRDefault="00683E34" w:rsidP="001D6BDE">
      <w:pPr>
        <w:pStyle w:val="basic"/>
        <w:numPr>
          <w:ilvl w:val="0"/>
          <w:numId w:val="83"/>
        </w:numPr>
        <w:jc w:val="both"/>
        <w:rPr>
          <w:b w:val="0"/>
          <w:szCs w:val="24"/>
          <w:lang w:val="en-US"/>
        </w:rPr>
      </w:pPr>
      <w:r w:rsidRPr="00AA1F6C">
        <w:rPr>
          <w:b w:val="0"/>
          <w:szCs w:val="24"/>
          <w:lang w:val="en-US"/>
        </w:rPr>
        <w:t>To be able to deliver the</w:t>
      </w:r>
      <w:r>
        <w:rPr>
          <w:b w:val="0"/>
          <w:szCs w:val="24"/>
          <w:lang w:val="en-US"/>
        </w:rPr>
        <w:t xml:space="preserve"> patient during the task change</w:t>
      </w:r>
    </w:p>
    <w:p w14:paraId="65664297" w14:textId="77777777" w:rsidR="00683E34" w:rsidRPr="00AA1F6C" w:rsidRDefault="00683E34" w:rsidP="00683E34">
      <w:pPr>
        <w:keepNext/>
        <w:keepLines/>
        <w:spacing w:before="40"/>
        <w:jc w:val="both"/>
        <w:outlineLvl w:val="1"/>
        <w:rPr>
          <w:lang w:val="en-US"/>
        </w:rPr>
      </w:pPr>
    </w:p>
    <w:p w14:paraId="1F159032" w14:textId="77777777" w:rsidR="00EE76D7" w:rsidRPr="00AA1F6C" w:rsidRDefault="00EE76D7" w:rsidP="00883D1D">
      <w:pPr>
        <w:pStyle w:val="T2"/>
      </w:pPr>
      <w:bookmarkStart w:id="250" w:name="_Toc48855813"/>
      <w:r w:rsidRPr="00AA1F6C">
        <w:t>HEF 2036   INTERNAL DISEASES NURSING</w:t>
      </w:r>
      <w:bookmarkEnd w:id="250"/>
    </w:p>
    <w:p w14:paraId="194992E0" w14:textId="77777777" w:rsidR="00EE76D7" w:rsidRPr="00AA1F6C" w:rsidRDefault="00EE76D7" w:rsidP="00883D1D">
      <w:pPr>
        <w:pStyle w:val="T2"/>
      </w:pPr>
      <w:bookmarkStart w:id="251" w:name="_Toc48855814"/>
      <w:r w:rsidRPr="00AA1F6C">
        <w:t>Student Learning Outcomes</w:t>
      </w:r>
      <w:bookmarkEnd w:id="251"/>
    </w:p>
    <w:p w14:paraId="36946482" w14:textId="77777777" w:rsidR="00EE76D7" w:rsidRPr="00AA1F6C" w:rsidRDefault="00EE76D7" w:rsidP="00EE76D7">
      <w:pPr>
        <w:spacing w:line="360" w:lineRule="auto"/>
        <w:jc w:val="both"/>
        <w:rPr>
          <w:b/>
          <w:lang w:val="en-US"/>
        </w:rPr>
      </w:pPr>
    </w:p>
    <w:p w14:paraId="75E08D7D"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Ability to work with educator support in internal medicine clinics</w:t>
      </w:r>
    </w:p>
    <w:p w14:paraId="42A0F271"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realize the responsibilities of the caregiver</w:t>
      </w:r>
    </w:p>
    <w:p w14:paraId="3381A09C"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Helping individuals with limitations to perform self-care</w:t>
      </w:r>
    </w:p>
    <w:p w14:paraId="0EFB460F"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help individuals improve their self-care</w:t>
      </w:r>
    </w:p>
    <w:p w14:paraId="58BB6891"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Creating and maintaining a supportive environment for the patient</w:t>
      </w:r>
    </w:p>
    <w:p w14:paraId="28A76894"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Being able to make individuals aware of their rights</w:t>
      </w:r>
    </w:p>
    <w:p w14:paraId="3963D0CE"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fulfill the defensive role of the nurse</w:t>
      </w:r>
    </w:p>
    <w:p w14:paraId="454E3CE9"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practice within the principles of professionalism and clinical rules</w:t>
      </w:r>
    </w:p>
    <w:p w14:paraId="65839AD2"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use appropriate communication techniques</w:t>
      </w:r>
    </w:p>
    <w:p w14:paraId="04D764E0"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Supporting individuals and families in stressful situations</w:t>
      </w:r>
    </w:p>
    <w:p w14:paraId="56459F25"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defend their own decisions</w:t>
      </w:r>
    </w:p>
    <w:p w14:paraId="47F72A01"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approach the patients and their families in a holistically</w:t>
      </w:r>
    </w:p>
    <w:p w14:paraId="701340DA"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use the systematic thought process</w:t>
      </w:r>
    </w:p>
    <w:p w14:paraId="2DABD8E4"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To be able to carry out the planned nursing interventions</w:t>
      </w:r>
    </w:p>
    <w:p w14:paraId="34AC79AC"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Providing trust to the team, patient, and family in nursing practices</w:t>
      </w:r>
    </w:p>
    <w:p w14:paraId="57C482F7"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Behave according to ethical principles in all applications</w:t>
      </w:r>
    </w:p>
    <w:p w14:paraId="28E12283"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Sharing different learning experiences with friends</w:t>
      </w:r>
    </w:p>
    <w:p w14:paraId="5FF5BAD4" w14:textId="77777777" w:rsidR="00EE76D7" w:rsidRPr="00AA1F6C" w:rsidRDefault="00EE76D7" w:rsidP="001D6BDE">
      <w:pPr>
        <w:pStyle w:val="basic"/>
        <w:numPr>
          <w:ilvl w:val="0"/>
          <w:numId w:val="84"/>
        </w:numPr>
        <w:jc w:val="both"/>
        <w:rPr>
          <w:b w:val="0"/>
          <w:szCs w:val="24"/>
          <w:lang w:val="en-US"/>
        </w:rPr>
      </w:pPr>
      <w:r w:rsidRPr="00AA1F6C">
        <w:rPr>
          <w:b w:val="0"/>
          <w:szCs w:val="24"/>
          <w:lang w:val="en-US"/>
        </w:rPr>
        <w:t>Knowing the weaknesses and strengths of themselves</w:t>
      </w:r>
    </w:p>
    <w:p w14:paraId="710D3C8A" w14:textId="77777777" w:rsidR="00EE76D7" w:rsidRDefault="00EE76D7" w:rsidP="007D30E4">
      <w:pPr>
        <w:pStyle w:val="Balk2"/>
      </w:pPr>
    </w:p>
    <w:p w14:paraId="23D87F0F" w14:textId="77777777" w:rsidR="00E51B9A" w:rsidRPr="00AA1F6C" w:rsidRDefault="00E51B9A" w:rsidP="00883D1D">
      <w:pPr>
        <w:pStyle w:val="T2"/>
      </w:pPr>
      <w:bookmarkStart w:id="252" w:name="_Toc517951389"/>
      <w:bookmarkStart w:id="253" w:name="_Toc48855815"/>
      <w:r w:rsidRPr="00AA1F6C">
        <w:t xml:space="preserve">HEF 2038 </w:t>
      </w:r>
      <w:bookmarkEnd w:id="252"/>
      <w:r w:rsidRPr="00AA1F6C">
        <w:t xml:space="preserve">  SURGICAL DISEASES NURSING</w:t>
      </w:r>
      <w:bookmarkEnd w:id="253"/>
    </w:p>
    <w:p w14:paraId="438F1EEB" w14:textId="77777777" w:rsidR="00E51B9A" w:rsidRPr="00AA1F6C" w:rsidRDefault="00E51B9A" w:rsidP="00883D1D">
      <w:pPr>
        <w:pStyle w:val="T2"/>
      </w:pPr>
      <w:bookmarkStart w:id="254" w:name="_Toc48855816"/>
      <w:r w:rsidRPr="00AA1F6C">
        <w:t>Student Learning Outcomes</w:t>
      </w:r>
      <w:bookmarkEnd w:id="254"/>
    </w:p>
    <w:p w14:paraId="64A1E740" w14:textId="77777777" w:rsidR="00E51B9A" w:rsidRPr="00AA1F6C" w:rsidRDefault="00E51B9A" w:rsidP="00E51B9A">
      <w:pPr>
        <w:spacing w:line="360" w:lineRule="auto"/>
        <w:jc w:val="center"/>
        <w:rPr>
          <w:b/>
          <w:bCs/>
          <w:lang w:val="en-US"/>
        </w:rPr>
      </w:pPr>
    </w:p>
    <w:p w14:paraId="32315FD6"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know situations that require surgical intervention</w:t>
      </w:r>
    </w:p>
    <w:p w14:paraId="2B366990"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perform the responsibilities, roles, and duties of the surgical nurse</w:t>
      </w:r>
    </w:p>
    <w:p w14:paraId="617C8477"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perform nursing care of the individual who is planned/applied surgical intervention with an integrated understanding under the supervision of a trainer/nurse</w:t>
      </w:r>
    </w:p>
    <w:p w14:paraId="00F2AA3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Transferring evidence-based practice information to the application area while performing the care of the surgical patient</w:t>
      </w:r>
    </w:p>
    <w:p w14:paraId="7877CEEC"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Be aware of ethical and legal responsibilities on patient care in a clinical setting</w:t>
      </w:r>
    </w:p>
    <w:p w14:paraId="274A2B9F"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use appropriate communication skills in interactions with the individual and family who have surgery</w:t>
      </w:r>
    </w:p>
    <w:p w14:paraId="637849C0"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make appropriate interventions in an individual experiencing fear and anxiety related to the pre and post-operative treatment</w:t>
      </w:r>
    </w:p>
    <w:p w14:paraId="18B24689"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Maintaining effective communication and collaboration with team members in the clinical setting</w:t>
      </w:r>
    </w:p>
    <w:p w14:paraId="0A48ABF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Being aware of the effects of surgery on the individual, family, and society</w:t>
      </w:r>
    </w:p>
    <w:p w14:paraId="20F922E8"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evaluate the surgical stress response on the patient</w:t>
      </w:r>
    </w:p>
    <w:p w14:paraId="10BCD668"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diagnose fluid-electrolyte imbalances that may develop in the patient</w:t>
      </w:r>
    </w:p>
    <w:p w14:paraId="377A092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determine acid-base imbalances that may develop in the patient</w:t>
      </w:r>
    </w:p>
    <w:p w14:paraId="5FBD1D6A"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identify the patient in shock and apply appropriate nursing interventions</w:t>
      </w:r>
    </w:p>
    <w:p w14:paraId="751E50F5"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diagnose the steps and symptoms of the wound healing process in the operated patient</w:t>
      </w:r>
    </w:p>
    <w:p w14:paraId="2714C4F6"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Being able to perform wound care in the operated patient</w:t>
      </w:r>
    </w:p>
    <w:p w14:paraId="62D4D1E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with a burn</w:t>
      </w:r>
    </w:p>
    <w:p w14:paraId="19848DA4"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maintenance of the pressure wound</w:t>
      </w:r>
    </w:p>
    <w:p w14:paraId="0D3A8B7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patient care according to surgical asepsis, antisepsis, sterilization and disinfection methods</w:t>
      </w:r>
    </w:p>
    <w:p w14:paraId="1A04571A"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recognize surgical field infections and to make appropriate nursing interventions</w:t>
      </w:r>
    </w:p>
    <w:p w14:paraId="338E4D3F"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conduct pre and post-operative care specific to the disease according to patient safety principles</w:t>
      </w:r>
    </w:p>
    <w:p w14:paraId="75364AB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diagnose and carry out the complications that may develop specific to surgery early</w:t>
      </w:r>
    </w:p>
    <w:p w14:paraId="3EDC5C37"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pain management in the surgical patient</w:t>
      </w:r>
    </w:p>
    <w:p w14:paraId="26CA83D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explain the importance of nutrition in the patient who was operated or will be</w:t>
      </w:r>
    </w:p>
    <w:p w14:paraId="422FE0F6"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make specific nursing approaches for patients with enteral nutrition</w:t>
      </w:r>
    </w:p>
    <w:p w14:paraId="41D616C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make specific nursing approaches for patients with parenteral nutrition.</w:t>
      </w:r>
    </w:p>
    <w:p w14:paraId="4D33DEB4"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the surgical respiratory disease with a holistic approach</w:t>
      </w:r>
    </w:p>
    <w:p w14:paraId="59F36B24"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prepare the patient according to the diagnostic methods used in the diagnosis of diseases related to the respiratory system and plan the post-procedure care</w:t>
      </w:r>
    </w:p>
    <w:p w14:paraId="6A62366B"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with a chest tube</w:t>
      </w:r>
    </w:p>
    <w:p w14:paraId="54CE87C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cardiovascular system disease requiring surgery with a holistic approach</w:t>
      </w:r>
    </w:p>
    <w:p w14:paraId="123ACBA3"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prepare the patient for the diagnostic methods used in the diagnosis of diseases related to the cardiovascular system and plan the post-treatment care</w:t>
      </w:r>
    </w:p>
    <w:p w14:paraId="74A2DB7E"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gastrointestinal system disease requiring surgery with a holistic approach</w:t>
      </w:r>
    </w:p>
    <w:p w14:paraId="26CB6237"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prepare the patient for the diagnostic methods used in the diagnosis of diseases related to the gastrointestinal tract and plan the post-procedure care</w:t>
      </w:r>
    </w:p>
    <w:p w14:paraId="6383B21E"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 xml:space="preserve">To be able to evaluate the patient whom a stoma will open, and carry out pre-surgery preparation </w:t>
      </w:r>
    </w:p>
    <w:p w14:paraId="4E55167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evaluate the patient with a stoma and apply stoma care</w:t>
      </w:r>
    </w:p>
    <w:p w14:paraId="314ADC52"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breast disease requiring surgery with a holistic approach</w:t>
      </w:r>
    </w:p>
    <w:p w14:paraId="1FF30584"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with endocrine system disease requiring surgery with a holistic approach</w:t>
      </w:r>
    </w:p>
    <w:p w14:paraId="4927569E"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a nervous system disease requiring surgery with a holistic approach</w:t>
      </w:r>
    </w:p>
    <w:p w14:paraId="0532D80C"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prepare the patient for the diagnostic methods used in the diagnosis of diseases related to the nervous system and plan the post-procedure care</w:t>
      </w:r>
    </w:p>
    <w:p w14:paraId="0A970660"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make primary / secondary nursing diagnosis of traumatic individual</w:t>
      </w:r>
    </w:p>
    <w:p w14:paraId="5EDC4553"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care of the traumatic individual with a holistic approach</w:t>
      </w:r>
    </w:p>
    <w:p w14:paraId="435C60B0"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with musculoskeletal system disease requiring surgery with a holistic approach</w:t>
      </w:r>
    </w:p>
    <w:p w14:paraId="49F60A1E"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a disease related to the urinary system requiring surgery with a holistic approach</w:t>
      </w:r>
    </w:p>
    <w:p w14:paraId="7EEEF3FE"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preoperative and post-operative care of an individual with an ear-nose-throat related disease requiring surgery with a holistic approach</w:t>
      </w:r>
    </w:p>
    <w:p w14:paraId="301341F9"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eye-related diseases requiring surgery with a holistic approach</w:t>
      </w:r>
    </w:p>
    <w:p w14:paraId="6DD6BA1B"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who needs oncological surgery with a holistic approach</w:t>
      </w:r>
    </w:p>
    <w:p w14:paraId="61AE970A"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reflect the current approaches in surgical nursing care</w:t>
      </w:r>
    </w:p>
    <w:p w14:paraId="01E556F1"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requiring emergency surgery with a holistic approach</w:t>
      </w:r>
    </w:p>
    <w:p w14:paraId="56451C23" w14:textId="77777777" w:rsidR="00E51B9A" w:rsidRPr="00AA1F6C" w:rsidRDefault="00E51B9A" w:rsidP="001D6BDE">
      <w:pPr>
        <w:pStyle w:val="ListeParagraf"/>
        <w:numPr>
          <w:ilvl w:val="0"/>
          <w:numId w:val="16"/>
        </w:numPr>
        <w:tabs>
          <w:tab w:val="left" w:pos="0"/>
        </w:tabs>
        <w:autoSpaceDE w:val="0"/>
        <w:autoSpaceDN w:val="0"/>
        <w:adjustRightInd w:val="0"/>
        <w:spacing w:after="160" w:line="360" w:lineRule="auto"/>
        <w:jc w:val="both"/>
        <w:rPr>
          <w:lang w:val="en-US"/>
        </w:rPr>
      </w:pPr>
      <w:r w:rsidRPr="00AA1F6C">
        <w:rPr>
          <w:lang w:val="en-US"/>
        </w:rPr>
        <w:t>To be able to apply the treatments given to the patients at the doctor's request, to evaluate the effect of the treatment and the patient's response to the treatment.</w:t>
      </w:r>
    </w:p>
    <w:p w14:paraId="34555A96" w14:textId="77777777" w:rsidR="00234A38" w:rsidRPr="00FB765C" w:rsidRDefault="00E51B9A" w:rsidP="001D6BDE">
      <w:pPr>
        <w:numPr>
          <w:ilvl w:val="0"/>
          <w:numId w:val="16"/>
        </w:numPr>
        <w:tabs>
          <w:tab w:val="left" w:pos="0"/>
        </w:tabs>
        <w:autoSpaceDE w:val="0"/>
        <w:autoSpaceDN w:val="0"/>
        <w:adjustRightInd w:val="0"/>
        <w:spacing w:line="360" w:lineRule="auto"/>
        <w:contextualSpacing/>
        <w:jc w:val="both"/>
      </w:pPr>
      <w:r w:rsidRPr="00AA1F6C">
        <w:rPr>
          <w:lang w:val="en-US"/>
        </w:rPr>
        <w:t>Personal and professional development while developing the care of the surgical patient, developing/completing self-assessment</w:t>
      </w:r>
    </w:p>
    <w:p w14:paraId="4980FE3D" w14:textId="77777777" w:rsidR="00E74FCE" w:rsidRDefault="00E74FCE" w:rsidP="00E51B9A">
      <w:pPr>
        <w:pStyle w:val="Default"/>
        <w:spacing w:line="360" w:lineRule="auto"/>
        <w:jc w:val="center"/>
        <w:rPr>
          <w:b/>
          <w:caps/>
          <w:color w:val="auto"/>
          <w:lang w:val="en-US"/>
        </w:rPr>
      </w:pPr>
    </w:p>
    <w:p w14:paraId="74A64A84" w14:textId="77777777" w:rsidR="00E51B9A" w:rsidRPr="00AA1F6C" w:rsidRDefault="00E51B9A" w:rsidP="00883D1D">
      <w:pPr>
        <w:pStyle w:val="T2"/>
      </w:pPr>
      <w:bookmarkStart w:id="255" w:name="_Toc48855817"/>
      <w:r w:rsidRPr="00AA1F6C">
        <w:t>HEF 3055 WOMEN HEALTH AND DISEASES NURSING</w:t>
      </w:r>
      <w:bookmarkEnd w:id="255"/>
    </w:p>
    <w:p w14:paraId="2A859A6C" w14:textId="77777777" w:rsidR="00E51B9A" w:rsidRPr="00AA1F6C" w:rsidRDefault="00E51B9A" w:rsidP="00883D1D">
      <w:pPr>
        <w:pStyle w:val="T2"/>
      </w:pPr>
      <w:bookmarkStart w:id="256" w:name="_Toc48855818"/>
      <w:r w:rsidRPr="00AA1F6C">
        <w:t>Student Learning Outcomes</w:t>
      </w:r>
      <w:bookmarkEnd w:id="256"/>
    </w:p>
    <w:p w14:paraId="6281ED6F" w14:textId="77777777" w:rsidR="00E51B9A" w:rsidRPr="00AA1F6C" w:rsidRDefault="00E51B9A" w:rsidP="00E51B9A">
      <w:pPr>
        <w:spacing w:line="360" w:lineRule="auto"/>
        <w:jc w:val="both"/>
        <w:rPr>
          <w:b/>
          <w:i/>
          <w:lang w:val="en-US"/>
        </w:rPr>
      </w:pPr>
      <w:r w:rsidRPr="00AA1F6C">
        <w:rPr>
          <w:b/>
          <w:i/>
          <w:lang w:val="en-US"/>
        </w:rPr>
        <w:t>For All Application Groups;</w:t>
      </w:r>
    </w:p>
    <w:p w14:paraId="2D7EB11D"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Maintaining dress code during the application</w:t>
      </w:r>
    </w:p>
    <w:p w14:paraId="705D6DB0"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Behave according to application start and end times</w:t>
      </w:r>
    </w:p>
    <w:p w14:paraId="4B45F611"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Communicating with the patient</w:t>
      </w:r>
    </w:p>
    <w:p w14:paraId="55FDD133"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Communicating with the clinical team</w:t>
      </w:r>
    </w:p>
    <w:p w14:paraId="054F885E"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be able to work in harmony with the intern peer in clinical practice</w:t>
      </w:r>
    </w:p>
    <w:p w14:paraId="572F34C5"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work in harmony with the instructor</w:t>
      </w:r>
    </w:p>
    <w:p w14:paraId="4908535D"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Behave according to the division of labor in the clinic (to be able to make a list of tea and meals and work in accordance with this planning)</w:t>
      </w:r>
    </w:p>
    <w:p w14:paraId="5F7302E8"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Keeping a notepad, pen, stethoscope, seconds watch and application file during the application</w:t>
      </w:r>
    </w:p>
    <w:p w14:paraId="5A435C3D"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be able to collect the data of the patient s/he is responsible for, to follow the life findings appropriately, and to use the nurse observation form appropriately.</w:t>
      </w:r>
    </w:p>
    <w:p w14:paraId="653687D2"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be able to perform the skills learned in the first and second-year undergraduate education (intravenous fluid preparation, application, and monitoring, intravenous, intramuscular and subcutaneous intervention, oral care, massage, mobilization, preoperative and postoperative care, aspiration, colostomy care, etc.).</w:t>
      </w:r>
    </w:p>
    <w:p w14:paraId="78056032"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be able to provide appropriate nursing care to the patient who underwent total parenteral treatment</w:t>
      </w:r>
    </w:p>
    <w:p w14:paraId="0148675D" w14:textId="77777777" w:rsidR="00E51B9A" w:rsidRPr="00AA1F6C" w:rsidRDefault="00E51B9A" w:rsidP="001D6BDE">
      <w:pPr>
        <w:pStyle w:val="basic"/>
        <w:numPr>
          <w:ilvl w:val="0"/>
          <w:numId w:val="85"/>
        </w:numPr>
        <w:jc w:val="both"/>
        <w:rPr>
          <w:b w:val="0"/>
          <w:szCs w:val="24"/>
          <w:lang w:val="en-US"/>
        </w:rPr>
      </w:pPr>
      <w:r w:rsidRPr="00AA1F6C">
        <w:rPr>
          <w:b w:val="0"/>
          <w:szCs w:val="24"/>
          <w:lang w:val="en-US"/>
        </w:rPr>
        <w:t>To be able to perform breast examination and training</w:t>
      </w:r>
    </w:p>
    <w:p w14:paraId="51B1FE60" w14:textId="77777777" w:rsidR="00E51B9A" w:rsidRPr="00AA1F6C" w:rsidRDefault="00E51B9A" w:rsidP="00883D1D">
      <w:pPr>
        <w:pStyle w:val="T2"/>
      </w:pPr>
      <w:bookmarkStart w:id="257" w:name="_Toc48855819"/>
      <w:r w:rsidRPr="00AA1F6C">
        <w:t>Internal Medicine 1, Internal Medicine 2, Cardiology, Orthopedics, ENT, and Urology Clinics Learning Outcomes</w:t>
      </w:r>
      <w:bookmarkEnd w:id="257"/>
    </w:p>
    <w:p w14:paraId="34788D6E"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0FD69120" w14:textId="77777777" w:rsidR="00E51B9A" w:rsidRPr="00AA1F6C" w:rsidRDefault="00E51B9A" w:rsidP="001D6BDE">
      <w:pPr>
        <w:pStyle w:val="basic"/>
        <w:numPr>
          <w:ilvl w:val="0"/>
          <w:numId w:val="86"/>
        </w:numPr>
        <w:jc w:val="both"/>
        <w:rPr>
          <w:b w:val="0"/>
          <w:szCs w:val="24"/>
          <w:lang w:val="en-US"/>
        </w:rPr>
      </w:pPr>
      <w:r w:rsidRPr="00AA1F6C">
        <w:rPr>
          <w:b w:val="0"/>
          <w:szCs w:val="24"/>
          <w:lang w:val="en-US"/>
        </w:rPr>
        <w:t>To be able to collect data from the female patient in line with the 'Women's Health Data Collection Form', to be able to plan and apply the care</w:t>
      </w:r>
    </w:p>
    <w:p w14:paraId="358A3C23" w14:textId="77777777" w:rsidR="00E51B9A" w:rsidRPr="00AA1F6C" w:rsidRDefault="00E51B9A" w:rsidP="001D6BDE">
      <w:pPr>
        <w:pStyle w:val="basic"/>
        <w:numPr>
          <w:ilvl w:val="0"/>
          <w:numId w:val="86"/>
        </w:numPr>
        <w:jc w:val="both"/>
        <w:rPr>
          <w:b w:val="0"/>
          <w:szCs w:val="24"/>
          <w:lang w:val="en-US"/>
        </w:rPr>
      </w:pPr>
      <w:r w:rsidRPr="00AA1F6C">
        <w:rPr>
          <w:b w:val="0"/>
          <w:szCs w:val="24"/>
          <w:lang w:val="en-US"/>
        </w:rPr>
        <w:t>To be able to understand the effects of the possible chronic disease of the female patient on her sexuality and to plan and apply the appropriate care</w:t>
      </w:r>
    </w:p>
    <w:p w14:paraId="1331D772" w14:textId="77777777" w:rsidR="00E51B9A" w:rsidRPr="00AA1F6C" w:rsidRDefault="00E51B9A" w:rsidP="001D6BDE">
      <w:pPr>
        <w:pStyle w:val="basic"/>
        <w:numPr>
          <w:ilvl w:val="0"/>
          <w:numId w:val="86"/>
        </w:numPr>
        <w:jc w:val="both"/>
        <w:rPr>
          <w:b w:val="0"/>
          <w:bCs/>
          <w:i/>
          <w:szCs w:val="24"/>
          <w:lang w:val="en-US"/>
        </w:rPr>
      </w:pPr>
      <w:r w:rsidRPr="00AA1F6C">
        <w:rPr>
          <w:b w:val="0"/>
          <w:szCs w:val="24"/>
          <w:lang w:val="en-US"/>
        </w:rPr>
        <w:t>To associate the life period characteristics (reproductive age, premenopause, menopause and postmenopausal period) of the female patient with women's health problems and to plan appropriate care</w:t>
      </w:r>
    </w:p>
    <w:p w14:paraId="7A22E3E3" w14:textId="77777777" w:rsidR="00E51B9A" w:rsidRPr="00AA1F6C" w:rsidRDefault="00E51B9A" w:rsidP="00883D1D">
      <w:pPr>
        <w:pStyle w:val="T2"/>
      </w:pPr>
      <w:bookmarkStart w:id="258" w:name="_Toc48855820"/>
      <w:r w:rsidRPr="00AA1F6C">
        <w:t>Gynecology Clinic / Department Learning Outcomes</w:t>
      </w:r>
      <w:bookmarkEnd w:id="258"/>
    </w:p>
    <w:p w14:paraId="278D7380"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7894CF09"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give women genital hygiene behaviors</w:t>
      </w:r>
    </w:p>
    <w:p w14:paraId="7FD78ECB"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know about three significant markers of women's health problems (pelvic pain, vaginal bleeding, and vaginal discharge) and to identify related problems</w:t>
      </w:r>
    </w:p>
    <w:p w14:paraId="0B8DEBC6"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be able to develop an awareness of sexually transmitted diseases on patients and to know, to plan, implement and evaluate appropriate nursing care</w:t>
      </w:r>
    </w:p>
    <w:p w14:paraId="5E9ABF4E"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be able to explain the reasons for the use of drugs used in the treatment of gynecological diseases</w:t>
      </w:r>
    </w:p>
    <w:p w14:paraId="71A9EBE6"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be able to understand the examination findings in the gynecology file and give appropriate care by interpreting in terms of nursing</w:t>
      </w:r>
    </w:p>
    <w:p w14:paraId="1ECBCB38"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know the meaning of gynecological operations (abdominal or vaginal) and proper nursing care, to plan, implement and evaluate appropriate care</w:t>
      </w:r>
    </w:p>
    <w:p w14:paraId="0B3FF625"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know about menstrual cycle disorders</w:t>
      </w:r>
    </w:p>
    <w:p w14:paraId="2FD291E7" w14:textId="77777777" w:rsidR="00E51B9A" w:rsidRPr="00AA1F6C" w:rsidRDefault="00E51B9A" w:rsidP="001D6BDE">
      <w:pPr>
        <w:pStyle w:val="basic"/>
        <w:numPr>
          <w:ilvl w:val="0"/>
          <w:numId w:val="87"/>
        </w:numPr>
        <w:jc w:val="both"/>
        <w:rPr>
          <w:b w:val="0"/>
          <w:szCs w:val="24"/>
          <w:lang w:val="en-US"/>
        </w:rPr>
      </w:pPr>
      <w:r w:rsidRPr="00AA1F6C">
        <w:rPr>
          <w:b w:val="0"/>
          <w:szCs w:val="24"/>
          <w:lang w:val="en-US"/>
        </w:rPr>
        <w:t>To be able to identify women with urogynecological problems and to know about proper nursing care, to plan, implement and evaluate appropriate care</w:t>
      </w:r>
    </w:p>
    <w:p w14:paraId="3C34280E" w14:textId="77777777" w:rsidR="00E51B9A" w:rsidRPr="00AA1F6C" w:rsidRDefault="00E51B9A" w:rsidP="001D6BDE">
      <w:pPr>
        <w:pStyle w:val="basic"/>
        <w:numPr>
          <w:ilvl w:val="0"/>
          <w:numId w:val="87"/>
        </w:numPr>
        <w:jc w:val="both"/>
        <w:rPr>
          <w:b w:val="0"/>
          <w:bCs/>
          <w:i/>
          <w:szCs w:val="24"/>
          <w:lang w:val="en-US"/>
        </w:rPr>
      </w:pPr>
      <w:r w:rsidRPr="00AA1F6C">
        <w:rPr>
          <w:b w:val="0"/>
          <w:szCs w:val="24"/>
          <w:lang w:val="en-US"/>
        </w:rPr>
        <w:t>To be able to have appropriate nursing approaches for the patient diagnosed with gynecological cancer</w:t>
      </w:r>
    </w:p>
    <w:p w14:paraId="37F17275" w14:textId="77777777" w:rsidR="00E51B9A" w:rsidRPr="00AA1F6C" w:rsidRDefault="00E51B9A" w:rsidP="00883D1D">
      <w:pPr>
        <w:pStyle w:val="T2"/>
      </w:pPr>
      <w:bookmarkStart w:id="259" w:name="_Toc48855821"/>
      <w:r w:rsidRPr="00AA1F6C">
        <w:t>Obstetrics Clinic / Department Learning Outcomes</w:t>
      </w:r>
      <w:bookmarkEnd w:id="259"/>
    </w:p>
    <w:p w14:paraId="44C0D662"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34ED4C50" w14:textId="77777777" w:rsidR="00E51B9A" w:rsidRPr="00AA1F6C" w:rsidRDefault="00E51B9A" w:rsidP="001D6BDE">
      <w:pPr>
        <w:pStyle w:val="basic"/>
        <w:numPr>
          <w:ilvl w:val="0"/>
          <w:numId w:val="88"/>
        </w:numPr>
        <w:jc w:val="both"/>
        <w:rPr>
          <w:b w:val="0"/>
          <w:szCs w:val="24"/>
          <w:lang w:val="en-US"/>
        </w:rPr>
      </w:pPr>
      <w:r w:rsidRPr="00AA1F6C">
        <w:rPr>
          <w:b w:val="0"/>
          <w:szCs w:val="24"/>
          <w:lang w:val="en-US"/>
        </w:rPr>
        <w:t>To know the physiological changes that occur during pregnancy and to plan, implement and evaluate appropriate care</w:t>
      </w:r>
    </w:p>
    <w:p w14:paraId="0E956352" w14:textId="77777777" w:rsidR="00E51B9A" w:rsidRPr="00AA1F6C" w:rsidRDefault="00E51B9A" w:rsidP="001D6BDE">
      <w:pPr>
        <w:pStyle w:val="basic"/>
        <w:numPr>
          <w:ilvl w:val="0"/>
          <w:numId w:val="88"/>
        </w:numPr>
        <w:jc w:val="both"/>
        <w:rPr>
          <w:b w:val="0"/>
          <w:szCs w:val="24"/>
          <w:lang w:val="en-US"/>
        </w:rPr>
      </w:pPr>
      <w:r w:rsidRPr="00AA1F6C">
        <w:rPr>
          <w:b w:val="0"/>
          <w:szCs w:val="24"/>
          <w:lang w:val="en-US"/>
        </w:rPr>
        <w:t>To be able to meet the patient during hospitalization, to take the obstetric and gynecological history</w:t>
      </w:r>
    </w:p>
    <w:p w14:paraId="140FF47E" w14:textId="77777777" w:rsidR="00E51B9A" w:rsidRPr="00AA1F6C" w:rsidRDefault="00E51B9A" w:rsidP="001D6BDE">
      <w:pPr>
        <w:pStyle w:val="basic"/>
        <w:numPr>
          <w:ilvl w:val="0"/>
          <w:numId w:val="88"/>
        </w:numPr>
        <w:jc w:val="both"/>
        <w:rPr>
          <w:b w:val="0"/>
          <w:szCs w:val="24"/>
          <w:lang w:val="en-US"/>
        </w:rPr>
      </w:pPr>
      <w:r w:rsidRPr="00AA1F6C">
        <w:rPr>
          <w:b w:val="0"/>
          <w:szCs w:val="24"/>
          <w:lang w:val="en-US"/>
        </w:rPr>
        <w:t>To know the drugs commonly used in the treatment of obstetric patients</w:t>
      </w:r>
    </w:p>
    <w:p w14:paraId="432345FD" w14:textId="77777777" w:rsidR="00E51B9A" w:rsidRPr="00AA1F6C" w:rsidRDefault="00E51B9A" w:rsidP="001D6BDE">
      <w:pPr>
        <w:pStyle w:val="basic"/>
        <w:numPr>
          <w:ilvl w:val="0"/>
          <w:numId w:val="88"/>
        </w:numPr>
        <w:jc w:val="both"/>
        <w:rPr>
          <w:b w:val="0"/>
          <w:szCs w:val="24"/>
          <w:lang w:val="en-US"/>
        </w:rPr>
      </w:pPr>
      <w:r w:rsidRPr="00AA1F6C">
        <w:rPr>
          <w:b w:val="0"/>
          <w:szCs w:val="24"/>
          <w:lang w:val="en-US"/>
        </w:rPr>
        <w:t>To be able to give proper care to the puerperal who have a vaginal delivery or cesarean surgery</w:t>
      </w:r>
    </w:p>
    <w:p w14:paraId="3B40C7F0" w14:textId="77777777" w:rsidR="00E51B9A" w:rsidRPr="00AA1F6C" w:rsidRDefault="00E51B9A" w:rsidP="001D6BDE">
      <w:pPr>
        <w:pStyle w:val="basic"/>
        <w:numPr>
          <w:ilvl w:val="0"/>
          <w:numId w:val="88"/>
        </w:numPr>
        <w:jc w:val="both"/>
        <w:rPr>
          <w:b w:val="0"/>
          <w:szCs w:val="24"/>
          <w:lang w:val="en-US"/>
        </w:rPr>
      </w:pPr>
      <w:r w:rsidRPr="00AA1F6C">
        <w:rPr>
          <w:b w:val="0"/>
          <w:szCs w:val="24"/>
          <w:lang w:val="en-US"/>
        </w:rPr>
        <w:t>To be able to apply newborn examination and care</w:t>
      </w:r>
    </w:p>
    <w:p w14:paraId="3F431189" w14:textId="77777777" w:rsidR="00E51B9A" w:rsidRPr="00AA1F6C" w:rsidRDefault="00E51B9A" w:rsidP="001D6BDE">
      <w:pPr>
        <w:pStyle w:val="basic"/>
        <w:numPr>
          <w:ilvl w:val="0"/>
          <w:numId w:val="88"/>
        </w:numPr>
        <w:jc w:val="both"/>
        <w:rPr>
          <w:b w:val="0"/>
          <w:bCs/>
          <w:szCs w:val="24"/>
          <w:lang w:val="en-US"/>
        </w:rPr>
      </w:pPr>
      <w:r w:rsidRPr="00AA1F6C">
        <w:rPr>
          <w:b w:val="0"/>
          <w:bCs/>
          <w:szCs w:val="24"/>
          <w:lang w:val="en-US"/>
        </w:rPr>
        <w:t>To know maternal, fetal and neonatal effects of risky pregnancies and to plan appropriate care (abortion, pregnancy hypertension, preeclampsia, gestational diabetes mellitus, preterm birth risk, premature membrane rupture, etc.)</w:t>
      </w:r>
    </w:p>
    <w:p w14:paraId="0B049C53" w14:textId="77777777" w:rsidR="00E51B9A" w:rsidRPr="00AA1F6C" w:rsidRDefault="00E51B9A" w:rsidP="001D6BDE">
      <w:pPr>
        <w:pStyle w:val="basic"/>
        <w:numPr>
          <w:ilvl w:val="0"/>
          <w:numId w:val="88"/>
        </w:numPr>
        <w:jc w:val="both"/>
        <w:rPr>
          <w:b w:val="0"/>
          <w:bCs/>
          <w:szCs w:val="24"/>
          <w:lang w:val="en-US"/>
        </w:rPr>
      </w:pPr>
      <w:r w:rsidRPr="00AA1F6C">
        <w:rPr>
          <w:b w:val="0"/>
          <w:bCs/>
          <w:szCs w:val="24"/>
          <w:lang w:val="en-US"/>
        </w:rPr>
        <w:t>Being able to support breastfeeding women</w:t>
      </w:r>
    </w:p>
    <w:p w14:paraId="4AEDD0AD" w14:textId="77777777" w:rsidR="00E51B9A" w:rsidRPr="00AA1F6C" w:rsidRDefault="00E51B9A" w:rsidP="001D6BDE">
      <w:pPr>
        <w:pStyle w:val="basic"/>
        <w:numPr>
          <w:ilvl w:val="0"/>
          <w:numId w:val="88"/>
        </w:numPr>
        <w:jc w:val="both"/>
        <w:rPr>
          <w:b w:val="0"/>
          <w:bCs/>
          <w:szCs w:val="24"/>
          <w:lang w:val="en-US"/>
        </w:rPr>
      </w:pPr>
      <w:r w:rsidRPr="00AA1F6C">
        <w:rPr>
          <w:b w:val="0"/>
          <w:bCs/>
          <w:szCs w:val="24"/>
          <w:lang w:val="en-US"/>
        </w:rPr>
        <w:t>To know abortus types and appropriate nursing care</w:t>
      </w:r>
    </w:p>
    <w:p w14:paraId="206B635A" w14:textId="77777777" w:rsidR="00E51B9A" w:rsidRPr="00AA1F6C" w:rsidRDefault="00E51B9A" w:rsidP="001D6BDE">
      <w:pPr>
        <w:pStyle w:val="basic"/>
        <w:numPr>
          <w:ilvl w:val="0"/>
          <w:numId w:val="88"/>
        </w:numPr>
        <w:jc w:val="both"/>
        <w:rPr>
          <w:b w:val="0"/>
          <w:bCs/>
          <w:szCs w:val="24"/>
          <w:lang w:val="en-US"/>
        </w:rPr>
      </w:pPr>
      <w:r w:rsidRPr="00AA1F6C">
        <w:rPr>
          <w:b w:val="0"/>
          <w:bCs/>
          <w:szCs w:val="24"/>
          <w:lang w:val="en-US"/>
        </w:rPr>
        <w:t>Knowing the meaning of operations with obstetric effects (twin-to-twin transfusion, amniotic fluid transfer, etc.), planning, implementing, and evaluating proper nursing care</w:t>
      </w:r>
    </w:p>
    <w:p w14:paraId="52CF39C1" w14:textId="77777777" w:rsidR="00E74FCE" w:rsidRDefault="00E74FCE" w:rsidP="00E51B9A">
      <w:pPr>
        <w:keepNext/>
        <w:keepLines/>
        <w:spacing w:before="40" w:line="360" w:lineRule="auto"/>
        <w:jc w:val="center"/>
        <w:outlineLvl w:val="1"/>
        <w:rPr>
          <w:b/>
          <w:caps/>
          <w:lang w:val="en-US"/>
        </w:rPr>
      </w:pPr>
    </w:p>
    <w:p w14:paraId="72E77495" w14:textId="77777777" w:rsidR="00E51B9A" w:rsidRPr="00AA1F6C" w:rsidRDefault="00E51B9A" w:rsidP="00883D1D">
      <w:pPr>
        <w:pStyle w:val="T2"/>
      </w:pPr>
      <w:bookmarkStart w:id="260" w:name="_Toc48855822"/>
      <w:r w:rsidRPr="00AA1F6C">
        <w:t>HEF 3060 PUBLIC HEALTH NURSING</w:t>
      </w:r>
      <w:bookmarkEnd w:id="260"/>
    </w:p>
    <w:p w14:paraId="34705F4E" w14:textId="77777777" w:rsidR="00E51B9A" w:rsidRPr="00AA1F6C" w:rsidRDefault="00E51B9A" w:rsidP="00883D1D">
      <w:pPr>
        <w:pStyle w:val="T2"/>
      </w:pPr>
      <w:bookmarkStart w:id="261" w:name="_Toc48855823"/>
      <w:r w:rsidRPr="00AA1F6C">
        <w:t>Student Learning Outcomes</w:t>
      </w:r>
      <w:bookmarkEnd w:id="261"/>
    </w:p>
    <w:p w14:paraId="560511D2" w14:textId="77777777" w:rsidR="00E51B9A" w:rsidRPr="00AA1F6C" w:rsidRDefault="00E51B9A" w:rsidP="00E51B9A">
      <w:pPr>
        <w:spacing w:line="360" w:lineRule="auto"/>
        <w:ind w:left="360"/>
        <w:contextualSpacing/>
        <w:jc w:val="center"/>
        <w:rPr>
          <w:b/>
          <w:lang w:val="en-US"/>
        </w:rPr>
      </w:pPr>
    </w:p>
    <w:p w14:paraId="1B898101" w14:textId="77777777" w:rsidR="00E51B9A" w:rsidRPr="00AA1F6C" w:rsidRDefault="00E51B9A" w:rsidP="001D6BDE">
      <w:pPr>
        <w:pStyle w:val="basic"/>
        <w:numPr>
          <w:ilvl w:val="0"/>
          <w:numId w:val="89"/>
        </w:numPr>
        <w:jc w:val="both"/>
        <w:rPr>
          <w:rFonts w:eastAsia="Calibri"/>
          <w:b w:val="0"/>
          <w:lang w:val="en-US" w:eastAsia="en-US"/>
        </w:rPr>
      </w:pPr>
      <w:bookmarkStart w:id="262" w:name="_Toc517951392"/>
      <w:r w:rsidRPr="00AA1F6C">
        <w:rPr>
          <w:rFonts w:eastAsia="Calibri"/>
          <w:b w:val="0"/>
          <w:lang w:val="en-US" w:eastAsia="en-US"/>
        </w:rPr>
        <w:t>To know the physiological changes that occur during pregnancy and to plan, implement, and evaluate appropriate care</w:t>
      </w:r>
    </w:p>
    <w:p w14:paraId="0526C36E"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be able to meet the patient during hospitalization, to take the obstetric and gynecological history</w:t>
      </w:r>
    </w:p>
    <w:p w14:paraId="3B24120D"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know the drugs commonly used in the treatment of obstetric patients</w:t>
      </w:r>
    </w:p>
    <w:p w14:paraId="71D55450"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be able to give proper care to the puerperal who have a vaginal delivery or cesarean surgery</w:t>
      </w:r>
    </w:p>
    <w:p w14:paraId="201067DE"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be able to apply infant examination and care</w:t>
      </w:r>
    </w:p>
    <w:p w14:paraId="306D6B38"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know maternal, fetal, and neonatal effects of risky pregnancies and to plan appropriate care (abortion, pregnancy hypertension, preeclampsia, gestational diabetes mellitus, preterm birth risk, premature membrane rupture, etc.)</w:t>
      </w:r>
    </w:p>
    <w:p w14:paraId="70B70654"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be able to support breastfeeding women</w:t>
      </w:r>
    </w:p>
    <w:p w14:paraId="387AAD31" w14:textId="77777777" w:rsidR="00E51B9A" w:rsidRPr="00AA1F6C" w:rsidRDefault="00E51B9A" w:rsidP="001D6BDE">
      <w:pPr>
        <w:pStyle w:val="basic"/>
        <w:numPr>
          <w:ilvl w:val="0"/>
          <w:numId w:val="89"/>
        </w:numPr>
        <w:jc w:val="both"/>
        <w:rPr>
          <w:rFonts w:eastAsia="Calibri"/>
          <w:b w:val="0"/>
          <w:lang w:val="en-US" w:eastAsia="en-US"/>
        </w:rPr>
      </w:pPr>
      <w:r w:rsidRPr="00AA1F6C">
        <w:rPr>
          <w:rFonts w:eastAsia="Calibri"/>
          <w:b w:val="0"/>
          <w:lang w:val="en-US" w:eastAsia="en-US"/>
        </w:rPr>
        <w:t>To know abortus types and appropriate nursing care</w:t>
      </w:r>
    </w:p>
    <w:p w14:paraId="55530133" w14:textId="77777777" w:rsidR="00E51B9A" w:rsidRPr="00AA1F6C" w:rsidRDefault="00E51B9A" w:rsidP="001D6BDE">
      <w:pPr>
        <w:pStyle w:val="basic"/>
        <w:numPr>
          <w:ilvl w:val="0"/>
          <w:numId w:val="89"/>
        </w:numPr>
        <w:jc w:val="both"/>
        <w:rPr>
          <w:b w:val="0"/>
          <w:caps/>
          <w:sz w:val="20"/>
          <w:szCs w:val="20"/>
          <w:lang w:val="en-US"/>
        </w:rPr>
      </w:pPr>
      <w:r w:rsidRPr="00AA1F6C">
        <w:rPr>
          <w:rFonts w:eastAsia="Calibri"/>
          <w:b w:val="0"/>
          <w:lang w:val="en-US" w:eastAsia="en-US"/>
        </w:rPr>
        <w:t>To know the meaning of operations with obstetric effects (twin-to-twin transfusion, amniotic fluid transfer, etc.), planning, implementing, and evaluating appropriate nursing care</w:t>
      </w:r>
    </w:p>
    <w:p w14:paraId="6C61D78B" w14:textId="77777777" w:rsidR="00E51B9A" w:rsidRPr="00AA1F6C" w:rsidRDefault="00E51B9A" w:rsidP="00E51B9A">
      <w:pPr>
        <w:keepNext/>
        <w:keepLines/>
        <w:spacing w:before="40"/>
        <w:jc w:val="both"/>
        <w:outlineLvl w:val="1"/>
        <w:rPr>
          <w:b/>
          <w:caps/>
          <w:color w:val="FF0000"/>
          <w:sz w:val="20"/>
          <w:szCs w:val="20"/>
          <w:lang w:val="en-US"/>
        </w:rPr>
      </w:pPr>
    </w:p>
    <w:p w14:paraId="0096DD6C" w14:textId="77777777" w:rsidR="00E51B9A" w:rsidRPr="00AA1F6C" w:rsidRDefault="00E51B9A" w:rsidP="00E51B9A">
      <w:pPr>
        <w:keepNext/>
        <w:keepLines/>
        <w:spacing w:before="40"/>
        <w:jc w:val="center"/>
        <w:outlineLvl w:val="1"/>
        <w:rPr>
          <w:b/>
          <w:caps/>
          <w:color w:val="FF0000"/>
          <w:sz w:val="20"/>
          <w:szCs w:val="20"/>
          <w:lang w:val="en-US"/>
        </w:rPr>
      </w:pPr>
    </w:p>
    <w:p w14:paraId="36B91755" w14:textId="77777777" w:rsidR="00E51B9A" w:rsidRPr="00AA1F6C" w:rsidRDefault="00E51B9A" w:rsidP="00883D1D">
      <w:pPr>
        <w:pStyle w:val="T2"/>
      </w:pPr>
      <w:bookmarkStart w:id="263" w:name="_Toc48855824"/>
      <w:r w:rsidRPr="00AA1F6C">
        <w:t>HEF 3057 CHILD HEALTH AND DISEASES NURSING</w:t>
      </w:r>
      <w:bookmarkEnd w:id="262"/>
      <w:bookmarkEnd w:id="263"/>
    </w:p>
    <w:p w14:paraId="75C0D9F7" w14:textId="77777777" w:rsidR="00E51B9A" w:rsidRPr="00AA1F6C" w:rsidRDefault="00E51B9A" w:rsidP="00883D1D">
      <w:pPr>
        <w:pStyle w:val="T2"/>
      </w:pPr>
      <w:bookmarkStart w:id="264" w:name="_Toc48855825"/>
      <w:r w:rsidRPr="00AA1F6C">
        <w:t>Student Learning Outcomes</w:t>
      </w:r>
      <w:bookmarkEnd w:id="264"/>
    </w:p>
    <w:p w14:paraId="0276C5FB" w14:textId="77777777" w:rsidR="00E51B9A" w:rsidRPr="00AA1F6C" w:rsidRDefault="00E51B9A" w:rsidP="00E51B9A">
      <w:pPr>
        <w:spacing w:line="360" w:lineRule="auto"/>
        <w:jc w:val="center"/>
        <w:rPr>
          <w:b/>
          <w:lang w:val="en-US"/>
        </w:rPr>
      </w:pPr>
    </w:p>
    <w:p w14:paraId="2195DB5E" w14:textId="77777777" w:rsidR="00E51B9A" w:rsidRPr="00AA1F6C" w:rsidRDefault="00E51B9A" w:rsidP="00E51B9A">
      <w:pPr>
        <w:spacing w:line="360" w:lineRule="auto"/>
        <w:rPr>
          <w:lang w:val="en-US"/>
        </w:rPr>
      </w:pPr>
    </w:p>
    <w:p w14:paraId="0D0D6CEF"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To be able to make physical examination suitable for the age, evaluate, identify alteration from the normal and share with the health team</w:t>
      </w:r>
    </w:p>
    <w:p w14:paraId="5718D7C0"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Monitoring and evaluating children' life findings, identifying alteration from the normal and sharing with the health team</w:t>
      </w:r>
    </w:p>
    <w:p w14:paraId="6F19D32A"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To be able to determine the child's growth and development characteristics (physiological, mental, psychosocial) according to the period, to identify alteration from the normal, and to share with the health team</w:t>
      </w:r>
    </w:p>
    <w:p w14:paraId="4CC6DA1C"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Knowing, evaluating liquid electrolyte balance, defining alteration from the normal and sharing with health team</w:t>
      </w:r>
    </w:p>
    <w:p w14:paraId="03AA34B9"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To meet the patient's care needs (data collection, data analysis, outcome criteria, diagnosis, intervention, evaluation)</w:t>
      </w:r>
    </w:p>
    <w:p w14:paraId="33B55ACD"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To be able to identify and meet the requirements for health advancement, maintenance, and protection</w:t>
      </w:r>
    </w:p>
    <w:p w14:paraId="4F6929C9" w14:textId="77777777" w:rsidR="00E51B9A" w:rsidRPr="00AA1F6C" w:rsidRDefault="00E51B9A" w:rsidP="001D6BDE">
      <w:pPr>
        <w:pStyle w:val="basic"/>
        <w:numPr>
          <w:ilvl w:val="0"/>
          <w:numId w:val="90"/>
        </w:numPr>
        <w:jc w:val="both"/>
        <w:rPr>
          <w:b w:val="0"/>
          <w:szCs w:val="24"/>
          <w:lang w:val="en-US"/>
        </w:rPr>
      </w:pPr>
      <w:r w:rsidRPr="00AA1F6C">
        <w:rPr>
          <w:b w:val="0"/>
          <w:szCs w:val="24"/>
          <w:lang w:val="en-US"/>
        </w:rPr>
        <w:t>To be able to interpret the patient's drug request</w:t>
      </w:r>
    </w:p>
    <w:p w14:paraId="1074F085" w14:textId="77777777" w:rsidR="00E51B9A" w:rsidRPr="00AA1F6C" w:rsidRDefault="00E51B9A" w:rsidP="00E51B9A">
      <w:pPr>
        <w:keepNext/>
        <w:keepLines/>
        <w:spacing w:before="40"/>
        <w:jc w:val="center"/>
        <w:outlineLvl w:val="1"/>
        <w:rPr>
          <w:b/>
          <w:caps/>
          <w:color w:val="000000"/>
          <w:sz w:val="20"/>
          <w:szCs w:val="20"/>
          <w:lang w:val="en-US"/>
        </w:rPr>
      </w:pPr>
    </w:p>
    <w:p w14:paraId="713BD264" w14:textId="77777777" w:rsidR="00E51B9A" w:rsidRPr="00AA1F6C" w:rsidRDefault="00E51B9A" w:rsidP="00883D1D">
      <w:pPr>
        <w:pStyle w:val="T2"/>
      </w:pPr>
      <w:bookmarkStart w:id="265" w:name="_Toc48855826"/>
      <w:r w:rsidRPr="00AA1F6C">
        <w:t>HEF 3058 MENTAL HEALTH AND PSYCHIATRIC NURSING</w:t>
      </w:r>
      <w:bookmarkEnd w:id="265"/>
    </w:p>
    <w:p w14:paraId="1F032963" w14:textId="77777777" w:rsidR="00E51B9A" w:rsidRPr="00AA1F6C" w:rsidRDefault="00E51B9A" w:rsidP="00883D1D">
      <w:pPr>
        <w:pStyle w:val="T2"/>
      </w:pPr>
      <w:bookmarkStart w:id="266" w:name="_Toc48855827"/>
      <w:r w:rsidRPr="00AA1F6C">
        <w:t>Student Learning Outcomes</w:t>
      </w:r>
      <w:bookmarkEnd w:id="266"/>
    </w:p>
    <w:p w14:paraId="57577389" w14:textId="77777777" w:rsidR="00E51B9A" w:rsidRPr="00AA1F6C" w:rsidRDefault="00E51B9A" w:rsidP="00E51B9A">
      <w:pPr>
        <w:spacing w:after="120"/>
        <w:jc w:val="center"/>
        <w:rPr>
          <w:b/>
          <w:color w:val="FF0000"/>
          <w:lang w:val="en-US"/>
        </w:rPr>
      </w:pPr>
    </w:p>
    <w:p w14:paraId="50F82DEE" w14:textId="77777777" w:rsidR="00E51B9A" w:rsidRPr="00AA1F6C" w:rsidRDefault="00E51B9A" w:rsidP="00E51B9A">
      <w:pPr>
        <w:spacing w:after="120" w:line="360" w:lineRule="auto"/>
        <w:jc w:val="both"/>
        <w:rPr>
          <w:b/>
          <w:i/>
          <w:lang w:val="en-US"/>
        </w:rPr>
      </w:pPr>
      <w:r w:rsidRPr="00AA1F6C">
        <w:rPr>
          <w:b/>
          <w:i/>
          <w:lang w:val="en-US"/>
        </w:rPr>
        <w:t>Psychiatry Clinics</w:t>
      </w:r>
    </w:p>
    <w:p w14:paraId="5C06D129"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To be able to realize and cope with the anxiety and fear of working with a psychiatric patient in a psychiatry clinic.</w:t>
      </w:r>
    </w:p>
    <w:p w14:paraId="0C92F999"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In the psychiatry clinic, observing all the activities performed by the service nurse and intern student nurse (preparation and application of drug therapy, patient acceptance, writing observations, directing the patient to the occupation, visit, patient delivery, good morning meeting, ECT, room controls).</w:t>
      </w:r>
    </w:p>
    <w:p w14:paraId="7D7E250A"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To be able to actively collaborate with the healthcare team (meeting, sharing information about the patient).</w:t>
      </w:r>
    </w:p>
    <w:p w14:paraId="6B5FF541" w14:textId="77777777" w:rsidR="00E51B9A" w:rsidRPr="00AA1F6C" w:rsidRDefault="00E51B9A" w:rsidP="001D6BDE">
      <w:pPr>
        <w:pStyle w:val="basic"/>
        <w:numPr>
          <w:ilvl w:val="0"/>
          <w:numId w:val="81"/>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observe the interns' collective and individual training and take a role when it feels necessary.</w:t>
      </w:r>
    </w:p>
    <w:p w14:paraId="5B50ABEF"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Participating in therapeutic activities conducted with intern students in the psychiatry clinic and directing patients to activities.</w:t>
      </w:r>
    </w:p>
    <w:p w14:paraId="40E0CA43"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 xml:space="preserve">Coming to the clinic prepared for observation, interview, and therapeutic environment issues, actively participating in the case, article discussions. </w:t>
      </w:r>
    </w:p>
    <w:p w14:paraId="0ABC4F66"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To be able to critically evaluate the clinical setting according to the therapeutic setting</w:t>
      </w:r>
    </w:p>
    <w:p w14:paraId="753EB479" w14:textId="77777777" w:rsidR="00E51B9A" w:rsidRPr="00AA1F6C" w:rsidRDefault="00E51B9A" w:rsidP="001D6BDE">
      <w:pPr>
        <w:pStyle w:val="basic"/>
        <w:numPr>
          <w:ilvl w:val="0"/>
          <w:numId w:val="81"/>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apply treatment in accordance with the principles with the guiding or guidance nurse (Depending on the suitability of the clinics applied)</w:t>
      </w:r>
    </w:p>
    <w:p w14:paraId="019E7D8C"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To be able to meet with the patient or relatives, submit their opinions in writing</w:t>
      </w:r>
    </w:p>
    <w:p w14:paraId="38431371" w14:textId="77777777" w:rsidR="00E51B9A" w:rsidRPr="00AA1F6C" w:rsidRDefault="00E51B9A" w:rsidP="001D6BDE">
      <w:pPr>
        <w:pStyle w:val="basic"/>
        <w:numPr>
          <w:ilvl w:val="0"/>
          <w:numId w:val="81"/>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observe the patient and record these observations</w:t>
      </w:r>
    </w:p>
    <w:p w14:paraId="004D96A5" w14:textId="77777777" w:rsidR="00E51B9A" w:rsidRPr="00AA1F6C" w:rsidRDefault="00E51B9A" w:rsidP="001D6BDE">
      <w:pPr>
        <w:pStyle w:val="basic"/>
        <w:numPr>
          <w:ilvl w:val="0"/>
          <w:numId w:val="81"/>
        </w:numPr>
        <w:jc w:val="both"/>
        <w:rPr>
          <w:rFonts w:eastAsia="Calibri"/>
          <w:b w:val="0"/>
          <w:lang w:val="en-US" w:eastAsia="en-US"/>
        </w:rPr>
      </w:pPr>
      <w:r w:rsidRPr="00AA1F6C">
        <w:rPr>
          <w:b w:val="0"/>
          <w:lang w:val="en-US"/>
        </w:rPr>
        <w:t>To be able to</w:t>
      </w:r>
      <w:r w:rsidRPr="00AA1F6C">
        <w:rPr>
          <w:rFonts w:eastAsia="Calibri"/>
          <w:b w:val="0"/>
          <w:lang w:val="en-US" w:eastAsia="en-US"/>
        </w:rPr>
        <w:t xml:space="preserve"> write a reflection report in accordance with the rules of reflection writing, submitting during the application process</w:t>
      </w:r>
    </w:p>
    <w:p w14:paraId="3B98E68C" w14:textId="77777777" w:rsidR="00E51B9A" w:rsidRPr="00AA1F6C" w:rsidRDefault="00E51B9A" w:rsidP="001D6BDE">
      <w:pPr>
        <w:pStyle w:val="basic"/>
        <w:numPr>
          <w:ilvl w:val="0"/>
          <w:numId w:val="81"/>
        </w:numPr>
        <w:jc w:val="both"/>
        <w:rPr>
          <w:b w:val="0"/>
          <w:lang w:val="en-US"/>
        </w:rPr>
      </w:pPr>
      <w:r w:rsidRPr="00AA1F6C">
        <w:rPr>
          <w:b w:val="0"/>
          <w:lang w:val="en-US"/>
        </w:rPr>
        <w:t>To be able to collect data from the patient regarding the areas determined according to functional health pattern, determine a nursing diagnosis related to these data and prepare a determined nursing diagnosis (purpose, etiology, expected patient results, interventions) and deliver it to the router at the end of the application.</w:t>
      </w:r>
    </w:p>
    <w:p w14:paraId="73D161F3" w14:textId="77777777" w:rsidR="00E51B9A" w:rsidRPr="00AA1F6C" w:rsidRDefault="00E51B9A" w:rsidP="001D6BDE">
      <w:pPr>
        <w:pStyle w:val="basic"/>
        <w:numPr>
          <w:ilvl w:val="0"/>
          <w:numId w:val="81"/>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use research results when planning nursing interventions</w:t>
      </w:r>
    </w:p>
    <w:p w14:paraId="42A78E61" w14:textId="77777777" w:rsidR="00E51B9A" w:rsidRPr="00AA1F6C" w:rsidRDefault="00E51B9A" w:rsidP="001D6BDE">
      <w:pPr>
        <w:pStyle w:val="basic"/>
        <w:numPr>
          <w:ilvl w:val="0"/>
          <w:numId w:val="81"/>
        </w:numPr>
        <w:jc w:val="both"/>
        <w:rPr>
          <w:rFonts w:eastAsia="Calibri"/>
          <w:b w:val="0"/>
          <w:lang w:val="en-US" w:eastAsia="en-US"/>
        </w:rPr>
      </w:pPr>
      <w:r w:rsidRPr="00AA1F6C">
        <w:rPr>
          <w:rFonts w:eastAsia="Calibri"/>
          <w:b w:val="0"/>
          <w:lang w:val="en-US" w:eastAsia="en-US"/>
        </w:rPr>
        <w:t>Actively participate in the case discussion and communication lab activities</w:t>
      </w:r>
    </w:p>
    <w:p w14:paraId="310DF6AE" w14:textId="77777777" w:rsidR="00E51B9A" w:rsidRPr="00AA1F6C" w:rsidRDefault="00E51B9A" w:rsidP="00E51B9A">
      <w:pPr>
        <w:spacing w:after="120" w:line="360" w:lineRule="auto"/>
        <w:ind w:left="360"/>
        <w:jc w:val="both"/>
        <w:rPr>
          <w:b/>
          <w:i/>
          <w:color w:val="4472C4" w:themeColor="accent5"/>
          <w:lang w:val="en-US"/>
        </w:rPr>
      </w:pPr>
    </w:p>
    <w:p w14:paraId="7FBD4A13" w14:textId="77777777" w:rsidR="00E51B9A" w:rsidRPr="00AA1F6C" w:rsidRDefault="00E51B9A" w:rsidP="00E51B9A">
      <w:pPr>
        <w:spacing w:after="120" w:line="360" w:lineRule="auto"/>
        <w:jc w:val="both"/>
        <w:rPr>
          <w:b/>
          <w:i/>
          <w:lang w:val="en-US"/>
        </w:rPr>
      </w:pPr>
      <w:r w:rsidRPr="00AA1F6C">
        <w:rPr>
          <w:b/>
          <w:i/>
          <w:lang w:val="en-US"/>
        </w:rPr>
        <w:t>Physical Therapy and Rehabilitation Clinics</w:t>
      </w:r>
    </w:p>
    <w:p w14:paraId="1BCFA514" w14:textId="77777777" w:rsidR="00E51B9A" w:rsidRPr="00AA1F6C" w:rsidRDefault="00E51B9A" w:rsidP="001D6BDE">
      <w:pPr>
        <w:pStyle w:val="basic"/>
        <w:numPr>
          <w:ilvl w:val="0"/>
          <w:numId w:val="91"/>
        </w:numPr>
        <w:jc w:val="both"/>
        <w:rPr>
          <w:b w:val="0"/>
          <w:szCs w:val="24"/>
          <w:lang w:val="en-US"/>
        </w:rPr>
      </w:pPr>
      <w:r w:rsidRPr="00AA1F6C">
        <w:rPr>
          <w:b w:val="0"/>
          <w:szCs w:val="24"/>
          <w:lang w:val="en-US"/>
        </w:rPr>
        <w:t>Observing all activities performed by the service nurse (preparation and application of medication, patient admission, patient delivery, etc.)</w:t>
      </w:r>
    </w:p>
    <w:p w14:paraId="07FCB295" w14:textId="77777777" w:rsidR="00E51B9A" w:rsidRPr="00AA1F6C" w:rsidRDefault="00E51B9A" w:rsidP="001D6BDE">
      <w:pPr>
        <w:pStyle w:val="basic"/>
        <w:numPr>
          <w:ilvl w:val="0"/>
          <w:numId w:val="91"/>
        </w:numPr>
        <w:jc w:val="both"/>
        <w:rPr>
          <w:b w:val="0"/>
          <w:szCs w:val="24"/>
          <w:lang w:val="en-US"/>
        </w:rPr>
      </w:pPr>
      <w:r w:rsidRPr="00AA1F6C">
        <w:rPr>
          <w:b w:val="0"/>
          <w:szCs w:val="24"/>
          <w:lang w:val="en-US"/>
        </w:rPr>
        <w:t>To be able to actively collaborate with the team (meeting, sharing information about the patient)</w:t>
      </w:r>
    </w:p>
    <w:p w14:paraId="045BA818" w14:textId="77777777" w:rsidR="00E51B9A" w:rsidRPr="00AA1F6C" w:rsidRDefault="00E51B9A" w:rsidP="001D6BDE">
      <w:pPr>
        <w:pStyle w:val="basic"/>
        <w:numPr>
          <w:ilvl w:val="0"/>
          <w:numId w:val="91"/>
        </w:numPr>
        <w:jc w:val="both"/>
        <w:rPr>
          <w:b w:val="0"/>
          <w:szCs w:val="24"/>
          <w:lang w:val="en-US"/>
        </w:rPr>
      </w:pPr>
      <w:r w:rsidRPr="00AA1F6C">
        <w:rPr>
          <w:b w:val="0"/>
          <w:szCs w:val="24"/>
          <w:lang w:val="en-US"/>
        </w:rPr>
        <w:t>Actively participating in meetings (visit, patient delivery)</w:t>
      </w:r>
    </w:p>
    <w:p w14:paraId="4B4C4968" w14:textId="77777777" w:rsidR="00E51B9A" w:rsidRPr="00AA1F6C" w:rsidRDefault="00E51B9A" w:rsidP="001D6BDE">
      <w:pPr>
        <w:pStyle w:val="basic"/>
        <w:numPr>
          <w:ilvl w:val="0"/>
          <w:numId w:val="91"/>
        </w:numPr>
        <w:jc w:val="both"/>
        <w:rPr>
          <w:b w:val="0"/>
          <w:szCs w:val="24"/>
          <w:lang w:val="en-US"/>
        </w:rPr>
      </w:pPr>
      <w:r w:rsidRPr="00AA1F6C">
        <w:rPr>
          <w:b w:val="0"/>
          <w:szCs w:val="24"/>
          <w:lang w:val="en-US"/>
        </w:rPr>
        <w:t>Collecting data from the patient about the areas determined according to functional health patterns, stating a nursing diagnosis related to the collected data, preparing a nursing diagnosis (purpose, etiology, expected patient results, interventions), and delivering it to the router at the end of the application.</w:t>
      </w:r>
    </w:p>
    <w:p w14:paraId="48A8E675" w14:textId="77777777" w:rsidR="00E51B9A" w:rsidRPr="00AA1F6C" w:rsidRDefault="00E51B9A" w:rsidP="001D6BDE">
      <w:pPr>
        <w:pStyle w:val="basic"/>
        <w:numPr>
          <w:ilvl w:val="0"/>
          <w:numId w:val="91"/>
        </w:numPr>
        <w:jc w:val="both"/>
        <w:rPr>
          <w:b w:val="0"/>
          <w:szCs w:val="24"/>
          <w:lang w:val="en-US"/>
        </w:rPr>
      </w:pPr>
      <w:r w:rsidRPr="00AA1F6C">
        <w:rPr>
          <w:b w:val="0"/>
          <w:szCs w:val="24"/>
          <w:lang w:val="en-US"/>
        </w:rPr>
        <w:t>Actively participating in clinical discussions on the case study and holistic care</w:t>
      </w:r>
    </w:p>
    <w:p w14:paraId="129E01E1" w14:textId="77777777" w:rsidR="00E51B9A" w:rsidRPr="00AA1F6C" w:rsidRDefault="00E51B9A" w:rsidP="00E51B9A">
      <w:pPr>
        <w:spacing w:after="120" w:line="360" w:lineRule="auto"/>
        <w:jc w:val="both"/>
        <w:rPr>
          <w:b/>
          <w:color w:val="4472C4" w:themeColor="accent5"/>
          <w:lang w:val="en-US"/>
        </w:rPr>
      </w:pPr>
    </w:p>
    <w:p w14:paraId="52BAD361" w14:textId="77777777" w:rsidR="00E51B9A" w:rsidRPr="00AA1F6C" w:rsidRDefault="00E51B9A" w:rsidP="00E51B9A">
      <w:pPr>
        <w:spacing w:after="120" w:line="360" w:lineRule="auto"/>
        <w:jc w:val="both"/>
        <w:rPr>
          <w:b/>
          <w:i/>
          <w:lang w:val="en-US"/>
        </w:rPr>
      </w:pPr>
      <w:r w:rsidRPr="00AA1F6C">
        <w:rPr>
          <w:b/>
          <w:i/>
          <w:lang w:val="en-US"/>
        </w:rPr>
        <w:t xml:space="preserve">Community Mental Health Centers  </w:t>
      </w:r>
    </w:p>
    <w:p w14:paraId="644C0462" w14:textId="77777777" w:rsidR="00E51B9A" w:rsidRPr="00AA1F6C" w:rsidRDefault="00E51B9A" w:rsidP="001D6BDE">
      <w:pPr>
        <w:pStyle w:val="basic"/>
        <w:numPr>
          <w:ilvl w:val="0"/>
          <w:numId w:val="92"/>
        </w:numPr>
        <w:jc w:val="both"/>
        <w:rPr>
          <w:rFonts w:eastAsia="Calibri"/>
          <w:b w:val="0"/>
          <w:lang w:val="en-US" w:eastAsia="en-US"/>
        </w:rPr>
      </w:pPr>
      <w:r w:rsidRPr="00AA1F6C">
        <w:rPr>
          <w:rFonts w:eastAsia="Calibri"/>
          <w:b w:val="0"/>
          <w:lang w:val="en-US" w:eastAsia="en-US"/>
        </w:rPr>
        <w:t>To be able to realize and cope with the anxiety and fear of working with a psychiatric patient in a psychiatry clinic.</w:t>
      </w:r>
    </w:p>
    <w:p w14:paraId="5350FCC4" w14:textId="77777777" w:rsidR="00E51B9A" w:rsidRPr="00AA1F6C" w:rsidRDefault="00E51B9A" w:rsidP="001D6BDE">
      <w:pPr>
        <w:pStyle w:val="basic"/>
        <w:numPr>
          <w:ilvl w:val="0"/>
          <w:numId w:val="92"/>
        </w:numPr>
        <w:jc w:val="both"/>
        <w:rPr>
          <w:rFonts w:eastAsia="Calibri"/>
          <w:b w:val="0"/>
          <w:lang w:val="en-US" w:eastAsia="en-US"/>
        </w:rPr>
      </w:pPr>
      <w:r w:rsidRPr="00AA1F6C">
        <w:rPr>
          <w:rFonts w:eastAsia="Calibri"/>
          <w:b w:val="0"/>
          <w:lang w:val="en-US" w:eastAsia="en-US"/>
        </w:rPr>
        <w:t>To be able to actively collaborate with the healthcare team (meeting, sharing information about the patient).</w:t>
      </w:r>
    </w:p>
    <w:p w14:paraId="64FDCAE2" w14:textId="77777777" w:rsidR="00E51B9A" w:rsidRPr="00AA1F6C" w:rsidRDefault="00E51B9A" w:rsidP="001D6BDE">
      <w:pPr>
        <w:pStyle w:val="basic"/>
        <w:numPr>
          <w:ilvl w:val="0"/>
          <w:numId w:val="92"/>
        </w:numPr>
        <w:jc w:val="both"/>
        <w:rPr>
          <w:b w:val="0"/>
          <w:szCs w:val="24"/>
          <w:lang w:val="en-US"/>
        </w:rPr>
      </w:pPr>
      <w:r w:rsidRPr="00AA1F6C">
        <w:rPr>
          <w:b w:val="0"/>
          <w:szCs w:val="24"/>
          <w:lang w:val="en-US"/>
        </w:rPr>
        <w:t xml:space="preserve">Actively participating in the meetings  </w:t>
      </w:r>
    </w:p>
    <w:p w14:paraId="775D3E94"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Observing all activities performed by nurses working in CMHC</w:t>
      </w:r>
    </w:p>
    <w:p w14:paraId="4F36A4FB"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Delivering the results of the purposeful meeting with the patient, relatives, or friends at the end of the application.</w:t>
      </w:r>
    </w:p>
    <w:p w14:paraId="7E641CB4"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Guiding patients to activities at CMHC</w:t>
      </w:r>
    </w:p>
    <w:p w14:paraId="61AE1854"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Actively participate in the case, reflex and article discussions</w:t>
      </w:r>
    </w:p>
    <w:p w14:paraId="6EE840EE"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 xml:space="preserve">Assessing the current status of rehabilitation services in terms of the therapeutic environment by observing CMHC activities within the scope of the directive on CMHC </w:t>
      </w:r>
    </w:p>
    <w:p w14:paraId="5F0FD24F" w14:textId="77777777" w:rsidR="00E51B9A" w:rsidRPr="00AA1F6C" w:rsidRDefault="00E51B9A" w:rsidP="001D6BDE">
      <w:pPr>
        <w:pStyle w:val="ListeParagraf"/>
        <w:numPr>
          <w:ilvl w:val="0"/>
          <w:numId w:val="92"/>
        </w:numPr>
        <w:spacing w:after="120" w:line="360" w:lineRule="auto"/>
        <w:jc w:val="both"/>
        <w:rPr>
          <w:lang w:val="en-US"/>
        </w:rPr>
      </w:pPr>
      <w:r w:rsidRPr="00AA1F6C">
        <w:rPr>
          <w:lang w:val="en-US"/>
        </w:rPr>
        <w:t>Collecting data from patients and their families in CMHC, about the areas determined according to functional health patterns and preparing a care plan for the diagnosis of nursing (purpose, etiology, expected patient results, interventions), and delivering to the router at the end of the application.</w:t>
      </w:r>
    </w:p>
    <w:p w14:paraId="7D04179B" w14:textId="77777777" w:rsidR="00E51B9A" w:rsidRPr="00AA1F6C" w:rsidRDefault="00E51B9A" w:rsidP="00E51B9A">
      <w:pPr>
        <w:spacing w:after="120" w:line="360" w:lineRule="auto"/>
        <w:jc w:val="both"/>
        <w:rPr>
          <w:rFonts w:eastAsia="Calibri"/>
          <w:b/>
          <w:i/>
          <w:lang w:val="en-US" w:eastAsia="en-US"/>
        </w:rPr>
      </w:pPr>
      <w:r w:rsidRPr="00AA1F6C">
        <w:rPr>
          <w:rFonts w:eastAsia="Calibri"/>
          <w:b/>
          <w:i/>
          <w:lang w:val="en-US" w:eastAsia="en-US"/>
        </w:rPr>
        <w:t>Narlıdere Rest Home</w:t>
      </w:r>
    </w:p>
    <w:p w14:paraId="210A9FA1"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Observing all work and activities performed by the service nurse</w:t>
      </w:r>
    </w:p>
    <w:p w14:paraId="2F9AA2F4"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Creating an activity plan, activity, training, etc. for residents</w:t>
      </w:r>
    </w:p>
    <w:p w14:paraId="5A6A3EB5"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Measuring and recording Blood glucose and ANTA at the resting place.</w:t>
      </w:r>
    </w:p>
    <w:p w14:paraId="38F49E50"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Active cooperation with the health care team</w:t>
      </w:r>
    </w:p>
    <w:p w14:paraId="1B6A46DF" w14:textId="77777777" w:rsidR="00E51B9A" w:rsidRPr="00AA1F6C" w:rsidRDefault="00E51B9A" w:rsidP="001D6BDE">
      <w:pPr>
        <w:pStyle w:val="ListeParagraf"/>
        <w:numPr>
          <w:ilvl w:val="0"/>
          <w:numId w:val="93"/>
        </w:numPr>
        <w:spacing w:after="120" w:line="360" w:lineRule="auto"/>
        <w:jc w:val="both"/>
        <w:rPr>
          <w:lang w:val="en-US"/>
        </w:rPr>
      </w:pPr>
      <w:r w:rsidRPr="00AA1F6C">
        <w:rPr>
          <w:lang w:val="en-US"/>
        </w:rPr>
        <w:t>Actively participate in the case, reflex and article discussions</w:t>
      </w:r>
    </w:p>
    <w:p w14:paraId="572D8A63"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Delivery of the purposeful meeting with the relative of the nursing home resident</w:t>
      </w:r>
    </w:p>
    <w:p w14:paraId="0922ECB5"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To be able to recognize and diagnose the psychosocial problems of the resident</w:t>
      </w:r>
    </w:p>
    <w:p w14:paraId="1BDF8F15" w14:textId="77777777" w:rsidR="00E51B9A" w:rsidRPr="00AA1F6C"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Collecting data from residents regarding areas determined according to functional health patterns and prepare a care plan (aim, etiology, expected patient results, interventions) for at least two psychosocial nursing diagnoses determined by the data collected, and deliver at the end of the application.</w:t>
      </w:r>
    </w:p>
    <w:p w14:paraId="6A80DC5D" w14:textId="77777777" w:rsidR="00E51B9A" w:rsidRPr="00E51B9A" w:rsidRDefault="00E51B9A" w:rsidP="001D6BDE">
      <w:pPr>
        <w:pStyle w:val="ListeParagraf"/>
        <w:numPr>
          <w:ilvl w:val="0"/>
          <w:numId w:val="93"/>
        </w:numPr>
        <w:spacing w:after="80" w:line="360" w:lineRule="auto"/>
        <w:jc w:val="both"/>
        <w:rPr>
          <w:rFonts w:eastAsia="Calibri"/>
          <w:lang w:val="en-US" w:eastAsia="en-US"/>
        </w:rPr>
      </w:pPr>
      <w:r w:rsidRPr="00AA1F6C">
        <w:rPr>
          <w:rFonts w:eastAsia="Calibri"/>
          <w:lang w:val="en-US" w:eastAsia="en-US"/>
        </w:rPr>
        <w:t>Submitting a reflection report written in accordance with the rules of reflection writing during the application process</w:t>
      </w:r>
    </w:p>
    <w:p w14:paraId="6C92BD6A" w14:textId="77777777" w:rsidR="00E51B9A" w:rsidRPr="00AA1F6C" w:rsidRDefault="00E51B9A" w:rsidP="00E51B9A">
      <w:pPr>
        <w:spacing w:after="80" w:line="360" w:lineRule="auto"/>
        <w:jc w:val="both"/>
        <w:rPr>
          <w:b/>
          <w:lang w:val="en-US"/>
        </w:rPr>
      </w:pPr>
      <w:r w:rsidRPr="00AA1F6C">
        <w:rPr>
          <w:b/>
          <w:lang w:val="en-US"/>
        </w:rPr>
        <w:t>Stigma Group Study</w:t>
      </w:r>
    </w:p>
    <w:p w14:paraId="54797F59" w14:textId="77777777" w:rsidR="00E51B9A" w:rsidRPr="00AA1F6C" w:rsidRDefault="00E51B9A" w:rsidP="001D6BDE">
      <w:pPr>
        <w:pStyle w:val="ListeParagraf"/>
        <w:numPr>
          <w:ilvl w:val="0"/>
          <w:numId w:val="94"/>
        </w:numPr>
        <w:spacing w:after="120" w:line="360" w:lineRule="auto"/>
        <w:jc w:val="both"/>
        <w:rPr>
          <w:lang w:val="en-US"/>
        </w:rPr>
      </w:pPr>
      <w:r w:rsidRPr="00AA1F6C">
        <w:rPr>
          <w:lang w:val="en-US"/>
        </w:rPr>
        <w:t>Recognizing individual and social stigma</w:t>
      </w:r>
    </w:p>
    <w:p w14:paraId="54174C47" w14:textId="77777777" w:rsidR="00E51B9A" w:rsidRPr="00AA1F6C" w:rsidRDefault="00E51B9A" w:rsidP="001D6BDE">
      <w:pPr>
        <w:pStyle w:val="ListeParagraf"/>
        <w:numPr>
          <w:ilvl w:val="0"/>
          <w:numId w:val="94"/>
        </w:numPr>
        <w:spacing w:after="120" w:line="360" w:lineRule="auto"/>
        <w:jc w:val="both"/>
        <w:rPr>
          <w:lang w:val="en-US"/>
        </w:rPr>
      </w:pPr>
      <w:r w:rsidRPr="00AA1F6C">
        <w:rPr>
          <w:lang w:val="en-US"/>
        </w:rPr>
        <w:t>Understanding the effects of stigma on patients and family</w:t>
      </w:r>
    </w:p>
    <w:p w14:paraId="1CD61C8F" w14:textId="77777777" w:rsidR="00E51B9A" w:rsidRPr="00AA1F6C" w:rsidRDefault="00E51B9A" w:rsidP="001D6BDE">
      <w:pPr>
        <w:pStyle w:val="ListeParagraf"/>
        <w:numPr>
          <w:ilvl w:val="0"/>
          <w:numId w:val="94"/>
        </w:numPr>
        <w:spacing w:after="120" w:line="360" w:lineRule="auto"/>
        <w:jc w:val="both"/>
        <w:rPr>
          <w:lang w:val="en-US"/>
        </w:rPr>
      </w:pPr>
      <w:r w:rsidRPr="00AA1F6C">
        <w:rPr>
          <w:lang w:val="en-US"/>
        </w:rPr>
        <w:t>Realize and take a role in preventing social stigma</w:t>
      </w:r>
    </w:p>
    <w:p w14:paraId="5D12487A" w14:textId="77777777" w:rsidR="00E51B9A" w:rsidRPr="00AA1F6C" w:rsidRDefault="00E51B9A" w:rsidP="001D6BDE">
      <w:pPr>
        <w:pStyle w:val="ListeParagraf"/>
        <w:numPr>
          <w:ilvl w:val="0"/>
          <w:numId w:val="94"/>
        </w:numPr>
        <w:spacing w:after="120" w:line="360" w:lineRule="auto"/>
        <w:jc w:val="both"/>
        <w:rPr>
          <w:lang w:val="en-US"/>
        </w:rPr>
      </w:pPr>
      <w:r w:rsidRPr="00AA1F6C">
        <w:rPr>
          <w:lang w:val="en-US"/>
        </w:rPr>
        <w:t>Preparing and actively participating in activities carried out in the Stigma group work</w:t>
      </w:r>
    </w:p>
    <w:p w14:paraId="217368CF" w14:textId="77777777" w:rsidR="00E51B9A" w:rsidRPr="00AA1F6C" w:rsidRDefault="00E51B9A" w:rsidP="001D6BDE">
      <w:pPr>
        <w:pStyle w:val="ListeParagraf"/>
        <w:numPr>
          <w:ilvl w:val="0"/>
          <w:numId w:val="94"/>
        </w:numPr>
        <w:spacing w:after="120" w:line="360" w:lineRule="auto"/>
        <w:jc w:val="both"/>
        <w:rPr>
          <w:lang w:val="en-US"/>
        </w:rPr>
      </w:pPr>
      <w:r w:rsidRPr="00AA1F6C">
        <w:rPr>
          <w:lang w:val="en-US"/>
        </w:rPr>
        <w:t>Participating in the Community Re-Participation Program (or clinical training for similar purposes) to be organized at the DEU Adult Psychiatry Clinic in accordance with the planning of the instructor.</w:t>
      </w:r>
    </w:p>
    <w:p w14:paraId="638883AC" w14:textId="77777777" w:rsidR="00FB41AB" w:rsidRPr="00FB41AB" w:rsidRDefault="00FB41AB" w:rsidP="00883D1D">
      <w:pPr>
        <w:pStyle w:val="T2"/>
      </w:pPr>
      <w:bookmarkStart w:id="267" w:name="_Toc48855828"/>
      <w:r w:rsidRPr="00FB41AB">
        <w:rPr>
          <w:bCs/>
        </w:rPr>
        <w:t>HEF 4091 CARE</w:t>
      </w:r>
      <w:r w:rsidRPr="00FB41AB">
        <w:t xml:space="preserve"> MANAGEMENT IN NURSING I </w:t>
      </w:r>
      <w:r w:rsidRPr="00FB41AB">
        <w:br/>
        <w:t>&amp;</w:t>
      </w:r>
      <w:bookmarkEnd w:id="267"/>
    </w:p>
    <w:p w14:paraId="0730395A" w14:textId="77777777" w:rsidR="00FB41AB" w:rsidRPr="00FB41AB" w:rsidRDefault="00FB41AB" w:rsidP="00883D1D">
      <w:pPr>
        <w:pStyle w:val="T2"/>
      </w:pPr>
      <w:bookmarkStart w:id="268" w:name="_Toc48855829"/>
      <w:r w:rsidRPr="00FB41AB">
        <w:rPr>
          <w:bCs/>
        </w:rPr>
        <w:t>HEF 4090 CARE</w:t>
      </w:r>
      <w:r w:rsidRPr="00FB41AB">
        <w:t xml:space="preserve"> MANAGEMENT IN NURSING II</w:t>
      </w:r>
      <w:bookmarkEnd w:id="268"/>
    </w:p>
    <w:p w14:paraId="6014D955" w14:textId="77777777" w:rsidR="00FB41AB" w:rsidRPr="00FB41AB" w:rsidRDefault="00FB41AB" w:rsidP="00883D1D">
      <w:pPr>
        <w:pStyle w:val="T2"/>
      </w:pPr>
      <w:bookmarkStart w:id="269" w:name="_Toc48855830"/>
      <w:r w:rsidRPr="00FB41AB">
        <w:t>Student Learning Outcomes</w:t>
      </w:r>
      <w:bookmarkEnd w:id="269"/>
    </w:p>
    <w:p w14:paraId="1AE26F18" w14:textId="77777777" w:rsidR="00FB41AB" w:rsidRPr="00FB41AB" w:rsidRDefault="00FB41AB" w:rsidP="00FB41AB">
      <w:pPr>
        <w:spacing w:line="360" w:lineRule="auto"/>
        <w:jc w:val="center"/>
        <w:rPr>
          <w:b/>
          <w:lang w:val="en-US"/>
        </w:rPr>
      </w:pPr>
    </w:p>
    <w:p w14:paraId="7BCC9DB1" w14:textId="77777777" w:rsidR="00FB41AB" w:rsidRPr="00FB41AB" w:rsidRDefault="00FB41AB" w:rsidP="001D6BDE">
      <w:pPr>
        <w:numPr>
          <w:ilvl w:val="1"/>
          <w:numId w:val="14"/>
        </w:numPr>
        <w:tabs>
          <w:tab w:val="clear" w:pos="1440"/>
          <w:tab w:val="num" w:pos="0"/>
          <w:tab w:val="num" w:pos="240"/>
        </w:tabs>
        <w:autoSpaceDE w:val="0"/>
        <w:autoSpaceDN w:val="0"/>
        <w:adjustRightInd w:val="0"/>
        <w:spacing w:after="160" w:line="360" w:lineRule="auto"/>
        <w:ind w:left="0" w:firstLine="0"/>
        <w:jc w:val="both"/>
        <w:rPr>
          <w:b/>
          <w:lang w:val="en-US"/>
        </w:rPr>
      </w:pPr>
      <w:r w:rsidRPr="00FB41AB">
        <w:rPr>
          <w:b/>
          <w:lang w:val="en-US"/>
        </w:rPr>
        <w:t>To be able to perform health protection and development practices for the individual, family, and society</w:t>
      </w:r>
    </w:p>
    <w:p w14:paraId="73CA956B" w14:textId="77777777" w:rsidR="00FB41AB" w:rsidRPr="00FB41AB" w:rsidRDefault="00FB41AB" w:rsidP="001D6BDE">
      <w:pPr>
        <w:numPr>
          <w:ilvl w:val="0"/>
          <w:numId w:val="95"/>
        </w:numPr>
        <w:tabs>
          <w:tab w:val="num" w:pos="0"/>
        </w:tabs>
        <w:autoSpaceDE w:val="0"/>
        <w:autoSpaceDN w:val="0"/>
        <w:adjustRightInd w:val="0"/>
        <w:spacing w:after="160" w:line="360" w:lineRule="auto"/>
        <w:contextualSpacing/>
        <w:jc w:val="both"/>
        <w:rPr>
          <w:lang w:val="en-US"/>
        </w:rPr>
      </w:pPr>
      <w:r w:rsidRPr="00FB41AB">
        <w:rPr>
          <w:lang w:val="en-US"/>
        </w:rPr>
        <w:t>To be able to recognize environmental (physical and social) features that may affect the health of the individual, family, and society and take precautions for this</w:t>
      </w:r>
    </w:p>
    <w:p w14:paraId="3DD32F78" w14:textId="77777777" w:rsidR="00FB41AB" w:rsidRPr="00FB41AB" w:rsidRDefault="00FB41AB" w:rsidP="001D6BDE">
      <w:pPr>
        <w:numPr>
          <w:ilvl w:val="0"/>
          <w:numId w:val="95"/>
        </w:numPr>
        <w:tabs>
          <w:tab w:val="num" w:pos="0"/>
        </w:tabs>
        <w:autoSpaceDE w:val="0"/>
        <w:autoSpaceDN w:val="0"/>
        <w:adjustRightInd w:val="0"/>
        <w:spacing w:after="160" w:line="360" w:lineRule="auto"/>
        <w:contextualSpacing/>
        <w:jc w:val="both"/>
        <w:rPr>
          <w:lang w:val="en-US"/>
        </w:rPr>
      </w:pPr>
      <w:r w:rsidRPr="00FB41AB">
        <w:rPr>
          <w:lang w:val="en-US"/>
        </w:rPr>
        <w:t>To be able to evaluate the physiological, mental and social well-being of the individual, family, and society</w:t>
      </w:r>
    </w:p>
    <w:p w14:paraId="69D0E356" w14:textId="77777777" w:rsidR="00FB41AB" w:rsidRPr="00FB41AB" w:rsidRDefault="00FB41AB" w:rsidP="001D6BDE">
      <w:pPr>
        <w:numPr>
          <w:ilvl w:val="0"/>
          <w:numId w:val="95"/>
        </w:numPr>
        <w:tabs>
          <w:tab w:val="num" w:pos="0"/>
        </w:tabs>
        <w:autoSpaceDE w:val="0"/>
        <w:autoSpaceDN w:val="0"/>
        <w:adjustRightInd w:val="0"/>
        <w:spacing w:after="160" w:line="360" w:lineRule="auto"/>
        <w:contextualSpacing/>
        <w:jc w:val="both"/>
        <w:rPr>
          <w:lang w:val="en-US"/>
        </w:rPr>
      </w:pPr>
      <w:r w:rsidRPr="00FB41AB">
        <w:rPr>
          <w:lang w:val="en-US"/>
        </w:rPr>
        <w:t>To be able to plan/perform/evaluate health protection/development initiatives specific to the age group</w:t>
      </w:r>
    </w:p>
    <w:p w14:paraId="0DAE44CB" w14:textId="77777777" w:rsidR="00FB41AB" w:rsidRPr="00FB41AB" w:rsidRDefault="00FB41AB" w:rsidP="001D6BDE">
      <w:pPr>
        <w:numPr>
          <w:ilvl w:val="0"/>
          <w:numId w:val="95"/>
        </w:numPr>
        <w:tabs>
          <w:tab w:val="num" w:pos="0"/>
        </w:tabs>
        <w:autoSpaceDE w:val="0"/>
        <w:autoSpaceDN w:val="0"/>
        <w:adjustRightInd w:val="0"/>
        <w:spacing w:after="160" w:line="360" w:lineRule="auto"/>
        <w:contextualSpacing/>
        <w:jc w:val="both"/>
        <w:rPr>
          <w:lang w:val="en-US"/>
        </w:rPr>
      </w:pPr>
      <w:r w:rsidRPr="00FB41AB">
        <w:rPr>
          <w:lang w:val="en-US"/>
        </w:rPr>
        <w:t>To be able to support the individual, families, and society for taking and maintaining responsibility in practices that will improve the quality of life.</w:t>
      </w:r>
    </w:p>
    <w:p w14:paraId="7191DE75" w14:textId="77777777" w:rsidR="00FB41AB" w:rsidRPr="00FB41AB" w:rsidRDefault="00FB41AB" w:rsidP="001D6BDE">
      <w:pPr>
        <w:numPr>
          <w:ilvl w:val="0"/>
          <w:numId w:val="95"/>
        </w:numPr>
        <w:tabs>
          <w:tab w:val="num" w:pos="0"/>
        </w:tabs>
        <w:autoSpaceDE w:val="0"/>
        <w:autoSpaceDN w:val="0"/>
        <w:adjustRightInd w:val="0"/>
        <w:spacing w:after="160" w:line="360" w:lineRule="auto"/>
        <w:contextualSpacing/>
        <w:jc w:val="both"/>
        <w:rPr>
          <w:lang w:val="en-US"/>
        </w:rPr>
      </w:pPr>
      <w:r w:rsidRPr="00FB41AB">
        <w:rPr>
          <w:lang w:val="en-US"/>
        </w:rPr>
        <w:t>To be aware of cultural practices that may affect the health of the individual, family, and society, and to be sensitive to cultural differences</w:t>
      </w:r>
    </w:p>
    <w:p w14:paraId="04102FFC" w14:textId="77777777" w:rsidR="00FB41AB" w:rsidRPr="00FB41AB" w:rsidRDefault="00FB41AB" w:rsidP="00FB41AB">
      <w:pPr>
        <w:tabs>
          <w:tab w:val="num" w:pos="0"/>
        </w:tabs>
        <w:autoSpaceDE w:val="0"/>
        <w:autoSpaceDN w:val="0"/>
        <w:adjustRightInd w:val="0"/>
        <w:spacing w:after="160" w:line="360" w:lineRule="auto"/>
        <w:jc w:val="both"/>
        <w:rPr>
          <w:lang w:val="en-US"/>
        </w:rPr>
      </w:pPr>
    </w:p>
    <w:p w14:paraId="7C0D8539" w14:textId="77777777" w:rsidR="00FB41AB" w:rsidRPr="00FB41AB" w:rsidRDefault="00FB41AB" w:rsidP="001D6BDE">
      <w:pPr>
        <w:numPr>
          <w:ilvl w:val="0"/>
          <w:numId w:val="15"/>
        </w:numPr>
        <w:tabs>
          <w:tab w:val="num" w:pos="0"/>
          <w:tab w:val="num" w:pos="240"/>
        </w:tabs>
        <w:autoSpaceDE w:val="0"/>
        <w:autoSpaceDN w:val="0"/>
        <w:adjustRightInd w:val="0"/>
        <w:spacing w:after="160" w:line="360" w:lineRule="auto"/>
        <w:ind w:left="0" w:firstLine="0"/>
        <w:jc w:val="both"/>
        <w:rPr>
          <w:lang w:val="en-US"/>
        </w:rPr>
      </w:pPr>
      <w:r w:rsidRPr="00FB41AB">
        <w:rPr>
          <w:b/>
          <w:lang w:val="en-US"/>
        </w:rPr>
        <w:t>To use critical thinking skills in clinical decision making</w:t>
      </w:r>
    </w:p>
    <w:p w14:paraId="2DBCE221"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be able to analyze the data obtained from the individual/patient with a holistic approach</w:t>
      </w:r>
    </w:p>
    <w:p w14:paraId="423BE0BB"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be able to determine the appropriate nursing diagnosis for the patient</w:t>
      </w:r>
    </w:p>
    <w:p w14:paraId="0E29507C"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Being able to prioritize the needs of the patient</w:t>
      </w:r>
    </w:p>
    <w:p w14:paraId="620163C3"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Determining expected patient results in accordance with the patient's condition</w:t>
      </w:r>
    </w:p>
    <w:p w14:paraId="6A5D0AF3"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be able to customize nursing interventions according to the patient</w:t>
      </w:r>
    </w:p>
    <w:p w14:paraId="0E7A07B0"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evaluate whether the expected patient results have achieved and to review their interventions when necessary.</w:t>
      </w:r>
    </w:p>
    <w:p w14:paraId="7A85A4A1"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Ability to use previous knowledge while giving care</w:t>
      </w:r>
    </w:p>
    <w:p w14:paraId="7409AF71"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be able to provide training according to the patient's condition</w:t>
      </w:r>
    </w:p>
    <w:p w14:paraId="329C851A" w14:textId="77777777" w:rsidR="00FB41AB" w:rsidRPr="00FB41AB" w:rsidRDefault="00FB41AB" w:rsidP="001D6BDE">
      <w:pPr>
        <w:numPr>
          <w:ilvl w:val="0"/>
          <w:numId w:val="96"/>
        </w:numPr>
        <w:tabs>
          <w:tab w:val="num" w:pos="0"/>
        </w:tabs>
        <w:autoSpaceDE w:val="0"/>
        <w:autoSpaceDN w:val="0"/>
        <w:adjustRightInd w:val="0"/>
        <w:spacing w:after="160" w:line="360" w:lineRule="auto"/>
        <w:contextualSpacing/>
        <w:jc w:val="both"/>
        <w:rPr>
          <w:lang w:val="en-US"/>
        </w:rPr>
      </w:pPr>
      <w:r w:rsidRPr="00FB41AB">
        <w:rPr>
          <w:lang w:val="en-US"/>
        </w:rPr>
        <w:t>To be able to realize the areas that can be developed in the clinical setting, to plan and apply them</w:t>
      </w:r>
    </w:p>
    <w:p w14:paraId="39AB0472" w14:textId="77777777" w:rsidR="00FB41AB" w:rsidRPr="00FB41AB" w:rsidRDefault="00FB41AB" w:rsidP="00FB41AB">
      <w:pPr>
        <w:tabs>
          <w:tab w:val="num" w:pos="0"/>
        </w:tabs>
        <w:autoSpaceDE w:val="0"/>
        <w:autoSpaceDN w:val="0"/>
        <w:adjustRightInd w:val="0"/>
        <w:spacing w:after="160" w:line="360" w:lineRule="auto"/>
        <w:jc w:val="both"/>
        <w:rPr>
          <w:lang w:val="en-US"/>
        </w:rPr>
      </w:pPr>
    </w:p>
    <w:p w14:paraId="70D6669F" w14:textId="77777777" w:rsidR="00FB41AB" w:rsidRPr="00FB41AB" w:rsidRDefault="00FB41AB" w:rsidP="001D6BDE">
      <w:pPr>
        <w:numPr>
          <w:ilvl w:val="0"/>
          <w:numId w:val="15"/>
        </w:numPr>
        <w:tabs>
          <w:tab w:val="num" w:pos="0"/>
          <w:tab w:val="num" w:pos="240"/>
        </w:tabs>
        <w:autoSpaceDE w:val="0"/>
        <w:autoSpaceDN w:val="0"/>
        <w:adjustRightInd w:val="0"/>
        <w:spacing w:after="160" w:line="360" w:lineRule="auto"/>
        <w:ind w:left="0" w:firstLine="0"/>
        <w:jc w:val="both"/>
        <w:rPr>
          <w:lang w:val="en-US"/>
        </w:rPr>
      </w:pPr>
      <w:r w:rsidRPr="00FB41AB">
        <w:rPr>
          <w:b/>
          <w:lang w:val="en-US"/>
        </w:rPr>
        <w:t>To provide patient care safely</w:t>
      </w:r>
    </w:p>
    <w:p w14:paraId="6C2BE077" w14:textId="77777777" w:rsidR="00FB41AB" w:rsidRPr="00FB41AB" w:rsidRDefault="00FB41AB" w:rsidP="001D6BDE">
      <w:pPr>
        <w:numPr>
          <w:ilvl w:val="0"/>
          <w:numId w:val="97"/>
        </w:numPr>
        <w:tabs>
          <w:tab w:val="num" w:pos="0"/>
        </w:tabs>
        <w:autoSpaceDE w:val="0"/>
        <w:autoSpaceDN w:val="0"/>
        <w:adjustRightInd w:val="0"/>
        <w:spacing w:after="160" w:line="360" w:lineRule="auto"/>
        <w:contextualSpacing/>
        <w:jc w:val="both"/>
        <w:rPr>
          <w:lang w:val="en-US"/>
        </w:rPr>
      </w:pPr>
      <w:r w:rsidRPr="00FB41AB">
        <w:rPr>
          <w:lang w:val="en-US"/>
        </w:rPr>
        <w:t>To be able to provide information-based care and to follow evidence-based practices</w:t>
      </w:r>
    </w:p>
    <w:p w14:paraId="6A4F1510" w14:textId="77777777" w:rsidR="00FB41AB" w:rsidRPr="00FB41AB" w:rsidRDefault="00FB41AB" w:rsidP="001D6BDE">
      <w:pPr>
        <w:numPr>
          <w:ilvl w:val="0"/>
          <w:numId w:val="97"/>
        </w:numPr>
        <w:tabs>
          <w:tab w:val="num" w:pos="0"/>
        </w:tabs>
        <w:autoSpaceDE w:val="0"/>
        <w:autoSpaceDN w:val="0"/>
        <w:adjustRightInd w:val="0"/>
        <w:spacing w:after="160" w:line="360" w:lineRule="auto"/>
        <w:contextualSpacing/>
        <w:jc w:val="both"/>
        <w:rPr>
          <w:lang w:val="en-US"/>
        </w:rPr>
      </w:pPr>
      <w:r w:rsidRPr="00FB41AB">
        <w:rPr>
          <w:lang w:val="en-US"/>
        </w:rPr>
        <w:t>Minimizing the risks (trauma, infection, misapplication) that the patient may encounter in a hospital setting</w:t>
      </w:r>
    </w:p>
    <w:p w14:paraId="76E7ECF0" w14:textId="77777777" w:rsidR="00FB41AB" w:rsidRPr="00FB41AB" w:rsidRDefault="00FB41AB" w:rsidP="001D6BDE">
      <w:pPr>
        <w:numPr>
          <w:ilvl w:val="0"/>
          <w:numId w:val="97"/>
        </w:numPr>
        <w:tabs>
          <w:tab w:val="num" w:pos="0"/>
        </w:tabs>
        <w:autoSpaceDE w:val="0"/>
        <w:autoSpaceDN w:val="0"/>
        <w:adjustRightInd w:val="0"/>
        <w:spacing w:after="160" w:line="360" w:lineRule="auto"/>
        <w:contextualSpacing/>
        <w:jc w:val="both"/>
        <w:rPr>
          <w:lang w:val="en-US"/>
        </w:rPr>
      </w:pPr>
      <w:r w:rsidRPr="00FB41AB">
        <w:rPr>
          <w:lang w:val="en-US"/>
        </w:rPr>
        <w:t>To be able to apply technical skills correctly</w:t>
      </w:r>
    </w:p>
    <w:p w14:paraId="3A79A322" w14:textId="77777777" w:rsidR="00FB41AB" w:rsidRPr="00FB41AB" w:rsidRDefault="00FB41AB" w:rsidP="001D6BDE">
      <w:pPr>
        <w:numPr>
          <w:ilvl w:val="0"/>
          <w:numId w:val="97"/>
        </w:numPr>
        <w:tabs>
          <w:tab w:val="num" w:pos="0"/>
        </w:tabs>
        <w:autoSpaceDE w:val="0"/>
        <w:autoSpaceDN w:val="0"/>
        <w:adjustRightInd w:val="0"/>
        <w:spacing w:after="160" w:line="360" w:lineRule="auto"/>
        <w:contextualSpacing/>
        <w:jc w:val="both"/>
        <w:rPr>
          <w:lang w:val="en-US"/>
        </w:rPr>
      </w:pPr>
      <w:r w:rsidRPr="00FB41AB">
        <w:rPr>
          <w:lang w:val="en-US"/>
        </w:rPr>
        <w:t>To know the clinical procedures existing in the hospital and to provide appropriate care accordingly</w:t>
      </w:r>
    </w:p>
    <w:p w14:paraId="67741136" w14:textId="77777777" w:rsidR="00FB41AB" w:rsidRPr="00FB41AB" w:rsidRDefault="00FB41AB" w:rsidP="001D6BDE">
      <w:pPr>
        <w:numPr>
          <w:ilvl w:val="0"/>
          <w:numId w:val="97"/>
        </w:numPr>
        <w:tabs>
          <w:tab w:val="num" w:pos="0"/>
        </w:tabs>
        <w:autoSpaceDE w:val="0"/>
        <w:autoSpaceDN w:val="0"/>
        <w:adjustRightInd w:val="0"/>
        <w:spacing w:after="160" w:line="360" w:lineRule="auto"/>
        <w:contextualSpacing/>
        <w:jc w:val="both"/>
        <w:rPr>
          <w:lang w:val="en-US"/>
        </w:rPr>
      </w:pPr>
      <w:r w:rsidRPr="00FB41AB">
        <w:rPr>
          <w:lang w:val="en-US"/>
        </w:rPr>
        <w:t>To be able to record his / her applications fully and accurately</w:t>
      </w:r>
    </w:p>
    <w:p w14:paraId="6AC537DB" w14:textId="77777777" w:rsidR="00FB41AB" w:rsidRPr="00FB41AB" w:rsidRDefault="00FB41AB" w:rsidP="00FB41AB">
      <w:pPr>
        <w:tabs>
          <w:tab w:val="num" w:pos="0"/>
        </w:tabs>
        <w:autoSpaceDE w:val="0"/>
        <w:autoSpaceDN w:val="0"/>
        <w:adjustRightInd w:val="0"/>
        <w:spacing w:line="360" w:lineRule="auto"/>
        <w:jc w:val="both"/>
        <w:rPr>
          <w:b/>
          <w:lang w:val="en-US"/>
        </w:rPr>
      </w:pPr>
      <w:r w:rsidRPr="00FB41AB">
        <w:rPr>
          <w:b/>
          <w:lang w:val="en-US"/>
        </w:rPr>
        <w:t>4. Developing prioritization, organizing and time management skills while providing nursing care</w:t>
      </w:r>
    </w:p>
    <w:p w14:paraId="2AFCB456" w14:textId="77777777" w:rsidR="00FB41AB" w:rsidRPr="00FB41AB" w:rsidRDefault="00FB41AB" w:rsidP="001D6BDE">
      <w:pPr>
        <w:numPr>
          <w:ilvl w:val="0"/>
          <w:numId w:val="98"/>
        </w:numPr>
        <w:tabs>
          <w:tab w:val="num" w:pos="0"/>
        </w:tabs>
        <w:autoSpaceDE w:val="0"/>
        <w:autoSpaceDN w:val="0"/>
        <w:adjustRightInd w:val="0"/>
        <w:spacing w:after="160" w:line="360" w:lineRule="auto"/>
        <w:contextualSpacing/>
        <w:jc w:val="both"/>
        <w:rPr>
          <w:lang w:val="en-US"/>
        </w:rPr>
      </w:pPr>
      <w:r w:rsidRPr="00FB41AB">
        <w:rPr>
          <w:lang w:val="en-US"/>
        </w:rPr>
        <w:t>Ability to care for a group of patients at the same time by determining the priorities</w:t>
      </w:r>
    </w:p>
    <w:p w14:paraId="3B9F10BF" w14:textId="77777777" w:rsidR="00FB41AB" w:rsidRPr="00FB41AB" w:rsidRDefault="00FB41AB" w:rsidP="001D6BDE">
      <w:pPr>
        <w:numPr>
          <w:ilvl w:val="0"/>
          <w:numId w:val="98"/>
        </w:numPr>
        <w:tabs>
          <w:tab w:val="num" w:pos="0"/>
        </w:tabs>
        <w:autoSpaceDE w:val="0"/>
        <w:autoSpaceDN w:val="0"/>
        <w:adjustRightInd w:val="0"/>
        <w:spacing w:after="160" w:line="360" w:lineRule="auto"/>
        <w:contextualSpacing/>
        <w:jc w:val="both"/>
        <w:rPr>
          <w:lang w:val="en-US"/>
        </w:rPr>
      </w:pPr>
      <w:r w:rsidRPr="00FB41AB">
        <w:rPr>
          <w:lang w:val="en-US"/>
        </w:rPr>
        <w:t>To be able to do time management by considering the patient's needs and clinical routines while planning clinical applications</w:t>
      </w:r>
    </w:p>
    <w:p w14:paraId="6052507E" w14:textId="77777777" w:rsidR="00FB41AB" w:rsidRPr="00FB41AB" w:rsidRDefault="00FB41AB" w:rsidP="001D6BDE">
      <w:pPr>
        <w:numPr>
          <w:ilvl w:val="0"/>
          <w:numId w:val="98"/>
        </w:numPr>
        <w:tabs>
          <w:tab w:val="num" w:pos="0"/>
        </w:tabs>
        <w:autoSpaceDE w:val="0"/>
        <w:autoSpaceDN w:val="0"/>
        <w:adjustRightInd w:val="0"/>
        <w:spacing w:after="160" w:line="360" w:lineRule="auto"/>
        <w:contextualSpacing/>
        <w:jc w:val="both"/>
        <w:rPr>
          <w:lang w:val="en-US"/>
        </w:rPr>
      </w:pPr>
      <w:r w:rsidRPr="00FB41AB">
        <w:rPr>
          <w:lang w:val="en-US"/>
        </w:rPr>
        <w:t>To be able to make daily work plan in order to use time correctly</w:t>
      </w:r>
    </w:p>
    <w:p w14:paraId="50E6DB32" w14:textId="77777777" w:rsidR="00FB41AB" w:rsidRPr="00FB41AB" w:rsidRDefault="00FB41AB" w:rsidP="00FB41AB">
      <w:pPr>
        <w:tabs>
          <w:tab w:val="num" w:pos="0"/>
        </w:tabs>
        <w:autoSpaceDE w:val="0"/>
        <w:autoSpaceDN w:val="0"/>
        <w:adjustRightInd w:val="0"/>
        <w:spacing w:line="360" w:lineRule="auto"/>
        <w:jc w:val="both"/>
        <w:rPr>
          <w:b/>
          <w:lang w:val="en-US"/>
        </w:rPr>
      </w:pPr>
      <w:r w:rsidRPr="00FB41AB">
        <w:rPr>
          <w:b/>
          <w:lang w:val="en-US"/>
        </w:rPr>
        <w:t>5.  Developing communication skills and collaborating (Patient, family, peer, educator, health team)</w:t>
      </w:r>
    </w:p>
    <w:p w14:paraId="4373FCCF"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To share the data and plans about the patient with the members of the healthcare team</w:t>
      </w:r>
    </w:p>
    <w:p w14:paraId="53B65D67"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To take an active part in the planning of the healthcare team for the patient</w:t>
      </w:r>
    </w:p>
    <w:p w14:paraId="162A07D8"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To be sensitive to the emotional needs of patients and their families</w:t>
      </w:r>
    </w:p>
    <w:p w14:paraId="657BB19F"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Include patients and their families to decisions at every stage of the care process</w:t>
      </w:r>
    </w:p>
    <w:p w14:paraId="555A1DE4"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To support each other's development by sharing with peers in the clinical setting</w:t>
      </w:r>
    </w:p>
    <w:p w14:paraId="7D399AB4" w14:textId="77777777" w:rsidR="00FB41AB" w:rsidRPr="00FB41AB" w:rsidRDefault="00FB41AB" w:rsidP="001D6BDE">
      <w:pPr>
        <w:numPr>
          <w:ilvl w:val="0"/>
          <w:numId w:val="99"/>
        </w:numPr>
        <w:autoSpaceDE w:val="0"/>
        <w:autoSpaceDN w:val="0"/>
        <w:adjustRightInd w:val="0"/>
        <w:spacing w:after="160" w:line="360" w:lineRule="auto"/>
        <w:contextualSpacing/>
        <w:jc w:val="both"/>
        <w:rPr>
          <w:lang w:val="en-US"/>
        </w:rPr>
      </w:pPr>
      <w:r w:rsidRPr="00FB41AB">
        <w:rPr>
          <w:lang w:val="en-US"/>
        </w:rPr>
        <w:t>Being able to ask for help from the educator, peer, and healthcare team when needed</w:t>
      </w:r>
    </w:p>
    <w:p w14:paraId="25F0D44B" w14:textId="77777777" w:rsidR="00FB41AB" w:rsidRPr="00FB41AB" w:rsidRDefault="00FB41AB" w:rsidP="00FB41AB">
      <w:pPr>
        <w:autoSpaceDE w:val="0"/>
        <w:autoSpaceDN w:val="0"/>
        <w:adjustRightInd w:val="0"/>
        <w:spacing w:line="360" w:lineRule="auto"/>
        <w:jc w:val="both"/>
        <w:rPr>
          <w:b/>
          <w:lang w:val="en-US"/>
        </w:rPr>
      </w:pPr>
      <w:r w:rsidRPr="00FB41AB">
        <w:rPr>
          <w:b/>
          <w:lang w:val="en-US"/>
        </w:rPr>
        <w:t>6. Behave according to professional values and ethical principles in nursing practices</w:t>
      </w:r>
    </w:p>
    <w:p w14:paraId="230D001D"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Being able to respect the individual by accepting that each person is unique</w:t>
      </w:r>
    </w:p>
    <w:p w14:paraId="44CA1B39"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Behave equally to every individual that they care for</w:t>
      </w:r>
    </w:p>
    <w:p w14:paraId="18832683"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To protect the privacy of the individual during the care giving process</w:t>
      </w:r>
    </w:p>
    <w:p w14:paraId="7A692A08"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Not being able to take part in applications where the patient may be harmed and being able to advocate the patient</w:t>
      </w:r>
    </w:p>
    <w:p w14:paraId="2F7E68D2"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Accepting the responsibility for the actions he/she makes</w:t>
      </w:r>
    </w:p>
    <w:p w14:paraId="1F881A21" w14:textId="77777777" w:rsidR="00FB41AB" w:rsidRPr="00FB41AB" w:rsidRDefault="00FB41AB" w:rsidP="001D6BDE">
      <w:pPr>
        <w:numPr>
          <w:ilvl w:val="0"/>
          <w:numId w:val="100"/>
        </w:numPr>
        <w:autoSpaceDE w:val="0"/>
        <w:autoSpaceDN w:val="0"/>
        <w:adjustRightInd w:val="0"/>
        <w:spacing w:after="160" w:line="360" w:lineRule="auto"/>
        <w:contextualSpacing/>
        <w:jc w:val="both"/>
        <w:rPr>
          <w:lang w:val="en-US"/>
        </w:rPr>
      </w:pPr>
      <w:r w:rsidRPr="00FB41AB">
        <w:rPr>
          <w:lang w:val="en-US"/>
        </w:rPr>
        <w:t>Ability to develop independent decision making, self-confidence, and leadership skills</w:t>
      </w:r>
    </w:p>
    <w:p w14:paraId="435F35A9" w14:textId="77777777" w:rsidR="00FB41AB" w:rsidRPr="00FB41AB" w:rsidRDefault="00FB41AB" w:rsidP="00FB41AB">
      <w:pPr>
        <w:tabs>
          <w:tab w:val="left" w:pos="0"/>
        </w:tabs>
        <w:autoSpaceDE w:val="0"/>
        <w:autoSpaceDN w:val="0"/>
        <w:adjustRightInd w:val="0"/>
        <w:spacing w:line="360" w:lineRule="auto"/>
        <w:jc w:val="both"/>
        <w:rPr>
          <w:b/>
          <w:lang w:val="en-US"/>
        </w:rPr>
      </w:pPr>
      <w:r w:rsidRPr="00FB41AB">
        <w:rPr>
          <w:b/>
          <w:lang w:val="en-US"/>
        </w:rPr>
        <w:t xml:space="preserve">7. Continuous personal and professional development </w:t>
      </w:r>
    </w:p>
    <w:p w14:paraId="369A6DC9"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Be willing to receive feedback from clinical staff/trainers/peers</w:t>
      </w:r>
    </w:p>
    <w:p w14:paraId="5D72863E"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Accepting positive and negative feedback from clinical staff/trainers/peers</w:t>
      </w:r>
    </w:p>
    <w:p w14:paraId="0D94EAA5"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be able to develop in line with the feedback received</w:t>
      </w:r>
    </w:p>
    <w:p w14:paraId="24FA618F"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be able to give appropriate feedback</w:t>
      </w:r>
    </w:p>
    <w:p w14:paraId="347D6578"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be able to discuss the strengths and needs of improvement with the clinical nurse and trainer</w:t>
      </w:r>
    </w:p>
    <w:p w14:paraId="49AA811D"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determine the need for learning and take responsibility for it</w:t>
      </w:r>
    </w:p>
    <w:p w14:paraId="2D280B2E"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gain lifelong learning skills</w:t>
      </w:r>
    </w:p>
    <w:p w14:paraId="7441AEC9"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be able to make self-evaluation about its development</w:t>
      </w:r>
    </w:p>
    <w:p w14:paraId="16DB5560"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To use learning opportunities in the field of application</w:t>
      </w:r>
    </w:p>
    <w:p w14:paraId="7766FD31" w14:textId="77777777" w:rsidR="00FB41AB" w:rsidRPr="00FB41AB" w:rsidRDefault="00FB41AB" w:rsidP="001D6BDE">
      <w:pPr>
        <w:numPr>
          <w:ilvl w:val="0"/>
          <w:numId w:val="101"/>
        </w:numPr>
        <w:tabs>
          <w:tab w:val="left" w:pos="1515"/>
        </w:tabs>
        <w:autoSpaceDE w:val="0"/>
        <w:autoSpaceDN w:val="0"/>
        <w:adjustRightInd w:val="0"/>
        <w:spacing w:after="160" w:line="360" w:lineRule="auto"/>
        <w:contextualSpacing/>
        <w:jc w:val="both"/>
        <w:rPr>
          <w:lang w:val="en-US"/>
        </w:rPr>
      </w:pPr>
      <w:r w:rsidRPr="00FB41AB">
        <w:rPr>
          <w:lang w:val="en-US"/>
        </w:rPr>
        <w:t>Demonstrate the role of the professional nurse with its appearance and behavior</w:t>
      </w:r>
    </w:p>
    <w:p w14:paraId="450C3F48" w14:textId="77777777" w:rsidR="00FB41AB" w:rsidRPr="00FB41AB" w:rsidRDefault="00FB41AB" w:rsidP="00FB41AB">
      <w:pPr>
        <w:autoSpaceDE w:val="0"/>
        <w:autoSpaceDN w:val="0"/>
        <w:adjustRightInd w:val="0"/>
        <w:spacing w:line="360" w:lineRule="auto"/>
        <w:jc w:val="both"/>
        <w:rPr>
          <w:b/>
          <w:lang w:val="en-US"/>
        </w:rPr>
      </w:pPr>
      <w:r w:rsidRPr="00FB41AB">
        <w:rPr>
          <w:b/>
          <w:lang w:val="en-US"/>
        </w:rPr>
        <w:t>8. To be able to analyze health policies and legal obligations in nursing practices</w:t>
      </w:r>
    </w:p>
    <w:p w14:paraId="01E47804" w14:textId="77777777" w:rsidR="00FB41AB" w:rsidRPr="00FB41AB" w:rsidRDefault="00FB41AB" w:rsidP="001D6BDE">
      <w:pPr>
        <w:numPr>
          <w:ilvl w:val="0"/>
          <w:numId w:val="102"/>
        </w:numPr>
        <w:spacing w:after="160" w:line="360" w:lineRule="auto"/>
        <w:contextualSpacing/>
        <w:jc w:val="both"/>
        <w:rPr>
          <w:lang w:val="en-US"/>
        </w:rPr>
      </w:pPr>
      <w:r w:rsidRPr="00FB41AB">
        <w:rPr>
          <w:lang w:val="en-US"/>
        </w:rPr>
        <w:t>To know the effect of nursing law on the nursing profession</w:t>
      </w:r>
    </w:p>
    <w:p w14:paraId="34DCD02D" w14:textId="77777777" w:rsidR="00FB41AB" w:rsidRPr="00FB41AB" w:rsidRDefault="00FB41AB" w:rsidP="001D6BDE">
      <w:pPr>
        <w:numPr>
          <w:ilvl w:val="0"/>
          <w:numId w:val="102"/>
        </w:numPr>
        <w:spacing w:after="160" w:line="360" w:lineRule="auto"/>
        <w:contextualSpacing/>
        <w:jc w:val="both"/>
        <w:rPr>
          <w:lang w:val="en-US"/>
        </w:rPr>
      </w:pPr>
      <w:r w:rsidRPr="00FB41AB">
        <w:rPr>
          <w:lang w:val="en-US"/>
        </w:rPr>
        <w:t>Knowing the legal liabilities of the Turkish Criminal Code (TCK) to the nursing profession</w:t>
      </w:r>
    </w:p>
    <w:p w14:paraId="162B13F6" w14:textId="77777777" w:rsidR="00FB41AB" w:rsidRPr="00FB41AB" w:rsidRDefault="00FB41AB" w:rsidP="001D6BDE">
      <w:pPr>
        <w:numPr>
          <w:ilvl w:val="0"/>
          <w:numId w:val="102"/>
        </w:numPr>
        <w:spacing w:after="160" w:line="360" w:lineRule="auto"/>
        <w:contextualSpacing/>
        <w:jc w:val="both"/>
        <w:rPr>
          <w:lang w:val="en-US"/>
        </w:rPr>
      </w:pPr>
      <w:r w:rsidRPr="00FB41AB">
        <w:rPr>
          <w:lang w:val="en-US"/>
        </w:rPr>
        <w:t>Knowing the health policies implemented in our country and the way they affect the nursing profession and society and to take part in related activities</w:t>
      </w:r>
    </w:p>
    <w:p w14:paraId="0DA98509" w14:textId="77777777" w:rsidR="00FB41AB" w:rsidRPr="00FB41AB" w:rsidRDefault="00FB41AB" w:rsidP="00FB41AB">
      <w:pPr>
        <w:spacing w:line="360" w:lineRule="auto"/>
        <w:outlineLvl w:val="0"/>
        <w:rPr>
          <w:rFonts w:cs="Arial"/>
          <w:b/>
          <w:color w:val="000000" w:themeColor="text1"/>
          <w:szCs w:val="42"/>
          <w:lang w:val="en-US" w:eastAsia="en-US"/>
        </w:rPr>
      </w:pPr>
    </w:p>
    <w:p w14:paraId="3B615461" w14:textId="77777777" w:rsidR="00FB41AB" w:rsidRPr="00FB41AB" w:rsidRDefault="00FB41AB" w:rsidP="00FB41AB">
      <w:pPr>
        <w:spacing w:line="360" w:lineRule="auto"/>
        <w:outlineLvl w:val="0"/>
        <w:rPr>
          <w:rFonts w:cs="Arial"/>
          <w:b/>
          <w:color w:val="000000" w:themeColor="text1"/>
          <w:szCs w:val="42"/>
          <w:lang w:val="en-US" w:eastAsia="en-US"/>
        </w:rPr>
      </w:pPr>
    </w:p>
    <w:p w14:paraId="1FEEEA3A" w14:textId="77777777" w:rsidR="00984B98" w:rsidRPr="006F18AF" w:rsidRDefault="00984B98" w:rsidP="00883D1D">
      <w:pPr>
        <w:pStyle w:val="T1"/>
      </w:pPr>
      <w:bookmarkStart w:id="270" w:name="_Toc48855831"/>
      <w:r w:rsidRPr="006F18AF">
        <w:t>SECTION 3</w:t>
      </w:r>
      <w:bookmarkEnd w:id="270"/>
    </w:p>
    <w:p w14:paraId="2B9C7682" w14:textId="77777777" w:rsidR="00984B98" w:rsidRPr="006F18AF" w:rsidRDefault="00984B98" w:rsidP="00883D1D">
      <w:pPr>
        <w:pStyle w:val="T1"/>
      </w:pPr>
      <w:bookmarkStart w:id="271" w:name="_Toc48855832"/>
      <w:r w:rsidRPr="006F18AF">
        <w:t>EDUCATION RELATED COMMISSIONS, REGULATIONS AND DIRECTIVES</w:t>
      </w:r>
      <w:bookmarkEnd w:id="271"/>
    </w:p>
    <w:p w14:paraId="2C7B1EFC" w14:textId="77777777" w:rsidR="00984B98" w:rsidRPr="006F18AF" w:rsidRDefault="00984B98" w:rsidP="00883D1D">
      <w:pPr>
        <w:pStyle w:val="T1"/>
      </w:pPr>
      <w:bookmarkStart w:id="272" w:name="_Toc48855833"/>
      <w:r w:rsidRPr="006F18AF">
        <w:t>TABLE OF CONTENTS</w:t>
      </w:r>
      <w:bookmarkEnd w:id="272"/>
    </w:p>
    <w:p w14:paraId="0A608783" w14:textId="77777777" w:rsidR="00984B98" w:rsidRPr="006F18AF" w:rsidRDefault="00984B98" w:rsidP="00191CF9">
      <w:pPr>
        <w:pStyle w:val="T3"/>
        <w:rPr>
          <w:bCs/>
          <w:kern w:val="36"/>
          <w:lang w:val="en-US"/>
        </w:rPr>
      </w:pPr>
      <w:bookmarkStart w:id="273" w:name="_Toc459385958"/>
      <w:bookmarkStart w:id="274" w:name="_Toc516583410"/>
      <w:bookmarkStart w:id="275" w:name="_Toc517951397"/>
      <w:r w:rsidRPr="006F18AF">
        <w:rPr>
          <w:bCs/>
          <w:kern w:val="36"/>
          <w:lang w:val="en-US"/>
        </w:rPr>
        <w:t xml:space="preserve">3.1. </w:t>
      </w:r>
      <w:bookmarkEnd w:id="273"/>
      <w:bookmarkEnd w:id="274"/>
      <w:bookmarkEnd w:id="275"/>
      <w:r w:rsidRPr="006F18AF">
        <w:rPr>
          <w:lang w:val="en-US"/>
        </w:rPr>
        <w:t>Committees and Commissions</w:t>
      </w:r>
    </w:p>
    <w:p w14:paraId="343B5786" w14:textId="77777777" w:rsidR="00984B98" w:rsidRPr="006F18AF" w:rsidRDefault="00984B98" w:rsidP="00191CF9">
      <w:pPr>
        <w:pStyle w:val="T3"/>
        <w:ind w:left="708"/>
        <w:rPr>
          <w:bCs/>
          <w:kern w:val="36"/>
          <w:lang w:val="en-US"/>
        </w:rPr>
      </w:pPr>
      <w:bookmarkStart w:id="276" w:name="_Toc459385959"/>
      <w:bookmarkStart w:id="277" w:name="_Toc516583411"/>
      <w:bookmarkStart w:id="278" w:name="_Toc517951398"/>
      <w:r w:rsidRPr="006F18AF">
        <w:rPr>
          <w:bCs/>
          <w:kern w:val="36"/>
          <w:lang w:val="en-US"/>
        </w:rPr>
        <w:t xml:space="preserve">3.1.1. </w:t>
      </w:r>
      <w:bookmarkStart w:id="279" w:name="_Toc459385960"/>
      <w:bookmarkStart w:id="280" w:name="_Toc516583412"/>
      <w:bookmarkStart w:id="281" w:name="_Toc517951399"/>
      <w:bookmarkEnd w:id="276"/>
      <w:bookmarkEnd w:id="277"/>
      <w:bookmarkEnd w:id="278"/>
      <w:r w:rsidRPr="006F18AF">
        <w:rPr>
          <w:lang w:val="en-US"/>
        </w:rPr>
        <w:t>Education Related Committees and Commissions</w:t>
      </w:r>
    </w:p>
    <w:p w14:paraId="63998C97" w14:textId="77777777" w:rsidR="00984B98" w:rsidRPr="006F18AF" w:rsidRDefault="00984B98" w:rsidP="00191CF9">
      <w:pPr>
        <w:pStyle w:val="T3"/>
        <w:ind w:left="708"/>
        <w:rPr>
          <w:kern w:val="36"/>
          <w:lang w:val="en-US"/>
        </w:rPr>
      </w:pPr>
      <w:r w:rsidRPr="006F18AF">
        <w:rPr>
          <w:kern w:val="36"/>
          <w:lang w:val="en-US"/>
        </w:rPr>
        <w:t xml:space="preserve">3.1.2. </w:t>
      </w:r>
      <w:bookmarkEnd w:id="279"/>
      <w:bookmarkEnd w:id="280"/>
      <w:bookmarkEnd w:id="281"/>
      <w:r w:rsidRPr="006F18AF">
        <w:rPr>
          <w:lang w:val="en-US"/>
        </w:rPr>
        <w:t>Other Committees and Commissions</w:t>
      </w:r>
    </w:p>
    <w:p w14:paraId="14B35FB0" w14:textId="77777777" w:rsidR="00984B98" w:rsidRPr="006F18AF" w:rsidRDefault="00984B98" w:rsidP="00191CF9">
      <w:pPr>
        <w:pStyle w:val="T3"/>
        <w:rPr>
          <w:lang w:val="en-US"/>
        </w:rPr>
      </w:pPr>
      <w:bookmarkStart w:id="282" w:name="_Toc459385961"/>
      <w:bookmarkStart w:id="283" w:name="_Toc516583413"/>
      <w:bookmarkStart w:id="284" w:name="_Toc517951400"/>
      <w:r w:rsidRPr="006F18AF">
        <w:rPr>
          <w:lang w:val="en-US"/>
        </w:rPr>
        <w:t xml:space="preserve">3.2. </w:t>
      </w:r>
      <w:bookmarkEnd w:id="282"/>
      <w:bookmarkEnd w:id="283"/>
      <w:bookmarkEnd w:id="284"/>
      <w:r w:rsidRPr="006F18AF">
        <w:rPr>
          <w:lang w:val="en-US"/>
        </w:rPr>
        <w:t>Regulations</w:t>
      </w:r>
    </w:p>
    <w:p w14:paraId="406AACD1" w14:textId="77777777" w:rsidR="00984B98" w:rsidRPr="006F18AF" w:rsidRDefault="00984B98" w:rsidP="00191CF9">
      <w:pPr>
        <w:pStyle w:val="T3"/>
        <w:rPr>
          <w:lang w:val="en-US"/>
        </w:rPr>
      </w:pPr>
      <w:bookmarkStart w:id="285" w:name="_Toc459385962"/>
      <w:bookmarkStart w:id="286" w:name="_Toc516583414"/>
      <w:bookmarkStart w:id="287" w:name="_Toc517951401"/>
      <w:r w:rsidRPr="006F18AF">
        <w:rPr>
          <w:lang w:val="en-US"/>
        </w:rPr>
        <w:t xml:space="preserve">3.3. </w:t>
      </w:r>
      <w:bookmarkEnd w:id="285"/>
      <w:bookmarkEnd w:id="286"/>
      <w:bookmarkEnd w:id="287"/>
      <w:r w:rsidRPr="006F18AF">
        <w:rPr>
          <w:lang w:val="en-US"/>
        </w:rPr>
        <w:t>Directives</w:t>
      </w:r>
    </w:p>
    <w:p w14:paraId="5774AB83" w14:textId="77777777" w:rsidR="00984B98" w:rsidRPr="006F18AF" w:rsidRDefault="00984B98" w:rsidP="00191CF9">
      <w:pPr>
        <w:pStyle w:val="T3"/>
        <w:ind w:left="708"/>
        <w:rPr>
          <w:lang w:val="en-US"/>
        </w:rPr>
      </w:pPr>
      <w:bookmarkStart w:id="288" w:name="_Toc459385963"/>
      <w:bookmarkStart w:id="289" w:name="_Toc516583415"/>
      <w:bookmarkStart w:id="290" w:name="_Toc517951402"/>
      <w:r w:rsidRPr="006F18AF">
        <w:rPr>
          <w:lang w:val="en-US"/>
        </w:rPr>
        <w:t xml:space="preserve">3.3.1. </w:t>
      </w:r>
      <w:bookmarkEnd w:id="288"/>
      <w:bookmarkEnd w:id="289"/>
      <w:bookmarkEnd w:id="290"/>
      <w:r w:rsidRPr="006F18AF">
        <w:rPr>
          <w:lang w:val="en-US"/>
        </w:rPr>
        <w:t xml:space="preserve">Practice Directive    </w:t>
      </w:r>
    </w:p>
    <w:p w14:paraId="31E49569" w14:textId="77777777" w:rsidR="00984B98" w:rsidRDefault="00984B98" w:rsidP="00191CF9">
      <w:pPr>
        <w:pStyle w:val="T3"/>
        <w:ind w:left="708"/>
        <w:rPr>
          <w:lang w:val="en-US"/>
        </w:rPr>
      </w:pPr>
      <w:bookmarkStart w:id="291" w:name="_Toc459385964"/>
      <w:bookmarkStart w:id="292" w:name="_Toc516583416"/>
      <w:bookmarkStart w:id="293" w:name="_Toc517951403"/>
      <w:r w:rsidRPr="006F18AF">
        <w:rPr>
          <w:lang w:val="en-US"/>
        </w:rPr>
        <w:t xml:space="preserve">3.3.2. </w:t>
      </w:r>
      <w:bookmarkEnd w:id="291"/>
      <w:bookmarkEnd w:id="292"/>
      <w:bookmarkEnd w:id="293"/>
      <w:r w:rsidRPr="006F18AF">
        <w:rPr>
          <w:lang w:val="en-US"/>
        </w:rPr>
        <w:t>Exam Practice Directive</w:t>
      </w:r>
      <w:bookmarkStart w:id="294" w:name="_Toc517951404"/>
    </w:p>
    <w:p w14:paraId="2944A84D" w14:textId="77777777" w:rsidR="00E74FCE" w:rsidRDefault="00E74FCE" w:rsidP="00984B98">
      <w:pPr>
        <w:spacing w:line="360" w:lineRule="auto"/>
        <w:ind w:firstLine="708"/>
        <w:outlineLvl w:val="0"/>
        <w:rPr>
          <w:bCs/>
          <w:kern w:val="36"/>
          <w:lang w:val="en-US" w:eastAsia="en-US"/>
        </w:rPr>
      </w:pPr>
    </w:p>
    <w:p w14:paraId="49F94C91" w14:textId="77777777" w:rsidR="00E74FCE" w:rsidRPr="00014E16" w:rsidRDefault="00E74FCE" w:rsidP="00984B98">
      <w:pPr>
        <w:spacing w:line="360" w:lineRule="auto"/>
        <w:ind w:firstLine="708"/>
        <w:outlineLvl w:val="0"/>
        <w:rPr>
          <w:bCs/>
          <w:kern w:val="36"/>
          <w:lang w:val="en-US" w:eastAsia="en-US"/>
        </w:rPr>
      </w:pPr>
    </w:p>
    <w:p w14:paraId="7BFB3229" w14:textId="77777777" w:rsidR="00984B98" w:rsidRPr="006F18AF" w:rsidRDefault="00984B98" w:rsidP="00191CF9">
      <w:pPr>
        <w:pStyle w:val="T3"/>
        <w:rPr>
          <w:kern w:val="36"/>
          <w:lang w:val="en-US"/>
        </w:rPr>
      </w:pPr>
      <w:r w:rsidRPr="006F18AF">
        <w:rPr>
          <w:kern w:val="36"/>
          <w:lang w:val="en-US"/>
        </w:rPr>
        <w:t xml:space="preserve">3.1. </w:t>
      </w:r>
      <w:bookmarkEnd w:id="294"/>
      <w:r w:rsidRPr="006F18AF">
        <w:rPr>
          <w:lang w:val="en-US"/>
        </w:rPr>
        <w:t>Committees and Commissions</w:t>
      </w:r>
    </w:p>
    <w:p w14:paraId="6EC046C7" w14:textId="77777777" w:rsidR="00984B98" w:rsidRPr="006F18AF" w:rsidRDefault="00984B98" w:rsidP="00984B98">
      <w:pPr>
        <w:spacing w:line="360" w:lineRule="auto"/>
        <w:jc w:val="both"/>
        <w:rPr>
          <w:bCs/>
          <w:lang w:val="en-US"/>
        </w:rPr>
      </w:pPr>
      <w:r w:rsidRPr="006F18AF">
        <w:rPr>
          <w:bCs/>
          <w:lang w:val="en-US"/>
        </w:rPr>
        <w:t>The management of nursing education at Dokuz Eylul University Faculty of Nursing is carried out by the following boards, committees, and commissions.</w:t>
      </w:r>
    </w:p>
    <w:p w14:paraId="6168321B" w14:textId="77777777" w:rsidR="00984B98" w:rsidRPr="006F18AF" w:rsidRDefault="00984B98" w:rsidP="00984B98">
      <w:pPr>
        <w:spacing w:line="360" w:lineRule="auto"/>
        <w:ind w:firstLine="708"/>
        <w:jc w:val="both"/>
        <w:rPr>
          <w:bCs/>
          <w:lang w:val="en-US"/>
        </w:rPr>
      </w:pPr>
    </w:p>
    <w:p w14:paraId="755732B6" w14:textId="77777777" w:rsidR="00984B98" w:rsidRPr="006F18AF" w:rsidRDefault="00984B98" w:rsidP="00191CF9">
      <w:pPr>
        <w:pStyle w:val="T3"/>
        <w:rPr>
          <w:bCs/>
          <w:iCs/>
          <w:lang w:val="en-US"/>
        </w:rPr>
      </w:pPr>
      <w:bookmarkStart w:id="295" w:name="_Toc517951405"/>
      <w:r w:rsidRPr="006F18AF">
        <w:rPr>
          <w:lang w:val="en-US"/>
        </w:rPr>
        <w:t xml:space="preserve">3.1.1. </w:t>
      </w:r>
      <w:bookmarkEnd w:id="295"/>
      <w:r w:rsidRPr="006F18AF">
        <w:rPr>
          <w:lang w:val="en-US"/>
        </w:rPr>
        <w:t>Education Related Committees and Commissions</w:t>
      </w:r>
    </w:p>
    <w:p w14:paraId="2D416874" w14:textId="77777777" w:rsidR="00984B98" w:rsidRPr="006F18AF" w:rsidRDefault="00984B98" w:rsidP="00984B98">
      <w:pPr>
        <w:spacing w:line="360" w:lineRule="auto"/>
        <w:ind w:firstLine="284"/>
        <w:jc w:val="both"/>
        <w:rPr>
          <w:bCs/>
          <w:lang w:val="en-US"/>
        </w:rPr>
      </w:pPr>
      <w:r w:rsidRPr="006F18AF">
        <w:rPr>
          <w:lang w:val="en-US"/>
        </w:rPr>
        <w:t>1. Administ</w:t>
      </w:r>
      <w:r>
        <w:rPr>
          <w:lang w:val="en-US"/>
        </w:rPr>
        <w:t>r</w:t>
      </w:r>
      <w:r w:rsidRPr="006F18AF">
        <w:rPr>
          <w:lang w:val="en-US"/>
        </w:rPr>
        <w:t>ative Board</w:t>
      </w:r>
    </w:p>
    <w:p w14:paraId="4150F931" w14:textId="77777777" w:rsidR="00984B98" w:rsidRPr="006F18AF" w:rsidRDefault="00984B98" w:rsidP="00984B98">
      <w:pPr>
        <w:spacing w:line="360" w:lineRule="auto"/>
        <w:ind w:firstLine="284"/>
        <w:jc w:val="both"/>
        <w:rPr>
          <w:bCs/>
          <w:lang w:val="en-US"/>
        </w:rPr>
      </w:pPr>
      <w:r w:rsidRPr="006F18AF">
        <w:rPr>
          <w:bCs/>
          <w:lang w:val="en-US"/>
        </w:rPr>
        <w:t>2. Faculty Board</w:t>
      </w:r>
    </w:p>
    <w:p w14:paraId="5A74987A" w14:textId="77777777" w:rsidR="00984B98" w:rsidRPr="006F18AF" w:rsidRDefault="00984B98" w:rsidP="00984B98">
      <w:pPr>
        <w:spacing w:line="360" w:lineRule="auto"/>
        <w:ind w:firstLine="284"/>
        <w:jc w:val="both"/>
        <w:rPr>
          <w:lang w:val="en-US"/>
        </w:rPr>
      </w:pPr>
      <w:r w:rsidRPr="006F18AF">
        <w:rPr>
          <w:lang w:val="en-US"/>
        </w:rPr>
        <w:t>3. Undergraduate Curriculum Committee</w:t>
      </w:r>
    </w:p>
    <w:p w14:paraId="460A6BB1" w14:textId="77777777" w:rsidR="00984B98" w:rsidRPr="006F18AF" w:rsidRDefault="00984B98" w:rsidP="00984B98">
      <w:pPr>
        <w:spacing w:line="360" w:lineRule="auto"/>
        <w:ind w:firstLine="284"/>
        <w:jc w:val="both"/>
        <w:rPr>
          <w:lang w:val="en-US"/>
        </w:rPr>
      </w:pPr>
      <w:r w:rsidRPr="006F18AF">
        <w:rPr>
          <w:lang w:val="en-US"/>
        </w:rPr>
        <w:t>4</w:t>
      </w:r>
      <w:r>
        <w:rPr>
          <w:lang w:val="en-US"/>
        </w:rPr>
        <w:t>.</w:t>
      </w:r>
      <w:r w:rsidRPr="006F18AF">
        <w:rPr>
          <w:lang w:val="en-US"/>
        </w:rPr>
        <w:t xml:space="preserve"> Undergraduate Education Adaptation Committee</w:t>
      </w:r>
    </w:p>
    <w:p w14:paraId="18D24A4F" w14:textId="77777777" w:rsidR="00984B98" w:rsidRPr="006F18AF" w:rsidRDefault="00984B98" w:rsidP="00984B98">
      <w:pPr>
        <w:spacing w:line="360" w:lineRule="auto"/>
        <w:ind w:firstLine="284"/>
        <w:jc w:val="both"/>
        <w:rPr>
          <w:lang w:val="en-US"/>
        </w:rPr>
      </w:pPr>
      <w:r w:rsidRPr="006F18AF">
        <w:rPr>
          <w:lang w:val="en-US"/>
        </w:rPr>
        <w:t>5. International Relations Committee</w:t>
      </w:r>
    </w:p>
    <w:p w14:paraId="5679667B" w14:textId="77777777" w:rsidR="00984B98" w:rsidRPr="006F18AF" w:rsidRDefault="00984B98" w:rsidP="00984B98">
      <w:pPr>
        <w:spacing w:line="360" w:lineRule="auto"/>
        <w:ind w:firstLine="284"/>
        <w:jc w:val="both"/>
        <w:rPr>
          <w:lang w:val="en-US"/>
        </w:rPr>
      </w:pPr>
      <w:r w:rsidRPr="006F18AF">
        <w:rPr>
          <w:lang w:val="en-US"/>
        </w:rPr>
        <w:t>6. Career Days Committee</w:t>
      </w:r>
    </w:p>
    <w:p w14:paraId="0A5D55DA" w14:textId="77777777" w:rsidR="00984B98" w:rsidRPr="006F18AF" w:rsidRDefault="00984B98" w:rsidP="00984B98">
      <w:pPr>
        <w:spacing w:line="360" w:lineRule="auto"/>
        <w:ind w:firstLine="284"/>
        <w:jc w:val="both"/>
        <w:rPr>
          <w:b/>
          <w:bCs/>
          <w:lang w:val="en-US"/>
        </w:rPr>
      </w:pPr>
      <w:r w:rsidRPr="006F18AF">
        <w:rPr>
          <w:lang w:val="en-US"/>
        </w:rPr>
        <w:t>7. Graduation Committee</w:t>
      </w:r>
    </w:p>
    <w:p w14:paraId="39B34584" w14:textId="77777777" w:rsidR="00984B98" w:rsidRPr="006F18AF" w:rsidRDefault="00984B98" w:rsidP="00984B98">
      <w:pPr>
        <w:spacing w:line="360" w:lineRule="auto"/>
        <w:ind w:firstLine="284"/>
        <w:jc w:val="both"/>
        <w:rPr>
          <w:lang w:val="en-US"/>
        </w:rPr>
      </w:pPr>
      <w:r w:rsidRPr="006F18AF">
        <w:rPr>
          <w:lang w:val="en-US"/>
        </w:rPr>
        <w:t>8. Education Program Handbook Preparation Committee</w:t>
      </w:r>
    </w:p>
    <w:p w14:paraId="2D7EB112" w14:textId="77777777" w:rsidR="00984B98" w:rsidRPr="006F18AF" w:rsidRDefault="00984B98" w:rsidP="00984B98">
      <w:pPr>
        <w:spacing w:line="360" w:lineRule="auto"/>
        <w:ind w:firstLine="284"/>
        <w:jc w:val="both"/>
        <w:rPr>
          <w:lang w:val="en-US"/>
        </w:rPr>
      </w:pPr>
      <w:r w:rsidRPr="006F18AF">
        <w:rPr>
          <w:lang w:val="en-US"/>
        </w:rPr>
        <w:t>9. Graduate Curriculum Committee</w:t>
      </w:r>
    </w:p>
    <w:p w14:paraId="705BCA64" w14:textId="77777777" w:rsidR="00984B98" w:rsidRPr="006F18AF" w:rsidRDefault="00984B98" w:rsidP="00984B98">
      <w:pPr>
        <w:spacing w:line="360" w:lineRule="auto"/>
        <w:ind w:firstLine="284"/>
        <w:jc w:val="both"/>
        <w:rPr>
          <w:lang w:val="en-US"/>
        </w:rPr>
      </w:pPr>
      <w:r w:rsidRPr="006F18AF">
        <w:rPr>
          <w:lang w:val="en-US"/>
        </w:rPr>
        <w:t>10.Quantification and Consideration Committee</w:t>
      </w:r>
    </w:p>
    <w:p w14:paraId="0C7049C7" w14:textId="77777777" w:rsidR="00984B98" w:rsidRPr="006F18AF" w:rsidRDefault="00984B98" w:rsidP="00984B98">
      <w:pPr>
        <w:spacing w:line="360" w:lineRule="auto"/>
        <w:ind w:firstLine="284"/>
        <w:jc w:val="both"/>
        <w:rPr>
          <w:lang w:val="en-US"/>
        </w:rPr>
      </w:pPr>
      <w:r w:rsidRPr="006F18AF">
        <w:rPr>
          <w:lang w:val="en-US"/>
        </w:rPr>
        <w:t>11.Scientific and Academic Achievement Committee</w:t>
      </w:r>
    </w:p>
    <w:p w14:paraId="4ACB1D0D" w14:textId="77777777" w:rsidR="00984B98" w:rsidRPr="006F18AF" w:rsidRDefault="00984B98" w:rsidP="00984B98">
      <w:pPr>
        <w:spacing w:line="360" w:lineRule="auto"/>
        <w:ind w:firstLine="284"/>
        <w:jc w:val="both"/>
        <w:rPr>
          <w:lang w:val="en-US"/>
        </w:rPr>
      </w:pPr>
      <w:r w:rsidRPr="006F18AF">
        <w:rPr>
          <w:lang w:val="en-US"/>
        </w:rPr>
        <w:t>12.Bologna Committee</w:t>
      </w:r>
    </w:p>
    <w:p w14:paraId="6D2659AE" w14:textId="77777777" w:rsidR="00984B98" w:rsidRPr="006F18AF" w:rsidRDefault="00984B98" w:rsidP="00984B98">
      <w:pPr>
        <w:spacing w:line="360" w:lineRule="auto"/>
        <w:ind w:firstLine="284"/>
        <w:jc w:val="both"/>
        <w:rPr>
          <w:lang w:val="en-US"/>
        </w:rPr>
      </w:pPr>
      <w:r w:rsidRPr="006F18AF">
        <w:rPr>
          <w:lang w:val="en-US"/>
        </w:rPr>
        <w:t>13.Faculty of Nursing Scientific Research and Publication Ethics Committee</w:t>
      </w:r>
    </w:p>
    <w:p w14:paraId="734B5FDE" w14:textId="77777777" w:rsidR="00984B98" w:rsidRPr="006F18AF" w:rsidRDefault="00984B98" w:rsidP="00984B98">
      <w:pPr>
        <w:spacing w:line="360" w:lineRule="auto"/>
        <w:ind w:firstLine="284"/>
        <w:jc w:val="both"/>
        <w:rPr>
          <w:lang w:val="en-US"/>
        </w:rPr>
      </w:pPr>
      <w:r w:rsidRPr="006F18AF">
        <w:rPr>
          <w:lang w:val="en-US"/>
        </w:rPr>
        <w:t>14.Farabi Coordinators</w:t>
      </w:r>
    </w:p>
    <w:p w14:paraId="2DA9CB00" w14:textId="77777777" w:rsidR="00984B98" w:rsidRPr="006F18AF" w:rsidRDefault="00984B98" w:rsidP="00984B98">
      <w:pPr>
        <w:spacing w:line="360" w:lineRule="auto"/>
        <w:ind w:firstLine="284"/>
        <w:jc w:val="both"/>
        <w:rPr>
          <w:lang w:val="en-US"/>
        </w:rPr>
      </w:pPr>
      <w:r w:rsidRPr="006F18AF">
        <w:rPr>
          <w:lang w:val="en-US"/>
        </w:rPr>
        <w:t>15.Scholarship Committee</w:t>
      </w:r>
    </w:p>
    <w:p w14:paraId="65DD8282" w14:textId="77777777" w:rsidR="00984B98" w:rsidRPr="006F18AF" w:rsidRDefault="00984B98" w:rsidP="00984B98">
      <w:pPr>
        <w:spacing w:line="360" w:lineRule="auto"/>
        <w:ind w:firstLine="284"/>
        <w:jc w:val="both"/>
        <w:rPr>
          <w:lang w:val="en-US"/>
        </w:rPr>
      </w:pPr>
      <w:r w:rsidRPr="006F18AF">
        <w:rPr>
          <w:lang w:val="en-US"/>
        </w:rPr>
        <w:t>16.Accreditation Committee</w:t>
      </w:r>
    </w:p>
    <w:p w14:paraId="7DE4A850" w14:textId="77777777" w:rsidR="00984B98" w:rsidRPr="006F18AF" w:rsidRDefault="00984B98" w:rsidP="00191CF9">
      <w:pPr>
        <w:pStyle w:val="T3"/>
        <w:rPr>
          <w:lang w:val="en-US"/>
        </w:rPr>
      </w:pPr>
      <w:bookmarkStart w:id="296" w:name="_Toc517951406"/>
      <w:r w:rsidRPr="006F18AF">
        <w:rPr>
          <w:lang w:val="en-US"/>
        </w:rPr>
        <w:t xml:space="preserve">3.1.2. </w:t>
      </w:r>
      <w:bookmarkEnd w:id="296"/>
      <w:r w:rsidRPr="006F18AF">
        <w:rPr>
          <w:lang w:val="en-US"/>
        </w:rPr>
        <w:t>Other Committees and Commissions</w:t>
      </w:r>
    </w:p>
    <w:p w14:paraId="481A0544" w14:textId="77777777" w:rsidR="00984B98" w:rsidRPr="006F18AF" w:rsidRDefault="00984B98" w:rsidP="00984B98">
      <w:pPr>
        <w:spacing w:line="360" w:lineRule="auto"/>
        <w:ind w:firstLine="284"/>
        <w:jc w:val="both"/>
        <w:rPr>
          <w:lang w:val="en-US"/>
        </w:rPr>
      </w:pPr>
      <w:r w:rsidRPr="006F18AF">
        <w:rPr>
          <w:lang w:val="en-US"/>
        </w:rPr>
        <w:t>1. Research-Publishing Consultancy</w:t>
      </w:r>
    </w:p>
    <w:p w14:paraId="2948D374" w14:textId="77777777" w:rsidR="00984B98" w:rsidRPr="006F18AF" w:rsidRDefault="00984B98" w:rsidP="00984B98">
      <w:pPr>
        <w:spacing w:line="360" w:lineRule="auto"/>
        <w:ind w:firstLine="284"/>
        <w:jc w:val="both"/>
        <w:rPr>
          <w:lang w:val="en-US"/>
        </w:rPr>
      </w:pPr>
      <w:r w:rsidRPr="006F18AF">
        <w:rPr>
          <w:lang w:val="en-US"/>
        </w:rPr>
        <w:t>2. Hospital Education Committee</w:t>
      </w:r>
    </w:p>
    <w:p w14:paraId="69E4C322" w14:textId="77777777" w:rsidR="00984B98" w:rsidRPr="006F18AF" w:rsidRDefault="00984B98" w:rsidP="00984B98">
      <w:pPr>
        <w:spacing w:line="360" w:lineRule="auto"/>
        <w:ind w:firstLine="284"/>
        <w:jc w:val="both"/>
        <w:rPr>
          <w:iCs/>
          <w:lang w:val="en-US"/>
        </w:rPr>
      </w:pPr>
      <w:r w:rsidRPr="006F18AF">
        <w:rPr>
          <w:iCs/>
          <w:lang w:val="en-US"/>
        </w:rPr>
        <w:t>3. In-Service Training Coordinator</w:t>
      </w:r>
    </w:p>
    <w:p w14:paraId="081EDFD3" w14:textId="77777777" w:rsidR="00984B98" w:rsidRPr="006F18AF" w:rsidRDefault="00984B98" w:rsidP="00984B98">
      <w:pPr>
        <w:spacing w:line="360" w:lineRule="auto"/>
        <w:ind w:firstLine="284"/>
        <w:jc w:val="both"/>
        <w:rPr>
          <w:iCs/>
          <w:lang w:val="en-US"/>
        </w:rPr>
      </w:pPr>
      <w:r w:rsidRPr="006F18AF">
        <w:rPr>
          <w:iCs/>
          <w:lang w:val="en-US"/>
        </w:rPr>
        <w:t>4. Turkish Nurses Association School Representation</w:t>
      </w:r>
    </w:p>
    <w:p w14:paraId="237D476B" w14:textId="77777777" w:rsidR="00984B98" w:rsidRPr="006F18AF" w:rsidRDefault="00984B98" w:rsidP="00984B98">
      <w:pPr>
        <w:spacing w:line="360" w:lineRule="auto"/>
        <w:ind w:firstLine="284"/>
        <w:jc w:val="both"/>
        <w:rPr>
          <w:iCs/>
          <w:lang w:val="en-US"/>
        </w:rPr>
      </w:pPr>
      <w:r w:rsidRPr="006F18AF">
        <w:rPr>
          <w:iCs/>
          <w:lang w:val="en-US"/>
        </w:rPr>
        <w:t>5. Faculty Web Page Committee</w:t>
      </w:r>
    </w:p>
    <w:p w14:paraId="18299C54" w14:textId="77777777" w:rsidR="00984B98" w:rsidRPr="006F18AF" w:rsidRDefault="00984B98" w:rsidP="00984B98">
      <w:pPr>
        <w:spacing w:line="360" w:lineRule="auto"/>
        <w:ind w:firstLine="284"/>
        <w:jc w:val="both"/>
        <w:rPr>
          <w:iCs/>
          <w:lang w:val="en-US"/>
        </w:rPr>
      </w:pPr>
      <w:r w:rsidRPr="006F18AF">
        <w:rPr>
          <w:iCs/>
          <w:lang w:val="en-US"/>
        </w:rPr>
        <w:t>6. E-Journal Committee</w:t>
      </w:r>
    </w:p>
    <w:p w14:paraId="0F5F0ECC" w14:textId="77777777" w:rsidR="00984B98" w:rsidRPr="006F18AF" w:rsidRDefault="00984B98" w:rsidP="00984B98">
      <w:pPr>
        <w:spacing w:line="360" w:lineRule="auto"/>
        <w:ind w:firstLine="284"/>
        <w:jc w:val="both"/>
        <w:rPr>
          <w:lang w:val="en-US"/>
        </w:rPr>
      </w:pPr>
      <w:r w:rsidRPr="006F18AF">
        <w:rPr>
          <w:lang w:val="en-US"/>
        </w:rPr>
        <w:t>7. Archive Committee</w:t>
      </w:r>
    </w:p>
    <w:p w14:paraId="4CC75823" w14:textId="77777777" w:rsidR="00984B98" w:rsidRPr="006F18AF" w:rsidRDefault="00984B98" w:rsidP="00984B98">
      <w:pPr>
        <w:spacing w:line="360" w:lineRule="auto"/>
        <w:ind w:firstLine="284"/>
        <w:jc w:val="both"/>
        <w:rPr>
          <w:lang w:val="en-US"/>
        </w:rPr>
      </w:pPr>
      <w:r w:rsidRPr="006F18AF">
        <w:rPr>
          <w:lang w:val="en-US"/>
        </w:rPr>
        <w:t>8. Civil Defense and Risk Management Committee</w:t>
      </w:r>
    </w:p>
    <w:p w14:paraId="168D211E" w14:textId="77777777" w:rsidR="00984B98" w:rsidRPr="006F18AF" w:rsidRDefault="00984B98" w:rsidP="00984B98">
      <w:pPr>
        <w:spacing w:line="360" w:lineRule="auto"/>
        <w:ind w:firstLine="284"/>
        <w:jc w:val="both"/>
        <w:rPr>
          <w:lang w:val="en-US"/>
        </w:rPr>
      </w:pPr>
      <w:r w:rsidRPr="006F18AF">
        <w:rPr>
          <w:lang w:val="en-US"/>
        </w:rPr>
        <w:t>9. Social Committee</w:t>
      </w:r>
    </w:p>
    <w:p w14:paraId="3F3C2CAD" w14:textId="77777777" w:rsidR="00984B98" w:rsidRPr="006F18AF" w:rsidRDefault="00984B98" w:rsidP="00984B98">
      <w:pPr>
        <w:spacing w:line="360" w:lineRule="auto"/>
        <w:ind w:firstLine="284"/>
        <w:jc w:val="both"/>
        <w:rPr>
          <w:lang w:val="en-US"/>
        </w:rPr>
      </w:pPr>
      <w:r w:rsidRPr="006F18AF">
        <w:rPr>
          <w:lang w:val="en-US"/>
        </w:rPr>
        <w:t>10. Graduate Monitoring Committee</w:t>
      </w:r>
    </w:p>
    <w:p w14:paraId="028ACC35" w14:textId="77777777" w:rsidR="00984B98" w:rsidRPr="006F18AF" w:rsidRDefault="00984B98" w:rsidP="00984B98">
      <w:pPr>
        <w:spacing w:line="360" w:lineRule="auto"/>
        <w:ind w:firstLine="284"/>
        <w:jc w:val="both"/>
        <w:rPr>
          <w:lang w:val="en-US"/>
        </w:rPr>
      </w:pPr>
      <w:r w:rsidRPr="006F18AF">
        <w:rPr>
          <w:lang w:val="en-US"/>
        </w:rPr>
        <w:t>11. Disabled Unit Coordinator</w:t>
      </w:r>
    </w:p>
    <w:p w14:paraId="21C8BB30" w14:textId="77777777" w:rsidR="00984B98" w:rsidRPr="006F18AF" w:rsidRDefault="00984B98" w:rsidP="00984B98">
      <w:pPr>
        <w:spacing w:line="360" w:lineRule="auto"/>
        <w:ind w:firstLine="284"/>
        <w:jc w:val="both"/>
        <w:rPr>
          <w:lang w:val="en-US"/>
        </w:rPr>
      </w:pPr>
      <w:r w:rsidRPr="006F18AF">
        <w:rPr>
          <w:lang w:val="en-US"/>
        </w:rPr>
        <w:t>12. Orientation Committee</w:t>
      </w:r>
    </w:p>
    <w:p w14:paraId="2CC1E12E" w14:textId="77777777" w:rsidR="00984B98" w:rsidRPr="006F18AF" w:rsidRDefault="00984B98" w:rsidP="00984B98">
      <w:pPr>
        <w:spacing w:line="360" w:lineRule="auto"/>
        <w:ind w:firstLine="284"/>
        <w:jc w:val="both"/>
        <w:rPr>
          <w:lang w:val="en-US"/>
        </w:rPr>
      </w:pPr>
      <w:r w:rsidRPr="006F18AF">
        <w:rPr>
          <w:lang w:val="en-US"/>
        </w:rPr>
        <w:t>13. Sports Committee</w:t>
      </w:r>
    </w:p>
    <w:p w14:paraId="24E869CB" w14:textId="77777777" w:rsidR="00984B98" w:rsidRPr="006F18AF" w:rsidRDefault="00984B98" w:rsidP="00984B98">
      <w:pPr>
        <w:spacing w:line="360" w:lineRule="auto"/>
        <w:ind w:firstLine="284"/>
        <w:jc w:val="both"/>
        <w:rPr>
          <w:lang w:val="en-US"/>
        </w:rPr>
      </w:pPr>
      <w:r w:rsidRPr="006F18AF">
        <w:rPr>
          <w:lang w:val="en-US"/>
        </w:rPr>
        <w:t>14. Student Theater Society</w:t>
      </w:r>
    </w:p>
    <w:p w14:paraId="032F608C" w14:textId="77777777" w:rsidR="00984B98" w:rsidRPr="006F18AF" w:rsidRDefault="00984B98" w:rsidP="00984B98">
      <w:pPr>
        <w:spacing w:line="360" w:lineRule="auto"/>
        <w:ind w:firstLine="284"/>
        <w:jc w:val="both"/>
        <w:rPr>
          <w:lang w:val="en-US"/>
        </w:rPr>
      </w:pPr>
      <w:r w:rsidRPr="006F18AF">
        <w:rPr>
          <w:lang w:val="en-US"/>
        </w:rPr>
        <w:t>15. Student Music and Rhythm Society</w:t>
      </w:r>
    </w:p>
    <w:p w14:paraId="4B979F7E" w14:textId="77777777" w:rsidR="00984B98" w:rsidRPr="006F18AF" w:rsidRDefault="00984B98" w:rsidP="00984B98">
      <w:pPr>
        <w:spacing w:line="360" w:lineRule="auto"/>
        <w:ind w:firstLine="284"/>
        <w:jc w:val="both"/>
        <w:rPr>
          <w:lang w:val="en-US"/>
        </w:rPr>
      </w:pPr>
      <w:r w:rsidRPr="006F18AF">
        <w:rPr>
          <w:lang w:val="en-US"/>
        </w:rPr>
        <w:t>16. Folk Dance Society</w:t>
      </w:r>
    </w:p>
    <w:p w14:paraId="12CE8D4E" w14:textId="77777777" w:rsidR="00984B98" w:rsidRPr="006F18AF" w:rsidRDefault="00984B98" w:rsidP="00984B98">
      <w:pPr>
        <w:spacing w:line="360" w:lineRule="auto"/>
        <w:ind w:firstLine="284"/>
        <w:jc w:val="both"/>
        <w:rPr>
          <w:lang w:val="en-US"/>
        </w:rPr>
      </w:pPr>
      <w:r w:rsidRPr="006F18AF">
        <w:rPr>
          <w:lang w:val="en-US"/>
        </w:rPr>
        <w:t>17. Organ Donation Student Community</w:t>
      </w:r>
    </w:p>
    <w:p w14:paraId="190F9C5D" w14:textId="77777777" w:rsidR="00984B98" w:rsidRPr="006F18AF" w:rsidRDefault="00984B98" w:rsidP="00984B98">
      <w:pPr>
        <w:spacing w:line="360" w:lineRule="auto"/>
        <w:ind w:firstLine="284"/>
        <w:jc w:val="both"/>
        <w:rPr>
          <w:lang w:val="en-US"/>
        </w:rPr>
      </w:pPr>
      <w:r w:rsidRPr="006F18AF">
        <w:rPr>
          <w:lang w:val="en-US"/>
        </w:rPr>
        <w:t>18. University Strategic Planning Committee</w:t>
      </w:r>
    </w:p>
    <w:p w14:paraId="06EE6A04" w14:textId="77777777" w:rsidR="00984B98" w:rsidRPr="006F18AF" w:rsidRDefault="00984B98" w:rsidP="00984B98">
      <w:pPr>
        <w:spacing w:line="360" w:lineRule="auto"/>
        <w:ind w:firstLine="284"/>
        <w:jc w:val="both"/>
        <w:rPr>
          <w:lang w:val="en-US"/>
        </w:rPr>
      </w:pPr>
      <w:r w:rsidRPr="006F18AF">
        <w:rPr>
          <w:lang w:val="en-US"/>
        </w:rPr>
        <w:t>19. University Career Planning and Alumni Relations Coordinator</w:t>
      </w:r>
    </w:p>
    <w:p w14:paraId="0365C0D9" w14:textId="77777777" w:rsidR="00984B98" w:rsidRPr="00AA1F6C" w:rsidRDefault="00984B98" w:rsidP="00984B98">
      <w:pPr>
        <w:spacing w:line="276" w:lineRule="auto"/>
        <w:ind w:firstLine="708"/>
        <w:jc w:val="both"/>
        <w:rPr>
          <w:iCs/>
          <w:color w:val="000000"/>
          <w:lang w:val="en-US"/>
        </w:rPr>
      </w:pPr>
    </w:p>
    <w:p w14:paraId="71A3EA71" w14:textId="77777777" w:rsidR="00984B98" w:rsidRPr="002A11E8" w:rsidRDefault="00984B98" w:rsidP="00883D1D">
      <w:pPr>
        <w:pStyle w:val="T1"/>
      </w:pPr>
      <w:bookmarkStart w:id="297" w:name="_Toc517951407"/>
      <w:bookmarkStart w:id="298" w:name="_Toc48855834"/>
      <w:r w:rsidRPr="002A11E8">
        <w:t xml:space="preserve">3.2. </w:t>
      </w:r>
      <w:bookmarkEnd w:id="297"/>
      <w:r w:rsidRPr="002A11E8">
        <w:t>Regulations</w:t>
      </w:r>
      <w:bookmarkEnd w:id="298"/>
    </w:p>
    <w:p w14:paraId="3865F84C" w14:textId="77777777" w:rsidR="00984B98" w:rsidRDefault="00984B98" w:rsidP="00984B98">
      <w:pPr>
        <w:spacing w:after="160" w:line="360" w:lineRule="auto"/>
        <w:jc w:val="both"/>
        <w:rPr>
          <w:lang w:val="en-US"/>
        </w:rPr>
      </w:pPr>
      <w:r w:rsidRPr="00007824">
        <w:rPr>
          <w:lang w:val="en-US"/>
        </w:rPr>
        <w:t xml:space="preserve">Teaching and Examination Implementation Principles/Undergraduate Education Framework Regulation </w:t>
      </w:r>
    </w:p>
    <w:p w14:paraId="3AF35034" w14:textId="77777777" w:rsidR="00984B98" w:rsidRPr="00007824" w:rsidRDefault="00984B98" w:rsidP="00984B98">
      <w:pPr>
        <w:spacing w:after="160" w:line="360" w:lineRule="auto"/>
        <w:jc w:val="both"/>
        <w:rPr>
          <w:lang w:val="en-US"/>
        </w:rPr>
      </w:pPr>
      <w:r w:rsidRPr="00007824">
        <w:rPr>
          <w:lang w:val="en-US"/>
        </w:rPr>
        <w:t>(University Senate Decision of 15.03.2016, 455/18)</w:t>
      </w:r>
    </w:p>
    <w:p w14:paraId="2358B781" w14:textId="77777777" w:rsidR="00984B98" w:rsidRPr="00007824" w:rsidRDefault="00984B98" w:rsidP="00984B98">
      <w:pPr>
        <w:spacing w:line="360" w:lineRule="auto"/>
        <w:ind w:right="96"/>
        <w:jc w:val="both"/>
        <w:rPr>
          <w:lang w:val="en-US"/>
        </w:rPr>
      </w:pPr>
      <w:r w:rsidRPr="00007824">
        <w:rPr>
          <w:lang w:val="en-US"/>
        </w:rPr>
        <w:t>PART I:  Aim Scope Basis and Definitions of Terms</w:t>
      </w:r>
    </w:p>
    <w:p w14:paraId="1D8496D3" w14:textId="77777777" w:rsidR="00984B98" w:rsidRPr="00007824" w:rsidRDefault="00984B98" w:rsidP="00984B98">
      <w:pPr>
        <w:spacing w:line="360" w:lineRule="auto"/>
        <w:ind w:right="96"/>
        <w:jc w:val="both"/>
        <w:rPr>
          <w:lang w:val="en-US"/>
        </w:rPr>
      </w:pPr>
      <w:r w:rsidRPr="00007824">
        <w:rPr>
          <w:lang w:val="en-US"/>
        </w:rPr>
        <w:t>Article 1- Aim</w:t>
      </w:r>
    </w:p>
    <w:p w14:paraId="029AD0A8" w14:textId="77777777" w:rsidR="00984B98" w:rsidRPr="00007824" w:rsidRDefault="00984B98" w:rsidP="00984B98">
      <w:pPr>
        <w:spacing w:line="360" w:lineRule="auto"/>
        <w:ind w:right="96"/>
        <w:jc w:val="both"/>
        <w:rPr>
          <w:lang w:val="en-US"/>
        </w:rPr>
      </w:pPr>
      <w:r w:rsidRPr="00007824">
        <w:rPr>
          <w:lang w:val="en-US"/>
        </w:rPr>
        <w:t>Article 2- Scope</w:t>
      </w:r>
    </w:p>
    <w:p w14:paraId="084372C2" w14:textId="77777777" w:rsidR="00984B98" w:rsidRPr="00007824" w:rsidRDefault="00984B98" w:rsidP="00984B98">
      <w:pPr>
        <w:spacing w:line="360" w:lineRule="auto"/>
        <w:ind w:right="96"/>
        <w:jc w:val="both"/>
        <w:rPr>
          <w:lang w:val="en-US"/>
        </w:rPr>
      </w:pPr>
      <w:r w:rsidRPr="00007824">
        <w:rPr>
          <w:lang w:val="en-US"/>
        </w:rPr>
        <w:t>Article 3- Basis</w:t>
      </w:r>
    </w:p>
    <w:p w14:paraId="1E963906" w14:textId="77777777" w:rsidR="00984B98" w:rsidRPr="00007824" w:rsidRDefault="00984B98" w:rsidP="00984B98">
      <w:pPr>
        <w:spacing w:line="360" w:lineRule="auto"/>
        <w:ind w:right="96"/>
        <w:jc w:val="both"/>
        <w:rPr>
          <w:lang w:val="en-US"/>
        </w:rPr>
      </w:pPr>
      <w:r w:rsidRPr="00007824">
        <w:rPr>
          <w:lang w:val="en-US"/>
        </w:rPr>
        <w:t>Article 4- Definitions of Terms</w:t>
      </w:r>
    </w:p>
    <w:p w14:paraId="04165CA9" w14:textId="77777777" w:rsidR="00984B98" w:rsidRPr="00007824" w:rsidRDefault="00984B98" w:rsidP="00984B98">
      <w:pPr>
        <w:spacing w:line="360" w:lineRule="auto"/>
        <w:ind w:right="96"/>
        <w:jc w:val="both"/>
        <w:rPr>
          <w:lang w:val="en-US"/>
        </w:rPr>
      </w:pPr>
      <w:r w:rsidRPr="00007824">
        <w:rPr>
          <w:lang w:val="en-US"/>
        </w:rPr>
        <w:t xml:space="preserve">PART II:  </w:t>
      </w:r>
      <w:r w:rsidRPr="00007824">
        <w:rPr>
          <w:rStyle w:val="Gl"/>
          <w:b w:val="0"/>
          <w:shd w:val="clear" w:color="auto" w:fill="FFFFFF"/>
          <w:lang w:val="en-US"/>
        </w:rPr>
        <w:t>The Principles Concerning Education</w:t>
      </w:r>
    </w:p>
    <w:p w14:paraId="68ED808B" w14:textId="77777777" w:rsidR="00984B98" w:rsidRPr="00007824" w:rsidRDefault="00984B98" w:rsidP="00984B98">
      <w:pPr>
        <w:spacing w:line="360" w:lineRule="auto"/>
        <w:ind w:right="96"/>
        <w:jc w:val="both"/>
        <w:rPr>
          <w:lang w:val="en-US"/>
        </w:rPr>
      </w:pPr>
      <w:r w:rsidRPr="00007824">
        <w:rPr>
          <w:lang w:val="en-US"/>
        </w:rPr>
        <w:t>Article 5- Academic Calendar and Academic Year</w:t>
      </w:r>
    </w:p>
    <w:p w14:paraId="7A693F14" w14:textId="77777777" w:rsidR="00984B98" w:rsidRPr="00007824" w:rsidRDefault="00984B98" w:rsidP="00984B98">
      <w:pPr>
        <w:spacing w:line="360" w:lineRule="auto"/>
        <w:ind w:right="96"/>
        <w:jc w:val="both"/>
        <w:rPr>
          <w:lang w:val="en-US"/>
        </w:rPr>
      </w:pPr>
      <w:r w:rsidRPr="00007824">
        <w:rPr>
          <w:lang w:val="en-US"/>
        </w:rPr>
        <w:t>Article 6- Education Programs</w:t>
      </w:r>
    </w:p>
    <w:p w14:paraId="32A5DE0C" w14:textId="77777777" w:rsidR="00984B98" w:rsidRPr="00007824" w:rsidRDefault="00984B98" w:rsidP="00984B98">
      <w:pPr>
        <w:spacing w:line="360" w:lineRule="auto"/>
        <w:ind w:right="96"/>
        <w:jc w:val="both"/>
        <w:rPr>
          <w:lang w:val="en-US"/>
        </w:rPr>
      </w:pPr>
      <w:r w:rsidRPr="00007824">
        <w:rPr>
          <w:lang w:val="en-US"/>
        </w:rPr>
        <w:t>Article 7- Preparatory Education</w:t>
      </w:r>
    </w:p>
    <w:p w14:paraId="20444EE6" w14:textId="77777777" w:rsidR="00984B98" w:rsidRPr="00007824" w:rsidRDefault="00984B98" w:rsidP="00984B98">
      <w:pPr>
        <w:spacing w:line="360" w:lineRule="auto"/>
        <w:ind w:right="96"/>
        <w:jc w:val="both"/>
        <w:rPr>
          <w:lang w:val="en-US"/>
        </w:rPr>
      </w:pPr>
      <w:r w:rsidRPr="00007824">
        <w:rPr>
          <w:lang w:val="en-US"/>
        </w:rPr>
        <w:t xml:space="preserve">Article 8- Duration of Education </w:t>
      </w:r>
      <w:r w:rsidRPr="00007824">
        <w:rPr>
          <w:bCs/>
          <w:lang w:val="en-US"/>
        </w:rPr>
        <w:t>and Student Rights Utilization</w:t>
      </w:r>
    </w:p>
    <w:p w14:paraId="77938D8A" w14:textId="77777777" w:rsidR="00984B98" w:rsidRPr="00007824" w:rsidRDefault="00984B98" w:rsidP="00984B98">
      <w:pPr>
        <w:spacing w:line="360" w:lineRule="auto"/>
        <w:ind w:right="96"/>
        <w:jc w:val="both"/>
        <w:rPr>
          <w:lang w:val="en-US"/>
        </w:rPr>
      </w:pPr>
      <w:r w:rsidRPr="00007824">
        <w:rPr>
          <w:lang w:val="en-US"/>
        </w:rPr>
        <w:t>Article 9- Course Passing</w:t>
      </w:r>
    </w:p>
    <w:p w14:paraId="72A9EBFA" w14:textId="77777777" w:rsidR="00984B98" w:rsidRPr="00007824" w:rsidRDefault="00984B98" w:rsidP="00984B98">
      <w:pPr>
        <w:spacing w:line="360" w:lineRule="auto"/>
        <w:ind w:right="96"/>
        <w:jc w:val="both"/>
        <w:rPr>
          <w:lang w:val="en-US"/>
        </w:rPr>
      </w:pPr>
      <w:r w:rsidRPr="00007824">
        <w:rPr>
          <w:lang w:val="en-US"/>
        </w:rPr>
        <w:t>Article 10- Financial Liabilities</w:t>
      </w:r>
    </w:p>
    <w:p w14:paraId="7BCED7F8" w14:textId="77777777" w:rsidR="00984B98" w:rsidRPr="00007824" w:rsidRDefault="00984B98" w:rsidP="00984B98">
      <w:pPr>
        <w:spacing w:line="360" w:lineRule="auto"/>
        <w:ind w:right="96"/>
        <w:jc w:val="both"/>
        <w:rPr>
          <w:lang w:val="en-US"/>
        </w:rPr>
      </w:pPr>
      <w:r w:rsidRPr="00007824">
        <w:rPr>
          <w:lang w:val="en-US"/>
        </w:rPr>
        <w:t>PART III:  Registration and Courses</w:t>
      </w:r>
    </w:p>
    <w:p w14:paraId="49403290" w14:textId="77777777" w:rsidR="00984B98" w:rsidRPr="00007824" w:rsidRDefault="00984B98" w:rsidP="00984B98">
      <w:pPr>
        <w:spacing w:line="360" w:lineRule="auto"/>
        <w:ind w:right="96"/>
        <w:jc w:val="both"/>
        <w:rPr>
          <w:lang w:val="en-US"/>
        </w:rPr>
      </w:pPr>
      <w:r w:rsidRPr="00007824">
        <w:rPr>
          <w:lang w:val="en-US"/>
        </w:rPr>
        <w:t>Article 11- Registration and Required Documents</w:t>
      </w:r>
    </w:p>
    <w:p w14:paraId="3EE0A6B0" w14:textId="77777777" w:rsidR="00984B98" w:rsidRPr="00007824" w:rsidRDefault="00984B98" w:rsidP="00984B98">
      <w:pPr>
        <w:spacing w:line="360" w:lineRule="auto"/>
        <w:ind w:right="96"/>
        <w:jc w:val="both"/>
        <w:rPr>
          <w:lang w:val="en-US"/>
        </w:rPr>
      </w:pPr>
      <w:r w:rsidRPr="00007824">
        <w:rPr>
          <w:lang w:val="en-US"/>
        </w:rPr>
        <w:t>Article 12- Eternal-Internal Transfers</w:t>
      </w:r>
    </w:p>
    <w:p w14:paraId="4B6788C0" w14:textId="77777777" w:rsidR="00984B98" w:rsidRPr="00007824" w:rsidRDefault="00984B98" w:rsidP="00984B98">
      <w:pPr>
        <w:spacing w:line="360" w:lineRule="auto"/>
        <w:ind w:right="96"/>
        <w:jc w:val="both"/>
        <w:rPr>
          <w:lang w:val="en-US"/>
        </w:rPr>
      </w:pPr>
      <w:r w:rsidRPr="00007824">
        <w:rPr>
          <w:lang w:val="en-US"/>
        </w:rPr>
        <w:t>Article 13- Special Students</w:t>
      </w:r>
    </w:p>
    <w:p w14:paraId="5DF60D48" w14:textId="77777777" w:rsidR="00984B98" w:rsidRPr="00007824" w:rsidRDefault="00984B98" w:rsidP="00984B98">
      <w:pPr>
        <w:spacing w:line="360" w:lineRule="auto"/>
        <w:ind w:right="96"/>
        <w:jc w:val="both"/>
        <w:rPr>
          <w:lang w:val="en-US"/>
        </w:rPr>
      </w:pPr>
      <w:r w:rsidRPr="00007824">
        <w:rPr>
          <w:lang w:val="en-US"/>
        </w:rPr>
        <w:t>Article 14- Cooperation with Domestic or International Universities</w:t>
      </w:r>
    </w:p>
    <w:p w14:paraId="436873B3" w14:textId="77777777" w:rsidR="00984B98" w:rsidRPr="00007824" w:rsidRDefault="00984B98" w:rsidP="00984B98">
      <w:pPr>
        <w:spacing w:line="360" w:lineRule="auto"/>
        <w:ind w:right="96"/>
        <w:jc w:val="both"/>
        <w:rPr>
          <w:lang w:val="en-US"/>
        </w:rPr>
      </w:pPr>
      <w:r w:rsidRPr="00007824">
        <w:rPr>
          <w:lang w:val="en-US"/>
        </w:rPr>
        <w:t>Article 15- Double Major / Minor Program</w:t>
      </w:r>
    </w:p>
    <w:p w14:paraId="192B6D20" w14:textId="77777777" w:rsidR="00984B98" w:rsidRPr="00007824" w:rsidRDefault="00984B98" w:rsidP="00984B98">
      <w:pPr>
        <w:spacing w:line="360" w:lineRule="auto"/>
        <w:ind w:right="96"/>
        <w:jc w:val="both"/>
        <w:rPr>
          <w:lang w:val="en-US"/>
        </w:rPr>
      </w:pPr>
      <w:r w:rsidRPr="00007824">
        <w:rPr>
          <w:lang w:val="en-US"/>
        </w:rPr>
        <w:t>Article 16- Semester/Course Enrollment</w:t>
      </w:r>
    </w:p>
    <w:p w14:paraId="320628F6" w14:textId="77777777" w:rsidR="00984B98" w:rsidRPr="00007824" w:rsidRDefault="00984B98" w:rsidP="00984B98">
      <w:pPr>
        <w:spacing w:line="360" w:lineRule="auto"/>
        <w:ind w:right="96"/>
        <w:jc w:val="both"/>
        <w:rPr>
          <w:lang w:val="en-US"/>
        </w:rPr>
      </w:pPr>
      <w:r w:rsidRPr="00007824">
        <w:rPr>
          <w:lang w:val="en-US"/>
        </w:rPr>
        <w:t>Article 17- Field Practices</w:t>
      </w:r>
    </w:p>
    <w:p w14:paraId="315E3205" w14:textId="77777777" w:rsidR="00984B98" w:rsidRPr="00007824" w:rsidRDefault="00984B98" w:rsidP="00984B98">
      <w:pPr>
        <w:spacing w:line="360" w:lineRule="auto"/>
        <w:ind w:right="96"/>
        <w:jc w:val="both"/>
        <w:rPr>
          <w:lang w:val="en-US"/>
        </w:rPr>
      </w:pPr>
      <w:r w:rsidRPr="00007824">
        <w:rPr>
          <w:lang w:val="en-US"/>
        </w:rPr>
        <w:t>Article 18- Attendance Requirement and Attendance Records</w:t>
      </w:r>
    </w:p>
    <w:p w14:paraId="05B1BCB1" w14:textId="77777777" w:rsidR="00984B98" w:rsidRPr="00007824" w:rsidRDefault="00984B98" w:rsidP="00984B98">
      <w:pPr>
        <w:spacing w:line="360" w:lineRule="auto"/>
        <w:ind w:right="96"/>
        <w:jc w:val="both"/>
        <w:rPr>
          <w:lang w:val="en-US"/>
        </w:rPr>
      </w:pPr>
      <w:r w:rsidRPr="00007824">
        <w:rPr>
          <w:lang w:val="en-US"/>
        </w:rPr>
        <w:t>PART IV: Exams and Success Assessment</w:t>
      </w:r>
    </w:p>
    <w:p w14:paraId="0EA081BC" w14:textId="77777777" w:rsidR="00984B98" w:rsidRPr="00007824" w:rsidRDefault="00984B98" w:rsidP="00984B98">
      <w:pPr>
        <w:spacing w:line="360" w:lineRule="auto"/>
        <w:ind w:right="96"/>
        <w:jc w:val="both"/>
        <w:rPr>
          <w:lang w:val="en-US"/>
        </w:rPr>
      </w:pPr>
      <w:r w:rsidRPr="00007824">
        <w:rPr>
          <w:lang w:val="en-US"/>
        </w:rPr>
        <w:t>Article 19- Examinations</w:t>
      </w:r>
    </w:p>
    <w:p w14:paraId="3E9DBBF3" w14:textId="77777777" w:rsidR="00984B98" w:rsidRPr="00007824" w:rsidRDefault="00984B98" w:rsidP="00984B98">
      <w:pPr>
        <w:spacing w:line="360" w:lineRule="auto"/>
        <w:ind w:right="96"/>
        <w:jc w:val="both"/>
        <w:rPr>
          <w:lang w:val="en-US"/>
        </w:rPr>
      </w:pPr>
      <w:r w:rsidRPr="00007824">
        <w:rPr>
          <w:lang w:val="en-US"/>
        </w:rPr>
        <w:t>Article 20- Requirements for Taking the Final and Make-up Exams</w:t>
      </w:r>
    </w:p>
    <w:p w14:paraId="44402B06" w14:textId="77777777" w:rsidR="00984B98" w:rsidRPr="00007824" w:rsidRDefault="00984B98" w:rsidP="00984B98">
      <w:pPr>
        <w:spacing w:line="360" w:lineRule="auto"/>
        <w:ind w:right="96"/>
        <w:jc w:val="both"/>
        <w:rPr>
          <w:lang w:val="en-US"/>
        </w:rPr>
      </w:pPr>
      <w:r w:rsidRPr="00007824">
        <w:rPr>
          <w:lang w:val="en-US"/>
        </w:rPr>
        <w:t xml:space="preserve">Article 21- Inability to Take the Exam Due to an Acceptable Excuse </w:t>
      </w:r>
    </w:p>
    <w:p w14:paraId="6CBF6589" w14:textId="77777777" w:rsidR="00984B98" w:rsidRPr="00007824" w:rsidRDefault="00984B98" w:rsidP="00984B98">
      <w:pPr>
        <w:spacing w:line="360" w:lineRule="auto"/>
        <w:ind w:right="96"/>
        <w:jc w:val="both"/>
        <w:rPr>
          <w:lang w:val="en-US"/>
        </w:rPr>
      </w:pPr>
      <w:r w:rsidRPr="00007824">
        <w:rPr>
          <w:lang w:val="en-US"/>
        </w:rPr>
        <w:t>Article 22- Examination Layout</w:t>
      </w:r>
    </w:p>
    <w:p w14:paraId="05A7293E" w14:textId="77777777" w:rsidR="00984B98" w:rsidRPr="00007824" w:rsidRDefault="00984B98" w:rsidP="00984B98">
      <w:pPr>
        <w:spacing w:line="360" w:lineRule="auto"/>
        <w:ind w:right="96"/>
        <w:jc w:val="both"/>
        <w:rPr>
          <w:lang w:val="en-US"/>
        </w:rPr>
      </w:pPr>
      <w:r w:rsidRPr="00007824">
        <w:rPr>
          <w:lang w:val="en-US"/>
        </w:rPr>
        <w:t>Article 23- Announcement of Exam and Study Results</w:t>
      </w:r>
    </w:p>
    <w:p w14:paraId="78E5D55C" w14:textId="77777777" w:rsidR="00984B98" w:rsidRPr="00007824" w:rsidRDefault="00984B98" w:rsidP="00984B98">
      <w:pPr>
        <w:spacing w:line="360" w:lineRule="auto"/>
        <w:ind w:right="96"/>
        <w:jc w:val="both"/>
        <w:rPr>
          <w:lang w:val="en-US"/>
        </w:rPr>
      </w:pPr>
      <w:r w:rsidRPr="00007824">
        <w:rPr>
          <w:lang w:val="en-US"/>
        </w:rPr>
        <w:t>Article 24- Objection to Exam Result</w:t>
      </w:r>
    </w:p>
    <w:p w14:paraId="24372036" w14:textId="77777777" w:rsidR="00984B98" w:rsidRPr="00007824" w:rsidRDefault="00984B98" w:rsidP="00984B98">
      <w:pPr>
        <w:spacing w:line="360" w:lineRule="auto"/>
        <w:ind w:right="96"/>
        <w:jc w:val="both"/>
        <w:rPr>
          <w:lang w:val="en-US"/>
        </w:rPr>
      </w:pPr>
      <w:r w:rsidRPr="00007824">
        <w:rPr>
          <w:lang w:val="en-US"/>
        </w:rPr>
        <w:t>Article 25- Failure in the Course</w:t>
      </w:r>
    </w:p>
    <w:p w14:paraId="71DB7FC5" w14:textId="77777777" w:rsidR="00984B98" w:rsidRPr="00007824" w:rsidRDefault="00984B98" w:rsidP="00984B98">
      <w:pPr>
        <w:spacing w:line="360" w:lineRule="auto"/>
        <w:ind w:right="96"/>
        <w:jc w:val="both"/>
        <w:rPr>
          <w:lang w:val="en-US"/>
        </w:rPr>
      </w:pPr>
      <w:r w:rsidRPr="00007824">
        <w:rPr>
          <w:lang w:val="en-US"/>
        </w:rPr>
        <w:t>Article 26- Grades and Success Levels</w:t>
      </w:r>
    </w:p>
    <w:p w14:paraId="0CC1A5B3" w14:textId="77777777" w:rsidR="00984B98" w:rsidRPr="00007824" w:rsidRDefault="00984B98" w:rsidP="00984B98">
      <w:pPr>
        <w:spacing w:line="360" w:lineRule="auto"/>
        <w:ind w:right="96"/>
        <w:jc w:val="both"/>
        <w:rPr>
          <w:lang w:val="en-US"/>
        </w:rPr>
      </w:pPr>
      <w:r w:rsidRPr="00007824">
        <w:rPr>
          <w:lang w:val="en-US"/>
        </w:rPr>
        <w:t>Article 27- Evaluation of Success Grade and Success Level</w:t>
      </w:r>
    </w:p>
    <w:p w14:paraId="7BFE84B0" w14:textId="77777777" w:rsidR="00984B98" w:rsidRPr="00007824" w:rsidRDefault="00984B98" w:rsidP="00984B98">
      <w:pPr>
        <w:spacing w:line="360" w:lineRule="auto"/>
        <w:ind w:right="96"/>
        <w:jc w:val="both"/>
        <w:rPr>
          <w:lang w:val="en-US"/>
        </w:rPr>
      </w:pPr>
      <w:r w:rsidRPr="00007824">
        <w:rPr>
          <w:lang w:val="en-US"/>
        </w:rPr>
        <w:t>PART V: Miscellaneous and Final Provisions</w:t>
      </w:r>
    </w:p>
    <w:p w14:paraId="6E354AC5" w14:textId="77777777" w:rsidR="00984B98" w:rsidRPr="00007824" w:rsidRDefault="00984B98" w:rsidP="00984B98">
      <w:pPr>
        <w:spacing w:line="360" w:lineRule="auto"/>
        <w:ind w:right="96"/>
        <w:jc w:val="both"/>
        <w:rPr>
          <w:lang w:val="en-US"/>
        </w:rPr>
      </w:pPr>
      <w:r w:rsidRPr="00007824">
        <w:rPr>
          <w:lang w:val="en-US"/>
        </w:rPr>
        <w:t>Article 28- Storing Exam Documents</w:t>
      </w:r>
    </w:p>
    <w:p w14:paraId="0D826B12" w14:textId="77777777" w:rsidR="00984B98" w:rsidRPr="00007824" w:rsidRDefault="00984B98" w:rsidP="00984B98">
      <w:pPr>
        <w:spacing w:line="360" w:lineRule="auto"/>
        <w:ind w:right="96"/>
        <w:jc w:val="both"/>
        <w:rPr>
          <w:lang w:val="en-US"/>
        </w:rPr>
      </w:pPr>
      <w:r w:rsidRPr="00007824">
        <w:rPr>
          <w:lang w:val="en-US"/>
        </w:rPr>
        <w:t>Article 29- Dress Code and General Appearance</w:t>
      </w:r>
    </w:p>
    <w:p w14:paraId="5F523C9F" w14:textId="77777777" w:rsidR="00984B98" w:rsidRPr="00007824" w:rsidRDefault="00984B98" w:rsidP="00984B98">
      <w:pPr>
        <w:spacing w:line="360" w:lineRule="auto"/>
        <w:ind w:right="96"/>
        <w:jc w:val="both"/>
        <w:rPr>
          <w:lang w:val="en-US"/>
        </w:rPr>
      </w:pPr>
      <w:r w:rsidRPr="00007824">
        <w:rPr>
          <w:lang w:val="en-US"/>
        </w:rPr>
        <w:t>Article 30- Notification</w:t>
      </w:r>
    </w:p>
    <w:p w14:paraId="70EC8A9B" w14:textId="77777777" w:rsidR="00984B98" w:rsidRPr="00007824" w:rsidRDefault="00984B98" w:rsidP="00984B98">
      <w:pPr>
        <w:spacing w:line="360" w:lineRule="auto"/>
        <w:ind w:right="96"/>
        <w:jc w:val="both"/>
        <w:rPr>
          <w:lang w:val="en-US"/>
        </w:rPr>
      </w:pPr>
      <w:r w:rsidRPr="00007824">
        <w:rPr>
          <w:lang w:val="en-US"/>
        </w:rPr>
        <w:t>Article 31- Registration Withdrawal</w:t>
      </w:r>
    </w:p>
    <w:p w14:paraId="3D8E5D43" w14:textId="77777777" w:rsidR="00984B98" w:rsidRPr="00007824" w:rsidRDefault="00984B98" w:rsidP="00984B98">
      <w:pPr>
        <w:spacing w:line="360" w:lineRule="auto"/>
        <w:ind w:right="96"/>
        <w:jc w:val="both"/>
        <w:rPr>
          <w:lang w:val="en-US"/>
        </w:rPr>
      </w:pPr>
      <w:r w:rsidRPr="00007824">
        <w:rPr>
          <w:lang w:val="en-US"/>
        </w:rPr>
        <w:t>Article 32- Justified and Valid Excuses</w:t>
      </w:r>
    </w:p>
    <w:p w14:paraId="199C9E0C" w14:textId="77777777" w:rsidR="00984B98" w:rsidRPr="00007824" w:rsidRDefault="00984B98" w:rsidP="00984B98">
      <w:pPr>
        <w:spacing w:line="360" w:lineRule="auto"/>
        <w:ind w:right="96"/>
        <w:jc w:val="both"/>
        <w:rPr>
          <w:lang w:val="en-US"/>
        </w:rPr>
      </w:pPr>
      <w:r w:rsidRPr="00007824">
        <w:rPr>
          <w:lang w:val="en-US"/>
        </w:rPr>
        <w:t>Article 33- Weighted Average and Diploma Degree</w:t>
      </w:r>
    </w:p>
    <w:p w14:paraId="2867E982" w14:textId="77777777" w:rsidR="00984B98" w:rsidRPr="00007824" w:rsidRDefault="00984B98" w:rsidP="00984B98">
      <w:pPr>
        <w:spacing w:line="360" w:lineRule="auto"/>
        <w:ind w:right="96"/>
        <w:jc w:val="both"/>
        <w:rPr>
          <w:lang w:val="en-US"/>
        </w:rPr>
      </w:pPr>
      <w:r w:rsidRPr="00007824">
        <w:rPr>
          <w:lang w:val="en-US"/>
        </w:rPr>
        <w:t>Article 34- Diploma</w:t>
      </w:r>
    </w:p>
    <w:p w14:paraId="3575EE14" w14:textId="77777777" w:rsidR="00984B98" w:rsidRPr="00007824" w:rsidRDefault="00984B98" w:rsidP="00984B98">
      <w:pPr>
        <w:spacing w:line="360" w:lineRule="auto"/>
        <w:ind w:right="96"/>
        <w:jc w:val="both"/>
        <w:rPr>
          <w:lang w:val="en-US"/>
        </w:rPr>
      </w:pPr>
      <w:r w:rsidRPr="00007824">
        <w:rPr>
          <w:lang w:val="en-US"/>
        </w:rPr>
        <w:t>Article 35- Associate Degree Diploma</w:t>
      </w:r>
    </w:p>
    <w:p w14:paraId="083B448B" w14:textId="77777777" w:rsidR="00984B98" w:rsidRPr="00007824" w:rsidRDefault="00984B98" w:rsidP="00984B98">
      <w:pPr>
        <w:spacing w:line="360" w:lineRule="auto"/>
        <w:ind w:right="96"/>
        <w:jc w:val="both"/>
        <w:rPr>
          <w:lang w:val="en-US"/>
        </w:rPr>
      </w:pPr>
      <w:r w:rsidRPr="00007824">
        <w:rPr>
          <w:lang w:val="en-US"/>
        </w:rPr>
        <w:t>Article 36- Registration Cancellation</w:t>
      </w:r>
    </w:p>
    <w:p w14:paraId="64C142B7" w14:textId="77777777" w:rsidR="00984B98" w:rsidRPr="00007824" w:rsidRDefault="00984B98" w:rsidP="00984B98">
      <w:pPr>
        <w:spacing w:line="360" w:lineRule="auto"/>
        <w:ind w:right="96"/>
        <w:jc w:val="both"/>
        <w:rPr>
          <w:lang w:val="en-US"/>
        </w:rPr>
      </w:pPr>
      <w:r w:rsidRPr="00007824">
        <w:rPr>
          <w:lang w:val="en-US"/>
        </w:rPr>
        <w:t>Article 37- Cases without Provision</w:t>
      </w:r>
    </w:p>
    <w:p w14:paraId="6529457D" w14:textId="77777777" w:rsidR="00984B98" w:rsidRPr="00007824" w:rsidRDefault="00984B98" w:rsidP="00984B98">
      <w:pPr>
        <w:spacing w:line="360" w:lineRule="auto"/>
        <w:ind w:right="96"/>
        <w:jc w:val="both"/>
        <w:rPr>
          <w:lang w:val="en-US"/>
        </w:rPr>
      </w:pPr>
      <w:r w:rsidRPr="00007824">
        <w:rPr>
          <w:lang w:val="en-US"/>
        </w:rPr>
        <w:t xml:space="preserve">Article 38- Repealed Implementation Principles </w:t>
      </w:r>
    </w:p>
    <w:p w14:paraId="7B5BB289" w14:textId="77777777" w:rsidR="00984B98" w:rsidRPr="00007824" w:rsidRDefault="00984B98" w:rsidP="00984B98">
      <w:pPr>
        <w:spacing w:line="360" w:lineRule="auto"/>
        <w:ind w:right="96"/>
        <w:jc w:val="both"/>
        <w:rPr>
          <w:lang w:val="en-US"/>
        </w:rPr>
      </w:pPr>
      <w:r w:rsidRPr="00007824">
        <w:rPr>
          <w:lang w:val="en-US"/>
        </w:rPr>
        <w:t>Article 39- Validity</w:t>
      </w:r>
    </w:p>
    <w:p w14:paraId="07DD21B7" w14:textId="77777777" w:rsidR="00984B98" w:rsidRPr="00007824" w:rsidRDefault="00984B98" w:rsidP="00984B98">
      <w:pPr>
        <w:spacing w:line="360" w:lineRule="auto"/>
        <w:ind w:right="96"/>
        <w:jc w:val="both"/>
        <w:rPr>
          <w:lang w:val="en-US"/>
        </w:rPr>
      </w:pPr>
      <w:r w:rsidRPr="00007824">
        <w:rPr>
          <w:lang w:val="en-US"/>
        </w:rPr>
        <w:t>Article 40- Implementation</w:t>
      </w:r>
    </w:p>
    <w:p w14:paraId="49632B58" w14:textId="77777777" w:rsidR="00984B98" w:rsidRDefault="00984B98" w:rsidP="00984B98">
      <w:pPr>
        <w:spacing w:line="276" w:lineRule="auto"/>
        <w:jc w:val="both"/>
        <w:rPr>
          <w:lang w:val="en-US"/>
        </w:rPr>
      </w:pPr>
    </w:p>
    <w:p w14:paraId="7C829BD8" w14:textId="77777777" w:rsidR="00984B98" w:rsidRDefault="00984B98" w:rsidP="00984B98">
      <w:pPr>
        <w:spacing w:line="276" w:lineRule="auto"/>
        <w:jc w:val="both"/>
        <w:rPr>
          <w:lang w:val="en-US"/>
        </w:rPr>
      </w:pPr>
    </w:p>
    <w:p w14:paraId="39A1953F" w14:textId="77777777" w:rsidR="00984B98" w:rsidRDefault="00984B98" w:rsidP="00984B98">
      <w:pPr>
        <w:spacing w:line="276" w:lineRule="auto"/>
        <w:jc w:val="both"/>
        <w:rPr>
          <w:lang w:val="en-US"/>
        </w:rPr>
      </w:pPr>
    </w:p>
    <w:p w14:paraId="06E75B65" w14:textId="77777777" w:rsidR="00191CF9" w:rsidRDefault="00191CF9" w:rsidP="00883D1D">
      <w:pPr>
        <w:pStyle w:val="T2"/>
      </w:pPr>
    </w:p>
    <w:p w14:paraId="74A9EC6F" w14:textId="77777777" w:rsidR="00984B98" w:rsidRPr="002A11E8" w:rsidRDefault="00984B98" w:rsidP="00883D1D">
      <w:pPr>
        <w:pStyle w:val="T2"/>
      </w:pPr>
      <w:bookmarkStart w:id="299" w:name="_Toc48855835"/>
      <w:r w:rsidRPr="002A11E8">
        <w:t>PART I</w:t>
      </w:r>
      <w:bookmarkEnd w:id="299"/>
    </w:p>
    <w:p w14:paraId="35E047C0" w14:textId="77777777" w:rsidR="00984B98" w:rsidRPr="002A11E8" w:rsidRDefault="00984B98" w:rsidP="00883D1D">
      <w:pPr>
        <w:pStyle w:val="T2"/>
      </w:pPr>
      <w:bookmarkStart w:id="300" w:name="_Toc48855836"/>
      <w:r w:rsidRPr="002A11E8">
        <w:t>Aim Scope Basis and Definitions of Terms</w:t>
      </w:r>
      <w:bookmarkEnd w:id="300"/>
    </w:p>
    <w:p w14:paraId="782D5A1A" w14:textId="77777777" w:rsidR="00984B98" w:rsidRPr="002A11E8" w:rsidRDefault="00984B98" w:rsidP="00984B98">
      <w:pPr>
        <w:spacing w:line="360" w:lineRule="auto"/>
        <w:jc w:val="both"/>
        <w:rPr>
          <w:i/>
          <w:lang w:val="en-US"/>
        </w:rPr>
      </w:pPr>
    </w:p>
    <w:p w14:paraId="7EE690FA" w14:textId="77777777" w:rsidR="00984B98" w:rsidRPr="002A11E8" w:rsidRDefault="00984B98" w:rsidP="00984B98">
      <w:pPr>
        <w:spacing w:line="360" w:lineRule="auto"/>
        <w:jc w:val="both"/>
        <w:rPr>
          <w:b/>
          <w:lang w:val="en-US"/>
        </w:rPr>
      </w:pPr>
      <w:r w:rsidRPr="002A11E8">
        <w:rPr>
          <w:b/>
          <w:lang w:val="en-US"/>
        </w:rPr>
        <w:t>Aim</w:t>
      </w:r>
    </w:p>
    <w:p w14:paraId="6E54B8A2" w14:textId="77777777" w:rsidR="00984B98" w:rsidRPr="002A11E8" w:rsidRDefault="00984B98" w:rsidP="00984B98">
      <w:pPr>
        <w:spacing w:line="360" w:lineRule="auto"/>
        <w:jc w:val="both"/>
        <w:rPr>
          <w:lang w:val="en-US"/>
        </w:rPr>
      </w:pPr>
      <w:r w:rsidRPr="002A11E8">
        <w:rPr>
          <w:lang w:val="en-US"/>
        </w:rPr>
        <w:t>Article 1- (1) The Implementation Principles aim</w:t>
      </w:r>
      <w:r>
        <w:rPr>
          <w:lang w:val="en-US"/>
        </w:rPr>
        <w:t>s</w:t>
      </w:r>
      <w:r w:rsidRPr="002A11E8">
        <w:rPr>
          <w:lang w:val="en-US"/>
        </w:rPr>
        <w:t xml:space="preserve"> to determine the procedures and principles for undergraduate education offered at the Faculty of Nursing.</w:t>
      </w:r>
    </w:p>
    <w:p w14:paraId="433C1BC2" w14:textId="77777777" w:rsidR="00984B98" w:rsidRPr="002A11E8" w:rsidRDefault="00984B98" w:rsidP="00984B98">
      <w:pPr>
        <w:spacing w:line="360" w:lineRule="auto"/>
        <w:jc w:val="both"/>
        <w:rPr>
          <w:i/>
          <w:lang w:val="en-US"/>
        </w:rPr>
      </w:pPr>
    </w:p>
    <w:p w14:paraId="7401B385" w14:textId="77777777" w:rsidR="00984B98" w:rsidRPr="002A11E8" w:rsidRDefault="00984B98" w:rsidP="00984B98">
      <w:pPr>
        <w:spacing w:line="360" w:lineRule="auto"/>
        <w:jc w:val="both"/>
        <w:rPr>
          <w:b/>
          <w:lang w:val="en-US"/>
        </w:rPr>
      </w:pPr>
      <w:r w:rsidRPr="002A11E8">
        <w:rPr>
          <w:b/>
          <w:lang w:val="en-US"/>
        </w:rPr>
        <w:t>Scope</w:t>
      </w:r>
    </w:p>
    <w:p w14:paraId="0050F18D" w14:textId="77777777" w:rsidR="00984B98" w:rsidRPr="002A11E8" w:rsidRDefault="00984B98" w:rsidP="00984B98">
      <w:pPr>
        <w:spacing w:line="360" w:lineRule="auto"/>
        <w:jc w:val="both"/>
        <w:rPr>
          <w:lang w:val="en-US"/>
        </w:rPr>
      </w:pPr>
      <w:r w:rsidRPr="002A11E8">
        <w:rPr>
          <w:lang w:val="en-US"/>
        </w:rPr>
        <w:t>Article 2</w:t>
      </w:r>
      <w:r w:rsidRPr="002A11E8">
        <w:rPr>
          <w:i/>
          <w:lang w:val="en-US"/>
        </w:rPr>
        <w:t>-</w:t>
      </w:r>
      <w:r w:rsidRPr="002A11E8">
        <w:rPr>
          <w:lang w:val="en-US"/>
        </w:rPr>
        <w:t xml:space="preserve"> (1) Implementation Principles comprise the provisions concerning the conduct of undergraduate education, examinations, and assessment.</w:t>
      </w:r>
    </w:p>
    <w:p w14:paraId="3C4F67FE" w14:textId="77777777" w:rsidR="00984B98" w:rsidRPr="002A11E8" w:rsidRDefault="00984B98" w:rsidP="00984B98">
      <w:pPr>
        <w:spacing w:line="360" w:lineRule="auto"/>
        <w:jc w:val="both"/>
        <w:rPr>
          <w:lang w:val="en-US"/>
        </w:rPr>
      </w:pPr>
    </w:p>
    <w:p w14:paraId="4D5556D6" w14:textId="77777777" w:rsidR="00984B98" w:rsidRPr="002A11E8" w:rsidRDefault="00984B98" w:rsidP="00984B98">
      <w:pPr>
        <w:spacing w:line="360" w:lineRule="auto"/>
        <w:jc w:val="both"/>
        <w:rPr>
          <w:b/>
          <w:lang w:val="en-US"/>
        </w:rPr>
      </w:pPr>
      <w:r w:rsidRPr="002A11E8">
        <w:rPr>
          <w:b/>
          <w:lang w:val="en-US"/>
        </w:rPr>
        <w:t>Basis</w:t>
      </w:r>
    </w:p>
    <w:p w14:paraId="5DF1369E" w14:textId="77777777" w:rsidR="00984B98" w:rsidRPr="002A11E8" w:rsidRDefault="00984B98" w:rsidP="00984B98">
      <w:pPr>
        <w:pStyle w:val="NormalWeb"/>
        <w:shd w:val="clear" w:color="auto" w:fill="FFFFFF"/>
        <w:spacing w:before="0" w:beforeAutospacing="0" w:after="150" w:afterAutospacing="0" w:line="360" w:lineRule="auto"/>
        <w:jc w:val="both"/>
        <w:rPr>
          <w:lang w:val="en-US"/>
        </w:rPr>
      </w:pPr>
      <w:r w:rsidRPr="002A11E8">
        <w:rPr>
          <w:lang w:val="en-US"/>
        </w:rPr>
        <w:t>Article 3</w:t>
      </w:r>
      <w:r w:rsidRPr="002A11E8">
        <w:rPr>
          <w:b/>
          <w:lang w:val="en-US"/>
        </w:rPr>
        <w:t xml:space="preserve">- </w:t>
      </w:r>
      <w:r w:rsidRPr="002A11E8">
        <w:rPr>
          <w:lang w:val="en-US"/>
        </w:rPr>
        <w:t>(1) Implementation Principles have been drawn up based on the provisions of Dokuz Eylül University Associate and Undergraduate Education and Examination Regulations, which were published in the Official Gazette Act 28023 dated 12 August 2011.</w:t>
      </w:r>
    </w:p>
    <w:p w14:paraId="09C9344D" w14:textId="77777777" w:rsidR="00984B98" w:rsidRPr="002A11E8" w:rsidRDefault="00984B98" w:rsidP="00984B98">
      <w:pPr>
        <w:spacing w:line="360" w:lineRule="auto"/>
        <w:jc w:val="both"/>
        <w:rPr>
          <w:b/>
          <w:lang w:val="en-US"/>
        </w:rPr>
      </w:pPr>
    </w:p>
    <w:p w14:paraId="06E82CD7" w14:textId="77777777" w:rsidR="00984B98" w:rsidRPr="002A11E8" w:rsidRDefault="00984B98" w:rsidP="00984B98">
      <w:pPr>
        <w:spacing w:line="360" w:lineRule="auto"/>
        <w:ind w:right="96"/>
        <w:jc w:val="both"/>
        <w:rPr>
          <w:b/>
          <w:lang w:val="en-US"/>
        </w:rPr>
      </w:pPr>
      <w:r w:rsidRPr="002A11E8">
        <w:rPr>
          <w:b/>
          <w:lang w:val="en-US"/>
        </w:rPr>
        <w:t>Definitions of Terms</w:t>
      </w:r>
    </w:p>
    <w:p w14:paraId="140CF6CB" w14:textId="77777777" w:rsidR="00984B98" w:rsidRPr="002A11E8" w:rsidRDefault="00984B98" w:rsidP="00984B98">
      <w:pPr>
        <w:spacing w:line="360" w:lineRule="auto"/>
        <w:jc w:val="both"/>
        <w:rPr>
          <w:lang w:val="en-US"/>
        </w:rPr>
      </w:pPr>
      <w:r w:rsidRPr="002A11E8">
        <w:rPr>
          <w:lang w:val="en-US"/>
        </w:rPr>
        <w:t>Article 4-</w:t>
      </w:r>
      <w:r w:rsidRPr="002A11E8">
        <w:rPr>
          <w:i/>
          <w:lang w:val="en-US"/>
        </w:rPr>
        <w:t xml:space="preserve"> (Amendment: US-12/05/2015-441/13)</w:t>
      </w:r>
      <w:r w:rsidRPr="002A11E8">
        <w:rPr>
          <w:lang w:val="en-US"/>
        </w:rPr>
        <w:t xml:space="preserve"> (1) Wherever the following terms appear in this document, they shall be taken to refer to:</w:t>
      </w:r>
    </w:p>
    <w:p w14:paraId="5064968C" w14:textId="77777777" w:rsidR="00984B98" w:rsidRPr="002A11E8" w:rsidRDefault="00984B98" w:rsidP="00984B98">
      <w:pPr>
        <w:spacing w:line="360" w:lineRule="auto"/>
        <w:jc w:val="both"/>
        <w:rPr>
          <w:lang w:val="en-US"/>
        </w:rPr>
      </w:pPr>
      <w:r w:rsidRPr="002A11E8">
        <w:rPr>
          <w:lang w:val="en-US"/>
        </w:rPr>
        <w:t>a) Faculty: Faculty of Nursing</w:t>
      </w:r>
    </w:p>
    <w:p w14:paraId="3DF059AB" w14:textId="77777777" w:rsidR="00984B98" w:rsidRPr="002A11E8" w:rsidRDefault="00984B98" w:rsidP="00984B98">
      <w:pPr>
        <w:spacing w:line="360" w:lineRule="auto"/>
        <w:jc w:val="both"/>
        <w:rPr>
          <w:lang w:val="en-US"/>
        </w:rPr>
      </w:pPr>
      <w:r w:rsidRPr="002A11E8">
        <w:rPr>
          <w:lang w:val="en-US"/>
        </w:rPr>
        <w:t>b) Dean: Dean of the Faculty of Nursing</w:t>
      </w:r>
    </w:p>
    <w:p w14:paraId="48ACC2AC" w14:textId="77777777" w:rsidR="00984B98" w:rsidRPr="002A11E8" w:rsidRDefault="00984B98" w:rsidP="00984B98">
      <w:pPr>
        <w:spacing w:line="360" w:lineRule="auto"/>
        <w:jc w:val="both"/>
        <w:rPr>
          <w:lang w:val="en-US"/>
        </w:rPr>
      </w:pPr>
      <w:r w:rsidRPr="002A11E8">
        <w:rPr>
          <w:lang w:val="en-US"/>
        </w:rPr>
        <w:t>c) Senate: Dokuz Eylul University Senate</w:t>
      </w:r>
    </w:p>
    <w:p w14:paraId="26B51A40" w14:textId="77777777" w:rsidR="00984B98" w:rsidRPr="002A11E8" w:rsidRDefault="00984B98" w:rsidP="00984B98">
      <w:pPr>
        <w:spacing w:line="360" w:lineRule="auto"/>
        <w:jc w:val="both"/>
        <w:rPr>
          <w:lang w:val="en-US"/>
        </w:rPr>
      </w:pPr>
      <w:r w:rsidRPr="002A11E8">
        <w:rPr>
          <w:lang w:val="en-US"/>
        </w:rPr>
        <w:t>d) ECTS: European Credit Transfer System</w:t>
      </w:r>
    </w:p>
    <w:p w14:paraId="0CBCD3F5" w14:textId="77777777" w:rsidR="00984B98" w:rsidRPr="002A11E8" w:rsidRDefault="00984B98" w:rsidP="00984B98">
      <w:pPr>
        <w:spacing w:line="360" w:lineRule="auto"/>
        <w:jc w:val="both"/>
        <w:rPr>
          <w:lang w:val="en-US"/>
        </w:rPr>
      </w:pPr>
      <w:r w:rsidRPr="002A11E8">
        <w:rPr>
          <w:lang w:val="en-US"/>
        </w:rPr>
        <w:t xml:space="preserve">e) Faculty Administrative Board: The Faculty of Nursing Administrative Board </w:t>
      </w:r>
    </w:p>
    <w:p w14:paraId="431C1527" w14:textId="77777777" w:rsidR="00984B98" w:rsidRPr="002A11E8" w:rsidRDefault="00984B98" w:rsidP="00984B98">
      <w:pPr>
        <w:spacing w:line="360" w:lineRule="auto"/>
        <w:jc w:val="both"/>
        <w:rPr>
          <w:lang w:val="en-US"/>
        </w:rPr>
      </w:pPr>
      <w:r w:rsidRPr="002A11E8">
        <w:rPr>
          <w:lang w:val="en-US"/>
        </w:rPr>
        <w:t>f) Faculty Board: The Faculty of Nursing Board</w:t>
      </w:r>
    </w:p>
    <w:p w14:paraId="27644705" w14:textId="77777777" w:rsidR="00984B98" w:rsidRPr="002A11E8" w:rsidRDefault="00984B98" w:rsidP="00984B98">
      <w:pPr>
        <w:spacing w:line="360" w:lineRule="auto"/>
        <w:jc w:val="both"/>
        <w:rPr>
          <w:lang w:val="en-US"/>
        </w:rPr>
      </w:pPr>
    </w:p>
    <w:p w14:paraId="4D055A17" w14:textId="77777777" w:rsidR="00984B98" w:rsidRPr="002A11E8" w:rsidRDefault="00984B98" w:rsidP="00984B98">
      <w:pPr>
        <w:spacing w:line="360" w:lineRule="auto"/>
        <w:jc w:val="both"/>
        <w:rPr>
          <w:lang w:val="en-US"/>
        </w:rPr>
      </w:pPr>
      <w:r w:rsidRPr="002A11E8">
        <w:rPr>
          <w:lang w:val="en-US"/>
        </w:rPr>
        <w:t>Semester Coordinator: A faculty member who is responsible for planning and conducting nursing vocational courses in the related semester.</w:t>
      </w:r>
    </w:p>
    <w:p w14:paraId="615E04F0" w14:textId="77777777" w:rsidR="00984B98" w:rsidRPr="002A11E8" w:rsidRDefault="00984B98" w:rsidP="00984B98">
      <w:pPr>
        <w:spacing w:line="360" w:lineRule="auto"/>
        <w:jc w:val="both"/>
        <w:rPr>
          <w:lang w:val="en-US"/>
        </w:rPr>
      </w:pPr>
      <w:r w:rsidRPr="002A11E8">
        <w:rPr>
          <w:lang w:val="en-US"/>
        </w:rPr>
        <w:t>(</w:t>
      </w:r>
      <w:r w:rsidRPr="002A11E8">
        <w:rPr>
          <w:i/>
          <w:lang w:val="en-US"/>
        </w:rPr>
        <w:t>Amendment: US</w:t>
      </w:r>
      <w:r w:rsidRPr="002A11E8">
        <w:rPr>
          <w:lang w:val="en-US"/>
        </w:rPr>
        <w:t xml:space="preserve"> -11/06/2020-545/07) Undergraduate Education Commission: It consists of the Faculty Dean, Vice Dean and Heads of Departments, Semester Coordinators, Laboratory and Practices Coordinators, and research assistants in charge to develop, update and determine the education principles.</w:t>
      </w:r>
    </w:p>
    <w:p w14:paraId="6EF04A32" w14:textId="77777777" w:rsidR="00984B98" w:rsidRPr="002A11E8" w:rsidRDefault="00984B98" w:rsidP="00984B98">
      <w:pPr>
        <w:spacing w:line="360" w:lineRule="auto"/>
        <w:jc w:val="both"/>
        <w:rPr>
          <w:lang w:val="en-US"/>
        </w:rPr>
      </w:pPr>
      <w:r w:rsidRPr="002A11E8">
        <w:rPr>
          <w:lang w:val="en-US"/>
        </w:rPr>
        <w:t>Nursing Occupational Courses: Courses structured for teaching nursing subjects, which include vocational theories and practices.</w:t>
      </w:r>
    </w:p>
    <w:p w14:paraId="135B464B" w14:textId="77777777" w:rsidR="00984B98" w:rsidRPr="00AA1F6C" w:rsidRDefault="00984B98" w:rsidP="00984B98">
      <w:pPr>
        <w:spacing w:line="276" w:lineRule="auto"/>
        <w:jc w:val="both"/>
        <w:rPr>
          <w:i/>
          <w:color w:val="4472C4" w:themeColor="accent5"/>
          <w:lang w:val="en-US"/>
        </w:rPr>
      </w:pPr>
    </w:p>
    <w:p w14:paraId="2FA474E7" w14:textId="007199DE" w:rsidR="00984B98" w:rsidRDefault="00984B98" w:rsidP="00984B98">
      <w:pPr>
        <w:spacing w:line="276" w:lineRule="auto"/>
        <w:jc w:val="center"/>
        <w:rPr>
          <w:b/>
          <w:i/>
          <w:color w:val="4472C4" w:themeColor="accent5"/>
          <w:lang w:val="en-US"/>
        </w:rPr>
      </w:pPr>
    </w:p>
    <w:p w14:paraId="212899F0" w14:textId="77777777" w:rsidR="001B0827" w:rsidRDefault="001B0827" w:rsidP="00984B98">
      <w:pPr>
        <w:spacing w:line="276" w:lineRule="auto"/>
        <w:jc w:val="center"/>
        <w:rPr>
          <w:b/>
          <w:i/>
          <w:color w:val="4472C4" w:themeColor="accent5"/>
          <w:lang w:val="en-US"/>
        </w:rPr>
      </w:pPr>
    </w:p>
    <w:p w14:paraId="53258A99" w14:textId="77777777" w:rsidR="00984B98" w:rsidRPr="00FE4435" w:rsidRDefault="00984B98" w:rsidP="00883D1D">
      <w:pPr>
        <w:pStyle w:val="T2"/>
      </w:pPr>
      <w:bookmarkStart w:id="301" w:name="_Toc48855837"/>
      <w:r w:rsidRPr="00FE4435">
        <w:t>PART II</w:t>
      </w:r>
      <w:bookmarkEnd w:id="301"/>
    </w:p>
    <w:p w14:paraId="6242F0C3" w14:textId="77777777" w:rsidR="00984B98" w:rsidRPr="00FE4435" w:rsidRDefault="00984B98" w:rsidP="00883D1D">
      <w:pPr>
        <w:pStyle w:val="T2"/>
        <w:rPr>
          <w:rStyle w:val="Gl"/>
          <w:b/>
          <w:bCs w:val="0"/>
        </w:rPr>
      </w:pPr>
      <w:bookmarkStart w:id="302" w:name="_Toc48855838"/>
      <w:r w:rsidRPr="00FE4435">
        <w:rPr>
          <w:rStyle w:val="Gl"/>
          <w:b/>
          <w:bCs w:val="0"/>
        </w:rPr>
        <w:t>The Principles Concerning Education</w:t>
      </w:r>
      <w:bookmarkEnd w:id="302"/>
    </w:p>
    <w:p w14:paraId="3D1B593C" w14:textId="77777777" w:rsidR="00984B98" w:rsidRDefault="00984B98" w:rsidP="00984B98">
      <w:pPr>
        <w:spacing w:line="360" w:lineRule="auto"/>
        <w:jc w:val="both"/>
        <w:rPr>
          <w:lang w:val="en-US"/>
        </w:rPr>
      </w:pPr>
    </w:p>
    <w:p w14:paraId="5D3B17F4" w14:textId="77777777" w:rsidR="00984B98" w:rsidRPr="005E74C8" w:rsidRDefault="00984B98" w:rsidP="00984B98">
      <w:pPr>
        <w:spacing w:line="360" w:lineRule="auto"/>
        <w:jc w:val="both"/>
        <w:rPr>
          <w:lang w:val="en-US"/>
        </w:rPr>
      </w:pPr>
    </w:p>
    <w:p w14:paraId="3F12DE95" w14:textId="77777777" w:rsidR="00984B98" w:rsidRPr="00271F80" w:rsidRDefault="00984B98" w:rsidP="00984B98">
      <w:pPr>
        <w:spacing w:line="360" w:lineRule="auto"/>
        <w:jc w:val="both"/>
        <w:rPr>
          <w:b/>
          <w:lang w:val="en-US"/>
        </w:rPr>
      </w:pPr>
      <w:r w:rsidRPr="00271F80">
        <w:rPr>
          <w:b/>
          <w:lang w:val="en-US"/>
        </w:rPr>
        <w:t>Academic Calendar and Academic Year</w:t>
      </w:r>
    </w:p>
    <w:p w14:paraId="51F1C608" w14:textId="77777777" w:rsidR="00984B98" w:rsidRPr="005E74C8" w:rsidRDefault="00984B98" w:rsidP="00984B98">
      <w:pPr>
        <w:spacing w:line="360" w:lineRule="auto"/>
        <w:jc w:val="both"/>
        <w:rPr>
          <w:lang w:val="en-US"/>
        </w:rPr>
      </w:pPr>
      <w:r w:rsidRPr="005E74C8">
        <w:rPr>
          <w:lang w:val="en-US"/>
        </w:rPr>
        <w:t>Article</w:t>
      </w:r>
      <w:r w:rsidRPr="005E74C8">
        <w:rPr>
          <w:i/>
          <w:lang w:val="en-US"/>
        </w:rPr>
        <w:t xml:space="preserve"> 5</w:t>
      </w:r>
      <w:r w:rsidRPr="005E74C8">
        <w:rPr>
          <w:b/>
          <w:lang w:val="en-US"/>
        </w:rPr>
        <w:t>-</w:t>
      </w:r>
      <w:r w:rsidRPr="005E74C8">
        <w:rPr>
          <w:lang w:val="en-US"/>
        </w:rPr>
        <w:t xml:space="preserve"> (1) The academic calendar is determined by the Senate, taking into account the recommendations of the Faculty Board. One academic year consists of the fall and spring semesters, and each semester is 70 (seventy) academic days, excluding Saturday, Sunday and public holidays. This period covers theoretical and practical courses, other studies, and midterm exams. Final and make-up exams are out of this period. If deemed necessary, courses, examinations, field studies, and practices can be held on Saturdays with the decision of the Faculty Board of Directors.</w:t>
      </w:r>
    </w:p>
    <w:p w14:paraId="4346FAD2" w14:textId="77777777" w:rsidR="00984B98" w:rsidRPr="005E74C8" w:rsidRDefault="00984B98" w:rsidP="00984B98">
      <w:pPr>
        <w:spacing w:line="360" w:lineRule="auto"/>
        <w:jc w:val="both"/>
        <w:rPr>
          <w:lang w:val="en-US"/>
        </w:rPr>
      </w:pPr>
      <w:r w:rsidRPr="005E74C8">
        <w:rPr>
          <w:lang w:val="en-US"/>
        </w:rPr>
        <w:t xml:space="preserve">(2) </w:t>
      </w:r>
      <w:r w:rsidRPr="005E74C8">
        <w:rPr>
          <w:shd w:val="clear" w:color="auto" w:fill="FFFFFF"/>
          <w:lang w:val="en-US"/>
        </w:rPr>
        <w:t xml:space="preserve">Summer School may be offered within an academic year. Summer school education is carried out in accordance with the relevant legislative provisions. </w:t>
      </w:r>
    </w:p>
    <w:p w14:paraId="3D2EA989" w14:textId="77777777" w:rsidR="00984B98" w:rsidRPr="00271F80" w:rsidRDefault="00984B98" w:rsidP="00984B98">
      <w:pPr>
        <w:spacing w:line="360" w:lineRule="auto"/>
        <w:jc w:val="both"/>
        <w:rPr>
          <w:b/>
          <w:lang w:val="en-US"/>
        </w:rPr>
      </w:pPr>
      <w:r w:rsidRPr="00271F80">
        <w:rPr>
          <w:b/>
          <w:lang w:val="en-US"/>
        </w:rPr>
        <w:t>Education Programs</w:t>
      </w:r>
    </w:p>
    <w:p w14:paraId="422AB500" w14:textId="77777777" w:rsidR="00984B98" w:rsidRPr="005E74C8" w:rsidRDefault="00984B98" w:rsidP="00984B98">
      <w:pPr>
        <w:spacing w:line="360" w:lineRule="auto"/>
        <w:jc w:val="both"/>
        <w:rPr>
          <w:lang w:val="en-US"/>
        </w:rPr>
      </w:pPr>
      <w:r w:rsidRPr="005E74C8">
        <w:rPr>
          <w:lang w:val="en-US"/>
        </w:rPr>
        <w:t>Article 6</w:t>
      </w:r>
      <w:r w:rsidRPr="005E74C8">
        <w:rPr>
          <w:i/>
          <w:lang w:val="en-US"/>
        </w:rPr>
        <w:t>-( Amendment: US-12/05/2015-441/13)</w:t>
      </w:r>
      <w:r w:rsidRPr="005E74C8">
        <w:rPr>
          <w:lang w:val="en-US"/>
        </w:rPr>
        <w:t xml:space="preserve"> (1) An education </w:t>
      </w:r>
      <w:r w:rsidRPr="005E74C8">
        <w:rPr>
          <w:shd w:val="clear" w:color="auto" w:fill="FFFFFF"/>
          <w:lang w:val="en-US"/>
        </w:rPr>
        <w:t>program is drawn up by the concerned department(s) and offered by recommendation of the concerned faculty board, the decision of the Senate, and approval by the Higher Education Council. </w:t>
      </w:r>
    </w:p>
    <w:p w14:paraId="7B6E9EBB" w14:textId="77777777" w:rsidR="00984B98" w:rsidRPr="005E74C8" w:rsidRDefault="00984B98" w:rsidP="00984B98">
      <w:pPr>
        <w:spacing w:line="360" w:lineRule="auto"/>
        <w:jc w:val="both"/>
        <w:rPr>
          <w:shd w:val="clear" w:color="auto" w:fill="FFFFFF"/>
          <w:lang w:val="en-US"/>
        </w:rPr>
      </w:pPr>
      <w:r w:rsidRPr="005E74C8">
        <w:rPr>
          <w:lang w:val="en-US"/>
        </w:rPr>
        <w:t xml:space="preserve">(2) </w:t>
      </w:r>
      <w:r w:rsidRPr="005E74C8">
        <w:rPr>
          <w:i/>
          <w:lang w:val="en-US"/>
        </w:rPr>
        <w:t>(Amendment: US-11/06/2020-545/07)</w:t>
      </w:r>
      <w:r w:rsidRPr="005E74C8">
        <w:rPr>
          <w:shd w:val="clear" w:color="auto" w:fill="FFFFFF"/>
          <w:lang w:val="en-US"/>
        </w:rPr>
        <w:t>Regarding the compulsory and elective courses that students will take during their education, the workload based on the acquisition of theoretical lessons, practices and laboratories, semester projects, internships, knowledge skills, and competencies is taken as a basis.</w:t>
      </w:r>
    </w:p>
    <w:p w14:paraId="5DCC750D" w14:textId="77777777" w:rsidR="00984B98" w:rsidRPr="005E74C8" w:rsidRDefault="00984B98" w:rsidP="00984B98">
      <w:pPr>
        <w:spacing w:line="360" w:lineRule="auto"/>
        <w:jc w:val="both"/>
        <w:rPr>
          <w:lang w:val="en-US"/>
        </w:rPr>
      </w:pPr>
      <w:r w:rsidRPr="005E74C8">
        <w:rPr>
          <w:lang w:val="en-US"/>
        </w:rPr>
        <w:t>Student workload refers to all the time spent in educational activities such as clinical work, homework, presentation, exam preparation, examination, workplace training as well as course hours. The totals of course and application credits in an academic year are 60 ECTS per year. The total weekly hours cannot exceed 40 hours.</w:t>
      </w:r>
    </w:p>
    <w:p w14:paraId="07B35D27" w14:textId="77777777" w:rsidR="00984B98" w:rsidRPr="005E74C8" w:rsidRDefault="00984B98" w:rsidP="00984B98">
      <w:pPr>
        <w:spacing w:line="360" w:lineRule="auto"/>
        <w:jc w:val="both"/>
        <w:rPr>
          <w:lang w:val="en-US"/>
        </w:rPr>
      </w:pPr>
      <w:r w:rsidRPr="005E74C8">
        <w:rPr>
          <w:lang w:val="en-US"/>
        </w:rPr>
        <w:t xml:space="preserve"> (3) Ataturk's Principles and History of the Turkish Revolution, Turkish Language, Foreign Language, Physical Education, or Fine Arts courses are not taken into account in determining these limits. Faculty can determine additional courses for these courses. In addition, which of these courses should be taken as compulsory courses, which are the elective courses that students can choose from among certain course groups, and which courses are prerequisites for other courses are specified in the education programs.</w:t>
      </w:r>
    </w:p>
    <w:p w14:paraId="07094417" w14:textId="77777777" w:rsidR="00984B98" w:rsidRPr="005E74C8" w:rsidRDefault="00984B98" w:rsidP="00984B98">
      <w:pPr>
        <w:spacing w:line="360" w:lineRule="auto"/>
        <w:jc w:val="both"/>
        <w:rPr>
          <w:lang w:val="en-US"/>
        </w:rPr>
      </w:pPr>
      <w:r w:rsidRPr="005E74C8">
        <w:rPr>
          <w:lang w:val="en-US"/>
        </w:rPr>
        <w:t xml:space="preserve"> (4) Courses are held for one semester or two semesters. If necessary, the faculty can arrange some courses as theoretical and practical courses as blocks, instead of programming them in weekly course schedules, provided that they are not in violation of these Implementation Principles.</w:t>
      </w:r>
    </w:p>
    <w:p w14:paraId="0985CC33" w14:textId="77777777" w:rsidR="00984B98" w:rsidRPr="005E74C8" w:rsidRDefault="00984B98" w:rsidP="00984B98">
      <w:pPr>
        <w:spacing w:line="360" w:lineRule="auto"/>
        <w:jc w:val="both"/>
        <w:rPr>
          <w:lang w:val="en-US"/>
        </w:rPr>
      </w:pPr>
      <w:r w:rsidRPr="005E74C8">
        <w:rPr>
          <w:lang w:val="en-US"/>
        </w:rPr>
        <w:t xml:space="preserve"> (5) Students cannot be enrolled in a course unless the prerequisite conditions of the course specified in the education programs are met. For the prerequisite courses, courses related to that course may be taken in the following semesters, provided that they meet the conditions specified in the first paragraph of Article 20 of these Implementation Principles.</w:t>
      </w:r>
    </w:p>
    <w:p w14:paraId="6CF76996" w14:textId="77777777" w:rsidR="00984B98" w:rsidRPr="005E74C8" w:rsidRDefault="00984B98" w:rsidP="00984B98">
      <w:pPr>
        <w:spacing w:line="360" w:lineRule="auto"/>
        <w:jc w:val="both"/>
        <w:rPr>
          <w:lang w:val="en-US"/>
        </w:rPr>
      </w:pPr>
      <w:r w:rsidRPr="005E74C8">
        <w:rPr>
          <w:lang w:val="en-US"/>
        </w:rPr>
        <w:t>(6) A student who has to repeat an elective course taken for the first time may take another elective course equivalent to that course in one of the following semesters, according to the education program.</w:t>
      </w:r>
    </w:p>
    <w:p w14:paraId="6A9A8E02" w14:textId="77777777" w:rsidR="00984B98" w:rsidRPr="005E74C8" w:rsidRDefault="00984B98" w:rsidP="00984B98">
      <w:pPr>
        <w:spacing w:line="360" w:lineRule="auto"/>
        <w:jc w:val="both"/>
        <w:rPr>
          <w:lang w:val="en-US"/>
        </w:rPr>
      </w:pPr>
      <w:r w:rsidRPr="005E74C8">
        <w:rPr>
          <w:lang w:val="en-US"/>
        </w:rPr>
        <w:t xml:space="preserve">(7) </w:t>
      </w:r>
      <w:r w:rsidRPr="005E74C8">
        <w:rPr>
          <w:i/>
          <w:lang w:val="en-US"/>
        </w:rPr>
        <w:t>(US-11/06/2020-545/07)</w:t>
      </w:r>
      <w:r w:rsidRPr="005E74C8">
        <w:rPr>
          <w:lang w:val="en-US"/>
        </w:rPr>
        <w:t xml:space="preserve"> In our faculty where the course passing system is applied, students who have been successful in all the courses taken in the previous semesters starting from the third semester at the earliest, and whose grade point average is at least 75 out of 100, can </w:t>
      </w:r>
      <w:r>
        <w:rPr>
          <w:lang w:val="en-US"/>
        </w:rPr>
        <w:t>enrollone</w:t>
      </w:r>
      <w:r w:rsidRPr="005E74C8">
        <w:rPr>
          <w:lang w:val="en-US"/>
        </w:rPr>
        <w:t xml:space="preserve"> course from the upper semester and students who have a grade point average of at least 80 out of 100 can </w:t>
      </w:r>
      <w:r>
        <w:rPr>
          <w:lang w:val="en-US"/>
        </w:rPr>
        <w:t>enrolltwo</w:t>
      </w:r>
      <w:r w:rsidRPr="005E74C8">
        <w:rPr>
          <w:lang w:val="en-US"/>
        </w:rPr>
        <w:t xml:space="preserve"> courses from the upper semester and they can graduate in a shorter period. Th</w:t>
      </w:r>
      <w:r>
        <w:rPr>
          <w:lang w:val="en-US"/>
        </w:rPr>
        <w:t>at</w:t>
      </w:r>
      <w:r w:rsidRPr="005E74C8">
        <w:rPr>
          <w:lang w:val="en-US"/>
        </w:rPr>
        <w:t xml:space="preserve"> requires approval from the student's advisor. The total number of additional courses to be taken according to this paragraph and other courses taken by students cannot exceed 45 ECTS in one semester.</w:t>
      </w:r>
    </w:p>
    <w:p w14:paraId="4646DFEF" w14:textId="77777777" w:rsidR="00984B98" w:rsidRPr="005E74C8" w:rsidRDefault="00984B98" w:rsidP="00984B98">
      <w:pPr>
        <w:spacing w:line="360" w:lineRule="auto"/>
        <w:jc w:val="both"/>
        <w:rPr>
          <w:b/>
          <w:lang w:val="en-US"/>
        </w:rPr>
      </w:pPr>
    </w:p>
    <w:p w14:paraId="28099B4F" w14:textId="77777777" w:rsidR="00984B98" w:rsidRPr="00862C34" w:rsidRDefault="00984B98" w:rsidP="00984B98">
      <w:pPr>
        <w:spacing w:line="360" w:lineRule="auto"/>
        <w:jc w:val="both"/>
        <w:rPr>
          <w:b/>
          <w:lang w:val="en-US"/>
        </w:rPr>
      </w:pPr>
      <w:r w:rsidRPr="00862C34">
        <w:rPr>
          <w:b/>
          <w:lang w:val="en-US"/>
        </w:rPr>
        <w:t>Preparatory Education</w:t>
      </w:r>
    </w:p>
    <w:p w14:paraId="1397E41E" w14:textId="77777777" w:rsidR="00984B98" w:rsidRPr="005E74C8" w:rsidRDefault="00984B98" w:rsidP="00984B98">
      <w:pPr>
        <w:spacing w:line="360" w:lineRule="auto"/>
        <w:jc w:val="both"/>
        <w:rPr>
          <w:lang w:val="en-US"/>
        </w:rPr>
      </w:pPr>
      <w:r w:rsidRPr="005E74C8">
        <w:rPr>
          <w:lang w:val="en-US"/>
        </w:rPr>
        <w:t>Article 7</w:t>
      </w:r>
      <w:r w:rsidRPr="005E74C8">
        <w:rPr>
          <w:i/>
          <w:lang w:val="en-US"/>
        </w:rPr>
        <w:t>-</w:t>
      </w:r>
      <w:r w:rsidRPr="005E74C8">
        <w:rPr>
          <w:lang w:val="en-US"/>
        </w:rPr>
        <w:t>(1) Foreign language preparatory education is carried out in accordance with the Regulation on Foreign Language Teaching and the Principles to be followed in Teaching Foreign Languages in Higher Education Institutions published in the Official Gazette dated 04/12/2008 and numbered 27074.</w:t>
      </w:r>
    </w:p>
    <w:p w14:paraId="45171223" w14:textId="77777777" w:rsidR="00984B98" w:rsidRDefault="00984B98" w:rsidP="00984B98">
      <w:pPr>
        <w:spacing w:line="360" w:lineRule="auto"/>
        <w:jc w:val="both"/>
        <w:rPr>
          <w:lang w:val="en-US"/>
        </w:rPr>
      </w:pPr>
      <w:r w:rsidRPr="005E74C8">
        <w:rPr>
          <w:lang w:val="en-US"/>
        </w:rPr>
        <w:t xml:space="preserve">(2) </w:t>
      </w:r>
      <w:r w:rsidRPr="005E74C8">
        <w:rPr>
          <w:i/>
          <w:lang w:val="en-US"/>
        </w:rPr>
        <w:t>(US-11/06/2020-545/07)</w:t>
      </w:r>
      <w:r w:rsidRPr="005E74C8">
        <w:rPr>
          <w:lang w:val="en-US"/>
        </w:rPr>
        <w:t xml:space="preserve"> At the beginning of every fall semester</w:t>
      </w:r>
      <w:r>
        <w:rPr>
          <w:lang w:val="en-US"/>
        </w:rPr>
        <w:t>,</w:t>
      </w:r>
      <w:r w:rsidRPr="005E74C8">
        <w:rPr>
          <w:lang w:val="en-US"/>
        </w:rPr>
        <w:t xml:space="preserve"> a common compulsory foreign language exemption exam is held by the University School of Foreign Languages. Students who score at least 55 out of 100 in this exam are exempted from common compulsory foreign language courses. Students who score 55 or above from the common compulsory foreign language exemption exam are processed separately in the transcript for Foreign Language I and Foreign Language II courses.</w:t>
      </w:r>
    </w:p>
    <w:p w14:paraId="211FAE3F" w14:textId="62CF0FFE" w:rsidR="00984B98" w:rsidRDefault="00984B98" w:rsidP="00984B98">
      <w:pPr>
        <w:spacing w:line="360" w:lineRule="auto"/>
        <w:jc w:val="both"/>
        <w:rPr>
          <w:lang w:val="en-US"/>
        </w:rPr>
      </w:pPr>
    </w:p>
    <w:p w14:paraId="3CA57DC8" w14:textId="77777777" w:rsidR="001B0827" w:rsidRPr="005E74C8" w:rsidRDefault="001B0827" w:rsidP="00984B98">
      <w:pPr>
        <w:spacing w:line="360" w:lineRule="auto"/>
        <w:jc w:val="both"/>
        <w:rPr>
          <w:lang w:val="en-US"/>
        </w:rPr>
      </w:pPr>
    </w:p>
    <w:p w14:paraId="576C5F15" w14:textId="77777777" w:rsidR="00984B98" w:rsidRDefault="00984B98" w:rsidP="00984B98">
      <w:pPr>
        <w:spacing w:line="360" w:lineRule="auto"/>
        <w:jc w:val="both"/>
        <w:rPr>
          <w:bCs/>
          <w:i/>
          <w:lang w:val="en-US"/>
        </w:rPr>
      </w:pPr>
      <w:r w:rsidRPr="00862C34">
        <w:rPr>
          <w:b/>
          <w:bCs/>
          <w:lang w:val="en-US"/>
        </w:rPr>
        <w:t>Duration of Education and Student Rights Utilization</w:t>
      </w:r>
    </w:p>
    <w:p w14:paraId="73888B4F" w14:textId="77777777" w:rsidR="00984B98" w:rsidRPr="005E74C8" w:rsidRDefault="00984B98" w:rsidP="00984B98">
      <w:pPr>
        <w:spacing w:line="360" w:lineRule="auto"/>
        <w:jc w:val="both"/>
        <w:rPr>
          <w:i/>
          <w:lang w:val="en-US"/>
        </w:rPr>
      </w:pPr>
      <w:r w:rsidRPr="005E74C8">
        <w:rPr>
          <w:bCs/>
          <w:i/>
          <w:lang w:val="en-US"/>
        </w:rPr>
        <w:t>(</w:t>
      </w:r>
      <w:r w:rsidRPr="005E74C8">
        <w:rPr>
          <w:i/>
          <w:lang w:val="en-US"/>
        </w:rPr>
        <w:t>Amendment: US</w:t>
      </w:r>
      <w:r w:rsidRPr="005E74C8">
        <w:rPr>
          <w:bCs/>
          <w:i/>
          <w:lang w:val="en-US"/>
        </w:rPr>
        <w:t xml:space="preserve"> -15.03.2016-455/18)</w:t>
      </w:r>
    </w:p>
    <w:p w14:paraId="58553801" w14:textId="77777777" w:rsidR="00984B98" w:rsidRPr="005E74C8" w:rsidRDefault="00984B98" w:rsidP="00984B98">
      <w:pPr>
        <w:spacing w:line="360" w:lineRule="auto"/>
        <w:jc w:val="both"/>
        <w:rPr>
          <w:lang w:val="en-US"/>
        </w:rPr>
      </w:pPr>
      <w:r w:rsidRPr="005E74C8">
        <w:rPr>
          <w:bCs/>
          <w:lang w:val="en-US"/>
        </w:rPr>
        <w:t>Article 8</w:t>
      </w:r>
      <w:r w:rsidRPr="005E74C8">
        <w:rPr>
          <w:b/>
          <w:bCs/>
          <w:lang w:val="en-US"/>
        </w:rPr>
        <w:t>–</w:t>
      </w:r>
      <w:r w:rsidRPr="005E74C8">
        <w:rPr>
          <w:b/>
          <w:bCs/>
          <w:vertAlign w:val="superscript"/>
          <w:lang w:val="en-US"/>
        </w:rPr>
        <w:t> </w:t>
      </w:r>
      <w:r w:rsidRPr="005E74C8">
        <w:rPr>
          <w:lang w:val="en-US"/>
        </w:rPr>
        <w:t>(1) Students must complete their undergraduate studies within a maximum of seven years, regardless of whether they have registered for each semester, starting with the term of the classes, except for a one-year foreign language preparation class. The preparatory education period is a maximum of one year.</w:t>
      </w:r>
    </w:p>
    <w:p w14:paraId="58526431" w14:textId="77777777" w:rsidR="00984B98" w:rsidRPr="005E74C8" w:rsidRDefault="00984B98" w:rsidP="00984B98">
      <w:pPr>
        <w:spacing w:line="360" w:lineRule="auto"/>
        <w:jc w:val="both"/>
        <w:rPr>
          <w:lang w:val="en-US"/>
        </w:rPr>
      </w:pPr>
      <w:r w:rsidRPr="005E74C8">
        <w:rPr>
          <w:lang w:val="en-US"/>
        </w:rPr>
        <w:t xml:space="preserve">(2) At the end of these maximum periods, final year students are given two additional exam rights for all the courses they have failed, provided that the total number of courses that he/she has not taken in the curriculum and not been able to take the final or make-up exam is not more than five. </w:t>
      </w:r>
      <w:r w:rsidRPr="005E74C8">
        <w:rPr>
          <w:rFonts w:eastAsia="Calibri"/>
          <w:lang w:val="en-US"/>
        </w:rPr>
        <w:t>In order for students to benefit from additional exams, they must have taken the lessons they have failed at least once and fulfilled all the conditions in paragraph 1 of Article 20 of these Implementation Principles. The status of students whose number of remaining courses for graduation are six and above (courses not taken at all and the courses final or make-up exam missed) is terminated. A period of additional three semesters and the right to registration are granted to students who have two to five remaining courses for graduation following these exams. A period of additional four semesters and the right to registration are granted to students who have two to five remaining courses for graduation without taking these exams. The status of students who have more than one remaining course for graduation is terminated at the end of these additional periods. A limitless additional period and the right to registration are granted to students who have only one remaining course for graduation. Students who are granted unlimited exam rights are not required to attend classes other than applied and not previously taken courses. Students who have unlimited rights continue to pay the tuition fee per course. However, these students cannot benefit from other student rights other than the right to exam. Students who have not registered consecutively or intermittently for a total of three academic years are deemed to have given up unlimited exam rights and cannot benefit from this right. The status of students who have given up unlimited exam rights is terminated.</w:t>
      </w:r>
    </w:p>
    <w:p w14:paraId="6BDA7FDE" w14:textId="77777777" w:rsidR="00984B98" w:rsidRPr="005E74C8" w:rsidRDefault="00984B98" w:rsidP="00984B98">
      <w:pPr>
        <w:spacing w:line="360" w:lineRule="auto"/>
        <w:jc w:val="both"/>
        <w:rPr>
          <w:lang w:val="en-US"/>
        </w:rPr>
      </w:pPr>
      <w:r w:rsidRPr="005E74C8">
        <w:rPr>
          <w:lang w:val="en-US"/>
        </w:rPr>
        <w:t xml:space="preserve">(3) For students who have completed all their courses, except for one of the educational programs that he/she has followed within these maximum periods, a single course examination is opened from the course they have failed, provided that they meet the conditions specified in the first paragraph of Article 20 of these </w:t>
      </w:r>
      <w:r w:rsidRPr="005E74C8">
        <w:rPr>
          <w:rFonts w:eastAsia="Calibri"/>
          <w:lang w:val="en-US"/>
        </w:rPr>
        <w:t xml:space="preserve">Implementation </w:t>
      </w:r>
      <w:r w:rsidRPr="005E74C8">
        <w:rPr>
          <w:lang w:val="en-US"/>
        </w:rPr>
        <w:t>Principles. The principles regarding the single course exams are determined by the Senate.</w:t>
      </w:r>
    </w:p>
    <w:p w14:paraId="38686035" w14:textId="77777777" w:rsidR="00984B98" w:rsidRPr="005E74C8" w:rsidRDefault="00984B98" w:rsidP="00984B98">
      <w:pPr>
        <w:spacing w:line="360" w:lineRule="auto"/>
        <w:jc w:val="both"/>
        <w:rPr>
          <w:i/>
          <w:lang w:val="en-US"/>
        </w:rPr>
      </w:pPr>
    </w:p>
    <w:p w14:paraId="173FB523" w14:textId="77777777" w:rsidR="00984B98" w:rsidRPr="00862C34" w:rsidRDefault="00984B98" w:rsidP="00984B98">
      <w:pPr>
        <w:spacing w:line="360" w:lineRule="auto"/>
        <w:jc w:val="both"/>
        <w:rPr>
          <w:b/>
          <w:lang w:val="en-US"/>
        </w:rPr>
      </w:pPr>
      <w:r w:rsidRPr="00862C34">
        <w:rPr>
          <w:b/>
          <w:lang w:val="en-US"/>
        </w:rPr>
        <w:t>Course Passing</w:t>
      </w:r>
    </w:p>
    <w:p w14:paraId="0214B811" w14:textId="77777777" w:rsidR="00984B98" w:rsidRPr="005E74C8" w:rsidRDefault="00984B98" w:rsidP="00984B98">
      <w:pPr>
        <w:spacing w:line="360" w:lineRule="auto"/>
        <w:jc w:val="both"/>
        <w:rPr>
          <w:lang w:val="en-US"/>
        </w:rPr>
      </w:pPr>
      <w:r w:rsidRPr="005E74C8">
        <w:rPr>
          <w:lang w:val="en-US"/>
        </w:rPr>
        <w:t>Article 9-</w:t>
      </w:r>
      <w:r w:rsidRPr="005E74C8">
        <w:rPr>
          <w:i/>
          <w:lang w:val="en-US"/>
        </w:rPr>
        <w:t xml:space="preserve"> (Amendment: US -12/05/2015-441/13) </w:t>
      </w:r>
      <w:r w:rsidRPr="005E74C8">
        <w:rPr>
          <w:lang w:val="en-US"/>
        </w:rPr>
        <w:t>(1) Education and training are carried out in the faculty with a passing system.</w:t>
      </w:r>
    </w:p>
    <w:p w14:paraId="6FE60810" w14:textId="77777777" w:rsidR="00984B98" w:rsidRPr="005E74C8" w:rsidRDefault="00984B98" w:rsidP="00984B98">
      <w:pPr>
        <w:spacing w:line="360" w:lineRule="auto"/>
        <w:jc w:val="both"/>
        <w:rPr>
          <w:lang w:val="en-US"/>
        </w:rPr>
      </w:pPr>
      <w:r w:rsidRPr="005E74C8">
        <w:rPr>
          <w:lang w:val="en-US"/>
        </w:rPr>
        <w:t>(2) The courses that have not been achieved in the education program of one academic year are firstly registered in the next academic year.</w:t>
      </w:r>
    </w:p>
    <w:p w14:paraId="66D04E3D" w14:textId="77777777" w:rsidR="00984B98" w:rsidRPr="005E74C8" w:rsidRDefault="00984B98" w:rsidP="00984B98">
      <w:pPr>
        <w:spacing w:line="360" w:lineRule="auto"/>
        <w:jc w:val="both"/>
        <w:rPr>
          <w:lang w:val="en-US"/>
        </w:rPr>
      </w:pPr>
      <w:r w:rsidRPr="005E74C8">
        <w:rPr>
          <w:lang w:val="en-US"/>
        </w:rPr>
        <w:t>(3) An absolute evaluation system is applied in the faculty.</w:t>
      </w:r>
    </w:p>
    <w:p w14:paraId="605677D0" w14:textId="77777777" w:rsidR="00984B98" w:rsidRPr="005E74C8" w:rsidRDefault="00984B98" w:rsidP="00984B98">
      <w:pPr>
        <w:spacing w:line="360" w:lineRule="auto"/>
        <w:jc w:val="both"/>
        <w:rPr>
          <w:lang w:val="en-US"/>
        </w:rPr>
      </w:pPr>
      <w:r w:rsidRPr="005E74C8">
        <w:rPr>
          <w:lang w:val="en-US"/>
        </w:rPr>
        <w:t xml:space="preserve">(4) For each course, the grade point equivalent of the letter coefficient received by the student is multiplied by the credit units for that course; the sum of these products is then divided by the total credit units taken in that semester to yield the Grade point Average (GPA) for that semester. </w:t>
      </w:r>
    </w:p>
    <w:p w14:paraId="703F57DA" w14:textId="77777777" w:rsidR="00984B98" w:rsidRPr="005E74C8" w:rsidRDefault="00984B98" w:rsidP="00984B98">
      <w:pPr>
        <w:spacing w:line="360" w:lineRule="auto"/>
        <w:jc w:val="both"/>
        <w:rPr>
          <w:lang w:val="en-US"/>
        </w:rPr>
      </w:pPr>
      <w:r w:rsidRPr="005E74C8">
        <w:rPr>
          <w:lang w:val="en-US"/>
        </w:rPr>
        <w:t xml:space="preserve">(5) The Cumulative Grade Point Average (CGPA) is calculated by multiplying the grade point equivalent of the letter grade by the credit units for each course and then dividing the total sum by the total credit units taken in the program. </w:t>
      </w:r>
    </w:p>
    <w:p w14:paraId="491A389C" w14:textId="77777777" w:rsidR="00984B98" w:rsidRPr="005E74C8" w:rsidRDefault="00984B98" w:rsidP="00984B98">
      <w:pPr>
        <w:spacing w:line="360" w:lineRule="auto"/>
        <w:jc w:val="both"/>
        <w:rPr>
          <w:lang w:val="en-US"/>
        </w:rPr>
      </w:pPr>
      <w:r w:rsidRPr="005E74C8">
        <w:rPr>
          <w:lang w:val="en-US"/>
        </w:rPr>
        <w:t xml:space="preserve">(6) </w:t>
      </w:r>
      <w:r w:rsidRPr="005E74C8">
        <w:rPr>
          <w:i/>
          <w:lang w:val="en-US"/>
        </w:rPr>
        <w:t>(Amendment: US-11/06/2020-545/07)</w:t>
      </w:r>
      <w:r w:rsidRPr="005E74C8">
        <w:rPr>
          <w:lang w:val="en-US"/>
        </w:rPr>
        <w:t xml:space="preserve"> Only registered courses are taken into account in the GPA and CGPA, and courses that cannot be taken from the lower semesters are not taken into account. For the repeated courses, the last success grade taken from that course is taken into consideration. The Grade Point Averages obtained in these calculations are expressed by rounding them off to the second digit after the decimal point. In rounding the numbers off, the second digit after decimal point does not change if the third digit is smaller than </w:t>
      </w:r>
      <w:r>
        <w:rPr>
          <w:lang w:val="en-US"/>
        </w:rPr>
        <w:t>five</w:t>
      </w:r>
      <w:r w:rsidRPr="005E74C8">
        <w:rPr>
          <w:lang w:val="en-US"/>
        </w:rPr>
        <w:t xml:space="preserve">, but it increases by 0.01 if the third digit is </w:t>
      </w:r>
      <w:r>
        <w:rPr>
          <w:lang w:val="en-US"/>
        </w:rPr>
        <w:t>five</w:t>
      </w:r>
      <w:r w:rsidRPr="005E74C8">
        <w:rPr>
          <w:lang w:val="en-US"/>
        </w:rPr>
        <w:t xml:space="preserve"> or greater.</w:t>
      </w:r>
    </w:p>
    <w:p w14:paraId="308C5648" w14:textId="26CAE29F" w:rsidR="00E74FCE" w:rsidRPr="005E74C8" w:rsidRDefault="00984B98" w:rsidP="00984B98">
      <w:pPr>
        <w:spacing w:line="360" w:lineRule="auto"/>
        <w:jc w:val="both"/>
        <w:rPr>
          <w:lang w:val="en-US"/>
        </w:rPr>
      </w:pPr>
      <w:r w:rsidRPr="005E74C8">
        <w:rPr>
          <w:lang w:val="en-US"/>
        </w:rPr>
        <w:t>(7) The last grade taken from the courses taken or repeated is the passing grade. In addition to the maximum course load of a student who is in the position of re-taking or repeating a course, the Faculty Board of Directors determines whether or not to take courses in order not to exceed two courses.</w:t>
      </w:r>
    </w:p>
    <w:p w14:paraId="12D6CA05" w14:textId="77777777" w:rsidR="00984B98" w:rsidRPr="00862C34" w:rsidRDefault="00984B98" w:rsidP="00984B98">
      <w:pPr>
        <w:spacing w:line="360" w:lineRule="auto"/>
        <w:jc w:val="both"/>
        <w:rPr>
          <w:b/>
          <w:lang w:val="en-US"/>
        </w:rPr>
      </w:pPr>
      <w:r w:rsidRPr="00862C34">
        <w:rPr>
          <w:b/>
          <w:lang w:val="en-US"/>
        </w:rPr>
        <w:t xml:space="preserve">Financial </w:t>
      </w:r>
      <w:r>
        <w:rPr>
          <w:b/>
          <w:lang w:val="en-US"/>
        </w:rPr>
        <w:t>Liabilities</w:t>
      </w:r>
    </w:p>
    <w:p w14:paraId="5510EEB1" w14:textId="77777777" w:rsidR="00984B98" w:rsidRPr="005E74C8" w:rsidRDefault="00984B98" w:rsidP="00984B98">
      <w:pPr>
        <w:spacing w:line="360" w:lineRule="auto"/>
        <w:jc w:val="both"/>
        <w:rPr>
          <w:lang w:val="en-US"/>
        </w:rPr>
      </w:pPr>
      <w:r w:rsidRPr="005E74C8">
        <w:rPr>
          <w:lang w:val="en-US"/>
        </w:rPr>
        <w:t>Article 10</w:t>
      </w:r>
      <w:r w:rsidRPr="005E74C8">
        <w:rPr>
          <w:i/>
          <w:lang w:val="en-US"/>
        </w:rPr>
        <w:t>-</w:t>
      </w:r>
      <w:r w:rsidRPr="005E74C8">
        <w:rPr>
          <w:lang w:val="en-US"/>
        </w:rPr>
        <w:t xml:space="preserve"> (1) In order to start, continue, and receive a diploma, students must fulfill the financial obligations set out in Article 46 of Law No. 2547 and other relevant legislation.</w:t>
      </w:r>
    </w:p>
    <w:p w14:paraId="05A1E415" w14:textId="77777777" w:rsidR="00984B98" w:rsidRPr="005E74C8" w:rsidRDefault="00984B98" w:rsidP="00984B98">
      <w:pPr>
        <w:spacing w:line="360" w:lineRule="auto"/>
        <w:jc w:val="both"/>
        <w:rPr>
          <w:lang w:val="en-US"/>
        </w:rPr>
      </w:pPr>
      <w:r w:rsidRPr="005E74C8">
        <w:rPr>
          <w:lang w:val="en-US"/>
        </w:rPr>
        <w:t>(2) At the beginning of the fall and spring semesters of an academic year, the registration of the student who has not paid the student contribution fee and the entire contribution to be paid per loan to the current service cost determined for that academic year with the relevant legislation is not renewed.</w:t>
      </w:r>
    </w:p>
    <w:p w14:paraId="2EB79CB2" w14:textId="77777777" w:rsidR="00984B98" w:rsidRPr="005E74C8" w:rsidRDefault="00984B98" w:rsidP="00984B98">
      <w:pPr>
        <w:spacing w:line="360" w:lineRule="auto"/>
        <w:jc w:val="both"/>
        <w:rPr>
          <w:lang w:val="en-US"/>
        </w:rPr>
      </w:pPr>
      <w:r w:rsidRPr="005E74C8">
        <w:rPr>
          <w:lang w:val="en-US"/>
        </w:rPr>
        <w:t>(3) Since they have not fulfilled their financial obligations, those who have not enrolled or renewed, regardless of the way, attendance status of those who attend classes or exams is not taken into consideration, exam documents are not evaluated and exam results are invalid.</w:t>
      </w:r>
    </w:p>
    <w:p w14:paraId="550332CD" w14:textId="77777777" w:rsidR="00984B98" w:rsidRPr="00AA1F6C" w:rsidRDefault="00984B98" w:rsidP="00984B98">
      <w:pPr>
        <w:spacing w:line="276" w:lineRule="auto"/>
        <w:rPr>
          <w:i/>
          <w:color w:val="4472C4" w:themeColor="accent5"/>
          <w:lang w:val="en-US"/>
        </w:rPr>
      </w:pPr>
    </w:p>
    <w:p w14:paraId="76C0D004" w14:textId="77777777" w:rsidR="00984B98" w:rsidRDefault="00984B98" w:rsidP="00984B98">
      <w:pPr>
        <w:spacing w:line="276" w:lineRule="auto"/>
        <w:jc w:val="center"/>
        <w:rPr>
          <w:b/>
          <w:i/>
          <w:color w:val="4472C4" w:themeColor="accent5"/>
          <w:lang w:val="en-US"/>
        </w:rPr>
      </w:pPr>
    </w:p>
    <w:p w14:paraId="5DF918B8" w14:textId="77777777" w:rsidR="00984B98" w:rsidRDefault="00984B98" w:rsidP="00984B98">
      <w:pPr>
        <w:spacing w:line="276" w:lineRule="auto"/>
        <w:jc w:val="center"/>
        <w:rPr>
          <w:b/>
          <w:i/>
          <w:color w:val="4472C4" w:themeColor="accent5"/>
          <w:lang w:val="en-US"/>
        </w:rPr>
      </w:pPr>
    </w:p>
    <w:p w14:paraId="38364102" w14:textId="77777777" w:rsidR="00984B98" w:rsidRPr="00862C34" w:rsidRDefault="00984B98" w:rsidP="00883D1D">
      <w:pPr>
        <w:pStyle w:val="T2"/>
      </w:pPr>
      <w:bookmarkStart w:id="303" w:name="_Toc48855839"/>
      <w:r w:rsidRPr="00862C34">
        <w:t>PART III</w:t>
      </w:r>
      <w:bookmarkEnd w:id="303"/>
    </w:p>
    <w:p w14:paraId="1468AE5D" w14:textId="77777777" w:rsidR="00984B98" w:rsidRPr="00862C34" w:rsidRDefault="00984B98" w:rsidP="00883D1D">
      <w:pPr>
        <w:pStyle w:val="T2"/>
      </w:pPr>
      <w:bookmarkStart w:id="304" w:name="_Toc48855840"/>
      <w:r w:rsidRPr="00862C34">
        <w:t>Registration and Courses</w:t>
      </w:r>
      <w:bookmarkEnd w:id="304"/>
    </w:p>
    <w:p w14:paraId="0EF5E7F3" w14:textId="77777777" w:rsidR="00984B98" w:rsidRPr="00862C34" w:rsidRDefault="00984B98" w:rsidP="00984B98">
      <w:pPr>
        <w:spacing w:line="360" w:lineRule="auto"/>
        <w:jc w:val="center"/>
        <w:rPr>
          <w:b/>
          <w:lang w:val="en-US"/>
        </w:rPr>
      </w:pPr>
    </w:p>
    <w:p w14:paraId="0AD017AB" w14:textId="77777777" w:rsidR="00984B98" w:rsidRPr="00862C34" w:rsidRDefault="00984B98" w:rsidP="00984B98">
      <w:pPr>
        <w:spacing w:line="360" w:lineRule="auto"/>
        <w:jc w:val="center"/>
        <w:rPr>
          <w:b/>
          <w:lang w:val="en-US"/>
        </w:rPr>
      </w:pPr>
    </w:p>
    <w:p w14:paraId="6C28AC0C" w14:textId="77777777" w:rsidR="00984B98" w:rsidRPr="00862C34" w:rsidRDefault="00984B98" w:rsidP="00984B98">
      <w:pPr>
        <w:spacing w:line="360" w:lineRule="auto"/>
        <w:jc w:val="both"/>
        <w:rPr>
          <w:b/>
          <w:lang w:val="en-US"/>
        </w:rPr>
      </w:pPr>
      <w:r w:rsidRPr="00862C34">
        <w:rPr>
          <w:b/>
          <w:lang w:val="en-US"/>
        </w:rPr>
        <w:t>Registration and Required Documents</w:t>
      </w:r>
    </w:p>
    <w:p w14:paraId="6F5D39A6" w14:textId="77777777" w:rsidR="00984B98" w:rsidRPr="00862C34" w:rsidRDefault="00984B98" w:rsidP="00984B98">
      <w:pPr>
        <w:spacing w:line="360" w:lineRule="auto"/>
        <w:jc w:val="both"/>
        <w:rPr>
          <w:lang w:val="en-US"/>
        </w:rPr>
      </w:pPr>
      <w:r w:rsidRPr="00862C34">
        <w:rPr>
          <w:lang w:val="en-US"/>
        </w:rPr>
        <w:t xml:space="preserve">Article 11- (1) The registration is made according to the principles determined by the Higher Education Council, the Directorate of Measurement, Selection and Placement Center (ÖSYM), and the Rector's Office, within the announced period, with the required documents. Those who fail to complete their registration within the declared period are considered to have waived their student rights and may not claim any rights.  Only the originals of the documents required for registration or their approved copies upon presentation of the originals to the University are accepted. Regarding compulsory military service and judicial records, the application is processed based on the candidate’s declaration. </w:t>
      </w:r>
    </w:p>
    <w:p w14:paraId="667987B8" w14:textId="77777777" w:rsidR="00984B98" w:rsidRPr="00862C34" w:rsidRDefault="00984B98" w:rsidP="00984B98">
      <w:pPr>
        <w:spacing w:line="360" w:lineRule="auto"/>
        <w:jc w:val="both"/>
        <w:rPr>
          <w:lang w:val="en-US"/>
        </w:rPr>
      </w:pPr>
      <w:r w:rsidRPr="00862C34">
        <w:rPr>
          <w:lang w:val="en-US"/>
        </w:rPr>
        <w:t>(2) Candidates whose documents are incomplete are not registered.</w:t>
      </w:r>
    </w:p>
    <w:p w14:paraId="5F5885C5" w14:textId="77777777" w:rsidR="00984B98" w:rsidRPr="00862C34" w:rsidRDefault="00984B98" w:rsidP="00984B98">
      <w:pPr>
        <w:spacing w:line="360" w:lineRule="auto"/>
        <w:jc w:val="both"/>
        <w:rPr>
          <w:lang w:val="en-US"/>
        </w:rPr>
      </w:pPr>
    </w:p>
    <w:p w14:paraId="6210ADEE" w14:textId="77777777" w:rsidR="00984B98" w:rsidRPr="00862C34" w:rsidRDefault="00984B98" w:rsidP="00984B98">
      <w:pPr>
        <w:spacing w:line="360" w:lineRule="auto"/>
        <w:jc w:val="both"/>
        <w:rPr>
          <w:b/>
          <w:lang w:val="en-US"/>
        </w:rPr>
      </w:pPr>
      <w:r w:rsidRPr="00862C34">
        <w:rPr>
          <w:b/>
          <w:lang w:val="en-US"/>
        </w:rPr>
        <w:t>External-Internal Transfers</w:t>
      </w:r>
    </w:p>
    <w:p w14:paraId="34ED7BB9" w14:textId="77777777" w:rsidR="00984B98" w:rsidRPr="00862C34" w:rsidRDefault="00984B98" w:rsidP="00984B98">
      <w:pPr>
        <w:spacing w:line="360" w:lineRule="auto"/>
        <w:jc w:val="both"/>
        <w:rPr>
          <w:lang w:val="en-US"/>
        </w:rPr>
      </w:pPr>
      <w:r w:rsidRPr="00862C34">
        <w:rPr>
          <w:lang w:val="en-US"/>
        </w:rPr>
        <w:t xml:space="preserve">Article 12- (1) In internal transfers to the </w:t>
      </w:r>
      <w:r>
        <w:rPr>
          <w:lang w:val="en-US"/>
        </w:rPr>
        <w:t>F</w:t>
      </w:r>
      <w:r w:rsidRPr="00862C34">
        <w:rPr>
          <w:lang w:val="en-US"/>
        </w:rPr>
        <w:t>aculty, the provisions of the Regulation on the Transition between Associate and Undergraduate Programs, Double Major, Minor, and Inter-Institutional Credit Transfer in Higher Education Institutions published in the Official Gazette dated 24/4/2010 and numbered 27561 are applied.</w:t>
      </w:r>
    </w:p>
    <w:p w14:paraId="15B03024" w14:textId="77777777" w:rsidR="00984B98" w:rsidRPr="00862C34" w:rsidRDefault="00984B98" w:rsidP="00984B98">
      <w:pPr>
        <w:spacing w:line="360" w:lineRule="auto"/>
        <w:jc w:val="both"/>
        <w:rPr>
          <w:lang w:val="en-US"/>
        </w:rPr>
      </w:pPr>
      <w:r w:rsidRPr="00862C34">
        <w:rPr>
          <w:lang w:val="en-US"/>
        </w:rPr>
        <w:t xml:space="preserve">(2) In External Transfers, the provisions of the Regulation on Vocational Schools and Open Education Undergraduate Programs Graduates' Continuation to Undergraduate Education published in the Official Gazette dated 19/2/2002 and numbered 24676 are applied. </w:t>
      </w:r>
    </w:p>
    <w:p w14:paraId="233396F1" w14:textId="77777777" w:rsidR="00984B98" w:rsidRPr="00862C34" w:rsidRDefault="00984B98" w:rsidP="00984B98">
      <w:pPr>
        <w:spacing w:line="360" w:lineRule="auto"/>
        <w:jc w:val="both"/>
        <w:rPr>
          <w:lang w:val="en-US"/>
        </w:rPr>
      </w:pPr>
      <w:r w:rsidRPr="00862C34">
        <w:rPr>
          <w:lang w:val="en-US"/>
        </w:rPr>
        <w:t>(3) In transfer to vocational schools, for those who cannot complete their undergraduate studies, the provisions of the Regulation on Obtaining an Associate Degree Diploma or the Adaptation to Vocational Schools are applied for those who have not completed their undergraduate education published in the Official Gazette dated 18/3/1989 and numbered 20112.</w:t>
      </w:r>
    </w:p>
    <w:p w14:paraId="0D32686E" w14:textId="77777777" w:rsidR="00984B98" w:rsidRPr="00862C34" w:rsidRDefault="00984B98" w:rsidP="00984B98">
      <w:pPr>
        <w:spacing w:line="360" w:lineRule="auto"/>
        <w:jc w:val="both"/>
        <w:rPr>
          <w:i/>
          <w:lang w:val="en-US"/>
        </w:rPr>
      </w:pPr>
    </w:p>
    <w:p w14:paraId="61DD055F" w14:textId="77777777" w:rsidR="00984B98" w:rsidRPr="00862C34" w:rsidRDefault="00984B98" w:rsidP="00984B98">
      <w:pPr>
        <w:spacing w:line="360" w:lineRule="auto"/>
        <w:jc w:val="both"/>
        <w:rPr>
          <w:b/>
          <w:lang w:val="en-US"/>
        </w:rPr>
      </w:pPr>
      <w:r w:rsidRPr="00862C34">
        <w:rPr>
          <w:b/>
          <w:lang w:val="en-US"/>
        </w:rPr>
        <w:t>Special Students</w:t>
      </w:r>
    </w:p>
    <w:p w14:paraId="7723FD4D" w14:textId="77777777" w:rsidR="00984B98" w:rsidRPr="00862C34" w:rsidRDefault="00984B98" w:rsidP="00984B98">
      <w:pPr>
        <w:spacing w:line="360" w:lineRule="auto"/>
        <w:jc w:val="both"/>
        <w:rPr>
          <w:lang w:val="en-US"/>
        </w:rPr>
      </w:pPr>
      <w:r w:rsidRPr="00872BA2">
        <w:rPr>
          <w:lang w:val="en-US"/>
        </w:rPr>
        <w:t>Article13</w:t>
      </w:r>
      <w:r w:rsidRPr="00862C34">
        <w:rPr>
          <w:i/>
          <w:lang w:val="en-US"/>
        </w:rPr>
        <w:t>-</w:t>
      </w:r>
      <w:r w:rsidRPr="00862C34">
        <w:rPr>
          <w:lang w:val="en-US"/>
        </w:rPr>
        <w:t xml:space="preserve"> (1) </w:t>
      </w:r>
      <w:r w:rsidRPr="00862C34">
        <w:rPr>
          <w:i/>
          <w:lang w:val="en-US"/>
        </w:rPr>
        <w:t>(Amendment: US -11/06/2020-545/07)</w:t>
      </w:r>
      <w:r w:rsidRPr="00862C34">
        <w:rPr>
          <w:lang w:val="en-US"/>
        </w:rPr>
        <w:t xml:space="preserve"> To increase their knowledge in certain subjects, individuals who are considered sufficient to follow the courses opened under the relevant legislative provisions, and the students of other universities can be granted permission to take courses in special status with the decision of the Faculty Board of Directors. These students must comply with all rules set for the course they enrolled in and pay the contribution fee to be determined by the University Administrative Board. These students cannot make use of student rights. Special students do not receive a diploma. However, a certificate stating their status is given by the Faculty.</w:t>
      </w:r>
    </w:p>
    <w:p w14:paraId="3AB9737A" w14:textId="77777777" w:rsidR="00984B98" w:rsidRPr="00862C34" w:rsidRDefault="00984B98" w:rsidP="00984B98">
      <w:pPr>
        <w:spacing w:line="360" w:lineRule="auto"/>
        <w:jc w:val="both"/>
        <w:rPr>
          <w:b/>
          <w:lang w:val="en-US"/>
        </w:rPr>
      </w:pPr>
    </w:p>
    <w:p w14:paraId="778FD693" w14:textId="77777777" w:rsidR="00984B98" w:rsidRPr="00862C34" w:rsidRDefault="00984B98" w:rsidP="00984B98">
      <w:pPr>
        <w:spacing w:line="360" w:lineRule="auto"/>
        <w:jc w:val="both"/>
        <w:rPr>
          <w:b/>
          <w:lang w:val="en-US"/>
        </w:rPr>
      </w:pPr>
      <w:r w:rsidRPr="00862C34">
        <w:rPr>
          <w:b/>
          <w:lang w:val="en-US"/>
        </w:rPr>
        <w:t xml:space="preserve">Cooperation with Domestic or International Universities </w:t>
      </w:r>
    </w:p>
    <w:p w14:paraId="6427BBA3" w14:textId="77777777" w:rsidR="00984B98" w:rsidRPr="00862C34" w:rsidRDefault="00984B98" w:rsidP="00984B98">
      <w:pPr>
        <w:spacing w:line="360" w:lineRule="auto"/>
        <w:jc w:val="both"/>
        <w:rPr>
          <w:lang w:val="en-US"/>
        </w:rPr>
      </w:pPr>
      <w:r w:rsidRPr="00862C34">
        <w:rPr>
          <w:lang w:val="en-US"/>
        </w:rPr>
        <w:t>Article 14-</w:t>
      </w:r>
      <w:r w:rsidRPr="00862C34">
        <w:rPr>
          <w:i/>
          <w:lang w:val="en-US"/>
        </w:rPr>
        <w:t xml:space="preserve"> (Amendment: US -12/05/2015-441/13)</w:t>
      </w:r>
      <w:r w:rsidRPr="00862C34">
        <w:rPr>
          <w:lang w:val="en-US"/>
        </w:rPr>
        <w:t xml:space="preserve"> (1) Under the agreement between the </w:t>
      </w:r>
      <w:r>
        <w:rPr>
          <w:lang w:val="en-US"/>
        </w:rPr>
        <w:t>U</w:t>
      </w:r>
      <w:r w:rsidRPr="00862C34">
        <w:rPr>
          <w:lang w:val="en-US"/>
        </w:rPr>
        <w:t>niversity and a university at home or abroad, a joint program can be opened.</w:t>
      </w:r>
    </w:p>
    <w:p w14:paraId="63564E54" w14:textId="77777777" w:rsidR="00984B98" w:rsidRPr="00862C34" w:rsidRDefault="00984B98" w:rsidP="00984B98">
      <w:pPr>
        <w:spacing w:line="360" w:lineRule="auto"/>
        <w:jc w:val="both"/>
        <w:rPr>
          <w:lang w:val="en-US"/>
        </w:rPr>
      </w:pPr>
      <w:r w:rsidRPr="00862C34">
        <w:rPr>
          <w:lang w:val="en-US"/>
        </w:rPr>
        <w:t>(2) Within the framework of student exchange, students can be sent to universities in Turkey or abroad for one or two semesters, and students can be accepted from these universities in-state or abroad. During this period, the student's registration at the University continues</w:t>
      </w:r>
      <w:r>
        <w:rPr>
          <w:lang w:val="en-US"/>
        </w:rPr>
        <w:t>,</w:t>
      </w:r>
      <w:r w:rsidRPr="00862C34">
        <w:rPr>
          <w:lang w:val="en-US"/>
        </w:rPr>
        <w:t xml:space="preserve"> and this period is counted from the education period.</w:t>
      </w:r>
    </w:p>
    <w:p w14:paraId="0107DEDC" w14:textId="77777777" w:rsidR="00984B98" w:rsidRPr="00862C34" w:rsidRDefault="00984B98" w:rsidP="00984B98">
      <w:pPr>
        <w:spacing w:line="360" w:lineRule="auto"/>
        <w:jc w:val="both"/>
        <w:rPr>
          <w:lang w:val="en-US"/>
        </w:rPr>
      </w:pPr>
      <w:r w:rsidRPr="00862C34">
        <w:rPr>
          <w:lang w:val="en-US"/>
        </w:rPr>
        <w:t>(3) The courses taken by the student, at the university in-state or abroad, and how these will be reflected in the success grade, are determined by the Faculty Board of Directors with the proposal of the Faculty Education Commission.</w:t>
      </w:r>
    </w:p>
    <w:p w14:paraId="25FD5871" w14:textId="77777777" w:rsidR="00984B98" w:rsidRPr="00862C34" w:rsidRDefault="00984B98" w:rsidP="00984B98">
      <w:pPr>
        <w:spacing w:line="360" w:lineRule="auto"/>
        <w:jc w:val="both"/>
        <w:rPr>
          <w:lang w:val="en-US"/>
        </w:rPr>
      </w:pPr>
    </w:p>
    <w:p w14:paraId="0336BB93" w14:textId="77777777" w:rsidR="00984B98" w:rsidRPr="00862C34" w:rsidRDefault="00984B98" w:rsidP="00984B98">
      <w:pPr>
        <w:spacing w:line="360" w:lineRule="auto"/>
        <w:jc w:val="both"/>
        <w:rPr>
          <w:b/>
          <w:lang w:val="en-US"/>
        </w:rPr>
      </w:pPr>
      <w:r w:rsidRPr="00862C34">
        <w:rPr>
          <w:b/>
          <w:lang w:val="en-US"/>
        </w:rPr>
        <w:t>Double Major/Minor Programs</w:t>
      </w:r>
    </w:p>
    <w:p w14:paraId="65C6B12E" w14:textId="77777777" w:rsidR="00984B98" w:rsidRPr="00862C34" w:rsidRDefault="00984B98" w:rsidP="00984B98">
      <w:pPr>
        <w:spacing w:line="360" w:lineRule="auto"/>
        <w:jc w:val="both"/>
        <w:rPr>
          <w:lang w:val="en-US"/>
        </w:rPr>
      </w:pPr>
      <w:r w:rsidRPr="00862C34">
        <w:rPr>
          <w:lang w:val="en-US"/>
        </w:rPr>
        <w:t>Article 15</w:t>
      </w:r>
      <w:r w:rsidRPr="00862C34">
        <w:rPr>
          <w:i/>
          <w:lang w:val="en-US"/>
        </w:rPr>
        <w:t xml:space="preserve">- </w:t>
      </w:r>
      <w:r w:rsidRPr="00862C34">
        <w:rPr>
          <w:lang w:val="en-US"/>
        </w:rPr>
        <w:t>(1) The provisions of the Regulation on the Transition Between Associate and Undergraduate Programs, Double Major, Minor, and Inter-Institutional Credit Transfer in Higher Education Institutions are applied.</w:t>
      </w:r>
    </w:p>
    <w:p w14:paraId="128831CE" w14:textId="77777777" w:rsidR="00984B98" w:rsidRPr="00862C34" w:rsidRDefault="00984B98" w:rsidP="00984B98">
      <w:pPr>
        <w:spacing w:line="360" w:lineRule="auto"/>
        <w:jc w:val="both"/>
        <w:rPr>
          <w:lang w:val="en-US"/>
        </w:rPr>
      </w:pPr>
    </w:p>
    <w:p w14:paraId="0DEB76D8" w14:textId="77777777" w:rsidR="00984B98" w:rsidRPr="00862C34" w:rsidRDefault="00984B98" w:rsidP="00984B98">
      <w:pPr>
        <w:spacing w:line="360" w:lineRule="auto"/>
        <w:jc w:val="both"/>
        <w:rPr>
          <w:b/>
          <w:lang w:val="en-US"/>
        </w:rPr>
      </w:pPr>
      <w:r w:rsidRPr="00862C34">
        <w:rPr>
          <w:b/>
          <w:lang w:val="en-US"/>
        </w:rPr>
        <w:t>Course Enrollment</w:t>
      </w:r>
    </w:p>
    <w:p w14:paraId="1D3AE921" w14:textId="77777777" w:rsidR="00984B98" w:rsidRPr="00862C34" w:rsidRDefault="00984B98" w:rsidP="00984B98">
      <w:pPr>
        <w:spacing w:line="360" w:lineRule="auto"/>
        <w:jc w:val="both"/>
        <w:rPr>
          <w:lang w:val="en-US"/>
        </w:rPr>
      </w:pPr>
      <w:r w:rsidRPr="00862C34">
        <w:rPr>
          <w:lang w:val="en-US"/>
        </w:rPr>
        <w:t>Article 16</w:t>
      </w:r>
      <w:r w:rsidRPr="00862C34">
        <w:rPr>
          <w:b/>
          <w:lang w:val="en-US"/>
        </w:rPr>
        <w:t>-</w:t>
      </w:r>
      <w:r w:rsidRPr="00862C34">
        <w:rPr>
          <w:lang w:val="en-US"/>
        </w:rPr>
        <w:t xml:space="preserve"> (1) In order to start and continue their education, students are required to fulfill their financial obligations determined by Article 46 of Law No. 2547 and other relevant legislation. </w:t>
      </w:r>
      <w:r w:rsidRPr="00862C34">
        <w:rPr>
          <w:i/>
          <w:lang w:val="en-US"/>
        </w:rPr>
        <w:t>(Amendment: US-11/06/2020-545/07)</w:t>
      </w:r>
      <w:r w:rsidRPr="00862C34">
        <w:rPr>
          <w:lang w:val="en-US"/>
        </w:rPr>
        <w:t xml:space="preserve"> Semester registration, enrolling/withdrawing a course, and fulfillment of financial obligations are determined and announced on the Faculty Administrative Board two weeks before the beginning of the relevant semester courses and no more than two weeks after the courses begin. </w:t>
      </w:r>
    </w:p>
    <w:p w14:paraId="780E545A" w14:textId="77777777" w:rsidR="00984B98" w:rsidRPr="00862C34" w:rsidRDefault="00984B98" w:rsidP="00984B98">
      <w:pPr>
        <w:spacing w:line="360" w:lineRule="auto"/>
        <w:jc w:val="both"/>
        <w:rPr>
          <w:lang w:val="en-US"/>
        </w:rPr>
      </w:pPr>
      <w:r w:rsidRPr="00862C34">
        <w:rPr>
          <w:lang w:val="en-US"/>
        </w:rPr>
        <w:t>(2) Students who do not meet these requirements or do not enroll in the course without an excuse accepted by the Faculty Administrative Board cannot continue their education in that semester.</w:t>
      </w:r>
    </w:p>
    <w:p w14:paraId="58C6F7D5" w14:textId="77777777" w:rsidR="00984B98" w:rsidRPr="00862C34" w:rsidRDefault="00984B98" w:rsidP="00984B98">
      <w:pPr>
        <w:spacing w:line="360" w:lineRule="auto"/>
        <w:jc w:val="both"/>
        <w:rPr>
          <w:lang w:val="en-US"/>
        </w:rPr>
      </w:pPr>
      <w:r w:rsidRPr="00862C34">
        <w:rPr>
          <w:lang w:val="en-US"/>
        </w:rPr>
        <w:t>(3) Other principles regarding course enrolment are determined by the Faculty Administrative Board.</w:t>
      </w:r>
    </w:p>
    <w:p w14:paraId="641E7906" w14:textId="77777777" w:rsidR="00984B98" w:rsidRPr="00862C34" w:rsidRDefault="00984B98" w:rsidP="00984B98">
      <w:pPr>
        <w:spacing w:line="360" w:lineRule="auto"/>
        <w:jc w:val="both"/>
        <w:rPr>
          <w:i/>
          <w:lang w:val="en-US"/>
        </w:rPr>
      </w:pPr>
    </w:p>
    <w:p w14:paraId="0015C26F" w14:textId="77777777" w:rsidR="00984B98" w:rsidRPr="00862C34" w:rsidRDefault="00984B98" w:rsidP="00984B98">
      <w:pPr>
        <w:spacing w:line="360" w:lineRule="auto"/>
        <w:ind w:right="96"/>
        <w:jc w:val="both"/>
        <w:rPr>
          <w:b/>
          <w:lang w:val="en-US"/>
        </w:rPr>
      </w:pPr>
      <w:r w:rsidRPr="00862C34">
        <w:rPr>
          <w:b/>
          <w:lang w:val="en-US"/>
        </w:rPr>
        <w:t>Field Practices</w:t>
      </w:r>
    </w:p>
    <w:p w14:paraId="5DD0DB56" w14:textId="77777777" w:rsidR="00984B98" w:rsidRPr="00862C34" w:rsidRDefault="00984B98" w:rsidP="00984B98">
      <w:pPr>
        <w:spacing w:line="360" w:lineRule="auto"/>
        <w:jc w:val="both"/>
        <w:rPr>
          <w:lang w:val="en-US"/>
        </w:rPr>
      </w:pPr>
      <w:r w:rsidRPr="00862C34">
        <w:rPr>
          <w:lang w:val="en-US"/>
        </w:rPr>
        <w:t>Article 17- (1) It is compulsory for students to apply the nursing vocational courses in the education-training plans. In the implementation and evaluation of these practices, the principles of the Faculty of Nursing Practice Directive, proposed by the Faculty Board and approved by the Senate, are followed.</w:t>
      </w:r>
    </w:p>
    <w:p w14:paraId="307B693B" w14:textId="77777777" w:rsidR="00984B98" w:rsidRDefault="00984B98" w:rsidP="00984B98">
      <w:pPr>
        <w:spacing w:line="360" w:lineRule="auto"/>
        <w:jc w:val="both"/>
        <w:rPr>
          <w:lang w:val="en-US"/>
        </w:rPr>
      </w:pPr>
    </w:p>
    <w:p w14:paraId="0980CEA2" w14:textId="77777777" w:rsidR="00984B98" w:rsidRPr="00862C34" w:rsidRDefault="00984B98" w:rsidP="00984B98">
      <w:pPr>
        <w:spacing w:line="360" w:lineRule="auto"/>
        <w:jc w:val="both"/>
        <w:rPr>
          <w:lang w:val="en-US"/>
        </w:rPr>
      </w:pPr>
    </w:p>
    <w:p w14:paraId="2D83DA4B" w14:textId="77777777" w:rsidR="00984B98" w:rsidRPr="00862C34" w:rsidRDefault="00984B98" w:rsidP="00984B98">
      <w:pPr>
        <w:spacing w:line="360" w:lineRule="auto"/>
        <w:jc w:val="both"/>
        <w:rPr>
          <w:b/>
          <w:lang w:val="en-US"/>
        </w:rPr>
      </w:pPr>
      <w:r w:rsidRPr="00862C34">
        <w:rPr>
          <w:b/>
          <w:lang w:val="en-US"/>
        </w:rPr>
        <w:t xml:space="preserve">Attendance Requirement and Attendance Records </w:t>
      </w:r>
    </w:p>
    <w:p w14:paraId="365A46FD" w14:textId="77777777" w:rsidR="00984B98" w:rsidRPr="00862C34" w:rsidRDefault="00984B98" w:rsidP="00984B98">
      <w:pPr>
        <w:spacing w:line="360" w:lineRule="auto"/>
        <w:jc w:val="both"/>
        <w:rPr>
          <w:lang w:val="en-US"/>
        </w:rPr>
      </w:pPr>
      <w:r w:rsidRPr="00862C34">
        <w:rPr>
          <w:lang w:val="en-US"/>
        </w:rPr>
        <w:t>Article 18-</w:t>
      </w:r>
      <w:r w:rsidRPr="00862C34">
        <w:rPr>
          <w:i/>
          <w:lang w:val="en-US"/>
        </w:rPr>
        <w:t xml:space="preserve"> (1) </w:t>
      </w:r>
      <w:r w:rsidRPr="00862C34">
        <w:rPr>
          <w:lang w:val="en-US"/>
        </w:rPr>
        <w:t>Students must attend the theoretical and practical class hours, examinations, and other academic studies as required by the instructors. The attendance records of students are kept by the instructors and supervised by the faculty.</w:t>
      </w:r>
      <w:r w:rsidRPr="00862C34">
        <w:rPr>
          <w:lang w:val="en-US"/>
        </w:rPr>
        <w:tab/>
      </w:r>
    </w:p>
    <w:p w14:paraId="40622649" w14:textId="77777777" w:rsidR="00984B98" w:rsidRPr="00862C34" w:rsidRDefault="00984B98" w:rsidP="00984B98">
      <w:pPr>
        <w:spacing w:line="360" w:lineRule="auto"/>
        <w:jc w:val="both"/>
        <w:rPr>
          <w:lang w:val="en-US"/>
        </w:rPr>
      </w:pPr>
      <w:r w:rsidRPr="00862C34">
        <w:rPr>
          <w:lang w:val="en-US"/>
        </w:rPr>
        <w:t xml:space="preserve">(2) Students are considered absent within the periods covered by their medical reports and cannot take any classes or exams during this period. Exam results of students who attended courses or exams during these periods are considered invalid, and these students cannot benefit from the excuse exam rights to be opened. In order for the student to participate in classes and exams before the report expires, </w:t>
      </w:r>
      <w:r>
        <w:rPr>
          <w:lang w:val="en-US"/>
        </w:rPr>
        <w:t>S</w:t>
      </w:r>
      <w:r w:rsidRPr="00862C34">
        <w:rPr>
          <w:lang w:val="en-US"/>
        </w:rPr>
        <w:t xml:space="preserve">tudent must document that </w:t>
      </w:r>
      <w:r>
        <w:rPr>
          <w:lang w:val="en-US"/>
        </w:rPr>
        <w:t>t</w:t>
      </w:r>
      <w:r w:rsidRPr="00862C34">
        <w:rPr>
          <w:lang w:val="en-US"/>
        </w:rPr>
        <w:t>he</w:t>
      </w:r>
      <w:r>
        <w:rPr>
          <w:lang w:val="en-US"/>
        </w:rPr>
        <w:t>i</w:t>
      </w:r>
      <w:r w:rsidRPr="00862C34">
        <w:rPr>
          <w:lang w:val="en-US"/>
        </w:rPr>
        <w:t>r health condition has improved with a new health report.</w:t>
      </w:r>
    </w:p>
    <w:p w14:paraId="072F0C5E" w14:textId="77777777" w:rsidR="00984B98" w:rsidRPr="00FE4435" w:rsidRDefault="00984B98" w:rsidP="00883D1D">
      <w:pPr>
        <w:pStyle w:val="T2"/>
      </w:pPr>
      <w:bookmarkStart w:id="305" w:name="_Toc48855841"/>
      <w:r w:rsidRPr="00FE4435">
        <w:t>PART IV</w:t>
      </w:r>
      <w:bookmarkEnd w:id="305"/>
    </w:p>
    <w:p w14:paraId="32FA28EC" w14:textId="77777777" w:rsidR="00984B98" w:rsidRPr="00FE4435" w:rsidRDefault="00984B98" w:rsidP="00883D1D">
      <w:pPr>
        <w:pStyle w:val="T2"/>
        <w:rPr>
          <w:rStyle w:val="Gl"/>
          <w:b/>
          <w:bCs w:val="0"/>
        </w:rPr>
      </w:pPr>
      <w:bookmarkStart w:id="306" w:name="_Toc48855842"/>
      <w:r w:rsidRPr="00FE4435">
        <w:rPr>
          <w:rStyle w:val="Gl"/>
          <w:b/>
          <w:bCs w:val="0"/>
        </w:rPr>
        <w:t>Exams and Success Assessment</w:t>
      </w:r>
      <w:bookmarkEnd w:id="306"/>
    </w:p>
    <w:p w14:paraId="4200B71B" w14:textId="77777777" w:rsidR="00984B98" w:rsidRPr="00386A7B" w:rsidRDefault="00984B98" w:rsidP="00984B98">
      <w:pPr>
        <w:spacing w:line="360" w:lineRule="auto"/>
        <w:jc w:val="both"/>
        <w:rPr>
          <w:i/>
          <w:lang w:val="en-US"/>
        </w:rPr>
      </w:pPr>
    </w:p>
    <w:p w14:paraId="307D6AB0" w14:textId="77777777" w:rsidR="00984B98" w:rsidRPr="00386A7B" w:rsidRDefault="00984B98" w:rsidP="00984B98">
      <w:pPr>
        <w:spacing w:line="360" w:lineRule="auto"/>
        <w:jc w:val="both"/>
        <w:rPr>
          <w:b/>
          <w:lang w:val="en-US"/>
        </w:rPr>
      </w:pPr>
      <w:r w:rsidRPr="00386A7B">
        <w:rPr>
          <w:b/>
          <w:lang w:val="en-US"/>
        </w:rPr>
        <w:t>Examinations</w:t>
      </w:r>
    </w:p>
    <w:p w14:paraId="5672C0A5" w14:textId="77777777" w:rsidR="00984B98" w:rsidRPr="00386A7B" w:rsidRDefault="00984B98" w:rsidP="00984B98">
      <w:pPr>
        <w:spacing w:line="360" w:lineRule="auto"/>
        <w:jc w:val="both"/>
        <w:rPr>
          <w:lang w:val="en-US"/>
        </w:rPr>
      </w:pPr>
      <w:r w:rsidRPr="00386A7B">
        <w:rPr>
          <w:lang w:val="en-US"/>
        </w:rPr>
        <w:t>Article 19</w:t>
      </w:r>
      <w:r w:rsidRPr="00386A7B">
        <w:rPr>
          <w:i/>
          <w:lang w:val="en-US"/>
        </w:rPr>
        <w:t>- (Amendment: US</w:t>
      </w:r>
      <w:r w:rsidRPr="00386A7B">
        <w:rPr>
          <w:bCs/>
          <w:i/>
          <w:lang w:val="en-US"/>
        </w:rPr>
        <w:t xml:space="preserve"> -15.03.2016-455/18) </w:t>
      </w:r>
      <w:r w:rsidRPr="00386A7B">
        <w:rPr>
          <w:bCs/>
          <w:lang w:val="en-US"/>
        </w:rPr>
        <w:t xml:space="preserve">(1) There is at least one midterm exam for each course in the </w:t>
      </w:r>
      <w:r>
        <w:rPr>
          <w:bCs/>
          <w:lang w:val="en-US"/>
        </w:rPr>
        <w:t>F</w:t>
      </w:r>
      <w:r w:rsidRPr="00386A7B">
        <w:rPr>
          <w:bCs/>
          <w:lang w:val="en-US"/>
        </w:rPr>
        <w:t>aculty.</w:t>
      </w:r>
    </w:p>
    <w:p w14:paraId="0B556A90" w14:textId="77777777" w:rsidR="00984B98" w:rsidRPr="00386A7B" w:rsidRDefault="00984B98" w:rsidP="00984B98">
      <w:pPr>
        <w:spacing w:line="360" w:lineRule="auto"/>
        <w:jc w:val="both"/>
        <w:rPr>
          <w:lang w:val="en-US"/>
        </w:rPr>
      </w:pPr>
      <w:r w:rsidRPr="00386A7B">
        <w:rPr>
          <w:lang w:val="en-US"/>
        </w:rPr>
        <w:t xml:space="preserve">(2) A maximum of two midterm exams of the courses required by the relevant education program for the same semester can be held in one day. </w:t>
      </w:r>
    </w:p>
    <w:p w14:paraId="66E5CA03" w14:textId="77777777" w:rsidR="00984B98" w:rsidRPr="00386A7B" w:rsidRDefault="00984B98" w:rsidP="00984B98">
      <w:pPr>
        <w:spacing w:line="360" w:lineRule="auto"/>
        <w:jc w:val="both"/>
        <w:rPr>
          <w:lang w:val="en-US"/>
        </w:rPr>
      </w:pPr>
      <w:r w:rsidRPr="00386A7B">
        <w:rPr>
          <w:lang w:val="en-US"/>
        </w:rPr>
        <w:t>(3) Students have to attend the midterm exams held every semester and all other semester studies that need to be submitted. A student, who has not participated in any midterm exam, inter-semester study, and final and make-up exam without a justified and valid excuse accepted by the Faculty Administrative Board, is considered to have received zero marks from that exam or that semester study.</w:t>
      </w:r>
    </w:p>
    <w:p w14:paraId="1883BBAB" w14:textId="77777777" w:rsidR="00984B98" w:rsidRPr="00386A7B" w:rsidRDefault="00984B98" w:rsidP="00984B98">
      <w:pPr>
        <w:spacing w:line="360" w:lineRule="auto"/>
        <w:jc w:val="both"/>
        <w:rPr>
          <w:lang w:val="en-US"/>
        </w:rPr>
      </w:pPr>
      <w:r w:rsidRPr="00386A7B">
        <w:rPr>
          <w:lang w:val="en-US"/>
        </w:rPr>
        <w:t>(5) Final and make-up exams are held according to the exam schedules approved by the Faculty Administrative Board and announced to the students at least one week before the start of the exam period, by specifying the day, place, time and how to take each exam between the dates specified in the academic calendar.</w:t>
      </w:r>
    </w:p>
    <w:p w14:paraId="10C35C27" w14:textId="77777777" w:rsidR="00984B98" w:rsidRPr="00386A7B" w:rsidRDefault="00984B98" w:rsidP="00984B98">
      <w:pPr>
        <w:spacing w:line="360" w:lineRule="auto"/>
        <w:jc w:val="both"/>
        <w:rPr>
          <w:lang w:val="en-US"/>
        </w:rPr>
      </w:pPr>
      <w:r w:rsidRPr="00386A7B">
        <w:rPr>
          <w:lang w:val="en-US"/>
        </w:rPr>
        <w:t xml:space="preserve">(6) Midterm, final, and make-up exam programs cannot be changed without the approval of the Faculty Administrative Board. </w:t>
      </w:r>
    </w:p>
    <w:p w14:paraId="31B2ED28" w14:textId="77777777" w:rsidR="00984B98" w:rsidRPr="00386A7B" w:rsidRDefault="00984B98" w:rsidP="00984B98">
      <w:pPr>
        <w:spacing w:line="360" w:lineRule="auto"/>
        <w:jc w:val="both"/>
        <w:rPr>
          <w:lang w:val="en-US"/>
        </w:rPr>
      </w:pPr>
      <w:r w:rsidRPr="00386A7B">
        <w:rPr>
          <w:lang w:val="en-US"/>
        </w:rPr>
        <w:t>(7) At the end of each semester, only the final and make-up exams of the courses given only in that semester can be held.</w:t>
      </w:r>
    </w:p>
    <w:p w14:paraId="3840D8B8" w14:textId="77777777" w:rsidR="00984B98" w:rsidRPr="00386A7B" w:rsidRDefault="00984B98" w:rsidP="00984B98">
      <w:pPr>
        <w:spacing w:line="360" w:lineRule="auto"/>
        <w:jc w:val="both"/>
        <w:rPr>
          <w:lang w:val="en-US"/>
        </w:rPr>
      </w:pPr>
      <w:r w:rsidRPr="00386A7B">
        <w:rPr>
          <w:lang w:val="en-US"/>
        </w:rPr>
        <w:t>(8) Students must have their ID card with them during the exam. Examiners may not accept the students who do not have their identity cards with them or who are not recognized.</w:t>
      </w:r>
    </w:p>
    <w:p w14:paraId="2AC6E5BC" w14:textId="77777777" w:rsidR="00984B98" w:rsidRPr="00386A7B" w:rsidRDefault="00984B98" w:rsidP="00984B98">
      <w:pPr>
        <w:spacing w:line="360" w:lineRule="auto"/>
        <w:jc w:val="both"/>
        <w:rPr>
          <w:lang w:val="en-US"/>
        </w:rPr>
      </w:pPr>
      <w:r w:rsidRPr="00386A7B">
        <w:rPr>
          <w:lang w:val="en-US"/>
        </w:rPr>
        <w:t>(9) Oral exams are open to students of that course and lecturers.</w:t>
      </w:r>
    </w:p>
    <w:p w14:paraId="2B681D70" w14:textId="77777777" w:rsidR="00984B98" w:rsidRPr="00386A7B" w:rsidRDefault="00984B98" w:rsidP="00984B98">
      <w:pPr>
        <w:spacing w:line="360" w:lineRule="auto"/>
        <w:jc w:val="both"/>
        <w:rPr>
          <w:lang w:val="en-US"/>
        </w:rPr>
      </w:pPr>
      <w:r w:rsidRPr="00386A7B">
        <w:rPr>
          <w:lang w:val="en-US"/>
        </w:rPr>
        <w:t>(10) (10) Other principles regarding exams determined by the Faculty Board.</w:t>
      </w:r>
    </w:p>
    <w:p w14:paraId="543E17BF" w14:textId="77777777" w:rsidR="00984B98" w:rsidRPr="00386A7B" w:rsidRDefault="00984B98" w:rsidP="00984B98">
      <w:pPr>
        <w:spacing w:line="360" w:lineRule="auto"/>
        <w:jc w:val="both"/>
        <w:rPr>
          <w:lang w:val="en-US"/>
        </w:rPr>
      </w:pPr>
      <w:r w:rsidRPr="00386A7B">
        <w:rPr>
          <w:lang w:val="en-US"/>
        </w:rPr>
        <w:t>(11) In the thirty days following the beginning of each semester, the day, place, time, and type of the midterm exams are determined by the Faculty Dean's Office upon the suggestions of the responsible lecturer/semester coordinators and announced to the students after the approval of the Faculty Administrative Board.</w:t>
      </w:r>
    </w:p>
    <w:p w14:paraId="6D21CDDB" w14:textId="77777777" w:rsidR="00984B98" w:rsidRPr="00386A7B" w:rsidRDefault="00984B98" w:rsidP="00984B98">
      <w:pPr>
        <w:spacing w:line="360" w:lineRule="auto"/>
        <w:jc w:val="both"/>
        <w:rPr>
          <w:lang w:val="en-US"/>
        </w:rPr>
      </w:pPr>
      <w:r w:rsidRPr="00386A7B">
        <w:rPr>
          <w:lang w:val="en-US"/>
        </w:rPr>
        <w:t>(12) A course and its application or laboratory can be considered separately. In such cases, the provisions of these Implementation Principles regarding exams and their evaluation can be applied separately.</w:t>
      </w:r>
    </w:p>
    <w:p w14:paraId="44E331BC" w14:textId="77777777" w:rsidR="00984B98" w:rsidRPr="00386A7B" w:rsidRDefault="00984B98" w:rsidP="00984B98">
      <w:pPr>
        <w:spacing w:line="360" w:lineRule="auto"/>
        <w:jc w:val="both"/>
        <w:rPr>
          <w:lang w:val="en-US"/>
        </w:rPr>
      </w:pPr>
      <w:r w:rsidRPr="00386A7B">
        <w:rPr>
          <w:lang w:val="en-US"/>
        </w:rPr>
        <w:t>(13) Mid-term, final, and make-up exams of a course are held by the instructor who gives that course. In the absence of the instructor of that course, it held out under the responsibility of another faculty member determined by the Dean's Office.</w:t>
      </w:r>
    </w:p>
    <w:p w14:paraId="5AF7D7C8" w14:textId="77777777" w:rsidR="00984B98" w:rsidRPr="00386A7B" w:rsidRDefault="00984B98" w:rsidP="00984B98">
      <w:pPr>
        <w:spacing w:line="360" w:lineRule="auto"/>
        <w:jc w:val="both"/>
        <w:rPr>
          <w:lang w:val="en-US"/>
        </w:rPr>
      </w:pPr>
    </w:p>
    <w:p w14:paraId="711DEF5E" w14:textId="77777777" w:rsidR="00984B98" w:rsidRPr="00386A7B" w:rsidRDefault="00984B98" w:rsidP="00984B98">
      <w:pPr>
        <w:spacing w:line="360" w:lineRule="auto"/>
        <w:jc w:val="both"/>
        <w:rPr>
          <w:b/>
          <w:lang w:val="en-US"/>
        </w:rPr>
      </w:pPr>
      <w:r w:rsidRPr="00386A7B">
        <w:rPr>
          <w:b/>
          <w:lang w:val="en-US"/>
        </w:rPr>
        <w:t xml:space="preserve">Requirements for Taking the Final and </w:t>
      </w:r>
      <w:r w:rsidRPr="00386A7B">
        <w:rPr>
          <w:b/>
          <w:bCs/>
          <w:lang w:val="en-US"/>
        </w:rPr>
        <w:t xml:space="preserve">Make-up </w:t>
      </w:r>
      <w:r w:rsidRPr="00386A7B">
        <w:rPr>
          <w:b/>
          <w:lang w:val="en-US"/>
        </w:rPr>
        <w:t>Exams</w:t>
      </w:r>
    </w:p>
    <w:p w14:paraId="2474CF94" w14:textId="77777777" w:rsidR="00984B98" w:rsidRPr="00386A7B" w:rsidRDefault="00984B98" w:rsidP="00984B98">
      <w:pPr>
        <w:spacing w:line="360" w:lineRule="auto"/>
        <w:jc w:val="both"/>
        <w:rPr>
          <w:bCs/>
          <w:lang w:val="en-US"/>
        </w:rPr>
      </w:pPr>
      <w:r w:rsidRPr="00386A7B">
        <w:rPr>
          <w:bCs/>
          <w:lang w:val="en-US"/>
        </w:rPr>
        <w:t>Article 20-(1)</w:t>
      </w:r>
      <w:r w:rsidRPr="00386A7B">
        <w:rPr>
          <w:bCs/>
          <w:i/>
          <w:lang w:val="en-US"/>
        </w:rPr>
        <w:t xml:space="preserve"> (</w:t>
      </w:r>
      <w:r w:rsidRPr="00386A7B">
        <w:rPr>
          <w:i/>
          <w:lang w:val="en-US"/>
        </w:rPr>
        <w:t>Amendment: US</w:t>
      </w:r>
      <w:r w:rsidRPr="00386A7B">
        <w:rPr>
          <w:bCs/>
          <w:i/>
          <w:lang w:val="en-US"/>
        </w:rPr>
        <w:t xml:space="preserve"> -15.03.2016-455/18)</w:t>
      </w:r>
      <w:r w:rsidRPr="00386A7B">
        <w:rPr>
          <w:bCs/>
          <w:lang w:val="en-US"/>
        </w:rPr>
        <w:t xml:space="preserve"> To take the final exam and make-up exams, a student must meet the following requirements;</w:t>
      </w:r>
    </w:p>
    <w:p w14:paraId="304C1FEE" w14:textId="77777777" w:rsidR="00984B98" w:rsidRPr="00386A7B" w:rsidRDefault="00984B98" w:rsidP="00984B98">
      <w:pPr>
        <w:spacing w:line="360" w:lineRule="auto"/>
        <w:jc w:val="both"/>
        <w:rPr>
          <w:bCs/>
          <w:lang w:val="en-US"/>
        </w:rPr>
      </w:pPr>
      <w:r w:rsidRPr="00386A7B">
        <w:rPr>
          <w:bCs/>
          <w:lang w:val="en-US"/>
        </w:rPr>
        <w:t>a)Attended at least 70% of theoretical courses,</w:t>
      </w:r>
    </w:p>
    <w:p w14:paraId="7371CC05" w14:textId="77777777" w:rsidR="00984B98" w:rsidRPr="00386A7B" w:rsidRDefault="00984B98" w:rsidP="00984B98">
      <w:pPr>
        <w:spacing w:line="360" w:lineRule="auto"/>
        <w:jc w:val="both"/>
        <w:rPr>
          <w:bCs/>
          <w:lang w:val="en-US"/>
        </w:rPr>
      </w:pPr>
      <w:r w:rsidRPr="00386A7B">
        <w:rPr>
          <w:bCs/>
          <w:lang w:val="en-US"/>
        </w:rPr>
        <w:t>b) Participated in at least 80% of clinical, field, laboratory and similar internships/practices,</w:t>
      </w:r>
    </w:p>
    <w:p w14:paraId="6FACBE7F" w14:textId="77777777" w:rsidR="00984B98" w:rsidRPr="00386A7B" w:rsidRDefault="00984B98" w:rsidP="00984B98">
      <w:pPr>
        <w:spacing w:line="360" w:lineRule="auto"/>
        <w:jc w:val="both"/>
        <w:rPr>
          <w:bCs/>
          <w:lang w:val="en-US"/>
        </w:rPr>
      </w:pPr>
      <w:r w:rsidRPr="00386A7B">
        <w:rPr>
          <w:bCs/>
          <w:lang w:val="en-US"/>
        </w:rPr>
        <w:t>c) To have done successfully within the given time the practices, laboratories, projects, homework and similar semester studies related to the course (the limit of success is determined in the course evaluation criteria by the instructor), and other studies deemed appropriate by the Faculty as required by the features of education and training.</w:t>
      </w:r>
    </w:p>
    <w:p w14:paraId="5114F084" w14:textId="77777777" w:rsidR="00984B98" w:rsidRPr="00386A7B" w:rsidRDefault="00984B98" w:rsidP="00984B98">
      <w:pPr>
        <w:spacing w:line="360" w:lineRule="auto"/>
        <w:jc w:val="both"/>
        <w:rPr>
          <w:bCs/>
          <w:lang w:val="en-US"/>
        </w:rPr>
      </w:pPr>
      <w:r w:rsidRPr="00386A7B">
        <w:rPr>
          <w:bCs/>
          <w:lang w:val="en-US"/>
        </w:rPr>
        <w:t xml:space="preserve"> (2) </w:t>
      </w:r>
      <w:r w:rsidRPr="00386A7B">
        <w:rPr>
          <w:bCs/>
          <w:i/>
          <w:lang w:val="en-US"/>
        </w:rPr>
        <w:t>(</w:t>
      </w:r>
      <w:r w:rsidRPr="00386A7B">
        <w:rPr>
          <w:i/>
          <w:lang w:val="en-US"/>
        </w:rPr>
        <w:t>Amendment: US</w:t>
      </w:r>
      <w:r w:rsidRPr="00386A7B">
        <w:rPr>
          <w:bCs/>
          <w:i/>
          <w:lang w:val="en-US"/>
        </w:rPr>
        <w:t xml:space="preserve"> -15.03.2016-455/18) </w:t>
      </w:r>
      <w:r w:rsidRPr="00386A7B">
        <w:rPr>
          <w:bCs/>
          <w:lang w:val="en-US"/>
        </w:rPr>
        <w:t xml:space="preserve">Students who have not attended to the most 20% of the practices in nursing vocational courses as excused cannot enter the final and make-up exams of those courses unless they complete their applications in accordance with the time and schedule to be determined by the relevant instructors. These courses are determined by the Faculty Board. </w:t>
      </w:r>
    </w:p>
    <w:p w14:paraId="2B5BE4D3" w14:textId="77777777" w:rsidR="00984B98" w:rsidRPr="00386A7B" w:rsidRDefault="00984B98" w:rsidP="00984B98">
      <w:pPr>
        <w:spacing w:line="360" w:lineRule="auto"/>
        <w:jc w:val="both"/>
        <w:rPr>
          <w:lang w:val="en-US"/>
        </w:rPr>
      </w:pPr>
      <w:r w:rsidRPr="00386A7B">
        <w:rPr>
          <w:lang w:val="en-US"/>
        </w:rPr>
        <w:t>(3) A student who has not fulfilled all the conditions specified in these Implementation Principles required for a course to take the final and make-up exams must repeat that course.</w:t>
      </w:r>
    </w:p>
    <w:p w14:paraId="7F664991" w14:textId="77777777" w:rsidR="00984B98" w:rsidRDefault="00984B98" w:rsidP="00984B98">
      <w:pPr>
        <w:spacing w:line="360" w:lineRule="auto"/>
        <w:jc w:val="both"/>
        <w:rPr>
          <w:lang w:val="en-US"/>
        </w:rPr>
      </w:pPr>
    </w:p>
    <w:p w14:paraId="1EE78025" w14:textId="77777777" w:rsidR="00984B98" w:rsidRPr="00386A7B" w:rsidRDefault="00984B98" w:rsidP="00984B98">
      <w:pPr>
        <w:spacing w:line="360" w:lineRule="auto"/>
        <w:jc w:val="both"/>
        <w:rPr>
          <w:b/>
          <w:lang w:val="en-US"/>
        </w:rPr>
      </w:pPr>
      <w:r w:rsidRPr="00386A7B">
        <w:rPr>
          <w:b/>
          <w:lang w:val="en-US"/>
        </w:rPr>
        <w:t>Inability to Take the Exam Due to an Acceptable Excuse</w:t>
      </w:r>
    </w:p>
    <w:p w14:paraId="322BD206" w14:textId="77777777" w:rsidR="00984B98" w:rsidRPr="00386A7B" w:rsidRDefault="00984B98" w:rsidP="00984B98">
      <w:pPr>
        <w:spacing w:line="360" w:lineRule="auto"/>
        <w:jc w:val="both"/>
        <w:rPr>
          <w:lang w:val="en-US"/>
        </w:rPr>
      </w:pPr>
      <w:r w:rsidRPr="00386A7B">
        <w:rPr>
          <w:lang w:val="en-US"/>
        </w:rPr>
        <w:t>Article 21- (1) A one-time excuse exam is opened for students who have not taken the midterm exam of a course due to an excuse specified in these Implementation Principles and accepted by the Faculty Administrative Board. The Faculty Board of Directors determines and announces on which date, where, and how to make the make-up exam.</w:t>
      </w:r>
    </w:p>
    <w:p w14:paraId="56250E10" w14:textId="77777777" w:rsidR="00984B98" w:rsidRPr="00386A7B" w:rsidRDefault="00984B98" w:rsidP="00984B98">
      <w:pPr>
        <w:spacing w:line="360" w:lineRule="auto"/>
        <w:jc w:val="both"/>
        <w:rPr>
          <w:lang w:val="en-US"/>
        </w:rPr>
      </w:pPr>
      <w:r w:rsidRPr="00386A7B">
        <w:rPr>
          <w:lang w:val="en-US"/>
        </w:rPr>
        <w:t>(2) No make-up exam is given again for the make-up exam.</w:t>
      </w:r>
    </w:p>
    <w:p w14:paraId="66996C81" w14:textId="77777777" w:rsidR="00984B98" w:rsidRPr="00386A7B" w:rsidRDefault="00984B98" w:rsidP="00984B98">
      <w:pPr>
        <w:spacing w:line="360" w:lineRule="auto"/>
        <w:jc w:val="both"/>
        <w:rPr>
          <w:lang w:val="en-US"/>
        </w:rPr>
      </w:pPr>
      <w:r w:rsidRPr="00386A7B">
        <w:rPr>
          <w:lang w:val="en-US"/>
        </w:rPr>
        <w:t>(3) A resit exam is not opened for a student who has not taken the final exam or make-up exam for a course. However, to national athletes who represented Turkey abroad, for final exams or make-up exams, where they cannot participate due to camp periods for competitions or competitions, the make-up examination right can be given with the decision of the Faculty Board of Directors.</w:t>
      </w:r>
    </w:p>
    <w:p w14:paraId="26E471E6" w14:textId="77777777" w:rsidR="00984B98" w:rsidRPr="00386A7B" w:rsidRDefault="00984B98" w:rsidP="00984B98">
      <w:pPr>
        <w:spacing w:line="360" w:lineRule="auto"/>
        <w:jc w:val="both"/>
        <w:rPr>
          <w:lang w:val="en-US"/>
        </w:rPr>
      </w:pPr>
      <w:r w:rsidRPr="00386A7B">
        <w:rPr>
          <w:lang w:val="en-US"/>
        </w:rPr>
        <w:t>(4) A student who does not take the midterm, final, and make-up exams without an excuse accepted by the Faculty Administrative Board, is considered to have used the right of that exam and received zero marks from that exam.</w:t>
      </w:r>
    </w:p>
    <w:p w14:paraId="24F240A6" w14:textId="77777777" w:rsidR="00984B98" w:rsidRPr="00386A7B" w:rsidRDefault="00984B98" w:rsidP="00984B98">
      <w:pPr>
        <w:spacing w:line="360" w:lineRule="auto"/>
        <w:jc w:val="both"/>
        <w:rPr>
          <w:lang w:val="en-US"/>
        </w:rPr>
      </w:pPr>
    </w:p>
    <w:p w14:paraId="7CA6EDB4" w14:textId="77777777" w:rsidR="00984B98" w:rsidRPr="00386A7B" w:rsidRDefault="00984B98" w:rsidP="00984B98">
      <w:pPr>
        <w:spacing w:line="360" w:lineRule="auto"/>
        <w:jc w:val="both"/>
        <w:rPr>
          <w:b/>
          <w:lang w:val="en-US"/>
        </w:rPr>
      </w:pPr>
      <w:r w:rsidRPr="00386A7B">
        <w:rPr>
          <w:b/>
          <w:lang w:val="en-US"/>
        </w:rPr>
        <w:t>Examination Layout</w:t>
      </w:r>
    </w:p>
    <w:p w14:paraId="2AFA0495" w14:textId="77777777" w:rsidR="00984B98" w:rsidRPr="00386A7B" w:rsidRDefault="00984B98" w:rsidP="00984B98">
      <w:pPr>
        <w:spacing w:line="360" w:lineRule="auto"/>
        <w:jc w:val="both"/>
        <w:rPr>
          <w:lang w:val="en-US"/>
        </w:rPr>
      </w:pPr>
      <w:r w:rsidRPr="00386A7B">
        <w:rPr>
          <w:lang w:val="en-US"/>
        </w:rPr>
        <w:t>Article 22- (1) In all kinds of exams, applications, laboratories, homework, mid-term projects, and other similar works; A student who cheat</w:t>
      </w:r>
      <w:r>
        <w:rPr>
          <w:lang w:val="en-US"/>
        </w:rPr>
        <w:t>s</w:t>
      </w:r>
      <w:r w:rsidRPr="00386A7B">
        <w:rPr>
          <w:lang w:val="en-US"/>
        </w:rPr>
        <w:t>, attempts to cheat and helps with cheating, or who is later understood to cheat from the examination of the relevant document, is considered to have received zero marks from that exam or study.</w:t>
      </w:r>
    </w:p>
    <w:p w14:paraId="548E9B13" w14:textId="77777777" w:rsidR="00984B98" w:rsidRPr="00386A7B" w:rsidRDefault="00984B98" w:rsidP="00984B98">
      <w:pPr>
        <w:spacing w:line="360" w:lineRule="auto"/>
        <w:jc w:val="both"/>
        <w:rPr>
          <w:lang w:val="en-US"/>
        </w:rPr>
      </w:pPr>
      <w:r w:rsidRPr="00386A7B">
        <w:rPr>
          <w:lang w:val="en-US"/>
        </w:rPr>
        <w:t>(2) Students who disrupt the general order of the exam in any way during the exam are removed from the exam hall and considered to have received zero marks from that exam.</w:t>
      </w:r>
    </w:p>
    <w:p w14:paraId="7DE004A9" w14:textId="77777777" w:rsidR="00984B98" w:rsidRPr="00386A7B" w:rsidRDefault="00984B98" w:rsidP="00984B98">
      <w:pPr>
        <w:spacing w:line="360" w:lineRule="auto"/>
        <w:jc w:val="both"/>
        <w:rPr>
          <w:lang w:val="en-US"/>
        </w:rPr>
      </w:pPr>
      <w:r w:rsidRPr="00386A7B">
        <w:rPr>
          <w:lang w:val="en-US"/>
        </w:rPr>
        <w:t>(3) In the cases mentioned above, the provisions of the Higher Education Institutions Student Discipline Regulations published in the Official Gazette dated 13/1/1985 and numbered 18634 are applied.</w:t>
      </w:r>
    </w:p>
    <w:p w14:paraId="161FC2A8" w14:textId="77777777" w:rsidR="00984B98" w:rsidRPr="00386A7B" w:rsidRDefault="00984B98" w:rsidP="00984B98">
      <w:pPr>
        <w:spacing w:line="360" w:lineRule="auto"/>
        <w:jc w:val="both"/>
        <w:rPr>
          <w:lang w:val="en-US"/>
        </w:rPr>
      </w:pPr>
    </w:p>
    <w:p w14:paraId="5B7B52DD" w14:textId="77777777" w:rsidR="00984B98" w:rsidRPr="00386A7B" w:rsidRDefault="00984B98" w:rsidP="00984B98">
      <w:pPr>
        <w:spacing w:line="360" w:lineRule="auto"/>
        <w:jc w:val="both"/>
        <w:rPr>
          <w:b/>
          <w:lang w:val="en-US"/>
        </w:rPr>
      </w:pPr>
      <w:r w:rsidRPr="00386A7B">
        <w:rPr>
          <w:b/>
          <w:lang w:val="en-US"/>
        </w:rPr>
        <w:t>Announcement of Exam and Study Results</w:t>
      </w:r>
    </w:p>
    <w:p w14:paraId="2526CC17" w14:textId="77777777" w:rsidR="00984B98" w:rsidRPr="00386A7B" w:rsidRDefault="00984B98" w:rsidP="00984B98">
      <w:pPr>
        <w:spacing w:line="360" w:lineRule="auto"/>
        <w:jc w:val="both"/>
        <w:rPr>
          <w:lang w:val="en-US"/>
        </w:rPr>
      </w:pPr>
      <w:r w:rsidRPr="00386A7B">
        <w:rPr>
          <w:lang w:val="en-US"/>
        </w:rPr>
        <w:t>Article 23- (1) The results of an exam or in-semester study are announced to students within twenty days from the date that the exam is held or when students have to deliver that semester work to the relevant instructor.</w:t>
      </w:r>
    </w:p>
    <w:p w14:paraId="5C706618" w14:textId="77777777" w:rsidR="00984B98" w:rsidRPr="00386A7B" w:rsidRDefault="00984B98" w:rsidP="00984B98">
      <w:pPr>
        <w:spacing w:line="360" w:lineRule="auto"/>
        <w:jc w:val="both"/>
        <w:rPr>
          <w:lang w:val="en-US"/>
        </w:rPr>
      </w:pPr>
      <w:r w:rsidRPr="00386A7B">
        <w:rPr>
          <w:lang w:val="en-US"/>
        </w:rPr>
        <w:t>(2) The principles regarding the announcement of the evaluation results of all kinds of exams and semester studies according to the characteristics of the education applied are determined by the Faculty Administrative Board.</w:t>
      </w:r>
    </w:p>
    <w:p w14:paraId="5F099B75" w14:textId="77777777" w:rsidR="00984B98" w:rsidRPr="00386A7B" w:rsidRDefault="00984B98" w:rsidP="00984B98">
      <w:pPr>
        <w:spacing w:line="360" w:lineRule="auto"/>
        <w:jc w:val="both"/>
        <w:rPr>
          <w:lang w:val="en-US"/>
        </w:rPr>
      </w:pPr>
      <w:r w:rsidRPr="00386A7B">
        <w:rPr>
          <w:lang w:val="en-US"/>
        </w:rPr>
        <w:t>(3) The success status of the students who take the final or make-up exam of a course is presented to the Dean's Office by the responsible lecturer/semester coordinator in the form of grade notes together with the exam documents, within five days following the exam day.</w:t>
      </w:r>
    </w:p>
    <w:p w14:paraId="0E9DB132" w14:textId="77777777" w:rsidR="00984B98" w:rsidRPr="00386A7B" w:rsidRDefault="00984B98" w:rsidP="00984B98">
      <w:pPr>
        <w:spacing w:line="360" w:lineRule="auto"/>
        <w:jc w:val="both"/>
        <w:rPr>
          <w:bCs/>
          <w:i/>
          <w:lang w:val="en-US"/>
        </w:rPr>
      </w:pPr>
      <w:r w:rsidRPr="00386A7B">
        <w:rPr>
          <w:lang w:val="en-US"/>
        </w:rPr>
        <w:t xml:space="preserve">(4) </w:t>
      </w:r>
      <w:r w:rsidRPr="00386A7B">
        <w:rPr>
          <w:bCs/>
          <w:i/>
          <w:lang w:val="en-US"/>
        </w:rPr>
        <w:t>(</w:t>
      </w:r>
      <w:r w:rsidRPr="00386A7B">
        <w:rPr>
          <w:i/>
          <w:lang w:val="en-US"/>
        </w:rPr>
        <w:t>Amendment: US</w:t>
      </w:r>
      <w:r w:rsidRPr="00386A7B">
        <w:rPr>
          <w:bCs/>
          <w:i/>
          <w:lang w:val="en-US"/>
        </w:rPr>
        <w:t xml:space="preserve"> -15.03.2016-455/18) Abolished</w:t>
      </w:r>
    </w:p>
    <w:p w14:paraId="52A38EE6" w14:textId="77777777" w:rsidR="00984B98" w:rsidRPr="00386A7B" w:rsidRDefault="00984B98" w:rsidP="00984B98">
      <w:pPr>
        <w:spacing w:line="360" w:lineRule="auto"/>
        <w:jc w:val="both"/>
        <w:rPr>
          <w:lang w:val="en-US"/>
        </w:rPr>
      </w:pPr>
    </w:p>
    <w:p w14:paraId="67ADEF2F" w14:textId="77777777" w:rsidR="00984B98" w:rsidRPr="00386A7B" w:rsidRDefault="00984B98" w:rsidP="00984B98">
      <w:pPr>
        <w:spacing w:line="360" w:lineRule="auto"/>
        <w:jc w:val="both"/>
        <w:rPr>
          <w:b/>
          <w:lang w:val="en-US"/>
        </w:rPr>
      </w:pPr>
      <w:r w:rsidRPr="00386A7B">
        <w:rPr>
          <w:b/>
          <w:lang w:val="en-US"/>
        </w:rPr>
        <w:t>Objection to Exam Result</w:t>
      </w:r>
    </w:p>
    <w:p w14:paraId="16BDD1EB" w14:textId="77777777" w:rsidR="00984B98" w:rsidRPr="00386A7B" w:rsidRDefault="00984B98" w:rsidP="00984B98">
      <w:pPr>
        <w:spacing w:line="360" w:lineRule="auto"/>
        <w:jc w:val="both"/>
        <w:rPr>
          <w:lang w:val="en-US"/>
        </w:rPr>
      </w:pPr>
      <w:r w:rsidRPr="00386A7B">
        <w:rPr>
          <w:lang w:val="en-US"/>
        </w:rPr>
        <w:t>Article 24- (1) The result of an exam or a semester study can be objected within seven days from the date of its announcement and only in terms of errors in grading. The objection is made with a petition given to the Dean's Office. If any error is detected in the exam papers, exam charts, or related study documents by the Dean's Office, this error is corrected and announced with the decision of the Faculty Board of Directors after receiving the opinion of the relevant instructor.</w:t>
      </w:r>
    </w:p>
    <w:p w14:paraId="0B2AD0CF" w14:textId="77777777" w:rsidR="00984B98" w:rsidRPr="00386A7B" w:rsidRDefault="00984B98" w:rsidP="00984B98">
      <w:pPr>
        <w:spacing w:line="360" w:lineRule="auto"/>
        <w:jc w:val="both"/>
        <w:rPr>
          <w:lang w:val="en-US"/>
        </w:rPr>
      </w:pPr>
      <w:r w:rsidRPr="00386A7B">
        <w:rPr>
          <w:lang w:val="en-US"/>
        </w:rPr>
        <w:t>(2) Students cannot object to the grade discretion of the instructor.</w:t>
      </w:r>
    </w:p>
    <w:p w14:paraId="04993DAA" w14:textId="77777777" w:rsidR="00984B98" w:rsidRPr="00386A7B" w:rsidRDefault="00984B98" w:rsidP="00984B98">
      <w:pPr>
        <w:spacing w:line="360" w:lineRule="auto"/>
        <w:jc w:val="both"/>
        <w:rPr>
          <w:b/>
          <w:lang w:val="en-US"/>
        </w:rPr>
      </w:pPr>
    </w:p>
    <w:p w14:paraId="05DF5989" w14:textId="77777777" w:rsidR="00984B98" w:rsidRPr="00386A7B" w:rsidRDefault="00984B98" w:rsidP="00984B98">
      <w:pPr>
        <w:spacing w:line="360" w:lineRule="auto"/>
        <w:jc w:val="both"/>
        <w:rPr>
          <w:b/>
          <w:lang w:val="en-US"/>
        </w:rPr>
      </w:pPr>
      <w:r w:rsidRPr="00386A7B">
        <w:rPr>
          <w:b/>
          <w:lang w:val="en-US"/>
        </w:rPr>
        <w:t>Failure in the Course</w:t>
      </w:r>
    </w:p>
    <w:p w14:paraId="647A87C7" w14:textId="77777777" w:rsidR="00984B98" w:rsidRPr="00386A7B" w:rsidRDefault="00984B98" w:rsidP="00984B98">
      <w:pPr>
        <w:spacing w:line="360" w:lineRule="auto"/>
        <w:jc w:val="both"/>
        <w:rPr>
          <w:lang w:val="en-US"/>
        </w:rPr>
      </w:pPr>
      <w:r w:rsidRPr="00386A7B">
        <w:rPr>
          <w:lang w:val="en-US"/>
        </w:rPr>
        <w:t>Article 25- (1) A student who is unsuccessful in a course is obliged to repeat that course by fulfilling all the obligations stated in Article 20 of these Implementation Principles.</w:t>
      </w:r>
    </w:p>
    <w:p w14:paraId="4BB7C12C" w14:textId="77777777" w:rsidR="00984B98" w:rsidRPr="00386A7B" w:rsidRDefault="00984B98" w:rsidP="00984B98">
      <w:pPr>
        <w:spacing w:line="360" w:lineRule="auto"/>
        <w:jc w:val="both"/>
        <w:rPr>
          <w:lang w:val="en-US"/>
        </w:rPr>
      </w:pPr>
      <w:r w:rsidRPr="00386A7B">
        <w:rPr>
          <w:lang w:val="en-US"/>
        </w:rPr>
        <w:t xml:space="preserve">(2) </w:t>
      </w:r>
      <w:r w:rsidRPr="00386A7B">
        <w:rPr>
          <w:i/>
          <w:lang w:val="en-US"/>
        </w:rPr>
        <w:t>(Amendment: US -11/06/2020-545/07)</w:t>
      </w:r>
      <w:r w:rsidRPr="00386A7B">
        <w:rPr>
          <w:lang w:val="en-US"/>
        </w:rPr>
        <w:t xml:space="preserve"> A student who is unsuccessful in a course that he/she meets attendance can request a continuation exemption from the theoretical part of the course and the practices made in the class provided that he/she informs the Dean of the Faculty with a petition during the registration renewal for the semester he/she will repeat the course. The relevant principles are determined by the Faculty Administrative Board. In case of exemption from attendance, the student is required to re-register for that course, to attend the midterm exams, and to fulfill the requirements in the first paragraph (b) and (c) of Article 20 of these Implementation Principles.</w:t>
      </w:r>
    </w:p>
    <w:p w14:paraId="637A93B1" w14:textId="77777777" w:rsidR="00984B98" w:rsidRPr="00386A7B" w:rsidRDefault="00984B98" w:rsidP="00984B98">
      <w:pPr>
        <w:spacing w:line="360" w:lineRule="auto"/>
        <w:jc w:val="both"/>
        <w:rPr>
          <w:lang w:val="en-US"/>
        </w:rPr>
      </w:pPr>
      <w:r w:rsidRPr="00386A7B">
        <w:rPr>
          <w:lang w:val="en-US"/>
        </w:rPr>
        <w:t xml:space="preserve">(3) Students who fail in application-oriented and laboratory courses (courses without final and make-up exams) must repeat and attend these courses. </w:t>
      </w:r>
    </w:p>
    <w:p w14:paraId="7080DDEA" w14:textId="77777777" w:rsidR="00984B98" w:rsidRPr="00386A7B" w:rsidRDefault="00984B98" w:rsidP="00984B98">
      <w:pPr>
        <w:spacing w:line="360" w:lineRule="auto"/>
        <w:jc w:val="both"/>
        <w:rPr>
          <w:bCs/>
          <w:lang w:val="en-US"/>
        </w:rPr>
      </w:pPr>
      <w:r w:rsidRPr="00386A7B">
        <w:rPr>
          <w:lang w:val="en-US"/>
        </w:rPr>
        <w:t xml:space="preserve">(4) </w:t>
      </w:r>
      <w:r w:rsidRPr="00386A7B">
        <w:rPr>
          <w:bCs/>
          <w:i/>
          <w:lang w:val="en-US"/>
        </w:rPr>
        <w:t xml:space="preserve">(US-15.03.2016-455/18) </w:t>
      </w:r>
      <w:r w:rsidRPr="00386A7B">
        <w:rPr>
          <w:bCs/>
          <w:lang w:val="en-US"/>
        </w:rPr>
        <w:t xml:space="preserve">Students who fail the clinical and field practice courses </w:t>
      </w:r>
      <w:r w:rsidRPr="00386A7B">
        <w:rPr>
          <w:lang w:val="en-US"/>
        </w:rPr>
        <w:t xml:space="preserve">(courses with final and make-up exams) </w:t>
      </w:r>
      <w:r w:rsidRPr="00386A7B">
        <w:rPr>
          <w:bCs/>
          <w:lang w:val="en-US"/>
        </w:rPr>
        <w:t>must repeat these courses and continue.</w:t>
      </w:r>
    </w:p>
    <w:p w14:paraId="1ACE5A70" w14:textId="77777777" w:rsidR="00984B98" w:rsidRPr="00386A7B" w:rsidRDefault="00984B98" w:rsidP="00984B98">
      <w:pPr>
        <w:spacing w:line="360" w:lineRule="auto"/>
        <w:jc w:val="both"/>
        <w:rPr>
          <w:b/>
          <w:lang w:val="en-US"/>
        </w:rPr>
      </w:pPr>
      <w:r w:rsidRPr="00386A7B">
        <w:rPr>
          <w:b/>
          <w:lang w:val="en-US"/>
        </w:rPr>
        <w:t>Grades and Success Levels</w:t>
      </w:r>
    </w:p>
    <w:p w14:paraId="79703B0C" w14:textId="77777777" w:rsidR="00984B98" w:rsidRPr="00386A7B" w:rsidRDefault="00984B98" w:rsidP="00984B98">
      <w:pPr>
        <w:spacing w:line="360" w:lineRule="auto"/>
        <w:jc w:val="both"/>
        <w:rPr>
          <w:lang w:val="en-US"/>
        </w:rPr>
      </w:pPr>
      <w:r w:rsidRPr="00386A7B">
        <w:rPr>
          <w:lang w:val="en-US"/>
        </w:rPr>
        <w:t>Article 26-(1)</w:t>
      </w:r>
      <w:r w:rsidRPr="00386A7B">
        <w:rPr>
          <w:i/>
          <w:lang w:val="en-US"/>
        </w:rPr>
        <w:t xml:space="preserve"> (Amendment: US -15.03.2016-455/18)</w:t>
      </w:r>
      <w:r w:rsidRPr="00386A7B">
        <w:rPr>
          <w:lang w:val="en-US"/>
        </w:rPr>
        <w:t xml:space="preserve"> (1) In order for the student to be successful in a course, must have received at least 50 out of 100 in the final or make-up exam and the grade of success calculated according to the first paragraph (a) of Article 27 of this Implementation Principles for Atatürk Principles and Revolution History, Turkish Language, Basic Information Technologies courses must be at least 50 out of 100, for Foreign Language courses at least 55 over 100, and all other courses must be at least 60 over 100.</w:t>
      </w:r>
    </w:p>
    <w:p w14:paraId="61963CAF" w14:textId="77777777" w:rsidR="00984B98" w:rsidRPr="00386A7B" w:rsidRDefault="00984B98" w:rsidP="00984B98">
      <w:pPr>
        <w:spacing w:line="360" w:lineRule="auto"/>
        <w:jc w:val="both"/>
        <w:rPr>
          <w:lang w:val="en-US"/>
        </w:rPr>
      </w:pPr>
      <w:r w:rsidRPr="00386A7B">
        <w:rPr>
          <w:lang w:val="en-US"/>
        </w:rPr>
        <w:t xml:space="preserve">(2) The score intervals and the letter grades related to success are indicated below:  </w:t>
      </w:r>
    </w:p>
    <w:p w14:paraId="5BA2F331" w14:textId="77777777" w:rsidR="00984B98" w:rsidRPr="00386A7B" w:rsidRDefault="00984B98" w:rsidP="00984B98">
      <w:pPr>
        <w:spacing w:line="360" w:lineRule="auto"/>
        <w:jc w:val="both"/>
        <w:rPr>
          <w:lang w:val="en-US"/>
        </w:rPr>
      </w:pPr>
      <w:r w:rsidRPr="00386A7B">
        <w:rPr>
          <w:lang w:val="en-US"/>
        </w:rPr>
        <w:t>Score Intervals          Letter Grade</w:t>
      </w:r>
    </w:p>
    <w:p w14:paraId="1558950A" w14:textId="77777777" w:rsidR="00984B98" w:rsidRPr="00386A7B" w:rsidRDefault="00984B98" w:rsidP="00984B98">
      <w:pPr>
        <w:spacing w:line="360" w:lineRule="auto"/>
        <w:jc w:val="both"/>
        <w:rPr>
          <w:lang w:val="en-US"/>
        </w:rPr>
      </w:pPr>
      <w:r w:rsidRPr="00386A7B">
        <w:rPr>
          <w:lang w:val="en-US"/>
        </w:rPr>
        <w:t>85-100                       AA</w:t>
      </w:r>
    </w:p>
    <w:p w14:paraId="025A6C3D" w14:textId="77777777" w:rsidR="00984B98" w:rsidRPr="00386A7B" w:rsidRDefault="00984B98" w:rsidP="00984B98">
      <w:pPr>
        <w:spacing w:line="360" w:lineRule="auto"/>
        <w:jc w:val="both"/>
        <w:rPr>
          <w:lang w:val="en-US"/>
        </w:rPr>
      </w:pPr>
      <w:r w:rsidRPr="00386A7B">
        <w:rPr>
          <w:lang w:val="en-US"/>
        </w:rPr>
        <w:t>70-84                         BB</w:t>
      </w:r>
    </w:p>
    <w:p w14:paraId="61F71E33" w14:textId="77777777" w:rsidR="00984B98" w:rsidRPr="00386A7B" w:rsidRDefault="00984B98" w:rsidP="00984B98">
      <w:pPr>
        <w:spacing w:line="360" w:lineRule="auto"/>
        <w:jc w:val="both"/>
        <w:rPr>
          <w:lang w:val="en-US"/>
        </w:rPr>
      </w:pPr>
      <w:r w:rsidRPr="00386A7B">
        <w:rPr>
          <w:lang w:val="en-US"/>
        </w:rPr>
        <w:t>60-69                         CC</w:t>
      </w:r>
    </w:p>
    <w:p w14:paraId="604E73A7" w14:textId="77777777" w:rsidR="00984B98" w:rsidRPr="00386A7B" w:rsidRDefault="00984B98" w:rsidP="00984B98">
      <w:pPr>
        <w:spacing w:line="360" w:lineRule="auto"/>
        <w:jc w:val="both"/>
        <w:rPr>
          <w:lang w:val="en-US"/>
        </w:rPr>
      </w:pPr>
      <w:r w:rsidRPr="00386A7B">
        <w:rPr>
          <w:lang w:val="en-US"/>
        </w:rPr>
        <w:t>50-59                         DD</w:t>
      </w:r>
    </w:p>
    <w:p w14:paraId="3CB7B871" w14:textId="77777777" w:rsidR="00984B98" w:rsidRPr="00386A7B" w:rsidRDefault="00984B98" w:rsidP="00984B98">
      <w:pPr>
        <w:spacing w:line="360" w:lineRule="auto"/>
        <w:jc w:val="both"/>
        <w:rPr>
          <w:lang w:val="en-US"/>
        </w:rPr>
      </w:pPr>
      <w:r w:rsidRPr="00386A7B">
        <w:rPr>
          <w:lang w:val="en-US"/>
        </w:rPr>
        <w:t>49-00                         FF</w:t>
      </w:r>
    </w:p>
    <w:p w14:paraId="6F2B9AAB" w14:textId="77777777" w:rsidR="00984B98" w:rsidRPr="00386A7B" w:rsidRDefault="00984B98" w:rsidP="00984B98">
      <w:pPr>
        <w:spacing w:line="360" w:lineRule="auto"/>
        <w:jc w:val="both"/>
        <w:rPr>
          <w:lang w:val="en-US"/>
        </w:rPr>
      </w:pPr>
    </w:p>
    <w:p w14:paraId="76D9873B" w14:textId="77777777" w:rsidR="00984B98" w:rsidRPr="00386A7B" w:rsidRDefault="00984B98" w:rsidP="00984B98">
      <w:pPr>
        <w:spacing w:line="360" w:lineRule="auto"/>
        <w:jc w:val="both"/>
        <w:rPr>
          <w:lang w:val="en-US"/>
        </w:rPr>
      </w:pPr>
      <w:r w:rsidRPr="00386A7B">
        <w:rPr>
          <w:lang w:val="en-US"/>
        </w:rPr>
        <w:t xml:space="preserve">(3) </w:t>
      </w:r>
      <w:r w:rsidRPr="00386A7B">
        <w:rPr>
          <w:i/>
          <w:lang w:val="en-US"/>
        </w:rPr>
        <w:t>(Amendment: US-11/06/2020-545/07)</w:t>
      </w:r>
      <w:r w:rsidRPr="00386A7B">
        <w:rPr>
          <w:lang w:val="en-US"/>
        </w:rPr>
        <w:t xml:space="preserve"> In addition, U (Unsatisfactory), S (Satisfactory), E (Exempt) grades are not included in the average, and NA (No Attendance), I (Incomplete) grades are temporary grades.</w:t>
      </w:r>
    </w:p>
    <w:p w14:paraId="1225DF0B" w14:textId="77777777" w:rsidR="00984B98" w:rsidRPr="00386A7B" w:rsidRDefault="00984B98" w:rsidP="00984B98">
      <w:pPr>
        <w:spacing w:line="360" w:lineRule="auto"/>
        <w:jc w:val="both"/>
        <w:rPr>
          <w:lang w:val="en-US"/>
        </w:rPr>
      </w:pPr>
      <w:r w:rsidRPr="00386A7B">
        <w:rPr>
          <w:lang w:val="en-US"/>
        </w:rPr>
        <w:t xml:space="preserve">a) </w:t>
      </w:r>
      <w:r w:rsidRPr="00386A7B">
        <w:rPr>
          <w:i/>
          <w:lang w:val="en-US"/>
        </w:rPr>
        <w:t>(Amendment: US-15.03.2016-455/18)</w:t>
      </w:r>
      <w:r w:rsidRPr="00386A7B">
        <w:rPr>
          <w:lang w:val="en-US"/>
        </w:rPr>
        <w:t xml:space="preserve"> No Attendance (NA) is given upon failure to attend classes or complete practical or applied components of a course. (NA) configures in GPA as zero.</w:t>
      </w:r>
    </w:p>
    <w:p w14:paraId="51EA5F2B" w14:textId="77777777" w:rsidR="00984B98" w:rsidRPr="00386A7B" w:rsidRDefault="00984B98" w:rsidP="00984B98">
      <w:pPr>
        <w:spacing w:line="360" w:lineRule="auto"/>
        <w:jc w:val="both"/>
        <w:rPr>
          <w:lang w:val="en-US"/>
        </w:rPr>
      </w:pPr>
      <w:r w:rsidRPr="00386A7B">
        <w:rPr>
          <w:lang w:val="en-US"/>
        </w:rPr>
        <w:t>b) Satisfactory (S), accorded to successful students in non-credit courses.</w:t>
      </w:r>
    </w:p>
    <w:p w14:paraId="2751DAFA" w14:textId="77777777" w:rsidR="00984B98" w:rsidRPr="00386A7B" w:rsidRDefault="00984B98" w:rsidP="00984B98">
      <w:pPr>
        <w:spacing w:line="360" w:lineRule="auto"/>
        <w:jc w:val="both"/>
        <w:rPr>
          <w:lang w:val="en-US"/>
        </w:rPr>
      </w:pPr>
      <w:r w:rsidRPr="00386A7B">
        <w:rPr>
          <w:lang w:val="en-US"/>
        </w:rPr>
        <w:t>c) Unsatisfactory (U), accorded to unsuccessful students in non-credit courses.</w:t>
      </w:r>
    </w:p>
    <w:p w14:paraId="0A4A60F2" w14:textId="77777777" w:rsidR="00984B98" w:rsidRPr="00386A7B" w:rsidRDefault="00984B98" w:rsidP="00984B98">
      <w:pPr>
        <w:spacing w:line="360" w:lineRule="auto"/>
        <w:jc w:val="both"/>
        <w:rPr>
          <w:lang w:val="en-US"/>
        </w:rPr>
      </w:pPr>
      <w:r w:rsidRPr="00386A7B">
        <w:rPr>
          <w:lang w:val="en-US"/>
        </w:rPr>
        <w:t xml:space="preserve">d) </w:t>
      </w:r>
      <w:r w:rsidRPr="00386A7B">
        <w:rPr>
          <w:i/>
          <w:lang w:val="en-US"/>
        </w:rPr>
        <w:t>(Amendment: US-15.03.2016-455/18)</w:t>
      </w:r>
      <w:r w:rsidRPr="00386A7B">
        <w:rPr>
          <w:lang w:val="en-US"/>
        </w:rPr>
        <w:t xml:space="preserve"> Incomplete (I) accorded to students who, although otherwise successful, have failed to complete the required assignments for a course. A student receiving an incomplete grade for any course must make up for the deficiencies within 30 days after submitting the grades to Registrar's Office. Otherwise, the grade (I) automatically becomes FF.</w:t>
      </w:r>
    </w:p>
    <w:p w14:paraId="6275D943" w14:textId="77777777" w:rsidR="00984B98" w:rsidRPr="00386A7B" w:rsidRDefault="00984B98" w:rsidP="00984B98">
      <w:pPr>
        <w:spacing w:line="360" w:lineRule="auto"/>
        <w:jc w:val="both"/>
        <w:rPr>
          <w:lang w:val="en-US"/>
        </w:rPr>
      </w:pPr>
      <w:r w:rsidRPr="00386A7B">
        <w:rPr>
          <w:lang w:val="en-US"/>
        </w:rPr>
        <w:t>e) Exempt (E) accorded to transfer students for the courses they have taken in their previous programs. (E) is given upon the recommendation of the Faculty Dean's Office with the decision of the Faculty Administrative Board, to the courses exempted and included in the average.</w:t>
      </w:r>
    </w:p>
    <w:p w14:paraId="5E1CC5C4" w14:textId="77777777" w:rsidR="00984B98" w:rsidRPr="00386A7B" w:rsidRDefault="00984B98" w:rsidP="00984B98">
      <w:pPr>
        <w:spacing w:line="360" w:lineRule="auto"/>
        <w:jc w:val="both"/>
        <w:rPr>
          <w:lang w:val="en-US"/>
        </w:rPr>
      </w:pPr>
    </w:p>
    <w:p w14:paraId="10DBD5A9" w14:textId="77777777" w:rsidR="00984B98" w:rsidRPr="00386A7B" w:rsidRDefault="00984B98" w:rsidP="00984B98">
      <w:pPr>
        <w:spacing w:line="360" w:lineRule="auto"/>
        <w:jc w:val="both"/>
        <w:rPr>
          <w:b/>
          <w:lang w:val="en-US"/>
        </w:rPr>
      </w:pPr>
      <w:r w:rsidRPr="00386A7B">
        <w:rPr>
          <w:b/>
          <w:lang w:val="en-US"/>
        </w:rPr>
        <w:t>Success Grade and Evaluation of Success Level</w:t>
      </w:r>
    </w:p>
    <w:p w14:paraId="5CA0659F" w14:textId="77777777" w:rsidR="00984B98" w:rsidRPr="00386A7B" w:rsidRDefault="00984B98" w:rsidP="00984B98">
      <w:pPr>
        <w:spacing w:line="360" w:lineRule="auto"/>
        <w:jc w:val="both"/>
        <w:rPr>
          <w:lang w:val="en-US"/>
        </w:rPr>
      </w:pPr>
      <w:r w:rsidRPr="00386A7B">
        <w:rPr>
          <w:lang w:val="en-US"/>
        </w:rPr>
        <w:t>Article 27</w:t>
      </w:r>
      <w:r w:rsidRPr="00386A7B">
        <w:rPr>
          <w:i/>
          <w:lang w:val="en-US"/>
        </w:rPr>
        <w:t>-</w:t>
      </w:r>
      <w:r w:rsidRPr="00386A7B">
        <w:rPr>
          <w:lang w:val="en-US"/>
        </w:rPr>
        <w:t>(1) Success grade is the grade that will be taken as a basis in determining whether the student has achieved that course or the semester. Also, taken as a basis for assigning the diploma degree. The principles regarding the success grade and the evaluation of the level of success are as follows:</w:t>
      </w:r>
    </w:p>
    <w:p w14:paraId="10676B91" w14:textId="77777777" w:rsidR="00984B98" w:rsidRPr="00386A7B" w:rsidRDefault="00984B98" w:rsidP="00984B98">
      <w:pPr>
        <w:spacing w:line="360" w:lineRule="auto"/>
        <w:jc w:val="both"/>
        <w:rPr>
          <w:lang w:val="en-US"/>
        </w:rPr>
      </w:pPr>
      <w:r w:rsidRPr="00386A7B">
        <w:rPr>
          <w:lang w:val="en-US"/>
        </w:rPr>
        <w:t xml:space="preserve">a) </w:t>
      </w:r>
      <w:r w:rsidRPr="00386A7B">
        <w:rPr>
          <w:i/>
          <w:lang w:val="en-US"/>
        </w:rPr>
        <w:t>(Amendment: US</w:t>
      </w:r>
      <w:r w:rsidRPr="00386A7B">
        <w:rPr>
          <w:bCs/>
          <w:i/>
          <w:lang w:val="en-US"/>
        </w:rPr>
        <w:t>-02/10/2018-494/05</w:t>
      </w:r>
      <w:r w:rsidRPr="00386A7B">
        <w:rPr>
          <w:i/>
          <w:lang w:val="en-US"/>
        </w:rPr>
        <w:t>)</w:t>
      </w:r>
      <w:r w:rsidRPr="00386A7B">
        <w:rPr>
          <w:lang w:val="en-US"/>
        </w:rPr>
        <w:t xml:space="preserve"> Attendance is compulsory;</w:t>
      </w:r>
    </w:p>
    <w:p w14:paraId="6A96553E" w14:textId="77777777" w:rsidR="00984B98" w:rsidRPr="00386A7B" w:rsidRDefault="00984B98" w:rsidP="00984B98">
      <w:pPr>
        <w:spacing w:line="360" w:lineRule="auto"/>
        <w:jc w:val="both"/>
        <w:rPr>
          <w:lang w:val="en-US"/>
        </w:rPr>
      </w:pPr>
      <w:r w:rsidRPr="00386A7B">
        <w:rPr>
          <w:lang w:val="en-US"/>
        </w:rPr>
        <w:t>Achievement grade of courses other than the courses listed below; It is determined by adding 50% of the mid-term achievement grade (midterm exam grade or midterm exams average) to 50% of the final or make-up exam grade and converting the obtained number to the nearest whole number. Students whose success grade is below 60 out of 100 are considered unsuccessful from that course and repeat the course. Mid-term achievement grade of “nursing vocational courses with practice” is consists of the sum of 50% of the midterm grade or average of the midterm exams, 50% of the grade received from the practice. The mid-term success grade of the “nursing vocational courses with the laboratory as well as practice” is consists of the sum of 25% of the mid-term grades or average of the midterm exams, 25% of the grade received from the laboratory, 50% of the grade received from the practice.</w:t>
      </w:r>
    </w:p>
    <w:p w14:paraId="245114E0" w14:textId="77777777" w:rsidR="00984B98" w:rsidRPr="00386A7B" w:rsidRDefault="00984B98" w:rsidP="00984B98">
      <w:pPr>
        <w:spacing w:line="360" w:lineRule="auto"/>
        <w:jc w:val="both"/>
        <w:rPr>
          <w:lang w:val="en-US"/>
        </w:rPr>
      </w:pPr>
      <w:r w:rsidRPr="00386A7B">
        <w:rPr>
          <w:bCs/>
          <w:i/>
          <w:lang w:val="en-US"/>
        </w:rPr>
        <w:t>(</w:t>
      </w:r>
      <w:r w:rsidRPr="00386A7B">
        <w:rPr>
          <w:i/>
          <w:lang w:val="en-US"/>
        </w:rPr>
        <w:t>Amendment: US</w:t>
      </w:r>
      <w:r w:rsidRPr="00386A7B">
        <w:rPr>
          <w:bCs/>
          <w:i/>
          <w:lang w:val="en-US"/>
        </w:rPr>
        <w:t>-24/01/2019-501/03)</w:t>
      </w:r>
      <w:r w:rsidRPr="00386A7B">
        <w:rPr>
          <w:lang w:val="en-US"/>
        </w:rPr>
        <w:t>Achievement grade in Ataturk's Principles and Revolution History, Turkish Language, Foreign Language, and Basic Information Technologies courses is determined by adding 40% of the mid-term grade to 60% of final or make-up exam grade and converting the number obtained to the nearest whole number. The satisfactory grade level of Ataturk Principles and History of Turkish Revolution, Turkish Language, and Basic Information Technologies is 50 out of 100, and the satisfactory grade level of Foreign Language lessons is 55 out of 100.</w:t>
      </w:r>
    </w:p>
    <w:p w14:paraId="559A97B0" w14:textId="77777777" w:rsidR="00984B98" w:rsidRPr="00386A7B" w:rsidRDefault="00984B98" w:rsidP="00984B98">
      <w:pPr>
        <w:spacing w:line="360" w:lineRule="auto"/>
        <w:jc w:val="both"/>
        <w:rPr>
          <w:lang w:val="en-US"/>
        </w:rPr>
      </w:pPr>
      <w:r w:rsidRPr="00386A7B">
        <w:rPr>
          <w:lang w:val="en-US"/>
        </w:rPr>
        <w:t>- The exemption grade is the same as the success grade of the courses for the exemption exams. The score of the student who is accepted as successful in the course exemption exam is recorded in the transcript as the course success grade.</w:t>
      </w:r>
    </w:p>
    <w:p w14:paraId="26BA0B43" w14:textId="77777777" w:rsidR="00984B98" w:rsidRPr="00386A7B" w:rsidRDefault="00984B98" w:rsidP="00984B98">
      <w:pPr>
        <w:spacing w:line="360" w:lineRule="auto"/>
        <w:jc w:val="both"/>
        <w:rPr>
          <w:lang w:val="en-US"/>
        </w:rPr>
      </w:pPr>
      <w:r w:rsidRPr="00386A7B">
        <w:rPr>
          <w:lang w:val="en-US"/>
        </w:rPr>
        <w:t>b) The list of students who do not meet the requirements for entering the final exam and make-up exam for a course is given to the Dean's Office within the last week of the semester by the instructor/semester coordinator. These students are considered to have received a NA grade from this course.</w:t>
      </w:r>
    </w:p>
    <w:p w14:paraId="4A4ED864" w14:textId="77777777" w:rsidR="00984B98" w:rsidRPr="00386A7B" w:rsidRDefault="00984B98" w:rsidP="00984B98">
      <w:pPr>
        <w:spacing w:line="360" w:lineRule="auto"/>
        <w:jc w:val="both"/>
        <w:rPr>
          <w:lang w:val="en-US"/>
        </w:rPr>
      </w:pPr>
      <w:r w:rsidRPr="00386A7B">
        <w:rPr>
          <w:lang w:val="en-US"/>
        </w:rPr>
        <w:t xml:space="preserve">c) </w:t>
      </w:r>
      <w:r w:rsidRPr="00386A7B">
        <w:rPr>
          <w:i/>
          <w:lang w:val="en-US"/>
        </w:rPr>
        <w:t>(Amendment: US-11/06/2020-545/07)</w:t>
      </w:r>
      <w:r w:rsidRPr="00386A7B">
        <w:rPr>
          <w:lang w:val="en-US"/>
        </w:rPr>
        <w:t xml:space="preserve"> Midterm exams are not held in Physical Education and Fine Arts classes. Assessment of students' success status is evaluated as 'U'or 'S' at the end of the semester, considering the success levels they show in other studies within the semester, provided that they fulfill the conditions specified in Article 20 of these Implementation Principles. Students who get the grade 'U' have to repeat and continue these courses.</w:t>
      </w:r>
    </w:p>
    <w:p w14:paraId="4DD04001" w14:textId="77777777" w:rsidR="00984B98" w:rsidRPr="00386A7B" w:rsidRDefault="00984B98" w:rsidP="00984B98">
      <w:pPr>
        <w:spacing w:line="360" w:lineRule="auto"/>
        <w:jc w:val="both"/>
        <w:rPr>
          <w:lang w:val="en-US"/>
        </w:rPr>
      </w:pPr>
      <w:r w:rsidRPr="00386A7B">
        <w:rPr>
          <w:lang w:val="en-US"/>
        </w:rPr>
        <w:t>d) Studies to be evaluated with non-numerical forms of evaluation and the principles regarding the evaluation of students' success in these studies are determined by the Faculty Administrative Board.</w:t>
      </w:r>
    </w:p>
    <w:p w14:paraId="493451BC" w14:textId="77777777" w:rsidR="00984B98" w:rsidRPr="00386A7B" w:rsidRDefault="00984B98" w:rsidP="00984B98">
      <w:pPr>
        <w:spacing w:line="360" w:lineRule="auto"/>
        <w:jc w:val="both"/>
        <w:rPr>
          <w:b/>
          <w:lang w:val="en-US"/>
        </w:rPr>
      </w:pPr>
      <w:r w:rsidRPr="00386A7B">
        <w:rPr>
          <w:lang w:val="en-US"/>
        </w:rPr>
        <w:t>e) (US-15.03.2016-455/18) students who are entitled to take the exam of the single course that they are responsible for in accordance with the third paragraph of Article 8 of these Principles and who has fulfilled the conditions specified in the first paragraph of article 20 of these Principles, regardless their mid-term grade, is considered successful in that course in accordance with Article 26 of these principles.</w:t>
      </w:r>
    </w:p>
    <w:p w14:paraId="77307E4C" w14:textId="77777777" w:rsidR="00984B98" w:rsidRPr="00386A7B" w:rsidRDefault="00984B98" w:rsidP="00984B98">
      <w:pPr>
        <w:spacing w:line="360" w:lineRule="auto"/>
        <w:jc w:val="both"/>
        <w:rPr>
          <w:b/>
          <w:lang w:val="en-US"/>
        </w:rPr>
      </w:pPr>
      <w:r w:rsidRPr="00386A7B">
        <w:rPr>
          <w:lang w:val="en-US"/>
        </w:rPr>
        <w:t>f) A student who has fulfilled all the requirements to take the final and make-up exams and who has a grade of 80 and higher out of 100 at one course which has at least two midterm exams in one semester is considered to have succeeded in that course without taking final or make-up exams.</w:t>
      </w:r>
    </w:p>
    <w:p w14:paraId="1A6A241F" w14:textId="77777777" w:rsidR="00984B98" w:rsidRPr="00345758" w:rsidRDefault="00984B98" w:rsidP="00883D1D">
      <w:pPr>
        <w:pStyle w:val="T2"/>
      </w:pPr>
      <w:bookmarkStart w:id="307" w:name="_Toc48855843"/>
      <w:r w:rsidRPr="00345758">
        <w:t>PART V</w:t>
      </w:r>
      <w:bookmarkEnd w:id="307"/>
    </w:p>
    <w:p w14:paraId="74F86C23" w14:textId="77777777" w:rsidR="00984B98" w:rsidRPr="00345758" w:rsidRDefault="00984B98" w:rsidP="00883D1D">
      <w:pPr>
        <w:pStyle w:val="T2"/>
      </w:pPr>
      <w:bookmarkStart w:id="308" w:name="_Toc48855844"/>
      <w:r w:rsidRPr="00345758">
        <w:t>Miscellaneous and Final Provisions</w:t>
      </w:r>
      <w:bookmarkEnd w:id="308"/>
    </w:p>
    <w:p w14:paraId="7959615D" w14:textId="77777777" w:rsidR="00984B98" w:rsidRDefault="00984B98" w:rsidP="00984B98">
      <w:pPr>
        <w:spacing w:line="276" w:lineRule="auto"/>
        <w:jc w:val="center"/>
        <w:rPr>
          <w:color w:val="4472C4" w:themeColor="accent5"/>
          <w:lang w:val="en-US"/>
        </w:rPr>
      </w:pPr>
    </w:p>
    <w:p w14:paraId="74F9274A" w14:textId="77777777" w:rsidR="00984B98" w:rsidRPr="00AA1F6C" w:rsidRDefault="00984B98" w:rsidP="00984B98">
      <w:pPr>
        <w:spacing w:line="276" w:lineRule="auto"/>
        <w:jc w:val="center"/>
        <w:rPr>
          <w:color w:val="4472C4" w:themeColor="accent5"/>
          <w:lang w:val="en-US"/>
        </w:rPr>
      </w:pPr>
    </w:p>
    <w:p w14:paraId="1565417D" w14:textId="77777777" w:rsidR="00984B98" w:rsidRPr="00096AA5" w:rsidRDefault="00984B98" w:rsidP="00984B98">
      <w:pPr>
        <w:spacing w:line="360" w:lineRule="auto"/>
        <w:jc w:val="both"/>
        <w:rPr>
          <w:b/>
          <w:lang w:val="en-US"/>
        </w:rPr>
      </w:pPr>
      <w:r w:rsidRPr="00096AA5">
        <w:rPr>
          <w:b/>
          <w:lang w:val="en-US"/>
        </w:rPr>
        <w:t>Storing Exam Documents</w:t>
      </w:r>
    </w:p>
    <w:p w14:paraId="688E18C5" w14:textId="77777777" w:rsidR="00984B98" w:rsidRPr="00096AA5" w:rsidRDefault="00984B98" w:rsidP="00984B98">
      <w:pPr>
        <w:spacing w:line="360" w:lineRule="auto"/>
        <w:jc w:val="both"/>
        <w:rPr>
          <w:lang w:val="en-US"/>
        </w:rPr>
      </w:pPr>
      <w:r w:rsidRPr="00096AA5">
        <w:rPr>
          <w:lang w:val="en-US"/>
        </w:rPr>
        <w:t>Article 28</w:t>
      </w:r>
      <w:r w:rsidRPr="00096AA5">
        <w:rPr>
          <w:i/>
          <w:lang w:val="en-US"/>
        </w:rPr>
        <w:t>-</w:t>
      </w:r>
      <w:r w:rsidRPr="00096AA5">
        <w:rPr>
          <w:lang w:val="en-US"/>
        </w:rPr>
        <w:t xml:space="preserve"> (1) Exam papers, homework, projects, laboratory and application reports are kept for two years from the date of their last transaction unless the Faculty Executive Board has decided to keep them for a longer period.</w:t>
      </w:r>
    </w:p>
    <w:p w14:paraId="2E593EE5" w14:textId="77777777" w:rsidR="00984B98" w:rsidRPr="00096AA5" w:rsidRDefault="00984B98" w:rsidP="00984B98">
      <w:pPr>
        <w:spacing w:line="360" w:lineRule="auto"/>
        <w:jc w:val="both"/>
        <w:rPr>
          <w:lang w:val="en-US"/>
        </w:rPr>
      </w:pPr>
    </w:p>
    <w:p w14:paraId="30CE9E4D" w14:textId="77777777" w:rsidR="00984B98" w:rsidRPr="00096AA5" w:rsidRDefault="00984B98" w:rsidP="00984B98">
      <w:pPr>
        <w:spacing w:line="360" w:lineRule="auto"/>
        <w:jc w:val="both"/>
        <w:rPr>
          <w:b/>
          <w:lang w:val="en-US"/>
        </w:rPr>
      </w:pPr>
      <w:r w:rsidRPr="00096AA5">
        <w:rPr>
          <w:b/>
          <w:lang w:val="en-US"/>
        </w:rPr>
        <w:t>Dress Code and General Appearance</w:t>
      </w:r>
    </w:p>
    <w:p w14:paraId="019BB1EA" w14:textId="77777777" w:rsidR="00984B98" w:rsidRPr="00096AA5" w:rsidRDefault="00984B98" w:rsidP="00984B98">
      <w:pPr>
        <w:spacing w:line="360" w:lineRule="auto"/>
        <w:jc w:val="both"/>
        <w:rPr>
          <w:lang w:val="en-US"/>
        </w:rPr>
      </w:pPr>
      <w:r w:rsidRPr="00096AA5">
        <w:rPr>
          <w:lang w:val="en-US"/>
        </w:rPr>
        <w:t>Article 29- (1) Students are obliged to comply with the relevant legislative provisions on clothing and general appearance.</w:t>
      </w:r>
    </w:p>
    <w:p w14:paraId="4D050B7D" w14:textId="77777777" w:rsidR="00984B98" w:rsidRPr="00096AA5" w:rsidRDefault="00984B98" w:rsidP="00984B98">
      <w:pPr>
        <w:spacing w:line="360" w:lineRule="auto"/>
        <w:jc w:val="both"/>
        <w:rPr>
          <w:lang w:val="en-US"/>
        </w:rPr>
      </w:pPr>
    </w:p>
    <w:p w14:paraId="55969E11" w14:textId="77777777" w:rsidR="00984B98" w:rsidRPr="00096AA5" w:rsidRDefault="00984B98" w:rsidP="00984B98">
      <w:pPr>
        <w:spacing w:line="360" w:lineRule="auto"/>
        <w:jc w:val="both"/>
        <w:rPr>
          <w:b/>
          <w:lang w:val="en-US"/>
        </w:rPr>
      </w:pPr>
      <w:r w:rsidRPr="00096AA5">
        <w:rPr>
          <w:b/>
          <w:lang w:val="en-US"/>
        </w:rPr>
        <w:t>Notifications</w:t>
      </w:r>
    </w:p>
    <w:p w14:paraId="0E3AC773" w14:textId="77777777" w:rsidR="00984B98" w:rsidRPr="00096AA5" w:rsidRDefault="00984B98" w:rsidP="00984B98">
      <w:pPr>
        <w:spacing w:line="360" w:lineRule="auto"/>
        <w:jc w:val="both"/>
        <w:rPr>
          <w:lang w:val="en-US"/>
        </w:rPr>
      </w:pPr>
      <w:r w:rsidRPr="00096AA5">
        <w:rPr>
          <w:lang w:val="en-US"/>
        </w:rPr>
        <w:t>Article 30- (1) Notifications to students are made by mail to the address they reported during registration or announced by the Faculty. Students must inform the Faculty Student Office in writing within one week of their changes in their e-mail, postal addresses, and phones. Students who have not made a change notification or gave an incorrect or incomplete address are considered to have been notified if they have been notified to the most recent address in their files.</w:t>
      </w:r>
    </w:p>
    <w:p w14:paraId="00022F05" w14:textId="77777777" w:rsidR="00984B98" w:rsidRPr="00096AA5" w:rsidRDefault="00984B98" w:rsidP="00984B98">
      <w:pPr>
        <w:spacing w:line="360" w:lineRule="auto"/>
        <w:jc w:val="both"/>
        <w:rPr>
          <w:lang w:val="en-US"/>
        </w:rPr>
      </w:pPr>
    </w:p>
    <w:p w14:paraId="6ED274AE" w14:textId="77777777" w:rsidR="00984B98" w:rsidRPr="00096AA5" w:rsidRDefault="00984B98" w:rsidP="00984B98">
      <w:pPr>
        <w:spacing w:line="360" w:lineRule="auto"/>
        <w:jc w:val="both"/>
        <w:rPr>
          <w:lang w:val="en-US"/>
        </w:rPr>
      </w:pPr>
      <w:r w:rsidRPr="00096AA5">
        <w:rPr>
          <w:b/>
          <w:lang w:val="en-US"/>
        </w:rPr>
        <w:t>Application Procedure</w:t>
      </w:r>
      <w:r w:rsidRPr="00096AA5">
        <w:rPr>
          <w:i/>
          <w:lang w:val="en-US"/>
        </w:rPr>
        <w:t>(US-11/06/2020-545/07)</w:t>
      </w:r>
    </w:p>
    <w:p w14:paraId="1AD33B50" w14:textId="77777777" w:rsidR="00984B98" w:rsidRPr="00096AA5" w:rsidRDefault="00984B98" w:rsidP="00984B98">
      <w:pPr>
        <w:spacing w:line="360" w:lineRule="auto"/>
        <w:jc w:val="both"/>
        <w:rPr>
          <w:lang w:val="en-US"/>
        </w:rPr>
      </w:pPr>
      <w:r w:rsidRPr="00096AA5">
        <w:rPr>
          <w:lang w:val="en-US"/>
        </w:rPr>
        <w:t>Article 30/A- (1) Students must first make their applications in accordance with the provisions of this regulation, personally or through their legal representatives. In mandatory cases, applications can also be made by post. In the case of applications made by mail, notary approval is required that the signature belongs to the relevant or legal representative. If the application is made abroad it must be approved by the competent units of the foreign representative of the Republic of Turkey. In cases of detention and convictions, signature approval is not required for applications submitted in the cover letter received from the official authorities.</w:t>
      </w:r>
    </w:p>
    <w:p w14:paraId="34973651" w14:textId="77777777" w:rsidR="00984B98" w:rsidRPr="00096AA5" w:rsidRDefault="00984B98" w:rsidP="00984B98">
      <w:pPr>
        <w:spacing w:line="360" w:lineRule="auto"/>
        <w:jc w:val="both"/>
        <w:rPr>
          <w:lang w:val="en-US"/>
        </w:rPr>
      </w:pPr>
      <w:r w:rsidRPr="00096AA5">
        <w:rPr>
          <w:lang w:val="en-US"/>
        </w:rPr>
        <w:t>(2) For applications to be made by mail, delays in the mail are not taken into consideration.</w:t>
      </w:r>
    </w:p>
    <w:p w14:paraId="280B9B7E" w14:textId="77777777" w:rsidR="00984B98" w:rsidRPr="00096AA5" w:rsidRDefault="00984B98" w:rsidP="00984B98">
      <w:pPr>
        <w:spacing w:line="360" w:lineRule="auto"/>
        <w:jc w:val="both"/>
        <w:rPr>
          <w:lang w:val="en-US"/>
        </w:rPr>
      </w:pPr>
    </w:p>
    <w:p w14:paraId="6058F0FC" w14:textId="77777777" w:rsidR="00984B98" w:rsidRPr="00096AA5" w:rsidRDefault="00984B98" w:rsidP="00984B98">
      <w:pPr>
        <w:spacing w:line="360" w:lineRule="auto"/>
        <w:jc w:val="both"/>
        <w:rPr>
          <w:b/>
          <w:lang w:val="en-US"/>
        </w:rPr>
      </w:pPr>
      <w:r w:rsidRPr="00096AA5">
        <w:rPr>
          <w:b/>
          <w:lang w:val="en-US"/>
        </w:rPr>
        <w:t>Leaves of Absence</w:t>
      </w:r>
    </w:p>
    <w:p w14:paraId="4F21E6F0" w14:textId="77777777" w:rsidR="00984B98" w:rsidRPr="00096AA5" w:rsidRDefault="00984B98" w:rsidP="00984B98">
      <w:pPr>
        <w:spacing w:line="360" w:lineRule="auto"/>
        <w:jc w:val="both"/>
        <w:rPr>
          <w:lang w:val="en-US"/>
        </w:rPr>
      </w:pPr>
      <w:r w:rsidRPr="00096AA5">
        <w:rPr>
          <w:lang w:val="en-US"/>
        </w:rPr>
        <w:t xml:space="preserve">Article 31- (1) Students who wish to be granted a leave of absence, due to a justified and valid excuse stated in these Implementation Principles and accepted by the Faculty Administrative Board, must apply to the chair of the department with a petition stating valid grounds for the request and the necessary documents. Students may be granted leaves of absence from the University a minimum of one semester and a maximum of two semesters at a time, with the decision of the Faculty Administrative Board. The leave period is added to the education period specified in the 8th article of these Implementation Principles for that student. The reason for adding the period and the duration to be added are specified in the Faculty Administrative Board decision. </w:t>
      </w:r>
    </w:p>
    <w:p w14:paraId="62A55489" w14:textId="77777777" w:rsidR="00984B98" w:rsidRPr="00096AA5" w:rsidRDefault="00984B98" w:rsidP="00984B98">
      <w:pPr>
        <w:spacing w:line="360" w:lineRule="auto"/>
        <w:jc w:val="both"/>
        <w:rPr>
          <w:lang w:val="en-US"/>
        </w:rPr>
      </w:pPr>
      <w:r w:rsidRPr="00096AA5">
        <w:rPr>
          <w:lang w:val="en-US"/>
        </w:rPr>
        <w:t xml:space="preserve">(2) Students cannot continue their education while they on leave and all kinds of student rights are suspended. </w:t>
      </w:r>
      <w:r w:rsidRPr="00096AA5">
        <w:rPr>
          <w:i/>
          <w:lang w:val="en-US"/>
        </w:rPr>
        <w:t>(Amendment: US-11/06/2020-545/07)</w:t>
      </w:r>
      <w:r w:rsidRPr="00096AA5">
        <w:rPr>
          <w:lang w:val="en-US"/>
        </w:rPr>
        <w:t xml:space="preserve"> One-semester leave of absence covers a period starting from the beginning of the semester until the end of the make-up exams.</w:t>
      </w:r>
    </w:p>
    <w:p w14:paraId="7BA8F351" w14:textId="4397BA77" w:rsidR="00984B98" w:rsidRDefault="00984B98" w:rsidP="00984B98">
      <w:pPr>
        <w:spacing w:line="360" w:lineRule="auto"/>
        <w:jc w:val="both"/>
        <w:rPr>
          <w:i/>
          <w:lang w:val="en-US"/>
        </w:rPr>
      </w:pPr>
    </w:p>
    <w:p w14:paraId="2ED92FB0" w14:textId="77777777" w:rsidR="001B0827" w:rsidRPr="00096AA5" w:rsidRDefault="001B0827" w:rsidP="00984B98">
      <w:pPr>
        <w:spacing w:line="360" w:lineRule="auto"/>
        <w:jc w:val="both"/>
        <w:rPr>
          <w:i/>
          <w:lang w:val="en-US"/>
        </w:rPr>
      </w:pPr>
    </w:p>
    <w:p w14:paraId="1B8B6BAE" w14:textId="77777777" w:rsidR="00984B98" w:rsidRPr="00096AA5" w:rsidRDefault="00984B98" w:rsidP="00984B98">
      <w:pPr>
        <w:spacing w:line="360" w:lineRule="auto"/>
        <w:jc w:val="both"/>
        <w:rPr>
          <w:b/>
          <w:i/>
          <w:lang w:val="en-US"/>
        </w:rPr>
      </w:pPr>
      <w:r w:rsidRPr="00096AA5">
        <w:rPr>
          <w:b/>
          <w:lang w:val="en-US"/>
        </w:rPr>
        <w:t>Justified and Valid Excuses</w:t>
      </w:r>
    </w:p>
    <w:p w14:paraId="4EAEB26D" w14:textId="77777777" w:rsidR="00984B98" w:rsidRPr="00096AA5" w:rsidRDefault="00984B98" w:rsidP="00984B98">
      <w:pPr>
        <w:spacing w:line="360" w:lineRule="auto"/>
        <w:jc w:val="both"/>
        <w:rPr>
          <w:lang w:val="en-US"/>
        </w:rPr>
      </w:pPr>
      <w:r w:rsidRPr="00096AA5">
        <w:rPr>
          <w:lang w:val="en-US"/>
        </w:rPr>
        <w:t>Article 32- (1) Provided that it has been accepted by the Faculty Administrative Board, students may be granted make-up exams and leaves of absence from the University.</w:t>
      </w:r>
    </w:p>
    <w:p w14:paraId="1EFFCCA0" w14:textId="77777777" w:rsidR="00984B98" w:rsidRPr="00096AA5" w:rsidRDefault="00984B98" w:rsidP="00984B98">
      <w:pPr>
        <w:spacing w:line="360" w:lineRule="auto"/>
        <w:jc w:val="both"/>
        <w:rPr>
          <w:lang w:val="en-US"/>
        </w:rPr>
      </w:pPr>
      <w:r w:rsidRPr="00096AA5">
        <w:rPr>
          <w:lang w:val="en-US"/>
        </w:rPr>
        <w:t>a) The student who has excuses about health provided that they are documented with a report from health institutions,</w:t>
      </w:r>
    </w:p>
    <w:p w14:paraId="5659E579" w14:textId="77777777" w:rsidR="00984B98" w:rsidRPr="00096AA5" w:rsidRDefault="00984B98" w:rsidP="00984B98">
      <w:pPr>
        <w:spacing w:line="360" w:lineRule="auto"/>
        <w:jc w:val="both"/>
        <w:rPr>
          <w:lang w:val="en-US"/>
        </w:rPr>
      </w:pPr>
      <w:r w:rsidRPr="00096AA5">
        <w:rPr>
          <w:lang w:val="en-US"/>
        </w:rPr>
        <w:t>b) Due to the events that will result in disruption of education, the education is suspended with the decision of the Council of Higher Education</w:t>
      </w:r>
    </w:p>
    <w:p w14:paraId="51C53A82" w14:textId="77777777" w:rsidR="00984B98" w:rsidRPr="00096AA5" w:rsidRDefault="00984B98" w:rsidP="00984B98">
      <w:pPr>
        <w:spacing w:line="360" w:lineRule="auto"/>
        <w:jc w:val="both"/>
        <w:rPr>
          <w:lang w:val="en-US"/>
        </w:rPr>
      </w:pPr>
      <w:r w:rsidRPr="00096AA5">
        <w:rPr>
          <w:lang w:val="en-US"/>
        </w:rPr>
        <w:t>c) Provided that it is documented with a document to be given by the district's major civil servant, in cases, the student has had to suspend education due to natural disasters.</w:t>
      </w:r>
    </w:p>
    <w:p w14:paraId="1662681E" w14:textId="77777777" w:rsidR="00984B98" w:rsidRPr="00096AA5" w:rsidRDefault="00984B98" w:rsidP="00984B98">
      <w:pPr>
        <w:spacing w:line="360" w:lineRule="auto"/>
        <w:jc w:val="both"/>
        <w:rPr>
          <w:lang w:val="en-US"/>
        </w:rPr>
      </w:pPr>
      <w:r w:rsidRPr="00096AA5">
        <w:rPr>
          <w:lang w:val="en-US"/>
        </w:rPr>
        <w:t>d) Documentation that the student has to take a leave of absence from learning for economic reasons,</w:t>
      </w:r>
    </w:p>
    <w:p w14:paraId="58410709" w14:textId="77777777" w:rsidR="00984B98" w:rsidRPr="00096AA5" w:rsidRDefault="00984B98" w:rsidP="00984B98">
      <w:pPr>
        <w:spacing w:line="360" w:lineRule="auto"/>
        <w:jc w:val="both"/>
        <w:rPr>
          <w:lang w:val="en-US"/>
        </w:rPr>
      </w:pPr>
      <w:r w:rsidRPr="00096AA5">
        <w:rPr>
          <w:lang w:val="en-US"/>
        </w:rPr>
        <w:t xml:space="preserve">e) </w:t>
      </w:r>
      <w:r w:rsidRPr="00096AA5">
        <w:rPr>
          <w:i/>
          <w:lang w:val="en-US"/>
        </w:rPr>
        <w:t>(Amendment: US-11/06/2020-545/07)</w:t>
      </w:r>
      <w:r w:rsidRPr="00096AA5">
        <w:rPr>
          <w:lang w:val="en-US"/>
        </w:rPr>
        <w:t xml:space="preserve"> In cases of detention and detention of students taken into custody or arrested,</w:t>
      </w:r>
    </w:p>
    <w:p w14:paraId="51B7D0B1" w14:textId="77777777" w:rsidR="00984B98" w:rsidRPr="00096AA5" w:rsidRDefault="00984B98" w:rsidP="00984B98">
      <w:pPr>
        <w:spacing w:line="360" w:lineRule="auto"/>
        <w:jc w:val="both"/>
        <w:rPr>
          <w:lang w:val="en-US"/>
        </w:rPr>
      </w:pPr>
      <w:r w:rsidRPr="00096AA5">
        <w:rPr>
          <w:lang w:val="en-US"/>
        </w:rPr>
        <w:t>f) Military service due to losing deferral right</w:t>
      </w:r>
    </w:p>
    <w:p w14:paraId="13CDE9C6" w14:textId="77777777" w:rsidR="00984B98" w:rsidRPr="00096AA5" w:rsidRDefault="00984B98" w:rsidP="00984B98">
      <w:pPr>
        <w:spacing w:line="360" w:lineRule="auto"/>
        <w:jc w:val="both"/>
        <w:rPr>
          <w:lang w:val="en-US"/>
        </w:rPr>
      </w:pPr>
      <w:r w:rsidRPr="00096AA5">
        <w:rPr>
          <w:lang w:val="en-US"/>
        </w:rPr>
        <w:t>g) The emergence of other situations that can be accepted as an excuse by the Faculty Administrative Board.</w:t>
      </w:r>
    </w:p>
    <w:p w14:paraId="5D8E11BE" w14:textId="77777777" w:rsidR="00984B98" w:rsidRPr="00096AA5" w:rsidRDefault="00984B98" w:rsidP="00984B98">
      <w:pPr>
        <w:spacing w:line="360" w:lineRule="auto"/>
        <w:jc w:val="both"/>
        <w:rPr>
          <w:lang w:val="en-US"/>
        </w:rPr>
      </w:pPr>
      <w:r w:rsidRPr="00096AA5">
        <w:rPr>
          <w:lang w:val="en-US"/>
        </w:rPr>
        <w:t>(2) Students must submit their documents proving the existence of the excuse to the Faculty within five working days at the latest after the excuse ends. Otherwise, their application in this regard is not taken into consideration.</w:t>
      </w:r>
    </w:p>
    <w:p w14:paraId="6A2C55B9" w14:textId="77777777" w:rsidR="00E74FCE" w:rsidRPr="00096AA5" w:rsidRDefault="00E74FCE" w:rsidP="00984B98">
      <w:pPr>
        <w:spacing w:line="360" w:lineRule="auto"/>
        <w:jc w:val="both"/>
        <w:rPr>
          <w:i/>
          <w:lang w:val="en-US"/>
        </w:rPr>
      </w:pPr>
    </w:p>
    <w:p w14:paraId="41E17F49" w14:textId="77777777" w:rsidR="00984B98" w:rsidRPr="00096AA5" w:rsidRDefault="00984B98" w:rsidP="00984B98">
      <w:pPr>
        <w:spacing w:line="360" w:lineRule="auto"/>
        <w:jc w:val="both"/>
        <w:rPr>
          <w:b/>
          <w:lang w:val="en-US"/>
        </w:rPr>
      </w:pPr>
      <w:r w:rsidRPr="00096AA5">
        <w:rPr>
          <w:b/>
          <w:lang w:val="en-US"/>
        </w:rPr>
        <w:t>Weighted Average and Diploma Degree</w:t>
      </w:r>
    </w:p>
    <w:p w14:paraId="02DCEEA3" w14:textId="77777777" w:rsidR="00984B98" w:rsidRPr="00096AA5" w:rsidRDefault="00984B98" w:rsidP="00984B98">
      <w:pPr>
        <w:spacing w:line="360" w:lineRule="auto"/>
        <w:jc w:val="both"/>
        <w:rPr>
          <w:lang w:val="en-US"/>
        </w:rPr>
      </w:pPr>
      <w:r w:rsidRPr="00096AA5">
        <w:rPr>
          <w:lang w:val="en-US"/>
        </w:rPr>
        <w:t>Article 33- (1) The credit of a course is determined by adding half of the weekly theoretical course hours for that course to half of the weekly hours of applications, laboratories, or other studies related to that course.</w:t>
      </w:r>
    </w:p>
    <w:p w14:paraId="70BB91E4" w14:textId="77777777" w:rsidR="00984B98" w:rsidRPr="00096AA5" w:rsidRDefault="00984B98" w:rsidP="00984B98">
      <w:pPr>
        <w:spacing w:line="360" w:lineRule="auto"/>
        <w:jc w:val="both"/>
        <w:rPr>
          <w:lang w:val="en-US"/>
        </w:rPr>
      </w:pPr>
      <w:r w:rsidRPr="00096AA5">
        <w:rPr>
          <w:lang w:val="en-US"/>
        </w:rPr>
        <w:t xml:space="preserve">(2) </w:t>
      </w:r>
      <w:r w:rsidRPr="00096AA5">
        <w:rPr>
          <w:i/>
          <w:lang w:val="en-US"/>
        </w:rPr>
        <w:t>(Amendment: US-11/06/2020-545/07)</w:t>
      </w:r>
      <w:r w:rsidRPr="00096AA5">
        <w:rPr>
          <w:lang w:val="en-US"/>
        </w:rPr>
        <w:t xml:space="preserve"> Grades taken from physical education, fine arts, volunteering studies</w:t>
      </w:r>
      <w:r>
        <w:rPr>
          <w:lang w:val="en-US"/>
        </w:rPr>
        <w:t>,</w:t>
      </w:r>
      <w:r w:rsidRPr="00096AA5">
        <w:rPr>
          <w:lang w:val="en-US"/>
        </w:rPr>
        <w:t xml:space="preserve"> and career planning lessons and notes that will not be included in the average in article 26 of these application principles are not taken into account in the calculation of weighted averages.</w:t>
      </w:r>
    </w:p>
    <w:p w14:paraId="66D8DE40" w14:textId="77777777" w:rsidR="00984B98" w:rsidRPr="00096AA5" w:rsidRDefault="00984B98" w:rsidP="00984B98">
      <w:pPr>
        <w:spacing w:line="360" w:lineRule="auto"/>
        <w:jc w:val="both"/>
        <w:rPr>
          <w:lang w:val="en-US"/>
        </w:rPr>
      </w:pPr>
      <w:r w:rsidRPr="00096AA5">
        <w:rPr>
          <w:lang w:val="en-US"/>
        </w:rPr>
        <w:t>(3) Students whose Semester Grade Point Average are 80 to 84.99 are given a document stating that they are on the honor list, and those whose Semester Grade Point Averages are 85 to 100 are given a document stating that they are on the high honor list. However, students who receive disciplinary action cannot be on the honor and high honor lists.</w:t>
      </w:r>
    </w:p>
    <w:p w14:paraId="28D328EC" w14:textId="77777777" w:rsidR="00984B98" w:rsidRPr="00096AA5" w:rsidRDefault="00984B98" w:rsidP="00984B98">
      <w:pPr>
        <w:spacing w:line="360" w:lineRule="auto"/>
        <w:jc w:val="both"/>
        <w:rPr>
          <w:lang w:val="en-US"/>
        </w:rPr>
      </w:pPr>
      <w:r w:rsidRPr="00096AA5">
        <w:rPr>
          <w:lang w:val="en-US"/>
        </w:rPr>
        <w:t xml:space="preserve"> (4) Diploma degrees of the students are determined by making use of the original documents of the grades kept in the student office.</w:t>
      </w:r>
    </w:p>
    <w:p w14:paraId="47D5C03F" w14:textId="77777777" w:rsidR="00984B98" w:rsidRDefault="00984B98" w:rsidP="00984B98">
      <w:pPr>
        <w:spacing w:line="360" w:lineRule="auto"/>
        <w:jc w:val="both"/>
        <w:rPr>
          <w:lang w:val="en-US"/>
        </w:rPr>
      </w:pPr>
    </w:p>
    <w:p w14:paraId="6E3D1AE8" w14:textId="77777777" w:rsidR="00984B98" w:rsidRPr="00096AA5" w:rsidRDefault="00984B98" w:rsidP="00984B98">
      <w:pPr>
        <w:spacing w:line="360" w:lineRule="auto"/>
        <w:jc w:val="both"/>
        <w:rPr>
          <w:b/>
          <w:lang w:val="en-US"/>
        </w:rPr>
      </w:pPr>
      <w:r w:rsidRPr="00096AA5">
        <w:rPr>
          <w:b/>
          <w:lang w:val="en-US"/>
        </w:rPr>
        <w:t>Diploma</w:t>
      </w:r>
    </w:p>
    <w:p w14:paraId="393E374F" w14:textId="77777777" w:rsidR="00984B98" w:rsidRPr="00096AA5" w:rsidRDefault="00984B98" w:rsidP="00984B98">
      <w:pPr>
        <w:spacing w:line="360" w:lineRule="auto"/>
        <w:jc w:val="both"/>
        <w:rPr>
          <w:lang w:val="en-US"/>
        </w:rPr>
      </w:pPr>
      <w:r w:rsidRPr="00096AA5">
        <w:rPr>
          <w:lang w:val="en-US"/>
        </w:rPr>
        <w:t>Article 34- (1) Diplomas to be issued by the Faculty are prepared within the framework of the principles to be determined by the University Administrative Board.</w:t>
      </w:r>
    </w:p>
    <w:p w14:paraId="22DCA373" w14:textId="77777777" w:rsidR="00984B98" w:rsidRPr="00096AA5" w:rsidRDefault="00984B98" w:rsidP="00984B98">
      <w:pPr>
        <w:spacing w:line="360" w:lineRule="auto"/>
        <w:jc w:val="both"/>
        <w:rPr>
          <w:lang w:val="en-US"/>
        </w:rPr>
      </w:pPr>
      <w:r w:rsidRPr="00096AA5">
        <w:rPr>
          <w:lang w:val="en-US"/>
        </w:rPr>
        <w:t>(2) Until diplomas are prepared, a “Temporary Graduation Certificate” is given to the students.</w:t>
      </w:r>
    </w:p>
    <w:p w14:paraId="05772CC7" w14:textId="77777777" w:rsidR="00984B98" w:rsidRPr="00096AA5" w:rsidRDefault="00984B98" w:rsidP="00984B98">
      <w:pPr>
        <w:spacing w:line="360" w:lineRule="auto"/>
        <w:jc w:val="both"/>
        <w:rPr>
          <w:lang w:val="en-US"/>
        </w:rPr>
      </w:pPr>
      <w:r w:rsidRPr="00096AA5">
        <w:rPr>
          <w:lang w:val="en-US"/>
        </w:rPr>
        <w:t>(3) In order for a diploma or temporary graduation certificate to be issued, the financial obligations determined by the relevant legislation must be fulfilled.</w:t>
      </w:r>
    </w:p>
    <w:p w14:paraId="47FD7209" w14:textId="77777777" w:rsidR="00984B98" w:rsidRPr="00096AA5" w:rsidRDefault="00984B98" w:rsidP="00984B98">
      <w:pPr>
        <w:spacing w:line="360" w:lineRule="auto"/>
        <w:jc w:val="both"/>
        <w:rPr>
          <w:i/>
          <w:lang w:val="en-US"/>
        </w:rPr>
      </w:pPr>
    </w:p>
    <w:p w14:paraId="610C8F65" w14:textId="77777777" w:rsidR="00984B98" w:rsidRPr="00096AA5" w:rsidRDefault="00984B98" w:rsidP="00984B98">
      <w:pPr>
        <w:spacing w:line="360" w:lineRule="auto"/>
        <w:jc w:val="both"/>
        <w:rPr>
          <w:b/>
          <w:lang w:val="en-US"/>
        </w:rPr>
      </w:pPr>
      <w:r w:rsidRPr="00096AA5">
        <w:rPr>
          <w:b/>
          <w:lang w:val="en-US"/>
        </w:rPr>
        <w:t>Associate Degree Diploma</w:t>
      </w:r>
    </w:p>
    <w:p w14:paraId="39E60483" w14:textId="77777777" w:rsidR="00984B98" w:rsidRPr="00096AA5" w:rsidRDefault="00984B98" w:rsidP="00984B98">
      <w:pPr>
        <w:spacing w:line="360" w:lineRule="auto"/>
        <w:jc w:val="both"/>
        <w:rPr>
          <w:lang w:val="en-US"/>
        </w:rPr>
      </w:pPr>
      <w:r w:rsidRPr="00096AA5">
        <w:rPr>
          <w:lang w:val="en-US"/>
        </w:rPr>
        <w:t>Article 35- (1)  A student studying at the undergraduate level is granted the Associate Degree Diploma within the framework of the 'Regulations Regarding the Associate Degree Diploma of the Students who have not completed their Undergraduate Education' if they want to and if they have completed all the courses of the first four semesters successfully.</w:t>
      </w:r>
    </w:p>
    <w:p w14:paraId="4847E1DE" w14:textId="77777777" w:rsidR="00984B98" w:rsidRPr="00096AA5" w:rsidRDefault="00984B98" w:rsidP="00984B98">
      <w:pPr>
        <w:spacing w:line="360" w:lineRule="auto"/>
        <w:jc w:val="both"/>
        <w:rPr>
          <w:lang w:val="en-US"/>
        </w:rPr>
      </w:pPr>
    </w:p>
    <w:p w14:paraId="08B0D80B" w14:textId="77777777" w:rsidR="00984B98" w:rsidRPr="00096AA5" w:rsidRDefault="00984B98" w:rsidP="00984B98">
      <w:pPr>
        <w:spacing w:line="360" w:lineRule="auto"/>
        <w:jc w:val="both"/>
        <w:rPr>
          <w:b/>
          <w:lang w:val="en-US"/>
        </w:rPr>
      </w:pPr>
      <w:r w:rsidRPr="00096AA5">
        <w:rPr>
          <w:b/>
          <w:lang w:val="en-US"/>
        </w:rPr>
        <w:t>Registration Cancellation</w:t>
      </w:r>
    </w:p>
    <w:p w14:paraId="035CE209" w14:textId="77777777" w:rsidR="00984B98" w:rsidRPr="00096AA5" w:rsidRDefault="00984B98" w:rsidP="00984B98">
      <w:pPr>
        <w:spacing w:line="360" w:lineRule="auto"/>
        <w:jc w:val="both"/>
        <w:rPr>
          <w:lang w:val="en-US"/>
        </w:rPr>
      </w:pPr>
      <w:r w:rsidRPr="00096AA5">
        <w:rPr>
          <w:lang w:val="en-US"/>
        </w:rPr>
        <w:t>Article 36- (1) In cases where it is necessary to registration canceling according to the provisions of the relevant legislation, the student's registration is canceled with the decision of the Faculty Administrative Board.</w:t>
      </w:r>
    </w:p>
    <w:p w14:paraId="1D58240D" w14:textId="77777777" w:rsidR="00984B98" w:rsidRPr="00096AA5" w:rsidRDefault="00984B98" w:rsidP="00984B98">
      <w:pPr>
        <w:spacing w:line="360" w:lineRule="auto"/>
        <w:jc w:val="both"/>
        <w:rPr>
          <w:i/>
          <w:lang w:val="en-US"/>
        </w:rPr>
      </w:pPr>
    </w:p>
    <w:p w14:paraId="596BC3B7" w14:textId="77777777" w:rsidR="00984B98" w:rsidRPr="00096AA5" w:rsidRDefault="00984B98" w:rsidP="00984B98">
      <w:pPr>
        <w:spacing w:line="360" w:lineRule="auto"/>
        <w:jc w:val="both"/>
        <w:rPr>
          <w:b/>
          <w:lang w:val="en-US"/>
        </w:rPr>
      </w:pPr>
      <w:r w:rsidRPr="00096AA5">
        <w:rPr>
          <w:b/>
          <w:lang w:val="en-US"/>
        </w:rPr>
        <w:t>Cases without Provision</w:t>
      </w:r>
    </w:p>
    <w:p w14:paraId="164017C7" w14:textId="77777777" w:rsidR="00984B98" w:rsidRPr="00096AA5" w:rsidRDefault="00984B98" w:rsidP="00984B98">
      <w:pPr>
        <w:spacing w:line="360" w:lineRule="auto"/>
        <w:jc w:val="both"/>
        <w:rPr>
          <w:i/>
          <w:lang w:val="en-US"/>
        </w:rPr>
      </w:pPr>
      <w:r w:rsidRPr="00096AA5">
        <w:rPr>
          <w:lang w:val="en-US"/>
        </w:rPr>
        <w:t>Article 37- (1) In cases where there is no provision in this Implementation Principles, the provisions of other relevant legislation and Senate, University Administrative Board, and Faculty Administrative Board decisions are applied.</w:t>
      </w:r>
    </w:p>
    <w:p w14:paraId="33DCEE08" w14:textId="77777777" w:rsidR="00984B98" w:rsidRPr="00096AA5" w:rsidRDefault="00984B98" w:rsidP="00984B98">
      <w:pPr>
        <w:spacing w:line="360" w:lineRule="auto"/>
        <w:jc w:val="both"/>
        <w:rPr>
          <w:i/>
          <w:lang w:val="en-US"/>
        </w:rPr>
      </w:pPr>
    </w:p>
    <w:p w14:paraId="3DA48059" w14:textId="77777777" w:rsidR="00984B98" w:rsidRPr="00096AA5" w:rsidRDefault="00984B98" w:rsidP="00984B98">
      <w:pPr>
        <w:spacing w:line="360" w:lineRule="auto"/>
        <w:jc w:val="both"/>
        <w:rPr>
          <w:b/>
          <w:lang w:val="en-US"/>
        </w:rPr>
      </w:pPr>
      <w:r w:rsidRPr="00096AA5">
        <w:rPr>
          <w:b/>
          <w:lang w:val="en-US"/>
        </w:rPr>
        <w:t>Repealed Implementation Principles</w:t>
      </w:r>
    </w:p>
    <w:p w14:paraId="6ADCAF32" w14:textId="77777777" w:rsidR="00984B98" w:rsidRPr="00096AA5" w:rsidRDefault="00984B98" w:rsidP="00984B98">
      <w:pPr>
        <w:spacing w:line="360" w:lineRule="auto"/>
        <w:jc w:val="both"/>
        <w:rPr>
          <w:lang w:val="en-US"/>
        </w:rPr>
      </w:pPr>
      <w:r w:rsidRPr="00096AA5">
        <w:rPr>
          <w:lang w:val="en-US"/>
        </w:rPr>
        <w:t>Article 38-</w:t>
      </w:r>
      <w:r w:rsidRPr="00096AA5">
        <w:rPr>
          <w:i/>
          <w:lang w:val="en-US"/>
        </w:rPr>
        <w:t xml:space="preserve"> (Amendment: US-12/05/2015-441/13)</w:t>
      </w:r>
      <w:r w:rsidRPr="00096AA5">
        <w:rPr>
          <w:lang w:val="en-US"/>
        </w:rPr>
        <w:t xml:space="preserve"> (1) The Faculty of Nursing Education and Examination Principles, adopted by the Senate decision dated 28.08.2012 and numbered 404/08, has been repealed.</w:t>
      </w:r>
    </w:p>
    <w:p w14:paraId="2F39FB57" w14:textId="7B18D441" w:rsidR="00984B98" w:rsidRDefault="00984B98" w:rsidP="00984B98">
      <w:pPr>
        <w:spacing w:line="360" w:lineRule="auto"/>
        <w:jc w:val="both"/>
        <w:rPr>
          <w:lang w:val="en-US"/>
        </w:rPr>
      </w:pPr>
    </w:p>
    <w:p w14:paraId="0293B708" w14:textId="7434E9C8" w:rsidR="001B0827" w:rsidRDefault="001B0827" w:rsidP="00984B98">
      <w:pPr>
        <w:spacing w:line="360" w:lineRule="auto"/>
        <w:jc w:val="both"/>
        <w:rPr>
          <w:lang w:val="en-US"/>
        </w:rPr>
      </w:pPr>
    </w:p>
    <w:p w14:paraId="2CF9A594" w14:textId="77777777" w:rsidR="001B0827" w:rsidRPr="00096AA5" w:rsidRDefault="001B0827" w:rsidP="00984B98">
      <w:pPr>
        <w:spacing w:line="360" w:lineRule="auto"/>
        <w:jc w:val="both"/>
        <w:rPr>
          <w:lang w:val="en-US"/>
        </w:rPr>
      </w:pPr>
    </w:p>
    <w:p w14:paraId="5E6BFAEA" w14:textId="77777777" w:rsidR="00984B98" w:rsidRPr="00096AA5" w:rsidRDefault="00984B98" w:rsidP="00984B98">
      <w:pPr>
        <w:spacing w:line="360" w:lineRule="auto"/>
        <w:jc w:val="both"/>
        <w:rPr>
          <w:b/>
          <w:lang w:val="en-US"/>
        </w:rPr>
      </w:pPr>
      <w:r w:rsidRPr="00096AA5">
        <w:rPr>
          <w:b/>
          <w:lang w:val="en-US"/>
        </w:rPr>
        <w:t>Duration of Education</w:t>
      </w:r>
    </w:p>
    <w:p w14:paraId="6F85D9B1" w14:textId="77777777" w:rsidR="00984B98" w:rsidRPr="00096AA5" w:rsidRDefault="00984B98" w:rsidP="00984B98">
      <w:pPr>
        <w:spacing w:line="360" w:lineRule="auto"/>
        <w:jc w:val="both"/>
        <w:rPr>
          <w:lang w:val="en-US"/>
        </w:rPr>
      </w:pPr>
      <w:r w:rsidRPr="00096AA5">
        <w:rPr>
          <w:lang w:val="en-US"/>
        </w:rPr>
        <w:t xml:space="preserve">Temporary Article 3: </w:t>
      </w:r>
      <w:r w:rsidRPr="00096AA5">
        <w:rPr>
          <w:i/>
          <w:lang w:val="en-US"/>
        </w:rPr>
        <w:t xml:space="preserve">(US-15.03.2016-455/18) </w:t>
      </w:r>
      <w:r w:rsidRPr="00096AA5">
        <w:rPr>
          <w:lang w:val="en-US"/>
        </w:rPr>
        <w:t>(1) For the students enrolled in our Faculty before the Law on the Amendment of Some Laws and Decree Laws on the Establishment of Health Institutes dated 26.11.2014, numbered 6569 entered into force, previous education periods are not taken into account in calculating the maximum education period.</w:t>
      </w:r>
    </w:p>
    <w:p w14:paraId="7CFD50B6" w14:textId="77777777" w:rsidR="00984B98" w:rsidRPr="00096AA5" w:rsidRDefault="00984B98" w:rsidP="00984B98">
      <w:pPr>
        <w:spacing w:line="360" w:lineRule="auto"/>
        <w:jc w:val="both"/>
        <w:rPr>
          <w:lang w:val="en-US"/>
        </w:rPr>
      </w:pPr>
    </w:p>
    <w:p w14:paraId="1D0E483C" w14:textId="77777777" w:rsidR="00984B98" w:rsidRPr="00096AA5" w:rsidRDefault="00984B98" w:rsidP="00984B98">
      <w:pPr>
        <w:spacing w:line="360" w:lineRule="auto"/>
        <w:jc w:val="both"/>
        <w:rPr>
          <w:b/>
          <w:lang w:val="en-US"/>
        </w:rPr>
      </w:pPr>
      <w:r w:rsidRPr="00096AA5">
        <w:rPr>
          <w:b/>
          <w:lang w:val="en-US"/>
        </w:rPr>
        <w:t>Validity</w:t>
      </w:r>
    </w:p>
    <w:p w14:paraId="47F5F1D9" w14:textId="77777777" w:rsidR="00984B98" w:rsidRPr="00096AA5" w:rsidRDefault="00984B98" w:rsidP="00984B98">
      <w:pPr>
        <w:spacing w:line="360" w:lineRule="auto"/>
        <w:jc w:val="both"/>
        <w:rPr>
          <w:lang w:val="en-US"/>
        </w:rPr>
      </w:pPr>
      <w:r w:rsidRPr="00096AA5">
        <w:rPr>
          <w:lang w:val="en-US"/>
        </w:rPr>
        <w:t>Article 39</w:t>
      </w:r>
      <w:r w:rsidRPr="00096AA5">
        <w:rPr>
          <w:i/>
          <w:lang w:val="en-US"/>
        </w:rPr>
        <w:t xml:space="preserve">- (Amendment: US-15.03.2016-455/18) </w:t>
      </w:r>
      <w:r w:rsidRPr="00096AA5">
        <w:rPr>
          <w:lang w:val="en-US"/>
        </w:rPr>
        <w:t>(1) These Implementation Principles are to be implemented as of the beginning of the 2016-2017 academic year.</w:t>
      </w:r>
    </w:p>
    <w:p w14:paraId="414BF9AF" w14:textId="77777777" w:rsidR="00984B98" w:rsidRPr="00096AA5" w:rsidRDefault="00984B98" w:rsidP="00984B98">
      <w:pPr>
        <w:spacing w:line="360" w:lineRule="auto"/>
        <w:jc w:val="both"/>
        <w:rPr>
          <w:i/>
          <w:lang w:val="en-US"/>
        </w:rPr>
      </w:pPr>
    </w:p>
    <w:p w14:paraId="1AB67EFA" w14:textId="77777777" w:rsidR="00984B98" w:rsidRPr="00096AA5" w:rsidRDefault="00984B98" w:rsidP="00984B98">
      <w:pPr>
        <w:spacing w:line="360" w:lineRule="auto"/>
        <w:jc w:val="both"/>
        <w:rPr>
          <w:b/>
          <w:lang w:val="en-US"/>
        </w:rPr>
      </w:pPr>
      <w:r w:rsidRPr="00096AA5">
        <w:rPr>
          <w:b/>
          <w:lang w:val="en-US"/>
        </w:rPr>
        <w:t>Implementation</w:t>
      </w:r>
    </w:p>
    <w:p w14:paraId="6631EC79" w14:textId="77777777" w:rsidR="00984B98" w:rsidRPr="00096AA5" w:rsidRDefault="00984B98" w:rsidP="00984B98">
      <w:pPr>
        <w:spacing w:line="360" w:lineRule="auto"/>
        <w:jc w:val="both"/>
        <w:rPr>
          <w:lang w:val="en-US"/>
        </w:rPr>
      </w:pPr>
      <w:r w:rsidRPr="00096AA5">
        <w:rPr>
          <w:lang w:val="en-US"/>
        </w:rPr>
        <w:t>Article 40</w:t>
      </w:r>
      <w:r w:rsidRPr="00096AA5">
        <w:rPr>
          <w:i/>
          <w:lang w:val="en-US"/>
        </w:rPr>
        <w:t>-</w:t>
      </w:r>
      <w:r w:rsidRPr="00096AA5">
        <w:rPr>
          <w:lang w:val="en-US"/>
        </w:rPr>
        <w:t xml:space="preserve"> (1) The provisions of this Implementation Principles are executed by the Dean of the Faculty of Nursing.</w:t>
      </w:r>
    </w:p>
    <w:p w14:paraId="2449CBE1" w14:textId="77777777" w:rsidR="00984B98" w:rsidRDefault="00984B98" w:rsidP="00984B98">
      <w:pPr>
        <w:spacing w:line="276" w:lineRule="auto"/>
        <w:jc w:val="both"/>
        <w:rPr>
          <w:b/>
          <w:bCs/>
          <w:color w:val="4472C4" w:themeColor="accent5"/>
          <w:lang w:val="en-US"/>
        </w:rPr>
      </w:pPr>
    </w:p>
    <w:p w14:paraId="3E1F3C1F" w14:textId="77777777" w:rsidR="00984B98" w:rsidRDefault="00984B98" w:rsidP="00984B98">
      <w:pPr>
        <w:spacing w:line="276" w:lineRule="auto"/>
        <w:jc w:val="both"/>
        <w:rPr>
          <w:b/>
          <w:bCs/>
          <w:color w:val="4472C4" w:themeColor="accent5"/>
          <w:lang w:val="en-US"/>
        </w:rPr>
      </w:pPr>
    </w:p>
    <w:p w14:paraId="4F5252BE" w14:textId="77777777" w:rsidR="00984B98" w:rsidRPr="00AA1F6C" w:rsidRDefault="00984B98" w:rsidP="00984B98">
      <w:pPr>
        <w:spacing w:line="276" w:lineRule="auto"/>
        <w:jc w:val="both"/>
        <w:rPr>
          <w:b/>
          <w:bCs/>
          <w:color w:val="4472C4" w:themeColor="accent5"/>
          <w:lang w:val="en-US"/>
        </w:rPr>
      </w:pPr>
    </w:p>
    <w:p w14:paraId="243D28EE" w14:textId="77777777" w:rsidR="00984B98" w:rsidRPr="00AE4401" w:rsidRDefault="00984B98" w:rsidP="00883D1D">
      <w:pPr>
        <w:pStyle w:val="T1"/>
      </w:pPr>
      <w:bookmarkStart w:id="309" w:name="_Toc517951408"/>
      <w:bookmarkStart w:id="310" w:name="_Toc48855845"/>
      <w:r w:rsidRPr="00AE4401">
        <w:t xml:space="preserve">3.3. </w:t>
      </w:r>
      <w:bookmarkEnd w:id="309"/>
      <w:r w:rsidRPr="00AE4401">
        <w:t>Directives</w:t>
      </w:r>
      <w:bookmarkEnd w:id="310"/>
    </w:p>
    <w:p w14:paraId="5957E722" w14:textId="77777777" w:rsidR="00984B98" w:rsidRDefault="00984B98" w:rsidP="007D30E4">
      <w:pPr>
        <w:pStyle w:val="Balk1"/>
      </w:pPr>
      <w:bookmarkStart w:id="311" w:name="_Toc517951409"/>
    </w:p>
    <w:p w14:paraId="1C4AF7CB" w14:textId="77777777" w:rsidR="00984B98" w:rsidRPr="00AE4401" w:rsidRDefault="00984B98" w:rsidP="00883D1D">
      <w:pPr>
        <w:pStyle w:val="T1"/>
      </w:pPr>
      <w:bookmarkStart w:id="312" w:name="_Toc48855846"/>
      <w:r w:rsidRPr="00AE4401">
        <w:t xml:space="preserve">3.3.1. </w:t>
      </w:r>
      <w:bookmarkStart w:id="313" w:name="_Toc459385971"/>
      <w:bookmarkStart w:id="314" w:name="_Toc516583423"/>
      <w:bookmarkStart w:id="315" w:name="_Toc517951410"/>
      <w:bookmarkEnd w:id="311"/>
      <w:r w:rsidRPr="00AE4401">
        <w:t>Field Practices Directive</w:t>
      </w:r>
      <w:bookmarkEnd w:id="312"/>
    </w:p>
    <w:p w14:paraId="0310E491" w14:textId="77777777" w:rsidR="00984B98" w:rsidRPr="00AE4401" w:rsidRDefault="00984B98" w:rsidP="007D30E4">
      <w:pPr>
        <w:pStyle w:val="Balk1"/>
      </w:pPr>
    </w:p>
    <w:bookmarkEnd w:id="313"/>
    <w:bookmarkEnd w:id="314"/>
    <w:bookmarkEnd w:id="315"/>
    <w:p w14:paraId="3A1D3C88" w14:textId="77777777" w:rsidR="00984B98" w:rsidRPr="00AE4401" w:rsidRDefault="00984B98" w:rsidP="00984B98">
      <w:pPr>
        <w:spacing w:after="120" w:line="360" w:lineRule="auto"/>
        <w:jc w:val="both"/>
        <w:rPr>
          <w:rFonts w:cs="Arial"/>
          <w:b/>
          <w:bCs/>
          <w:kern w:val="32"/>
          <w:szCs w:val="42"/>
          <w:lang w:val="en-US" w:eastAsia="en-US"/>
        </w:rPr>
      </w:pPr>
      <w:r w:rsidRPr="00AE4401">
        <w:rPr>
          <w:rFonts w:cs="Arial"/>
          <w:b/>
          <w:bCs/>
          <w:kern w:val="32"/>
          <w:szCs w:val="42"/>
          <w:lang w:val="en-US" w:eastAsia="en-US"/>
        </w:rPr>
        <w:t>Aim and Scope</w:t>
      </w:r>
    </w:p>
    <w:p w14:paraId="0EA80D8C" w14:textId="77777777" w:rsidR="00984B98" w:rsidRPr="00AE4401" w:rsidRDefault="00984B98" w:rsidP="00984B98">
      <w:pPr>
        <w:spacing w:after="120" w:line="360" w:lineRule="auto"/>
        <w:jc w:val="both"/>
        <w:rPr>
          <w:lang w:val="en-US" w:eastAsia="en-US"/>
        </w:rPr>
      </w:pPr>
      <w:r w:rsidRPr="00AE4401">
        <w:rPr>
          <w:lang w:val="en-US" w:eastAsia="en-US"/>
        </w:rPr>
        <w:t xml:space="preserve">Article 1- The Directive aims to determine the principles that the students of Dokuz Eylül University Nursing Faculty must follow in clinical and non-clinical </w:t>
      </w:r>
      <w:r w:rsidRPr="00AE4401">
        <w:rPr>
          <w:lang w:val="en-US"/>
        </w:rPr>
        <w:t>field practices</w:t>
      </w:r>
      <w:r w:rsidRPr="00AE4401">
        <w:rPr>
          <w:lang w:val="en-US" w:eastAsia="en-US"/>
        </w:rPr>
        <w:t xml:space="preserve"> in accordance with Article 17 of the Dokuz Eylül University Teaching and Examination Framework Regulation.</w:t>
      </w:r>
    </w:p>
    <w:p w14:paraId="601C59B2" w14:textId="77777777" w:rsidR="00984B98" w:rsidRPr="00AE4401" w:rsidRDefault="00984B98" w:rsidP="00984B98">
      <w:pPr>
        <w:spacing w:after="120" w:line="360" w:lineRule="auto"/>
        <w:jc w:val="both"/>
        <w:rPr>
          <w:lang w:val="en-US" w:eastAsia="en-US"/>
        </w:rPr>
      </w:pPr>
    </w:p>
    <w:p w14:paraId="3AA9F774" w14:textId="77777777" w:rsidR="00984B98" w:rsidRPr="00AE4401" w:rsidRDefault="00984B98" w:rsidP="00984B98">
      <w:pPr>
        <w:spacing w:line="360" w:lineRule="auto"/>
        <w:jc w:val="both"/>
        <w:rPr>
          <w:b/>
          <w:bCs/>
          <w:iCs/>
          <w:lang w:val="en-US"/>
        </w:rPr>
      </w:pPr>
      <w:r w:rsidRPr="00AE4401">
        <w:rPr>
          <w:b/>
          <w:bCs/>
          <w:iCs/>
          <w:lang w:val="en-US"/>
        </w:rPr>
        <w:t xml:space="preserve">Compulsory </w:t>
      </w:r>
      <w:r w:rsidRPr="00AE4401">
        <w:rPr>
          <w:b/>
          <w:lang w:val="en-US"/>
        </w:rPr>
        <w:t>field practices</w:t>
      </w:r>
    </w:p>
    <w:p w14:paraId="2586E54C" w14:textId="77777777" w:rsidR="00984B98" w:rsidRPr="00AE4401" w:rsidRDefault="00984B98" w:rsidP="00984B98">
      <w:pPr>
        <w:spacing w:line="360" w:lineRule="auto"/>
        <w:jc w:val="both"/>
        <w:rPr>
          <w:lang w:val="en-US"/>
        </w:rPr>
      </w:pPr>
      <w:r w:rsidRPr="00AE4401">
        <w:rPr>
          <w:lang w:val="en-US"/>
        </w:rPr>
        <w:t xml:space="preserve">Article 2- </w:t>
      </w:r>
      <w:bookmarkStart w:id="316" w:name="_Toc459385973"/>
      <w:bookmarkStart w:id="317" w:name="_Toc516583425"/>
      <w:bookmarkStart w:id="318" w:name="_Toc517951412"/>
      <w:r w:rsidRPr="00AE4401">
        <w:rPr>
          <w:lang w:val="en-US"/>
        </w:rPr>
        <w:t>In order to gain practical working experience, develop their performance skills, and adapt to professional life, each student has to do field practices in accordance with the provisions of this Directive in health institutions approved by the Dean's Office.</w:t>
      </w:r>
    </w:p>
    <w:p w14:paraId="43176B60" w14:textId="77777777" w:rsidR="00984B98" w:rsidRPr="00AE4401" w:rsidRDefault="00984B98" w:rsidP="00984B98">
      <w:pPr>
        <w:spacing w:line="360" w:lineRule="auto"/>
        <w:ind w:firstLine="708"/>
        <w:jc w:val="both"/>
        <w:rPr>
          <w:lang w:val="en-US"/>
        </w:rPr>
      </w:pPr>
    </w:p>
    <w:bookmarkEnd w:id="316"/>
    <w:bookmarkEnd w:id="317"/>
    <w:bookmarkEnd w:id="318"/>
    <w:p w14:paraId="747F28C0" w14:textId="77777777" w:rsidR="00984B98" w:rsidRPr="00AE4401" w:rsidRDefault="00984B98" w:rsidP="00984B98">
      <w:pPr>
        <w:spacing w:line="360" w:lineRule="auto"/>
        <w:jc w:val="both"/>
        <w:rPr>
          <w:b/>
          <w:bCs/>
          <w:iCs/>
          <w:lang w:val="en-US"/>
        </w:rPr>
      </w:pPr>
      <w:r w:rsidRPr="00AE4401">
        <w:rPr>
          <w:b/>
          <w:lang w:val="en-US"/>
        </w:rPr>
        <w:t>Field Practice</w:t>
      </w:r>
      <w:r w:rsidRPr="00AE4401">
        <w:rPr>
          <w:b/>
          <w:bCs/>
          <w:iCs/>
          <w:lang w:val="en-US"/>
        </w:rPr>
        <w:t xml:space="preserve"> Periods</w:t>
      </w:r>
    </w:p>
    <w:p w14:paraId="4D4B36A6" w14:textId="77777777" w:rsidR="00984B98" w:rsidRPr="00AE4401" w:rsidRDefault="00984B98" w:rsidP="00984B98">
      <w:pPr>
        <w:spacing w:line="360" w:lineRule="auto"/>
        <w:jc w:val="both"/>
        <w:rPr>
          <w:lang w:val="en-US"/>
        </w:rPr>
      </w:pPr>
      <w:r w:rsidRPr="00AE4401">
        <w:rPr>
          <w:lang w:val="en-US"/>
        </w:rPr>
        <w:t>Article 3- Students who fail the application of a course must repeat the course with their theoretical parts in the next academic year.</w:t>
      </w:r>
    </w:p>
    <w:p w14:paraId="597C6388" w14:textId="77777777" w:rsidR="00984B98" w:rsidRDefault="00984B98" w:rsidP="00984B98">
      <w:pPr>
        <w:spacing w:line="360" w:lineRule="auto"/>
        <w:jc w:val="both"/>
        <w:rPr>
          <w:lang w:val="en-US"/>
        </w:rPr>
      </w:pPr>
    </w:p>
    <w:p w14:paraId="14034175" w14:textId="77777777" w:rsidR="00984B98" w:rsidRPr="00AE4401" w:rsidRDefault="00984B98" w:rsidP="00984B98">
      <w:pPr>
        <w:spacing w:line="360" w:lineRule="auto"/>
        <w:jc w:val="both"/>
        <w:rPr>
          <w:lang w:val="en-US"/>
        </w:rPr>
      </w:pPr>
    </w:p>
    <w:p w14:paraId="5BF2F24E" w14:textId="77777777" w:rsidR="00984B98" w:rsidRPr="00AE4401" w:rsidRDefault="00984B98" w:rsidP="00984B98">
      <w:pPr>
        <w:pStyle w:val="basic"/>
        <w:jc w:val="both"/>
        <w:rPr>
          <w:bCs/>
          <w:iCs/>
          <w:lang w:val="en-US"/>
        </w:rPr>
      </w:pPr>
      <w:bookmarkStart w:id="319" w:name="_Toc451181060"/>
      <w:bookmarkStart w:id="320" w:name="_Toc452020705"/>
      <w:bookmarkStart w:id="321" w:name="_Toc452028822"/>
      <w:bookmarkStart w:id="322" w:name="_Toc459385975"/>
      <w:bookmarkStart w:id="323" w:name="_Toc506369502"/>
      <w:bookmarkStart w:id="324" w:name="_Toc506369968"/>
      <w:bookmarkStart w:id="325" w:name="_Toc507073992"/>
      <w:bookmarkStart w:id="326" w:name="_Toc516583427"/>
      <w:bookmarkStart w:id="327" w:name="_Toc517951414"/>
      <w:r w:rsidRPr="00AE4401">
        <w:rPr>
          <w:lang w:val="en-US"/>
        </w:rPr>
        <w:t>Field Practice</w:t>
      </w:r>
      <w:r w:rsidRPr="00AE4401">
        <w:rPr>
          <w:bCs/>
          <w:iCs/>
          <w:lang w:val="en-US"/>
        </w:rPr>
        <w:t xml:space="preserve"> Attendance</w:t>
      </w:r>
    </w:p>
    <w:p w14:paraId="12467B25" w14:textId="77777777" w:rsidR="00984B98" w:rsidRPr="00AE4401" w:rsidRDefault="00984B98" w:rsidP="00984B98">
      <w:pPr>
        <w:pStyle w:val="basic"/>
        <w:jc w:val="both"/>
        <w:rPr>
          <w:b w:val="0"/>
          <w:bCs/>
          <w:lang w:val="en-US"/>
        </w:rPr>
      </w:pPr>
      <w:r w:rsidRPr="00AE4401">
        <w:rPr>
          <w:b w:val="0"/>
          <w:bCs/>
          <w:lang w:val="en-US"/>
        </w:rPr>
        <w:t xml:space="preserve">Article 4- </w:t>
      </w:r>
      <w:bookmarkStart w:id="328" w:name="_Toc459385976"/>
      <w:bookmarkStart w:id="329" w:name="_Toc516583428"/>
      <w:bookmarkStart w:id="330" w:name="_Toc517951415"/>
      <w:bookmarkEnd w:id="319"/>
      <w:bookmarkEnd w:id="320"/>
      <w:bookmarkEnd w:id="321"/>
      <w:bookmarkEnd w:id="322"/>
      <w:bookmarkEnd w:id="323"/>
      <w:bookmarkEnd w:id="324"/>
      <w:bookmarkEnd w:id="325"/>
      <w:bookmarkEnd w:id="326"/>
      <w:bookmarkEnd w:id="327"/>
      <w:r w:rsidRPr="00AE4401">
        <w:rPr>
          <w:b w:val="0"/>
          <w:bCs/>
          <w:lang w:val="en-US"/>
        </w:rPr>
        <w:t xml:space="preserve">The student is obliged to attend the </w:t>
      </w:r>
      <w:r w:rsidRPr="00AE4401">
        <w:rPr>
          <w:b w:val="0"/>
          <w:lang w:val="en-US"/>
        </w:rPr>
        <w:t>field practices</w:t>
      </w:r>
      <w:r w:rsidRPr="00AE4401">
        <w:rPr>
          <w:b w:val="0"/>
          <w:bCs/>
          <w:lang w:val="en-US"/>
        </w:rPr>
        <w:t xml:space="preserve"> within the application period. The student, who does not attend more than 20% of the application period, is considered unsuccessful and repeats that </w:t>
      </w:r>
      <w:r w:rsidRPr="00AE4401">
        <w:rPr>
          <w:b w:val="0"/>
          <w:lang w:val="en-US"/>
        </w:rPr>
        <w:t>field practice</w:t>
      </w:r>
      <w:r w:rsidRPr="00AE4401">
        <w:rPr>
          <w:b w:val="0"/>
          <w:bCs/>
          <w:lang w:val="en-US"/>
        </w:rPr>
        <w:t xml:space="preserve"> according to Article 3. Students, whose absenteeism does not exceed 20%, must complete their application period in accordance with the program prepared.</w:t>
      </w:r>
    </w:p>
    <w:p w14:paraId="34EF07FE" w14:textId="77777777" w:rsidR="00984B98" w:rsidRPr="00AE4401" w:rsidRDefault="00984B98" w:rsidP="00984B98">
      <w:pPr>
        <w:pStyle w:val="basic"/>
        <w:jc w:val="both"/>
        <w:rPr>
          <w:b w:val="0"/>
          <w:bCs/>
          <w:lang w:val="en-US"/>
        </w:rPr>
      </w:pPr>
    </w:p>
    <w:p w14:paraId="51127509" w14:textId="77777777" w:rsidR="00984B98" w:rsidRPr="00AE4401" w:rsidRDefault="00984B98" w:rsidP="00984B98">
      <w:pPr>
        <w:pStyle w:val="basic"/>
        <w:jc w:val="both"/>
        <w:rPr>
          <w:lang w:val="en-US"/>
        </w:rPr>
      </w:pPr>
      <w:bookmarkStart w:id="331" w:name="_Toc451181062"/>
      <w:bookmarkStart w:id="332" w:name="_Toc452028824"/>
      <w:bookmarkStart w:id="333" w:name="_Toc459385977"/>
      <w:bookmarkStart w:id="334" w:name="_Toc506369504"/>
      <w:bookmarkStart w:id="335" w:name="_Toc506369970"/>
      <w:bookmarkStart w:id="336" w:name="_Toc507073994"/>
      <w:bookmarkStart w:id="337" w:name="_Toc516583429"/>
      <w:bookmarkStart w:id="338" w:name="_Toc517951416"/>
      <w:bookmarkEnd w:id="328"/>
      <w:bookmarkEnd w:id="329"/>
      <w:bookmarkEnd w:id="330"/>
      <w:r w:rsidRPr="00AE4401">
        <w:rPr>
          <w:lang w:val="en-US"/>
        </w:rPr>
        <w:t>Application Areas</w:t>
      </w:r>
    </w:p>
    <w:p w14:paraId="4C20CB56" w14:textId="77777777" w:rsidR="00984B98" w:rsidRPr="00AE4401" w:rsidRDefault="00984B98" w:rsidP="00984B98">
      <w:pPr>
        <w:pStyle w:val="basic"/>
        <w:jc w:val="both"/>
        <w:rPr>
          <w:b w:val="0"/>
          <w:lang w:val="en-US"/>
        </w:rPr>
      </w:pPr>
      <w:r w:rsidRPr="00AE4401">
        <w:rPr>
          <w:b w:val="0"/>
          <w:lang w:val="en-US"/>
        </w:rPr>
        <w:t xml:space="preserve">Article 5- </w:t>
      </w:r>
      <w:bookmarkEnd w:id="331"/>
      <w:bookmarkEnd w:id="332"/>
      <w:bookmarkEnd w:id="333"/>
      <w:bookmarkEnd w:id="334"/>
      <w:bookmarkEnd w:id="335"/>
      <w:bookmarkEnd w:id="336"/>
      <w:bookmarkEnd w:id="337"/>
      <w:bookmarkEnd w:id="338"/>
      <w:r w:rsidRPr="00AE4401">
        <w:rPr>
          <w:b w:val="0"/>
          <w:lang w:val="en-US"/>
        </w:rPr>
        <w:t>The field practices of students studying at the Dokuz Eylül University Nursing Faculty are carried out at the Application and Research Hospital affiliated with Dokuz Eylül University or in the domestic and foreign health institutions approved by the Dean of the Faculty. The field practices to be carried out in the Application and Research Hospital affiliated to the University and health institutions in the country / abroad are planned by the Application Coordinator appointed by the Faculty Board of Directors and approved and executed by the Dean of the Faculty.</w:t>
      </w:r>
    </w:p>
    <w:p w14:paraId="21257FC1" w14:textId="77777777" w:rsidR="00984B98" w:rsidRPr="00AE4401" w:rsidRDefault="00984B98" w:rsidP="00984B98">
      <w:pPr>
        <w:pStyle w:val="basic"/>
        <w:jc w:val="both"/>
        <w:rPr>
          <w:b w:val="0"/>
          <w:lang w:val="en-US"/>
        </w:rPr>
      </w:pPr>
    </w:p>
    <w:p w14:paraId="36A2DCF7" w14:textId="77777777" w:rsidR="00984B98" w:rsidRPr="00AE4401" w:rsidRDefault="00984B98" w:rsidP="00984B98">
      <w:pPr>
        <w:pStyle w:val="basic"/>
        <w:jc w:val="both"/>
        <w:rPr>
          <w:lang w:val="en-US"/>
        </w:rPr>
      </w:pPr>
      <w:r w:rsidRPr="00AE4401">
        <w:rPr>
          <w:lang w:val="en-US"/>
        </w:rPr>
        <w:t xml:space="preserve">Responsibility of the Practicing Student </w:t>
      </w:r>
    </w:p>
    <w:p w14:paraId="2103BF02" w14:textId="77777777" w:rsidR="00984B98" w:rsidRPr="00AE4401" w:rsidRDefault="00984B98" w:rsidP="00984B98">
      <w:pPr>
        <w:pStyle w:val="basic"/>
        <w:jc w:val="both"/>
        <w:rPr>
          <w:b w:val="0"/>
          <w:lang w:val="en-US"/>
        </w:rPr>
      </w:pPr>
      <w:r w:rsidRPr="00AE4401">
        <w:rPr>
          <w:b w:val="0"/>
          <w:lang w:val="en-US"/>
        </w:rPr>
        <w:t>Article 6- The student is obliged to comply with the application program prepared by the Faculty and to perform the tasks required by the field practices in a timely and complete manner. Students are obliged to comply with the working and security rules of the institution where they practices and to use the space, tools, and equipment carefully. All kinds of responsibilities arising from not fulfilling these obligations belong to the student, and the student is also processed in accordance with the provisions of the Higher Education Institutions Student Disciplinary Regulations.</w:t>
      </w:r>
    </w:p>
    <w:p w14:paraId="27C369F3" w14:textId="77777777" w:rsidR="00984B98" w:rsidRPr="00AE4401" w:rsidRDefault="00984B98" w:rsidP="00984B98">
      <w:pPr>
        <w:pStyle w:val="basic"/>
        <w:jc w:val="both"/>
        <w:rPr>
          <w:b w:val="0"/>
          <w:lang w:val="en-US"/>
        </w:rPr>
      </w:pPr>
    </w:p>
    <w:p w14:paraId="0EC447ED" w14:textId="77777777" w:rsidR="00984B98" w:rsidRPr="00AE4401" w:rsidRDefault="00984B98" w:rsidP="00984B98">
      <w:pPr>
        <w:pStyle w:val="basic"/>
        <w:jc w:val="both"/>
        <w:rPr>
          <w:lang w:val="en-US" w:eastAsia="en-US"/>
        </w:rPr>
      </w:pPr>
      <w:r w:rsidRPr="00AE4401">
        <w:rPr>
          <w:lang w:val="en-US"/>
        </w:rPr>
        <w:t>Evaluation of the Field Practices</w:t>
      </w:r>
    </w:p>
    <w:p w14:paraId="1B080EDD" w14:textId="77777777" w:rsidR="00984B98" w:rsidRPr="00AE4401" w:rsidRDefault="00984B98" w:rsidP="00984B98">
      <w:pPr>
        <w:pStyle w:val="basic"/>
        <w:jc w:val="both"/>
        <w:rPr>
          <w:b w:val="0"/>
          <w:lang w:val="en-US" w:eastAsia="en-US"/>
        </w:rPr>
      </w:pPr>
      <w:r w:rsidRPr="00AE4401">
        <w:rPr>
          <w:b w:val="0"/>
          <w:lang w:val="en-US" w:eastAsia="en-US"/>
        </w:rPr>
        <w:t xml:space="preserve">Article 7- The evaluation of the </w:t>
      </w:r>
      <w:r w:rsidRPr="00AE4401">
        <w:rPr>
          <w:b w:val="0"/>
          <w:lang w:val="en-US"/>
        </w:rPr>
        <w:t>field practices</w:t>
      </w:r>
      <w:r w:rsidRPr="00AE4401">
        <w:rPr>
          <w:b w:val="0"/>
          <w:lang w:val="en-US" w:eastAsia="en-US"/>
        </w:rPr>
        <w:t xml:space="preserve"> in the faculty teaching plans is carried out as specified in the "Faculty of Nursing Education and Examination Application Principles". </w:t>
      </w:r>
    </w:p>
    <w:p w14:paraId="1F2EFDDE" w14:textId="77777777" w:rsidR="00984B98" w:rsidRPr="00AE4401" w:rsidRDefault="00984B98" w:rsidP="00984B98">
      <w:pPr>
        <w:pStyle w:val="basic"/>
        <w:jc w:val="both"/>
        <w:rPr>
          <w:b w:val="0"/>
          <w:lang w:val="en-US" w:eastAsia="en-US"/>
        </w:rPr>
      </w:pPr>
      <w:r w:rsidRPr="00AE4401">
        <w:rPr>
          <w:b w:val="0"/>
          <w:lang w:val="en-US" w:eastAsia="en-US"/>
        </w:rPr>
        <w:t>The application notes are delivered to the Dean's office within seven days following the end of the application.</w:t>
      </w:r>
    </w:p>
    <w:p w14:paraId="68CDEF5C" w14:textId="77777777" w:rsidR="00984B98" w:rsidRDefault="00984B98" w:rsidP="00984B98">
      <w:pPr>
        <w:spacing w:after="120" w:line="360" w:lineRule="auto"/>
        <w:jc w:val="both"/>
        <w:rPr>
          <w:i/>
          <w:lang w:val="en-US" w:eastAsia="en-US"/>
        </w:rPr>
      </w:pPr>
    </w:p>
    <w:p w14:paraId="3F6481BA" w14:textId="77777777" w:rsidR="00984B98" w:rsidRPr="00AE4401" w:rsidRDefault="00984B98" w:rsidP="00984B98">
      <w:pPr>
        <w:pStyle w:val="basic"/>
        <w:jc w:val="both"/>
        <w:rPr>
          <w:lang w:val="en-US" w:eastAsia="en-US"/>
        </w:rPr>
      </w:pPr>
      <w:r w:rsidRPr="00AE4401">
        <w:rPr>
          <w:lang w:val="en-US" w:eastAsia="en-US"/>
        </w:rPr>
        <w:t>Dress Code</w:t>
      </w:r>
    </w:p>
    <w:p w14:paraId="0DD1863A" w14:textId="77777777" w:rsidR="00984B98" w:rsidRPr="00AE4401" w:rsidRDefault="00984B98" w:rsidP="00984B98">
      <w:pPr>
        <w:pStyle w:val="basic"/>
        <w:jc w:val="both"/>
        <w:rPr>
          <w:b w:val="0"/>
          <w:lang w:val="en-US"/>
        </w:rPr>
      </w:pPr>
      <w:r w:rsidRPr="00AE4401">
        <w:rPr>
          <w:b w:val="0"/>
          <w:lang w:val="en-US"/>
        </w:rPr>
        <w:t>Article 8- Students of the Faculty of Nursing are obliged to comply with the dress-suit provisions stipulated for civil servants in laboratory, clinical, and field practices, and in addition to the dress code set out below.</w:t>
      </w:r>
    </w:p>
    <w:p w14:paraId="3A1727C0" w14:textId="77777777" w:rsidR="00984B98" w:rsidRPr="00AE4401" w:rsidRDefault="00984B98" w:rsidP="001D6BDE">
      <w:pPr>
        <w:pStyle w:val="basic"/>
        <w:numPr>
          <w:ilvl w:val="0"/>
          <w:numId w:val="103"/>
        </w:numPr>
        <w:jc w:val="both"/>
        <w:rPr>
          <w:b w:val="0"/>
          <w:lang w:val="en-US"/>
        </w:rPr>
      </w:pPr>
      <w:r w:rsidRPr="00AE4401">
        <w:rPr>
          <w:b w:val="0"/>
          <w:lang w:val="en-US"/>
        </w:rPr>
        <w:t>White lab shirt for laboratories,</w:t>
      </w:r>
    </w:p>
    <w:p w14:paraId="255CD1EF" w14:textId="77777777" w:rsidR="00984B98" w:rsidRPr="00AE4401" w:rsidRDefault="00984B98" w:rsidP="001D6BDE">
      <w:pPr>
        <w:pStyle w:val="basic"/>
        <w:numPr>
          <w:ilvl w:val="0"/>
          <w:numId w:val="103"/>
        </w:numPr>
        <w:jc w:val="both"/>
        <w:rPr>
          <w:b w:val="0"/>
          <w:lang w:val="en-US"/>
        </w:rPr>
      </w:pPr>
      <w:r w:rsidRPr="00AE4401">
        <w:rPr>
          <w:b w:val="0"/>
          <w:lang w:val="en-US"/>
        </w:rPr>
        <w:t xml:space="preserve">For clinical practices; a uniform in the color and model determined by the Faculty Executive Board and shoes that are suitable for the uniform  </w:t>
      </w:r>
    </w:p>
    <w:p w14:paraId="74EE87DA" w14:textId="77777777" w:rsidR="00984B98" w:rsidRPr="00AE4401" w:rsidRDefault="00984B98" w:rsidP="00984B98">
      <w:pPr>
        <w:pStyle w:val="basic"/>
        <w:ind w:left="720"/>
        <w:jc w:val="both"/>
        <w:rPr>
          <w:b w:val="0"/>
          <w:lang w:val="en-US"/>
        </w:rPr>
      </w:pPr>
    </w:p>
    <w:p w14:paraId="7DDEA1B7" w14:textId="77777777" w:rsidR="00984B98" w:rsidRPr="00AE4401" w:rsidRDefault="00984B98" w:rsidP="00984B98">
      <w:pPr>
        <w:pStyle w:val="basic"/>
        <w:jc w:val="both"/>
        <w:rPr>
          <w:lang w:val="en-US"/>
        </w:rPr>
      </w:pPr>
      <w:r w:rsidRPr="00AE4401">
        <w:rPr>
          <w:lang w:val="en-US"/>
        </w:rPr>
        <w:t>General Provisions</w:t>
      </w:r>
    </w:p>
    <w:p w14:paraId="60EEDC7E" w14:textId="77777777" w:rsidR="00984B98" w:rsidRDefault="00984B98" w:rsidP="00984B98">
      <w:pPr>
        <w:pStyle w:val="basic"/>
        <w:jc w:val="both"/>
        <w:rPr>
          <w:b w:val="0"/>
          <w:lang w:val="en-US"/>
        </w:rPr>
      </w:pPr>
      <w:r w:rsidRPr="00AE4401">
        <w:rPr>
          <w:b w:val="0"/>
          <w:lang w:val="en-US"/>
        </w:rPr>
        <w:t>Article 9-</w:t>
      </w:r>
      <w:r w:rsidRPr="00377208">
        <w:rPr>
          <w:b w:val="0"/>
          <w:lang w:val="en-US"/>
        </w:rPr>
        <w:t>Issues not covered by this Directive is decided by the relevant boards of the Faculty.</w:t>
      </w:r>
    </w:p>
    <w:p w14:paraId="468DC715" w14:textId="77777777" w:rsidR="00984B98" w:rsidRPr="00AE4401" w:rsidRDefault="00984B98" w:rsidP="00984B98">
      <w:pPr>
        <w:pStyle w:val="basic"/>
        <w:jc w:val="both"/>
        <w:rPr>
          <w:rStyle w:val="Gl"/>
          <w:rFonts w:ascii="Arial" w:hAnsi="Arial" w:cs="Arial"/>
          <w:sz w:val="20"/>
          <w:szCs w:val="20"/>
          <w:shd w:val="clear" w:color="auto" w:fill="FFFFFF"/>
          <w:lang w:val="en-US"/>
        </w:rPr>
      </w:pPr>
    </w:p>
    <w:p w14:paraId="481B4D64" w14:textId="77777777" w:rsidR="00984B98" w:rsidRPr="00AE4401" w:rsidRDefault="00984B98" w:rsidP="00984B98">
      <w:pPr>
        <w:pStyle w:val="basic"/>
        <w:jc w:val="both"/>
        <w:rPr>
          <w:rStyle w:val="Gl"/>
          <w:b/>
          <w:shd w:val="clear" w:color="auto" w:fill="FFFFFF"/>
          <w:lang w:val="en-US"/>
        </w:rPr>
      </w:pPr>
      <w:r w:rsidRPr="00AE4401">
        <w:rPr>
          <w:rStyle w:val="Gl"/>
          <w:b/>
          <w:shd w:val="clear" w:color="auto" w:fill="FFFFFF"/>
          <w:lang w:val="en-US"/>
        </w:rPr>
        <w:t>Validity</w:t>
      </w:r>
    </w:p>
    <w:p w14:paraId="5A74CA38" w14:textId="77777777" w:rsidR="00984B98" w:rsidRPr="00AE4401" w:rsidRDefault="00984B98" w:rsidP="00984B98">
      <w:pPr>
        <w:pStyle w:val="basic"/>
        <w:jc w:val="both"/>
        <w:rPr>
          <w:b w:val="0"/>
          <w:lang w:val="en-US"/>
        </w:rPr>
      </w:pPr>
      <w:r w:rsidRPr="00AE4401">
        <w:rPr>
          <w:b w:val="0"/>
          <w:lang w:val="en-US"/>
        </w:rPr>
        <w:t xml:space="preserve">Article 10- This Directive comes into force on the date of acceptance by the Senate of the Dokuz Eylul University. To be implemented as of the beginning of the 2018-2019 academic year. </w:t>
      </w:r>
    </w:p>
    <w:p w14:paraId="4D7EBED4" w14:textId="77777777" w:rsidR="00984B98" w:rsidRPr="00AE4401" w:rsidRDefault="00984B98" w:rsidP="00984B98">
      <w:pPr>
        <w:pStyle w:val="basic"/>
        <w:jc w:val="both"/>
        <w:rPr>
          <w:b w:val="0"/>
          <w:lang w:val="en-US"/>
        </w:rPr>
      </w:pPr>
    </w:p>
    <w:p w14:paraId="126BA7DB" w14:textId="77777777" w:rsidR="00984B98" w:rsidRPr="00AE4401" w:rsidRDefault="00984B98" w:rsidP="00984B98">
      <w:pPr>
        <w:pStyle w:val="basic"/>
        <w:jc w:val="both"/>
        <w:rPr>
          <w:lang w:val="en-US"/>
        </w:rPr>
      </w:pPr>
      <w:r w:rsidRPr="00AE4401">
        <w:rPr>
          <w:lang w:val="en-US"/>
        </w:rPr>
        <w:t>Implementation</w:t>
      </w:r>
    </w:p>
    <w:p w14:paraId="4713320F" w14:textId="77777777" w:rsidR="00984B98" w:rsidRPr="00AE4401" w:rsidRDefault="00984B98" w:rsidP="00984B98">
      <w:pPr>
        <w:pStyle w:val="basic"/>
        <w:jc w:val="both"/>
        <w:rPr>
          <w:b w:val="0"/>
          <w:lang w:val="en-US"/>
        </w:rPr>
      </w:pPr>
      <w:r w:rsidRPr="00AE4401">
        <w:rPr>
          <w:b w:val="0"/>
          <w:lang w:val="en-US"/>
        </w:rPr>
        <w:t>Article 11- This Directive is executed by the Dean of Dokuz Eylul University Faculty of Nursing.</w:t>
      </w:r>
    </w:p>
    <w:p w14:paraId="46743773" w14:textId="77777777" w:rsidR="00984B98" w:rsidRDefault="00984B98" w:rsidP="00984B98">
      <w:pPr>
        <w:spacing w:line="276" w:lineRule="auto"/>
        <w:ind w:firstLine="705"/>
        <w:jc w:val="both"/>
        <w:rPr>
          <w:color w:val="4472C4" w:themeColor="accent5"/>
          <w:lang w:val="en-US"/>
        </w:rPr>
      </w:pPr>
    </w:p>
    <w:p w14:paraId="738013FC" w14:textId="77777777" w:rsidR="00984B98" w:rsidRDefault="00984B98" w:rsidP="00984B98">
      <w:pPr>
        <w:spacing w:line="276" w:lineRule="auto"/>
        <w:ind w:firstLine="705"/>
        <w:jc w:val="both"/>
        <w:rPr>
          <w:color w:val="4472C4" w:themeColor="accent5"/>
          <w:lang w:val="en-US"/>
        </w:rPr>
      </w:pPr>
    </w:p>
    <w:p w14:paraId="138BA941" w14:textId="77777777" w:rsidR="00984B98" w:rsidRPr="00AA1F6C" w:rsidRDefault="00984B98" w:rsidP="00984B98">
      <w:pPr>
        <w:spacing w:line="276" w:lineRule="auto"/>
        <w:ind w:firstLine="705"/>
        <w:jc w:val="both"/>
        <w:rPr>
          <w:color w:val="4472C4" w:themeColor="accent5"/>
          <w:lang w:val="en-US"/>
        </w:rPr>
      </w:pPr>
    </w:p>
    <w:p w14:paraId="6FE8DC15" w14:textId="77777777" w:rsidR="00984B98" w:rsidRPr="00664080" w:rsidRDefault="00984B98" w:rsidP="00883D1D">
      <w:pPr>
        <w:pStyle w:val="T1"/>
      </w:pPr>
      <w:bookmarkStart w:id="339" w:name="_Toc517951419"/>
      <w:bookmarkStart w:id="340" w:name="_Toc48855847"/>
      <w:r w:rsidRPr="00664080">
        <w:t>3.3.2.</w:t>
      </w:r>
      <w:bookmarkEnd w:id="339"/>
      <w:r w:rsidRPr="00577330">
        <w:t>Exam</w:t>
      </w:r>
      <w:r w:rsidRPr="00664080">
        <w:t xml:space="preserve"> Directive</w:t>
      </w:r>
      <w:bookmarkEnd w:id="340"/>
    </w:p>
    <w:p w14:paraId="534FF7AE" w14:textId="77777777" w:rsidR="00984B98" w:rsidRPr="00664080" w:rsidRDefault="00984B98" w:rsidP="00984B98">
      <w:pPr>
        <w:pStyle w:val="basic"/>
        <w:jc w:val="both"/>
        <w:rPr>
          <w:b w:val="0"/>
          <w:kern w:val="36"/>
          <w:szCs w:val="24"/>
          <w:lang w:val="en-US"/>
        </w:rPr>
      </w:pPr>
    </w:p>
    <w:p w14:paraId="3DDDB756"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Aim</w:t>
      </w:r>
    </w:p>
    <w:p w14:paraId="7DCF320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 This Directive aims to provide the order related to the exams carried out in the Faculty of Nursing, to determine the rules that students, faculty members, and Faculty must follow and guarantee the students' right to exam.</w:t>
      </w:r>
    </w:p>
    <w:p w14:paraId="10BE79C8" w14:textId="77777777" w:rsidR="00984B98" w:rsidRPr="00664080" w:rsidRDefault="00984B98" w:rsidP="00984B98">
      <w:pPr>
        <w:pStyle w:val="basic"/>
        <w:jc w:val="both"/>
        <w:rPr>
          <w:rFonts w:eastAsia="Calibri"/>
          <w:b w:val="0"/>
          <w:szCs w:val="24"/>
          <w:lang w:val="en-US" w:eastAsia="en-US"/>
        </w:rPr>
      </w:pPr>
    </w:p>
    <w:p w14:paraId="7652954A"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Scope</w:t>
      </w:r>
    </w:p>
    <w:p w14:paraId="59363B7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w:t>
      </w:r>
      <w:r w:rsidRPr="00664080">
        <w:rPr>
          <w:rFonts w:eastAsia="Calibri"/>
          <w:b w:val="0"/>
          <w:i/>
          <w:szCs w:val="24"/>
          <w:lang w:val="en-US" w:eastAsia="en-US"/>
        </w:rPr>
        <w:t>-</w:t>
      </w:r>
      <w:r w:rsidRPr="00664080">
        <w:rPr>
          <w:rFonts w:eastAsia="Calibri"/>
          <w:b w:val="0"/>
          <w:szCs w:val="24"/>
          <w:lang w:val="en-US" w:eastAsia="en-US"/>
        </w:rPr>
        <w:t xml:space="preserve"> This Directive covers all exams conducted within the Faculty of Nursing.</w:t>
      </w:r>
    </w:p>
    <w:p w14:paraId="1093CFD9" w14:textId="77777777" w:rsidR="00984B98" w:rsidRPr="00664080" w:rsidRDefault="00984B98" w:rsidP="00984B98">
      <w:pPr>
        <w:pStyle w:val="basic"/>
        <w:jc w:val="both"/>
        <w:rPr>
          <w:rFonts w:eastAsia="Calibri"/>
          <w:b w:val="0"/>
          <w:szCs w:val="24"/>
          <w:lang w:val="en-US" w:eastAsia="en-US"/>
        </w:rPr>
      </w:pPr>
    </w:p>
    <w:p w14:paraId="1199713B"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Basis</w:t>
      </w:r>
    </w:p>
    <w:p w14:paraId="46999D2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3-This Directive has been prepared based on the relevant Articles of the Faculty of Nursing Education and Examination Practice Principles and other legislative provisions.</w:t>
      </w:r>
    </w:p>
    <w:p w14:paraId="0E2ECE44" w14:textId="77777777" w:rsidR="00984B98" w:rsidRPr="00664080" w:rsidRDefault="00984B98" w:rsidP="00984B98">
      <w:pPr>
        <w:pStyle w:val="basic"/>
        <w:jc w:val="both"/>
        <w:rPr>
          <w:rFonts w:eastAsia="Calibri"/>
          <w:b w:val="0"/>
          <w:i/>
          <w:szCs w:val="24"/>
          <w:lang w:val="en-US" w:eastAsia="en-US"/>
        </w:rPr>
      </w:pPr>
    </w:p>
    <w:p w14:paraId="34ABCC2A"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Definitions of Terms</w:t>
      </w:r>
    </w:p>
    <w:p w14:paraId="3DC42958" w14:textId="77777777" w:rsidR="00984B98" w:rsidRPr="00664080" w:rsidRDefault="00984B98" w:rsidP="00984B98">
      <w:pPr>
        <w:pStyle w:val="basic"/>
        <w:jc w:val="both"/>
        <w:rPr>
          <w:b w:val="0"/>
          <w:szCs w:val="24"/>
          <w:lang w:val="en-US"/>
        </w:rPr>
      </w:pPr>
      <w:r w:rsidRPr="00664080">
        <w:rPr>
          <w:rFonts w:eastAsia="Calibri"/>
          <w:b w:val="0"/>
          <w:szCs w:val="24"/>
          <w:lang w:val="en-US" w:eastAsia="en-US"/>
        </w:rPr>
        <w:t>Article 4-</w:t>
      </w:r>
      <w:r w:rsidRPr="00664080">
        <w:rPr>
          <w:b w:val="0"/>
          <w:szCs w:val="24"/>
          <w:lang w:val="en-US"/>
        </w:rPr>
        <w:t>Wherever the following terms appear in this document, they shall be taken to refer to:</w:t>
      </w:r>
    </w:p>
    <w:p w14:paraId="2972F6C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Course coordinator: The faculty member, who is primarily responsible for the planning of the course, preparation, and execution of the program.</w:t>
      </w:r>
    </w:p>
    <w:p w14:paraId="3A70FF2A"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Responsible faculty members of the course: It is the lecturers and staff who are in charge of the course.</w:t>
      </w:r>
    </w:p>
    <w:p w14:paraId="1BF9B8D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The faculty member responsible for the exam: Selected among the responsible faculty members of the course during the course planning at the beginning of the semester. It has the first degree of authority and responsibility in the organization and implementation of the exam. The faculty member responsible for the exam works with the research assistant responsible for the exam from beginning to end.</w:t>
      </w:r>
    </w:p>
    <w:p w14:paraId="5633D323"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Research assistant responsible for the exam: It is the research assistant responsible for the exam, who is assigned among the research assistants determined by the research assistant representative for each exam at the beginning of the semester. It is responsible for the preparation, photocopying, and separation of documents according to the number of exam halls. </w:t>
      </w:r>
    </w:p>
    <w:p w14:paraId="1D37BBCF"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Exam Hall Officer: Hall supervisor and invigilators assigned for each hall in the exam.  </w:t>
      </w:r>
    </w:p>
    <w:p w14:paraId="7E2CC2B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Hall chairman: For each exam hall, it is selected among the responsible lecturers and staff of the course. They are primarily responsible for the implementation of the exam and for those who take part in the exams. Hall chairman has the authority and responsibility to apply the exam in accordance with the rules.</w:t>
      </w:r>
    </w:p>
    <w:p w14:paraId="16371AD6"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Invigilator: It is the research assistants determined by the representative of the research assistant at the beginning of the term for each exam. It supervises the conduct of the examination in accordance with the rules in the hall where it is assigned, under the authority and responsibility of the hall chairman, and assists the hall chairman.</w:t>
      </w:r>
    </w:p>
    <w:p w14:paraId="5B0D3F4F" w14:textId="77777777" w:rsidR="00984B98" w:rsidRPr="00664080" w:rsidRDefault="00984B98" w:rsidP="00984B98">
      <w:pPr>
        <w:pStyle w:val="basic"/>
        <w:jc w:val="both"/>
        <w:rPr>
          <w:rFonts w:eastAsia="Calibri"/>
          <w:b w:val="0"/>
          <w:i/>
          <w:szCs w:val="24"/>
          <w:lang w:val="en-US" w:eastAsia="en-US"/>
        </w:rPr>
      </w:pPr>
    </w:p>
    <w:p w14:paraId="2642A30D"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Before the Exam</w:t>
      </w:r>
    </w:p>
    <w:p w14:paraId="6575EC0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5- For each exam hall, a faculty member (hall chairman) and at least one research assistant (Invigilator) are appointed from the responsible lecturers of the course. In cases where the responsible faculty member and research assistants of the course are not enough, additional assignments can be made.  In addition, a hall chairman and two invigilators are appointed as substitutes for each exam.</w:t>
      </w:r>
    </w:p>
    <w:p w14:paraId="77ECE59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6</w:t>
      </w:r>
      <w:r w:rsidRPr="00664080">
        <w:rPr>
          <w:rFonts w:eastAsia="Calibri"/>
          <w:b w:val="0"/>
          <w:i/>
          <w:szCs w:val="24"/>
          <w:lang w:val="en-US" w:eastAsia="en-US"/>
        </w:rPr>
        <w:t>-</w:t>
      </w:r>
      <w:r w:rsidRPr="00664080">
        <w:rPr>
          <w:rFonts w:eastAsia="Calibri"/>
          <w:b w:val="0"/>
          <w:szCs w:val="24"/>
          <w:lang w:val="en-US" w:eastAsia="en-US"/>
        </w:rPr>
        <w:t xml:space="preserve"> The research assistant/s responsible for the preparation of documents according to the number of exam halls and to deliver to the Hall Chairman in a closed envelope, at the latest one day before the exam. The envelope includes documents such as question booklets, answer sheets (three more than the number of students to take the exam (5 in the final and make-up exams)), signature list, exam attendance sheet, exam instructions, the list showing the hall in which the student is and a blank A4 paper to keep a record, if necessary. Research assistants also work with faculty members responsible for preparing the answer sheet for the optical reader after the exam, receiving the answer sheets from the student affairs, and evaluating the exam papers and entering the grades into the system.</w:t>
      </w:r>
    </w:p>
    <w:p w14:paraId="5630C744"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7- It is under the supervision of the chairman and invigilators to prepare the exam hall for the exam, to ensure the necessary order for the exam, and to conduct the exam in a disciplined manner within the specified rules. </w:t>
      </w:r>
    </w:p>
    <w:p w14:paraId="28596DD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8- Hall chairman and invigilators must be present at the exam hall at least 30 minutes before the exam begins to carry out the relevant checks and order. Students are not admitted to the </w:t>
      </w:r>
      <w:r>
        <w:rPr>
          <w:rFonts w:eastAsia="Calibri"/>
          <w:b w:val="0"/>
          <w:szCs w:val="24"/>
          <w:lang w:val="en-US" w:eastAsia="en-US"/>
        </w:rPr>
        <w:t xml:space="preserve">exam </w:t>
      </w:r>
      <w:r w:rsidRPr="00664080">
        <w:rPr>
          <w:rFonts w:eastAsia="Calibri"/>
          <w:b w:val="0"/>
          <w:szCs w:val="24"/>
          <w:lang w:val="en-US" w:eastAsia="en-US"/>
        </w:rPr>
        <w:t xml:space="preserve">hall before the officers enter the exam hall. Students who enter the exam hall before the officers are removed from the </w:t>
      </w:r>
      <w:r>
        <w:rPr>
          <w:rFonts w:eastAsia="Calibri"/>
          <w:b w:val="0"/>
          <w:szCs w:val="24"/>
          <w:lang w:val="en-US" w:eastAsia="en-US"/>
        </w:rPr>
        <w:t xml:space="preserve">exam </w:t>
      </w:r>
      <w:r w:rsidRPr="00664080">
        <w:rPr>
          <w:rFonts w:eastAsia="Calibri"/>
          <w:b w:val="0"/>
          <w:szCs w:val="24"/>
          <w:lang w:val="en-US" w:eastAsia="en-US"/>
        </w:rPr>
        <w:t>hall for identity control.</w:t>
      </w:r>
    </w:p>
    <w:p w14:paraId="09D6DD4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9- Students who do not have a name in the exam list are not admitted to the exam hall. Every student has to take the exam in the determined </w:t>
      </w:r>
      <w:r>
        <w:rPr>
          <w:rFonts w:eastAsia="Calibri"/>
          <w:b w:val="0"/>
          <w:szCs w:val="24"/>
          <w:lang w:val="en-US" w:eastAsia="en-US"/>
        </w:rPr>
        <w:t xml:space="preserve">exam </w:t>
      </w:r>
      <w:r w:rsidRPr="00664080">
        <w:rPr>
          <w:rFonts w:eastAsia="Calibri"/>
          <w:b w:val="0"/>
          <w:szCs w:val="24"/>
          <w:lang w:val="en-US" w:eastAsia="en-US"/>
        </w:rPr>
        <w:t>hall.</w:t>
      </w:r>
    </w:p>
    <w:p w14:paraId="12F35A9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10</w:t>
      </w:r>
      <w:r w:rsidRPr="00664080">
        <w:rPr>
          <w:rFonts w:eastAsia="Calibri"/>
          <w:b w:val="0"/>
          <w:i/>
          <w:szCs w:val="24"/>
          <w:lang w:val="en-US" w:eastAsia="en-US"/>
        </w:rPr>
        <w:t>-</w:t>
      </w:r>
      <w:r w:rsidRPr="00664080">
        <w:rPr>
          <w:rFonts w:eastAsia="Calibri"/>
          <w:b w:val="0"/>
          <w:szCs w:val="24"/>
          <w:lang w:val="en-US" w:eastAsia="en-US"/>
        </w:rPr>
        <w:t xml:space="preserve"> Invigilators take the students to the hall by checking the student ID card and exam attendance schedule. The students whose the Student ID Card of Dokuz Eylul University Faculty of Nursing is not with them is taken to the exam by showing the document, received from the student affairs that they are the student,  to the saloon officer. In the halls with a smart card system, students are taken to the exam hall by reading their cards.</w:t>
      </w:r>
    </w:p>
    <w:p w14:paraId="1CE70104"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11- Exam attendance check is taken by the invigilators at the beginning of the exam by signing the space reserved for the student in the attendance sheet after the identity check is made.</w:t>
      </w:r>
    </w:p>
    <w:p w14:paraId="651EA5BB"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12- Students cannot leave the hall after identity check and signature.</w:t>
      </w:r>
    </w:p>
    <w:p w14:paraId="63C8E86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13- Students should not wear clothes or accessories that may prevent identification.</w:t>
      </w:r>
    </w:p>
    <w:p w14:paraId="2D8784DE"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14- The invigilators may ask the student to present a second identity document with a photo if they deem necessary.</w:t>
      </w:r>
    </w:p>
    <w:p w14:paraId="4300F1E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15- The control of the mobile phone and all kinds of electronic devices, lecture notes, bags and similar items that will prevent the exam from being conducted in a safe and disciplined manner is provided by the hall staff. Students should keep their mobile phones in their bags switched off during the exam. Otherwise, it is considered an attempt to cheat.</w:t>
      </w:r>
    </w:p>
    <w:p w14:paraId="164CAF5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16- The students taken to the hall sit in their places according to the seating arrangement determined by the hall staff. Optical form and question booklets are not distributed without this order.</w:t>
      </w:r>
    </w:p>
    <w:p w14:paraId="16EF6B9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17- Students are personally responsible for the lecture notes, articles, or any documentation that can be considered as cheating material around them while sitting in the hall. If this is the case, students should ask to relocate. Otherwise, these documents are considered to belong to them.</w:t>
      </w:r>
    </w:p>
    <w:p w14:paraId="79FEF7D6"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18- The rules that the students must follow are read aloud by the invigilators before the exam starts.</w:t>
      </w:r>
    </w:p>
    <w:p w14:paraId="4576BC3C" w14:textId="77777777" w:rsidR="00984B98" w:rsidRPr="00664080" w:rsidRDefault="00984B98" w:rsidP="00984B98">
      <w:pPr>
        <w:pStyle w:val="basic"/>
        <w:jc w:val="both"/>
        <w:rPr>
          <w:rFonts w:eastAsia="Calibri"/>
          <w:b w:val="0"/>
          <w:szCs w:val="24"/>
          <w:lang w:val="en-US" w:eastAsia="en-US"/>
        </w:rPr>
      </w:pPr>
    </w:p>
    <w:p w14:paraId="77202E6C"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Exam Process</w:t>
      </w:r>
    </w:p>
    <w:p w14:paraId="28A1E344"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19- The exam duration</w:t>
      </w:r>
      <w:r>
        <w:rPr>
          <w:rFonts w:eastAsia="Calibri"/>
          <w:b w:val="0"/>
          <w:szCs w:val="24"/>
          <w:lang w:val="en-US" w:eastAsia="en-US"/>
        </w:rPr>
        <w:t>,</w:t>
      </w:r>
      <w:r w:rsidRPr="00664080">
        <w:rPr>
          <w:rFonts w:eastAsia="Calibri"/>
          <w:b w:val="0"/>
          <w:szCs w:val="24"/>
          <w:lang w:val="en-US" w:eastAsia="en-US"/>
        </w:rPr>
        <w:t xml:space="preserve"> determined by the course coordinator and the responsible lecturers of the course</w:t>
      </w:r>
      <w:r>
        <w:rPr>
          <w:rFonts w:eastAsia="Calibri"/>
          <w:b w:val="0"/>
          <w:szCs w:val="24"/>
          <w:lang w:val="en-US" w:eastAsia="en-US"/>
        </w:rPr>
        <w:t>,</w:t>
      </w:r>
      <w:r w:rsidRPr="00664080">
        <w:rPr>
          <w:rFonts w:eastAsia="Calibri"/>
          <w:b w:val="0"/>
          <w:szCs w:val="24"/>
          <w:lang w:val="en-US" w:eastAsia="en-US"/>
        </w:rPr>
        <w:t xml:space="preserve"> and is indicated on the question booklet. Invigilators write the start and end times of the exam on the blackboard and announce it to the students. The last 15 and 5 minutes are announced to students by loud and typing on the blackboard. In cases where the hall chairman deems it appropriate, a maximum of 15 minutes of additional time can be given.</w:t>
      </w:r>
    </w:p>
    <w:p w14:paraId="65986F4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20-Students are not allowed to enter the exam hall 15 minutes after the commencement of the examination.  Late students are not granted additional time. </w:t>
      </w:r>
      <w:r w:rsidRPr="00664080">
        <w:rPr>
          <w:b w:val="0"/>
          <w:szCs w:val="24"/>
          <w:shd w:val="clear" w:color="auto" w:fill="FAFAFA"/>
          <w:lang w:val="en-US"/>
        </w:rPr>
        <w:t>Students are not allowed to leave the exam hall during the first 30 and the last 10 minutes of an examination</w:t>
      </w:r>
      <w:r w:rsidRPr="00664080">
        <w:rPr>
          <w:rFonts w:eastAsia="Calibri"/>
          <w:b w:val="0"/>
          <w:szCs w:val="24"/>
          <w:lang w:val="en-US" w:eastAsia="en-US"/>
        </w:rPr>
        <w:t>. Students are allowed to leave the exam hall, with at least two students remaining.</w:t>
      </w:r>
    </w:p>
    <w:p w14:paraId="23F122BA"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 Article 21- For whatever reason, the student who leaves the exam hall after the exam begins, is not allowed into the exam hall again.</w:t>
      </w:r>
    </w:p>
    <w:p w14:paraId="74CDF4B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22- Students are obliged to follow warnings and the rules announced by the invigilators during the exam. Students who do not comply with these rules and that disrupt the exam order would be immediately expelled from the exam hall for that examination, and the matter would be reported to the respective course instructor.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 </w:t>
      </w:r>
    </w:p>
    <w:p w14:paraId="1C30E9D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23- Hall staff can make changes in students' seating arrangements during the exam. </w:t>
      </w:r>
    </w:p>
    <w:p w14:paraId="1B87B82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24- After the exam has started; students are prohibited from asking questions to the staff, talking to each other and the invigilators, and exchanging erasers, pens, and similar materials among themselves. If any errors determined related to the questions, an explanation is made to the whole hall.</w:t>
      </w:r>
    </w:p>
    <w:p w14:paraId="40B03184"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25- Students should keep their mobile phones switched off in their bags. It is forbidden for the student to keep the mobile phone switched on during the exam, to look at the mobile phone, and to keep it in a visible position. Otherwise, it is considered as an attempt to cheat. </w:t>
      </w:r>
    </w:p>
    <w:p w14:paraId="4268792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26- Students must keep their answer sheets in such a way that they cannot be seen by other students. Otherwise, it is considered as a cheat attempt.</w:t>
      </w:r>
    </w:p>
    <w:p w14:paraId="3CFBE19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27- The exam paper of the student who attempts to cheat is taken, a report is kept in the exam hall, and this report is signed by the hall staff and the responsible lecturer of the course. The report is delivered to the Dean's Office. The provisions of Higher Education Institutions Student Discipline Regulations are applied to these students.</w:t>
      </w:r>
    </w:p>
    <w:p w14:paraId="26097E2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28- It is forbidden to record exam questions and answers in a written and visual way.</w:t>
      </w:r>
    </w:p>
    <w:p w14:paraId="553A398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29-The exam of students who do not write their names on the question and answer sheet, do not sign the attendance record, do not make the necessary coding, and signing on the optical form is considered invalid. The student is responsible for accurately marking the booklet type.</w:t>
      </w:r>
    </w:p>
    <w:p w14:paraId="35BE885A"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30- As it may distract students and disrupt the order of the exam, it is forbidden for the exam hall staff to eat/drink anything (except for water), to talk with each other, </w:t>
      </w:r>
      <w:r>
        <w:rPr>
          <w:rFonts w:eastAsia="Calibri"/>
          <w:b w:val="0"/>
          <w:szCs w:val="24"/>
          <w:lang w:val="en-US" w:eastAsia="en-US"/>
        </w:rPr>
        <w:t xml:space="preserve">to </w:t>
      </w:r>
      <w:r w:rsidRPr="00664080">
        <w:rPr>
          <w:rFonts w:eastAsia="Calibri"/>
          <w:b w:val="0"/>
          <w:szCs w:val="24"/>
          <w:lang w:val="en-US" w:eastAsia="en-US"/>
        </w:rPr>
        <w:t>us</w:t>
      </w:r>
      <w:r>
        <w:rPr>
          <w:rFonts w:eastAsia="Calibri"/>
          <w:b w:val="0"/>
          <w:szCs w:val="24"/>
          <w:lang w:val="en-US" w:eastAsia="en-US"/>
        </w:rPr>
        <w:t>e</w:t>
      </w:r>
      <w:r w:rsidRPr="00664080">
        <w:rPr>
          <w:rFonts w:eastAsia="Calibri"/>
          <w:b w:val="0"/>
          <w:szCs w:val="24"/>
          <w:lang w:val="en-US" w:eastAsia="en-US"/>
        </w:rPr>
        <w:t xml:space="preserve"> mobile phones, to read books, magazines, and similar materials. In addition, the officers should choose suitable shoes so as not to distract students.</w:t>
      </w:r>
    </w:p>
    <w:p w14:paraId="6981AC06"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31- Students can drink water in the exam hall. However, it is forbidden to eat anything.</w:t>
      </w:r>
    </w:p>
    <w:p w14:paraId="2EB15F63"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After the Exam</w:t>
      </w:r>
    </w:p>
    <w:p w14:paraId="65A5207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32- Invigilators should check the question booklet and answer sheet from the students at the end of the exam and receive it.</w:t>
      </w:r>
    </w:p>
    <w:p w14:paraId="0ADA9A3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33- Students should not leave the hall without signing the exam attendance sheet and having the exam booklet and answer sheet checked by the hall staff.</w:t>
      </w:r>
    </w:p>
    <w:p w14:paraId="7F5A2F66"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34- The student who completes the examination and submits the examination documents cannot enter the examination hall again.</w:t>
      </w:r>
    </w:p>
    <w:p w14:paraId="41D967F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35- Students who leave the exam hall are forbidden to meet at the door and corridor of the exam hall until the end of the exam and discuss the exam questions.</w:t>
      </w:r>
    </w:p>
    <w:p w14:paraId="4C758D8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36- Hall staff should check the question and answer sheets and the signature chart at the end of the exam.</w:t>
      </w:r>
    </w:p>
    <w:p w14:paraId="54C41D8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37- All the officers in the hall sign the exam report and submit the exam document (question and answer sheet) to the student affairs with the exam report.</w:t>
      </w:r>
    </w:p>
    <w:p w14:paraId="02ACE26A"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38- After the exam is completed, if it is determined that the student cheats, the minutes are kept, and the related documents are delivered to the Dean's Office.</w:t>
      </w:r>
    </w:p>
    <w:p w14:paraId="3D76BC59" w14:textId="77777777" w:rsidR="00984B98" w:rsidRPr="00664080" w:rsidRDefault="00984B98" w:rsidP="00984B98">
      <w:pPr>
        <w:pStyle w:val="basic"/>
        <w:jc w:val="both"/>
        <w:rPr>
          <w:rStyle w:val="Gl"/>
          <w:i/>
          <w:szCs w:val="24"/>
          <w:shd w:val="clear" w:color="auto" w:fill="FFFFFF"/>
          <w:lang w:val="en-US"/>
        </w:rPr>
      </w:pPr>
    </w:p>
    <w:p w14:paraId="0F2472E3" w14:textId="77777777" w:rsidR="00984B98" w:rsidRPr="00664080" w:rsidRDefault="00984B98" w:rsidP="00984B98">
      <w:pPr>
        <w:pStyle w:val="basic"/>
        <w:jc w:val="both"/>
        <w:rPr>
          <w:rStyle w:val="Gl"/>
          <w:b/>
          <w:szCs w:val="24"/>
          <w:shd w:val="clear" w:color="auto" w:fill="FFFFFF"/>
          <w:lang w:val="en-US"/>
        </w:rPr>
      </w:pPr>
      <w:r w:rsidRPr="00664080">
        <w:rPr>
          <w:rStyle w:val="Gl"/>
          <w:b/>
          <w:szCs w:val="24"/>
          <w:shd w:val="clear" w:color="auto" w:fill="FFFFFF"/>
          <w:lang w:val="en-US"/>
        </w:rPr>
        <w:t>Validity</w:t>
      </w:r>
    </w:p>
    <w:p w14:paraId="04581CB3" w14:textId="77777777" w:rsidR="00984B98" w:rsidRPr="00664080" w:rsidRDefault="00984B98" w:rsidP="00984B98">
      <w:pPr>
        <w:pStyle w:val="basic"/>
        <w:jc w:val="both"/>
        <w:rPr>
          <w:b w:val="0"/>
          <w:szCs w:val="24"/>
          <w:lang w:val="en-US"/>
        </w:rPr>
      </w:pPr>
      <w:r w:rsidRPr="00664080">
        <w:rPr>
          <w:b w:val="0"/>
          <w:szCs w:val="24"/>
          <w:lang w:val="en-US"/>
        </w:rPr>
        <w:t xml:space="preserve">Article 39- This Directive comes into force on the date of acceptance by the Senate of the Dokuz Eylul University. To be implemented as of the beginning of the 2018-2019 academic year. </w:t>
      </w:r>
    </w:p>
    <w:p w14:paraId="4351B547" w14:textId="77777777" w:rsidR="00984B98" w:rsidRPr="00664080" w:rsidRDefault="00984B98" w:rsidP="00984B98">
      <w:pPr>
        <w:pStyle w:val="basic"/>
        <w:jc w:val="both"/>
        <w:rPr>
          <w:b w:val="0"/>
          <w:szCs w:val="24"/>
          <w:lang w:val="en-US"/>
        </w:rPr>
      </w:pPr>
    </w:p>
    <w:p w14:paraId="30A42BC0" w14:textId="77777777" w:rsidR="00984B98" w:rsidRPr="00664080" w:rsidRDefault="00984B98" w:rsidP="00984B98">
      <w:pPr>
        <w:pStyle w:val="basic"/>
        <w:jc w:val="both"/>
        <w:rPr>
          <w:bCs/>
          <w:szCs w:val="24"/>
          <w:lang w:val="en-US"/>
        </w:rPr>
      </w:pPr>
      <w:r w:rsidRPr="00664080">
        <w:rPr>
          <w:bCs/>
          <w:szCs w:val="24"/>
          <w:lang w:val="en-US"/>
        </w:rPr>
        <w:t>Implementation</w:t>
      </w:r>
    </w:p>
    <w:p w14:paraId="252F3F1E" w14:textId="77777777" w:rsidR="00984B98" w:rsidRPr="00664080" w:rsidRDefault="00984B98" w:rsidP="00984B98">
      <w:pPr>
        <w:pStyle w:val="basic"/>
        <w:jc w:val="both"/>
        <w:rPr>
          <w:b w:val="0"/>
          <w:szCs w:val="24"/>
          <w:lang w:val="en-US"/>
        </w:rPr>
      </w:pPr>
      <w:r w:rsidRPr="00664080">
        <w:rPr>
          <w:b w:val="0"/>
          <w:szCs w:val="24"/>
          <w:lang w:val="en-US"/>
        </w:rPr>
        <w:t>Article 40- This Directive is executed by the Dean of Dokuz Eylul University Faculty of Nursing.</w:t>
      </w:r>
    </w:p>
    <w:p w14:paraId="209517A0" w14:textId="77777777" w:rsidR="00984B98" w:rsidRPr="00664080" w:rsidRDefault="00984B98" w:rsidP="00984B98">
      <w:pPr>
        <w:pStyle w:val="basic"/>
        <w:jc w:val="both"/>
        <w:rPr>
          <w:rFonts w:eastAsia="Calibri"/>
          <w:b w:val="0"/>
          <w:szCs w:val="24"/>
          <w:lang w:val="en-US" w:eastAsia="en-US"/>
        </w:rPr>
      </w:pPr>
    </w:p>
    <w:p w14:paraId="12B811AC"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Rules to be followed during the exam according to the provisions of ‘DEU Nursing Faculty Examination Implementation Principles Regulation’:</w:t>
      </w:r>
    </w:p>
    <w:p w14:paraId="3A8A9DF8"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 xml:space="preserve"> Students are not allowed to enter the exam hall 15 minutes after the commencement of the examination. </w:t>
      </w:r>
    </w:p>
    <w:p w14:paraId="72DB0C8E"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b w:val="0"/>
          <w:szCs w:val="24"/>
          <w:shd w:val="clear" w:color="auto" w:fill="FAFAFA"/>
          <w:lang w:val="en-US"/>
        </w:rPr>
        <w:t>Students are not allowed to leave the hall during the first 30 and the last five minutes of an examination</w:t>
      </w:r>
      <w:r w:rsidRPr="00664080">
        <w:rPr>
          <w:rFonts w:eastAsia="Calibri"/>
          <w:b w:val="0"/>
          <w:szCs w:val="24"/>
          <w:lang w:val="en-US" w:eastAsia="en-US"/>
        </w:rPr>
        <w:t xml:space="preserve">. </w:t>
      </w:r>
    </w:p>
    <w:p w14:paraId="587D9F24"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 xml:space="preserve">Students should keep their mobile phones switched off in their bags. It is forbidden for the student to keep the mobile phone switched on during the exam, to look at the mobile phone, and to keep it in a visible position. Otherwise, it is considered as an attempt to cheat. </w:t>
      </w:r>
    </w:p>
    <w:p w14:paraId="664F1625"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Students are obliged to follow warnings and the rules announced by the invigilators during the exam. Students who do not comply with these rules and that disrupt the exam order would be immediately expelled from the exam hall for that examination</w:t>
      </w:r>
      <w:r>
        <w:rPr>
          <w:rFonts w:eastAsia="Calibri"/>
          <w:b w:val="0"/>
          <w:szCs w:val="24"/>
          <w:lang w:val="en-US" w:eastAsia="en-US"/>
        </w:rPr>
        <w:t>,</w:t>
      </w:r>
      <w:r w:rsidRPr="00664080">
        <w:rPr>
          <w:rFonts w:eastAsia="Calibri"/>
          <w:b w:val="0"/>
          <w:szCs w:val="24"/>
          <w:lang w:val="en-US" w:eastAsia="en-US"/>
        </w:rPr>
        <w:t xml:space="preserve"> and the matter would be reported to the respective course instructor.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 </w:t>
      </w:r>
    </w:p>
    <w:p w14:paraId="03118321"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 xml:space="preserve">Students cannot leave the hall without signing the exam attendance and handing the exam booklet and answer sheet to the invigilator.      </w:t>
      </w:r>
    </w:p>
    <w:p w14:paraId="51E03BDD"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 xml:space="preserve">Exams of the students who cheat, trying to cheat, or helping someone else to cheat considered invalid, and the matter would be reported.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w:t>
      </w:r>
    </w:p>
    <w:p w14:paraId="226573F1"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Students are personally responsible for the lecture notes, articles, or any document that can be considered as cheating material around them while sitting in the hall. If this is the case, students should ask to relocate. Otherwise, these documents are considered to belong to them.</w:t>
      </w:r>
    </w:p>
    <w:p w14:paraId="291DA930" w14:textId="77777777" w:rsidR="00984B98" w:rsidRPr="00664080" w:rsidRDefault="00984B98" w:rsidP="001D6BDE">
      <w:pPr>
        <w:pStyle w:val="basic"/>
        <w:numPr>
          <w:ilvl w:val="0"/>
          <w:numId w:val="104"/>
        </w:numPr>
        <w:jc w:val="both"/>
        <w:rPr>
          <w:rFonts w:eastAsia="Calibri"/>
          <w:b w:val="0"/>
          <w:szCs w:val="24"/>
          <w:lang w:val="en-US" w:eastAsia="en-US"/>
        </w:rPr>
      </w:pPr>
      <w:r w:rsidRPr="00664080">
        <w:rPr>
          <w:rFonts w:eastAsia="Calibri"/>
          <w:b w:val="0"/>
          <w:szCs w:val="24"/>
          <w:lang w:val="en-US" w:eastAsia="en-US"/>
        </w:rPr>
        <w:t>It is forbidden to record exam questions and answers in a written and visual way.</w:t>
      </w:r>
    </w:p>
    <w:p w14:paraId="71F05899" w14:textId="77777777" w:rsidR="00984B98" w:rsidRPr="00664080" w:rsidRDefault="00984B98" w:rsidP="00984B98">
      <w:pPr>
        <w:pStyle w:val="basic"/>
        <w:jc w:val="both"/>
        <w:rPr>
          <w:rFonts w:eastAsia="Calibri"/>
          <w:b w:val="0"/>
          <w:szCs w:val="24"/>
          <w:lang w:val="en-US" w:eastAsia="en-US"/>
        </w:rPr>
      </w:pPr>
    </w:p>
    <w:p w14:paraId="2C83CE5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Please;</w:t>
      </w:r>
    </w:p>
    <w:p w14:paraId="578F6A52" w14:textId="77777777" w:rsidR="00984B98" w:rsidRPr="00664080" w:rsidRDefault="00984B98" w:rsidP="001D6BDE">
      <w:pPr>
        <w:pStyle w:val="basic"/>
        <w:numPr>
          <w:ilvl w:val="0"/>
          <w:numId w:val="105"/>
        </w:numPr>
        <w:jc w:val="both"/>
        <w:rPr>
          <w:rFonts w:eastAsia="Calibri"/>
          <w:b w:val="0"/>
          <w:szCs w:val="24"/>
          <w:lang w:val="en-US" w:eastAsia="en-US"/>
        </w:rPr>
      </w:pPr>
      <w:r w:rsidRPr="00664080">
        <w:rPr>
          <w:rFonts w:eastAsia="Calibri"/>
          <w:b w:val="0"/>
          <w:szCs w:val="24"/>
          <w:lang w:val="en-US" w:eastAsia="en-US"/>
        </w:rPr>
        <w:t>Check the question booklet before starting the exam. Write your name, surname, and student number on the question booklet.</w:t>
      </w:r>
    </w:p>
    <w:p w14:paraId="33EEA4A8" w14:textId="77777777" w:rsidR="00984B98" w:rsidRPr="00664080" w:rsidRDefault="00984B98" w:rsidP="001D6BDE">
      <w:pPr>
        <w:pStyle w:val="basic"/>
        <w:numPr>
          <w:ilvl w:val="0"/>
          <w:numId w:val="105"/>
        </w:numPr>
        <w:jc w:val="both"/>
        <w:rPr>
          <w:rFonts w:eastAsia="Calibri"/>
          <w:b w:val="0"/>
          <w:szCs w:val="24"/>
          <w:lang w:val="en-US" w:eastAsia="en-US"/>
        </w:rPr>
      </w:pPr>
      <w:r w:rsidRPr="00664080">
        <w:rPr>
          <w:rFonts w:eastAsia="Calibri"/>
          <w:b w:val="0"/>
          <w:szCs w:val="24"/>
          <w:lang w:val="en-US" w:eastAsia="en-US"/>
        </w:rPr>
        <w:t>Write your name, surname, faculty number on the answer sheet. Code and sign the relevant fields on the answer sheet.</w:t>
      </w:r>
    </w:p>
    <w:p w14:paraId="652F84D7" w14:textId="77777777" w:rsidR="00984B98" w:rsidRPr="00664080" w:rsidRDefault="00984B98" w:rsidP="001D6BDE">
      <w:pPr>
        <w:pStyle w:val="basic"/>
        <w:numPr>
          <w:ilvl w:val="0"/>
          <w:numId w:val="105"/>
        </w:numPr>
        <w:jc w:val="both"/>
        <w:rPr>
          <w:rFonts w:eastAsia="Calibri"/>
          <w:b w:val="0"/>
          <w:szCs w:val="24"/>
          <w:lang w:val="en-US" w:eastAsia="en-US"/>
        </w:rPr>
      </w:pPr>
      <w:r w:rsidRPr="00664080">
        <w:rPr>
          <w:rFonts w:eastAsia="Calibri"/>
          <w:b w:val="0"/>
          <w:szCs w:val="24"/>
          <w:lang w:val="en-US" w:eastAsia="en-US"/>
        </w:rPr>
        <w:t>Make sure you have correctly coded your booklet type on the answer sheet.</w:t>
      </w:r>
    </w:p>
    <w:p w14:paraId="6B0814B4" w14:textId="77777777" w:rsidR="00984B98" w:rsidRPr="00664080" w:rsidRDefault="00984B98" w:rsidP="001D6BDE">
      <w:pPr>
        <w:pStyle w:val="basic"/>
        <w:numPr>
          <w:ilvl w:val="0"/>
          <w:numId w:val="105"/>
        </w:numPr>
        <w:jc w:val="both"/>
        <w:rPr>
          <w:rFonts w:eastAsia="Calibri"/>
          <w:b w:val="0"/>
          <w:szCs w:val="24"/>
          <w:lang w:val="en-US" w:eastAsia="en-US"/>
        </w:rPr>
      </w:pPr>
      <w:r w:rsidRPr="00664080">
        <w:rPr>
          <w:rFonts w:eastAsia="Calibri"/>
          <w:b w:val="0"/>
          <w:szCs w:val="24"/>
          <w:lang w:val="en-US" w:eastAsia="en-US"/>
        </w:rPr>
        <w:t xml:space="preserve">Hand over the question booklet and answer sheet to the attendant at the end of the exam.  </w:t>
      </w:r>
    </w:p>
    <w:p w14:paraId="201A9827" w14:textId="0CAD21F3" w:rsidR="00984B98" w:rsidRDefault="00984B98" w:rsidP="007D30E4">
      <w:pPr>
        <w:pStyle w:val="Balk1"/>
      </w:pPr>
      <w:bookmarkStart w:id="341" w:name="_Toc517951420"/>
    </w:p>
    <w:p w14:paraId="374BC9CA" w14:textId="77777777" w:rsidR="00984B98" w:rsidRPr="00AA1F6C" w:rsidRDefault="00984B98" w:rsidP="00883D1D">
      <w:pPr>
        <w:pStyle w:val="T1"/>
      </w:pPr>
      <w:bookmarkStart w:id="342" w:name="_Toc48855848"/>
      <w:r>
        <w:t>SECTION 4</w:t>
      </w:r>
      <w:bookmarkEnd w:id="342"/>
    </w:p>
    <w:p w14:paraId="71891801" w14:textId="77777777" w:rsidR="00984B98" w:rsidRDefault="00984B98" w:rsidP="00883D1D">
      <w:pPr>
        <w:pStyle w:val="T1"/>
      </w:pPr>
      <w:bookmarkStart w:id="343" w:name="_Toc48855849"/>
      <w:bookmarkEnd w:id="341"/>
      <w:r w:rsidRPr="00AA1F6C">
        <w:t>FACULTY AND CAMPUS OPPORTUNITIES</w:t>
      </w:r>
      <w:bookmarkEnd w:id="343"/>
    </w:p>
    <w:p w14:paraId="336AE576" w14:textId="77777777" w:rsidR="00984B98" w:rsidRDefault="00984B98" w:rsidP="00883D1D">
      <w:pPr>
        <w:pStyle w:val="T1"/>
      </w:pPr>
      <w:bookmarkStart w:id="344" w:name="_Toc48855850"/>
      <w:r w:rsidRPr="004F4931">
        <w:t>TABLE OF CONTENTS</w:t>
      </w:r>
      <w:bookmarkEnd w:id="344"/>
    </w:p>
    <w:p w14:paraId="26F1A687" w14:textId="77777777" w:rsidR="00984B98" w:rsidRPr="004F4931" w:rsidRDefault="00984B98" w:rsidP="007D30E4">
      <w:pPr>
        <w:pStyle w:val="Balk1"/>
      </w:pPr>
    </w:p>
    <w:p w14:paraId="1F8E4789" w14:textId="77777777" w:rsidR="00984B98" w:rsidRPr="004F4931" w:rsidRDefault="00984B98" w:rsidP="00FE4435">
      <w:pPr>
        <w:pStyle w:val="T3"/>
        <w:rPr>
          <w:lang w:val="en-US"/>
        </w:rPr>
      </w:pPr>
      <w:bookmarkStart w:id="345" w:name="_Toc516583435"/>
      <w:bookmarkStart w:id="346" w:name="_Toc517951422"/>
      <w:r w:rsidRPr="004F4931">
        <w:rPr>
          <w:lang w:val="en-US"/>
        </w:rPr>
        <w:t xml:space="preserve">4.1. </w:t>
      </w:r>
      <w:bookmarkEnd w:id="345"/>
      <w:bookmarkEnd w:id="346"/>
      <w:r w:rsidRPr="004F4931">
        <w:rPr>
          <w:lang w:val="en-US"/>
        </w:rPr>
        <w:t>Region and Campus Features</w:t>
      </w:r>
    </w:p>
    <w:p w14:paraId="305B18FB" w14:textId="77777777" w:rsidR="00984B98" w:rsidRPr="004F4931" w:rsidRDefault="00984B98" w:rsidP="00FE4435">
      <w:pPr>
        <w:pStyle w:val="T3"/>
        <w:rPr>
          <w:lang w:val="en-US"/>
        </w:rPr>
      </w:pPr>
      <w:bookmarkStart w:id="347" w:name="_Toc516583436"/>
      <w:bookmarkStart w:id="348" w:name="_Toc517951423"/>
      <w:r w:rsidRPr="004F4931">
        <w:rPr>
          <w:lang w:val="en-US"/>
        </w:rPr>
        <w:t xml:space="preserve">4.2. </w:t>
      </w:r>
      <w:bookmarkEnd w:id="347"/>
      <w:bookmarkEnd w:id="348"/>
      <w:r w:rsidRPr="004F4931">
        <w:rPr>
          <w:lang w:val="en-US"/>
        </w:rPr>
        <w:t>Healthcare</w:t>
      </w:r>
    </w:p>
    <w:p w14:paraId="31DA103A" w14:textId="77777777" w:rsidR="00984B98" w:rsidRPr="004F4931" w:rsidRDefault="00984B98" w:rsidP="00FE4435">
      <w:pPr>
        <w:pStyle w:val="T3"/>
        <w:rPr>
          <w:rFonts w:cs="Arial"/>
          <w:bCs/>
          <w:kern w:val="36"/>
          <w:szCs w:val="42"/>
          <w:lang w:val="en-US"/>
        </w:rPr>
      </w:pPr>
      <w:bookmarkStart w:id="349" w:name="_Toc516583437"/>
      <w:bookmarkStart w:id="350" w:name="_Toc517951424"/>
      <w:r w:rsidRPr="004F4931">
        <w:rPr>
          <w:lang w:val="en-US"/>
        </w:rPr>
        <w:t xml:space="preserve">4.3. </w:t>
      </w:r>
      <w:bookmarkEnd w:id="349"/>
      <w:bookmarkEnd w:id="350"/>
      <w:r w:rsidRPr="004F4931">
        <w:rPr>
          <w:lang w:val="en-US"/>
        </w:rPr>
        <w:t>Scholarships</w:t>
      </w:r>
    </w:p>
    <w:p w14:paraId="15AD6002" w14:textId="77777777" w:rsidR="00984B98" w:rsidRPr="004F4931" w:rsidRDefault="00984B98" w:rsidP="00984B98">
      <w:pPr>
        <w:spacing w:line="360" w:lineRule="auto"/>
        <w:jc w:val="both"/>
        <w:outlineLvl w:val="0"/>
        <w:rPr>
          <w:rFonts w:cs="Arial"/>
          <w:bCs/>
          <w:i/>
          <w:kern w:val="36"/>
          <w:szCs w:val="42"/>
          <w:lang w:val="en-US" w:eastAsia="en-US"/>
        </w:rPr>
      </w:pPr>
    </w:p>
    <w:p w14:paraId="3748E586" w14:textId="77777777" w:rsidR="00984B98" w:rsidRPr="004F4931" w:rsidRDefault="00984B98" w:rsidP="007D30E4">
      <w:pPr>
        <w:pStyle w:val="Balk1"/>
      </w:pPr>
      <w:bookmarkStart w:id="351" w:name="_Toc459385986"/>
      <w:bookmarkStart w:id="352" w:name="_Toc517951425"/>
      <w:bookmarkStart w:id="353" w:name="_Toc48855851"/>
      <w:r w:rsidRPr="004F4931">
        <w:t xml:space="preserve">4.1. </w:t>
      </w:r>
      <w:bookmarkEnd w:id="351"/>
      <w:bookmarkEnd w:id="352"/>
      <w:r w:rsidRPr="004F4931">
        <w:t>Region and Campus Features</w:t>
      </w:r>
      <w:bookmarkEnd w:id="353"/>
    </w:p>
    <w:p w14:paraId="029A1362" w14:textId="77777777" w:rsidR="00984B98" w:rsidRPr="004F4931" w:rsidRDefault="00984B98" w:rsidP="00984B98">
      <w:pPr>
        <w:spacing w:line="360" w:lineRule="auto"/>
        <w:jc w:val="both"/>
        <w:rPr>
          <w:lang w:val="en-US"/>
        </w:rPr>
      </w:pPr>
      <w:r w:rsidRPr="004F4931">
        <w:rPr>
          <w:lang w:val="en-US"/>
        </w:rPr>
        <w:t>Faculty of Nursing is located in İzmir Province İnciraltı Health Campus. Izmir is the third-largest city in Turkey. İzmir is a center that attracts attention with its modern, developed structure historical and natural beauties. The city, also known as 'Beautiful Izmir', is located in a long and narrow gulf. It has a mild climate and palm trees and wide streets extend along the coast.</w:t>
      </w:r>
    </w:p>
    <w:p w14:paraId="6BE657F0" w14:textId="77777777" w:rsidR="00984B98" w:rsidRPr="004F4931" w:rsidRDefault="00984B98" w:rsidP="00984B98">
      <w:pPr>
        <w:spacing w:line="360" w:lineRule="auto"/>
        <w:jc w:val="both"/>
        <w:rPr>
          <w:lang w:val="en-US"/>
        </w:rPr>
      </w:pPr>
      <w:r w:rsidRPr="004F4931">
        <w:rPr>
          <w:lang w:val="en-US"/>
        </w:rPr>
        <w:t xml:space="preserve"> The Health Campus is about 15 km from Konak district center, which is the center of Izmir. There are Balçova mountains on the front of the Campus, İnciraltı and Izmir Gulf on the back. Across the Health Campus, it is possible to see the unique Izmir view from the cable car facilities of the municipality of Balçova.</w:t>
      </w:r>
    </w:p>
    <w:p w14:paraId="7EC87B03" w14:textId="77777777" w:rsidR="00984B98" w:rsidRPr="004F4931" w:rsidRDefault="00984B98" w:rsidP="00984B98">
      <w:pPr>
        <w:spacing w:line="360" w:lineRule="auto"/>
        <w:jc w:val="both"/>
        <w:rPr>
          <w:lang w:val="en-US"/>
        </w:rPr>
      </w:pPr>
      <w:r w:rsidRPr="004F4931">
        <w:rPr>
          <w:lang w:val="en-US"/>
        </w:rPr>
        <w:t>Balçova Municipality's Aqua park, thermal facilities, and sports facilities are within a five-minute walk of the Health Campus. The part of the Health Campus facing İnciraltı has a beautiful view with its flower greenhouses and tangerine trees.</w:t>
      </w:r>
    </w:p>
    <w:p w14:paraId="6C24175A" w14:textId="77777777" w:rsidR="00984B98" w:rsidRPr="004F4931" w:rsidRDefault="00984B98" w:rsidP="00984B98">
      <w:pPr>
        <w:spacing w:line="360" w:lineRule="auto"/>
        <w:jc w:val="both"/>
        <w:rPr>
          <w:lang w:val="en-US"/>
        </w:rPr>
      </w:pPr>
      <w:r w:rsidRPr="004F4931">
        <w:rPr>
          <w:lang w:val="en-US"/>
        </w:rPr>
        <w:t>There are many shopping malls close to the Health Campus. There are all kinds of clothing, food, cinema, and entertainment services in these shopping malls.</w:t>
      </w:r>
    </w:p>
    <w:p w14:paraId="3FA0BBE0" w14:textId="77777777" w:rsidR="00984B98" w:rsidRPr="004F4931" w:rsidRDefault="00984B98" w:rsidP="00984B98">
      <w:pPr>
        <w:spacing w:line="360" w:lineRule="auto"/>
        <w:jc w:val="both"/>
        <w:rPr>
          <w:lang w:val="en-US"/>
        </w:rPr>
      </w:pPr>
      <w:r w:rsidRPr="004F4931">
        <w:rPr>
          <w:lang w:val="en-US"/>
        </w:rPr>
        <w:t>Bus stops are located in front of the Health Campus, and there is access to all directions. There are also minibusses operating on the Sahilevleri-Üçkuyular and Güzelbahçe-Üçkuyular lines. Across the hospital are the branches of some intercity bus companies.</w:t>
      </w:r>
    </w:p>
    <w:p w14:paraId="145454AC" w14:textId="77777777" w:rsidR="00984B98" w:rsidRPr="004F4931" w:rsidRDefault="00984B98" w:rsidP="00984B98">
      <w:pPr>
        <w:spacing w:line="360" w:lineRule="auto"/>
        <w:jc w:val="both"/>
        <w:rPr>
          <w:lang w:val="en-US"/>
        </w:rPr>
      </w:pPr>
      <w:r w:rsidRPr="004F4931">
        <w:rPr>
          <w:lang w:val="en-US"/>
        </w:rPr>
        <w:t>The Health Campus includes a 1000-bed university practice and research hospital, the Faculty of Medicine, the Faculty of Fine Arts, the Faculty of Health Sciences, the School of Physical Therapy and Rehabilitation, the Vocational School of Health Services, the library and areas for social needs.</w:t>
      </w:r>
    </w:p>
    <w:p w14:paraId="02410B3A" w14:textId="77777777" w:rsidR="00984B98" w:rsidRPr="004F4931" w:rsidRDefault="00984B98" w:rsidP="00984B98">
      <w:pPr>
        <w:spacing w:line="360" w:lineRule="auto"/>
        <w:jc w:val="both"/>
        <w:rPr>
          <w:lang w:val="en-US"/>
        </w:rPr>
      </w:pPr>
    </w:p>
    <w:p w14:paraId="14586127" w14:textId="77777777" w:rsidR="00984B98" w:rsidRPr="004F4931" w:rsidRDefault="00984B98" w:rsidP="00984B98">
      <w:pPr>
        <w:spacing w:line="360" w:lineRule="auto"/>
        <w:jc w:val="both"/>
        <w:rPr>
          <w:b/>
          <w:lang w:val="en-US"/>
        </w:rPr>
      </w:pPr>
      <w:r w:rsidRPr="004F4931">
        <w:rPr>
          <w:b/>
          <w:lang w:val="en-US"/>
        </w:rPr>
        <w:t>Food Services</w:t>
      </w:r>
    </w:p>
    <w:p w14:paraId="1D93C7AD" w14:textId="77777777" w:rsidR="00984B98" w:rsidRPr="004F4931" w:rsidRDefault="00984B98" w:rsidP="00984B98">
      <w:pPr>
        <w:spacing w:line="360" w:lineRule="auto"/>
        <w:jc w:val="both"/>
        <w:rPr>
          <w:lang w:val="en-US"/>
        </w:rPr>
      </w:pPr>
      <w:r w:rsidRPr="004F4931">
        <w:rPr>
          <w:lang w:val="en-US"/>
        </w:rPr>
        <w:t>There is a dining hall in the İnciraltı Health Campus. Students can benefit from the dining hall by purchasing weekly meal vouchers. Also, there are numerous cafeterias inside and outside the hospital.</w:t>
      </w:r>
    </w:p>
    <w:p w14:paraId="495FEC4C" w14:textId="77777777" w:rsidR="00984B98" w:rsidRPr="004F4931" w:rsidRDefault="00984B98" w:rsidP="00984B98">
      <w:pPr>
        <w:spacing w:line="360" w:lineRule="auto"/>
        <w:jc w:val="both"/>
        <w:rPr>
          <w:lang w:val="en-US"/>
        </w:rPr>
      </w:pPr>
    </w:p>
    <w:p w14:paraId="7FF8FF24" w14:textId="77777777" w:rsidR="00984B98" w:rsidRPr="004F4931" w:rsidRDefault="00984B98" w:rsidP="00984B98">
      <w:pPr>
        <w:spacing w:line="360" w:lineRule="auto"/>
        <w:jc w:val="both"/>
        <w:rPr>
          <w:b/>
          <w:bCs/>
          <w:szCs w:val="27"/>
          <w:lang w:val="en-US"/>
        </w:rPr>
      </w:pPr>
      <w:r w:rsidRPr="004F4931">
        <w:rPr>
          <w:b/>
          <w:bCs/>
          <w:szCs w:val="27"/>
          <w:lang w:val="en-US"/>
        </w:rPr>
        <w:t>Communication</w:t>
      </w:r>
    </w:p>
    <w:p w14:paraId="0E60F8A0" w14:textId="77777777" w:rsidR="00984B98" w:rsidRPr="004F4931" w:rsidRDefault="00984B98" w:rsidP="00984B98">
      <w:pPr>
        <w:spacing w:line="360" w:lineRule="auto"/>
        <w:jc w:val="both"/>
        <w:rPr>
          <w:lang w:val="en-US"/>
        </w:rPr>
      </w:pPr>
      <w:r w:rsidRPr="004F4931">
        <w:rPr>
          <w:lang w:val="en-US"/>
        </w:rPr>
        <w:t xml:space="preserve">There is a post office in the hospital. From here, mail transactions, prepaid phone calls, and money order transactions can be made. </w:t>
      </w:r>
      <w:bookmarkStart w:id="354" w:name="_Toc459385989"/>
      <w:bookmarkStart w:id="355" w:name="_Toc516583441"/>
      <w:bookmarkStart w:id="356" w:name="_Toc517951428"/>
      <w:r w:rsidRPr="004F4931">
        <w:rPr>
          <w:lang w:val="en-US"/>
        </w:rPr>
        <w:t>There are kiosks close distances that can be used top-up for mobile phones.</w:t>
      </w:r>
    </w:p>
    <w:bookmarkEnd w:id="354"/>
    <w:bookmarkEnd w:id="355"/>
    <w:bookmarkEnd w:id="356"/>
    <w:p w14:paraId="392EBF02" w14:textId="77777777" w:rsidR="00984B98" w:rsidRPr="004F4931" w:rsidRDefault="00984B98" w:rsidP="00984B98">
      <w:pPr>
        <w:spacing w:line="360" w:lineRule="auto"/>
        <w:jc w:val="both"/>
        <w:rPr>
          <w:b/>
          <w:bCs/>
          <w:szCs w:val="27"/>
          <w:lang w:val="en-US"/>
        </w:rPr>
      </w:pPr>
      <w:r w:rsidRPr="004F4931">
        <w:rPr>
          <w:b/>
          <w:bCs/>
          <w:szCs w:val="27"/>
          <w:lang w:val="en-US"/>
        </w:rPr>
        <w:t>Culture and Sports</w:t>
      </w:r>
    </w:p>
    <w:p w14:paraId="516281FF" w14:textId="77777777" w:rsidR="00984B98" w:rsidRPr="004F4931" w:rsidRDefault="00984B98" w:rsidP="00984B98">
      <w:pPr>
        <w:spacing w:line="360" w:lineRule="auto"/>
        <w:jc w:val="both"/>
        <w:rPr>
          <w:lang w:val="en-US"/>
        </w:rPr>
      </w:pPr>
      <w:r w:rsidRPr="004F4931">
        <w:rPr>
          <w:lang w:val="en-US"/>
        </w:rPr>
        <w:t>Students have the opportunity to benefit from the Dokuz Eylül Continuing Education Center (DECEC) in Alsancak. The DECEC is located inside the rectorate building and includes a cinema, cafeteria, and various development courses. Students can attend music and poetry concerts, concerts, meeting with celebrities and theater performances free of charge at the "Wednesday Events" organized in the field of the university's health campus. In addition, students can participate in the spring festivals organized throughout the university. The campus has sports facilities and a swimming pool, 100 m from the Faculty of Nursing. Communities such as the Organ Donation Society and Recycling Community, which are aimed to improve the social sensitivity of our students, started their studies in 2018 under the supervision of the academic staff. In addition, in order to enable students to engage in artistic activities, the Theater Group and the Music and Rhythm Group have been continuing their activities with students under the supervision of the academic staff since 2018. Students can follow the rectorate announcements from the electronic boards located at the entrance of the faculty and on the ground floor.</w:t>
      </w:r>
    </w:p>
    <w:p w14:paraId="4B21FE69" w14:textId="77777777" w:rsidR="00984B98" w:rsidRPr="004F4931" w:rsidRDefault="00984B98" w:rsidP="00984B98">
      <w:pPr>
        <w:spacing w:line="360" w:lineRule="auto"/>
        <w:jc w:val="both"/>
        <w:rPr>
          <w:lang w:val="en-US"/>
        </w:rPr>
      </w:pPr>
    </w:p>
    <w:p w14:paraId="7229D5C3" w14:textId="77777777" w:rsidR="00984B98" w:rsidRPr="004F4931" w:rsidRDefault="00984B98" w:rsidP="00984B98">
      <w:pPr>
        <w:spacing w:line="360" w:lineRule="auto"/>
        <w:jc w:val="both"/>
        <w:rPr>
          <w:b/>
          <w:bCs/>
          <w:szCs w:val="27"/>
          <w:lang w:val="en-US"/>
        </w:rPr>
      </w:pPr>
      <w:r w:rsidRPr="004F4931">
        <w:rPr>
          <w:b/>
          <w:bCs/>
          <w:szCs w:val="27"/>
          <w:lang w:val="en-US"/>
        </w:rPr>
        <w:t>Library and Computer Lab</w:t>
      </w:r>
    </w:p>
    <w:p w14:paraId="49FA8EF4" w14:textId="77777777" w:rsidR="00984B98" w:rsidRPr="004F4931" w:rsidRDefault="00984B98" w:rsidP="00984B98">
      <w:pPr>
        <w:spacing w:line="360" w:lineRule="auto"/>
        <w:jc w:val="both"/>
        <w:rPr>
          <w:bCs/>
          <w:szCs w:val="27"/>
          <w:lang w:val="en-US"/>
        </w:rPr>
      </w:pPr>
      <w:r w:rsidRPr="004F4931">
        <w:rPr>
          <w:bCs/>
          <w:szCs w:val="27"/>
          <w:lang w:val="en-US"/>
        </w:rPr>
        <w:t>There is a faculty reading room within the Faculty of Nursing.Our students also benefit from the Faculty of Medicine library. There is also a computer room in the faculty building. In addition, students can use the computer lab on the campus. Course introduction forms includes e-book, e-journal, library links that are necessary for students to have easy access to related resources.</w:t>
      </w:r>
    </w:p>
    <w:p w14:paraId="2C4AFCE2" w14:textId="77777777" w:rsidR="00984B98" w:rsidRDefault="00984B98" w:rsidP="00984B98">
      <w:pPr>
        <w:spacing w:line="360" w:lineRule="auto"/>
        <w:jc w:val="both"/>
        <w:rPr>
          <w:lang w:val="en-US"/>
        </w:rPr>
      </w:pPr>
    </w:p>
    <w:p w14:paraId="57164C45" w14:textId="77777777" w:rsidR="00984B98" w:rsidRPr="004F4931" w:rsidRDefault="00984B98" w:rsidP="00984B98">
      <w:pPr>
        <w:spacing w:line="360" w:lineRule="auto"/>
        <w:jc w:val="both"/>
        <w:rPr>
          <w:b/>
          <w:lang w:val="en-US"/>
        </w:rPr>
      </w:pPr>
      <w:r w:rsidRPr="004F4931">
        <w:rPr>
          <w:b/>
          <w:lang w:val="en-US"/>
        </w:rPr>
        <w:t>Accommodation</w:t>
      </w:r>
    </w:p>
    <w:p w14:paraId="0D78CE68" w14:textId="77777777" w:rsidR="00984B98" w:rsidRPr="004F4931" w:rsidRDefault="00984B98" w:rsidP="00984B98">
      <w:pPr>
        <w:spacing w:line="360" w:lineRule="auto"/>
        <w:jc w:val="both"/>
        <w:rPr>
          <w:lang w:val="en-US"/>
        </w:rPr>
      </w:pPr>
      <w:r w:rsidRPr="004F4931">
        <w:rPr>
          <w:lang w:val="en-US"/>
        </w:rPr>
        <w:t xml:space="preserve">Affiliated to the Credit and Dormitories Institution; Atatürk (İnciraltı) Dormitory, Buca Girls Dormitory, Gaziemir Student Dormitory, and Ege Dormitory serve students. Atatürk (İnciraltı) dormitory is located in İnciraltı, which is accepted as a place of entertainment and rest by the people of Izmir. With its sea and environment, İnciraltı provides many opportunities for students. İnciraltı student dormitory is a five-minute drive and a 20-minute walk from the health campus, which also includes the nursing faculty. The dormitory is located by the sea.  Each room has a bathroom, a toilet, and a balcony. There is also a shopping center right next to the dormitory. Buca Girls’ Dormitory, which operates under the Presidency of Dokuz Eylul University is located on </w:t>
      </w:r>
      <w:r>
        <w:rPr>
          <w:lang w:val="en-US"/>
        </w:rPr>
        <w:t xml:space="preserve">the </w:t>
      </w:r>
      <w:r w:rsidRPr="004F4931">
        <w:rPr>
          <w:lang w:val="en-US"/>
        </w:rPr>
        <w:t xml:space="preserve">Buca Education </w:t>
      </w:r>
      <w:r>
        <w:rPr>
          <w:lang w:val="en-US"/>
        </w:rPr>
        <w:t>C</w:t>
      </w:r>
      <w:r w:rsidRPr="004F4931">
        <w:rPr>
          <w:lang w:val="en-US"/>
        </w:rPr>
        <w:t xml:space="preserve">ampus, hosts female students in double and quad rooms with its two complexes with its capacity of 504 beds.  Gaziemir Student Dormitory, which is affiliated with the Credit and Dormitories Institution, consists of 3 blocks and offers services to female students. Ege Student Dormitory is affiliated with the Credit and Dormitories Institution, located within the Ege University Campus, established on an area of 350 decares and consists of 13 blocks with a capacity of 5.210 beds. Ege Student Dormitory has study halls, library, game and TV hall, private laundry and ironing department, canteen and cafes, hairdressers, three basketball and two volleyball courts. In addition, many private dormitories serve students in İzmir. </w:t>
      </w:r>
    </w:p>
    <w:p w14:paraId="6E932F5D" w14:textId="755D3B03" w:rsidR="00984B98" w:rsidRDefault="00984B98" w:rsidP="00984B98">
      <w:pPr>
        <w:spacing w:line="360" w:lineRule="auto"/>
        <w:jc w:val="both"/>
        <w:rPr>
          <w:lang w:val="en-US"/>
        </w:rPr>
      </w:pPr>
    </w:p>
    <w:p w14:paraId="14ADCCDE" w14:textId="3E7EB199" w:rsidR="001B0827" w:rsidRDefault="001B0827" w:rsidP="00984B98">
      <w:pPr>
        <w:spacing w:line="360" w:lineRule="auto"/>
        <w:jc w:val="both"/>
        <w:rPr>
          <w:lang w:val="en-US"/>
        </w:rPr>
      </w:pPr>
    </w:p>
    <w:p w14:paraId="1D701ADE" w14:textId="77777777" w:rsidR="001B0827" w:rsidRPr="004F4931" w:rsidRDefault="001B0827" w:rsidP="00984B98">
      <w:pPr>
        <w:spacing w:line="360" w:lineRule="auto"/>
        <w:jc w:val="both"/>
        <w:rPr>
          <w:lang w:val="en-US"/>
        </w:rPr>
      </w:pPr>
    </w:p>
    <w:p w14:paraId="1F8CFCD8" w14:textId="77777777" w:rsidR="00984B98" w:rsidRPr="004F4931" w:rsidRDefault="00984B98" w:rsidP="007D30E4">
      <w:pPr>
        <w:pStyle w:val="Balk1"/>
      </w:pPr>
      <w:bookmarkStart w:id="357" w:name="_Toc459385992"/>
      <w:bookmarkStart w:id="358" w:name="_Toc517951431"/>
      <w:bookmarkStart w:id="359" w:name="_Toc48855852"/>
      <w:r w:rsidRPr="004F4931">
        <w:t xml:space="preserve">4.2. </w:t>
      </w:r>
      <w:bookmarkEnd w:id="357"/>
      <w:bookmarkEnd w:id="358"/>
      <w:r w:rsidRPr="004F4931">
        <w:t>Healthcare</w:t>
      </w:r>
      <w:bookmarkEnd w:id="359"/>
    </w:p>
    <w:p w14:paraId="7ECCC042" w14:textId="77777777" w:rsidR="00984B98" w:rsidRPr="004F4931" w:rsidRDefault="00984B98" w:rsidP="00984B98">
      <w:pPr>
        <w:pStyle w:val="basic"/>
        <w:jc w:val="both"/>
        <w:rPr>
          <w:b w:val="0"/>
          <w:lang w:val="en-US"/>
        </w:rPr>
      </w:pPr>
      <w:r w:rsidRPr="004F4931">
        <w:rPr>
          <w:b w:val="0"/>
          <w:kern w:val="36"/>
          <w:lang w:val="en-US" w:eastAsia="en-US"/>
        </w:rPr>
        <w:t>Students without any social security should first apply for student affairs. Afterward, they have to fill in the forms they receive from here and submit them to the Health, Culture and Sports Department in the DEÜ Rector's Office. After the necessary procedures completed, students can benefit from the medico at the Tınaztepe campus of our university in Buca. Hepatitis B vaccines are provided by directing first-year students to their Family Health Centers before starting clinical practices. Also, all students receive certified training on employee safety before starting clinical practice.</w:t>
      </w:r>
    </w:p>
    <w:p w14:paraId="0FF8A35C" w14:textId="77777777" w:rsidR="00984B98" w:rsidRDefault="00984B98" w:rsidP="00984B98">
      <w:pPr>
        <w:spacing w:line="360" w:lineRule="auto"/>
        <w:jc w:val="both"/>
        <w:rPr>
          <w:rFonts w:cs="Arial"/>
          <w:b/>
          <w:szCs w:val="42"/>
          <w:lang w:val="en-US" w:eastAsia="en-US"/>
        </w:rPr>
      </w:pPr>
    </w:p>
    <w:p w14:paraId="509FABCE" w14:textId="77777777" w:rsidR="00984B98" w:rsidRPr="004F4931" w:rsidRDefault="00984B98" w:rsidP="00984B98">
      <w:pPr>
        <w:spacing w:line="360" w:lineRule="auto"/>
        <w:jc w:val="both"/>
        <w:rPr>
          <w:rFonts w:cs="Arial"/>
          <w:b/>
          <w:szCs w:val="42"/>
          <w:lang w:val="en-US" w:eastAsia="en-US"/>
        </w:rPr>
      </w:pPr>
      <w:r w:rsidRPr="004F4931">
        <w:rPr>
          <w:rFonts w:cs="Arial"/>
          <w:b/>
          <w:szCs w:val="42"/>
          <w:lang w:val="en-US" w:eastAsia="en-US"/>
        </w:rPr>
        <w:t>4.3. Scholarships</w:t>
      </w:r>
    </w:p>
    <w:p w14:paraId="188EDE32" w14:textId="77777777" w:rsidR="00984B98" w:rsidRPr="004F4931" w:rsidRDefault="00984B98" w:rsidP="00984B98">
      <w:pPr>
        <w:pStyle w:val="basic"/>
        <w:jc w:val="both"/>
        <w:rPr>
          <w:b w:val="0"/>
          <w:lang w:val="en-US"/>
        </w:rPr>
      </w:pPr>
      <w:r w:rsidRPr="004F4931">
        <w:rPr>
          <w:b w:val="0"/>
          <w:lang w:val="en-US" w:eastAsia="en-US"/>
        </w:rPr>
        <w:t>Scholarship opportunities are available for students. DEÜ Health Culture and Sports department offers students free food scholarships. Scholarships are given to our students from the pool created by Vehbi Koç Foundation, Turkish Education Foundation, Nevvar Salih İşgören Foundation, Tuberculosis Association, and Dokuz Eylül University faculty members. A limited number of scholarship opportunities for work are available to students, who are in need, by the Dokuz Eylül University Rectorate. In addition, associations such as the Association for Supporting Contemporary Life and the Higher Education Credit and Dormitories Institution provide scholarships with individual applications of students. The dates and conditions of the scholarship applications are followed from the panel at the entrance of the faculty. Regarding scholarships, students apply for student affairs. Students who need a scholarship in our faculty share their requests with their advisors; As a result of the advisors' contacting the scholarship committee, they can get help in line with the decisions of the scholarship committee.</w:t>
      </w:r>
    </w:p>
    <w:p w14:paraId="3BEEEE45" w14:textId="77777777" w:rsidR="00984B98" w:rsidRPr="00AA1F6C" w:rsidRDefault="00984B98" w:rsidP="00984B98">
      <w:pPr>
        <w:spacing w:line="360" w:lineRule="auto"/>
        <w:jc w:val="both"/>
        <w:rPr>
          <w:lang w:val="en-US"/>
        </w:rPr>
      </w:pPr>
    </w:p>
    <w:p w14:paraId="58379931" w14:textId="77777777" w:rsidR="008E5E53" w:rsidRPr="008D788E" w:rsidRDefault="008E5E53" w:rsidP="00883D1D">
      <w:pPr>
        <w:pStyle w:val="T2"/>
      </w:pPr>
    </w:p>
    <w:sectPr w:rsidR="008E5E53" w:rsidRPr="008D788E" w:rsidSect="002E6A5E">
      <w:footerReference w:type="default" r:id="rId1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67337" w14:textId="77777777" w:rsidR="00FB1E1F" w:rsidRDefault="00FB1E1F">
      <w:r>
        <w:separator/>
      </w:r>
    </w:p>
  </w:endnote>
  <w:endnote w:type="continuationSeparator" w:id="0">
    <w:p w14:paraId="6D6AE7DF" w14:textId="77777777" w:rsidR="00FB1E1F" w:rsidRDefault="00FB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nion Pro">
    <w:altName w:val="Cambria"/>
    <w:panose1 w:val="00000000000000000000"/>
    <w:charset w:val="A2"/>
    <w:family w:val="roman"/>
    <w:notTrueType/>
    <w:pitch w:val="default"/>
    <w:sig w:usb0="00000001" w:usb1="00000000" w:usb2="00000000" w:usb3="00000000" w:csb0="00000011" w:csb1="00000000"/>
  </w:font>
  <w:font w:name="+mn-ea">
    <w:panose1 w:val="00000000000000000000"/>
    <w:charset w:val="00"/>
    <w:family w:val="roman"/>
    <w:notTrueType/>
    <w:pitch w:val="default"/>
  </w:font>
  <w:font w:name="Courier,New Bold">
    <w:altName w:val="Courier New"/>
    <w:panose1 w:val="00000000000000000000"/>
    <w:charset w:val="A2"/>
    <w:family w:val="auto"/>
    <w:notTrueType/>
    <w:pitch w:val="default"/>
    <w:sig w:usb0="00000005" w:usb1="00000000" w:usb2="00000000" w:usb3="00000000" w:csb0="0000001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A2A0C" w14:textId="77777777" w:rsidR="001B2AAF" w:rsidRDefault="001B2AAF" w:rsidP="0048528A">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9ABCC19" w14:textId="77777777" w:rsidR="001B2AAF" w:rsidRDefault="001B2AAF" w:rsidP="0048528A">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366EB" w14:textId="2D28B74C" w:rsidR="001B2AAF" w:rsidRDefault="001B2AAF" w:rsidP="0048528A">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90628">
      <w:rPr>
        <w:rStyle w:val="SayfaNumaras"/>
        <w:noProof/>
      </w:rPr>
      <w:t>1</w:t>
    </w:r>
    <w:r>
      <w:rPr>
        <w:rStyle w:val="SayfaNumaras"/>
      </w:rPr>
      <w:fldChar w:fldCharType="end"/>
    </w:r>
  </w:p>
  <w:p w14:paraId="5530208F" w14:textId="77777777" w:rsidR="001B2AAF" w:rsidRDefault="001B2AAF" w:rsidP="0048528A">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55E4E" w14:textId="0E85FD21" w:rsidR="001B2AAF" w:rsidRDefault="001B2AAF">
    <w:pPr>
      <w:pStyle w:val="1"/>
      <w:jc w:val="right"/>
    </w:pPr>
    <w:r>
      <w:fldChar w:fldCharType="begin"/>
    </w:r>
    <w:r>
      <w:instrText>PAGE   \* MERGEFORMAT</w:instrText>
    </w:r>
    <w:r>
      <w:fldChar w:fldCharType="separate"/>
    </w:r>
    <w:r w:rsidR="001B0827">
      <w:rPr>
        <w:noProof/>
      </w:rPr>
      <w:t>312</w:t>
    </w:r>
    <w:r>
      <w:rPr>
        <w:noProof/>
      </w:rPr>
      <w:fldChar w:fldCharType="end"/>
    </w:r>
  </w:p>
  <w:p w14:paraId="155FAB4F" w14:textId="77777777" w:rsidR="001B2AAF" w:rsidRDefault="001B2AAF">
    <w:pPr>
      <w:pStyle w:val="1"/>
    </w:pPr>
  </w:p>
  <w:p w14:paraId="123BA86E" w14:textId="77777777" w:rsidR="001B2AAF" w:rsidRDefault="001B2AAF"/>
  <w:p w14:paraId="15B93651" w14:textId="77777777" w:rsidR="001B2AAF" w:rsidRDefault="001B2AA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78420" w14:textId="77777777" w:rsidR="00FB1E1F" w:rsidRDefault="00FB1E1F">
      <w:r>
        <w:separator/>
      </w:r>
    </w:p>
  </w:footnote>
  <w:footnote w:type="continuationSeparator" w:id="0">
    <w:p w14:paraId="60F9116D" w14:textId="77777777" w:rsidR="00FB1E1F" w:rsidRDefault="00FB1E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A33E9" w14:textId="77777777" w:rsidR="001B2AAF" w:rsidRPr="00E860C6" w:rsidRDefault="001B2AAF" w:rsidP="0048528A">
    <w:pPr>
      <w:jc w:val="center"/>
      <w:rPr>
        <w:rFonts w:ascii="Calibri" w:hAnsi="Calibri"/>
        <w:b/>
        <w:sz w:val="20"/>
        <w:szCs w:val="20"/>
      </w:rPr>
    </w:pPr>
    <w:r>
      <w:rPr>
        <w:noProof/>
        <w:sz w:val="20"/>
        <w:szCs w:val="20"/>
      </w:rPr>
      <w:drawing>
        <wp:anchor distT="0" distB="0" distL="114300" distR="114300" simplePos="0" relativeHeight="251659776" behindDoc="1" locked="0" layoutInCell="1" allowOverlap="1" wp14:anchorId="35F21DE6" wp14:editId="2471C258">
          <wp:simplePos x="0" y="0"/>
          <wp:positionH relativeFrom="column">
            <wp:posOffset>-227965</wp:posOffset>
          </wp:positionH>
          <wp:positionV relativeFrom="paragraph">
            <wp:posOffset>-89535</wp:posOffset>
          </wp:positionV>
          <wp:extent cx="431800" cy="440055"/>
          <wp:effectExtent l="19050" t="0" r="6350" b="0"/>
          <wp:wrapTight wrapText="bothSides">
            <wp:wrapPolygon edited="0">
              <wp:start x="-953" y="0"/>
              <wp:lineTo x="-953" y="20571"/>
              <wp:lineTo x="21918" y="20571"/>
              <wp:lineTo x="21918" y="0"/>
              <wp:lineTo x="-953" y="0"/>
            </wp:wrapPolygon>
          </wp:wrapTight>
          <wp:docPr id="5" name="Resim 5" descr="de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ulogo"/>
                  <pic:cNvPicPr>
                    <a:picLocks noChangeAspect="1" noChangeArrowheads="1"/>
                  </pic:cNvPicPr>
                </pic:nvPicPr>
                <pic:blipFill>
                  <a:blip r:embed="rId1"/>
                  <a:srcRect/>
                  <a:stretch>
                    <a:fillRect/>
                  </a:stretch>
                </pic:blipFill>
                <pic:spPr bwMode="auto">
                  <a:xfrm>
                    <a:off x="0" y="0"/>
                    <a:ext cx="431800" cy="440055"/>
                  </a:xfrm>
                  <a:prstGeom prst="rect">
                    <a:avLst/>
                  </a:prstGeom>
                  <a:noFill/>
                </pic:spPr>
              </pic:pic>
            </a:graphicData>
          </a:graphic>
        </wp:anchor>
      </w:drawing>
    </w:r>
    <w:r>
      <w:tab/>
    </w:r>
  </w:p>
  <w:p w14:paraId="3A164830" w14:textId="77777777" w:rsidR="001B2AAF" w:rsidRPr="000E5A35" w:rsidRDefault="001B2AAF">
    <w:pPr>
      <w:pStyle w:val="stBilgi"/>
      <w:rPr>
        <w:rFonts w:ascii="Calibri" w:hAnsi="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6EB"/>
    <w:multiLevelType w:val="hybridMultilevel"/>
    <w:tmpl w:val="113A5C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BA3C9E"/>
    <w:multiLevelType w:val="hybridMultilevel"/>
    <w:tmpl w:val="3862734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31B50C7"/>
    <w:multiLevelType w:val="hybridMultilevel"/>
    <w:tmpl w:val="4B3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54685"/>
    <w:multiLevelType w:val="hybridMultilevel"/>
    <w:tmpl w:val="4852E1EC"/>
    <w:lvl w:ilvl="0" w:tplc="1482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E74CC"/>
    <w:multiLevelType w:val="hybridMultilevel"/>
    <w:tmpl w:val="FBF48380"/>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15:restartNumberingAfterBreak="0">
    <w:nsid w:val="078F22FC"/>
    <w:multiLevelType w:val="hybridMultilevel"/>
    <w:tmpl w:val="CC7AE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7DE7AB9"/>
    <w:multiLevelType w:val="hybridMultilevel"/>
    <w:tmpl w:val="C6007844"/>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7" w15:restartNumberingAfterBreak="0">
    <w:nsid w:val="08027172"/>
    <w:multiLevelType w:val="hybridMultilevel"/>
    <w:tmpl w:val="AF2A4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1B3034"/>
    <w:multiLevelType w:val="hybridMultilevel"/>
    <w:tmpl w:val="E8082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8E911B0"/>
    <w:multiLevelType w:val="hybridMultilevel"/>
    <w:tmpl w:val="7246735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04E2089"/>
    <w:multiLevelType w:val="hybridMultilevel"/>
    <w:tmpl w:val="C6DA4E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965A6F"/>
    <w:multiLevelType w:val="hybridMultilevel"/>
    <w:tmpl w:val="5E86A4A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84618"/>
    <w:multiLevelType w:val="hybridMultilevel"/>
    <w:tmpl w:val="0562FF2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12A0285D"/>
    <w:multiLevelType w:val="hybridMultilevel"/>
    <w:tmpl w:val="A2841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3402A65"/>
    <w:multiLevelType w:val="hybridMultilevel"/>
    <w:tmpl w:val="234A2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6142CDF"/>
    <w:multiLevelType w:val="hybridMultilevel"/>
    <w:tmpl w:val="565EE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30C66"/>
    <w:multiLevelType w:val="hybridMultilevel"/>
    <w:tmpl w:val="A19EA6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9602D72"/>
    <w:multiLevelType w:val="hybridMultilevel"/>
    <w:tmpl w:val="128CEE40"/>
    <w:lvl w:ilvl="0" w:tplc="D73A7EF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CE3BAB"/>
    <w:multiLevelType w:val="hybridMultilevel"/>
    <w:tmpl w:val="7B14489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945699"/>
    <w:multiLevelType w:val="hybridMultilevel"/>
    <w:tmpl w:val="7F72B756"/>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15:restartNumberingAfterBreak="0">
    <w:nsid w:val="1A9D2D42"/>
    <w:multiLevelType w:val="hybridMultilevel"/>
    <w:tmpl w:val="D19E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21FAB"/>
    <w:multiLevelType w:val="hybridMultilevel"/>
    <w:tmpl w:val="28D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9F1458"/>
    <w:multiLevelType w:val="hybridMultilevel"/>
    <w:tmpl w:val="36D85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F332902"/>
    <w:multiLevelType w:val="hybridMultilevel"/>
    <w:tmpl w:val="A5F649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FB231CD"/>
    <w:multiLevelType w:val="hybridMultilevel"/>
    <w:tmpl w:val="6DDA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FF199B"/>
    <w:multiLevelType w:val="hybridMultilevel"/>
    <w:tmpl w:val="0958F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1F15F86"/>
    <w:multiLevelType w:val="hybridMultilevel"/>
    <w:tmpl w:val="223240FE"/>
    <w:lvl w:ilvl="0" w:tplc="D7CEAE02">
      <w:start w:val="1"/>
      <w:numFmt w:val="decimal"/>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2256053D"/>
    <w:multiLevelType w:val="hybridMultilevel"/>
    <w:tmpl w:val="5F2A2C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395378E"/>
    <w:multiLevelType w:val="hybridMultilevel"/>
    <w:tmpl w:val="25F800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3FD5A72"/>
    <w:multiLevelType w:val="hybridMultilevel"/>
    <w:tmpl w:val="29085C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5200819"/>
    <w:multiLevelType w:val="hybridMultilevel"/>
    <w:tmpl w:val="B3BA68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26333A86"/>
    <w:multiLevelType w:val="hybridMultilevel"/>
    <w:tmpl w:val="C0FC1D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8DB0DC2"/>
    <w:multiLevelType w:val="hybridMultilevel"/>
    <w:tmpl w:val="792E3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2B4533FF"/>
    <w:multiLevelType w:val="hybridMultilevel"/>
    <w:tmpl w:val="DD2224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B6D29B3"/>
    <w:multiLevelType w:val="hybridMultilevel"/>
    <w:tmpl w:val="E982A924"/>
    <w:lvl w:ilvl="0" w:tplc="041F000F">
      <w:start w:val="1"/>
      <w:numFmt w:val="decimal"/>
      <w:lvlText w:val="%1."/>
      <w:lvlJc w:val="left"/>
      <w:pPr>
        <w:tabs>
          <w:tab w:val="num" w:pos="502"/>
        </w:tabs>
        <w:ind w:left="502" w:hanging="360"/>
      </w:pPr>
      <w:rPr>
        <w:color w:val="auto"/>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35" w15:restartNumberingAfterBreak="0">
    <w:nsid w:val="2CB66DE3"/>
    <w:multiLevelType w:val="hybridMultilevel"/>
    <w:tmpl w:val="E76E0CD8"/>
    <w:lvl w:ilvl="0" w:tplc="041F000F">
      <w:start w:val="1"/>
      <w:numFmt w:val="decimal"/>
      <w:lvlText w:val="%1."/>
      <w:lvlJc w:val="left"/>
      <w:pPr>
        <w:tabs>
          <w:tab w:val="num" w:pos="720"/>
        </w:tabs>
        <w:ind w:left="720"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2D9F5860"/>
    <w:multiLevelType w:val="hybridMultilevel"/>
    <w:tmpl w:val="27EE40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2E2B5297"/>
    <w:multiLevelType w:val="hybridMultilevel"/>
    <w:tmpl w:val="51CA171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2F4B1E30"/>
    <w:multiLevelType w:val="hybridMultilevel"/>
    <w:tmpl w:val="F0DCD5B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2F6E4A5B"/>
    <w:multiLevelType w:val="hybridMultilevel"/>
    <w:tmpl w:val="7F72B75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0" w15:restartNumberingAfterBreak="0">
    <w:nsid w:val="302953BA"/>
    <w:multiLevelType w:val="hybridMultilevel"/>
    <w:tmpl w:val="A7725F5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98619A"/>
    <w:multiLevelType w:val="hybridMultilevel"/>
    <w:tmpl w:val="2D2C4D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324E23A6"/>
    <w:multiLevelType w:val="hybridMultilevel"/>
    <w:tmpl w:val="9C02878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338C305E"/>
    <w:multiLevelType w:val="hybridMultilevel"/>
    <w:tmpl w:val="8D50CB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34F429E7"/>
    <w:multiLevelType w:val="hybridMultilevel"/>
    <w:tmpl w:val="637C0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358616A9"/>
    <w:multiLevelType w:val="hybridMultilevel"/>
    <w:tmpl w:val="571C41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36214EFA"/>
    <w:multiLevelType w:val="hybridMultilevel"/>
    <w:tmpl w:val="122EAB70"/>
    <w:lvl w:ilvl="0" w:tplc="041F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2D7846"/>
    <w:multiLevelType w:val="hybridMultilevel"/>
    <w:tmpl w:val="DF4CF1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732447A"/>
    <w:multiLevelType w:val="hybridMultilevel"/>
    <w:tmpl w:val="550E4D70"/>
    <w:lvl w:ilvl="0" w:tplc="77BA91FE">
      <w:start w:val="1"/>
      <w:numFmt w:val="decimal"/>
      <w:lvlText w:val="%1-"/>
      <w:lvlJc w:val="left"/>
      <w:pPr>
        <w:tabs>
          <w:tab w:val="num" w:pos="360"/>
        </w:tabs>
        <w:ind w:left="360" w:hanging="360"/>
      </w:pPr>
      <w:rPr>
        <w:rFonts w:cs="Times New Roman" w:hint="default"/>
        <w:b/>
      </w:rPr>
    </w:lvl>
    <w:lvl w:ilvl="1" w:tplc="041F0001">
      <w:start w:val="1"/>
      <w:numFmt w:val="bullet"/>
      <w:lvlText w:val=""/>
      <w:lvlJc w:val="left"/>
      <w:pPr>
        <w:tabs>
          <w:tab w:val="num" w:pos="360"/>
        </w:tabs>
        <w:ind w:left="360" w:hanging="360"/>
      </w:pPr>
      <w:rPr>
        <w:rFonts w:ascii="Symbol" w:hAnsi="Symbol" w:hint="default"/>
        <w:b/>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38184241"/>
    <w:multiLevelType w:val="hybridMultilevel"/>
    <w:tmpl w:val="FEF2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A602AA"/>
    <w:multiLevelType w:val="hybridMultilevel"/>
    <w:tmpl w:val="9B023E8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39DD1C4B"/>
    <w:multiLevelType w:val="hybridMultilevel"/>
    <w:tmpl w:val="1DD287F8"/>
    <w:lvl w:ilvl="0" w:tplc="041F000F">
      <w:start w:val="1"/>
      <w:numFmt w:val="decimal"/>
      <w:lvlText w:val="%1."/>
      <w:lvlJc w:val="left"/>
      <w:pPr>
        <w:ind w:left="1140" w:hanging="360"/>
      </w:p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52" w15:restartNumberingAfterBreak="0">
    <w:nsid w:val="3C566836"/>
    <w:multiLevelType w:val="hybridMultilevel"/>
    <w:tmpl w:val="56345E7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624DAB"/>
    <w:multiLevelType w:val="hybridMultilevel"/>
    <w:tmpl w:val="DA4ADF6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640A9E"/>
    <w:multiLevelType w:val="hybridMultilevel"/>
    <w:tmpl w:val="6602F09E"/>
    <w:lvl w:ilvl="0" w:tplc="604A8990">
      <w:start w:val="1"/>
      <w:numFmt w:val="decimal"/>
      <w:lvlText w:val="%1."/>
      <w:lvlJc w:val="left"/>
      <w:pPr>
        <w:tabs>
          <w:tab w:val="num" w:pos="720"/>
        </w:tabs>
        <w:ind w:left="720" w:hanging="360"/>
      </w:pPr>
      <w:rPr>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5" w15:restartNumberingAfterBreak="0">
    <w:nsid w:val="3C7F2332"/>
    <w:multiLevelType w:val="hybridMultilevel"/>
    <w:tmpl w:val="DC4854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E354A02"/>
    <w:multiLevelType w:val="hybridMultilevel"/>
    <w:tmpl w:val="FA7ADEA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15:restartNumberingAfterBreak="0">
    <w:nsid w:val="3F0B5479"/>
    <w:multiLevelType w:val="hybridMultilevel"/>
    <w:tmpl w:val="F9E8D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40FA7A8A"/>
    <w:multiLevelType w:val="hybridMultilevel"/>
    <w:tmpl w:val="B6C64CD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9" w15:restartNumberingAfterBreak="0">
    <w:nsid w:val="436D65E9"/>
    <w:multiLevelType w:val="hybridMultilevel"/>
    <w:tmpl w:val="CA70BF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4A0857"/>
    <w:multiLevelType w:val="hybridMultilevel"/>
    <w:tmpl w:val="48B6C90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1" w15:restartNumberingAfterBreak="0">
    <w:nsid w:val="466144A2"/>
    <w:multiLevelType w:val="hybridMultilevel"/>
    <w:tmpl w:val="FBF69A7C"/>
    <w:lvl w:ilvl="0" w:tplc="1482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366E5E"/>
    <w:multiLevelType w:val="hybridMultilevel"/>
    <w:tmpl w:val="E982A924"/>
    <w:lvl w:ilvl="0" w:tplc="041F000F">
      <w:start w:val="1"/>
      <w:numFmt w:val="decimal"/>
      <w:lvlText w:val="%1."/>
      <w:lvlJc w:val="left"/>
      <w:pPr>
        <w:tabs>
          <w:tab w:val="num" w:pos="502"/>
        </w:tabs>
        <w:ind w:left="502" w:hanging="360"/>
      </w:pPr>
      <w:rPr>
        <w:color w:val="auto"/>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63" w15:restartNumberingAfterBreak="0">
    <w:nsid w:val="4A5B494E"/>
    <w:multiLevelType w:val="hybridMultilevel"/>
    <w:tmpl w:val="E98E90C8"/>
    <w:lvl w:ilvl="0" w:tplc="041F000F">
      <w:start w:val="1"/>
      <w:numFmt w:val="decimal"/>
      <w:lvlText w:val="%1."/>
      <w:lvlJc w:val="left"/>
      <w:pPr>
        <w:tabs>
          <w:tab w:val="num" w:pos="720"/>
        </w:tabs>
        <w:ind w:left="720" w:hanging="360"/>
      </w:p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4" w15:restartNumberingAfterBreak="0">
    <w:nsid w:val="4B780885"/>
    <w:multiLevelType w:val="hybridMultilevel"/>
    <w:tmpl w:val="2E7E0A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4DAE4078"/>
    <w:multiLevelType w:val="hybridMultilevel"/>
    <w:tmpl w:val="C03C5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4DB42EEF"/>
    <w:multiLevelType w:val="hybridMultilevel"/>
    <w:tmpl w:val="95EAE15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7" w15:restartNumberingAfterBreak="0">
    <w:nsid w:val="4E891599"/>
    <w:multiLevelType w:val="hybridMultilevel"/>
    <w:tmpl w:val="9096498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8" w15:restartNumberingAfterBreak="0">
    <w:nsid w:val="4E915271"/>
    <w:multiLevelType w:val="hybridMultilevel"/>
    <w:tmpl w:val="81307E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9" w15:restartNumberingAfterBreak="0">
    <w:nsid w:val="4F5241C9"/>
    <w:multiLevelType w:val="hybridMultilevel"/>
    <w:tmpl w:val="FE3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8A0CDC"/>
    <w:multiLevelType w:val="hybridMultilevel"/>
    <w:tmpl w:val="5A2EF5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53C50370"/>
    <w:multiLevelType w:val="hybridMultilevel"/>
    <w:tmpl w:val="72F453B6"/>
    <w:lvl w:ilvl="0" w:tplc="B4DA8400">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53FE0B2B"/>
    <w:multiLevelType w:val="hybridMultilevel"/>
    <w:tmpl w:val="6602F09E"/>
    <w:lvl w:ilvl="0" w:tplc="604A8990">
      <w:start w:val="1"/>
      <w:numFmt w:val="decimal"/>
      <w:lvlText w:val="%1."/>
      <w:lvlJc w:val="left"/>
      <w:pPr>
        <w:tabs>
          <w:tab w:val="num" w:pos="720"/>
        </w:tabs>
        <w:ind w:left="720" w:hanging="360"/>
      </w:pPr>
      <w:rPr>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3" w15:restartNumberingAfterBreak="0">
    <w:nsid w:val="54127BBE"/>
    <w:multiLevelType w:val="hybridMultilevel"/>
    <w:tmpl w:val="AEEAE6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55160551"/>
    <w:multiLevelType w:val="hybridMultilevel"/>
    <w:tmpl w:val="56E066B2"/>
    <w:lvl w:ilvl="0" w:tplc="4664F63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51F5DBB"/>
    <w:multiLevelType w:val="hybridMultilevel"/>
    <w:tmpl w:val="ED7A1D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55D927C7"/>
    <w:multiLevelType w:val="multilevel"/>
    <w:tmpl w:val="2AB2788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7133FE2"/>
    <w:multiLevelType w:val="hybridMultilevel"/>
    <w:tmpl w:val="F2EAB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57674164"/>
    <w:multiLevelType w:val="hybridMultilevel"/>
    <w:tmpl w:val="36DE67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59B54433"/>
    <w:multiLevelType w:val="hybridMultilevel"/>
    <w:tmpl w:val="5530A90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0" w15:restartNumberingAfterBreak="0">
    <w:nsid w:val="59BD7049"/>
    <w:multiLevelType w:val="hybridMultilevel"/>
    <w:tmpl w:val="0ED686F4"/>
    <w:lvl w:ilvl="0" w:tplc="E07EF4A6">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5D2651C6"/>
    <w:multiLevelType w:val="hybridMultilevel"/>
    <w:tmpl w:val="2B3279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5E720D03"/>
    <w:multiLevelType w:val="hybridMultilevel"/>
    <w:tmpl w:val="D7BCFC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630C0096"/>
    <w:multiLevelType w:val="hybridMultilevel"/>
    <w:tmpl w:val="C03C5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6329576F"/>
    <w:multiLevelType w:val="multilevel"/>
    <w:tmpl w:val="F710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4280D77"/>
    <w:multiLevelType w:val="hybridMultilevel"/>
    <w:tmpl w:val="907679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64EB4B3D"/>
    <w:multiLevelType w:val="hybridMultilevel"/>
    <w:tmpl w:val="55DEB95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7" w15:restartNumberingAfterBreak="0">
    <w:nsid w:val="66017CE7"/>
    <w:multiLevelType w:val="hybridMultilevel"/>
    <w:tmpl w:val="2F2E8106"/>
    <w:lvl w:ilvl="0" w:tplc="A314B29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692D310A"/>
    <w:multiLevelType w:val="multilevel"/>
    <w:tmpl w:val="13A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9A35591"/>
    <w:multiLevelType w:val="hybridMultilevel"/>
    <w:tmpl w:val="272C429A"/>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90" w15:restartNumberingAfterBreak="0">
    <w:nsid w:val="6B196862"/>
    <w:multiLevelType w:val="hybridMultilevel"/>
    <w:tmpl w:val="4DE4A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6B5F6967"/>
    <w:multiLevelType w:val="hybridMultilevel"/>
    <w:tmpl w:val="CB3E93D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817B1C"/>
    <w:multiLevelType w:val="hybridMultilevel"/>
    <w:tmpl w:val="F238F5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6C387D91"/>
    <w:multiLevelType w:val="hybridMultilevel"/>
    <w:tmpl w:val="95E8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455024"/>
    <w:multiLevelType w:val="hybridMultilevel"/>
    <w:tmpl w:val="53FC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757F99"/>
    <w:multiLevelType w:val="hybridMultilevel"/>
    <w:tmpl w:val="A46442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6DA775D4"/>
    <w:multiLevelType w:val="hybridMultilevel"/>
    <w:tmpl w:val="103E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B63E50"/>
    <w:multiLevelType w:val="hybridMultilevel"/>
    <w:tmpl w:val="90C8DC8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8" w15:restartNumberingAfterBreak="0">
    <w:nsid w:val="6EE62CDB"/>
    <w:multiLevelType w:val="hybridMultilevel"/>
    <w:tmpl w:val="C9B6DFEC"/>
    <w:lvl w:ilvl="0" w:tplc="F836F18A">
      <w:start w:val="1"/>
      <w:numFmt w:val="upperLetter"/>
      <w:lvlText w:val="%1."/>
      <w:lvlJc w:val="left"/>
      <w:pPr>
        <w:ind w:left="420" w:hanging="360"/>
      </w:pPr>
    </w:lvl>
    <w:lvl w:ilvl="1" w:tplc="041F0019">
      <w:start w:val="1"/>
      <w:numFmt w:val="lowerLetter"/>
      <w:lvlText w:val="%2."/>
      <w:lvlJc w:val="left"/>
      <w:pPr>
        <w:ind w:left="1140" w:hanging="360"/>
      </w:pPr>
    </w:lvl>
    <w:lvl w:ilvl="2" w:tplc="041F001B">
      <w:start w:val="1"/>
      <w:numFmt w:val="lowerRoman"/>
      <w:lvlText w:val="%3."/>
      <w:lvlJc w:val="right"/>
      <w:pPr>
        <w:ind w:left="1860" w:hanging="180"/>
      </w:pPr>
    </w:lvl>
    <w:lvl w:ilvl="3" w:tplc="041F000F">
      <w:start w:val="1"/>
      <w:numFmt w:val="decimal"/>
      <w:lvlText w:val="%4."/>
      <w:lvlJc w:val="left"/>
      <w:pPr>
        <w:ind w:left="2580" w:hanging="360"/>
      </w:pPr>
    </w:lvl>
    <w:lvl w:ilvl="4" w:tplc="041F0019">
      <w:start w:val="1"/>
      <w:numFmt w:val="lowerLetter"/>
      <w:lvlText w:val="%5."/>
      <w:lvlJc w:val="left"/>
      <w:pPr>
        <w:ind w:left="3300" w:hanging="360"/>
      </w:pPr>
    </w:lvl>
    <w:lvl w:ilvl="5" w:tplc="041F001B">
      <w:start w:val="1"/>
      <w:numFmt w:val="lowerRoman"/>
      <w:lvlText w:val="%6."/>
      <w:lvlJc w:val="right"/>
      <w:pPr>
        <w:ind w:left="4020" w:hanging="180"/>
      </w:pPr>
    </w:lvl>
    <w:lvl w:ilvl="6" w:tplc="041F000F">
      <w:start w:val="1"/>
      <w:numFmt w:val="decimal"/>
      <w:lvlText w:val="%7."/>
      <w:lvlJc w:val="left"/>
      <w:pPr>
        <w:ind w:left="4740" w:hanging="360"/>
      </w:pPr>
    </w:lvl>
    <w:lvl w:ilvl="7" w:tplc="041F0019">
      <w:start w:val="1"/>
      <w:numFmt w:val="lowerLetter"/>
      <w:lvlText w:val="%8."/>
      <w:lvlJc w:val="left"/>
      <w:pPr>
        <w:ind w:left="5460" w:hanging="360"/>
      </w:pPr>
    </w:lvl>
    <w:lvl w:ilvl="8" w:tplc="041F001B">
      <w:start w:val="1"/>
      <w:numFmt w:val="lowerRoman"/>
      <w:lvlText w:val="%9."/>
      <w:lvlJc w:val="right"/>
      <w:pPr>
        <w:ind w:left="6180" w:hanging="180"/>
      </w:pPr>
    </w:lvl>
  </w:abstractNum>
  <w:abstractNum w:abstractNumId="99" w15:restartNumberingAfterBreak="0">
    <w:nsid w:val="729E667C"/>
    <w:multiLevelType w:val="hybridMultilevel"/>
    <w:tmpl w:val="BA7821F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7A5976"/>
    <w:multiLevelType w:val="hybridMultilevel"/>
    <w:tmpl w:val="93C8E6C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B252F1"/>
    <w:multiLevelType w:val="hybridMultilevel"/>
    <w:tmpl w:val="78B2A37C"/>
    <w:lvl w:ilvl="0" w:tplc="041F000F">
      <w:start w:val="1"/>
      <w:numFmt w:val="decimal"/>
      <w:lvlText w:val="%1."/>
      <w:lvlJc w:val="left"/>
      <w:pPr>
        <w:ind w:left="1364" w:hanging="360"/>
      </w:p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02" w15:restartNumberingAfterBreak="0">
    <w:nsid w:val="73C647EC"/>
    <w:multiLevelType w:val="hybridMultilevel"/>
    <w:tmpl w:val="CC7AE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74233B98"/>
    <w:multiLevelType w:val="hybridMultilevel"/>
    <w:tmpl w:val="F2CC2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744C4EE3"/>
    <w:multiLevelType w:val="hybridMultilevel"/>
    <w:tmpl w:val="9B3AA4FA"/>
    <w:lvl w:ilvl="0" w:tplc="8124BB6C">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5" w15:restartNumberingAfterBreak="0">
    <w:nsid w:val="75161DC1"/>
    <w:multiLevelType w:val="hybridMultilevel"/>
    <w:tmpl w:val="EB502210"/>
    <w:lvl w:ilvl="0" w:tplc="5BA4230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06" w15:restartNumberingAfterBreak="0">
    <w:nsid w:val="753A0835"/>
    <w:multiLevelType w:val="hybridMultilevel"/>
    <w:tmpl w:val="3088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AB7B8E"/>
    <w:multiLevelType w:val="hybridMultilevel"/>
    <w:tmpl w:val="84AC37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15:restartNumberingAfterBreak="0">
    <w:nsid w:val="7A7C3773"/>
    <w:multiLevelType w:val="hybridMultilevel"/>
    <w:tmpl w:val="CA0CE9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9" w15:restartNumberingAfterBreak="0">
    <w:nsid w:val="7DE03E13"/>
    <w:multiLevelType w:val="hybridMultilevel"/>
    <w:tmpl w:val="2A3CA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F4F5D"/>
    <w:multiLevelType w:val="hybridMultilevel"/>
    <w:tmpl w:val="C9F4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FA1883"/>
    <w:multiLevelType w:val="hybridMultilevel"/>
    <w:tmpl w:val="AEEAE6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15:restartNumberingAfterBreak="0">
    <w:nsid w:val="7F3264B6"/>
    <w:multiLevelType w:val="hybridMultilevel"/>
    <w:tmpl w:val="7160EF36"/>
    <w:lvl w:ilvl="0" w:tplc="CD560120">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3" w15:restartNumberingAfterBreak="0">
    <w:nsid w:val="7FC90460"/>
    <w:multiLevelType w:val="hybridMultilevel"/>
    <w:tmpl w:val="EB502210"/>
    <w:lvl w:ilvl="0" w:tplc="5BA42306">
      <w:start w:val="1"/>
      <w:numFmt w:val="decimal"/>
      <w:lvlText w:val="%1."/>
      <w:lvlJc w:val="left"/>
      <w:pPr>
        <w:ind w:left="420" w:hanging="360"/>
      </w:pPr>
    </w:lvl>
    <w:lvl w:ilvl="1" w:tplc="041F0019">
      <w:start w:val="1"/>
      <w:numFmt w:val="lowerLetter"/>
      <w:lvlText w:val="%2."/>
      <w:lvlJc w:val="left"/>
      <w:pPr>
        <w:ind w:left="1140" w:hanging="360"/>
      </w:pPr>
    </w:lvl>
    <w:lvl w:ilvl="2" w:tplc="041F001B">
      <w:start w:val="1"/>
      <w:numFmt w:val="lowerRoman"/>
      <w:lvlText w:val="%3."/>
      <w:lvlJc w:val="right"/>
      <w:pPr>
        <w:ind w:left="1860" w:hanging="180"/>
      </w:pPr>
    </w:lvl>
    <w:lvl w:ilvl="3" w:tplc="041F000F">
      <w:start w:val="1"/>
      <w:numFmt w:val="decimal"/>
      <w:lvlText w:val="%4."/>
      <w:lvlJc w:val="left"/>
      <w:pPr>
        <w:ind w:left="2580" w:hanging="360"/>
      </w:pPr>
    </w:lvl>
    <w:lvl w:ilvl="4" w:tplc="041F0019">
      <w:start w:val="1"/>
      <w:numFmt w:val="lowerLetter"/>
      <w:lvlText w:val="%5."/>
      <w:lvlJc w:val="left"/>
      <w:pPr>
        <w:ind w:left="3300" w:hanging="360"/>
      </w:pPr>
    </w:lvl>
    <w:lvl w:ilvl="5" w:tplc="041F001B">
      <w:start w:val="1"/>
      <w:numFmt w:val="lowerRoman"/>
      <w:lvlText w:val="%6."/>
      <w:lvlJc w:val="right"/>
      <w:pPr>
        <w:ind w:left="4020" w:hanging="180"/>
      </w:pPr>
    </w:lvl>
    <w:lvl w:ilvl="6" w:tplc="041F000F">
      <w:start w:val="1"/>
      <w:numFmt w:val="decimal"/>
      <w:lvlText w:val="%7."/>
      <w:lvlJc w:val="left"/>
      <w:pPr>
        <w:ind w:left="4740" w:hanging="360"/>
      </w:pPr>
    </w:lvl>
    <w:lvl w:ilvl="7" w:tplc="041F0019">
      <w:start w:val="1"/>
      <w:numFmt w:val="lowerLetter"/>
      <w:lvlText w:val="%8."/>
      <w:lvlJc w:val="left"/>
      <w:pPr>
        <w:ind w:left="5460" w:hanging="360"/>
      </w:pPr>
    </w:lvl>
    <w:lvl w:ilvl="8" w:tplc="041F001B">
      <w:start w:val="1"/>
      <w:numFmt w:val="lowerRoman"/>
      <w:lvlText w:val="%9."/>
      <w:lvlJc w:val="right"/>
      <w:pPr>
        <w:ind w:left="6180" w:hanging="180"/>
      </w:pPr>
    </w:lvl>
  </w:abstractNum>
  <w:num w:numId="1">
    <w:abstractNumId w:val="38"/>
  </w:num>
  <w:num w:numId="2">
    <w:abstractNumId w:val="8"/>
  </w:num>
  <w:num w:numId="3">
    <w:abstractNumId w:val="28"/>
  </w:num>
  <w:num w:numId="4">
    <w:abstractNumId w:val="58"/>
  </w:num>
  <w:num w:numId="5">
    <w:abstractNumId w:val="72"/>
  </w:num>
  <w:num w:numId="6">
    <w:abstractNumId w:val="81"/>
  </w:num>
  <w:num w:numId="7">
    <w:abstractNumId w:val="41"/>
  </w:num>
  <w:num w:numId="8">
    <w:abstractNumId w:val="39"/>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num>
  <w:num w:numId="11">
    <w:abstractNumId w:val="67"/>
  </w:num>
  <w:num w:numId="12">
    <w:abstractNumId w:val="35"/>
  </w:num>
  <w:num w:numId="13">
    <w:abstractNumId w:val="55"/>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2"/>
  </w:num>
  <w:num w:numId="16">
    <w:abstractNumId w:val="47"/>
  </w:num>
  <w:num w:numId="17">
    <w:abstractNumId w:val="105"/>
  </w:num>
  <w:num w:numId="18">
    <w:abstractNumId w:val="62"/>
  </w:num>
  <w:num w:numId="19">
    <w:abstractNumId w:val="107"/>
  </w:num>
  <w:num w:numId="20">
    <w:abstractNumId w:val="77"/>
  </w:num>
  <w:num w:numId="21">
    <w:abstractNumId w:val="63"/>
  </w:num>
  <w:num w:numId="22">
    <w:abstractNumId w:val="32"/>
  </w:num>
  <w:num w:numId="23">
    <w:abstractNumId w:val="56"/>
  </w:num>
  <w:num w:numId="24">
    <w:abstractNumId w:val="44"/>
  </w:num>
  <w:num w:numId="25">
    <w:abstractNumId w:val="64"/>
  </w:num>
  <w:num w:numId="26">
    <w:abstractNumId w:val="57"/>
  </w:num>
  <w:num w:numId="27">
    <w:abstractNumId w:val="36"/>
  </w:num>
  <w:num w:numId="28">
    <w:abstractNumId w:val="83"/>
  </w:num>
  <w:num w:numId="29">
    <w:abstractNumId w:val="27"/>
  </w:num>
  <w:num w:numId="30">
    <w:abstractNumId w:val="65"/>
  </w:num>
  <w:num w:numId="31">
    <w:abstractNumId w:val="86"/>
  </w:num>
  <w:num w:numId="32">
    <w:abstractNumId w:val="19"/>
  </w:num>
  <w:num w:numId="33">
    <w:abstractNumId w:val="78"/>
  </w:num>
  <w:num w:numId="34">
    <w:abstractNumId w:val="43"/>
  </w:num>
  <w:num w:numId="35">
    <w:abstractNumId w:val="30"/>
  </w:num>
  <w:num w:numId="36">
    <w:abstractNumId w:val="16"/>
  </w:num>
  <w:num w:numId="37">
    <w:abstractNumId w:val="7"/>
  </w:num>
  <w:num w:numId="38">
    <w:abstractNumId w:val="90"/>
  </w:num>
  <w:num w:numId="39">
    <w:abstractNumId w:val="102"/>
  </w:num>
  <w:num w:numId="40">
    <w:abstractNumId w:val="5"/>
  </w:num>
  <w:num w:numId="41">
    <w:abstractNumId w:val="108"/>
  </w:num>
  <w:num w:numId="42">
    <w:abstractNumId w:val="42"/>
  </w:num>
  <w:num w:numId="43">
    <w:abstractNumId w:val="37"/>
  </w:num>
  <w:num w:numId="44">
    <w:abstractNumId w:val="71"/>
  </w:num>
  <w:num w:numId="45">
    <w:abstractNumId w:val="48"/>
  </w:num>
  <w:num w:numId="46">
    <w:abstractNumId w:val="10"/>
  </w:num>
  <w:num w:numId="47">
    <w:abstractNumId w:val="92"/>
  </w:num>
  <w:num w:numId="48">
    <w:abstractNumId w:val="84"/>
  </w:num>
  <w:num w:numId="49">
    <w:abstractNumId w:val="88"/>
  </w:num>
  <w:num w:numId="50">
    <w:abstractNumId w:val="97"/>
  </w:num>
  <w:num w:numId="51">
    <w:abstractNumId w:val="25"/>
  </w:num>
  <w:num w:numId="52">
    <w:abstractNumId w:val="22"/>
  </w:num>
  <w:num w:numId="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num>
  <w:num w:numId="55">
    <w:abstractNumId w:val="66"/>
  </w:num>
  <w:num w:numId="56">
    <w:abstractNumId w:val="9"/>
  </w:num>
  <w:num w:numId="57">
    <w:abstractNumId w:val="68"/>
  </w:num>
  <w:num w:numId="58">
    <w:abstractNumId w:val="45"/>
  </w:num>
  <w:num w:numId="59">
    <w:abstractNumId w:val="104"/>
  </w:num>
  <w:num w:numId="60">
    <w:abstractNumId w:val="54"/>
  </w:num>
  <w:num w:numId="61">
    <w:abstractNumId w:val="26"/>
  </w:num>
  <w:num w:numId="62">
    <w:abstractNumId w:val="101"/>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num>
  <w:num w:numId="65">
    <w:abstractNumId w:val="12"/>
  </w:num>
  <w:num w:numId="66">
    <w:abstractNumId w:val="33"/>
  </w:num>
  <w:num w:numId="67">
    <w:abstractNumId w:val="29"/>
  </w:num>
  <w:num w:numId="68">
    <w:abstractNumId w:val="103"/>
  </w:num>
  <w:num w:numId="69">
    <w:abstractNumId w:val="14"/>
  </w:num>
  <w:num w:numId="70">
    <w:abstractNumId w:val="80"/>
  </w:num>
  <w:num w:numId="71">
    <w:abstractNumId w:val="79"/>
  </w:num>
  <w:num w:numId="72">
    <w:abstractNumId w:val="74"/>
  </w:num>
  <w:num w:numId="73">
    <w:abstractNumId w:val="51"/>
  </w:num>
  <w:num w:numId="74">
    <w:abstractNumId w:val="60"/>
  </w:num>
  <w:num w:numId="75">
    <w:abstractNumId w:val="85"/>
  </w:num>
  <w:num w:numId="76">
    <w:abstractNumId w:val="6"/>
  </w:num>
  <w:num w:numId="77">
    <w:abstractNumId w:val="0"/>
  </w:num>
  <w:num w:numId="78">
    <w:abstractNumId w:val="31"/>
  </w:num>
  <w:num w:numId="79">
    <w:abstractNumId w:val="76"/>
  </w:num>
  <w:num w:numId="80">
    <w:abstractNumId w:val="13"/>
  </w:num>
  <w:num w:numId="81">
    <w:abstractNumId w:val="93"/>
  </w:num>
  <w:num w:numId="82">
    <w:abstractNumId w:val="49"/>
  </w:num>
  <w:num w:numId="83">
    <w:abstractNumId w:val="40"/>
  </w:num>
  <w:num w:numId="84">
    <w:abstractNumId w:val="100"/>
  </w:num>
  <w:num w:numId="85">
    <w:abstractNumId w:val="59"/>
  </w:num>
  <w:num w:numId="86">
    <w:abstractNumId w:val="99"/>
  </w:num>
  <w:num w:numId="87">
    <w:abstractNumId w:val="18"/>
  </w:num>
  <w:num w:numId="88">
    <w:abstractNumId w:val="52"/>
  </w:num>
  <w:num w:numId="89">
    <w:abstractNumId w:val="53"/>
  </w:num>
  <w:num w:numId="90">
    <w:abstractNumId w:val="11"/>
  </w:num>
  <w:num w:numId="91">
    <w:abstractNumId w:val="91"/>
  </w:num>
  <w:num w:numId="92">
    <w:abstractNumId w:val="2"/>
  </w:num>
  <w:num w:numId="93">
    <w:abstractNumId w:val="96"/>
  </w:num>
  <w:num w:numId="94">
    <w:abstractNumId w:val="21"/>
  </w:num>
  <w:num w:numId="95">
    <w:abstractNumId w:val="20"/>
  </w:num>
  <w:num w:numId="96">
    <w:abstractNumId w:val="24"/>
  </w:num>
  <w:num w:numId="97">
    <w:abstractNumId w:val="110"/>
  </w:num>
  <w:num w:numId="98">
    <w:abstractNumId w:val="94"/>
  </w:num>
  <w:num w:numId="99">
    <w:abstractNumId w:val="106"/>
  </w:num>
  <w:num w:numId="100">
    <w:abstractNumId w:val="109"/>
  </w:num>
  <w:num w:numId="101">
    <w:abstractNumId w:val="15"/>
  </w:num>
  <w:num w:numId="102">
    <w:abstractNumId w:val="69"/>
  </w:num>
  <w:num w:numId="103">
    <w:abstractNumId w:val="17"/>
  </w:num>
  <w:num w:numId="104">
    <w:abstractNumId w:val="61"/>
  </w:num>
  <w:num w:numId="105">
    <w:abstractNumId w:val="3"/>
  </w:num>
  <w:num w:numId="1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num>
  <w:num w:numId="111">
    <w:abstractNumId w:val="34"/>
  </w:num>
  <w:num w:numId="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3"/>
  </w:num>
  <w:num w:numId="117">
    <w:abstractNumId w:val="8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8F"/>
    <w:rsid w:val="00002058"/>
    <w:rsid w:val="00002F4C"/>
    <w:rsid w:val="00005902"/>
    <w:rsid w:val="00006C74"/>
    <w:rsid w:val="000072C3"/>
    <w:rsid w:val="00007387"/>
    <w:rsid w:val="00007A98"/>
    <w:rsid w:val="000119EE"/>
    <w:rsid w:val="00015151"/>
    <w:rsid w:val="0001598A"/>
    <w:rsid w:val="00020A45"/>
    <w:rsid w:val="00022BD2"/>
    <w:rsid w:val="00023D6F"/>
    <w:rsid w:val="000329D6"/>
    <w:rsid w:val="00035697"/>
    <w:rsid w:val="0004022F"/>
    <w:rsid w:val="0004569A"/>
    <w:rsid w:val="00046BD6"/>
    <w:rsid w:val="000504BD"/>
    <w:rsid w:val="00052328"/>
    <w:rsid w:val="00053AD6"/>
    <w:rsid w:val="00054B78"/>
    <w:rsid w:val="00055D11"/>
    <w:rsid w:val="00057F8E"/>
    <w:rsid w:val="000613AF"/>
    <w:rsid w:val="00061B65"/>
    <w:rsid w:val="00063158"/>
    <w:rsid w:val="0006542A"/>
    <w:rsid w:val="00066356"/>
    <w:rsid w:val="00066D76"/>
    <w:rsid w:val="00067399"/>
    <w:rsid w:val="00067660"/>
    <w:rsid w:val="00071E82"/>
    <w:rsid w:val="00073A75"/>
    <w:rsid w:val="000802A9"/>
    <w:rsid w:val="0008073C"/>
    <w:rsid w:val="0008236A"/>
    <w:rsid w:val="0008296B"/>
    <w:rsid w:val="00083669"/>
    <w:rsid w:val="000850F8"/>
    <w:rsid w:val="0009141F"/>
    <w:rsid w:val="000914CC"/>
    <w:rsid w:val="00093229"/>
    <w:rsid w:val="0009505F"/>
    <w:rsid w:val="000975DF"/>
    <w:rsid w:val="000A02D8"/>
    <w:rsid w:val="000A283B"/>
    <w:rsid w:val="000A4078"/>
    <w:rsid w:val="000A42AF"/>
    <w:rsid w:val="000A4EA2"/>
    <w:rsid w:val="000A5346"/>
    <w:rsid w:val="000A59F4"/>
    <w:rsid w:val="000A744A"/>
    <w:rsid w:val="000A74A0"/>
    <w:rsid w:val="000A7E72"/>
    <w:rsid w:val="000B144E"/>
    <w:rsid w:val="000B26F7"/>
    <w:rsid w:val="000B4C5C"/>
    <w:rsid w:val="000B4E47"/>
    <w:rsid w:val="000B61DD"/>
    <w:rsid w:val="000B6B0D"/>
    <w:rsid w:val="000C0D3F"/>
    <w:rsid w:val="000C3011"/>
    <w:rsid w:val="000C324B"/>
    <w:rsid w:val="000C4104"/>
    <w:rsid w:val="000D0584"/>
    <w:rsid w:val="000D11BA"/>
    <w:rsid w:val="000D1F11"/>
    <w:rsid w:val="000D2B49"/>
    <w:rsid w:val="000D4424"/>
    <w:rsid w:val="000D6FB0"/>
    <w:rsid w:val="000D757B"/>
    <w:rsid w:val="000D7CBF"/>
    <w:rsid w:val="000E165C"/>
    <w:rsid w:val="000E23D4"/>
    <w:rsid w:val="000E6B9F"/>
    <w:rsid w:val="000F02A2"/>
    <w:rsid w:val="000F1B08"/>
    <w:rsid w:val="000F5136"/>
    <w:rsid w:val="000F6420"/>
    <w:rsid w:val="000F754F"/>
    <w:rsid w:val="00102136"/>
    <w:rsid w:val="00103F4A"/>
    <w:rsid w:val="00104C1F"/>
    <w:rsid w:val="00105F85"/>
    <w:rsid w:val="0010632B"/>
    <w:rsid w:val="001108C1"/>
    <w:rsid w:val="00110F46"/>
    <w:rsid w:val="00121F82"/>
    <w:rsid w:val="00123DB0"/>
    <w:rsid w:val="00126198"/>
    <w:rsid w:val="00126540"/>
    <w:rsid w:val="00126E21"/>
    <w:rsid w:val="0013180B"/>
    <w:rsid w:val="00132245"/>
    <w:rsid w:val="00133C0D"/>
    <w:rsid w:val="001359E6"/>
    <w:rsid w:val="00136F05"/>
    <w:rsid w:val="00137CD8"/>
    <w:rsid w:val="0014139F"/>
    <w:rsid w:val="00142259"/>
    <w:rsid w:val="00146F0E"/>
    <w:rsid w:val="00147106"/>
    <w:rsid w:val="00152F00"/>
    <w:rsid w:val="00154503"/>
    <w:rsid w:val="001562E9"/>
    <w:rsid w:val="00156427"/>
    <w:rsid w:val="00157129"/>
    <w:rsid w:val="001573C5"/>
    <w:rsid w:val="00160F90"/>
    <w:rsid w:val="00161160"/>
    <w:rsid w:val="00162F69"/>
    <w:rsid w:val="001633EA"/>
    <w:rsid w:val="00164266"/>
    <w:rsid w:val="001647A2"/>
    <w:rsid w:val="0016543B"/>
    <w:rsid w:val="0016604F"/>
    <w:rsid w:val="0016690B"/>
    <w:rsid w:val="001673F5"/>
    <w:rsid w:val="00167505"/>
    <w:rsid w:val="00171944"/>
    <w:rsid w:val="001726F7"/>
    <w:rsid w:val="001745F8"/>
    <w:rsid w:val="0017495F"/>
    <w:rsid w:val="00174CD9"/>
    <w:rsid w:val="00183CD5"/>
    <w:rsid w:val="00184409"/>
    <w:rsid w:val="00186181"/>
    <w:rsid w:val="001869F9"/>
    <w:rsid w:val="0018795C"/>
    <w:rsid w:val="0019020B"/>
    <w:rsid w:val="00191A80"/>
    <w:rsid w:val="00191C95"/>
    <w:rsid w:val="00191CF9"/>
    <w:rsid w:val="00193A4E"/>
    <w:rsid w:val="00195622"/>
    <w:rsid w:val="001958C4"/>
    <w:rsid w:val="001959C0"/>
    <w:rsid w:val="00195B99"/>
    <w:rsid w:val="00197422"/>
    <w:rsid w:val="001A0B87"/>
    <w:rsid w:val="001A453F"/>
    <w:rsid w:val="001B005A"/>
    <w:rsid w:val="001B0827"/>
    <w:rsid w:val="001B12E1"/>
    <w:rsid w:val="001B2AAF"/>
    <w:rsid w:val="001B3A75"/>
    <w:rsid w:val="001B3E83"/>
    <w:rsid w:val="001B4419"/>
    <w:rsid w:val="001B44F5"/>
    <w:rsid w:val="001B6EF4"/>
    <w:rsid w:val="001B7160"/>
    <w:rsid w:val="001B74DD"/>
    <w:rsid w:val="001C14CA"/>
    <w:rsid w:val="001C517F"/>
    <w:rsid w:val="001C61F9"/>
    <w:rsid w:val="001C6A72"/>
    <w:rsid w:val="001C6FE1"/>
    <w:rsid w:val="001D30F5"/>
    <w:rsid w:val="001D3750"/>
    <w:rsid w:val="001D4FD4"/>
    <w:rsid w:val="001D5146"/>
    <w:rsid w:val="001D6BDE"/>
    <w:rsid w:val="001E0DEF"/>
    <w:rsid w:val="001E180A"/>
    <w:rsid w:val="001E422E"/>
    <w:rsid w:val="001E5DE6"/>
    <w:rsid w:val="001E6168"/>
    <w:rsid w:val="001E659E"/>
    <w:rsid w:val="001E65E6"/>
    <w:rsid w:val="001E6E79"/>
    <w:rsid w:val="001F0629"/>
    <w:rsid w:val="001F0671"/>
    <w:rsid w:val="001F0861"/>
    <w:rsid w:val="001F2AA2"/>
    <w:rsid w:val="001F4A83"/>
    <w:rsid w:val="001F68EB"/>
    <w:rsid w:val="001F69E0"/>
    <w:rsid w:val="00201444"/>
    <w:rsid w:val="00201528"/>
    <w:rsid w:val="00201A55"/>
    <w:rsid w:val="00202CD0"/>
    <w:rsid w:val="00202E5C"/>
    <w:rsid w:val="002051B8"/>
    <w:rsid w:val="00205327"/>
    <w:rsid w:val="0020570F"/>
    <w:rsid w:val="0021046E"/>
    <w:rsid w:val="00211291"/>
    <w:rsid w:val="002117C1"/>
    <w:rsid w:val="00211989"/>
    <w:rsid w:val="00214346"/>
    <w:rsid w:val="002151DD"/>
    <w:rsid w:val="002155B2"/>
    <w:rsid w:val="00216432"/>
    <w:rsid w:val="00216C33"/>
    <w:rsid w:val="00217870"/>
    <w:rsid w:val="00220F1C"/>
    <w:rsid w:val="00221987"/>
    <w:rsid w:val="00222682"/>
    <w:rsid w:val="002229A4"/>
    <w:rsid w:val="002241B1"/>
    <w:rsid w:val="00225CCE"/>
    <w:rsid w:val="002279E0"/>
    <w:rsid w:val="002313A4"/>
    <w:rsid w:val="00231AE2"/>
    <w:rsid w:val="00231DEA"/>
    <w:rsid w:val="002323DE"/>
    <w:rsid w:val="00232851"/>
    <w:rsid w:val="00233A0A"/>
    <w:rsid w:val="002346CF"/>
    <w:rsid w:val="00234A38"/>
    <w:rsid w:val="00234B2C"/>
    <w:rsid w:val="00234C01"/>
    <w:rsid w:val="00234C81"/>
    <w:rsid w:val="002368D8"/>
    <w:rsid w:val="0023770D"/>
    <w:rsid w:val="00240E8F"/>
    <w:rsid w:val="00242007"/>
    <w:rsid w:val="00245482"/>
    <w:rsid w:val="0024657F"/>
    <w:rsid w:val="0024774C"/>
    <w:rsid w:val="002512EC"/>
    <w:rsid w:val="002529CA"/>
    <w:rsid w:val="00254C4E"/>
    <w:rsid w:val="002575CE"/>
    <w:rsid w:val="002578E9"/>
    <w:rsid w:val="002625E8"/>
    <w:rsid w:val="00264C98"/>
    <w:rsid w:val="00266EA1"/>
    <w:rsid w:val="002702A5"/>
    <w:rsid w:val="00270D28"/>
    <w:rsid w:val="00272BA9"/>
    <w:rsid w:val="00273CA7"/>
    <w:rsid w:val="00277866"/>
    <w:rsid w:val="00280276"/>
    <w:rsid w:val="00281124"/>
    <w:rsid w:val="002838AD"/>
    <w:rsid w:val="00287660"/>
    <w:rsid w:val="00287B0B"/>
    <w:rsid w:val="002902BF"/>
    <w:rsid w:val="002910AF"/>
    <w:rsid w:val="0029193F"/>
    <w:rsid w:val="00291AA5"/>
    <w:rsid w:val="00291DF3"/>
    <w:rsid w:val="002935BD"/>
    <w:rsid w:val="0029505E"/>
    <w:rsid w:val="00295F11"/>
    <w:rsid w:val="00295F90"/>
    <w:rsid w:val="00296DA5"/>
    <w:rsid w:val="002970CA"/>
    <w:rsid w:val="002A0FE0"/>
    <w:rsid w:val="002A33CD"/>
    <w:rsid w:val="002A58D2"/>
    <w:rsid w:val="002B0E67"/>
    <w:rsid w:val="002B2A08"/>
    <w:rsid w:val="002B2D42"/>
    <w:rsid w:val="002B57C7"/>
    <w:rsid w:val="002C022A"/>
    <w:rsid w:val="002C02B7"/>
    <w:rsid w:val="002C3510"/>
    <w:rsid w:val="002C5B67"/>
    <w:rsid w:val="002D3CDD"/>
    <w:rsid w:val="002D42F2"/>
    <w:rsid w:val="002D50E5"/>
    <w:rsid w:val="002D54BD"/>
    <w:rsid w:val="002E10B3"/>
    <w:rsid w:val="002E225E"/>
    <w:rsid w:val="002E3954"/>
    <w:rsid w:val="002E4FEE"/>
    <w:rsid w:val="002E6A5E"/>
    <w:rsid w:val="002E6D66"/>
    <w:rsid w:val="002E7B5E"/>
    <w:rsid w:val="002F2F7C"/>
    <w:rsid w:val="002F3B94"/>
    <w:rsid w:val="003031AC"/>
    <w:rsid w:val="003057B7"/>
    <w:rsid w:val="0030686D"/>
    <w:rsid w:val="00306E1E"/>
    <w:rsid w:val="0031000F"/>
    <w:rsid w:val="00312D2C"/>
    <w:rsid w:val="0031307C"/>
    <w:rsid w:val="00315944"/>
    <w:rsid w:val="00316F0E"/>
    <w:rsid w:val="00323595"/>
    <w:rsid w:val="00330229"/>
    <w:rsid w:val="00330322"/>
    <w:rsid w:val="0033212F"/>
    <w:rsid w:val="00332BC1"/>
    <w:rsid w:val="00333BFB"/>
    <w:rsid w:val="0033434F"/>
    <w:rsid w:val="00334556"/>
    <w:rsid w:val="003350B7"/>
    <w:rsid w:val="00336120"/>
    <w:rsid w:val="0034081A"/>
    <w:rsid w:val="00340ADD"/>
    <w:rsid w:val="003412B4"/>
    <w:rsid w:val="003450E7"/>
    <w:rsid w:val="00346921"/>
    <w:rsid w:val="003478E0"/>
    <w:rsid w:val="00352071"/>
    <w:rsid w:val="00352B17"/>
    <w:rsid w:val="00352F45"/>
    <w:rsid w:val="00353EB5"/>
    <w:rsid w:val="0035487D"/>
    <w:rsid w:val="00356046"/>
    <w:rsid w:val="0036010B"/>
    <w:rsid w:val="003602FD"/>
    <w:rsid w:val="003661F6"/>
    <w:rsid w:val="003663E0"/>
    <w:rsid w:val="003679F9"/>
    <w:rsid w:val="0037191C"/>
    <w:rsid w:val="00374C3D"/>
    <w:rsid w:val="003752F8"/>
    <w:rsid w:val="00375869"/>
    <w:rsid w:val="00376117"/>
    <w:rsid w:val="00381441"/>
    <w:rsid w:val="00382B9D"/>
    <w:rsid w:val="00384E26"/>
    <w:rsid w:val="00385642"/>
    <w:rsid w:val="00386017"/>
    <w:rsid w:val="00386A1B"/>
    <w:rsid w:val="0038779C"/>
    <w:rsid w:val="00390011"/>
    <w:rsid w:val="003915AC"/>
    <w:rsid w:val="00391AA6"/>
    <w:rsid w:val="00393335"/>
    <w:rsid w:val="003943A9"/>
    <w:rsid w:val="0039602B"/>
    <w:rsid w:val="00396FBC"/>
    <w:rsid w:val="0039745E"/>
    <w:rsid w:val="003978F8"/>
    <w:rsid w:val="003A18B1"/>
    <w:rsid w:val="003A18D6"/>
    <w:rsid w:val="003A4E35"/>
    <w:rsid w:val="003A5896"/>
    <w:rsid w:val="003A6AA5"/>
    <w:rsid w:val="003A7F14"/>
    <w:rsid w:val="003B200B"/>
    <w:rsid w:val="003B25B7"/>
    <w:rsid w:val="003C0197"/>
    <w:rsid w:val="003C0357"/>
    <w:rsid w:val="003C1E87"/>
    <w:rsid w:val="003C4BCF"/>
    <w:rsid w:val="003C5493"/>
    <w:rsid w:val="003C6EE7"/>
    <w:rsid w:val="003C7DC1"/>
    <w:rsid w:val="003D1802"/>
    <w:rsid w:val="003D2654"/>
    <w:rsid w:val="003D3572"/>
    <w:rsid w:val="003D5250"/>
    <w:rsid w:val="003D6CCD"/>
    <w:rsid w:val="003D78A0"/>
    <w:rsid w:val="003E36DB"/>
    <w:rsid w:val="003E5BB1"/>
    <w:rsid w:val="003E7D0C"/>
    <w:rsid w:val="003F3D75"/>
    <w:rsid w:val="003F5F11"/>
    <w:rsid w:val="003F6956"/>
    <w:rsid w:val="0040012C"/>
    <w:rsid w:val="00401EA0"/>
    <w:rsid w:val="0040230D"/>
    <w:rsid w:val="004028C7"/>
    <w:rsid w:val="00405A46"/>
    <w:rsid w:val="00407543"/>
    <w:rsid w:val="00407811"/>
    <w:rsid w:val="00410B4D"/>
    <w:rsid w:val="00411B91"/>
    <w:rsid w:val="0041376C"/>
    <w:rsid w:val="00413BCA"/>
    <w:rsid w:val="00414FC0"/>
    <w:rsid w:val="00415EDB"/>
    <w:rsid w:val="00416D17"/>
    <w:rsid w:val="004174F5"/>
    <w:rsid w:val="00421351"/>
    <w:rsid w:val="004233A8"/>
    <w:rsid w:val="00424425"/>
    <w:rsid w:val="00430330"/>
    <w:rsid w:val="00431333"/>
    <w:rsid w:val="00432114"/>
    <w:rsid w:val="00434F68"/>
    <w:rsid w:val="0043767D"/>
    <w:rsid w:val="004413AD"/>
    <w:rsid w:val="00441642"/>
    <w:rsid w:val="00445BFB"/>
    <w:rsid w:val="00450DB8"/>
    <w:rsid w:val="00450EAA"/>
    <w:rsid w:val="00453258"/>
    <w:rsid w:val="004545A3"/>
    <w:rsid w:val="004547B6"/>
    <w:rsid w:val="00455E89"/>
    <w:rsid w:val="0046164B"/>
    <w:rsid w:val="00461E27"/>
    <w:rsid w:val="00465B69"/>
    <w:rsid w:val="00467961"/>
    <w:rsid w:val="0047121E"/>
    <w:rsid w:val="00471D0E"/>
    <w:rsid w:val="004729E1"/>
    <w:rsid w:val="0047501E"/>
    <w:rsid w:val="00476459"/>
    <w:rsid w:val="0047699B"/>
    <w:rsid w:val="0048078D"/>
    <w:rsid w:val="00482308"/>
    <w:rsid w:val="0048528A"/>
    <w:rsid w:val="004861FE"/>
    <w:rsid w:val="00486430"/>
    <w:rsid w:val="00487344"/>
    <w:rsid w:val="00487F01"/>
    <w:rsid w:val="00487FEE"/>
    <w:rsid w:val="00490DBB"/>
    <w:rsid w:val="0049305F"/>
    <w:rsid w:val="004946B4"/>
    <w:rsid w:val="004A34B4"/>
    <w:rsid w:val="004B014F"/>
    <w:rsid w:val="004B1DD0"/>
    <w:rsid w:val="004B3BEA"/>
    <w:rsid w:val="004B6322"/>
    <w:rsid w:val="004B7D1F"/>
    <w:rsid w:val="004C012A"/>
    <w:rsid w:val="004C065B"/>
    <w:rsid w:val="004C1E88"/>
    <w:rsid w:val="004C2BDA"/>
    <w:rsid w:val="004C3165"/>
    <w:rsid w:val="004C4703"/>
    <w:rsid w:val="004C48C7"/>
    <w:rsid w:val="004C6202"/>
    <w:rsid w:val="004C6DDC"/>
    <w:rsid w:val="004C703A"/>
    <w:rsid w:val="004D1A38"/>
    <w:rsid w:val="004D6054"/>
    <w:rsid w:val="004D6551"/>
    <w:rsid w:val="004D6FBC"/>
    <w:rsid w:val="004E0552"/>
    <w:rsid w:val="004E0725"/>
    <w:rsid w:val="004E12DA"/>
    <w:rsid w:val="004E36B0"/>
    <w:rsid w:val="004E4804"/>
    <w:rsid w:val="004E690F"/>
    <w:rsid w:val="004E6D14"/>
    <w:rsid w:val="004F4834"/>
    <w:rsid w:val="004F64BA"/>
    <w:rsid w:val="004F6722"/>
    <w:rsid w:val="004F7390"/>
    <w:rsid w:val="004F7D00"/>
    <w:rsid w:val="00501C3D"/>
    <w:rsid w:val="00501E6A"/>
    <w:rsid w:val="00504017"/>
    <w:rsid w:val="00505A3C"/>
    <w:rsid w:val="0050785D"/>
    <w:rsid w:val="00510334"/>
    <w:rsid w:val="00510352"/>
    <w:rsid w:val="0051234C"/>
    <w:rsid w:val="00515F85"/>
    <w:rsid w:val="00516909"/>
    <w:rsid w:val="0051705D"/>
    <w:rsid w:val="00517107"/>
    <w:rsid w:val="00520D97"/>
    <w:rsid w:val="00522055"/>
    <w:rsid w:val="005242FE"/>
    <w:rsid w:val="005274DF"/>
    <w:rsid w:val="00527EDC"/>
    <w:rsid w:val="00535D46"/>
    <w:rsid w:val="00536E54"/>
    <w:rsid w:val="0053725C"/>
    <w:rsid w:val="005405A7"/>
    <w:rsid w:val="00541831"/>
    <w:rsid w:val="0054191D"/>
    <w:rsid w:val="0054339B"/>
    <w:rsid w:val="00544D0D"/>
    <w:rsid w:val="00546132"/>
    <w:rsid w:val="00546D0D"/>
    <w:rsid w:val="00547A51"/>
    <w:rsid w:val="00547C80"/>
    <w:rsid w:val="0055022F"/>
    <w:rsid w:val="00550D84"/>
    <w:rsid w:val="005510A4"/>
    <w:rsid w:val="00551F2A"/>
    <w:rsid w:val="005521E6"/>
    <w:rsid w:val="005529DA"/>
    <w:rsid w:val="00552B2F"/>
    <w:rsid w:val="005539F6"/>
    <w:rsid w:val="00553B34"/>
    <w:rsid w:val="0055408F"/>
    <w:rsid w:val="00555606"/>
    <w:rsid w:val="005558F7"/>
    <w:rsid w:val="005621DB"/>
    <w:rsid w:val="00562F5A"/>
    <w:rsid w:val="00563F2F"/>
    <w:rsid w:val="0056552C"/>
    <w:rsid w:val="005655F0"/>
    <w:rsid w:val="0056656B"/>
    <w:rsid w:val="00566FAF"/>
    <w:rsid w:val="005676E2"/>
    <w:rsid w:val="00570B7A"/>
    <w:rsid w:val="00572AEC"/>
    <w:rsid w:val="0057743D"/>
    <w:rsid w:val="0058023B"/>
    <w:rsid w:val="005870B3"/>
    <w:rsid w:val="00595C71"/>
    <w:rsid w:val="00596ABA"/>
    <w:rsid w:val="0059780B"/>
    <w:rsid w:val="005978D9"/>
    <w:rsid w:val="00597FAE"/>
    <w:rsid w:val="005A0DD3"/>
    <w:rsid w:val="005A13AF"/>
    <w:rsid w:val="005A36BC"/>
    <w:rsid w:val="005A376D"/>
    <w:rsid w:val="005B3C67"/>
    <w:rsid w:val="005B74F8"/>
    <w:rsid w:val="005C254E"/>
    <w:rsid w:val="005C2800"/>
    <w:rsid w:val="005C39E7"/>
    <w:rsid w:val="005C3BCE"/>
    <w:rsid w:val="005C3EFC"/>
    <w:rsid w:val="005C42EE"/>
    <w:rsid w:val="005C4F11"/>
    <w:rsid w:val="005C5864"/>
    <w:rsid w:val="005C6ABA"/>
    <w:rsid w:val="005C7960"/>
    <w:rsid w:val="005D0CDC"/>
    <w:rsid w:val="005D43D0"/>
    <w:rsid w:val="005D5CB1"/>
    <w:rsid w:val="005D72F6"/>
    <w:rsid w:val="005D7AA9"/>
    <w:rsid w:val="005E03FD"/>
    <w:rsid w:val="005E1966"/>
    <w:rsid w:val="005E1E06"/>
    <w:rsid w:val="005E3F90"/>
    <w:rsid w:val="005E4849"/>
    <w:rsid w:val="005E5B07"/>
    <w:rsid w:val="005F0FD5"/>
    <w:rsid w:val="005F101D"/>
    <w:rsid w:val="005F188D"/>
    <w:rsid w:val="005F326D"/>
    <w:rsid w:val="005F569A"/>
    <w:rsid w:val="005F6A7F"/>
    <w:rsid w:val="005F6ECB"/>
    <w:rsid w:val="005F70CB"/>
    <w:rsid w:val="005F70EE"/>
    <w:rsid w:val="00601EC8"/>
    <w:rsid w:val="006025B8"/>
    <w:rsid w:val="00603E11"/>
    <w:rsid w:val="00603E64"/>
    <w:rsid w:val="00605215"/>
    <w:rsid w:val="0060560A"/>
    <w:rsid w:val="00605738"/>
    <w:rsid w:val="006066B6"/>
    <w:rsid w:val="00610505"/>
    <w:rsid w:val="006170CB"/>
    <w:rsid w:val="00617EBC"/>
    <w:rsid w:val="00617EC7"/>
    <w:rsid w:val="00621605"/>
    <w:rsid w:val="00623B0E"/>
    <w:rsid w:val="00624A37"/>
    <w:rsid w:val="00626648"/>
    <w:rsid w:val="00626B51"/>
    <w:rsid w:val="00627873"/>
    <w:rsid w:val="0063101A"/>
    <w:rsid w:val="0063160E"/>
    <w:rsid w:val="006323ED"/>
    <w:rsid w:val="00633760"/>
    <w:rsid w:val="0063606A"/>
    <w:rsid w:val="00637C25"/>
    <w:rsid w:val="00643108"/>
    <w:rsid w:val="0064518E"/>
    <w:rsid w:val="00646666"/>
    <w:rsid w:val="0064791B"/>
    <w:rsid w:val="0065051F"/>
    <w:rsid w:val="0065076A"/>
    <w:rsid w:val="00650BDE"/>
    <w:rsid w:val="00651ABB"/>
    <w:rsid w:val="00652C3C"/>
    <w:rsid w:val="00653281"/>
    <w:rsid w:val="006544E4"/>
    <w:rsid w:val="00654B79"/>
    <w:rsid w:val="0065595F"/>
    <w:rsid w:val="006609E2"/>
    <w:rsid w:val="0066225D"/>
    <w:rsid w:val="00662C01"/>
    <w:rsid w:val="006639F0"/>
    <w:rsid w:val="00663EA4"/>
    <w:rsid w:val="0066547E"/>
    <w:rsid w:val="006659B0"/>
    <w:rsid w:val="00667062"/>
    <w:rsid w:val="00671991"/>
    <w:rsid w:val="006719D6"/>
    <w:rsid w:val="0067627E"/>
    <w:rsid w:val="006776D1"/>
    <w:rsid w:val="006827CA"/>
    <w:rsid w:val="00683D05"/>
    <w:rsid w:val="00683E34"/>
    <w:rsid w:val="006845A3"/>
    <w:rsid w:val="0068697E"/>
    <w:rsid w:val="00687886"/>
    <w:rsid w:val="00691C00"/>
    <w:rsid w:val="00693B2E"/>
    <w:rsid w:val="00695A06"/>
    <w:rsid w:val="00695BD2"/>
    <w:rsid w:val="00695C52"/>
    <w:rsid w:val="006960AF"/>
    <w:rsid w:val="006974B7"/>
    <w:rsid w:val="006A0C5F"/>
    <w:rsid w:val="006A1795"/>
    <w:rsid w:val="006A236B"/>
    <w:rsid w:val="006A3189"/>
    <w:rsid w:val="006A49BD"/>
    <w:rsid w:val="006A5267"/>
    <w:rsid w:val="006A5EE2"/>
    <w:rsid w:val="006A7795"/>
    <w:rsid w:val="006A7E66"/>
    <w:rsid w:val="006B0CD9"/>
    <w:rsid w:val="006B4463"/>
    <w:rsid w:val="006B4EF1"/>
    <w:rsid w:val="006B70FB"/>
    <w:rsid w:val="006C0D96"/>
    <w:rsid w:val="006C14C5"/>
    <w:rsid w:val="006C2B9D"/>
    <w:rsid w:val="006C3F26"/>
    <w:rsid w:val="006C521A"/>
    <w:rsid w:val="006C5D98"/>
    <w:rsid w:val="006C6851"/>
    <w:rsid w:val="006C75CD"/>
    <w:rsid w:val="006D055F"/>
    <w:rsid w:val="006D0664"/>
    <w:rsid w:val="006D08CE"/>
    <w:rsid w:val="006D10AC"/>
    <w:rsid w:val="006D2A2B"/>
    <w:rsid w:val="006D327A"/>
    <w:rsid w:val="006D3458"/>
    <w:rsid w:val="006D3E08"/>
    <w:rsid w:val="006D50B2"/>
    <w:rsid w:val="006D75C9"/>
    <w:rsid w:val="006E7B91"/>
    <w:rsid w:val="006F1790"/>
    <w:rsid w:val="006F40F0"/>
    <w:rsid w:val="006F5FCF"/>
    <w:rsid w:val="00701DB3"/>
    <w:rsid w:val="00704B00"/>
    <w:rsid w:val="00704D9A"/>
    <w:rsid w:val="007070E0"/>
    <w:rsid w:val="007123C6"/>
    <w:rsid w:val="00713B7E"/>
    <w:rsid w:val="007145D9"/>
    <w:rsid w:val="00714ED6"/>
    <w:rsid w:val="00717FC3"/>
    <w:rsid w:val="00721C4F"/>
    <w:rsid w:val="007231E8"/>
    <w:rsid w:val="00723504"/>
    <w:rsid w:val="007238AB"/>
    <w:rsid w:val="00725326"/>
    <w:rsid w:val="00725FD9"/>
    <w:rsid w:val="007263A8"/>
    <w:rsid w:val="007272B6"/>
    <w:rsid w:val="00727310"/>
    <w:rsid w:val="00730B74"/>
    <w:rsid w:val="007330FF"/>
    <w:rsid w:val="00733C15"/>
    <w:rsid w:val="0073401F"/>
    <w:rsid w:val="007373CB"/>
    <w:rsid w:val="00742E27"/>
    <w:rsid w:val="007442DE"/>
    <w:rsid w:val="00744551"/>
    <w:rsid w:val="0074556D"/>
    <w:rsid w:val="00746470"/>
    <w:rsid w:val="0074715B"/>
    <w:rsid w:val="007476FE"/>
    <w:rsid w:val="00750948"/>
    <w:rsid w:val="00750E3C"/>
    <w:rsid w:val="007510C9"/>
    <w:rsid w:val="007513E4"/>
    <w:rsid w:val="007516E6"/>
    <w:rsid w:val="007520DF"/>
    <w:rsid w:val="00752F5E"/>
    <w:rsid w:val="0075312B"/>
    <w:rsid w:val="00753E4A"/>
    <w:rsid w:val="00754FDB"/>
    <w:rsid w:val="0075517D"/>
    <w:rsid w:val="00755181"/>
    <w:rsid w:val="0075700C"/>
    <w:rsid w:val="00757DED"/>
    <w:rsid w:val="00762C67"/>
    <w:rsid w:val="00763522"/>
    <w:rsid w:val="00764159"/>
    <w:rsid w:val="00764222"/>
    <w:rsid w:val="007642BE"/>
    <w:rsid w:val="0076590E"/>
    <w:rsid w:val="00770BA2"/>
    <w:rsid w:val="00770CAF"/>
    <w:rsid w:val="00772889"/>
    <w:rsid w:val="0077389B"/>
    <w:rsid w:val="0077409F"/>
    <w:rsid w:val="00774BAB"/>
    <w:rsid w:val="00774C37"/>
    <w:rsid w:val="00782676"/>
    <w:rsid w:val="00782680"/>
    <w:rsid w:val="007834EF"/>
    <w:rsid w:val="007854BA"/>
    <w:rsid w:val="00785F86"/>
    <w:rsid w:val="007870DE"/>
    <w:rsid w:val="0079289D"/>
    <w:rsid w:val="0079363B"/>
    <w:rsid w:val="007953DE"/>
    <w:rsid w:val="007A19C0"/>
    <w:rsid w:val="007A2B39"/>
    <w:rsid w:val="007A69D8"/>
    <w:rsid w:val="007A768D"/>
    <w:rsid w:val="007B0747"/>
    <w:rsid w:val="007B093A"/>
    <w:rsid w:val="007B10EA"/>
    <w:rsid w:val="007B1ED1"/>
    <w:rsid w:val="007B1F03"/>
    <w:rsid w:val="007B21D1"/>
    <w:rsid w:val="007B23F3"/>
    <w:rsid w:val="007B4B5E"/>
    <w:rsid w:val="007B573E"/>
    <w:rsid w:val="007B5763"/>
    <w:rsid w:val="007B5F93"/>
    <w:rsid w:val="007C0836"/>
    <w:rsid w:val="007C09DC"/>
    <w:rsid w:val="007C0EAD"/>
    <w:rsid w:val="007C1350"/>
    <w:rsid w:val="007C619F"/>
    <w:rsid w:val="007C6D5E"/>
    <w:rsid w:val="007C73EE"/>
    <w:rsid w:val="007C77F8"/>
    <w:rsid w:val="007D0606"/>
    <w:rsid w:val="007D1C58"/>
    <w:rsid w:val="007D30E4"/>
    <w:rsid w:val="007D39AC"/>
    <w:rsid w:val="007D44B1"/>
    <w:rsid w:val="007D5F38"/>
    <w:rsid w:val="007D6826"/>
    <w:rsid w:val="007E3E0F"/>
    <w:rsid w:val="007E6464"/>
    <w:rsid w:val="007F16CA"/>
    <w:rsid w:val="007F207B"/>
    <w:rsid w:val="007F43F0"/>
    <w:rsid w:val="007F4FCE"/>
    <w:rsid w:val="00800557"/>
    <w:rsid w:val="0080763A"/>
    <w:rsid w:val="008076A8"/>
    <w:rsid w:val="00807C5D"/>
    <w:rsid w:val="008114F2"/>
    <w:rsid w:val="00813305"/>
    <w:rsid w:val="00815718"/>
    <w:rsid w:val="0082199D"/>
    <w:rsid w:val="0082754C"/>
    <w:rsid w:val="008277FD"/>
    <w:rsid w:val="008308D7"/>
    <w:rsid w:val="0083117F"/>
    <w:rsid w:val="00831746"/>
    <w:rsid w:val="00836200"/>
    <w:rsid w:val="008418F8"/>
    <w:rsid w:val="00842770"/>
    <w:rsid w:val="00843F65"/>
    <w:rsid w:val="00850081"/>
    <w:rsid w:val="00850475"/>
    <w:rsid w:val="008507FA"/>
    <w:rsid w:val="008509D3"/>
    <w:rsid w:val="00851E91"/>
    <w:rsid w:val="00854BF4"/>
    <w:rsid w:val="00855BAA"/>
    <w:rsid w:val="00860236"/>
    <w:rsid w:val="0086040D"/>
    <w:rsid w:val="008604F4"/>
    <w:rsid w:val="00860A93"/>
    <w:rsid w:val="00861683"/>
    <w:rsid w:val="00867443"/>
    <w:rsid w:val="0087186B"/>
    <w:rsid w:val="00873F3C"/>
    <w:rsid w:val="0087550D"/>
    <w:rsid w:val="008769DD"/>
    <w:rsid w:val="008805D4"/>
    <w:rsid w:val="0088113B"/>
    <w:rsid w:val="00883D1D"/>
    <w:rsid w:val="00884589"/>
    <w:rsid w:val="00884FDA"/>
    <w:rsid w:val="00890123"/>
    <w:rsid w:val="0089097D"/>
    <w:rsid w:val="00891B55"/>
    <w:rsid w:val="00892FEF"/>
    <w:rsid w:val="00893548"/>
    <w:rsid w:val="00896617"/>
    <w:rsid w:val="008974B5"/>
    <w:rsid w:val="008A1AF5"/>
    <w:rsid w:val="008A2A2D"/>
    <w:rsid w:val="008A55BF"/>
    <w:rsid w:val="008A6DCC"/>
    <w:rsid w:val="008A7EF4"/>
    <w:rsid w:val="008B345B"/>
    <w:rsid w:val="008B46B6"/>
    <w:rsid w:val="008B73A9"/>
    <w:rsid w:val="008C0F19"/>
    <w:rsid w:val="008C13EB"/>
    <w:rsid w:val="008C1B0E"/>
    <w:rsid w:val="008C20C7"/>
    <w:rsid w:val="008C2F1C"/>
    <w:rsid w:val="008C5A16"/>
    <w:rsid w:val="008D13C0"/>
    <w:rsid w:val="008D2391"/>
    <w:rsid w:val="008D76AF"/>
    <w:rsid w:val="008D788E"/>
    <w:rsid w:val="008E00BA"/>
    <w:rsid w:val="008E2989"/>
    <w:rsid w:val="008E29D8"/>
    <w:rsid w:val="008E390E"/>
    <w:rsid w:val="008E5ABD"/>
    <w:rsid w:val="008E5D62"/>
    <w:rsid w:val="008E5E53"/>
    <w:rsid w:val="008E6056"/>
    <w:rsid w:val="008E7568"/>
    <w:rsid w:val="008F27FC"/>
    <w:rsid w:val="008F2A23"/>
    <w:rsid w:val="008F4E2E"/>
    <w:rsid w:val="008F727A"/>
    <w:rsid w:val="00906A00"/>
    <w:rsid w:val="0091105C"/>
    <w:rsid w:val="00911CCE"/>
    <w:rsid w:val="00912E0C"/>
    <w:rsid w:val="00913539"/>
    <w:rsid w:val="009139B0"/>
    <w:rsid w:val="0091590E"/>
    <w:rsid w:val="00915CBD"/>
    <w:rsid w:val="00921461"/>
    <w:rsid w:val="00922242"/>
    <w:rsid w:val="00922722"/>
    <w:rsid w:val="00924291"/>
    <w:rsid w:val="00924941"/>
    <w:rsid w:val="00931D3A"/>
    <w:rsid w:val="00932EFE"/>
    <w:rsid w:val="009351D9"/>
    <w:rsid w:val="0093550D"/>
    <w:rsid w:val="00936412"/>
    <w:rsid w:val="00942DAE"/>
    <w:rsid w:val="0094357F"/>
    <w:rsid w:val="0094385D"/>
    <w:rsid w:val="00943FB4"/>
    <w:rsid w:val="00944238"/>
    <w:rsid w:val="009442AF"/>
    <w:rsid w:val="0094499C"/>
    <w:rsid w:val="00945B6E"/>
    <w:rsid w:val="0094754F"/>
    <w:rsid w:val="00947FDE"/>
    <w:rsid w:val="009506ED"/>
    <w:rsid w:val="00951388"/>
    <w:rsid w:val="00951D62"/>
    <w:rsid w:val="00952AA0"/>
    <w:rsid w:val="0095373C"/>
    <w:rsid w:val="009554A7"/>
    <w:rsid w:val="0096235F"/>
    <w:rsid w:val="00962928"/>
    <w:rsid w:val="00962EB8"/>
    <w:rsid w:val="00964FAB"/>
    <w:rsid w:val="0096581C"/>
    <w:rsid w:val="00966328"/>
    <w:rsid w:val="00966792"/>
    <w:rsid w:val="00967336"/>
    <w:rsid w:val="0096755B"/>
    <w:rsid w:val="0097052C"/>
    <w:rsid w:val="009739B0"/>
    <w:rsid w:val="00975D7A"/>
    <w:rsid w:val="00980B4C"/>
    <w:rsid w:val="00980B7E"/>
    <w:rsid w:val="00981359"/>
    <w:rsid w:val="009814DB"/>
    <w:rsid w:val="00981B62"/>
    <w:rsid w:val="0098239E"/>
    <w:rsid w:val="00982BA4"/>
    <w:rsid w:val="00982F64"/>
    <w:rsid w:val="009834F3"/>
    <w:rsid w:val="00984512"/>
    <w:rsid w:val="00984B98"/>
    <w:rsid w:val="00986B2F"/>
    <w:rsid w:val="00987B05"/>
    <w:rsid w:val="00990277"/>
    <w:rsid w:val="00995D4B"/>
    <w:rsid w:val="00996EBA"/>
    <w:rsid w:val="0099712E"/>
    <w:rsid w:val="009A0A5B"/>
    <w:rsid w:val="009A18E0"/>
    <w:rsid w:val="009A3FF0"/>
    <w:rsid w:val="009A402B"/>
    <w:rsid w:val="009A55D5"/>
    <w:rsid w:val="009B4327"/>
    <w:rsid w:val="009B4B6B"/>
    <w:rsid w:val="009C59E9"/>
    <w:rsid w:val="009C5CA6"/>
    <w:rsid w:val="009C7A80"/>
    <w:rsid w:val="009D0151"/>
    <w:rsid w:val="009D120E"/>
    <w:rsid w:val="009D5296"/>
    <w:rsid w:val="009D69C2"/>
    <w:rsid w:val="009D6B3C"/>
    <w:rsid w:val="009D7358"/>
    <w:rsid w:val="009D755B"/>
    <w:rsid w:val="009E0571"/>
    <w:rsid w:val="009E068E"/>
    <w:rsid w:val="009E302D"/>
    <w:rsid w:val="009E4F04"/>
    <w:rsid w:val="009E5D29"/>
    <w:rsid w:val="009E6CC8"/>
    <w:rsid w:val="009F0961"/>
    <w:rsid w:val="009F0D26"/>
    <w:rsid w:val="009F222D"/>
    <w:rsid w:val="009F398F"/>
    <w:rsid w:val="009F3AA2"/>
    <w:rsid w:val="009F5FC8"/>
    <w:rsid w:val="00A00974"/>
    <w:rsid w:val="00A043EE"/>
    <w:rsid w:val="00A04F27"/>
    <w:rsid w:val="00A055C8"/>
    <w:rsid w:val="00A07197"/>
    <w:rsid w:val="00A0720C"/>
    <w:rsid w:val="00A074CB"/>
    <w:rsid w:val="00A117E6"/>
    <w:rsid w:val="00A12046"/>
    <w:rsid w:val="00A12878"/>
    <w:rsid w:val="00A14685"/>
    <w:rsid w:val="00A14E50"/>
    <w:rsid w:val="00A15575"/>
    <w:rsid w:val="00A171D1"/>
    <w:rsid w:val="00A17609"/>
    <w:rsid w:val="00A20532"/>
    <w:rsid w:val="00A22390"/>
    <w:rsid w:val="00A22FBD"/>
    <w:rsid w:val="00A311FD"/>
    <w:rsid w:val="00A35464"/>
    <w:rsid w:val="00A35944"/>
    <w:rsid w:val="00A35E8F"/>
    <w:rsid w:val="00A37FDB"/>
    <w:rsid w:val="00A40646"/>
    <w:rsid w:val="00A40CB9"/>
    <w:rsid w:val="00A43AF2"/>
    <w:rsid w:val="00A446C7"/>
    <w:rsid w:val="00A452D7"/>
    <w:rsid w:val="00A50937"/>
    <w:rsid w:val="00A52065"/>
    <w:rsid w:val="00A54A08"/>
    <w:rsid w:val="00A56573"/>
    <w:rsid w:val="00A5680B"/>
    <w:rsid w:val="00A57134"/>
    <w:rsid w:val="00A60E4D"/>
    <w:rsid w:val="00A61CB0"/>
    <w:rsid w:val="00A62EF1"/>
    <w:rsid w:val="00A63CB0"/>
    <w:rsid w:val="00A64DB3"/>
    <w:rsid w:val="00A65B3E"/>
    <w:rsid w:val="00A705A6"/>
    <w:rsid w:val="00A71E7F"/>
    <w:rsid w:val="00A72E2B"/>
    <w:rsid w:val="00A74431"/>
    <w:rsid w:val="00A7487D"/>
    <w:rsid w:val="00A775D1"/>
    <w:rsid w:val="00A8022E"/>
    <w:rsid w:val="00A8029D"/>
    <w:rsid w:val="00A81B5F"/>
    <w:rsid w:val="00A821A5"/>
    <w:rsid w:val="00A832E8"/>
    <w:rsid w:val="00A83684"/>
    <w:rsid w:val="00A86C77"/>
    <w:rsid w:val="00A91590"/>
    <w:rsid w:val="00A91CED"/>
    <w:rsid w:val="00A96473"/>
    <w:rsid w:val="00AA124E"/>
    <w:rsid w:val="00AA1482"/>
    <w:rsid w:val="00AA377C"/>
    <w:rsid w:val="00AA3E0F"/>
    <w:rsid w:val="00AA455F"/>
    <w:rsid w:val="00AA721F"/>
    <w:rsid w:val="00AB61F0"/>
    <w:rsid w:val="00AB6D38"/>
    <w:rsid w:val="00AB72DF"/>
    <w:rsid w:val="00AB7469"/>
    <w:rsid w:val="00AC1811"/>
    <w:rsid w:val="00AC547D"/>
    <w:rsid w:val="00AD019C"/>
    <w:rsid w:val="00AD03C0"/>
    <w:rsid w:val="00AD2B7E"/>
    <w:rsid w:val="00AD720B"/>
    <w:rsid w:val="00AE2F20"/>
    <w:rsid w:val="00AE4D9E"/>
    <w:rsid w:val="00AE5736"/>
    <w:rsid w:val="00AE73DF"/>
    <w:rsid w:val="00AF1CD2"/>
    <w:rsid w:val="00AF48B9"/>
    <w:rsid w:val="00AF4EE6"/>
    <w:rsid w:val="00AF5762"/>
    <w:rsid w:val="00AF5B67"/>
    <w:rsid w:val="00AF7A4B"/>
    <w:rsid w:val="00AF7B4B"/>
    <w:rsid w:val="00B00389"/>
    <w:rsid w:val="00B00774"/>
    <w:rsid w:val="00B01699"/>
    <w:rsid w:val="00B021F5"/>
    <w:rsid w:val="00B0253E"/>
    <w:rsid w:val="00B0277E"/>
    <w:rsid w:val="00B029FB"/>
    <w:rsid w:val="00B04246"/>
    <w:rsid w:val="00B06075"/>
    <w:rsid w:val="00B063F3"/>
    <w:rsid w:val="00B07CF6"/>
    <w:rsid w:val="00B10CFE"/>
    <w:rsid w:val="00B125FF"/>
    <w:rsid w:val="00B21147"/>
    <w:rsid w:val="00B22285"/>
    <w:rsid w:val="00B232CB"/>
    <w:rsid w:val="00B23A91"/>
    <w:rsid w:val="00B277C1"/>
    <w:rsid w:val="00B33A4D"/>
    <w:rsid w:val="00B364B6"/>
    <w:rsid w:val="00B366CF"/>
    <w:rsid w:val="00B36B57"/>
    <w:rsid w:val="00B36C0B"/>
    <w:rsid w:val="00B37ECE"/>
    <w:rsid w:val="00B402EB"/>
    <w:rsid w:val="00B40312"/>
    <w:rsid w:val="00B405DF"/>
    <w:rsid w:val="00B41E7A"/>
    <w:rsid w:val="00B56238"/>
    <w:rsid w:val="00B60D1D"/>
    <w:rsid w:val="00B620A3"/>
    <w:rsid w:val="00B62E0F"/>
    <w:rsid w:val="00B65E06"/>
    <w:rsid w:val="00B660EA"/>
    <w:rsid w:val="00B67670"/>
    <w:rsid w:val="00B7029A"/>
    <w:rsid w:val="00B73821"/>
    <w:rsid w:val="00B74A77"/>
    <w:rsid w:val="00B74AB9"/>
    <w:rsid w:val="00B778C4"/>
    <w:rsid w:val="00B77B78"/>
    <w:rsid w:val="00B81E3B"/>
    <w:rsid w:val="00B836D4"/>
    <w:rsid w:val="00B8587D"/>
    <w:rsid w:val="00B86E6F"/>
    <w:rsid w:val="00B90123"/>
    <w:rsid w:val="00B91D21"/>
    <w:rsid w:val="00B91F2F"/>
    <w:rsid w:val="00B95C35"/>
    <w:rsid w:val="00B95D72"/>
    <w:rsid w:val="00B96C4C"/>
    <w:rsid w:val="00BA65EC"/>
    <w:rsid w:val="00BB0222"/>
    <w:rsid w:val="00BB09BA"/>
    <w:rsid w:val="00BB221B"/>
    <w:rsid w:val="00BB36DC"/>
    <w:rsid w:val="00BB3F52"/>
    <w:rsid w:val="00BB71EB"/>
    <w:rsid w:val="00BB788E"/>
    <w:rsid w:val="00BC0D2B"/>
    <w:rsid w:val="00BC1563"/>
    <w:rsid w:val="00BC2631"/>
    <w:rsid w:val="00BC55E5"/>
    <w:rsid w:val="00BC5999"/>
    <w:rsid w:val="00BC69A2"/>
    <w:rsid w:val="00BC79C8"/>
    <w:rsid w:val="00BD1819"/>
    <w:rsid w:val="00BD206E"/>
    <w:rsid w:val="00BD2C77"/>
    <w:rsid w:val="00BD3AE5"/>
    <w:rsid w:val="00BD59A9"/>
    <w:rsid w:val="00BD710D"/>
    <w:rsid w:val="00BD73AF"/>
    <w:rsid w:val="00BD73C2"/>
    <w:rsid w:val="00BD779B"/>
    <w:rsid w:val="00BE2AD0"/>
    <w:rsid w:val="00BE35A1"/>
    <w:rsid w:val="00BE5263"/>
    <w:rsid w:val="00BE5900"/>
    <w:rsid w:val="00BF012E"/>
    <w:rsid w:val="00BF040E"/>
    <w:rsid w:val="00BF0481"/>
    <w:rsid w:val="00BF2121"/>
    <w:rsid w:val="00BF37D7"/>
    <w:rsid w:val="00BF5744"/>
    <w:rsid w:val="00BF659D"/>
    <w:rsid w:val="00BF7311"/>
    <w:rsid w:val="00C00E33"/>
    <w:rsid w:val="00C0215F"/>
    <w:rsid w:val="00C0486A"/>
    <w:rsid w:val="00C05F02"/>
    <w:rsid w:val="00C069D4"/>
    <w:rsid w:val="00C07009"/>
    <w:rsid w:val="00C07AEA"/>
    <w:rsid w:val="00C11488"/>
    <w:rsid w:val="00C12993"/>
    <w:rsid w:val="00C16823"/>
    <w:rsid w:val="00C22A3D"/>
    <w:rsid w:val="00C230FC"/>
    <w:rsid w:val="00C23296"/>
    <w:rsid w:val="00C25DF3"/>
    <w:rsid w:val="00C266AC"/>
    <w:rsid w:val="00C30696"/>
    <w:rsid w:val="00C3223E"/>
    <w:rsid w:val="00C33674"/>
    <w:rsid w:val="00C33887"/>
    <w:rsid w:val="00C33A2A"/>
    <w:rsid w:val="00C3445E"/>
    <w:rsid w:val="00C35687"/>
    <w:rsid w:val="00C35C70"/>
    <w:rsid w:val="00C3715B"/>
    <w:rsid w:val="00C379F9"/>
    <w:rsid w:val="00C40D82"/>
    <w:rsid w:val="00C40EF8"/>
    <w:rsid w:val="00C41B03"/>
    <w:rsid w:val="00C422A9"/>
    <w:rsid w:val="00C429BE"/>
    <w:rsid w:val="00C44F6A"/>
    <w:rsid w:val="00C461EF"/>
    <w:rsid w:val="00C463A4"/>
    <w:rsid w:val="00C46BCF"/>
    <w:rsid w:val="00C46F5B"/>
    <w:rsid w:val="00C53F16"/>
    <w:rsid w:val="00C5538E"/>
    <w:rsid w:val="00C6046F"/>
    <w:rsid w:val="00C626F6"/>
    <w:rsid w:val="00C6294A"/>
    <w:rsid w:val="00C62E8B"/>
    <w:rsid w:val="00C62FFB"/>
    <w:rsid w:val="00C67037"/>
    <w:rsid w:val="00C670A9"/>
    <w:rsid w:val="00C711E0"/>
    <w:rsid w:val="00C7274B"/>
    <w:rsid w:val="00C74130"/>
    <w:rsid w:val="00C74B7F"/>
    <w:rsid w:val="00C751DB"/>
    <w:rsid w:val="00C80FDC"/>
    <w:rsid w:val="00C826C7"/>
    <w:rsid w:val="00C82D56"/>
    <w:rsid w:val="00C82E1C"/>
    <w:rsid w:val="00C857A4"/>
    <w:rsid w:val="00C87EF2"/>
    <w:rsid w:val="00C91535"/>
    <w:rsid w:val="00C91DC1"/>
    <w:rsid w:val="00C92313"/>
    <w:rsid w:val="00C94ECB"/>
    <w:rsid w:val="00C94F02"/>
    <w:rsid w:val="00C959F8"/>
    <w:rsid w:val="00C96550"/>
    <w:rsid w:val="00C977E7"/>
    <w:rsid w:val="00CA1BA3"/>
    <w:rsid w:val="00CA2D1B"/>
    <w:rsid w:val="00CA4764"/>
    <w:rsid w:val="00CA5752"/>
    <w:rsid w:val="00CA6711"/>
    <w:rsid w:val="00CA70DD"/>
    <w:rsid w:val="00CB03E2"/>
    <w:rsid w:val="00CB0642"/>
    <w:rsid w:val="00CB1431"/>
    <w:rsid w:val="00CB4E22"/>
    <w:rsid w:val="00CB5391"/>
    <w:rsid w:val="00CB6923"/>
    <w:rsid w:val="00CB69DE"/>
    <w:rsid w:val="00CB724C"/>
    <w:rsid w:val="00CC2C9D"/>
    <w:rsid w:val="00CC3E6E"/>
    <w:rsid w:val="00CC5765"/>
    <w:rsid w:val="00CC688E"/>
    <w:rsid w:val="00CC6EF8"/>
    <w:rsid w:val="00CD01E3"/>
    <w:rsid w:val="00CD079D"/>
    <w:rsid w:val="00CD1F95"/>
    <w:rsid w:val="00CD2944"/>
    <w:rsid w:val="00CD2DAB"/>
    <w:rsid w:val="00CD72C2"/>
    <w:rsid w:val="00CE08C2"/>
    <w:rsid w:val="00CE33A3"/>
    <w:rsid w:val="00CE522E"/>
    <w:rsid w:val="00CE66AA"/>
    <w:rsid w:val="00CE7F65"/>
    <w:rsid w:val="00CF02F5"/>
    <w:rsid w:val="00CF090E"/>
    <w:rsid w:val="00CF1BA0"/>
    <w:rsid w:val="00CF2110"/>
    <w:rsid w:val="00CF22D6"/>
    <w:rsid w:val="00CF456E"/>
    <w:rsid w:val="00CF5F84"/>
    <w:rsid w:val="00CF6364"/>
    <w:rsid w:val="00CF6C2C"/>
    <w:rsid w:val="00CF7766"/>
    <w:rsid w:val="00D00177"/>
    <w:rsid w:val="00D036C1"/>
    <w:rsid w:val="00D03DFD"/>
    <w:rsid w:val="00D04FDB"/>
    <w:rsid w:val="00D05A95"/>
    <w:rsid w:val="00D05B35"/>
    <w:rsid w:val="00D05D66"/>
    <w:rsid w:val="00D066EC"/>
    <w:rsid w:val="00D072AE"/>
    <w:rsid w:val="00D10861"/>
    <w:rsid w:val="00D10F93"/>
    <w:rsid w:val="00D12096"/>
    <w:rsid w:val="00D121BA"/>
    <w:rsid w:val="00D123C0"/>
    <w:rsid w:val="00D13B3B"/>
    <w:rsid w:val="00D13BBF"/>
    <w:rsid w:val="00D15DEA"/>
    <w:rsid w:val="00D178FE"/>
    <w:rsid w:val="00D17F5D"/>
    <w:rsid w:val="00D240C7"/>
    <w:rsid w:val="00D24870"/>
    <w:rsid w:val="00D256F3"/>
    <w:rsid w:val="00D3049A"/>
    <w:rsid w:val="00D334CC"/>
    <w:rsid w:val="00D44EEA"/>
    <w:rsid w:val="00D455F3"/>
    <w:rsid w:val="00D466BE"/>
    <w:rsid w:val="00D505E3"/>
    <w:rsid w:val="00D51A18"/>
    <w:rsid w:val="00D54C92"/>
    <w:rsid w:val="00D60189"/>
    <w:rsid w:val="00D62720"/>
    <w:rsid w:val="00D64300"/>
    <w:rsid w:val="00D64349"/>
    <w:rsid w:val="00D64D87"/>
    <w:rsid w:val="00D64DDC"/>
    <w:rsid w:val="00D65FCA"/>
    <w:rsid w:val="00D6673A"/>
    <w:rsid w:val="00D67AB7"/>
    <w:rsid w:val="00D730DC"/>
    <w:rsid w:val="00D73612"/>
    <w:rsid w:val="00D775A0"/>
    <w:rsid w:val="00D8000E"/>
    <w:rsid w:val="00D8025B"/>
    <w:rsid w:val="00D8099A"/>
    <w:rsid w:val="00D80AB5"/>
    <w:rsid w:val="00D85B57"/>
    <w:rsid w:val="00D869C5"/>
    <w:rsid w:val="00D86B71"/>
    <w:rsid w:val="00D87A57"/>
    <w:rsid w:val="00D9349E"/>
    <w:rsid w:val="00D95FA1"/>
    <w:rsid w:val="00DA0DEA"/>
    <w:rsid w:val="00DA2208"/>
    <w:rsid w:val="00DA3E46"/>
    <w:rsid w:val="00DA7549"/>
    <w:rsid w:val="00DB4415"/>
    <w:rsid w:val="00DB654F"/>
    <w:rsid w:val="00DB673D"/>
    <w:rsid w:val="00DB6A1A"/>
    <w:rsid w:val="00DC6192"/>
    <w:rsid w:val="00DC792A"/>
    <w:rsid w:val="00DD2A41"/>
    <w:rsid w:val="00DD3431"/>
    <w:rsid w:val="00DE3348"/>
    <w:rsid w:val="00DE48AA"/>
    <w:rsid w:val="00DE59BB"/>
    <w:rsid w:val="00DE5E07"/>
    <w:rsid w:val="00DE630F"/>
    <w:rsid w:val="00DE7A1A"/>
    <w:rsid w:val="00DE7E5A"/>
    <w:rsid w:val="00DF0194"/>
    <w:rsid w:val="00DF12A6"/>
    <w:rsid w:val="00E011AB"/>
    <w:rsid w:val="00E03A84"/>
    <w:rsid w:val="00E03DBD"/>
    <w:rsid w:val="00E10EA9"/>
    <w:rsid w:val="00E11164"/>
    <w:rsid w:val="00E11C9E"/>
    <w:rsid w:val="00E1741B"/>
    <w:rsid w:val="00E20B08"/>
    <w:rsid w:val="00E27523"/>
    <w:rsid w:val="00E319FA"/>
    <w:rsid w:val="00E32178"/>
    <w:rsid w:val="00E34417"/>
    <w:rsid w:val="00E37F97"/>
    <w:rsid w:val="00E40DC9"/>
    <w:rsid w:val="00E44A0E"/>
    <w:rsid w:val="00E4681B"/>
    <w:rsid w:val="00E50242"/>
    <w:rsid w:val="00E50A53"/>
    <w:rsid w:val="00E50CE2"/>
    <w:rsid w:val="00E51B9A"/>
    <w:rsid w:val="00E54744"/>
    <w:rsid w:val="00E553B2"/>
    <w:rsid w:val="00E5558F"/>
    <w:rsid w:val="00E558BD"/>
    <w:rsid w:val="00E57AF5"/>
    <w:rsid w:val="00E601C6"/>
    <w:rsid w:val="00E61A73"/>
    <w:rsid w:val="00E67568"/>
    <w:rsid w:val="00E71A8A"/>
    <w:rsid w:val="00E71AE3"/>
    <w:rsid w:val="00E74FCE"/>
    <w:rsid w:val="00E75BEC"/>
    <w:rsid w:val="00E75D88"/>
    <w:rsid w:val="00E77AEC"/>
    <w:rsid w:val="00E77CF6"/>
    <w:rsid w:val="00E80FCA"/>
    <w:rsid w:val="00E81571"/>
    <w:rsid w:val="00E82595"/>
    <w:rsid w:val="00E82CCA"/>
    <w:rsid w:val="00E82CE2"/>
    <w:rsid w:val="00E84479"/>
    <w:rsid w:val="00E84686"/>
    <w:rsid w:val="00E86E24"/>
    <w:rsid w:val="00E87043"/>
    <w:rsid w:val="00E90628"/>
    <w:rsid w:val="00E93295"/>
    <w:rsid w:val="00E93770"/>
    <w:rsid w:val="00E96EC9"/>
    <w:rsid w:val="00EA065E"/>
    <w:rsid w:val="00EA0FFC"/>
    <w:rsid w:val="00EA12A8"/>
    <w:rsid w:val="00EA2085"/>
    <w:rsid w:val="00EA3125"/>
    <w:rsid w:val="00EA3A87"/>
    <w:rsid w:val="00EA409D"/>
    <w:rsid w:val="00EB0F45"/>
    <w:rsid w:val="00EB14DD"/>
    <w:rsid w:val="00EB3CFE"/>
    <w:rsid w:val="00EB51BE"/>
    <w:rsid w:val="00EB69B2"/>
    <w:rsid w:val="00EC0D3E"/>
    <w:rsid w:val="00EC1456"/>
    <w:rsid w:val="00EC45F9"/>
    <w:rsid w:val="00EC6E8D"/>
    <w:rsid w:val="00ED468C"/>
    <w:rsid w:val="00ED5038"/>
    <w:rsid w:val="00ED5439"/>
    <w:rsid w:val="00ED56B1"/>
    <w:rsid w:val="00ED5720"/>
    <w:rsid w:val="00ED7C6A"/>
    <w:rsid w:val="00EE01F6"/>
    <w:rsid w:val="00EE0475"/>
    <w:rsid w:val="00EE05EF"/>
    <w:rsid w:val="00EE3F7C"/>
    <w:rsid w:val="00EE4DE4"/>
    <w:rsid w:val="00EE64B8"/>
    <w:rsid w:val="00EE736C"/>
    <w:rsid w:val="00EE76D7"/>
    <w:rsid w:val="00EF1F17"/>
    <w:rsid w:val="00EF2791"/>
    <w:rsid w:val="00EF3775"/>
    <w:rsid w:val="00EF7CF9"/>
    <w:rsid w:val="00F00212"/>
    <w:rsid w:val="00F01DE6"/>
    <w:rsid w:val="00F02C66"/>
    <w:rsid w:val="00F03E9C"/>
    <w:rsid w:val="00F0562F"/>
    <w:rsid w:val="00F0693F"/>
    <w:rsid w:val="00F06B40"/>
    <w:rsid w:val="00F101CC"/>
    <w:rsid w:val="00F1187F"/>
    <w:rsid w:val="00F17C4A"/>
    <w:rsid w:val="00F22694"/>
    <w:rsid w:val="00F249A7"/>
    <w:rsid w:val="00F25AC7"/>
    <w:rsid w:val="00F25F15"/>
    <w:rsid w:val="00F31305"/>
    <w:rsid w:val="00F313B4"/>
    <w:rsid w:val="00F317B7"/>
    <w:rsid w:val="00F32B29"/>
    <w:rsid w:val="00F3317A"/>
    <w:rsid w:val="00F35FDC"/>
    <w:rsid w:val="00F37039"/>
    <w:rsid w:val="00F37672"/>
    <w:rsid w:val="00F424D4"/>
    <w:rsid w:val="00F458E0"/>
    <w:rsid w:val="00F50853"/>
    <w:rsid w:val="00F53E4E"/>
    <w:rsid w:val="00F547B5"/>
    <w:rsid w:val="00F54BA4"/>
    <w:rsid w:val="00F56F3E"/>
    <w:rsid w:val="00F57B17"/>
    <w:rsid w:val="00F60D5B"/>
    <w:rsid w:val="00F616B9"/>
    <w:rsid w:val="00F61902"/>
    <w:rsid w:val="00F62A30"/>
    <w:rsid w:val="00F62C01"/>
    <w:rsid w:val="00F62D6A"/>
    <w:rsid w:val="00F6322E"/>
    <w:rsid w:val="00F63231"/>
    <w:rsid w:val="00F63C3E"/>
    <w:rsid w:val="00F663FC"/>
    <w:rsid w:val="00F67405"/>
    <w:rsid w:val="00F70327"/>
    <w:rsid w:val="00F7136D"/>
    <w:rsid w:val="00F72441"/>
    <w:rsid w:val="00F72C0F"/>
    <w:rsid w:val="00F73B1A"/>
    <w:rsid w:val="00F73EB0"/>
    <w:rsid w:val="00F75B3F"/>
    <w:rsid w:val="00F7701B"/>
    <w:rsid w:val="00F81DEA"/>
    <w:rsid w:val="00F8240E"/>
    <w:rsid w:val="00F8405A"/>
    <w:rsid w:val="00F84688"/>
    <w:rsid w:val="00F85E96"/>
    <w:rsid w:val="00F8647F"/>
    <w:rsid w:val="00F9292C"/>
    <w:rsid w:val="00F94BDF"/>
    <w:rsid w:val="00F952E6"/>
    <w:rsid w:val="00F95E70"/>
    <w:rsid w:val="00F96F3A"/>
    <w:rsid w:val="00FA10CB"/>
    <w:rsid w:val="00FA1E35"/>
    <w:rsid w:val="00FA407A"/>
    <w:rsid w:val="00FA63A4"/>
    <w:rsid w:val="00FA732B"/>
    <w:rsid w:val="00FA7C5C"/>
    <w:rsid w:val="00FB123C"/>
    <w:rsid w:val="00FB1E1F"/>
    <w:rsid w:val="00FB1E4D"/>
    <w:rsid w:val="00FB3A56"/>
    <w:rsid w:val="00FB3F11"/>
    <w:rsid w:val="00FB41AB"/>
    <w:rsid w:val="00FB4F97"/>
    <w:rsid w:val="00FB765C"/>
    <w:rsid w:val="00FB7BF6"/>
    <w:rsid w:val="00FC00F1"/>
    <w:rsid w:val="00FC2A71"/>
    <w:rsid w:val="00FC2D40"/>
    <w:rsid w:val="00FC3D4F"/>
    <w:rsid w:val="00FC482B"/>
    <w:rsid w:val="00FC4C4C"/>
    <w:rsid w:val="00FC7956"/>
    <w:rsid w:val="00FD03D7"/>
    <w:rsid w:val="00FD0C6E"/>
    <w:rsid w:val="00FD199D"/>
    <w:rsid w:val="00FD351E"/>
    <w:rsid w:val="00FD38E1"/>
    <w:rsid w:val="00FD4AD2"/>
    <w:rsid w:val="00FD6309"/>
    <w:rsid w:val="00FD6582"/>
    <w:rsid w:val="00FD6EC4"/>
    <w:rsid w:val="00FE1E17"/>
    <w:rsid w:val="00FE20AA"/>
    <w:rsid w:val="00FE24CE"/>
    <w:rsid w:val="00FE4435"/>
    <w:rsid w:val="00FE5568"/>
    <w:rsid w:val="00FE60FF"/>
    <w:rsid w:val="00FE63F8"/>
    <w:rsid w:val="00FF03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3FECD"/>
  <w15:docId w15:val="{3325DFFB-5E78-4083-86AA-36DE8F8F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44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autoRedefine/>
    <w:qFormat/>
    <w:rsid w:val="007D30E4"/>
    <w:pPr>
      <w:spacing w:line="360" w:lineRule="auto"/>
      <w:ind w:left="360"/>
      <w:jc w:val="both"/>
      <w:outlineLvl w:val="0"/>
    </w:pPr>
    <w:rPr>
      <w:rFonts w:cs="Arial"/>
      <w:b/>
      <w:kern w:val="36"/>
      <w:szCs w:val="42"/>
      <w:lang w:val="en-US" w:eastAsia="en-US"/>
    </w:rPr>
  </w:style>
  <w:style w:type="paragraph" w:styleId="Balk2">
    <w:name w:val="heading 2"/>
    <w:basedOn w:val="Normal"/>
    <w:next w:val="Normal"/>
    <w:link w:val="Balk2Char"/>
    <w:autoRedefine/>
    <w:unhideWhenUsed/>
    <w:qFormat/>
    <w:rsid w:val="007D30E4"/>
    <w:pPr>
      <w:keepNext/>
      <w:keepLines/>
      <w:jc w:val="center"/>
      <w:outlineLvl w:val="1"/>
    </w:pPr>
    <w:rPr>
      <w:b/>
      <w:caps/>
      <w:color w:val="000000" w:themeColor="text1"/>
      <w:sz w:val="20"/>
      <w:szCs w:val="20"/>
    </w:rPr>
  </w:style>
  <w:style w:type="paragraph" w:styleId="Balk3">
    <w:name w:val="heading 3"/>
    <w:basedOn w:val="Normal"/>
    <w:next w:val="Normal"/>
    <w:link w:val="Balk3Char"/>
    <w:autoRedefine/>
    <w:unhideWhenUsed/>
    <w:qFormat/>
    <w:rsid w:val="006D08CE"/>
    <w:pPr>
      <w:keepNext/>
      <w:keepLines/>
      <w:spacing w:before="40" w:line="360" w:lineRule="auto"/>
      <w:jc w:val="center"/>
      <w:outlineLvl w:val="2"/>
    </w:pPr>
    <w:rPr>
      <w:rFonts w:eastAsiaTheme="majorEastAsia" w:cstheme="majorBidi"/>
      <w:color w:val="000000"/>
      <w:sz w:val="20"/>
    </w:rPr>
  </w:style>
  <w:style w:type="paragraph" w:styleId="Balk4">
    <w:name w:val="heading 4"/>
    <w:basedOn w:val="Normal"/>
    <w:next w:val="Normal"/>
    <w:link w:val="Balk4Char"/>
    <w:uiPriority w:val="9"/>
    <w:qFormat/>
    <w:rsid w:val="00646666"/>
    <w:pPr>
      <w:keepNext/>
      <w:spacing w:before="240" w:after="60"/>
      <w:outlineLvl w:val="3"/>
    </w:pPr>
    <w:rPr>
      <w:b/>
      <w:bCs/>
      <w:sz w:val="28"/>
      <w:szCs w:val="28"/>
    </w:rPr>
  </w:style>
  <w:style w:type="paragraph" w:styleId="Balk6">
    <w:name w:val="heading 6"/>
    <w:basedOn w:val="Normal"/>
    <w:link w:val="Balk6Char"/>
    <w:qFormat/>
    <w:rsid w:val="00646666"/>
    <w:pPr>
      <w:spacing w:before="100" w:beforeAutospacing="1" w:after="100" w:afterAutospacing="1"/>
      <w:outlineLvl w:val="5"/>
    </w:pPr>
    <w:rPr>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next w:val="stBilgi"/>
    <w:link w:val="stbilgiChar"/>
    <w:rsid w:val="006659B0"/>
    <w:pPr>
      <w:tabs>
        <w:tab w:val="center" w:pos="4536"/>
        <w:tab w:val="right" w:pos="9072"/>
      </w:tabs>
    </w:pPr>
    <w:rPr>
      <w:rFonts w:eastAsiaTheme="minorHAnsi"/>
      <w:lang w:eastAsia="en-US"/>
    </w:rPr>
  </w:style>
  <w:style w:type="character" w:customStyle="1" w:styleId="stbilgiChar">
    <w:name w:val="Üstbilgi Char"/>
    <w:link w:val="1"/>
    <w:locked/>
    <w:rsid w:val="000A744A"/>
    <w:rPr>
      <w:rFonts w:ascii="Times New Roman" w:hAnsi="Times New Roman" w:cs="Times New Roman"/>
      <w:sz w:val="24"/>
      <w:szCs w:val="24"/>
    </w:rPr>
  </w:style>
  <w:style w:type="paragraph" w:styleId="ListeParagraf">
    <w:name w:val="List Paragraph"/>
    <w:basedOn w:val="Normal"/>
    <w:uiPriority w:val="34"/>
    <w:qFormat/>
    <w:rsid w:val="000A744A"/>
    <w:pPr>
      <w:ind w:left="720"/>
      <w:contextualSpacing/>
    </w:pPr>
  </w:style>
  <w:style w:type="character" w:customStyle="1" w:styleId="AltbilgiChar">
    <w:name w:val="Altbilgi Char"/>
    <w:uiPriority w:val="99"/>
    <w:rsid w:val="000A744A"/>
    <w:rPr>
      <w:rFonts w:ascii="Times New Roman" w:eastAsia="Times New Roman" w:hAnsi="Times New Roman"/>
      <w:sz w:val="24"/>
      <w:szCs w:val="24"/>
    </w:rPr>
  </w:style>
  <w:style w:type="paragraph" w:styleId="stBilgi">
    <w:name w:val="header"/>
    <w:basedOn w:val="Normal"/>
    <w:link w:val="stBilgiChar0"/>
    <w:unhideWhenUsed/>
    <w:rsid w:val="000A744A"/>
    <w:pPr>
      <w:tabs>
        <w:tab w:val="center" w:pos="4536"/>
        <w:tab w:val="right" w:pos="9072"/>
      </w:tabs>
    </w:pPr>
  </w:style>
  <w:style w:type="character" w:customStyle="1" w:styleId="stBilgiChar0">
    <w:name w:val="Üst Bilgi Char"/>
    <w:basedOn w:val="VarsaylanParagrafYazTipi"/>
    <w:link w:val="stBilgi"/>
    <w:rsid w:val="000A744A"/>
    <w:rPr>
      <w:rFonts w:ascii="Times New Roman" w:eastAsia="Times New Roman" w:hAnsi="Times New Roman" w:cs="Times New Roman"/>
      <w:sz w:val="24"/>
      <w:szCs w:val="24"/>
      <w:lang w:eastAsia="tr-TR"/>
    </w:rPr>
  </w:style>
  <w:style w:type="paragraph" w:styleId="AltBilgi">
    <w:name w:val="footer"/>
    <w:basedOn w:val="Normal"/>
    <w:link w:val="AltBilgiChar0"/>
    <w:unhideWhenUsed/>
    <w:rsid w:val="000A744A"/>
    <w:pPr>
      <w:tabs>
        <w:tab w:val="center" w:pos="4536"/>
        <w:tab w:val="right" w:pos="9072"/>
      </w:tabs>
    </w:pPr>
  </w:style>
  <w:style w:type="character" w:customStyle="1" w:styleId="AltBilgiChar0">
    <w:name w:val="Alt Bilgi Char"/>
    <w:basedOn w:val="VarsaylanParagrafYazTipi"/>
    <w:link w:val="AltBilgi"/>
    <w:uiPriority w:val="99"/>
    <w:rsid w:val="000A744A"/>
    <w:rPr>
      <w:rFonts w:ascii="Times New Roman" w:eastAsia="Times New Roman" w:hAnsi="Times New Roman" w:cs="Times New Roman"/>
      <w:sz w:val="24"/>
      <w:szCs w:val="24"/>
      <w:lang w:eastAsia="tr-TR"/>
    </w:rPr>
  </w:style>
  <w:style w:type="character" w:styleId="Kpr">
    <w:name w:val="Hyperlink"/>
    <w:uiPriority w:val="99"/>
    <w:rsid w:val="006659B0"/>
    <w:rPr>
      <w:color w:val="0000FF"/>
      <w:u w:val="single"/>
    </w:rPr>
  </w:style>
  <w:style w:type="paragraph" w:customStyle="1" w:styleId="Default">
    <w:name w:val="Default"/>
    <w:rsid w:val="00A1204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reference">
    <w:name w:val="reference"/>
    <w:uiPriority w:val="99"/>
    <w:rsid w:val="00A12046"/>
    <w:rPr>
      <w:rFonts w:cs="Times New Roman"/>
    </w:rPr>
  </w:style>
  <w:style w:type="character" w:customStyle="1" w:styleId="refauthors">
    <w:name w:val="refauthors"/>
    <w:uiPriority w:val="99"/>
    <w:rsid w:val="00A12046"/>
    <w:rPr>
      <w:rFonts w:cs="Times New Roman"/>
    </w:rPr>
  </w:style>
  <w:style w:type="character" w:customStyle="1" w:styleId="apple-converted-space">
    <w:name w:val="apple-converted-space"/>
    <w:rsid w:val="00A12046"/>
    <w:rPr>
      <w:rFonts w:cs="Times New Roman"/>
    </w:rPr>
  </w:style>
  <w:style w:type="character" w:customStyle="1" w:styleId="reftitle">
    <w:name w:val="reftitle"/>
    <w:uiPriority w:val="99"/>
    <w:rsid w:val="00A12046"/>
    <w:rPr>
      <w:rFonts w:cs="Times New Roman"/>
    </w:rPr>
  </w:style>
  <w:style w:type="character" w:customStyle="1" w:styleId="refseriestitle">
    <w:name w:val="refseriestitle"/>
    <w:uiPriority w:val="99"/>
    <w:rsid w:val="00A12046"/>
    <w:rPr>
      <w:rFonts w:cs="Times New Roman"/>
    </w:rPr>
  </w:style>
  <w:style w:type="character" w:customStyle="1" w:styleId="refseriesdate">
    <w:name w:val="refseriesdate"/>
    <w:uiPriority w:val="99"/>
    <w:rsid w:val="00A12046"/>
    <w:rPr>
      <w:rFonts w:cs="Times New Roman"/>
    </w:rPr>
  </w:style>
  <w:style w:type="character" w:customStyle="1" w:styleId="refseriesvolume">
    <w:name w:val="refseriesvolume"/>
    <w:uiPriority w:val="99"/>
    <w:rsid w:val="00A12046"/>
    <w:rPr>
      <w:rFonts w:cs="Times New Roman"/>
    </w:rPr>
  </w:style>
  <w:style w:type="character" w:customStyle="1" w:styleId="refpages">
    <w:name w:val="refpages"/>
    <w:uiPriority w:val="99"/>
    <w:rsid w:val="00A12046"/>
    <w:rPr>
      <w:rFonts w:cs="Times New Roman"/>
    </w:rPr>
  </w:style>
  <w:style w:type="character" w:customStyle="1" w:styleId="a-size-smalla-color-secondary">
    <w:name w:val="a-size-small a-color-secondary"/>
    <w:uiPriority w:val="99"/>
    <w:rsid w:val="00A12046"/>
    <w:rPr>
      <w:rFonts w:cs="Times New Roman"/>
    </w:rPr>
  </w:style>
  <w:style w:type="character" w:customStyle="1" w:styleId="a-size-large">
    <w:name w:val="a-size-large"/>
    <w:uiPriority w:val="99"/>
    <w:rsid w:val="00A12046"/>
    <w:rPr>
      <w:rFonts w:cs="Times New Roman"/>
    </w:rPr>
  </w:style>
  <w:style w:type="paragraph" w:customStyle="1" w:styleId="yiv4763447888msonormal">
    <w:name w:val="yiv4763447888msonormal"/>
    <w:basedOn w:val="Normal"/>
    <w:rsid w:val="00D05B35"/>
    <w:pPr>
      <w:spacing w:before="100" w:beforeAutospacing="1" w:after="100" w:afterAutospacing="1"/>
    </w:pPr>
  </w:style>
  <w:style w:type="character" w:customStyle="1" w:styleId="ptbrand3">
    <w:name w:val="ptbrand3"/>
    <w:rsid w:val="0040012C"/>
    <w:rPr>
      <w:rFonts w:cs="Times New Roman"/>
    </w:rPr>
  </w:style>
  <w:style w:type="paragraph" w:customStyle="1" w:styleId="ListParagraph1">
    <w:name w:val="List Paragraph1"/>
    <w:basedOn w:val="Normal"/>
    <w:uiPriority w:val="34"/>
    <w:qFormat/>
    <w:rsid w:val="0040012C"/>
    <w:pPr>
      <w:spacing w:after="200" w:line="276" w:lineRule="auto"/>
      <w:ind w:left="720"/>
      <w:contextualSpacing/>
    </w:pPr>
    <w:rPr>
      <w:rFonts w:ascii="Calibri" w:hAnsi="Calibri"/>
      <w:sz w:val="22"/>
      <w:szCs w:val="22"/>
      <w:lang w:eastAsia="en-US"/>
    </w:rPr>
  </w:style>
  <w:style w:type="character" w:customStyle="1" w:styleId="a-size-large1">
    <w:name w:val="a-size-large1"/>
    <w:rsid w:val="001647A2"/>
    <w:rPr>
      <w:rFonts w:ascii="Arial" w:hAnsi="Arial" w:cs="Arial" w:hint="default"/>
    </w:rPr>
  </w:style>
  <w:style w:type="character" w:customStyle="1" w:styleId="Balk2Char">
    <w:name w:val="Başlık 2 Char"/>
    <w:basedOn w:val="VarsaylanParagrafYazTipi"/>
    <w:link w:val="Balk2"/>
    <w:rsid w:val="007D30E4"/>
    <w:rPr>
      <w:rFonts w:ascii="Times New Roman" w:eastAsia="Times New Roman" w:hAnsi="Times New Roman" w:cs="Times New Roman"/>
      <w:b/>
      <w:caps/>
      <w:color w:val="000000" w:themeColor="text1"/>
      <w:sz w:val="20"/>
      <w:szCs w:val="20"/>
      <w:lang w:eastAsia="tr-TR"/>
    </w:rPr>
  </w:style>
  <w:style w:type="paragraph" w:styleId="GvdeMetni">
    <w:name w:val="Body Text"/>
    <w:basedOn w:val="Normal"/>
    <w:link w:val="GvdeMetniChar"/>
    <w:unhideWhenUsed/>
    <w:rsid w:val="007C09DC"/>
    <w:pPr>
      <w:spacing w:after="120"/>
    </w:pPr>
  </w:style>
  <w:style w:type="character" w:customStyle="1" w:styleId="GvdeMetniChar">
    <w:name w:val="Gövde Metni Char"/>
    <w:basedOn w:val="VarsaylanParagrafYazTipi"/>
    <w:link w:val="GvdeMetni"/>
    <w:rsid w:val="007C09DC"/>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7C09DC"/>
    <w:pPr>
      <w:spacing w:before="100" w:beforeAutospacing="1" w:after="100" w:afterAutospacing="1"/>
    </w:pPr>
  </w:style>
  <w:style w:type="character" w:customStyle="1" w:styleId="FontStyle48">
    <w:name w:val="Font Style48"/>
    <w:rsid w:val="00F7136D"/>
    <w:rPr>
      <w:rFonts w:ascii="Times New Roman" w:hAnsi="Times New Roman" w:cs="Times New Roman"/>
      <w:sz w:val="22"/>
      <w:szCs w:val="22"/>
    </w:rPr>
  </w:style>
  <w:style w:type="paragraph" w:customStyle="1" w:styleId="Style1">
    <w:name w:val="Style1"/>
    <w:basedOn w:val="Normal"/>
    <w:rsid w:val="00F7136D"/>
    <w:pPr>
      <w:widowControl w:val="0"/>
      <w:autoSpaceDE w:val="0"/>
      <w:autoSpaceDN w:val="0"/>
      <w:adjustRightInd w:val="0"/>
      <w:spacing w:line="276" w:lineRule="exact"/>
    </w:pPr>
  </w:style>
  <w:style w:type="character" w:customStyle="1" w:styleId="Balk3Char">
    <w:name w:val="Başlık 3 Char"/>
    <w:basedOn w:val="VarsaylanParagrafYazTipi"/>
    <w:link w:val="Balk3"/>
    <w:rsid w:val="006D08CE"/>
    <w:rPr>
      <w:rFonts w:ascii="Times New Roman" w:eastAsiaTheme="majorEastAsia" w:hAnsi="Times New Roman" w:cstheme="majorBidi"/>
      <w:color w:val="000000"/>
      <w:sz w:val="20"/>
      <w:szCs w:val="24"/>
      <w:lang w:eastAsia="tr-TR"/>
    </w:rPr>
  </w:style>
  <w:style w:type="character" w:customStyle="1" w:styleId="Balk1Char">
    <w:name w:val="Başlık 1 Char"/>
    <w:basedOn w:val="VarsaylanParagrafYazTipi"/>
    <w:link w:val="Balk1"/>
    <w:rsid w:val="007D30E4"/>
    <w:rPr>
      <w:rFonts w:ascii="Times New Roman" w:eastAsia="Times New Roman" w:hAnsi="Times New Roman" w:cs="Arial"/>
      <w:b/>
      <w:kern w:val="36"/>
      <w:sz w:val="24"/>
      <w:szCs w:val="42"/>
      <w:lang w:val="en-US"/>
    </w:rPr>
  </w:style>
  <w:style w:type="character" w:customStyle="1" w:styleId="Balk4Char">
    <w:name w:val="Başlık 4 Char"/>
    <w:basedOn w:val="VarsaylanParagrafYazTipi"/>
    <w:link w:val="Balk4"/>
    <w:uiPriority w:val="9"/>
    <w:rsid w:val="00646666"/>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646666"/>
    <w:rPr>
      <w:rFonts w:ascii="Times New Roman" w:eastAsia="Times New Roman" w:hAnsi="Times New Roman" w:cs="Times New Roman"/>
      <w:b/>
      <w:bCs/>
      <w:sz w:val="15"/>
      <w:szCs w:val="15"/>
      <w:lang w:eastAsia="tr-TR"/>
    </w:rPr>
  </w:style>
  <w:style w:type="numbering" w:customStyle="1" w:styleId="ListeYok1">
    <w:name w:val="Liste Yok1"/>
    <w:next w:val="ListeYok"/>
    <w:uiPriority w:val="99"/>
    <w:semiHidden/>
    <w:unhideWhenUsed/>
    <w:rsid w:val="00646666"/>
  </w:style>
  <w:style w:type="paragraph" w:styleId="BalonMetni">
    <w:name w:val="Balloon Text"/>
    <w:basedOn w:val="Normal"/>
    <w:link w:val="BalonMetniChar"/>
    <w:uiPriority w:val="99"/>
    <w:semiHidden/>
    <w:unhideWhenUsed/>
    <w:rsid w:val="00646666"/>
    <w:rPr>
      <w:rFonts w:ascii="Tahoma" w:hAnsi="Tahoma" w:cs="Tahoma"/>
      <w:sz w:val="16"/>
      <w:szCs w:val="16"/>
    </w:rPr>
  </w:style>
  <w:style w:type="character" w:customStyle="1" w:styleId="BalonMetniChar">
    <w:name w:val="Balon Metni Char"/>
    <w:basedOn w:val="VarsaylanParagrafYazTipi"/>
    <w:link w:val="BalonMetni"/>
    <w:uiPriority w:val="99"/>
    <w:semiHidden/>
    <w:rsid w:val="00646666"/>
    <w:rPr>
      <w:rFonts w:ascii="Tahoma" w:eastAsia="Times New Roman" w:hAnsi="Tahoma" w:cs="Tahoma"/>
      <w:sz w:val="16"/>
      <w:szCs w:val="16"/>
      <w:lang w:eastAsia="tr-TR"/>
    </w:rPr>
  </w:style>
  <w:style w:type="table" w:styleId="TabloKlavuzu">
    <w:name w:val="Table Grid"/>
    <w:basedOn w:val="NormalTablo"/>
    <w:rsid w:val="006466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2">
    <w:name w:val="a-size-medium2"/>
    <w:basedOn w:val="VarsaylanParagrafYazTipi"/>
    <w:rsid w:val="00646666"/>
    <w:rPr>
      <w:rFonts w:ascii="Arial" w:hAnsi="Arial" w:cs="Arial" w:hint="default"/>
    </w:rPr>
  </w:style>
  <w:style w:type="character" w:customStyle="1" w:styleId="author">
    <w:name w:val="author"/>
    <w:basedOn w:val="VarsaylanParagrafYazTipi"/>
    <w:rsid w:val="00646666"/>
  </w:style>
  <w:style w:type="character" w:customStyle="1" w:styleId="contribution">
    <w:name w:val="contribution"/>
    <w:basedOn w:val="VarsaylanParagrafYazTipi"/>
    <w:rsid w:val="00646666"/>
  </w:style>
  <w:style w:type="character" w:customStyle="1" w:styleId="a-color-secondary">
    <w:name w:val="a-color-secondary"/>
    <w:basedOn w:val="VarsaylanParagrafYazTipi"/>
    <w:rsid w:val="00646666"/>
  </w:style>
  <w:style w:type="character" w:styleId="SayfaNumaras">
    <w:name w:val="page number"/>
    <w:basedOn w:val="VarsaylanParagrafYazTipi"/>
    <w:rsid w:val="00646666"/>
  </w:style>
  <w:style w:type="character" w:customStyle="1" w:styleId="style271">
    <w:name w:val="style271"/>
    <w:basedOn w:val="VarsaylanParagrafYazTipi"/>
    <w:rsid w:val="00646666"/>
  </w:style>
  <w:style w:type="paragraph" w:styleId="GvdeMetniGirintisi">
    <w:name w:val="Body Text Indent"/>
    <w:basedOn w:val="Normal"/>
    <w:link w:val="GvdeMetniGirintisiChar"/>
    <w:rsid w:val="00646666"/>
    <w:pPr>
      <w:spacing w:before="100" w:beforeAutospacing="1" w:after="100" w:afterAutospacing="1" w:line="320" w:lineRule="atLeast"/>
    </w:pPr>
    <w:rPr>
      <w:rFonts w:ascii="Verdana" w:hAnsi="Verdana"/>
      <w:sz w:val="22"/>
      <w:szCs w:val="22"/>
    </w:rPr>
  </w:style>
  <w:style w:type="character" w:customStyle="1" w:styleId="GvdeMetniGirintisiChar">
    <w:name w:val="Gövde Metni Girintisi Char"/>
    <w:basedOn w:val="VarsaylanParagrafYazTipi"/>
    <w:link w:val="GvdeMetniGirintisi"/>
    <w:rsid w:val="00646666"/>
    <w:rPr>
      <w:rFonts w:ascii="Verdana" w:eastAsia="Times New Roman" w:hAnsi="Verdana" w:cs="Times New Roman"/>
      <w:lang w:eastAsia="tr-TR"/>
    </w:rPr>
  </w:style>
  <w:style w:type="character" w:styleId="Gl">
    <w:name w:val="Strong"/>
    <w:qFormat/>
    <w:rsid w:val="00646666"/>
    <w:rPr>
      <w:b/>
      <w:bCs/>
    </w:rPr>
  </w:style>
  <w:style w:type="paragraph" w:styleId="KonuBal">
    <w:name w:val="Title"/>
    <w:basedOn w:val="Normal"/>
    <w:link w:val="KonuBalChar"/>
    <w:qFormat/>
    <w:rsid w:val="00646666"/>
    <w:pPr>
      <w:jc w:val="center"/>
    </w:pPr>
    <w:rPr>
      <w:b/>
      <w:szCs w:val="20"/>
      <w:lang w:eastAsia="en-US"/>
    </w:rPr>
  </w:style>
  <w:style w:type="character" w:customStyle="1" w:styleId="KonuBalChar">
    <w:name w:val="Konu Başlığı Char"/>
    <w:basedOn w:val="VarsaylanParagrafYazTipi"/>
    <w:link w:val="KonuBal"/>
    <w:rsid w:val="00646666"/>
    <w:rPr>
      <w:rFonts w:ascii="Times New Roman" w:eastAsia="Times New Roman" w:hAnsi="Times New Roman" w:cs="Times New Roman"/>
      <w:b/>
      <w:sz w:val="24"/>
      <w:szCs w:val="20"/>
    </w:rPr>
  </w:style>
  <w:style w:type="paragraph" w:styleId="Liste">
    <w:name w:val="List"/>
    <w:basedOn w:val="Normal"/>
    <w:rsid w:val="00646666"/>
    <w:pPr>
      <w:ind w:left="283" w:hanging="283"/>
    </w:pPr>
    <w:rPr>
      <w:sz w:val="20"/>
      <w:szCs w:val="20"/>
    </w:rPr>
  </w:style>
  <w:style w:type="paragraph" w:styleId="GvdeMetni2">
    <w:name w:val="Body Text 2"/>
    <w:basedOn w:val="Normal"/>
    <w:link w:val="GvdeMetni2Char"/>
    <w:rsid w:val="00646666"/>
    <w:pPr>
      <w:spacing w:after="120" w:line="480" w:lineRule="auto"/>
    </w:pPr>
  </w:style>
  <w:style w:type="character" w:customStyle="1" w:styleId="GvdeMetni2Char">
    <w:name w:val="Gövde Metni 2 Char"/>
    <w:basedOn w:val="VarsaylanParagrafYazTipi"/>
    <w:link w:val="GvdeMetni2"/>
    <w:rsid w:val="00646666"/>
    <w:rPr>
      <w:rFonts w:ascii="Times New Roman" w:eastAsia="Times New Roman" w:hAnsi="Times New Roman" w:cs="Times New Roman"/>
      <w:sz w:val="24"/>
      <w:szCs w:val="24"/>
      <w:lang w:eastAsia="tr-TR"/>
    </w:rPr>
  </w:style>
  <w:style w:type="paragraph" w:styleId="GvdeMetni3">
    <w:name w:val="Body Text 3"/>
    <w:basedOn w:val="Normal"/>
    <w:link w:val="GvdeMetni3Char"/>
    <w:rsid w:val="00646666"/>
    <w:pPr>
      <w:spacing w:after="120"/>
    </w:pPr>
    <w:rPr>
      <w:sz w:val="16"/>
      <w:szCs w:val="16"/>
    </w:rPr>
  </w:style>
  <w:style w:type="character" w:customStyle="1" w:styleId="GvdeMetni3Char">
    <w:name w:val="Gövde Metni 3 Char"/>
    <w:basedOn w:val="VarsaylanParagrafYazTipi"/>
    <w:link w:val="GvdeMetni3"/>
    <w:rsid w:val="00646666"/>
    <w:rPr>
      <w:rFonts w:ascii="Times New Roman" w:eastAsia="Times New Roman" w:hAnsi="Times New Roman" w:cs="Times New Roman"/>
      <w:sz w:val="16"/>
      <w:szCs w:val="16"/>
      <w:lang w:eastAsia="tr-TR"/>
    </w:rPr>
  </w:style>
  <w:style w:type="character" w:customStyle="1" w:styleId="style31">
    <w:name w:val="style31"/>
    <w:rsid w:val="00646666"/>
    <w:rPr>
      <w:color w:val="006633"/>
    </w:rPr>
  </w:style>
  <w:style w:type="character" w:customStyle="1" w:styleId="highlightedsearchterm">
    <w:name w:val="highlightedsearchterm"/>
    <w:basedOn w:val="VarsaylanParagrafYazTipi"/>
    <w:uiPriority w:val="99"/>
    <w:rsid w:val="00646666"/>
  </w:style>
  <w:style w:type="character" w:customStyle="1" w:styleId="FontStyle53">
    <w:name w:val="Font Style53"/>
    <w:rsid w:val="00646666"/>
    <w:rPr>
      <w:rFonts w:ascii="Times New Roman" w:hAnsi="Times New Roman" w:cs="Times New Roman"/>
      <w:sz w:val="20"/>
      <w:szCs w:val="20"/>
    </w:rPr>
  </w:style>
  <w:style w:type="paragraph" w:customStyle="1" w:styleId="Style20">
    <w:name w:val="Style20"/>
    <w:basedOn w:val="Normal"/>
    <w:rsid w:val="00646666"/>
    <w:pPr>
      <w:widowControl w:val="0"/>
      <w:autoSpaceDE w:val="0"/>
      <w:autoSpaceDN w:val="0"/>
      <w:adjustRightInd w:val="0"/>
      <w:spacing w:line="374" w:lineRule="exact"/>
    </w:pPr>
    <w:rPr>
      <w:rFonts w:eastAsia="Calibri"/>
    </w:rPr>
  </w:style>
  <w:style w:type="paragraph" w:customStyle="1" w:styleId="Style19">
    <w:name w:val="Style19"/>
    <w:basedOn w:val="Normal"/>
    <w:rsid w:val="00646666"/>
    <w:pPr>
      <w:widowControl w:val="0"/>
      <w:autoSpaceDE w:val="0"/>
      <w:autoSpaceDN w:val="0"/>
      <w:adjustRightInd w:val="0"/>
      <w:spacing w:line="374" w:lineRule="exact"/>
    </w:pPr>
    <w:rPr>
      <w:rFonts w:eastAsia="Calibri"/>
    </w:rPr>
  </w:style>
  <w:style w:type="paragraph" w:customStyle="1" w:styleId="Style13">
    <w:name w:val="Style13"/>
    <w:basedOn w:val="Normal"/>
    <w:rsid w:val="00646666"/>
    <w:pPr>
      <w:widowControl w:val="0"/>
      <w:autoSpaceDE w:val="0"/>
      <w:autoSpaceDN w:val="0"/>
      <w:adjustRightInd w:val="0"/>
      <w:spacing w:line="379" w:lineRule="exact"/>
      <w:ind w:hanging="192"/>
    </w:pPr>
    <w:rPr>
      <w:rFonts w:eastAsia="Calibri"/>
    </w:rPr>
  </w:style>
  <w:style w:type="paragraph" w:styleId="HTMLncedenBiimlendirilmi">
    <w:name w:val="HTML Preformatted"/>
    <w:basedOn w:val="Normal"/>
    <w:link w:val="HTMLncedenBiimlendirilmiChar"/>
    <w:rsid w:val="0064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ncedenBiimlendirilmiChar">
    <w:name w:val="HTML Önceden Biçimlendirilmiş Char"/>
    <w:basedOn w:val="VarsaylanParagrafYazTipi"/>
    <w:link w:val="HTMLncedenBiimlendirilmi"/>
    <w:rsid w:val="00646666"/>
    <w:rPr>
      <w:rFonts w:ascii="Courier New" w:eastAsia="Times New Roman" w:hAnsi="Courier New" w:cs="Times New Roman"/>
      <w:sz w:val="20"/>
      <w:szCs w:val="20"/>
    </w:rPr>
  </w:style>
  <w:style w:type="paragraph" w:styleId="AralkYok">
    <w:name w:val="No Spacing"/>
    <w:basedOn w:val="Normal"/>
    <w:link w:val="AralkYokChar"/>
    <w:uiPriority w:val="1"/>
    <w:qFormat/>
    <w:rsid w:val="00646666"/>
    <w:pPr>
      <w:spacing w:before="100" w:beforeAutospacing="1" w:after="100" w:afterAutospacing="1"/>
    </w:pPr>
  </w:style>
  <w:style w:type="character" w:styleId="HTMLCite">
    <w:name w:val="HTML Cite"/>
    <w:rsid w:val="00646666"/>
    <w:rPr>
      <w:i w:val="0"/>
      <w:iCs w:val="0"/>
      <w:color w:val="009933"/>
    </w:rPr>
  </w:style>
  <w:style w:type="character" w:customStyle="1" w:styleId="aciklama">
    <w:name w:val="aciklama"/>
    <w:basedOn w:val="VarsaylanParagrafYazTipi"/>
    <w:rsid w:val="00646666"/>
  </w:style>
  <w:style w:type="character" w:styleId="Vurgu">
    <w:name w:val="Emphasis"/>
    <w:qFormat/>
    <w:rsid w:val="00646666"/>
    <w:rPr>
      <w:i/>
      <w:iCs/>
    </w:rPr>
  </w:style>
  <w:style w:type="paragraph" w:customStyle="1" w:styleId="ListeParagraf1">
    <w:name w:val="Liste Paragraf1"/>
    <w:basedOn w:val="Normal"/>
    <w:qFormat/>
    <w:rsid w:val="00646666"/>
    <w:pPr>
      <w:ind w:left="720"/>
      <w:contextualSpacing/>
    </w:pPr>
  </w:style>
  <w:style w:type="paragraph" w:customStyle="1" w:styleId="descriptiontext">
    <w:name w:val="descriptiontext"/>
    <w:basedOn w:val="Normal"/>
    <w:uiPriority w:val="99"/>
    <w:rsid w:val="00646666"/>
    <w:pPr>
      <w:spacing w:before="100" w:beforeAutospacing="1" w:after="100" w:afterAutospacing="1" w:line="288" w:lineRule="auto"/>
      <w:ind w:left="200" w:right="120"/>
    </w:pPr>
    <w:rPr>
      <w:rFonts w:ascii="Verdana" w:hAnsi="Verdana"/>
      <w:sz w:val="18"/>
      <w:szCs w:val="18"/>
    </w:rPr>
  </w:style>
  <w:style w:type="character" w:customStyle="1" w:styleId="title1">
    <w:name w:val="title1"/>
    <w:rsid w:val="00646666"/>
    <w:rPr>
      <w:rFonts w:ascii="Arial" w:hAnsi="Arial" w:cs="Arial" w:hint="default"/>
      <w:b/>
      <w:bCs/>
      <w:sz w:val="30"/>
      <w:szCs w:val="30"/>
    </w:rPr>
  </w:style>
  <w:style w:type="paragraph" w:styleId="ListeMaddemi">
    <w:name w:val="List Bullet"/>
    <w:basedOn w:val="Normal"/>
    <w:autoRedefine/>
    <w:rsid w:val="00646666"/>
    <w:pPr>
      <w:tabs>
        <w:tab w:val="left" w:pos="0"/>
      </w:tabs>
      <w:ind w:right="-360"/>
    </w:pPr>
    <w:rPr>
      <w:sz w:val="32"/>
      <w:szCs w:val="32"/>
      <w:lang w:val="en-US" w:eastAsia="en-US"/>
    </w:rPr>
  </w:style>
  <w:style w:type="character" w:customStyle="1" w:styleId="yayinsol1">
    <w:name w:val="yayinsol1"/>
    <w:rsid w:val="00646666"/>
    <w:rPr>
      <w:rFonts w:ascii="Trebuchet MS" w:hAnsi="Trebuchet MS" w:hint="default"/>
      <w:b/>
      <w:bCs/>
      <w:strike w:val="0"/>
      <w:dstrike w:val="0"/>
      <w:color w:val="003333"/>
      <w:sz w:val="14"/>
      <w:szCs w:val="14"/>
      <w:u w:val="none"/>
      <w:effect w:val="none"/>
    </w:rPr>
  </w:style>
  <w:style w:type="character" w:customStyle="1" w:styleId="titleid529299siteid01">
    <w:name w:val="titleid529299siteid01"/>
    <w:rsid w:val="00646666"/>
    <w:rPr>
      <w:rFonts w:ascii="Arial" w:hAnsi="Arial" w:cs="Arial" w:hint="default"/>
      <w:b/>
      <w:bCs/>
      <w:strike w:val="0"/>
      <w:dstrike w:val="0"/>
      <w:color w:val="000000"/>
      <w:sz w:val="24"/>
      <w:szCs w:val="24"/>
      <w:u w:val="none"/>
      <w:effect w:val="none"/>
    </w:rPr>
  </w:style>
  <w:style w:type="character" w:customStyle="1" w:styleId="ssjournaltitle">
    <w:name w:val="ss_journaltitle"/>
    <w:rsid w:val="00646666"/>
    <w:rPr>
      <w:rFonts w:ascii="Arial" w:hAnsi="Arial" w:cs="Arial" w:hint="default"/>
      <w:b/>
      <w:bCs/>
    </w:rPr>
  </w:style>
  <w:style w:type="paragraph" w:customStyle="1" w:styleId="TableParagraph">
    <w:name w:val="Table Paragraph"/>
    <w:basedOn w:val="Normal"/>
    <w:uiPriority w:val="1"/>
    <w:qFormat/>
    <w:rsid w:val="00646666"/>
    <w:pPr>
      <w:widowControl w:val="0"/>
      <w:autoSpaceDE w:val="0"/>
      <w:autoSpaceDN w:val="0"/>
      <w:adjustRightInd w:val="0"/>
    </w:pPr>
    <w:rPr>
      <w:rFonts w:eastAsiaTheme="minorEastAsia"/>
    </w:rPr>
  </w:style>
  <w:style w:type="paragraph" w:styleId="TBal">
    <w:name w:val="TOC Heading"/>
    <w:basedOn w:val="Balk1"/>
    <w:next w:val="Normal"/>
    <w:uiPriority w:val="39"/>
    <w:unhideWhenUsed/>
    <w:qFormat/>
    <w:rsid w:val="00646666"/>
    <w:pPr>
      <w:keepNext/>
      <w:keepLines/>
      <w:spacing w:before="480" w:line="276" w:lineRule="auto"/>
      <w:outlineLvl w:val="9"/>
    </w:pPr>
    <w:rPr>
      <w:rFonts w:asciiTheme="majorHAnsi" w:eastAsiaTheme="majorEastAsia" w:hAnsiTheme="majorHAnsi" w:cstheme="majorBidi"/>
      <w:b w:val="0"/>
      <w:bCs/>
      <w:color w:val="2E74B5" w:themeColor="accent1" w:themeShade="BF"/>
      <w:kern w:val="0"/>
      <w:sz w:val="28"/>
      <w:szCs w:val="28"/>
      <w:lang w:val="tr-TR" w:eastAsia="tr-TR"/>
    </w:rPr>
  </w:style>
  <w:style w:type="paragraph" w:styleId="T2">
    <w:name w:val="toc 2"/>
    <w:aliases w:val="BB2"/>
    <w:basedOn w:val="T1"/>
    <w:next w:val="Normal"/>
    <w:autoRedefine/>
    <w:uiPriority w:val="39"/>
    <w:unhideWhenUsed/>
    <w:qFormat/>
    <w:rsid w:val="006E7B91"/>
    <w:pPr>
      <w:jc w:val="center"/>
    </w:pPr>
    <w:rPr>
      <w:caps/>
    </w:rPr>
  </w:style>
  <w:style w:type="paragraph" w:styleId="T1">
    <w:name w:val="toc 1"/>
    <w:aliases w:val="BB1"/>
    <w:basedOn w:val="Balk1"/>
    <w:next w:val="Normal"/>
    <w:autoRedefine/>
    <w:uiPriority w:val="39"/>
    <w:unhideWhenUsed/>
    <w:qFormat/>
    <w:rsid w:val="00883D1D"/>
    <w:pPr>
      <w:tabs>
        <w:tab w:val="right" w:leader="dot" w:pos="9062"/>
      </w:tabs>
      <w:ind w:left="0"/>
      <w:jc w:val="left"/>
    </w:pPr>
    <w:rPr>
      <w:sz w:val="20"/>
    </w:rPr>
  </w:style>
  <w:style w:type="paragraph" w:styleId="T3">
    <w:name w:val="toc 3"/>
    <w:aliases w:val="BB3"/>
    <w:basedOn w:val="Normal"/>
    <w:next w:val="Normal"/>
    <w:autoRedefine/>
    <w:uiPriority w:val="39"/>
    <w:unhideWhenUsed/>
    <w:qFormat/>
    <w:rsid w:val="0074715B"/>
    <w:pPr>
      <w:tabs>
        <w:tab w:val="right" w:leader="dot" w:pos="9062"/>
      </w:tabs>
      <w:spacing w:line="360" w:lineRule="auto"/>
    </w:pPr>
    <w:rPr>
      <w:rFonts w:eastAsiaTheme="minorHAnsi"/>
      <w:noProof/>
      <w:lang w:eastAsia="en-US"/>
    </w:rPr>
  </w:style>
  <w:style w:type="paragraph" w:styleId="T4">
    <w:name w:val="toc 4"/>
    <w:basedOn w:val="Normal"/>
    <w:next w:val="Normal"/>
    <w:autoRedefine/>
    <w:uiPriority w:val="39"/>
    <w:unhideWhenUsed/>
    <w:rsid w:val="00646666"/>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646666"/>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646666"/>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646666"/>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646666"/>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646666"/>
    <w:pPr>
      <w:spacing w:after="100" w:line="276" w:lineRule="auto"/>
      <w:ind w:left="1760"/>
    </w:pPr>
    <w:rPr>
      <w:rFonts w:asciiTheme="minorHAnsi" w:eastAsiaTheme="minorEastAsia" w:hAnsiTheme="minorHAnsi" w:cstheme="minorBidi"/>
      <w:sz w:val="22"/>
      <w:szCs w:val="22"/>
    </w:rPr>
  </w:style>
  <w:style w:type="character" w:styleId="AklamaBavurusu">
    <w:name w:val="annotation reference"/>
    <w:basedOn w:val="VarsaylanParagrafYazTipi"/>
    <w:uiPriority w:val="99"/>
    <w:semiHidden/>
    <w:unhideWhenUsed/>
    <w:rsid w:val="00646666"/>
    <w:rPr>
      <w:sz w:val="16"/>
      <w:szCs w:val="16"/>
    </w:rPr>
  </w:style>
  <w:style w:type="paragraph" w:styleId="AklamaMetni">
    <w:name w:val="annotation text"/>
    <w:basedOn w:val="Normal"/>
    <w:link w:val="AklamaMetniChar"/>
    <w:uiPriority w:val="99"/>
    <w:semiHidden/>
    <w:unhideWhenUsed/>
    <w:rsid w:val="00646666"/>
    <w:pPr>
      <w:spacing w:after="160"/>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semiHidden/>
    <w:rsid w:val="00646666"/>
    <w:rPr>
      <w:sz w:val="20"/>
      <w:szCs w:val="20"/>
    </w:rPr>
  </w:style>
  <w:style w:type="paragraph" w:styleId="AklamaKonusu">
    <w:name w:val="annotation subject"/>
    <w:basedOn w:val="AklamaMetni"/>
    <w:next w:val="AklamaMetni"/>
    <w:link w:val="AklamaKonusuChar"/>
    <w:uiPriority w:val="99"/>
    <w:semiHidden/>
    <w:unhideWhenUsed/>
    <w:rsid w:val="00646666"/>
    <w:rPr>
      <w:b/>
      <w:bCs/>
    </w:rPr>
  </w:style>
  <w:style w:type="character" w:customStyle="1" w:styleId="AklamaKonusuChar">
    <w:name w:val="Açıklama Konusu Char"/>
    <w:basedOn w:val="AklamaMetniChar"/>
    <w:link w:val="AklamaKonusu"/>
    <w:uiPriority w:val="99"/>
    <w:semiHidden/>
    <w:rsid w:val="00646666"/>
    <w:rPr>
      <w:b/>
      <w:bCs/>
      <w:sz w:val="20"/>
      <w:szCs w:val="20"/>
    </w:rPr>
  </w:style>
  <w:style w:type="paragraph" w:customStyle="1" w:styleId="basic">
    <w:name w:val="basic"/>
    <w:basedOn w:val="Normal"/>
    <w:link w:val="basicChar"/>
    <w:qFormat/>
    <w:rsid w:val="00646666"/>
    <w:pPr>
      <w:spacing w:line="360" w:lineRule="auto"/>
    </w:pPr>
    <w:rPr>
      <w:b/>
      <w:szCs w:val="28"/>
    </w:rPr>
  </w:style>
  <w:style w:type="paragraph" w:customStyle="1" w:styleId="basic2">
    <w:name w:val="basic2"/>
    <w:basedOn w:val="Balk1"/>
    <w:link w:val="basic2Char"/>
    <w:qFormat/>
    <w:rsid w:val="00646666"/>
    <w:pPr>
      <w:ind w:left="567"/>
    </w:pPr>
    <w:rPr>
      <w:rFonts w:cs="Times New Roman"/>
      <w:i/>
      <w:szCs w:val="28"/>
      <w:lang w:eastAsia="tr-TR"/>
    </w:rPr>
  </w:style>
  <w:style w:type="character" w:customStyle="1" w:styleId="basicChar">
    <w:name w:val="basic Char"/>
    <w:basedOn w:val="VarsaylanParagrafYazTipi"/>
    <w:link w:val="basic"/>
    <w:rsid w:val="00646666"/>
    <w:rPr>
      <w:rFonts w:ascii="Times New Roman" w:eastAsia="Times New Roman" w:hAnsi="Times New Roman" w:cs="Times New Roman"/>
      <w:b/>
      <w:sz w:val="24"/>
      <w:szCs w:val="28"/>
      <w:lang w:eastAsia="tr-TR"/>
    </w:rPr>
  </w:style>
  <w:style w:type="character" w:customStyle="1" w:styleId="basic2Char">
    <w:name w:val="basic2 Char"/>
    <w:basedOn w:val="Balk1Char"/>
    <w:link w:val="basic2"/>
    <w:rsid w:val="00646666"/>
    <w:rPr>
      <w:rFonts w:ascii="Times New Roman" w:eastAsia="Times New Roman" w:hAnsi="Times New Roman" w:cs="Times New Roman"/>
      <w:b/>
      <w:i/>
      <w:kern w:val="36"/>
      <w:sz w:val="24"/>
      <w:szCs w:val="28"/>
      <w:lang w:val="en-US" w:eastAsia="tr-TR"/>
    </w:rPr>
  </w:style>
  <w:style w:type="character" w:customStyle="1" w:styleId="AralkYokChar">
    <w:name w:val="Aralık Yok Char"/>
    <w:basedOn w:val="VarsaylanParagrafYazTipi"/>
    <w:link w:val="AralkYok"/>
    <w:uiPriority w:val="1"/>
    <w:rsid w:val="00646666"/>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646666"/>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646666"/>
    <w:rPr>
      <w:sz w:val="20"/>
      <w:szCs w:val="20"/>
    </w:rPr>
  </w:style>
  <w:style w:type="character" w:styleId="DipnotBavurusu">
    <w:name w:val="footnote reference"/>
    <w:basedOn w:val="VarsaylanParagrafYazTipi"/>
    <w:uiPriority w:val="99"/>
    <w:semiHidden/>
    <w:unhideWhenUsed/>
    <w:rsid w:val="00646666"/>
    <w:rPr>
      <w:vertAlign w:val="superscript"/>
    </w:rPr>
  </w:style>
  <w:style w:type="character" w:customStyle="1" w:styleId="hps">
    <w:name w:val="hps"/>
    <w:rsid w:val="00646666"/>
  </w:style>
  <w:style w:type="paragraph" w:customStyle="1" w:styleId="Pa26">
    <w:name w:val="Pa26"/>
    <w:basedOn w:val="Normal"/>
    <w:next w:val="Normal"/>
    <w:uiPriority w:val="99"/>
    <w:rsid w:val="00E54744"/>
    <w:pPr>
      <w:autoSpaceDE w:val="0"/>
      <w:autoSpaceDN w:val="0"/>
      <w:adjustRightInd w:val="0"/>
      <w:spacing w:line="161" w:lineRule="atLeast"/>
    </w:pPr>
    <w:rPr>
      <w:rFonts w:ascii="Minion Pro" w:hAnsi="Minion Pro"/>
    </w:rPr>
  </w:style>
  <w:style w:type="table" w:customStyle="1" w:styleId="KlavuzTablo1Ak1">
    <w:name w:val="Kılavuz Tablo 1 Açık1"/>
    <w:basedOn w:val="NormalTablo"/>
    <w:uiPriority w:val="46"/>
    <w:rsid w:val="00D64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hset1">
    <w:name w:val="Bahset1"/>
    <w:basedOn w:val="VarsaylanParagrafYazTipi"/>
    <w:uiPriority w:val="99"/>
    <w:semiHidden/>
    <w:unhideWhenUsed/>
    <w:rsid w:val="00C461EF"/>
    <w:rPr>
      <w:color w:val="2B579A"/>
      <w:shd w:val="clear" w:color="auto" w:fill="E6E6E6"/>
    </w:rPr>
  </w:style>
  <w:style w:type="paragraph" w:customStyle="1" w:styleId="a">
    <w:basedOn w:val="Normal"/>
    <w:next w:val="stBilgi"/>
    <w:rsid w:val="000A42AF"/>
    <w:pPr>
      <w:tabs>
        <w:tab w:val="center" w:pos="4536"/>
        <w:tab w:val="right" w:pos="9072"/>
      </w:tabs>
    </w:pPr>
  </w:style>
  <w:style w:type="paragraph" w:customStyle="1" w:styleId="ListeParagraf2">
    <w:name w:val="Liste Paragraf2"/>
    <w:basedOn w:val="Normal"/>
    <w:rsid w:val="00E96EC9"/>
    <w:pPr>
      <w:spacing w:after="200" w:line="276" w:lineRule="auto"/>
      <w:ind w:left="720"/>
      <w:contextualSpacing/>
    </w:pPr>
    <w:rPr>
      <w:rFonts w:ascii="Calibri" w:hAnsi="Calibri"/>
      <w:sz w:val="22"/>
      <w:szCs w:val="22"/>
      <w:lang w:eastAsia="en-US"/>
    </w:rPr>
  </w:style>
  <w:style w:type="character" w:styleId="zlenenKpr">
    <w:name w:val="FollowedHyperlink"/>
    <w:basedOn w:val="VarsaylanParagrafYazTipi"/>
    <w:uiPriority w:val="99"/>
    <w:semiHidden/>
    <w:unhideWhenUsed/>
    <w:rsid w:val="001B44F5"/>
    <w:rPr>
      <w:color w:val="954F72" w:themeColor="followedHyperlink"/>
      <w:u w:val="single"/>
    </w:rPr>
  </w:style>
  <w:style w:type="paragraph" w:customStyle="1" w:styleId="msonormal0">
    <w:name w:val="msonormal"/>
    <w:basedOn w:val="Normal"/>
    <w:uiPriority w:val="99"/>
    <w:rsid w:val="001B44F5"/>
    <w:pPr>
      <w:spacing w:before="100" w:beforeAutospacing="1" w:after="100" w:afterAutospacing="1"/>
    </w:pPr>
  </w:style>
  <w:style w:type="paragraph" w:customStyle="1" w:styleId="yiv1323832544msonormal">
    <w:name w:val="yiv1323832544msonormal"/>
    <w:basedOn w:val="Normal"/>
    <w:uiPriority w:val="99"/>
    <w:rsid w:val="001B44F5"/>
    <w:pPr>
      <w:spacing w:before="100" w:beforeAutospacing="1" w:after="100" w:afterAutospacing="1"/>
    </w:pPr>
  </w:style>
  <w:style w:type="paragraph" w:customStyle="1" w:styleId="ListeParagraf3">
    <w:name w:val="Liste Paragraf3"/>
    <w:basedOn w:val="Normal"/>
    <w:rsid w:val="003F3D75"/>
    <w:pPr>
      <w:spacing w:after="200" w:line="276" w:lineRule="auto"/>
      <w:ind w:left="720"/>
      <w:contextualSpacing/>
    </w:pPr>
    <w:rPr>
      <w:rFonts w:ascii="Calibri" w:hAnsi="Calibri"/>
      <w:sz w:val="22"/>
      <w:szCs w:val="22"/>
      <w:lang w:eastAsia="en-US"/>
    </w:rPr>
  </w:style>
  <w:style w:type="paragraph" w:customStyle="1" w:styleId="a0">
    <w:basedOn w:val="Normal"/>
    <w:next w:val="stBilgi"/>
    <w:rsid w:val="00225CCE"/>
    <w:pPr>
      <w:tabs>
        <w:tab w:val="center" w:pos="4536"/>
        <w:tab w:val="right" w:pos="9072"/>
      </w:tabs>
    </w:pPr>
  </w:style>
  <w:style w:type="paragraph" w:customStyle="1" w:styleId="a1">
    <w:basedOn w:val="Normal"/>
    <w:next w:val="stBilgi"/>
    <w:rsid w:val="00315944"/>
    <w:pPr>
      <w:tabs>
        <w:tab w:val="center" w:pos="4536"/>
        <w:tab w:val="right" w:pos="9072"/>
      </w:tabs>
    </w:pPr>
  </w:style>
  <w:style w:type="paragraph" w:customStyle="1" w:styleId="a2">
    <w:basedOn w:val="Normal"/>
    <w:next w:val="stBilgi"/>
    <w:rsid w:val="002529CA"/>
    <w:pPr>
      <w:tabs>
        <w:tab w:val="center" w:pos="4536"/>
        <w:tab w:val="right" w:pos="9072"/>
      </w:tabs>
    </w:pPr>
  </w:style>
  <w:style w:type="character" w:customStyle="1" w:styleId="zmlenmeyenBahsetme1">
    <w:name w:val="Çözümlenmeyen Bahsetme1"/>
    <w:basedOn w:val="VarsaylanParagrafYazTipi"/>
    <w:uiPriority w:val="99"/>
    <w:semiHidden/>
    <w:unhideWhenUsed/>
    <w:rsid w:val="00211989"/>
    <w:rPr>
      <w:color w:val="605E5C"/>
      <w:shd w:val="clear" w:color="auto" w:fill="E1DFDD"/>
    </w:rPr>
  </w:style>
  <w:style w:type="character" w:customStyle="1" w:styleId="zmlenmeyenBahsetme2">
    <w:name w:val="Çözümlenmeyen Bahsetme2"/>
    <w:basedOn w:val="VarsaylanParagrafYazTipi"/>
    <w:uiPriority w:val="99"/>
    <w:semiHidden/>
    <w:unhideWhenUsed/>
    <w:rsid w:val="00C711E0"/>
    <w:rPr>
      <w:color w:val="605E5C"/>
      <w:shd w:val="clear" w:color="auto" w:fill="E1DFDD"/>
    </w:rPr>
  </w:style>
  <w:style w:type="character" w:styleId="GlBavuru">
    <w:name w:val="Intense Reference"/>
    <w:basedOn w:val="VarsaylanParagrafYazTipi"/>
    <w:uiPriority w:val="32"/>
    <w:qFormat/>
    <w:rsid w:val="00A04F27"/>
    <w:rPr>
      <w:b/>
      <w:bCs/>
      <w:smallCaps/>
      <w:color w:val="5B9BD5" w:themeColor="accent1"/>
      <w:spacing w:val="5"/>
    </w:rPr>
  </w:style>
  <w:style w:type="character" w:customStyle="1" w:styleId="il">
    <w:name w:val="il"/>
    <w:basedOn w:val="VarsaylanParagrafYazTipi"/>
    <w:rsid w:val="00555606"/>
  </w:style>
  <w:style w:type="character" w:customStyle="1" w:styleId="shorttext">
    <w:name w:val="short_text"/>
    <w:basedOn w:val="VarsaylanParagrafYazTipi"/>
    <w:rsid w:val="00555606"/>
  </w:style>
  <w:style w:type="character" w:customStyle="1" w:styleId="tlid-translation">
    <w:name w:val="tlid-translation"/>
    <w:basedOn w:val="VarsaylanParagrafYazTipi"/>
    <w:rsid w:val="00782680"/>
  </w:style>
  <w:style w:type="table" w:customStyle="1" w:styleId="TabloKlavuzuAk1">
    <w:name w:val="Tablo Kılavuzu Açık1"/>
    <w:basedOn w:val="NormalTablo"/>
    <w:uiPriority w:val="40"/>
    <w:rsid w:val="00D108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zmlenmeyenBahsetme3">
    <w:name w:val="Çözümlenmeyen Bahsetme3"/>
    <w:basedOn w:val="VarsaylanParagrafYazTipi"/>
    <w:uiPriority w:val="99"/>
    <w:rsid w:val="00EF7CF9"/>
    <w:rPr>
      <w:color w:val="605E5C"/>
      <w:shd w:val="clear" w:color="auto" w:fill="E1DFDD"/>
    </w:rPr>
  </w:style>
  <w:style w:type="character" w:customStyle="1" w:styleId="msointensereference">
    <w:name w:val="msointensereference"/>
    <w:basedOn w:val="VarsaylanParagrafYazTipi"/>
    <w:uiPriority w:val="32"/>
    <w:qFormat/>
    <w:rsid w:val="006C6851"/>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3965">
      <w:bodyDiv w:val="1"/>
      <w:marLeft w:val="0"/>
      <w:marRight w:val="0"/>
      <w:marTop w:val="0"/>
      <w:marBottom w:val="0"/>
      <w:divBdr>
        <w:top w:val="none" w:sz="0" w:space="0" w:color="auto"/>
        <w:left w:val="none" w:sz="0" w:space="0" w:color="auto"/>
        <w:bottom w:val="none" w:sz="0" w:space="0" w:color="auto"/>
        <w:right w:val="none" w:sz="0" w:space="0" w:color="auto"/>
      </w:divBdr>
    </w:div>
    <w:div w:id="145903887">
      <w:bodyDiv w:val="1"/>
      <w:marLeft w:val="0"/>
      <w:marRight w:val="0"/>
      <w:marTop w:val="0"/>
      <w:marBottom w:val="0"/>
      <w:divBdr>
        <w:top w:val="none" w:sz="0" w:space="0" w:color="auto"/>
        <w:left w:val="none" w:sz="0" w:space="0" w:color="auto"/>
        <w:bottom w:val="none" w:sz="0" w:space="0" w:color="auto"/>
        <w:right w:val="none" w:sz="0" w:space="0" w:color="auto"/>
      </w:divBdr>
    </w:div>
    <w:div w:id="156502727">
      <w:bodyDiv w:val="1"/>
      <w:marLeft w:val="0"/>
      <w:marRight w:val="0"/>
      <w:marTop w:val="0"/>
      <w:marBottom w:val="0"/>
      <w:divBdr>
        <w:top w:val="none" w:sz="0" w:space="0" w:color="auto"/>
        <w:left w:val="none" w:sz="0" w:space="0" w:color="auto"/>
        <w:bottom w:val="none" w:sz="0" w:space="0" w:color="auto"/>
        <w:right w:val="none" w:sz="0" w:space="0" w:color="auto"/>
      </w:divBdr>
      <w:divsChild>
        <w:div w:id="1733001042">
          <w:marLeft w:val="0"/>
          <w:marRight w:val="0"/>
          <w:marTop w:val="0"/>
          <w:marBottom w:val="0"/>
          <w:divBdr>
            <w:top w:val="none" w:sz="0" w:space="0" w:color="auto"/>
            <w:left w:val="none" w:sz="0" w:space="0" w:color="auto"/>
            <w:bottom w:val="none" w:sz="0" w:space="0" w:color="auto"/>
            <w:right w:val="none" w:sz="0" w:space="0" w:color="auto"/>
          </w:divBdr>
          <w:divsChild>
            <w:div w:id="973483304">
              <w:marLeft w:val="0"/>
              <w:marRight w:val="0"/>
              <w:marTop w:val="0"/>
              <w:marBottom w:val="0"/>
              <w:divBdr>
                <w:top w:val="none" w:sz="0" w:space="0" w:color="auto"/>
                <w:left w:val="none" w:sz="0" w:space="0" w:color="auto"/>
                <w:bottom w:val="none" w:sz="0" w:space="0" w:color="auto"/>
                <w:right w:val="none" w:sz="0" w:space="0" w:color="auto"/>
              </w:divBdr>
              <w:divsChild>
                <w:div w:id="1519196767">
                  <w:marLeft w:val="0"/>
                  <w:marRight w:val="0"/>
                  <w:marTop w:val="0"/>
                  <w:marBottom w:val="0"/>
                  <w:divBdr>
                    <w:top w:val="none" w:sz="0" w:space="0" w:color="auto"/>
                    <w:left w:val="none" w:sz="0" w:space="0" w:color="auto"/>
                    <w:bottom w:val="none" w:sz="0" w:space="0" w:color="auto"/>
                    <w:right w:val="none" w:sz="0" w:space="0" w:color="auto"/>
                  </w:divBdr>
                  <w:divsChild>
                    <w:div w:id="2113284601">
                      <w:marLeft w:val="0"/>
                      <w:marRight w:val="0"/>
                      <w:marTop w:val="0"/>
                      <w:marBottom w:val="0"/>
                      <w:divBdr>
                        <w:top w:val="none" w:sz="0" w:space="0" w:color="auto"/>
                        <w:left w:val="none" w:sz="0" w:space="0" w:color="auto"/>
                        <w:bottom w:val="none" w:sz="0" w:space="0" w:color="auto"/>
                        <w:right w:val="none" w:sz="0" w:space="0" w:color="auto"/>
                      </w:divBdr>
                      <w:divsChild>
                        <w:div w:id="1987320413">
                          <w:marLeft w:val="0"/>
                          <w:marRight w:val="0"/>
                          <w:marTop w:val="0"/>
                          <w:marBottom w:val="0"/>
                          <w:divBdr>
                            <w:top w:val="none" w:sz="0" w:space="0" w:color="auto"/>
                            <w:left w:val="none" w:sz="0" w:space="0" w:color="auto"/>
                            <w:bottom w:val="none" w:sz="0" w:space="0" w:color="auto"/>
                            <w:right w:val="none" w:sz="0" w:space="0" w:color="auto"/>
                          </w:divBdr>
                          <w:divsChild>
                            <w:div w:id="645161497">
                              <w:marLeft w:val="0"/>
                              <w:marRight w:val="0"/>
                              <w:marTop w:val="0"/>
                              <w:marBottom w:val="0"/>
                              <w:divBdr>
                                <w:top w:val="none" w:sz="0" w:space="0" w:color="auto"/>
                                <w:left w:val="none" w:sz="0" w:space="0" w:color="auto"/>
                                <w:bottom w:val="none" w:sz="0" w:space="0" w:color="auto"/>
                                <w:right w:val="none" w:sz="0" w:space="0" w:color="auto"/>
                              </w:divBdr>
                              <w:divsChild>
                                <w:div w:id="1551960336">
                                  <w:marLeft w:val="0"/>
                                  <w:marRight w:val="0"/>
                                  <w:marTop w:val="0"/>
                                  <w:marBottom w:val="0"/>
                                  <w:divBdr>
                                    <w:top w:val="none" w:sz="0" w:space="0" w:color="auto"/>
                                    <w:left w:val="none" w:sz="0" w:space="0" w:color="auto"/>
                                    <w:bottom w:val="none" w:sz="0" w:space="0" w:color="auto"/>
                                    <w:right w:val="none" w:sz="0" w:space="0" w:color="auto"/>
                                  </w:divBdr>
                                  <w:divsChild>
                                    <w:div w:id="1990405582">
                                      <w:marLeft w:val="0"/>
                                      <w:marRight w:val="0"/>
                                      <w:marTop w:val="0"/>
                                      <w:marBottom w:val="0"/>
                                      <w:divBdr>
                                        <w:top w:val="none" w:sz="0" w:space="0" w:color="auto"/>
                                        <w:left w:val="none" w:sz="0" w:space="0" w:color="auto"/>
                                        <w:bottom w:val="none" w:sz="0" w:space="0" w:color="auto"/>
                                        <w:right w:val="none" w:sz="0" w:space="0" w:color="auto"/>
                                      </w:divBdr>
                                      <w:divsChild>
                                        <w:div w:id="2058503573">
                                          <w:marLeft w:val="0"/>
                                          <w:marRight w:val="0"/>
                                          <w:marTop w:val="0"/>
                                          <w:marBottom w:val="0"/>
                                          <w:divBdr>
                                            <w:top w:val="none" w:sz="0" w:space="0" w:color="auto"/>
                                            <w:left w:val="none" w:sz="0" w:space="0" w:color="auto"/>
                                            <w:bottom w:val="none" w:sz="0" w:space="0" w:color="auto"/>
                                            <w:right w:val="none" w:sz="0" w:space="0" w:color="auto"/>
                                          </w:divBdr>
                                          <w:divsChild>
                                            <w:div w:id="462385790">
                                              <w:marLeft w:val="0"/>
                                              <w:marRight w:val="0"/>
                                              <w:marTop w:val="0"/>
                                              <w:marBottom w:val="495"/>
                                              <w:divBdr>
                                                <w:top w:val="none" w:sz="0" w:space="0" w:color="auto"/>
                                                <w:left w:val="none" w:sz="0" w:space="0" w:color="auto"/>
                                                <w:bottom w:val="none" w:sz="0" w:space="0" w:color="auto"/>
                                                <w:right w:val="none" w:sz="0" w:space="0" w:color="auto"/>
                                              </w:divBdr>
                                              <w:divsChild>
                                                <w:div w:id="79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563629">
      <w:bodyDiv w:val="1"/>
      <w:marLeft w:val="0"/>
      <w:marRight w:val="0"/>
      <w:marTop w:val="0"/>
      <w:marBottom w:val="0"/>
      <w:divBdr>
        <w:top w:val="none" w:sz="0" w:space="0" w:color="auto"/>
        <w:left w:val="none" w:sz="0" w:space="0" w:color="auto"/>
        <w:bottom w:val="none" w:sz="0" w:space="0" w:color="auto"/>
        <w:right w:val="none" w:sz="0" w:space="0" w:color="auto"/>
      </w:divBdr>
      <w:divsChild>
        <w:div w:id="753014066">
          <w:marLeft w:val="0"/>
          <w:marRight w:val="0"/>
          <w:marTop w:val="0"/>
          <w:marBottom w:val="0"/>
          <w:divBdr>
            <w:top w:val="none" w:sz="0" w:space="0" w:color="auto"/>
            <w:left w:val="none" w:sz="0" w:space="0" w:color="auto"/>
            <w:bottom w:val="none" w:sz="0" w:space="0" w:color="auto"/>
            <w:right w:val="none" w:sz="0" w:space="0" w:color="auto"/>
          </w:divBdr>
        </w:div>
      </w:divsChild>
    </w:div>
    <w:div w:id="254632422">
      <w:bodyDiv w:val="1"/>
      <w:marLeft w:val="0"/>
      <w:marRight w:val="0"/>
      <w:marTop w:val="0"/>
      <w:marBottom w:val="0"/>
      <w:divBdr>
        <w:top w:val="none" w:sz="0" w:space="0" w:color="auto"/>
        <w:left w:val="none" w:sz="0" w:space="0" w:color="auto"/>
        <w:bottom w:val="none" w:sz="0" w:space="0" w:color="auto"/>
        <w:right w:val="none" w:sz="0" w:space="0" w:color="auto"/>
      </w:divBdr>
    </w:div>
    <w:div w:id="272439126">
      <w:bodyDiv w:val="1"/>
      <w:marLeft w:val="0"/>
      <w:marRight w:val="0"/>
      <w:marTop w:val="0"/>
      <w:marBottom w:val="0"/>
      <w:divBdr>
        <w:top w:val="none" w:sz="0" w:space="0" w:color="auto"/>
        <w:left w:val="none" w:sz="0" w:space="0" w:color="auto"/>
        <w:bottom w:val="none" w:sz="0" w:space="0" w:color="auto"/>
        <w:right w:val="none" w:sz="0" w:space="0" w:color="auto"/>
      </w:divBdr>
    </w:div>
    <w:div w:id="335423911">
      <w:bodyDiv w:val="1"/>
      <w:marLeft w:val="0"/>
      <w:marRight w:val="0"/>
      <w:marTop w:val="0"/>
      <w:marBottom w:val="0"/>
      <w:divBdr>
        <w:top w:val="none" w:sz="0" w:space="0" w:color="auto"/>
        <w:left w:val="none" w:sz="0" w:space="0" w:color="auto"/>
        <w:bottom w:val="none" w:sz="0" w:space="0" w:color="auto"/>
        <w:right w:val="none" w:sz="0" w:space="0" w:color="auto"/>
      </w:divBdr>
    </w:div>
    <w:div w:id="348914751">
      <w:bodyDiv w:val="1"/>
      <w:marLeft w:val="0"/>
      <w:marRight w:val="0"/>
      <w:marTop w:val="0"/>
      <w:marBottom w:val="0"/>
      <w:divBdr>
        <w:top w:val="none" w:sz="0" w:space="0" w:color="auto"/>
        <w:left w:val="none" w:sz="0" w:space="0" w:color="auto"/>
        <w:bottom w:val="none" w:sz="0" w:space="0" w:color="auto"/>
        <w:right w:val="none" w:sz="0" w:space="0" w:color="auto"/>
      </w:divBdr>
    </w:div>
    <w:div w:id="407962702">
      <w:bodyDiv w:val="1"/>
      <w:marLeft w:val="0"/>
      <w:marRight w:val="0"/>
      <w:marTop w:val="0"/>
      <w:marBottom w:val="0"/>
      <w:divBdr>
        <w:top w:val="none" w:sz="0" w:space="0" w:color="auto"/>
        <w:left w:val="none" w:sz="0" w:space="0" w:color="auto"/>
        <w:bottom w:val="none" w:sz="0" w:space="0" w:color="auto"/>
        <w:right w:val="none" w:sz="0" w:space="0" w:color="auto"/>
      </w:divBdr>
    </w:div>
    <w:div w:id="657148108">
      <w:bodyDiv w:val="1"/>
      <w:marLeft w:val="0"/>
      <w:marRight w:val="0"/>
      <w:marTop w:val="0"/>
      <w:marBottom w:val="0"/>
      <w:divBdr>
        <w:top w:val="none" w:sz="0" w:space="0" w:color="auto"/>
        <w:left w:val="none" w:sz="0" w:space="0" w:color="auto"/>
        <w:bottom w:val="none" w:sz="0" w:space="0" w:color="auto"/>
        <w:right w:val="none" w:sz="0" w:space="0" w:color="auto"/>
      </w:divBdr>
    </w:div>
    <w:div w:id="712971856">
      <w:bodyDiv w:val="1"/>
      <w:marLeft w:val="0"/>
      <w:marRight w:val="0"/>
      <w:marTop w:val="0"/>
      <w:marBottom w:val="0"/>
      <w:divBdr>
        <w:top w:val="none" w:sz="0" w:space="0" w:color="auto"/>
        <w:left w:val="none" w:sz="0" w:space="0" w:color="auto"/>
        <w:bottom w:val="none" w:sz="0" w:space="0" w:color="auto"/>
        <w:right w:val="none" w:sz="0" w:space="0" w:color="auto"/>
      </w:divBdr>
    </w:div>
    <w:div w:id="756100186">
      <w:bodyDiv w:val="1"/>
      <w:marLeft w:val="0"/>
      <w:marRight w:val="0"/>
      <w:marTop w:val="0"/>
      <w:marBottom w:val="0"/>
      <w:divBdr>
        <w:top w:val="none" w:sz="0" w:space="0" w:color="auto"/>
        <w:left w:val="none" w:sz="0" w:space="0" w:color="auto"/>
        <w:bottom w:val="none" w:sz="0" w:space="0" w:color="auto"/>
        <w:right w:val="none" w:sz="0" w:space="0" w:color="auto"/>
      </w:divBdr>
    </w:div>
    <w:div w:id="773093775">
      <w:bodyDiv w:val="1"/>
      <w:marLeft w:val="0"/>
      <w:marRight w:val="0"/>
      <w:marTop w:val="0"/>
      <w:marBottom w:val="0"/>
      <w:divBdr>
        <w:top w:val="none" w:sz="0" w:space="0" w:color="auto"/>
        <w:left w:val="none" w:sz="0" w:space="0" w:color="auto"/>
        <w:bottom w:val="none" w:sz="0" w:space="0" w:color="auto"/>
        <w:right w:val="none" w:sz="0" w:space="0" w:color="auto"/>
      </w:divBdr>
      <w:divsChild>
        <w:div w:id="396902406">
          <w:marLeft w:val="0"/>
          <w:marRight w:val="0"/>
          <w:marTop w:val="0"/>
          <w:marBottom w:val="0"/>
          <w:divBdr>
            <w:top w:val="none" w:sz="0" w:space="0" w:color="auto"/>
            <w:left w:val="none" w:sz="0" w:space="0" w:color="auto"/>
            <w:bottom w:val="none" w:sz="0" w:space="0" w:color="auto"/>
            <w:right w:val="none" w:sz="0" w:space="0" w:color="auto"/>
          </w:divBdr>
          <w:divsChild>
            <w:div w:id="1484346895">
              <w:marLeft w:val="0"/>
              <w:marRight w:val="0"/>
              <w:marTop w:val="0"/>
              <w:marBottom w:val="0"/>
              <w:divBdr>
                <w:top w:val="none" w:sz="0" w:space="0" w:color="auto"/>
                <w:left w:val="none" w:sz="0" w:space="0" w:color="auto"/>
                <w:bottom w:val="none" w:sz="0" w:space="0" w:color="auto"/>
                <w:right w:val="none" w:sz="0" w:space="0" w:color="auto"/>
              </w:divBdr>
              <w:divsChild>
                <w:div w:id="281227713">
                  <w:marLeft w:val="0"/>
                  <w:marRight w:val="0"/>
                  <w:marTop w:val="0"/>
                  <w:marBottom w:val="0"/>
                  <w:divBdr>
                    <w:top w:val="none" w:sz="0" w:space="0" w:color="auto"/>
                    <w:left w:val="none" w:sz="0" w:space="0" w:color="auto"/>
                    <w:bottom w:val="none" w:sz="0" w:space="0" w:color="auto"/>
                    <w:right w:val="none" w:sz="0" w:space="0" w:color="auto"/>
                  </w:divBdr>
                  <w:divsChild>
                    <w:div w:id="1318876669">
                      <w:marLeft w:val="0"/>
                      <w:marRight w:val="0"/>
                      <w:marTop w:val="0"/>
                      <w:marBottom w:val="0"/>
                      <w:divBdr>
                        <w:top w:val="none" w:sz="0" w:space="0" w:color="auto"/>
                        <w:left w:val="none" w:sz="0" w:space="0" w:color="auto"/>
                        <w:bottom w:val="none" w:sz="0" w:space="0" w:color="auto"/>
                        <w:right w:val="none" w:sz="0" w:space="0" w:color="auto"/>
                      </w:divBdr>
                      <w:divsChild>
                        <w:div w:id="1674915281">
                          <w:marLeft w:val="0"/>
                          <w:marRight w:val="0"/>
                          <w:marTop w:val="0"/>
                          <w:marBottom w:val="0"/>
                          <w:divBdr>
                            <w:top w:val="none" w:sz="0" w:space="0" w:color="auto"/>
                            <w:left w:val="none" w:sz="0" w:space="0" w:color="auto"/>
                            <w:bottom w:val="none" w:sz="0" w:space="0" w:color="auto"/>
                            <w:right w:val="none" w:sz="0" w:space="0" w:color="auto"/>
                          </w:divBdr>
                          <w:divsChild>
                            <w:div w:id="156575402">
                              <w:marLeft w:val="0"/>
                              <w:marRight w:val="0"/>
                              <w:marTop w:val="0"/>
                              <w:marBottom w:val="0"/>
                              <w:divBdr>
                                <w:top w:val="none" w:sz="0" w:space="0" w:color="auto"/>
                                <w:left w:val="none" w:sz="0" w:space="0" w:color="auto"/>
                                <w:bottom w:val="none" w:sz="0" w:space="0" w:color="auto"/>
                                <w:right w:val="none" w:sz="0" w:space="0" w:color="auto"/>
                              </w:divBdr>
                              <w:divsChild>
                                <w:div w:id="262302120">
                                  <w:marLeft w:val="0"/>
                                  <w:marRight w:val="0"/>
                                  <w:marTop w:val="0"/>
                                  <w:marBottom w:val="0"/>
                                  <w:divBdr>
                                    <w:top w:val="none" w:sz="0" w:space="0" w:color="auto"/>
                                    <w:left w:val="none" w:sz="0" w:space="0" w:color="auto"/>
                                    <w:bottom w:val="none" w:sz="0" w:space="0" w:color="auto"/>
                                    <w:right w:val="none" w:sz="0" w:space="0" w:color="auto"/>
                                  </w:divBdr>
                                  <w:divsChild>
                                    <w:div w:id="2103792076">
                                      <w:marLeft w:val="0"/>
                                      <w:marRight w:val="0"/>
                                      <w:marTop w:val="0"/>
                                      <w:marBottom w:val="0"/>
                                      <w:divBdr>
                                        <w:top w:val="none" w:sz="0" w:space="0" w:color="auto"/>
                                        <w:left w:val="none" w:sz="0" w:space="0" w:color="auto"/>
                                        <w:bottom w:val="none" w:sz="0" w:space="0" w:color="auto"/>
                                        <w:right w:val="none" w:sz="0" w:space="0" w:color="auto"/>
                                      </w:divBdr>
                                      <w:divsChild>
                                        <w:div w:id="1602566251">
                                          <w:marLeft w:val="0"/>
                                          <w:marRight w:val="0"/>
                                          <w:marTop w:val="0"/>
                                          <w:marBottom w:val="0"/>
                                          <w:divBdr>
                                            <w:top w:val="none" w:sz="0" w:space="0" w:color="auto"/>
                                            <w:left w:val="none" w:sz="0" w:space="0" w:color="auto"/>
                                            <w:bottom w:val="none" w:sz="0" w:space="0" w:color="auto"/>
                                            <w:right w:val="none" w:sz="0" w:space="0" w:color="auto"/>
                                          </w:divBdr>
                                          <w:divsChild>
                                            <w:div w:id="2146044557">
                                              <w:marLeft w:val="0"/>
                                              <w:marRight w:val="0"/>
                                              <w:marTop w:val="0"/>
                                              <w:marBottom w:val="495"/>
                                              <w:divBdr>
                                                <w:top w:val="none" w:sz="0" w:space="0" w:color="auto"/>
                                                <w:left w:val="none" w:sz="0" w:space="0" w:color="auto"/>
                                                <w:bottom w:val="none" w:sz="0" w:space="0" w:color="auto"/>
                                                <w:right w:val="none" w:sz="0" w:space="0" w:color="auto"/>
                                              </w:divBdr>
                                              <w:divsChild>
                                                <w:div w:id="17795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081046">
      <w:bodyDiv w:val="1"/>
      <w:marLeft w:val="0"/>
      <w:marRight w:val="0"/>
      <w:marTop w:val="0"/>
      <w:marBottom w:val="0"/>
      <w:divBdr>
        <w:top w:val="none" w:sz="0" w:space="0" w:color="auto"/>
        <w:left w:val="none" w:sz="0" w:space="0" w:color="auto"/>
        <w:bottom w:val="none" w:sz="0" w:space="0" w:color="auto"/>
        <w:right w:val="none" w:sz="0" w:space="0" w:color="auto"/>
      </w:divBdr>
    </w:div>
    <w:div w:id="962005608">
      <w:bodyDiv w:val="1"/>
      <w:marLeft w:val="0"/>
      <w:marRight w:val="0"/>
      <w:marTop w:val="0"/>
      <w:marBottom w:val="0"/>
      <w:divBdr>
        <w:top w:val="none" w:sz="0" w:space="0" w:color="auto"/>
        <w:left w:val="none" w:sz="0" w:space="0" w:color="auto"/>
        <w:bottom w:val="none" w:sz="0" w:space="0" w:color="auto"/>
        <w:right w:val="none" w:sz="0" w:space="0" w:color="auto"/>
      </w:divBdr>
    </w:div>
    <w:div w:id="1017537696">
      <w:bodyDiv w:val="1"/>
      <w:marLeft w:val="0"/>
      <w:marRight w:val="0"/>
      <w:marTop w:val="0"/>
      <w:marBottom w:val="0"/>
      <w:divBdr>
        <w:top w:val="none" w:sz="0" w:space="0" w:color="auto"/>
        <w:left w:val="none" w:sz="0" w:space="0" w:color="auto"/>
        <w:bottom w:val="none" w:sz="0" w:space="0" w:color="auto"/>
        <w:right w:val="none" w:sz="0" w:space="0" w:color="auto"/>
      </w:divBdr>
    </w:div>
    <w:div w:id="1136920851">
      <w:bodyDiv w:val="1"/>
      <w:marLeft w:val="0"/>
      <w:marRight w:val="0"/>
      <w:marTop w:val="0"/>
      <w:marBottom w:val="0"/>
      <w:divBdr>
        <w:top w:val="none" w:sz="0" w:space="0" w:color="auto"/>
        <w:left w:val="none" w:sz="0" w:space="0" w:color="auto"/>
        <w:bottom w:val="none" w:sz="0" w:space="0" w:color="auto"/>
        <w:right w:val="none" w:sz="0" w:space="0" w:color="auto"/>
      </w:divBdr>
    </w:div>
    <w:div w:id="1184125056">
      <w:bodyDiv w:val="1"/>
      <w:marLeft w:val="0"/>
      <w:marRight w:val="0"/>
      <w:marTop w:val="0"/>
      <w:marBottom w:val="0"/>
      <w:divBdr>
        <w:top w:val="none" w:sz="0" w:space="0" w:color="auto"/>
        <w:left w:val="none" w:sz="0" w:space="0" w:color="auto"/>
        <w:bottom w:val="none" w:sz="0" w:space="0" w:color="auto"/>
        <w:right w:val="none" w:sz="0" w:space="0" w:color="auto"/>
      </w:divBdr>
    </w:div>
    <w:div w:id="1200044105">
      <w:bodyDiv w:val="1"/>
      <w:marLeft w:val="0"/>
      <w:marRight w:val="0"/>
      <w:marTop w:val="0"/>
      <w:marBottom w:val="0"/>
      <w:divBdr>
        <w:top w:val="none" w:sz="0" w:space="0" w:color="auto"/>
        <w:left w:val="none" w:sz="0" w:space="0" w:color="auto"/>
        <w:bottom w:val="none" w:sz="0" w:space="0" w:color="auto"/>
        <w:right w:val="none" w:sz="0" w:space="0" w:color="auto"/>
      </w:divBdr>
    </w:div>
    <w:div w:id="1217232604">
      <w:bodyDiv w:val="1"/>
      <w:marLeft w:val="0"/>
      <w:marRight w:val="0"/>
      <w:marTop w:val="0"/>
      <w:marBottom w:val="0"/>
      <w:divBdr>
        <w:top w:val="none" w:sz="0" w:space="0" w:color="auto"/>
        <w:left w:val="none" w:sz="0" w:space="0" w:color="auto"/>
        <w:bottom w:val="none" w:sz="0" w:space="0" w:color="auto"/>
        <w:right w:val="none" w:sz="0" w:space="0" w:color="auto"/>
      </w:divBdr>
    </w:div>
    <w:div w:id="1304887303">
      <w:bodyDiv w:val="1"/>
      <w:marLeft w:val="0"/>
      <w:marRight w:val="0"/>
      <w:marTop w:val="0"/>
      <w:marBottom w:val="0"/>
      <w:divBdr>
        <w:top w:val="none" w:sz="0" w:space="0" w:color="auto"/>
        <w:left w:val="none" w:sz="0" w:space="0" w:color="auto"/>
        <w:bottom w:val="none" w:sz="0" w:space="0" w:color="auto"/>
        <w:right w:val="none" w:sz="0" w:space="0" w:color="auto"/>
      </w:divBdr>
    </w:div>
    <w:div w:id="1423573514">
      <w:bodyDiv w:val="1"/>
      <w:marLeft w:val="0"/>
      <w:marRight w:val="0"/>
      <w:marTop w:val="0"/>
      <w:marBottom w:val="0"/>
      <w:divBdr>
        <w:top w:val="none" w:sz="0" w:space="0" w:color="auto"/>
        <w:left w:val="none" w:sz="0" w:space="0" w:color="auto"/>
        <w:bottom w:val="none" w:sz="0" w:space="0" w:color="auto"/>
        <w:right w:val="none" w:sz="0" w:space="0" w:color="auto"/>
      </w:divBdr>
      <w:divsChild>
        <w:div w:id="1916894933">
          <w:marLeft w:val="0"/>
          <w:marRight w:val="0"/>
          <w:marTop w:val="0"/>
          <w:marBottom w:val="0"/>
          <w:divBdr>
            <w:top w:val="none" w:sz="0" w:space="0" w:color="auto"/>
            <w:left w:val="none" w:sz="0" w:space="0" w:color="auto"/>
            <w:bottom w:val="none" w:sz="0" w:space="0" w:color="auto"/>
            <w:right w:val="none" w:sz="0" w:space="0" w:color="auto"/>
          </w:divBdr>
        </w:div>
      </w:divsChild>
    </w:div>
    <w:div w:id="1692877160">
      <w:bodyDiv w:val="1"/>
      <w:marLeft w:val="0"/>
      <w:marRight w:val="0"/>
      <w:marTop w:val="0"/>
      <w:marBottom w:val="0"/>
      <w:divBdr>
        <w:top w:val="none" w:sz="0" w:space="0" w:color="auto"/>
        <w:left w:val="none" w:sz="0" w:space="0" w:color="auto"/>
        <w:bottom w:val="none" w:sz="0" w:space="0" w:color="auto"/>
        <w:right w:val="none" w:sz="0" w:space="0" w:color="auto"/>
      </w:divBdr>
      <w:divsChild>
        <w:div w:id="2017267254">
          <w:marLeft w:val="0"/>
          <w:marRight w:val="0"/>
          <w:marTop w:val="0"/>
          <w:marBottom w:val="0"/>
          <w:divBdr>
            <w:top w:val="none" w:sz="0" w:space="0" w:color="auto"/>
            <w:left w:val="none" w:sz="0" w:space="0" w:color="auto"/>
            <w:bottom w:val="none" w:sz="0" w:space="0" w:color="auto"/>
            <w:right w:val="none" w:sz="0" w:space="0" w:color="auto"/>
          </w:divBdr>
        </w:div>
      </w:divsChild>
    </w:div>
    <w:div w:id="1717197794">
      <w:bodyDiv w:val="1"/>
      <w:marLeft w:val="0"/>
      <w:marRight w:val="0"/>
      <w:marTop w:val="0"/>
      <w:marBottom w:val="0"/>
      <w:divBdr>
        <w:top w:val="none" w:sz="0" w:space="0" w:color="auto"/>
        <w:left w:val="none" w:sz="0" w:space="0" w:color="auto"/>
        <w:bottom w:val="none" w:sz="0" w:space="0" w:color="auto"/>
        <w:right w:val="none" w:sz="0" w:space="0" w:color="auto"/>
      </w:divBdr>
    </w:div>
    <w:div w:id="1847674800">
      <w:bodyDiv w:val="1"/>
      <w:marLeft w:val="0"/>
      <w:marRight w:val="0"/>
      <w:marTop w:val="0"/>
      <w:marBottom w:val="0"/>
      <w:divBdr>
        <w:top w:val="none" w:sz="0" w:space="0" w:color="auto"/>
        <w:left w:val="none" w:sz="0" w:space="0" w:color="auto"/>
        <w:bottom w:val="none" w:sz="0" w:space="0" w:color="auto"/>
        <w:right w:val="none" w:sz="0" w:space="0" w:color="auto"/>
      </w:divBdr>
    </w:div>
    <w:div w:id="1969817140">
      <w:bodyDiv w:val="1"/>
      <w:marLeft w:val="0"/>
      <w:marRight w:val="0"/>
      <w:marTop w:val="0"/>
      <w:marBottom w:val="0"/>
      <w:divBdr>
        <w:top w:val="none" w:sz="0" w:space="0" w:color="auto"/>
        <w:left w:val="none" w:sz="0" w:space="0" w:color="auto"/>
        <w:bottom w:val="none" w:sz="0" w:space="0" w:color="auto"/>
        <w:right w:val="none" w:sz="0" w:space="0" w:color="auto"/>
      </w:divBdr>
    </w:div>
    <w:div w:id="2056545299">
      <w:bodyDiv w:val="1"/>
      <w:marLeft w:val="0"/>
      <w:marRight w:val="0"/>
      <w:marTop w:val="0"/>
      <w:marBottom w:val="0"/>
      <w:divBdr>
        <w:top w:val="none" w:sz="0" w:space="0" w:color="auto"/>
        <w:left w:val="none" w:sz="0" w:space="0" w:color="auto"/>
        <w:bottom w:val="none" w:sz="0" w:space="0" w:color="auto"/>
        <w:right w:val="none" w:sz="0" w:space="0" w:color="auto"/>
      </w:divBdr>
    </w:div>
    <w:div w:id="20862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df.org/" TargetMode="External"/><Relationship Id="rId21" Type="http://schemas.openxmlformats.org/officeDocument/2006/relationships/hyperlink" Target="mailto:yaprak.sarigol@deu.edu.tr" TargetMode="External"/><Relationship Id="rId42" Type="http://schemas.openxmlformats.org/officeDocument/2006/relationships/hyperlink" Target="mailto:merlinda_alus@yahoo.com" TargetMode="External"/><Relationship Id="rId47" Type="http://schemas.openxmlformats.org/officeDocument/2006/relationships/hyperlink" Target="mailto:gulcinozalp@gmail.com" TargetMode="External"/><Relationship Id="rId63" Type="http://schemas.openxmlformats.org/officeDocument/2006/relationships/hyperlink" Target="http://e-dergi.atauni.edu.tr/index.php/HYD" TargetMode="External"/><Relationship Id="rId68" Type="http://schemas.openxmlformats.org/officeDocument/2006/relationships/hyperlink" Target="http://www.aileicisiddet.net/" TargetMode="External"/><Relationship Id="rId84" Type="http://schemas.openxmlformats.org/officeDocument/2006/relationships/hyperlink" Target="mailto:ozbicak@deu.edu.tr" TargetMode="External"/><Relationship Id="rId89" Type="http://schemas.openxmlformats.org/officeDocument/2006/relationships/hyperlink" Target="mailto:havva.arslan@gmail.com" TargetMode="External"/><Relationship Id="rId112" Type="http://schemas.openxmlformats.org/officeDocument/2006/relationships/hyperlink" Target="http://hemsirelik.ege.edu.tr/index.php?lid=1&amp;SayfaID=1316&amp;cat=details" TargetMode="External"/><Relationship Id="rId16" Type="http://schemas.openxmlformats.org/officeDocument/2006/relationships/hyperlink" Target="mailto:ezgikaradag44@gmail.com" TargetMode="External"/><Relationship Id="rId107" Type="http://schemas.openxmlformats.org/officeDocument/2006/relationships/hyperlink" Target="mailto:hatice.mert@deu.edu.tr" TargetMode="External"/><Relationship Id="rId11" Type="http://schemas.openxmlformats.org/officeDocument/2006/relationships/hyperlink" Target="mailto:aylin_durmaz@yahoo.com" TargetMode="External"/><Relationship Id="rId32" Type="http://schemas.openxmlformats.org/officeDocument/2006/relationships/hyperlink" Target="mailto:aylin_durmaz@yahoo.com" TargetMode="External"/><Relationship Id="rId37" Type="http://schemas.openxmlformats.org/officeDocument/2006/relationships/hyperlink" Target="http://www.pfiedler.com/1027/1027_Syllabus.pdf" TargetMode="External"/><Relationship Id="rId53" Type="http://schemas.openxmlformats.org/officeDocument/2006/relationships/hyperlink" Target="http://www.psikiyatridizini.org" TargetMode="External"/><Relationship Id="rId58" Type="http://schemas.openxmlformats.org/officeDocument/2006/relationships/hyperlink" Target="http://dergipark.gov.tr/download/article-file/29374" TargetMode="External"/><Relationship Id="rId74" Type="http://schemas.openxmlformats.org/officeDocument/2006/relationships/footer" Target="footer1.xml"/><Relationship Id="rId79" Type="http://schemas.openxmlformats.org/officeDocument/2006/relationships/hyperlink" Target="mailto:murat.bektas@deu.edu.tr" TargetMode="External"/><Relationship Id="rId102" Type="http://schemas.openxmlformats.org/officeDocument/2006/relationships/hyperlink" Target="mailto:nihalgordes@gmail.com" TargetMode="External"/><Relationship Id="rId123" Type="http://schemas.openxmlformats.org/officeDocument/2006/relationships/hyperlink" Target="mailto:&#304;lknurbektas23@gmail.com" TargetMode="Externa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katalog.adm.deu.edu.tr/search~S0*tur?/aBongard%2C+Fred+S./abongard+fred+s/-3,-1,0,B/browse" TargetMode="External"/><Relationship Id="rId95" Type="http://schemas.openxmlformats.org/officeDocument/2006/relationships/hyperlink" Target="http://www.tybhd.org.tr/" TargetMode="External"/><Relationship Id="rId22" Type="http://schemas.openxmlformats.org/officeDocument/2006/relationships/hyperlink" Target="mailto:aylin_durmaz@yahoo.com" TargetMode="External"/><Relationship Id="rId27" Type="http://schemas.openxmlformats.org/officeDocument/2006/relationships/hyperlink" Target="http://eds.a.ebscohost.com/eds/ExternalLinkOut/PubFinderLinkOut?sid=07cd3b5b-7a4e-45a0-8eeb-51f9538e8351@sessionmgr4003&amp;vid=0&amp;Url=http%3a%2f%2fsearch.ebscohost.com%2flogin.aspx%3fdirect%3dtrue%26scope%3dsite%26db%3dnlebk%26db%3dnlabk%26AN%3d700937&amp;Kbid=edp2968724&amp;PackageId=5207&amp;LinkedFrom=PublicationDetail" TargetMode="External"/><Relationship Id="rId43" Type="http://schemas.openxmlformats.org/officeDocument/2006/relationships/hyperlink" Target="http://tureng.com/tr/turkce-ingilizce/assistant%20professor" TargetMode="External"/><Relationship Id="rId48" Type="http://schemas.openxmlformats.org/officeDocument/2006/relationships/hyperlink" Target="http://tureng.com/tr/turkce-ingilizce/assistant%20professor" TargetMode="External"/><Relationship Id="rId64" Type="http://schemas.openxmlformats.org/officeDocument/2006/relationships/hyperlink" Target="http://www.istanbul.edu.tr/yuksekokullar/floren/yayinlar.htm" TargetMode="External"/><Relationship Id="rId69" Type="http://schemas.openxmlformats.org/officeDocument/2006/relationships/hyperlink" Target="http://www.kadininstatusu.gov.tr/tr/html/191/Kadina+Yonelik+Aile+Ici+Siddetle+Mucadele+Projesi" TargetMode="External"/><Relationship Id="rId113" Type="http://schemas.openxmlformats.org/officeDocument/2006/relationships/hyperlink" Target="mailto:havva.arslan@gmail.com" TargetMode="External"/><Relationship Id="rId118" Type="http://schemas.openxmlformats.org/officeDocument/2006/relationships/hyperlink" Target="http://www.cocukendokrindiyabet.org/" TargetMode="External"/><Relationship Id="rId80" Type="http://schemas.openxmlformats.org/officeDocument/2006/relationships/hyperlink" Target="mailto:Assoc.%20Prof." TargetMode="External"/><Relationship Id="rId85" Type="http://schemas.openxmlformats.org/officeDocument/2006/relationships/hyperlink" Target="mailto:nihalgordes@gmail.com" TargetMode="External"/><Relationship Id="rId12" Type="http://schemas.openxmlformats.org/officeDocument/2006/relationships/hyperlink" Target="mailto:hatice.mert@deu.edu.tr" TargetMode="External"/><Relationship Id="rId17" Type="http://schemas.openxmlformats.org/officeDocument/2006/relationships/hyperlink" Target="mailto:burcu.akpinar@deu.edu.tr" TargetMode="External"/><Relationship Id="rId33" Type="http://schemas.openxmlformats.org/officeDocument/2006/relationships/hyperlink" Target="http://www.aorn.org/" TargetMode="External"/><Relationship Id="rId38" Type="http://schemas.openxmlformats.org/officeDocument/2006/relationships/hyperlink" Target="mailto:ezgikaradag44@gmail.com" TargetMode="External"/><Relationship Id="rId59" Type="http://schemas.openxmlformats.org/officeDocument/2006/relationships/hyperlink" Target="http://dergipark.gov.tr/download/article-file/351577" TargetMode="External"/><Relationship Id="rId103" Type="http://schemas.openxmlformats.org/officeDocument/2006/relationships/hyperlink" Target="mailto:merlinda_alus@yahoo.com" TargetMode="External"/><Relationship Id="rId108" Type="http://schemas.openxmlformats.org/officeDocument/2006/relationships/hyperlink" Target="mailto:ozbicak@deu.edu.tr" TargetMode="External"/><Relationship Id="rId124" Type="http://schemas.openxmlformats.org/officeDocument/2006/relationships/hyperlink" Target="http://www.scopemed.org/?jid=1" TargetMode="External"/><Relationship Id="rId129" Type="http://schemas.openxmlformats.org/officeDocument/2006/relationships/fontTable" Target="fontTable.xml"/><Relationship Id="rId54" Type="http://schemas.openxmlformats.org/officeDocument/2006/relationships/hyperlink" Target="http://www.phdernegi.org" TargetMode="External"/><Relationship Id="rId70" Type="http://schemas.openxmlformats.org/officeDocument/2006/relationships/hyperlink" Target="http://www.kadininstatusu.gov.tr/upload/mce/eski_site/Pdf/kadinayonelikaileicisiddetlemucadeleulusaleylemplani.pdf" TargetMode="External"/><Relationship Id="rId75" Type="http://schemas.openxmlformats.org/officeDocument/2006/relationships/footer" Target="footer2.xml"/><Relationship Id="rId91" Type="http://schemas.openxmlformats.org/officeDocument/2006/relationships/hyperlink" Target="http://katalog.adm.deu.edu.tr/search~S0*tur?/aHall%2C+Jesse+B./ahall+jesse+b/-3,-1,0,B/browse" TargetMode="External"/><Relationship Id="rId96" Type="http://schemas.openxmlformats.org/officeDocument/2006/relationships/hyperlink" Target="mailto:hatice.mert@deu.edu.t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ureng.com/tr/turkce-ingilizce/surgical%20site%20infection" TargetMode="External"/><Relationship Id="rId28" Type="http://schemas.openxmlformats.org/officeDocument/2006/relationships/hyperlink" Target="mailto:hande.yagcan@gmail.com" TargetMode="External"/><Relationship Id="rId49" Type="http://schemas.openxmlformats.org/officeDocument/2006/relationships/hyperlink" Target="http://tureng.com/tr/turkce-ingilizce/assistant%20professor" TargetMode="External"/><Relationship Id="rId114" Type="http://schemas.openxmlformats.org/officeDocument/2006/relationships/hyperlink" Target="http://www.hemargedergi.org/2003/2003_7.pdf" TargetMode="External"/><Relationship Id="rId119" Type="http://schemas.openxmlformats.org/officeDocument/2006/relationships/hyperlink" Target="http://www.chpca.net/media/7841/Pediatric_Norms_of_Practice_March_31_2006_English.pdf" TargetMode="External"/><Relationship Id="rId44" Type="http://schemas.openxmlformats.org/officeDocument/2006/relationships/hyperlink" Target="http://tureng.com/tr/turkce-ingilizce/assistant%20professor" TargetMode="External"/><Relationship Id="rId60" Type="http://schemas.openxmlformats.org/officeDocument/2006/relationships/hyperlink" Target="http://www.psikiyatridizini.org" TargetMode="External"/><Relationship Id="rId65" Type="http://schemas.openxmlformats.org/officeDocument/2006/relationships/hyperlink" Target="http://www.eeas.europa.eu/_human_rights/women/index_en.htm" TargetMode="External"/><Relationship Id="rId81" Type="http://schemas.openxmlformats.org/officeDocument/2006/relationships/hyperlink" Target="http://tureng.com/tr/turkce-ingilizce/assistant%20professor" TargetMode="External"/><Relationship Id="rId86" Type="http://schemas.openxmlformats.org/officeDocument/2006/relationships/hyperlink" Target="mailto:meryem.ozturk@deu.edu.tr" TargetMode="External"/><Relationship Id="rId130" Type="http://schemas.openxmlformats.org/officeDocument/2006/relationships/theme" Target="theme/theme1.xml"/><Relationship Id="rId13" Type="http://schemas.openxmlformats.org/officeDocument/2006/relationships/hyperlink" Target="mailto:ozlem.kguclu@deu.edu.tr" TargetMode="External"/><Relationship Id="rId18" Type="http://schemas.openxmlformats.org/officeDocument/2006/relationships/hyperlink" Target="mailto:dileksezginn@hotmail.com" TargetMode="External"/><Relationship Id="rId39" Type="http://schemas.openxmlformats.org/officeDocument/2006/relationships/hyperlink" Target="Tel:0232" TargetMode="External"/><Relationship Id="rId109" Type="http://schemas.openxmlformats.org/officeDocument/2006/relationships/hyperlink" Target="http://www.eylem.com/lider/eylemlid.htm" TargetMode="External"/><Relationship Id="rId34" Type="http://schemas.openxmlformats.org/officeDocument/2006/relationships/hyperlink" Target="http://www.npsf.org/" TargetMode="External"/><Relationship Id="rId50" Type="http://schemas.openxmlformats.org/officeDocument/2006/relationships/hyperlink" Target="http://tureng.com/tr/turkce-ingilizce/assistant%20professor" TargetMode="External"/><Relationship Id="rId55" Type="http://schemas.openxmlformats.org/officeDocument/2006/relationships/hyperlink" Target="http://www.turkhemsirelerdernegi.org.tr" TargetMode="External"/><Relationship Id="rId76" Type="http://schemas.openxmlformats.org/officeDocument/2006/relationships/hyperlink" Target="http://tureng.com/tr/turkce-ingilizce/assistant%20professor" TargetMode="External"/><Relationship Id="rId97" Type="http://schemas.openxmlformats.org/officeDocument/2006/relationships/hyperlink" Target="http://apps.who.int/iris/bitstream/10665/255336/1/9789241565486-eng.pdf?ua=1" TargetMode="External"/><Relationship Id="rId104" Type="http://schemas.openxmlformats.org/officeDocument/2006/relationships/hyperlink" Target="mailto:aylin_durmaz@yahoo.com" TargetMode="External"/><Relationship Id="rId120" Type="http://schemas.openxmlformats.org/officeDocument/2006/relationships/hyperlink" Target="https://www.rch.org.au/rch_palliative/About_palliative_care/" TargetMode="External"/><Relationship Id="rId125" Type="http://schemas.openxmlformats.org/officeDocument/2006/relationships/hyperlink" Target="http://www.scopemed.org/?jid=1&amp;iid=2007-6-6.000" TargetMode="External"/><Relationship Id="rId7" Type="http://schemas.openxmlformats.org/officeDocument/2006/relationships/endnotes" Target="endnotes.xml"/><Relationship Id="rId71" Type="http://schemas.openxmlformats.org/officeDocument/2006/relationships/hyperlink" Target="mailto:yaprak.sarigol@deu.edu.tr" TargetMode="External"/><Relationship Id="rId92" Type="http://schemas.openxmlformats.org/officeDocument/2006/relationships/hyperlink" Target="http://katalog.adm.deu.edu.tr/search~S0*tur?/aGullo%2C+Antonino./agullo+antonino/-3,-1,0,B/browse" TargetMode="External"/><Relationship Id="rId2" Type="http://schemas.openxmlformats.org/officeDocument/2006/relationships/numbering" Target="numbering.xml"/><Relationship Id="rId29" Type="http://schemas.openxmlformats.org/officeDocument/2006/relationships/hyperlink" Target="mailto:burcu.akpinar@deu.edu.tr" TargetMode="External"/><Relationship Id="rId24" Type="http://schemas.openxmlformats.org/officeDocument/2006/relationships/hyperlink" Target="http://eds.b.ebscohost.com/eds/ExternalLinkOut/PubFinderLinkOut?sid=a1e56091-cc5f-4b71-a4fd-4b9190ee4cf6@sessionmgr120&amp;vid=0&amp;Url=http%3a%2f%2fsite.ebrary.com%2flib%2fdeulibrary%2fTop%3fchannelName%3ddeulibrary%26cpage%3d1%26docID%3d10469761&amp;Kbid=edp1130447&amp;PackageId=1565&amp;LinkedFrom=PublicationDetail" TargetMode="External"/><Relationship Id="rId40" Type="http://schemas.openxmlformats.org/officeDocument/2006/relationships/hyperlink" Target="Tel:0232" TargetMode="External"/><Relationship Id="rId45" Type="http://schemas.openxmlformats.org/officeDocument/2006/relationships/hyperlink" Target="http://tureng.com/tr/turkce-ingilizce/assistant%20professor" TargetMode="External"/><Relationship Id="rId66" Type="http://schemas.openxmlformats.org/officeDocument/2006/relationships/hyperlink" Target="http://ec.europa.eu/social/main.jsp?catId=89&amp;furtherNews=yes&amp;langId=en&amp;newsId=890" TargetMode="External"/><Relationship Id="rId87" Type="http://schemas.openxmlformats.org/officeDocument/2006/relationships/hyperlink" Target="mailto:gulcihan.arkan@deu.edu.tr" TargetMode="External"/><Relationship Id="rId110" Type="http://schemas.openxmlformats.org/officeDocument/2006/relationships/hyperlink" Target="http://www.liderlikokulu.org.tr/" TargetMode="External"/><Relationship Id="rId115" Type="http://schemas.openxmlformats.org/officeDocument/2006/relationships/hyperlink" Target="https://www.ispad.org/" TargetMode="External"/><Relationship Id="rId61" Type="http://schemas.openxmlformats.org/officeDocument/2006/relationships/hyperlink" Target="http://www.phdernegi.org" TargetMode="External"/><Relationship Id="rId82" Type="http://schemas.openxmlformats.org/officeDocument/2006/relationships/hyperlink" Target="mailto:asliakdeniz@hotmail.com" TargetMode="External"/><Relationship Id="rId19" Type="http://schemas.openxmlformats.org/officeDocument/2006/relationships/hyperlink" Target="mailto:ozlembilik71@gmail.com" TargetMode="External"/><Relationship Id="rId14" Type="http://schemas.openxmlformats.org/officeDocument/2006/relationships/hyperlink" Target="mailto:ozlem.ugur@deu.edu.tr" TargetMode="External"/><Relationship Id="rId30" Type="http://schemas.openxmlformats.org/officeDocument/2006/relationships/hyperlink" Target="mailto:merlinda_alus@yahoo.com" TargetMode="External"/><Relationship Id="rId35" Type="http://schemas.openxmlformats.org/officeDocument/2006/relationships/hyperlink" Target="http://www.cdc.gov/" TargetMode="External"/><Relationship Id="rId56" Type="http://schemas.openxmlformats.org/officeDocument/2006/relationships/hyperlink" Target="http://e-dergi.atauni.edu.tr/index.php/HYD" TargetMode="External"/><Relationship Id="rId77" Type="http://schemas.openxmlformats.org/officeDocument/2006/relationships/hyperlink" Target="http://tureng.com/tr/turkce-ingilizce/assistant%20professor" TargetMode="External"/><Relationship Id="rId100" Type="http://schemas.openxmlformats.org/officeDocument/2006/relationships/hyperlink" Target="mailto:dileksezginn@hotmail.com" TargetMode="External"/><Relationship Id="rId105" Type="http://schemas.openxmlformats.org/officeDocument/2006/relationships/hyperlink" Target="mailto:ozlemkguclu@deu.edu.tr" TargetMode="External"/><Relationship Id="rId126" Type="http://schemas.openxmlformats.org/officeDocument/2006/relationships/hyperlink" Target="mailto:meryem.ozturk@deu.edu.tr" TargetMode="External"/><Relationship Id="rId8" Type="http://schemas.openxmlformats.org/officeDocument/2006/relationships/hyperlink" Target="mailto:yaprak.sarigol@deu.edu.tr" TargetMode="External"/><Relationship Id="rId51" Type="http://schemas.openxmlformats.org/officeDocument/2006/relationships/hyperlink" Target="http://tureng.com/tr/turkce-ingilizce/assistant%20professor" TargetMode="External"/><Relationship Id="rId72" Type="http://schemas.openxmlformats.org/officeDocument/2006/relationships/hyperlink" Target="mailto:sibel.coskun@deu.edu.tr" TargetMode="External"/><Relationship Id="rId93" Type="http://schemas.openxmlformats.org/officeDocument/2006/relationships/hyperlink" Target="http://katalog.adm.deu.edu.tr/search~S0*tur?/aBongard%2C+Fred+S./abongard+fred+s/-3,-1,0,B/browse" TargetMode="External"/><Relationship Id="rId98" Type="http://schemas.openxmlformats.org/officeDocument/2006/relationships/hyperlink" Target="https://sbu.saglik.gov.tr/Ekutuphane/kitaplar/khrfat.pdf" TargetMode="External"/><Relationship Id="rId121" Type="http://schemas.openxmlformats.org/officeDocument/2006/relationships/hyperlink" Target="mailto:asliakdeniz@hotmail.com" TargetMode="External"/><Relationship Id="rId3" Type="http://schemas.openxmlformats.org/officeDocument/2006/relationships/styles" Target="styles.xml"/><Relationship Id="rId25" Type="http://schemas.openxmlformats.org/officeDocument/2006/relationships/hyperlink" Target="http://eds.b.ebscohost.com/eds/detail/detail?sid=a1e56091-cc5f-4b71-a4fd-4b9190ee4cf6%40sessionmgr120&amp;vid=0&amp;hid=119&amp;bdata=Jmxhbmc9dHImc2l0ZT1lZHMtbGl2ZSZzY29wZT1zaXRl" TargetMode="External"/><Relationship Id="rId46" Type="http://schemas.openxmlformats.org/officeDocument/2006/relationships/hyperlink" Target="http://tureng.com/tr/turkce-ingilizce/assistant%20professor" TargetMode="External"/><Relationship Id="rId67" Type="http://schemas.openxmlformats.org/officeDocument/2006/relationships/hyperlink" Target="http://www.isteesitlik.org/" TargetMode="External"/><Relationship Id="rId116" Type="http://schemas.openxmlformats.org/officeDocument/2006/relationships/hyperlink" Target="http://www.diabetes.org/" TargetMode="External"/><Relationship Id="rId20" Type="http://schemas.openxmlformats.org/officeDocument/2006/relationships/hyperlink" Target="mailto:fatma.vural@deu.edu.tr" TargetMode="External"/><Relationship Id="rId41" Type="http://schemas.openxmlformats.org/officeDocument/2006/relationships/hyperlink" Target="mailto:havva.arslan@gmail.com" TargetMode="External"/><Relationship Id="rId62" Type="http://schemas.openxmlformats.org/officeDocument/2006/relationships/hyperlink" Target="http://www.turkhemsirelerdernegi.org.tr" TargetMode="External"/><Relationship Id="rId83" Type="http://schemas.openxmlformats.org/officeDocument/2006/relationships/hyperlink" Target="mailto:burcu.akpinar@deu.edu.tr" TargetMode="External"/><Relationship Id="rId88" Type="http://schemas.openxmlformats.org/officeDocument/2006/relationships/hyperlink" Target="mailto:kubra_gurkan@yahoo.com" TargetMode="External"/><Relationship Id="rId111" Type="http://schemas.openxmlformats.org/officeDocument/2006/relationships/hyperlink" Target="http://www.hyodergi.hacettepe.edu.tr/" TargetMode="External"/><Relationship Id="rId15" Type="http://schemas.openxmlformats.org/officeDocument/2006/relationships/hyperlink" Target="mailto:dilek.buyukkaya@deu.edu.tr" TargetMode="External"/><Relationship Id="rId36" Type="http://schemas.openxmlformats.org/officeDocument/2006/relationships/hyperlink" Target="http://www.aha.org/" TargetMode="External"/><Relationship Id="rId57" Type="http://schemas.openxmlformats.org/officeDocument/2006/relationships/hyperlink" Target="http://www.istanbul.edu.tr/yuksekokullar/floren/yayinlar.htm" TargetMode="External"/><Relationship Id="rId106" Type="http://schemas.openxmlformats.org/officeDocument/2006/relationships/hyperlink" Target="mailto:ozlem.ugur@deu.edu.tr" TargetMode="External"/><Relationship Id="rId127" Type="http://schemas.openxmlformats.org/officeDocument/2006/relationships/hyperlink" Target="tel:0232" TargetMode="External"/><Relationship Id="rId10" Type="http://schemas.openxmlformats.org/officeDocument/2006/relationships/hyperlink" Target="mailto:hatice.mert@deu.edu.tr" TargetMode="External"/><Relationship Id="rId31" Type="http://schemas.openxmlformats.org/officeDocument/2006/relationships/hyperlink" Target="mailto:merlinda_alus@yahoo.com" TargetMode="External"/><Relationship Id="rId52" Type="http://schemas.openxmlformats.org/officeDocument/2006/relationships/hyperlink" Target="http://tureng.com/tr/turkce-ingilizce/assistant%20professor" TargetMode="External"/><Relationship Id="rId73" Type="http://schemas.openxmlformats.org/officeDocument/2006/relationships/header" Target="header1.xml"/><Relationship Id="rId78" Type="http://schemas.openxmlformats.org/officeDocument/2006/relationships/hyperlink" Target="http://tureng.com/tr/turkce-ingilizce/assistant%20professor" TargetMode="External"/><Relationship Id="rId94" Type="http://schemas.openxmlformats.org/officeDocument/2006/relationships/hyperlink" Target="http://www.yogunbakimdergisi.org/" TargetMode="External"/><Relationship Id="rId99" Type="http://schemas.openxmlformats.org/officeDocument/2006/relationships/hyperlink" Target="http://kronikhastaliklar.thsk.saglik.gov.tr/dokumanlar/kitaplar.html" TargetMode="External"/><Relationship Id="rId101" Type="http://schemas.openxmlformats.org/officeDocument/2006/relationships/hyperlink" Target="http://www.turkhemsirelerdernegi.org.tr/menu/saglik-guncel/thd-medimagazin-yazilari/hemsirelikte-uzmanlik-diplomalari-onaylanmaya-baslandi.aspx" TargetMode="External"/><Relationship Id="rId122" Type="http://schemas.openxmlformats.org/officeDocument/2006/relationships/hyperlink" Target="https://www.ena.org/" TargetMode="External"/><Relationship Id="rId4" Type="http://schemas.openxmlformats.org/officeDocument/2006/relationships/settings" Target="settings.xml"/><Relationship Id="rId9" Type="http://schemas.openxmlformats.org/officeDocument/2006/relationships/hyperlink" Target="mailto:ozlem.kguclu@deu.edu.tr" TargetMode="External"/><Relationship Id="rId26" Type="http://schemas.openxmlformats.org/officeDocument/2006/relationships/hyperlink" Target="http://web.a.ebscohost.com/ehost/ebookviewer/ebook?sid=13c0294b-b8d6-40e2-accb-71b001b896f9%40sessionmgr4001&amp;vid=0&amp;hid=4114&amp;format=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014E2-C4DE-4238-804B-7AA9ACF9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101688</Words>
  <Characters>579622</Characters>
  <Application>Microsoft Office Word</Application>
  <DocSecurity>0</DocSecurity>
  <Lines>4830</Lines>
  <Paragraphs>1359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Uur</dc:creator>
  <cp:lastModifiedBy>Windows User</cp:lastModifiedBy>
  <cp:revision>3</cp:revision>
  <cp:lastPrinted>2020-07-22T08:36:00Z</cp:lastPrinted>
  <dcterms:created xsi:type="dcterms:W3CDTF">2020-11-08T15:04:00Z</dcterms:created>
  <dcterms:modified xsi:type="dcterms:W3CDTF">2020-11-08T15:04:00Z</dcterms:modified>
</cp:coreProperties>
</file>